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53138E03" w14:textId="14440A5C" w:rsidR="00544DAD" w:rsidRPr="00402967" w:rsidRDefault="00B57F2C">
      <w:pPr>
        <w:pStyle w:val="BodyText"/>
        <w:ind w:left="-55"/>
        <w:rPr>
          <w:rFonts w:ascii="Times New Roman"/>
          <w:sz w:val="20"/>
        </w:rPr>
      </w:pPr>
      <w:r w:rsidRPr="00402967">
        <w:rPr>
          <w:noProof/>
        </w:rPr>
        <mc:AlternateContent>
          <mc:Choice Requires="wpg">
            <w:drawing>
              <wp:anchor distT="0" distB="0" distL="0" distR="0" simplePos="0" relativeHeight="251658290" behindDoc="1" locked="0" layoutInCell="1" allowOverlap="1" wp14:anchorId="5313B42A" wp14:editId="10740340">
                <wp:simplePos x="0" y="0"/>
                <wp:positionH relativeFrom="page">
                  <wp:posOffset>2456180</wp:posOffset>
                </wp:positionH>
                <wp:positionV relativeFrom="page">
                  <wp:posOffset>0</wp:posOffset>
                </wp:positionV>
                <wp:extent cx="9818370" cy="6858000"/>
                <wp:effectExtent l="0" t="0" r="0" b="0"/>
                <wp:wrapNone/>
                <wp:docPr id="2"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18370" cy="6858000"/>
                          <a:chOff x="0" y="0"/>
                          <a:chExt cx="9817862" cy="6858000"/>
                        </a:xfrm>
                      </wpg:grpSpPr>
                      <pic:pic xmlns:pic="http://schemas.openxmlformats.org/drawingml/2006/picture">
                        <pic:nvPicPr>
                          <pic:cNvPr id="3" name="Image 3"/>
                          <pic:cNvPicPr/>
                        </pic:nvPicPr>
                        <pic:blipFill>
                          <a:blip r:embed="rId11" cstate="print"/>
                          <a:stretch>
                            <a:fillRect/>
                          </a:stretch>
                        </pic:blipFill>
                        <pic:spPr>
                          <a:xfrm>
                            <a:off x="0" y="0"/>
                            <a:ext cx="9817862" cy="6858000"/>
                          </a:xfrm>
                          <a:prstGeom prst="rect">
                            <a:avLst/>
                          </a:prstGeom>
                        </pic:spPr>
                      </pic:pic>
                      <pic:pic xmlns:pic="http://schemas.openxmlformats.org/drawingml/2006/picture">
                        <pic:nvPicPr>
                          <pic:cNvPr id="4" name="Image 4"/>
                          <pic:cNvPicPr/>
                        </pic:nvPicPr>
                        <pic:blipFill>
                          <a:blip r:embed="rId12" cstate="print"/>
                          <a:stretch>
                            <a:fillRect/>
                          </a:stretch>
                        </pic:blipFill>
                        <pic:spPr>
                          <a:xfrm>
                            <a:off x="8176894" y="364379"/>
                            <a:ext cx="1208951" cy="979792"/>
                          </a:xfrm>
                          <a:prstGeom prst="rect">
                            <a:avLst/>
                          </a:prstGeom>
                        </pic:spPr>
                      </pic:pic>
                    </wpg:wgp>
                  </a:graphicData>
                </a:graphic>
              </wp:anchor>
            </w:drawing>
          </mc:Choice>
          <mc:Fallback>
            <w:pict>
              <v:group w14:anchorId="494AF66E" id="Group 2" o:spid="_x0000_s1026" alt="&quot;&quot;" style="position:absolute;margin-left:193.4pt;margin-top:0;width:773.1pt;height:540pt;z-index:-251658190;mso-wrap-distance-left:0;mso-wrap-distance-right:0;mso-position-horizontal-relative:page;mso-position-vertical-relative:page" coordsize="98178,6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98178;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">
                  <v:imagedata r:id="rId13" o:title=""/>
                </v:shape>
                <v:shape id="Image 4" o:spid="_x0000_s1028" type="#_x0000_t75" style="position:absolute;left:81768;top:3643;width:12090;height:9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">
                  <v:imagedata r:id="rId14" o:title=""/>
                </v:shape>
                <w10:wrap anchorx="page" anchory="page"/>
              </v:group>
            </w:pict>
          </mc:Fallback>
        </mc:AlternateContent>
      </w:r>
    </w:p>
    <w:p w14:paraId="53138E04" w14:textId="1E9C9B97" w:rsidR="00544DAD" w:rsidRPr="00FF264F" w:rsidRDefault="00AE43C6" w:rsidP="007E54EF">
      <w:pPr>
        <w:pStyle w:val="new-header-1"/>
        <w:ind w:firstLine="308"/>
      </w:pPr>
      <w:bookmarkStart w:id="0" w:name="Slide_1:_Psychological_Professions"/>
      <w:bookmarkStart w:id="1" w:name="_Toc194422190"/>
      <w:bookmarkEnd w:id="0"/>
      <w:r w:rsidRPr="00FF264F">
        <w:t>Psychologic</w:t>
      </w:r>
      <w:r w:rsidR="00203AD0" w:rsidRPr="00FF264F">
        <w:t>al</w:t>
      </w:r>
      <w:r w:rsidRPr="00FF264F">
        <w:t xml:space="preserve"> </w:t>
      </w:r>
      <w:r w:rsidR="00C24E99">
        <w:rPr>
          <w:spacing w:val="-2"/>
        </w:rPr>
        <w:t>p</w:t>
      </w:r>
      <w:r w:rsidRPr="00FF264F">
        <w:rPr>
          <w:spacing w:val="-2"/>
        </w:rPr>
        <w:t>rofessions</w:t>
      </w:r>
      <w:bookmarkEnd w:id="1"/>
    </w:p>
    <w:p w14:paraId="53138E05" w14:textId="430273D3" w:rsidR="00544DAD" w:rsidRPr="00C24E99" w:rsidRDefault="00AE43C6" w:rsidP="00765CC7">
      <w:pPr>
        <w:pStyle w:val="new-header-2"/>
      </w:pPr>
      <w:r w:rsidRPr="00C24E99">
        <w:t>National</w:t>
      </w:r>
      <w:r w:rsidRPr="00C24E99">
        <w:rPr>
          <w:spacing w:val="-23"/>
        </w:rPr>
        <w:t xml:space="preserve"> </w:t>
      </w:r>
      <w:r w:rsidRPr="00C24E99">
        <w:t>workforce</w:t>
      </w:r>
      <w:r w:rsidRPr="00C24E99">
        <w:rPr>
          <w:spacing w:val="-22"/>
        </w:rPr>
        <w:t xml:space="preserve"> </w:t>
      </w:r>
      <w:r w:rsidRPr="00C24E99">
        <w:t>c</w:t>
      </w:r>
      <w:r w:rsidR="00203AD0" w:rsidRPr="00C24E99">
        <w:t>ensus</w:t>
      </w:r>
      <w:r w:rsidRPr="00C24E99">
        <w:rPr>
          <w:spacing w:val="-22"/>
        </w:rPr>
        <w:t xml:space="preserve"> </w:t>
      </w:r>
    </w:p>
    <w:p w14:paraId="3B360C52" w14:textId="687CCDA9" w:rsidR="00D56594" w:rsidRPr="003F2787" w:rsidRDefault="00D56594" w:rsidP="00DF091B">
      <w:pPr>
        <w:pStyle w:val="new-header-3"/>
      </w:pPr>
      <w:r w:rsidRPr="003F2787">
        <w:t>1 April 2023</w:t>
      </w:r>
      <w:r w:rsidR="00C24E99" w:rsidRPr="003F2787">
        <w:t xml:space="preserve"> </w:t>
      </w:r>
      <w:r w:rsidRPr="003F2787">
        <w:t>-</w:t>
      </w:r>
      <w:r w:rsidR="00C24E99" w:rsidRPr="003F2787">
        <w:t xml:space="preserve"> </w:t>
      </w:r>
      <w:r w:rsidRPr="003F2787">
        <w:t>31 March 2024</w:t>
      </w:r>
    </w:p>
    <w:p w14:paraId="53138E06" w14:textId="77777777" w:rsidR="00544DAD" w:rsidRPr="00FF264F" w:rsidRDefault="00544DAD">
      <w:pPr>
        <w:pStyle w:val="BodyText"/>
        <w:rPr>
          <w:b/>
          <w:sz w:val="56"/>
          <w:lang w:val="en-GB"/>
        </w:rPr>
      </w:pPr>
    </w:p>
    <w:p w14:paraId="53138E07" w14:textId="77777777" w:rsidR="00544DAD" w:rsidRPr="00FF264F" w:rsidRDefault="00544DAD">
      <w:pPr>
        <w:pStyle w:val="BodyText"/>
        <w:rPr>
          <w:b/>
          <w:sz w:val="56"/>
          <w:lang w:val="en-GB"/>
        </w:rPr>
      </w:pPr>
    </w:p>
    <w:p w14:paraId="56FA7E4D" w14:textId="77777777" w:rsidR="00532314" w:rsidRPr="00FF264F" w:rsidRDefault="00532314">
      <w:pPr>
        <w:pStyle w:val="BodyText"/>
        <w:rPr>
          <w:b/>
          <w:sz w:val="56"/>
          <w:lang w:val="en-GB"/>
        </w:rPr>
      </w:pPr>
    </w:p>
    <w:p w14:paraId="5121778E" w14:textId="77777777" w:rsidR="00532314" w:rsidRPr="00FF264F" w:rsidRDefault="00532314">
      <w:pPr>
        <w:pStyle w:val="BodyText"/>
        <w:rPr>
          <w:b/>
          <w:sz w:val="56"/>
          <w:lang w:val="en-GB"/>
        </w:rPr>
      </w:pPr>
    </w:p>
    <w:p w14:paraId="50C91C9C" w14:textId="77777777" w:rsidR="003F2787" w:rsidRDefault="00FF264F" w:rsidP="00AE768E">
      <w:pPr>
        <w:pStyle w:val="BodyText"/>
        <w:rPr>
          <w:sz w:val="32"/>
          <w:szCs w:val="32"/>
        </w:rPr>
      </w:pPr>
      <w:r w:rsidRPr="00C24E99">
        <w:rPr>
          <w:rFonts w:ascii="Times New Roman"/>
          <w:noProof/>
          <w:sz w:val="20"/>
        </w:rPr>
        <w:drawing>
          <wp:anchor distT="0" distB="0" distL="114300" distR="114300" simplePos="0" relativeHeight="251658289" behindDoc="1" locked="0" layoutInCell="1" allowOverlap="1" wp14:anchorId="7CA44531" wp14:editId="652FDC02">
            <wp:simplePos x="0" y="0"/>
            <wp:positionH relativeFrom="column">
              <wp:posOffset>184150</wp:posOffset>
            </wp:positionH>
            <wp:positionV relativeFrom="paragraph">
              <wp:posOffset>956310</wp:posOffset>
            </wp:positionV>
            <wp:extent cx="1714500" cy="1666875"/>
            <wp:effectExtent l="0" t="0" r="0" b="0"/>
            <wp:wrapTight wrapText="bothSides">
              <wp:wrapPolygon edited="0">
                <wp:start x="9120" y="987"/>
                <wp:lineTo x="7200" y="1728"/>
                <wp:lineTo x="2880" y="4443"/>
                <wp:lineTo x="2880" y="5431"/>
                <wp:lineTo x="1920" y="7159"/>
                <wp:lineTo x="1200" y="8887"/>
                <wp:lineTo x="1440" y="14071"/>
                <wp:lineTo x="4320" y="18021"/>
                <wp:lineTo x="7920" y="19995"/>
                <wp:lineTo x="9120" y="20489"/>
                <wp:lineTo x="11520" y="20489"/>
                <wp:lineTo x="13200" y="19995"/>
                <wp:lineTo x="17520" y="18021"/>
                <wp:lineTo x="17520" y="17280"/>
                <wp:lineTo x="19920" y="13577"/>
                <wp:lineTo x="20400" y="8640"/>
                <wp:lineTo x="18240" y="4690"/>
                <wp:lineTo x="14400" y="1975"/>
                <wp:lineTo x="12240" y="987"/>
                <wp:lineTo x="9120" y="987"/>
              </wp:wrapPolygon>
            </wp:wrapTight>
            <wp:docPr id="5" name="Imag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14500" cy="1666875"/>
                    </a:xfrm>
                    <a:prstGeom prst="rect">
                      <a:avLst/>
                    </a:prstGeom>
                  </pic:spPr>
                </pic:pic>
              </a:graphicData>
            </a:graphic>
            <wp14:sizeRelH relativeFrom="page">
              <wp14:pctWidth>0</wp14:pctWidth>
            </wp14:sizeRelH>
            <wp14:sizeRelV relativeFrom="page">
              <wp14:pctHeight>0</wp14:pctHeight>
            </wp14:sizeRelV>
          </wp:anchor>
        </w:drawing>
      </w:r>
      <w:r w:rsidR="003F2787">
        <w:rPr>
          <w:sz w:val="32"/>
          <w:szCs w:val="32"/>
        </w:rPr>
        <w:t xml:space="preserve"> </w:t>
      </w:r>
    </w:p>
    <w:p w14:paraId="26FF18A8" w14:textId="77777777" w:rsidR="003F2787" w:rsidRDefault="003F2787" w:rsidP="00AE768E">
      <w:pPr>
        <w:pStyle w:val="BodyText"/>
        <w:rPr>
          <w:sz w:val="32"/>
          <w:szCs w:val="32"/>
        </w:rPr>
      </w:pPr>
    </w:p>
    <w:p w14:paraId="53138E0C" w14:textId="4E5B7E0A" w:rsidR="00544DAD" w:rsidRPr="00C24E99" w:rsidRDefault="00AE43C6" w:rsidP="007E54EF">
      <w:pPr>
        <w:pStyle w:val="BodyText"/>
        <w:ind w:firstLine="426"/>
        <w:rPr>
          <w:sz w:val="32"/>
          <w:szCs w:val="32"/>
        </w:rPr>
        <w:sectPr w:rsidR="00544DAD" w:rsidRPr="00C24E99" w:rsidSect="0020381B">
          <w:footerReference w:type="default" r:id="rId16"/>
          <w:type w:val="continuous"/>
          <w:pgSz w:w="19200" w:h="10800" w:orient="landscape"/>
          <w:pgMar w:top="0" w:right="0" w:bottom="280" w:left="280" w:header="720" w:footer="283" w:gutter="0"/>
          <w:cols w:space="720"/>
          <w:titlePg/>
          <w:docGrid w:linePitch="299"/>
        </w:sectPr>
      </w:pPr>
      <w:r w:rsidRPr="00C24E99">
        <w:rPr>
          <w:sz w:val="32"/>
          <w:szCs w:val="32"/>
        </w:rPr>
        <w:t>Developed</w:t>
      </w:r>
      <w:r w:rsidRPr="00C24E99">
        <w:rPr>
          <w:spacing w:val="-17"/>
          <w:sz w:val="32"/>
          <w:szCs w:val="32"/>
        </w:rPr>
        <w:t xml:space="preserve"> </w:t>
      </w:r>
      <w:r w:rsidRPr="00C24E99">
        <w:rPr>
          <w:sz w:val="32"/>
          <w:szCs w:val="32"/>
        </w:rPr>
        <w:t>in</w:t>
      </w:r>
      <w:r w:rsidRPr="00C24E99">
        <w:rPr>
          <w:spacing w:val="-14"/>
          <w:sz w:val="32"/>
          <w:szCs w:val="32"/>
        </w:rPr>
        <w:t xml:space="preserve"> </w:t>
      </w:r>
      <w:r w:rsidRPr="00C24E99">
        <w:rPr>
          <w:sz w:val="32"/>
          <w:szCs w:val="32"/>
        </w:rPr>
        <w:t>partnership</w:t>
      </w:r>
      <w:r w:rsidRPr="00C24E99">
        <w:rPr>
          <w:spacing w:val="-17"/>
          <w:sz w:val="32"/>
          <w:szCs w:val="32"/>
        </w:rPr>
        <w:t xml:space="preserve"> </w:t>
      </w:r>
      <w:r w:rsidRPr="00C24E99">
        <w:rPr>
          <w:sz w:val="32"/>
          <w:szCs w:val="32"/>
        </w:rPr>
        <w:t>with</w:t>
      </w:r>
      <w:r w:rsidRPr="00C24E99">
        <w:rPr>
          <w:spacing w:val="-7"/>
          <w:sz w:val="32"/>
          <w:szCs w:val="32"/>
        </w:rPr>
        <w:t xml:space="preserve"> </w:t>
      </w:r>
      <w:r w:rsidRPr="00C24E99">
        <w:rPr>
          <w:sz w:val="32"/>
          <w:szCs w:val="32"/>
        </w:rPr>
        <w:t>the</w:t>
      </w:r>
      <w:r w:rsidRPr="00C24E99">
        <w:rPr>
          <w:spacing w:val="-13"/>
          <w:sz w:val="32"/>
          <w:szCs w:val="32"/>
        </w:rPr>
        <w:t xml:space="preserve"> </w:t>
      </w:r>
      <w:r w:rsidRPr="00C24E99">
        <w:rPr>
          <w:sz w:val="32"/>
          <w:szCs w:val="32"/>
        </w:rPr>
        <w:t>NHS</w:t>
      </w:r>
      <w:r w:rsidRPr="00C24E99">
        <w:rPr>
          <w:spacing w:val="-10"/>
          <w:sz w:val="32"/>
          <w:szCs w:val="32"/>
        </w:rPr>
        <w:t xml:space="preserve"> </w:t>
      </w:r>
      <w:r w:rsidRPr="00C24E99">
        <w:rPr>
          <w:sz w:val="32"/>
          <w:szCs w:val="32"/>
        </w:rPr>
        <w:t>Benchmarking</w:t>
      </w:r>
      <w:r w:rsidRPr="00C24E99">
        <w:rPr>
          <w:spacing w:val="-16"/>
          <w:sz w:val="32"/>
          <w:szCs w:val="32"/>
        </w:rPr>
        <w:t xml:space="preserve"> </w:t>
      </w:r>
      <w:r w:rsidRPr="00C24E99">
        <w:rPr>
          <w:spacing w:val="-2"/>
          <w:sz w:val="32"/>
          <w:szCs w:val="32"/>
        </w:rPr>
        <w:t>Network</w:t>
      </w:r>
    </w:p>
    <w:p w14:paraId="53138E0D" w14:textId="237DBFFE" w:rsidR="00544DAD" w:rsidRPr="00402967" w:rsidRDefault="00AE43C6" w:rsidP="00372A23">
      <w:pPr>
        <w:pStyle w:val="new-header-1"/>
      </w:pPr>
      <w:bookmarkStart w:id="2" w:name="Slide_2:_Contents"/>
      <w:bookmarkStart w:id="3" w:name="_Toc194422191"/>
      <w:bookmarkEnd w:id="2"/>
      <w:r w:rsidRPr="00402967">
        <w:lastRenderedPageBreak/>
        <w:t>Contents</w:t>
      </w:r>
      <w:bookmarkEnd w:id="3"/>
    </w:p>
    <w:p w14:paraId="53138E14" w14:textId="77777777" w:rsidR="00544DAD" w:rsidRPr="00402967" w:rsidRDefault="00544DAD">
      <w:pPr>
        <w:pStyle w:val="BodyText"/>
        <w:rPr>
          <w:sz w:val="20"/>
        </w:rPr>
      </w:pPr>
    </w:p>
    <w:p w14:paraId="53138E15" w14:textId="77777777" w:rsidR="00544DAD" w:rsidRPr="00402967" w:rsidRDefault="00544DAD">
      <w:pPr>
        <w:pStyle w:val="BodyText"/>
        <w:rPr>
          <w:sz w:val="20"/>
        </w:rPr>
      </w:pPr>
    </w:p>
    <w:p w14:paraId="53138E1B" w14:textId="77777777" w:rsidR="00544DAD" w:rsidRPr="00402967" w:rsidRDefault="00544DAD">
      <w:pPr>
        <w:pStyle w:val="BodyText"/>
        <w:rPr>
          <w:sz w:val="36"/>
          <w:szCs w:val="44"/>
        </w:rPr>
      </w:pPr>
    </w:p>
    <w:sdt>
      <w:sdtPr>
        <w:rPr>
          <w:rFonts w:ascii="Arial" w:eastAsia="Arial" w:hAnsi="Arial" w:cs="Arial"/>
          <w:color w:val="auto"/>
          <w:sz w:val="52"/>
          <w:szCs w:val="52"/>
          <w:lang w:val="en-US" w:eastAsia="en-US"/>
        </w:rPr>
        <w:id w:val="630514766"/>
        <w:docPartObj>
          <w:docPartGallery w:val="Table of Contents"/>
          <w:docPartUnique/>
        </w:docPartObj>
      </w:sdtPr>
      <w:sdtEndPr>
        <w:rPr>
          <w:b/>
          <w:bCs/>
          <w:sz w:val="22"/>
          <w:szCs w:val="22"/>
        </w:rPr>
      </w:sdtEndPr>
      <w:sdtContent>
        <w:p w14:paraId="75711F18" w14:textId="3B097496" w:rsidR="00DC3DD8" w:rsidRPr="00402967" w:rsidRDefault="00DC3DD8" w:rsidP="00DC3DD8">
          <w:pPr>
            <w:pStyle w:val="TOCHeading"/>
            <w:rPr>
              <w:sz w:val="28"/>
              <w:szCs w:val="28"/>
            </w:rPr>
          </w:pPr>
        </w:p>
        <w:p w14:paraId="4A5BFF24" w14:textId="4750192B" w:rsidR="00DC3DD8" w:rsidRPr="00402967" w:rsidRDefault="00DC3DD8" w:rsidP="00FF7A20">
          <w:pPr>
            <w:pStyle w:val="TOC1"/>
            <w:tabs>
              <w:tab w:val="right" w:leader="dot" w:pos="18910"/>
            </w:tabs>
            <w:ind w:left="720"/>
            <w:rPr>
              <w:noProof/>
              <w:sz w:val="28"/>
              <w:szCs w:val="28"/>
            </w:rPr>
          </w:pPr>
          <w:r w:rsidRPr="00402967">
            <w:rPr>
              <w:sz w:val="28"/>
              <w:szCs w:val="28"/>
            </w:rPr>
            <w:fldChar w:fldCharType="begin"/>
          </w:r>
          <w:r w:rsidRPr="00402967">
            <w:rPr>
              <w:sz w:val="28"/>
              <w:szCs w:val="28"/>
            </w:rPr>
            <w:instrText xml:space="preserve"> TOC \o "1-3" \h \z \u </w:instrText>
          </w:r>
          <w:r w:rsidRPr="00402967">
            <w:rPr>
              <w:sz w:val="28"/>
              <w:szCs w:val="28"/>
            </w:rPr>
            <w:fldChar w:fldCharType="separate"/>
          </w:r>
          <w:hyperlink w:anchor="_Toc194422192" w:history="1">
            <w:r w:rsidRPr="00402967">
              <w:rPr>
                <w:rStyle w:val="Hyperlink"/>
                <w:noProof/>
                <w:sz w:val="28"/>
                <w:szCs w:val="28"/>
              </w:rPr>
              <w:t>Executive</w:t>
            </w:r>
            <w:r w:rsidRPr="00402967">
              <w:rPr>
                <w:rStyle w:val="Hyperlink"/>
                <w:noProof/>
                <w:spacing w:val="-36"/>
                <w:sz w:val="28"/>
                <w:szCs w:val="28"/>
              </w:rPr>
              <w:t xml:space="preserve"> </w:t>
            </w:r>
            <w:r w:rsidR="00372A23">
              <w:rPr>
                <w:rStyle w:val="Hyperlink"/>
                <w:noProof/>
                <w:sz w:val="28"/>
                <w:szCs w:val="28"/>
              </w:rPr>
              <w:t>s</w:t>
            </w:r>
            <w:r w:rsidRPr="00402967">
              <w:rPr>
                <w:rStyle w:val="Hyperlink"/>
                <w:noProof/>
                <w:sz w:val="28"/>
                <w:szCs w:val="28"/>
              </w:rPr>
              <w:t>ummary</w:t>
            </w:r>
            <w:r w:rsidR="00836830" w:rsidRPr="00402967">
              <w:rPr>
                <w:rStyle w:val="Hyperlink"/>
                <w:noProof/>
                <w:sz w:val="28"/>
                <w:szCs w:val="28"/>
              </w:rPr>
              <w:t>…</w:t>
            </w:r>
            <w:r w:rsidRPr="00402967">
              <w:rPr>
                <w:noProof/>
                <w:webHidden/>
                <w:sz w:val="28"/>
                <w:szCs w:val="28"/>
              </w:rPr>
              <w:fldChar w:fldCharType="begin"/>
            </w:r>
            <w:r w:rsidRPr="00402967">
              <w:rPr>
                <w:noProof/>
                <w:webHidden/>
                <w:sz w:val="28"/>
                <w:szCs w:val="28"/>
              </w:rPr>
              <w:instrText xml:space="preserve"> PAGEREF _Toc194422192 \h </w:instrText>
            </w:r>
            <w:r w:rsidRPr="00402967">
              <w:rPr>
                <w:noProof/>
                <w:webHidden/>
                <w:sz w:val="28"/>
                <w:szCs w:val="28"/>
              </w:rPr>
            </w:r>
            <w:r w:rsidRPr="00402967">
              <w:rPr>
                <w:noProof/>
                <w:webHidden/>
                <w:sz w:val="28"/>
                <w:szCs w:val="28"/>
              </w:rPr>
              <w:fldChar w:fldCharType="separate"/>
            </w:r>
            <w:r w:rsidR="009128DA">
              <w:rPr>
                <w:noProof/>
                <w:webHidden/>
                <w:sz w:val="28"/>
                <w:szCs w:val="28"/>
              </w:rPr>
              <w:t>3</w:t>
            </w:r>
            <w:r w:rsidRPr="00402967">
              <w:rPr>
                <w:noProof/>
                <w:webHidden/>
                <w:sz w:val="28"/>
                <w:szCs w:val="28"/>
              </w:rPr>
              <w:fldChar w:fldCharType="end"/>
            </w:r>
          </w:hyperlink>
        </w:p>
        <w:p w14:paraId="4657F16D" w14:textId="17AF6BDD" w:rsidR="00DC3DD8" w:rsidRPr="00402967" w:rsidRDefault="00DC3DD8" w:rsidP="00FF7A20">
          <w:pPr>
            <w:pStyle w:val="TOC1"/>
            <w:tabs>
              <w:tab w:val="right" w:leader="dot" w:pos="18910"/>
            </w:tabs>
            <w:ind w:left="720"/>
            <w:rPr>
              <w:noProof/>
              <w:sz w:val="28"/>
              <w:szCs w:val="28"/>
            </w:rPr>
          </w:pPr>
          <w:hyperlink w:anchor="_Toc194422193" w:history="1">
            <w:r w:rsidRPr="00402967">
              <w:rPr>
                <w:rStyle w:val="Hyperlink"/>
                <w:noProof/>
                <w:spacing w:val="-2"/>
                <w:sz w:val="28"/>
                <w:szCs w:val="28"/>
              </w:rPr>
              <w:t>Introduction</w:t>
            </w:r>
            <w:r w:rsidR="00836830" w:rsidRPr="00402967">
              <w:rPr>
                <w:rStyle w:val="Hyperlink"/>
                <w:noProof/>
                <w:spacing w:val="-2"/>
                <w:sz w:val="28"/>
                <w:szCs w:val="28"/>
              </w:rPr>
              <w:t>…</w:t>
            </w:r>
            <w:r w:rsidRPr="00402967">
              <w:rPr>
                <w:noProof/>
                <w:webHidden/>
                <w:sz w:val="28"/>
                <w:szCs w:val="28"/>
              </w:rPr>
              <w:fldChar w:fldCharType="begin"/>
            </w:r>
            <w:r w:rsidRPr="00402967">
              <w:rPr>
                <w:noProof/>
                <w:webHidden/>
                <w:sz w:val="28"/>
                <w:szCs w:val="28"/>
              </w:rPr>
              <w:instrText xml:space="preserve"> PAGEREF _Toc194422193 \h </w:instrText>
            </w:r>
            <w:r w:rsidRPr="00402967">
              <w:rPr>
                <w:noProof/>
                <w:webHidden/>
                <w:sz w:val="28"/>
                <w:szCs w:val="28"/>
              </w:rPr>
            </w:r>
            <w:r w:rsidRPr="00402967">
              <w:rPr>
                <w:noProof/>
                <w:webHidden/>
                <w:sz w:val="28"/>
                <w:szCs w:val="28"/>
              </w:rPr>
              <w:fldChar w:fldCharType="separate"/>
            </w:r>
            <w:r w:rsidR="009128DA">
              <w:rPr>
                <w:noProof/>
                <w:webHidden/>
                <w:sz w:val="28"/>
                <w:szCs w:val="28"/>
              </w:rPr>
              <w:t>9</w:t>
            </w:r>
            <w:r w:rsidRPr="00402967">
              <w:rPr>
                <w:noProof/>
                <w:webHidden/>
                <w:sz w:val="28"/>
                <w:szCs w:val="28"/>
              </w:rPr>
              <w:fldChar w:fldCharType="end"/>
            </w:r>
          </w:hyperlink>
        </w:p>
        <w:p w14:paraId="36D5CB46" w14:textId="2ED362EE" w:rsidR="00DC3DD8" w:rsidRPr="00402967" w:rsidRDefault="00DC3DD8" w:rsidP="00FF7A20">
          <w:pPr>
            <w:pStyle w:val="TOC2"/>
            <w:tabs>
              <w:tab w:val="right" w:leader="dot" w:pos="18910"/>
            </w:tabs>
            <w:ind w:left="720"/>
            <w:rPr>
              <w:noProof/>
              <w:sz w:val="28"/>
              <w:szCs w:val="28"/>
            </w:rPr>
          </w:pPr>
          <w:hyperlink w:anchor="_Toc194422194" w:history="1">
            <w:r w:rsidRPr="00402967">
              <w:rPr>
                <w:rStyle w:val="Hyperlink"/>
                <w:noProof/>
                <w:sz w:val="28"/>
                <w:szCs w:val="28"/>
              </w:rPr>
              <w:t>Methods</w:t>
            </w:r>
            <w:r w:rsidR="00836830" w:rsidRPr="00402967">
              <w:rPr>
                <w:rStyle w:val="Hyperlink"/>
                <w:noProof/>
                <w:sz w:val="28"/>
                <w:szCs w:val="28"/>
              </w:rPr>
              <w:t>…</w:t>
            </w:r>
            <w:r w:rsidRPr="00402967">
              <w:rPr>
                <w:noProof/>
                <w:webHidden/>
                <w:sz w:val="28"/>
                <w:szCs w:val="28"/>
              </w:rPr>
              <w:fldChar w:fldCharType="begin"/>
            </w:r>
            <w:r w:rsidRPr="00402967">
              <w:rPr>
                <w:noProof/>
                <w:webHidden/>
                <w:sz w:val="28"/>
                <w:szCs w:val="28"/>
              </w:rPr>
              <w:instrText xml:space="preserve"> PAGEREF _Toc194422194 \h </w:instrText>
            </w:r>
            <w:r w:rsidRPr="00402967">
              <w:rPr>
                <w:noProof/>
                <w:webHidden/>
                <w:sz w:val="28"/>
                <w:szCs w:val="28"/>
              </w:rPr>
            </w:r>
            <w:r w:rsidRPr="00402967">
              <w:rPr>
                <w:noProof/>
                <w:webHidden/>
                <w:sz w:val="28"/>
                <w:szCs w:val="28"/>
              </w:rPr>
              <w:fldChar w:fldCharType="separate"/>
            </w:r>
            <w:r w:rsidR="009128DA">
              <w:rPr>
                <w:noProof/>
                <w:webHidden/>
                <w:sz w:val="28"/>
                <w:szCs w:val="28"/>
              </w:rPr>
              <w:t>11</w:t>
            </w:r>
            <w:r w:rsidRPr="00402967">
              <w:rPr>
                <w:noProof/>
                <w:webHidden/>
                <w:sz w:val="28"/>
                <w:szCs w:val="28"/>
              </w:rPr>
              <w:fldChar w:fldCharType="end"/>
            </w:r>
          </w:hyperlink>
        </w:p>
        <w:p w14:paraId="42E40CC1" w14:textId="71956F30" w:rsidR="00DC3DD8" w:rsidRPr="00402967" w:rsidRDefault="00DC3DD8" w:rsidP="00FF7A20">
          <w:pPr>
            <w:pStyle w:val="TOC1"/>
            <w:tabs>
              <w:tab w:val="right" w:leader="dot" w:pos="18910"/>
            </w:tabs>
            <w:ind w:left="720"/>
            <w:rPr>
              <w:noProof/>
              <w:sz w:val="28"/>
              <w:szCs w:val="28"/>
            </w:rPr>
          </w:pPr>
          <w:hyperlink w:anchor="_Toc194422195" w:history="1">
            <w:r w:rsidRPr="00402967">
              <w:rPr>
                <w:rStyle w:val="Hyperlink"/>
                <w:noProof/>
                <w:sz w:val="28"/>
                <w:szCs w:val="28"/>
              </w:rPr>
              <w:t>Participation</w:t>
            </w:r>
            <w:r w:rsidR="00836830" w:rsidRPr="00402967">
              <w:rPr>
                <w:rStyle w:val="Hyperlink"/>
                <w:noProof/>
                <w:sz w:val="28"/>
                <w:szCs w:val="28"/>
              </w:rPr>
              <w:t>…</w:t>
            </w:r>
            <w:r w:rsidRPr="00402967">
              <w:rPr>
                <w:noProof/>
                <w:webHidden/>
                <w:sz w:val="28"/>
                <w:szCs w:val="28"/>
              </w:rPr>
              <w:fldChar w:fldCharType="begin"/>
            </w:r>
            <w:r w:rsidRPr="00402967">
              <w:rPr>
                <w:noProof/>
                <w:webHidden/>
                <w:sz w:val="28"/>
                <w:szCs w:val="28"/>
              </w:rPr>
              <w:instrText xml:space="preserve"> PAGEREF _Toc194422195 \h </w:instrText>
            </w:r>
            <w:r w:rsidRPr="00402967">
              <w:rPr>
                <w:noProof/>
                <w:webHidden/>
                <w:sz w:val="28"/>
                <w:szCs w:val="28"/>
              </w:rPr>
            </w:r>
            <w:r w:rsidRPr="00402967">
              <w:rPr>
                <w:noProof/>
                <w:webHidden/>
                <w:sz w:val="28"/>
                <w:szCs w:val="28"/>
              </w:rPr>
              <w:fldChar w:fldCharType="separate"/>
            </w:r>
            <w:r w:rsidR="009128DA">
              <w:rPr>
                <w:noProof/>
                <w:webHidden/>
                <w:sz w:val="28"/>
                <w:szCs w:val="28"/>
              </w:rPr>
              <w:t>13</w:t>
            </w:r>
            <w:r w:rsidRPr="00402967">
              <w:rPr>
                <w:noProof/>
                <w:webHidden/>
                <w:sz w:val="28"/>
                <w:szCs w:val="28"/>
              </w:rPr>
              <w:fldChar w:fldCharType="end"/>
            </w:r>
          </w:hyperlink>
        </w:p>
        <w:p w14:paraId="0676BD96" w14:textId="32B05973" w:rsidR="00DC3DD8" w:rsidRPr="00402967" w:rsidRDefault="00DC3DD8" w:rsidP="00FF7A20">
          <w:pPr>
            <w:pStyle w:val="TOC1"/>
            <w:tabs>
              <w:tab w:val="right" w:leader="dot" w:pos="18910"/>
            </w:tabs>
            <w:ind w:left="720"/>
            <w:rPr>
              <w:noProof/>
              <w:sz w:val="28"/>
              <w:szCs w:val="28"/>
            </w:rPr>
          </w:pPr>
          <w:hyperlink w:anchor="_Toc194422196" w:history="1">
            <w:r w:rsidRPr="00402967">
              <w:rPr>
                <w:rStyle w:val="Hyperlink"/>
                <w:noProof/>
                <w:sz w:val="28"/>
                <w:szCs w:val="28"/>
              </w:rPr>
              <w:t>Workforce overview</w:t>
            </w:r>
            <w:r w:rsidR="00836830" w:rsidRPr="00402967">
              <w:rPr>
                <w:rStyle w:val="Hyperlink"/>
                <w:noProof/>
                <w:sz w:val="28"/>
                <w:szCs w:val="28"/>
              </w:rPr>
              <w:t>…</w:t>
            </w:r>
            <w:r w:rsidRPr="00402967">
              <w:rPr>
                <w:noProof/>
                <w:webHidden/>
                <w:sz w:val="28"/>
                <w:szCs w:val="28"/>
              </w:rPr>
              <w:fldChar w:fldCharType="begin"/>
            </w:r>
            <w:r w:rsidRPr="00402967">
              <w:rPr>
                <w:noProof/>
                <w:webHidden/>
                <w:sz w:val="28"/>
                <w:szCs w:val="28"/>
              </w:rPr>
              <w:instrText xml:space="preserve"> PAGEREF _Toc194422196 \h </w:instrText>
            </w:r>
            <w:r w:rsidRPr="00402967">
              <w:rPr>
                <w:noProof/>
                <w:webHidden/>
                <w:sz w:val="28"/>
                <w:szCs w:val="28"/>
              </w:rPr>
            </w:r>
            <w:r w:rsidRPr="00402967">
              <w:rPr>
                <w:noProof/>
                <w:webHidden/>
                <w:sz w:val="28"/>
                <w:szCs w:val="28"/>
              </w:rPr>
              <w:fldChar w:fldCharType="separate"/>
            </w:r>
            <w:r w:rsidR="009128DA">
              <w:rPr>
                <w:noProof/>
                <w:webHidden/>
                <w:sz w:val="28"/>
                <w:szCs w:val="28"/>
              </w:rPr>
              <w:t>14</w:t>
            </w:r>
            <w:r w:rsidRPr="00402967">
              <w:rPr>
                <w:noProof/>
                <w:webHidden/>
                <w:sz w:val="28"/>
                <w:szCs w:val="28"/>
              </w:rPr>
              <w:fldChar w:fldCharType="end"/>
            </w:r>
          </w:hyperlink>
        </w:p>
        <w:p w14:paraId="2B3DDAF2" w14:textId="49A69C3E" w:rsidR="00DC3DD8" w:rsidRPr="00402967" w:rsidRDefault="00DC3DD8" w:rsidP="00FF7A20">
          <w:pPr>
            <w:pStyle w:val="TOC1"/>
            <w:tabs>
              <w:tab w:val="right" w:leader="dot" w:pos="18910"/>
            </w:tabs>
            <w:ind w:left="720"/>
            <w:rPr>
              <w:noProof/>
              <w:sz w:val="28"/>
              <w:szCs w:val="28"/>
            </w:rPr>
          </w:pPr>
          <w:hyperlink w:anchor="_Toc194422202" w:history="1">
            <w:r w:rsidRPr="00402967">
              <w:rPr>
                <w:rStyle w:val="Hyperlink"/>
                <w:noProof/>
                <w:sz w:val="28"/>
                <w:szCs w:val="28"/>
              </w:rPr>
              <w:t>Individual</w:t>
            </w:r>
            <w:r w:rsidRPr="00402967">
              <w:rPr>
                <w:rStyle w:val="Hyperlink"/>
                <w:noProof/>
                <w:spacing w:val="-6"/>
                <w:sz w:val="28"/>
                <w:szCs w:val="28"/>
              </w:rPr>
              <w:t xml:space="preserve"> </w:t>
            </w:r>
            <w:r w:rsidRPr="00402967">
              <w:rPr>
                <w:rStyle w:val="Hyperlink"/>
                <w:noProof/>
                <w:sz w:val="28"/>
                <w:szCs w:val="28"/>
              </w:rPr>
              <w:t xml:space="preserve">staff </w:t>
            </w:r>
            <w:r w:rsidRPr="00402967">
              <w:rPr>
                <w:rStyle w:val="Hyperlink"/>
                <w:noProof/>
                <w:spacing w:val="-2"/>
                <w:sz w:val="28"/>
                <w:szCs w:val="28"/>
              </w:rPr>
              <w:t>roles</w:t>
            </w:r>
            <w:r w:rsidR="00F67716" w:rsidRPr="00402967">
              <w:rPr>
                <w:rStyle w:val="Hyperlink"/>
                <w:noProof/>
                <w:spacing w:val="-2"/>
                <w:sz w:val="28"/>
                <w:szCs w:val="28"/>
              </w:rPr>
              <w:t>…</w:t>
            </w:r>
            <w:r w:rsidRPr="00402967">
              <w:rPr>
                <w:noProof/>
                <w:webHidden/>
                <w:sz w:val="28"/>
                <w:szCs w:val="28"/>
              </w:rPr>
              <w:fldChar w:fldCharType="begin"/>
            </w:r>
            <w:r w:rsidRPr="00402967">
              <w:rPr>
                <w:noProof/>
                <w:webHidden/>
                <w:sz w:val="28"/>
                <w:szCs w:val="28"/>
              </w:rPr>
              <w:instrText xml:space="preserve"> PAGEREF _Toc194422202 \h </w:instrText>
            </w:r>
            <w:r w:rsidRPr="00402967">
              <w:rPr>
                <w:noProof/>
                <w:webHidden/>
                <w:sz w:val="28"/>
                <w:szCs w:val="28"/>
              </w:rPr>
            </w:r>
            <w:r w:rsidRPr="00402967">
              <w:rPr>
                <w:noProof/>
                <w:webHidden/>
                <w:sz w:val="28"/>
                <w:szCs w:val="28"/>
              </w:rPr>
              <w:fldChar w:fldCharType="separate"/>
            </w:r>
            <w:r w:rsidR="009128DA">
              <w:rPr>
                <w:noProof/>
                <w:webHidden/>
                <w:sz w:val="28"/>
                <w:szCs w:val="28"/>
              </w:rPr>
              <w:t>66</w:t>
            </w:r>
            <w:r w:rsidRPr="00402967">
              <w:rPr>
                <w:noProof/>
                <w:webHidden/>
                <w:sz w:val="28"/>
                <w:szCs w:val="28"/>
              </w:rPr>
              <w:fldChar w:fldCharType="end"/>
            </w:r>
          </w:hyperlink>
        </w:p>
        <w:p w14:paraId="7F054B7B" w14:textId="4C912F22" w:rsidR="00DC3DD8" w:rsidRPr="00402967" w:rsidRDefault="00DC3DD8" w:rsidP="00FF7A20">
          <w:pPr>
            <w:pStyle w:val="TOC3"/>
            <w:tabs>
              <w:tab w:val="right" w:leader="dot" w:pos="18910"/>
            </w:tabs>
            <w:ind w:left="720"/>
            <w:rPr>
              <w:noProof/>
              <w:sz w:val="28"/>
              <w:szCs w:val="28"/>
            </w:rPr>
          </w:pPr>
          <w:hyperlink w:anchor="_Toc194422224" w:history="1">
            <w:r w:rsidRPr="00402967">
              <w:rPr>
                <w:rStyle w:val="Hyperlink"/>
                <w:noProof/>
                <w:sz w:val="28"/>
                <w:szCs w:val="28"/>
              </w:rPr>
              <w:t>Appendices</w:t>
            </w:r>
            <w:r w:rsidR="00F67716" w:rsidRPr="00402967">
              <w:rPr>
                <w:rStyle w:val="Hyperlink"/>
                <w:noProof/>
                <w:sz w:val="28"/>
                <w:szCs w:val="28"/>
              </w:rPr>
              <w:t>…</w:t>
            </w:r>
            <w:r w:rsidRPr="00402967">
              <w:rPr>
                <w:noProof/>
                <w:webHidden/>
                <w:sz w:val="28"/>
                <w:szCs w:val="28"/>
              </w:rPr>
              <w:fldChar w:fldCharType="begin"/>
            </w:r>
            <w:r w:rsidRPr="00402967">
              <w:rPr>
                <w:noProof/>
                <w:webHidden/>
                <w:sz w:val="28"/>
                <w:szCs w:val="28"/>
              </w:rPr>
              <w:instrText xml:space="preserve"> PAGEREF _Toc194422224 \h </w:instrText>
            </w:r>
            <w:r w:rsidRPr="00402967">
              <w:rPr>
                <w:noProof/>
                <w:webHidden/>
                <w:sz w:val="28"/>
                <w:szCs w:val="28"/>
              </w:rPr>
            </w:r>
            <w:r w:rsidRPr="00402967">
              <w:rPr>
                <w:noProof/>
                <w:webHidden/>
                <w:sz w:val="28"/>
                <w:szCs w:val="28"/>
              </w:rPr>
              <w:fldChar w:fldCharType="separate"/>
            </w:r>
            <w:r w:rsidR="009128DA">
              <w:rPr>
                <w:noProof/>
                <w:webHidden/>
                <w:sz w:val="28"/>
                <w:szCs w:val="28"/>
              </w:rPr>
              <w:t>149</w:t>
            </w:r>
            <w:r w:rsidRPr="00402967">
              <w:rPr>
                <w:noProof/>
                <w:webHidden/>
                <w:sz w:val="28"/>
                <w:szCs w:val="28"/>
              </w:rPr>
              <w:fldChar w:fldCharType="end"/>
            </w:r>
          </w:hyperlink>
        </w:p>
        <w:p w14:paraId="0FC2D721" w14:textId="7E51275A" w:rsidR="00DC3DD8" w:rsidRPr="00402967" w:rsidRDefault="00DC3DD8" w:rsidP="00FF7A20">
          <w:pPr>
            <w:ind w:left="323"/>
          </w:pPr>
          <w:r w:rsidRPr="00402967">
            <w:rPr>
              <w:b/>
              <w:bCs/>
              <w:sz w:val="28"/>
              <w:szCs w:val="28"/>
            </w:rPr>
            <w:fldChar w:fldCharType="end"/>
          </w:r>
        </w:p>
      </w:sdtContent>
    </w:sdt>
    <w:p w14:paraId="53138E1C" w14:textId="77777777" w:rsidR="00544DAD" w:rsidRPr="00402967" w:rsidRDefault="00544DAD">
      <w:pPr>
        <w:pStyle w:val="BodyText"/>
        <w:rPr>
          <w:sz w:val="20"/>
        </w:rPr>
      </w:pPr>
    </w:p>
    <w:p w14:paraId="53138E1D" w14:textId="77777777" w:rsidR="00544DAD" w:rsidRPr="00402967" w:rsidRDefault="00544DAD">
      <w:pPr>
        <w:pStyle w:val="BodyText"/>
        <w:rPr>
          <w:sz w:val="20"/>
        </w:rPr>
      </w:pPr>
    </w:p>
    <w:p w14:paraId="53138E1E" w14:textId="77777777" w:rsidR="00544DAD" w:rsidRPr="00402967" w:rsidRDefault="00544DAD">
      <w:pPr>
        <w:pStyle w:val="BodyText"/>
        <w:rPr>
          <w:sz w:val="20"/>
        </w:rPr>
      </w:pPr>
    </w:p>
    <w:p w14:paraId="53138E1F" w14:textId="77777777" w:rsidR="00544DAD" w:rsidRPr="00402967" w:rsidRDefault="00544DAD">
      <w:pPr>
        <w:pStyle w:val="BodyText"/>
        <w:rPr>
          <w:sz w:val="20"/>
        </w:rPr>
      </w:pPr>
    </w:p>
    <w:p w14:paraId="53138E20" w14:textId="77777777" w:rsidR="00544DAD" w:rsidRPr="00402967" w:rsidRDefault="00544DAD">
      <w:pPr>
        <w:pStyle w:val="BodyText"/>
        <w:rPr>
          <w:sz w:val="20"/>
        </w:rPr>
      </w:pPr>
    </w:p>
    <w:p w14:paraId="53138E21" w14:textId="77777777" w:rsidR="00544DAD" w:rsidRPr="00402967" w:rsidRDefault="00544DAD">
      <w:pPr>
        <w:pStyle w:val="BodyText"/>
        <w:rPr>
          <w:sz w:val="20"/>
        </w:rPr>
      </w:pPr>
    </w:p>
    <w:p w14:paraId="53138E22" w14:textId="77777777" w:rsidR="00544DAD" w:rsidRPr="00402967" w:rsidRDefault="00544DAD">
      <w:pPr>
        <w:pStyle w:val="BodyText"/>
        <w:rPr>
          <w:sz w:val="20"/>
        </w:rPr>
      </w:pPr>
    </w:p>
    <w:p w14:paraId="353FD66A" w14:textId="77777777" w:rsidR="00B57F2C" w:rsidRPr="00402967" w:rsidRDefault="00B57F2C">
      <w:pPr>
        <w:pStyle w:val="BodyText"/>
        <w:rPr>
          <w:sz w:val="20"/>
        </w:rPr>
      </w:pPr>
    </w:p>
    <w:p w14:paraId="513C54C4" w14:textId="77777777" w:rsidR="00B57F2C" w:rsidRPr="00402967" w:rsidRDefault="00B57F2C">
      <w:pPr>
        <w:pStyle w:val="BodyText"/>
        <w:rPr>
          <w:sz w:val="20"/>
        </w:rPr>
      </w:pPr>
    </w:p>
    <w:p w14:paraId="3C821D91" w14:textId="77777777" w:rsidR="00B57F2C" w:rsidRPr="00402967" w:rsidRDefault="00B57F2C">
      <w:pPr>
        <w:pStyle w:val="BodyText"/>
        <w:rPr>
          <w:sz w:val="20"/>
        </w:rPr>
      </w:pPr>
    </w:p>
    <w:p w14:paraId="53138E23" w14:textId="77777777" w:rsidR="00544DAD" w:rsidRPr="00402967" w:rsidRDefault="00544DAD">
      <w:pPr>
        <w:pStyle w:val="BodyText"/>
        <w:rPr>
          <w:sz w:val="20"/>
        </w:rPr>
      </w:pPr>
    </w:p>
    <w:p w14:paraId="53138E38" w14:textId="77777777" w:rsidR="00544DAD" w:rsidRPr="00402967" w:rsidRDefault="00544DAD">
      <w:pPr>
        <w:pStyle w:val="BodyText"/>
        <w:rPr>
          <w:sz w:val="20"/>
        </w:rPr>
      </w:pPr>
      <w:bookmarkStart w:id="4" w:name="Slide_3:_Acknowledgements"/>
      <w:bookmarkEnd w:id="4"/>
    </w:p>
    <w:p w14:paraId="3844E55B" w14:textId="77777777" w:rsidR="00544DAD" w:rsidRPr="00402967" w:rsidRDefault="00544DAD">
      <w:pPr>
        <w:pStyle w:val="BodyText"/>
        <w:rPr>
          <w:sz w:val="20"/>
        </w:rPr>
      </w:pPr>
    </w:p>
    <w:p w14:paraId="53138E58" w14:textId="1677A355" w:rsidR="00544DAD" w:rsidRPr="00402967" w:rsidRDefault="00AE43C6" w:rsidP="0041793A">
      <w:pPr>
        <w:pStyle w:val="new-header-1"/>
        <w:ind w:left="284"/>
      </w:pPr>
      <w:bookmarkStart w:id="5" w:name="Slide_5:_Executive_Summary_(1)"/>
      <w:bookmarkStart w:id="6" w:name="_Toc194422192"/>
      <w:bookmarkEnd w:id="5"/>
      <w:r w:rsidRPr="00402967">
        <w:lastRenderedPageBreak/>
        <w:t>Executive</w:t>
      </w:r>
      <w:r w:rsidRPr="00402967">
        <w:rPr>
          <w:spacing w:val="-36"/>
        </w:rPr>
        <w:t xml:space="preserve"> </w:t>
      </w:r>
      <w:r w:rsidR="00372A23">
        <w:t>s</w:t>
      </w:r>
      <w:r w:rsidRPr="00402967">
        <w:t>ummary</w:t>
      </w:r>
      <w:bookmarkEnd w:id="6"/>
    </w:p>
    <w:p w14:paraId="53138E59" w14:textId="0289F8DD" w:rsidR="00544DAD" w:rsidRDefault="00AE43C6" w:rsidP="00765CC7">
      <w:pPr>
        <w:pStyle w:val="new-header-2"/>
      </w:pPr>
      <w:r w:rsidRPr="00402967">
        <w:t xml:space="preserve">Background and </w:t>
      </w:r>
      <w:r w:rsidR="00372A23">
        <w:t>p</w:t>
      </w:r>
      <w:r w:rsidRPr="00402967">
        <w:t>urpose</w:t>
      </w:r>
    </w:p>
    <w:p w14:paraId="28C51F06" w14:textId="77777777" w:rsidR="00372A23" w:rsidRDefault="00AE43C6" w:rsidP="00765CC7">
      <w:pPr>
        <w:pStyle w:val="new-body"/>
      </w:pPr>
      <w:r w:rsidRPr="00402967">
        <w:t>Ensuring</w:t>
      </w:r>
      <w:r w:rsidRPr="00402967">
        <w:rPr>
          <w:spacing w:val="-7"/>
        </w:rPr>
        <w:t xml:space="preserve"> </w:t>
      </w:r>
      <w:r w:rsidRPr="00402967">
        <w:t>a</w:t>
      </w:r>
      <w:r w:rsidRPr="00402967">
        <w:rPr>
          <w:spacing w:val="-4"/>
        </w:rPr>
        <w:t xml:space="preserve"> </w:t>
      </w:r>
      <w:r w:rsidRPr="00402967">
        <w:t>workforce</w:t>
      </w:r>
      <w:r w:rsidRPr="00402967">
        <w:rPr>
          <w:spacing w:val="-4"/>
        </w:rPr>
        <w:t xml:space="preserve"> </w:t>
      </w:r>
      <w:r w:rsidRPr="00402967">
        <w:t>of</w:t>
      </w:r>
      <w:r w:rsidRPr="00402967">
        <w:rPr>
          <w:spacing w:val="-4"/>
        </w:rPr>
        <w:t xml:space="preserve"> </w:t>
      </w:r>
      <w:r w:rsidRPr="00402967">
        <w:t>the</w:t>
      </w:r>
      <w:r w:rsidRPr="00402967">
        <w:rPr>
          <w:spacing w:val="-4"/>
        </w:rPr>
        <w:t xml:space="preserve"> </w:t>
      </w:r>
      <w:r w:rsidRPr="00402967">
        <w:t>right</w:t>
      </w:r>
      <w:r w:rsidRPr="00402967">
        <w:rPr>
          <w:spacing w:val="-2"/>
        </w:rPr>
        <w:t xml:space="preserve"> </w:t>
      </w:r>
      <w:r w:rsidRPr="00402967">
        <w:t>size,</w:t>
      </w:r>
      <w:r w:rsidRPr="00402967">
        <w:rPr>
          <w:spacing w:val="-2"/>
        </w:rPr>
        <w:t xml:space="preserve"> </w:t>
      </w:r>
      <w:r w:rsidRPr="00402967">
        <w:t>in</w:t>
      </w:r>
      <w:r w:rsidRPr="00402967">
        <w:rPr>
          <w:spacing w:val="-4"/>
        </w:rPr>
        <w:t xml:space="preserve"> </w:t>
      </w:r>
      <w:r w:rsidRPr="00402967">
        <w:t>the</w:t>
      </w:r>
      <w:r w:rsidRPr="00402967">
        <w:rPr>
          <w:spacing w:val="-4"/>
        </w:rPr>
        <w:t xml:space="preserve"> </w:t>
      </w:r>
      <w:r w:rsidRPr="00402967">
        <w:t>right</w:t>
      </w:r>
      <w:r w:rsidRPr="00402967">
        <w:rPr>
          <w:spacing w:val="-2"/>
        </w:rPr>
        <w:t xml:space="preserve"> </w:t>
      </w:r>
      <w:r w:rsidRPr="00402967">
        <w:t>place,</w:t>
      </w:r>
      <w:r w:rsidRPr="00402967">
        <w:rPr>
          <w:spacing w:val="-8"/>
        </w:rPr>
        <w:t xml:space="preserve"> </w:t>
      </w:r>
      <w:r w:rsidRPr="00402967">
        <w:t>with the</w:t>
      </w:r>
      <w:r w:rsidRPr="00402967">
        <w:rPr>
          <w:spacing w:val="-5"/>
        </w:rPr>
        <w:t xml:space="preserve"> </w:t>
      </w:r>
      <w:r w:rsidRPr="00402967">
        <w:t>right</w:t>
      </w:r>
      <w:r w:rsidRPr="00402967">
        <w:rPr>
          <w:spacing w:val="-2"/>
        </w:rPr>
        <w:t xml:space="preserve"> </w:t>
      </w:r>
      <w:proofErr w:type="gramStart"/>
      <w:r w:rsidRPr="00402967">
        <w:t>skills</w:t>
      </w:r>
      <w:proofErr w:type="gramEnd"/>
      <w:r w:rsidRPr="00402967">
        <w:rPr>
          <w:spacing w:val="-2"/>
        </w:rPr>
        <w:t xml:space="preserve"> </w:t>
      </w:r>
      <w:r w:rsidRPr="00402967">
        <w:t>is</w:t>
      </w:r>
      <w:r w:rsidRPr="00402967">
        <w:rPr>
          <w:spacing w:val="-2"/>
        </w:rPr>
        <w:t xml:space="preserve"> </w:t>
      </w:r>
      <w:r w:rsidRPr="00402967">
        <w:t>essential</w:t>
      </w:r>
      <w:r w:rsidRPr="00402967">
        <w:rPr>
          <w:spacing w:val="-9"/>
        </w:rPr>
        <w:t xml:space="preserve"> </w:t>
      </w:r>
      <w:r w:rsidRPr="00402967">
        <w:t>to</w:t>
      </w:r>
      <w:r w:rsidRPr="00402967">
        <w:rPr>
          <w:spacing w:val="-3"/>
        </w:rPr>
        <w:t xml:space="preserve"> </w:t>
      </w:r>
      <w:r w:rsidRPr="00402967">
        <w:t>meeting</w:t>
      </w:r>
      <w:r w:rsidRPr="00402967">
        <w:rPr>
          <w:spacing w:val="-7"/>
        </w:rPr>
        <w:t xml:space="preserve"> </w:t>
      </w:r>
      <w:r w:rsidRPr="00402967">
        <w:t>current</w:t>
      </w:r>
      <w:r w:rsidRPr="00402967">
        <w:rPr>
          <w:spacing w:val="-5"/>
        </w:rPr>
        <w:t xml:space="preserve"> </w:t>
      </w:r>
      <w:r w:rsidRPr="00402967">
        <w:t>population needs</w:t>
      </w:r>
      <w:r w:rsidRPr="00402967">
        <w:rPr>
          <w:spacing w:val="-8"/>
        </w:rPr>
        <w:t xml:space="preserve"> </w:t>
      </w:r>
      <w:r w:rsidRPr="00402967">
        <w:t>and</w:t>
      </w:r>
      <w:r w:rsidRPr="00402967">
        <w:rPr>
          <w:spacing w:val="-5"/>
        </w:rPr>
        <w:t xml:space="preserve"> </w:t>
      </w:r>
      <w:r w:rsidRPr="00402967">
        <w:t>underpinning</w:t>
      </w:r>
      <w:r w:rsidRPr="00402967">
        <w:rPr>
          <w:spacing w:val="-10"/>
        </w:rPr>
        <w:t xml:space="preserve"> </w:t>
      </w:r>
      <w:r w:rsidRPr="00402967">
        <w:t>the</w:t>
      </w:r>
      <w:r w:rsidRPr="00402967">
        <w:rPr>
          <w:spacing w:val="-4"/>
        </w:rPr>
        <w:t xml:space="preserve"> </w:t>
      </w:r>
      <w:r w:rsidRPr="00402967">
        <w:t>ambitious transformation plans set out in healthcare policy.</w:t>
      </w:r>
    </w:p>
    <w:p w14:paraId="53138E5B" w14:textId="7A6C5350" w:rsidR="00544DAD" w:rsidRPr="00402967" w:rsidRDefault="00AE43C6" w:rsidP="00765CC7">
      <w:pPr>
        <w:pStyle w:val="new-body"/>
      </w:pPr>
      <w:r w:rsidRPr="00402967">
        <w:t>The psychological</w:t>
      </w:r>
      <w:r w:rsidRPr="00402967">
        <w:rPr>
          <w:spacing w:val="-3"/>
        </w:rPr>
        <w:t xml:space="preserve"> </w:t>
      </w:r>
      <w:r w:rsidRPr="00402967">
        <w:t>professions</w:t>
      </w:r>
      <w:r w:rsidRPr="00402967">
        <w:rPr>
          <w:spacing w:val="-1"/>
        </w:rPr>
        <w:t xml:space="preserve"> </w:t>
      </w:r>
      <w:r w:rsidRPr="00402967">
        <w:t>workforce</w:t>
      </w:r>
      <w:r w:rsidRPr="00402967">
        <w:rPr>
          <w:spacing w:val="-1"/>
        </w:rPr>
        <w:t xml:space="preserve"> </w:t>
      </w:r>
      <w:r w:rsidRPr="00402967">
        <w:t>is diverse and influential, working across</w:t>
      </w:r>
      <w:r w:rsidRPr="00402967">
        <w:rPr>
          <w:spacing w:val="-1"/>
        </w:rPr>
        <w:t xml:space="preserve"> </w:t>
      </w:r>
      <w:r w:rsidRPr="00402967">
        <w:t>a range of settings and populations, including</w:t>
      </w:r>
      <w:r w:rsidRPr="00402967">
        <w:rPr>
          <w:spacing w:val="-5"/>
        </w:rPr>
        <w:t xml:space="preserve"> </w:t>
      </w:r>
      <w:r w:rsidRPr="00402967">
        <w:t>mental</w:t>
      </w:r>
      <w:r w:rsidRPr="00402967">
        <w:rPr>
          <w:spacing w:val="-1"/>
        </w:rPr>
        <w:t xml:space="preserve"> </w:t>
      </w:r>
      <w:r w:rsidRPr="00402967">
        <w:t>health and</w:t>
      </w:r>
      <w:r w:rsidRPr="00402967">
        <w:rPr>
          <w:spacing w:val="-5"/>
        </w:rPr>
        <w:t xml:space="preserve"> </w:t>
      </w:r>
      <w:r w:rsidRPr="00402967">
        <w:t>physical health pathways.</w:t>
      </w:r>
      <w:r w:rsidRPr="00402967">
        <w:rPr>
          <w:spacing w:val="-5"/>
        </w:rPr>
        <w:t xml:space="preserve"> </w:t>
      </w:r>
      <w:r w:rsidRPr="00402967">
        <w:t>The</w:t>
      </w:r>
      <w:r w:rsidRPr="00402967">
        <w:rPr>
          <w:spacing w:val="-2"/>
        </w:rPr>
        <w:t xml:space="preserve"> </w:t>
      </w:r>
      <w:r w:rsidRPr="00402967">
        <w:t>Five Year Forward View</w:t>
      </w:r>
      <w:r w:rsidRPr="00402967">
        <w:rPr>
          <w:spacing w:val="-1"/>
        </w:rPr>
        <w:t xml:space="preserve"> </w:t>
      </w:r>
      <w:r w:rsidRPr="00402967">
        <w:t>for</w:t>
      </w:r>
      <w:r w:rsidRPr="00402967">
        <w:rPr>
          <w:spacing w:val="-1"/>
        </w:rPr>
        <w:t xml:space="preserve"> </w:t>
      </w:r>
      <w:r w:rsidRPr="00402967">
        <w:t>Mental</w:t>
      </w:r>
      <w:r w:rsidRPr="00402967">
        <w:rPr>
          <w:spacing w:val="-3"/>
        </w:rPr>
        <w:t xml:space="preserve"> </w:t>
      </w:r>
      <w:r w:rsidRPr="00402967">
        <w:t>Health</w:t>
      </w:r>
      <w:hyperlink w:anchor="References" w:history="1">
        <w:r w:rsidR="00544DAD" w:rsidRPr="00402967">
          <w:rPr>
            <w:rStyle w:val="Hyperlink"/>
            <w:position w:val="7"/>
            <w:sz w:val="16"/>
          </w:rPr>
          <w:t>4</w:t>
        </w:r>
      </w:hyperlink>
      <w:r w:rsidRPr="00402967">
        <w:t>,</w:t>
      </w:r>
      <w:r w:rsidRPr="00402967">
        <w:rPr>
          <w:spacing w:val="-2"/>
        </w:rPr>
        <w:t xml:space="preserve"> </w:t>
      </w:r>
      <w:r w:rsidRPr="00402967">
        <w:t>the NHS Long</w:t>
      </w:r>
      <w:r w:rsidRPr="00402967">
        <w:rPr>
          <w:spacing w:val="-9"/>
        </w:rPr>
        <w:t xml:space="preserve"> </w:t>
      </w:r>
      <w:r w:rsidRPr="00402967">
        <w:t>Term</w:t>
      </w:r>
      <w:r w:rsidRPr="00402967">
        <w:rPr>
          <w:spacing w:val="-2"/>
        </w:rPr>
        <w:t xml:space="preserve"> </w:t>
      </w:r>
      <w:r w:rsidRPr="00402967">
        <w:t>Plan</w:t>
      </w:r>
      <w:hyperlink w:anchor="References" w:history="1">
        <w:r w:rsidR="00544DAD" w:rsidRPr="00402967">
          <w:rPr>
            <w:rStyle w:val="Hyperlink"/>
            <w:position w:val="7"/>
            <w:sz w:val="16"/>
          </w:rPr>
          <w:t>1</w:t>
        </w:r>
      </w:hyperlink>
      <w:r w:rsidRPr="00402967">
        <w:t>, the Mental</w:t>
      </w:r>
      <w:r w:rsidRPr="00402967">
        <w:rPr>
          <w:spacing w:val="-3"/>
        </w:rPr>
        <w:t xml:space="preserve"> </w:t>
      </w:r>
      <w:r w:rsidRPr="00402967">
        <w:t>Health</w:t>
      </w:r>
      <w:r w:rsidRPr="00402967">
        <w:rPr>
          <w:spacing w:val="-4"/>
        </w:rPr>
        <w:t xml:space="preserve"> </w:t>
      </w:r>
      <w:r w:rsidRPr="00402967">
        <w:t>Implementation Plan</w:t>
      </w:r>
      <w:hyperlink w:anchor="References" w:history="1">
        <w:r w:rsidR="00544DAD" w:rsidRPr="00402967">
          <w:rPr>
            <w:rStyle w:val="Hyperlink"/>
            <w:position w:val="7"/>
            <w:sz w:val="16"/>
          </w:rPr>
          <w:t>5</w:t>
        </w:r>
      </w:hyperlink>
      <w:r w:rsidRPr="00402967">
        <w:rPr>
          <w:spacing w:val="16"/>
          <w:position w:val="7"/>
          <w:sz w:val="16"/>
        </w:rPr>
        <w:t xml:space="preserve"> </w:t>
      </w:r>
      <w:r w:rsidRPr="00402967">
        <w:t>and</w:t>
      </w:r>
      <w:r w:rsidRPr="00402967">
        <w:rPr>
          <w:spacing w:val="-2"/>
        </w:rPr>
        <w:t xml:space="preserve"> </w:t>
      </w:r>
      <w:r w:rsidRPr="00402967">
        <w:t>the 2023 NHS</w:t>
      </w:r>
      <w:r w:rsidRPr="00402967">
        <w:rPr>
          <w:spacing w:val="-5"/>
        </w:rPr>
        <w:t xml:space="preserve"> </w:t>
      </w:r>
      <w:r w:rsidRPr="00402967">
        <w:t>Long</w:t>
      </w:r>
      <w:r w:rsidRPr="00402967">
        <w:rPr>
          <w:spacing w:val="-9"/>
        </w:rPr>
        <w:t xml:space="preserve"> </w:t>
      </w:r>
      <w:r w:rsidRPr="00402967">
        <w:t>Term Workforce Plan</w:t>
      </w:r>
      <w:hyperlink w:anchor="References" w:history="1">
        <w:r w:rsidR="00544DAD" w:rsidRPr="00402967">
          <w:rPr>
            <w:rStyle w:val="Hyperlink"/>
            <w:position w:val="7"/>
            <w:sz w:val="16"/>
          </w:rPr>
          <w:t>2</w:t>
        </w:r>
      </w:hyperlink>
      <w:r w:rsidRPr="00402967">
        <w:rPr>
          <w:spacing w:val="21"/>
          <w:position w:val="7"/>
          <w:sz w:val="16"/>
        </w:rPr>
        <w:t xml:space="preserve"> </w:t>
      </w:r>
      <w:r w:rsidRPr="00402967">
        <w:t>have committed</w:t>
      </w:r>
      <w:r w:rsidRPr="00402967">
        <w:rPr>
          <w:spacing w:val="-5"/>
        </w:rPr>
        <w:t xml:space="preserve"> </w:t>
      </w:r>
      <w:r w:rsidRPr="00402967">
        <w:t xml:space="preserve">to significant growth in this workforce over the past </w:t>
      </w:r>
      <w:r w:rsidR="00776F53">
        <w:t>8</w:t>
      </w:r>
      <w:r w:rsidRPr="00402967">
        <w:t xml:space="preserve"> years across</w:t>
      </w:r>
      <w:r w:rsidRPr="00402967">
        <w:rPr>
          <w:spacing w:val="-1"/>
        </w:rPr>
        <w:t xml:space="preserve"> </w:t>
      </w:r>
      <w:r w:rsidRPr="00402967">
        <w:t>a range of care</w:t>
      </w:r>
      <w:r w:rsidRPr="00402967">
        <w:rPr>
          <w:spacing w:val="-1"/>
        </w:rPr>
        <w:t xml:space="preserve"> </w:t>
      </w:r>
      <w:r w:rsidRPr="00402967">
        <w:t>pathways. The psychological</w:t>
      </w:r>
      <w:r w:rsidRPr="00402967">
        <w:rPr>
          <w:spacing w:val="-4"/>
        </w:rPr>
        <w:t xml:space="preserve"> </w:t>
      </w:r>
      <w:r w:rsidRPr="00402967">
        <w:t>professions workforce, as recorded</w:t>
      </w:r>
      <w:r w:rsidRPr="00402967">
        <w:rPr>
          <w:spacing w:val="-2"/>
        </w:rPr>
        <w:t xml:space="preserve"> </w:t>
      </w:r>
      <w:r w:rsidRPr="00402967">
        <w:t>on the NHS Electronic</w:t>
      </w:r>
      <w:r w:rsidRPr="00402967">
        <w:rPr>
          <w:spacing w:val="-1"/>
        </w:rPr>
        <w:t xml:space="preserve"> </w:t>
      </w:r>
      <w:r w:rsidRPr="00402967">
        <w:t>Staff Record</w:t>
      </w:r>
      <w:r w:rsidRPr="00402967">
        <w:rPr>
          <w:spacing w:val="-1"/>
        </w:rPr>
        <w:t xml:space="preserve"> </w:t>
      </w:r>
      <w:r w:rsidRPr="00402967">
        <w:t>(ESR), grew by 65%</w:t>
      </w:r>
      <w:r w:rsidRPr="00402967">
        <w:rPr>
          <w:spacing w:val="-1"/>
        </w:rPr>
        <w:t xml:space="preserve"> </w:t>
      </w:r>
      <w:r w:rsidRPr="00402967">
        <w:t>from 2019</w:t>
      </w:r>
      <w:r w:rsidRPr="00402967">
        <w:rPr>
          <w:spacing w:val="-2"/>
        </w:rPr>
        <w:t xml:space="preserve"> </w:t>
      </w:r>
      <w:r w:rsidRPr="00402967">
        <w:t>to 2024.</w:t>
      </w:r>
      <w:r w:rsidRPr="00402967">
        <w:rPr>
          <w:spacing w:val="-6"/>
        </w:rPr>
        <w:t xml:space="preserve"> </w:t>
      </w:r>
      <w:r w:rsidRPr="00402967">
        <w:t>The NHS Long</w:t>
      </w:r>
      <w:r w:rsidRPr="00402967">
        <w:rPr>
          <w:spacing w:val="-8"/>
        </w:rPr>
        <w:t xml:space="preserve"> </w:t>
      </w:r>
      <w:r w:rsidRPr="00402967">
        <w:t>Term Workforce</w:t>
      </w:r>
      <w:r w:rsidRPr="00402967">
        <w:rPr>
          <w:spacing w:val="-6"/>
        </w:rPr>
        <w:t xml:space="preserve"> </w:t>
      </w:r>
      <w:r w:rsidRPr="00402967">
        <w:t>Plan set an ambition</w:t>
      </w:r>
      <w:r w:rsidRPr="00402967">
        <w:rPr>
          <w:spacing w:val="-2"/>
        </w:rPr>
        <w:t xml:space="preserve"> </w:t>
      </w:r>
      <w:r w:rsidRPr="00402967">
        <w:t>to grow this</w:t>
      </w:r>
      <w:r w:rsidRPr="00402967">
        <w:rPr>
          <w:spacing w:val="-4"/>
        </w:rPr>
        <w:t xml:space="preserve"> </w:t>
      </w:r>
      <w:r w:rsidRPr="00402967">
        <w:t>workforce</w:t>
      </w:r>
      <w:r w:rsidRPr="00402967">
        <w:rPr>
          <w:spacing w:val="-3"/>
        </w:rPr>
        <w:t xml:space="preserve"> </w:t>
      </w:r>
      <w:r w:rsidRPr="00402967">
        <w:t>by</w:t>
      </w:r>
      <w:r w:rsidRPr="00402967">
        <w:rPr>
          <w:spacing w:val="-4"/>
        </w:rPr>
        <w:t xml:space="preserve"> </w:t>
      </w:r>
      <w:r w:rsidRPr="00402967">
        <w:t>a</w:t>
      </w:r>
      <w:r w:rsidRPr="00402967">
        <w:rPr>
          <w:spacing w:val="-2"/>
        </w:rPr>
        <w:t xml:space="preserve"> </w:t>
      </w:r>
      <w:r w:rsidRPr="00402967">
        <w:t>further</w:t>
      </w:r>
      <w:r w:rsidRPr="00402967">
        <w:rPr>
          <w:spacing w:val="-6"/>
        </w:rPr>
        <w:t xml:space="preserve"> </w:t>
      </w:r>
      <w:r w:rsidRPr="00402967">
        <w:t>24,000</w:t>
      </w:r>
      <w:r w:rsidRPr="00402967">
        <w:rPr>
          <w:spacing w:val="-10"/>
        </w:rPr>
        <w:t xml:space="preserve"> </w:t>
      </w:r>
      <w:r w:rsidRPr="00402967">
        <w:t>to 26,000</w:t>
      </w:r>
      <w:r w:rsidRPr="00402967">
        <w:rPr>
          <w:spacing w:val="-10"/>
        </w:rPr>
        <w:t xml:space="preserve"> </w:t>
      </w:r>
      <w:r w:rsidRPr="00402967">
        <w:t>WTE</w:t>
      </w:r>
      <w:r w:rsidRPr="00402967">
        <w:rPr>
          <w:spacing w:val="-8"/>
        </w:rPr>
        <w:t xml:space="preserve"> </w:t>
      </w:r>
      <w:r w:rsidRPr="00402967">
        <w:t>psychological</w:t>
      </w:r>
      <w:r w:rsidRPr="00402967">
        <w:rPr>
          <w:spacing w:val="-8"/>
        </w:rPr>
        <w:t xml:space="preserve"> </w:t>
      </w:r>
      <w:r w:rsidRPr="00402967">
        <w:t>professionals,</w:t>
      </w:r>
      <w:r w:rsidRPr="00402967">
        <w:rPr>
          <w:spacing w:val="-8"/>
        </w:rPr>
        <w:t xml:space="preserve"> </w:t>
      </w:r>
      <w:r w:rsidRPr="00402967">
        <w:t>almost</w:t>
      </w:r>
      <w:r w:rsidRPr="00402967">
        <w:rPr>
          <w:spacing w:val="-5"/>
        </w:rPr>
        <w:t xml:space="preserve"> </w:t>
      </w:r>
      <w:r w:rsidRPr="00402967">
        <w:t>doubling</w:t>
      </w:r>
      <w:r w:rsidRPr="00402967">
        <w:rPr>
          <w:spacing w:val="-9"/>
        </w:rPr>
        <w:t xml:space="preserve"> </w:t>
      </w:r>
      <w:r w:rsidRPr="00402967">
        <w:t>its</w:t>
      </w:r>
      <w:r w:rsidRPr="00402967">
        <w:rPr>
          <w:spacing w:val="-1"/>
        </w:rPr>
        <w:t xml:space="preserve"> </w:t>
      </w:r>
      <w:r w:rsidRPr="00402967">
        <w:t>2024</w:t>
      </w:r>
      <w:r w:rsidRPr="00402967">
        <w:rPr>
          <w:spacing w:val="-7"/>
        </w:rPr>
        <w:t xml:space="preserve"> </w:t>
      </w:r>
      <w:r w:rsidRPr="00402967">
        <w:t>size</w:t>
      </w:r>
      <w:r w:rsidRPr="00402967">
        <w:rPr>
          <w:spacing w:val="-1"/>
        </w:rPr>
        <w:t xml:space="preserve"> </w:t>
      </w:r>
      <w:r w:rsidRPr="00402967">
        <w:t>by</w:t>
      </w:r>
      <w:r w:rsidRPr="00402967">
        <w:rPr>
          <w:spacing w:val="-1"/>
        </w:rPr>
        <w:t xml:space="preserve"> </w:t>
      </w:r>
      <w:r w:rsidRPr="00402967">
        <w:t>2037.</w:t>
      </w:r>
      <w:r w:rsidRPr="00402967">
        <w:rPr>
          <w:spacing w:val="-5"/>
        </w:rPr>
        <w:t xml:space="preserve"> </w:t>
      </w:r>
      <w:r w:rsidRPr="00402967">
        <w:t>However, granular</w:t>
      </w:r>
      <w:r w:rsidRPr="00402967">
        <w:rPr>
          <w:spacing w:val="-6"/>
        </w:rPr>
        <w:t xml:space="preserve"> </w:t>
      </w:r>
      <w:r w:rsidRPr="00402967">
        <w:t>tracking</w:t>
      </w:r>
      <w:r w:rsidRPr="00402967">
        <w:rPr>
          <w:spacing w:val="-4"/>
        </w:rPr>
        <w:t xml:space="preserve"> </w:t>
      </w:r>
      <w:r w:rsidRPr="00402967">
        <w:t>of</w:t>
      </w:r>
      <w:r w:rsidRPr="00402967">
        <w:rPr>
          <w:spacing w:val="-3"/>
        </w:rPr>
        <w:t xml:space="preserve"> </w:t>
      </w:r>
      <w:r w:rsidRPr="00402967">
        <w:t>progress</w:t>
      </w:r>
      <w:r w:rsidRPr="00402967">
        <w:rPr>
          <w:spacing w:val="-3"/>
        </w:rPr>
        <w:t xml:space="preserve"> </w:t>
      </w:r>
      <w:r w:rsidRPr="00402967">
        <w:t>against these objectives has been</w:t>
      </w:r>
      <w:r w:rsidRPr="00402967">
        <w:rPr>
          <w:spacing w:val="-1"/>
        </w:rPr>
        <w:t xml:space="preserve"> </w:t>
      </w:r>
      <w:r w:rsidRPr="00402967">
        <w:t>challenging</w:t>
      </w:r>
      <w:r w:rsidRPr="00402967">
        <w:rPr>
          <w:spacing w:val="-5"/>
        </w:rPr>
        <w:t xml:space="preserve"> </w:t>
      </w:r>
      <w:r w:rsidRPr="00402967">
        <w:t>because of</w:t>
      </w:r>
      <w:r w:rsidRPr="00402967">
        <w:rPr>
          <w:spacing w:val="-3"/>
        </w:rPr>
        <w:t xml:space="preserve"> </w:t>
      </w:r>
      <w:r w:rsidRPr="00402967">
        <w:t>data quality issues in the ESR, which is also not used</w:t>
      </w:r>
      <w:r w:rsidRPr="00402967">
        <w:rPr>
          <w:spacing w:val="-1"/>
        </w:rPr>
        <w:t xml:space="preserve"> </w:t>
      </w:r>
      <w:r w:rsidRPr="00402967">
        <w:t xml:space="preserve">universally across </w:t>
      </w:r>
      <w:proofErr w:type="spellStart"/>
      <w:r w:rsidRPr="00402967">
        <w:t>organisations</w:t>
      </w:r>
      <w:proofErr w:type="spellEnd"/>
      <w:r w:rsidRPr="00402967">
        <w:t>.</w:t>
      </w:r>
      <w:r w:rsidRPr="00402967">
        <w:rPr>
          <w:spacing w:val="-3"/>
        </w:rPr>
        <w:t xml:space="preserve"> </w:t>
      </w:r>
      <w:r w:rsidRPr="00402967">
        <w:t>New ESR job role categories</w:t>
      </w:r>
      <w:r w:rsidRPr="00402967">
        <w:rPr>
          <w:spacing w:val="-1"/>
        </w:rPr>
        <w:t xml:space="preserve"> </w:t>
      </w:r>
      <w:r w:rsidRPr="00402967">
        <w:t>and professions</w:t>
      </w:r>
      <w:r w:rsidRPr="00402967">
        <w:rPr>
          <w:spacing w:val="-1"/>
        </w:rPr>
        <w:t xml:space="preserve"> </w:t>
      </w:r>
      <w:r w:rsidRPr="00402967">
        <w:t>specific</w:t>
      </w:r>
      <w:r w:rsidRPr="00402967">
        <w:rPr>
          <w:spacing w:val="-2"/>
        </w:rPr>
        <w:t xml:space="preserve"> </w:t>
      </w:r>
      <w:r w:rsidRPr="00402967">
        <w:t>guidance</w:t>
      </w:r>
      <w:r w:rsidRPr="00402967">
        <w:rPr>
          <w:spacing w:val="-3"/>
        </w:rPr>
        <w:t xml:space="preserve"> </w:t>
      </w:r>
      <w:r w:rsidRPr="00402967">
        <w:t>has been issued which will enable improvements in data quality over coming years.</w:t>
      </w:r>
    </w:p>
    <w:p w14:paraId="53138E5C" w14:textId="6C198F9A" w:rsidR="00544DAD" w:rsidRPr="00402967" w:rsidRDefault="00AE43C6" w:rsidP="00765CC7">
      <w:pPr>
        <w:pStyle w:val="new-body"/>
      </w:pPr>
      <w:r w:rsidRPr="00402967">
        <w:t>The Psychological</w:t>
      </w:r>
      <w:r w:rsidRPr="00402967">
        <w:rPr>
          <w:spacing w:val="-3"/>
        </w:rPr>
        <w:t xml:space="preserve"> </w:t>
      </w:r>
      <w:r w:rsidRPr="00402967">
        <w:t>Professions</w:t>
      </w:r>
      <w:r w:rsidRPr="00402967">
        <w:rPr>
          <w:spacing w:val="-3"/>
        </w:rPr>
        <w:t xml:space="preserve"> </w:t>
      </w:r>
      <w:r w:rsidRPr="00402967">
        <w:t>Workforce</w:t>
      </w:r>
      <w:r w:rsidRPr="00402967">
        <w:rPr>
          <w:spacing w:val="-3"/>
        </w:rPr>
        <w:t xml:space="preserve"> </w:t>
      </w:r>
      <w:r w:rsidRPr="00402967">
        <w:t>Census aim is to provide a more comprehensive</w:t>
      </w:r>
      <w:r w:rsidRPr="00402967">
        <w:rPr>
          <w:spacing w:val="-1"/>
        </w:rPr>
        <w:t xml:space="preserve"> </w:t>
      </w:r>
      <w:r w:rsidRPr="00402967">
        <w:t>overview of the psychological</w:t>
      </w:r>
      <w:r w:rsidRPr="00402967">
        <w:rPr>
          <w:spacing w:val="-3"/>
        </w:rPr>
        <w:t xml:space="preserve"> </w:t>
      </w:r>
      <w:r w:rsidRPr="00402967">
        <w:t>professions’</w:t>
      </w:r>
      <w:r w:rsidRPr="00402967">
        <w:rPr>
          <w:spacing w:val="-13"/>
        </w:rPr>
        <w:t xml:space="preserve"> </w:t>
      </w:r>
      <w:r w:rsidRPr="00402967">
        <w:t>workforce in England, to understand</w:t>
      </w:r>
      <w:r w:rsidRPr="00402967">
        <w:rPr>
          <w:spacing w:val="-10"/>
        </w:rPr>
        <w:t xml:space="preserve"> </w:t>
      </w:r>
      <w:r w:rsidRPr="00402967">
        <w:t>the</w:t>
      </w:r>
      <w:r w:rsidRPr="00402967">
        <w:rPr>
          <w:spacing w:val="-3"/>
        </w:rPr>
        <w:t xml:space="preserve"> </w:t>
      </w:r>
      <w:r w:rsidRPr="00402967">
        <w:t>size</w:t>
      </w:r>
      <w:r w:rsidRPr="00402967">
        <w:rPr>
          <w:spacing w:val="-1"/>
        </w:rPr>
        <w:t xml:space="preserve"> </w:t>
      </w:r>
      <w:r w:rsidRPr="00402967">
        <w:t>and</w:t>
      </w:r>
      <w:r w:rsidRPr="00402967">
        <w:rPr>
          <w:spacing w:val="-5"/>
        </w:rPr>
        <w:t xml:space="preserve"> </w:t>
      </w:r>
      <w:r w:rsidRPr="00402967">
        <w:t>scale</w:t>
      </w:r>
      <w:r w:rsidRPr="00402967">
        <w:rPr>
          <w:spacing w:val="-5"/>
        </w:rPr>
        <w:t xml:space="preserve"> </w:t>
      </w:r>
      <w:r w:rsidRPr="00402967">
        <w:t>of</w:t>
      </w:r>
      <w:r w:rsidRPr="00402967">
        <w:rPr>
          <w:spacing w:val="-1"/>
        </w:rPr>
        <w:t xml:space="preserve"> </w:t>
      </w:r>
      <w:r w:rsidRPr="00402967">
        <w:t>the</w:t>
      </w:r>
      <w:r w:rsidRPr="00402967">
        <w:rPr>
          <w:spacing w:val="-5"/>
        </w:rPr>
        <w:t xml:space="preserve"> </w:t>
      </w:r>
      <w:r w:rsidRPr="00402967">
        <w:t>workforce</w:t>
      </w:r>
      <w:r w:rsidRPr="00402967">
        <w:rPr>
          <w:spacing w:val="-3"/>
        </w:rPr>
        <w:t xml:space="preserve"> </w:t>
      </w:r>
      <w:r w:rsidRPr="00402967">
        <w:t>and</w:t>
      </w:r>
      <w:r w:rsidRPr="00402967">
        <w:rPr>
          <w:spacing w:val="-7"/>
        </w:rPr>
        <w:t xml:space="preserve"> </w:t>
      </w:r>
      <w:r w:rsidRPr="00402967">
        <w:t>highlight</w:t>
      </w:r>
      <w:r w:rsidRPr="00402967">
        <w:rPr>
          <w:spacing w:val="-5"/>
        </w:rPr>
        <w:t xml:space="preserve"> </w:t>
      </w:r>
      <w:r w:rsidRPr="00402967">
        <w:t>progress</w:t>
      </w:r>
      <w:r w:rsidRPr="00402967">
        <w:rPr>
          <w:spacing w:val="-3"/>
        </w:rPr>
        <w:t xml:space="preserve"> </w:t>
      </w:r>
      <w:r w:rsidRPr="00402967">
        <w:t>and</w:t>
      </w:r>
      <w:r w:rsidRPr="00402967">
        <w:rPr>
          <w:spacing w:val="-5"/>
        </w:rPr>
        <w:t xml:space="preserve"> </w:t>
      </w:r>
      <w:r w:rsidRPr="00402967">
        <w:t>challenges.</w:t>
      </w:r>
      <w:r w:rsidRPr="00402967">
        <w:rPr>
          <w:spacing w:val="-12"/>
        </w:rPr>
        <w:t xml:space="preserve"> </w:t>
      </w:r>
      <w:r w:rsidRPr="00402967">
        <w:t>The</w:t>
      </w:r>
      <w:r w:rsidRPr="00402967">
        <w:rPr>
          <w:spacing w:val="-5"/>
        </w:rPr>
        <w:t xml:space="preserve"> </w:t>
      </w:r>
      <w:r w:rsidRPr="00402967">
        <w:t>psychological</w:t>
      </w:r>
      <w:r w:rsidRPr="00402967">
        <w:rPr>
          <w:spacing w:val="-8"/>
        </w:rPr>
        <w:t xml:space="preserve"> </w:t>
      </w:r>
      <w:r w:rsidRPr="00402967">
        <w:t>professions</w:t>
      </w:r>
      <w:r w:rsidRPr="00402967">
        <w:rPr>
          <w:spacing w:val="-8"/>
        </w:rPr>
        <w:t xml:space="preserve"> </w:t>
      </w:r>
      <w:r w:rsidRPr="00402967">
        <w:t>workforce consists</w:t>
      </w:r>
      <w:r w:rsidRPr="00402967">
        <w:rPr>
          <w:spacing w:val="-3"/>
        </w:rPr>
        <w:t xml:space="preserve"> </w:t>
      </w:r>
      <w:r w:rsidRPr="00402967">
        <w:t>of</w:t>
      </w:r>
      <w:r w:rsidRPr="00402967">
        <w:rPr>
          <w:spacing w:val="-3"/>
        </w:rPr>
        <w:t xml:space="preserve"> </w:t>
      </w:r>
      <w:r w:rsidR="00776F53">
        <w:t>3</w:t>
      </w:r>
      <w:r w:rsidRPr="00402967">
        <w:rPr>
          <w:spacing w:val="-5"/>
        </w:rPr>
        <w:t xml:space="preserve"> </w:t>
      </w:r>
      <w:r w:rsidRPr="00402967">
        <w:t>main</w:t>
      </w:r>
      <w:r w:rsidRPr="00402967">
        <w:rPr>
          <w:spacing w:val="-5"/>
        </w:rPr>
        <w:t xml:space="preserve"> </w:t>
      </w:r>
      <w:r w:rsidRPr="00402967">
        <w:t>groupings:</w:t>
      </w:r>
      <w:r w:rsidRPr="00402967">
        <w:rPr>
          <w:spacing w:val="-5"/>
        </w:rPr>
        <w:t xml:space="preserve"> </w:t>
      </w:r>
      <w:r w:rsidRPr="00402967">
        <w:t>(1) psychologists, with linked associate</w:t>
      </w:r>
      <w:r w:rsidRPr="00402967">
        <w:rPr>
          <w:spacing w:val="-2"/>
        </w:rPr>
        <w:t xml:space="preserve"> </w:t>
      </w:r>
      <w:r w:rsidRPr="00402967">
        <w:t>and assistant</w:t>
      </w:r>
      <w:r w:rsidRPr="00402967">
        <w:rPr>
          <w:spacing w:val="-3"/>
        </w:rPr>
        <w:t xml:space="preserve"> </w:t>
      </w:r>
      <w:r w:rsidRPr="00402967">
        <w:t>roles, (2) psychological</w:t>
      </w:r>
      <w:r w:rsidRPr="00402967">
        <w:rPr>
          <w:spacing w:val="-3"/>
        </w:rPr>
        <w:t xml:space="preserve"> </w:t>
      </w:r>
      <w:r w:rsidRPr="00402967">
        <w:t>therapists, and (3) psychological</w:t>
      </w:r>
      <w:r w:rsidRPr="00402967">
        <w:rPr>
          <w:spacing w:val="-3"/>
        </w:rPr>
        <w:t xml:space="preserve"> </w:t>
      </w:r>
      <w:r w:rsidRPr="00402967">
        <w:t>practitioners.</w:t>
      </w:r>
      <w:r w:rsidRPr="00402967">
        <w:rPr>
          <w:spacing w:val="-6"/>
        </w:rPr>
        <w:t xml:space="preserve"> </w:t>
      </w:r>
      <w:r w:rsidRPr="00402967">
        <w:t>Art, drama and music therapists are allied health</w:t>
      </w:r>
      <w:r w:rsidRPr="00402967">
        <w:rPr>
          <w:spacing w:val="-1"/>
        </w:rPr>
        <w:t xml:space="preserve"> </w:t>
      </w:r>
      <w:r w:rsidRPr="00402967">
        <w:t>professionals and</w:t>
      </w:r>
      <w:r w:rsidRPr="00402967">
        <w:rPr>
          <w:spacing w:val="-1"/>
        </w:rPr>
        <w:t xml:space="preserve"> </w:t>
      </w:r>
      <w:r w:rsidRPr="00402967">
        <w:t>medical</w:t>
      </w:r>
      <w:r w:rsidRPr="00402967">
        <w:rPr>
          <w:spacing w:val="-2"/>
        </w:rPr>
        <w:t xml:space="preserve"> </w:t>
      </w:r>
      <w:r w:rsidRPr="00402967">
        <w:t>psychotherapists</w:t>
      </w:r>
      <w:r w:rsidRPr="00402967">
        <w:rPr>
          <w:spacing w:val="-2"/>
        </w:rPr>
        <w:t xml:space="preserve"> </w:t>
      </w:r>
      <w:r w:rsidRPr="00402967">
        <w:t>are psychiatrists but are included here</w:t>
      </w:r>
      <w:r w:rsidRPr="00402967">
        <w:rPr>
          <w:spacing w:val="-2"/>
        </w:rPr>
        <w:t xml:space="preserve"> </w:t>
      </w:r>
      <w:r w:rsidRPr="00402967">
        <w:t>also as part of the wider psychological</w:t>
      </w:r>
      <w:r w:rsidRPr="00402967">
        <w:rPr>
          <w:spacing w:val="-3"/>
        </w:rPr>
        <w:t xml:space="preserve"> </w:t>
      </w:r>
      <w:r w:rsidRPr="00402967">
        <w:t>professions’</w:t>
      </w:r>
      <w:r w:rsidRPr="00402967">
        <w:rPr>
          <w:spacing w:val="-13"/>
        </w:rPr>
        <w:t xml:space="preserve"> </w:t>
      </w:r>
      <w:r w:rsidRPr="00402967">
        <w:t>workforce.</w:t>
      </w:r>
    </w:p>
    <w:p w14:paraId="53138E5D" w14:textId="7DB9429E" w:rsidR="00544DAD" w:rsidRPr="00402967" w:rsidRDefault="00AE43C6" w:rsidP="00765CC7">
      <w:pPr>
        <w:pStyle w:val="new-body"/>
      </w:pPr>
      <w:r w:rsidRPr="00402967">
        <w:t>To continue</w:t>
      </w:r>
      <w:r w:rsidRPr="00402967">
        <w:rPr>
          <w:spacing w:val="-5"/>
        </w:rPr>
        <w:t xml:space="preserve"> </w:t>
      </w:r>
      <w:r w:rsidRPr="00402967">
        <w:t>the progress</w:t>
      </w:r>
      <w:r w:rsidRPr="00402967">
        <w:rPr>
          <w:spacing w:val="-1"/>
        </w:rPr>
        <w:t xml:space="preserve"> </w:t>
      </w:r>
      <w:r w:rsidRPr="00402967">
        <w:t>of workforce</w:t>
      </w:r>
      <w:r w:rsidRPr="00402967">
        <w:rPr>
          <w:spacing w:val="-1"/>
        </w:rPr>
        <w:t xml:space="preserve"> </w:t>
      </w:r>
      <w:r w:rsidRPr="00402967">
        <w:t>development</w:t>
      </w:r>
      <w:r w:rsidRPr="00402967">
        <w:rPr>
          <w:spacing w:val="-3"/>
        </w:rPr>
        <w:t xml:space="preserve"> </w:t>
      </w:r>
      <w:r w:rsidRPr="00402967">
        <w:t>and following</w:t>
      </w:r>
      <w:r w:rsidRPr="00402967">
        <w:rPr>
          <w:spacing w:val="-4"/>
        </w:rPr>
        <w:t xml:space="preserve"> </w:t>
      </w:r>
      <w:r w:rsidRPr="00402967">
        <w:t>on from the successful</w:t>
      </w:r>
      <w:r w:rsidRPr="00402967">
        <w:rPr>
          <w:spacing w:val="-4"/>
        </w:rPr>
        <w:t xml:space="preserve"> </w:t>
      </w:r>
      <w:r w:rsidRPr="00402967">
        <w:t>2023</w:t>
      </w:r>
      <w:r w:rsidRPr="00402967">
        <w:rPr>
          <w:spacing w:val="-2"/>
        </w:rPr>
        <w:t xml:space="preserve"> </w:t>
      </w:r>
      <w:r w:rsidRPr="00402967">
        <w:t>report, the NHS England</w:t>
      </w:r>
      <w:r w:rsidRPr="00402967">
        <w:rPr>
          <w:spacing w:val="-2"/>
        </w:rPr>
        <w:t xml:space="preserve"> </w:t>
      </w:r>
      <w:r w:rsidRPr="00402967">
        <w:t>Workforce,</w:t>
      </w:r>
      <w:r w:rsidRPr="00402967">
        <w:rPr>
          <w:spacing w:val="-5"/>
        </w:rPr>
        <w:t xml:space="preserve"> </w:t>
      </w:r>
      <w:r w:rsidRPr="00402967">
        <w:t>Training</w:t>
      </w:r>
      <w:r w:rsidRPr="00402967">
        <w:rPr>
          <w:spacing w:val="-2"/>
        </w:rPr>
        <w:t xml:space="preserve"> </w:t>
      </w:r>
      <w:r w:rsidRPr="00402967">
        <w:t>and</w:t>
      </w:r>
      <w:r w:rsidRPr="00402967">
        <w:rPr>
          <w:spacing w:val="-2"/>
        </w:rPr>
        <w:t xml:space="preserve"> </w:t>
      </w:r>
      <w:r w:rsidRPr="00402967">
        <w:t>Education directorate</w:t>
      </w:r>
      <w:r w:rsidRPr="00402967">
        <w:rPr>
          <w:spacing w:val="-1"/>
        </w:rPr>
        <w:t xml:space="preserve"> </w:t>
      </w:r>
      <w:r w:rsidRPr="00402967">
        <w:t>(NHSE WTE) commissioned</w:t>
      </w:r>
      <w:r w:rsidRPr="00402967">
        <w:rPr>
          <w:spacing w:val="-4"/>
        </w:rPr>
        <w:t xml:space="preserve"> </w:t>
      </w:r>
      <w:r w:rsidRPr="00402967">
        <w:t>the NHS Benchmarking</w:t>
      </w:r>
      <w:r w:rsidRPr="00402967">
        <w:rPr>
          <w:spacing w:val="-4"/>
        </w:rPr>
        <w:t xml:space="preserve"> </w:t>
      </w:r>
      <w:r w:rsidRPr="00402967">
        <w:t>Network (NHSBN) to undertake</w:t>
      </w:r>
      <w:r w:rsidRPr="00402967">
        <w:rPr>
          <w:spacing w:val="-4"/>
        </w:rPr>
        <w:t xml:space="preserve"> </w:t>
      </w:r>
      <w:r w:rsidRPr="00402967">
        <w:t>a second</w:t>
      </w:r>
      <w:r w:rsidRPr="00402967">
        <w:rPr>
          <w:spacing w:val="-1"/>
        </w:rPr>
        <w:t xml:space="preserve"> </w:t>
      </w:r>
      <w:r w:rsidRPr="00402967">
        <w:t>annual</w:t>
      </w:r>
      <w:r w:rsidRPr="00402967">
        <w:rPr>
          <w:spacing w:val="-3"/>
        </w:rPr>
        <w:t xml:space="preserve"> </w:t>
      </w:r>
      <w:r w:rsidRPr="00402967">
        <w:t>census and analysis of the psychological professions’</w:t>
      </w:r>
      <w:r w:rsidRPr="00402967">
        <w:rPr>
          <w:spacing w:val="-9"/>
        </w:rPr>
        <w:t xml:space="preserve"> </w:t>
      </w:r>
      <w:r w:rsidRPr="00402967">
        <w:t>workforce across England for 2024.</w:t>
      </w:r>
      <w:r w:rsidRPr="00402967">
        <w:rPr>
          <w:spacing w:val="-2"/>
        </w:rPr>
        <w:t xml:space="preserve"> </w:t>
      </w:r>
      <w:r w:rsidRPr="00402967">
        <w:t>The NHS Benchmarking</w:t>
      </w:r>
      <w:r w:rsidRPr="00402967">
        <w:rPr>
          <w:spacing w:val="-1"/>
        </w:rPr>
        <w:t xml:space="preserve"> </w:t>
      </w:r>
      <w:r w:rsidRPr="00402967">
        <w:t xml:space="preserve">Psychological Professions Workforce Census (the census) aims to </w:t>
      </w:r>
      <w:proofErr w:type="gramStart"/>
      <w:r w:rsidRPr="00402967">
        <w:t>profile</w:t>
      </w:r>
      <w:proofErr w:type="gramEnd"/>
      <w:r w:rsidRPr="00402967">
        <w:t xml:space="preserve"> the psychological</w:t>
      </w:r>
      <w:r w:rsidRPr="00402967">
        <w:rPr>
          <w:spacing w:val="-2"/>
        </w:rPr>
        <w:t xml:space="preserve"> </w:t>
      </w:r>
      <w:r w:rsidRPr="00402967">
        <w:t>professions workforce to support national</w:t>
      </w:r>
      <w:r w:rsidRPr="00402967">
        <w:rPr>
          <w:spacing w:val="-3"/>
        </w:rPr>
        <w:t xml:space="preserve"> </w:t>
      </w:r>
      <w:r w:rsidRPr="00402967">
        <w:t>workforce strategies. Building</w:t>
      </w:r>
      <w:r w:rsidRPr="00402967">
        <w:rPr>
          <w:spacing w:val="-3"/>
        </w:rPr>
        <w:t xml:space="preserve"> </w:t>
      </w:r>
      <w:r w:rsidRPr="00402967">
        <w:t>on the 2023</w:t>
      </w:r>
      <w:r w:rsidRPr="00402967">
        <w:rPr>
          <w:spacing w:val="-1"/>
        </w:rPr>
        <w:t xml:space="preserve"> </w:t>
      </w:r>
      <w:r w:rsidRPr="00402967">
        <w:t>census, it details the workforce size for each occupation</w:t>
      </w:r>
      <w:r w:rsidRPr="00402967">
        <w:rPr>
          <w:spacing w:val="-4"/>
        </w:rPr>
        <w:t xml:space="preserve"> </w:t>
      </w:r>
      <w:r w:rsidRPr="00402967">
        <w:t>and their</w:t>
      </w:r>
      <w:r w:rsidRPr="00402967">
        <w:rPr>
          <w:spacing w:val="-6"/>
        </w:rPr>
        <w:t xml:space="preserve"> </w:t>
      </w:r>
      <w:r w:rsidRPr="00402967">
        <w:t>diversity</w:t>
      </w:r>
      <w:r w:rsidRPr="00402967">
        <w:rPr>
          <w:spacing w:val="-3"/>
        </w:rPr>
        <w:t xml:space="preserve"> </w:t>
      </w:r>
      <w:r w:rsidRPr="00402967">
        <w:t>by</w:t>
      </w:r>
      <w:r w:rsidRPr="00402967">
        <w:rPr>
          <w:spacing w:val="-6"/>
        </w:rPr>
        <w:t xml:space="preserve"> </w:t>
      </w:r>
      <w:r w:rsidRPr="00402967">
        <w:t>age,</w:t>
      </w:r>
      <w:r w:rsidRPr="00402967">
        <w:rPr>
          <w:spacing w:val="-5"/>
        </w:rPr>
        <w:t xml:space="preserve"> </w:t>
      </w:r>
      <w:r w:rsidRPr="00402967">
        <w:t>gender,</w:t>
      </w:r>
      <w:r w:rsidRPr="00402967">
        <w:rPr>
          <w:spacing w:val="-10"/>
        </w:rPr>
        <w:t xml:space="preserve"> </w:t>
      </w:r>
      <w:r w:rsidRPr="00402967">
        <w:t>disability,</w:t>
      </w:r>
      <w:r w:rsidRPr="00402967">
        <w:rPr>
          <w:spacing w:val="-7"/>
        </w:rPr>
        <w:t xml:space="preserve"> </w:t>
      </w:r>
      <w:r w:rsidRPr="00402967">
        <w:t>and</w:t>
      </w:r>
      <w:r w:rsidRPr="00402967">
        <w:rPr>
          <w:spacing w:val="-7"/>
        </w:rPr>
        <w:t xml:space="preserve"> </w:t>
      </w:r>
      <w:r w:rsidRPr="00402967">
        <w:t>ethnicity.</w:t>
      </w:r>
      <w:r w:rsidRPr="00402967">
        <w:rPr>
          <w:spacing w:val="-12"/>
        </w:rPr>
        <w:t xml:space="preserve"> </w:t>
      </w:r>
      <w:r w:rsidRPr="00402967">
        <w:t>The</w:t>
      </w:r>
      <w:r w:rsidRPr="00402967">
        <w:rPr>
          <w:spacing w:val="-7"/>
        </w:rPr>
        <w:t xml:space="preserve"> </w:t>
      </w:r>
      <w:r w:rsidRPr="00402967">
        <w:t>census</w:t>
      </w:r>
      <w:r w:rsidRPr="00402967">
        <w:rPr>
          <w:spacing w:val="-8"/>
        </w:rPr>
        <w:t xml:space="preserve"> </w:t>
      </w:r>
      <w:r w:rsidRPr="00402967">
        <w:t>is</w:t>
      </w:r>
      <w:r w:rsidRPr="00402967">
        <w:rPr>
          <w:spacing w:val="-3"/>
        </w:rPr>
        <w:t xml:space="preserve"> </w:t>
      </w:r>
      <w:r w:rsidRPr="00402967">
        <w:t>a</w:t>
      </w:r>
      <w:r w:rsidRPr="00402967">
        <w:rPr>
          <w:spacing w:val="-3"/>
        </w:rPr>
        <w:t xml:space="preserve"> </w:t>
      </w:r>
      <w:r w:rsidRPr="00402967">
        <w:t>key</w:t>
      </w:r>
      <w:r w:rsidRPr="00402967">
        <w:rPr>
          <w:spacing w:val="-6"/>
        </w:rPr>
        <w:t xml:space="preserve"> </w:t>
      </w:r>
      <w:r w:rsidRPr="00402967">
        <w:t>reference</w:t>
      </w:r>
      <w:r w:rsidRPr="00402967">
        <w:rPr>
          <w:spacing w:val="-12"/>
        </w:rPr>
        <w:t xml:space="preserve"> </w:t>
      </w:r>
      <w:r w:rsidRPr="00402967">
        <w:t>for</w:t>
      </w:r>
      <w:r w:rsidRPr="00402967">
        <w:rPr>
          <w:spacing w:val="-6"/>
        </w:rPr>
        <w:t xml:space="preserve"> </w:t>
      </w:r>
      <w:r w:rsidRPr="00402967">
        <w:t>showing</w:t>
      </w:r>
      <w:r w:rsidRPr="00402967">
        <w:rPr>
          <w:spacing w:val="-9"/>
        </w:rPr>
        <w:t xml:space="preserve"> </w:t>
      </w:r>
      <w:r w:rsidRPr="00402967">
        <w:t>progress</w:t>
      </w:r>
      <w:r w:rsidRPr="00402967">
        <w:rPr>
          <w:spacing w:val="-5"/>
        </w:rPr>
        <w:t xml:space="preserve"> </w:t>
      </w:r>
      <w:r w:rsidRPr="00402967">
        <w:t>on</w:t>
      </w:r>
      <w:r w:rsidRPr="00402967">
        <w:rPr>
          <w:spacing w:val="-5"/>
        </w:rPr>
        <w:t xml:space="preserve"> </w:t>
      </w:r>
      <w:r w:rsidRPr="00402967">
        <w:t>the</w:t>
      </w:r>
      <w:r w:rsidRPr="00402967">
        <w:rPr>
          <w:spacing w:val="-7"/>
        </w:rPr>
        <w:t xml:space="preserve"> </w:t>
      </w:r>
      <w:r w:rsidRPr="00402967">
        <w:t>workforce</w:t>
      </w:r>
      <w:r w:rsidRPr="00402967">
        <w:rPr>
          <w:spacing w:val="-5"/>
        </w:rPr>
        <w:t xml:space="preserve"> </w:t>
      </w:r>
      <w:r w:rsidRPr="00402967">
        <w:t>plans</w:t>
      </w:r>
      <w:r w:rsidRPr="00402967">
        <w:rPr>
          <w:spacing w:val="-10"/>
        </w:rPr>
        <w:t xml:space="preserve"> </w:t>
      </w:r>
      <w:r w:rsidRPr="00402967">
        <w:t>in</w:t>
      </w:r>
      <w:r w:rsidRPr="00402967">
        <w:rPr>
          <w:spacing w:val="-5"/>
        </w:rPr>
        <w:t xml:space="preserve"> </w:t>
      </w:r>
      <w:r w:rsidRPr="00402967">
        <w:t>the</w:t>
      </w:r>
      <w:r w:rsidRPr="00402967">
        <w:rPr>
          <w:spacing w:val="-5"/>
        </w:rPr>
        <w:t xml:space="preserve"> </w:t>
      </w:r>
      <w:r w:rsidRPr="00402967">
        <w:t>NHS</w:t>
      </w:r>
      <w:r w:rsidRPr="00402967">
        <w:rPr>
          <w:spacing w:val="-3"/>
        </w:rPr>
        <w:t xml:space="preserve"> </w:t>
      </w:r>
      <w:r w:rsidRPr="00402967">
        <w:t>Long</w:t>
      </w:r>
      <w:r w:rsidRPr="00402967">
        <w:rPr>
          <w:spacing w:val="-13"/>
        </w:rPr>
        <w:t xml:space="preserve"> </w:t>
      </w:r>
      <w:r w:rsidRPr="00402967">
        <w:t>Term</w:t>
      </w:r>
      <w:r w:rsidRPr="00402967">
        <w:rPr>
          <w:spacing w:val="-7"/>
        </w:rPr>
        <w:t xml:space="preserve"> </w:t>
      </w:r>
      <w:r w:rsidRPr="00402967">
        <w:t>Plan</w:t>
      </w:r>
      <w:r w:rsidRPr="00402967">
        <w:rPr>
          <w:spacing w:val="-7"/>
        </w:rPr>
        <w:t xml:space="preserve"> </w:t>
      </w:r>
      <w:r w:rsidRPr="00402967">
        <w:t>and the NHS Long Term Workforce Plan.</w:t>
      </w:r>
    </w:p>
    <w:p w14:paraId="53138E5E" w14:textId="77777777" w:rsidR="00544DAD" w:rsidRPr="00402967" w:rsidRDefault="00AE43C6" w:rsidP="00765CC7">
      <w:pPr>
        <w:pStyle w:val="new-body"/>
      </w:pPr>
      <w:r w:rsidRPr="00402967">
        <w:t>The</w:t>
      </w:r>
      <w:r w:rsidRPr="00402967">
        <w:rPr>
          <w:spacing w:val="-5"/>
        </w:rPr>
        <w:t xml:space="preserve"> </w:t>
      </w:r>
      <w:r w:rsidRPr="00402967">
        <w:t>census</w:t>
      </w:r>
      <w:r w:rsidRPr="00402967">
        <w:rPr>
          <w:spacing w:val="-6"/>
        </w:rPr>
        <w:t xml:space="preserve"> </w:t>
      </w:r>
      <w:r w:rsidRPr="00402967">
        <w:t>scope</w:t>
      </w:r>
      <w:r w:rsidRPr="00402967">
        <w:rPr>
          <w:spacing w:val="-7"/>
        </w:rPr>
        <w:t xml:space="preserve"> </w:t>
      </w:r>
      <w:r w:rsidRPr="00402967">
        <w:t>includes</w:t>
      </w:r>
      <w:r w:rsidRPr="00402967">
        <w:rPr>
          <w:spacing w:val="-8"/>
        </w:rPr>
        <w:t xml:space="preserve"> </w:t>
      </w:r>
      <w:r w:rsidRPr="00402967">
        <w:t>psychological</w:t>
      </w:r>
      <w:r w:rsidRPr="00402967">
        <w:rPr>
          <w:spacing w:val="-8"/>
        </w:rPr>
        <w:t xml:space="preserve"> </w:t>
      </w:r>
      <w:r w:rsidRPr="00402967">
        <w:t>professions</w:t>
      </w:r>
      <w:r w:rsidRPr="00402967">
        <w:rPr>
          <w:spacing w:val="-8"/>
        </w:rPr>
        <w:t xml:space="preserve"> </w:t>
      </w:r>
      <w:r w:rsidRPr="00402967">
        <w:t>staff</w:t>
      </w:r>
      <w:r w:rsidRPr="00402967">
        <w:rPr>
          <w:spacing w:val="-3"/>
        </w:rPr>
        <w:t xml:space="preserve"> </w:t>
      </w:r>
      <w:r w:rsidRPr="00402967">
        <w:t>working</w:t>
      </w:r>
      <w:r w:rsidRPr="00402967">
        <w:rPr>
          <w:spacing w:val="-5"/>
        </w:rPr>
        <w:t xml:space="preserve"> </w:t>
      </w:r>
      <w:r w:rsidRPr="00402967">
        <w:t>in</w:t>
      </w:r>
      <w:r w:rsidRPr="00402967">
        <w:rPr>
          <w:spacing w:val="-1"/>
        </w:rPr>
        <w:t xml:space="preserve"> </w:t>
      </w:r>
      <w:r w:rsidRPr="00402967">
        <w:t>NHS</w:t>
      </w:r>
      <w:r w:rsidRPr="00402967">
        <w:rPr>
          <w:spacing w:val="-3"/>
        </w:rPr>
        <w:t xml:space="preserve"> </w:t>
      </w:r>
      <w:r w:rsidRPr="00402967">
        <w:t>commissioned</w:t>
      </w:r>
      <w:r w:rsidRPr="00402967">
        <w:rPr>
          <w:spacing w:val="-7"/>
        </w:rPr>
        <w:t xml:space="preserve"> </w:t>
      </w:r>
      <w:r w:rsidRPr="00402967">
        <w:t>services</w:t>
      </w:r>
      <w:r w:rsidRPr="00402967">
        <w:rPr>
          <w:spacing w:val="-1"/>
        </w:rPr>
        <w:t xml:space="preserve"> </w:t>
      </w:r>
      <w:r w:rsidRPr="00402967">
        <w:t>in</w:t>
      </w:r>
      <w:r w:rsidRPr="00402967">
        <w:rPr>
          <w:spacing w:val="-3"/>
        </w:rPr>
        <w:t xml:space="preserve"> </w:t>
      </w:r>
      <w:r w:rsidRPr="00402967">
        <w:t>NHS</w:t>
      </w:r>
      <w:r w:rsidRPr="00402967">
        <w:rPr>
          <w:spacing w:val="-3"/>
        </w:rPr>
        <w:t xml:space="preserve"> </w:t>
      </w:r>
      <w:r w:rsidRPr="00402967">
        <w:t>mental</w:t>
      </w:r>
      <w:r w:rsidRPr="00402967">
        <w:rPr>
          <w:spacing w:val="-9"/>
        </w:rPr>
        <w:t xml:space="preserve"> </w:t>
      </w:r>
      <w:r w:rsidRPr="00402967">
        <w:t>health</w:t>
      </w:r>
      <w:r w:rsidRPr="00402967">
        <w:rPr>
          <w:spacing w:val="-7"/>
        </w:rPr>
        <w:t xml:space="preserve"> </w:t>
      </w:r>
      <w:r w:rsidRPr="00402967">
        <w:t>trusts</w:t>
      </w:r>
      <w:r w:rsidRPr="00402967">
        <w:rPr>
          <w:spacing w:val="-1"/>
        </w:rPr>
        <w:t xml:space="preserve"> </w:t>
      </w:r>
      <w:r w:rsidRPr="00402967">
        <w:t>(and</w:t>
      </w:r>
      <w:r w:rsidRPr="00402967">
        <w:rPr>
          <w:spacing w:val="-5"/>
        </w:rPr>
        <w:t xml:space="preserve"> </w:t>
      </w:r>
      <w:r w:rsidRPr="00402967">
        <w:t>combined</w:t>
      </w:r>
      <w:r w:rsidRPr="00402967">
        <w:rPr>
          <w:spacing w:val="-7"/>
        </w:rPr>
        <w:t xml:space="preserve"> </w:t>
      </w:r>
      <w:r w:rsidRPr="00402967">
        <w:t>trusts),</w:t>
      </w:r>
      <w:r w:rsidRPr="00402967">
        <w:rPr>
          <w:spacing w:val="-1"/>
        </w:rPr>
        <w:t xml:space="preserve"> </w:t>
      </w:r>
      <w:r w:rsidRPr="00402967">
        <w:t>acute</w:t>
      </w:r>
      <w:r w:rsidRPr="00402967">
        <w:rPr>
          <w:spacing w:val="-5"/>
        </w:rPr>
        <w:t xml:space="preserve"> </w:t>
      </w:r>
      <w:r w:rsidRPr="00402967">
        <w:t>trusts, community</w:t>
      </w:r>
      <w:r w:rsidRPr="00402967">
        <w:rPr>
          <w:spacing w:val="-3"/>
        </w:rPr>
        <w:t xml:space="preserve"> </w:t>
      </w:r>
      <w:r w:rsidRPr="00402967">
        <w:t>trusts, independent</w:t>
      </w:r>
      <w:r w:rsidRPr="00402967">
        <w:rPr>
          <w:spacing w:val="-3"/>
        </w:rPr>
        <w:t xml:space="preserve"> </w:t>
      </w:r>
      <w:r w:rsidRPr="00402967">
        <w:t xml:space="preserve">sector </w:t>
      </w:r>
      <w:proofErr w:type="spellStart"/>
      <w:r w:rsidRPr="00402967">
        <w:t>organisations</w:t>
      </w:r>
      <w:proofErr w:type="spellEnd"/>
      <w:r w:rsidRPr="00402967">
        <w:t>,</w:t>
      </w:r>
      <w:r w:rsidRPr="00402967">
        <w:rPr>
          <w:spacing w:val="-3"/>
        </w:rPr>
        <w:t xml:space="preserve"> </w:t>
      </w:r>
      <w:r w:rsidRPr="00402967">
        <w:t>voluntary sector providers, and local authorities</w:t>
      </w:r>
      <w:r w:rsidRPr="00402967">
        <w:rPr>
          <w:spacing w:val="-3"/>
        </w:rPr>
        <w:t xml:space="preserve"> </w:t>
      </w:r>
      <w:r w:rsidRPr="00402967">
        <w:t>in England.</w:t>
      </w:r>
      <w:r w:rsidRPr="00402967">
        <w:rPr>
          <w:spacing w:val="-3"/>
        </w:rPr>
        <w:t xml:space="preserve"> </w:t>
      </w:r>
      <w:r w:rsidRPr="00402967">
        <w:t>It does not include</w:t>
      </w:r>
      <w:r w:rsidRPr="00402967">
        <w:rPr>
          <w:spacing w:val="-5"/>
        </w:rPr>
        <w:t xml:space="preserve"> </w:t>
      </w:r>
      <w:r w:rsidRPr="00402967">
        <w:t>primary care although</w:t>
      </w:r>
      <w:r w:rsidRPr="00402967">
        <w:rPr>
          <w:spacing w:val="-5"/>
        </w:rPr>
        <w:t xml:space="preserve"> </w:t>
      </w:r>
      <w:r w:rsidRPr="00402967">
        <w:t xml:space="preserve">it is </w:t>
      </w:r>
      <w:proofErr w:type="spellStart"/>
      <w:r w:rsidRPr="00402967">
        <w:t>recognised</w:t>
      </w:r>
      <w:proofErr w:type="spellEnd"/>
      <w:r w:rsidRPr="00402967">
        <w:t xml:space="preserve"> that psychological professionals are making an important contribution to these services.</w:t>
      </w:r>
    </w:p>
    <w:p w14:paraId="53138E5F" w14:textId="77777777" w:rsidR="00544DAD" w:rsidRPr="00402967" w:rsidRDefault="00544DAD" w:rsidP="0041793A">
      <w:pPr>
        <w:pStyle w:val="BodyText"/>
        <w:spacing w:before="120" w:line="21" w:lineRule="atLeast"/>
        <w:ind w:left="284"/>
        <w:rPr>
          <w:sz w:val="20"/>
        </w:rPr>
      </w:pPr>
    </w:p>
    <w:p w14:paraId="53138E60" w14:textId="00CA03E0" w:rsidR="00544DAD" w:rsidRPr="00402967" w:rsidRDefault="00544DAD" w:rsidP="00FC0FD3">
      <w:pPr>
        <w:pStyle w:val="BodyText"/>
        <w:spacing w:before="120" w:line="21" w:lineRule="atLeast"/>
        <w:rPr>
          <w:sz w:val="20"/>
        </w:rPr>
      </w:pPr>
    </w:p>
    <w:p w14:paraId="53138E64" w14:textId="6C24C8A2" w:rsidR="00544DAD" w:rsidRPr="00402967" w:rsidRDefault="00AE43C6" w:rsidP="00765CC7">
      <w:pPr>
        <w:pStyle w:val="new-header-2"/>
      </w:pPr>
      <w:bookmarkStart w:id="7" w:name="Slide_6:_Executive_Summary_(2)"/>
      <w:bookmarkEnd w:id="7"/>
      <w:r w:rsidRPr="00765CC7">
        <w:lastRenderedPageBreak/>
        <w:t>Psychological</w:t>
      </w:r>
      <w:r w:rsidRPr="00402967">
        <w:t xml:space="preserve"> </w:t>
      </w:r>
      <w:r w:rsidR="00372A23">
        <w:t>p</w:t>
      </w:r>
      <w:r w:rsidRPr="00402967">
        <w:t xml:space="preserve">rofessions </w:t>
      </w:r>
      <w:r w:rsidR="00372A23">
        <w:t>t</w:t>
      </w:r>
      <w:r w:rsidRPr="00402967">
        <w:t>axonomy</w:t>
      </w:r>
    </w:p>
    <w:p w14:paraId="53138E65" w14:textId="5E596601" w:rsidR="00544DAD" w:rsidRPr="00402967" w:rsidRDefault="00AE43C6" w:rsidP="00765CC7">
      <w:pPr>
        <w:pStyle w:val="new-body"/>
      </w:pPr>
      <w:r w:rsidRPr="00765CC7">
        <w:t>Where</w:t>
      </w:r>
      <w:r w:rsidRPr="00402967">
        <w:rPr>
          <w:spacing w:val="-7"/>
        </w:rPr>
        <w:t xml:space="preserve"> </w:t>
      </w:r>
      <w:r w:rsidRPr="00402967">
        <w:t>‘Psychologists’</w:t>
      </w:r>
      <w:r w:rsidRPr="00402967">
        <w:rPr>
          <w:spacing w:val="-15"/>
        </w:rPr>
        <w:t xml:space="preserve"> </w:t>
      </w:r>
      <w:r w:rsidRPr="00402967">
        <w:t>are</w:t>
      </w:r>
      <w:r w:rsidRPr="00402967">
        <w:rPr>
          <w:spacing w:val="-2"/>
        </w:rPr>
        <w:t xml:space="preserve"> </w:t>
      </w:r>
      <w:r w:rsidRPr="00402967">
        <w:t>referred</w:t>
      </w:r>
      <w:r w:rsidRPr="00402967">
        <w:rPr>
          <w:spacing w:val="-6"/>
        </w:rPr>
        <w:t xml:space="preserve"> </w:t>
      </w:r>
      <w:r w:rsidRPr="00402967">
        <w:t>to in</w:t>
      </w:r>
      <w:r w:rsidRPr="00402967">
        <w:rPr>
          <w:spacing w:val="-2"/>
        </w:rPr>
        <w:t xml:space="preserve"> </w:t>
      </w:r>
      <w:r w:rsidRPr="00402967">
        <w:t>this</w:t>
      </w:r>
      <w:r w:rsidRPr="00402967">
        <w:rPr>
          <w:spacing w:val="-3"/>
        </w:rPr>
        <w:t xml:space="preserve"> </w:t>
      </w:r>
      <w:r w:rsidRPr="00402967">
        <w:t>report,</w:t>
      </w:r>
      <w:r w:rsidRPr="00402967">
        <w:rPr>
          <w:spacing w:val="-2"/>
        </w:rPr>
        <w:t xml:space="preserve"> </w:t>
      </w:r>
      <w:r w:rsidRPr="00402967">
        <w:t>this</w:t>
      </w:r>
      <w:r w:rsidRPr="00402967">
        <w:rPr>
          <w:spacing w:val="-3"/>
        </w:rPr>
        <w:t xml:space="preserve"> </w:t>
      </w:r>
      <w:r w:rsidRPr="00402967">
        <w:t>is referring</w:t>
      </w:r>
      <w:r w:rsidRPr="00402967">
        <w:rPr>
          <w:spacing w:val="-6"/>
        </w:rPr>
        <w:t xml:space="preserve"> </w:t>
      </w:r>
      <w:r w:rsidRPr="00402967">
        <w:t>to the</w:t>
      </w:r>
      <w:r w:rsidRPr="00402967">
        <w:rPr>
          <w:spacing w:val="-4"/>
        </w:rPr>
        <w:t xml:space="preserve"> </w:t>
      </w:r>
      <w:r w:rsidRPr="00402967">
        <w:t>staff</w:t>
      </w:r>
      <w:r w:rsidRPr="00402967">
        <w:rPr>
          <w:spacing w:val="-2"/>
        </w:rPr>
        <w:t xml:space="preserve"> </w:t>
      </w:r>
      <w:r w:rsidRPr="00402967">
        <w:t>group,</w:t>
      </w:r>
      <w:r w:rsidRPr="00402967">
        <w:rPr>
          <w:spacing w:val="-2"/>
        </w:rPr>
        <w:t xml:space="preserve"> </w:t>
      </w:r>
      <w:r w:rsidRPr="00402967">
        <w:t>which</w:t>
      </w:r>
      <w:r w:rsidRPr="00402967">
        <w:rPr>
          <w:spacing w:val="-2"/>
        </w:rPr>
        <w:t xml:space="preserve"> </w:t>
      </w:r>
      <w:r w:rsidRPr="00402967">
        <w:t>includes</w:t>
      </w:r>
      <w:r w:rsidRPr="00402967">
        <w:rPr>
          <w:spacing w:val="-7"/>
        </w:rPr>
        <w:t xml:space="preserve"> </w:t>
      </w:r>
      <w:r w:rsidRPr="00402967">
        <w:t>clinical,</w:t>
      </w:r>
      <w:r w:rsidRPr="00402967">
        <w:rPr>
          <w:spacing w:val="-4"/>
        </w:rPr>
        <w:t xml:space="preserve"> </w:t>
      </w:r>
      <w:r w:rsidRPr="00402967">
        <w:t>counselling,</w:t>
      </w:r>
      <w:r w:rsidRPr="00402967">
        <w:rPr>
          <w:spacing w:val="-7"/>
        </w:rPr>
        <w:t xml:space="preserve"> </w:t>
      </w:r>
      <w:r w:rsidRPr="00402967">
        <w:t>forensic,</w:t>
      </w:r>
      <w:r w:rsidRPr="00402967">
        <w:rPr>
          <w:spacing w:val="-7"/>
        </w:rPr>
        <w:t xml:space="preserve"> </w:t>
      </w:r>
      <w:r w:rsidRPr="00402967">
        <w:t>and</w:t>
      </w:r>
      <w:r w:rsidRPr="00402967">
        <w:rPr>
          <w:spacing w:val="-4"/>
        </w:rPr>
        <w:t xml:space="preserve"> </w:t>
      </w:r>
      <w:r w:rsidRPr="00402967">
        <w:t>health</w:t>
      </w:r>
      <w:r w:rsidRPr="00402967">
        <w:rPr>
          <w:spacing w:val="-6"/>
        </w:rPr>
        <w:t xml:space="preserve"> </w:t>
      </w:r>
      <w:r w:rsidRPr="00402967">
        <w:t>psychologists.</w:t>
      </w:r>
      <w:r w:rsidRPr="00402967">
        <w:rPr>
          <w:spacing w:val="-4"/>
        </w:rPr>
        <w:t xml:space="preserve"> </w:t>
      </w:r>
      <w:r w:rsidRPr="00402967">
        <w:t>Within the appendix</w:t>
      </w:r>
      <w:r w:rsidRPr="00402967">
        <w:rPr>
          <w:spacing w:val="-4"/>
        </w:rPr>
        <w:t xml:space="preserve"> </w:t>
      </w:r>
      <w:r w:rsidRPr="00402967">
        <w:t>there is a full list of which staff roles are included</w:t>
      </w:r>
      <w:r w:rsidRPr="00402967">
        <w:rPr>
          <w:spacing w:val="-5"/>
        </w:rPr>
        <w:t xml:space="preserve"> </w:t>
      </w:r>
      <w:r w:rsidRPr="00402967">
        <w:t>in the census, and</w:t>
      </w:r>
      <w:r w:rsidRPr="00402967">
        <w:rPr>
          <w:spacing w:val="-1"/>
        </w:rPr>
        <w:t xml:space="preserve"> </w:t>
      </w:r>
      <w:r w:rsidRPr="00402967">
        <w:t xml:space="preserve">how they </w:t>
      </w:r>
      <w:proofErr w:type="gramStart"/>
      <w:r w:rsidRPr="00402967">
        <w:t>map to</w:t>
      </w:r>
      <w:proofErr w:type="gramEnd"/>
      <w:r w:rsidRPr="00402967">
        <w:t xml:space="preserve"> the roles </w:t>
      </w:r>
      <w:proofErr w:type="gramStart"/>
      <w:r w:rsidRPr="00402967">
        <w:t>on</w:t>
      </w:r>
      <w:proofErr w:type="gramEnd"/>
      <w:r w:rsidRPr="00402967">
        <w:t xml:space="preserve"> the ESR.</w:t>
      </w:r>
    </w:p>
    <w:p w14:paraId="50E36A09" w14:textId="77777777" w:rsidR="00E06906" w:rsidRPr="00402967" w:rsidRDefault="00E06906" w:rsidP="0041793A">
      <w:pPr>
        <w:pStyle w:val="BodyText"/>
        <w:ind w:left="426" w:firstLine="400"/>
      </w:pPr>
    </w:p>
    <w:p w14:paraId="613D7763" w14:textId="5A1774A9" w:rsidR="000304BB" w:rsidRPr="00402967" w:rsidRDefault="000304BB" w:rsidP="0041793A">
      <w:pPr>
        <w:pStyle w:val="BodyText"/>
        <w:ind w:left="426"/>
      </w:pPr>
      <w:r w:rsidRPr="00402967">
        <w:t>Psychologists</w:t>
      </w:r>
      <w:r w:rsidR="00A262D1" w:rsidRPr="00402967">
        <w:t>:</w:t>
      </w:r>
    </w:p>
    <w:p w14:paraId="04D77F7D" w14:textId="0B8627A5" w:rsidR="00A262D1" w:rsidRPr="00402967" w:rsidRDefault="00D153BF" w:rsidP="00765CC7">
      <w:pPr>
        <w:pStyle w:val="new-bullets"/>
      </w:pPr>
      <w:r w:rsidRPr="00765CC7">
        <w:t>c</w:t>
      </w:r>
      <w:r w:rsidR="00A262D1" w:rsidRPr="00765CC7">
        <w:t>linical</w:t>
      </w:r>
      <w:r w:rsidR="00A262D1" w:rsidRPr="00402967">
        <w:t xml:space="preserve"> psychologists</w:t>
      </w:r>
    </w:p>
    <w:p w14:paraId="1E055EB6" w14:textId="38D1B236" w:rsidR="00A262D1" w:rsidRPr="00402967" w:rsidRDefault="00D153BF" w:rsidP="00765CC7">
      <w:pPr>
        <w:pStyle w:val="new-bullets"/>
      </w:pPr>
      <w:r w:rsidRPr="00402967">
        <w:t>c</w:t>
      </w:r>
      <w:r w:rsidR="00A262D1" w:rsidRPr="00402967">
        <w:t>ounselling psychologists</w:t>
      </w:r>
    </w:p>
    <w:p w14:paraId="6A38A2B8" w14:textId="49522062" w:rsidR="00A262D1" w:rsidRPr="00402967" w:rsidRDefault="00D153BF" w:rsidP="00765CC7">
      <w:pPr>
        <w:pStyle w:val="new-bullets"/>
      </w:pPr>
      <w:r w:rsidRPr="00402967">
        <w:t>f</w:t>
      </w:r>
      <w:r w:rsidR="00A262D1" w:rsidRPr="00402967">
        <w:t>orensic psychologists</w:t>
      </w:r>
    </w:p>
    <w:p w14:paraId="076AEC70" w14:textId="641B1330" w:rsidR="00A50DA2" w:rsidRPr="00402967" w:rsidRDefault="00D153BF" w:rsidP="00765CC7">
      <w:pPr>
        <w:pStyle w:val="new-bullets"/>
      </w:pPr>
      <w:r w:rsidRPr="00402967">
        <w:t>h</w:t>
      </w:r>
      <w:r w:rsidR="00A262D1" w:rsidRPr="00402967">
        <w:t>ealth psychologists</w:t>
      </w:r>
    </w:p>
    <w:p w14:paraId="1504E87F" w14:textId="132EAB98" w:rsidR="00A262D1" w:rsidRPr="00402967" w:rsidRDefault="00A262D1" w:rsidP="00765CC7">
      <w:pPr>
        <w:pStyle w:val="new-body"/>
      </w:pPr>
      <w:r w:rsidRPr="00402967">
        <w:t xml:space="preserve">Associate and </w:t>
      </w:r>
      <w:r w:rsidR="00C1003A" w:rsidRPr="00402967">
        <w:t>a</w:t>
      </w:r>
      <w:r w:rsidRPr="00402967">
        <w:t>ssistant roles</w:t>
      </w:r>
      <w:r w:rsidR="00C7289E">
        <w:t>:</w:t>
      </w:r>
      <w:r w:rsidRPr="00402967">
        <w:t xml:space="preserve"> </w:t>
      </w:r>
    </w:p>
    <w:p w14:paraId="4830FAED" w14:textId="45DB91F5" w:rsidR="00A262D1" w:rsidRPr="00402967" w:rsidRDefault="00D153BF" w:rsidP="00765CC7">
      <w:pPr>
        <w:pStyle w:val="new-bullets"/>
      </w:pPr>
      <w:r w:rsidRPr="00402967">
        <w:t>c</w:t>
      </w:r>
      <w:r w:rsidR="00A262D1" w:rsidRPr="00402967">
        <w:t>linical associate in psychology</w:t>
      </w:r>
    </w:p>
    <w:p w14:paraId="36DA5DD6" w14:textId="0CDC97C6" w:rsidR="00A262D1" w:rsidRPr="00402967" w:rsidRDefault="00D153BF" w:rsidP="00765CC7">
      <w:pPr>
        <w:pStyle w:val="new-bullets"/>
      </w:pPr>
      <w:proofErr w:type="gramStart"/>
      <w:r w:rsidRPr="00402967">
        <w:t>a</w:t>
      </w:r>
      <w:r w:rsidR="00926D21" w:rsidRPr="00402967">
        <w:t>ssistant</w:t>
      </w:r>
      <w:proofErr w:type="gramEnd"/>
      <w:r w:rsidR="00926D21" w:rsidRPr="00402967">
        <w:t xml:space="preserve"> psychologists</w:t>
      </w:r>
    </w:p>
    <w:p w14:paraId="16302820" w14:textId="36536E88" w:rsidR="00926D21" w:rsidRPr="00402967" w:rsidRDefault="00926D21" w:rsidP="00765CC7">
      <w:pPr>
        <w:pStyle w:val="new-body"/>
      </w:pPr>
      <w:r w:rsidRPr="00402967">
        <w:t>Psych</w:t>
      </w:r>
      <w:r w:rsidR="00F007BA" w:rsidRPr="00402967">
        <w:t>ological therapists</w:t>
      </w:r>
      <w:r w:rsidRPr="00402967">
        <w:t>:</w:t>
      </w:r>
    </w:p>
    <w:p w14:paraId="3485A7DF" w14:textId="2E04ADE1" w:rsidR="00F007BA" w:rsidRPr="00402967" w:rsidRDefault="00D153BF" w:rsidP="00765CC7">
      <w:pPr>
        <w:pStyle w:val="new-bullets"/>
      </w:pPr>
      <w:r w:rsidRPr="00402967">
        <w:t>c</w:t>
      </w:r>
      <w:r w:rsidR="00F007BA" w:rsidRPr="00402967">
        <w:t xml:space="preserve">ognitive </w:t>
      </w:r>
      <w:proofErr w:type="spellStart"/>
      <w:r w:rsidR="00F007BA" w:rsidRPr="00402967">
        <w:t>behavioural</w:t>
      </w:r>
      <w:proofErr w:type="spellEnd"/>
      <w:r w:rsidR="00F007BA" w:rsidRPr="00402967">
        <w:t xml:space="preserve"> therapist</w:t>
      </w:r>
      <w:r w:rsidR="0083736F" w:rsidRPr="00402967">
        <w:t>s</w:t>
      </w:r>
    </w:p>
    <w:p w14:paraId="3D55E940" w14:textId="081BD970" w:rsidR="00F007BA" w:rsidRPr="00402967" w:rsidRDefault="00D153BF" w:rsidP="00765CC7">
      <w:pPr>
        <w:pStyle w:val="new-bullets"/>
      </w:pPr>
      <w:r w:rsidRPr="00402967">
        <w:t>c</w:t>
      </w:r>
      <w:r w:rsidR="00F007BA" w:rsidRPr="00402967">
        <w:t>ounsellors</w:t>
      </w:r>
    </w:p>
    <w:p w14:paraId="4A35EF2B" w14:textId="2C2648B2" w:rsidR="00F007BA" w:rsidRPr="00402967" w:rsidRDefault="00D153BF" w:rsidP="00765CC7">
      <w:pPr>
        <w:pStyle w:val="new-bullets"/>
      </w:pPr>
      <w:r w:rsidRPr="00402967">
        <w:t>c</w:t>
      </w:r>
      <w:r w:rsidR="00F007BA" w:rsidRPr="00402967">
        <w:t>hild and ado</w:t>
      </w:r>
      <w:r w:rsidR="0083736F" w:rsidRPr="00402967">
        <w:t>lescent psychotherapists</w:t>
      </w:r>
    </w:p>
    <w:p w14:paraId="7975F01F" w14:textId="78072587" w:rsidR="0083736F" w:rsidRPr="00402967" w:rsidRDefault="00D153BF" w:rsidP="00765CC7">
      <w:pPr>
        <w:pStyle w:val="new-bullets"/>
      </w:pPr>
      <w:r w:rsidRPr="00402967">
        <w:t>a</w:t>
      </w:r>
      <w:r w:rsidR="0083736F" w:rsidRPr="00402967">
        <w:t>dult psychotherapists</w:t>
      </w:r>
      <w:r w:rsidR="0083736F" w:rsidRPr="00402967">
        <w:tab/>
      </w:r>
    </w:p>
    <w:p w14:paraId="1305CAB2" w14:textId="60046516" w:rsidR="0083736F" w:rsidRPr="00402967" w:rsidRDefault="00D153BF" w:rsidP="00765CC7">
      <w:pPr>
        <w:pStyle w:val="new-bullets"/>
      </w:pPr>
      <w:r w:rsidRPr="00402967">
        <w:t>f</w:t>
      </w:r>
      <w:r w:rsidR="0083736F" w:rsidRPr="00402967">
        <w:t>amily and systemic psychotherapists</w:t>
      </w:r>
    </w:p>
    <w:p w14:paraId="6D1541B1" w14:textId="569A2C5D" w:rsidR="0083736F" w:rsidRPr="00402967" w:rsidRDefault="00D153BF" w:rsidP="00765CC7">
      <w:pPr>
        <w:pStyle w:val="new-bullets"/>
      </w:pPr>
      <w:r w:rsidRPr="00402967">
        <w:t>p</w:t>
      </w:r>
      <w:r w:rsidR="002A72A8" w:rsidRPr="00402967">
        <w:t>sychological therapists (other)</w:t>
      </w:r>
    </w:p>
    <w:p w14:paraId="174CA1A3" w14:textId="1471EEF6" w:rsidR="002A72A8" w:rsidRPr="00402967" w:rsidRDefault="00D153BF" w:rsidP="00765CC7">
      <w:pPr>
        <w:pStyle w:val="new-bullets"/>
      </w:pPr>
      <w:r w:rsidRPr="00402967">
        <w:t>a</w:t>
      </w:r>
      <w:r w:rsidR="002A72A8" w:rsidRPr="00402967">
        <w:t xml:space="preserve">rt, drama and music therapists with allied health professions </w:t>
      </w:r>
      <w:r w:rsidR="0019291C" w:rsidRPr="00402967">
        <w:t>(AHP) leadership</w:t>
      </w:r>
    </w:p>
    <w:p w14:paraId="276E8A0C" w14:textId="16927D4B" w:rsidR="0019291C" w:rsidRPr="00402967" w:rsidRDefault="00D153BF" w:rsidP="00765CC7">
      <w:pPr>
        <w:pStyle w:val="new-bullets"/>
      </w:pPr>
      <w:r w:rsidRPr="00402967">
        <w:t>m</w:t>
      </w:r>
      <w:r w:rsidR="0019291C" w:rsidRPr="00402967">
        <w:t>edical psychotherapists with medical professional leadership</w:t>
      </w:r>
    </w:p>
    <w:p w14:paraId="514896EA" w14:textId="6FFD9D8B" w:rsidR="000304BB" w:rsidRPr="00402967" w:rsidRDefault="0019291C" w:rsidP="00765CC7">
      <w:pPr>
        <w:pStyle w:val="new-body"/>
      </w:pPr>
      <w:r w:rsidRPr="00402967">
        <w:t>Psycholo</w:t>
      </w:r>
      <w:r w:rsidR="009E1C91" w:rsidRPr="00402967">
        <w:t>gical practitioners:</w:t>
      </w:r>
    </w:p>
    <w:p w14:paraId="0D1487F4" w14:textId="26D2B153" w:rsidR="009E1C91" w:rsidRPr="00402967" w:rsidRDefault="00D153BF" w:rsidP="00765CC7">
      <w:pPr>
        <w:pStyle w:val="new-bullets"/>
      </w:pPr>
      <w:proofErr w:type="gramStart"/>
      <w:r w:rsidRPr="00402967">
        <w:t>p</w:t>
      </w:r>
      <w:r w:rsidR="009E1C91" w:rsidRPr="00402967">
        <w:t>sychological wellbeing practitioner</w:t>
      </w:r>
      <w:proofErr w:type="gramEnd"/>
    </w:p>
    <w:p w14:paraId="6DC6B6A3" w14:textId="47644D36" w:rsidR="009E1C91" w:rsidRPr="00402967" w:rsidRDefault="00D153BF" w:rsidP="00765CC7">
      <w:pPr>
        <w:pStyle w:val="new-bullets"/>
      </w:pPr>
      <w:proofErr w:type="gramStart"/>
      <w:r w:rsidRPr="00402967">
        <w:t>e</w:t>
      </w:r>
      <w:r w:rsidR="009E1C91" w:rsidRPr="00402967">
        <w:t>ducation</w:t>
      </w:r>
      <w:proofErr w:type="gramEnd"/>
      <w:r w:rsidR="009E1C91" w:rsidRPr="00402967">
        <w:t xml:space="preserve"> mental health practitioner</w:t>
      </w:r>
    </w:p>
    <w:p w14:paraId="203D93AC" w14:textId="18B7F798" w:rsidR="009E1C91" w:rsidRPr="00402967" w:rsidRDefault="00D153BF" w:rsidP="00765CC7">
      <w:pPr>
        <w:pStyle w:val="new-bullets"/>
      </w:pPr>
      <w:r w:rsidRPr="00402967">
        <w:t>c</w:t>
      </w:r>
      <w:r w:rsidR="009E1C91" w:rsidRPr="00402967">
        <w:t xml:space="preserve">hildren’s wellbeing </w:t>
      </w:r>
      <w:proofErr w:type="gramStart"/>
      <w:r w:rsidR="009E1C91" w:rsidRPr="00402967">
        <w:t>practitioner</w:t>
      </w:r>
      <w:proofErr w:type="gramEnd"/>
    </w:p>
    <w:p w14:paraId="12204BB8" w14:textId="42598CA4" w:rsidR="009E1C91" w:rsidRPr="00402967" w:rsidRDefault="00D153BF" w:rsidP="00765CC7">
      <w:pPr>
        <w:pStyle w:val="new-bullets"/>
      </w:pPr>
      <w:r w:rsidRPr="00402967">
        <w:t>m</w:t>
      </w:r>
      <w:r w:rsidR="00DE75FD" w:rsidRPr="00402967">
        <w:t>ental health and wellbeing practitioner</w:t>
      </w:r>
    </w:p>
    <w:p w14:paraId="65C913DE" w14:textId="2DDC2790" w:rsidR="00DE75FD" w:rsidRPr="00402967" w:rsidRDefault="00D153BF" w:rsidP="00765CC7">
      <w:pPr>
        <w:pStyle w:val="new-bullets"/>
      </w:pPr>
      <w:r w:rsidRPr="00402967">
        <w:t>y</w:t>
      </w:r>
      <w:r w:rsidR="00DE75FD" w:rsidRPr="00402967">
        <w:t>outh intensive psychological wellbeing practitioner</w:t>
      </w:r>
    </w:p>
    <w:p w14:paraId="53138E6C" w14:textId="7D920D57" w:rsidR="00544DAD" w:rsidRPr="00402967" w:rsidRDefault="00AE43C6" w:rsidP="00765CC7">
      <w:pPr>
        <w:pStyle w:val="new-header-2"/>
      </w:pPr>
      <w:bookmarkStart w:id="8" w:name="Slide_7:_Executive_Summary_(3)"/>
      <w:bookmarkEnd w:id="8"/>
      <w:r w:rsidRPr="00402967">
        <w:lastRenderedPageBreak/>
        <w:t>Participation</w:t>
      </w:r>
    </w:p>
    <w:p w14:paraId="1DB415E7" w14:textId="0960B8CE" w:rsidR="00851431" w:rsidRPr="00402967" w:rsidRDefault="00AE43C6" w:rsidP="00765CC7">
      <w:pPr>
        <w:pStyle w:val="new-body"/>
      </w:pPr>
      <w:r w:rsidRPr="00402967">
        <w:t xml:space="preserve">In 2024, 168 </w:t>
      </w:r>
      <w:proofErr w:type="spellStart"/>
      <w:r w:rsidRPr="00402967">
        <w:t>organisations</w:t>
      </w:r>
      <w:proofErr w:type="spellEnd"/>
      <w:r w:rsidRPr="00402967">
        <w:rPr>
          <w:spacing w:val="-2"/>
        </w:rPr>
        <w:t xml:space="preserve"> </w:t>
      </w:r>
      <w:r w:rsidRPr="00402967">
        <w:t>participated</w:t>
      </w:r>
      <w:r w:rsidRPr="00402967">
        <w:rPr>
          <w:spacing w:val="-1"/>
        </w:rPr>
        <w:t xml:space="preserve"> </w:t>
      </w:r>
      <w:r w:rsidRPr="00402967">
        <w:t>in the census.</w:t>
      </w:r>
      <w:r w:rsidRPr="00402967">
        <w:rPr>
          <w:spacing w:val="-4"/>
        </w:rPr>
        <w:t xml:space="preserve"> </w:t>
      </w:r>
      <w:r w:rsidRPr="00402967">
        <w:t>This included</w:t>
      </w:r>
      <w:r w:rsidRPr="00402967">
        <w:rPr>
          <w:spacing w:val="-2"/>
        </w:rPr>
        <w:t xml:space="preserve"> </w:t>
      </w:r>
      <w:r w:rsidRPr="00402967">
        <w:t>140 adult submissions</w:t>
      </w:r>
      <w:r w:rsidRPr="00402967">
        <w:rPr>
          <w:spacing w:val="-2"/>
        </w:rPr>
        <w:t xml:space="preserve"> </w:t>
      </w:r>
      <w:r w:rsidRPr="00402967">
        <w:t>and 123</w:t>
      </w:r>
      <w:r w:rsidRPr="00402967">
        <w:rPr>
          <w:spacing w:val="-1"/>
        </w:rPr>
        <w:t xml:space="preserve"> </w:t>
      </w:r>
      <w:r w:rsidRPr="00402967">
        <w:t>children and young people</w:t>
      </w:r>
      <w:r w:rsidRPr="00402967">
        <w:rPr>
          <w:spacing w:val="-7"/>
        </w:rPr>
        <w:t xml:space="preserve"> </w:t>
      </w:r>
      <w:r w:rsidRPr="00402967">
        <w:t>(CYP) submissions.</w:t>
      </w:r>
      <w:r w:rsidRPr="00402967">
        <w:rPr>
          <w:spacing w:val="-2"/>
        </w:rPr>
        <w:t xml:space="preserve"> </w:t>
      </w:r>
      <w:r w:rsidRPr="00402967">
        <w:t xml:space="preserve">Not all </w:t>
      </w:r>
      <w:proofErr w:type="spellStart"/>
      <w:r w:rsidRPr="00402967">
        <w:t>organisations</w:t>
      </w:r>
      <w:proofErr w:type="spellEnd"/>
      <w:r w:rsidRPr="00402967">
        <w:rPr>
          <w:spacing w:val="-7"/>
        </w:rPr>
        <w:t xml:space="preserve"> </w:t>
      </w:r>
      <w:r w:rsidRPr="00402967">
        <w:t>that</w:t>
      </w:r>
      <w:r w:rsidRPr="00402967">
        <w:rPr>
          <w:spacing w:val="-3"/>
        </w:rPr>
        <w:t xml:space="preserve"> </w:t>
      </w:r>
      <w:r w:rsidRPr="00402967">
        <w:t>NHSBN</w:t>
      </w:r>
      <w:r w:rsidRPr="00402967">
        <w:rPr>
          <w:spacing w:val="-4"/>
        </w:rPr>
        <w:t xml:space="preserve"> </w:t>
      </w:r>
      <w:r w:rsidRPr="00402967">
        <w:t>approached</w:t>
      </w:r>
      <w:r w:rsidRPr="00402967">
        <w:rPr>
          <w:spacing w:val="-7"/>
        </w:rPr>
        <w:t xml:space="preserve"> </w:t>
      </w:r>
      <w:r w:rsidRPr="00402967">
        <w:t>were</w:t>
      </w:r>
      <w:r w:rsidRPr="00402967">
        <w:rPr>
          <w:spacing w:val="-1"/>
        </w:rPr>
        <w:t xml:space="preserve"> </w:t>
      </w:r>
      <w:r w:rsidRPr="00402967">
        <w:t>able</w:t>
      </w:r>
      <w:r w:rsidRPr="00402967">
        <w:rPr>
          <w:spacing w:val="-8"/>
        </w:rPr>
        <w:t xml:space="preserve"> </w:t>
      </w:r>
      <w:r w:rsidRPr="00402967">
        <w:t>to participate.</w:t>
      </w:r>
      <w:r w:rsidRPr="00402967">
        <w:rPr>
          <w:spacing w:val="-8"/>
        </w:rPr>
        <w:t xml:space="preserve"> </w:t>
      </w:r>
      <w:r w:rsidRPr="00402967">
        <w:t>Some</w:t>
      </w:r>
      <w:r w:rsidRPr="00402967">
        <w:rPr>
          <w:spacing w:val="-5"/>
        </w:rPr>
        <w:t xml:space="preserve"> </w:t>
      </w:r>
      <w:proofErr w:type="spellStart"/>
      <w:r w:rsidRPr="00402967">
        <w:t>organisations</w:t>
      </w:r>
      <w:proofErr w:type="spellEnd"/>
      <w:r w:rsidRPr="00402967">
        <w:rPr>
          <w:spacing w:val="-6"/>
        </w:rPr>
        <w:t xml:space="preserve"> </w:t>
      </w:r>
      <w:r w:rsidRPr="00402967">
        <w:t>stated they</w:t>
      </w:r>
      <w:r w:rsidRPr="00402967">
        <w:rPr>
          <w:spacing w:val="-6"/>
        </w:rPr>
        <w:t xml:space="preserve"> </w:t>
      </w:r>
      <w:r w:rsidRPr="00402967">
        <w:t>were out</w:t>
      </w:r>
      <w:r w:rsidRPr="00402967">
        <w:rPr>
          <w:spacing w:val="-3"/>
        </w:rPr>
        <w:t xml:space="preserve"> </w:t>
      </w:r>
      <w:r w:rsidRPr="00402967">
        <w:t>of</w:t>
      </w:r>
      <w:r w:rsidRPr="00402967">
        <w:rPr>
          <w:spacing w:val="-3"/>
        </w:rPr>
        <w:t xml:space="preserve"> </w:t>
      </w:r>
      <w:r w:rsidRPr="00402967">
        <w:t>scope,</w:t>
      </w:r>
      <w:r w:rsidRPr="00402967">
        <w:rPr>
          <w:spacing w:val="-5"/>
        </w:rPr>
        <w:t xml:space="preserve"> </w:t>
      </w:r>
      <w:r w:rsidRPr="00402967">
        <w:t>and</w:t>
      </w:r>
      <w:r w:rsidRPr="00402967">
        <w:rPr>
          <w:spacing w:val="-5"/>
        </w:rPr>
        <w:t xml:space="preserve"> </w:t>
      </w:r>
      <w:r w:rsidRPr="00402967">
        <w:t>a</w:t>
      </w:r>
      <w:r w:rsidRPr="00402967">
        <w:rPr>
          <w:spacing w:val="-3"/>
        </w:rPr>
        <w:t xml:space="preserve"> </w:t>
      </w:r>
      <w:r w:rsidRPr="00402967">
        <w:t>small</w:t>
      </w:r>
      <w:r w:rsidRPr="00402967">
        <w:rPr>
          <w:spacing w:val="-4"/>
        </w:rPr>
        <w:t xml:space="preserve"> </w:t>
      </w:r>
      <w:r w:rsidRPr="00402967">
        <w:t>number</w:t>
      </w:r>
      <w:r w:rsidRPr="00402967">
        <w:rPr>
          <w:spacing w:val="-9"/>
        </w:rPr>
        <w:t xml:space="preserve"> </w:t>
      </w:r>
      <w:r w:rsidRPr="00402967">
        <w:t>declined</w:t>
      </w:r>
      <w:r w:rsidRPr="00402967">
        <w:rPr>
          <w:spacing w:val="-10"/>
        </w:rPr>
        <w:t xml:space="preserve"> </w:t>
      </w:r>
      <w:r w:rsidRPr="00402967">
        <w:t>to participate,</w:t>
      </w:r>
      <w:r w:rsidRPr="00402967">
        <w:rPr>
          <w:spacing w:val="-8"/>
        </w:rPr>
        <w:t xml:space="preserve"> </w:t>
      </w:r>
      <w:r w:rsidRPr="00402967">
        <w:t>often quoting work pressures or data being unavailable</w:t>
      </w:r>
      <w:r w:rsidR="00851431">
        <w:t>.</w:t>
      </w:r>
    </w:p>
    <w:p w14:paraId="1C30BA55" w14:textId="77777777" w:rsidR="00851431" w:rsidRDefault="00851431" w:rsidP="00765CC7">
      <w:pPr>
        <w:pStyle w:val="new-body"/>
      </w:pPr>
    </w:p>
    <w:p w14:paraId="53138E6F" w14:textId="3D4F099E" w:rsidR="00544DAD" w:rsidRPr="00402967" w:rsidRDefault="00AE43C6" w:rsidP="00765CC7">
      <w:pPr>
        <w:pStyle w:val="new-body"/>
      </w:pPr>
      <w:r w:rsidRPr="00402967">
        <w:t>The</w:t>
      </w:r>
      <w:r w:rsidRPr="00402967">
        <w:rPr>
          <w:spacing w:val="-8"/>
        </w:rPr>
        <w:t xml:space="preserve"> </w:t>
      </w:r>
      <w:r w:rsidRPr="00402967">
        <w:t>type</w:t>
      </w:r>
      <w:r w:rsidRPr="00402967">
        <w:rPr>
          <w:spacing w:val="-1"/>
        </w:rPr>
        <w:t xml:space="preserve"> </w:t>
      </w:r>
      <w:r w:rsidRPr="00402967">
        <w:t>and</w:t>
      </w:r>
      <w:r w:rsidRPr="00402967">
        <w:rPr>
          <w:spacing w:val="-7"/>
        </w:rPr>
        <w:t xml:space="preserve"> </w:t>
      </w:r>
      <w:r w:rsidRPr="00402967">
        <w:t>number</w:t>
      </w:r>
      <w:r w:rsidRPr="00402967">
        <w:rPr>
          <w:spacing w:val="-9"/>
        </w:rPr>
        <w:t xml:space="preserve"> </w:t>
      </w:r>
      <w:r w:rsidRPr="00402967">
        <w:t>of</w:t>
      </w:r>
      <w:r w:rsidRPr="00402967">
        <w:rPr>
          <w:spacing w:val="-2"/>
        </w:rPr>
        <w:t xml:space="preserve"> </w:t>
      </w:r>
      <w:proofErr w:type="spellStart"/>
      <w:r w:rsidRPr="00402967">
        <w:t>organisations</w:t>
      </w:r>
      <w:proofErr w:type="spellEnd"/>
      <w:r w:rsidRPr="00402967">
        <w:rPr>
          <w:spacing w:val="-8"/>
        </w:rPr>
        <w:t xml:space="preserve"> </w:t>
      </w:r>
      <w:r w:rsidRPr="00402967">
        <w:t>that</w:t>
      </w:r>
      <w:r w:rsidRPr="00402967">
        <w:rPr>
          <w:spacing w:val="-3"/>
        </w:rPr>
        <w:t xml:space="preserve"> </w:t>
      </w:r>
      <w:r w:rsidRPr="00402967">
        <w:t>submitted</w:t>
      </w:r>
      <w:r w:rsidRPr="00402967">
        <w:rPr>
          <w:spacing w:val="-3"/>
        </w:rPr>
        <w:t xml:space="preserve"> </w:t>
      </w:r>
      <w:r w:rsidRPr="00402967">
        <w:rPr>
          <w:spacing w:val="-2"/>
        </w:rPr>
        <w:t>were:</w:t>
      </w:r>
    </w:p>
    <w:p w14:paraId="53138E70" w14:textId="77777777" w:rsidR="00544DAD" w:rsidRPr="00765CC7" w:rsidRDefault="00AE43C6" w:rsidP="00765CC7">
      <w:pPr>
        <w:pStyle w:val="new-bullets"/>
      </w:pPr>
      <w:r w:rsidRPr="00402967">
        <w:t>47</w:t>
      </w:r>
      <w:r w:rsidRPr="00402967">
        <w:rPr>
          <w:spacing w:val="-4"/>
        </w:rPr>
        <w:t xml:space="preserve"> </w:t>
      </w:r>
      <w:r w:rsidRPr="00765CC7">
        <w:t>mental health and combined mental health trusts</w:t>
      </w:r>
    </w:p>
    <w:p w14:paraId="53138E71" w14:textId="77777777" w:rsidR="00544DAD" w:rsidRPr="00765CC7" w:rsidRDefault="00AE43C6" w:rsidP="00765CC7">
      <w:pPr>
        <w:pStyle w:val="new-bullets"/>
      </w:pPr>
      <w:r w:rsidRPr="00765CC7">
        <w:t>54 acute trusts</w:t>
      </w:r>
    </w:p>
    <w:p w14:paraId="53138E72" w14:textId="48367578" w:rsidR="00544DAD" w:rsidRPr="00765CC7" w:rsidRDefault="00776F53" w:rsidP="00765CC7">
      <w:pPr>
        <w:pStyle w:val="new-bullets"/>
      </w:pPr>
      <w:r w:rsidRPr="00765CC7">
        <w:t>5</w:t>
      </w:r>
      <w:r w:rsidR="00AE43C6" w:rsidRPr="00765CC7">
        <w:t xml:space="preserve"> community trusts</w:t>
      </w:r>
    </w:p>
    <w:p w14:paraId="53138E73" w14:textId="1B88AB67" w:rsidR="00544DAD" w:rsidRPr="00765CC7" w:rsidRDefault="00776F53" w:rsidP="00765CC7">
      <w:pPr>
        <w:pStyle w:val="new-bullets"/>
      </w:pPr>
      <w:r w:rsidRPr="00765CC7">
        <w:t>6</w:t>
      </w:r>
      <w:r w:rsidR="00AE43C6" w:rsidRPr="00765CC7">
        <w:t xml:space="preserve"> independent providers</w:t>
      </w:r>
    </w:p>
    <w:p w14:paraId="53138E74" w14:textId="77777777" w:rsidR="00544DAD" w:rsidRPr="00765CC7" w:rsidRDefault="00AE43C6" w:rsidP="00765CC7">
      <w:pPr>
        <w:pStyle w:val="new-bullets"/>
      </w:pPr>
      <w:r w:rsidRPr="00765CC7">
        <w:t>10 local authorities</w:t>
      </w:r>
    </w:p>
    <w:p w14:paraId="53138E76" w14:textId="15F6BF45" w:rsidR="00544DAD" w:rsidRPr="00402967" w:rsidRDefault="00AE43C6" w:rsidP="00765CC7">
      <w:pPr>
        <w:pStyle w:val="new-bullets"/>
      </w:pPr>
      <w:r w:rsidRPr="00765CC7">
        <w:t>46 VCSE</w:t>
      </w:r>
      <w:r w:rsidRPr="00402967">
        <w:rPr>
          <w:spacing w:val="-3"/>
        </w:rPr>
        <w:t xml:space="preserve"> </w:t>
      </w:r>
      <w:proofErr w:type="spellStart"/>
      <w:r w:rsidRPr="00402967">
        <w:t>organisations</w:t>
      </w:r>
      <w:proofErr w:type="spellEnd"/>
    </w:p>
    <w:p w14:paraId="4798EC3B" w14:textId="77777777" w:rsidR="00B57F2C" w:rsidRPr="00402967" w:rsidRDefault="00B57F2C" w:rsidP="00765CC7">
      <w:pPr>
        <w:pStyle w:val="new-bullets"/>
        <w:numPr>
          <w:ilvl w:val="0"/>
          <w:numId w:val="0"/>
        </w:numPr>
        <w:ind w:left="709"/>
      </w:pPr>
    </w:p>
    <w:p w14:paraId="53138E7F" w14:textId="56182E54" w:rsidR="00544DAD" w:rsidRPr="00402967" w:rsidRDefault="00AE43C6" w:rsidP="00765CC7">
      <w:pPr>
        <w:pStyle w:val="new-body"/>
        <w:sectPr w:rsidR="00544DAD" w:rsidRPr="00402967" w:rsidSect="0020381B">
          <w:pgSz w:w="19200" w:h="10800" w:orient="landscape"/>
          <w:pgMar w:top="380" w:right="0" w:bottom="0" w:left="280" w:header="720" w:footer="283" w:gutter="0"/>
          <w:cols w:space="720"/>
          <w:docGrid w:linePitch="299"/>
        </w:sectPr>
      </w:pPr>
      <w:r w:rsidRPr="00402967">
        <w:t>For completeness,</w:t>
      </w:r>
      <w:r w:rsidRPr="00402967">
        <w:rPr>
          <w:spacing w:val="-5"/>
        </w:rPr>
        <w:t xml:space="preserve"> </w:t>
      </w:r>
      <w:r w:rsidRPr="00402967">
        <w:t>high level workforce</w:t>
      </w:r>
      <w:r w:rsidRPr="00402967">
        <w:rPr>
          <w:spacing w:val="-3"/>
        </w:rPr>
        <w:t xml:space="preserve"> </w:t>
      </w:r>
      <w:r w:rsidRPr="00402967">
        <w:t>data</w:t>
      </w:r>
      <w:r w:rsidRPr="00402967">
        <w:rPr>
          <w:spacing w:val="-2"/>
        </w:rPr>
        <w:t xml:space="preserve"> </w:t>
      </w:r>
      <w:r w:rsidRPr="00402967">
        <w:t>from the 2024</w:t>
      </w:r>
      <w:r w:rsidRPr="00402967">
        <w:rPr>
          <w:spacing w:val="-4"/>
        </w:rPr>
        <w:t xml:space="preserve"> </w:t>
      </w:r>
      <w:r w:rsidRPr="00402967">
        <w:t>NHS</w:t>
      </w:r>
      <w:r w:rsidRPr="00402967">
        <w:rPr>
          <w:spacing w:val="-2"/>
        </w:rPr>
        <w:t xml:space="preserve"> </w:t>
      </w:r>
      <w:r w:rsidRPr="00402967">
        <w:t>Talking</w:t>
      </w:r>
      <w:r w:rsidRPr="00402967">
        <w:rPr>
          <w:spacing w:val="-9"/>
        </w:rPr>
        <w:t xml:space="preserve"> </w:t>
      </w:r>
      <w:r w:rsidRPr="00402967">
        <w:t>Therapies</w:t>
      </w:r>
      <w:r w:rsidRPr="00402967">
        <w:rPr>
          <w:spacing w:val="-3"/>
        </w:rPr>
        <w:t xml:space="preserve"> </w:t>
      </w:r>
      <w:r w:rsidRPr="00402967">
        <w:t>for</w:t>
      </w:r>
      <w:r w:rsidRPr="00402967">
        <w:rPr>
          <w:spacing w:val="-3"/>
        </w:rPr>
        <w:t xml:space="preserve"> </w:t>
      </w:r>
      <w:r w:rsidRPr="00402967">
        <w:t>anxiety and</w:t>
      </w:r>
      <w:r w:rsidRPr="00402967">
        <w:rPr>
          <w:spacing w:val="-2"/>
        </w:rPr>
        <w:t xml:space="preserve"> </w:t>
      </w:r>
      <w:r w:rsidRPr="00402967">
        <w:t>depression Census</w:t>
      </w:r>
      <w:r w:rsidRPr="00402967">
        <w:rPr>
          <w:spacing w:val="-3"/>
        </w:rPr>
        <w:t xml:space="preserve"> </w:t>
      </w:r>
      <w:r w:rsidRPr="00402967">
        <w:t>(NHS</w:t>
      </w:r>
      <w:r w:rsidRPr="00402967">
        <w:rPr>
          <w:spacing w:val="-2"/>
        </w:rPr>
        <w:t xml:space="preserve"> </w:t>
      </w:r>
      <w:proofErr w:type="spellStart"/>
      <w:r w:rsidRPr="00402967">
        <w:t>TTad</w:t>
      </w:r>
      <w:proofErr w:type="spellEnd"/>
      <w:r w:rsidRPr="00402967">
        <w:t>)</w:t>
      </w:r>
      <w:r w:rsidRPr="00402967">
        <w:rPr>
          <w:spacing w:val="-3"/>
        </w:rPr>
        <w:t xml:space="preserve"> </w:t>
      </w:r>
      <w:r w:rsidRPr="00402967">
        <w:t>was included</w:t>
      </w:r>
      <w:r w:rsidRPr="00402967">
        <w:rPr>
          <w:spacing w:val="-7"/>
        </w:rPr>
        <w:t xml:space="preserve"> </w:t>
      </w:r>
      <w:r w:rsidRPr="00402967">
        <w:t>in parts of this report</w:t>
      </w:r>
      <w:r w:rsidRPr="00402967">
        <w:rPr>
          <w:spacing w:val="-6"/>
        </w:rPr>
        <w:t xml:space="preserve"> </w:t>
      </w:r>
      <w:r w:rsidRPr="00402967">
        <w:t>where</w:t>
      </w:r>
      <w:r w:rsidRPr="00402967">
        <w:rPr>
          <w:spacing w:val="-8"/>
        </w:rPr>
        <w:t xml:space="preserve"> </w:t>
      </w:r>
      <w:r w:rsidRPr="00402967">
        <w:t>comparable</w:t>
      </w:r>
      <w:r w:rsidRPr="00402967">
        <w:rPr>
          <w:spacing w:val="-12"/>
        </w:rPr>
        <w:t xml:space="preserve"> </w:t>
      </w:r>
      <w:r w:rsidRPr="00402967">
        <w:t>data</w:t>
      </w:r>
      <w:r w:rsidRPr="00402967">
        <w:rPr>
          <w:spacing w:val="-7"/>
        </w:rPr>
        <w:t xml:space="preserve"> </w:t>
      </w:r>
      <w:r w:rsidRPr="00402967">
        <w:t>were</w:t>
      </w:r>
      <w:r w:rsidRPr="00402967">
        <w:rPr>
          <w:spacing w:val="-3"/>
        </w:rPr>
        <w:t xml:space="preserve"> </w:t>
      </w:r>
      <w:r w:rsidRPr="00402967">
        <w:t>available</w:t>
      </w:r>
      <w:r w:rsidRPr="00402967">
        <w:rPr>
          <w:spacing w:val="-10"/>
        </w:rPr>
        <w:t xml:space="preserve"> </w:t>
      </w:r>
      <w:r w:rsidRPr="00402967">
        <w:t>from</w:t>
      </w:r>
      <w:r w:rsidRPr="00402967">
        <w:rPr>
          <w:spacing w:val="-6"/>
        </w:rPr>
        <w:t xml:space="preserve"> </w:t>
      </w:r>
      <w:r w:rsidRPr="00402967">
        <w:t>the</w:t>
      </w:r>
      <w:r w:rsidRPr="00402967">
        <w:rPr>
          <w:spacing w:val="-5"/>
        </w:rPr>
        <w:t xml:space="preserve"> </w:t>
      </w:r>
      <w:r w:rsidRPr="00402967">
        <w:t>NHS</w:t>
      </w:r>
      <w:r w:rsidRPr="00402967">
        <w:rPr>
          <w:spacing w:val="-10"/>
        </w:rPr>
        <w:t xml:space="preserve"> </w:t>
      </w:r>
      <w:r w:rsidRPr="00402967">
        <w:t>Talking</w:t>
      </w:r>
      <w:r w:rsidRPr="00402967">
        <w:rPr>
          <w:spacing w:val="-14"/>
        </w:rPr>
        <w:t xml:space="preserve"> </w:t>
      </w:r>
      <w:r w:rsidRPr="00402967">
        <w:t>Therapies</w:t>
      </w:r>
      <w:r w:rsidRPr="00402967">
        <w:rPr>
          <w:spacing w:val="-10"/>
        </w:rPr>
        <w:t xml:space="preserve"> </w:t>
      </w:r>
      <w:r w:rsidRPr="00402967">
        <w:t>Census.</w:t>
      </w:r>
      <w:r w:rsidRPr="00402967">
        <w:rPr>
          <w:spacing w:val="-7"/>
        </w:rPr>
        <w:t xml:space="preserve"> </w:t>
      </w:r>
      <w:r w:rsidRPr="00402967">
        <w:t>NHS</w:t>
      </w:r>
      <w:r w:rsidRPr="00402967">
        <w:rPr>
          <w:spacing w:val="-7"/>
        </w:rPr>
        <w:t xml:space="preserve"> </w:t>
      </w:r>
      <w:r w:rsidR="00737D95" w:rsidRPr="00402967">
        <w:t>Talking Therapies</w:t>
      </w:r>
      <w:r w:rsidRPr="00402967">
        <w:rPr>
          <w:spacing w:val="-9"/>
        </w:rPr>
        <w:t xml:space="preserve"> </w:t>
      </w:r>
      <w:r w:rsidRPr="00402967">
        <w:t>form</w:t>
      </w:r>
      <w:r w:rsidRPr="00402967">
        <w:rPr>
          <w:spacing w:val="-7"/>
        </w:rPr>
        <w:t xml:space="preserve"> </w:t>
      </w:r>
      <w:r w:rsidRPr="00402967">
        <w:t>a</w:t>
      </w:r>
      <w:r w:rsidRPr="00402967">
        <w:rPr>
          <w:spacing w:val="-3"/>
        </w:rPr>
        <w:t xml:space="preserve"> </w:t>
      </w:r>
      <w:r w:rsidRPr="00402967">
        <w:t>significant</w:t>
      </w:r>
      <w:r w:rsidRPr="00402967">
        <w:rPr>
          <w:spacing w:val="-10"/>
        </w:rPr>
        <w:t xml:space="preserve"> </w:t>
      </w:r>
      <w:r w:rsidRPr="00402967">
        <w:t>portion</w:t>
      </w:r>
      <w:r w:rsidRPr="00402967">
        <w:rPr>
          <w:spacing w:val="-7"/>
        </w:rPr>
        <w:t xml:space="preserve"> </w:t>
      </w:r>
      <w:r w:rsidRPr="00402967">
        <w:t>of</w:t>
      </w:r>
      <w:r w:rsidRPr="00402967">
        <w:rPr>
          <w:spacing w:val="-5"/>
        </w:rPr>
        <w:t xml:space="preserve"> </w:t>
      </w:r>
      <w:r w:rsidRPr="00402967">
        <w:t>the overall</w:t>
      </w:r>
      <w:r w:rsidRPr="00402967">
        <w:rPr>
          <w:spacing w:val="-6"/>
        </w:rPr>
        <w:t xml:space="preserve"> </w:t>
      </w:r>
      <w:r w:rsidRPr="00402967">
        <w:t>psychological</w:t>
      </w:r>
      <w:r w:rsidRPr="00402967">
        <w:rPr>
          <w:spacing w:val="-10"/>
        </w:rPr>
        <w:t xml:space="preserve"> </w:t>
      </w:r>
      <w:r w:rsidRPr="00402967">
        <w:t xml:space="preserve">professions’ workforce. Each section highlights </w:t>
      </w:r>
      <w:proofErr w:type="gramStart"/>
      <w:r w:rsidRPr="00402967">
        <w:t>whether or not</w:t>
      </w:r>
      <w:proofErr w:type="gramEnd"/>
      <w:r w:rsidRPr="00402967">
        <w:t xml:space="preserve"> NHS Talking</w:t>
      </w:r>
      <w:r w:rsidRPr="00402967">
        <w:rPr>
          <w:spacing w:val="-5"/>
        </w:rPr>
        <w:t xml:space="preserve"> </w:t>
      </w:r>
      <w:r w:rsidRPr="00402967">
        <w:t>Therapies Census data is included.</w:t>
      </w:r>
      <w:bookmarkStart w:id="9" w:name="Slide_8:_Executive_Summary_–_Key_finding"/>
      <w:bookmarkEnd w:id="9"/>
    </w:p>
    <w:p w14:paraId="53138E81" w14:textId="77777777" w:rsidR="00544DAD" w:rsidRPr="00402967" w:rsidRDefault="00AE43C6" w:rsidP="00DF091B">
      <w:pPr>
        <w:pStyle w:val="new-header-3"/>
      </w:pPr>
      <w:r w:rsidRPr="00DF091B">
        <w:lastRenderedPageBreak/>
        <w:t>Workforce</w:t>
      </w:r>
      <w:r w:rsidRPr="00402967">
        <w:t xml:space="preserve"> </w:t>
      </w:r>
      <w:r w:rsidRPr="00DF091B">
        <w:t>summary</w:t>
      </w:r>
    </w:p>
    <w:p w14:paraId="53138E82" w14:textId="09D38B49" w:rsidR="00544DAD" w:rsidRPr="00402967" w:rsidRDefault="00AE43C6" w:rsidP="00765CC7">
      <w:pPr>
        <w:pStyle w:val="new-bullets"/>
      </w:pPr>
      <w:r w:rsidRPr="00402967">
        <w:t>There</w:t>
      </w:r>
      <w:r w:rsidRPr="00402967">
        <w:rPr>
          <w:spacing w:val="-8"/>
        </w:rPr>
        <w:t xml:space="preserve"> </w:t>
      </w:r>
      <w:r w:rsidRPr="00402967">
        <w:t>were</w:t>
      </w:r>
      <w:r w:rsidRPr="00402967">
        <w:rPr>
          <w:spacing w:val="-3"/>
        </w:rPr>
        <w:t xml:space="preserve"> </w:t>
      </w:r>
      <w:r w:rsidRPr="00402967">
        <w:t>31</w:t>
      </w:r>
      <w:r w:rsidR="002F43E1" w:rsidRPr="00402967">
        <w:t>,6</w:t>
      </w:r>
      <w:r w:rsidR="000D1EC8" w:rsidRPr="00402967">
        <w:t>78</w:t>
      </w:r>
      <w:r w:rsidRPr="00402967">
        <w:rPr>
          <w:spacing w:val="-7"/>
        </w:rPr>
        <w:t xml:space="preserve"> </w:t>
      </w:r>
      <w:r w:rsidRPr="00402967">
        <w:t>WTE</w:t>
      </w:r>
      <w:r w:rsidRPr="00402967">
        <w:rPr>
          <w:spacing w:val="-9"/>
        </w:rPr>
        <w:t xml:space="preserve"> </w:t>
      </w:r>
      <w:r w:rsidRPr="00402967">
        <w:t>staff</w:t>
      </w:r>
      <w:r w:rsidRPr="00402967">
        <w:rPr>
          <w:spacing w:val="-5"/>
        </w:rPr>
        <w:t xml:space="preserve"> </w:t>
      </w:r>
      <w:r w:rsidRPr="00402967">
        <w:t>reported</w:t>
      </w:r>
      <w:r w:rsidRPr="00402967">
        <w:rPr>
          <w:spacing w:val="-4"/>
        </w:rPr>
        <w:t xml:space="preserve"> </w:t>
      </w:r>
      <w:r w:rsidRPr="00402967">
        <w:t>as</w:t>
      </w:r>
      <w:r w:rsidRPr="00402967">
        <w:rPr>
          <w:spacing w:val="-9"/>
        </w:rPr>
        <w:t xml:space="preserve"> </w:t>
      </w:r>
      <w:r w:rsidRPr="00402967">
        <w:t>working</w:t>
      </w:r>
      <w:r w:rsidRPr="00402967">
        <w:rPr>
          <w:spacing w:val="-4"/>
        </w:rPr>
        <w:t xml:space="preserve"> </w:t>
      </w:r>
      <w:r w:rsidRPr="00402967">
        <w:t>within</w:t>
      </w:r>
      <w:r w:rsidRPr="00402967">
        <w:rPr>
          <w:spacing w:val="-4"/>
        </w:rPr>
        <w:t xml:space="preserve"> </w:t>
      </w:r>
      <w:r w:rsidRPr="00402967">
        <w:t>psychological</w:t>
      </w:r>
      <w:r w:rsidRPr="00402967">
        <w:rPr>
          <w:spacing w:val="-10"/>
        </w:rPr>
        <w:t xml:space="preserve"> </w:t>
      </w:r>
      <w:r w:rsidRPr="00402967">
        <w:t>professions</w:t>
      </w:r>
      <w:r w:rsidRPr="00402967">
        <w:rPr>
          <w:spacing w:val="-9"/>
        </w:rPr>
        <w:t xml:space="preserve"> </w:t>
      </w:r>
      <w:r w:rsidRPr="00402967">
        <w:t>across</w:t>
      </w:r>
      <w:r w:rsidRPr="00402967">
        <w:rPr>
          <w:spacing w:val="-4"/>
        </w:rPr>
        <w:t xml:space="preserve"> </w:t>
      </w:r>
      <w:r w:rsidRPr="00402967">
        <w:t>all</w:t>
      </w:r>
      <w:r w:rsidRPr="00402967">
        <w:rPr>
          <w:spacing w:val="-5"/>
        </w:rPr>
        <w:t xml:space="preserve"> </w:t>
      </w:r>
      <w:r w:rsidRPr="00402967">
        <w:t>settings</w:t>
      </w:r>
      <w:r w:rsidRPr="00402967">
        <w:rPr>
          <w:spacing w:val="-5"/>
        </w:rPr>
        <w:t xml:space="preserve"> </w:t>
      </w:r>
      <w:r w:rsidRPr="00402967">
        <w:t>and</w:t>
      </w:r>
      <w:r w:rsidRPr="00402967">
        <w:rPr>
          <w:spacing w:val="-6"/>
        </w:rPr>
        <w:t xml:space="preserve"> </w:t>
      </w:r>
      <w:r w:rsidRPr="00402967">
        <w:t>services</w:t>
      </w:r>
      <w:r w:rsidRPr="00402967">
        <w:rPr>
          <w:spacing w:val="-2"/>
        </w:rPr>
        <w:t xml:space="preserve"> </w:t>
      </w:r>
      <w:r w:rsidRPr="00402967">
        <w:t>in</w:t>
      </w:r>
      <w:r w:rsidRPr="00402967">
        <w:rPr>
          <w:spacing w:val="-4"/>
        </w:rPr>
        <w:t xml:space="preserve"> </w:t>
      </w:r>
      <w:r w:rsidRPr="00402967">
        <w:t>scope</w:t>
      </w:r>
      <w:r w:rsidRPr="00402967">
        <w:rPr>
          <w:spacing w:val="-7"/>
        </w:rPr>
        <w:t xml:space="preserve"> </w:t>
      </w:r>
      <w:r w:rsidRPr="00402967">
        <w:t>of</w:t>
      </w:r>
      <w:r w:rsidRPr="00402967">
        <w:rPr>
          <w:spacing w:val="-4"/>
        </w:rPr>
        <w:t xml:space="preserve"> </w:t>
      </w:r>
      <w:r w:rsidRPr="00402967">
        <w:t>the</w:t>
      </w:r>
      <w:r w:rsidRPr="00402967">
        <w:rPr>
          <w:spacing w:val="-4"/>
        </w:rPr>
        <w:t xml:space="preserve"> </w:t>
      </w:r>
      <w:r w:rsidRPr="00402967">
        <w:t>census.</w:t>
      </w:r>
      <w:r w:rsidRPr="00402967">
        <w:rPr>
          <w:spacing w:val="-11"/>
        </w:rPr>
        <w:t xml:space="preserve"> </w:t>
      </w:r>
      <w:r w:rsidRPr="00402967">
        <w:t>This</w:t>
      </w:r>
      <w:r w:rsidRPr="00402967">
        <w:rPr>
          <w:spacing w:val="6"/>
        </w:rPr>
        <w:t xml:space="preserve"> </w:t>
      </w:r>
      <w:r w:rsidRPr="00402967">
        <w:rPr>
          <w:spacing w:val="-2"/>
        </w:rPr>
        <w:t>total</w:t>
      </w:r>
    </w:p>
    <w:p w14:paraId="53138E83" w14:textId="7CA00ED3" w:rsidR="00544DAD" w:rsidRPr="00402967" w:rsidRDefault="00AE43C6" w:rsidP="00765CC7">
      <w:pPr>
        <w:pStyle w:val="new-bullets"/>
      </w:pPr>
      <w:r w:rsidRPr="00402967">
        <w:t>included</w:t>
      </w:r>
      <w:r w:rsidRPr="00402967">
        <w:rPr>
          <w:spacing w:val="-9"/>
        </w:rPr>
        <w:t xml:space="preserve"> </w:t>
      </w:r>
      <w:r w:rsidR="000D1EC8" w:rsidRPr="00402967">
        <w:t>19</w:t>
      </w:r>
      <w:r w:rsidRPr="00402967">
        <w:t>,</w:t>
      </w:r>
      <w:r w:rsidR="000D1EC8" w:rsidRPr="00402967">
        <w:t>917</w:t>
      </w:r>
      <w:r w:rsidRPr="00402967">
        <w:rPr>
          <w:spacing w:val="-9"/>
        </w:rPr>
        <w:t xml:space="preserve"> </w:t>
      </w:r>
      <w:r w:rsidRPr="00402967">
        <w:t>WTE</w:t>
      </w:r>
      <w:r w:rsidRPr="00402967">
        <w:rPr>
          <w:spacing w:val="-8"/>
        </w:rPr>
        <w:t xml:space="preserve"> </w:t>
      </w:r>
      <w:r w:rsidRPr="00402967">
        <w:t>from</w:t>
      </w:r>
      <w:r w:rsidRPr="00402967">
        <w:rPr>
          <w:spacing w:val="-4"/>
        </w:rPr>
        <w:t xml:space="preserve"> </w:t>
      </w:r>
      <w:r w:rsidRPr="00402967">
        <w:t>the</w:t>
      </w:r>
      <w:r w:rsidRPr="00402967">
        <w:rPr>
          <w:spacing w:val="-3"/>
        </w:rPr>
        <w:t xml:space="preserve"> </w:t>
      </w:r>
      <w:r w:rsidRPr="00402967">
        <w:t>Psychological</w:t>
      </w:r>
      <w:r w:rsidRPr="00402967">
        <w:rPr>
          <w:spacing w:val="-6"/>
        </w:rPr>
        <w:t xml:space="preserve"> </w:t>
      </w:r>
      <w:r w:rsidRPr="00402967">
        <w:t>Professions</w:t>
      </w:r>
      <w:r w:rsidRPr="00402967">
        <w:rPr>
          <w:spacing w:val="-8"/>
        </w:rPr>
        <w:t xml:space="preserve"> </w:t>
      </w:r>
      <w:r w:rsidRPr="00402967">
        <w:t>Workforce</w:t>
      </w:r>
      <w:r w:rsidRPr="00402967">
        <w:rPr>
          <w:spacing w:val="-8"/>
        </w:rPr>
        <w:t xml:space="preserve"> </w:t>
      </w:r>
      <w:r w:rsidRPr="00402967">
        <w:t>Census</w:t>
      </w:r>
      <w:r w:rsidRPr="00402967">
        <w:rPr>
          <w:spacing w:val="-1"/>
        </w:rPr>
        <w:t xml:space="preserve"> </w:t>
      </w:r>
      <w:r w:rsidRPr="00402967">
        <w:t>and</w:t>
      </w:r>
      <w:r w:rsidRPr="00402967">
        <w:rPr>
          <w:spacing w:val="-7"/>
        </w:rPr>
        <w:t xml:space="preserve"> </w:t>
      </w:r>
      <w:r w:rsidRPr="00402967">
        <w:t>11,761</w:t>
      </w:r>
      <w:r w:rsidRPr="00402967">
        <w:rPr>
          <w:spacing w:val="-10"/>
        </w:rPr>
        <w:t xml:space="preserve"> </w:t>
      </w:r>
      <w:r w:rsidRPr="00402967">
        <w:t>WTE</w:t>
      </w:r>
      <w:r w:rsidRPr="00402967">
        <w:rPr>
          <w:spacing w:val="-10"/>
        </w:rPr>
        <w:t xml:space="preserve"> </w:t>
      </w:r>
      <w:r w:rsidRPr="00402967">
        <w:t>from</w:t>
      </w:r>
      <w:r w:rsidRPr="00402967">
        <w:rPr>
          <w:spacing w:val="-4"/>
        </w:rPr>
        <w:t xml:space="preserve"> </w:t>
      </w:r>
      <w:r w:rsidRPr="00402967">
        <w:t>NHS</w:t>
      </w:r>
      <w:r w:rsidRPr="00402967">
        <w:rPr>
          <w:spacing w:val="-5"/>
        </w:rPr>
        <w:t xml:space="preserve"> </w:t>
      </w:r>
      <w:r w:rsidRPr="00402967">
        <w:t>Talking</w:t>
      </w:r>
      <w:r w:rsidRPr="00402967">
        <w:rPr>
          <w:spacing w:val="-12"/>
        </w:rPr>
        <w:t xml:space="preserve"> </w:t>
      </w:r>
      <w:r w:rsidRPr="00402967">
        <w:t>Therapies</w:t>
      </w:r>
      <w:r w:rsidRPr="00402967">
        <w:rPr>
          <w:spacing w:val="-8"/>
        </w:rPr>
        <w:t xml:space="preserve"> </w:t>
      </w:r>
      <w:r w:rsidRPr="00402967">
        <w:t>Census.</w:t>
      </w:r>
      <w:r w:rsidRPr="00402967">
        <w:rPr>
          <w:spacing w:val="-5"/>
        </w:rPr>
        <w:t xml:space="preserve"> </w:t>
      </w:r>
      <w:r w:rsidRPr="00402967">
        <w:t>In</w:t>
      </w:r>
      <w:r w:rsidRPr="00402967">
        <w:rPr>
          <w:spacing w:val="-2"/>
        </w:rPr>
        <w:t xml:space="preserve"> </w:t>
      </w:r>
      <w:r w:rsidRPr="00402967">
        <w:t>2023,</w:t>
      </w:r>
      <w:r w:rsidRPr="00402967">
        <w:rPr>
          <w:spacing w:val="-8"/>
        </w:rPr>
        <w:t xml:space="preserve"> </w:t>
      </w:r>
      <w:r w:rsidRPr="00402967">
        <w:t>the</w:t>
      </w:r>
      <w:r w:rsidRPr="00402967">
        <w:rPr>
          <w:spacing w:val="-3"/>
        </w:rPr>
        <w:t xml:space="preserve"> </w:t>
      </w:r>
      <w:r w:rsidRPr="00402967">
        <w:t>Psychological Professions</w:t>
      </w:r>
      <w:r w:rsidRPr="00402967">
        <w:rPr>
          <w:spacing w:val="-2"/>
        </w:rPr>
        <w:t xml:space="preserve"> </w:t>
      </w:r>
      <w:r w:rsidRPr="00402967">
        <w:t>Workforce Census</w:t>
      </w:r>
      <w:r w:rsidRPr="00402967">
        <w:rPr>
          <w:spacing w:val="-2"/>
        </w:rPr>
        <w:t xml:space="preserve"> </w:t>
      </w:r>
      <w:r w:rsidRPr="00402967">
        <w:t>and the NHS</w:t>
      </w:r>
      <w:r w:rsidRPr="00402967">
        <w:rPr>
          <w:spacing w:val="-2"/>
        </w:rPr>
        <w:t xml:space="preserve"> </w:t>
      </w:r>
      <w:r w:rsidRPr="00402967">
        <w:t>Talking</w:t>
      </w:r>
      <w:r w:rsidRPr="00402967">
        <w:rPr>
          <w:spacing w:val="-6"/>
        </w:rPr>
        <w:t xml:space="preserve"> </w:t>
      </w:r>
      <w:r w:rsidRPr="00402967">
        <w:t>Therapies</w:t>
      </w:r>
      <w:r w:rsidRPr="00402967">
        <w:rPr>
          <w:spacing w:val="-2"/>
        </w:rPr>
        <w:t xml:space="preserve"> </w:t>
      </w:r>
      <w:r w:rsidRPr="00402967">
        <w:t>Census jointly reported</w:t>
      </w:r>
      <w:r w:rsidRPr="00402967">
        <w:rPr>
          <w:spacing w:val="-2"/>
        </w:rPr>
        <w:t xml:space="preserve"> </w:t>
      </w:r>
      <w:r w:rsidRPr="00402967">
        <w:t>26,585</w:t>
      </w:r>
      <w:r w:rsidRPr="00402967">
        <w:rPr>
          <w:spacing w:val="-3"/>
        </w:rPr>
        <w:t xml:space="preserve"> </w:t>
      </w:r>
      <w:r w:rsidRPr="00402967">
        <w:t>WTE</w:t>
      </w:r>
      <w:r w:rsidRPr="00402967">
        <w:rPr>
          <w:spacing w:val="-4"/>
        </w:rPr>
        <w:t xml:space="preserve"> </w:t>
      </w:r>
      <w:r w:rsidRPr="00402967">
        <w:t>psychological</w:t>
      </w:r>
      <w:r w:rsidRPr="00402967">
        <w:rPr>
          <w:spacing w:val="-2"/>
        </w:rPr>
        <w:t xml:space="preserve"> </w:t>
      </w:r>
      <w:r w:rsidRPr="00402967">
        <w:t>professions</w:t>
      </w:r>
      <w:r w:rsidRPr="00402967">
        <w:rPr>
          <w:spacing w:val="-2"/>
        </w:rPr>
        <w:t xml:space="preserve"> </w:t>
      </w:r>
      <w:r w:rsidRPr="00402967">
        <w:t>staff. However, in 2023, NHS community trusts were out of scope of the census (791 WTE in 2024).</w:t>
      </w:r>
    </w:p>
    <w:p w14:paraId="53138E84" w14:textId="77777777" w:rsidR="00544DAD" w:rsidRPr="00402967" w:rsidRDefault="00AE43C6" w:rsidP="00765CC7">
      <w:pPr>
        <w:pStyle w:val="new-bullets"/>
      </w:pPr>
      <w:r w:rsidRPr="00402967">
        <w:t>For NHS mental</w:t>
      </w:r>
      <w:r w:rsidRPr="00402967">
        <w:rPr>
          <w:spacing w:val="-4"/>
        </w:rPr>
        <w:t xml:space="preserve"> </w:t>
      </w:r>
      <w:r w:rsidRPr="00402967">
        <w:t>health</w:t>
      </w:r>
      <w:r w:rsidRPr="00402967">
        <w:rPr>
          <w:spacing w:val="-2"/>
        </w:rPr>
        <w:t xml:space="preserve"> </w:t>
      </w:r>
      <w:r w:rsidRPr="00402967">
        <w:t>trusts that participated</w:t>
      </w:r>
      <w:r w:rsidRPr="00402967">
        <w:rPr>
          <w:spacing w:val="-5"/>
        </w:rPr>
        <w:t xml:space="preserve"> </w:t>
      </w:r>
      <w:r w:rsidRPr="00402967">
        <w:t>in both years of the census</w:t>
      </w:r>
      <w:r w:rsidRPr="00402967">
        <w:rPr>
          <w:spacing w:val="-1"/>
        </w:rPr>
        <w:t xml:space="preserve"> </w:t>
      </w:r>
      <w:r w:rsidRPr="00402967">
        <w:t>(2023</w:t>
      </w:r>
      <w:r w:rsidRPr="00402967">
        <w:rPr>
          <w:spacing w:val="-2"/>
        </w:rPr>
        <w:t xml:space="preserve"> </w:t>
      </w:r>
      <w:r w:rsidRPr="00402967">
        <w:t>and 2024),</w:t>
      </w:r>
      <w:r w:rsidRPr="00402967">
        <w:rPr>
          <w:spacing w:val="-3"/>
        </w:rPr>
        <w:t xml:space="preserve"> </w:t>
      </w:r>
      <w:r w:rsidRPr="00402967">
        <w:t>the largest growth of WTE</w:t>
      </w:r>
      <w:r w:rsidRPr="00402967">
        <w:rPr>
          <w:spacing w:val="-3"/>
        </w:rPr>
        <w:t xml:space="preserve"> </w:t>
      </w:r>
      <w:r w:rsidRPr="00402967">
        <w:t>of the psychological</w:t>
      </w:r>
      <w:r w:rsidRPr="00402967">
        <w:rPr>
          <w:spacing w:val="-3"/>
        </w:rPr>
        <w:t xml:space="preserve"> </w:t>
      </w:r>
      <w:r w:rsidRPr="00402967">
        <w:t>professions workforce</w:t>
      </w:r>
      <w:r w:rsidRPr="00402967">
        <w:rPr>
          <w:spacing w:val="-4"/>
        </w:rPr>
        <w:t xml:space="preserve"> </w:t>
      </w:r>
      <w:r w:rsidRPr="00402967">
        <w:t>by service</w:t>
      </w:r>
      <w:r w:rsidRPr="00402967">
        <w:rPr>
          <w:spacing w:val="-1"/>
        </w:rPr>
        <w:t xml:space="preserve"> </w:t>
      </w:r>
      <w:r w:rsidRPr="00402967">
        <w:t>area was in</w:t>
      </w:r>
      <w:r w:rsidRPr="00402967">
        <w:rPr>
          <w:spacing w:val="-1"/>
        </w:rPr>
        <w:t xml:space="preserve"> </w:t>
      </w:r>
      <w:r w:rsidRPr="00402967">
        <w:t>adult</w:t>
      </w:r>
      <w:r w:rsidRPr="00402967">
        <w:rPr>
          <w:spacing w:val="-4"/>
        </w:rPr>
        <w:t xml:space="preserve"> </w:t>
      </w:r>
      <w:r w:rsidRPr="00402967">
        <w:t>community</w:t>
      </w:r>
      <w:r w:rsidRPr="00402967">
        <w:rPr>
          <w:spacing w:val="-6"/>
        </w:rPr>
        <w:t xml:space="preserve"> </w:t>
      </w:r>
      <w:r w:rsidRPr="00402967">
        <w:t>mental</w:t>
      </w:r>
      <w:r w:rsidRPr="00402967">
        <w:rPr>
          <w:spacing w:val="-7"/>
        </w:rPr>
        <w:t xml:space="preserve"> </w:t>
      </w:r>
      <w:r w:rsidRPr="00402967">
        <w:t>health.</w:t>
      </w:r>
      <w:r w:rsidRPr="00402967">
        <w:rPr>
          <w:spacing w:val="-6"/>
        </w:rPr>
        <w:t xml:space="preserve"> </w:t>
      </w:r>
      <w:r w:rsidRPr="00402967">
        <w:t>In 2023,</w:t>
      </w:r>
      <w:r w:rsidRPr="00402967">
        <w:rPr>
          <w:spacing w:val="-6"/>
        </w:rPr>
        <w:t xml:space="preserve"> </w:t>
      </w:r>
      <w:r w:rsidRPr="00402967">
        <w:t>this</w:t>
      </w:r>
      <w:r w:rsidRPr="00402967">
        <w:rPr>
          <w:spacing w:val="-2"/>
        </w:rPr>
        <w:t xml:space="preserve"> </w:t>
      </w:r>
      <w:r w:rsidRPr="00402967">
        <w:t>service area</w:t>
      </w:r>
      <w:r w:rsidRPr="00402967">
        <w:rPr>
          <w:spacing w:val="-3"/>
        </w:rPr>
        <w:t xml:space="preserve"> </w:t>
      </w:r>
      <w:r w:rsidRPr="00402967">
        <w:t>recorded</w:t>
      </w:r>
      <w:r w:rsidRPr="00402967">
        <w:rPr>
          <w:spacing w:val="-5"/>
        </w:rPr>
        <w:t xml:space="preserve"> </w:t>
      </w:r>
      <w:r w:rsidRPr="00402967">
        <w:t>6,804</w:t>
      </w:r>
      <w:r w:rsidRPr="00402967">
        <w:rPr>
          <w:spacing w:val="-5"/>
        </w:rPr>
        <w:t xml:space="preserve"> </w:t>
      </w:r>
      <w:r w:rsidRPr="00402967">
        <w:t>WTE,</w:t>
      </w:r>
      <w:r w:rsidRPr="00402967">
        <w:rPr>
          <w:spacing w:val="-5"/>
        </w:rPr>
        <w:t xml:space="preserve"> </w:t>
      </w:r>
      <w:r w:rsidRPr="00402967">
        <w:t>and</w:t>
      </w:r>
      <w:r w:rsidRPr="00402967">
        <w:rPr>
          <w:spacing w:val="-3"/>
        </w:rPr>
        <w:t xml:space="preserve"> </w:t>
      </w:r>
      <w:r w:rsidRPr="00402967">
        <w:t>for</w:t>
      </w:r>
      <w:r w:rsidRPr="00402967">
        <w:rPr>
          <w:spacing w:val="-2"/>
        </w:rPr>
        <w:t xml:space="preserve"> </w:t>
      </w:r>
      <w:r w:rsidRPr="00402967">
        <w:t>the</w:t>
      </w:r>
      <w:r w:rsidRPr="00402967">
        <w:rPr>
          <w:spacing w:val="-3"/>
        </w:rPr>
        <w:t xml:space="preserve"> </w:t>
      </w:r>
      <w:r w:rsidRPr="00402967">
        <w:t>same</w:t>
      </w:r>
      <w:r w:rsidRPr="00402967">
        <w:rPr>
          <w:spacing w:val="-3"/>
        </w:rPr>
        <w:t xml:space="preserve"> </w:t>
      </w:r>
      <w:r w:rsidRPr="00402967">
        <w:t>mental</w:t>
      </w:r>
      <w:r w:rsidRPr="00402967">
        <w:rPr>
          <w:spacing w:val="-7"/>
        </w:rPr>
        <w:t xml:space="preserve"> </w:t>
      </w:r>
      <w:r w:rsidRPr="00402967">
        <w:t>health</w:t>
      </w:r>
      <w:r w:rsidRPr="00402967">
        <w:rPr>
          <w:spacing w:val="-5"/>
        </w:rPr>
        <w:t xml:space="preserve"> </w:t>
      </w:r>
      <w:r w:rsidRPr="00402967">
        <w:t>trusts that submitted a figure for 2024 (37 trusts), this increased to 7,793 WTE (an increase of 15%).</w:t>
      </w:r>
    </w:p>
    <w:p w14:paraId="53138E85" w14:textId="77777777" w:rsidR="00544DAD" w:rsidRPr="00402967" w:rsidRDefault="00AE43C6" w:rsidP="00765CC7">
      <w:pPr>
        <w:pStyle w:val="new-bullets"/>
      </w:pPr>
      <w:r w:rsidRPr="00402967">
        <w:t>When</w:t>
      </w:r>
      <w:r w:rsidRPr="00402967">
        <w:rPr>
          <w:spacing w:val="-3"/>
        </w:rPr>
        <w:t xml:space="preserve"> </w:t>
      </w:r>
      <w:r w:rsidRPr="00402967">
        <w:t>the</w:t>
      </w:r>
      <w:r w:rsidRPr="00402967">
        <w:rPr>
          <w:spacing w:val="-10"/>
        </w:rPr>
        <w:t xml:space="preserve"> </w:t>
      </w:r>
      <w:r w:rsidRPr="00402967">
        <w:t>WTE</w:t>
      </w:r>
      <w:r w:rsidRPr="00402967">
        <w:rPr>
          <w:spacing w:val="-8"/>
        </w:rPr>
        <w:t xml:space="preserve"> </w:t>
      </w:r>
      <w:r w:rsidRPr="00402967">
        <w:t>was</w:t>
      </w:r>
      <w:r w:rsidRPr="00402967">
        <w:rPr>
          <w:spacing w:val="-1"/>
        </w:rPr>
        <w:t xml:space="preserve"> </w:t>
      </w:r>
      <w:r w:rsidRPr="00402967">
        <w:t>benchmarked</w:t>
      </w:r>
      <w:r w:rsidRPr="00402967">
        <w:rPr>
          <w:spacing w:val="-7"/>
        </w:rPr>
        <w:t xml:space="preserve"> </w:t>
      </w:r>
      <w:r w:rsidRPr="00402967">
        <w:t>by</w:t>
      </w:r>
      <w:r w:rsidRPr="00402967">
        <w:rPr>
          <w:spacing w:val="-4"/>
        </w:rPr>
        <w:t xml:space="preserve"> </w:t>
      </w:r>
      <w:r w:rsidRPr="00402967">
        <w:t>region</w:t>
      </w:r>
      <w:r w:rsidRPr="00402967">
        <w:rPr>
          <w:spacing w:val="-5"/>
        </w:rPr>
        <w:t xml:space="preserve"> </w:t>
      </w:r>
      <w:r w:rsidRPr="00402967">
        <w:t>per</w:t>
      </w:r>
      <w:r w:rsidRPr="00402967">
        <w:rPr>
          <w:spacing w:val="-4"/>
        </w:rPr>
        <w:t xml:space="preserve"> </w:t>
      </w:r>
      <w:r w:rsidRPr="00402967">
        <w:t>100,000</w:t>
      </w:r>
      <w:r w:rsidRPr="00402967">
        <w:rPr>
          <w:spacing w:val="-3"/>
        </w:rPr>
        <w:t xml:space="preserve"> </w:t>
      </w:r>
      <w:r w:rsidRPr="00402967">
        <w:t>population,</w:t>
      </w:r>
      <w:r w:rsidRPr="00402967">
        <w:rPr>
          <w:spacing w:val="-8"/>
        </w:rPr>
        <w:t xml:space="preserve"> </w:t>
      </w:r>
      <w:r w:rsidRPr="00402967">
        <w:t>London</w:t>
      </w:r>
      <w:r w:rsidRPr="00402967">
        <w:rPr>
          <w:spacing w:val="-3"/>
        </w:rPr>
        <w:t xml:space="preserve"> </w:t>
      </w:r>
      <w:r w:rsidRPr="00402967">
        <w:t>had</w:t>
      </w:r>
      <w:r w:rsidRPr="00402967">
        <w:rPr>
          <w:spacing w:val="-10"/>
        </w:rPr>
        <w:t xml:space="preserve"> </w:t>
      </w:r>
      <w:r w:rsidRPr="00402967">
        <w:t>the</w:t>
      </w:r>
      <w:r w:rsidRPr="00402967">
        <w:rPr>
          <w:spacing w:val="-3"/>
        </w:rPr>
        <w:t xml:space="preserve"> </w:t>
      </w:r>
      <w:r w:rsidRPr="00402967">
        <w:t>largest</w:t>
      </w:r>
      <w:r w:rsidRPr="00402967">
        <w:rPr>
          <w:spacing w:val="-3"/>
        </w:rPr>
        <w:t xml:space="preserve"> </w:t>
      </w:r>
      <w:r w:rsidRPr="00402967">
        <w:t>psychological</w:t>
      </w:r>
      <w:r w:rsidRPr="00402967">
        <w:rPr>
          <w:spacing w:val="-8"/>
        </w:rPr>
        <w:t xml:space="preserve"> </w:t>
      </w:r>
      <w:r w:rsidRPr="00402967">
        <w:t>professions</w:t>
      </w:r>
      <w:r w:rsidRPr="00402967">
        <w:rPr>
          <w:spacing w:val="-6"/>
        </w:rPr>
        <w:t xml:space="preserve"> </w:t>
      </w:r>
      <w:r w:rsidRPr="00402967">
        <w:t>workforce</w:t>
      </w:r>
      <w:r w:rsidRPr="00402967">
        <w:rPr>
          <w:spacing w:val="-6"/>
        </w:rPr>
        <w:t xml:space="preserve"> </w:t>
      </w:r>
      <w:r w:rsidRPr="00402967">
        <w:t>(78 WTE),</w:t>
      </w:r>
      <w:r w:rsidRPr="00402967">
        <w:rPr>
          <w:spacing w:val="-8"/>
        </w:rPr>
        <w:t xml:space="preserve"> </w:t>
      </w:r>
      <w:r w:rsidRPr="00402967">
        <w:t>compared</w:t>
      </w:r>
      <w:r w:rsidRPr="00402967">
        <w:rPr>
          <w:spacing w:val="-9"/>
        </w:rPr>
        <w:t xml:space="preserve"> </w:t>
      </w:r>
      <w:r w:rsidRPr="00402967">
        <w:t>to the smallest being the Midlands (47 WTE). The national average was 56 WTE.</w:t>
      </w:r>
    </w:p>
    <w:p w14:paraId="53138E86" w14:textId="52B1DD6E" w:rsidR="00544DAD" w:rsidRPr="00402967" w:rsidRDefault="00AE43C6" w:rsidP="00765CC7">
      <w:pPr>
        <w:pStyle w:val="new-bullets"/>
      </w:pPr>
      <w:r w:rsidRPr="00402967">
        <w:rPr>
          <w:b/>
          <w:bCs/>
        </w:rPr>
        <w:t>Over</w:t>
      </w:r>
      <w:r w:rsidRPr="00402967">
        <w:rPr>
          <w:b/>
          <w:bCs/>
          <w:spacing w:val="-1"/>
        </w:rPr>
        <w:t xml:space="preserve"> </w:t>
      </w:r>
      <w:r w:rsidRPr="00402967">
        <w:rPr>
          <w:b/>
          <w:bCs/>
        </w:rPr>
        <w:t>a</w:t>
      </w:r>
      <w:r w:rsidRPr="00402967">
        <w:rPr>
          <w:b/>
          <w:bCs/>
          <w:spacing w:val="-4"/>
        </w:rPr>
        <w:t xml:space="preserve"> </w:t>
      </w:r>
      <w:r w:rsidRPr="00402967">
        <w:rPr>
          <w:b/>
          <w:bCs/>
        </w:rPr>
        <w:t>third</w:t>
      </w:r>
      <w:r w:rsidRPr="00402967">
        <w:rPr>
          <w:b/>
          <w:bCs/>
          <w:spacing w:val="-4"/>
        </w:rPr>
        <w:t xml:space="preserve"> </w:t>
      </w:r>
      <w:r w:rsidRPr="00402967">
        <w:rPr>
          <w:b/>
          <w:bCs/>
        </w:rPr>
        <w:t>of</w:t>
      </w:r>
      <w:r w:rsidRPr="00402967">
        <w:rPr>
          <w:b/>
          <w:bCs/>
          <w:spacing w:val="-4"/>
        </w:rPr>
        <w:t xml:space="preserve"> </w:t>
      </w:r>
      <w:r w:rsidRPr="00402967">
        <w:rPr>
          <w:b/>
          <w:bCs/>
        </w:rPr>
        <w:t>staff</w:t>
      </w:r>
      <w:r w:rsidRPr="00402967">
        <w:rPr>
          <w:b/>
          <w:bCs/>
          <w:spacing w:val="-4"/>
        </w:rPr>
        <w:t xml:space="preserve"> </w:t>
      </w:r>
      <w:r w:rsidRPr="00402967">
        <w:rPr>
          <w:b/>
          <w:bCs/>
        </w:rPr>
        <w:t>working</w:t>
      </w:r>
      <w:r w:rsidRPr="00402967">
        <w:rPr>
          <w:b/>
          <w:bCs/>
          <w:spacing w:val="-4"/>
        </w:rPr>
        <w:t xml:space="preserve"> </w:t>
      </w:r>
      <w:r w:rsidRPr="00402967">
        <w:rPr>
          <w:b/>
          <w:bCs/>
        </w:rPr>
        <w:t>in</w:t>
      </w:r>
      <w:r w:rsidRPr="00402967">
        <w:rPr>
          <w:b/>
          <w:bCs/>
          <w:spacing w:val="-4"/>
        </w:rPr>
        <w:t xml:space="preserve"> </w:t>
      </w:r>
      <w:r w:rsidRPr="00402967">
        <w:rPr>
          <w:b/>
          <w:bCs/>
        </w:rPr>
        <w:t>psychological</w:t>
      </w:r>
      <w:r w:rsidRPr="00402967">
        <w:rPr>
          <w:b/>
          <w:bCs/>
          <w:spacing w:val="-8"/>
        </w:rPr>
        <w:t xml:space="preserve"> </w:t>
      </w:r>
      <w:r w:rsidRPr="00402967">
        <w:rPr>
          <w:b/>
          <w:bCs/>
        </w:rPr>
        <w:t>professions</w:t>
      </w:r>
      <w:r w:rsidRPr="00402967">
        <w:rPr>
          <w:b/>
          <w:bCs/>
          <w:spacing w:val="-8"/>
        </w:rPr>
        <w:t xml:space="preserve"> </w:t>
      </w:r>
      <w:r w:rsidRPr="00402967">
        <w:rPr>
          <w:b/>
          <w:bCs/>
        </w:rPr>
        <w:t>were</w:t>
      </w:r>
      <w:r w:rsidRPr="00402967">
        <w:rPr>
          <w:b/>
          <w:bCs/>
          <w:spacing w:val="-2"/>
        </w:rPr>
        <w:t xml:space="preserve"> </w:t>
      </w:r>
      <w:r w:rsidRPr="00402967">
        <w:rPr>
          <w:b/>
          <w:bCs/>
        </w:rPr>
        <w:t>psychological</w:t>
      </w:r>
      <w:r w:rsidRPr="00402967">
        <w:rPr>
          <w:b/>
          <w:bCs/>
          <w:spacing w:val="-8"/>
        </w:rPr>
        <w:t xml:space="preserve"> </w:t>
      </w:r>
      <w:r w:rsidRPr="00402967">
        <w:rPr>
          <w:b/>
          <w:bCs/>
        </w:rPr>
        <w:t>therapists</w:t>
      </w:r>
      <w:r w:rsidRPr="00402967">
        <w:rPr>
          <w:b/>
          <w:bCs/>
          <w:spacing w:val="-8"/>
        </w:rPr>
        <w:t xml:space="preserve"> </w:t>
      </w:r>
      <w:r w:rsidRPr="00402967">
        <w:rPr>
          <w:b/>
          <w:bCs/>
        </w:rPr>
        <w:t>(36%),</w:t>
      </w:r>
      <w:r w:rsidRPr="00402967">
        <w:rPr>
          <w:spacing w:val="-4"/>
        </w:rPr>
        <w:t xml:space="preserve"> </w:t>
      </w:r>
      <w:r w:rsidRPr="00402967">
        <w:t>followed</w:t>
      </w:r>
      <w:r w:rsidRPr="00402967">
        <w:rPr>
          <w:spacing w:val="-7"/>
        </w:rPr>
        <w:t xml:space="preserve"> </w:t>
      </w:r>
      <w:r w:rsidRPr="00402967">
        <w:t>by</w:t>
      </w:r>
      <w:r w:rsidRPr="00402967">
        <w:rPr>
          <w:spacing w:val="-5"/>
        </w:rPr>
        <w:t xml:space="preserve"> </w:t>
      </w:r>
      <w:r w:rsidRPr="00402967">
        <w:t>psychological</w:t>
      </w:r>
      <w:r w:rsidRPr="00402967">
        <w:rPr>
          <w:spacing w:val="-8"/>
        </w:rPr>
        <w:t xml:space="preserve"> </w:t>
      </w:r>
      <w:r w:rsidRPr="00402967">
        <w:t>practitioners</w:t>
      </w:r>
      <w:r w:rsidRPr="00402967">
        <w:rPr>
          <w:spacing w:val="-7"/>
        </w:rPr>
        <w:t xml:space="preserve"> </w:t>
      </w:r>
      <w:r w:rsidRPr="00402967">
        <w:t>(2</w:t>
      </w:r>
      <w:r w:rsidR="00CB2093" w:rsidRPr="00402967">
        <w:t>7</w:t>
      </w:r>
      <w:r w:rsidRPr="00402967">
        <w:t>%),</w:t>
      </w:r>
      <w:r w:rsidRPr="00402967">
        <w:rPr>
          <w:spacing w:val="-4"/>
        </w:rPr>
        <w:t xml:space="preserve"> </w:t>
      </w:r>
      <w:r w:rsidRPr="00402967">
        <w:t>and</w:t>
      </w:r>
      <w:r w:rsidRPr="00402967">
        <w:rPr>
          <w:spacing w:val="-7"/>
        </w:rPr>
        <w:t xml:space="preserve"> </w:t>
      </w:r>
      <w:r w:rsidRPr="00402967">
        <w:t xml:space="preserve">psychologists (25%). Please note that this includes NHS </w:t>
      </w:r>
      <w:r w:rsidR="004E56E4" w:rsidRPr="00402967">
        <w:t>Talking Therapies</w:t>
      </w:r>
      <w:r w:rsidRPr="00402967">
        <w:t xml:space="preserve"> services.</w:t>
      </w:r>
    </w:p>
    <w:p w14:paraId="53138E87" w14:textId="77777777" w:rsidR="00544DAD" w:rsidRPr="00402967" w:rsidRDefault="00AE43C6" w:rsidP="00765CC7">
      <w:pPr>
        <w:pStyle w:val="new-bullets"/>
      </w:pPr>
      <w:proofErr w:type="gramStart"/>
      <w:r w:rsidRPr="00402967">
        <w:t>All of</w:t>
      </w:r>
      <w:proofErr w:type="gramEnd"/>
      <w:r w:rsidRPr="00402967">
        <w:t xml:space="preserve"> the occupational</w:t>
      </w:r>
      <w:r w:rsidRPr="00402967">
        <w:rPr>
          <w:spacing w:val="-4"/>
        </w:rPr>
        <w:t xml:space="preserve"> </w:t>
      </w:r>
      <w:r w:rsidRPr="00402967">
        <w:t>groups</w:t>
      </w:r>
      <w:r w:rsidRPr="00402967">
        <w:rPr>
          <w:spacing w:val="-1"/>
        </w:rPr>
        <w:t xml:space="preserve"> </w:t>
      </w:r>
      <w:r w:rsidRPr="00402967">
        <w:t>in the psychological</w:t>
      </w:r>
      <w:r w:rsidRPr="00402967">
        <w:rPr>
          <w:spacing w:val="-3"/>
        </w:rPr>
        <w:t xml:space="preserve"> </w:t>
      </w:r>
      <w:r w:rsidRPr="00402967">
        <w:t>professions’</w:t>
      </w:r>
      <w:r w:rsidRPr="00402967">
        <w:rPr>
          <w:spacing w:val="-14"/>
        </w:rPr>
        <w:t xml:space="preserve"> </w:t>
      </w:r>
      <w:r w:rsidRPr="00402967">
        <w:t>taxonomy</w:t>
      </w:r>
      <w:r w:rsidRPr="00402967">
        <w:rPr>
          <w:spacing w:val="-3"/>
        </w:rPr>
        <w:t xml:space="preserve"> </w:t>
      </w:r>
      <w:r w:rsidRPr="00402967">
        <w:t>were identified</w:t>
      </w:r>
      <w:r w:rsidRPr="00402967">
        <w:rPr>
          <w:spacing w:val="-5"/>
        </w:rPr>
        <w:t xml:space="preserve"> </w:t>
      </w:r>
      <w:r w:rsidRPr="00402967">
        <w:t>in the census</w:t>
      </w:r>
      <w:r w:rsidRPr="00402967">
        <w:rPr>
          <w:spacing w:val="-1"/>
        </w:rPr>
        <w:t xml:space="preserve"> </w:t>
      </w:r>
      <w:r w:rsidRPr="00402967">
        <w:t>responses,</w:t>
      </w:r>
      <w:r w:rsidRPr="00402967">
        <w:rPr>
          <w:spacing w:val="-3"/>
        </w:rPr>
        <w:t xml:space="preserve"> </w:t>
      </w:r>
      <w:r w:rsidRPr="00402967">
        <w:t>with the largest groups being</w:t>
      </w:r>
      <w:r w:rsidRPr="00402967">
        <w:rPr>
          <w:spacing w:val="-2"/>
        </w:rPr>
        <w:t xml:space="preserve"> </w:t>
      </w:r>
      <w:r w:rsidRPr="00402967">
        <w:t xml:space="preserve">clinical psychologists, cognitive </w:t>
      </w:r>
      <w:proofErr w:type="spellStart"/>
      <w:r w:rsidRPr="00402967">
        <w:t>behavioural</w:t>
      </w:r>
      <w:proofErr w:type="spellEnd"/>
      <w:r w:rsidRPr="00402967">
        <w:rPr>
          <w:spacing w:val="-1"/>
        </w:rPr>
        <w:t xml:space="preserve"> </w:t>
      </w:r>
      <w:r w:rsidRPr="00402967">
        <w:t>therapists,</w:t>
      </w:r>
      <w:r w:rsidRPr="00402967">
        <w:rPr>
          <w:spacing w:val="-1"/>
        </w:rPr>
        <w:t xml:space="preserve"> </w:t>
      </w:r>
      <w:r w:rsidRPr="00402967">
        <w:t>and psychological</w:t>
      </w:r>
      <w:r w:rsidRPr="00402967">
        <w:rPr>
          <w:spacing w:val="-1"/>
        </w:rPr>
        <w:t xml:space="preserve"> </w:t>
      </w:r>
      <w:r w:rsidRPr="00402967">
        <w:t>wellbeing practitioners, each reported as over 5,000 WTE.</w:t>
      </w:r>
      <w:r w:rsidRPr="00402967">
        <w:rPr>
          <w:spacing w:val="-4"/>
        </w:rPr>
        <w:t xml:space="preserve"> </w:t>
      </w:r>
      <w:r w:rsidRPr="00402967">
        <w:t>Assistant psychologists, counsellors,</w:t>
      </w:r>
      <w:r w:rsidRPr="00402967">
        <w:rPr>
          <w:spacing w:val="-7"/>
        </w:rPr>
        <w:t xml:space="preserve"> </w:t>
      </w:r>
      <w:r w:rsidRPr="00402967">
        <w:t>psychological</w:t>
      </w:r>
      <w:r w:rsidRPr="00402967">
        <w:rPr>
          <w:spacing w:val="-7"/>
        </w:rPr>
        <w:t xml:space="preserve"> </w:t>
      </w:r>
      <w:r w:rsidRPr="00402967">
        <w:t>therapists</w:t>
      </w:r>
      <w:r w:rsidRPr="00402967">
        <w:rPr>
          <w:spacing w:val="-5"/>
        </w:rPr>
        <w:t xml:space="preserve"> </w:t>
      </w:r>
      <w:r w:rsidRPr="00402967">
        <w:t>(other),</w:t>
      </w:r>
      <w:r w:rsidRPr="00402967">
        <w:rPr>
          <w:spacing w:val="-2"/>
        </w:rPr>
        <w:t xml:space="preserve"> </w:t>
      </w:r>
      <w:r w:rsidRPr="00402967">
        <w:t>education</w:t>
      </w:r>
      <w:r w:rsidRPr="00402967">
        <w:rPr>
          <w:spacing w:val="-9"/>
        </w:rPr>
        <w:t xml:space="preserve"> </w:t>
      </w:r>
      <w:r w:rsidRPr="00402967">
        <w:t>mental</w:t>
      </w:r>
      <w:r w:rsidRPr="00402967">
        <w:rPr>
          <w:spacing w:val="-8"/>
        </w:rPr>
        <w:t xml:space="preserve"> </w:t>
      </w:r>
      <w:r w:rsidRPr="00402967">
        <w:t>health</w:t>
      </w:r>
      <w:r w:rsidRPr="00402967">
        <w:rPr>
          <w:spacing w:val="-6"/>
        </w:rPr>
        <w:t xml:space="preserve"> </w:t>
      </w:r>
      <w:r w:rsidRPr="00402967">
        <w:t>practitioners,</w:t>
      </w:r>
      <w:r w:rsidRPr="00402967">
        <w:rPr>
          <w:spacing w:val="-7"/>
        </w:rPr>
        <w:t xml:space="preserve"> </w:t>
      </w:r>
      <w:r w:rsidRPr="00402967">
        <w:t>and</w:t>
      </w:r>
      <w:r w:rsidRPr="00402967">
        <w:rPr>
          <w:spacing w:val="-4"/>
        </w:rPr>
        <w:t xml:space="preserve"> </w:t>
      </w:r>
      <w:r w:rsidRPr="00402967">
        <w:t>mental</w:t>
      </w:r>
      <w:r w:rsidRPr="00402967">
        <w:rPr>
          <w:spacing w:val="-8"/>
        </w:rPr>
        <w:t xml:space="preserve"> </w:t>
      </w:r>
      <w:r w:rsidRPr="00402967">
        <w:t>health</w:t>
      </w:r>
      <w:r w:rsidRPr="00402967">
        <w:rPr>
          <w:spacing w:val="-6"/>
        </w:rPr>
        <w:t xml:space="preserve"> </w:t>
      </w:r>
      <w:r w:rsidRPr="00402967">
        <w:t>and</w:t>
      </w:r>
      <w:r w:rsidRPr="00402967">
        <w:rPr>
          <w:spacing w:val="-4"/>
        </w:rPr>
        <w:t xml:space="preserve"> </w:t>
      </w:r>
      <w:r w:rsidRPr="00402967">
        <w:t>wellbeing</w:t>
      </w:r>
      <w:r w:rsidRPr="00402967">
        <w:rPr>
          <w:spacing w:val="-8"/>
        </w:rPr>
        <w:t xml:space="preserve"> </w:t>
      </w:r>
      <w:r w:rsidRPr="00402967">
        <w:t>practitioners</w:t>
      </w:r>
      <w:r w:rsidRPr="00402967">
        <w:rPr>
          <w:spacing w:val="-8"/>
        </w:rPr>
        <w:t xml:space="preserve"> </w:t>
      </w:r>
      <w:r w:rsidRPr="00402967">
        <w:t>were each</w:t>
      </w:r>
      <w:r w:rsidRPr="00402967">
        <w:rPr>
          <w:spacing w:val="-4"/>
        </w:rPr>
        <w:t xml:space="preserve"> </w:t>
      </w:r>
      <w:r w:rsidRPr="00402967">
        <w:t>reported</w:t>
      </w:r>
      <w:r w:rsidRPr="00402967">
        <w:rPr>
          <w:spacing w:val="-6"/>
        </w:rPr>
        <w:t xml:space="preserve"> </w:t>
      </w:r>
      <w:r w:rsidRPr="00402967">
        <w:t>as</w:t>
      </w:r>
      <w:r w:rsidRPr="00402967">
        <w:rPr>
          <w:spacing w:val="-2"/>
        </w:rPr>
        <w:t xml:space="preserve"> </w:t>
      </w:r>
      <w:r w:rsidRPr="00402967">
        <w:t>more than 1,000 WTE.</w:t>
      </w:r>
    </w:p>
    <w:p w14:paraId="53138E88" w14:textId="1B925C12" w:rsidR="00544DAD" w:rsidRPr="00402967" w:rsidRDefault="00AE43C6" w:rsidP="00765CC7">
      <w:pPr>
        <w:pStyle w:val="new-bullets"/>
      </w:pPr>
      <w:r w:rsidRPr="00402967">
        <w:t>Most</w:t>
      </w:r>
      <w:r w:rsidRPr="00402967">
        <w:rPr>
          <w:spacing w:val="-6"/>
        </w:rPr>
        <w:t xml:space="preserve"> </w:t>
      </w:r>
      <w:r w:rsidRPr="00C7289E">
        <w:t>psychological</w:t>
      </w:r>
      <w:r w:rsidRPr="00402967">
        <w:rPr>
          <w:spacing w:val="-11"/>
        </w:rPr>
        <w:t xml:space="preserve"> </w:t>
      </w:r>
      <w:r w:rsidRPr="00402967">
        <w:t>professions</w:t>
      </w:r>
      <w:r w:rsidRPr="00402967">
        <w:rPr>
          <w:spacing w:val="-10"/>
        </w:rPr>
        <w:t xml:space="preserve"> </w:t>
      </w:r>
      <w:r w:rsidRPr="00402967">
        <w:t>staff</w:t>
      </w:r>
      <w:r w:rsidRPr="00402967">
        <w:rPr>
          <w:spacing w:val="-6"/>
        </w:rPr>
        <w:t xml:space="preserve"> </w:t>
      </w:r>
      <w:r w:rsidRPr="00402967">
        <w:t>in</w:t>
      </w:r>
      <w:r w:rsidRPr="00402967">
        <w:rPr>
          <w:spacing w:val="-5"/>
        </w:rPr>
        <w:t xml:space="preserve"> </w:t>
      </w:r>
      <w:proofErr w:type="gramStart"/>
      <w:r w:rsidRPr="00402967">
        <w:t>NHS</w:t>
      </w:r>
      <w:proofErr w:type="gramEnd"/>
      <w:r w:rsidRPr="00402967">
        <w:rPr>
          <w:spacing w:val="-4"/>
        </w:rPr>
        <w:t xml:space="preserve"> </w:t>
      </w:r>
      <w:r w:rsidRPr="00402967">
        <w:t>commissioned</w:t>
      </w:r>
      <w:r w:rsidRPr="00402967">
        <w:rPr>
          <w:spacing w:val="-6"/>
        </w:rPr>
        <w:t xml:space="preserve"> </w:t>
      </w:r>
      <w:r w:rsidRPr="00402967">
        <w:t>healthcare</w:t>
      </w:r>
      <w:r w:rsidRPr="00402967">
        <w:rPr>
          <w:spacing w:val="-12"/>
        </w:rPr>
        <w:t xml:space="preserve"> </w:t>
      </w:r>
      <w:proofErr w:type="gramStart"/>
      <w:r w:rsidRPr="00402967">
        <w:t>worked</w:t>
      </w:r>
      <w:proofErr w:type="gramEnd"/>
      <w:r w:rsidRPr="00402967">
        <w:rPr>
          <w:spacing w:val="-6"/>
        </w:rPr>
        <w:t xml:space="preserve"> </w:t>
      </w:r>
      <w:r w:rsidRPr="00402967">
        <w:t>for</w:t>
      </w:r>
      <w:r w:rsidRPr="00402967">
        <w:rPr>
          <w:spacing w:val="-6"/>
        </w:rPr>
        <w:t xml:space="preserve"> </w:t>
      </w:r>
      <w:r w:rsidRPr="00402967">
        <w:t>an</w:t>
      </w:r>
      <w:r w:rsidRPr="00402967">
        <w:rPr>
          <w:spacing w:val="-4"/>
        </w:rPr>
        <w:t xml:space="preserve"> </w:t>
      </w:r>
      <w:r w:rsidRPr="00402967">
        <w:t>NHS</w:t>
      </w:r>
      <w:r w:rsidRPr="00402967">
        <w:rPr>
          <w:spacing w:val="-6"/>
        </w:rPr>
        <w:t xml:space="preserve"> </w:t>
      </w:r>
      <w:r w:rsidRPr="00402967">
        <w:t>provider</w:t>
      </w:r>
      <w:r w:rsidRPr="00402967">
        <w:rPr>
          <w:spacing w:val="-7"/>
        </w:rPr>
        <w:t xml:space="preserve"> </w:t>
      </w:r>
      <w:r w:rsidRPr="00402967">
        <w:t>(8</w:t>
      </w:r>
      <w:r w:rsidR="00CB2093" w:rsidRPr="00402967">
        <w:t>7</w:t>
      </w:r>
      <w:r w:rsidRPr="00402967">
        <w:t>%),</w:t>
      </w:r>
      <w:r w:rsidRPr="00402967">
        <w:rPr>
          <w:spacing w:val="-7"/>
        </w:rPr>
        <w:t xml:space="preserve"> </w:t>
      </w:r>
      <w:r w:rsidRPr="00402967">
        <w:t>with</w:t>
      </w:r>
      <w:r w:rsidRPr="00402967">
        <w:rPr>
          <w:spacing w:val="-1"/>
        </w:rPr>
        <w:t xml:space="preserve"> </w:t>
      </w:r>
      <w:r w:rsidRPr="00402967">
        <w:t>1</w:t>
      </w:r>
      <w:r w:rsidR="00963BB0" w:rsidRPr="00402967">
        <w:t>3</w:t>
      </w:r>
      <w:r w:rsidRPr="00402967">
        <w:t>%</w:t>
      </w:r>
      <w:r w:rsidRPr="00402967">
        <w:rPr>
          <w:spacing w:val="-9"/>
        </w:rPr>
        <w:t xml:space="preserve"> </w:t>
      </w:r>
      <w:r w:rsidRPr="00402967">
        <w:t>working</w:t>
      </w:r>
      <w:r w:rsidRPr="00402967">
        <w:rPr>
          <w:spacing w:val="-4"/>
        </w:rPr>
        <w:t xml:space="preserve"> </w:t>
      </w:r>
      <w:r w:rsidRPr="00402967">
        <w:t>for</w:t>
      </w:r>
      <w:r w:rsidRPr="00402967">
        <w:rPr>
          <w:spacing w:val="-9"/>
        </w:rPr>
        <w:t xml:space="preserve"> </w:t>
      </w:r>
      <w:r w:rsidRPr="00402967">
        <w:t>non-NHS</w:t>
      </w:r>
      <w:r w:rsidRPr="00402967">
        <w:rPr>
          <w:spacing w:val="-7"/>
        </w:rPr>
        <w:t xml:space="preserve"> </w:t>
      </w:r>
      <w:proofErr w:type="spellStart"/>
      <w:r w:rsidRPr="00402967">
        <w:rPr>
          <w:spacing w:val="-2"/>
        </w:rPr>
        <w:t>organisations</w:t>
      </w:r>
      <w:proofErr w:type="spellEnd"/>
      <w:r w:rsidRPr="00402967">
        <w:rPr>
          <w:spacing w:val="-2"/>
        </w:rPr>
        <w:t>.</w:t>
      </w:r>
    </w:p>
    <w:p w14:paraId="53138E89" w14:textId="13C6E4D9" w:rsidR="00544DAD" w:rsidRPr="00402967" w:rsidRDefault="00FC0FD3" w:rsidP="00DF091B">
      <w:pPr>
        <w:pStyle w:val="new-header-3"/>
      </w:pPr>
      <w:r>
        <w:t>D</w:t>
      </w:r>
      <w:r w:rsidRPr="00402967">
        <w:t>emographics</w:t>
      </w:r>
    </w:p>
    <w:p w14:paraId="2C3AF01B" w14:textId="4BA650AB" w:rsidR="003520AC" w:rsidRPr="00402967" w:rsidRDefault="00AE43C6" w:rsidP="00765CC7">
      <w:pPr>
        <w:pStyle w:val="new-bullets"/>
      </w:pPr>
      <w:r w:rsidRPr="00402967">
        <w:t>Ethnicity profiling</w:t>
      </w:r>
      <w:r w:rsidRPr="00402967">
        <w:rPr>
          <w:spacing w:val="-2"/>
        </w:rPr>
        <w:t xml:space="preserve"> </w:t>
      </w:r>
      <w:r w:rsidRPr="00402967">
        <w:t>across the combined</w:t>
      </w:r>
      <w:r w:rsidRPr="00402967">
        <w:rPr>
          <w:spacing w:val="-3"/>
        </w:rPr>
        <w:t xml:space="preserve"> </w:t>
      </w:r>
      <w:r w:rsidRPr="00402967">
        <w:t>psychological</w:t>
      </w:r>
      <w:r w:rsidRPr="00402967">
        <w:rPr>
          <w:spacing w:val="-1"/>
        </w:rPr>
        <w:t xml:space="preserve"> </w:t>
      </w:r>
      <w:r w:rsidRPr="00402967">
        <w:t>professions</w:t>
      </w:r>
      <w:r w:rsidRPr="00402967">
        <w:rPr>
          <w:spacing w:val="-1"/>
        </w:rPr>
        <w:t xml:space="preserve"> </w:t>
      </w:r>
      <w:r w:rsidRPr="00402967">
        <w:t>showed alignment</w:t>
      </w:r>
      <w:r w:rsidRPr="00402967">
        <w:rPr>
          <w:spacing w:val="-1"/>
        </w:rPr>
        <w:t xml:space="preserve"> </w:t>
      </w:r>
      <w:r w:rsidRPr="00402967">
        <w:t>in many respects to the England working age population</w:t>
      </w:r>
      <w:r w:rsidRPr="00402967">
        <w:rPr>
          <w:spacing w:val="-3"/>
        </w:rPr>
        <w:t xml:space="preserve"> </w:t>
      </w:r>
      <w:r w:rsidRPr="00402967">
        <w:t>profile.</w:t>
      </w:r>
      <w:r w:rsidRPr="00402967">
        <w:rPr>
          <w:spacing w:val="-6"/>
        </w:rPr>
        <w:t xml:space="preserve"> </w:t>
      </w:r>
      <w:r w:rsidRPr="00402967">
        <w:t>The exception</w:t>
      </w:r>
      <w:r w:rsidRPr="00402967">
        <w:rPr>
          <w:spacing w:val="-7"/>
        </w:rPr>
        <w:t xml:space="preserve"> </w:t>
      </w:r>
      <w:r w:rsidRPr="00402967">
        <w:t>was</w:t>
      </w:r>
      <w:r w:rsidRPr="00402967">
        <w:rPr>
          <w:spacing w:val="-13"/>
        </w:rPr>
        <w:t xml:space="preserve"> </w:t>
      </w:r>
      <w:r w:rsidRPr="00402967">
        <w:t>Asian</w:t>
      </w:r>
      <w:r w:rsidRPr="00402967">
        <w:rPr>
          <w:spacing w:val="-5"/>
        </w:rPr>
        <w:t xml:space="preserve"> </w:t>
      </w:r>
      <w:r w:rsidRPr="00402967">
        <w:t>or</w:t>
      </w:r>
      <w:r w:rsidRPr="00402967">
        <w:rPr>
          <w:spacing w:val="-16"/>
        </w:rPr>
        <w:t xml:space="preserve"> </w:t>
      </w:r>
      <w:r w:rsidRPr="00402967">
        <w:t>Asian</w:t>
      </w:r>
      <w:r w:rsidRPr="00402967">
        <w:rPr>
          <w:spacing w:val="-5"/>
        </w:rPr>
        <w:t xml:space="preserve"> </w:t>
      </w:r>
      <w:r w:rsidRPr="00402967">
        <w:t>British</w:t>
      </w:r>
      <w:r w:rsidRPr="00402967">
        <w:rPr>
          <w:spacing w:val="-3"/>
        </w:rPr>
        <w:t xml:space="preserve"> </w:t>
      </w:r>
      <w:r w:rsidRPr="00402967">
        <w:t>WTE</w:t>
      </w:r>
      <w:r w:rsidRPr="00402967">
        <w:rPr>
          <w:spacing w:val="-10"/>
        </w:rPr>
        <w:t xml:space="preserve"> </w:t>
      </w:r>
      <w:r w:rsidRPr="00402967">
        <w:t>psychological</w:t>
      </w:r>
      <w:r w:rsidRPr="00402967">
        <w:rPr>
          <w:spacing w:val="-8"/>
        </w:rPr>
        <w:t xml:space="preserve"> </w:t>
      </w:r>
      <w:r w:rsidRPr="00402967">
        <w:t>professions</w:t>
      </w:r>
      <w:r w:rsidRPr="00402967">
        <w:rPr>
          <w:spacing w:val="-8"/>
        </w:rPr>
        <w:t xml:space="preserve"> </w:t>
      </w:r>
      <w:r w:rsidRPr="00402967">
        <w:t>staff</w:t>
      </w:r>
      <w:r w:rsidRPr="00402967">
        <w:rPr>
          <w:spacing w:val="-3"/>
        </w:rPr>
        <w:t xml:space="preserve"> </w:t>
      </w:r>
      <w:r w:rsidRPr="00402967">
        <w:t>(</w:t>
      </w:r>
      <w:r w:rsidR="007334C4" w:rsidRPr="00402967">
        <w:t>7%</w:t>
      </w:r>
      <w:r w:rsidRPr="00402967">
        <w:t>)</w:t>
      </w:r>
      <w:r w:rsidRPr="00402967">
        <w:rPr>
          <w:spacing w:val="-6"/>
        </w:rPr>
        <w:t xml:space="preserve"> </w:t>
      </w:r>
      <w:r w:rsidRPr="00402967">
        <w:t>which</w:t>
      </w:r>
      <w:r w:rsidRPr="00402967">
        <w:rPr>
          <w:spacing w:val="-3"/>
        </w:rPr>
        <w:t xml:space="preserve"> </w:t>
      </w:r>
      <w:r w:rsidRPr="00402967">
        <w:t>were</w:t>
      </w:r>
      <w:r w:rsidRPr="00402967">
        <w:rPr>
          <w:spacing w:val="-1"/>
        </w:rPr>
        <w:t xml:space="preserve"> </w:t>
      </w:r>
      <w:r w:rsidRPr="00402967">
        <w:t>under-represented</w:t>
      </w:r>
      <w:r w:rsidRPr="00402967">
        <w:rPr>
          <w:spacing w:val="-7"/>
        </w:rPr>
        <w:t xml:space="preserve"> </w:t>
      </w:r>
      <w:r w:rsidRPr="00402967">
        <w:t>compared</w:t>
      </w:r>
      <w:r w:rsidRPr="00402967">
        <w:rPr>
          <w:spacing w:val="-10"/>
        </w:rPr>
        <w:t xml:space="preserve"> </w:t>
      </w:r>
      <w:r w:rsidRPr="00402967">
        <w:t>to</w:t>
      </w:r>
      <w:r w:rsidRPr="00402967">
        <w:rPr>
          <w:spacing w:val="-1"/>
        </w:rPr>
        <w:t xml:space="preserve"> </w:t>
      </w:r>
      <w:r w:rsidRPr="00402967">
        <w:t>the</w:t>
      </w:r>
      <w:r w:rsidRPr="00402967">
        <w:rPr>
          <w:spacing w:val="-3"/>
        </w:rPr>
        <w:t xml:space="preserve"> </w:t>
      </w:r>
      <w:r w:rsidRPr="00402967">
        <w:t>10%</w:t>
      </w:r>
      <w:r w:rsidRPr="00402967">
        <w:rPr>
          <w:spacing w:val="-6"/>
        </w:rPr>
        <w:t xml:space="preserve"> </w:t>
      </w:r>
      <w:r w:rsidRPr="00402967">
        <w:t>in</w:t>
      </w:r>
      <w:r w:rsidRPr="00402967">
        <w:rPr>
          <w:spacing w:val="-3"/>
        </w:rPr>
        <w:t xml:space="preserve"> </w:t>
      </w:r>
      <w:r w:rsidRPr="00402967">
        <w:t>the</w:t>
      </w:r>
      <w:r w:rsidRPr="00402967">
        <w:rPr>
          <w:spacing w:val="-3"/>
        </w:rPr>
        <w:t xml:space="preserve"> </w:t>
      </w:r>
      <w:r w:rsidRPr="00402967">
        <w:t>England working age population</w:t>
      </w:r>
      <w:hyperlink w:anchor="References" w:history="1">
        <w:r w:rsidR="00544DAD" w:rsidRPr="00402967">
          <w:rPr>
            <w:rStyle w:val="Hyperlink"/>
            <w:position w:val="7"/>
            <w:sz w:val="16"/>
          </w:rPr>
          <w:t>14</w:t>
        </w:r>
      </w:hyperlink>
      <w:r w:rsidRPr="00402967">
        <w:t>.</w:t>
      </w:r>
      <w:bookmarkStart w:id="10" w:name="Slide_9:_Executive_Summary_–_Key_finding"/>
      <w:bookmarkEnd w:id="10"/>
    </w:p>
    <w:p w14:paraId="53138E90" w14:textId="03EBC985" w:rsidR="00544DAD" w:rsidRPr="00402967" w:rsidRDefault="00AE43C6" w:rsidP="00765CC7">
      <w:pPr>
        <w:pStyle w:val="new-bullets"/>
      </w:pPr>
      <w:proofErr w:type="gramStart"/>
      <w:r w:rsidRPr="00402967">
        <w:t xml:space="preserve">The </w:t>
      </w:r>
      <w:r w:rsidRPr="00402967">
        <w:rPr>
          <w:b/>
          <w:bCs/>
        </w:rPr>
        <w:t>majority of</w:t>
      </w:r>
      <w:proofErr w:type="gramEnd"/>
      <w:r w:rsidRPr="00402967">
        <w:rPr>
          <w:b/>
          <w:bCs/>
        </w:rPr>
        <w:t xml:space="preserve"> psychological professions</w:t>
      </w:r>
      <w:r w:rsidRPr="00402967">
        <w:rPr>
          <w:b/>
          <w:bCs/>
          <w:spacing w:val="-3"/>
        </w:rPr>
        <w:t xml:space="preserve"> </w:t>
      </w:r>
      <w:r w:rsidRPr="00402967">
        <w:rPr>
          <w:b/>
          <w:bCs/>
        </w:rPr>
        <w:t>staff were reported</w:t>
      </w:r>
      <w:r w:rsidRPr="00402967">
        <w:rPr>
          <w:b/>
          <w:bCs/>
          <w:spacing w:val="-2"/>
        </w:rPr>
        <w:t xml:space="preserve"> </w:t>
      </w:r>
      <w:r w:rsidRPr="00402967">
        <w:rPr>
          <w:b/>
          <w:bCs/>
        </w:rPr>
        <w:t>as female</w:t>
      </w:r>
      <w:r w:rsidRPr="00402967">
        <w:rPr>
          <w:b/>
          <w:bCs/>
          <w:spacing w:val="-5"/>
        </w:rPr>
        <w:t xml:space="preserve"> </w:t>
      </w:r>
      <w:r w:rsidRPr="00402967">
        <w:rPr>
          <w:b/>
          <w:bCs/>
        </w:rPr>
        <w:t>(81%)</w:t>
      </w:r>
      <w:r w:rsidRPr="00402967">
        <w:t>, with 17%</w:t>
      </w:r>
      <w:r w:rsidRPr="00402967">
        <w:rPr>
          <w:spacing w:val="-1"/>
        </w:rPr>
        <w:t xml:space="preserve"> </w:t>
      </w:r>
      <w:r w:rsidRPr="00402967">
        <w:t xml:space="preserve">male, and </w:t>
      </w:r>
      <w:r w:rsidR="00776F53">
        <w:t>2%</w:t>
      </w:r>
      <w:r w:rsidRPr="00402967">
        <w:t xml:space="preserve"> not known.</w:t>
      </w:r>
      <w:r w:rsidRPr="00402967">
        <w:rPr>
          <w:spacing w:val="-3"/>
        </w:rPr>
        <w:t xml:space="preserve"> </w:t>
      </w:r>
      <w:r w:rsidRPr="00402967">
        <w:t>This was higher</w:t>
      </w:r>
      <w:r w:rsidRPr="00402967">
        <w:rPr>
          <w:spacing w:val="-1"/>
        </w:rPr>
        <w:t xml:space="preserve"> </w:t>
      </w:r>
      <w:r w:rsidRPr="00402967">
        <w:t>than the 76% reported</w:t>
      </w:r>
      <w:r w:rsidRPr="00402967">
        <w:rPr>
          <w:spacing w:val="-6"/>
        </w:rPr>
        <w:t xml:space="preserve"> </w:t>
      </w:r>
      <w:r w:rsidRPr="00402967">
        <w:t>for</w:t>
      </w:r>
      <w:r w:rsidRPr="00402967">
        <w:rPr>
          <w:spacing w:val="-3"/>
        </w:rPr>
        <w:t xml:space="preserve"> </w:t>
      </w:r>
      <w:r w:rsidRPr="00402967">
        <w:t>all</w:t>
      </w:r>
      <w:r w:rsidRPr="00402967">
        <w:rPr>
          <w:spacing w:val="-3"/>
        </w:rPr>
        <w:t xml:space="preserve"> </w:t>
      </w:r>
      <w:r w:rsidRPr="00402967">
        <w:t>NHS</w:t>
      </w:r>
      <w:r w:rsidRPr="00402967">
        <w:rPr>
          <w:spacing w:val="-2"/>
        </w:rPr>
        <w:t xml:space="preserve"> </w:t>
      </w:r>
      <w:r w:rsidRPr="00402967">
        <w:t>staff</w:t>
      </w:r>
      <w:hyperlink w:anchor="References" w:history="1">
        <w:r w:rsidR="00544DAD" w:rsidRPr="00402967">
          <w:rPr>
            <w:rStyle w:val="Hyperlink"/>
            <w:position w:val="7"/>
            <w:sz w:val="16"/>
          </w:rPr>
          <w:t>13</w:t>
        </w:r>
      </w:hyperlink>
      <w:r w:rsidRPr="00402967">
        <w:rPr>
          <w:spacing w:val="19"/>
          <w:position w:val="7"/>
          <w:sz w:val="16"/>
        </w:rPr>
        <w:t xml:space="preserve"> </w:t>
      </w:r>
      <w:r w:rsidRPr="00402967">
        <w:t>as female</w:t>
      </w:r>
      <w:r w:rsidRPr="00402967">
        <w:rPr>
          <w:spacing w:val="-6"/>
        </w:rPr>
        <w:t xml:space="preserve"> </w:t>
      </w:r>
      <w:r w:rsidRPr="00402967">
        <w:t>(ESR, the</w:t>
      </w:r>
      <w:r w:rsidRPr="00402967">
        <w:rPr>
          <w:spacing w:val="-4"/>
        </w:rPr>
        <w:t xml:space="preserve"> </w:t>
      </w:r>
      <w:r w:rsidRPr="00402967">
        <w:t>data</w:t>
      </w:r>
      <w:r w:rsidRPr="00402967">
        <w:rPr>
          <w:spacing w:val="-4"/>
        </w:rPr>
        <w:t xml:space="preserve"> </w:t>
      </w:r>
      <w:r w:rsidRPr="00402967">
        <w:t>source</w:t>
      </w:r>
      <w:r w:rsidRPr="00402967">
        <w:rPr>
          <w:spacing w:val="-5"/>
        </w:rPr>
        <w:t xml:space="preserve"> </w:t>
      </w:r>
      <w:r w:rsidRPr="00402967">
        <w:t>for the</w:t>
      </w:r>
      <w:r w:rsidRPr="00402967">
        <w:rPr>
          <w:spacing w:val="-2"/>
        </w:rPr>
        <w:t xml:space="preserve"> </w:t>
      </w:r>
      <w:r w:rsidRPr="00402967">
        <w:t>gender</w:t>
      </w:r>
      <w:r w:rsidRPr="00402967">
        <w:rPr>
          <w:spacing w:val="-8"/>
        </w:rPr>
        <w:t xml:space="preserve"> </w:t>
      </w:r>
      <w:r w:rsidRPr="00402967">
        <w:t>profile,</w:t>
      </w:r>
      <w:r w:rsidRPr="00402967">
        <w:rPr>
          <w:spacing w:val="-4"/>
        </w:rPr>
        <w:t xml:space="preserve"> </w:t>
      </w:r>
      <w:r w:rsidRPr="00402967">
        <w:t>does</w:t>
      </w:r>
      <w:r w:rsidRPr="00402967">
        <w:rPr>
          <w:spacing w:val="-5"/>
        </w:rPr>
        <w:t xml:space="preserve"> </w:t>
      </w:r>
      <w:r w:rsidRPr="00402967">
        <w:t>not</w:t>
      </w:r>
      <w:r w:rsidRPr="00402967">
        <w:rPr>
          <w:spacing w:val="-2"/>
        </w:rPr>
        <w:t xml:space="preserve"> </w:t>
      </w:r>
      <w:r w:rsidRPr="00402967">
        <w:t>capture</w:t>
      </w:r>
      <w:r w:rsidRPr="00402967">
        <w:rPr>
          <w:spacing w:val="-7"/>
        </w:rPr>
        <w:t xml:space="preserve"> </w:t>
      </w:r>
      <w:r w:rsidRPr="00402967">
        <w:t>other</w:t>
      </w:r>
      <w:r w:rsidRPr="00402967">
        <w:rPr>
          <w:spacing w:val="-5"/>
        </w:rPr>
        <w:t xml:space="preserve"> </w:t>
      </w:r>
      <w:r w:rsidRPr="00402967">
        <w:t>gender</w:t>
      </w:r>
      <w:r w:rsidRPr="00402967">
        <w:rPr>
          <w:spacing w:val="-5"/>
        </w:rPr>
        <w:t xml:space="preserve"> </w:t>
      </w:r>
      <w:r w:rsidRPr="00402967">
        <w:t>identities).</w:t>
      </w:r>
      <w:r w:rsidRPr="00402967">
        <w:rPr>
          <w:spacing w:val="-5"/>
        </w:rPr>
        <w:t xml:space="preserve"> </w:t>
      </w:r>
      <w:r w:rsidRPr="00402967">
        <w:t>In</w:t>
      </w:r>
      <w:r w:rsidRPr="00402967">
        <w:rPr>
          <w:spacing w:val="-1"/>
        </w:rPr>
        <w:t xml:space="preserve"> </w:t>
      </w:r>
      <w:r w:rsidRPr="00402967">
        <w:t>the</w:t>
      </w:r>
      <w:r w:rsidRPr="00402967">
        <w:rPr>
          <w:spacing w:val="-2"/>
        </w:rPr>
        <w:t xml:space="preserve"> </w:t>
      </w:r>
      <w:r w:rsidRPr="00402967">
        <w:t>2023</w:t>
      </w:r>
      <w:r w:rsidRPr="00402967">
        <w:rPr>
          <w:spacing w:val="-6"/>
        </w:rPr>
        <w:t xml:space="preserve"> </w:t>
      </w:r>
      <w:r w:rsidRPr="00402967">
        <w:t>census,</w:t>
      </w:r>
      <w:r w:rsidRPr="00402967">
        <w:rPr>
          <w:spacing w:val="-4"/>
        </w:rPr>
        <w:t xml:space="preserve"> </w:t>
      </w:r>
      <w:r w:rsidRPr="00402967">
        <w:t>82%</w:t>
      </w:r>
      <w:r w:rsidRPr="00402967">
        <w:rPr>
          <w:spacing w:val="-5"/>
        </w:rPr>
        <w:t xml:space="preserve"> </w:t>
      </w:r>
      <w:r w:rsidRPr="00402967">
        <w:t>of the psychological professions staff were reported as female.</w:t>
      </w:r>
    </w:p>
    <w:p w14:paraId="53138E91" w14:textId="469720FB" w:rsidR="00544DAD" w:rsidRPr="00402967" w:rsidRDefault="00AE43C6" w:rsidP="00765CC7">
      <w:pPr>
        <w:pStyle w:val="new-bullets"/>
      </w:pPr>
      <w:r w:rsidRPr="00402967">
        <w:t>The</w:t>
      </w:r>
      <w:r w:rsidRPr="00402967">
        <w:rPr>
          <w:spacing w:val="-5"/>
        </w:rPr>
        <w:t xml:space="preserve"> </w:t>
      </w:r>
      <w:r w:rsidRPr="00402967">
        <w:rPr>
          <w:b/>
          <w:bCs/>
        </w:rPr>
        <w:t>age</w:t>
      </w:r>
      <w:r w:rsidRPr="00402967">
        <w:rPr>
          <w:b/>
          <w:bCs/>
          <w:spacing w:val="-3"/>
        </w:rPr>
        <w:t xml:space="preserve"> </w:t>
      </w:r>
      <w:r w:rsidRPr="00402967">
        <w:rPr>
          <w:b/>
          <w:bCs/>
        </w:rPr>
        <w:t>profile</w:t>
      </w:r>
      <w:r w:rsidRPr="00402967">
        <w:rPr>
          <w:b/>
          <w:bCs/>
          <w:spacing w:val="-7"/>
        </w:rPr>
        <w:t xml:space="preserve"> </w:t>
      </w:r>
      <w:r w:rsidRPr="00402967">
        <w:rPr>
          <w:b/>
          <w:bCs/>
        </w:rPr>
        <w:t>of</w:t>
      </w:r>
      <w:r w:rsidRPr="00402967">
        <w:rPr>
          <w:b/>
          <w:bCs/>
          <w:spacing w:val="-3"/>
        </w:rPr>
        <w:t xml:space="preserve"> </w:t>
      </w:r>
      <w:r w:rsidRPr="00402967">
        <w:rPr>
          <w:b/>
          <w:bCs/>
        </w:rPr>
        <w:t>psychological</w:t>
      </w:r>
      <w:r w:rsidRPr="00402967">
        <w:rPr>
          <w:b/>
          <w:bCs/>
          <w:spacing w:val="-8"/>
        </w:rPr>
        <w:t xml:space="preserve"> </w:t>
      </w:r>
      <w:r w:rsidRPr="00402967">
        <w:rPr>
          <w:b/>
          <w:bCs/>
        </w:rPr>
        <w:t>professions</w:t>
      </w:r>
      <w:r w:rsidRPr="00402967">
        <w:rPr>
          <w:b/>
          <w:bCs/>
          <w:spacing w:val="-8"/>
        </w:rPr>
        <w:t xml:space="preserve"> </w:t>
      </w:r>
      <w:r w:rsidRPr="00402967">
        <w:rPr>
          <w:b/>
          <w:bCs/>
        </w:rPr>
        <w:t>staff</w:t>
      </w:r>
      <w:r w:rsidRPr="00402967">
        <w:rPr>
          <w:b/>
          <w:bCs/>
          <w:spacing w:val="-3"/>
        </w:rPr>
        <w:t xml:space="preserve"> </w:t>
      </w:r>
      <w:r w:rsidRPr="00402967">
        <w:rPr>
          <w:b/>
          <w:bCs/>
        </w:rPr>
        <w:t>showed</w:t>
      </w:r>
      <w:r w:rsidRPr="00402967">
        <w:rPr>
          <w:b/>
          <w:bCs/>
          <w:spacing w:val="-7"/>
        </w:rPr>
        <w:t xml:space="preserve"> </w:t>
      </w:r>
      <w:r w:rsidRPr="00402967">
        <w:rPr>
          <w:b/>
          <w:bCs/>
        </w:rPr>
        <w:t>a</w:t>
      </w:r>
      <w:r w:rsidRPr="00402967">
        <w:rPr>
          <w:b/>
          <w:bCs/>
          <w:spacing w:val="-1"/>
        </w:rPr>
        <w:t xml:space="preserve"> </w:t>
      </w:r>
      <w:r w:rsidRPr="00402967">
        <w:rPr>
          <w:b/>
          <w:bCs/>
        </w:rPr>
        <w:t>significant</w:t>
      </w:r>
      <w:r w:rsidRPr="00402967">
        <w:rPr>
          <w:b/>
          <w:bCs/>
          <w:spacing w:val="-5"/>
        </w:rPr>
        <w:t xml:space="preserve"> </w:t>
      </w:r>
      <w:r w:rsidRPr="00402967">
        <w:rPr>
          <w:b/>
          <w:bCs/>
        </w:rPr>
        <w:t>weighting</w:t>
      </w:r>
      <w:r w:rsidRPr="00402967">
        <w:rPr>
          <w:b/>
          <w:bCs/>
          <w:spacing w:val="-5"/>
        </w:rPr>
        <w:t xml:space="preserve"> </w:t>
      </w:r>
      <w:r w:rsidRPr="00402967">
        <w:rPr>
          <w:b/>
          <w:bCs/>
        </w:rPr>
        <w:t>towards</w:t>
      </w:r>
      <w:r w:rsidRPr="00402967">
        <w:rPr>
          <w:b/>
          <w:bCs/>
          <w:spacing w:val="-3"/>
        </w:rPr>
        <w:t xml:space="preserve"> </w:t>
      </w:r>
      <w:proofErr w:type="gramStart"/>
      <w:r w:rsidRPr="00402967">
        <w:rPr>
          <w:b/>
          <w:bCs/>
        </w:rPr>
        <w:t>20-49</w:t>
      </w:r>
      <w:r w:rsidRPr="00402967">
        <w:rPr>
          <w:b/>
          <w:bCs/>
          <w:spacing w:val="-7"/>
        </w:rPr>
        <w:t xml:space="preserve"> </w:t>
      </w:r>
      <w:r w:rsidRPr="00402967">
        <w:rPr>
          <w:b/>
          <w:bCs/>
        </w:rPr>
        <w:t>year-olds</w:t>
      </w:r>
      <w:proofErr w:type="gramEnd"/>
      <w:r w:rsidRPr="00402967">
        <w:rPr>
          <w:spacing w:val="-5"/>
        </w:rPr>
        <w:t xml:space="preserve"> </w:t>
      </w:r>
      <w:r w:rsidRPr="00402967">
        <w:t>compared</w:t>
      </w:r>
      <w:r w:rsidRPr="00402967">
        <w:rPr>
          <w:spacing w:val="-9"/>
        </w:rPr>
        <w:t xml:space="preserve"> </w:t>
      </w:r>
      <w:r w:rsidRPr="00402967">
        <w:t>to the</w:t>
      </w:r>
      <w:r w:rsidRPr="00402967">
        <w:rPr>
          <w:spacing w:val="-5"/>
        </w:rPr>
        <w:t xml:space="preserve"> </w:t>
      </w:r>
      <w:r w:rsidRPr="00402967">
        <w:t>England</w:t>
      </w:r>
      <w:r w:rsidRPr="00402967">
        <w:rPr>
          <w:spacing w:val="-7"/>
        </w:rPr>
        <w:t xml:space="preserve"> </w:t>
      </w:r>
      <w:r w:rsidRPr="00402967">
        <w:t>working</w:t>
      </w:r>
      <w:r w:rsidRPr="00402967">
        <w:rPr>
          <w:spacing w:val="-2"/>
        </w:rPr>
        <w:t xml:space="preserve"> </w:t>
      </w:r>
      <w:r w:rsidRPr="00402967">
        <w:t>age</w:t>
      </w:r>
      <w:r w:rsidRPr="00402967">
        <w:rPr>
          <w:spacing w:val="-2"/>
        </w:rPr>
        <w:t xml:space="preserve"> </w:t>
      </w:r>
      <w:r w:rsidRPr="00402967">
        <w:t>population</w:t>
      </w:r>
      <w:hyperlink w:anchor="References" w:history="1">
        <w:r w:rsidR="00544DAD" w:rsidRPr="00402967">
          <w:rPr>
            <w:rStyle w:val="Hyperlink"/>
            <w:position w:val="7"/>
            <w:sz w:val="16"/>
          </w:rPr>
          <w:t>14</w:t>
        </w:r>
      </w:hyperlink>
      <w:r w:rsidRPr="00402967">
        <w:t>, with a relatively smaller proportion over 50 years old.</w:t>
      </w:r>
    </w:p>
    <w:p w14:paraId="53138E92" w14:textId="368D5CB7" w:rsidR="00544DAD" w:rsidRDefault="00776F53" w:rsidP="00765CC7">
      <w:pPr>
        <w:pStyle w:val="new-bullets"/>
      </w:pPr>
      <w:r>
        <w:t>10%</w:t>
      </w:r>
      <w:r w:rsidR="00AE43C6" w:rsidRPr="00402967">
        <w:rPr>
          <w:spacing w:val="-9"/>
        </w:rPr>
        <w:t xml:space="preserve"> </w:t>
      </w:r>
      <w:r w:rsidR="00AE43C6" w:rsidRPr="00402967">
        <w:t>of</w:t>
      </w:r>
      <w:r w:rsidR="00AE43C6" w:rsidRPr="00402967">
        <w:rPr>
          <w:spacing w:val="-2"/>
        </w:rPr>
        <w:t xml:space="preserve"> </w:t>
      </w:r>
      <w:r w:rsidR="00AE43C6" w:rsidRPr="00402967">
        <w:t>the</w:t>
      </w:r>
      <w:r w:rsidR="00AE43C6" w:rsidRPr="00402967">
        <w:rPr>
          <w:spacing w:val="-6"/>
        </w:rPr>
        <w:t xml:space="preserve"> </w:t>
      </w:r>
      <w:r w:rsidR="00AE43C6" w:rsidRPr="00402967">
        <w:t>psychological</w:t>
      </w:r>
      <w:r w:rsidR="00AE43C6" w:rsidRPr="00402967">
        <w:rPr>
          <w:spacing w:val="-9"/>
        </w:rPr>
        <w:t xml:space="preserve"> </w:t>
      </w:r>
      <w:r w:rsidR="00AE43C6" w:rsidRPr="00402967">
        <w:t>professions’</w:t>
      </w:r>
      <w:r w:rsidR="00AE43C6" w:rsidRPr="00402967">
        <w:rPr>
          <w:spacing w:val="-17"/>
        </w:rPr>
        <w:t xml:space="preserve"> </w:t>
      </w:r>
      <w:r w:rsidR="00AE43C6" w:rsidRPr="00402967">
        <w:t>workforce</w:t>
      </w:r>
      <w:r w:rsidR="00AE43C6" w:rsidRPr="00402967">
        <w:rPr>
          <w:spacing w:val="-4"/>
        </w:rPr>
        <w:t xml:space="preserve"> </w:t>
      </w:r>
      <w:r w:rsidR="00AE43C6" w:rsidRPr="00402967">
        <w:t>was</w:t>
      </w:r>
      <w:r w:rsidR="00AE43C6" w:rsidRPr="00402967">
        <w:rPr>
          <w:spacing w:val="-2"/>
        </w:rPr>
        <w:t xml:space="preserve"> </w:t>
      </w:r>
      <w:r w:rsidR="00AE43C6" w:rsidRPr="00402967">
        <w:t>identified</w:t>
      </w:r>
      <w:r w:rsidR="00AE43C6" w:rsidRPr="00402967">
        <w:rPr>
          <w:spacing w:val="-8"/>
        </w:rPr>
        <w:t xml:space="preserve"> </w:t>
      </w:r>
      <w:r w:rsidR="00AE43C6" w:rsidRPr="00402967">
        <w:t>as</w:t>
      </w:r>
      <w:r w:rsidR="00AE43C6" w:rsidRPr="00402967">
        <w:rPr>
          <w:spacing w:val="-4"/>
        </w:rPr>
        <w:t xml:space="preserve"> </w:t>
      </w:r>
      <w:r w:rsidR="00AE43C6" w:rsidRPr="00402967">
        <w:t>having</w:t>
      </w:r>
      <w:r w:rsidR="00AE43C6" w:rsidRPr="00402967">
        <w:rPr>
          <w:spacing w:val="-5"/>
        </w:rPr>
        <w:t xml:space="preserve"> </w:t>
      </w:r>
      <w:r w:rsidR="00AE43C6" w:rsidRPr="00402967">
        <w:t>a</w:t>
      </w:r>
      <w:r w:rsidR="00AE43C6" w:rsidRPr="00402967">
        <w:rPr>
          <w:spacing w:val="-4"/>
        </w:rPr>
        <w:t xml:space="preserve"> </w:t>
      </w:r>
      <w:r w:rsidR="00AE43C6" w:rsidRPr="00402967">
        <w:t>disability</w:t>
      </w:r>
      <w:r w:rsidR="00AE43C6" w:rsidRPr="00402967">
        <w:rPr>
          <w:spacing w:val="-7"/>
        </w:rPr>
        <w:t xml:space="preserve"> </w:t>
      </w:r>
      <w:r w:rsidR="00AE43C6" w:rsidRPr="00402967">
        <w:t>in</w:t>
      </w:r>
      <w:r w:rsidR="00AE43C6" w:rsidRPr="00402967">
        <w:rPr>
          <w:spacing w:val="-4"/>
        </w:rPr>
        <w:t xml:space="preserve"> </w:t>
      </w:r>
      <w:r w:rsidR="00AE43C6" w:rsidRPr="00402967">
        <w:t>the</w:t>
      </w:r>
      <w:r w:rsidR="00AE43C6" w:rsidRPr="00402967">
        <w:rPr>
          <w:spacing w:val="-4"/>
        </w:rPr>
        <w:t xml:space="preserve"> </w:t>
      </w:r>
      <w:r w:rsidR="00AE43C6" w:rsidRPr="00402967">
        <w:t>census,</w:t>
      </w:r>
      <w:r w:rsidR="00AE43C6" w:rsidRPr="00402967">
        <w:rPr>
          <w:spacing w:val="-9"/>
        </w:rPr>
        <w:t xml:space="preserve"> </w:t>
      </w:r>
      <w:r w:rsidR="00AE43C6" w:rsidRPr="00402967">
        <w:t>compared</w:t>
      </w:r>
      <w:r w:rsidR="00AE43C6" w:rsidRPr="00402967">
        <w:rPr>
          <w:spacing w:val="-10"/>
        </w:rPr>
        <w:t xml:space="preserve"> </w:t>
      </w:r>
      <w:r w:rsidR="00AE43C6" w:rsidRPr="00402967">
        <w:t>to</w:t>
      </w:r>
      <w:r w:rsidR="00AE43C6" w:rsidRPr="00402967">
        <w:rPr>
          <w:spacing w:val="-1"/>
        </w:rPr>
        <w:t xml:space="preserve"> </w:t>
      </w:r>
      <w:r w:rsidR="00AE43C6" w:rsidRPr="00402967">
        <w:t>a</w:t>
      </w:r>
      <w:r w:rsidR="00AE43C6" w:rsidRPr="00402967">
        <w:rPr>
          <w:spacing w:val="-3"/>
        </w:rPr>
        <w:t xml:space="preserve"> </w:t>
      </w:r>
      <w:r w:rsidR="00AE43C6" w:rsidRPr="00402967">
        <w:t>wider</w:t>
      </w:r>
      <w:r w:rsidR="00AE43C6" w:rsidRPr="00402967">
        <w:rPr>
          <w:spacing w:val="-3"/>
        </w:rPr>
        <w:t xml:space="preserve"> </w:t>
      </w:r>
      <w:r w:rsidR="00AE43C6" w:rsidRPr="00402967">
        <w:t>England</w:t>
      </w:r>
      <w:r w:rsidR="00AE43C6" w:rsidRPr="00402967">
        <w:rPr>
          <w:spacing w:val="-11"/>
        </w:rPr>
        <w:t xml:space="preserve"> </w:t>
      </w:r>
      <w:r w:rsidR="00AE43C6" w:rsidRPr="00402967">
        <w:t>working</w:t>
      </w:r>
      <w:r w:rsidR="00AE43C6" w:rsidRPr="00402967">
        <w:rPr>
          <w:spacing w:val="-4"/>
        </w:rPr>
        <w:t xml:space="preserve"> </w:t>
      </w:r>
      <w:r w:rsidR="00AE43C6" w:rsidRPr="00402967">
        <w:t>age</w:t>
      </w:r>
      <w:r w:rsidR="00AE43C6" w:rsidRPr="00402967">
        <w:rPr>
          <w:spacing w:val="-4"/>
        </w:rPr>
        <w:t xml:space="preserve"> </w:t>
      </w:r>
      <w:r w:rsidR="00AE43C6" w:rsidRPr="00402967">
        <w:t>population estimate of 24%</w:t>
      </w:r>
      <w:hyperlink w:anchor="References" w:history="1">
        <w:r w:rsidR="00544DAD" w:rsidRPr="00402967">
          <w:rPr>
            <w:rStyle w:val="Hyperlink"/>
            <w:position w:val="7"/>
            <w:sz w:val="16"/>
          </w:rPr>
          <w:t>14</w:t>
        </w:r>
      </w:hyperlink>
      <w:r w:rsidR="00AE43C6" w:rsidRPr="00402967">
        <w:t>.</w:t>
      </w:r>
    </w:p>
    <w:p w14:paraId="2FAC3C4C" w14:textId="77777777" w:rsidR="00C7289E" w:rsidRPr="00402967" w:rsidRDefault="00C7289E" w:rsidP="00765CC7">
      <w:pPr>
        <w:pStyle w:val="new-bullets"/>
        <w:numPr>
          <w:ilvl w:val="0"/>
          <w:numId w:val="0"/>
        </w:numPr>
        <w:ind w:left="709"/>
      </w:pPr>
    </w:p>
    <w:p w14:paraId="53138E93" w14:textId="77777777" w:rsidR="00544DAD" w:rsidRDefault="00AE43C6" w:rsidP="00990B86">
      <w:pPr>
        <w:pStyle w:val="new-header-3"/>
      </w:pPr>
      <w:r w:rsidRPr="00402967">
        <w:lastRenderedPageBreak/>
        <w:t>HR metrics</w:t>
      </w:r>
    </w:p>
    <w:p w14:paraId="0B18CC91" w14:textId="77777777" w:rsidR="00990B86" w:rsidRPr="00402967" w:rsidRDefault="00990B86" w:rsidP="00990B86">
      <w:pPr>
        <w:pStyle w:val="new-header-3"/>
      </w:pPr>
    </w:p>
    <w:p w14:paraId="53138E94" w14:textId="5E7C0BF6" w:rsidR="00544DAD" w:rsidRPr="00402967" w:rsidRDefault="00AE43C6" w:rsidP="00990B86">
      <w:pPr>
        <w:pStyle w:val="new-bullets"/>
      </w:pPr>
      <w:r w:rsidRPr="00402967">
        <w:t>Overall, including</w:t>
      </w:r>
      <w:r w:rsidRPr="00402967">
        <w:rPr>
          <w:spacing w:val="-2"/>
        </w:rPr>
        <w:t xml:space="preserve"> </w:t>
      </w:r>
      <w:r w:rsidR="00F951F5" w:rsidRPr="00402967">
        <w:t>NHS Talking Therapies</w:t>
      </w:r>
      <w:r w:rsidRPr="00402967">
        <w:t xml:space="preserve"> services</w:t>
      </w:r>
      <w:r w:rsidRPr="00402967">
        <w:rPr>
          <w:b/>
          <w:bCs/>
        </w:rPr>
        <w:t>, the vacancy rate for psychological</w:t>
      </w:r>
      <w:r w:rsidRPr="00402967">
        <w:rPr>
          <w:b/>
          <w:bCs/>
          <w:spacing w:val="-3"/>
        </w:rPr>
        <w:t xml:space="preserve"> </w:t>
      </w:r>
      <w:r w:rsidRPr="00402967">
        <w:rPr>
          <w:b/>
          <w:bCs/>
        </w:rPr>
        <w:t>professions</w:t>
      </w:r>
      <w:r w:rsidRPr="00402967">
        <w:rPr>
          <w:b/>
          <w:bCs/>
          <w:spacing w:val="-3"/>
        </w:rPr>
        <w:t xml:space="preserve"> </w:t>
      </w:r>
      <w:r w:rsidRPr="00402967">
        <w:rPr>
          <w:b/>
          <w:bCs/>
        </w:rPr>
        <w:t>was 7.4%.</w:t>
      </w:r>
      <w:r w:rsidRPr="00402967">
        <w:rPr>
          <w:spacing w:val="-5"/>
        </w:rPr>
        <w:t xml:space="preserve"> </w:t>
      </w:r>
      <w:r w:rsidRPr="00402967">
        <w:t>This compares</w:t>
      </w:r>
      <w:r w:rsidRPr="00402967">
        <w:rPr>
          <w:spacing w:val="-3"/>
        </w:rPr>
        <w:t xml:space="preserve"> </w:t>
      </w:r>
      <w:r w:rsidRPr="00402967">
        <w:t>to a 6.9%</w:t>
      </w:r>
      <w:r w:rsidRPr="00402967">
        <w:rPr>
          <w:spacing w:val="-1"/>
        </w:rPr>
        <w:t xml:space="preserve"> </w:t>
      </w:r>
      <w:r w:rsidRPr="00402967">
        <w:t>(March 2024)</w:t>
      </w:r>
      <w:r w:rsidRPr="00402967">
        <w:rPr>
          <w:spacing w:val="-5"/>
        </w:rPr>
        <w:t xml:space="preserve"> </w:t>
      </w:r>
      <w:r w:rsidRPr="00402967">
        <w:t>vacancy rate reported by</w:t>
      </w:r>
      <w:r w:rsidRPr="00402967">
        <w:rPr>
          <w:spacing w:val="-4"/>
        </w:rPr>
        <w:t xml:space="preserve"> </w:t>
      </w:r>
      <w:r w:rsidRPr="00402967">
        <w:t>NHS Digital</w:t>
      </w:r>
      <w:r w:rsidRPr="00402967">
        <w:rPr>
          <w:spacing w:val="-3"/>
        </w:rPr>
        <w:t xml:space="preserve"> </w:t>
      </w:r>
      <w:r w:rsidRPr="00402967">
        <w:t>for</w:t>
      </w:r>
      <w:r w:rsidRPr="00402967">
        <w:rPr>
          <w:spacing w:val="-3"/>
        </w:rPr>
        <w:t xml:space="preserve"> </w:t>
      </w:r>
      <w:r w:rsidRPr="00402967">
        <w:t>all</w:t>
      </w:r>
      <w:r w:rsidRPr="00402967">
        <w:rPr>
          <w:spacing w:val="-3"/>
        </w:rPr>
        <w:t xml:space="preserve"> </w:t>
      </w:r>
      <w:r w:rsidRPr="00402967">
        <w:t>staff</w:t>
      </w:r>
      <w:r w:rsidRPr="00402967">
        <w:rPr>
          <w:spacing w:val="-2"/>
        </w:rPr>
        <w:t xml:space="preserve"> </w:t>
      </w:r>
      <w:r w:rsidRPr="00402967">
        <w:t>in</w:t>
      </w:r>
      <w:r w:rsidRPr="00402967">
        <w:rPr>
          <w:spacing w:val="-2"/>
        </w:rPr>
        <w:t xml:space="preserve"> </w:t>
      </w:r>
      <w:r w:rsidRPr="00402967">
        <w:t>the</w:t>
      </w:r>
      <w:r w:rsidRPr="00402967">
        <w:rPr>
          <w:spacing w:val="-2"/>
        </w:rPr>
        <w:t xml:space="preserve"> </w:t>
      </w:r>
      <w:r w:rsidRPr="00402967">
        <w:t>NHS.</w:t>
      </w:r>
      <w:r w:rsidRPr="00402967">
        <w:rPr>
          <w:spacing w:val="-2"/>
        </w:rPr>
        <w:t xml:space="preserve"> </w:t>
      </w:r>
      <w:r w:rsidRPr="00402967">
        <w:t>In comparison,</w:t>
      </w:r>
      <w:r w:rsidRPr="00402967">
        <w:rPr>
          <w:spacing w:val="-4"/>
        </w:rPr>
        <w:t xml:space="preserve"> </w:t>
      </w:r>
      <w:r w:rsidRPr="00402967">
        <w:t>the</w:t>
      </w:r>
      <w:r w:rsidRPr="00402967">
        <w:rPr>
          <w:spacing w:val="-4"/>
        </w:rPr>
        <w:t xml:space="preserve"> </w:t>
      </w:r>
      <w:r w:rsidRPr="00402967">
        <w:t>vacancy</w:t>
      </w:r>
      <w:r w:rsidRPr="00402967">
        <w:rPr>
          <w:spacing w:val="-3"/>
        </w:rPr>
        <w:t xml:space="preserve"> </w:t>
      </w:r>
      <w:r w:rsidRPr="00402967">
        <w:t>rate</w:t>
      </w:r>
      <w:r w:rsidRPr="00402967">
        <w:rPr>
          <w:spacing w:val="-1"/>
        </w:rPr>
        <w:t xml:space="preserve"> </w:t>
      </w:r>
      <w:r w:rsidRPr="00402967">
        <w:t>for</w:t>
      </w:r>
      <w:r w:rsidRPr="00402967">
        <w:rPr>
          <w:spacing w:val="-3"/>
        </w:rPr>
        <w:t xml:space="preserve"> </w:t>
      </w:r>
      <w:r w:rsidRPr="00402967">
        <w:t>the</w:t>
      </w:r>
      <w:r w:rsidRPr="00402967">
        <w:rPr>
          <w:spacing w:val="-2"/>
        </w:rPr>
        <w:t xml:space="preserve"> </w:t>
      </w:r>
      <w:r w:rsidRPr="00402967">
        <w:t>2023</w:t>
      </w:r>
      <w:r w:rsidRPr="00402967">
        <w:rPr>
          <w:spacing w:val="-2"/>
        </w:rPr>
        <w:t xml:space="preserve"> </w:t>
      </w:r>
      <w:r w:rsidRPr="00402967">
        <w:t>iteration</w:t>
      </w:r>
      <w:r w:rsidRPr="00402967">
        <w:rPr>
          <w:spacing w:val="-6"/>
        </w:rPr>
        <w:t xml:space="preserve"> </w:t>
      </w:r>
      <w:r w:rsidRPr="00402967">
        <w:t>of</w:t>
      </w:r>
      <w:r w:rsidRPr="00402967">
        <w:rPr>
          <w:spacing w:val="-2"/>
        </w:rPr>
        <w:t xml:space="preserve"> </w:t>
      </w:r>
      <w:r w:rsidRPr="00402967">
        <w:t>this project</w:t>
      </w:r>
      <w:r w:rsidRPr="00402967">
        <w:rPr>
          <w:spacing w:val="-4"/>
        </w:rPr>
        <w:t xml:space="preserve"> </w:t>
      </w:r>
      <w:r w:rsidRPr="00402967">
        <w:t>was 13%,</w:t>
      </w:r>
      <w:r w:rsidRPr="00402967">
        <w:rPr>
          <w:spacing w:val="-4"/>
        </w:rPr>
        <w:t xml:space="preserve"> </w:t>
      </w:r>
      <w:r w:rsidRPr="00402967">
        <w:t>meaning</w:t>
      </w:r>
      <w:r w:rsidRPr="00402967">
        <w:rPr>
          <w:spacing w:val="-9"/>
        </w:rPr>
        <w:t xml:space="preserve"> </w:t>
      </w:r>
      <w:r w:rsidRPr="00402967">
        <w:t>a 5.6</w:t>
      </w:r>
      <w:r w:rsidRPr="00402967">
        <w:rPr>
          <w:spacing w:val="-4"/>
        </w:rPr>
        <w:t xml:space="preserve"> </w:t>
      </w:r>
      <w:r w:rsidRPr="00402967">
        <w:t>percentage</w:t>
      </w:r>
      <w:r w:rsidRPr="00402967">
        <w:rPr>
          <w:spacing w:val="-2"/>
        </w:rPr>
        <w:t xml:space="preserve"> </w:t>
      </w:r>
      <w:r w:rsidRPr="00402967">
        <w:t>point</w:t>
      </w:r>
      <w:r w:rsidRPr="00402967">
        <w:rPr>
          <w:spacing w:val="-7"/>
        </w:rPr>
        <w:t xml:space="preserve"> </w:t>
      </w:r>
      <w:r w:rsidRPr="00402967">
        <w:t>decrease. The</w:t>
      </w:r>
      <w:r w:rsidRPr="00402967">
        <w:rPr>
          <w:spacing w:val="-1"/>
        </w:rPr>
        <w:t xml:space="preserve"> </w:t>
      </w:r>
      <w:r w:rsidRPr="00402967">
        <w:t>drop</w:t>
      </w:r>
      <w:r w:rsidRPr="00402967">
        <w:rPr>
          <w:spacing w:val="-1"/>
        </w:rPr>
        <w:t xml:space="preserve"> </w:t>
      </w:r>
      <w:r w:rsidRPr="00402967">
        <w:t>in vacancies</w:t>
      </w:r>
      <w:r w:rsidRPr="00402967">
        <w:rPr>
          <w:spacing w:val="-1"/>
        </w:rPr>
        <w:t xml:space="preserve"> </w:t>
      </w:r>
      <w:r w:rsidRPr="00402967">
        <w:t>may largely be</w:t>
      </w:r>
      <w:r w:rsidRPr="00402967">
        <w:rPr>
          <w:spacing w:val="-1"/>
        </w:rPr>
        <w:t xml:space="preserve"> </w:t>
      </w:r>
      <w:r w:rsidRPr="00402967">
        <w:t>explained</w:t>
      </w:r>
      <w:r w:rsidRPr="00402967">
        <w:rPr>
          <w:spacing w:val="-6"/>
        </w:rPr>
        <w:t xml:space="preserve"> </w:t>
      </w:r>
      <w:r w:rsidRPr="00402967">
        <w:t>by a change</w:t>
      </w:r>
      <w:r w:rsidRPr="00402967">
        <w:rPr>
          <w:spacing w:val="-3"/>
        </w:rPr>
        <w:t xml:space="preserve"> </w:t>
      </w:r>
      <w:r w:rsidRPr="00402967">
        <w:t>introduced</w:t>
      </w:r>
      <w:r w:rsidRPr="00402967">
        <w:rPr>
          <w:spacing w:val="-6"/>
        </w:rPr>
        <w:t xml:space="preserve"> </w:t>
      </w:r>
      <w:r w:rsidRPr="00402967">
        <w:t>to the methodology</w:t>
      </w:r>
      <w:r w:rsidRPr="00402967">
        <w:rPr>
          <w:spacing w:val="-4"/>
        </w:rPr>
        <w:t xml:space="preserve"> </w:t>
      </w:r>
      <w:r w:rsidRPr="00402967">
        <w:t>in the 2024</w:t>
      </w:r>
      <w:r w:rsidRPr="00402967">
        <w:rPr>
          <w:spacing w:val="-3"/>
        </w:rPr>
        <w:t xml:space="preserve"> </w:t>
      </w:r>
      <w:r w:rsidRPr="00402967">
        <w:t>census</w:t>
      </w:r>
      <w:r w:rsidRPr="00402967">
        <w:rPr>
          <w:spacing w:val="-4"/>
        </w:rPr>
        <w:t xml:space="preserve"> </w:t>
      </w:r>
      <w:r w:rsidRPr="00402967">
        <w:t>return aiming</w:t>
      </w:r>
      <w:r w:rsidRPr="00402967">
        <w:rPr>
          <w:spacing w:val="-2"/>
        </w:rPr>
        <w:t xml:space="preserve"> </w:t>
      </w:r>
      <w:r w:rsidRPr="00402967">
        <w:t>to increase</w:t>
      </w:r>
      <w:r w:rsidRPr="00402967">
        <w:rPr>
          <w:spacing w:val="-3"/>
        </w:rPr>
        <w:t xml:space="preserve"> </w:t>
      </w:r>
      <w:r w:rsidRPr="00402967">
        <w:t>accuracy. Overall, there</w:t>
      </w:r>
      <w:r w:rsidRPr="00402967">
        <w:rPr>
          <w:spacing w:val="-1"/>
        </w:rPr>
        <w:t xml:space="preserve"> </w:t>
      </w:r>
      <w:r w:rsidRPr="00402967">
        <w:t>were 2,239</w:t>
      </w:r>
      <w:r w:rsidRPr="00402967">
        <w:rPr>
          <w:spacing w:val="-2"/>
        </w:rPr>
        <w:t xml:space="preserve"> </w:t>
      </w:r>
      <w:r w:rsidRPr="00402967">
        <w:t>(WTE)</w:t>
      </w:r>
      <w:r w:rsidRPr="00402967">
        <w:rPr>
          <w:spacing w:val="-1"/>
        </w:rPr>
        <w:t xml:space="preserve"> </w:t>
      </w:r>
      <w:r w:rsidRPr="00402967">
        <w:t>vacancies across</w:t>
      </w:r>
      <w:r w:rsidRPr="00402967">
        <w:rPr>
          <w:spacing w:val="-1"/>
        </w:rPr>
        <w:t xml:space="preserve"> </w:t>
      </w:r>
      <w:r w:rsidRPr="00402967">
        <w:t>all service areas</w:t>
      </w:r>
      <w:r w:rsidRPr="00402967">
        <w:rPr>
          <w:spacing w:val="-1"/>
        </w:rPr>
        <w:t xml:space="preserve"> </w:t>
      </w:r>
      <w:r w:rsidRPr="00402967">
        <w:t>(including</w:t>
      </w:r>
      <w:r w:rsidRPr="00402967">
        <w:rPr>
          <w:spacing w:val="-2"/>
        </w:rPr>
        <w:t xml:space="preserve"> </w:t>
      </w:r>
      <w:r w:rsidRPr="00402967">
        <w:t>NHS</w:t>
      </w:r>
      <w:r w:rsidRPr="00402967">
        <w:rPr>
          <w:spacing w:val="-3"/>
        </w:rPr>
        <w:t xml:space="preserve"> </w:t>
      </w:r>
      <w:r w:rsidR="0009057A" w:rsidRPr="00402967">
        <w:t>Talking Therapies</w:t>
      </w:r>
      <w:r w:rsidRPr="00402967">
        <w:t>).</w:t>
      </w:r>
      <w:r w:rsidRPr="00402967">
        <w:rPr>
          <w:spacing w:val="-6"/>
        </w:rPr>
        <w:t xml:space="preserve"> </w:t>
      </w:r>
      <w:r w:rsidRPr="00402967">
        <w:t>The lowest vacancy</w:t>
      </w:r>
      <w:r w:rsidRPr="00402967">
        <w:rPr>
          <w:spacing w:val="-1"/>
        </w:rPr>
        <w:t xml:space="preserve"> </w:t>
      </w:r>
      <w:r w:rsidRPr="00402967">
        <w:t>rate was for</w:t>
      </w:r>
      <w:r w:rsidRPr="00402967">
        <w:rPr>
          <w:spacing w:val="-1"/>
        </w:rPr>
        <w:t xml:space="preserve"> </w:t>
      </w:r>
      <w:r w:rsidRPr="00402967">
        <w:t xml:space="preserve">NHS </w:t>
      </w:r>
      <w:r w:rsidR="0009057A" w:rsidRPr="00402967">
        <w:t xml:space="preserve">Talking Therapies </w:t>
      </w:r>
      <w:r w:rsidRPr="00402967">
        <w:t>(6.2%).</w:t>
      </w:r>
    </w:p>
    <w:p w14:paraId="53138E95" w14:textId="77777777" w:rsidR="00544DAD" w:rsidRPr="00402967" w:rsidRDefault="00AE43C6" w:rsidP="00990B86">
      <w:pPr>
        <w:pStyle w:val="new-bullets"/>
      </w:pPr>
      <w:r w:rsidRPr="00402967">
        <w:t>The</w:t>
      </w:r>
      <w:r w:rsidRPr="00402967">
        <w:rPr>
          <w:spacing w:val="-5"/>
        </w:rPr>
        <w:t xml:space="preserve"> </w:t>
      </w:r>
      <w:r w:rsidRPr="00402967">
        <w:rPr>
          <w:b/>
          <w:bCs/>
        </w:rPr>
        <w:t>highest</w:t>
      </w:r>
      <w:r w:rsidRPr="00402967">
        <w:rPr>
          <w:b/>
          <w:bCs/>
          <w:spacing w:val="-6"/>
        </w:rPr>
        <w:t xml:space="preserve"> </w:t>
      </w:r>
      <w:r w:rsidRPr="00402967">
        <w:rPr>
          <w:b/>
          <w:bCs/>
        </w:rPr>
        <w:t>vacancy</w:t>
      </w:r>
      <w:r w:rsidRPr="00402967">
        <w:rPr>
          <w:b/>
          <w:bCs/>
          <w:spacing w:val="-3"/>
        </w:rPr>
        <w:t xml:space="preserve"> </w:t>
      </w:r>
      <w:r w:rsidRPr="00402967">
        <w:rPr>
          <w:b/>
          <w:bCs/>
        </w:rPr>
        <w:t>rates</w:t>
      </w:r>
      <w:r w:rsidRPr="00402967">
        <w:rPr>
          <w:b/>
          <w:bCs/>
          <w:spacing w:val="-4"/>
        </w:rPr>
        <w:t xml:space="preserve"> </w:t>
      </w:r>
      <w:r w:rsidRPr="00402967">
        <w:rPr>
          <w:b/>
          <w:bCs/>
        </w:rPr>
        <w:t>were</w:t>
      </w:r>
      <w:r w:rsidRPr="00402967">
        <w:rPr>
          <w:b/>
          <w:bCs/>
          <w:spacing w:val="-3"/>
        </w:rPr>
        <w:t xml:space="preserve"> </w:t>
      </w:r>
      <w:r w:rsidRPr="00402967">
        <w:rPr>
          <w:b/>
          <w:bCs/>
        </w:rPr>
        <w:t>found</w:t>
      </w:r>
      <w:r w:rsidRPr="00402967">
        <w:rPr>
          <w:b/>
          <w:bCs/>
          <w:spacing w:val="-2"/>
        </w:rPr>
        <w:t xml:space="preserve"> </w:t>
      </w:r>
      <w:r w:rsidRPr="00402967">
        <w:rPr>
          <w:b/>
          <w:bCs/>
        </w:rPr>
        <w:t>for</w:t>
      </w:r>
      <w:r w:rsidRPr="00402967">
        <w:rPr>
          <w:b/>
          <w:bCs/>
          <w:spacing w:val="-9"/>
        </w:rPr>
        <w:t xml:space="preserve"> </w:t>
      </w:r>
      <w:r w:rsidRPr="00402967">
        <w:rPr>
          <w:b/>
          <w:bCs/>
        </w:rPr>
        <w:t>practitioner</w:t>
      </w:r>
      <w:r w:rsidRPr="00402967">
        <w:rPr>
          <w:b/>
          <w:bCs/>
          <w:spacing w:val="-8"/>
        </w:rPr>
        <w:t xml:space="preserve"> </w:t>
      </w:r>
      <w:r w:rsidRPr="00402967">
        <w:rPr>
          <w:b/>
          <w:bCs/>
        </w:rPr>
        <w:t>psychologists</w:t>
      </w:r>
      <w:r w:rsidRPr="00402967">
        <w:rPr>
          <w:b/>
          <w:bCs/>
          <w:spacing w:val="-6"/>
        </w:rPr>
        <w:t xml:space="preserve"> </w:t>
      </w:r>
      <w:r w:rsidRPr="00402967">
        <w:rPr>
          <w:b/>
          <w:bCs/>
        </w:rPr>
        <w:t>(10.6%)</w:t>
      </w:r>
      <w:r w:rsidRPr="00402967">
        <w:rPr>
          <w:spacing w:val="-7"/>
        </w:rPr>
        <w:t xml:space="preserve"> </w:t>
      </w:r>
      <w:r w:rsidRPr="00402967">
        <w:t>and</w:t>
      </w:r>
      <w:r w:rsidRPr="00402967">
        <w:rPr>
          <w:spacing w:val="-5"/>
        </w:rPr>
        <w:t xml:space="preserve"> </w:t>
      </w:r>
      <w:r w:rsidRPr="00402967">
        <w:t>psychological</w:t>
      </w:r>
      <w:r w:rsidRPr="00402967">
        <w:rPr>
          <w:spacing w:val="-8"/>
        </w:rPr>
        <w:t xml:space="preserve"> </w:t>
      </w:r>
      <w:r w:rsidRPr="00402967">
        <w:t>therapists</w:t>
      </w:r>
      <w:r w:rsidRPr="00402967">
        <w:rPr>
          <w:spacing w:val="-8"/>
        </w:rPr>
        <w:t xml:space="preserve"> </w:t>
      </w:r>
      <w:r w:rsidRPr="00402967">
        <w:t>(10.6%),</w:t>
      </w:r>
      <w:r w:rsidRPr="00402967">
        <w:rPr>
          <w:spacing w:val="-3"/>
        </w:rPr>
        <w:t xml:space="preserve"> </w:t>
      </w:r>
      <w:r w:rsidRPr="00402967">
        <w:t>with</w:t>
      </w:r>
      <w:r w:rsidRPr="00402967">
        <w:rPr>
          <w:spacing w:val="-1"/>
        </w:rPr>
        <w:t xml:space="preserve"> </w:t>
      </w:r>
      <w:r w:rsidRPr="00402967">
        <w:t>lower rates</w:t>
      </w:r>
      <w:r w:rsidRPr="00402967">
        <w:rPr>
          <w:spacing w:val="-3"/>
        </w:rPr>
        <w:t xml:space="preserve"> </w:t>
      </w:r>
      <w:r w:rsidRPr="00402967">
        <w:t>for</w:t>
      </w:r>
      <w:r w:rsidRPr="00402967">
        <w:rPr>
          <w:spacing w:val="-6"/>
        </w:rPr>
        <w:t xml:space="preserve"> </w:t>
      </w:r>
      <w:r w:rsidRPr="00402967">
        <w:t>assistant</w:t>
      </w:r>
      <w:r w:rsidRPr="00402967">
        <w:rPr>
          <w:spacing w:val="-5"/>
        </w:rPr>
        <w:t xml:space="preserve"> </w:t>
      </w:r>
      <w:r w:rsidRPr="00402967">
        <w:t>psychologists (7.2%), clinical</w:t>
      </w:r>
      <w:r w:rsidRPr="00402967">
        <w:rPr>
          <w:spacing w:val="-1"/>
        </w:rPr>
        <w:t xml:space="preserve"> </w:t>
      </w:r>
      <w:proofErr w:type="gramStart"/>
      <w:r w:rsidRPr="00402967">
        <w:t>associates</w:t>
      </w:r>
      <w:r w:rsidRPr="00402967">
        <w:rPr>
          <w:spacing w:val="-3"/>
        </w:rPr>
        <w:t xml:space="preserve"> </w:t>
      </w:r>
      <w:r w:rsidRPr="00402967">
        <w:t>in psychology</w:t>
      </w:r>
      <w:proofErr w:type="gramEnd"/>
      <w:r w:rsidRPr="00402967">
        <w:rPr>
          <w:spacing w:val="-1"/>
        </w:rPr>
        <w:t xml:space="preserve"> </w:t>
      </w:r>
      <w:r w:rsidRPr="00402967">
        <w:t>(6.1%), and psychological</w:t>
      </w:r>
      <w:r w:rsidRPr="00402967">
        <w:rPr>
          <w:spacing w:val="-3"/>
        </w:rPr>
        <w:t xml:space="preserve"> </w:t>
      </w:r>
      <w:r w:rsidRPr="00402967">
        <w:t>practitioners</w:t>
      </w:r>
      <w:r w:rsidRPr="00402967">
        <w:rPr>
          <w:spacing w:val="-1"/>
        </w:rPr>
        <w:t xml:space="preserve"> </w:t>
      </w:r>
      <w:r w:rsidRPr="00402967">
        <w:t>(4.5%). For comparison,</w:t>
      </w:r>
      <w:r w:rsidRPr="00402967">
        <w:rPr>
          <w:spacing w:val="-3"/>
        </w:rPr>
        <w:t xml:space="preserve"> </w:t>
      </w:r>
      <w:r w:rsidRPr="00402967">
        <w:t>the NHS average vacancy</w:t>
      </w:r>
      <w:r w:rsidRPr="00402967">
        <w:rPr>
          <w:spacing w:val="-1"/>
        </w:rPr>
        <w:t xml:space="preserve"> </w:t>
      </w:r>
      <w:r w:rsidRPr="00402967">
        <w:t>rate for March 2024</w:t>
      </w:r>
      <w:r w:rsidRPr="00402967">
        <w:rPr>
          <w:spacing w:val="-2"/>
        </w:rPr>
        <w:t xml:space="preserve"> </w:t>
      </w:r>
      <w:r w:rsidRPr="00402967">
        <w:t xml:space="preserve">was </w:t>
      </w:r>
      <w:r w:rsidRPr="00402967">
        <w:rPr>
          <w:spacing w:val="-2"/>
        </w:rPr>
        <w:t>6.9%</w:t>
      </w:r>
      <w:r w:rsidRPr="00402967">
        <w:rPr>
          <w:spacing w:val="-2"/>
          <w:position w:val="7"/>
          <w:sz w:val="16"/>
        </w:rPr>
        <w:t>10</w:t>
      </w:r>
      <w:r w:rsidRPr="00402967">
        <w:rPr>
          <w:spacing w:val="-2"/>
        </w:rPr>
        <w:t>.</w:t>
      </w:r>
    </w:p>
    <w:p w14:paraId="53138E96" w14:textId="21AE795A" w:rsidR="00544DAD" w:rsidRPr="00402967" w:rsidRDefault="00AE43C6" w:rsidP="00990B86">
      <w:pPr>
        <w:pStyle w:val="new-bullets"/>
      </w:pPr>
      <w:r w:rsidRPr="00402967">
        <w:t>The</w:t>
      </w:r>
      <w:r w:rsidRPr="00402967">
        <w:rPr>
          <w:spacing w:val="-4"/>
        </w:rPr>
        <w:t xml:space="preserve"> </w:t>
      </w:r>
      <w:r w:rsidRPr="00402967">
        <w:rPr>
          <w:b/>
          <w:bCs/>
        </w:rPr>
        <w:t>average</w:t>
      </w:r>
      <w:r w:rsidRPr="00402967">
        <w:rPr>
          <w:b/>
          <w:bCs/>
          <w:spacing w:val="-4"/>
        </w:rPr>
        <w:t xml:space="preserve"> </w:t>
      </w:r>
      <w:r w:rsidRPr="00402967">
        <w:rPr>
          <w:b/>
          <w:bCs/>
        </w:rPr>
        <w:t>sickness</w:t>
      </w:r>
      <w:r w:rsidRPr="00402967">
        <w:rPr>
          <w:b/>
          <w:bCs/>
          <w:spacing w:val="-2"/>
        </w:rPr>
        <w:t xml:space="preserve"> </w:t>
      </w:r>
      <w:r w:rsidRPr="00402967">
        <w:rPr>
          <w:b/>
          <w:bCs/>
        </w:rPr>
        <w:t>absence</w:t>
      </w:r>
      <w:r w:rsidRPr="00402967">
        <w:rPr>
          <w:b/>
          <w:bCs/>
          <w:spacing w:val="-9"/>
        </w:rPr>
        <w:t xml:space="preserve"> </w:t>
      </w:r>
      <w:r w:rsidRPr="00402967">
        <w:rPr>
          <w:b/>
          <w:bCs/>
        </w:rPr>
        <w:t>rate</w:t>
      </w:r>
      <w:r w:rsidRPr="00402967">
        <w:rPr>
          <w:b/>
          <w:bCs/>
          <w:spacing w:val="-1"/>
        </w:rPr>
        <w:t xml:space="preserve"> </w:t>
      </w:r>
      <w:r w:rsidRPr="00402967">
        <w:rPr>
          <w:b/>
          <w:bCs/>
        </w:rPr>
        <w:t>was 3.5%</w:t>
      </w:r>
      <w:r w:rsidRPr="00402967">
        <w:rPr>
          <w:b/>
          <w:bCs/>
          <w:spacing w:val="-2"/>
        </w:rPr>
        <w:t xml:space="preserve"> </w:t>
      </w:r>
      <w:r w:rsidRPr="00402967">
        <w:rPr>
          <w:b/>
          <w:bCs/>
        </w:rPr>
        <w:t>for</w:t>
      </w:r>
      <w:r w:rsidRPr="00402967">
        <w:rPr>
          <w:b/>
          <w:bCs/>
          <w:spacing w:val="-5"/>
        </w:rPr>
        <w:t xml:space="preserve"> </w:t>
      </w:r>
      <w:r w:rsidRPr="00402967">
        <w:rPr>
          <w:b/>
          <w:bCs/>
        </w:rPr>
        <w:t>all</w:t>
      </w:r>
      <w:r w:rsidRPr="00402967">
        <w:rPr>
          <w:b/>
          <w:bCs/>
          <w:spacing w:val="-3"/>
        </w:rPr>
        <w:t xml:space="preserve"> </w:t>
      </w:r>
      <w:r w:rsidRPr="00402967">
        <w:rPr>
          <w:b/>
          <w:bCs/>
        </w:rPr>
        <w:t>psychological</w:t>
      </w:r>
      <w:r w:rsidRPr="00402967">
        <w:rPr>
          <w:b/>
          <w:bCs/>
          <w:spacing w:val="-7"/>
        </w:rPr>
        <w:t xml:space="preserve"> </w:t>
      </w:r>
      <w:r w:rsidRPr="00402967">
        <w:rPr>
          <w:b/>
          <w:bCs/>
        </w:rPr>
        <w:t>professions</w:t>
      </w:r>
      <w:r w:rsidRPr="00402967">
        <w:rPr>
          <w:b/>
          <w:bCs/>
          <w:spacing w:val="-7"/>
        </w:rPr>
        <w:t xml:space="preserve"> </w:t>
      </w:r>
      <w:r w:rsidRPr="00402967">
        <w:rPr>
          <w:b/>
          <w:bCs/>
        </w:rPr>
        <w:t>staff</w:t>
      </w:r>
      <w:r w:rsidRPr="00402967">
        <w:rPr>
          <w:spacing w:val="-2"/>
        </w:rPr>
        <w:t xml:space="preserve"> </w:t>
      </w:r>
      <w:r w:rsidRPr="00402967">
        <w:t>(3.1%</w:t>
      </w:r>
      <w:r w:rsidRPr="00402967">
        <w:rPr>
          <w:spacing w:val="-5"/>
        </w:rPr>
        <w:t xml:space="preserve"> </w:t>
      </w:r>
      <w:r w:rsidRPr="00402967">
        <w:t>in 2023).</w:t>
      </w:r>
      <w:r w:rsidRPr="00402967">
        <w:rPr>
          <w:spacing w:val="-10"/>
        </w:rPr>
        <w:t xml:space="preserve"> </w:t>
      </w:r>
      <w:r w:rsidRPr="00402967">
        <w:t>The</w:t>
      </w:r>
      <w:r w:rsidRPr="00402967">
        <w:rPr>
          <w:spacing w:val="-4"/>
        </w:rPr>
        <w:t xml:space="preserve"> </w:t>
      </w:r>
      <w:r w:rsidRPr="00402967">
        <w:t>average</w:t>
      </w:r>
      <w:r w:rsidRPr="00402967">
        <w:rPr>
          <w:spacing w:val="-2"/>
        </w:rPr>
        <w:t xml:space="preserve"> </w:t>
      </w:r>
      <w:r w:rsidRPr="00402967">
        <w:t>sickness</w:t>
      </w:r>
      <w:r w:rsidRPr="00402967">
        <w:rPr>
          <w:spacing w:val="-5"/>
        </w:rPr>
        <w:t xml:space="preserve"> </w:t>
      </w:r>
      <w:r w:rsidRPr="00402967">
        <w:t>absence</w:t>
      </w:r>
      <w:r w:rsidRPr="00402967">
        <w:rPr>
          <w:spacing w:val="-9"/>
        </w:rPr>
        <w:t xml:space="preserve"> </w:t>
      </w:r>
      <w:r w:rsidRPr="00402967">
        <w:t>rate</w:t>
      </w:r>
      <w:r w:rsidRPr="00402967">
        <w:rPr>
          <w:spacing w:val="-1"/>
        </w:rPr>
        <w:t xml:space="preserve"> </w:t>
      </w:r>
      <w:r w:rsidRPr="00402967">
        <w:t>for</w:t>
      </w:r>
      <w:r w:rsidRPr="00402967">
        <w:rPr>
          <w:spacing w:val="-3"/>
        </w:rPr>
        <w:t xml:space="preserve"> </w:t>
      </w:r>
      <w:r w:rsidRPr="00402967">
        <w:t>all</w:t>
      </w:r>
      <w:r w:rsidRPr="00402967">
        <w:rPr>
          <w:spacing w:val="-3"/>
        </w:rPr>
        <w:t xml:space="preserve"> </w:t>
      </w:r>
      <w:r w:rsidRPr="00402967">
        <w:t>NHS staff</w:t>
      </w:r>
      <w:r w:rsidRPr="00402967">
        <w:rPr>
          <w:spacing w:val="-2"/>
        </w:rPr>
        <w:t xml:space="preserve"> </w:t>
      </w:r>
      <w:r w:rsidRPr="00402967">
        <w:t>for March 2024 was 4.7%</w:t>
      </w:r>
      <w:hyperlink w:anchor="References" w:history="1">
        <w:r w:rsidR="00544DAD" w:rsidRPr="00402967">
          <w:rPr>
            <w:rStyle w:val="Hyperlink"/>
            <w:position w:val="7"/>
            <w:sz w:val="16"/>
          </w:rPr>
          <w:t>11</w:t>
        </w:r>
      </w:hyperlink>
      <w:r w:rsidRPr="00402967">
        <w:t>.</w:t>
      </w:r>
    </w:p>
    <w:p w14:paraId="53138E97" w14:textId="4C3E7363" w:rsidR="00544DAD" w:rsidRPr="00402967" w:rsidRDefault="00AE43C6" w:rsidP="00990B86">
      <w:pPr>
        <w:pStyle w:val="new-bullets"/>
      </w:pPr>
      <w:r w:rsidRPr="00402967">
        <w:t>The</w:t>
      </w:r>
      <w:r w:rsidRPr="00402967">
        <w:rPr>
          <w:spacing w:val="-5"/>
        </w:rPr>
        <w:t xml:space="preserve"> </w:t>
      </w:r>
      <w:r w:rsidRPr="00402967">
        <w:rPr>
          <w:b/>
          <w:bCs/>
        </w:rPr>
        <w:t>average</w:t>
      </w:r>
      <w:r w:rsidRPr="00402967">
        <w:rPr>
          <w:b/>
          <w:bCs/>
          <w:spacing w:val="-5"/>
        </w:rPr>
        <w:t xml:space="preserve"> </w:t>
      </w:r>
      <w:r w:rsidRPr="00402967">
        <w:rPr>
          <w:b/>
          <w:bCs/>
        </w:rPr>
        <w:t>turnover</w:t>
      </w:r>
      <w:r w:rsidRPr="00402967">
        <w:rPr>
          <w:b/>
          <w:bCs/>
          <w:spacing w:val="-3"/>
        </w:rPr>
        <w:t xml:space="preserve"> </w:t>
      </w:r>
      <w:r w:rsidRPr="00402967">
        <w:rPr>
          <w:b/>
          <w:bCs/>
        </w:rPr>
        <w:t>rate</w:t>
      </w:r>
      <w:r w:rsidRPr="00402967">
        <w:rPr>
          <w:b/>
          <w:bCs/>
          <w:spacing w:val="-3"/>
        </w:rPr>
        <w:t xml:space="preserve"> </w:t>
      </w:r>
      <w:r w:rsidRPr="00402967">
        <w:rPr>
          <w:b/>
          <w:bCs/>
        </w:rPr>
        <w:t>for</w:t>
      </w:r>
      <w:r w:rsidRPr="00402967">
        <w:rPr>
          <w:b/>
          <w:bCs/>
          <w:spacing w:val="-3"/>
        </w:rPr>
        <w:t xml:space="preserve"> </w:t>
      </w:r>
      <w:r w:rsidRPr="00402967">
        <w:rPr>
          <w:b/>
          <w:bCs/>
        </w:rPr>
        <w:t>all</w:t>
      </w:r>
      <w:r w:rsidRPr="00402967">
        <w:rPr>
          <w:b/>
          <w:bCs/>
          <w:spacing w:val="-4"/>
        </w:rPr>
        <w:t xml:space="preserve"> </w:t>
      </w:r>
      <w:r w:rsidRPr="00402967">
        <w:rPr>
          <w:b/>
          <w:bCs/>
        </w:rPr>
        <w:t>services</w:t>
      </w:r>
      <w:r w:rsidRPr="00402967">
        <w:rPr>
          <w:b/>
          <w:bCs/>
          <w:spacing w:val="-1"/>
        </w:rPr>
        <w:t xml:space="preserve"> </w:t>
      </w:r>
      <w:r w:rsidRPr="00402967">
        <w:rPr>
          <w:b/>
          <w:bCs/>
        </w:rPr>
        <w:t>was</w:t>
      </w:r>
      <w:r w:rsidRPr="00402967">
        <w:rPr>
          <w:b/>
          <w:bCs/>
          <w:spacing w:val="-1"/>
        </w:rPr>
        <w:t xml:space="preserve"> </w:t>
      </w:r>
      <w:r w:rsidRPr="00402967">
        <w:rPr>
          <w:b/>
          <w:bCs/>
        </w:rPr>
        <w:t>15.4%,</w:t>
      </w:r>
      <w:r w:rsidRPr="00402967">
        <w:rPr>
          <w:spacing w:val="-6"/>
        </w:rPr>
        <w:t xml:space="preserve"> </w:t>
      </w:r>
      <w:r w:rsidRPr="00402967">
        <w:t>higher</w:t>
      </w:r>
      <w:r w:rsidRPr="00402967">
        <w:rPr>
          <w:spacing w:val="-7"/>
        </w:rPr>
        <w:t xml:space="preserve"> </w:t>
      </w:r>
      <w:r w:rsidRPr="00402967">
        <w:t>than</w:t>
      </w:r>
      <w:r w:rsidRPr="00402967">
        <w:rPr>
          <w:spacing w:val="-5"/>
        </w:rPr>
        <w:t xml:space="preserve"> </w:t>
      </w:r>
      <w:r w:rsidRPr="00402967">
        <w:t>what</w:t>
      </w:r>
      <w:r w:rsidRPr="00402967">
        <w:rPr>
          <w:spacing w:val="-3"/>
        </w:rPr>
        <w:t xml:space="preserve"> </w:t>
      </w:r>
      <w:r w:rsidRPr="00402967">
        <w:t>was</w:t>
      </w:r>
      <w:r w:rsidRPr="00402967">
        <w:rPr>
          <w:spacing w:val="-1"/>
        </w:rPr>
        <w:t xml:space="preserve"> </w:t>
      </w:r>
      <w:r w:rsidRPr="00402967">
        <w:t>reported</w:t>
      </w:r>
      <w:r w:rsidRPr="00402967">
        <w:rPr>
          <w:spacing w:val="-8"/>
        </w:rPr>
        <w:t xml:space="preserve"> </w:t>
      </w:r>
      <w:r w:rsidRPr="00402967">
        <w:t>in</w:t>
      </w:r>
      <w:r w:rsidRPr="00402967">
        <w:rPr>
          <w:spacing w:val="-1"/>
        </w:rPr>
        <w:t xml:space="preserve"> </w:t>
      </w:r>
      <w:r w:rsidRPr="00402967">
        <w:t>the</w:t>
      </w:r>
      <w:r w:rsidRPr="00402967">
        <w:rPr>
          <w:spacing w:val="-5"/>
        </w:rPr>
        <w:t xml:space="preserve"> </w:t>
      </w:r>
      <w:r w:rsidRPr="00402967">
        <w:t>ESR</w:t>
      </w:r>
      <w:r w:rsidRPr="00402967">
        <w:rPr>
          <w:spacing w:val="-2"/>
        </w:rPr>
        <w:t xml:space="preserve"> </w:t>
      </w:r>
      <w:r w:rsidRPr="00402967">
        <w:t>for</w:t>
      </w:r>
      <w:r w:rsidRPr="00402967">
        <w:rPr>
          <w:spacing w:val="-6"/>
        </w:rPr>
        <w:t xml:space="preserve"> </w:t>
      </w:r>
      <w:r w:rsidRPr="00402967">
        <w:t>psychological</w:t>
      </w:r>
      <w:r w:rsidRPr="00402967">
        <w:rPr>
          <w:spacing w:val="-8"/>
        </w:rPr>
        <w:t xml:space="preserve"> </w:t>
      </w:r>
      <w:r w:rsidRPr="00402967">
        <w:t>professions</w:t>
      </w:r>
      <w:r w:rsidRPr="00402967">
        <w:rPr>
          <w:spacing w:val="-8"/>
        </w:rPr>
        <w:t xml:space="preserve"> </w:t>
      </w:r>
      <w:r w:rsidRPr="00402967">
        <w:t>(10.6%).</w:t>
      </w:r>
      <w:r w:rsidRPr="00402967">
        <w:rPr>
          <w:spacing w:val="-10"/>
        </w:rPr>
        <w:t xml:space="preserve"> </w:t>
      </w:r>
      <w:r w:rsidRPr="00402967">
        <w:t>The</w:t>
      </w:r>
      <w:r w:rsidRPr="00402967">
        <w:rPr>
          <w:spacing w:val="-5"/>
        </w:rPr>
        <w:t xml:space="preserve"> </w:t>
      </w:r>
      <w:r w:rsidRPr="00402967">
        <w:t>turnover</w:t>
      </w:r>
      <w:r w:rsidRPr="00402967">
        <w:rPr>
          <w:spacing w:val="-3"/>
        </w:rPr>
        <w:t xml:space="preserve"> </w:t>
      </w:r>
      <w:r w:rsidRPr="00402967">
        <w:t>rate</w:t>
      </w:r>
      <w:r w:rsidRPr="00402967">
        <w:rPr>
          <w:spacing w:val="-3"/>
        </w:rPr>
        <w:t xml:space="preserve"> </w:t>
      </w:r>
      <w:r w:rsidRPr="00402967">
        <w:t>in</w:t>
      </w:r>
      <w:r w:rsidRPr="00402967">
        <w:rPr>
          <w:spacing w:val="-3"/>
        </w:rPr>
        <w:t xml:space="preserve"> </w:t>
      </w:r>
      <w:r w:rsidRPr="00402967">
        <w:t>the census was the highest for assistant psychologists (36.4%), followed</w:t>
      </w:r>
      <w:r w:rsidRPr="00402967">
        <w:rPr>
          <w:spacing w:val="-3"/>
        </w:rPr>
        <w:t xml:space="preserve"> </w:t>
      </w:r>
      <w:r w:rsidRPr="00402967">
        <w:t>by psychological practitioners</w:t>
      </w:r>
      <w:r w:rsidRPr="00402967">
        <w:rPr>
          <w:spacing w:val="-2"/>
        </w:rPr>
        <w:t xml:space="preserve"> </w:t>
      </w:r>
      <w:r w:rsidRPr="00402967">
        <w:t>(19.2%), psychological therapists</w:t>
      </w:r>
      <w:r w:rsidRPr="00402967">
        <w:rPr>
          <w:spacing w:val="-1"/>
        </w:rPr>
        <w:t xml:space="preserve"> </w:t>
      </w:r>
      <w:r w:rsidRPr="00402967">
        <w:t xml:space="preserve">(12.9%), psychologists (12.3%), and clinical </w:t>
      </w:r>
      <w:proofErr w:type="gramStart"/>
      <w:r w:rsidRPr="00402967">
        <w:t>associates in psychology</w:t>
      </w:r>
      <w:proofErr w:type="gramEnd"/>
      <w:r w:rsidRPr="00402967">
        <w:t xml:space="preserve"> (7.9%).</w:t>
      </w:r>
    </w:p>
    <w:p w14:paraId="53138E99" w14:textId="3782D50C" w:rsidR="00544DAD" w:rsidRPr="00402967" w:rsidRDefault="00544DAD" w:rsidP="003520AC">
      <w:pPr>
        <w:pStyle w:val="BodyText"/>
        <w:spacing w:before="186"/>
        <w:ind w:right="731"/>
        <w:sectPr w:rsidR="00544DAD" w:rsidRPr="00402967" w:rsidSect="00C7289E">
          <w:pgSz w:w="19200" w:h="10800" w:orient="landscape"/>
          <w:pgMar w:top="380" w:right="772" w:bottom="0" w:left="280" w:header="57" w:footer="0" w:gutter="0"/>
          <w:cols w:space="720"/>
          <w:docGrid w:linePitch="299"/>
        </w:sectPr>
      </w:pPr>
    </w:p>
    <w:p w14:paraId="53138E9B" w14:textId="77777777" w:rsidR="00544DAD" w:rsidRPr="00402967" w:rsidRDefault="00AE43C6" w:rsidP="00990B86">
      <w:pPr>
        <w:pStyle w:val="new-header-3"/>
      </w:pPr>
      <w:bookmarkStart w:id="11" w:name="Slide_10:_Executive_Summary_–_Key_findin"/>
      <w:bookmarkEnd w:id="11"/>
      <w:proofErr w:type="gramStart"/>
      <w:r w:rsidRPr="00402967">
        <w:lastRenderedPageBreak/>
        <w:t>Additional</w:t>
      </w:r>
      <w:proofErr w:type="gramEnd"/>
    </w:p>
    <w:p w14:paraId="53138E9D" w14:textId="4037A0A8" w:rsidR="00544DAD" w:rsidRPr="00402967" w:rsidRDefault="00AE43C6" w:rsidP="00990B86">
      <w:pPr>
        <w:pStyle w:val="new-bullets"/>
        <w:ind w:right="634"/>
      </w:pPr>
      <w:r w:rsidRPr="00402967">
        <w:t>For</w:t>
      </w:r>
      <w:r w:rsidRPr="00402967">
        <w:rPr>
          <w:spacing w:val="-3"/>
        </w:rPr>
        <w:t xml:space="preserve"> </w:t>
      </w:r>
      <w:r w:rsidRPr="00402967">
        <w:t>all</w:t>
      </w:r>
      <w:r w:rsidRPr="00402967">
        <w:rPr>
          <w:spacing w:val="-6"/>
        </w:rPr>
        <w:t xml:space="preserve"> </w:t>
      </w:r>
      <w:r w:rsidRPr="00402967">
        <w:t>qualified</w:t>
      </w:r>
      <w:r w:rsidRPr="00402967">
        <w:rPr>
          <w:spacing w:val="-11"/>
        </w:rPr>
        <w:t xml:space="preserve"> </w:t>
      </w:r>
      <w:r w:rsidRPr="00402967">
        <w:t>psychological</w:t>
      </w:r>
      <w:r w:rsidRPr="00402967">
        <w:rPr>
          <w:spacing w:val="-10"/>
        </w:rPr>
        <w:t xml:space="preserve"> </w:t>
      </w:r>
      <w:r w:rsidRPr="00402967">
        <w:t>professions</w:t>
      </w:r>
      <w:r w:rsidRPr="00402967">
        <w:rPr>
          <w:spacing w:val="-9"/>
        </w:rPr>
        <w:t xml:space="preserve"> </w:t>
      </w:r>
      <w:r w:rsidRPr="00402967">
        <w:t>staff</w:t>
      </w:r>
      <w:r w:rsidRPr="00402967">
        <w:rPr>
          <w:spacing w:val="-5"/>
        </w:rPr>
        <w:t xml:space="preserve"> </w:t>
      </w:r>
      <w:r w:rsidRPr="00402967">
        <w:t>(excluding</w:t>
      </w:r>
      <w:r w:rsidRPr="00402967">
        <w:rPr>
          <w:spacing w:val="-9"/>
        </w:rPr>
        <w:t xml:space="preserve"> </w:t>
      </w:r>
      <w:r w:rsidRPr="00402967">
        <w:t>NHS</w:t>
      </w:r>
      <w:r w:rsidRPr="00402967">
        <w:rPr>
          <w:spacing w:val="-7"/>
        </w:rPr>
        <w:t xml:space="preserve"> </w:t>
      </w:r>
      <w:r w:rsidR="00E06976" w:rsidRPr="00402967">
        <w:t>Talking Therapies</w:t>
      </w:r>
      <w:r w:rsidRPr="00402967">
        <w:t>),</w:t>
      </w:r>
      <w:r w:rsidRPr="00402967">
        <w:rPr>
          <w:spacing w:val="-9"/>
        </w:rPr>
        <w:t xml:space="preserve"> </w:t>
      </w:r>
      <w:r w:rsidRPr="00402967">
        <w:rPr>
          <w:b/>
          <w:bCs/>
        </w:rPr>
        <w:t>65%</w:t>
      </w:r>
      <w:r w:rsidRPr="00402967">
        <w:rPr>
          <w:b/>
          <w:bCs/>
          <w:spacing w:val="-8"/>
        </w:rPr>
        <w:t xml:space="preserve"> </w:t>
      </w:r>
      <w:r w:rsidRPr="00402967">
        <w:rPr>
          <w:b/>
          <w:bCs/>
        </w:rPr>
        <w:t>were</w:t>
      </w:r>
      <w:r w:rsidRPr="00402967">
        <w:rPr>
          <w:b/>
          <w:bCs/>
          <w:spacing w:val="-3"/>
        </w:rPr>
        <w:t xml:space="preserve"> </w:t>
      </w:r>
      <w:r w:rsidRPr="00402967">
        <w:rPr>
          <w:b/>
          <w:bCs/>
        </w:rPr>
        <w:t>reported</w:t>
      </w:r>
      <w:r w:rsidRPr="00402967">
        <w:rPr>
          <w:b/>
          <w:bCs/>
          <w:spacing w:val="-9"/>
        </w:rPr>
        <w:t xml:space="preserve"> </w:t>
      </w:r>
      <w:r w:rsidRPr="00402967">
        <w:rPr>
          <w:b/>
          <w:bCs/>
        </w:rPr>
        <w:t>as</w:t>
      </w:r>
      <w:r w:rsidRPr="00402967">
        <w:rPr>
          <w:b/>
          <w:bCs/>
          <w:spacing w:val="-3"/>
        </w:rPr>
        <w:t xml:space="preserve"> </w:t>
      </w:r>
      <w:r w:rsidRPr="00402967">
        <w:rPr>
          <w:b/>
          <w:bCs/>
        </w:rPr>
        <w:t>having</w:t>
      </w:r>
      <w:r w:rsidRPr="00402967">
        <w:rPr>
          <w:b/>
          <w:bCs/>
          <w:spacing w:val="-8"/>
        </w:rPr>
        <w:t xml:space="preserve"> </w:t>
      </w:r>
      <w:r w:rsidRPr="00402967">
        <w:rPr>
          <w:b/>
          <w:bCs/>
        </w:rPr>
        <w:t>been</w:t>
      </w:r>
      <w:r w:rsidRPr="00402967">
        <w:rPr>
          <w:b/>
          <w:bCs/>
          <w:spacing w:val="-9"/>
        </w:rPr>
        <w:t xml:space="preserve"> </w:t>
      </w:r>
      <w:r w:rsidRPr="00402967">
        <w:rPr>
          <w:b/>
          <w:bCs/>
        </w:rPr>
        <w:t>in</w:t>
      </w:r>
      <w:r w:rsidRPr="00402967">
        <w:rPr>
          <w:b/>
          <w:bCs/>
          <w:spacing w:val="-3"/>
        </w:rPr>
        <w:t xml:space="preserve"> </w:t>
      </w:r>
      <w:r w:rsidRPr="00402967">
        <w:rPr>
          <w:b/>
          <w:bCs/>
        </w:rPr>
        <w:t>post</w:t>
      </w:r>
      <w:r w:rsidRPr="00402967">
        <w:rPr>
          <w:b/>
          <w:bCs/>
          <w:spacing w:val="-7"/>
        </w:rPr>
        <w:t xml:space="preserve"> </w:t>
      </w:r>
      <w:r w:rsidRPr="00402967">
        <w:rPr>
          <w:b/>
          <w:bCs/>
        </w:rPr>
        <w:t>for</w:t>
      </w:r>
      <w:r w:rsidRPr="00402967">
        <w:rPr>
          <w:b/>
          <w:bCs/>
          <w:spacing w:val="-6"/>
        </w:rPr>
        <w:t xml:space="preserve"> </w:t>
      </w:r>
      <w:r w:rsidRPr="00402967">
        <w:rPr>
          <w:b/>
          <w:bCs/>
        </w:rPr>
        <w:t>less</w:t>
      </w:r>
      <w:r w:rsidRPr="00402967">
        <w:rPr>
          <w:b/>
          <w:bCs/>
          <w:spacing w:val="-5"/>
        </w:rPr>
        <w:t xml:space="preserve"> </w:t>
      </w:r>
      <w:r w:rsidRPr="00402967">
        <w:rPr>
          <w:b/>
          <w:bCs/>
        </w:rPr>
        <w:t>than</w:t>
      </w:r>
      <w:r w:rsidRPr="00402967">
        <w:rPr>
          <w:b/>
          <w:bCs/>
          <w:spacing w:val="-6"/>
        </w:rPr>
        <w:t xml:space="preserve"> </w:t>
      </w:r>
      <w:r w:rsidR="00776F53">
        <w:rPr>
          <w:b/>
          <w:bCs/>
        </w:rPr>
        <w:t>3</w:t>
      </w:r>
      <w:r w:rsidRPr="00402967">
        <w:rPr>
          <w:b/>
          <w:bCs/>
          <w:spacing w:val="-7"/>
        </w:rPr>
        <w:t xml:space="preserve"> </w:t>
      </w:r>
      <w:r w:rsidRPr="00402967">
        <w:rPr>
          <w:b/>
          <w:bCs/>
        </w:rPr>
        <w:t>years</w:t>
      </w:r>
      <w:r w:rsidRPr="00402967">
        <w:t>,</w:t>
      </w:r>
      <w:r w:rsidRPr="00402967">
        <w:rPr>
          <w:spacing w:val="-3"/>
        </w:rPr>
        <w:t xml:space="preserve"> </w:t>
      </w:r>
      <w:r w:rsidRPr="00402967">
        <w:t>and</w:t>
      </w:r>
      <w:r w:rsidRPr="00402967">
        <w:rPr>
          <w:spacing w:val="-7"/>
        </w:rPr>
        <w:t xml:space="preserve"> </w:t>
      </w:r>
      <w:r w:rsidRPr="00402967">
        <w:t>28%</w:t>
      </w:r>
      <w:r w:rsidRPr="00402967">
        <w:rPr>
          <w:spacing w:val="-8"/>
        </w:rPr>
        <w:t xml:space="preserve"> </w:t>
      </w:r>
      <w:r w:rsidRPr="00402967">
        <w:t>less</w:t>
      </w:r>
      <w:r w:rsidRPr="00402967">
        <w:rPr>
          <w:spacing w:val="-5"/>
        </w:rPr>
        <w:t xml:space="preserve"> </w:t>
      </w:r>
      <w:r w:rsidRPr="00402967">
        <w:rPr>
          <w:spacing w:val="-4"/>
        </w:rPr>
        <w:t>than</w:t>
      </w:r>
      <w:r w:rsidR="00E06976" w:rsidRPr="00402967">
        <w:rPr>
          <w:spacing w:val="-4"/>
        </w:rPr>
        <w:t xml:space="preserve"> </w:t>
      </w:r>
      <w:r w:rsidR="00776F53">
        <w:t>1</w:t>
      </w:r>
      <w:r w:rsidRPr="00402967">
        <w:t>year.</w:t>
      </w:r>
      <w:r w:rsidRPr="00402967">
        <w:rPr>
          <w:spacing w:val="-9"/>
        </w:rPr>
        <w:t xml:space="preserve"> </w:t>
      </w:r>
      <w:r w:rsidRPr="00402967">
        <w:t>This</w:t>
      </w:r>
      <w:r w:rsidRPr="00402967">
        <w:rPr>
          <w:spacing w:val="-4"/>
        </w:rPr>
        <w:t xml:space="preserve"> </w:t>
      </w:r>
      <w:r w:rsidRPr="00402967">
        <w:t>represented</w:t>
      </w:r>
      <w:r w:rsidRPr="00402967">
        <w:rPr>
          <w:spacing w:val="-4"/>
        </w:rPr>
        <w:t xml:space="preserve"> </w:t>
      </w:r>
      <w:r w:rsidRPr="00402967">
        <w:t>a</w:t>
      </w:r>
      <w:r w:rsidRPr="00402967">
        <w:rPr>
          <w:spacing w:val="-8"/>
        </w:rPr>
        <w:t xml:space="preserve"> </w:t>
      </w:r>
      <w:r w:rsidRPr="00402967">
        <w:t>slight</w:t>
      </w:r>
      <w:r w:rsidRPr="00402967">
        <w:rPr>
          <w:spacing w:val="-5"/>
        </w:rPr>
        <w:t xml:space="preserve"> </w:t>
      </w:r>
      <w:r w:rsidRPr="00402967">
        <w:t>change</w:t>
      </w:r>
      <w:r w:rsidRPr="00402967">
        <w:rPr>
          <w:spacing w:val="-9"/>
        </w:rPr>
        <w:t xml:space="preserve"> </w:t>
      </w:r>
      <w:r w:rsidRPr="00402967">
        <w:t>from</w:t>
      </w:r>
      <w:r w:rsidRPr="00402967">
        <w:rPr>
          <w:spacing w:val="-3"/>
        </w:rPr>
        <w:t xml:space="preserve"> </w:t>
      </w:r>
      <w:r w:rsidRPr="00402967">
        <w:t>the</w:t>
      </w:r>
      <w:r w:rsidRPr="00402967">
        <w:rPr>
          <w:spacing w:val="-6"/>
        </w:rPr>
        <w:t xml:space="preserve"> </w:t>
      </w:r>
      <w:r w:rsidRPr="00402967">
        <w:t>figures</w:t>
      </w:r>
      <w:r w:rsidRPr="00402967">
        <w:rPr>
          <w:spacing w:val="-6"/>
        </w:rPr>
        <w:t xml:space="preserve"> </w:t>
      </w:r>
      <w:r w:rsidRPr="00402967">
        <w:t>reported</w:t>
      </w:r>
      <w:r w:rsidRPr="00402967">
        <w:rPr>
          <w:spacing w:val="-9"/>
        </w:rPr>
        <w:t xml:space="preserve"> </w:t>
      </w:r>
      <w:r w:rsidRPr="00402967">
        <w:t>in</w:t>
      </w:r>
      <w:r w:rsidRPr="00402967">
        <w:rPr>
          <w:spacing w:val="-5"/>
        </w:rPr>
        <w:t xml:space="preserve"> </w:t>
      </w:r>
      <w:r w:rsidRPr="00402967">
        <w:t>the</w:t>
      </w:r>
      <w:r w:rsidRPr="00402967">
        <w:rPr>
          <w:spacing w:val="-4"/>
        </w:rPr>
        <w:t xml:space="preserve"> </w:t>
      </w:r>
      <w:r w:rsidRPr="00402967">
        <w:t>2023</w:t>
      </w:r>
      <w:r w:rsidRPr="00402967">
        <w:rPr>
          <w:spacing w:val="-8"/>
        </w:rPr>
        <w:t xml:space="preserve"> </w:t>
      </w:r>
      <w:r w:rsidRPr="00402967">
        <w:t>census</w:t>
      </w:r>
      <w:r w:rsidRPr="00402967">
        <w:rPr>
          <w:spacing w:val="-7"/>
        </w:rPr>
        <w:t xml:space="preserve"> </w:t>
      </w:r>
      <w:r w:rsidRPr="00402967">
        <w:t>(60%</w:t>
      </w:r>
      <w:r w:rsidRPr="00402967">
        <w:rPr>
          <w:spacing w:val="-7"/>
        </w:rPr>
        <w:t xml:space="preserve"> </w:t>
      </w:r>
      <w:r w:rsidRPr="00402967">
        <w:t>and</w:t>
      </w:r>
      <w:r w:rsidRPr="00402967">
        <w:rPr>
          <w:spacing w:val="-6"/>
        </w:rPr>
        <w:t xml:space="preserve"> </w:t>
      </w:r>
      <w:r w:rsidRPr="00402967">
        <w:t>30%,</w:t>
      </w:r>
      <w:r w:rsidRPr="00402967">
        <w:rPr>
          <w:spacing w:val="-7"/>
        </w:rPr>
        <w:t xml:space="preserve"> </w:t>
      </w:r>
      <w:r w:rsidRPr="00402967">
        <w:rPr>
          <w:spacing w:val="-2"/>
        </w:rPr>
        <w:t>respectively).</w:t>
      </w:r>
    </w:p>
    <w:p w14:paraId="53138E9E" w14:textId="0EA108BE" w:rsidR="00544DAD" w:rsidRPr="00402967" w:rsidRDefault="00AE43C6" w:rsidP="00990B86">
      <w:pPr>
        <w:pStyle w:val="new-bullets"/>
      </w:pPr>
      <w:r w:rsidRPr="00402967">
        <w:t>Across</w:t>
      </w:r>
      <w:r w:rsidRPr="00402967">
        <w:rPr>
          <w:spacing w:val="-5"/>
        </w:rPr>
        <w:t xml:space="preserve"> </w:t>
      </w:r>
      <w:r w:rsidRPr="00402967">
        <w:t>all</w:t>
      </w:r>
      <w:r w:rsidRPr="00402967">
        <w:rPr>
          <w:spacing w:val="-6"/>
        </w:rPr>
        <w:t xml:space="preserve"> </w:t>
      </w:r>
      <w:r w:rsidRPr="00402967">
        <w:t>psychological</w:t>
      </w:r>
      <w:r w:rsidRPr="00402967">
        <w:rPr>
          <w:spacing w:val="-10"/>
        </w:rPr>
        <w:t xml:space="preserve"> </w:t>
      </w:r>
      <w:r w:rsidRPr="00402967">
        <w:t>professions</w:t>
      </w:r>
      <w:r w:rsidRPr="00402967">
        <w:rPr>
          <w:spacing w:val="-10"/>
        </w:rPr>
        <w:t xml:space="preserve"> </w:t>
      </w:r>
      <w:r w:rsidRPr="00402967">
        <w:t>staff</w:t>
      </w:r>
      <w:r w:rsidRPr="00402967">
        <w:rPr>
          <w:spacing w:val="-5"/>
        </w:rPr>
        <w:t xml:space="preserve"> </w:t>
      </w:r>
      <w:r w:rsidRPr="00402967">
        <w:t>groups</w:t>
      </w:r>
      <w:r w:rsidRPr="00402967">
        <w:rPr>
          <w:spacing w:val="-8"/>
        </w:rPr>
        <w:t xml:space="preserve"> </w:t>
      </w:r>
      <w:r w:rsidRPr="00402967">
        <w:t>(excluding</w:t>
      </w:r>
      <w:r w:rsidRPr="00402967">
        <w:rPr>
          <w:spacing w:val="-9"/>
        </w:rPr>
        <w:t xml:space="preserve"> </w:t>
      </w:r>
      <w:r w:rsidRPr="00402967">
        <w:t>NHS</w:t>
      </w:r>
      <w:r w:rsidRPr="00402967">
        <w:rPr>
          <w:spacing w:val="-7"/>
        </w:rPr>
        <w:t xml:space="preserve"> </w:t>
      </w:r>
      <w:r w:rsidR="00141C52" w:rsidRPr="00402967">
        <w:t>Talking Therapies</w:t>
      </w:r>
      <w:r w:rsidRPr="00402967">
        <w:t>),</w:t>
      </w:r>
      <w:r w:rsidRPr="00402967">
        <w:rPr>
          <w:spacing w:val="-8"/>
        </w:rPr>
        <w:t xml:space="preserve"> </w:t>
      </w:r>
      <w:r w:rsidRPr="00402967">
        <w:t>33%</w:t>
      </w:r>
      <w:r w:rsidRPr="00402967">
        <w:rPr>
          <w:spacing w:val="-8"/>
        </w:rPr>
        <w:t xml:space="preserve"> </w:t>
      </w:r>
      <w:r w:rsidRPr="00402967">
        <w:t>of</w:t>
      </w:r>
      <w:r w:rsidRPr="00402967">
        <w:rPr>
          <w:spacing w:val="-3"/>
        </w:rPr>
        <w:t xml:space="preserve"> </w:t>
      </w:r>
      <w:r w:rsidRPr="00402967">
        <w:t>leavers</w:t>
      </w:r>
      <w:r w:rsidRPr="00402967">
        <w:rPr>
          <w:spacing w:val="-8"/>
        </w:rPr>
        <w:t xml:space="preserve"> </w:t>
      </w:r>
      <w:r w:rsidRPr="00402967">
        <w:t>were</w:t>
      </w:r>
      <w:r w:rsidRPr="00402967">
        <w:rPr>
          <w:spacing w:val="-3"/>
        </w:rPr>
        <w:t xml:space="preserve"> </w:t>
      </w:r>
      <w:r w:rsidRPr="00402967">
        <w:t>reported</w:t>
      </w:r>
      <w:r w:rsidRPr="00402967">
        <w:rPr>
          <w:spacing w:val="-9"/>
        </w:rPr>
        <w:t xml:space="preserve"> </w:t>
      </w:r>
      <w:r w:rsidRPr="00402967">
        <w:t>to</w:t>
      </w:r>
      <w:r w:rsidRPr="00402967">
        <w:rPr>
          <w:spacing w:val="-2"/>
        </w:rPr>
        <w:t xml:space="preserve"> </w:t>
      </w:r>
      <w:r w:rsidRPr="00402967">
        <w:t>have</w:t>
      </w:r>
      <w:r w:rsidRPr="00402967">
        <w:rPr>
          <w:spacing w:val="-7"/>
        </w:rPr>
        <w:t xml:space="preserve"> </w:t>
      </w:r>
      <w:r w:rsidRPr="00402967">
        <w:t>remained</w:t>
      </w:r>
      <w:r w:rsidRPr="00402967">
        <w:rPr>
          <w:spacing w:val="-12"/>
        </w:rPr>
        <w:t xml:space="preserve"> </w:t>
      </w:r>
      <w:r w:rsidRPr="00402967">
        <w:t>within NHS</w:t>
      </w:r>
      <w:r w:rsidRPr="00402967">
        <w:rPr>
          <w:spacing w:val="-2"/>
        </w:rPr>
        <w:t xml:space="preserve"> </w:t>
      </w:r>
      <w:r w:rsidRPr="00402967">
        <w:t>commissioned</w:t>
      </w:r>
      <w:r w:rsidRPr="00402967">
        <w:rPr>
          <w:spacing w:val="-5"/>
        </w:rPr>
        <w:t xml:space="preserve"> </w:t>
      </w:r>
      <w:r w:rsidRPr="00402967">
        <w:t>services. However, on average, the destination of 47% of all leavers was unknown.</w:t>
      </w:r>
    </w:p>
    <w:p w14:paraId="53138E9F" w14:textId="77777777" w:rsidR="00544DAD" w:rsidRPr="00402967" w:rsidRDefault="00544DAD">
      <w:pPr>
        <w:pStyle w:val="BodyText"/>
        <w:rPr>
          <w:sz w:val="20"/>
        </w:rPr>
      </w:pPr>
    </w:p>
    <w:p w14:paraId="53138EA0" w14:textId="77777777" w:rsidR="00544DAD" w:rsidRPr="00402967" w:rsidRDefault="00544DAD">
      <w:pPr>
        <w:pStyle w:val="BodyText"/>
        <w:rPr>
          <w:sz w:val="20"/>
        </w:rPr>
      </w:pPr>
    </w:p>
    <w:p w14:paraId="53138EA1" w14:textId="77777777" w:rsidR="00544DAD" w:rsidRPr="00402967" w:rsidRDefault="00544DAD">
      <w:pPr>
        <w:pStyle w:val="BodyText"/>
        <w:rPr>
          <w:sz w:val="20"/>
        </w:rPr>
      </w:pPr>
    </w:p>
    <w:p w14:paraId="53138EA2" w14:textId="77777777" w:rsidR="00544DAD" w:rsidRPr="00402967" w:rsidRDefault="00544DAD">
      <w:pPr>
        <w:pStyle w:val="BodyText"/>
        <w:rPr>
          <w:sz w:val="20"/>
        </w:rPr>
      </w:pPr>
    </w:p>
    <w:p w14:paraId="53138EA3" w14:textId="77777777" w:rsidR="00544DAD" w:rsidRPr="00402967" w:rsidRDefault="00544DAD">
      <w:pPr>
        <w:pStyle w:val="BodyText"/>
        <w:rPr>
          <w:sz w:val="20"/>
        </w:rPr>
      </w:pPr>
    </w:p>
    <w:p w14:paraId="53138EA4" w14:textId="77777777" w:rsidR="00544DAD" w:rsidRPr="00402967" w:rsidRDefault="00544DAD">
      <w:pPr>
        <w:pStyle w:val="BodyText"/>
        <w:rPr>
          <w:sz w:val="20"/>
        </w:rPr>
      </w:pPr>
    </w:p>
    <w:p w14:paraId="53138EA5" w14:textId="77777777" w:rsidR="00544DAD" w:rsidRPr="00402967" w:rsidRDefault="00544DAD">
      <w:pPr>
        <w:pStyle w:val="BodyText"/>
        <w:rPr>
          <w:sz w:val="20"/>
        </w:rPr>
      </w:pPr>
    </w:p>
    <w:p w14:paraId="53138EA6" w14:textId="77777777" w:rsidR="00544DAD" w:rsidRPr="00402967" w:rsidRDefault="00544DAD">
      <w:pPr>
        <w:pStyle w:val="BodyText"/>
        <w:rPr>
          <w:sz w:val="20"/>
        </w:rPr>
      </w:pPr>
    </w:p>
    <w:p w14:paraId="53138EA7" w14:textId="77777777" w:rsidR="00544DAD" w:rsidRPr="00402967" w:rsidRDefault="00544DAD">
      <w:pPr>
        <w:pStyle w:val="BodyText"/>
        <w:rPr>
          <w:sz w:val="20"/>
        </w:rPr>
      </w:pPr>
    </w:p>
    <w:p w14:paraId="53138EA8" w14:textId="77777777" w:rsidR="00544DAD" w:rsidRPr="00402967" w:rsidRDefault="00544DAD">
      <w:pPr>
        <w:pStyle w:val="BodyText"/>
        <w:rPr>
          <w:sz w:val="20"/>
        </w:rPr>
      </w:pPr>
    </w:p>
    <w:p w14:paraId="53138EA9" w14:textId="77777777" w:rsidR="00544DAD" w:rsidRPr="00402967" w:rsidRDefault="00544DAD">
      <w:pPr>
        <w:pStyle w:val="BodyText"/>
        <w:rPr>
          <w:sz w:val="20"/>
        </w:rPr>
      </w:pPr>
    </w:p>
    <w:p w14:paraId="53138EAA" w14:textId="77777777" w:rsidR="00544DAD" w:rsidRPr="00402967" w:rsidRDefault="00544DAD">
      <w:pPr>
        <w:pStyle w:val="BodyText"/>
        <w:rPr>
          <w:sz w:val="20"/>
        </w:rPr>
      </w:pPr>
    </w:p>
    <w:p w14:paraId="53138EAB" w14:textId="77777777" w:rsidR="00544DAD" w:rsidRPr="00402967" w:rsidRDefault="00544DAD">
      <w:pPr>
        <w:pStyle w:val="BodyText"/>
        <w:rPr>
          <w:sz w:val="20"/>
        </w:rPr>
      </w:pPr>
    </w:p>
    <w:p w14:paraId="53138EAC" w14:textId="77777777" w:rsidR="00544DAD" w:rsidRPr="00402967" w:rsidRDefault="00544DAD">
      <w:pPr>
        <w:pStyle w:val="BodyText"/>
        <w:rPr>
          <w:sz w:val="20"/>
        </w:rPr>
      </w:pPr>
    </w:p>
    <w:p w14:paraId="53138EAD" w14:textId="77777777" w:rsidR="00544DAD" w:rsidRPr="00402967" w:rsidRDefault="00544DAD">
      <w:pPr>
        <w:pStyle w:val="BodyText"/>
        <w:rPr>
          <w:sz w:val="20"/>
        </w:rPr>
      </w:pPr>
    </w:p>
    <w:p w14:paraId="53138EAE" w14:textId="77777777" w:rsidR="00544DAD" w:rsidRPr="00402967" w:rsidRDefault="00544DAD">
      <w:pPr>
        <w:pStyle w:val="BodyText"/>
        <w:rPr>
          <w:sz w:val="20"/>
        </w:rPr>
      </w:pPr>
    </w:p>
    <w:p w14:paraId="53138EAF" w14:textId="77777777" w:rsidR="00544DAD" w:rsidRPr="00402967" w:rsidRDefault="00544DAD">
      <w:pPr>
        <w:pStyle w:val="BodyText"/>
        <w:rPr>
          <w:sz w:val="20"/>
        </w:rPr>
      </w:pPr>
    </w:p>
    <w:p w14:paraId="53138EB0" w14:textId="77777777" w:rsidR="00544DAD" w:rsidRPr="00402967" w:rsidRDefault="00544DAD">
      <w:pPr>
        <w:pStyle w:val="BodyText"/>
        <w:rPr>
          <w:sz w:val="20"/>
        </w:rPr>
      </w:pPr>
    </w:p>
    <w:p w14:paraId="53138EB1" w14:textId="77777777" w:rsidR="00544DAD" w:rsidRPr="00402967" w:rsidRDefault="00544DAD">
      <w:pPr>
        <w:pStyle w:val="BodyText"/>
        <w:rPr>
          <w:sz w:val="20"/>
        </w:rPr>
      </w:pPr>
    </w:p>
    <w:p w14:paraId="53138EB2" w14:textId="77777777" w:rsidR="00544DAD" w:rsidRPr="00402967" w:rsidRDefault="00544DAD">
      <w:pPr>
        <w:pStyle w:val="BodyText"/>
        <w:rPr>
          <w:sz w:val="20"/>
        </w:rPr>
      </w:pPr>
    </w:p>
    <w:p w14:paraId="53138EB3" w14:textId="77777777" w:rsidR="00544DAD" w:rsidRPr="00402967" w:rsidRDefault="00544DAD">
      <w:pPr>
        <w:pStyle w:val="BodyText"/>
        <w:rPr>
          <w:sz w:val="20"/>
        </w:rPr>
      </w:pPr>
    </w:p>
    <w:p w14:paraId="53138EB4" w14:textId="77777777" w:rsidR="00544DAD" w:rsidRPr="00402967" w:rsidRDefault="00544DAD">
      <w:pPr>
        <w:pStyle w:val="BodyText"/>
        <w:rPr>
          <w:sz w:val="20"/>
        </w:rPr>
      </w:pPr>
    </w:p>
    <w:p w14:paraId="53138EB5" w14:textId="77777777" w:rsidR="00544DAD" w:rsidRPr="00402967" w:rsidRDefault="00544DAD">
      <w:pPr>
        <w:pStyle w:val="BodyText"/>
        <w:rPr>
          <w:sz w:val="20"/>
        </w:rPr>
      </w:pPr>
    </w:p>
    <w:p w14:paraId="53138EB6" w14:textId="6F9224A0" w:rsidR="00544DAD" w:rsidRPr="00402967" w:rsidRDefault="00544DAD">
      <w:pPr>
        <w:pStyle w:val="BodyText"/>
        <w:spacing w:before="187"/>
        <w:rPr>
          <w:sz w:val="20"/>
        </w:rPr>
      </w:pPr>
    </w:p>
    <w:p w14:paraId="53138ECD" w14:textId="77777777" w:rsidR="00544DAD" w:rsidRPr="00402967" w:rsidRDefault="00544DAD" w:rsidP="00E06906">
      <w:pPr>
        <w:sectPr w:rsidR="00544DAD" w:rsidRPr="00402967">
          <w:pgSz w:w="19200" w:h="10800" w:orient="landscape"/>
          <w:pgMar w:top="1220" w:right="0" w:bottom="0" w:left="280" w:header="720" w:footer="720" w:gutter="0"/>
          <w:cols w:space="720"/>
        </w:sectPr>
      </w:pPr>
    </w:p>
    <w:p w14:paraId="3A0F6DD9" w14:textId="5923369C" w:rsidR="00E06906" w:rsidRPr="00402967" w:rsidRDefault="00E06906" w:rsidP="003520AC">
      <w:pPr>
        <w:pStyle w:val="Heading1"/>
        <w:ind w:left="0" w:firstLine="400"/>
      </w:pPr>
      <w:bookmarkStart w:id="12" w:name="Slide_12:_Background_and_Purpose_(1)"/>
      <w:bookmarkStart w:id="13" w:name="_Toc194422193"/>
      <w:bookmarkEnd w:id="12"/>
      <w:r w:rsidRPr="00402967">
        <w:rPr>
          <w:color w:val="221F1F"/>
          <w:spacing w:val="-2"/>
        </w:rPr>
        <w:lastRenderedPageBreak/>
        <w:t>Introduction</w:t>
      </w:r>
      <w:bookmarkEnd w:id="13"/>
    </w:p>
    <w:p w14:paraId="53138ECE" w14:textId="07113448" w:rsidR="00544DAD" w:rsidRPr="00402967" w:rsidRDefault="00AE43C6" w:rsidP="003520AC">
      <w:pPr>
        <w:pStyle w:val="Heading5"/>
      </w:pPr>
      <w:r w:rsidRPr="00402967">
        <w:t>Background</w:t>
      </w:r>
      <w:r w:rsidRPr="00402967">
        <w:rPr>
          <w:spacing w:val="-42"/>
        </w:rPr>
        <w:t xml:space="preserve"> </w:t>
      </w:r>
      <w:r w:rsidRPr="00402967">
        <w:t>and</w:t>
      </w:r>
      <w:r w:rsidRPr="00402967">
        <w:rPr>
          <w:spacing w:val="-37"/>
        </w:rPr>
        <w:t xml:space="preserve"> </w:t>
      </w:r>
      <w:r w:rsidRPr="00402967">
        <w:t>Purpose</w:t>
      </w:r>
    </w:p>
    <w:p w14:paraId="53138ECF" w14:textId="77777777" w:rsidR="00544DAD" w:rsidRPr="00402967" w:rsidRDefault="00AE43C6">
      <w:pPr>
        <w:pStyle w:val="BodyText"/>
        <w:spacing w:before="516" w:line="288" w:lineRule="auto"/>
        <w:ind w:left="400" w:right="1072"/>
      </w:pPr>
      <w:r w:rsidRPr="00402967">
        <w:rPr>
          <w:color w:val="221F1F"/>
        </w:rPr>
        <w:t>The psychological</w:t>
      </w:r>
      <w:r w:rsidRPr="00402967">
        <w:rPr>
          <w:color w:val="221F1F"/>
          <w:spacing w:val="-2"/>
        </w:rPr>
        <w:t xml:space="preserve"> </w:t>
      </w:r>
      <w:r w:rsidRPr="00402967">
        <w:rPr>
          <w:color w:val="221F1F"/>
        </w:rPr>
        <w:t>professions workforce</w:t>
      </w:r>
      <w:r w:rsidRPr="00402967">
        <w:rPr>
          <w:color w:val="221F1F"/>
          <w:spacing w:val="-1"/>
        </w:rPr>
        <w:t xml:space="preserve"> </w:t>
      </w:r>
      <w:r w:rsidRPr="00402967">
        <w:rPr>
          <w:color w:val="221F1F"/>
        </w:rPr>
        <w:t>is diverse, working across a broad</w:t>
      </w:r>
      <w:r w:rsidRPr="00402967">
        <w:rPr>
          <w:color w:val="221F1F"/>
          <w:spacing w:val="-1"/>
        </w:rPr>
        <w:t xml:space="preserve"> </w:t>
      </w:r>
      <w:r w:rsidRPr="00402967">
        <w:rPr>
          <w:color w:val="221F1F"/>
        </w:rPr>
        <w:t>range of ages and settings, including</w:t>
      </w:r>
      <w:r w:rsidRPr="00402967">
        <w:rPr>
          <w:color w:val="221F1F"/>
          <w:spacing w:val="-5"/>
        </w:rPr>
        <w:t xml:space="preserve"> </w:t>
      </w:r>
      <w:r w:rsidRPr="00402967">
        <w:rPr>
          <w:color w:val="221F1F"/>
        </w:rPr>
        <w:t>mental</w:t>
      </w:r>
      <w:r w:rsidRPr="00402967">
        <w:rPr>
          <w:color w:val="221F1F"/>
          <w:spacing w:val="-4"/>
        </w:rPr>
        <w:t xml:space="preserve"> </w:t>
      </w:r>
      <w:r w:rsidRPr="00402967">
        <w:rPr>
          <w:color w:val="221F1F"/>
        </w:rPr>
        <w:t>and physical health</w:t>
      </w:r>
      <w:r w:rsidRPr="00402967">
        <w:rPr>
          <w:color w:val="221F1F"/>
          <w:spacing w:val="-2"/>
        </w:rPr>
        <w:t xml:space="preserve"> </w:t>
      </w:r>
      <w:r w:rsidRPr="00402967">
        <w:rPr>
          <w:color w:val="221F1F"/>
        </w:rPr>
        <w:t xml:space="preserve">services. The </w:t>
      </w:r>
      <w:r w:rsidRPr="00402967">
        <w:rPr>
          <w:b/>
          <w:bCs/>
          <w:color w:val="221F1F"/>
        </w:rPr>
        <w:t>psychological</w:t>
      </w:r>
      <w:r w:rsidRPr="00402967">
        <w:rPr>
          <w:b/>
          <w:bCs/>
          <w:color w:val="221F1F"/>
          <w:spacing w:val="-6"/>
        </w:rPr>
        <w:t xml:space="preserve"> </w:t>
      </w:r>
      <w:r w:rsidRPr="00402967">
        <w:rPr>
          <w:b/>
          <w:bCs/>
          <w:color w:val="221F1F"/>
        </w:rPr>
        <w:t>professions</w:t>
      </w:r>
      <w:r w:rsidRPr="00402967">
        <w:rPr>
          <w:b/>
          <w:bCs/>
          <w:color w:val="221F1F"/>
          <w:spacing w:val="-4"/>
        </w:rPr>
        <w:t xml:space="preserve"> </w:t>
      </w:r>
      <w:r w:rsidRPr="00402967">
        <w:rPr>
          <w:b/>
          <w:bCs/>
          <w:color w:val="221F1F"/>
        </w:rPr>
        <w:t>workforce</w:t>
      </w:r>
      <w:r w:rsidRPr="00402967">
        <w:rPr>
          <w:b/>
          <w:bCs/>
          <w:color w:val="221F1F"/>
          <w:spacing w:val="-5"/>
        </w:rPr>
        <w:t xml:space="preserve"> </w:t>
      </w:r>
      <w:r w:rsidRPr="00402967">
        <w:rPr>
          <w:b/>
          <w:bCs/>
          <w:color w:val="221F1F"/>
        </w:rPr>
        <w:t>grew by</w:t>
      </w:r>
      <w:r w:rsidRPr="00402967">
        <w:rPr>
          <w:b/>
          <w:bCs/>
          <w:color w:val="221F1F"/>
          <w:spacing w:val="-1"/>
        </w:rPr>
        <w:t xml:space="preserve"> </w:t>
      </w:r>
      <w:r w:rsidRPr="00402967">
        <w:rPr>
          <w:b/>
          <w:bCs/>
          <w:color w:val="221F1F"/>
        </w:rPr>
        <w:t>65%</w:t>
      </w:r>
      <w:r w:rsidRPr="00402967">
        <w:rPr>
          <w:b/>
          <w:bCs/>
          <w:color w:val="221F1F"/>
          <w:spacing w:val="-5"/>
        </w:rPr>
        <w:t xml:space="preserve"> </w:t>
      </w:r>
      <w:r w:rsidRPr="00402967">
        <w:rPr>
          <w:b/>
          <w:bCs/>
          <w:color w:val="221F1F"/>
        </w:rPr>
        <w:t>between</w:t>
      </w:r>
      <w:r w:rsidRPr="00402967">
        <w:rPr>
          <w:b/>
          <w:bCs/>
          <w:color w:val="221F1F"/>
          <w:spacing w:val="-6"/>
        </w:rPr>
        <w:t xml:space="preserve"> </w:t>
      </w:r>
      <w:r w:rsidRPr="00402967">
        <w:rPr>
          <w:b/>
          <w:bCs/>
          <w:color w:val="221F1F"/>
        </w:rPr>
        <w:t>2019</w:t>
      </w:r>
      <w:r w:rsidRPr="00402967">
        <w:rPr>
          <w:b/>
          <w:bCs/>
          <w:color w:val="221F1F"/>
          <w:spacing w:val="-6"/>
        </w:rPr>
        <w:t xml:space="preserve"> </w:t>
      </w:r>
      <w:r w:rsidRPr="00402967">
        <w:rPr>
          <w:b/>
          <w:bCs/>
          <w:color w:val="221F1F"/>
        </w:rPr>
        <w:t>and</w:t>
      </w:r>
      <w:r w:rsidRPr="00402967">
        <w:rPr>
          <w:b/>
          <w:bCs/>
          <w:color w:val="221F1F"/>
          <w:spacing w:val="-4"/>
        </w:rPr>
        <w:t xml:space="preserve"> </w:t>
      </w:r>
      <w:r w:rsidRPr="00402967">
        <w:rPr>
          <w:b/>
          <w:bCs/>
          <w:color w:val="221F1F"/>
        </w:rPr>
        <w:t>2024</w:t>
      </w:r>
      <w:r w:rsidRPr="00402967">
        <w:rPr>
          <w:color w:val="221F1F"/>
        </w:rPr>
        <w:t>,</w:t>
      </w:r>
      <w:r w:rsidRPr="00402967">
        <w:rPr>
          <w:color w:val="221F1F"/>
          <w:spacing w:val="-7"/>
        </w:rPr>
        <w:t xml:space="preserve"> </w:t>
      </w:r>
      <w:r w:rsidRPr="00402967">
        <w:rPr>
          <w:color w:val="221F1F"/>
        </w:rPr>
        <w:t>making</w:t>
      </w:r>
      <w:r w:rsidRPr="00402967">
        <w:rPr>
          <w:color w:val="221F1F"/>
          <w:spacing w:val="-6"/>
        </w:rPr>
        <w:t xml:space="preserve"> </w:t>
      </w:r>
      <w:r w:rsidRPr="00402967">
        <w:rPr>
          <w:color w:val="221F1F"/>
        </w:rPr>
        <w:t>it one</w:t>
      </w:r>
      <w:r w:rsidRPr="00402967">
        <w:rPr>
          <w:color w:val="221F1F"/>
          <w:spacing w:val="-4"/>
        </w:rPr>
        <w:t xml:space="preserve"> </w:t>
      </w:r>
      <w:r w:rsidRPr="00402967">
        <w:rPr>
          <w:color w:val="221F1F"/>
        </w:rPr>
        <w:t>of</w:t>
      </w:r>
      <w:r w:rsidRPr="00402967">
        <w:rPr>
          <w:color w:val="221F1F"/>
          <w:spacing w:val="-2"/>
        </w:rPr>
        <w:t xml:space="preserve"> </w:t>
      </w:r>
      <w:r w:rsidRPr="00402967">
        <w:rPr>
          <w:color w:val="221F1F"/>
        </w:rPr>
        <w:t>the</w:t>
      </w:r>
      <w:r w:rsidRPr="00402967">
        <w:rPr>
          <w:color w:val="221F1F"/>
          <w:spacing w:val="-2"/>
        </w:rPr>
        <w:t xml:space="preserve"> </w:t>
      </w:r>
      <w:r w:rsidRPr="00402967">
        <w:rPr>
          <w:color w:val="221F1F"/>
        </w:rPr>
        <w:t>fastest</w:t>
      </w:r>
      <w:r w:rsidRPr="00402967">
        <w:rPr>
          <w:color w:val="221F1F"/>
          <w:spacing w:val="-4"/>
        </w:rPr>
        <w:t xml:space="preserve"> </w:t>
      </w:r>
      <w:r w:rsidRPr="00402967">
        <w:rPr>
          <w:color w:val="221F1F"/>
        </w:rPr>
        <w:t>growing</w:t>
      </w:r>
      <w:r w:rsidRPr="00402967">
        <w:rPr>
          <w:color w:val="221F1F"/>
          <w:spacing w:val="-1"/>
        </w:rPr>
        <w:t xml:space="preserve"> </w:t>
      </w:r>
      <w:r w:rsidRPr="00402967">
        <w:rPr>
          <w:color w:val="221F1F"/>
        </w:rPr>
        <w:t>professional</w:t>
      </w:r>
      <w:r w:rsidRPr="00402967">
        <w:rPr>
          <w:color w:val="221F1F"/>
          <w:spacing w:val="-3"/>
        </w:rPr>
        <w:t xml:space="preserve"> </w:t>
      </w:r>
      <w:r w:rsidRPr="00402967">
        <w:rPr>
          <w:color w:val="221F1F"/>
        </w:rPr>
        <w:t>groups</w:t>
      </w:r>
      <w:r w:rsidRPr="00402967">
        <w:rPr>
          <w:color w:val="221F1F"/>
          <w:spacing w:val="-7"/>
        </w:rPr>
        <w:t xml:space="preserve"> </w:t>
      </w:r>
      <w:r w:rsidRPr="00402967">
        <w:rPr>
          <w:color w:val="221F1F"/>
        </w:rPr>
        <w:t>in</w:t>
      </w:r>
      <w:r w:rsidRPr="00402967">
        <w:rPr>
          <w:color w:val="221F1F"/>
          <w:spacing w:val="-2"/>
        </w:rPr>
        <w:t xml:space="preserve"> </w:t>
      </w:r>
      <w:r w:rsidRPr="00402967">
        <w:rPr>
          <w:color w:val="221F1F"/>
        </w:rPr>
        <w:t>the</w:t>
      </w:r>
      <w:r w:rsidRPr="00402967">
        <w:rPr>
          <w:color w:val="221F1F"/>
          <w:spacing w:val="-2"/>
        </w:rPr>
        <w:t xml:space="preserve"> </w:t>
      </w:r>
      <w:r w:rsidRPr="00402967">
        <w:rPr>
          <w:color w:val="221F1F"/>
        </w:rPr>
        <w:t>NHS.</w:t>
      </w:r>
      <w:r w:rsidRPr="00402967">
        <w:rPr>
          <w:color w:val="221F1F"/>
          <w:spacing w:val="-4"/>
        </w:rPr>
        <w:t xml:space="preserve"> </w:t>
      </w:r>
      <w:r w:rsidRPr="00402967">
        <w:rPr>
          <w:color w:val="221F1F"/>
        </w:rPr>
        <w:t>The</w:t>
      </w:r>
      <w:r w:rsidRPr="00402967">
        <w:rPr>
          <w:color w:val="221F1F"/>
          <w:spacing w:val="-3"/>
        </w:rPr>
        <w:t xml:space="preserve"> </w:t>
      </w:r>
      <w:r w:rsidRPr="00402967">
        <w:rPr>
          <w:color w:val="221F1F"/>
        </w:rPr>
        <w:t>Electronic</w:t>
      </w:r>
      <w:r w:rsidRPr="00402967">
        <w:rPr>
          <w:color w:val="221F1F"/>
          <w:spacing w:val="-8"/>
        </w:rPr>
        <w:t xml:space="preserve"> </w:t>
      </w:r>
      <w:r w:rsidRPr="00402967">
        <w:rPr>
          <w:color w:val="221F1F"/>
        </w:rPr>
        <w:t>Staff Record showed a 65% growth in psychological professions</w:t>
      </w:r>
      <w:r w:rsidRPr="00402967">
        <w:rPr>
          <w:color w:val="221F1F"/>
          <w:spacing w:val="-3"/>
        </w:rPr>
        <w:t xml:space="preserve"> </w:t>
      </w:r>
      <w:r w:rsidRPr="00402967">
        <w:rPr>
          <w:color w:val="221F1F"/>
        </w:rPr>
        <w:t>WTE</w:t>
      </w:r>
      <w:r w:rsidRPr="00402967">
        <w:rPr>
          <w:color w:val="221F1F"/>
          <w:spacing w:val="-3"/>
        </w:rPr>
        <w:t xml:space="preserve"> </w:t>
      </w:r>
      <w:r w:rsidRPr="00402967">
        <w:rPr>
          <w:color w:val="221F1F"/>
        </w:rPr>
        <w:t>had been</w:t>
      </w:r>
      <w:r w:rsidRPr="00402967">
        <w:rPr>
          <w:color w:val="221F1F"/>
          <w:spacing w:val="-2"/>
        </w:rPr>
        <w:t xml:space="preserve"> </w:t>
      </w:r>
      <w:r w:rsidRPr="00402967">
        <w:rPr>
          <w:color w:val="221F1F"/>
        </w:rPr>
        <w:t>achieved</w:t>
      </w:r>
      <w:r w:rsidRPr="00402967">
        <w:rPr>
          <w:color w:val="221F1F"/>
          <w:spacing w:val="-2"/>
        </w:rPr>
        <w:t xml:space="preserve"> </w:t>
      </w:r>
      <w:r w:rsidRPr="00402967">
        <w:rPr>
          <w:color w:val="221F1F"/>
        </w:rPr>
        <w:t>by March 2024</w:t>
      </w:r>
      <w:r w:rsidRPr="00402967">
        <w:rPr>
          <w:color w:val="221F1F"/>
          <w:spacing w:val="-2"/>
        </w:rPr>
        <w:t xml:space="preserve"> </w:t>
      </w:r>
      <w:r w:rsidRPr="00402967">
        <w:rPr>
          <w:color w:val="221F1F"/>
        </w:rPr>
        <w:t>(see</w:t>
      </w:r>
      <w:r w:rsidRPr="00402967">
        <w:rPr>
          <w:color w:val="221F1F"/>
          <w:spacing w:val="-9"/>
        </w:rPr>
        <w:t xml:space="preserve"> </w:t>
      </w:r>
      <w:r w:rsidRPr="00402967">
        <w:rPr>
          <w:color w:val="221F1F"/>
        </w:rPr>
        <w:t>Appendix</w:t>
      </w:r>
      <w:r w:rsidRPr="00402967">
        <w:rPr>
          <w:color w:val="221F1F"/>
          <w:spacing w:val="-4"/>
        </w:rPr>
        <w:t xml:space="preserve"> </w:t>
      </w:r>
      <w:r w:rsidRPr="00402967">
        <w:rPr>
          <w:color w:val="221F1F"/>
        </w:rPr>
        <w:t>for list of included ESR</w:t>
      </w:r>
      <w:r w:rsidRPr="00402967">
        <w:rPr>
          <w:color w:val="221F1F"/>
          <w:spacing w:val="-4"/>
        </w:rPr>
        <w:t xml:space="preserve"> </w:t>
      </w:r>
      <w:r w:rsidRPr="00402967">
        <w:rPr>
          <w:color w:val="221F1F"/>
        </w:rPr>
        <w:t>staff roles).</w:t>
      </w:r>
    </w:p>
    <w:p w14:paraId="53138ED0" w14:textId="794FB054" w:rsidR="00544DAD" w:rsidRPr="00402967" w:rsidRDefault="00AE43C6">
      <w:pPr>
        <w:pStyle w:val="BodyText"/>
        <w:spacing w:before="159" w:line="288" w:lineRule="auto"/>
        <w:ind w:left="400" w:right="1072"/>
      </w:pPr>
      <w:r w:rsidRPr="00402967">
        <w:rPr>
          <w:color w:val="221F1F"/>
        </w:rPr>
        <w:t>The</w:t>
      </w:r>
      <w:r w:rsidRPr="00402967">
        <w:rPr>
          <w:color w:val="221F1F"/>
          <w:spacing w:val="-3"/>
        </w:rPr>
        <w:t xml:space="preserve"> </w:t>
      </w:r>
      <w:r w:rsidRPr="00402967">
        <w:rPr>
          <w:color w:val="221F1F"/>
        </w:rPr>
        <w:t>need</w:t>
      </w:r>
      <w:r w:rsidRPr="00402967">
        <w:rPr>
          <w:color w:val="221F1F"/>
          <w:spacing w:val="-5"/>
        </w:rPr>
        <w:t xml:space="preserve"> </w:t>
      </w:r>
      <w:r w:rsidRPr="00402967">
        <w:rPr>
          <w:color w:val="221F1F"/>
        </w:rPr>
        <w:t>for</w:t>
      </w:r>
      <w:r w:rsidRPr="00402967">
        <w:rPr>
          <w:color w:val="221F1F"/>
          <w:spacing w:val="-2"/>
        </w:rPr>
        <w:t xml:space="preserve"> </w:t>
      </w:r>
      <w:r w:rsidRPr="00402967">
        <w:rPr>
          <w:color w:val="221F1F"/>
        </w:rPr>
        <w:t>more</w:t>
      </w:r>
      <w:r w:rsidRPr="00402967">
        <w:rPr>
          <w:color w:val="221F1F"/>
          <w:spacing w:val="-4"/>
        </w:rPr>
        <w:t xml:space="preserve"> </w:t>
      </w:r>
      <w:r w:rsidRPr="00402967">
        <w:rPr>
          <w:color w:val="221F1F"/>
        </w:rPr>
        <w:t>psychological</w:t>
      </w:r>
      <w:r w:rsidRPr="00402967">
        <w:rPr>
          <w:color w:val="221F1F"/>
          <w:spacing w:val="-6"/>
        </w:rPr>
        <w:t xml:space="preserve"> </w:t>
      </w:r>
      <w:r w:rsidRPr="00402967">
        <w:rPr>
          <w:color w:val="221F1F"/>
        </w:rPr>
        <w:t>professions</w:t>
      </w:r>
      <w:r w:rsidRPr="00402967">
        <w:rPr>
          <w:color w:val="221F1F"/>
          <w:spacing w:val="-6"/>
        </w:rPr>
        <w:t xml:space="preserve"> </w:t>
      </w:r>
      <w:r w:rsidRPr="00402967">
        <w:rPr>
          <w:color w:val="221F1F"/>
        </w:rPr>
        <w:t>staff</w:t>
      </w:r>
      <w:r w:rsidRPr="00402967">
        <w:rPr>
          <w:color w:val="221F1F"/>
          <w:spacing w:val="-1"/>
        </w:rPr>
        <w:t xml:space="preserve"> </w:t>
      </w:r>
      <w:r w:rsidRPr="00402967">
        <w:rPr>
          <w:color w:val="221F1F"/>
        </w:rPr>
        <w:t>is clear</w:t>
      </w:r>
      <w:r w:rsidRPr="00402967">
        <w:rPr>
          <w:color w:val="221F1F"/>
          <w:spacing w:val="-2"/>
        </w:rPr>
        <w:t xml:space="preserve"> </w:t>
      </w:r>
      <w:r w:rsidRPr="00402967">
        <w:rPr>
          <w:color w:val="221F1F"/>
        </w:rPr>
        <w:t>and</w:t>
      </w:r>
      <w:r w:rsidRPr="00402967">
        <w:rPr>
          <w:color w:val="221F1F"/>
          <w:spacing w:val="-3"/>
        </w:rPr>
        <w:t xml:space="preserve"> </w:t>
      </w:r>
      <w:r w:rsidRPr="00402967">
        <w:rPr>
          <w:color w:val="221F1F"/>
        </w:rPr>
        <w:t xml:space="preserve">growing. </w:t>
      </w:r>
      <w:r w:rsidR="00776F53">
        <w:rPr>
          <w:color w:val="221F1F"/>
        </w:rPr>
        <w:t xml:space="preserve">1 </w:t>
      </w:r>
      <w:r w:rsidRPr="00402967">
        <w:rPr>
          <w:color w:val="221F1F"/>
        </w:rPr>
        <w:t>in</w:t>
      </w:r>
      <w:r w:rsidRPr="00402967">
        <w:rPr>
          <w:color w:val="221F1F"/>
          <w:spacing w:val="-1"/>
        </w:rPr>
        <w:t xml:space="preserve"> </w:t>
      </w:r>
      <w:r w:rsidRPr="00402967">
        <w:rPr>
          <w:color w:val="221F1F"/>
        </w:rPr>
        <w:t xml:space="preserve">every </w:t>
      </w:r>
      <w:r w:rsidR="00776F53">
        <w:rPr>
          <w:color w:val="221F1F"/>
        </w:rPr>
        <w:t>9</w:t>
      </w:r>
      <w:r w:rsidRPr="00402967">
        <w:rPr>
          <w:color w:val="221F1F"/>
          <w:spacing w:val="-5"/>
        </w:rPr>
        <w:t xml:space="preserve"> </w:t>
      </w:r>
      <w:r w:rsidRPr="00402967">
        <w:rPr>
          <w:color w:val="221F1F"/>
        </w:rPr>
        <w:t>children</w:t>
      </w:r>
      <w:r w:rsidRPr="00402967">
        <w:rPr>
          <w:color w:val="221F1F"/>
          <w:spacing w:val="-5"/>
        </w:rPr>
        <w:t xml:space="preserve"> </w:t>
      </w:r>
      <w:r w:rsidRPr="00402967">
        <w:rPr>
          <w:color w:val="221F1F"/>
        </w:rPr>
        <w:t>has</w:t>
      </w:r>
      <w:r w:rsidRPr="00402967">
        <w:rPr>
          <w:color w:val="221F1F"/>
          <w:spacing w:val="-1"/>
        </w:rPr>
        <w:t xml:space="preserve"> </w:t>
      </w:r>
      <w:r w:rsidRPr="00402967">
        <w:rPr>
          <w:color w:val="221F1F"/>
        </w:rPr>
        <w:t>a</w:t>
      </w:r>
      <w:r w:rsidRPr="00402967">
        <w:rPr>
          <w:color w:val="221F1F"/>
          <w:spacing w:val="-1"/>
        </w:rPr>
        <w:t xml:space="preserve"> </w:t>
      </w:r>
      <w:r w:rsidRPr="00402967">
        <w:rPr>
          <w:color w:val="221F1F"/>
        </w:rPr>
        <w:t>mental</w:t>
      </w:r>
      <w:r w:rsidRPr="00402967">
        <w:rPr>
          <w:color w:val="221F1F"/>
          <w:spacing w:val="-7"/>
        </w:rPr>
        <w:t xml:space="preserve"> </w:t>
      </w:r>
      <w:r w:rsidRPr="00402967">
        <w:rPr>
          <w:color w:val="221F1F"/>
        </w:rPr>
        <w:t>health</w:t>
      </w:r>
      <w:r w:rsidRPr="00402967">
        <w:rPr>
          <w:color w:val="221F1F"/>
          <w:spacing w:val="-5"/>
        </w:rPr>
        <w:t xml:space="preserve"> </w:t>
      </w:r>
      <w:r w:rsidRPr="00402967">
        <w:rPr>
          <w:color w:val="221F1F"/>
        </w:rPr>
        <w:t>disorder</w:t>
      </w:r>
      <w:hyperlink w:anchor="References" w:history="1">
        <w:r w:rsidR="00544DAD" w:rsidRPr="00402967">
          <w:rPr>
            <w:rStyle w:val="Hyperlink"/>
            <w:position w:val="7"/>
            <w:sz w:val="16"/>
          </w:rPr>
          <w:t>3</w:t>
        </w:r>
      </w:hyperlink>
      <w:r w:rsidRPr="00402967">
        <w:rPr>
          <w:color w:val="221F1F"/>
          <w:spacing w:val="18"/>
          <w:position w:val="7"/>
          <w:sz w:val="16"/>
        </w:rPr>
        <w:t xml:space="preserve"> </w:t>
      </w:r>
      <w:r w:rsidRPr="00402967">
        <w:rPr>
          <w:color w:val="221F1F"/>
        </w:rPr>
        <w:t>by age</w:t>
      </w:r>
      <w:r w:rsidRPr="00402967">
        <w:rPr>
          <w:color w:val="221F1F"/>
          <w:spacing w:val="-3"/>
        </w:rPr>
        <w:t xml:space="preserve"> </w:t>
      </w:r>
      <w:r w:rsidRPr="00402967">
        <w:rPr>
          <w:color w:val="221F1F"/>
        </w:rPr>
        <w:t>14,</w:t>
      </w:r>
      <w:r w:rsidRPr="00402967">
        <w:rPr>
          <w:color w:val="221F1F"/>
          <w:spacing w:val="-1"/>
        </w:rPr>
        <w:t xml:space="preserve"> </w:t>
      </w:r>
      <w:r w:rsidRPr="00402967">
        <w:rPr>
          <w:color w:val="221F1F"/>
        </w:rPr>
        <w:t>half</w:t>
      </w:r>
      <w:r w:rsidRPr="00402967">
        <w:rPr>
          <w:color w:val="221F1F"/>
          <w:spacing w:val="-2"/>
        </w:rPr>
        <w:t xml:space="preserve"> </w:t>
      </w:r>
      <w:r w:rsidRPr="00402967">
        <w:rPr>
          <w:color w:val="221F1F"/>
        </w:rPr>
        <w:t>of</w:t>
      </w:r>
      <w:r w:rsidRPr="00402967">
        <w:rPr>
          <w:color w:val="221F1F"/>
          <w:spacing w:val="-1"/>
        </w:rPr>
        <w:t xml:space="preserve"> </w:t>
      </w:r>
      <w:r w:rsidRPr="00402967">
        <w:rPr>
          <w:color w:val="221F1F"/>
        </w:rPr>
        <w:t>all</w:t>
      </w:r>
      <w:r w:rsidRPr="00402967">
        <w:rPr>
          <w:color w:val="221F1F"/>
          <w:spacing w:val="-2"/>
        </w:rPr>
        <w:t xml:space="preserve"> </w:t>
      </w:r>
      <w:r w:rsidRPr="00402967">
        <w:rPr>
          <w:color w:val="221F1F"/>
        </w:rPr>
        <w:t>mental</w:t>
      </w:r>
      <w:r w:rsidRPr="00402967">
        <w:rPr>
          <w:color w:val="221F1F"/>
          <w:spacing w:val="-7"/>
        </w:rPr>
        <w:t xml:space="preserve"> </w:t>
      </w:r>
      <w:r w:rsidRPr="00402967">
        <w:rPr>
          <w:color w:val="221F1F"/>
        </w:rPr>
        <w:t>health conditions</w:t>
      </w:r>
      <w:r w:rsidRPr="00402967">
        <w:rPr>
          <w:color w:val="221F1F"/>
          <w:spacing w:val="-3"/>
        </w:rPr>
        <w:t xml:space="preserve"> </w:t>
      </w:r>
      <w:r w:rsidRPr="00402967">
        <w:rPr>
          <w:color w:val="221F1F"/>
        </w:rPr>
        <w:t>are established</w:t>
      </w:r>
      <w:r w:rsidRPr="00402967">
        <w:rPr>
          <w:color w:val="221F1F"/>
          <w:spacing w:val="-5"/>
        </w:rPr>
        <w:t xml:space="preserve"> </w:t>
      </w:r>
      <w:r w:rsidRPr="00402967">
        <w:rPr>
          <w:color w:val="221F1F"/>
        </w:rPr>
        <w:t>by the age of 24</w:t>
      </w:r>
      <w:hyperlink w:anchor="References" w:history="1">
        <w:r w:rsidR="00544DAD" w:rsidRPr="00402967">
          <w:rPr>
            <w:rStyle w:val="Hyperlink"/>
            <w:position w:val="7"/>
            <w:sz w:val="16"/>
          </w:rPr>
          <w:t>6</w:t>
        </w:r>
      </w:hyperlink>
      <w:r w:rsidRPr="00402967">
        <w:rPr>
          <w:color w:val="221F1F"/>
        </w:rPr>
        <w:t>.</w:t>
      </w:r>
      <w:r w:rsidRPr="00402967">
        <w:rPr>
          <w:color w:val="221F1F"/>
          <w:spacing w:val="-20"/>
        </w:rPr>
        <w:t xml:space="preserve"> </w:t>
      </w:r>
      <w:r w:rsidRPr="00402967">
        <w:rPr>
          <w:color w:val="221F1F"/>
        </w:rPr>
        <w:t>Statistics show that 1.8 million workers in Great Britain reported</w:t>
      </w:r>
      <w:r w:rsidRPr="00402967">
        <w:rPr>
          <w:color w:val="221F1F"/>
          <w:spacing w:val="-2"/>
        </w:rPr>
        <w:t xml:space="preserve"> </w:t>
      </w:r>
      <w:r w:rsidRPr="00402967">
        <w:rPr>
          <w:color w:val="221F1F"/>
        </w:rPr>
        <w:t>they were suffering</w:t>
      </w:r>
      <w:r w:rsidRPr="00402967">
        <w:rPr>
          <w:color w:val="221F1F"/>
          <w:spacing w:val="-5"/>
        </w:rPr>
        <w:t xml:space="preserve"> </w:t>
      </w:r>
      <w:r w:rsidRPr="00402967">
        <w:rPr>
          <w:color w:val="221F1F"/>
        </w:rPr>
        <w:t>from work-related ill health</w:t>
      </w:r>
      <w:r w:rsidRPr="00402967">
        <w:rPr>
          <w:color w:val="221F1F"/>
          <w:spacing w:val="-2"/>
        </w:rPr>
        <w:t xml:space="preserve"> </w:t>
      </w:r>
      <w:r w:rsidRPr="00402967">
        <w:rPr>
          <w:color w:val="221F1F"/>
        </w:rPr>
        <w:t>in 2022/23,</w:t>
      </w:r>
      <w:r w:rsidRPr="00402967">
        <w:rPr>
          <w:color w:val="221F1F"/>
          <w:spacing w:val="-5"/>
        </w:rPr>
        <w:t xml:space="preserve"> </w:t>
      </w:r>
      <w:r w:rsidRPr="00402967">
        <w:rPr>
          <w:color w:val="221F1F"/>
        </w:rPr>
        <w:t>with</w:t>
      </w:r>
      <w:r w:rsidRPr="00402967">
        <w:rPr>
          <w:color w:val="221F1F"/>
          <w:spacing w:val="-1"/>
        </w:rPr>
        <w:t xml:space="preserve"> </w:t>
      </w:r>
      <w:r w:rsidRPr="00402967">
        <w:rPr>
          <w:color w:val="221F1F"/>
        </w:rPr>
        <w:t>approximately</w:t>
      </w:r>
      <w:r w:rsidRPr="00402967">
        <w:rPr>
          <w:color w:val="221F1F"/>
          <w:spacing w:val="-9"/>
        </w:rPr>
        <w:t xml:space="preserve"> </w:t>
      </w:r>
      <w:r w:rsidRPr="00402967">
        <w:rPr>
          <w:color w:val="221F1F"/>
        </w:rPr>
        <w:t>half</w:t>
      </w:r>
      <w:r w:rsidRPr="00402967">
        <w:rPr>
          <w:color w:val="221F1F"/>
          <w:spacing w:val="-6"/>
        </w:rPr>
        <w:t xml:space="preserve"> </w:t>
      </w:r>
      <w:r w:rsidRPr="00402967">
        <w:rPr>
          <w:color w:val="221F1F"/>
        </w:rPr>
        <w:t>of the</w:t>
      </w:r>
      <w:r w:rsidRPr="00402967">
        <w:rPr>
          <w:color w:val="221F1F"/>
          <w:spacing w:val="-5"/>
        </w:rPr>
        <w:t xml:space="preserve"> </w:t>
      </w:r>
      <w:r w:rsidRPr="00402967">
        <w:rPr>
          <w:color w:val="221F1F"/>
        </w:rPr>
        <w:t>cases</w:t>
      </w:r>
      <w:r w:rsidRPr="00402967">
        <w:rPr>
          <w:color w:val="221F1F"/>
          <w:spacing w:val="-1"/>
        </w:rPr>
        <w:t xml:space="preserve"> </w:t>
      </w:r>
      <w:r w:rsidRPr="00402967">
        <w:rPr>
          <w:color w:val="221F1F"/>
        </w:rPr>
        <w:t>due</w:t>
      </w:r>
      <w:r w:rsidRPr="00402967">
        <w:rPr>
          <w:color w:val="221F1F"/>
          <w:spacing w:val="-5"/>
        </w:rPr>
        <w:t xml:space="preserve"> </w:t>
      </w:r>
      <w:r w:rsidRPr="00402967">
        <w:rPr>
          <w:color w:val="221F1F"/>
        </w:rPr>
        <w:t>to</w:t>
      </w:r>
      <w:r w:rsidRPr="00402967">
        <w:rPr>
          <w:color w:val="221F1F"/>
          <w:spacing w:val="-2"/>
        </w:rPr>
        <w:t xml:space="preserve"> </w:t>
      </w:r>
      <w:r w:rsidRPr="00402967">
        <w:rPr>
          <w:color w:val="221F1F"/>
        </w:rPr>
        <w:t>stress,</w:t>
      </w:r>
      <w:r w:rsidRPr="00402967">
        <w:rPr>
          <w:color w:val="221F1F"/>
          <w:spacing w:val="-1"/>
        </w:rPr>
        <w:t xml:space="preserve"> </w:t>
      </w:r>
      <w:r w:rsidRPr="00402967">
        <w:rPr>
          <w:color w:val="221F1F"/>
        </w:rPr>
        <w:t>depression,</w:t>
      </w:r>
      <w:r w:rsidRPr="00402967">
        <w:rPr>
          <w:color w:val="221F1F"/>
          <w:spacing w:val="-7"/>
        </w:rPr>
        <w:t xml:space="preserve"> </w:t>
      </w:r>
      <w:r w:rsidRPr="00402967">
        <w:rPr>
          <w:color w:val="221F1F"/>
        </w:rPr>
        <w:t>or</w:t>
      </w:r>
      <w:r w:rsidRPr="00402967">
        <w:rPr>
          <w:color w:val="221F1F"/>
          <w:spacing w:val="-3"/>
        </w:rPr>
        <w:t xml:space="preserve"> </w:t>
      </w:r>
      <w:r w:rsidRPr="00402967">
        <w:rPr>
          <w:color w:val="221F1F"/>
        </w:rPr>
        <w:t>anxiety</w:t>
      </w:r>
      <w:hyperlink w:anchor="References" w:history="1">
        <w:r w:rsidR="00544DAD" w:rsidRPr="00402967">
          <w:rPr>
            <w:rStyle w:val="Hyperlink"/>
            <w:position w:val="7"/>
            <w:sz w:val="16"/>
          </w:rPr>
          <w:t>7</w:t>
        </w:r>
      </w:hyperlink>
      <w:r w:rsidRPr="00402967">
        <w:rPr>
          <w:color w:val="221F1F"/>
        </w:rPr>
        <w:t>. Mental</w:t>
      </w:r>
      <w:r w:rsidRPr="00402967">
        <w:rPr>
          <w:color w:val="221F1F"/>
          <w:spacing w:val="-6"/>
        </w:rPr>
        <w:t xml:space="preserve"> </w:t>
      </w:r>
      <w:r w:rsidRPr="00402967">
        <w:rPr>
          <w:color w:val="221F1F"/>
        </w:rPr>
        <w:t>health</w:t>
      </w:r>
      <w:r w:rsidRPr="00402967">
        <w:rPr>
          <w:color w:val="221F1F"/>
          <w:spacing w:val="-6"/>
        </w:rPr>
        <w:t xml:space="preserve"> </w:t>
      </w:r>
      <w:r w:rsidRPr="00402967">
        <w:rPr>
          <w:color w:val="221F1F"/>
        </w:rPr>
        <w:t>conditions</w:t>
      </w:r>
      <w:r w:rsidRPr="00402967">
        <w:rPr>
          <w:color w:val="221F1F"/>
          <w:spacing w:val="-8"/>
        </w:rPr>
        <w:t xml:space="preserve"> </w:t>
      </w:r>
      <w:r w:rsidRPr="00402967">
        <w:rPr>
          <w:color w:val="221F1F"/>
        </w:rPr>
        <w:t>are</w:t>
      </w:r>
      <w:r w:rsidRPr="00402967">
        <w:rPr>
          <w:color w:val="221F1F"/>
          <w:spacing w:val="-2"/>
        </w:rPr>
        <w:t xml:space="preserve"> </w:t>
      </w:r>
      <w:r w:rsidRPr="00402967">
        <w:rPr>
          <w:color w:val="221F1F"/>
        </w:rPr>
        <w:t>also</w:t>
      </w:r>
      <w:r w:rsidRPr="00402967">
        <w:rPr>
          <w:color w:val="221F1F"/>
          <w:spacing w:val="-5"/>
        </w:rPr>
        <w:t xml:space="preserve"> </w:t>
      </w:r>
      <w:r w:rsidRPr="00402967">
        <w:rPr>
          <w:color w:val="221F1F"/>
        </w:rPr>
        <w:t>linked</w:t>
      </w:r>
      <w:r w:rsidRPr="00402967">
        <w:rPr>
          <w:color w:val="221F1F"/>
          <w:spacing w:val="-5"/>
        </w:rPr>
        <w:t xml:space="preserve"> </w:t>
      </w:r>
      <w:r w:rsidRPr="00402967">
        <w:rPr>
          <w:color w:val="221F1F"/>
        </w:rPr>
        <w:t>to</w:t>
      </w:r>
      <w:r w:rsidRPr="00402967">
        <w:rPr>
          <w:color w:val="221F1F"/>
          <w:spacing w:val="-3"/>
        </w:rPr>
        <w:t xml:space="preserve"> </w:t>
      </w:r>
      <w:r w:rsidRPr="00402967">
        <w:rPr>
          <w:color w:val="221F1F"/>
        </w:rPr>
        <w:t>a</w:t>
      </w:r>
      <w:r w:rsidRPr="00402967">
        <w:rPr>
          <w:color w:val="221F1F"/>
          <w:spacing w:val="-1"/>
        </w:rPr>
        <w:t xml:space="preserve"> </w:t>
      </w:r>
      <w:r w:rsidRPr="00402967">
        <w:rPr>
          <w:color w:val="221F1F"/>
        </w:rPr>
        <w:t>higher</w:t>
      </w:r>
      <w:r w:rsidRPr="00402967">
        <w:rPr>
          <w:color w:val="221F1F"/>
          <w:spacing w:val="-7"/>
        </w:rPr>
        <w:t xml:space="preserve"> </w:t>
      </w:r>
      <w:r w:rsidRPr="00402967">
        <w:rPr>
          <w:color w:val="221F1F"/>
        </w:rPr>
        <w:t>prevalence</w:t>
      </w:r>
      <w:r w:rsidRPr="00402967">
        <w:rPr>
          <w:color w:val="221F1F"/>
          <w:spacing w:val="-9"/>
        </w:rPr>
        <w:t xml:space="preserve"> </w:t>
      </w:r>
      <w:r w:rsidRPr="00402967">
        <w:rPr>
          <w:color w:val="221F1F"/>
        </w:rPr>
        <w:t>of poor</w:t>
      </w:r>
      <w:r w:rsidRPr="00402967">
        <w:rPr>
          <w:color w:val="221F1F"/>
          <w:spacing w:val="-6"/>
        </w:rPr>
        <w:t xml:space="preserve"> </w:t>
      </w:r>
      <w:r w:rsidRPr="00402967">
        <w:rPr>
          <w:color w:val="221F1F"/>
        </w:rPr>
        <w:t>physical health</w:t>
      </w:r>
      <w:r w:rsidRPr="00402967">
        <w:rPr>
          <w:color w:val="221F1F"/>
          <w:spacing w:val="-10"/>
        </w:rPr>
        <w:t xml:space="preserve"> </w:t>
      </w:r>
      <w:r w:rsidRPr="00402967">
        <w:rPr>
          <w:color w:val="221F1F"/>
        </w:rPr>
        <w:t>in</w:t>
      </w:r>
      <w:r w:rsidRPr="00402967">
        <w:rPr>
          <w:color w:val="221F1F"/>
          <w:spacing w:val="-5"/>
        </w:rPr>
        <w:t xml:space="preserve"> </w:t>
      </w:r>
      <w:r w:rsidRPr="00402967">
        <w:rPr>
          <w:color w:val="221F1F"/>
        </w:rPr>
        <w:t>long</w:t>
      </w:r>
      <w:r w:rsidRPr="00402967">
        <w:rPr>
          <w:color w:val="221F1F"/>
          <w:spacing w:val="-7"/>
        </w:rPr>
        <w:t xml:space="preserve"> </w:t>
      </w:r>
      <w:r w:rsidRPr="00402967">
        <w:rPr>
          <w:color w:val="221F1F"/>
        </w:rPr>
        <w:t>term</w:t>
      </w:r>
      <w:r w:rsidRPr="00402967">
        <w:rPr>
          <w:color w:val="221F1F"/>
          <w:spacing w:val="-5"/>
        </w:rPr>
        <w:t xml:space="preserve"> </w:t>
      </w:r>
      <w:r w:rsidRPr="00402967">
        <w:rPr>
          <w:color w:val="221F1F"/>
        </w:rPr>
        <w:t>conditions</w:t>
      </w:r>
      <w:r w:rsidRPr="00402967">
        <w:rPr>
          <w:color w:val="221F1F"/>
          <w:spacing w:val="-10"/>
        </w:rPr>
        <w:t xml:space="preserve"> </w:t>
      </w:r>
      <w:r w:rsidRPr="00402967">
        <w:rPr>
          <w:color w:val="221F1F"/>
        </w:rPr>
        <w:t>such</w:t>
      </w:r>
      <w:r w:rsidRPr="00402967">
        <w:rPr>
          <w:color w:val="221F1F"/>
          <w:spacing w:val="-6"/>
        </w:rPr>
        <w:t xml:space="preserve"> </w:t>
      </w:r>
      <w:r w:rsidRPr="00402967">
        <w:rPr>
          <w:color w:val="221F1F"/>
        </w:rPr>
        <w:t>as</w:t>
      </w:r>
      <w:r w:rsidRPr="00402967">
        <w:rPr>
          <w:color w:val="221F1F"/>
          <w:spacing w:val="-2"/>
        </w:rPr>
        <w:t xml:space="preserve"> </w:t>
      </w:r>
      <w:r w:rsidRPr="00402967">
        <w:rPr>
          <w:color w:val="221F1F"/>
        </w:rPr>
        <w:t>asthma,</w:t>
      </w:r>
      <w:r w:rsidRPr="00402967">
        <w:rPr>
          <w:color w:val="221F1F"/>
          <w:spacing w:val="-10"/>
        </w:rPr>
        <w:t xml:space="preserve"> </w:t>
      </w:r>
      <w:r w:rsidRPr="00402967">
        <w:rPr>
          <w:color w:val="221F1F"/>
        </w:rPr>
        <w:t>obesity,</w:t>
      </w:r>
      <w:r w:rsidRPr="00402967">
        <w:rPr>
          <w:color w:val="221F1F"/>
          <w:spacing w:val="-5"/>
        </w:rPr>
        <w:t xml:space="preserve"> </w:t>
      </w:r>
      <w:r w:rsidRPr="00402967">
        <w:rPr>
          <w:color w:val="221F1F"/>
        </w:rPr>
        <w:t>diabetes,</w:t>
      </w:r>
      <w:r w:rsidRPr="00402967">
        <w:rPr>
          <w:color w:val="221F1F"/>
          <w:spacing w:val="-10"/>
        </w:rPr>
        <w:t xml:space="preserve"> </w:t>
      </w:r>
      <w:r w:rsidRPr="00402967">
        <w:rPr>
          <w:color w:val="221F1F"/>
        </w:rPr>
        <w:t>chronic</w:t>
      </w:r>
      <w:r w:rsidRPr="00402967">
        <w:rPr>
          <w:color w:val="221F1F"/>
          <w:spacing w:val="-9"/>
        </w:rPr>
        <w:t xml:space="preserve"> </w:t>
      </w:r>
      <w:r w:rsidRPr="00402967">
        <w:rPr>
          <w:color w:val="221F1F"/>
        </w:rPr>
        <w:t>obstructive</w:t>
      </w:r>
      <w:r w:rsidRPr="00402967">
        <w:rPr>
          <w:color w:val="221F1F"/>
          <w:spacing w:val="-7"/>
        </w:rPr>
        <w:t xml:space="preserve"> </w:t>
      </w:r>
      <w:r w:rsidRPr="00402967">
        <w:rPr>
          <w:color w:val="221F1F"/>
        </w:rPr>
        <w:t>pulmonary</w:t>
      </w:r>
      <w:r w:rsidRPr="00402967">
        <w:rPr>
          <w:color w:val="221F1F"/>
          <w:spacing w:val="-11"/>
        </w:rPr>
        <w:t xml:space="preserve"> </w:t>
      </w:r>
      <w:r w:rsidRPr="00402967">
        <w:rPr>
          <w:color w:val="221F1F"/>
        </w:rPr>
        <w:t>disease</w:t>
      </w:r>
      <w:r w:rsidRPr="00402967">
        <w:rPr>
          <w:color w:val="221F1F"/>
          <w:spacing w:val="-3"/>
        </w:rPr>
        <w:t xml:space="preserve"> </w:t>
      </w:r>
      <w:r w:rsidRPr="00402967">
        <w:rPr>
          <w:color w:val="221F1F"/>
        </w:rPr>
        <w:t>(COPD),</w:t>
      </w:r>
      <w:r w:rsidRPr="00402967">
        <w:rPr>
          <w:color w:val="221F1F"/>
          <w:spacing w:val="-3"/>
        </w:rPr>
        <w:t xml:space="preserve"> </w:t>
      </w:r>
      <w:r w:rsidRPr="00402967">
        <w:rPr>
          <w:color w:val="221F1F"/>
        </w:rPr>
        <w:t>stroke,</w:t>
      </w:r>
      <w:r w:rsidRPr="00402967">
        <w:rPr>
          <w:color w:val="221F1F"/>
          <w:spacing w:val="-5"/>
        </w:rPr>
        <w:t xml:space="preserve"> </w:t>
      </w:r>
      <w:r w:rsidRPr="00402967">
        <w:rPr>
          <w:color w:val="221F1F"/>
        </w:rPr>
        <w:t>coronary</w:t>
      </w:r>
      <w:r w:rsidRPr="00402967">
        <w:rPr>
          <w:color w:val="221F1F"/>
          <w:spacing w:val="-8"/>
        </w:rPr>
        <w:t xml:space="preserve"> </w:t>
      </w:r>
      <w:r w:rsidRPr="00402967">
        <w:rPr>
          <w:color w:val="221F1F"/>
        </w:rPr>
        <w:t>heart</w:t>
      </w:r>
      <w:r w:rsidRPr="00402967">
        <w:rPr>
          <w:color w:val="221F1F"/>
          <w:spacing w:val="-8"/>
        </w:rPr>
        <w:t xml:space="preserve"> </w:t>
      </w:r>
      <w:r w:rsidRPr="00402967">
        <w:rPr>
          <w:color w:val="221F1F"/>
        </w:rPr>
        <w:t>disease,</w:t>
      </w:r>
      <w:r w:rsidRPr="00402967">
        <w:rPr>
          <w:color w:val="221F1F"/>
          <w:spacing w:val="-10"/>
        </w:rPr>
        <w:t xml:space="preserve"> </w:t>
      </w:r>
      <w:r w:rsidRPr="00402967">
        <w:rPr>
          <w:color w:val="221F1F"/>
        </w:rPr>
        <w:t>and</w:t>
      </w:r>
      <w:r w:rsidRPr="00402967">
        <w:rPr>
          <w:color w:val="221F1F"/>
          <w:spacing w:val="-7"/>
        </w:rPr>
        <w:t xml:space="preserve"> </w:t>
      </w:r>
      <w:r w:rsidRPr="00402967">
        <w:rPr>
          <w:color w:val="221F1F"/>
        </w:rPr>
        <w:t>heart</w:t>
      </w:r>
      <w:r w:rsidRPr="00402967">
        <w:rPr>
          <w:color w:val="221F1F"/>
          <w:spacing w:val="-9"/>
        </w:rPr>
        <w:t xml:space="preserve"> </w:t>
      </w:r>
      <w:r w:rsidRPr="00402967">
        <w:rPr>
          <w:color w:val="221F1F"/>
          <w:spacing w:val="-2"/>
        </w:rPr>
        <w:t>failure</w:t>
      </w:r>
      <w:hyperlink w:anchor="References" w:history="1">
        <w:r w:rsidR="00544DAD" w:rsidRPr="00402967">
          <w:rPr>
            <w:rStyle w:val="Hyperlink"/>
            <w:spacing w:val="-2"/>
            <w:position w:val="7"/>
            <w:sz w:val="16"/>
          </w:rPr>
          <w:t>8</w:t>
        </w:r>
      </w:hyperlink>
      <w:r w:rsidRPr="00402967">
        <w:rPr>
          <w:color w:val="221F1F"/>
          <w:spacing w:val="-2"/>
        </w:rPr>
        <w:t>.</w:t>
      </w:r>
    </w:p>
    <w:p w14:paraId="53138ED1" w14:textId="3ADD00E9" w:rsidR="00544DAD" w:rsidRPr="00402967" w:rsidRDefault="00AE43C6">
      <w:pPr>
        <w:pStyle w:val="BodyText"/>
        <w:spacing w:before="161"/>
        <w:ind w:left="400"/>
      </w:pPr>
      <w:r w:rsidRPr="00402967">
        <w:rPr>
          <w:color w:val="221F1F"/>
        </w:rPr>
        <w:t>The</w:t>
      </w:r>
      <w:r w:rsidRPr="00402967">
        <w:rPr>
          <w:color w:val="221F1F"/>
          <w:spacing w:val="-6"/>
        </w:rPr>
        <w:t xml:space="preserve"> </w:t>
      </w:r>
      <w:r w:rsidRPr="00402967">
        <w:rPr>
          <w:color w:val="221F1F"/>
        </w:rPr>
        <w:t>public</w:t>
      </w:r>
      <w:r w:rsidRPr="00402967">
        <w:rPr>
          <w:color w:val="221F1F"/>
          <w:spacing w:val="-9"/>
        </w:rPr>
        <w:t xml:space="preserve"> </w:t>
      </w:r>
      <w:r w:rsidRPr="00402967">
        <w:rPr>
          <w:color w:val="221F1F"/>
        </w:rPr>
        <w:t>expresses</w:t>
      </w:r>
      <w:r w:rsidRPr="00402967">
        <w:rPr>
          <w:color w:val="221F1F"/>
          <w:spacing w:val="-3"/>
        </w:rPr>
        <w:t xml:space="preserve"> </w:t>
      </w:r>
      <w:r w:rsidRPr="00402967">
        <w:rPr>
          <w:color w:val="221F1F"/>
        </w:rPr>
        <w:t>a</w:t>
      </w:r>
      <w:r w:rsidRPr="00402967">
        <w:rPr>
          <w:color w:val="221F1F"/>
          <w:spacing w:val="-4"/>
        </w:rPr>
        <w:t xml:space="preserve"> </w:t>
      </w:r>
      <w:r w:rsidRPr="00402967">
        <w:rPr>
          <w:color w:val="221F1F"/>
        </w:rPr>
        <w:t>preference</w:t>
      </w:r>
      <w:r w:rsidRPr="00402967">
        <w:rPr>
          <w:color w:val="221F1F"/>
          <w:spacing w:val="-10"/>
        </w:rPr>
        <w:t xml:space="preserve"> </w:t>
      </w:r>
      <w:r w:rsidRPr="00402967">
        <w:rPr>
          <w:color w:val="221F1F"/>
        </w:rPr>
        <w:t>for</w:t>
      </w:r>
      <w:r w:rsidRPr="00402967">
        <w:rPr>
          <w:color w:val="221F1F"/>
          <w:spacing w:val="-5"/>
        </w:rPr>
        <w:t xml:space="preserve"> </w:t>
      </w:r>
      <w:r w:rsidRPr="00402967">
        <w:rPr>
          <w:color w:val="221F1F"/>
        </w:rPr>
        <w:t>a</w:t>
      </w:r>
      <w:r w:rsidRPr="00402967">
        <w:rPr>
          <w:color w:val="221F1F"/>
          <w:spacing w:val="-3"/>
        </w:rPr>
        <w:t xml:space="preserve"> </w:t>
      </w:r>
      <w:r w:rsidRPr="00402967">
        <w:rPr>
          <w:color w:val="221F1F"/>
        </w:rPr>
        <w:t>psychological</w:t>
      </w:r>
      <w:r w:rsidRPr="00402967">
        <w:rPr>
          <w:color w:val="221F1F"/>
          <w:spacing w:val="-9"/>
        </w:rPr>
        <w:t xml:space="preserve"> </w:t>
      </w:r>
      <w:r w:rsidRPr="00402967">
        <w:rPr>
          <w:color w:val="221F1F"/>
        </w:rPr>
        <w:t>approach</w:t>
      </w:r>
      <w:r w:rsidRPr="00402967">
        <w:rPr>
          <w:color w:val="221F1F"/>
          <w:spacing w:val="-10"/>
        </w:rPr>
        <w:t xml:space="preserve"> </w:t>
      </w:r>
      <w:r w:rsidRPr="00402967">
        <w:rPr>
          <w:color w:val="221F1F"/>
        </w:rPr>
        <w:t>over</w:t>
      </w:r>
      <w:r w:rsidRPr="00402967">
        <w:rPr>
          <w:color w:val="221F1F"/>
          <w:spacing w:val="-2"/>
        </w:rPr>
        <w:t xml:space="preserve"> </w:t>
      </w:r>
      <w:r w:rsidRPr="00402967">
        <w:rPr>
          <w:color w:val="221F1F"/>
        </w:rPr>
        <w:t>medication</w:t>
      </w:r>
      <w:r w:rsidRPr="00402967">
        <w:rPr>
          <w:color w:val="221F1F"/>
          <w:spacing w:val="-11"/>
        </w:rPr>
        <w:t xml:space="preserve"> </w:t>
      </w:r>
      <w:r w:rsidRPr="00402967">
        <w:rPr>
          <w:color w:val="221F1F"/>
        </w:rPr>
        <w:t>for</w:t>
      </w:r>
      <w:r w:rsidRPr="00402967">
        <w:rPr>
          <w:color w:val="221F1F"/>
          <w:spacing w:val="-4"/>
        </w:rPr>
        <w:t xml:space="preserve"> </w:t>
      </w:r>
      <w:r w:rsidRPr="00402967">
        <w:rPr>
          <w:color w:val="221F1F"/>
        </w:rPr>
        <w:t>mental</w:t>
      </w:r>
      <w:r w:rsidRPr="00402967">
        <w:rPr>
          <w:color w:val="221F1F"/>
          <w:spacing w:val="-10"/>
        </w:rPr>
        <w:t xml:space="preserve"> </w:t>
      </w:r>
      <w:r w:rsidRPr="00402967">
        <w:rPr>
          <w:color w:val="221F1F"/>
        </w:rPr>
        <w:t>health</w:t>
      </w:r>
      <w:r w:rsidRPr="00402967">
        <w:rPr>
          <w:color w:val="221F1F"/>
          <w:spacing w:val="3"/>
        </w:rPr>
        <w:t xml:space="preserve"> </w:t>
      </w:r>
      <w:r w:rsidRPr="00402967">
        <w:rPr>
          <w:color w:val="221F1F"/>
        </w:rPr>
        <w:t>conditions,</w:t>
      </w:r>
      <w:r w:rsidRPr="00402967">
        <w:rPr>
          <w:color w:val="221F1F"/>
          <w:spacing w:val="-9"/>
        </w:rPr>
        <w:t xml:space="preserve"> </w:t>
      </w:r>
      <w:r w:rsidRPr="00402967">
        <w:rPr>
          <w:color w:val="221F1F"/>
        </w:rPr>
        <w:t>by</w:t>
      </w:r>
      <w:r w:rsidRPr="00402967">
        <w:rPr>
          <w:color w:val="221F1F"/>
          <w:spacing w:val="-2"/>
        </w:rPr>
        <w:t xml:space="preserve"> </w:t>
      </w:r>
      <w:r w:rsidRPr="00402967">
        <w:rPr>
          <w:color w:val="221F1F"/>
        </w:rPr>
        <w:t>a</w:t>
      </w:r>
      <w:r w:rsidRPr="00402967">
        <w:rPr>
          <w:color w:val="221F1F"/>
          <w:spacing w:val="-2"/>
        </w:rPr>
        <w:t xml:space="preserve"> </w:t>
      </w:r>
      <w:r w:rsidRPr="00402967">
        <w:rPr>
          <w:color w:val="221F1F"/>
        </w:rPr>
        <w:t>ratio</w:t>
      </w:r>
      <w:r w:rsidRPr="00402967">
        <w:rPr>
          <w:color w:val="221F1F"/>
          <w:spacing w:val="-4"/>
        </w:rPr>
        <w:t xml:space="preserve"> </w:t>
      </w:r>
      <w:r w:rsidRPr="00402967">
        <w:rPr>
          <w:color w:val="221F1F"/>
        </w:rPr>
        <w:t>of</w:t>
      </w:r>
      <w:r w:rsidRPr="00402967">
        <w:rPr>
          <w:color w:val="221F1F"/>
          <w:spacing w:val="-3"/>
        </w:rPr>
        <w:t xml:space="preserve"> </w:t>
      </w:r>
      <w:r w:rsidRPr="00402967">
        <w:rPr>
          <w:color w:val="221F1F"/>
          <w:spacing w:val="-2"/>
        </w:rPr>
        <w:t>3:1</w:t>
      </w:r>
      <w:hyperlink w:anchor="References" w:history="1">
        <w:r w:rsidR="00544DAD" w:rsidRPr="00402967">
          <w:rPr>
            <w:rStyle w:val="Hyperlink"/>
            <w:spacing w:val="-2"/>
            <w:position w:val="7"/>
            <w:sz w:val="16"/>
          </w:rPr>
          <w:t>12</w:t>
        </w:r>
      </w:hyperlink>
      <w:r w:rsidRPr="00402967">
        <w:rPr>
          <w:color w:val="221F1F"/>
          <w:spacing w:val="-2"/>
        </w:rPr>
        <w:t>.</w:t>
      </w:r>
    </w:p>
    <w:p w14:paraId="53138ED2" w14:textId="1CE5450E" w:rsidR="00544DAD" w:rsidRPr="00402967" w:rsidRDefault="00AE43C6">
      <w:pPr>
        <w:pStyle w:val="BodyText"/>
        <w:spacing w:before="216" w:line="288" w:lineRule="auto"/>
        <w:ind w:left="400" w:right="1072"/>
      </w:pPr>
      <w:r w:rsidRPr="00402967">
        <w:rPr>
          <w:color w:val="221F1F"/>
        </w:rPr>
        <w:t>The</w:t>
      </w:r>
      <w:r w:rsidRPr="00402967">
        <w:rPr>
          <w:color w:val="221F1F"/>
          <w:spacing w:val="-5"/>
        </w:rPr>
        <w:t xml:space="preserve"> </w:t>
      </w:r>
      <w:r w:rsidRPr="00402967">
        <w:rPr>
          <w:color w:val="221F1F"/>
        </w:rPr>
        <w:t>NHS</w:t>
      </w:r>
      <w:r w:rsidRPr="00402967">
        <w:rPr>
          <w:color w:val="221F1F"/>
          <w:spacing w:val="-2"/>
        </w:rPr>
        <w:t xml:space="preserve"> </w:t>
      </w:r>
      <w:r w:rsidRPr="00402967">
        <w:rPr>
          <w:color w:val="221F1F"/>
        </w:rPr>
        <w:t>Mental</w:t>
      </w:r>
      <w:r w:rsidRPr="00402967">
        <w:rPr>
          <w:color w:val="221F1F"/>
          <w:spacing w:val="-6"/>
        </w:rPr>
        <w:t xml:space="preserve"> </w:t>
      </w:r>
      <w:r w:rsidRPr="00402967">
        <w:rPr>
          <w:color w:val="221F1F"/>
        </w:rPr>
        <w:t>Health</w:t>
      </w:r>
      <w:r w:rsidRPr="00402967">
        <w:rPr>
          <w:color w:val="221F1F"/>
          <w:spacing w:val="-8"/>
        </w:rPr>
        <w:t xml:space="preserve"> </w:t>
      </w:r>
      <w:r w:rsidRPr="00402967">
        <w:rPr>
          <w:color w:val="221F1F"/>
        </w:rPr>
        <w:t>Implementation</w:t>
      </w:r>
      <w:r w:rsidRPr="00402967">
        <w:rPr>
          <w:color w:val="221F1F"/>
          <w:spacing w:val="-7"/>
        </w:rPr>
        <w:t xml:space="preserve"> </w:t>
      </w:r>
      <w:r w:rsidRPr="00402967">
        <w:rPr>
          <w:color w:val="221F1F"/>
        </w:rPr>
        <w:t>Plan</w:t>
      </w:r>
      <w:hyperlink w:anchor="References" w:history="1">
        <w:r w:rsidR="00544DAD" w:rsidRPr="00402967">
          <w:rPr>
            <w:rStyle w:val="Hyperlink"/>
            <w:position w:val="7"/>
            <w:sz w:val="16"/>
          </w:rPr>
          <w:t>5</w:t>
        </w:r>
      </w:hyperlink>
      <w:r w:rsidRPr="00402967">
        <w:rPr>
          <w:color w:val="221F1F"/>
          <w:spacing w:val="16"/>
          <w:position w:val="7"/>
          <w:sz w:val="16"/>
        </w:rPr>
        <w:t xml:space="preserve"> </w:t>
      </w:r>
      <w:r w:rsidRPr="00402967">
        <w:rPr>
          <w:color w:val="221F1F"/>
        </w:rPr>
        <w:t>set</w:t>
      </w:r>
      <w:r w:rsidRPr="00402967">
        <w:rPr>
          <w:color w:val="221F1F"/>
          <w:spacing w:val="-2"/>
        </w:rPr>
        <w:t xml:space="preserve"> </w:t>
      </w:r>
      <w:r w:rsidRPr="00402967">
        <w:rPr>
          <w:color w:val="221F1F"/>
        </w:rPr>
        <w:t>out</w:t>
      </w:r>
      <w:r w:rsidRPr="00402967">
        <w:rPr>
          <w:color w:val="221F1F"/>
          <w:spacing w:val="-5"/>
        </w:rPr>
        <w:t xml:space="preserve"> </w:t>
      </w:r>
      <w:r w:rsidRPr="00402967">
        <w:rPr>
          <w:color w:val="221F1F"/>
        </w:rPr>
        <w:t>indicative</w:t>
      </w:r>
      <w:r w:rsidRPr="00402967">
        <w:rPr>
          <w:color w:val="221F1F"/>
          <w:spacing w:val="-5"/>
        </w:rPr>
        <w:t xml:space="preserve"> </w:t>
      </w:r>
      <w:r w:rsidRPr="00402967">
        <w:rPr>
          <w:color w:val="221F1F"/>
        </w:rPr>
        <w:t>growth</w:t>
      </w:r>
      <w:r w:rsidRPr="00402967">
        <w:rPr>
          <w:color w:val="221F1F"/>
          <w:spacing w:val="-1"/>
        </w:rPr>
        <w:t xml:space="preserve"> </w:t>
      </w:r>
      <w:r w:rsidRPr="00402967">
        <w:rPr>
          <w:color w:val="221F1F"/>
        </w:rPr>
        <w:t>requirements</w:t>
      </w:r>
      <w:r w:rsidRPr="00402967">
        <w:rPr>
          <w:color w:val="221F1F"/>
          <w:spacing w:val="-5"/>
        </w:rPr>
        <w:t xml:space="preserve"> </w:t>
      </w:r>
      <w:r w:rsidRPr="00402967">
        <w:rPr>
          <w:color w:val="221F1F"/>
        </w:rPr>
        <w:t>for</w:t>
      </w:r>
      <w:r w:rsidRPr="00402967">
        <w:rPr>
          <w:color w:val="221F1F"/>
          <w:spacing w:val="-6"/>
        </w:rPr>
        <w:t xml:space="preserve"> </w:t>
      </w:r>
      <w:r w:rsidRPr="00402967">
        <w:rPr>
          <w:color w:val="221F1F"/>
        </w:rPr>
        <w:t>psychological</w:t>
      </w:r>
      <w:r w:rsidRPr="00402967">
        <w:rPr>
          <w:color w:val="221F1F"/>
          <w:spacing w:val="-8"/>
        </w:rPr>
        <w:t xml:space="preserve"> </w:t>
      </w:r>
      <w:r w:rsidRPr="00402967">
        <w:rPr>
          <w:color w:val="221F1F"/>
        </w:rPr>
        <w:t>professions</w:t>
      </w:r>
      <w:r w:rsidRPr="00402967">
        <w:rPr>
          <w:color w:val="221F1F"/>
          <w:spacing w:val="-8"/>
        </w:rPr>
        <w:t xml:space="preserve"> </w:t>
      </w:r>
      <w:r w:rsidRPr="00402967">
        <w:rPr>
          <w:color w:val="221F1F"/>
        </w:rPr>
        <w:t>to</w:t>
      </w:r>
      <w:r w:rsidRPr="00402967">
        <w:rPr>
          <w:color w:val="221F1F"/>
          <w:spacing w:val="-3"/>
        </w:rPr>
        <w:t xml:space="preserve"> </w:t>
      </w:r>
      <w:r w:rsidRPr="00402967">
        <w:rPr>
          <w:color w:val="221F1F"/>
        </w:rPr>
        <w:t>deliver</w:t>
      </w:r>
      <w:r w:rsidRPr="00402967">
        <w:rPr>
          <w:color w:val="221F1F"/>
          <w:spacing w:val="-5"/>
        </w:rPr>
        <w:t xml:space="preserve"> </w:t>
      </w:r>
      <w:r w:rsidRPr="00402967">
        <w:rPr>
          <w:color w:val="221F1F"/>
        </w:rPr>
        <w:t>the</w:t>
      </w:r>
      <w:r w:rsidRPr="00402967">
        <w:rPr>
          <w:color w:val="221F1F"/>
          <w:spacing w:val="-4"/>
        </w:rPr>
        <w:t xml:space="preserve"> </w:t>
      </w:r>
      <w:r w:rsidRPr="00402967">
        <w:rPr>
          <w:color w:val="221F1F"/>
        </w:rPr>
        <w:t>NHS</w:t>
      </w:r>
      <w:r w:rsidRPr="00402967">
        <w:rPr>
          <w:color w:val="221F1F"/>
          <w:spacing w:val="-4"/>
        </w:rPr>
        <w:t xml:space="preserve"> </w:t>
      </w:r>
      <w:r w:rsidRPr="00402967">
        <w:rPr>
          <w:color w:val="221F1F"/>
        </w:rPr>
        <w:t>Long</w:t>
      </w:r>
      <w:r w:rsidRPr="00402967">
        <w:rPr>
          <w:color w:val="221F1F"/>
          <w:spacing w:val="-12"/>
        </w:rPr>
        <w:t xml:space="preserve"> </w:t>
      </w:r>
      <w:r w:rsidRPr="00402967">
        <w:rPr>
          <w:color w:val="221F1F"/>
        </w:rPr>
        <w:t>Term</w:t>
      </w:r>
      <w:r w:rsidRPr="00402967">
        <w:rPr>
          <w:color w:val="221F1F"/>
          <w:spacing w:val="-4"/>
        </w:rPr>
        <w:t xml:space="preserve"> </w:t>
      </w:r>
      <w:r w:rsidRPr="00402967">
        <w:rPr>
          <w:color w:val="221F1F"/>
        </w:rPr>
        <w:t>Plan</w:t>
      </w:r>
      <w:hyperlink w:anchor="References" w:history="1">
        <w:r w:rsidR="00544DAD" w:rsidRPr="00402967">
          <w:rPr>
            <w:rStyle w:val="Hyperlink"/>
            <w:position w:val="7"/>
            <w:sz w:val="16"/>
          </w:rPr>
          <w:t>1</w:t>
        </w:r>
      </w:hyperlink>
      <w:r w:rsidRPr="00402967">
        <w:rPr>
          <w:color w:val="221F1F"/>
          <w:spacing w:val="16"/>
          <w:position w:val="7"/>
          <w:sz w:val="16"/>
        </w:rPr>
        <w:t xml:space="preserve"> </w:t>
      </w:r>
      <w:r w:rsidRPr="00402967">
        <w:rPr>
          <w:color w:val="221F1F"/>
        </w:rPr>
        <w:t>commitments across specific</w:t>
      </w:r>
      <w:r w:rsidRPr="00402967">
        <w:rPr>
          <w:color w:val="221F1F"/>
          <w:spacing w:val="-3"/>
        </w:rPr>
        <w:t xml:space="preserve"> </w:t>
      </w:r>
      <w:r w:rsidRPr="00402967">
        <w:rPr>
          <w:color w:val="221F1F"/>
        </w:rPr>
        <w:t>mental</w:t>
      </w:r>
      <w:r w:rsidRPr="00402967">
        <w:rPr>
          <w:color w:val="221F1F"/>
          <w:spacing w:val="-3"/>
        </w:rPr>
        <w:t xml:space="preserve"> </w:t>
      </w:r>
      <w:r w:rsidRPr="00402967">
        <w:rPr>
          <w:color w:val="221F1F"/>
        </w:rPr>
        <w:t>health</w:t>
      </w:r>
      <w:r w:rsidRPr="00402967">
        <w:rPr>
          <w:color w:val="221F1F"/>
          <w:spacing w:val="-1"/>
        </w:rPr>
        <w:t xml:space="preserve"> </w:t>
      </w:r>
      <w:r w:rsidRPr="00402967">
        <w:rPr>
          <w:color w:val="221F1F"/>
        </w:rPr>
        <w:t>pathways. The requirement</w:t>
      </w:r>
      <w:r w:rsidRPr="00402967">
        <w:rPr>
          <w:color w:val="221F1F"/>
          <w:spacing w:val="-2"/>
        </w:rPr>
        <w:t xml:space="preserve"> </w:t>
      </w:r>
      <w:r w:rsidRPr="00402967">
        <w:rPr>
          <w:color w:val="221F1F"/>
        </w:rPr>
        <w:t>amounted</w:t>
      </w:r>
      <w:r w:rsidRPr="00402967">
        <w:rPr>
          <w:color w:val="221F1F"/>
          <w:spacing w:val="-1"/>
        </w:rPr>
        <w:t xml:space="preserve"> </w:t>
      </w:r>
      <w:r w:rsidRPr="00402967">
        <w:rPr>
          <w:color w:val="221F1F"/>
        </w:rPr>
        <w:t>to a 60% growth ambition</w:t>
      </w:r>
      <w:r w:rsidRPr="00402967">
        <w:rPr>
          <w:color w:val="221F1F"/>
          <w:spacing w:val="-3"/>
        </w:rPr>
        <w:t xml:space="preserve"> </w:t>
      </w:r>
      <w:r w:rsidRPr="00402967">
        <w:rPr>
          <w:color w:val="221F1F"/>
        </w:rPr>
        <w:t>for psychological</w:t>
      </w:r>
      <w:r w:rsidRPr="00402967">
        <w:rPr>
          <w:color w:val="221F1F"/>
          <w:spacing w:val="-2"/>
        </w:rPr>
        <w:t xml:space="preserve"> </w:t>
      </w:r>
      <w:r w:rsidRPr="00402967">
        <w:rPr>
          <w:color w:val="221F1F"/>
        </w:rPr>
        <w:t>professions</w:t>
      </w:r>
      <w:r w:rsidRPr="00402967">
        <w:rPr>
          <w:color w:val="221F1F"/>
          <w:spacing w:val="-2"/>
        </w:rPr>
        <w:t xml:space="preserve"> </w:t>
      </w:r>
      <w:r w:rsidRPr="00402967">
        <w:rPr>
          <w:color w:val="221F1F"/>
        </w:rPr>
        <w:t>from 2019-2024, as highlighted</w:t>
      </w:r>
      <w:r w:rsidRPr="00402967">
        <w:rPr>
          <w:color w:val="221F1F"/>
          <w:spacing w:val="-4"/>
        </w:rPr>
        <w:t xml:space="preserve"> </w:t>
      </w:r>
      <w:r w:rsidRPr="00402967">
        <w:rPr>
          <w:color w:val="221F1F"/>
        </w:rPr>
        <w:t>by the Psychological Professions Workforce Plan for England (2021)</w:t>
      </w:r>
      <w:hyperlink w:anchor="References" w:history="1">
        <w:r w:rsidR="00544DAD" w:rsidRPr="00402967">
          <w:rPr>
            <w:rStyle w:val="Hyperlink"/>
            <w:position w:val="7"/>
            <w:sz w:val="16"/>
          </w:rPr>
          <w:t>9</w:t>
        </w:r>
      </w:hyperlink>
      <w:r w:rsidRPr="00402967">
        <w:rPr>
          <w:color w:val="221F1F"/>
        </w:rPr>
        <w:t>.</w:t>
      </w:r>
    </w:p>
    <w:p w14:paraId="53138ED3" w14:textId="4F48907C" w:rsidR="00544DAD" w:rsidRPr="00402967" w:rsidRDefault="00AE43C6">
      <w:pPr>
        <w:pStyle w:val="BodyText"/>
        <w:spacing w:before="159" w:line="288" w:lineRule="auto"/>
        <w:ind w:left="400" w:right="1072"/>
      </w:pPr>
      <w:r w:rsidRPr="00402967">
        <w:rPr>
          <w:color w:val="221F1F"/>
        </w:rPr>
        <w:t>To</w:t>
      </w:r>
      <w:r w:rsidRPr="00402967">
        <w:rPr>
          <w:color w:val="221F1F"/>
          <w:spacing w:val="-4"/>
        </w:rPr>
        <w:t xml:space="preserve"> </w:t>
      </w:r>
      <w:r w:rsidRPr="00402967">
        <w:rPr>
          <w:color w:val="221F1F"/>
        </w:rPr>
        <w:t>support</w:t>
      </w:r>
      <w:r w:rsidRPr="00402967">
        <w:rPr>
          <w:color w:val="221F1F"/>
          <w:spacing w:val="-9"/>
        </w:rPr>
        <w:t xml:space="preserve"> </w:t>
      </w:r>
      <w:r w:rsidRPr="00402967">
        <w:rPr>
          <w:color w:val="221F1F"/>
        </w:rPr>
        <w:t>this</w:t>
      </w:r>
      <w:r w:rsidRPr="00402967">
        <w:rPr>
          <w:color w:val="221F1F"/>
          <w:spacing w:val="-5"/>
        </w:rPr>
        <w:t xml:space="preserve"> </w:t>
      </w:r>
      <w:r w:rsidRPr="00402967">
        <w:rPr>
          <w:color w:val="221F1F"/>
        </w:rPr>
        <w:t>growth, it</w:t>
      </w:r>
      <w:r w:rsidRPr="00402967">
        <w:rPr>
          <w:color w:val="221F1F"/>
          <w:spacing w:val="-2"/>
        </w:rPr>
        <w:t xml:space="preserve"> </w:t>
      </w:r>
      <w:proofErr w:type="spellStart"/>
      <w:r w:rsidRPr="00402967">
        <w:rPr>
          <w:color w:val="221F1F"/>
        </w:rPr>
        <w:t>emphasised</w:t>
      </w:r>
      <w:proofErr w:type="spellEnd"/>
      <w:r w:rsidRPr="00402967">
        <w:rPr>
          <w:color w:val="221F1F"/>
          <w:spacing w:val="-11"/>
        </w:rPr>
        <w:t xml:space="preserve"> </w:t>
      </w:r>
      <w:r w:rsidRPr="00402967">
        <w:rPr>
          <w:color w:val="221F1F"/>
        </w:rPr>
        <w:t>the</w:t>
      </w:r>
      <w:r w:rsidRPr="00402967">
        <w:rPr>
          <w:color w:val="221F1F"/>
          <w:spacing w:val="-4"/>
        </w:rPr>
        <w:t xml:space="preserve"> </w:t>
      </w:r>
      <w:r w:rsidRPr="00402967">
        <w:rPr>
          <w:color w:val="221F1F"/>
        </w:rPr>
        <w:t>need</w:t>
      </w:r>
      <w:r w:rsidRPr="00402967">
        <w:rPr>
          <w:color w:val="221F1F"/>
          <w:spacing w:val="-8"/>
        </w:rPr>
        <w:t xml:space="preserve"> </w:t>
      </w:r>
      <w:r w:rsidRPr="00402967">
        <w:rPr>
          <w:color w:val="221F1F"/>
        </w:rPr>
        <w:t>to</w:t>
      </w:r>
      <w:r w:rsidRPr="00402967">
        <w:rPr>
          <w:color w:val="221F1F"/>
          <w:spacing w:val="-3"/>
        </w:rPr>
        <w:t xml:space="preserve"> </w:t>
      </w:r>
      <w:r w:rsidRPr="00402967">
        <w:rPr>
          <w:color w:val="221F1F"/>
        </w:rPr>
        <w:t>train</w:t>
      </w:r>
      <w:r w:rsidRPr="00402967">
        <w:rPr>
          <w:color w:val="221F1F"/>
          <w:spacing w:val="-4"/>
        </w:rPr>
        <w:t xml:space="preserve"> </w:t>
      </w:r>
      <w:r w:rsidRPr="00402967">
        <w:rPr>
          <w:color w:val="221F1F"/>
        </w:rPr>
        <w:t>more</w:t>
      </w:r>
      <w:r w:rsidRPr="00402967">
        <w:rPr>
          <w:color w:val="221F1F"/>
          <w:spacing w:val="-4"/>
        </w:rPr>
        <w:t xml:space="preserve"> </w:t>
      </w:r>
      <w:r w:rsidRPr="00402967">
        <w:rPr>
          <w:color w:val="221F1F"/>
        </w:rPr>
        <w:t>psychological</w:t>
      </w:r>
      <w:r w:rsidRPr="00402967">
        <w:rPr>
          <w:color w:val="221F1F"/>
          <w:spacing w:val="-5"/>
        </w:rPr>
        <w:t xml:space="preserve"> </w:t>
      </w:r>
      <w:r w:rsidRPr="00402967">
        <w:rPr>
          <w:color w:val="221F1F"/>
        </w:rPr>
        <w:t>professionals</w:t>
      </w:r>
      <w:r w:rsidRPr="00402967">
        <w:rPr>
          <w:color w:val="221F1F"/>
          <w:spacing w:val="-10"/>
        </w:rPr>
        <w:t xml:space="preserve"> </w:t>
      </w:r>
      <w:r w:rsidRPr="00402967">
        <w:rPr>
          <w:color w:val="221F1F"/>
        </w:rPr>
        <w:t>and</w:t>
      </w:r>
      <w:r w:rsidRPr="00402967">
        <w:rPr>
          <w:color w:val="221F1F"/>
          <w:spacing w:val="-6"/>
        </w:rPr>
        <w:t xml:space="preserve"> </w:t>
      </w:r>
      <w:r w:rsidRPr="00402967">
        <w:rPr>
          <w:color w:val="221F1F"/>
        </w:rPr>
        <w:t>in</w:t>
      </w:r>
      <w:r w:rsidRPr="00402967">
        <w:rPr>
          <w:color w:val="221F1F"/>
          <w:spacing w:val="-4"/>
        </w:rPr>
        <w:t xml:space="preserve"> </w:t>
      </w:r>
      <w:r w:rsidRPr="00402967">
        <w:rPr>
          <w:color w:val="221F1F"/>
        </w:rPr>
        <w:t>new</w:t>
      </w:r>
      <w:r w:rsidRPr="00402967">
        <w:rPr>
          <w:color w:val="221F1F"/>
          <w:spacing w:val="-5"/>
        </w:rPr>
        <w:t xml:space="preserve"> </w:t>
      </w:r>
      <w:r w:rsidRPr="00402967">
        <w:rPr>
          <w:color w:val="221F1F"/>
        </w:rPr>
        <w:t>ways</w:t>
      </w:r>
      <w:r w:rsidRPr="00402967">
        <w:rPr>
          <w:color w:val="221F1F"/>
          <w:spacing w:val="-1"/>
        </w:rPr>
        <w:t xml:space="preserve"> </w:t>
      </w:r>
      <w:r w:rsidRPr="00402967">
        <w:rPr>
          <w:color w:val="221F1F"/>
        </w:rPr>
        <w:t>(including</w:t>
      </w:r>
      <w:r w:rsidRPr="00402967">
        <w:rPr>
          <w:color w:val="221F1F"/>
          <w:spacing w:val="-10"/>
        </w:rPr>
        <w:t xml:space="preserve"> </w:t>
      </w:r>
      <w:r w:rsidRPr="00402967">
        <w:rPr>
          <w:color w:val="221F1F"/>
        </w:rPr>
        <w:t>apprenticeships),</w:t>
      </w:r>
      <w:r w:rsidRPr="00402967">
        <w:rPr>
          <w:color w:val="221F1F"/>
          <w:spacing w:val="-9"/>
        </w:rPr>
        <w:t xml:space="preserve"> </w:t>
      </w:r>
      <w:r w:rsidRPr="00402967">
        <w:rPr>
          <w:color w:val="221F1F"/>
        </w:rPr>
        <w:t>to</w:t>
      </w:r>
      <w:r w:rsidRPr="00402967">
        <w:rPr>
          <w:color w:val="221F1F"/>
          <w:spacing w:val="-1"/>
        </w:rPr>
        <w:t xml:space="preserve"> </w:t>
      </w:r>
      <w:r w:rsidRPr="00402967">
        <w:rPr>
          <w:color w:val="221F1F"/>
        </w:rPr>
        <w:t>retain</w:t>
      </w:r>
      <w:r w:rsidRPr="00402967">
        <w:rPr>
          <w:color w:val="221F1F"/>
          <w:spacing w:val="-6"/>
        </w:rPr>
        <w:t xml:space="preserve"> </w:t>
      </w:r>
      <w:r w:rsidRPr="00402967">
        <w:rPr>
          <w:color w:val="221F1F"/>
        </w:rPr>
        <w:t>more</w:t>
      </w:r>
      <w:r w:rsidRPr="00402967">
        <w:rPr>
          <w:color w:val="221F1F"/>
          <w:spacing w:val="-7"/>
        </w:rPr>
        <w:t xml:space="preserve"> </w:t>
      </w:r>
      <w:r w:rsidRPr="00402967">
        <w:rPr>
          <w:color w:val="221F1F"/>
        </w:rPr>
        <w:t>psychological professionals, and</w:t>
      </w:r>
      <w:r w:rsidRPr="00402967">
        <w:rPr>
          <w:color w:val="221F1F"/>
          <w:spacing w:val="-2"/>
        </w:rPr>
        <w:t xml:space="preserve"> </w:t>
      </w:r>
      <w:r w:rsidRPr="00402967">
        <w:rPr>
          <w:color w:val="221F1F"/>
        </w:rPr>
        <w:t>to reform how</w:t>
      </w:r>
      <w:r w:rsidRPr="00402967">
        <w:rPr>
          <w:color w:val="221F1F"/>
          <w:spacing w:val="-1"/>
        </w:rPr>
        <w:t xml:space="preserve"> </w:t>
      </w:r>
      <w:r w:rsidRPr="00402967">
        <w:rPr>
          <w:color w:val="221F1F"/>
        </w:rPr>
        <w:t>services are delivered,</w:t>
      </w:r>
      <w:r w:rsidRPr="00402967">
        <w:rPr>
          <w:color w:val="221F1F"/>
          <w:spacing w:val="-3"/>
        </w:rPr>
        <w:t xml:space="preserve"> </w:t>
      </w:r>
      <w:r w:rsidRPr="00402967">
        <w:rPr>
          <w:color w:val="221F1F"/>
        </w:rPr>
        <w:t>for example</w:t>
      </w:r>
      <w:r w:rsidRPr="00402967">
        <w:rPr>
          <w:color w:val="221F1F"/>
          <w:spacing w:val="-3"/>
        </w:rPr>
        <w:t xml:space="preserve"> </w:t>
      </w:r>
      <w:r w:rsidRPr="00402967">
        <w:rPr>
          <w:color w:val="221F1F"/>
        </w:rPr>
        <w:t xml:space="preserve">through </w:t>
      </w:r>
      <w:r w:rsidR="00033AB9" w:rsidRPr="00402967">
        <w:rPr>
          <w:color w:val="221F1F"/>
        </w:rPr>
        <w:t>digitally enabled</w:t>
      </w:r>
      <w:r w:rsidRPr="00402967">
        <w:rPr>
          <w:color w:val="221F1F"/>
          <w:spacing w:val="-5"/>
        </w:rPr>
        <w:t xml:space="preserve"> </w:t>
      </w:r>
      <w:r w:rsidRPr="00402967">
        <w:rPr>
          <w:color w:val="221F1F"/>
        </w:rPr>
        <w:t>healthcare</w:t>
      </w:r>
      <w:r w:rsidRPr="00402967">
        <w:rPr>
          <w:color w:val="221F1F"/>
          <w:spacing w:val="-3"/>
        </w:rPr>
        <w:t xml:space="preserve"> </w:t>
      </w:r>
      <w:r w:rsidRPr="00402967">
        <w:rPr>
          <w:color w:val="221F1F"/>
        </w:rPr>
        <w:t>and the use of new</w:t>
      </w:r>
      <w:r w:rsidRPr="00402967">
        <w:rPr>
          <w:color w:val="221F1F"/>
          <w:spacing w:val="-1"/>
        </w:rPr>
        <w:t xml:space="preserve"> </w:t>
      </w:r>
      <w:r w:rsidRPr="00402967">
        <w:rPr>
          <w:color w:val="221F1F"/>
        </w:rPr>
        <w:t>roles.</w:t>
      </w:r>
      <w:r w:rsidRPr="00402967">
        <w:rPr>
          <w:color w:val="221F1F"/>
          <w:spacing w:val="-3"/>
        </w:rPr>
        <w:t xml:space="preserve"> </w:t>
      </w:r>
      <w:r w:rsidRPr="00402967">
        <w:rPr>
          <w:color w:val="221F1F"/>
        </w:rPr>
        <w:t>Training</w:t>
      </w:r>
      <w:r w:rsidRPr="00402967">
        <w:rPr>
          <w:color w:val="221F1F"/>
          <w:spacing w:val="-2"/>
        </w:rPr>
        <w:t xml:space="preserve"> </w:t>
      </w:r>
      <w:r w:rsidRPr="00402967">
        <w:rPr>
          <w:color w:val="221F1F"/>
        </w:rPr>
        <w:t>and education</w:t>
      </w:r>
      <w:r w:rsidRPr="00402967">
        <w:rPr>
          <w:color w:val="221F1F"/>
          <w:spacing w:val="-5"/>
        </w:rPr>
        <w:t xml:space="preserve"> </w:t>
      </w:r>
      <w:r w:rsidRPr="00402967">
        <w:rPr>
          <w:color w:val="221F1F"/>
        </w:rPr>
        <w:t>places have been expanded</w:t>
      </w:r>
      <w:r w:rsidRPr="00402967">
        <w:rPr>
          <w:color w:val="221F1F"/>
          <w:spacing w:val="-3"/>
        </w:rPr>
        <w:t xml:space="preserve"> </w:t>
      </w:r>
      <w:r w:rsidRPr="00402967">
        <w:rPr>
          <w:color w:val="221F1F"/>
        </w:rPr>
        <w:t>significantly</w:t>
      </w:r>
      <w:r w:rsidRPr="00402967">
        <w:rPr>
          <w:color w:val="221F1F"/>
          <w:spacing w:val="-1"/>
        </w:rPr>
        <w:t xml:space="preserve"> </w:t>
      </w:r>
      <w:r w:rsidRPr="00402967">
        <w:rPr>
          <w:color w:val="221F1F"/>
        </w:rPr>
        <w:t>to support growth, and several apprenticeships</w:t>
      </w:r>
      <w:r w:rsidRPr="00402967">
        <w:rPr>
          <w:color w:val="221F1F"/>
          <w:spacing w:val="-1"/>
        </w:rPr>
        <w:t xml:space="preserve"> </w:t>
      </w:r>
      <w:r w:rsidRPr="00402967">
        <w:rPr>
          <w:color w:val="221F1F"/>
        </w:rPr>
        <w:t>have emerged</w:t>
      </w:r>
      <w:r w:rsidRPr="00402967">
        <w:rPr>
          <w:color w:val="221F1F"/>
          <w:spacing w:val="-3"/>
        </w:rPr>
        <w:t xml:space="preserve"> </w:t>
      </w:r>
      <w:r w:rsidRPr="00402967">
        <w:rPr>
          <w:color w:val="221F1F"/>
        </w:rPr>
        <w:t>or are in development.</w:t>
      </w:r>
    </w:p>
    <w:p w14:paraId="53138ED4" w14:textId="77777777" w:rsidR="00544DAD" w:rsidRPr="00402967" w:rsidRDefault="00AE43C6">
      <w:pPr>
        <w:pStyle w:val="BodyText"/>
        <w:spacing w:before="161" w:line="288" w:lineRule="auto"/>
        <w:ind w:left="400" w:right="1109"/>
      </w:pPr>
      <w:r w:rsidRPr="00402967">
        <w:rPr>
          <w:color w:val="221F1F"/>
        </w:rPr>
        <w:t>In addition</w:t>
      </w:r>
      <w:r w:rsidRPr="00402967">
        <w:rPr>
          <w:color w:val="221F1F"/>
          <w:spacing w:val="-4"/>
        </w:rPr>
        <w:t xml:space="preserve"> </w:t>
      </w:r>
      <w:r w:rsidRPr="00402967">
        <w:rPr>
          <w:color w:val="221F1F"/>
        </w:rPr>
        <w:t>to the developments, an analysis of progress was commissioned in</w:t>
      </w:r>
      <w:r w:rsidRPr="00402967">
        <w:rPr>
          <w:color w:val="221F1F"/>
          <w:spacing w:val="-1"/>
        </w:rPr>
        <w:t xml:space="preserve"> </w:t>
      </w:r>
      <w:r w:rsidRPr="00402967">
        <w:rPr>
          <w:color w:val="221F1F"/>
        </w:rPr>
        <w:t>2024</w:t>
      </w:r>
      <w:r w:rsidRPr="00402967">
        <w:rPr>
          <w:color w:val="221F1F"/>
          <w:spacing w:val="-1"/>
        </w:rPr>
        <w:t xml:space="preserve"> </w:t>
      </w:r>
      <w:r w:rsidRPr="00402967">
        <w:rPr>
          <w:color w:val="221F1F"/>
        </w:rPr>
        <w:t>to understand</w:t>
      </w:r>
      <w:r w:rsidRPr="00402967">
        <w:rPr>
          <w:color w:val="221F1F"/>
          <w:spacing w:val="-5"/>
        </w:rPr>
        <w:t xml:space="preserve"> </w:t>
      </w:r>
      <w:r w:rsidRPr="00402967">
        <w:rPr>
          <w:color w:val="221F1F"/>
        </w:rPr>
        <w:t>the workforce across the broad</w:t>
      </w:r>
      <w:r w:rsidRPr="00402967">
        <w:rPr>
          <w:color w:val="221F1F"/>
          <w:spacing w:val="-1"/>
        </w:rPr>
        <w:t xml:space="preserve"> </w:t>
      </w:r>
      <w:r w:rsidRPr="00402967">
        <w:rPr>
          <w:color w:val="221F1F"/>
        </w:rPr>
        <w:t>range of psychological professions</w:t>
      </w:r>
      <w:r w:rsidRPr="00402967">
        <w:rPr>
          <w:color w:val="221F1F"/>
          <w:spacing w:val="-10"/>
        </w:rPr>
        <w:t xml:space="preserve"> </w:t>
      </w:r>
      <w:r w:rsidRPr="00402967">
        <w:rPr>
          <w:color w:val="221F1F"/>
        </w:rPr>
        <w:t>within</w:t>
      </w:r>
      <w:r w:rsidRPr="00402967">
        <w:rPr>
          <w:color w:val="221F1F"/>
          <w:spacing w:val="-3"/>
        </w:rPr>
        <w:t xml:space="preserve"> </w:t>
      </w:r>
      <w:r w:rsidRPr="00402967">
        <w:rPr>
          <w:color w:val="221F1F"/>
        </w:rPr>
        <w:t>their</w:t>
      </w:r>
      <w:r w:rsidRPr="00402967">
        <w:rPr>
          <w:color w:val="221F1F"/>
          <w:spacing w:val="-7"/>
        </w:rPr>
        <w:t xml:space="preserve"> </w:t>
      </w:r>
      <w:r w:rsidRPr="00402967">
        <w:rPr>
          <w:color w:val="221F1F"/>
        </w:rPr>
        <w:t>settings.</w:t>
      </w:r>
      <w:r w:rsidRPr="00402967">
        <w:rPr>
          <w:color w:val="221F1F"/>
          <w:spacing w:val="-10"/>
        </w:rPr>
        <w:t xml:space="preserve"> </w:t>
      </w:r>
      <w:r w:rsidRPr="00402967">
        <w:rPr>
          <w:color w:val="221F1F"/>
        </w:rPr>
        <w:t>To</w:t>
      </w:r>
      <w:r w:rsidRPr="00402967">
        <w:rPr>
          <w:color w:val="221F1F"/>
          <w:spacing w:val="-5"/>
        </w:rPr>
        <w:t xml:space="preserve"> </w:t>
      </w:r>
      <w:r w:rsidRPr="00402967">
        <w:rPr>
          <w:color w:val="221F1F"/>
        </w:rPr>
        <w:t>provide</w:t>
      </w:r>
      <w:r w:rsidRPr="00402967">
        <w:rPr>
          <w:color w:val="221F1F"/>
          <w:spacing w:val="-7"/>
        </w:rPr>
        <w:t xml:space="preserve"> </w:t>
      </w:r>
      <w:r w:rsidRPr="00402967">
        <w:rPr>
          <w:color w:val="221F1F"/>
        </w:rPr>
        <w:t>this</w:t>
      </w:r>
      <w:r w:rsidRPr="00402967">
        <w:rPr>
          <w:color w:val="221F1F"/>
          <w:spacing w:val="-6"/>
        </w:rPr>
        <w:t xml:space="preserve"> </w:t>
      </w:r>
      <w:r w:rsidRPr="00402967">
        <w:rPr>
          <w:color w:val="221F1F"/>
        </w:rPr>
        <w:t>vital</w:t>
      </w:r>
      <w:r w:rsidRPr="00402967">
        <w:rPr>
          <w:color w:val="221F1F"/>
          <w:spacing w:val="-3"/>
        </w:rPr>
        <w:t xml:space="preserve"> </w:t>
      </w:r>
      <w:r w:rsidRPr="00402967">
        <w:rPr>
          <w:color w:val="221F1F"/>
        </w:rPr>
        <w:t>intelligence</w:t>
      </w:r>
      <w:proofErr w:type="gramStart"/>
      <w:r w:rsidRPr="00402967">
        <w:rPr>
          <w:color w:val="221F1F"/>
          <w:spacing w:val="-11"/>
        </w:rPr>
        <w:t xml:space="preserve"> </w:t>
      </w:r>
      <w:r w:rsidRPr="00402967">
        <w:rPr>
          <w:color w:val="221F1F"/>
        </w:rPr>
        <w:t>NHS</w:t>
      </w:r>
      <w:proofErr w:type="gramEnd"/>
      <w:r w:rsidRPr="00402967">
        <w:rPr>
          <w:color w:val="221F1F"/>
          <w:spacing w:val="-3"/>
        </w:rPr>
        <w:t xml:space="preserve"> </w:t>
      </w:r>
      <w:r w:rsidRPr="00402967">
        <w:rPr>
          <w:color w:val="221F1F"/>
        </w:rPr>
        <w:t>Benchmarking</w:t>
      </w:r>
      <w:r w:rsidRPr="00402967">
        <w:rPr>
          <w:color w:val="221F1F"/>
          <w:spacing w:val="-11"/>
        </w:rPr>
        <w:t xml:space="preserve"> </w:t>
      </w:r>
      <w:r w:rsidRPr="00402967">
        <w:rPr>
          <w:color w:val="221F1F"/>
        </w:rPr>
        <w:t>Network</w:t>
      </w:r>
      <w:r w:rsidRPr="00402967">
        <w:rPr>
          <w:color w:val="221F1F"/>
          <w:spacing w:val="-3"/>
        </w:rPr>
        <w:t xml:space="preserve"> </w:t>
      </w:r>
      <w:r w:rsidRPr="00402967">
        <w:rPr>
          <w:color w:val="221F1F"/>
        </w:rPr>
        <w:t>was</w:t>
      </w:r>
      <w:r w:rsidRPr="00402967">
        <w:rPr>
          <w:color w:val="221F1F"/>
          <w:spacing w:val="-3"/>
        </w:rPr>
        <w:t xml:space="preserve"> </w:t>
      </w:r>
      <w:r w:rsidRPr="00402967">
        <w:rPr>
          <w:color w:val="221F1F"/>
        </w:rPr>
        <w:t>commissioned</w:t>
      </w:r>
      <w:r w:rsidRPr="00402967">
        <w:rPr>
          <w:color w:val="221F1F"/>
          <w:spacing w:val="-11"/>
        </w:rPr>
        <w:t xml:space="preserve"> </w:t>
      </w:r>
      <w:r w:rsidRPr="00402967">
        <w:rPr>
          <w:color w:val="221F1F"/>
        </w:rPr>
        <w:t>to</w:t>
      </w:r>
      <w:r w:rsidRPr="00402967">
        <w:rPr>
          <w:color w:val="221F1F"/>
          <w:spacing w:val="-4"/>
        </w:rPr>
        <w:t xml:space="preserve"> </w:t>
      </w:r>
      <w:r w:rsidRPr="00402967">
        <w:rPr>
          <w:color w:val="221F1F"/>
        </w:rPr>
        <w:t>deliver</w:t>
      </w:r>
      <w:r w:rsidRPr="00402967">
        <w:rPr>
          <w:color w:val="221F1F"/>
          <w:spacing w:val="-6"/>
        </w:rPr>
        <w:t xml:space="preserve"> </w:t>
      </w:r>
      <w:r w:rsidRPr="00402967">
        <w:rPr>
          <w:color w:val="221F1F"/>
        </w:rPr>
        <w:t>the</w:t>
      </w:r>
      <w:r w:rsidRPr="00402967">
        <w:rPr>
          <w:color w:val="221F1F"/>
          <w:spacing w:val="-4"/>
        </w:rPr>
        <w:t xml:space="preserve"> </w:t>
      </w:r>
      <w:r w:rsidRPr="00402967">
        <w:rPr>
          <w:color w:val="221F1F"/>
        </w:rPr>
        <w:t>Psychological</w:t>
      </w:r>
      <w:r w:rsidRPr="00402967">
        <w:rPr>
          <w:color w:val="221F1F"/>
          <w:spacing w:val="-10"/>
        </w:rPr>
        <w:t xml:space="preserve"> </w:t>
      </w:r>
      <w:r w:rsidRPr="00402967">
        <w:rPr>
          <w:color w:val="221F1F"/>
        </w:rPr>
        <w:t>Professions</w:t>
      </w:r>
      <w:r w:rsidRPr="00402967">
        <w:rPr>
          <w:color w:val="221F1F"/>
          <w:spacing w:val="-10"/>
        </w:rPr>
        <w:t xml:space="preserve"> </w:t>
      </w:r>
      <w:r w:rsidRPr="00402967">
        <w:rPr>
          <w:color w:val="221F1F"/>
        </w:rPr>
        <w:t>Workforce Census in 2024.</w:t>
      </w:r>
    </w:p>
    <w:p w14:paraId="53138ED5" w14:textId="77777777" w:rsidR="00544DAD" w:rsidRPr="00402967" w:rsidRDefault="00544DAD">
      <w:pPr>
        <w:pStyle w:val="BodyText"/>
        <w:rPr>
          <w:sz w:val="20"/>
        </w:rPr>
      </w:pPr>
    </w:p>
    <w:p w14:paraId="53138ED6" w14:textId="77777777" w:rsidR="00544DAD" w:rsidRPr="00402967" w:rsidRDefault="00544DAD">
      <w:pPr>
        <w:pStyle w:val="BodyText"/>
        <w:rPr>
          <w:sz w:val="20"/>
        </w:rPr>
      </w:pPr>
    </w:p>
    <w:p w14:paraId="53138EDB" w14:textId="77777777" w:rsidR="00544DAD" w:rsidRPr="00402967" w:rsidRDefault="00544DAD">
      <w:pPr>
        <w:jc w:val="right"/>
        <w:sectPr w:rsidR="00544DAD" w:rsidRPr="00402967">
          <w:pgSz w:w="19200" w:h="10800" w:orient="landscape"/>
          <w:pgMar w:top="380" w:right="0" w:bottom="0" w:left="280" w:header="720" w:footer="720" w:gutter="0"/>
          <w:cols w:space="720"/>
        </w:sectPr>
      </w:pPr>
    </w:p>
    <w:p w14:paraId="53138EDD" w14:textId="77777777" w:rsidR="00544DAD" w:rsidRPr="00402967" w:rsidRDefault="00AE43C6">
      <w:pPr>
        <w:pStyle w:val="BodyText"/>
        <w:spacing w:before="486" w:line="288" w:lineRule="auto"/>
        <w:ind w:left="400" w:right="1072"/>
      </w:pPr>
      <w:bookmarkStart w:id="14" w:name="Slide_13:_Background_and_Purpose_(2)"/>
      <w:bookmarkEnd w:id="14"/>
      <w:r w:rsidRPr="00402967">
        <w:rPr>
          <w:color w:val="221F1F"/>
        </w:rPr>
        <w:lastRenderedPageBreak/>
        <w:t>The analysis</w:t>
      </w:r>
      <w:r w:rsidRPr="00402967">
        <w:rPr>
          <w:color w:val="221F1F"/>
          <w:spacing w:val="-1"/>
        </w:rPr>
        <w:t xml:space="preserve"> </w:t>
      </w:r>
      <w:r w:rsidRPr="00402967">
        <w:rPr>
          <w:color w:val="221F1F"/>
        </w:rPr>
        <w:t>of the 2023 census</w:t>
      </w:r>
      <w:r w:rsidRPr="00402967">
        <w:rPr>
          <w:color w:val="221F1F"/>
          <w:spacing w:val="-3"/>
        </w:rPr>
        <w:t xml:space="preserve"> </w:t>
      </w:r>
      <w:r w:rsidRPr="00402967">
        <w:rPr>
          <w:color w:val="221F1F"/>
        </w:rPr>
        <w:t>has led to a detailed</w:t>
      </w:r>
      <w:r w:rsidRPr="00402967">
        <w:rPr>
          <w:color w:val="221F1F"/>
          <w:spacing w:val="-5"/>
        </w:rPr>
        <w:t xml:space="preserve"> </w:t>
      </w:r>
      <w:r w:rsidRPr="00402967">
        <w:rPr>
          <w:color w:val="221F1F"/>
        </w:rPr>
        <w:t>profile</w:t>
      </w:r>
      <w:r w:rsidRPr="00402967">
        <w:rPr>
          <w:color w:val="221F1F"/>
          <w:spacing w:val="-2"/>
        </w:rPr>
        <w:t xml:space="preserve"> </w:t>
      </w:r>
      <w:r w:rsidRPr="00402967">
        <w:rPr>
          <w:color w:val="221F1F"/>
        </w:rPr>
        <w:t>of this workforce, enabling</w:t>
      </w:r>
      <w:r w:rsidRPr="00402967">
        <w:rPr>
          <w:color w:val="221F1F"/>
          <w:spacing w:val="-2"/>
        </w:rPr>
        <w:t xml:space="preserve"> </w:t>
      </w:r>
      <w:r w:rsidRPr="00402967">
        <w:rPr>
          <w:color w:val="221F1F"/>
        </w:rPr>
        <w:t>an understanding</w:t>
      </w:r>
      <w:r w:rsidRPr="00402967">
        <w:rPr>
          <w:color w:val="221F1F"/>
          <w:spacing w:val="-5"/>
        </w:rPr>
        <w:t xml:space="preserve"> </w:t>
      </w:r>
      <w:r w:rsidRPr="00402967">
        <w:rPr>
          <w:color w:val="221F1F"/>
        </w:rPr>
        <w:t>of role distribution across service pathways and demographic</w:t>
      </w:r>
      <w:r w:rsidRPr="00402967">
        <w:rPr>
          <w:color w:val="221F1F"/>
          <w:spacing w:val="-10"/>
        </w:rPr>
        <w:t xml:space="preserve"> </w:t>
      </w:r>
      <w:r w:rsidRPr="00402967">
        <w:rPr>
          <w:color w:val="221F1F"/>
        </w:rPr>
        <w:t>characteristics</w:t>
      </w:r>
      <w:r w:rsidRPr="00402967">
        <w:rPr>
          <w:color w:val="221F1F"/>
          <w:spacing w:val="-7"/>
        </w:rPr>
        <w:t xml:space="preserve"> </w:t>
      </w:r>
      <w:r w:rsidRPr="00402967">
        <w:rPr>
          <w:color w:val="221F1F"/>
        </w:rPr>
        <w:t>of</w:t>
      </w:r>
      <w:r w:rsidRPr="00402967">
        <w:rPr>
          <w:color w:val="221F1F"/>
          <w:spacing w:val="-4"/>
        </w:rPr>
        <w:t xml:space="preserve"> </w:t>
      </w:r>
      <w:r w:rsidRPr="00402967">
        <w:rPr>
          <w:color w:val="221F1F"/>
        </w:rPr>
        <w:t>the</w:t>
      </w:r>
      <w:r w:rsidRPr="00402967">
        <w:rPr>
          <w:color w:val="221F1F"/>
          <w:spacing w:val="-4"/>
        </w:rPr>
        <w:t xml:space="preserve"> </w:t>
      </w:r>
      <w:r w:rsidRPr="00402967">
        <w:rPr>
          <w:color w:val="221F1F"/>
        </w:rPr>
        <w:t>professionals</w:t>
      </w:r>
      <w:r w:rsidRPr="00402967">
        <w:rPr>
          <w:color w:val="221F1F"/>
          <w:spacing w:val="-10"/>
        </w:rPr>
        <w:t xml:space="preserve"> </w:t>
      </w:r>
      <w:r w:rsidRPr="00402967">
        <w:rPr>
          <w:color w:val="221F1F"/>
        </w:rPr>
        <w:t>delivering</w:t>
      </w:r>
      <w:r w:rsidRPr="00402967">
        <w:rPr>
          <w:color w:val="221F1F"/>
          <w:spacing w:val="-6"/>
        </w:rPr>
        <w:t xml:space="preserve"> </w:t>
      </w:r>
      <w:r w:rsidRPr="00402967">
        <w:rPr>
          <w:color w:val="221F1F"/>
        </w:rPr>
        <w:t>these</w:t>
      </w:r>
      <w:r w:rsidRPr="00402967">
        <w:rPr>
          <w:color w:val="221F1F"/>
          <w:spacing w:val="-8"/>
        </w:rPr>
        <w:t xml:space="preserve"> </w:t>
      </w:r>
      <w:r w:rsidRPr="00402967">
        <w:rPr>
          <w:color w:val="221F1F"/>
        </w:rPr>
        <w:t>services.</w:t>
      </w:r>
      <w:r w:rsidRPr="00402967">
        <w:rPr>
          <w:color w:val="221F1F"/>
          <w:spacing w:val="-13"/>
        </w:rPr>
        <w:t xml:space="preserve"> </w:t>
      </w:r>
      <w:r w:rsidRPr="00402967">
        <w:rPr>
          <w:color w:val="221F1F"/>
        </w:rPr>
        <w:t>Additionally,</w:t>
      </w:r>
      <w:r w:rsidRPr="00402967">
        <w:rPr>
          <w:color w:val="221F1F"/>
          <w:spacing w:val="-6"/>
        </w:rPr>
        <w:t xml:space="preserve"> </w:t>
      </w:r>
      <w:r w:rsidRPr="00402967">
        <w:rPr>
          <w:color w:val="221F1F"/>
        </w:rPr>
        <w:t>it</w:t>
      </w:r>
      <w:r w:rsidRPr="00402967">
        <w:rPr>
          <w:color w:val="221F1F"/>
          <w:spacing w:val="-2"/>
        </w:rPr>
        <w:t xml:space="preserve"> </w:t>
      </w:r>
      <w:r w:rsidRPr="00402967">
        <w:rPr>
          <w:color w:val="221F1F"/>
        </w:rPr>
        <w:t>has</w:t>
      </w:r>
      <w:r w:rsidRPr="00402967">
        <w:rPr>
          <w:color w:val="221F1F"/>
          <w:spacing w:val="-4"/>
        </w:rPr>
        <w:t xml:space="preserve"> </w:t>
      </w:r>
      <w:r w:rsidRPr="00402967">
        <w:rPr>
          <w:color w:val="221F1F"/>
        </w:rPr>
        <w:t>improved</w:t>
      </w:r>
      <w:r w:rsidRPr="00402967">
        <w:rPr>
          <w:color w:val="221F1F"/>
          <w:spacing w:val="-8"/>
        </w:rPr>
        <w:t xml:space="preserve"> </w:t>
      </w:r>
      <w:proofErr w:type="gramStart"/>
      <w:r w:rsidRPr="00402967">
        <w:rPr>
          <w:color w:val="221F1F"/>
        </w:rPr>
        <w:t>understanding</w:t>
      </w:r>
      <w:proofErr w:type="gramEnd"/>
      <w:r w:rsidRPr="00402967">
        <w:rPr>
          <w:color w:val="221F1F"/>
          <w:spacing w:val="-8"/>
        </w:rPr>
        <w:t xml:space="preserve"> </w:t>
      </w:r>
      <w:r w:rsidRPr="00402967">
        <w:rPr>
          <w:color w:val="221F1F"/>
        </w:rPr>
        <w:t>of</w:t>
      </w:r>
      <w:r w:rsidRPr="00402967">
        <w:rPr>
          <w:color w:val="221F1F"/>
          <w:spacing w:val="-4"/>
        </w:rPr>
        <w:t xml:space="preserve"> </w:t>
      </w:r>
      <w:r w:rsidRPr="00402967">
        <w:rPr>
          <w:color w:val="221F1F"/>
        </w:rPr>
        <w:t>rates</w:t>
      </w:r>
      <w:r w:rsidRPr="00402967">
        <w:rPr>
          <w:color w:val="221F1F"/>
          <w:spacing w:val="-4"/>
        </w:rPr>
        <w:t xml:space="preserve"> </w:t>
      </w:r>
      <w:r w:rsidRPr="00402967">
        <w:rPr>
          <w:color w:val="221F1F"/>
        </w:rPr>
        <w:t>of</w:t>
      </w:r>
      <w:r w:rsidRPr="00402967">
        <w:rPr>
          <w:color w:val="221F1F"/>
          <w:spacing w:val="-4"/>
        </w:rPr>
        <w:t xml:space="preserve"> </w:t>
      </w:r>
      <w:r w:rsidRPr="00402967">
        <w:rPr>
          <w:color w:val="221F1F"/>
        </w:rPr>
        <w:t>retention</w:t>
      </w:r>
      <w:r w:rsidRPr="00402967">
        <w:rPr>
          <w:color w:val="221F1F"/>
          <w:spacing w:val="-8"/>
        </w:rPr>
        <w:t xml:space="preserve"> </w:t>
      </w:r>
      <w:r w:rsidRPr="00402967">
        <w:rPr>
          <w:color w:val="221F1F"/>
        </w:rPr>
        <w:t>and</w:t>
      </w:r>
      <w:r w:rsidRPr="00402967">
        <w:rPr>
          <w:color w:val="221F1F"/>
          <w:spacing w:val="-6"/>
        </w:rPr>
        <w:t xml:space="preserve"> </w:t>
      </w:r>
      <w:r w:rsidRPr="00402967">
        <w:rPr>
          <w:color w:val="221F1F"/>
        </w:rPr>
        <w:t>pay</w:t>
      </w:r>
      <w:r w:rsidRPr="00402967">
        <w:rPr>
          <w:color w:val="221F1F"/>
          <w:spacing w:val="-7"/>
        </w:rPr>
        <w:t xml:space="preserve"> </w:t>
      </w:r>
      <w:r w:rsidRPr="00402967">
        <w:rPr>
          <w:color w:val="221F1F"/>
        </w:rPr>
        <w:t>structures.</w:t>
      </w:r>
      <w:r w:rsidRPr="00402967">
        <w:rPr>
          <w:color w:val="221F1F"/>
          <w:spacing w:val="-9"/>
        </w:rPr>
        <w:t xml:space="preserve"> </w:t>
      </w:r>
      <w:r w:rsidRPr="00402967">
        <w:rPr>
          <w:color w:val="221F1F"/>
        </w:rPr>
        <w:t>The insights from</w:t>
      </w:r>
      <w:r w:rsidRPr="00402967">
        <w:rPr>
          <w:color w:val="221F1F"/>
          <w:spacing w:val="-1"/>
        </w:rPr>
        <w:t xml:space="preserve"> </w:t>
      </w:r>
      <w:r w:rsidRPr="00402967">
        <w:rPr>
          <w:color w:val="221F1F"/>
        </w:rPr>
        <w:t>the</w:t>
      </w:r>
      <w:r w:rsidRPr="00402967">
        <w:rPr>
          <w:color w:val="221F1F"/>
          <w:spacing w:val="-2"/>
        </w:rPr>
        <w:t xml:space="preserve"> </w:t>
      </w:r>
      <w:r w:rsidRPr="00402967">
        <w:rPr>
          <w:color w:val="221F1F"/>
        </w:rPr>
        <w:t>2023</w:t>
      </w:r>
      <w:r w:rsidRPr="00402967">
        <w:rPr>
          <w:color w:val="221F1F"/>
          <w:spacing w:val="-4"/>
        </w:rPr>
        <w:t xml:space="preserve"> </w:t>
      </w:r>
      <w:r w:rsidRPr="00402967">
        <w:rPr>
          <w:color w:val="221F1F"/>
        </w:rPr>
        <w:t>census</w:t>
      </w:r>
      <w:r w:rsidRPr="00402967">
        <w:rPr>
          <w:color w:val="221F1F"/>
          <w:spacing w:val="-3"/>
        </w:rPr>
        <w:t xml:space="preserve"> </w:t>
      </w:r>
      <w:r w:rsidRPr="00402967">
        <w:rPr>
          <w:color w:val="221F1F"/>
        </w:rPr>
        <w:t>support</w:t>
      </w:r>
      <w:r w:rsidRPr="00402967">
        <w:rPr>
          <w:color w:val="221F1F"/>
          <w:spacing w:val="-3"/>
        </w:rPr>
        <w:t xml:space="preserve"> </w:t>
      </w:r>
      <w:r w:rsidRPr="00402967">
        <w:rPr>
          <w:color w:val="221F1F"/>
        </w:rPr>
        <w:t>planning</w:t>
      </w:r>
      <w:r w:rsidRPr="00402967">
        <w:rPr>
          <w:color w:val="221F1F"/>
          <w:spacing w:val="-4"/>
        </w:rPr>
        <w:t xml:space="preserve"> </w:t>
      </w:r>
      <w:r w:rsidRPr="00402967">
        <w:rPr>
          <w:color w:val="221F1F"/>
        </w:rPr>
        <w:t>at the national,</w:t>
      </w:r>
      <w:r w:rsidRPr="00402967">
        <w:rPr>
          <w:color w:val="221F1F"/>
          <w:spacing w:val="-5"/>
        </w:rPr>
        <w:t xml:space="preserve"> </w:t>
      </w:r>
      <w:r w:rsidRPr="00402967">
        <w:rPr>
          <w:color w:val="221F1F"/>
        </w:rPr>
        <w:t>regional,</w:t>
      </w:r>
      <w:r w:rsidRPr="00402967">
        <w:rPr>
          <w:color w:val="221F1F"/>
          <w:spacing w:val="-5"/>
        </w:rPr>
        <w:t xml:space="preserve"> </w:t>
      </w:r>
      <w:r w:rsidRPr="00402967">
        <w:rPr>
          <w:color w:val="221F1F"/>
        </w:rPr>
        <w:t>and integrated</w:t>
      </w:r>
      <w:r w:rsidRPr="00402967">
        <w:rPr>
          <w:color w:val="221F1F"/>
          <w:spacing w:val="-4"/>
        </w:rPr>
        <w:t xml:space="preserve"> </w:t>
      </w:r>
      <w:r w:rsidRPr="00402967">
        <w:rPr>
          <w:color w:val="221F1F"/>
        </w:rPr>
        <w:t>care board</w:t>
      </w:r>
      <w:r w:rsidRPr="00402967">
        <w:rPr>
          <w:color w:val="221F1F"/>
          <w:spacing w:val="-3"/>
        </w:rPr>
        <w:t xml:space="preserve"> </w:t>
      </w:r>
      <w:r w:rsidRPr="00402967">
        <w:rPr>
          <w:color w:val="221F1F"/>
        </w:rPr>
        <w:t>level.</w:t>
      </w:r>
      <w:r w:rsidRPr="00402967">
        <w:rPr>
          <w:color w:val="221F1F"/>
          <w:spacing w:val="-2"/>
        </w:rPr>
        <w:t xml:space="preserve"> </w:t>
      </w:r>
      <w:r w:rsidRPr="00402967">
        <w:rPr>
          <w:color w:val="221F1F"/>
        </w:rPr>
        <w:t>The</w:t>
      </w:r>
      <w:r w:rsidRPr="00402967">
        <w:rPr>
          <w:color w:val="221F1F"/>
          <w:spacing w:val="-2"/>
        </w:rPr>
        <w:t xml:space="preserve"> </w:t>
      </w:r>
      <w:r w:rsidRPr="00402967">
        <w:rPr>
          <w:color w:val="221F1F"/>
        </w:rPr>
        <w:t>2023</w:t>
      </w:r>
      <w:r w:rsidRPr="00402967">
        <w:rPr>
          <w:color w:val="221F1F"/>
          <w:spacing w:val="-4"/>
        </w:rPr>
        <w:t xml:space="preserve"> </w:t>
      </w:r>
      <w:r w:rsidRPr="00402967">
        <w:rPr>
          <w:color w:val="221F1F"/>
        </w:rPr>
        <w:t>national</w:t>
      </w:r>
      <w:r w:rsidRPr="00402967">
        <w:rPr>
          <w:color w:val="221F1F"/>
          <w:spacing w:val="-6"/>
        </w:rPr>
        <w:t xml:space="preserve"> </w:t>
      </w:r>
      <w:r w:rsidRPr="00402967">
        <w:rPr>
          <w:color w:val="221F1F"/>
        </w:rPr>
        <w:t>report</w:t>
      </w:r>
      <w:r w:rsidRPr="00402967">
        <w:rPr>
          <w:color w:val="221F1F"/>
          <w:spacing w:val="-3"/>
        </w:rPr>
        <w:t xml:space="preserve"> </w:t>
      </w:r>
      <w:r w:rsidRPr="00402967">
        <w:rPr>
          <w:color w:val="221F1F"/>
        </w:rPr>
        <w:t>is available</w:t>
      </w:r>
      <w:r w:rsidRPr="00402967">
        <w:rPr>
          <w:color w:val="221F1F"/>
          <w:spacing w:val="-5"/>
        </w:rPr>
        <w:t xml:space="preserve"> </w:t>
      </w:r>
      <w:r w:rsidRPr="00402967">
        <w:rPr>
          <w:color w:val="221F1F"/>
        </w:rPr>
        <w:t xml:space="preserve">here: </w:t>
      </w:r>
      <w:hyperlink r:id="rId17">
        <w:r w:rsidR="00544DAD" w:rsidRPr="00402967">
          <w:rPr>
            <w:color w:val="005EB8"/>
            <w:u w:val="single" w:color="005EB8"/>
          </w:rPr>
          <w:t>Psychological</w:t>
        </w:r>
      </w:hyperlink>
      <w:r w:rsidRPr="00402967">
        <w:rPr>
          <w:color w:val="005EB8"/>
        </w:rPr>
        <w:t xml:space="preserve"> </w:t>
      </w:r>
      <w:hyperlink r:id="rId18">
        <w:r w:rsidR="00544DAD" w:rsidRPr="00402967">
          <w:rPr>
            <w:color w:val="005EB8"/>
            <w:u w:val="single" w:color="005EB8"/>
          </w:rPr>
          <w:t>Professions Workforce National Report 2023.</w:t>
        </w:r>
      </w:hyperlink>
    </w:p>
    <w:p w14:paraId="53138EDE" w14:textId="77777777" w:rsidR="00544DAD" w:rsidRPr="00402967" w:rsidRDefault="00AE43C6">
      <w:pPr>
        <w:pStyle w:val="BodyText"/>
        <w:spacing w:before="159" w:line="288" w:lineRule="auto"/>
        <w:ind w:left="400" w:right="1072"/>
      </w:pPr>
      <w:r w:rsidRPr="00402967">
        <w:rPr>
          <w:color w:val="221F1F"/>
        </w:rPr>
        <w:t>Following</w:t>
      </w:r>
      <w:r w:rsidRPr="00402967">
        <w:rPr>
          <w:color w:val="221F1F"/>
          <w:spacing w:val="-5"/>
        </w:rPr>
        <w:t xml:space="preserve"> </w:t>
      </w:r>
      <w:r w:rsidRPr="00402967">
        <w:rPr>
          <w:color w:val="221F1F"/>
        </w:rPr>
        <w:t>on</w:t>
      </w:r>
      <w:r w:rsidRPr="00402967">
        <w:rPr>
          <w:color w:val="221F1F"/>
          <w:spacing w:val="-6"/>
        </w:rPr>
        <w:t xml:space="preserve"> </w:t>
      </w:r>
      <w:r w:rsidRPr="00402967">
        <w:rPr>
          <w:color w:val="221F1F"/>
        </w:rPr>
        <w:t>from</w:t>
      </w:r>
      <w:r w:rsidRPr="00402967">
        <w:rPr>
          <w:color w:val="221F1F"/>
          <w:spacing w:val="-3"/>
        </w:rPr>
        <w:t xml:space="preserve"> </w:t>
      </w:r>
      <w:r w:rsidRPr="00402967">
        <w:rPr>
          <w:color w:val="221F1F"/>
        </w:rPr>
        <w:t>the</w:t>
      </w:r>
      <w:r w:rsidRPr="00402967">
        <w:rPr>
          <w:color w:val="221F1F"/>
          <w:spacing w:val="-6"/>
        </w:rPr>
        <w:t xml:space="preserve"> </w:t>
      </w:r>
      <w:r w:rsidRPr="00402967">
        <w:rPr>
          <w:color w:val="221F1F"/>
        </w:rPr>
        <w:t>successful</w:t>
      </w:r>
      <w:r w:rsidRPr="00402967">
        <w:rPr>
          <w:color w:val="221F1F"/>
          <w:spacing w:val="-10"/>
        </w:rPr>
        <w:t xml:space="preserve"> </w:t>
      </w:r>
      <w:r w:rsidRPr="00402967">
        <w:rPr>
          <w:color w:val="221F1F"/>
        </w:rPr>
        <w:t>2023</w:t>
      </w:r>
      <w:r w:rsidRPr="00402967">
        <w:rPr>
          <w:color w:val="221F1F"/>
          <w:spacing w:val="-8"/>
        </w:rPr>
        <w:t xml:space="preserve"> </w:t>
      </w:r>
      <w:r w:rsidRPr="00402967">
        <w:rPr>
          <w:color w:val="221F1F"/>
        </w:rPr>
        <w:t>report,</w:t>
      </w:r>
      <w:r w:rsidRPr="00402967">
        <w:rPr>
          <w:color w:val="221F1F"/>
          <w:spacing w:val="-4"/>
        </w:rPr>
        <w:t xml:space="preserve"> </w:t>
      </w:r>
      <w:r w:rsidRPr="00402967">
        <w:rPr>
          <w:color w:val="221F1F"/>
        </w:rPr>
        <w:t>the</w:t>
      </w:r>
      <w:r w:rsidRPr="00402967">
        <w:rPr>
          <w:color w:val="221F1F"/>
          <w:spacing w:val="-6"/>
        </w:rPr>
        <w:t xml:space="preserve"> </w:t>
      </w:r>
      <w:r w:rsidRPr="00402967">
        <w:rPr>
          <w:color w:val="221F1F"/>
        </w:rPr>
        <w:t>NHS</w:t>
      </w:r>
      <w:r w:rsidRPr="00402967">
        <w:rPr>
          <w:color w:val="221F1F"/>
          <w:spacing w:val="-2"/>
        </w:rPr>
        <w:t xml:space="preserve"> </w:t>
      </w:r>
      <w:r w:rsidRPr="00402967">
        <w:rPr>
          <w:color w:val="221F1F"/>
        </w:rPr>
        <w:t>England</w:t>
      </w:r>
      <w:r w:rsidRPr="00402967">
        <w:rPr>
          <w:color w:val="221F1F"/>
          <w:spacing w:val="-6"/>
        </w:rPr>
        <w:t xml:space="preserve"> </w:t>
      </w:r>
      <w:r w:rsidRPr="00402967">
        <w:rPr>
          <w:color w:val="221F1F"/>
        </w:rPr>
        <w:t>Workforce,</w:t>
      </w:r>
      <w:r w:rsidRPr="00402967">
        <w:rPr>
          <w:color w:val="221F1F"/>
          <w:spacing w:val="-13"/>
        </w:rPr>
        <w:t xml:space="preserve"> </w:t>
      </w:r>
      <w:r w:rsidRPr="00402967">
        <w:rPr>
          <w:color w:val="221F1F"/>
        </w:rPr>
        <w:t>Training</w:t>
      </w:r>
      <w:r w:rsidRPr="00402967">
        <w:rPr>
          <w:color w:val="221F1F"/>
          <w:spacing w:val="-8"/>
        </w:rPr>
        <w:t xml:space="preserve"> </w:t>
      </w:r>
      <w:r w:rsidRPr="00402967">
        <w:rPr>
          <w:color w:val="221F1F"/>
        </w:rPr>
        <w:t>and</w:t>
      </w:r>
      <w:r w:rsidRPr="00402967">
        <w:rPr>
          <w:color w:val="221F1F"/>
          <w:spacing w:val="-6"/>
        </w:rPr>
        <w:t xml:space="preserve"> </w:t>
      </w:r>
      <w:r w:rsidRPr="00402967">
        <w:rPr>
          <w:color w:val="221F1F"/>
        </w:rPr>
        <w:t>Education</w:t>
      </w:r>
      <w:r w:rsidRPr="00402967">
        <w:rPr>
          <w:color w:val="221F1F"/>
          <w:spacing w:val="-8"/>
        </w:rPr>
        <w:t xml:space="preserve"> </w:t>
      </w:r>
      <w:r w:rsidRPr="00402967">
        <w:rPr>
          <w:color w:val="221F1F"/>
        </w:rPr>
        <w:t>directorate</w:t>
      </w:r>
      <w:r w:rsidRPr="00402967">
        <w:rPr>
          <w:color w:val="221F1F"/>
          <w:spacing w:val="-8"/>
        </w:rPr>
        <w:t xml:space="preserve"> </w:t>
      </w:r>
      <w:r w:rsidRPr="00402967">
        <w:rPr>
          <w:color w:val="221F1F"/>
        </w:rPr>
        <w:t>commissioned</w:t>
      </w:r>
      <w:r w:rsidRPr="00402967">
        <w:rPr>
          <w:color w:val="221F1F"/>
          <w:spacing w:val="-11"/>
        </w:rPr>
        <w:t xml:space="preserve"> </w:t>
      </w:r>
      <w:r w:rsidRPr="00402967">
        <w:rPr>
          <w:color w:val="221F1F"/>
        </w:rPr>
        <w:t>the NHS</w:t>
      </w:r>
      <w:r w:rsidRPr="00402967">
        <w:rPr>
          <w:color w:val="221F1F"/>
          <w:spacing w:val="-1"/>
        </w:rPr>
        <w:t xml:space="preserve"> </w:t>
      </w:r>
      <w:r w:rsidRPr="00402967">
        <w:rPr>
          <w:color w:val="221F1F"/>
        </w:rPr>
        <w:t>Benchmarking</w:t>
      </w:r>
      <w:r w:rsidRPr="00402967">
        <w:rPr>
          <w:color w:val="221F1F"/>
          <w:spacing w:val="-11"/>
        </w:rPr>
        <w:t xml:space="preserve"> </w:t>
      </w:r>
      <w:r w:rsidRPr="00402967">
        <w:rPr>
          <w:color w:val="221F1F"/>
        </w:rPr>
        <w:t>Network</w:t>
      </w:r>
      <w:r w:rsidRPr="00402967">
        <w:rPr>
          <w:color w:val="221F1F"/>
          <w:spacing w:val="-2"/>
        </w:rPr>
        <w:t xml:space="preserve"> </w:t>
      </w:r>
      <w:r w:rsidRPr="00402967">
        <w:rPr>
          <w:color w:val="221F1F"/>
        </w:rPr>
        <w:t>to undertake a second annual census and analysis of the psychological professions’</w:t>
      </w:r>
      <w:r w:rsidRPr="00402967">
        <w:rPr>
          <w:color w:val="221F1F"/>
          <w:spacing w:val="-11"/>
        </w:rPr>
        <w:t xml:space="preserve"> </w:t>
      </w:r>
      <w:r w:rsidRPr="00402967">
        <w:rPr>
          <w:color w:val="221F1F"/>
        </w:rPr>
        <w:t>workforce across England for 2024.</w:t>
      </w:r>
    </w:p>
    <w:p w14:paraId="53138EDF" w14:textId="77777777" w:rsidR="00544DAD" w:rsidRPr="00402967" w:rsidRDefault="00AE43C6">
      <w:pPr>
        <w:pStyle w:val="BodyText"/>
        <w:spacing w:before="161"/>
        <w:ind w:left="400"/>
      </w:pPr>
      <w:r w:rsidRPr="00402967">
        <w:rPr>
          <w:color w:val="221F1F"/>
        </w:rPr>
        <w:t>We</w:t>
      </w:r>
      <w:r w:rsidRPr="00402967">
        <w:rPr>
          <w:color w:val="221F1F"/>
          <w:spacing w:val="-12"/>
        </w:rPr>
        <w:t xml:space="preserve"> </w:t>
      </w:r>
      <w:r w:rsidRPr="00402967">
        <w:rPr>
          <w:color w:val="221F1F"/>
        </w:rPr>
        <w:t>are</w:t>
      </w:r>
      <w:r w:rsidRPr="00402967">
        <w:rPr>
          <w:color w:val="221F1F"/>
          <w:spacing w:val="-4"/>
        </w:rPr>
        <w:t xml:space="preserve"> </w:t>
      </w:r>
      <w:r w:rsidRPr="00402967">
        <w:rPr>
          <w:color w:val="221F1F"/>
        </w:rPr>
        <w:t>pleased</w:t>
      </w:r>
      <w:r w:rsidRPr="00402967">
        <w:rPr>
          <w:color w:val="221F1F"/>
          <w:spacing w:val="-11"/>
        </w:rPr>
        <w:t xml:space="preserve"> </w:t>
      </w:r>
      <w:r w:rsidRPr="00402967">
        <w:rPr>
          <w:color w:val="221F1F"/>
        </w:rPr>
        <w:t>to</w:t>
      </w:r>
      <w:r w:rsidRPr="00402967">
        <w:rPr>
          <w:color w:val="221F1F"/>
          <w:spacing w:val="-2"/>
        </w:rPr>
        <w:t xml:space="preserve"> </w:t>
      </w:r>
      <w:r w:rsidRPr="00402967">
        <w:rPr>
          <w:color w:val="221F1F"/>
        </w:rPr>
        <w:t>present</w:t>
      </w:r>
      <w:r w:rsidRPr="00402967">
        <w:rPr>
          <w:color w:val="221F1F"/>
          <w:spacing w:val="-9"/>
        </w:rPr>
        <w:t xml:space="preserve"> </w:t>
      </w:r>
      <w:r w:rsidRPr="00402967">
        <w:rPr>
          <w:color w:val="221F1F"/>
        </w:rPr>
        <w:t>the</w:t>
      </w:r>
      <w:r w:rsidRPr="00402967">
        <w:rPr>
          <w:color w:val="221F1F"/>
          <w:spacing w:val="-5"/>
        </w:rPr>
        <w:t xml:space="preserve"> </w:t>
      </w:r>
      <w:r w:rsidRPr="00402967">
        <w:rPr>
          <w:color w:val="221F1F"/>
        </w:rPr>
        <w:t>findings</w:t>
      </w:r>
      <w:r w:rsidRPr="00402967">
        <w:rPr>
          <w:color w:val="221F1F"/>
          <w:spacing w:val="-7"/>
        </w:rPr>
        <w:t xml:space="preserve"> </w:t>
      </w:r>
      <w:r w:rsidRPr="00402967">
        <w:rPr>
          <w:color w:val="221F1F"/>
        </w:rPr>
        <w:t>of</w:t>
      </w:r>
      <w:r w:rsidRPr="00402967">
        <w:rPr>
          <w:color w:val="221F1F"/>
          <w:spacing w:val="-4"/>
        </w:rPr>
        <w:t xml:space="preserve"> </w:t>
      </w:r>
      <w:r w:rsidRPr="00402967">
        <w:rPr>
          <w:color w:val="221F1F"/>
        </w:rPr>
        <w:t>the</w:t>
      </w:r>
      <w:r w:rsidRPr="00402967">
        <w:rPr>
          <w:color w:val="221F1F"/>
          <w:spacing w:val="-5"/>
        </w:rPr>
        <w:t xml:space="preserve"> </w:t>
      </w:r>
      <w:r w:rsidRPr="00402967">
        <w:rPr>
          <w:color w:val="221F1F"/>
        </w:rPr>
        <w:t>2024</w:t>
      </w:r>
      <w:r w:rsidRPr="00402967">
        <w:rPr>
          <w:color w:val="221F1F"/>
          <w:spacing w:val="-8"/>
        </w:rPr>
        <w:t xml:space="preserve"> </w:t>
      </w:r>
      <w:r w:rsidRPr="00402967">
        <w:rPr>
          <w:color w:val="221F1F"/>
        </w:rPr>
        <w:t>Psychological</w:t>
      </w:r>
      <w:r w:rsidRPr="00402967">
        <w:rPr>
          <w:color w:val="221F1F"/>
          <w:spacing w:val="-9"/>
        </w:rPr>
        <w:t xml:space="preserve"> </w:t>
      </w:r>
      <w:r w:rsidRPr="00402967">
        <w:rPr>
          <w:color w:val="221F1F"/>
        </w:rPr>
        <w:t>Professions</w:t>
      </w:r>
      <w:r w:rsidRPr="00402967">
        <w:rPr>
          <w:color w:val="221F1F"/>
          <w:spacing w:val="-10"/>
        </w:rPr>
        <w:t xml:space="preserve"> </w:t>
      </w:r>
      <w:r w:rsidRPr="00402967">
        <w:rPr>
          <w:color w:val="221F1F"/>
        </w:rPr>
        <w:t>Workforce</w:t>
      </w:r>
      <w:r w:rsidRPr="00402967">
        <w:rPr>
          <w:color w:val="221F1F"/>
          <w:spacing w:val="-9"/>
        </w:rPr>
        <w:t xml:space="preserve"> </w:t>
      </w:r>
      <w:r w:rsidRPr="00402967">
        <w:rPr>
          <w:color w:val="221F1F"/>
        </w:rPr>
        <w:t>National</w:t>
      </w:r>
      <w:r w:rsidRPr="00402967">
        <w:rPr>
          <w:color w:val="221F1F"/>
          <w:spacing w:val="-10"/>
        </w:rPr>
        <w:t xml:space="preserve"> </w:t>
      </w:r>
      <w:r w:rsidRPr="00402967">
        <w:rPr>
          <w:color w:val="221F1F"/>
        </w:rPr>
        <w:t>Report</w:t>
      </w:r>
      <w:r w:rsidRPr="00402967">
        <w:rPr>
          <w:color w:val="221F1F"/>
          <w:spacing w:val="-8"/>
        </w:rPr>
        <w:t xml:space="preserve"> </w:t>
      </w:r>
      <w:r w:rsidRPr="00402967">
        <w:rPr>
          <w:color w:val="221F1F"/>
          <w:spacing w:val="-2"/>
        </w:rPr>
        <w:t>2024.</w:t>
      </w:r>
    </w:p>
    <w:p w14:paraId="53138EE0" w14:textId="77777777" w:rsidR="00544DAD" w:rsidRPr="00402967" w:rsidRDefault="00544DAD">
      <w:pPr>
        <w:pStyle w:val="BodyText"/>
        <w:rPr>
          <w:sz w:val="20"/>
        </w:rPr>
      </w:pPr>
    </w:p>
    <w:p w14:paraId="53138EE1" w14:textId="77777777" w:rsidR="00544DAD" w:rsidRPr="00402967" w:rsidRDefault="00544DAD">
      <w:pPr>
        <w:pStyle w:val="BodyText"/>
        <w:rPr>
          <w:sz w:val="20"/>
        </w:rPr>
      </w:pPr>
    </w:p>
    <w:p w14:paraId="53138EE2" w14:textId="77777777" w:rsidR="00544DAD" w:rsidRPr="00402967" w:rsidRDefault="00544DAD">
      <w:pPr>
        <w:pStyle w:val="BodyText"/>
        <w:rPr>
          <w:sz w:val="20"/>
        </w:rPr>
      </w:pPr>
    </w:p>
    <w:p w14:paraId="53138EE3" w14:textId="77777777" w:rsidR="00544DAD" w:rsidRPr="00402967" w:rsidRDefault="00544DAD">
      <w:pPr>
        <w:pStyle w:val="BodyText"/>
        <w:rPr>
          <w:sz w:val="20"/>
        </w:rPr>
      </w:pPr>
    </w:p>
    <w:p w14:paraId="53138EE4" w14:textId="77777777" w:rsidR="00544DAD" w:rsidRPr="00402967" w:rsidRDefault="00544DAD">
      <w:pPr>
        <w:pStyle w:val="BodyText"/>
        <w:rPr>
          <w:sz w:val="20"/>
        </w:rPr>
      </w:pPr>
    </w:p>
    <w:p w14:paraId="53138EE5" w14:textId="77777777" w:rsidR="00544DAD" w:rsidRPr="00402967" w:rsidRDefault="00544DAD">
      <w:pPr>
        <w:pStyle w:val="BodyText"/>
        <w:rPr>
          <w:sz w:val="20"/>
        </w:rPr>
      </w:pPr>
    </w:p>
    <w:p w14:paraId="53138EE6" w14:textId="77777777" w:rsidR="00544DAD" w:rsidRPr="00402967" w:rsidRDefault="00544DAD">
      <w:pPr>
        <w:pStyle w:val="BodyText"/>
        <w:rPr>
          <w:sz w:val="20"/>
        </w:rPr>
      </w:pPr>
    </w:p>
    <w:p w14:paraId="53138EE7" w14:textId="77777777" w:rsidR="00544DAD" w:rsidRPr="00402967" w:rsidRDefault="00544DAD">
      <w:pPr>
        <w:pStyle w:val="BodyText"/>
        <w:rPr>
          <w:sz w:val="20"/>
        </w:rPr>
      </w:pPr>
    </w:p>
    <w:p w14:paraId="53138EE8" w14:textId="77777777" w:rsidR="00544DAD" w:rsidRPr="00402967" w:rsidRDefault="00544DAD">
      <w:pPr>
        <w:pStyle w:val="BodyText"/>
        <w:rPr>
          <w:sz w:val="20"/>
        </w:rPr>
      </w:pPr>
    </w:p>
    <w:p w14:paraId="53138EE9" w14:textId="77777777" w:rsidR="00544DAD" w:rsidRPr="00402967" w:rsidRDefault="00544DAD">
      <w:pPr>
        <w:pStyle w:val="BodyText"/>
        <w:rPr>
          <w:sz w:val="20"/>
        </w:rPr>
      </w:pPr>
    </w:p>
    <w:p w14:paraId="53138EEA" w14:textId="77777777" w:rsidR="00544DAD" w:rsidRPr="00402967" w:rsidRDefault="00544DAD">
      <w:pPr>
        <w:pStyle w:val="BodyText"/>
        <w:rPr>
          <w:sz w:val="20"/>
        </w:rPr>
      </w:pPr>
    </w:p>
    <w:p w14:paraId="53138EEB" w14:textId="77777777" w:rsidR="00544DAD" w:rsidRPr="00402967" w:rsidRDefault="00544DAD">
      <w:pPr>
        <w:pStyle w:val="BodyText"/>
        <w:rPr>
          <w:sz w:val="20"/>
        </w:rPr>
      </w:pPr>
    </w:p>
    <w:p w14:paraId="53138EEC" w14:textId="77777777" w:rsidR="00544DAD" w:rsidRPr="00402967" w:rsidRDefault="00544DAD">
      <w:pPr>
        <w:pStyle w:val="BodyText"/>
        <w:rPr>
          <w:sz w:val="20"/>
        </w:rPr>
      </w:pPr>
    </w:p>
    <w:p w14:paraId="53138EED" w14:textId="77777777" w:rsidR="00544DAD" w:rsidRPr="00402967" w:rsidRDefault="00544DAD">
      <w:pPr>
        <w:pStyle w:val="BodyText"/>
        <w:rPr>
          <w:sz w:val="20"/>
        </w:rPr>
      </w:pPr>
    </w:p>
    <w:p w14:paraId="53138EEE" w14:textId="77777777" w:rsidR="00544DAD" w:rsidRPr="00402967" w:rsidRDefault="00544DAD">
      <w:pPr>
        <w:pStyle w:val="BodyText"/>
        <w:rPr>
          <w:sz w:val="20"/>
        </w:rPr>
      </w:pPr>
    </w:p>
    <w:p w14:paraId="53138EEF" w14:textId="77777777" w:rsidR="00544DAD" w:rsidRPr="00402967" w:rsidRDefault="00544DAD">
      <w:pPr>
        <w:pStyle w:val="BodyText"/>
        <w:rPr>
          <w:sz w:val="20"/>
        </w:rPr>
      </w:pPr>
    </w:p>
    <w:p w14:paraId="53138EF0" w14:textId="77777777" w:rsidR="00544DAD" w:rsidRPr="00402967" w:rsidRDefault="00544DAD">
      <w:pPr>
        <w:pStyle w:val="BodyText"/>
        <w:rPr>
          <w:sz w:val="20"/>
        </w:rPr>
      </w:pPr>
    </w:p>
    <w:p w14:paraId="53138EF1" w14:textId="77777777" w:rsidR="00544DAD" w:rsidRPr="00402967" w:rsidRDefault="00544DAD">
      <w:pPr>
        <w:pStyle w:val="BodyText"/>
        <w:rPr>
          <w:sz w:val="20"/>
        </w:rPr>
      </w:pPr>
    </w:p>
    <w:p w14:paraId="53138EF2" w14:textId="77777777" w:rsidR="00544DAD" w:rsidRPr="00402967" w:rsidRDefault="00544DAD">
      <w:pPr>
        <w:pStyle w:val="BodyText"/>
        <w:rPr>
          <w:sz w:val="20"/>
        </w:rPr>
      </w:pPr>
    </w:p>
    <w:p w14:paraId="53138EF3" w14:textId="77777777" w:rsidR="00544DAD" w:rsidRPr="00402967" w:rsidRDefault="00544DAD">
      <w:pPr>
        <w:pStyle w:val="BodyText"/>
        <w:rPr>
          <w:sz w:val="20"/>
        </w:rPr>
      </w:pPr>
    </w:p>
    <w:p w14:paraId="53138EF4" w14:textId="77777777" w:rsidR="00544DAD" w:rsidRPr="00402967" w:rsidRDefault="00544DAD">
      <w:pPr>
        <w:pStyle w:val="BodyText"/>
        <w:rPr>
          <w:sz w:val="20"/>
        </w:rPr>
      </w:pPr>
    </w:p>
    <w:p w14:paraId="53138EF5" w14:textId="36DD3543" w:rsidR="00544DAD" w:rsidRPr="00402967" w:rsidRDefault="00544DAD">
      <w:pPr>
        <w:pStyle w:val="BodyText"/>
        <w:spacing w:before="85"/>
        <w:rPr>
          <w:sz w:val="20"/>
        </w:rPr>
      </w:pPr>
    </w:p>
    <w:p w14:paraId="53138EF7" w14:textId="77777777" w:rsidR="00544DAD" w:rsidRPr="00402967" w:rsidRDefault="00544DAD" w:rsidP="00A97917">
      <w:pPr>
        <w:sectPr w:rsidR="00544DAD" w:rsidRPr="00402967">
          <w:pgSz w:w="19200" w:h="10800" w:orient="landscape"/>
          <w:pgMar w:top="380" w:right="0" w:bottom="0" w:left="280" w:header="720" w:footer="720" w:gutter="0"/>
          <w:cols w:space="720"/>
        </w:sectPr>
      </w:pPr>
    </w:p>
    <w:p w14:paraId="53138EF8" w14:textId="715101C3" w:rsidR="00544DAD" w:rsidRPr="00402967" w:rsidRDefault="00AE43C6" w:rsidP="00EB30DB">
      <w:pPr>
        <w:pStyle w:val="new-header-2"/>
      </w:pPr>
      <w:bookmarkStart w:id="15" w:name="Slide_14:_Methods_(1)"/>
      <w:bookmarkStart w:id="16" w:name="_Toc194422194"/>
      <w:bookmarkEnd w:id="15"/>
      <w:r w:rsidRPr="00402967">
        <w:lastRenderedPageBreak/>
        <w:t>Methods</w:t>
      </w:r>
      <w:bookmarkEnd w:id="16"/>
    </w:p>
    <w:p w14:paraId="53138EF9" w14:textId="77777777" w:rsidR="00544DAD" w:rsidRPr="00402967" w:rsidRDefault="00AE43C6" w:rsidP="00EB30DB">
      <w:pPr>
        <w:pStyle w:val="new-header-3"/>
      </w:pPr>
      <w:r w:rsidRPr="00402967">
        <w:t>Objectives</w:t>
      </w:r>
    </w:p>
    <w:p w14:paraId="53138EFA" w14:textId="77777777" w:rsidR="00544DAD" w:rsidRPr="00402967" w:rsidRDefault="00AE43C6" w:rsidP="00EB30DB">
      <w:pPr>
        <w:pStyle w:val="new-body"/>
      </w:pPr>
      <w:r w:rsidRPr="00402967">
        <w:t>The</w:t>
      </w:r>
      <w:r w:rsidRPr="00402967">
        <w:rPr>
          <w:spacing w:val="-9"/>
        </w:rPr>
        <w:t xml:space="preserve"> </w:t>
      </w:r>
      <w:r w:rsidRPr="00402967">
        <w:t>objectives</w:t>
      </w:r>
      <w:r w:rsidRPr="00402967">
        <w:rPr>
          <w:spacing w:val="-8"/>
        </w:rPr>
        <w:t xml:space="preserve"> </w:t>
      </w:r>
      <w:r w:rsidRPr="00402967">
        <w:t>of</w:t>
      </w:r>
      <w:r w:rsidRPr="00402967">
        <w:rPr>
          <w:spacing w:val="-5"/>
        </w:rPr>
        <w:t xml:space="preserve"> </w:t>
      </w:r>
      <w:r w:rsidRPr="00402967">
        <w:t>the</w:t>
      </w:r>
      <w:r w:rsidRPr="00402967">
        <w:rPr>
          <w:spacing w:val="-4"/>
        </w:rPr>
        <w:t xml:space="preserve"> </w:t>
      </w:r>
      <w:r w:rsidRPr="00402967">
        <w:t>Psychological</w:t>
      </w:r>
      <w:r w:rsidRPr="00402967">
        <w:rPr>
          <w:spacing w:val="-10"/>
        </w:rPr>
        <w:t xml:space="preserve"> </w:t>
      </w:r>
      <w:r w:rsidRPr="00402967">
        <w:t>Professions</w:t>
      </w:r>
      <w:r w:rsidRPr="00402967">
        <w:rPr>
          <w:spacing w:val="-9"/>
        </w:rPr>
        <w:t xml:space="preserve"> </w:t>
      </w:r>
      <w:r w:rsidRPr="00402967">
        <w:t>Workforce</w:t>
      </w:r>
      <w:r w:rsidRPr="00402967">
        <w:rPr>
          <w:spacing w:val="-10"/>
        </w:rPr>
        <w:t xml:space="preserve"> </w:t>
      </w:r>
      <w:r w:rsidRPr="00402967">
        <w:t>Census</w:t>
      </w:r>
      <w:r w:rsidRPr="00402967">
        <w:rPr>
          <w:spacing w:val="-7"/>
        </w:rPr>
        <w:t xml:space="preserve"> </w:t>
      </w:r>
      <w:r w:rsidRPr="00402967">
        <w:rPr>
          <w:spacing w:val="-2"/>
        </w:rPr>
        <w:t>included:</w:t>
      </w:r>
    </w:p>
    <w:p w14:paraId="53138EFB" w14:textId="77777777" w:rsidR="00544DAD" w:rsidRPr="00402967" w:rsidRDefault="00AE43C6" w:rsidP="00EB30DB">
      <w:pPr>
        <w:pStyle w:val="new-bullets"/>
      </w:pPr>
      <w:r w:rsidRPr="00402967">
        <w:t>To</w:t>
      </w:r>
      <w:r w:rsidRPr="00402967">
        <w:rPr>
          <w:spacing w:val="-8"/>
        </w:rPr>
        <w:t xml:space="preserve"> </w:t>
      </w:r>
      <w:r w:rsidRPr="00402967">
        <w:t>provide</w:t>
      </w:r>
      <w:r w:rsidRPr="00402967">
        <w:rPr>
          <w:spacing w:val="-8"/>
        </w:rPr>
        <w:t xml:space="preserve"> </w:t>
      </w:r>
      <w:r w:rsidRPr="00402967">
        <w:t>a</w:t>
      </w:r>
      <w:r w:rsidRPr="00402967">
        <w:rPr>
          <w:spacing w:val="-5"/>
        </w:rPr>
        <w:t xml:space="preserve"> </w:t>
      </w:r>
      <w:r w:rsidRPr="00402967">
        <w:t>comprehensive</w:t>
      </w:r>
      <w:r w:rsidRPr="00402967">
        <w:rPr>
          <w:spacing w:val="-11"/>
        </w:rPr>
        <w:t xml:space="preserve"> </w:t>
      </w:r>
      <w:r w:rsidRPr="00402967">
        <w:t>summary</w:t>
      </w:r>
      <w:r w:rsidRPr="00402967">
        <w:rPr>
          <w:spacing w:val="-8"/>
        </w:rPr>
        <w:t xml:space="preserve"> </w:t>
      </w:r>
      <w:r w:rsidRPr="00402967">
        <w:t>and</w:t>
      </w:r>
      <w:r w:rsidRPr="00402967">
        <w:rPr>
          <w:spacing w:val="-8"/>
        </w:rPr>
        <w:t xml:space="preserve"> </w:t>
      </w:r>
      <w:r w:rsidRPr="00402967">
        <w:t>reference</w:t>
      </w:r>
      <w:r w:rsidRPr="00402967">
        <w:rPr>
          <w:spacing w:val="-6"/>
        </w:rPr>
        <w:t xml:space="preserve"> </w:t>
      </w:r>
      <w:r w:rsidRPr="00402967">
        <w:t>point</w:t>
      </w:r>
      <w:r w:rsidRPr="00402967">
        <w:rPr>
          <w:spacing w:val="-10"/>
        </w:rPr>
        <w:t xml:space="preserve"> </w:t>
      </w:r>
      <w:r w:rsidRPr="00402967">
        <w:t>of</w:t>
      </w:r>
      <w:r w:rsidRPr="00402967">
        <w:rPr>
          <w:spacing w:val="-3"/>
        </w:rPr>
        <w:t xml:space="preserve"> </w:t>
      </w:r>
      <w:r w:rsidRPr="00402967">
        <w:t>the</w:t>
      </w:r>
      <w:r w:rsidRPr="00402967">
        <w:rPr>
          <w:spacing w:val="-7"/>
        </w:rPr>
        <w:t xml:space="preserve"> </w:t>
      </w:r>
      <w:r w:rsidRPr="00402967">
        <w:t>psychological</w:t>
      </w:r>
      <w:r w:rsidRPr="00402967">
        <w:rPr>
          <w:spacing w:val="-11"/>
        </w:rPr>
        <w:t xml:space="preserve"> </w:t>
      </w:r>
      <w:r w:rsidRPr="00402967">
        <w:t>professions</w:t>
      </w:r>
      <w:r w:rsidRPr="00402967">
        <w:rPr>
          <w:spacing w:val="-10"/>
        </w:rPr>
        <w:t xml:space="preserve"> </w:t>
      </w:r>
      <w:r w:rsidRPr="00402967">
        <w:t>workforce</w:t>
      </w:r>
      <w:r w:rsidRPr="00402967">
        <w:rPr>
          <w:spacing w:val="-8"/>
        </w:rPr>
        <w:t xml:space="preserve"> </w:t>
      </w:r>
      <w:r w:rsidRPr="00402967">
        <w:t>which</w:t>
      </w:r>
      <w:r w:rsidRPr="00402967">
        <w:rPr>
          <w:spacing w:val="-4"/>
        </w:rPr>
        <w:t xml:space="preserve"> </w:t>
      </w:r>
      <w:r w:rsidRPr="00402967">
        <w:t>can</w:t>
      </w:r>
      <w:r w:rsidRPr="00402967">
        <w:rPr>
          <w:spacing w:val="-7"/>
        </w:rPr>
        <w:t xml:space="preserve"> </w:t>
      </w:r>
      <w:r w:rsidRPr="00402967">
        <w:t>be</w:t>
      </w:r>
      <w:r w:rsidRPr="00402967">
        <w:rPr>
          <w:spacing w:val="-5"/>
        </w:rPr>
        <w:t xml:space="preserve"> </w:t>
      </w:r>
      <w:r w:rsidRPr="00402967">
        <w:t>used</w:t>
      </w:r>
      <w:r w:rsidRPr="00402967">
        <w:rPr>
          <w:spacing w:val="-7"/>
        </w:rPr>
        <w:t xml:space="preserve"> </w:t>
      </w:r>
      <w:r w:rsidRPr="00402967">
        <w:t>to</w:t>
      </w:r>
      <w:r w:rsidRPr="00402967">
        <w:rPr>
          <w:spacing w:val="-6"/>
        </w:rPr>
        <w:t xml:space="preserve"> </w:t>
      </w:r>
      <w:r w:rsidRPr="00402967">
        <w:t>measure</w:t>
      </w:r>
      <w:r w:rsidRPr="00402967">
        <w:rPr>
          <w:spacing w:val="-6"/>
        </w:rPr>
        <w:t xml:space="preserve"> </w:t>
      </w:r>
      <w:r w:rsidRPr="00402967">
        <w:t>the</w:t>
      </w:r>
      <w:r w:rsidRPr="00402967">
        <w:rPr>
          <w:spacing w:val="-11"/>
        </w:rPr>
        <w:t xml:space="preserve"> </w:t>
      </w:r>
      <w:r w:rsidRPr="00402967">
        <w:t>success</w:t>
      </w:r>
      <w:r w:rsidRPr="00402967">
        <w:rPr>
          <w:spacing w:val="-6"/>
        </w:rPr>
        <w:t xml:space="preserve"> </w:t>
      </w:r>
      <w:r w:rsidRPr="00402967">
        <w:t>of</w:t>
      </w:r>
      <w:r w:rsidRPr="00402967">
        <w:rPr>
          <w:spacing w:val="-5"/>
        </w:rPr>
        <w:t xml:space="preserve"> </w:t>
      </w:r>
      <w:r w:rsidRPr="00402967">
        <w:rPr>
          <w:spacing w:val="-2"/>
        </w:rPr>
        <w:t>investment,</w:t>
      </w:r>
    </w:p>
    <w:p w14:paraId="53138EFC" w14:textId="2C3DCD76" w:rsidR="00544DAD" w:rsidRPr="00402967" w:rsidRDefault="00AE43C6" w:rsidP="00EB30DB">
      <w:pPr>
        <w:pStyle w:val="new-bullets"/>
      </w:pPr>
      <w:r w:rsidRPr="00402967">
        <w:t>training</w:t>
      </w:r>
      <w:r w:rsidRPr="00402967">
        <w:rPr>
          <w:spacing w:val="-10"/>
        </w:rPr>
        <w:t xml:space="preserve"> </w:t>
      </w:r>
      <w:r w:rsidRPr="00402967">
        <w:t>and</w:t>
      </w:r>
      <w:r w:rsidRPr="00402967">
        <w:rPr>
          <w:spacing w:val="-7"/>
        </w:rPr>
        <w:t xml:space="preserve"> </w:t>
      </w:r>
      <w:r w:rsidRPr="00402967">
        <w:t>workforce</w:t>
      </w:r>
      <w:r w:rsidRPr="00402967">
        <w:rPr>
          <w:spacing w:val="-9"/>
        </w:rPr>
        <w:t xml:space="preserve"> </w:t>
      </w:r>
      <w:proofErr w:type="gramStart"/>
      <w:r w:rsidRPr="00402967">
        <w:t>plans</w:t>
      </w:r>
      <w:proofErr w:type="gramEnd"/>
      <w:r w:rsidRPr="00402967">
        <w:rPr>
          <w:spacing w:val="-8"/>
        </w:rPr>
        <w:t xml:space="preserve"> </w:t>
      </w:r>
      <w:r w:rsidRPr="00402967">
        <w:t>in</w:t>
      </w:r>
      <w:r w:rsidRPr="00402967">
        <w:rPr>
          <w:spacing w:val="-6"/>
        </w:rPr>
        <w:t xml:space="preserve"> </w:t>
      </w:r>
      <w:r w:rsidRPr="00402967">
        <w:t>the</w:t>
      </w:r>
      <w:r w:rsidRPr="00402967">
        <w:rPr>
          <w:spacing w:val="-6"/>
        </w:rPr>
        <w:t xml:space="preserve"> </w:t>
      </w:r>
      <w:r w:rsidRPr="00402967">
        <w:t>future,</w:t>
      </w:r>
      <w:r w:rsidRPr="00402967">
        <w:rPr>
          <w:spacing w:val="-9"/>
        </w:rPr>
        <w:t xml:space="preserve"> </w:t>
      </w:r>
      <w:r w:rsidRPr="00402967">
        <w:t>including</w:t>
      </w:r>
      <w:r w:rsidRPr="00402967">
        <w:rPr>
          <w:spacing w:val="-11"/>
        </w:rPr>
        <w:t xml:space="preserve"> </w:t>
      </w:r>
      <w:r w:rsidRPr="00402967">
        <w:t>those</w:t>
      </w:r>
      <w:r w:rsidRPr="00402967">
        <w:rPr>
          <w:spacing w:val="-8"/>
        </w:rPr>
        <w:t xml:space="preserve"> </w:t>
      </w:r>
      <w:r w:rsidRPr="00402967">
        <w:t>described</w:t>
      </w:r>
      <w:r w:rsidRPr="00402967">
        <w:rPr>
          <w:spacing w:val="-12"/>
        </w:rPr>
        <w:t xml:space="preserve"> </w:t>
      </w:r>
      <w:r w:rsidRPr="00402967">
        <w:t>in</w:t>
      </w:r>
      <w:r w:rsidRPr="00402967">
        <w:rPr>
          <w:spacing w:val="-4"/>
        </w:rPr>
        <w:t xml:space="preserve"> </w:t>
      </w:r>
      <w:r w:rsidRPr="00402967">
        <w:t>the</w:t>
      </w:r>
      <w:r w:rsidRPr="00402967">
        <w:rPr>
          <w:spacing w:val="-7"/>
        </w:rPr>
        <w:t xml:space="preserve"> </w:t>
      </w:r>
      <w:r w:rsidRPr="00402967">
        <w:t>NHS</w:t>
      </w:r>
      <w:r w:rsidRPr="00402967">
        <w:rPr>
          <w:spacing w:val="-4"/>
        </w:rPr>
        <w:t xml:space="preserve"> </w:t>
      </w:r>
      <w:r w:rsidRPr="00402967">
        <w:t>Long</w:t>
      </w:r>
      <w:r w:rsidRPr="00402967">
        <w:rPr>
          <w:spacing w:val="-14"/>
        </w:rPr>
        <w:t xml:space="preserve"> </w:t>
      </w:r>
      <w:r w:rsidRPr="00402967">
        <w:t>Term</w:t>
      </w:r>
      <w:r w:rsidRPr="00402967">
        <w:rPr>
          <w:spacing w:val="-8"/>
        </w:rPr>
        <w:t xml:space="preserve"> </w:t>
      </w:r>
      <w:r w:rsidRPr="00402967">
        <w:t>Workforce</w:t>
      </w:r>
      <w:r w:rsidRPr="00402967">
        <w:rPr>
          <w:spacing w:val="-10"/>
        </w:rPr>
        <w:t xml:space="preserve"> </w:t>
      </w:r>
      <w:r w:rsidRPr="00402967">
        <w:rPr>
          <w:spacing w:val="-2"/>
        </w:rPr>
        <w:t>Plan</w:t>
      </w:r>
      <w:hyperlink w:anchor="References" w:history="1">
        <w:r w:rsidR="00544DAD" w:rsidRPr="00402967">
          <w:rPr>
            <w:rStyle w:val="Hyperlink"/>
            <w:spacing w:val="-2"/>
            <w:position w:val="7"/>
            <w:sz w:val="16"/>
          </w:rPr>
          <w:t>2</w:t>
        </w:r>
      </w:hyperlink>
      <w:r w:rsidRPr="00402967">
        <w:rPr>
          <w:spacing w:val="-2"/>
        </w:rPr>
        <w:t>.</w:t>
      </w:r>
    </w:p>
    <w:p w14:paraId="53138EFD" w14:textId="77777777" w:rsidR="00544DAD" w:rsidRPr="00402967" w:rsidRDefault="00AE43C6" w:rsidP="00EB30DB">
      <w:pPr>
        <w:pStyle w:val="new-bullets"/>
      </w:pPr>
      <w:r w:rsidRPr="00402967">
        <w:t>To</w:t>
      </w:r>
      <w:r w:rsidRPr="00402967">
        <w:rPr>
          <w:spacing w:val="-9"/>
        </w:rPr>
        <w:t xml:space="preserve"> </w:t>
      </w:r>
      <w:r w:rsidRPr="00402967">
        <w:t>provide</w:t>
      </w:r>
      <w:r w:rsidRPr="00402967">
        <w:rPr>
          <w:spacing w:val="-9"/>
        </w:rPr>
        <w:t xml:space="preserve"> </w:t>
      </w:r>
      <w:r w:rsidRPr="00402967">
        <w:t>a</w:t>
      </w:r>
      <w:r w:rsidRPr="00402967">
        <w:rPr>
          <w:spacing w:val="-7"/>
        </w:rPr>
        <w:t xml:space="preserve"> </w:t>
      </w:r>
      <w:r w:rsidRPr="00402967">
        <w:t>series</w:t>
      </w:r>
      <w:r w:rsidRPr="00402967">
        <w:rPr>
          <w:spacing w:val="-7"/>
        </w:rPr>
        <w:t xml:space="preserve"> </w:t>
      </w:r>
      <w:r w:rsidRPr="00402967">
        <w:t>of</w:t>
      </w:r>
      <w:r w:rsidRPr="00402967">
        <w:rPr>
          <w:spacing w:val="-7"/>
        </w:rPr>
        <w:t xml:space="preserve"> </w:t>
      </w:r>
      <w:r w:rsidRPr="00402967">
        <w:t>outputs</w:t>
      </w:r>
      <w:r w:rsidRPr="00402967">
        <w:rPr>
          <w:spacing w:val="-9"/>
        </w:rPr>
        <w:t xml:space="preserve"> </w:t>
      </w:r>
      <w:r w:rsidRPr="00402967">
        <w:t>to</w:t>
      </w:r>
      <w:r w:rsidRPr="00402967">
        <w:rPr>
          <w:spacing w:val="-6"/>
        </w:rPr>
        <w:t xml:space="preserve"> </w:t>
      </w:r>
      <w:r w:rsidRPr="00402967">
        <w:t>support</w:t>
      </w:r>
      <w:r w:rsidRPr="00402967">
        <w:rPr>
          <w:spacing w:val="-10"/>
        </w:rPr>
        <w:t xml:space="preserve"> </w:t>
      </w:r>
      <w:r w:rsidRPr="00402967">
        <w:t>developments</w:t>
      </w:r>
      <w:r w:rsidRPr="00402967">
        <w:rPr>
          <w:spacing w:val="-11"/>
        </w:rPr>
        <w:t xml:space="preserve"> </w:t>
      </w:r>
      <w:r w:rsidRPr="00402967">
        <w:t>nationally,</w:t>
      </w:r>
      <w:r w:rsidRPr="00402967">
        <w:rPr>
          <w:spacing w:val="-9"/>
        </w:rPr>
        <w:t xml:space="preserve"> </w:t>
      </w:r>
      <w:r w:rsidRPr="00402967">
        <w:t>regionally</w:t>
      </w:r>
      <w:r w:rsidRPr="00402967">
        <w:rPr>
          <w:spacing w:val="-11"/>
        </w:rPr>
        <w:t xml:space="preserve"> </w:t>
      </w:r>
      <w:r w:rsidRPr="00402967">
        <w:t>and</w:t>
      </w:r>
      <w:r w:rsidRPr="00402967">
        <w:rPr>
          <w:spacing w:val="-9"/>
        </w:rPr>
        <w:t xml:space="preserve"> </w:t>
      </w:r>
      <w:r w:rsidRPr="00402967">
        <w:t>locally</w:t>
      </w:r>
      <w:r w:rsidRPr="00402967">
        <w:rPr>
          <w:spacing w:val="-10"/>
        </w:rPr>
        <w:t xml:space="preserve"> </w:t>
      </w:r>
      <w:r w:rsidRPr="00402967">
        <w:t>to</w:t>
      </w:r>
      <w:r w:rsidRPr="00402967">
        <w:rPr>
          <w:spacing w:val="-4"/>
        </w:rPr>
        <w:t xml:space="preserve"> </w:t>
      </w:r>
      <w:r w:rsidRPr="00402967">
        <w:t>retain,</w:t>
      </w:r>
      <w:r w:rsidRPr="00402967">
        <w:rPr>
          <w:spacing w:val="-9"/>
        </w:rPr>
        <w:t xml:space="preserve"> </w:t>
      </w:r>
      <w:r w:rsidRPr="00402967">
        <w:t>diversify</w:t>
      </w:r>
      <w:r w:rsidRPr="00402967">
        <w:rPr>
          <w:spacing w:val="-8"/>
        </w:rPr>
        <w:t xml:space="preserve"> </w:t>
      </w:r>
      <w:r w:rsidRPr="00402967">
        <w:t>and</w:t>
      </w:r>
      <w:r w:rsidRPr="00402967">
        <w:rPr>
          <w:spacing w:val="-10"/>
        </w:rPr>
        <w:t xml:space="preserve"> </w:t>
      </w:r>
      <w:r w:rsidRPr="00402967">
        <w:t>grow</w:t>
      </w:r>
      <w:r w:rsidRPr="00402967">
        <w:rPr>
          <w:spacing w:val="-6"/>
        </w:rPr>
        <w:t xml:space="preserve"> </w:t>
      </w:r>
      <w:r w:rsidRPr="00402967">
        <w:t>the</w:t>
      </w:r>
      <w:r w:rsidRPr="00402967">
        <w:rPr>
          <w:spacing w:val="-6"/>
        </w:rPr>
        <w:t xml:space="preserve"> </w:t>
      </w:r>
      <w:r w:rsidRPr="00402967">
        <w:rPr>
          <w:spacing w:val="-2"/>
        </w:rPr>
        <w:t>workforce.</w:t>
      </w:r>
    </w:p>
    <w:p w14:paraId="53138EFE" w14:textId="5A7609AE" w:rsidR="00544DAD" w:rsidRPr="00402967" w:rsidRDefault="00AE43C6" w:rsidP="00EB30DB">
      <w:pPr>
        <w:pStyle w:val="new-body"/>
      </w:pPr>
      <w:r w:rsidRPr="00402967">
        <w:t>The</w:t>
      </w:r>
      <w:r w:rsidRPr="00402967">
        <w:rPr>
          <w:spacing w:val="-4"/>
        </w:rPr>
        <w:t xml:space="preserve"> </w:t>
      </w:r>
      <w:r w:rsidRPr="00402967">
        <w:t>census</w:t>
      </w:r>
      <w:r w:rsidRPr="00402967">
        <w:rPr>
          <w:spacing w:val="-5"/>
        </w:rPr>
        <w:t xml:space="preserve"> </w:t>
      </w:r>
      <w:r w:rsidRPr="00402967">
        <w:t>is a</w:t>
      </w:r>
      <w:r w:rsidRPr="00402967">
        <w:rPr>
          <w:spacing w:val="-2"/>
        </w:rPr>
        <w:t xml:space="preserve"> </w:t>
      </w:r>
      <w:r w:rsidRPr="00402967">
        <w:t>project</w:t>
      </w:r>
      <w:r w:rsidRPr="00402967">
        <w:rPr>
          <w:spacing w:val="-4"/>
        </w:rPr>
        <w:t xml:space="preserve"> </w:t>
      </w:r>
      <w:r w:rsidRPr="00402967">
        <w:t>within</w:t>
      </w:r>
      <w:r w:rsidRPr="00402967">
        <w:rPr>
          <w:spacing w:val="-2"/>
        </w:rPr>
        <w:t xml:space="preserve"> </w:t>
      </w:r>
      <w:r w:rsidRPr="00402967">
        <w:t xml:space="preserve">a </w:t>
      </w:r>
      <w:proofErr w:type="spellStart"/>
      <w:r w:rsidRPr="00402967">
        <w:t>programme</w:t>
      </w:r>
      <w:proofErr w:type="spellEnd"/>
      <w:r w:rsidRPr="00402967">
        <w:rPr>
          <w:spacing w:val="-7"/>
        </w:rPr>
        <w:t xml:space="preserve"> </w:t>
      </w:r>
      <w:r w:rsidRPr="00402967">
        <w:t>managed</w:t>
      </w:r>
      <w:r w:rsidRPr="00402967">
        <w:rPr>
          <w:spacing w:val="-9"/>
        </w:rPr>
        <w:t xml:space="preserve"> </w:t>
      </w:r>
      <w:r w:rsidRPr="00402967">
        <w:t>and</w:t>
      </w:r>
      <w:r w:rsidRPr="00402967">
        <w:rPr>
          <w:spacing w:val="-4"/>
        </w:rPr>
        <w:t xml:space="preserve"> </w:t>
      </w:r>
      <w:r w:rsidRPr="00402967">
        <w:t>completed</w:t>
      </w:r>
      <w:r w:rsidRPr="00402967">
        <w:rPr>
          <w:spacing w:val="-9"/>
        </w:rPr>
        <w:t xml:space="preserve"> </w:t>
      </w:r>
      <w:r w:rsidRPr="00402967">
        <w:t>by the</w:t>
      </w:r>
      <w:r w:rsidRPr="00402967">
        <w:rPr>
          <w:spacing w:val="-4"/>
        </w:rPr>
        <w:t xml:space="preserve"> </w:t>
      </w:r>
      <w:r w:rsidRPr="00402967">
        <w:t>NHS Benchmarking</w:t>
      </w:r>
      <w:r w:rsidRPr="00402967">
        <w:rPr>
          <w:spacing w:val="-8"/>
        </w:rPr>
        <w:t xml:space="preserve"> </w:t>
      </w:r>
      <w:r w:rsidRPr="00402967">
        <w:t>Network.</w:t>
      </w:r>
      <w:r w:rsidRPr="00402967">
        <w:rPr>
          <w:spacing w:val="-5"/>
        </w:rPr>
        <w:t xml:space="preserve"> </w:t>
      </w:r>
      <w:r w:rsidRPr="00402967">
        <w:t>The</w:t>
      </w:r>
      <w:r w:rsidRPr="00402967">
        <w:rPr>
          <w:spacing w:val="-4"/>
        </w:rPr>
        <w:t xml:space="preserve"> </w:t>
      </w:r>
      <w:r w:rsidRPr="00402967">
        <w:t>Workforce</w:t>
      </w:r>
      <w:r w:rsidRPr="00402967">
        <w:rPr>
          <w:spacing w:val="-13"/>
        </w:rPr>
        <w:t xml:space="preserve"> </w:t>
      </w:r>
      <w:proofErr w:type="spellStart"/>
      <w:r w:rsidRPr="00402967">
        <w:t>Programme</w:t>
      </w:r>
      <w:proofErr w:type="spellEnd"/>
      <w:r w:rsidRPr="00402967">
        <w:rPr>
          <w:spacing w:val="-6"/>
        </w:rPr>
        <w:t xml:space="preserve"> </w:t>
      </w:r>
      <w:r w:rsidRPr="00402967">
        <w:t>focuses</w:t>
      </w:r>
      <w:r w:rsidRPr="00402967">
        <w:rPr>
          <w:spacing w:val="-7"/>
        </w:rPr>
        <w:t xml:space="preserve"> </w:t>
      </w:r>
      <w:r w:rsidRPr="00402967">
        <w:t>on</w:t>
      </w:r>
      <w:r w:rsidRPr="00402967">
        <w:rPr>
          <w:spacing w:val="-4"/>
        </w:rPr>
        <w:t xml:space="preserve"> </w:t>
      </w:r>
      <w:r w:rsidRPr="00402967">
        <w:t>workforce</w:t>
      </w:r>
      <w:r w:rsidRPr="00402967">
        <w:rPr>
          <w:spacing w:val="-2"/>
        </w:rPr>
        <w:t xml:space="preserve"> </w:t>
      </w:r>
      <w:r w:rsidRPr="00402967">
        <w:t>profiling and analysis.</w:t>
      </w:r>
      <w:r w:rsidRPr="00402967">
        <w:rPr>
          <w:spacing w:val="-4"/>
        </w:rPr>
        <w:t xml:space="preserve"> </w:t>
      </w:r>
      <w:r w:rsidRPr="00402967">
        <w:t>To find out more</w:t>
      </w:r>
      <w:r w:rsidRPr="00402967">
        <w:rPr>
          <w:spacing w:val="-1"/>
        </w:rPr>
        <w:t xml:space="preserve"> </w:t>
      </w:r>
      <w:r w:rsidRPr="00402967">
        <w:t>about</w:t>
      </w:r>
      <w:r w:rsidRPr="00402967">
        <w:rPr>
          <w:spacing w:val="-4"/>
        </w:rPr>
        <w:t xml:space="preserve"> </w:t>
      </w:r>
      <w:r w:rsidRPr="00402967">
        <w:t>this project and others</w:t>
      </w:r>
      <w:r w:rsidRPr="00402967">
        <w:rPr>
          <w:spacing w:val="-1"/>
        </w:rPr>
        <w:t xml:space="preserve"> </w:t>
      </w:r>
      <w:r w:rsidRPr="00402967">
        <w:t xml:space="preserve">in the Workforce </w:t>
      </w:r>
      <w:proofErr w:type="spellStart"/>
      <w:r w:rsidRPr="00402967">
        <w:t>Programme</w:t>
      </w:r>
      <w:proofErr w:type="spellEnd"/>
      <w:r w:rsidRPr="00402967">
        <w:t xml:space="preserve"> please</w:t>
      </w:r>
      <w:r w:rsidRPr="00402967">
        <w:rPr>
          <w:spacing w:val="-6"/>
        </w:rPr>
        <w:t xml:space="preserve"> </w:t>
      </w:r>
      <w:r w:rsidRPr="00402967">
        <w:t xml:space="preserve">visit the </w:t>
      </w:r>
      <w:hyperlink r:id="rId19" w:history="1">
        <w:r w:rsidR="00544DAD" w:rsidRPr="00402967">
          <w:rPr>
            <w:rStyle w:val="Hyperlink"/>
          </w:rPr>
          <w:t xml:space="preserve">Workforce </w:t>
        </w:r>
        <w:proofErr w:type="spellStart"/>
        <w:r w:rsidR="00544DAD" w:rsidRPr="00402967">
          <w:rPr>
            <w:rStyle w:val="Hyperlink"/>
          </w:rPr>
          <w:t>Programme</w:t>
        </w:r>
        <w:proofErr w:type="spellEnd"/>
        <w:r w:rsidR="00544DAD" w:rsidRPr="00402967">
          <w:rPr>
            <w:rStyle w:val="Hyperlink"/>
          </w:rPr>
          <w:t xml:space="preserve"> website</w:t>
        </w:r>
      </w:hyperlink>
      <w:r w:rsidR="003C16C6" w:rsidRPr="00402967">
        <w:t>.</w:t>
      </w:r>
    </w:p>
    <w:p w14:paraId="7E2DDDEB" w14:textId="77777777" w:rsidR="003520AC" w:rsidRPr="00402967" w:rsidRDefault="003520AC">
      <w:pPr>
        <w:pStyle w:val="BodyText"/>
        <w:spacing w:before="132" w:line="249" w:lineRule="auto"/>
        <w:ind w:left="400" w:right="1072"/>
      </w:pPr>
    </w:p>
    <w:p w14:paraId="53138EFF" w14:textId="77777777" w:rsidR="00544DAD" w:rsidRPr="00402967" w:rsidRDefault="00AE43C6" w:rsidP="00EB30DB">
      <w:pPr>
        <w:pStyle w:val="new-header-3"/>
      </w:pPr>
      <w:r w:rsidRPr="00402967">
        <w:t>Scope</w:t>
      </w:r>
    </w:p>
    <w:p w14:paraId="53138F00" w14:textId="77777777" w:rsidR="00544DAD" w:rsidRPr="00402967" w:rsidRDefault="00AE43C6" w:rsidP="00EB30DB">
      <w:pPr>
        <w:pStyle w:val="new-body"/>
      </w:pPr>
      <w:r w:rsidRPr="00402967">
        <w:t>Psychological</w:t>
      </w:r>
      <w:r w:rsidRPr="00402967">
        <w:rPr>
          <w:spacing w:val="-12"/>
        </w:rPr>
        <w:t xml:space="preserve"> </w:t>
      </w:r>
      <w:r w:rsidRPr="00402967">
        <w:t>professions</w:t>
      </w:r>
      <w:r w:rsidRPr="00402967">
        <w:rPr>
          <w:spacing w:val="-12"/>
        </w:rPr>
        <w:t xml:space="preserve"> </w:t>
      </w:r>
      <w:r w:rsidRPr="00402967">
        <w:t>staff</w:t>
      </w:r>
      <w:r w:rsidRPr="00402967">
        <w:rPr>
          <w:spacing w:val="-7"/>
        </w:rPr>
        <w:t xml:space="preserve"> </w:t>
      </w:r>
      <w:r w:rsidRPr="00402967">
        <w:t>working</w:t>
      </w:r>
      <w:r w:rsidRPr="00402967">
        <w:rPr>
          <w:spacing w:val="-7"/>
        </w:rPr>
        <w:t xml:space="preserve"> </w:t>
      </w:r>
      <w:r w:rsidRPr="00402967">
        <w:t>within</w:t>
      </w:r>
      <w:r w:rsidRPr="00402967">
        <w:rPr>
          <w:spacing w:val="-7"/>
        </w:rPr>
        <w:t xml:space="preserve"> </w:t>
      </w:r>
      <w:r w:rsidRPr="00402967">
        <w:t>NHS</w:t>
      </w:r>
      <w:r w:rsidRPr="00402967">
        <w:rPr>
          <w:spacing w:val="-5"/>
        </w:rPr>
        <w:t xml:space="preserve"> </w:t>
      </w:r>
      <w:r w:rsidRPr="00402967">
        <w:t>commissioned</w:t>
      </w:r>
      <w:r w:rsidRPr="00402967">
        <w:rPr>
          <w:spacing w:val="-13"/>
        </w:rPr>
        <w:t xml:space="preserve"> </w:t>
      </w:r>
      <w:r w:rsidRPr="00402967">
        <w:t>services</w:t>
      </w:r>
      <w:r w:rsidRPr="00402967">
        <w:rPr>
          <w:spacing w:val="-5"/>
        </w:rPr>
        <w:t xml:space="preserve"> </w:t>
      </w:r>
      <w:r w:rsidRPr="00402967">
        <w:t>in</w:t>
      </w:r>
      <w:r w:rsidRPr="00402967">
        <w:rPr>
          <w:spacing w:val="-7"/>
        </w:rPr>
        <w:t xml:space="preserve"> </w:t>
      </w:r>
      <w:r w:rsidRPr="00402967">
        <w:t>England,</w:t>
      </w:r>
      <w:r w:rsidRPr="00402967">
        <w:rPr>
          <w:spacing w:val="-12"/>
        </w:rPr>
        <w:t xml:space="preserve"> </w:t>
      </w:r>
      <w:r w:rsidRPr="00402967">
        <w:rPr>
          <w:spacing w:val="-2"/>
        </w:rPr>
        <w:t>including:</w:t>
      </w:r>
    </w:p>
    <w:p w14:paraId="53138F01" w14:textId="6DF8EABE" w:rsidR="00544DAD" w:rsidRPr="00402967" w:rsidRDefault="00AE43C6" w:rsidP="00EB30DB">
      <w:pPr>
        <w:pStyle w:val="new-bullets"/>
      </w:pPr>
      <w:r w:rsidRPr="00402967">
        <w:t>NHS</w:t>
      </w:r>
      <w:r w:rsidRPr="00402967">
        <w:rPr>
          <w:spacing w:val="-3"/>
        </w:rPr>
        <w:t xml:space="preserve"> </w:t>
      </w:r>
      <w:r w:rsidRPr="00402967">
        <w:t>mental</w:t>
      </w:r>
      <w:r w:rsidRPr="00402967">
        <w:rPr>
          <w:spacing w:val="-6"/>
        </w:rPr>
        <w:t xml:space="preserve"> </w:t>
      </w:r>
      <w:r w:rsidRPr="00402967">
        <w:t>health</w:t>
      </w:r>
      <w:r w:rsidRPr="00402967">
        <w:rPr>
          <w:spacing w:val="-4"/>
        </w:rPr>
        <w:t xml:space="preserve"> </w:t>
      </w:r>
      <w:r w:rsidRPr="00402967">
        <w:t>trusts</w:t>
      </w:r>
      <w:r w:rsidRPr="00402967">
        <w:rPr>
          <w:spacing w:val="-8"/>
        </w:rPr>
        <w:t xml:space="preserve"> </w:t>
      </w:r>
      <w:r w:rsidRPr="00402967">
        <w:t>(including</w:t>
      </w:r>
      <w:r w:rsidRPr="00402967">
        <w:rPr>
          <w:spacing w:val="-8"/>
        </w:rPr>
        <w:t xml:space="preserve"> </w:t>
      </w:r>
      <w:r w:rsidRPr="00402967">
        <w:t>combined</w:t>
      </w:r>
      <w:r w:rsidRPr="00402967">
        <w:rPr>
          <w:spacing w:val="-11"/>
        </w:rPr>
        <w:t xml:space="preserve"> </w:t>
      </w:r>
      <w:r w:rsidR="00A97917" w:rsidRPr="00402967">
        <w:t>trusts) *</w:t>
      </w:r>
      <w:r w:rsidRPr="00402967">
        <w:rPr>
          <w:spacing w:val="1"/>
        </w:rPr>
        <w:t xml:space="preserve"> </w:t>
      </w:r>
      <w:r w:rsidRPr="00402967">
        <w:t>–</w:t>
      </w:r>
      <w:r w:rsidRPr="00402967">
        <w:rPr>
          <w:spacing w:val="-4"/>
        </w:rPr>
        <w:t xml:space="preserve"> </w:t>
      </w:r>
      <w:r w:rsidRPr="00402967">
        <w:t>community</w:t>
      </w:r>
      <w:r w:rsidRPr="00402967">
        <w:rPr>
          <w:spacing w:val="-7"/>
        </w:rPr>
        <w:t xml:space="preserve"> </w:t>
      </w:r>
      <w:r w:rsidRPr="00402967">
        <w:t>and</w:t>
      </w:r>
      <w:r w:rsidRPr="00402967">
        <w:rPr>
          <w:spacing w:val="-9"/>
        </w:rPr>
        <w:t xml:space="preserve"> </w:t>
      </w:r>
      <w:r w:rsidRPr="00402967">
        <w:t>inpatient</w:t>
      </w:r>
      <w:r w:rsidRPr="00402967">
        <w:rPr>
          <w:spacing w:val="-9"/>
        </w:rPr>
        <w:t xml:space="preserve"> </w:t>
      </w:r>
      <w:r w:rsidRPr="00402967">
        <w:rPr>
          <w:spacing w:val="-2"/>
        </w:rPr>
        <w:t>services</w:t>
      </w:r>
    </w:p>
    <w:p w14:paraId="53138F02" w14:textId="77777777" w:rsidR="00544DAD" w:rsidRPr="00402967" w:rsidRDefault="00AE43C6" w:rsidP="00EB30DB">
      <w:pPr>
        <w:pStyle w:val="new-bullets"/>
      </w:pPr>
      <w:r w:rsidRPr="00402967">
        <w:t>NHS</w:t>
      </w:r>
      <w:r w:rsidRPr="00402967">
        <w:rPr>
          <w:spacing w:val="-5"/>
        </w:rPr>
        <w:t xml:space="preserve"> </w:t>
      </w:r>
      <w:r w:rsidRPr="00402967">
        <w:t>acute</w:t>
      </w:r>
      <w:r w:rsidRPr="00402967">
        <w:rPr>
          <w:spacing w:val="-9"/>
        </w:rPr>
        <w:t xml:space="preserve"> </w:t>
      </w:r>
      <w:r w:rsidRPr="00402967">
        <w:t>healthcare</w:t>
      </w:r>
      <w:r w:rsidRPr="00402967">
        <w:rPr>
          <w:spacing w:val="-11"/>
        </w:rPr>
        <w:t xml:space="preserve"> </w:t>
      </w:r>
      <w:r w:rsidRPr="00402967">
        <w:rPr>
          <w:spacing w:val="-2"/>
        </w:rPr>
        <w:t>trusts</w:t>
      </w:r>
    </w:p>
    <w:p w14:paraId="53138F03" w14:textId="77777777" w:rsidR="00544DAD" w:rsidRPr="00402967" w:rsidRDefault="00AE43C6" w:rsidP="00EB30DB">
      <w:pPr>
        <w:pStyle w:val="new-bullets"/>
      </w:pPr>
      <w:r w:rsidRPr="00402967">
        <w:t>NHS</w:t>
      </w:r>
      <w:r w:rsidRPr="00402967">
        <w:rPr>
          <w:spacing w:val="-3"/>
        </w:rPr>
        <w:t xml:space="preserve"> </w:t>
      </w:r>
      <w:r w:rsidRPr="00402967">
        <w:t>community</w:t>
      </w:r>
      <w:r w:rsidRPr="00402967">
        <w:rPr>
          <w:spacing w:val="-9"/>
        </w:rPr>
        <w:t xml:space="preserve"> </w:t>
      </w:r>
      <w:r w:rsidRPr="00402967">
        <w:t>healthcare</w:t>
      </w:r>
      <w:r w:rsidRPr="00402967">
        <w:rPr>
          <w:spacing w:val="-9"/>
        </w:rPr>
        <w:t xml:space="preserve"> </w:t>
      </w:r>
      <w:r w:rsidRPr="00402967">
        <w:t>trusts</w:t>
      </w:r>
      <w:r w:rsidRPr="00402967">
        <w:rPr>
          <w:spacing w:val="-3"/>
        </w:rPr>
        <w:t xml:space="preserve"> </w:t>
      </w:r>
      <w:r w:rsidRPr="00402967">
        <w:t>(new</w:t>
      </w:r>
      <w:r w:rsidRPr="00402967">
        <w:rPr>
          <w:spacing w:val="-7"/>
        </w:rPr>
        <w:t xml:space="preserve"> </w:t>
      </w:r>
      <w:r w:rsidRPr="00402967">
        <w:t>in</w:t>
      </w:r>
      <w:r w:rsidRPr="00402967">
        <w:rPr>
          <w:spacing w:val="-2"/>
        </w:rPr>
        <w:t xml:space="preserve"> </w:t>
      </w:r>
      <w:r w:rsidRPr="00402967">
        <w:t>scope</w:t>
      </w:r>
      <w:r w:rsidRPr="00402967">
        <w:rPr>
          <w:spacing w:val="-9"/>
        </w:rPr>
        <w:t xml:space="preserve"> </w:t>
      </w:r>
      <w:r w:rsidRPr="00402967">
        <w:t>for</w:t>
      </w:r>
      <w:r w:rsidRPr="00402967">
        <w:rPr>
          <w:spacing w:val="-5"/>
        </w:rPr>
        <w:t xml:space="preserve"> </w:t>
      </w:r>
      <w:r w:rsidRPr="00402967">
        <w:t>2024</w:t>
      </w:r>
      <w:r w:rsidRPr="00402967">
        <w:rPr>
          <w:spacing w:val="-8"/>
        </w:rPr>
        <w:t xml:space="preserve"> </w:t>
      </w:r>
      <w:r w:rsidRPr="00402967">
        <w:rPr>
          <w:spacing w:val="-2"/>
        </w:rPr>
        <w:t>census)</w:t>
      </w:r>
    </w:p>
    <w:p w14:paraId="53138F04" w14:textId="77777777" w:rsidR="00544DAD" w:rsidRPr="00402967" w:rsidRDefault="00AE43C6" w:rsidP="00EB30DB">
      <w:pPr>
        <w:pStyle w:val="new-bullets"/>
      </w:pPr>
      <w:r w:rsidRPr="00402967">
        <w:t>Independent</w:t>
      </w:r>
      <w:r w:rsidRPr="00402967">
        <w:rPr>
          <w:spacing w:val="-10"/>
        </w:rPr>
        <w:t xml:space="preserve"> </w:t>
      </w:r>
      <w:r w:rsidRPr="00402967">
        <w:t>and</w:t>
      </w:r>
      <w:r w:rsidRPr="00402967">
        <w:rPr>
          <w:spacing w:val="-7"/>
        </w:rPr>
        <w:t xml:space="preserve"> </w:t>
      </w:r>
      <w:r w:rsidRPr="00402967">
        <w:t>VCSE</w:t>
      </w:r>
      <w:r w:rsidRPr="00402967">
        <w:rPr>
          <w:spacing w:val="-4"/>
        </w:rPr>
        <w:t xml:space="preserve"> </w:t>
      </w:r>
      <w:r w:rsidRPr="00402967">
        <w:rPr>
          <w:spacing w:val="-2"/>
        </w:rPr>
        <w:t>sectors</w:t>
      </w:r>
    </w:p>
    <w:p w14:paraId="53138F05" w14:textId="77777777" w:rsidR="00544DAD" w:rsidRPr="00402967" w:rsidRDefault="00AE43C6" w:rsidP="00EB30DB">
      <w:pPr>
        <w:pStyle w:val="new-bullets"/>
      </w:pPr>
      <w:r w:rsidRPr="00402967">
        <w:t>Local</w:t>
      </w:r>
      <w:r w:rsidRPr="00402967">
        <w:rPr>
          <w:spacing w:val="-8"/>
        </w:rPr>
        <w:t xml:space="preserve"> </w:t>
      </w:r>
      <w:r w:rsidRPr="00402967">
        <w:rPr>
          <w:spacing w:val="-2"/>
        </w:rPr>
        <w:t>authorities</w:t>
      </w:r>
    </w:p>
    <w:p w14:paraId="53138F06" w14:textId="77777777" w:rsidR="00544DAD" w:rsidRPr="00402967" w:rsidRDefault="00AE43C6" w:rsidP="00EB30DB">
      <w:pPr>
        <w:pStyle w:val="new-body"/>
      </w:pPr>
      <w:r w:rsidRPr="00402967">
        <w:t>Primary</w:t>
      </w:r>
      <w:r w:rsidRPr="00402967">
        <w:rPr>
          <w:spacing w:val="-5"/>
        </w:rPr>
        <w:t xml:space="preserve"> </w:t>
      </w:r>
      <w:r w:rsidRPr="00402967">
        <w:t>GP</w:t>
      </w:r>
      <w:r w:rsidRPr="00402967">
        <w:rPr>
          <w:spacing w:val="-6"/>
        </w:rPr>
        <w:t xml:space="preserve"> </w:t>
      </w:r>
      <w:r w:rsidRPr="00402967">
        <w:t>care</w:t>
      </w:r>
      <w:r w:rsidRPr="00402967">
        <w:rPr>
          <w:spacing w:val="-3"/>
        </w:rPr>
        <w:t xml:space="preserve"> </w:t>
      </w:r>
      <w:r w:rsidRPr="00402967">
        <w:t>was</w:t>
      </w:r>
      <w:r w:rsidRPr="00402967">
        <w:rPr>
          <w:spacing w:val="-1"/>
        </w:rPr>
        <w:t xml:space="preserve"> </w:t>
      </w:r>
      <w:r w:rsidRPr="00402967">
        <w:t>out</w:t>
      </w:r>
      <w:r w:rsidRPr="00402967">
        <w:rPr>
          <w:spacing w:val="-3"/>
        </w:rPr>
        <w:t xml:space="preserve"> </w:t>
      </w:r>
      <w:r w:rsidRPr="00402967">
        <w:t>of</w:t>
      </w:r>
      <w:r w:rsidRPr="00402967">
        <w:rPr>
          <w:spacing w:val="-3"/>
        </w:rPr>
        <w:t xml:space="preserve"> </w:t>
      </w:r>
      <w:r w:rsidRPr="00402967">
        <w:t>scope,</w:t>
      </w:r>
      <w:r w:rsidRPr="00402967">
        <w:rPr>
          <w:spacing w:val="-5"/>
        </w:rPr>
        <w:t xml:space="preserve"> </w:t>
      </w:r>
      <w:r w:rsidRPr="00402967">
        <w:t>although</w:t>
      </w:r>
      <w:r w:rsidRPr="00402967">
        <w:rPr>
          <w:spacing w:val="-10"/>
        </w:rPr>
        <w:t xml:space="preserve"> </w:t>
      </w:r>
      <w:r w:rsidRPr="00402967">
        <w:t>it is</w:t>
      </w:r>
      <w:r w:rsidRPr="00402967">
        <w:rPr>
          <w:spacing w:val="-1"/>
        </w:rPr>
        <w:t xml:space="preserve"> </w:t>
      </w:r>
      <w:r w:rsidRPr="00402967">
        <w:t>known</w:t>
      </w:r>
      <w:r w:rsidRPr="00402967">
        <w:rPr>
          <w:spacing w:val="-5"/>
        </w:rPr>
        <w:t xml:space="preserve"> </w:t>
      </w:r>
      <w:r w:rsidRPr="00402967">
        <w:t>that</w:t>
      </w:r>
      <w:r w:rsidRPr="00402967">
        <w:rPr>
          <w:spacing w:val="-3"/>
        </w:rPr>
        <w:t xml:space="preserve"> </w:t>
      </w:r>
      <w:r w:rsidRPr="00402967">
        <w:t>psychological</w:t>
      </w:r>
      <w:r w:rsidRPr="00402967">
        <w:rPr>
          <w:spacing w:val="-8"/>
        </w:rPr>
        <w:t xml:space="preserve"> </w:t>
      </w:r>
      <w:r w:rsidRPr="00402967">
        <w:t>professionals</w:t>
      </w:r>
      <w:r w:rsidRPr="00402967">
        <w:rPr>
          <w:spacing w:val="-6"/>
        </w:rPr>
        <w:t xml:space="preserve"> </w:t>
      </w:r>
      <w:r w:rsidRPr="00402967">
        <w:t>also</w:t>
      </w:r>
      <w:r w:rsidRPr="00402967">
        <w:rPr>
          <w:spacing w:val="-5"/>
        </w:rPr>
        <w:t xml:space="preserve"> </w:t>
      </w:r>
      <w:r w:rsidRPr="00402967">
        <w:t>make</w:t>
      </w:r>
      <w:r w:rsidRPr="00402967">
        <w:rPr>
          <w:spacing w:val="-5"/>
        </w:rPr>
        <w:t xml:space="preserve"> </w:t>
      </w:r>
      <w:r w:rsidRPr="00402967">
        <w:t>important</w:t>
      </w:r>
      <w:r w:rsidRPr="00402967">
        <w:rPr>
          <w:spacing w:val="-5"/>
        </w:rPr>
        <w:t xml:space="preserve"> </w:t>
      </w:r>
      <w:r w:rsidRPr="00402967">
        <w:t>contributions</w:t>
      </w:r>
      <w:r w:rsidRPr="00402967">
        <w:rPr>
          <w:spacing w:val="-8"/>
        </w:rPr>
        <w:t xml:space="preserve"> </w:t>
      </w:r>
      <w:r w:rsidRPr="00402967">
        <w:t>to these</w:t>
      </w:r>
      <w:r w:rsidRPr="00402967">
        <w:rPr>
          <w:spacing w:val="-5"/>
        </w:rPr>
        <w:t xml:space="preserve"> </w:t>
      </w:r>
      <w:r w:rsidRPr="00402967">
        <w:t>services.</w:t>
      </w:r>
      <w:r w:rsidRPr="00402967">
        <w:rPr>
          <w:spacing w:val="-1"/>
        </w:rPr>
        <w:t xml:space="preserve"> </w:t>
      </w:r>
      <w:r w:rsidRPr="00402967">
        <w:t>For</w:t>
      </w:r>
      <w:r w:rsidRPr="00402967">
        <w:rPr>
          <w:spacing w:val="-1"/>
        </w:rPr>
        <w:t xml:space="preserve"> </w:t>
      </w:r>
      <w:r w:rsidRPr="00402967">
        <w:t>completeness,</w:t>
      </w:r>
      <w:r w:rsidRPr="00402967">
        <w:rPr>
          <w:spacing w:val="-5"/>
        </w:rPr>
        <w:t xml:space="preserve"> </w:t>
      </w:r>
      <w:r w:rsidRPr="00402967">
        <w:t>high level workforce data from the 2024</w:t>
      </w:r>
      <w:r w:rsidRPr="00402967">
        <w:rPr>
          <w:spacing w:val="-2"/>
        </w:rPr>
        <w:t xml:space="preserve"> </w:t>
      </w:r>
      <w:r w:rsidRPr="00402967">
        <w:t>NHS Talking</w:t>
      </w:r>
      <w:r w:rsidRPr="00402967">
        <w:rPr>
          <w:spacing w:val="-8"/>
        </w:rPr>
        <w:t xml:space="preserve"> </w:t>
      </w:r>
      <w:r w:rsidRPr="00402967">
        <w:t>Therapies</w:t>
      </w:r>
      <w:r w:rsidRPr="00402967">
        <w:rPr>
          <w:spacing w:val="-3"/>
        </w:rPr>
        <w:t xml:space="preserve"> </w:t>
      </w:r>
      <w:r w:rsidRPr="00402967">
        <w:t>Census</w:t>
      </w:r>
      <w:r w:rsidRPr="00402967">
        <w:rPr>
          <w:spacing w:val="-1"/>
        </w:rPr>
        <w:t xml:space="preserve"> </w:t>
      </w:r>
      <w:r w:rsidRPr="00402967">
        <w:t>have been</w:t>
      </w:r>
      <w:r w:rsidRPr="00402967">
        <w:rPr>
          <w:spacing w:val="-2"/>
        </w:rPr>
        <w:t xml:space="preserve"> </w:t>
      </w:r>
      <w:r w:rsidRPr="00402967">
        <w:t>added to</w:t>
      </w:r>
      <w:r w:rsidRPr="00402967">
        <w:rPr>
          <w:spacing w:val="-2"/>
        </w:rPr>
        <w:t xml:space="preserve"> </w:t>
      </w:r>
      <w:r w:rsidRPr="00402967">
        <w:t>this report, as this forms</w:t>
      </w:r>
      <w:r w:rsidRPr="00402967">
        <w:rPr>
          <w:spacing w:val="-1"/>
        </w:rPr>
        <w:t xml:space="preserve"> </w:t>
      </w:r>
      <w:r w:rsidRPr="00402967">
        <w:t>a significant</w:t>
      </w:r>
      <w:r w:rsidRPr="00402967">
        <w:rPr>
          <w:spacing w:val="-3"/>
        </w:rPr>
        <w:t xml:space="preserve"> </w:t>
      </w:r>
      <w:r w:rsidRPr="00402967">
        <w:t>portion</w:t>
      </w:r>
      <w:r w:rsidRPr="00402967">
        <w:rPr>
          <w:spacing w:val="-2"/>
        </w:rPr>
        <w:t xml:space="preserve"> </w:t>
      </w:r>
      <w:r w:rsidRPr="00402967">
        <w:t>of the overall psychological professions’</w:t>
      </w:r>
      <w:r w:rsidRPr="00402967">
        <w:rPr>
          <w:spacing w:val="-4"/>
        </w:rPr>
        <w:t xml:space="preserve"> </w:t>
      </w:r>
      <w:r w:rsidRPr="00402967">
        <w:t>workforce.</w:t>
      </w:r>
    </w:p>
    <w:p w14:paraId="53138F07" w14:textId="77777777" w:rsidR="00544DAD" w:rsidRPr="00402967" w:rsidRDefault="00AE43C6">
      <w:pPr>
        <w:spacing w:before="123"/>
        <w:ind w:left="400"/>
        <w:rPr>
          <w:sz w:val="24"/>
        </w:rPr>
      </w:pPr>
      <w:r w:rsidRPr="00402967">
        <w:rPr>
          <w:color w:val="221F1F"/>
          <w:sz w:val="24"/>
        </w:rPr>
        <w:t>*Please</w:t>
      </w:r>
      <w:r w:rsidRPr="00402967">
        <w:rPr>
          <w:color w:val="221F1F"/>
          <w:spacing w:val="-11"/>
          <w:sz w:val="24"/>
        </w:rPr>
        <w:t xml:space="preserve"> </w:t>
      </w:r>
      <w:r w:rsidRPr="00402967">
        <w:rPr>
          <w:color w:val="221F1F"/>
          <w:sz w:val="24"/>
        </w:rPr>
        <w:t>note</w:t>
      </w:r>
      <w:r w:rsidRPr="00402967">
        <w:rPr>
          <w:color w:val="221F1F"/>
          <w:spacing w:val="-6"/>
          <w:sz w:val="24"/>
        </w:rPr>
        <w:t xml:space="preserve"> </w:t>
      </w:r>
      <w:r w:rsidRPr="00402967">
        <w:rPr>
          <w:color w:val="221F1F"/>
          <w:sz w:val="24"/>
        </w:rPr>
        <w:t>that</w:t>
      </w:r>
      <w:r w:rsidRPr="00402967">
        <w:rPr>
          <w:color w:val="221F1F"/>
          <w:spacing w:val="-7"/>
          <w:sz w:val="24"/>
        </w:rPr>
        <w:t xml:space="preserve"> </w:t>
      </w:r>
      <w:r w:rsidRPr="00402967">
        <w:rPr>
          <w:color w:val="221F1F"/>
          <w:sz w:val="24"/>
        </w:rPr>
        <w:t>when</w:t>
      </w:r>
      <w:r w:rsidRPr="00402967">
        <w:rPr>
          <w:color w:val="221F1F"/>
          <w:spacing w:val="-8"/>
          <w:sz w:val="24"/>
        </w:rPr>
        <w:t xml:space="preserve"> </w:t>
      </w:r>
      <w:r w:rsidRPr="00402967">
        <w:rPr>
          <w:color w:val="221F1F"/>
          <w:sz w:val="24"/>
        </w:rPr>
        <w:t>mental</w:t>
      </w:r>
      <w:r w:rsidRPr="00402967">
        <w:rPr>
          <w:color w:val="221F1F"/>
          <w:spacing w:val="-6"/>
          <w:sz w:val="24"/>
        </w:rPr>
        <w:t xml:space="preserve"> </w:t>
      </w:r>
      <w:r w:rsidRPr="00402967">
        <w:rPr>
          <w:color w:val="221F1F"/>
          <w:sz w:val="24"/>
        </w:rPr>
        <w:t>health</w:t>
      </w:r>
      <w:r w:rsidRPr="00402967">
        <w:rPr>
          <w:color w:val="221F1F"/>
          <w:spacing w:val="-7"/>
          <w:sz w:val="24"/>
        </w:rPr>
        <w:t xml:space="preserve"> </w:t>
      </w:r>
      <w:r w:rsidRPr="00402967">
        <w:rPr>
          <w:color w:val="221F1F"/>
          <w:sz w:val="24"/>
        </w:rPr>
        <w:t>trusts</w:t>
      </w:r>
      <w:r w:rsidRPr="00402967">
        <w:rPr>
          <w:color w:val="221F1F"/>
          <w:spacing w:val="-3"/>
          <w:sz w:val="24"/>
        </w:rPr>
        <w:t xml:space="preserve"> </w:t>
      </w:r>
      <w:r w:rsidRPr="00402967">
        <w:rPr>
          <w:color w:val="221F1F"/>
          <w:sz w:val="24"/>
        </w:rPr>
        <w:t>are</w:t>
      </w:r>
      <w:r w:rsidRPr="00402967">
        <w:rPr>
          <w:color w:val="221F1F"/>
          <w:spacing w:val="-4"/>
          <w:sz w:val="24"/>
        </w:rPr>
        <w:t xml:space="preserve"> </w:t>
      </w:r>
      <w:r w:rsidRPr="00402967">
        <w:rPr>
          <w:color w:val="221F1F"/>
          <w:sz w:val="24"/>
        </w:rPr>
        <w:t>referred</w:t>
      </w:r>
      <w:r w:rsidRPr="00402967">
        <w:rPr>
          <w:color w:val="221F1F"/>
          <w:spacing w:val="-6"/>
          <w:sz w:val="24"/>
        </w:rPr>
        <w:t xml:space="preserve"> </w:t>
      </w:r>
      <w:r w:rsidRPr="00402967">
        <w:rPr>
          <w:color w:val="221F1F"/>
          <w:sz w:val="24"/>
        </w:rPr>
        <w:t>to</w:t>
      </w:r>
      <w:r w:rsidRPr="00402967">
        <w:rPr>
          <w:color w:val="221F1F"/>
          <w:spacing w:val="-2"/>
          <w:sz w:val="24"/>
        </w:rPr>
        <w:t xml:space="preserve"> </w:t>
      </w:r>
      <w:r w:rsidRPr="00402967">
        <w:rPr>
          <w:color w:val="221F1F"/>
          <w:sz w:val="24"/>
        </w:rPr>
        <w:t>within</w:t>
      </w:r>
      <w:r w:rsidRPr="00402967">
        <w:rPr>
          <w:color w:val="221F1F"/>
          <w:spacing w:val="-9"/>
          <w:sz w:val="24"/>
        </w:rPr>
        <w:t xml:space="preserve"> </w:t>
      </w:r>
      <w:r w:rsidRPr="00402967">
        <w:rPr>
          <w:color w:val="221F1F"/>
          <w:sz w:val="24"/>
        </w:rPr>
        <w:t>this</w:t>
      </w:r>
      <w:r w:rsidRPr="00402967">
        <w:rPr>
          <w:color w:val="221F1F"/>
          <w:spacing w:val="-5"/>
          <w:sz w:val="24"/>
        </w:rPr>
        <w:t xml:space="preserve"> </w:t>
      </w:r>
      <w:r w:rsidRPr="00402967">
        <w:rPr>
          <w:color w:val="221F1F"/>
          <w:sz w:val="24"/>
        </w:rPr>
        <w:t>report,</w:t>
      </w:r>
      <w:r w:rsidRPr="00402967">
        <w:rPr>
          <w:color w:val="221F1F"/>
          <w:spacing w:val="-4"/>
          <w:sz w:val="24"/>
        </w:rPr>
        <w:t xml:space="preserve"> </w:t>
      </w:r>
      <w:r w:rsidRPr="00402967">
        <w:rPr>
          <w:color w:val="221F1F"/>
          <w:sz w:val="24"/>
        </w:rPr>
        <w:t>this</w:t>
      </w:r>
      <w:r w:rsidRPr="00402967">
        <w:rPr>
          <w:color w:val="221F1F"/>
          <w:spacing w:val="-5"/>
          <w:sz w:val="24"/>
        </w:rPr>
        <w:t xml:space="preserve"> </w:t>
      </w:r>
      <w:r w:rsidRPr="00402967">
        <w:rPr>
          <w:color w:val="221F1F"/>
          <w:sz w:val="24"/>
        </w:rPr>
        <w:t>also</w:t>
      </w:r>
      <w:r w:rsidRPr="00402967">
        <w:rPr>
          <w:color w:val="221F1F"/>
          <w:spacing w:val="-4"/>
          <w:sz w:val="24"/>
        </w:rPr>
        <w:t xml:space="preserve"> </w:t>
      </w:r>
      <w:r w:rsidRPr="00402967">
        <w:rPr>
          <w:color w:val="221F1F"/>
          <w:sz w:val="24"/>
        </w:rPr>
        <w:t>refers</w:t>
      </w:r>
      <w:r w:rsidRPr="00402967">
        <w:rPr>
          <w:color w:val="221F1F"/>
          <w:spacing w:val="-5"/>
          <w:sz w:val="24"/>
        </w:rPr>
        <w:t xml:space="preserve"> </w:t>
      </w:r>
      <w:r w:rsidRPr="00402967">
        <w:rPr>
          <w:color w:val="221F1F"/>
          <w:sz w:val="24"/>
        </w:rPr>
        <w:t>to</w:t>
      </w:r>
      <w:r w:rsidRPr="00402967">
        <w:rPr>
          <w:color w:val="221F1F"/>
          <w:spacing w:val="-4"/>
          <w:sz w:val="24"/>
        </w:rPr>
        <w:t xml:space="preserve"> </w:t>
      </w:r>
      <w:r w:rsidRPr="00402967">
        <w:rPr>
          <w:color w:val="221F1F"/>
          <w:sz w:val="24"/>
        </w:rPr>
        <w:t>combined</w:t>
      </w:r>
      <w:r w:rsidRPr="00402967">
        <w:rPr>
          <w:color w:val="221F1F"/>
          <w:spacing w:val="-6"/>
          <w:sz w:val="24"/>
        </w:rPr>
        <w:t xml:space="preserve"> </w:t>
      </w:r>
      <w:r w:rsidRPr="00402967">
        <w:rPr>
          <w:color w:val="221F1F"/>
          <w:spacing w:val="-2"/>
          <w:sz w:val="24"/>
        </w:rPr>
        <w:t>trusts.</w:t>
      </w:r>
    </w:p>
    <w:p w14:paraId="53138F08" w14:textId="3DB6022A" w:rsidR="00544DAD" w:rsidRPr="00402967" w:rsidRDefault="00544DAD">
      <w:pPr>
        <w:pStyle w:val="BodyText"/>
        <w:spacing w:before="90"/>
        <w:rPr>
          <w:sz w:val="20"/>
        </w:rPr>
      </w:pPr>
    </w:p>
    <w:p w14:paraId="53138F0C" w14:textId="092BC581" w:rsidR="00544DAD" w:rsidRPr="00402967" w:rsidRDefault="00AE43C6" w:rsidP="00EB30DB">
      <w:pPr>
        <w:pStyle w:val="new-header-3"/>
      </w:pPr>
      <w:bookmarkStart w:id="17" w:name="Slide_15:_Methods_(2)"/>
      <w:bookmarkEnd w:id="17"/>
      <w:r w:rsidRPr="00402967">
        <w:lastRenderedPageBreak/>
        <w:t>Data collection template</w:t>
      </w:r>
    </w:p>
    <w:p w14:paraId="53138F0D" w14:textId="77777777" w:rsidR="00544DAD" w:rsidRPr="00402967" w:rsidRDefault="00AE43C6">
      <w:pPr>
        <w:pStyle w:val="BodyText"/>
        <w:spacing w:before="119" w:line="225" w:lineRule="auto"/>
        <w:ind w:left="400" w:right="1072"/>
      </w:pPr>
      <w:r w:rsidRPr="00402967">
        <w:rPr>
          <w:color w:val="221F1F"/>
        </w:rPr>
        <w:t>The</w:t>
      </w:r>
      <w:r w:rsidRPr="00402967">
        <w:rPr>
          <w:color w:val="221F1F"/>
          <w:spacing w:val="-4"/>
        </w:rPr>
        <w:t xml:space="preserve"> </w:t>
      </w:r>
      <w:r w:rsidRPr="00402967">
        <w:rPr>
          <w:color w:val="221F1F"/>
        </w:rPr>
        <w:t>census</w:t>
      </w:r>
      <w:r w:rsidRPr="00402967">
        <w:rPr>
          <w:color w:val="221F1F"/>
          <w:spacing w:val="-5"/>
        </w:rPr>
        <w:t xml:space="preserve"> </w:t>
      </w:r>
      <w:r w:rsidRPr="00402967">
        <w:rPr>
          <w:color w:val="221F1F"/>
        </w:rPr>
        <w:t>was</w:t>
      </w:r>
      <w:r w:rsidRPr="00402967">
        <w:rPr>
          <w:color w:val="221F1F"/>
          <w:spacing w:val="-1"/>
        </w:rPr>
        <w:t xml:space="preserve"> </w:t>
      </w:r>
      <w:r w:rsidRPr="00402967">
        <w:rPr>
          <w:color w:val="221F1F"/>
        </w:rPr>
        <w:t>co</w:t>
      </w:r>
      <w:r w:rsidRPr="00EB30DB">
        <w:rPr>
          <w:rStyle w:val="new-bodyChar"/>
        </w:rPr>
        <w:t>-</w:t>
      </w:r>
      <w:r w:rsidRPr="00402967">
        <w:rPr>
          <w:color w:val="221F1F"/>
        </w:rPr>
        <w:t>produced</w:t>
      </w:r>
      <w:r w:rsidRPr="00402967">
        <w:rPr>
          <w:color w:val="221F1F"/>
          <w:spacing w:val="-10"/>
        </w:rPr>
        <w:t xml:space="preserve"> </w:t>
      </w:r>
      <w:r w:rsidRPr="00402967">
        <w:rPr>
          <w:color w:val="221F1F"/>
        </w:rPr>
        <w:t xml:space="preserve">by </w:t>
      </w:r>
      <w:proofErr w:type="gramStart"/>
      <w:r w:rsidRPr="00402967">
        <w:rPr>
          <w:color w:val="221F1F"/>
        </w:rPr>
        <w:t>NHS</w:t>
      </w:r>
      <w:proofErr w:type="gramEnd"/>
      <w:r w:rsidRPr="00402967">
        <w:rPr>
          <w:color w:val="221F1F"/>
          <w:spacing w:val="-3"/>
        </w:rPr>
        <w:t xml:space="preserve"> </w:t>
      </w:r>
      <w:r w:rsidRPr="00402967">
        <w:rPr>
          <w:color w:val="221F1F"/>
        </w:rPr>
        <w:t>England</w:t>
      </w:r>
      <w:r w:rsidRPr="00402967">
        <w:rPr>
          <w:color w:val="221F1F"/>
          <w:spacing w:val="-6"/>
        </w:rPr>
        <w:t xml:space="preserve"> </w:t>
      </w:r>
      <w:r w:rsidRPr="00402967">
        <w:rPr>
          <w:color w:val="221F1F"/>
        </w:rPr>
        <w:t>and</w:t>
      </w:r>
      <w:r w:rsidRPr="00402967">
        <w:rPr>
          <w:color w:val="221F1F"/>
          <w:spacing w:val="-5"/>
        </w:rPr>
        <w:t xml:space="preserve"> </w:t>
      </w:r>
      <w:proofErr w:type="gramStart"/>
      <w:r w:rsidRPr="00402967">
        <w:rPr>
          <w:color w:val="221F1F"/>
        </w:rPr>
        <w:t>NHS</w:t>
      </w:r>
      <w:proofErr w:type="gramEnd"/>
      <w:r w:rsidRPr="00402967">
        <w:rPr>
          <w:color w:val="221F1F"/>
          <w:spacing w:val="-3"/>
        </w:rPr>
        <w:t xml:space="preserve"> </w:t>
      </w:r>
      <w:r w:rsidRPr="00402967">
        <w:rPr>
          <w:color w:val="221F1F"/>
        </w:rPr>
        <w:t>Benchmarking</w:t>
      </w:r>
      <w:r w:rsidRPr="00402967">
        <w:rPr>
          <w:color w:val="221F1F"/>
          <w:spacing w:val="-7"/>
        </w:rPr>
        <w:t xml:space="preserve"> </w:t>
      </w:r>
      <w:r w:rsidRPr="00402967">
        <w:rPr>
          <w:color w:val="221F1F"/>
        </w:rPr>
        <w:t>Network.</w:t>
      </w:r>
      <w:r w:rsidRPr="00402967">
        <w:rPr>
          <w:color w:val="221F1F"/>
          <w:spacing w:val="-1"/>
        </w:rPr>
        <w:t xml:space="preserve"> </w:t>
      </w:r>
      <w:r w:rsidRPr="00402967">
        <w:rPr>
          <w:color w:val="221F1F"/>
        </w:rPr>
        <w:t>Data</w:t>
      </w:r>
      <w:r w:rsidRPr="00402967">
        <w:rPr>
          <w:color w:val="221F1F"/>
          <w:spacing w:val="-5"/>
        </w:rPr>
        <w:t xml:space="preserve"> </w:t>
      </w:r>
      <w:r w:rsidRPr="00402967">
        <w:rPr>
          <w:color w:val="221F1F"/>
        </w:rPr>
        <w:t>was</w:t>
      </w:r>
      <w:r w:rsidRPr="00402967">
        <w:rPr>
          <w:color w:val="221F1F"/>
          <w:spacing w:val="-1"/>
        </w:rPr>
        <w:t xml:space="preserve"> </w:t>
      </w:r>
      <w:r w:rsidRPr="00402967">
        <w:rPr>
          <w:color w:val="221F1F"/>
        </w:rPr>
        <w:t>collected</w:t>
      </w:r>
      <w:r w:rsidRPr="00402967">
        <w:rPr>
          <w:color w:val="221F1F"/>
          <w:spacing w:val="-7"/>
        </w:rPr>
        <w:t xml:space="preserve"> </w:t>
      </w:r>
      <w:r w:rsidRPr="00402967">
        <w:rPr>
          <w:color w:val="221F1F"/>
        </w:rPr>
        <w:t>separately</w:t>
      </w:r>
      <w:r w:rsidRPr="00402967">
        <w:rPr>
          <w:color w:val="221F1F"/>
          <w:spacing w:val="-9"/>
        </w:rPr>
        <w:t xml:space="preserve"> </w:t>
      </w:r>
      <w:r w:rsidRPr="00402967">
        <w:rPr>
          <w:color w:val="221F1F"/>
        </w:rPr>
        <w:t>for</w:t>
      </w:r>
      <w:r w:rsidRPr="00402967">
        <w:rPr>
          <w:color w:val="221F1F"/>
          <w:spacing w:val="-6"/>
        </w:rPr>
        <w:t xml:space="preserve"> </w:t>
      </w:r>
      <w:r w:rsidRPr="00402967">
        <w:rPr>
          <w:color w:val="221F1F"/>
        </w:rPr>
        <w:t>psychological</w:t>
      </w:r>
      <w:r w:rsidRPr="00402967">
        <w:rPr>
          <w:color w:val="221F1F"/>
          <w:spacing w:val="-8"/>
        </w:rPr>
        <w:t xml:space="preserve"> </w:t>
      </w:r>
      <w:r w:rsidRPr="00402967">
        <w:rPr>
          <w:color w:val="221F1F"/>
        </w:rPr>
        <w:t>professions</w:t>
      </w:r>
      <w:r w:rsidRPr="00402967">
        <w:rPr>
          <w:color w:val="221F1F"/>
          <w:spacing w:val="-8"/>
        </w:rPr>
        <w:t xml:space="preserve"> </w:t>
      </w:r>
      <w:r w:rsidRPr="00402967">
        <w:rPr>
          <w:color w:val="221F1F"/>
        </w:rPr>
        <w:t>staff</w:t>
      </w:r>
      <w:r w:rsidRPr="00402967">
        <w:rPr>
          <w:color w:val="221F1F"/>
          <w:spacing w:val="-3"/>
        </w:rPr>
        <w:t xml:space="preserve"> </w:t>
      </w:r>
      <w:r w:rsidRPr="00402967">
        <w:rPr>
          <w:color w:val="221F1F"/>
        </w:rPr>
        <w:t>working</w:t>
      </w:r>
      <w:r w:rsidRPr="00402967">
        <w:rPr>
          <w:color w:val="221F1F"/>
          <w:spacing w:val="-3"/>
        </w:rPr>
        <w:t xml:space="preserve"> </w:t>
      </w:r>
      <w:r w:rsidRPr="00402967">
        <w:rPr>
          <w:color w:val="221F1F"/>
        </w:rPr>
        <w:t>in</w:t>
      </w:r>
      <w:r w:rsidRPr="00402967">
        <w:rPr>
          <w:color w:val="221F1F"/>
          <w:spacing w:val="-3"/>
        </w:rPr>
        <w:t xml:space="preserve"> </w:t>
      </w:r>
      <w:r w:rsidRPr="00402967">
        <w:rPr>
          <w:color w:val="221F1F"/>
        </w:rPr>
        <w:t xml:space="preserve">both </w:t>
      </w:r>
      <w:proofErr w:type="gramStart"/>
      <w:r w:rsidRPr="00402967">
        <w:rPr>
          <w:color w:val="221F1F"/>
        </w:rPr>
        <w:t>adult,</w:t>
      </w:r>
      <w:proofErr w:type="gramEnd"/>
      <w:r w:rsidRPr="00402967">
        <w:rPr>
          <w:color w:val="221F1F"/>
        </w:rPr>
        <w:t xml:space="preserve"> and children and young people’s services. Data collection included:</w:t>
      </w:r>
    </w:p>
    <w:p w14:paraId="53138F0E" w14:textId="77777777" w:rsidR="00544DAD" w:rsidRPr="00402967" w:rsidRDefault="00AE43C6" w:rsidP="00EB30DB">
      <w:pPr>
        <w:pStyle w:val="new-bullets"/>
      </w:pPr>
      <w:r w:rsidRPr="00402967">
        <w:t>Separate</w:t>
      </w:r>
      <w:r w:rsidRPr="00402967">
        <w:rPr>
          <w:spacing w:val="-12"/>
        </w:rPr>
        <w:t xml:space="preserve"> </w:t>
      </w:r>
      <w:r w:rsidRPr="00402967">
        <w:t>collections</w:t>
      </w:r>
      <w:r w:rsidRPr="00402967">
        <w:rPr>
          <w:spacing w:val="-10"/>
        </w:rPr>
        <w:t xml:space="preserve"> </w:t>
      </w:r>
      <w:r w:rsidRPr="00402967">
        <w:t>by</w:t>
      </w:r>
      <w:r w:rsidRPr="00402967">
        <w:rPr>
          <w:spacing w:val="-5"/>
        </w:rPr>
        <w:t xml:space="preserve"> </w:t>
      </w:r>
      <w:r w:rsidRPr="00402967">
        <w:t>service</w:t>
      </w:r>
      <w:r w:rsidRPr="00402967">
        <w:rPr>
          <w:spacing w:val="-3"/>
        </w:rPr>
        <w:t xml:space="preserve"> </w:t>
      </w:r>
      <w:r w:rsidRPr="00402967">
        <w:t>area</w:t>
      </w:r>
      <w:r w:rsidRPr="00402967">
        <w:rPr>
          <w:spacing w:val="-7"/>
        </w:rPr>
        <w:t xml:space="preserve"> </w:t>
      </w:r>
      <w:r w:rsidRPr="00402967">
        <w:t>(community</w:t>
      </w:r>
      <w:r w:rsidRPr="00402967">
        <w:rPr>
          <w:spacing w:val="-9"/>
        </w:rPr>
        <w:t xml:space="preserve"> </w:t>
      </w:r>
      <w:r w:rsidRPr="00402967">
        <w:t>mental</w:t>
      </w:r>
      <w:r w:rsidRPr="00402967">
        <w:rPr>
          <w:spacing w:val="-11"/>
        </w:rPr>
        <w:t xml:space="preserve"> </w:t>
      </w:r>
      <w:r w:rsidRPr="00402967">
        <w:t>health,</w:t>
      </w:r>
      <w:r w:rsidRPr="00402967">
        <w:rPr>
          <w:spacing w:val="-9"/>
        </w:rPr>
        <w:t xml:space="preserve"> </w:t>
      </w:r>
      <w:r w:rsidRPr="00402967">
        <w:t>inpatient</w:t>
      </w:r>
      <w:r w:rsidRPr="00402967">
        <w:rPr>
          <w:spacing w:val="-10"/>
        </w:rPr>
        <w:t xml:space="preserve"> </w:t>
      </w:r>
      <w:r w:rsidRPr="00402967">
        <w:t>mental</w:t>
      </w:r>
      <w:r w:rsidRPr="00402967">
        <w:rPr>
          <w:spacing w:val="-10"/>
        </w:rPr>
        <w:t xml:space="preserve"> </w:t>
      </w:r>
      <w:r w:rsidRPr="00402967">
        <w:t>health,</w:t>
      </w:r>
      <w:r w:rsidRPr="00402967">
        <w:rPr>
          <w:spacing w:val="-10"/>
        </w:rPr>
        <w:t xml:space="preserve"> </w:t>
      </w:r>
      <w:r w:rsidRPr="00402967">
        <w:t>community</w:t>
      </w:r>
      <w:r w:rsidRPr="00402967">
        <w:rPr>
          <w:spacing w:val="-9"/>
        </w:rPr>
        <w:t xml:space="preserve"> </w:t>
      </w:r>
      <w:r w:rsidRPr="00402967">
        <w:t>physical</w:t>
      </w:r>
      <w:r w:rsidRPr="00402967">
        <w:rPr>
          <w:spacing w:val="-8"/>
        </w:rPr>
        <w:t xml:space="preserve"> </w:t>
      </w:r>
      <w:r w:rsidRPr="00402967">
        <w:t>health,</w:t>
      </w:r>
      <w:r w:rsidRPr="00402967">
        <w:rPr>
          <w:spacing w:val="-9"/>
        </w:rPr>
        <w:t xml:space="preserve"> </w:t>
      </w:r>
      <w:r w:rsidRPr="00402967">
        <w:t>inpatient</w:t>
      </w:r>
      <w:r w:rsidRPr="00402967">
        <w:rPr>
          <w:spacing w:val="-7"/>
        </w:rPr>
        <w:t xml:space="preserve"> </w:t>
      </w:r>
      <w:r w:rsidRPr="00402967">
        <w:t>physical</w:t>
      </w:r>
      <w:r w:rsidRPr="00402967">
        <w:rPr>
          <w:spacing w:val="-7"/>
        </w:rPr>
        <w:t xml:space="preserve"> </w:t>
      </w:r>
      <w:r w:rsidRPr="00402967">
        <w:rPr>
          <w:spacing w:val="-2"/>
        </w:rPr>
        <w:t>health)</w:t>
      </w:r>
    </w:p>
    <w:p w14:paraId="53138F0F" w14:textId="77777777" w:rsidR="00544DAD" w:rsidRPr="00402967" w:rsidRDefault="00AE43C6" w:rsidP="00EB30DB">
      <w:pPr>
        <w:pStyle w:val="new-bullets"/>
      </w:pPr>
      <w:r w:rsidRPr="00402967">
        <w:t>Details</w:t>
      </w:r>
      <w:r w:rsidRPr="00402967">
        <w:rPr>
          <w:spacing w:val="-10"/>
        </w:rPr>
        <w:t xml:space="preserve"> </w:t>
      </w:r>
      <w:r w:rsidRPr="00402967">
        <w:t>of</w:t>
      </w:r>
      <w:r w:rsidRPr="00402967">
        <w:rPr>
          <w:spacing w:val="-4"/>
        </w:rPr>
        <w:t xml:space="preserve"> </w:t>
      </w:r>
      <w:r w:rsidRPr="00402967">
        <w:t>services</w:t>
      </w:r>
      <w:r w:rsidRPr="00402967">
        <w:rPr>
          <w:spacing w:val="-6"/>
        </w:rPr>
        <w:t xml:space="preserve"> </w:t>
      </w:r>
      <w:r w:rsidRPr="00402967">
        <w:t>that</w:t>
      </w:r>
      <w:r w:rsidRPr="00402967">
        <w:rPr>
          <w:spacing w:val="-6"/>
        </w:rPr>
        <w:t xml:space="preserve"> </w:t>
      </w:r>
      <w:r w:rsidRPr="00402967">
        <w:t>include</w:t>
      </w:r>
      <w:r w:rsidRPr="00402967">
        <w:rPr>
          <w:spacing w:val="-10"/>
        </w:rPr>
        <w:t xml:space="preserve"> </w:t>
      </w:r>
      <w:r w:rsidRPr="00402967">
        <w:t>psychological</w:t>
      </w:r>
      <w:r w:rsidRPr="00402967">
        <w:rPr>
          <w:spacing w:val="-11"/>
        </w:rPr>
        <w:t xml:space="preserve"> </w:t>
      </w:r>
      <w:r w:rsidRPr="00402967">
        <w:rPr>
          <w:spacing w:val="-2"/>
        </w:rPr>
        <w:t>professions</w:t>
      </w:r>
    </w:p>
    <w:p w14:paraId="53138F10" w14:textId="77777777" w:rsidR="00544DAD" w:rsidRPr="00402967" w:rsidRDefault="00AE43C6" w:rsidP="00EB30DB">
      <w:pPr>
        <w:pStyle w:val="new-bullets"/>
      </w:pPr>
      <w:r w:rsidRPr="00402967">
        <w:t>Workforce</w:t>
      </w:r>
      <w:r w:rsidRPr="00402967">
        <w:rPr>
          <w:spacing w:val="-5"/>
        </w:rPr>
        <w:t xml:space="preserve"> </w:t>
      </w:r>
      <w:r w:rsidRPr="00402967">
        <w:t>data</w:t>
      </w:r>
      <w:r w:rsidRPr="00402967">
        <w:rPr>
          <w:spacing w:val="-11"/>
        </w:rPr>
        <w:t xml:space="preserve"> </w:t>
      </w:r>
      <w:r w:rsidRPr="00402967">
        <w:t>by</w:t>
      </w:r>
      <w:r w:rsidRPr="00402967">
        <w:rPr>
          <w:spacing w:val="-2"/>
        </w:rPr>
        <w:t xml:space="preserve"> </w:t>
      </w:r>
      <w:r w:rsidRPr="00402967">
        <w:t>salary/banding</w:t>
      </w:r>
      <w:r w:rsidRPr="00402967">
        <w:rPr>
          <w:spacing w:val="-10"/>
        </w:rPr>
        <w:t xml:space="preserve"> </w:t>
      </w:r>
      <w:r w:rsidRPr="00402967">
        <w:t>and</w:t>
      </w:r>
      <w:r w:rsidRPr="00402967">
        <w:rPr>
          <w:spacing w:val="-6"/>
        </w:rPr>
        <w:t xml:space="preserve"> </w:t>
      </w:r>
      <w:r w:rsidRPr="00402967">
        <w:t>time</w:t>
      </w:r>
      <w:r w:rsidRPr="00402967">
        <w:rPr>
          <w:spacing w:val="-6"/>
        </w:rPr>
        <w:t xml:space="preserve"> </w:t>
      </w:r>
      <w:r w:rsidRPr="00402967">
        <w:t>in</w:t>
      </w:r>
      <w:r w:rsidRPr="00402967">
        <w:rPr>
          <w:spacing w:val="-4"/>
        </w:rPr>
        <w:t xml:space="preserve"> post</w:t>
      </w:r>
    </w:p>
    <w:p w14:paraId="53138F11" w14:textId="77777777" w:rsidR="00544DAD" w:rsidRPr="00402967" w:rsidRDefault="00AE43C6" w:rsidP="00EB30DB">
      <w:pPr>
        <w:pStyle w:val="new-bullets"/>
      </w:pPr>
      <w:r w:rsidRPr="00402967">
        <w:t>Workforce</w:t>
      </w:r>
      <w:r w:rsidRPr="00402967">
        <w:rPr>
          <w:spacing w:val="-10"/>
        </w:rPr>
        <w:t xml:space="preserve"> </w:t>
      </w:r>
      <w:r w:rsidRPr="00402967">
        <w:t>demographic</w:t>
      </w:r>
      <w:r w:rsidRPr="00402967">
        <w:rPr>
          <w:spacing w:val="-13"/>
        </w:rPr>
        <w:t xml:space="preserve"> </w:t>
      </w:r>
      <w:r w:rsidRPr="00402967">
        <w:t>data</w:t>
      </w:r>
      <w:r w:rsidRPr="00402967">
        <w:rPr>
          <w:spacing w:val="-10"/>
        </w:rPr>
        <w:t xml:space="preserve"> </w:t>
      </w:r>
      <w:r w:rsidRPr="00402967">
        <w:t>on</w:t>
      </w:r>
      <w:r w:rsidRPr="00402967">
        <w:rPr>
          <w:spacing w:val="-10"/>
        </w:rPr>
        <w:t xml:space="preserve"> </w:t>
      </w:r>
      <w:r w:rsidRPr="00402967">
        <w:t>gender,</w:t>
      </w:r>
      <w:r w:rsidRPr="00402967">
        <w:rPr>
          <w:spacing w:val="-13"/>
        </w:rPr>
        <w:t xml:space="preserve"> </w:t>
      </w:r>
      <w:r w:rsidRPr="00402967">
        <w:t>age,</w:t>
      </w:r>
      <w:r w:rsidRPr="00402967">
        <w:rPr>
          <w:spacing w:val="-8"/>
        </w:rPr>
        <w:t xml:space="preserve"> </w:t>
      </w:r>
      <w:r w:rsidRPr="00402967">
        <w:t>disability,</w:t>
      </w:r>
      <w:r w:rsidRPr="00402967">
        <w:rPr>
          <w:spacing w:val="-10"/>
        </w:rPr>
        <w:t xml:space="preserve"> </w:t>
      </w:r>
      <w:r w:rsidRPr="00402967">
        <w:t>and</w:t>
      </w:r>
      <w:r w:rsidRPr="00402967">
        <w:rPr>
          <w:spacing w:val="-11"/>
        </w:rPr>
        <w:t xml:space="preserve"> </w:t>
      </w:r>
      <w:r w:rsidRPr="00402967">
        <w:t>ethnic</w:t>
      </w:r>
      <w:r w:rsidRPr="00402967">
        <w:rPr>
          <w:spacing w:val="-10"/>
        </w:rPr>
        <w:t xml:space="preserve"> </w:t>
      </w:r>
      <w:r w:rsidRPr="00402967">
        <w:rPr>
          <w:spacing w:val="-2"/>
        </w:rPr>
        <w:t>group</w:t>
      </w:r>
    </w:p>
    <w:p w14:paraId="53138F12" w14:textId="77777777" w:rsidR="00544DAD" w:rsidRPr="00402967" w:rsidRDefault="00AE43C6" w:rsidP="00EB30DB">
      <w:pPr>
        <w:pStyle w:val="new-bullets"/>
      </w:pPr>
      <w:r w:rsidRPr="00402967">
        <w:t>HR</w:t>
      </w:r>
      <w:r w:rsidRPr="00402967">
        <w:rPr>
          <w:spacing w:val="-5"/>
        </w:rPr>
        <w:t xml:space="preserve"> </w:t>
      </w:r>
      <w:r w:rsidRPr="00402967">
        <w:t>metric</w:t>
      </w:r>
      <w:r w:rsidRPr="00402967">
        <w:rPr>
          <w:spacing w:val="-5"/>
        </w:rPr>
        <w:t xml:space="preserve"> </w:t>
      </w:r>
      <w:r w:rsidRPr="00402967">
        <w:t>data</w:t>
      </w:r>
      <w:r w:rsidRPr="00402967">
        <w:rPr>
          <w:spacing w:val="-7"/>
        </w:rPr>
        <w:t xml:space="preserve"> </w:t>
      </w:r>
      <w:r w:rsidRPr="00402967">
        <w:t>including</w:t>
      </w:r>
      <w:r w:rsidRPr="00402967">
        <w:rPr>
          <w:spacing w:val="-10"/>
        </w:rPr>
        <w:t xml:space="preserve"> </w:t>
      </w:r>
      <w:r w:rsidRPr="00402967">
        <w:t>vacancies,</w:t>
      </w:r>
      <w:r w:rsidRPr="00402967">
        <w:rPr>
          <w:spacing w:val="-7"/>
        </w:rPr>
        <w:t xml:space="preserve"> </w:t>
      </w:r>
      <w:r w:rsidRPr="00402967">
        <w:t>sickness</w:t>
      </w:r>
      <w:r w:rsidRPr="00402967">
        <w:rPr>
          <w:spacing w:val="-8"/>
        </w:rPr>
        <w:t xml:space="preserve"> </w:t>
      </w:r>
      <w:r w:rsidRPr="00402967">
        <w:t>absence,</w:t>
      </w:r>
      <w:r w:rsidRPr="00402967">
        <w:rPr>
          <w:spacing w:val="-10"/>
        </w:rPr>
        <w:t xml:space="preserve"> </w:t>
      </w:r>
      <w:r w:rsidRPr="00402967">
        <w:t>staff</w:t>
      </w:r>
      <w:r w:rsidRPr="00402967">
        <w:rPr>
          <w:spacing w:val="-5"/>
        </w:rPr>
        <w:t xml:space="preserve"> </w:t>
      </w:r>
      <w:r w:rsidRPr="00402967">
        <w:t>retention,</w:t>
      </w:r>
      <w:r w:rsidRPr="00402967">
        <w:rPr>
          <w:spacing w:val="-11"/>
        </w:rPr>
        <w:t xml:space="preserve"> </w:t>
      </w:r>
      <w:r w:rsidRPr="00402967">
        <w:t>joiners,</w:t>
      </w:r>
      <w:r w:rsidRPr="00402967">
        <w:rPr>
          <w:spacing w:val="-8"/>
        </w:rPr>
        <w:t xml:space="preserve"> </w:t>
      </w:r>
      <w:r w:rsidRPr="00402967">
        <w:t>and</w:t>
      </w:r>
      <w:r w:rsidRPr="00402967">
        <w:rPr>
          <w:spacing w:val="-7"/>
        </w:rPr>
        <w:t xml:space="preserve"> </w:t>
      </w:r>
      <w:r w:rsidRPr="00402967">
        <w:rPr>
          <w:spacing w:val="-2"/>
        </w:rPr>
        <w:t>leavers.</w:t>
      </w:r>
    </w:p>
    <w:p w14:paraId="6500F565" w14:textId="77777777" w:rsidR="003520AC" w:rsidRPr="00402967" w:rsidRDefault="003520AC" w:rsidP="003520AC">
      <w:pPr>
        <w:pStyle w:val="ListParagraph"/>
        <w:tabs>
          <w:tab w:val="left" w:pos="671"/>
        </w:tabs>
        <w:spacing w:before="103"/>
        <w:ind w:firstLine="0"/>
        <w:rPr>
          <w:sz w:val="24"/>
        </w:rPr>
      </w:pPr>
    </w:p>
    <w:p w14:paraId="53138F13" w14:textId="77777777" w:rsidR="00544DAD" w:rsidRPr="00402967" w:rsidRDefault="00AE43C6" w:rsidP="00EB30DB">
      <w:pPr>
        <w:pStyle w:val="new-header-3"/>
      </w:pPr>
      <w:r w:rsidRPr="00402967">
        <w:t>Process</w:t>
      </w:r>
    </w:p>
    <w:p w14:paraId="53138F14" w14:textId="487CC489" w:rsidR="00544DAD" w:rsidRPr="00402967" w:rsidRDefault="00AE43C6" w:rsidP="00EB30DB">
      <w:pPr>
        <w:pStyle w:val="new-body"/>
      </w:pPr>
      <w:r w:rsidRPr="00402967">
        <w:t>The</w:t>
      </w:r>
      <w:r w:rsidRPr="00402967">
        <w:rPr>
          <w:spacing w:val="-5"/>
        </w:rPr>
        <w:t xml:space="preserve"> </w:t>
      </w:r>
      <w:r w:rsidRPr="00402967">
        <w:t>2024</w:t>
      </w:r>
      <w:r w:rsidRPr="00402967">
        <w:rPr>
          <w:spacing w:val="-7"/>
        </w:rPr>
        <w:t xml:space="preserve"> </w:t>
      </w:r>
      <w:r w:rsidRPr="00402967">
        <w:t>Psychological</w:t>
      </w:r>
      <w:r w:rsidRPr="00402967">
        <w:rPr>
          <w:spacing w:val="-8"/>
        </w:rPr>
        <w:t xml:space="preserve"> </w:t>
      </w:r>
      <w:r w:rsidRPr="00402967">
        <w:t>Professions</w:t>
      </w:r>
      <w:r w:rsidRPr="00402967">
        <w:rPr>
          <w:spacing w:val="-8"/>
        </w:rPr>
        <w:t xml:space="preserve"> </w:t>
      </w:r>
      <w:r w:rsidRPr="00402967">
        <w:t>Workforce</w:t>
      </w:r>
      <w:r w:rsidRPr="00402967">
        <w:rPr>
          <w:spacing w:val="-4"/>
        </w:rPr>
        <w:t xml:space="preserve"> </w:t>
      </w:r>
      <w:r w:rsidRPr="00402967">
        <w:t>Census</w:t>
      </w:r>
      <w:r w:rsidRPr="00402967">
        <w:rPr>
          <w:spacing w:val="-5"/>
        </w:rPr>
        <w:t xml:space="preserve"> </w:t>
      </w:r>
      <w:r w:rsidRPr="00402967">
        <w:t>launched</w:t>
      </w:r>
      <w:r w:rsidRPr="00402967">
        <w:rPr>
          <w:spacing w:val="-7"/>
        </w:rPr>
        <w:t xml:space="preserve"> </w:t>
      </w:r>
      <w:r w:rsidRPr="00402967">
        <w:t>in</w:t>
      </w:r>
      <w:r w:rsidRPr="00402967">
        <w:rPr>
          <w:spacing w:val="-3"/>
        </w:rPr>
        <w:t xml:space="preserve"> </w:t>
      </w:r>
      <w:r w:rsidRPr="00402967">
        <w:t>March</w:t>
      </w:r>
      <w:r w:rsidRPr="00402967">
        <w:rPr>
          <w:spacing w:val="-3"/>
        </w:rPr>
        <w:t xml:space="preserve"> </w:t>
      </w:r>
      <w:r w:rsidRPr="00402967">
        <w:t>2024</w:t>
      </w:r>
      <w:r w:rsidRPr="00402967">
        <w:rPr>
          <w:spacing w:val="-7"/>
        </w:rPr>
        <w:t xml:space="preserve"> </w:t>
      </w:r>
      <w:r w:rsidRPr="00402967">
        <w:t>and</w:t>
      </w:r>
      <w:r w:rsidRPr="00402967">
        <w:rPr>
          <w:spacing w:val="-5"/>
        </w:rPr>
        <w:t xml:space="preserve"> </w:t>
      </w:r>
      <w:r w:rsidRPr="00402967">
        <w:t>was</w:t>
      </w:r>
      <w:r w:rsidRPr="00402967">
        <w:rPr>
          <w:spacing w:val="-1"/>
        </w:rPr>
        <w:t xml:space="preserve"> </w:t>
      </w:r>
      <w:r w:rsidRPr="00402967">
        <w:t>open</w:t>
      </w:r>
      <w:r w:rsidRPr="00402967">
        <w:rPr>
          <w:spacing w:val="-7"/>
        </w:rPr>
        <w:t xml:space="preserve"> </w:t>
      </w:r>
      <w:r w:rsidRPr="00402967">
        <w:t>for</w:t>
      </w:r>
      <w:r w:rsidRPr="00402967">
        <w:rPr>
          <w:spacing w:val="-4"/>
        </w:rPr>
        <w:t xml:space="preserve"> </w:t>
      </w:r>
      <w:r w:rsidR="00776F53">
        <w:t>8</w:t>
      </w:r>
      <w:r w:rsidRPr="00402967">
        <w:rPr>
          <w:spacing w:val="-3"/>
        </w:rPr>
        <w:t xml:space="preserve"> </w:t>
      </w:r>
      <w:r w:rsidRPr="00402967">
        <w:t>weeks.</w:t>
      </w:r>
      <w:r w:rsidRPr="00402967">
        <w:rPr>
          <w:spacing w:val="-3"/>
        </w:rPr>
        <w:t xml:space="preserve"> </w:t>
      </w:r>
      <w:r w:rsidRPr="00402967">
        <w:t>Extensions</w:t>
      </w:r>
      <w:r w:rsidRPr="00402967">
        <w:rPr>
          <w:spacing w:val="-6"/>
        </w:rPr>
        <w:t xml:space="preserve"> </w:t>
      </w:r>
      <w:r w:rsidRPr="00402967">
        <w:t>were</w:t>
      </w:r>
      <w:r w:rsidRPr="00402967">
        <w:rPr>
          <w:spacing w:val="-1"/>
        </w:rPr>
        <w:t xml:space="preserve"> </w:t>
      </w:r>
      <w:r w:rsidRPr="00402967">
        <w:t>agreed</w:t>
      </w:r>
      <w:r w:rsidRPr="00402967">
        <w:rPr>
          <w:spacing w:val="-7"/>
        </w:rPr>
        <w:t xml:space="preserve"> </w:t>
      </w:r>
      <w:r w:rsidRPr="00402967">
        <w:t xml:space="preserve">to </w:t>
      </w:r>
      <w:proofErr w:type="spellStart"/>
      <w:r w:rsidRPr="00402967">
        <w:t>maximise</w:t>
      </w:r>
      <w:proofErr w:type="spellEnd"/>
      <w:r w:rsidRPr="00402967">
        <w:rPr>
          <w:spacing w:val="-6"/>
        </w:rPr>
        <w:t xml:space="preserve"> </w:t>
      </w:r>
      <w:r w:rsidRPr="00402967">
        <w:t>participation</w:t>
      </w:r>
      <w:r w:rsidRPr="00402967">
        <w:rPr>
          <w:spacing w:val="-10"/>
        </w:rPr>
        <w:t xml:space="preserve"> </w:t>
      </w:r>
      <w:r w:rsidRPr="00402967">
        <w:t>in the census.</w:t>
      </w:r>
      <w:r w:rsidRPr="00402967">
        <w:rPr>
          <w:spacing w:val="-16"/>
        </w:rPr>
        <w:t xml:space="preserve"> </w:t>
      </w:r>
      <w:r w:rsidRPr="00402967">
        <w:t>A</w:t>
      </w:r>
      <w:r w:rsidRPr="00402967">
        <w:rPr>
          <w:spacing w:val="-11"/>
        </w:rPr>
        <w:t xml:space="preserve"> </w:t>
      </w:r>
      <w:r w:rsidRPr="00402967">
        <w:t xml:space="preserve">walkthrough event of the </w:t>
      </w:r>
      <w:r w:rsidR="00776F53">
        <w:t>2</w:t>
      </w:r>
      <w:r w:rsidRPr="00402967">
        <w:t xml:space="preserve"> data collection</w:t>
      </w:r>
      <w:r w:rsidRPr="00402967">
        <w:rPr>
          <w:spacing w:val="-2"/>
        </w:rPr>
        <w:t xml:space="preserve"> </w:t>
      </w:r>
      <w:r w:rsidRPr="00402967">
        <w:t>templates</w:t>
      </w:r>
      <w:r w:rsidRPr="00402967">
        <w:rPr>
          <w:spacing w:val="-3"/>
        </w:rPr>
        <w:t xml:space="preserve"> </w:t>
      </w:r>
      <w:r w:rsidRPr="00402967">
        <w:t>took place a week after</w:t>
      </w:r>
      <w:r w:rsidRPr="00402967">
        <w:rPr>
          <w:spacing w:val="-1"/>
        </w:rPr>
        <w:t xml:space="preserve"> </w:t>
      </w:r>
      <w:r w:rsidRPr="00402967">
        <w:t>launch</w:t>
      </w:r>
      <w:r w:rsidRPr="00402967">
        <w:rPr>
          <w:spacing w:val="-2"/>
        </w:rPr>
        <w:t xml:space="preserve"> </w:t>
      </w:r>
      <w:r w:rsidRPr="00402967">
        <w:t>to promote</w:t>
      </w:r>
      <w:r w:rsidRPr="00402967">
        <w:rPr>
          <w:spacing w:val="-4"/>
        </w:rPr>
        <w:t xml:space="preserve"> </w:t>
      </w:r>
      <w:r w:rsidRPr="00402967">
        <w:t>participation and provide guidance</w:t>
      </w:r>
      <w:r w:rsidRPr="00402967">
        <w:rPr>
          <w:spacing w:val="-5"/>
        </w:rPr>
        <w:t xml:space="preserve"> </w:t>
      </w:r>
      <w:r w:rsidRPr="00402967">
        <w:t>on how</w:t>
      </w:r>
      <w:r w:rsidRPr="00402967">
        <w:rPr>
          <w:spacing w:val="-1"/>
        </w:rPr>
        <w:t xml:space="preserve"> </w:t>
      </w:r>
      <w:r w:rsidRPr="00402967">
        <w:t>to complete</w:t>
      </w:r>
      <w:r w:rsidRPr="00402967">
        <w:rPr>
          <w:spacing w:val="-4"/>
        </w:rPr>
        <w:t xml:space="preserve"> </w:t>
      </w:r>
      <w:r w:rsidRPr="00402967">
        <w:t>the template, the project scope, understanding</w:t>
      </w:r>
      <w:r w:rsidRPr="00402967">
        <w:rPr>
          <w:spacing w:val="-4"/>
        </w:rPr>
        <w:t xml:space="preserve"> </w:t>
      </w:r>
      <w:r w:rsidRPr="00402967">
        <w:t>the built-in validation</w:t>
      </w:r>
      <w:r w:rsidRPr="00402967">
        <w:rPr>
          <w:spacing w:val="-1"/>
        </w:rPr>
        <w:t xml:space="preserve"> </w:t>
      </w:r>
      <w:r w:rsidRPr="00402967">
        <w:t>tools, and</w:t>
      </w:r>
      <w:r w:rsidRPr="00402967">
        <w:rPr>
          <w:spacing w:val="-2"/>
        </w:rPr>
        <w:t xml:space="preserve"> </w:t>
      </w:r>
      <w:r w:rsidRPr="00402967">
        <w:t>the project deadlines.</w:t>
      </w:r>
      <w:r w:rsidRPr="00402967">
        <w:rPr>
          <w:spacing w:val="-2"/>
        </w:rPr>
        <w:t xml:space="preserve"> </w:t>
      </w:r>
      <w:r w:rsidRPr="00402967">
        <w:t>Weekly</w:t>
      </w:r>
      <w:r w:rsidRPr="00402967">
        <w:rPr>
          <w:spacing w:val="-3"/>
        </w:rPr>
        <w:t xml:space="preserve"> </w:t>
      </w:r>
      <w:r w:rsidRPr="00402967">
        <w:t>drop-in</w:t>
      </w:r>
      <w:r w:rsidRPr="00402967">
        <w:rPr>
          <w:spacing w:val="-2"/>
        </w:rPr>
        <w:t xml:space="preserve"> </w:t>
      </w:r>
      <w:r w:rsidRPr="00402967">
        <w:t>sessions took place</w:t>
      </w:r>
      <w:r w:rsidRPr="00402967">
        <w:rPr>
          <w:spacing w:val="-2"/>
        </w:rPr>
        <w:t xml:space="preserve"> </w:t>
      </w:r>
      <w:proofErr w:type="gramStart"/>
      <w:r w:rsidRPr="00402967">
        <w:t>across</w:t>
      </w:r>
      <w:proofErr w:type="gramEnd"/>
      <w:r w:rsidRPr="00402967">
        <w:t xml:space="preserve"> the data collection</w:t>
      </w:r>
      <w:r w:rsidRPr="00402967">
        <w:rPr>
          <w:spacing w:val="-3"/>
        </w:rPr>
        <w:t xml:space="preserve"> </w:t>
      </w:r>
      <w:r w:rsidRPr="00402967">
        <w:t>period</w:t>
      </w:r>
      <w:r w:rsidRPr="00402967">
        <w:rPr>
          <w:spacing w:val="-3"/>
        </w:rPr>
        <w:t xml:space="preserve"> </w:t>
      </w:r>
      <w:r w:rsidRPr="00402967">
        <w:t>to provide further</w:t>
      </w:r>
      <w:r w:rsidRPr="00402967">
        <w:rPr>
          <w:spacing w:val="-5"/>
        </w:rPr>
        <w:t xml:space="preserve"> </w:t>
      </w:r>
      <w:r w:rsidRPr="00402967">
        <w:t>opportunities</w:t>
      </w:r>
      <w:r w:rsidRPr="00402967">
        <w:rPr>
          <w:spacing w:val="-4"/>
        </w:rPr>
        <w:t xml:space="preserve"> </w:t>
      </w:r>
      <w:r w:rsidRPr="00402967">
        <w:t>for participants</w:t>
      </w:r>
      <w:r w:rsidRPr="00402967">
        <w:rPr>
          <w:spacing w:val="-4"/>
        </w:rPr>
        <w:t xml:space="preserve"> </w:t>
      </w:r>
      <w:r w:rsidRPr="00402967">
        <w:t>to raise queries.</w:t>
      </w:r>
      <w:r w:rsidRPr="00402967">
        <w:rPr>
          <w:spacing w:val="-1"/>
        </w:rPr>
        <w:t xml:space="preserve"> </w:t>
      </w:r>
      <w:r w:rsidRPr="00402967">
        <w:t>Data</w:t>
      </w:r>
      <w:r w:rsidRPr="00402967">
        <w:rPr>
          <w:spacing w:val="-1"/>
        </w:rPr>
        <w:t xml:space="preserve"> </w:t>
      </w:r>
      <w:r w:rsidRPr="00402967">
        <w:t>was reviewed for</w:t>
      </w:r>
      <w:r w:rsidRPr="00402967">
        <w:rPr>
          <w:spacing w:val="-2"/>
        </w:rPr>
        <w:t xml:space="preserve"> </w:t>
      </w:r>
      <w:r w:rsidRPr="00402967">
        <w:t>completeness,</w:t>
      </w:r>
      <w:r w:rsidRPr="00402967">
        <w:rPr>
          <w:spacing w:val="-4"/>
        </w:rPr>
        <w:t xml:space="preserve"> </w:t>
      </w:r>
      <w:r w:rsidRPr="00402967">
        <w:t>consistency,</w:t>
      </w:r>
      <w:r w:rsidRPr="00402967">
        <w:rPr>
          <w:spacing w:val="-1"/>
        </w:rPr>
        <w:t xml:space="preserve"> </w:t>
      </w:r>
      <w:r w:rsidRPr="00402967">
        <w:t>and</w:t>
      </w:r>
      <w:r w:rsidRPr="00402967">
        <w:rPr>
          <w:spacing w:val="-1"/>
        </w:rPr>
        <w:t xml:space="preserve"> </w:t>
      </w:r>
      <w:r w:rsidRPr="00402967">
        <w:t>validity.</w:t>
      </w:r>
      <w:r w:rsidRPr="00402967">
        <w:rPr>
          <w:spacing w:val="-1"/>
        </w:rPr>
        <w:t xml:space="preserve"> </w:t>
      </w:r>
      <w:r w:rsidRPr="00402967">
        <w:t>The</w:t>
      </w:r>
      <w:r w:rsidRPr="00402967">
        <w:rPr>
          <w:spacing w:val="-1"/>
        </w:rPr>
        <w:t xml:space="preserve"> </w:t>
      </w:r>
      <w:r w:rsidRPr="00402967">
        <w:t>validation process took place across the data collection and analysis period.</w:t>
      </w:r>
    </w:p>
    <w:p w14:paraId="6A8B8E1C" w14:textId="77777777" w:rsidR="003520AC" w:rsidRPr="00402967" w:rsidRDefault="003520AC">
      <w:pPr>
        <w:pStyle w:val="BodyText"/>
        <w:spacing w:before="118" w:line="225" w:lineRule="auto"/>
        <w:ind w:left="400" w:right="1072"/>
      </w:pPr>
    </w:p>
    <w:p w14:paraId="53138F15" w14:textId="77777777" w:rsidR="00544DAD" w:rsidRPr="00402967" w:rsidRDefault="00AE43C6" w:rsidP="00EB30DB">
      <w:pPr>
        <w:pStyle w:val="new-header-3"/>
      </w:pPr>
      <w:r w:rsidRPr="00402967">
        <w:t>Structure of the report</w:t>
      </w:r>
    </w:p>
    <w:p w14:paraId="53138F16" w14:textId="77777777" w:rsidR="00544DAD" w:rsidRPr="00402967" w:rsidRDefault="00AE43C6" w:rsidP="00EB30DB">
      <w:pPr>
        <w:pStyle w:val="new-body"/>
      </w:pPr>
      <w:r w:rsidRPr="00402967">
        <w:t>The</w:t>
      </w:r>
      <w:r w:rsidRPr="00402967">
        <w:rPr>
          <w:spacing w:val="-5"/>
        </w:rPr>
        <w:t xml:space="preserve"> </w:t>
      </w:r>
      <w:r w:rsidRPr="00402967">
        <w:t>first</w:t>
      </w:r>
      <w:r w:rsidRPr="00402967">
        <w:rPr>
          <w:spacing w:val="-1"/>
        </w:rPr>
        <w:t xml:space="preserve"> </w:t>
      </w:r>
      <w:r w:rsidRPr="00402967">
        <w:t>section</w:t>
      </w:r>
      <w:r w:rsidRPr="00402967">
        <w:rPr>
          <w:spacing w:val="-7"/>
        </w:rPr>
        <w:t xml:space="preserve"> </w:t>
      </w:r>
      <w:r w:rsidRPr="00402967">
        <w:t>of</w:t>
      </w:r>
      <w:r w:rsidRPr="00402967">
        <w:rPr>
          <w:spacing w:val="-1"/>
        </w:rPr>
        <w:t xml:space="preserve"> </w:t>
      </w:r>
      <w:r w:rsidRPr="00402967">
        <w:t>the</w:t>
      </w:r>
      <w:r w:rsidRPr="00402967">
        <w:rPr>
          <w:spacing w:val="-5"/>
        </w:rPr>
        <w:t xml:space="preserve"> </w:t>
      </w:r>
      <w:r w:rsidRPr="00402967">
        <w:t>report</w:t>
      </w:r>
      <w:r w:rsidRPr="00402967">
        <w:rPr>
          <w:spacing w:val="-4"/>
        </w:rPr>
        <w:t xml:space="preserve"> </w:t>
      </w:r>
      <w:r w:rsidRPr="00402967">
        <w:t>includes</w:t>
      </w:r>
      <w:r w:rsidRPr="00402967">
        <w:rPr>
          <w:spacing w:val="-8"/>
        </w:rPr>
        <w:t xml:space="preserve"> </w:t>
      </w:r>
      <w:r w:rsidRPr="00402967">
        <w:t>a</w:t>
      </w:r>
      <w:r w:rsidRPr="00402967">
        <w:rPr>
          <w:spacing w:val="-3"/>
        </w:rPr>
        <w:t xml:space="preserve"> </w:t>
      </w:r>
      <w:r w:rsidRPr="00402967">
        <w:t>workforce</w:t>
      </w:r>
      <w:r w:rsidRPr="00402967">
        <w:rPr>
          <w:spacing w:val="-6"/>
        </w:rPr>
        <w:t xml:space="preserve"> </w:t>
      </w:r>
      <w:r w:rsidRPr="00402967">
        <w:t>overview, and</w:t>
      </w:r>
      <w:r w:rsidRPr="00402967">
        <w:rPr>
          <w:spacing w:val="-5"/>
        </w:rPr>
        <w:t xml:space="preserve"> </w:t>
      </w:r>
      <w:r w:rsidRPr="00402967">
        <w:t>the</w:t>
      </w:r>
      <w:r w:rsidRPr="00402967">
        <w:rPr>
          <w:spacing w:val="-5"/>
        </w:rPr>
        <w:t xml:space="preserve"> </w:t>
      </w:r>
      <w:r w:rsidRPr="00402967">
        <w:t>second</w:t>
      </w:r>
      <w:r w:rsidRPr="00402967">
        <w:rPr>
          <w:spacing w:val="-7"/>
        </w:rPr>
        <w:t xml:space="preserve"> </w:t>
      </w:r>
      <w:r w:rsidRPr="00402967">
        <w:t>section</w:t>
      </w:r>
      <w:r w:rsidRPr="00402967">
        <w:rPr>
          <w:spacing w:val="-5"/>
        </w:rPr>
        <w:t xml:space="preserve"> </w:t>
      </w:r>
      <w:r w:rsidRPr="00402967">
        <w:t>includes</w:t>
      </w:r>
      <w:r w:rsidRPr="00402967">
        <w:rPr>
          <w:spacing w:val="-8"/>
        </w:rPr>
        <w:t xml:space="preserve"> </w:t>
      </w:r>
      <w:r w:rsidRPr="00402967">
        <w:t>individual</w:t>
      </w:r>
      <w:r w:rsidRPr="00402967">
        <w:rPr>
          <w:spacing w:val="-9"/>
        </w:rPr>
        <w:t xml:space="preserve"> </w:t>
      </w:r>
      <w:r w:rsidRPr="00402967">
        <w:t>role</w:t>
      </w:r>
      <w:r w:rsidRPr="00402967">
        <w:rPr>
          <w:spacing w:val="-3"/>
        </w:rPr>
        <w:t xml:space="preserve"> </w:t>
      </w:r>
      <w:r w:rsidRPr="00402967">
        <w:t>level</w:t>
      </w:r>
      <w:r w:rsidRPr="00402967">
        <w:rPr>
          <w:spacing w:val="-4"/>
        </w:rPr>
        <w:t xml:space="preserve"> </w:t>
      </w:r>
      <w:r w:rsidRPr="00402967">
        <w:t>metrics. The</w:t>
      </w:r>
      <w:r w:rsidRPr="00402967">
        <w:rPr>
          <w:spacing w:val="-5"/>
        </w:rPr>
        <w:t xml:space="preserve"> </w:t>
      </w:r>
      <w:r w:rsidRPr="00402967">
        <w:t>appendix</w:t>
      </w:r>
      <w:r w:rsidRPr="00402967">
        <w:rPr>
          <w:spacing w:val="-9"/>
        </w:rPr>
        <w:t xml:space="preserve"> </w:t>
      </w:r>
      <w:r w:rsidRPr="00402967">
        <w:t>contains</w:t>
      </w:r>
      <w:r w:rsidRPr="00402967">
        <w:rPr>
          <w:spacing w:val="-8"/>
        </w:rPr>
        <w:t xml:space="preserve"> </w:t>
      </w:r>
      <w:r w:rsidRPr="00402967">
        <w:t>service</w:t>
      </w:r>
      <w:r w:rsidRPr="00402967">
        <w:rPr>
          <w:spacing w:val="-1"/>
        </w:rPr>
        <w:t xml:space="preserve"> </w:t>
      </w:r>
      <w:r w:rsidRPr="00402967">
        <w:t>profiles, definitions of key terms, calculations used in the report, and roles within staff groups.</w:t>
      </w:r>
    </w:p>
    <w:p w14:paraId="53138F17" w14:textId="7F4D8289" w:rsidR="00544DAD" w:rsidRPr="00402967" w:rsidRDefault="00AE43C6" w:rsidP="00EB30DB">
      <w:pPr>
        <w:pStyle w:val="new-body"/>
      </w:pPr>
      <w:r w:rsidRPr="00402967">
        <w:t>NHS</w:t>
      </w:r>
      <w:r w:rsidRPr="00402967">
        <w:rPr>
          <w:spacing w:val="-6"/>
        </w:rPr>
        <w:t xml:space="preserve"> </w:t>
      </w:r>
      <w:r w:rsidR="00762023" w:rsidRPr="00402967">
        <w:t xml:space="preserve">Talking Therapies </w:t>
      </w:r>
      <w:r w:rsidRPr="00402967">
        <w:t>is</w:t>
      </w:r>
      <w:r w:rsidRPr="00402967">
        <w:rPr>
          <w:spacing w:val="-2"/>
        </w:rPr>
        <w:t xml:space="preserve"> </w:t>
      </w:r>
      <w:r w:rsidRPr="00402967">
        <w:t>included</w:t>
      </w:r>
      <w:r w:rsidRPr="00402967">
        <w:rPr>
          <w:spacing w:val="-11"/>
        </w:rPr>
        <w:t xml:space="preserve"> </w:t>
      </w:r>
      <w:r w:rsidRPr="00402967">
        <w:t>in</w:t>
      </w:r>
      <w:r w:rsidRPr="00402967">
        <w:rPr>
          <w:spacing w:val="-4"/>
        </w:rPr>
        <w:t xml:space="preserve"> </w:t>
      </w:r>
      <w:r w:rsidRPr="00402967">
        <w:t>some</w:t>
      </w:r>
      <w:r w:rsidRPr="00402967">
        <w:rPr>
          <w:spacing w:val="-6"/>
        </w:rPr>
        <w:t xml:space="preserve"> </w:t>
      </w:r>
      <w:r w:rsidRPr="00402967">
        <w:t>metrics</w:t>
      </w:r>
      <w:r w:rsidRPr="00402967">
        <w:rPr>
          <w:spacing w:val="-4"/>
        </w:rPr>
        <w:t xml:space="preserve"> </w:t>
      </w:r>
      <w:r w:rsidRPr="00402967">
        <w:t>within</w:t>
      </w:r>
      <w:r w:rsidRPr="00402967">
        <w:rPr>
          <w:spacing w:val="-4"/>
        </w:rPr>
        <w:t xml:space="preserve"> </w:t>
      </w:r>
      <w:r w:rsidRPr="00402967">
        <w:t>the</w:t>
      </w:r>
      <w:r w:rsidRPr="00402967">
        <w:rPr>
          <w:spacing w:val="-4"/>
        </w:rPr>
        <w:t xml:space="preserve"> </w:t>
      </w:r>
      <w:r w:rsidRPr="00402967">
        <w:t>report</w:t>
      </w:r>
      <w:r w:rsidRPr="00402967">
        <w:rPr>
          <w:spacing w:val="-5"/>
        </w:rPr>
        <w:t xml:space="preserve"> </w:t>
      </w:r>
      <w:r w:rsidRPr="00402967">
        <w:t>but</w:t>
      </w:r>
      <w:r w:rsidRPr="00402967">
        <w:rPr>
          <w:spacing w:val="-6"/>
        </w:rPr>
        <w:t xml:space="preserve"> </w:t>
      </w:r>
      <w:r w:rsidRPr="00402967">
        <w:t>not</w:t>
      </w:r>
      <w:r w:rsidRPr="00402967">
        <w:rPr>
          <w:spacing w:val="-4"/>
        </w:rPr>
        <w:t xml:space="preserve"> </w:t>
      </w:r>
      <w:r w:rsidRPr="00402967">
        <w:t>all</w:t>
      </w:r>
      <w:r w:rsidRPr="00402967">
        <w:rPr>
          <w:spacing w:val="-5"/>
        </w:rPr>
        <w:t xml:space="preserve"> </w:t>
      </w:r>
      <w:r w:rsidRPr="00402967">
        <w:t>due</w:t>
      </w:r>
      <w:r w:rsidRPr="00402967">
        <w:rPr>
          <w:spacing w:val="-6"/>
        </w:rPr>
        <w:t xml:space="preserve"> </w:t>
      </w:r>
      <w:r w:rsidRPr="00402967">
        <w:t>to</w:t>
      </w:r>
      <w:r w:rsidRPr="00402967">
        <w:rPr>
          <w:spacing w:val="-3"/>
        </w:rPr>
        <w:t xml:space="preserve"> </w:t>
      </w:r>
      <w:r w:rsidRPr="00402967">
        <w:t>the</w:t>
      </w:r>
      <w:r w:rsidRPr="00402967">
        <w:rPr>
          <w:spacing w:val="-4"/>
        </w:rPr>
        <w:t xml:space="preserve"> </w:t>
      </w:r>
      <w:r w:rsidRPr="00402967">
        <w:t>different</w:t>
      </w:r>
      <w:r w:rsidRPr="00402967">
        <w:rPr>
          <w:spacing w:val="-6"/>
        </w:rPr>
        <w:t xml:space="preserve"> </w:t>
      </w:r>
      <w:r w:rsidRPr="00402967">
        <w:t>nature</w:t>
      </w:r>
      <w:r w:rsidRPr="00402967">
        <w:rPr>
          <w:spacing w:val="-9"/>
        </w:rPr>
        <w:t xml:space="preserve"> </w:t>
      </w:r>
      <w:r w:rsidRPr="00402967">
        <w:t>of</w:t>
      </w:r>
      <w:r w:rsidRPr="00402967">
        <w:rPr>
          <w:spacing w:val="-2"/>
        </w:rPr>
        <w:t xml:space="preserve"> </w:t>
      </w:r>
      <w:r w:rsidRPr="00402967">
        <w:t>some</w:t>
      </w:r>
      <w:r w:rsidRPr="00402967">
        <w:rPr>
          <w:spacing w:val="-8"/>
        </w:rPr>
        <w:t xml:space="preserve"> </w:t>
      </w:r>
      <w:r w:rsidRPr="00402967">
        <w:t>of</w:t>
      </w:r>
      <w:r w:rsidRPr="00402967">
        <w:rPr>
          <w:spacing w:val="-2"/>
        </w:rPr>
        <w:t xml:space="preserve"> </w:t>
      </w:r>
      <w:r w:rsidRPr="00402967">
        <w:t>the</w:t>
      </w:r>
      <w:r w:rsidRPr="00402967">
        <w:rPr>
          <w:spacing w:val="-4"/>
        </w:rPr>
        <w:t xml:space="preserve"> </w:t>
      </w:r>
      <w:r w:rsidRPr="00402967">
        <w:t>questions</w:t>
      </w:r>
      <w:r w:rsidRPr="00402967">
        <w:rPr>
          <w:spacing w:val="-9"/>
        </w:rPr>
        <w:t xml:space="preserve"> </w:t>
      </w:r>
      <w:r w:rsidRPr="00402967">
        <w:t>asked as</w:t>
      </w:r>
      <w:r w:rsidRPr="00402967">
        <w:rPr>
          <w:spacing w:val="-2"/>
        </w:rPr>
        <w:t xml:space="preserve"> </w:t>
      </w:r>
      <w:r w:rsidRPr="00402967">
        <w:t>part</w:t>
      </w:r>
      <w:r w:rsidRPr="00402967">
        <w:rPr>
          <w:spacing w:val="-5"/>
        </w:rPr>
        <w:t xml:space="preserve"> </w:t>
      </w:r>
      <w:r w:rsidRPr="00402967">
        <w:t>of</w:t>
      </w:r>
      <w:r w:rsidRPr="00402967">
        <w:rPr>
          <w:spacing w:val="-4"/>
        </w:rPr>
        <w:t xml:space="preserve"> </w:t>
      </w:r>
      <w:r w:rsidRPr="00402967">
        <w:t>the</w:t>
      </w:r>
      <w:r w:rsidRPr="00402967">
        <w:rPr>
          <w:spacing w:val="-4"/>
        </w:rPr>
        <w:t xml:space="preserve"> </w:t>
      </w:r>
      <w:r w:rsidRPr="00402967">
        <w:t>NHS</w:t>
      </w:r>
      <w:r w:rsidRPr="00402967">
        <w:rPr>
          <w:spacing w:val="-6"/>
        </w:rPr>
        <w:t xml:space="preserve"> </w:t>
      </w:r>
      <w:r w:rsidRPr="00402967">
        <w:t>Talking</w:t>
      </w:r>
      <w:r w:rsidRPr="00402967">
        <w:rPr>
          <w:spacing w:val="-13"/>
        </w:rPr>
        <w:t xml:space="preserve"> </w:t>
      </w:r>
      <w:r w:rsidRPr="00402967">
        <w:t>Therapies Census. More information is provided in the appendix.</w:t>
      </w:r>
    </w:p>
    <w:p w14:paraId="53138F18" w14:textId="77777777" w:rsidR="00544DAD" w:rsidRPr="00402967" w:rsidRDefault="00544DAD">
      <w:pPr>
        <w:pStyle w:val="BodyText"/>
        <w:rPr>
          <w:sz w:val="20"/>
        </w:rPr>
      </w:pPr>
    </w:p>
    <w:p w14:paraId="53138F19" w14:textId="77777777" w:rsidR="00544DAD" w:rsidRPr="00402967" w:rsidRDefault="00544DAD">
      <w:pPr>
        <w:pStyle w:val="BodyText"/>
        <w:rPr>
          <w:sz w:val="20"/>
        </w:rPr>
      </w:pPr>
    </w:p>
    <w:p w14:paraId="53138F1C" w14:textId="77777777" w:rsidR="00544DAD" w:rsidRPr="00402967" w:rsidRDefault="00544DAD" w:rsidP="00B57F2C">
      <w:pPr>
        <w:sectPr w:rsidR="00544DAD" w:rsidRPr="00402967">
          <w:pgSz w:w="19200" w:h="10800" w:orient="landscape"/>
          <w:pgMar w:top="380" w:right="0" w:bottom="0" w:left="280" w:header="720" w:footer="720" w:gutter="0"/>
          <w:cols w:space="720"/>
        </w:sectPr>
      </w:pPr>
    </w:p>
    <w:p w14:paraId="53138F1D" w14:textId="6B3CF305" w:rsidR="00544DAD" w:rsidRPr="00402967" w:rsidRDefault="00AE43C6" w:rsidP="00EB30DB">
      <w:pPr>
        <w:pStyle w:val="new-header-1"/>
      </w:pPr>
      <w:bookmarkStart w:id="18" w:name="Slide_16:_Participation"/>
      <w:bookmarkStart w:id="19" w:name="_Toc194422195"/>
      <w:bookmarkEnd w:id="18"/>
      <w:r w:rsidRPr="00402967">
        <w:lastRenderedPageBreak/>
        <w:t>Participation</w:t>
      </w:r>
      <w:bookmarkEnd w:id="19"/>
    </w:p>
    <w:p w14:paraId="53138F1E" w14:textId="3C9EAD3E" w:rsidR="00544DAD" w:rsidRPr="00402967" w:rsidRDefault="00AE43C6" w:rsidP="00EB30DB">
      <w:pPr>
        <w:pStyle w:val="new-body"/>
      </w:pPr>
      <w:r w:rsidRPr="00402967">
        <w:t>Table</w:t>
      </w:r>
      <w:r w:rsidRPr="00402967">
        <w:rPr>
          <w:spacing w:val="-4"/>
        </w:rPr>
        <w:t xml:space="preserve"> </w:t>
      </w:r>
      <w:r w:rsidRPr="00402967">
        <w:t>1 shows participation</w:t>
      </w:r>
      <w:r w:rsidRPr="00402967">
        <w:rPr>
          <w:spacing w:val="-7"/>
        </w:rPr>
        <w:t xml:space="preserve"> </w:t>
      </w:r>
      <w:r w:rsidRPr="00402967">
        <w:t xml:space="preserve">by </w:t>
      </w:r>
      <w:proofErr w:type="spellStart"/>
      <w:r w:rsidRPr="00402967">
        <w:t>organisation</w:t>
      </w:r>
      <w:proofErr w:type="spellEnd"/>
      <w:r w:rsidRPr="00402967">
        <w:rPr>
          <w:spacing w:val="-4"/>
        </w:rPr>
        <w:t xml:space="preserve"> </w:t>
      </w:r>
      <w:r w:rsidRPr="00402967">
        <w:t>type. 726</w:t>
      </w:r>
      <w:r w:rsidRPr="00402967">
        <w:rPr>
          <w:spacing w:val="-1"/>
        </w:rPr>
        <w:t xml:space="preserve"> </w:t>
      </w:r>
      <w:proofErr w:type="spellStart"/>
      <w:r w:rsidRPr="00402967">
        <w:t>organisations</w:t>
      </w:r>
      <w:proofErr w:type="spellEnd"/>
      <w:r w:rsidRPr="00402967">
        <w:rPr>
          <w:spacing w:val="-4"/>
        </w:rPr>
        <w:t xml:space="preserve"> </w:t>
      </w:r>
      <w:r w:rsidRPr="00402967">
        <w:t>were contacted</w:t>
      </w:r>
      <w:r w:rsidRPr="00402967">
        <w:rPr>
          <w:spacing w:val="-7"/>
        </w:rPr>
        <w:t xml:space="preserve"> </w:t>
      </w:r>
      <w:r w:rsidRPr="00402967">
        <w:t>about</w:t>
      </w:r>
      <w:r w:rsidRPr="00402967">
        <w:rPr>
          <w:spacing w:val="-4"/>
        </w:rPr>
        <w:t xml:space="preserve"> </w:t>
      </w:r>
      <w:r w:rsidRPr="00402967">
        <w:t>the census,</w:t>
      </w:r>
      <w:r w:rsidRPr="00402967">
        <w:rPr>
          <w:spacing w:val="-1"/>
        </w:rPr>
        <w:t xml:space="preserve"> </w:t>
      </w:r>
      <w:r w:rsidRPr="00402967">
        <w:t>with 82</w:t>
      </w:r>
      <w:r w:rsidRPr="00402967">
        <w:rPr>
          <w:spacing w:val="-1"/>
        </w:rPr>
        <w:t xml:space="preserve"> </w:t>
      </w:r>
      <w:r w:rsidRPr="00402967">
        <w:t>of these</w:t>
      </w:r>
      <w:r w:rsidRPr="00402967">
        <w:rPr>
          <w:spacing w:val="-1"/>
        </w:rPr>
        <w:t xml:space="preserve"> </w:t>
      </w:r>
      <w:r w:rsidRPr="00402967">
        <w:t>confirming</w:t>
      </w:r>
      <w:r w:rsidRPr="00402967">
        <w:rPr>
          <w:spacing w:val="-7"/>
        </w:rPr>
        <w:t xml:space="preserve"> </w:t>
      </w:r>
      <w:r w:rsidRPr="00402967">
        <w:t>they were out</w:t>
      </w:r>
      <w:r w:rsidRPr="00402967">
        <w:rPr>
          <w:spacing w:val="-1"/>
        </w:rPr>
        <w:t xml:space="preserve"> </w:t>
      </w:r>
      <w:r w:rsidRPr="00402967">
        <w:t>of scope.</w:t>
      </w:r>
      <w:r w:rsidRPr="00402967">
        <w:rPr>
          <w:spacing w:val="-1"/>
        </w:rPr>
        <w:t xml:space="preserve"> </w:t>
      </w:r>
      <w:r w:rsidR="00983FB6" w:rsidRPr="00402967">
        <w:rPr>
          <w:b/>
          <w:bCs/>
        </w:rPr>
        <w:t xml:space="preserve">5 </w:t>
      </w:r>
      <w:r w:rsidRPr="00402967">
        <w:rPr>
          <w:b/>
          <w:bCs/>
        </w:rPr>
        <w:t>NHS mental</w:t>
      </w:r>
      <w:r w:rsidRPr="00402967">
        <w:rPr>
          <w:b/>
          <w:bCs/>
          <w:spacing w:val="-4"/>
        </w:rPr>
        <w:t xml:space="preserve"> </w:t>
      </w:r>
      <w:r w:rsidRPr="00402967">
        <w:rPr>
          <w:b/>
          <w:bCs/>
        </w:rPr>
        <w:t>health</w:t>
      </w:r>
      <w:r w:rsidRPr="00402967">
        <w:rPr>
          <w:b/>
          <w:bCs/>
          <w:spacing w:val="-2"/>
        </w:rPr>
        <w:t xml:space="preserve"> </w:t>
      </w:r>
      <w:r w:rsidRPr="00402967">
        <w:rPr>
          <w:b/>
          <w:bCs/>
        </w:rPr>
        <w:t>trusts did not participate in</w:t>
      </w:r>
      <w:r w:rsidRPr="00402967">
        <w:rPr>
          <w:b/>
          <w:bCs/>
          <w:spacing w:val="-2"/>
        </w:rPr>
        <w:t xml:space="preserve"> </w:t>
      </w:r>
      <w:r w:rsidRPr="00402967">
        <w:rPr>
          <w:b/>
          <w:bCs/>
        </w:rPr>
        <w:t>the census</w:t>
      </w:r>
      <w:r w:rsidRPr="00402967">
        <w:rPr>
          <w:b/>
          <w:bCs/>
          <w:spacing w:val="-1"/>
        </w:rPr>
        <w:t xml:space="preserve"> </w:t>
      </w:r>
      <w:r w:rsidRPr="00402967">
        <w:rPr>
          <w:b/>
          <w:bCs/>
        </w:rPr>
        <w:t>in 2024,</w:t>
      </w:r>
      <w:r w:rsidRPr="00402967">
        <w:rPr>
          <w:b/>
          <w:bCs/>
          <w:spacing w:val="-3"/>
        </w:rPr>
        <w:t xml:space="preserve"> </w:t>
      </w:r>
      <w:r w:rsidRPr="00402967">
        <w:t>compared</w:t>
      </w:r>
      <w:r w:rsidRPr="00402967">
        <w:rPr>
          <w:spacing w:val="-4"/>
        </w:rPr>
        <w:t xml:space="preserve"> </w:t>
      </w:r>
      <w:r w:rsidRPr="00402967">
        <w:t>to 11 in 2023.</w:t>
      </w:r>
      <w:r w:rsidRPr="00402967">
        <w:rPr>
          <w:b/>
          <w:bCs/>
          <w:spacing w:val="-3"/>
        </w:rPr>
        <w:t xml:space="preserve"> </w:t>
      </w:r>
      <w:r w:rsidRPr="00402967">
        <w:t>Submissions</w:t>
      </w:r>
      <w:r w:rsidRPr="00402967">
        <w:rPr>
          <w:spacing w:val="-3"/>
        </w:rPr>
        <w:t xml:space="preserve"> </w:t>
      </w:r>
      <w:r w:rsidRPr="00402967">
        <w:t>were received from 168 separate</w:t>
      </w:r>
      <w:r w:rsidRPr="00402967">
        <w:rPr>
          <w:spacing w:val="-4"/>
        </w:rPr>
        <w:t xml:space="preserve"> </w:t>
      </w:r>
      <w:proofErr w:type="spellStart"/>
      <w:r w:rsidRPr="00402967">
        <w:t>organisations</w:t>
      </w:r>
      <w:proofErr w:type="spellEnd"/>
      <w:r w:rsidRPr="00402967">
        <w:t>.</w:t>
      </w:r>
      <w:r w:rsidRPr="00402967">
        <w:rPr>
          <w:spacing w:val="-3"/>
        </w:rPr>
        <w:t xml:space="preserve"> </w:t>
      </w:r>
      <w:r w:rsidRPr="00402967">
        <w:t xml:space="preserve">Multiple </w:t>
      </w:r>
      <w:proofErr w:type="spellStart"/>
      <w:r w:rsidRPr="00402967">
        <w:t>organisations</w:t>
      </w:r>
      <w:proofErr w:type="spellEnd"/>
      <w:r w:rsidRPr="00402967">
        <w:rPr>
          <w:spacing w:val="-8"/>
        </w:rPr>
        <w:t xml:space="preserve"> </w:t>
      </w:r>
      <w:r w:rsidRPr="00402967">
        <w:t>submitted</w:t>
      </w:r>
      <w:r w:rsidRPr="00402967">
        <w:rPr>
          <w:spacing w:val="-10"/>
        </w:rPr>
        <w:t xml:space="preserve"> </w:t>
      </w:r>
      <w:r w:rsidRPr="00402967">
        <w:t>for</w:t>
      </w:r>
      <w:r w:rsidRPr="00402967">
        <w:rPr>
          <w:spacing w:val="-4"/>
        </w:rPr>
        <w:t xml:space="preserve"> </w:t>
      </w:r>
      <w:r w:rsidRPr="00402967">
        <w:t>both</w:t>
      </w:r>
      <w:r w:rsidRPr="00402967">
        <w:rPr>
          <w:spacing w:val="-5"/>
        </w:rPr>
        <w:t xml:space="preserve"> </w:t>
      </w:r>
      <w:r w:rsidRPr="00402967">
        <w:t>adult</w:t>
      </w:r>
      <w:r w:rsidRPr="00402967">
        <w:rPr>
          <w:spacing w:val="-6"/>
        </w:rPr>
        <w:t xml:space="preserve"> </w:t>
      </w:r>
      <w:r w:rsidRPr="00402967">
        <w:t>and</w:t>
      </w:r>
      <w:r w:rsidRPr="00402967">
        <w:rPr>
          <w:spacing w:val="-7"/>
        </w:rPr>
        <w:t xml:space="preserve"> </w:t>
      </w:r>
      <w:r w:rsidRPr="00402967">
        <w:t>CYP</w:t>
      </w:r>
      <w:r w:rsidRPr="00402967">
        <w:rPr>
          <w:spacing w:val="-3"/>
        </w:rPr>
        <w:t xml:space="preserve"> </w:t>
      </w:r>
      <w:r w:rsidRPr="00402967">
        <w:t>services,</w:t>
      </w:r>
      <w:r w:rsidRPr="00402967">
        <w:rPr>
          <w:spacing w:val="-1"/>
        </w:rPr>
        <w:t xml:space="preserve"> </w:t>
      </w:r>
      <w:r w:rsidRPr="00402967">
        <w:t>with</w:t>
      </w:r>
      <w:r w:rsidRPr="00402967">
        <w:rPr>
          <w:spacing w:val="-1"/>
        </w:rPr>
        <w:t xml:space="preserve"> </w:t>
      </w:r>
      <w:r w:rsidRPr="00402967">
        <w:t>140</w:t>
      </w:r>
      <w:r w:rsidRPr="00402967">
        <w:rPr>
          <w:spacing w:val="-5"/>
        </w:rPr>
        <w:t xml:space="preserve"> </w:t>
      </w:r>
      <w:r w:rsidRPr="00402967">
        <w:t>submissions</w:t>
      </w:r>
      <w:r w:rsidRPr="00402967">
        <w:rPr>
          <w:spacing w:val="-8"/>
        </w:rPr>
        <w:t xml:space="preserve"> </w:t>
      </w:r>
      <w:r w:rsidRPr="00402967">
        <w:t>containing</w:t>
      </w:r>
      <w:r w:rsidRPr="00402967">
        <w:rPr>
          <w:spacing w:val="-10"/>
        </w:rPr>
        <w:t xml:space="preserve"> </w:t>
      </w:r>
      <w:r w:rsidRPr="00402967">
        <w:t>data</w:t>
      </w:r>
      <w:r w:rsidRPr="00402967">
        <w:rPr>
          <w:spacing w:val="-5"/>
        </w:rPr>
        <w:t xml:space="preserve"> </w:t>
      </w:r>
      <w:r w:rsidRPr="00402967">
        <w:t>relating</w:t>
      </w:r>
      <w:r w:rsidRPr="00402967">
        <w:rPr>
          <w:spacing w:val="-7"/>
        </w:rPr>
        <w:t xml:space="preserve"> </w:t>
      </w:r>
      <w:r w:rsidRPr="00402967">
        <w:t>to adult</w:t>
      </w:r>
      <w:r w:rsidRPr="00402967">
        <w:rPr>
          <w:spacing w:val="-8"/>
        </w:rPr>
        <w:t xml:space="preserve"> </w:t>
      </w:r>
      <w:r w:rsidRPr="00402967">
        <w:t>services</w:t>
      </w:r>
      <w:r w:rsidRPr="00402967">
        <w:rPr>
          <w:spacing w:val="-1"/>
        </w:rPr>
        <w:t xml:space="preserve"> </w:t>
      </w:r>
      <w:r w:rsidRPr="00402967">
        <w:t>and 123</w:t>
      </w:r>
      <w:r w:rsidRPr="00402967">
        <w:rPr>
          <w:spacing w:val="-5"/>
        </w:rPr>
        <w:t xml:space="preserve"> </w:t>
      </w:r>
      <w:r w:rsidRPr="00402967">
        <w:t>submissions</w:t>
      </w:r>
      <w:r w:rsidRPr="00402967">
        <w:rPr>
          <w:spacing w:val="-6"/>
        </w:rPr>
        <w:t xml:space="preserve"> </w:t>
      </w:r>
      <w:r w:rsidRPr="00402967">
        <w:t>having</w:t>
      </w:r>
      <w:r w:rsidRPr="00402967">
        <w:rPr>
          <w:spacing w:val="-7"/>
        </w:rPr>
        <w:t xml:space="preserve"> </w:t>
      </w:r>
      <w:r w:rsidRPr="00402967">
        <w:t>data</w:t>
      </w:r>
      <w:r w:rsidRPr="00402967">
        <w:rPr>
          <w:spacing w:val="-5"/>
        </w:rPr>
        <w:t xml:space="preserve"> </w:t>
      </w:r>
      <w:r w:rsidRPr="00402967">
        <w:t>relating</w:t>
      </w:r>
      <w:r w:rsidRPr="00402967">
        <w:rPr>
          <w:spacing w:val="-7"/>
        </w:rPr>
        <w:t xml:space="preserve"> </w:t>
      </w:r>
      <w:r w:rsidRPr="00402967">
        <w:t xml:space="preserve">to CYP services. </w:t>
      </w:r>
      <w:r w:rsidR="00776F53">
        <w:t>6</w:t>
      </w:r>
      <w:r w:rsidRPr="00402967">
        <w:t xml:space="preserve"> submissions had headcount but no WTE (totaling 81 headcount).</w:t>
      </w:r>
    </w:p>
    <w:p w14:paraId="53138F1F" w14:textId="77777777" w:rsidR="00544DAD" w:rsidRPr="00402967" w:rsidRDefault="00544DAD">
      <w:pPr>
        <w:pStyle w:val="BodyText"/>
        <w:rPr>
          <w:sz w:val="20"/>
        </w:rPr>
      </w:pPr>
    </w:p>
    <w:p w14:paraId="53138F20" w14:textId="77777777" w:rsidR="00544DAD" w:rsidRPr="00402967" w:rsidRDefault="00544DAD">
      <w:pPr>
        <w:pStyle w:val="BodyText"/>
        <w:spacing w:before="3"/>
        <w:rPr>
          <w:sz w:val="20"/>
        </w:rPr>
      </w:pPr>
    </w:p>
    <w:tbl>
      <w:tblPr>
        <w:tblW w:w="0" w:type="auto"/>
        <w:jc w:val="center"/>
        <w:tblBorders>
          <w:top w:val="single" w:sz="4" w:space="0" w:color="AFB9C1"/>
          <w:left w:val="single" w:sz="4" w:space="0" w:color="AFB9C1"/>
          <w:bottom w:val="single" w:sz="4" w:space="0" w:color="AFB9C1"/>
          <w:right w:val="single" w:sz="4" w:space="0" w:color="AFB9C1"/>
          <w:insideH w:val="single" w:sz="4" w:space="0" w:color="AFB9C1"/>
          <w:insideV w:val="single" w:sz="4" w:space="0" w:color="AFB9C1"/>
        </w:tblBorders>
        <w:tblLayout w:type="fixed"/>
        <w:tblCellMar>
          <w:left w:w="0" w:type="dxa"/>
          <w:right w:w="0" w:type="dxa"/>
        </w:tblCellMar>
        <w:tblLook w:val="01E0" w:firstRow="1" w:lastRow="1" w:firstColumn="1" w:lastColumn="1" w:noHBand="0" w:noVBand="0"/>
      </w:tblPr>
      <w:tblGrid>
        <w:gridCol w:w="4430"/>
        <w:gridCol w:w="1771"/>
        <w:gridCol w:w="1771"/>
        <w:gridCol w:w="1771"/>
        <w:gridCol w:w="1771"/>
        <w:gridCol w:w="1771"/>
        <w:gridCol w:w="1771"/>
        <w:gridCol w:w="1771"/>
      </w:tblGrid>
      <w:tr w:rsidR="00544DAD" w:rsidRPr="00402967" w14:paraId="53138F2A" w14:textId="77777777" w:rsidTr="00EB30DB">
        <w:trPr>
          <w:trHeight w:val="792"/>
          <w:jc w:val="center"/>
        </w:trPr>
        <w:tc>
          <w:tcPr>
            <w:tcW w:w="4430" w:type="dxa"/>
            <w:tcBorders>
              <w:top w:val="nil"/>
              <w:left w:val="nil"/>
              <w:bottom w:val="nil"/>
              <w:right w:val="nil"/>
            </w:tcBorders>
            <w:shd w:val="clear" w:color="auto" w:fill="002F86"/>
          </w:tcPr>
          <w:p w14:paraId="53138F21" w14:textId="77777777" w:rsidR="00544DAD" w:rsidRPr="00402967" w:rsidRDefault="00AE43C6">
            <w:pPr>
              <w:pStyle w:val="TableParagraph"/>
              <w:spacing w:before="261"/>
              <w:ind w:left="149"/>
              <w:jc w:val="left"/>
              <w:rPr>
                <w:b/>
                <w:sz w:val="24"/>
              </w:rPr>
            </w:pPr>
            <w:proofErr w:type="spellStart"/>
            <w:r w:rsidRPr="00402967">
              <w:rPr>
                <w:b/>
                <w:color w:val="FFFFFF"/>
                <w:sz w:val="24"/>
              </w:rPr>
              <w:t>Organisation</w:t>
            </w:r>
            <w:proofErr w:type="spellEnd"/>
            <w:r w:rsidRPr="00402967">
              <w:rPr>
                <w:b/>
                <w:color w:val="FFFFFF"/>
                <w:spacing w:val="-6"/>
                <w:sz w:val="24"/>
              </w:rPr>
              <w:t xml:space="preserve"> </w:t>
            </w:r>
            <w:r w:rsidRPr="00402967">
              <w:rPr>
                <w:b/>
                <w:color w:val="FFFFFF"/>
                <w:spacing w:val="-4"/>
                <w:sz w:val="24"/>
              </w:rPr>
              <w:t>type</w:t>
            </w:r>
          </w:p>
        </w:tc>
        <w:tc>
          <w:tcPr>
            <w:tcW w:w="1771" w:type="dxa"/>
            <w:tcBorders>
              <w:top w:val="nil"/>
              <w:left w:val="nil"/>
              <w:bottom w:val="nil"/>
              <w:right w:val="nil"/>
            </w:tcBorders>
            <w:shd w:val="clear" w:color="auto" w:fill="002F86"/>
          </w:tcPr>
          <w:p w14:paraId="53138F22" w14:textId="77777777" w:rsidR="00544DAD" w:rsidRPr="00402967" w:rsidRDefault="00AE43C6">
            <w:pPr>
              <w:pStyle w:val="TableParagraph"/>
              <w:spacing w:before="117" w:line="249" w:lineRule="auto"/>
              <w:ind w:left="281" w:firstLine="74"/>
              <w:jc w:val="left"/>
              <w:rPr>
                <w:b/>
                <w:sz w:val="24"/>
              </w:rPr>
            </w:pPr>
            <w:r w:rsidRPr="00402967">
              <w:rPr>
                <w:b/>
                <w:color w:val="FFFFFF"/>
                <w:sz w:val="24"/>
              </w:rPr>
              <w:t xml:space="preserve">Invited to </w:t>
            </w:r>
            <w:r w:rsidRPr="00402967">
              <w:rPr>
                <w:b/>
                <w:color w:val="FFFFFF"/>
                <w:spacing w:val="-2"/>
                <w:sz w:val="24"/>
              </w:rPr>
              <w:t>participate</w:t>
            </w:r>
          </w:p>
        </w:tc>
        <w:tc>
          <w:tcPr>
            <w:tcW w:w="1771" w:type="dxa"/>
            <w:tcBorders>
              <w:top w:val="nil"/>
              <w:left w:val="nil"/>
              <w:bottom w:val="nil"/>
              <w:right w:val="nil"/>
            </w:tcBorders>
            <w:shd w:val="clear" w:color="auto" w:fill="002F86"/>
          </w:tcPr>
          <w:p w14:paraId="53138F23" w14:textId="77777777" w:rsidR="00544DAD" w:rsidRPr="00402967" w:rsidRDefault="00AE43C6">
            <w:pPr>
              <w:pStyle w:val="TableParagraph"/>
              <w:spacing w:before="117" w:line="249" w:lineRule="auto"/>
              <w:ind w:left="576" w:hanging="375"/>
              <w:jc w:val="left"/>
              <w:rPr>
                <w:b/>
                <w:sz w:val="24"/>
              </w:rPr>
            </w:pPr>
            <w:r w:rsidRPr="00402967">
              <w:rPr>
                <w:b/>
                <w:color w:val="FFFFFF"/>
                <w:spacing w:val="-2"/>
                <w:sz w:val="24"/>
              </w:rPr>
              <w:t>Participated 2023*</w:t>
            </w:r>
          </w:p>
        </w:tc>
        <w:tc>
          <w:tcPr>
            <w:tcW w:w="1771" w:type="dxa"/>
            <w:tcBorders>
              <w:top w:val="nil"/>
              <w:left w:val="nil"/>
              <w:bottom w:val="nil"/>
              <w:right w:val="nil"/>
            </w:tcBorders>
            <w:shd w:val="clear" w:color="auto" w:fill="002F86"/>
          </w:tcPr>
          <w:p w14:paraId="53138F24" w14:textId="77777777" w:rsidR="00544DAD" w:rsidRPr="00402967" w:rsidRDefault="00AE43C6">
            <w:pPr>
              <w:pStyle w:val="TableParagraph"/>
              <w:spacing w:before="117" w:line="249" w:lineRule="auto"/>
              <w:ind w:left="621" w:hanging="420"/>
              <w:jc w:val="left"/>
              <w:rPr>
                <w:b/>
                <w:sz w:val="24"/>
              </w:rPr>
            </w:pPr>
            <w:r w:rsidRPr="00402967">
              <w:rPr>
                <w:b/>
                <w:color w:val="FFFFFF"/>
                <w:spacing w:val="-2"/>
                <w:sz w:val="24"/>
              </w:rPr>
              <w:t xml:space="preserve">Participated </w:t>
            </w:r>
            <w:r w:rsidRPr="00402967">
              <w:rPr>
                <w:b/>
                <w:color w:val="FFFFFF"/>
                <w:spacing w:val="-4"/>
                <w:sz w:val="24"/>
              </w:rPr>
              <w:t>2024</w:t>
            </w:r>
          </w:p>
        </w:tc>
        <w:tc>
          <w:tcPr>
            <w:tcW w:w="1771" w:type="dxa"/>
            <w:tcBorders>
              <w:top w:val="nil"/>
              <w:left w:val="nil"/>
              <w:bottom w:val="nil"/>
              <w:right w:val="nil"/>
            </w:tcBorders>
            <w:shd w:val="clear" w:color="auto" w:fill="002F86"/>
          </w:tcPr>
          <w:p w14:paraId="53138F25" w14:textId="77777777" w:rsidR="00544DAD" w:rsidRPr="00402967" w:rsidRDefault="00AE43C6">
            <w:pPr>
              <w:pStyle w:val="TableParagraph"/>
              <w:spacing w:before="261"/>
              <w:ind w:left="12" w:right="3"/>
              <w:rPr>
                <w:b/>
                <w:sz w:val="24"/>
              </w:rPr>
            </w:pPr>
            <w:r w:rsidRPr="00402967">
              <w:rPr>
                <w:b/>
                <w:color w:val="FFFFFF"/>
                <w:sz w:val="24"/>
              </w:rPr>
              <w:t>Out</w:t>
            </w:r>
            <w:r w:rsidRPr="00402967">
              <w:rPr>
                <w:b/>
                <w:color w:val="FFFFFF"/>
                <w:spacing w:val="2"/>
                <w:sz w:val="24"/>
              </w:rPr>
              <w:t xml:space="preserve"> </w:t>
            </w:r>
            <w:r w:rsidRPr="00402967">
              <w:rPr>
                <w:b/>
                <w:color w:val="FFFFFF"/>
                <w:sz w:val="24"/>
              </w:rPr>
              <w:t>of</w:t>
            </w:r>
            <w:r w:rsidRPr="00402967">
              <w:rPr>
                <w:b/>
                <w:color w:val="FFFFFF"/>
                <w:spacing w:val="1"/>
                <w:sz w:val="24"/>
              </w:rPr>
              <w:t xml:space="preserve"> </w:t>
            </w:r>
            <w:r w:rsidRPr="00402967">
              <w:rPr>
                <w:b/>
                <w:color w:val="FFFFFF"/>
                <w:spacing w:val="-2"/>
                <w:sz w:val="24"/>
              </w:rPr>
              <w:t>scope</w:t>
            </w:r>
          </w:p>
        </w:tc>
        <w:tc>
          <w:tcPr>
            <w:tcW w:w="1771" w:type="dxa"/>
            <w:tcBorders>
              <w:top w:val="nil"/>
              <w:left w:val="nil"/>
              <w:bottom w:val="nil"/>
              <w:right w:val="nil"/>
            </w:tcBorders>
            <w:shd w:val="clear" w:color="auto" w:fill="002F86"/>
          </w:tcPr>
          <w:p w14:paraId="53138F26" w14:textId="77777777" w:rsidR="00544DAD" w:rsidRPr="00402967" w:rsidRDefault="00AE43C6">
            <w:pPr>
              <w:pStyle w:val="TableParagraph"/>
              <w:spacing w:before="117" w:line="249" w:lineRule="auto"/>
              <w:ind w:left="153" w:firstLine="434"/>
              <w:jc w:val="left"/>
              <w:rPr>
                <w:b/>
                <w:sz w:val="24"/>
              </w:rPr>
            </w:pPr>
            <w:r w:rsidRPr="00402967">
              <w:rPr>
                <w:b/>
                <w:color w:val="FFFFFF"/>
                <w:spacing w:val="-2"/>
                <w:sz w:val="24"/>
              </w:rPr>
              <w:t>Adult submissions</w:t>
            </w:r>
          </w:p>
        </w:tc>
        <w:tc>
          <w:tcPr>
            <w:tcW w:w="1771" w:type="dxa"/>
            <w:tcBorders>
              <w:top w:val="nil"/>
              <w:left w:val="nil"/>
              <w:bottom w:val="nil"/>
              <w:right w:val="nil"/>
            </w:tcBorders>
            <w:shd w:val="clear" w:color="auto" w:fill="002F86"/>
          </w:tcPr>
          <w:p w14:paraId="53138F27" w14:textId="77777777" w:rsidR="00544DAD" w:rsidRPr="00402967" w:rsidRDefault="00AE43C6">
            <w:pPr>
              <w:pStyle w:val="TableParagraph"/>
              <w:spacing w:before="117"/>
              <w:ind w:left="12"/>
              <w:rPr>
                <w:b/>
                <w:sz w:val="24"/>
              </w:rPr>
            </w:pPr>
            <w:r w:rsidRPr="00402967">
              <w:rPr>
                <w:b/>
                <w:color w:val="FFFFFF"/>
                <w:spacing w:val="-5"/>
                <w:sz w:val="24"/>
              </w:rPr>
              <w:t>CYP</w:t>
            </w:r>
          </w:p>
          <w:p w14:paraId="53138F28" w14:textId="77777777" w:rsidR="00544DAD" w:rsidRPr="00402967" w:rsidRDefault="00AE43C6">
            <w:pPr>
              <w:pStyle w:val="TableParagraph"/>
              <w:spacing w:before="12"/>
              <w:ind w:left="12" w:right="6"/>
              <w:rPr>
                <w:b/>
                <w:sz w:val="24"/>
              </w:rPr>
            </w:pPr>
            <w:r w:rsidRPr="00402967">
              <w:rPr>
                <w:b/>
                <w:color w:val="FFFFFF"/>
                <w:spacing w:val="-2"/>
                <w:sz w:val="24"/>
              </w:rPr>
              <w:t>submissions</w:t>
            </w:r>
          </w:p>
        </w:tc>
        <w:tc>
          <w:tcPr>
            <w:tcW w:w="1771" w:type="dxa"/>
            <w:tcBorders>
              <w:top w:val="nil"/>
              <w:left w:val="nil"/>
              <w:bottom w:val="nil"/>
              <w:right w:val="nil"/>
            </w:tcBorders>
            <w:shd w:val="clear" w:color="auto" w:fill="002F86"/>
          </w:tcPr>
          <w:p w14:paraId="53138F29" w14:textId="77777777" w:rsidR="00544DAD" w:rsidRPr="00402967" w:rsidRDefault="00AE43C6">
            <w:pPr>
              <w:pStyle w:val="TableParagraph"/>
              <w:spacing w:before="117" w:line="249" w:lineRule="auto"/>
              <w:ind w:left="453" w:hanging="293"/>
              <w:jc w:val="left"/>
              <w:rPr>
                <w:b/>
                <w:sz w:val="24"/>
              </w:rPr>
            </w:pPr>
            <w:r w:rsidRPr="00402967">
              <w:rPr>
                <w:b/>
                <w:color w:val="FFFFFF"/>
                <w:spacing w:val="-2"/>
                <w:sz w:val="24"/>
              </w:rPr>
              <w:t xml:space="preserve">Participation </w:t>
            </w:r>
            <w:r w:rsidRPr="00402967">
              <w:rPr>
                <w:b/>
                <w:color w:val="FFFFFF"/>
                <w:sz w:val="24"/>
              </w:rPr>
              <w:t>rate (%)</w:t>
            </w:r>
          </w:p>
        </w:tc>
      </w:tr>
      <w:tr w:rsidR="00544DAD" w:rsidRPr="00402967" w14:paraId="53138F33" w14:textId="77777777" w:rsidTr="00EB30DB">
        <w:trPr>
          <w:trHeight w:val="555"/>
          <w:jc w:val="center"/>
        </w:trPr>
        <w:tc>
          <w:tcPr>
            <w:tcW w:w="4430" w:type="dxa"/>
            <w:tcBorders>
              <w:top w:val="nil"/>
              <w:left w:val="nil"/>
            </w:tcBorders>
            <w:shd w:val="clear" w:color="auto" w:fill="FFFFFF"/>
          </w:tcPr>
          <w:p w14:paraId="53138F2B" w14:textId="77777777" w:rsidR="00544DAD" w:rsidRPr="00402967" w:rsidRDefault="00AE43C6">
            <w:pPr>
              <w:pStyle w:val="TableParagraph"/>
              <w:spacing w:before="145"/>
              <w:ind w:left="149"/>
              <w:jc w:val="left"/>
              <w:rPr>
                <w:sz w:val="24"/>
              </w:rPr>
            </w:pPr>
            <w:r w:rsidRPr="00402967">
              <w:rPr>
                <w:color w:val="221F1F"/>
                <w:sz w:val="24"/>
              </w:rPr>
              <w:t>NHS</w:t>
            </w:r>
            <w:r w:rsidRPr="00402967">
              <w:rPr>
                <w:color w:val="221F1F"/>
                <w:spacing w:val="-6"/>
                <w:sz w:val="24"/>
              </w:rPr>
              <w:t xml:space="preserve"> </w:t>
            </w:r>
            <w:r w:rsidRPr="00402967">
              <w:rPr>
                <w:color w:val="221F1F"/>
                <w:sz w:val="24"/>
              </w:rPr>
              <w:t>Mental</w:t>
            </w:r>
            <w:r w:rsidRPr="00402967">
              <w:rPr>
                <w:color w:val="221F1F"/>
                <w:spacing w:val="-10"/>
                <w:sz w:val="24"/>
              </w:rPr>
              <w:t xml:space="preserve"> </w:t>
            </w:r>
            <w:r w:rsidRPr="00402967">
              <w:rPr>
                <w:color w:val="221F1F"/>
                <w:sz w:val="24"/>
              </w:rPr>
              <w:t>Health</w:t>
            </w:r>
            <w:r w:rsidRPr="00402967">
              <w:rPr>
                <w:color w:val="221F1F"/>
                <w:spacing w:val="-17"/>
                <w:sz w:val="24"/>
              </w:rPr>
              <w:t xml:space="preserve"> </w:t>
            </w:r>
            <w:r w:rsidRPr="00402967">
              <w:rPr>
                <w:color w:val="221F1F"/>
                <w:spacing w:val="-2"/>
                <w:sz w:val="24"/>
              </w:rPr>
              <w:t>Trusts</w:t>
            </w:r>
          </w:p>
        </w:tc>
        <w:tc>
          <w:tcPr>
            <w:tcW w:w="1771" w:type="dxa"/>
            <w:tcBorders>
              <w:top w:val="nil"/>
            </w:tcBorders>
            <w:shd w:val="clear" w:color="auto" w:fill="FFFFFF"/>
          </w:tcPr>
          <w:p w14:paraId="53138F2C" w14:textId="77777777" w:rsidR="00544DAD" w:rsidRPr="00402967" w:rsidRDefault="00AE43C6">
            <w:pPr>
              <w:pStyle w:val="TableParagraph"/>
              <w:spacing w:before="145"/>
              <w:ind w:left="17" w:right="6"/>
              <w:rPr>
                <w:sz w:val="24"/>
              </w:rPr>
            </w:pPr>
            <w:r w:rsidRPr="00402967">
              <w:rPr>
                <w:color w:val="221F1F"/>
                <w:spacing w:val="-5"/>
                <w:sz w:val="24"/>
              </w:rPr>
              <w:t>52</w:t>
            </w:r>
          </w:p>
        </w:tc>
        <w:tc>
          <w:tcPr>
            <w:tcW w:w="1771" w:type="dxa"/>
            <w:tcBorders>
              <w:top w:val="nil"/>
            </w:tcBorders>
            <w:shd w:val="clear" w:color="auto" w:fill="FFFFFF"/>
          </w:tcPr>
          <w:p w14:paraId="53138F2D" w14:textId="77777777" w:rsidR="00544DAD" w:rsidRPr="00402967" w:rsidRDefault="00AE43C6">
            <w:pPr>
              <w:pStyle w:val="TableParagraph"/>
              <w:spacing w:before="145"/>
              <w:ind w:left="17" w:right="6"/>
              <w:rPr>
                <w:sz w:val="24"/>
              </w:rPr>
            </w:pPr>
            <w:r w:rsidRPr="00402967">
              <w:rPr>
                <w:color w:val="221F1F"/>
                <w:spacing w:val="-5"/>
                <w:sz w:val="24"/>
              </w:rPr>
              <w:t>43</w:t>
            </w:r>
          </w:p>
        </w:tc>
        <w:tc>
          <w:tcPr>
            <w:tcW w:w="1771" w:type="dxa"/>
            <w:tcBorders>
              <w:top w:val="nil"/>
            </w:tcBorders>
            <w:shd w:val="clear" w:color="auto" w:fill="FFFFFF"/>
          </w:tcPr>
          <w:p w14:paraId="53138F2E" w14:textId="77777777" w:rsidR="00544DAD" w:rsidRPr="00402967" w:rsidRDefault="00AE43C6">
            <w:pPr>
              <w:pStyle w:val="TableParagraph"/>
              <w:spacing w:before="145"/>
              <w:ind w:left="17" w:right="6"/>
              <w:rPr>
                <w:sz w:val="24"/>
              </w:rPr>
            </w:pPr>
            <w:r w:rsidRPr="00402967">
              <w:rPr>
                <w:color w:val="221F1F"/>
                <w:spacing w:val="-5"/>
                <w:sz w:val="24"/>
              </w:rPr>
              <w:t>47</w:t>
            </w:r>
          </w:p>
        </w:tc>
        <w:tc>
          <w:tcPr>
            <w:tcW w:w="1771" w:type="dxa"/>
            <w:tcBorders>
              <w:top w:val="nil"/>
            </w:tcBorders>
            <w:shd w:val="clear" w:color="auto" w:fill="FFFFFF"/>
          </w:tcPr>
          <w:p w14:paraId="53138F2F" w14:textId="77777777" w:rsidR="00544DAD" w:rsidRPr="00402967" w:rsidRDefault="00AE43C6">
            <w:pPr>
              <w:pStyle w:val="TableParagraph"/>
              <w:spacing w:before="145"/>
              <w:ind w:right="6"/>
              <w:rPr>
                <w:sz w:val="24"/>
              </w:rPr>
            </w:pPr>
            <w:r w:rsidRPr="00402967">
              <w:rPr>
                <w:color w:val="221F1F"/>
                <w:spacing w:val="-10"/>
                <w:sz w:val="24"/>
              </w:rPr>
              <w:t>0</w:t>
            </w:r>
          </w:p>
        </w:tc>
        <w:tc>
          <w:tcPr>
            <w:tcW w:w="1771" w:type="dxa"/>
            <w:tcBorders>
              <w:top w:val="nil"/>
            </w:tcBorders>
            <w:shd w:val="clear" w:color="auto" w:fill="FFFFFF"/>
          </w:tcPr>
          <w:p w14:paraId="53138F30" w14:textId="77777777" w:rsidR="00544DAD" w:rsidRPr="00402967" w:rsidRDefault="00AE43C6">
            <w:pPr>
              <w:pStyle w:val="TableParagraph"/>
              <w:spacing w:before="145"/>
              <w:ind w:left="16" w:right="6"/>
              <w:rPr>
                <w:sz w:val="24"/>
              </w:rPr>
            </w:pPr>
            <w:r w:rsidRPr="00402967">
              <w:rPr>
                <w:color w:val="221F1F"/>
                <w:spacing w:val="-5"/>
                <w:sz w:val="24"/>
              </w:rPr>
              <w:t>46</w:t>
            </w:r>
          </w:p>
        </w:tc>
        <w:tc>
          <w:tcPr>
            <w:tcW w:w="1771" w:type="dxa"/>
            <w:tcBorders>
              <w:top w:val="nil"/>
            </w:tcBorders>
            <w:shd w:val="clear" w:color="auto" w:fill="FFFFFF"/>
          </w:tcPr>
          <w:p w14:paraId="53138F31" w14:textId="77777777" w:rsidR="00544DAD" w:rsidRPr="00402967" w:rsidRDefault="00AE43C6">
            <w:pPr>
              <w:pStyle w:val="TableParagraph"/>
              <w:spacing w:before="145"/>
              <w:ind w:left="16" w:right="6"/>
              <w:rPr>
                <w:sz w:val="24"/>
              </w:rPr>
            </w:pPr>
            <w:r w:rsidRPr="00402967">
              <w:rPr>
                <w:color w:val="221F1F"/>
                <w:spacing w:val="-5"/>
                <w:sz w:val="24"/>
              </w:rPr>
              <w:t>44</w:t>
            </w:r>
          </w:p>
        </w:tc>
        <w:tc>
          <w:tcPr>
            <w:tcW w:w="1771" w:type="dxa"/>
            <w:tcBorders>
              <w:top w:val="nil"/>
            </w:tcBorders>
            <w:shd w:val="clear" w:color="auto" w:fill="FFFFFF"/>
          </w:tcPr>
          <w:p w14:paraId="53138F32" w14:textId="77777777" w:rsidR="00544DAD" w:rsidRPr="00402967" w:rsidRDefault="00AE43C6">
            <w:pPr>
              <w:pStyle w:val="TableParagraph"/>
              <w:spacing w:before="145"/>
              <w:ind w:left="14" w:right="6"/>
              <w:rPr>
                <w:sz w:val="24"/>
              </w:rPr>
            </w:pPr>
            <w:r w:rsidRPr="00402967">
              <w:rPr>
                <w:color w:val="221F1F"/>
                <w:spacing w:val="-5"/>
                <w:sz w:val="24"/>
              </w:rPr>
              <w:t>90%</w:t>
            </w:r>
          </w:p>
        </w:tc>
      </w:tr>
      <w:tr w:rsidR="00544DAD" w:rsidRPr="00402967" w14:paraId="53138F3C" w14:textId="77777777" w:rsidTr="00EB30DB">
        <w:trPr>
          <w:trHeight w:val="442"/>
          <w:jc w:val="center"/>
        </w:trPr>
        <w:tc>
          <w:tcPr>
            <w:tcW w:w="4430" w:type="dxa"/>
            <w:tcBorders>
              <w:left w:val="nil"/>
            </w:tcBorders>
            <w:shd w:val="clear" w:color="auto" w:fill="FFFFFF"/>
          </w:tcPr>
          <w:p w14:paraId="53138F34" w14:textId="77777777" w:rsidR="00544DAD" w:rsidRPr="00402967" w:rsidRDefault="00AE43C6">
            <w:pPr>
              <w:pStyle w:val="TableParagraph"/>
              <w:spacing w:before="86"/>
              <w:ind w:left="149"/>
              <w:jc w:val="left"/>
              <w:rPr>
                <w:sz w:val="24"/>
              </w:rPr>
            </w:pPr>
            <w:r w:rsidRPr="00402967">
              <w:rPr>
                <w:color w:val="221F1F"/>
                <w:sz w:val="24"/>
              </w:rPr>
              <w:t>NHS</w:t>
            </w:r>
            <w:r w:rsidRPr="00402967">
              <w:rPr>
                <w:color w:val="221F1F"/>
                <w:spacing w:val="-17"/>
                <w:sz w:val="24"/>
              </w:rPr>
              <w:t xml:space="preserve"> </w:t>
            </w:r>
            <w:r w:rsidRPr="00402967">
              <w:rPr>
                <w:color w:val="221F1F"/>
                <w:sz w:val="24"/>
              </w:rPr>
              <w:t>Acute</w:t>
            </w:r>
            <w:r w:rsidRPr="00402967">
              <w:rPr>
                <w:color w:val="221F1F"/>
                <w:spacing w:val="-10"/>
                <w:sz w:val="24"/>
              </w:rPr>
              <w:t xml:space="preserve"> </w:t>
            </w:r>
            <w:r w:rsidRPr="00402967">
              <w:rPr>
                <w:color w:val="221F1F"/>
                <w:spacing w:val="-2"/>
                <w:sz w:val="24"/>
              </w:rPr>
              <w:t>Trusts</w:t>
            </w:r>
          </w:p>
        </w:tc>
        <w:tc>
          <w:tcPr>
            <w:tcW w:w="1771" w:type="dxa"/>
            <w:shd w:val="clear" w:color="auto" w:fill="FFFFFF"/>
          </w:tcPr>
          <w:p w14:paraId="53138F35" w14:textId="77777777" w:rsidR="00544DAD" w:rsidRPr="00402967" w:rsidRDefault="00AE43C6">
            <w:pPr>
              <w:pStyle w:val="TableParagraph"/>
              <w:spacing w:before="86"/>
              <w:ind w:left="18" w:right="6"/>
              <w:rPr>
                <w:sz w:val="24"/>
              </w:rPr>
            </w:pPr>
            <w:r w:rsidRPr="00402967">
              <w:rPr>
                <w:color w:val="221F1F"/>
                <w:spacing w:val="-5"/>
                <w:sz w:val="24"/>
              </w:rPr>
              <w:t>135</w:t>
            </w:r>
          </w:p>
        </w:tc>
        <w:tc>
          <w:tcPr>
            <w:tcW w:w="1771" w:type="dxa"/>
            <w:shd w:val="clear" w:color="auto" w:fill="FFFFFF"/>
          </w:tcPr>
          <w:p w14:paraId="53138F36" w14:textId="77777777" w:rsidR="00544DAD" w:rsidRPr="00402967" w:rsidRDefault="00AE43C6">
            <w:pPr>
              <w:pStyle w:val="TableParagraph"/>
              <w:spacing w:before="86"/>
              <w:ind w:left="17" w:right="6"/>
              <w:rPr>
                <w:sz w:val="24"/>
              </w:rPr>
            </w:pPr>
            <w:r w:rsidRPr="00402967">
              <w:rPr>
                <w:color w:val="221F1F"/>
                <w:spacing w:val="-5"/>
                <w:sz w:val="24"/>
              </w:rPr>
              <w:t>50</w:t>
            </w:r>
          </w:p>
        </w:tc>
        <w:tc>
          <w:tcPr>
            <w:tcW w:w="1771" w:type="dxa"/>
            <w:shd w:val="clear" w:color="auto" w:fill="FFFFFF"/>
          </w:tcPr>
          <w:p w14:paraId="53138F37" w14:textId="77777777" w:rsidR="00544DAD" w:rsidRPr="00402967" w:rsidRDefault="00AE43C6">
            <w:pPr>
              <w:pStyle w:val="TableParagraph"/>
              <w:spacing w:before="86"/>
              <w:ind w:left="17" w:right="6"/>
              <w:rPr>
                <w:sz w:val="24"/>
              </w:rPr>
            </w:pPr>
            <w:r w:rsidRPr="00402967">
              <w:rPr>
                <w:color w:val="221F1F"/>
                <w:spacing w:val="-5"/>
                <w:sz w:val="24"/>
              </w:rPr>
              <w:t>54</w:t>
            </w:r>
          </w:p>
        </w:tc>
        <w:tc>
          <w:tcPr>
            <w:tcW w:w="1771" w:type="dxa"/>
            <w:shd w:val="clear" w:color="auto" w:fill="FFFFFF"/>
          </w:tcPr>
          <w:p w14:paraId="53138F38" w14:textId="77777777" w:rsidR="00544DAD" w:rsidRPr="00402967" w:rsidRDefault="00AE43C6">
            <w:pPr>
              <w:pStyle w:val="TableParagraph"/>
              <w:spacing w:before="86"/>
              <w:ind w:right="6"/>
              <w:rPr>
                <w:sz w:val="24"/>
              </w:rPr>
            </w:pPr>
            <w:r w:rsidRPr="00402967">
              <w:rPr>
                <w:color w:val="221F1F"/>
                <w:spacing w:val="-10"/>
                <w:sz w:val="24"/>
              </w:rPr>
              <w:t>5</w:t>
            </w:r>
          </w:p>
        </w:tc>
        <w:tc>
          <w:tcPr>
            <w:tcW w:w="1771" w:type="dxa"/>
            <w:shd w:val="clear" w:color="auto" w:fill="FFFFFF"/>
          </w:tcPr>
          <w:p w14:paraId="53138F39" w14:textId="77777777" w:rsidR="00544DAD" w:rsidRPr="00402967" w:rsidRDefault="00AE43C6">
            <w:pPr>
              <w:pStyle w:val="TableParagraph"/>
              <w:spacing w:before="86"/>
              <w:ind w:left="16" w:right="6"/>
              <w:rPr>
                <w:sz w:val="24"/>
              </w:rPr>
            </w:pPr>
            <w:r w:rsidRPr="00402967">
              <w:rPr>
                <w:color w:val="221F1F"/>
                <w:spacing w:val="-5"/>
                <w:sz w:val="24"/>
              </w:rPr>
              <w:t>48</w:t>
            </w:r>
          </w:p>
        </w:tc>
        <w:tc>
          <w:tcPr>
            <w:tcW w:w="1771" w:type="dxa"/>
            <w:shd w:val="clear" w:color="auto" w:fill="FFFFFF"/>
          </w:tcPr>
          <w:p w14:paraId="53138F3A" w14:textId="77777777" w:rsidR="00544DAD" w:rsidRPr="00402967" w:rsidRDefault="00AE43C6">
            <w:pPr>
              <w:pStyle w:val="TableParagraph"/>
              <w:spacing w:before="86"/>
              <w:ind w:left="16" w:right="6"/>
              <w:rPr>
                <w:sz w:val="24"/>
              </w:rPr>
            </w:pPr>
            <w:r w:rsidRPr="00402967">
              <w:rPr>
                <w:color w:val="221F1F"/>
                <w:spacing w:val="-5"/>
                <w:sz w:val="24"/>
              </w:rPr>
              <w:t>26</w:t>
            </w:r>
          </w:p>
        </w:tc>
        <w:tc>
          <w:tcPr>
            <w:tcW w:w="1771" w:type="dxa"/>
            <w:shd w:val="clear" w:color="auto" w:fill="FFFFFF"/>
          </w:tcPr>
          <w:p w14:paraId="53138F3B" w14:textId="77777777" w:rsidR="00544DAD" w:rsidRPr="00402967" w:rsidRDefault="00AE43C6">
            <w:pPr>
              <w:pStyle w:val="TableParagraph"/>
              <w:spacing w:before="86"/>
              <w:ind w:left="14" w:right="6"/>
              <w:rPr>
                <w:sz w:val="24"/>
              </w:rPr>
            </w:pPr>
            <w:r w:rsidRPr="00402967">
              <w:rPr>
                <w:color w:val="221F1F"/>
                <w:spacing w:val="-5"/>
                <w:sz w:val="24"/>
              </w:rPr>
              <w:t>40%</w:t>
            </w:r>
          </w:p>
        </w:tc>
      </w:tr>
      <w:tr w:rsidR="00544DAD" w:rsidRPr="00402967" w14:paraId="53138F45" w14:textId="77777777" w:rsidTr="00EB30DB">
        <w:trPr>
          <w:trHeight w:val="442"/>
          <w:jc w:val="center"/>
        </w:trPr>
        <w:tc>
          <w:tcPr>
            <w:tcW w:w="4430" w:type="dxa"/>
            <w:tcBorders>
              <w:left w:val="nil"/>
            </w:tcBorders>
            <w:shd w:val="clear" w:color="auto" w:fill="FFFFFF"/>
          </w:tcPr>
          <w:p w14:paraId="53138F3D" w14:textId="77777777" w:rsidR="00544DAD" w:rsidRPr="00402967" w:rsidRDefault="00AE43C6">
            <w:pPr>
              <w:pStyle w:val="TableParagraph"/>
              <w:spacing w:before="86"/>
              <w:ind w:left="149"/>
              <w:jc w:val="left"/>
              <w:rPr>
                <w:sz w:val="24"/>
              </w:rPr>
            </w:pPr>
            <w:r w:rsidRPr="00402967">
              <w:rPr>
                <w:color w:val="221F1F"/>
                <w:sz w:val="24"/>
              </w:rPr>
              <w:t>NHS</w:t>
            </w:r>
            <w:r w:rsidRPr="00402967">
              <w:rPr>
                <w:color w:val="221F1F"/>
                <w:spacing w:val="-5"/>
                <w:sz w:val="24"/>
              </w:rPr>
              <w:t xml:space="preserve"> </w:t>
            </w:r>
            <w:r w:rsidRPr="00402967">
              <w:rPr>
                <w:color w:val="221F1F"/>
                <w:sz w:val="24"/>
              </w:rPr>
              <w:t>Community</w:t>
            </w:r>
            <w:r w:rsidRPr="00402967">
              <w:rPr>
                <w:color w:val="221F1F"/>
                <w:spacing w:val="-16"/>
                <w:sz w:val="24"/>
              </w:rPr>
              <w:t xml:space="preserve"> </w:t>
            </w:r>
            <w:r w:rsidRPr="00402967">
              <w:rPr>
                <w:color w:val="221F1F"/>
                <w:spacing w:val="-2"/>
                <w:sz w:val="24"/>
              </w:rPr>
              <w:t>Trusts</w:t>
            </w:r>
          </w:p>
        </w:tc>
        <w:tc>
          <w:tcPr>
            <w:tcW w:w="1771" w:type="dxa"/>
            <w:shd w:val="clear" w:color="auto" w:fill="FFFFFF"/>
          </w:tcPr>
          <w:p w14:paraId="53138F3E" w14:textId="77777777" w:rsidR="00544DAD" w:rsidRPr="00402967" w:rsidRDefault="00AE43C6">
            <w:pPr>
              <w:pStyle w:val="TableParagraph"/>
              <w:spacing w:before="86"/>
              <w:ind w:left="17" w:right="6"/>
              <w:rPr>
                <w:sz w:val="24"/>
              </w:rPr>
            </w:pPr>
            <w:r w:rsidRPr="00402967">
              <w:rPr>
                <w:color w:val="221F1F"/>
                <w:spacing w:val="-5"/>
                <w:sz w:val="24"/>
              </w:rPr>
              <w:t>16</w:t>
            </w:r>
          </w:p>
        </w:tc>
        <w:tc>
          <w:tcPr>
            <w:tcW w:w="1771" w:type="dxa"/>
            <w:shd w:val="clear" w:color="auto" w:fill="FFFFFF"/>
          </w:tcPr>
          <w:p w14:paraId="53138F3F" w14:textId="77777777" w:rsidR="00544DAD" w:rsidRPr="00402967" w:rsidRDefault="00AE43C6">
            <w:pPr>
              <w:pStyle w:val="TableParagraph"/>
              <w:spacing w:before="86"/>
              <w:ind w:left="14" w:right="6"/>
              <w:rPr>
                <w:sz w:val="24"/>
              </w:rPr>
            </w:pPr>
            <w:r w:rsidRPr="00402967">
              <w:rPr>
                <w:color w:val="221F1F"/>
                <w:spacing w:val="-5"/>
                <w:sz w:val="24"/>
              </w:rPr>
              <w:t>N/A</w:t>
            </w:r>
          </w:p>
        </w:tc>
        <w:tc>
          <w:tcPr>
            <w:tcW w:w="1771" w:type="dxa"/>
            <w:shd w:val="clear" w:color="auto" w:fill="FFFFFF"/>
          </w:tcPr>
          <w:p w14:paraId="53138F40" w14:textId="77777777" w:rsidR="00544DAD" w:rsidRPr="00402967" w:rsidRDefault="00AE43C6">
            <w:pPr>
              <w:pStyle w:val="TableParagraph"/>
              <w:spacing w:before="86"/>
              <w:ind w:right="6"/>
              <w:rPr>
                <w:sz w:val="24"/>
              </w:rPr>
            </w:pPr>
            <w:r w:rsidRPr="00402967">
              <w:rPr>
                <w:color w:val="221F1F"/>
                <w:spacing w:val="-10"/>
                <w:sz w:val="24"/>
              </w:rPr>
              <w:t>5</w:t>
            </w:r>
          </w:p>
        </w:tc>
        <w:tc>
          <w:tcPr>
            <w:tcW w:w="1771" w:type="dxa"/>
            <w:shd w:val="clear" w:color="auto" w:fill="FFFFFF"/>
          </w:tcPr>
          <w:p w14:paraId="53138F41" w14:textId="77777777" w:rsidR="00544DAD" w:rsidRPr="00402967" w:rsidRDefault="00AE43C6">
            <w:pPr>
              <w:pStyle w:val="TableParagraph"/>
              <w:spacing w:before="86"/>
              <w:ind w:right="6"/>
              <w:rPr>
                <w:sz w:val="24"/>
              </w:rPr>
            </w:pPr>
            <w:r w:rsidRPr="00402967">
              <w:rPr>
                <w:color w:val="221F1F"/>
                <w:spacing w:val="-10"/>
                <w:sz w:val="24"/>
              </w:rPr>
              <w:t>0</w:t>
            </w:r>
          </w:p>
        </w:tc>
        <w:tc>
          <w:tcPr>
            <w:tcW w:w="1771" w:type="dxa"/>
            <w:shd w:val="clear" w:color="auto" w:fill="FFFFFF"/>
          </w:tcPr>
          <w:p w14:paraId="53138F42" w14:textId="77777777" w:rsidR="00544DAD" w:rsidRPr="00402967" w:rsidRDefault="00AE43C6">
            <w:pPr>
              <w:pStyle w:val="TableParagraph"/>
              <w:spacing w:before="86"/>
              <w:ind w:right="6"/>
              <w:rPr>
                <w:sz w:val="24"/>
              </w:rPr>
            </w:pPr>
            <w:r w:rsidRPr="00402967">
              <w:rPr>
                <w:color w:val="221F1F"/>
                <w:spacing w:val="-10"/>
                <w:sz w:val="24"/>
              </w:rPr>
              <w:t>5</w:t>
            </w:r>
          </w:p>
        </w:tc>
        <w:tc>
          <w:tcPr>
            <w:tcW w:w="1771" w:type="dxa"/>
            <w:shd w:val="clear" w:color="auto" w:fill="FFFFFF"/>
          </w:tcPr>
          <w:p w14:paraId="53138F43" w14:textId="77777777" w:rsidR="00544DAD" w:rsidRPr="00402967" w:rsidRDefault="00AE43C6">
            <w:pPr>
              <w:pStyle w:val="TableParagraph"/>
              <w:spacing w:before="86"/>
              <w:ind w:right="6"/>
              <w:rPr>
                <w:sz w:val="24"/>
              </w:rPr>
            </w:pPr>
            <w:r w:rsidRPr="00402967">
              <w:rPr>
                <w:color w:val="221F1F"/>
                <w:spacing w:val="-10"/>
                <w:sz w:val="24"/>
              </w:rPr>
              <w:t>3</w:t>
            </w:r>
          </w:p>
        </w:tc>
        <w:tc>
          <w:tcPr>
            <w:tcW w:w="1771" w:type="dxa"/>
            <w:shd w:val="clear" w:color="auto" w:fill="FFFFFF"/>
          </w:tcPr>
          <w:p w14:paraId="53138F44" w14:textId="77777777" w:rsidR="00544DAD" w:rsidRPr="00402967" w:rsidRDefault="00AE43C6">
            <w:pPr>
              <w:pStyle w:val="TableParagraph"/>
              <w:spacing w:before="86"/>
              <w:ind w:left="14" w:right="6"/>
              <w:rPr>
                <w:sz w:val="24"/>
              </w:rPr>
            </w:pPr>
            <w:r w:rsidRPr="00402967">
              <w:rPr>
                <w:color w:val="221F1F"/>
                <w:spacing w:val="-5"/>
                <w:sz w:val="24"/>
              </w:rPr>
              <w:t>31%</w:t>
            </w:r>
          </w:p>
        </w:tc>
      </w:tr>
      <w:tr w:rsidR="00544DAD" w:rsidRPr="00402967" w14:paraId="53138F4E" w14:textId="77777777" w:rsidTr="00EB30DB">
        <w:trPr>
          <w:trHeight w:val="442"/>
          <w:jc w:val="center"/>
        </w:trPr>
        <w:tc>
          <w:tcPr>
            <w:tcW w:w="4430" w:type="dxa"/>
            <w:tcBorders>
              <w:left w:val="nil"/>
            </w:tcBorders>
            <w:shd w:val="clear" w:color="auto" w:fill="FFFFFF"/>
          </w:tcPr>
          <w:p w14:paraId="53138F46" w14:textId="77777777" w:rsidR="00544DAD" w:rsidRPr="00402967" w:rsidRDefault="00AE43C6">
            <w:pPr>
              <w:pStyle w:val="TableParagraph"/>
              <w:spacing w:before="86"/>
              <w:ind w:left="149"/>
              <w:jc w:val="left"/>
              <w:rPr>
                <w:sz w:val="24"/>
              </w:rPr>
            </w:pPr>
            <w:r w:rsidRPr="00402967">
              <w:rPr>
                <w:color w:val="221F1F"/>
                <w:sz w:val="24"/>
              </w:rPr>
              <w:t>VCSE</w:t>
            </w:r>
            <w:r w:rsidRPr="00402967">
              <w:rPr>
                <w:color w:val="221F1F"/>
                <w:spacing w:val="-2"/>
                <w:sz w:val="24"/>
              </w:rPr>
              <w:t xml:space="preserve"> </w:t>
            </w:r>
            <w:proofErr w:type="spellStart"/>
            <w:r w:rsidRPr="00402967">
              <w:rPr>
                <w:color w:val="221F1F"/>
                <w:spacing w:val="-2"/>
                <w:sz w:val="24"/>
              </w:rPr>
              <w:t>organisations</w:t>
            </w:r>
            <w:proofErr w:type="spellEnd"/>
          </w:p>
        </w:tc>
        <w:tc>
          <w:tcPr>
            <w:tcW w:w="1771" w:type="dxa"/>
            <w:shd w:val="clear" w:color="auto" w:fill="FFFFFF"/>
          </w:tcPr>
          <w:p w14:paraId="53138F47" w14:textId="77777777" w:rsidR="00544DAD" w:rsidRPr="00402967" w:rsidRDefault="00AE43C6">
            <w:pPr>
              <w:pStyle w:val="TableParagraph"/>
              <w:spacing w:before="86"/>
              <w:ind w:left="18" w:right="6"/>
              <w:rPr>
                <w:sz w:val="24"/>
              </w:rPr>
            </w:pPr>
            <w:r w:rsidRPr="00402967">
              <w:rPr>
                <w:color w:val="221F1F"/>
                <w:spacing w:val="-5"/>
                <w:sz w:val="24"/>
              </w:rPr>
              <w:t>281</w:t>
            </w:r>
          </w:p>
        </w:tc>
        <w:tc>
          <w:tcPr>
            <w:tcW w:w="1771" w:type="dxa"/>
            <w:shd w:val="clear" w:color="auto" w:fill="FFFFFF"/>
          </w:tcPr>
          <w:p w14:paraId="53138F48" w14:textId="77777777" w:rsidR="00544DAD" w:rsidRPr="00402967" w:rsidRDefault="00AE43C6">
            <w:pPr>
              <w:pStyle w:val="TableParagraph"/>
              <w:spacing w:before="86"/>
              <w:ind w:left="17" w:right="6"/>
              <w:rPr>
                <w:sz w:val="24"/>
              </w:rPr>
            </w:pPr>
            <w:r w:rsidRPr="00402967">
              <w:rPr>
                <w:color w:val="221F1F"/>
                <w:spacing w:val="-5"/>
                <w:sz w:val="24"/>
              </w:rPr>
              <w:t>27</w:t>
            </w:r>
          </w:p>
        </w:tc>
        <w:tc>
          <w:tcPr>
            <w:tcW w:w="1771" w:type="dxa"/>
            <w:shd w:val="clear" w:color="auto" w:fill="FFFFFF"/>
          </w:tcPr>
          <w:p w14:paraId="53138F49" w14:textId="77777777" w:rsidR="00544DAD" w:rsidRPr="00402967" w:rsidRDefault="00AE43C6">
            <w:pPr>
              <w:pStyle w:val="TableParagraph"/>
              <w:spacing w:before="86"/>
              <w:ind w:left="17" w:right="6"/>
              <w:rPr>
                <w:sz w:val="24"/>
              </w:rPr>
            </w:pPr>
            <w:r w:rsidRPr="00402967">
              <w:rPr>
                <w:color w:val="221F1F"/>
                <w:spacing w:val="-5"/>
                <w:sz w:val="24"/>
              </w:rPr>
              <w:t>46</w:t>
            </w:r>
          </w:p>
        </w:tc>
        <w:tc>
          <w:tcPr>
            <w:tcW w:w="1771" w:type="dxa"/>
            <w:shd w:val="clear" w:color="auto" w:fill="FFFFFF"/>
          </w:tcPr>
          <w:p w14:paraId="53138F4A" w14:textId="77777777" w:rsidR="00544DAD" w:rsidRPr="00402967" w:rsidRDefault="00AE43C6">
            <w:pPr>
              <w:pStyle w:val="TableParagraph"/>
              <w:spacing w:before="86"/>
              <w:ind w:left="16" w:right="6"/>
              <w:rPr>
                <w:sz w:val="24"/>
              </w:rPr>
            </w:pPr>
            <w:r w:rsidRPr="00402967">
              <w:rPr>
                <w:color w:val="221F1F"/>
                <w:spacing w:val="-5"/>
                <w:sz w:val="24"/>
              </w:rPr>
              <w:t>28</w:t>
            </w:r>
          </w:p>
        </w:tc>
        <w:tc>
          <w:tcPr>
            <w:tcW w:w="1771" w:type="dxa"/>
            <w:shd w:val="clear" w:color="auto" w:fill="FFFFFF"/>
          </w:tcPr>
          <w:p w14:paraId="53138F4B" w14:textId="77777777" w:rsidR="00544DAD" w:rsidRPr="00402967" w:rsidRDefault="00AE43C6">
            <w:pPr>
              <w:pStyle w:val="TableParagraph"/>
              <w:spacing w:before="86"/>
              <w:ind w:left="16" w:right="6"/>
              <w:rPr>
                <w:sz w:val="24"/>
              </w:rPr>
            </w:pPr>
            <w:r w:rsidRPr="00402967">
              <w:rPr>
                <w:color w:val="221F1F"/>
                <w:spacing w:val="-5"/>
                <w:sz w:val="24"/>
              </w:rPr>
              <w:t>19</w:t>
            </w:r>
          </w:p>
        </w:tc>
        <w:tc>
          <w:tcPr>
            <w:tcW w:w="1771" w:type="dxa"/>
            <w:shd w:val="clear" w:color="auto" w:fill="FFFFFF"/>
          </w:tcPr>
          <w:p w14:paraId="53138F4C" w14:textId="77777777" w:rsidR="00544DAD" w:rsidRPr="00402967" w:rsidRDefault="00AE43C6">
            <w:pPr>
              <w:pStyle w:val="TableParagraph"/>
              <w:spacing w:before="86"/>
              <w:ind w:left="16" w:right="6"/>
              <w:rPr>
                <w:sz w:val="24"/>
              </w:rPr>
            </w:pPr>
            <w:r w:rsidRPr="00402967">
              <w:rPr>
                <w:color w:val="221F1F"/>
                <w:spacing w:val="-5"/>
                <w:sz w:val="24"/>
              </w:rPr>
              <w:t>35</w:t>
            </w:r>
          </w:p>
        </w:tc>
        <w:tc>
          <w:tcPr>
            <w:tcW w:w="1771" w:type="dxa"/>
            <w:shd w:val="clear" w:color="auto" w:fill="FFFFFF"/>
          </w:tcPr>
          <w:p w14:paraId="53138F4D" w14:textId="77777777" w:rsidR="00544DAD" w:rsidRPr="00402967" w:rsidRDefault="00AE43C6">
            <w:pPr>
              <w:pStyle w:val="TableParagraph"/>
              <w:spacing w:before="86"/>
              <w:ind w:left="14" w:right="6"/>
              <w:rPr>
                <w:sz w:val="24"/>
              </w:rPr>
            </w:pPr>
            <w:r w:rsidRPr="00402967">
              <w:rPr>
                <w:color w:val="221F1F"/>
                <w:spacing w:val="-5"/>
                <w:sz w:val="24"/>
              </w:rPr>
              <w:t>16%</w:t>
            </w:r>
          </w:p>
        </w:tc>
      </w:tr>
      <w:tr w:rsidR="00544DAD" w:rsidRPr="00402967" w14:paraId="53138F57" w14:textId="77777777" w:rsidTr="00EB30DB">
        <w:trPr>
          <w:trHeight w:val="442"/>
          <w:jc w:val="center"/>
        </w:trPr>
        <w:tc>
          <w:tcPr>
            <w:tcW w:w="4430" w:type="dxa"/>
            <w:tcBorders>
              <w:left w:val="nil"/>
            </w:tcBorders>
            <w:shd w:val="clear" w:color="auto" w:fill="FFFFFF"/>
          </w:tcPr>
          <w:p w14:paraId="53138F4F" w14:textId="77777777" w:rsidR="00544DAD" w:rsidRPr="00402967" w:rsidRDefault="00AE43C6">
            <w:pPr>
              <w:pStyle w:val="TableParagraph"/>
              <w:spacing w:before="86"/>
              <w:ind w:left="149"/>
              <w:jc w:val="left"/>
              <w:rPr>
                <w:sz w:val="24"/>
              </w:rPr>
            </w:pPr>
            <w:r w:rsidRPr="00402967">
              <w:rPr>
                <w:color w:val="221F1F"/>
                <w:sz w:val="24"/>
              </w:rPr>
              <w:t>Independent</w:t>
            </w:r>
            <w:r w:rsidRPr="00402967">
              <w:rPr>
                <w:color w:val="221F1F"/>
                <w:spacing w:val="-16"/>
                <w:sz w:val="24"/>
              </w:rPr>
              <w:t xml:space="preserve"> </w:t>
            </w:r>
            <w:proofErr w:type="spellStart"/>
            <w:r w:rsidRPr="00402967">
              <w:rPr>
                <w:color w:val="221F1F"/>
                <w:spacing w:val="-2"/>
                <w:sz w:val="24"/>
              </w:rPr>
              <w:t>organisations</w:t>
            </w:r>
            <w:proofErr w:type="spellEnd"/>
          </w:p>
        </w:tc>
        <w:tc>
          <w:tcPr>
            <w:tcW w:w="1771" w:type="dxa"/>
            <w:shd w:val="clear" w:color="auto" w:fill="FFFFFF"/>
          </w:tcPr>
          <w:p w14:paraId="53138F50" w14:textId="77777777" w:rsidR="00544DAD" w:rsidRPr="00402967" w:rsidRDefault="00AE43C6">
            <w:pPr>
              <w:pStyle w:val="TableParagraph"/>
              <w:spacing w:before="86"/>
              <w:ind w:left="17" w:right="6"/>
              <w:rPr>
                <w:sz w:val="24"/>
              </w:rPr>
            </w:pPr>
            <w:r w:rsidRPr="00402967">
              <w:rPr>
                <w:color w:val="221F1F"/>
                <w:spacing w:val="-5"/>
                <w:sz w:val="24"/>
              </w:rPr>
              <w:t>90</w:t>
            </w:r>
          </w:p>
        </w:tc>
        <w:tc>
          <w:tcPr>
            <w:tcW w:w="1771" w:type="dxa"/>
            <w:shd w:val="clear" w:color="auto" w:fill="FFFFFF"/>
          </w:tcPr>
          <w:p w14:paraId="53138F51" w14:textId="77777777" w:rsidR="00544DAD" w:rsidRPr="00402967" w:rsidRDefault="00AE43C6">
            <w:pPr>
              <w:pStyle w:val="TableParagraph"/>
              <w:spacing w:before="86"/>
              <w:ind w:left="16" w:right="6"/>
              <w:rPr>
                <w:sz w:val="24"/>
              </w:rPr>
            </w:pPr>
            <w:r w:rsidRPr="00402967">
              <w:rPr>
                <w:color w:val="221F1F"/>
                <w:spacing w:val="-10"/>
                <w:sz w:val="24"/>
              </w:rPr>
              <w:t>9</w:t>
            </w:r>
          </w:p>
        </w:tc>
        <w:tc>
          <w:tcPr>
            <w:tcW w:w="1771" w:type="dxa"/>
            <w:shd w:val="clear" w:color="auto" w:fill="FFFFFF"/>
          </w:tcPr>
          <w:p w14:paraId="53138F52" w14:textId="77777777" w:rsidR="00544DAD" w:rsidRPr="00402967" w:rsidRDefault="00AE43C6">
            <w:pPr>
              <w:pStyle w:val="TableParagraph"/>
              <w:spacing w:before="86"/>
              <w:ind w:right="6"/>
              <w:rPr>
                <w:sz w:val="24"/>
              </w:rPr>
            </w:pPr>
            <w:r w:rsidRPr="00402967">
              <w:rPr>
                <w:color w:val="221F1F"/>
                <w:spacing w:val="-10"/>
                <w:sz w:val="24"/>
              </w:rPr>
              <w:t>6</w:t>
            </w:r>
          </w:p>
        </w:tc>
        <w:tc>
          <w:tcPr>
            <w:tcW w:w="1771" w:type="dxa"/>
            <w:shd w:val="clear" w:color="auto" w:fill="FFFFFF"/>
          </w:tcPr>
          <w:p w14:paraId="53138F53" w14:textId="77777777" w:rsidR="00544DAD" w:rsidRPr="00402967" w:rsidRDefault="00AE43C6">
            <w:pPr>
              <w:pStyle w:val="TableParagraph"/>
              <w:spacing w:before="86"/>
              <w:ind w:left="16" w:right="6"/>
              <w:rPr>
                <w:sz w:val="24"/>
              </w:rPr>
            </w:pPr>
            <w:r w:rsidRPr="00402967">
              <w:rPr>
                <w:color w:val="221F1F"/>
                <w:spacing w:val="-10"/>
                <w:sz w:val="24"/>
              </w:rPr>
              <w:t>6</w:t>
            </w:r>
          </w:p>
        </w:tc>
        <w:tc>
          <w:tcPr>
            <w:tcW w:w="1771" w:type="dxa"/>
            <w:shd w:val="clear" w:color="auto" w:fill="FFFFFF"/>
          </w:tcPr>
          <w:p w14:paraId="53138F54" w14:textId="77777777" w:rsidR="00544DAD" w:rsidRPr="00402967" w:rsidRDefault="00AE43C6">
            <w:pPr>
              <w:pStyle w:val="TableParagraph"/>
              <w:spacing w:before="86"/>
              <w:ind w:left="16" w:right="6"/>
              <w:rPr>
                <w:sz w:val="24"/>
              </w:rPr>
            </w:pPr>
            <w:r w:rsidRPr="00402967">
              <w:rPr>
                <w:color w:val="221F1F"/>
                <w:spacing w:val="-5"/>
                <w:sz w:val="24"/>
              </w:rPr>
              <w:t>22</w:t>
            </w:r>
          </w:p>
        </w:tc>
        <w:tc>
          <w:tcPr>
            <w:tcW w:w="1771" w:type="dxa"/>
            <w:shd w:val="clear" w:color="auto" w:fill="FFFFFF"/>
          </w:tcPr>
          <w:p w14:paraId="53138F55" w14:textId="77777777" w:rsidR="00544DAD" w:rsidRPr="00402967" w:rsidRDefault="00AE43C6">
            <w:pPr>
              <w:pStyle w:val="TableParagraph"/>
              <w:spacing w:before="86"/>
              <w:ind w:left="16" w:right="6"/>
              <w:rPr>
                <w:sz w:val="24"/>
              </w:rPr>
            </w:pPr>
            <w:r w:rsidRPr="00402967">
              <w:rPr>
                <w:color w:val="221F1F"/>
                <w:spacing w:val="-10"/>
                <w:sz w:val="24"/>
              </w:rPr>
              <w:t>5</w:t>
            </w:r>
          </w:p>
        </w:tc>
        <w:tc>
          <w:tcPr>
            <w:tcW w:w="1771" w:type="dxa"/>
            <w:shd w:val="clear" w:color="auto" w:fill="FFFFFF"/>
          </w:tcPr>
          <w:p w14:paraId="53138F56" w14:textId="77777777" w:rsidR="00544DAD" w:rsidRPr="00402967" w:rsidRDefault="00AE43C6">
            <w:pPr>
              <w:pStyle w:val="TableParagraph"/>
              <w:spacing w:before="86"/>
              <w:ind w:left="14" w:right="6"/>
              <w:rPr>
                <w:sz w:val="24"/>
              </w:rPr>
            </w:pPr>
            <w:r w:rsidRPr="00402967">
              <w:rPr>
                <w:color w:val="221F1F"/>
                <w:spacing w:val="-5"/>
                <w:sz w:val="24"/>
              </w:rPr>
              <w:t>7%</w:t>
            </w:r>
          </w:p>
        </w:tc>
      </w:tr>
      <w:tr w:rsidR="00544DAD" w:rsidRPr="00402967" w14:paraId="53138F60" w14:textId="77777777" w:rsidTr="00EB30DB">
        <w:trPr>
          <w:trHeight w:val="442"/>
          <w:jc w:val="center"/>
        </w:trPr>
        <w:tc>
          <w:tcPr>
            <w:tcW w:w="4430" w:type="dxa"/>
            <w:tcBorders>
              <w:left w:val="nil"/>
            </w:tcBorders>
            <w:shd w:val="clear" w:color="auto" w:fill="FFFFFF"/>
          </w:tcPr>
          <w:p w14:paraId="53138F58" w14:textId="77777777" w:rsidR="00544DAD" w:rsidRPr="00402967" w:rsidRDefault="00AE43C6">
            <w:pPr>
              <w:pStyle w:val="TableParagraph"/>
              <w:spacing w:before="87"/>
              <w:ind w:left="149"/>
              <w:jc w:val="left"/>
              <w:rPr>
                <w:sz w:val="24"/>
              </w:rPr>
            </w:pPr>
            <w:r w:rsidRPr="00402967">
              <w:rPr>
                <w:color w:val="221F1F"/>
                <w:spacing w:val="-2"/>
                <w:sz w:val="24"/>
              </w:rPr>
              <w:t>Local</w:t>
            </w:r>
            <w:r w:rsidRPr="00402967">
              <w:rPr>
                <w:color w:val="221F1F"/>
                <w:spacing w:val="-13"/>
                <w:sz w:val="24"/>
              </w:rPr>
              <w:t xml:space="preserve"> </w:t>
            </w:r>
            <w:r w:rsidRPr="00402967">
              <w:rPr>
                <w:color w:val="221F1F"/>
                <w:spacing w:val="-2"/>
                <w:sz w:val="24"/>
              </w:rPr>
              <w:t>Authorities</w:t>
            </w:r>
          </w:p>
        </w:tc>
        <w:tc>
          <w:tcPr>
            <w:tcW w:w="1771" w:type="dxa"/>
            <w:shd w:val="clear" w:color="auto" w:fill="FFFFFF"/>
          </w:tcPr>
          <w:p w14:paraId="53138F59" w14:textId="77777777" w:rsidR="00544DAD" w:rsidRPr="00402967" w:rsidRDefault="00AE43C6">
            <w:pPr>
              <w:pStyle w:val="TableParagraph"/>
              <w:spacing w:before="87"/>
              <w:ind w:left="18" w:right="6"/>
              <w:rPr>
                <w:sz w:val="24"/>
              </w:rPr>
            </w:pPr>
            <w:r w:rsidRPr="00402967">
              <w:rPr>
                <w:color w:val="221F1F"/>
                <w:spacing w:val="-5"/>
                <w:sz w:val="24"/>
              </w:rPr>
              <w:t>152</w:t>
            </w:r>
          </w:p>
        </w:tc>
        <w:tc>
          <w:tcPr>
            <w:tcW w:w="1771" w:type="dxa"/>
            <w:shd w:val="clear" w:color="auto" w:fill="FFFFFF"/>
          </w:tcPr>
          <w:p w14:paraId="53138F5A" w14:textId="77777777" w:rsidR="00544DAD" w:rsidRPr="00402967" w:rsidRDefault="00AE43C6">
            <w:pPr>
              <w:pStyle w:val="TableParagraph"/>
              <w:spacing w:before="87"/>
              <w:ind w:left="12" w:right="18"/>
              <w:rPr>
                <w:sz w:val="24"/>
              </w:rPr>
            </w:pPr>
            <w:r w:rsidRPr="00402967">
              <w:rPr>
                <w:color w:val="221F1F"/>
                <w:spacing w:val="-5"/>
                <w:sz w:val="24"/>
              </w:rPr>
              <w:t>11</w:t>
            </w:r>
          </w:p>
        </w:tc>
        <w:tc>
          <w:tcPr>
            <w:tcW w:w="1771" w:type="dxa"/>
            <w:shd w:val="clear" w:color="auto" w:fill="FFFFFF"/>
          </w:tcPr>
          <w:p w14:paraId="53138F5B" w14:textId="77777777" w:rsidR="00544DAD" w:rsidRPr="00402967" w:rsidRDefault="00AE43C6">
            <w:pPr>
              <w:pStyle w:val="TableParagraph"/>
              <w:spacing w:before="87"/>
              <w:ind w:left="17" w:right="6"/>
              <w:rPr>
                <w:sz w:val="24"/>
              </w:rPr>
            </w:pPr>
            <w:r w:rsidRPr="00402967">
              <w:rPr>
                <w:color w:val="221F1F"/>
                <w:spacing w:val="-5"/>
                <w:sz w:val="24"/>
              </w:rPr>
              <w:t>10</w:t>
            </w:r>
          </w:p>
        </w:tc>
        <w:tc>
          <w:tcPr>
            <w:tcW w:w="1771" w:type="dxa"/>
            <w:shd w:val="clear" w:color="auto" w:fill="FFFFFF"/>
          </w:tcPr>
          <w:p w14:paraId="53138F5C" w14:textId="77777777" w:rsidR="00544DAD" w:rsidRPr="00402967" w:rsidRDefault="00AE43C6">
            <w:pPr>
              <w:pStyle w:val="TableParagraph"/>
              <w:spacing w:before="87"/>
              <w:ind w:left="16" w:right="6"/>
              <w:rPr>
                <w:sz w:val="24"/>
              </w:rPr>
            </w:pPr>
            <w:r w:rsidRPr="00402967">
              <w:rPr>
                <w:color w:val="221F1F"/>
                <w:spacing w:val="-5"/>
                <w:sz w:val="24"/>
              </w:rPr>
              <w:t>43</w:t>
            </w:r>
          </w:p>
        </w:tc>
        <w:tc>
          <w:tcPr>
            <w:tcW w:w="1771" w:type="dxa"/>
            <w:shd w:val="clear" w:color="auto" w:fill="FFFFFF"/>
          </w:tcPr>
          <w:p w14:paraId="53138F5D" w14:textId="77777777" w:rsidR="00544DAD" w:rsidRPr="00402967" w:rsidRDefault="00AE43C6">
            <w:pPr>
              <w:pStyle w:val="TableParagraph"/>
              <w:spacing w:before="87"/>
              <w:ind w:right="6"/>
              <w:rPr>
                <w:sz w:val="24"/>
              </w:rPr>
            </w:pPr>
            <w:r w:rsidRPr="00402967">
              <w:rPr>
                <w:color w:val="221F1F"/>
                <w:spacing w:val="-10"/>
                <w:sz w:val="24"/>
              </w:rPr>
              <w:t>0</w:t>
            </w:r>
          </w:p>
        </w:tc>
        <w:tc>
          <w:tcPr>
            <w:tcW w:w="1771" w:type="dxa"/>
            <w:shd w:val="clear" w:color="auto" w:fill="FFFFFF"/>
          </w:tcPr>
          <w:p w14:paraId="53138F5E" w14:textId="77777777" w:rsidR="00544DAD" w:rsidRPr="00402967" w:rsidRDefault="00AE43C6">
            <w:pPr>
              <w:pStyle w:val="TableParagraph"/>
              <w:spacing w:before="87"/>
              <w:ind w:left="16" w:right="6"/>
              <w:rPr>
                <w:sz w:val="24"/>
              </w:rPr>
            </w:pPr>
            <w:r w:rsidRPr="00402967">
              <w:rPr>
                <w:color w:val="221F1F"/>
                <w:spacing w:val="-5"/>
                <w:sz w:val="24"/>
              </w:rPr>
              <w:t>10</w:t>
            </w:r>
          </w:p>
        </w:tc>
        <w:tc>
          <w:tcPr>
            <w:tcW w:w="1771" w:type="dxa"/>
            <w:shd w:val="clear" w:color="auto" w:fill="FFFFFF"/>
          </w:tcPr>
          <w:p w14:paraId="53138F5F" w14:textId="77777777" w:rsidR="00544DAD" w:rsidRPr="00402967" w:rsidRDefault="00AE43C6">
            <w:pPr>
              <w:pStyle w:val="TableParagraph"/>
              <w:spacing w:before="87"/>
              <w:ind w:left="14" w:right="6"/>
              <w:rPr>
                <w:sz w:val="24"/>
              </w:rPr>
            </w:pPr>
            <w:r w:rsidRPr="00402967">
              <w:rPr>
                <w:color w:val="221F1F"/>
                <w:spacing w:val="-5"/>
                <w:sz w:val="24"/>
              </w:rPr>
              <w:t>7%</w:t>
            </w:r>
          </w:p>
        </w:tc>
      </w:tr>
      <w:tr w:rsidR="00544DAD" w:rsidRPr="00402967" w14:paraId="53138F69" w14:textId="77777777" w:rsidTr="00EB30DB">
        <w:trPr>
          <w:trHeight w:val="440"/>
          <w:jc w:val="center"/>
        </w:trPr>
        <w:tc>
          <w:tcPr>
            <w:tcW w:w="4430" w:type="dxa"/>
            <w:tcBorders>
              <w:left w:val="nil"/>
              <w:bottom w:val="single" w:sz="6" w:space="0" w:color="D5DDE4"/>
            </w:tcBorders>
            <w:shd w:val="clear" w:color="auto" w:fill="E8ECED"/>
          </w:tcPr>
          <w:p w14:paraId="53138F61" w14:textId="77777777" w:rsidR="00544DAD" w:rsidRPr="00402967" w:rsidRDefault="00AE43C6">
            <w:pPr>
              <w:pStyle w:val="TableParagraph"/>
              <w:spacing w:before="87"/>
              <w:ind w:left="149"/>
              <w:jc w:val="left"/>
              <w:rPr>
                <w:b/>
                <w:sz w:val="24"/>
              </w:rPr>
            </w:pPr>
            <w:r w:rsidRPr="00402967">
              <w:rPr>
                <w:b/>
                <w:color w:val="221F1F"/>
                <w:spacing w:val="-2"/>
                <w:sz w:val="24"/>
              </w:rPr>
              <w:t>Total</w:t>
            </w:r>
          </w:p>
        </w:tc>
        <w:tc>
          <w:tcPr>
            <w:tcW w:w="1771" w:type="dxa"/>
            <w:tcBorders>
              <w:bottom w:val="single" w:sz="6" w:space="0" w:color="D5DDE4"/>
            </w:tcBorders>
            <w:shd w:val="clear" w:color="auto" w:fill="E8ECED"/>
          </w:tcPr>
          <w:p w14:paraId="53138F62" w14:textId="77777777" w:rsidR="00544DAD" w:rsidRPr="00402967" w:rsidRDefault="00AE43C6">
            <w:pPr>
              <w:pStyle w:val="TableParagraph"/>
              <w:spacing w:before="87"/>
              <w:ind w:left="18" w:right="6"/>
              <w:rPr>
                <w:b/>
                <w:sz w:val="24"/>
              </w:rPr>
            </w:pPr>
            <w:r w:rsidRPr="00402967">
              <w:rPr>
                <w:b/>
                <w:color w:val="221F1F"/>
                <w:spacing w:val="-5"/>
                <w:sz w:val="24"/>
              </w:rPr>
              <w:t>726</w:t>
            </w:r>
          </w:p>
        </w:tc>
        <w:tc>
          <w:tcPr>
            <w:tcW w:w="1771" w:type="dxa"/>
            <w:tcBorders>
              <w:bottom w:val="single" w:sz="6" w:space="0" w:color="D5DDE4"/>
            </w:tcBorders>
            <w:shd w:val="clear" w:color="auto" w:fill="E8ECED"/>
          </w:tcPr>
          <w:p w14:paraId="53138F63" w14:textId="77777777" w:rsidR="00544DAD" w:rsidRPr="00402967" w:rsidRDefault="00AE43C6">
            <w:pPr>
              <w:pStyle w:val="TableParagraph"/>
              <w:spacing w:before="87"/>
              <w:ind w:left="17" w:right="6"/>
              <w:rPr>
                <w:b/>
                <w:sz w:val="24"/>
              </w:rPr>
            </w:pPr>
            <w:r w:rsidRPr="00402967">
              <w:rPr>
                <w:b/>
                <w:color w:val="221F1F"/>
                <w:spacing w:val="-5"/>
                <w:sz w:val="24"/>
              </w:rPr>
              <w:t>140</w:t>
            </w:r>
          </w:p>
        </w:tc>
        <w:tc>
          <w:tcPr>
            <w:tcW w:w="1771" w:type="dxa"/>
            <w:tcBorders>
              <w:bottom w:val="single" w:sz="6" w:space="0" w:color="D5DDE4"/>
            </w:tcBorders>
            <w:shd w:val="clear" w:color="auto" w:fill="E8ECED"/>
          </w:tcPr>
          <w:p w14:paraId="53138F64" w14:textId="77777777" w:rsidR="00544DAD" w:rsidRPr="00402967" w:rsidRDefault="00AE43C6">
            <w:pPr>
              <w:pStyle w:val="TableParagraph"/>
              <w:spacing w:before="87"/>
              <w:ind w:left="16" w:right="6"/>
              <w:rPr>
                <w:b/>
                <w:sz w:val="24"/>
              </w:rPr>
            </w:pPr>
            <w:r w:rsidRPr="00402967">
              <w:rPr>
                <w:b/>
                <w:color w:val="221F1F"/>
                <w:spacing w:val="-5"/>
                <w:sz w:val="24"/>
              </w:rPr>
              <w:t>168</w:t>
            </w:r>
          </w:p>
        </w:tc>
        <w:tc>
          <w:tcPr>
            <w:tcW w:w="1771" w:type="dxa"/>
            <w:tcBorders>
              <w:bottom w:val="single" w:sz="6" w:space="0" w:color="D5DDE4"/>
            </w:tcBorders>
            <w:shd w:val="clear" w:color="auto" w:fill="E8ECED"/>
          </w:tcPr>
          <w:p w14:paraId="53138F65" w14:textId="77777777" w:rsidR="00544DAD" w:rsidRPr="00402967" w:rsidRDefault="00AE43C6">
            <w:pPr>
              <w:pStyle w:val="TableParagraph"/>
              <w:spacing w:before="87"/>
              <w:ind w:left="16" w:right="6"/>
              <w:rPr>
                <w:b/>
                <w:sz w:val="24"/>
              </w:rPr>
            </w:pPr>
            <w:r w:rsidRPr="00402967">
              <w:rPr>
                <w:b/>
                <w:color w:val="221F1F"/>
                <w:spacing w:val="-5"/>
                <w:sz w:val="24"/>
              </w:rPr>
              <w:t>82</w:t>
            </w:r>
          </w:p>
        </w:tc>
        <w:tc>
          <w:tcPr>
            <w:tcW w:w="1771" w:type="dxa"/>
            <w:tcBorders>
              <w:bottom w:val="single" w:sz="6" w:space="0" w:color="D5DDE4"/>
            </w:tcBorders>
            <w:shd w:val="clear" w:color="auto" w:fill="E8ECED"/>
          </w:tcPr>
          <w:p w14:paraId="53138F66" w14:textId="77777777" w:rsidR="00544DAD" w:rsidRPr="00402967" w:rsidRDefault="00AE43C6">
            <w:pPr>
              <w:pStyle w:val="TableParagraph"/>
              <w:spacing w:before="87"/>
              <w:ind w:left="16" w:right="6"/>
              <w:rPr>
                <w:b/>
                <w:sz w:val="24"/>
              </w:rPr>
            </w:pPr>
            <w:r w:rsidRPr="00402967">
              <w:rPr>
                <w:b/>
                <w:color w:val="221F1F"/>
                <w:spacing w:val="-5"/>
                <w:sz w:val="24"/>
              </w:rPr>
              <w:t>140</w:t>
            </w:r>
          </w:p>
        </w:tc>
        <w:tc>
          <w:tcPr>
            <w:tcW w:w="1771" w:type="dxa"/>
            <w:tcBorders>
              <w:bottom w:val="single" w:sz="6" w:space="0" w:color="D5DDE4"/>
            </w:tcBorders>
            <w:shd w:val="clear" w:color="auto" w:fill="E8ECED"/>
          </w:tcPr>
          <w:p w14:paraId="53138F67" w14:textId="77777777" w:rsidR="00544DAD" w:rsidRPr="00402967" w:rsidRDefault="00AE43C6">
            <w:pPr>
              <w:pStyle w:val="TableParagraph"/>
              <w:spacing w:before="87"/>
              <w:ind w:left="16" w:right="6"/>
              <w:rPr>
                <w:b/>
                <w:sz w:val="24"/>
              </w:rPr>
            </w:pPr>
            <w:r w:rsidRPr="00402967">
              <w:rPr>
                <w:b/>
                <w:color w:val="221F1F"/>
                <w:spacing w:val="-5"/>
                <w:sz w:val="24"/>
              </w:rPr>
              <w:t>123</w:t>
            </w:r>
          </w:p>
        </w:tc>
        <w:tc>
          <w:tcPr>
            <w:tcW w:w="1771" w:type="dxa"/>
            <w:tcBorders>
              <w:bottom w:val="single" w:sz="6" w:space="0" w:color="D5DDE4"/>
            </w:tcBorders>
            <w:shd w:val="clear" w:color="auto" w:fill="E8ECED"/>
          </w:tcPr>
          <w:p w14:paraId="53138F68" w14:textId="77777777" w:rsidR="00544DAD" w:rsidRPr="00402967" w:rsidRDefault="00AE43C6">
            <w:pPr>
              <w:pStyle w:val="TableParagraph"/>
              <w:spacing w:before="87"/>
              <w:ind w:left="14" w:right="6"/>
              <w:rPr>
                <w:b/>
                <w:sz w:val="24"/>
              </w:rPr>
            </w:pPr>
            <w:r w:rsidRPr="00402967">
              <w:rPr>
                <w:b/>
                <w:color w:val="221F1F"/>
                <w:spacing w:val="-10"/>
                <w:sz w:val="24"/>
              </w:rPr>
              <w:t>-</w:t>
            </w:r>
          </w:p>
        </w:tc>
      </w:tr>
    </w:tbl>
    <w:p w14:paraId="53138F6A" w14:textId="77777777" w:rsidR="00544DAD" w:rsidRPr="0019798D" w:rsidRDefault="00AE43C6" w:rsidP="0019798D">
      <w:pPr>
        <w:pStyle w:val="new-body"/>
        <w:rPr>
          <w:b/>
          <w:bCs/>
          <w:i/>
          <w:iCs/>
        </w:rPr>
      </w:pPr>
      <w:r w:rsidRPr="0019798D">
        <w:rPr>
          <w:b/>
          <w:bCs/>
        </w:rPr>
        <w:t>Table</w:t>
      </w:r>
      <w:r w:rsidRPr="0019798D">
        <w:rPr>
          <w:b/>
          <w:bCs/>
          <w:spacing w:val="-13"/>
        </w:rPr>
        <w:t xml:space="preserve"> </w:t>
      </w:r>
      <w:r w:rsidRPr="0019798D">
        <w:rPr>
          <w:b/>
          <w:bCs/>
          <w:spacing w:val="-10"/>
        </w:rPr>
        <w:t>1</w:t>
      </w:r>
    </w:p>
    <w:p w14:paraId="0161B356" w14:textId="77777777" w:rsidR="00A97917" w:rsidRPr="00402967" w:rsidRDefault="00AE43C6" w:rsidP="0019798D">
      <w:pPr>
        <w:pStyle w:val="new-body"/>
      </w:pPr>
      <w:r w:rsidRPr="00402967">
        <w:t>The</w:t>
      </w:r>
      <w:r w:rsidRPr="00402967">
        <w:rPr>
          <w:spacing w:val="-6"/>
        </w:rPr>
        <w:t xml:space="preserve"> </w:t>
      </w:r>
      <w:r w:rsidRPr="00402967">
        <w:t>census</w:t>
      </w:r>
      <w:r w:rsidRPr="00402967">
        <w:rPr>
          <w:spacing w:val="-5"/>
        </w:rPr>
        <w:t xml:space="preserve"> </w:t>
      </w:r>
      <w:r w:rsidRPr="00402967">
        <w:t>contains</w:t>
      </w:r>
      <w:r w:rsidRPr="00402967">
        <w:rPr>
          <w:spacing w:val="-9"/>
        </w:rPr>
        <w:t xml:space="preserve"> </w:t>
      </w:r>
      <w:r w:rsidRPr="00402967">
        <w:t>metrics</w:t>
      </w:r>
      <w:r w:rsidRPr="00402967">
        <w:rPr>
          <w:spacing w:val="-4"/>
        </w:rPr>
        <w:t xml:space="preserve"> </w:t>
      </w:r>
      <w:r w:rsidRPr="00402967">
        <w:t>from</w:t>
      </w:r>
      <w:r w:rsidRPr="00402967">
        <w:rPr>
          <w:spacing w:val="-5"/>
        </w:rPr>
        <w:t xml:space="preserve"> </w:t>
      </w:r>
      <w:r w:rsidRPr="00402967">
        <w:t>the</w:t>
      </w:r>
      <w:r w:rsidRPr="00402967">
        <w:rPr>
          <w:spacing w:val="-4"/>
        </w:rPr>
        <w:t xml:space="preserve"> </w:t>
      </w:r>
      <w:r w:rsidRPr="00402967">
        <w:t>NHS</w:t>
      </w:r>
      <w:r w:rsidRPr="00402967">
        <w:rPr>
          <w:spacing w:val="-9"/>
        </w:rPr>
        <w:t xml:space="preserve"> </w:t>
      </w:r>
      <w:r w:rsidRPr="00402967">
        <w:t>Talking</w:t>
      </w:r>
      <w:r w:rsidRPr="00402967">
        <w:rPr>
          <w:spacing w:val="-13"/>
        </w:rPr>
        <w:t xml:space="preserve"> </w:t>
      </w:r>
      <w:r w:rsidRPr="00402967">
        <w:t>Therapies</w:t>
      </w:r>
      <w:r w:rsidRPr="00402967">
        <w:rPr>
          <w:spacing w:val="-9"/>
        </w:rPr>
        <w:t xml:space="preserve"> </w:t>
      </w:r>
      <w:r w:rsidRPr="00402967">
        <w:t>Census.</w:t>
      </w:r>
      <w:r w:rsidRPr="00402967">
        <w:rPr>
          <w:spacing w:val="-6"/>
        </w:rPr>
        <w:t xml:space="preserve"> </w:t>
      </w:r>
      <w:r w:rsidRPr="00402967">
        <w:t>There</w:t>
      </w:r>
      <w:r w:rsidRPr="00402967">
        <w:rPr>
          <w:spacing w:val="-6"/>
        </w:rPr>
        <w:t xml:space="preserve"> </w:t>
      </w:r>
      <w:r w:rsidRPr="00402967">
        <w:t>were</w:t>
      </w:r>
      <w:r w:rsidRPr="00402967">
        <w:rPr>
          <w:spacing w:val="-4"/>
        </w:rPr>
        <w:t xml:space="preserve"> </w:t>
      </w:r>
      <w:r w:rsidRPr="00402967">
        <w:t>167</w:t>
      </w:r>
      <w:r w:rsidRPr="00402967">
        <w:rPr>
          <w:spacing w:val="-6"/>
        </w:rPr>
        <w:t xml:space="preserve"> </w:t>
      </w:r>
      <w:r w:rsidRPr="00402967">
        <w:t>service</w:t>
      </w:r>
      <w:r w:rsidRPr="00402967">
        <w:rPr>
          <w:spacing w:val="-3"/>
        </w:rPr>
        <w:t xml:space="preserve"> </w:t>
      </w:r>
      <w:r w:rsidRPr="00402967">
        <w:t>level</w:t>
      </w:r>
      <w:r w:rsidRPr="00402967">
        <w:rPr>
          <w:spacing w:val="-5"/>
        </w:rPr>
        <w:t xml:space="preserve"> </w:t>
      </w:r>
      <w:r w:rsidRPr="00402967">
        <w:t>submissions</w:t>
      </w:r>
      <w:r w:rsidRPr="00402967">
        <w:rPr>
          <w:spacing w:val="-9"/>
        </w:rPr>
        <w:t xml:space="preserve"> </w:t>
      </w:r>
      <w:r w:rsidRPr="00402967">
        <w:t>included</w:t>
      </w:r>
      <w:r w:rsidRPr="00402967">
        <w:rPr>
          <w:spacing w:val="-10"/>
        </w:rPr>
        <w:t xml:space="preserve"> </w:t>
      </w:r>
      <w:r w:rsidRPr="00402967">
        <w:t>in</w:t>
      </w:r>
      <w:r w:rsidRPr="00402967">
        <w:rPr>
          <w:spacing w:val="-4"/>
        </w:rPr>
        <w:t xml:space="preserve"> </w:t>
      </w:r>
      <w:r w:rsidRPr="00402967">
        <w:t>the</w:t>
      </w:r>
      <w:r w:rsidRPr="00402967">
        <w:rPr>
          <w:spacing w:val="-4"/>
        </w:rPr>
        <w:t xml:space="preserve"> </w:t>
      </w:r>
      <w:r w:rsidRPr="00402967">
        <w:t>NHS</w:t>
      </w:r>
      <w:r w:rsidRPr="00402967">
        <w:rPr>
          <w:spacing w:val="-6"/>
        </w:rPr>
        <w:t xml:space="preserve"> </w:t>
      </w:r>
      <w:r w:rsidRPr="00402967">
        <w:t>Talking</w:t>
      </w:r>
      <w:r w:rsidRPr="00402967">
        <w:rPr>
          <w:spacing w:val="-13"/>
        </w:rPr>
        <w:t xml:space="preserve"> </w:t>
      </w:r>
      <w:r w:rsidRPr="00402967">
        <w:t>Therapies Census (106 from NHS trusts, 18 from independent</w:t>
      </w:r>
      <w:r w:rsidRPr="00402967">
        <w:rPr>
          <w:spacing w:val="-1"/>
        </w:rPr>
        <w:t xml:space="preserve"> </w:t>
      </w:r>
      <w:r w:rsidRPr="00402967">
        <w:t>providers, 28 from voluntary providers, and 15 from social enterprise / CIC providers).</w:t>
      </w:r>
    </w:p>
    <w:p w14:paraId="0080D0F5" w14:textId="77777777" w:rsidR="00A97917" w:rsidRPr="00402967" w:rsidRDefault="00A97917" w:rsidP="0019798D">
      <w:pPr>
        <w:pStyle w:val="new-body"/>
      </w:pPr>
    </w:p>
    <w:p w14:paraId="53138F6E" w14:textId="1563ED5E" w:rsidR="00544DAD" w:rsidRPr="00402967" w:rsidRDefault="00AE43C6" w:rsidP="0019798D">
      <w:pPr>
        <w:pStyle w:val="new-body"/>
        <w:sectPr w:rsidR="00544DAD" w:rsidRPr="00402967">
          <w:pgSz w:w="19200" w:h="10800" w:orient="landscape"/>
          <w:pgMar w:top="380" w:right="0" w:bottom="0" w:left="280" w:header="720" w:footer="720" w:gutter="0"/>
          <w:cols w:space="720"/>
        </w:sectPr>
      </w:pPr>
      <w:r w:rsidRPr="00402967">
        <w:t>*</w:t>
      </w:r>
      <w:r w:rsidRPr="00402967">
        <w:rPr>
          <w:spacing w:val="-2"/>
        </w:rPr>
        <w:t xml:space="preserve"> </w:t>
      </w:r>
      <w:r w:rsidRPr="00402967">
        <w:t>Please</w:t>
      </w:r>
      <w:r w:rsidRPr="00402967">
        <w:rPr>
          <w:spacing w:val="-7"/>
        </w:rPr>
        <w:t xml:space="preserve"> </w:t>
      </w:r>
      <w:r w:rsidRPr="00402967">
        <w:t>note</w:t>
      </w:r>
      <w:r w:rsidRPr="00402967">
        <w:rPr>
          <w:spacing w:val="-6"/>
        </w:rPr>
        <w:t xml:space="preserve"> </w:t>
      </w:r>
      <w:r w:rsidRPr="00402967">
        <w:t>that</w:t>
      </w:r>
      <w:r w:rsidRPr="00402967">
        <w:rPr>
          <w:spacing w:val="-3"/>
        </w:rPr>
        <w:t xml:space="preserve"> </w:t>
      </w:r>
      <w:r w:rsidRPr="00402967">
        <w:t>the</w:t>
      </w:r>
      <w:r w:rsidRPr="00402967">
        <w:rPr>
          <w:spacing w:val="-6"/>
        </w:rPr>
        <w:t xml:space="preserve"> </w:t>
      </w:r>
      <w:r w:rsidRPr="00402967">
        <w:t>participating</w:t>
      </w:r>
      <w:r w:rsidRPr="00402967">
        <w:rPr>
          <w:spacing w:val="-10"/>
        </w:rPr>
        <w:t xml:space="preserve"> </w:t>
      </w:r>
      <w:proofErr w:type="spellStart"/>
      <w:r w:rsidRPr="00402967">
        <w:t>organisations</w:t>
      </w:r>
      <w:proofErr w:type="spellEnd"/>
      <w:r w:rsidRPr="00402967">
        <w:rPr>
          <w:spacing w:val="-9"/>
        </w:rPr>
        <w:t xml:space="preserve"> </w:t>
      </w:r>
      <w:r w:rsidRPr="00402967">
        <w:t>from</w:t>
      </w:r>
      <w:r w:rsidRPr="00402967">
        <w:rPr>
          <w:spacing w:val="-2"/>
        </w:rPr>
        <w:t xml:space="preserve"> </w:t>
      </w:r>
      <w:r w:rsidRPr="00402967">
        <w:t>the</w:t>
      </w:r>
      <w:r w:rsidRPr="00402967">
        <w:rPr>
          <w:spacing w:val="-6"/>
        </w:rPr>
        <w:t xml:space="preserve"> </w:t>
      </w:r>
      <w:r w:rsidRPr="00402967">
        <w:t>2023</w:t>
      </w:r>
      <w:r w:rsidRPr="00402967">
        <w:rPr>
          <w:spacing w:val="-7"/>
        </w:rPr>
        <w:t xml:space="preserve"> </w:t>
      </w:r>
      <w:r w:rsidRPr="00402967">
        <w:t>census</w:t>
      </w:r>
      <w:r w:rsidRPr="00402967">
        <w:rPr>
          <w:spacing w:val="-7"/>
        </w:rPr>
        <w:t xml:space="preserve"> </w:t>
      </w:r>
      <w:r w:rsidRPr="00402967">
        <w:t>column</w:t>
      </w:r>
      <w:r w:rsidRPr="00402967">
        <w:rPr>
          <w:spacing w:val="-3"/>
        </w:rPr>
        <w:t xml:space="preserve"> </w:t>
      </w:r>
      <w:r w:rsidRPr="00402967">
        <w:t>has</w:t>
      </w:r>
      <w:r w:rsidRPr="00402967">
        <w:rPr>
          <w:spacing w:val="-4"/>
        </w:rPr>
        <w:t xml:space="preserve"> </w:t>
      </w:r>
      <w:r w:rsidRPr="00402967">
        <w:t>been</w:t>
      </w:r>
      <w:r w:rsidRPr="00402967">
        <w:rPr>
          <w:spacing w:val="-7"/>
        </w:rPr>
        <w:t xml:space="preserve"> </w:t>
      </w:r>
      <w:r w:rsidRPr="00402967">
        <w:t>added</w:t>
      </w:r>
      <w:r w:rsidRPr="00402967">
        <w:rPr>
          <w:spacing w:val="-7"/>
        </w:rPr>
        <w:t xml:space="preserve"> </w:t>
      </w:r>
      <w:r w:rsidRPr="00402967">
        <w:t>in</w:t>
      </w:r>
      <w:r w:rsidRPr="00402967">
        <w:rPr>
          <w:spacing w:val="-4"/>
        </w:rPr>
        <w:t xml:space="preserve"> </w:t>
      </w:r>
      <w:r w:rsidRPr="00402967">
        <w:t>for</w:t>
      </w:r>
      <w:r w:rsidRPr="00402967">
        <w:rPr>
          <w:spacing w:val="-1"/>
        </w:rPr>
        <w:t xml:space="preserve"> </w:t>
      </w:r>
      <w:r w:rsidRPr="00402967">
        <w:t>context.</w:t>
      </w:r>
      <w:r w:rsidRPr="00402967">
        <w:rPr>
          <w:spacing w:val="-16"/>
        </w:rPr>
        <w:t xml:space="preserve"> </w:t>
      </w:r>
      <w:r w:rsidRPr="00402967">
        <w:t>All</w:t>
      </w:r>
      <w:r w:rsidRPr="00402967">
        <w:rPr>
          <w:spacing w:val="-2"/>
        </w:rPr>
        <w:t xml:space="preserve"> </w:t>
      </w:r>
      <w:r w:rsidRPr="00402967">
        <w:t>other</w:t>
      </w:r>
      <w:r w:rsidRPr="00402967">
        <w:rPr>
          <w:spacing w:val="-7"/>
        </w:rPr>
        <w:t xml:space="preserve"> </w:t>
      </w:r>
      <w:r w:rsidRPr="00402967">
        <w:t>columns</w:t>
      </w:r>
      <w:r w:rsidRPr="00402967">
        <w:rPr>
          <w:spacing w:val="-3"/>
        </w:rPr>
        <w:t xml:space="preserve"> </w:t>
      </w:r>
      <w:r w:rsidRPr="00402967">
        <w:t>relate</w:t>
      </w:r>
      <w:r w:rsidRPr="00402967">
        <w:rPr>
          <w:spacing w:val="-6"/>
        </w:rPr>
        <w:t xml:space="preserve"> </w:t>
      </w:r>
      <w:r w:rsidRPr="00402967">
        <w:t>to</w:t>
      </w:r>
      <w:r w:rsidRPr="00402967">
        <w:rPr>
          <w:spacing w:val="-2"/>
        </w:rPr>
        <w:t xml:space="preserve"> </w:t>
      </w:r>
      <w:r w:rsidRPr="00402967">
        <w:t>the</w:t>
      </w:r>
      <w:r w:rsidRPr="00402967">
        <w:rPr>
          <w:spacing w:val="-4"/>
        </w:rPr>
        <w:t xml:space="preserve"> </w:t>
      </w:r>
      <w:r w:rsidRPr="00402967">
        <w:t>2024</w:t>
      </w:r>
      <w:r w:rsidRPr="00402967">
        <w:rPr>
          <w:spacing w:val="-7"/>
        </w:rPr>
        <w:t xml:space="preserve"> </w:t>
      </w:r>
      <w:r w:rsidR="00294456" w:rsidRPr="00402967">
        <w:rPr>
          <w:spacing w:val="-2"/>
        </w:rPr>
        <w:t>censu</w:t>
      </w:r>
      <w:r w:rsidR="007947C2" w:rsidRPr="00402967">
        <w:rPr>
          <w:spacing w:val="-2"/>
        </w:rPr>
        <w:t>s</w:t>
      </w:r>
      <w:r w:rsidR="0012790F" w:rsidRPr="00402967">
        <w:rPr>
          <w:spacing w:val="-2"/>
        </w:rPr>
        <w:t>.</w:t>
      </w:r>
    </w:p>
    <w:p w14:paraId="53138F7F" w14:textId="77777777" w:rsidR="00544DAD" w:rsidRPr="00402967" w:rsidRDefault="00544DAD">
      <w:pPr>
        <w:pStyle w:val="BodyText"/>
      </w:pPr>
    </w:p>
    <w:p w14:paraId="55D36E14" w14:textId="77777777" w:rsidR="00E06906" w:rsidRPr="00402967" w:rsidRDefault="00E06906" w:rsidP="00476A51">
      <w:pPr>
        <w:pStyle w:val="new-header-2"/>
      </w:pPr>
      <w:bookmarkStart w:id="20" w:name="Slide_18:_Workforce_by_service_area_(1)"/>
      <w:bookmarkStart w:id="21" w:name="_Toc194422196"/>
      <w:bookmarkEnd w:id="20"/>
      <w:r w:rsidRPr="00402967">
        <w:t>Workforce overview</w:t>
      </w:r>
      <w:bookmarkEnd w:id="21"/>
    </w:p>
    <w:p w14:paraId="6D565FFE" w14:textId="77777777" w:rsidR="00BB24E0" w:rsidRDefault="00E06906" w:rsidP="00BB24E0">
      <w:pPr>
        <w:pStyle w:val="new-body"/>
        <w:rPr>
          <w:spacing w:val="-2"/>
        </w:rPr>
      </w:pPr>
      <w:proofErr w:type="gramStart"/>
      <w:r w:rsidRPr="00402967">
        <w:t>Analysis</w:t>
      </w:r>
      <w:proofErr w:type="gramEnd"/>
      <w:r w:rsidRPr="00402967">
        <w:rPr>
          <w:spacing w:val="-8"/>
        </w:rPr>
        <w:t xml:space="preserve"> </w:t>
      </w:r>
      <w:r w:rsidRPr="00402967">
        <w:t>presented</w:t>
      </w:r>
      <w:r w:rsidRPr="00402967">
        <w:rPr>
          <w:spacing w:val="-8"/>
        </w:rPr>
        <w:t xml:space="preserve"> </w:t>
      </w:r>
      <w:r w:rsidRPr="00402967">
        <w:t>includes</w:t>
      </w:r>
      <w:r w:rsidRPr="00402967">
        <w:rPr>
          <w:spacing w:val="-7"/>
        </w:rPr>
        <w:t xml:space="preserve"> </w:t>
      </w:r>
      <w:r w:rsidRPr="00402967">
        <w:t>trainees,</w:t>
      </w:r>
      <w:r w:rsidRPr="00402967">
        <w:rPr>
          <w:spacing w:val="-9"/>
        </w:rPr>
        <w:t xml:space="preserve"> </w:t>
      </w:r>
      <w:proofErr w:type="gramStart"/>
      <w:r w:rsidRPr="00402967">
        <w:t>with</w:t>
      </w:r>
      <w:r w:rsidRPr="00402967">
        <w:rPr>
          <w:spacing w:val="-3"/>
        </w:rPr>
        <w:t xml:space="preserve"> </w:t>
      </w:r>
      <w:r w:rsidRPr="00402967">
        <w:t>the</w:t>
      </w:r>
      <w:r w:rsidRPr="00402967">
        <w:rPr>
          <w:spacing w:val="-4"/>
        </w:rPr>
        <w:t xml:space="preserve"> </w:t>
      </w:r>
      <w:r w:rsidRPr="00402967">
        <w:t>exception</w:t>
      </w:r>
      <w:r w:rsidRPr="00402967">
        <w:rPr>
          <w:spacing w:val="-8"/>
        </w:rPr>
        <w:t xml:space="preserve"> </w:t>
      </w:r>
      <w:r w:rsidRPr="00402967">
        <w:t>of</w:t>
      </w:r>
      <w:proofErr w:type="gramEnd"/>
      <w:r w:rsidRPr="00402967">
        <w:rPr>
          <w:spacing w:val="-5"/>
        </w:rPr>
        <w:t xml:space="preserve"> </w:t>
      </w:r>
      <w:r w:rsidRPr="00402967">
        <w:t>time</w:t>
      </w:r>
      <w:r w:rsidRPr="00402967">
        <w:rPr>
          <w:spacing w:val="-4"/>
        </w:rPr>
        <w:t xml:space="preserve"> </w:t>
      </w:r>
      <w:r w:rsidRPr="00402967">
        <w:t>in</w:t>
      </w:r>
      <w:r w:rsidRPr="00402967">
        <w:rPr>
          <w:spacing w:val="-5"/>
        </w:rPr>
        <w:t xml:space="preserve"> </w:t>
      </w:r>
      <w:r w:rsidRPr="00402967">
        <w:t>post</w:t>
      </w:r>
      <w:r w:rsidRPr="00402967">
        <w:rPr>
          <w:spacing w:val="-4"/>
        </w:rPr>
        <w:t xml:space="preserve"> </w:t>
      </w:r>
      <w:r w:rsidRPr="00402967">
        <w:t>which</w:t>
      </w:r>
      <w:r w:rsidRPr="00402967">
        <w:rPr>
          <w:spacing w:val="-4"/>
        </w:rPr>
        <w:t xml:space="preserve"> </w:t>
      </w:r>
      <w:r w:rsidRPr="00402967">
        <w:t>is</w:t>
      </w:r>
      <w:r w:rsidRPr="00402967">
        <w:rPr>
          <w:spacing w:val="-3"/>
        </w:rPr>
        <w:t xml:space="preserve"> </w:t>
      </w:r>
      <w:r w:rsidRPr="00402967">
        <w:t>specific</w:t>
      </w:r>
      <w:r w:rsidRPr="00402967">
        <w:rPr>
          <w:spacing w:val="-7"/>
        </w:rPr>
        <w:t xml:space="preserve"> </w:t>
      </w:r>
      <w:r w:rsidRPr="00402967">
        <w:t>to</w:t>
      </w:r>
      <w:r w:rsidRPr="00402967">
        <w:rPr>
          <w:spacing w:val="-3"/>
        </w:rPr>
        <w:t xml:space="preserve"> </w:t>
      </w:r>
      <w:r w:rsidRPr="00402967">
        <w:t>qualified</w:t>
      </w:r>
      <w:r w:rsidRPr="00402967">
        <w:rPr>
          <w:spacing w:val="-10"/>
        </w:rPr>
        <w:t xml:space="preserve"> </w:t>
      </w:r>
      <w:r w:rsidRPr="00402967">
        <w:rPr>
          <w:spacing w:val="-2"/>
        </w:rPr>
        <w:t>staff.</w:t>
      </w:r>
    </w:p>
    <w:p w14:paraId="3B9FD83F" w14:textId="77777777" w:rsidR="00BB24E0" w:rsidRDefault="00AE43C6" w:rsidP="00BB24E0">
      <w:pPr>
        <w:pStyle w:val="new-header-3"/>
        <w:rPr>
          <w:spacing w:val="-10"/>
        </w:rPr>
      </w:pPr>
      <w:r w:rsidRPr="00402967">
        <w:t>Workforce</w:t>
      </w:r>
      <w:r w:rsidRPr="00402967">
        <w:rPr>
          <w:spacing w:val="-12"/>
        </w:rPr>
        <w:t xml:space="preserve"> </w:t>
      </w:r>
      <w:r w:rsidRPr="00402967">
        <w:t>by</w:t>
      </w:r>
      <w:r w:rsidRPr="00402967">
        <w:rPr>
          <w:spacing w:val="-8"/>
        </w:rPr>
        <w:t xml:space="preserve"> </w:t>
      </w:r>
      <w:r w:rsidRPr="00402967">
        <w:t>service</w:t>
      </w:r>
      <w:r w:rsidRPr="00402967">
        <w:rPr>
          <w:spacing w:val="-12"/>
        </w:rPr>
        <w:t xml:space="preserve"> </w:t>
      </w:r>
      <w:r w:rsidRPr="00402967">
        <w:t>area</w:t>
      </w:r>
      <w:r w:rsidRPr="00402967">
        <w:rPr>
          <w:spacing w:val="-10"/>
        </w:rPr>
        <w:t xml:space="preserve"> </w:t>
      </w:r>
    </w:p>
    <w:p w14:paraId="53138F84" w14:textId="7420C2DB" w:rsidR="00544DAD" w:rsidRPr="00BB24E0" w:rsidRDefault="00AE43C6" w:rsidP="00BB24E0">
      <w:pPr>
        <w:pStyle w:val="new-body"/>
        <w:rPr>
          <w:spacing w:val="-10"/>
        </w:rPr>
      </w:pPr>
      <w:r w:rsidRPr="00402967">
        <w:t>There</w:t>
      </w:r>
      <w:r w:rsidRPr="00402967">
        <w:rPr>
          <w:spacing w:val="-6"/>
        </w:rPr>
        <w:t xml:space="preserve"> </w:t>
      </w:r>
      <w:r w:rsidRPr="00402967">
        <w:t>were</w:t>
      </w:r>
      <w:r w:rsidRPr="00402967">
        <w:rPr>
          <w:spacing w:val="-2"/>
        </w:rPr>
        <w:t xml:space="preserve"> </w:t>
      </w:r>
      <w:r w:rsidRPr="00402967">
        <w:t>31,</w:t>
      </w:r>
      <w:r w:rsidR="00C513D8" w:rsidRPr="00402967">
        <w:t>678</w:t>
      </w:r>
      <w:r w:rsidRPr="00402967">
        <w:rPr>
          <w:spacing w:val="-6"/>
        </w:rPr>
        <w:t xml:space="preserve"> </w:t>
      </w:r>
      <w:r w:rsidRPr="00402967">
        <w:t>WTE</w:t>
      </w:r>
      <w:r w:rsidRPr="00402967">
        <w:rPr>
          <w:spacing w:val="-8"/>
        </w:rPr>
        <w:t xml:space="preserve"> </w:t>
      </w:r>
      <w:r w:rsidRPr="00402967">
        <w:t>staff</w:t>
      </w:r>
      <w:r w:rsidRPr="00402967">
        <w:rPr>
          <w:spacing w:val="-3"/>
        </w:rPr>
        <w:t xml:space="preserve"> </w:t>
      </w:r>
      <w:r w:rsidRPr="00402967">
        <w:t>reported</w:t>
      </w:r>
      <w:r w:rsidRPr="00402967">
        <w:rPr>
          <w:spacing w:val="-3"/>
        </w:rPr>
        <w:t xml:space="preserve"> </w:t>
      </w:r>
      <w:r w:rsidRPr="00402967">
        <w:t>as</w:t>
      </w:r>
      <w:r w:rsidRPr="00402967">
        <w:rPr>
          <w:spacing w:val="-8"/>
        </w:rPr>
        <w:t xml:space="preserve"> </w:t>
      </w:r>
      <w:r w:rsidRPr="00402967">
        <w:t>working</w:t>
      </w:r>
      <w:r w:rsidRPr="00402967">
        <w:rPr>
          <w:spacing w:val="-3"/>
        </w:rPr>
        <w:t xml:space="preserve"> </w:t>
      </w:r>
      <w:r w:rsidRPr="00402967">
        <w:t>within</w:t>
      </w:r>
      <w:r w:rsidRPr="00402967">
        <w:rPr>
          <w:spacing w:val="-3"/>
        </w:rPr>
        <w:t xml:space="preserve"> </w:t>
      </w:r>
      <w:r w:rsidRPr="00402967">
        <w:t>psychological</w:t>
      </w:r>
      <w:r w:rsidRPr="00402967">
        <w:rPr>
          <w:spacing w:val="-8"/>
        </w:rPr>
        <w:t xml:space="preserve"> </w:t>
      </w:r>
      <w:r w:rsidRPr="00402967">
        <w:t>professions</w:t>
      </w:r>
      <w:r w:rsidRPr="00402967">
        <w:rPr>
          <w:spacing w:val="-8"/>
        </w:rPr>
        <w:t xml:space="preserve"> </w:t>
      </w:r>
      <w:r w:rsidRPr="00402967">
        <w:t>across</w:t>
      </w:r>
      <w:r w:rsidRPr="00402967">
        <w:rPr>
          <w:spacing w:val="-3"/>
        </w:rPr>
        <w:t xml:space="preserve"> </w:t>
      </w:r>
      <w:r w:rsidRPr="00402967">
        <w:t>all</w:t>
      </w:r>
      <w:r w:rsidRPr="00402967">
        <w:rPr>
          <w:spacing w:val="-4"/>
        </w:rPr>
        <w:t xml:space="preserve"> </w:t>
      </w:r>
      <w:r w:rsidRPr="00402967">
        <w:t>settings</w:t>
      </w:r>
      <w:r w:rsidRPr="00402967">
        <w:rPr>
          <w:spacing w:val="-3"/>
        </w:rPr>
        <w:t xml:space="preserve"> </w:t>
      </w:r>
      <w:r w:rsidRPr="00402967">
        <w:t>and</w:t>
      </w:r>
      <w:r w:rsidRPr="00402967">
        <w:rPr>
          <w:spacing w:val="-5"/>
        </w:rPr>
        <w:t xml:space="preserve"> </w:t>
      </w:r>
      <w:r w:rsidRPr="00402967">
        <w:t xml:space="preserve">services, </w:t>
      </w:r>
      <w:r w:rsidR="00C513D8" w:rsidRPr="00402967">
        <w:t>19,917</w:t>
      </w:r>
      <w:r w:rsidRPr="00402967">
        <w:rPr>
          <w:spacing w:val="-9"/>
        </w:rPr>
        <w:t xml:space="preserve"> </w:t>
      </w:r>
      <w:r w:rsidRPr="00402967">
        <w:t>WTE</w:t>
      </w:r>
      <w:r w:rsidRPr="00402967">
        <w:rPr>
          <w:spacing w:val="-8"/>
        </w:rPr>
        <w:t xml:space="preserve"> </w:t>
      </w:r>
      <w:r w:rsidRPr="00402967">
        <w:t>captured</w:t>
      </w:r>
      <w:r w:rsidRPr="00402967">
        <w:rPr>
          <w:spacing w:val="-7"/>
        </w:rPr>
        <w:t xml:space="preserve"> </w:t>
      </w:r>
      <w:r w:rsidRPr="00402967">
        <w:t>within</w:t>
      </w:r>
      <w:r w:rsidRPr="00402967">
        <w:rPr>
          <w:spacing w:val="-3"/>
        </w:rPr>
        <w:t xml:space="preserve"> </w:t>
      </w:r>
      <w:r w:rsidRPr="00402967">
        <w:t>the Psychological Professions Workforce Census, and 11,761 WTE from the NHS Talking Therapies Census.</w:t>
      </w:r>
    </w:p>
    <w:p w14:paraId="7033AFE7" w14:textId="32647B22" w:rsidR="00401AB6" w:rsidRPr="00402967" w:rsidRDefault="00AE43C6" w:rsidP="00BB24E0">
      <w:pPr>
        <w:pStyle w:val="new-header-3"/>
        <w:rPr>
          <w:color w:val="221F1F"/>
        </w:rPr>
      </w:pPr>
      <w:bookmarkStart w:id="22" w:name="_Toc194422197"/>
      <w:r w:rsidRPr="00402967">
        <w:t>Adult and children’s services (total)</w:t>
      </w:r>
      <w:bookmarkEnd w:id="22"/>
    </w:p>
    <w:p w14:paraId="6F1565C8" w14:textId="77777777" w:rsidR="0028590D" w:rsidRPr="00402967" w:rsidRDefault="00401AB6" w:rsidP="00476A51">
      <w:pPr>
        <w:pStyle w:val="new-body"/>
        <w:rPr>
          <w:spacing w:val="-2"/>
        </w:rPr>
      </w:pPr>
      <w:r w:rsidRPr="00402967">
        <w:t>The</w:t>
      </w:r>
      <w:r w:rsidRPr="00402967">
        <w:rPr>
          <w:spacing w:val="-5"/>
        </w:rPr>
        <w:t xml:space="preserve"> </w:t>
      </w:r>
      <w:r w:rsidRPr="00402967">
        <w:t>total</w:t>
      </w:r>
      <w:r w:rsidRPr="00402967">
        <w:rPr>
          <w:spacing w:val="-4"/>
        </w:rPr>
        <w:t xml:space="preserve"> </w:t>
      </w:r>
      <w:r w:rsidRPr="00402967">
        <w:t>WTE</w:t>
      </w:r>
      <w:r w:rsidRPr="00402967">
        <w:rPr>
          <w:spacing w:val="-8"/>
        </w:rPr>
        <w:t xml:space="preserve"> </w:t>
      </w:r>
      <w:r w:rsidRPr="00402967">
        <w:t>by</w:t>
      </w:r>
      <w:r w:rsidRPr="00402967">
        <w:rPr>
          <w:spacing w:val="-4"/>
        </w:rPr>
        <w:t xml:space="preserve"> </w:t>
      </w:r>
      <w:r w:rsidRPr="00402967">
        <w:t>service</w:t>
      </w:r>
      <w:r w:rsidRPr="00402967">
        <w:rPr>
          <w:spacing w:val="-1"/>
        </w:rPr>
        <w:t xml:space="preserve"> </w:t>
      </w:r>
      <w:r w:rsidRPr="00402967">
        <w:t>area</w:t>
      </w:r>
      <w:r w:rsidRPr="00402967">
        <w:rPr>
          <w:spacing w:val="-5"/>
        </w:rPr>
        <w:t xml:space="preserve"> </w:t>
      </w:r>
      <w:r w:rsidRPr="00402967">
        <w:t>chart</w:t>
      </w:r>
      <w:r w:rsidRPr="00402967">
        <w:rPr>
          <w:spacing w:val="-4"/>
        </w:rPr>
        <w:t xml:space="preserve"> </w:t>
      </w:r>
      <w:r w:rsidRPr="00402967">
        <w:t>shows</w:t>
      </w:r>
      <w:r w:rsidRPr="00402967">
        <w:rPr>
          <w:spacing w:val="-3"/>
        </w:rPr>
        <w:t xml:space="preserve"> </w:t>
      </w:r>
      <w:r w:rsidRPr="00402967">
        <w:t>that</w:t>
      </w:r>
      <w:r w:rsidRPr="00402967">
        <w:rPr>
          <w:spacing w:val="-3"/>
        </w:rPr>
        <w:t xml:space="preserve"> </w:t>
      </w:r>
      <w:r w:rsidRPr="00402967">
        <w:t>the</w:t>
      </w:r>
      <w:r w:rsidRPr="00402967">
        <w:rPr>
          <w:spacing w:val="-3"/>
        </w:rPr>
        <w:t xml:space="preserve"> </w:t>
      </w:r>
      <w:r w:rsidRPr="00402967">
        <w:t>largest</w:t>
      </w:r>
      <w:r w:rsidRPr="00402967">
        <w:rPr>
          <w:spacing w:val="-3"/>
        </w:rPr>
        <w:t xml:space="preserve"> </w:t>
      </w:r>
      <w:r w:rsidRPr="00402967">
        <w:t>group</w:t>
      </w:r>
      <w:r w:rsidRPr="00402967">
        <w:rPr>
          <w:spacing w:val="-5"/>
        </w:rPr>
        <w:t xml:space="preserve"> </w:t>
      </w:r>
      <w:r w:rsidRPr="00402967">
        <w:t>within</w:t>
      </w:r>
      <w:r w:rsidRPr="00402967">
        <w:rPr>
          <w:spacing w:val="-3"/>
        </w:rPr>
        <w:t xml:space="preserve"> </w:t>
      </w:r>
      <w:r w:rsidRPr="00402967">
        <w:t>the</w:t>
      </w:r>
      <w:r w:rsidRPr="00402967">
        <w:rPr>
          <w:spacing w:val="-3"/>
        </w:rPr>
        <w:t xml:space="preserve"> </w:t>
      </w:r>
      <w:r w:rsidRPr="00402967">
        <w:t>psychological</w:t>
      </w:r>
      <w:r w:rsidRPr="00402967">
        <w:rPr>
          <w:spacing w:val="-8"/>
        </w:rPr>
        <w:t xml:space="preserve"> </w:t>
      </w:r>
      <w:r w:rsidRPr="00402967">
        <w:t>professions</w:t>
      </w:r>
      <w:r w:rsidRPr="00402967">
        <w:rPr>
          <w:spacing w:val="-6"/>
        </w:rPr>
        <w:t xml:space="preserve"> </w:t>
      </w:r>
      <w:r w:rsidRPr="00402967">
        <w:t>workforce</w:t>
      </w:r>
      <w:r w:rsidRPr="00402967">
        <w:rPr>
          <w:spacing w:val="-6"/>
        </w:rPr>
        <w:t xml:space="preserve"> </w:t>
      </w:r>
      <w:r w:rsidRPr="00402967">
        <w:t>worked</w:t>
      </w:r>
      <w:r w:rsidRPr="00402967">
        <w:rPr>
          <w:spacing w:val="-2"/>
        </w:rPr>
        <w:t xml:space="preserve"> </w:t>
      </w:r>
      <w:r w:rsidRPr="00402967">
        <w:t>within adult</w:t>
      </w:r>
      <w:r w:rsidRPr="00402967">
        <w:rPr>
          <w:spacing w:val="-6"/>
        </w:rPr>
        <w:t xml:space="preserve"> </w:t>
      </w:r>
      <w:r w:rsidRPr="00402967">
        <w:t>services</w:t>
      </w:r>
      <w:r w:rsidRPr="00402967">
        <w:rPr>
          <w:spacing w:val="-1"/>
        </w:rPr>
        <w:t xml:space="preserve"> </w:t>
      </w:r>
      <w:r w:rsidRPr="00402967">
        <w:t>(12,533</w:t>
      </w:r>
      <w:r w:rsidRPr="00402967">
        <w:rPr>
          <w:spacing w:val="-10"/>
        </w:rPr>
        <w:t xml:space="preserve"> </w:t>
      </w:r>
      <w:r w:rsidRPr="00402967">
        <w:t>WTE),</w:t>
      </w:r>
      <w:r w:rsidRPr="00402967">
        <w:rPr>
          <w:spacing w:val="-6"/>
        </w:rPr>
        <w:t xml:space="preserve"> </w:t>
      </w:r>
      <w:r w:rsidRPr="00402967">
        <w:t>which increased</w:t>
      </w:r>
      <w:r w:rsidRPr="00402967">
        <w:rPr>
          <w:spacing w:val="-7"/>
        </w:rPr>
        <w:t xml:space="preserve"> </w:t>
      </w:r>
      <w:r w:rsidRPr="00402967">
        <w:t>to 24,294</w:t>
      </w:r>
      <w:r w:rsidRPr="00402967">
        <w:rPr>
          <w:spacing w:val="-7"/>
        </w:rPr>
        <w:t xml:space="preserve"> </w:t>
      </w:r>
      <w:r w:rsidRPr="00402967">
        <w:t>WTE</w:t>
      </w:r>
      <w:r w:rsidRPr="00402967">
        <w:rPr>
          <w:spacing w:val="-5"/>
        </w:rPr>
        <w:t xml:space="preserve"> </w:t>
      </w:r>
      <w:r w:rsidRPr="00402967">
        <w:t>when NHS</w:t>
      </w:r>
      <w:r w:rsidRPr="00402967">
        <w:rPr>
          <w:spacing w:val="-2"/>
        </w:rPr>
        <w:t xml:space="preserve"> </w:t>
      </w:r>
      <w:r w:rsidR="00D76ADD" w:rsidRPr="00402967">
        <w:t xml:space="preserve">Talking Therapies </w:t>
      </w:r>
      <w:r w:rsidRPr="00402967">
        <w:t>were included;</w:t>
      </w:r>
      <w:r w:rsidRPr="00402967">
        <w:rPr>
          <w:spacing w:val="-2"/>
        </w:rPr>
        <w:t xml:space="preserve"> </w:t>
      </w:r>
      <w:r w:rsidRPr="00402967">
        <w:t>37%</w:t>
      </w:r>
      <w:r w:rsidRPr="00402967">
        <w:rPr>
          <w:spacing w:val="-3"/>
        </w:rPr>
        <w:t xml:space="preserve"> </w:t>
      </w:r>
      <w:r w:rsidRPr="00402967">
        <w:t>of psychological</w:t>
      </w:r>
      <w:r w:rsidRPr="00402967">
        <w:rPr>
          <w:spacing w:val="-5"/>
        </w:rPr>
        <w:t xml:space="preserve"> </w:t>
      </w:r>
      <w:r w:rsidRPr="00402967">
        <w:t>professional</w:t>
      </w:r>
      <w:r w:rsidRPr="00402967">
        <w:rPr>
          <w:spacing w:val="-6"/>
        </w:rPr>
        <w:t xml:space="preserve"> </w:t>
      </w:r>
      <w:r w:rsidRPr="00402967">
        <w:t>staff were working</w:t>
      </w:r>
      <w:r w:rsidRPr="00402967">
        <w:rPr>
          <w:spacing w:val="-2"/>
        </w:rPr>
        <w:t xml:space="preserve"> </w:t>
      </w:r>
      <w:r w:rsidRPr="00402967">
        <w:t>within NHS</w:t>
      </w:r>
      <w:r w:rsidRPr="00402967">
        <w:rPr>
          <w:spacing w:val="-5"/>
        </w:rPr>
        <w:t xml:space="preserve"> </w:t>
      </w:r>
      <w:r w:rsidR="00D76ADD" w:rsidRPr="00402967">
        <w:t>Talking Therapies</w:t>
      </w:r>
      <w:r w:rsidRPr="00402967">
        <w:rPr>
          <w:spacing w:val="-2"/>
        </w:rPr>
        <w:t xml:space="preserve"> </w:t>
      </w:r>
      <w:r w:rsidRPr="00402967">
        <w:t>services.</w:t>
      </w:r>
      <w:r w:rsidRPr="00402967">
        <w:rPr>
          <w:spacing w:val="-2"/>
        </w:rPr>
        <w:t xml:space="preserve"> </w:t>
      </w:r>
    </w:p>
    <w:p w14:paraId="53138F86" w14:textId="0D2C145A" w:rsidR="00544DAD" w:rsidRPr="00402967" w:rsidRDefault="00AE43C6" w:rsidP="00476A51">
      <w:pPr>
        <w:pStyle w:val="new-body"/>
      </w:pPr>
      <w:r w:rsidRPr="00402967">
        <w:t>The</w:t>
      </w:r>
      <w:r w:rsidRPr="00402967">
        <w:rPr>
          <w:spacing w:val="-2"/>
        </w:rPr>
        <w:t xml:space="preserve"> </w:t>
      </w:r>
      <w:r w:rsidRPr="00402967">
        <w:t>workforce</w:t>
      </w:r>
      <w:r w:rsidRPr="00402967">
        <w:rPr>
          <w:spacing w:val="-3"/>
        </w:rPr>
        <w:t xml:space="preserve"> </w:t>
      </w:r>
      <w:r w:rsidRPr="00402967">
        <w:t>working within children’s services was nearly one third the size of the adult workforce (</w:t>
      </w:r>
      <w:r w:rsidR="00541038" w:rsidRPr="00402967">
        <w:t>7,385</w:t>
      </w:r>
      <w:r w:rsidRPr="00402967">
        <w:t xml:space="preserve"> WTE).</w:t>
      </w:r>
    </w:p>
    <w:p w14:paraId="53138F87" w14:textId="14D61095" w:rsidR="00544DAD" w:rsidRPr="00402967" w:rsidRDefault="00AE43C6" w:rsidP="00476A51">
      <w:pPr>
        <w:pStyle w:val="new-body"/>
      </w:pPr>
      <w:r w:rsidRPr="00402967">
        <w:t>The</w:t>
      </w:r>
      <w:r w:rsidRPr="00402967">
        <w:rPr>
          <w:spacing w:val="-7"/>
        </w:rPr>
        <w:t xml:space="preserve"> </w:t>
      </w:r>
      <w:r w:rsidRPr="00402967">
        <w:t>smallest</w:t>
      </w:r>
      <w:r w:rsidRPr="00402967">
        <w:rPr>
          <w:spacing w:val="-5"/>
        </w:rPr>
        <w:t xml:space="preserve"> </w:t>
      </w:r>
      <w:r w:rsidRPr="00402967">
        <w:t>service</w:t>
      </w:r>
      <w:r w:rsidRPr="00402967">
        <w:rPr>
          <w:spacing w:val="-2"/>
        </w:rPr>
        <w:t xml:space="preserve"> </w:t>
      </w:r>
      <w:r w:rsidRPr="00402967">
        <w:t>by</w:t>
      </w:r>
      <w:r w:rsidRPr="00402967">
        <w:rPr>
          <w:spacing w:val="-1"/>
        </w:rPr>
        <w:t xml:space="preserve"> </w:t>
      </w:r>
      <w:r w:rsidRPr="00402967">
        <w:t>volume</w:t>
      </w:r>
      <w:r w:rsidRPr="00402967">
        <w:rPr>
          <w:spacing w:val="-4"/>
        </w:rPr>
        <w:t xml:space="preserve"> </w:t>
      </w:r>
      <w:r w:rsidRPr="00402967">
        <w:t>of</w:t>
      </w:r>
      <w:r w:rsidRPr="00402967">
        <w:rPr>
          <w:spacing w:val="-3"/>
        </w:rPr>
        <w:t xml:space="preserve"> </w:t>
      </w:r>
      <w:r w:rsidRPr="00402967">
        <w:t>staff</w:t>
      </w:r>
      <w:r w:rsidRPr="00402967">
        <w:rPr>
          <w:spacing w:val="-2"/>
        </w:rPr>
        <w:t xml:space="preserve"> </w:t>
      </w:r>
      <w:r w:rsidRPr="00402967">
        <w:t>was</w:t>
      </w:r>
      <w:r w:rsidRPr="00402967">
        <w:rPr>
          <w:spacing w:val="-1"/>
        </w:rPr>
        <w:t xml:space="preserve"> </w:t>
      </w:r>
      <w:r w:rsidRPr="00402967">
        <w:t>the</w:t>
      </w:r>
      <w:r w:rsidRPr="00402967">
        <w:rPr>
          <w:spacing w:val="-2"/>
        </w:rPr>
        <w:t xml:space="preserve"> </w:t>
      </w:r>
      <w:r w:rsidRPr="00402967">
        <w:t>CYP</w:t>
      </w:r>
      <w:r w:rsidRPr="00402967">
        <w:rPr>
          <w:spacing w:val="-3"/>
        </w:rPr>
        <w:t xml:space="preserve"> </w:t>
      </w:r>
      <w:r w:rsidRPr="00402967">
        <w:t>community</w:t>
      </w:r>
      <w:r w:rsidRPr="00402967">
        <w:rPr>
          <w:spacing w:val="-7"/>
        </w:rPr>
        <w:t xml:space="preserve"> </w:t>
      </w:r>
      <w:r w:rsidRPr="00402967">
        <w:t>physical</w:t>
      </w:r>
      <w:r w:rsidRPr="00402967">
        <w:rPr>
          <w:spacing w:val="-3"/>
        </w:rPr>
        <w:t xml:space="preserve"> </w:t>
      </w:r>
      <w:r w:rsidRPr="00402967">
        <w:t>health</w:t>
      </w:r>
      <w:r w:rsidRPr="00402967">
        <w:rPr>
          <w:spacing w:val="-9"/>
        </w:rPr>
        <w:t xml:space="preserve"> </w:t>
      </w:r>
      <w:r w:rsidRPr="00402967">
        <w:t>service.</w:t>
      </w:r>
      <w:r w:rsidRPr="00402967">
        <w:rPr>
          <w:spacing w:val="-3"/>
        </w:rPr>
        <w:t xml:space="preserve"> </w:t>
      </w:r>
      <w:r w:rsidRPr="00402967">
        <w:t>This</w:t>
      </w:r>
      <w:r w:rsidRPr="00402967">
        <w:rPr>
          <w:spacing w:val="-5"/>
        </w:rPr>
        <w:t xml:space="preserve"> </w:t>
      </w:r>
      <w:r w:rsidRPr="00402967">
        <w:t>accounted</w:t>
      </w:r>
      <w:r w:rsidRPr="00402967">
        <w:rPr>
          <w:spacing w:val="-7"/>
        </w:rPr>
        <w:t xml:space="preserve"> </w:t>
      </w:r>
      <w:r w:rsidRPr="00402967">
        <w:t>for</w:t>
      </w:r>
      <w:r w:rsidRPr="00402967">
        <w:rPr>
          <w:spacing w:val="-3"/>
        </w:rPr>
        <w:t xml:space="preserve"> </w:t>
      </w:r>
      <w:r w:rsidRPr="00402967">
        <w:t>43</w:t>
      </w:r>
      <w:r w:rsidRPr="00402967">
        <w:rPr>
          <w:spacing w:val="-5"/>
        </w:rPr>
        <w:t xml:space="preserve"> </w:t>
      </w:r>
      <w:r w:rsidRPr="00402967">
        <w:t>WTE,</w:t>
      </w:r>
      <w:r w:rsidRPr="00402967">
        <w:rPr>
          <w:spacing w:val="-6"/>
        </w:rPr>
        <w:t xml:space="preserve"> </w:t>
      </w:r>
      <w:r w:rsidRPr="00402967">
        <w:t>less</w:t>
      </w:r>
      <w:r w:rsidRPr="00402967">
        <w:rPr>
          <w:spacing w:val="-3"/>
        </w:rPr>
        <w:t xml:space="preserve"> </w:t>
      </w:r>
      <w:r w:rsidRPr="00402967">
        <w:t>than</w:t>
      </w:r>
      <w:r w:rsidRPr="00402967">
        <w:rPr>
          <w:spacing w:val="-4"/>
        </w:rPr>
        <w:t xml:space="preserve"> </w:t>
      </w:r>
      <w:r w:rsidR="00776F53">
        <w:t xml:space="preserve">1% </w:t>
      </w:r>
      <w:r w:rsidRPr="00402967">
        <w:t>of</w:t>
      </w:r>
      <w:r w:rsidRPr="00402967">
        <w:rPr>
          <w:spacing w:val="-1"/>
        </w:rPr>
        <w:t xml:space="preserve"> </w:t>
      </w:r>
      <w:r w:rsidRPr="00402967">
        <w:t>the</w:t>
      </w:r>
      <w:r w:rsidRPr="00402967">
        <w:rPr>
          <w:spacing w:val="-3"/>
        </w:rPr>
        <w:t xml:space="preserve"> </w:t>
      </w:r>
      <w:r w:rsidRPr="00402967">
        <w:t>total</w:t>
      </w:r>
      <w:r w:rsidRPr="00402967">
        <w:rPr>
          <w:spacing w:val="-5"/>
        </w:rPr>
        <w:t xml:space="preserve"> </w:t>
      </w:r>
      <w:r w:rsidRPr="00402967">
        <w:t>WTE.</w:t>
      </w:r>
      <w:r w:rsidRPr="00402967">
        <w:rPr>
          <w:spacing w:val="-9"/>
        </w:rPr>
        <w:t xml:space="preserve"> </w:t>
      </w:r>
      <w:r w:rsidRPr="00402967">
        <w:rPr>
          <w:spacing w:val="-5"/>
        </w:rPr>
        <w:t>The</w:t>
      </w:r>
    </w:p>
    <w:p w14:paraId="53138F88" w14:textId="3286D2D9" w:rsidR="00544DAD" w:rsidRPr="00402967" w:rsidRDefault="00AE43C6" w:rsidP="00476A51">
      <w:pPr>
        <w:pStyle w:val="new-body"/>
      </w:pPr>
      <w:r w:rsidRPr="00402967">
        <w:t>largest</w:t>
      </w:r>
      <w:r w:rsidRPr="00402967">
        <w:rPr>
          <w:spacing w:val="-9"/>
        </w:rPr>
        <w:t xml:space="preserve"> </w:t>
      </w:r>
      <w:r w:rsidRPr="00402967">
        <w:t>was</w:t>
      </w:r>
      <w:r w:rsidRPr="00402967">
        <w:rPr>
          <w:spacing w:val="-4"/>
        </w:rPr>
        <w:t xml:space="preserve"> </w:t>
      </w:r>
      <w:r w:rsidRPr="00402967">
        <w:t>the</w:t>
      </w:r>
      <w:r w:rsidRPr="00402967">
        <w:rPr>
          <w:spacing w:val="-6"/>
        </w:rPr>
        <w:t xml:space="preserve"> </w:t>
      </w:r>
      <w:r w:rsidRPr="00402967">
        <w:t>NHS</w:t>
      </w:r>
      <w:r w:rsidRPr="00402967">
        <w:rPr>
          <w:spacing w:val="-8"/>
        </w:rPr>
        <w:t xml:space="preserve"> </w:t>
      </w:r>
      <w:r w:rsidR="000A08A3" w:rsidRPr="00402967">
        <w:t xml:space="preserve">Talking Therapies </w:t>
      </w:r>
      <w:r w:rsidRPr="00402967">
        <w:t>service,</w:t>
      </w:r>
      <w:r w:rsidRPr="00402967">
        <w:rPr>
          <w:spacing w:val="-4"/>
        </w:rPr>
        <w:t xml:space="preserve"> </w:t>
      </w:r>
      <w:r w:rsidRPr="00402967">
        <w:t>accounting</w:t>
      </w:r>
      <w:r w:rsidRPr="00402967">
        <w:rPr>
          <w:spacing w:val="-13"/>
        </w:rPr>
        <w:t xml:space="preserve"> </w:t>
      </w:r>
      <w:r w:rsidRPr="00402967">
        <w:t>for</w:t>
      </w:r>
      <w:r w:rsidRPr="00402967">
        <w:rPr>
          <w:spacing w:val="-6"/>
        </w:rPr>
        <w:t xml:space="preserve"> </w:t>
      </w:r>
      <w:r w:rsidRPr="00402967">
        <w:t>37%</w:t>
      </w:r>
      <w:r w:rsidRPr="00402967">
        <w:rPr>
          <w:spacing w:val="-9"/>
        </w:rPr>
        <w:t xml:space="preserve"> </w:t>
      </w:r>
      <w:r w:rsidRPr="00402967">
        <w:t>of</w:t>
      </w:r>
      <w:r w:rsidRPr="00402967">
        <w:rPr>
          <w:spacing w:val="-3"/>
        </w:rPr>
        <w:t xml:space="preserve"> </w:t>
      </w:r>
      <w:r w:rsidRPr="00402967">
        <w:t>the</w:t>
      </w:r>
      <w:r w:rsidRPr="00402967">
        <w:rPr>
          <w:spacing w:val="-8"/>
        </w:rPr>
        <w:t xml:space="preserve"> </w:t>
      </w:r>
      <w:r w:rsidRPr="00402967">
        <w:t>total</w:t>
      </w:r>
      <w:r w:rsidRPr="00402967">
        <w:rPr>
          <w:spacing w:val="-7"/>
        </w:rPr>
        <w:t xml:space="preserve"> </w:t>
      </w:r>
      <w:r w:rsidRPr="00402967">
        <w:t>WTE</w:t>
      </w:r>
      <w:r w:rsidRPr="00402967">
        <w:rPr>
          <w:spacing w:val="-11"/>
        </w:rPr>
        <w:t xml:space="preserve"> </w:t>
      </w:r>
      <w:r w:rsidRPr="00402967">
        <w:t>of</w:t>
      </w:r>
      <w:r w:rsidRPr="00402967">
        <w:rPr>
          <w:spacing w:val="-3"/>
        </w:rPr>
        <w:t xml:space="preserve"> </w:t>
      </w:r>
      <w:proofErr w:type="gramStart"/>
      <w:r w:rsidRPr="00402967">
        <w:t>psychological</w:t>
      </w:r>
      <w:proofErr w:type="gramEnd"/>
      <w:r w:rsidRPr="00402967">
        <w:rPr>
          <w:spacing w:val="-7"/>
        </w:rPr>
        <w:t xml:space="preserve"> </w:t>
      </w:r>
      <w:r w:rsidRPr="00402967">
        <w:t>professions</w:t>
      </w:r>
      <w:r w:rsidRPr="00402967">
        <w:rPr>
          <w:spacing w:val="-10"/>
        </w:rPr>
        <w:t xml:space="preserve"> </w:t>
      </w:r>
      <w:r w:rsidRPr="00402967">
        <w:rPr>
          <w:spacing w:val="-2"/>
        </w:rPr>
        <w:t>workforce.</w:t>
      </w:r>
    </w:p>
    <w:p w14:paraId="00109E3D" w14:textId="7AFCAD6F" w:rsidR="00401AB6" w:rsidRPr="00402967" w:rsidRDefault="00AE43C6" w:rsidP="00BB24E0">
      <w:pPr>
        <w:pStyle w:val="new-header-3"/>
        <w:rPr>
          <w:color w:val="221F1F"/>
        </w:rPr>
      </w:pPr>
      <w:bookmarkStart w:id="23" w:name="_Toc194422198"/>
      <w:r w:rsidRPr="00402967">
        <w:t>Mental health and acute healthcare providers (HC)</w:t>
      </w:r>
      <w:bookmarkEnd w:id="23"/>
    </w:p>
    <w:p w14:paraId="3875D490" w14:textId="77777777" w:rsidR="0028590D" w:rsidRPr="00402967" w:rsidRDefault="00AE43C6" w:rsidP="00476A51">
      <w:pPr>
        <w:pStyle w:val="new-body"/>
        <w:rPr>
          <w:spacing w:val="-11"/>
        </w:rPr>
      </w:pPr>
      <w:r w:rsidRPr="00402967">
        <w:t>There</w:t>
      </w:r>
      <w:r w:rsidRPr="00402967">
        <w:rPr>
          <w:spacing w:val="-6"/>
        </w:rPr>
        <w:t xml:space="preserve"> </w:t>
      </w:r>
      <w:r w:rsidRPr="00402967">
        <w:t>were</w:t>
      </w:r>
      <w:r w:rsidRPr="00402967">
        <w:rPr>
          <w:spacing w:val="-3"/>
        </w:rPr>
        <w:t xml:space="preserve"> </w:t>
      </w:r>
      <w:r w:rsidRPr="00402967">
        <w:t>18,</w:t>
      </w:r>
      <w:r w:rsidR="003F143A" w:rsidRPr="00402967">
        <w:t>474</w:t>
      </w:r>
      <w:r w:rsidRPr="00402967">
        <w:rPr>
          <w:spacing w:val="-7"/>
        </w:rPr>
        <w:t xml:space="preserve"> </w:t>
      </w:r>
      <w:r w:rsidRPr="00402967">
        <w:t>WTE</w:t>
      </w:r>
      <w:r w:rsidRPr="00402967">
        <w:rPr>
          <w:spacing w:val="-8"/>
        </w:rPr>
        <w:t xml:space="preserve"> </w:t>
      </w:r>
      <w:r w:rsidRPr="00402967">
        <w:t>staff</w:t>
      </w:r>
      <w:r w:rsidRPr="00402967">
        <w:rPr>
          <w:spacing w:val="-3"/>
        </w:rPr>
        <w:t xml:space="preserve"> </w:t>
      </w:r>
      <w:r w:rsidRPr="00402967">
        <w:t>working</w:t>
      </w:r>
      <w:r w:rsidRPr="00402967">
        <w:rPr>
          <w:spacing w:val="-5"/>
        </w:rPr>
        <w:t xml:space="preserve"> </w:t>
      </w:r>
      <w:r w:rsidRPr="00402967">
        <w:t>within</w:t>
      </w:r>
      <w:r w:rsidRPr="00402967">
        <w:rPr>
          <w:spacing w:val="-1"/>
        </w:rPr>
        <w:t xml:space="preserve"> </w:t>
      </w:r>
      <w:r w:rsidRPr="00402967">
        <w:t>mental</w:t>
      </w:r>
      <w:r w:rsidRPr="00402967">
        <w:rPr>
          <w:spacing w:val="-9"/>
        </w:rPr>
        <w:t xml:space="preserve"> </w:t>
      </w:r>
      <w:r w:rsidRPr="00402967">
        <w:t>health</w:t>
      </w:r>
      <w:r w:rsidRPr="00402967">
        <w:rPr>
          <w:spacing w:val="-7"/>
        </w:rPr>
        <w:t xml:space="preserve"> </w:t>
      </w:r>
      <w:r w:rsidRPr="00402967">
        <w:t>services</w:t>
      </w:r>
      <w:r w:rsidRPr="00402967">
        <w:rPr>
          <w:spacing w:val="-3"/>
        </w:rPr>
        <w:t xml:space="preserve"> </w:t>
      </w:r>
      <w:r w:rsidRPr="00402967">
        <w:t>(30,</w:t>
      </w:r>
      <w:r w:rsidR="00DC1454" w:rsidRPr="00402967">
        <w:t>235</w:t>
      </w:r>
      <w:r w:rsidRPr="00402967">
        <w:rPr>
          <w:spacing w:val="-7"/>
        </w:rPr>
        <w:t xml:space="preserve"> </w:t>
      </w:r>
      <w:r w:rsidRPr="00402967">
        <w:t>WTE</w:t>
      </w:r>
      <w:r w:rsidRPr="00402967">
        <w:rPr>
          <w:spacing w:val="-8"/>
        </w:rPr>
        <w:t xml:space="preserve"> </w:t>
      </w:r>
      <w:r w:rsidRPr="00402967">
        <w:t>inclusive</w:t>
      </w:r>
      <w:r w:rsidRPr="00402967">
        <w:rPr>
          <w:spacing w:val="-3"/>
        </w:rPr>
        <w:t xml:space="preserve"> </w:t>
      </w:r>
      <w:r w:rsidRPr="00402967">
        <w:t>of</w:t>
      </w:r>
      <w:r w:rsidRPr="00402967">
        <w:rPr>
          <w:spacing w:val="-3"/>
        </w:rPr>
        <w:t xml:space="preserve"> </w:t>
      </w:r>
      <w:r w:rsidRPr="00402967">
        <w:t>NHS</w:t>
      </w:r>
      <w:r w:rsidRPr="00402967">
        <w:rPr>
          <w:spacing w:val="-5"/>
        </w:rPr>
        <w:t xml:space="preserve"> </w:t>
      </w:r>
      <w:r w:rsidR="001863E6" w:rsidRPr="00402967">
        <w:t>Talking Therapies</w:t>
      </w:r>
      <w:r w:rsidRPr="00402967">
        <w:t>)</w:t>
      </w:r>
      <w:r w:rsidRPr="00402967">
        <w:rPr>
          <w:spacing w:val="-9"/>
        </w:rPr>
        <w:t xml:space="preserve"> </w:t>
      </w:r>
      <w:r w:rsidRPr="00402967">
        <w:t>with a</w:t>
      </w:r>
      <w:r w:rsidRPr="00402967">
        <w:rPr>
          <w:spacing w:val="-3"/>
        </w:rPr>
        <w:t xml:space="preserve"> </w:t>
      </w:r>
      <w:r w:rsidRPr="00402967">
        <w:t>small</w:t>
      </w:r>
      <w:r w:rsidRPr="00402967">
        <w:rPr>
          <w:spacing w:val="-7"/>
        </w:rPr>
        <w:t xml:space="preserve"> </w:t>
      </w:r>
      <w:r w:rsidRPr="00402967">
        <w:t>percentage of the</w:t>
      </w:r>
      <w:r w:rsidRPr="00402967">
        <w:rPr>
          <w:spacing w:val="-3"/>
        </w:rPr>
        <w:t xml:space="preserve"> </w:t>
      </w:r>
      <w:r w:rsidRPr="00402967">
        <w:t>workforce</w:t>
      </w:r>
      <w:r w:rsidRPr="00402967">
        <w:rPr>
          <w:spacing w:val="-6"/>
        </w:rPr>
        <w:t xml:space="preserve"> </w:t>
      </w:r>
      <w:r w:rsidRPr="00402967">
        <w:t>working</w:t>
      </w:r>
      <w:r w:rsidRPr="00402967">
        <w:rPr>
          <w:spacing w:val="-3"/>
        </w:rPr>
        <w:t xml:space="preserve"> </w:t>
      </w:r>
      <w:r w:rsidRPr="00402967">
        <w:t>within acute</w:t>
      </w:r>
      <w:r w:rsidRPr="00402967">
        <w:rPr>
          <w:spacing w:val="-5"/>
        </w:rPr>
        <w:t xml:space="preserve"> </w:t>
      </w:r>
      <w:r w:rsidRPr="00402967">
        <w:t>healthcare</w:t>
      </w:r>
      <w:r w:rsidRPr="00402967">
        <w:rPr>
          <w:spacing w:val="-4"/>
        </w:rPr>
        <w:t xml:space="preserve"> </w:t>
      </w:r>
      <w:r w:rsidRPr="00402967">
        <w:t>providers</w:t>
      </w:r>
      <w:r w:rsidRPr="00402967">
        <w:rPr>
          <w:spacing w:val="-9"/>
        </w:rPr>
        <w:t xml:space="preserve"> </w:t>
      </w:r>
      <w:r w:rsidRPr="00402967">
        <w:t>(1,443</w:t>
      </w:r>
      <w:r w:rsidRPr="00402967">
        <w:rPr>
          <w:spacing w:val="-5"/>
        </w:rPr>
        <w:t xml:space="preserve"> </w:t>
      </w:r>
      <w:r w:rsidRPr="00402967">
        <w:t>WTE).</w:t>
      </w:r>
      <w:r w:rsidRPr="00402967">
        <w:rPr>
          <w:spacing w:val="-11"/>
        </w:rPr>
        <w:t xml:space="preserve"> </w:t>
      </w:r>
    </w:p>
    <w:p w14:paraId="1201278F" w14:textId="77777777" w:rsidR="0028590D" w:rsidRPr="00402967" w:rsidRDefault="0028590D" w:rsidP="00E06906">
      <w:pPr>
        <w:pStyle w:val="BodyText"/>
        <w:spacing w:before="14" w:line="249" w:lineRule="auto"/>
        <w:ind w:left="400" w:right="1464"/>
        <w:jc w:val="both"/>
        <w:rPr>
          <w:color w:val="221F1F"/>
          <w:spacing w:val="-11"/>
        </w:rPr>
      </w:pPr>
    </w:p>
    <w:p w14:paraId="53138F8C" w14:textId="1B687946" w:rsidR="00544DAD" w:rsidRPr="00402967" w:rsidRDefault="00AE43C6" w:rsidP="00476A51">
      <w:pPr>
        <w:pStyle w:val="new-body"/>
      </w:pPr>
      <w:r w:rsidRPr="00402967">
        <w:t>The</w:t>
      </w:r>
      <w:r w:rsidRPr="00402967">
        <w:rPr>
          <w:spacing w:val="-5"/>
        </w:rPr>
        <w:t xml:space="preserve"> </w:t>
      </w:r>
      <w:r w:rsidRPr="00402967">
        <w:t>number</w:t>
      </w:r>
      <w:r w:rsidRPr="00402967">
        <w:rPr>
          <w:spacing w:val="-6"/>
        </w:rPr>
        <w:t xml:space="preserve"> </w:t>
      </w:r>
      <w:r w:rsidRPr="00402967">
        <w:t>of</w:t>
      </w:r>
      <w:r w:rsidRPr="00402967">
        <w:rPr>
          <w:spacing w:val="-3"/>
        </w:rPr>
        <w:t xml:space="preserve"> </w:t>
      </w:r>
      <w:r w:rsidRPr="00402967">
        <w:t>staff</w:t>
      </w:r>
      <w:r w:rsidRPr="00402967">
        <w:rPr>
          <w:spacing w:val="-3"/>
        </w:rPr>
        <w:t xml:space="preserve"> </w:t>
      </w:r>
      <w:r w:rsidRPr="00402967">
        <w:t>working</w:t>
      </w:r>
      <w:r w:rsidRPr="00402967">
        <w:rPr>
          <w:spacing w:val="-3"/>
        </w:rPr>
        <w:t xml:space="preserve"> </w:t>
      </w:r>
      <w:r w:rsidRPr="00402967">
        <w:t>in</w:t>
      </w:r>
      <w:r w:rsidRPr="00402967">
        <w:rPr>
          <w:spacing w:val="-3"/>
        </w:rPr>
        <w:t xml:space="preserve"> </w:t>
      </w:r>
      <w:r w:rsidRPr="00402967">
        <w:t>physical</w:t>
      </w:r>
      <w:r w:rsidRPr="00402967">
        <w:rPr>
          <w:spacing w:val="-3"/>
        </w:rPr>
        <w:t xml:space="preserve"> </w:t>
      </w:r>
      <w:r w:rsidRPr="00402967">
        <w:t>health</w:t>
      </w:r>
      <w:r w:rsidRPr="00402967">
        <w:rPr>
          <w:spacing w:val="-7"/>
        </w:rPr>
        <w:t xml:space="preserve"> </w:t>
      </w:r>
      <w:r w:rsidRPr="00402967">
        <w:t>more</w:t>
      </w:r>
      <w:r w:rsidRPr="00402967">
        <w:rPr>
          <w:spacing w:val="-6"/>
        </w:rPr>
        <w:t xml:space="preserve"> </w:t>
      </w:r>
      <w:r w:rsidRPr="00402967">
        <w:t>broadly</w:t>
      </w:r>
      <w:r w:rsidRPr="00402967">
        <w:rPr>
          <w:spacing w:val="-9"/>
        </w:rPr>
        <w:t xml:space="preserve"> </w:t>
      </w:r>
      <w:r w:rsidRPr="00402967">
        <w:t>was</w:t>
      </w:r>
      <w:r w:rsidRPr="00402967">
        <w:rPr>
          <w:spacing w:val="-1"/>
        </w:rPr>
        <w:t xml:space="preserve"> </w:t>
      </w:r>
      <w:r w:rsidRPr="00402967">
        <w:t>likely</w:t>
      </w:r>
      <w:r w:rsidRPr="00402967">
        <w:rPr>
          <w:spacing w:val="-4"/>
        </w:rPr>
        <w:t xml:space="preserve"> </w:t>
      </w:r>
      <w:r w:rsidRPr="00402967">
        <w:t>to</w:t>
      </w:r>
      <w:r w:rsidRPr="00402967">
        <w:rPr>
          <w:spacing w:val="-1"/>
        </w:rPr>
        <w:t xml:space="preserve"> </w:t>
      </w:r>
      <w:r w:rsidRPr="00402967">
        <w:t>be</w:t>
      </w:r>
      <w:r w:rsidRPr="00402967">
        <w:rPr>
          <w:spacing w:val="-5"/>
        </w:rPr>
        <w:t xml:space="preserve"> </w:t>
      </w:r>
      <w:r w:rsidRPr="00402967">
        <w:t>larger, but</w:t>
      </w:r>
      <w:r w:rsidRPr="00402967">
        <w:rPr>
          <w:spacing w:val="-3"/>
        </w:rPr>
        <w:t xml:space="preserve"> </w:t>
      </w:r>
      <w:r w:rsidRPr="00402967">
        <w:t>primary</w:t>
      </w:r>
      <w:r w:rsidRPr="00402967">
        <w:rPr>
          <w:spacing w:val="-6"/>
        </w:rPr>
        <w:t xml:space="preserve"> </w:t>
      </w:r>
      <w:r w:rsidRPr="00402967">
        <w:t>care</w:t>
      </w:r>
      <w:r w:rsidRPr="00402967">
        <w:rPr>
          <w:spacing w:val="-3"/>
        </w:rPr>
        <w:t xml:space="preserve"> </w:t>
      </w:r>
      <w:r w:rsidRPr="00402967">
        <w:t>settings</w:t>
      </w:r>
      <w:r w:rsidRPr="00402967">
        <w:rPr>
          <w:spacing w:val="-3"/>
        </w:rPr>
        <w:t xml:space="preserve"> </w:t>
      </w:r>
      <w:r w:rsidRPr="00402967">
        <w:t>were</w:t>
      </w:r>
      <w:r w:rsidRPr="00402967">
        <w:rPr>
          <w:spacing w:val="-1"/>
        </w:rPr>
        <w:t xml:space="preserve"> </w:t>
      </w:r>
      <w:r w:rsidRPr="00402967">
        <w:t>not</w:t>
      </w:r>
      <w:r w:rsidRPr="00402967">
        <w:rPr>
          <w:spacing w:val="-5"/>
        </w:rPr>
        <w:t xml:space="preserve"> </w:t>
      </w:r>
      <w:r w:rsidRPr="00402967">
        <w:t>in scope of this census.</w:t>
      </w:r>
    </w:p>
    <w:p w14:paraId="609CCB52" w14:textId="32599409" w:rsidR="00401AB6" w:rsidRPr="00402967" w:rsidRDefault="00AE43C6" w:rsidP="00BB24E0">
      <w:pPr>
        <w:pStyle w:val="new-header-3"/>
        <w:rPr>
          <w:color w:val="221F1F"/>
        </w:rPr>
      </w:pPr>
      <w:bookmarkStart w:id="24" w:name="_Toc194422199"/>
      <w:r w:rsidRPr="00402967">
        <w:lastRenderedPageBreak/>
        <w:t>Community</w:t>
      </w:r>
      <w:r w:rsidRPr="00402967">
        <w:rPr>
          <w:spacing w:val="-5"/>
        </w:rPr>
        <w:t xml:space="preserve"> </w:t>
      </w:r>
      <w:r w:rsidRPr="00402967">
        <w:t>and</w:t>
      </w:r>
      <w:r w:rsidRPr="00402967">
        <w:rPr>
          <w:spacing w:val="-4"/>
        </w:rPr>
        <w:t xml:space="preserve"> </w:t>
      </w:r>
      <w:r w:rsidRPr="00402967">
        <w:t>inpatient</w:t>
      </w:r>
      <w:r w:rsidRPr="00402967">
        <w:rPr>
          <w:spacing w:val="-8"/>
        </w:rPr>
        <w:t xml:space="preserve"> </w:t>
      </w:r>
      <w:r w:rsidRPr="00402967">
        <w:t>mental</w:t>
      </w:r>
      <w:r w:rsidRPr="00402967">
        <w:rPr>
          <w:spacing w:val="-2"/>
        </w:rPr>
        <w:t xml:space="preserve"> </w:t>
      </w:r>
      <w:r w:rsidRPr="00402967">
        <w:t>health</w:t>
      </w:r>
      <w:r w:rsidRPr="00402967">
        <w:rPr>
          <w:spacing w:val="-4"/>
        </w:rPr>
        <w:t xml:space="preserve"> </w:t>
      </w:r>
      <w:r w:rsidRPr="00402967">
        <w:rPr>
          <w:spacing w:val="-2"/>
        </w:rPr>
        <w:t>services</w:t>
      </w:r>
      <w:bookmarkEnd w:id="24"/>
    </w:p>
    <w:p w14:paraId="4DAF11D6" w14:textId="0BDE7F6F" w:rsidR="00BB24E0" w:rsidRDefault="00AE43C6" w:rsidP="00BB24E0">
      <w:pPr>
        <w:pStyle w:val="new-body"/>
      </w:pPr>
      <w:proofErr w:type="gramStart"/>
      <w:r w:rsidRPr="00402967">
        <w:t>The</w:t>
      </w:r>
      <w:r w:rsidRPr="00402967">
        <w:rPr>
          <w:spacing w:val="-5"/>
        </w:rPr>
        <w:t xml:space="preserve"> </w:t>
      </w:r>
      <w:r w:rsidRPr="00402967">
        <w:t>majority</w:t>
      </w:r>
      <w:r w:rsidRPr="00402967">
        <w:rPr>
          <w:spacing w:val="-5"/>
        </w:rPr>
        <w:t xml:space="preserve"> </w:t>
      </w:r>
      <w:r w:rsidRPr="00402967">
        <w:t>of</w:t>
      </w:r>
      <w:proofErr w:type="gramEnd"/>
      <w:r w:rsidRPr="00402967">
        <w:rPr>
          <w:spacing w:val="-1"/>
        </w:rPr>
        <w:t xml:space="preserve"> </w:t>
      </w:r>
      <w:r w:rsidRPr="00402967">
        <w:t>the</w:t>
      </w:r>
      <w:r w:rsidRPr="00402967">
        <w:rPr>
          <w:spacing w:val="-5"/>
        </w:rPr>
        <w:t xml:space="preserve"> </w:t>
      </w:r>
      <w:r w:rsidRPr="00402967">
        <w:t>workforce</w:t>
      </w:r>
      <w:r w:rsidRPr="00402967">
        <w:rPr>
          <w:spacing w:val="-3"/>
        </w:rPr>
        <w:t xml:space="preserve"> </w:t>
      </w:r>
      <w:r w:rsidRPr="00402967">
        <w:t>worked</w:t>
      </w:r>
      <w:r w:rsidRPr="00402967">
        <w:rPr>
          <w:spacing w:val="-2"/>
        </w:rPr>
        <w:t xml:space="preserve"> </w:t>
      </w:r>
      <w:r w:rsidRPr="00402967">
        <w:t>within adult</w:t>
      </w:r>
      <w:r w:rsidRPr="00402967">
        <w:rPr>
          <w:spacing w:val="-5"/>
        </w:rPr>
        <w:t xml:space="preserve"> </w:t>
      </w:r>
      <w:r w:rsidRPr="00402967">
        <w:t>community</w:t>
      </w:r>
      <w:r w:rsidRPr="00402967">
        <w:rPr>
          <w:spacing w:val="-8"/>
        </w:rPr>
        <w:t xml:space="preserve"> </w:t>
      </w:r>
      <w:r w:rsidRPr="00402967">
        <w:t>mental</w:t>
      </w:r>
      <w:r w:rsidRPr="00402967">
        <w:rPr>
          <w:spacing w:val="-9"/>
        </w:rPr>
        <w:t xml:space="preserve"> </w:t>
      </w:r>
      <w:r w:rsidRPr="00402967">
        <w:t>health</w:t>
      </w:r>
      <w:r w:rsidRPr="00402967">
        <w:rPr>
          <w:spacing w:val="-7"/>
        </w:rPr>
        <w:t xml:space="preserve"> </w:t>
      </w:r>
      <w:r w:rsidRPr="00402967">
        <w:t>services</w:t>
      </w:r>
      <w:r w:rsidRPr="00402967">
        <w:rPr>
          <w:spacing w:val="-1"/>
        </w:rPr>
        <w:t xml:space="preserve"> </w:t>
      </w:r>
      <w:r w:rsidRPr="00402967">
        <w:t>(9,563</w:t>
      </w:r>
      <w:r w:rsidRPr="00402967">
        <w:rPr>
          <w:spacing w:val="-7"/>
        </w:rPr>
        <w:t xml:space="preserve"> </w:t>
      </w:r>
      <w:r w:rsidRPr="00402967">
        <w:t>WTE)</w:t>
      </w:r>
      <w:r w:rsidRPr="00402967">
        <w:rPr>
          <w:spacing w:val="-6"/>
        </w:rPr>
        <w:t xml:space="preserve"> </w:t>
      </w:r>
      <w:r w:rsidRPr="00402967">
        <w:t>which</w:t>
      </w:r>
      <w:r w:rsidRPr="00402967">
        <w:rPr>
          <w:spacing w:val="-3"/>
        </w:rPr>
        <w:t xml:space="preserve"> </w:t>
      </w:r>
      <w:r w:rsidRPr="00402967">
        <w:t>increased</w:t>
      </w:r>
      <w:r w:rsidRPr="00402967">
        <w:rPr>
          <w:spacing w:val="-10"/>
        </w:rPr>
        <w:t xml:space="preserve"> </w:t>
      </w:r>
      <w:r w:rsidRPr="00402967">
        <w:t>to 21,324</w:t>
      </w:r>
      <w:r w:rsidRPr="00402967">
        <w:rPr>
          <w:spacing w:val="-10"/>
        </w:rPr>
        <w:t xml:space="preserve"> </w:t>
      </w:r>
      <w:r w:rsidRPr="00402967">
        <w:t>WTE</w:t>
      </w:r>
      <w:r w:rsidRPr="00402967">
        <w:rPr>
          <w:spacing w:val="-8"/>
        </w:rPr>
        <w:t xml:space="preserve"> </w:t>
      </w:r>
      <w:r w:rsidRPr="00402967">
        <w:t>when</w:t>
      </w:r>
      <w:r w:rsidRPr="00402967">
        <w:rPr>
          <w:spacing w:val="-3"/>
        </w:rPr>
        <w:t xml:space="preserve"> </w:t>
      </w:r>
      <w:r w:rsidRPr="00402967">
        <w:t>NHS</w:t>
      </w:r>
      <w:r w:rsidRPr="00402967">
        <w:rPr>
          <w:spacing w:val="-8"/>
        </w:rPr>
        <w:t xml:space="preserve"> </w:t>
      </w:r>
      <w:r w:rsidR="00B53893" w:rsidRPr="00402967">
        <w:t xml:space="preserve">Talking Therapies </w:t>
      </w:r>
      <w:r w:rsidRPr="00402967">
        <w:t>were</w:t>
      </w:r>
      <w:r w:rsidRPr="00402967">
        <w:rPr>
          <w:spacing w:val="-1"/>
        </w:rPr>
        <w:t xml:space="preserve"> </w:t>
      </w:r>
      <w:r w:rsidRPr="00402967">
        <w:t>included</w:t>
      </w:r>
      <w:r w:rsidRPr="00402967">
        <w:rPr>
          <w:spacing w:val="-3"/>
        </w:rPr>
        <w:t xml:space="preserve"> </w:t>
      </w:r>
      <w:r w:rsidRPr="00402967">
        <w:t>as part of community provision.</w:t>
      </w:r>
      <w:r w:rsidRPr="00402967">
        <w:rPr>
          <w:spacing w:val="-1"/>
        </w:rPr>
        <w:t xml:space="preserve"> </w:t>
      </w:r>
      <w:r w:rsidRPr="00402967">
        <w:t>This was consistent across children and young people, and adult services</w:t>
      </w:r>
      <w:r w:rsidR="00F4723D">
        <w:t>.</w:t>
      </w:r>
    </w:p>
    <w:p w14:paraId="494B575D" w14:textId="71CB8F47" w:rsidR="00BB24E0" w:rsidRDefault="00BB24E0" w:rsidP="00BB24E0">
      <w:pPr>
        <w:pStyle w:val="new-body"/>
      </w:pPr>
      <w:r w:rsidRPr="00402967">
        <w:rPr>
          <w:noProof/>
        </w:rPr>
        <mc:AlternateContent>
          <mc:Choice Requires="wpg">
            <w:drawing>
              <wp:anchor distT="0" distB="0" distL="0" distR="0" simplePos="0" relativeHeight="251658293" behindDoc="0" locked="0" layoutInCell="1" allowOverlap="1" wp14:anchorId="5313B492" wp14:editId="6D557E99">
                <wp:simplePos x="0" y="0"/>
                <wp:positionH relativeFrom="margin">
                  <wp:posOffset>889000</wp:posOffset>
                </wp:positionH>
                <wp:positionV relativeFrom="paragraph">
                  <wp:posOffset>305038</wp:posOffset>
                </wp:positionV>
                <wp:extent cx="11087100" cy="3943350"/>
                <wp:effectExtent l="0" t="0" r="0" b="0"/>
                <wp:wrapTopAndBottom/>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087100" cy="3943350"/>
                          <a:chOff x="0" y="0"/>
                          <a:chExt cx="10591800" cy="3498850"/>
                        </a:xfrm>
                      </wpg:grpSpPr>
                      <wps:wsp>
                        <wps:cNvPr id="57" name="Graphic 57"/>
                        <wps:cNvSpPr/>
                        <wps:spPr>
                          <a:xfrm>
                            <a:off x="0" y="0"/>
                            <a:ext cx="10591800" cy="3498850"/>
                          </a:xfrm>
                          <a:custGeom>
                            <a:avLst/>
                            <a:gdLst/>
                            <a:ahLst/>
                            <a:cxnLst/>
                            <a:rect l="l" t="t" r="r" b="b"/>
                            <a:pathLst>
                              <a:path w="10591800" h="3498850">
                                <a:moveTo>
                                  <a:pt x="10591562" y="0"/>
                                </a:moveTo>
                                <a:lnTo>
                                  <a:pt x="0" y="0"/>
                                </a:lnTo>
                                <a:lnTo>
                                  <a:pt x="0" y="3498622"/>
                                </a:lnTo>
                                <a:lnTo>
                                  <a:pt x="10591562" y="3498623"/>
                                </a:lnTo>
                                <a:lnTo>
                                  <a:pt x="10591562" y="0"/>
                                </a:lnTo>
                                <a:close/>
                              </a:path>
                            </a:pathLst>
                          </a:custGeom>
                          <a:solidFill>
                            <a:srgbClr val="FFFFFF"/>
                          </a:solidFill>
                        </wps:spPr>
                        <wps:bodyPr wrap="square" lIns="0" tIns="0" rIns="0" bIns="0" rtlCol="0">
                          <a:prstTxWarp prst="textNoShape">
                            <a:avLst/>
                          </a:prstTxWarp>
                          <a:noAutofit/>
                        </wps:bodyPr>
                      </wps:wsp>
                      <wps:wsp>
                        <wps:cNvPr id="58" name="Graphic 58"/>
                        <wps:cNvSpPr/>
                        <wps:spPr>
                          <a:xfrm>
                            <a:off x="130406" y="2585803"/>
                            <a:ext cx="187960" cy="1270"/>
                          </a:xfrm>
                          <a:custGeom>
                            <a:avLst/>
                            <a:gdLst/>
                            <a:ahLst/>
                            <a:cxnLst/>
                            <a:rect l="l" t="t" r="r" b="b"/>
                            <a:pathLst>
                              <a:path w="187960">
                                <a:moveTo>
                                  <a:pt x="0" y="0"/>
                                </a:moveTo>
                                <a:lnTo>
                                  <a:pt x="187658" y="0"/>
                                </a:lnTo>
                              </a:path>
                            </a:pathLst>
                          </a:custGeom>
                          <a:ln w="7951">
                            <a:solidFill>
                              <a:srgbClr val="D9D9D9"/>
                            </a:solidFill>
                            <a:prstDash val="solid"/>
                          </a:ln>
                        </wps:spPr>
                        <wps:bodyPr wrap="square" lIns="0" tIns="0" rIns="0" bIns="0" rtlCol="0">
                          <a:prstTxWarp prst="textNoShape">
                            <a:avLst/>
                          </a:prstTxWarp>
                          <a:noAutofit/>
                        </wps:bodyPr>
                      </wps:wsp>
                      <wps:wsp>
                        <wps:cNvPr id="59" name="Graphic 59"/>
                        <wps:cNvSpPr/>
                        <wps:spPr>
                          <a:xfrm>
                            <a:off x="947833" y="2585803"/>
                            <a:ext cx="8273415" cy="1270"/>
                          </a:xfrm>
                          <a:custGeom>
                            <a:avLst/>
                            <a:gdLst/>
                            <a:ahLst/>
                            <a:cxnLst/>
                            <a:rect l="l" t="t" r="r" b="b"/>
                            <a:pathLst>
                              <a:path w="8273415">
                                <a:moveTo>
                                  <a:pt x="0" y="0"/>
                                </a:moveTo>
                                <a:lnTo>
                                  <a:pt x="381677" y="0"/>
                                </a:lnTo>
                              </a:path>
                              <a:path w="8273415">
                                <a:moveTo>
                                  <a:pt x="1011446" y="0"/>
                                </a:moveTo>
                                <a:lnTo>
                                  <a:pt x="7455442" y="0"/>
                                </a:lnTo>
                              </a:path>
                              <a:path w="8273415">
                                <a:moveTo>
                                  <a:pt x="8085210" y="0"/>
                                </a:moveTo>
                                <a:lnTo>
                                  <a:pt x="8272869" y="0"/>
                                </a:lnTo>
                              </a:path>
                            </a:pathLst>
                          </a:custGeom>
                          <a:ln w="7951">
                            <a:solidFill>
                              <a:srgbClr val="D9D9D9"/>
                            </a:solidFill>
                            <a:prstDash val="solid"/>
                          </a:ln>
                        </wps:spPr>
                        <wps:bodyPr wrap="square" lIns="0" tIns="0" rIns="0" bIns="0" rtlCol="0">
                          <a:prstTxWarp prst="textNoShape">
                            <a:avLst/>
                          </a:prstTxWarp>
                          <a:noAutofit/>
                        </wps:bodyPr>
                      </wps:wsp>
                      <wps:wsp>
                        <wps:cNvPr id="60" name="Graphic 60"/>
                        <wps:cNvSpPr/>
                        <wps:spPr>
                          <a:xfrm>
                            <a:off x="130406" y="2223240"/>
                            <a:ext cx="9090660" cy="1270"/>
                          </a:xfrm>
                          <a:custGeom>
                            <a:avLst/>
                            <a:gdLst/>
                            <a:ahLst/>
                            <a:cxnLst/>
                            <a:rect l="l" t="t" r="r" b="b"/>
                            <a:pathLst>
                              <a:path w="9090660">
                                <a:moveTo>
                                  <a:pt x="0" y="0"/>
                                </a:moveTo>
                                <a:lnTo>
                                  <a:pt x="187658" y="0"/>
                                </a:lnTo>
                              </a:path>
                              <a:path w="9090660">
                                <a:moveTo>
                                  <a:pt x="817426" y="0"/>
                                </a:moveTo>
                                <a:lnTo>
                                  <a:pt x="1199104" y="0"/>
                                </a:lnTo>
                              </a:path>
                              <a:path w="9090660">
                                <a:moveTo>
                                  <a:pt x="1828873" y="0"/>
                                </a:moveTo>
                                <a:lnTo>
                                  <a:pt x="8272869" y="0"/>
                                </a:lnTo>
                              </a:path>
                              <a:path w="9090660">
                                <a:moveTo>
                                  <a:pt x="8902637" y="0"/>
                                </a:moveTo>
                                <a:lnTo>
                                  <a:pt x="9090296" y="0"/>
                                </a:lnTo>
                              </a:path>
                            </a:pathLst>
                          </a:custGeom>
                          <a:ln w="7951">
                            <a:solidFill>
                              <a:srgbClr val="D9D9D9"/>
                            </a:solidFill>
                            <a:prstDash val="solid"/>
                          </a:ln>
                        </wps:spPr>
                        <wps:bodyPr wrap="square" lIns="0" tIns="0" rIns="0" bIns="0" rtlCol="0">
                          <a:prstTxWarp prst="textNoShape">
                            <a:avLst/>
                          </a:prstTxWarp>
                          <a:noAutofit/>
                        </wps:bodyPr>
                      </wps:wsp>
                      <wps:wsp>
                        <wps:cNvPr id="61" name="Graphic 61"/>
                        <wps:cNvSpPr/>
                        <wps:spPr>
                          <a:xfrm>
                            <a:off x="130406" y="1854294"/>
                            <a:ext cx="9090660" cy="1270"/>
                          </a:xfrm>
                          <a:custGeom>
                            <a:avLst/>
                            <a:gdLst/>
                            <a:ahLst/>
                            <a:cxnLst/>
                            <a:rect l="l" t="t" r="r" b="b"/>
                            <a:pathLst>
                              <a:path w="9090660">
                                <a:moveTo>
                                  <a:pt x="0" y="0"/>
                                </a:moveTo>
                                <a:lnTo>
                                  <a:pt x="187658" y="0"/>
                                </a:lnTo>
                              </a:path>
                              <a:path w="9090660">
                                <a:moveTo>
                                  <a:pt x="817426" y="0"/>
                                </a:moveTo>
                                <a:lnTo>
                                  <a:pt x="1199104" y="0"/>
                                </a:lnTo>
                              </a:path>
                              <a:path w="9090660">
                                <a:moveTo>
                                  <a:pt x="1828873" y="0"/>
                                </a:moveTo>
                                <a:lnTo>
                                  <a:pt x="8272869" y="0"/>
                                </a:lnTo>
                              </a:path>
                              <a:path w="9090660">
                                <a:moveTo>
                                  <a:pt x="8902637" y="0"/>
                                </a:moveTo>
                                <a:lnTo>
                                  <a:pt x="9090296" y="0"/>
                                </a:lnTo>
                              </a:path>
                            </a:pathLst>
                          </a:custGeom>
                          <a:ln w="7951">
                            <a:solidFill>
                              <a:srgbClr val="D9D9D9"/>
                            </a:solidFill>
                            <a:prstDash val="solid"/>
                          </a:ln>
                        </wps:spPr>
                        <wps:bodyPr wrap="square" lIns="0" tIns="0" rIns="0" bIns="0" rtlCol="0">
                          <a:prstTxWarp prst="textNoShape">
                            <a:avLst/>
                          </a:prstTxWarp>
                          <a:noAutofit/>
                        </wps:bodyPr>
                      </wps:wsp>
                      <wps:wsp>
                        <wps:cNvPr id="62" name="Graphic 62"/>
                        <wps:cNvSpPr/>
                        <wps:spPr>
                          <a:xfrm>
                            <a:off x="130406" y="1491710"/>
                            <a:ext cx="187960" cy="1270"/>
                          </a:xfrm>
                          <a:custGeom>
                            <a:avLst/>
                            <a:gdLst/>
                            <a:ahLst/>
                            <a:cxnLst/>
                            <a:rect l="l" t="t" r="r" b="b"/>
                            <a:pathLst>
                              <a:path w="187960">
                                <a:moveTo>
                                  <a:pt x="0" y="0"/>
                                </a:moveTo>
                                <a:lnTo>
                                  <a:pt x="187658" y="0"/>
                                </a:lnTo>
                              </a:path>
                            </a:pathLst>
                          </a:custGeom>
                          <a:ln w="7951">
                            <a:solidFill>
                              <a:srgbClr val="D9D9D9"/>
                            </a:solidFill>
                            <a:prstDash val="solid"/>
                          </a:ln>
                        </wps:spPr>
                        <wps:bodyPr wrap="square" lIns="0" tIns="0" rIns="0" bIns="0" rtlCol="0">
                          <a:prstTxWarp prst="textNoShape">
                            <a:avLst/>
                          </a:prstTxWarp>
                          <a:noAutofit/>
                        </wps:bodyPr>
                      </wps:wsp>
                      <wps:wsp>
                        <wps:cNvPr id="63" name="Graphic 63"/>
                        <wps:cNvSpPr/>
                        <wps:spPr>
                          <a:xfrm>
                            <a:off x="947833" y="1129125"/>
                            <a:ext cx="8273415" cy="362585"/>
                          </a:xfrm>
                          <a:custGeom>
                            <a:avLst/>
                            <a:gdLst/>
                            <a:ahLst/>
                            <a:cxnLst/>
                            <a:rect l="l" t="t" r="r" b="b"/>
                            <a:pathLst>
                              <a:path w="8273415" h="362585">
                                <a:moveTo>
                                  <a:pt x="0" y="362584"/>
                                </a:moveTo>
                                <a:lnTo>
                                  <a:pt x="7455442" y="362584"/>
                                </a:lnTo>
                              </a:path>
                              <a:path w="8273415" h="362585">
                                <a:moveTo>
                                  <a:pt x="8085210" y="362584"/>
                                </a:moveTo>
                                <a:lnTo>
                                  <a:pt x="8272869" y="362584"/>
                                </a:lnTo>
                              </a:path>
                              <a:path w="8273415" h="362585">
                                <a:moveTo>
                                  <a:pt x="8085210" y="0"/>
                                </a:moveTo>
                                <a:lnTo>
                                  <a:pt x="8272869" y="0"/>
                                </a:lnTo>
                              </a:path>
                            </a:pathLst>
                          </a:custGeom>
                          <a:ln w="7951">
                            <a:solidFill>
                              <a:srgbClr val="D9D9D9"/>
                            </a:solidFill>
                            <a:prstDash val="solid"/>
                          </a:ln>
                        </wps:spPr>
                        <wps:bodyPr wrap="square" lIns="0" tIns="0" rIns="0" bIns="0" rtlCol="0">
                          <a:prstTxWarp prst="textNoShape">
                            <a:avLst/>
                          </a:prstTxWarp>
                          <a:noAutofit/>
                        </wps:bodyPr>
                      </wps:wsp>
                      <wps:wsp>
                        <wps:cNvPr id="64" name="Graphic 64"/>
                        <wps:cNvSpPr/>
                        <wps:spPr>
                          <a:xfrm>
                            <a:off x="130406" y="397595"/>
                            <a:ext cx="9090660" cy="362585"/>
                          </a:xfrm>
                          <a:custGeom>
                            <a:avLst/>
                            <a:gdLst/>
                            <a:ahLst/>
                            <a:cxnLst/>
                            <a:rect l="l" t="t" r="r" b="b"/>
                            <a:pathLst>
                              <a:path w="9090660" h="362585">
                                <a:moveTo>
                                  <a:pt x="0" y="362584"/>
                                </a:moveTo>
                                <a:lnTo>
                                  <a:pt x="9090296" y="362584"/>
                                </a:lnTo>
                              </a:path>
                              <a:path w="9090660" h="362585">
                                <a:moveTo>
                                  <a:pt x="0" y="0"/>
                                </a:moveTo>
                                <a:lnTo>
                                  <a:pt x="9090296" y="0"/>
                                </a:lnTo>
                              </a:path>
                            </a:pathLst>
                          </a:custGeom>
                          <a:ln w="7951">
                            <a:solidFill>
                              <a:srgbClr val="D9D9D9"/>
                            </a:solidFill>
                            <a:prstDash val="solid"/>
                          </a:ln>
                        </wps:spPr>
                        <wps:bodyPr wrap="square" lIns="0" tIns="0" rIns="0" bIns="0" rtlCol="0">
                          <a:prstTxWarp prst="textNoShape">
                            <a:avLst/>
                          </a:prstTxWarp>
                          <a:noAutofit/>
                        </wps:bodyPr>
                      </wps:wsp>
                      <wps:wsp>
                        <wps:cNvPr id="65" name="Graphic 65"/>
                        <wps:cNvSpPr/>
                        <wps:spPr>
                          <a:xfrm>
                            <a:off x="318060" y="807889"/>
                            <a:ext cx="8715375" cy="2143760"/>
                          </a:xfrm>
                          <a:custGeom>
                            <a:avLst/>
                            <a:gdLst/>
                            <a:ahLst/>
                            <a:cxnLst/>
                            <a:rect l="l" t="t" r="r" b="b"/>
                            <a:pathLst>
                              <a:path w="8715375" h="2143760">
                                <a:moveTo>
                                  <a:pt x="629767" y="400761"/>
                                </a:moveTo>
                                <a:lnTo>
                                  <a:pt x="0" y="400761"/>
                                </a:lnTo>
                                <a:lnTo>
                                  <a:pt x="0" y="2143683"/>
                                </a:lnTo>
                                <a:lnTo>
                                  <a:pt x="629767" y="2143683"/>
                                </a:lnTo>
                                <a:lnTo>
                                  <a:pt x="629767" y="400761"/>
                                </a:lnTo>
                                <a:close/>
                              </a:path>
                              <a:path w="8715375" h="2143760">
                                <a:moveTo>
                                  <a:pt x="1641208" y="858761"/>
                                </a:moveTo>
                                <a:lnTo>
                                  <a:pt x="1011440" y="858761"/>
                                </a:lnTo>
                                <a:lnTo>
                                  <a:pt x="1011440" y="2143683"/>
                                </a:lnTo>
                                <a:lnTo>
                                  <a:pt x="1641208" y="2143683"/>
                                </a:lnTo>
                                <a:lnTo>
                                  <a:pt x="1641208" y="858761"/>
                                </a:lnTo>
                                <a:close/>
                              </a:path>
                              <a:path w="8715375" h="2143760">
                                <a:moveTo>
                                  <a:pt x="2652661" y="1806549"/>
                                </a:moveTo>
                                <a:lnTo>
                                  <a:pt x="2022894" y="1806549"/>
                                </a:lnTo>
                                <a:lnTo>
                                  <a:pt x="2022894" y="2143683"/>
                                </a:lnTo>
                                <a:lnTo>
                                  <a:pt x="2652661" y="2143683"/>
                                </a:lnTo>
                                <a:lnTo>
                                  <a:pt x="2652661" y="1806549"/>
                                </a:lnTo>
                                <a:close/>
                              </a:path>
                              <a:path w="8715375" h="2143760">
                                <a:moveTo>
                                  <a:pt x="3664102" y="2099157"/>
                                </a:moveTo>
                                <a:lnTo>
                                  <a:pt x="3027972" y="2099157"/>
                                </a:lnTo>
                                <a:lnTo>
                                  <a:pt x="3027972" y="2143683"/>
                                </a:lnTo>
                                <a:lnTo>
                                  <a:pt x="3664102" y="2143683"/>
                                </a:lnTo>
                                <a:lnTo>
                                  <a:pt x="3664102" y="2099157"/>
                                </a:lnTo>
                                <a:close/>
                              </a:path>
                              <a:path w="8715375" h="2143760">
                                <a:moveTo>
                                  <a:pt x="4675556" y="2080069"/>
                                </a:moveTo>
                                <a:lnTo>
                                  <a:pt x="4039425" y="2080069"/>
                                </a:lnTo>
                                <a:lnTo>
                                  <a:pt x="4039425" y="2143683"/>
                                </a:lnTo>
                                <a:lnTo>
                                  <a:pt x="4675556" y="2143683"/>
                                </a:lnTo>
                                <a:lnTo>
                                  <a:pt x="4675556" y="2080069"/>
                                </a:lnTo>
                                <a:close/>
                              </a:path>
                              <a:path w="8715375" h="2143760">
                                <a:moveTo>
                                  <a:pt x="5680634" y="2137321"/>
                                </a:moveTo>
                                <a:lnTo>
                                  <a:pt x="5050866" y="2137321"/>
                                </a:lnTo>
                                <a:lnTo>
                                  <a:pt x="5050866" y="2143683"/>
                                </a:lnTo>
                                <a:lnTo>
                                  <a:pt x="5680634" y="2143683"/>
                                </a:lnTo>
                                <a:lnTo>
                                  <a:pt x="5680634" y="2137321"/>
                                </a:lnTo>
                                <a:close/>
                              </a:path>
                              <a:path w="8715375" h="2143760">
                                <a:moveTo>
                                  <a:pt x="6692087" y="1997379"/>
                                </a:moveTo>
                                <a:lnTo>
                                  <a:pt x="6062319" y="1997379"/>
                                </a:lnTo>
                                <a:lnTo>
                                  <a:pt x="6062319" y="2143683"/>
                                </a:lnTo>
                                <a:lnTo>
                                  <a:pt x="6692087" y="2143683"/>
                                </a:lnTo>
                                <a:lnTo>
                                  <a:pt x="6692087" y="1997379"/>
                                </a:lnTo>
                                <a:close/>
                              </a:path>
                              <a:path w="8715375" h="2143760">
                                <a:moveTo>
                                  <a:pt x="7703528" y="2092794"/>
                                </a:moveTo>
                                <a:lnTo>
                                  <a:pt x="7073760" y="2092794"/>
                                </a:lnTo>
                                <a:lnTo>
                                  <a:pt x="7073760" y="2143683"/>
                                </a:lnTo>
                                <a:lnTo>
                                  <a:pt x="7703528" y="2143683"/>
                                </a:lnTo>
                                <a:lnTo>
                                  <a:pt x="7703528" y="2092794"/>
                                </a:lnTo>
                                <a:close/>
                              </a:path>
                              <a:path w="8715375" h="2143760">
                                <a:moveTo>
                                  <a:pt x="8714981" y="0"/>
                                </a:moveTo>
                                <a:lnTo>
                                  <a:pt x="8085214" y="0"/>
                                </a:lnTo>
                                <a:lnTo>
                                  <a:pt x="8085214" y="2143683"/>
                                </a:lnTo>
                                <a:lnTo>
                                  <a:pt x="8714981" y="2143683"/>
                                </a:lnTo>
                                <a:lnTo>
                                  <a:pt x="8714981" y="0"/>
                                </a:lnTo>
                                <a:close/>
                              </a:path>
                            </a:pathLst>
                          </a:custGeom>
                          <a:solidFill>
                            <a:srgbClr val="002F86"/>
                          </a:solidFill>
                        </wps:spPr>
                        <wps:bodyPr wrap="square" lIns="0" tIns="0" rIns="0" bIns="0" rtlCol="0">
                          <a:prstTxWarp prst="textNoShape">
                            <a:avLst/>
                          </a:prstTxWarp>
                          <a:noAutofit/>
                        </wps:bodyPr>
                      </wps:wsp>
                      <wps:wsp>
                        <wps:cNvPr id="66" name="Graphic 66"/>
                        <wps:cNvSpPr/>
                        <wps:spPr>
                          <a:xfrm>
                            <a:off x="130406" y="2948388"/>
                            <a:ext cx="9090660" cy="1270"/>
                          </a:xfrm>
                          <a:custGeom>
                            <a:avLst/>
                            <a:gdLst/>
                            <a:ahLst/>
                            <a:cxnLst/>
                            <a:rect l="l" t="t" r="r" b="b"/>
                            <a:pathLst>
                              <a:path w="9090660">
                                <a:moveTo>
                                  <a:pt x="0" y="0"/>
                                </a:moveTo>
                                <a:lnTo>
                                  <a:pt x="9090296" y="0"/>
                                </a:lnTo>
                              </a:path>
                            </a:pathLst>
                          </a:custGeom>
                          <a:ln w="7951">
                            <a:solidFill>
                              <a:srgbClr val="D9D9D9"/>
                            </a:solidFill>
                            <a:prstDash val="solid"/>
                          </a:ln>
                        </wps:spPr>
                        <wps:bodyPr wrap="square" lIns="0" tIns="0" rIns="0" bIns="0" rtlCol="0">
                          <a:prstTxWarp prst="textNoShape">
                            <a:avLst/>
                          </a:prstTxWarp>
                          <a:noAutofit/>
                        </wps:bodyPr>
                      </wps:wsp>
                      <wps:wsp>
                        <wps:cNvPr id="67" name="Textbox 67"/>
                        <wps:cNvSpPr txBox="1"/>
                        <wps:spPr>
                          <a:xfrm>
                            <a:off x="3720299" y="97683"/>
                            <a:ext cx="1922780" cy="171450"/>
                          </a:xfrm>
                          <a:prstGeom prst="rect">
                            <a:avLst/>
                          </a:prstGeom>
                        </wps:spPr>
                        <wps:txbx>
                          <w:txbxContent>
                            <w:p w14:paraId="5313B88D" w14:textId="5A79A4D9" w:rsidR="00544DAD" w:rsidRDefault="00AE43C6">
                              <w:pPr>
                                <w:spacing w:line="269" w:lineRule="exact"/>
                                <w:rPr>
                                  <w:b/>
                                  <w:sz w:val="24"/>
                                </w:rPr>
                              </w:pPr>
                              <w:r>
                                <w:rPr>
                                  <w:b/>
                                  <w:sz w:val="24"/>
                                </w:rPr>
                                <w:t>Total</w:t>
                              </w:r>
                              <w:r>
                                <w:rPr>
                                  <w:b/>
                                  <w:spacing w:val="-12"/>
                                  <w:sz w:val="24"/>
                                </w:rPr>
                                <w:t xml:space="preserve"> </w:t>
                              </w:r>
                              <w:r>
                                <w:rPr>
                                  <w:b/>
                                  <w:sz w:val="24"/>
                                </w:rPr>
                                <w:t>WTE</w:t>
                              </w:r>
                              <w:r>
                                <w:rPr>
                                  <w:b/>
                                  <w:spacing w:val="-14"/>
                                  <w:sz w:val="24"/>
                                </w:rPr>
                                <w:t xml:space="preserve"> </w:t>
                              </w:r>
                              <w:r>
                                <w:rPr>
                                  <w:b/>
                                  <w:sz w:val="24"/>
                                </w:rPr>
                                <w:t>by</w:t>
                              </w:r>
                              <w:r>
                                <w:rPr>
                                  <w:b/>
                                  <w:spacing w:val="-9"/>
                                  <w:sz w:val="24"/>
                                </w:rPr>
                                <w:t xml:space="preserve"> </w:t>
                              </w:r>
                              <w:r w:rsidR="0038388D">
                                <w:rPr>
                                  <w:b/>
                                  <w:sz w:val="24"/>
                                </w:rPr>
                                <w:t>s</w:t>
                              </w:r>
                              <w:r>
                                <w:rPr>
                                  <w:b/>
                                  <w:sz w:val="24"/>
                                </w:rPr>
                                <w:t>ervice</w:t>
                              </w:r>
                              <w:r>
                                <w:rPr>
                                  <w:b/>
                                  <w:spacing w:val="-8"/>
                                  <w:sz w:val="24"/>
                                </w:rPr>
                                <w:t xml:space="preserve"> </w:t>
                              </w:r>
                              <w:r w:rsidR="0038388D">
                                <w:rPr>
                                  <w:b/>
                                  <w:spacing w:val="-4"/>
                                  <w:sz w:val="24"/>
                                </w:rPr>
                                <w:t>a</w:t>
                              </w:r>
                              <w:r>
                                <w:rPr>
                                  <w:b/>
                                  <w:spacing w:val="-4"/>
                                  <w:sz w:val="24"/>
                                </w:rPr>
                                <w:t>rea</w:t>
                              </w:r>
                            </w:p>
                          </w:txbxContent>
                        </wps:txbx>
                        <wps:bodyPr wrap="square" lIns="0" tIns="0" rIns="0" bIns="0" rtlCol="0">
                          <a:noAutofit/>
                        </wps:bodyPr>
                      </wps:wsp>
                      <wps:wsp>
                        <wps:cNvPr id="68" name="Textbox 68"/>
                        <wps:cNvSpPr txBox="1"/>
                        <wps:spPr>
                          <a:xfrm>
                            <a:off x="8367759" y="618264"/>
                            <a:ext cx="720090" cy="142875"/>
                          </a:xfrm>
                          <a:prstGeom prst="rect">
                            <a:avLst/>
                          </a:prstGeom>
                        </wps:spPr>
                        <wps:txbx>
                          <w:txbxContent>
                            <w:p w14:paraId="5313B88E" w14:textId="77777777" w:rsidR="00544DAD" w:rsidRDefault="00AE43C6">
                              <w:pPr>
                                <w:spacing w:line="224" w:lineRule="exact"/>
                                <w:rPr>
                                  <w:sz w:val="20"/>
                                </w:rPr>
                              </w:pPr>
                              <w:r>
                                <w:rPr>
                                  <w:sz w:val="20"/>
                                </w:rPr>
                                <w:t>37%,</w:t>
                              </w:r>
                              <w:r>
                                <w:rPr>
                                  <w:spacing w:val="-5"/>
                                  <w:sz w:val="20"/>
                                </w:rPr>
                                <w:t xml:space="preserve"> </w:t>
                              </w:r>
                              <w:r>
                                <w:rPr>
                                  <w:spacing w:val="-2"/>
                                  <w:sz w:val="20"/>
                                </w:rPr>
                                <w:t>11,761</w:t>
                              </w:r>
                            </w:p>
                          </w:txbxContent>
                        </wps:txbx>
                        <wps:bodyPr wrap="square" lIns="0" tIns="0" rIns="0" bIns="0" rtlCol="0">
                          <a:noAutofit/>
                        </wps:bodyPr>
                      </wps:wsp>
                      <wps:wsp>
                        <wps:cNvPr id="69" name="Textbox 69"/>
                        <wps:cNvSpPr txBox="1"/>
                        <wps:spPr>
                          <a:xfrm>
                            <a:off x="130406" y="1019757"/>
                            <a:ext cx="8286115" cy="142875"/>
                          </a:xfrm>
                          <a:prstGeom prst="rect">
                            <a:avLst/>
                          </a:prstGeom>
                        </wps:spPr>
                        <wps:txbx>
                          <w:txbxContent>
                            <w:p w14:paraId="5313B88F" w14:textId="77777777" w:rsidR="00544DAD" w:rsidRDefault="00AE43C6">
                              <w:pPr>
                                <w:tabs>
                                  <w:tab w:val="left" w:pos="285"/>
                                  <w:tab w:val="left" w:pos="13028"/>
                                </w:tabs>
                                <w:spacing w:line="224" w:lineRule="exact"/>
                                <w:rPr>
                                  <w:sz w:val="20"/>
                                </w:rPr>
                              </w:pPr>
                              <w:r>
                                <w:rPr>
                                  <w:sz w:val="20"/>
                                  <w:u w:val="single" w:color="D9D9D9"/>
                                </w:rPr>
                                <w:tab/>
                                <w:t>30%,</w:t>
                              </w:r>
                              <w:r>
                                <w:rPr>
                                  <w:spacing w:val="-6"/>
                                  <w:sz w:val="20"/>
                                  <w:u w:val="single" w:color="D9D9D9"/>
                                </w:rPr>
                                <w:t xml:space="preserve"> </w:t>
                              </w:r>
                              <w:r>
                                <w:rPr>
                                  <w:spacing w:val="-2"/>
                                  <w:sz w:val="20"/>
                                  <w:u w:val="single" w:color="D9D9D9"/>
                                </w:rPr>
                                <w:t>9,563</w:t>
                              </w:r>
                              <w:r>
                                <w:rPr>
                                  <w:sz w:val="20"/>
                                  <w:u w:val="single" w:color="D9D9D9"/>
                                </w:rPr>
                                <w:tab/>
                              </w:r>
                            </w:p>
                          </w:txbxContent>
                        </wps:txbx>
                        <wps:bodyPr wrap="square" lIns="0" tIns="0" rIns="0" bIns="0" rtlCol="0">
                          <a:noAutofit/>
                        </wps:bodyPr>
                      </wps:wsp>
                      <wps:wsp>
                        <wps:cNvPr id="70" name="Textbox 70"/>
                        <wps:cNvSpPr txBox="1"/>
                        <wps:spPr>
                          <a:xfrm>
                            <a:off x="1322832" y="1479879"/>
                            <a:ext cx="656590" cy="142875"/>
                          </a:xfrm>
                          <a:prstGeom prst="rect">
                            <a:avLst/>
                          </a:prstGeom>
                        </wps:spPr>
                        <wps:txbx>
                          <w:txbxContent>
                            <w:p w14:paraId="5313B890" w14:textId="052F4CA5" w:rsidR="00544DAD" w:rsidRDefault="00AE43C6">
                              <w:pPr>
                                <w:spacing w:line="224" w:lineRule="exact"/>
                                <w:rPr>
                                  <w:sz w:val="20"/>
                                </w:rPr>
                              </w:pPr>
                              <w:r>
                                <w:rPr>
                                  <w:sz w:val="20"/>
                                </w:rPr>
                                <w:t>22%,</w:t>
                              </w:r>
                              <w:r>
                                <w:rPr>
                                  <w:spacing w:val="-6"/>
                                  <w:sz w:val="20"/>
                                </w:rPr>
                                <w:t xml:space="preserve"> </w:t>
                              </w:r>
                              <w:r w:rsidR="00D02C45">
                                <w:rPr>
                                  <w:spacing w:val="-2"/>
                                  <w:sz w:val="20"/>
                                </w:rPr>
                                <w:t>6,825</w:t>
                              </w:r>
                            </w:p>
                          </w:txbxContent>
                        </wps:txbx>
                        <wps:bodyPr wrap="square" lIns="0" tIns="0" rIns="0" bIns="0" rtlCol="0">
                          <a:noAutofit/>
                        </wps:bodyPr>
                      </wps:wsp>
                      <wps:wsp>
                        <wps:cNvPr id="71" name="Textbox 71"/>
                        <wps:cNvSpPr txBox="1"/>
                        <wps:spPr>
                          <a:xfrm>
                            <a:off x="2316891" y="2355362"/>
                            <a:ext cx="586740" cy="142875"/>
                          </a:xfrm>
                          <a:prstGeom prst="rect">
                            <a:avLst/>
                          </a:prstGeom>
                        </wps:spPr>
                        <wps:txbx>
                          <w:txbxContent>
                            <w:p w14:paraId="5313B891" w14:textId="77777777" w:rsidR="00544DAD" w:rsidRDefault="00AE43C6">
                              <w:pPr>
                                <w:spacing w:line="224" w:lineRule="exact"/>
                                <w:rPr>
                                  <w:sz w:val="20"/>
                                </w:rPr>
                              </w:pPr>
                              <w:r>
                                <w:rPr>
                                  <w:sz w:val="20"/>
                                </w:rPr>
                                <w:t>6%,</w:t>
                              </w:r>
                              <w:r>
                                <w:rPr>
                                  <w:spacing w:val="-5"/>
                                  <w:sz w:val="20"/>
                                </w:rPr>
                                <w:t xml:space="preserve"> </w:t>
                              </w:r>
                              <w:r>
                                <w:rPr>
                                  <w:spacing w:val="-2"/>
                                  <w:sz w:val="20"/>
                                </w:rPr>
                                <w:t>1,839</w:t>
                              </w:r>
                            </w:p>
                          </w:txbxContent>
                        </wps:txbx>
                        <wps:bodyPr wrap="square" lIns="0" tIns="0" rIns="0" bIns="0" rtlCol="0">
                          <a:noAutofit/>
                        </wps:bodyPr>
                      </wps:wsp>
                      <wps:wsp>
                        <wps:cNvPr id="72" name="Textbox 72"/>
                        <wps:cNvSpPr txBox="1"/>
                        <wps:spPr>
                          <a:xfrm>
                            <a:off x="3433723" y="2721127"/>
                            <a:ext cx="477520" cy="142875"/>
                          </a:xfrm>
                          <a:prstGeom prst="rect">
                            <a:avLst/>
                          </a:prstGeom>
                        </wps:spPr>
                        <wps:txbx>
                          <w:txbxContent>
                            <w:p w14:paraId="5313B892" w14:textId="77777777" w:rsidR="00544DAD" w:rsidRDefault="00AE43C6">
                              <w:pPr>
                                <w:spacing w:line="224" w:lineRule="exact"/>
                                <w:rPr>
                                  <w:sz w:val="20"/>
                                </w:rPr>
                              </w:pPr>
                              <w:r>
                                <w:rPr>
                                  <w:sz w:val="20"/>
                                </w:rPr>
                                <w:t>1%,</w:t>
                              </w:r>
                              <w:r>
                                <w:rPr>
                                  <w:spacing w:val="-2"/>
                                  <w:sz w:val="20"/>
                                </w:rPr>
                                <w:t xml:space="preserve"> </w:t>
                              </w:r>
                              <w:r>
                                <w:rPr>
                                  <w:spacing w:val="-5"/>
                                  <w:sz w:val="20"/>
                                </w:rPr>
                                <w:t>248</w:t>
                              </w:r>
                            </w:p>
                          </w:txbxContent>
                        </wps:txbx>
                        <wps:bodyPr wrap="square" lIns="0" tIns="0" rIns="0" bIns="0" rtlCol="0">
                          <a:noAutofit/>
                        </wps:bodyPr>
                      </wps:wsp>
                      <wps:wsp>
                        <wps:cNvPr id="73" name="Textbox 73"/>
                        <wps:cNvSpPr txBox="1"/>
                        <wps:spPr>
                          <a:xfrm>
                            <a:off x="4444957" y="2703103"/>
                            <a:ext cx="477520" cy="142875"/>
                          </a:xfrm>
                          <a:prstGeom prst="rect">
                            <a:avLst/>
                          </a:prstGeom>
                        </wps:spPr>
                        <wps:txbx>
                          <w:txbxContent>
                            <w:p w14:paraId="5313B893" w14:textId="77777777" w:rsidR="00544DAD" w:rsidRDefault="00AE43C6">
                              <w:pPr>
                                <w:spacing w:line="224" w:lineRule="exact"/>
                                <w:rPr>
                                  <w:sz w:val="20"/>
                                </w:rPr>
                              </w:pPr>
                              <w:r>
                                <w:rPr>
                                  <w:sz w:val="20"/>
                                </w:rPr>
                                <w:t>1%,</w:t>
                              </w:r>
                              <w:r>
                                <w:rPr>
                                  <w:spacing w:val="-3"/>
                                  <w:sz w:val="20"/>
                                </w:rPr>
                                <w:t xml:space="preserve"> </w:t>
                              </w:r>
                              <w:r>
                                <w:rPr>
                                  <w:spacing w:val="-5"/>
                                  <w:sz w:val="20"/>
                                </w:rPr>
                                <w:t>347</w:t>
                              </w:r>
                            </w:p>
                          </w:txbxContent>
                        </wps:txbx>
                        <wps:bodyPr wrap="square" lIns="0" tIns="0" rIns="0" bIns="0" rtlCol="0">
                          <a:noAutofit/>
                        </wps:bodyPr>
                      </wps:wsp>
                      <wps:wsp>
                        <wps:cNvPr id="74" name="Textbox 74"/>
                        <wps:cNvSpPr txBox="1"/>
                        <wps:spPr>
                          <a:xfrm>
                            <a:off x="6466790" y="2623324"/>
                            <a:ext cx="477520" cy="142875"/>
                          </a:xfrm>
                          <a:prstGeom prst="rect">
                            <a:avLst/>
                          </a:prstGeom>
                        </wps:spPr>
                        <wps:txbx>
                          <w:txbxContent>
                            <w:p w14:paraId="5313B894" w14:textId="77777777" w:rsidR="00544DAD" w:rsidRDefault="00AE43C6">
                              <w:pPr>
                                <w:spacing w:line="224" w:lineRule="exact"/>
                                <w:rPr>
                                  <w:sz w:val="20"/>
                                </w:rPr>
                              </w:pPr>
                              <w:r>
                                <w:rPr>
                                  <w:sz w:val="20"/>
                                </w:rPr>
                                <w:t>2%,</w:t>
                              </w:r>
                              <w:r>
                                <w:rPr>
                                  <w:spacing w:val="-2"/>
                                  <w:sz w:val="20"/>
                                </w:rPr>
                                <w:t xml:space="preserve"> </w:t>
                              </w:r>
                              <w:r>
                                <w:rPr>
                                  <w:spacing w:val="-5"/>
                                  <w:sz w:val="20"/>
                                </w:rPr>
                                <w:t>784</w:t>
                              </w:r>
                            </w:p>
                          </w:txbxContent>
                        </wps:txbx>
                        <wps:bodyPr wrap="square" lIns="0" tIns="0" rIns="0" bIns="0" rtlCol="0">
                          <a:noAutofit/>
                        </wps:bodyPr>
                      </wps:wsp>
                      <wps:wsp>
                        <wps:cNvPr id="75" name="Textbox 75"/>
                        <wps:cNvSpPr txBox="1"/>
                        <wps:spPr>
                          <a:xfrm>
                            <a:off x="5436790" y="2758763"/>
                            <a:ext cx="515620" cy="142875"/>
                          </a:xfrm>
                          <a:prstGeom prst="rect">
                            <a:avLst/>
                          </a:prstGeom>
                        </wps:spPr>
                        <wps:txbx>
                          <w:txbxContent>
                            <w:p w14:paraId="5313B895" w14:textId="77777777" w:rsidR="00544DAD" w:rsidRDefault="00AE43C6">
                              <w:pPr>
                                <w:spacing w:line="224" w:lineRule="exact"/>
                                <w:rPr>
                                  <w:sz w:val="20"/>
                                </w:rPr>
                              </w:pPr>
                              <w:r>
                                <w:rPr>
                                  <w:sz w:val="20"/>
                                </w:rPr>
                                <w:t xml:space="preserve">0.1%, </w:t>
                              </w:r>
                              <w:r>
                                <w:rPr>
                                  <w:spacing w:val="-5"/>
                                  <w:sz w:val="20"/>
                                </w:rPr>
                                <w:t>43</w:t>
                              </w:r>
                            </w:p>
                          </w:txbxContent>
                        </wps:txbx>
                        <wps:bodyPr wrap="square" lIns="0" tIns="0" rIns="0" bIns="0" rtlCol="0">
                          <a:noAutofit/>
                        </wps:bodyPr>
                      </wps:wsp>
                      <wps:wsp>
                        <wps:cNvPr id="76" name="Textbox 76"/>
                        <wps:cNvSpPr txBox="1"/>
                        <wps:spPr>
                          <a:xfrm>
                            <a:off x="7477707" y="2717416"/>
                            <a:ext cx="477520" cy="142875"/>
                          </a:xfrm>
                          <a:prstGeom prst="rect">
                            <a:avLst/>
                          </a:prstGeom>
                        </wps:spPr>
                        <wps:txbx>
                          <w:txbxContent>
                            <w:p w14:paraId="5313B896" w14:textId="77777777" w:rsidR="00544DAD" w:rsidRDefault="00AE43C6">
                              <w:pPr>
                                <w:spacing w:line="224" w:lineRule="exact"/>
                                <w:rPr>
                                  <w:sz w:val="20"/>
                                </w:rPr>
                              </w:pPr>
                              <w:r>
                                <w:rPr>
                                  <w:sz w:val="20"/>
                                </w:rPr>
                                <w:t>1%,</w:t>
                              </w:r>
                              <w:r>
                                <w:rPr>
                                  <w:spacing w:val="-3"/>
                                  <w:sz w:val="20"/>
                                </w:rPr>
                                <w:t xml:space="preserve"> </w:t>
                              </w:r>
                              <w:r>
                                <w:rPr>
                                  <w:spacing w:val="-5"/>
                                  <w:sz w:val="20"/>
                                </w:rPr>
                                <w:t>269</w:t>
                              </w:r>
                            </w:p>
                          </w:txbxContent>
                        </wps:txbx>
                        <wps:bodyPr wrap="square" lIns="0" tIns="0" rIns="0" bIns="0" rtlCol="0">
                          <a:noAutofit/>
                        </wps:bodyPr>
                      </wps:wsp>
                      <wps:wsp>
                        <wps:cNvPr id="77" name="Textbox 77"/>
                        <wps:cNvSpPr txBox="1"/>
                        <wps:spPr>
                          <a:xfrm>
                            <a:off x="149225" y="3031497"/>
                            <a:ext cx="6967855" cy="142875"/>
                          </a:xfrm>
                          <a:prstGeom prst="rect">
                            <a:avLst/>
                          </a:prstGeom>
                        </wps:spPr>
                        <wps:txbx>
                          <w:txbxContent>
                            <w:p w14:paraId="5313B897" w14:textId="77777777" w:rsidR="00544DAD" w:rsidRDefault="00AE43C6">
                              <w:pPr>
                                <w:tabs>
                                  <w:tab w:val="left" w:pos="3306"/>
                                  <w:tab w:val="left" w:pos="4921"/>
                                  <w:tab w:val="left" w:pos="6368"/>
                                  <w:tab w:val="left" w:pos="9675"/>
                                </w:tabs>
                                <w:spacing w:line="224" w:lineRule="exact"/>
                                <w:rPr>
                                  <w:sz w:val="20"/>
                                </w:rPr>
                              </w:pPr>
                              <w:r>
                                <w:rPr>
                                  <w:sz w:val="20"/>
                                </w:rPr>
                                <w:t>Adult</w:t>
                              </w:r>
                              <w:r>
                                <w:rPr>
                                  <w:spacing w:val="-5"/>
                                  <w:sz w:val="20"/>
                                </w:rPr>
                                <w:t xml:space="preserve"> </w:t>
                              </w:r>
                              <w:r>
                                <w:rPr>
                                  <w:sz w:val="20"/>
                                </w:rPr>
                                <w:t>Community</w:t>
                              </w:r>
                              <w:r>
                                <w:rPr>
                                  <w:spacing w:val="31"/>
                                  <w:sz w:val="20"/>
                                </w:rPr>
                                <w:t xml:space="preserve"> </w:t>
                              </w:r>
                              <w:r>
                                <w:rPr>
                                  <w:sz w:val="20"/>
                                </w:rPr>
                                <w:t>CYP</w:t>
                              </w:r>
                              <w:r>
                                <w:rPr>
                                  <w:spacing w:val="-2"/>
                                  <w:sz w:val="20"/>
                                </w:rPr>
                                <w:t xml:space="preserve"> Community</w:t>
                              </w:r>
                              <w:r>
                                <w:rPr>
                                  <w:sz w:val="20"/>
                                </w:rPr>
                                <w:tab/>
                                <w:t>Adult</w:t>
                              </w:r>
                              <w:r>
                                <w:rPr>
                                  <w:spacing w:val="-5"/>
                                  <w:sz w:val="20"/>
                                </w:rPr>
                                <w:t xml:space="preserve"> </w:t>
                              </w:r>
                              <w:r>
                                <w:rPr>
                                  <w:spacing w:val="-2"/>
                                  <w:sz w:val="20"/>
                                </w:rPr>
                                <w:t>Inpatient</w:t>
                              </w:r>
                              <w:r>
                                <w:rPr>
                                  <w:sz w:val="20"/>
                                </w:rPr>
                                <w:tab/>
                                <w:t>CYP</w:t>
                              </w:r>
                              <w:r>
                                <w:rPr>
                                  <w:spacing w:val="-1"/>
                                  <w:sz w:val="20"/>
                                </w:rPr>
                                <w:t xml:space="preserve"> </w:t>
                              </w:r>
                              <w:r>
                                <w:rPr>
                                  <w:spacing w:val="-2"/>
                                  <w:sz w:val="20"/>
                                </w:rPr>
                                <w:t>Inpatient</w:t>
                              </w:r>
                              <w:r>
                                <w:rPr>
                                  <w:sz w:val="20"/>
                                </w:rPr>
                                <w:tab/>
                                <w:t>Adult</w:t>
                              </w:r>
                              <w:r>
                                <w:rPr>
                                  <w:spacing w:val="-7"/>
                                  <w:sz w:val="20"/>
                                </w:rPr>
                                <w:t xml:space="preserve"> </w:t>
                              </w:r>
                              <w:r>
                                <w:rPr>
                                  <w:sz w:val="20"/>
                                </w:rPr>
                                <w:t>Community</w:t>
                              </w:r>
                              <w:r>
                                <w:rPr>
                                  <w:spacing w:val="29"/>
                                  <w:sz w:val="20"/>
                                </w:rPr>
                                <w:t xml:space="preserve"> </w:t>
                              </w:r>
                              <w:r>
                                <w:rPr>
                                  <w:sz w:val="20"/>
                                </w:rPr>
                                <w:t>CYP</w:t>
                              </w:r>
                              <w:r>
                                <w:rPr>
                                  <w:spacing w:val="-2"/>
                                  <w:sz w:val="20"/>
                                </w:rPr>
                                <w:t xml:space="preserve"> Community</w:t>
                              </w:r>
                              <w:r>
                                <w:rPr>
                                  <w:sz w:val="20"/>
                                </w:rPr>
                                <w:tab/>
                                <w:t>Adult</w:t>
                              </w:r>
                              <w:r>
                                <w:rPr>
                                  <w:spacing w:val="-7"/>
                                  <w:sz w:val="20"/>
                                </w:rPr>
                                <w:t xml:space="preserve"> </w:t>
                              </w:r>
                              <w:r>
                                <w:rPr>
                                  <w:spacing w:val="-2"/>
                                  <w:sz w:val="20"/>
                                </w:rPr>
                                <w:t>Inpatient</w:t>
                              </w:r>
                            </w:p>
                          </w:txbxContent>
                        </wps:txbx>
                        <wps:bodyPr wrap="square" lIns="0" tIns="0" rIns="0" bIns="0" rtlCol="0">
                          <a:noAutofit/>
                        </wps:bodyPr>
                      </wps:wsp>
                      <wps:wsp>
                        <wps:cNvPr id="78" name="Textbox 78"/>
                        <wps:cNvSpPr txBox="1"/>
                        <wps:spPr>
                          <a:xfrm>
                            <a:off x="241199" y="3178068"/>
                            <a:ext cx="6911340" cy="142875"/>
                          </a:xfrm>
                          <a:prstGeom prst="rect">
                            <a:avLst/>
                          </a:prstGeom>
                        </wps:spPr>
                        <wps:txbx>
                          <w:txbxContent>
                            <w:p w14:paraId="5313B898" w14:textId="77777777" w:rsidR="00544DAD" w:rsidRDefault="00AE43C6">
                              <w:pPr>
                                <w:tabs>
                                  <w:tab w:val="left" w:pos="1591"/>
                                  <w:tab w:val="left" w:pos="3183"/>
                                  <w:tab w:val="left" w:pos="4776"/>
                                  <w:tab w:val="left" w:pos="6296"/>
                                  <w:tab w:val="left" w:pos="7888"/>
                                  <w:tab w:val="left" w:pos="9480"/>
                                </w:tabs>
                                <w:spacing w:line="224" w:lineRule="exact"/>
                                <w:rPr>
                                  <w:sz w:val="20"/>
                                </w:rPr>
                              </w:pPr>
                              <w:r>
                                <w:rPr>
                                  <w:sz w:val="20"/>
                                </w:rPr>
                                <w:t>Mental</w:t>
                              </w:r>
                              <w:r>
                                <w:rPr>
                                  <w:spacing w:val="-1"/>
                                  <w:sz w:val="20"/>
                                </w:rPr>
                                <w:t xml:space="preserve"> </w:t>
                              </w:r>
                              <w:r>
                                <w:rPr>
                                  <w:spacing w:val="-2"/>
                                  <w:sz w:val="20"/>
                                </w:rPr>
                                <w:t>Health</w:t>
                              </w:r>
                              <w:r>
                                <w:rPr>
                                  <w:sz w:val="20"/>
                                </w:rPr>
                                <w:tab/>
                                <w:t>Mental</w:t>
                              </w:r>
                              <w:r>
                                <w:rPr>
                                  <w:spacing w:val="-1"/>
                                  <w:sz w:val="20"/>
                                </w:rPr>
                                <w:t xml:space="preserve"> </w:t>
                              </w:r>
                              <w:r>
                                <w:rPr>
                                  <w:spacing w:val="-2"/>
                                  <w:sz w:val="20"/>
                                </w:rPr>
                                <w:t>Health</w:t>
                              </w:r>
                              <w:r>
                                <w:rPr>
                                  <w:sz w:val="20"/>
                                </w:rPr>
                                <w:tab/>
                                <w:t>Mental</w:t>
                              </w:r>
                              <w:r>
                                <w:rPr>
                                  <w:spacing w:val="1"/>
                                  <w:sz w:val="20"/>
                                </w:rPr>
                                <w:t xml:space="preserve"> </w:t>
                              </w:r>
                              <w:r>
                                <w:rPr>
                                  <w:spacing w:val="-2"/>
                                  <w:sz w:val="20"/>
                                </w:rPr>
                                <w:t>Health</w:t>
                              </w:r>
                              <w:r>
                                <w:rPr>
                                  <w:sz w:val="20"/>
                                </w:rPr>
                                <w:tab/>
                                <w:t>Mental</w:t>
                              </w:r>
                              <w:r>
                                <w:rPr>
                                  <w:spacing w:val="-3"/>
                                  <w:sz w:val="20"/>
                                </w:rPr>
                                <w:t xml:space="preserve"> </w:t>
                              </w:r>
                              <w:r>
                                <w:rPr>
                                  <w:spacing w:val="-2"/>
                                  <w:sz w:val="20"/>
                                </w:rPr>
                                <w:t>Health</w:t>
                              </w:r>
                              <w:r>
                                <w:rPr>
                                  <w:sz w:val="20"/>
                                </w:rPr>
                                <w:tab/>
                                <w:t>Physical</w:t>
                              </w:r>
                              <w:r>
                                <w:rPr>
                                  <w:spacing w:val="-10"/>
                                  <w:sz w:val="20"/>
                                </w:rPr>
                                <w:t xml:space="preserve"> </w:t>
                              </w:r>
                              <w:r>
                                <w:rPr>
                                  <w:spacing w:val="-2"/>
                                  <w:sz w:val="20"/>
                                </w:rPr>
                                <w:t>Health</w:t>
                              </w:r>
                              <w:r>
                                <w:rPr>
                                  <w:sz w:val="20"/>
                                </w:rPr>
                                <w:tab/>
                                <w:t>Physical</w:t>
                              </w:r>
                              <w:r>
                                <w:rPr>
                                  <w:spacing w:val="-10"/>
                                  <w:sz w:val="20"/>
                                </w:rPr>
                                <w:t xml:space="preserve"> </w:t>
                              </w:r>
                              <w:r>
                                <w:rPr>
                                  <w:spacing w:val="-2"/>
                                  <w:sz w:val="20"/>
                                </w:rPr>
                                <w:t>Health</w:t>
                              </w:r>
                              <w:r>
                                <w:rPr>
                                  <w:sz w:val="20"/>
                                </w:rPr>
                                <w:tab/>
                                <w:t>Physical</w:t>
                              </w:r>
                              <w:r>
                                <w:rPr>
                                  <w:spacing w:val="-10"/>
                                  <w:sz w:val="20"/>
                                </w:rPr>
                                <w:t xml:space="preserve"> </w:t>
                              </w:r>
                              <w:r>
                                <w:rPr>
                                  <w:spacing w:val="-2"/>
                                  <w:sz w:val="20"/>
                                </w:rPr>
                                <w:t>Health</w:t>
                              </w:r>
                            </w:p>
                          </w:txbxContent>
                        </wps:txbx>
                        <wps:bodyPr wrap="square" lIns="0" tIns="0" rIns="0" bIns="0" rtlCol="0">
                          <a:noAutofit/>
                        </wps:bodyPr>
                      </wps:wsp>
                      <wps:wsp>
                        <wps:cNvPr id="79" name="Textbox 79"/>
                        <wps:cNvSpPr txBox="1"/>
                        <wps:spPr>
                          <a:xfrm>
                            <a:off x="7272342" y="3031497"/>
                            <a:ext cx="891540" cy="289560"/>
                          </a:xfrm>
                          <a:prstGeom prst="rect">
                            <a:avLst/>
                          </a:prstGeom>
                        </wps:spPr>
                        <wps:txbx>
                          <w:txbxContent>
                            <w:p w14:paraId="5313B899" w14:textId="77777777" w:rsidR="00544DAD" w:rsidRDefault="00AE43C6">
                              <w:pPr>
                                <w:ind w:right="18" w:firstLine="72"/>
                                <w:rPr>
                                  <w:sz w:val="20"/>
                                </w:rPr>
                              </w:pPr>
                              <w:r>
                                <w:rPr>
                                  <w:sz w:val="20"/>
                                </w:rPr>
                                <w:t>CYP Inpatient Physical</w:t>
                              </w:r>
                              <w:r>
                                <w:rPr>
                                  <w:spacing w:val="-14"/>
                                  <w:sz w:val="20"/>
                                </w:rPr>
                                <w:t xml:space="preserve"> </w:t>
                              </w:r>
                              <w:r>
                                <w:rPr>
                                  <w:sz w:val="20"/>
                                </w:rPr>
                                <w:t>Health</w:t>
                              </w:r>
                            </w:p>
                          </w:txbxContent>
                        </wps:txbx>
                        <wps:bodyPr wrap="square" lIns="0" tIns="0" rIns="0" bIns="0" rtlCol="0">
                          <a:noAutofit/>
                        </wps:bodyPr>
                      </wps:wsp>
                      <wps:wsp>
                        <wps:cNvPr id="80" name="Textbox 80"/>
                        <wps:cNvSpPr txBox="1"/>
                        <wps:spPr>
                          <a:xfrm>
                            <a:off x="8421299" y="3031497"/>
                            <a:ext cx="611505" cy="142875"/>
                          </a:xfrm>
                          <a:prstGeom prst="rect">
                            <a:avLst/>
                          </a:prstGeom>
                        </wps:spPr>
                        <wps:txbx>
                          <w:txbxContent>
                            <w:p w14:paraId="5313B89A" w14:textId="77777777" w:rsidR="00544DAD" w:rsidRDefault="00AE43C6">
                              <w:pPr>
                                <w:spacing w:line="224" w:lineRule="exact"/>
                                <w:rPr>
                                  <w:sz w:val="20"/>
                                </w:rPr>
                              </w:pPr>
                              <w:r>
                                <w:rPr>
                                  <w:sz w:val="20"/>
                                </w:rPr>
                                <w:t>NHS</w:t>
                              </w:r>
                              <w:r>
                                <w:rPr>
                                  <w:spacing w:val="-2"/>
                                  <w:sz w:val="20"/>
                                </w:rPr>
                                <w:t xml:space="preserve"> </w:t>
                              </w:r>
                              <w:proofErr w:type="spellStart"/>
                              <w:r>
                                <w:rPr>
                                  <w:spacing w:val="-4"/>
                                  <w:sz w:val="20"/>
                                </w:rPr>
                                <w:t>TTad</w:t>
                              </w:r>
                              <w:proofErr w:type="spellEnd"/>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313B492" id="Group 56" o:spid="_x0000_s1026" style="position:absolute;left:0;text-align:left;margin-left:70pt;margin-top:24pt;width:873pt;height:310.5pt;z-index:251658293;mso-wrap-distance-left:0;mso-wrap-distance-right:0;mso-position-horizontal-relative:margin;mso-width-relative:margin;mso-height-relative:margin" coordsize="105918,34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">
                <v:shape id="Graphic 57" o:spid="_x0000_s1027" style="position:absolute;width:105918;height:34988;visibility:visible;mso-wrap-style:square;v-text-anchor:top" coordsize="10591800,349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" path="m10591562,l,,,3498622r10591562,1l10591562,xe" stroked="f">
                  <v:path arrowok="t"/>
                </v:shape>
                <v:shape id="Graphic 58" o:spid="_x0000_s1028" style="position:absolute;left:1304;top:25858;width:1879;height:12;visibility:visible;mso-wrap-style:square;v-text-anchor:top" coordsize="1879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" path="m,l187658,e" filled="f" strokecolor="#d9d9d9" strokeweight=".22086mm">
                  <v:path arrowok="t"/>
                </v:shape>
                <v:shape id="Graphic 59" o:spid="_x0000_s1029" style="position:absolute;left:9478;top:25858;width:82734;height:12;visibility:visible;mso-wrap-style:square;v-text-anchor:top" coordsize="8273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" path="m,l381677,em1011446,l7455442,em8085210,r187659,e" filled="f" strokecolor="#d9d9d9" strokeweight=".22086mm">
                  <v:path arrowok="t"/>
                </v:shape>
                <v:shape id="Graphic 60" o:spid="_x0000_s1030" style="position:absolute;left:1304;top:22232;width:90906;height:13;visibility:visible;mso-wrap-style:square;v-text-anchor:top" coordsize="9090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" path="m,l187658,em817426,r381678,em1828873,l8272869,em8902637,r187659,e" filled="f" strokecolor="#d9d9d9" strokeweight=".22086mm">
                  <v:path arrowok="t"/>
                </v:shape>
                <v:shape id="Graphic 61" o:spid="_x0000_s1031" style="position:absolute;left:1304;top:18542;width:90906;height:13;visibility:visible;mso-wrap-style:square;v-text-anchor:top" coordsize="9090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" path="m,l187658,em817426,r381678,em1828873,l8272869,em8902637,r187659,e" filled="f" strokecolor="#d9d9d9" strokeweight=".22086mm">
                  <v:path arrowok="t"/>
                </v:shape>
                <v:shape id="Graphic 62" o:spid="_x0000_s1032" style="position:absolute;left:1304;top:14917;width:1879;height:12;visibility:visible;mso-wrap-style:square;v-text-anchor:top" coordsize="1879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" path="m,l187658,e" filled="f" strokecolor="#d9d9d9" strokeweight=".22086mm">
                  <v:path arrowok="t"/>
                </v:shape>
                <v:shape id="Graphic 63" o:spid="_x0000_s1033" style="position:absolute;left:9478;top:11291;width:82734;height:3626;visibility:visible;mso-wrap-style:square;v-text-anchor:top" coordsize="8273415,36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" path="m,362584r7455442,em8085210,362584r187659,em8085210,r187659,e" filled="f" strokecolor="#d9d9d9" strokeweight=".22086mm">
                  <v:path arrowok="t"/>
                </v:shape>
                <v:shape id="Graphic 64" o:spid="_x0000_s1034" style="position:absolute;left:1304;top:3975;width:90906;height:3626;visibility:visible;mso-wrap-style:square;v-text-anchor:top" coordsize="9090660,36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" path="m,362584r9090296,em,l9090296,e" filled="f" strokecolor="#d9d9d9" strokeweight=".22086mm">
                  <v:path arrowok="t"/>
                </v:shape>
                <v:shape id="Graphic 65" o:spid="_x0000_s1035" style="position:absolute;left:3180;top:8078;width:87154;height:21438;visibility:visible;mso-wrap-style:square;v-text-anchor:top" coordsize="8715375,214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" path="m629767,400761l,400761,,2143683r629767,l629767,400761xem1641208,858761r-629768,l1011440,2143683r629768,l1641208,858761xem2652661,1806549r-629767,l2022894,2143683r629767,l2652661,1806549xem3664102,2099157r-636130,l3027972,2143683r636130,l3664102,2099157xem4675556,2080069r-636131,l4039425,2143683r636131,l4675556,2080069xem5680634,2137321r-629768,l5050866,2143683r629768,l5680634,2137321xem6692087,1997379r-629768,l6062319,2143683r629768,l6692087,1997379xem7703528,2092794r-629768,l7073760,2143683r629768,l7703528,2092794xem8714981,l8085214,r,2143683l8714981,2143683,8714981,xe" fillcolor="#002f86" stroked="f">
                  <v:path arrowok="t"/>
                </v:shape>
                <v:shape id="Graphic 66" o:spid="_x0000_s1036" style="position:absolute;left:1304;top:29483;width:90906;height:13;visibility:visible;mso-wrap-style:square;v-text-anchor:top" coordsize="9090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" path="m,l9090296,e" filled="f" strokecolor="#d9d9d9" strokeweight=".22086mm">
                  <v:path arrowok="t"/>
                </v:shape>
                <v:shapetype id="_x0000_t202" coordsize="21600,21600" o:spt="202" path="m,l,21600r21600,l21600,xe">
                  <v:stroke joinstyle="miter"/>
                  <v:path gradientshapeok="t" o:connecttype="rect"/>
                </v:shapetype>
                <v:shape id="Textbox 67" o:spid="_x0000_s1037" type="#_x0000_t202" style="position:absolute;left:37202;top:976;width:19228;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5313B88D" w14:textId="5A79A4D9" w:rsidR="00544DAD" w:rsidRDefault="00AE43C6">
                        <w:pPr>
                          <w:spacing w:line="269" w:lineRule="exact"/>
                          <w:rPr>
                            <w:b/>
                            <w:sz w:val="24"/>
                          </w:rPr>
                        </w:pPr>
                        <w:r>
                          <w:rPr>
                            <w:b/>
                            <w:sz w:val="24"/>
                          </w:rPr>
                          <w:t>Total</w:t>
                        </w:r>
                        <w:r>
                          <w:rPr>
                            <w:b/>
                            <w:spacing w:val="-12"/>
                            <w:sz w:val="24"/>
                          </w:rPr>
                          <w:t xml:space="preserve"> </w:t>
                        </w:r>
                        <w:r>
                          <w:rPr>
                            <w:b/>
                            <w:sz w:val="24"/>
                          </w:rPr>
                          <w:t>WTE</w:t>
                        </w:r>
                        <w:r>
                          <w:rPr>
                            <w:b/>
                            <w:spacing w:val="-14"/>
                            <w:sz w:val="24"/>
                          </w:rPr>
                          <w:t xml:space="preserve"> </w:t>
                        </w:r>
                        <w:r>
                          <w:rPr>
                            <w:b/>
                            <w:sz w:val="24"/>
                          </w:rPr>
                          <w:t>by</w:t>
                        </w:r>
                        <w:r>
                          <w:rPr>
                            <w:b/>
                            <w:spacing w:val="-9"/>
                            <w:sz w:val="24"/>
                          </w:rPr>
                          <w:t xml:space="preserve"> </w:t>
                        </w:r>
                        <w:r w:rsidR="0038388D">
                          <w:rPr>
                            <w:b/>
                            <w:sz w:val="24"/>
                          </w:rPr>
                          <w:t>s</w:t>
                        </w:r>
                        <w:r>
                          <w:rPr>
                            <w:b/>
                            <w:sz w:val="24"/>
                          </w:rPr>
                          <w:t>ervice</w:t>
                        </w:r>
                        <w:r>
                          <w:rPr>
                            <w:b/>
                            <w:spacing w:val="-8"/>
                            <w:sz w:val="24"/>
                          </w:rPr>
                          <w:t xml:space="preserve"> </w:t>
                        </w:r>
                        <w:r w:rsidR="0038388D">
                          <w:rPr>
                            <w:b/>
                            <w:spacing w:val="-4"/>
                            <w:sz w:val="24"/>
                          </w:rPr>
                          <w:t>a</w:t>
                        </w:r>
                        <w:r>
                          <w:rPr>
                            <w:b/>
                            <w:spacing w:val="-4"/>
                            <w:sz w:val="24"/>
                          </w:rPr>
                          <w:t>rea</w:t>
                        </w:r>
                      </w:p>
                    </w:txbxContent>
                  </v:textbox>
                </v:shape>
                <v:shape id="Textbox 68" o:spid="_x0000_s1038" type="#_x0000_t202" style="position:absolute;left:83677;top:6182;width:7201;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5313B88E" w14:textId="77777777" w:rsidR="00544DAD" w:rsidRDefault="00AE43C6">
                        <w:pPr>
                          <w:spacing w:line="224" w:lineRule="exact"/>
                          <w:rPr>
                            <w:sz w:val="20"/>
                          </w:rPr>
                        </w:pPr>
                        <w:r>
                          <w:rPr>
                            <w:sz w:val="20"/>
                          </w:rPr>
                          <w:t>37%,</w:t>
                        </w:r>
                        <w:r>
                          <w:rPr>
                            <w:spacing w:val="-5"/>
                            <w:sz w:val="20"/>
                          </w:rPr>
                          <w:t xml:space="preserve"> </w:t>
                        </w:r>
                        <w:r>
                          <w:rPr>
                            <w:spacing w:val="-2"/>
                            <w:sz w:val="20"/>
                          </w:rPr>
                          <w:t>11,761</w:t>
                        </w:r>
                      </w:p>
                    </w:txbxContent>
                  </v:textbox>
                </v:shape>
                <v:shape id="Textbox 69" o:spid="_x0000_s1039" type="#_x0000_t202" style="position:absolute;left:1304;top:10197;width:82861;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5313B88F" w14:textId="77777777" w:rsidR="00544DAD" w:rsidRDefault="00AE43C6">
                        <w:pPr>
                          <w:tabs>
                            <w:tab w:val="left" w:pos="285"/>
                            <w:tab w:val="left" w:pos="13028"/>
                          </w:tabs>
                          <w:spacing w:line="224" w:lineRule="exact"/>
                          <w:rPr>
                            <w:sz w:val="20"/>
                          </w:rPr>
                        </w:pPr>
                        <w:r>
                          <w:rPr>
                            <w:sz w:val="20"/>
                            <w:u w:val="single" w:color="D9D9D9"/>
                          </w:rPr>
                          <w:tab/>
                          <w:t>30%,</w:t>
                        </w:r>
                        <w:r>
                          <w:rPr>
                            <w:spacing w:val="-6"/>
                            <w:sz w:val="20"/>
                            <w:u w:val="single" w:color="D9D9D9"/>
                          </w:rPr>
                          <w:t xml:space="preserve"> </w:t>
                        </w:r>
                        <w:r>
                          <w:rPr>
                            <w:spacing w:val="-2"/>
                            <w:sz w:val="20"/>
                            <w:u w:val="single" w:color="D9D9D9"/>
                          </w:rPr>
                          <w:t>9,563</w:t>
                        </w:r>
                        <w:r>
                          <w:rPr>
                            <w:sz w:val="20"/>
                            <w:u w:val="single" w:color="D9D9D9"/>
                          </w:rPr>
                          <w:tab/>
                        </w:r>
                      </w:p>
                    </w:txbxContent>
                  </v:textbox>
                </v:shape>
                <v:shape id="Textbox 70" o:spid="_x0000_s1040" type="#_x0000_t202" style="position:absolute;left:13228;top:14798;width:6566;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5313B890" w14:textId="052F4CA5" w:rsidR="00544DAD" w:rsidRDefault="00AE43C6">
                        <w:pPr>
                          <w:spacing w:line="224" w:lineRule="exact"/>
                          <w:rPr>
                            <w:sz w:val="20"/>
                          </w:rPr>
                        </w:pPr>
                        <w:r>
                          <w:rPr>
                            <w:sz w:val="20"/>
                          </w:rPr>
                          <w:t>22%,</w:t>
                        </w:r>
                        <w:r>
                          <w:rPr>
                            <w:spacing w:val="-6"/>
                            <w:sz w:val="20"/>
                          </w:rPr>
                          <w:t xml:space="preserve"> </w:t>
                        </w:r>
                        <w:r w:rsidR="00D02C45">
                          <w:rPr>
                            <w:spacing w:val="-2"/>
                            <w:sz w:val="20"/>
                          </w:rPr>
                          <w:t>6,825</w:t>
                        </w:r>
                      </w:p>
                    </w:txbxContent>
                  </v:textbox>
                </v:shape>
                <v:shape id="Textbox 71" o:spid="_x0000_s1041" type="#_x0000_t202" style="position:absolute;left:23168;top:23553;width:5868;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5313B891" w14:textId="77777777" w:rsidR="00544DAD" w:rsidRDefault="00AE43C6">
                        <w:pPr>
                          <w:spacing w:line="224" w:lineRule="exact"/>
                          <w:rPr>
                            <w:sz w:val="20"/>
                          </w:rPr>
                        </w:pPr>
                        <w:r>
                          <w:rPr>
                            <w:sz w:val="20"/>
                          </w:rPr>
                          <w:t>6%,</w:t>
                        </w:r>
                        <w:r>
                          <w:rPr>
                            <w:spacing w:val="-5"/>
                            <w:sz w:val="20"/>
                          </w:rPr>
                          <w:t xml:space="preserve"> </w:t>
                        </w:r>
                        <w:r>
                          <w:rPr>
                            <w:spacing w:val="-2"/>
                            <w:sz w:val="20"/>
                          </w:rPr>
                          <w:t>1,839</w:t>
                        </w:r>
                      </w:p>
                    </w:txbxContent>
                  </v:textbox>
                </v:shape>
                <v:shape id="Textbox 72" o:spid="_x0000_s1042" type="#_x0000_t202" style="position:absolute;left:34337;top:27211;width:4775;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5313B892" w14:textId="77777777" w:rsidR="00544DAD" w:rsidRDefault="00AE43C6">
                        <w:pPr>
                          <w:spacing w:line="224" w:lineRule="exact"/>
                          <w:rPr>
                            <w:sz w:val="20"/>
                          </w:rPr>
                        </w:pPr>
                        <w:r>
                          <w:rPr>
                            <w:sz w:val="20"/>
                          </w:rPr>
                          <w:t>1%,</w:t>
                        </w:r>
                        <w:r>
                          <w:rPr>
                            <w:spacing w:val="-2"/>
                            <w:sz w:val="20"/>
                          </w:rPr>
                          <w:t xml:space="preserve"> </w:t>
                        </w:r>
                        <w:r>
                          <w:rPr>
                            <w:spacing w:val="-5"/>
                            <w:sz w:val="20"/>
                          </w:rPr>
                          <w:t>248</w:t>
                        </w:r>
                      </w:p>
                    </w:txbxContent>
                  </v:textbox>
                </v:shape>
                <v:shape id="Textbox 73" o:spid="_x0000_s1043" type="#_x0000_t202" style="position:absolute;left:44449;top:27031;width:4775;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5313B893" w14:textId="77777777" w:rsidR="00544DAD" w:rsidRDefault="00AE43C6">
                        <w:pPr>
                          <w:spacing w:line="224" w:lineRule="exact"/>
                          <w:rPr>
                            <w:sz w:val="20"/>
                          </w:rPr>
                        </w:pPr>
                        <w:r>
                          <w:rPr>
                            <w:sz w:val="20"/>
                          </w:rPr>
                          <w:t>1%,</w:t>
                        </w:r>
                        <w:r>
                          <w:rPr>
                            <w:spacing w:val="-3"/>
                            <w:sz w:val="20"/>
                          </w:rPr>
                          <w:t xml:space="preserve"> </w:t>
                        </w:r>
                        <w:r>
                          <w:rPr>
                            <w:spacing w:val="-5"/>
                            <w:sz w:val="20"/>
                          </w:rPr>
                          <w:t>347</w:t>
                        </w:r>
                      </w:p>
                    </w:txbxContent>
                  </v:textbox>
                </v:shape>
                <v:shape id="Textbox 74" o:spid="_x0000_s1044" type="#_x0000_t202" style="position:absolute;left:64667;top:26233;width:4776;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5313B894" w14:textId="77777777" w:rsidR="00544DAD" w:rsidRDefault="00AE43C6">
                        <w:pPr>
                          <w:spacing w:line="224" w:lineRule="exact"/>
                          <w:rPr>
                            <w:sz w:val="20"/>
                          </w:rPr>
                        </w:pPr>
                        <w:r>
                          <w:rPr>
                            <w:sz w:val="20"/>
                          </w:rPr>
                          <w:t>2%,</w:t>
                        </w:r>
                        <w:r>
                          <w:rPr>
                            <w:spacing w:val="-2"/>
                            <w:sz w:val="20"/>
                          </w:rPr>
                          <w:t xml:space="preserve"> </w:t>
                        </w:r>
                        <w:r>
                          <w:rPr>
                            <w:spacing w:val="-5"/>
                            <w:sz w:val="20"/>
                          </w:rPr>
                          <w:t>784</w:t>
                        </w:r>
                      </w:p>
                    </w:txbxContent>
                  </v:textbox>
                </v:shape>
                <v:shape id="Textbox 75" o:spid="_x0000_s1045" type="#_x0000_t202" style="position:absolute;left:54367;top:27587;width:5157;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5313B895" w14:textId="77777777" w:rsidR="00544DAD" w:rsidRDefault="00AE43C6">
                        <w:pPr>
                          <w:spacing w:line="224" w:lineRule="exact"/>
                          <w:rPr>
                            <w:sz w:val="20"/>
                          </w:rPr>
                        </w:pPr>
                        <w:r>
                          <w:rPr>
                            <w:sz w:val="20"/>
                          </w:rPr>
                          <w:t xml:space="preserve">0.1%, </w:t>
                        </w:r>
                        <w:r>
                          <w:rPr>
                            <w:spacing w:val="-5"/>
                            <w:sz w:val="20"/>
                          </w:rPr>
                          <w:t>43</w:t>
                        </w:r>
                      </w:p>
                    </w:txbxContent>
                  </v:textbox>
                </v:shape>
                <v:shape id="Textbox 76" o:spid="_x0000_s1046" type="#_x0000_t202" style="position:absolute;left:74777;top:27174;width:4775;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5313B896" w14:textId="77777777" w:rsidR="00544DAD" w:rsidRDefault="00AE43C6">
                        <w:pPr>
                          <w:spacing w:line="224" w:lineRule="exact"/>
                          <w:rPr>
                            <w:sz w:val="20"/>
                          </w:rPr>
                        </w:pPr>
                        <w:r>
                          <w:rPr>
                            <w:sz w:val="20"/>
                          </w:rPr>
                          <w:t>1%,</w:t>
                        </w:r>
                        <w:r>
                          <w:rPr>
                            <w:spacing w:val="-3"/>
                            <w:sz w:val="20"/>
                          </w:rPr>
                          <w:t xml:space="preserve"> </w:t>
                        </w:r>
                        <w:r>
                          <w:rPr>
                            <w:spacing w:val="-5"/>
                            <w:sz w:val="20"/>
                          </w:rPr>
                          <w:t>269</w:t>
                        </w:r>
                      </w:p>
                    </w:txbxContent>
                  </v:textbox>
                </v:shape>
                <v:shape id="Textbox 77" o:spid="_x0000_s1047" type="#_x0000_t202" style="position:absolute;left:1492;top:30314;width:69678;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5313B897" w14:textId="77777777" w:rsidR="00544DAD" w:rsidRDefault="00AE43C6">
                        <w:pPr>
                          <w:tabs>
                            <w:tab w:val="left" w:pos="3306"/>
                            <w:tab w:val="left" w:pos="4921"/>
                            <w:tab w:val="left" w:pos="6368"/>
                            <w:tab w:val="left" w:pos="9675"/>
                          </w:tabs>
                          <w:spacing w:line="224" w:lineRule="exact"/>
                          <w:rPr>
                            <w:sz w:val="20"/>
                          </w:rPr>
                        </w:pPr>
                        <w:r>
                          <w:rPr>
                            <w:sz w:val="20"/>
                          </w:rPr>
                          <w:t>Adult</w:t>
                        </w:r>
                        <w:r>
                          <w:rPr>
                            <w:spacing w:val="-5"/>
                            <w:sz w:val="20"/>
                          </w:rPr>
                          <w:t xml:space="preserve"> </w:t>
                        </w:r>
                        <w:r>
                          <w:rPr>
                            <w:sz w:val="20"/>
                          </w:rPr>
                          <w:t>Community</w:t>
                        </w:r>
                        <w:r>
                          <w:rPr>
                            <w:spacing w:val="31"/>
                            <w:sz w:val="20"/>
                          </w:rPr>
                          <w:t xml:space="preserve"> </w:t>
                        </w:r>
                        <w:r>
                          <w:rPr>
                            <w:sz w:val="20"/>
                          </w:rPr>
                          <w:t>CYP</w:t>
                        </w:r>
                        <w:r>
                          <w:rPr>
                            <w:spacing w:val="-2"/>
                            <w:sz w:val="20"/>
                          </w:rPr>
                          <w:t xml:space="preserve"> Community</w:t>
                        </w:r>
                        <w:r>
                          <w:rPr>
                            <w:sz w:val="20"/>
                          </w:rPr>
                          <w:tab/>
                          <w:t>Adult</w:t>
                        </w:r>
                        <w:r>
                          <w:rPr>
                            <w:spacing w:val="-5"/>
                            <w:sz w:val="20"/>
                          </w:rPr>
                          <w:t xml:space="preserve"> </w:t>
                        </w:r>
                        <w:r>
                          <w:rPr>
                            <w:spacing w:val="-2"/>
                            <w:sz w:val="20"/>
                          </w:rPr>
                          <w:t>Inpatient</w:t>
                        </w:r>
                        <w:r>
                          <w:rPr>
                            <w:sz w:val="20"/>
                          </w:rPr>
                          <w:tab/>
                          <w:t>CYP</w:t>
                        </w:r>
                        <w:r>
                          <w:rPr>
                            <w:spacing w:val="-1"/>
                            <w:sz w:val="20"/>
                          </w:rPr>
                          <w:t xml:space="preserve"> </w:t>
                        </w:r>
                        <w:r>
                          <w:rPr>
                            <w:spacing w:val="-2"/>
                            <w:sz w:val="20"/>
                          </w:rPr>
                          <w:t>Inpatient</w:t>
                        </w:r>
                        <w:r>
                          <w:rPr>
                            <w:sz w:val="20"/>
                          </w:rPr>
                          <w:tab/>
                          <w:t>Adult</w:t>
                        </w:r>
                        <w:r>
                          <w:rPr>
                            <w:spacing w:val="-7"/>
                            <w:sz w:val="20"/>
                          </w:rPr>
                          <w:t xml:space="preserve"> </w:t>
                        </w:r>
                        <w:r>
                          <w:rPr>
                            <w:sz w:val="20"/>
                          </w:rPr>
                          <w:t>Community</w:t>
                        </w:r>
                        <w:r>
                          <w:rPr>
                            <w:spacing w:val="29"/>
                            <w:sz w:val="20"/>
                          </w:rPr>
                          <w:t xml:space="preserve"> </w:t>
                        </w:r>
                        <w:r>
                          <w:rPr>
                            <w:sz w:val="20"/>
                          </w:rPr>
                          <w:t>CYP</w:t>
                        </w:r>
                        <w:r>
                          <w:rPr>
                            <w:spacing w:val="-2"/>
                            <w:sz w:val="20"/>
                          </w:rPr>
                          <w:t xml:space="preserve"> Community</w:t>
                        </w:r>
                        <w:r>
                          <w:rPr>
                            <w:sz w:val="20"/>
                          </w:rPr>
                          <w:tab/>
                          <w:t>Adult</w:t>
                        </w:r>
                        <w:r>
                          <w:rPr>
                            <w:spacing w:val="-7"/>
                            <w:sz w:val="20"/>
                          </w:rPr>
                          <w:t xml:space="preserve"> </w:t>
                        </w:r>
                        <w:r>
                          <w:rPr>
                            <w:spacing w:val="-2"/>
                            <w:sz w:val="20"/>
                          </w:rPr>
                          <w:t>Inpatient</w:t>
                        </w:r>
                      </w:p>
                    </w:txbxContent>
                  </v:textbox>
                </v:shape>
                <v:shape id="Textbox 78" o:spid="_x0000_s1048" type="#_x0000_t202" style="position:absolute;left:2411;top:31780;width:69114;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5313B898" w14:textId="77777777" w:rsidR="00544DAD" w:rsidRDefault="00AE43C6">
                        <w:pPr>
                          <w:tabs>
                            <w:tab w:val="left" w:pos="1591"/>
                            <w:tab w:val="left" w:pos="3183"/>
                            <w:tab w:val="left" w:pos="4776"/>
                            <w:tab w:val="left" w:pos="6296"/>
                            <w:tab w:val="left" w:pos="7888"/>
                            <w:tab w:val="left" w:pos="9480"/>
                          </w:tabs>
                          <w:spacing w:line="224" w:lineRule="exact"/>
                          <w:rPr>
                            <w:sz w:val="20"/>
                          </w:rPr>
                        </w:pPr>
                        <w:r>
                          <w:rPr>
                            <w:sz w:val="20"/>
                          </w:rPr>
                          <w:t>Mental</w:t>
                        </w:r>
                        <w:r>
                          <w:rPr>
                            <w:spacing w:val="-1"/>
                            <w:sz w:val="20"/>
                          </w:rPr>
                          <w:t xml:space="preserve"> </w:t>
                        </w:r>
                        <w:r>
                          <w:rPr>
                            <w:spacing w:val="-2"/>
                            <w:sz w:val="20"/>
                          </w:rPr>
                          <w:t>Health</w:t>
                        </w:r>
                        <w:r>
                          <w:rPr>
                            <w:sz w:val="20"/>
                          </w:rPr>
                          <w:tab/>
                          <w:t>Mental</w:t>
                        </w:r>
                        <w:r>
                          <w:rPr>
                            <w:spacing w:val="-1"/>
                            <w:sz w:val="20"/>
                          </w:rPr>
                          <w:t xml:space="preserve"> </w:t>
                        </w:r>
                        <w:r>
                          <w:rPr>
                            <w:spacing w:val="-2"/>
                            <w:sz w:val="20"/>
                          </w:rPr>
                          <w:t>Health</w:t>
                        </w:r>
                        <w:r>
                          <w:rPr>
                            <w:sz w:val="20"/>
                          </w:rPr>
                          <w:tab/>
                          <w:t>Mental</w:t>
                        </w:r>
                        <w:r>
                          <w:rPr>
                            <w:spacing w:val="1"/>
                            <w:sz w:val="20"/>
                          </w:rPr>
                          <w:t xml:space="preserve"> </w:t>
                        </w:r>
                        <w:r>
                          <w:rPr>
                            <w:spacing w:val="-2"/>
                            <w:sz w:val="20"/>
                          </w:rPr>
                          <w:t>Health</w:t>
                        </w:r>
                        <w:r>
                          <w:rPr>
                            <w:sz w:val="20"/>
                          </w:rPr>
                          <w:tab/>
                          <w:t>Mental</w:t>
                        </w:r>
                        <w:r>
                          <w:rPr>
                            <w:spacing w:val="-3"/>
                            <w:sz w:val="20"/>
                          </w:rPr>
                          <w:t xml:space="preserve"> </w:t>
                        </w:r>
                        <w:r>
                          <w:rPr>
                            <w:spacing w:val="-2"/>
                            <w:sz w:val="20"/>
                          </w:rPr>
                          <w:t>Health</w:t>
                        </w:r>
                        <w:r>
                          <w:rPr>
                            <w:sz w:val="20"/>
                          </w:rPr>
                          <w:tab/>
                          <w:t>Physical</w:t>
                        </w:r>
                        <w:r>
                          <w:rPr>
                            <w:spacing w:val="-10"/>
                            <w:sz w:val="20"/>
                          </w:rPr>
                          <w:t xml:space="preserve"> </w:t>
                        </w:r>
                        <w:r>
                          <w:rPr>
                            <w:spacing w:val="-2"/>
                            <w:sz w:val="20"/>
                          </w:rPr>
                          <w:t>Health</w:t>
                        </w:r>
                        <w:r>
                          <w:rPr>
                            <w:sz w:val="20"/>
                          </w:rPr>
                          <w:tab/>
                          <w:t>Physical</w:t>
                        </w:r>
                        <w:r>
                          <w:rPr>
                            <w:spacing w:val="-10"/>
                            <w:sz w:val="20"/>
                          </w:rPr>
                          <w:t xml:space="preserve"> </w:t>
                        </w:r>
                        <w:r>
                          <w:rPr>
                            <w:spacing w:val="-2"/>
                            <w:sz w:val="20"/>
                          </w:rPr>
                          <w:t>Health</w:t>
                        </w:r>
                        <w:r>
                          <w:rPr>
                            <w:sz w:val="20"/>
                          </w:rPr>
                          <w:tab/>
                          <w:t>Physical</w:t>
                        </w:r>
                        <w:r>
                          <w:rPr>
                            <w:spacing w:val="-10"/>
                            <w:sz w:val="20"/>
                          </w:rPr>
                          <w:t xml:space="preserve"> </w:t>
                        </w:r>
                        <w:r>
                          <w:rPr>
                            <w:spacing w:val="-2"/>
                            <w:sz w:val="20"/>
                          </w:rPr>
                          <w:t>Health</w:t>
                        </w:r>
                      </w:p>
                    </w:txbxContent>
                  </v:textbox>
                </v:shape>
                <v:shape id="Textbox 79" o:spid="_x0000_s1049" type="#_x0000_t202" style="position:absolute;left:72723;top:30314;width:8915;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5313B899" w14:textId="77777777" w:rsidR="00544DAD" w:rsidRDefault="00AE43C6">
                        <w:pPr>
                          <w:ind w:right="18" w:firstLine="72"/>
                          <w:rPr>
                            <w:sz w:val="20"/>
                          </w:rPr>
                        </w:pPr>
                        <w:r>
                          <w:rPr>
                            <w:sz w:val="20"/>
                          </w:rPr>
                          <w:t>CYP Inpatient Physical</w:t>
                        </w:r>
                        <w:r>
                          <w:rPr>
                            <w:spacing w:val="-14"/>
                            <w:sz w:val="20"/>
                          </w:rPr>
                          <w:t xml:space="preserve"> </w:t>
                        </w:r>
                        <w:r>
                          <w:rPr>
                            <w:sz w:val="20"/>
                          </w:rPr>
                          <w:t>Health</w:t>
                        </w:r>
                      </w:p>
                    </w:txbxContent>
                  </v:textbox>
                </v:shape>
                <v:shape id="Textbox 80" o:spid="_x0000_s1050" type="#_x0000_t202" style="position:absolute;left:84212;top:30314;width:6116;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5313B89A" w14:textId="77777777" w:rsidR="00544DAD" w:rsidRDefault="00AE43C6">
                        <w:pPr>
                          <w:spacing w:line="224" w:lineRule="exact"/>
                          <w:rPr>
                            <w:sz w:val="20"/>
                          </w:rPr>
                        </w:pPr>
                        <w:r>
                          <w:rPr>
                            <w:sz w:val="20"/>
                          </w:rPr>
                          <w:t>NHS</w:t>
                        </w:r>
                        <w:r>
                          <w:rPr>
                            <w:spacing w:val="-2"/>
                            <w:sz w:val="20"/>
                          </w:rPr>
                          <w:t xml:space="preserve"> </w:t>
                        </w:r>
                        <w:proofErr w:type="spellStart"/>
                        <w:r>
                          <w:rPr>
                            <w:spacing w:val="-4"/>
                            <w:sz w:val="20"/>
                          </w:rPr>
                          <w:t>TTad</w:t>
                        </w:r>
                        <w:proofErr w:type="spellEnd"/>
                      </w:p>
                    </w:txbxContent>
                  </v:textbox>
                </v:shape>
                <w10:wrap type="topAndBottom" anchorx="margin"/>
              </v:group>
            </w:pict>
          </mc:Fallback>
        </mc:AlternateContent>
      </w:r>
    </w:p>
    <w:p w14:paraId="005D73B8" w14:textId="77777777" w:rsidR="00BB24E0" w:rsidRDefault="00BB24E0" w:rsidP="00BB24E0">
      <w:pPr>
        <w:pStyle w:val="new-body"/>
      </w:pPr>
    </w:p>
    <w:p w14:paraId="53138F9C" w14:textId="0FF17C2E" w:rsidR="00544DAD" w:rsidRPr="00402967" w:rsidRDefault="00A97917" w:rsidP="00BB24E0">
      <w:pPr>
        <w:pStyle w:val="new-body"/>
        <w:rPr>
          <w:b/>
          <w:sz w:val="20"/>
        </w:rPr>
      </w:pPr>
      <w:r w:rsidRPr="00402967">
        <w:t>Includes</w:t>
      </w:r>
      <w:r w:rsidRPr="00402967">
        <w:rPr>
          <w:spacing w:val="-9"/>
        </w:rPr>
        <w:t xml:space="preserve"> </w:t>
      </w:r>
      <w:r w:rsidRPr="00402967">
        <w:t>NHS</w:t>
      </w:r>
      <w:r w:rsidRPr="00402967">
        <w:rPr>
          <w:spacing w:val="-4"/>
        </w:rPr>
        <w:t xml:space="preserve"> </w:t>
      </w:r>
      <w:r w:rsidRPr="00402967">
        <w:t>Talking</w:t>
      </w:r>
      <w:r w:rsidRPr="00402967">
        <w:rPr>
          <w:spacing w:val="-7"/>
        </w:rPr>
        <w:t xml:space="preserve"> </w:t>
      </w:r>
      <w:r w:rsidRPr="00402967">
        <w:t>Therapies</w:t>
      </w:r>
      <w:r w:rsidRPr="00402967">
        <w:rPr>
          <w:spacing w:val="-9"/>
        </w:rPr>
        <w:t xml:space="preserve"> </w:t>
      </w:r>
      <w:r w:rsidRPr="00402967">
        <w:t>Census</w:t>
      </w:r>
      <w:r w:rsidRPr="00402967">
        <w:rPr>
          <w:spacing w:val="-8"/>
        </w:rPr>
        <w:t xml:space="preserve"> </w:t>
      </w:r>
      <w:r w:rsidRPr="00402967">
        <w:t>data.</w:t>
      </w:r>
    </w:p>
    <w:p w14:paraId="53138FA3" w14:textId="28E6347B" w:rsidR="00544DAD" w:rsidRPr="00402967" w:rsidRDefault="00AE43C6" w:rsidP="00A97917">
      <w:pPr>
        <w:tabs>
          <w:tab w:val="right" w:pos="18186"/>
        </w:tabs>
        <w:spacing w:before="187"/>
        <w:ind w:left="544"/>
        <w:rPr>
          <w:sz w:val="24"/>
        </w:rPr>
        <w:sectPr w:rsidR="00544DAD" w:rsidRPr="00402967">
          <w:pgSz w:w="19200" w:h="10800" w:orient="landscape"/>
          <w:pgMar w:top="380" w:right="0" w:bottom="0" w:left="280" w:header="720" w:footer="720" w:gutter="0"/>
          <w:cols w:space="720"/>
        </w:sectPr>
      </w:pPr>
      <w:r w:rsidRPr="00402967">
        <w:rPr>
          <w:color w:val="221F1F"/>
          <w:sz w:val="24"/>
        </w:rPr>
        <w:tab/>
      </w:r>
    </w:p>
    <w:p w14:paraId="53138FA4" w14:textId="149B0915" w:rsidR="00544DAD" w:rsidRPr="00402967" w:rsidRDefault="00AE43C6">
      <w:pPr>
        <w:pStyle w:val="Heading3"/>
        <w:spacing w:before="196" w:line="225" w:lineRule="auto"/>
        <w:ind w:left="340"/>
      </w:pPr>
      <w:bookmarkStart w:id="25" w:name="Slide_20:_Workforce_by_service_area_–_ad"/>
      <w:bookmarkStart w:id="26" w:name="_Toc194422200"/>
      <w:bookmarkEnd w:id="25"/>
      <w:r w:rsidRPr="00402967">
        <w:rPr>
          <w:color w:val="121517"/>
        </w:rPr>
        <w:lastRenderedPageBreak/>
        <w:t>Workforce</w:t>
      </w:r>
      <w:r w:rsidRPr="00402967">
        <w:rPr>
          <w:color w:val="121517"/>
          <w:spacing w:val="-10"/>
        </w:rPr>
        <w:t xml:space="preserve"> </w:t>
      </w:r>
      <w:r w:rsidRPr="00402967">
        <w:rPr>
          <w:color w:val="121517"/>
        </w:rPr>
        <w:t>by</w:t>
      </w:r>
      <w:r w:rsidRPr="00402967">
        <w:rPr>
          <w:color w:val="121517"/>
          <w:spacing w:val="-11"/>
        </w:rPr>
        <w:t xml:space="preserve"> </w:t>
      </w:r>
      <w:r w:rsidRPr="00402967">
        <w:rPr>
          <w:color w:val="121517"/>
        </w:rPr>
        <w:t>service</w:t>
      </w:r>
      <w:r w:rsidRPr="00402967">
        <w:rPr>
          <w:color w:val="121517"/>
          <w:spacing w:val="-6"/>
        </w:rPr>
        <w:t xml:space="preserve"> </w:t>
      </w:r>
      <w:r w:rsidRPr="00402967">
        <w:rPr>
          <w:color w:val="121517"/>
        </w:rPr>
        <w:t>area</w:t>
      </w:r>
      <w:r w:rsidRPr="00402967">
        <w:rPr>
          <w:color w:val="121517"/>
          <w:spacing w:val="-7"/>
        </w:rPr>
        <w:t xml:space="preserve"> </w:t>
      </w:r>
      <w:r w:rsidRPr="00402967">
        <w:rPr>
          <w:color w:val="121517"/>
        </w:rPr>
        <w:t>–</w:t>
      </w:r>
      <w:r w:rsidRPr="00402967">
        <w:rPr>
          <w:color w:val="121517"/>
          <w:spacing w:val="-8"/>
        </w:rPr>
        <w:t xml:space="preserve"> </w:t>
      </w:r>
      <w:r w:rsidRPr="00402967">
        <w:rPr>
          <w:color w:val="121517"/>
        </w:rPr>
        <w:t>adjusted</w:t>
      </w:r>
      <w:r w:rsidRPr="00402967">
        <w:rPr>
          <w:color w:val="121517"/>
          <w:spacing w:val="-14"/>
        </w:rPr>
        <w:t xml:space="preserve"> </w:t>
      </w:r>
      <w:r w:rsidRPr="00402967">
        <w:rPr>
          <w:color w:val="121517"/>
        </w:rPr>
        <w:t>to</w:t>
      </w:r>
      <w:r w:rsidRPr="00402967">
        <w:rPr>
          <w:color w:val="121517"/>
          <w:spacing w:val="-9"/>
        </w:rPr>
        <w:t xml:space="preserve"> </w:t>
      </w:r>
      <w:r w:rsidRPr="00402967">
        <w:rPr>
          <w:color w:val="121517"/>
        </w:rPr>
        <w:t>take</w:t>
      </w:r>
      <w:r w:rsidRPr="00402967">
        <w:rPr>
          <w:color w:val="121517"/>
          <w:spacing w:val="-6"/>
        </w:rPr>
        <w:t xml:space="preserve"> </w:t>
      </w:r>
      <w:r w:rsidRPr="00402967">
        <w:rPr>
          <w:color w:val="121517"/>
        </w:rPr>
        <w:t>account</w:t>
      </w:r>
      <w:r w:rsidRPr="00402967">
        <w:rPr>
          <w:color w:val="121517"/>
          <w:spacing w:val="-14"/>
        </w:rPr>
        <w:t xml:space="preserve"> </w:t>
      </w:r>
      <w:r w:rsidRPr="00402967">
        <w:rPr>
          <w:color w:val="121517"/>
        </w:rPr>
        <w:t>of missing data</w:t>
      </w:r>
      <w:bookmarkEnd w:id="26"/>
    </w:p>
    <w:p w14:paraId="14F5DF65" w14:textId="77777777" w:rsidR="00377D5D" w:rsidRPr="00402967" w:rsidRDefault="00377D5D">
      <w:pPr>
        <w:pStyle w:val="BodyText"/>
        <w:spacing w:before="76" w:line="225" w:lineRule="auto"/>
        <w:ind w:left="400" w:right="1072"/>
        <w:rPr>
          <w:color w:val="221F1F"/>
        </w:rPr>
      </w:pPr>
    </w:p>
    <w:p w14:paraId="66E3A950" w14:textId="3E282E6F" w:rsidR="006F348A" w:rsidRPr="00402967" w:rsidRDefault="00AE43C6">
      <w:pPr>
        <w:pStyle w:val="BodyText"/>
        <w:spacing w:before="76" w:line="225" w:lineRule="auto"/>
        <w:ind w:left="400" w:right="1072"/>
        <w:rPr>
          <w:color w:val="221F1F"/>
        </w:rPr>
      </w:pPr>
      <w:r w:rsidRPr="00402967">
        <w:rPr>
          <w:color w:val="221F1F"/>
        </w:rPr>
        <w:t>The total WTE</w:t>
      </w:r>
      <w:r w:rsidRPr="00402967">
        <w:rPr>
          <w:color w:val="221F1F"/>
          <w:spacing w:val="-2"/>
        </w:rPr>
        <w:t xml:space="preserve"> </w:t>
      </w:r>
      <w:r w:rsidRPr="00402967">
        <w:rPr>
          <w:color w:val="221F1F"/>
        </w:rPr>
        <w:t>by service area (adjusted</w:t>
      </w:r>
      <w:r w:rsidRPr="00402967">
        <w:rPr>
          <w:color w:val="221F1F"/>
          <w:spacing w:val="-4"/>
        </w:rPr>
        <w:t xml:space="preserve"> </w:t>
      </w:r>
      <w:r w:rsidRPr="00402967">
        <w:rPr>
          <w:color w:val="221F1F"/>
        </w:rPr>
        <w:t>to take account of missing data) chart shows the projected</w:t>
      </w:r>
      <w:r w:rsidRPr="00402967">
        <w:rPr>
          <w:color w:val="221F1F"/>
          <w:spacing w:val="-4"/>
        </w:rPr>
        <w:t xml:space="preserve"> </w:t>
      </w:r>
      <w:r w:rsidRPr="00402967">
        <w:rPr>
          <w:color w:val="221F1F"/>
        </w:rPr>
        <w:t>estimated</w:t>
      </w:r>
      <w:r w:rsidRPr="00402967">
        <w:rPr>
          <w:color w:val="221F1F"/>
          <w:spacing w:val="-1"/>
        </w:rPr>
        <w:t xml:space="preserve"> </w:t>
      </w:r>
      <w:r w:rsidRPr="00402967">
        <w:rPr>
          <w:color w:val="221F1F"/>
        </w:rPr>
        <w:t>workforce for adult and CYP services across community</w:t>
      </w:r>
      <w:r w:rsidRPr="00402967">
        <w:rPr>
          <w:color w:val="221F1F"/>
          <w:spacing w:val="-4"/>
        </w:rPr>
        <w:t xml:space="preserve"> </w:t>
      </w:r>
      <w:r w:rsidRPr="00402967">
        <w:rPr>
          <w:color w:val="221F1F"/>
        </w:rPr>
        <w:t>and</w:t>
      </w:r>
      <w:r w:rsidRPr="00402967">
        <w:rPr>
          <w:color w:val="221F1F"/>
          <w:spacing w:val="-1"/>
        </w:rPr>
        <w:t xml:space="preserve"> </w:t>
      </w:r>
      <w:r w:rsidRPr="00402967">
        <w:rPr>
          <w:color w:val="221F1F"/>
        </w:rPr>
        <w:t>inpatient</w:t>
      </w:r>
      <w:r w:rsidRPr="00402967">
        <w:rPr>
          <w:color w:val="221F1F"/>
          <w:spacing w:val="-4"/>
        </w:rPr>
        <w:t xml:space="preserve"> </w:t>
      </w:r>
      <w:r w:rsidRPr="00402967">
        <w:rPr>
          <w:color w:val="221F1F"/>
        </w:rPr>
        <w:t>service areas.</w:t>
      </w:r>
      <w:r w:rsidRPr="00402967">
        <w:rPr>
          <w:color w:val="221F1F"/>
          <w:spacing w:val="-13"/>
        </w:rPr>
        <w:t xml:space="preserve"> </w:t>
      </w:r>
      <w:r w:rsidRPr="00402967">
        <w:rPr>
          <w:color w:val="221F1F"/>
        </w:rPr>
        <w:t>An uplift</w:t>
      </w:r>
      <w:r w:rsidRPr="00402967">
        <w:rPr>
          <w:color w:val="221F1F"/>
          <w:spacing w:val="-4"/>
        </w:rPr>
        <w:t xml:space="preserve"> </w:t>
      </w:r>
      <w:r w:rsidRPr="00402967">
        <w:rPr>
          <w:color w:val="221F1F"/>
        </w:rPr>
        <w:t xml:space="preserve">of </w:t>
      </w:r>
      <w:r w:rsidR="00776F53">
        <w:rPr>
          <w:color w:val="221F1F"/>
        </w:rPr>
        <w:t>7%</w:t>
      </w:r>
      <w:r w:rsidRPr="00402967">
        <w:rPr>
          <w:color w:val="221F1F"/>
          <w:spacing w:val="-4"/>
        </w:rPr>
        <w:t xml:space="preserve"> </w:t>
      </w:r>
      <w:r w:rsidRPr="00402967">
        <w:rPr>
          <w:color w:val="221F1F"/>
        </w:rPr>
        <w:t>has been</w:t>
      </w:r>
      <w:r w:rsidRPr="00402967">
        <w:rPr>
          <w:color w:val="221F1F"/>
          <w:spacing w:val="-6"/>
        </w:rPr>
        <w:t xml:space="preserve"> </w:t>
      </w:r>
      <w:r w:rsidRPr="00402967">
        <w:rPr>
          <w:color w:val="221F1F"/>
        </w:rPr>
        <w:t>applied</w:t>
      </w:r>
      <w:r w:rsidRPr="00402967">
        <w:rPr>
          <w:color w:val="221F1F"/>
          <w:spacing w:val="-6"/>
        </w:rPr>
        <w:t xml:space="preserve"> </w:t>
      </w:r>
      <w:r w:rsidRPr="00402967">
        <w:rPr>
          <w:color w:val="221F1F"/>
        </w:rPr>
        <w:t>to mental</w:t>
      </w:r>
      <w:r w:rsidRPr="00402967">
        <w:rPr>
          <w:color w:val="221F1F"/>
          <w:spacing w:val="-5"/>
        </w:rPr>
        <w:t xml:space="preserve"> </w:t>
      </w:r>
      <w:r w:rsidRPr="00402967">
        <w:rPr>
          <w:color w:val="221F1F"/>
        </w:rPr>
        <w:t>health</w:t>
      </w:r>
      <w:r w:rsidRPr="00402967">
        <w:rPr>
          <w:color w:val="221F1F"/>
          <w:spacing w:val="-3"/>
        </w:rPr>
        <w:t xml:space="preserve"> </w:t>
      </w:r>
      <w:r w:rsidRPr="00402967">
        <w:rPr>
          <w:color w:val="221F1F"/>
        </w:rPr>
        <w:t>service areas</w:t>
      </w:r>
      <w:r w:rsidRPr="00402967">
        <w:rPr>
          <w:color w:val="221F1F"/>
          <w:spacing w:val="-2"/>
        </w:rPr>
        <w:t xml:space="preserve"> </w:t>
      </w:r>
      <w:r w:rsidRPr="00402967">
        <w:rPr>
          <w:color w:val="221F1F"/>
        </w:rPr>
        <w:t>outside</w:t>
      </w:r>
      <w:r w:rsidRPr="00402967">
        <w:rPr>
          <w:color w:val="221F1F"/>
          <w:spacing w:val="-3"/>
        </w:rPr>
        <w:t xml:space="preserve"> </w:t>
      </w:r>
      <w:r w:rsidRPr="00402967">
        <w:rPr>
          <w:color w:val="221F1F"/>
        </w:rPr>
        <w:t>of NHS</w:t>
      </w:r>
      <w:r w:rsidRPr="00402967">
        <w:rPr>
          <w:color w:val="221F1F"/>
          <w:spacing w:val="-1"/>
        </w:rPr>
        <w:t xml:space="preserve"> </w:t>
      </w:r>
      <w:r w:rsidR="006F348A" w:rsidRPr="00402967">
        <w:rPr>
          <w:color w:val="221F1F"/>
        </w:rPr>
        <w:t>Talking Therapies</w:t>
      </w:r>
      <w:r w:rsidRPr="00402967">
        <w:rPr>
          <w:color w:val="221F1F"/>
        </w:rPr>
        <w:t>,</w:t>
      </w:r>
      <w:r w:rsidRPr="00402967">
        <w:rPr>
          <w:color w:val="221F1F"/>
          <w:spacing w:val="-4"/>
        </w:rPr>
        <w:t xml:space="preserve"> </w:t>
      </w:r>
      <w:r w:rsidRPr="00402967">
        <w:rPr>
          <w:color w:val="221F1F"/>
        </w:rPr>
        <w:t>based</w:t>
      </w:r>
      <w:r w:rsidRPr="00402967">
        <w:rPr>
          <w:color w:val="221F1F"/>
          <w:spacing w:val="-3"/>
        </w:rPr>
        <w:t xml:space="preserve"> </w:t>
      </w:r>
      <w:r w:rsidRPr="00402967">
        <w:rPr>
          <w:color w:val="221F1F"/>
        </w:rPr>
        <w:t>on the estimated missing data</w:t>
      </w:r>
      <w:r w:rsidRPr="00402967">
        <w:rPr>
          <w:color w:val="221F1F"/>
          <w:spacing w:val="-1"/>
        </w:rPr>
        <w:t xml:space="preserve"> </w:t>
      </w:r>
      <w:r w:rsidRPr="00402967">
        <w:rPr>
          <w:color w:val="221F1F"/>
        </w:rPr>
        <w:t>for NHS mental</w:t>
      </w:r>
      <w:r w:rsidRPr="00402967">
        <w:rPr>
          <w:color w:val="221F1F"/>
          <w:spacing w:val="-3"/>
        </w:rPr>
        <w:t xml:space="preserve"> </w:t>
      </w:r>
      <w:r w:rsidRPr="00402967">
        <w:rPr>
          <w:color w:val="221F1F"/>
        </w:rPr>
        <w:t>health</w:t>
      </w:r>
      <w:r w:rsidRPr="00402967">
        <w:rPr>
          <w:color w:val="221F1F"/>
          <w:spacing w:val="-1"/>
        </w:rPr>
        <w:t xml:space="preserve"> </w:t>
      </w:r>
      <w:r w:rsidRPr="00402967">
        <w:rPr>
          <w:color w:val="221F1F"/>
        </w:rPr>
        <w:t>trusts when compared</w:t>
      </w:r>
      <w:r w:rsidRPr="00402967">
        <w:rPr>
          <w:color w:val="221F1F"/>
          <w:spacing w:val="-3"/>
        </w:rPr>
        <w:t xml:space="preserve"> </w:t>
      </w:r>
      <w:r w:rsidRPr="00402967">
        <w:rPr>
          <w:color w:val="221F1F"/>
        </w:rPr>
        <w:t>with the ESR (1,755 WTE</w:t>
      </w:r>
      <w:r w:rsidRPr="00402967">
        <w:rPr>
          <w:color w:val="221F1F"/>
          <w:spacing w:val="-2"/>
        </w:rPr>
        <w:t xml:space="preserve"> </w:t>
      </w:r>
      <w:r w:rsidRPr="00402967">
        <w:rPr>
          <w:color w:val="221F1F"/>
        </w:rPr>
        <w:t xml:space="preserve">from the </w:t>
      </w:r>
      <w:r w:rsidR="00776F53">
        <w:rPr>
          <w:color w:val="221F1F"/>
        </w:rPr>
        <w:t>5</w:t>
      </w:r>
      <w:r w:rsidRPr="00402967">
        <w:rPr>
          <w:color w:val="221F1F"/>
        </w:rPr>
        <w:t xml:space="preserve"> missing mental</w:t>
      </w:r>
      <w:r w:rsidRPr="00402967">
        <w:rPr>
          <w:color w:val="221F1F"/>
          <w:spacing w:val="-3"/>
        </w:rPr>
        <w:t xml:space="preserve"> </w:t>
      </w:r>
      <w:r w:rsidRPr="00402967">
        <w:rPr>
          <w:color w:val="221F1F"/>
        </w:rPr>
        <w:t>health</w:t>
      </w:r>
      <w:r w:rsidRPr="00402967">
        <w:rPr>
          <w:color w:val="221F1F"/>
          <w:spacing w:val="-1"/>
        </w:rPr>
        <w:t xml:space="preserve"> </w:t>
      </w:r>
      <w:r w:rsidRPr="00402967">
        <w:rPr>
          <w:color w:val="221F1F"/>
        </w:rPr>
        <w:t xml:space="preserve">trusts). </w:t>
      </w:r>
    </w:p>
    <w:p w14:paraId="0ED9A18D" w14:textId="77777777" w:rsidR="00377D5D" w:rsidRPr="00402967" w:rsidRDefault="00377D5D">
      <w:pPr>
        <w:pStyle w:val="BodyText"/>
        <w:spacing w:before="76" w:line="225" w:lineRule="auto"/>
        <w:ind w:left="400" w:right="1072"/>
        <w:rPr>
          <w:color w:val="221F1F"/>
        </w:rPr>
      </w:pPr>
    </w:p>
    <w:p w14:paraId="53138FA5" w14:textId="32D0C9C7" w:rsidR="00544DAD" w:rsidRPr="00402967" w:rsidRDefault="00AE43C6">
      <w:pPr>
        <w:pStyle w:val="BodyText"/>
        <w:spacing w:before="76" w:line="225" w:lineRule="auto"/>
        <w:ind w:left="400" w:right="1072"/>
      </w:pPr>
      <w:r w:rsidRPr="00402967">
        <w:rPr>
          <w:color w:val="221F1F"/>
        </w:rPr>
        <w:t xml:space="preserve">The </w:t>
      </w:r>
      <w:r w:rsidRPr="00402967">
        <w:rPr>
          <w:b/>
          <w:bCs/>
          <w:color w:val="221F1F"/>
        </w:rPr>
        <w:t>projected</w:t>
      </w:r>
      <w:r w:rsidRPr="00402967">
        <w:rPr>
          <w:b/>
          <w:bCs/>
          <w:color w:val="221F1F"/>
          <w:spacing w:val="-1"/>
        </w:rPr>
        <w:t xml:space="preserve"> </w:t>
      </w:r>
      <w:r w:rsidRPr="00402967">
        <w:rPr>
          <w:b/>
          <w:bCs/>
          <w:color w:val="221F1F"/>
        </w:rPr>
        <w:t>WTE</w:t>
      </w:r>
      <w:r w:rsidRPr="00402967">
        <w:rPr>
          <w:b/>
          <w:bCs/>
          <w:color w:val="221F1F"/>
          <w:spacing w:val="-2"/>
        </w:rPr>
        <w:t xml:space="preserve"> </w:t>
      </w:r>
      <w:r w:rsidRPr="00402967">
        <w:rPr>
          <w:b/>
          <w:bCs/>
          <w:color w:val="221F1F"/>
        </w:rPr>
        <w:t>was 3</w:t>
      </w:r>
      <w:r w:rsidR="000D1C0F" w:rsidRPr="00402967">
        <w:rPr>
          <w:b/>
          <w:bCs/>
          <w:color w:val="221F1F"/>
        </w:rPr>
        <w:t>2</w:t>
      </w:r>
      <w:r w:rsidRPr="00402967">
        <w:rPr>
          <w:b/>
          <w:bCs/>
          <w:color w:val="221F1F"/>
        </w:rPr>
        <w:t>,</w:t>
      </w:r>
      <w:r w:rsidR="00EF314F" w:rsidRPr="00402967">
        <w:rPr>
          <w:b/>
          <w:bCs/>
          <w:color w:val="221F1F"/>
        </w:rPr>
        <w:t>798</w:t>
      </w:r>
      <w:r w:rsidRPr="00402967">
        <w:rPr>
          <w:color w:val="221F1F"/>
        </w:rPr>
        <w:t>, more</w:t>
      </w:r>
      <w:r w:rsidRPr="00402967">
        <w:rPr>
          <w:color w:val="221F1F"/>
          <w:spacing w:val="-6"/>
        </w:rPr>
        <w:t xml:space="preserve"> </w:t>
      </w:r>
      <w:r w:rsidRPr="00402967">
        <w:rPr>
          <w:color w:val="221F1F"/>
        </w:rPr>
        <w:t>in</w:t>
      </w:r>
      <w:r w:rsidRPr="00402967">
        <w:rPr>
          <w:color w:val="221F1F"/>
          <w:spacing w:val="-3"/>
        </w:rPr>
        <w:t xml:space="preserve"> </w:t>
      </w:r>
      <w:r w:rsidRPr="00402967">
        <w:rPr>
          <w:color w:val="221F1F"/>
        </w:rPr>
        <w:t>line</w:t>
      </w:r>
      <w:r w:rsidRPr="00402967">
        <w:rPr>
          <w:color w:val="221F1F"/>
          <w:spacing w:val="-3"/>
        </w:rPr>
        <w:t xml:space="preserve"> </w:t>
      </w:r>
      <w:r w:rsidRPr="00402967">
        <w:rPr>
          <w:color w:val="221F1F"/>
        </w:rPr>
        <w:t>with</w:t>
      </w:r>
      <w:r w:rsidRPr="00402967">
        <w:rPr>
          <w:color w:val="221F1F"/>
          <w:spacing w:val="-1"/>
        </w:rPr>
        <w:t xml:space="preserve"> </w:t>
      </w:r>
      <w:r w:rsidRPr="00402967">
        <w:rPr>
          <w:color w:val="221F1F"/>
        </w:rPr>
        <w:t>the</w:t>
      </w:r>
      <w:r w:rsidRPr="00402967">
        <w:rPr>
          <w:color w:val="221F1F"/>
          <w:spacing w:val="-3"/>
        </w:rPr>
        <w:t xml:space="preserve"> </w:t>
      </w:r>
      <w:r w:rsidRPr="00402967">
        <w:rPr>
          <w:color w:val="221F1F"/>
        </w:rPr>
        <w:t>32,017</w:t>
      </w:r>
      <w:r w:rsidRPr="00402967">
        <w:rPr>
          <w:color w:val="221F1F"/>
          <w:spacing w:val="-10"/>
        </w:rPr>
        <w:t xml:space="preserve"> </w:t>
      </w:r>
      <w:r w:rsidRPr="00402967">
        <w:rPr>
          <w:color w:val="221F1F"/>
        </w:rPr>
        <w:t>WTE</w:t>
      </w:r>
      <w:r w:rsidRPr="00402967">
        <w:rPr>
          <w:color w:val="221F1F"/>
          <w:spacing w:val="-8"/>
        </w:rPr>
        <w:t xml:space="preserve"> </w:t>
      </w:r>
      <w:r w:rsidRPr="00402967">
        <w:rPr>
          <w:color w:val="221F1F"/>
        </w:rPr>
        <w:t>reported</w:t>
      </w:r>
      <w:r w:rsidRPr="00402967">
        <w:rPr>
          <w:color w:val="221F1F"/>
          <w:spacing w:val="-7"/>
        </w:rPr>
        <w:t xml:space="preserve"> </w:t>
      </w:r>
      <w:r w:rsidRPr="00402967">
        <w:rPr>
          <w:color w:val="221F1F"/>
        </w:rPr>
        <w:t>in</w:t>
      </w:r>
      <w:r w:rsidRPr="00402967">
        <w:rPr>
          <w:color w:val="221F1F"/>
          <w:spacing w:val="-3"/>
        </w:rPr>
        <w:t xml:space="preserve"> </w:t>
      </w:r>
      <w:r w:rsidRPr="00402967">
        <w:rPr>
          <w:color w:val="221F1F"/>
        </w:rPr>
        <w:t>the</w:t>
      </w:r>
      <w:r w:rsidRPr="00402967">
        <w:rPr>
          <w:color w:val="221F1F"/>
          <w:spacing w:val="-3"/>
        </w:rPr>
        <w:t xml:space="preserve"> </w:t>
      </w:r>
      <w:r w:rsidRPr="00402967">
        <w:rPr>
          <w:color w:val="221F1F"/>
        </w:rPr>
        <w:t>ESR</w:t>
      </w:r>
      <w:r w:rsidRPr="00402967">
        <w:rPr>
          <w:color w:val="221F1F"/>
          <w:spacing w:val="-4"/>
        </w:rPr>
        <w:t xml:space="preserve"> </w:t>
      </w:r>
      <w:r w:rsidRPr="00402967">
        <w:rPr>
          <w:color w:val="221F1F"/>
        </w:rPr>
        <w:t>for</w:t>
      </w:r>
      <w:r w:rsidRPr="00402967">
        <w:rPr>
          <w:color w:val="221F1F"/>
          <w:spacing w:val="-4"/>
        </w:rPr>
        <w:t xml:space="preserve"> </w:t>
      </w:r>
      <w:r w:rsidRPr="00402967">
        <w:rPr>
          <w:color w:val="221F1F"/>
        </w:rPr>
        <w:t>March</w:t>
      </w:r>
      <w:r w:rsidRPr="00402967">
        <w:rPr>
          <w:color w:val="221F1F"/>
          <w:spacing w:val="-3"/>
        </w:rPr>
        <w:t xml:space="preserve"> </w:t>
      </w:r>
      <w:r w:rsidRPr="00402967">
        <w:rPr>
          <w:color w:val="221F1F"/>
        </w:rPr>
        <w:t>2024,</w:t>
      </w:r>
      <w:r w:rsidRPr="00402967">
        <w:rPr>
          <w:color w:val="221F1F"/>
          <w:spacing w:val="-8"/>
        </w:rPr>
        <w:t xml:space="preserve"> </w:t>
      </w:r>
      <w:r w:rsidRPr="00402967">
        <w:rPr>
          <w:color w:val="221F1F"/>
        </w:rPr>
        <w:t>and</w:t>
      </w:r>
      <w:r w:rsidRPr="00402967">
        <w:rPr>
          <w:color w:val="221F1F"/>
          <w:spacing w:val="-5"/>
        </w:rPr>
        <w:t xml:space="preserve"> </w:t>
      </w:r>
      <w:r w:rsidRPr="00402967">
        <w:rPr>
          <w:color w:val="221F1F"/>
        </w:rPr>
        <w:t>shows</w:t>
      </w:r>
      <w:r w:rsidRPr="00402967">
        <w:rPr>
          <w:color w:val="221F1F"/>
          <w:spacing w:val="-3"/>
        </w:rPr>
        <w:t xml:space="preserve"> </w:t>
      </w:r>
      <w:r w:rsidRPr="00402967">
        <w:rPr>
          <w:color w:val="221F1F"/>
        </w:rPr>
        <w:t>a</w:t>
      </w:r>
      <w:r w:rsidRPr="00402967">
        <w:rPr>
          <w:color w:val="221F1F"/>
          <w:spacing w:val="-1"/>
        </w:rPr>
        <w:t xml:space="preserve"> </w:t>
      </w:r>
      <w:r w:rsidRPr="00402967">
        <w:rPr>
          <w:color w:val="221F1F"/>
        </w:rPr>
        <w:t>revised</w:t>
      </w:r>
      <w:r w:rsidRPr="00402967">
        <w:rPr>
          <w:color w:val="221F1F"/>
          <w:spacing w:val="-2"/>
        </w:rPr>
        <w:t xml:space="preserve"> </w:t>
      </w:r>
      <w:r w:rsidRPr="00402967">
        <w:rPr>
          <w:color w:val="221F1F"/>
        </w:rPr>
        <w:t>service</w:t>
      </w:r>
      <w:r w:rsidRPr="00402967">
        <w:rPr>
          <w:color w:val="221F1F"/>
          <w:spacing w:val="-3"/>
        </w:rPr>
        <w:t xml:space="preserve"> </w:t>
      </w:r>
      <w:r w:rsidRPr="00402967">
        <w:rPr>
          <w:color w:val="221F1F"/>
        </w:rPr>
        <w:t>split</w:t>
      </w:r>
      <w:r w:rsidRPr="00402967">
        <w:rPr>
          <w:color w:val="221F1F"/>
          <w:spacing w:val="-1"/>
        </w:rPr>
        <w:t xml:space="preserve"> </w:t>
      </w:r>
      <w:r w:rsidRPr="00402967">
        <w:rPr>
          <w:color w:val="221F1F"/>
        </w:rPr>
        <w:t>with</w:t>
      </w:r>
      <w:r w:rsidRPr="00402967">
        <w:rPr>
          <w:color w:val="221F1F"/>
          <w:spacing w:val="-1"/>
        </w:rPr>
        <w:t xml:space="preserve"> </w:t>
      </w:r>
      <w:r w:rsidRPr="00402967">
        <w:rPr>
          <w:color w:val="221F1F"/>
        </w:rPr>
        <w:t>NHS</w:t>
      </w:r>
      <w:r w:rsidRPr="00402967">
        <w:rPr>
          <w:color w:val="221F1F"/>
          <w:spacing w:val="-6"/>
        </w:rPr>
        <w:t xml:space="preserve"> </w:t>
      </w:r>
      <w:r w:rsidR="006F348A" w:rsidRPr="00402967">
        <w:rPr>
          <w:color w:val="221F1F"/>
        </w:rPr>
        <w:t xml:space="preserve">Talking Therapies </w:t>
      </w:r>
      <w:r w:rsidRPr="00402967">
        <w:rPr>
          <w:color w:val="221F1F"/>
        </w:rPr>
        <w:t>adjusted down</w:t>
      </w:r>
      <w:r w:rsidRPr="00402967">
        <w:rPr>
          <w:color w:val="221F1F"/>
          <w:spacing w:val="-3"/>
        </w:rPr>
        <w:t xml:space="preserve"> </w:t>
      </w:r>
      <w:r w:rsidRPr="00402967">
        <w:rPr>
          <w:color w:val="221F1F"/>
        </w:rPr>
        <w:t>slightly</w:t>
      </w:r>
      <w:r w:rsidRPr="00402967">
        <w:rPr>
          <w:color w:val="221F1F"/>
          <w:spacing w:val="-4"/>
        </w:rPr>
        <w:t xml:space="preserve"> </w:t>
      </w:r>
      <w:r w:rsidRPr="00402967">
        <w:rPr>
          <w:color w:val="221F1F"/>
        </w:rPr>
        <w:t>from</w:t>
      </w:r>
      <w:r w:rsidRPr="00402967">
        <w:rPr>
          <w:color w:val="221F1F"/>
          <w:spacing w:val="-4"/>
        </w:rPr>
        <w:t xml:space="preserve"> </w:t>
      </w:r>
      <w:r w:rsidRPr="00402967">
        <w:rPr>
          <w:color w:val="221F1F"/>
        </w:rPr>
        <w:t>37%</w:t>
      </w:r>
      <w:r w:rsidRPr="00402967">
        <w:rPr>
          <w:color w:val="221F1F"/>
          <w:spacing w:val="-6"/>
        </w:rPr>
        <w:t xml:space="preserve"> </w:t>
      </w:r>
      <w:r w:rsidRPr="00402967">
        <w:rPr>
          <w:color w:val="221F1F"/>
        </w:rPr>
        <w:t>to 36%</w:t>
      </w:r>
      <w:r w:rsidRPr="00402967">
        <w:rPr>
          <w:color w:val="221F1F"/>
          <w:spacing w:val="-6"/>
        </w:rPr>
        <w:t xml:space="preserve"> </w:t>
      </w:r>
      <w:r w:rsidRPr="00402967">
        <w:rPr>
          <w:color w:val="221F1F"/>
        </w:rPr>
        <w:t>of the workforce.</w:t>
      </w:r>
    </w:p>
    <w:p w14:paraId="53138FA6" w14:textId="1C0B3249" w:rsidR="00544DAD" w:rsidRPr="00402967" w:rsidRDefault="00544DAD">
      <w:pPr>
        <w:pStyle w:val="BodyText"/>
        <w:spacing w:before="62"/>
        <w:rPr>
          <w:sz w:val="20"/>
        </w:rPr>
      </w:pPr>
    </w:p>
    <w:p w14:paraId="53138FA7" w14:textId="7494C869" w:rsidR="00544DAD" w:rsidRPr="00402967" w:rsidRDefault="0014624A">
      <w:pPr>
        <w:pStyle w:val="BodyText"/>
        <w:rPr>
          <w:sz w:val="20"/>
        </w:rPr>
      </w:pPr>
      <w:r w:rsidRPr="00402967">
        <w:rPr>
          <w:noProof/>
          <w:sz w:val="20"/>
        </w:rPr>
        <mc:AlternateContent>
          <mc:Choice Requires="wpg">
            <w:drawing>
              <wp:anchor distT="0" distB="0" distL="114300" distR="114300" simplePos="0" relativeHeight="251658246" behindDoc="0" locked="0" layoutInCell="1" allowOverlap="1" wp14:anchorId="79848EC9" wp14:editId="211D8AEF">
                <wp:simplePos x="0" y="0"/>
                <wp:positionH relativeFrom="column">
                  <wp:posOffset>212724</wp:posOffset>
                </wp:positionH>
                <wp:positionV relativeFrom="paragraph">
                  <wp:posOffset>14605</wp:posOffset>
                </wp:positionV>
                <wp:extent cx="10887075" cy="3743325"/>
                <wp:effectExtent l="0" t="0" r="9525" b="9525"/>
                <wp:wrapNone/>
                <wp:docPr id="1385027699" name="Group 1"/>
                <wp:cNvGraphicFramePr/>
                <a:graphic xmlns:a="http://schemas.openxmlformats.org/drawingml/2006/main">
                  <a:graphicData uri="http://schemas.microsoft.com/office/word/2010/wordprocessingGroup">
                    <wpg:wgp>
                      <wpg:cNvGrpSpPr/>
                      <wpg:grpSpPr>
                        <a:xfrm>
                          <a:off x="0" y="0"/>
                          <a:ext cx="10887075" cy="3743325"/>
                          <a:chOff x="0" y="0"/>
                          <a:chExt cx="9984740" cy="3242945"/>
                        </a:xfrm>
                      </wpg:grpSpPr>
                      <pic:pic xmlns:pic="http://schemas.openxmlformats.org/drawingml/2006/picture">
                        <pic:nvPicPr>
                          <pic:cNvPr id="84" name="Image 84"/>
                          <pic:cNvPicPr>
                            <a:picLocks/>
                          </pic:cNvPicPr>
                        </pic:nvPicPr>
                        <pic:blipFill>
                          <a:blip r:embed="rId20" cstate="print"/>
                          <a:stretch>
                            <a:fillRect/>
                          </a:stretch>
                        </pic:blipFill>
                        <pic:spPr>
                          <a:xfrm>
                            <a:off x="0" y="0"/>
                            <a:ext cx="9984740" cy="3242945"/>
                          </a:xfrm>
                          <a:prstGeom prst="rect">
                            <a:avLst/>
                          </a:prstGeom>
                        </pic:spPr>
                      </pic:pic>
                      <wps:wsp>
                        <wps:cNvPr id="1684836826" name="Text Box 2"/>
                        <wps:cNvSpPr txBox="1">
                          <a:spLocks noChangeArrowheads="1"/>
                        </wps:cNvSpPr>
                        <wps:spPr bwMode="auto">
                          <a:xfrm>
                            <a:off x="1821767" y="1090246"/>
                            <a:ext cx="555625" cy="252730"/>
                          </a:xfrm>
                          <a:prstGeom prst="rect">
                            <a:avLst/>
                          </a:prstGeom>
                          <a:solidFill>
                            <a:srgbClr val="FFFFFF"/>
                          </a:solidFill>
                          <a:ln w="9525">
                            <a:noFill/>
                            <a:miter lim="800000"/>
                            <a:headEnd/>
                            <a:tailEnd/>
                          </a:ln>
                        </wps:spPr>
                        <wps:txbx>
                          <w:txbxContent>
                            <w:p w14:paraId="2C9DD2A8" w14:textId="2A228A49" w:rsidR="00EF314F" w:rsidRDefault="00EF314F">
                              <w:r>
                                <w:t>7,177</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9848EC9" id="Group 1" o:spid="_x0000_s1051" style="position:absolute;margin-left:16.75pt;margin-top:1.15pt;width:857.25pt;height:294.75pt;z-index:251658246;mso-width-relative:margin;mso-height-relative:margin" coordsize="99847,32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">
                <v:shape id="Image 84" o:spid="_x0000_s1052" type="#_x0000_t75" style="position:absolute;width:99847;height:32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">
                  <v:imagedata r:id="rId21" o:title=""/>
                  <o:lock v:ext="edit" aspectratio="f"/>
                </v:shape>
                <v:shape id="Text Box 2" o:spid="_x0000_s1053" type="#_x0000_t202" style="position:absolute;left:18217;top:10902;width:5556;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" stroked="f">
                  <v:textbox>
                    <w:txbxContent>
                      <w:p w14:paraId="2C9DD2A8" w14:textId="2A228A49" w:rsidR="00EF314F" w:rsidRDefault="00EF314F">
                        <w:r>
                          <w:t>7,177</w:t>
                        </w:r>
                      </w:p>
                    </w:txbxContent>
                  </v:textbox>
                </v:shape>
              </v:group>
            </w:pict>
          </mc:Fallback>
        </mc:AlternateContent>
      </w:r>
    </w:p>
    <w:p w14:paraId="53138FA8" w14:textId="77777777" w:rsidR="00544DAD" w:rsidRPr="00402967" w:rsidRDefault="00544DAD">
      <w:pPr>
        <w:pStyle w:val="BodyText"/>
        <w:rPr>
          <w:sz w:val="20"/>
        </w:rPr>
      </w:pPr>
    </w:p>
    <w:p w14:paraId="53138FAD" w14:textId="1ADC35D1" w:rsidR="00544DAD" w:rsidRPr="00402967" w:rsidRDefault="00A97917" w:rsidP="00A97917">
      <w:pPr>
        <w:ind w:firstLine="340"/>
        <w:rPr>
          <w:sz w:val="24"/>
        </w:rPr>
        <w:sectPr w:rsidR="00544DAD" w:rsidRPr="00402967" w:rsidSect="000669EC">
          <w:pgSz w:w="19200" w:h="10800" w:orient="landscape"/>
          <w:pgMar w:top="380" w:right="0" w:bottom="0" w:left="280" w:header="720" w:footer="283" w:gutter="0"/>
          <w:cols w:space="720"/>
          <w:docGrid w:linePitch="299"/>
        </w:sectPr>
      </w:pPr>
      <w:r w:rsidRPr="00402967">
        <w:rPr>
          <w:color w:val="221F1F"/>
          <w:sz w:val="24"/>
        </w:rPr>
        <w:t>Includes</w:t>
      </w:r>
      <w:r w:rsidRPr="00402967">
        <w:rPr>
          <w:color w:val="221F1F"/>
          <w:spacing w:val="-9"/>
          <w:sz w:val="24"/>
        </w:rPr>
        <w:t xml:space="preserve"> </w:t>
      </w:r>
      <w:r w:rsidRPr="00402967">
        <w:rPr>
          <w:color w:val="221F1F"/>
          <w:sz w:val="24"/>
        </w:rPr>
        <w:t>NHS</w:t>
      </w:r>
      <w:r w:rsidRPr="00402967">
        <w:rPr>
          <w:color w:val="221F1F"/>
          <w:spacing w:val="-4"/>
          <w:sz w:val="24"/>
        </w:rPr>
        <w:t xml:space="preserve"> </w:t>
      </w:r>
      <w:r w:rsidRPr="00402967">
        <w:rPr>
          <w:color w:val="221F1F"/>
          <w:sz w:val="24"/>
        </w:rPr>
        <w:t>Talking</w:t>
      </w:r>
      <w:r w:rsidRPr="00402967">
        <w:rPr>
          <w:color w:val="221F1F"/>
          <w:spacing w:val="-7"/>
          <w:sz w:val="24"/>
        </w:rPr>
        <w:t xml:space="preserve"> </w:t>
      </w:r>
      <w:r w:rsidRPr="00402967">
        <w:rPr>
          <w:color w:val="221F1F"/>
          <w:sz w:val="24"/>
        </w:rPr>
        <w:t>Therapies</w:t>
      </w:r>
      <w:r w:rsidRPr="00402967">
        <w:rPr>
          <w:color w:val="221F1F"/>
          <w:spacing w:val="-9"/>
          <w:sz w:val="24"/>
        </w:rPr>
        <w:t xml:space="preserve"> </w:t>
      </w:r>
      <w:r w:rsidRPr="00402967">
        <w:rPr>
          <w:color w:val="221F1F"/>
          <w:sz w:val="24"/>
        </w:rPr>
        <w:t>Census</w:t>
      </w:r>
      <w:r w:rsidRPr="00402967">
        <w:rPr>
          <w:color w:val="221F1F"/>
          <w:spacing w:val="-8"/>
          <w:sz w:val="24"/>
        </w:rPr>
        <w:t xml:space="preserve"> </w:t>
      </w:r>
      <w:r w:rsidRPr="00402967">
        <w:rPr>
          <w:color w:val="221F1F"/>
          <w:sz w:val="24"/>
        </w:rPr>
        <w:t>data.</w:t>
      </w:r>
    </w:p>
    <w:p w14:paraId="53138FAE" w14:textId="4FD6E0FD" w:rsidR="00544DAD" w:rsidRPr="00402967" w:rsidRDefault="00AE43C6" w:rsidP="0019798D">
      <w:pPr>
        <w:pStyle w:val="new-header-3"/>
      </w:pPr>
      <w:bookmarkStart w:id="27" w:name="Slide_21:_Workforce_by_staff_role_from_t"/>
      <w:bookmarkEnd w:id="27"/>
      <w:r w:rsidRPr="00402967">
        <w:lastRenderedPageBreak/>
        <w:t>Workforce</w:t>
      </w:r>
      <w:r w:rsidRPr="00402967">
        <w:rPr>
          <w:spacing w:val="-6"/>
        </w:rPr>
        <w:t xml:space="preserve"> </w:t>
      </w:r>
      <w:r w:rsidRPr="00402967">
        <w:t>by</w:t>
      </w:r>
      <w:r w:rsidRPr="00402967">
        <w:rPr>
          <w:spacing w:val="-5"/>
        </w:rPr>
        <w:t xml:space="preserve"> </w:t>
      </w:r>
      <w:r w:rsidRPr="00402967">
        <w:t>staff</w:t>
      </w:r>
      <w:r w:rsidRPr="00402967">
        <w:rPr>
          <w:spacing w:val="-7"/>
        </w:rPr>
        <w:t xml:space="preserve"> </w:t>
      </w:r>
      <w:r w:rsidRPr="00402967">
        <w:t>role</w:t>
      </w:r>
      <w:r w:rsidRPr="00402967">
        <w:rPr>
          <w:spacing w:val="-5"/>
        </w:rPr>
        <w:t xml:space="preserve"> </w:t>
      </w:r>
      <w:r w:rsidRPr="00402967">
        <w:t>from</w:t>
      </w:r>
      <w:r w:rsidRPr="00402967">
        <w:rPr>
          <w:spacing w:val="-5"/>
        </w:rPr>
        <w:t xml:space="preserve"> </w:t>
      </w:r>
      <w:r w:rsidRPr="00402967">
        <w:t>the</w:t>
      </w:r>
      <w:r w:rsidRPr="00402967">
        <w:rPr>
          <w:spacing w:val="-5"/>
        </w:rPr>
        <w:t xml:space="preserve"> ESR</w:t>
      </w:r>
    </w:p>
    <w:p w14:paraId="5E37EA18" w14:textId="77777777" w:rsidR="00C731CD" w:rsidRPr="00402967" w:rsidRDefault="00C731CD" w:rsidP="00E4001F">
      <w:pPr>
        <w:pStyle w:val="BodyText"/>
        <w:spacing w:before="47" w:line="249" w:lineRule="auto"/>
        <w:ind w:left="484" w:right="1072"/>
        <w:rPr>
          <w:color w:val="221F1F"/>
        </w:rPr>
      </w:pPr>
    </w:p>
    <w:p w14:paraId="5AD50CB6" w14:textId="452712BB" w:rsidR="00B45489" w:rsidRPr="00402967" w:rsidRDefault="0068590D" w:rsidP="0019798D">
      <w:pPr>
        <w:pStyle w:val="new-body"/>
      </w:pPr>
      <w:r w:rsidRPr="00402967">
        <w:t>Table</w:t>
      </w:r>
      <w:r w:rsidRPr="00402967">
        <w:rPr>
          <w:spacing w:val="-8"/>
        </w:rPr>
        <w:t xml:space="preserve"> </w:t>
      </w:r>
      <w:r w:rsidRPr="00402967">
        <w:t>2</w:t>
      </w:r>
      <w:r w:rsidRPr="00402967">
        <w:rPr>
          <w:spacing w:val="-3"/>
        </w:rPr>
        <w:t xml:space="preserve"> </w:t>
      </w:r>
      <w:r w:rsidRPr="00402967">
        <w:t>show</w:t>
      </w:r>
      <w:r w:rsidR="0074479A">
        <w:t>s</w:t>
      </w:r>
      <w:r w:rsidRPr="00402967">
        <w:rPr>
          <w:spacing w:val="-4"/>
        </w:rPr>
        <w:t xml:space="preserve"> </w:t>
      </w:r>
      <w:r w:rsidRPr="00402967">
        <w:t>the</w:t>
      </w:r>
      <w:r w:rsidRPr="00402967">
        <w:rPr>
          <w:spacing w:val="-5"/>
        </w:rPr>
        <w:t xml:space="preserve"> </w:t>
      </w:r>
      <w:r w:rsidRPr="00402967">
        <w:t>psychological</w:t>
      </w:r>
      <w:r w:rsidRPr="00402967">
        <w:rPr>
          <w:spacing w:val="-8"/>
        </w:rPr>
        <w:t xml:space="preserve"> </w:t>
      </w:r>
      <w:r w:rsidRPr="00402967">
        <w:t>professions</w:t>
      </w:r>
      <w:r w:rsidRPr="00402967">
        <w:rPr>
          <w:spacing w:val="-8"/>
        </w:rPr>
        <w:t xml:space="preserve"> </w:t>
      </w:r>
      <w:r w:rsidRPr="00402967">
        <w:t>workforce</w:t>
      </w:r>
      <w:r w:rsidRPr="00402967">
        <w:rPr>
          <w:spacing w:val="-6"/>
        </w:rPr>
        <w:t xml:space="preserve"> </w:t>
      </w:r>
      <w:r w:rsidRPr="00402967">
        <w:t>by</w:t>
      </w:r>
      <w:r w:rsidRPr="00402967">
        <w:rPr>
          <w:spacing w:val="-1"/>
        </w:rPr>
        <w:t xml:space="preserve"> </w:t>
      </w:r>
      <w:r w:rsidRPr="00402967">
        <w:t>staff</w:t>
      </w:r>
      <w:r w:rsidRPr="00402967">
        <w:rPr>
          <w:spacing w:val="-5"/>
        </w:rPr>
        <w:t xml:space="preserve"> </w:t>
      </w:r>
      <w:r w:rsidRPr="00402967">
        <w:t>role</w:t>
      </w:r>
      <w:r w:rsidRPr="00402967">
        <w:rPr>
          <w:spacing w:val="-3"/>
        </w:rPr>
        <w:t xml:space="preserve"> </w:t>
      </w:r>
      <w:r w:rsidRPr="00402967">
        <w:t>for</w:t>
      </w:r>
      <w:r w:rsidRPr="00402967">
        <w:rPr>
          <w:spacing w:val="-4"/>
        </w:rPr>
        <w:t xml:space="preserve"> </w:t>
      </w:r>
      <w:r w:rsidRPr="00402967">
        <w:t>all</w:t>
      </w:r>
      <w:r w:rsidRPr="00402967">
        <w:rPr>
          <w:spacing w:val="-4"/>
        </w:rPr>
        <w:t xml:space="preserve"> </w:t>
      </w:r>
      <w:r w:rsidRPr="00402967">
        <w:t>adult</w:t>
      </w:r>
      <w:r w:rsidRPr="00402967">
        <w:rPr>
          <w:spacing w:val="-6"/>
        </w:rPr>
        <w:t xml:space="preserve"> </w:t>
      </w:r>
      <w:r w:rsidRPr="00402967">
        <w:t>and</w:t>
      </w:r>
      <w:r w:rsidRPr="00402967">
        <w:rPr>
          <w:spacing w:val="-5"/>
        </w:rPr>
        <w:t xml:space="preserve"> </w:t>
      </w:r>
      <w:r w:rsidRPr="00402967">
        <w:t>CYP</w:t>
      </w:r>
      <w:r w:rsidRPr="00402967">
        <w:rPr>
          <w:spacing w:val="-6"/>
        </w:rPr>
        <w:t xml:space="preserve"> </w:t>
      </w:r>
      <w:r w:rsidRPr="00402967">
        <w:t>services</w:t>
      </w:r>
      <w:r w:rsidRPr="00402967">
        <w:rPr>
          <w:spacing w:val="-1"/>
        </w:rPr>
        <w:t xml:space="preserve"> </w:t>
      </w:r>
      <w:r w:rsidRPr="00402967">
        <w:t>across</w:t>
      </w:r>
      <w:r w:rsidRPr="00402967">
        <w:rPr>
          <w:spacing w:val="-3"/>
        </w:rPr>
        <w:t xml:space="preserve"> </w:t>
      </w:r>
      <w:r w:rsidRPr="00402967">
        <w:t>community</w:t>
      </w:r>
      <w:r w:rsidRPr="00402967">
        <w:rPr>
          <w:spacing w:val="-8"/>
        </w:rPr>
        <w:t xml:space="preserve"> </w:t>
      </w:r>
      <w:r w:rsidRPr="00402967">
        <w:t>and</w:t>
      </w:r>
      <w:r w:rsidRPr="00402967">
        <w:rPr>
          <w:spacing w:val="-5"/>
        </w:rPr>
        <w:t xml:space="preserve"> </w:t>
      </w:r>
      <w:r w:rsidRPr="00402967">
        <w:t>inpatient</w:t>
      </w:r>
      <w:r w:rsidRPr="00402967">
        <w:rPr>
          <w:spacing w:val="-8"/>
        </w:rPr>
        <w:t xml:space="preserve"> </w:t>
      </w:r>
      <w:r w:rsidRPr="00402967">
        <w:t>service</w:t>
      </w:r>
      <w:r w:rsidRPr="00402967">
        <w:rPr>
          <w:spacing w:val="-1"/>
        </w:rPr>
        <w:t xml:space="preserve"> </w:t>
      </w:r>
      <w:r w:rsidRPr="00402967">
        <w:t>areas</w:t>
      </w:r>
      <w:r w:rsidRPr="00402967">
        <w:rPr>
          <w:spacing w:val="-6"/>
        </w:rPr>
        <w:t xml:space="preserve"> </w:t>
      </w:r>
      <w:r w:rsidRPr="00402967">
        <w:t>from</w:t>
      </w:r>
      <w:r w:rsidRPr="00402967">
        <w:rPr>
          <w:spacing w:val="-4"/>
        </w:rPr>
        <w:t xml:space="preserve"> </w:t>
      </w:r>
      <w:r w:rsidRPr="00402967">
        <w:t>the ESR from March 2024.</w:t>
      </w:r>
      <w:r w:rsidRPr="00402967">
        <w:rPr>
          <w:spacing w:val="-2"/>
        </w:rPr>
        <w:t xml:space="preserve"> </w:t>
      </w:r>
      <w:r w:rsidRPr="00402967">
        <w:t>This ESR analysis</w:t>
      </w:r>
      <w:r w:rsidRPr="00402967">
        <w:rPr>
          <w:spacing w:val="-1"/>
        </w:rPr>
        <w:t xml:space="preserve"> </w:t>
      </w:r>
      <w:r w:rsidRPr="00402967">
        <w:t>does</w:t>
      </w:r>
      <w:r w:rsidRPr="00402967">
        <w:rPr>
          <w:spacing w:val="-1"/>
        </w:rPr>
        <w:t xml:space="preserve"> </w:t>
      </w:r>
      <w:r w:rsidRPr="00402967">
        <w:t>not capture</w:t>
      </w:r>
      <w:r w:rsidRPr="00402967">
        <w:rPr>
          <w:spacing w:val="-3"/>
        </w:rPr>
        <w:t xml:space="preserve"> </w:t>
      </w:r>
      <w:r w:rsidRPr="00402967">
        <w:t>the WTE</w:t>
      </w:r>
      <w:r w:rsidRPr="00402967">
        <w:rPr>
          <w:spacing w:val="-3"/>
        </w:rPr>
        <w:t xml:space="preserve"> </w:t>
      </w:r>
      <w:r w:rsidRPr="00402967">
        <w:t>of psychologists (other), psychological therapists</w:t>
      </w:r>
      <w:r w:rsidRPr="00402967">
        <w:rPr>
          <w:spacing w:val="-3"/>
        </w:rPr>
        <w:t xml:space="preserve"> </w:t>
      </w:r>
      <w:r w:rsidRPr="00402967">
        <w:t>(other), and other</w:t>
      </w:r>
      <w:r w:rsidRPr="00402967">
        <w:rPr>
          <w:spacing w:val="-1"/>
        </w:rPr>
        <w:t xml:space="preserve"> </w:t>
      </w:r>
      <w:r w:rsidRPr="00402967">
        <w:t>psychological</w:t>
      </w:r>
      <w:r w:rsidRPr="00402967">
        <w:rPr>
          <w:spacing w:val="-4"/>
        </w:rPr>
        <w:t xml:space="preserve"> </w:t>
      </w:r>
      <w:r w:rsidRPr="00402967">
        <w:t xml:space="preserve">professions staff. </w:t>
      </w:r>
    </w:p>
    <w:p w14:paraId="26AADB3F" w14:textId="54C313A2" w:rsidR="008C2D93" w:rsidRPr="00402967" w:rsidRDefault="0068590D" w:rsidP="0019798D">
      <w:pPr>
        <w:pStyle w:val="new-body"/>
      </w:pPr>
      <w:r w:rsidRPr="00402967">
        <w:t>Including</w:t>
      </w:r>
      <w:r w:rsidRPr="00402967">
        <w:rPr>
          <w:spacing w:val="-2"/>
        </w:rPr>
        <w:t xml:space="preserve"> </w:t>
      </w:r>
      <w:r w:rsidRPr="00402967">
        <w:t>these roles, the total WTE for psychological professions captured</w:t>
      </w:r>
      <w:r w:rsidRPr="00402967">
        <w:rPr>
          <w:spacing w:val="-1"/>
        </w:rPr>
        <w:t xml:space="preserve"> </w:t>
      </w:r>
      <w:r w:rsidRPr="00402967">
        <w:t>within the ESR in March 2024 was 32,017</w:t>
      </w:r>
      <w:r w:rsidRPr="00402967">
        <w:rPr>
          <w:spacing w:val="-1"/>
        </w:rPr>
        <w:t xml:space="preserve"> </w:t>
      </w:r>
      <w:r w:rsidRPr="00402967">
        <w:t>WTE.</w:t>
      </w:r>
    </w:p>
    <w:p w14:paraId="413D6DBA" w14:textId="19128010" w:rsidR="00E4001F" w:rsidRPr="00402967" w:rsidRDefault="0068590D" w:rsidP="0019798D">
      <w:pPr>
        <w:pStyle w:val="new-body"/>
        <w:rPr>
          <w:spacing w:val="-4"/>
        </w:rPr>
      </w:pPr>
      <w:r w:rsidRPr="00402967">
        <w:t>Clinical psychologists were the largest psychological</w:t>
      </w:r>
      <w:r w:rsidRPr="00402967">
        <w:rPr>
          <w:spacing w:val="-2"/>
        </w:rPr>
        <w:t xml:space="preserve"> </w:t>
      </w:r>
      <w:r w:rsidRPr="00402967">
        <w:t>professions</w:t>
      </w:r>
      <w:r w:rsidRPr="00402967">
        <w:rPr>
          <w:spacing w:val="-2"/>
        </w:rPr>
        <w:t xml:space="preserve"> </w:t>
      </w:r>
      <w:r w:rsidRPr="00402967">
        <w:t>staff role recorded</w:t>
      </w:r>
      <w:r w:rsidRPr="00402967">
        <w:rPr>
          <w:spacing w:val="-4"/>
        </w:rPr>
        <w:t xml:space="preserve"> </w:t>
      </w:r>
      <w:r w:rsidRPr="00402967">
        <w:t>on the ESR with 10,918</w:t>
      </w:r>
      <w:r w:rsidRPr="00402967">
        <w:rPr>
          <w:spacing w:val="-1"/>
        </w:rPr>
        <w:t xml:space="preserve"> </w:t>
      </w:r>
      <w:r w:rsidRPr="00402967">
        <w:t xml:space="preserve">WTE </w:t>
      </w:r>
      <w:proofErr w:type="gramStart"/>
      <w:r w:rsidRPr="00402967">
        <w:t>at</w:t>
      </w:r>
      <w:proofErr w:type="gramEnd"/>
      <w:r w:rsidRPr="00402967">
        <w:rPr>
          <w:spacing w:val="-2"/>
        </w:rPr>
        <w:t xml:space="preserve"> </w:t>
      </w:r>
      <w:r w:rsidRPr="00402967">
        <w:t>March 2024.</w:t>
      </w:r>
      <w:r w:rsidRPr="00402967">
        <w:rPr>
          <w:spacing w:val="-4"/>
        </w:rPr>
        <w:t xml:space="preserve"> </w:t>
      </w:r>
      <w:r w:rsidRPr="00402967">
        <w:t>The 2024</w:t>
      </w:r>
      <w:r w:rsidRPr="00402967">
        <w:rPr>
          <w:spacing w:val="-4"/>
        </w:rPr>
        <w:t xml:space="preserve"> </w:t>
      </w:r>
      <w:r w:rsidRPr="00402967">
        <w:t>Psychological Professions</w:t>
      </w:r>
      <w:r w:rsidRPr="00402967">
        <w:rPr>
          <w:spacing w:val="-5"/>
        </w:rPr>
        <w:t xml:space="preserve"> </w:t>
      </w:r>
      <w:r w:rsidRPr="00402967">
        <w:t>Workforce Census</w:t>
      </w:r>
      <w:r w:rsidRPr="00402967">
        <w:rPr>
          <w:spacing w:val="-5"/>
        </w:rPr>
        <w:t xml:space="preserve"> </w:t>
      </w:r>
      <w:r w:rsidRPr="00402967">
        <w:t>reported</w:t>
      </w:r>
      <w:r w:rsidRPr="00402967">
        <w:rPr>
          <w:spacing w:val="-4"/>
        </w:rPr>
        <w:t xml:space="preserve"> </w:t>
      </w:r>
      <w:r w:rsidRPr="00402967">
        <w:t>7,227</w:t>
      </w:r>
      <w:r w:rsidRPr="00402967">
        <w:rPr>
          <w:spacing w:val="-4"/>
        </w:rPr>
        <w:t xml:space="preserve"> </w:t>
      </w:r>
      <w:r w:rsidRPr="00402967">
        <w:t>WTE.</w:t>
      </w:r>
      <w:r w:rsidRPr="00402967">
        <w:rPr>
          <w:spacing w:val="-7"/>
        </w:rPr>
        <w:t xml:space="preserve"> </w:t>
      </w:r>
      <w:r w:rsidRPr="00402967">
        <w:t>The</w:t>
      </w:r>
      <w:r w:rsidRPr="00402967">
        <w:rPr>
          <w:spacing w:val="-1"/>
        </w:rPr>
        <w:t xml:space="preserve"> </w:t>
      </w:r>
      <w:r w:rsidRPr="00402967">
        <w:t>discrepancy</w:t>
      </w:r>
      <w:r w:rsidRPr="00402967">
        <w:rPr>
          <w:spacing w:val="-5"/>
        </w:rPr>
        <w:t xml:space="preserve"> </w:t>
      </w:r>
      <w:r w:rsidRPr="00402967">
        <w:t>may reflect</w:t>
      </w:r>
      <w:r w:rsidRPr="00402967">
        <w:rPr>
          <w:spacing w:val="-1"/>
        </w:rPr>
        <w:t xml:space="preserve"> </w:t>
      </w:r>
      <w:r w:rsidRPr="00402967">
        <w:t>the</w:t>
      </w:r>
      <w:r w:rsidRPr="00402967">
        <w:rPr>
          <w:spacing w:val="-1"/>
        </w:rPr>
        <w:t xml:space="preserve"> </w:t>
      </w:r>
      <w:r w:rsidRPr="00402967">
        <w:t>suspected historical</w:t>
      </w:r>
      <w:r w:rsidRPr="00402967">
        <w:rPr>
          <w:spacing w:val="-6"/>
        </w:rPr>
        <w:t xml:space="preserve"> </w:t>
      </w:r>
      <w:r w:rsidRPr="00402967">
        <w:t>over-coding</w:t>
      </w:r>
      <w:r w:rsidRPr="00402967">
        <w:rPr>
          <w:spacing w:val="-4"/>
        </w:rPr>
        <w:t xml:space="preserve"> </w:t>
      </w:r>
      <w:r w:rsidRPr="00402967">
        <w:t>of other</w:t>
      </w:r>
      <w:r w:rsidRPr="00402967">
        <w:rPr>
          <w:spacing w:val="-2"/>
        </w:rPr>
        <w:t xml:space="preserve"> </w:t>
      </w:r>
      <w:r w:rsidRPr="00402967">
        <w:t>roles as clinical</w:t>
      </w:r>
      <w:r w:rsidRPr="00402967">
        <w:rPr>
          <w:spacing w:val="-2"/>
        </w:rPr>
        <w:t xml:space="preserve"> </w:t>
      </w:r>
      <w:r w:rsidRPr="00402967">
        <w:t>psychologists</w:t>
      </w:r>
      <w:r w:rsidRPr="00402967">
        <w:rPr>
          <w:spacing w:val="-2"/>
        </w:rPr>
        <w:t xml:space="preserve"> </w:t>
      </w:r>
      <w:r w:rsidRPr="00402967">
        <w:t xml:space="preserve">in the ESR. </w:t>
      </w:r>
    </w:p>
    <w:p w14:paraId="3DE7849F" w14:textId="77777777" w:rsidR="00C731CD" w:rsidRPr="00402967" w:rsidRDefault="0068590D" w:rsidP="0019798D">
      <w:pPr>
        <w:pStyle w:val="new-body"/>
        <w:rPr>
          <w:spacing w:val="-2"/>
        </w:rPr>
      </w:pPr>
      <w:r w:rsidRPr="00402967">
        <w:t>There</w:t>
      </w:r>
      <w:r w:rsidRPr="00402967">
        <w:rPr>
          <w:spacing w:val="-2"/>
        </w:rPr>
        <w:t xml:space="preserve"> </w:t>
      </w:r>
      <w:r w:rsidRPr="00402967">
        <w:t>were 488 WTE</w:t>
      </w:r>
      <w:r w:rsidRPr="00402967">
        <w:rPr>
          <w:spacing w:val="-2"/>
        </w:rPr>
        <w:t xml:space="preserve"> </w:t>
      </w:r>
      <w:r w:rsidRPr="00402967">
        <w:t xml:space="preserve">cognitive </w:t>
      </w:r>
      <w:proofErr w:type="spellStart"/>
      <w:r w:rsidRPr="00402967">
        <w:t>behavioural</w:t>
      </w:r>
      <w:proofErr w:type="spellEnd"/>
      <w:r w:rsidRPr="00402967">
        <w:rPr>
          <w:spacing w:val="-3"/>
        </w:rPr>
        <w:t xml:space="preserve"> </w:t>
      </w:r>
      <w:r w:rsidRPr="00402967">
        <w:t>therapists recorded on</w:t>
      </w:r>
      <w:r w:rsidRPr="00402967">
        <w:rPr>
          <w:spacing w:val="-4"/>
        </w:rPr>
        <w:t xml:space="preserve"> </w:t>
      </w:r>
      <w:r w:rsidRPr="00402967">
        <w:t xml:space="preserve">the ESR </w:t>
      </w:r>
      <w:proofErr w:type="gramStart"/>
      <w:r w:rsidRPr="00402967">
        <w:t>at</w:t>
      </w:r>
      <w:proofErr w:type="gramEnd"/>
      <w:r w:rsidRPr="00402967">
        <w:t xml:space="preserve"> March 2024,</w:t>
      </w:r>
      <w:r w:rsidRPr="00402967">
        <w:rPr>
          <w:spacing w:val="-2"/>
        </w:rPr>
        <w:t xml:space="preserve"> </w:t>
      </w:r>
      <w:r w:rsidRPr="00402967">
        <w:t>and 5,896</w:t>
      </w:r>
      <w:r w:rsidRPr="00402967">
        <w:rPr>
          <w:spacing w:val="-1"/>
        </w:rPr>
        <w:t xml:space="preserve"> </w:t>
      </w:r>
      <w:r w:rsidRPr="00402967">
        <w:t>WTE</w:t>
      </w:r>
      <w:r w:rsidRPr="00402967">
        <w:rPr>
          <w:spacing w:val="-2"/>
        </w:rPr>
        <w:t xml:space="preserve"> </w:t>
      </w:r>
      <w:r w:rsidRPr="00402967">
        <w:t>were captured</w:t>
      </w:r>
      <w:r w:rsidRPr="00402967">
        <w:rPr>
          <w:spacing w:val="-1"/>
        </w:rPr>
        <w:t xml:space="preserve"> </w:t>
      </w:r>
      <w:r w:rsidRPr="00402967">
        <w:t>in the census.</w:t>
      </w:r>
      <w:r w:rsidRPr="00402967">
        <w:rPr>
          <w:spacing w:val="-4"/>
        </w:rPr>
        <w:t xml:space="preserve"> </w:t>
      </w:r>
      <w:r w:rsidR="00A97917" w:rsidRPr="00402967">
        <w:rPr>
          <w:spacing w:val="-4"/>
        </w:rPr>
        <w:t xml:space="preserve"> </w:t>
      </w:r>
      <w:r w:rsidRPr="00402967">
        <w:t>There are known issues</w:t>
      </w:r>
      <w:r w:rsidRPr="00402967">
        <w:rPr>
          <w:spacing w:val="-5"/>
        </w:rPr>
        <w:t xml:space="preserve"> </w:t>
      </w:r>
      <w:r w:rsidRPr="00402967">
        <w:t>around</w:t>
      </w:r>
      <w:r w:rsidRPr="00402967">
        <w:rPr>
          <w:spacing w:val="-6"/>
        </w:rPr>
        <w:t xml:space="preserve"> </w:t>
      </w:r>
      <w:r w:rsidRPr="00402967">
        <w:t>recording</w:t>
      </w:r>
      <w:r w:rsidRPr="00402967">
        <w:rPr>
          <w:spacing w:val="-6"/>
        </w:rPr>
        <w:t xml:space="preserve"> </w:t>
      </w:r>
      <w:r w:rsidRPr="00402967">
        <w:t>this</w:t>
      </w:r>
      <w:r w:rsidRPr="00402967">
        <w:rPr>
          <w:spacing w:val="-3"/>
        </w:rPr>
        <w:t xml:space="preserve"> </w:t>
      </w:r>
      <w:r w:rsidRPr="00402967">
        <w:t>role</w:t>
      </w:r>
      <w:r w:rsidRPr="00402967">
        <w:rPr>
          <w:spacing w:val="-2"/>
        </w:rPr>
        <w:t xml:space="preserve"> </w:t>
      </w:r>
      <w:r w:rsidRPr="00402967">
        <w:t>on</w:t>
      </w:r>
      <w:r w:rsidRPr="00402967">
        <w:rPr>
          <w:spacing w:val="-4"/>
        </w:rPr>
        <w:t xml:space="preserve"> </w:t>
      </w:r>
      <w:r w:rsidRPr="00402967">
        <w:t>the</w:t>
      </w:r>
      <w:r w:rsidRPr="00402967">
        <w:rPr>
          <w:spacing w:val="-2"/>
        </w:rPr>
        <w:t xml:space="preserve"> </w:t>
      </w:r>
      <w:r w:rsidRPr="00402967">
        <w:t>ESR</w:t>
      </w:r>
      <w:r w:rsidRPr="00402967">
        <w:rPr>
          <w:spacing w:val="-3"/>
        </w:rPr>
        <w:t xml:space="preserve"> </w:t>
      </w:r>
      <w:r w:rsidRPr="00402967">
        <w:t>as many</w:t>
      </w:r>
      <w:r w:rsidRPr="00402967">
        <w:rPr>
          <w:spacing w:val="-7"/>
        </w:rPr>
        <w:t xml:space="preserve"> </w:t>
      </w:r>
      <w:r w:rsidRPr="00402967">
        <w:t>will be</w:t>
      </w:r>
      <w:r w:rsidRPr="00402967">
        <w:rPr>
          <w:spacing w:val="-2"/>
        </w:rPr>
        <w:t xml:space="preserve"> </w:t>
      </w:r>
      <w:r w:rsidRPr="00402967">
        <w:t>recorded</w:t>
      </w:r>
      <w:r w:rsidRPr="00402967">
        <w:rPr>
          <w:spacing w:val="-9"/>
        </w:rPr>
        <w:t xml:space="preserve"> </w:t>
      </w:r>
      <w:r w:rsidRPr="00402967">
        <w:t>as high</w:t>
      </w:r>
      <w:r w:rsidRPr="00402967">
        <w:rPr>
          <w:spacing w:val="-4"/>
        </w:rPr>
        <w:t xml:space="preserve"> </w:t>
      </w:r>
      <w:r w:rsidRPr="00402967">
        <w:t>intensity</w:t>
      </w:r>
      <w:r w:rsidRPr="00402967">
        <w:rPr>
          <w:spacing w:val="-5"/>
        </w:rPr>
        <w:t xml:space="preserve"> </w:t>
      </w:r>
      <w:r w:rsidRPr="00402967">
        <w:t>therapists.</w:t>
      </w:r>
      <w:r w:rsidRPr="00402967">
        <w:rPr>
          <w:spacing w:val="-4"/>
        </w:rPr>
        <w:t xml:space="preserve"> </w:t>
      </w:r>
      <w:r w:rsidRPr="00402967">
        <w:t>Issues</w:t>
      </w:r>
      <w:r w:rsidRPr="00402967">
        <w:rPr>
          <w:spacing w:val="-5"/>
        </w:rPr>
        <w:t xml:space="preserve"> </w:t>
      </w:r>
      <w:r w:rsidRPr="00402967">
        <w:t>around</w:t>
      </w:r>
      <w:r w:rsidRPr="00402967">
        <w:rPr>
          <w:spacing w:val="-6"/>
        </w:rPr>
        <w:t xml:space="preserve"> </w:t>
      </w:r>
      <w:r w:rsidRPr="00402967">
        <w:t>recording</w:t>
      </w:r>
      <w:r w:rsidRPr="00402967">
        <w:rPr>
          <w:spacing w:val="-6"/>
        </w:rPr>
        <w:t xml:space="preserve"> </w:t>
      </w:r>
      <w:r w:rsidRPr="00402967">
        <w:t>adult</w:t>
      </w:r>
      <w:r w:rsidRPr="00402967">
        <w:rPr>
          <w:spacing w:val="-7"/>
        </w:rPr>
        <w:t xml:space="preserve"> </w:t>
      </w:r>
      <w:r w:rsidRPr="00402967">
        <w:t>psychotherapists</w:t>
      </w:r>
      <w:r w:rsidRPr="00402967">
        <w:rPr>
          <w:spacing w:val="-7"/>
        </w:rPr>
        <w:t xml:space="preserve"> </w:t>
      </w:r>
      <w:r w:rsidRPr="00402967">
        <w:t>on</w:t>
      </w:r>
      <w:r w:rsidRPr="00402967">
        <w:rPr>
          <w:spacing w:val="-2"/>
        </w:rPr>
        <w:t xml:space="preserve"> </w:t>
      </w:r>
      <w:r w:rsidRPr="00402967">
        <w:t>the</w:t>
      </w:r>
      <w:r w:rsidRPr="00402967">
        <w:rPr>
          <w:spacing w:val="-2"/>
        </w:rPr>
        <w:t xml:space="preserve"> </w:t>
      </w:r>
      <w:r w:rsidRPr="00402967">
        <w:t>ESR</w:t>
      </w:r>
      <w:r w:rsidRPr="00402967">
        <w:rPr>
          <w:spacing w:val="-3"/>
        </w:rPr>
        <w:t xml:space="preserve"> </w:t>
      </w:r>
      <w:r w:rsidRPr="00402967">
        <w:t>also impact what is recorded.</w:t>
      </w:r>
      <w:r w:rsidRPr="00402967">
        <w:rPr>
          <w:spacing w:val="-2"/>
        </w:rPr>
        <w:t xml:space="preserve"> </w:t>
      </w:r>
    </w:p>
    <w:p w14:paraId="5908D284" w14:textId="75D78C65" w:rsidR="00C731CD" w:rsidRPr="00402967" w:rsidRDefault="0068590D" w:rsidP="0019798D">
      <w:pPr>
        <w:pStyle w:val="new-body"/>
      </w:pPr>
      <w:r w:rsidRPr="00402967">
        <w:t>This ESR information</w:t>
      </w:r>
      <w:r w:rsidRPr="00402967">
        <w:rPr>
          <w:spacing w:val="-5"/>
        </w:rPr>
        <w:t xml:space="preserve"> </w:t>
      </w:r>
      <w:r w:rsidRPr="00402967">
        <w:t>has been</w:t>
      </w:r>
      <w:r w:rsidRPr="00402967">
        <w:rPr>
          <w:spacing w:val="-1"/>
        </w:rPr>
        <w:t xml:space="preserve"> </w:t>
      </w:r>
      <w:r w:rsidRPr="00402967">
        <w:t>provided</w:t>
      </w:r>
      <w:r w:rsidRPr="00402967">
        <w:rPr>
          <w:spacing w:val="-1"/>
        </w:rPr>
        <w:t xml:space="preserve"> </w:t>
      </w:r>
      <w:r w:rsidRPr="00402967">
        <w:t>as context for the report, which is based</w:t>
      </w:r>
      <w:r w:rsidRPr="00402967">
        <w:rPr>
          <w:spacing w:val="-1"/>
        </w:rPr>
        <w:t xml:space="preserve"> </w:t>
      </w:r>
      <w:r w:rsidRPr="00402967">
        <w:t>on the data submitted to</w:t>
      </w:r>
      <w:r w:rsidRPr="00402967">
        <w:rPr>
          <w:spacing w:val="-1"/>
        </w:rPr>
        <w:t xml:space="preserve"> </w:t>
      </w:r>
      <w:r w:rsidRPr="00402967">
        <w:t>the 2024 Psychological Professions</w:t>
      </w:r>
      <w:r w:rsidRPr="00402967">
        <w:rPr>
          <w:spacing w:val="-4"/>
        </w:rPr>
        <w:t xml:space="preserve"> </w:t>
      </w:r>
      <w:r w:rsidRPr="00402967">
        <w:t>Workforce Census,</w:t>
      </w:r>
      <w:r w:rsidRPr="00402967">
        <w:rPr>
          <w:spacing w:val="-4"/>
        </w:rPr>
        <w:t xml:space="preserve"> </w:t>
      </w:r>
      <w:r w:rsidRPr="00402967">
        <w:t>rather than</w:t>
      </w:r>
      <w:r w:rsidRPr="00402967">
        <w:rPr>
          <w:spacing w:val="-1"/>
        </w:rPr>
        <w:t xml:space="preserve"> </w:t>
      </w:r>
      <w:r w:rsidRPr="00402967">
        <w:t>the</w:t>
      </w:r>
      <w:r w:rsidRPr="00402967">
        <w:rPr>
          <w:spacing w:val="-1"/>
        </w:rPr>
        <w:t xml:space="preserve"> </w:t>
      </w:r>
      <w:r w:rsidRPr="00402967">
        <w:t>data</w:t>
      </w:r>
      <w:r w:rsidRPr="00402967">
        <w:rPr>
          <w:spacing w:val="-1"/>
        </w:rPr>
        <w:t xml:space="preserve"> </w:t>
      </w:r>
      <w:r w:rsidRPr="00402967">
        <w:t>sourced</w:t>
      </w:r>
      <w:r w:rsidRPr="00402967">
        <w:rPr>
          <w:spacing w:val="-1"/>
        </w:rPr>
        <w:t xml:space="preserve"> </w:t>
      </w:r>
      <w:r w:rsidRPr="00402967">
        <w:t>from the</w:t>
      </w:r>
      <w:r w:rsidRPr="00402967">
        <w:rPr>
          <w:spacing w:val="-1"/>
        </w:rPr>
        <w:t xml:space="preserve"> </w:t>
      </w:r>
      <w:r w:rsidRPr="00402967">
        <w:t>ESR. However, the ESR data</w:t>
      </w:r>
      <w:r w:rsidRPr="00402967">
        <w:rPr>
          <w:spacing w:val="-1"/>
        </w:rPr>
        <w:t xml:space="preserve"> </w:t>
      </w:r>
      <w:r w:rsidRPr="00402967">
        <w:t>was used</w:t>
      </w:r>
      <w:r w:rsidRPr="00402967">
        <w:rPr>
          <w:spacing w:val="-1"/>
        </w:rPr>
        <w:t xml:space="preserve"> </w:t>
      </w:r>
      <w:r w:rsidRPr="00402967">
        <w:t>within the staff role section</w:t>
      </w:r>
      <w:r w:rsidRPr="00402967">
        <w:rPr>
          <w:spacing w:val="-3"/>
        </w:rPr>
        <w:t xml:space="preserve"> </w:t>
      </w:r>
      <w:r w:rsidRPr="00402967">
        <w:t>to compare against</w:t>
      </w:r>
      <w:r w:rsidRPr="00402967">
        <w:rPr>
          <w:spacing w:val="-4"/>
        </w:rPr>
        <w:t xml:space="preserve"> </w:t>
      </w:r>
      <w:r w:rsidRPr="00402967">
        <w:t>the census submissions at role level.</w:t>
      </w:r>
    </w:p>
    <w:p w14:paraId="53138FB1" w14:textId="1F84C29F" w:rsidR="00544DAD" w:rsidRPr="00402967" w:rsidRDefault="00544DAD" w:rsidP="0019798D">
      <w:pPr>
        <w:pStyle w:val="new-body"/>
        <w:rPr>
          <w:sz w:val="6"/>
        </w:rPr>
      </w:pPr>
    </w:p>
    <w:tbl>
      <w:tblPr>
        <w:tblW w:w="11697" w:type="dxa"/>
        <w:jc w:val="center"/>
        <w:tblBorders>
          <w:top w:val="single" w:sz="6" w:space="0" w:color="BEBEBE"/>
          <w:left w:val="single" w:sz="6" w:space="0" w:color="BEBEBE"/>
          <w:bottom w:val="single" w:sz="6" w:space="0" w:color="BEBEBE"/>
          <w:right w:val="single" w:sz="6" w:space="0" w:color="BEBEBE"/>
          <w:insideH w:val="single" w:sz="6" w:space="0" w:color="BEBEBE"/>
          <w:insideV w:val="single" w:sz="6" w:space="0" w:color="BEBEBE"/>
        </w:tblBorders>
        <w:tblLayout w:type="fixed"/>
        <w:tblCellMar>
          <w:left w:w="0" w:type="dxa"/>
          <w:right w:w="0" w:type="dxa"/>
        </w:tblCellMar>
        <w:tblLook w:val="01E0" w:firstRow="1" w:lastRow="1" w:firstColumn="1" w:lastColumn="1" w:noHBand="0" w:noVBand="0"/>
      </w:tblPr>
      <w:tblGrid>
        <w:gridCol w:w="5813"/>
        <w:gridCol w:w="1961"/>
        <w:gridCol w:w="1961"/>
        <w:gridCol w:w="1962"/>
      </w:tblGrid>
      <w:tr w:rsidR="00420F97" w:rsidRPr="00402967" w14:paraId="0FCBE196" w14:textId="77777777" w:rsidTr="0019798D">
        <w:trPr>
          <w:trHeight w:val="677"/>
          <w:jc w:val="center"/>
        </w:trPr>
        <w:tc>
          <w:tcPr>
            <w:tcW w:w="5813" w:type="dxa"/>
            <w:tcBorders>
              <w:bottom w:val="single" w:sz="6" w:space="0" w:color="D9D9D9"/>
            </w:tcBorders>
            <w:shd w:val="clear" w:color="auto" w:fill="002F86"/>
          </w:tcPr>
          <w:p w14:paraId="0E0AB9CC" w14:textId="10D665A8" w:rsidR="00420F97" w:rsidRPr="00402967" w:rsidRDefault="00420F97" w:rsidP="009E6C6A">
            <w:pPr>
              <w:pStyle w:val="TableParagraph"/>
              <w:spacing w:before="185"/>
              <w:ind w:left="44"/>
              <w:jc w:val="left"/>
              <w:rPr>
                <w:b/>
                <w:sz w:val="24"/>
                <w:szCs w:val="24"/>
              </w:rPr>
            </w:pPr>
            <w:r w:rsidRPr="00402967">
              <w:rPr>
                <w:b/>
                <w:color w:val="FFFFFF"/>
                <w:spacing w:val="-2"/>
                <w:w w:val="105"/>
                <w:sz w:val="24"/>
                <w:szCs w:val="24"/>
              </w:rPr>
              <w:t>WTE</w:t>
            </w:r>
            <w:r w:rsidRPr="00402967">
              <w:rPr>
                <w:b/>
                <w:color w:val="FFFFFF"/>
                <w:spacing w:val="-8"/>
                <w:w w:val="105"/>
                <w:sz w:val="24"/>
                <w:szCs w:val="24"/>
              </w:rPr>
              <w:t xml:space="preserve"> </w:t>
            </w:r>
            <w:r w:rsidRPr="00402967">
              <w:rPr>
                <w:b/>
                <w:color w:val="FFFFFF"/>
                <w:spacing w:val="-2"/>
                <w:w w:val="105"/>
                <w:sz w:val="24"/>
                <w:szCs w:val="24"/>
              </w:rPr>
              <w:t>by</w:t>
            </w:r>
            <w:r w:rsidRPr="00402967">
              <w:rPr>
                <w:b/>
                <w:color w:val="FFFFFF"/>
                <w:spacing w:val="-10"/>
                <w:w w:val="105"/>
                <w:sz w:val="24"/>
                <w:szCs w:val="24"/>
              </w:rPr>
              <w:t xml:space="preserve"> </w:t>
            </w:r>
            <w:r w:rsidRPr="00402967">
              <w:rPr>
                <w:b/>
                <w:color w:val="FFFFFF"/>
                <w:spacing w:val="-2"/>
                <w:w w:val="105"/>
                <w:sz w:val="24"/>
                <w:szCs w:val="24"/>
              </w:rPr>
              <w:t>job</w:t>
            </w:r>
            <w:r w:rsidRPr="00402967">
              <w:rPr>
                <w:b/>
                <w:color w:val="FFFFFF"/>
                <w:spacing w:val="-7"/>
                <w:w w:val="105"/>
                <w:sz w:val="24"/>
                <w:szCs w:val="24"/>
              </w:rPr>
              <w:t xml:space="preserve"> </w:t>
            </w:r>
            <w:r w:rsidRPr="00402967">
              <w:rPr>
                <w:b/>
                <w:color w:val="FFFFFF"/>
                <w:spacing w:val="-2"/>
                <w:w w:val="105"/>
                <w:sz w:val="24"/>
                <w:szCs w:val="24"/>
              </w:rPr>
              <w:t>role</w:t>
            </w:r>
            <w:r w:rsidRPr="00402967">
              <w:rPr>
                <w:b/>
                <w:color w:val="FFFFFF"/>
                <w:spacing w:val="-10"/>
                <w:w w:val="105"/>
                <w:sz w:val="24"/>
                <w:szCs w:val="24"/>
              </w:rPr>
              <w:t xml:space="preserve"> </w:t>
            </w:r>
            <w:r w:rsidRPr="00402967">
              <w:rPr>
                <w:b/>
                <w:color w:val="FFFFFF"/>
                <w:spacing w:val="-2"/>
                <w:w w:val="105"/>
                <w:sz w:val="24"/>
                <w:szCs w:val="24"/>
              </w:rPr>
              <w:t>from</w:t>
            </w:r>
            <w:r w:rsidRPr="00402967">
              <w:rPr>
                <w:b/>
                <w:color w:val="FFFFFF"/>
                <w:spacing w:val="-12"/>
                <w:w w:val="105"/>
                <w:sz w:val="24"/>
                <w:szCs w:val="24"/>
              </w:rPr>
              <w:t xml:space="preserve"> </w:t>
            </w:r>
            <w:r w:rsidRPr="00402967">
              <w:rPr>
                <w:b/>
                <w:color w:val="FFFFFF"/>
                <w:spacing w:val="-2"/>
                <w:w w:val="105"/>
                <w:sz w:val="24"/>
                <w:szCs w:val="24"/>
              </w:rPr>
              <w:t>ESR</w:t>
            </w:r>
          </w:p>
        </w:tc>
        <w:tc>
          <w:tcPr>
            <w:tcW w:w="1961" w:type="dxa"/>
            <w:tcBorders>
              <w:bottom w:val="single" w:sz="6" w:space="0" w:color="D9D9D9"/>
            </w:tcBorders>
            <w:shd w:val="clear" w:color="auto" w:fill="002F86"/>
          </w:tcPr>
          <w:p w14:paraId="4C8686CC" w14:textId="77777777" w:rsidR="00420F97" w:rsidRPr="00402967" w:rsidRDefault="00420F97" w:rsidP="009E6C6A">
            <w:pPr>
              <w:pStyle w:val="TableParagraph"/>
              <w:spacing w:before="185"/>
              <w:ind w:left="11" w:right="4"/>
              <w:rPr>
                <w:b/>
                <w:sz w:val="24"/>
                <w:szCs w:val="24"/>
              </w:rPr>
            </w:pPr>
            <w:r w:rsidRPr="00402967">
              <w:rPr>
                <w:b/>
                <w:color w:val="FFFFFF"/>
                <w:spacing w:val="-2"/>
                <w:w w:val="105"/>
                <w:sz w:val="24"/>
                <w:szCs w:val="24"/>
              </w:rPr>
              <w:t>Qualified</w:t>
            </w:r>
          </w:p>
        </w:tc>
        <w:tc>
          <w:tcPr>
            <w:tcW w:w="1961" w:type="dxa"/>
            <w:tcBorders>
              <w:bottom w:val="single" w:sz="6" w:space="0" w:color="D9D9D9"/>
            </w:tcBorders>
            <w:shd w:val="clear" w:color="auto" w:fill="002F86"/>
          </w:tcPr>
          <w:p w14:paraId="5FEE2915" w14:textId="77777777" w:rsidR="00420F97" w:rsidRPr="00402967" w:rsidRDefault="00420F97" w:rsidP="009E6C6A">
            <w:pPr>
              <w:pStyle w:val="TableParagraph"/>
              <w:spacing w:before="185"/>
              <w:ind w:left="10" w:right="12"/>
              <w:rPr>
                <w:b/>
                <w:sz w:val="24"/>
                <w:szCs w:val="24"/>
              </w:rPr>
            </w:pPr>
            <w:r w:rsidRPr="00402967">
              <w:rPr>
                <w:b/>
                <w:color w:val="FFFFFF"/>
                <w:spacing w:val="-2"/>
                <w:w w:val="105"/>
                <w:sz w:val="24"/>
                <w:szCs w:val="24"/>
              </w:rPr>
              <w:t>Trainee</w:t>
            </w:r>
          </w:p>
        </w:tc>
        <w:tc>
          <w:tcPr>
            <w:tcW w:w="1962" w:type="dxa"/>
            <w:tcBorders>
              <w:bottom w:val="single" w:sz="6" w:space="0" w:color="D9D9D9"/>
              <w:right w:val="nil"/>
            </w:tcBorders>
            <w:shd w:val="clear" w:color="auto" w:fill="002F86"/>
          </w:tcPr>
          <w:p w14:paraId="4EAAF6D3" w14:textId="77777777" w:rsidR="00420F97" w:rsidRPr="00402967" w:rsidRDefault="00420F97" w:rsidP="009E6C6A">
            <w:pPr>
              <w:pStyle w:val="TableParagraph"/>
              <w:spacing w:before="185"/>
              <w:ind w:left="7"/>
              <w:rPr>
                <w:b/>
                <w:sz w:val="24"/>
                <w:szCs w:val="24"/>
              </w:rPr>
            </w:pPr>
            <w:r w:rsidRPr="00402967">
              <w:rPr>
                <w:b/>
                <w:color w:val="FFFFFF"/>
                <w:spacing w:val="-2"/>
                <w:w w:val="105"/>
                <w:sz w:val="24"/>
                <w:szCs w:val="24"/>
              </w:rPr>
              <w:t>Total</w:t>
            </w:r>
          </w:p>
        </w:tc>
      </w:tr>
      <w:tr w:rsidR="00420F97" w:rsidRPr="00402967" w14:paraId="5158BDE1" w14:textId="77777777" w:rsidTr="0019798D">
        <w:trPr>
          <w:trHeight w:val="460"/>
          <w:jc w:val="center"/>
        </w:trPr>
        <w:tc>
          <w:tcPr>
            <w:tcW w:w="5813" w:type="dxa"/>
            <w:tcBorders>
              <w:top w:val="single" w:sz="6" w:space="0" w:color="D9D9D9"/>
              <w:left w:val="single" w:sz="6" w:space="0" w:color="D9D9D9"/>
              <w:bottom w:val="single" w:sz="6" w:space="0" w:color="D9D9D9"/>
              <w:right w:val="single" w:sz="6" w:space="0" w:color="D9D9D9"/>
            </w:tcBorders>
            <w:shd w:val="clear" w:color="auto" w:fill="FFFFFF"/>
          </w:tcPr>
          <w:p w14:paraId="1B99DE4F" w14:textId="77777777" w:rsidR="00420F97" w:rsidRPr="00402967" w:rsidRDefault="00420F97" w:rsidP="009E6C6A">
            <w:pPr>
              <w:pStyle w:val="TableParagraph"/>
              <w:spacing w:before="95"/>
              <w:ind w:left="44"/>
              <w:jc w:val="left"/>
              <w:rPr>
                <w:bCs/>
                <w:sz w:val="24"/>
                <w:szCs w:val="24"/>
              </w:rPr>
            </w:pPr>
            <w:r w:rsidRPr="00402967">
              <w:rPr>
                <w:bCs/>
                <w:sz w:val="24"/>
                <w:szCs w:val="24"/>
              </w:rPr>
              <w:t>Clinical</w:t>
            </w:r>
            <w:r w:rsidRPr="00402967">
              <w:rPr>
                <w:bCs/>
                <w:spacing w:val="-1"/>
                <w:sz w:val="24"/>
                <w:szCs w:val="24"/>
              </w:rPr>
              <w:t xml:space="preserve"> p</w:t>
            </w:r>
            <w:r w:rsidRPr="00402967">
              <w:rPr>
                <w:bCs/>
                <w:spacing w:val="-2"/>
                <w:sz w:val="24"/>
                <w:szCs w:val="24"/>
              </w:rPr>
              <w:t>sychologists</w:t>
            </w:r>
          </w:p>
        </w:tc>
        <w:tc>
          <w:tcPr>
            <w:tcW w:w="1961" w:type="dxa"/>
            <w:tcBorders>
              <w:top w:val="single" w:sz="6" w:space="0" w:color="D9D9D9"/>
              <w:left w:val="single" w:sz="6" w:space="0" w:color="D9D9D9"/>
              <w:bottom w:val="single" w:sz="6" w:space="0" w:color="D9D9D9"/>
              <w:right w:val="single" w:sz="6" w:space="0" w:color="D9D9D9"/>
            </w:tcBorders>
            <w:shd w:val="clear" w:color="auto" w:fill="FFFFFF"/>
          </w:tcPr>
          <w:p w14:paraId="78F2339E" w14:textId="77777777" w:rsidR="00420F97" w:rsidRPr="00402967" w:rsidRDefault="00420F97" w:rsidP="009E6C6A">
            <w:pPr>
              <w:pStyle w:val="TableParagraph"/>
              <w:spacing w:before="95"/>
              <w:ind w:left="11" w:right="12"/>
              <w:rPr>
                <w:sz w:val="24"/>
                <w:szCs w:val="24"/>
              </w:rPr>
            </w:pPr>
            <w:r w:rsidRPr="00402967">
              <w:rPr>
                <w:spacing w:val="-4"/>
                <w:w w:val="105"/>
                <w:sz w:val="24"/>
                <w:szCs w:val="24"/>
              </w:rPr>
              <w:t>9,374</w:t>
            </w:r>
          </w:p>
        </w:tc>
        <w:tc>
          <w:tcPr>
            <w:tcW w:w="1961" w:type="dxa"/>
            <w:tcBorders>
              <w:top w:val="single" w:sz="6" w:space="0" w:color="D9D9D9"/>
              <w:left w:val="single" w:sz="6" w:space="0" w:color="D9D9D9"/>
              <w:bottom w:val="single" w:sz="6" w:space="0" w:color="D9D9D9"/>
              <w:right w:val="single" w:sz="6" w:space="0" w:color="D9D9D9"/>
            </w:tcBorders>
            <w:shd w:val="clear" w:color="auto" w:fill="FFFFFF"/>
          </w:tcPr>
          <w:p w14:paraId="7EB33A11" w14:textId="77777777" w:rsidR="00420F97" w:rsidRPr="00402967" w:rsidRDefault="00420F97" w:rsidP="009E6C6A">
            <w:pPr>
              <w:pStyle w:val="TableParagraph"/>
              <w:spacing w:before="95"/>
              <w:ind w:left="10" w:right="2"/>
              <w:rPr>
                <w:sz w:val="24"/>
                <w:szCs w:val="24"/>
              </w:rPr>
            </w:pPr>
            <w:r w:rsidRPr="00402967">
              <w:rPr>
                <w:spacing w:val="-4"/>
                <w:w w:val="105"/>
                <w:sz w:val="24"/>
                <w:szCs w:val="24"/>
              </w:rPr>
              <w:t>1,544</w:t>
            </w:r>
          </w:p>
        </w:tc>
        <w:tc>
          <w:tcPr>
            <w:tcW w:w="1962" w:type="dxa"/>
            <w:tcBorders>
              <w:top w:val="single" w:sz="6" w:space="0" w:color="D9D9D9"/>
              <w:left w:val="single" w:sz="6" w:space="0" w:color="D9D9D9"/>
              <w:bottom w:val="single" w:sz="6" w:space="0" w:color="D9D9D9"/>
              <w:right w:val="single" w:sz="6" w:space="0" w:color="D9D9D9"/>
            </w:tcBorders>
            <w:shd w:val="clear" w:color="auto" w:fill="FFFFFF"/>
          </w:tcPr>
          <w:p w14:paraId="3CC7A02D" w14:textId="77777777" w:rsidR="00420F97" w:rsidRPr="00402967" w:rsidRDefault="00420F97" w:rsidP="009E6C6A">
            <w:pPr>
              <w:pStyle w:val="TableParagraph"/>
              <w:spacing w:before="95"/>
              <w:ind w:left="10" w:right="13"/>
              <w:rPr>
                <w:sz w:val="24"/>
                <w:szCs w:val="24"/>
              </w:rPr>
            </w:pPr>
            <w:r w:rsidRPr="00402967">
              <w:rPr>
                <w:spacing w:val="-2"/>
                <w:w w:val="105"/>
                <w:sz w:val="24"/>
                <w:szCs w:val="24"/>
              </w:rPr>
              <w:t>10,918</w:t>
            </w:r>
          </w:p>
        </w:tc>
      </w:tr>
      <w:tr w:rsidR="00420F97" w:rsidRPr="00402967" w14:paraId="32BD9655" w14:textId="77777777" w:rsidTr="0019798D">
        <w:trPr>
          <w:trHeight w:val="461"/>
          <w:jc w:val="center"/>
        </w:trPr>
        <w:tc>
          <w:tcPr>
            <w:tcW w:w="5813" w:type="dxa"/>
            <w:tcBorders>
              <w:top w:val="single" w:sz="6" w:space="0" w:color="D9D9D9"/>
              <w:left w:val="single" w:sz="6" w:space="0" w:color="D9D9D9"/>
              <w:bottom w:val="single" w:sz="6" w:space="0" w:color="D9D9D9"/>
              <w:right w:val="single" w:sz="6" w:space="0" w:color="D9D9D9"/>
            </w:tcBorders>
            <w:shd w:val="clear" w:color="auto" w:fill="FFFFFF"/>
          </w:tcPr>
          <w:p w14:paraId="54795148" w14:textId="77777777" w:rsidR="00420F97" w:rsidRPr="00402967" w:rsidRDefault="00420F97" w:rsidP="009E6C6A">
            <w:pPr>
              <w:pStyle w:val="TableParagraph"/>
              <w:spacing w:before="95"/>
              <w:ind w:left="44"/>
              <w:jc w:val="left"/>
              <w:rPr>
                <w:bCs/>
                <w:sz w:val="24"/>
                <w:szCs w:val="24"/>
              </w:rPr>
            </w:pPr>
            <w:r w:rsidRPr="00402967">
              <w:rPr>
                <w:bCs/>
                <w:sz w:val="24"/>
                <w:szCs w:val="24"/>
              </w:rPr>
              <w:t>Counselling</w:t>
            </w:r>
            <w:r w:rsidRPr="00402967">
              <w:rPr>
                <w:bCs/>
                <w:spacing w:val="27"/>
                <w:sz w:val="24"/>
                <w:szCs w:val="24"/>
              </w:rPr>
              <w:t xml:space="preserve"> p</w:t>
            </w:r>
            <w:r w:rsidRPr="00402967">
              <w:rPr>
                <w:bCs/>
                <w:spacing w:val="-2"/>
                <w:sz w:val="24"/>
                <w:szCs w:val="24"/>
              </w:rPr>
              <w:t>sychologists</w:t>
            </w:r>
          </w:p>
        </w:tc>
        <w:tc>
          <w:tcPr>
            <w:tcW w:w="1961" w:type="dxa"/>
            <w:tcBorders>
              <w:top w:val="single" w:sz="6" w:space="0" w:color="D9D9D9"/>
              <w:left w:val="single" w:sz="6" w:space="0" w:color="D9D9D9"/>
              <w:bottom w:val="single" w:sz="6" w:space="0" w:color="D9D9D9"/>
              <w:right w:val="single" w:sz="6" w:space="0" w:color="D9D9D9"/>
            </w:tcBorders>
            <w:shd w:val="clear" w:color="auto" w:fill="FFFFFF"/>
          </w:tcPr>
          <w:p w14:paraId="4D300A40" w14:textId="77777777" w:rsidR="00420F97" w:rsidRPr="00402967" w:rsidRDefault="00420F97" w:rsidP="009E6C6A">
            <w:pPr>
              <w:pStyle w:val="TableParagraph"/>
              <w:spacing w:before="95"/>
              <w:ind w:left="14" w:right="3"/>
              <w:rPr>
                <w:sz w:val="24"/>
                <w:szCs w:val="24"/>
              </w:rPr>
            </w:pPr>
            <w:r w:rsidRPr="00402967">
              <w:rPr>
                <w:spacing w:val="-5"/>
                <w:w w:val="105"/>
                <w:sz w:val="24"/>
                <w:szCs w:val="24"/>
              </w:rPr>
              <w:t>221</w:t>
            </w:r>
          </w:p>
        </w:tc>
        <w:tc>
          <w:tcPr>
            <w:tcW w:w="1961" w:type="dxa"/>
            <w:tcBorders>
              <w:top w:val="single" w:sz="6" w:space="0" w:color="D9D9D9"/>
              <w:left w:val="single" w:sz="6" w:space="0" w:color="D9D9D9"/>
              <w:bottom w:val="single" w:sz="6" w:space="0" w:color="D9D9D9"/>
              <w:right w:val="single" w:sz="6" w:space="0" w:color="D9D9D9"/>
            </w:tcBorders>
            <w:shd w:val="clear" w:color="auto" w:fill="FFFFFF"/>
          </w:tcPr>
          <w:p w14:paraId="470623F3" w14:textId="77777777" w:rsidR="00420F97" w:rsidRPr="00402967" w:rsidRDefault="00420F97" w:rsidP="009E6C6A">
            <w:pPr>
              <w:pStyle w:val="TableParagraph"/>
              <w:spacing w:before="95"/>
              <w:ind w:left="12" w:right="2"/>
              <w:rPr>
                <w:sz w:val="24"/>
                <w:szCs w:val="24"/>
              </w:rPr>
            </w:pPr>
            <w:r w:rsidRPr="00402967">
              <w:rPr>
                <w:spacing w:val="-5"/>
                <w:w w:val="105"/>
                <w:sz w:val="24"/>
                <w:szCs w:val="24"/>
              </w:rPr>
              <w:t>44</w:t>
            </w:r>
          </w:p>
        </w:tc>
        <w:tc>
          <w:tcPr>
            <w:tcW w:w="1962" w:type="dxa"/>
            <w:tcBorders>
              <w:top w:val="single" w:sz="6" w:space="0" w:color="D9D9D9"/>
              <w:left w:val="single" w:sz="6" w:space="0" w:color="D9D9D9"/>
              <w:bottom w:val="single" w:sz="6" w:space="0" w:color="D9D9D9"/>
              <w:right w:val="single" w:sz="6" w:space="0" w:color="D9D9D9"/>
            </w:tcBorders>
            <w:shd w:val="clear" w:color="auto" w:fill="FFFFFF"/>
          </w:tcPr>
          <w:p w14:paraId="519DEDEE" w14:textId="77777777" w:rsidR="00420F97" w:rsidRPr="00402967" w:rsidRDefault="00420F97" w:rsidP="009E6C6A">
            <w:pPr>
              <w:pStyle w:val="TableParagraph"/>
              <w:spacing w:before="95"/>
              <w:ind w:left="10" w:right="10"/>
              <w:rPr>
                <w:sz w:val="24"/>
                <w:szCs w:val="24"/>
              </w:rPr>
            </w:pPr>
            <w:r w:rsidRPr="00402967">
              <w:rPr>
                <w:spacing w:val="-5"/>
                <w:w w:val="105"/>
                <w:sz w:val="24"/>
                <w:szCs w:val="24"/>
              </w:rPr>
              <w:t>265</w:t>
            </w:r>
          </w:p>
        </w:tc>
      </w:tr>
      <w:tr w:rsidR="00420F97" w:rsidRPr="00402967" w14:paraId="409DB2DD" w14:textId="77777777" w:rsidTr="0019798D">
        <w:trPr>
          <w:trHeight w:val="460"/>
          <w:jc w:val="center"/>
        </w:trPr>
        <w:tc>
          <w:tcPr>
            <w:tcW w:w="5813" w:type="dxa"/>
            <w:tcBorders>
              <w:top w:val="single" w:sz="6" w:space="0" w:color="D9D9D9"/>
              <w:left w:val="single" w:sz="6" w:space="0" w:color="D9D9D9"/>
              <w:bottom w:val="single" w:sz="6" w:space="0" w:color="D9D9D9"/>
              <w:right w:val="single" w:sz="6" w:space="0" w:color="D9D9D9"/>
            </w:tcBorders>
            <w:shd w:val="clear" w:color="auto" w:fill="FFFFFF"/>
          </w:tcPr>
          <w:p w14:paraId="2E3D10AC" w14:textId="77777777" w:rsidR="00420F97" w:rsidRPr="00402967" w:rsidRDefault="00420F97" w:rsidP="009E6C6A">
            <w:pPr>
              <w:pStyle w:val="TableParagraph"/>
              <w:spacing w:before="95"/>
              <w:ind w:left="44"/>
              <w:jc w:val="left"/>
              <w:rPr>
                <w:bCs/>
                <w:sz w:val="24"/>
                <w:szCs w:val="24"/>
              </w:rPr>
            </w:pPr>
            <w:r w:rsidRPr="00402967">
              <w:rPr>
                <w:bCs/>
                <w:sz w:val="24"/>
                <w:szCs w:val="24"/>
              </w:rPr>
              <w:t>Forensic</w:t>
            </w:r>
            <w:r w:rsidRPr="00402967">
              <w:rPr>
                <w:bCs/>
                <w:spacing w:val="17"/>
                <w:sz w:val="24"/>
                <w:szCs w:val="24"/>
              </w:rPr>
              <w:t xml:space="preserve"> p</w:t>
            </w:r>
            <w:r w:rsidRPr="00402967">
              <w:rPr>
                <w:bCs/>
                <w:spacing w:val="-2"/>
                <w:sz w:val="24"/>
                <w:szCs w:val="24"/>
              </w:rPr>
              <w:t>sychologists</w:t>
            </w:r>
          </w:p>
        </w:tc>
        <w:tc>
          <w:tcPr>
            <w:tcW w:w="1961" w:type="dxa"/>
            <w:tcBorders>
              <w:top w:val="single" w:sz="6" w:space="0" w:color="D9D9D9"/>
              <w:left w:val="single" w:sz="6" w:space="0" w:color="D9D9D9"/>
              <w:bottom w:val="single" w:sz="6" w:space="0" w:color="D9D9D9"/>
              <w:right w:val="single" w:sz="6" w:space="0" w:color="D9D9D9"/>
            </w:tcBorders>
            <w:shd w:val="clear" w:color="auto" w:fill="FFFFFF"/>
          </w:tcPr>
          <w:p w14:paraId="77B56F7F" w14:textId="77777777" w:rsidR="00420F97" w:rsidRPr="00402967" w:rsidRDefault="00420F97" w:rsidP="009E6C6A">
            <w:pPr>
              <w:pStyle w:val="TableParagraph"/>
              <w:spacing w:before="95"/>
              <w:ind w:left="14" w:right="3"/>
              <w:rPr>
                <w:sz w:val="24"/>
                <w:szCs w:val="24"/>
              </w:rPr>
            </w:pPr>
            <w:r w:rsidRPr="00402967">
              <w:rPr>
                <w:spacing w:val="-5"/>
                <w:w w:val="105"/>
                <w:sz w:val="24"/>
                <w:szCs w:val="24"/>
              </w:rPr>
              <w:t>114</w:t>
            </w:r>
          </w:p>
        </w:tc>
        <w:tc>
          <w:tcPr>
            <w:tcW w:w="1961" w:type="dxa"/>
            <w:tcBorders>
              <w:top w:val="single" w:sz="6" w:space="0" w:color="D9D9D9"/>
              <w:left w:val="single" w:sz="6" w:space="0" w:color="D9D9D9"/>
              <w:bottom w:val="single" w:sz="6" w:space="0" w:color="D9D9D9"/>
              <w:right w:val="single" w:sz="6" w:space="0" w:color="D9D9D9"/>
            </w:tcBorders>
            <w:shd w:val="clear" w:color="auto" w:fill="FFFFFF"/>
          </w:tcPr>
          <w:p w14:paraId="06835340" w14:textId="77777777" w:rsidR="00420F97" w:rsidRPr="00402967" w:rsidRDefault="00420F97" w:rsidP="009E6C6A">
            <w:pPr>
              <w:pStyle w:val="TableParagraph"/>
              <w:spacing w:before="95"/>
              <w:ind w:left="10" w:right="4"/>
              <w:rPr>
                <w:sz w:val="24"/>
                <w:szCs w:val="24"/>
              </w:rPr>
            </w:pPr>
            <w:r w:rsidRPr="00402967">
              <w:rPr>
                <w:spacing w:val="-5"/>
                <w:w w:val="105"/>
                <w:sz w:val="24"/>
                <w:szCs w:val="24"/>
              </w:rPr>
              <w:t>N/A</w:t>
            </w:r>
          </w:p>
        </w:tc>
        <w:tc>
          <w:tcPr>
            <w:tcW w:w="1962" w:type="dxa"/>
            <w:tcBorders>
              <w:top w:val="single" w:sz="6" w:space="0" w:color="D9D9D9"/>
              <w:left w:val="single" w:sz="6" w:space="0" w:color="D9D9D9"/>
              <w:bottom w:val="single" w:sz="6" w:space="0" w:color="D9D9D9"/>
              <w:right w:val="single" w:sz="6" w:space="0" w:color="D9D9D9"/>
            </w:tcBorders>
            <w:shd w:val="clear" w:color="auto" w:fill="FFFFFF"/>
          </w:tcPr>
          <w:p w14:paraId="771D7851" w14:textId="77777777" w:rsidR="00420F97" w:rsidRPr="00402967" w:rsidRDefault="00420F97" w:rsidP="009E6C6A">
            <w:pPr>
              <w:pStyle w:val="TableParagraph"/>
              <w:spacing w:before="95"/>
              <w:ind w:left="10" w:right="10"/>
              <w:rPr>
                <w:sz w:val="24"/>
                <w:szCs w:val="24"/>
              </w:rPr>
            </w:pPr>
            <w:r w:rsidRPr="00402967">
              <w:rPr>
                <w:spacing w:val="-5"/>
                <w:w w:val="105"/>
                <w:sz w:val="24"/>
                <w:szCs w:val="24"/>
              </w:rPr>
              <w:t>114</w:t>
            </w:r>
          </w:p>
        </w:tc>
      </w:tr>
      <w:tr w:rsidR="00420F97" w:rsidRPr="00402967" w14:paraId="40ACD385" w14:textId="77777777" w:rsidTr="0019798D">
        <w:trPr>
          <w:trHeight w:val="460"/>
          <w:jc w:val="center"/>
        </w:trPr>
        <w:tc>
          <w:tcPr>
            <w:tcW w:w="5813" w:type="dxa"/>
            <w:tcBorders>
              <w:top w:val="single" w:sz="6" w:space="0" w:color="D9D9D9"/>
              <w:left w:val="single" w:sz="6" w:space="0" w:color="D9D9D9"/>
              <w:bottom w:val="single" w:sz="6" w:space="0" w:color="D9D9D9"/>
              <w:right w:val="single" w:sz="6" w:space="0" w:color="D9D9D9"/>
            </w:tcBorders>
            <w:shd w:val="clear" w:color="auto" w:fill="FFFFFF"/>
          </w:tcPr>
          <w:p w14:paraId="7CE39070" w14:textId="77777777" w:rsidR="00420F97" w:rsidRPr="00402967" w:rsidRDefault="00420F97" w:rsidP="009E6C6A">
            <w:pPr>
              <w:pStyle w:val="TableParagraph"/>
              <w:spacing w:before="95"/>
              <w:ind w:left="44"/>
              <w:jc w:val="left"/>
              <w:rPr>
                <w:bCs/>
                <w:sz w:val="24"/>
                <w:szCs w:val="24"/>
              </w:rPr>
            </w:pPr>
            <w:r w:rsidRPr="00402967">
              <w:rPr>
                <w:bCs/>
                <w:sz w:val="24"/>
                <w:szCs w:val="24"/>
              </w:rPr>
              <w:t>Health</w:t>
            </w:r>
            <w:r w:rsidRPr="00402967">
              <w:rPr>
                <w:bCs/>
                <w:spacing w:val="10"/>
                <w:sz w:val="24"/>
                <w:szCs w:val="24"/>
              </w:rPr>
              <w:t xml:space="preserve"> </w:t>
            </w:r>
            <w:r w:rsidRPr="00402967">
              <w:rPr>
                <w:bCs/>
                <w:spacing w:val="-2"/>
                <w:sz w:val="24"/>
                <w:szCs w:val="24"/>
              </w:rPr>
              <w:t>psychologists</w:t>
            </w:r>
          </w:p>
        </w:tc>
        <w:tc>
          <w:tcPr>
            <w:tcW w:w="1961" w:type="dxa"/>
            <w:tcBorders>
              <w:top w:val="single" w:sz="6" w:space="0" w:color="D9D9D9"/>
              <w:left w:val="single" w:sz="6" w:space="0" w:color="D9D9D9"/>
              <w:bottom w:val="single" w:sz="6" w:space="0" w:color="D9D9D9"/>
              <w:right w:val="single" w:sz="6" w:space="0" w:color="D9D9D9"/>
            </w:tcBorders>
            <w:shd w:val="clear" w:color="auto" w:fill="FFFFFF"/>
          </w:tcPr>
          <w:p w14:paraId="412915D1" w14:textId="77777777" w:rsidR="00420F97" w:rsidRPr="00402967" w:rsidRDefault="00420F97" w:rsidP="009E6C6A">
            <w:pPr>
              <w:pStyle w:val="TableParagraph"/>
              <w:spacing w:before="95"/>
              <w:ind w:left="11" w:right="11"/>
              <w:rPr>
                <w:sz w:val="24"/>
                <w:szCs w:val="24"/>
              </w:rPr>
            </w:pPr>
            <w:r w:rsidRPr="00402967">
              <w:rPr>
                <w:spacing w:val="-5"/>
                <w:w w:val="105"/>
                <w:sz w:val="24"/>
                <w:szCs w:val="24"/>
              </w:rPr>
              <w:t>74</w:t>
            </w:r>
          </w:p>
        </w:tc>
        <w:tc>
          <w:tcPr>
            <w:tcW w:w="1961" w:type="dxa"/>
            <w:tcBorders>
              <w:top w:val="single" w:sz="6" w:space="0" w:color="D9D9D9"/>
              <w:left w:val="single" w:sz="6" w:space="0" w:color="D9D9D9"/>
              <w:bottom w:val="single" w:sz="6" w:space="0" w:color="D9D9D9"/>
              <w:right w:val="single" w:sz="6" w:space="0" w:color="D9D9D9"/>
            </w:tcBorders>
            <w:shd w:val="clear" w:color="auto" w:fill="FFFFFF"/>
          </w:tcPr>
          <w:p w14:paraId="6036D9F3" w14:textId="77777777" w:rsidR="00420F97" w:rsidRPr="00402967" w:rsidRDefault="00420F97" w:rsidP="009E6C6A">
            <w:pPr>
              <w:pStyle w:val="TableParagraph"/>
              <w:spacing w:before="95"/>
              <w:ind w:left="12" w:right="2"/>
              <w:rPr>
                <w:sz w:val="24"/>
                <w:szCs w:val="24"/>
              </w:rPr>
            </w:pPr>
            <w:r w:rsidRPr="00402967">
              <w:rPr>
                <w:spacing w:val="-5"/>
                <w:w w:val="105"/>
                <w:sz w:val="24"/>
                <w:szCs w:val="24"/>
              </w:rPr>
              <w:t>20</w:t>
            </w:r>
          </w:p>
        </w:tc>
        <w:tc>
          <w:tcPr>
            <w:tcW w:w="1962" w:type="dxa"/>
            <w:tcBorders>
              <w:top w:val="single" w:sz="6" w:space="0" w:color="D9D9D9"/>
              <w:left w:val="single" w:sz="6" w:space="0" w:color="D9D9D9"/>
              <w:bottom w:val="single" w:sz="6" w:space="0" w:color="D9D9D9"/>
              <w:right w:val="single" w:sz="6" w:space="0" w:color="D9D9D9"/>
            </w:tcBorders>
            <w:shd w:val="clear" w:color="auto" w:fill="FFFFFF"/>
          </w:tcPr>
          <w:p w14:paraId="3354361D" w14:textId="77777777" w:rsidR="00420F97" w:rsidRPr="00402967" w:rsidRDefault="00420F97" w:rsidP="009E6C6A">
            <w:pPr>
              <w:pStyle w:val="TableParagraph"/>
              <w:spacing w:before="95"/>
              <w:ind w:left="13" w:right="3"/>
              <w:rPr>
                <w:sz w:val="24"/>
                <w:szCs w:val="24"/>
              </w:rPr>
            </w:pPr>
            <w:r w:rsidRPr="00402967">
              <w:rPr>
                <w:spacing w:val="-5"/>
                <w:w w:val="105"/>
                <w:sz w:val="24"/>
                <w:szCs w:val="24"/>
              </w:rPr>
              <w:t>94</w:t>
            </w:r>
          </w:p>
        </w:tc>
      </w:tr>
      <w:tr w:rsidR="00420F97" w:rsidRPr="00402967" w14:paraId="086657F4" w14:textId="77777777" w:rsidTr="0019798D">
        <w:trPr>
          <w:trHeight w:val="461"/>
          <w:jc w:val="center"/>
        </w:trPr>
        <w:tc>
          <w:tcPr>
            <w:tcW w:w="5813" w:type="dxa"/>
            <w:tcBorders>
              <w:top w:val="single" w:sz="6" w:space="0" w:color="D9D9D9"/>
              <w:left w:val="single" w:sz="6" w:space="0" w:color="D9D9D9"/>
              <w:bottom w:val="single" w:sz="6" w:space="0" w:color="D9D9D9"/>
              <w:right w:val="single" w:sz="6" w:space="0" w:color="D9D9D9"/>
            </w:tcBorders>
            <w:shd w:val="clear" w:color="auto" w:fill="FFFFFF"/>
          </w:tcPr>
          <w:p w14:paraId="413B7F1E" w14:textId="77777777" w:rsidR="00420F97" w:rsidRPr="00402967" w:rsidRDefault="00420F97" w:rsidP="009E6C6A">
            <w:pPr>
              <w:pStyle w:val="TableParagraph"/>
              <w:spacing w:before="95"/>
              <w:ind w:left="44"/>
              <w:jc w:val="left"/>
              <w:rPr>
                <w:bCs/>
                <w:sz w:val="24"/>
                <w:szCs w:val="24"/>
              </w:rPr>
            </w:pPr>
            <w:r w:rsidRPr="00402967">
              <w:rPr>
                <w:bCs/>
                <w:sz w:val="24"/>
                <w:szCs w:val="24"/>
              </w:rPr>
              <w:t>Clinical</w:t>
            </w:r>
            <w:r w:rsidRPr="00402967">
              <w:rPr>
                <w:bCs/>
                <w:spacing w:val="-5"/>
                <w:sz w:val="24"/>
                <w:szCs w:val="24"/>
              </w:rPr>
              <w:t xml:space="preserve"> a</w:t>
            </w:r>
            <w:r w:rsidRPr="00402967">
              <w:rPr>
                <w:bCs/>
                <w:sz w:val="24"/>
                <w:szCs w:val="24"/>
              </w:rPr>
              <w:t>ssociate</w:t>
            </w:r>
            <w:r w:rsidRPr="00402967">
              <w:rPr>
                <w:bCs/>
                <w:spacing w:val="3"/>
                <w:sz w:val="24"/>
                <w:szCs w:val="24"/>
              </w:rPr>
              <w:t xml:space="preserve"> </w:t>
            </w:r>
            <w:r w:rsidRPr="00402967">
              <w:rPr>
                <w:bCs/>
                <w:sz w:val="24"/>
                <w:szCs w:val="24"/>
              </w:rPr>
              <w:t>in</w:t>
            </w:r>
            <w:r w:rsidRPr="00402967">
              <w:rPr>
                <w:bCs/>
                <w:spacing w:val="6"/>
                <w:sz w:val="24"/>
                <w:szCs w:val="24"/>
              </w:rPr>
              <w:t xml:space="preserve"> p</w:t>
            </w:r>
            <w:r w:rsidRPr="00402967">
              <w:rPr>
                <w:bCs/>
                <w:spacing w:val="-2"/>
                <w:sz w:val="24"/>
                <w:szCs w:val="24"/>
              </w:rPr>
              <w:t>sychology</w:t>
            </w:r>
          </w:p>
        </w:tc>
        <w:tc>
          <w:tcPr>
            <w:tcW w:w="1961" w:type="dxa"/>
            <w:tcBorders>
              <w:top w:val="single" w:sz="6" w:space="0" w:color="D9D9D9"/>
              <w:left w:val="single" w:sz="6" w:space="0" w:color="D9D9D9"/>
              <w:bottom w:val="single" w:sz="6" w:space="0" w:color="D9D9D9"/>
              <w:right w:val="single" w:sz="6" w:space="0" w:color="D9D9D9"/>
            </w:tcBorders>
            <w:shd w:val="clear" w:color="auto" w:fill="FFFFFF"/>
          </w:tcPr>
          <w:p w14:paraId="228867A9" w14:textId="77777777" w:rsidR="00420F97" w:rsidRPr="00402967" w:rsidRDefault="00420F97" w:rsidP="009E6C6A">
            <w:pPr>
              <w:pStyle w:val="TableParagraph"/>
              <w:spacing w:before="95"/>
              <w:ind w:left="14" w:right="3"/>
              <w:rPr>
                <w:sz w:val="24"/>
                <w:szCs w:val="24"/>
              </w:rPr>
            </w:pPr>
            <w:r w:rsidRPr="00402967">
              <w:rPr>
                <w:spacing w:val="-5"/>
                <w:w w:val="105"/>
                <w:sz w:val="24"/>
                <w:szCs w:val="24"/>
              </w:rPr>
              <w:t>225</w:t>
            </w:r>
          </w:p>
        </w:tc>
        <w:tc>
          <w:tcPr>
            <w:tcW w:w="1961" w:type="dxa"/>
            <w:tcBorders>
              <w:top w:val="single" w:sz="6" w:space="0" w:color="D9D9D9"/>
              <w:left w:val="single" w:sz="6" w:space="0" w:color="D9D9D9"/>
              <w:bottom w:val="single" w:sz="6" w:space="0" w:color="D9D9D9"/>
              <w:right w:val="single" w:sz="6" w:space="0" w:color="D9D9D9"/>
            </w:tcBorders>
            <w:shd w:val="clear" w:color="auto" w:fill="FFFFFF"/>
          </w:tcPr>
          <w:p w14:paraId="65FD75FD" w14:textId="77777777" w:rsidR="00420F97" w:rsidRPr="00402967" w:rsidRDefault="00420F97" w:rsidP="009E6C6A">
            <w:pPr>
              <w:pStyle w:val="TableParagraph"/>
              <w:spacing w:before="95"/>
              <w:ind w:left="10" w:right="10"/>
              <w:rPr>
                <w:sz w:val="24"/>
                <w:szCs w:val="24"/>
              </w:rPr>
            </w:pPr>
            <w:r w:rsidRPr="00402967">
              <w:rPr>
                <w:spacing w:val="-5"/>
                <w:w w:val="105"/>
                <w:sz w:val="24"/>
                <w:szCs w:val="24"/>
              </w:rPr>
              <w:t>141</w:t>
            </w:r>
          </w:p>
        </w:tc>
        <w:tc>
          <w:tcPr>
            <w:tcW w:w="1962" w:type="dxa"/>
            <w:tcBorders>
              <w:top w:val="single" w:sz="6" w:space="0" w:color="D9D9D9"/>
              <w:left w:val="single" w:sz="6" w:space="0" w:color="D9D9D9"/>
              <w:bottom w:val="single" w:sz="6" w:space="0" w:color="D9D9D9"/>
              <w:right w:val="single" w:sz="6" w:space="0" w:color="D9D9D9"/>
            </w:tcBorders>
            <w:shd w:val="clear" w:color="auto" w:fill="FFFFFF"/>
          </w:tcPr>
          <w:p w14:paraId="47A46292" w14:textId="77777777" w:rsidR="00420F97" w:rsidRPr="00402967" w:rsidRDefault="00420F97" w:rsidP="009E6C6A">
            <w:pPr>
              <w:pStyle w:val="TableParagraph"/>
              <w:spacing w:before="95"/>
              <w:ind w:left="10" w:right="10"/>
              <w:rPr>
                <w:sz w:val="24"/>
                <w:szCs w:val="24"/>
              </w:rPr>
            </w:pPr>
            <w:r w:rsidRPr="00402967">
              <w:rPr>
                <w:spacing w:val="-5"/>
                <w:w w:val="105"/>
                <w:sz w:val="24"/>
                <w:szCs w:val="24"/>
              </w:rPr>
              <w:t>366</w:t>
            </w:r>
          </w:p>
        </w:tc>
      </w:tr>
      <w:tr w:rsidR="00420F97" w:rsidRPr="00402967" w14:paraId="34BC7C78" w14:textId="77777777" w:rsidTr="0019798D">
        <w:trPr>
          <w:trHeight w:val="460"/>
          <w:jc w:val="center"/>
        </w:trPr>
        <w:tc>
          <w:tcPr>
            <w:tcW w:w="5813" w:type="dxa"/>
            <w:tcBorders>
              <w:top w:val="single" w:sz="6" w:space="0" w:color="D9D9D9"/>
              <w:left w:val="single" w:sz="6" w:space="0" w:color="D9D9D9"/>
              <w:bottom w:val="single" w:sz="6" w:space="0" w:color="D9D9D9"/>
              <w:right w:val="single" w:sz="6" w:space="0" w:color="D9D9D9"/>
            </w:tcBorders>
            <w:shd w:val="clear" w:color="auto" w:fill="FFFFFF"/>
          </w:tcPr>
          <w:p w14:paraId="5948E81B" w14:textId="77777777" w:rsidR="00420F97" w:rsidRPr="00402967" w:rsidRDefault="00420F97" w:rsidP="009E6C6A">
            <w:pPr>
              <w:pStyle w:val="TableParagraph"/>
              <w:spacing w:before="95"/>
              <w:ind w:left="44"/>
              <w:jc w:val="left"/>
              <w:rPr>
                <w:bCs/>
                <w:sz w:val="24"/>
                <w:szCs w:val="24"/>
              </w:rPr>
            </w:pPr>
            <w:r w:rsidRPr="00402967">
              <w:rPr>
                <w:bCs/>
                <w:sz w:val="24"/>
                <w:szCs w:val="24"/>
              </w:rPr>
              <w:t>Assistant</w:t>
            </w:r>
            <w:r w:rsidRPr="00402967">
              <w:rPr>
                <w:bCs/>
                <w:spacing w:val="1"/>
                <w:sz w:val="24"/>
                <w:szCs w:val="24"/>
              </w:rPr>
              <w:t xml:space="preserve"> p</w:t>
            </w:r>
            <w:r w:rsidRPr="00402967">
              <w:rPr>
                <w:bCs/>
                <w:spacing w:val="-2"/>
                <w:sz w:val="24"/>
                <w:szCs w:val="24"/>
              </w:rPr>
              <w:t>sychologists</w:t>
            </w:r>
          </w:p>
        </w:tc>
        <w:tc>
          <w:tcPr>
            <w:tcW w:w="1961" w:type="dxa"/>
            <w:tcBorders>
              <w:top w:val="single" w:sz="6" w:space="0" w:color="D9D9D9"/>
              <w:left w:val="single" w:sz="6" w:space="0" w:color="D9D9D9"/>
              <w:bottom w:val="single" w:sz="6" w:space="0" w:color="D9D9D9"/>
              <w:right w:val="single" w:sz="6" w:space="0" w:color="D9D9D9"/>
            </w:tcBorders>
            <w:shd w:val="clear" w:color="auto" w:fill="FFFFFF"/>
          </w:tcPr>
          <w:p w14:paraId="5CFD440D" w14:textId="77777777" w:rsidR="00420F97" w:rsidRPr="00402967" w:rsidRDefault="00420F97" w:rsidP="009E6C6A">
            <w:pPr>
              <w:pStyle w:val="TableParagraph"/>
              <w:spacing w:before="95"/>
              <w:ind w:left="11" w:right="12"/>
              <w:rPr>
                <w:sz w:val="24"/>
                <w:szCs w:val="24"/>
              </w:rPr>
            </w:pPr>
            <w:r w:rsidRPr="00402967">
              <w:rPr>
                <w:spacing w:val="-4"/>
                <w:w w:val="105"/>
                <w:sz w:val="24"/>
                <w:szCs w:val="24"/>
              </w:rPr>
              <w:t>4,187</w:t>
            </w:r>
          </w:p>
        </w:tc>
        <w:tc>
          <w:tcPr>
            <w:tcW w:w="1961" w:type="dxa"/>
            <w:tcBorders>
              <w:top w:val="single" w:sz="6" w:space="0" w:color="D9D9D9"/>
              <w:left w:val="single" w:sz="6" w:space="0" w:color="D9D9D9"/>
              <w:bottom w:val="single" w:sz="6" w:space="0" w:color="D9D9D9"/>
              <w:right w:val="single" w:sz="6" w:space="0" w:color="D9D9D9"/>
            </w:tcBorders>
            <w:shd w:val="clear" w:color="auto" w:fill="FFFFFF"/>
          </w:tcPr>
          <w:p w14:paraId="7B28844E" w14:textId="77777777" w:rsidR="00420F97" w:rsidRPr="00402967" w:rsidRDefault="00420F97" w:rsidP="009E6C6A">
            <w:pPr>
              <w:pStyle w:val="TableParagraph"/>
              <w:spacing w:before="95"/>
              <w:ind w:left="10" w:right="4"/>
              <w:rPr>
                <w:sz w:val="24"/>
                <w:szCs w:val="24"/>
              </w:rPr>
            </w:pPr>
            <w:r w:rsidRPr="00402967">
              <w:rPr>
                <w:spacing w:val="-5"/>
                <w:w w:val="105"/>
                <w:sz w:val="24"/>
                <w:szCs w:val="24"/>
              </w:rPr>
              <w:t>N/A</w:t>
            </w:r>
          </w:p>
        </w:tc>
        <w:tc>
          <w:tcPr>
            <w:tcW w:w="1962" w:type="dxa"/>
            <w:tcBorders>
              <w:top w:val="single" w:sz="6" w:space="0" w:color="D9D9D9"/>
              <w:left w:val="single" w:sz="6" w:space="0" w:color="D9D9D9"/>
              <w:bottom w:val="single" w:sz="6" w:space="0" w:color="D9D9D9"/>
              <w:right w:val="single" w:sz="6" w:space="0" w:color="D9D9D9"/>
            </w:tcBorders>
            <w:shd w:val="clear" w:color="auto" w:fill="FFFFFF"/>
          </w:tcPr>
          <w:p w14:paraId="5C689F84" w14:textId="77777777" w:rsidR="00420F97" w:rsidRPr="00402967" w:rsidRDefault="00420F97" w:rsidP="009E6C6A">
            <w:pPr>
              <w:pStyle w:val="TableParagraph"/>
              <w:spacing w:before="95"/>
              <w:ind w:left="11" w:right="3"/>
              <w:rPr>
                <w:sz w:val="24"/>
                <w:szCs w:val="24"/>
              </w:rPr>
            </w:pPr>
            <w:r w:rsidRPr="00402967">
              <w:rPr>
                <w:spacing w:val="-4"/>
                <w:w w:val="105"/>
                <w:sz w:val="24"/>
                <w:szCs w:val="24"/>
              </w:rPr>
              <w:t>4,187</w:t>
            </w:r>
          </w:p>
        </w:tc>
      </w:tr>
      <w:tr w:rsidR="00420F97" w:rsidRPr="00402967" w14:paraId="74FEEF5F" w14:textId="77777777" w:rsidTr="0019798D">
        <w:trPr>
          <w:trHeight w:val="461"/>
          <w:jc w:val="center"/>
        </w:trPr>
        <w:tc>
          <w:tcPr>
            <w:tcW w:w="5813" w:type="dxa"/>
            <w:tcBorders>
              <w:top w:val="single" w:sz="6" w:space="0" w:color="D9D9D9"/>
              <w:left w:val="single" w:sz="6" w:space="0" w:color="D9D9D9"/>
              <w:bottom w:val="single" w:sz="6" w:space="0" w:color="D9D9D9"/>
              <w:right w:val="single" w:sz="6" w:space="0" w:color="D9D9D9"/>
            </w:tcBorders>
            <w:shd w:val="clear" w:color="auto" w:fill="FFFFFF"/>
          </w:tcPr>
          <w:p w14:paraId="3DFFE88D" w14:textId="77777777" w:rsidR="00420F97" w:rsidRPr="00402967" w:rsidRDefault="00420F97" w:rsidP="009E6C6A">
            <w:pPr>
              <w:pStyle w:val="TableParagraph"/>
              <w:spacing w:before="95"/>
              <w:ind w:left="44"/>
              <w:jc w:val="left"/>
              <w:rPr>
                <w:bCs/>
                <w:sz w:val="24"/>
                <w:szCs w:val="24"/>
              </w:rPr>
            </w:pPr>
            <w:r w:rsidRPr="00402967">
              <w:rPr>
                <w:bCs/>
                <w:sz w:val="24"/>
                <w:szCs w:val="24"/>
              </w:rPr>
              <w:t>Cognitive</w:t>
            </w:r>
            <w:r w:rsidRPr="00402967">
              <w:rPr>
                <w:bCs/>
                <w:spacing w:val="26"/>
                <w:sz w:val="24"/>
                <w:szCs w:val="24"/>
              </w:rPr>
              <w:t xml:space="preserve"> </w:t>
            </w:r>
            <w:proofErr w:type="spellStart"/>
            <w:r w:rsidRPr="00402967">
              <w:rPr>
                <w:bCs/>
                <w:sz w:val="24"/>
                <w:szCs w:val="24"/>
              </w:rPr>
              <w:t>behavioural</w:t>
            </w:r>
            <w:proofErr w:type="spellEnd"/>
            <w:r w:rsidRPr="00402967">
              <w:rPr>
                <w:bCs/>
                <w:spacing w:val="15"/>
                <w:sz w:val="24"/>
                <w:szCs w:val="24"/>
              </w:rPr>
              <w:t xml:space="preserve"> t</w:t>
            </w:r>
            <w:r w:rsidRPr="00402967">
              <w:rPr>
                <w:bCs/>
                <w:spacing w:val="-2"/>
                <w:sz w:val="24"/>
                <w:szCs w:val="24"/>
              </w:rPr>
              <w:t>herapists*</w:t>
            </w:r>
          </w:p>
        </w:tc>
        <w:tc>
          <w:tcPr>
            <w:tcW w:w="1961" w:type="dxa"/>
            <w:tcBorders>
              <w:top w:val="single" w:sz="6" w:space="0" w:color="D9D9D9"/>
              <w:left w:val="single" w:sz="6" w:space="0" w:color="D9D9D9"/>
              <w:bottom w:val="single" w:sz="6" w:space="0" w:color="D9D9D9"/>
              <w:right w:val="single" w:sz="6" w:space="0" w:color="D9D9D9"/>
            </w:tcBorders>
            <w:shd w:val="clear" w:color="auto" w:fill="FFFFFF"/>
          </w:tcPr>
          <w:p w14:paraId="1D8944B6" w14:textId="77777777" w:rsidR="00420F97" w:rsidRPr="00402967" w:rsidRDefault="00420F97" w:rsidP="009E6C6A">
            <w:pPr>
              <w:pStyle w:val="TableParagraph"/>
              <w:spacing w:before="95"/>
              <w:ind w:left="14" w:right="3"/>
              <w:rPr>
                <w:sz w:val="24"/>
                <w:szCs w:val="24"/>
              </w:rPr>
            </w:pPr>
            <w:r w:rsidRPr="00402967">
              <w:rPr>
                <w:spacing w:val="-5"/>
                <w:w w:val="105"/>
                <w:sz w:val="24"/>
                <w:szCs w:val="24"/>
              </w:rPr>
              <w:t>364</w:t>
            </w:r>
          </w:p>
        </w:tc>
        <w:tc>
          <w:tcPr>
            <w:tcW w:w="1961" w:type="dxa"/>
            <w:tcBorders>
              <w:top w:val="single" w:sz="6" w:space="0" w:color="D9D9D9"/>
              <w:left w:val="single" w:sz="6" w:space="0" w:color="D9D9D9"/>
              <w:bottom w:val="single" w:sz="6" w:space="0" w:color="D9D9D9"/>
              <w:right w:val="single" w:sz="6" w:space="0" w:color="D9D9D9"/>
            </w:tcBorders>
            <w:shd w:val="clear" w:color="auto" w:fill="FFFFFF"/>
          </w:tcPr>
          <w:p w14:paraId="361DCBA4" w14:textId="77777777" w:rsidR="00420F97" w:rsidRPr="00402967" w:rsidRDefault="00420F97" w:rsidP="009E6C6A">
            <w:pPr>
              <w:pStyle w:val="TableParagraph"/>
              <w:spacing w:before="95"/>
              <w:ind w:left="10" w:right="10"/>
              <w:rPr>
                <w:sz w:val="24"/>
                <w:szCs w:val="24"/>
              </w:rPr>
            </w:pPr>
            <w:r w:rsidRPr="00402967">
              <w:rPr>
                <w:spacing w:val="-5"/>
                <w:w w:val="105"/>
                <w:sz w:val="24"/>
                <w:szCs w:val="24"/>
              </w:rPr>
              <w:t>124</w:t>
            </w:r>
          </w:p>
        </w:tc>
        <w:tc>
          <w:tcPr>
            <w:tcW w:w="1962" w:type="dxa"/>
            <w:tcBorders>
              <w:top w:val="single" w:sz="6" w:space="0" w:color="D9D9D9"/>
              <w:left w:val="single" w:sz="6" w:space="0" w:color="D9D9D9"/>
              <w:bottom w:val="single" w:sz="6" w:space="0" w:color="D9D9D9"/>
              <w:right w:val="single" w:sz="6" w:space="0" w:color="D9D9D9"/>
            </w:tcBorders>
            <w:shd w:val="clear" w:color="auto" w:fill="FFFFFF"/>
          </w:tcPr>
          <w:p w14:paraId="301A1E08" w14:textId="77777777" w:rsidR="00420F97" w:rsidRPr="00402967" w:rsidRDefault="00420F97" w:rsidP="009E6C6A">
            <w:pPr>
              <w:pStyle w:val="TableParagraph"/>
              <w:spacing w:before="95"/>
              <w:ind w:left="10" w:right="10"/>
              <w:rPr>
                <w:sz w:val="24"/>
                <w:szCs w:val="24"/>
              </w:rPr>
            </w:pPr>
            <w:r w:rsidRPr="00402967">
              <w:rPr>
                <w:spacing w:val="-5"/>
                <w:w w:val="105"/>
                <w:sz w:val="24"/>
                <w:szCs w:val="24"/>
              </w:rPr>
              <w:t>488</w:t>
            </w:r>
          </w:p>
        </w:tc>
      </w:tr>
      <w:tr w:rsidR="00420F97" w:rsidRPr="00402967" w14:paraId="1C11EB23" w14:textId="77777777" w:rsidTr="0019798D">
        <w:trPr>
          <w:trHeight w:val="460"/>
          <w:jc w:val="center"/>
        </w:trPr>
        <w:tc>
          <w:tcPr>
            <w:tcW w:w="5813" w:type="dxa"/>
            <w:tcBorders>
              <w:top w:val="single" w:sz="6" w:space="0" w:color="D9D9D9"/>
              <w:left w:val="single" w:sz="6" w:space="0" w:color="D9D9D9"/>
              <w:bottom w:val="single" w:sz="6" w:space="0" w:color="D9D9D9"/>
              <w:right w:val="single" w:sz="6" w:space="0" w:color="D9D9D9"/>
            </w:tcBorders>
            <w:shd w:val="clear" w:color="auto" w:fill="FFFFFF"/>
          </w:tcPr>
          <w:p w14:paraId="733200E0" w14:textId="77777777" w:rsidR="00420F97" w:rsidRPr="00402967" w:rsidRDefault="00420F97" w:rsidP="009E6C6A">
            <w:pPr>
              <w:pStyle w:val="TableParagraph"/>
              <w:spacing w:before="95"/>
              <w:ind w:left="44"/>
              <w:jc w:val="left"/>
              <w:rPr>
                <w:bCs/>
                <w:sz w:val="24"/>
                <w:szCs w:val="24"/>
              </w:rPr>
            </w:pPr>
            <w:r w:rsidRPr="00402967">
              <w:rPr>
                <w:bCs/>
                <w:sz w:val="24"/>
                <w:szCs w:val="24"/>
              </w:rPr>
              <w:lastRenderedPageBreak/>
              <w:t>Family</w:t>
            </w:r>
            <w:r w:rsidRPr="00402967">
              <w:rPr>
                <w:bCs/>
                <w:spacing w:val="6"/>
                <w:sz w:val="24"/>
                <w:szCs w:val="24"/>
              </w:rPr>
              <w:t xml:space="preserve"> </w:t>
            </w:r>
            <w:r w:rsidRPr="00402967">
              <w:rPr>
                <w:bCs/>
                <w:sz w:val="24"/>
                <w:szCs w:val="24"/>
              </w:rPr>
              <w:t>and</w:t>
            </w:r>
            <w:r w:rsidRPr="00402967">
              <w:rPr>
                <w:bCs/>
                <w:spacing w:val="9"/>
                <w:sz w:val="24"/>
                <w:szCs w:val="24"/>
              </w:rPr>
              <w:t xml:space="preserve"> s</w:t>
            </w:r>
            <w:r w:rsidRPr="00402967">
              <w:rPr>
                <w:bCs/>
                <w:sz w:val="24"/>
                <w:szCs w:val="24"/>
              </w:rPr>
              <w:t>ystemic</w:t>
            </w:r>
            <w:r w:rsidRPr="00402967">
              <w:rPr>
                <w:bCs/>
                <w:spacing w:val="7"/>
                <w:sz w:val="24"/>
                <w:szCs w:val="24"/>
              </w:rPr>
              <w:t xml:space="preserve"> p</w:t>
            </w:r>
            <w:r w:rsidRPr="00402967">
              <w:rPr>
                <w:bCs/>
                <w:spacing w:val="-2"/>
                <w:sz w:val="24"/>
                <w:szCs w:val="24"/>
              </w:rPr>
              <w:t>sychotherapists</w:t>
            </w:r>
          </w:p>
        </w:tc>
        <w:tc>
          <w:tcPr>
            <w:tcW w:w="1961" w:type="dxa"/>
            <w:tcBorders>
              <w:top w:val="single" w:sz="6" w:space="0" w:color="D9D9D9"/>
              <w:left w:val="single" w:sz="6" w:space="0" w:color="D9D9D9"/>
              <w:bottom w:val="single" w:sz="6" w:space="0" w:color="D9D9D9"/>
              <w:right w:val="single" w:sz="6" w:space="0" w:color="D9D9D9"/>
            </w:tcBorders>
            <w:shd w:val="clear" w:color="auto" w:fill="FFFFFF"/>
          </w:tcPr>
          <w:p w14:paraId="60588AD5" w14:textId="77777777" w:rsidR="00420F97" w:rsidRPr="00402967" w:rsidRDefault="00420F97" w:rsidP="009E6C6A">
            <w:pPr>
              <w:pStyle w:val="TableParagraph"/>
              <w:spacing w:before="95"/>
              <w:ind w:left="14" w:right="3"/>
              <w:rPr>
                <w:sz w:val="24"/>
                <w:szCs w:val="24"/>
              </w:rPr>
            </w:pPr>
            <w:r w:rsidRPr="00402967">
              <w:rPr>
                <w:spacing w:val="-5"/>
                <w:w w:val="105"/>
                <w:sz w:val="24"/>
                <w:szCs w:val="24"/>
              </w:rPr>
              <w:t>230</w:t>
            </w:r>
          </w:p>
        </w:tc>
        <w:tc>
          <w:tcPr>
            <w:tcW w:w="1961" w:type="dxa"/>
            <w:tcBorders>
              <w:top w:val="single" w:sz="6" w:space="0" w:color="D9D9D9"/>
              <w:left w:val="single" w:sz="6" w:space="0" w:color="D9D9D9"/>
              <w:bottom w:val="single" w:sz="6" w:space="0" w:color="D9D9D9"/>
              <w:right w:val="single" w:sz="6" w:space="0" w:color="D9D9D9"/>
            </w:tcBorders>
            <w:shd w:val="clear" w:color="auto" w:fill="FFFFFF"/>
          </w:tcPr>
          <w:p w14:paraId="3FD2F827" w14:textId="77777777" w:rsidR="00420F97" w:rsidRPr="00402967" w:rsidRDefault="00420F97" w:rsidP="009E6C6A">
            <w:pPr>
              <w:pStyle w:val="TableParagraph"/>
              <w:spacing w:before="95"/>
              <w:ind w:left="12" w:right="2"/>
              <w:rPr>
                <w:sz w:val="24"/>
                <w:szCs w:val="24"/>
              </w:rPr>
            </w:pPr>
            <w:r w:rsidRPr="00402967">
              <w:rPr>
                <w:spacing w:val="-5"/>
                <w:w w:val="105"/>
                <w:sz w:val="24"/>
                <w:szCs w:val="24"/>
              </w:rPr>
              <w:t>13</w:t>
            </w:r>
          </w:p>
        </w:tc>
        <w:tc>
          <w:tcPr>
            <w:tcW w:w="1962" w:type="dxa"/>
            <w:tcBorders>
              <w:top w:val="single" w:sz="6" w:space="0" w:color="D9D9D9"/>
              <w:left w:val="single" w:sz="6" w:space="0" w:color="D9D9D9"/>
              <w:bottom w:val="single" w:sz="6" w:space="0" w:color="D9D9D9"/>
              <w:right w:val="single" w:sz="6" w:space="0" w:color="D9D9D9"/>
            </w:tcBorders>
            <w:shd w:val="clear" w:color="auto" w:fill="FFFFFF"/>
          </w:tcPr>
          <w:p w14:paraId="1B86C3CA" w14:textId="77777777" w:rsidR="00420F97" w:rsidRPr="00402967" w:rsidRDefault="00420F97" w:rsidP="009E6C6A">
            <w:pPr>
              <w:pStyle w:val="TableParagraph"/>
              <w:spacing w:before="95"/>
              <w:ind w:left="10" w:right="10"/>
              <w:rPr>
                <w:sz w:val="24"/>
                <w:szCs w:val="24"/>
              </w:rPr>
            </w:pPr>
            <w:r w:rsidRPr="00402967">
              <w:rPr>
                <w:spacing w:val="-5"/>
                <w:w w:val="105"/>
                <w:sz w:val="24"/>
                <w:szCs w:val="24"/>
              </w:rPr>
              <w:t>243</w:t>
            </w:r>
          </w:p>
        </w:tc>
      </w:tr>
      <w:tr w:rsidR="00420F97" w:rsidRPr="00402967" w14:paraId="71B47F82" w14:textId="77777777" w:rsidTr="0019798D">
        <w:trPr>
          <w:trHeight w:val="461"/>
          <w:jc w:val="center"/>
        </w:trPr>
        <w:tc>
          <w:tcPr>
            <w:tcW w:w="5813" w:type="dxa"/>
            <w:tcBorders>
              <w:top w:val="single" w:sz="6" w:space="0" w:color="D9D9D9"/>
              <w:left w:val="single" w:sz="6" w:space="0" w:color="D9D9D9"/>
              <w:bottom w:val="single" w:sz="6" w:space="0" w:color="D9D9D9"/>
              <w:right w:val="single" w:sz="6" w:space="0" w:color="D9D9D9"/>
            </w:tcBorders>
            <w:shd w:val="clear" w:color="auto" w:fill="FFFFFF"/>
          </w:tcPr>
          <w:p w14:paraId="76764D84" w14:textId="77777777" w:rsidR="00420F97" w:rsidRPr="00402967" w:rsidRDefault="00420F97" w:rsidP="009E6C6A">
            <w:pPr>
              <w:pStyle w:val="TableParagraph"/>
              <w:spacing w:before="95"/>
              <w:ind w:left="44"/>
              <w:jc w:val="left"/>
              <w:rPr>
                <w:bCs/>
                <w:sz w:val="24"/>
                <w:szCs w:val="24"/>
              </w:rPr>
            </w:pPr>
            <w:r w:rsidRPr="00402967">
              <w:rPr>
                <w:bCs/>
                <w:spacing w:val="-2"/>
                <w:w w:val="105"/>
                <w:sz w:val="24"/>
                <w:szCs w:val="24"/>
              </w:rPr>
              <w:t>Counsellors</w:t>
            </w:r>
          </w:p>
        </w:tc>
        <w:tc>
          <w:tcPr>
            <w:tcW w:w="1961" w:type="dxa"/>
            <w:tcBorders>
              <w:top w:val="single" w:sz="6" w:space="0" w:color="D9D9D9"/>
              <w:left w:val="single" w:sz="6" w:space="0" w:color="D9D9D9"/>
              <w:bottom w:val="single" w:sz="6" w:space="0" w:color="D9D9D9"/>
              <w:right w:val="single" w:sz="6" w:space="0" w:color="D9D9D9"/>
            </w:tcBorders>
            <w:shd w:val="clear" w:color="auto" w:fill="FFFFFF"/>
          </w:tcPr>
          <w:p w14:paraId="3388BCD0" w14:textId="77777777" w:rsidR="00420F97" w:rsidRPr="00402967" w:rsidRDefault="00420F97" w:rsidP="009E6C6A">
            <w:pPr>
              <w:pStyle w:val="TableParagraph"/>
              <w:spacing w:before="95"/>
              <w:ind w:left="11" w:right="12"/>
              <w:rPr>
                <w:sz w:val="24"/>
                <w:szCs w:val="24"/>
              </w:rPr>
            </w:pPr>
            <w:r w:rsidRPr="00402967">
              <w:rPr>
                <w:spacing w:val="-4"/>
                <w:w w:val="105"/>
                <w:sz w:val="24"/>
                <w:szCs w:val="24"/>
              </w:rPr>
              <w:t>1,375</w:t>
            </w:r>
          </w:p>
        </w:tc>
        <w:tc>
          <w:tcPr>
            <w:tcW w:w="1961" w:type="dxa"/>
            <w:tcBorders>
              <w:top w:val="single" w:sz="6" w:space="0" w:color="D9D9D9"/>
              <w:left w:val="single" w:sz="6" w:space="0" w:color="D9D9D9"/>
              <w:bottom w:val="single" w:sz="6" w:space="0" w:color="D9D9D9"/>
              <w:right w:val="single" w:sz="6" w:space="0" w:color="D9D9D9"/>
            </w:tcBorders>
            <w:shd w:val="clear" w:color="auto" w:fill="FFFFFF"/>
          </w:tcPr>
          <w:p w14:paraId="1FC034C8" w14:textId="77777777" w:rsidR="00420F97" w:rsidRPr="00402967" w:rsidRDefault="00420F97" w:rsidP="009E6C6A">
            <w:pPr>
              <w:pStyle w:val="TableParagraph"/>
              <w:spacing w:before="95"/>
              <w:ind w:left="10" w:right="11"/>
              <w:rPr>
                <w:sz w:val="24"/>
                <w:szCs w:val="24"/>
              </w:rPr>
            </w:pPr>
            <w:r w:rsidRPr="00402967">
              <w:rPr>
                <w:spacing w:val="-10"/>
                <w:w w:val="105"/>
                <w:sz w:val="24"/>
                <w:szCs w:val="24"/>
              </w:rPr>
              <w:t>5</w:t>
            </w:r>
          </w:p>
        </w:tc>
        <w:tc>
          <w:tcPr>
            <w:tcW w:w="1962" w:type="dxa"/>
            <w:tcBorders>
              <w:top w:val="single" w:sz="6" w:space="0" w:color="D9D9D9"/>
              <w:left w:val="single" w:sz="6" w:space="0" w:color="D9D9D9"/>
              <w:bottom w:val="single" w:sz="6" w:space="0" w:color="D9D9D9"/>
              <w:right w:val="single" w:sz="6" w:space="0" w:color="D9D9D9"/>
            </w:tcBorders>
            <w:shd w:val="clear" w:color="auto" w:fill="FFFFFF"/>
          </w:tcPr>
          <w:p w14:paraId="2BB59F7E" w14:textId="77777777" w:rsidR="00420F97" w:rsidRPr="00402967" w:rsidRDefault="00420F97" w:rsidP="009E6C6A">
            <w:pPr>
              <w:pStyle w:val="TableParagraph"/>
              <w:spacing w:before="95"/>
              <w:ind w:left="11" w:right="3"/>
              <w:rPr>
                <w:sz w:val="24"/>
                <w:szCs w:val="24"/>
              </w:rPr>
            </w:pPr>
            <w:r w:rsidRPr="00402967">
              <w:rPr>
                <w:spacing w:val="-4"/>
                <w:w w:val="105"/>
                <w:sz w:val="24"/>
                <w:szCs w:val="24"/>
              </w:rPr>
              <w:t>1,380</w:t>
            </w:r>
          </w:p>
        </w:tc>
      </w:tr>
      <w:tr w:rsidR="00420F97" w:rsidRPr="00402967" w14:paraId="058A3BB7" w14:textId="77777777" w:rsidTr="0019798D">
        <w:trPr>
          <w:trHeight w:val="460"/>
          <w:jc w:val="center"/>
        </w:trPr>
        <w:tc>
          <w:tcPr>
            <w:tcW w:w="5813" w:type="dxa"/>
            <w:tcBorders>
              <w:top w:val="single" w:sz="6" w:space="0" w:color="D9D9D9"/>
              <w:left w:val="single" w:sz="6" w:space="0" w:color="D9D9D9"/>
              <w:bottom w:val="single" w:sz="6" w:space="0" w:color="D9D9D9"/>
              <w:right w:val="single" w:sz="6" w:space="0" w:color="D9D9D9"/>
            </w:tcBorders>
            <w:shd w:val="clear" w:color="auto" w:fill="FFFFFF"/>
          </w:tcPr>
          <w:p w14:paraId="348C9D28" w14:textId="77777777" w:rsidR="00420F97" w:rsidRPr="00402967" w:rsidRDefault="00420F97" w:rsidP="009E6C6A">
            <w:pPr>
              <w:pStyle w:val="TableParagraph"/>
              <w:spacing w:before="95"/>
              <w:ind w:left="44"/>
              <w:jc w:val="left"/>
              <w:rPr>
                <w:bCs/>
                <w:sz w:val="24"/>
                <w:szCs w:val="24"/>
              </w:rPr>
            </w:pPr>
            <w:r w:rsidRPr="00402967">
              <w:rPr>
                <w:bCs/>
                <w:sz w:val="24"/>
                <w:szCs w:val="24"/>
              </w:rPr>
              <w:t>Child</w:t>
            </w:r>
            <w:r w:rsidRPr="00402967">
              <w:rPr>
                <w:bCs/>
                <w:spacing w:val="14"/>
                <w:sz w:val="24"/>
                <w:szCs w:val="24"/>
              </w:rPr>
              <w:t xml:space="preserve"> </w:t>
            </w:r>
            <w:r w:rsidRPr="00402967">
              <w:rPr>
                <w:bCs/>
                <w:sz w:val="24"/>
                <w:szCs w:val="24"/>
              </w:rPr>
              <w:t>and</w:t>
            </w:r>
            <w:r w:rsidRPr="00402967">
              <w:rPr>
                <w:bCs/>
                <w:spacing w:val="14"/>
                <w:sz w:val="24"/>
                <w:szCs w:val="24"/>
              </w:rPr>
              <w:t xml:space="preserve"> a</w:t>
            </w:r>
            <w:r w:rsidRPr="00402967">
              <w:rPr>
                <w:bCs/>
                <w:sz w:val="24"/>
                <w:szCs w:val="24"/>
              </w:rPr>
              <w:t>dolescent</w:t>
            </w:r>
            <w:r w:rsidRPr="00402967">
              <w:rPr>
                <w:bCs/>
                <w:spacing w:val="6"/>
                <w:sz w:val="24"/>
                <w:szCs w:val="24"/>
              </w:rPr>
              <w:t xml:space="preserve"> p</w:t>
            </w:r>
            <w:r w:rsidRPr="00402967">
              <w:rPr>
                <w:bCs/>
                <w:spacing w:val="-2"/>
                <w:sz w:val="24"/>
                <w:szCs w:val="24"/>
              </w:rPr>
              <w:t>sychotherapists</w:t>
            </w:r>
          </w:p>
        </w:tc>
        <w:tc>
          <w:tcPr>
            <w:tcW w:w="1961" w:type="dxa"/>
            <w:tcBorders>
              <w:top w:val="single" w:sz="6" w:space="0" w:color="D9D9D9"/>
              <w:left w:val="single" w:sz="6" w:space="0" w:color="D9D9D9"/>
              <w:bottom w:val="single" w:sz="6" w:space="0" w:color="D9D9D9"/>
              <w:right w:val="single" w:sz="6" w:space="0" w:color="D9D9D9"/>
            </w:tcBorders>
            <w:shd w:val="clear" w:color="auto" w:fill="FFFFFF"/>
          </w:tcPr>
          <w:p w14:paraId="1175D5FC" w14:textId="77777777" w:rsidR="00420F97" w:rsidRPr="00402967" w:rsidRDefault="00420F97" w:rsidP="009E6C6A">
            <w:pPr>
              <w:pStyle w:val="TableParagraph"/>
              <w:spacing w:before="95"/>
              <w:ind w:left="14" w:right="3"/>
              <w:rPr>
                <w:sz w:val="24"/>
                <w:szCs w:val="24"/>
              </w:rPr>
            </w:pPr>
            <w:r w:rsidRPr="00402967">
              <w:rPr>
                <w:spacing w:val="-5"/>
                <w:w w:val="105"/>
                <w:sz w:val="24"/>
                <w:szCs w:val="24"/>
              </w:rPr>
              <w:t>254</w:t>
            </w:r>
          </w:p>
        </w:tc>
        <w:tc>
          <w:tcPr>
            <w:tcW w:w="1961" w:type="dxa"/>
            <w:tcBorders>
              <w:top w:val="single" w:sz="6" w:space="0" w:color="D9D9D9"/>
              <w:left w:val="single" w:sz="6" w:space="0" w:color="D9D9D9"/>
              <w:bottom w:val="single" w:sz="6" w:space="0" w:color="D9D9D9"/>
              <w:right w:val="single" w:sz="6" w:space="0" w:color="D9D9D9"/>
            </w:tcBorders>
            <w:shd w:val="clear" w:color="auto" w:fill="FFFFFF"/>
          </w:tcPr>
          <w:p w14:paraId="709EDED7" w14:textId="77777777" w:rsidR="00420F97" w:rsidRPr="00402967" w:rsidRDefault="00420F97" w:rsidP="009E6C6A">
            <w:pPr>
              <w:pStyle w:val="TableParagraph"/>
              <w:spacing w:before="95"/>
              <w:ind w:left="12" w:right="2"/>
              <w:rPr>
                <w:sz w:val="24"/>
                <w:szCs w:val="24"/>
              </w:rPr>
            </w:pPr>
            <w:r w:rsidRPr="00402967">
              <w:rPr>
                <w:spacing w:val="-5"/>
                <w:w w:val="105"/>
                <w:sz w:val="24"/>
                <w:szCs w:val="24"/>
              </w:rPr>
              <w:t>49</w:t>
            </w:r>
          </w:p>
        </w:tc>
        <w:tc>
          <w:tcPr>
            <w:tcW w:w="1962" w:type="dxa"/>
            <w:tcBorders>
              <w:top w:val="single" w:sz="6" w:space="0" w:color="D9D9D9"/>
              <w:left w:val="single" w:sz="6" w:space="0" w:color="D9D9D9"/>
              <w:bottom w:val="single" w:sz="6" w:space="0" w:color="D9D9D9"/>
              <w:right w:val="single" w:sz="6" w:space="0" w:color="D9D9D9"/>
            </w:tcBorders>
            <w:shd w:val="clear" w:color="auto" w:fill="FFFFFF"/>
          </w:tcPr>
          <w:p w14:paraId="19D7C416" w14:textId="77777777" w:rsidR="00420F97" w:rsidRPr="00402967" w:rsidRDefault="00420F97" w:rsidP="009E6C6A">
            <w:pPr>
              <w:pStyle w:val="TableParagraph"/>
              <w:spacing w:before="95"/>
              <w:ind w:left="10" w:right="10"/>
              <w:rPr>
                <w:sz w:val="24"/>
                <w:szCs w:val="24"/>
              </w:rPr>
            </w:pPr>
            <w:r w:rsidRPr="00402967">
              <w:rPr>
                <w:spacing w:val="-5"/>
                <w:w w:val="105"/>
                <w:sz w:val="24"/>
                <w:szCs w:val="24"/>
              </w:rPr>
              <w:t>303</w:t>
            </w:r>
          </w:p>
        </w:tc>
      </w:tr>
      <w:tr w:rsidR="00420F97" w:rsidRPr="00402967" w14:paraId="0B9A7ACF" w14:textId="77777777" w:rsidTr="0019798D">
        <w:trPr>
          <w:trHeight w:val="460"/>
          <w:jc w:val="center"/>
        </w:trPr>
        <w:tc>
          <w:tcPr>
            <w:tcW w:w="5813" w:type="dxa"/>
            <w:tcBorders>
              <w:top w:val="single" w:sz="6" w:space="0" w:color="D9D9D9"/>
              <w:left w:val="single" w:sz="6" w:space="0" w:color="D9D9D9"/>
              <w:bottom w:val="single" w:sz="6" w:space="0" w:color="D9D9D9"/>
              <w:right w:val="single" w:sz="6" w:space="0" w:color="D9D9D9"/>
            </w:tcBorders>
            <w:shd w:val="clear" w:color="auto" w:fill="FFFFFF"/>
          </w:tcPr>
          <w:p w14:paraId="2321860B" w14:textId="77777777" w:rsidR="00420F97" w:rsidRPr="00402967" w:rsidRDefault="00420F97" w:rsidP="009E6C6A">
            <w:pPr>
              <w:pStyle w:val="TableParagraph"/>
              <w:spacing w:before="95"/>
              <w:ind w:left="44"/>
              <w:jc w:val="left"/>
              <w:rPr>
                <w:bCs/>
                <w:sz w:val="24"/>
                <w:szCs w:val="24"/>
              </w:rPr>
            </w:pPr>
            <w:r w:rsidRPr="00402967">
              <w:rPr>
                <w:bCs/>
                <w:sz w:val="24"/>
                <w:szCs w:val="24"/>
              </w:rPr>
              <w:t>Adult</w:t>
            </w:r>
            <w:r w:rsidRPr="00402967">
              <w:rPr>
                <w:bCs/>
                <w:spacing w:val="-4"/>
                <w:sz w:val="24"/>
                <w:szCs w:val="24"/>
              </w:rPr>
              <w:t xml:space="preserve"> p</w:t>
            </w:r>
            <w:r w:rsidRPr="00402967">
              <w:rPr>
                <w:bCs/>
                <w:spacing w:val="-2"/>
                <w:sz w:val="24"/>
                <w:szCs w:val="24"/>
              </w:rPr>
              <w:t>sychotherapists**</w:t>
            </w:r>
          </w:p>
        </w:tc>
        <w:tc>
          <w:tcPr>
            <w:tcW w:w="1961" w:type="dxa"/>
            <w:tcBorders>
              <w:top w:val="single" w:sz="6" w:space="0" w:color="D9D9D9"/>
              <w:left w:val="single" w:sz="6" w:space="0" w:color="D9D9D9"/>
              <w:bottom w:val="single" w:sz="6" w:space="0" w:color="D9D9D9"/>
              <w:right w:val="single" w:sz="6" w:space="0" w:color="D9D9D9"/>
            </w:tcBorders>
            <w:shd w:val="clear" w:color="auto" w:fill="FFFFFF"/>
          </w:tcPr>
          <w:p w14:paraId="58200E10" w14:textId="77777777" w:rsidR="00420F97" w:rsidRPr="00402967" w:rsidRDefault="00420F97" w:rsidP="009E6C6A">
            <w:pPr>
              <w:pStyle w:val="TableParagraph"/>
              <w:spacing w:before="95"/>
              <w:ind w:left="11" w:right="14"/>
              <w:rPr>
                <w:sz w:val="24"/>
                <w:szCs w:val="24"/>
              </w:rPr>
            </w:pPr>
            <w:r w:rsidRPr="00402967">
              <w:rPr>
                <w:spacing w:val="-5"/>
                <w:w w:val="105"/>
                <w:sz w:val="24"/>
                <w:szCs w:val="24"/>
              </w:rPr>
              <w:t>N/A</w:t>
            </w:r>
          </w:p>
        </w:tc>
        <w:tc>
          <w:tcPr>
            <w:tcW w:w="1961" w:type="dxa"/>
            <w:tcBorders>
              <w:top w:val="single" w:sz="6" w:space="0" w:color="D9D9D9"/>
              <w:left w:val="single" w:sz="6" w:space="0" w:color="D9D9D9"/>
              <w:bottom w:val="single" w:sz="6" w:space="0" w:color="D9D9D9"/>
              <w:right w:val="single" w:sz="6" w:space="0" w:color="D9D9D9"/>
            </w:tcBorders>
            <w:shd w:val="clear" w:color="auto" w:fill="FFFFFF"/>
          </w:tcPr>
          <w:p w14:paraId="60C8733F" w14:textId="77777777" w:rsidR="00420F97" w:rsidRPr="00402967" w:rsidRDefault="00420F97" w:rsidP="009E6C6A">
            <w:pPr>
              <w:pStyle w:val="TableParagraph"/>
              <w:spacing w:before="95"/>
              <w:ind w:left="10" w:right="4"/>
              <w:rPr>
                <w:sz w:val="24"/>
                <w:szCs w:val="24"/>
              </w:rPr>
            </w:pPr>
            <w:r w:rsidRPr="00402967">
              <w:rPr>
                <w:spacing w:val="-5"/>
                <w:w w:val="105"/>
                <w:sz w:val="24"/>
                <w:szCs w:val="24"/>
              </w:rPr>
              <w:t>N/A</w:t>
            </w:r>
          </w:p>
        </w:tc>
        <w:tc>
          <w:tcPr>
            <w:tcW w:w="1962" w:type="dxa"/>
            <w:tcBorders>
              <w:top w:val="single" w:sz="6" w:space="0" w:color="D9D9D9"/>
              <w:left w:val="single" w:sz="6" w:space="0" w:color="D9D9D9"/>
              <w:bottom w:val="single" w:sz="6" w:space="0" w:color="D9D9D9"/>
              <w:right w:val="single" w:sz="6" w:space="0" w:color="D9D9D9"/>
            </w:tcBorders>
            <w:shd w:val="clear" w:color="auto" w:fill="FFFFFF"/>
          </w:tcPr>
          <w:p w14:paraId="04FA2643" w14:textId="77777777" w:rsidR="00420F97" w:rsidRPr="00402967" w:rsidRDefault="00420F97" w:rsidP="009E6C6A">
            <w:pPr>
              <w:pStyle w:val="TableParagraph"/>
              <w:spacing w:before="95"/>
              <w:ind w:left="10" w:right="5"/>
              <w:rPr>
                <w:sz w:val="24"/>
                <w:szCs w:val="24"/>
              </w:rPr>
            </w:pPr>
            <w:r w:rsidRPr="00402967">
              <w:rPr>
                <w:spacing w:val="-5"/>
                <w:w w:val="105"/>
                <w:sz w:val="24"/>
                <w:szCs w:val="24"/>
              </w:rPr>
              <w:t>N/A</w:t>
            </w:r>
          </w:p>
        </w:tc>
      </w:tr>
      <w:tr w:rsidR="00420F97" w:rsidRPr="00402967" w14:paraId="6CBE95B0" w14:textId="77777777" w:rsidTr="0019798D">
        <w:trPr>
          <w:trHeight w:val="460"/>
          <w:jc w:val="center"/>
        </w:trPr>
        <w:tc>
          <w:tcPr>
            <w:tcW w:w="5813" w:type="dxa"/>
            <w:tcBorders>
              <w:top w:val="single" w:sz="6" w:space="0" w:color="D9D9D9"/>
              <w:left w:val="single" w:sz="6" w:space="0" w:color="D9D9D9"/>
              <w:bottom w:val="single" w:sz="6" w:space="0" w:color="D9D9D9"/>
              <w:right w:val="single" w:sz="6" w:space="0" w:color="D9D9D9"/>
            </w:tcBorders>
            <w:shd w:val="clear" w:color="auto" w:fill="FFFFFF"/>
          </w:tcPr>
          <w:p w14:paraId="752D5DB7" w14:textId="77777777" w:rsidR="00420F97" w:rsidRPr="00402967" w:rsidRDefault="00420F97" w:rsidP="009E6C6A">
            <w:pPr>
              <w:pStyle w:val="TableParagraph"/>
              <w:spacing w:before="95"/>
              <w:ind w:left="44"/>
              <w:jc w:val="left"/>
              <w:rPr>
                <w:bCs/>
                <w:sz w:val="24"/>
                <w:szCs w:val="24"/>
              </w:rPr>
            </w:pPr>
            <w:r w:rsidRPr="00402967">
              <w:rPr>
                <w:bCs/>
                <w:sz w:val="24"/>
                <w:szCs w:val="24"/>
              </w:rPr>
              <w:t>Art therapists</w:t>
            </w:r>
          </w:p>
        </w:tc>
        <w:tc>
          <w:tcPr>
            <w:tcW w:w="1961" w:type="dxa"/>
            <w:tcBorders>
              <w:top w:val="single" w:sz="6" w:space="0" w:color="D9D9D9"/>
              <w:left w:val="single" w:sz="6" w:space="0" w:color="D9D9D9"/>
              <w:bottom w:val="single" w:sz="6" w:space="0" w:color="D9D9D9"/>
              <w:right w:val="single" w:sz="6" w:space="0" w:color="D9D9D9"/>
            </w:tcBorders>
            <w:shd w:val="clear" w:color="auto" w:fill="FFFFFF"/>
          </w:tcPr>
          <w:p w14:paraId="68712A25" w14:textId="77777777" w:rsidR="00420F97" w:rsidRPr="00402967" w:rsidRDefault="00420F97" w:rsidP="00420F97">
            <w:pPr>
              <w:pStyle w:val="TableParagraph"/>
              <w:spacing w:before="95"/>
              <w:ind w:left="11" w:right="14"/>
              <w:rPr>
                <w:spacing w:val="-5"/>
                <w:w w:val="105"/>
                <w:sz w:val="24"/>
                <w:szCs w:val="24"/>
              </w:rPr>
            </w:pPr>
            <w:r w:rsidRPr="00402967">
              <w:rPr>
                <w:spacing w:val="-5"/>
                <w:w w:val="105"/>
                <w:sz w:val="24"/>
                <w:szCs w:val="24"/>
              </w:rPr>
              <w:t>454</w:t>
            </w:r>
          </w:p>
        </w:tc>
        <w:tc>
          <w:tcPr>
            <w:tcW w:w="1961" w:type="dxa"/>
            <w:tcBorders>
              <w:top w:val="single" w:sz="6" w:space="0" w:color="D9D9D9"/>
              <w:left w:val="single" w:sz="6" w:space="0" w:color="D9D9D9"/>
              <w:bottom w:val="single" w:sz="6" w:space="0" w:color="D9D9D9"/>
              <w:right w:val="single" w:sz="6" w:space="0" w:color="D9D9D9"/>
            </w:tcBorders>
            <w:shd w:val="clear" w:color="auto" w:fill="FFFFFF"/>
          </w:tcPr>
          <w:p w14:paraId="586AAE9F" w14:textId="77777777" w:rsidR="00420F97" w:rsidRPr="00402967" w:rsidRDefault="00420F97" w:rsidP="00420F97">
            <w:pPr>
              <w:pStyle w:val="TableParagraph"/>
              <w:spacing w:before="95"/>
              <w:ind w:left="10" w:right="4"/>
              <w:rPr>
                <w:spacing w:val="-5"/>
                <w:w w:val="105"/>
                <w:sz w:val="24"/>
                <w:szCs w:val="24"/>
              </w:rPr>
            </w:pPr>
            <w:r w:rsidRPr="00402967">
              <w:rPr>
                <w:spacing w:val="-5"/>
                <w:w w:val="105"/>
                <w:sz w:val="24"/>
                <w:szCs w:val="24"/>
              </w:rPr>
              <w:t>N/A</w:t>
            </w:r>
          </w:p>
        </w:tc>
        <w:tc>
          <w:tcPr>
            <w:tcW w:w="1962" w:type="dxa"/>
            <w:tcBorders>
              <w:top w:val="single" w:sz="6" w:space="0" w:color="D9D9D9"/>
              <w:left w:val="single" w:sz="6" w:space="0" w:color="D9D9D9"/>
              <w:bottom w:val="single" w:sz="6" w:space="0" w:color="D9D9D9"/>
              <w:right w:val="single" w:sz="6" w:space="0" w:color="D9D9D9"/>
            </w:tcBorders>
            <w:shd w:val="clear" w:color="auto" w:fill="FFFFFF"/>
          </w:tcPr>
          <w:p w14:paraId="0FB9FA28" w14:textId="77777777" w:rsidR="00420F97" w:rsidRPr="00402967" w:rsidRDefault="00420F97" w:rsidP="00420F97">
            <w:pPr>
              <w:pStyle w:val="TableParagraph"/>
              <w:spacing w:before="95"/>
              <w:ind w:left="10" w:right="5"/>
              <w:rPr>
                <w:spacing w:val="-5"/>
                <w:w w:val="105"/>
                <w:sz w:val="24"/>
                <w:szCs w:val="24"/>
              </w:rPr>
            </w:pPr>
            <w:r w:rsidRPr="00402967">
              <w:rPr>
                <w:spacing w:val="-5"/>
                <w:w w:val="105"/>
                <w:sz w:val="24"/>
                <w:szCs w:val="24"/>
              </w:rPr>
              <w:t>454</w:t>
            </w:r>
          </w:p>
        </w:tc>
      </w:tr>
      <w:tr w:rsidR="00420F97" w:rsidRPr="00402967" w14:paraId="72E7F12E" w14:textId="77777777" w:rsidTr="0019798D">
        <w:trPr>
          <w:trHeight w:val="460"/>
          <w:jc w:val="center"/>
        </w:trPr>
        <w:tc>
          <w:tcPr>
            <w:tcW w:w="5813" w:type="dxa"/>
            <w:tcBorders>
              <w:top w:val="single" w:sz="6" w:space="0" w:color="D9D9D9"/>
              <w:left w:val="single" w:sz="6" w:space="0" w:color="D9D9D9"/>
              <w:bottom w:val="single" w:sz="6" w:space="0" w:color="D9D9D9"/>
              <w:right w:val="single" w:sz="6" w:space="0" w:color="D9D9D9"/>
            </w:tcBorders>
            <w:shd w:val="clear" w:color="auto" w:fill="FFFFFF"/>
          </w:tcPr>
          <w:p w14:paraId="668173E0" w14:textId="77777777" w:rsidR="00420F97" w:rsidRPr="00402967" w:rsidRDefault="00420F97" w:rsidP="009E6C6A">
            <w:pPr>
              <w:pStyle w:val="TableParagraph"/>
              <w:spacing w:before="95"/>
              <w:ind w:left="44"/>
              <w:jc w:val="left"/>
              <w:rPr>
                <w:bCs/>
                <w:sz w:val="24"/>
                <w:szCs w:val="24"/>
              </w:rPr>
            </w:pPr>
            <w:proofErr w:type="spellStart"/>
            <w:r w:rsidRPr="00402967">
              <w:rPr>
                <w:bCs/>
                <w:sz w:val="24"/>
                <w:szCs w:val="24"/>
              </w:rPr>
              <w:t>Dramatherapists</w:t>
            </w:r>
            <w:proofErr w:type="spellEnd"/>
          </w:p>
        </w:tc>
        <w:tc>
          <w:tcPr>
            <w:tcW w:w="1961" w:type="dxa"/>
            <w:tcBorders>
              <w:top w:val="single" w:sz="6" w:space="0" w:color="D9D9D9"/>
              <w:left w:val="single" w:sz="6" w:space="0" w:color="D9D9D9"/>
              <w:bottom w:val="single" w:sz="6" w:space="0" w:color="D9D9D9"/>
              <w:right w:val="single" w:sz="6" w:space="0" w:color="D9D9D9"/>
            </w:tcBorders>
            <w:shd w:val="clear" w:color="auto" w:fill="FFFFFF"/>
          </w:tcPr>
          <w:p w14:paraId="0F474ACB" w14:textId="77777777" w:rsidR="00420F97" w:rsidRPr="00402967" w:rsidRDefault="00420F97" w:rsidP="00420F97">
            <w:pPr>
              <w:pStyle w:val="TableParagraph"/>
              <w:spacing w:before="95"/>
              <w:ind w:left="11" w:right="14"/>
              <w:rPr>
                <w:spacing w:val="-5"/>
                <w:w w:val="105"/>
                <w:sz w:val="24"/>
                <w:szCs w:val="24"/>
              </w:rPr>
            </w:pPr>
            <w:r w:rsidRPr="00402967">
              <w:rPr>
                <w:spacing w:val="-5"/>
                <w:w w:val="105"/>
                <w:sz w:val="24"/>
                <w:szCs w:val="24"/>
              </w:rPr>
              <w:t>42</w:t>
            </w:r>
          </w:p>
        </w:tc>
        <w:tc>
          <w:tcPr>
            <w:tcW w:w="1961" w:type="dxa"/>
            <w:tcBorders>
              <w:top w:val="single" w:sz="6" w:space="0" w:color="D9D9D9"/>
              <w:left w:val="single" w:sz="6" w:space="0" w:color="D9D9D9"/>
              <w:bottom w:val="single" w:sz="6" w:space="0" w:color="D9D9D9"/>
              <w:right w:val="single" w:sz="6" w:space="0" w:color="D9D9D9"/>
            </w:tcBorders>
            <w:shd w:val="clear" w:color="auto" w:fill="FFFFFF"/>
          </w:tcPr>
          <w:p w14:paraId="3D0D0F3C" w14:textId="77777777" w:rsidR="00420F97" w:rsidRPr="00402967" w:rsidRDefault="00420F97" w:rsidP="00420F97">
            <w:pPr>
              <w:pStyle w:val="TableParagraph"/>
              <w:spacing w:before="95"/>
              <w:ind w:left="10" w:right="4"/>
              <w:rPr>
                <w:spacing w:val="-5"/>
                <w:w w:val="105"/>
                <w:sz w:val="24"/>
                <w:szCs w:val="24"/>
              </w:rPr>
            </w:pPr>
            <w:r w:rsidRPr="00402967">
              <w:rPr>
                <w:spacing w:val="-5"/>
                <w:w w:val="105"/>
                <w:sz w:val="24"/>
                <w:szCs w:val="24"/>
              </w:rPr>
              <w:t>N/A</w:t>
            </w:r>
          </w:p>
        </w:tc>
        <w:tc>
          <w:tcPr>
            <w:tcW w:w="1962" w:type="dxa"/>
            <w:tcBorders>
              <w:top w:val="single" w:sz="6" w:space="0" w:color="D9D9D9"/>
              <w:left w:val="single" w:sz="6" w:space="0" w:color="D9D9D9"/>
              <w:bottom w:val="single" w:sz="6" w:space="0" w:color="D9D9D9"/>
              <w:right w:val="single" w:sz="6" w:space="0" w:color="D9D9D9"/>
            </w:tcBorders>
            <w:shd w:val="clear" w:color="auto" w:fill="FFFFFF"/>
          </w:tcPr>
          <w:p w14:paraId="390E4132" w14:textId="77777777" w:rsidR="00420F97" w:rsidRPr="00402967" w:rsidRDefault="00420F97" w:rsidP="00420F97">
            <w:pPr>
              <w:pStyle w:val="TableParagraph"/>
              <w:spacing w:before="95"/>
              <w:ind w:left="10" w:right="5"/>
              <w:rPr>
                <w:spacing w:val="-5"/>
                <w:w w:val="105"/>
                <w:sz w:val="24"/>
                <w:szCs w:val="24"/>
              </w:rPr>
            </w:pPr>
            <w:r w:rsidRPr="00402967">
              <w:rPr>
                <w:spacing w:val="-5"/>
                <w:w w:val="105"/>
                <w:sz w:val="24"/>
                <w:szCs w:val="24"/>
              </w:rPr>
              <w:t>42</w:t>
            </w:r>
          </w:p>
        </w:tc>
      </w:tr>
      <w:tr w:rsidR="00420F97" w:rsidRPr="00402967" w14:paraId="74A17EE7" w14:textId="77777777" w:rsidTr="0019798D">
        <w:trPr>
          <w:trHeight w:val="460"/>
          <w:jc w:val="center"/>
        </w:trPr>
        <w:tc>
          <w:tcPr>
            <w:tcW w:w="5813" w:type="dxa"/>
            <w:tcBorders>
              <w:top w:val="single" w:sz="6" w:space="0" w:color="D9D9D9"/>
              <w:left w:val="single" w:sz="6" w:space="0" w:color="D9D9D9"/>
              <w:bottom w:val="single" w:sz="6" w:space="0" w:color="D9D9D9"/>
              <w:right w:val="single" w:sz="6" w:space="0" w:color="D9D9D9"/>
            </w:tcBorders>
            <w:shd w:val="clear" w:color="auto" w:fill="FFFFFF"/>
          </w:tcPr>
          <w:p w14:paraId="471C5FA1" w14:textId="77777777" w:rsidR="00420F97" w:rsidRPr="00402967" w:rsidRDefault="00420F97" w:rsidP="009E6C6A">
            <w:pPr>
              <w:pStyle w:val="TableParagraph"/>
              <w:spacing w:before="95"/>
              <w:ind w:left="44"/>
              <w:jc w:val="left"/>
              <w:rPr>
                <w:bCs/>
                <w:sz w:val="24"/>
                <w:szCs w:val="24"/>
              </w:rPr>
            </w:pPr>
            <w:r w:rsidRPr="00402967">
              <w:rPr>
                <w:bCs/>
                <w:sz w:val="24"/>
                <w:szCs w:val="24"/>
              </w:rPr>
              <w:t>Music therapists</w:t>
            </w:r>
          </w:p>
        </w:tc>
        <w:tc>
          <w:tcPr>
            <w:tcW w:w="1961" w:type="dxa"/>
            <w:tcBorders>
              <w:top w:val="single" w:sz="6" w:space="0" w:color="D9D9D9"/>
              <w:left w:val="single" w:sz="6" w:space="0" w:color="D9D9D9"/>
              <w:bottom w:val="single" w:sz="6" w:space="0" w:color="D9D9D9"/>
              <w:right w:val="single" w:sz="6" w:space="0" w:color="D9D9D9"/>
            </w:tcBorders>
            <w:shd w:val="clear" w:color="auto" w:fill="FFFFFF"/>
          </w:tcPr>
          <w:p w14:paraId="268D8F50" w14:textId="77777777" w:rsidR="00420F97" w:rsidRPr="00402967" w:rsidRDefault="00420F97" w:rsidP="00420F97">
            <w:pPr>
              <w:pStyle w:val="TableParagraph"/>
              <w:spacing w:before="95"/>
              <w:ind w:left="11" w:right="14"/>
              <w:rPr>
                <w:spacing w:val="-5"/>
                <w:w w:val="105"/>
                <w:sz w:val="24"/>
                <w:szCs w:val="24"/>
              </w:rPr>
            </w:pPr>
            <w:r w:rsidRPr="00402967">
              <w:rPr>
                <w:spacing w:val="-5"/>
                <w:w w:val="105"/>
                <w:sz w:val="24"/>
                <w:szCs w:val="24"/>
              </w:rPr>
              <w:t>58</w:t>
            </w:r>
          </w:p>
        </w:tc>
        <w:tc>
          <w:tcPr>
            <w:tcW w:w="1961" w:type="dxa"/>
            <w:tcBorders>
              <w:top w:val="single" w:sz="6" w:space="0" w:color="D9D9D9"/>
              <w:left w:val="single" w:sz="6" w:space="0" w:color="D9D9D9"/>
              <w:bottom w:val="single" w:sz="6" w:space="0" w:color="D9D9D9"/>
              <w:right w:val="single" w:sz="6" w:space="0" w:color="D9D9D9"/>
            </w:tcBorders>
            <w:shd w:val="clear" w:color="auto" w:fill="FFFFFF"/>
          </w:tcPr>
          <w:p w14:paraId="1FBFB227" w14:textId="77777777" w:rsidR="00420F97" w:rsidRPr="00402967" w:rsidRDefault="00420F97" w:rsidP="00420F97">
            <w:pPr>
              <w:pStyle w:val="TableParagraph"/>
              <w:spacing w:before="95"/>
              <w:ind w:left="10" w:right="4"/>
              <w:rPr>
                <w:spacing w:val="-5"/>
                <w:w w:val="105"/>
                <w:sz w:val="24"/>
                <w:szCs w:val="24"/>
              </w:rPr>
            </w:pPr>
            <w:r w:rsidRPr="00402967">
              <w:rPr>
                <w:spacing w:val="-5"/>
                <w:w w:val="105"/>
                <w:sz w:val="24"/>
                <w:szCs w:val="24"/>
              </w:rPr>
              <w:t>N/A</w:t>
            </w:r>
          </w:p>
        </w:tc>
        <w:tc>
          <w:tcPr>
            <w:tcW w:w="1962" w:type="dxa"/>
            <w:tcBorders>
              <w:top w:val="single" w:sz="6" w:space="0" w:color="D9D9D9"/>
              <w:left w:val="single" w:sz="6" w:space="0" w:color="D9D9D9"/>
              <w:bottom w:val="single" w:sz="6" w:space="0" w:color="D9D9D9"/>
              <w:right w:val="single" w:sz="6" w:space="0" w:color="D9D9D9"/>
            </w:tcBorders>
            <w:shd w:val="clear" w:color="auto" w:fill="FFFFFF"/>
          </w:tcPr>
          <w:p w14:paraId="18223D97" w14:textId="77777777" w:rsidR="00420F97" w:rsidRPr="00402967" w:rsidRDefault="00420F97" w:rsidP="00420F97">
            <w:pPr>
              <w:pStyle w:val="TableParagraph"/>
              <w:spacing w:before="95"/>
              <w:ind w:left="10" w:right="5"/>
              <w:rPr>
                <w:spacing w:val="-5"/>
                <w:w w:val="105"/>
                <w:sz w:val="24"/>
                <w:szCs w:val="24"/>
              </w:rPr>
            </w:pPr>
            <w:r w:rsidRPr="00402967">
              <w:rPr>
                <w:spacing w:val="-5"/>
                <w:w w:val="105"/>
                <w:sz w:val="24"/>
                <w:szCs w:val="24"/>
              </w:rPr>
              <w:t>58</w:t>
            </w:r>
          </w:p>
        </w:tc>
      </w:tr>
      <w:tr w:rsidR="00420F97" w:rsidRPr="00402967" w14:paraId="15A39FD4" w14:textId="77777777" w:rsidTr="0019798D">
        <w:trPr>
          <w:trHeight w:val="460"/>
          <w:jc w:val="center"/>
        </w:trPr>
        <w:tc>
          <w:tcPr>
            <w:tcW w:w="5813" w:type="dxa"/>
            <w:tcBorders>
              <w:top w:val="single" w:sz="6" w:space="0" w:color="D9D9D9"/>
              <w:left w:val="single" w:sz="6" w:space="0" w:color="D9D9D9"/>
              <w:bottom w:val="single" w:sz="6" w:space="0" w:color="D9D9D9"/>
              <w:right w:val="single" w:sz="6" w:space="0" w:color="D9D9D9"/>
            </w:tcBorders>
            <w:shd w:val="clear" w:color="auto" w:fill="FFFFFF"/>
          </w:tcPr>
          <w:p w14:paraId="728E54D5" w14:textId="77777777" w:rsidR="00420F97" w:rsidRPr="00402967" w:rsidRDefault="00420F97" w:rsidP="009E6C6A">
            <w:pPr>
              <w:pStyle w:val="TableParagraph"/>
              <w:spacing w:before="95"/>
              <w:ind w:left="44"/>
              <w:jc w:val="left"/>
              <w:rPr>
                <w:bCs/>
                <w:sz w:val="24"/>
                <w:szCs w:val="24"/>
              </w:rPr>
            </w:pPr>
            <w:r w:rsidRPr="00402967">
              <w:rPr>
                <w:bCs/>
                <w:sz w:val="24"/>
                <w:szCs w:val="24"/>
              </w:rPr>
              <w:t>Adult psychotherapists</w:t>
            </w:r>
          </w:p>
        </w:tc>
        <w:tc>
          <w:tcPr>
            <w:tcW w:w="1961" w:type="dxa"/>
            <w:tcBorders>
              <w:top w:val="single" w:sz="6" w:space="0" w:color="D9D9D9"/>
              <w:left w:val="single" w:sz="6" w:space="0" w:color="D9D9D9"/>
              <w:bottom w:val="single" w:sz="6" w:space="0" w:color="D9D9D9"/>
              <w:right w:val="single" w:sz="6" w:space="0" w:color="D9D9D9"/>
            </w:tcBorders>
            <w:shd w:val="clear" w:color="auto" w:fill="FFFFFF"/>
          </w:tcPr>
          <w:p w14:paraId="59596564" w14:textId="77777777" w:rsidR="00420F97" w:rsidRPr="00402967" w:rsidRDefault="00420F97" w:rsidP="009E6C6A">
            <w:pPr>
              <w:pStyle w:val="TableParagraph"/>
              <w:spacing w:before="95"/>
              <w:ind w:left="11" w:right="14"/>
              <w:rPr>
                <w:spacing w:val="-5"/>
                <w:w w:val="105"/>
                <w:sz w:val="24"/>
                <w:szCs w:val="24"/>
              </w:rPr>
            </w:pPr>
            <w:r w:rsidRPr="00402967">
              <w:rPr>
                <w:spacing w:val="-5"/>
                <w:w w:val="105"/>
                <w:sz w:val="24"/>
                <w:szCs w:val="24"/>
              </w:rPr>
              <w:t>N/A</w:t>
            </w:r>
          </w:p>
        </w:tc>
        <w:tc>
          <w:tcPr>
            <w:tcW w:w="1961" w:type="dxa"/>
            <w:tcBorders>
              <w:top w:val="single" w:sz="6" w:space="0" w:color="D9D9D9"/>
              <w:left w:val="single" w:sz="6" w:space="0" w:color="D9D9D9"/>
              <w:bottom w:val="single" w:sz="6" w:space="0" w:color="D9D9D9"/>
              <w:right w:val="single" w:sz="6" w:space="0" w:color="D9D9D9"/>
            </w:tcBorders>
            <w:shd w:val="clear" w:color="auto" w:fill="FFFFFF"/>
          </w:tcPr>
          <w:p w14:paraId="55938A77" w14:textId="77777777" w:rsidR="00420F97" w:rsidRPr="00402967" w:rsidRDefault="00420F97" w:rsidP="00420F97">
            <w:pPr>
              <w:pStyle w:val="TableParagraph"/>
              <w:spacing w:before="95"/>
              <w:ind w:left="10" w:right="4"/>
              <w:rPr>
                <w:spacing w:val="-5"/>
                <w:w w:val="105"/>
                <w:sz w:val="24"/>
                <w:szCs w:val="24"/>
              </w:rPr>
            </w:pPr>
            <w:r w:rsidRPr="00402967">
              <w:rPr>
                <w:spacing w:val="-5"/>
                <w:w w:val="105"/>
                <w:sz w:val="24"/>
                <w:szCs w:val="24"/>
              </w:rPr>
              <w:t>N/A</w:t>
            </w:r>
          </w:p>
        </w:tc>
        <w:tc>
          <w:tcPr>
            <w:tcW w:w="1962" w:type="dxa"/>
            <w:tcBorders>
              <w:top w:val="single" w:sz="6" w:space="0" w:color="D9D9D9"/>
              <w:left w:val="single" w:sz="6" w:space="0" w:color="D9D9D9"/>
              <w:bottom w:val="single" w:sz="6" w:space="0" w:color="D9D9D9"/>
              <w:right w:val="single" w:sz="6" w:space="0" w:color="D9D9D9"/>
            </w:tcBorders>
            <w:shd w:val="clear" w:color="auto" w:fill="FFFFFF"/>
          </w:tcPr>
          <w:p w14:paraId="1833C89B" w14:textId="77777777" w:rsidR="00420F97" w:rsidRPr="00402967" w:rsidRDefault="00420F97" w:rsidP="009E6C6A">
            <w:pPr>
              <w:pStyle w:val="TableParagraph"/>
              <w:spacing w:before="95"/>
              <w:ind w:left="10" w:right="5"/>
              <w:rPr>
                <w:spacing w:val="-5"/>
                <w:w w:val="105"/>
                <w:sz w:val="24"/>
                <w:szCs w:val="24"/>
              </w:rPr>
            </w:pPr>
            <w:r w:rsidRPr="00402967">
              <w:rPr>
                <w:spacing w:val="-5"/>
                <w:w w:val="105"/>
                <w:sz w:val="24"/>
                <w:szCs w:val="24"/>
              </w:rPr>
              <w:t>N/A</w:t>
            </w:r>
          </w:p>
        </w:tc>
      </w:tr>
      <w:tr w:rsidR="00420F97" w:rsidRPr="00402967" w14:paraId="44F8014B" w14:textId="77777777" w:rsidTr="0019798D">
        <w:trPr>
          <w:trHeight w:val="460"/>
          <w:jc w:val="center"/>
        </w:trPr>
        <w:tc>
          <w:tcPr>
            <w:tcW w:w="5813" w:type="dxa"/>
            <w:tcBorders>
              <w:top w:val="single" w:sz="6" w:space="0" w:color="D9D9D9"/>
              <w:left w:val="single" w:sz="6" w:space="0" w:color="D9D9D9"/>
              <w:bottom w:val="single" w:sz="6" w:space="0" w:color="D9D9D9"/>
              <w:right w:val="single" w:sz="6" w:space="0" w:color="D9D9D9"/>
            </w:tcBorders>
            <w:shd w:val="clear" w:color="auto" w:fill="FFFFFF"/>
          </w:tcPr>
          <w:p w14:paraId="4137405D" w14:textId="77777777" w:rsidR="00420F97" w:rsidRPr="00402967" w:rsidRDefault="00420F97" w:rsidP="009E6C6A">
            <w:pPr>
              <w:pStyle w:val="TableParagraph"/>
              <w:spacing w:before="95"/>
              <w:ind w:left="44"/>
              <w:jc w:val="left"/>
              <w:rPr>
                <w:bCs/>
                <w:sz w:val="24"/>
                <w:szCs w:val="24"/>
              </w:rPr>
            </w:pPr>
            <w:r w:rsidRPr="00402967">
              <w:rPr>
                <w:bCs/>
                <w:sz w:val="24"/>
                <w:szCs w:val="24"/>
              </w:rPr>
              <w:t>Medical psychotherapists</w:t>
            </w:r>
          </w:p>
        </w:tc>
        <w:tc>
          <w:tcPr>
            <w:tcW w:w="1961" w:type="dxa"/>
            <w:tcBorders>
              <w:top w:val="single" w:sz="6" w:space="0" w:color="D9D9D9"/>
              <w:left w:val="single" w:sz="6" w:space="0" w:color="D9D9D9"/>
              <w:bottom w:val="single" w:sz="6" w:space="0" w:color="D9D9D9"/>
              <w:right w:val="single" w:sz="6" w:space="0" w:color="D9D9D9"/>
            </w:tcBorders>
            <w:shd w:val="clear" w:color="auto" w:fill="FFFFFF"/>
          </w:tcPr>
          <w:p w14:paraId="7FACFA09" w14:textId="77777777" w:rsidR="00420F97" w:rsidRPr="00402967" w:rsidRDefault="00420F97" w:rsidP="009E6C6A">
            <w:pPr>
              <w:pStyle w:val="TableParagraph"/>
              <w:spacing w:before="95"/>
              <w:ind w:left="11" w:right="14"/>
              <w:rPr>
                <w:spacing w:val="-5"/>
                <w:w w:val="105"/>
                <w:sz w:val="24"/>
                <w:szCs w:val="24"/>
              </w:rPr>
            </w:pPr>
            <w:r w:rsidRPr="00402967">
              <w:rPr>
                <w:spacing w:val="-5"/>
                <w:w w:val="105"/>
                <w:sz w:val="24"/>
                <w:szCs w:val="24"/>
              </w:rPr>
              <w:t>N/A</w:t>
            </w:r>
          </w:p>
        </w:tc>
        <w:tc>
          <w:tcPr>
            <w:tcW w:w="1961" w:type="dxa"/>
            <w:tcBorders>
              <w:top w:val="single" w:sz="6" w:space="0" w:color="D9D9D9"/>
              <w:left w:val="single" w:sz="6" w:space="0" w:color="D9D9D9"/>
              <w:bottom w:val="single" w:sz="6" w:space="0" w:color="D9D9D9"/>
              <w:right w:val="single" w:sz="6" w:space="0" w:color="D9D9D9"/>
            </w:tcBorders>
            <w:shd w:val="clear" w:color="auto" w:fill="FFFFFF"/>
          </w:tcPr>
          <w:p w14:paraId="2A012BB3" w14:textId="77777777" w:rsidR="00420F97" w:rsidRPr="00402967" w:rsidRDefault="00420F97" w:rsidP="00420F97">
            <w:pPr>
              <w:pStyle w:val="TableParagraph"/>
              <w:spacing w:before="95"/>
              <w:ind w:left="10" w:right="4"/>
              <w:rPr>
                <w:spacing w:val="-5"/>
                <w:w w:val="105"/>
                <w:sz w:val="24"/>
                <w:szCs w:val="24"/>
              </w:rPr>
            </w:pPr>
            <w:r w:rsidRPr="00402967">
              <w:rPr>
                <w:spacing w:val="-5"/>
                <w:w w:val="105"/>
                <w:sz w:val="24"/>
                <w:szCs w:val="24"/>
              </w:rPr>
              <w:t>N/A</w:t>
            </w:r>
          </w:p>
        </w:tc>
        <w:tc>
          <w:tcPr>
            <w:tcW w:w="1962" w:type="dxa"/>
            <w:tcBorders>
              <w:top w:val="single" w:sz="6" w:space="0" w:color="D9D9D9"/>
              <w:left w:val="single" w:sz="6" w:space="0" w:color="D9D9D9"/>
              <w:bottom w:val="single" w:sz="6" w:space="0" w:color="D9D9D9"/>
              <w:right w:val="single" w:sz="6" w:space="0" w:color="D9D9D9"/>
            </w:tcBorders>
            <w:shd w:val="clear" w:color="auto" w:fill="FFFFFF"/>
          </w:tcPr>
          <w:p w14:paraId="09F63265" w14:textId="77777777" w:rsidR="00420F97" w:rsidRPr="00402967" w:rsidRDefault="00420F97" w:rsidP="009E6C6A">
            <w:pPr>
              <w:pStyle w:val="TableParagraph"/>
              <w:spacing w:before="95"/>
              <w:ind w:left="10" w:right="5"/>
              <w:rPr>
                <w:spacing w:val="-5"/>
                <w:w w:val="105"/>
                <w:sz w:val="24"/>
                <w:szCs w:val="24"/>
              </w:rPr>
            </w:pPr>
            <w:r w:rsidRPr="00402967">
              <w:rPr>
                <w:spacing w:val="-5"/>
                <w:w w:val="105"/>
                <w:sz w:val="24"/>
                <w:szCs w:val="24"/>
              </w:rPr>
              <w:t>N/A</w:t>
            </w:r>
          </w:p>
        </w:tc>
      </w:tr>
      <w:tr w:rsidR="00420F97" w:rsidRPr="00402967" w14:paraId="1D4BB36A" w14:textId="77777777" w:rsidTr="0019798D">
        <w:trPr>
          <w:trHeight w:val="460"/>
          <w:jc w:val="center"/>
        </w:trPr>
        <w:tc>
          <w:tcPr>
            <w:tcW w:w="5813" w:type="dxa"/>
            <w:tcBorders>
              <w:top w:val="single" w:sz="6" w:space="0" w:color="D9D9D9"/>
              <w:left w:val="single" w:sz="6" w:space="0" w:color="D9D9D9"/>
              <w:bottom w:val="single" w:sz="6" w:space="0" w:color="D9D9D9"/>
              <w:right w:val="single" w:sz="6" w:space="0" w:color="D9D9D9"/>
            </w:tcBorders>
            <w:shd w:val="clear" w:color="auto" w:fill="FFFFFF"/>
          </w:tcPr>
          <w:p w14:paraId="7956615A" w14:textId="77777777" w:rsidR="00420F97" w:rsidRPr="00402967" w:rsidRDefault="00420F97" w:rsidP="009E6C6A">
            <w:pPr>
              <w:pStyle w:val="TableParagraph"/>
              <w:spacing w:before="95"/>
              <w:ind w:left="44"/>
              <w:jc w:val="left"/>
              <w:rPr>
                <w:bCs/>
                <w:sz w:val="24"/>
                <w:szCs w:val="24"/>
              </w:rPr>
            </w:pPr>
            <w:r w:rsidRPr="00402967">
              <w:rPr>
                <w:bCs/>
                <w:sz w:val="24"/>
                <w:szCs w:val="24"/>
              </w:rPr>
              <w:t>Psychological wellbeing practitioners</w:t>
            </w:r>
          </w:p>
        </w:tc>
        <w:tc>
          <w:tcPr>
            <w:tcW w:w="1961" w:type="dxa"/>
            <w:tcBorders>
              <w:top w:val="single" w:sz="6" w:space="0" w:color="D9D9D9"/>
              <w:left w:val="single" w:sz="6" w:space="0" w:color="D9D9D9"/>
              <w:bottom w:val="single" w:sz="6" w:space="0" w:color="D9D9D9"/>
              <w:right w:val="single" w:sz="6" w:space="0" w:color="D9D9D9"/>
            </w:tcBorders>
            <w:shd w:val="clear" w:color="auto" w:fill="FFFFFF"/>
          </w:tcPr>
          <w:p w14:paraId="01E1A200" w14:textId="77777777" w:rsidR="00420F97" w:rsidRPr="00402967" w:rsidRDefault="00420F97" w:rsidP="00420F97">
            <w:pPr>
              <w:pStyle w:val="TableParagraph"/>
              <w:spacing w:before="95"/>
              <w:ind w:left="11" w:right="14"/>
              <w:rPr>
                <w:spacing w:val="-5"/>
                <w:w w:val="105"/>
                <w:sz w:val="24"/>
                <w:szCs w:val="24"/>
              </w:rPr>
            </w:pPr>
            <w:r w:rsidRPr="00402967">
              <w:rPr>
                <w:spacing w:val="-5"/>
                <w:w w:val="105"/>
                <w:sz w:val="24"/>
                <w:szCs w:val="24"/>
              </w:rPr>
              <w:t>2,515</w:t>
            </w:r>
          </w:p>
        </w:tc>
        <w:tc>
          <w:tcPr>
            <w:tcW w:w="1961" w:type="dxa"/>
            <w:tcBorders>
              <w:top w:val="single" w:sz="6" w:space="0" w:color="D9D9D9"/>
              <w:left w:val="single" w:sz="6" w:space="0" w:color="D9D9D9"/>
              <w:bottom w:val="single" w:sz="6" w:space="0" w:color="D9D9D9"/>
              <w:right w:val="single" w:sz="6" w:space="0" w:color="D9D9D9"/>
            </w:tcBorders>
            <w:shd w:val="clear" w:color="auto" w:fill="FFFFFF"/>
          </w:tcPr>
          <w:p w14:paraId="4810877B" w14:textId="77777777" w:rsidR="00420F97" w:rsidRPr="00402967" w:rsidRDefault="00420F97" w:rsidP="00420F97">
            <w:pPr>
              <w:pStyle w:val="TableParagraph"/>
              <w:spacing w:before="95"/>
              <w:ind w:left="10" w:right="4"/>
              <w:rPr>
                <w:spacing w:val="-5"/>
                <w:w w:val="105"/>
                <w:sz w:val="24"/>
                <w:szCs w:val="24"/>
              </w:rPr>
            </w:pPr>
            <w:r w:rsidRPr="00402967">
              <w:rPr>
                <w:spacing w:val="-5"/>
                <w:w w:val="105"/>
                <w:sz w:val="24"/>
                <w:szCs w:val="24"/>
              </w:rPr>
              <w:t>1,113</w:t>
            </w:r>
          </w:p>
        </w:tc>
        <w:tc>
          <w:tcPr>
            <w:tcW w:w="1962" w:type="dxa"/>
            <w:tcBorders>
              <w:top w:val="single" w:sz="6" w:space="0" w:color="D9D9D9"/>
              <w:left w:val="single" w:sz="6" w:space="0" w:color="D9D9D9"/>
              <w:bottom w:val="single" w:sz="6" w:space="0" w:color="D9D9D9"/>
              <w:right w:val="single" w:sz="6" w:space="0" w:color="D9D9D9"/>
            </w:tcBorders>
            <w:shd w:val="clear" w:color="auto" w:fill="FFFFFF"/>
          </w:tcPr>
          <w:p w14:paraId="3D2A5D57" w14:textId="77777777" w:rsidR="00420F97" w:rsidRPr="00402967" w:rsidRDefault="00420F97" w:rsidP="00420F97">
            <w:pPr>
              <w:pStyle w:val="TableParagraph"/>
              <w:spacing w:before="95"/>
              <w:ind w:left="10" w:right="5"/>
              <w:rPr>
                <w:spacing w:val="-5"/>
                <w:w w:val="105"/>
                <w:sz w:val="24"/>
                <w:szCs w:val="24"/>
              </w:rPr>
            </w:pPr>
            <w:r w:rsidRPr="00402967">
              <w:rPr>
                <w:spacing w:val="-5"/>
                <w:w w:val="105"/>
                <w:sz w:val="24"/>
                <w:szCs w:val="24"/>
              </w:rPr>
              <w:t>3,628</w:t>
            </w:r>
          </w:p>
        </w:tc>
      </w:tr>
      <w:tr w:rsidR="00420F97" w:rsidRPr="00402967" w14:paraId="603D749F" w14:textId="77777777" w:rsidTr="0019798D">
        <w:trPr>
          <w:trHeight w:val="460"/>
          <w:jc w:val="center"/>
        </w:trPr>
        <w:tc>
          <w:tcPr>
            <w:tcW w:w="5813" w:type="dxa"/>
            <w:tcBorders>
              <w:top w:val="single" w:sz="6" w:space="0" w:color="D9D9D9"/>
              <w:left w:val="single" w:sz="6" w:space="0" w:color="D9D9D9"/>
              <w:bottom w:val="single" w:sz="6" w:space="0" w:color="D9D9D9"/>
              <w:right w:val="single" w:sz="6" w:space="0" w:color="D9D9D9"/>
            </w:tcBorders>
            <w:shd w:val="clear" w:color="auto" w:fill="FFFFFF"/>
          </w:tcPr>
          <w:p w14:paraId="7C2EB70E" w14:textId="77777777" w:rsidR="00420F97" w:rsidRPr="00402967" w:rsidRDefault="00420F97" w:rsidP="009E6C6A">
            <w:pPr>
              <w:pStyle w:val="TableParagraph"/>
              <w:spacing w:before="95"/>
              <w:ind w:left="44"/>
              <w:jc w:val="left"/>
              <w:rPr>
                <w:bCs/>
                <w:sz w:val="24"/>
                <w:szCs w:val="24"/>
              </w:rPr>
            </w:pPr>
            <w:r w:rsidRPr="00402967">
              <w:rPr>
                <w:bCs/>
                <w:sz w:val="24"/>
                <w:szCs w:val="24"/>
              </w:rPr>
              <w:t>Education mental health practitioners</w:t>
            </w:r>
          </w:p>
        </w:tc>
        <w:tc>
          <w:tcPr>
            <w:tcW w:w="1961" w:type="dxa"/>
            <w:tcBorders>
              <w:top w:val="single" w:sz="6" w:space="0" w:color="D9D9D9"/>
              <w:left w:val="single" w:sz="6" w:space="0" w:color="D9D9D9"/>
              <w:bottom w:val="single" w:sz="6" w:space="0" w:color="D9D9D9"/>
              <w:right w:val="single" w:sz="6" w:space="0" w:color="D9D9D9"/>
            </w:tcBorders>
            <w:shd w:val="clear" w:color="auto" w:fill="FFFFFF"/>
          </w:tcPr>
          <w:p w14:paraId="27319437" w14:textId="77777777" w:rsidR="00420F97" w:rsidRPr="00402967" w:rsidRDefault="00420F97" w:rsidP="00420F97">
            <w:pPr>
              <w:pStyle w:val="TableParagraph"/>
              <w:spacing w:before="95"/>
              <w:ind w:left="11" w:right="14"/>
              <w:rPr>
                <w:spacing w:val="-5"/>
                <w:w w:val="105"/>
                <w:sz w:val="24"/>
                <w:szCs w:val="24"/>
              </w:rPr>
            </w:pPr>
            <w:r w:rsidRPr="00402967">
              <w:rPr>
                <w:spacing w:val="-5"/>
                <w:w w:val="105"/>
                <w:sz w:val="24"/>
                <w:szCs w:val="24"/>
              </w:rPr>
              <w:t>932</w:t>
            </w:r>
          </w:p>
        </w:tc>
        <w:tc>
          <w:tcPr>
            <w:tcW w:w="1961" w:type="dxa"/>
            <w:tcBorders>
              <w:top w:val="single" w:sz="6" w:space="0" w:color="D9D9D9"/>
              <w:left w:val="single" w:sz="6" w:space="0" w:color="D9D9D9"/>
              <w:bottom w:val="single" w:sz="6" w:space="0" w:color="D9D9D9"/>
              <w:right w:val="single" w:sz="6" w:space="0" w:color="D9D9D9"/>
            </w:tcBorders>
            <w:shd w:val="clear" w:color="auto" w:fill="FFFFFF"/>
          </w:tcPr>
          <w:p w14:paraId="340FCCD6" w14:textId="77777777" w:rsidR="00420F97" w:rsidRPr="00402967" w:rsidRDefault="00420F97" w:rsidP="00420F97">
            <w:pPr>
              <w:pStyle w:val="TableParagraph"/>
              <w:spacing w:before="95"/>
              <w:ind w:left="10" w:right="4"/>
              <w:rPr>
                <w:spacing w:val="-5"/>
                <w:w w:val="105"/>
                <w:sz w:val="24"/>
                <w:szCs w:val="24"/>
              </w:rPr>
            </w:pPr>
            <w:r w:rsidRPr="00402967">
              <w:rPr>
                <w:spacing w:val="-5"/>
                <w:w w:val="105"/>
                <w:sz w:val="24"/>
                <w:szCs w:val="24"/>
              </w:rPr>
              <w:t>286</w:t>
            </w:r>
          </w:p>
        </w:tc>
        <w:tc>
          <w:tcPr>
            <w:tcW w:w="1962" w:type="dxa"/>
            <w:tcBorders>
              <w:top w:val="single" w:sz="6" w:space="0" w:color="D9D9D9"/>
              <w:left w:val="single" w:sz="6" w:space="0" w:color="D9D9D9"/>
              <w:bottom w:val="single" w:sz="6" w:space="0" w:color="D9D9D9"/>
              <w:right w:val="single" w:sz="6" w:space="0" w:color="D9D9D9"/>
            </w:tcBorders>
            <w:shd w:val="clear" w:color="auto" w:fill="FFFFFF"/>
          </w:tcPr>
          <w:p w14:paraId="5D31F2D3" w14:textId="77777777" w:rsidR="00420F97" w:rsidRPr="00402967" w:rsidRDefault="00420F97" w:rsidP="00420F97">
            <w:pPr>
              <w:pStyle w:val="TableParagraph"/>
              <w:spacing w:before="95"/>
              <w:ind w:left="10" w:right="5"/>
              <w:rPr>
                <w:spacing w:val="-5"/>
                <w:w w:val="105"/>
                <w:sz w:val="24"/>
                <w:szCs w:val="24"/>
              </w:rPr>
            </w:pPr>
            <w:r w:rsidRPr="00402967">
              <w:rPr>
                <w:spacing w:val="-5"/>
                <w:w w:val="105"/>
                <w:sz w:val="24"/>
                <w:szCs w:val="24"/>
              </w:rPr>
              <w:t>1,218</w:t>
            </w:r>
          </w:p>
        </w:tc>
      </w:tr>
      <w:tr w:rsidR="00420F97" w:rsidRPr="00402967" w14:paraId="6AD3EB02" w14:textId="77777777" w:rsidTr="0019798D">
        <w:trPr>
          <w:trHeight w:val="460"/>
          <w:jc w:val="center"/>
        </w:trPr>
        <w:tc>
          <w:tcPr>
            <w:tcW w:w="5813" w:type="dxa"/>
            <w:tcBorders>
              <w:top w:val="single" w:sz="6" w:space="0" w:color="D9D9D9"/>
              <w:left w:val="single" w:sz="6" w:space="0" w:color="D9D9D9"/>
              <w:bottom w:val="single" w:sz="6" w:space="0" w:color="D9D9D9"/>
              <w:right w:val="single" w:sz="6" w:space="0" w:color="D9D9D9"/>
            </w:tcBorders>
            <w:shd w:val="clear" w:color="auto" w:fill="FFFFFF"/>
          </w:tcPr>
          <w:p w14:paraId="30AFEE26" w14:textId="77777777" w:rsidR="00420F97" w:rsidRPr="00402967" w:rsidRDefault="00420F97" w:rsidP="009E6C6A">
            <w:pPr>
              <w:pStyle w:val="TableParagraph"/>
              <w:spacing w:before="95"/>
              <w:ind w:left="44"/>
              <w:jc w:val="left"/>
              <w:rPr>
                <w:bCs/>
                <w:sz w:val="24"/>
                <w:szCs w:val="24"/>
              </w:rPr>
            </w:pPr>
            <w:r w:rsidRPr="00402967">
              <w:rPr>
                <w:bCs/>
                <w:sz w:val="24"/>
                <w:szCs w:val="24"/>
              </w:rPr>
              <w:t>Children's wellbeing practitioners</w:t>
            </w:r>
          </w:p>
        </w:tc>
        <w:tc>
          <w:tcPr>
            <w:tcW w:w="1961" w:type="dxa"/>
            <w:tcBorders>
              <w:top w:val="single" w:sz="6" w:space="0" w:color="D9D9D9"/>
              <w:left w:val="single" w:sz="6" w:space="0" w:color="D9D9D9"/>
              <w:bottom w:val="single" w:sz="6" w:space="0" w:color="D9D9D9"/>
              <w:right w:val="single" w:sz="6" w:space="0" w:color="D9D9D9"/>
            </w:tcBorders>
            <w:shd w:val="clear" w:color="auto" w:fill="FFFFFF"/>
          </w:tcPr>
          <w:p w14:paraId="68500158" w14:textId="77777777" w:rsidR="00420F97" w:rsidRPr="00402967" w:rsidRDefault="00420F97" w:rsidP="00420F97">
            <w:pPr>
              <w:pStyle w:val="TableParagraph"/>
              <w:spacing w:before="95"/>
              <w:ind w:left="11" w:right="14"/>
              <w:rPr>
                <w:spacing w:val="-5"/>
                <w:w w:val="105"/>
                <w:sz w:val="24"/>
                <w:szCs w:val="24"/>
              </w:rPr>
            </w:pPr>
            <w:r w:rsidRPr="00402967">
              <w:rPr>
                <w:spacing w:val="-5"/>
                <w:w w:val="105"/>
                <w:sz w:val="24"/>
                <w:szCs w:val="24"/>
              </w:rPr>
              <w:t>276</w:t>
            </w:r>
          </w:p>
        </w:tc>
        <w:tc>
          <w:tcPr>
            <w:tcW w:w="1961" w:type="dxa"/>
            <w:tcBorders>
              <w:top w:val="single" w:sz="6" w:space="0" w:color="D9D9D9"/>
              <w:left w:val="single" w:sz="6" w:space="0" w:color="D9D9D9"/>
              <w:bottom w:val="single" w:sz="6" w:space="0" w:color="D9D9D9"/>
              <w:right w:val="single" w:sz="6" w:space="0" w:color="D9D9D9"/>
            </w:tcBorders>
            <w:shd w:val="clear" w:color="auto" w:fill="FFFFFF"/>
          </w:tcPr>
          <w:p w14:paraId="60506921" w14:textId="77777777" w:rsidR="00420F97" w:rsidRPr="00402967" w:rsidRDefault="00420F97" w:rsidP="00420F97">
            <w:pPr>
              <w:pStyle w:val="TableParagraph"/>
              <w:spacing w:before="95"/>
              <w:ind w:left="10" w:right="4"/>
              <w:rPr>
                <w:spacing w:val="-5"/>
                <w:w w:val="105"/>
                <w:sz w:val="24"/>
                <w:szCs w:val="24"/>
              </w:rPr>
            </w:pPr>
            <w:r w:rsidRPr="00402967">
              <w:rPr>
                <w:spacing w:val="-5"/>
                <w:w w:val="105"/>
                <w:sz w:val="24"/>
                <w:szCs w:val="24"/>
              </w:rPr>
              <w:t>105</w:t>
            </w:r>
          </w:p>
        </w:tc>
        <w:tc>
          <w:tcPr>
            <w:tcW w:w="1962" w:type="dxa"/>
            <w:tcBorders>
              <w:top w:val="single" w:sz="6" w:space="0" w:color="D9D9D9"/>
              <w:left w:val="single" w:sz="6" w:space="0" w:color="D9D9D9"/>
              <w:bottom w:val="single" w:sz="6" w:space="0" w:color="D9D9D9"/>
              <w:right w:val="single" w:sz="6" w:space="0" w:color="D9D9D9"/>
            </w:tcBorders>
            <w:shd w:val="clear" w:color="auto" w:fill="FFFFFF"/>
          </w:tcPr>
          <w:p w14:paraId="07DE00DE" w14:textId="77777777" w:rsidR="00420F97" w:rsidRPr="00402967" w:rsidRDefault="00420F97" w:rsidP="00420F97">
            <w:pPr>
              <w:pStyle w:val="TableParagraph"/>
              <w:spacing w:before="95"/>
              <w:ind w:left="10" w:right="5"/>
              <w:rPr>
                <w:spacing w:val="-5"/>
                <w:w w:val="105"/>
                <w:sz w:val="24"/>
                <w:szCs w:val="24"/>
              </w:rPr>
            </w:pPr>
            <w:r w:rsidRPr="00402967">
              <w:rPr>
                <w:spacing w:val="-5"/>
                <w:w w:val="105"/>
                <w:sz w:val="24"/>
                <w:szCs w:val="24"/>
              </w:rPr>
              <w:t>381</w:t>
            </w:r>
          </w:p>
        </w:tc>
      </w:tr>
      <w:tr w:rsidR="00420F97" w:rsidRPr="00402967" w14:paraId="38F4BE35" w14:textId="77777777" w:rsidTr="0019798D">
        <w:trPr>
          <w:trHeight w:val="460"/>
          <w:jc w:val="center"/>
        </w:trPr>
        <w:tc>
          <w:tcPr>
            <w:tcW w:w="5813" w:type="dxa"/>
            <w:tcBorders>
              <w:top w:val="single" w:sz="6" w:space="0" w:color="D9D9D9"/>
              <w:left w:val="single" w:sz="6" w:space="0" w:color="D9D9D9"/>
              <w:bottom w:val="single" w:sz="6" w:space="0" w:color="D9D9D9"/>
              <w:right w:val="single" w:sz="6" w:space="0" w:color="D9D9D9"/>
            </w:tcBorders>
            <w:shd w:val="clear" w:color="auto" w:fill="FFFFFF"/>
          </w:tcPr>
          <w:p w14:paraId="5EEBABED" w14:textId="77777777" w:rsidR="00420F97" w:rsidRPr="00402967" w:rsidRDefault="00420F97" w:rsidP="009E6C6A">
            <w:pPr>
              <w:pStyle w:val="TableParagraph"/>
              <w:spacing w:before="95"/>
              <w:ind w:left="44"/>
              <w:jc w:val="left"/>
              <w:rPr>
                <w:bCs/>
                <w:sz w:val="24"/>
                <w:szCs w:val="24"/>
              </w:rPr>
            </w:pPr>
            <w:r w:rsidRPr="00402967">
              <w:rPr>
                <w:bCs/>
                <w:sz w:val="24"/>
                <w:szCs w:val="24"/>
              </w:rPr>
              <w:t>Mental health and wellbeing practitioners</w:t>
            </w:r>
          </w:p>
        </w:tc>
        <w:tc>
          <w:tcPr>
            <w:tcW w:w="1961" w:type="dxa"/>
            <w:tcBorders>
              <w:top w:val="single" w:sz="6" w:space="0" w:color="D9D9D9"/>
              <w:left w:val="single" w:sz="6" w:space="0" w:color="D9D9D9"/>
              <w:bottom w:val="single" w:sz="6" w:space="0" w:color="D9D9D9"/>
              <w:right w:val="single" w:sz="6" w:space="0" w:color="D9D9D9"/>
            </w:tcBorders>
            <w:shd w:val="clear" w:color="auto" w:fill="FFFFFF"/>
          </w:tcPr>
          <w:p w14:paraId="122F9B36" w14:textId="77777777" w:rsidR="00420F97" w:rsidRPr="00402967" w:rsidRDefault="00420F97" w:rsidP="00420F97">
            <w:pPr>
              <w:pStyle w:val="TableParagraph"/>
              <w:spacing w:before="95"/>
              <w:ind w:left="11" w:right="14"/>
              <w:rPr>
                <w:spacing w:val="-5"/>
                <w:w w:val="105"/>
                <w:sz w:val="24"/>
                <w:szCs w:val="24"/>
              </w:rPr>
            </w:pPr>
            <w:r w:rsidRPr="00402967">
              <w:rPr>
                <w:spacing w:val="-5"/>
                <w:w w:val="105"/>
                <w:sz w:val="24"/>
                <w:szCs w:val="24"/>
              </w:rPr>
              <w:t>272</w:t>
            </w:r>
          </w:p>
        </w:tc>
        <w:tc>
          <w:tcPr>
            <w:tcW w:w="1961" w:type="dxa"/>
            <w:tcBorders>
              <w:top w:val="single" w:sz="6" w:space="0" w:color="D9D9D9"/>
              <w:left w:val="single" w:sz="6" w:space="0" w:color="D9D9D9"/>
              <w:bottom w:val="single" w:sz="6" w:space="0" w:color="D9D9D9"/>
              <w:right w:val="single" w:sz="6" w:space="0" w:color="D9D9D9"/>
            </w:tcBorders>
            <w:shd w:val="clear" w:color="auto" w:fill="FFFFFF"/>
          </w:tcPr>
          <w:p w14:paraId="4762209D" w14:textId="77777777" w:rsidR="00420F97" w:rsidRPr="00402967" w:rsidRDefault="00420F97" w:rsidP="00420F97">
            <w:pPr>
              <w:pStyle w:val="TableParagraph"/>
              <w:spacing w:before="95"/>
              <w:ind w:left="10" w:right="4"/>
              <w:rPr>
                <w:spacing w:val="-5"/>
                <w:w w:val="105"/>
                <w:sz w:val="24"/>
                <w:szCs w:val="24"/>
              </w:rPr>
            </w:pPr>
            <w:r w:rsidRPr="00402967">
              <w:rPr>
                <w:spacing w:val="-5"/>
                <w:w w:val="105"/>
                <w:sz w:val="24"/>
                <w:szCs w:val="24"/>
              </w:rPr>
              <w:t>82</w:t>
            </w:r>
          </w:p>
        </w:tc>
        <w:tc>
          <w:tcPr>
            <w:tcW w:w="1962" w:type="dxa"/>
            <w:tcBorders>
              <w:top w:val="single" w:sz="6" w:space="0" w:color="D9D9D9"/>
              <w:left w:val="single" w:sz="6" w:space="0" w:color="D9D9D9"/>
              <w:bottom w:val="single" w:sz="6" w:space="0" w:color="D9D9D9"/>
              <w:right w:val="single" w:sz="6" w:space="0" w:color="D9D9D9"/>
            </w:tcBorders>
            <w:shd w:val="clear" w:color="auto" w:fill="FFFFFF"/>
          </w:tcPr>
          <w:p w14:paraId="1A89F124" w14:textId="77777777" w:rsidR="00420F97" w:rsidRPr="00402967" w:rsidRDefault="00420F97" w:rsidP="00420F97">
            <w:pPr>
              <w:pStyle w:val="TableParagraph"/>
              <w:spacing w:before="95"/>
              <w:ind w:left="10" w:right="5"/>
              <w:rPr>
                <w:spacing w:val="-5"/>
                <w:w w:val="105"/>
                <w:sz w:val="24"/>
                <w:szCs w:val="24"/>
              </w:rPr>
            </w:pPr>
            <w:r w:rsidRPr="00402967">
              <w:rPr>
                <w:spacing w:val="-5"/>
                <w:w w:val="105"/>
                <w:sz w:val="24"/>
                <w:szCs w:val="24"/>
              </w:rPr>
              <w:t>354</w:t>
            </w:r>
          </w:p>
        </w:tc>
      </w:tr>
      <w:tr w:rsidR="00420F97" w:rsidRPr="00402967" w14:paraId="615D7DAF" w14:textId="77777777" w:rsidTr="0019798D">
        <w:trPr>
          <w:trHeight w:val="460"/>
          <w:jc w:val="center"/>
        </w:trPr>
        <w:tc>
          <w:tcPr>
            <w:tcW w:w="5813" w:type="dxa"/>
            <w:tcBorders>
              <w:top w:val="single" w:sz="6" w:space="0" w:color="D9D9D9"/>
              <w:left w:val="single" w:sz="6" w:space="0" w:color="D9D9D9"/>
              <w:bottom w:val="single" w:sz="6" w:space="0" w:color="D9D9D9"/>
              <w:right w:val="single" w:sz="6" w:space="0" w:color="D9D9D9"/>
            </w:tcBorders>
            <w:shd w:val="clear" w:color="auto" w:fill="FFFFFF"/>
          </w:tcPr>
          <w:p w14:paraId="2031BFB6" w14:textId="77777777" w:rsidR="00420F97" w:rsidRPr="00402967" w:rsidRDefault="00420F97" w:rsidP="009E6C6A">
            <w:pPr>
              <w:pStyle w:val="TableParagraph"/>
              <w:spacing w:before="95"/>
              <w:ind w:left="44"/>
              <w:jc w:val="left"/>
              <w:rPr>
                <w:bCs/>
                <w:sz w:val="24"/>
                <w:szCs w:val="24"/>
              </w:rPr>
            </w:pPr>
            <w:r w:rsidRPr="00402967">
              <w:rPr>
                <w:bCs/>
                <w:sz w:val="24"/>
                <w:szCs w:val="24"/>
              </w:rPr>
              <w:t>Youth intensive psychological practitioners</w:t>
            </w:r>
          </w:p>
        </w:tc>
        <w:tc>
          <w:tcPr>
            <w:tcW w:w="1961" w:type="dxa"/>
            <w:tcBorders>
              <w:top w:val="single" w:sz="6" w:space="0" w:color="D9D9D9"/>
              <w:left w:val="single" w:sz="6" w:space="0" w:color="D9D9D9"/>
              <w:bottom w:val="single" w:sz="6" w:space="0" w:color="D9D9D9"/>
              <w:right w:val="single" w:sz="6" w:space="0" w:color="D9D9D9"/>
            </w:tcBorders>
            <w:shd w:val="clear" w:color="auto" w:fill="FFFFFF"/>
          </w:tcPr>
          <w:p w14:paraId="2F947565" w14:textId="77777777" w:rsidR="00420F97" w:rsidRPr="00402967" w:rsidRDefault="00420F97" w:rsidP="00420F97">
            <w:pPr>
              <w:pStyle w:val="TableParagraph"/>
              <w:spacing w:before="95"/>
              <w:ind w:left="11" w:right="14"/>
              <w:rPr>
                <w:spacing w:val="-5"/>
                <w:w w:val="105"/>
                <w:sz w:val="24"/>
                <w:szCs w:val="24"/>
              </w:rPr>
            </w:pPr>
            <w:r w:rsidRPr="00402967">
              <w:rPr>
                <w:spacing w:val="-5"/>
                <w:w w:val="105"/>
                <w:sz w:val="24"/>
                <w:szCs w:val="24"/>
              </w:rPr>
              <w:t>14</w:t>
            </w:r>
          </w:p>
        </w:tc>
        <w:tc>
          <w:tcPr>
            <w:tcW w:w="1961" w:type="dxa"/>
            <w:tcBorders>
              <w:top w:val="single" w:sz="6" w:space="0" w:color="D9D9D9"/>
              <w:left w:val="single" w:sz="6" w:space="0" w:color="D9D9D9"/>
              <w:bottom w:val="single" w:sz="6" w:space="0" w:color="D9D9D9"/>
              <w:right w:val="single" w:sz="6" w:space="0" w:color="D9D9D9"/>
            </w:tcBorders>
            <w:shd w:val="clear" w:color="auto" w:fill="FFFFFF"/>
          </w:tcPr>
          <w:p w14:paraId="6D687A15" w14:textId="77777777" w:rsidR="00420F97" w:rsidRPr="00402967" w:rsidRDefault="00420F97" w:rsidP="00420F97">
            <w:pPr>
              <w:pStyle w:val="TableParagraph"/>
              <w:spacing w:before="95"/>
              <w:ind w:left="10" w:right="4"/>
              <w:rPr>
                <w:spacing w:val="-5"/>
                <w:w w:val="105"/>
                <w:sz w:val="24"/>
                <w:szCs w:val="24"/>
              </w:rPr>
            </w:pPr>
            <w:r w:rsidRPr="00402967">
              <w:rPr>
                <w:spacing w:val="-5"/>
                <w:w w:val="105"/>
                <w:sz w:val="24"/>
                <w:szCs w:val="24"/>
              </w:rPr>
              <w:t>2</w:t>
            </w:r>
          </w:p>
        </w:tc>
        <w:tc>
          <w:tcPr>
            <w:tcW w:w="1962" w:type="dxa"/>
            <w:tcBorders>
              <w:top w:val="single" w:sz="6" w:space="0" w:color="D9D9D9"/>
              <w:left w:val="single" w:sz="6" w:space="0" w:color="D9D9D9"/>
              <w:bottom w:val="single" w:sz="6" w:space="0" w:color="D9D9D9"/>
              <w:right w:val="single" w:sz="6" w:space="0" w:color="D9D9D9"/>
            </w:tcBorders>
            <w:shd w:val="clear" w:color="auto" w:fill="FFFFFF"/>
          </w:tcPr>
          <w:p w14:paraId="5C206207" w14:textId="77777777" w:rsidR="00420F97" w:rsidRPr="00402967" w:rsidRDefault="00420F97" w:rsidP="00420F97">
            <w:pPr>
              <w:pStyle w:val="TableParagraph"/>
              <w:spacing w:before="95"/>
              <w:ind w:left="10" w:right="5"/>
              <w:rPr>
                <w:spacing w:val="-5"/>
                <w:w w:val="105"/>
                <w:sz w:val="24"/>
                <w:szCs w:val="24"/>
              </w:rPr>
            </w:pPr>
            <w:r w:rsidRPr="00402967">
              <w:rPr>
                <w:spacing w:val="-5"/>
                <w:w w:val="105"/>
                <w:sz w:val="24"/>
                <w:szCs w:val="24"/>
              </w:rPr>
              <w:t>16</w:t>
            </w:r>
          </w:p>
        </w:tc>
      </w:tr>
      <w:tr w:rsidR="00420F97" w:rsidRPr="00402967" w14:paraId="216E6A91" w14:textId="77777777" w:rsidTr="0019798D">
        <w:trPr>
          <w:trHeight w:val="460"/>
          <w:jc w:val="center"/>
        </w:trPr>
        <w:tc>
          <w:tcPr>
            <w:tcW w:w="5813" w:type="dxa"/>
            <w:tcBorders>
              <w:top w:val="single" w:sz="6" w:space="0" w:color="D9D9D9"/>
              <w:left w:val="single" w:sz="6" w:space="0" w:color="D9D9D9"/>
              <w:bottom w:val="single" w:sz="6" w:space="0" w:color="D9D9D9"/>
              <w:right w:val="single" w:sz="6" w:space="0" w:color="D9D9D9"/>
            </w:tcBorders>
            <w:shd w:val="clear" w:color="auto" w:fill="FFFFFF"/>
          </w:tcPr>
          <w:p w14:paraId="5AAB85EE" w14:textId="77777777" w:rsidR="00420F97" w:rsidRPr="00402967" w:rsidRDefault="00420F97" w:rsidP="009E6C6A">
            <w:pPr>
              <w:pStyle w:val="TableParagraph"/>
              <w:spacing w:before="95"/>
              <w:ind w:left="44"/>
              <w:jc w:val="left"/>
              <w:rPr>
                <w:b/>
                <w:sz w:val="24"/>
                <w:szCs w:val="24"/>
              </w:rPr>
            </w:pPr>
            <w:r w:rsidRPr="00402967">
              <w:rPr>
                <w:b/>
                <w:sz w:val="24"/>
                <w:szCs w:val="24"/>
              </w:rPr>
              <w:t>Total WTE</w:t>
            </w:r>
          </w:p>
        </w:tc>
        <w:tc>
          <w:tcPr>
            <w:tcW w:w="1961" w:type="dxa"/>
            <w:tcBorders>
              <w:top w:val="single" w:sz="6" w:space="0" w:color="D9D9D9"/>
              <w:left w:val="single" w:sz="6" w:space="0" w:color="D9D9D9"/>
              <w:bottom w:val="single" w:sz="6" w:space="0" w:color="D9D9D9"/>
              <w:right w:val="single" w:sz="6" w:space="0" w:color="D9D9D9"/>
            </w:tcBorders>
            <w:shd w:val="clear" w:color="auto" w:fill="FFFFFF"/>
          </w:tcPr>
          <w:p w14:paraId="013DCFC2" w14:textId="6572B30D" w:rsidR="00420F97" w:rsidRPr="00402967" w:rsidRDefault="005104D6" w:rsidP="00420F97">
            <w:pPr>
              <w:pStyle w:val="TableParagraph"/>
              <w:spacing w:before="95"/>
              <w:ind w:left="11" w:right="14"/>
              <w:rPr>
                <w:b/>
                <w:spacing w:val="-5"/>
                <w:w w:val="105"/>
                <w:sz w:val="24"/>
                <w:szCs w:val="24"/>
              </w:rPr>
            </w:pPr>
            <w:r w:rsidRPr="00402967">
              <w:rPr>
                <w:b/>
                <w:spacing w:val="-5"/>
                <w:w w:val="105"/>
                <w:sz w:val="24"/>
                <w:szCs w:val="24"/>
              </w:rPr>
              <w:t>20,981</w:t>
            </w:r>
          </w:p>
        </w:tc>
        <w:tc>
          <w:tcPr>
            <w:tcW w:w="1961" w:type="dxa"/>
            <w:tcBorders>
              <w:top w:val="single" w:sz="6" w:space="0" w:color="D9D9D9"/>
              <w:left w:val="single" w:sz="6" w:space="0" w:color="D9D9D9"/>
              <w:bottom w:val="single" w:sz="6" w:space="0" w:color="D9D9D9"/>
              <w:right w:val="single" w:sz="6" w:space="0" w:color="D9D9D9"/>
            </w:tcBorders>
            <w:shd w:val="clear" w:color="auto" w:fill="FFFFFF"/>
          </w:tcPr>
          <w:p w14:paraId="3B580637" w14:textId="7F93A6A8" w:rsidR="00420F97" w:rsidRPr="00402967" w:rsidRDefault="00C77DD9" w:rsidP="00420F97">
            <w:pPr>
              <w:pStyle w:val="TableParagraph"/>
              <w:spacing w:before="95"/>
              <w:ind w:left="10" w:right="4"/>
              <w:rPr>
                <w:b/>
                <w:spacing w:val="-5"/>
                <w:w w:val="105"/>
                <w:sz w:val="24"/>
                <w:szCs w:val="24"/>
              </w:rPr>
            </w:pPr>
            <w:r w:rsidRPr="00402967">
              <w:rPr>
                <w:b/>
                <w:spacing w:val="-5"/>
                <w:w w:val="105"/>
                <w:sz w:val="24"/>
                <w:szCs w:val="24"/>
              </w:rPr>
              <w:t>3,528</w:t>
            </w:r>
          </w:p>
        </w:tc>
        <w:tc>
          <w:tcPr>
            <w:tcW w:w="1962" w:type="dxa"/>
            <w:tcBorders>
              <w:top w:val="single" w:sz="6" w:space="0" w:color="D9D9D9"/>
              <w:left w:val="single" w:sz="6" w:space="0" w:color="D9D9D9"/>
              <w:bottom w:val="single" w:sz="6" w:space="0" w:color="D9D9D9"/>
              <w:right w:val="single" w:sz="6" w:space="0" w:color="D9D9D9"/>
            </w:tcBorders>
            <w:shd w:val="clear" w:color="auto" w:fill="FFFFFF"/>
          </w:tcPr>
          <w:p w14:paraId="3AF3436C" w14:textId="5411F42E" w:rsidR="00420F97" w:rsidRPr="00402967" w:rsidRDefault="002E713F" w:rsidP="00420F97">
            <w:pPr>
              <w:pStyle w:val="TableParagraph"/>
              <w:spacing w:before="95"/>
              <w:ind w:left="10" w:right="5"/>
              <w:rPr>
                <w:b/>
                <w:spacing w:val="-5"/>
                <w:w w:val="105"/>
                <w:sz w:val="24"/>
                <w:szCs w:val="24"/>
              </w:rPr>
            </w:pPr>
            <w:r w:rsidRPr="00402967">
              <w:rPr>
                <w:b/>
                <w:spacing w:val="-5"/>
                <w:w w:val="105"/>
                <w:sz w:val="24"/>
                <w:szCs w:val="24"/>
              </w:rPr>
              <w:t>24,509</w:t>
            </w:r>
          </w:p>
        </w:tc>
      </w:tr>
    </w:tbl>
    <w:p w14:paraId="7046B23F" w14:textId="50BA808B" w:rsidR="007B2393" w:rsidRPr="0019798D" w:rsidRDefault="007B2393" w:rsidP="0019798D">
      <w:pPr>
        <w:pStyle w:val="new-body"/>
        <w:rPr>
          <w:b/>
          <w:bCs/>
          <w:i/>
          <w:iCs/>
          <w:spacing w:val="-10"/>
        </w:rPr>
      </w:pPr>
      <w:r w:rsidRPr="0019798D">
        <w:rPr>
          <w:b/>
          <w:bCs/>
        </w:rPr>
        <w:t>Table</w:t>
      </w:r>
      <w:r w:rsidRPr="0019798D">
        <w:rPr>
          <w:b/>
          <w:bCs/>
          <w:spacing w:val="-12"/>
        </w:rPr>
        <w:t xml:space="preserve"> </w:t>
      </w:r>
      <w:r w:rsidRPr="0019798D">
        <w:rPr>
          <w:b/>
          <w:bCs/>
          <w:spacing w:val="-10"/>
        </w:rPr>
        <w:t>2</w:t>
      </w:r>
      <w:r w:rsidR="006901E0">
        <w:rPr>
          <w:b/>
          <w:bCs/>
          <w:spacing w:val="-10"/>
        </w:rPr>
        <w:t>:</w:t>
      </w:r>
    </w:p>
    <w:p w14:paraId="01643184" w14:textId="09606B37" w:rsidR="00420F97" w:rsidRPr="00402967" w:rsidRDefault="00420F97" w:rsidP="0019798D">
      <w:pPr>
        <w:pStyle w:val="new-body"/>
      </w:pPr>
      <w:r w:rsidRPr="00402967">
        <w:t>*Cognitive</w:t>
      </w:r>
      <w:r w:rsidRPr="00402967">
        <w:rPr>
          <w:spacing w:val="-11"/>
        </w:rPr>
        <w:t xml:space="preserve"> </w:t>
      </w:r>
      <w:proofErr w:type="spellStart"/>
      <w:r w:rsidRPr="00402967">
        <w:t>behavioural</w:t>
      </w:r>
      <w:proofErr w:type="spellEnd"/>
      <w:r w:rsidRPr="00402967">
        <w:rPr>
          <w:spacing w:val="-9"/>
        </w:rPr>
        <w:t xml:space="preserve"> </w:t>
      </w:r>
      <w:r w:rsidRPr="00402967">
        <w:t>therapists</w:t>
      </w:r>
      <w:r w:rsidRPr="00402967">
        <w:rPr>
          <w:spacing w:val="-8"/>
        </w:rPr>
        <w:t xml:space="preserve"> </w:t>
      </w:r>
      <w:r w:rsidRPr="00402967">
        <w:t>WTE</w:t>
      </w:r>
      <w:r w:rsidRPr="00402967">
        <w:rPr>
          <w:spacing w:val="-4"/>
        </w:rPr>
        <w:t xml:space="preserve"> </w:t>
      </w:r>
      <w:r w:rsidRPr="00402967">
        <w:t>recorded</w:t>
      </w:r>
      <w:r w:rsidRPr="00402967">
        <w:rPr>
          <w:spacing w:val="-8"/>
        </w:rPr>
        <w:t xml:space="preserve"> </w:t>
      </w:r>
      <w:r w:rsidRPr="00402967">
        <w:t>on</w:t>
      </w:r>
      <w:r w:rsidRPr="00402967">
        <w:rPr>
          <w:spacing w:val="-3"/>
        </w:rPr>
        <w:t xml:space="preserve"> </w:t>
      </w:r>
      <w:r w:rsidRPr="00402967">
        <w:t>the</w:t>
      </w:r>
      <w:r w:rsidRPr="00402967">
        <w:rPr>
          <w:spacing w:val="-6"/>
        </w:rPr>
        <w:t xml:space="preserve"> </w:t>
      </w:r>
      <w:r w:rsidRPr="00402967">
        <w:t>ESR</w:t>
      </w:r>
      <w:r w:rsidRPr="00402967">
        <w:rPr>
          <w:spacing w:val="-2"/>
        </w:rPr>
        <w:t xml:space="preserve"> </w:t>
      </w:r>
      <w:r w:rsidRPr="00402967">
        <w:t>will</w:t>
      </w:r>
      <w:r w:rsidRPr="00402967">
        <w:rPr>
          <w:spacing w:val="-7"/>
        </w:rPr>
        <w:t xml:space="preserve"> </w:t>
      </w:r>
      <w:r w:rsidRPr="00402967">
        <w:t>be</w:t>
      </w:r>
      <w:r w:rsidRPr="00402967">
        <w:rPr>
          <w:spacing w:val="-3"/>
        </w:rPr>
        <w:t xml:space="preserve"> </w:t>
      </w:r>
      <w:r w:rsidRPr="00402967">
        <w:t>less</w:t>
      </w:r>
      <w:r w:rsidRPr="00402967">
        <w:rPr>
          <w:spacing w:val="-4"/>
        </w:rPr>
        <w:t xml:space="preserve"> </w:t>
      </w:r>
      <w:r w:rsidRPr="00402967">
        <w:t>than</w:t>
      </w:r>
      <w:r w:rsidRPr="00402967">
        <w:rPr>
          <w:spacing w:val="-6"/>
        </w:rPr>
        <w:t xml:space="preserve"> </w:t>
      </w:r>
      <w:r w:rsidRPr="00402967">
        <w:t>expected</w:t>
      </w:r>
      <w:r w:rsidRPr="00402967">
        <w:rPr>
          <w:spacing w:val="-10"/>
        </w:rPr>
        <w:t xml:space="preserve"> </w:t>
      </w:r>
      <w:r w:rsidRPr="00402967">
        <w:t>as</w:t>
      </w:r>
      <w:r w:rsidRPr="00402967">
        <w:rPr>
          <w:spacing w:val="-2"/>
        </w:rPr>
        <w:t xml:space="preserve"> </w:t>
      </w:r>
      <w:r w:rsidRPr="00402967">
        <w:t>most</w:t>
      </w:r>
      <w:r w:rsidRPr="00402967">
        <w:rPr>
          <w:spacing w:val="-2"/>
        </w:rPr>
        <w:t xml:space="preserve"> </w:t>
      </w:r>
      <w:r w:rsidRPr="00402967">
        <w:t>of</w:t>
      </w:r>
      <w:r w:rsidRPr="00402967">
        <w:rPr>
          <w:spacing w:val="-2"/>
        </w:rPr>
        <w:t xml:space="preserve"> </w:t>
      </w:r>
      <w:r w:rsidRPr="00402967">
        <w:t>this</w:t>
      </w:r>
      <w:r w:rsidRPr="00402967">
        <w:rPr>
          <w:spacing w:val="-4"/>
        </w:rPr>
        <w:t xml:space="preserve"> </w:t>
      </w:r>
      <w:r w:rsidRPr="00402967">
        <w:t>role</w:t>
      </w:r>
      <w:r w:rsidRPr="00402967">
        <w:rPr>
          <w:spacing w:val="-4"/>
        </w:rPr>
        <w:t xml:space="preserve"> </w:t>
      </w:r>
      <w:r w:rsidRPr="00402967">
        <w:t>will</w:t>
      </w:r>
      <w:r w:rsidRPr="00402967">
        <w:rPr>
          <w:spacing w:val="-5"/>
        </w:rPr>
        <w:t xml:space="preserve"> </w:t>
      </w:r>
      <w:r w:rsidRPr="00402967">
        <w:t>be</w:t>
      </w:r>
      <w:r w:rsidRPr="00402967">
        <w:rPr>
          <w:spacing w:val="-6"/>
        </w:rPr>
        <w:t xml:space="preserve"> </w:t>
      </w:r>
      <w:r w:rsidRPr="00402967">
        <w:t>recorded</w:t>
      </w:r>
      <w:r w:rsidRPr="00402967">
        <w:rPr>
          <w:spacing w:val="-7"/>
        </w:rPr>
        <w:t xml:space="preserve"> </w:t>
      </w:r>
      <w:r w:rsidRPr="00402967">
        <w:t>as</w:t>
      </w:r>
      <w:r w:rsidRPr="00402967">
        <w:rPr>
          <w:spacing w:val="8"/>
        </w:rPr>
        <w:t xml:space="preserve"> </w:t>
      </w:r>
      <w:r w:rsidRPr="00402967">
        <w:t>high</w:t>
      </w:r>
      <w:r w:rsidRPr="00402967">
        <w:rPr>
          <w:spacing w:val="-6"/>
        </w:rPr>
        <w:t xml:space="preserve"> </w:t>
      </w:r>
      <w:r w:rsidRPr="00402967">
        <w:t>intensity</w:t>
      </w:r>
      <w:r w:rsidRPr="00402967">
        <w:rPr>
          <w:spacing w:val="-7"/>
        </w:rPr>
        <w:t xml:space="preserve"> </w:t>
      </w:r>
      <w:r w:rsidRPr="00402967">
        <w:rPr>
          <w:spacing w:val="-2"/>
        </w:rPr>
        <w:t>therapists.</w:t>
      </w:r>
      <w:r w:rsidRPr="00402967">
        <w:tab/>
      </w:r>
    </w:p>
    <w:p w14:paraId="7BCC37CB" w14:textId="77777777" w:rsidR="00420F97" w:rsidRPr="00402967" w:rsidRDefault="00420F97" w:rsidP="0019798D">
      <w:pPr>
        <w:pStyle w:val="new-body"/>
        <w:rPr>
          <w:spacing w:val="-4"/>
        </w:rPr>
      </w:pPr>
      <w:r w:rsidRPr="00402967">
        <w:t>**Adult</w:t>
      </w:r>
      <w:r w:rsidRPr="00402967">
        <w:rPr>
          <w:spacing w:val="-10"/>
        </w:rPr>
        <w:t xml:space="preserve"> </w:t>
      </w:r>
      <w:r w:rsidRPr="00402967">
        <w:t>psychotherapists</w:t>
      </w:r>
      <w:r w:rsidRPr="00402967">
        <w:rPr>
          <w:spacing w:val="-9"/>
        </w:rPr>
        <w:t xml:space="preserve"> </w:t>
      </w:r>
      <w:r w:rsidRPr="00402967">
        <w:t>are</w:t>
      </w:r>
      <w:r w:rsidRPr="00402967">
        <w:rPr>
          <w:spacing w:val="-4"/>
        </w:rPr>
        <w:t xml:space="preserve"> </w:t>
      </w:r>
      <w:r w:rsidRPr="00402967">
        <w:t>known</w:t>
      </w:r>
      <w:r w:rsidRPr="00402967">
        <w:rPr>
          <w:spacing w:val="-8"/>
        </w:rPr>
        <w:t xml:space="preserve"> </w:t>
      </w:r>
      <w:r w:rsidRPr="00402967">
        <w:t>to</w:t>
      </w:r>
      <w:r w:rsidRPr="00402967">
        <w:rPr>
          <w:spacing w:val="-3"/>
        </w:rPr>
        <w:t xml:space="preserve"> </w:t>
      </w:r>
      <w:proofErr w:type="gramStart"/>
      <w:r w:rsidRPr="00402967">
        <w:t>be</w:t>
      </w:r>
      <w:r w:rsidRPr="00402967">
        <w:rPr>
          <w:spacing w:val="-4"/>
        </w:rPr>
        <w:t xml:space="preserve"> </w:t>
      </w:r>
      <w:r w:rsidRPr="00402967">
        <w:t>not</w:t>
      </w:r>
      <w:proofErr w:type="gramEnd"/>
      <w:r w:rsidRPr="00402967">
        <w:rPr>
          <w:spacing w:val="-5"/>
        </w:rPr>
        <w:t xml:space="preserve"> </w:t>
      </w:r>
      <w:r w:rsidRPr="00402967">
        <w:t>recorded</w:t>
      </w:r>
      <w:r w:rsidRPr="00402967">
        <w:rPr>
          <w:spacing w:val="-10"/>
        </w:rPr>
        <w:t xml:space="preserve"> </w:t>
      </w:r>
      <w:r w:rsidRPr="00402967">
        <w:t>accurately</w:t>
      </w:r>
      <w:r w:rsidRPr="00402967">
        <w:rPr>
          <w:spacing w:val="-8"/>
        </w:rPr>
        <w:t xml:space="preserve"> </w:t>
      </w:r>
      <w:r w:rsidRPr="00402967">
        <w:t>on</w:t>
      </w:r>
      <w:r w:rsidRPr="00402967">
        <w:rPr>
          <w:spacing w:val="-6"/>
        </w:rPr>
        <w:t xml:space="preserve"> </w:t>
      </w:r>
      <w:r w:rsidRPr="00402967">
        <w:t>the</w:t>
      </w:r>
      <w:r w:rsidRPr="00402967">
        <w:rPr>
          <w:spacing w:val="-4"/>
        </w:rPr>
        <w:t xml:space="preserve"> ESR.</w:t>
      </w:r>
    </w:p>
    <w:p w14:paraId="6D71CD51" w14:textId="77777777" w:rsidR="00B13F08" w:rsidRPr="00402967" w:rsidRDefault="00B13F08">
      <w:pPr>
        <w:rPr>
          <w:sz w:val="24"/>
        </w:rPr>
      </w:pPr>
      <w:r w:rsidRPr="00402967">
        <w:rPr>
          <w:sz w:val="24"/>
        </w:rPr>
        <w:br w:type="page"/>
      </w:r>
    </w:p>
    <w:p w14:paraId="53138FB6" w14:textId="59096330" w:rsidR="00544DAD" w:rsidRPr="00402967" w:rsidRDefault="00AE43C6" w:rsidP="003520AC">
      <w:pPr>
        <w:pStyle w:val="Heading5"/>
      </w:pPr>
      <w:bookmarkStart w:id="28" w:name="Slide_22:_Workforce_timeseries"/>
      <w:bookmarkEnd w:id="28"/>
      <w:r w:rsidRPr="00402967">
        <w:lastRenderedPageBreak/>
        <w:t>Workforce</w:t>
      </w:r>
      <w:r w:rsidRPr="00402967">
        <w:rPr>
          <w:spacing w:val="-26"/>
        </w:rPr>
        <w:t xml:space="preserve"> </w:t>
      </w:r>
      <w:proofErr w:type="gramStart"/>
      <w:r w:rsidRPr="00402967">
        <w:rPr>
          <w:spacing w:val="-2"/>
        </w:rPr>
        <w:t>timeseries</w:t>
      </w:r>
      <w:proofErr w:type="gramEnd"/>
    </w:p>
    <w:p w14:paraId="443FEDC8" w14:textId="2E5F15D8" w:rsidR="00946389" w:rsidRPr="00402967" w:rsidRDefault="00AE43C6" w:rsidP="007F5E67">
      <w:pPr>
        <w:pStyle w:val="BodyText"/>
        <w:spacing w:before="120" w:line="249" w:lineRule="auto"/>
        <w:ind w:left="539" w:right="1072"/>
        <w:rPr>
          <w:spacing w:val="-4"/>
        </w:rPr>
      </w:pPr>
      <w:r w:rsidRPr="00402967">
        <w:t>Table</w:t>
      </w:r>
      <w:r w:rsidRPr="00402967">
        <w:rPr>
          <w:spacing w:val="-4"/>
        </w:rPr>
        <w:t xml:space="preserve"> </w:t>
      </w:r>
      <w:r w:rsidR="00AF3D58" w:rsidRPr="00402967">
        <w:rPr>
          <w:spacing w:val="-4"/>
        </w:rPr>
        <w:t>3</w:t>
      </w:r>
      <w:r w:rsidRPr="00402967">
        <w:t xml:space="preserve"> </w:t>
      </w:r>
      <w:proofErr w:type="spellStart"/>
      <w:r w:rsidRPr="00402967">
        <w:t>summarises</w:t>
      </w:r>
      <w:proofErr w:type="spellEnd"/>
      <w:r w:rsidRPr="00402967">
        <w:rPr>
          <w:spacing w:val="-3"/>
        </w:rPr>
        <w:t xml:space="preserve"> </w:t>
      </w:r>
      <w:r w:rsidRPr="00402967">
        <w:t>the key change</w:t>
      </w:r>
      <w:r w:rsidRPr="00402967">
        <w:rPr>
          <w:spacing w:val="-3"/>
        </w:rPr>
        <w:t xml:space="preserve"> </w:t>
      </w:r>
      <w:r w:rsidRPr="00402967">
        <w:t>between</w:t>
      </w:r>
      <w:r w:rsidRPr="00402967">
        <w:rPr>
          <w:spacing w:val="-3"/>
        </w:rPr>
        <w:t xml:space="preserve"> </w:t>
      </w:r>
      <w:r w:rsidRPr="00402967">
        <w:t>the workforce</w:t>
      </w:r>
      <w:r w:rsidRPr="00402967">
        <w:rPr>
          <w:spacing w:val="-2"/>
        </w:rPr>
        <w:t xml:space="preserve"> </w:t>
      </w:r>
      <w:r w:rsidRPr="00402967">
        <w:t>reported</w:t>
      </w:r>
      <w:r w:rsidRPr="00402967">
        <w:rPr>
          <w:spacing w:val="-3"/>
        </w:rPr>
        <w:t xml:space="preserve"> </w:t>
      </w:r>
      <w:r w:rsidRPr="00402967">
        <w:t>in the</w:t>
      </w:r>
      <w:r w:rsidRPr="00402967">
        <w:rPr>
          <w:spacing w:val="-1"/>
        </w:rPr>
        <w:t xml:space="preserve"> </w:t>
      </w:r>
      <w:r w:rsidRPr="00402967">
        <w:t>2023</w:t>
      </w:r>
      <w:r w:rsidRPr="00402967">
        <w:rPr>
          <w:spacing w:val="-3"/>
        </w:rPr>
        <w:t xml:space="preserve"> </w:t>
      </w:r>
      <w:r w:rsidRPr="00402967">
        <w:t>and</w:t>
      </w:r>
      <w:r w:rsidRPr="00402967">
        <w:rPr>
          <w:spacing w:val="-1"/>
        </w:rPr>
        <w:t xml:space="preserve"> </w:t>
      </w:r>
      <w:r w:rsidRPr="00402967">
        <w:t>2024</w:t>
      </w:r>
      <w:r w:rsidRPr="00402967">
        <w:rPr>
          <w:spacing w:val="-3"/>
        </w:rPr>
        <w:t xml:space="preserve"> </w:t>
      </w:r>
      <w:r w:rsidRPr="00402967">
        <w:t>Psychological Professions</w:t>
      </w:r>
      <w:r w:rsidRPr="00402967">
        <w:rPr>
          <w:spacing w:val="-4"/>
        </w:rPr>
        <w:t xml:space="preserve"> </w:t>
      </w:r>
      <w:r w:rsidRPr="00402967">
        <w:t>Workforce</w:t>
      </w:r>
      <w:r w:rsidRPr="00402967">
        <w:rPr>
          <w:spacing w:val="-4"/>
        </w:rPr>
        <w:t xml:space="preserve"> </w:t>
      </w:r>
      <w:r w:rsidRPr="00402967">
        <w:t>Censuses</w:t>
      </w:r>
      <w:r w:rsidRPr="00402967">
        <w:rPr>
          <w:spacing w:val="-3"/>
        </w:rPr>
        <w:t xml:space="preserve"> </w:t>
      </w:r>
      <w:r w:rsidRPr="00402967">
        <w:t>by service area.</w:t>
      </w:r>
      <w:r w:rsidRPr="00402967">
        <w:rPr>
          <w:spacing w:val="-14"/>
        </w:rPr>
        <w:t xml:space="preserve"> </w:t>
      </w:r>
      <w:r w:rsidRPr="00402967">
        <w:t>As community</w:t>
      </w:r>
      <w:r w:rsidRPr="00402967">
        <w:rPr>
          <w:spacing w:val="-7"/>
        </w:rPr>
        <w:t xml:space="preserve"> </w:t>
      </w:r>
      <w:r w:rsidRPr="00402967">
        <w:t>physical</w:t>
      </w:r>
      <w:r w:rsidRPr="00402967">
        <w:rPr>
          <w:spacing w:val="-2"/>
        </w:rPr>
        <w:t xml:space="preserve"> </w:t>
      </w:r>
      <w:r w:rsidRPr="00402967">
        <w:t>health</w:t>
      </w:r>
      <w:r w:rsidRPr="00402967">
        <w:rPr>
          <w:spacing w:val="-6"/>
        </w:rPr>
        <w:t xml:space="preserve"> </w:t>
      </w:r>
      <w:r w:rsidRPr="00402967">
        <w:t>was not</w:t>
      </w:r>
      <w:r w:rsidRPr="00402967">
        <w:rPr>
          <w:spacing w:val="-2"/>
        </w:rPr>
        <w:t xml:space="preserve"> </w:t>
      </w:r>
      <w:r w:rsidRPr="00402967">
        <w:t>included</w:t>
      </w:r>
      <w:r w:rsidRPr="00402967">
        <w:rPr>
          <w:spacing w:val="-6"/>
        </w:rPr>
        <w:t xml:space="preserve"> </w:t>
      </w:r>
      <w:r w:rsidRPr="00402967">
        <w:t>in</w:t>
      </w:r>
      <w:r w:rsidRPr="00402967">
        <w:rPr>
          <w:spacing w:val="-2"/>
        </w:rPr>
        <w:t xml:space="preserve"> </w:t>
      </w:r>
      <w:r w:rsidRPr="00402967">
        <w:t>scope</w:t>
      </w:r>
      <w:r w:rsidRPr="00402967">
        <w:rPr>
          <w:spacing w:val="-4"/>
        </w:rPr>
        <w:t xml:space="preserve"> </w:t>
      </w:r>
      <w:r w:rsidRPr="00402967">
        <w:t>for</w:t>
      </w:r>
      <w:r w:rsidRPr="00402967">
        <w:rPr>
          <w:spacing w:val="-5"/>
        </w:rPr>
        <w:t xml:space="preserve"> </w:t>
      </w:r>
      <w:r w:rsidRPr="00402967">
        <w:t>the</w:t>
      </w:r>
      <w:r w:rsidRPr="00402967">
        <w:rPr>
          <w:spacing w:val="-2"/>
        </w:rPr>
        <w:t xml:space="preserve"> </w:t>
      </w:r>
      <w:r w:rsidRPr="00402967">
        <w:t>2023</w:t>
      </w:r>
      <w:r w:rsidRPr="00402967">
        <w:rPr>
          <w:spacing w:val="-6"/>
        </w:rPr>
        <w:t xml:space="preserve"> </w:t>
      </w:r>
      <w:r w:rsidRPr="00402967">
        <w:t>project,</w:t>
      </w:r>
      <w:r w:rsidRPr="00402967">
        <w:rPr>
          <w:spacing w:val="-4"/>
        </w:rPr>
        <w:t xml:space="preserve"> </w:t>
      </w:r>
      <w:r w:rsidRPr="00402967">
        <w:t>this has</w:t>
      </w:r>
      <w:r w:rsidRPr="00402967">
        <w:rPr>
          <w:spacing w:val="-5"/>
        </w:rPr>
        <w:t xml:space="preserve"> </w:t>
      </w:r>
      <w:r w:rsidRPr="00402967">
        <w:t>been</w:t>
      </w:r>
      <w:r w:rsidRPr="00402967">
        <w:rPr>
          <w:spacing w:val="-6"/>
        </w:rPr>
        <w:t xml:space="preserve"> </w:t>
      </w:r>
      <w:r w:rsidRPr="00402967">
        <w:t>excluded</w:t>
      </w:r>
      <w:r w:rsidRPr="00402967">
        <w:rPr>
          <w:spacing w:val="-6"/>
        </w:rPr>
        <w:t xml:space="preserve"> </w:t>
      </w:r>
      <w:r w:rsidRPr="00402967">
        <w:t>from</w:t>
      </w:r>
      <w:r w:rsidRPr="00402967">
        <w:rPr>
          <w:spacing w:val="-3"/>
        </w:rPr>
        <w:t xml:space="preserve"> </w:t>
      </w:r>
      <w:r w:rsidRPr="00402967">
        <w:t>table</w:t>
      </w:r>
      <w:r w:rsidRPr="00402967">
        <w:rPr>
          <w:spacing w:val="-4"/>
        </w:rPr>
        <w:t xml:space="preserve"> </w:t>
      </w:r>
      <w:r w:rsidRPr="00402967">
        <w:t>4.</w:t>
      </w:r>
      <w:r w:rsidRPr="00402967">
        <w:rPr>
          <w:spacing w:val="-4"/>
        </w:rPr>
        <w:t xml:space="preserve"> </w:t>
      </w:r>
    </w:p>
    <w:p w14:paraId="53138FB7" w14:textId="4C1E5F6E" w:rsidR="00544DAD" w:rsidRPr="00402967" w:rsidRDefault="00AE43C6" w:rsidP="007F5E67">
      <w:pPr>
        <w:pStyle w:val="BodyText"/>
        <w:spacing w:before="120" w:line="249" w:lineRule="auto"/>
        <w:ind w:left="539" w:right="1072"/>
      </w:pPr>
      <w:r w:rsidRPr="00402967">
        <w:t>The</w:t>
      </w:r>
      <w:r w:rsidRPr="00402967">
        <w:rPr>
          <w:spacing w:val="-4"/>
        </w:rPr>
        <w:t xml:space="preserve"> </w:t>
      </w:r>
      <w:r w:rsidRPr="00402967">
        <w:t>column</w:t>
      </w:r>
      <w:r w:rsidRPr="00402967">
        <w:rPr>
          <w:spacing w:val="-6"/>
        </w:rPr>
        <w:t xml:space="preserve"> </w:t>
      </w:r>
      <w:r w:rsidRPr="00402967">
        <w:t>listing</w:t>
      </w:r>
      <w:r w:rsidRPr="00402967">
        <w:rPr>
          <w:spacing w:val="-4"/>
        </w:rPr>
        <w:t xml:space="preserve"> </w:t>
      </w:r>
      <w:r w:rsidRPr="00402967">
        <w:t>the</w:t>
      </w:r>
      <w:r w:rsidRPr="00402967">
        <w:rPr>
          <w:spacing w:val="-2"/>
        </w:rPr>
        <w:t xml:space="preserve"> </w:t>
      </w:r>
      <w:r w:rsidRPr="00402967">
        <w:t>NHS</w:t>
      </w:r>
      <w:r w:rsidRPr="00402967">
        <w:rPr>
          <w:spacing w:val="-2"/>
        </w:rPr>
        <w:t xml:space="preserve"> </w:t>
      </w:r>
      <w:r w:rsidRPr="00402967">
        <w:t>mental</w:t>
      </w:r>
      <w:r w:rsidRPr="00402967">
        <w:rPr>
          <w:spacing w:val="-8"/>
        </w:rPr>
        <w:t xml:space="preserve"> </w:t>
      </w:r>
      <w:r w:rsidRPr="00402967">
        <w:t>health</w:t>
      </w:r>
      <w:r w:rsidRPr="00402967">
        <w:rPr>
          <w:spacing w:val="-6"/>
        </w:rPr>
        <w:t xml:space="preserve"> </w:t>
      </w:r>
      <w:r w:rsidRPr="00402967">
        <w:t xml:space="preserve">trusts that participated in both years are </w:t>
      </w:r>
      <w:proofErr w:type="spellStart"/>
      <w:r w:rsidRPr="00402967">
        <w:t>organisations</w:t>
      </w:r>
      <w:proofErr w:type="spellEnd"/>
      <w:r w:rsidRPr="00402967">
        <w:t xml:space="preserve"> that submitted a WTE for both years of the census (2023 and 2024).</w:t>
      </w:r>
    </w:p>
    <w:p w14:paraId="32427006" w14:textId="032376C4" w:rsidR="00DE3F5C" w:rsidRPr="00402967" w:rsidRDefault="00AE43C6" w:rsidP="007F5E67">
      <w:pPr>
        <w:pStyle w:val="BodyText"/>
        <w:spacing w:before="120"/>
        <w:ind w:left="539"/>
        <w:rPr>
          <w:spacing w:val="-10"/>
        </w:rPr>
      </w:pPr>
      <w:r w:rsidRPr="00402967">
        <w:t>The</w:t>
      </w:r>
      <w:r w:rsidRPr="00402967">
        <w:rPr>
          <w:spacing w:val="-10"/>
        </w:rPr>
        <w:t xml:space="preserve"> </w:t>
      </w:r>
      <w:r w:rsidRPr="00402967">
        <w:t>largest</w:t>
      </w:r>
      <w:r w:rsidRPr="00402967">
        <w:rPr>
          <w:spacing w:val="-6"/>
        </w:rPr>
        <w:t xml:space="preserve"> </w:t>
      </w:r>
      <w:r w:rsidRPr="00402967">
        <w:t>service</w:t>
      </w:r>
      <w:r w:rsidRPr="00402967">
        <w:rPr>
          <w:spacing w:val="-3"/>
        </w:rPr>
        <w:t xml:space="preserve"> </w:t>
      </w:r>
      <w:r w:rsidRPr="00402967">
        <w:t>areas</w:t>
      </w:r>
      <w:r w:rsidRPr="00402967">
        <w:rPr>
          <w:spacing w:val="-9"/>
        </w:rPr>
        <w:t xml:space="preserve"> </w:t>
      </w:r>
      <w:r w:rsidRPr="00402967">
        <w:t>by</w:t>
      </w:r>
      <w:r w:rsidRPr="00402967">
        <w:rPr>
          <w:spacing w:val="-5"/>
        </w:rPr>
        <w:t xml:space="preserve"> </w:t>
      </w:r>
      <w:r w:rsidRPr="00402967">
        <w:t>volume,</w:t>
      </w:r>
      <w:r w:rsidRPr="00402967">
        <w:rPr>
          <w:spacing w:val="-8"/>
        </w:rPr>
        <w:t xml:space="preserve"> </w:t>
      </w:r>
      <w:r w:rsidRPr="00402967">
        <w:t>NHS</w:t>
      </w:r>
      <w:r w:rsidRPr="00402967">
        <w:rPr>
          <w:spacing w:val="-7"/>
        </w:rPr>
        <w:t xml:space="preserve"> </w:t>
      </w:r>
      <w:r w:rsidR="00946389" w:rsidRPr="00402967">
        <w:t xml:space="preserve">Talking Therapies </w:t>
      </w:r>
      <w:r w:rsidRPr="00402967">
        <w:t>and</w:t>
      </w:r>
      <w:r w:rsidRPr="00402967">
        <w:rPr>
          <w:spacing w:val="-7"/>
        </w:rPr>
        <w:t xml:space="preserve"> </w:t>
      </w:r>
      <w:r w:rsidRPr="00402967">
        <w:t>adult</w:t>
      </w:r>
      <w:r w:rsidRPr="00402967">
        <w:rPr>
          <w:spacing w:val="-8"/>
        </w:rPr>
        <w:t xml:space="preserve"> </w:t>
      </w:r>
      <w:r w:rsidRPr="00402967">
        <w:t>community</w:t>
      </w:r>
      <w:r w:rsidRPr="00402967">
        <w:rPr>
          <w:spacing w:val="-11"/>
        </w:rPr>
        <w:t xml:space="preserve"> </w:t>
      </w:r>
      <w:r w:rsidRPr="00402967">
        <w:t>mental</w:t>
      </w:r>
      <w:r w:rsidRPr="00402967">
        <w:rPr>
          <w:spacing w:val="-11"/>
        </w:rPr>
        <w:t xml:space="preserve"> </w:t>
      </w:r>
      <w:r w:rsidRPr="00402967">
        <w:t>health,</w:t>
      </w:r>
      <w:r w:rsidRPr="00402967">
        <w:rPr>
          <w:spacing w:val="-8"/>
        </w:rPr>
        <w:t xml:space="preserve"> </w:t>
      </w:r>
      <w:r w:rsidRPr="00402967">
        <w:t>increased</w:t>
      </w:r>
      <w:r w:rsidRPr="00402967">
        <w:rPr>
          <w:spacing w:val="-11"/>
        </w:rPr>
        <w:t xml:space="preserve"> </w:t>
      </w:r>
      <w:r w:rsidRPr="00402967">
        <w:t>by</w:t>
      </w:r>
      <w:r w:rsidRPr="00402967">
        <w:rPr>
          <w:spacing w:val="-6"/>
        </w:rPr>
        <w:t xml:space="preserve"> </w:t>
      </w:r>
      <w:r w:rsidR="00776F53">
        <w:t>3%</w:t>
      </w:r>
      <w:r w:rsidRPr="00402967">
        <w:rPr>
          <w:spacing w:val="-8"/>
        </w:rPr>
        <w:t xml:space="preserve"> </w:t>
      </w:r>
      <w:r w:rsidRPr="00402967">
        <w:t>and</w:t>
      </w:r>
      <w:r w:rsidRPr="00402967">
        <w:rPr>
          <w:spacing w:val="-7"/>
        </w:rPr>
        <w:t xml:space="preserve"> </w:t>
      </w:r>
      <w:r w:rsidRPr="00402967">
        <w:t>15%,</w:t>
      </w:r>
      <w:r w:rsidRPr="00402967">
        <w:rPr>
          <w:spacing w:val="-9"/>
        </w:rPr>
        <w:t xml:space="preserve"> </w:t>
      </w:r>
      <w:r w:rsidRPr="00402967">
        <w:t>respectively.</w:t>
      </w:r>
      <w:r w:rsidRPr="00402967">
        <w:rPr>
          <w:spacing w:val="-10"/>
        </w:rPr>
        <w:t xml:space="preserve"> </w:t>
      </w:r>
    </w:p>
    <w:p w14:paraId="53138FB9" w14:textId="7D315D6D" w:rsidR="00544DAD" w:rsidRPr="00402967" w:rsidRDefault="00AE43C6" w:rsidP="007F5E67">
      <w:pPr>
        <w:pStyle w:val="BodyText"/>
        <w:spacing w:before="120"/>
        <w:ind w:left="539"/>
        <w:rPr>
          <w:spacing w:val="-2"/>
        </w:rPr>
      </w:pPr>
      <w:r w:rsidRPr="00402967">
        <w:t>The</w:t>
      </w:r>
      <w:r w:rsidRPr="00402967">
        <w:rPr>
          <w:spacing w:val="-7"/>
        </w:rPr>
        <w:t xml:space="preserve"> </w:t>
      </w:r>
      <w:r w:rsidRPr="00402967">
        <w:t>CYP</w:t>
      </w:r>
      <w:r w:rsidRPr="00402967">
        <w:rPr>
          <w:spacing w:val="-8"/>
        </w:rPr>
        <w:t xml:space="preserve"> </w:t>
      </w:r>
      <w:r w:rsidRPr="00402967">
        <w:t>inpatient</w:t>
      </w:r>
      <w:r w:rsidRPr="00402967">
        <w:rPr>
          <w:spacing w:val="-7"/>
        </w:rPr>
        <w:t xml:space="preserve"> </w:t>
      </w:r>
      <w:r w:rsidRPr="00402967">
        <w:rPr>
          <w:spacing w:val="-2"/>
        </w:rPr>
        <w:t>mental</w:t>
      </w:r>
      <w:r w:rsidR="00DE3F5C" w:rsidRPr="00402967">
        <w:rPr>
          <w:spacing w:val="-2"/>
        </w:rPr>
        <w:t xml:space="preserve"> </w:t>
      </w:r>
      <w:r w:rsidRPr="00402967">
        <w:t>health</w:t>
      </w:r>
      <w:r w:rsidRPr="00402967">
        <w:rPr>
          <w:spacing w:val="-8"/>
        </w:rPr>
        <w:t xml:space="preserve"> </w:t>
      </w:r>
      <w:r w:rsidRPr="00402967">
        <w:t>service</w:t>
      </w:r>
      <w:r w:rsidRPr="00402967">
        <w:rPr>
          <w:spacing w:val="-1"/>
        </w:rPr>
        <w:t xml:space="preserve"> </w:t>
      </w:r>
      <w:r w:rsidRPr="00402967">
        <w:t>area</w:t>
      </w:r>
      <w:r w:rsidRPr="00402967">
        <w:rPr>
          <w:spacing w:val="-6"/>
        </w:rPr>
        <w:t xml:space="preserve"> </w:t>
      </w:r>
      <w:r w:rsidRPr="00402967">
        <w:t>decreased</w:t>
      </w:r>
      <w:r w:rsidRPr="00402967">
        <w:rPr>
          <w:spacing w:val="-3"/>
        </w:rPr>
        <w:t xml:space="preserve"> </w:t>
      </w:r>
      <w:r w:rsidRPr="00402967">
        <w:t>by</w:t>
      </w:r>
      <w:r w:rsidRPr="00402967">
        <w:rPr>
          <w:spacing w:val="-9"/>
        </w:rPr>
        <w:t xml:space="preserve"> </w:t>
      </w:r>
      <w:r w:rsidRPr="00402967">
        <w:t>14%,</w:t>
      </w:r>
      <w:r w:rsidRPr="00402967">
        <w:rPr>
          <w:spacing w:val="-5"/>
        </w:rPr>
        <w:t xml:space="preserve"> </w:t>
      </w:r>
      <w:r w:rsidRPr="00402967">
        <w:t>this</w:t>
      </w:r>
      <w:r w:rsidRPr="00402967">
        <w:rPr>
          <w:spacing w:val="-5"/>
        </w:rPr>
        <w:t xml:space="preserve"> </w:t>
      </w:r>
      <w:r w:rsidRPr="00402967">
        <w:t>equated</w:t>
      </w:r>
      <w:r w:rsidRPr="00402967">
        <w:rPr>
          <w:spacing w:val="-7"/>
        </w:rPr>
        <w:t xml:space="preserve"> </w:t>
      </w:r>
      <w:r w:rsidRPr="00402967">
        <w:t>to</w:t>
      </w:r>
      <w:r w:rsidRPr="00402967">
        <w:rPr>
          <w:spacing w:val="-3"/>
        </w:rPr>
        <w:t xml:space="preserve"> </w:t>
      </w:r>
      <w:r w:rsidRPr="00402967">
        <w:t>14</w:t>
      </w:r>
      <w:r w:rsidRPr="00402967">
        <w:rPr>
          <w:spacing w:val="-3"/>
        </w:rPr>
        <w:t xml:space="preserve"> </w:t>
      </w:r>
      <w:r w:rsidRPr="00402967">
        <w:t>WTE</w:t>
      </w:r>
      <w:r w:rsidRPr="00402967">
        <w:rPr>
          <w:spacing w:val="-9"/>
        </w:rPr>
        <w:t xml:space="preserve"> </w:t>
      </w:r>
      <w:r w:rsidRPr="00402967">
        <w:t>less</w:t>
      </w:r>
      <w:r w:rsidRPr="00402967">
        <w:rPr>
          <w:spacing w:val="-3"/>
        </w:rPr>
        <w:t xml:space="preserve"> </w:t>
      </w:r>
      <w:r w:rsidRPr="00402967">
        <w:t>in</w:t>
      </w:r>
      <w:r w:rsidRPr="00402967">
        <w:rPr>
          <w:spacing w:val="-4"/>
        </w:rPr>
        <w:t xml:space="preserve"> </w:t>
      </w:r>
      <w:r w:rsidRPr="00402967">
        <w:t>2024</w:t>
      </w:r>
      <w:r w:rsidRPr="00402967">
        <w:rPr>
          <w:spacing w:val="-7"/>
        </w:rPr>
        <w:t xml:space="preserve"> </w:t>
      </w:r>
      <w:r w:rsidRPr="00402967">
        <w:t>than</w:t>
      </w:r>
      <w:r w:rsidRPr="00402967">
        <w:rPr>
          <w:spacing w:val="-6"/>
        </w:rPr>
        <w:t xml:space="preserve"> </w:t>
      </w:r>
      <w:r w:rsidRPr="00402967">
        <w:t>in</w:t>
      </w:r>
      <w:r w:rsidRPr="00402967">
        <w:rPr>
          <w:spacing w:val="-3"/>
        </w:rPr>
        <w:t xml:space="preserve"> </w:t>
      </w:r>
      <w:r w:rsidRPr="00402967">
        <w:rPr>
          <w:spacing w:val="-2"/>
        </w:rPr>
        <w:t>2023.</w:t>
      </w:r>
    </w:p>
    <w:p w14:paraId="63AE84D6" w14:textId="77777777" w:rsidR="00BF607D" w:rsidRPr="00402967" w:rsidRDefault="00BF607D">
      <w:pPr>
        <w:pStyle w:val="BodyText"/>
        <w:spacing w:before="12"/>
        <w:ind w:left="537"/>
      </w:pPr>
    </w:p>
    <w:p w14:paraId="53138FBA" w14:textId="77777777" w:rsidR="00544DAD" w:rsidRPr="00402967" w:rsidRDefault="00544DAD">
      <w:pPr>
        <w:pStyle w:val="BodyText"/>
        <w:spacing w:before="3"/>
        <w:rPr>
          <w:sz w:val="9"/>
        </w:rPr>
      </w:pPr>
    </w:p>
    <w:tbl>
      <w:tblPr>
        <w:tblW w:w="0" w:type="auto"/>
        <w:tblInd w:w="402" w:type="dxa"/>
        <w:tblBorders>
          <w:top w:val="single" w:sz="4" w:space="0" w:color="AFB9C1"/>
          <w:left w:val="single" w:sz="4" w:space="0" w:color="AFB9C1"/>
          <w:bottom w:val="single" w:sz="4" w:space="0" w:color="AFB9C1"/>
          <w:right w:val="single" w:sz="4" w:space="0" w:color="AFB9C1"/>
          <w:insideH w:val="single" w:sz="4" w:space="0" w:color="AFB9C1"/>
          <w:insideV w:val="single" w:sz="4" w:space="0" w:color="AFB9C1"/>
        </w:tblBorders>
        <w:tblLayout w:type="fixed"/>
        <w:tblCellMar>
          <w:left w:w="0" w:type="dxa"/>
          <w:right w:w="0" w:type="dxa"/>
        </w:tblCellMar>
        <w:tblLook w:val="01E0" w:firstRow="1" w:lastRow="1" w:firstColumn="1" w:lastColumn="1" w:noHBand="0" w:noVBand="0"/>
      </w:tblPr>
      <w:tblGrid>
        <w:gridCol w:w="6025"/>
        <w:gridCol w:w="2916"/>
        <w:gridCol w:w="1883"/>
        <w:gridCol w:w="2319"/>
        <w:gridCol w:w="2319"/>
        <w:gridCol w:w="2319"/>
      </w:tblGrid>
      <w:tr w:rsidR="00544DAD" w:rsidRPr="00402967" w14:paraId="53138FD0" w14:textId="77777777" w:rsidTr="00BF607D">
        <w:trPr>
          <w:trHeight w:val="1138"/>
        </w:trPr>
        <w:tc>
          <w:tcPr>
            <w:tcW w:w="6025" w:type="dxa"/>
            <w:tcBorders>
              <w:top w:val="nil"/>
              <w:left w:val="nil"/>
              <w:bottom w:val="nil"/>
              <w:right w:val="nil"/>
            </w:tcBorders>
            <w:shd w:val="clear" w:color="auto" w:fill="002F86"/>
          </w:tcPr>
          <w:p w14:paraId="53138FBB" w14:textId="77777777" w:rsidR="00544DAD" w:rsidRPr="00402967" w:rsidRDefault="00544DAD">
            <w:pPr>
              <w:pStyle w:val="TableParagraph"/>
              <w:spacing w:before="0"/>
              <w:ind w:left="0"/>
              <w:jc w:val="left"/>
              <w:rPr>
                <w:sz w:val="24"/>
              </w:rPr>
            </w:pPr>
          </w:p>
          <w:p w14:paraId="53138FBD" w14:textId="77777777" w:rsidR="00544DAD" w:rsidRPr="00402967" w:rsidRDefault="00544DAD">
            <w:pPr>
              <w:pStyle w:val="TableParagraph"/>
              <w:spacing w:before="64"/>
              <w:ind w:left="0"/>
              <w:jc w:val="left"/>
              <w:rPr>
                <w:sz w:val="24"/>
              </w:rPr>
            </w:pPr>
          </w:p>
          <w:p w14:paraId="53138FBE" w14:textId="77777777" w:rsidR="00544DAD" w:rsidRPr="00402967" w:rsidRDefault="00AE43C6">
            <w:pPr>
              <w:pStyle w:val="TableParagraph"/>
              <w:spacing w:before="0"/>
              <w:ind w:left="149"/>
              <w:jc w:val="left"/>
              <w:rPr>
                <w:b/>
                <w:sz w:val="24"/>
              </w:rPr>
            </w:pPr>
            <w:r w:rsidRPr="00402967">
              <w:rPr>
                <w:b/>
                <w:color w:val="FFFFFF"/>
                <w:sz w:val="24"/>
              </w:rPr>
              <w:t>Comparison</w:t>
            </w:r>
            <w:r w:rsidRPr="00402967">
              <w:rPr>
                <w:b/>
                <w:color w:val="FFFFFF"/>
                <w:spacing w:val="-6"/>
                <w:sz w:val="24"/>
              </w:rPr>
              <w:t xml:space="preserve"> </w:t>
            </w:r>
            <w:r w:rsidRPr="00402967">
              <w:rPr>
                <w:b/>
                <w:color w:val="FFFFFF"/>
                <w:sz w:val="24"/>
              </w:rPr>
              <w:t>with</w:t>
            </w:r>
            <w:r w:rsidRPr="00402967">
              <w:rPr>
                <w:b/>
                <w:color w:val="FFFFFF"/>
                <w:spacing w:val="-1"/>
                <w:sz w:val="24"/>
              </w:rPr>
              <w:t xml:space="preserve"> </w:t>
            </w:r>
            <w:r w:rsidRPr="00402967">
              <w:rPr>
                <w:b/>
                <w:color w:val="FFFFFF"/>
                <w:spacing w:val="-4"/>
                <w:sz w:val="24"/>
              </w:rPr>
              <w:t>2023</w:t>
            </w:r>
          </w:p>
        </w:tc>
        <w:tc>
          <w:tcPr>
            <w:tcW w:w="2916" w:type="dxa"/>
            <w:tcBorders>
              <w:top w:val="nil"/>
              <w:left w:val="nil"/>
              <w:bottom w:val="nil"/>
              <w:right w:val="nil"/>
            </w:tcBorders>
            <w:shd w:val="clear" w:color="auto" w:fill="002F86"/>
          </w:tcPr>
          <w:p w14:paraId="53138FBF" w14:textId="77777777" w:rsidR="00544DAD" w:rsidRPr="00402967" w:rsidRDefault="00AE43C6">
            <w:pPr>
              <w:pStyle w:val="TableParagraph"/>
              <w:spacing w:before="172"/>
              <w:ind w:left="13"/>
              <w:rPr>
                <w:b/>
                <w:sz w:val="24"/>
              </w:rPr>
            </w:pPr>
            <w:r w:rsidRPr="00402967">
              <w:rPr>
                <w:b/>
                <w:color w:val="FFFFFF"/>
                <w:sz w:val="24"/>
              </w:rPr>
              <w:t>NHS</w:t>
            </w:r>
            <w:r w:rsidRPr="00402967">
              <w:rPr>
                <w:b/>
                <w:color w:val="FFFFFF"/>
                <w:spacing w:val="-5"/>
                <w:sz w:val="24"/>
              </w:rPr>
              <w:t xml:space="preserve"> MH</w:t>
            </w:r>
          </w:p>
          <w:p w14:paraId="53138FC0" w14:textId="4F8BA419" w:rsidR="00544DAD" w:rsidRPr="00402967" w:rsidRDefault="00AE43C6">
            <w:pPr>
              <w:pStyle w:val="TableParagraph"/>
              <w:spacing w:before="12" w:line="249" w:lineRule="auto"/>
              <w:ind w:left="153" w:right="139" w:hanging="3"/>
              <w:rPr>
                <w:b/>
                <w:sz w:val="24"/>
              </w:rPr>
            </w:pPr>
            <w:r w:rsidRPr="00402967">
              <w:rPr>
                <w:b/>
                <w:color w:val="FFFFFF"/>
                <w:spacing w:val="-2"/>
                <w:sz w:val="24"/>
              </w:rPr>
              <w:t xml:space="preserve">Trusts </w:t>
            </w:r>
            <w:r w:rsidRPr="00402967">
              <w:rPr>
                <w:b/>
                <w:color w:val="FFFFFF"/>
                <w:spacing w:val="-4"/>
                <w:sz w:val="24"/>
              </w:rPr>
              <w:t xml:space="preserve">that </w:t>
            </w:r>
            <w:r w:rsidR="00B57F2C" w:rsidRPr="00402967">
              <w:rPr>
                <w:b/>
                <w:color w:val="FFFFFF"/>
                <w:spacing w:val="-2"/>
                <w:sz w:val="24"/>
              </w:rPr>
              <w:t>participat</w:t>
            </w:r>
            <w:r w:rsidR="00B57F2C" w:rsidRPr="00402967">
              <w:rPr>
                <w:b/>
                <w:color w:val="FFFFFF"/>
                <w:sz w:val="24"/>
              </w:rPr>
              <w:t>ed</w:t>
            </w:r>
            <w:r w:rsidRPr="00402967">
              <w:rPr>
                <w:b/>
                <w:color w:val="FFFFFF"/>
                <w:spacing w:val="-17"/>
                <w:sz w:val="24"/>
              </w:rPr>
              <w:t xml:space="preserve"> </w:t>
            </w:r>
            <w:r w:rsidRPr="00402967">
              <w:rPr>
                <w:b/>
                <w:color w:val="FFFFFF"/>
                <w:sz w:val="24"/>
              </w:rPr>
              <w:t>in</w:t>
            </w:r>
            <w:r w:rsidRPr="00402967">
              <w:rPr>
                <w:b/>
                <w:color w:val="FFFFFF"/>
                <w:spacing w:val="-17"/>
                <w:sz w:val="24"/>
              </w:rPr>
              <w:t xml:space="preserve"> </w:t>
            </w:r>
            <w:r w:rsidRPr="00402967">
              <w:rPr>
                <w:b/>
                <w:color w:val="FFFFFF"/>
                <w:sz w:val="24"/>
              </w:rPr>
              <w:t xml:space="preserve">both </w:t>
            </w:r>
            <w:r w:rsidRPr="00402967">
              <w:rPr>
                <w:b/>
                <w:color w:val="FFFFFF"/>
                <w:spacing w:val="-4"/>
                <w:sz w:val="24"/>
              </w:rPr>
              <w:t>years</w:t>
            </w:r>
          </w:p>
        </w:tc>
        <w:tc>
          <w:tcPr>
            <w:tcW w:w="1883" w:type="dxa"/>
            <w:tcBorders>
              <w:top w:val="nil"/>
              <w:left w:val="nil"/>
              <w:bottom w:val="nil"/>
              <w:right w:val="nil"/>
            </w:tcBorders>
            <w:shd w:val="clear" w:color="auto" w:fill="002F86"/>
          </w:tcPr>
          <w:p w14:paraId="53138FC1" w14:textId="77777777" w:rsidR="00544DAD" w:rsidRPr="00402967" w:rsidRDefault="00544DAD">
            <w:pPr>
              <w:pStyle w:val="TableParagraph"/>
              <w:spacing w:before="0"/>
              <w:ind w:left="0"/>
              <w:jc w:val="left"/>
              <w:rPr>
                <w:sz w:val="24"/>
              </w:rPr>
            </w:pPr>
          </w:p>
          <w:p w14:paraId="53138FC3" w14:textId="77777777" w:rsidR="00544DAD" w:rsidRPr="00402967" w:rsidRDefault="00544DAD">
            <w:pPr>
              <w:pStyle w:val="TableParagraph"/>
              <w:spacing w:before="64"/>
              <w:ind w:left="0"/>
              <w:jc w:val="left"/>
              <w:rPr>
                <w:sz w:val="24"/>
              </w:rPr>
            </w:pPr>
          </w:p>
          <w:p w14:paraId="53138FC4" w14:textId="77777777" w:rsidR="00544DAD" w:rsidRPr="00402967" w:rsidRDefault="00AE43C6">
            <w:pPr>
              <w:pStyle w:val="TableParagraph"/>
              <w:spacing w:before="0"/>
              <w:ind w:left="195" w:right="182"/>
              <w:rPr>
                <w:b/>
                <w:sz w:val="24"/>
              </w:rPr>
            </w:pPr>
            <w:r w:rsidRPr="00402967">
              <w:rPr>
                <w:b/>
                <w:color w:val="FFFFFF"/>
                <w:sz w:val="24"/>
              </w:rPr>
              <w:t>2023</w:t>
            </w:r>
            <w:r w:rsidRPr="00402967">
              <w:rPr>
                <w:b/>
                <w:color w:val="FFFFFF"/>
                <w:spacing w:val="-5"/>
                <w:sz w:val="24"/>
              </w:rPr>
              <w:t xml:space="preserve"> WTE</w:t>
            </w:r>
          </w:p>
        </w:tc>
        <w:tc>
          <w:tcPr>
            <w:tcW w:w="2319" w:type="dxa"/>
            <w:tcBorders>
              <w:top w:val="nil"/>
              <w:left w:val="nil"/>
              <w:bottom w:val="nil"/>
              <w:right w:val="nil"/>
            </w:tcBorders>
            <w:shd w:val="clear" w:color="auto" w:fill="002F86"/>
          </w:tcPr>
          <w:p w14:paraId="53138FC5" w14:textId="77777777" w:rsidR="00544DAD" w:rsidRPr="00402967" w:rsidRDefault="00544DAD">
            <w:pPr>
              <w:pStyle w:val="TableParagraph"/>
              <w:spacing w:before="0"/>
              <w:ind w:left="0"/>
              <w:jc w:val="left"/>
              <w:rPr>
                <w:sz w:val="24"/>
              </w:rPr>
            </w:pPr>
          </w:p>
          <w:p w14:paraId="53138FC7" w14:textId="77777777" w:rsidR="00544DAD" w:rsidRPr="00402967" w:rsidRDefault="00544DAD">
            <w:pPr>
              <w:pStyle w:val="TableParagraph"/>
              <w:spacing w:before="64"/>
              <w:ind w:left="0"/>
              <w:jc w:val="left"/>
              <w:rPr>
                <w:sz w:val="24"/>
              </w:rPr>
            </w:pPr>
          </w:p>
          <w:p w14:paraId="53138FC8" w14:textId="77777777" w:rsidR="00544DAD" w:rsidRPr="00402967" w:rsidRDefault="00AE43C6">
            <w:pPr>
              <w:pStyle w:val="TableParagraph"/>
              <w:spacing w:before="0"/>
              <w:ind w:left="195" w:right="180"/>
              <w:rPr>
                <w:b/>
                <w:sz w:val="24"/>
              </w:rPr>
            </w:pPr>
            <w:r w:rsidRPr="00402967">
              <w:rPr>
                <w:b/>
                <w:color w:val="FFFFFF"/>
                <w:sz w:val="24"/>
              </w:rPr>
              <w:t>2024</w:t>
            </w:r>
            <w:r w:rsidRPr="00402967">
              <w:rPr>
                <w:b/>
                <w:color w:val="FFFFFF"/>
                <w:spacing w:val="-5"/>
                <w:sz w:val="24"/>
              </w:rPr>
              <w:t xml:space="preserve"> WTE</w:t>
            </w:r>
          </w:p>
        </w:tc>
        <w:tc>
          <w:tcPr>
            <w:tcW w:w="2319" w:type="dxa"/>
            <w:tcBorders>
              <w:top w:val="nil"/>
              <w:left w:val="nil"/>
              <w:bottom w:val="nil"/>
              <w:right w:val="nil"/>
            </w:tcBorders>
            <w:shd w:val="clear" w:color="auto" w:fill="002F86"/>
          </w:tcPr>
          <w:p w14:paraId="53138FC9" w14:textId="77777777" w:rsidR="00544DAD" w:rsidRPr="00402967" w:rsidRDefault="00544DAD">
            <w:pPr>
              <w:pStyle w:val="TableParagraph"/>
              <w:spacing w:before="0"/>
              <w:ind w:left="0"/>
              <w:jc w:val="left"/>
              <w:rPr>
                <w:sz w:val="24"/>
              </w:rPr>
            </w:pPr>
          </w:p>
          <w:p w14:paraId="53138FCB" w14:textId="77777777" w:rsidR="00544DAD" w:rsidRPr="00402967" w:rsidRDefault="00544DAD">
            <w:pPr>
              <w:pStyle w:val="TableParagraph"/>
              <w:spacing w:before="64"/>
              <w:ind w:left="0"/>
              <w:jc w:val="left"/>
              <w:rPr>
                <w:sz w:val="24"/>
              </w:rPr>
            </w:pPr>
          </w:p>
          <w:p w14:paraId="53138FCC" w14:textId="77777777" w:rsidR="00544DAD" w:rsidRPr="00402967" w:rsidRDefault="00AE43C6">
            <w:pPr>
              <w:pStyle w:val="TableParagraph"/>
              <w:spacing w:before="0"/>
              <w:ind w:left="195" w:right="177"/>
              <w:rPr>
                <w:b/>
                <w:sz w:val="24"/>
              </w:rPr>
            </w:pPr>
            <w:r w:rsidRPr="00402967">
              <w:rPr>
                <w:b/>
                <w:color w:val="FFFFFF"/>
                <w:sz w:val="24"/>
              </w:rPr>
              <w:t xml:space="preserve">WTE </w:t>
            </w:r>
            <w:r w:rsidRPr="00402967">
              <w:rPr>
                <w:b/>
                <w:color w:val="FFFFFF"/>
                <w:spacing w:val="-2"/>
                <w:sz w:val="24"/>
              </w:rPr>
              <w:t>change</w:t>
            </w:r>
          </w:p>
        </w:tc>
        <w:tc>
          <w:tcPr>
            <w:tcW w:w="2319" w:type="dxa"/>
            <w:tcBorders>
              <w:top w:val="nil"/>
              <w:left w:val="nil"/>
              <w:bottom w:val="nil"/>
              <w:right w:val="nil"/>
            </w:tcBorders>
            <w:shd w:val="clear" w:color="auto" w:fill="002F86"/>
          </w:tcPr>
          <w:p w14:paraId="53138FCE" w14:textId="77777777" w:rsidR="00544DAD" w:rsidRPr="00402967" w:rsidRDefault="00544DAD">
            <w:pPr>
              <w:pStyle w:val="TableParagraph"/>
              <w:spacing w:before="52"/>
              <w:ind w:left="0"/>
              <w:jc w:val="left"/>
              <w:rPr>
                <w:sz w:val="24"/>
              </w:rPr>
            </w:pPr>
          </w:p>
          <w:p w14:paraId="53138FCF" w14:textId="77777777" w:rsidR="00544DAD" w:rsidRPr="00402967" w:rsidRDefault="00AE43C6">
            <w:pPr>
              <w:pStyle w:val="TableParagraph"/>
              <w:spacing w:before="0" w:line="249" w:lineRule="auto"/>
              <w:ind w:left="195" w:right="173"/>
              <w:rPr>
                <w:b/>
                <w:sz w:val="24"/>
              </w:rPr>
            </w:pPr>
            <w:r w:rsidRPr="00402967">
              <w:rPr>
                <w:b/>
                <w:color w:val="FFFFFF"/>
                <w:sz w:val="24"/>
              </w:rPr>
              <w:t>%</w:t>
            </w:r>
            <w:r w:rsidRPr="00402967">
              <w:rPr>
                <w:b/>
                <w:color w:val="FFFFFF"/>
                <w:spacing w:val="-17"/>
                <w:sz w:val="24"/>
              </w:rPr>
              <w:t xml:space="preserve"> </w:t>
            </w:r>
            <w:r w:rsidRPr="00402967">
              <w:rPr>
                <w:b/>
                <w:color w:val="FFFFFF"/>
                <w:sz w:val="24"/>
              </w:rPr>
              <w:t xml:space="preserve">change </w:t>
            </w:r>
            <w:r w:rsidRPr="00402967">
              <w:rPr>
                <w:b/>
                <w:color w:val="FFFFFF"/>
                <w:spacing w:val="-2"/>
                <w:sz w:val="24"/>
              </w:rPr>
              <w:t xml:space="preserve">between </w:t>
            </w:r>
            <w:r w:rsidRPr="00402967">
              <w:rPr>
                <w:b/>
                <w:color w:val="FFFFFF"/>
                <w:spacing w:val="-4"/>
                <w:sz w:val="24"/>
              </w:rPr>
              <w:t>years</w:t>
            </w:r>
          </w:p>
        </w:tc>
      </w:tr>
      <w:tr w:rsidR="00544DAD" w:rsidRPr="00402967" w14:paraId="53138FD7" w14:textId="77777777" w:rsidTr="00BF607D">
        <w:trPr>
          <w:trHeight w:val="465"/>
        </w:trPr>
        <w:tc>
          <w:tcPr>
            <w:tcW w:w="6025" w:type="dxa"/>
            <w:tcBorders>
              <w:top w:val="nil"/>
              <w:left w:val="nil"/>
            </w:tcBorders>
            <w:shd w:val="clear" w:color="auto" w:fill="FFFFFF"/>
          </w:tcPr>
          <w:p w14:paraId="53138FD1" w14:textId="77777777" w:rsidR="00544DAD" w:rsidRPr="00402967" w:rsidRDefault="00AE43C6">
            <w:pPr>
              <w:pStyle w:val="TableParagraph"/>
              <w:spacing w:before="106"/>
              <w:ind w:left="20"/>
              <w:jc w:val="left"/>
              <w:rPr>
                <w:sz w:val="24"/>
              </w:rPr>
            </w:pPr>
            <w:r w:rsidRPr="00402967">
              <w:rPr>
                <w:sz w:val="24"/>
              </w:rPr>
              <w:t>Adult</w:t>
            </w:r>
            <w:r w:rsidRPr="00402967">
              <w:rPr>
                <w:spacing w:val="-6"/>
                <w:sz w:val="24"/>
              </w:rPr>
              <w:t xml:space="preserve"> </w:t>
            </w:r>
            <w:r w:rsidRPr="00402967">
              <w:rPr>
                <w:sz w:val="24"/>
              </w:rPr>
              <w:t>Community</w:t>
            </w:r>
            <w:r w:rsidRPr="00402967">
              <w:rPr>
                <w:spacing w:val="-7"/>
                <w:sz w:val="24"/>
              </w:rPr>
              <w:t xml:space="preserve"> </w:t>
            </w:r>
            <w:r w:rsidRPr="00402967">
              <w:rPr>
                <w:sz w:val="24"/>
              </w:rPr>
              <w:t>Mental</w:t>
            </w:r>
            <w:r w:rsidRPr="00402967">
              <w:rPr>
                <w:spacing w:val="-3"/>
                <w:sz w:val="24"/>
              </w:rPr>
              <w:t xml:space="preserve"> </w:t>
            </w:r>
            <w:r w:rsidRPr="00402967">
              <w:rPr>
                <w:spacing w:val="-2"/>
                <w:sz w:val="24"/>
              </w:rPr>
              <w:t>Health</w:t>
            </w:r>
          </w:p>
        </w:tc>
        <w:tc>
          <w:tcPr>
            <w:tcW w:w="2916" w:type="dxa"/>
            <w:tcBorders>
              <w:top w:val="nil"/>
            </w:tcBorders>
            <w:shd w:val="clear" w:color="auto" w:fill="FFFFFF"/>
          </w:tcPr>
          <w:p w14:paraId="53138FD2" w14:textId="77777777" w:rsidR="00544DAD" w:rsidRPr="00402967" w:rsidRDefault="00AE43C6">
            <w:pPr>
              <w:pStyle w:val="TableParagraph"/>
              <w:spacing w:before="106"/>
              <w:ind w:left="21" w:right="9"/>
              <w:rPr>
                <w:sz w:val="24"/>
              </w:rPr>
            </w:pPr>
            <w:r w:rsidRPr="00402967">
              <w:rPr>
                <w:spacing w:val="-5"/>
                <w:sz w:val="24"/>
              </w:rPr>
              <w:t>37</w:t>
            </w:r>
          </w:p>
        </w:tc>
        <w:tc>
          <w:tcPr>
            <w:tcW w:w="1883" w:type="dxa"/>
            <w:tcBorders>
              <w:top w:val="nil"/>
            </w:tcBorders>
            <w:shd w:val="clear" w:color="auto" w:fill="FFFFFF"/>
          </w:tcPr>
          <w:p w14:paraId="53138FD3" w14:textId="77777777" w:rsidR="00544DAD" w:rsidRPr="00402967" w:rsidRDefault="00AE43C6">
            <w:pPr>
              <w:pStyle w:val="TableParagraph"/>
              <w:spacing w:before="106"/>
              <w:ind w:left="14"/>
              <w:rPr>
                <w:sz w:val="24"/>
              </w:rPr>
            </w:pPr>
            <w:r w:rsidRPr="00402967">
              <w:rPr>
                <w:spacing w:val="-4"/>
                <w:sz w:val="24"/>
              </w:rPr>
              <w:t>6,804</w:t>
            </w:r>
          </w:p>
        </w:tc>
        <w:tc>
          <w:tcPr>
            <w:tcW w:w="2319" w:type="dxa"/>
            <w:tcBorders>
              <w:top w:val="nil"/>
            </w:tcBorders>
            <w:shd w:val="clear" w:color="auto" w:fill="FFFFFF"/>
          </w:tcPr>
          <w:p w14:paraId="53138FD4" w14:textId="77777777" w:rsidR="00544DAD" w:rsidRPr="00402967" w:rsidRDefault="00AE43C6">
            <w:pPr>
              <w:pStyle w:val="TableParagraph"/>
              <w:spacing w:before="106"/>
              <w:ind w:left="16"/>
              <w:rPr>
                <w:sz w:val="24"/>
              </w:rPr>
            </w:pPr>
            <w:r w:rsidRPr="00402967">
              <w:rPr>
                <w:spacing w:val="-4"/>
                <w:sz w:val="24"/>
              </w:rPr>
              <w:t>7,793</w:t>
            </w:r>
          </w:p>
        </w:tc>
        <w:tc>
          <w:tcPr>
            <w:tcW w:w="2319" w:type="dxa"/>
            <w:tcBorders>
              <w:top w:val="nil"/>
            </w:tcBorders>
            <w:shd w:val="clear" w:color="auto" w:fill="FFFFFF"/>
          </w:tcPr>
          <w:p w14:paraId="53138FD5" w14:textId="77777777" w:rsidR="00544DAD" w:rsidRPr="00402967" w:rsidRDefault="00AE43C6">
            <w:pPr>
              <w:pStyle w:val="TableParagraph"/>
              <w:spacing w:before="106"/>
              <w:ind w:left="21"/>
              <w:rPr>
                <w:sz w:val="24"/>
              </w:rPr>
            </w:pPr>
            <w:r w:rsidRPr="00402967">
              <w:rPr>
                <w:spacing w:val="-5"/>
                <w:sz w:val="24"/>
              </w:rPr>
              <w:t>989</w:t>
            </w:r>
          </w:p>
        </w:tc>
        <w:tc>
          <w:tcPr>
            <w:tcW w:w="2319" w:type="dxa"/>
            <w:tcBorders>
              <w:top w:val="nil"/>
            </w:tcBorders>
            <w:shd w:val="clear" w:color="auto" w:fill="FFFFFF"/>
          </w:tcPr>
          <w:p w14:paraId="53138FD6" w14:textId="577CD5CC" w:rsidR="00544DAD" w:rsidRPr="00402967" w:rsidRDefault="00AE43C6">
            <w:pPr>
              <w:pStyle w:val="TableParagraph"/>
              <w:tabs>
                <w:tab w:val="left" w:pos="1343"/>
              </w:tabs>
              <w:spacing w:before="34"/>
              <w:ind w:left="512"/>
              <w:rPr>
                <w:sz w:val="24"/>
              </w:rPr>
            </w:pPr>
            <w:r w:rsidRPr="00402967">
              <w:rPr>
                <w:spacing w:val="-4"/>
                <w:sz w:val="24"/>
              </w:rPr>
              <w:t>+15%</w:t>
            </w:r>
          </w:p>
        </w:tc>
      </w:tr>
      <w:tr w:rsidR="00544DAD" w:rsidRPr="00402967" w14:paraId="53138FDE" w14:textId="77777777" w:rsidTr="00BF607D">
        <w:trPr>
          <w:trHeight w:val="460"/>
        </w:trPr>
        <w:tc>
          <w:tcPr>
            <w:tcW w:w="6025" w:type="dxa"/>
            <w:tcBorders>
              <w:left w:val="nil"/>
            </w:tcBorders>
            <w:shd w:val="clear" w:color="auto" w:fill="FFFFFF"/>
          </w:tcPr>
          <w:p w14:paraId="53138FD8" w14:textId="77777777" w:rsidR="00544DAD" w:rsidRPr="00402967" w:rsidRDefault="00AE43C6">
            <w:pPr>
              <w:pStyle w:val="TableParagraph"/>
              <w:spacing w:before="101"/>
              <w:ind w:left="20"/>
              <w:jc w:val="left"/>
              <w:rPr>
                <w:sz w:val="24"/>
              </w:rPr>
            </w:pPr>
            <w:r w:rsidRPr="00402967">
              <w:rPr>
                <w:sz w:val="24"/>
              </w:rPr>
              <w:t>Adult</w:t>
            </w:r>
            <w:r w:rsidRPr="00402967">
              <w:rPr>
                <w:spacing w:val="-7"/>
                <w:sz w:val="24"/>
              </w:rPr>
              <w:t xml:space="preserve"> </w:t>
            </w:r>
            <w:r w:rsidRPr="00402967">
              <w:rPr>
                <w:sz w:val="24"/>
              </w:rPr>
              <w:t>Inpatient</w:t>
            </w:r>
            <w:r w:rsidRPr="00402967">
              <w:rPr>
                <w:spacing w:val="-6"/>
                <w:sz w:val="24"/>
              </w:rPr>
              <w:t xml:space="preserve"> </w:t>
            </w:r>
            <w:r w:rsidRPr="00402967">
              <w:rPr>
                <w:sz w:val="24"/>
              </w:rPr>
              <w:t>Mental</w:t>
            </w:r>
            <w:r w:rsidRPr="00402967">
              <w:rPr>
                <w:spacing w:val="-6"/>
                <w:sz w:val="24"/>
              </w:rPr>
              <w:t xml:space="preserve"> </w:t>
            </w:r>
            <w:r w:rsidRPr="00402967">
              <w:rPr>
                <w:spacing w:val="-2"/>
                <w:sz w:val="24"/>
              </w:rPr>
              <w:t>Health</w:t>
            </w:r>
          </w:p>
        </w:tc>
        <w:tc>
          <w:tcPr>
            <w:tcW w:w="2916" w:type="dxa"/>
            <w:shd w:val="clear" w:color="auto" w:fill="FFFFFF"/>
          </w:tcPr>
          <w:p w14:paraId="53138FD9" w14:textId="77777777" w:rsidR="00544DAD" w:rsidRPr="00402967" w:rsidRDefault="00AE43C6">
            <w:pPr>
              <w:pStyle w:val="TableParagraph"/>
              <w:spacing w:before="101"/>
              <w:ind w:left="21" w:right="9"/>
              <w:rPr>
                <w:sz w:val="24"/>
              </w:rPr>
            </w:pPr>
            <w:r w:rsidRPr="00402967">
              <w:rPr>
                <w:spacing w:val="-5"/>
                <w:sz w:val="24"/>
              </w:rPr>
              <w:t>36</w:t>
            </w:r>
          </w:p>
        </w:tc>
        <w:tc>
          <w:tcPr>
            <w:tcW w:w="1883" w:type="dxa"/>
            <w:shd w:val="clear" w:color="auto" w:fill="FFFFFF"/>
          </w:tcPr>
          <w:p w14:paraId="53138FDA" w14:textId="77777777" w:rsidR="00544DAD" w:rsidRPr="00402967" w:rsidRDefault="00AE43C6">
            <w:pPr>
              <w:pStyle w:val="TableParagraph"/>
              <w:spacing w:before="101"/>
              <w:ind w:left="14"/>
              <w:rPr>
                <w:sz w:val="24"/>
              </w:rPr>
            </w:pPr>
            <w:r w:rsidRPr="00402967">
              <w:rPr>
                <w:spacing w:val="-4"/>
                <w:sz w:val="24"/>
              </w:rPr>
              <w:t>1,431</w:t>
            </w:r>
          </w:p>
        </w:tc>
        <w:tc>
          <w:tcPr>
            <w:tcW w:w="2319" w:type="dxa"/>
            <w:shd w:val="clear" w:color="auto" w:fill="FFFFFF"/>
          </w:tcPr>
          <w:p w14:paraId="53138FDB" w14:textId="77777777" w:rsidR="00544DAD" w:rsidRPr="00402967" w:rsidRDefault="00AE43C6">
            <w:pPr>
              <w:pStyle w:val="TableParagraph"/>
              <w:spacing w:before="101"/>
              <w:ind w:left="16"/>
              <w:rPr>
                <w:sz w:val="24"/>
              </w:rPr>
            </w:pPr>
            <w:r w:rsidRPr="00402967">
              <w:rPr>
                <w:spacing w:val="-4"/>
                <w:sz w:val="24"/>
              </w:rPr>
              <w:t>1,548</w:t>
            </w:r>
          </w:p>
        </w:tc>
        <w:tc>
          <w:tcPr>
            <w:tcW w:w="2319" w:type="dxa"/>
            <w:shd w:val="clear" w:color="auto" w:fill="FFFFFF"/>
          </w:tcPr>
          <w:p w14:paraId="53138FDC" w14:textId="77777777" w:rsidR="00544DAD" w:rsidRPr="00402967" w:rsidRDefault="00AE43C6">
            <w:pPr>
              <w:pStyle w:val="TableParagraph"/>
              <w:spacing w:before="101"/>
              <w:ind w:left="17"/>
              <w:rPr>
                <w:sz w:val="24"/>
              </w:rPr>
            </w:pPr>
            <w:r w:rsidRPr="00402967">
              <w:rPr>
                <w:spacing w:val="-5"/>
                <w:sz w:val="24"/>
              </w:rPr>
              <w:t>117</w:t>
            </w:r>
          </w:p>
        </w:tc>
        <w:tc>
          <w:tcPr>
            <w:tcW w:w="2319" w:type="dxa"/>
            <w:shd w:val="clear" w:color="auto" w:fill="FFFFFF"/>
          </w:tcPr>
          <w:p w14:paraId="53138FDD" w14:textId="6B22DCD5" w:rsidR="00544DAD" w:rsidRPr="00402967" w:rsidRDefault="00AE43C6">
            <w:pPr>
              <w:pStyle w:val="TableParagraph"/>
              <w:tabs>
                <w:tab w:val="left" w:pos="1310"/>
              </w:tabs>
              <w:spacing w:before="34"/>
              <w:ind w:left="563"/>
              <w:rPr>
                <w:sz w:val="24"/>
              </w:rPr>
            </w:pPr>
            <w:r w:rsidRPr="00402967">
              <w:rPr>
                <w:spacing w:val="-5"/>
                <w:position w:val="1"/>
                <w:sz w:val="24"/>
              </w:rPr>
              <w:t>+8%</w:t>
            </w:r>
          </w:p>
        </w:tc>
      </w:tr>
      <w:tr w:rsidR="00544DAD" w:rsidRPr="00402967" w14:paraId="53138FE5" w14:textId="77777777" w:rsidTr="00BF607D">
        <w:trPr>
          <w:trHeight w:val="460"/>
        </w:trPr>
        <w:tc>
          <w:tcPr>
            <w:tcW w:w="6025" w:type="dxa"/>
            <w:tcBorders>
              <w:left w:val="nil"/>
            </w:tcBorders>
            <w:shd w:val="clear" w:color="auto" w:fill="FFFFFF"/>
          </w:tcPr>
          <w:p w14:paraId="53138FDF" w14:textId="77777777" w:rsidR="00544DAD" w:rsidRPr="00402967" w:rsidRDefault="00AE43C6">
            <w:pPr>
              <w:pStyle w:val="TableParagraph"/>
              <w:spacing w:before="101"/>
              <w:ind w:left="20"/>
              <w:jc w:val="left"/>
              <w:rPr>
                <w:sz w:val="24"/>
              </w:rPr>
            </w:pPr>
            <w:r w:rsidRPr="00402967">
              <w:rPr>
                <w:sz w:val="24"/>
              </w:rPr>
              <w:t>Adult</w:t>
            </w:r>
            <w:r w:rsidRPr="00402967">
              <w:rPr>
                <w:spacing w:val="-17"/>
                <w:sz w:val="24"/>
              </w:rPr>
              <w:t xml:space="preserve"> </w:t>
            </w:r>
            <w:r w:rsidRPr="00402967">
              <w:rPr>
                <w:sz w:val="24"/>
              </w:rPr>
              <w:t>Acute</w:t>
            </w:r>
            <w:r w:rsidRPr="00402967">
              <w:rPr>
                <w:spacing w:val="-11"/>
                <w:sz w:val="24"/>
              </w:rPr>
              <w:t xml:space="preserve"> </w:t>
            </w:r>
            <w:r w:rsidRPr="00402967">
              <w:rPr>
                <w:sz w:val="24"/>
              </w:rPr>
              <w:t>(Inpatient</w:t>
            </w:r>
            <w:r w:rsidRPr="00402967">
              <w:rPr>
                <w:spacing w:val="-10"/>
                <w:sz w:val="24"/>
              </w:rPr>
              <w:t xml:space="preserve"> </w:t>
            </w:r>
            <w:r w:rsidRPr="00402967">
              <w:rPr>
                <w:sz w:val="24"/>
              </w:rPr>
              <w:t>Physical</w:t>
            </w:r>
            <w:r w:rsidRPr="00402967">
              <w:rPr>
                <w:spacing w:val="-5"/>
                <w:sz w:val="24"/>
              </w:rPr>
              <w:t xml:space="preserve"> </w:t>
            </w:r>
            <w:r w:rsidRPr="00402967">
              <w:rPr>
                <w:spacing w:val="-2"/>
                <w:sz w:val="24"/>
              </w:rPr>
              <w:t>Health)</w:t>
            </w:r>
          </w:p>
        </w:tc>
        <w:tc>
          <w:tcPr>
            <w:tcW w:w="2916" w:type="dxa"/>
            <w:shd w:val="clear" w:color="auto" w:fill="FFFFFF"/>
          </w:tcPr>
          <w:p w14:paraId="53138FE0" w14:textId="77777777" w:rsidR="00544DAD" w:rsidRPr="00402967" w:rsidRDefault="00AE43C6">
            <w:pPr>
              <w:pStyle w:val="TableParagraph"/>
              <w:spacing w:before="101"/>
              <w:ind w:left="21" w:right="11"/>
              <w:rPr>
                <w:sz w:val="24"/>
              </w:rPr>
            </w:pPr>
            <w:r w:rsidRPr="00402967">
              <w:rPr>
                <w:spacing w:val="-10"/>
                <w:sz w:val="24"/>
              </w:rPr>
              <w:t>8</w:t>
            </w:r>
          </w:p>
        </w:tc>
        <w:tc>
          <w:tcPr>
            <w:tcW w:w="1883" w:type="dxa"/>
            <w:shd w:val="clear" w:color="auto" w:fill="FFFFFF"/>
          </w:tcPr>
          <w:p w14:paraId="53138FE1" w14:textId="77777777" w:rsidR="00544DAD" w:rsidRPr="00402967" w:rsidRDefault="00AE43C6">
            <w:pPr>
              <w:pStyle w:val="TableParagraph"/>
              <w:spacing w:before="101"/>
              <w:ind w:left="12"/>
              <w:rPr>
                <w:sz w:val="24"/>
              </w:rPr>
            </w:pPr>
            <w:r w:rsidRPr="00402967">
              <w:rPr>
                <w:spacing w:val="-5"/>
                <w:sz w:val="24"/>
              </w:rPr>
              <w:t>115</w:t>
            </w:r>
          </w:p>
        </w:tc>
        <w:tc>
          <w:tcPr>
            <w:tcW w:w="2319" w:type="dxa"/>
            <w:shd w:val="clear" w:color="auto" w:fill="FFFFFF"/>
          </w:tcPr>
          <w:p w14:paraId="53138FE2" w14:textId="77777777" w:rsidR="00544DAD" w:rsidRPr="00402967" w:rsidRDefault="00AE43C6">
            <w:pPr>
              <w:pStyle w:val="TableParagraph"/>
              <w:spacing w:before="101"/>
              <w:ind w:left="18"/>
              <w:rPr>
                <w:sz w:val="24"/>
              </w:rPr>
            </w:pPr>
            <w:r w:rsidRPr="00402967">
              <w:rPr>
                <w:spacing w:val="-5"/>
                <w:sz w:val="24"/>
              </w:rPr>
              <w:t>104</w:t>
            </w:r>
          </w:p>
        </w:tc>
        <w:tc>
          <w:tcPr>
            <w:tcW w:w="2319" w:type="dxa"/>
            <w:shd w:val="clear" w:color="auto" w:fill="FFFFFF"/>
          </w:tcPr>
          <w:p w14:paraId="53138FE3" w14:textId="77777777" w:rsidR="00544DAD" w:rsidRPr="00402967" w:rsidRDefault="00AE43C6">
            <w:pPr>
              <w:pStyle w:val="TableParagraph"/>
              <w:spacing w:before="101"/>
              <w:ind w:left="4"/>
              <w:rPr>
                <w:sz w:val="24"/>
              </w:rPr>
            </w:pPr>
            <w:r w:rsidRPr="00402967">
              <w:rPr>
                <w:spacing w:val="-2"/>
                <w:sz w:val="24"/>
              </w:rPr>
              <w:t>-</w:t>
            </w:r>
            <w:r w:rsidRPr="00402967">
              <w:rPr>
                <w:spacing w:val="-5"/>
                <w:sz w:val="24"/>
              </w:rPr>
              <w:t>11</w:t>
            </w:r>
          </w:p>
        </w:tc>
        <w:tc>
          <w:tcPr>
            <w:tcW w:w="2319" w:type="dxa"/>
            <w:shd w:val="clear" w:color="auto" w:fill="FFFFFF"/>
          </w:tcPr>
          <w:p w14:paraId="53138FE4" w14:textId="337EBC89" w:rsidR="00544DAD" w:rsidRPr="00402967" w:rsidRDefault="00AE43C6">
            <w:pPr>
              <w:pStyle w:val="TableParagraph"/>
              <w:tabs>
                <w:tab w:val="left" w:pos="1343"/>
              </w:tabs>
              <w:spacing w:before="77"/>
              <w:ind w:left="543"/>
              <w:rPr>
                <w:sz w:val="24"/>
              </w:rPr>
            </w:pPr>
            <w:r w:rsidRPr="00402967">
              <w:rPr>
                <w:spacing w:val="-2"/>
                <w:sz w:val="24"/>
              </w:rPr>
              <w:t>-</w:t>
            </w:r>
            <w:r w:rsidRPr="00402967">
              <w:rPr>
                <w:spacing w:val="-5"/>
                <w:sz w:val="24"/>
              </w:rPr>
              <w:t>10%</w:t>
            </w:r>
          </w:p>
        </w:tc>
      </w:tr>
      <w:tr w:rsidR="00544DAD" w:rsidRPr="00402967" w14:paraId="53138FEC" w14:textId="77777777" w:rsidTr="00BF607D">
        <w:trPr>
          <w:trHeight w:val="460"/>
        </w:trPr>
        <w:tc>
          <w:tcPr>
            <w:tcW w:w="6025" w:type="dxa"/>
            <w:tcBorders>
              <w:left w:val="nil"/>
            </w:tcBorders>
            <w:shd w:val="clear" w:color="auto" w:fill="FFFFFF"/>
          </w:tcPr>
          <w:p w14:paraId="53138FE6" w14:textId="77777777" w:rsidR="00544DAD" w:rsidRPr="00402967" w:rsidRDefault="00AE43C6">
            <w:pPr>
              <w:pStyle w:val="TableParagraph"/>
              <w:spacing w:before="101"/>
              <w:ind w:left="20"/>
              <w:jc w:val="left"/>
              <w:rPr>
                <w:sz w:val="24"/>
              </w:rPr>
            </w:pPr>
            <w:r w:rsidRPr="00402967">
              <w:rPr>
                <w:sz w:val="24"/>
              </w:rPr>
              <w:t>CYP</w:t>
            </w:r>
            <w:r w:rsidRPr="00402967">
              <w:rPr>
                <w:spacing w:val="-5"/>
                <w:sz w:val="24"/>
              </w:rPr>
              <w:t xml:space="preserve"> </w:t>
            </w:r>
            <w:r w:rsidRPr="00402967">
              <w:rPr>
                <w:sz w:val="24"/>
              </w:rPr>
              <w:t>Community</w:t>
            </w:r>
            <w:r w:rsidRPr="00402967">
              <w:rPr>
                <w:spacing w:val="-9"/>
                <w:sz w:val="24"/>
              </w:rPr>
              <w:t xml:space="preserve"> </w:t>
            </w:r>
            <w:r w:rsidRPr="00402967">
              <w:rPr>
                <w:sz w:val="24"/>
              </w:rPr>
              <w:t>Mental</w:t>
            </w:r>
            <w:r w:rsidRPr="00402967">
              <w:rPr>
                <w:spacing w:val="-8"/>
                <w:sz w:val="24"/>
              </w:rPr>
              <w:t xml:space="preserve"> </w:t>
            </w:r>
            <w:r w:rsidRPr="00402967">
              <w:rPr>
                <w:spacing w:val="-2"/>
                <w:sz w:val="24"/>
              </w:rPr>
              <w:t>Health</w:t>
            </w:r>
          </w:p>
        </w:tc>
        <w:tc>
          <w:tcPr>
            <w:tcW w:w="2916" w:type="dxa"/>
            <w:shd w:val="clear" w:color="auto" w:fill="FFFFFF"/>
          </w:tcPr>
          <w:p w14:paraId="53138FE7" w14:textId="77777777" w:rsidR="00544DAD" w:rsidRPr="00402967" w:rsidRDefault="00AE43C6">
            <w:pPr>
              <w:pStyle w:val="TableParagraph"/>
              <w:spacing w:before="101"/>
              <w:ind w:left="21" w:right="9"/>
              <w:rPr>
                <w:sz w:val="24"/>
              </w:rPr>
            </w:pPr>
            <w:r w:rsidRPr="00402967">
              <w:rPr>
                <w:spacing w:val="-5"/>
                <w:sz w:val="24"/>
              </w:rPr>
              <w:t>33</w:t>
            </w:r>
          </w:p>
        </w:tc>
        <w:tc>
          <w:tcPr>
            <w:tcW w:w="1883" w:type="dxa"/>
            <w:shd w:val="clear" w:color="auto" w:fill="FFFFFF"/>
          </w:tcPr>
          <w:p w14:paraId="53138FE8" w14:textId="77777777" w:rsidR="00544DAD" w:rsidRPr="00402967" w:rsidRDefault="00AE43C6">
            <w:pPr>
              <w:pStyle w:val="TableParagraph"/>
              <w:spacing w:before="101"/>
              <w:ind w:left="14"/>
              <w:rPr>
                <w:sz w:val="24"/>
              </w:rPr>
            </w:pPr>
            <w:r w:rsidRPr="00402967">
              <w:rPr>
                <w:spacing w:val="-4"/>
                <w:sz w:val="24"/>
              </w:rPr>
              <w:t>3,620</w:t>
            </w:r>
          </w:p>
        </w:tc>
        <w:tc>
          <w:tcPr>
            <w:tcW w:w="2319" w:type="dxa"/>
            <w:shd w:val="clear" w:color="auto" w:fill="FFFFFF"/>
          </w:tcPr>
          <w:p w14:paraId="53138FE9" w14:textId="77777777" w:rsidR="00544DAD" w:rsidRPr="00402967" w:rsidRDefault="00AE43C6">
            <w:pPr>
              <w:pStyle w:val="TableParagraph"/>
              <w:spacing w:before="101"/>
              <w:ind w:left="16"/>
              <w:rPr>
                <w:sz w:val="24"/>
              </w:rPr>
            </w:pPr>
            <w:r w:rsidRPr="00402967">
              <w:rPr>
                <w:spacing w:val="-4"/>
                <w:sz w:val="24"/>
              </w:rPr>
              <w:t>4,068</w:t>
            </w:r>
          </w:p>
        </w:tc>
        <w:tc>
          <w:tcPr>
            <w:tcW w:w="2319" w:type="dxa"/>
            <w:shd w:val="clear" w:color="auto" w:fill="FFFFFF"/>
          </w:tcPr>
          <w:p w14:paraId="53138FEA" w14:textId="77777777" w:rsidR="00544DAD" w:rsidRPr="00402967" w:rsidRDefault="00AE43C6">
            <w:pPr>
              <w:pStyle w:val="TableParagraph"/>
              <w:spacing w:before="101"/>
              <w:ind w:left="21"/>
              <w:rPr>
                <w:sz w:val="24"/>
              </w:rPr>
            </w:pPr>
            <w:r w:rsidRPr="00402967">
              <w:rPr>
                <w:spacing w:val="-5"/>
                <w:sz w:val="24"/>
              </w:rPr>
              <w:t>447</w:t>
            </w:r>
          </w:p>
        </w:tc>
        <w:tc>
          <w:tcPr>
            <w:tcW w:w="2319" w:type="dxa"/>
            <w:shd w:val="clear" w:color="auto" w:fill="FFFFFF"/>
          </w:tcPr>
          <w:p w14:paraId="53138FEB" w14:textId="20138FA4" w:rsidR="00544DAD" w:rsidRPr="00402967" w:rsidRDefault="00AE43C6">
            <w:pPr>
              <w:pStyle w:val="TableParagraph"/>
              <w:spacing w:before="86"/>
              <w:ind w:left="495"/>
              <w:rPr>
                <w:sz w:val="24"/>
              </w:rPr>
            </w:pPr>
            <w:r w:rsidRPr="00402967">
              <w:rPr>
                <w:sz w:val="24"/>
              </w:rPr>
              <w:t>+12</w:t>
            </w:r>
            <w:r w:rsidR="0068590D" w:rsidRPr="00402967">
              <w:rPr>
                <w:sz w:val="24"/>
              </w:rPr>
              <w:t>%</w:t>
            </w:r>
          </w:p>
        </w:tc>
      </w:tr>
      <w:tr w:rsidR="00544DAD" w:rsidRPr="00402967" w14:paraId="53138FF3" w14:textId="77777777" w:rsidTr="00BF607D">
        <w:trPr>
          <w:trHeight w:val="460"/>
        </w:trPr>
        <w:tc>
          <w:tcPr>
            <w:tcW w:w="6025" w:type="dxa"/>
            <w:tcBorders>
              <w:left w:val="nil"/>
            </w:tcBorders>
            <w:shd w:val="clear" w:color="auto" w:fill="FFFFFF"/>
          </w:tcPr>
          <w:p w14:paraId="53138FED" w14:textId="77777777" w:rsidR="00544DAD" w:rsidRPr="00402967" w:rsidRDefault="00AE43C6">
            <w:pPr>
              <w:pStyle w:val="TableParagraph"/>
              <w:spacing w:before="101"/>
              <w:ind w:left="20"/>
              <w:jc w:val="left"/>
              <w:rPr>
                <w:sz w:val="24"/>
              </w:rPr>
            </w:pPr>
            <w:r w:rsidRPr="00402967">
              <w:rPr>
                <w:sz w:val="24"/>
              </w:rPr>
              <w:t>CYP</w:t>
            </w:r>
            <w:r w:rsidRPr="00402967">
              <w:rPr>
                <w:spacing w:val="-6"/>
                <w:sz w:val="24"/>
              </w:rPr>
              <w:t xml:space="preserve"> </w:t>
            </w:r>
            <w:r w:rsidRPr="00402967">
              <w:rPr>
                <w:sz w:val="24"/>
              </w:rPr>
              <w:t>Inpatient</w:t>
            </w:r>
            <w:r w:rsidRPr="00402967">
              <w:rPr>
                <w:spacing w:val="-11"/>
                <w:sz w:val="24"/>
              </w:rPr>
              <w:t xml:space="preserve"> </w:t>
            </w:r>
            <w:r w:rsidRPr="00402967">
              <w:rPr>
                <w:sz w:val="24"/>
              </w:rPr>
              <w:t>Mental</w:t>
            </w:r>
            <w:r w:rsidRPr="00402967">
              <w:rPr>
                <w:spacing w:val="-9"/>
                <w:sz w:val="24"/>
              </w:rPr>
              <w:t xml:space="preserve"> </w:t>
            </w:r>
            <w:r w:rsidRPr="00402967">
              <w:rPr>
                <w:spacing w:val="-2"/>
                <w:sz w:val="24"/>
              </w:rPr>
              <w:t>Health</w:t>
            </w:r>
          </w:p>
        </w:tc>
        <w:tc>
          <w:tcPr>
            <w:tcW w:w="2916" w:type="dxa"/>
            <w:shd w:val="clear" w:color="auto" w:fill="FFFFFF"/>
          </w:tcPr>
          <w:p w14:paraId="53138FEE" w14:textId="77777777" w:rsidR="00544DAD" w:rsidRPr="00402967" w:rsidRDefault="00AE43C6">
            <w:pPr>
              <w:pStyle w:val="TableParagraph"/>
              <w:spacing w:before="101"/>
              <w:ind w:left="21" w:right="9"/>
              <w:rPr>
                <w:sz w:val="24"/>
              </w:rPr>
            </w:pPr>
            <w:r w:rsidRPr="00402967">
              <w:rPr>
                <w:spacing w:val="-5"/>
                <w:sz w:val="24"/>
              </w:rPr>
              <w:t>14</w:t>
            </w:r>
          </w:p>
        </w:tc>
        <w:tc>
          <w:tcPr>
            <w:tcW w:w="1883" w:type="dxa"/>
            <w:shd w:val="clear" w:color="auto" w:fill="FFFFFF"/>
          </w:tcPr>
          <w:p w14:paraId="53138FEF" w14:textId="77777777" w:rsidR="00544DAD" w:rsidRPr="00402967" w:rsidRDefault="00AE43C6">
            <w:pPr>
              <w:pStyle w:val="TableParagraph"/>
              <w:spacing w:before="101"/>
              <w:ind w:left="16"/>
              <w:rPr>
                <w:sz w:val="24"/>
              </w:rPr>
            </w:pPr>
            <w:r w:rsidRPr="00402967">
              <w:rPr>
                <w:spacing w:val="-5"/>
                <w:sz w:val="24"/>
              </w:rPr>
              <w:t>97</w:t>
            </w:r>
          </w:p>
        </w:tc>
        <w:tc>
          <w:tcPr>
            <w:tcW w:w="2319" w:type="dxa"/>
            <w:shd w:val="clear" w:color="auto" w:fill="FFFFFF"/>
          </w:tcPr>
          <w:p w14:paraId="53138FF0" w14:textId="77777777" w:rsidR="00544DAD" w:rsidRPr="00402967" w:rsidRDefault="00AE43C6">
            <w:pPr>
              <w:pStyle w:val="TableParagraph"/>
              <w:spacing w:before="101"/>
              <w:ind w:left="18"/>
              <w:rPr>
                <w:sz w:val="24"/>
              </w:rPr>
            </w:pPr>
            <w:r w:rsidRPr="00402967">
              <w:rPr>
                <w:spacing w:val="-5"/>
                <w:sz w:val="24"/>
              </w:rPr>
              <w:t>83</w:t>
            </w:r>
          </w:p>
        </w:tc>
        <w:tc>
          <w:tcPr>
            <w:tcW w:w="2319" w:type="dxa"/>
            <w:shd w:val="clear" w:color="auto" w:fill="FFFFFF"/>
          </w:tcPr>
          <w:p w14:paraId="53138FF1" w14:textId="77777777" w:rsidR="00544DAD" w:rsidRPr="00402967" w:rsidRDefault="00AE43C6">
            <w:pPr>
              <w:pStyle w:val="TableParagraph"/>
              <w:spacing w:before="101"/>
              <w:ind w:left="18"/>
              <w:rPr>
                <w:sz w:val="24"/>
              </w:rPr>
            </w:pPr>
            <w:r w:rsidRPr="00402967">
              <w:rPr>
                <w:spacing w:val="-2"/>
                <w:sz w:val="24"/>
              </w:rPr>
              <w:t>-</w:t>
            </w:r>
            <w:r w:rsidRPr="00402967">
              <w:rPr>
                <w:spacing w:val="-5"/>
                <w:sz w:val="24"/>
              </w:rPr>
              <w:t>14</w:t>
            </w:r>
          </w:p>
        </w:tc>
        <w:tc>
          <w:tcPr>
            <w:tcW w:w="2319" w:type="dxa"/>
            <w:shd w:val="clear" w:color="auto" w:fill="FFFFFF"/>
          </w:tcPr>
          <w:p w14:paraId="53138FF2" w14:textId="297A3F13" w:rsidR="00544DAD" w:rsidRPr="00402967" w:rsidRDefault="00AE43C6">
            <w:pPr>
              <w:pStyle w:val="TableParagraph"/>
              <w:tabs>
                <w:tab w:val="left" w:pos="1308"/>
              </w:tabs>
              <w:spacing w:before="95"/>
              <w:ind w:left="526"/>
              <w:rPr>
                <w:sz w:val="24"/>
              </w:rPr>
            </w:pPr>
            <w:r w:rsidRPr="00402967">
              <w:rPr>
                <w:spacing w:val="-2"/>
                <w:sz w:val="24"/>
              </w:rPr>
              <w:t>-</w:t>
            </w:r>
            <w:r w:rsidRPr="00402967">
              <w:rPr>
                <w:spacing w:val="-5"/>
                <w:sz w:val="24"/>
              </w:rPr>
              <w:t>14%</w:t>
            </w:r>
          </w:p>
        </w:tc>
      </w:tr>
      <w:tr w:rsidR="00544DAD" w:rsidRPr="00402967" w14:paraId="53138FFA" w14:textId="77777777" w:rsidTr="00BF607D">
        <w:trPr>
          <w:trHeight w:val="460"/>
        </w:trPr>
        <w:tc>
          <w:tcPr>
            <w:tcW w:w="6025" w:type="dxa"/>
            <w:tcBorders>
              <w:left w:val="nil"/>
            </w:tcBorders>
            <w:shd w:val="clear" w:color="auto" w:fill="FFFFFF"/>
          </w:tcPr>
          <w:p w14:paraId="53138FF4" w14:textId="77777777" w:rsidR="00544DAD" w:rsidRPr="00402967" w:rsidRDefault="00AE43C6">
            <w:pPr>
              <w:pStyle w:val="TableParagraph"/>
              <w:spacing w:before="101"/>
              <w:ind w:left="20"/>
              <w:jc w:val="left"/>
              <w:rPr>
                <w:sz w:val="24"/>
              </w:rPr>
            </w:pPr>
            <w:r w:rsidRPr="00402967">
              <w:rPr>
                <w:sz w:val="24"/>
              </w:rPr>
              <w:t>CYP</w:t>
            </w:r>
            <w:r w:rsidRPr="00402967">
              <w:rPr>
                <w:spacing w:val="-17"/>
                <w:sz w:val="24"/>
              </w:rPr>
              <w:t xml:space="preserve"> </w:t>
            </w:r>
            <w:r w:rsidRPr="00402967">
              <w:rPr>
                <w:sz w:val="24"/>
              </w:rPr>
              <w:t>Acute</w:t>
            </w:r>
            <w:r w:rsidRPr="00402967">
              <w:rPr>
                <w:spacing w:val="-13"/>
                <w:sz w:val="24"/>
              </w:rPr>
              <w:t xml:space="preserve"> </w:t>
            </w:r>
            <w:r w:rsidRPr="00402967">
              <w:rPr>
                <w:sz w:val="24"/>
              </w:rPr>
              <w:t>(Inpatient</w:t>
            </w:r>
            <w:r w:rsidRPr="00402967">
              <w:rPr>
                <w:spacing w:val="-12"/>
                <w:sz w:val="24"/>
              </w:rPr>
              <w:t xml:space="preserve"> </w:t>
            </w:r>
            <w:r w:rsidRPr="00402967">
              <w:rPr>
                <w:sz w:val="24"/>
              </w:rPr>
              <w:t>Physical</w:t>
            </w:r>
            <w:r w:rsidRPr="00402967">
              <w:rPr>
                <w:spacing w:val="-7"/>
                <w:sz w:val="24"/>
              </w:rPr>
              <w:t xml:space="preserve"> </w:t>
            </w:r>
            <w:r w:rsidRPr="00402967">
              <w:rPr>
                <w:spacing w:val="-2"/>
                <w:sz w:val="24"/>
              </w:rPr>
              <w:t>Health)</w:t>
            </w:r>
          </w:p>
        </w:tc>
        <w:tc>
          <w:tcPr>
            <w:tcW w:w="2916" w:type="dxa"/>
            <w:shd w:val="clear" w:color="auto" w:fill="FFFFFF"/>
          </w:tcPr>
          <w:p w14:paraId="53138FF5" w14:textId="77777777" w:rsidR="00544DAD" w:rsidRPr="00402967" w:rsidRDefault="00AE43C6">
            <w:pPr>
              <w:pStyle w:val="TableParagraph"/>
              <w:spacing w:before="101"/>
              <w:ind w:left="21" w:right="11"/>
              <w:rPr>
                <w:sz w:val="24"/>
              </w:rPr>
            </w:pPr>
            <w:r w:rsidRPr="00402967">
              <w:rPr>
                <w:spacing w:val="-10"/>
                <w:sz w:val="24"/>
              </w:rPr>
              <w:t>4</w:t>
            </w:r>
          </w:p>
        </w:tc>
        <w:tc>
          <w:tcPr>
            <w:tcW w:w="1883" w:type="dxa"/>
            <w:shd w:val="clear" w:color="auto" w:fill="FFFFFF"/>
          </w:tcPr>
          <w:p w14:paraId="53138FF6" w14:textId="77777777" w:rsidR="00544DAD" w:rsidRPr="00402967" w:rsidRDefault="00AE43C6">
            <w:pPr>
              <w:pStyle w:val="TableParagraph"/>
              <w:spacing w:before="101"/>
              <w:ind w:left="16"/>
              <w:rPr>
                <w:sz w:val="24"/>
              </w:rPr>
            </w:pPr>
            <w:r w:rsidRPr="00402967">
              <w:rPr>
                <w:spacing w:val="-5"/>
                <w:sz w:val="24"/>
              </w:rPr>
              <w:t>45</w:t>
            </w:r>
          </w:p>
        </w:tc>
        <w:tc>
          <w:tcPr>
            <w:tcW w:w="2319" w:type="dxa"/>
            <w:shd w:val="clear" w:color="auto" w:fill="FFFFFF"/>
          </w:tcPr>
          <w:p w14:paraId="53138FF7" w14:textId="77777777" w:rsidR="00544DAD" w:rsidRPr="00402967" w:rsidRDefault="00AE43C6">
            <w:pPr>
              <w:pStyle w:val="TableParagraph"/>
              <w:spacing w:before="101"/>
              <w:ind w:left="18"/>
              <w:rPr>
                <w:sz w:val="24"/>
              </w:rPr>
            </w:pPr>
            <w:r w:rsidRPr="00402967">
              <w:rPr>
                <w:spacing w:val="-5"/>
                <w:sz w:val="24"/>
              </w:rPr>
              <w:t>59</w:t>
            </w:r>
          </w:p>
        </w:tc>
        <w:tc>
          <w:tcPr>
            <w:tcW w:w="2319" w:type="dxa"/>
            <w:shd w:val="clear" w:color="auto" w:fill="FFFFFF"/>
          </w:tcPr>
          <w:p w14:paraId="53138FF8" w14:textId="77777777" w:rsidR="00544DAD" w:rsidRPr="00402967" w:rsidRDefault="00AE43C6">
            <w:pPr>
              <w:pStyle w:val="TableParagraph"/>
              <w:spacing w:before="101"/>
              <w:ind w:left="21"/>
              <w:rPr>
                <w:sz w:val="24"/>
              </w:rPr>
            </w:pPr>
            <w:r w:rsidRPr="00402967">
              <w:rPr>
                <w:spacing w:val="-5"/>
                <w:sz w:val="24"/>
              </w:rPr>
              <w:t>14</w:t>
            </w:r>
          </w:p>
        </w:tc>
        <w:tc>
          <w:tcPr>
            <w:tcW w:w="2319" w:type="dxa"/>
            <w:shd w:val="clear" w:color="auto" w:fill="FFFFFF"/>
          </w:tcPr>
          <w:p w14:paraId="53138FF9" w14:textId="51D29418" w:rsidR="00544DAD" w:rsidRPr="00402967" w:rsidRDefault="00AE43C6">
            <w:pPr>
              <w:pStyle w:val="TableParagraph"/>
              <w:tabs>
                <w:tab w:val="left" w:pos="1343"/>
              </w:tabs>
              <w:spacing w:before="82"/>
              <w:ind w:left="512"/>
              <w:rPr>
                <w:sz w:val="24"/>
              </w:rPr>
            </w:pPr>
            <w:r w:rsidRPr="00402967">
              <w:rPr>
                <w:spacing w:val="-4"/>
                <w:sz w:val="24"/>
              </w:rPr>
              <w:t>+31%</w:t>
            </w:r>
          </w:p>
        </w:tc>
      </w:tr>
      <w:tr w:rsidR="00544DAD" w:rsidRPr="00402967" w14:paraId="53139001" w14:textId="77777777" w:rsidTr="00BF607D">
        <w:trPr>
          <w:trHeight w:val="460"/>
        </w:trPr>
        <w:tc>
          <w:tcPr>
            <w:tcW w:w="6025" w:type="dxa"/>
            <w:tcBorders>
              <w:left w:val="nil"/>
            </w:tcBorders>
            <w:shd w:val="clear" w:color="auto" w:fill="FFFFFF"/>
          </w:tcPr>
          <w:p w14:paraId="53138FFB" w14:textId="43E1B3A9" w:rsidR="00544DAD" w:rsidRPr="00402967" w:rsidRDefault="00AE43C6">
            <w:pPr>
              <w:pStyle w:val="TableParagraph"/>
              <w:spacing w:before="102"/>
              <w:ind w:left="20"/>
              <w:jc w:val="left"/>
              <w:rPr>
                <w:sz w:val="24"/>
              </w:rPr>
            </w:pPr>
            <w:r w:rsidRPr="00402967">
              <w:rPr>
                <w:sz w:val="24"/>
              </w:rPr>
              <w:t>NHS</w:t>
            </w:r>
            <w:r w:rsidRPr="00402967">
              <w:rPr>
                <w:spacing w:val="-11"/>
                <w:sz w:val="24"/>
              </w:rPr>
              <w:t xml:space="preserve"> </w:t>
            </w:r>
            <w:r w:rsidRPr="00402967">
              <w:rPr>
                <w:sz w:val="24"/>
              </w:rPr>
              <w:t>Talking</w:t>
            </w:r>
            <w:r w:rsidRPr="00402967">
              <w:rPr>
                <w:spacing w:val="-16"/>
                <w:sz w:val="24"/>
              </w:rPr>
              <w:t xml:space="preserve"> </w:t>
            </w:r>
            <w:r w:rsidRPr="00402967">
              <w:rPr>
                <w:sz w:val="24"/>
              </w:rPr>
              <w:t>Therapies</w:t>
            </w:r>
          </w:p>
        </w:tc>
        <w:tc>
          <w:tcPr>
            <w:tcW w:w="2916" w:type="dxa"/>
            <w:shd w:val="clear" w:color="auto" w:fill="FFFFFF"/>
          </w:tcPr>
          <w:p w14:paraId="53138FFC" w14:textId="77777777" w:rsidR="00544DAD" w:rsidRPr="00402967" w:rsidRDefault="00AE43C6">
            <w:pPr>
              <w:pStyle w:val="TableParagraph"/>
              <w:spacing w:before="102"/>
              <w:ind w:left="21" w:right="9"/>
              <w:rPr>
                <w:sz w:val="24"/>
              </w:rPr>
            </w:pPr>
            <w:r w:rsidRPr="00402967">
              <w:rPr>
                <w:spacing w:val="-5"/>
                <w:sz w:val="24"/>
              </w:rPr>
              <w:t>46</w:t>
            </w:r>
          </w:p>
        </w:tc>
        <w:tc>
          <w:tcPr>
            <w:tcW w:w="1883" w:type="dxa"/>
            <w:shd w:val="clear" w:color="auto" w:fill="FFFFFF"/>
          </w:tcPr>
          <w:p w14:paraId="53138FFD" w14:textId="77777777" w:rsidR="00544DAD" w:rsidRPr="00402967" w:rsidRDefault="00AE43C6">
            <w:pPr>
              <w:pStyle w:val="TableParagraph"/>
              <w:spacing w:before="102"/>
              <w:ind w:left="16"/>
              <w:rPr>
                <w:sz w:val="24"/>
              </w:rPr>
            </w:pPr>
            <w:r w:rsidRPr="00402967">
              <w:rPr>
                <w:spacing w:val="-2"/>
                <w:sz w:val="24"/>
              </w:rPr>
              <w:t>11,438</w:t>
            </w:r>
          </w:p>
        </w:tc>
        <w:tc>
          <w:tcPr>
            <w:tcW w:w="2319" w:type="dxa"/>
            <w:shd w:val="clear" w:color="auto" w:fill="FFFFFF"/>
          </w:tcPr>
          <w:p w14:paraId="53138FFE" w14:textId="77777777" w:rsidR="00544DAD" w:rsidRPr="00402967" w:rsidRDefault="00AE43C6">
            <w:pPr>
              <w:pStyle w:val="TableParagraph"/>
              <w:spacing w:before="102"/>
              <w:ind w:left="18"/>
              <w:rPr>
                <w:sz w:val="24"/>
              </w:rPr>
            </w:pPr>
            <w:r w:rsidRPr="00402967">
              <w:rPr>
                <w:spacing w:val="-2"/>
                <w:sz w:val="24"/>
              </w:rPr>
              <w:t>11,761</w:t>
            </w:r>
          </w:p>
        </w:tc>
        <w:tc>
          <w:tcPr>
            <w:tcW w:w="2319" w:type="dxa"/>
            <w:shd w:val="clear" w:color="auto" w:fill="FFFFFF"/>
          </w:tcPr>
          <w:p w14:paraId="53138FFF" w14:textId="77777777" w:rsidR="00544DAD" w:rsidRPr="00402967" w:rsidRDefault="00AE43C6">
            <w:pPr>
              <w:pStyle w:val="TableParagraph"/>
              <w:spacing w:before="102"/>
              <w:ind w:left="21"/>
              <w:rPr>
                <w:sz w:val="24"/>
              </w:rPr>
            </w:pPr>
            <w:r w:rsidRPr="00402967">
              <w:rPr>
                <w:spacing w:val="-5"/>
                <w:sz w:val="24"/>
              </w:rPr>
              <w:t>323</w:t>
            </w:r>
          </w:p>
        </w:tc>
        <w:tc>
          <w:tcPr>
            <w:tcW w:w="2319" w:type="dxa"/>
            <w:shd w:val="clear" w:color="auto" w:fill="FFFFFF"/>
          </w:tcPr>
          <w:p w14:paraId="53139000" w14:textId="16882E8B" w:rsidR="00544DAD" w:rsidRPr="00402967" w:rsidRDefault="00AE43C6">
            <w:pPr>
              <w:pStyle w:val="TableParagraph"/>
              <w:tabs>
                <w:tab w:val="left" w:pos="1343"/>
              </w:tabs>
              <w:spacing w:before="60"/>
              <w:ind w:left="545"/>
              <w:rPr>
                <w:sz w:val="24"/>
              </w:rPr>
            </w:pPr>
            <w:r w:rsidRPr="00402967">
              <w:rPr>
                <w:sz w:val="24"/>
              </w:rPr>
              <w:t>+</w:t>
            </w:r>
            <w:r w:rsidRPr="00402967">
              <w:rPr>
                <w:spacing w:val="-1"/>
                <w:sz w:val="24"/>
              </w:rPr>
              <w:t xml:space="preserve"> </w:t>
            </w:r>
            <w:r w:rsidRPr="00402967">
              <w:rPr>
                <w:spacing w:val="-7"/>
                <w:sz w:val="24"/>
              </w:rPr>
              <w:t>3%</w:t>
            </w:r>
          </w:p>
        </w:tc>
      </w:tr>
      <w:tr w:rsidR="00544DAD" w:rsidRPr="00402967" w14:paraId="53139008" w14:textId="77777777" w:rsidTr="00BF607D">
        <w:trPr>
          <w:trHeight w:val="438"/>
        </w:trPr>
        <w:tc>
          <w:tcPr>
            <w:tcW w:w="6025" w:type="dxa"/>
            <w:tcBorders>
              <w:left w:val="nil"/>
              <w:bottom w:val="single" w:sz="6" w:space="0" w:color="D5DDE4"/>
            </w:tcBorders>
            <w:shd w:val="clear" w:color="auto" w:fill="E8ECED"/>
          </w:tcPr>
          <w:p w14:paraId="53139002" w14:textId="77777777" w:rsidR="00544DAD" w:rsidRPr="00402967" w:rsidRDefault="00AE43C6">
            <w:pPr>
              <w:pStyle w:val="TableParagraph"/>
              <w:spacing w:before="92"/>
              <w:ind w:left="20"/>
              <w:jc w:val="left"/>
              <w:rPr>
                <w:b/>
                <w:sz w:val="24"/>
              </w:rPr>
            </w:pPr>
            <w:r w:rsidRPr="00402967">
              <w:rPr>
                <w:b/>
                <w:spacing w:val="-2"/>
                <w:sz w:val="24"/>
              </w:rPr>
              <w:t>Total</w:t>
            </w:r>
          </w:p>
        </w:tc>
        <w:tc>
          <w:tcPr>
            <w:tcW w:w="2916" w:type="dxa"/>
            <w:tcBorders>
              <w:bottom w:val="single" w:sz="6" w:space="0" w:color="D5DDE4"/>
            </w:tcBorders>
            <w:shd w:val="clear" w:color="auto" w:fill="E8ECED"/>
          </w:tcPr>
          <w:p w14:paraId="53139003" w14:textId="77777777" w:rsidR="00544DAD" w:rsidRPr="00402967" w:rsidRDefault="00AE43C6">
            <w:pPr>
              <w:pStyle w:val="TableParagraph"/>
              <w:spacing w:before="92"/>
              <w:ind w:left="21"/>
              <w:rPr>
                <w:b/>
                <w:sz w:val="24"/>
              </w:rPr>
            </w:pPr>
            <w:r w:rsidRPr="00402967">
              <w:rPr>
                <w:b/>
                <w:spacing w:val="-5"/>
                <w:sz w:val="24"/>
              </w:rPr>
              <w:t>N/A</w:t>
            </w:r>
          </w:p>
        </w:tc>
        <w:tc>
          <w:tcPr>
            <w:tcW w:w="1883" w:type="dxa"/>
            <w:tcBorders>
              <w:bottom w:val="single" w:sz="6" w:space="0" w:color="D5DDE4"/>
            </w:tcBorders>
            <w:shd w:val="clear" w:color="auto" w:fill="E8ECED"/>
          </w:tcPr>
          <w:p w14:paraId="53139004" w14:textId="77777777" w:rsidR="00544DAD" w:rsidRPr="00402967" w:rsidRDefault="00AE43C6">
            <w:pPr>
              <w:pStyle w:val="TableParagraph"/>
              <w:spacing w:before="92"/>
              <w:ind w:left="14"/>
              <w:rPr>
                <w:b/>
                <w:sz w:val="24"/>
              </w:rPr>
            </w:pPr>
            <w:r w:rsidRPr="00402967">
              <w:rPr>
                <w:b/>
                <w:spacing w:val="-2"/>
                <w:sz w:val="24"/>
              </w:rPr>
              <w:t>23,549</w:t>
            </w:r>
          </w:p>
        </w:tc>
        <w:tc>
          <w:tcPr>
            <w:tcW w:w="2319" w:type="dxa"/>
            <w:tcBorders>
              <w:bottom w:val="single" w:sz="6" w:space="0" w:color="D5DDE4"/>
            </w:tcBorders>
            <w:shd w:val="clear" w:color="auto" w:fill="E8ECED"/>
          </w:tcPr>
          <w:p w14:paraId="53139005" w14:textId="77777777" w:rsidR="00544DAD" w:rsidRPr="00402967" w:rsidRDefault="00AE43C6">
            <w:pPr>
              <w:pStyle w:val="TableParagraph"/>
              <w:spacing w:before="92"/>
              <w:ind w:left="16"/>
              <w:rPr>
                <w:b/>
                <w:sz w:val="24"/>
              </w:rPr>
            </w:pPr>
            <w:r w:rsidRPr="00402967">
              <w:rPr>
                <w:b/>
                <w:spacing w:val="-2"/>
                <w:sz w:val="24"/>
              </w:rPr>
              <w:t>25,414</w:t>
            </w:r>
          </w:p>
        </w:tc>
        <w:tc>
          <w:tcPr>
            <w:tcW w:w="2319" w:type="dxa"/>
            <w:tcBorders>
              <w:bottom w:val="single" w:sz="6" w:space="0" w:color="D5DDE4"/>
            </w:tcBorders>
            <w:shd w:val="clear" w:color="auto" w:fill="E8ECED"/>
          </w:tcPr>
          <w:p w14:paraId="53139006" w14:textId="77777777" w:rsidR="00544DAD" w:rsidRPr="00402967" w:rsidRDefault="00AE43C6">
            <w:pPr>
              <w:pStyle w:val="TableParagraph"/>
              <w:spacing w:before="92"/>
              <w:ind w:left="19"/>
              <w:rPr>
                <w:b/>
                <w:sz w:val="24"/>
              </w:rPr>
            </w:pPr>
            <w:r w:rsidRPr="00402967">
              <w:rPr>
                <w:b/>
                <w:spacing w:val="-4"/>
                <w:sz w:val="24"/>
              </w:rPr>
              <w:t>1,865</w:t>
            </w:r>
          </w:p>
        </w:tc>
        <w:tc>
          <w:tcPr>
            <w:tcW w:w="2319" w:type="dxa"/>
            <w:tcBorders>
              <w:bottom w:val="single" w:sz="6" w:space="0" w:color="D5DDE4"/>
            </w:tcBorders>
            <w:shd w:val="clear" w:color="auto" w:fill="E8ECED"/>
          </w:tcPr>
          <w:p w14:paraId="53139007" w14:textId="7AF9462B" w:rsidR="00544DAD" w:rsidRPr="00402967" w:rsidRDefault="00E4001F">
            <w:pPr>
              <w:pStyle w:val="TableParagraph"/>
              <w:spacing w:before="92"/>
              <w:ind w:left="25"/>
              <w:rPr>
                <w:b/>
                <w:sz w:val="24"/>
              </w:rPr>
            </w:pPr>
            <w:r w:rsidRPr="00402967">
              <w:rPr>
                <w:b/>
                <w:sz w:val="24"/>
              </w:rPr>
              <w:t xml:space="preserve">       +</w:t>
            </w:r>
            <w:r w:rsidRPr="00402967">
              <w:rPr>
                <w:b/>
                <w:spacing w:val="-1"/>
                <w:sz w:val="24"/>
              </w:rPr>
              <w:t xml:space="preserve"> </w:t>
            </w:r>
            <w:r w:rsidRPr="00402967">
              <w:rPr>
                <w:b/>
                <w:spacing w:val="-7"/>
                <w:sz w:val="24"/>
              </w:rPr>
              <w:t>8%</w:t>
            </w:r>
          </w:p>
        </w:tc>
      </w:tr>
    </w:tbl>
    <w:p w14:paraId="5313900B" w14:textId="76F283E3" w:rsidR="00544DAD" w:rsidRPr="00402967" w:rsidRDefault="00AE43C6" w:rsidP="006901E0">
      <w:pPr>
        <w:pStyle w:val="Heading6"/>
        <w:spacing w:before="149"/>
        <w:ind w:left="478"/>
        <w:rPr>
          <w:b w:val="0"/>
          <w:bCs w:val="0"/>
          <w:i w:val="0"/>
          <w:iCs w:val="0"/>
        </w:rPr>
      </w:pPr>
      <w:r w:rsidRPr="00402967">
        <w:rPr>
          <w:i w:val="0"/>
          <w:iCs w:val="0"/>
          <w:color w:val="221F1F"/>
        </w:rPr>
        <w:t>Table</w:t>
      </w:r>
      <w:r w:rsidRPr="00402967">
        <w:rPr>
          <w:i w:val="0"/>
          <w:iCs w:val="0"/>
          <w:color w:val="221F1F"/>
          <w:spacing w:val="-13"/>
        </w:rPr>
        <w:t xml:space="preserve"> </w:t>
      </w:r>
      <w:r w:rsidR="00AF3D58" w:rsidRPr="00402967">
        <w:rPr>
          <w:i w:val="0"/>
          <w:iCs w:val="0"/>
          <w:color w:val="221F1F"/>
          <w:spacing w:val="-13"/>
        </w:rPr>
        <w:t>3</w:t>
      </w:r>
      <w:r w:rsidR="006901E0">
        <w:rPr>
          <w:i w:val="0"/>
          <w:iCs w:val="0"/>
          <w:color w:val="221F1F"/>
          <w:spacing w:val="-13"/>
        </w:rPr>
        <w:t xml:space="preserve">: </w:t>
      </w:r>
      <w:r w:rsidRPr="00402967">
        <w:rPr>
          <w:b w:val="0"/>
          <w:bCs w:val="0"/>
          <w:i w:val="0"/>
          <w:iCs w:val="0"/>
          <w:color w:val="221F1F"/>
        </w:rPr>
        <w:t>Includes</w:t>
      </w:r>
      <w:r w:rsidRPr="00402967">
        <w:rPr>
          <w:b w:val="0"/>
          <w:bCs w:val="0"/>
          <w:i w:val="0"/>
          <w:iCs w:val="0"/>
          <w:color w:val="221F1F"/>
          <w:spacing w:val="-9"/>
        </w:rPr>
        <w:t xml:space="preserve"> </w:t>
      </w:r>
      <w:r w:rsidRPr="00402967">
        <w:rPr>
          <w:b w:val="0"/>
          <w:bCs w:val="0"/>
          <w:i w:val="0"/>
          <w:iCs w:val="0"/>
          <w:color w:val="221F1F"/>
        </w:rPr>
        <w:t>NHS</w:t>
      </w:r>
      <w:r w:rsidRPr="00402967">
        <w:rPr>
          <w:b w:val="0"/>
          <w:bCs w:val="0"/>
          <w:i w:val="0"/>
          <w:iCs w:val="0"/>
          <w:color w:val="221F1F"/>
          <w:spacing w:val="-4"/>
        </w:rPr>
        <w:t xml:space="preserve"> </w:t>
      </w:r>
      <w:r w:rsidRPr="00402967">
        <w:rPr>
          <w:b w:val="0"/>
          <w:bCs w:val="0"/>
          <w:i w:val="0"/>
          <w:iCs w:val="0"/>
          <w:color w:val="221F1F"/>
        </w:rPr>
        <w:t>Talking</w:t>
      </w:r>
      <w:r w:rsidRPr="00402967">
        <w:rPr>
          <w:b w:val="0"/>
          <w:bCs w:val="0"/>
          <w:i w:val="0"/>
          <w:iCs w:val="0"/>
          <w:color w:val="221F1F"/>
          <w:spacing w:val="-7"/>
        </w:rPr>
        <w:t xml:space="preserve"> </w:t>
      </w:r>
      <w:r w:rsidRPr="00402967">
        <w:rPr>
          <w:b w:val="0"/>
          <w:bCs w:val="0"/>
          <w:i w:val="0"/>
          <w:iCs w:val="0"/>
          <w:color w:val="221F1F"/>
        </w:rPr>
        <w:t>Therapies</w:t>
      </w:r>
      <w:r w:rsidRPr="00402967">
        <w:rPr>
          <w:b w:val="0"/>
          <w:bCs w:val="0"/>
          <w:i w:val="0"/>
          <w:iCs w:val="0"/>
          <w:color w:val="221F1F"/>
          <w:spacing w:val="-9"/>
        </w:rPr>
        <w:t xml:space="preserve"> </w:t>
      </w:r>
      <w:r w:rsidRPr="00402967">
        <w:rPr>
          <w:b w:val="0"/>
          <w:bCs w:val="0"/>
          <w:i w:val="0"/>
          <w:iCs w:val="0"/>
          <w:color w:val="221F1F"/>
        </w:rPr>
        <w:t>Census</w:t>
      </w:r>
      <w:r w:rsidRPr="00402967">
        <w:rPr>
          <w:b w:val="0"/>
          <w:bCs w:val="0"/>
          <w:i w:val="0"/>
          <w:iCs w:val="0"/>
          <w:color w:val="221F1F"/>
          <w:spacing w:val="-8"/>
        </w:rPr>
        <w:t xml:space="preserve"> </w:t>
      </w:r>
      <w:r w:rsidRPr="00402967">
        <w:rPr>
          <w:b w:val="0"/>
          <w:bCs w:val="0"/>
          <w:i w:val="0"/>
          <w:iCs w:val="0"/>
          <w:color w:val="221F1F"/>
        </w:rPr>
        <w:t>data.</w:t>
      </w:r>
      <w:r w:rsidRPr="00402967">
        <w:rPr>
          <w:b w:val="0"/>
          <w:bCs w:val="0"/>
          <w:i w:val="0"/>
          <w:iCs w:val="0"/>
          <w:color w:val="221F1F"/>
          <w:spacing w:val="-6"/>
        </w:rPr>
        <w:t xml:space="preserve"> </w:t>
      </w:r>
      <w:r w:rsidRPr="00402967">
        <w:rPr>
          <w:b w:val="0"/>
          <w:bCs w:val="0"/>
          <w:i w:val="0"/>
          <w:iCs w:val="0"/>
          <w:color w:val="221F1F"/>
        </w:rPr>
        <w:t>Please</w:t>
      </w:r>
      <w:r w:rsidRPr="00402967">
        <w:rPr>
          <w:b w:val="0"/>
          <w:bCs w:val="0"/>
          <w:i w:val="0"/>
          <w:iCs w:val="0"/>
          <w:color w:val="221F1F"/>
          <w:spacing w:val="-9"/>
        </w:rPr>
        <w:t xml:space="preserve"> </w:t>
      </w:r>
      <w:r w:rsidRPr="00402967">
        <w:rPr>
          <w:b w:val="0"/>
          <w:bCs w:val="0"/>
          <w:i w:val="0"/>
          <w:iCs w:val="0"/>
          <w:color w:val="221F1F"/>
        </w:rPr>
        <w:t>note</w:t>
      </w:r>
      <w:r w:rsidRPr="00402967">
        <w:rPr>
          <w:b w:val="0"/>
          <w:bCs w:val="0"/>
          <w:i w:val="0"/>
          <w:iCs w:val="0"/>
          <w:color w:val="221F1F"/>
          <w:spacing w:val="-6"/>
        </w:rPr>
        <w:t xml:space="preserve"> </w:t>
      </w:r>
      <w:r w:rsidRPr="00402967">
        <w:rPr>
          <w:b w:val="0"/>
          <w:bCs w:val="0"/>
          <w:i w:val="0"/>
          <w:iCs w:val="0"/>
          <w:color w:val="221F1F"/>
        </w:rPr>
        <w:t>table</w:t>
      </w:r>
      <w:r w:rsidRPr="00402967">
        <w:rPr>
          <w:b w:val="0"/>
          <w:bCs w:val="0"/>
          <w:i w:val="0"/>
          <w:iCs w:val="0"/>
          <w:color w:val="221F1F"/>
          <w:spacing w:val="-7"/>
        </w:rPr>
        <w:t xml:space="preserve"> </w:t>
      </w:r>
      <w:r w:rsidRPr="00402967">
        <w:rPr>
          <w:b w:val="0"/>
          <w:bCs w:val="0"/>
          <w:i w:val="0"/>
          <w:iCs w:val="0"/>
          <w:color w:val="221F1F"/>
        </w:rPr>
        <w:t>only</w:t>
      </w:r>
      <w:r w:rsidRPr="00402967">
        <w:rPr>
          <w:b w:val="0"/>
          <w:bCs w:val="0"/>
          <w:i w:val="0"/>
          <w:iCs w:val="0"/>
          <w:color w:val="221F1F"/>
          <w:spacing w:val="-7"/>
        </w:rPr>
        <w:t xml:space="preserve"> </w:t>
      </w:r>
      <w:r w:rsidRPr="00402967">
        <w:rPr>
          <w:b w:val="0"/>
          <w:bCs w:val="0"/>
          <w:i w:val="0"/>
          <w:iCs w:val="0"/>
          <w:color w:val="221F1F"/>
        </w:rPr>
        <w:t>includes</w:t>
      </w:r>
      <w:r w:rsidRPr="00402967">
        <w:rPr>
          <w:b w:val="0"/>
          <w:bCs w:val="0"/>
          <w:i w:val="0"/>
          <w:iCs w:val="0"/>
          <w:color w:val="221F1F"/>
          <w:spacing w:val="-9"/>
        </w:rPr>
        <w:t xml:space="preserve"> </w:t>
      </w:r>
      <w:r w:rsidRPr="00402967">
        <w:rPr>
          <w:b w:val="0"/>
          <w:bCs w:val="0"/>
          <w:i w:val="0"/>
          <w:iCs w:val="0"/>
          <w:color w:val="221F1F"/>
        </w:rPr>
        <w:t>data</w:t>
      </w:r>
      <w:r w:rsidRPr="00402967">
        <w:rPr>
          <w:b w:val="0"/>
          <w:bCs w:val="0"/>
          <w:i w:val="0"/>
          <w:iCs w:val="0"/>
          <w:color w:val="221F1F"/>
          <w:spacing w:val="-7"/>
        </w:rPr>
        <w:t xml:space="preserve"> </w:t>
      </w:r>
      <w:r w:rsidRPr="00402967">
        <w:rPr>
          <w:b w:val="0"/>
          <w:bCs w:val="0"/>
          <w:i w:val="0"/>
          <w:iCs w:val="0"/>
          <w:color w:val="221F1F"/>
        </w:rPr>
        <w:t>from</w:t>
      </w:r>
      <w:r w:rsidRPr="00402967">
        <w:rPr>
          <w:b w:val="0"/>
          <w:bCs w:val="0"/>
          <w:i w:val="0"/>
          <w:iCs w:val="0"/>
          <w:color w:val="221F1F"/>
          <w:spacing w:val="-4"/>
        </w:rPr>
        <w:t xml:space="preserve"> </w:t>
      </w:r>
      <w:r w:rsidRPr="00402967">
        <w:rPr>
          <w:b w:val="0"/>
          <w:bCs w:val="0"/>
          <w:i w:val="0"/>
          <w:iCs w:val="0"/>
          <w:color w:val="221F1F"/>
        </w:rPr>
        <w:t>NHS</w:t>
      </w:r>
      <w:r w:rsidRPr="00402967">
        <w:rPr>
          <w:b w:val="0"/>
          <w:bCs w:val="0"/>
          <w:i w:val="0"/>
          <w:iCs w:val="0"/>
          <w:color w:val="221F1F"/>
          <w:spacing w:val="-4"/>
        </w:rPr>
        <w:t xml:space="preserve"> </w:t>
      </w:r>
      <w:r w:rsidRPr="00402967">
        <w:rPr>
          <w:b w:val="0"/>
          <w:bCs w:val="0"/>
          <w:i w:val="0"/>
          <w:iCs w:val="0"/>
          <w:color w:val="221F1F"/>
        </w:rPr>
        <w:t>mental</w:t>
      </w:r>
      <w:r w:rsidRPr="00402967">
        <w:rPr>
          <w:b w:val="0"/>
          <w:bCs w:val="0"/>
          <w:i w:val="0"/>
          <w:iCs w:val="0"/>
          <w:color w:val="221F1F"/>
          <w:spacing w:val="-6"/>
        </w:rPr>
        <w:t xml:space="preserve"> </w:t>
      </w:r>
      <w:r w:rsidRPr="00402967">
        <w:rPr>
          <w:b w:val="0"/>
          <w:bCs w:val="0"/>
          <w:i w:val="0"/>
          <w:iCs w:val="0"/>
          <w:color w:val="221F1F"/>
        </w:rPr>
        <w:t>health</w:t>
      </w:r>
      <w:r w:rsidRPr="00402967">
        <w:rPr>
          <w:b w:val="0"/>
          <w:bCs w:val="0"/>
          <w:i w:val="0"/>
          <w:iCs w:val="0"/>
          <w:color w:val="221F1F"/>
          <w:spacing w:val="-8"/>
        </w:rPr>
        <w:t xml:space="preserve"> </w:t>
      </w:r>
      <w:r w:rsidRPr="00402967">
        <w:rPr>
          <w:b w:val="0"/>
          <w:bCs w:val="0"/>
          <w:i w:val="0"/>
          <w:iCs w:val="0"/>
          <w:color w:val="221F1F"/>
        </w:rPr>
        <w:t>trusts</w:t>
      </w:r>
      <w:r w:rsidRPr="00402967">
        <w:rPr>
          <w:b w:val="0"/>
          <w:bCs w:val="0"/>
          <w:i w:val="0"/>
          <w:iCs w:val="0"/>
          <w:color w:val="221F1F"/>
          <w:spacing w:val="-3"/>
        </w:rPr>
        <w:t xml:space="preserve"> </w:t>
      </w:r>
      <w:r w:rsidRPr="00402967">
        <w:rPr>
          <w:b w:val="0"/>
          <w:bCs w:val="0"/>
          <w:i w:val="0"/>
          <w:iCs w:val="0"/>
          <w:color w:val="221F1F"/>
        </w:rPr>
        <w:t>that</w:t>
      </w:r>
      <w:r w:rsidRPr="00402967">
        <w:rPr>
          <w:b w:val="0"/>
          <w:bCs w:val="0"/>
          <w:i w:val="0"/>
          <w:iCs w:val="0"/>
          <w:color w:val="221F1F"/>
          <w:spacing w:val="-4"/>
        </w:rPr>
        <w:t xml:space="preserve"> </w:t>
      </w:r>
      <w:r w:rsidRPr="00402967">
        <w:rPr>
          <w:b w:val="0"/>
          <w:bCs w:val="0"/>
          <w:i w:val="0"/>
          <w:iCs w:val="0"/>
          <w:color w:val="221F1F"/>
        </w:rPr>
        <w:t>took</w:t>
      </w:r>
      <w:r w:rsidRPr="00402967">
        <w:rPr>
          <w:b w:val="0"/>
          <w:bCs w:val="0"/>
          <w:i w:val="0"/>
          <w:iCs w:val="0"/>
          <w:color w:val="221F1F"/>
          <w:spacing w:val="-5"/>
        </w:rPr>
        <w:t xml:space="preserve"> </w:t>
      </w:r>
      <w:proofErr w:type="gramStart"/>
      <w:r w:rsidRPr="00402967">
        <w:rPr>
          <w:b w:val="0"/>
          <w:bCs w:val="0"/>
          <w:i w:val="0"/>
          <w:iCs w:val="0"/>
          <w:color w:val="221F1F"/>
        </w:rPr>
        <w:t>part</w:t>
      </w:r>
      <w:proofErr w:type="gramEnd"/>
      <w:r w:rsidRPr="00402967">
        <w:rPr>
          <w:b w:val="0"/>
          <w:bCs w:val="0"/>
          <w:i w:val="0"/>
          <w:iCs w:val="0"/>
          <w:color w:val="221F1F"/>
          <w:spacing w:val="-5"/>
        </w:rPr>
        <w:t xml:space="preserve"> </w:t>
      </w:r>
      <w:r w:rsidRPr="00402967">
        <w:rPr>
          <w:b w:val="0"/>
          <w:bCs w:val="0"/>
          <w:i w:val="0"/>
          <w:iCs w:val="0"/>
          <w:color w:val="221F1F"/>
        </w:rPr>
        <w:t>in</w:t>
      </w:r>
      <w:r w:rsidRPr="00402967">
        <w:rPr>
          <w:b w:val="0"/>
          <w:bCs w:val="0"/>
          <w:i w:val="0"/>
          <w:iCs w:val="0"/>
          <w:color w:val="221F1F"/>
          <w:spacing w:val="-5"/>
        </w:rPr>
        <w:t xml:space="preserve"> </w:t>
      </w:r>
      <w:r w:rsidRPr="00402967">
        <w:rPr>
          <w:b w:val="0"/>
          <w:bCs w:val="0"/>
          <w:i w:val="0"/>
          <w:iCs w:val="0"/>
          <w:color w:val="221F1F"/>
        </w:rPr>
        <w:t>both</w:t>
      </w:r>
      <w:r w:rsidRPr="00402967">
        <w:rPr>
          <w:b w:val="0"/>
          <w:bCs w:val="0"/>
          <w:i w:val="0"/>
          <w:iCs w:val="0"/>
          <w:color w:val="221F1F"/>
          <w:spacing w:val="-6"/>
        </w:rPr>
        <w:t xml:space="preserve"> </w:t>
      </w:r>
      <w:r w:rsidRPr="00402967">
        <w:rPr>
          <w:b w:val="0"/>
          <w:bCs w:val="0"/>
          <w:i w:val="0"/>
          <w:iCs w:val="0"/>
          <w:color w:val="221F1F"/>
        </w:rPr>
        <w:t>years</w:t>
      </w:r>
      <w:r w:rsidRPr="00402967">
        <w:rPr>
          <w:b w:val="0"/>
          <w:bCs w:val="0"/>
          <w:i w:val="0"/>
          <w:iCs w:val="0"/>
          <w:color w:val="221F1F"/>
          <w:spacing w:val="-6"/>
        </w:rPr>
        <w:t xml:space="preserve"> </w:t>
      </w:r>
      <w:r w:rsidRPr="00402967">
        <w:rPr>
          <w:b w:val="0"/>
          <w:bCs w:val="0"/>
          <w:i w:val="0"/>
          <w:iCs w:val="0"/>
          <w:color w:val="221F1F"/>
        </w:rPr>
        <w:t>of</w:t>
      </w:r>
      <w:r w:rsidRPr="00402967">
        <w:rPr>
          <w:b w:val="0"/>
          <w:bCs w:val="0"/>
          <w:i w:val="0"/>
          <w:iCs w:val="0"/>
          <w:color w:val="221F1F"/>
          <w:spacing w:val="-4"/>
        </w:rPr>
        <w:t xml:space="preserve"> </w:t>
      </w:r>
      <w:r w:rsidRPr="00402967">
        <w:rPr>
          <w:b w:val="0"/>
          <w:bCs w:val="0"/>
          <w:i w:val="0"/>
          <w:iCs w:val="0"/>
          <w:color w:val="221F1F"/>
          <w:spacing w:val="-5"/>
        </w:rPr>
        <w:t>the</w:t>
      </w:r>
      <w:r w:rsidR="00A97917" w:rsidRPr="00402967">
        <w:rPr>
          <w:b w:val="0"/>
          <w:bCs w:val="0"/>
          <w:i w:val="0"/>
          <w:iCs w:val="0"/>
          <w:color w:val="221F1F"/>
        </w:rPr>
        <w:t xml:space="preserve"> </w:t>
      </w:r>
      <w:r w:rsidRPr="00402967">
        <w:rPr>
          <w:b w:val="0"/>
          <w:bCs w:val="0"/>
          <w:i w:val="0"/>
          <w:iCs w:val="0"/>
          <w:color w:val="221F1F"/>
          <w:spacing w:val="-2"/>
        </w:rPr>
        <w:t>census.</w:t>
      </w:r>
    </w:p>
    <w:p w14:paraId="5313900C" w14:textId="77777777" w:rsidR="00544DAD" w:rsidRPr="00402967" w:rsidRDefault="00544DAD">
      <w:pPr>
        <w:spacing w:line="252" w:lineRule="exact"/>
        <w:rPr>
          <w:sz w:val="24"/>
        </w:rPr>
        <w:sectPr w:rsidR="00544DAD" w:rsidRPr="00402967" w:rsidSect="000669EC">
          <w:pgSz w:w="19200" w:h="10800" w:orient="landscape"/>
          <w:pgMar w:top="380" w:right="0" w:bottom="0" w:left="280" w:header="720" w:footer="283" w:gutter="0"/>
          <w:cols w:space="720"/>
          <w:docGrid w:linePitch="299"/>
        </w:sectPr>
      </w:pPr>
    </w:p>
    <w:p w14:paraId="5313900D" w14:textId="21B00A1C" w:rsidR="00544DAD" w:rsidRPr="00402967" w:rsidRDefault="00AE43C6" w:rsidP="000669EC">
      <w:pPr>
        <w:pStyle w:val="new-header-3"/>
      </w:pPr>
      <w:bookmarkStart w:id="29" w:name="Slide_23:_Workforce_by_staff_role"/>
      <w:bookmarkEnd w:id="29"/>
      <w:r w:rsidRPr="00402967">
        <w:lastRenderedPageBreak/>
        <w:t>Workforce</w:t>
      </w:r>
      <w:r w:rsidRPr="00402967">
        <w:rPr>
          <w:spacing w:val="-13"/>
        </w:rPr>
        <w:t xml:space="preserve"> </w:t>
      </w:r>
      <w:r w:rsidRPr="00402967">
        <w:t>by</w:t>
      </w:r>
      <w:r w:rsidRPr="00402967">
        <w:rPr>
          <w:spacing w:val="-7"/>
        </w:rPr>
        <w:t xml:space="preserve"> </w:t>
      </w:r>
      <w:r w:rsidRPr="00402967">
        <w:t>staff</w:t>
      </w:r>
      <w:r w:rsidRPr="00402967">
        <w:rPr>
          <w:spacing w:val="-9"/>
        </w:rPr>
        <w:t xml:space="preserve"> </w:t>
      </w:r>
      <w:r w:rsidRPr="00402967">
        <w:rPr>
          <w:spacing w:val="-4"/>
        </w:rPr>
        <w:t>role</w:t>
      </w:r>
    </w:p>
    <w:p w14:paraId="4EC72AD8" w14:textId="77777777" w:rsidR="00CF397B" w:rsidRPr="00402967" w:rsidRDefault="00AE43C6" w:rsidP="000669EC">
      <w:pPr>
        <w:pStyle w:val="new-body"/>
        <w:rPr>
          <w:spacing w:val="-8"/>
        </w:rPr>
      </w:pPr>
      <w:r w:rsidRPr="00402967">
        <w:t>All staff roles in the psychological</w:t>
      </w:r>
      <w:r w:rsidRPr="00402967">
        <w:rPr>
          <w:spacing w:val="-2"/>
        </w:rPr>
        <w:t xml:space="preserve"> </w:t>
      </w:r>
      <w:r w:rsidRPr="00402967">
        <w:t>professions’</w:t>
      </w:r>
      <w:r w:rsidRPr="00402967">
        <w:rPr>
          <w:spacing w:val="-11"/>
        </w:rPr>
        <w:t xml:space="preserve"> </w:t>
      </w:r>
      <w:r w:rsidRPr="00402967">
        <w:t>workforce taxonomy were identified</w:t>
      </w:r>
      <w:r w:rsidRPr="00402967">
        <w:rPr>
          <w:spacing w:val="-5"/>
        </w:rPr>
        <w:t xml:space="preserve"> </w:t>
      </w:r>
      <w:r w:rsidRPr="00402967">
        <w:t>by respondents.</w:t>
      </w:r>
      <w:r w:rsidRPr="00402967">
        <w:rPr>
          <w:spacing w:val="-8"/>
        </w:rPr>
        <w:t xml:space="preserve"> </w:t>
      </w:r>
    </w:p>
    <w:p w14:paraId="6C2F2F3F" w14:textId="7AE29CD8" w:rsidR="00CF397B" w:rsidRPr="00402967" w:rsidRDefault="00AE43C6" w:rsidP="000669EC">
      <w:pPr>
        <w:pStyle w:val="new-body"/>
        <w:rPr>
          <w:spacing w:val="-19"/>
        </w:rPr>
      </w:pPr>
      <w:r w:rsidRPr="00402967">
        <w:t xml:space="preserve">The </w:t>
      </w:r>
      <w:r w:rsidR="00776F53">
        <w:t>3</w:t>
      </w:r>
      <w:r w:rsidRPr="00402967">
        <w:t xml:space="preserve"> largest occupations</w:t>
      </w:r>
      <w:r w:rsidRPr="00402967">
        <w:rPr>
          <w:spacing w:val="-2"/>
        </w:rPr>
        <w:t xml:space="preserve"> </w:t>
      </w:r>
      <w:r w:rsidRPr="00402967">
        <w:t>were clinical psychologists (7,227 WTE),</w:t>
      </w:r>
      <w:r w:rsidRPr="00402967">
        <w:rPr>
          <w:spacing w:val="-7"/>
        </w:rPr>
        <w:t xml:space="preserve"> </w:t>
      </w:r>
      <w:r w:rsidRPr="00402967">
        <w:t>cognitive</w:t>
      </w:r>
      <w:r w:rsidRPr="00402967">
        <w:rPr>
          <w:spacing w:val="-1"/>
        </w:rPr>
        <w:t xml:space="preserve"> </w:t>
      </w:r>
      <w:proofErr w:type="spellStart"/>
      <w:r w:rsidRPr="00402967">
        <w:t>behavioural</w:t>
      </w:r>
      <w:proofErr w:type="spellEnd"/>
      <w:r w:rsidRPr="00402967">
        <w:rPr>
          <w:spacing w:val="-7"/>
        </w:rPr>
        <w:t xml:space="preserve"> </w:t>
      </w:r>
      <w:r w:rsidRPr="00402967">
        <w:t>therapists</w:t>
      </w:r>
      <w:r w:rsidRPr="00402967">
        <w:rPr>
          <w:spacing w:val="-7"/>
        </w:rPr>
        <w:t xml:space="preserve"> </w:t>
      </w:r>
      <w:r w:rsidRPr="00402967">
        <w:t>(5,896</w:t>
      </w:r>
      <w:r w:rsidRPr="00402967">
        <w:rPr>
          <w:spacing w:val="-2"/>
        </w:rPr>
        <w:t xml:space="preserve"> </w:t>
      </w:r>
      <w:r w:rsidRPr="00402967">
        <w:t>WTE),</w:t>
      </w:r>
      <w:r w:rsidRPr="00402967">
        <w:rPr>
          <w:spacing w:val="-7"/>
        </w:rPr>
        <w:t xml:space="preserve"> </w:t>
      </w:r>
      <w:r w:rsidRPr="00402967">
        <w:t>and</w:t>
      </w:r>
      <w:r w:rsidRPr="00402967">
        <w:rPr>
          <w:spacing w:val="-3"/>
        </w:rPr>
        <w:t xml:space="preserve"> </w:t>
      </w:r>
      <w:r w:rsidRPr="00402967">
        <w:t>psychological</w:t>
      </w:r>
      <w:r w:rsidRPr="00402967">
        <w:rPr>
          <w:spacing w:val="-7"/>
        </w:rPr>
        <w:t xml:space="preserve"> </w:t>
      </w:r>
      <w:r w:rsidRPr="00402967">
        <w:t>wellbeing</w:t>
      </w:r>
      <w:r w:rsidRPr="00402967">
        <w:rPr>
          <w:spacing w:val="-6"/>
        </w:rPr>
        <w:t xml:space="preserve"> </w:t>
      </w:r>
      <w:r w:rsidRPr="00402967">
        <w:t>practitioners</w:t>
      </w:r>
      <w:r w:rsidRPr="00402967">
        <w:rPr>
          <w:spacing w:val="-4"/>
        </w:rPr>
        <w:t xml:space="preserve"> </w:t>
      </w:r>
      <w:r w:rsidRPr="00402967">
        <w:t>(5,621</w:t>
      </w:r>
      <w:r w:rsidRPr="00402967">
        <w:rPr>
          <w:spacing w:val="-4"/>
        </w:rPr>
        <w:t xml:space="preserve"> </w:t>
      </w:r>
      <w:r w:rsidRPr="00402967">
        <w:t>WTE).</w:t>
      </w:r>
      <w:r w:rsidRPr="00402967">
        <w:rPr>
          <w:spacing w:val="-19"/>
        </w:rPr>
        <w:t xml:space="preserve"> </w:t>
      </w:r>
    </w:p>
    <w:p w14:paraId="461C85A4" w14:textId="77777777" w:rsidR="00CF397B" w:rsidRPr="00402967" w:rsidRDefault="00AE43C6" w:rsidP="000669EC">
      <w:pPr>
        <w:pStyle w:val="new-body"/>
        <w:rPr>
          <w:spacing w:val="-14"/>
        </w:rPr>
      </w:pPr>
      <w:r w:rsidRPr="00402967">
        <w:t>Assistant</w:t>
      </w:r>
      <w:r w:rsidRPr="00402967">
        <w:rPr>
          <w:spacing w:val="-3"/>
        </w:rPr>
        <w:t xml:space="preserve"> </w:t>
      </w:r>
      <w:r w:rsidRPr="00402967">
        <w:t>psychologists</w:t>
      </w:r>
      <w:r w:rsidRPr="00402967">
        <w:rPr>
          <w:spacing w:val="-4"/>
        </w:rPr>
        <w:t xml:space="preserve"> </w:t>
      </w:r>
      <w:r w:rsidRPr="00402967">
        <w:t>was also</w:t>
      </w:r>
      <w:r w:rsidRPr="00402967">
        <w:rPr>
          <w:spacing w:val="-3"/>
        </w:rPr>
        <w:t xml:space="preserve"> </w:t>
      </w:r>
      <w:r w:rsidRPr="00402967">
        <w:t>a</w:t>
      </w:r>
      <w:r w:rsidRPr="00402967">
        <w:rPr>
          <w:spacing w:val="-1"/>
        </w:rPr>
        <w:t xml:space="preserve"> </w:t>
      </w:r>
      <w:r w:rsidRPr="00402967">
        <w:t>sizeable</w:t>
      </w:r>
      <w:r w:rsidRPr="00402967">
        <w:rPr>
          <w:spacing w:val="-3"/>
        </w:rPr>
        <w:t xml:space="preserve"> </w:t>
      </w:r>
      <w:r w:rsidRPr="00402967">
        <w:t>occupation with over 2,000</w:t>
      </w:r>
      <w:r w:rsidRPr="00402967">
        <w:rPr>
          <w:spacing w:val="-1"/>
        </w:rPr>
        <w:t xml:space="preserve"> </w:t>
      </w:r>
      <w:r w:rsidRPr="00402967">
        <w:t>WTE.</w:t>
      </w:r>
      <w:r w:rsidRPr="00402967">
        <w:rPr>
          <w:spacing w:val="-14"/>
        </w:rPr>
        <w:t xml:space="preserve"> </w:t>
      </w:r>
    </w:p>
    <w:p w14:paraId="42E424DA" w14:textId="77777777" w:rsidR="00CF397B" w:rsidRPr="00402967" w:rsidRDefault="00AE43C6" w:rsidP="000669EC">
      <w:pPr>
        <w:pStyle w:val="new-body"/>
        <w:rPr>
          <w:spacing w:val="-11"/>
        </w:rPr>
      </w:pPr>
      <w:proofErr w:type="gramStart"/>
      <w:r w:rsidRPr="00402967">
        <w:t>All of</w:t>
      </w:r>
      <w:proofErr w:type="gramEnd"/>
      <w:r w:rsidRPr="00402967">
        <w:t xml:space="preserve"> the other occupations</w:t>
      </w:r>
      <w:r w:rsidRPr="00402967">
        <w:rPr>
          <w:spacing w:val="-2"/>
        </w:rPr>
        <w:t xml:space="preserve"> </w:t>
      </w:r>
      <w:r w:rsidRPr="00402967">
        <w:t>were reported</w:t>
      </w:r>
      <w:r w:rsidRPr="00402967">
        <w:rPr>
          <w:spacing w:val="-1"/>
        </w:rPr>
        <w:t xml:space="preserve"> </w:t>
      </w:r>
      <w:r w:rsidRPr="00402967">
        <w:t>in smaller numbers, although</w:t>
      </w:r>
      <w:r w:rsidRPr="00402967">
        <w:rPr>
          <w:spacing w:val="-4"/>
        </w:rPr>
        <w:t xml:space="preserve"> </w:t>
      </w:r>
      <w:r w:rsidRPr="00402967">
        <w:t>some reporting</w:t>
      </w:r>
      <w:r w:rsidRPr="00402967">
        <w:rPr>
          <w:spacing w:val="-1"/>
        </w:rPr>
        <w:t xml:space="preserve"> </w:t>
      </w:r>
      <w:r w:rsidRPr="00402967">
        <w:t>errors are suspected given</w:t>
      </w:r>
      <w:r w:rsidRPr="00402967">
        <w:rPr>
          <w:spacing w:val="-1"/>
        </w:rPr>
        <w:t xml:space="preserve"> </w:t>
      </w:r>
      <w:r w:rsidRPr="00402967">
        <w:t>that the distinctions between</w:t>
      </w:r>
      <w:r w:rsidRPr="00402967">
        <w:rPr>
          <w:spacing w:val="-6"/>
        </w:rPr>
        <w:t xml:space="preserve"> </w:t>
      </w:r>
      <w:r w:rsidRPr="00402967">
        <w:t>some</w:t>
      </w:r>
      <w:r w:rsidRPr="00402967">
        <w:rPr>
          <w:spacing w:val="-4"/>
        </w:rPr>
        <w:t xml:space="preserve"> </w:t>
      </w:r>
      <w:r w:rsidRPr="00402967">
        <w:t>roles</w:t>
      </w:r>
      <w:r w:rsidRPr="00402967">
        <w:rPr>
          <w:spacing w:val="-2"/>
        </w:rPr>
        <w:t xml:space="preserve"> </w:t>
      </w:r>
      <w:r w:rsidRPr="00402967">
        <w:t>may</w:t>
      </w:r>
      <w:r w:rsidRPr="00402967">
        <w:rPr>
          <w:spacing w:val="-5"/>
        </w:rPr>
        <w:t xml:space="preserve"> </w:t>
      </w:r>
      <w:r w:rsidRPr="00402967">
        <w:t>not</w:t>
      </w:r>
      <w:r w:rsidRPr="00402967">
        <w:rPr>
          <w:spacing w:val="-2"/>
        </w:rPr>
        <w:t xml:space="preserve"> </w:t>
      </w:r>
      <w:r w:rsidRPr="00402967">
        <w:t>have</w:t>
      </w:r>
      <w:r w:rsidRPr="00402967">
        <w:rPr>
          <w:spacing w:val="-2"/>
        </w:rPr>
        <w:t xml:space="preserve"> </w:t>
      </w:r>
      <w:r w:rsidRPr="00402967">
        <w:t>been</w:t>
      </w:r>
      <w:r w:rsidRPr="00402967">
        <w:rPr>
          <w:spacing w:val="-6"/>
        </w:rPr>
        <w:t xml:space="preserve"> </w:t>
      </w:r>
      <w:r w:rsidRPr="00402967">
        <w:t>universally</w:t>
      </w:r>
      <w:r w:rsidRPr="00402967">
        <w:rPr>
          <w:spacing w:val="-5"/>
        </w:rPr>
        <w:t xml:space="preserve"> </w:t>
      </w:r>
      <w:r w:rsidRPr="00402967">
        <w:t>understood.</w:t>
      </w:r>
      <w:r w:rsidRPr="00402967">
        <w:rPr>
          <w:spacing w:val="-11"/>
        </w:rPr>
        <w:t xml:space="preserve"> </w:t>
      </w:r>
    </w:p>
    <w:p w14:paraId="0EACC54D" w14:textId="3516DE23" w:rsidR="00544DAD" w:rsidRDefault="00C856A1" w:rsidP="000669EC">
      <w:pPr>
        <w:pStyle w:val="new-body"/>
        <w:rPr>
          <w:spacing w:val="-4"/>
        </w:rPr>
      </w:pPr>
      <w:r w:rsidRPr="00402967">
        <w:rPr>
          <w:noProof/>
        </w:rPr>
        <w:drawing>
          <wp:anchor distT="0" distB="0" distL="114300" distR="114300" simplePos="0" relativeHeight="251658316" behindDoc="0" locked="0" layoutInCell="1" allowOverlap="1" wp14:anchorId="120D69DF" wp14:editId="1315A37C">
            <wp:simplePos x="0" y="0"/>
            <wp:positionH relativeFrom="column">
              <wp:posOffset>1991995</wp:posOffset>
            </wp:positionH>
            <wp:positionV relativeFrom="paragraph">
              <wp:posOffset>520065</wp:posOffset>
            </wp:positionV>
            <wp:extent cx="7601341" cy="3543482"/>
            <wp:effectExtent l="0" t="0" r="0" b="0"/>
            <wp:wrapSquare wrapText="bothSides"/>
            <wp:docPr id="331790767" name="Picture 1" descr="A graph of a workfl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790767" name="Picture 1" descr="A graph of a workflow&#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7601341" cy="3543482"/>
                    </a:xfrm>
                    <a:prstGeom prst="rect">
                      <a:avLst/>
                    </a:prstGeom>
                  </pic:spPr>
                </pic:pic>
              </a:graphicData>
            </a:graphic>
          </wp:anchor>
        </w:drawing>
      </w:r>
      <w:r w:rsidR="00AE43C6" w:rsidRPr="00402967">
        <w:t>The</w:t>
      </w:r>
      <w:r w:rsidR="00AE43C6" w:rsidRPr="00402967">
        <w:rPr>
          <w:spacing w:val="-4"/>
        </w:rPr>
        <w:t xml:space="preserve"> </w:t>
      </w:r>
      <w:r w:rsidR="00AE43C6" w:rsidRPr="00402967">
        <w:t>workforce</w:t>
      </w:r>
      <w:r w:rsidR="00AE43C6" w:rsidRPr="00402967">
        <w:rPr>
          <w:spacing w:val="-2"/>
        </w:rPr>
        <w:t xml:space="preserve"> </w:t>
      </w:r>
      <w:r w:rsidR="00AE43C6" w:rsidRPr="00402967">
        <w:t>by</w:t>
      </w:r>
      <w:r w:rsidR="00AE43C6" w:rsidRPr="00402967">
        <w:rPr>
          <w:spacing w:val="-3"/>
        </w:rPr>
        <w:t xml:space="preserve"> </w:t>
      </w:r>
      <w:r w:rsidR="00AE43C6" w:rsidRPr="00402967">
        <w:t>staff</w:t>
      </w:r>
      <w:r w:rsidR="00AE43C6" w:rsidRPr="00402967">
        <w:rPr>
          <w:spacing w:val="-2"/>
        </w:rPr>
        <w:t xml:space="preserve"> </w:t>
      </w:r>
      <w:r w:rsidR="00AE43C6" w:rsidRPr="00402967">
        <w:t>role</w:t>
      </w:r>
      <w:r w:rsidR="00AE43C6" w:rsidRPr="00402967">
        <w:rPr>
          <w:spacing w:val="-2"/>
        </w:rPr>
        <w:t xml:space="preserve"> </w:t>
      </w:r>
      <w:r w:rsidR="00AE43C6" w:rsidRPr="00402967">
        <w:t>(WTE)</w:t>
      </w:r>
      <w:r w:rsidR="00AE43C6" w:rsidRPr="00402967">
        <w:rPr>
          <w:spacing w:val="-7"/>
        </w:rPr>
        <w:t xml:space="preserve"> </w:t>
      </w:r>
      <w:r w:rsidR="00AE43C6" w:rsidRPr="00402967">
        <w:t>chart</w:t>
      </w:r>
      <w:r w:rsidR="00AE43C6" w:rsidRPr="00402967">
        <w:rPr>
          <w:spacing w:val="-3"/>
        </w:rPr>
        <w:t xml:space="preserve"> </w:t>
      </w:r>
      <w:r w:rsidR="00AE43C6" w:rsidRPr="00402967">
        <w:t>shows the</w:t>
      </w:r>
      <w:r w:rsidR="00AE43C6" w:rsidRPr="00402967">
        <w:rPr>
          <w:spacing w:val="-4"/>
        </w:rPr>
        <w:t xml:space="preserve"> </w:t>
      </w:r>
      <w:r w:rsidR="00AE43C6" w:rsidRPr="00402967">
        <w:t>absolute</w:t>
      </w:r>
      <w:r w:rsidR="00AE43C6" w:rsidRPr="00402967">
        <w:rPr>
          <w:spacing w:val="-6"/>
        </w:rPr>
        <w:t xml:space="preserve"> </w:t>
      </w:r>
      <w:r w:rsidR="00AE43C6" w:rsidRPr="00402967">
        <w:t>WTE</w:t>
      </w:r>
      <w:r w:rsidR="00AE43C6" w:rsidRPr="00402967">
        <w:rPr>
          <w:spacing w:val="-2"/>
        </w:rPr>
        <w:t xml:space="preserve"> </w:t>
      </w:r>
      <w:r w:rsidR="00AE43C6" w:rsidRPr="00402967">
        <w:t>reported,</w:t>
      </w:r>
      <w:r w:rsidR="00AE43C6" w:rsidRPr="00402967">
        <w:rPr>
          <w:spacing w:val="-4"/>
        </w:rPr>
        <w:t xml:space="preserve"> </w:t>
      </w:r>
      <w:r w:rsidR="00AE43C6" w:rsidRPr="00402967">
        <w:t>plus</w:t>
      </w:r>
      <w:r w:rsidR="00AE43C6" w:rsidRPr="00402967">
        <w:rPr>
          <w:spacing w:val="-4"/>
        </w:rPr>
        <w:t xml:space="preserve"> </w:t>
      </w:r>
      <w:r w:rsidR="00AE43C6" w:rsidRPr="00402967">
        <w:t>the</w:t>
      </w:r>
      <w:r w:rsidR="00AE43C6" w:rsidRPr="00402967">
        <w:rPr>
          <w:spacing w:val="-2"/>
        </w:rPr>
        <w:t xml:space="preserve"> </w:t>
      </w:r>
      <w:r w:rsidR="00AE43C6" w:rsidRPr="00402967">
        <w:t>percentage</w:t>
      </w:r>
      <w:r w:rsidR="00AE43C6" w:rsidRPr="00402967">
        <w:rPr>
          <w:spacing w:val="-6"/>
        </w:rPr>
        <w:t xml:space="preserve"> </w:t>
      </w:r>
      <w:r w:rsidR="00AE43C6" w:rsidRPr="00402967">
        <w:t>that this represented of the total psychological professions’</w:t>
      </w:r>
      <w:r w:rsidR="00AE43C6" w:rsidRPr="00402967">
        <w:rPr>
          <w:spacing w:val="-3"/>
        </w:rPr>
        <w:t xml:space="preserve"> </w:t>
      </w:r>
      <w:r w:rsidR="00AE43C6" w:rsidRPr="00402967">
        <w:t>workforce.</w:t>
      </w:r>
      <w:r w:rsidR="00436408" w:rsidRPr="00402967">
        <w:rPr>
          <w:noProof/>
        </w:rPr>
        <w:t xml:space="preserve"> </w:t>
      </w:r>
      <w:r w:rsidR="00307BA4" w:rsidRPr="00402967">
        <w:t>Includes</w:t>
      </w:r>
      <w:r w:rsidR="00307BA4" w:rsidRPr="00402967">
        <w:rPr>
          <w:spacing w:val="-14"/>
        </w:rPr>
        <w:t xml:space="preserve"> </w:t>
      </w:r>
      <w:r w:rsidR="00307BA4" w:rsidRPr="00402967">
        <w:t>NHS</w:t>
      </w:r>
      <w:r w:rsidR="00307BA4" w:rsidRPr="00402967">
        <w:rPr>
          <w:spacing w:val="-9"/>
        </w:rPr>
        <w:t xml:space="preserve"> </w:t>
      </w:r>
      <w:r w:rsidR="00307BA4" w:rsidRPr="00402967">
        <w:t>Talking</w:t>
      </w:r>
      <w:r w:rsidR="00307BA4" w:rsidRPr="00402967">
        <w:rPr>
          <w:spacing w:val="-12"/>
        </w:rPr>
        <w:t xml:space="preserve"> </w:t>
      </w:r>
      <w:r w:rsidR="00307BA4" w:rsidRPr="00402967">
        <w:t>Therapies</w:t>
      </w:r>
      <w:r w:rsidR="00307BA4" w:rsidRPr="00402967">
        <w:rPr>
          <w:spacing w:val="-14"/>
        </w:rPr>
        <w:t xml:space="preserve"> </w:t>
      </w:r>
      <w:r w:rsidR="00307BA4" w:rsidRPr="00402967">
        <w:t>Census</w:t>
      </w:r>
      <w:r w:rsidR="00307BA4" w:rsidRPr="00402967">
        <w:rPr>
          <w:spacing w:val="-12"/>
        </w:rPr>
        <w:t xml:space="preserve"> </w:t>
      </w:r>
      <w:r w:rsidR="00307BA4" w:rsidRPr="00402967">
        <w:rPr>
          <w:spacing w:val="-4"/>
        </w:rPr>
        <w:t>data.</w:t>
      </w:r>
    </w:p>
    <w:p w14:paraId="53139012" w14:textId="64ACEBBA" w:rsidR="00C856A1" w:rsidRPr="00C856A1" w:rsidRDefault="00C856A1" w:rsidP="00C856A1">
      <w:pPr>
        <w:pStyle w:val="BodyText"/>
        <w:spacing w:before="120" w:line="250" w:lineRule="auto"/>
        <w:ind w:left="403" w:right="1072"/>
        <w:rPr>
          <w:sz w:val="5"/>
        </w:rPr>
        <w:sectPr w:rsidR="00C856A1" w:rsidRPr="00C856A1" w:rsidSect="000669EC">
          <w:pgSz w:w="19200" w:h="10800" w:orient="landscape"/>
          <w:pgMar w:top="380" w:right="0" w:bottom="0" w:left="280" w:header="720" w:footer="397" w:gutter="0"/>
          <w:cols w:space="720"/>
          <w:docGrid w:linePitch="299"/>
        </w:sectPr>
      </w:pPr>
    </w:p>
    <w:p w14:paraId="53139013" w14:textId="00686AC6" w:rsidR="00544DAD" w:rsidRPr="00402967" w:rsidRDefault="00AE43C6" w:rsidP="00C14721">
      <w:pPr>
        <w:pStyle w:val="new-header-3"/>
      </w:pPr>
      <w:bookmarkStart w:id="30" w:name="Slide_24:_Workforce_by_staff_role_compar"/>
      <w:bookmarkEnd w:id="30"/>
      <w:r w:rsidRPr="00402967">
        <w:lastRenderedPageBreak/>
        <w:t>Workforce</w:t>
      </w:r>
      <w:r w:rsidRPr="00402967">
        <w:rPr>
          <w:spacing w:val="-10"/>
        </w:rPr>
        <w:t xml:space="preserve"> </w:t>
      </w:r>
      <w:r w:rsidRPr="00402967">
        <w:t>by</w:t>
      </w:r>
      <w:r w:rsidRPr="00402967">
        <w:rPr>
          <w:spacing w:val="-5"/>
        </w:rPr>
        <w:t xml:space="preserve"> </w:t>
      </w:r>
      <w:r w:rsidRPr="00402967">
        <w:t>staff</w:t>
      </w:r>
      <w:r w:rsidRPr="00402967">
        <w:rPr>
          <w:spacing w:val="-7"/>
        </w:rPr>
        <w:t xml:space="preserve"> </w:t>
      </w:r>
      <w:r w:rsidRPr="00402967">
        <w:t>role</w:t>
      </w:r>
      <w:r w:rsidRPr="00402967">
        <w:rPr>
          <w:spacing w:val="-5"/>
        </w:rPr>
        <w:t xml:space="preserve"> </w:t>
      </w:r>
      <w:r w:rsidRPr="00402967">
        <w:t>comparison</w:t>
      </w:r>
      <w:r w:rsidRPr="00402967">
        <w:rPr>
          <w:spacing w:val="-5"/>
        </w:rPr>
        <w:t xml:space="preserve"> </w:t>
      </w:r>
      <w:r w:rsidRPr="00402967">
        <w:t>with</w:t>
      </w:r>
      <w:r w:rsidRPr="00402967">
        <w:rPr>
          <w:spacing w:val="-5"/>
        </w:rPr>
        <w:t xml:space="preserve"> </w:t>
      </w:r>
      <w:r w:rsidRPr="00402967">
        <w:rPr>
          <w:spacing w:val="-4"/>
        </w:rPr>
        <w:t>2023</w:t>
      </w:r>
    </w:p>
    <w:p w14:paraId="4B3BBDD1" w14:textId="03815B53" w:rsidR="00AA5CD2" w:rsidRPr="00402967" w:rsidRDefault="00AE43C6" w:rsidP="00C14721">
      <w:pPr>
        <w:pStyle w:val="new-bullets"/>
        <w:rPr>
          <w:spacing w:val="-4"/>
        </w:rPr>
      </w:pPr>
      <w:r w:rsidRPr="00402967">
        <w:t>Table</w:t>
      </w:r>
      <w:r w:rsidRPr="00402967">
        <w:rPr>
          <w:spacing w:val="-7"/>
        </w:rPr>
        <w:t xml:space="preserve"> </w:t>
      </w:r>
      <w:r w:rsidR="00AF3D58" w:rsidRPr="00402967">
        <w:t>4</w:t>
      </w:r>
      <w:r w:rsidRPr="00402967">
        <w:rPr>
          <w:spacing w:val="-2"/>
        </w:rPr>
        <w:t xml:space="preserve"> </w:t>
      </w:r>
      <w:r w:rsidRPr="00402967">
        <w:t>show</w:t>
      </w:r>
      <w:r w:rsidRPr="00402967">
        <w:rPr>
          <w:spacing w:val="-3"/>
        </w:rPr>
        <w:t xml:space="preserve"> </w:t>
      </w:r>
      <w:r w:rsidRPr="00402967">
        <w:t>changes</w:t>
      </w:r>
      <w:r w:rsidRPr="00402967">
        <w:rPr>
          <w:spacing w:val="-7"/>
        </w:rPr>
        <w:t xml:space="preserve"> </w:t>
      </w:r>
      <w:r w:rsidRPr="00402967">
        <w:t>at</w:t>
      </w:r>
      <w:r w:rsidRPr="00402967">
        <w:rPr>
          <w:spacing w:val="-2"/>
        </w:rPr>
        <w:t xml:space="preserve"> </w:t>
      </w:r>
      <w:r w:rsidRPr="00402967">
        <w:t>role</w:t>
      </w:r>
      <w:r w:rsidRPr="00402967">
        <w:rPr>
          <w:spacing w:val="-2"/>
        </w:rPr>
        <w:t xml:space="preserve"> </w:t>
      </w:r>
      <w:r w:rsidRPr="00402967">
        <w:t>level</w:t>
      </w:r>
      <w:r w:rsidRPr="00402967">
        <w:rPr>
          <w:spacing w:val="-3"/>
        </w:rPr>
        <w:t xml:space="preserve"> </w:t>
      </w:r>
      <w:r w:rsidRPr="00402967">
        <w:t>between</w:t>
      </w:r>
      <w:r w:rsidRPr="00402967">
        <w:rPr>
          <w:spacing w:val="-6"/>
        </w:rPr>
        <w:t xml:space="preserve"> </w:t>
      </w:r>
      <w:r w:rsidRPr="00402967">
        <w:t>the</w:t>
      </w:r>
      <w:r w:rsidRPr="00402967">
        <w:rPr>
          <w:spacing w:val="-2"/>
        </w:rPr>
        <w:t xml:space="preserve"> </w:t>
      </w:r>
      <w:r w:rsidRPr="00402967">
        <w:t>2023</w:t>
      </w:r>
      <w:r w:rsidRPr="00402967">
        <w:rPr>
          <w:spacing w:val="-6"/>
        </w:rPr>
        <w:t xml:space="preserve"> </w:t>
      </w:r>
      <w:r w:rsidRPr="00402967">
        <w:t>and</w:t>
      </w:r>
      <w:r w:rsidRPr="00402967">
        <w:rPr>
          <w:spacing w:val="-4"/>
        </w:rPr>
        <w:t xml:space="preserve"> </w:t>
      </w:r>
      <w:r w:rsidRPr="00402967">
        <w:t>2024</w:t>
      </w:r>
      <w:r w:rsidRPr="00402967">
        <w:rPr>
          <w:spacing w:val="-6"/>
        </w:rPr>
        <w:t xml:space="preserve"> </w:t>
      </w:r>
      <w:r w:rsidRPr="00402967">
        <w:t>iterations</w:t>
      </w:r>
      <w:r w:rsidRPr="00402967">
        <w:rPr>
          <w:spacing w:val="-7"/>
        </w:rPr>
        <w:t xml:space="preserve"> </w:t>
      </w:r>
      <w:r w:rsidRPr="00402967">
        <w:t>of the</w:t>
      </w:r>
      <w:r w:rsidRPr="00402967">
        <w:rPr>
          <w:spacing w:val="-4"/>
        </w:rPr>
        <w:t xml:space="preserve"> </w:t>
      </w:r>
      <w:r w:rsidRPr="00402967">
        <w:t>census.</w:t>
      </w:r>
      <w:r w:rsidRPr="00402967">
        <w:rPr>
          <w:spacing w:val="-4"/>
        </w:rPr>
        <w:t xml:space="preserve"> </w:t>
      </w:r>
    </w:p>
    <w:p w14:paraId="3983A3CE" w14:textId="40B50A36" w:rsidR="00AA5CD2" w:rsidRPr="00402967" w:rsidRDefault="00AE43C6" w:rsidP="00C14721">
      <w:pPr>
        <w:pStyle w:val="new-bullets"/>
        <w:rPr>
          <w:spacing w:val="-6"/>
        </w:rPr>
      </w:pPr>
      <w:r w:rsidRPr="00402967">
        <w:t>Please</w:t>
      </w:r>
      <w:r w:rsidRPr="00402967">
        <w:rPr>
          <w:spacing w:val="-6"/>
        </w:rPr>
        <w:t xml:space="preserve"> </w:t>
      </w:r>
      <w:r w:rsidRPr="00402967">
        <w:t>note</w:t>
      </w:r>
      <w:r w:rsidRPr="00402967">
        <w:rPr>
          <w:spacing w:val="-4"/>
        </w:rPr>
        <w:t xml:space="preserve"> </w:t>
      </w:r>
      <w:r w:rsidRPr="00402967">
        <w:t>that</w:t>
      </w:r>
      <w:r w:rsidRPr="00402967">
        <w:rPr>
          <w:spacing w:val="-2"/>
        </w:rPr>
        <w:t xml:space="preserve"> </w:t>
      </w:r>
      <w:r w:rsidRPr="00402967">
        <w:t>table</w:t>
      </w:r>
      <w:r w:rsidRPr="00402967">
        <w:rPr>
          <w:spacing w:val="-4"/>
        </w:rPr>
        <w:t xml:space="preserve"> </w:t>
      </w:r>
      <w:r w:rsidR="00660723" w:rsidRPr="00402967">
        <w:rPr>
          <w:spacing w:val="-4"/>
        </w:rPr>
        <w:t>4</w:t>
      </w:r>
      <w:r w:rsidRPr="00402967">
        <w:rPr>
          <w:spacing w:val="-2"/>
        </w:rPr>
        <w:t xml:space="preserve"> </w:t>
      </w:r>
      <w:r w:rsidRPr="00402967">
        <w:t>show</w:t>
      </w:r>
      <w:r w:rsidR="00660723" w:rsidRPr="00402967">
        <w:t>s</w:t>
      </w:r>
      <w:r w:rsidRPr="00402967">
        <w:rPr>
          <w:spacing w:val="-5"/>
        </w:rPr>
        <w:t xml:space="preserve"> </w:t>
      </w:r>
      <w:r w:rsidRPr="00402967">
        <w:t>the</w:t>
      </w:r>
      <w:r w:rsidRPr="00402967">
        <w:rPr>
          <w:spacing w:val="-2"/>
        </w:rPr>
        <w:t xml:space="preserve"> </w:t>
      </w:r>
      <w:r w:rsidRPr="00402967">
        <w:t>WTE</w:t>
      </w:r>
      <w:r w:rsidRPr="00402967">
        <w:rPr>
          <w:spacing w:val="-7"/>
        </w:rPr>
        <w:t xml:space="preserve"> </w:t>
      </w:r>
      <w:r w:rsidRPr="00402967">
        <w:t>captured</w:t>
      </w:r>
      <w:r w:rsidRPr="00402967">
        <w:rPr>
          <w:spacing w:val="-6"/>
        </w:rPr>
        <w:t xml:space="preserve"> </w:t>
      </w:r>
      <w:r w:rsidRPr="00402967">
        <w:t>in both iterations</w:t>
      </w:r>
      <w:r w:rsidRPr="00402967">
        <w:rPr>
          <w:spacing w:val="-1"/>
        </w:rPr>
        <w:t xml:space="preserve"> </w:t>
      </w:r>
      <w:r w:rsidRPr="00402967">
        <w:t>of the census, and the WTE</w:t>
      </w:r>
      <w:r w:rsidRPr="00402967">
        <w:rPr>
          <w:spacing w:val="-1"/>
        </w:rPr>
        <w:t xml:space="preserve"> </w:t>
      </w:r>
      <w:r w:rsidRPr="00402967">
        <w:t>change does not account</w:t>
      </w:r>
      <w:r w:rsidRPr="00402967">
        <w:rPr>
          <w:spacing w:val="-1"/>
        </w:rPr>
        <w:t xml:space="preserve"> </w:t>
      </w:r>
      <w:r w:rsidRPr="00402967">
        <w:t>for the participation</w:t>
      </w:r>
      <w:r w:rsidRPr="00402967">
        <w:rPr>
          <w:spacing w:val="-4"/>
        </w:rPr>
        <w:t xml:space="preserve"> </w:t>
      </w:r>
      <w:r w:rsidRPr="00402967">
        <w:t>variation from the 2023 and 2024 censuses.</w:t>
      </w:r>
      <w:r w:rsidRPr="00402967">
        <w:rPr>
          <w:spacing w:val="-6"/>
        </w:rPr>
        <w:t xml:space="preserve"> </w:t>
      </w:r>
    </w:p>
    <w:p w14:paraId="53139014" w14:textId="4DEDDEA8" w:rsidR="00544DAD" w:rsidRPr="00402967" w:rsidRDefault="00AE43C6" w:rsidP="00C14721">
      <w:pPr>
        <w:pStyle w:val="new-bullets"/>
      </w:pPr>
      <w:r w:rsidRPr="00402967">
        <w:t>The 2024 WTE</w:t>
      </w:r>
      <w:r w:rsidRPr="00402967">
        <w:rPr>
          <w:spacing w:val="-1"/>
        </w:rPr>
        <w:t xml:space="preserve"> </w:t>
      </w:r>
      <w:r w:rsidRPr="00402967">
        <w:t>does not include the adult and CYP community</w:t>
      </w:r>
      <w:r w:rsidRPr="00402967">
        <w:rPr>
          <w:spacing w:val="-1"/>
        </w:rPr>
        <w:t xml:space="preserve"> </w:t>
      </w:r>
      <w:r w:rsidRPr="00402967">
        <w:t>physical health service areas, as these were not in scope in 2023 (for comparison</w:t>
      </w:r>
      <w:r w:rsidRPr="00402967">
        <w:rPr>
          <w:spacing w:val="-3"/>
        </w:rPr>
        <w:t xml:space="preserve"> </w:t>
      </w:r>
      <w:r w:rsidRPr="00402967">
        <w:t>purposes).</w:t>
      </w:r>
    </w:p>
    <w:p w14:paraId="13E5E95E" w14:textId="77777777" w:rsidR="00AF3D58" w:rsidRPr="00402967" w:rsidRDefault="00AF3D58" w:rsidP="00A1345D">
      <w:pPr>
        <w:pStyle w:val="BodyText"/>
        <w:spacing w:before="120" w:line="250" w:lineRule="auto"/>
        <w:ind w:left="403" w:right="1072"/>
      </w:pPr>
    </w:p>
    <w:tbl>
      <w:tblPr>
        <w:tblW w:w="0" w:type="auto"/>
        <w:jc w:val="center"/>
        <w:tblBorders>
          <w:top w:val="single" w:sz="6" w:space="0" w:color="BEBEBE"/>
          <w:left w:val="single" w:sz="6" w:space="0" w:color="BEBEBE"/>
          <w:bottom w:val="single" w:sz="6" w:space="0" w:color="BEBEBE"/>
          <w:right w:val="single" w:sz="6" w:space="0" w:color="BEBEBE"/>
          <w:insideH w:val="single" w:sz="6" w:space="0" w:color="BEBEBE"/>
          <w:insideV w:val="single" w:sz="6" w:space="0" w:color="BEBEBE"/>
        </w:tblBorders>
        <w:tblLayout w:type="fixed"/>
        <w:tblCellMar>
          <w:left w:w="0" w:type="dxa"/>
          <w:right w:w="0" w:type="dxa"/>
        </w:tblCellMar>
        <w:tblLook w:val="01E0" w:firstRow="1" w:lastRow="1" w:firstColumn="1" w:lastColumn="1" w:noHBand="0" w:noVBand="0"/>
      </w:tblPr>
      <w:tblGrid>
        <w:gridCol w:w="5036"/>
        <w:gridCol w:w="2098"/>
        <w:gridCol w:w="2098"/>
        <w:gridCol w:w="2099"/>
      </w:tblGrid>
      <w:tr w:rsidR="00AF3D58" w:rsidRPr="00402967" w14:paraId="35DFE587" w14:textId="77777777" w:rsidTr="00C14721">
        <w:trPr>
          <w:trHeight w:val="624"/>
          <w:jc w:val="center"/>
        </w:trPr>
        <w:tc>
          <w:tcPr>
            <w:tcW w:w="5036" w:type="dxa"/>
            <w:tcBorders>
              <w:bottom w:val="single" w:sz="6" w:space="0" w:color="D9D9D9"/>
            </w:tcBorders>
            <w:shd w:val="clear" w:color="auto" w:fill="002F86"/>
            <w:vAlign w:val="center"/>
          </w:tcPr>
          <w:p w14:paraId="06492071" w14:textId="2750AA5D" w:rsidR="00AF3D58" w:rsidRPr="00402967" w:rsidRDefault="00AF3D58" w:rsidP="00660723">
            <w:pPr>
              <w:pStyle w:val="TableParagraph"/>
              <w:spacing w:before="0"/>
              <w:ind w:left="36"/>
              <w:jc w:val="left"/>
              <w:rPr>
                <w:b/>
                <w:sz w:val="24"/>
                <w:szCs w:val="24"/>
              </w:rPr>
            </w:pPr>
            <w:r w:rsidRPr="00402967">
              <w:rPr>
                <w:b/>
                <w:color w:val="FFFFFF"/>
                <w:sz w:val="24"/>
                <w:szCs w:val="24"/>
              </w:rPr>
              <w:t>Total</w:t>
            </w:r>
            <w:r w:rsidRPr="00402967">
              <w:rPr>
                <w:b/>
                <w:color w:val="FFFFFF"/>
                <w:spacing w:val="-9"/>
                <w:sz w:val="24"/>
                <w:szCs w:val="24"/>
              </w:rPr>
              <w:t xml:space="preserve"> </w:t>
            </w:r>
            <w:r w:rsidRPr="00402967">
              <w:rPr>
                <w:b/>
                <w:color w:val="FFFFFF"/>
                <w:sz w:val="24"/>
                <w:szCs w:val="24"/>
              </w:rPr>
              <w:t>WTE</w:t>
            </w:r>
            <w:r w:rsidRPr="00402967">
              <w:rPr>
                <w:b/>
                <w:color w:val="FFFFFF"/>
                <w:spacing w:val="-5"/>
                <w:sz w:val="24"/>
                <w:szCs w:val="24"/>
              </w:rPr>
              <w:t xml:space="preserve"> </w:t>
            </w:r>
            <w:r w:rsidRPr="00402967">
              <w:rPr>
                <w:b/>
                <w:color w:val="FFFFFF"/>
                <w:sz w:val="24"/>
                <w:szCs w:val="24"/>
              </w:rPr>
              <w:t>by</w:t>
            </w:r>
            <w:r w:rsidRPr="00402967">
              <w:rPr>
                <w:b/>
                <w:color w:val="FFFFFF"/>
                <w:spacing w:val="-4"/>
                <w:sz w:val="24"/>
                <w:szCs w:val="24"/>
              </w:rPr>
              <w:t xml:space="preserve"> </w:t>
            </w:r>
            <w:r w:rsidRPr="00402967">
              <w:rPr>
                <w:b/>
                <w:color w:val="FFFFFF"/>
                <w:sz w:val="24"/>
                <w:szCs w:val="24"/>
              </w:rPr>
              <w:t>job</w:t>
            </w:r>
            <w:r w:rsidRPr="00402967">
              <w:rPr>
                <w:b/>
                <w:color w:val="FFFFFF"/>
                <w:spacing w:val="-5"/>
                <w:sz w:val="24"/>
                <w:szCs w:val="24"/>
              </w:rPr>
              <w:t xml:space="preserve"> </w:t>
            </w:r>
            <w:r w:rsidRPr="00402967">
              <w:rPr>
                <w:b/>
                <w:color w:val="FFFFFF"/>
                <w:sz w:val="24"/>
                <w:szCs w:val="24"/>
              </w:rPr>
              <w:t>role</w:t>
            </w:r>
          </w:p>
        </w:tc>
        <w:tc>
          <w:tcPr>
            <w:tcW w:w="2098" w:type="dxa"/>
            <w:tcBorders>
              <w:bottom w:val="single" w:sz="6" w:space="0" w:color="D9D9D9"/>
            </w:tcBorders>
            <w:shd w:val="clear" w:color="auto" w:fill="002F86"/>
            <w:vAlign w:val="center"/>
          </w:tcPr>
          <w:p w14:paraId="3E6E4A65" w14:textId="77777777" w:rsidR="00AF3D58" w:rsidRPr="00402967" w:rsidRDefault="00AF3D58" w:rsidP="00660723">
            <w:pPr>
              <w:pStyle w:val="TableParagraph"/>
              <w:spacing w:before="0"/>
              <w:ind w:left="14" w:right="4"/>
              <w:rPr>
                <w:b/>
                <w:sz w:val="24"/>
                <w:szCs w:val="24"/>
              </w:rPr>
            </w:pPr>
            <w:r w:rsidRPr="00402967">
              <w:rPr>
                <w:b/>
                <w:color w:val="FFFFFF"/>
                <w:spacing w:val="-4"/>
                <w:sz w:val="24"/>
                <w:szCs w:val="24"/>
              </w:rPr>
              <w:t>2023</w:t>
            </w:r>
          </w:p>
        </w:tc>
        <w:tc>
          <w:tcPr>
            <w:tcW w:w="2098" w:type="dxa"/>
            <w:tcBorders>
              <w:bottom w:val="single" w:sz="6" w:space="0" w:color="D9D9D9"/>
            </w:tcBorders>
            <w:shd w:val="clear" w:color="auto" w:fill="002F86"/>
            <w:vAlign w:val="center"/>
          </w:tcPr>
          <w:p w14:paraId="2828D923" w14:textId="77777777" w:rsidR="00AF3D58" w:rsidRPr="00402967" w:rsidRDefault="00AF3D58" w:rsidP="00660723">
            <w:pPr>
              <w:pStyle w:val="TableParagraph"/>
              <w:spacing w:before="0"/>
              <w:ind w:left="28" w:right="19"/>
              <w:rPr>
                <w:b/>
                <w:sz w:val="24"/>
                <w:szCs w:val="24"/>
              </w:rPr>
            </w:pPr>
            <w:r w:rsidRPr="00402967">
              <w:rPr>
                <w:b/>
                <w:color w:val="FFFFFF"/>
                <w:spacing w:val="-4"/>
                <w:sz w:val="24"/>
                <w:szCs w:val="24"/>
              </w:rPr>
              <w:t>2024</w:t>
            </w:r>
          </w:p>
        </w:tc>
        <w:tc>
          <w:tcPr>
            <w:tcW w:w="2099" w:type="dxa"/>
            <w:tcBorders>
              <w:bottom w:val="single" w:sz="6" w:space="0" w:color="D9D9D9"/>
              <w:right w:val="nil"/>
            </w:tcBorders>
            <w:shd w:val="clear" w:color="auto" w:fill="002F86"/>
            <w:vAlign w:val="center"/>
          </w:tcPr>
          <w:p w14:paraId="421EE264" w14:textId="77777777" w:rsidR="00AF3D58" w:rsidRPr="00402967" w:rsidRDefault="00AF3D58" w:rsidP="00660723">
            <w:pPr>
              <w:pStyle w:val="TableParagraph"/>
              <w:spacing w:before="0"/>
              <w:ind w:left="0" w:right="4"/>
              <w:rPr>
                <w:b/>
                <w:sz w:val="24"/>
                <w:szCs w:val="24"/>
              </w:rPr>
            </w:pPr>
            <w:r w:rsidRPr="00402967">
              <w:rPr>
                <w:b/>
                <w:color w:val="FFFFFF"/>
                <w:spacing w:val="-2"/>
                <w:sz w:val="24"/>
                <w:szCs w:val="24"/>
              </w:rPr>
              <w:t>change</w:t>
            </w:r>
          </w:p>
        </w:tc>
      </w:tr>
      <w:tr w:rsidR="00AF3D58" w:rsidRPr="00402967" w14:paraId="318DC42D" w14:textId="77777777" w:rsidTr="00C14721">
        <w:trPr>
          <w:trHeight w:val="414"/>
          <w:jc w:val="center"/>
        </w:trPr>
        <w:tc>
          <w:tcPr>
            <w:tcW w:w="5036" w:type="dxa"/>
            <w:tcBorders>
              <w:top w:val="single" w:sz="6" w:space="0" w:color="D9D9D9"/>
              <w:left w:val="single" w:sz="6" w:space="0" w:color="D9D9D9"/>
              <w:bottom w:val="single" w:sz="6" w:space="0" w:color="D9D9D9"/>
              <w:right w:val="single" w:sz="6" w:space="0" w:color="D9D9D9"/>
            </w:tcBorders>
            <w:shd w:val="clear" w:color="auto" w:fill="FFFFFF"/>
          </w:tcPr>
          <w:p w14:paraId="697545A8" w14:textId="77777777" w:rsidR="00AF3D58" w:rsidRPr="00402967" w:rsidRDefault="00AF3D58" w:rsidP="009E6C6A">
            <w:pPr>
              <w:pStyle w:val="TableParagraph"/>
              <w:spacing w:before="87"/>
              <w:ind w:left="36"/>
              <w:jc w:val="left"/>
              <w:rPr>
                <w:bCs/>
                <w:sz w:val="24"/>
                <w:szCs w:val="24"/>
              </w:rPr>
            </w:pPr>
            <w:r w:rsidRPr="00402967">
              <w:rPr>
                <w:bCs/>
                <w:spacing w:val="-5"/>
                <w:sz w:val="24"/>
                <w:szCs w:val="24"/>
              </w:rPr>
              <w:t xml:space="preserve">Clinical </w:t>
            </w:r>
            <w:r w:rsidRPr="00402967">
              <w:rPr>
                <w:bCs/>
                <w:spacing w:val="-2"/>
                <w:sz w:val="24"/>
                <w:szCs w:val="24"/>
              </w:rPr>
              <w:t>psychologists</w:t>
            </w:r>
          </w:p>
        </w:tc>
        <w:tc>
          <w:tcPr>
            <w:tcW w:w="2098" w:type="dxa"/>
            <w:tcBorders>
              <w:top w:val="single" w:sz="6" w:space="0" w:color="D9D9D9"/>
              <w:left w:val="single" w:sz="6" w:space="0" w:color="D9D9D9"/>
              <w:bottom w:val="single" w:sz="6" w:space="0" w:color="D9D9D9"/>
              <w:right w:val="single" w:sz="6" w:space="0" w:color="D9D9D9"/>
            </w:tcBorders>
            <w:shd w:val="clear" w:color="auto" w:fill="FFFFFF"/>
          </w:tcPr>
          <w:p w14:paraId="52FE2129" w14:textId="77777777" w:rsidR="00AF3D58" w:rsidRPr="00402967" w:rsidRDefault="00AF3D58" w:rsidP="009E6C6A">
            <w:pPr>
              <w:pStyle w:val="TableParagraph"/>
              <w:spacing w:before="98"/>
              <w:ind w:left="14" w:right="3"/>
              <w:rPr>
                <w:sz w:val="24"/>
                <w:szCs w:val="24"/>
              </w:rPr>
            </w:pPr>
            <w:r w:rsidRPr="00402967">
              <w:rPr>
                <w:spacing w:val="-2"/>
                <w:sz w:val="24"/>
                <w:szCs w:val="24"/>
              </w:rPr>
              <w:t>6,241</w:t>
            </w:r>
          </w:p>
        </w:tc>
        <w:tc>
          <w:tcPr>
            <w:tcW w:w="2098" w:type="dxa"/>
            <w:tcBorders>
              <w:top w:val="single" w:sz="6" w:space="0" w:color="D9D9D9"/>
              <w:left w:val="single" w:sz="6" w:space="0" w:color="D9D9D9"/>
              <w:bottom w:val="single" w:sz="6" w:space="0" w:color="D9D9D9"/>
              <w:right w:val="single" w:sz="6" w:space="0" w:color="D9D9D9"/>
            </w:tcBorders>
            <w:shd w:val="clear" w:color="auto" w:fill="FFFFFF"/>
          </w:tcPr>
          <w:p w14:paraId="7A4B07A5" w14:textId="77777777" w:rsidR="00AF3D58" w:rsidRPr="00402967" w:rsidRDefault="00AF3D58" w:rsidP="009E6C6A">
            <w:pPr>
              <w:pStyle w:val="TableParagraph"/>
              <w:spacing w:before="98"/>
              <w:ind w:left="28" w:right="17"/>
              <w:rPr>
                <w:sz w:val="24"/>
                <w:szCs w:val="24"/>
              </w:rPr>
            </w:pPr>
            <w:r w:rsidRPr="00402967">
              <w:rPr>
                <w:spacing w:val="-2"/>
                <w:sz w:val="24"/>
                <w:szCs w:val="24"/>
              </w:rPr>
              <w:t>6,994</w:t>
            </w:r>
          </w:p>
        </w:tc>
        <w:tc>
          <w:tcPr>
            <w:tcW w:w="2099" w:type="dxa"/>
            <w:tcBorders>
              <w:top w:val="single" w:sz="6" w:space="0" w:color="D9D9D9"/>
              <w:left w:val="single" w:sz="6" w:space="0" w:color="D9D9D9"/>
              <w:bottom w:val="single" w:sz="6" w:space="0" w:color="D9D9D9"/>
              <w:right w:val="single" w:sz="6" w:space="0" w:color="D9D9D9"/>
            </w:tcBorders>
            <w:shd w:val="clear" w:color="auto" w:fill="FFFFFF"/>
          </w:tcPr>
          <w:p w14:paraId="2B713868" w14:textId="77777777" w:rsidR="00AF3D58" w:rsidRPr="00402967" w:rsidRDefault="00AF3D58" w:rsidP="009E6C6A">
            <w:pPr>
              <w:pStyle w:val="TableParagraph"/>
              <w:spacing w:before="98"/>
              <w:ind w:left="28" w:right="20"/>
              <w:rPr>
                <w:sz w:val="24"/>
                <w:szCs w:val="24"/>
              </w:rPr>
            </w:pPr>
            <w:r w:rsidRPr="00402967">
              <w:rPr>
                <w:spacing w:val="-4"/>
                <w:sz w:val="24"/>
                <w:szCs w:val="24"/>
              </w:rPr>
              <w:t>+12%</w:t>
            </w:r>
          </w:p>
        </w:tc>
      </w:tr>
      <w:tr w:rsidR="00AF3D58" w:rsidRPr="00402967" w14:paraId="66E88195" w14:textId="77777777" w:rsidTr="00C14721">
        <w:trPr>
          <w:trHeight w:val="414"/>
          <w:jc w:val="center"/>
        </w:trPr>
        <w:tc>
          <w:tcPr>
            <w:tcW w:w="5036" w:type="dxa"/>
            <w:tcBorders>
              <w:top w:val="single" w:sz="6" w:space="0" w:color="D9D9D9"/>
              <w:left w:val="single" w:sz="6" w:space="0" w:color="D9D9D9"/>
              <w:bottom w:val="single" w:sz="6" w:space="0" w:color="D9D9D9"/>
              <w:right w:val="single" w:sz="6" w:space="0" w:color="D9D9D9"/>
            </w:tcBorders>
            <w:shd w:val="clear" w:color="auto" w:fill="FFFFFF"/>
          </w:tcPr>
          <w:p w14:paraId="26ABB662" w14:textId="77777777" w:rsidR="00AF3D58" w:rsidRPr="00402967" w:rsidRDefault="00AF3D58" w:rsidP="009E6C6A">
            <w:pPr>
              <w:pStyle w:val="TableParagraph"/>
              <w:spacing w:before="87"/>
              <w:ind w:left="36"/>
              <w:jc w:val="left"/>
              <w:rPr>
                <w:bCs/>
                <w:sz w:val="24"/>
                <w:szCs w:val="24"/>
              </w:rPr>
            </w:pPr>
            <w:r w:rsidRPr="00402967">
              <w:rPr>
                <w:bCs/>
                <w:spacing w:val="-5"/>
                <w:sz w:val="24"/>
                <w:szCs w:val="24"/>
              </w:rPr>
              <w:t>Counselling</w:t>
            </w:r>
            <w:r w:rsidRPr="00402967">
              <w:rPr>
                <w:bCs/>
                <w:sz w:val="24"/>
                <w:szCs w:val="24"/>
              </w:rPr>
              <w:t xml:space="preserve"> p</w:t>
            </w:r>
            <w:r w:rsidRPr="00402967">
              <w:rPr>
                <w:bCs/>
                <w:spacing w:val="-2"/>
                <w:sz w:val="24"/>
                <w:szCs w:val="24"/>
              </w:rPr>
              <w:t>sychologists</w:t>
            </w:r>
          </w:p>
        </w:tc>
        <w:tc>
          <w:tcPr>
            <w:tcW w:w="2098" w:type="dxa"/>
            <w:tcBorders>
              <w:top w:val="single" w:sz="6" w:space="0" w:color="D9D9D9"/>
              <w:left w:val="single" w:sz="6" w:space="0" w:color="D9D9D9"/>
              <w:bottom w:val="single" w:sz="6" w:space="0" w:color="D9D9D9"/>
              <w:right w:val="single" w:sz="6" w:space="0" w:color="D9D9D9"/>
            </w:tcBorders>
            <w:shd w:val="clear" w:color="auto" w:fill="FFFFFF"/>
          </w:tcPr>
          <w:p w14:paraId="2480A4BF" w14:textId="77777777" w:rsidR="00AF3D58" w:rsidRPr="00402967" w:rsidRDefault="00AF3D58" w:rsidP="009E6C6A">
            <w:pPr>
              <w:pStyle w:val="TableParagraph"/>
              <w:spacing w:before="98"/>
              <w:ind w:left="14" w:right="14"/>
              <w:rPr>
                <w:sz w:val="24"/>
                <w:szCs w:val="24"/>
              </w:rPr>
            </w:pPr>
            <w:r w:rsidRPr="00402967">
              <w:rPr>
                <w:spacing w:val="-5"/>
                <w:sz w:val="24"/>
                <w:szCs w:val="24"/>
              </w:rPr>
              <w:t>324</w:t>
            </w:r>
          </w:p>
        </w:tc>
        <w:tc>
          <w:tcPr>
            <w:tcW w:w="2098" w:type="dxa"/>
            <w:tcBorders>
              <w:top w:val="single" w:sz="6" w:space="0" w:color="D9D9D9"/>
              <w:left w:val="single" w:sz="6" w:space="0" w:color="D9D9D9"/>
              <w:bottom w:val="single" w:sz="6" w:space="0" w:color="D9D9D9"/>
              <w:right w:val="single" w:sz="6" w:space="0" w:color="D9D9D9"/>
            </w:tcBorders>
            <w:shd w:val="clear" w:color="auto" w:fill="FFFFFF"/>
          </w:tcPr>
          <w:p w14:paraId="763CF060" w14:textId="77777777" w:rsidR="00AF3D58" w:rsidRPr="00402967" w:rsidRDefault="00AF3D58" w:rsidP="009E6C6A">
            <w:pPr>
              <w:pStyle w:val="TableParagraph"/>
              <w:spacing w:before="98"/>
              <w:ind w:left="28" w:right="29"/>
              <w:rPr>
                <w:sz w:val="24"/>
                <w:szCs w:val="24"/>
              </w:rPr>
            </w:pPr>
            <w:r w:rsidRPr="00402967">
              <w:rPr>
                <w:spacing w:val="-5"/>
                <w:sz w:val="24"/>
                <w:szCs w:val="24"/>
              </w:rPr>
              <w:t>368</w:t>
            </w:r>
          </w:p>
        </w:tc>
        <w:tc>
          <w:tcPr>
            <w:tcW w:w="2099" w:type="dxa"/>
            <w:tcBorders>
              <w:top w:val="single" w:sz="6" w:space="0" w:color="D9D9D9"/>
              <w:left w:val="single" w:sz="6" w:space="0" w:color="D9D9D9"/>
              <w:bottom w:val="single" w:sz="6" w:space="0" w:color="D9D9D9"/>
              <w:right w:val="single" w:sz="6" w:space="0" w:color="D9D9D9"/>
            </w:tcBorders>
            <w:shd w:val="clear" w:color="auto" w:fill="FFFFFF"/>
          </w:tcPr>
          <w:p w14:paraId="1ADE8D89" w14:textId="77777777" w:rsidR="00AF3D58" w:rsidRPr="00402967" w:rsidRDefault="00AF3D58" w:rsidP="009E6C6A">
            <w:pPr>
              <w:pStyle w:val="TableParagraph"/>
              <w:spacing w:before="98"/>
              <w:ind w:left="28" w:right="20"/>
              <w:rPr>
                <w:sz w:val="24"/>
                <w:szCs w:val="24"/>
              </w:rPr>
            </w:pPr>
            <w:r w:rsidRPr="00402967">
              <w:rPr>
                <w:spacing w:val="-4"/>
                <w:sz w:val="24"/>
                <w:szCs w:val="24"/>
              </w:rPr>
              <w:t>+14%</w:t>
            </w:r>
          </w:p>
        </w:tc>
      </w:tr>
      <w:tr w:rsidR="00AF3D58" w:rsidRPr="00402967" w14:paraId="329228E4" w14:textId="77777777" w:rsidTr="00C14721">
        <w:trPr>
          <w:trHeight w:val="414"/>
          <w:jc w:val="center"/>
        </w:trPr>
        <w:tc>
          <w:tcPr>
            <w:tcW w:w="5036" w:type="dxa"/>
            <w:tcBorders>
              <w:top w:val="single" w:sz="6" w:space="0" w:color="D9D9D9"/>
              <w:left w:val="single" w:sz="6" w:space="0" w:color="D9D9D9"/>
              <w:bottom w:val="single" w:sz="6" w:space="0" w:color="D9D9D9"/>
              <w:right w:val="single" w:sz="6" w:space="0" w:color="D9D9D9"/>
            </w:tcBorders>
            <w:shd w:val="clear" w:color="auto" w:fill="FFFFFF"/>
          </w:tcPr>
          <w:p w14:paraId="00C00F8B" w14:textId="77777777" w:rsidR="00AF3D58" w:rsidRPr="00402967" w:rsidRDefault="00AF3D58" w:rsidP="009E6C6A">
            <w:pPr>
              <w:pStyle w:val="TableParagraph"/>
              <w:spacing w:before="87"/>
              <w:ind w:left="36"/>
              <w:jc w:val="left"/>
              <w:rPr>
                <w:bCs/>
                <w:sz w:val="24"/>
                <w:szCs w:val="24"/>
              </w:rPr>
            </w:pPr>
            <w:r w:rsidRPr="00402967">
              <w:rPr>
                <w:bCs/>
                <w:spacing w:val="-2"/>
                <w:sz w:val="24"/>
                <w:szCs w:val="24"/>
              </w:rPr>
              <w:t>Forensic</w:t>
            </w:r>
            <w:r w:rsidRPr="00402967">
              <w:rPr>
                <w:bCs/>
                <w:spacing w:val="-11"/>
                <w:sz w:val="24"/>
                <w:szCs w:val="24"/>
              </w:rPr>
              <w:t xml:space="preserve"> </w:t>
            </w:r>
            <w:r w:rsidRPr="00402967">
              <w:rPr>
                <w:bCs/>
                <w:spacing w:val="-2"/>
                <w:sz w:val="24"/>
                <w:szCs w:val="24"/>
              </w:rPr>
              <w:t>psychologists</w:t>
            </w:r>
          </w:p>
        </w:tc>
        <w:tc>
          <w:tcPr>
            <w:tcW w:w="2098" w:type="dxa"/>
            <w:tcBorders>
              <w:top w:val="single" w:sz="6" w:space="0" w:color="D9D9D9"/>
              <w:left w:val="single" w:sz="6" w:space="0" w:color="D9D9D9"/>
              <w:bottom w:val="single" w:sz="6" w:space="0" w:color="D9D9D9"/>
              <w:right w:val="single" w:sz="6" w:space="0" w:color="D9D9D9"/>
            </w:tcBorders>
            <w:shd w:val="clear" w:color="auto" w:fill="FFFFFF"/>
          </w:tcPr>
          <w:p w14:paraId="6320F5E0" w14:textId="77777777" w:rsidR="00AF3D58" w:rsidRPr="00402967" w:rsidRDefault="00AF3D58" w:rsidP="009E6C6A">
            <w:pPr>
              <w:pStyle w:val="TableParagraph"/>
              <w:spacing w:before="98"/>
              <w:ind w:left="14" w:right="14"/>
              <w:rPr>
                <w:sz w:val="24"/>
                <w:szCs w:val="24"/>
              </w:rPr>
            </w:pPr>
            <w:r w:rsidRPr="00402967">
              <w:rPr>
                <w:spacing w:val="-5"/>
                <w:sz w:val="24"/>
                <w:szCs w:val="24"/>
              </w:rPr>
              <w:t>115</w:t>
            </w:r>
          </w:p>
        </w:tc>
        <w:tc>
          <w:tcPr>
            <w:tcW w:w="2098" w:type="dxa"/>
            <w:tcBorders>
              <w:top w:val="single" w:sz="6" w:space="0" w:color="D9D9D9"/>
              <w:left w:val="single" w:sz="6" w:space="0" w:color="D9D9D9"/>
              <w:bottom w:val="single" w:sz="6" w:space="0" w:color="D9D9D9"/>
              <w:right w:val="single" w:sz="6" w:space="0" w:color="D9D9D9"/>
            </w:tcBorders>
            <w:shd w:val="clear" w:color="auto" w:fill="FFFFFF"/>
          </w:tcPr>
          <w:p w14:paraId="02857CEE" w14:textId="77777777" w:rsidR="00AF3D58" w:rsidRPr="00402967" w:rsidRDefault="00AF3D58" w:rsidP="009E6C6A">
            <w:pPr>
              <w:pStyle w:val="TableParagraph"/>
              <w:spacing w:before="98"/>
              <w:ind w:left="28" w:right="29"/>
              <w:rPr>
                <w:sz w:val="24"/>
                <w:szCs w:val="24"/>
              </w:rPr>
            </w:pPr>
            <w:r w:rsidRPr="00402967">
              <w:rPr>
                <w:spacing w:val="-5"/>
                <w:sz w:val="24"/>
                <w:szCs w:val="24"/>
              </w:rPr>
              <w:t>159</w:t>
            </w:r>
          </w:p>
        </w:tc>
        <w:tc>
          <w:tcPr>
            <w:tcW w:w="2099" w:type="dxa"/>
            <w:tcBorders>
              <w:top w:val="single" w:sz="6" w:space="0" w:color="D9D9D9"/>
              <w:left w:val="single" w:sz="6" w:space="0" w:color="D9D9D9"/>
              <w:bottom w:val="single" w:sz="6" w:space="0" w:color="D9D9D9"/>
              <w:right w:val="single" w:sz="6" w:space="0" w:color="D9D9D9"/>
            </w:tcBorders>
            <w:shd w:val="clear" w:color="auto" w:fill="FFFFFF"/>
          </w:tcPr>
          <w:p w14:paraId="56165A47" w14:textId="77777777" w:rsidR="00AF3D58" w:rsidRPr="00402967" w:rsidRDefault="00AF3D58" w:rsidP="009E6C6A">
            <w:pPr>
              <w:pStyle w:val="TableParagraph"/>
              <w:spacing w:before="98"/>
              <w:ind w:left="28" w:right="20"/>
              <w:rPr>
                <w:sz w:val="24"/>
                <w:szCs w:val="24"/>
              </w:rPr>
            </w:pPr>
            <w:r w:rsidRPr="00402967">
              <w:rPr>
                <w:spacing w:val="-4"/>
                <w:sz w:val="24"/>
                <w:szCs w:val="24"/>
              </w:rPr>
              <w:t>+38%</w:t>
            </w:r>
          </w:p>
        </w:tc>
      </w:tr>
      <w:tr w:rsidR="00AF3D58" w:rsidRPr="00402967" w14:paraId="0AB7C6B0" w14:textId="77777777" w:rsidTr="00C14721">
        <w:trPr>
          <w:trHeight w:val="414"/>
          <w:jc w:val="center"/>
        </w:trPr>
        <w:tc>
          <w:tcPr>
            <w:tcW w:w="5036" w:type="dxa"/>
            <w:tcBorders>
              <w:top w:val="single" w:sz="6" w:space="0" w:color="D9D9D9"/>
              <w:left w:val="single" w:sz="6" w:space="0" w:color="D9D9D9"/>
              <w:bottom w:val="single" w:sz="6" w:space="0" w:color="D9D9D9"/>
              <w:right w:val="single" w:sz="6" w:space="0" w:color="D9D9D9"/>
            </w:tcBorders>
            <w:shd w:val="clear" w:color="auto" w:fill="FFFFFF"/>
          </w:tcPr>
          <w:p w14:paraId="2C378E2B" w14:textId="77777777" w:rsidR="00AF3D58" w:rsidRPr="00402967" w:rsidRDefault="00AF3D58" w:rsidP="009E6C6A">
            <w:pPr>
              <w:pStyle w:val="TableParagraph"/>
              <w:spacing w:before="86"/>
              <w:ind w:left="36"/>
              <w:jc w:val="left"/>
              <w:rPr>
                <w:bCs/>
                <w:sz w:val="24"/>
                <w:szCs w:val="24"/>
              </w:rPr>
            </w:pPr>
            <w:r w:rsidRPr="00402967">
              <w:rPr>
                <w:bCs/>
                <w:spacing w:val="-2"/>
                <w:sz w:val="24"/>
                <w:szCs w:val="24"/>
              </w:rPr>
              <w:t>Health</w:t>
            </w:r>
            <w:r w:rsidRPr="00402967">
              <w:rPr>
                <w:bCs/>
                <w:spacing w:val="-8"/>
                <w:sz w:val="24"/>
                <w:szCs w:val="24"/>
              </w:rPr>
              <w:t xml:space="preserve"> p</w:t>
            </w:r>
            <w:r w:rsidRPr="00402967">
              <w:rPr>
                <w:bCs/>
                <w:spacing w:val="-2"/>
                <w:sz w:val="24"/>
                <w:szCs w:val="24"/>
              </w:rPr>
              <w:t>sychologists</w:t>
            </w:r>
          </w:p>
        </w:tc>
        <w:tc>
          <w:tcPr>
            <w:tcW w:w="2098" w:type="dxa"/>
            <w:tcBorders>
              <w:top w:val="single" w:sz="6" w:space="0" w:color="D9D9D9"/>
              <w:left w:val="single" w:sz="6" w:space="0" w:color="D9D9D9"/>
              <w:bottom w:val="single" w:sz="6" w:space="0" w:color="D9D9D9"/>
              <w:right w:val="single" w:sz="6" w:space="0" w:color="D9D9D9"/>
            </w:tcBorders>
            <w:shd w:val="clear" w:color="auto" w:fill="FFFFFF"/>
          </w:tcPr>
          <w:p w14:paraId="6A55CB34" w14:textId="77777777" w:rsidR="00AF3D58" w:rsidRPr="00402967" w:rsidRDefault="00AF3D58" w:rsidP="009E6C6A">
            <w:pPr>
              <w:pStyle w:val="TableParagraph"/>
              <w:spacing w:before="98"/>
              <w:ind w:left="14" w:right="4"/>
              <w:rPr>
                <w:sz w:val="24"/>
                <w:szCs w:val="24"/>
              </w:rPr>
            </w:pPr>
            <w:r w:rsidRPr="00402967">
              <w:rPr>
                <w:spacing w:val="-5"/>
                <w:sz w:val="24"/>
                <w:szCs w:val="24"/>
              </w:rPr>
              <w:t>15</w:t>
            </w:r>
          </w:p>
        </w:tc>
        <w:tc>
          <w:tcPr>
            <w:tcW w:w="2098" w:type="dxa"/>
            <w:tcBorders>
              <w:top w:val="single" w:sz="6" w:space="0" w:color="D9D9D9"/>
              <w:left w:val="single" w:sz="6" w:space="0" w:color="D9D9D9"/>
              <w:bottom w:val="single" w:sz="6" w:space="0" w:color="D9D9D9"/>
              <w:right w:val="single" w:sz="6" w:space="0" w:color="D9D9D9"/>
            </w:tcBorders>
            <w:shd w:val="clear" w:color="auto" w:fill="FFFFFF"/>
          </w:tcPr>
          <w:p w14:paraId="786183F2" w14:textId="77777777" w:rsidR="00AF3D58" w:rsidRPr="00402967" w:rsidRDefault="00AF3D58" w:rsidP="009E6C6A">
            <w:pPr>
              <w:pStyle w:val="TableParagraph"/>
              <w:spacing w:before="98"/>
              <w:ind w:left="28" w:right="19"/>
              <w:rPr>
                <w:sz w:val="24"/>
                <w:szCs w:val="24"/>
              </w:rPr>
            </w:pPr>
            <w:r w:rsidRPr="00402967">
              <w:rPr>
                <w:spacing w:val="-5"/>
                <w:sz w:val="24"/>
                <w:szCs w:val="24"/>
              </w:rPr>
              <w:t>44</w:t>
            </w:r>
          </w:p>
        </w:tc>
        <w:tc>
          <w:tcPr>
            <w:tcW w:w="2099" w:type="dxa"/>
            <w:tcBorders>
              <w:top w:val="single" w:sz="6" w:space="0" w:color="D9D9D9"/>
              <w:left w:val="single" w:sz="6" w:space="0" w:color="D9D9D9"/>
              <w:bottom w:val="single" w:sz="6" w:space="0" w:color="D9D9D9"/>
              <w:right w:val="single" w:sz="6" w:space="0" w:color="D9D9D9"/>
            </w:tcBorders>
            <w:shd w:val="clear" w:color="auto" w:fill="FFFFFF"/>
          </w:tcPr>
          <w:p w14:paraId="500FD6FF" w14:textId="77777777" w:rsidR="00AF3D58" w:rsidRPr="00402967" w:rsidRDefault="00AF3D58" w:rsidP="009E6C6A">
            <w:pPr>
              <w:pStyle w:val="TableParagraph"/>
              <w:spacing w:before="98"/>
              <w:ind w:left="28" w:right="28"/>
              <w:rPr>
                <w:sz w:val="24"/>
                <w:szCs w:val="24"/>
              </w:rPr>
            </w:pPr>
            <w:r w:rsidRPr="00402967">
              <w:rPr>
                <w:spacing w:val="-2"/>
                <w:sz w:val="24"/>
                <w:szCs w:val="24"/>
              </w:rPr>
              <w:t>+193%</w:t>
            </w:r>
          </w:p>
        </w:tc>
      </w:tr>
      <w:tr w:rsidR="00AF3D58" w:rsidRPr="00402967" w14:paraId="2C8885AE" w14:textId="77777777" w:rsidTr="00C14721">
        <w:trPr>
          <w:trHeight w:val="414"/>
          <w:jc w:val="center"/>
        </w:trPr>
        <w:tc>
          <w:tcPr>
            <w:tcW w:w="5036" w:type="dxa"/>
            <w:tcBorders>
              <w:top w:val="single" w:sz="6" w:space="0" w:color="D9D9D9"/>
              <w:left w:val="single" w:sz="6" w:space="0" w:color="D9D9D9"/>
              <w:bottom w:val="single" w:sz="6" w:space="0" w:color="D9D9D9"/>
              <w:right w:val="single" w:sz="6" w:space="0" w:color="D9D9D9"/>
            </w:tcBorders>
            <w:shd w:val="clear" w:color="auto" w:fill="FFFFFF"/>
          </w:tcPr>
          <w:p w14:paraId="474DFD71" w14:textId="77777777" w:rsidR="00AF3D58" w:rsidRPr="00402967" w:rsidRDefault="00AF3D58" w:rsidP="009E6C6A">
            <w:pPr>
              <w:pStyle w:val="TableParagraph"/>
              <w:spacing w:before="86"/>
              <w:ind w:left="36"/>
              <w:jc w:val="left"/>
              <w:rPr>
                <w:bCs/>
                <w:sz w:val="24"/>
                <w:szCs w:val="24"/>
              </w:rPr>
            </w:pPr>
            <w:r w:rsidRPr="00402967">
              <w:rPr>
                <w:bCs/>
                <w:spacing w:val="-4"/>
                <w:sz w:val="24"/>
                <w:szCs w:val="24"/>
              </w:rPr>
              <w:t>Psychologists</w:t>
            </w:r>
            <w:r w:rsidRPr="00402967">
              <w:rPr>
                <w:bCs/>
                <w:spacing w:val="4"/>
                <w:sz w:val="24"/>
                <w:szCs w:val="24"/>
              </w:rPr>
              <w:t xml:space="preserve"> </w:t>
            </w:r>
            <w:r w:rsidRPr="00402967">
              <w:rPr>
                <w:bCs/>
                <w:spacing w:val="-2"/>
                <w:sz w:val="24"/>
                <w:szCs w:val="24"/>
              </w:rPr>
              <w:t>(other)</w:t>
            </w:r>
          </w:p>
        </w:tc>
        <w:tc>
          <w:tcPr>
            <w:tcW w:w="2098" w:type="dxa"/>
            <w:tcBorders>
              <w:top w:val="single" w:sz="6" w:space="0" w:color="D9D9D9"/>
              <w:left w:val="single" w:sz="6" w:space="0" w:color="D9D9D9"/>
              <w:bottom w:val="single" w:sz="6" w:space="0" w:color="D9D9D9"/>
              <w:right w:val="single" w:sz="6" w:space="0" w:color="D9D9D9"/>
            </w:tcBorders>
            <w:shd w:val="clear" w:color="auto" w:fill="FFFFFF"/>
          </w:tcPr>
          <w:p w14:paraId="1600B809" w14:textId="77777777" w:rsidR="00AF3D58" w:rsidRPr="00402967" w:rsidRDefault="00AF3D58" w:rsidP="009E6C6A">
            <w:pPr>
              <w:pStyle w:val="TableParagraph"/>
              <w:ind w:left="14"/>
              <w:rPr>
                <w:sz w:val="24"/>
                <w:szCs w:val="24"/>
              </w:rPr>
            </w:pPr>
            <w:r w:rsidRPr="00402967">
              <w:rPr>
                <w:spacing w:val="-5"/>
                <w:sz w:val="24"/>
                <w:szCs w:val="24"/>
              </w:rPr>
              <w:t>N/A</w:t>
            </w:r>
          </w:p>
        </w:tc>
        <w:tc>
          <w:tcPr>
            <w:tcW w:w="2098" w:type="dxa"/>
            <w:tcBorders>
              <w:top w:val="single" w:sz="6" w:space="0" w:color="D9D9D9"/>
              <w:left w:val="single" w:sz="6" w:space="0" w:color="D9D9D9"/>
              <w:bottom w:val="single" w:sz="6" w:space="0" w:color="D9D9D9"/>
              <w:right w:val="single" w:sz="6" w:space="0" w:color="D9D9D9"/>
            </w:tcBorders>
            <w:shd w:val="clear" w:color="auto" w:fill="FFFFFF"/>
          </w:tcPr>
          <w:p w14:paraId="34A0FEE5" w14:textId="77777777" w:rsidR="00AF3D58" w:rsidRPr="00402967" w:rsidRDefault="00AF3D58" w:rsidP="009E6C6A">
            <w:pPr>
              <w:pStyle w:val="TableParagraph"/>
              <w:ind w:left="28" w:right="19"/>
              <w:rPr>
                <w:sz w:val="24"/>
                <w:szCs w:val="24"/>
              </w:rPr>
            </w:pPr>
            <w:r w:rsidRPr="00402967">
              <w:rPr>
                <w:spacing w:val="-5"/>
                <w:sz w:val="24"/>
                <w:szCs w:val="24"/>
              </w:rPr>
              <w:t>79</w:t>
            </w:r>
          </w:p>
        </w:tc>
        <w:tc>
          <w:tcPr>
            <w:tcW w:w="2099" w:type="dxa"/>
            <w:tcBorders>
              <w:top w:val="single" w:sz="6" w:space="0" w:color="D9D9D9"/>
              <w:left w:val="single" w:sz="6" w:space="0" w:color="D9D9D9"/>
              <w:bottom w:val="single" w:sz="6" w:space="0" w:color="D9D9D9"/>
              <w:right w:val="single" w:sz="6" w:space="0" w:color="D9D9D9"/>
            </w:tcBorders>
            <w:shd w:val="clear" w:color="auto" w:fill="FFFFFF"/>
          </w:tcPr>
          <w:p w14:paraId="1F5F77ED" w14:textId="77777777" w:rsidR="00AF3D58" w:rsidRPr="00402967" w:rsidRDefault="00AF3D58" w:rsidP="009E6C6A">
            <w:pPr>
              <w:pStyle w:val="TableParagraph"/>
              <w:ind w:left="28" w:right="15"/>
              <w:rPr>
                <w:sz w:val="24"/>
                <w:szCs w:val="24"/>
              </w:rPr>
            </w:pPr>
            <w:r w:rsidRPr="00402967">
              <w:rPr>
                <w:spacing w:val="-5"/>
                <w:sz w:val="24"/>
                <w:szCs w:val="24"/>
              </w:rPr>
              <w:t>N/A</w:t>
            </w:r>
          </w:p>
        </w:tc>
      </w:tr>
      <w:tr w:rsidR="00AF3D58" w:rsidRPr="00402967" w14:paraId="1C98A03D" w14:textId="77777777" w:rsidTr="00C14721">
        <w:trPr>
          <w:trHeight w:val="414"/>
          <w:jc w:val="center"/>
        </w:trPr>
        <w:tc>
          <w:tcPr>
            <w:tcW w:w="5036" w:type="dxa"/>
            <w:tcBorders>
              <w:top w:val="single" w:sz="6" w:space="0" w:color="D9D9D9"/>
              <w:left w:val="single" w:sz="6" w:space="0" w:color="D9D9D9"/>
              <w:bottom w:val="single" w:sz="6" w:space="0" w:color="D9D9D9"/>
              <w:right w:val="single" w:sz="6" w:space="0" w:color="D9D9D9"/>
            </w:tcBorders>
            <w:shd w:val="clear" w:color="auto" w:fill="FFFFFF"/>
          </w:tcPr>
          <w:p w14:paraId="0C7D4219" w14:textId="77777777" w:rsidR="00AF3D58" w:rsidRPr="00402967" w:rsidRDefault="00AF3D58" w:rsidP="009E6C6A">
            <w:pPr>
              <w:pStyle w:val="TableParagraph"/>
              <w:spacing w:before="86"/>
              <w:ind w:left="36"/>
              <w:jc w:val="left"/>
              <w:rPr>
                <w:bCs/>
                <w:sz w:val="24"/>
                <w:szCs w:val="24"/>
              </w:rPr>
            </w:pPr>
            <w:r w:rsidRPr="00402967">
              <w:rPr>
                <w:bCs/>
                <w:spacing w:val="-4"/>
                <w:sz w:val="24"/>
                <w:szCs w:val="24"/>
              </w:rPr>
              <w:t>Clinical</w:t>
            </w:r>
            <w:r w:rsidRPr="00402967">
              <w:rPr>
                <w:bCs/>
                <w:spacing w:val="-9"/>
                <w:sz w:val="24"/>
                <w:szCs w:val="24"/>
              </w:rPr>
              <w:t xml:space="preserve"> a</w:t>
            </w:r>
            <w:r w:rsidRPr="00402967">
              <w:rPr>
                <w:bCs/>
                <w:spacing w:val="-4"/>
                <w:sz w:val="24"/>
                <w:szCs w:val="24"/>
              </w:rPr>
              <w:t>ssociate</w:t>
            </w:r>
            <w:r w:rsidRPr="00402967">
              <w:rPr>
                <w:bCs/>
                <w:spacing w:val="-3"/>
                <w:sz w:val="24"/>
                <w:szCs w:val="24"/>
              </w:rPr>
              <w:t xml:space="preserve"> </w:t>
            </w:r>
            <w:r w:rsidRPr="00402967">
              <w:rPr>
                <w:bCs/>
                <w:spacing w:val="-4"/>
                <w:sz w:val="24"/>
                <w:szCs w:val="24"/>
              </w:rPr>
              <w:t>in</w:t>
            </w:r>
            <w:r w:rsidRPr="00402967">
              <w:rPr>
                <w:bCs/>
                <w:spacing w:val="-5"/>
                <w:sz w:val="24"/>
                <w:szCs w:val="24"/>
              </w:rPr>
              <w:t xml:space="preserve"> p</w:t>
            </w:r>
            <w:r w:rsidRPr="00402967">
              <w:rPr>
                <w:bCs/>
                <w:spacing w:val="-4"/>
                <w:sz w:val="24"/>
                <w:szCs w:val="24"/>
              </w:rPr>
              <w:t>sychology</w:t>
            </w:r>
          </w:p>
        </w:tc>
        <w:tc>
          <w:tcPr>
            <w:tcW w:w="2098" w:type="dxa"/>
            <w:tcBorders>
              <w:top w:val="single" w:sz="6" w:space="0" w:color="D9D9D9"/>
              <w:left w:val="single" w:sz="6" w:space="0" w:color="D9D9D9"/>
              <w:bottom w:val="single" w:sz="6" w:space="0" w:color="D9D9D9"/>
              <w:right w:val="single" w:sz="6" w:space="0" w:color="D9D9D9"/>
            </w:tcBorders>
            <w:shd w:val="clear" w:color="auto" w:fill="FFFFFF"/>
          </w:tcPr>
          <w:p w14:paraId="3C5D8369" w14:textId="77777777" w:rsidR="00AF3D58" w:rsidRPr="00402967" w:rsidRDefault="00AF3D58" w:rsidP="009E6C6A">
            <w:pPr>
              <w:pStyle w:val="TableParagraph"/>
              <w:ind w:left="14" w:right="14"/>
              <w:rPr>
                <w:sz w:val="24"/>
                <w:szCs w:val="24"/>
              </w:rPr>
            </w:pPr>
            <w:r w:rsidRPr="00402967">
              <w:rPr>
                <w:spacing w:val="-5"/>
                <w:sz w:val="24"/>
                <w:szCs w:val="24"/>
              </w:rPr>
              <w:t>414</w:t>
            </w:r>
          </w:p>
        </w:tc>
        <w:tc>
          <w:tcPr>
            <w:tcW w:w="2098" w:type="dxa"/>
            <w:tcBorders>
              <w:top w:val="single" w:sz="6" w:space="0" w:color="D9D9D9"/>
              <w:left w:val="single" w:sz="6" w:space="0" w:color="D9D9D9"/>
              <w:bottom w:val="single" w:sz="6" w:space="0" w:color="D9D9D9"/>
              <w:right w:val="single" w:sz="6" w:space="0" w:color="D9D9D9"/>
            </w:tcBorders>
            <w:shd w:val="clear" w:color="auto" w:fill="FFFFFF"/>
          </w:tcPr>
          <w:p w14:paraId="6A87342D" w14:textId="77777777" w:rsidR="00AF3D58" w:rsidRPr="00402967" w:rsidRDefault="00AF3D58" w:rsidP="009E6C6A">
            <w:pPr>
              <w:pStyle w:val="TableParagraph"/>
              <w:ind w:left="28" w:right="29"/>
              <w:rPr>
                <w:sz w:val="24"/>
                <w:szCs w:val="24"/>
              </w:rPr>
            </w:pPr>
            <w:r w:rsidRPr="00402967">
              <w:rPr>
                <w:spacing w:val="-5"/>
                <w:sz w:val="24"/>
                <w:szCs w:val="24"/>
              </w:rPr>
              <w:t>407</w:t>
            </w:r>
          </w:p>
        </w:tc>
        <w:tc>
          <w:tcPr>
            <w:tcW w:w="2099" w:type="dxa"/>
            <w:tcBorders>
              <w:top w:val="single" w:sz="6" w:space="0" w:color="D9D9D9"/>
              <w:left w:val="single" w:sz="6" w:space="0" w:color="D9D9D9"/>
              <w:bottom w:val="single" w:sz="6" w:space="0" w:color="D9D9D9"/>
              <w:right w:val="single" w:sz="6" w:space="0" w:color="D9D9D9"/>
            </w:tcBorders>
            <w:shd w:val="clear" w:color="auto" w:fill="FFFFFF"/>
          </w:tcPr>
          <w:p w14:paraId="5FE984CD" w14:textId="77777777" w:rsidR="00AF3D58" w:rsidRPr="00402967" w:rsidRDefault="00AF3D58" w:rsidP="009E6C6A">
            <w:pPr>
              <w:pStyle w:val="TableParagraph"/>
              <w:ind w:left="28" w:right="21"/>
              <w:rPr>
                <w:sz w:val="24"/>
                <w:szCs w:val="24"/>
              </w:rPr>
            </w:pPr>
            <w:r w:rsidRPr="00402967">
              <w:rPr>
                <w:sz w:val="24"/>
                <w:szCs w:val="24"/>
              </w:rPr>
              <w:t>-</w:t>
            </w:r>
            <w:r w:rsidRPr="00402967">
              <w:rPr>
                <w:spacing w:val="-5"/>
                <w:sz w:val="24"/>
                <w:szCs w:val="24"/>
              </w:rPr>
              <w:t>2%</w:t>
            </w:r>
          </w:p>
        </w:tc>
      </w:tr>
      <w:tr w:rsidR="00AF3D58" w:rsidRPr="00402967" w14:paraId="4DC97AC5" w14:textId="77777777" w:rsidTr="00C14721">
        <w:trPr>
          <w:trHeight w:val="414"/>
          <w:jc w:val="center"/>
        </w:trPr>
        <w:tc>
          <w:tcPr>
            <w:tcW w:w="5036" w:type="dxa"/>
            <w:tcBorders>
              <w:top w:val="single" w:sz="6" w:space="0" w:color="D9D9D9"/>
              <w:left w:val="single" w:sz="6" w:space="0" w:color="D9D9D9"/>
              <w:bottom w:val="single" w:sz="6" w:space="0" w:color="D9D9D9"/>
              <w:right w:val="single" w:sz="6" w:space="0" w:color="D9D9D9"/>
            </w:tcBorders>
            <w:shd w:val="clear" w:color="auto" w:fill="FFFFFF"/>
          </w:tcPr>
          <w:p w14:paraId="26480FFD" w14:textId="77777777" w:rsidR="00AF3D58" w:rsidRPr="00402967" w:rsidRDefault="00AF3D58" w:rsidP="009E6C6A">
            <w:pPr>
              <w:pStyle w:val="TableParagraph"/>
              <w:spacing w:before="86"/>
              <w:ind w:left="36"/>
              <w:jc w:val="left"/>
              <w:rPr>
                <w:bCs/>
                <w:sz w:val="24"/>
                <w:szCs w:val="24"/>
              </w:rPr>
            </w:pPr>
            <w:r w:rsidRPr="00402967">
              <w:rPr>
                <w:bCs/>
                <w:spacing w:val="-4"/>
                <w:sz w:val="24"/>
                <w:szCs w:val="24"/>
              </w:rPr>
              <w:t>Assistant</w:t>
            </w:r>
            <w:r w:rsidRPr="00402967">
              <w:rPr>
                <w:bCs/>
                <w:spacing w:val="2"/>
                <w:sz w:val="24"/>
                <w:szCs w:val="24"/>
              </w:rPr>
              <w:t xml:space="preserve"> p</w:t>
            </w:r>
            <w:r w:rsidRPr="00402967">
              <w:rPr>
                <w:bCs/>
                <w:spacing w:val="-2"/>
                <w:sz w:val="24"/>
                <w:szCs w:val="24"/>
              </w:rPr>
              <w:t>sychologists</w:t>
            </w:r>
          </w:p>
        </w:tc>
        <w:tc>
          <w:tcPr>
            <w:tcW w:w="2098" w:type="dxa"/>
            <w:tcBorders>
              <w:top w:val="single" w:sz="6" w:space="0" w:color="D9D9D9"/>
              <w:left w:val="single" w:sz="6" w:space="0" w:color="D9D9D9"/>
              <w:bottom w:val="single" w:sz="6" w:space="0" w:color="D9D9D9"/>
              <w:right w:val="single" w:sz="6" w:space="0" w:color="D9D9D9"/>
            </w:tcBorders>
            <w:shd w:val="clear" w:color="auto" w:fill="FFFFFF"/>
          </w:tcPr>
          <w:p w14:paraId="359A2FDB" w14:textId="77777777" w:rsidR="00AF3D58" w:rsidRPr="00402967" w:rsidRDefault="00AF3D58" w:rsidP="009E6C6A">
            <w:pPr>
              <w:pStyle w:val="TableParagraph"/>
              <w:ind w:left="14" w:right="3"/>
              <w:rPr>
                <w:sz w:val="24"/>
                <w:szCs w:val="24"/>
              </w:rPr>
            </w:pPr>
            <w:r w:rsidRPr="00402967">
              <w:rPr>
                <w:spacing w:val="-2"/>
                <w:sz w:val="24"/>
                <w:szCs w:val="24"/>
              </w:rPr>
              <w:t>2,268</w:t>
            </w:r>
          </w:p>
        </w:tc>
        <w:tc>
          <w:tcPr>
            <w:tcW w:w="2098" w:type="dxa"/>
            <w:tcBorders>
              <w:top w:val="single" w:sz="6" w:space="0" w:color="D9D9D9"/>
              <w:left w:val="single" w:sz="6" w:space="0" w:color="D9D9D9"/>
              <w:bottom w:val="single" w:sz="6" w:space="0" w:color="D9D9D9"/>
              <w:right w:val="single" w:sz="6" w:space="0" w:color="D9D9D9"/>
            </w:tcBorders>
            <w:shd w:val="clear" w:color="auto" w:fill="FFFFFF"/>
          </w:tcPr>
          <w:p w14:paraId="772AC151" w14:textId="77777777" w:rsidR="00AF3D58" w:rsidRPr="00402967" w:rsidRDefault="00AF3D58" w:rsidP="009E6C6A">
            <w:pPr>
              <w:pStyle w:val="TableParagraph"/>
              <w:ind w:left="28" w:right="17"/>
              <w:rPr>
                <w:sz w:val="24"/>
                <w:szCs w:val="24"/>
              </w:rPr>
            </w:pPr>
            <w:r w:rsidRPr="00402967">
              <w:rPr>
                <w:spacing w:val="-2"/>
                <w:sz w:val="24"/>
                <w:szCs w:val="24"/>
              </w:rPr>
              <w:t>2,809</w:t>
            </w:r>
          </w:p>
        </w:tc>
        <w:tc>
          <w:tcPr>
            <w:tcW w:w="2099" w:type="dxa"/>
            <w:tcBorders>
              <w:top w:val="single" w:sz="6" w:space="0" w:color="D9D9D9"/>
              <w:left w:val="single" w:sz="6" w:space="0" w:color="D9D9D9"/>
              <w:bottom w:val="single" w:sz="6" w:space="0" w:color="D9D9D9"/>
              <w:right w:val="single" w:sz="6" w:space="0" w:color="D9D9D9"/>
            </w:tcBorders>
            <w:shd w:val="clear" w:color="auto" w:fill="FFFFFF"/>
          </w:tcPr>
          <w:p w14:paraId="3E473BAF" w14:textId="77777777" w:rsidR="00AF3D58" w:rsidRPr="00402967" w:rsidRDefault="00AF3D58" w:rsidP="009E6C6A">
            <w:pPr>
              <w:pStyle w:val="TableParagraph"/>
              <w:ind w:left="28" w:right="20"/>
              <w:rPr>
                <w:sz w:val="24"/>
                <w:szCs w:val="24"/>
              </w:rPr>
            </w:pPr>
            <w:r w:rsidRPr="00402967">
              <w:rPr>
                <w:spacing w:val="-4"/>
                <w:sz w:val="24"/>
                <w:szCs w:val="24"/>
              </w:rPr>
              <w:t>+24%</w:t>
            </w:r>
          </w:p>
        </w:tc>
      </w:tr>
      <w:tr w:rsidR="00AF3D58" w:rsidRPr="00402967" w14:paraId="11FCE0C2" w14:textId="77777777" w:rsidTr="00C14721">
        <w:trPr>
          <w:trHeight w:val="414"/>
          <w:jc w:val="center"/>
        </w:trPr>
        <w:tc>
          <w:tcPr>
            <w:tcW w:w="5036" w:type="dxa"/>
            <w:tcBorders>
              <w:top w:val="single" w:sz="6" w:space="0" w:color="D9D9D9"/>
              <w:left w:val="single" w:sz="6" w:space="0" w:color="D9D9D9"/>
              <w:bottom w:val="single" w:sz="6" w:space="0" w:color="D9D9D9"/>
              <w:right w:val="single" w:sz="6" w:space="0" w:color="D9D9D9"/>
            </w:tcBorders>
            <w:shd w:val="clear" w:color="auto" w:fill="FFFFFF"/>
          </w:tcPr>
          <w:p w14:paraId="4577BB5F" w14:textId="77777777" w:rsidR="00AF3D58" w:rsidRPr="00402967" w:rsidRDefault="00AF3D58" w:rsidP="009E6C6A">
            <w:pPr>
              <w:pStyle w:val="TableParagraph"/>
              <w:spacing w:before="86"/>
              <w:ind w:left="36"/>
              <w:jc w:val="left"/>
              <w:rPr>
                <w:bCs/>
                <w:sz w:val="24"/>
                <w:szCs w:val="24"/>
              </w:rPr>
            </w:pPr>
            <w:r w:rsidRPr="00402967">
              <w:rPr>
                <w:bCs/>
                <w:spacing w:val="-4"/>
                <w:sz w:val="24"/>
                <w:szCs w:val="24"/>
              </w:rPr>
              <w:t>Cognitive</w:t>
            </w:r>
            <w:r w:rsidRPr="00402967">
              <w:rPr>
                <w:bCs/>
                <w:spacing w:val="2"/>
                <w:sz w:val="24"/>
                <w:szCs w:val="24"/>
              </w:rPr>
              <w:t xml:space="preserve"> </w:t>
            </w:r>
            <w:proofErr w:type="spellStart"/>
            <w:r w:rsidRPr="00402967">
              <w:rPr>
                <w:bCs/>
                <w:spacing w:val="-4"/>
                <w:sz w:val="24"/>
                <w:szCs w:val="24"/>
              </w:rPr>
              <w:t>behavioural</w:t>
            </w:r>
            <w:proofErr w:type="spellEnd"/>
            <w:r w:rsidRPr="00402967">
              <w:rPr>
                <w:bCs/>
                <w:spacing w:val="-3"/>
                <w:sz w:val="24"/>
                <w:szCs w:val="24"/>
              </w:rPr>
              <w:t xml:space="preserve"> t</w:t>
            </w:r>
            <w:r w:rsidRPr="00402967">
              <w:rPr>
                <w:bCs/>
                <w:spacing w:val="-4"/>
                <w:sz w:val="24"/>
                <w:szCs w:val="24"/>
              </w:rPr>
              <w:t>herapists</w:t>
            </w:r>
          </w:p>
        </w:tc>
        <w:tc>
          <w:tcPr>
            <w:tcW w:w="2098" w:type="dxa"/>
            <w:tcBorders>
              <w:top w:val="single" w:sz="6" w:space="0" w:color="D9D9D9"/>
              <w:left w:val="single" w:sz="6" w:space="0" w:color="D9D9D9"/>
              <w:bottom w:val="single" w:sz="6" w:space="0" w:color="D9D9D9"/>
              <w:right w:val="single" w:sz="6" w:space="0" w:color="D9D9D9"/>
            </w:tcBorders>
            <w:shd w:val="clear" w:color="auto" w:fill="FFFFFF"/>
          </w:tcPr>
          <w:p w14:paraId="1D5C0341" w14:textId="77777777" w:rsidR="00AF3D58" w:rsidRPr="00402967" w:rsidRDefault="00AF3D58" w:rsidP="009E6C6A">
            <w:pPr>
              <w:pStyle w:val="TableParagraph"/>
              <w:ind w:left="14" w:right="3"/>
              <w:rPr>
                <w:sz w:val="24"/>
                <w:szCs w:val="24"/>
              </w:rPr>
            </w:pPr>
            <w:r w:rsidRPr="00402967">
              <w:rPr>
                <w:spacing w:val="-2"/>
                <w:sz w:val="24"/>
                <w:szCs w:val="24"/>
              </w:rPr>
              <w:t>5,225</w:t>
            </w:r>
          </w:p>
        </w:tc>
        <w:tc>
          <w:tcPr>
            <w:tcW w:w="2098" w:type="dxa"/>
            <w:tcBorders>
              <w:top w:val="single" w:sz="6" w:space="0" w:color="D9D9D9"/>
              <w:left w:val="single" w:sz="6" w:space="0" w:color="D9D9D9"/>
              <w:bottom w:val="single" w:sz="6" w:space="0" w:color="D9D9D9"/>
              <w:right w:val="single" w:sz="6" w:space="0" w:color="D9D9D9"/>
            </w:tcBorders>
            <w:shd w:val="clear" w:color="auto" w:fill="FFFFFF"/>
          </w:tcPr>
          <w:p w14:paraId="6DF5A2FC" w14:textId="77777777" w:rsidR="00AF3D58" w:rsidRPr="00402967" w:rsidRDefault="00AF3D58" w:rsidP="009E6C6A">
            <w:pPr>
              <w:pStyle w:val="TableParagraph"/>
              <w:ind w:left="28" w:right="17"/>
              <w:rPr>
                <w:sz w:val="24"/>
                <w:szCs w:val="24"/>
              </w:rPr>
            </w:pPr>
            <w:r w:rsidRPr="00402967">
              <w:rPr>
                <w:spacing w:val="-2"/>
                <w:sz w:val="24"/>
                <w:szCs w:val="24"/>
              </w:rPr>
              <w:t>5,879</w:t>
            </w:r>
          </w:p>
        </w:tc>
        <w:tc>
          <w:tcPr>
            <w:tcW w:w="2099" w:type="dxa"/>
            <w:tcBorders>
              <w:top w:val="single" w:sz="6" w:space="0" w:color="D9D9D9"/>
              <w:left w:val="single" w:sz="6" w:space="0" w:color="D9D9D9"/>
              <w:bottom w:val="single" w:sz="6" w:space="0" w:color="D9D9D9"/>
              <w:right w:val="single" w:sz="6" w:space="0" w:color="D9D9D9"/>
            </w:tcBorders>
            <w:shd w:val="clear" w:color="auto" w:fill="FFFFFF"/>
          </w:tcPr>
          <w:p w14:paraId="037A9D9A" w14:textId="77777777" w:rsidR="00AF3D58" w:rsidRPr="00402967" w:rsidRDefault="00AF3D58" w:rsidP="009E6C6A">
            <w:pPr>
              <w:pStyle w:val="TableParagraph"/>
              <w:ind w:left="28" w:right="20"/>
              <w:rPr>
                <w:sz w:val="24"/>
                <w:szCs w:val="24"/>
              </w:rPr>
            </w:pPr>
            <w:r w:rsidRPr="00402967">
              <w:rPr>
                <w:spacing w:val="-4"/>
                <w:sz w:val="24"/>
                <w:szCs w:val="24"/>
              </w:rPr>
              <w:t>+13%</w:t>
            </w:r>
          </w:p>
        </w:tc>
      </w:tr>
      <w:tr w:rsidR="00AF3D58" w:rsidRPr="00402967" w14:paraId="69F53297" w14:textId="77777777" w:rsidTr="00C14721">
        <w:trPr>
          <w:trHeight w:val="414"/>
          <w:jc w:val="center"/>
        </w:trPr>
        <w:tc>
          <w:tcPr>
            <w:tcW w:w="5036" w:type="dxa"/>
            <w:tcBorders>
              <w:top w:val="single" w:sz="6" w:space="0" w:color="D9D9D9"/>
              <w:left w:val="single" w:sz="6" w:space="0" w:color="D9D9D9"/>
              <w:bottom w:val="single" w:sz="6" w:space="0" w:color="D9D9D9"/>
              <w:right w:val="single" w:sz="6" w:space="0" w:color="D9D9D9"/>
            </w:tcBorders>
            <w:shd w:val="clear" w:color="auto" w:fill="FFFFFF"/>
          </w:tcPr>
          <w:p w14:paraId="2D4734B7" w14:textId="77777777" w:rsidR="00AF3D58" w:rsidRPr="00402967" w:rsidRDefault="00AF3D58" w:rsidP="009E6C6A">
            <w:pPr>
              <w:pStyle w:val="TableParagraph"/>
              <w:spacing w:before="87"/>
              <w:ind w:left="36"/>
              <w:jc w:val="left"/>
              <w:rPr>
                <w:bCs/>
                <w:sz w:val="24"/>
                <w:szCs w:val="24"/>
              </w:rPr>
            </w:pPr>
            <w:r w:rsidRPr="00402967">
              <w:rPr>
                <w:bCs/>
                <w:spacing w:val="-2"/>
                <w:sz w:val="24"/>
                <w:szCs w:val="24"/>
              </w:rPr>
              <w:t>Counsellors</w:t>
            </w:r>
          </w:p>
        </w:tc>
        <w:tc>
          <w:tcPr>
            <w:tcW w:w="2098" w:type="dxa"/>
            <w:tcBorders>
              <w:top w:val="single" w:sz="6" w:space="0" w:color="D9D9D9"/>
              <w:left w:val="single" w:sz="6" w:space="0" w:color="D9D9D9"/>
              <w:bottom w:val="single" w:sz="6" w:space="0" w:color="D9D9D9"/>
              <w:right w:val="single" w:sz="6" w:space="0" w:color="D9D9D9"/>
            </w:tcBorders>
            <w:shd w:val="clear" w:color="auto" w:fill="FFFFFF"/>
          </w:tcPr>
          <w:p w14:paraId="1FBE19D6" w14:textId="77777777" w:rsidR="00AF3D58" w:rsidRPr="00402967" w:rsidRDefault="00AF3D58" w:rsidP="009E6C6A">
            <w:pPr>
              <w:pStyle w:val="TableParagraph"/>
              <w:spacing w:before="98"/>
              <w:ind w:left="14" w:right="3"/>
              <w:rPr>
                <w:sz w:val="24"/>
                <w:szCs w:val="24"/>
              </w:rPr>
            </w:pPr>
            <w:r w:rsidRPr="00402967">
              <w:rPr>
                <w:spacing w:val="-2"/>
                <w:sz w:val="24"/>
                <w:szCs w:val="24"/>
              </w:rPr>
              <w:t>1,515</w:t>
            </w:r>
          </w:p>
        </w:tc>
        <w:tc>
          <w:tcPr>
            <w:tcW w:w="2098" w:type="dxa"/>
            <w:tcBorders>
              <w:top w:val="single" w:sz="6" w:space="0" w:color="D9D9D9"/>
              <w:left w:val="single" w:sz="6" w:space="0" w:color="D9D9D9"/>
              <w:bottom w:val="single" w:sz="6" w:space="0" w:color="D9D9D9"/>
              <w:right w:val="single" w:sz="6" w:space="0" w:color="D9D9D9"/>
            </w:tcBorders>
            <w:shd w:val="clear" w:color="auto" w:fill="FFFFFF"/>
          </w:tcPr>
          <w:p w14:paraId="5AF1F9E9" w14:textId="77777777" w:rsidR="00AF3D58" w:rsidRPr="00402967" w:rsidRDefault="00AF3D58" w:rsidP="009E6C6A">
            <w:pPr>
              <w:pStyle w:val="TableParagraph"/>
              <w:spacing w:before="98"/>
              <w:ind w:left="28" w:right="17"/>
              <w:rPr>
                <w:sz w:val="24"/>
                <w:szCs w:val="24"/>
              </w:rPr>
            </w:pPr>
            <w:r w:rsidRPr="00402967">
              <w:rPr>
                <w:spacing w:val="-2"/>
                <w:sz w:val="24"/>
                <w:szCs w:val="24"/>
              </w:rPr>
              <w:t>1,781</w:t>
            </w:r>
          </w:p>
        </w:tc>
        <w:tc>
          <w:tcPr>
            <w:tcW w:w="2099" w:type="dxa"/>
            <w:tcBorders>
              <w:top w:val="single" w:sz="6" w:space="0" w:color="D9D9D9"/>
              <w:left w:val="single" w:sz="6" w:space="0" w:color="D9D9D9"/>
              <w:bottom w:val="single" w:sz="6" w:space="0" w:color="D9D9D9"/>
              <w:right w:val="single" w:sz="6" w:space="0" w:color="D9D9D9"/>
            </w:tcBorders>
            <w:shd w:val="clear" w:color="auto" w:fill="FFFFFF"/>
          </w:tcPr>
          <w:p w14:paraId="100D5150" w14:textId="77777777" w:rsidR="00AF3D58" w:rsidRPr="00402967" w:rsidRDefault="00AF3D58" w:rsidP="009E6C6A">
            <w:pPr>
              <w:pStyle w:val="TableParagraph"/>
              <w:spacing w:before="98"/>
              <w:ind w:left="28" w:right="20"/>
              <w:rPr>
                <w:sz w:val="24"/>
                <w:szCs w:val="24"/>
              </w:rPr>
            </w:pPr>
            <w:r w:rsidRPr="00402967">
              <w:rPr>
                <w:spacing w:val="-4"/>
                <w:sz w:val="24"/>
                <w:szCs w:val="24"/>
              </w:rPr>
              <w:t>+18%</w:t>
            </w:r>
          </w:p>
        </w:tc>
      </w:tr>
      <w:tr w:rsidR="00AF3D58" w:rsidRPr="00402967" w14:paraId="6991EA40" w14:textId="77777777" w:rsidTr="00C14721">
        <w:trPr>
          <w:trHeight w:val="414"/>
          <w:jc w:val="center"/>
        </w:trPr>
        <w:tc>
          <w:tcPr>
            <w:tcW w:w="5036" w:type="dxa"/>
            <w:tcBorders>
              <w:top w:val="single" w:sz="6" w:space="0" w:color="D9D9D9"/>
              <w:left w:val="single" w:sz="6" w:space="0" w:color="D9D9D9"/>
              <w:bottom w:val="single" w:sz="6" w:space="0" w:color="D9D9D9"/>
              <w:right w:val="single" w:sz="6" w:space="0" w:color="D9D9D9"/>
            </w:tcBorders>
            <w:shd w:val="clear" w:color="auto" w:fill="FFFFFF"/>
          </w:tcPr>
          <w:p w14:paraId="7EA2C476" w14:textId="77777777" w:rsidR="00AF3D58" w:rsidRPr="00402967" w:rsidRDefault="00AF3D58" w:rsidP="009E6C6A">
            <w:pPr>
              <w:pStyle w:val="TableParagraph"/>
              <w:spacing w:before="87"/>
              <w:ind w:left="36"/>
              <w:jc w:val="left"/>
              <w:rPr>
                <w:bCs/>
                <w:sz w:val="24"/>
                <w:szCs w:val="24"/>
              </w:rPr>
            </w:pPr>
            <w:r w:rsidRPr="00402967">
              <w:rPr>
                <w:bCs/>
                <w:spacing w:val="-4"/>
                <w:sz w:val="24"/>
                <w:szCs w:val="24"/>
              </w:rPr>
              <w:t>Child</w:t>
            </w:r>
            <w:r w:rsidRPr="00402967">
              <w:rPr>
                <w:bCs/>
                <w:spacing w:val="-5"/>
                <w:sz w:val="24"/>
                <w:szCs w:val="24"/>
              </w:rPr>
              <w:t xml:space="preserve"> </w:t>
            </w:r>
            <w:r w:rsidRPr="00402967">
              <w:rPr>
                <w:bCs/>
                <w:spacing w:val="-4"/>
                <w:sz w:val="24"/>
                <w:szCs w:val="24"/>
              </w:rPr>
              <w:t>and</w:t>
            </w:r>
            <w:r w:rsidRPr="00402967">
              <w:rPr>
                <w:bCs/>
                <w:spacing w:val="-5"/>
                <w:sz w:val="24"/>
                <w:szCs w:val="24"/>
              </w:rPr>
              <w:t xml:space="preserve"> a</w:t>
            </w:r>
            <w:r w:rsidRPr="00402967">
              <w:rPr>
                <w:bCs/>
                <w:spacing w:val="-4"/>
                <w:sz w:val="24"/>
                <w:szCs w:val="24"/>
              </w:rPr>
              <w:t>dolescent</w:t>
            </w:r>
            <w:r w:rsidRPr="00402967">
              <w:rPr>
                <w:bCs/>
                <w:spacing w:val="1"/>
                <w:sz w:val="24"/>
                <w:szCs w:val="24"/>
              </w:rPr>
              <w:t xml:space="preserve"> </w:t>
            </w:r>
            <w:r w:rsidRPr="00402967">
              <w:rPr>
                <w:bCs/>
                <w:spacing w:val="-4"/>
                <w:sz w:val="24"/>
                <w:szCs w:val="24"/>
              </w:rPr>
              <w:t>psychotherapists</w:t>
            </w:r>
          </w:p>
        </w:tc>
        <w:tc>
          <w:tcPr>
            <w:tcW w:w="2098" w:type="dxa"/>
            <w:tcBorders>
              <w:top w:val="single" w:sz="6" w:space="0" w:color="D9D9D9"/>
              <w:left w:val="single" w:sz="6" w:space="0" w:color="D9D9D9"/>
              <w:bottom w:val="single" w:sz="6" w:space="0" w:color="D9D9D9"/>
              <w:right w:val="single" w:sz="6" w:space="0" w:color="D9D9D9"/>
            </w:tcBorders>
            <w:shd w:val="clear" w:color="auto" w:fill="FFFFFF"/>
          </w:tcPr>
          <w:p w14:paraId="4557DB80" w14:textId="77777777" w:rsidR="00AF3D58" w:rsidRPr="00402967" w:rsidRDefault="00AF3D58" w:rsidP="009E6C6A">
            <w:pPr>
              <w:pStyle w:val="TableParagraph"/>
              <w:ind w:left="14" w:right="14"/>
              <w:rPr>
                <w:sz w:val="24"/>
                <w:szCs w:val="24"/>
              </w:rPr>
            </w:pPr>
            <w:r w:rsidRPr="00402967">
              <w:rPr>
                <w:spacing w:val="-5"/>
                <w:sz w:val="24"/>
                <w:szCs w:val="24"/>
              </w:rPr>
              <w:t>476</w:t>
            </w:r>
          </w:p>
        </w:tc>
        <w:tc>
          <w:tcPr>
            <w:tcW w:w="2098" w:type="dxa"/>
            <w:tcBorders>
              <w:top w:val="single" w:sz="6" w:space="0" w:color="D9D9D9"/>
              <w:left w:val="single" w:sz="6" w:space="0" w:color="D9D9D9"/>
              <w:bottom w:val="single" w:sz="6" w:space="0" w:color="D9D9D9"/>
              <w:right w:val="single" w:sz="6" w:space="0" w:color="D9D9D9"/>
            </w:tcBorders>
            <w:shd w:val="clear" w:color="auto" w:fill="FFFFFF"/>
          </w:tcPr>
          <w:p w14:paraId="568CA86C" w14:textId="77777777" w:rsidR="00AF3D58" w:rsidRPr="00402967" w:rsidRDefault="00AF3D58" w:rsidP="009E6C6A">
            <w:pPr>
              <w:pStyle w:val="TableParagraph"/>
              <w:ind w:left="28" w:right="29"/>
              <w:rPr>
                <w:sz w:val="24"/>
                <w:szCs w:val="24"/>
              </w:rPr>
            </w:pPr>
            <w:r w:rsidRPr="00402967">
              <w:rPr>
                <w:spacing w:val="-5"/>
                <w:sz w:val="24"/>
                <w:szCs w:val="24"/>
              </w:rPr>
              <w:t>459</w:t>
            </w:r>
          </w:p>
        </w:tc>
        <w:tc>
          <w:tcPr>
            <w:tcW w:w="2099" w:type="dxa"/>
            <w:tcBorders>
              <w:top w:val="single" w:sz="6" w:space="0" w:color="D9D9D9"/>
              <w:left w:val="single" w:sz="6" w:space="0" w:color="D9D9D9"/>
              <w:bottom w:val="single" w:sz="6" w:space="0" w:color="D9D9D9"/>
              <w:right w:val="single" w:sz="6" w:space="0" w:color="D9D9D9"/>
            </w:tcBorders>
            <w:shd w:val="clear" w:color="auto" w:fill="FFFFFF"/>
          </w:tcPr>
          <w:p w14:paraId="6D2618CA" w14:textId="77777777" w:rsidR="00AF3D58" w:rsidRPr="00402967" w:rsidRDefault="00AF3D58" w:rsidP="009E6C6A">
            <w:pPr>
              <w:pStyle w:val="TableParagraph"/>
              <w:ind w:left="28" w:right="21"/>
              <w:rPr>
                <w:sz w:val="24"/>
                <w:szCs w:val="24"/>
              </w:rPr>
            </w:pPr>
            <w:r w:rsidRPr="00402967">
              <w:rPr>
                <w:sz w:val="24"/>
                <w:szCs w:val="24"/>
              </w:rPr>
              <w:t>-</w:t>
            </w:r>
            <w:r w:rsidRPr="00402967">
              <w:rPr>
                <w:spacing w:val="-5"/>
                <w:sz w:val="24"/>
                <w:szCs w:val="24"/>
              </w:rPr>
              <w:t>4%</w:t>
            </w:r>
          </w:p>
        </w:tc>
      </w:tr>
      <w:tr w:rsidR="00AF3D58" w:rsidRPr="00402967" w14:paraId="51462A40" w14:textId="77777777" w:rsidTr="00C14721">
        <w:trPr>
          <w:trHeight w:val="414"/>
          <w:jc w:val="center"/>
        </w:trPr>
        <w:tc>
          <w:tcPr>
            <w:tcW w:w="5036" w:type="dxa"/>
            <w:tcBorders>
              <w:top w:val="single" w:sz="6" w:space="0" w:color="D9D9D9"/>
              <w:left w:val="single" w:sz="6" w:space="0" w:color="D9D9D9"/>
              <w:bottom w:val="single" w:sz="6" w:space="0" w:color="D9D9D9"/>
              <w:right w:val="single" w:sz="6" w:space="0" w:color="D9D9D9"/>
            </w:tcBorders>
            <w:shd w:val="clear" w:color="auto" w:fill="FFFFFF"/>
          </w:tcPr>
          <w:p w14:paraId="1DD4969C" w14:textId="77777777" w:rsidR="00AF3D58" w:rsidRPr="00402967" w:rsidRDefault="00AF3D58" w:rsidP="009E6C6A">
            <w:pPr>
              <w:pStyle w:val="TableParagraph"/>
              <w:spacing w:before="87"/>
              <w:ind w:left="36"/>
              <w:jc w:val="left"/>
              <w:rPr>
                <w:bCs/>
                <w:sz w:val="24"/>
                <w:szCs w:val="24"/>
              </w:rPr>
            </w:pPr>
            <w:r w:rsidRPr="00402967">
              <w:rPr>
                <w:bCs/>
                <w:spacing w:val="-4"/>
                <w:sz w:val="24"/>
                <w:szCs w:val="24"/>
              </w:rPr>
              <w:t>Adult</w:t>
            </w:r>
            <w:r w:rsidRPr="00402967">
              <w:rPr>
                <w:bCs/>
                <w:spacing w:val="-8"/>
                <w:sz w:val="24"/>
                <w:szCs w:val="24"/>
              </w:rPr>
              <w:t xml:space="preserve"> p</w:t>
            </w:r>
            <w:r w:rsidRPr="00402967">
              <w:rPr>
                <w:bCs/>
                <w:spacing w:val="-2"/>
                <w:sz w:val="24"/>
                <w:szCs w:val="24"/>
              </w:rPr>
              <w:t>sychotherapists</w:t>
            </w:r>
          </w:p>
        </w:tc>
        <w:tc>
          <w:tcPr>
            <w:tcW w:w="2098" w:type="dxa"/>
            <w:tcBorders>
              <w:top w:val="single" w:sz="6" w:space="0" w:color="D9D9D9"/>
              <w:left w:val="single" w:sz="6" w:space="0" w:color="D9D9D9"/>
              <w:bottom w:val="single" w:sz="6" w:space="0" w:color="D9D9D9"/>
              <w:right w:val="single" w:sz="6" w:space="0" w:color="D9D9D9"/>
            </w:tcBorders>
            <w:shd w:val="clear" w:color="auto" w:fill="FFFFFF"/>
          </w:tcPr>
          <w:p w14:paraId="7FA28DB9" w14:textId="77777777" w:rsidR="00AF3D58" w:rsidRPr="00402967" w:rsidRDefault="00AF3D58" w:rsidP="009E6C6A">
            <w:pPr>
              <w:pStyle w:val="TableParagraph"/>
              <w:ind w:left="14" w:right="14"/>
              <w:rPr>
                <w:sz w:val="24"/>
                <w:szCs w:val="24"/>
              </w:rPr>
            </w:pPr>
            <w:r w:rsidRPr="00402967">
              <w:rPr>
                <w:spacing w:val="-5"/>
                <w:sz w:val="24"/>
                <w:szCs w:val="24"/>
              </w:rPr>
              <w:t>588</w:t>
            </w:r>
          </w:p>
        </w:tc>
        <w:tc>
          <w:tcPr>
            <w:tcW w:w="2098" w:type="dxa"/>
            <w:tcBorders>
              <w:top w:val="single" w:sz="6" w:space="0" w:color="D9D9D9"/>
              <w:left w:val="single" w:sz="6" w:space="0" w:color="D9D9D9"/>
              <w:bottom w:val="single" w:sz="6" w:space="0" w:color="D9D9D9"/>
              <w:right w:val="single" w:sz="6" w:space="0" w:color="D9D9D9"/>
            </w:tcBorders>
            <w:shd w:val="clear" w:color="auto" w:fill="FFFFFF"/>
          </w:tcPr>
          <w:p w14:paraId="1A23F51C" w14:textId="77777777" w:rsidR="00AF3D58" w:rsidRPr="00402967" w:rsidRDefault="00AF3D58" w:rsidP="009E6C6A">
            <w:pPr>
              <w:pStyle w:val="TableParagraph"/>
              <w:ind w:left="28" w:right="29"/>
              <w:rPr>
                <w:sz w:val="24"/>
                <w:szCs w:val="24"/>
              </w:rPr>
            </w:pPr>
            <w:r w:rsidRPr="00402967">
              <w:rPr>
                <w:spacing w:val="-5"/>
                <w:sz w:val="24"/>
                <w:szCs w:val="24"/>
              </w:rPr>
              <w:t>699</w:t>
            </w:r>
          </w:p>
        </w:tc>
        <w:tc>
          <w:tcPr>
            <w:tcW w:w="2099" w:type="dxa"/>
            <w:tcBorders>
              <w:top w:val="single" w:sz="6" w:space="0" w:color="D9D9D9"/>
              <w:left w:val="single" w:sz="6" w:space="0" w:color="D9D9D9"/>
              <w:bottom w:val="single" w:sz="6" w:space="0" w:color="D9D9D9"/>
              <w:right w:val="single" w:sz="6" w:space="0" w:color="D9D9D9"/>
            </w:tcBorders>
            <w:shd w:val="clear" w:color="auto" w:fill="FFFFFF"/>
          </w:tcPr>
          <w:p w14:paraId="707EF33C" w14:textId="77777777" w:rsidR="00AF3D58" w:rsidRPr="00402967" w:rsidRDefault="00AF3D58" w:rsidP="009E6C6A">
            <w:pPr>
              <w:pStyle w:val="TableParagraph"/>
              <w:ind w:left="28" w:right="20"/>
              <w:rPr>
                <w:sz w:val="24"/>
                <w:szCs w:val="24"/>
              </w:rPr>
            </w:pPr>
            <w:r w:rsidRPr="00402967">
              <w:rPr>
                <w:spacing w:val="-4"/>
                <w:sz w:val="24"/>
                <w:szCs w:val="24"/>
              </w:rPr>
              <w:t>+19%</w:t>
            </w:r>
          </w:p>
        </w:tc>
      </w:tr>
      <w:tr w:rsidR="00AF3D58" w:rsidRPr="00402967" w14:paraId="32BC3725" w14:textId="77777777" w:rsidTr="00C14721">
        <w:trPr>
          <w:trHeight w:val="414"/>
          <w:jc w:val="center"/>
        </w:trPr>
        <w:tc>
          <w:tcPr>
            <w:tcW w:w="5036" w:type="dxa"/>
            <w:tcBorders>
              <w:top w:val="single" w:sz="6" w:space="0" w:color="D9D9D9"/>
              <w:left w:val="single" w:sz="6" w:space="0" w:color="D9D9D9"/>
              <w:bottom w:val="single" w:sz="6" w:space="0" w:color="D9D9D9"/>
              <w:right w:val="single" w:sz="6" w:space="0" w:color="D9D9D9"/>
            </w:tcBorders>
            <w:shd w:val="clear" w:color="auto" w:fill="FFFFFF"/>
          </w:tcPr>
          <w:p w14:paraId="0BCFB0FF" w14:textId="77777777" w:rsidR="00AF3D58" w:rsidRPr="00402967" w:rsidRDefault="00AF3D58" w:rsidP="009E6C6A">
            <w:pPr>
              <w:pStyle w:val="TableParagraph"/>
              <w:spacing w:before="87"/>
              <w:ind w:left="36"/>
              <w:jc w:val="left"/>
              <w:rPr>
                <w:bCs/>
                <w:sz w:val="24"/>
                <w:szCs w:val="24"/>
              </w:rPr>
            </w:pPr>
            <w:r w:rsidRPr="00402967">
              <w:rPr>
                <w:bCs/>
                <w:spacing w:val="-2"/>
                <w:sz w:val="24"/>
                <w:szCs w:val="24"/>
              </w:rPr>
              <w:t>Family</w:t>
            </w:r>
            <w:r w:rsidRPr="00402967">
              <w:rPr>
                <w:bCs/>
                <w:spacing w:val="-13"/>
                <w:sz w:val="24"/>
                <w:szCs w:val="24"/>
              </w:rPr>
              <w:t xml:space="preserve"> </w:t>
            </w:r>
            <w:r w:rsidRPr="00402967">
              <w:rPr>
                <w:bCs/>
                <w:spacing w:val="-2"/>
                <w:sz w:val="24"/>
                <w:szCs w:val="24"/>
              </w:rPr>
              <w:t>and</w:t>
            </w:r>
            <w:r w:rsidRPr="00402967">
              <w:rPr>
                <w:bCs/>
                <w:spacing w:val="-13"/>
                <w:sz w:val="24"/>
                <w:szCs w:val="24"/>
              </w:rPr>
              <w:t xml:space="preserve"> s</w:t>
            </w:r>
            <w:r w:rsidRPr="00402967">
              <w:rPr>
                <w:bCs/>
                <w:spacing w:val="-2"/>
                <w:sz w:val="24"/>
                <w:szCs w:val="24"/>
              </w:rPr>
              <w:t>ystemic</w:t>
            </w:r>
            <w:r w:rsidRPr="00402967">
              <w:rPr>
                <w:bCs/>
                <w:spacing w:val="-12"/>
                <w:sz w:val="24"/>
                <w:szCs w:val="24"/>
              </w:rPr>
              <w:t xml:space="preserve"> p</w:t>
            </w:r>
            <w:r w:rsidRPr="00402967">
              <w:rPr>
                <w:bCs/>
                <w:spacing w:val="-2"/>
                <w:sz w:val="24"/>
                <w:szCs w:val="24"/>
              </w:rPr>
              <w:t>sychotherapists</w:t>
            </w:r>
          </w:p>
        </w:tc>
        <w:tc>
          <w:tcPr>
            <w:tcW w:w="2098" w:type="dxa"/>
            <w:tcBorders>
              <w:top w:val="single" w:sz="6" w:space="0" w:color="D9D9D9"/>
              <w:left w:val="single" w:sz="6" w:space="0" w:color="D9D9D9"/>
              <w:bottom w:val="single" w:sz="6" w:space="0" w:color="D9D9D9"/>
              <w:right w:val="single" w:sz="6" w:space="0" w:color="D9D9D9"/>
            </w:tcBorders>
            <w:shd w:val="clear" w:color="auto" w:fill="FFFFFF"/>
          </w:tcPr>
          <w:p w14:paraId="39C5CEA6" w14:textId="77777777" w:rsidR="00AF3D58" w:rsidRPr="00402967" w:rsidRDefault="00AF3D58" w:rsidP="009E6C6A">
            <w:pPr>
              <w:pStyle w:val="TableParagraph"/>
              <w:ind w:left="14" w:right="14"/>
              <w:rPr>
                <w:sz w:val="24"/>
                <w:szCs w:val="24"/>
              </w:rPr>
            </w:pPr>
            <w:r w:rsidRPr="00402967">
              <w:rPr>
                <w:spacing w:val="-5"/>
                <w:sz w:val="24"/>
                <w:szCs w:val="24"/>
              </w:rPr>
              <w:t>357</w:t>
            </w:r>
          </w:p>
        </w:tc>
        <w:tc>
          <w:tcPr>
            <w:tcW w:w="2098" w:type="dxa"/>
            <w:tcBorders>
              <w:top w:val="single" w:sz="6" w:space="0" w:color="D9D9D9"/>
              <w:left w:val="single" w:sz="6" w:space="0" w:color="D9D9D9"/>
              <w:bottom w:val="single" w:sz="6" w:space="0" w:color="D9D9D9"/>
              <w:right w:val="single" w:sz="6" w:space="0" w:color="D9D9D9"/>
            </w:tcBorders>
            <w:shd w:val="clear" w:color="auto" w:fill="FFFFFF"/>
          </w:tcPr>
          <w:p w14:paraId="74958FFE" w14:textId="77777777" w:rsidR="00AF3D58" w:rsidRPr="00402967" w:rsidRDefault="00AF3D58" w:rsidP="009E6C6A">
            <w:pPr>
              <w:pStyle w:val="TableParagraph"/>
              <w:ind w:left="28" w:right="29"/>
              <w:rPr>
                <w:sz w:val="24"/>
                <w:szCs w:val="24"/>
              </w:rPr>
            </w:pPr>
            <w:r w:rsidRPr="00402967">
              <w:rPr>
                <w:spacing w:val="-5"/>
                <w:sz w:val="24"/>
                <w:szCs w:val="24"/>
              </w:rPr>
              <w:t>384</w:t>
            </w:r>
          </w:p>
        </w:tc>
        <w:tc>
          <w:tcPr>
            <w:tcW w:w="2099" w:type="dxa"/>
            <w:tcBorders>
              <w:top w:val="single" w:sz="6" w:space="0" w:color="D9D9D9"/>
              <w:left w:val="single" w:sz="6" w:space="0" w:color="D9D9D9"/>
              <w:bottom w:val="single" w:sz="6" w:space="0" w:color="D9D9D9"/>
              <w:right w:val="single" w:sz="6" w:space="0" w:color="D9D9D9"/>
            </w:tcBorders>
            <w:shd w:val="clear" w:color="auto" w:fill="FFFFFF"/>
          </w:tcPr>
          <w:p w14:paraId="28C1ED60" w14:textId="77777777" w:rsidR="00AF3D58" w:rsidRPr="00402967" w:rsidRDefault="00AF3D58" w:rsidP="009E6C6A">
            <w:pPr>
              <w:pStyle w:val="TableParagraph"/>
              <w:ind w:left="28" w:right="28"/>
              <w:rPr>
                <w:sz w:val="24"/>
                <w:szCs w:val="24"/>
              </w:rPr>
            </w:pPr>
            <w:r w:rsidRPr="00402967">
              <w:rPr>
                <w:spacing w:val="-5"/>
                <w:sz w:val="24"/>
                <w:szCs w:val="24"/>
              </w:rPr>
              <w:t>+8%</w:t>
            </w:r>
          </w:p>
        </w:tc>
      </w:tr>
      <w:tr w:rsidR="00AF3D58" w:rsidRPr="00402967" w14:paraId="58FCF839" w14:textId="77777777" w:rsidTr="00C14721">
        <w:trPr>
          <w:trHeight w:val="414"/>
          <w:jc w:val="center"/>
        </w:trPr>
        <w:tc>
          <w:tcPr>
            <w:tcW w:w="5036" w:type="dxa"/>
            <w:tcBorders>
              <w:top w:val="single" w:sz="6" w:space="0" w:color="D9D9D9"/>
              <w:left w:val="single" w:sz="6" w:space="0" w:color="D9D9D9"/>
              <w:bottom w:val="single" w:sz="6" w:space="0" w:color="D9D9D9"/>
              <w:right w:val="single" w:sz="6" w:space="0" w:color="D9D9D9"/>
            </w:tcBorders>
            <w:shd w:val="clear" w:color="auto" w:fill="FFFFFF"/>
          </w:tcPr>
          <w:p w14:paraId="144DA798" w14:textId="77777777" w:rsidR="00AF3D58" w:rsidRPr="00402967" w:rsidRDefault="00AF3D58" w:rsidP="009E6C6A">
            <w:pPr>
              <w:pStyle w:val="TableParagraph"/>
              <w:spacing w:before="87"/>
              <w:ind w:left="36"/>
              <w:jc w:val="left"/>
              <w:rPr>
                <w:bCs/>
                <w:spacing w:val="-2"/>
                <w:sz w:val="24"/>
                <w:szCs w:val="24"/>
              </w:rPr>
            </w:pPr>
            <w:r w:rsidRPr="00402967">
              <w:rPr>
                <w:bCs/>
                <w:spacing w:val="-2"/>
                <w:sz w:val="24"/>
                <w:szCs w:val="24"/>
              </w:rPr>
              <w:t>Art therapists</w:t>
            </w:r>
          </w:p>
        </w:tc>
        <w:tc>
          <w:tcPr>
            <w:tcW w:w="2098" w:type="dxa"/>
            <w:tcBorders>
              <w:top w:val="single" w:sz="6" w:space="0" w:color="D9D9D9"/>
              <w:left w:val="single" w:sz="6" w:space="0" w:color="D9D9D9"/>
              <w:bottom w:val="single" w:sz="6" w:space="0" w:color="D9D9D9"/>
              <w:right w:val="single" w:sz="6" w:space="0" w:color="D9D9D9"/>
            </w:tcBorders>
            <w:shd w:val="clear" w:color="auto" w:fill="FFFFFF"/>
          </w:tcPr>
          <w:p w14:paraId="02232EFD" w14:textId="77777777" w:rsidR="00AF3D58" w:rsidRPr="00402967" w:rsidRDefault="00AF3D58" w:rsidP="00AF3D58">
            <w:pPr>
              <w:pStyle w:val="TableParagraph"/>
              <w:ind w:left="14" w:right="14"/>
              <w:rPr>
                <w:spacing w:val="-5"/>
                <w:sz w:val="24"/>
                <w:szCs w:val="24"/>
              </w:rPr>
            </w:pPr>
            <w:r w:rsidRPr="00402967">
              <w:rPr>
                <w:spacing w:val="-5"/>
                <w:sz w:val="24"/>
                <w:szCs w:val="24"/>
              </w:rPr>
              <w:t>229</w:t>
            </w:r>
          </w:p>
        </w:tc>
        <w:tc>
          <w:tcPr>
            <w:tcW w:w="2098" w:type="dxa"/>
            <w:tcBorders>
              <w:top w:val="single" w:sz="6" w:space="0" w:color="D9D9D9"/>
              <w:left w:val="single" w:sz="6" w:space="0" w:color="D9D9D9"/>
              <w:bottom w:val="single" w:sz="6" w:space="0" w:color="D9D9D9"/>
              <w:right w:val="single" w:sz="6" w:space="0" w:color="D9D9D9"/>
            </w:tcBorders>
            <w:shd w:val="clear" w:color="auto" w:fill="FFFFFF"/>
          </w:tcPr>
          <w:p w14:paraId="1ACE5F4D" w14:textId="77777777" w:rsidR="00AF3D58" w:rsidRPr="00402967" w:rsidRDefault="00AF3D58" w:rsidP="00AF3D58">
            <w:pPr>
              <w:pStyle w:val="TableParagraph"/>
              <w:ind w:left="28" w:right="29"/>
              <w:rPr>
                <w:spacing w:val="-5"/>
                <w:sz w:val="24"/>
                <w:szCs w:val="24"/>
              </w:rPr>
            </w:pPr>
            <w:r w:rsidRPr="00402967">
              <w:rPr>
                <w:spacing w:val="-5"/>
                <w:sz w:val="24"/>
                <w:szCs w:val="24"/>
              </w:rPr>
              <w:t>312</w:t>
            </w:r>
          </w:p>
        </w:tc>
        <w:tc>
          <w:tcPr>
            <w:tcW w:w="2099" w:type="dxa"/>
            <w:tcBorders>
              <w:top w:val="single" w:sz="6" w:space="0" w:color="D9D9D9"/>
              <w:left w:val="single" w:sz="6" w:space="0" w:color="D9D9D9"/>
              <w:bottom w:val="single" w:sz="6" w:space="0" w:color="D9D9D9"/>
              <w:right w:val="single" w:sz="6" w:space="0" w:color="D9D9D9"/>
            </w:tcBorders>
            <w:shd w:val="clear" w:color="auto" w:fill="FFFFFF"/>
          </w:tcPr>
          <w:p w14:paraId="7A2ADA13" w14:textId="77777777" w:rsidR="00AF3D58" w:rsidRPr="00402967" w:rsidRDefault="00AF3D58" w:rsidP="00AF3D58">
            <w:pPr>
              <w:pStyle w:val="TableParagraph"/>
              <w:ind w:left="28" w:right="28"/>
              <w:rPr>
                <w:spacing w:val="-5"/>
                <w:sz w:val="24"/>
                <w:szCs w:val="24"/>
              </w:rPr>
            </w:pPr>
            <w:r w:rsidRPr="00402967">
              <w:rPr>
                <w:spacing w:val="-5"/>
                <w:sz w:val="24"/>
                <w:szCs w:val="24"/>
              </w:rPr>
              <w:t>+36%</w:t>
            </w:r>
          </w:p>
        </w:tc>
      </w:tr>
      <w:tr w:rsidR="00AF3D58" w:rsidRPr="00402967" w14:paraId="19A4DFBB" w14:textId="77777777" w:rsidTr="00C14721">
        <w:trPr>
          <w:trHeight w:val="414"/>
          <w:jc w:val="center"/>
        </w:trPr>
        <w:tc>
          <w:tcPr>
            <w:tcW w:w="5036" w:type="dxa"/>
            <w:tcBorders>
              <w:top w:val="single" w:sz="6" w:space="0" w:color="D9D9D9"/>
              <w:left w:val="single" w:sz="6" w:space="0" w:color="D9D9D9"/>
              <w:bottom w:val="single" w:sz="6" w:space="0" w:color="D9D9D9"/>
              <w:right w:val="single" w:sz="6" w:space="0" w:color="D9D9D9"/>
            </w:tcBorders>
            <w:shd w:val="clear" w:color="auto" w:fill="FFFFFF"/>
          </w:tcPr>
          <w:p w14:paraId="7BCB7D24" w14:textId="77777777" w:rsidR="00AF3D58" w:rsidRPr="00402967" w:rsidRDefault="00AF3D58" w:rsidP="009E6C6A">
            <w:pPr>
              <w:pStyle w:val="TableParagraph"/>
              <w:spacing w:before="87"/>
              <w:ind w:left="36"/>
              <w:jc w:val="left"/>
              <w:rPr>
                <w:bCs/>
                <w:spacing w:val="-2"/>
                <w:sz w:val="24"/>
                <w:szCs w:val="24"/>
              </w:rPr>
            </w:pPr>
            <w:proofErr w:type="spellStart"/>
            <w:r w:rsidRPr="00402967">
              <w:rPr>
                <w:bCs/>
                <w:spacing w:val="-2"/>
                <w:sz w:val="24"/>
                <w:szCs w:val="24"/>
              </w:rPr>
              <w:lastRenderedPageBreak/>
              <w:t>Dramatherapists</w:t>
            </w:r>
            <w:proofErr w:type="spellEnd"/>
          </w:p>
        </w:tc>
        <w:tc>
          <w:tcPr>
            <w:tcW w:w="2098" w:type="dxa"/>
            <w:tcBorders>
              <w:top w:val="single" w:sz="6" w:space="0" w:color="D9D9D9"/>
              <w:left w:val="single" w:sz="6" w:space="0" w:color="D9D9D9"/>
              <w:bottom w:val="single" w:sz="6" w:space="0" w:color="D9D9D9"/>
              <w:right w:val="single" w:sz="6" w:space="0" w:color="D9D9D9"/>
            </w:tcBorders>
            <w:shd w:val="clear" w:color="auto" w:fill="FFFFFF"/>
          </w:tcPr>
          <w:p w14:paraId="488CD77F" w14:textId="77777777" w:rsidR="00AF3D58" w:rsidRPr="00402967" w:rsidRDefault="00AF3D58" w:rsidP="00AF3D58">
            <w:pPr>
              <w:pStyle w:val="TableParagraph"/>
              <w:ind w:left="14" w:right="14"/>
              <w:rPr>
                <w:spacing w:val="-5"/>
                <w:sz w:val="24"/>
                <w:szCs w:val="24"/>
              </w:rPr>
            </w:pPr>
            <w:r w:rsidRPr="00402967">
              <w:rPr>
                <w:spacing w:val="-5"/>
                <w:sz w:val="24"/>
                <w:szCs w:val="24"/>
              </w:rPr>
              <w:t>38</w:t>
            </w:r>
          </w:p>
        </w:tc>
        <w:tc>
          <w:tcPr>
            <w:tcW w:w="2098" w:type="dxa"/>
            <w:tcBorders>
              <w:top w:val="single" w:sz="6" w:space="0" w:color="D9D9D9"/>
              <w:left w:val="single" w:sz="6" w:space="0" w:color="D9D9D9"/>
              <w:bottom w:val="single" w:sz="6" w:space="0" w:color="D9D9D9"/>
              <w:right w:val="single" w:sz="6" w:space="0" w:color="D9D9D9"/>
            </w:tcBorders>
            <w:shd w:val="clear" w:color="auto" w:fill="FFFFFF"/>
          </w:tcPr>
          <w:p w14:paraId="5E340212" w14:textId="77777777" w:rsidR="00AF3D58" w:rsidRPr="00402967" w:rsidRDefault="00AF3D58" w:rsidP="00AF3D58">
            <w:pPr>
              <w:pStyle w:val="TableParagraph"/>
              <w:ind w:left="28" w:right="29"/>
              <w:rPr>
                <w:spacing w:val="-5"/>
                <w:sz w:val="24"/>
                <w:szCs w:val="24"/>
              </w:rPr>
            </w:pPr>
            <w:r w:rsidRPr="00402967">
              <w:rPr>
                <w:spacing w:val="-5"/>
                <w:sz w:val="24"/>
                <w:szCs w:val="24"/>
              </w:rPr>
              <w:t>45</w:t>
            </w:r>
          </w:p>
        </w:tc>
        <w:tc>
          <w:tcPr>
            <w:tcW w:w="2099" w:type="dxa"/>
            <w:tcBorders>
              <w:top w:val="single" w:sz="6" w:space="0" w:color="D9D9D9"/>
              <w:left w:val="single" w:sz="6" w:space="0" w:color="D9D9D9"/>
              <w:bottom w:val="single" w:sz="6" w:space="0" w:color="D9D9D9"/>
              <w:right w:val="single" w:sz="6" w:space="0" w:color="D9D9D9"/>
            </w:tcBorders>
            <w:shd w:val="clear" w:color="auto" w:fill="FFFFFF"/>
          </w:tcPr>
          <w:p w14:paraId="0C404BB4" w14:textId="77777777" w:rsidR="00AF3D58" w:rsidRPr="00402967" w:rsidRDefault="00AF3D58" w:rsidP="00AF3D58">
            <w:pPr>
              <w:pStyle w:val="TableParagraph"/>
              <w:ind w:left="28" w:right="28"/>
              <w:rPr>
                <w:spacing w:val="-5"/>
                <w:sz w:val="24"/>
                <w:szCs w:val="24"/>
              </w:rPr>
            </w:pPr>
            <w:r w:rsidRPr="00402967">
              <w:rPr>
                <w:spacing w:val="-5"/>
                <w:sz w:val="24"/>
                <w:szCs w:val="24"/>
              </w:rPr>
              <w:t>+19%</w:t>
            </w:r>
          </w:p>
        </w:tc>
      </w:tr>
      <w:tr w:rsidR="00AF3D58" w:rsidRPr="00402967" w14:paraId="166F02B0" w14:textId="77777777" w:rsidTr="00C14721">
        <w:trPr>
          <w:trHeight w:val="414"/>
          <w:jc w:val="center"/>
        </w:trPr>
        <w:tc>
          <w:tcPr>
            <w:tcW w:w="5036" w:type="dxa"/>
            <w:tcBorders>
              <w:top w:val="single" w:sz="6" w:space="0" w:color="D9D9D9"/>
              <w:left w:val="single" w:sz="6" w:space="0" w:color="D9D9D9"/>
              <w:bottom w:val="single" w:sz="6" w:space="0" w:color="D9D9D9"/>
              <w:right w:val="single" w:sz="6" w:space="0" w:color="D9D9D9"/>
            </w:tcBorders>
            <w:shd w:val="clear" w:color="auto" w:fill="FFFFFF"/>
          </w:tcPr>
          <w:p w14:paraId="6527CA45" w14:textId="77777777" w:rsidR="00AF3D58" w:rsidRPr="00402967" w:rsidRDefault="00AF3D58" w:rsidP="009E6C6A">
            <w:pPr>
              <w:pStyle w:val="TableParagraph"/>
              <w:spacing w:before="87"/>
              <w:ind w:left="36"/>
              <w:jc w:val="left"/>
              <w:rPr>
                <w:bCs/>
                <w:spacing w:val="-2"/>
                <w:sz w:val="24"/>
                <w:szCs w:val="24"/>
              </w:rPr>
            </w:pPr>
            <w:r w:rsidRPr="00402967">
              <w:rPr>
                <w:bCs/>
                <w:spacing w:val="-2"/>
                <w:sz w:val="24"/>
                <w:szCs w:val="24"/>
              </w:rPr>
              <w:t>Music therapists</w:t>
            </w:r>
          </w:p>
        </w:tc>
        <w:tc>
          <w:tcPr>
            <w:tcW w:w="2098" w:type="dxa"/>
            <w:tcBorders>
              <w:top w:val="single" w:sz="6" w:space="0" w:color="D9D9D9"/>
              <w:left w:val="single" w:sz="6" w:space="0" w:color="D9D9D9"/>
              <w:bottom w:val="single" w:sz="6" w:space="0" w:color="D9D9D9"/>
              <w:right w:val="single" w:sz="6" w:space="0" w:color="D9D9D9"/>
            </w:tcBorders>
            <w:shd w:val="clear" w:color="auto" w:fill="FFFFFF"/>
          </w:tcPr>
          <w:p w14:paraId="4287A1E4" w14:textId="77777777" w:rsidR="00AF3D58" w:rsidRPr="00402967" w:rsidRDefault="00AF3D58" w:rsidP="00AF3D58">
            <w:pPr>
              <w:pStyle w:val="TableParagraph"/>
              <w:ind w:left="14" w:right="14"/>
              <w:rPr>
                <w:spacing w:val="-5"/>
                <w:sz w:val="24"/>
                <w:szCs w:val="24"/>
              </w:rPr>
            </w:pPr>
            <w:r w:rsidRPr="00402967">
              <w:rPr>
                <w:spacing w:val="-5"/>
                <w:sz w:val="24"/>
                <w:szCs w:val="24"/>
              </w:rPr>
              <w:t>27</w:t>
            </w:r>
          </w:p>
        </w:tc>
        <w:tc>
          <w:tcPr>
            <w:tcW w:w="2098" w:type="dxa"/>
            <w:tcBorders>
              <w:top w:val="single" w:sz="6" w:space="0" w:color="D9D9D9"/>
              <w:left w:val="single" w:sz="6" w:space="0" w:color="D9D9D9"/>
              <w:bottom w:val="single" w:sz="6" w:space="0" w:color="D9D9D9"/>
              <w:right w:val="single" w:sz="6" w:space="0" w:color="D9D9D9"/>
            </w:tcBorders>
            <w:shd w:val="clear" w:color="auto" w:fill="FFFFFF"/>
          </w:tcPr>
          <w:p w14:paraId="685A8616" w14:textId="77777777" w:rsidR="00AF3D58" w:rsidRPr="00402967" w:rsidRDefault="00AF3D58" w:rsidP="00AF3D58">
            <w:pPr>
              <w:pStyle w:val="TableParagraph"/>
              <w:ind w:left="28" w:right="29"/>
              <w:rPr>
                <w:spacing w:val="-5"/>
                <w:sz w:val="24"/>
                <w:szCs w:val="24"/>
              </w:rPr>
            </w:pPr>
            <w:r w:rsidRPr="00402967">
              <w:rPr>
                <w:spacing w:val="-5"/>
                <w:sz w:val="24"/>
                <w:szCs w:val="24"/>
              </w:rPr>
              <w:t>46</w:t>
            </w:r>
          </w:p>
        </w:tc>
        <w:tc>
          <w:tcPr>
            <w:tcW w:w="2099" w:type="dxa"/>
            <w:tcBorders>
              <w:top w:val="single" w:sz="6" w:space="0" w:color="D9D9D9"/>
              <w:left w:val="single" w:sz="6" w:space="0" w:color="D9D9D9"/>
              <w:bottom w:val="single" w:sz="6" w:space="0" w:color="D9D9D9"/>
              <w:right w:val="single" w:sz="6" w:space="0" w:color="D9D9D9"/>
            </w:tcBorders>
            <w:shd w:val="clear" w:color="auto" w:fill="FFFFFF"/>
          </w:tcPr>
          <w:p w14:paraId="73D6E729" w14:textId="77777777" w:rsidR="00AF3D58" w:rsidRPr="00402967" w:rsidRDefault="00AF3D58" w:rsidP="00AF3D58">
            <w:pPr>
              <w:pStyle w:val="TableParagraph"/>
              <w:ind w:left="28" w:right="28"/>
              <w:rPr>
                <w:spacing w:val="-5"/>
                <w:sz w:val="24"/>
                <w:szCs w:val="24"/>
              </w:rPr>
            </w:pPr>
            <w:r w:rsidRPr="00402967">
              <w:rPr>
                <w:spacing w:val="-5"/>
                <w:sz w:val="24"/>
                <w:szCs w:val="24"/>
              </w:rPr>
              <w:t>+70%</w:t>
            </w:r>
          </w:p>
        </w:tc>
      </w:tr>
      <w:tr w:rsidR="00AF3D58" w:rsidRPr="00402967" w14:paraId="5C7D6FE5" w14:textId="77777777" w:rsidTr="00C14721">
        <w:trPr>
          <w:trHeight w:val="414"/>
          <w:jc w:val="center"/>
        </w:trPr>
        <w:tc>
          <w:tcPr>
            <w:tcW w:w="5036" w:type="dxa"/>
            <w:tcBorders>
              <w:top w:val="single" w:sz="6" w:space="0" w:color="D9D9D9"/>
              <w:left w:val="single" w:sz="6" w:space="0" w:color="D9D9D9"/>
              <w:bottom w:val="single" w:sz="6" w:space="0" w:color="D9D9D9"/>
              <w:right w:val="single" w:sz="6" w:space="0" w:color="D9D9D9"/>
            </w:tcBorders>
            <w:shd w:val="clear" w:color="auto" w:fill="FFFFFF"/>
          </w:tcPr>
          <w:p w14:paraId="3BC6D7E7" w14:textId="77777777" w:rsidR="00AF3D58" w:rsidRPr="00402967" w:rsidRDefault="00AF3D58" w:rsidP="00AF3D58">
            <w:pPr>
              <w:pStyle w:val="TableParagraph"/>
              <w:spacing w:before="87"/>
              <w:ind w:left="36"/>
              <w:jc w:val="left"/>
              <w:rPr>
                <w:bCs/>
                <w:spacing w:val="-2"/>
                <w:sz w:val="24"/>
                <w:szCs w:val="24"/>
              </w:rPr>
            </w:pPr>
            <w:r w:rsidRPr="00402967">
              <w:rPr>
                <w:bCs/>
                <w:spacing w:val="-2"/>
                <w:sz w:val="24"/>
                <w:szCs w:val="24"/>
              </w:rPr>
              <w:t>Medical psychotherapists</w:t>
            </w:r>
          </w:p>
        </w:tc>
        <w:tc>
          <w:tcPr>
            <w:tcW w:w="2098" w:type="dxa"/>
            <w:tcBorders>
              <w:top w:val="single" w:sz="6" w:space="0" w:color="D9D9D9"/>
              <w:left w:val="single" w:sz="6" w:space="0" w:color="D9D9D9"/>
              <w:bottom w:val="single" w:sz="6" w:space="0" w:color="D9D9D9"/>
              <w:right w:val="single" w:sz="6" w:space="0" w:color="D9D9D9"/>
            </w:tcBorders>
            <w:shd w:val="clear" w:color="auto" w:fill="FFFFFF"/>
          </w:tcPr>
          <w:p w14:paraId="56559B13" w14:textId="77777777" w:rsidR="00AF3D58" w:rsidRPr="00402967" w:rsidRDefault="00AF3D58" w:rsidP="00AF3D58">
            <w:pPr>
              <w:pStyle w:val="TableParagraph"/>
              <w:ind w:left="14" w:right="14"/>
              <w:rPr>
                <w:spacing w:val="-5"/>
                <w:sz w:val="24"/>
                <w:szCs w:val="24"/>
              </w:rPr>
            </w:pPr>
            <w:r w:rsidRPr="00402967">
              <w:rPr>
                <w:spacing w:val="-5"/>
                <w:sz w:val="24"/>
                <w:szCs w:val="24"/>
              </w:rPr>
              <w:t>21</w:t>
            </w:r>
          </w:p>
        </w:tc>
        <w:tc>
          <w:tcPr>
            <w:tcW w:w="2098" w:type="dxa"/>
            <w:tcBorders>
              <w:top w:val="single" w:sz="6" w:space="0" w:color="D9D9D9"/>
              <w:left w:val="single" w:sz="6" w:space="0" w:color="D9D9D9"/>
              <w:bottom w:val="single" w:sz="6" w:space="0" w:color="D9D9D9"/>
              <w:right w:val="single" w:sz="6" w:space="0" w:color="D9D9D9"/>
            </w:tcBorders>
            <w:shd w:val="clear" w:color="auto" w:fill="FFFFFF"/>
          </w:tcPr>
          <w:p w14:paraId="2D2AFFCB" w14:textId="77777777" w:rsidR="00AF3D58" w:rsidRPr="00402967" w:rsidRDefault="00AF3D58" w:rsidP="00AF3D58">
            <w:pPr>
              <w:pStyle w:val="TableParagraph"/>
              <w:ind w:left="28" w:right="29"/>
              <w:rPr>
                <w:spacing w:val="-5"/>
                <w:sz w:val="24"/>
                <w:szCs w:val="24"/>
              </w:rPr>
            </w:pPr>
            <w:r w:rsidRPr="00402967">
              <w:rPr>
                <w:spacing w:val="-5"/>
                <w:sz w:val="24"/>
                <w:szCs w:val="24"/>
              </w:rPr>
              <w:t>62</w:t>
            </w:r>
          </w:p>
        </w:tc>
        <w:tc>
          <w:tcPr>
            <w:tcW w:w="2099" w:type="dxa"/>
            <w:tcBorders>
              <w:top w:val="single" w:sz="6" w:space="0" w:color="D9D9D9"/>
              <w:left w:val="single" w:sz="6" w:space="0" w:color="D9D9D9"/>
              <w:bottom w:val="single" w:sz="6" w:space="0" w:color="D9D9D9"/>
              <w:right w:val="single" w:sz="6" w:space="0" w:color="D9D9D9"/>
            </w:tcBorders>
            <w:shd w:val="clear" w:color="auto" w:fill="FFFFFF"/>
          </w:tcPr>
          <w:p w14:paraId="65A3EB0E" w14:textId="77777777" w:rsidR="00AF3D58" w:rsidRPr="00402967" w:rsidRDefault="00AF3D58" w:rsidP="00AF3D58">
            <w:pPr>
              <w:pStyle w:val="TableParagraph"/>
              <w:ind w:left="28" w:right="28"/>
              <w:rPr>
                <w:spacing w:val="-5"/>
                <w:sz w:val="24"/>
                <w:szCs w:val="24"/>
              </w:rPr>
            </w:pPr>
            <w:r w:rsidRPr="00402967">
              <w:rPr>
                <w:spacing w:val="-5"/>
                <w:sz w:val="24"/>
                <w:szCs w:val="24"/>
              </w:rPr>
              <w:t>+195%</w:t>
            </w:r>
          </w:p>
        </w:tc>
      </w:tr>
      <w:tr w:rsidR="00AF3D58" w:rsidRPr="00402967" w14:paraId="016963FF" w14:textId="77777777" w:rsidTr="00C14721">
        <w:trPr>
          <w:trHeight w:val="414"/>
          <w:jc w:val="center"/>
        </w:trPr>
        <w:tc>
          <w:tcPr>
            <w:tcW w:w="5036" w:type="dxa"/>
            <w:tcBorders>
              <w:top w:val="single" w:sz="6" w:space="0" w:color="D9D9D9"/>
              <w:left w:val="single" w:sz="6" w:space="0" w:color="D9D9D9"/>
              <w:bottom w:val="single" w:sz="6" w:space="0" w:color="D9D9D9"/>
              <w:right w:val="single" w:sz="6" w:space="0" w:color="D9D9D9"/>
            </w:tcBorders>
            <w:shd w:val="clear" w:color="auto" w:fill="FFFFFF"/>
          </w:tcPr>
          <w:p w14:paraId="533A8F0A" w14:textId="77777777" w:rsidR="00AF3D58" w:rsidRPr="00402967" w:rsidRDefault="00AF3D58" w:rsidP="00AF3D58">
            <w:pPr>
              <w:pStyle w:val="TableParagraph"/>
              <w:spacing w:before="87"/>
              <w:ind w:left="36"/>
              <w:jc w:val="left"/>
              <w:rPr>
                <w:bCs/>
                <w:spacing w:val="-2"/>
                <w:sz w:val="24"/>
                <w:szCs w:val="24"/>
              </w:rPr>
            </w:pPr>
            <w:r w:rsidRPr="00402967">
              <w:rPr>
                <w:bCs/>
                <w:spacing w:val="-2"/>
                <w:sz w:val="24"/>
                <w:szCs w:val="24"/>
              </w:rPr>
              <w:t>Psychological therapists (other)</w:t>
            </w:r>
          </w:p>
        </w:tc>
        <w:tc>
          <w:tcPr>
            <w:tcW w:w="2098" w:type="dxa"/>
            <w:tcBorders>
              <w:top w:val="single" w:sz="6" w:space="0" w:color="D9D9D9"/>
              <w:left w:val="single" w:sz="6" w:space="0" w:color="D9D9D9"/>
              <w:bottom w:val="single" w:sz="6" w:space="0" w:color="D9D9D9"/>
              <w:right w:val="single" w:sz="6" w:space="0" w:color="D9D9D9"/>
            </w:tcBorders>
            <w:shd w:val="clear" w:color="auto" w:fill="FFFFFF"/>
          </w:tcPr>
          <w:p w14:paraId="088E4D3A" w14:textId="77777777" w:rsidR="00AF3D58" w:rsidRPr="00402967" w:rsidRDefault="00AF3D58" w:rsidP="00AF3D58">
            <w:pPr>
              <w:pStyle w:val="TableParagraph"/>
              <w:ind w:left="14" w:right="14"/>
              <w:rPr>
                <w:spacing w:val="-5"/>
                <w:sz w:val="24"/>
                <w:szCs w:val="24"/>
              </w:rPr>
            </w:pPr>
            <w:r w:rsidRPr="00402967">
              <w:rPr>
                <w:spacing w:val="-5"/>
                <w:sz w:val="24"/>
                <w:szCs w:val="24"/>
              </w:rPr>
              <w:t>1,254</w:t>
            </w:r>
          </w:p>
        </w:tc>
        <w:tc>
          <w:tcPr>
            <w:tcW w:w="2098" w:type="dxa"/>
            <w:tcBorders>
              <w:top w:val="single" w:sz="6" w:space="0" w:color="D9D9D9"/>
              <w:left w:val="single" w:sz="6" w:space="0" w:color="D9D9D9"/>
              <w:bottom w:val="single" w:sz="6" w:space="0" w:color="D9D9D9"/>
              <w:right w:val="single" w:sz="6" w:space="0" w:color="D9D9D9"/>
            </w:tcBorders>
            <w:shd w:val="clear" w:color="auto" w:fill="FFFFFF"/>
          </w:tcPr>
          <w:p w14:paraId="56354E56" w14:textId="77777777" w:rsidR="00AF3D58" w:rsidRPr="00402967" w:rsidRDefault="00AF3D58" w:rsidP="00AF3D58">
            <w:pPr>
              <w:pStyle w:val="TableParagraph"/>
              <w:ind w:left="28" w:right="29"/>
              <w:rPr>
                <w:spacing w:val="-5"/>
                <w:sz w:val="24"/>
                <w:szCs w:val="24"/>
              </w:rPr>
            </w:pPr>
            <w:r w:rsidRPr="00402967">
              <w:rPr>
                <w:spacing w:val="-5"/>
                <w:sz w:val="24"/>
                <w:szCs w:val="24"/>
              </w:rPr>
              <w:t>1,786</w:t>
            </w:r>
          </w:p>
        </w:tc>
        <w:tc>
          <w:tcPr>
            <w:tcW w:w="2099" w:type="dxa"/>
            <w:tcBorders>
              <w:top w:val="single" w:sz="6" w:space="0" w:color="D9D9D9"/>
              <w:left w:val="single" w:sz="6" w:space="0" w:color="D9D9D9"/>
              <w:bottom w:val="single" w:sz="6" w:space="0" w:color="D9D9D9"/>
              <w:right w:val="single" w:sz="6" w:space="0" w:color="D9D9D9"/>
            </w:tcBorders>
            <w:shd w:val="clear" w:color="auto" w:fill="FFFFFF"/>
          </w:tcPr>
          <w:p w14:paraId="560B0FC9" w14:textId="77777777" w:rsidR="00AF3D58" w:rsidRPr="00402967" w:rsidRDefault="00AF3D58" w:rsidP="00AF3D58">
            <w:pPr>
              <w:pStyle w:val="TableParagraph"/>
              <w:ind w:left="28" w:right="28"/>
              <w:rPr>
                <w:spacing w:val="-5"/>
                <w:sz w:val="24"/>
                <w:szCs w:val="24"/>
              </w:rPr>
            </w:pPr>
            <w:r w:rsidRPr="00402967">
              <w:rPr>
                <w:spacing w:val="-5"/>
                <w:sz w:val="24"/>
                <w:szCs w:val="24"/>
              </w:rPr>
              <w:t>+42%</w:t>
            </w:r>
          </w:p>
        </w:tc>
      </w:tr>
      <w:tr w:rsidR="00AF3D58" w:rsidRPr="00402967" w14:paraId="78D637C5" w14:textId="77777777" w:rsidTr="00C14721">
        <w:trPr>
          <w:trHeight w:val="414"/>
          <w:jc w:val="center"/>
        </w:trPr>
        <w:tc>
          <w:tcPr>
            <w:tcW w:w="5036" w:type="dxa"/>
            <w:tcBorders>
              <w:top w:val="single" w:sz="6" w:space="0" w:color="D9D9D9"/>
              <w:left w:val="single" w:sz="6" w:space="0" w:color="D9D9D9"/>
              <w:bottom w:val="single" w:sz="6" w:space="0" w:color="D9D9D9"/>
              <w:right w:val="single" w:sz="6" w:space="0" w:color="D9D9D9"/>
            </w:tcBorders>
            <w:shd w:val="clear" w:color="auto" w:fill="FFFFFF"/>
          </w:tcPr>
          <w:p w14:paraId="432DD62C" w14:textId="77777777" w:rsidR="00AF3D58" w:rsidRPr="00402967" w:rsidRDefault="00AF3D58" w:rsidP="00AF3D58">
            <w:pPr>
              <w:pStyle w:val="TableParagraph"/>
              <w:spacing w:before="87"/>
              <w:ind w:left="36"/>
              <w:jc w:val="left"/>
              <w:rPr>
                <w:bCs/>
                <w:spacing w:val="-2"/>
                <w:sz w:val="24"/>
                <w:szCs w:val="24"/>
              </w:rPr>
            </w:pPr>
            <w:r w:rsidRPr="00402967">
              <w:rPr>
                <w:bCs/>
                <w:spacing w:val="-2"/>
                <w:sz w:val="24"/>
                <w:szCs w:val="24"/>
              </w:rPr>
              <w:t>Psychological wellbeing practitioners</w:t>
            </w:r>
          </w:p>
        </w:tc>
        <w:tc>
          <w:tcPr>
            <w:tcW w:w="2098" w:type="dxa"/>
            <w:tcBorders>
              <w:top w:val="single" w:sz="6" w:space="0" w:color="D9D9D9"/>
              <w:left w:val="single" w:sz="6" w:space="0" w:color="D9D9D9"/>
              <w:bottom w:val="single" w:sz="6" w:space="0" w:color="D9D9D9"/>
              <w:right w:val="single" w:sz="6" w:space="0" w:color="D9D9D9"/>
            </w:tcBorders>
            <w:shd w:val="clear" w:color="auto" w:fill="FFFFFF"/>
          </w:tcPr>
          <w:p w14:paraId="507E3A17" w14:textId="77777777" w:rsidR="00AF3D58" w:rsidRPr="00402967" w:rsidRDefault="00AF3D58" w:rsidP="00AF3D58">
            <w:pPr>
              <w:pStyle w:val="TableParagraph"/>
              <w:ind w:left="14" w:right="14"/>
              <w:rPr>
                <w:spacing w:val="-5"/>
                <w:sz w:val="24"/>
                <w:szCs w:val="24"/>
              </w:rPr>
            </w:pPr>
            <w:r w:rsidRPr="00402967">
              <w:rPr>
                <w:spacing w:val="-5"/>
                <w:sz w:val="24"/>
                <w:szCs w:val="24"/>
              </w:rPr>
              <w:t>5,373</w:t>
            </w:r>
          </w:p>
        </w:tc>
        <w:tc>
          <w:tcPr>
            <w:tcW w:w="2098" w:type="dxa"/>
            <w:tcBorders>
              <w:top w:val="single" w:sz="6" w:space="0" w:color="D9D9D9"/>
              <w:left w:val="single" w:sz="6" w:space="0" w:color="D9D9D9"/>
              <w:bottom w:val="single" w:sz="6" w:space="0" w:color="D9D9D9"/>
              <w:right w:val="single" w:sz="6" w:space="0" w:color="D9D9D9"/>
            </w:tcBorders>
            <w:shd w:val="clear" w:color="auto" w:fill="FFFFFF"/>
          </w:tcPr>
          <w:p w14:paraId="15875D13" w14:textId="77777777" w:rsidR="00AF3D58" w:rsidRPr="00402967" w:rsidRDefault="00AF3D58" w:rsidP="00AF3D58">
            <w:pPr>
              <w:pStyle w:val="TableParagraph"/>
              <w:ind w:left="28" w:right="29"/>
              <w:rPr>
                <w:spacing w:val="-5"/>
                <w:sz w:val="24"/>
                <w:szCs w:val="24"/>
              </w:rPr>
            </w:pPr>
            <w:r w:rsidRPr="00402967">
              <w:rPr>
                <w:spacing w:val="-5"/>
                <w:sz w:val="24"/>
                <w:szCs w:val="24"/>
              </w:rPr>
              <w:t>5,614</w:t>
            </w:r>
          </w:p>
        </w:tc>
        <w:tc>
          <w:tcPr>
            <w:tcW w:w="2099" w:type="dxa"/>
            <w:tcBorders>
              <w:top w:val="single" w:sz="6" w:space="0" w:color="D9D9D9"/>
              <w:left w:val="single" w:sz="6" w:space="0" w:color="D9D9D9"/>
              <w:bottom w:val="single" w:sz="6" w:space="0" w:color="D9D9D9"/>
              <w:right w:val="single" w:sz="6" w:space="0" w:color="D9D9D9"/>
            </w:tcBorders>
            <w:shd w:val="clear" w:color="auto" w:fill="FFFFFF"/>
          </w:tcPr>
          <w:p w14:paraId="050A57C8" w14:textId="77777777" w:rsidR="00AF3D58" w:rsidRPr="00402967" w:rsidRDefault="00AF3D58" w:rsidP="009E6C6A">
            <w:pPr>
              <w:pStyle w:val="TableParagraph"/>
              <w:ind w:left="28" w:right="28"/>
              <w:rPr>
                <w:spacing w:val="-5"/>
                <w:sz w:val="24"/>
                <w:szCs w:val="24"/>
              </w:rPr>
            </w:pPr>
            <w:r w:rsidRPr="00402967">
              <w:rPr>
                <w:spacing w:val="-5"/>
                <w:sz w:val="24"/>
                <w:szCs w:val="24"/>
              </w:rPr>
              <w:t>+4%</w:t>
            </w:r>
          </w:p>
        </w:tc>
      </w:tr>
      <w:tr w:rsidR="00AF3D58" w:rsidRPr="00402967" w14:paraId="1C7D83DE" w14:textId="77777777" w:rsidTr="00C14721">
        <w:trPr>
          <w:trHeight w:val="414"/>
          <w:jc w:val="center"/>
        </w:trPr>
        <w:tc>
          <w:tcPr>
            <w:tcW w:w="5036" w:type="dxa"/>
            <w:tcBorders>
              <w:top w:val="single" w:sz="6" w:space="0" w:color="D9D9D9"/>
              <w:left w:val="single" w:sz="6" w:space="0" w:color="D9D9D9"/>
              <w:bottom w:val="single" w:sz="6" w:space="0" w:color="D9D9D9"/>
              <w:right w:val="single" w:sz="6" w:space="0" w:color="D9D9D9"/>
            </w:tcBorders>
            <w:shd w:val="clear" w:color="auto" w:fill="FFFFFF"/>
          </w:tcPr>
          <w:p w14:paraId="4D266F89" w14:textId="77777777" w:rsidR="00AF3D58" w:rsidRPr="00402967" w:rsidRDefault="00AF3D58" w:rsidP="00AF3D58">
            <w:pPr>
              <w:pStyle w:val="TableParagraph"/>
              <w:spacing w:before="87"/>
              <w:ind w:left="36"/>
              <w:jc w:val="left"/>
              <w:rPr>
                <w:bCs/>
                <w:spacing w:val="-2"/>
                <w:sz w:val="24"/>
                <w:szCs w:val="24"/>
              </w:rPr>
            </w:pPr>
            <w:r w:rsidRPr="00402967">
              <w:rPr>
                <w:bCs/>
                <w:spacing w:val="-2"/>
                <w:sz w:val="24"/>
                <w:szCs w:val="24"/>
              </w:rPr>
              <w:t>Education mental health practitioners</w:t>
            </w:r>
          </w:p>
        </w:tc>
        <w:tc>
          <w:tcPr>
            <w:tcW w:w="2098" w:type="dxa"/>
            <w:tcBorders>
              <w:top w:val="single" w:sz="6" w:space="0" w:color="D9D9D9"/>
              <w:left w:val="single" w:sz="6" w:space="0" w:color="D9D9D9"/>
              <w:bottom w:val="single" w:sz="6" w:space="0" w:color="D9D9D9"/>
              <w:right w:val="single" w:sz="6" w:space="0" w:color="D9D9D9"/>
            </w:tcBorders>
            <w:shd w:val="clear" w:color="auto" w:fill="FFFFFF"/>
          </w:tcPr>
          <w:p w14:paraId="5691B50F" w14:textId="77777777" w:rsidR="00AF3D58" w:rsidRPr="00402967" w:rsidRDefault="00AF3D58" w:rsidP="009E6C6A">
            <w:pPr>
              <w:pStyle w:val="TableParagraph"/>
              <w:ind w:left="14" w:right="14"/>
              <w:rPr>
                <w:spacing w:val="-5"/>
                <w:sz w:val="24"/>
                <w:szCs w:val="24"/>
              </w:rPr>
            </w:pPr>
            <w:r w:rsidRPr="00402967">
              <w:rPr>
                <w:spacing w:val="-5"/>
                <w:sz w:val="24"/>
                <w:szCs w:val="24"/>
              </w:rPr>
              <w:t>856</w:t>
            </w:r>
          </w:p>
        </w:tc>
        <w:tc>
          <w:tcPr>
            <w:tcW w:w="2098" w:type="dxa"/>
            <w:tcBorders>
              <w:top w:val="single" w:sz="6" w:space="0" w:color="D9D9D9"/>
              <w:left w:val="single" w:sz="6" w:space="0" w:color="D9D9D9"/>
              <w:bottom w:val="single" w:sz="6" w:space="0" w:color="D9D9D9"/>
              <w:right w:val="single" w:sz="6" w:space="0" w:color="D9D9D9"/>
            </w:tcBorders>
            <w:shd w:val="clear" w:color="auto" w:fill="FFFFFF"/>
          </w:tcPr>
          <w:p w14:paraId="2EDBD592" w14:textId="77777777" w:rsidR="00AF3D58" w:rsidRPr="00402967" w:rsidRDefault="00AF3D58" w:rsidP="00AF3D58">
            <w:pPr>
              <w:pStyle w:val="TableParagraph"/>
              <w:ind w:left="28" w:right="29"/>
              <w:rPr>
                <w:spacing w:val="-5"/>
                <w:sz w:val="24"/>
                <w:szCs w:val="24"/>
              </w:rPr>
            </w:pPr>
            <w:r w:rsidRPr="00402967">
              <w:rPr>
                <w:spacing w:val="-5"/>
                <w:sz w:val="24"/>
                <w:szCs w:val="24"/>
              </w:rPr>
              <w:t>1,290</w:t>
            </w:r>
          </w:p>
        </w:tc>
        <w:tc>
          <w:tcPr>
            <w:tcW w:w="2099" w:type="dxa"/>
            <w:tcBorders>
              <w:top w:val="single" w:sz="6" w:space="0" w:color="D9D9D9"/>
              <w:left w:val="single" w:sz="6" w:space="0" w:color="D9D9D9"/>
              <w:bottom w:val="single" w:sz="6" w:space="0" w:color="D9D9D9"/>
              <w:right w:val="single" w:sz="6" w:space="0" w:color="D9D9D9"/>
            </w:tcBorders>
            <w:shd w:val="clear" w:color="auto" w:fill="FFFFFF"/>
          </w:tcPr>
          <w:p w14:paraId="429D02B4" w14:textId="77777777" w:rsidR="00AF3D58" w:rsidRPr="00402967" w:rsidRDefault="00AF3D58" w:rsidP="00AF3D58">
            <w:pPr>
              <w:pStyle w:val="TableParagraph"/>
              <w:ind w:left="28" w:right="28"/>
              <w:rPr>
                <w:spacing w:val="-5"/>
                <w:sz w:val="24"/>
                <w:szCs w:val="24"/>
              </w:rPr>
            </w:pPr>
            <w:r w:rsidRPr="00402967">
              <w:rPr>
                <w:spacing w:val="-5"/>
                <w:sz w:val="24"/>
                <w:szCs w:val="24"/>
              </w:rPr>
              <w:t>+51%</w:t>
            </w:r>
          </w:p>
        </w:tc>
      </w:tr>
      <w:tr w:rsidR="00AF3D58" w:rsidRPr="00402967" w14:paraId="107A5D53" w14:textId="77777777" w:rsidTr="00C14721">
        <w:trPr>
          <w:trHeight w:val="414"/>
          <w:jc w:val="center"/>
        </w:trPr>
        <w:tc>
          <w:tcPr>
            <w:tcW w:w="5036" w:type="dxa"/>
            <w:tcBorders>
              <w:top w:val="single" w:sz="6" w:space="0" w:color="D9D9D9"/>
              <w:left w:val="single" w:sz="6" w:space="0" w:color="D9D9D9"/>
              <w:bottom w:val="single" w:sz="6" w:space="0" w:color="D9D9D9"/>
              <w:right w:val="single" w:sz="6" w:space="0" w:color="D9D9D9"/>
            </w:tcBorders>
            <w:shd w:val="clear" w:color="auto" w:fill="FFFFFF"/>
          </w:tcPr>
          <w:p w14:paraId="16389246" w14:textId="77777777" w:rsidR="00AF3D58" w:rsidRPr="00402967" w:rsidRDefault="00AF3D58" w:rsidP="00AF3D58">
            <w:pPr>
              <w:pStyle w:val="TableParagraph"/>
              <w:spacing w:before="87"/>
              <w:ind w:left="36"/>
              <w:jc w:val="left"/>
              <w:rPr>
                <w:bCs/>
                <w:spacing w:val="-2"/>
                <w:sz w:val="24"/>
                <w:szCs w:val="24"/>
              </w:rPr>
            </w:pPr>
            <w:r w:rsidRPr="00402967">
              <w:rPr>
                <w:bCs/>
                <w:spacing w:val="-2"/>
                <w:sz w:val="24"/>
                <w:szCs w:val="24"/>
              </w:rPr>
              <w:t>Children's wellbeing practitioners</w:t>
            </w:r>
          </w:p>
        </w:tc>
        <w:tc>
          <w:tcPr>
            <w:tcW w:w="2098" w:type="dxa"/>
            <w:tcBorders>
              <w:top w:val="single" w:sz="6" w:space="0" w:color="D9D9D9"/>
              <w:left w:val="single" w:sz="6" w:space="0" w:color="D9D9D9"/>
              <w:bottom w:val="single" w:sz="6" w:space="0" w:color="D9D9D9"/>
              <w:right w:val="single" w:sz="6" w:space="0" w:color="D9D9D9"/>
            </w:tcBorders>
            <w:shd w:val="clear" w:color="auto" w:fill="FFFFFF"/>
          </w:tcPr>
          <w:p w14:paraId="13504ADE" w14:textId="77777777" w:rsidR="00AF3D58" w:rsidRPr="00402967" w:rsidRDefault="00AF3D58" w:rsidP="009E6C6A">
            <w:pPr>
              <w:pStyle w:val="TableParagraph"/>
              <w:ind w:left="14" w:right="14"/>
              <w:rPr>
                <w:spacing w:val="-5"/>
                <w:sz w:val="24"/>
                <w:szCs w:val="24"/>
              </w:rPr>
            </w:pPr>
            <w:r w:rsidRPr="00402967">
              <w:rPr>
                <w:spacing w:val="-5"/>
                <w:sz w:val="24"/>
                <w:szCs w:val="24"/>
              </w:rPr>
              <w:t>475</w:t>
            </w:r>
          </w:p>
        </w:tc>
        <w:tc>
          <w:tcPr>
            <w:tcW w:w="2098" w:type="dxa"/>
            <w:tcBorders>
              <w:top w:val="single" w:sz="6" w:space="0" w:color="D9D9D9"/>
              <w:left w:val="single" w:sz="6" w:space="0" w:color="D9D9D9"/>
              <w:bottom w:val="single" w:sz="6" w:space="0" w:color="D9D9D9"/>
              <w:right w:val="single" w:sz="6" w:space="0" w:color="D9D9D9"/>
            </w:tcBorders>
            <w:shd w:val="clear" w:color="auto" w:fill="FFFFFF"/>
          </w:tcPr>
          <w:p w14:paraId="0A54EC69" w14:textId="77777777" w:rsidR="00AF3D58" w:rsidRPr="00402967" w:rsidRDefault="00AF3D58" w:rsidP="00AF3D58">
            <w:pPr>
              <w:pStyle w:val="TableParagraph"/>
              <w:ind w:left="28" w:right="29"/>
              <w:rPr>
                <w:spacing w:val="-5"/>
                <w:sz w:val="24"/>
                <w:szCs w:val="24"/>
              </w:rPr>
            </w:pPr>
            <w:r w:rsidRPr="00402967">
              <w:rPr>
                <w:spacing w:val="-5"/>
                <w:sz w:val="24"/>
                <w:szCs w:val="24"/>
              </w:rPr>
              <w:t>510</w:t>
            </w:r>
          </w:p>
        </w:tc>
        <w:tc>
          <w:tcPr>
            <w:tcW w:w="2099" w:type="dxa"/>
            <w:tcBorders>
              <w:top w:val="single" w:sz="6" w:space="0" w:color="D9D9D9"/>
              <w:left w:val="single" w:sz="6" w:space="0" w:color="D9D9D9"/>
              <w:bottom w:val="single" w:sz="6" w:space="0" w:color="D9D9D9"/>
              <w:right w:val="single" w:sz="6" w:space="0" w:color="D9D9D9"/>
            </w:tcBorders>
            <w:shd w:val="clear" w:color="auto" w:fill="FFFFFF"/>
          </w:tcPr>
          <w:p w14:paraId="76FE2FBD" w14:textId="77777777" w:rsidR="00AF3D58" w:rsidRPr="00402967" w:rsidRDefault="00AF3D58" w:rsidP="00AF3D58">
            <w:pPr>
              <w:pStyle w:val="TableParagraph"/>
              <w:ind w:left="28" w:right="28"/>
              <w:rPr>
                <w:spacing w:val="-5"/>
                <w:sz w:val="24"/>
                <w:szCs w:val="24"/>
              </w:rPr>
            </w:pPr>
            <w:r w:rsidRPr="00402967">
              <w:rPr>
                <w:spacing w:val="-5"/>
                <w:sz w:val="24"/>
                <w:szCs w:val="24"/>
              </w:rPr>
              <w:t>+7%</w:t>
            </w:r>
          </w:p>
        </w:tc>
      </w:tr>
      <w:tr w:rsidR="00AF3D58" w:rsidRPr="00402967" w14:paraId="23C79AA4" w14:textId="77777777" w:rsidTr="00C14721">
        <w:trPr>
          <w:trHeight w:val="414"/>
          <w:jc w:val="center"/>
        </w:trPr>
        <w:tc>
          <w:tcPr>
            <w:tcW w:w="5036" w:type="dxa"/>
            <w:tcBorders>
              <w:top w:val="single" w:sz="6" w:space="0" w:color="D9D9D9"/>
              <w:left w:val="single" w:sz="6" w:space="0" w:color="D9D9D9"/>
              <w:bottom w:val="single" w:sz="6" w:space="0" w:color="D9D9D9"/>
              <w:right w:val="single" w:sz="6" w:space="0" w:color="D9D9D9"/>
            </w:tcBorders>
            <w:shd w:val="clear" w:color="auto" w:fill="FFFFFF"/>
          </w:tcPr>
          <w:p w14:paraId="415AEFC6" w14:textId="77777777" w:rsidR="00AF3D58" w:rsidRPr="00402967" w:rsidRDefault="00AF3D58" w:rsidP="009E6C6A">
            <w:pPr>
              <w:pStyle w:val="TableParagraph"/>
              <w:spacing w:before="87"/>
              <w:ind w:left="36"/>
              <w:jc w:val="left"/>
              <w:rPr>
                <w:bCs/>
                <w:spacing w:val="-2"/>
                <w:sz w:val="24"/>
                <w:szCs w:val="24"/>
              </w:rPr>
            </w:pPr>
            <w:r w:rsidRPr="00402967">
              <w:rPr>
                <w:bCs/>
                <w:spacing w:val="-2"/>
                <w:sz w:val="24"/>
                <w:szCs w:val="24"/>
              </w:rPr>
              <w:t>Mental health and wellbeing practitioners</w:t>
            </w:r>
          </w:p>
        </w:tc>
        <w:tc>
          <w:tcPr>
            <w:tcW w:w="2098" w:type="dxa"/>
            <w:tcBorders>
              <w:top w:val="single" w:sz="6" w:space="0" w:color="D9D9D9"/>
              <w:left w:val="single" w:sz="6" w:space="0" w:color="D9D9D9"/>
              <w:bottom w:val="single" w:sz="6" w:space="0" w:color="D9D9D9"/>
              <w:right w:val="single" w:sz="6" w:space="0" w:color="D9D9D9"/>
            </w:tcBorders>
            <w:shd w:val="clear" w:color="auto" w:fill="FFFFFF"/>
          </w:tcPr>
          <w:p w14:paraId="58AD68BA" w14:textId="77777777" w:rsidR="00AF3D58" w:rsidRPr="00402967" w:rsidRDefault="00AF3D58" w:rsidP="00AF3D58">
            <w:pPr>
              <w:pStyle w:val="TableParagraph"/>
              <w:ind w:left="14" w:right="14"/>
              <w:rPr>
                <w:spacing w:val="-5"/>
                <w:sz w:val="24"/>
                <w:szCs w:val="24"/>
              </w:rPr>
            </w:pPr>
            <w:r w:rsidRPr="00402967">
              <w:rPr>
                <w:spacing w:val="-5"/>
                <w:sz w:val="24"/>
                <w:szCs w:val="24"/>
              </w:rPr>
              <w:t>518</w:t>
            </w:r>
          </w:p>
        </w:tc>
        <w:tc>
          <w:tcPr>
            <w:tcW w:w="2098" w:type="dxa"/>
            <w:tcBorders>
              <w:top w:val="single" w:sz="6" w:space="0" w:color="D9D9D9"/>
              <w:left w:val="single" w:sz="6" w:space="0" w:color="D9D9D9"/>
              <w:bottom w:val="single" w:sz="6" w:space="0" w:color="D9D9D9"/>
              <w:right w:val="single" w:sz="6" w:space="0" w:color="D9D9D9"/>
            </w:tcBorders>
            <w:shd w:val="clear" w:color="auto" w:fill="FFFFFF"/>
          </w:tcPr>
          <w:p w14:paraId="0F9793B2" w14:textId="77777777" w:rsidR="00AF3D58" w:rsidRPr="00402967" w:rsidRDefault="00AF3D58" w:rsidP="00AF3D58">
            <w:pPr>
              <w:pStyle w:val="TableParagraph"/>
              <w:ind w:left="28" w:right="29"/>
              <w:rPr>
                <w:spacing w:val="-5"/>
                <w:sz w:val="24"/>
                <w:szCs w:val="24"/>
              </w:rPr>
            </w:pPr>
            <w:r w:rsidRPr="00402967">
              <w:rPr>
                <w:spacing w:val="-5"/>
                <w:sz w:val="24"/>
                <w:szCs w:val="24"/>
              </w:rPr>
              <w:t>1,134</w:t>
            </w:r>
          </w:p>
        </w:tc>
        <w:tc>
          <w:tcPr>
            <w:tcW w:w="2099" w:type="dxa"/>
            <w:tcBorders>
              <w:top w:val="single" w:sz="6" w:space="0" w:color="D9D9D9"/>
              <w:left w:val="single" w:sz="6" w:space="0" w:color="D9D9D9"/>
              <w:bottom w:val="single" w:sz="6" w:space="0" w:color="D9D9D9"/>
              <w:right w:val="single" w:sz="6" w:space="0" w:color="D9D9D9"/>
            </w:tcBorders>
            <w:shd w:val="clear" w:color="auto" w:fill="FFFFFF"/>
          </w:tcPr>
          <w:p w14:paraId="4509CB43" w14:textId="77777777" w:rsidR="00AF3D58" w:rsidRPr="00402967" w:rsidRDefault="00AF3D58" w:rsidP="00AF3D58">
            <w:pPr>
              <w:pStyle w:val="TableParagraph"/>
              <w:ind w:left="28" w:right="28"/>
              <w:rPr>
                <w:spacing w:val="-5"/>
                <w:sz w:val="24"/>
                <w:szCs w:val="24"/>
              </w:rPr>
            </w:pPr>
            <w:r w:rsidRPr="00402967">
              <w:rPr>
                <w:spacing w:val="-5"/>
                <w:sz w:val="24"/>
                <w:szCs w:val="24"/>
              </w:rPr>
              <w:t>+119%</w:t>
            </w:r>
          </w:p>
        </w:tc>
      </w:tr>
      <w:tr w:rsidR="00AF3D58" w:rsidRPr="00402967" w14:paraId="72BE0341" w14:textId="77777777" w:rsidTr="00C14721">
        <w:trPr>
          <w:trHeight w:val="414"/>
          <w:jc w:val="center"/>
        </w:trPr>
        <w:tc>
          <w:tcPr>
            <w:tcW w:w="5036" w:type="dxa"/>
            <w:tcBorders>
              <w:top w:val="single" w:sz="6" w:space="0" w:color="D9D9D9"/>
              <w:left w:val="single" w:sz="6" w:space="0" w:color="D9D9D9"/>
              <w:bottom w:val="single" w:sz="6" w:space="0" w:color="D9D9D9"/>
              <w:right w:val="single" w:sz="6" w:space="0" w:color="D9D9D9"/>
            </w:tcBorders>
            <w:shd w:val="clear" w:color="auto" w:fill="FFFFFF"/>
          </w:tcPr>
          <w:p w14:paraId="3B843C20" w14:textId="77777777" w:rsidR="00AF3D58" w:rsidRPr="00402967" w:rsidRDefault="00AF3D58" w:rsidP="009E6C6A">
            <w:pPr>
              <w:pStyle w:val="TableParagraph"/>
              <w:spacing w:before="87"/>
              <w:ind w:left="36"/>
              <w:jc w:val="left"/>
              <w:rPr>
                <w:bCs/>
                <w:spacing w:val="-2"/>
                <w:sz w:val="24"/>
                <w:szCs w:val="24"/>
              </w:rPr>
            </w:pPr>
            <w:r w:rsidRPr="00402967">
              <w:rPr>
                <w:bCs/>
                <w:spacing w:val="-2"/>
                <w:sz w:val="24"/>
                <w:szCs w:val="24"/>
              </w:rPr>
              <w:t>Youth intensive psychological practitioners</w:t>
            </w:r>
          </w:p>
        </w:tc>
        <w:tc>
          <w:tcPr>
            <w:tcW w:w="2098" w:type="dxa"/>
            <w:tcBorders>
              <w:top w:val="single" w:sz="6" w:space="0" w:color="D9D9D9"/>
              <w:left w:val="single" w:sz="6" w:space="0" w:color="D9D9D9"/>
              <w:bottom w:val="single" w:sz="6" w:space="0" w:color="D9D9D9"/>
              <w:right w:val="single" w:sz="6" w:space="0" w:color="D9D9D9"/>
            </w:tcBorders>
            <w:shd w:val="clear" w:color="auto" w:fill="FFFFFF"/>
          </w:tcPr>
          <w:p w14:paraId="5B037A74" w14:textId="77777777" w:rsidR="00AF3D58" w:rsidRPr="00402967" w:rsidRDefault="00AF3D58" w:rsidP="00AF3D58">
            <w:pPr>
              <w:pStyle w:val="TableParagraph"/>
              <w:ind w:left="14" w:right="14"/>
              <w:rPr>
                <w:spacing w:val="-5"/>
                <w:sz w:val="24"/>
                <w:szCs w:val="24"/>
              </w:rPr>
            </w:pPr>
            <w:r w:rsidRPr="00402967">
              <w:rPr>
                <w:spacing w:val="-5"/>
                <w:sz w:val="24"/>
                <w:szCs w:val="24"/>
              </w:rPr>
              <w:t>33</w:t>
            </w:r>
          </w:p>
        </w:tc>
        <w:tc>
          <w:tcPr>
            <w:tcW w:w="2098" w:type="dxa"/>
            <w:tcBorders>
              <w:top w:val="single" w:sz="6" w:space="0" w:color="D9D9D9"/>
              <w:left w:val="single" w:sz="6" w:space="0" w:color="D9D9D9"/>
              <w:bottom w:val="single" w:sz="6" w:space="0" w:color="D9D9D9"/>
              <w:right w:val="single" w:sz="6" w:space="0" w:color="D9D9D9"/>
            </w:tcBorders>
            <w:shd w:val="clear" w:color="auto" w:fill="FFFFFF"/>
          </w:tcPr>
          <w:p w14:paraId="2F7DA462" w14:textId="77777777" w:rsidR="00AF3D58" w:rsidRPr="00402967" w:rsidRDefault="00AF3D58" w:rsidP="00AF3D58">
            <w:pPr>
              <w:pStyle w:val="TableParagraph"/>
              <w:ind w:left="28" w:right="29"/>
              <w:rPr>
                <w:spacing w:val="-5"/>
                <w:sz w:val="24"/>
                <w:szCs w:val="24"/>
              </w:rPr>
            </w:pPr>
            <w:r w:rsidRPr="00402967">
              <w:rPr>
                <w:spacing w:val="-5"/>
                <w:sz w:val="24"/>
                <w:szCs w:val="24"/>
              </w:rPr>
              <w:t>45</w:t>
            </w:r>
          </w:p>
        </w:tc>
        <w:tc>
          <w:tcPr>
            <w:tcW w:w="2099" w:type="dxa"/>
            <w:tcBorders>
              <w:top w:val="single" w:sz="6" w:space="0" w:color="D9D9D9"/>
              <w:left w:val="single" w:sz="6" w:space="0" w:color="D9D9D9"/>
              <w:bottom w:val="single" w:sz="6" w:space="0" w:color="D9D9D9"/>
              <w:right w:val="single" w:sz="6" w:space="0" w:color="D9D9D9"/>
            </w:tcBorders>
            <w:shd w:val="clear" w:color="auto" w:fill="FFFFFF"/>
          </w:tcPr>
          <w:p w14:paraId="02182131" w14:textId="77777777" w:rsidR="00AF3D58" w:rsidRPr="00402967" w:rsidRDefault="00AF3D58" w:rsidP="00AF3D58">
            <w:pPr>
              <w:pStyle w:val="TableParagraph"/>
              <w:ind w:left="28" w:right="28"/>
              <w:rPr>
                <w:spacing w:val="-5"/>
                <w:sz w:val="24"/>
                <w:szCs w:val="24"/>
              </w:rPr>
            </w:pPr>
            <w:r w:rsidRPr="00402967">
              <w:rPr>
                <w:spacing w:val="-5"/>
                <w:sz w:val="24"/>
                <w:szCs w:val="24"/>
              </w:rPr>
              <w:t>+37%</w:t>
            </w:r>
          </w:p>
        </w:tc>
      </w:tr>
      <w:tr w:rsidR="00AF3D58" w:rsidRPr="00402967" w14:paraId="3CA9B804" w14:textId="77777777" w:rsidTr="00C14721">
        <w:trPr>
          <w:trHeight w:val="414"/>
          <w:jc w:val="center"/>
        </w:trPr>
        <w:tc>
          <w:tcPr>
            <w:tcW w:w="5036" w:type="dxa"/>
            <w:tcBorders>
              <w:top w:val="single" w:sz="6" w:space="0" w:color="D9D9D9"/>
              <w:left w:val="single" w:sz="6" w:space="0" w:color="D9D9D9"/>
              <w:bottom w:val="single" w:sz="6" w:space="0" w:color="D9D9D9"/>
              <w:right w:val="single" w:sz="6" w:space="0" w:color="D9D9D9"/>
            </w:tcBorders>
            <w:shd w:val="clear" w:color="auto" w:fill="FFFFFF"/>
          </w:tcPr>
          <w:p w14:paraId="7E8FC621" w14:textId="77777777" w:rsidR="00AF3D58" w:rsidRPr="00402967" w:rsidRDefault="00AF3D58" w:rsidP="009E6C6A">
            <w:pPr>
              <w:pStyle w:val="TableParagraph"/>
              <w:spacing w:before="87"/>
              <w:ind w:left="36"/>
              <w:jc w:val="left"/>
              <w:rPr>
                <w:bCs/>
                <w:spacing w:val="-2"/>
                <w:sz w:val="24"/>
                <w:szCs w:val="24"/>
              </w:rPr>
            </w:pPr>
            <w:r w:rsidRPr="00402967">
              <w:rPr>
                <w:bCs/>
                <w:spacing w:val="-2"/>
                <w:sz w:val="24"/>
                <w:szCs w:val="24"/>
              </w:rPr>
              <w:t>Other psychological professions staff</w:t>
            </w:r>
          </w:p>
        </w:tc>
        <w:tc>
          <w:tcPr>
            <w:tcW w:w="2098" w:type="dxa"/>
            <w:tcBorders>
              <w:top w:val="single" w:sz="6" w:space="0" w:color="D9D9D9"/>
              <w:left w:val="single" w:sz="6" w:space="0" w:color="D9D9D9"/>
              <w:bottom w:val="single" w:sz="6" w:space="0" w:color="D9D9D9"/>
              <w:right w:val="single" w:sz="6" w:space="0" w:color="D9D9D9"/>
            </w:tcBorders>
            <w:shd w:val="clear" w:color="auto" w:fill="FFFFFF"/>
          </w:tcPr>
          <w:p w14:paraId="6CB0D7F2" w14:textId="77777777" w:rsidR="00AF3D58" w:rsidRPr="00402967" w:rsidRDefault="00AF3D58" w:rsidP="009E6C6A">
            <w:pPr>
              <w:pStyle w:val="TableParagraph"/>
              <w:ind w:left="14" w:right="14"/>
              <w:rPr>
                <w:spacing w:val="-5"/>
                <w:sz w:val="24"/>
                <w:szCs w:val="24"/>
              </w:rPr>
            </w:pPr>
            <w:r w:rsidRPr="00402967">
              <w:rPr>
                <w:spacing w:val="-5"/>
                <w:sz w:val="24"/>
                <w:szCs w:val="24"/>
              </w:rPr>
              <w:t>223</w:t>
            </w:r>
          </w:p>
        </w:tc>
        <w:tc>
          <w:tcPr>
            <w:tcW w:w="2098" w:type="dxa"/>
            <w:tcBorders>
              <w:top w:val="single" w:sz="6" w:space="0" w:color="D9D9D9"/>
              <w:left w:val="single" w:sz="6" w:space="0" w:color="D9D9D9"/>
              <w:bottom w:val="single" w:sz="6" w:space="0" w:color="D9D9D9"/>
              <w:right w:val="single" w:sz="6" w:space="0" w:color="D9D9D9"/>
            </w:tcBorders>
            <w:shd w:val="clear" w:color="auto" w:fill="FFFFFF"/>
          </w:tcPr>
          <w:p w14:paraId="575957C6" w14:textId="77777777" w:rsidR="00AF3D58" w:rsidRPr="00402967" w:rsidRDefault="00AF3D58" w:rsidP="00AF3D58">
            <w:pPr>
              <w:pStyle w:val="TableParagraph"/>
              <w:ind w:left="28" w:right="29"/>
              <w:rPr>
                <w:spacing w:val="-5"/>
                <w:sz w:val="24"/>
                <w:szCs w:val="24"/>
              </w:rPr>
            </w:pPr>
            <w:r w:rsidRPr="00402967">
              <w:rPr>
                <w:spacing w:val="-5"/>
                <w:sz w:val="24"/>
                <w:szCs w:val="24"/>
              </w:rPr>
              <w:t>385</w:t>
            </w:r>
          </w:p>
        </w:tc>
        <w:tc>
          <w:tcPr>
            <w:tcW w:w="2099" w:type="dxa"/>
            <w:tcBorders>
              <w:top w:val="single" w:sz="6" w:space="0" w:color="D9D9D9"/>
              <w:left w:val="single" w:sz="6" w:space="0" w:color="D9D9D9"/>
              <w:bottom w:val="single" w:sz="6" w:space="0" w:color="D9D9D9"/>
              <w:right w:val="single" w:sz="6" w:space="0" w:color="D9D9D9"/>
            </w:tcBorders>
            <w:shd w:val="clear" w:color="auto" w:fill="FFFFFF"/>
          </w:tcPr>
          <w:p w14:paraId="19892052" w14:textId="77777777" w:rsidR="00AF3D58" w:rsidRPr="00402967" w:rsidRDefault="00AF3D58" w:rsidP="00AF3D58">
            <w:pPr>
              <w:pStyle w:val="TableParagraph"/>
              <w:ind w:left="28" w:right="28"/>
              <w:rPr>
                <w:spacing w:val="-5"/>
                <w:sz w:val="24"/>
                <w:szCs w:val="24"/>
              </w:rPr>
            </w:pPr>
            <w:r w:rsidRPr="00402967">
              <w:rPr>
                <w:spacing w:val="-5"/>
                <w:sz w:val="24"/>
                <w:szCs w:val="24"/>
              </w:rPr>
              <w:t>+73%</w:t>
            </w:r>
          </w:p>
        </w:tc>
      </w:tr>
      <w:tr w:rsidR="00AF3D58" w:rsidRPr="00402967" w14:paraId="34B3CA8F" w14:textId="77777777" w:rsidTr="00C14721">
        <w:trPr>
          <w:trHeight w:val="414"/>
          <w:jc w:val="center"/>
        </w:trPr>
        <w:tc>
          <w:tcPr>
            <w:tcW w:w="5036" w:type="dxa"/>
            <w:tcBorders>
              <w:top w:val="single" w:sz="6" w:space="0" w:color="D9D9D9"/>
              <w:left w:val="single" w:sz="6" w:space="0" w:color="D9D9D9"/>
              <w:bottom w:val="single" w:sz="6" w:space="0" w:color="D9D9D9"/>
              <w:right w:val="single" w:sz="6" w:space="0" w:color="D9D9D9"/>
            </w:tcBorders>
            <w:shd w:val="clear" w:color="auto" w:fill="FFFFFF"/>
          </w:tcPr>
          <w:p w14:paraId="56053D34" w14:textId="77777777" w:rsidR="00AF3D58" w:rsidRPr="00E77E95" w:rsidRDefault="00AF3D58" w:rsidP="009E6C6A">
            <w:pPr>
              <w:pStyle w:val="TableParagraph"/>
              <w:spacing w:before="87"/>
              <w:ind w:left="36"/>
              <w:jc w:val="left"/>
              <w:rPr>
                <w:b/>
                <w:spacing w:val="-2"/>
                <w:sz w:val="24"/>
                <w:szCs w:val="24"/>
              </w:rPr>
            </w:pPr>
            <w:r w:rsidRPr="00E77E95">
              <w:rPr>
                <w:b/>
                <w:spacing w:val="-2"/>
                <w:sz w:val="24"/>
                <w:szCs w:val="24"/>
              </w:rPr>
              <w:t>Total WTE</w:t>
            </w:r>
          </w:p>
        </w:tc>
        <w:tc>
          <w:tcPr>
            <w:tcW w:w="2098" w:type="dxa"/>
            <w:tcBorders>
              <w:top w:val="single" w:sz="6" w:space="0" w:color="D9D9D9"/>
              <w:left w:val="single" w:sz="6" w:space="0" w:color="D9D9D9"/>
              <w:bottom w:val="single" w:sz="6" w:space="0" w:color="D9D9D9"/>
              <w:right w:val="single" w:sz="6" w:space="0" w:color="D9D9D9"/>
            </w:tcBorders>
            <w:shd w:val="clear" w:color="auto" w:fill="FFFFFF"/>
          </w:tcPr>
          <w:p w14:paraId="2209E63C" w14:textId="77777777" w:rsidR="00AF3D58" w:rsidRPr="00E77E95" w:rsidRDefault="00AF3D58" w:rsidP="009E6C6A">
            <w:pPr>
              <w:pStyle w:val="TableParagraph"/>
              <w:ind w:left="14" w:right="14"/>
              <w:rPr>
                <w:b/>
                <w:spacing w:val="-5"/>
                <w:sz w:val="24"/>
                <w:szCs w:val="24"/>
              </w:rPr>
            </w:pPr>
            <w:r w:rsidRPr="00E77E95">
              <w:rPr>
                <w:b/>
                <w:spacing w:val="-5"/>
                <w:sz w:val="24"/>
                <w:szCs w:val="24"/>
              </w:rPr>
              <w:t>26,585</w:t>
            </w:r>
          </w:p>
        </w:tc>
        <w:tc>
          <w:tcPr>
            <w:tcW w:w="2098" w:type="dxa"/>
            <w:tcBorders>
              <w:top w:val="single" w:sz="6" w:space="0" w:color="D9D9D9"/>
              <w:left w:val="single" w:sz="6" w:space="0" w:color="D9D9D9"/>
              <w:bottom w:val="single" w:sz="6" w:space="0" w:color="D9D9D9"/>
              <w:right w:val="single" w:sz="6" w:space="0" w:color="D9D9D9"/>
            </w:tcBorders>
            <w:shd w:val="clear" w:color="auto" w:fill="FFFFFF"/>
          </w:tcPr>
          <w:p w14:paraId="70D24650" w14:textId="77777777" w:rsidR="00AF3D58" w:rsidRPr="00E77E95" w:rsidRDefault="00AF3D58" w:rsidP="00AF3D58">
            <w:pPr>
              <w:pStyle w:val="TableParagraph"/>
              <w:ind w:left="28" w:right="29"/>
              <w:rPr>
                <w:b/>
                <w:spacing w:val="-5"/>
                <w:sz w:val="24"/>
                <w:szCs w:val="24"/>
              </w:rPr>
            </w:pPr>
            <w:r w:rsidRPr="00E77E95">
              <w:rPr>
                <w:b/>
                <w:spacing w:val="-5"/>
                <w:sz w:val="24"/>
                <w:szCs w:val="24"/>
              </w:rPr>
              <w:t>31,289</w:t>
            </w:r>
          </w:p>
        </w:tc>
        <w:tc>
          <w:tcPr>
            <w:tcW w:w="2099" w:type="dxa"/>
            <w:tcBorders>
              <w:top w:val="single" w:sz="6" w:space="0" w:color="D9D9D9"/>
              <w:left w:val="single" w:sz="6" w:space="0" w:color="D9D9D9"/>
              <w:bottom w:val="single" w:sz="6" w:space="0" w:color="D9D9D9"/>
              <w:right w:val="single" w:sz="6" w:space="0" w:color="D9D9D9"/>
            </w:tcBorders>
            <w:shd w:val="clear" w:color="auto" w:fill="FFFFFF"/>
          </w:tcPr>
          <w:p w14:paraId="4DE065F2" w14:textId="77777777" w:rsidR="00AF3D58" w:rsidRPr="00E77E95" w:rsidRDefault="00AF3D58" w:rsidP="00AF3D58">
            <w:pPr>
              <w:pStyle w:val="TableParagraph"/>
              <w:ind w:left="28" w:right="28"/>
              <w:rPr>
                <w:b/>
                <w:spacing w:val="-5"/>
                <w:sz w:val="24"/>
                <w:szCs w:val="24"/>
              </w:rPr>
            </w:pPr>
            <w:r w:rsidRPr="00E77E95">
              <w:rPr>
                <w:b/>
                <w:spacing w:val="-5"/>
                <w:sz w:val="24"/>
                <w:szCs w:val="24"/>
              </w:rPr>
              <w:t>+18%</w:t>
            </w:r>
          </w:p>
        </w:tc>
      </w:tr>
    </w:tbl>
    <w:p w14:paraId="53139015" w14:textId="09133C08" w:rsidR="00544DAD" w:rsidRPr="00402967" w:rsidRDefault="00544DAD">
      <w:pPr>
        <w:pStyle w:val="BodyText"/>
        <w:spacing w:before="46"/>
        <w:rPr>
          <w:sz w:val="20"/>
        </w:rPr>
      </w:pPr>
    </w:p>
    <w:p w14:paraId="13178D73" w14:textId="03044CF9" w:rsidR="00307BA4" w:rsidRPr="00402967" w:rsidRDefault="00AE43C6" w:rsidP="006901E0">
      <w:pPr>
        <w:pStyle w:val="new-body"/>
        <w:sectPr w:rsidR="00307BA4" w:rsidRPr="00402967" w:rsidSect="00307BA4">
          <w:pgSz w:w="19200" w:h="10800" w:orient="landscape"/>
          <w:pgMar w:top="380" w:right="0" w:bottom="0" w:left="280" w:header="720" w:footer="720" w:gutter="0"/>
          <w:cols w:space="720"/>
        </w:sectPr>
      </w:pPr>
      <w:r w:rsidRPr="00C14721">
        <w:rPr>
          <w:b/>
          <w:bCs/>
        </w:rPr>
        <w:t>Table</w:t>
      </w:r>
      <w:r w:rsidRPr="00C14721">
        <w:rPr>
          <w:b/>
          <w:bCs/>
          <w:spacing w:val="-12"/>
        </w:rPr>
        <w:t xml:space="preserve"> </w:t>
      </w:r>
      <w:r w:rsidR="00660723" w:rsidRPr="00C14721">
        <w:rPr>
          <w:b/>
          <w:bCs/>
          <w:spacing w:val="-10"/>
        </w:rPr>
        <w:t>4</w:t>
      </w:r>
      <w:r w:rsidR="006901E0">
        <w:rPr>
          <w:b/>
          <w:bCs/>
          <w:spacing w:val="-10"/>
        </w:rPr>
        <w:t xml:space="preserve">: </w:t>
      </w:r>
      <w:r w:rsidR="00307BA4" w:rsidRPr="00402967">
        <w:t>Includes</w:t>
      </w:r>
      <w:r w:rsidR="00307BA4" w:rsidRPr="00402967">
        <w:rPr>
          <w:spacing w:val="-11"/>
        </w:rPr>
        <w:t xml:space="preserve"> </w:t>
      </w:r>
      <w:r w:rsidR="00307BA4" w:rsidRPr="00402967">
        <w:t>NHS</w:t>
      </w:r>
      <w:r w:rsidR="00307BA4" w:rsidRPr="00402967">
        <w:rPr>
          <w:spacing w:val="-6"/>
        </w:rPr>
        <w:t xml:space="preserve"> </w:t>
      </w:r>
      <w:r w:rsidR="00307BA4" w:rsidRPr="00402967">
        <w:t>Talking</w:t>
      </w:r>
      <w:r w:rsidR="00307BA4" w:rsidRPr="00402967">
        <w:rPr>
          <w:spacing w:val="-7"/>
        </w:rPr>
        <w:t xml:space="preserve"> </w:t>
      </w:r>
      <w:r w:rsidR="00307BA4" w:rsidRPr="00402967">
        <w:t>Therapies</w:t>
      </w:r>
      <w:r w:rsidR="00307BA4" w:rsidRPr="00402967">
        <w:rPr>
          <w:spacing w:val="-10"/>
        </w:rPr>
        <w:t xml:space="preserve"> </w:t>
      </w:r>
      <w:r w:rsidR="00307BA4" w:rsidRPr="00402967">
        <w:t>Census</w:t>
      </w:r>
      <w:r w:rsidR="00307BA4" w:rsidRPr="00402967">
        <w:rPr>
          <w:spacing w:val="-9"/>
        </w:rPr>
        <w:t xml:space="preserve"> </w:t>
      </w:r>
      <w:r w:rsidR="00307BA4" w:rsidRPr="00402967">
        <w:t>data.</w:t>
      </w:r>
      <w:r w:rsidR="00307BA4" w:rsidRPr="00402967">
        <w:rPr>
          <w:spacing w:val="-4"/>
        </w:rPr>
        <w:t xml:space="preserve"> </w:t>
      </w:r>
      <w:r w:rsidR="00307BA4" w:rsidRPr="00402967">
        <w:t>Please</w:t>
      </w:r>
      <w:r w:rsidR="00307BA4" w:rsidRPr="00402967">
        <w:rPr>
          <w:spacing w:val="-9"/>
        </w:rPr>
        <w:t xml:space="preserve"> </w:t>
      </w:r>
      <w:r w:rsidR="00307BA4" w:rsidRPr="00402967">
        <w:t>note</w:t>
      </w:r>
      <w:r w:rsidR="00307BA4" w:rsidRPr="00402967">
        <w:rPr>
          <w:spacing w:val="-8"/>
        </w:rPr>
        <w:t xml:space="preserve"> </w:t>
      </w:r>
      <w:r w:rsidR="00307BA4" w:rsidRPr="00402967">
        <w:t>2023</w:t>
      </w:r>
      <w:r w:rsidR="00307BA4" w:rsidRPr="00402967">
        <w:rPr>
          <w:spacing w:val="-9"/>
        </w:rPr>
        <w:t xml:space="preserve"> </w:t>
      </w:r>
      <w:r w:rsidR="00307BA4" w:rsidRPr="00402967">
        <w:t>and</w:t>
      </w:r>
      <w:r w:rsidR="00307BA4" w:rsidRPr="00402967">
        <w:rPr>
          <w:spacing w:val="-8"/>
        </w:rPr>
        <w:t xml:space="preserve"> </w:t>
      </w:r>
      <w:r w:rsidR="00307BA4" w:rsidRPr="00402967">
        <w:t>2024</w:t>
      </w:r>
      <w:r w:rsidR="00307BA4" w:rsidRPr="00402967">
        <w:rPr>
          <w:spacing w:val="-5"/>
        </w:rPr>
        <w:t xml:space="preserve"> </w:t>
      </w:r>
      <w:r w:rsidR="00307BA4" w:rsidRPr="00402967">
        <w:t>comparison</w:t>
      </w:r>
      <w:r w:rsidR="00307BA4" w:rsidRPr="00402967">
        <w:rPr>
          <w:spacing w:val="-13"/>
        </w:rPr>
        <w:t xml:space="preserve"> </w:t>
      </w:r>
      <w:r w:rsidR="00307BA4" w:rsidRPr="00402967">
        <w:t>does</w:t>
      </w:r>
      <w:r w:rsidR="00307BA4" w:rsidRPr="00402967">
        <w:rPr>
          <w:spacing w:val="-8"/>
        </w:rPr>
        <w:t xml:space="preserve"> </w:t>
      </w:r>
      <w:r w:rsidR="00307BA4" w:rsidRPr="00402967">
        <w:t>not</w:t>
      </w:r>
      <w:r w:rsidR="00307BA4" w:rsidRPr="00402967">
        <w:rPr>
          <w:spacing w:val="-6"/>
        </w:rPr>
        <w:t xml:space="preserve"> </w:t>
      </w:r>
      <w:r w:rsidR="00307BA4" w:rsidRPr="00402967">
        <w:t>consider</w:t>
      </w:r>
      <w:r w:rsidR="00307BA4" w:rsidRPr="00402967">
        <w:rPr>
          <w:spacing w:val="-8"/>
        </w:rPr>
        <w:t xml:space="preserve"> </w:t>
      </w:r>
      <w:r w:rsidR="00307BA4" w:rsidRPr="00402967">
        <w:t>a</w:t>
      </w:r>
      <w:r w:rsidR="00307BA4" w:rsidRPr="00402967">
        <w:rPr>
          <w:spacing w:val="-6"/>
        </w:rPr>
        <w:t xml:space="preserve"> </w:t>
      </w:r>
      <w:r w:rsidR="00307BA4" w:rsidRPr="00402967">
        <w:t>change</w:t>
      </w:r>
      <w:r w:rsidR="00307BA4" w:rsidRPr="00402967">
        <w:rPr>
          <w:spacing w:val="-12"/>
        </w:rPr>
        <w:t xml:space="preserve"> </w:t>
      </w:r>
      <w:r w:rsidR="00307BA4" w:rsidRPr="00402967">
        <w:t>in</w:t>
      </w:r>
      <w:r w:rsidR="00307BA4" w:rsidRPr="00402967">
        <w:rPr>
          <w:spacing w:val="-4"/>
        </w:rPr>
        <w:t xml:space="preserve"> </w:t>
      </w:r>
      <w:r w:rsidR="00307BA4" w:rsidRPr="00402967">
        <w:t>the</w:t>
      </w:r>
      <w:r w:rsidR="00307BA4" w:rsidRPr="00402967">
        <w:rPr>
          <w:spacing w:val="-8"/>
        </w:rPr>
        <w:t xml:space="preserve"> </w:t>
      </w:r>
      <w:r w:rsidR="00307BA4" w:rsidRPr="00402967">
        <w:rPr>
          <w:spacing w:val="-2"/>
        </w:rPr>
        <w:t>participation.</w:t>
      </w:r>
    </w:p>
    <w:p w14:paraId="53139019" w14:textId="665C28FF" w:rsidR="00544DAD" w:rsidRPr="00402967" w:rsidRDefault="00AE43C6" w:rsidP="00C14721">
      <w:pPr>
        <w:pStyle w:val="new-header-3"/>
      </w:pPr>
      <w:bookmarkStart w:id="31" w:name="Slide_25:_Workforce_service_area_by_regi"/>
      <w:bookmarkEnd w:id="31"/>
      <w:r w:rsidRPr="00402967">
        <w:lastRenderedPageBreak/>
        <w:t>Workforce</w:t>
      </w:r>
      <w:r w:rsidRPr="00402967">
        <w:rPr>
          <w:spacing w:val="-12"/>
        </w:rPr>
        <w:t xml:space="preserve"> </w:t>
      </w:r>
      <w:r w:rsidRPr="00402967">
        <w:t>service</w:t>
      </w:r>
      <w:r w:rsidRPr="00402967">
        <w:rPr>
          <w:spacing w:val="-10"/>
        </w:rPr>
        <w:t xml:space="preserve"> </w:t>
      </w:r>
      <w:r w:rsidRPr="00402967">
        <w:t>area</w:t>
      </w:r>
      <w:r w:rsidRPr="00402967">
        <w:rPr>
          <w:spacing w:val="-11"/>
        </w:rPr>
        <w:t xml:space="preserve"> </w:t>
      </w:r>
      <w:r w:rsidRPr="00402967">
        <w:t>by</w:t>
      </w:r>
      <w:r w:rsidRPr="00402967">
        <w:rPr>
          <w:spacing w:val="-7"/>
        </w:rPr>
        <w:t xml:space="preserve"> </w:t>
      </w:r>
      <w:r w:rsidRPr="00402967">
        <w:rPr>
          <w:spacing w:val="-2"/>
        </w:rPr>
        <w:t>region</w:t>
      </w:r>
    </w:p>
    <w:p w14:paraId="1F34CA5B" w14:textId="637BF6C2" w:rsidR="002739F0" w:rsidRPr="00402967" w:rsidRDefault="00AE43C6" w:rsidP="00C14721">
      <w:pPr>
        <w:pStyle w:val="new-body"/>
        <w:rPr>
          <w:spacing w:val="-6"/>
        </w:rPr>
      </w:pPr>
      <w:r w:rsidRPr="00402967">
        <w:t>Table</w:t>
      </w:r>
      <w:r w:rsidRPr="00402967">
        <w:rPr>
          <w:spacing w:val="-4"/>
        </w:rPr>
        <w:t xml:space="preserve"> </w:t>
      </w:r>
      <w:r w:rsidR="001D3CEE" w:rsidRPr="00402967">
        <w:rPr>
          <w:spacing w:val="-4"/>
        </w:rPr>
        <w:t>5</w:t>
      </w:r>
      <w:r w:rsidRPr="00402967">
        <w:t xml:space="preserve"> shows the</w:t>
      </w:r>
      <w:r w:rsidRPr="00402967">
        <w:rPr>
          <w:spacing w:val="-1"/>
        </w:rPr>
        <w:t xml:space="preserve"> </w:t>
      </w:r>
      <w:r w:rsidRPr="00402967">
        <w:t>regional</w:t>
      </w:r>
      <w:r w:rsidRPr="00402967">
        <w:rPr>
          <w:spacing w:val="-2"/>
        </w:rPr>
        <w:t xml:space="preserve"> </w:t>
      </w:r>
      <w:r w:rsidRPr="00402967">
        <w:t>breakdown</w:t>
      </w:r>
      <w:r w:rsidRPr="00402967">
        <w:rPr>
          <w:spacing w:val="-3"/>
        </w:rPr>
        <w:t xml:space="preserve"> </w:t>
      </w:r>
      <w:r w:rsidRPr="00402967">
        <w:t>of the</w:t>
      </w:r>
      <w:r w:rsidRPr="00402967">
        <w:rPr>
          <w:spacing w:val="-1"/>
        </w:rPr>
        <w:t xml:space="preserve"> </w:t>
      </w:r>
      <w:r w:rsidRPr="00402967">
        <w:t>psychological</w:t>
      </w:r>
      <w:r w:rsidRPr="00402967">
        <w:rPr>
          <w:spacing w:val="-4"/>
        </w:rPr>
        <w:t xml:space="preserve"> </w:t>
      </w:r>
      <w:r w:rsidRPr="00402967">
        <w:t>professions’</w:t>
      </w:r>
      <w:r w:rsidRPr="00402967">
        <w:rPr>
          <w:spacing w:val="-15"/>
        </w:rPr>
        <w:t xml:space="preserve"> </w:t>
      </w:r>
      <w:r w:rsidRPr="00402967">
        <w:t>workforce</w:t>
      </w:r>
      <w:r w:rsidRPr="00402967">
        <w:rPr>
          <w:spacing w:val="-2"/>
        </w:rPr>
        <w:t xml:space="preserve"> </w:t>
      </w:r>
      <w:r w:rsidRPr="00402967">
        <w:t>by service area.</w:t>
      </w:r>
      <w:r w:rsidRPr="00402967">
        <w:rPr>
          <w:spacing w:val="-6"/>
        </w:rPr>
        <w:t xml:space="preserve"> </w:t>
      </w:r>
    </w:p>
    <w:p w14:paraId="0C55EE15" w14:textId="77777777" w:rsidR="002739F0" w:rsidRPr="00402967" w:rsidRDefault="00AE43C6" w:rsidP="00C14721">
      <w:pPr>
        <w:pStyle w:val="new-body"/>
      </w:pPr>
      <w:r w:rsidRPr="00402967">
        <w:t>The</w:t>
      </w:r>
      <w:r w:rsidRPr="00402967">
        <w:rPr>
          <w:spacing w:val="-1"/>
        </w:rPr>
        <w:t xml:space="preserve"> </w:t>
      </w:r>
      <w:r w:rsidRPr="00402967">
        <w:t>region</w:t>
      </w:r>
      <w:r w:rsidRPr="00402967">
        <w:rPr>
          <w:spacing w:val="-1"/>
        </w:rPr>
        <w:t xml:space="preserve"> </w:t>
      </w:r>
      <w:r w:rsidRPr="00402967">
        <w:t>with the largest WTE</w:t>
      </w:r>
      <w:r w:rsidRPr="00402967">
        <w:rPr>
          <w:spacing w:val="-4"/>
        </w:rPr>
        <w:t xml:space="preserve"> </w:t>
      </w:r>
      <w:r w:rsidRPr="00402967">
        <w:t>was London</w:t>
      </w:r>
      <w:r w:rsidRPr="00402967">
        <w:rPr>
          <w:spacing w:val="-3"/>
        </w:rPr>
        <w:t xml:space="preserve"> </w:t>
      </w:r>
      <w:r w:rsidRPr="00402967">
        <w:t>(6,877</w:t>
      </w:r>
      <w:r w:rsidRPr="00402967">
        <w:rPr>
          <w:spacing w:val="-3"/>
        </w:rPr>
        <w:t xml:space="preserve"> </w:t>
      </w:r>
      <w:r w:rsidRPr="00402967">
        <w:t>WTE), followed</w:t>
      </w:r>
      <w:r w:rsidRPr="00402967">
        <w:rPr>
          <w:spacing w:val="-5"/>
        </w:rPr>
        <w:t xml:space="preserve"> </w:t>
      </w:r>
      <w:r w:rsidRPr="00402967">
        <w:t>by</w:t>
      </w:r>
      <w:r w:rsidRPr="00402967">
        <w:rPr>
          <w:spacing w:val="-2"/>
        </w:rPr>
        <w:t xml:space="preserve"> </w:t>
      </w:r>
      <w:r w:rsidRPr="00402967">
        <w:t>the</w:t>
      </w:r>
      <w:r w:rsidRPr="00402967">
        <w:rPr>
          <w:spacing w:val="-1"/>
        </w:rPr>
        <w:t xml:space="preserve"> </w:t>
      </w:r>
      <w:r w:rsidRPr="00402967">
        <w:t>Midlands</w:t>
      </w:r>
      <w:r w:rsidRPr="00402967">
        <w:rPr>
          <w:spacing w:val="-6"/>
        </w:rPr>
        <w:t xml:space="preserve"> </w:t>
      </w:r>
      <w:r w:rsidRPr="00402967">
        <w:t>(5,071</w:t>
      </w:r>
      <w:r w:rsidRPr="00402967">
        <w:rPr>
          <w:spacing w:val="-5"/>
        </w:rPr>
        <w:t xml:space="preserve"> </w:t>
      </w:r>
      <w:r w:rsidRPr="00402967">
        <w:t>WTE),</w:t>
      </w:r>
      <w:r w:rsidRPr="00402967">
        <w:rPr>
          <w:spacing w:val="-4"/>
        </w:rPr>
        <w:t xml:space="preserve"> </w:t>
      </w:r>
      <w:proofErr w:type="gramStart"/>
      <w:r w:rsidRPr="00402967">
        <w:t>North West</w:t>
      </w:r>
      <w:proofErr w:type="gramEnd"/>
      <w:r w:rsidRPr="00402967">
        <w:rPr>
          <w:spacing w:val="-6"/>
        </w:rPr>
        <w:t xml:space="preserve"> </w:t>
      </w:r>
      <w:r w:rsidRPr="00402967">
        <w:t>(4,</w:t>
      </w:r>
      <w:r w:rsidR="009630FA" w:rsidRPr="00402967">
        <w:t>453</w:t>
      </w:r>
      <w:r w:rsidRPr="00402967">
        <w:rPr>
          <w:spacing w:val="-5"/>
        </w:rPr>
        <w:t xml:space="preserve"> </w:t>
      </w:r>
      <w:r w:rsidRPr="00402967">
        <w:t>WTE),</w:t>
      </w:r>
      <w:r w:rsidRPr="00402967">
        <w:rPr>
          <w:spacing w:val="-4"/>
        </w:rPr>
        <w:t xml:space="preserve"> </w:t>
      </w:r>
      <w:proofErr w:type="gramStart"/>
      <w:r w:rsidRPr="00402967">
        <w:t>South</w:t>
      </w:r>
      <w:r w:rsidRPr="00402967">
        <w:rPr>
          <w:spacing w:val="-5"/>
        </w:rPr>
        <w:t xml:space="preserve"> </w:t>
      </w:r>
      <w:r w:rsidRPr="00402967">
        <w:t>East</w:t>
      </w:r>
      <w:proofErr w:type="gramEnd"/>
      <w:r w:rsidRPr="00402967">
        <w:t xml:space="preserve"> (4,633</w:t>
      </w:r>
      <w:r w:rsidRPr="00402967">
        <w:rPr>
          <w:spacing w:val="-5"/>
        </w:rPr>
        <w:t xml:space="preserve"> </w:t>
      </w:r>
      <w:r w:rsidRPr="00402967">
        <w:t>WTE),</w:t>
      </w:r>
      <w:r w:rsidRPr="00402967">
        <w:rPr>
          <w:spacing w:val="-4"/>
        </w:rPr>
        <w:t xml:space="preserve"> </w:t>
      </w:r>
      <w:proofErr w:type="gramStart"/>
      <w:r w:rsidRPr="00402967">
        <w:t>North</w:t>
      </w:r>
      <w:r w:rsidRPr="00402967">
        <w:rPr>
          <w:spacing w:val="-3"/>
        </w:rPr>
        <w:t xml:space="preserve"> </w:t>
      </w:r>
      <w:r w:rsidRPr="00402967">
        <w:t>East</w:t>
      </w:r>
      <w:proofErr w:type="gramEnd"/>
      <w:r w:rsidRPr="00402967">
        <w:t xml:space="preserve"> and</w:t>
      </w:r>
      <w:r w:rsidRPr="00402967">
        <w:rPr>
          <w:spacing w:val="-10"/>
        </w:rPr>
        <w:t xml:space="preserve"> </w:t>
      </w:r>
      <w:r w:rsidRPr="00402967">
        <w:t>Yorkshire</w:t>
      </w:r>
      <w:r w:rsidRPr="00402967">
        <w:rPr>
          <w:spacing w:val="-1"/>
        </w:rPr>
        <w:t xml:space="preserve"> </w:t>
      </w:r>
      <w:r w:rsidRPr="00402967">
        <w:t>(4,282</w:t>
      </w:r>
      <w:r w:rsidRPr="00402967">
        <w:rPr>
          <w:spacing w:val="-3"/>
        </w:rPr>
        <w:t xml:space="preserve"> </w:t>
      </w:r>
      <w:r w:rsidRPr="00402967">
        <w:t>WTE),</w:t>
      </w:r>
      <w:r w:rsidRPr="00402967">
        <w:rPr>
          <w:spacing w:val="-6"/>
        </w:rPr>
        <w:t xml:space="preserve"> </w:t>
      </w:r>
      <w:r w:rsidRPr="00402967">
        <w:t>East</w:t>
      </w:r>
      <w:r w:rsidRPr="00402967">
        <w:rPr>
          <w:spacing w:val="-1"/>
        </w:rPr>
        <w:t xml:space="preserve"> </w:t>
      </w:r>
      <w:r w:rsidRPr="00402967">
        <w:t>of England</w:t>
      </w:r>
      <w:r w:rsidRPr="00402967">
        <w:rPr>
          <w:spacing w:val="-8"/>
        </w:rPr>
        <w:t xml:space="preserve"> </w:t>
      </w:r>
      <w:r w:rsidRPr="00402967">
        <w:t>(3,254</w:t>
      </w:r>
      <w:r w:rsidRPr="00402967">
        <w:rPr>
          <w:spacing w:val="-3"/>
        </w:rPr>
        <w:t xml:space="preserve"> </w:t>
      </w:r>
      <w:r w:rsidRPr="00402967">
        <w:t xml:space="preserve">WTE), and </w:t>
      </w:r>
      <w:proofErr w:type="gramStart"/>
      <w:r w:rsidRPr="00402967">
        <w:t>South West</w:t>
      </w:r>
      <w:proofErr w:type="gramEnd"/>
      <w:r w:rsidRPr="00402967">
        <w:t xml:space="preserve"> (2,8</w:t>
      </w:r>
      <w:r w:rsidR="009630FA" w:rsidRPr="00402967">
        <w:t>32</w:t>
      </w:r>
      <w:r w:rsidRPr="00402967">
        <w:t xml:space="preserve"> WTE). </w:t>
      </w:r>
    </w:p>
    <w:p w14:paraId="5313901A" w14:textId="4743BA7B" w:rsidR="00544DAD" w:rsidRPr="00402967" w:rsidRDefault="00AE43C6" w:rsidP="00C14721">
      <w:pPr>
        <w:pStyle w:val="new-body"/>
      </w:pPr>
      <w:r w:rsidRPr="00402967">
        <w:t xml:space="preserve">There were 277 WTE from </w:t>
      </w:r>
      <w:proofErr w:type="spellStart"/>
      <w:r w:rsidRPr="00402967">
        <w:t>organisations</w:t>
      </w:r>
      <w:proofErr w:type="spellEnd"/>
      <w:r w:rsidRPr="00402967">
        <w:t xml:space="preserve"> that provided </w:t>
      </w:r>
      <w:proofErr w:type="gramStart"/>
      <w:r w:rsidRPr="00402967">
        <w:t>a national</w:t>
      </w:r>
      <w:proofErr w:type="gramEnd"/>
      <w:r w:rsidRPr="00402967">
        <w:t xml:space="preserve"> coverage.</w:t>
      </w:r>
    </w:p>
    <w:p w14:paraId="6CFE3689" w14:textId="728B1976" w:rsidR="002F7DD5" w:rsidRPr="00402967" w:rsidRDefault="002F7DD5" w:rsidP="00C14721">
      <w:pPr>
        <w:pStyle w:val="new-body"/>
      </w:pPr>
      <w:r w:rsidRPr="00402967">
        <w:t>Includes NHS Talking Therapies Census data.</w:t>
      </w:r>
    </w:p>
    <w:p w14:paraId="5313901B" w14:textId="77777777" w:rsidR="00544DAD" w:rsidRPr="00402967" w:rsidRDefault="00544DAD">
      <w:pPr>
        <w:pStyle w:val="BodyText"/>
        <w:spacing w:before="48"/>
        <w:rPr>
          <w:sz w:val="20"/>
        </w:rPr>
      </w:pPr>
    </w:p>
    <w:tbl>
      <w:tblPr>
        <w:tblW w:w="0" w:type="auto"/>
        <w:jc w:val="center"/>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970"/>
        <w:gridCol w:w="802"/>
        <w:gridCol w:w="861"/>
        <w:gridCol w:w="785"/>
        <w:gridCol w:w="852"/>
        <w:gridCol w:w="785"/>
        <w:gridCol w:w="852"/>
        <w:gridCol w:w="785"/>
        <w:gridCol w:w="852"/>
        <w:gridCol w:w="785"/>
        <w:gridCol w:w="852"/>
        <w:gridCol w:w="785"/>
        <w:gridCol w:w="856"/>
        <w:gridCol w:w="789"/>
        <w:gridCol w:w="851"/>
        <w:gridCol w:w="698"/>
        <w:gridCol w:w="946"/>
        <w:gridCol w:w="760"/>
        <w:gridCol w:w="887"/>
      </w:tblGrid>
      <w:tr w:rsidR="00F96AFB" w:rsidRPr="00402967" w14:paraId="480FB706" w14:textId="77777777" w:rsidTr="00C14721">
        <w:trPr>
          <w:trHeight w:val="400"/>
          <w:jc w:val="center"/>
        </w:trPr>
        <w:tc>
          <w:tcPr>
            <w:tcW w:w="39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2F86"/>
          </w:tcPr>
          <w:p w14:paraId="3F70A7B0" w14:textId="33F16078" w:rsidR="00F96AFB" w:rsidRPr="00402967" w:rsidRDefault="00F96AFB">
            <w:pPr>
              <w:pStyle w:val="TableParagraph"/>
              <w:spacing w:before="76"/>
              <w:ind w:left="32"/>
              <w:jc w:val="left"/>
              <w:rPr>
                <w:b/>
                <w:color w:val="FFFFFF" w:themeColor="background1"/>
                <w:spacing w:val="-4"/>
                <w:sz w:val="24"/>
                <w:szCs w:val="24"/>
              </w:rPr>
            </w:pPr>
            <w:bookmarkStart w:id="32" w:name="_Hlk195711710"/>
            <w:r w:rsidRPr="00402967">
              <w:rPr>
                <w:b/>
                <w:color w:val="FFFFFF"/>
                <w:sz w:val="24"/>
                <w:szCs w:val="32"/>
              </w:rPr>
              <w:t>Service</w:t>
            </w:r>
            <w:r w:rsidRPr="00402967">
              <w:rPr>
                <w:b/>
                <w:color w:val="FFFFFF"/>
                <w:spacing w:val="-10"/>
                <w:sz w:val="24"/>
                <w:szCs w:val="32"/>
              </w:rPr>
              <w:t xml:space="preserve"> </w:t>
            </w:r>
            <w:r w:rsidRPr="00402967">
              <w:rPr>
                <w:b/>
                <w:color w:val="FFFFFF"/>
                <w:sz w:val="24"/>
                <w:szCs w:val="32"/>
              </w:rPr>
              <w:t>area</w:t>
            </w:r>
            <w:r w:rsidRPr="00402967">
              <w:rPr>
                <w:b/>
                <w:color w:val="FFFFFF"/>
                <w:spacing w:val="-9"/>
                <w:sz w:val="24"/>
                <w:szCs w:val="32"/>
              </w:rPr>
              <w:t xml:space="preserve"> </w:t>
            </w:r>
            <w:r w:rsidRPr="00402967">
              <w:rPr>
                <w:b/>
                <w:color w:val="FFFFFF"/>
                <w:sz w:val="24"/>
                <w:szCs w:val="32"/>
              </w:rPr>
              <w:t>by</w:t>
            </w:r>
            <w:r w:rsidRPr="00402967">
              <w:rPr>
                <w:b/>
                <w:color w:val="FFFFFF"/>
                <w:spacing w:val="-9"/>
                <w:sz w:val="24"/>
                <w:szCs w:val="32"/>
              </w:rPr>
              <w:t xml:space="preserve"> </w:t>
            </w:r>
            <w:r w:rsidRPr="00402967">
              <w:rPr>
                <w:b/>
                <w:color w:val="FFFFFF"/>
                <w:spacing w:val="-2"/>
                <w:sz w:val="24"/>
                <w:szCs w:val="32"/>
              </w:rPr>
              <w:t>region</w:t>
            </w:r>
          </w:p>
        </w:tc>
        <w:tc>
          <w:tcPr>
            <w:tcW w:w="1663"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2F86"/>
          </w:tcPr>
          <w:p w14:paraId="5F22B204" w14:textId="21547E57" w:rsidR="00F96AFB" w:rsidRPr="00402967" w:rsidRDefault="00F96AFB">
            <w:pPr>
              <w:pStyle w:val="TableParagraph"/>
              <w:spacing w:before="85"/>
              <w:ind w:left="53"/>
              <w:rPr>
                <w:b/>
                <w:color w:val="FFFFFF" w:themeColor="background1"/>
                <w:spacing w:val="-2"/>
                <w:sz w:val="24"/>
                <w:szCs w:val="24"/>
              </w:rPr>
            </w:pPr>
            <w:r w:rsidRPr="00402967">
              <w:rPr>
                <w:b/>
                <w:color w:val="FFFFFF" w:themeColor="background1"/>
                <w:spacing w:val="-2"/>
                <w:sz w:val="24"/>
                <w:szCs w:val="24"/>
              </w:rPr>
              <w:t>East of England</w:t>
            </w:r>
          </w:p>
        </w:tc>
        <w:tc>
          <w:tcPr>
            <w:tcW w:w="1637"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2F86"/>
          </w:tcPr>
          <w:p w14:paraId="0BF994D1" w14:textId="0818E8C9" w:rsidR="00F96AFB" w:rsidRPr="00402967" w:rsidRDefault="00F96AFB">
            <w:pPr>
              <w:pStyle w:val="TableParagraph"/>
              <w:spacing w:before="85"/>
              <w:ind w:left="41"/>
              <w:rPr>
                <w:b/>
                <w:color w:val="FFFFFF" w:themeColor="background1"/>
                <w:spacing w:val="-2"/>
                <w:sz w:val="24"/>
                <w:szCs w:val="24"/>
              </w:rPr>
            </w:pPr>
            <w:r w:rsidRPr="00402967">
              <w:rPr>
                <w:b/>
                <w:color w:val="FFFFFF" w:themeColor="background1"/>
                <w:spacing w:val="-2"/>
                <w:sz w:val="24"/>
                <w:szCs w:val="24"/>
              </w:rPr>
              <w:t>London</w:t>
            </w:r>
          </w:p>
        </w:tc>
        <w:tc>
          <w:tcPr>
            <w:tcW w:w="1637"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2F86"/>
          </w:tcPr>
          <w:p w14:paraId="1A6CEAEF" w14:textId="1567E724" w:rsidR="00F96AFB" w:rsidRPr="00402967" w:rsidRDefault="00F96AFB">
            <w:pPr>
              <w:pStyle w:val="TableParagraph"/>
              <w:spacing w:before="85"/>
              <w:ind w:left="41" w:right="3"/>
              <w:rPr>
                <w:b/>
                <w:color w:val="FFFFFF" w:themeColor="background1"/>
                <w:spacing w:val="-2"/>
                <w:sz w:val="24"/>
                <w:szCs w:val="24"/>
              </w:rPr>
            </w:pPr>
            <w:r w:rsidRPr="00402967">
              <w:rPr>
                <w:b/>
                <w:color w:val="FFFFFF" w:themeColor="background1"/>
                <w:spacing w:val="-2"/>
                <w:sz w:val="24"/>
                <w:szCs w:val="24"/>
              </w:rPr>
              <w:t>Midlands</w:t>
            </w:r>
          </w:p>
        </w:tc>
        <w:tc>
          <w:tcPr>
            <w:tcW w:w="1637"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2F86"/>
          </w:tcPr>
          <w:p w14:paraId="700E78B1" w14:textId="68DCA742" w:rsidR="00F96AFB" w:rsidRPr="00402967" w:rsidRDefault="00F96AFB">
            <w:pPr>
              <w:pStyle w:val="TableParagraph"/>
              <w:spacing w:before="85"/>
              <w:ind w:left="41" w:right="5"/>
              <w:rPr>
                <w:b/>
                <w:color w:val="FFFFFF" w:themeColor="background1"/>
                <w:spacing w:val="-2"/>
                <w:sz w:val="24"/>
                <w:szCs w:val="24"/>
              </w:rPr>
            </w:pPr>
            <w:proofErr w:type="gramStart"/>
            <w:r w:rsidRPr="00402967">
              <w:rPr>
                <w:b/>
                <w:color w:val="FFFFFF" w:themeColor="background1"/>
                <w:spacing w:val="-2"/>
                <w:sz w:val="24"/>
                <w:szCs w:val="24"/>
              </w:rPr>
              <w:t>North East</w:t>
            </w:r>
            <w:proofErr w:type="gramEnd"/>
            <w:r w:rsidRPr="00402967">
              <w:rPr>
                <w:b/>
                <w:color w:val="FFFFFF" w:themeColor="background1"/>
                <w:spacing w:val="-2"/>
                <w:sz w:val="24"/>
                <w:szCs w:val="24"/>
              </w:rPr>
              <w:t xml:space="preserve"> and Yorkshire</w:t>
            </w:r>
          </w:p>
        </w:tc>
        <w:tc>
          <w:tcPr>
            <w:tcW w:w="1637"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2F86"/>
          </w:tcPr>
          <w:p w14:paraId="06CFFDFF" w14:textId="64739859" w:rsidR="00F96AFB" w:rsidRPr="00402967" w:rsidRDefault="00F96AFB">
            <w:pPr>
              <w:pStyle w:val="TableParagraph"/>
              <w:spacing w:before="85"/>
              <w:ind w:left="41" w:right="8"/>
              <w:rPr>
                <w:b/>
                <w:color w:val="FFFFFF" w:themeColor="background1"/>
                <w:spacing w:val="-2"/>
                <w:sz w:val="24"/>
                <w:szCs w:val="24"/>
              </w:rPr>
            </w:pPr>
            <w:proofErr w:type="gramStart"/>
            <w:r w:rsidRPr="00402967">
              <w:rPr>
                <w:b/>
                <w:color w:val="FFFFFF" w:themeColor="background1"/>
                <w:spacing w:val="-2"/>
                <w:sz w:val="24"/>
                <w:szCs w:val="24"/>
              </w:rPr>
              <w:t>North West</w:t>
            </w:r>
            <w:proofErr w:type="gramEnd"/>
          </w:p>
        </w:tc>
        <w:tc>
          <w:tcPr>
            <w:tcW w:w="164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2F86"/>
          </w:tcPr>
          <w:p w14:paraId="3837309E" w14:textId="0786FA66" w:rsidR="00F96AFB" w:rsidRPr="00402967" w:rsidRDefault="00F96AFB">
            <w:pPr>
              <w:pStyle w:val="TableParagraph"/>
              <w:spacing w:before="85"/>
              <w:ind w:left="41" w:right="10"/>
              <w:rPr>
                <w:b/>
                <w:color w:val="FFFFFF" w:themeColor="background1"/>
                <w:spacing w:val="-2"/>
                <w:sz w:val="24"/>
                <w:szCs w:val="24"/>
              </w:rPr>
            </w:pPr>
            <w:proofErr w:type="gramStart"/>
            <w:r w:rsidRPr="00402967">
              <w:rPr>
                <w:b/>
                <w:color w:val="FFFFFF" w:themeColor="background1"/>
                <w:spacing w:val="-2"/>
                <w:sz w:val="24"/>
                <w:szCs w:val="24"/>
              </w:rPr>
              <w:t>South East</w:t>
            </w:r>
            <w:proofErr w:type="gramEnd"/>
          </w:p>
        </w:tc>
        <w:tc>
          <w:tcPr>
            <w:tcW w:w="164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2F86"/>
          </w:tcPr>
          <w:p w14:paraId="14B6B602" w14:textId="2314FC2D" w:rsidR="00F96AFB" w:rsidRPr="00402967" w:rsidRDefault="00F96AFB">
            <w:pPr>
              <w:pStyle w:val="TableParagraph"/>
              <w:spacing w:before="85"/>
              <w:ind w:left="41" w:right="13"/>
              <w:rPr>
                <w:b/>
                <w:color w:val="FFFFFF" w:themeColor="background1"/>
                <w:spacing w:val="-2"/>
                <w:sz w:val="24"/>
                <w:szCs w:val="24"/>
              </w:rPr>
            </w:pPr>
            <w:proofErr w:type="gramStart"/>
            <w:r w:rsidRPr="00402967">
              <w:rPr>
                <w:b/>
                <w:color w:val="FFFFFF" w:themeColor="background1"/>
                <w:spacing w:val="-2"/>
                <w:sz w:val="24"/>
                <w:szCs w:val="24"/>
              </w:rPr>
              <w:t>South West</w:t>
            </w:r>
            <w:proofErr w:type="gramEnd"/>
          </w:p>
        </w:tc>
        <w:tc>
          <w:tcPr>
            <w:tcW w:w="164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2F86"/>
          </w:tcPr>
          <w:p w14:paraId="50442FAE" w14:textId="664CE1AF" w:rsidR="00F96AFB" w:rsidRPr="00402967" w:rsidRDefault="00F96AFB">
            <w:pPr>
              <w:pStyle w:val="TableParagraph"/>
              <w:spacing w:before="85"/>
              <w:ind w:left="107" w:right="40"/>
              <w:rPr>
                <w:b/>
                <w:color w:val="FFFFFF" w:themeColor="background1"/>
                <w:spacing w:val="-2"/>
                <w:sz w:val="24"/>
                <w:szCs w:val="24"/>
              </w:rPr>
            </w:pPr>
            <w:r w:rsidRPr="00402967">
              <w:rPr>
                <w:b/>
                <w:color w:val="FFFFFF" w:themeColor="background1"/>
                <w:spacing w:val="-2"/>
                <w:sz w:val="24"/>
                <w:szCs w:val="24"/>
              </w:rPr>
              <w:t>National</w:t>
            </w:r>
          </w:p>
        </w:tc>
        <w:tc>
          <w:tcPr>
            <w:tcW w:w="1647"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2F86"/>
          </w:tcPr>
          <w:p w14:paraId="2E5D3039" w14:textId="0EDCC86A" w:rsidR="00F96AFB" w:rsidRPr="00402967" w:rsidRDefault="00F96AFB">
            <w:pPr>
              <w:pStyle w:val="TableParagraph"/>
              <w:spacing w:before="85"/>
              <w:ind w:left="45" w:right="46"/>
              <w:rPr>
                <w:b/>
                <w:color w:val="FFFFFF" w:themeColor="background1"/>
                <w:spacing w:val="-2"/>
                <w:sz w:val="24"/>
                <w:szCs w:val="24"/>
              </w:rPr>
            </w:pPr>
            <w:r w:rsidRPr="00402967">
              <w:rPr>
                <w:b/>
                <w:color w:val="FFFFFF" w:themeColor="background1"/>
                <w:spacing w:val="-2"/>
                <w:sz w:val="24"/>
                <w:szCs w:val="24"/>
              </w:rPr>
              <w:t>England</w:t>
            </w:r>
          </w:p>
        </w:tc>
      </w:tr>
      <w:bookmarkEnd w:id="32"/>
      <w:tr w:rsidR="00AE43C6" w:rsidRPr="00402967" w14:paraId="53139032" w14:textId="77777777" w:rsidTr="00C14721">
        <w:trPr>
          <w:trHeight w:val="400"/>
          <w:jc w:val="center"/>
        </w:trPr>
        <w:tc>
          <w:tcPr>
            <w:tcW w:w="39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5313901F" w14:textId="780D0EEF" w:rsidR="00544DAD" w:rsidRPr="00402967" w:rsidRDefault="00AE43C6">
            <w:pPr>
              <w:pStyle w:val="TableParagraph"/>
              <w:spacing w:before="76"/>
              <w:ind w:left="32"/>
              <w:jc w:val="left"/>
              <w:rPr>
                <w:bCs/>
                <w:sz w:val="24"/>
                <w:szCs w:val="24"/>
              </w:rPr>
            </w:pPr>
            <w:r w:rsidRPr="00402967">
              <w:rPr>
                <w:bCs/>
                <w:spacing w:val="-4"/>
                <w:sz w:val="24"/>
                <w:szCs w:val="24"/>
              </w:rPr>
              <w:t>Adult</w:t>
            </w:r>
            <w:r w:rsidRPr="00402967">
              <w:rPr>
                <w:bCs/>
                <w:spacing w:val="4"/>
                <w:sz w:val="24"/>
                <w:szCs w:val="24"/>
              </w:rPr>
              <w:t xml:space="preserve"> </w:t>
            </w:r>
            <w:r w:rsidR="002739F0" w:rsidRPr="00402967">
              <w:rPr>
                <w:bCs/>
                <w:spacing w:val="-4"/>
                <w:sz w:val="24"/>
                <w:szCs w:val="24"/>
              </w:rPr>
              <w:t>c</w:t>
            </w:r>
            <w:r w:rsidRPr="00402967">
              <w:rPr>
                <w:bCs/>
                <w:spacing w:val="-4"/>
                <w:sz w:val="24"/>
                <w:szCs w:val="24"/>
              </w:rPr>
              <w:t>ommunity</w:t>
            </w:r>
            <w:r w:rsidRPr="00402967">
              <w:rPr>
                <w:bCs/>
                <w:spacing w:val="1"/>
                <w:sz w:val="24"/>
                <w:szCs w:val="24"/>
              </w:rPr>
              <w:t xml:space="preserve"> </w:t>
            </w:r>
            <w:r w:rsidR="002739F0" w:rsidRPr="00402967">
              <w:rPr>
                <w:bCs/>
                <w:spacing w:val="1"/>
                <w:sz w:val="24"/>
                <w:szCs w:val="24"/>
              </w:rPr>
              <w:t>m</w:t>
            </w:r>
            <w:r w:rsidRPr="00402967">
              <w:rPr>
                <w:bCs/>
                <w:spacing w:val="-4"/>
                <w:sz w:val="24"/>
                <w:szCs w:val="24"/>
              </w:rPr>
              <w:t xml:space="preserve">ental </w:t>
            </w:r>
            <w:r w:rsidR="002739F0" w:rsidRPr="00402967">
              <w:rPr>
                <w:bCs/>
                <w:spacing w:val="-4"/>
                <w:sz w:val="24"/>
                <w:szCs w:val="24"/>
              </w:rPr>
              <w:t>h</w:t>
            </w:r>
            <w:r w:rsidRPr="00402967">
              <w:rPr>
                <w:bCs/>
                <w:spacing w:val="-4"/>
                <w:sz w:val="24"/>
                <w:szCs w:val="24"/>
              </w:rPr>
              <w:t>ealth</w:t>
            </w:r>
          </w:p>
        </w:tc>
        <w:tc>
          <w:tcPr>
            <w:tcW w:w="80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53139020" w14:textId="77777777" w:rsidR="00544DAD" w:rsidRPr="00402967" w:rsidRDefault="00AE43C6">
            <w:pPr>
              <w:pStyle w:val="TableParagraph"/>
              <w:spacing w:before="85"/>
              <w:ind w:left="48" w:right="1"/>
              <w:rPr>
                <w:sz w:val="24"/>
                <w:szCs w:val="24"/>
              </w:rPr>
            </w:pPr>
            <w:r w:rsidRPr="00402967">
              <w:rPr>
                <w:spacing w:val="-5"/>
                <w:sz w:val="24"/>
                <w:szCs w:val="24"/>
              </w:rPr>
              <w:t>916</w:t>
            </w:r>
          </w:p>
        </w:tc>
        <w:tc>
          <w:tcPr>
            <w:tcW w:w="86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tcPr>
          <w:p w14:paraId="53139021" w14:textId="77777777" w:rsidR="00544DAD" w:rsidRPr="00402967" w:rsidRDefault="00AE43C6">
            <w:pPr>
              <w:pStyle w:val="TableParagraph"/>
              <w:spacing w:before="85"/>
              <w:ind w:left="53"/>
              <w:rPr>
                <w:sz w:val="24"/>
                <w:szCs w:val="24"/>
              </w:rPr>
            </w:pPr>
            <w:r w:rsidRPr="00402967">
              <w:rPr>
                <w:spacing w:val="-2"/>
                <w:sz w:val="24"/>
                <w:szCs w:val="24"/>
              </w:rPr>
              <w:t>(28%)</w:t>
            </w:r>
          </w:p>
        </w:tc>
        <w:tc>
          <w:tcPr>
            <w:tcW w:w="785"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53139022" w14:textId="77777777" w:rsidR="00544DAD" w:rsidRPr="00402967" w:rsidRDefault="00AE43C6">
            <w:pPr>
              <w:pStyle w:val="TableParagraph"/>
              <w:spacing w:before="85"/>
              <w:ind w:left="47" w:right="10"/>
              <w:rPr>
                <w:sz w:val="24"/>
                <w:szCs w:val="24"/>
              </w:rPr>
            </w:pPr>
            <w:r w:rsidRPr="00402967">
              <w:rPr>
                <w:spacing w:val="-2"/>
                <w:sz w:val="24"/>
                <w:szCs w:val="24"/>
              </w:rPr>
              <w:t>2,203</w:t>
            </w:r>
          </w:p>
        </w:tc>
        <w:tc>
          <w:tcPr>
            <w:tcW w:w="852"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tcPr>
          <w:p w14:paraId="53139023" w14:textId="77777777" w:rsidR="00544DAD" w:rsidRPr="00402967" w:rsidRDefault="00AE43C6">
            <w:pPr>
              <w:pStyle w:val="TableParagraph"/>
              <w:spacing w:before="85"/>
              <w:ind w:left="41"/>
              <w:rPr>
                <w:sz w:val="24"/>
                <w:szCs w:val="24"/>
              </w:rPr>
            </w:pPr>
            <w:r w:rsidRPr="00402967">
              <w:rPr>
                <w:spacing w:val="-2"/>
                <w:sz w:val="24"/>
                <w:szCs w:val="24"/>
              </w:rPr>
              <w:t>(32%)</w:t>
            </w:r>
          </w:p>
        </w:tc>
        <w:tc>
          <w:tcPr>
            <w:tcW w:w="785"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53139024" w14:textId="77777777" w:rsidR="00544DAD" w:rsidRPr="00402967" w:rsidRDefault="00AE43C6">
            <w:pPr>
              <w:pStyle w:val="TableParagraph"/>
              <w:spacing w:before="85"/>
              <w:ind w:left="47" w:right="12"/>
              <w:rPr>
                <w:sz w:val="24"/>
                <w:szCs w:val="24"/>
              </w:rPr>
            </w:pPr>
            <w:r w:rsidRPr="00402967">
              <w:rPr>
                <w:spacing w:val="-2"/>
                <w:sz w:val="24"/>
                <w:szCs w:val="24"/>
              </w:rPr>
              <w:t>1,670</w:t>
            </w:r>
          </w:p>
        </w:tc>
        <w:tc>
          <w:tcPr>
            <w:tcW w:w="852"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tcPr>
          <w:p w14:paraId="53139025" w14:textId="77777777" w:rsidR="00544DAD" w:rsidRPr="00402967" w:rsidRDefault="00AE43C6">
            <w:pPr>
              <w:pStyle w:val="TableParagraph"/>
              <w:spacing w:before="85"/>
              <w:ind w:left="41" w:right="3"/>
              <w:rPr>
                <w:sz w:val="24"/>
                <w:szCs w:val="24"/>
              </w:rPr>
            </w:pPr>
            <w:r w:rsidRPr="00402967">
              <w:rPr>
                <w:spacing w:val="-2"/>
                <w:sz w:val="24"/>
                <w:szCs w:val="24"/>
              </w:rPr>
              <w:t>(33%)</w:t>
            </w:r>
          </w:p>
        </w:tc>
        <w:tc>
          <w:tcPr>
            <w:tcW w:w="785"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53139026" w14:textId="77777777" w:rsidR="00544DAD" w:rsidRPr="00402967" w:rsidRDefault="00AE43C6">
            <w:pPr>
              <w:pStyle w:val="TableParagraph"/>
              <w:spacing w:before="85"/>
              <w:ind w:left="47" w:right="15"/>
              <w:rPr>
                <w:sz w:val="24"/>
                <w:szCs w:val="24"/>
              </w:rPr>
            </w:pPr>
            <w:r w:rsidRPr="00402967">
              <w:rPr>
                <w:spacing w:val="-2"/>
                <w:sz w:val="24"/>
                <w:szCs w:val="24"/>
              </w:rPr>
              <w:t>1,246</w:t>
            </w:r>
          </w:p>
        </w:tc>
        <w:tc>
          <w:tcPr>
            <w:tcW w:w="852"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tcPr>
          <w:p w14:paraId="53139027" w14:textId="77777777" w:rsidR="00544DAD" w:rsidRPr="00402967" w:rsidRDefault="00AE43C6">
            <w:pPr>
              <w:pStyle w:val="TableParagraph"/>
              <w:spacing w:before="85"/>
              <w:ind w:left="41" w:right="5"/>
              <w:rPr>
                <w:sz w:val="24"/>
                <w:szCs w:val="24"/>
              </w:rPr>
            </w:pPr>
            <w:r w:rsidRPr="00402967">
              <w:rPr>
                <w:spacing w:val="-2"/>
                <w:sz w:val="24"/>
                <w:szCs w:val="24"/>
              </w:rPr>
              <w:t>(29%)</w:t>
            </w:r>
          </w:p>
        </w:tc>
        <w:tc>
          <w:tcPr>
            <w:tcW w:w="785"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53139028" w14:textId="77777777" w:rsidR="00544DAD" w:rsidRPr="00402967" w:rsidRDefault="00AE43C6">
            <w:pPr>
              <w:pStyle w:val="TableParagraph"/>
              <w:spacing w:before="85"/>
              <w:ind w:left="47" w:right="18"/>
              <w:rPr>
                <w:sz w:val="24"/>
                <w:szCs w:val="24"/>
              </w:rPr>
            </w:pPr>
            <w:r w:rsidRPr="00402967">
              <w:rPr>
                <w:spacing w:val="-2"/>
                <w:sz w:val="24"/>
                <w:szCs w:val="24"/>
              </w:rPr>
              <w:t>1,495</w:t>
            </w:r>
          </w:p>
        </w:tc>
        <w:tc>
          <w:tcPr>
            <w:tcW w:w="852"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tcPr>
          <w:p w14:paraId="53139029" w14:textId="2D34120B" w:rsidR="00544DAD" w:rsidRPr="00402967" w:rsidRDefault="00AE43C6">
            <w:pPr>
              <w:pStyle w:val="TableParagraph"/>
              <w:spacing w:before="85"/>
              <w:ind w:left="41" w:right="8"/>
              <w:rPr>
                <w:sz w:val="24"/>
                <w:szCs w:val="24"/>
              </w:rPr>
            </w:pPr>
            <w:r w:rsidRPr="00402967">
              <w:rPr>
                <w:spacing w:val="-2"/>
                <w:sz w:val="24"/>
                <w:szCs w:val="24"/>
              </w:rPr>
              <w:t>(3</w:t>
            </w:r>
            <w:r w:rsidR="009630FA" w:rsidRPr="00402967">
              <w:rPr>
                <w:spacing w:val="-2"/>
                <w:sz w:val="24"/>
                <w:szCs w:val="24"/>
              </w:rPr>
              <w:t>4</w:t>
            </w:r>
            <w:r w:rsidRPr="00402967">
              <w:rPr>
                <w:spacing w:val="-2"/>
                <w:sz w:val="24"/>
                <w:szCs w:val="24"/>
              </w:rPr>
              <w:t>%)</w:t>
            </w:r>
          </w:p>
        </w:tc>
        <w:tc>
          <w:tcPr>
            <w:tcW w:w="785"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5313902A" w14:textId="77777777" w:rsidR="00544DAD" w:rsidRPr="00402967" w:rsidRDefault="00AE43C6">
            <w:pPr>
              <w:pStyle w:val="TableParagraph"/>
              <w:spacing w:before="85"/>
              <w:ind w:left="47" w:right="20"/>
              <w:rPr>
                <w:sz w:val="24"/>
                <w:szCs w:val="24"/>
              </w:rPr>
            </w:pPr>
            <w:r w:rsidRPr="00402967">
              <w:rPr>
                <w:spacing w:val="-2"/>
                <w:sz w:val="24"/>
                <w:szCs w:val="24"/>
              </w:rPr>
              <w:t>1,281</w:t>
            </w:r>
          </w:p>
        </w:tc>
        <w:tc>
          <w:tcPr>
            <w:tcW w:w="856"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tcPr>
          <w:p w14:paraId="5313902B" w14:textId="77777777" w:rsidR="00544DAD" w:rsidRPr="00402967" w:rsidRDefault="00AE43C6">
            <w:pPr>
              <w:pStyle w:val="TableParagraph"/>
              <w:spacing w:before="85"/>
              <w:ind w:left="41" w:right="10"/>
              <w:rPr>
                <w:sz w:val="24"/>
                <w:szCs w:val="24"/>
              </w:rPr>
            </w:pPr>
            <w:r w:rsidRPr="00402967">
              <w:rPr>
                <w:spacing w:val="-2"/>
                <w:sz w:val="24"/>
                <w:szCs w:val="24"/>
              </w:rPr>
              <w:t>(28%)</w:t>
            </w:r>
          </w:p>
        </w:tc>
        <w:tc>
          <w:tcPr>
            <w:tcW w:w="789"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5313902C" w14:textId="77777777" w:rsidR="00544DAD" w:rsidRPr="00402967" w:rsidRDefault="00AE43C6">
            <w:pPr>
              <w:pStyle w:val="TableParagraph"/>
              <w:spacing w:before="85"/>
              <w:ind w:left="47" w:right="33"/>
              <w:rPr>
                <w:sz w:val="24"/>
                <w:szCs w:val="24"/>
              </w:rPr>
            </w:pPr>
            <w:r w:rsidRPr="00402967">
              <w:rPr>
                <w:spacing w:val="-5"/>
                <w:sz w:val="24"/>
                <w:szCs w:val="24"/>
              </w:rPr>
              <w:t>712</w:t>
            </w:r>
          </w:p>
        </w:tc>
        <w:tc>
          <w:tcPr>
            <w:tcW w:w="85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tcPr>
          <w:p w14:paraId="5313902D" w14:textId="77777777" w:rsidR="00544DAD" w:rsidRPr="00402967" w:rsidRDefault="00AE43C6">
            <w:pPr>
              <w:pStyle w:val="TableParagraph"/>
              <w:spacing w:before="85"/>
              <w:ind w:left="41" w:right="13"/>
              <w:rPr>
                <w:sz w:val="24"/>
                <w:szCs w:val="24"/>
              </w:rPr>
            </w:pPr>
            <w:r w:rsidRPr="00402967">
              <w:rPr>
                <w:spacing w:val="-2"/>
                <w:sz w:val="24"/>
                <w:szCs w:val="24"/>
              </w:rPr>
              <w:t>(25%)</w:t>
            </w:r>
          </w:p>
        </w:tc>
        <w:tc>
          <w:tcPr>
            <w:tcW w:w="698"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5313902E" w14:textId="77777777" w:rsidR="00544DAD" w:rsidRPr="00402967" w:rsidRDefault="00AE43C6">
            <w:pPr>
              <w:pStyle w:val="TableParagraph"/>
              <w:spacing w:before="85"/>
              <w:ind w:left="63"/>
              <w:rPr>
                <w:sz w:val="24"/>
                <w:szCs w:val="24"/>
              </w:rPr>
            </w:pPr>
            <w:r w:rsidRPr="00402967">
              <w:rPr>
                <w:spacing w:val="-5"/>
                <w:sz w:val="24"/>
                <w:szCs w:val="24"/>
              </w:rPr>
              <w:t>40</w:t>
            </w:r>
          </w:p>
        </w:tc>
        <w:tc>
          <w:tcPr>
            <w:tcW w:w="946"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tcPr>
          <w:p w14:paraId="5313902F" w14:textId="77777777" w:rsidR="00544DAD" w:rsidRPr="00402967" w:rsidRDefault="00AE43C6">
            <w:pPr>
              <w:pStyle w:val="TableParagraph"/>
              <w:spacing w:before="85"/>
              <w:ind w:left="107" w:right="40"/>
              <w:rPr>
                <w:sz w:val="24"/>
                <w:szCs w:val="24"/>
              </w:rPr>
            </w:pPr>
            <w:r w:rsidRPr="00402967">
              <w:rPr>
                <w:spacing w:val="-2"/>
                <w:sz w:val="24"/>
                <w:szCs w:val="24"/>
              </w:rPr>
              <w:t>(14%)</w:t>
            </w:r>
          </w:p>
        </w:tc>
        <w:tc>
          <w:tcPr>
            <w:tcW w:w="76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53139030" w14:textId="77777777" w:rsidR="00544DAD" w:rsidRPr="00402967" w:rsidRDefault="00AE43C6">
            <w:pPr>
              <w:pStyle w:val="TableParagraph"/>
              <w:spacing w:before="85"/>
              <w:ind w:left="0" w:right="4"/>
              <w:rPr>
                <w:sz w:val="24"/>
                <w:szCs w:val="24"/>
              </w:rPr>
            </w:pPr>
            <w:r w:rsidRPr="00402967">
              <w:rPr>
                <w:spacing w:val="-2"/>
                <w:sz w:val="24"/>
                <w:szCs w:val="24"/>
              </w:rPr>
              <w:t>9,563</w:t>
            </w:r>
          </w:p>
        </w:tc>
        <w:tc>
          <w:tcPr>
            <w:tcW w:w="887"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tcPr>
          <w:p w14:paraId="53139031" w14:textId="77777777" w:rsidR="00544DAD" w:rsidRPr="00402967" w:rsidRDefault="00AE43C6">
            <w:pPr>
              <w:pStyle w:val="TableParagraph"/>
              <w:spacing w:before="85"/>
              <w:ind w:left="45" w:right="46"/>
              <w:rPr>
                <w:sz w:val="24"/>
                <w:szCs w:val="24"/>
              </w:rPr>
            </w:pPr>
            <w:r w:rsidRPr="00402967">
              <w:rPr>
                <w:spacing w:val="-2"/>
                <w:sz w:val="24"/>
                <w:szCs w:val="24"/>
              </w:rPr>
              <w:t>(30%)</w:t>
            </w:r>
          </w:p>
        </w:tc>
      </w:tr>
      <w:tr w:rsidR="00AE43C6" w:rsidRPr="00402967" w14:paraId="53139046" w14:textId="77777777" w:rsidTr="00C14721">
        <w:trPr>
          <w:trHeight w:val="400"/>
          <w:jc w:val="center"/>
        </w:trPr>
        <w:tc>
          <w:tcPr>
            <w:tcW w:w="39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53139033" w14:textId="0C41C318" w:rsidR="00544DAD" w:rsidRPr="00402967" w:rsidRDefault="00AE43C6">
            <w:pPr>
              <w:pStyle w:val="TableParagraph"/>
              <w:spacing w:before="76"/>
              <w:ind w:left="32"/>
              <w:jc w:val="left"/>
              <w:rPr>
                <w:bCs/>
                <w:sz w:val="24"/>
                <w:szCs w:val="24"/>
              </w:rPr>
            </w:pPr>
            <w:r w:rsidRPr="00402967">
              <w:rPr>
                <w:bCs/>
                <w:spacing w:val="-2"/>
                <w:sz w:val="24"/>
                <w:szCs w:val="24"/>
              </w:rPr>
              <w:t>CYP</w:t>
            </w:r>
            <w:r w:rsidRPr="00402967">
              <w:rPr>
                <w:bCs/>
                <w:spacing w:val="-11"/>
                <w:sz w:val="24"/>
                <w:szCs w:val="24"/>
              </w:rPr>
              <w:t xml:space="preserve"> </w:t>
            </w:r>
            <w:r w:rsidR="002739F0" w:rsidRPr="00402967">
              <w:rPr>
                <w:bCs/>
                <w:spacing w:val="-11"/>
                <w:sz w:val="24"/>
                <w:szCs w:val="24"/>
              </w:rPr>
              <w:t>c</w:t>
            </w:r>
            <w:r w:rsidRPr="00402967">
              <w:rPr>
                <w:bCs/>
                <w:spacing w:val="-2"/>
                <w:sz w:val="24"/>
                <w:szCs w:val="24"/>
              </w:rPr>
              <w:t>ommunity</w:t>
            </w:r>
            <w:r w:rsidRPr="00402967">
              <w:rPr>
                <w:bCs/>
                <w:spacing w:val="-9"/>
                <w:sz w:val="24"/>
                <w:szCs w:val="24"/>
              </w:rPr>
              <w:t xml:space="preserve"> </w:t>
            </w:r>
            <w:r w:rsidR="002739F0" w:rsidRPr="00402967">
              <w:rPr>
                <w:bCs/>
                <w:spacing w:val="-9"/>
                <w:sz w:val="24"/>
                <w:szCs w:val="24"/>
              </w:rPr>
              <w:t>m</w:t>
            </w:r>
            <w:r w:rsidRPr="00402967">
              <w:rPr>
                <w:bCs/>
                <w:spacing w:val="-2"/>
                <w:sz w:val="24"/>
                <w:szCs w:val="24"/>
              </w:rPr>
              <w:t>ental</w:t>
            </w:r>
            <w:r w:rsidRPr="00402967">
              <w:rPr>
                <w:bCs/>
                <w:spacing w:val="-11"/>
                <w:sz w:val="24"/>
                <w:szCs w:val="24"/>
              </w:rPr>
              <w:t xml:space="preserve"> </w:t>
            </w:r>
            <w:r w:rsidR="002739F0" w:rsidRPr="00402967">
              <w:rPr>
                <w:bCs/>
                <w:spacing w:val="-2"/>
                <w:sz w:val="24"/>
                <w:szCs w:val="24"/>
              </w:rPr>
              <w:t>h</w:t>
            </w:r>
            <w:r w:rsidRPr="00402967">
              <w:rPr>
                <w:bCs/>
                <w:spacing w:val="-2"/>
                <w:sz w:val="24"/>
                <w:szCs w:val="24"/>
              </w:rPr>
              <w:t>ealth</w:t>
            </w:r>
          </w:p>
        </w:tc>
        <w:tc>
          <w:tcPr>
            <w:tcW w:w="80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53139034" w14:textId="77777777" w:rsidR="00544DAD" w:rsidRPr="00402967" w:rsidRDefault="00AE43C6">
            <w:pPr>
              <w:pStyle w:val="TableParagraph"/>
              <w:spacing w:before="85"/>
              <w:ind w:left="48" w:right="1"/>
              <w:rPr>
                <w:sz w:val="24"/>
                <w:szCs w:val="24"/>
              </w:rPr>
            </w:pPr>
            <w:r w:rsidRPr="00402967">
              <w:rPr>
                <w:spacing w:val="-5"/>
                <w:sz w:val="24"/>
                <w:szCs w:val="24"/>
              </w:rPr>
              <w:t>767</w:t>
            </w:r>
          </w:p>
        </w:tc>
        <w:tc>
          <w:tcPr>
            <w:tcW w:w="86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tcPr>
          <w:p w14:paraId="53139035" w14:textId="77777777" w:rsidR="00544DAD" w:rsidRPr="00402967" w:rsidRDefault="00AE43C6">
            <w:pPr>
              <w:pStyle w:val="TableParagraph"/>
              <w:spacing w:before="85"/>
              <w:ind w:left="53"/>
              <w:rPr>
                <w:sz w:val="24"/>
                <w:szCs w:val="24"/>
              </w:rPr>
            </w:pPr>
            <w:r w:rsidRPr="00402967">
              <w:rPr>
                <w:spacing w:val="-2"/>
                <w:sz w:val="24"/>
                <w:szCs w:val="24"/>
              </w:rPr>
              <w:t>(24%)</w:t>
            </w:r>
          </w:p>
        </w:tc>
        <w:tc>
          <w:tcPr>
            <w:tcW w:w="785"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53139036" w14:textId="77777777" w:rsidR="00544DAD" w:rsidRPr="00402967" w:rsidRDefault="00AE43C6">
            <w:pPr>
              <w:pStyle w:val="TableParagraph"/>
              <w:spacing w:before="85"/>
              <w:ind w:left="47" w:right="10"/>
              <w:rPr>
                <w:sz w:val="24"/>
                <w:szCs w:val="24"/>
              </w:rPr>
            </w:pPr>
            <w:r w:rsidRPr="00402967">
              <w:rPr>
                <w:spacing w:val="-2"/>
                <w:sz w:val="24"/>
                <w:szCs w:val="24"/>
              </w:rPr>
              <w:t>1,825</w:t>
            </w:r>
          </w:p>
        </w:tc>
        <w:tc>
          <w:tcPr>
            <w:tcW w:w="852"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tcPr>
          <w:p w14:paraId="53139037" w14:textId="77777777" w:rsidR="00544DAD" w:rsidRPr="00402967" w:rsidRDefault="00AE43C6">
            <w:pPr>
              <w:pStyle w:val="TableParagraph"/>
              <w:spacing w:before="85"/>
              <w:ind w:left="41"/>
              <w:rPr>
                <w:sz w:val="24"/>
                <w:szCs w:val="24"/>
              </w:rPr>
            </w:pPr>
            <w:r w:rsidRPr="00402967">
              <w:rPr>
                <w:spacing w:val="-2"/>
                <w:sz w:val="24"/>
                <w:szCs w:val="24"/>
              </w:rPr>
              <w:t>(27%)</w:t>
            </w:r>
          </w:p>
        </w:tc>
        <w:tc>
          <w:tcPr>
            <w:tcW w:w="785"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53139038" w14:textId="77777777" w:rsidR="00544DAD" w:rsidRPr="00402967" w:rsidRDefault="00AE43C6">
            <w:pPr>
              <w:pStyle w:val="TableParagraph"/>
              <w:spacing w:before="85"/>
              <w:ind w:left="47" w:right="23"/>
              <w:rPr>
                <w:sz w:val="24"/>
                <w:szCs w:val="24"/>
              </w:rPr>
            </w:pPr>
            <w:r w:rsidRPr="00402967">
              <w:rPr>
                <w:spacing w:val="-5"/>
                <w:sz w:val="24"/>
                <w:szCs w:val="24"/>
              </w:rPr>
              <w:t>838</w:t>
            </w:r>
          </w:p>
        </w:tc>
        <w:tc>
          <w:tcPr>
            <w:tcW w:w="852"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tcPr>
          <w:p w14:paraId="53139039" w14:textId="77777777" w:rsidR="00544DAD" w:rsidRPr="00402967" w:rsidRDefault="00AE43C6">
            <w:pPr>
              <w:pStyle w:val="TableParagraph"/>
              <w:spacing w:before="85"/>
              <w:ind w:left="41" w:right="3"/>
              <w:rPr>
                <w:sz w:val="24"/>
                <w:szCs w:val="24"/>
              </w:rPr>
            </w:pPr>
            <w:r w:rsidRPr="00402967">
              <w:rPr>
                <w:spacing w:val="-2"/>
                <w:sz w:val="24"/>
                <w:szCs w:val="24"/>
              </w:rPr>
              <w:t>(17%)</w:t>
            </w:r>
          </w:p>
        </w:tc>
        <w:tc>
          <w:tcPr>
            <w:tcW w:w="785"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5313903A" w14:textId="77777777" w:rsidR="00544DAD" w:rsidRPr="00402967" w:rsidRDefault="00AE43C6">
            <w:pPr>
              <w:pStyle w:val="TableParagraph"/>
              <w:spacing w:before="85"/>
              <w:ind w:left="47" w:right="26"/>
              <w:rPr>
                <w:sz w:val="24"/>
                <w:szCs w:val="24"/>
              </w:rPr>
            </w:pPr>
            <w:r w:rsidRPr="00402967">
              <w:rPr>
                <w:spacing w:val="-5"/>
                <w:sz w:val="24"/>
                <w:szCs w:val="24"/>
              </w:rPr>
              <w:t>802</w:t>
            </w:r>
          </w:p>
        </w:tc>
        <w:tc>
          <w:tcPr>
            <w:tcW w:w="852"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tcPr>
          <w:p w14:paraId="5313903B" w14:textId="77777777" w:rsidR="00544DAD" w:rsidRPr="00402967" w:rsidRDefault="00AE43C6">
            <w:pPr>
              <w:pStyle w:val="TableParagraph"/>
              <w:spacing w:before="85"/>
              <w:ind w:left="41" w:right="5"/>
              <w:rPr>
                <w:sz w:val="24"/>
                <w:szCs w:val="24"/>
              </w:rPr>
            </w:pPr>
            <w:r w:rsidRPr="00402967">
              <w:rPr>
                <w:spacing w:val="-2"/>
                <w:sz w:val="24"/>
                <w:szCs w:val="24"/>
              </w:rPr>
              <w:t>(19%)</w:t>
            </w:r>
          </w:p>
        </w:tc>
        <w:tc>
          <w:tcPr>
            <w:tcW w:w="785"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5313903C" w14:textId="0E5B9A93" w:rsidR="00544DAD" w:rsidRPr="00402967" w:rsidRDefault="00C00A55">
            <w:pPr>
              <w:pStyle w:val="TableParagraph"/>
              <w:spacing w:before="85"/>
              <w:ind w:left="47" w:right="28"/>
              <w:rPr>
                <w:sz w:val="24"/>
                <w:szCs w:val="24"/>
              </w:rPr>
            </w:pPr>
            <w:r w:rsidRPr="00402967">
              <w:rPr>
                <w:spacing w:val="-5"/>
                <w:sz w:val="24"/>
                <w:szCs w:val="24"/>
              </w:rPr>
              <w:t>744</w:t>
            </w:r>
          </w:p>
        </w:tc>
        <w:tc>
          <w:tcPr>
            <w:tcW w:w="852"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tcPr>
          <w:p w14:paraId="5313903D" w14:textId="75784206" w:rsidR="00544DAD" w:rsidRPr="00402967" w:rsidRDefault="00AE43C6">
            <w:pPr>
              <w:pStyle w:val="TableParagraph"/>
              <w:spacing w:before="85"/>
              <w:ind w:left="41" w:right="8"/>
              <w:rPr>
                <w:sz w:val="24"/>
                <w:szCs w:val="24"/>
              </w:rPr>
            </w:pPr>
            <w:r w:rsidRPr="00402967">
              <w:rPr>
                <w:spacing w:val="-2"/>
                <w:sz w:val="24"/>
                <w:szCs w:val="24"/>
              </w:rPr>
              <w:t>(</w:t>
            </w:r>
            <w:r w:rsidR="002377CA" w:rsidRPr="00402967">
              <w:rPr>
                <w:spacing w:val="-2"/>
                <w:sz w:val="24"/>
                <w:szCs w:val="24"/>
              </w:rPr>
              <w:t>17</w:t>
            </w:r>
            <w:r w:rsidRPr="00402967">
              <w:rPr>
                <w:spacing w:val="-2"/>
                <w:sz w:val="24"/>
                <w:szCs w:val="24"/>
              </w:rPr>
              <w:t>%)</w:t>
            </w:r>
          </w:p>
        </w:tc>
        <w:tc>
          <w:tcPr>
            <w:tcW w:w="785"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5313903E" w14:textId="77777777" w:rsidR="00544DAD" w:rsidRPr="00402967" w:rsidRDefault="00AE43C6">
            <w:pPr>
              <w:pStyle w:val="TableParagraph"/>
              <w:spacing w:before="85"/>
              <w:ind w:left="47" w:right="20"/>
              <w:rPr>
                <w:sz w:val="24"/>
                <w:szCs w:val="24"/>
              </w:rPr>
            </w:pPr>
            <w:r w:rsidRPr="00402967">
              <w:rPr>
                <w:spacing w:val="-2"/>
                <w:sz w:val="24"/>
                <w:szCs w:val="24"/>
              </w:rPr>
              <w:t>1,094</w:t>
            </w:r>
          </w:p>
        </w:tc>
        <w:tc>
          <w:tcPr>
            <w:tcW w:w="856"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tcPr>
          <w:p w14:paraId="5313903F" w14:textId="77777777" w:rsidR="00544DAD" w:rsidRPr="00402967" w:rsidRDefault="00AE43C6">
            <w:pPr>
              <w:pStyle w:val="TableParagraph"/>
              <w:spacing w:before="85"/>
              <w:ind w:left="41" w:right="10"/>
              <w:rPr>
                <w:sz w:val="24"/>
                <w:szCs w:val="24"/>
              </w:rPr>
            </w:pPr>
            <w:r w:rsidRPr="00402967">
              <w:rPr>
                <w:spacing w:val="-2"/>
                <w:sz w:val="24"/>
                <w:szCs w:val="24"/>
              </w:rPr>
              <w:t>(24%)</w:t>
            </w:r>
          </w:p>
        </w:tc>
        <w:tc>
          <w:tcPr>
            <w:tcW w:w="789"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53139040" w14:textId="4A0A9220" w:rsidR="00544DAD" w:rsidRPr="00402967" w:rsidRDefault="00AE43C6">
            <w:pPr>
              <w:pStyle w:val="TableParagraph"/>
              <w:spacing w:before="85"/>
              <w:ind w:left="47" w:right="33"/>
              <w:rPr>
                <w:sz w:val="24"/>
                <w:szCs w:val="24"/>
              </w:rPr>
            </w:pPr>
            <w:r w:rsidRPr="00402967">
              <w:rPr>
                <w:spacing w:val="-5"/>
                <w:sz w:val="24"/>
                <w:szCs w:val="24"/>
              </w:rPr>
              <w:t>57</w:t>
            </w:r>
            <w:r w:rsidR="00E5667F" w:rsidRPr="00402967">
              <w:rPr>
                <w:spacing w:val="-5"/>
                <w:sz w:val="24"/>
                <w:szCs w:val="24"/>
              </w:rPr>
              <w:t>9</w:t>
            </w:r>
          </w:p>
        </w:tc>
        <w:tc>
          <w:tcPr>
            <w:tcW w:w="85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tcPr>
          <w:p w14:paraId="53139041" w14:textId="77777777" w:rsidR="00544DAD" w:rsidRPr="00402967" w:rsidRDefault="00AE43C6">
            <w:pPr>
              <w:pStyle w:val="TableParagraph"/>
              <w:spacing w:before="85"/>
              <w:ind w:left="41" w:right="13"/>
              <w:rPr>
                <w:sz w:val="24"/>
                <w:szCs w:val="24"/>
              </w:rPr>
            </w:pPr>
            <w:r w:rsidRPr="00402967">
              <w:rPr>
                <w:spacing w:val="-2"/>
                <w:sz w:val="24"/>
                <w:szCs w:val="24"/>
              </w:rPr>
              <w:t>(20%)</w:t>
            </w:r>
          </w:p>
        </w:tc>
        <w:tc>
          <w:tcPr>
            <w:tcW w:w="698"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53139042" w14:textId="77777777" w:rsidR="00544DAD" w:rsidRPr="00402967" w:rsidRDefault="00AE43C6">
            <w:pPr>
              <w:pStyle w:val="TableParagraph"/>
              <w:spacing w:before="85"/>
              <w:ind w:left="53"/>
              <w:rPr>
                <w:sz w:val="24"/>
                <w:szCs w:val="24"/>
              </w:rPr>
            </w:pPr>
            <w:r w:rsidRPr="00402967">
              <w:rPr>
                <w:spacing w:val="-5"/>
                <w:sz w:val="24"/>
                <w:szCs w:val="24"/>
              </w:rPr>
              <w:t>177</w:t>
            </w:r>
          </w:p>
        </w:tc>
        <w:tc>
          <w:tcPr>
            <w:tcW w:w="946"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tcPr>
          <w:p w14:paraId="53139043" w14:textId="77777777" w:rsidR="00544DAD" w:rsidRPr="00402967" w:rsidRDefault="00AE43C6">
            <w:pPr>
              <w:pStyle w:val="TableParagraph"/>
              <w:spacing w:before="85"/>
              <w:ind w:left="107" w:right="40"/>
              <w:rPr>
                <w:sz w:val="24"/>
                <w:szCs w:val="24"/>
              </w:rPr>
            </w:pPr>
            <w:r w:rsidRPr="00402967">
              <w:rPr>
                <w:spacing w:val="-2"/>
                <w:sz w:val="24"/>
                <w:szCs w:val="24"/>
              </w:rPr>
              <w:t>(64%)</w:t>
            </w:r>
          </w:p>
        </w:tc>
        <w:tc>
          <w:tcPr>
            <w:tcW w:w="76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53139044" w14:textId="25371D51" w:rsidR="00544DAD" w:rsidRPr="00402967" w:rsidRDefault="00251599">
            <w:pPr>
              <w:pStyle w:val="TableParagraph"/>
              <w:spacing w:before="85"/>
              <w:ind w:left="0" w:right="4"/>
              <w:rPr>
                <w:sz w:val="24"/>
                <w:szCs w:val="24"/>
              </w:rPr>
            </w:pPr>
            <w:r w:rsidRPr="00402967">
              <w:rPr>
                <w:spacing w:val="-2"/>
                <w:sz w:val="24"/>
                <w:szCs w:val="24"/>
              </w:rPr>
              <w:t>6,825</w:t>
            </w:r>
          </w:p>
        </w:tc>
        <w:tc>
          <w:tcPr>
            <w:tcW w:w="887"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tcPr>
          <w:p w14:paraId="53139045" w14:textId="77777777" w:rsidR="00544DAD" w:rsidRPr="00402967" w:rsidRDefault="00AE43C6">
            <w:pPr>
              <w:pStyle w:val="TableParagraph"/>
              <w:spacing w:before="85"/>
              <w:ind w:left="45" w:right="46"/>
              <w:rPr>
                <w:sz w:val="24"/>
                <w:szCs w:val="24"/>
              </w:rPr>
            </w:pPr>
            <w:r w:rsidRPr="00402967">
              <w:rPr>
                <w:spacing w:val="-2"/>
                <w:sz w:val="24"/>
                <w:szCs w:val="24"/>
              </w:rPr>
              <w:t>(22%)</w:t>
            </w:r>
          </w:p>
        </w:tc>
      </w:tr>
      <w:tr w:rsidR="00AE43C6" w:rsidRPr="00402967" w14:paraId="5313905A" w14:textId="77777777" w:rsidTr="00C14721">
        <w:trPr>
          <w:trHeight w:val="400"/>
          <w:jc w:val="center"/>
        </w:trPr>
        <w:tc>
          <w:tcPr>
            <w:tcW w:w="39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53139047" w14:textId="36DE8B21" w:rsidR="00544DAD" w:rsidRPr="00402967" w:rsidRDefault="00AE43C6">
            <w:pPr>
              <w:pStyle w:val="TableParagraph"/>
              <w:spacing w:before="76"/>
              <w:ind w:left="32"/>
              <w:jc w:val="left"/>
              <w:rPr>
                <w:bCs/>
                <w:sz w:val="24"/>
                <w:szCs w:val="24"/>
              </w:rPr>
            </w:pPr>
            <w:r w:rsidRPr="00402967">
              <w:rPr>
                <w:bCs/>
                <w:spacing w:val="-2"/>
                <w:sz w:val="24"/>
                <w:szCs w:val="24"/>
              </w:rPr>
              <w:t>Adult</w:t>
            </w:r>
            <w:r w:rsidRPr="00402967">
              <w:rPr>
                <w:bCs/>
                <w:spacing w:val="-5"/>
                <w:sz w:val="24"/>
                <w:szCs w:val="24"/>
              </w:rPr>
              <w:t xml:space="preserve"> </w:t>
            </w:r>
            <w:r w:rsidR="002739F0" w:rsidRPr="00402967">
              <w:rPr>
                <w:bCs/>
                <w:spacing w:val="-2"/>
                <w:sz w:val="24"/>
                <w:szCs w:val="24"/>
              </w:rPr>
              <w:t>i</w:t>
            </w:r>
            <w:r w:rsidRPr="00402967">
              <w:rPr>
                <w:bCs/>
                <w:spacing w:val="-2"/>
                <w:sz w:val="24"/>
                <w:szCs w:val="24"/>
              </w:rPr>
              <w:t>npatient</w:t>
            </w:r>
            <w:r w:rsidRPr="00402967">
              <w:rPr>
                <w:bCs/>
                <w:spacing w:val="-5"/>
                <w:sz w:val="24"/>
                <w:szCs w:val="24"/>
              </w:rPr>
              <w:t xml:space="preserve"> </w:t>
            </w:r>
            <w:r w:rsidR="002739F0" w:rsidRPr="00402967">
              <w:rPr>
                <w:bCs/>
                <w:spacing w:val="-5"/>
                <w:sz w:val="24"/>
                <w:szCs w:val="24"/>
              </w:rPr>
              <w:t>m</w:t>
            </w:r>
            <w:r w:rsidRPr="00402967">
              <w:rPr>
                <w:bCs/>
                <w:spacing w:val="-2"/>
                <w:sz w:val="24"/>
                <w:szCs w:val="24"/>
              </w:rPr>
              <w:t>ental</w:t>
            </w:r>
            <w:r w:rsidRPr="00402967">
              <w:rPr>
                <w:bCs/>
                <w:spacing w:val="-11"/>
                <w:sz w:val="24"/>
                <w:szCs w:val="24"/>
              </w:rPr>
              <w:t xml:space="preserve"> </w:t>
            </w:r>
            <w:r w:rsidR="002739F0" w:rsidRPr="00402967">
              <w:rPr>
                <w:bCs/>
                <w:spacing w:val="-11"/>
                <w:sz w:val="24"/>
                <w:szCs w:val="24"/>
              </w:rPr>
              <w:t>h</w:t>
            </w:r>
            <w:r w:rsidRPr="00402967">
              <w:rPr>
                <w:bCs/>
                <w:spacing w:val="-2"/>
                <w:sz w:val="24"/>
                <w:szCs w:val="24"/>
              </w:rPr>
              <w:t>ealth</w:t>
            </w:r>
          </w:p>
        </w:tc>
        <w:tc>
          <w:tcPr>
            <w:tcW w:w="80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53139048" w14:textId="77777777" w:rsidR="00544DAD" w:rsidRPr="00402967" w:rsidRDefault="00AE43C6">
            <w:pPr>
              <w:pStyle w:val="TableParagraph"/>
              <w:spacing w:before="85"/>
              <w:ind w:left="48" w:right="1"/>
              <w:rPr>
                <w:sz w:val="24"/>
                <w:szCs w:val="24"/>
              </w:rPr>
            </w:pPr>
            <w:r w:rsidRPr="00402967">
              <w:rPr>
                <w:spacing w:val="-5"/>
                <w:sz w:val="24"/>
                <w:szCs w:val="24"/>
              </w:rPr>
              <w:t>111</w:t>
            </w:r>
          </w:p>
        </w:tc>
        <w:tc>
          <w:tcPr>
            <w:tcW w:w="86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tcPr>
          <w:p w14:paraId="53139049" w14:textId="77777777" w:rsidR="00544DAD" w:rsidRPr="00402967" w:rsidRDefault="00AE43C6">
            <w:pPr>
              <w:pStyle w:val="TableParagraph"/>
              <w:spacing w:before="85"/>
              <w:ind w:left="53" w:right="10"/>
              <w:rPr>
                <w:sz w:val="24"/>
                <w:szCs w:val="24"/>
              </w:rPr>
            </w:pPr>
            <w:r w:rsidRPr="00402967">
              <w:rPr>
                <w:spacing w:val="-4"/>
                <w:sz w:val="24"/>
                <w:szCs w:val="24"/>
              </w:rPr>
              <w:t>(3%)</w:t>
            </w:r>
          </w:p>
        </w:tc>
        <w:tc>
          <w:tcPr>
            <w:tcW w:w="785"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5313904A" w14:textId="77777777" w:rsidR="00544DAD" w:rsidRPr="00402967" w:rsidRDefault="00AE43C6">
            <w:pPr>
              <w:pStyle w:val="TableParagraph"/>
              <w:spacing w:before="85"/>
              <w:ind w:left="47" w:right="21"/>
              <w:rPr>
                <w:sz w:val="24"/>
                <w:szCs w:val="24"/>
              </w:rPr>
            </w:pPr>
            <w:r w:rsidRPr="00402967">
              <w:rPr>
                <w:spacing w:val="-5"/>
                <w:sz w:val="24"/>
                <w:szCs w:val="24"/>
              </w:rPr>
              <w:t>349</w:t>
            </w:r>
          </w:p>
        </w:tc>
        <w:tc>
          <w:tcPr>
            <w:tcW w:w="852"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tcPr>
          <w:p w14:paraId="5313904B" w14:textId="77777777" w:rsidR="00544DAD" w:rsidRPr="00402967" w:rsidRDefault="00AE43C6">
            <w:pPr>
              <w:pStyle w:val="TableParagraph"/>
              <w:spacing w:before="85"/>
              <w:ind w:left="41" w:right="9"/>
              <w:rPr>
                <w:sz w:val="24"/>
                <w:szCs w:val="24"/>
              </w:rPr>
            </w:pPr>
            <w:r w:rsidRPr="00402967">
              <w:rPr>
                <w:spacing w:val="-4"/>
                <w:sz w:val="24"/>
                <w:szCs w:val="24"/>
              </w:rPr>
              <w:t>(5%)</w:t>
            </w:r>
          </w:p>
        </w:tc>
        <w:tc>
          <w:tcPr>
            <w:tcW w:w="785"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5313904C" w14:textId="77777777" w:rsidR="00544DAD" w:rsidRPr="00402967" w:rsidRDefault="00AE43C6">
            <w:pPr>
              <w:pStyle w:val="TableParagraph"/>
              <w:spacing w:before="85"/>
              <w:ind w:left="47" w:right="23"/>
              <w:rPr>
                <w:sz w:val="24"/>
                <w:szCs w:val="24"/>
              </w:rPr>
            </w:pPr>
            <w:r w:rsidRPr="00402967">
              <w:rPr>
                <w:spacing w:val="-5"/>
                <w:sz w:val="24"/>
                <w:szCs w:val="24"/>
              </w:rPr>
              <w:t>291</w:t>
            </w:r>
          </w:p>
        </w:tc>
        <w:tc>
          <w:tcPr>
            <w:tcW w:w="852"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tcPr>
          <w:p w14:paraId="5313904D" w14:textId="77777777" w:rsidR="00544DAD" w:rsidRPr="00402967" w:rsidRDefault="00AE43C6">
            <w:pPr>
              <w:pStyle w:val="TableParagraph"/>
              <w:spacing w:before="85"/>
              <w:ind w:left="41" w:right="12"/>
              <w:rPr>
                <w:sz w:val="24"/>
                <w:szCs w:val="24"/>
              </w:rPr>
            </w:pPr>
            <w:r w:rsidRPr="00402967">
              <w:rPr>
                <w:spacing w:val="-4"/>
                <w:sz w:val="24"/>
                <w:szCs w:val="24"/>
              </w:rPr>
              <w:t>(6%)</w:t>
            </w:r>
          </w:p>
        </w:tc>
        <w:tc>
          <w:tcPr>
            <w:tcW w:w="785"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5313904E" w14:textId="77777777" w:rsidR="00544DAD" w:rsidRPr="00402967" w:rsidRDefault="00AE43C6">
            <w:pPr>
              <w:pStyle w:val="TableParagraph"/>
              <w:spacing w:before="85"/>
              <w:ind w:left="47" w:right="26"/>
              <w:rPr>
                <w:sz w:val="24"/>
                <w:szCs w:val="24"/>
              </w:rPr>
            </w:pPr>
            <w:r w:rsidRPr="00402967">
              <w:rPr>
                <w:spacing w:val="-5"/>
                <w:sz w:val="24"/>
                <w:szCs w:val="24"/>
              </w:rPr>
              <w:t>228</w:t>
            </w:r>
          </w:p>
        </w:tc>
        <w:tc>
          <w:tcPr>
            <w:tcW w:w="852"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tcPr>
          <w:p w14:paraId="5313904F" w14:textId="77777777" w:rsidR="00544DAD" w:rsidRPr="00402967" w:rsidRDefault="00AE43C6">
            <w:pPr>
              <w:pStyle w:val="TableParagraph"/>
              <w:spacing w:before="85"/>
              <w:ind w:left="41" w:right="15"/>
              <w:rPr>
                <w:sz w:val="24"/>
                <w:szCs w:val="24"/>
              </w:rPr>
            </w:pPr>
            <w:r w:rsidRPr="00402967">
              <w:rPr>
                <w:spacing w:val="-4"/>
                <w:sz w:val="24"/>
                <w:szCs w:val="24"/>
              </w:rPr>
              <w:t>(5%)</w:t>
            </w:r>
          </w:p>
        </w:tc>
        <w:tc>
          <w:tcPr>
            <w:tcW w:w="785"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53139050" w14:textId="77777777" w:rsidR="00544DAD" w:rsidRPr="00402967" w:rsidRDefault="00AE43C6">
            <w:pPr>
              <w:pStyle w:val="TableParagraph"/>
              <w:spacing w:before="85"/>
              <w:ind w:left="47" w:right="28"/>
              <w:rPr>
                <w:sz w:val="24"/>
                <w:szCs w:val="24"/>
              </w:rPr>
            </w:pPr>
            <w:r w:rsidRPr="00402967">
              <w:rPr>
                <w:spacing w:val="-5"/>
                <w:sz w:val="24"/>
                <w:szCs w:val="24"/>
              </w:rPr>
              <w:t>233</w:t>
            </w:r>
          </w:p>
        </w:tc>
        <w:tc>
          <w:tcPr>
            <w:tcW w:w="852"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tcPr>
          <w:p w14:paraId="53139051" w14:textId="77777777" w:rsidR="00544DAD" w:rsidRPr="00402967" w:rsidRDefault="00AE43C6">
            <w:pPr>
              <w:pStyle w:val="TableParagraph"/>
              <w:spacing w:before="85"/>
              <w:ind w:left="41" w:right="17"/>
              <w:rPr>
                <w:sz w:val="24"/>
                <w:szCs w:val="24"/>
              </w:rPr>
            </w:pPr>
            <w:r w:rsidRPr="00402967">
              <w:rPr>
                <w:spacing w:val="-4"/>
                <w:sz w:val="24"/>
                <w:szCs w:val="24"/>
              </w:rPr>
              <w:t>(5%)</w:t>
            </w:r>
          </w:p>
        </w:tc>
        <w:tc>
          <w:tcPr>
            <w:tcW w:w="785"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53139052" w14:textId="77777777" w:rsidR="00544DAD" w:rsidRPr="00402967" w:rsidRDefault="00AE43C6">
            <w:pPr>
              <w:pStyle w:val="TableParagraph"/>
              <w:spacing w:before="85"/>
              <w:ind w:left="47" w:right="30"/>
              <w:rPr>
                <w:sz w:val="24"/>
                <w:szCs w:val="24"/>
              </w:rPr>
            </w:pPr>
            <w:r w:rsidRPr="00402967">
              <w:rPr>
                <w:spacing w:val="-5"/>
                <w:sz w:val="24"/>
                <w:szCs w:val="24"/>
              </w:rPr>
              <w:t>226</w:t>
            </w:r>
          </w:p>
        </w:tc>
        <w:tc>
          <w:tcPr>
            <w:tcW w:w="856"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tcPr>
          <w:p w14:paraId="53139053" w14:textId="77777777" w:rsidR="00544DAD" w:rsidRPr="00402967" w:rsidRDefault="00AE43C6">
            <w:pPr>
              <w:pStyle w:val="TableParagraph"/>
              <w:spacing w:before="85"/>
              <w:ind w:left="41" w:right="19"/>
              <w:rPr>
                <w:sz w:val="24"/>
                <w:szCs w:val="24"/>
              </w:rPr>
            </w:pPr>
            <w:r w:rsidRPr="00402967">
              <w:rPr>
                <w:spacing w:val="-4"/>
                <w:sz w:val="24"/>
                <w:szCs w:val="24"/>
              </w:rPr>
              <w:t>(5%)</w:t>
            </w:r>
          </w:p>
        </w:tc>
        <w:tc>
          <w:tcPr>
            <w:tcW w:w="789"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53139054" w14:textId="77777777" w:rsidR="00544DAD" w:rsidRPr="00402967" w:rsidRDefault="00AE43C6">
            <w:pPr>
              <w:pStyle w:val="TableParagraph"/>
              <w:spacing w:before="85"/>
              <w:ind w:left="47" w:right="33"/>
              <w:rPr>
                <w:sz w:val="24"/>
                <w:szCs w:val="24"/>
              </w:rPr>
            </w:pPr>
            <w:r w:rsidRPr="00402967">
              <w:rPr>
                <w:spacing w:val="-5"/>
                <w:sz w:val="24"/>
                <w:szCs w:val="24"/>
              </w:rPr>
              <w:t>401</w:t>
            </w:r>
          </w:p>
        </w:tc>
        <w:tc>
          <w:tcPr>
            <w:tcW w:w="85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tcPr>
          <w:p w14:paraId="53139055" w14:textId="77777777" w:rsidR="00544DAD" w:rsidRPr="00402967" w:rsidRDefault="00AE43C6">
            <w:pPr>
              <w:pStyle w:val="TableParagraph"/>
              <w:spacing w:before="85"/>
              <w:ind w:left="41" w:right="13"/>
              <w:rPr>
                <w:sz w:val="24"/>
                <w:szCs w:val="24"/>
              </w:rPr>
            </w:pPr>
            <w:r w:rsidRPr="00402967">
              <w:rPr>
                <w:spacing w:val="-2"/>
                <w:sz w:val="24"/>
                <w:szCs w:val="24"/>
              </w:rPr>
              <w:t>(14%)</w:t>
            </w:r>
          </w:p>
        </w:tc>
        <w:tc>
          <w:tcPr>
            <w:tcW w:w="698"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53139056" w14:textId="77777777" w:rsidR="00544DAD" w:rsidRPr="00402967" w:rsidRDefault="00AE43C6">
            <w:pPr>
              <w:pStyle w:val="TableParagraph"/>
              <w:spacing w:before="85"/>
              <w:ind w:left="54"/>
              <w:rPr>
                <w:sz w:val="24"/>
                <w:szCs w:val="24"/>
              </w:rPr>
            </w:pPr>
            <w:r w:rsidRPr="00402967">
              <w:rPr>
                <w:spacing w:val="-10"/>
                <w:sz w:val="24"/>
                <w:szCs w:val="24"/>
              </w:rPr>
              <w:t>0</w:t>
            </w:r>
          </w:p>
        </w:tc>
        <w:tc>
          <w:tcPr>
            <w:tcW w:w="946"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tcPr>
          <w:p w14:paraId="53139057" w14:textId="77777777" w:rsidR="00544DAD" w:rsidRPr="00402967" w:rsidRDefault="00AE43C6">
            <w:pPr>
              <w:pStyle w:val="TableParagraph"/>
              <w:spacing w:before="85"/>
              <w:ind w:left="107" w:right="50"/>
              <w:rPr>
                <w:sz w:val="24"/>
                <w:szCs w:val="24"/>
              </w:rPr>
            </w:pPr>
            <w:r w:rsidRPr="00402967">
              <w:rPr>
                <w:spacing w:val="-4"/>
                <w:sz w:val="24"/>
                <w:szCs w:val="24"/>
              </w:rPr>
              <w:t>(0%)</w:t>
            </w:r>
          </w:p>
        </w:tc>
        <w:tc>
          <w:tcPr>
            <w:tcW w:w="76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53139058" w14:textId="77777777" w:rsidR="00544DAD" w:rsidRPr="00402967" w:rsidRDefault="00AE43C6">
            <w:pPr>
              <w:pStyle w:val="TableParagraph"/>
              <w:spacing w:before="85"/>
              <w:ind w:left="0" w:right="4"/>
              <w:rPr>
                <w:sz w:val="24"/>
                <w:szCs w:val="24"/>
              </w:rPr>
            </w:pPr>
            <w:r w:rsidRPr="00402967">
              <w:rPr>
                <w:spacing w:val="-2"/>
                <w:sz w:val="24"/>
                <w:szCs w:val="24"/>
              </w:rPr>
              <w:t>1,839</w:t>
            </w:r>
          </w:p>
        </w:tc>
        <w:tc>
          <w:tcPr>
            <w:tcW w:w="887"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tcPr>
          <w:p w14:paraId="53139059" w14:textId="77777777" w:rsidR="00544DAD" w:rsidRPr="00402967" w:rsidRDefault="00AE43C6">
            <w:pPr>
              <w:pStyle w:val="TableParagraph"/>
              <w:spacing w:before="85"/>
              <w:ind w:left="45" w:right="55"/>
              <w:rPr>
                <w:sz w:val="24"/>
                <w:szCs w:val="24"/>
              </w:rPr>
            </w:pPr>
            <w:r w:rsidRPr="00402967">
              <w:rPr>
                <w:spacing w:val="-4"/>
                <w:sz w:val="24"/>
                <w:szCs w:val="24"/>
              </w:rPr>
              <w:t>(6%)</w:t>
            </w:r>
          </w:p>
        </w:tc>
      </w:tr>
      <w:tr w:rsidR="00AE43C6" w:rsidRPr="00402967" w14:paraId="5313906E" w14:textId="77777777" w:rsidTr="00C14721">
        <w:trPr>
          <w:trHeight w:val="400"/>
          <w:jc w:val="center"/>
        </w:trPr>
        <w:tc>
          <w:tcPr>
            <w:tcW w:w="39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5313905B" w14:textId="0D6F4513" w:rsidR="00544DAD" w:rsidRPr="00402967" w:rsidRDefault="00AE43C6">
            <w:pPr>
              <w:pStyle w:val="TableParagraph"/>
              <w:spacing w:before="76"/>
              <w:ind w:left="32"/>
              <w:jc w:val="left"/>
              <w:rPr>
                <w:bCs/>
                <w:sz w:val="24"/>
                <w:szCs w:val="24"/>
              </w:rPr>
            </w:pPr>
            <w:r w:rsidRPr="00402967">
              <w:rPr>
                <w:bCs/>
                <w:spacing w:val="-2"/>
                <w:sz w:val="24"/>
                <w:szCs w:val="24"/>
              </w:rPr>
              <w:t>CYP</w:t>
            </w:r>
            <w:r w:rsidRPr="00402967">
              <w:rPr>
                <w:bCs/>
                <w:spacing w:val="-6"/>
                <w:sz w:val="24"/>
                <w:szCs w:val="24"/>
              </w:rPr>
              <w:t xml:space="preserve"> </w:t>
            </w:r>
            <w:r w:rsidR="002739F0" w:rsidRPr="00402967">
              <w:rPr>
                <w:bCs/>
                <w:spacing w:val="-6"/>
                <w:sz w:val="24"/>
                <w:szCs w:val="24"/>
              </w:rPr>
              <w:t>i</w:t>
            </w:r>
            <w:r w:rsidRPr="00402967">
              <w:rPr>
                <w:bCs/>
                <w:spacing w:val="-2"/>
                <w:sz w:val="24"/>
                <w:szCs w:val="24"/>
              </w:rPr>
              <w:t>npatient</w:t>
            </w:r>
            <w:r w:rsidRPr="00402967">
              <w:rPr>
                <w:bCs/>
                <w:sz w:val="24"/>
                <w:szCs w:val="24"/>
              </w:rPr>
              <w:t xml:space="preserve"> </w:t>
            </w:r>
            <w:r w:rsidR="002739F0" w:rsidRPr="00402967">
              <w:rPr>
                <w:bCs/>
                <w:sz w:val="24"/>
                <w:szCs w:val="24"/>
              </w:rPr>
              <w:t>m</w:t>
            </w:r>
            <w:r w:rsidRPr="00402967">
              <w:rPr>
                <w:bCs/>
                <w:spacing w:val="-2"/>
                <w:sz w:val="24"/>
                <w:szCs w:val="24"/>
              </w:rPr>
              <w:t>ental</w:t>
            </w:r>
            <w:r w:rsidRPr="00402967">
              <w:rPr>
                <w:bCs/>
                <w:spacing w:val="-7"/>
                <w:sz w:val="24"/>
                <w:szCs w:val="24"/>
              </w:rPr>
              <w:t xml:space="preserve"> </w:t>
            </w:r>
            <w:r w:rsidR="002739F0" w:rsidRPr="00402967">
              <w:rPr>
                <w:bCs/>
                <w:spacing w:val="-7"/>
                <w:sz w:val="24"/>
                <w:szCs w:val="24"/>
              </w:rPr>
              <w:t>h</w:t>
            </w:r>
            <w:r w:rsidRPr="00402967">
              <w:rPr>
                <w:bCs/>
                <w:spacing w:val="-2"/>
                <w:sz w:val="24"/>
                <w:szCs w:val="24"/>
              </w:rPr>
              <w:t>ealth</w:t>
            </w:r>
          </w:p>
        </w:tc>
        <w:tc>
          <w:tcPr>
            <w:tcW w:w="80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5313905C" w14:textId="77777777" w:rsidR="00544DAD" w:rsidRPr="00402967" w:rsidRDefault="00AE43C6">
            <w:pPr>
              <w:pStyle w:val="TableParagraph"/>
              <w:spacing w:before="86"/>
              <w:ind w:left="48" w:right="11"/>
              <w:rPr>
                <w:sz w:val="24"/>
                <w:szCs w:val="24"/>
              </w:rPr>
            </w:pPr>
            <w:r w:rsidRPr="00402967">
              <w:rPr>
                <w:spacing w:val="-5"/>
                <w:sz w:val="24"/>
                <w:szCs w:val="24"/>
              </w:rPr>
              <w:t>34</w:t>
            </w:r>
          </w:p>
        </w:tc>
        <w:tc>
          <w:tcPr>
            <w:tcW w:w="86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tcPr>
          <w:p w14:paraId="5313905D" w14:textId="77777777" w:rsidR="00544DAD" w:rsidRPr="00402967" w:rsidRDefault="00AE43C6">
            <w:pPr>
              <w:pStyle w:val="TableParagraph"/>
              <w:spacing w:before="86"/>
              <w:ind w:left="53" w:right="10"/>
              <w:rPr>
                <w:sz w:val="24"/>
                <w:szCs w:val="24"/>
              </w:rPr>
            </w:pPr>
            <w:r w:rsidRPr="00402967">
              <w:rPr>
                <w:spacing w:val="-4"/>
                <w:sz w:val="24"/>
                <w:szCs w:val="24"/>
              </w:rPr>
              <w:t>(1%)</w:t>
            </w:r>
          </w:p>
        </w:tc>
        <w:tc>
          <w:tcPr>
            <w:tcW w:w="785"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5313905E" w14:textId="77777777" w:rsidR="00544DAD" w:rsidRPr="00402967" w:rsidRDefault="00AE43C6">
            <w:pPr>
              <w:pStyle w:val="TableParagraph"/>
              <w:spacing w:before="86"/>
              <w:ind w:left="47" w:right="11"/>
              <w:rPr>
                <w:sz w:val="24"/>
                <w:szCs w:val="24"/>
              </w:rPr>
            </w:pPr>
            <w:r w:rsidRPr="00402967">
              <w:rPr>
                <w:spacing w:val="-5"/>
                <w:sz w:val="24"/>
                <w:szCs w:val="24"/>
              </w:rPr>
              <w:t>77</w:t>
            </w:r>
          </w:p>
        </w:tc>
        <w:tc>
          <w:tcPr>
            <w:tcW w:w="852"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tcPr>
          <w:p w14:paraId="5313905F" w14:textId="77777777" w:rsidR="00544DAD" w:rsidRPr="00402967" w:rsidRDefault="00AE43C6">
            <w:pPr>
              <w:pStyle w:val="TableParagraph"/>
              <w:spacing w:before="86"/>
              <w:ind w:left="41" w:right="9"/>
              <w:rPr>
                <w:sz w:val="24"/>
                <w:szCs w:val="24"/>
              </w:rPr>
            </w:pPr>
            <w:r w:rsidRPr="00402967">
              <w:rPr>
                <w:spacing w:val="-4"/>
                <w:sz w:val="24"/>
                <w:szCs w:val="24"/>
              </w:rPr>
              <w:t>(1%)</w:t>
            </w:r>
          </w:p>
        </w:tc>
        <w:tc>
          <w:tcPr>
            <w:tcW w:w="785"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53139060" w14:textId="77777777" w:rsidR="00544DAD" w:rsidRPr="00402967" w:rsidRDefault="00AE43C6">
            <w:pPr>
              <w:pStyle w:val="TableParagraph"/>
              <w:spacing w:before="86"/>
              <w:ind w:left="47" w:right="14"/>
              <w:rPr>
                <w:sz w:val="24"/>
                <w:szCs w:val="24"/>
              </w:rPr>
            </w:pPr>
            <w:r w:rsidRPr="00402967">
              <w:rPr>
                <w:spacing w:val="-5"/>
                <w:sz w:val="24"/>
                <w:szCs w:val="24"/>
              </w:rPr>
              <w:t>28</w:t>
            </w:r>
          </w:p>
        </w:tc>
        <w:tc>
          <w:tcPr>
            <w:tcW w:w="852"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tcPr>
          <w:p w14:paraId="53139061" w14:textId="77777777" w:rsidR="00544DAD" w:rsidRPr="00402967" w:rsidRDefault="00AE43C6">
            <w:pPr>
              <w:pStyle w:val="TableParagraph"/>
              <w:spacing w:before="86"/>
              <w:ind w:left="41" w:right="12"/>
              <w:rPr>
                <w:sz w:val="24"/>
                <w:szCs w:val="24"/>
              </w:rPr>
            </w:pPr>
            <w:r w:rsidRPr="00402967">
              <w:rPr>
                <w:spacing w:val="-4"/>
                <w:sz w:val="24"/>
                <w:szCs w:val="24"/>
              </w:rPr>
              <w:t>(1%)</w:t>
            </w:r>
          </w:p>
        </w:tc>
        <w:tc>
          <w:tcPr>
            <w:tcW w:w="785"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53139062" w14:textId="77777777" w:rsidR="00544DAD" w:rsidRPr="00402967" w:rsidRDefault="00AE43C6">
            <w:pPr>
              <w:pStyle w:val="TableParagraph"/>
              <w:spacing w:before="86"/>
              <w:ind w:left="47" w:right="17"/>
              <w:rPr>
                <w:sz w:val="24"/>
                <w:szCs w:val="24"/>
              </w:rPr>
            </w:pPr>
            <w:r w:rsidRPr="00402967">
              <w:rPr>
                <w:spacing w:val="-5"/>
                <w:sz w:val="24"/>
                <w:szCs w:val="24"/>
              </w:rPr>
              <w:t>57</w:t>
            </w:r>
          </w:p>
        </w:tc>
        <w:tc>
          <w:tcPr>
            <w:tcW w:w="852"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tcPr>
          <w:p w14:paraId="53139063" w14:textId="77777777" w:rsidR="00544DAD" w:rsidRPr="00402967" w:rsidRDefault="00AE43C6">
            <w:pPr>
              <w:pStyle w:val="TableParagraph"/>
              <w:spacing w:before="86"/>
              <w:ind w:left="41" w:right="15"/>
              <w:rPr>
                <w:sz w:val="24"/>
                <w:szCs w:val="24"/>
              </w:rPr>
            </w:pPr>
            <w:r w:rsidRPr="00402967">
              <w:rPr>
                <w:spacing w:val="-4"/>
                <w:sz w:val="24"/>
                <w:szCs w:val="24"/>
              </w:rPr>
              <w:t>(1%)</w:t>
            </w:r>
          </w:p>
        </w:tc>
        <w:tc>
          <w:tcPr>
            <w:tcW w:w="785"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53139064" w14:textId="77777777" w:rsidR="00544DAD" w:rsidRPr="00402967" w:rsidRDefault="00AE43C6">
            <w:pPr>
              <w:pStyle w:val="TableParagraph"/>
              <w:spacing w:before="86"/>
              <w:ind w:left="47" w:right="18"/>
              <w:rPr>
                <w:sz w:val="24"/>
                <w:szCs w:val="24"/>
              </w:rPr>
            </w:pPr>
            <w:r w:rsidRPr="00402967">
              <w:rPr>
                <w:spacing w:val="-5"/>
                <w:sz w:val="24"/>
                <w:szCs w:val="24"/>
              </w:rPr>
              <w:t>26</w:t>
            </w:r>
          </w:p>
        </w:tc>
        <w:tc>
          <w:tcPr>
            <w:tcW w:w="852"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tcPr>
          <w:p w14:paraId="53139065" w14:textId="77777777" w:rsidR="00544DAD" w:rsidRPr="00402967" w:rsidRDefault="00AE43C6">
            <w:pPr>
              <w:pStyle w:val="TableParagraph"/>
              <w:spacing w:before="86"/>
              <w:ind w:left="41" w:right="17"/>
              <w:rPr>
                <w:sz w:val="24"/>
                <w:szCs w:val="24"/>
              </w:rPr>
            </w:pPr>
            <w:r w:rsidRPr="00402967">
              <w:rPr>
                <w:spacing w:val="-4"/>
                <w:sz w:val="24"/>
                <w:szCs w:val="24"/>
              </w:rPr>
              <w:t>(1%)</w:t>
            </w:r>
          </w:p>
        </w:tc>
        <w:tc>
          <w:tcPr>
            <w:tcW w:w="785"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53139066" w14:textId="77777777" w:rsidR="00544DAD" w:rsidRPr="00402967" w:rsidRDefault="00AE43C6">
            <w:pPr>
              <w:pStyle w:val="TableParagraph"/>
              <w:spacing w:before="86"/>
              <w:ind w:left="47" w:right="21"/>
              <w:rPr>
                <w:sz w:val="24"/>
                <w:szCs w:val="24"/>
              </w:rPr>
            </w:pPr>
            <w:r w:rsidRPr="00402967">
              <w:rPr>
                <w:spacing w:val="-5"/>
                <w:sz w:val="24"/>
                <w:szCs w:val="24"/>
              </w:rPr>
              <w:t>17</w:t>
            </w:r>
          </w:p>
        </w:tc>
        <w:tc>
          <w:tcPr>
            <w:tcW w:w="856"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tcPr>
          <w:p w14:paraId="53139067" w14:textId="77777777" w:rsidR="00544DAD" w:rsidRPr="00402967" w:rsidRDefault="00AE43C6">
            <w:pPr>
              <w:pStyle w:val="TableParagraph"/>
              <w:spacing w:before="86"/>
              <w:ind w:left="41" w:right="19"/>
              <w:rPr>
                <w:sz w:val="24"/>
                <w:szCs w:val="24"/>
              </w:rPr>
            </w:pPr>
            <w:r w:rsidRPr="00402967">
              <w:rPr>
                <w:spacing w:val="-4"/>
                <w:sz w:val="24"/>
                <w:szCs w:val="24"/>
              </w:rPr>
              <w:t>(0%)</w:t>
            </w:r>
          </w:p>
        </w:tc>
        <w:tc>
          <w:tcPr>
            <w:tcW w:w="789"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53139068" w14:textId="77777777" w:rsidR="00544DAD" w:rsidRPr="00402967" w:rsidRDefault="00AE43C6">
            <w:pPr>
              <w:pStyle w:val="TableParagraph"/>
              <w:spacing w:before="86"/>
              <w:ind w:left="47" w:right="32"/>
              <w:rPr>
                <w:sz w:val="24"/>
                <w:szCs w:val="24"/>
              </w:rPr>
            </w:pPr>
            <w:r w:rsidRPr="00402967">
              <w:rPr>
                <w:spacing w:val="-10"/>
                <w:sz w:val="24"/>
                <w:szCs w:val="24"/>
              </w:rPr>
              <w:t>9</w:t>
            </w:r>
          </w:p>
        </w:tc>
        <w:tc>
          <w:tcPr>
            <w:tcW w:w="85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tcPr>
          <w:p w14:paraId="53139069" w14:textId="77777777" w:rsidR="00544DAD" w:rsidRPr="00402967" w:rsidRDefault="00AE43C6">
            <w:pPr>
              <w:pStyle w:val="TableParagraph"/>
              <w:spacing w:before="86"/>
              <w:ind w:left="41" w:right="22"/>
              <w:rPr>
                <w:sz w:val="24"/>
                <w:szCs w:val="24"/>
              </w:rPr>
            </w:pPr>
            <w:r w:rsidRPr="00402967">
              <w:rPr>
                <w:spacing w:val="-4"/>
                <w:sz w:val="24"/>
                <w:szCs w:val="24"/>
              </w:rPr>
              <w:t>(0%)</w:t>
            </w:r>
          </w:p>
        </w:tc>
        <w:tc>
          <w:tcPr>
            <w:tcW w:w="698"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5313906A" w14:textId="77777777" w:rsidR="00544DAD" w:rsidRPr="00402967" w:rsidRDefault="00AE43C6">
            <w:pPr>
              <w:pStyle w:val="TableParagraph"/>
              <w:spacing w:before="86"/>
              <w:ind w:left="54"/>
              <w:rPr>
                <w:sz w:val="24"/>
                <w:szCs w:val="24"/>
              </w:rPr>
            </w:pPr>
            <w:r w:rsidRPr="00402967">
              <w:rPr>
                <w:spacing w:val="-10"/>
                <w:sz w:val="24"/>
                <w:szCs w:val="24"/>
              </w:rPr>
              <w:t>0</w:t>
            </w:r>
          </w:p>
        </w:tc>
        <w:tc>
          <w:tcPr>
            <w:tcW w:w="946"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tcPr>
          <w:p w14:paraId="5313906B" w14:textId="77777777" w:rsidR="00544DAD" w:rsidRPr="00402967" w:rsidRDefault="00AE43C6">
            <w:pPr>
              <w:pStyle w:val="TableParagraph"/>
              <w:spacing w:before="86"/>
              <w:ind w:left="107" w:right="50"/>
              <w:rPr>
                <w:sz w:val="24"/>
                <w:szCs w:val="24"/>
              </w:rPr>
            </w:pPr>
            <w:r w:rsidRPr="00402967">
              <w:rPr>
                <w:spacing w:val="-4"/>
                <w:sz w:val="24"/>
                <w:szCs w:val="24"/>
              </w:rPr>
              <w:t>(0%)</w:t>
            </w:r>
          </w:p>
        </w:tc>
        <w:tc>
          <w:tcPr>
            <w:tcW w:w="76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5313906C" w14:textId="77777777" w:rsidR="00544DAD" w:rsidRPr="00402967" w:rsidRDefault="00AE43C6">
            <w:pPr>
              <w:pStyle w:val="TableParagraph"/>
              <w:spacing w:before="86"/>
              <w:ind w:left="0" w:right="15"/>
              <w:rPr>
                <w:sz w:val="24"/>
                <w:szCs w:val="24"/>
              </w:rPr>
            </w:pPr>
            <w:r w:rsidRPr="00402967">
              <w:rPr>
                <w:spacing w:val="-5"/>
                <w:sz w:val="24"/>
                <w:szCs w:val="24"/>
              </w:rPr>
              <w:t>248</w:t>
            </w:r>
          </w:p>
        </w:tc>
        <w:tc>
          <w:tcPr>
            <w:tcW w:w="887"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tcPr>
          <w:p w14:paraId="5313906D" w14:textId="77777777" w:rsidR="00544DAD" w:rsidRPr="00402967" w:rsidRDefault="00AE43C6">
            <w:pPr>
              <w:pStyle w:val="TableParagraph"/>
              <w:spacing w:before="86"/>
              <w:ind w:left="45" w:right="55"/>
              <w:rPr>
                <w:sz w:val="24"/>
                <w:szCs w:val="24"/>
              </w:rPr>
            </w:pPr>
            <w:r w:rsidRPr="00402967">
              <w:rPr>
                <w:spacing w:val="-4"/>
                <w:sz w:val="24"/>
                <w:szCs w:val="24"/>
              </w:rPr>
              <w:t>(1%)</w:t>
            </w:r>
          </w:p>
        </w:tc>
      </w:tr>
      <w:tr w:rsidR="00AE43C6" w:rsidRPr="00402967" w14:paraId="53139082" w14:textId="77777777" w:rsidTr="00C14721">
        <w:trPr>
          <w:trHeight w:val="400"/>
          <w:jc w:val="center"/>
        </w:trPr>
        <w:tc>
          <w:tcPr>
            <w:tcW w:w="39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5313906F" w14:textId="560AD6B1" w:rsidR="00544DAD" w:rsidRPr="00402967" w:rsidRDefault="00AE43C6">
            <w:pPr>
              <w:pStyle w:val="TableParagraph"/>
              <w:spacing w:before="76"/>
              <w:ind w:left="32"/>
              <w:jc w:val="left"/>
              <w:rPr>
                <w:bCs/>
                <w:sz w:val="24"/>
                <w:szCs w:val="24"/>
              </w:rPr>
            </w:pPr>
            <w:r w:rsidRPr="00402967">
              <w:rPr>
                <w:bCs/>
                <w:spacing w:val="-4"/>
                <w:sz w:val="24"/>
                <w:szCs w:val="24"/>
              </w:rPr>
              <w:t>Adult</w:t>
            </w:r>
            <w:r w:rsidRPr="00402967">
              <w:rPr>
                <w:bCs/>
                <w:sz w:val="24"/>
                <w:szCs w:val="24"/>
              </w:rPr>
              <w:t xml:space="preserve"> </w:t>
            </w:r>
            <w:r w:rsidR="002739F0" w:rsidRPr="00402967">
              <w:rPr>
                <w:bCs/>
                <w:sz w:val="24"/>
                <w:szCs w:val="24"/>
              </w:rPr>
              <w:t>c</w:t>
            </w:r>
            <w:r w:rsidRPr="00402967">
              <w:rPr>
                <w:bCs/>
                <w:spacing w:val="-4"/>
                <w:sz w:val="24"/>
                <w:szCs w:val="24"/>
              </w:rPr>
              <w:t xml:space="preserve">ommunity </w:t>
            </w:r>
            <w:r w:rsidR="002739F0" w:rsidRPr="00402967">
              <w:rPr>
                <w:bCs/>
                <w:spacing w:val="-4"/>
                <w:sz w:val="24"/>
                <w:szCs w:val="24"/>
              </w:rPr>
              <w:t>p</w:t>
            </w:r>
            <w:r w:rsidRPr="00402967">
              <w:rPr>
                <w:bCs/>
                <w:spacing w:val="-4"/>
                <w:sz w:val="24"/>
                <w:szCs w:val="24"/>
              </w:rPr>
              <w:t>hysical</w:t>
            </w:r>
            <w:r w:rsidRPr="00402967">
              <w:rPr>
                <w:bCs/>
                <w:spacing w:val="-7"/>
                <w:sz w:val="24"/>
                <w:szCs w:val="24"/>
              </w:rPr>
              <w:t xml:space="preserve"> </w:t>
            </w:r>
            <w:r w:rsidR="002739F0" w:rsidRPr="00402967">
              <w:rPr>
                <w:bCs/>
                <w:spacing w:val="-7"/>
                <w:sz w:val="24"/>
                <w:szCs w:val="24"/>
              </w:rPr>
              <w:t>h</w:t>
            </w:r>
            <w:r w:rsidRPr="00402967">
              <w:rPr>
                <w:bCs/>
                <w:spacing w:val="-4"/>
                <w:sz w:val="24"/>
                <w:szCs w:val="24"/>
              </w:rPr>
              <w:t>ealth</w:t>
            </w:r>
          </w:p>
        </w:tc>
        <w:tc>
          <w:tcPr>
            <w:tcW w:w="80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53139070" w14:textId="77777777" w:rsidR="00544DAD" w:rsidRPr="00402967" w:rsidRDefault="00AE43C6">
            <w:pPr>
              <w:pStyle w:val="TableParagraph"/>
              <w:spacing w:before="86"/>
              <w:ind w:left="48" w:right="11"/>
              <w:rPr>
                <w:sz w:val="24"/>
                <w:szCs w:val="24"/>
              </w:rPr>
            </w:pPr>
            <w:r w:rsidRPr="00402967">
              <w:rPr>
                <w:spacing w:val="-5"/>
                <w:sz w:val="24"/>
                <w:szCs w:val="24"/>
              </w:rPr>
              <w:t>26</w:t>
            </w:r>
          </w:p>
        </w:tc>
        <w:tc>
          <w:tcPr>
            <w:tcW w:w="86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tcPr>
          <w:p w14:paraId="53139071" w14:textId="77777777" w:rsidR="00544DAD" w:rsidRPr="00402967" w:rsidRDefault="00AE43C6">
            <w:pPr>
              <w:pStyle w:val="TableParagraph"/>
              <w:spacing w:before="86"/>
              <w:ind w:left="53" w:right="10"/>
              <w:rPr>
                <w:sz w:val="24"/>
                <w:szCs w:val="24"/>
              </w:rPr>
            </w:pPr>
            <w:r w:rsidRPr="00402967">
              <w:rPr>
                <w:spacing w:val="-4"/>
                <w:sz w:val="24"/>
                <w:szCs w:val="24"/>
              </w:rPr>
              <w:t>(1%)</w:t>
            </w:r>
          </w:p>
        </w:tc>
        <w:tc>
          <w:tcPr>
            <w:tcW w:w="785"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53139072" w14:textId="77777777" w:rsidR="00544DAD" w:rsidRPr="00402967" w:rsidRDefault="00AE43C6">
            <w:pPr>
              <w:pStyle w:val="TableParagraph"/>
              <w:spacing w:before="86"/>
              <w:ind w:left="47" w:right="11"/>
              <w:rPr>
                <w:sz w:val="24"/>
                <w:szCs w:val="24"/>
              </w:rPr>
            </w:pPr>
            <w:r w:rsidRPr="00402967">
              <w:rPr>
                <w:spacing w:val="-5"/>
                <w:sz w:val="24"/>
                <w:szCs w:val="24"/>
              </w:rPr>
              <w:t>57</w:t>
            </w:r>
          </w:p>
        </w:tc>
        <w:tc>
          <w:tcPr>
            <w:tcW w:w="852"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tcPr>
          <w:p w14:paraId="53139073" w14:textId="77777777" w:rsidR="00544DAD" w:rsidRPr="00402967" w:rsidRDefault="00AE43C6">
            <w:pPr>
              <w:pStyle w:val="TableParagraph"/>
              <w:spacing w:before="86"/>
              <w:ind w:left="41" w:right="9"/>
              <w:rPr>
                <w:sz w:val="24"/>
                <w:szCs w:val="24"/>
              </w:rPr>
            </w:pPr>
            <w:r w:rsidRPr="00402967">
              <w:rPr>
                <w:spacing w:val="-4"/>
                <w:sz w:val="24"/>
                <w:szCs w:val="24"/>
              </w:rPr>
              <w:t>(1%)</w:t>
            </w:r>
          </w:p>
        </w:tc>
        <w:tc>
          <w:tcPr>
            <w:tcW w:w="785"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53139074" w14:textId="77777777" w:rsidR="00544DAD" w:rsidRPr="00402967" w:rsidRDefault="00AE43C6">
            <w:pPr>
              <w:pStyle w:val="TableParagraph"/>
              <w:spacing w:before="86"/>
              <w:ind w:left="47" w:right="14"/>
              <w:rPr>
                <w:sz w:val="24"/>
                <w:szCs w:val="24"/>
              </w:rPr>
            </w:pPr>
            <w:r w:rsidRPr="00402967">
              <w:rPr>
                <w:spacing w:val="-5"/>
                <w:sz w:val="24"/>
                <w:szCs w:val="24"/>
              </w:rPr>
              <w:t>87</w:t>
            </w:r>
          </w:p>
        </w:tc>
        <w:tc>
          <w:tcPr>
            <w:tcW w:w="852"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tcPr>
          <w:p w14:paraId="53139075" w14:textId="77777777" w:rsidR="00544DAD" w:rsidRPr="00402967" w:rsidRDefault="00AE43C6">
            <w:pPr>
              <w:pStyle w:val="TableParagraph"/>
              <w:spacing w:before="86"/>
              <w:ind w:left="41" w:right="12"/>
              <w:rPr>
                <w:sz w:val="24"/>
                <w:szCs w:val="24"/>
              </w:rPr>
            </w:pPr>
            <w:r w:rsidRPr="00402967">
              <w:rPr>
                <w:spacing w:val="-4"/>
                <w:sz w:val="24"/>
                <w:szCs w:val="24"/>
              </w:rPr>
              <w:t>(2%)</w:t>
            </w:r>
          </w:p>
        </w:tc>
        <w:tc>
          <w:tcPr>
            <w:tcW w:w="785"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53139076" w14:textId="77777777" w:rsidR="00544DAD" w:rsidRPr="00402967" w:rsidRDefault="00AE43C6">
            <w:pPr>
              <w:pStyle w:val="TableParagraph"/>
              <w:spacing w:before="86"/>
              <w:ind w:left="47" w:right="17"/>
              <w:rPr>
                <w:sz w:val="24"/>
                <w:szCs w:val="24"/>
              </w:rPr>
            </w:pPr>
            <w:r w:rsidRPr="00402967">
              <w:rPr>
                <w:spacing w:val="-5"/>
                <w:sz w:val="24"/>
                <w:szCs w:val="24"/>
              </w:rPr>
              <w:t>17</w:t>
            </w:r>
          </w:p>
        </w:tc>
        <w:tc>
          <w:tcPr>
            <w:tcW w:w="852"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tcPr>
          <w:p w14:paraId="53139077" w14:textId="77777777" w:rsidR="00544DAD" w:rsidRPr="00402967" w:rsidRDefault="00AE43C6">
            <w:pPr>
              <w:pStyle w:val="TableParagraph"/>
              <w:spacing w:before="86"/>
              <w:ind w:left="41" w:right="15"/>
              <w:rPr>
                <w:sz w:val="24"/>
                <w:szCs w:val="24"/>
              </w:rPr>
            </w:pPr>
            <w:r w:rsidRPr="00402967">
              <w:rPr>
                <w:spacing w:val="-4"/>
                <w:sz w:val="24"/>
                <w:szCs w:val="24"/>
              </w:rPr>
              <w:t>(0%)</w:t>
            </w:r>
          </w:p>
        </w:tc>
        <w:tc>
          <w:tcPr>
            <w:tcW w:w="785"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53139078" w14:textId="77777777" w:rsidR="00544DAD" w:rsidRPr="00402967" w:rsidRDefault="00AE43C6">
            <w:pPr>
              <w:pStyle w:val="TableParagraph"/>
              <w:spacing w:before="86"/>
              <w:ind w:left="47" w:right="18"/>
              <w:rPr>
                <w:sz w:val="24"/>
                <w:szCs w:val="24"/>
              </w:rPr>
            </w:pPr>
            <w:r w:rsidRPr="00402967">
              <w:rPr>
                <w:spacing w:val="-5"/>
                <w:sz w:val="24"/>
                <w:szCs w:val="24"/>
              </w:rPr>
              <w:t>73</w:t>
            </w:r>
          </w:p>
        </w:tc>
        <w:tc>
          <w:tcPr>
            <w:tcW w:w="852"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tcPr>
          <w:p w14:paraId="53139079" w14:textId="77777777" w:rsidR="00544DAD" w:rsidRPr="00402967" w:rsidRDefault="00AE43C6">
            <w:pPr>
              <w:pStyle w:val="TableParagraph"/>
              <w:spacing w:before="86"/>
              <w:ind w:left="41" w:right="17"/>
              <w:rPr>
                <w:sz w:val="24"/>
                <w:szCs w:val="24"/>
              </w:rPr>
            </w:pPr>
            <w:r w:rsidRPr="00402967">
              <w:rPr>
                <w:spacing w:val="-4"/>
                <w:sz w:val="24"/>
                <w:szCs w:val="24"/>
              </w:rPr>
              <w:t>(2%)</w:t>
            </w:r>
          </w:p>
        </w:tc>
        <w:tc>
          <w:tcPr>
            <w:tcW w:w="785"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5313907A" w14:textId="77777777" w:rsidR="00544DAD" w:rsidRPr="00402967" w:rsidRDefault="00AE43C6">
            <w:pPr>
              <w:pStyle w:val="TableParagraph"/>
              <w:spacing w:before="86"/>
              <w:ind w:left="47" w:right="21"/>
              <w:rPr>
                <w:sz w:val="24"/>
                <w:szCs w:val="24"/>
              </w:rPr>
            </w:pPr>
            <w:r w:rsidRPr="00402967">
              <w:rPr>
                <w:spacing w:val="-5"/>
                <w:sz w:val="24"/>
                <w:szCs w:val="24"/>
              </w:rPr>
              <w:t>38</w:t>
            </w:r>
          </w:p>
        </w:tc>
        <w:tc>
          <w:tcPr>
            <w:tcW w:w="856"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tcPr>
          <w:p w14:paraId="5313907B" w14:textId="77777777" w:rsidR="00544DAD" w:rsidRPr="00402967" w:rsidRDefault="00AE43C6">
            <w:pPr>
              <w:pStyle w:val="TableParagraph"/>
              <w:spacing w:before="86"/>
              <w:ind w:left="41" w:right="19"/>
              <w:rPr>
                <w:sz w:val="24"/>
                <w:szCs w:val="24"/>
              </w:rPr>
            </w:pPr>
            <w:r w:rsidRPr="00402967">
              <w:rPr>
                <w:spacing w:val="-4"/>
                <w:sz w:val="24"/>
                <w:szCs w:val="24"/>
              </w:rPr>
              <w:t>(1%)</w:t>
            </w:r>
          </w:p>
        </w:tc>
        <w:tc>
          <w:tcPr>
            <w:tcW w:w="789"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5313907C" w14:textId="77777777" w:rsidR="00544DAD" w:rsidRPr="00402967" w:rsidRDefault="00AE43C6">
            <w:pPr>
              <w:pStyle w:val="TableParagraph"/>
              <w:spacing w:before="86"/>
              <w:ind w:left="47" w:right="24"/>
              <w:rPr>
                <w:sz w:val="24"/>
                <w:szCs w:val="24"/>
              </w:rPr>
            </w:pPr>
            <w:r w:rsidRPr="00402967">
              <w:rPr>
                <w:spacing w:val="-5"/>
                <w:sz w:val="24"/>
                <w:szCs w:val="24"/>
              </w:rPr>
              <w:t>48</w:t>
            </w:r>
          </w:p>
        </w:tc>
        <w:tc>
          <w:tcPr>
            <w:tcW w:w="85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tcPr>
          <w:p w14:paraId="5313907D" w14:textId="77777777" w:rsidR="00544DAD" w:rsidRPr="00402967" w:rsidRDefault="00AE43C6">
            <w:pPr>
              <w:pStyle w:val="TableParagraph"/>
              <w:spacing w:before="86"/>
              <w:ind w:left="41" w:right="22"/>
              <w:rPr>
                <w:sz w:val="24"/>
                <w:szCs w:val="24"/>
              </w:rPr>
            </w:pPr>
            <w:r w:rsidRPr="00402967">
              <w:rPr>
                <w:spacing w:val="-4"/>
                <w:sz w:val="24"/>
                <w:szCs w:val="24"/>
              </w:rPr>
              <w:t>(2%)</w:t>
            </w:r>
          </w:p>
        </w:tc>
        <w:tc>
          <w:tcPr>
            <w:tcW w:w="698"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5313907E" w14:textId="77777777" w:rsidR="00544DAD" w:rsidRPr="00402967" w:rsidRDefault="00AE43C6">
            <w:pPr>
              <w:pStyle w:val="TableParagraph"/>
              <w:spacing w:before="86"/>
              <w:ind w:left="54"/>
              <w:rPr>
                <w:sz w:val="24"/>
                <w:szCs w:val="24"/>
              </w:rPr>
            </w:pPr>
            <w:r w:rsidRPr="00402967">
              <w:rPr>
                <w:spacing w:val="-10"/>
                <w:sz w:val="24"/>
                <w:szCs w:val="24"/>
              </w:rPr>
              <w:t>0</w:t>
            </w:r>
          </w:p>
        </w:tc>
        <w:tc>
          <w:tcPr>
            <w:tcW w:w="946"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tcPr>
          <w:p w14:paraId="5313907F" w14:textId="77777777" w:rsidR="00544DAD" w:rsidRPr="00402967" w:rsidRDefault="00AE43C6">
            <w:pPr>
              <w:pStyle w:val="TableParagraph"/>
              <w:spacing w:before="86"/>
              <w:ind w:left="107" w:right="50"/>
              <w:rPr>
                <w:sz w:val="24"/>
                <w:szCs w:val="24"/>
              </w:rPr>
            </w:pPr>
            <w:r w:rsidRPr="00402967">
              <w:rPr>
                <w:spacing w:val="-4"/>
                <w:sz w:val="24"/>
                <w:szCs w:val="24"/>
              </w:rPr>
              <w:t>(0%)</w:t>
            </w:r>
          </w:p>
        </w:tc>
        <w:tc>
          <w:tcPr>
            <w:tcW w:w="76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53139080" w14:textId="77777777" w:rsidR="00544DAD" w:rsidRPr="00402967" w:rsidRDefault="00AE43C6">
            <w:pPr>
              <w:pStyle w:val="TableParagraph"/>
              <w:spacing w:before="86"/>
              <w:ind w:left="0" w:right="15"/>
              <w:rPr>
                <w:sz w:val="24"/>
                <w:szCs w:val="24"/>
              </w:rPr>
            </w:pPr>
            <w:r w:rsidRPr="00402967">
              <w:rPr>
                <w:spacing w:val="-5"/>
                <w:sz w:val="24"/>
                <w:szCs w:val="24"/>
              </w:rPr>
              <w:t>347</w:t>
            </w:r>
          </w:p>
        </w:tc>
        <w:tc>
          <w:tcPr>
            <w:tcW w:w="887"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tcPr>
          <w:p w14:paraId="53139081" w14:textId="77777777" w:rsidR="00544DAD" w:rsidRPr="00402967" w:rsidRDefault="00AE43C6">
            <w:pPr>
              <w:pStyle w:val="TableParagraph"/>
              <w:spacing w:before="86"/>
              <w:ind w:left="45" w:right="55"/>
              <w:rPr>
                <w:sz w:val="24"/>
                <w:szCs w:val="24"/>
              </w:rPr>
            </w:pPr>
            <w:r w:rsidRPr="00402967">
              <w:rPr>
                <w:spacing w:val="-4"/>
                <w:sz w:val="24"/>
                <w:szCs w:val="24"/>
              </w:rPr>
              <w:t>(1%)</w:t>
            </w:r>
          </w:p>
        </w:tc>
      </w:tr>
      <w:tr w:rsidR="00AE43C6" w:rsidRPr="00402967" w14:paraId="53139096" w14:textId="77777777" w:rsidTr="00C14721">
        <w:trPr>
          <w:trHeight w:val="400"/>
          <w:jc w:val="center"/>
        </w:trPr>
        <w:tc>
          <w:tcPr>
            <w:tcW w:w="39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53139083" w14:textId="47BD7804" w:rsidR="00544DAD" w:rsidRPr="00402967" w:rsidRDefault="00AE43C6">
            <w:pPr>
              <w:pStyle w:val="TableParagraph"/>
              <w:spacing w:before="76"/>
              <w:ind w:left="32"/>
              <w:jc w:val="left"/>
              <w:rPr>
                <w:bCs/>
                <w:sz w:val="24"/>
                <w:szCs w:val="24"/>
              </w:rPr>
            </w:pPr>
            <w:r w:rsidRPr="00402967">
              <w:rPr>
                <w:bCs/>
                <w:spacing w:val="-4"/>
                <w:sz w:val="24"/>
                <w:szCs w:val="24"/>
              </w:rPr>
              <w:t>CYP</w:t>
            </w:r>
            <w:r w:rsidRPr="00402967">
              <w:rPr>
                <w:bCs/>
                <w:spacing w:val="-3"/>
                <w:sz w:val="24"/>
                <w:szCs w:val="24"/>
              </w:rPr>
              <w:t xml:space="preserve"> </w:t>
            </w:r>
            <w:r w:rsidR="002739F0" w:rsidRPr="00402967">
              <w:rPr>
                <w:bCs/>
                <w:spacing w:val="-3"/>
                <w:sz w:val="24"/>
                <w:szCs w:val="24"/>
              </w:rPr>
              <w:t>c</w:t>
            </w:r>
            <w:r w:rsidRPr="00402967">
              <w:rPr>
                <w:bCs/>
                <w:spacing w:val="-4"/>
                <w:sz w:val="24"/>
                <w:szCs w:val="24"/>
              </w:rPr>
              <w:t>ommunity</w:t>
            </w:r>
            <w:r w:rsidRPr="00402967">
              <w:rPr>
                <w:bCs/>
                <w:sz w:val="24"/>
                <w:szCs w:val="24"/>
              </w:rPr>
              <w:t xml:space="preserve"> </w:t>
            </w:r>
            <w:r w:rsidR="002739F0" w:rsidRPr="00402967">
              <w:rPr>
                <w:bCs/>
                <w:sz w:val="24"/>
                <w:szCs w:val="24"/>
              </w:rPr>
              <w:t>p</w:t>
            </w:r>
            <w:r w:rsidRPr="00402967">
              <w:rPr>
                <w:bCs/>
                <w:spacing w:val="-4"/>
                <w:sz w:val="24"/>
                <w:szCs w:val="24"/>
              </w:rPr>
              <w:t xml:space="preserve">hysical </w:t>
            </w:r>
            <w:r w:rsidR="002739F0" w:rsidRPr="00402967">
              <w:rPr>
                <w:bCs/>
                <w:spacing w:val="-4"/>
                <w:sz w:val="24"/>
                <w:szCs w:val="24"/>
              </w:rPr>
              <w:t>h</w:t>
            </w:r>
            <w:r w:rsidRPr="00402967">
              <w:rPr>
                <w:bCs/>
                <w:spacing w:val="-4"/>
                <w:sz w:val="24"/>
                <w:szCs w:val="24"/>
              </w:rPr>
              <w:t>ealth</w:t>
            </w:r>
          </w:p>
        </w:tc>
        <w:tc>
          <w:tcPr>
            <w:tcW w:w="80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53139084" w14:textId="77777777" w:rsidR="00544DAD" w:rsidRPr="00402967" w:rsidRDefault="00AE43C6">
            <w:pPr>
              <w:pStyle w:val="TableParagraph"/>
              <w:spacing w:before="85"/>
              <w:ind w:left="48"/>
              <w:rPr>
                <w:sz w:val="24"/>
                <w:szCs w:val="24"/>
              </w:rPr>
            </w:pPr>
            <w:r w:rsidRPr="00402967">
              <w:rPr>
                <w:spacing w:val="-10"/>
                <w:sz w:val="24"/>
                <w:szCs w:val="24"/>
              </w:rPr>
              <w:t>3</w:t>
            </w:r>
          </w:p>
        </w:tc>
        <w:tc>
          <w:tcPr>
            <w:tcW w:w="86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tcPr>
          <w:p w14:paraId="53139085" w14:textId="77777777" w:rsidR="00544DAD" w:rsidRPr="00402967" w:rsidRDefault="00AE43C6">
            <w:pPr>
              <w:pStyle w:val="TableParagraph"/>
              <w:spacing w:before="85"/>
              <w:ind w:left="53" w:right="10"/>
              <w:rPr>
                <w:sz w:val="24"/>
                <w:szCs w:val="24"/>
              </w:rPr>
            </w:pPr>
            <w:r w:rsidRPr="00402967">
              <w:rPr>
                <w:spacing w:val="-4"/>
                <w:sz w:val="24"/>
                <w:szCs w:val="24"/>
              </w:rPr>
              <w:t>(0%)</w:t>
            </w:r>
          </w:p>
        </w:tc>
        <w:tc>
          <w:tcPr>
            <w:tcW w:w="785"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53139086" w14:textId="77777777" w:rsidR="00544DAD" w:rsidRPr="00402967" w:rsidRDefault="00AE43C6">
            <w:pPr>
              <w:pStyle w:val="TableParagraph"/>
              <w:spacing w:before="85"/>
              <w:ind w:left="47" w:right="19"/>
              <w:rPr>
                <w:sz w:val="24"/>
                <w:szCs w:val="24"/>
              </w:rPr>
            </w:pPr>
            <w:r w:rsidRPr="00402967">
              <w:rPr>
                <w:spacing w:val="-10"/>
                <w:sz w:val="24"/>
                <w:szCs w:val="24"/>
              </w:rPr>
              <w:t>1</w:t>
            </w:r>
          </w:p>
        </w:tc>
        <w:tc>
          <w:tcPr>
            <w:tcW w:w="852"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tcPr>
          <w:p w14:paraId="53139087" w14:textId="77777777" w:rsidR="00544DAD" w:rsidRPr="00402967" w:rsidRDefault="00AE43C6">
            <w:pPr>
              <w:pStyle w:val="TableParagraph"/>
              <w:spacing w:before="85"/>
              <w:ind w:left="41" w:right="9"/>
              <w:rPr>
                <w:sz w:val="24"/>
                <w:szCs w:val="24"/>
              </w:rPr>
            </w:pPr>
            <w:r w:rsidRPr="00402967">
              <w:rPr>
                <w:spacing w:val="-4"/>
                <w:sz w:val="24"/>
                <w:szCs w:val="24"/>
              </w:rPr>
              <w:t>(0%)</w:t>
            </w:r>
          </w:p>
        </w:tc>
        <w:tc>
          <w:tcPr>
            <w:tcW w:w="785"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53139088" w14:textId="77777777" w:rsidR="00544DAD" w:rsidRPr="00402967" w:rsidRDefault="00AE43C6">
            <w:pPr>
              <w:pStyle w:val="TableParagraph"/>
              <w:spacing w:before="85"/>
              <w:ind w:left="47" w:right="22"/>
              <w:rPr>
                <w:sz w:val="24"/>
                <w:szCs w:val="24"/>
              </w:rPr>
            </w:pPr>
            <w:r w:rsidRPr="00402967">
              <w:rPr>
                <w:spacing w:val="-10"/>
                <w:sz w:val="24"/>
                <w:szCs w:val="24"/>
              </w:rPr>
              <w:t>0</w:t>
            </w:r>
          </w:p>
        </w:tc>
        <w:tc>
          <w:tcPr>
            <w:tcW w:w="852"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tcPr>
          <w:p w14:paraId="53139089" w14:textId="77777777" w:rsidR="00544DAD" w:rsidRPr="00402967" w:rsidRDefault="00AE43C6">
            <w:pPr>
              <w:pStyle w:val="TableParagraph"/>
              <w:spacing w:before="85"/>
              <w:ind w:left="41" w:right="12"/>
              <w:rPr>
                <w:sz w:val="24"/>
                <w:szCs w:val="24"/>
              </w:rPr>
            </w:pPr>
            <w:r w:rsidRPr="00402967">
              <w:rPr>
                <w:spacing w:val="-4"/>
                <w:sz w:val="24"/>
                <w:szCs w:val="24"/>
              </w:rPr>
              <w:t>(0%)</w:t>
            </w:r>
          </w:p>
        </w:tc>
        <w:tc>
          <w:tcPr>
            <w:tcW w:w="785"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5313908A" w14:textId="77777777" w:rsidR="00544DAD" w:rsidRPr="00402967" w:rsidRDefault="00AE43C6">
            <w:pPr>
              <w:pStyle w:val="TableParagraph"/>
              <w:spacing w:before="85"/>
              <w:ind w:left="47" w:right="17"/>
              <w:rPr>
                <w:sz w:val="24"/>
                <w:szCs w:val="24"/>
              </w:rPr>
            </w:pPr>
            <w:r w:rsidRPr="00402967">
              <w:rPr>
                <w:spacing w:val="-5"/>
                <w:sz w:val="24"/>
                <w:szCs w:val="24"/>
              </w:rPr>
              <w:t>36</w:t>
            </w:r>
          </w:p>
        </w:tc>
        <w:tc>
          <w:tcPr>
            <w:tcW w:w="852"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tcPr>
          <w:p w14:paraId="5313908B" w14:textId="77777777" w:rsidR="00544DAD" w:rsidRPr="00402967" w:rsidRDefault="00AE43C6">
            <w:pPr>
              <w:pStyle w:val="TableParagraph"/>
              <w:spacing w:before="85"/>
              <w:ind w:left="41" w:right="15"/>
              <w:rPr>
                <w:sz w:val="24"/>
                <w:szCs w:val="24"/>
              </w:rPr>
            </w:pPr>
            <w:r w:rsidRPr="00402967">
              <w:rPr>
                <w:spacing w:val="-4"/>
                <w:sz w:val="24"/>
                <w:szCs w:val="24"/>
              </w:rPr>
              <w:t>(1%)</w:t>
            </w:r>
          </w:p>
        </w:tc>
        <w:tc>
          <w:tcPr>
            <w:tcW w:w="785"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5313908C" w14:textId="77777777" w:rsidR="00544DAD" w:rsidRPr="00402967" w:rsidRDefault="00AE43C6">
            <w:pPr>
              <w:pStyle w:val="TableParagraph"/>
              <w:spacing w:before="85"/>
              <w:ind w:left="47" w:right="26"/>
              <w:rPr>
                <w:sz w:val="24"/>
                <w:szCs w:val="24"/>
              </w:rPr>
            </w:pPr>
            <w:r w:rsidRPr="00402967">
              <w:rPr>
                <w:spacing w:val="-10"/>
                <w:sz w:val="24"/>
                <w:szCs w:val="24"/>
              </w:rPr>
              <w:t>0</w:t>
            </w:r>
          </w:p>
        </w:tc>
        <w:tc>
          <w:tcPr>
            <w:tcW w:w="852"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tcPr>
          <w:p w14:paraId="5313908D" w14:textId="77777777" w:rsidR="00544DAD" w:rsidRPr="00402967" w:rsidRDefault="00AE43C6">
            <w:pPr>
              <w:pStyle w:val="TableParagraph"/>
              <w:spacing w:before="85"/>
              <w:ind w:left="41" w:right="17"/>
              <w:rPr>
                <w:sz w:val="24"/>
                <w:szCs w:val="24"/>
              </w:rPr>
            </w:pPr>
            <w:r w:rsidRPr="00402967">
              <w:rPr>
                <w:spacing w:val="-4"/>
                <w:sz w:val="24"/>
                <w:szCs w:val="24"/>
              </w:rPr>
              <w:t>(0%)</w:t>
            </w:r>
          </w:p>
        </w:tc>
        <w:tc>
          <w:tcPr>
            <w:tcW w:w="785"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5313908E" w14:textId="77777777" w:rsidR="00544DAD" w:rsidRPr="00402967" w:rsidRDefault="00AE43C6">
            <w:pPr>
              <w:pStyle w:val="TableParagraph"/>
              <w:spacing w:before="85"/>
              <w:ind w:left="47" w:right="29"/>
              <w:rPr>
                <w:sz w:val="24"/>
                <w:szCs w:val="24"/>
              </w:rPr>
            </w:pPr>
            <w:r w:rsidRPr="00402967">
              <w:rPr>
                <w:spacing w:val="-10"/>
                <w:sz w:val="24"/>
                <w:szCs w:val="24"/>
              </w:rPr>
              <w:t>3</w:t>
            </w:r>
          </w:p>
        </w:tc>
        <w:tc>
          <w:tcPr>
            <w:tcW w:w="856"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tcPr>
          <w:p w14:paraId="5313908F" w14:textId="77777777" w:rsidR="00544DAD" w:rsidRPr="00402967" w:rsidRDefault="00AE43C6">
            <w:pPr>
              <w:pStyle w:val="TableParagraph"/>
              <w:spacing w:before="85"/>
              <w:ind w:left="41" w:right="19"/>
              <w:rPr>
                <w:sz w:val="24"/>
                <w:szCs w:val="24"/>
              </w:rPr>
            </w:pPr>
            <w:r w:rsidRPr="00402967">
              <w:rPr>
                <w:spacing w:val="-4"/>
                <w:sz w:val="24"/>
                <w:szCs w:val="24"/>
              </w:rPr>
              <w:t>(0%)</w:t>
            </w:r>
          </w:p>
        </w:tc>
        <w:tc>
          <w:tcPr>
            <w:tcW w:w="789"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53139090" w14:textId="77777777" w:rsidR="00544DAD" w:rsidRPr="00402967" w:rsidRDefault="00AE43C6">
            <w:pPr>
              <w:pStyle w:val="TableParagraph"/>
              <w:spacing w:before="85"/>
              <w:ind w:left="47" w:right="32"/>
              <w:rPr>
                <w:sz w:val="24"/>
                <w:szCs w:val="24"/>
              </w:rPr>
            </w:pPr>
            <w:r w:rsidRPr="00402967">
              <w:rPr>
                <w:spacing w:val="-10"/>
                <w:sz w:val="24"/>
                <w:szCs w:val="24"/>
              </w:rPr>
              <w:t>0</w:t>
            </w:r>
          </w:p>
        </w:tc>
        <w:tc>
          <w:tcPr>
            <w:tcW w:w="85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tcPr>
          <w:p w14:paraId="53139091" w14:textId="77777777" w:rsidR="00544DAD" w:rsidRPr="00402967" w:rsidRDefault="00AE43C6">
            <w:pPr>
              <w:pStyle w:val="TableParagraph"/>
              <w:spacing w:before="85"/>
              <w:ind w:left="41" w:right="22"/>
              <w:rPr>
                <w:sz w:val="24"/>
                <w:szCs w:val="24"/>
              </w:rPr>
            </w:pPr>
            <w:r w:rsidRPr="00402967">
              <w:rPr>
                <w:spacing w:val="-4"/>
                <w:sz w:val="24"/>
                <w:szCs w:val="24"/>
              </w:rPr>
              <w:t>(0%)</w:t>
            </w:r>
          </w:p>
        </w:tc>
        <w:tc>
          <w:tcPr>
            <w:tcW w:w="698"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53139092" w14:textId="77777777" w:rsidR="00544DAD" w:rsidRPr="00402967" w:rsidRDefault="00AE43C6">
            <w:pPr>
              <w:pStyle w:val="TableParagraph"/>
              <w:spacing w:before="85"/>
              <w:ind w:left="54"/>
              <w:rPr>
                <w:sz w:val="24"/>
                <w:szCs w:val="24"/>
              </w:rPr>
            </w:pPr>
            <w:r w:rsidRPr="00402967">
              <w:rPr>
                <w:spacing w:val="-10"/>
                <w:sz w:val="24"/>
                <w:szCs w:val="24"/>
              </w:rPr>
              <w:t>0</w:t>
            </w:r>
          </w:p>
        </w:tc>
        <w:tc>
          <w:tcPr>
            <w:tcW w:w="946"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tcPr>
          <w:p w14:paraId="53139093" w14:textId="77777777" w:rsidR="00544DAD" w:rsidRPr="00402967" w:rsidRDefault="00AE43C6">
            <w:pPr>
              <w:pStyle w:val="TableParagraph"/>
              <w:spacing w:before="85"/>
              <w:ind w:left="107" w:right="50"/>
              <w:rPr>
                <w:sz w:val="24"/>
                <w:szCs w:val="24"/>
              </w:rPr>
            </w:pPr>
            <w:r w:rsidRPr="00402967">
              <w:rPr>
                <w:spacing w:val="-4"/>
                <w:sz w:val="24"/>
                <w:szCs w:val="24"/>
              </w:rPr>
              <w:t>(0%)</w:t>
            </w:r>
          </w:p>
        </w:tc>
        <w:tc>
          <w:tcPr>
            <w:tcW w:w="76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53139094" w14:textId="77777777" w:rsidR="00544DAD" w:rsidRPr="00402967" w:rsidRDefault="00AE43C6">
            <w:pPr>
              <w:pStyle w:val="TableParagraph"/>
              <w:spacing w:before="85"/>
              <w:ind w:left="0" w:right="5"/>
              <w:rPr>
                <w:sz w:val="24"/>
                <w:szCs w:val="24"/>
              </w:rPr>
            </w:pPr>
            <w:r w:rsidRPr="00402967">
              <w:rPr>
                <w:spacing w:val="-5"/>
                <w:sz w:val="24"/>
                <w:szCs w:val="24"/>
              </w:rPr>
              <w:t>43</w:t>
            </w:r>
          </w:p>
        </w:tc>
        <w:tc>
          <w:tcPr>
            <w:tcW w:w="887"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tcPr>
          <w:p w14:paraId="53139095" w14:textId="77777777" w:rsidR="00544DAD" w:rsidRPr="00402967" w:rsidRDefault="00AE43C6">
            <w:pPr>
              <w:pStyle w:val="TableParagraph"/>
              <w:spacing w:before="85"/>
              <w:ind w:left="45" w:right="55"/>
              <w:rPr>
                <w:sz w:val="24"/>
                <w:szCs w:val="24"/>
              </w:rPr>
            </w:pPr>
            <w:r w:rsidRPr="00402967">
              <w:rPr>
                <w:spacing w:val="-4"/>
                <w:sz w:val="24"/>
                <w:szCs w:val="24"/>
              </w:rPr>
              <w:t>(0%)</w:t>
            </w:r>
          </w:p>
        </w:tc>
      </w:tr>
      <w:tr w:rsidR="00AE43C6" w:rsidRPr="00402967" w14:paraId="531390AA" w14:textId="77777777" w:rsidTr="00C14721">
        <w:trPr>
          <w:trHeight w:val="400"/>
          <w:jc w:val="center"/>
        </w:trPr>
        <w:tc>
          <w:tcPr>
            <w:tcW w:w="39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53139097" w14:textId="72F566A6" w:rsidR="00544DAD" w:rsidRPr="00402967" w:rsidRDefault="00AE43C6">
            <w:pPr>
              <w:pStyle w:val="TableParagraph"/>
              <w:spacing w:before="76"/>
              <w:ind w:left="32"/>
              <w:jc w:val="left"/>
              <w:rPr>
                <w:bCs/>
                <w:sz w:val="24"/>
                <w:szCs w:val="24"/>
              </w:rPr>
            </w:pPr>
            <w:r w:rsidRPr="00402967">
              <w:rPr>
                <w:bCs/>
                <w:spacing w:val="-4"/>
                <w:sz w:val="24"/>
                <w:szCs w:val="24"/>
              </w:rPr>
              <w:t>Adult</w:t>
            </w:r>
            <w:r w:rsidRPr="00402967">
              <w:rPr>
                <w:bCs/>
                <w:spacing w:val="5"/>
                <w:sz w:val="24"/>
                <w:szCs w:val="24"/>
              </w:rPr>
              <w:t xml:space="preserve"> </w:t>
            </w:r>
            <w:r w:rsidR="002739F0" w:rsidRPr="00402967">
              <w:rPr>
                <w:bCs/>
                <w:spacing w:val="5"/>
                <w:sz w:val="24"/>
                <w:szCs w:val="24"/>
              </w:rPr>
              <w:t>i</w:t>
            </w:r>
            <w:r w:rsidRPr="00402967">
              <w:rPr>
                <w:bCs/>
                <w:spacing w:val="-4"/>
                <w:sz w:val="24"/>
                <w:szCs w:val="24"/>
              </w:rPr>
              <w:t>npatient</w:t>
            </w:r>
            <w:r w:rsidRPr="00402967">
              <w:rPr>
                <w:bCs/>
                <w:spacing w:val="5"/>
                <w:sz w:val="24"/>
                <w:szCs w:val="24"/>
              </w:rPr>
              <w:t xml:space="preserve"> </w:t>
            </w:r>
            <w:r w:rsidR="002739F0" w:rsidRPr="00402967">
              <w:rPr>
                <w:bCs/>
                <w:spacing w:val="5"/>
                <w:sz w:val="24"/>
                <w:szCs w:val="24"/>
              </w:rPr>
              <w:t>p</w:t>
            </w:r>
            <w:r w:rsidRPr="00402967">
              <w:rPr>
                <w:bCs/>
                <w:spacing w:val="-4"/>
                <w:sz w:val="24"/>
                <w:szCs w:val="24"/>
              </w:rPr>
              <w:t>hysical</w:t>
            </w:r>
            <w:r w:rsidRPr="00402967">
              <w:rPr>
                <w:bCs/>
                <w:spacing w:val="-3"/>
                <w:sz w:val="24"/>
                <w:szCs w:val="24"/>
              </w:rPr>
              <w:t xml:space="preserve"> </w:t>
            </w:r>
            <w:r w:rsidR="002739F0" w:rsidRPr="00402967">
              <w:rPr>
                <w:bCs/>
                <w:spacing w:val="-3"/>
                <w:sz w:val="24"/>
                <w:szCs w:val="24"/>
              </w:rPr>
              <w:t>h</w:t>
            </w:r>
            <w:r w:rsidRPr="00402967">
              <w:rPr>
                <w:bCs/>
                <w:spacing w:val="-4"/>
                <w:sz w:val="24"/>
                <w:szCs w:val="24"/>
              </w:rPr>
              <w:t>ealth</w:t>
            </w:r>
          </w:p>
        </w:tc>
        <w:tc>
          <w:tcPr>
            <w:tcW w:w="80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53139098" w14:textId="77777777" w:rsidR="00544DAD" w:rsidRPr="00402967" w:rsidRDefault="00AE43C6">
            <w:pPr>
              <w:pStyle w:val="TableParagraph"/>
              <w:spacing w:before="85"/>
              <w:ind w:left="48" w:right="11"/>
              <w:rPr>
                <w:sz w:val="24"/>
                <w:szCs w:val="24"/>
              </w:rPr>
            </w:pPr>
            <w:r w:rsidRPr="00402967">
              <w:rPr>
                <w:spacing w:val="-5"/>
                <w:sz w:val="24"/>
                <w:szCs w:val="24"/>
              </w:rPr>
              <w:t>45</w:t>
            </w:r>
          </w:p>
        </w:tc>
        <w:tc>
          <w:tcPr>
            <w:tcW w:w="86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tcPr>
          <w:p w14:paraId="53139099" w14:textId="77777777" w:rsidR="00544DAD" w:rsidRPr="00402967" w:rsidRDefault="00AE43C6">
            <w:pPr>
              <w:pStyle w:val="TableParagraph"/>
              <w:spacing w:before="85"/>
              <w:ind w:left="53" w:right="10"/>
              <w:rPr>
                <w:sz w:val="24"/>
                <w:szCs w:val="24"/>
              </w:rPr>
            </w:pPr>
            <w:r w:rsidRPr="00402967">
              <w:rPr>
                <w:spacing w:val="-4"/>
                <w:sz w:val="24"/>
                <w:szCs w:val="24"/>
              </w:rPr>
              <w:t>(1%)</w:t>
            </w:r>
          </w:p>
        </w:tc>
        <w:tc>
          <w:tcPr>
            <w:tcW w:w="785"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5313909A" w14:textId="77777777" w:rsidR="00544DAD" w:rsidRPr="00402967" w:rsidRDefault="00AE43C6">
            <w:pPr>
              <w:pStyle w:val="TableParagraph"/>
              <w:spacing w:before="85"/>
              <w:ind w:left="47" w:right="21"/>
              <w:rPr>
                <w:sz w:val="24"/>
                <w:szCs w:val="24"/>
              </w:rPr>
            </w:pPr>
            <w:r w:rsidRPr="00402967">
              <w:rPr>
                <w:spacing w:val="-5"/>
                <w:sz w:val="24"/>
                <w:szCs w:val="24"/>
              </w:rPr>
              <w:t>281</w:t>
            </w:r>
          </w:p>
        </w:tc>
        <w:tc>
          <w:tcPr>
            <w:tcW w:w="852"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tcPr>
          <w:p w14:paraId="5313909B" w14:textId="77777777" w:rsidR="00544DAD" w:rsidRPr="00402967" w:rsidRDefault="00AE43C6">
            <w:pPr>
              <w:pStyle w:val="TableParagraph"/>
              <w:spacing w:before="85"/>
              <w:ind w:left="41" w:right="9"/>
              <w:rPr>
                <w:sz w:val="24"/>
                <w:szCs w:val="24"/>
              </w:rPr>
            </w:pPr>
            <w:r w:rsidRPr="00402967">
              <w:rPr>
                <w:spacing w:val="-4"/>
                <w:sz w:val="24"/>
                <w:szCs w:val="24"/>
              </w:rPr>
              <w:t>(4%)</w:t>
            </w:r>
          </w:p>
        </w:tc>
        <w:tc>
          <w:tcPr>
            <w:tcW w:w="785"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5313909C" w14:textId="77777777" w:rsidR="00544DAD" w:rsidRPr="00402967" w:rsidRDefault="00AE43C6">
            <w:pPr>
              <w:pStyle w:val="TableParagraph"/>
              <w:spacing w:before="85"/>
              <w:ind w:left="47" w:right="14"/>
              <w:rPr>
                <w:sz w:val="24"/>
                <w:szCs w:val="24"/>
              </w:rPr>
            </w:pPr>
            <w:r w:rsidRPr="00402967">
              <w:rPr>
                <w:spacing w:val="-5"/>
                <w:sz w:val="24"/>
                <w:szCs w:val="24"/>
              </w:rPr>
              <w:t>87</w:t>
            </w:r>
          </w:p>
        </w:tc>
        <w:tc>
          <w:tcPr>
            <w:tcW w:w="852"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tcPr>
          <w:p w14:paraId="5313909D" w14:textId="77777777" w:rsidR="00544DAD" w:rsidRPr="00402967" w:rsidRDefault="00AE43C6">
            <w:pPr>
              <w:pStyle w:val="TableParagraph"/>
              <w:spacing w:before="85"/>
              <w:ind w:left="41" w:right="12"/>
              <w:rPr>
                <w:sz w:val="24"/>
                <w:szCs w:val="24"/>
              </w:rPr>
            </w:pPr>
            <w:r w:rsidRPr="00402967">
              <w:rPr>
                <w:spacing w:val="-4"/>
                <w:sz w:val="24"/>
                <w:szCs w:val="24"/>
              </w:rPr>
              <w:t>(2%)</w:t>
            </w:r>
          </w:p>
        </w:tc>
        <w:tc>
          <w:tcPr>
            <w:tcW w:w="785"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5313909E" w14:textId="77777777" w:rsidR="00544DAD" w:rsidRPr="00402967" w:rsidRDefault="00AE43C6">
            <w:pPr>
              <w:pStyle w:val="TableParagraph"/>
              <w:spacing w:before="85"/>
              <w:ind w:left="47" w:right="26"/>
              <w:rPr>
                <w:sz w:val="24"/>
                <w:szCs w:val="24"/>
              </w:rPr>
            </w:pPr>
            <w:r w:rsidRPr="00402967">
              <w:rPr>
                <w:spacing w:val="-5"/>
                <w:sz w:val="24"/>
                <w:szCs w:val="24"/>
              </w:rPr>
              <w:t>173</w:t>
            </w:r>
          </w:p>
        </w:tc>
        <w:tc>
          <w:tcPr>
            <w:tcW w:w="852"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tcPr>
          <w:p w14:paraId="5313909F" w14:textId="77777777" w:rsidR="00544DAD" w:rsidRPr="00402967" w:rsidRDefault="00AE43C6">
            <w:pPr>
              <w:pStyle w:val="TableParagraph"/>
              <w:spacing w:before="85"/>
              <w:ind w:left="41" w:right="15"/>
              <w:rPr>
                <w:sz w:val="24"/>
                <w:szCs w:val="24"/>
              </w:rPr>
            </w:pPr>
            <w:r w:rsidRPr="00402967">
              <w:rPr>
                <w:spacing w:val="-4"/>
                <w:sz w:val="24"/>
                <w:szCs w:val="24"/>
              </w:rPr>
              <w:t>(4%)</w:t>
            </w:r>
          </w:p>
        </w:tc>
        <w:tc>
          <w:tcPr>
            <w:tcW w:w="785"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531390A0" w14:textId="77777777" w:rsidR="00544DAD" w:rsidRPr="00402967" w:rsidRDefault="00AE43C6">
            <w:pPr>
              <w:pStyle w:val="TableParagraph"/>
              <w:spacing w:before="85"/>
              <w:ind w:left="47" w:right="18"/>
              <w:rPr>
                <w:sz w:val="24"/>
                <w:szCs w:val="24"/>
              </w:rPr>
            </w:pPr>
            <w:r w:rsidRPr="00402967">
              <w:rPr>
                <w:spacing w:val="-5"/>
                <w:sz w:val="24"/>
                <w:szCs w:val="24"/>
              </w:rPr>
              <w:t>65</w:t>
            </w:r>
          </w:p>
        </w:tc>
        <w:tc>
          <w:tcPr>
            <w:tcW w:w="852"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tcPr>
          <w:p w14:paraId="531390A1" w14:textId="77777777" w:rsidR="00544DAD" w:rsidRPr="00402967" w:rsidRDefault="00AE43C6">
            <w:pPr>
              <w:pStyle w:val="TableParagraph"/>
              <w:spacing w:before="85"/>
              <w:ind w:left="41" w:right="17"/>
              <w:rPr>
                <w:sz w:val="24"/>
                <w:szCs w:val="24"/>
              </w:rPr>
            </w:pPr>
            <w:r w:rsidRPr="00402967">
              <w:rPr>
                <w:spacing w:val="-4"/>
                <w:sz w:val="24"/>
                <w:szCs w:val="24"/>
              </w:rPr>
              <w:t>(1%)</w:t>
            </w:r>
          </w:p>
        </w:tc>
        <w:tc>
          <w:tcPr>
            <w:tcW w:w="785"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531390A2" w14:textId="77777777" w:rsidR="00544DAD" w:rsidRPr="00402967" w:rsidRDefault="00AE43C6">
            <w:pPr>
              <w:pStyle w:val="TableParagraph"/>
              <w:spacing w:before="85"/>
              <w:ind w:left="47" w:right="30"/>
              <w:rPr>
                <w:sz w:val="24"/>
                <w:szCs w:val="24"/>
              </w:rPr>
            </w:pPr>
            <w:r w:rsidRPr="00402967">
              <w:rPr>
                <w:spacing w:val="-5"/>
                <w:sz w:val="24"/>
                <w:szCs w:val="24"/>
              </w:rPr>
              <w:t>107</w:t>
            </w:r>
          </w:p>
        </w:tc>
        <w:tc>
          <w:tcPr>
            <w:tcW w:w="856"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tcPr>
          <w:p w14:paraId="531390A3" w14:textId="77777777" w:rsidR="00544DAD" w:rsidRPr="00402967" w:rsidRDefault="00AE43C6">
            <w:pPr>
              <w:pStyle w:val="TableParagraph"/>
              <w:spacing w:before="85"/>
              <w:ind w:left="41" w:right="19"/>
              <w:rPr>
                <w:sz w:val="24"/>
                <w:szCs w:val="24"/>
              </w:rPr>
            </w:pPr>
            <w:r w:rsidRPr="00402967">
              <w:rPr>
                <w:spacing w:val="-4"/>
                <w:sz w:val="24"/>
                <w:szCs w:val="24"/>
              </w:rPr>
              <w:t>(2%)</w:t>
            </w:r>
          </w:p>
        </w:tc>
        <w:tc>
          <w:tcPr>
            <w:tcW w:w="789"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531390A4" w14:textId="77777777" w:rsidR="00544DAD" w:rsidRPr="00402967" w:rsidRDefault="00AE43C6">
            <w:pPr>
              <w:pStyle w:val="TableParagraph"/>
              <w:spacing w:before="85"/>
              <w:ind w:left="47" w:right="24"/>
              <w:rPr>
                <w:sz w:val="24"/>
                <w:szCs w:val="24"/>
              </w:rPr>
            </w:pPr>
            <w:r w:rsidRPr="00402967">
              <w:rPr>
                <w:spacing w:val="-5"/>
                <w:sz w:val="24"/>
                <w:szCs w:val="24"/>
              </w:rPr>
              <w:t>24</w:t>
            </w:r>
          </w:p>
        </w:tc>
        <w:tc>
          <w:tcPr>
            <w:tcW w:w="85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tcPr>
          <w:p w14:paraId="531390A5" w14:textId="77777777" w:rsidR="00544DAD" w:rsidRPr="00402967" w:rsidRDefault="00AE43C6">
            <w:pPr>
              <w:pStyle w:val="TableParagraph"/>
              <w:spacing w:before="85"/>
              <w:ind w:left="41" w:right="22"/>
              <w:rPr>
                <w:sz w:val="24"/>
                <w:szCs w:val="24"/>
              </w:rPr>
            </w:pPr>
            <w:r w:rsidRPr="00402967">
              <w:rPr>
                <w:spacing w:val="-4"/>
                <w:sz w:val="24"/>
                <w:szCs w:val="24"/>
              </w:rPr>
              <w:t>(1%)</w:t>
            </w:r>
          </w:p>
        </w:tc>
        <w:tc>
          <w:tcPr>
            <w:tcW w:w="698"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531390A6" w14:textId="77777777" w:rsidR="00544DAD" w:rsidRPr="00402967" w:rsidRDefault="00AE43C6">
            <w:pPr>
              <w:pStyle w:val="TableParagraph"/>
              <w:spacing w:before="85"/>
              <w:ind w:left="54"/>
              <w:rPr>
                <w:sz w:val="24"/>
                <w:szCs w:val="24"/>
              </w:rPr>
            </w:pPr>
            <w:r w:rsidRPr="00402967">
              <w:rPr>
                <w:spacing w:val="-10"/>
                <w:sz w:val="24"/>
                <w:szCs w:val="24"/>
              </w:rPr>
              <w:t>0</w:t>
            </w:r>
          </w:p>
        </w:tc>
        <w:tc>
          <w:tcPr>
            <w:tcW w:w="946"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tcPr>
          <w:p w14:paraId="531390A7" w14:textId="77777777" w:rsidR="00544DAD" w:rsidRPr="00402967" w:rsidRDefault="00AE43C6">
            <w:pPr>
              <w:pStyle w:val="TableParagraph"/>
              <w:spacing w:before="85"/>
              <w:ind w:left="107" w:right="50"/>
              <w:rPr>
                <w:sz w:val="24"/>
                <w:szCs w:val="24"/>
              </w:rPr>
            </w:pPr>
            <w:r w:rsidRPr="00402967">
              <w:rPr>
                <w:spacing w:val="-4"/>
                <w:sz w:val="24"/>
                <w:szCs w:val="24"/>
              </w:rPr>
              <w:t>(0%)</w:t>
            </w:r>
          </w:p>
        </w:tc>
        <w:tc>
          <w:tcPr>
            <w:tcW w:w="76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531390A8" w14:textId="77777777" w:rsidR="00544DAD" w:rsidRPr="00402967" w:rsidRDefault="00AE43C6">
            <w:pPr>
              <w:pStyle w:val="TableParagraph"/>
              <w:spacing w:before="85"/>
              <w:ind w:left="0" w:right="15"/>
              <w:rPr>
                <w:sz w:val="24"/>
                <w:szCs w:val="24"/>
              </w:rPr>
            </w:pPr>
            <w:r w:rsidRPr="00402967">
              <w:rPr>
                <w:spacing w:val="-5"/>
                <w:sz w:val="24"/>
                <w:szCs w:val="24"/>
              </w:rPr>
              <w:t>784</w:t>
            </w:r>
          </w:p>
        </w:tc>
        <w:tc>
          <w:tcPr>
            <w:tcW w:w="887"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tcPr>
          <w:p w14:paraId="531390A9" w14:textId="77777777" w:rsidR="00544DAD" w:rsidRPr="00402967" w:rsidRDefault="00AE43C6">
            <w:pPr>
              <w:pStyle w:val="TableParagraph"/>
              <w:spacing w:before="85"/>
              <w:ind w:left="45" w:right="55"/>
              <w:rPr>
                <w:sz w:val="24"/>
                <w:szCs w:val="24"/>
              </w:rPr>
            </w:pPr>
            <w:r w:rsidRPr="00402967">
              <w:rPr>
                <w:spacing w:val="-4"/>
                <w:sz w:val="24"/>
                <w:szCs w:val="24"/>
              </w:rPr>
              <w:t>(2%)</w:t>
            </w:r>
          </w:p>
        </w:tc>
      </w:tr>
      <w:tr w:rsidR="00AE43C6" w:rsidRPr="00402967" w14:paraId="531390BE" w14:textId="77777777" w:rsidTr="00C14721">
        <w:trPr>
          <w:trHeight w:val="400"/>
          <w:jc w:val="center"/>
        </w:trPr>
        <w:tc>
          <w:tcPr>
            <w:tcW w:w="39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531390AB" w14:textId="64DEBB2E" w:rsidR="00544DAD" w:rsidRPr="00402967" w:rsidRDefault="00AE43C6">
            <w:pPr>
              <w:pStyle w:val="TableParagraph"/>
              <w:spacing w:before="76"/>
              <w:ind w:left="32"/>
              <w:jc w:val="left"/>
              <w:rPr>
                <w:bCs/>
                <w:sz w:val="24"/>
                <w:szCs w:val="24"/>
              </w:rPr>
            </w:pPr>
            <w:r w:rsidRPr="00402967">
              <w:rPr>
                <w:bCs/>
                <w:spacing w:val="-2"/>
                <w:sz w:val="24"/>
                <w:szCs w:val="24"/>
              </w:rPr>
              <w:t>CYP</w:t>
            </w:r>
            <w:r w:rsidRPr="00402967">
              <w:rPr>
                <w:bCs/>
                <w:spacing w:val="-12"/>
                <w:sz w:val="24"/>
                <w:szCs w:val="24"/>
              </w:rPr>
              <w:t xml:space="preserve"> </w:t>
            </w:r>
            <w:r w:rsidR="002739F0" w:rsidRPr="00402967">
              <w:rPr>
                <w:bCs/>
                <w:spacing w:val="-12"/>
                <w:sz w:val="24"/>
                <w:szCs w:val="24"/>
              </w:rPr>
              <w:t>i</w:t>
            </w:r>
            <w:r w:rsidRPr="00402967">
              <w:rPr>
                <w:bCs/>
                <w:spacing w:val="-2"/>
                <w:sz w:val="24"/>
                <w:szCs w:val="24"/>
              </w:rPr>
              <w:t>npatient</w:t>
            </w:r>
            <w:r w:rsidRPr="00402967">
              <w:rPr>
                <w:bCs/>
                <w:spacing w:val="-6"/>
                <w:sz w:val="24"/>
                <w:szCs w:val="24"/>
              </w:rPr>
              <w:t xml:space="preserve"> </w:t>
            </w:r>
            <w:r w:rsidR="002739F0" w:rsidRPr="00402967">
              <w:rPr>
                <w:bCs/>
                <w:spacing w:val="-6"/>
                <w:sz w:val="24"/>
                <w:szCs w:val="24"/>
              </w:rPr>
              <w:t>p</w:t>
            </w:r>
            <w:r w:rsidRPr="00402967">
              <w:rPr>
                <w:bCs/>
                <w:spacing w:val="-2"/>
                <w:sz w:val="24"/>
                <w:szCs w:val="24"/>
              </w:rPr>
              <w:t>hysical</w:t>
            </w:r>
            <w:r w:rsidRPr="00402967">
              <w:rPr>
                <w:bCs/>
                <w:spacing w:val="-11"/>
                <w:sz w:val="24"/>
                <w:szCs w:val="24"/>
              </w:rPr>
              <w:t xml:space="preserve"> </w:t>
            </w:r>
            <w:r w:rsidR="002739F0" w:rsidRPr="00402967">
              <w:rPr>
                <w:bCs/>
                <w:spacing w:val="-11"/>
                <w:sz w:val="24"/>
                <w:szCs w:val="24"/>
              </w:rPr>
              <w:t>h</w:t>
            </w:r>
            <w:r w:rsidRPr="00402967">
              <w:rPr>
                <w:bCs/>
                <w:spacing w:val="-2"/>
                <w:sz w:val="24"/>
                <w:szCs w:val="24"/>
              </w:rPr>
              <w:t>ealth</w:t>
            </w:r>
          </w:p>
        </w:tc>
        <w:tc>
          <w:tcPr>
            <w:tcW w:w="80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531390AC" w14:textId="77777777" w:rsidR="00544DAD" w:rsidRPr="00402967" w:rsidRDefault="00AE43C6">
            <w:pPr>
              <w:pStyle w:val="TableParagraph"/>
              <w:spacing w:before="85"/>
              <w:ind w:left="48" w:right="11"/>
              <w:rPr>
                <w:sz w:val="24"/>
                <w:szCs w:val="24"/>
              </w:rPr>
            </w:pPr>
            <w:r w:rsidRPr="00402967">
              <w:rPr>
                <w:spacing w:val="-5"/>
                <w:sz w:val="24"/>
                <w:szCs w:val="24"/>
              </w:rPr>
              <w:t>38</w:t>
            </w:r>
          </w:p>
        </w:tc>
        <w:tc>
          <w:tcPr>
            <w:tcW w:w="86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tcPr>
          <w:p w14:paraId="531390AD" w14:textId="77777777" w:rsidR="00544DAD" w:rsidRPr="00402967" w:rsidRDefault="00AE43C6">
            <w:pPr>
              <w:pStyle w:val="TableParagraph"/>
              <w:spacing w:before="85"/>
              <w:ind w:left="53" w:right="10"/>
              <w:rPr>
                <w:sz w:val="24"/>
                <w:szCs w:val="24"/>
              </w:rPr>
            </w:pPr>
            <w:r w:rsidRPr="00402967">
              <w:rPr>
                <w:spacing w:val="-4"/>
                <w:sz w:val="24"/>
                <w:szCs w:val="24"/>
              </w:rPr>
              <w:t>(1%)</w:t>
            </w:r>
          </w:p>
        </w:tc>
        <w:tc>
          <w:tcPr>
            <w:tcW w:w="785"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531390AE" w14:textId="77777777" w:rsidR="00544DAD" w:rsidRPr="00402967" w:rsidRDefault="00AE43C6">
            <w:pPr>
              <w:pStyle w:val="TableParagraph"/>
              <w:spacing w:before="85"/>
              <w:ind w:left="47" w:right="11"/>
              <w:rPr>
                <w:sz w:val="24"/>
                <w:szCs w:val="24"/>
              </w:rPr>
            </w:pPr>
            <w:r w:rsidRPr="00402967">
              <w:rPr>
                <w:spacing w:val="-5"/>
                <w:sz w:val="24"/>
                <w:szCs w:val="24"/>
              </w:rPr>
              <w:t>66</w:t>
            </w:r>
          </w:p>
        </w:tc>
        <w:tc>
          <w:tcPr>
            <w:tcW w:w="852"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tcPr>
          <w:p w14:paraId="531390AF" w14:textId="77777777" w:rsidR="00544DAD" w:rsidRPr="00402967" w:rsidRDefault="00AE43C6">
            <w:pPr>
              <w:pStyle w:val="TableParagraph"/>
              <w:spacing w:before="85"/>
              <w:ind w:left="41" w:right="9"/>
              <w:rPr>
                <w:sz w:val="24"/>
                <w:szCs w:val="24"/>
              </w:rPr>
            </w:pPr>
            <w:r w:rsidRPr="00402967">
              <w:rPr>
                <w:spacing w:val="-4"/>
                <w:sz w:val="24"/>
                <w:szCs w:val="24"/>
              </w:rPr>
              <w:t>(1%)</w:t>
            </w:r>
          </w:p>
        </w:tc>
        <w:tc>
          <w:tcPr>
            <w:tcW w:w="785"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531390B0" w14:textId="77777777" w:rsidR="00544DAD" w:rsidRPr="00402967" w:rsidRDefault="00AE43C6">
            <w:pPr>
              <w:pStyle w:val="TableParagraph"/>
              <w:spacing w:before="85"/>
              <w:ind w:left="47" w:right="14"/>
              <w:rPr>
                <w:sz w:val="24"/>
                <w:szCs w:val="24"/>
              </w:rPr>
            </w:pPr>
            <w:r w:rsidRPr="00402967">
              <w:rPr>
                <w:spacing w:val="-5"/>
                <w:sz w:val="24"/>
                <w:szCs w:val="24"/>
              </w:rPr>
              <w:t>41</w:t>
            </w:r>
          </w:p>
        </w:tc>
        <w:tc>
          <w:tcPr>
            <w:tcW w:w="852"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tcPr>
          <w:p w14:paraId="531390B1" w14:textId="77777777" w:rsidR="00544DAD" w:rsidRPr="00402967" w:rsidRDefault="00AE43C6">
            <w:pPr>
              <w:pStyle w:val="TableParagraph"/>
              <w:spacing w:before="85"/>
              <w:ind w:left="41" w:right="12"/>
              <w:rPr>
                <w:sz w:val="24"/>
                <w:szCs w:val="24"/>
              </w:rPr>
            </w:pPr>
            <w:r w:rsidRPr="00402967">
              <w:rPr>
                <w:spacing w:val="-4"/>
                <w:sz w:val="24"/>
                <w:szCs w:val="24"/>
              </w:rPr>
              <w:t>(1%)</w:t>
            </w:r>
          </w:p>
        </w:tc>
        <w:tc>
          <w:tcPr>
            <w:tcW w:w="785"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531390B2" w14:textId="77777777" w:rsidR="00544DAD" w:rsidRPr="00402967" w:rsidRDefault="00AE43C6">
            <w:pPr>
              <w:pStyle w:val="TableParagraph"/>
              <w:spacing w:before="85"/>
              <w:ind w:left="47" w:right="24"/>
              <w:rPr>
                <w:sz w:val="24"/>
                <w:szCs w:val="24"/>
              </w:rPr>
            </w:pPr>
            <w:r w:rsidRPr="00402967">
              <w:rPr>
                <w:spacing w:val="-10"/>
                <w:sz w:val="24"/>
                <w:szCs w:val="24"/>
              </w:rPr>
              <w:t>6</w:t>
            </w:r>
          </w:p>
        </w:tc>
        <w:tc>
          <w:tcPr>
            <w:tcW w:w="852"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tcPr>
          <w:p w14:paraId="531390B3" w14:textId="77777777" w:rsidR="00544DAD" w:rsidRPr="00402967" w:rsidRDefault="00AE43C6">
            <w:pPr>
              <w:pStyle w:val="TableParagraph"/>
              <w:spacing w:before="85"/>
              <w:ind w:left="41" w:right="15"/>
              <w:rPr>
                <w:sz w:val="24"/>
                <w:szCs w:val="24"/>
              </w:rPr>
            </w:pPr>
            <w:r w:rsidRPr="00402967">
              <w:rPr>
                <w:spacing w:val="-4"/>
                <w:sz w:val="24"/>
                <w:szCs w:val="24"/>
              </w:rPr>
              <w:t>(0%)</w:t>
            </w:r>
          </w:p>
        </w:tc>
        <w:tc>
          <w:tcPr>
            <w:tcW w:w="785"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531390B4" w14:textId="77777777" w:rsidR="00544DAD" w:rsidRPr="00402967" w:rsidRDefault="00AE43C6">
            <w:pPr>
              <w:pStyle w:val="TableParagraph"/>
              <w:spacing w:before="85"/>
              <w:ind w:left="47" w:right="18"/>
              <w:rPr>
                <w:sz w:val="24"/>
                <w:szCs w:val="24"/>
              </w:rPr>
            </w:pPr>
            <w:r w:rsidRPr="00402967">
              <w:rPr>
                <w:spacing w:val="-5"/>
                <w:sz w:val="24"/>
                <w:szCs w:val="24"/>
              </w:rPr>
              <w:t>81</w:t>
            </w:r>
          </w:p>
        </w:tc>
        <w:tc>
          <w:tcPr>
            <w:tcW w:w="852"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tcPr>
          <w:p w14:paraId="531390B5" w14:textId="77777777" w:rsidR="00544DAD" w:rsidRPr="00402967" w:rsidRDefault="00AE43C6">
            <w:pPr>
              <w:pStyle w:val="TableParagraph"/>
              <w:spacing w:before="85"/>
              <w:ind w:left="41" w:right="17"/>
              <w:rPr>
                <w:sz w:val="24"/>
                <w:szCs w:val="24"/>
              </w:rPr>
            </w:pPr>
            <w:r w:rsidRPr="00402967">
              <w:rPr>
                <w:spacing w:val="-4"/>
                <w:sz w:val="24"/>
                <w:szCs w:val="24"/>
              </w:rPr>
              <w:t>(2%)</w:t>
            </w:r>
          </w:p>
        </w:tc>
        <w:tc>
          <w:tcPr>
            <w:tcW w:w="785"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531390B6" w14:textId="77777777" w:rsidR="00544DAD" w:rsidRPr="00402967" w:rsidRDefault="00AE43C6">
            <w:pPr>
              <w:pStyle w:val="TableParagraph"/>
              <w:spacing w:before="85"/>
              <w:ind w:left="47" w:right="21"/>
              <w:rPr>
                <w:sz w:val="24"/>
                <w:szCs w:val="24"/>
              </w:rPr>
            </w:pPr>
            <w:r w:rsidRPr="00402967">
              <w:rPr>
                <w:spacing w:val="-5"/>
                <w:sz w:val="24"/>
                <w:szCs w:val="24"/>
              </w:rPr>
              <w:t>36</w:t>
            </w:r>
          </w:p>
        </w:tc>
        <w:tc>
          <w:tcPr>
            <w:tcW w:w="856"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tcPr>
          <w:p w14:paraId="531390B7" w14:textId="77777777" w:rsidR="00544DAD" w:rsidRPr="00402967" w:rsidRDefault="00AE43C6">
            <w:pPr>
              <w:pStyle w:val="TableParagraph"/>
              <w:spacing w:before="85"/>
              <w:ind w:left="41" w:right="19"/>
              <w:rPr>
                <w:sz w:val="24"/>
                <w:szCs w:val="24"/>
              </w:rPr>
            </w:pPr>
            <w:r w:rsidRPr="00402967">
              <w:rPr>
                <w:spacing w:val="-4"/>
                <w:sz w:val="24"/>
                <w:szCs w:val="24"/>
              </w:rPr>
              <w:t>(1%)</w:t>
            </w:r>
          </w:p>
        </w:tc>
        <w:tc>
          <w:tcPr>
            <w:tcW w:w="789"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531390B8" w14:textId="77777777" w:rsidR="00544DAD" w:rsidRPr="00402967" w:rsidRDefault="00AE43C6">
            <w:pPr>
              <w:pStyle w:val="TableParagraph"/>
              <w:spacing w:before="85"/>
              <w:ind w:left="47" w:right="32"/>
              <w:rPr>
                <w:sz w:val="24"/>
                <w:szCs w:val="24"/>
              </w:rPr>
            </w:pPr>
            <w:r w:rsidRPr="00402967">
              <w:rPr>
                <w:spacing w:val="-10"/>
                <w:sz w:val="24"/>
                <w:szCs w:val="24"/>
              </w:rPr>
              <w:t>0</w:t>
            </w:r>
          </w:p>
        </w:tc>
        <w:tc>
          <w:tcPr>
            <w:tcW w:w="85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tcPr>
          <w:p w14:paraId="531390B9" w14:textId="77777777" w:rsidR="00544DAD" w:rsidRPr="00402967" w:rsidRDefault="00AE43C6">
            <w:pPr>
              <w:pStyle w:val="TableParagraph"/>
              <w:spacing w:before="85"/>
              <w:ind w:left="41" w:right="22"/>
              <w:rPr>
                <w:sz w:val="24"/>
                <w:szCs w:val="24"/>
              </w:rPr>
            </w:pPr>
            <w:r w:rsidRPr="00402967">
              <w:rPr>
                <w:spacing w:val="-4"/>
                <w:sz w:val="24"/>
                <w:szCs w:val="24"/>
              </w:rPr>
              <w:t>(0%)</w:t>
            </w:r>
          </w:p>
        </w:tc>
        <w:tc>
          <w:tcPr>
            <w:tcW w:w="698"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531390BA" w14:textId="77777777" w:rsidR="00544DAD" w:rsidRPr="00402967" w:rsidRDefault="00AE43C6">
            <w:pPr>
              <w:pStyle w:val="TableParagraph"/>
              <w:spacing w:before="85"/>
              <w:ind w:left="54"/>
              <w:rPr>
                <w:sz w:val="24"/>
                <w:szCs w:val="24"/>
              </w:rPr>
            </w:pPr>
            <w:r w:rsidRPr="00402967">
              <w:rPr>
                <w:spacing w:val="-10"/>
                <w:sz w:val="24"/>
                <w:szCs w:val="24"/>
              </w:rPr>
              <w:t>0</w:t>
            </w:r>
          </w:p>
        </w:tc>
        <w:tc>
          <w:tcPr>
            <w:tcW w:w="946"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tcPr>
          <w:p w14:paraId="531390BB" w14:textId="77777777" w:rsidR="00544DAD" w:rsidRPr="00402967" w:rsidRDefault="00AE43C6">
            <w:pPr>
              <w:pStyle w:val="TableParagraph"/>
              <w:spacing w:before="85"/>
              <w:ind w:left="107" w:right="50"/>
              <w:rPr>
                <w:sz w:val="24"/>
                <w:szCs w:val="24"/>
              </w:rPr>
            </w:pPr>
            <w:r w:rsidRPr="00402967">
              <w:rPr>
                <w:spacing w:val="-4"/>
                <w:sz w:val="24"/>
                <w:szCs w:val="24"/>
              </w:rPr>
              <w:t>(0%)</w:t>
            </w:r>
          </w:p>
        </w:tc>
        <w:tc>
          <w:tcPr>
            <w:tcW w:w="76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531390BC" w14:textId="77777777" w:rsidR="00544DAD" w:rsidRPr="00402967" w:rsidRDefault="00AE43C6">
            <w:pPr>
              <w:pStyle w:val="TableParagraph"/>
              <w:spacing w:before="85"/>
              <w:ind w:left="0" w:right="15"/>
              <w:rPr>
                <w:sz w:val="24"/>
                <w:szCs w:val="24"/>
              </w:rPr>
            </w:pPr>
            <w:r w:rsidRPr="00402967">
              <w:rPr>
                <w:spacing w:val="-5"/>
                <w:sz w:val="24"/>
                <w:szCs w:val="24"/>
              </w:rPr>
              <w:t>269</w:t>
            </w:r>
          </w:p>
        </w:tc>
        <w:tc>
          <w:tcPr>
            <w:tcW w:w="887"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tcPr>
          <w:p w14:paraId="531390BD" w14:textId="77777777" w:rsidR="00544DAD" w:rsidRPr="00402967" w:rsidRDefault="00AE43C6">
            <w:pPr>
              <w:pStyle w:val="TableParagraph"/>
              <w:spacing w:before="85"/>
              <w:ind w:left="45" w:right="55"/>
              <w:rPr>
                <w:sz w:val="24"/>
                <w:szCs w:val="24"/>
              </w:rPr>
            </w:pPr>
            <w:r w:rsidRPr="00402967">
              <w:rPr>
                <w:spacing w:val="-4"/>
                <w:sz w:val="24"/>
                <w:szCs w:val="24"/>
              </w:rPr>
              <w:t>(1%)</w:t>
            </w:r>
          </w:p>
        </w:tc>
      </w:tr>
      <w:tr w:rsidR="00AE43C6" w:rsidRPr="00402967" w14:paraId="531390D2" w14:textId="77777777" w:rsidTr="00C14721">
        <w:trPr>
          <w:trHeight w:val="400"/>
          <w:jc w:val="center"/>
        </w:trPr>
        <w:tc>
          <w:tcPr>
            <w:tcW w:w="39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531390BF" w14:textId="1E40E177" w:rsidR="00544DAD" w:rsidRPr="00402967" w:rsidRDefault="00AE43C6">
            <w:pPr>
              <w:pStyle w:val="TableParagraph"/>
              <w:spacing w:before="76"/>
              <w:ind w:left="32"/>
              <w:jc w:val="left"/>
              <w:rPr>
                <w:bCs/>
                <w:sz w:val="24"/>
                <w:szCs w:val="24"/>
              </w:rPr>
            </w:pPr>
            <w:r w:rsidRPr="00402967">
              <w:rPr>
                <w:bCs/>
                <w:spacing w:val="-2"/>
                <w:sz w:val="24"/>
                <w:szCs w:val="24"/>
              </w:rPr>
              <w:t>NHS</w:t>
            </w:r>
            <w:r w:rsidRPr="00402967">
              <w:rPr>
                <w:bCs/>
                <w:spacing w:val="-9"/>
                <w:sz w:val="24"/>
                <w:szCs w:val="24"/>
              </w:rPr>
              <w:t xml:space="preserve"> </w:t>
            </w:r>
            <w:r w:rsidR="002739F0" w:rsidRPr="00402967">
              <w:rPr>
                <w:bCs/>
                <w:spacing w:val="-4"/>
                <w:sz w:val="24"/>
                <w:szCs w:val="24"/>
              </w:rPr>
              <w:t>Talking Therapies</w:t>
            </w:r>
          </w:p>
        </w:tc>
        <w:tc>
          <w:tcPr>
            <w:tcW w:w="80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531390C0" w14:textId="77777777" w:rsidR="00544DAD" w:rsidRPr="00402967" w:rsidRDefault="00AE43C6">
            <w:pPr>
              <w:pStyle w:val="TableParagraph"/>
              <w:spacing w:before="85"/>
              <w:ind w:left="48" w:right="10"/>
              <w:rPr>
                <w:sz w:val="24"/>
                <w:szCs w:val="24"/>
              </w:rPr>
            </w:pPr>
            <w:r w:rsidRPr="00402967">
              <w:rPr>
                <w:spacing w:val="-2"/>
                <w:sz w:val="24"/>
                <w:szCs w:val="24"/>
              </w:rPr>
              <w:t>1,313</w:t>
            </w:r>
          </w:p>
        </w:tc>
        <w:tc>
          <w:tcPr>
            <w:tcW w:w="86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tcPr>
          <w:p w14:paraId="531390C1" w14:textId="77777777" w:rsidR="00544DAD" w:rsidRPr="00402967" w:rsidRDefault="00AE43C6">
            <w:pPr>
              <w:pStyle w:val="TableParagraph"/>
              <w:spacing w:before="85"/>
              <w:ind w:left="53"/>
              <w:rPr>
                <w:sz w:val="24"/>
                <w:szCs w:val="24"/>
              </w:rPr>
            </w:pPr>
            <w:r w:rsidRPr="00402967">
              <w:rPr>
                <w:spacing w:val="-2"/>
                <w:sz w:val="24"/>
                <w:szCs w:val="24"/>
              </w:rPr>
              <w:t>(40%)</w:t>
            </w:r>
          </w:p>
        </w:tc>
        <w:tc>
          <w:tcPr>
            <w:tcW w:w="785"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531390C2" w14:textId="77777777" w:rsidR="00544DAD" w:rsidRPr="00402967" w:rsidRDefault="00AE43C6">
            <w:pPr>
              <w:pStyle w:val="TableParagraph"/>
              <w:spacing w:before="85"/>
              <w:ind w:left="47" w:right="10"/>
              <w:rPr>
                <w:sz w:val="24"/>
                <w:szCs w:val="24"/>
              </w:rPr>
            </w:pPr>
            <w:r w:rsidRPr="00402967">
              <w:rPr>
                <w:spacing w:val="-2"/>
                <w:sz w:val="24"/>
                <w:szCs w:val="24"/>
              </w:rPr>
              <w:t>2,018</w:t>
            </w:r>
          </w:p>
        </w:tc>
        <w:tc>
          <w:tcPr>
            <w:tcW w:w="852"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tcPr>
          <w:p w14:paraId="531390C3" w14:textId="77777777" w:rsidR="00544DAD" w:rsidRPr="00402967" w:rsidRDefault="00AE43C6">
            <w:pPr>
              <w:pStyle w:val="TableParagraph"/>
              <w:spacing w:before="85"/>
              <w:ind w:left="41"/>
              <w:rPr>
                <w:sz w:val="24"/>
                <w:szCs w:val="24"/>
              </w:rPr>
            </w:pPr>
            <w:r w:rsidRPr="00402967">
              <w:rPr>
                <w:spacing w:val="-2"/>
                <w:sz w:val="24"/>
                <w:szCs w:val="24"/>
              </w:rPr>
              <w:t>(29%)</w:t>
            </w:r>
          </w:p>
        </w:tc>
        <w:tc>
          <w:tcPr>
            <w:tcW w:w="785"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531390C4" w14:textId="77777777" w:rsidR="00544DAD" w:rsidRPr="00402967" w:rsidRDefault="00AE43C6">
            <w:pPr>
              <w:pStyle w:val="TableParagraph"/>
              <w:spacing w:before="85"/>
              <w:ind w:left="47" w:right="12"/>
              <w:rPr>
                <w:sz w:val="24"/>
                <w:szCs w:val="24"/>
              </w:rPr>
            </w:pPr>
            <w:r w:rsidRPr="00402967">
              <w:rPr>
                <w:spacing w:val="-2"/>
                <w:sz w:val="24"/>
                <w:szCs w:val="24"/>
              </w:rPr>
              <w:t>2,028</w:t>
            </w:r>
          </w:p>
        </w:tc>
        <w:tc>
          <w:tcPr>
            <w:tcW w:w="852"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tcPr>
          <w:p w14:paraId="531390C5" w14:textId="77777777" w:rsidR="00544DAD" w:rsidRPr="00402967" w:rsidRDefault="00AE43C6">
            <w:pPr>
              <w:pStyle w:val="TableParagraph"/>
              <w:spacing w:before="85"/>
              <w:ind w:left="41" w:right="3"/>
              <w:rPr>
                <w:sz w:val="24"/>
                <w:szCs w:val="24"/>
              </w:rPr>
            </w:pPr>
            <w:r w:rsidRPr="00402967">
              <w:rPr>
                <w:spacing w:val="-2"/>
                <w:sz w:val="24"/>
                <w:szCs w:val="24"/>
              </w:rPr>
              <w:t>(40%)</w:t>
            </w:r>
          </w:p>
        </w:tc>
        <w:tc>
          <w:tcPr>
            <w:tcW w:w="785"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531390C6" w14:textId="77777777" w:rsidR="00544DAD" w:rsidRPr="00402967" w:rsidRDefault="00AE43C6">
            <w:pPr>
              <w:pStyle w:val="TableParagraph"/>
              <w:spacing w:before="85"/>
              <w:ind w:left="47" w:right="15"/>
              <w:rPr>
                <w:sz w:val="24"/>
                <w:szCs w:val="24"/>
              </w:rPr>
            </w:pPr>
            <w:r w:rsidRPr="00402967">
              <w:rPr>
                <w:spacing w:val="-2"/>
                <w:sz w:val="24"/>
                <w:szCs w:val="24"/>
              </w:rPr>
              <w:t>1,716</w:t>
            </w:r>
          </w:p>
        </w:tc>
        <w:tc>
          <w:tcPr>
            <w:tcW w:w="852"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tcPr>
          <w:p w14:paraId="531390C7" w14:textId="77777777" w:rsidR="00544DAD" w:rsidRPr="00402967" w:rsidRDefault="00AE43C6">
            <w:pPr>
              <w:pStyle w:val="TableParagraph"/>
              <w:spacing w:before="85"/>
              <w:ind w:left="41" w:right="5"/>
              <w:rPr>
                <w:sz w:val="24"/>
                <w:szCs w:val="24"/>
              </w:rPr>
            </w:pPr>
            <w:r w:rsidRPr="00402967">
              <w:rPr>
                <w:spacing w:val="-2"/>
                <w:sz w:val="24"/>
                <w:szCs w:val="24"/>
              </w:rPr>
              <w:t>(40%)</w:t>
            </w:r>
          </w:p>
        </w:tc>
        <w:tc>
          <w:tcPr>
            <w:tcW w:w="785"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531390C8" w14:textId="77777777" w:rsidR="00544DAD" w:rsidRPr="00402967" w:rsidRDefault="00AE43C6">
            <w:pPr>
              <w:pStyle w:val="TableParagraph"/>
              <w:spacing w:before="85"/>
              <w:ind w:left="47" w:right="18"/>
              <w:rPr>
                <w:sz w:val="24"/>
                <w:szCs w:val="24"/>
              </w:rPr>
            </w:pPr>
            <w:r w:rsidRPr="00402967">
              <w:rPr>
                <w:spacing w:val="-2"/>
                <w:sz w:val="24"/>
                <w:szCs w:val="24"/>
              </w:rPr>
              <w:t>1,737</w:t>
            </w:r>
          </w:p>
        </w:tc>
        <w:tc>
          <w:tcPr>
            <w:tcW w:w="852"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tcPr>
          <w:p w14:paraId="531390C9" w14:textId="40EAC75A" w:rsidR="00544DAD" w:rsidRPr="00402967" w:rsidRDefault="00AE43C6">
            <w:pPr>
              <w:pStyle w:val="TableParagraph"/>
              <w:spacing w:before="85"/>
              <w:ind w:left="41" w:right="8"/>
              <w:rPr>
                <w:sz w:val="24"/>
                <w:szCs w:val="24"/>
              </w:rPr>
            </w:pPr>
            <w:r w:rsidRPr="00402967">
              <w:rPr>
                <w:spacing w:val="-2"/>
                <w:sz w:val="24"/>
                <w:szCs w:val="24"/>
              </w:rPr>
              <w:t>(3</w:t>
            </w:r>
            <w:r w:rsidR="002377CA" w:rsidRPr="00402967">
              <w:rPr>
                <w:spacing w:val="-2"/>
                <w:sz w:val="24"/>
                <w:szCs w:val="24"/>
              </w:rPr>
              <w:t>9</w:t>
            </w:r>
            <w:r w:rsidRPr="00402967">
              <w:rPr>
                <w:spacing w:val="-2"/>
                <w:sz w:val="24"/>
                <w:szCs w:val="24"/>
              </w:rPr>
              <w:t>%)</w:t>
            </w:r>
          </w:p>
        </w:tc>
        <w:tc>
          <w:tcPr>
            <w:tcW w:w="785"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531390CA" w14:textId="77777777" w:rsidR="00544DAD" w:rsidRPr="00402967" w:rsidRDefault="00AE43C6">
            <w:pPr>
              <w:pStyle w:val="TableParagraph"/>
              <w:spacing w:before="85"/>
              <w:ind w:left="47" w:right="20"/>
              <w:rPr>
                <w:sz w:val="24"/>
                <w:szCs w:val="24"/>
              </w:rPr>
            </w:pPr>
            <w:r w:rsidRPr="00402967">
              <w:rPr>
                <w:spacing w:val="-2"/>
                <w:sz w:val="24"/>
                <w:szCs w:val="24"/>
              </w:rPr>
              <w:t>1,830</w:t>
            </w:r>
          </w:p>
        </w:tc>
        <w:tc>
          <w:tcPr>
            <w:tcW w:w="856"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tcPr>
          <w:p w14:paraId="531390CB" w14:textId="77777777" w:rsidR="00544DAD" w:rsidRPr="00402967" w:rsidRDefault="00AE43C6">
            <w:pPr>
              <w:pStyle w:val="TableParagraph"/>
              <w:spacing w:before="85"/>
              <w:ind w:left="41" w:right="10"/>
              <w:rPr>
                <w:sz w:val="24"/>
                <w:szCs w:val="24"/>
              </w:rPr>
            </w:pPr>
            <w:r w:rsidRPr="00402967">
              <w:rPr>
                <w:spacing w:val="-2"/>
                <w:sz w:val="24"/>
                <w:szCs w:val="24"/>
              </w:rPr>
              <w:t>(40%)</w:t>
            </w:r>
          </w:p>
        </w:tc>
        <w:tc>
          <w:tcPr>
            <w:tcW w:w="789"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531390CC" w14:textId="77777777" w:rsidR="00544DAD" w:rsidRPr="00402967" w:rsidRDefault="00AE43C6">
            <w:pPr>
              <w:pStyle w:val="TableParagraph"/>
              <w:spacing w:before="85"/>
              <w:ind w:left="47" w:right="23"/>
              <w:rPr>
                <w:sz w:val="24"/>
                <w:szCs w:val="24"/>
              </w:rPr>
            </w:pPr>
            <w:r w:rsidRPr="00402967">
              <w:rPr>
                <w:spacing w:val="-2"/>
                <w:sz w:val="24"/>
                <w:szCs w:val="24"/>
              </w:rPr>
              <w:t>1,059</w:t>
            </w:r>
          </w:p>
        </w:tc>
        <w:tc>
          <w:tcPr>
            <w:tcW w:w="85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tcPr>
          <w:p w14:paraId="531390CD" w14:textId="77777777" w:rsidR="00544DAD" w:rsidRPr="00402967" w:rsidRDefault="00AE43C6">
            <w:pPr>
              <w:pStyle w:val="TableParagraph"/>
              <w:spacing w:before="85"/>
              <w:ind w:left="41" w:right="13"/>
              <w:rPr>
                <w:sz w:val="24"/>
                <w:szCs w:val="24"/>
              </w:rPr>
            </w:pPr>
            <w:r w:rsidRPr="00402967">
              <w:rPr>
                <w:spacing w:val="-2"/>
                <w:sz w:val="24"/>
                <w:szCs w:val="24"/>
              </w:rPr>
              <w:t>(37%)</w:t>
            </w:r>
          </w:p>
        </w:tc>
        <w:tc>
          <w:tcPr>
            <w:tcW w:w="698"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531390CE" w14:textId="77777777" w:rsidR="00544DAD" w:rsidRPr="00402967" w:rsidRDefault="00AE43C6">
            <w:pPr>
              <w:pStyle w:val="TableParagraph"/>
              <w:spacing w:before="85"/>
              <w:ind w:left="63"/>
              <w:rPr>
                <w:sz w:val="24"/>
                <w:szCs w:val="24"/>
              </w:rPr>
            </w:pPr>
            <w:r w:rsidRPr="00402967">
              <w:rPr>
                <w:spacing w:val="-5"/>
                <w:sz w:val="24"/>
                <w:szCs w:val="24"/>
              </w:rPr>
              <w:t>61</w:t>
            </w:r>
          </w:p>
        </w:tc>
        <w:tc>
          <w:tcPr>
            <w:tcW w:w="946"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tcPr>
          <w:p w14:paraId="531390CF" w14:textId="77777777" w:rsidR="00544DAD" w:rsidRPr="00402967" w:rsidRDefault="00AE43C6">
            <w:pPr>
              <w:pStyle w:val="TableParagraph"/>
              <w:spacing w:before="85"/>
              <w:ind w:left="107" w:right="40"/>
              <w:rPr>
                <w:sz w:val="24"/>
                <w:szCs w:val="24"/>
              </w:rPr>
            </w:pPr>
            <w:r w:rsidRPr="00402967">
              <w:rPr>
                <w:spacing w:val="-2"/>
                <w:sz w:val="24"/>
                <w:szCs w:val="24"/>
              </w:rPr>
              <w:t>(22%)</w:t>
            </w:r>
          </w:p>
        </w:tc>
        <w:tc>
          <w:tcPr>
            <w:tcW w:w="76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FFFFF" w:themeFill="background1"/>
          </w:tcPr>
          <w:p w14:paraId="531390D0" w14:textId="77777777" w:rsidR="00544DAD" w:rsidRPr="00402967" w:rsidRDefault="00AE43C6">
            <w:pPr>
              <w:pStyle w:val="TableParagraph"/>
              <w:spacing w:before="85"/>
              <w:ind w:left="0" w:right="13"/>
              <w:rPr>
                <w:sz w:val="24"/>
                <w:szCs w:val="24"/>
              </w:rPr>
            </w:pPr>
            <w:r w:rsidRPr="00402967">
              <w:rPr>
                <w:spacing w:val="-2"/>
                <w:sz w:val="24"/>
                <w:szCs w:val="24"/>
              </w:rPr>
              <w:t>11,761</w:t>
            </w:r>
          </w:p>
        </w:tc>
        <w:tc>
          <w:tcPr>
            <w:tcW w:w="887"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FFFFF" w:themeFill="background1"/>
          </w:tcPr>
          <w:p w14:paraId="531390D1" w14:textId="77777777" w:rsidR="00544DAD" w:rsidRPr="00402967" w:rsidRDefault="00AE43C6">
            <w:pPr>
              <w:pStyle w:val="TableParagraph"/>
              <w:spacing w:before="85"/>
              <w:ind w:left="45" w:right="46"/>
              <w:rPr>
                <w:sz w:val="24"/>
                <w:szCs w:val="24"/>
              </w:rPr>
            </w:pPr>
            <w:r w:rsidRPr="00402967">
              <w:rPr>
                <w:spacing w:val="-2"/>
                <w:sz w:val="24"/>
                <w:szCs w:val="24"/>
              </w:rPr>
              <w:t>(37%)</w:t>
            </w:r>
          </w:p>
        </w:tc>
      </w:tr>
      <w:tr w:rsidR="00B25424" w:rsidRPr="00402967" w14:paraId="531390DD" w14:textId="77777777" w:rsidTr="00C14721">
        <w:trPr>
          <w:trHeight w:val="400"/>
          <w:jc w:val="center"/>
        </w:trPr>
        <w:tc>
          <w:tcPr>
            <w:tcW w:w="39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8ECED"/>
          </w:tcPr>
          <w:p w14:paraId="531390D3" w14:textId="19248016" w:rsidR="00544DAD" w:rsidRPr="00FF264F" w:rsidRDefault="00AE43C6">
            <w:pPr>
              <w:pStyle w:val="TableParagraph"/>
              <w:spacing w:before="76"/>
              <w:ind w:left="32"/>
              <w:jc w:val="left"/>
              <w:rPr>
                <w:b/>
                <w:sz w:val="24"/>
                <w:szCs w:val="24"/>
                <w:lang w:val="en-GB"/>
              </w:rPr>
            </w:pPr>
            <w:r w:rsidRPr="00FF264F">
              <w:rPr>
                <w:b/>
                <w:sz w:val="24"/>
                <w:szCs w:val="24"/>
                <w:lang w:val="en-GB"/>
              </w:rPr>
              <w:t>Total</w:t>
            </w:r>
            <w:r w:rsidRPr="00FF264F">
              <w:rPr>
                <w:b/>
                <w:spacing w:val="-9"/>
                <w:sz w:val="24"/>
                <w:szCs w:val="24"/>
                <w:lang w:val="en-GB"/>
              </w:rPr>
              <w:t xml:space="preserve"> </w:t>
            </w:r>
            <w:r w:rsidRPr="00FF264F">
              <w:rPr>
                <w:b/>
                <w:sz w:val="24"/>
                <w:szCs w:val="24"/>
                <w:lang w:val="en-GB"/>
              </w:rPr>
              <w:t>WTE</w:t>
            </w:r>
            <w:r w:rsidRPr="00FF264F">
              <w:rPr>
                <w:b/>
                <w:spacing w:val="-7"/>
                <w:sz w:val="24"/>
                <w:szCs w:val="24"/>
                <w:lang w:val="en-GB"/>
              </w:rPr>
              <w:t xml:space="preserve"> </w:t>
            </w:r>
            <w:r w:rsidRPr="00FF264F">
              <w:rPr>
                <w:bCs/>
                <w:sz w:val="24"/>
                <w:szCs w:val="24"/>
                <w:lang w:val="en-GB"/>
              </w:rPr>
              <w:t>(excl.</w:t>
            </w:r>
            <w:r w:rsidRPr="00FF264F">
              <w:rPr>
                <w:bCs/>
                <w:spacing w:val="-1"/>
                <w:sz w:val="24"/>
                <w:szCs w:val="24"/>
                <w:lang w:val="en-GB"/>
              </w:rPr>
              <w:t xml:space="preserve"> </w:t>
            </w:r>
            <w:r w:rsidRPr="00FF264F">
              <w:rPr>
                <w:bCs/>
                <w:sz w:val="24"/>
                <w:szCs w:val="24"/>
                <w:lang w:val="en-GB"/>
              </w:rPr>
              <w:t>NHS</w:t>
            </w:r>
            <w:r w:rsidRPr="00FF264F">
              <w:rPr>
                <w:bCs/>
                <w:spacing w:val="-7"/>
                <w:sz w:val="24"/>
                <w:szCs w:val="24"/>
                <w:lang w:val="en-GB"/>
              </w:rPr>
              <w:t xml:space="preserve"> </w:t>
            </w:r>
            <w:r w:rsidR="001A65B0" w:rsidRPr="00FF264F">
              <w:rPr>
                <w:bCs/>
                <w:spacing w:val="-4"/>
                <w:sz w:val="24"/>
                <w:szCs w:val="24"/>
                <w:lang w:val="en-GB"/>
              </w:rPr>
              <w:t>T</w:t>
            </w:r>
            <w:r w:rsidR="0093002F" w:rsidRPr="00FF264F">
              <w:rPr>
                <w:bCs/>
                <w:spacing w:val="-4"/>
                <w:sz w:val="24"/>
                <w:szCs w:val="24"/>
                <w:lang w:val="en-GB"/>
              </w:rPr>
              <w:t xml:space="preserve">alking </w:t>
            </w:r>
            <w:r w:rsidR="5153FAE9" w:rsidRPr="00FF264F">
              <w:rPr>
                <w:spacing w:val="-4"/>
                <w:sz w:val="24"/>
                <w:szCs w:val="24"/>
                <w:lang w:val="en-GB"/>
              </w:rPr>
              <w:t>T</w:t>
            </w:r>
            <w:r w:rsidR="0093002F" w:rsidRPr="00FF264F">
              <w:rPr>
                <w:spacing w:val="-4"/>
                <w:sz w:val="24"/>
                <w:szCs w:val="24"/>
                <w:lang w:val="en-GB"/>
              </w:rPr>
              <w:t>herapies</w:t>
            </w:r>
          </w:p>
        </w:tc>
        <w:tc>
          <w:tcPr>
            <w:tcW w:w="1663"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8ECED"/>
          </w:tcPr>
          <w:p w14:paraId="531390D4" w14:textId="77777777" w:rsidR="00544DAD" w:rsidRPr="00402967" w:rsidRDefault="00AE43C6">
            <w:pPr>
              <w:pStyle w:val="TableParagraph"/>
              <w:spacing w:before="76"/>
              <w:ind w:left="10"/>
              <w:rPr>
                <w:b/>
                <w:sz w:val="24"/>
                <w:szCs w:val="24"/>
              </w:rPr>
            </w:pPr>
            <w:r w:rsidRPr="00402967">
              <w:rPr>
                <w:b/>
                <w:spacing w:val="-2"/>
                <w:sz w:val="24"/>
                <w:szCs w:val="24"/>
              </w:rPr>
              <w:t>1,941</w:t>
            </w:r>
          </w:p>
        </w:tc>
        <w:tc>
          <w:tcPr>
            <w:tcW w:w="1637"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8ECED"/>
          </w:tcPr>
          <w:p w14:paraId="531390D5" w14:textId="77777777" w:rsidR="00544DAD" w:rsidRPr="00402967" w:rsidRDefault="00AE43C6">
            <w:pPr>
              <w:pStyle w:val="TableParagraph"/>
              <w:spacing w:before="76"/>
              <w:ind w:left="11" w:right="11"/>
              <w:rPr>
                <w:b/>
                <w:sz w:val="24"/>
                <w:szCs w:val="24"/>
              </w:rPr>
            </w:pPr>
            <w:r w:rsidRPr="00402967">
              <w:rPr>
                <w:b/>
                <w:spacing w:val="-2"/>
                <w:sz w:val="24"/>
                <w:szCs w:val="24"/>
              </w:rPr>
              <w:t>4,860</w:t>
            </w:r>
          </w:p>
        </w:tc>
        <w:tc>
          <w:tcPr>
            <w:tcW w:w="1637"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8ECED"/>
          </w:tcPr>
          <w:p w14:paraId="531390D6" w14:textId="77777777" w:rsidR="00544DAD" w:rsidRPr="00402967" w:rsidRDefault="00AE43C6">
            <w:pPr>
              <w:pStyle w:val="TableParagraph"/>
              <w:spacing w:before="76"/>
              <w:ind w:left="11" w:right="11"/>
              <w:rPr>
                <w:b/>
                <w:sz w:val="24"/>
                <w:szCs w:val="24"/>
              </w:rPr>
            </w:pPr>
            <w:r w:rsidRPr="00402967">
              <w:rPr>
                <w:b/>
                <w:spacing w:val="-2"/>
                <w:sz w:val="24"/>
                <w:szCs w:val="24"/>
              </w:rPr>
              <w:t>3,043</w:t>
            </w:r>
          </w:p>
        </w:tc>
        <w:tc>
          <w:tcPr>
            <w:tcW w:w="1637"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8ECED"/>
          </w:tcPr>
          <w:p w14:paraId="531390D7" w14:textId="77777777" w:rsidR="00544DAD" w:rsidRPr="00402967" w:rsidRDefault="00AE43C6">
            <w:pPr>
              <w:pStyle w:val="TableParagraph"/>
              <w:spacing w:before="76"/>
              <w:ind w:left="9" w:right="11"/>
              <w:rPr>
                <w:b/>
                <w:sz w:val="24"/>
                <w:szCs w:val="24"/>
              </w:rPr>
            </w:pPr>
            <w:r w:rsidRPr="00402967">
              <w:rPr>
                <w:b/>
                <w:spacing w:val="-2"/>
                <w:sz w:val="24"/>
                <w:szCs w:val="24"/>
              </w:rPr>
              <w:t>2,567</w:t>
            </w:r>
          </w:p>
        </w:tc>
        <w:tc>
          <w:tcPr>
            <w:tcW w:w="1637"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8ECED"/>
          </w:tcPr>
          <w:p w14:paraId="531390D8" w14:textId="0102CA8F" w:rsidR="00544DAD" w:rsidRPr="00402967" w:rsidRDefault="00AE43C6">
            <w:pPr>
              <w:pStyle w:val="TableParagraph"/>
              <w:spacing w:before="76"/>
              <w:ind w:left="0" w:right="5"/>
              <w:rPr>
                <w:b/>
                <w:sz w:val="24"/>
                <w:szCs w:val="24"/>
              </w:rPr>
            </w:pPr>
            <w:r w:rsidRPr="00402967">
              <w:rPr>
                <w:b/>
                <w:spacing w:val="-2"/>
                <w:sz w:val="24"/>
                <w:szCs w:val="24"/>
              </w:rPr>
              <w:t>2,</w:t>
            </w:r>
            <w:r w:rsidR="0007628A" w:rsidRPr="00402967">
              <w:rPr>
                <w:b/>
                <w:spacing w:val="-2"/>
                <w:sz w:val="24"/>
                <w:szCs w:val="24"/>
              </w:rPr>
              <w:t>716</w:t>
            </w:r>
          </w:p>
        </w:tc>
        <w:tc>
          <w:tcPr>
            <w:tcW w:w="164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8ECED"/>
          </w:tcPr>
          <w:p w14:paraId="531390D9" w14:textId="77777777" w:rsidR="00544DAD" w:rsidRPr="00402967" w:rsidRDefault="00AE43C6">
            <w:pPr>
              <w:pStyle w:val="TableParagraph"/>
              <w:spacing w:before="76"/>
              <w:ind w:left="3" w:right="11"/>
              <w:rPr>
                <w:b/>
                <w:sz w:val="24"/>
                <w:szCs w:val="24"/>
              </w:rPr>
            </w:pPr>
            <w:r w:rsidRPr="00402967">
              <w:rPr>
                <w:b/>
                <w:spacing w:val="-2"/>
                <w:sz w:val="24"/>
                <w:szCs w:val="24"/>
              </w:rPr>
              <w:t>2,802</w:t>
            </w:r>
          </w:p>
        </w:tc>
        <w:tc>
          <w:tcPr>
            <w:tcW w:w="164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8ECED"/>
          </w:tcPr>
          <w:p w14:paraId="531390DA" w14:textId="0A966D3F" w:rsidR="00544DAD" w:rsidRPr="00402967" w:rsidRDefault="00AE43C6">
            <w:pPr>
              <w:pStyle w:val="TableParagraph"/>
              <w:spacing w:before="76"/>
              <w:ind w:left="0" w:right="11"/>
              <w:rPr>
                <w:b/>
                <w:sz w:val="24"/>
                <w:szCs w:val="24"/>
              </w:rPr>
            </w:pPr>
            <w:r w:rsidRPr="00402967">
              <w:rPr>
                <w:b/>
                <w:spacing w:val="-2"/>
                <w:sz w:val="24"/>
                <w:szCs w:val="24"/>
              </w:rPr>
              <w:t>1,7</w:t>
            </w:r>
            <w:r w:rsidR="00A5201A" w:rsidRPr="00402967">
              <w:rPr>
                <w:b/>
                <w:spacing w:val="-2"/>
                <w:sz w:val="24"/>
                <w:szCs w:val="24"/>
              </w:rPr>
              <w:t>73</w:t>
            </w:r>
          </w:p>
        </w:tc>
        <w:tc>
          <w:tcPr>
            <w:tcW w:w="164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8ECED"/>
          </w:tcPr>
          <w:p w14:paraId="531390DB" w14:textId="77777777" w:rsidR="00544DAD" w:rsidRPr="00402967" w:rsidRDefault="00AE43C6">
            <w:pPr>
              <w:pStyle w:val="TableParagraph"/>
              <w:spacing w:before="76"/>
              <w:ind w:left="0" w:right="6"/>
              <w:rPr>
                <w:b/>
                <w:sz w:val="24"/>
                <w:szCs w:val="24"/>
              </w:rPr>
            </w:pPr>
            <w:r w:rsidRPr="00402967">
              <w:rPr>
                <w:b/>
                <w:spacing w:val="-5"/>
                <w:sz w:val="24"/>
                <w:szCs w:val="24"/>
              </w:rPr>
              <w:t>216</w:t>
            </w:r>
          </w:p>
        </w:tc>
        <w:tc>
          <w:tcPr>
            <w:tcW w:w="1647"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8ECED"/>
          </w:tcPr>
          <w:p w14:paraId="531390DC" w14:textId="3FC5FEFA" w:rsidR="00544DAD" w:rsidRPr="00402967" w:rsidRDefault="00CC0DFC">
            <w:pPr>
              <w:pStyle w:val="TableParagraph"/>
              <w:spacing w:before="76"/>
              <w:ind w:left="522"/>
              <w:jc w:val="left"/>
              <w:rPr>
                <w:b/>
                <w:sz w:val="24"/>
                <w:szCs w:val="24"/>
              </w:rPr>
            </w:pPr>
            <w:r w:rsidRPr="00402967">
              <w:rPr>
                <w:b/>
                <w:spacing w:val="-2"/>
                <w:sz w:val="24"/>
                <w:szCs w:val="24"/>
              </w:rPr>
              <w:t>19,917</w:t>
            </w:r>
          </w:p>
        </w:tc>
      </w:tr>
      <w:tr w:rsidR="00AE43C6" w:rsidRPr="00402967" w14:paraId="531390F1" w14:textId="77777777" w:rsidTr="00C14721">
        <w:trPr>
          <w:trHeight w:val="400"/>
          <w:jc w:val="center"/>
        </w:trPr>
        <w:tc>
          <w:tcPr>
            <w:tcW w:w="39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8ECED"/>
          </w:tcPr>
          <w:p w14:paraId="531390DE" w14:textId="052C2F08" w:rsidR="00544DAD" w:rsidRPr="00402967" w:rsidRDefault="00AE43C6">
            <w:pPr>
              <w:pStyle w:val="TableParagraph"/>
              <w:spacing w:before="76"/>
              <w:ind w:left="32"/>
              <w:jc w:val="left"/>
              <w:rPr>
                <w:b/>
                <w:sz w:val="24"/>
                <w:szCs w:val="24"/>
              </w:rPr>
            </w:pPr>
            <w:r w:rsidRPr="00402967">
              <w:rPr>
                <w:b/>
                <w:sz w:val="24"/>
                <w:szCs w:val="24"/>
              </w:rPr>
              <w:t>Total</w:t>
            </w:r>
            <w:r w:rsidRPr="00402967">
              <w:rPr>
                <w:b/>
                <w:spacing w:val="-10"/>
                <w:sz w:val="24"/>
                <w:szCs w:val="24"/>
              </w:rPr>
              <w:t xml:space="preserve"> </w:t>
            </w:r>
            <w:r w:rsidRPr="00402967">
              <w:rPr>
                <w:b/>
                <w:sz w:val="24"/>
                <w:szCs w:val="24"/>
              </w:rPr>
              <w:t>WTE</w:t>
            </w:r>
            <w:r w:rsidRPr="00402967">
              <w:rPr>
                <w:b/>
                <w:spacing w:val="-8"/>
                <w:sz w:val="24"/>
                <w:szCs w:val="24"/>
              </w:rPr>
              <w:t xml:space="preserve"> </w:t>
            </w:r>
            <w:r w:rsidRPr="00402967">
              <w:rPr>
                <w:bCs/>
                <w:sz w:val="24"/>
                <w:szCs w:val="24"/>
              </w:rPr>
              <w:t>(incl.</w:t>
            </w:r>
            <w:r w:rsidRPr="00402967">
              <w:rPr>
                <w:bCs/>
                <w:spacing w:val="-3"/>
                <w:sz w:val="24"/>
                <w:szCs w:val="24"/>
              </w:rPr>
              <w:t xml:space="preserve"> </w:t>
            </w:r>
            <w:r w:rsidR="0093002F" w:rsidRPr="00402967">
              <w:rPr>
                <w:bCs/>
                <w:sz w:val="24"/>
                <w:szCs w:val="24"/>
              </w:rPr>
              <w:t>NHS Talking Therapies</w:t>
            </w:r>
            <w:r w:rsidRPr="00402967">
              <w:rPr>
                <w:bCs/>
                <w:spacing w:val="-4"/>
                <w:sz w:val="24"/>
                <w:szCs w:val="24"/>
              </w:rPr>
              <w:t>)</w:t>
            </w:r>
          </w:p>
        </w:tc>
        <w:tc>
          <w:tcPr>
            <w:tcW w:w="80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E8ECED"/>
          </w:tcPr>
          <w:p w14:paraId="531390DF" w14:textId="77777777" w:rsidR="00544DAD" w:rsidRPr="00402967" w:rsidRDefault="00AE43C6">
            <w:pPr>
              <w:pStyle w:val="TableParagraph"/>
              <w:spacing w:before="76"/>
              <w:ind w:left="48" w:right="10"/>
              <w:rPr>
                <w:b/>
                <w:sz w:val="24"/>
                <w:szCs w:val="24"/>
              </w:rPr>
            </w:pPr>
            <w:r w:rsidRPr="00402967">
              <w:rPr>
                <w:b/>
                <w:spacing w:val="-2"/>
                <w:sz w:val="24"/>
                <w:szCs w:val="24"/>
              </w:rPr>
              <w:t>3,254</w:t>
            </w:r>
          </w:p>
        </w:tc>
        <w:tc>
          <w:tcPr>
            <w:tcW w:w="86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E8ECED"/>
          </w:tcPr>
          <w:p w14:paraId="531390E0" w14:textId="77777777" w:rsidR="00544DAD" w:rsidRPr="00402967" w:rsidRDefault="00AE43C6">
            <w:pPr>
              <w:pStyle w:val="TableParagraph"/>
              <w:spacing w:before="76"/>
              <w:ind w:left="53"/>
              <w:rPr>
                <w:b/>
                <w:sz w:val="24"/>
                <w:szCs w:val="24"/>
              </w:rPr>
            </w:pPr>
            <w:r w:rsidRPr="00402967">
              <w:rPr>
                <w:b/>
                <w:spacing w:val="-2"/>
                <w:sz w:val="24"/>
                <w:szCs w:val="24"/>
              </w:rPr>
              <w:t>(100%)</w:t>
            </w:r>
          </w:p>
        </w:tc>
        <w:tc>
          <w:tcPr>
            <w:tcW w:w="785"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E8ECED"/>
          </w:tcPr>
          <w:p w14:paraId="531390E1" w14:textId="77777777" w:rsidR="00544DAD" w:rsidRPr="00402967" w:rsidRDefault="00AE43C6">
            <w:pPr>
              <w:pStyle w:val="TableParagraph"/>
              <w:spacing w:before="76"/>
              <w:ind w:left="47" w:right="10"/>
              <w:rPr>
                <w:b/>
                <w:sz w:val="24"/>
                <w:szCs w:val="24"/>
              </w:rPr>
            </w:pPr>
            <w:r w:rsidRPr="00402967">
              <w:rPr>
                <w:b/>
                <w:spacing w:val="-2"/>
                <w:sz w:val="24"/>
                <w:szCs w:val="24"/>
              </w:rPr>
              <w:t>6,877</w:t>
            </w:r>
          </w:p>
        </w:tc>
        <w:tc>
          <w:tcPr>
            <w:tcW w:w="852"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E8ECED"/>
          </w:tcPr>
          <w:p w14:paraId="531390E2" w14:textId="77777777" w:rsidR="00544DAD" w:rsidRPr="00402967" w:rsidRDefault="00AE43C6">
            <w:pPr>
              <w:pStyle w:val="TableParagraph"/>
              <w:spacing w:before="76"/>
              <w:ind w:left="41"/>
              <w:rPr>
                <w:b/>
                <w:sz w:val="24"/>
                <w:szCs w:val="24"/>
              </w:rPr>
            </w:pPr>
            <w:r w:rsidRPr="00402967">
              <w:rPr>
                <w:b/>
                <w:spacing w:val="-2"/>
                <w:sz w:val="24"/>
                <w:szCs w:val="24"/>
              </w:rPr>
              <w:t>(100%)</w:t>
            </w:r>
          </w:p>
        </w:tc>
        <w:tc>
          <w:tcPr>
            <w:tcW w:w="785"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E8ECED"/>
          </w:tcPr>
          <w:p w14:paraId="531390E3" w14:textId="77777777" w:rsidR="00544DAD" w:rsidRPr="00402967" w:rsidRDefault="00AE43C6">
            <w:pPr>
              <w:pStyle w:val="TableParagraph"/>
              <w:spacing w:before="76"/>
              <w:ind w:left="47" w:right="12"/>
              <w:rPr>
                <w:b/>
                <w:sz w:val="24"/>
                <w:szCs w:val="24"/>
              </w:rPr>
            </w:pPr>
            <w:r w:rsidRPr="00402967">
              <w:rPr>
                <w:b/>
                <w:spacing w:val="-2"/>
                <w:sz w:val="24"/>
                <w:szCs w:val="24"/>
              </w:rPr>
              <w:t>5,071</w:t>
            </w:r>
          </w:p>
        </w:tc>
        <w:tc>
          <w:tcPr>
            <w:tcW w:w="852"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E8ECED"/>
          </w:tcPr>
          <w:p w14:paraId="531390E4" w14:textId="77777777" w:rsidR="00544DAD" w:rsidRPr="00402967" w:rsidRDefault="00AE43C6">
            <w:pPr>
              <w:pStyle w:val="TableParagraph"/>
              <w:spacing w:before="76"/>
              <w:ind w:left="41" w:right="2"/>
              <w:rPr>
                <w:b/>
                <w:sz w:val="24"/>
                <w:szCs w:val="24"/>
              </w:rPr>
            </w:pPr>
            <w:r w:rsidRPr="00402967">
              <w:rPr>
                <w:b/>
                <w:spacing w:val="-2"/>
                <w:sz w:val="24"/>
                <w:szCs w:val="24"/>
              </w:rPr>
              <w:t>(100%)</w:t>
            </w:r>
          </w:p>
        </w:tc>
        <w:tc>
          <w:tcPr>
            <w:tcW w:w="785"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E8ECED"/>
          </w:tcPr>
          <w:p w14:paraId="531390E5" w14:textId="77777777" w:rsidR="00544DAD" w:rsidRPr="00402967" w:rsidRDefault="00AE43C6">
            <w:pPr>
              <w:pStyle w:val="TableParagraph"/>
              <w:spacing w:before="76"/>
              <w:ind w:left="47" w:right="15"/>
              <w:rPr>
                <w:b/>
                <w:sz w:val="24"/>
                <w:szCs w:val="24"/>
              </w:rPr>
            </w:pPr>
            <w:r w:rsidRPr="00402967">
              <w:rPr>
                <w:b/>
                <w:spacing w:val="-2"/>
                <w:sz w:val="24"/>
                <w:szCs w:val="24"/>
              </w:rPr>
              <w:t>4,282</w:t>
            </w:r>
          </w:p>
        </w:tc>
        <w:tc>
          <w:tcPr>
            <w:tcW w:w="852"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E8ECED"/>
          </w:tcPr>
          <w:p w14:paraId="531390E6" w14:textId="77777777" w:rsidR="00544DAD" w:rsidRPr="00402967" w:rsidRDefault="00AE43C6">
            <w:pPr>
              <w:pStyle w:val="TableParagraph"/>
              <w:spacing w:before="76"/>
              <w:ind w:left="41" w:right="5"/>
              <w:rPr>
                <w:b/>
                <w:sz w:val="24"/>
                <w:szCs w:val="24"/>
              </w:rPr>
            </w:pPr>
            <w:r w:rsidRPr="00402967">
              <w:rPr>
                <w:b/>
                <w:spacing w:val="-2"/>
                <w:sz w:val="24"/>
                <w:szCs w:val="24"/>
              </w:rPr>
              <w:t>(100%)</w:t>
            </w:r>
          </w:p>
        </w:tc>
        <w:tc>
          <w:tcPr>
            <w:tcW w:w="785"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E8ECED"/>
          </w:tcPr>
          <w:p w14:paraId="531390E7" w14:textId="694D2C88" w:rsidR="00544DAD" w:rsidRPr="00402967" w:rsidRDefault="00AE43C6">
            <w:pPr>
              <w:pStyle w:val="TableParagraph"/>
              <w:spacing w:before="76"/>
              <w:ind w:left="47" w:right="18"/>
              <w:rPr>
                <w:b/>
                <w:sz w:val="24"/>
                <w:szCs w:val="24"/>
              </w:rPr>
            </w:pPr>
            <w:r w:rsidRPr="00402967">
              <w:rPr>
                <w:b/>
                <w:spacing w:val="-2"/>
                <w:sz w:val="24"/>
                <w:szCs w:val="24"/>
              </w:rPr>
              <w:t>4,</w:t>
            </w:r>
            <w:r w:rsidR="009A4E2E" w:rsidRPr="00402967">
              <w:rPr>
                <w:b/>
                <w:spacing w:val="-2"/>
                <w:sz w:val="24"/>
                <w:szCs w:val="24"/>
              </w:rPr>
              <w:t>453</w:t>
            </w:r>
          </w:p>
        </w:tc>
        <w:tc>
          <w:tcPr>
            <w:tcW w:w="852"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E8ECED"/>
          </w:tcPr>
          <w:p w14:paraId="531390E8" w14:textId="77777777" w:rsidR="00544DAD" w:rsidRPr="00402967" w:rsidRDefault="00AE43C6">
            <w:pPr>
              <w:pStyle w:val="TableParagraph"/>
              <w:spacing w:before="76"/>
              <w:ind w:left="41" w:right="8"/>
              <w:rPr>
                <w:b/>
                <w:sz w:val="24"/>
                <w:szCs w:val="24"/>
              </w:rPr>
            </w:pPr>
            <w:r w:rsidRPr="00402967">
              <w:rPr>
                <w:b/>
                <w:spacing w:val="-2"/>
                <w:sz w:val="24"/>
                <w:szCs w:val="24"/>
              </w:rPr>
              <w:t>(100%)</w:t>
            </w:r>
          </w:p>
        </w:tc>
        <w:tc>
          <w:tcPr>
            <w:tcW w:w="785"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E8ECED"/>
          </w:tcPr>
          <w:p w14:paraId="531390E9" w14:textId="77777777" w:rsidR="00544DAD" w:rsidRPr="00402967" w:rsidRDefault="00AE43C6">
            <w:pPr>
              <w:pStyle w:val="TableParagraph"/>
              <w:spacing w:before="76"/>
              <w:ind w:left="47" w:right="20"/>
              <w:rPr>
                <w:b/>
                <w:sz w:val="24"/>
                <w:szCs w:val="24"/>
              </w:rPr>
            </w:pPr>
            <w:r w:rsidRPr="00402967">
              <w:rPr>
                <w:b/>
                <w:spacing w:val="-2"/>
                <w:sz w:val="24"/>
                <w:szCs w:val="24"/>
              </w:rPr>
              <w:t>4,633</w:t>
            </w:r>
          </w:p>
        </w:tc>
        <w:tc>
          <w:tcPr>
            <w:tcW w:w="856"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E8ECED"/>
          </w:tcPr>
          <w:p w14:paraId="531390EA" w14:textId="77777777" w:rsidR="00544DAD" w:rsidRPr="00402967" w:rsidRDefault="00AE43C6">
            <w:pPr>
              <w:pStyle w:val="TableParagraph"/>
              <w:spacing w:before="76"/>
              <w:ind w:left="41" w:right="10"/>
              <w:rPr>
                <w:b/>
                <w:sz w:val="24"/>
                <w:szCs w:val="24"/>
              </w:rPr>
            </w:pPr>
            <w:r w:rsidRPr="00402967">
              <w:rPr>
                <w:b/>
                <w:spacing w:val="-2"/>
                <w:sz w:val="24"/>
                <w:szCs w:val="24"/>
              </w:rPr>
              <w:t>(100%)</w:t>
            </w:r>
          </w:p>
        </w:tc>
        <w:tc>
          <w:tcPr>
            <w:tcW w:w="789"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E8ECED"/>
          </w:tcPr>
          <w:p w14:paraId="531390EB" w14:textId="095A4AA3" w:rsidR="00544DAD" w:rsidRPr="00402967" w:rsidRDefault="00AE43C6">
            <w:pPr>
              <w:pStyle w:val="TableParagraph"/>
              <w:spacing w:before="76"/>
              <w:ind w:left="47" w:right="23"/>
              <w:rPr>
                <w:b/>
                <w:sz w:val="24"/>
                <w:szCs w:val="24"/>
              </w:rPr>
            </w:pPr>
            <w:r w:rsidRPr="00402967">
              <w:rPr>
                <w:b/>
                <w:spacing w:val="-2"/>
                <w:sz w:val="24"/>
                <w:szCs w:val="24"/>
              </w:rPr>
              <w:t>2,8</w:t>
            </w:r>
            <w:r w:rsidR="00CC0DFC" w:rsidRPr="00402967">
              <w:rPr>
                <w:b/>
                <w:spacing w:val="-2"/>
                <w:sz w:val="24"/>
                <w:szCs w:val="24"/>
              </w:rPr>
              <w:t>32</w:t>
            </w:r>
          </w:p>
        </w:tc>
        <w:tc>
          <w:tcPr>
            <w:tcW w:w="85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E8ECED"/>
          </w:tcPr>
          <w:p w14:paraId="531390EC" w14:textId="77777777" w:rsidR="00544DAD" w:rsidRPr="00402967" w:rsidRDefault="00AE43C6">
            <w:pPr>
              <w:pStyle w:val="TableParagraph"/>
              <w:spacing w:before="76"/>
              <w:ind w:left="41" w:right="12"/>
              <w:rPr>
                <w:b/>
                <w:sz w:val="24"/>
                <w:szCs w:val="24"/>
              </w:rPr>
            </w:pPr>
            <w:r w:rsidRPr="00402967">
              <w:rPr>
                <w:b/>
                <w:spacing w:val="-2"/>
                <w:sz w:val="24"/>
                <w:szCs w:val="24"/>
              </w:rPr>
              <w:t>(100%)</w:t>
            </w:r>
          </w:p>
        </w:tc>
        <w:tc>
          <w:tcPr>
            <w:tcW w:w="698"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E8ECED"/>
          </w:tcPr>
          <w:p w14:paraId="531390ED" w14:textId="77777777" w:rsidR="00544DAD" w:rsidRPr="00402967" w:rsidRDefault="00AE43C6">
            <w:pPr>
              <w:pStyle w:val="TableParagraph"/>
              <w:spacing w:before="76"/>
              <w:ind w:left="53"/>
              <w:rPr>
                <w:b/>
                <w:sz w:val="24"/>
                <w:szCs w:val="24"/>
              </w:rPr>
            </w:pPr>
            <w:r w:rsidRPr="00402967">
              <w:rPr>
                <w:b/>
                <w:spacing w:val="-5"/>
                <w:sz w:val="24"/>
                <w:szCs w:val="24"/>
              </w:rPr>
              <w:t>277</w:t>
            </w:r>
          </w:p>
        </w:tc>
        <w:tc>
          <w:tcPr>
            <w:tcW w:w="946"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E8ECED"/>
          </w:tcPr>
          <w:p w14:paraId="531390EE" w14:textId="77777777" w:rsidR="00544DAD" w:rsidRPr="00402967" w:rsidRDefault="00AE43C6">
            <w:pPr>
              <w:pStyle w:val="TableParagraph"/>
              <w:spacing w:before="76"/>
              <w:ind w:left="107" w:right="40"/>
              <w:rPr>
                <w:b/>
                <w:sz w:val="24"/>
                <w:szCs w:val="24"/>
              </w:rPr>
            </w:pPr>
            <w:r w:rsidRPr="00402967">
              <w:rPr>
                <w:b/>
                <w:spacing w:val="-2"/>
                <w:sz w:val="24"/>
                <w:szCs w:val="24"/>
              </w:rPr>
              <w:t>(100%)</w:t>
            </w:r>
          </w:p>
        </w:tc>
        <w:tc>
          <w:tcPr>
            <w:tcW w:w="760"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E8ECED"/>
          </w:tcPr>
          <w:p w14:paraId="531390EF" w14:textId="70D4B2ED" w:rsidR="00544DAD" w:rsidRPr="00402967" w:rsidRDefault="00AE43C6">
            <w:pPr>
              <w:pStyle w:val="TableParagraph"/>
              <w:spacing w:before="76"/>
              <w:ind w:left="0" w:right="13"/>
              <w:rPr>
                <w:b/>
                <w:sz w:val="24"/>
                <w:szCs w:val="24"/>
              </w:rPr>
            </w:pPr>
            <w:r w:rsidRPr="00402967">
              <w:rPr>
                <w:b/>
                <w:spacing w:val="-2"/>
                <w:sz w:val="24"/>
                <w:szCs w:val="24"/>
              </w:rPr>
              <w:t>31,</w:t>
            </w:r>
            <w:r w:rsidR="00DA61BE" w:rsidRPr="00402967">
              <w:rPr>
                <w:b/>
                <w:spacing w:val="-2"/>
                <w:sz w:val="24"/>
                <w:szCs w:val="24"/>
              </w:rPr>
              <w:t>678</w:t>
            </w:r>
          </w:p>
        </w:tc>
        <w:tc>
          <w:tcPr>
            <w:tcW w:w="887"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E8ECED"/>
          </w:tcPr>
          <w:p w14:paraId="531390F0" w14:textId="77777777" w:rsidR="00544DAD" w:rsidRPr="00402967" w:rsidRDefault="00AE43C6">
            <w:pPr>
              <w:pStyle w:val="TableParagraph"/>
              <w:spacing w:before="76"/>
              <w:ind w:left="45" w:right="46"/>
              <w:rPr>
                <w:b/>
                <w:sz w:val="24"/>
                <w:szCs w:val="24"/>
              </w:rPr>
            </w:pPr>
            <w:r w:rsidRPr="00402967">
              <w:rPr>
                <w:b/>
                <w:spacing w:val="-2"/>
                <w:sz w:val="24"/>
                <w:szCs w:val="24"/>
              </w:rPr>
              <w:t>(100%)</w:t>
            </w:r>
          </w:p>
        </w:tc>
      </w:tr>
    </w:tbl>
    <w:p w14:paraId="531390FA" w14:textId="3BB5EA92" w:rsidR="00544DAD" w:rsidRPr="00C14721" w:rsidRDefault="00AE43C6" w:rsidP="00C14721">
      <w:pPr>
        <w:pStyle w:val="new-body"/>
        <w:rPr>
          <w:b/>
          <w:bCs/>
        </w:rPr>
      </w:pPr>
      <w:r w:rsidRPr="00C14721">
        <w:rPr>
          <w:b/>
          <w:bCs/>
        </w:rPr>
        <w:t>Table</w:t>
      </w:r>
      <w:r w:rsidRPr="00C14721">
        <w:rPr>
          <w:b/>
          <w:bCs/>
          <w:spacing w:val="-13"/>
        </w:rPr>
        <w:t xml:space="preserve"> </w:t>
      </w:r>
      <w:r w:rsidR="001D3CEE" w:rsidRPr="00C14721">
        <w:rPr>
          <w:b/>
          <w:bCs/>
          <w:spacing w:val="-10"/>
        </w:rPr>
        <w:t>5</w:t>
      </w:r>
      <w:r w:rsidR="00C14721" w:rsidRPr="00C14721">
        <w:rPr>
          <w:b/>
          <w:bCs/>
          <w:i/>
          <w:iCs/>
          <w:spacing w:val="-10"/>
        </w:rPr>
        <w:t xml:space="preserve">: </w:t>
      </w:r>
      <w:bookmarkStart w:id="33" w:name="Slide_26:_Workforce_by_region_per_100,00"/>
      <w:bookmarkEnd w:id="33"/>
      <w:r w:rsidRPr="00C14721">
        <w:rPr>
          <w:b/>
          <w:bCs/>
        </w:rPr>
        <w:t>Workforce by region per 100,000 population</w:t>
      </w:r>
    </w:p>
    <w:p w14:paraId="5238A823" w14:textId="77777777" w:rsidR="00C723EF" w:rsidRPr="00402967" w:rsidRDefault="00AE43C6" w:rsidP="00C14721">
      <w:pPr>
        <w:pStyle w:val="new-body"/>
        <w:rPr>
          <w:spacing w:val="-11"/>
        </w:rPr>
      </w:pPr>
      <w:r w:rsidRPr="00402967">
        <w:t>The WTE</w:t>
      </w:r>
      <w:r w:rsidRPr="00402967">
        <w:rPr>
          <w:spacing w:val="-2"/>
        </w:rPr>
        <w:t xml:space="preserve"> </w:t>
      </w:r>
      <w:r w:rsidRPr="00402967">
        <w:t>by region per 100,000</w:t>
      </w:r>
      <w:r w:rsidRPr="00402967">
        <w:rPr>
          <w:spacing w:val="-4"/>
        </w:rPr>
        <w:t xml:space="preserve"> </w:t>
      </w:r>
      <w:r w:rsidRPr="00402967">
        <w:t>registered population</w:t>
      </w:r>
      <w:r w:rsidRPr="00402967">
        <w:rPr>
          <w:spacing w:val="-4"/>
        </w:rPr>
        <w:t xml:space="preserve"> </w:t>
      </w:r>
      <w:r w:rsidRPr="00402967">
        <w:t>chart shows the benchmarked position</w:t>
      </w:r>
      <w:r w:rsidRPr="00402967">
        <w:rPr>
          <w:spacing w:val="-4"/>
        </w:rPr>
        <w:t xml:space="preserve"> </w:t>
      </w:r>
      <w:r w:rsidRPr="00402967">
        <w:t>of the psychological professions’</w:t>
      </w:r>
      <w:r w:rsidRPr="00402967">
        <w:rPr>
          <w:spacing w:val="-13"/>
        </w:rPr>
        <w:t xml:space="preserve"> </w:t>
      </w:r>
      <w:r w:rsidRPr="00402967">
        <w:t>workforce in England per</w:t>
      </w:r>
      <w:r w:rsidRPr="00402967">
        <w:rPr>
          <w:spacing w:val="-3"/>
        </w:rPr>
        <w:t xml:space="preserve"> </w:t>
      </w:r>
      <w:r w:rsidRPr="00402967">
        <w:t xml:space="preserve">100,000 </w:t>
      </w:r>
      <w:r w:rsidRPr="00402967">
        <w:lastRenderedPageBreak/>
        <w:t>resident</w:t>
      </w:r>
      <w:r w:rsidRPr="00402967">
        <w:rPr>
          <w:spacing w:val="-7"/>
        </w:rPr>
        <w:t xml:space="preserve"> </w:t>
      </w:r>
      <w:r w:rsidRPr="00402967">
        <w:t>population.</w:t>
      </w:r>
      <w:r w:rsidRPr="00402967">
        <w:rPr>
          <w:spacing w:val="-11"/>
        </w:rPr>
        <w:t xml:space="preserve"> </w:t>
      </w:r>
    </w:p>
    <w:p w14:paraId="3DC1A93C" w14:textId="6881AF8D" w:rsidR="00BE61EB" w:rsidRPr="00402967" w:rsidRDefault="00AE43C6" w:rsidP="005F1FFB">
      <w:pPr>
        <w:pStyle w:val="BodyText"/>
        <w:spacing w:before="120" w:line="250" w:lineRule="auto"/>
        <w:ind w:left="403" w:right="1072"/>
        <w:rPr>
          <w:spacing w:val="-4"/>
        </w:rPr>
      </w:pPr>
      <w:r w:rsidRPr="00402967">
        <w:t>This</w:t>
      </w:r>
      <w:r w:rsidRPr="00402967">
        <w:rPr>
          <w:spacing w:val="-3"/>
        </w:rPr>
        <w:t xml:space="preserve"> </w:t>
      </w:r>
      <w:r w:rsidRPr="00402967">
        <w:t>is presented for</w:t>
      </w:r>
      <w:r w:rsidRPr="00402967">
        <w:rPr>
          <w:spacing w:val="-8"/>
        </w:rPr>
        <w:t xml:space="preserve"> </w:t>
      </w:r>
      <w:r w:rsidRPr="00402967">
        <w:t>each</w:t>
      </w:r>
      <w:r w:rsidRPr="00402967">
        <w:rPr>
          <w:spacing w:val="-4"/>
        </w:rPr>
        <w:t xml:space="preserve"> </w:t>
      </w:r>
      <w:r w:rsidRPr="00402967">
        <w:t>of the</w:t>
      </w:r>
      <w:r w:rsidRPr="00402967">
        <w:rPr>
          <w:spacing w:val="-4"/>
        </w:rPr>
        <w:t xml:space="preserve"> </w:t>
      </w:r>
      <w:r w:rsidRPr="00402967">
        <w:t>NHS England</w:t>
      </w:r>
      <w:r w:rsidRPr="00402967">
        <w:rPr>
          <w:spacing w:val="-2"/>
        </w:rPr>
        <w:t xml:space="preserve"> </w:t>
      </w:r>
      <w:r w:rsidRPr="00402967">
        <w:t>regions</w:t>
      </w:r>
      <w:r w:rsidRPr="00402967">
        <w:rPr>
          <w:spacing w:val="-7"/>
        </w:rPr>
        <w:t xml:space="preserve"> </w:t>
      </w:r>
      <w:r w:rsidRPr="00402967">
        <w:t>for</w:t>
      </w:r>
      <w:r w:rsidRPr="00402967">
        <w:rPr>
          <w:spacing w:val="-1"/>
        </w:rPr>
        <w:t xml:space="preserve"> </w:t>
      </w:r>
      <w:r w:rsidRPr="00402967">
        <w:t>both</w:t>
      </w:r>
      <w:r w:rsidRPr="00402967">
        <w:rPr>
          <w:spacing w:val="-4"/>
        </w:rPr>
        <w:t xml:space="preserve"> </w:t>
      </w:r>
      <w:r w:rsidRPr="00402967">
        <w:t>adult</w:t>
      </w:r>
      <w:r w:rsidRPr="00402967">
        <w:rPr>
          <w:spacing w:val="-4"/>
        </w:rPr>
        <w:t xml:space="preserve"> </w:t>
      </w:r>
      <w:r w:rsidRPr="00402967">
        <w:t>and</w:t>
      </w:r>
      <w:r w:rsidRPr="00402967">
        <w:rPr>
          <w:spacing w:val="-4"/>
        </w:rPr>
        <w:t xml:space="preserve"> </w:t>
      </w:r>
      <w:r w:rsidRPr="00402967">
        <w:t>CYP</w:t>
      </w:r>
      <w:r w:rsidRPr="00402967">
        <w:rPr>
          <w:spacing w:val="-5"/>
        </w:rPr>
        <w:t xml:space="preserve"> </w:t>
      </w:r>
      <w:r w:rsidRPr="00402967">
        <w:t>services.</w:t>
      </w:r>
      <w:r w:rsidRPr="00402967">
        <w:rPr>
          <w:spacing w:val="-4"/>
        </w:rPr>
        <w:t xml:space="preserve"> </w:t>
      </w:r>
      <w:r w:rsidRPr="00402967">
        <w:t>The</w:t>
      </w:r>
      <w:r w:rsidRPr="00402967">
        <w:rPr>
          <w:spacing w:val="-4"/>
        </w:rPr>
        <w:t xml:space="preserve"> </w:t>
      </w:r>
      <w:r w:rsidRPr="00402967">
        <w:t>population</w:t>
      </w:r>
      <w:r w:rsidRPr="00402967">
        <w:rPr>
          <w:spacing w:val="-8"/>
        </w:rPr>
        <w:t xml:space="preserve"> </w:t>
      </w:r>
      <w:r w:rsidRPr="00402967">
        <w:t>used</w:t>
      </w:r>
      <w:r w:rsidRPr="00402967">
        <w:rPr>
          <w:spacing w:val="-4"/>
        </w:rPr>
        <w:t xml:space="preserve"> </w:t>
      </w:r>
      <w:r w:rsidRPr="00402967">
        <w:t>is from</w:t>
      </w:r>
      <w:r w:rsidRPr="00402967">
        <w:rPr>
          <w:spacing w:val="-2"/>
        </w:rPr>
        <w:t xml:space="preserve"> </w:t>
      </w:r>
      <w:r w:rsidRPr="00402967">
        <w:t>the</w:t>
      </w:r>
      <w:r w:rsidRPr="00402967">
        <w:rPr>
          <w:spacing w:val="-4"/>
        </w:rPr>
        <w:t xml:space="preserve"> </w:t>
      </w:r>
      <w:r w:rsidRPr="00402967">
        <w:t>2021</w:t>
      </w:r>
      <w:r w:rsidRPr="00402967">
        <w:rPr>
          <w:spacing w:val="-6"/>
        </w:rPr>
        <w:t xml:space="preserve"> </w:t>
      </w:r>
      <w:r w:rsidRPr="00402967">
        <w:t>England</w:t>
      </w:r>
      <w:r w:rsidRPr="00402967">
        <w:rPr>
          <w:spacing w:val="-6"/>
        </w:rPr>
        <w:t xml:space="preserve"> </w:t>
      </w:r>
      <w:r w:rsidRPr="00402967">
        <w:t>national census</w:t>
      </w:r>
      <w:hyperlink w:anchor="References" w:history="1">
        <w:r w:rsidR="00544DAD" w:rsidRPr="00402967">
          <w:rPr>
            <w:rStyle w:val="Hyperlink"/>
            <w:position w:val="7"/>
            <w:sz w:val="16"/>
          </w:rPr>
          <w:t>14</w:t>
        </w:r>
      </w:hyperlink>
      <w:r w:rsidRPr="00402967">
        <w:t xml:space="preserve">. </w:t>
      </w:r>
    </w:p>
    <w:p w14:paraId="4B6C18B6" w14:textId="77777777" w:rsidR="00BE61EB" w:rsidRPr="00402967" w:rsidRDefault="00AE43C6" w:rsidP="00BE61EB">
      <w:pPr>
        <w:pStyle w:val="BodyText"/>
        <w:spacing w:before="120" w:line="250" w:lineRule="auto"/>
        <w:ind w:left="403" w:right="1072"/>
        <w:rPr>
          <w:spacing w:val="-2"/>
        </w:rPr>
      </w:pPr>
      <w:r w:rsidRPr="00402967">
        <w:t>NHS</w:t>
      </w:r>
      <w:r w:rsidRPr="00402967">
        <w:rPr>
          <w:spacing w:val="-2"/>
        </w:rPr>
        <w:t xml:space="preserve"> </w:t>
      </w:r>
      <w:r w:rsidR="00BE61EB" w:rsidRPr="00402967">
        <w:t>Talking Therapies</w:t>
      </w:r>
      <w:r w:rsidRPr="00402967">
        <w:rPr>
          <w:spacing w:val="-4"/>
        </w:rPr>
        <w:t xml:space="preserve"> </w:t>
      </w:r>
      <w:r w:rsidRPr="00402967">
        <w:t>services were included</w:t>
      </w:r>
      <w:r w:rsidRPr="00402967">
        <w:rPr>
          <w:spacing w:val="-7"/>
        </w:rPr>
        <w:t xml:space="preserve"> </w:t>
      </w:r>
      <w:r w:rsidRPr="00402967">
        <w:t>in the adult</w:t>
      </w:r>
      <w:r w:rsidRPr="00402967">
        <w:rPr>
          <w:spacing w:val="-2"/>
        </w:rPr>
        <w:t xml:space="preserve"> </w:t>
      </w:r>
      <w:r w:rsidRPr="00402967">
        <w:t>services.</w:t>
      </w:r>
      <w:r w:rsidRPr="00402967">
        <w:rPr>
          <w:spacing w:val="-2"/>
        </w:rPr>
        <w:t xml:space="preserve"> </w:t>
      </w:r>
    </w:p>
    <w:p w14:paraId="531390FB" w14:textId="61E28DF0" w:rsidR="00544DAD" w:rsidRPr="00402967" w:rsidRDefault="00AE43C6" w:rsidP="00BE61EB">
      <w:pPr>
        <w:pStyle w:val="BodyText"/>
        <w:spacing w:before="120" w:line="250" w:lineRule="auto"/>
        <w:ind w:left="403" w:right="1072"/>
      </w:pPr>
      <w:r w:rsidRPr="00402967">
        <w:t>There</w:t>
      </w:r>
      <w:r w:rsidRPr="00402967">
        <w:rPr>
          <w:spacing w:val="-3"/>
        </w:rPr>
        <w:t xml:space="preserve"> </w:t>
      </w:r>
      <w:r w:rsidRPr="00402967">
        <w:t>were striking differences</w:t>
      </w:r>
      <w:r w:rsidRPr="00402967">
        <w:rPr>
          <w:spacing w:val="-5"/>
        </w:rPr>
        <w:t xml:space="preserve"> </w:t>
      </w:r>
      <w:r w:rsidRPr="00402967">
        <w:t>in provision</w:t>
      </w:r>
      <w:r w:rsidRPr="00402967">
        <w:rPr>
          <w:spacing w:val="-2"/>
        </w:rPr>
        <w:t xml:space="preserve"> </w:t>
      </w:r>
      <w:r w:rsidRPr="00402967">
        <w:t>across different</w:t>
      </w:r>
      <w:r w:rsidRPr="00402967">
        <w:rPr>
          <w:spacing w:val="-5"/>
        </w:rPr>
        <w:t xml:space="preserve"> </w:t>
      </w:r>
      <w:r w:rsidRPr="00402967">
        <w:t>regions.</w:t>
      </w:r>
      <w:r w:rsidRPr="00402967">
        <w:rPr>
          <w:spacing w:val="-7"/>
        </w:rPr>
        <w:t xml:space="preserve"> </w:t>
      </w:r>
      <w:r w:rsidRPr="00402967">
        <w:t>The</w:t>
      </w:r>
      <w:r w:rsidRPr="00402967">
        <w:rPr>
          <w:spacing w:val="-2"/>
        </w:rPr>
        <w:t xml:space="preserve"> </w:t>
      </w:r>
      <w:r w:rsidRPr="00402967">
        <w:t>region with the</w:t>
      </w:r>
      <w:r w:rsidRPr="00402967">
        <w:rPr>
          <w:spacing w:val="-2"/>
        </w:rPr>
        <w:t xml:space="preserve"> </w:t>
      </w:r>
      <w:r w:rsidRPr="00402967">
        <w:t>highest WTE</w:t>
      </w:r>
      <w:r w:rsidRPr="00402967">
        <w:rPr>
          <w:spacing w:val="-2"/>
        </w:rPr>
        <w:t xml:space="preserve"> </w:t>
      </w:r>
      <w:r w:rsidRPr="00402967">
        <w:t>per population</w:t>
      </w:r>
      <w:r w:rsidRPr="00402967">
        <w:rPr>
          <w:spacing w:val="-4"/>
        </w:rPr>
        <w:t xml:space="preserve"> </w:t>
      </w:r>
      <w:r w:rsidRPr="00402967">
        <w:t>was London</w:t>
      </w:r>
      <w:r w:rsidRPr="00402967">
        <w:rPr>
          <w:spacing w:val="-4"/>
        </w:rPr>
        <w:t xml:space="preserve"> </w:t>
      </w:r>
      <w:r w:rsidRPr="00402967">
        <w:t>(78 WTE),</w:t>
      </w:r>
      <w:r w:rsidRPr="00402967">
        <w:rPr>
          <w:spacing w:val="-2"/>
        </w:rPr>
        <w:t xml:space="preserve"> </w:t>
      </w:r>
      <w:r w:rsidRPr="00402967">
        <w:t>and the region with the lowest was the Midlands</w:t>
      </w:r>
      <w:r w:rsidRPr="00402967">
        <w:rPr>
          <w:spacing w:val="-1"/>
        </w:rPr>
        <w:t xml:space="preserve"> </w:t>
      </w:r>
      <w:r w:rsidRPr="00402967">
        <w:t>(47 WTE).</w:t>
      </w:r>
      <w:r w:rsidRPr="00402967">
        <w:rPr>
          <w:spacing w:val="-4"/>
        </w:rPr>
        <w:t xml:space="preserve"> </w:t>
      </w:r>
      <w:r w:rsidRPr="00402967">
        <w:t>The England</w:t>
      </w:r>
      <w:r w:rsidRPr="00402967">
        <w:rPr>
          <w:spacing w:val="-4"/>
        </w:rPr>
        <w:t xml:space="preserve"> </w:t>
      </w:r>
      <w:r w:rsidRPr="00402967">
        <w:t>average was 56 WTE.</w:t>
      </w:r>
    </w:p>
    <w:p w14:paraId="202D8956" w14:textId="1CCE66EA" w:rsidR="00C63A39" w:rsidRPr="00402967" w:rsidRDefault="004810B2">
      <w:pPr>
        <w:pStyle w:val="BodyText"/>
        <w:spacing w:before="311" w:line="249" w:lineRule="auto"/>
        <w:ind w:left="400" w:right="1072"/>
      </w:pPr>
      <w:r w:rsidRPr="00402967">
        <w:rPr>
          <w:noProof/>
        </w:rPr>
        <w:drawing>
          <wp:inline distT="0" distB="0" distL="0" distR="0" wp14:anchorId="354ED27C" wp14:editId="4ECEB2C9">
            <wp:extent cx="11078307" cy="3851275"/>
            <wp:effectExtent l="0" t="0" r="8890" b="15875"/>
            <wp:docPr id="1407489936" name="Chart 1">
              <a:extLst xmlns:a="http://schemas.openxmlformats.org/drawingml/2006/main">
                <a:ext uri="{FF2B5EF4-FFF2-40B4-BE49-F238E27FC236}">
                  <a16:creationId xmlns:a16="http://schemas.microsoft.com/office/drawing/2014/main" id="{41EDF08F-C9CF-1BDD-070C-21F843DB60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31390FE" w14:textId="74086A3A" w:rsidR="00544DAD" w:rsidRPr="00402967" w:rsidRDefault="00AE43C6" w:rsidP="00307BA4">
      <w:pPr>
        <w:pStyle w:val="BodyText"/>
        <w:rPr>
          <w:sz w:val="12"/>
        </w:rPr>
      </w:pPr>
      <w:r w:rsidRPr="00402967">
        <w:rPr>
          <w:color w:val="221F1F"/>
        </w:rPr>
        <w:tab/>
      </w:r>
    </w:p>
    <w:p w14:paraId="53139100" w14:textId="7C563542" w:rsidR="00544DAD" w:rsidRPr="00402967" w:rsidRDefault="00AE43C6" w:rsidP="003520AC">
      <w:pPr>
        <w:pStyle w:val="Heading5"/>
      </w:pPr>
      <w:bookmarkStart w:id="34" w:name="Slide_27:_Staff_group_by_region"/>
      <w:bookmarkEnd w:id="34"/>
      <w:r w:rsidRPr="00402967">
        <w:t>Staff</w:t>
      </w:r>
      <w:r w:rsidRPr="00402967">
        <w:rPr>
          <w:spacing w:val="-4"/>
        </w:rPr>
        <w:t xml:space="preserve"> </w:t>
      </w:r>
      <w:r w:rsidRPr="00402967">
        <w:t>group</w:t>
      </w:r>
      <w:r w:rsidRPr="00402967">
        <w:rPr>
          <w:spacing w:val="-3"/>
        </w:rPr>
        <w:t xml:space="preserve"> </w:t>
      </w:r>
      <w:r w:rsidRPr="00402967">
        <w:t>by</w:t>
      </w:r>
      <w:r w:rsidRPr="00402967">
        <w:rPr>
          <w:spacing w:val="-1"/>
        </w:rPr>
        <w:t xml:space="preserve"> </w:t>
      </w:r>
      <w:r w:rsidRPr="00402967">
        <w:rPr>
          <w:spacing w:val="-2"/>
        </w:rPr>
        <w:t>region</w:t>
      </w:r>
    </w:p>
    <w:p w14:paraId="53139101" w14:textId="53B180DC" w:rsidR="00544DAD" w:rsidRPr="00402967" w:rsidRDefault="00AE43C6">
      <w:pPr>
        <w:pStyle w:val="BodyText"/>
        <w:spacing w:before="396"/>
        <w:ind w:left="400"/>
        <w:jc w:val="both"/>
      </w:pPr>
      <w:r w:rsidRPr="00402967">
        <w:t>Table</w:t>
      </w:r>
      <w:r w:rsidRPr="00402967">
        <w:rPr>
          <w:spacing w:val="-11"/>
        </w:rPr>
        <w:t xml:space="preserve"> </w:t>
      </w:r>
      <w:r w:rsidR="002F7DD5" w:rsidRPr="00402967">
        <w:rPr>
          <w:spacing w:val="-11"/>
        </w:rPr>
        <w:t>6</w:t>
      </w:r>
      <w:r w:rsidRPr="00402967">
        <w:rPr>
          <w:spacing w:val="-7"/>
        </w:rPr>
        <w:t xml:space="preserve"> </w:t>
      </w:r>
      <w:r w:rsidRPr="00402967">
        <w:t>shows</w:t>
      </w:r>
      <w:r w:rsidRPr="00402967">
        <w:rPr>
          <w:spacing w:val="-4"/>
        </w:rPr>
        <w:t xml:space="preserve"> </w:t>
      </w:r>
      <w:r w:rsidRPr="00402967">
        <w:t>the</w:t>
      </w:r>
      <w:r w:rsidRPr="00402967">
        <w:rPr>
          <w:spacing w:val="-9"/>
        </w:rPr>
        <w:t xml:space="preserve"> </w:t>
      </w:r>
      <w:r w:rsidRPr="00402967">
        <w:t>workforce</w:t>
      </w:r>
      <w:r w:rsidRPr="00402967">
        <w:rPr>
          <w:spacing w:val="-6"/>
        </w:rPr>
        <w:t xml:space="preserve"> </w:t>
      </w:r>
      <w:r w:rsidRPr="00402967">
        <w:t>profile</w:t>
      </w:r>
      <w:r w:rsidRPr="00402967">
        <w:rPr>
          <w:spacing w:val="-11"/>
        </w:rPr>
        <w:t xml:space="preserve"> </w:t>
      </w:r>
      <w:r w:rsidRPr="00402967">
        <w:t>by</w:t>
      </w:r>
      <w:r w:rsidRPr="00402967">
        <w:rPr>
          <w:spacing w:val="-8"/>
        </w:rPr>
        <w:t xml:space="preserve"> </w:t>
      </w:r>
      <w:r w:rsidRPr="00402967">
        <w:t>staff</w:t>
      </w:r>
      <w:r w:rsidRPr="00402967">
        <w:rPr>
          <w:spacing w:val="-6"/>
        </w:rPr>
        <w:t xml:space="preserve"> </w:t>
      </w:r>
      <w:r w:rsidRPr="00402967">
        <w:t>group</w:t>
      </w:r>
      <w:r w:rsidRPr="00402967">
        <w:rPr>
          <w:spacing w:val="-9"/>
        </w:rPr>
        <w:t xml:space="preserve"> </w:t>
      </w:r>
      <w:r w:rsidRPr="00402967">
        <w:t>by</w:t>
      </w:r>
      <w:r w:rsidRPr="00402967">
        <w:rPr>
          <w:spacing w:val="-5"/>
        </w:rPr>
        <w:t xml:space="preserve"> </w:t>
      </w:r>
      <w:r w:rsidRPr="00402967">
        <w:t>region</w:t>
      </w:r>
      <w:r w:rsidRPr="00402967">
        <w:rPr>
          <w:spacing w:val="-8"/>
        </w:rPr>
        <w:t xml:space="preserve"> </w:t>
      </w:r>
      <w:r w:rsidRPr="00402967">
        <w:t>(including</w:t>
      </w:r>
      <w:r w:rsidRPr="00402967">
        <w:rPr>
          <w:spacing w:val="-13"/>
        </w:rPr>
        <w:t xml:space="preserve"> </w:t>
      </w:r>
      <w:r w:rsidRPr="00402967">
        <w:t>NHS</w:t>
      </w:r>
      <w:r w:rsidRPr="00402967">
        <w:rPr>
          <w:spacing w:val="-14"/>
        </w:rPr>
        <w:t xml:space="preserve"> </w:t>
      </w:r>
      <w:r w:rsidR="00BD3E32" w:rsidRPr="00402967">
        <w:t xml:space="preserve">Talking Therapies </w:t>
      </w:r>
      <w:r w:rsidRPr="00402967">
        <w:t>services)</w:t>
      </w:r>
      <w:r w:rsidRPr="00402967">
        <w:rPr>
          <w:spacing w:val="-5"/>
        </w:rPr>
        <w:t xml:space="preserve"> </w:t>
      </w:r>
      <w:r w:rsidRPr="00402967">
        <w:t>for</w:t>
      </w:r>
      <w:r w:rsidRPr="00402967">
        <w:rPr>
          <w:spacing w:val="-8"/>
        </w:rPr>
        <w:t xml:space="preserve"> </w:t>
      </w:r>
      <w:r w:rsidRPr="00402967">
        <w:t>combined</w:t>
      </w:r>
      <w:r w:rsidRPr="00402967">
        <w:rPr>
          <w:spacing w:val="-13"/>
        </w:rPr>
        <w:t xml:space="preserve"> </w:t>
      </w:r>
      <w:r w:rsidRPr="00402967">
        <w:t>adult</w:t>
      </w:r>
      <w:r w:rsidRPr="00402967">
        <w:rPr>
          <w:spacing w:val="-9"/>
        </w:rPr>
        <w:t xml:space="preserve"> </w:t>
      </w:r>
      <w:r w:rsidRPr="00402967">
        <w:t>and</w:t>
      </w:r>
      <w:r w:rsidRPr="00402967">
        <w:rPr>
          <w:spacing w:val="-9"/>
        </w:rPr>
        <w:t xml:space="preserve"> </w:t>
      </w:r>
      <w:r w:rsidRPr="00402967">
        <w:t>children’s</w:t>
      </w:r>
      <w:r w:rsidRPr="00402967">
        <w:rPr>
          <w:spacing w:val="-9"/>
        </w:rPr>
        <w:t xml:space="preserve"> </w:t>
      </w:r>
      <w:r w:rsidRPr="00402967">
        <w:rPr>
          <w:spacing w:val="-2"/>
        </w:rPr>
        <w:t>services.</w:t>
      </w:r>
    </w:p>
    <w:p w14:paraId="53139102" w14:textId="60C5BBA6" w:rsidR="00544DAD" w:rsidRPr="00402967" w:rsidRDefault="00AE43C6">
      <w:pPr>
        <w:pStyle w:val="BodyText"/>
        <w:spacing w:before="133" w:line="249" w:lineRule="auto"/>
        <w:ind w:left="400" w:right="1056"/>
        <w:jc w:val="both"/>
      </w:pPr>
      <w:r w:rsidRPr="00402967">
        <w:lastRenderedPageBreak/>
        <w:t xml:space="preserve">Across regions, the distribution of the workforce across the </w:t>
      </w:r>
      <w:r w:rsidR="00776F53">
        <w:t>3</w:t>
      </w:r>
      <w:r w:rsidRPr="00402967">
        <w:t xml:space="preserve"> main categories showed some significant variation, with psychologists (excluding associates and assistants) comprising 20-29% of the psychological professions’ workforce, psychological therapists 33-37%, and psychological practitioners 23-32%. Assistant psychologists comprised between </w:t>
      </w:r>
      <w:r w:rsidR="00776F53">
        <w:t>7%</w:t>
      </w:r>
      <w:r w:rsidRPr="00402967">
        <w:t xml:space="preserve"> and 11% of the workforce across regions.</w:t>
      </w:r>
    </w:p>
    <w:p w14:paraId="304E007C" w14:textId="0610EF3D" w:rsidR="002F7DD5" w:rsidRPr="00402967" w:rsidRDefault="00AE43C6" w:rsidP="002F7DD5">
      <w:pPr>
        <w:pStyle w:val="BodyText"/>
        <w:spacing w:before="123" w:line="249" w:lineRule="auto"/>
        <w:ind w:left="400" w:right="1055"/>
        <w:jc w:val="both"/>
      </w:pPr>
      <w:r w:rsidRPr="00402967">
        <w:t xml:space="preserve">The </w:t>
      </w:r>
      <w:proofErr w:type="gramStart"/>
      <w:r w:rsidRPr="00402967">
        <w:t>South West</w:t>
      </w:r>
      <w:proofErr w:type="gramEnd"/>
      <w:r w:rsidRPr="00402967">
        <w:t xml:space="preserve"> region reported the largest percentage of clinical associates (143 WTE; </w:t>
      </w:r>
      <w:r w:rsidR="00776F53">
        <w:t>5%</w:t>
      </w:r>
      <w:r w:rsidRPr="00402967">
        <w:t xml:space="preserve">), and the East of England the second largest percentage (88 WTE; </w:t>
      </w:r>
      <w:r w:rsidR="002B6D27" w:rsidRPr="00402967">
        <w:t>3%</w:t>
      </w:r>
      <w:r w:rsidRPr="00402967">
        <w:t>).</w:t>
      </w:r>
    </w:p>
    <w:p w14:paraId="5929A2AE" w14:textId="139F009D" w:rsidR="00D9514A" w:rsidRPr="00402967" w:rsidRDefault="002F7DD5" w:rsidP="009F632E">
      <w:pPr>
        <w:pStyle w:val="BodyText"/>
        <w:spacing w:before="123" w:line="249" w:lineRule="auto"/>
        <w:ind w:left="400" w:right="1055"/>
        <w:jc w:val="both"/>
        <w:rPr>
          <w:sz w:val="20"/>
        </w:rPr>
      </w:pPr>
      <w:r w:rsidRPr="00402967">
        <w:rPr>
          <w:color w:val="221F1F"/>
        </w:rPr>
        <w:t>Includes</w:t>
      </w:r>
      <w:r w:rsidRPr="00402967">
        <w:rPr>
          <w:color w:val="221F1F"/>
          <w:spacing w:val="-14"/>
        </w:rPr>
        <w:t xml:space="preserve"> </w:t>
      </w:r>
      <w:r w:rsidRPr="00402967">
        <w:rPr>
          <w:color w:val="221F1F"/>
        </w:rPr>
        <w:t>NHS</w:t>
      </w:r>
      <w:r w:rsidRPr="00402967">
        <w:rPr>
          <w:color w:val="221F1F"/>
          <w:spacing w:val="-9"/>
        </w:rPr>
        <w:t xml:space="preserve"> </w:t>
      </w:r>
      <w:r w:rsidRPr="00402967">
        <w:rPr>
          <w:color w:val="221F1F"/>
        </w:rPr>
        <w:t>Talking</w:t>
      </w:r>
      <w:r w:rsidRPr="00402967">
        <w:rPr>
          <w:color w:val="221F1F"/>
          <w:spacing w:val="-12"/>
        </w:rPr>
        <w:t xml:space="preserve"> </w:t>
      </w:r>
      <w:r w:rsidRPr="00402967">
        <w:rPr>
          <w:color w:val="221F1F"/>
        </w:rPr>
        <w:t>Therapies</w:t>
      </w:r>
      <w:r w:rsidRPr="00402967">
        <w:rPr>
          <w:color w:val="221F1F"/>
          <w:spacing w:val="-14"/>
        </w:rPr>
        <w:t xml:space="preserve"> </w:t>
      </w:r>
      <w:r w:rsidRPr="00402967">
        <w:rPr>
          <w:color w:val="221F1F"/>
        </w:rPr>
        <w:t>Census</w:t>
      </w:r>
      <w:r w:rsidRPr="00402967">
        <w:rPr>
          <w:color w:val="221F1F"/>
          <w:spacing w:val="-12"/>
        </w:rPr>
        <w:t xml:space="preserve"> </w:t>
      </w:r>
      <w:r w:rsidRPr="00402967">
        <w:rPr>
          <w:color w:val="221F1F"/>
          <w:spacing w:val="-4"/>
        </w:rPr>
        <w:t>data.</w:t>
      </w:r>
    </w:p>
    <w:p w14:paraId="53139105" w14:textId="77777777" w:rsidR="00544DAD" w:rsidRPr="00402967" w:rsidRDefault="00544DAD">
      <w:pPr>
        <w:pStyle w:val="BodyText"/>
        <w:spacing w:before="26"/>
        <w:rPr>
          <w:sz w:val="20"/>
        </w:rPr>
      </w:pPr>
    </w:p>
    <w:tbl>
      <w:tblPr>
        <w:tblW w:w="0" w:type="auto"/>
        <w:tblInd w:w="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3414"/>
        <w:gridCol w:w="853"/>
        <w:gridCol w:w="854"/>
        <w:gridCol w:w="853"/>
        <w:gridCol w:w="854"/>
        <w:gridCol w:w="853"/>
        <w:gridCol w:w="854"/>
        <w:gridCol w:w="853"/>
        <w:gridCol w:w="854"/>
        <w:gridCol w:w="854"/>
        <w:gridCol w:w="853"/>
        <w:gridCol w:w="854"/>
        <w:gridCol w:w="853"/>
        <w:gridCol w:w="854"/>
        <w:gridCol w:w="853"/>
        <w:gridCol w:w="711"/>
        <w:gridCol w:w="996"/>
        <w:gridCol w:w="854"/>
        <w:gridCol w:w="854"/>
      </w:tblGrid>
      <w:tr w:rsidR="00F96AFB" w:rsidRPr="00402967" w14:paraId="07C61CDE" w14:textId="77777777" w:rsidTr="00F96AFB">
        <w:trPr>
          <w:trHeight w:val="428"/>
        </w:trPr>
        <w:tc>
          <w:tcPr>
            <w:tcW w:w="3414" w:type="dxa"/>
            <w:shd w:val="clear" w:color="auto" w:fill="002F86"/>
          </w:tcPr>
          <w:p w14:paraId="59A07A87" w14:textId="73D82182" w:rsidR="00F96AFB" w:rsidRPr="00402967" w:rsidRDefault="00F96AFB" w:rsidP="00F96AFB">
            <w:pPr>
              <w:pStyle w:val="TableParagraph"/>
              <w:spacing w:before="77"/>
              <w:ind w:left="32"/>
              <w:jc w:val="left"/>
              <w:rPr>
                <w:bCs/>
                <w:spacing w:val="-2"/>
                <w:sz w:val="24"/>
                <w:szCs w:val="24"/>
              </w:rPr>
            </w:pPr>
            <w:r w:rsidRPr="00402967">
              <w:rPr>
                <w:b/>
                <w:color w:val="FFFFFF"/>
                <w:sz w:val="24"/>
                <w:szCs w:val="32"/>
              </w:rPr>
              <w:t>Service</w:t>
            </w:r>
            <w:r w:rsidRPr="00402967">
              <w:rPr>
                <w:b/>
                <w:color w:val="FFFFFF"/>
                <w:spacing w:val="-10"/>
                <w:sz w:val="24"/>
                <w:szCs w:val="32"/>
              </w:rPr>
              <w:t xml:space="preserve"> </w:t>
            </w:r>
            <w:r w:rsidRPr="00402967">
              <w:rPr>
                <w:b/>
                <w:color w:val="FFFFFF"/>
                <w:sz w:val="24"/>
                <w:szCs w:val="32"/>
              </w:rPr>
              <w:t>area</w:t>
            </w:r>
            <w:r w:rsidRPr="00402967">
              <w:rPr>
                <w:b/>
                <w:color w:val="FFFFFF"/>
                <w:spacing w:val="-9"/>
                <w:sz w:val="24"/>
                <w:szCs w:val="32"/>
              </w:rPr>
              <w:t xml:space="preserve"> </w:t>
            </w:r>
            <w:r w:rsidRPr="00402967">
              <w:rPr>
                <w:b/>
                <w:color w:val="FFFFFF"/>
                <w:sz w:val="24"/>
                <w:szCs w:val="32"/>
              </w:rPr>
              <w:t>by</w:t>
            </w:r>
            <w:r w:rsidRPr="00402967">
              <w:rPr>
                <w:b/>
                <w:color w:val="FFFFFF"/>
                <w:spacing w:val="-9"/>
                <w:sz w:val="24"/>
                <w:szCs w:val="32"/>
              </w:rPr>
              <w:t xml:space="preserve"> </w:t>
            </w:r>
            <w:r w:rsidRPr="00402967">
              <w:rPr>
                <w:b/>
                <w:color w:val="FFFFFF"/>
                <w:spacing w:val="-2"/>
                <w:sz w:val="24"/>
                <w:szCs w:val="32"/>
              </w:rPr>
              <w:t>region</w:t>
            </w:r>
          </w:p>
        </w:tc>
        <w:tc>
          <w:tcPr>
            <w:tcW w:w="1707" w:type="dxa"/>
            <w:gridSpan w:val="2"/>
            <w:shd w:val="clear" w:color="auto" w:fill="002F86"/>
          </w:tcPr>
          <w:p w14:paraId="3E289EAE" w14:textId="458A6EB0" w:rsidR="00F96AFB" w:rsidRPr="00402967" w:rsidRDefault="00F96AFB" w:rsidP="00F96AFB">
            <w:pPr>
              <w:pStyle w:val="TableParagraph"/>
              <w:spacing w:before="86"/>
              <w:ind w:left="53"/>
              <w:rPr>
                <w:spacing w:val="-2"/>
                <w:sz w:val="24"/>
                <w:szCs w:val="24"/>
              </w:rPr>
            </w:pPr>
            <w:r w:rsidRPr="00402967">
              <w:rPr>
                <w:b/>
                <w:color w:val="FFFFFF" w:themeColor="background1"/>
                <w:spacing w:val="-2"/>
                <w:sz w:val="24"/>
                <w:szCs w:val="24"/>
              </w:rPr>
              <w:t>East of England</w:t>
            </w:r>
          </w:p>
        </w:tc>
        <w:tc>
          <w:tcPr>
            <w:tcW w:w="1707" w:type="dxa"/>
            <w:gridSpan w:val="2"/>
            <w:shd w:val="clear" w:color="auto" w:fill="002F86"/>
          </w:tcPr>
          <w:p w14:paraId="6A6F7C77" w14:textId="6AC53685" w:rsidR="00F96AFB" w:rsidRPr="00402967" w:rsidRDefault="00F96AFB" w:rsidP="00F96AFB">
            <w:pPr>
              <w:pStyle w:val="TableParagraph"/>
              <w:spacing w:before="86"/>
              <w:ind w:left="60" w:right="14"/>
              <w:rPr>
                <w:spacing w:val="-2"/>
                <w:sz w:val="24"/>
                <w:szCs w:val="24"/>
              </w:rPr>
            </w:pPr>
            <w:r w:rsidRPr="00402967">
              <w:rPr>
                <w:b/>
                <w:color w:val="FFFFFF" w:themeColor="background1"/>
                <w:spacing w:val="-2"/>
                <w:sz w:val="24"/>
                <w:szCs w:val="24"/>
              </w:rPr>
              <w:t>London</w:t>
            </w:r>
          </w:p>
        </w:tc>
        <w:tc>
          <w:tcPr>
            <w:tcW w:w="1707" w:type="dxa"/>
            <w:gridSpan w:val="2"/>
            <w:shd w:val="clear" w:color="auto" w:fill="002F86"/>
          </w:tcPr>
          <w:p w14:paraId="683AA816" w14:textId="2AC96B54" w:rsidR="00F96AFB" w:rsidRPr="00402967" w:rsidRDefault="00F96AFB" w:rsidP="00F96AFB">
            <w:pPr>
              <w:pStyle w:val="TableParagraph"/>
              <w:spacing w:before="86"/>
              <w:ind w:left="60" w:right="12"/>
              <w:rPr>
                <w:spacing w:val="-2"/>
                <w:sz w:val="24"/>
                <w:szCs w:val="24"/>
              </w:rPr>
            </w:pPr>
            <w:r w:rsidRPr="00402967">
              <w:rPr>
                <w:b/>
                <w:color w:val="FFFFFF" w:themeColor="background1"/>
                <w:spacing w:val="-2"/>
                <w:sz w:val="24"/>
                <w:szCs w:val="24"/>
              </w:rPr>
              <w:t>Midlands</w:t>
            </w:r>
          </w:p>
        </w:tc>
        <w:tc>
          <w:tcPr>
            <w:tcW w:w="1707" w:type="dxa"/>
            <w:gridSpan w:val="2"/>
            <w:shd w:val="clear" w:color="auto" w:fill="002F86"/>
          </w:tcPr>
          <w:p w14:paraId="55EDE463" w14:textId="0C273548" w:rsidR="00F96AFB" w:rsidRPr="00402967" w:rsidRDefault="00F96AFB" w:rsidP="00F96AFB">
            <w:pPr>
              <w:pStyle w:val="TableParagraph"/>
              <w:spacing w:before="86"/>
              <w:ind w:left="60" w:right="10"/>
              <w:rPr>
                <w:spacing w:val="-2"/>
                <w:sz w:val="24"/>
                <w:szCs w:val="24"/>
              </w:rPr>
            </w:pPr>
            <w:proofErr w:type="gramStart"/>
            <w:r w:rsidRPr="00402967">
              <w:rPr>
                <w:b/>
                <w:color w:val="FFFFFF" w:themeColor="background1"/>
                <w:spacing w:val="-2"/>
                <w:sz w:val="24"/>
                <w:szCs w:val="24"/>
              </w:rPr>
              <w:t>North East</w:t>
            </w:r>
            <w:proofErr w:type="gramEnd"/>
            <w:r w:rsidRPr="00402967">
              <w:rPr>
                <w:b/>
                <w:color w:val="FFFFFF" w:themeColor="background1"/>
                <w:spacing w:val="-2"/>
                <w:sz w:val="24"/>
                <w:szCs w:val="24"/>
              </w:rPr>
              <w:t xml:space="preserve"> and Yorkshire</w:t>
            </w:r>
          </w:p>
        </w:tc>
        <w:tc>
          <w:tcPr>
            <w:tcW w:w="1707" w:type="dxa"/>
            <w:gridSpan w:val="2"/>
            <w:shd w:val="clear" w:color="auto" w:fill="002F86"/>
          </w:tcPr>
          <w:p w14:paraId="498ED69F" w14:textId="5733D4BC" w:rsidR="00F96AFB" w:rsidRPr="00402967" w:rsidRDefault="00F96AFB" w:rsidP="00F96AFB">
            <w:pPr>
              <w:pStyle w:val="TableParagraph"/>
              <w:spacing w:before="86"/>
              <w:ind w:left="60" w:right="5"/>
              <w:rPr>
                <w:spacing w:val="-2"/>
                <w:sz w:val="24"/>
                <w:szCs w:val="24"/>
              </w:rPr>
            </w:pPr>
            <w:proofErr w:type="gramStart"/>
            <w:r w:rsidRPr="00402967">
              <w:rPr>
                <w:b/>
                <w:color w:val="FFFFFF" w:themeColor="background1"/>
                <w:spacing w:val="-2"/>
                <w:sz w:val="24"/>
                <w:szCs w:val="24"/>
              </w:rPr>
              <w:t>North West</w:t>
            </w:r>
            <w:proofErr w:type="gramEnd"/>
          </w:p>
        </w:tc>
        <w:tc>
          <w:tcPr>
            <w:tcW w:w="1707" w:type="dxa"/>
            <w:gridSpan w:val="2"/>
            <w:shd w:val="clear" w:color="auto" w:fill="002F86"/>
          </w:tcPr>
          <w:p w14:paraId="4A7C2B45" w14:textId="7A75185E" w:rsidR="00F96AFB" w:rsidRPr="00402967" w:rsidRDefault="00F96AFB" w:rsidP="00F96AFB">
            <w:pPr>
              <w:pStyle w:val="TableParagraph"/>
              <w:spacing w:before="86"/>
              <w:ind w:left="60" w:right="3"/>
              <w:rPr>
                <w:spacing w:val="-2"/>
                <w:sz w:val="24"/>
                <w:szCs w:val="24"/>
              </w:rPr>
            </w:pPr>
            <w:proofErr w:type="gramStart"/>
            <w:r w:rsidRPr="00402967">
              <w:rPr>
                <w:b/>
                <w:color w:val="FFFFFF" w:themeColor="background1"/>
                <w:spacing w:val="-2"/>
                <w:sz w:val="24"/>
                <w:szCs w:val="24"/>
              </w:rPr>
              <w:t>South East</w:t>
            </w:r>
            <w:proofErr w:type="gramEnd"/>
          </w:p>
        </w:tc>
        <w:tc>
          <w:tcPr>
            <w:tcW w:w="1707" w:type="dxa"/>
            <w:gridSpan w:val="2"/>
            <w:shd w:val="clear" w:color="auto" w:fill="002F86"/>
          </w:tcPr>
          <w:p w14:paraId="1F970D5A" w14:textId="7934D9D0" w:rsidR="00F96AFB" w:rsidRPr="00402967" w:rsidRDefault="00F96AFB" w:rsidP="00F96AFB">
            <w:pPr>
              <w:pStyle w:val="TableParagraph"/>
              <w:spacing w:before="86"/>
              <w:ind w:left="60"/>
              <w:rPr>
                <w:spacing w:val="-2"/>
                <w:sz w:val="24"/>
                <w:szCs w:val="24"/>
              </w:rPr>
            </w:pPr>
            <w:proofErr w:type="gramStart"/>
            <w:r w:rsidRPr="00402967">
              <w:rPr>
                <w:b/>
                <w:color w:val="FFFFFF" w:themeColor="background1"/>
                <w:spacing w:val="-2"/>
                <w:sz w:val="24"/>
                <w:szCs w:val="24"/>
              </w:rPr>
              <w:t>South West</w:t>
            </w:r>
            <w:proofErr w:type="gramEnd"/>
          </w:p>
        </w:tc>
        <w:tc>
          <w:tcPr>
            <w:tcW w:w="1707" w:type="dxa"/>
            <w:gridSpan w:val="2"/>
            <w:shd w:val="clear" w:color="auto" w:fill="002F86"/>
          </w:tcPr>
          <w:p w14:paraId="5F97E43C" w14:textId="7B94F094" w:rsidR="00F96AFB" w:rsidRPr="00402967" w:rsidRDefault="00F96AFB" w:rsidP="00F96AFB">
            <w:pPr>
              <w:pStyle w:val="TableParagraph"/>
              <w:spacing w:before="86"/>
              <w:ind w:left="107" w:right="10"/>
              <w:rPr>
                <w:spacing w:val="-4"/>
                <w:sz w:val="24"/>
                <w:szCs w:val="24"/>
              </w:rPr>
            </w:pPr>
            <w:r w:rsidRPr="00402967">
              <w:rPr>
                <w:b/>
                <w:color w:val="FFFFFF" w:themeColor="background1"/>
                <w:spacing w:val="-2"/>
                <w:sz w:val="24"/>
                <w:szCs w:val="24"/>
              </w:rPr>
              <w:t>National</w:t>
            </w:r>
          </w:p>
        </w:tc>
        <w:tc>
          <w:tcPr>
            <w:tcW w:w="1708" w:type="dxa"/>
            <w:gridSpan w:val="2"/>
            <w:shd w:val="clear" w:color="auto" w:fill="002F86"/>
          </w:tcPr>
          <w:p w14:paraId="01E9F76F" w14:textId="1BDE4CE3" w:rsidR="00F96AFB" w:rsidRPr="00402967" w:rsidRDefault="00F96AFB" w:rsidP="00F96AFB">
            <w:pPr>
              <w:pStyle w:val="TableParagraph"/>
              <w:spacing w:before="86"/>
              <w:ind w:left="54" w:right="10"/>
              <w:rPr>
                <w:spacing w:val="-2"/>
                <w:sz w:val="24"/>
                <w:szCs w:val="24"/>
              </w:rPr>
            </w:pPr>
            <w:r w:rsidRPr="00402967">
              <w:rPr>
                <w:b/>
                <w:color w:val="FFFFFF" w:themeColor="background1"/>
                <w:spacing w:val="-2"/>
                <w:sz w:val="24"/>
                <w:szCs w:val="24"/>
              </w:rPr>
              <w:t>England</w:t>
            </w:r>
          </w:p>
        </w:tc>
      </w:tr>
      <w:tr w:rsidR="00FB5ECB" w:rsidRPr="00402967" w14:paraId="5313911E" w14:textId="77777777" w:rsidTr="00F96AFB">
        <w:trPr>
          <w:trHeight w:val="428"/>
        </w:trPr>
        <w:tc>
          <w:tcPr>
            <w:tcW w:w="3414" w:type="dxa"/>
            <w:shd w:val="clear" w:color="auto" w:fill="FFFFFF" w:themeFill="background1"/>
          </w:tcPr>
          <w:p w14:paraId="5313910B" w14:textId="77777777" w:rsidR="00544DAD" w:rsidRPr="00402967" w:rsidRDefault="00AE43C6">
            <w:pPr>
              <w:pStyle w:val="TableParagraph"/>
              <w:spacing w:before="77"/>
              <w:ind w:left="32"/>
              <w:jc w:val="left"/>
              <w:rPr>
                <w:bCs/>
                <w:sz w:val="24"/>
                <w:szCs w:val="24"/>
              </w:rPr>
            </w:pPr>
            <w:r w:rsidRPr="00402967">
              <w:rPr>
                <w:bCs/>
                <w:spacing w:val="-2"/>
                <w:sz w:val="24"/>
                <w:szCs w:val="24"/>
              </w:rPr>
              <w:t>Psychologists</w:t>
            </w:r>
          </w:p>
        </w:tc>
        <w:tc>
          <w:tcPr>
            <w:tcW w:w="853" w:type="dxa"/>
            <w:tcBorders>
              <w:right w:val="nil"/>
            </w:tcBorders>
            <w:shd w:val="clear" w:color="auto" w:fill="FFFFFF"/>
          </w:tcPr>
          <w:p w14:paraId="5313910C" w14:textId="77777777" w:rsidR="00544DAD" w:rsidRPr="00402967" w:rsidRDefault="00AE43C6">
            <w:pPr>
              <w:pStyle w:val="TableParagraph"/>
              <w:spacing w:before="86"/>
              <w:ind w:left="48" w:right="2"/>
              <w:rPr>
                <w:sz w:val="24"/>
                <w:szCs w:val="24"/>
              </w:rPr>
            </w:pPr>
            <w:r w:rsidRPr="00402967">
              <w:rPr>
                <w:spacing w:val="-5"/>
                <w:sz w:val="24"/>
                <w:szCs w:val="24"/>
              </w:rPr>
              <w:t>775</w:t>
            </w:r>
          </w:p>
        </w:tc>
        <w:tc>
          <w:tcPr>
            <w:tcW w:w="854" w:type="dxa"/>
            <w:tcBorders>
              <w:left w:val="nil"/>
            </w:tcBorders>
            <w:shd w:val="clear" w:color="auto" w:fill="FFFFFF"/>
          </w:tcPr>
          <w:p w14:paraId="5313910D" w14:textId="77777777" w:rsidR="00544DAD" w:rsidRPr="00402967" w:rsidRDefault="00AE43C6">
            <w:pPr>
              <w:pStyle w:val="TableParagraph"/>
              <w:spacing w:before="86"/>
              <w:ind w:left="53"/>
              <w:rPr>
                <w:sz w:val="24"/>
                <w:szCs w:val="24"/>
              </w:rPr>
            </w:pPr>
            <w:r w:rsidRPr="00402967">
              <w:rPr>
                <w:spacing w:val="-2"/>
                <w:sz w:val="24"/>
                <w:szCs w:val="24"/>
              </w:rPr>
              <w:t>(24%)</w:t>
            </w:r>
          </w:p>
        </w:tc>
        <w:tc>
          <w:tcPr>
            <w:tcW w:w="853" w:type="dxa"/>
            <w:tcBorders>
              <w:right w:val="nil"/>
            </w:tcBorders>
            <w:shd w:val="clear" w:color="auto" w:fill="FFFFFF"/>
          </w:tcPr>
          <w:p w14:paraId="5313910E" w14:textId="77777777" w:rsidR="00544DAD" w:rsidRPr="00402967" w:rsidRDefault="00AE43C6">
            <w:pPr>
              <w:pStyle w:val="TableParagraph"/>
              <w:spacing w:before="86"/>
              <w:ind w:left="53" w:right="14"/>
              <w:rPr>
                <w:sz w:val="24"/>
                <w:szCs w:val="24"/>
              </w:rPr>
            </w:pPr>
            <w:r w:rsidRPr="00402967">
              <w:rPr>
                <w:spacing w:val="-2"/>
                <w:sz w:val="24"/>
                <w:szCs w:val="24"/>
              </w:rPr>
              <w:t>1,993</w:t>
            </w:r>
          </w:p>
        </w:tc>
        <w:tc>
          <w:tcPr>
            <w:tcW w:w="854" w:type="dxa"/>
            <w:tcBorders>
              <w:left w:val="nil"/>
            </w:tcBorders>
            <w:shd w:val="clear" w:color="auto" w:fill="FFFFFF"/>
          </w:tcPr>
          <w:p w14:paraId="5313910F" w14:textId="77777777" w:rsidR="00544DAD" w:rsidRPr="00402967" w:rsidRDefault="00AE43C6">
            <w:pPr>
              <w:pStyle w:val="TableParagraph"/>
              <w:spacing w:before="86"/>
              <w:ind w:left="60" w:right="14"/>
              <w:rPr>
                <w:sz w:val="24"/>
                <w:szCs w:val="24"/>
              </w:rPr>
            </w:pPr>
            <w:r w:rsidRPr="00402967">
              <w:rPr>
                <w:spacing w:val="-2"/>
                <w:sz w:val="24"/>
                <w:szCs w:val="24"/>
              </w:rPr>
              <w:t>(29%)</w:t>
            </w:r>
          </w:p>
        </w:tc>
        <w:tc>
          <w:tcPr>
            <w:tcW w:w="853" w:type="dxa"/>
            <w:tcBorders>
              <w:right w:val="nil"/>
            </w:tcBorders>
            <w:shd w:val="clear" w:color="auto" w:fill="FFFFFF"/>
          </w:tcPr>
          <w:p w14:paraId="53139110" w14:textId="77777777" w:rsidR="00544DAD" w:rsidRPr="00402967" w:rsidRDefault="00AE43C6">
            <w:pPr>
              <w:pStyle w:val="TableParagraph"/>
              <w:spacing w:before="86"/>
              <w:ind w:left="53" w:right="11"/>
              <w:rPr>
                <w:sz w:val="24"/>
                <w:szCs w:val="24"/>
              </w:rPr>
            </w:pPr>
            <w:r w:rsidRPr="00402967">
              <w:rPr>
                <w:spacing w:val="-2"/>
                <w:sz w:val="24"/>
                <w:szCs w:val="24"/>
              </w:rPr>
              <w:t>1,304</w:t>
            </w:r>
          </w:p>
        </w:tc>
        <w:tc>
          <w:tcPr>
            <w:tcW w:w="854" w:type="dxa"/>
            <w:tcBorders>
              <w:left w:val="nil"/>
            </w:tcBorders>
            <w:shd w:val="clear" w:color="auto" w:fill="FFFFFF"/>
          </w:tcPr>
          <w:p w14:paraId="53139111" w14:textId="77777777" w:rsidR="00544DAD" w:rsidRPr="00402967" w:rsidRDefault="00AE43C6">
            <w:pPr>
              <w:pStyle w:val="TableParagraph"/>
              <w:spacing w:before="86"/>
              <w:ind w:left="60" w:right="12"/>
              <w:rPr>
                <w:sz w:val="24"/>
                <w:szCs w:val="24"/>
              </w:rPr>
            </w:pPr>
            <w:r w:rsidRPr="00402967">
              <w:rPr>
                <w:spacing w:val="-2"/>
                <w:sz w:val="24"/>
                <w:szCs w:val="24"/>
              </w:rPr>
              <w:t>(26%)</w:t>
            </w:r>
          </w:p>
        </w:tc>
        <w:tc>
          <w:tcPr>
            <w:tcW w:w="853" w:type="dxa"/>
            <w:tcBorders>
              <w:right w:val="nil"/>
            </w:tcBorders>
            <w:shd w:val="clear" w:color="auto" w:fill="FFFFFF"/>
          </w:tcPr>
          <w:p w14:paraId="53139112" w14:textId="77777777" w:rsidR="00544DAD" w:rsidRPr="00402967" w:rsidRDefault="00AE43C6">
            <w:pPr>
              <w:pStyle w:val="TableParagraph"/>
              <w:spacing w:before="86"/>
              <w:ind w:left="53" w:right="9"/>
              <w:rPr>
                <w:sz w:val="24"/>
                <w:szCs w:val="24"/>
              </w:rPr>
            </w:pPr>
            <w:r w:rsidRPr="00402967">
              <w:rPr>
                <w:spacing w:val="-2"/>
                <w:sz w:val="24"/>
                <w:szCs w:val="24"/>
              </w:rPr>
              <w:t>1,008</w:t>
            </w:r>
          </w:p>
        </w:tc>
        <w:tc>
          <w:tcPr>
            <w:tcW w:w="854" w:type="dxa"/>
            <w:tcBorders>
              <w:left w:val="nil"/>
            </w:tcBorders>
            <w:shd w:val="clear" w:color="auto" w:fill="FFFFFF"/>
          </w:tcPr>
          <w:p w14:paraId="53139113" w14:textId="77777777" w:rsidR="00544DAD" w:rsidRPr="00402967" w:rsidRDefault="00AE43C6">
            <w:pPr>
              <w:pStyle w:val="TableParagraph"/>
              <w:spacing w:before="86"/>
              <w:ind w:left="60" w:right="10"/>
              <w:rPr>
                <w:sz w:val="24"/>
                <w:szCs w:val="24"/>
              </w:rPr>
            </w:pPr>
            <w:r w:rsidRPr="00402967">
              <w:rPr>
                <w:spacing w:val="-2"/>
                <w:sz w:val="24"/>
                <w:szCs w:val="24"/>
              </w:rPr>
              <w:t>(24%)</w:t>
            </w:r>
          </w:p>
        </w:tc>
        <w:tc>
          <w:tcPr>
            <w:tcW w:w="854" w:type="dxa"/>
            <w:tcBorders>
              <w:right w:val="nil"/>
            </w:tcBorders>
            <w:shd w:val="clear" w:color="auto" w:fill="FFFFFF"/>
          </w:tcPr>
          <w:p w14:paraId="53139114" w14:textId="77777777" w:rsidR="00544DAD" w:rsidRPr="00402967" w:rsidRDefault="00AE43C6">
            <w:pPr>
              <w:pStyle w:val="TableParagraph"/>
              <w:spacing w:before="86"/>
              <w:ind w:left="47"/>
              <w:rPr>
                <w:sz w:val="24"/>
                <w:szCs w:val="24"/>
              </w:rPr>
            </w:pPr>
            <w:r w:rsidRPr="00402967">
              <w:rPr>
                <w:spacing w:val="-2"/>
                <w:sz w:val="24"/>
                <w:szCs w:val="24"/>
              </w:rPr>
              <w:t>1,088</w:t>
            </w:r>
          </w:p>
        </w:tc>
        <w:tc>
          <w:tcPr>
            <w:tcW w:w="853" w:type="dxa"/>
            <w:tcBorders>
              <w:left w:val="nil"/>
            </w:tcBorders>
            <w:shd w:val="clear" w:color="auto" w:fill="FFFFFF"/>
          </w:tcPr>
          <w:p w14:paraId="53139115" w14:textId="22C44297" w:rsidR="00544DAD" w:rsidRPr="00402967" w:rsidRDefault="00AE43C6">
            <w:pPr>
              <w:pStyle w:val="TableParagraph"/>
              <w:spacing w:before="86"/>
              <w:ind w:left="60" w:right="5"/>
              <w:rPr>
                <w:sz w:val="24"/>
                <w:szCs w:val="24"/>
              </w:rPr>
            </w:pPr>
            <w:r w:rsidRPr="00402967">
              <w:rPr>
                <w:spacing w:val="-2"/>
                <w:sz w:val="24"/>
                <w:szCs w:val="24"/>
              </w:rPr>
              <w:t>(2</w:t>
            </w:r>
            <w:r w:rsidR="00A538F3" w:rsidRPr="00402967">
              <w:rPr>
                <w:spacing w:val="-2"/>
                <w:sz w:val="24"/>
                <w:szCs w:val="24"/>
              </w:rPr>
              <w:t>4</w:t>
            </w:r>
            <w:r w:rsidRPr="00402967">
              <w:rPr>
                <w:spacing w:val="-2"/>
                <w:sz w:val="24"/>
                <w:szCs w:val="24"/>
              </w:rPr>
              <w:t>%)</w:t>
            </w:r>
          </w:p>
        </w:tc>
        <w:tc>
          <w:tcPr>
            <w:tcW w:w="854" w:type="dxa"/>
            <w:tcBorders>
              <w:right w:val="nil"/>
            </w:tcBorders>
            <w:shd w:val="clear" w:color="auto" w:fill="FFFFFF"/>
          </w:tcPr>
          <w:p w14:paraId="53139116" w14:textId="77777777" w:rsidR="00544DAD" w:rsidRPr="00402967" w:rsidRDefault="00AE43C6">
            <w:pPr>
              <w:pStyle w:val="TableParagraph"/>
              <w:spacing w:before="86"/>
              <w:ind w:left="53" w:right="2"/>
              <w:rPr>
                <w:sz w:val="24"/>
                <w:szCs w:val="24"/>
              </w:rPr>
            </w:pPr>
            <w:r w:rsidRPr="00402967">
              <w:rPr>
                <w:spacing w:val="-2"/>
                <w:sz w:val="24"/>
                <w:szCs w:val="24"/>
              </w:rPr>
              <w:t>1,154</w:t>
            </w:r>
          </w:p>
        </w:tc>
        <w:tc>
          <w:tcPr>
            <w:tcW w:w="853" w:type="dxa"/>
            <w:tcBorders>
              <w:left w:val="nil"/>
            </w:tcBorders>
            <w:shd w:val="clear" w:color="auto" w:fill="FFFFFF"/>
          </w:tcPr>
          <w:p w14:paraId="53139117" w14:textId="77777777" w:rsidR="00544DAD" w:rsidRPr="00402967" w:rsidRDefault="00AE43C6">
            <w:pPr>
              <w:pStyle w:val="TableParagraph"/>
              <w:spacing w:before="86"/>
              <w:ind w:left="60" w:right="3"/>
              <w:rPr>
                <w:sz w:val="24"/>
                <w:szCs w:val="24"/>
              </w:rPr>
            </w:pPr>
            <w:r w:rsidRPr="00402967">
              <w:rPr>
                <w:spacing w:val="-2"/>
                <w:sz w:val="24"/>
                <w:szCs w:val="24"/>
              </w:rPr>
              <w:t>(25%)</w:t>
            </w:r>
          </w:p>
        </w:tc>
        <w:tc>
          <w:tcPr>
            <w:tcW w:w="854" w:type="dxa"/>
            <w:tcBorders>
              <w:right w:val="nil"/>
            </w:tcBorders>
            <w:shd w:val="clear" w:color="auto" w:fill="FFFFFF"/>
          </w:tcPr>
          <w:p w14:paraId="53139118" w14:textId="77777777" w:rsidR="00544DAD" w:rsidRPr="00402967" w:rsidRDefault="00AE43C6">
            <w:pPr>
              <w:pStyle w:val="TableParagraph"/>
              <w:spacing w:before="86"/>
              <w:ind w:left="53" w:right="10"/>
              <w:rPr>
                <w:sz w:val="24"/>
                <w:szCs w:val="24"/>
              </w:rPr>
            </w:pPr>
            <w:r w:rsidRPr="00402967">
              <w:rPr>
                <w:spacing w:val="-5"/>
                <w:sz w:val="24"/>
                <w:szCs w:val="24"/>
              </w:rPr>
              <w:t>558</w:t>
            </w:r>
          </w:p>
        </w:tc>
        <w:tc>
          <w:tcPr>
            <w:tcW w:w="853" w:type="dxa"/>
            <w:tcBorders>
              <w:left w:val="nil"/>
            </w:tcBorders>
            <w:shd w:val="clear" w:color="auto" w:fill="FFFFFF"/>
          </w:tcPr>
          <w:p w14:paraId="53139119" w14:textId="77777777" w:rsidR="00544DAD" w:rsidRPr="00402967" w:rsidRDefault="00AE43C6">
            <w:pPr>
              <w:pStyle w:val="TableParagraph"/>
              <w:spacing w:before="86"/>
              <w:ind w:left="60"/>
              <w:rPr>
                <w:sz w:val="24"/>
                <w:szCs w:val="24"/>
              </w:rPr>
            </w:pPr>
            <w:r w:rsidRPr="00402967">
              <w:rPr>
                <w:spacing w:val="-2"/>
                <w:sz w:val="24"/>
                <w:szCs w:val="24"/>
              </w:rPr>
              <w:t>(20%)</w:t>
            </w:r>
          </w:p>
        </w:tc>
        <w:tc>
          <w:tcPr>
            <w:tcW w:w="711" w:type="dxa"/>
            <w:tcBorders>
              <w:right w:val="nil"/>
            </w:tcBorders>
            <w:shd w:val="clear" w:color="auto" w:fill="FFFFFF"/>
          </w:tcPr>
          <w:p w14:paraId="5313911A" w14:textId="77777777" w:rsidR="00544DAD" w:rsidRPr="00402967" w:rsidRDefault="00AE43C6">
            <w:pPr>
              <w:pStyle w:val="TableParagraph"/>
              <w:spacing w:before="86"/>
              <w:ind w:left="116" w:right="18"/>
              <w:rPr>
                <w:sz w:val="24"/>
                <w:szCs w:val="24"/>
              </w:rPr>
            </w:pPr>
            <w:r w:rsidRPr="00402967">
              <w:rPr>
                <w:spacing w:val="-5"/>
                <w:sz w:val="24"/>
                <w:szCs w:val="24"/>
              </w:rPr>
              <w:t>17</w:t>
            </w:r>
          </w:p>
        </w:tc>
        <w:tc>
          <w:tcPr>
            <w:tcW w:w="995" w:type="dxa"/>
            <w:tcBorders>
              <w:left w:val="nil"/>
            </w:tcBorders>
            <w:shd w:val="clear" w:color="auto" w:fill="FFFFFF"/>
          </w:tcPr>
          <w:p w14:paraId="5313911B" w14:textId="77777777" w:rsidR="00544DAD" w:rsidRPr="00402967" w:rsidRDefault="00AE43C6">
            <w:pPr>
              <w:pStyle w:val="TableParagraph"/>
              <w:spacing w:before="86"/>
              <w:ind w:left="107" w:right="10"/>
              <w:rPr>
                <w:sz w:val="24"/>
                <w:szCs w:val="24"/>
              </w:rPr>
            </w:pPr>
            <w:r w:rsidRPr="00402967">
              <w:rPr>
                <w:spacing w:val="-4"/>
                <w:sz w:val="24"/>
                <w:szCs w:val="24"/>
              </w:rPr>
              <w:t>(6%)</w:t>
            </w:r>
          </w:p>
        </w:tc>
        <w:tc>
          <w:tcPr>
            <w:tcW w:w="854" w:type="dxa"/>
            <w:tcBorders>
              <w:right w:val="nil"/>
            </w:tcBorders>
            <w:shd w:val="clear" w:color="auto" w:fill="FFFFFF"/>
          </w:tcPr>
          <w:p w14:paraId="5313911C" w14:textId="77777777" w:rsidR="00544DAD" w:rsidRPr="00402967" w:rsidRDefault="00AE43C6">
            <w:pPr>
              <w:pStyle w:val="TableParagraph"/>
              <w:spacing w:before="86"/>
              <w:ind w:left="52" w:right="15"/>
              <w:rPr>
                <w:sz w:val="24"/>
                <w:szCs w:val="24"/>
              </w:rPr>
            </w:pPr>
            <w:r w:rsidRPr="00402967">
              <w:rPr>
                <w:spacing w:val="-2"/>
                <w:sz w:val="24"/>
                <w:szCs w:val="24"/>
              </w:rPr>
              <w:t>7,896</w:t>
            </w:r>
          </w:p>
        </w:tc>
        <w:tc>
          <w:tcPr>
            <w:tcW w:w="854" w:type="dxa"/>
            <w:tcBorders>
              <w:left w:val="nil"/>
            </w:tcBorders>
            <w:shd w:val="clear" w:color="auto" w:fill="FFFFFF"/>
          </w:tcPr>
          <w:p w14:paraId="5313911D" w14:textId="77777777" w:rsidR="00544DAD" w:rsidRPr="00402967" w:rsidRDefault="00AE43C6">
            <w:pPr>
              <w:pStyle w:val="TableParagraph"/>
              <w:spacing w:before="86"/>
              <w:ind w:left="54" w:right="10"/>
              <w:rPr>
                <w:sz w:val="24"/>
                <w:szCs w:val="24"/>
              </w:rPr>
            </w:pPr>
            <w:r w:rsidRPr="00402967">
              <w:rPr>
                <w:spacing w:val="-2"/>
                <w:sz w:val="24"/>
                <w:szCs w:val="24"/>
              </w:rPr>
              <w:t>(25%)</w:t>
            </w:r>
          </w:p>
        </w:tc>
      </w:tr>
      <w:tr w:rsidR="00FB5ECB" w:rsidRPr="00402967" w14:paraId="53139132" w14:textId="77777777" w:rsidTr="00F96AFB">
        <w:trPr>
          <w:trHeight w:val="428"/>
        </w:trPr>
        <w:tc>
          <w:tcPr>
            <w:tcW w:w="3414" w:type="dxa"/>
            <w:shd w:val="clear" w:color="auto" w:fill="FFFFFF" w:themeFill="background1"/>
          </w:tcPr>
          <w:p w14:paraId="5313911F" w14:textId="091E2703" w:rsidR="00544DAD" w:rsidRPr="00402967" w:rsidRDefault="00AE43C6">
            <w:pPr>
              <w:pStyle w:val="TableParagraph"/>
              <w:spacing w:before="77"/>
              <w:ind w:left="32"/>
              <w:jc w:val="left"/>
              <w:rPr>
                <w:bCs/>
                <w:sz w:val="24"/>
                <w:szCs w:val="24"/>
              </w:rPr>
            </w:pPr>
            <w:r w:rsidRPr="00402967">
              <w:rPr>
                <w:bCs/>
                <w:spacing w:val="-4"/>
                <w:sz w:val="24"/>
                <w:szCs w:val="24"/>
              </w:rPr>
              <w:t>Clinical</w:t>
            </w:r>
            <w:r w:rsidRPr="00402967">
              <w:rPr>
                <w:bCs/>
                <w:spacing w:val="-5"/>
                <w:sz w:val="24"/>
                <w:szCs w:val="24"/>
              </w:rPr>
              <w:t xml:space="preserve"> </w:t>
            </w:r>
            <w:r w:rsidR="00D9514A" w:rsidRPr="00402967">
              <w:rPr>
                <w:bCs/>
                <w:spacing w:val="-4"/>
                <w:sz w:val="24"/>
                <w:szCs w:val="24"/>
              </w:rPr>
              <w:t>a</w:t>
            </w:r>
            <w:r w:rsidRPr="00402967">
              <w:rPr>
                <w:bCs/>
                <w:spacing w:val="-4"/>
                <w:sz w:val="24"/>
                <w:szCs w:val="24"/>
              </w:rPr>
              <w:t>ssociate</w:t>
            </w:r>
            <w:r w:rsidRPr="00402967">
              <w:rPr>
                <w:bCs/>
                <w:sz w:val="24"/>
                <w:szCs w:val="24"/>
              </w:rPr>
              <w:t xml:space="preserve"> </w:t>
            </w:r>
            <w:r w:rsidRPr="00402967">
              <w:rPr>
                <w:bCs/>
                <w:spacing w:val="-4"/>
                <w:sz w:val="24"/>
                <w:szCs w:val="24"/>
              </w:rPr>
              <w:t>in</w:t>
            </w:r>
            <w:r w:rsidRPr="00402967">
              <w:rPr>
                <w:bCs/>
                <w:spacing w:val="-1"/>
                <w:sz w:val="24"/>
                <w:szCs w:val="24"/>
              </w:rPr>
              <w:t xml:space="preserve"> </w:t>
            </w:r>
            <w:r w:rsidR="00D9514A" w:rsidRPr="00402967">
              <w:rPr>
                <w:bCs/>
                <w:spacing w:val="-1"/>
                <w:sz w:val="24"/>
                <w:szCs w:val="24"/>
              </w:rPr>
              <w:t>p</w:t>
            </w:r>
            <w:r w:rsidRPr="00402967">
              <w:rPr>
                <w:bCs/>
                <w:spacing w:val="-4"/>
                <w:sz w:val="24"/>
                <w:szCs w:val="24"/>
              </w:rPr>
              <w:t>sychology</w:t>
            </w:r>
          </w:p>
        </w:tc>
        <w:tc>
          <w:tcPr>
            <w:tcW w:w="853" w:type="dxa"/>
            <w:tcBorders>
              <w:right w:val="nil"/>
            </w:tcBorders>
            <w:shd w:val="clear" w:color="auto" w:fill="FFFFFF"/>
          </w:tcPr>
          <w:p w14:paraId="53139120" w14:textId="77777777" w:rsidR="00544DAD" w:rsidRPr="00402967" w:rsidRDefault="00AE43C6">
            <w:pPr>
              <w:pStyle w:val="TableParagraph"/>
              <w:spacing w:before="86"/>
              <w:ind w:left="48" w:right="11"/>
              <w:rPr>
                <w:sz w:val="24"/>
                <w:szCs w:val="24"/>
              </w:rPr>
            </w:pPr>
            <w:r w:rsidRPr="00402967">
              <w:rPr>
                <w:spacing w:val="-5"/>
                <w:sz w:val="24"/>
                <w:szCs w:val="24"/>
              </w:rPr>
              <w:t>88</w:t>
            </w:r>
          </w:p>
        </w:tc>
        <w:tc>
          <w:tcPr>
            <w:tcW w:w="854" w:type="dxa"/>
            <w:tcBorders>
              <w:left w:val="nil"/>
            </w:tcBorders>
            <w:shd w:val="clear" w:color="auto" w:fill="FFFFFF"/>
          </w:tcPr>
          <w:p w14:paraId="53139121" w14:textId="77777777" w:rsidR="00544DAD" w:rsidRPr="00402967" w:rsidRDefault="00AE43C6">
            <w:pPr>
              <w:pStyle w:val="TableParagraph"/>
              <w:spacing w:before="86"/>
              <w:ind w:left="53" w:right="9"/>
              <w:rPr>
                <w:sz w:val="24"/>
                <w:szCs w:val="24"/>
              </w:rPr>
            </w:pPr>
            <w:r w:rsidRPr="00402967">
              <w:rPr>
                <w:spacing w:val="-4"/>
                <w:sz w:val="24"/>
                <w:szCs w:val="24"/>
              </w:rPr>
              <w:t>(3%)</w:t>
            </w:r>
          </w:p>
        </w:tc>
        <w:tc>
          <w:tcPr>
            <w:tcW w:w="853" w:type="dxa"/>
            <w:tcBorders>
              <w:right w:val="nil"/>
            </w:tcBorders>
            <w:shd w:val="clear" w:color="auto" w:fill="FFFFFF"/>
          </w:tcPr>
          <w:p w14:paraId="53139122" w14:textId="77777777" w:rsidR="00544DAD" w:rsidRPr="00402967" w:rsidRDefault="00AE43C6">
            <w:pPr>
              <w:pStyle w:val="TableParagraph"/>
              <w:spacing w:before="86"/>
              <w:ind w:left="53" w:right="15"/>
              <w:rPr>
                <w:sz w:val="24"/>
                <w:szCs w:val="24"/>
              </w:rPr>
            </w:pPr>
            <w:r w:rsidRPr="00402967">
              <w:rPr>
                <w:spacing w:val="-5"/>
                <w:sz w:val="24"/>
                <w:szCs w:val="24"/>
              </w:rPr>
              <w:t>66</w:t>
            </w:r>
          </w:p>
        </w:tc>
        <w:tc>
          <w:tcPr>
            <w:tcW w:w="854" w:type="dxa"/>
            <w:tcBorders>
              <w:left w:val="nil"/>
            </w:tcBorders>
            <w:shd w:val="clear" w:color="auto" w:fill="FFFFFF"/>
          </w:tcPr>
          <w:p w14:paraId="53139123" w14:textId="77777777" w:rsidR="00544DAD" w:rsidRPr="00402967" w:rsidRDefault="00AE43C6">
            <w:pPr>
              <w:pStyle w:val="TableParagraph"/>
              <w:spacing w:before="86"/>
              <w:ind w:left="60" w:right="24"/>
              <w:rPr>
                <w:sz w:val="24"/>
                <w:szCs w:val="24"/>
              </w:rPr>
            </w:pPr>
            <w:r w:rsidRPr="00402967">
              <w:rPr>
                <w:spacing w:val="-4"/>
                <w:sz w:val="24"/>
                <w:szCs w:val="24"/>
              </w:rPr>
              <w:t>(1%)</w:t>
            </w:r>
          </w:p>
        </w:tc>
        <w:tc>
          <w:tcPr>
            <w:tcW w:w="853" w:type="dxa"/>
            <w:tcBorders>
              <w:right w:val="nil"/>
            </w:tcBorders>
            <w:shd w:val="clear" w:color="auto" w:fill="FFFFFF"/>
          </w:tcPr>
          <w:p w14:paraId="53139124" w14:textId="77777777" w:rsidR="00544DAD" w:rsidRPr="00402967" w:rsidRDefault="00AE43C6">
            <w:pPr>
              <w:pStyle w:val="TableParagraph"/>
              <w:spacing w:before="86"/>
              <w:ind w:left="53" w:right="13"/>
              <w:rPr>
                <w:sz w:val="24"/>
                <w:szCs w:val="24"/>
              </w:rPr>
            </w:pPr>
            <w:r w:rsidRPr="00402967">
              <w:rPr>
                <w:spacing w:val="-5"/>
                <w:sz w:val="24"/>
                <w:szCs w:val="24"/>
              </w:rPr>
              <w:t>70</w:t>
            </w:r>
          </w:p>
        </w:tc>
        <w:tc>
          <w:tcPr>
            <w:tcW w:w="854" w:type="dxa"/>
            <w:tcBorders>
              <w:left w:val="nil"/>
            </w:tcBorders>
            <w:shd w:val="clear" w:color="auto" w:fill="FFFFFF"/>
          </w:tcPr>
          <w:p w14:paraId="53139125" w14:textId="77777777" w:rsidR="00544DAD" w:rsidRPr="00402967" w:rsidRDefault="00AE43C6">
            <w:pPr>
              <w:pStyle w:val="TableParagraph"/>
              <w:spacing w:before="86"/>
              <w:ind w:left="60" w:right="22"/>
              <w:rPr>
                <w:sz w:val="24"/>
                <w:szCs w:val="24"/>
              </w:rPr>
            </w:pPr>
            <w:r w:rsidRPr="00402967">
              <w:rPr>
                <w:spacing w:val="-4"/>
                <w:sz w:val="24"/>
                <w:szCs w:val="24"/>
              </w:rPr>
              <w:t>(1%)</w:t>
            </w:r>
          </w:p>
        </w:tc>
        <w:tc>
          <w:tcPr>
            <w:tcW w:w="853" w:type="dxa"/>
            <w:tcBorders>
              <w:right w:val="nil"/>
            </w:tcBorders>
            <w:shd w:val="clear" w:color="auto" w:fill="FFFFFF"/>
          </w:tcPr>
          <w:p w14:paraId="53139126" w14:textId="77777777" w:rsidR="00544DAD" w:rsidRPr="00402967" w:rsidRDefault="00AE43C6">
            <w:pPr>
              <w:pStyle w:val="TableParagraph"/>
              <w:spacing w:before="86"/>
              <w:ind w:left="53" w:right="11"/>
              <w:rPr>
                <w:sz w:val="24"/>
                <w:szCs w:val="24"/>
              </w:rPr>
            </w:pPr>
            <w:r w:rsidRPr="00402967">
              <w:rPr>
                <w:spacing w:val="-5"/>
                <w:sz w:val="24"/>
                <w:szCs w:val="24"/>
              </w:rPr>
              <w:t>19</w:t>
            </w:r>
          </w:p>
        </w:tc>
        <w:tc>
          <w:tcPr>
            <w:tcW w:w="854" w:type="dxa"/>
            <w:tcBorders>
              <w:left w:val="nil"/>
            </w:tcBorders>
            <w:shd w:val="clear" w:color="auto" w:fill="FFFFFF"/>
          </w:tcPr>
          <w:p w14:paraId="53139127" w14:textId="77777777" w:rsidR="00544DAD" w:rsidRPr="00402967" w:rsidRDefault="00AE43C6">
            <w:pPr>
              <w:pStyle w:val="TableParagraph"/>
              <w:spacing w:before="86"/>
              <w:ind w:left="60" w:right="19"/>
              <w:rPr>
                <w:sz w:val="24"/>
                <w:szCs w:val="24"/>
              </w:rPr>
            </w:pPr>
            <w:r w:rsidRPr="00402967">
              <w:rPr>
                <w:spacing w:val="-4"/>
                <w:sz w:val="24"/>
                <w:szCs w:val="24"/>
              </w:rPr>
              <w:t>(0%)</w:t>
            </w:r>
          </w:p>
        </w:tc>
        <w:tc>
          <w:tcPr>
            <w:tcW w:w="854" w:type="dxa"/>
            <w:tcBorders>
              <w:right w:val="nil"/>
            </w:tcBorders>
            <w:shd w:val="clear" w:color="auto" w:fill="FFFFFF"/>
          </w:tcPr>
          <w:p w14:paraId="53139128" w14:textId="77777777" w:rsidR="00544DAD" w:rsidRPr="00402967" w:rsidRDefault="00AE43C6">
            <w:pPr>
              <w:pStyle w:val="TableParagraph"/>
              <w:spacing w:before="86"/>
              <w:ind w:left="47" w:right="8"/>
              <w:rPr>
                <w:sz w:val="24"/>
                <w:szCs w:val="24"/>
              </w:rPr>
            </w:pPr>
            <w:r w:rsidRPr="00402967">
              <w:rPr>
                <w:spacing w:val="-10"/>
                <w:sz w:val="24"/>
                <w:szCs w:val="24"/>
              </w:rPr>
              <w:t>9</w:t>
            </w:r>
          </w:p>
        </w:tc>
        <w:tc>
          <w:tcPr>
            <w:tcW w:w="853" w:type="dxa"/>
            <w:tcBorders>
              <w:left w:val="nil"/>
            </w:tcBorders>
            <w:shd w:val="clear" w:color="auto" w:fill="FFFFFF"/>
          </w:tcPr>
          <w:p w14:paraId="53139129" w14:textId="77777777" w:rsidR="00544DAD" w:rsidRPr="00402967" w:rsidRDefault="00AE43C6">
            <w:pPr>
              <w:pStyle w:val="TableParagraph"/>
              <w:spacing w:before="86"/>
              <w:ind w:left="60" w:right="15"/>
              <w:rPr>
                <w:sz w:val="24"/>
                <w:szCs w:val="24"/>
              </w:rPr>
            </w:pPr>
            <w:r w:rsidRPr="00402967">
              <w:rPr>
                <w:spacing w:val="-4"/>
                <w:sz w:val="24"/>
                <w:szCs w:val="24"/>
              </w:rPr>
              <w:t>(0%)</w:t>
            </w:r>
          </w:p>
        </w:tc>
        <w:tc>
          <w:tcPr>
            <w:tcW w:w="854" w:type="dxa"/>
            <w:tcBorders>
              <w:right w:val="nil"/>
            </w:tcBorders>
            <w:shd w:val="clear" w:color="auto" w:fill="FFFFFF"/>
          </w:tcPr>
          <w:p w14:paraId="5313912A" w14:textId="77777777" w:rsidR="00544DAD" w:rsidRPr="00402967" w:rsidRDefault="00AE43C6">
            <w:pPr>
              <w:pStyle w:val="TableParagraph"/>
              <w:spacing w:before="86"/>
              <w:ind w:left="53" w:right="3"/>
              <w:rPr>
                <w:sz w:val="24"/>
                <w:szCs w:val="24"/>
              </w:rPr>
            </w:pPr>
            <w:r w:rsidRPr="00402967">
              <w:rPr>
                <w:spacing w:val="-5"/>
                <w:sz w:val="24"/>
                <w:szCs w:val="24"/>
              </w:rPr>
              <w:t>15</w:t>
            </w:r>
          </w:p>
        </w:tc>
        <w:tc>
          <w:tcPr>
            <w:tcW w:w="853" w:type="dxa"/>
            <w:tcBorders>
              <w:left w:val="nil"/>
            </w:tcBorders>
            <w:shd w:val="clear" w:color="auto" w:fill="FFFFFF"/>
          </w:tcPr>
          <w:p w14:paraId="5313912B" w14:textId="77777777" w:rsidR="00544DAD" w:rsidRPr="00402967" w:rsidRDefault="00AE43C6">
            <w:pPr>
              <w:pStyle w:val="TableParagraph"/>
              <w:spacing w:before="86"/>
              <w:ind w:left="60" w:right="12"/>
              <w:rPr>
                <w:sz w:val="24"/>
                <w:szCs w:val="24"/>
              </w:rPr>
            </w:pPr>
            <w:r w:rsidRPr="00402967">
              <w:rPr>
                <w:spacing w:val="-4"/>
                <w:sz w:val="24"/>
                <w:szCs w:val="24"/>
              </w:rPr>
              <w:t>(0%)</w:t>
            </w:r>
          </w:p>
        </w:tc>
        <w:tc>
          <w:tcPr>
            <w:tcW w:w="854" w:type="dxa"/>
            <w:tcBorders>
              <w:right w:val="nil"/>
            </w:tcBorders>
            <w:shd w:val="clear" w:color="auto" w:fill="FFFFFF"/>
          </w:tcPr>
          <w:p w14:paraId="5313912C" w14:textId="77777777" w:rsidR="00544DAD" w:rsidRPr="00402967" w:rsidRDefault="00AE43C6">
            <w:pPr>
              <w:pStyle w:val="TableParagraph"/>
              <w:spacing w:before="86"/>
              <w:ind w:left="53" w:right="10"/>
              <w:rPr>
                <w:sz w:val="24"/>
                <w:szCs w:val="24"/>
              </w:rPr>
            </w:pPr>
            <w:r w:rsidRPr="00402967">
              <w:rPr>
                <w:spacing w:val="-5"/>
                <w:sz w:val="24"/>
                <w:szCs w:val="24"/>
              </w:rPr>
              <w:t>143</w:t>
            </w:r>
          </w:p>
        </w:tc>
        <w:tc>
          <w:tcPr>
            <w:tcW w:w="853" w:type="dxa"/>
            <w:tcBorders>
              <w:left w:val="nil"/>
            </w:tcBorders>
            <w:shd w:val="clear" w:color="auto" w:fill="FFFFFF"/>
          </w:tcPr>
          <w:p w14:paraId="5313912D" w14:textId="77777777" w:rsidR="00544DAD" w:rsidRPr="00402967" w:rsidRDefault="00AE43C6">
            <w:pPr>
              <w:pStyle w:val="TableParagraph"/>
              <w:spacing w:before="86"/>
              <w:ind w:left="60" w:right="10"/>
              <w:rPr>
                <w:sz w:val="24"/>
                <w:szCs w:val="24"/>
              </w:rPr>
            </w:pPr>
            <w:r w:rsidRPr="00402967">
              <w:rPr>
                <w:spacing w:val="-4"/>
                <w:sz w:val="24"/>
                <w:szCs w:val="24"/>
              </w:rPr>
              <w:t>(5%)</w:t>
            </w:r>
          </w:p>
        </w:tc>
        <w:tc>
          <w:tcPr>
            <w:tcW w:w="711" w:type="dxa"/>
            <w:tcBorders>
              <w:right w:val="nil"/>
            </w:tcBorders>
            <w:shd w:val="clear" w:color="auto" w:fill="FFFFFF"/>
          </w:tcPr>
          <w:p w14:paraId="5313912E" w14:textId="77777777" w:rsidR="00544DAD" w:rsidRPr="00402967" w:rsidRDefault="00AE43C6">
            <w:pPr>
              <w:pStyle w:val="TableParagraph"/>
              <w:spacing w:before="86"/>
              <w:ind w:left="107" w:right="18"/>
              <w:rPr>
                <w:sz w:val="24"/>
                <w:szCs w:val="24"/>
              </w:rPr>
            </w:pPr>
            <w:r w:rsidRPr="00402967">
              <w:rPr>
                <w:spacing w:val="-10"/>
                <w:sz w:val="24"/>
                <w:szCs w:val="24"/>
              </w:rPr>
              <w:t>0</w:t>
            </w:r>
          </w:p>
        </w:tc>
        <w:tc>
          <w:tcPr>
            <w:tcW w:w="995" w:type="dxa"/>
            <w:tcBorders>
              <w:left w:val="nil"/>
            </w:tcBorders>
            <w:shd w:val="clear" w:color="auto" w:fill="FFFFFF"/>
          </w:tcPr>
          <w:p w14:paraId="5313912F" w14:textId="77777777" w:rsidR="00544DAD" w:rsidRPr="00402967" w:rsidRDefault="00AE43C6">
            <w:pPr>
              <w:pStyle w:val="TableParagraph"/>
              <w:spacing w:before="86"/>
              <w:ind w:left="107" w:right="10"/>
              <w:rPr>
                <w:sz w:val="24"/>
                <w:szCs w:val="24"/>
              </w:rPr>
            </w:pPr>
            <w:r w:rsidRPr="00402967">
              <w:rPr>
                <w:spacing w:val="-4"/>
                <w:sz w:val="24"/>
                <w:szCs w:val="24"/>
              </w:rPr>
              <w:t>(0%)</w:t>
            </w:r>
          </w:p>
        </w:tc>
        <w:tc>
          <w:tcPr>
            <w:tcW w:w="854" w:type="dxa"/>
            <w:tcBorders>
              <w:right w:val="nil"/>
            </w:tcBorders>
            <w:shd w:val="clear" w:color="auto" w:fill="FFFFFF"/>
          </w:tcPr>
          <w:p w14:paraId="53139130" w14:textId="77777777" w:rsidR="00544DAD" w:rsidRPr="00402967" w:rsidRDefault="00AE43C6">
            <w:pPr>
              <w:pStyle w:val="TableParagraph"/>
              <w:spacing w:before="86"/>
              <w:ind w:left="41" w:right="15"/>
              <w:rPr>
                <w:sz w:val="24"/>
                <w:szCs w:val="24"/>
              </w:rPr>
            </w:pPr>
            <w:r w:rsidRPr="00402967">
              <w:rPr>
                <w:spacing w:val="-5"/>
                <w:sz w:val="24"/>
                <w:szCs w:val="24"/>
              </w:rPr>
              <w:t>409</w:t>
            </w:r>
          </w:p>
        </w:tc>
        <w:tc>
          <w:tcPr>
            <w:tcW w:w="854" w:type="dxa"/>
            <w:tcBorders>
              <w:left w:val="nil"/>
            </w:tcBorders>
            <w:shd w:val="clear" w:color="auto" w:fill="FFFFFF"/>
          </w:tcPr>
          <w:p w14:paraId="53139131" w14:textId="77777777" w:rsidR="00544DAD" w:rsidRPr="00402967" w:rsidRDefault="00AE43C6">
            <w:pPr>
              <w:pStyle w:val="TableParagraph"/>
              <w:spacing w:before="86"/>
              <w:ind w:left="45" w:right="10"/>
              <w:rPr>
                <w:sz w:val="24"/>
                <w:szCs w:val="24"/>
              </w:rPr>
            </w:pPr>
            <w:r w:rsidRPr="00402967">
              <w:rPr>
                <w:spacing w:val="-4"/>
                <w:sz w:val="24"/>
                <w:szCs w:val="24"/>
              </w:rPr>
              <w:t>(1%)</w:t>
            </w:r>
          </w:p>
        </w:tc>
      </w:tr>
      <w:tr w:rsidR="00FB5ECB" w:rsidRPr="00402967" w14:paraId="53139146" w14:textId="77777777" w:rsidTr="00F96AFB">
        <w:trPr>
          <w:trHeight w:val="428"/>
        </w:trPr>
        <w:tc>
          <w:tcPr>
            <w:tcW w:w="3414" w:type="dxa"/>
            <w:shd w:val="clear" w:color="auto" w:fill="FFFFFF" w:themeFill="background1"/>
          </w:tcPr>
          <w:p w14:paraId="53139133" w14:textId="64AC3460" w:rsidR="00544DAD" w:rsidRPr="00402967" w:rsidRDefault="00AE43C6">
            <w:pPr>
              <w:pStyle w:val="TableParagraph"/>
              <w:spacing w:before="77"/>
              <w:ind w:left="32"/>
              <w:jc w:val="left"/>
              <w:rPr>
                <w:bCs/>
                <w:sz w:val="24"/>
                <w:szCs w:val="24"/>
              </w:rPr>
            </w:pPr>
            <w:r w:rsidRPr="00402967">
              <w:rPr>
                <w:bCs/>
                <w:spacing w:val="-4"/>
                <w:sz w:val="24"/>
                <w:szCs w:val="24"/>
              </w:rPr>
              <w:t>Assistant</w:t>
            </w:r>
            <w:r w:rsidRPr="00402967">
              <w:rPr>
                <w:bCs/>
                <w:spacing w:val="4"/>
                <w:sz w:val="24"/>
                <w:szCs w:val="24"/>
              </w:rPr>
              <w:t xml:space="preserve"> </w:t>
            </w:r>
            <w:r w:rsidR="00D9514A" w:rsidRPr="00402967">
              <w:rPr>
                <w:bCs/>
                <w:spacing w:val="4"/>
                <w:sz w:val="24"/>
                <w:szCs w:val="24"/>
              </w:rPr>
              <w:t>p</w:t>
            </w:r>
            <w:r w:rsidRPr="00402967">
              <w:rPr>
                <w:bCs/>
                <w:spacing w:val="-2"/>
                <w:sz w:val="24"/>
                <w:szCs w:val="24"/>
              </w:rPr>
              <w:t>sychologists</w:t>
            </w:r>
          </w:p>
        </w:tc>
        <w:tc>
          <w:tcPr>
            <w:tcW w:w="853" w:type="dxa"/>
            <w:tcBorders>
              <w:right w:val="nil"/>
            </w:tcBorders>
            <w:shd w:val="clear" w:color="auto" w:fill="FFFFFF"/>
          </w:tcPr>
          <w:p w14:paraId="53139134" w14:textId="77777777" w:rsidR="00544DAD" w:rsidRPr="00402967" w:rsidRDefault="00AE43C6">
            <w:pPr>
              <w:pStyle w:val="TableParagraph"/>
              <w:spacing w:before="86"/>
              <w:ind w:left="48" w:right="2"/>
              <w:rPr>
                <w:sz w:val="24"/>
                <w:szCs w:val="24"/>
              </w:rPr>
            </w:pPr>
            <w:r w:rsidRPr="00402967">
              <w:rPr>
                <w:spacing w:val="-5"/>
                <w:sz w:val="24"/>
                <w:szCs w:val="24"/>
              </w:rPr>
              <w:t>320</w:t>
            </w:r>
          </w:p>
        </w:tc>
        <w:tc>
          <w:tcPr>
            <w:tcW w:w="854" w:type="dxa"/>
            <w:tcBorders>
              <w:left w:val="nil"/>
            </w:tcBorders>
            <w:shd w:val="clear" w:color="auto" w:fill="FFFFFF"/>
          </w:tcPr>
          <w:p w14:paraId="53139135" w14:textId="77777777" w:rsidR="00544DAD" w:rsidRPr="00402967" w:rsidRDefault="00AE43C6">
            <w:pPr>
              <w:pStyle w:val="TableParagraph"/>
              <w:spacing w:before="86"/>
              <w:ind w:left="53"/>
              <w:rPr>
                <w:sz w:val="24"/>
                <w:szCs w:val="24"/>
              </w:rPr>
            </w:pPr>
            <w:r w:rsidRPr="00402967">
              <w:rPr>
                <w:spacing w:val="-2"/>
                <w:sz w:val="24"/>
                <w:szCs w:val="24"/>
              </w:rPr>
              <w:t>(10%)</w:t>
            </w:r>
          </w:p>
        </w:tc>
        <w:tc>
          <w:tcPr>
            <w:tcW w:w="853" w:type="dxa"/>
            <w:tcBorders>
              <w:right w:val="nil"/>
            </w:tcBorders>
            <w:shd w:val="clear" w:color="auto" w:fill="FFFFFF"/>
          </w:tcPr>
          <w:p w14:paraId="53139136" w14:textId="77777777" w:rsidR="00544DAD" w:rsidRPr="00402967" w:rsidRDefault="00AE43C6">
            <w:pPr>
              <w:pStyle w:val="TableParagraph"/>
              <w:spacing w:before="86"/>
              <w:ind w:left="53" w:right="25"/>
              <w:rPr>
                <w:sz w:val="24"/>
                <w:szCs w:val="24"/>
              </w:rPr>
            </w:pPr>
            <w:r w:rsidRPr="00402967">
              <w:rPr>
                <w:spacing w:val="-5"/>
                <w:sz w:val="24"/>
                <w:szCs w:val="24"/>
              </w:rPr>
              <w:t>605</w:t>
            </w:r>
          </w:p>
        </w:tc>
        <w:tc>
          <w:tcPr>
            <w:tcW w:w="854" w:type="dxa"/>
            <w:tcBorders>
              <w:left w:val="nil"/>
            </w:tcBorders>
            <w:shd w:val="clear" w:color="auto" w:fill="FFFFFF"/>
          </w:tcPr>
          <w:p w14:paraId="53139137" w14:textId="77777777" w:rsidR="00544DAD" w:rsidRPr="00402967" w:rsidRDefault="00AE43C6">
            <w:pPr>
              <w:pStyle w:val="TableParagraph"/>
              <w:spacing w:before="86"/>
              <w:ind w:left="60" w:right="24"/>
              <w:rPr>
                <w:sz w:val="24"/>
                <w:szCs w:val="24"/>
              </w:rPr>
            </w:pPr>
            <w:r w:rsidRPr="00402967">
              <w:rPr>
                <w:spacing w:val="-4"/>
                <w:sz w:val="24"/>
                <w:szCs w:val="24"/>
              </w:rPr>
              <w:t>(9%)</w:t>
            </w:r>
          </w:p>
        </w:tc>
        <w:tc>
          <w:tcPr>
            <w:tcW w:w="853" w:type="dxa"/>
            <w:tcBorders>
              <w:right w:val="nil"/>
            </w:tcBorders>
            <w:shd w:val="clear" w:color="auto" w:fill="FFFFFF"/>
          </w:tcPr>
          <w:p w14:paraId="53139138" w14:textId="77777777" w:rsidR="00544DAD" w:rsidRPr="00402967" w:rsidRDefault="00AE43C6">
            <w:pPr>
              <w:pStyle w:val="TableParagraph"/>
              <w:spacing w:before="86"/>
              <w:ind w:left="53" w:right="22"/>
              <w:rPr>
                <w:sz w:val="24"/>
                <w:szCs w:val="24"/>
              </w:rPr>
            </w:pPr>
            <w:r w:rsidRPr="00402967">
              <w:rPr>
                <w:spacing w:val="-5"/>
                <w:sz w:val="24"/>
                <w:szCs w:val="24"/>
              </w:rPr>
              <w:t>542</w:t>
            </w:r>
          </w:p>
        </w:tc>
        <w:tc>
          <w:tcPr>
            <w:tcW w:w="854" w:type="dxa"/>
            <w:tcBorders>
              <w:left w:val="nil"/>
            </w:tcBorders>
            <w:shd w:val="clear" w:color="auto" w:fill="FFFFFF"/>
          </w:tcPr>
          <w:p w14:paraId="53139139" w14:textId="77777777" w:rsidR="00544DAD" w:rsidRPr="00402967" w:rsidRDefault="00AE43C6">
            <w:pPr>
              <w:pStyle w:val="TableParagraph"/>
              <w:spacing w:before="86"/>
              <w:ind w:left="60" w:right="12"/>
              <w:rPr>
                <w:sz w:val="24"/>
                <w:szCs w:val="24"/>
              </w:rPr>
            </w:pPr>
            <w:r w:rsidRPr="00402967">
              <w:rPr>
                <w:spacing w:val="-2"/>
                <w:sz w:val="24"/>
                <w:szCs w:val="24"/>
              </w:rPr>
              <w:t>(11%)</w:t>
            </w:r>
          </w:p>
        </w:tc>
        <w:tc>
          <w:tcPr>
            <w:tcW w:w="853" w:type="dxa"/>
            <w:tcBorders>
              <w:right w:val="nil"/>
            </w:tcBorders>
            <w:shd w:val="clear" w:color="auto" w:fill="FFFFFF"/>
          </w:tcPr>
          <w:p w14:paraId="5313913A" w14:textId="77777777" w:rsidR="00544DAD" w:rsidRPr="00402967" w:rsidRDefault="00AE43C6">
            <w:pPr>
              <w:pStyle w:val="TableParagraph"/>
              <w:spacing w:before="86"/>
              <w:ind w:left="53" w:right="20"/>
              <w:rPr>
                <w:sz w:val="24"/>
                <w:szCs w:val="24"/>
              </w:rPr>
            </w:pPr>
            <w:r w:rsidRPr="00402967">
              <w:rPr>
                <w:spacing w:val="-5"/>
                <w:sz w:val="24"/>
                <w:szCs w:val="24"/>
              </w:rPr>
              <w:t>388</w:t>
            </w:r>
          </w:p>
        </w:tc>
        <w:tc>
          <w:tcPr>
            <w:tcW w:w="854" w:type="dxa"/>
            <w:tcBorders>
              <w:left w:val="nil"/>
            </w:tcBorders>
            <w:shd w:val="clear" w:color="auto" w:fill="FFFFFF"/>
          </w:tcPr>
          <w:p w14:paraId="5313913B" w14:textId="77777777" w:rsidR="00544DAD" w:rsidRPr="00402967" w:rsidRDefault="00AE43C6">
            <w:pPr>
              <w:pStyle w:val="TableParagraph"/>
              <w:spacing w:before="86"/>
              <w:ind w:left="60" w:right="19"/>
              <w:rPr>
                <w:sz w:val="24"/>
                <w:szCs w:val="24"/>
              </w:rPr>
            </w:pPr>
            <w:r w:rsidRPr="00402967">
              <w:rPr>
                <w:spacing w:val="-4"/>
                <w:sz w:val="24"/>
                <w:szCs w:val="24"/>
              </w:rPr>
              <w:t>(9%)</w:t>
            </w:r>
          </w:p>
        </w:tc>
        <w:tc>
          <w:tcPr>
            <w:tcW w:w="854" w:type="dxa"/>
            <w:tcBorders>
              <w:right w:val="nil"/>
            </w:tcBorders>
            <w:shd w:val="clear" w:color="auto" w:fill="FFFFFF"/>
          </w:tcPr>
          <w:p w14:paraId="5313913C" w14:textId="77777777" w:rsidR="00544DAD" w:rsidRPr="00402967" w:rsidRDefault="00AE43C6">
            <w:pPr>
              <w:pStyle w:val="TableParagraph"/>
              <w:spacing w:before="86"/>
              <w:ind w:left="47" w:right="10"/>
              <w:rPr>
                <w:sz w:val="24"/>
                <w:szCs w:val="24"/>
              </w:rPr>
            </w:pPr>
            <w:r w:rsidRPr="00402967">
              <w:rPr>
                <w:spacing w:val="-5"/>
                <w:sz w:val="24"/>
                <w:szCs w:val="24"/>
              </w:rPr>
              <w:t>402</w:t>
            </w:r>
          </w:p>
        </w:tc>
        <w:tc>
          <w:tcPr>
            <w:tcW w:w="853" w:type="dxa"/>
            <w:tcBorders>
              <w:left w:val="nil"/>
            </w:tcBorders>
            <w:shd w:val="clear" w:color="auto" w:fill="FFFFFF"/>
          </w:tcPr>
          <w:p w14:paraId="5313913D" w14:textId="77777777" w:rsidR="00544DAD" w:rsidRPr="00402967" w:rsidRDefault="00AE43C6">
            <w:pPr>
              <w:pStyle w:val="TableParagraph"/>
              <w:spacing w:before="86"/>
              <w:ind w:left="60" w:right="15"/>
              <w:rPr>
                <w:sz w:val="24"/>
                <w:szCs w:val="24"/>
              </w:rPr>
            </w:pPr>
            <w:r w:rsidRPr="00402967">
              <w:rPr>
                <w:spacing w:val="-4"/>
                <w:sz w:val="24"/>
                <w:szCs w:val="24"/>
              </w:rPr>
              <w:t>(9%)</w:t>
            </w:r>
          </w:p>
        </w:tc>
        <w:tc>
          <w:tcPr>
            <w:tcW w:w="854" w:type="dxa"/>
            <w:tcBorders>
              <w:right w:val="nil"/>
            </w:tcBorders>
            <w:shd w:val="clear" w:color="auto" w:fill="FFFFFF"/>
          </w:tcPr>
          <w:p w14:paraId="5313913E" w14:textId="77777777" w:rsidR="00544DAD" w:rsidRPr="00402967" w:rsidRDefault="00AE43C6">
            <w:pPr>
              <w:pStyle w:val="TableParagraph"/>
              <w:spacing w:before="86"/>
              <w:ind w:left="53" w:right="13"/>
              <w:rPr>
                <w:sz w:val="24"/>
                <w:szCs w:val="24"/>
              </w:rPr>
            </w:pPr>
            <w:r w:rsidRPr="00402967">
              <w:rPr>
                <w:spacing w:val="-5"/>
                <w:sz w:val="24"/>
                <w:szCs w:val="24"/>
              </w:rPr>
              <w:t>419</w:t>
            </w:r>
          </w:p>
        </w:tc>
        <w:tc>
          <w:tcPr>
            <w:tcW w:w="853" w:type="dxa"/>
            <w:tcBorders>
              <w:left w:val="nil"/>
            </w:tcBorders>
            <w:shd w:val="clear" w:color="auto" w:fill="FFFFFF"/>
          </w:tcPr>
          <w:p w14:paraId="5313913F" w14:textId="77777777" w:rsidR="00544DAD" w:rsidRPr="00402967" w:rsidRDefault="00AE43C6">
            <w:pPr>
              <w:pStyle w:val="TableParagraph"/>
              <w:spacing w:before="86"/>
              <w:ind w:left="60" w:right="12"/>
              <w:rPr>
                <w:sz w:val="24"/>
                <w:szCs w:val="24"/>
              </w:rPr>
            </w:pPr>
            <w:r w:rsidRPr="00402967">
              <w:rPr>
                <w:spacing w:val="-4"/>
                <w:sz w:val="24"/>
                <w:szCs w:val="24"/>
              </w:rPr>
              <w:t>(9%)</w:t>
            </w:r>
          </w:p>
        </w:tc>
        <w:tc>
          <w:tcPr>
            <w:tcW w:w="854" w:type="dxa"/>
            <w:tcBorders>
              <w:right w:val="nil"/>
            </w:tcBorders>
            <w:shd w:val="clear" w:color="auto" w:fill="FFFFFF"/>
          </w:tcPr>
          <w:p w14:paraId="53139140" w14:textId="77777777" w:rsidR="00544DAD" w:rsidRPr="00402967" w:rsidRDefault="00AE43C6">
            <w:pPr>
              <w:pStyle w:val="TableParagraph"/>
              <w:spacing w:before="86"/>
              <w:ind w:left="53" w:right="10"/>
              <w:rPr>
                <w:sz w:val="24"/>
                <w:szCs w:val="24"/>
              </w:rPr>
            </w:pPr>
            <w:r w:rsidRPr="00402967">
              <w:rPr>
                <w:spacing w:val="-5"/>
                <w:sz w:val="24"/>
                <w:szCs w:val="24"/>
              </w:rPr>
              <w:t>202</w:t>
            </w:r>
          </w:p>
        </w:tc>
        <w:tc>
          <w:tcPr>
            <w:tcW w:w="853" w:type="dxa"/>
            <w:tcBorders>
              <w:left w:val="nil"/>
            </w:tcBorders>
            <w:shd w:val="clear" w:color="auto" w:fill="FFFFFF"/>
          </w:tcPr>
          <w:p w14:paraId="53139141" w14:textId="77777777" w:rsidR="00544DAD" w:rsidRPr="00402967" w:rsidRDefault="00AE43C6">
            <w:pPr>
              <w:pStyle w:val="TableParagraph"/>
              <w:spacing w:before="86"/>
              <w:ind w:left="60" w:right="10"/>
              <w:rPr>
                <w:sz w:val="24"/>
                <w:szCs w:val="24"/>
              </w:rPr>
            </w:pPr>
            <w:r w:rsidRPr="00402967">
              <w:rPr>
                <w:spacing w:val="-4"/>
                <w:sz w:val="24"/>
                <w:szCs w:val="24"/>
              </w:rPr>
              <w:t>(7%)</w:t>
            </w:r>
          </w:p>
        </w:tc>
        <w:tc>
          <w:tcPr>
            <w:tcW w:w="711" w:type="dxa"/>
            <w:tcBorders>
              <w:right w:val="nil"/>
            </w:tcBorders>
            <w:shd w:val="clear" w:color="auto" w:fill="FFFFFF"/>
          </w:tcPr>
          <w:p w14:paraId="53139142" w14:textId="77777777" w:rsidR="00544DAD" w:rsidRPr="00402967" w:rsidRDefault="00AE43C6">
            <w:pPr>
              <w:pStyle w:val="TableParagraph"/>
              <w:spacing w:before="86"/>
              <w:ind w:left="107" w:right="18"/>
              <w:rPr>
                <w:sz w:val="24"/>
                <w:szCs w:val="24"/>
              </w:rPr>
            </w:pPr>
            <w:r w:rsidRPr="00402967">
              <w:rPr>
                <w:spacing w:val="-10"/>
                <w:sz w:val="24"/>
                <w:szCs w:val="24"/>
              </w:rPr>
              <w:t>2</w:t>
            </w:r>
          </w:p>
        </w:tc>
        <w:tc>
          <w:tcPr>
            <w:tcW w:w="995" w:type="dxa"/>
            <w:tcBorders>
              <w:left w:val="nil"/>
            </w:tcBorders>
            <w:shd w:val="clear" w:color="auto" w:fill="FFFFFF"/>
          </w:tcPr>
          <w:p w14:paraId="53139143" w14:textId="77777777" w:rsidR="00544DAD" w:rsidRPr="00402967" w:rsidRDefault="00AE43C6">
            <w:pPr>
              <w:pStyle w:val="TableParagraph"/>
              <w:spacing w:before="86"/>
              <w:ind w:left="107" w:right="10"/>
              <w:rPr>
                <w:sz w:val="24"/>
                <w:szCs w:val="24"/>
              </w:rPr>
            </w:pPr>
            <w:r w:rsidRPr="00402967">
              <w:rPr>
                <w:spacing w:val="-4"/>
                <w:sz w:val="24"/>
                <w:szCs w:val="24"/>
              </w:rPr>
              <w:t>(1%)</w:t>
            </w:r>
          </w:p>
        </w:tc>
        <w:tc>
          <w:tcPr>
            <w:tcW w:w="854" w:type="dxa"/>
            <w:tcBorders>
              <w:right w:val="nil"/>
            </w:tcBorders>
            <w:shd w:val="clear" w:color="auto" w:fill="FFFFFF"/>
          </w:tcPr>
          <w:p w14:paraId="53139144" w14:textId="77777777" w:rsidR="00544DAD" w:rsidRPr="00402967" w:rsidRDefault="00AE43C6">
            <w:pPr>
              <w:pStyle w:val="TableParagraph"/>
              <w:spacing w:before="86"/>
              <w:ind w:left="52" w:right="15"/>
              <w:rPr>
                <w:sz w:val="24"/>
                <w:szCs w:val="24"/>
              </w:rPr>
            </w:pPr>
            <w:r w:rsidRPr="00402967">
              <w:rPr>
                <w:spacing w:val="-2"/>
                <w:sz w:val="24"/>
                <w:szCs w:val="24"/>
              </w:rPr>
              <w:t>2,880</w:t>
            </w:r>
          </w:p>
        </w:tc>
        <w:tc>
          <w:tcPr>
            <w:tcW w:w="854" w:type="dxa"/>
            <w:tcBorders>
              <w:left w:val="nil"/>
            </w:tcBorders>
            <w:shd w:val="clear" w:color="auto" w:fill="FFFFFF"/>
          </w:tcPr>
          <w:p w14:paraId="53139145" w14:textId="77777777" w:rsidR="00544DAD" w:rsidRPr="00402967" w:rsidRDefault="00AE43C6">
            <w:pPr>
              <w:pStyle w:val="TableParagraph"/>
              <w:spacing w:before="86"/>
              <w:ind w:left="45" w:right="10"/>
              <w:rPr>
                <w:sz w:val="24"/>
                <w:szCs w:val="24"/>
              </w:rPr>
            </w:pPr>
            <w:r w:rsidRPr="00402967">
              <w:rPr>
                <w:spacing w:val="-4"/>
                <w:sz w:val="24"/>
                <w:szCs w:val="24"/>
              </w:rPr>
              <w:t>(9%)</w:t>
            </w:r>
          </w:p>
        </w:tc>
      </w:tr>
      <w:tr w:rsidR="00FB5ECB" w:rsidRPr="00402967" w14:paraId="5313915A" w14:textId="77777777" w:rsidTr="00F96AFB">
        <w:trPr>
          <w:trHeight w:val="428"/>
        </w:trPr>
        <w:tc>
          <w:tcPr>
            <w:tcW w:w="3414" w:type="dxa"/>
            <w:shd w:val="clear" w:color="auto" w:fill="FFFFFF" w:themeFill="background1"/>
          </w:tcPr>
          <w:p w14:paraId="53139147" w14:textId="7B14A10D" w:rsidR="00544DAD" w:rsidRPr="00402967" w:rsidRDefault="00AE43C6">
            <w:pPr>
              <w:pStyle w:val="TableParagraph"/>
              <w:spacing w:before="77"/>
              <w:ind w:left="32"/>
              <w:jc w:val="left"/>
              <w:rPr>
                <w:bCs/>
                <w:sz w:val="24"/>
                <w:szCs w:val="24"/>
              </w:rPr>
            </w:pPr>
            <w:r w:rsidRPr="00402967">
              <w:rPr>
                <w:bCs/>
                <w:spacing w:val="-5"/>
                <w:sz w:val="24"/>
                <w:szCs w:val="24"/>
              </w:rPr>
              <w:t>Psychological</w:t>
            </w:r>
            <w:r w:rsidRPr="00402967">
              <w:rPr>
                <w:bCs/>
                <w:spacing w:val="12"/>
                <w:sz w:val="24"/>
                <w:szCs w:val="24"/>
              </w:rPr>
              <w:t xml:space="preserve"> </w:t>
            </w:r>
            <w:r w:rsidR="00D9514A" w:rsidRPr="00402967">
              <w:rPr>
                <w:bCs/>
                <w:spacing w:val="12"/>
                <w:sz w:val="24"/>
                <w:szCs w:val="24"/>
              </w:rPr>
              <w:t>t</w:t>
            </w:r>
            <w:r w:rsidRPr="00402967">
              <w:rPr>
                <w:bCs/>
                <w:spacing w:val="-2"/>
                <w:sz w:val="24"/>
                <w:szCs w:val="24"/>
              </w:rPr>
              <w:t>herapists</w:t>
            </w:r>
          </w:p>
        </w:tc>
        <w:tc>
          <w:tcPr>
            <w:tcW w:w="853" w:type="dxa"/>
            <w:tcBorders>
              <w:right w:val="nil"/>
            </w:tcBorders>
            <w:shd w:val="clear" w:color="auto" w:fill="FFFFFF"/>
          </w:tcPr>
          <w:p w14:paraId="53139148" w14:textId="77777777" w:rsidR="00544DAD" w:rsidRPr="00402967" w:rsidRDefault="00AE43C6">
            <w:pPr>
              <w:pStyle w:val="TableParagraph"/>
              <w:spacing w:before="86"/>
              <w:ind w:left="48" w:right="10"/>
              <w:rPr>
                <w:sz w:val="24"/>
                <w:szCs w:val="24"/>
              </w:rPr>
            </w:pPr>
            <w:r w:rsidRPr="00402967">
              <w:rPr>
                <w:spacing w:val="-2"/>
                <w:sz w:val="24"/>
                <w:szCs w:val="24"/>
              </w:rPr>
              <w:t>1,186</w:t>
            </w:r>
          </w:p>
        </w:tc>
        <w:tc>
          <w:tcPr>
            <w:tcW w:w="854" w:type="dxa"/>
            <w:tcBorders>
              <w:left w:val="nil"/>
            </w:tcBorders>
            <w:shd w:val="clear" w:color="auto" w:fill="FFFFFF"/>
          </w:tcPr>
          <w:p w14:paraId="53139149" w14:textId="77777777" w:rsidR="00544DAD" w:rsidRPr="00402967" w:rsidRDefault="00AE43C6">
            <w:pPr>
              <w:pStyle w:val="TableParagraph"/>
              <w:spacing w:before="86"/>
              <w:ind w:left="53"/>
              <w:rPr>
                <w:sz w:val="24"/>
                <w:szCs w:val="24"/>
              </w:rPr>
            </w:pPr>
            <w:r w:rsidRPr="00402967">
              <w:rPr>
                <w:spacing w:val="-2"/>
                <w:sz w:val="24"/>
                <w:szCs w:val="24"/>
              </w:rPr>
              <w:t>(36%)</w:t>
            </w:r>
          </w:p>
        </w:tc>
        <w:tc>
          <w:tcPr>
            <w:tcW w:w="853" w:type="dxa"/>
            <w:tcBorders>
              <w:right w:val="nil"/>
            </w:tcBorders>
            <w:shd w:val="clear" w:color="auto" w:fill="FFFFFF"/>
          </w:tcPr>
          <w:p w14:paraId="5313914A" w14:textId="77777777" w:rsidR="00544DAD" w:rsidRPr="00402967" w:rsidRDefault="00AE43C6">
            <w:pPr>
              <w:pStyle w:val="TableParagraph"/>
              <w:spacing w:before="86"/>
              <w:ind w:left="53" w:right="14"/>
              <w:rPr>
                <w:sz w:val="24"/>
                <w:szCs w:val="24"/>
              </w:rPr>
            </w:pPr>
            <w:r w:rsidRPr="00402967">
              <w:rPr>
                <w:spacing w:val="-2"/>
                <w:sz w:val="24"/>
                <w:szCs w:val="24"/>
              </w:rPr>
              <w:t>2,512</w:t>
            </w:r>
          </w:p>
        </w:tc>
        <w:tc>
          <w:tcPr>
            <w:tcW w:w="854" w:type="dxa"/>
            <w:tcBorders>
              <w:left w:val="nil"/>
            </w:tcBorders>
            <w:shd w:val="clear" w:color="auto" w:fill="FFFFFF"/>
          </w:tcPr>
          <w:p w14:paraId="5313914B" w14:textId="77777777" w:rsidR="00544DAD" w:rsidRPr="00402967" w:rsidRDefault="00AE43C6">
            <w:pPr>
              <w:pStyle w:val="TableParagraph"/>
              <w:spacing w:before="86"/>
              <w:ind w:left="60" w:right="14"/>
              <w:rPr>
                <w:sz w:val="24"/>
                <w:szCs w:val="24"/>
              </w:rPr>
            </w:pPr>
            <w:r w:rsidRPr="00402967">
              <w:rPr>
                <w:spacing w:val="-2"/>
                <w:sz w:val="24"/>
                <w:szCs w:val="24"/>
              </w:rPr>
              <w:t>(37%)</w:t>
            </w:r>
          </w:p>
        </w:tc>
        <w:tc>
          <w:tcPr>
            <w:tcW w:w="853" w:type="dxa"/>
            <w:tcBorders>
              <w:right w:val="nil"/>
            </w:tcBorders>
            <w:shd w:val="clear" w:color="auto" w:fill="FFFFFF"/>
          </w:tcPr>
          <w:p w14:paraId="5313914C" w14:textId="77777777" w:rsidR="00544DAD" w:rsidRPr="00402967" w:rsidRDefault="00AE43C6">
            <w:pPr>
              <w:pStyle w:val="TableParagraph"/>
              <w:spacing w:before="86"/>
              <w:ind w:left="53" w:right="11"/>
              <w:rPr>
                <w:sz w:val="24"/>
                <w:szCs w:val="24"/>
              </w:rPr>
            </w:pPr>
            <w:r w:rsidRPr="00402967">
              <w:rPr>
                <w:spacing w:val="-2"/>
                <w:sz w:val="24"/>
                <w:szCs w:val="24"/>
              </w:rPr>
              <w:t>1,832</w:t>
            </w:r>
          </w:p>
        </w:tc>
        <w:tc>
          <w:tcPr>
            <w:tcW w:w="854" w:type="dxa"/>
            <w:tcBorders>
              <w:left w:val="nil"/>
            </w:tcBorders>
            <w:shd w:val="clear" w:color="auto" w:fill="FFFFFF"/>
          </w:tcPr>
          <w:p w14:paraId="5313914D" w14:textId="77777777" w:rsidR="00544DAD" w:rsidRPr="00402967" w:rsidRDefault="00AE43C6">
            <w:pPr>
              <w:pStyle w:val="TableParagraph"/>
              <w:spacing w:before="86"/>
              <w:ind w:left="60" w:right="12"/>
              <w:rPr>
                <w:sz w:val="24"/>
                <w:szCs w:val="24"/>
              </w:rPr>
            </w:pPr>
            <w:r w:rsidRPr="00402967">
              <w:rPr>
                <w:spacing w:val="-2"/>
                <w:sz w:val="24"/>
                <w:szCs w:val="24"/>
              </w:rPr>
              <w:t>(36%)</w:t>
            </w:r>
          </w:p>
        </w:tc>
        <w:tc>
          <w:tcPr>
            <w:tcW w:w="853" w:type="dxa"/>
            <w:tcBorders>
              <w:right w:val="nil"/>
            </w:tcBorders>
            <w:shd w:val="clear" w:color="auto" w:fill="FFFFFF"/>
          </w:tcPr>
          <w:p w14:paraId="5313914E" w14:textId="77777777" w:rsidR="00544DAD" w:rsidRPr="00402967" w:rsidRDefault="00AE43C6">
            <w:pPr>
              <w:pStyle w:val="TableParagraph"/>
              <w:spacing w:before="86"/>
              <w:ind w:left="53" w:right="9"/>
              <w:rPr>
                <w:sz w:val="24"/>
                <w:szCs w:val="24"/>
              </w:rPr>
            </w:pPr>
            <w:r w:rsidRPr="00402967">
              <w:rPr>
                <w:spacing w:val="-2"/>
                <w:sz w:val="24"/>
                <w:szCs w:val="24"/>
              </w:rPr>
              <w:t>1,498</w:t>
            </w:r>
          </w:p>
        </w:tc>
        <w:tc>
          <w:tcPr>
            <w:tcW w:w="854" w:type="dxa"/>
            <w:tcBorders>
              <w:left w:val="nil"/>
            </w:tcBorders>
            <w:shd w:val="clear" w:color="auto" w:fill="FFFFFF"/>
          </w:tcPr>
          <w:p w14:paraId="5313914F" w14:textId="77777777" w:rsidR="00544DAD" w:rsidRPr="00402967" w:rsidRDefault="00AE43C6">
            <w:pPr>
              <w:pStyle w:val="TableParagraph"/>
              <w:spacing w:before="86"/>
              <w:ind w:left="60" w:right="10"/>
              <w:rPr>
                <w:sz w:val="24"/>
                <w:szCs w:val="24"/>
              </w:rPr>
            </w:pPr>
            <w:r w:rsidRPr="00402967">
              <w:rPr>
                <w:spacing w:val="-2"/>
                <w:sz w:val="24"/>
                <w:szCs w:val="24"/>
              </w:rPr>
              <w:t>(35%)</w:t>
            </w:r>
          </w:p>
        </w:tc>
        <w:tc>
          <w:tcPr>
            <w:tcW w:w="854" w:type="dxa"/>
            <w:tcBorders>
              <w:right w:val="nil"/>
            </w:tcBorders>
            <w:shd w:val="clear" w:color="auto" w:fill="FFFFFF"/>
          </w:tcPr>
          <w:p w14:paraId="53139150" w14:textId="77777777" w:rsidR="00544DAD" w:rsidRPr="00402967" w:rsidRDefault="00AE43C6">
            <w:pPr>
              <w:pStyle w:val="TableParagraph"/>
              <w:spacing w:before="86"/>
              <w:ind w:left="47"/>
              <w:rPr>
                <w:sz w:val="24"/>
                <w:szCs w:val="24"/>
              </w:rPr>
            </w:pPr>
            <w:r w:rsidRPr="00402967">
              <w:rPr>
                <w:spacing w:val="-2"/>
                <w:sz w:val="24"/>
                <w:szCs w:val="24"/>
              </w:rPr>
              <w:t>1,749</w:t>
            </w:r>
          </w:p>
        </w:tc>
        <w:tc>
          <w:tcPr>
            <w:tcW w:w="853" w:type="dxa"/>
            <w:tcBorders>
              <w:left w:val="nil"/>
            </w:tcBorders>
            <w:shd w:val="clear" w:color="auto" w:fill="FFFFFF"/>
          </w:tcPr>
          <w:p w14:paraId="53139151" w14:textId="2535D92C" w:rsidR="00544DAD" w:rsidRPr="00402967" w:rsidRDefault="00AE43C6">
            <w:pPr>
              <w:pStyle w:val="TableParagraph"/>
              <w:spacing w:before="86"/>
              <w:ind w:left="60" w:right="5"/>
              <w:rPr>
                <w:sz w:val="24"/>
                <w:szCs w:val="24"/>
              </w:rPr>
            </w:pPr>
            <w:r w:rsidRPr="00402967">
              <w:rPr>
                <w:spacing w:val="-2"/>
                <w:sz w:val="24"/>
                <w:szCs w:val="24"/>
              </w:rPr>
              <w:t>(3</w:t>
            </w:r>
            <w:r w:rsidR="00A538F3" w:rsidRPr="00402967">
              <w:rPr>
                <w:spacing w:val="-2"/>
                <w:sz w:val="24"/>
                <w:szCs w:val="24"/>
              </w:rPr>
              <w:t>9</w:t>
            </w:r>
            <w:r w:rsidRPr="00402967">
              <w:rPr>
                <w:spacing w:val="-2"/>
                <w:sz w:val="24"/>
                <w:szCs w:val="24"/>
              </w:rPr>
              <w:t>%)</w:t>
            </w:r>
          </w:p>
        </w:tc>
        <w:tc>
          <w:tcPr>
            <w:tcW w:w="854" w:type="dxa"/>
            <w:tcBorders>
              <w:right w:val="nil"/>
            </w:tcBorders>
            <w:shd w:val="clear" w:color="auto" w:fill="FFFFFF"/>
          </w:tcPr>
          <w:p w14:paraId="53139152" w14:textId="77777777" w:rsidR="00544DAD" w:rsidRPr="00402967" w:rsidRDefault="00AE43C6">
            <w:pPr>
              <w:pStyle w:val="TableParagraph"/>
              <w:spacing w:before="86"/>
              <w:ind w:left="53" w:right="2"/>
              <w:rPr>
                <w:sz w:val="24"/>
                <w:szCs w:val="24"/>
              </w:rPr>
            </w:pPr>
            <w:r w:rsidRPr="00402967">
              <w:rPr>
                <w:spacing w:val="-2"/>
                <w:sz w:val="24"/>
                <w:szCs w:val="24"/>
              </w:rPr>
              <w:t>1,537</w:t>
            </w:r>
          </w:p>
        </w:tc>
        <w:tc>
          <w:tcPr>
            <w:tcW w:w="853" w:type="dxa"/>
            <w:tcBorders>
              <w:left w:val="nil"/>
            </w:tcBorders>
            <w:shd w:val="clear" w:color="auto" w:fill="FFFFFF"/>
          </w:tcPr>
          <w:p w14:paraId="53139153" w14:textId="77777777" w:rsidR="00544DAD" w:rsidRPr="00402967" w:rsidRDefault="00AE43C6">
            <w:pPr>
              <w:pStyle w:val="TableParagraph"/>
              <w:spacing w:before="86"/>
              <w:ind w:left="60" w:right="3"/>
              <w:rPr>
                <w:sz w:val="24"/>
                <w:szCs w:val="24"/>
              </w:rPr>
            </w:pPr>
            <w:r w:rsidRPr="00402967">
              <w:rPr>
                <w:spacing w:val="-2"/>
                <w:sz w:val="24"/>
                <w:szCs w:val="24"/>
              </w:rPr>
              <w:t>(33%)</w:t>
            </w:r>
          </w:p>
        </w:tc>
        <w:tc>
          <w:tcPr>
            <w:tcW w:w="854" w:type="dxa"/>
            <w:tcBorders>
              <w:right w:val="nil"/>
            </w:tcBorders>
            <w:shd w:val="clear" w:color="auto" w:fill="FFFFFF"/>
          </w:tcPr>
          <w:p w14:paraId="53139154" w14:textId="77777777" w:rsidR="00544DAD" w:rsidRPr="00402967" w:rsidRDefault="00AE43C6">
            <w:pPr>
              <w:pStyle w:val="TableParagraph"/>
              <w:spacing w:before="86"/>
              <w:ind w:left="53"/>
              <w:rPr>
                <w:sz w:val="24"/>
                <w:szCs w:val="24"/>
              </w:rPr>
            </w:pPr>
            <w:r w:rsidRPr="00402967">
              <w:rPr>
                <w:spacing w:val="-2"/>
                <w:sz w:val="24"/>
                <w:szCs w:val="24"/>
              </w:rPr>
              <w:t>1,060</w:t>
            </w:r>
          </w:p>
        </w:tc>
        <w:tc>
          <w:tcPr>
            <w:tcW w:w="853" w:type="dxa"/>
            <w:tcBorders>
              <w:left w:val="nil"/>
            </w:tcBorders>
            <w:shd w:val="clear" w:color="auto" w:fill="FFFFFF"/>
          </w:tcPr>
          <w:p w14:paraId="53139155" w14:textId="77777777" w:rsidR="00544DAD" w:rsidRPr="00402967" w:rsidRDefault="00AE43C6">
            <w:pPr>
              <w:pStyle w:val="TableParagraph"/>
              <w:spacing w:before="86"/>
              <w:ind w:left="60"/>
              <w:rPr>
                <w:sz w:val="24"/>
                <w:szCs w:val="24"/>
              </w:rPr>
            </w:pPr>
            <w:r w:rsidRPr="00402967">
              <w:rPr>
                <w:spacing w:val="-2"/>
                <w:sz w:val="24"/>
                <w:szCs w:val="24"/>
              </w:rPr>
              <w:t>(37%)</w:t>
            </w:r>
          </w:p>
        </w:tc>
        <w:tc>
          <w:tcPr>
            <w:tcW w:w="711" w:type="dxa"/>
            <w:tcBorders>
              <w:right w:val="nil"/>
            </w:tcBorders>
            <w:shd w:val="clear" w:color="auto" w:fill="FFFFFF"/>
          </w:tcPr>
          <w:p w14:paraId="53139156" w14:textId="77777777" w:rsidR="00544DAD" w:rsidRPr="00402967" w:rsidRDefault="00AE43C6">
            <w:pPr>
              <w:pStyle w:val="TableParagraph"/>
              <w:spacing w:before="86"/>
              <w:ind w:left="106" w:right="18"/>
              <w:rPr>
                <w:sz w:val="24"/>
                <w:szCs w:val="24"/>
              </w:rPr>
            </w:pPr>
            <w:r w:rsidRPr="00402967">
              <w:rPr>
                <w:spacing w:val="-5"/>
                <w:sz w:val="24"/>
                <w:szCs w:val="24"/>
              </w:rPr>
              <w:t>127</w:t>
            </w:r>
          </w:p>
        </w:tc>
        <w:tc>
          <w:tcPr>
            <w:tcW w:w="995" w:type="dxa"/>
            <w:tcBorders>
              <w:left w:val="nil"/>
            </w:tcBorders>
            <w:shd w:val="clear" w:color="auto" w:fill="FFFFFF"/>
          </w:tcPr>
          <w:p w14:paraId="53139157" w14:textId="77777777" w:rsidR="00544DAD" w:rsidRPr="00402967" w:rsidRDefault="00AE43C6">
            <w:pPr>
              <w:pStyle w:val="TableParagraph"/>
              <w:spacing w:before="86"/>
              <w:ind w:left="107" w:right="1"/>
              <w:rPr>
                <w:sz w:val="24"/>
                <w:szCs w:val="24"/>
              </w:rPr>
            </w:pPr>
            <w:r w:rsidRPr="00402967">
              <w:rPr>
                <w:spacing w:val="-2"/>
                <w:sz w:val="24"/>
                <w:szCs w:val="24"/>
              </w:rPr>
              <w:t>(46%)</w:t>
            </w:r>
          </w:p>
        </w:tc>
        <w:tc>
          <w:tcPr>
            <w:tcW w:w="854" w:type="dxa"/>
            <w:tcBorders>
              <w:right w:val="nil"/>
            </w:tcBorders>
            <w:shd w:val="clear" w:color="auto" w:fill="FFFFFF"/>
          </w:tcPr>
          <w:p w14:paraId="53139158" w14:textId="77777777" w:rsidR="00544DAD" w:rsidRPr="00402967" w:rsidRDefault="00AE43C6">
            <w:pPr>
              <w:pStyle w:val="TableParagraph"/>
              <w:spacing w:before="86"/>
              <w:ind w:left="43" w:right="15"/>
              <w:rPr>
                <w:sz w:val="24"/>
                <w:szCs w:val="24"/>
              </w:rPr>
            </w:pPr>
            <w:r w:rsidRPr="00402967">
              <w:rPr>
                <w:spacing w:val="-2"/>
                <w:sz w:val="24"/>
                <w:szCs w:val="24"/>
              </w:rPr>
              <w:t>11,500</w:t>
            </w:r>
          </w:p>
        </w:tc>
        <w:tc>
          <w:tcPr>
            <w:tcW w:w="854" w:type="dxa"/>
            <w:tcBorders>
              <w:left w:val="nil"/>
            </w:tcBorders>
            <w:shd w:val="clear" w:color="auto" w:fill="FFFFFF"/>
          </w:tcPr>
          <w:p w14:paraId="53139159" w14:textId="77777777" w:rsidR="00544DAD" w:rsidRPr="00402967" w:rsidRDefault="00AE43C6">
            <w:pPr>
              <w:pStyle w:val="TableParagraph"/>
              <w:spacing w:before="86"/>
              <w:ind w:left="54" w:right="10"/>
              <w:rPr>
                <w:sz w:val="24"/>
                <w:szCs w:val="24"/>
              </w:rPr>
            </w:pPr>
            <w:r w:rsidRPr="00402967">
              <w:rPr>
                <w:spacing w:val="-2"/>
                <w:sz w:val="24"/>
                <w:szCs w:val="24"/>
              </w:rPr>
              <w:t>(36%)</w:t>
            </w:r>
          </w:p>
        </w:tc>
      </w:tr>
      <w:tr w:rsidR="00FB5ECB" w:rsidRPr="00402967" w14:paraId="5313916E" w14:textId="77777777" w:rsidTr="00F96AFB">
        <w:trPr>
          <w:trHeight w:val="428"/>
        </w:trPr>
        <w:tc>
          <w:tcPr>
            <w:tcW w:w="3414" w:type="dxa"/>
            <w:shd w:val="clear" w:color="auto" w:fill="FFFFFF" w:themeFill="background1"/>
          </w:tcPr>
          <w:p w14:paraId="5313915B" w14:textId="238E54F3" w:rsidR="00544DAD" w:rsidRPr="00402967" w:rsidRDefault="00AE43C6">
            <w:pPr>
              <w:pStyle w:val="TableParagraph"/>
              <w:spacing w:before="77"/>
              <w:ind w:left="32"/>
              <w:jc w:val="left"/>
              <w:rPr>
                <w:bCs/>
                <w:sz w:val="24"/>
                <w:szCs w:val="24"/>
              </w:rPr>
            </w:pPr>
            <w:r w:rsidRPr="00402967">
              <w:rPr>
                <w:bCs/>
                <w:spacing w:val="-5"/>
                <w:sz w:val="24"/>
                <w:szCs w:val="24"/>
              </w:rPr>
              <w:t>Psychological</w:t>
            </w:r>
            <w:r w:rsidRPr="00402967">
              <w:rPr>
                <w:bCs/>
                <w:spacing w:val="12"/>
                <w:sz w:val="24"/>
                <w:szCs w:val="24"/>
              </w:rPr>
              <w:t xml:space="preserve"> </w:t>
            </w:r>
            <w:r w:rsidR="00D9514A" w:rsidRPr="00402967">
              <w:rPr>
                <w:bCs/>
                <w:spacing w:val="-2"/>
                <w:sz w:val="24"/>
                <w:szCs w:val="24"/>
              </w:rPr>
              <w:t>p</w:t>
            </w:r>
            <w:r w:rsidRPr="00402967">
              <w:rPr>
                <w:bCs/>
                <w:spacing w:val="-2"/>
                <w:sz w:val="24"/>
                <w:szCs w:val="24"/>
              </w:rPr>
              <w:t>ractitioners</w:t>
            </w:r>
          </w:p>
        </w:tc>
        <w:tc>
          <w:tcPr>
            <w:tcW w:w="853" w:type="dxa"/>
            <w:tcBorders>
              <w:right w:val="nil"/>
            </w:tcBorders>
            <w:shd w:val="clear" w:color="auto" w:fill="FFFFFF"/>
          </w:tcPr>
          <w:p w14:paraId="5313915C" w14:textId="77777777" w:rsidR="00544DAD" w:rsidRPr="00402967" w:rsidRDefault="00AE43C6">
            <w:pPr>
              <w:pStyle w:val="TableParagraph"/>
              <w:spacing w:before="86"/>
              <w:ind w:left="48" w:right="2"/>
              <w:rPr>
                <w:sz w:val="24"/>
                <w:szCs w:val="24"/>
              </w:rPr>
            </w:pPr>
            <w:r w:rsidRPr="00402967">
              <w:rPr>
                <w:spacing w:val="-5"/>
                <w:sz w:val="24"/>
                <w:szCs w:val="24"/>
              </w:rPr>
              <w:t>877</w:t>
            </w:r>
          </w:p>
        </w:tc>
        <w:tc>
          <w:tcPr>
            <w:tcW w:w="854" w:type="dxa"/>
            <w:tcBorders>
              <w:left w:val="nil"/>
            </w:tcBorders>
            <w:shd w:val="clear" w:color="auto" w:fill="FFFFFF"/>
          </w:tcPr>
          <w:p w14:paraId="5313915D" w14:textId="77777777" w:rsidR="00544DAD" w:rsidRPr="00402967" w:rsidRDefault="00AE43C6">
            <w:pPr>
              <w:pStyle w:val="TableParagraph"/>
              <w:spacing w:before="86"/>
              <w:ind w:left="53"/>
              <w:rPr>
                <w:sz w:val="24"/>
                <w:szCs w:val="24"/>
              </w:rPr>
            </w:pPr>
            <w:r w:rsidRPr="00402967">
              <w:rPr>
                <w:spacing w:val="-2"/>
                <w:sz w:val="24"/>
                <w:szCs w:val="24"/>
              </w:rPr>
              <w:t>(27%)</w:t>
            </w:r>
          </w:p>
        </w:tc>
        <w:tc>
          <w:tcPr>
            <w:tcW w:w="853" w:type="dxa"/>
            <w:tcBorders>
              <w:right w:val="nil"/>
            </w:tcBorders>
            <w:shd w:val="clear" w:color="auto" w:fill="FFFFFF"/>
          </w:tcPr>
          <w:p w14:paraId="5313915E" w14:textId="77777777" w:rsidR="00544DAD" w:rsidRPr="00402967" w:rsidRDefault="00AE43C6">
            <w:pPr>
              <w:pStyle w:val="TableParagraph"/>
              <w:spacing w:before="86"/>
              <w:ind w:left="53" w:right="14"/>
              <w:rPr>
                <w:sz w:val="24"/>
                <w:szCs w:val="24"/>
              </w:rPr>
            </w:pPr>
            <w:r w:rsidRPr="00402967">
              <w:rPr>
                <w:spacing w:val="-2"/>
                <w:sz w:val="24"/>
                <w:szCs w:val="24"/>
              </w:rPr>
              <w:t>1,605</w:t>
            </w:r>
          </w:p>
        </w:tc>
        <w:tc>
          <w:tcPr>
            <w:tcW w:w="854" w:type="dxa"/>
            <w:tcBorders>
              <w:left w:val="nil"/>
            </w:tcBorders>
            <w:shd w:val="clear" w:color="auto" w:fill="FFFFFF"/>
          </w:tcPr>
          <w:p w14:paraId="5313915F" w14:textId="77777777" w:rsidR="00544DAD" w:rsidRPr="00402967" w:rsidRDefault="00AE43C6">
            <w:pPr>
              <w:pStyle w:val="TableParagraph"/>
              <w:spacing w:before="86"/>
              <w:ind w:left="60" w:right="14"/>
              <w:rPr>
                <w:sz w:val="24"/>
                <w:szCs w:val="24"/>
              </w:rPr>
            </w:pPr>
            <w:r w:rsidRPr="00402967">
              <w:rPr>
                <w:spacing w:val="-2"/>
                <w:sz w:val="24"/>
                <w:szCs w:val="24"/>
              </w:rPr>
              <w:t>(23%)</w:t>
            </w:r>
          </w:p>
        </w:tc>
        <w:tc>
          <w:tcPr>
            <w:tcW w:w="853" w:type="dxa"/>
            <w:tcBorders>
              <w:right w:val="nil"/>
            </w:tcBorders>
            <w:shd w:val="clear" w:color="auto" w:fill="FFFFFF"/>
          </w:tcPr>
          <w:p w14:paraId="53139160" w14:textId="77777777" w:rsidR="00544DAD" w:rsidRPr="00402967" w:rsidRDefault="00AE43C6">
            <w:pPr>
              <w:pStyle w:val="TableParagraph"/>
              <w:spacing w:before="86"/>
              <w:ind w:left="53" w:right="11"/>
              <w:rPr>
                <w:sz w:val="24"/>
                <w:szCs w:val="24"/>
              </w:rPr>
            </w:pPr>
            <w:r w:rsidRPr="00402967">
              <w:rPr>
                <w:spacing w:val="-2"/>
                <w:sz w:val="24"/>
                <w:szCs w:val="24"/>
              </w:rPr>
              <w:t>1,187</w:t>
            </w:r>
          </w:p>
        </w:tc>
        <w:tc>
          <w:tcPr>
            <w:tcW w:w="854" w:type="dxa"/>
            <w:tcBorders>
              <w:left w:val="nil"/>
            </w:tcBorders>
            <w:shd w:val="clear" w:color="auto" w:fill="FFFFFF"/>
          </w:tcPr>
          <w:p w14:paraId="53139161" w14:textId="77777777" w:rsidR="00544DAD" w:rsidRPr="00402967" w:rsidRDefault="00AE43C6">
            <w:pPr>
              <w:pStyle w:val="TableParagraph"/>
              <w:spacing w:before="86"/>
              <w:ind w:left="60" w:right="12"/>
              <w:rPr>
                <w:sz w:val="24"/>
                <w:szCs w:val="24"/>
              </w:rPr>
            </w:pPr>
            <w:r w:rsidRPr="00402967">
              <w:rPr>
                <w:spacing w:val="-2"/>
                <w:sz w:val="24"/>
                <w:szCs w:val="24"/>
              </w:rPr>
              <w:t>(23%)</w:t>
            </w:r>
          </w:p>
        </w:tc>
        <w:tc>
          <w:tcPr>
            <w:tcW w:w="853" w:type="dxa"/>
            <w:tcBorders>
              <w:right w:val="nil"/>
            </w:tcBorders>
            <w:shd w:val="clear" w:color="auto" w:fill="FFFFFF"/>
          </w:tcPr>
          <w:p w14:paraId="53139162" w14:textId="77777777" w:rsidR="00544DAD" w:rsidRPr="00402967" w:rsidRDefault="00AE43C6">
            <w:pPr>
              <w:pStyle w:val="TableParagraph"/>
              <w:spacing w:before="86"/>
              <w:ind w:left="53" w:right="9"/>
              <w:rPr>
                <w:sz w:val="24"/>
                <w:szCs w:val="24"/>
              </w:rPr>
            </w:pPr>
            <w:r w:rsidRPr="00402967">
              <w:rPr>
                <w:spacing w:val="-2"/>
                <w:sz w:val="24"/>
                <w:szCs w:val="24"/>
              </w:rPr>
              <w:t>1,320</w:t>
            </w:r>
          </w:p>
        </w:tc>
        <w:tc>
          <w:tcPr>
            <w:tcW w:w="854" w:type="dxa"/>
            <w:tcBorders>
              <w:left w:val="nil"/>
            </w:tcBorders>
            <w:shd w:val="clear" w:color="auto" w:fill="FFFFFF"/>
          </w:tcPr>
          <w:p w14:paraId="53139163" w14:textId="77777777" w:rsidR="00544DAD" w:rsidRPr="00402967" w:rsidRDefault="00AE43C6">
            <w:pPr>
              <w:pStyle w:val="TableParagraph"/>
              <w:spacing w:before="86"/>
              <w:ind w:left="60" w:right="10"/>
              <w:rPr>
                <w:sz w:val="24"/>
                <w:szCs w:val="24"/>
              </w:rPr>
            </w:pPr>
            <w:r w:rsidRPr="00402967">
              <w:rPr>
                <w:spacing w:val="-2"/>
                <w:sz w:val="24"/>
                <w:szCs w:val="24"/>
              </w:rPr>
              <w:t>(31%)</w:t>
            </w:r>
          </w:p>
        </w:tc>
        <w:tc>
          <w:tcPr>
            <w:tcW w:w="854" w:type="dxa"/>
            <w:tcBorders>
              <w:right w:val="nil"/>
            </w:tcBorders>
            <w:shd w:val="clear" w:color="auto" w:fill="FFFFFF"/>
          </w:tcPr>
          <w:p w14:paraId="53139164" w14:textId="10D43485" w:rsidR="00544DAD" w:rsidRPr="00402967" w:rsidRDefault="00AE43C6">
            <w:pPr>
              <w:pStyle w:val="TableParagraph"/>
              <w:spacing w:before="86"/>
              <w:ind w:left="47"/>
              <w:rPr>
                <w:sz w:val="24"/>
                <w:szCs w:val="24"/>
              </w:rPr>
            </w:pPr>
            <w:r w:rsidRPr="00402967">
              <w:rPr>
                <w:spacing w:val="-2"/>
                <w:sz w:val="24"/>
                <w:szCs w:val="24"/>
              </w:rPr>
              <w:t>1,</w:t>
            </w:r>
            <w:r w:rsidR="00B8110C" w:rsidRPr="00402967">
              <w:rPr>
                <w:spacing w:val="-2"/>
                <w:sz w:val="24"/>
                <w:szCs w:val="24"/>
              </w:rPr>
              <w:t>170</w:t>
            </w:r>
          </w:p>
        </w:tc>
        <w:tc>
          <w:tcPr>
            <w:tcW w:w="853" w:type="dxa"/>
            <w:tcBorders>
              <w:left w:val="nil"/>
            </w:tcBorders>
            <w:shd w:val="clear" w:color="auto" w:fill="FFFFFF"/>
          </w:tcPr>
          <w:p w14:paraId="53139165" w14:textId="47321424" w:rsidR="00544DAD" w:rsidRPr="00402967" w:rsidRDefault="00AE43C6">
            <w:pPr>
              <w:pStyle w:val="TableParagraph"/>
              <w:spacing w:before="86"/>
              <w:ind w:left="60" w:right="5"/>
              <w:rPr>
                <w:sz w:val="24"/>
                <w:szCs w:val="24"/>
              </w:rPr>
            </w:pPr>
            <w:r w:rsidRPr="00402967">
              <w:rPr>
                <w:spacing w:val="-2"/>
                <w:sz w:val="24"/>
                <w:szCs w:val="24"/>
              </w:rPr>
              <w:t>(</w:t>
            </w:r>
            <w:r w:rsidR="0063392F" w:rsidRPr="00402967">
              <w:rPr>
                <w:spacing w:val="-2"/>
                <w:sz w:val="24"/>
                <w:szCs w:val="24"/>
              </w:rPr>
              <w:t>26</w:t>
            </w:r>
            <w:r w:rsidRPr="00402967">
              <w:rPr>
                <w:spacing w:val="-2"/>
                <w:sz w:val="24"/>
                <w:szCs w:val="24"/>
              </w:rPr>
              <w:t>%)</w:t>
            </w:r>
          </w:p>
        </w:tc>
        <w:tc>
          <w:tcPr>
            <w:tcW w:w="854" w:type="dxa"/>
            <w:tcBorders>
              <w:right w:val="nil"/>
            </w:tcBorders>
            <w:shd w:val="clear" w:color="auto" w:fill="FFFFFF"/>
          </w:tcPr>
          <w:p w14:paraId="53139166" w14:textId="77777777" w:rsidR="00544DAD" w:rsidRPr="00402967" w:rsidRDefault="00AE43C6">
            <w:pPr>
              <w:pStyle w:val="TableParagraph"/>
              <w:spacing w:before="86"/>
              <w:ind w:left="53" w:right="2"/>
              <w:rPr>
                <w:sz w:val="24"/>
                <w:szCs w:val="24"/>
              </w:rPr>
            </w:pPr>
            <w:r w:rsidRPr="00402967">
              <w:rPr>
                <w:spacing w:val="-2"/>
                <w:sz w:val="24"/>
                <w:szCs w:val="24"/>
              </w:rPr>
              <w:t>1,459</w:t>
            </w:r>
          </w:p>
        </w:tc>
        <w:tc>
          <w:tcPr>
            <w:tcW w:w="853" w:type="dxa"/>
            <w:tcBorders>
              <w:left w:val="nil"/>
            </w:tcBorders>
            <w:shd w:val="clear" w:color="auto" w:fill="FFFFFF"/>
          </w:tcPr>
          <w:p w14:paraId="53139167" w14:textId="77777777" w:rsidR="00544DAD" w:rsidRPr="00402967" w:rsidRDefault="00AE43C6">
            <w:pPr>
              <w:pStyle w:val="TableParagraph"/>
              <w:spacing w:before="86"/>
              <w:ind w:left="60" w:right="3"/>
              <w:rPr>
                <w:sz w:val="24"/>
                <w:szCs w:val="24"/>
              </w:rPr>
            </w:pPr>
            <w:r w:rsidRPr="00402967">
              <w:rPr>
                <w:spacing w:val="-2"/>
                <w:sz w:val="24"/>
                <w:szCs w:val="24"/>
              </w:rPr>
              <w:t>(32%)</w:t>
            </w:r>
          </w:p>
        </w:tc>
        <w:tc>
          <w:tcPr>
            <w:tcW w:w="854" w:type="dxa"/>
            <w:tcBorders>
              <w:right w:val="nil"/>
            </w:tcBorders>
            <w:shd w:val="clear" w:color="auto" w:fill="FFFFFF"/>
          </w:tcPr>
          <w:p w14:paraId="53139168" w14:textId="73779E70" w:rsidR="00544DAD" w:rsidRPr="00402967" w:rsidRDefault="00AE43C6">
            <w:pPr>
              <w:pStyle w:val="TableParagraph"/>
              <w:spacing w:before="86"/>
              <w:ind w:left="53" w:right="10"/>
              <w:rPr>
                <w:sz w:val="24"/>
                <w:szCs w:val="24"/>
              </w:rPr>
            </w:pPr>
            <w:r w:rsidRPr="00402967">
              <w:rPr>
                <w:spacing w:val="-5"/>
                <w:sz w:val="24"/>
                <w:szCs w:val="24"/>
              </w:rPr>
              <w:t>8</w:t>
            </w:r>
            <w:r w:rsidR="00AA273B" w:rsidRPr="00402967">
              <w:rPr>
                <w:spacing w:val="-5"/>
                <w:sz w:val="24"/>
                <w:szCs w:val="24"/>
              </w:rPr>
              <w:t>53</w:t>
            </w:r>
          </w:p>
        </w:tc>
        <w:tc>
          <w:tcPr>
            <w:tcW w:w="853" w:type="dxa"/>
            <w:tcBorders>
              <w:left w:val="nil"/>
            </w:tcBorders>
            <w:shd w:val="clear" w:color="auto" w:fill="FFFFFF"/>
          </w:tcPr>
          <w:p w14:paraId="53139169" w14:textId="77777777" w:rsidR="00544DAD" w:rsidRPr="00402967" w:rsidRDefault="00AE43C6">
            <w:pPr>
              <w:pStyle w:val="TableParagraph"/>
              <w:spacing w:before="86"/>
              <w:ind w:left="60"/>
              <w:rPr>
                <w:sz w:val="24"/>
                <w:szCs w:val="24"/>
              </w:rPr>
            </w:pPr>
            <w:r w:rsidRPr="00402967">
              <w:rPr>
                <w:spacing w:val="-2"/>
                <w:sz w:val="24"/>
                <w:szCs w:val="24"/>
              </w:rPr>
              <w:t>(30%)</w:t>
            </w:r>
          </w:p>
        </w:tc>
        <w:tc>
          <w:tcPr>
            <w:tcW w:w="711" w:type="dxa"/>
            <w:tcBorders>
              <w:right w:val="nil"/>
            </w:tcBorders>
            <w:shd w:val="clear" w:color="auto" w:fill="FFFFFF"/>
          </w:tcPr>
          <w:p w14:paraId="5313916A" w14:textId="77777777" w:rsidR="00544DAD" w:rsidRPr="00402967" w:rsidRDefault="00AE43C6">
            <w:pPr>
              <w:pStyle w:val="TableParagraph"/>
              <w:spacing w:before="86"/>
              <w:ind w:left="106" w:right="18"/>
              <w:rPr>
                <w:sz w:val="24"/>
                <w:szCs w:val="24"/>
              </w:rPr>
            </w:pPr>
            <w:r w:rsidRPr="00402967">
              <w:rPr>
                <w:spacing w:val="-5"/>
                <w:sz w:val="24"/>
                <w:szCs w:val="24"/>
              </w:rPr>
              <w:t>131</w:t>
            </w:r>
          </w:p>
        </w:tc>
        <w:tc>
          <w:tcPr>
            <w:tcW w:w="995" w:type="dxa"/>
            <w:tcBorders>
              <w:left w:val="nil"/>
            </w:tcBorders>
            <w:shd w:val="clear" w:color="auto" w:fill="FFFFFF"/>
          </w:tcPr>
          <w:p w14:paraId="5313916B" w14:textId="77777777" w:rsidR="00544DAD" w:rsidRPr="00402967" w:rsidRDefault="00AE43C6">
            <w:pPr>
              <w:pStyle w:val="TableParagraph"/>
              <w:spacing w:before="86"/>
              <w:ind w:left="107" w:right="1"/>
              <w:rPr>
                <w:sz w:val="24"/>
                <w:szCs w:val="24"/>
              </w:rPr>
            </w:pPr>
            <w:r w:rsidRPr="00402967">
              <w:rPr>
                <w:spacing w:val="-2"/>
                <w:sz w:val="24"/>
                <w:szCs w:val="24"/>
              </w:rPr>
              <w:t>(47%)</w:t>
            </w:r>
          </w:p>
        </w:tc>
        <w:tc>
          <w:tcPr>
            <w:tcW w:w="854" w:type="dxa"/>
            <w:tcBorders>
              <w:right w:val="nil"/>
            </w:tcBorders>
            <w:shd w:val="clear" w:color="auto" w:fill="FFFFFF"/>
          </w:tcPr>
          <w:p w14:paraId="5313916C" w14:textId="66043379" w:rsidR="00544DAD" w:rsidRPr="00402967" w:rsidRDefault="00AE43C6">
            <w:pPr>
              <w:pStyle w:val="TableParagraph"/>
              <w:spacing w:before="86"/>
              <w:ind w:left="52" w:right="15"/>
              <w:rPr>
                <w:sz w:val="24"/>
                <w:szCs w:val="24"/>
              </w:rPr>
            </w:pPr>
            <w:r w:rsidRPr="00402967">
              <w:rPr>
                <w:spacing w:val="-2"/>
                <w:sz w:val="24"/>
                <w:szCs w:val="24"/>
              </w:rPr>
              <w:t>8,</w:t>
            </w:r>
            <w:r w:rsidR="00AF7A30" w:rsidRPr="00402967">
              <w:rPr>
                <w:spacing w:val="-2"/>
                <w:sz w:val="24"/>
                <w:szCs w:val="24"/>
              </w:rPr>
              <w:t>602</w:t>
            </w:r>
          </w:p>
        </w:tc>
        <w:tc>
          <w:tcPr>
            <w:tcW w:w="854" w:type="dxa"/>
            <w:tcBorders>
              <w:left w:val="nil"/>
            </w:tcBorders>
            <w:shd w:val="clear" w:color="auto" w:fill="FFFFFF"/>
          </w:tcPr>
          <w:p w14:paraId="5313916D" w14:textId="40D3E27C" w:rsidR="00544DAD" w:rsidRPr="00402967" w:rsidRDefault="00AE43C6">
            <w:pPr>
              <w:pStyle w:val="TableParagraph"/>
              <w:spacing w:before="86"/>
              <w:ind w:left="54" w:right="10"/>
              <w:rPr>
                <w:sz w:val="24"/>
                <w:szCs w:val="24"/>
              </w:rPr>
            </w:pPr>
            <w:r w:rsidRPr="00402967">
              <w:rPr>
                <w:spacing w:val="-2"/>
                <w:sz w:val="24"/>
                <w:szCs w:val="24"/>
              </w:rPr>
              <w:t>(2</w:t>
            </w:r>
            <w:r w:rsidR="003668F9" w:rsidRPr="00402967">
              <w:rPr>
                <w:spacing w:val="-2"/>
                <w:sz w:val="24"/>
                <w:szCs w:val="24"/>
              </w:rPr>
              <w:t>7</w:t>
            </w:r>
            <w:r w:rsidRPr="00402967">
              <w:rPr>
                <w:spacing w:val="-2"/>
                <w:sz w:val="24"/>
                <w:szCs w:val="24"/>
              </w:rPr>
              <w:t>%)</w:t>
            </w:r>
          </w:p>
        </w:tc>
      </w:tr>
      <w:tr w:rsidR="00FB5ECB" w:rsidRPr="00402967" w14:paraId="53139182" w14:textId="77777777" w:rsidTr="00F96AFB">
        <w:trPr>
          <w:trHeight w:val="428"/>
        </w:trPr>
        <w:tc>
          <w:tcPr>
            <w:tcW w:w="3414" w:type="dxa"/>
            <w:shd w:val="clear" w:color="auto" w:fill="FFFFFF" w:themeFill="background1"/>
          </w:tcPr>
          <w:p w14:paraId="5313916F" w14:textId="77777777" w:rsidR="00544DAD" w:rsidRPr="00402967" w:rsidRDefault="00AE43C6">
            <w:pPr>
              <w:pStyle w:val="TableParagraph"/>
              <w:spacing w:before="77"/>
              <w:ind w:left="32"/>
              <w:jc w:val="left"/>
              <w:rPr>
                <w:bCs/>
                <w:sz w:val="24"/>
                <w:szCs w:val="24"/>
              </w:rPr>
            </w:pPr>
            <w:r w:rsidRPr="00402967">
              <w:rPr>
                <w:bCs/>
                <w:spacing w:val="-2"/>
                <w:sz w:val="24"/>
                <w:szCs w:val="24"/>
              </w:rPr>
              <w:t>Other</w:t>
            </w:r>
          </w:p>
        </w:tc>
        <w:tc>
          <w:tcPr>
            <w:tcW w:w="853" w:type="dxa"/>
            <w:tcBorders>
              <w:right w:val="nil"/>
            </w:tcBorders>
            <w:shd w:val="clear" w:color="auto" w:fill="FFFFFF"/>
          </w:tcPr>
          <w:p w14:paraId="53139170" w14:textId="77777777" w:rsidR="00544DAD" w:rsidRPr="00402967" w:rsidRDefault="00AE43C6">
            <w:pPr>
              <w:pStyle w:val="TableParagraph"/>
              <w:spacing w:before="86"/>
              <w:ind w:left="48"/>
              <w:rPr>
                <w:sz w:val="24"/>
                <w:szCs w:val="24"/>
              </w:rPr>
            </w:pPr>
            <w:r w:rsidRPr="00402967">
              <w:rPr>
                <w:spacing w:val="-10"/>
                <w:sz w:val="24"/>
                <w:szCs w:val="24"/>
              </w:rPr>
              <w:t>9</w:t>
            </w:r>
          </w:p>
        </w:tc>
        <w:tc>
          <w:tcPr>
            <w:tcW w:w="854" w:type="dxa"/>
            <w:tcBorders>
              <w:left w:val="nil"/>
            </w:tcBorders>
            <w:shd w:val="clear" w:color="auto" w:fill="FFFFFF"/>
          </w:tcPr>
          <w:p w14:paraId="53139171" w14:textId="77777777" w:rsidR="00544DAD" w:rsidRPr="00402967" w:rsidRDefault="00AE43C6">
            <w:pPr>
              <w:pStyle w:val="TableParagraph"/>
              <w:spacing w:before="86"/>
              <w:ind w:left="53" w:right="9"/>
              <w:rPr>
                <w:sz w:val="24"/>
                <w:szCs w:val="24"/>
              </w:rPr>
            </w:pPr>
            <w:r w:rsidRPr="00402967">
              <w:rPr>
                <w:spacing w:val="-4"/>
                <w:sz w:val="24"/>
                <w:szCs w:val="24"/>
              </w:rPr>
              <w:t>(0%)</w:t>
            </w:r>
          </w:p>
        </w:tc>
        <w:tc>
          <w:tcPr>
            <w:tcW w:w="853" w:type="dxa"/>
            <w:tcBorders>
              <w:right w:val="nil"/>
            </w:tcBorders>
            <w:shd w:val="clear" w:color="auto" w:fill="FFFFFF"/>
          </w:tcPr>
          <w:p w14:paraId="53139172" w14:textId="77777777" w:rsidR="00544DAD" w:rsidRPr="00402967" w:rsidRDefault="00AE43C6">
            <w:pPr>
              <w:pStyle w:val="TableParagraph"/>
              <w:spacing w:before="86"/>
              <w:ind w:left="53" w:right="15"/>
              <w:rPr>
                <w:sz w:val="24"/>
                <w:szCs w:val="24"/>
              </w:rPr>
            </w:pPr>
            <w:r w:rsidRPr="00402967">
              <w:rPr>
                <w:spacing w:val="-5"/>
                <w:sz w:val="24"/>
                <w:szCs w:val="24"/>
              </w:rPr>
              <w:t>97</w:t>
            </w:r>
          </w:p>
        </w:tc>
        <w:tc>
          <w:tcPr>
            <w:tcW w:w="854" w:type="dxa"/>
            <w:tcBorders>
              <w:left w:val="nil"/>
            </w:tcBorders>
            <w:shd w:val="clear" w:color="auto" w:fill="FFFFFF"/>
          </w:tcPr>
          <w:p w14:paraId="53139173" w14:textId="77777777" w:rsidR="00544DAD" w:rsidRPr="00402967" w:rsidRDefault="00AE43C6">
            <w:pPr>
              <w:pStyle w:val="TableParagraph"/>
              <w:spacing w:before="86"/>
              <w:ind w:left="60" w:right="24"/>
              <w:rPr>
                <w:sz w:val="24"/>
                <w:szCs w:val="24"/>
              </w:rPr>
            </w:pPr>
            <w:r w:rsidRPr="00402967">
              <w:rPr>
                <w:spacing w:val="-4"/>
                <w:sz w:val="24"/>
                <w:szCs w:val="24"/>
              </w:rPr>
              <w:t>(1%)</w:t>
            </w:r>
          </w:p>
        </w:tc>
        <w:tc>
          <w:tcPr>
            <w:tcW w:w="853" w:type="dxa"/>
            <w:tcBorders>
              <w:right w:val="nil"/>
            </w:tcBorders>
            <w:shd w:val="clear" w:color="auto" w:fill="FFFFFF"/>
          </w:tcPr>
          <w:p w14:paraId="53139174" w14:textId="77777777" w:rsidR="00544DAD" w:rsidRPr="00402967" w:rsidRDefault="00AE43C6">
            <w:pPr>
              <w:pStyle w:val="TableParagraph"/>
              <w:spacing w:before="86"/>
              <w:ind w:left="53" w:right="22"/>
              <w:rPr>
                <w:sz w:val="24"/>
                <w:szCs w:val="24"/>
              </w:rPr>
            </w:pPr>
            <w:r w:rsidRPr="00402967">
              <w:rPr>
                <w:spacing w:val="-5"/>
                <w:sz w:val="24"/>
                <w:szCs w:val="24"/>
              </w:rPr>
              <w:t>136</w:t>
            </w:r>
          </w:p>
        </w:tc>
        <w:tc>
          <w:tcPr>
            <w:tcW w:w="854" w:type="dxa"/>
            <w:tcBorders>
              <w:left w:val="nil"/>
            </w:tcBorders>
            <w:shd w:val="clear" w:color="auto" w:fill="FFFFFF"/>
          </w:tcPr>
          <w:p w14:paraId="53139175" w14:textId="77777777" w:rsidR="00544DAD" w:rsidRPr="00402967" w:rsidRDefault="00AE43C6">
            <w:pPr>
              <w:pStyle w:val="TableParagraph"/>
              <w:spacing w:before="86"/>
              <w:ind w:left="60" w:right="22"/>
              <w:rPr>
                <w:sz w:val="24"/>
                <w:szCs w:val="24"/>
              </w:rPr>
            </w:pPr>
            <w:r w:rsidRPr="00402967">
              <w:rPr>
                <w:spacing w:val="-4"/>
                <w:sz w:val="24"/>
                <w:szCs w:val="24"/>
              </w:rPr>
              <w:t>(3%)</w:t>
            </w:r>
          </w:p>
        </w:tc>
        <w:tc>
          <w:tcPr>
            <w:tcW w:w="853" w:type="dxa"/>
            <w:tcBorders>
              <w:right w:val="nil"/>
            </w:tcBorders>
            <w:shd w:val="clear" w:color="auto" w:fill="FFFFFF"/>
          </w:tcPr>
          <w:p w14:paraId="53139176" w14:textId="77777777" w:rsidR="00544DAD" w:rsidRPr="00402967" w:rsidRDefault="00AE43C6">
            <w:pPr>
              <w:pStyle w:val="TableParagraph"/>
              <w:spacing w:before="86"/>
              <w:ind w:left="53" w:right="11"/>
              <w:rPr>
                <w:sz w:val="24"/>
                <w:szCs w:val="24"/>
              </w:rPr>
            </w:pPr>
            <w:r w:rsidRPr="00402967">
              <w:rPr>
                <w:spacing w:val="-5"/>
                <w:sz w:val="24"/>
                <w:szCs w:val="24"/>
              </w:rPr>
              <w:t>50</w:t>
            </w:r>
          </w:p>
        </w:tc>
        <w:tc>
          <w:tcPr>
            <w:tcW w:w="854" w:type="dxa"/>
            <w:tcBorders>
              <w:left w:val="nil"/>
            </w:tcBorders>
            <w:shd w:val="clear" w:color="auto" w:fill="FFFFFF"/>
          </w:tcPr>
          <w:p w14:paraId="53139177" w14:textId="77777777" w:rsidR="00544DAD" w:rsidRPr="00402967" w:rsidRDefault="00AE43C6">
            <w:pPr>
              <w:pStyle w:val="TableParagraph"/>
              <w:spacing w:before="86"/>
              <w:ind w:left="60" w:right="19"/>
              <w:rPr>
                <w:sz w:val="24"/>
                <w:szCs w:val="24"/>
              </w:rPr>
            </w:pPr>
            <w:r w:rsidRPr="00402967">
              <w:rPr>
                <w:spacing w:val="-4"/>
                <w:sz w:val="24"/>
                <w:szCs w:val="24"/>
              </w:rPr>
              <w:t>(1%)</w:t>
            </w:r>
          </w:p>
        </w:tc>
        <w:tc>
          <w:tcPr>
            <w:tcW w:w="854" w:type="dxa"/>
            <w:tcBorders>
              <w:right w:val="nil"/>
            </w:tcBorders>
            <w:shd w:val="clear" w:color="auto" w:fill="FFFFFF"/>
          </w:tcPr>
          <w:p w14:paraId="53139178" w14:textId="77777777" w:rsidR="00544DAD" w:rsidRPr="00402967" w:rsidRDefault="00AE43C6">
            <w:pPr>
              <w:pStyle w:val="TableParagraph"/>
              <w:spacing w:before="86"/>
              <w:ind w:left="47"/>
              <w:rPr>
                <w:sz w:val="24"/>
                <w:szCs w:val="24"/>
              </w:rPr>
            </w:pPr>
            <w:r w:rsidRPr="00402967">
              <w:rPr>
                <w:spacing w:val="-5"/>
                <w:sz w:val="24"/>
                <w:szCs w:val="24"/>
              </w:rPr>
              <w:t>35</w:t>
            </w:r>
          </w:p>
        </w:tc>
        <w:tc>
          <w:tcPr>
            <w:tcW w:w="853" w:type="dxa"/>
            <w:tcBorders>
              <w:left w:val="nil"/>
            </w:tcBorders>
            <w:shd w:val="clear" w:color="auto" w:fill="FFFFFF"/>
          </w:tcPr>
          <w:p w14:paraId="53139179" w14:textId="77777777" w:rsidR="00544DAD" w:rsidRPr="00402967" w:rsidRDefault="00AE43C6">
            <w:pPr>
              <w:pStyle w:val="TableParagraph"/>
              <w:spacing w:before="86"/>
              <w:ind w:left="60" w:right="15"/>
              <w:rPr>
                <w:sz w:val="24"/>
                <w:szCs w:val="24"/>
              </w:rPr>
            </w:pPr>
            <w:r w:rsidRPr="00402967">
              <w:rPr>
                <w:spacing w:val="-4"/>
                <w:sz w:val="24"/>
                <w:szCs w:val="24"/>
              </w:rPr>
              <w:t>(1%)</w:t>
            </w:r>
          </w:p>
        </w:tc>
        <w:tc>
          <w:tcPr>
            <w:tcW w:w="854" w:type="dxa"/>
            <w:tcBorders>
              <w:right w:val="nil"/>
            </w:tcBorders>
            <w:shd w:val="clear" w:color="auto" w:fill="FFFFFF"/>
          </w:tcPr>
          <w:p w14:paraId="5313917A" w14:textId="77777777" w:rsidR="00544DAD" w:rsidRPr="00402967" w:rsidRDefault="00AE43C6">
            <w:pPr>
              <w:pStyle w:val="TableParagraph"/>
              <w:spacing w:before="86"/>
              <w:ind w:left="53" w:right="3"/>
              <w:rPr>
                <w:sz w:val="24"/>
                <w:szCs w:val="24"/>
              </w:rPr>
            </w:pPr>
            <w:r w:rsidRPr="00402967">
              <w:rPr>
                <w:spacing w:val="-5"/>
                <w:sz w:val="24"/>
                <w:szCs w:val="24"/>
              </w:rPr>
              <w:t>47</w:t>
            </w:r>
          </w:p>
        </w:tc>
        <w:tc>
          <w:tcPr>
            <w:tcW w:w="853" w:type="dxa"/>
            <w:tcBorders>
              <w:left w:val="nil"/>
            </w:tcBorders>
            <w:shd w:val="clear" w:color="auto" w:fill="FFFFFF"/>
          </w:tcPr>
          <w:p w14:paraId="5313917B" w14:textId="77777777" w:rsidR="00544DAD" w:rsidRPr="00402967" w:rsidRDefault="00AE43C6">
            <w:pPr>
              <w:pStyle w:val="TableParagraph"/>
              <w:spacing w:before="86"/>
              <w:ind w:left="60" w:right="12"/>
              <w:rPr>
                <w:sz w:val="24"/>
                <w:szCs w:val="24"/>
              </w:rPr>
            </w:pPr>
            <w:r w:rsidRPr="00402967">
              <w:rPr>
                <w:spacing w:val="-4"/>
                <w:sz w:val="24"/>
                <w:szCs w:val="24"/>
              </w:rPr>
              <w:t>(1%)</w:t>
            </w:r>
          </w:p>
        </w:tc>
        <w:tc>
          <w:tcPr>
            <w:tcW w:w="854" w:type="dxa"/>
            <w:tcBorders>
              <w:right w:val="nil"/>
            </w:tcBorders>
            <w:shd w:val="clear" w:color="auto" w:fill="FFFFFF"/>
          </w:tcPr>
          <w:p w14:paraId="5313917C" w14:textId="77777777" w:rsidR="00544DAD" w:rsidRPr="00402967" w:rsidRDefault="00AE43C6">
            <w:pPr>
              <w:pStyle w:val="TableParagraph"/>
              <w:spacing w:before="86"/>
              <w:ind w:left="53" w:right="1"/>
              <w:rPr>
                <w:sz w:val="24"/>
                <w:szCs w:val="24"/>
              </w:rPr>
            </w:pPr>
            <w:r w:rsidRPr="00402967">
              <w:rPr>
                <w:spacing w:val="-5"/>
                <w:sz w:val="24"/>
                <w:szCs w:val="24"/>
              </w:rPr>
              <w:t>16</w:t>
            </w:r>
          </w:p>
        </w:tc>
        <w:tc>
          <w:tcPr>
            <w:tcW w:w="853" w:type="dxa"/>
            <w:tcBorders>
              <w:left w:val="nil"/>
            </w:tcBorders>
            <w:shd w:val="clear" w:color="auto" w:fill="FFFFFF"/>
          </w:tcPr>
          <w:p w14:paraId="5313917D" w14:textId="77777777" w:rsidR="00544DAD" w:rsidRPr="00402967" w:rsidRDefault="00AE43C6">
            <w:pPr>
              <w:pStyle w:val="TableParagraph"/>
              <w:spacing w:before="86"/>
              <w:ind w:left="60" w:right="10"/>
              <w:rPr>
                <w:sz w:val="24"/>
                <w:szCs w:val="24"/>
              </w:rPr>
            </w:pPr>
            <w:r w:rsidRPr="00402967">
              <w:rPr>
                <w:spacing w:val="-4"/>
                <w:sz w:val="24"/>
                <w:szCs w:val="24"/>
              </w:rPr>
              <w:t>(1%)</w:t>
            </w:r>
          </w:p>
        </w:tc>
        <w:tc>
          <w:tcPr>
            <w:tcW w:w="711" w:type="dxa"/>
            <w:tcBorders>
              <w:right w:val="nil"/>
            </w:tcBorders>
            <w:shd w:val="clear" w:color="auto" w:fill="FFFFFF"/>
          </w:tcPr>
          <w:p w14:paraId="5313917E" w14:textId="77777777" w:rsidR="00544DAD" w:rsidRPr="00402967" w:rsidRDefault="00AE43C6">
            <w:pPr>
              <w:pStyle w:val="TableParagraph"/>
              <w:spacing w:before="86"/>
              <w:ind w:left="107" w:right="18"/>
              <w:rPr>
                <w:sz w:val="24"/>
                <w:szCs w:val="24"/>
              </w:rPr>
            </w:pPr>
            <w:r w:rsidRPr="00402967">
              <w:rPr>
                <w:spacing w:val="-10"/>
                <w:sz w:val="24"/>
                <w:szCs w:val="24"/>
              </w:rPr>
              <w:t>0</w:t>
            </w:r>
          </w:p>
        </w:tc>
        <w:tc>
          <w:tcPr>
            <w:tcW w:w="995" w:type="dxa"/>
            <w:tcBorders>
              <w:left w:val="nil"/>
            </w:tcBorders>
            <w:shd w:val="clear" w:color="auto" w:fill="FFFFFF"/>
          </w:tcPr>
          <w:p w14:paraId="5313917F" w14:textId="77777777" w:rsidR="00544DAD" w:rsidRPr="00402967" w:rsidRDefault="00AE43C6">
            <w:pPr>
              <w:pStyle w:val="TableParagraph"/>
              <w:spacing w:before="86"/>
              <w:ind w:left="107" w:right="10"/>
              <w:rPr>
                <w:sz w:val="24"/>
                <w:szCs w:val="24"/>
              </w:rPr>
            </w:pPr>
            <w:r w:rsidRPr="00402967">
              <w:rPr>
                <w:spacing w:val="-4"/>
                <w:sz w:val="24"/>
                <w:szCs w:val="24"/>
              </w:rPr>
              <w:t>(0%)</w:t>
            </w:r>
          </w:p>
        </w:tc>
        <w:tc>
          <w:tcPr>
            <w:tcW w:w="854" w:type="dxa"/>
            <w:tcBorders>
              <w:right w:val="nil"/>
            </w:tcBorders>
            <w:shd w:val="clear" w:color="auto" w:fill="FFFFFF"/>
          </w:tcPr>
          <w:p w14:paraId="53139180" w14:textId="77777777" w:rsidR="00544DAD" w:rsidRPr="00402967" w:rsidRDefault="00AE43C6">
            <w:pPr>
              <w:pStyle w:val="TableParagraph"/>
              <w:spacing w:before="86"/>
              <w:ind w:left="41" w:right="15"/>
              <w:rPr>
                <w:sz w:val="24"/>
                <w:szCs w:val="24"/>
              </w:rPr>
            </w:pPr>
            <w:r w:rsidRPr="00402967">
              <w:rPr>
                <w:spacing w:val="-5"/>
                <w:sz w:val="24"/>
                <w:szCs w:val="24"/>
              </w:rPr>
              <w:t>390</w:t>
            </w:r>
          </w:p>
        </w:tc>
        <w:tc>
          <w:tcPr>
            <w:tcW w:w="854" w:type="dxa"/>
            <w:tcBorders>
              <w:left w:val="nil"/>
            </w:tcBorders>
            <w:shd w:val="clear" w:color="auto" w:fill="FFFFFF"/>
          </w:tcPr>
          <w:p w14:paraId="53139181" w14:textId="77777777" w:rsidR="00544DAD" w:rsidRPr="00402967" w:rsidRDefault="00AE43C6">
            <w:pPr>
              <w:pStyle w:val="TableParagraph"/>
              <w:spacing w:before="86"/>
              <w:ind w:left="45" w:right="10"/>
              <w:rPr>
                <w:sz w:val="24"/>
                <w:szCs w:val="24"/>
              </w:rPr>
            </w:pPr>
            <w:r w:rsidRPr="00402967">
              <w:rPr>
                <w:spacing w:val="-4"/>
                <w:sz w:val="24"/>
                <w:szCs w:val="24"/>
              </w:rPr>
              <w:t>(1%)</w:t>
            </w:r>
          </w:p>
        </w:tc>
      </w:tr>
      <w:tr w:rsidR="00FB5ECB" w:rsidRPr="00402967" w14:paraId="53139196" w14:textId="77777777" w:rsidTr="00F96AFB">
        <w:trPr>
          <w:trHeight w:val="428"/>
        </w:trPr>
        <w:tc>
          <w:tcPr>
            <w:tcW w:w="3414" w:type="dxa"/>
            <w:shd w:val="clear" w:color="auto" w:fill="E8ECED"/>
          </w:tcPr>
          <w:p w14:paraId="53139183" w14:textId="77777777" w:rsidR="00544DAD" w:rsidRPr="00402967" w:rsidRDefault="00AE43C6">
            <w:pPr>
              <w:pStyle w:val="TableParagraph"/>
              <w:spacing w:before="77"/>
              <w:ind w:left="32"/>
              <w:jc w:val="left"/>
              <w:rPr>
                <w:b/>
                <w:sz w:val="24"/>
                <w:szCs w:val="24"/>
              </w:rPr>
            </w:pPr>
            <w:r w:rsidRPr="00402967">
              <w:rPr>
                <w:b/>
                <w:sz w:val="24"/>
                <w:szCs w:val="24"/>
              </w:rPr>
              <w:t>Total</w:t>
            </w:r>
            <w:r w:rsidRPr="00402967">
              <w:rPr>
                <w:b/>
                <w:spacing w:val="-3"/>
                <w:sz w:val="24"/>
                <w:szCs w:val="24"/>
              </w:rPr>
              <w:t xml:space="preserve"> </w:t>
            </w:r>
            <w:r w:rsidRPr="00402967">
              <w:rPr>
                <w:b/>
                <w:spacing w:val="-5"/>
                <w:sz w:val="24"/>
                <w:szCs w:val="24"/>
              </w:rPr>
              <w:t>WTE</w:t>
            </w:r>
          </w:p>
        </w:tc>
        <w:tc>
          <w:tcPr>
            <w:tcW w:w="853" w:type="dxa"/>
            <w:tcBorders>
              <w:right w:val="nil"/>
            </w:tcBorders>
            <w:shd w:val="clear" w:color="auto" w:fill="E8ECED"/>
          </w:tcPr>
          <w:p w14:paraId="53139184" w14:textId="77777777" w:rsidR="00544DAD" w:rsidRPr="00402967" w:rsidRDefault="00AE43C6">
            <w:pPr>
              <w:pStyle w:val="TableParagraph"/>
              <w:spacing w:before="77"/>
              <w:ind w:left="48" w:right="10"/>
              <w:rPr>
                <w:b/>
                <w:sz w:val="24"/>
                <w:szCs w:val="24"/>
              </w:rPr>
            </w:pPr>
            <w:r w:rsidRPr="00402967">
              <w:rPr>
                <w:b/>
                <w:spacing w:val="-2"/>
                <w:sz w:val="24"/>
                <w:szCs w:val="24"/>
              </w:rPr>
              <w:t>3,254</w:t>
            </w:r>
          </w:p>
        </w:tc>
        <w:tc>
          <w:tcPr>
            <w:tcW w:w="854" w:type="dxa"/>
            <w:tcBorders>
              <w:left w:val="nil"/>
            </w:tcBorders>
            <w:shd w:val="clear" w:color="auto" w:fill="E8ECED"/>
          </w:tcPr>
          <w:p w14:paraId="53139185" w14:textId="77777777" w:rsidR="00544DAD" w:rsidRPr="00402967" w:rsidRDefault="00AE43C6">
            <w:pPr>
              <w:pStyle w:val="TableParagraph"/>
              <w:spacing w:before="77"/>
              <w:ind w:left="53"/>
              <w:rPr>
                <w:b/>
                <w:sz w:val="24"/>
                <w:szCs w:val="24"/>
              </w:rPr>
            </w:pPr>
            <w:r w:rsidRPr="00402967">
              <w:rPr>
                <w:b/>
                <w:spacing w:val="-2"/>
                <w:sz w:val="24"/>
                <w:szCs w:val="24"/>
              </w:rPr>
              <w:t>(100%)</w:t>
            </w:r>
          </w:p>
        </w:tc>
        <w:tc>
          <w:tcPr>
            <w:tcW w:w="853" w:type="dxa"/>
            <w:tcBorders>
              <w:right w:val="nil"/>
            </w:tcBorders>
            <w:shd w:val="clear" w:color="auto" w:fill="E8ECED"/>
          </w:tcPr>
          <w:p w14:paraId="53139186" w14:textId="77777777" w:rsidR="00544DAD" w:rsidRPr="00402967" w:rsidRDefault="00AE43C6">
            <w:pPr>
              <w:pStyle w:val="TableParagraph"/>
              <w:spacing w:before="77"/>
              <w:ind w:left="53" w:right="14"/>
              <w:rPr>
                <w:b/>
                <w:sz w:val="24"/>
                <w:szCs w:val="24"/>
              </w:rPr>
            </w:pPr>
            <w:r w:rsidRPr="00402967">
              <w:rPr>
                <w:b/>
                <w:spacing w:val="-2"/>
                <w:sz w:val="24"/>
                <w:szCs w:val="24"/>
              </w:rPr>
              <w:t>6,877</w:t>
            </w:r>
          </w:p>
        </w:tc>
        <w:tc>
          <w:tcPr>
            <w:tcW w:w="854" w:type="dxa"/>
            <w:tcBorders>
              <w:left w:val="nil"/>
            </w:tcBorders>
            <w:shd w:val="clear" w:color="auto" w:fill="E8ECED"/>
          </w:tcPr>
          <w:p w14:paraId="53139187" w14:textId="77777777" w:rsidR="00544DAD" w:rsidRPr="00402967" w:rsidRDefault="00AE43C6">
            <w:pPr>
              <w:pStyle w:val="TableParagraph"/>
              <w:spacing w:before="77"/>
              <w:ind w:left="60" w:right="14"/>
              <w:rPr>
                <w:b/>
                <w:sz w:val="24"/>
                <w:szCs w:val="24"/>
              </w:rPr>
            </w:pPr>
            <w:r w:rsidRPr="00402967">
              <w:rPr>
                <w:b/>
                <w:spacing w:val="-2"/>
                <w:sz w:val="24"/>
                <w:szCs w:val="24"/>
              </w:rPr>
              <w:t>(100%)</w:t>
            </w:r>
          </w:p>
        </w:tc>
        <w:tc>
          <w:tcPr>
            <w:tcW w:w="853" w:type="dxa"/>
            <w:tcBorders>
              <w:right w:val="nil"/>
            </w:tcBorders>
            <w:shd w:val="clear" w:color="auto" w:fill="E8ECED"/>
          </w:tcPr>
          <w:p w14:paraId="53139188" w14:textId="77777777" w:rsidR="00544DAD" w:rsidRPr="00402967" w:rsidRDefault="00AE43C6">
            <w:pPr>
              <w:pStyle w:val="TableParagraph"/>
              <w:spacing w:before="77"/>
              <w:ind w:left="53" w:right="11"/>
              <w:rPr>
                <w:b/>
                <w:sz w:val="24"/>
                <w:szCs w:val="24"/>
              </w:rPr>
            </w:pPr>
            <w:r w:rsidRPr="00402967">
              <w:rPr>
                <w:b/>
                <w:spacing w:val="-2"/>
                <w:sz w:val="24"/>
                <w:szCs w:val="24"/>
              </w:rPr>
              <w:t>5,071</w:t>
            </w:r>
          </w:p>
        </w:tc>
        <w:tc>
          <w:tcPr>
            <w:tcW w:w="854" w:type="dxa"/>
            <w:tcBorders>
              <w:left w:val="nil"/>
            </w:tcBorders>
            <w:shd w:val="clear" w:color="auto" w:fill="E8ECED"/>
          </w:tcPr>
          <w:p w14:paraId="53139189" w14:textId="77777777" w:rsidR="00544DAD" w:rsidRPr="00402967" w:rsidRDefault="00AE43C6">
            <w:pPr>
              <w:pStyle w:val="TableParagraph"/>
              <w:spacing w:before="77"/>
              <w:ind w:left="60" w:right="12"/>
              <w:rPr>
                <w:b/>
                <w:sz w:val="24"/>
                <w:szCs w:val="24"/>
              </w:rPr>
            </w:pPr>
            <w:r w:rsidRPr="00402967">
              <w:rPr>
                <w:b/>
                <w:spacing w:val="-2"/>
                <w:sz w:val="24"/>
                <w:szCs w:val="24"/>
              </w:rPr>
              <w:t>(100%)</w:t>
            </w:r>
          </w:p>
        </w:tc>
        <w:tc>
          <w:tcPr>
            <w:tcW w:w="853" w:type="dxa"/>
            <w:tcBorders>
              <w:right w:val="nil"/>
            </w:tcBorders>
            <w:shd w:val="clear" w:color="auto" w:fill="E8ECED"/>
          </w:tcPr>
          <w:p w14:paraId="5313918A" w14:textId="77777777" w:rsidR="00544DAD" w:rsidRPr="00402967" w:rsidRDefault="00AE43C6">
            <w:pPr>
              <w:pStyle w:val="TableParagraph"/>
              <w:spacing w:before="77"/>
              <w:ind w:left="53" w:right="9"/>
              <w:rPr>
                <w:b/>
                <w:sz w:val="24"/>
                <w:szCs w:val="24"/>
              </w:rPr>
            </w:pPr>
            <w:r w:rsidRPr="00402967">
              <w:rPr>
                <w:b/>
                <w:spacing w:val="-2"/>
                <w:sz w:val="24"/>
                <w:szCs w:val="24"/>
              </w:rPr>
              <w:t>4,282</w:t>
            </w:r>
          </w:p>
        </w:tc>
        <w:tc>
          <w:tcPr>
            <w:tcW w:w="854" w:type="dxa"/>
            <w:tcBorders>
              <w:left w:val="nil"/>
            </w:tcBorders>
            <w:shd w:val="clear" w:color="auto" w:fill="E8ECED"/>
          </w:tcPr>
          <w:p w14:paraId="5313918B" w14:textId="77777777" w:rsidR="00544DAD" w:rsidRPr="00402967" w:rsidRDefault="00AE43C6">
            <w:pPr>
              <w:pStyle w:val="TableParagraph"/>
              <w:spacing w:before="77"/>
              <w:ind w:left="60" w:right="10"/>
              <w:rPr>
                <w:b/>
                <w:sz w:val="24"/>
                <w:szCs w:val="24"/>
              </w:rPr>
            </w:pPr>
            <w:r w:rsidRPr="00402967">
              <w:rPr>
                <w:b/>
                <w:spacing w:val="-2"/>
                <w:sz w:val="24"/>
                <w:szCs w:val="24"/>
              </w:rPr>
              <w:t>(100%)</w:t>
            </w:r>
          </w:p>
        </w:tc>
        <w:tc>
          <w:tcPr>
            <w:tcW w:w="854" w:type="dxa"/>
            <w:tcBorders>
              <w:right w:val="nil"/>
            </w:tcBorders>
            <w:shd w:val="clear" w:color="auto" w:fill="E8ECED"/>
          </w:tcPr>
          <w:p w14:paraId="5313918C" w14:textId="69DEA0D3" w:rsidR="00544DAD" w:rsidRPr="00402967" w:rsidRDefault="00AE43C6">
            <w:pPr>
              <w:pStyle w:val="TableParagraph"/>
              <w:spacing w:before="77"/>
              <w:ind w:left="47"/>
              <w:rPr>
                <w:b/>
                <w:sz w:val="24"/>
                <w:szCs w:val="24"/>
              </w:rPr>
            </w:pPr>
            <w:r w:rsidRPr="00402967">
              <w:rPr>
                <w:b/>
                <w:spacing w:val="-2"/>
                <w:sz w:val="24"/>
                <w:szCs w:val="24"/>
              </w:rPr>
              <w:t>4,</w:t>
            </w:r>
            <w:r w:rsidR="00AD527E" w:rsidRPr="00402967">
              <w:rPr>
                <w:b/>
                <w:spacing w:val="-2"/>
                <w:sz w:val="24"/>
                <w:szCs w:val="24"/>
              </w:rPr>
              <w:t>453</w:t>
            </w:r>
          </w:p>
        </w:tc>
        <w:tc>
          <w:tcPr>
            <w:tcW w:w="853" w:type="dxa"/>
            <w:tcBorders>
              <w:left w:val="nil"/>
            </w:tcBorders>
            <w:shd w:val="clear" w:color="auto" w:fill="E8ECED"/>
          </w:tcPr>
          <w:p w14:paraId="5313918D" w14:textId="77777777" w:rsidR="00544DAD" w:rsidRPr="00402967" w:rsidRDefault="00AE43C6">
            <w:pPr>
              <w:pStyle w:val="TableParagraph"/>
              <w:spacing w:before="77"/>
              <w:ind w:left="60" w:right="5"/>
              <w:rPr>
                <w:b/>
                <w:sz w:val="24"/>
                <w:szCs w:val="24"/>
              </w:rPr>
            </w:pPr>
            <w:r w:rsidRPr="00402967">
              <w:rPr>
                <w:b/>
                <w:spacing w:val="-2"/>
                <w:sz w:val="24"/>
                <w:szCs w:val="24"/>
              </w:rPr>
              <w:t>(100%)</w:t>
            </w:r>
          </w:p>
        </w:tc>
        <w:tc>
          <w:tcPr>
            <w:tcW w:w="854" w:type="dxa"/>
            <w:tcBorders>
              <w:right w:val="nil"/>
            </w:tcBorders>
            <w:shd w:val="clear" w:color="auto" w:fill="E8ECED"/>
          </w:tcPr>
          <w:p w14:paraId="5313918E" w14:textId="77777777" w:rsidR="00544DAD" w:rsidRPr="00402967" w:rsidRDefault="00AE43C6">
            <w:pPr>
              <w:pStyle w:val="TableParagraph"/>
              <w:spacing w:before="77"/>
              <w:ind w:left="53" w:right="2"/>
              <w:rPr>
                <w:b/>
                <w:sz w:val="24"/>
                <w:szCs w:val="24"/>
              </w:rPr>
            </w:pPr>
            <w:r w:rsidRPr="00402967">
              <w:rPr>
                <w:b/>
                <w:spacing w:val="-2"/>
                <w:sz w:val="24"/>
                <w:szCs w:val="24"/>
              </w:rPr>
              <w:t>4,633</w:t>
            </w:r>
          </w:p>
        </w:tc>
        <w:tc>
          <w:tcPr>
            <w:tcW w:w="853" w:type="dxa"/>
            <w:tcBorders>
              <w:left w:val="nil"/>
            </w:tcBorders>
            <w:shd w:val="clear" w:color="auto" w:fill="E8ECED"/>
          </w:tcPr>
          <w:p w14:paraId="5313918F" w14:textId="77777777" w:rsidR="00544DAD" w:rsidRPr="00402967" w:rsidRDefault="00AE43C6">
            <w:pPr>
              <w:pStyle w:val="TableParagraph"/>
              <w:spacing w:before="77"/>
              <w:ind w:left="60" w:right="2"/>
              <w:rPr>
                <w:b/>
                <w:sz w:val="24"/>
                <w:szCs w:val="24"/>
              </w:rPr>
            </w:pPr>
            <w:r w:rsidRPr="00402967">
              <w:rPr>
                <w:b/>
                <w:spacing w:val="-2"/>
                <w:sz w:val="24"/>
                <w:szCs w:val="24"/>
              </w:rPr>
              <w:t>(100%)</w:t>
            </w:r>
          </w:p>
        </w:tc>
        <w:tc>
          <w:tcPr>
            <w:tcW w:w="854" w:type="dxa"/>
            <w:tcBorders>
              <w:right w:val="nil"/>
            </w:tcBorders>
            <w:shd w:val="clear" w:color="auto" w:fill="E8ECED"/>
          </w:tcPr>
          <w:p w14:paraId="53139190" w14:textId="76F66719" w:rsidR="00544DAD" w:rsidRPr="00402967" w:rsidRDefault="00AE43C6">
            <w:pPr>
              <w:pStyle w:val="TableParagraph"/>
              <w:spacing w:before="77"/>
              <w:ind w:left="53"/>
              <w:rPr>
                <w:b/>
                <w:sz w:val="24"/>
                <w:szCs w:val="24"/>
              </w:rPr>
            </w:pPr>
            <w:r w:rsidRPr="00402967">
              <w:rPr>
                <w:b/>
                <w:spacing w:val="-2"/>
                <w:sz w:val="24"/>
                <w:szCs w:val="24"/>
              </w:rPr>
              <w:t>2,8</w:t>
            </w:r>
            <w:r w:rsidR="00590A1A" w:rsidRPr="00402967">
              <w:rPr>
                <w:b/>
                <w:spacing w:val="-2"/>
                <w:sz w:val="24"/>
                <w:szCs w:val="24"/>
              </w:rPr>
              <w:t>32</w:t>
            </w:r>
          </w:p>
        </w:tc>
        <w:tc>
          <w:tcPr>
            <w:tcW w:w="853" w:type="dxa"/>
            <w:tcBorders>
              <w:left w:val="nil"/>
            </w:tcBorders>
            <w:shd w:val="clear" w:color="auto" w:fill="E8ECED"/>
          </w:tcPr>
          <w:p w14:paraId="53139191" w14:textId="77777777" w:rsidR="00544DAD" w:rsidRPr="00402967" w:rsidRDefault="00AE43C6">
            <w:pPr>
              <w:pStyle w:val="TableParagraph"/>
              <w:spacing w:before="77"/>
              <w:ind w:left="60"/>
              <w:rPr>
                <w:b/>
                <w:sz w:val="24"/>
                <w:szCs w:val="24"/>
              </w:rPr>
            </w:pPr>
            <w:r w:rsidRPr="00402967">
              <w:rPr>
                <w:b/>
                <w:spacing w:val="-2"/>
                <w:sz w:val="24"/>
                <w:szCs w:val="24"/>
              </w:rPr>
              <w:t>(100%)</w:t>
            </w:r>
          </w:p>
        </w:tc>
        <w:tc>
          <w:tcPr>
            <w:tcW w:w="711" w:type="dxa"/>
            <w:tcBorders>
              <w:right w:val="nil"/>
            </w:tcBorders>
            <w:shd w:val="clear" w:color="auto" w:fill="E8ECED"/>
          </w:tcPr>
          <w:p w14:paraId="53139192" w14:textId="77777777" w:rsidR="00544DAD" w:rsidRPr="00402967" w:rsidRDefault="00AE43C6">
            <w:pPr>
              <w:pStyle w:val="TableParagraph"/>
              <w:spacing w:before="77"/>
              <w:ind w:left="106" w:right="18"/>
              <w:rPr>
                <w:b/>
                <w:sz w:val="24"/>
                <w:szCs w:val="24"/>
              </w:rPr>
            </w:pPr>
            <w:r w:rsidRPr="00402967">
              <w:rPr>
                <w:b/>
                <w:spacing w:val="-5"/>
                <w:sz w:val="24"/>
                <w:szCs w:val="24"/>
              </w:rPr>
              <w:t>277</w:t>
            </w:r>
          </w:p>
        </w:tc>
        <w:tc>
          <w:tcPr>
            <w:tcW w:w="995" w:type="dxa"/>
            <w:tcBorders>
              <w:left w:val="nil"/>
            </w:tcBorders>
            <w:shd w:val="clear" w:color="auto" w:fill="E8ECED"/>
          </w:tcPr>
          <w:p w14:paraId="53139193" w14:textId="77777777" w:rsidR="00544DAD" w:rsidRPr="00402967" w:rsidRDefault="00AE43C6">
            <w:pPr>
              <w:pStyle w:val="TableParagraph"/>
              <w:spacing w:before="77"/>
              <w:ind w:left="107"/>
              <w:rPr>
                <w:b/>
                <w:sz w:val="24"/>
                <w:szCs w:val="24"/>
              </w:rPr>
            </w:pPr>
            <w:r w:rsidRPr="00402967">
              <w:rPr>
                <w:b/>
                <w:spacing w:val="-2"/>
                <w:sz w:val="24"/>
                <w:szCs w:val="24"/>
              </w:rPr>
              <w:t>(100%)</w:t>
            </w:r>
          </w:p>
        </w:tc>
        <w:tc>
          <w:tcPr>
            <w:tcW w:w="854" w:type="dxa"/>
            <w:tcBorders>
              <w:right w:val="nil"/>
            </w:tcBorders>
            <w:shd w:val="clear" w:color="auto" w:fill="E8ECED"/>
          </w:tcPr>
          <w:p w14:paraId="53139194" w14:textId="78BEE66D" w:rsidR="00544DAD" w:rsidRPr="00402967" w:rsidRDefault="00AE43C6">
            <w:pPr>
              <w:pStyle w:val="TableParagraph"/>
              <w:spacing w:before="77"/>
              <w:ind w:left="43" w:right="15"/>
              <w:rPr>
                <w:b/>
                <w:sz w:val="24"/>
                <w:szCs w:val="24"/>
              </w:rPr>
            </w:pPr>
            <w:r w:rsidRPr="00402967">
              <w:rPr>
                <w:b/>
                <w:spacing w:val="-2"/>
                <w:sz w:val="24"/>
                <w:szCs w:val="24"/>
              </w:rPr>
              <w:t>31,</w:t>
            </w:r>
            <w:r w:rsidR="00055A63" w:rsidRPr="00402967">
              <w:rPr>
                <w:b/>
                <w:spacing w:val="-2"/>
                <w:sz w:val="24"/>
                <w:szCs w:val="24"/>
              </w:rPr>
              <w:t>678</w:t>
            </w:r>
          </w:p>
        </w:tc>
        <w:tc>
          <w:tcPr>
            <w:tcW w:w="854" w:type="dxa"/>
            <w:tcBorders>
              <w:left w:val="nil"/>
            </w:tcBorders>
            <w:shd w:val="clear" w:color="auto" w:fill="E8ECED"/>
          </w:tcPr>
          <w:p w14:paraId="53139195" w14:textId="77777777" w:rsidR="00544DAD" w:rsidRPr="00402967" w:rsidRDefault="00AE43C6">
            <w:pPr>
              <w:pStyle w:val="TableParagraph"/>
              <w:spacing w:before="77"/>
              <w:ind w:left="55" w:right="10"/>
              <w:rPr>
                <w:b/>
                <w:sz w:val="24"/>
                <w:szCs w:val="24"/>
              </w:rPr>
            </w:pPr>
            <w:r w:rsidRPr="00402967">
              <w:rPr>
                <w:b/>
                <w:spacing w:val="-2"/>
                <w:sz w:val="24"/>
                <w:szCs w:val="24"/>
              </w:rPr>
              <w:t>(100%)</w:t>
            </w:r>
          </w:p>
        </w:tc>
      </w:tr>
    </w:tbl>
    <w:p w14:paraId="53139198" w14:textId="0C41DA07" w:rsidR="00544DAD" w:rsidRPr="00402967" w:rsidRDefault="00AE43C6" w:rsidP="00307BA4">
      <w:pPr>
        <w:pStyle w:val="Heading6"/>
        <w:spacing w:before="112"/>
        <w:ind w:left="477"/>
        <w:jc w:val="both"/>
        <w:rPr>
          <w:i w:val="0"/>
          <w:iCs w:val="0"/>
          <w:color w:val="221F1F"/>
          <w:spacing w:val="-10"/>
        </w:rPr>
      </w:pPr>
      <w:r w:rsidRPr="00402967">
        <w:rPr>
          <w:i w:val="0"/>
          <w:iCs w:val="0"/>
          <w:color w:val="221F1F"/>
        </w:rPr>
        <w:t>Table</w:t>
      </w:r>
      <w:r w:rsidRPr="00402967">
        <w:rPr>
          <w:i w:val="0"/>
          <w:iCs w:val="0"/>
          <w:color w:val="221F1F"/>
          <w:spacing w:val="-12"/>
        </w:rPr>
        <w:t xml:space="preserve"> </w:t>
      </w:r>
      <w:r w:rsidR="002F7DD5" w:rsidRPr="00402967">
        <w:rPr>
          <w:i w:val="0"/>
          <w:iCs w:val="0"/>
          <w:color w:val="221F1F"/>
          <w:spacing w:val="-10"/>
        </w:rPr>
        <w:t>6</w:t>
      </w:r>
    </w:p>
    <w:p w14:paraId="53139199" w14:textId="77777777" w:rsidR="00544DAD" w:rsidRPr="00402967" w:rsidRDefault="00544DAD">
      <w:pPr>
        <w:pStyle w:val="BodyText"/>
        <w:rPr>
          <w:b/>
          <w:sz w:val="20"/>
        </w:rPr>
      </w:pPr>
    </w:p>
    <w:p w14:paraId="5313919A" w14:textId="77777777" w:rsidR="00544DAD" w:rsidRPr="00402967" w:rsidRDefault="00544DAD">
      <w:pPr>
        <w:pStyle w:val="BodyText"/>
        <w:rPr>
          <w:b/>
          <w:sz w:val="20"/>
        </w:rPr>
      </w:pPr>
    </w:p>
    <w:p w14:paraId="5313919B" w14:textId="77777777" w:rsidR="00544DAD" w:rsidRPr="00402967" w:rsidRDefault="00544DAD">
      <w:pPr>
        <w:pStyle w:val="BodyText"/>
        <w:rPr>
          <w:b/>
          <w:sz w:val="20"/>
        </w:rPr>
      </w:pPr>
    </w:p>
    <w:p w14:paraId="5313919F" w14:textId="77777777" w:rsidR="00544DAD" w:rsidRPr="00402967" w:rsidRDefault="00544DAD">
      <w:pPr>
        <w:rPr>
          <w:sz w:val="24"/>
        </w:rPr>
        <w:sectPr w:rsidR="00544DAD" w:rsidRPr="00402967" w:rsidSect="00C14721">
          <w:pgSz w:w="19200" w:h="10800" w:orient="landscape"/>
          <w:pgMar w:top="380" w:right="0" w:bottom="0" w:left="280" w:header="720" w:footer="283" w:gutter="0"/>
          <w:cols w:space="720"/>
          <w:docGrid w:linePitch="299"/>
        </w:sectPr>
      </w:pPr>
    </w:p>
    <w:p w14:paraId="531391A0" w14:textId="682EAAC5" w:rsidR="00544DAD" w:rsidRPr="00402967" w:rsidRDefault="00AE43C6" w:rsidP="003520AC">
      <w:pPr>
        <w:pStyle w:val="Heading5"/>
      </w:pPr>
      <w:bookmarkStart w:id="35" w:name="Slide_28:_Service_area_by_organisation_t"/>
      <w:bookmarkEnd w:id="35"/>
      <w:r w:rsidRPr="00402967">
        <w:lastRenderedPageBreak/>
        <w:t>Service</w:t>
      </w:r>
      <w:r w:rsidRPr="00402967">
        <w:rPr>
          <w:spacing w:val="-8"/>
        </w:rPr>
        <w:t xml:space="preserve"> </w:t>
      </w:r>
      <w:r w:rsidRPr="00402967">
        <w:t>area</w:t>
      </w:r>
      <w:r w:rsidRPr="00402967">
        <w:rPr>
          <w:spacing w:val="-7"/>
        </w:rPr>
        <w:t xml:space="preserve"> </w:t>
      </w:r>
      <w:r w:rsidRPr="00402967">
        <w:t>by</w:t>
      </w:r>
      <w:r w:rsidRPr="00402967">
        <w:rPr>
          <w:spacing w:val="-4"/>
        </w:rPr>
        <w:t xml:space="preserve"> </w:t>
      </w:r>
      <w:proofErr w:type="spellStart"/>
      <w:r w:rsidRPr="00402967">
        <w:t>organisation</w:t>
      </w:r>
      <w:proofErr w:type="spellEnd"/>
      <w:r w:rsidRPr="00402967">
        <w:rPr>
          <w:spacing w:val="-4"/>
        </w:rPr>
        <w:t xml:space="preserve"> type</w:t>
      </w:r>
    </w:p>
    <w:p w14:paraId="12505E79" w14:textId="600C9AA3" w:rsidR="00FB5ECB" w:rsidRPr="00402967" w:rsidRDefault="00993F93" w:rsidP="00B37354">
      <w:pPr>
        <w:pStyle w:val="BodyText"/>
        <w:spacing w:before="120" w:line="249" w:lineRule="auto"/>
        <w:ind w:left="400" w:right="1053"/>
        <w:jc w:val="both"/>
      </w:pPr>
      <w:r w:rsidRPr="00402967">
        <w:t xml:space="preserve">Table </w:t>
      </w:r>
      <w:r w:rsidR="002F7DD5" w:rsidRPr="00402967">
        <w:t>7</w:t>
      </w:r>
      <w:r w:rsidRPr="00402967">
        <w:t xml:space="preserve"> shows how the workforce profile varied by </w:t>
      </w:r>
      <w:proofErr w:type="spellStart"/>
      <w:r w:rsidRPr="00402967">
        <w:t>organisation</w:t>
      </w:r>
      <w:proofErr w:type="spellEnd"/>
      <w:r w:rsidRPr="00402967">
        <w:t xml:space="preserve"> type</w:t>
      </w:r>
      <w:r w:rsidR="00C6618E" w:rsidRPr="00402967">
        <w:t>, i</w:t>
      </w:r>
      <w:r w:rsidR="00C6618E" w:rsidRPr="00402967">
        <w:rPr>
          <w:color w:val="221F1F"/>
        </w:rPr>
        <w:t>ncluding</w:t>
      </w:r>
      <w:r w:rsidR="00C6618E" w:rsidRPr="00402967">
        <w:rPr>
          <w:color w:val="221F1F"/>
          <w:spacing w:val="-14"/>
        </w:rPr>
        <w:t xml:space="preserve"> </w:t>
      </w:r>
      <w:r w:rsidR="00C6618E" w:rsidRPr="00402967">
        <w:rPr>
          <w:color w:val="221F1F"/>
        </w:rPr>
        <w:t>NHS</w:t>
      </w:r>
      <w:r w:rsidR="00C6618E" w:rsidRPr="00402967">
        <w:rPr>
          <w:color w:val="221F1F"/>
          <w:spacing w:val="-9"/>
        </w:rPr>
        <w:t xml:space="preserve"> </w:t>
      </w:r>
      <w:r w:rsidR="00C6618E" w:rsidRPr="00402967">
        <w:rPr>
          <w:color w:val="221F1F"/>
        </w:rPr>
        <w:t>Talking</w:t>
      </w:r>
      <w:r w:rsidR="00C6618E" w:rsidRPr="00402967">
        <w:rPr>
          <w:color w:val="221F1F"/>
          <w:spacing w:val="-12"/>
        </w:rPr>
        <w:t xml:space="preserve"> </w:t>
      </w:r>
      <w:r w:rsidR="00C6618E" w:rsidRPr="00402967">
        <w:rPr>
          <w:color w:val="221F1F"/>
        </w:rPr>
        <w:t>Therapies</w:t>
      </w:r>
      <w:r w:rsidR="00C6618E" w:rsidRPr="00402967">
        <w:rPr>
          <w:color w:val="221F1F"/>
          <w:spacing w:val="-14"/>
        </w:rPr>
        <w:t xml:space="preserve"> </w:t>
      </w:r>
      <w:r w:rsidR="00C6618E" w:rsidRPr="00402967">
        <w:rPr>
          <w:color w:val="221F1F"/>
        </w:rPr>
        <w:t>Census</w:t>
      </w:r>
      <w:r w:rsidR="00C6618E" w:rsidRPr="00402967">
        <w:rPr>
          <w:color w:val="221F1F"/>
          <w:spacing w:val="-12"/>
        </w:rPr>
        <w:t xml:space="preserve"> </w:t>
      </w:r>
      <w:r w:rsidR="00C6618E" w:rsidRPr="00402967">
        <w:rPr>
          <w:color w:val="221F1F"/>
          <w:spacing w:val="-4"/>
        </w:rPr>
        <w:t>data.</w:t>
      </w:r>
      <w:r w:rsidRPr="00402967">
        <w:t xml:space="preserve"> </w:t>
      </w:r>
    </w:p>
    <w:p w14:paraId="602131FF" w14:textId="015F5ECA" w:rsidR="00FB5ECB" w:rsidRPr="00402967" w:rsidRDefault="00993F93" w:rsidP="00B37354">
      <w:pPr>
        <w:pStyle w:val="BodyText"/>
        <w:spacing w:before="120" w:line="249" w:lineRule="auto"/>
        <w:ind w:left="400" w:right="1053"/>
        <w:jc w:val="both"/>
      </w:pPr>
      <w:r w:rsidRPr="00402967">
        <w:t xml:space="preserve">The largest workforce in NHS acute trusts was the adult inpatient physical health workforce (670 WTE; 35%). </w:t>
      </w:r>
    </w:p>
    <w:p w14:paraId="3C34B46C" w14:textId="77777777" w:rsidR="00B37354" w:rsidRPr="00402967" w:rsidRDefault="00993F93" w:rsidP="00B37354">
      <w:pPr>
        <w:pStyle w:val="BodyText"/>
        <w:spacing w:before="120" w:line="249" w:lineRule="auto"/>
        <w:ind w:left="400" w:right="1053"/>
        <w:jc w:val="both"/>
      </w:pPr>
      <w:r w:rsidRPr="00402967">
        <w:t xml:space="preserve">In NHS mental health trusts, the adult and CYP community mental health workforce were the largest groups, accounting for 37% and 20% of the workforce, respectively. </w:t>
      </w:r>
    </w:p>
    <w:p w14:paraId="3D822BB9" w14:textId="77777777" w:rsidR="00B37354" w:rsidRPr="00402967" w:rsidRDefault="00993F93" w:rsidP="00B37354">
      <w:pPr>
        <w:pStyle w:val="BodyText"/>
        <w:spacing w:before="120" w:line="249" w:lineRule="auto"/>
        <w:ind w:left="400" w:right="1053"/>
        <w:jc w:val="both"/>
        <w:rPr>
          <w:spacing w:val="-6"/>
        </w:rPr>
      </w:pPr>
      <w:r w:rsidRPr="00402967">
        <w:t xml:space="preserve">VCSE and local authority </w:t>
      </w:r>
      <w:proofErr w:type="spellStart"/>
      <w:r w:rsidRPr="00402967">
        <w:t>organisations</w:t>
      </w:r>
      <w:proofErr w:type="spellEnd"/>
      <w:r w:rsidRPr="00402967">
        <w:t xml:space="preserve"> primarily reported children and young people's community mental health workforce, at </w:t>
      </w:r>
      <w:r w:rsidR="005C2364" w:rsidRPr="00402967">
        <w:t>27</w:t>
      </w:r>
      <w:r w:rsidRPr="00402967">
        <w:t>% and 100%,</w:t>
      </w:r>
      <w:r w:rsidRPr="00402967">
        <w:rPr>
          <w:spacing w:val="-6"/>
        </w:rPr>
        <w:t xml:space="preserve"> </w:t>
      </w:r>
      <w:r w:rsidRPr="00402967">
        <w:t>respectively.</w:t>
      </w:r>
      <w:r w:rsidRPr="00402967">
        <w:rPr>
          <w:spacing w:val="-6"/>
        </w:rPr>
        <w:t xml:space="preserve"> </w:t>
      </w:r>
    </w:p>
    <w:p w14:paraId="45B839FE" w14:textId="1F22EE21" w:rsidR="008764AD" w:rsidRPr="00402967" w:rsidRDefault="00993F93" w:rsidP="008764AD">
      <w:pPr>
        <w:pStyle w:val="BodyText"/>
        <w:spacing w:before="120" w:line="249" w:lineRule="auto"/>
        <w:ind w:left="400" w:right="1053"/>
        <w:jc w:val="both"/>
      </w:pPr>
      <w:r w:rsidRPr="00402967">
        <w:t>For</w:t>
      </w:r>
      <w:r w:rsidRPr="00402967">
        <w:rPr>
          <w:spacing w:val="-6"/>
        </w:rPr>
        <w:t xml:space="preserve"> </w:t>
      </w:r>
      <w:r w:rsidRPr="00402967">
        <w:t>NHS</w:t>
      </w:r>
      <w:r w:rsidRPr="00402967">
        <w:rPr>
          <w:spacing w:val="-6"/>
        </w:rPr>
        <w:t xml:space="preserve"> </w:t>
      </w:r>
      <w:r w:rsidR="00B37354" w:rsidRPr="00402967">
        <w:t xml:space="preserve">Talking Therapies </w:t>
      </w:r>
      <w:r w:rsidRPr="00402967">
        <w:t>specifically,</w:t>
      </w:r>
      <w:r w:rsidRPr="00402967">
        <w:rPr>
          <w:spacing w:val="-6"/>
        </w:rPr>
        <w:t xml:space="preserve"> </w:t>
      </w:r>
      <w:r w:rsidRPr="00402967">
        <w:t>the</w:t>
      </w:r>
      <w:r w:rsidRPr="00402967">
        <w:rPr>
          <w:spacing w:val="-5"/>
        </w:rPr>
        <w:t xml:space="preserve"> </w:t>
      </w:r>
      <w:r w:rsidRPr="00402967">
        <w:t>largest</w:t>
      </w:r>
      <w:r w:rsidRPr="00402967">
        <w:rPr>
          <w:spacing w:val="-5"/>
        </w:rPr>
        <w:t xml:space="preserve"> </w:t>
      </w:r>
      <w:r w:rsidRPr="00402967">
        <w:t>workforce</w:t>
      </w:r>
      <w:r w:rsidRPr="00402967">
        <w:rPr>
          <w:spacing w:val="-6"/>
        </w:rPr>
        <w:t xml:space="preserve"> </w:t>
      </w:r>
      <w:r w:rsidRPr="00402967">
        <w:t>was</w:t>
      </w:r>
      <w:r w:rsidRPr="00402967">
        <w:rPr>
          <w:spacing w:val="-5"/>
        </w:rPr>
        <w:t xml:space="preserve"> </w:t>
      </w:r>
      <w:r w:rsidRPr="00402967">
        <w:t>within</w:t>
      </w:r>
      <w:r w:rsidRPr="00402967">
        <w:rPr>
          <w:spacing w:val="-5"/>
        </w:rPr>
        <w:t xml:space="preserve"> </w:t>
      </w:r>
      <w:r w:rsidRPr="00402967">
        <w:t>NHS</w:t>
      </w:r>
      <w:r w:rsidRPr="00402967">
        <w:rPr>
          <w:spacing w:val="-6"/>
        </w:rPr>
        <w:t xml:space="preserve"> </w:t>
      </w:r>
      <w:r w:rsidRPr="00402967">
        <w:t>trusts</w:t>
      </w:r>
      <w:r w:rsidRPr="00402967">
        <w:rPr>
          <w:spacing w:val="-6"/>
        </w:rPr>
        <w:t xml:space="preserve"> </w:t>
      </w:r>
      <w:r w:rsidRPr="00402967">
        <w:t>(9,071</w:t>
      </w:r>
      <w:r w:rsidRPr="00402967">
        <w:rPr>
          <w:spacing w:val="-9"/>
        </w:rPr>
        <w:t xml:space="preserve"> </w:t>
      </w:r>
      <w:r w:rsidRPr="00402967">
        <w:t>WTE)</w:t>
      </w:r>
      <w:r w:rsidRPr="00402967">
        <w:rPr>
          <w:spacing w:val="-8"/>
        </w:rPr>
        <w:t xml:space="preserve"> </w:t>
      </w:r>
      <w:r w:rsidRPr="00402967">
        <w:t>followed</w:t>
      </w:r>
      <w:r w:rsidRPr="00402967">
        <w:rPr>
          <w:spacing w:val="-4"/>
        </w:rPr>
        <w:t xml:space="preserve"> </w:t>
      </w:r>
      <w:r w:rsidRPr="00402967">
        <w:t>by</w:t>
      </w:r>
      <w:r w:rsidRPr="00402967">
        <w:rPr>
          <w:spacing w:val="-8"/>
        </w:rPr>
        <w:t xml:space="preserve"> </w:t>
      </w:r>
      <w:r w:rsidRPr="00402967">
        <w:t>1,375</w:t>
      </w:r>
      <w:r w:rsidRPr="00402967">
        <w:rPr>
          <w:spacing w:val="-8"/>
        </w:rPr>
        <w:t xml:space="preserve"> </w:t>
      </w:r>
      <w:r w:rsidRPr="00402967">
        <w:t>WTE</w:t>
      </w:r>
      <w:r w:rsidRPr="00402967">
        <w:rPr>
          <w:spacing w:val="-6"/>
        </w:rPr>
        <w:t xml:space="preserve"> </w:t>
      </w:r>
      <w:r w:rsidRPr="00402967">
        <w:t>in</w:t>
      </w:r>
      <w:r w:rsidRPr="00402967">
        <w:rPr>
          <w:spacing w:val="-5"/>
        </w:rPr>
        <w:t xml:space="preserve"> </w:t>
      </w:r>
      <w:r w:rsidRPr="00402967">
        <w:t>the</w:t>
      </w:r>
      <w:r w:rsidRPr="00402967">
        <w:rPr>
          <w:spacing w:val="-7"/>
        </w:rPr>
        <w:t xml:space="preserve"> </w:t>
      </w:r>
      <w:r w:rsidRPr="00402967">
        <w:t>independent</w:t>
      </w:r>
      <w:r w:rsidRPr="00402967">
        <w:rPr>
          <w:spacing w:val="-4"/>
        </w:rPr>
        <w:t xml:space="preserve"> </w:t>
      </w:r>
      <w:r w:rsidRPr="00402967">
        <w:t>sector</w:t>
      </w:r>
      <w:r w:rsidRPr="00402967">
        <w:rPr>
          <w:spacing w:val="-7"/>
        </w:rPr>
        <w:t xml:space="preserve"> </w:t>
      </w:r>
      <w:r w:rsidRPr="00402967">
        <w:t>and</w:t>
      </w:r>
      <w:r w:rsidRPr="00402967">
        <w:rPr>
          <w:spacing w:val="-5"/>
        </w:rPr>
        <w:t xml:space="preserve"> </w:t>
      </w:r>
      <w:r w:rsidRPr="00402967">
        <w:t>1,314 WTE in the VCSE sector.</w:t>
      </w:r>
    </w:p>
    <w:tbl>
      <w:tblPr>
        <w:tblW w:w="0" w:type="auto"/>
        <w:tblInd w:w="415"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4197"/>
        <w:gridCol w:w="988"/>
        <w:gridCol w:w="987"/>
        <w:gridCol w:w="933"/>
        <w:gridCol w:w="1010"/>
        <w:gridCol w:w="883"/>
        <w:gridCol w:w="1060"/>
        <w:gridCol w:w="933"/>
        <w:gridCol w:w="1010"/>
        <w:gridCol w:w="877"/>
        <w:gridCol w:w="1066"/>
        <w:gridCol w:w="933"/>
        <w:gridCol w:w="1010"/>
        <w:gridCol w:w="961"/>
        <w:gridCol w:w="982"/>
      </w:tblGrid>
      <w:tr w:rsidR="00F96AFB" w:rsidRPr="00402967" w14:paraId="02A1F88D" w14:textId="77777777" w:rsidTr="008764AD">
        <w:trPr>
          <w:trHeight w:val="443"/>
        </w:trPr>
        <w:tc>
          <w:tcPr>
            <w:tcW w:w="4197" w:type="dxa"/>
            <w:tcBorders>
              <w:top w:val="nil"/>
            </w:tcBorders>
            <w:shd w:val="clear" w:color="auto" w:fill="002F86"/>
            <w:vAlign w:val="center"/>
          </w:tcPr>
          <w:p w14:paraId="695EE6A7" w14:textId="500C7628" w:rsidR="00F96AFB" w:rsidRPr="00402967" w:rsidRDefault="00F96AFB" w:rsidP="008764AD">
            <w:pPr>
              <w:pStyle w:val="TableParagraph"/>
              <w:spacing w:before="93"/>
              <w:ind w:left="37"/>
              <w:jc w:val="left"/>
              <w:rPr>
                <w:bCs/>
                <w:sz w:val="24"/>
                <w:szCs w:val="24"/>
              </w:rPr>
            </w:pPr>
            <w:r w:rsidRPr="00402967">
              <w:rPr>
                <w:b/>
                <w:color w:val="FFFFFF"/>
                <w:sz w:val="24"/>
                <w:szCs w:val="24"/>
              </w:rPr>
              <w:t>Service</w:t>
            </w:r>
            <w:r w:rsidRPr="00402967">
              <w:rPr>
                <w:b/>
                <w:color w:val="FFFFFF"/>
                <w:spacing w:val="-3"/>
                <w:sz w:val="24"/>
                <w:szCs w:val="24"/>
              </w:rPr>
              <w:t xml:space="preserve"> </w:t>
            </w:r>
            <w:r w:rsidRPr="00402967">
              <w:rPr>
                <w:b/>
                <w:color w:val="FFFFFF"/>
                <w:sz w:val="24"/>
                <w:szCs w:val="24"/>
              </w:rPr>
              <w:t>area</w:t>
            </w:r>
            <w:r w:rsidRPr="00402967">
              <w:rPr>
                <w:b/>
                <w:color w:val="FFFFFF"/>
                <w:spacing w:val="-3"/>
                <w:sz w:val="24"/>
                <w:szCs w:val="24"/>
              </w:rPr>
              <w:t xml:space="preserve"> </w:t>
            </w:r>
            <w:r w:rsidRPr="00402967">
              <w:rPr>
                <w:b/>
                <w:color w:val="FFFFFF"/>
                <w:sz w:val="24"/>
                <w:szCs w:val="24"/>
              </w:rPr>
              <w:t>by</w:t>
            </w:r>
            <w:r w:rsidRPr="00402967">
              <w:rPr>
                <w:b/>
                <w:color w:val="FFFFFF"/>
                <w:spacing w:val="-3"/>
                <w:sz w:val="24"/>
                <w:szCs w:val="24"/>
              </w:rPr>
              <w:t xml:space="preserve"> </w:t>
            </w:r>
            <w:proofErr w:type="spellStart"/>
            <w:r w:rsidRPr="00402967">
              <w:rPr>
                <w:b/>
                <w:color w:val="FFFFFF"/>
                <w:sz w:val="24"/>
                <w:szCs w:val="24"/>
              </w:rPr>
              <w:t>organisation</w:t>
            </w:r>
            <w:proofErr w:type="spellEnd"/>
            <w:r w:rsidRPr="00402967">
              <w:rPr>
                <w:b/>
                <w:color w:val="FFFFFF"/>
                <w:spacing w:val="-3"/>
                <w:sz w:val="24"/>
                <w:szCs w:val="24"/>
              </w:rPr>
              <w:t xml:space="preserve"> </w:t>
            </w:r>
            <w:r w:rsidRPr="00402967">
              <w:rPr>
                <w:b/>
                <w:color w:val="FFFFFF"/>
                <w:spacing w:val="-4"/>
                <w:sz w:val="24"/>
                <w:szCs w:val="24"/>
              </w:rPr>
              <w:t xml:space="preserve">type          </w:t>
            </w:r>
          </w:p>
        </w:tc>
        <w:tc>
          <w:tcPr>
            <w:tcW w:w="1975" w:type="dxa"/>
            <w:gridSpan w:val="2"/>
            <w:shd w:val="clear" w:color="auto" w:fill="002F86"/>
            <w:vAlign w:val="center"/>
          </w:tcPr>
          <w:p w14:paraId="7DB2548A" w14:textId="1C9096AC" w:rsidR="00F96AFB" w:rsidRPr="00402967" w:rsidRDefault="00F96AFB" w:rsidP="008764AD">
            <w:pPr>
              <w:pStyle w:val="TableParagraph"/>
              <w:spacing w:before="104"/>
              <w:ind w:left="32"/>
              <w:rPr>
                <w:b/>
                <w:bCs/>
                <w:spacing w:val="-2"/>
                <w:sz w:val="24"/>
                <w:szCs w:val="24"/>
              </w:rPr>
            </w:pPr>
            <w:r w:rsidRPr="00402967">
              <w:rPr>
                <w:b/>
                <w:bCs/>
                <w:spacing w:val="-2"/>
                <w:sz w:val="24"/>
                <w:szCs w:val="24"/>
              </w:rPr>
              <w:t>Mental Health NHS Trust</w:t>
            </w:r>
          </w:p>
        </w:tc>
        <w:tc>
          <w:tcPr>
            <w:tcW w:w="1943" w:type="dxa"/>
            <w:gridSpan w:val="2"/>
            <w:shd w:val="clear" w:color="auto" w:fill="002F86"/>
            <w:vAlign w:val="center"/>
          </w:tcPr>
          <w:p w14:paraId="7B939A97" w14:textId="23C60CA5" w:rsidR="00F96AFB" w:rsidRPr="00402967" w:rsidRDefault="00F96AFB" w:rsidP="008764AD">
            <w:pPr>
              <w:pStyle w:val="TableParagraph"/>
              <w:spacing w:before="104"/>
              <w:ind w:left="54" w:right="12"/>
              <w:rPr>
                <w:b/>
                <w:bCs/>
                <w:spacing w:val="-4"/>
                <w:sz w:val="24"/>
                <w:szCs w:val="24"/>
              </w:rPr>
            </w:pPr>
            <w:r w:rsidRPr="00402967">
              <w:rPr>
                <w:b/>
                <w:bCs/>
                <w:spacing w:val="-4"/>
                <w:sz w:val="24"/>
                <w:szCs w:val="24"/>
              </w:rPr>
              <w:t>Acute NHS Trust</w:t>
            </w:r>
          </w:p>
        </w:tc>
        <w:tc>
          <w:tcPr>
            <w:tcW w:w="1943" w:type="dxa"/>
            <w:gridSpan w:val="2"/>
            <w:shd w:val="clear" w:color="auto" w:fill="002F86"/>
            <w:vAlign w:val="center"/>
          </w:tcPr>
          <w:p w14:paraId="23B67811" w14:textId="1921017F" w:rsidR="00F96AFB" w:rsidRPr="00402967" w:rsidRDefault="00F96AFB" w:rsidP="008764AD">
            <w:pPr>
              <w:pStyle w:val="TableParagraph"/>
              <w:spacing w:before="104"/>
              <w:ind w:left="122"/>
              <w:rPr>
                <w:b/>
                <w:bCs/>
                <w:spacing w:val="-4"/>
                <w:sz w:val="24"/>
                <w:szCs w:val="24"/>
              </w:rPr>
            </w:pPr>
            <w:r w:rsidRPr="00402967">
              <w:rPr>
                <w:b/>
                <w:bCs/>
                <w:spacing w:val="-4"/>
                <w:sz w:val="24"/>
                <w:szCs w:val="24"/>
              </w:rPr>
              <w:t>Community Trust</w:t>
            </w:r>
          </w:p>
        </w:tc>
        <w:tc>
          <w:tcPr>
            <w:tcW w:w="1943" w:type="dxa"/>
            <w:gridSpan w:val="2"/>
            <w:shd w:val="clear" w:color="auto" w:fill="002F86"/>
            <w:vAlign w:val="center"/>
          </w:tcPr>
          <w:p w14:paraId="7EE570CE" w14:textId="3AA9EE2E" w:rsidR="00F96AFB" w:rsidRPr="00402967" w:rsidRDefault="00F96AFB" w:rsidP="008764AD">
            <w:pPr>
              <w:pStyle w:val="TableParagraph"/>
              <w:spacing w:before="104"/>
              <w:ind w:left="54" w:right="14"/>
              <w:rPr>
                <w:b/>
                <w:bCs/>
                <w:spacing w:val="-4"/>
                <w:sz w:val="24"/>
                <w:szCs w:val="24"/>
              </w:rPr>
            </w:pPr>
            <w:r w:rsidRPr="00402967">
              <w:rPr>
                <w:b/>
                <w:bCs/>
                <w:spacing w:val="-4"/>
                <w:sz w:val="24"/>
                <w:szCs w:val="24"/>
              </w:rPr>
              <w:t>Independent Sector</w:t>
            </w:r>
          </w:p>
        </w:tc>
        <w:tc>
          <w:tcPr>
            <w:tcW w:w="1943" w:type="dxa"/>
            <w:gridSpan w:val="2"/>
            <w:shd w:val="clear" w:color="auto" w:fill="002F86"/>
            <w:vAlign w:val="center"/>
          </w:tcPr>
          <w:p w14:paraId="14B09001" w14:textId="29374B95" w:rsidR="00F96AFB" w:rsidRPr="00402967" w:rsidRDefault="008764AD" w:rsidP="008764AD">
            <w:pPr>
              <w:pStyle w:val="TableParagraph"/>
              <w:spacing w:before="104"/>
              <w:ind w:left="105" w:right="10"/>
              <w:rPr>
                <w:b/>
                <w:bCs/>
                <w:spacing w:val="-4"/>
                <w:sz w:val="24"/>
                <w:szCs w:val="24"/>
              </w:rPr>
            </w:pPr>
            <w:r w:rsidRPr="00402967">
              <w:rPr>
                <w:b/>
                <w:bCs/>
                <w:spacing w:val="-4"/>
                <w:sz w:val="24"/>
                <w:szCs w:val="24"/>
              </w:rPr>
              <w:t>Local Authority</w:t>
            </w:r>
          </w:p>
        </w:tc>
        <w:tc>
          <w:tcPr>
            <w:tcW w:w="1943" w:type="dxa"/>
            <w:gridSpan w:val="2"/>
            <w:shd w:val="clear" w:color="auto" w:fill="002F86"/>
            <w:vAlign w:val="center"/>
          </w:tcPr>
          <w:p w14:paraId="60B406A1" w14:textId="4314476D" w:rsidR="00F96AFB" w:rsidRPr="00402967" w:rsidRDefault="008764AD" w:rsidP="008764AD">
            <w:pPr>
              <w:pStyle w:val="TableParagraph"/>
              <w:spacing w:before="104"/>
              <w:ind w:left="54" w:right="6"/>
              <w:rPr>
                <w:b/>
                <w:bCs/>
                <w:spacing w:val="-2"/>
                <w:sz w:val="24"/>
                <w:szCs w:val="24"/>
              </w:rPr>
            </w:pPr>
            <w:r w:rsidRPr="00402967">
              <w:rPr>
                <w:b/>
                <w:bCs/>
                <w:spacing w:val="-2"/>
                <w:sz w:val="24"/>
                <w:szCs w:val="24"/>
              </w:rPr>
              <w:t>VCSE</w:t>
            </w:r>
          </w:p>
        </w:tc>
        <w:tc>
          <w:tcPr>
            <w:tcW w:w="1943" w:type="dxa"/>
            <w:gridSpan w:val="2"/>
            <w:shd w:val="clear" w:color="auto" w:fill="002F86"/>
            <w:vAlign w:val="center"/>
          </w:tcPr>
          <w:p w14:paraId="45AFC193" w14:textId="3399E056" w:rsidR="00F96AFB" w:rsidRPr="00402967" w:rsidRDefault="008764AD" w:rsidP="008764AD">
            <w:pPr>
              <w:pStyle w:val="TableParagraph"/>
              <w:spacing w:before="104"/>
              <w:ind w:left="54" w:right="35"/>
              <w:rPr>
                <w:b/>
                <w:bCs/>
                <w:spacing w:val="-2"/>
                <w:sz w:val="24"/>
                <w:szCs w:val="24"/>
              </w:rPr>
            </w:pPr>
            <w:r w:rsidRPr="00402967">
              <w:rPr>
                <w:b/>
                <w:bCs/>
                <w:spacing w:val="-2"/>
                <w:sz w:val="24"/>
                <w:szCs w:val="24"/>
              </w:rPr>
              <w:t>Trust</w:t>
            </w:r>
          </w:p>
        </w:tc>
      </w:tr>
      <w:tr w:rsidR="00544DAD" w:rsidRPr="00402967" w14:paraId="531391B6" w14:textId="77777777" w:rsidTr="00E71944">
        <w:trPr>
          <w:trHeight w:val="443"/>
        </w:trPr>
        <w:tc>
          <w:tcPr>
            <w:tcW w:w="4197" w:type="dxa"/>
            <w:tcBorders>
              <w:top w:val="nil"/>
            </w:tcBorders>
            <w:shd w:val="clear" w:color="auto" w:fill="FFFFFF" w:themeFill="background1"/>
          </w:tcPr>
          <w:p w14:paraId="531391A7" w14:textId="7101AA4B" w:rsidR="00544DAD" w:rsidRPr="00402967" w:rsidRDefault="00AE43C6">
            <w:pPr>
              <w:pStyle w:val="TableParagraph"/>
              <w:spacing w:before="93"/>
              <w:ind w:left="37"/>
              <w:jc w:val="left"/>
              <w:rPr>
                <w:bCs/>
                <w:sz w:val="24"/>
                <w:szCs w:val="24"/>
              </w:rPr>
            </w:pPr>
            <w:r w:rsidRPr="00402967">
              <w:rPr>
                <w:bCs/>
                <w:sz w:val="24"/>
                <w:szCs w:val="24"/>
              </w:rPr>
              <w:t>Adult</w:t>
            </w:r>
            <w:r w:rsidRPr="00402967">
              <w:rPr>
                <w:bCs/>
                <w:spacing w:val="-9"/>
                <w:sz w:val="24"/>
                <w:szCs w:val="24"/>
              </w:rPr>
              <w:t xml:space="preserve"> </w:t>
            </w:r>
            <w:r w:rsidR="00525DCF" w:rsidRPr="00402967">
              <w:rPr>
                <w:bCs/>
                <w:spacing w:val="-9"/>
                <w:sz w:val="24"/>
                <w:szCs w:val="24"/>
              </w:rPr>
              <w:t>c</w:t>
            </w:r>
            <w:r w:rsidRPr="00402967">
              <w:rPr>
                <w:bCs/>
                <w:sz w:val="24"/>
                <w:szCs w:val="24"/>
              </w:rPr>
              <w:t>ommunity</w:t>
            </w:r>
            <w:r w:rsidRPr="00402967">
              <w:rPr>
                <w:bCs/>
                <w:spacing w:val="-12"/>
                <w:sz w:val="24"/>
                <w:szCs w:val="24"/>
              </w:rPr>
              <w:t xml:space="preserve"> </w:t>
            </w:r>
            <w:r w:rsidR="00525DCF" w:rsidRPr="00402967">
              <w:rPr>
                <w:bCs/>
                <w:spacing w:val="-12"/>
                <w:sz w:val="24"/>
                <w:szCs w:val="24"/>
              </w:rPr>
              <w:t>m</w:t>
            </w:r>
            <w:r w:rsidRPr="00402967">
              <w:rPr>
                <w:bCs/>
                <w:sz w:val="24"/>
                <w:szCs w:val="24"/>
              </w:rPr>
              <w:t>ental</w:t>
            </w:r>
            <w:r w:rsidRPr="00402967">
              <w:rPr>
                <w:bCs/>
                <w:spacing w:val="-15"/>
                <w:sz w:val="24"/>
                <w:szCs w:val="24"/>
              </w:rPr>
              <w:t xml:space="preserve"> </w:t>
            </w:r>
            <w:r w:rsidR="00525DCF" w:rsidRPr="00402967">
              <w:rPr>
                <w:bCs/>
                <w:spacing w:val="-15"/>
                <w:sz w:val="24"/>
                <w:szCs w:val="24"/>
              </w:rPr>
              <w:t>h</w:t>
            </w:r>
            <w:r w:rsidRPr="00402967">
              <w:rPr>
                <w:bCs/>
                <w:spacing w:val="-2"/>
                <w:sz w:val="24"/>
                <w:szCs w:val="24"/>
              </w:rPr>
              <w:t>ealth</w:t>
            </w:r>
          </w:p>
        </w:tc>
        <w:tc>
          <w:tcPr>
            <w:tcW w:w="988" w:type="dxa"/>
            <w:tcBorders>
              <w:right w:val="nil"/>
            </w:tcBorders>
            <w:shd w:val="clear" w:color="auto" w:fill="FFFFFF"/>
          </w:tcPr>
          <w:p w14:paraId="531391A8" w14:textId="77777777" w:rsidR="00544DAD" w:rsidRPr="00402967" w:rsidRDefault="00AE43C6">
            <w:pPr>
              <w:pStyle w:val="TableParagraph"/>
              <w:spacing w:before="104"/>
              <w:ind w:left="22" w:right="12"/>
              <w:rPr>
                <w:sz w:val="24"/>
                <w:szCs w:val="24"/>
              </w:rPr>
            </w:pPr>
            <w:r w:rsidRPr="00402967">
              <w:rPr>
                <w:spacing w:val="-2"/>
                <w:sz w:val="24"/>
                <w:szCs w:val="24"/>
              </w:rPr>
              <w:t>9,061</w:t>
            </w:r>
          </w:p>
        </w:tc>
        <w:tc>
          <w:tcPr>
            <w:tcW w:w="987" w:type="dxa"/>
            <w:tcBorders>
              <w:left w:val="nil"/>
            </w:tcBorders>
            <w:shd w:val="clear" w:color="auto" w:fill="FFFFFF"/>
          </w:tcPr>
          <w:p w14:paraId="531391A9" w14:textId="77777777" w:rsidR="00544DAD" w:rsidRPr="00402967" w:rsidRDefault="00AE43C6">
            <w:pPr>
              <w:pStyle w:val="TableParagraph"/>
              <w:spacing w:before="104"/>
              <w:ind w:left="32"/>
              <w:rPr>
                <w:sz w:val="24"/>
                <w:szCs w:val="24"/>
              </w:rPr>
            </w:pPr>
            <w:r w:rsidRPr="00402967">
              <w:rPr>
                <w:spacing w:val="-2"/>
                <w:sz w:val="24"/>
                <w:szCs w:val="24"/>
              </w:rPr>
              <w:t>(37%)</w:t>
            </w:r>
          </w:p>
        </w:tc>
        <w:tc>
          <w:tcPr>
            <w:tcW w:w="933" w:type="dxa"/>
            <w:tcBorders>
              <w:right w:val="nil"/>
            </w:tcBorders>
            <w:shd w:val="clear" w:color="auto" w:fill="FFFFFF"/>
          </w:tcPr>
          <w:p w14:paraId="531391AA" w14:textId="77777777" w:rsidR="00544DAD" w:rsidRPr="00402967" w:rsidRDefault="00AE43C6">
            <w:pPr>
              <w:pStyle w:val="TableParagraph"/>
              <w:spacing w:before="104"/>
              <w:ind w:left="45" w:right="1"/>
              <w:rPr>
                <w:sz w:val="24"/>
                <w:szCs w:val="24"/>
              </w:rPr>
            </w:pPr>
            <w:r w:rsidRPr="00402967">
              <w:rPr>
                <w:spacing w:val="-5"/>
                <w:sz w:val="24"/>
                <w:szCs w:val="24"/>
              </w:rPr>
              <w:t>50</w:t>
            </w:r>
          </w:p>
        </w:tc>
        <w:tc>
          <w:tcPr>
            <w:tcW w:w="1010" w:type="dxa"/>
            <w:tcBorders>
              <w:left w:val="nil"/>
            </w:tcBorders>
            <w:shd w:val="clear" w:color="auto" w:fill="FFFFFF"/>
          </w:tcPr>
          <w:p w14:paraId="531391AB" w14:textId="77777777" w:rsidR="00544DAD" w:rsidRPr="00402967" w:rsidRDefault="00AE43C6">
            <w:pPr>
              <w:pStyle w:val="TableParagraph"/>
              <w:spacing w:before="104"/>
              <w:ind w:left="54" w:right="12"/>
              <w:rPr>
                <w:sz w:val="24"/>
                <w:szCs w:val="24"/>
              </w:rPr>
            </w:pPr>
            <w:r w:rsidRPr="00402967">
              <w:rPr>
                <w:spacing w:val="-4"/>
                <w:sz w:val="24"/>
                <w:szCs w:val="24"/>
              </w:rPr>
              <w:t>(3%)</w:t>
            </w:r>
          </w:p>
        </w:tc>
        <w:tc>
          <w:tcPr>
            <w:tcW w:w="883" w:type="dxa"/>
            <w:tcBorders>
              <w:right w:val="nil"/>
            </w:tcBorders>
            <w:shd w:val="clear" w:color="auto" w:fill="FFFFFF"/>
          </w:tcPr>
          <w:p w14:paraId="531391AC" w14:textId="77777777" w:rsidR="00544DAD" w:rsidRPr="00402967" w:rsidRDefault="00AE43C6">
            <w:pPr>
              <w:pStyle w:val="TableParagraph"/>
              <w:spacing w:before="104"/>
              <w:ind w:left="92"/>
              <w:rPr>
                <w:sz w:val="24"/>
                <w:szCs w:val="24"/>
              </w:rPr>
            </w:pPr>
            <w:r w:rsidRPr="00402967">
              <w:rPr>
                <w:spacing w:val="-5"/>
                <w:sz w:val="24"/>
                <w:szCs w:val="24"/>
              </w:rPr>
              <w:t>28</w:t>
            </w:r>
          </w:p>
        </w:tc>
        <w:tc>
          <w:tcPr>
            <w:tcW w:w="1060" w:type="dxa"/>
            <w:tcBorders>
              <w:left w:val="nil"/>
            </w:tcBorders>
            <w:shd w:val="clear" w:color="auto" w:fill="FFFFFF"/>
          </w:tcPr>
          <w:p w14:paraId="531391AD" w14:textId="77777777" w:rsidR="00544DAD" w:rsidRPr="00402967" w:rsidRDefault="00AE43C6">
            <w:pPr>
              <w:pStyle w:val="TableParagraph"/>
              <w:spacing w:before="104"/>
              <w:ind w:left="334"/>
              <w:jc w:val="left"/>
              <w:rPr>
                <w:sz w:val="24"/>
                <w:szCs w:val="24"/>
              </w:rPr>
            </w:pPr>
            <w:r w:rsidRPr="00402967">
              <w:rPr>
                <w:spacing w:val="-4"/>
                <w:sz w:val="24"/>
                <w:szCs w:val="24"/>
              </w:rPr>
              <w:t>(4%)</w:t>
            </w:r>
          </w:p>
        </w:tc>
        <w:tc>
          <w:tcPr>
            <w:tcW w:w="933" w:type="dxa"/>
            <w:tcBorders>
              <w:right w:val="nil"/>
            </w:tcBorders>
            <w:shd w:val="clear" w:color="auto" w:fill="FFFFFF"/>
          </w:tcPr>
          <w:p w14:paraId="531391AE" w14:textId="77777777" w:rsidR="00544DAD" w:rsidRPr="00402967" w:rsidRDefault="00AE43C6">
            <w:pPr>
              <w:pStyle w:val="TableParagraph"/>
              <w:spacing w:before="104"/>
              <w:ind w:left="45" w:right="15"/>
              <w:rPr>
                <w:sz w:val="24"/>
                <w:szCs w:val="24"/>
              </w:rPr>
            </w:pPr>
            <w:r w:rsidRPr="00402967">
              <w:rPr>
                <w:spacing w:val="-5"/>
                <w:sz w:val="24"/>
                <w:szCs w:val="24"/>
              </w:rPr>
              <w:t>124</w:t>
            </w:r>
          </w:p>
        </w:tc>
        <w:tc>
          <w:tcPr>
            <w:tcW w:w="1010" w:type="dxa"/>
            <w:tcBorders>
              <w:left w:val="nil"/>
            </w:tcBorders>
            <w:shd w:val="clear" w:color="auto" w:fill="FFFFFF"/>
          </w:tcPr>
          <w:p w14:paraId="531391AF" w14:textId="77777777" w:rsidR="00544DAD" w:rsidRPr="00402967" w:rsidRDefault="00AE43C6">
            <w:pPr>
              <w:pStyle w:val="TableParagraph"/>
              <w:spacing w:before="104"/>
              <w:ind w:left="54" w:right="14"/>
              <w:rPr>
                <w:sz w:val="24"/>
                <w:szCs w:val="24"/>
              </w:rPr>
            </w:pPr>
            <w:r w:rsidRPr="00402967">
              <w:rPr>
                <w:spacing w:val="-4"/>
                <w:sz w:val="24"/>
                <w:szCs w:val="24"/>
              </w:rPr>
              <w:t>(7%)</w:t>
            </w:r>
          </w:p>
        </w:tc>
        <w:tc>
          <w:tcPr>
            <w:tcW w:w="877" w:type="dxa"/>
            <w:tcBorders>
              <w:right w:val="nil"/>
            </w:tcBorders>
            <w:shd w:val="clear" w:color="auto" w:fill="FFFFFF"/>
          </w:tcPr>
          <w:p w14:paraId="531391B0" w14:textId="77777777" w:rsidR="00544DAD" w:rsidRPr="00402967" w:rsidRDefault="00AE43C6">
            <w:pPr>
              <w:pStyle w:val="TableParagraph"/>
              <w:spacing w:before="104"/>
              <w:ind w:left="86"/>
              <w:rPr>
                <w:sz w:val="24"/>
                <w:szCs w:val="24"/>
              </w:rPr>
            </w:pPr>
            <w:r w:rsidRPr="00402967">
              <w:rPr>
                <w:spacing w:val="-10"/>
                <w:sz w:val="24"/>
                <w:szCs w:val="24"/>
              </w:rPr>
              <w:t>0</w:t>
            </w:r>
          </w:p>
        </w:tc>
        <w:tc>
          <w:tcPr>
            <w:tcW w:w="1066" w:type="dxa"/>
            <w:tcBorders>
              <w:left w:val="nil"/>
            </w:tcBorders>
            <w:shd w:val="clear" w:color="auto" w:fill="FFFFFF"/>
          </w:tcPr>
          <w:p w14:paraId="531391B1" w14:textId="77777777" w:rsidR="00544DAD" w:rsidRPr="00402967" w:rsidRDefault="00AE43C6">
            <w:pPr>
              <w:pStyle w:val="TableParagraph"/>
              <w:spacing w:before="104"/>
              <w:ind w:left="105" w:right="10"/>
              <w:rPr>
                <w:sz w:val="24"/>
                <w:szCs w:val="24"/>
              </w:rPr>
            </w:pPr>
            <w:r w:rsidRPr="00402967">
              <w:rPr>
                <w:spacing w:val="-4"/>
                <w:sz w:val="24"/>
                <w:szCs w:val="24"/>
              </w:rPr>
              <w:t>(0%)</w:t>
            </w:r>
          </w:p>
        </w:tc>
        <w:tc>
          <w:tcPr>
            <w:tcW w:w="933" w:type="dxa"/>
            <w:tcBorders>
              <w:right w:val="nil"/>
            </w:tcBorders>
            <w:shd w:val="clear" w:color="auto" w:fill="FFFFFF"/>
          </w:tcPr>
          <w:p w14:paraId="531391B2" w14:textId="77777777" w:rsidR="00544DAD" w:rsidRPr="00402967" w:rsidRDefault="00AE43C6">
            <w:pPr>
              <w:pStyle w:val="TableParagraph"/>
              <w:spacing w:before="104"/>
              <w:ind w:left="45" w:right="18"/>
              <w:rPr>
                <w:sz w:val="24"/>
                <w:szCs w:val="24"/>
              </w:rPr>
            </w:pPr>
            <w:r w:rsidRPr="00402967">
              <w:rPr>
                <w:spacing w:val="-5"/>
                <w:sz w:val="24"/>
                <w:szCs w:val="24"/>
              </w:rPr>
              <w:t>299</w:t>
            </w:r>
          </w:p>
        </w:tc>
        <w:tc>
          <w:tcPr>
            <w:tcW w:w="1010" w:type="dxa"/>
            <w:tcBorders>
              <w:left w:val="nil"/>
            </w:tcBorders>
            <w:shd w:val="clear" w:color="auto" w:fill="FFFFFF"/>
          </w:tcPr>
          <w:p w14:paraId="531391B3" w14:textId="41DD18BD" w:rsidR="00544DAD" w:rsidRPr="00402967" w:rsidRDefault="00AE43C6">
            <w:pPr>
              <w:pStyle w:val="TableParagraph"/>
              <w:spacing w:before="104"/>
              <w:ind w:left="54" w:right="6"/>
              <w:rPr>
                <w:sz w:val="24"/>
                <w:szCs w:val="24"/>
              </w:rPr>
            </w:pPr>
            <w:r w:rsidRPr="00402967">
              <w:rPr>
                <w:spacing w:val="-2"/>
                <w:sz w:val="24"/>
                <w:szCs w:val="24"/>
              </w:rPr>
              <w:t>(1</w:t>
            </w:r>
            <w:r w:rsidR="005C2364" w:rsidRPr="00402967">
              <w:rPr>
                <w:spacing w:val="-2"/>
                <w:sz w:val="24"/>
                <w:szCs w:val="24"/>
              </w:rPr>
              <w:t>3</w:t>
            </w:r>
            <w:r w:rsidRPr="00402967">
              <w:rPr>
                <w:spacing w:val="-2"/>
                <w:sz w:val="24"/>
                <w:szCs w:val="24"/>
              </w:rPr>
              <w:t>%)</w:t>
            </w:r>
          </w:p>
        </w:tc>
        <w:tc>
          <w:tcPr>
            <w:tcW w:w="961" w:type="dxa"/>
            <w:tcBorders>
              <w:right w:val="nil"/>
            </w:tcBorders>
            <w:shd w:val="clear" w:color="auto" w:fill="FFFFFF"/>
          </w:tcPr>
          <w:p w14:paraId="531391B4" w14:textId="77777777" w:rsidR="00544DAD" w:rsidRPr="00402967" w:rsidRDefault="00AE43C6">
            <w:pPr>
              <w:pStyle w:val="TableParagraph"/>
              <w:spacing w:before="104"/>
              <w:ind w:left="11" w:right="1"/>
              <w:rPr>
                <w:sz w:val="24"/>
                <w:szCs w:val="24"/>
              </w:rPr>
            </w:pPr>
            <w:r w:rsidRPr="00402967">
              <w:rPr>
                <w:spacing w:val="-2"/>
                <w:sz w:val="24"/>
                <w:szCs w:val="24"/>
              </w:rPr>
              <w:t>9,563</w:t>
            </w:r>
          </w:p>
        </w:tc>
        <w:tc>
          <w:tcPr>
            <w:tcW w:w="982" w:type="dxa"/>
            <w:tcBorders>
              <w:left w:val="nil"/>
            </w:tcBorders>
            <w:shd w:val="clear" w:color="auto" w:fill="FFFFFF"/>
          </w:tcPr>
          <w:p w14:paraId="531391B5" w14:textId="77777777" w:rsidR="00544DAD" w:rsidRPr="00402967" w:rsidRDefault="00AE43C6">
            <w:pPr>
              <w:pStyle w:val="TableParagraph"/>
              <w:spacing w:before="104"/>
              <w:ind w:left="54" w:right="35"/>
              <w:rPr>
                <w:sz w:val="24"/>
                <w:szCs w:val="24"/>
              </w:rPr>
            </w:pPr>
            <w:r w:rsidRPr="00402967">
              <w:rPr>
                <w:spacing w:val="-2"/>
                <w:sz w:val="24"/>
                <w:szCs w:val="24"/>
              </w:rPr>
              <w:t>(30%)</w:t>
            </w:r>
          </w:p>
        </w:tc>
      </w:tr>
      <w:tr w:rsidR="00544DAD" w:rsidRPr="00402967" w14:paraId="531391C6" w14:textId="77777777" w:rsidTr="00E71944">
        <w:trPr>
          <w:trHeight w:val="443"/>
        </w:trPr>
        <w:tc>
          <w:tcPr>
            <w:tcW w:w="4197" w:type="dxa"/>
            <w:shd w:val="clear" w:color="auto" w:fill="FFFFFF" w:themeFill="background1"/>
          </w:tcPr>
          <w:p w14:paraId="531391B7" w14:textId="0CC1B5AA" w:rsidR="00544DAD" w:rsidRPr="00402967" w:rsidRDefault="00AE43C6">
            <w:pPr>
              <w:pStyle w:val="TableParagraph"/>
              <w:spacing w:before="93"/>
              <w:ind w:left="37"/>
              <w:jc w:val="left"/>
              <w:rPr>
                <w:bCs/>
                <w:sz w:val="24"/>
                <w:szCs w:val="24"/>
              </w:rPr>
            </w:pPr>
            <w:r w:rsidRPr="00402967">
              <w:rPr>
                <w:bCs/>
                <w:sz w:val="24"/>
                <w:szCs w:val="24"/>
              </w:rPr>
              <w:t>CYP</w:t>
            </w:r>
            <w:r w:rsidRPr="00402967">
              <w:rPr>
                <w:bCs/>
                <w:spacing w:val="-9"/>
                <w:sz w:val="24"/>
                <w:szCs w:val="24"/>
              </w:rPr>
              <w:t xml:space="preserve"> </w:t>
            </w:r>
            <w:r w:rsidR="00525DCF" w:rsidRPr="00402967">
              <w:rPr>
                <w:bCs/>
                <w:spacing w:val="-9"/>
                <w:sz w:val="24"/>
                <w:szCs w:val="24"/>
              </w:rPr>
              <w:t>c</w:t>
            </w:r>
            <w:r w:rsidRPr="00402967">
              <w:rPr>
                <w:bCs/>
                <w:sz w:val="24"/>
                <w:szCs w:val="24"/>
              </w:rPr>
              <w:t>ommunity</w:t>
            </w:r>
            <w:r w:rsidRPr="00402967">
              <w:rPr>
                <w:bCs/>
                <w:spacing w:val="-6"/>
                <w:sz w:val="24"/>
                <w:szCs w:val="24"/>
              </w:rPr>
              <w:t xml:space="preserve"> </w:t>
            </w:r>
            <w:r w:rsidR="00525DCF" w:rsidRPr="00402967">
              <w:rPr>
                <w:bCs/>
                <w:spacing w:val="-6"/>
                <w:sz w:val="24"/>
                <w:szCs w:val="24"/>
              </w:rPr>
              <w:t>m</w:t>
            </w:r>
            <w:r w:rsidRPr="00402967">
              <w:rPr>
                <w:bCs/>
                <w:sz w:val="24"/>
                <w:szCs w:val="24"/>
              </w:rPr>
              <w:t>ental</w:t>
            </w:r>
            <w:r w:rsidRPr="00402967">
              <w:rPr>
                <w:bCs/>
                <w:spacing w:val="-10"/>
                <w:sz w:val="24"/>
                <w:szCs w:val="24"/>
              </w:rPr>
              <w:t xml:space="preserve"> </w:t>
            </w:r>
            <w:r w:rsidR="00525DCF" w:rsidRPr="00402967">
              <w:rPr>
                <w:bCs/>
                <w:spacing w:val="-10"/>
                <w:sz w:val="24"/>
                <w:szCs w:val="24"/>
              </w:rPr>
              <w:t>h</w:t>
            </w:r>
            <w:r w:rsidRPr="00402967">
              <w:rPr>
                <w:bCs/>
                <w:spacing w:val="-2"/>
                <w:sz w:val="24"/>
                <w:szCs w:val="24"/>
              </w:rPr>
              <w:t>ealth</w:t>
            </w:r>
          </w:p>
        </w:tc>
        <w:tc>
          <w:tcPr>
            <w:tcW w:w="988" w:type="dxa"/>
            <w:tcBorders>
              <w:right w:val="nil"/>
            </w:tcBorders>
            <w:shd w:val="clear" w:color="auto" w:fill="FFFFFF"/>
          </w:tcPr>
          <w:p w14:paraId="531391B8" w14:textId="77777777" w:rsidR="00544DAD" w:rsidRPr="00402967" w:rsidRDefault="00AE43C6">
            <w:pPr>
              <w:pStyle w:val="TableParagraph"/>
              <w:spacing w:before="104"/>
              <w:ind w:left="22" w:right="12"/>
              <w:rPr>
                <w:sz w:val="24"/>
                <w:szCs w:val="24"/>
              </w:rPr>
            </w:pPr>
            <w:r w:rsidRPr="00402967">
              <w:rPr>
                <w:spacing w:val="-2"/>
                <w:sz w:val="24"/>
                <w:szCs w:val="24"/>
              </w:rPr>
              <w:t>5,061</w:t>
            </w:r>
          </w:p>
        </w:tc>
        <w:tc>
          <w:tcPr>
            <w:tcW w:w="987" w:type="dxa"/>
            <w:tcBorders>
              <w:left w:val="nil"/>
            </w:tcBorders>
            <w:shd w:val="clear" w:color="auto" w:fill="FFFFFF"/>
          </w:tcPr>
          <w:p w14:paraId="531391B9" w14:textId="77777777" w:rsidR="00544DAD" w:rsidRPr="00402967" w:rsidRDefault="00AE43C6">
            <w:pPr>
              <w:pStyle w:val="TableParagraph"/>
              <w:spacing w:before="104"/>
              <w:ind w:left="32"/>
              <w:rPr>
                <w:sz w:val="24"/>
                <w:szCs w:val="24"/>
              </w:rPr>
            </w:pPr>
            <w:r w:rsidRPr="00402967">
              <w:rPr>
                <w:spacing w:val="-2"/>
                <w:sz w:val="24"/>
                <w:szCs w:val="24"/>
              </w:rPr>
              <w:t>(20%)</w:t>
            </w:r>
          </w:p>
        </w:tc>
        <w:tc>
          <w:tcPr>
            <w:tcW w:w="933" w:type="dxa"/>
            <w:tcBorders>
              <w:right w:val="nil"/>
            </w:tcBorders>
            <w:shd w:val="clear" w:color="auto" w:fill="FFFFFF"/>
          </w:tcPr>
          <w:p w14:paraId="531391BA" w14:textId="77777777" w:rsidR="00544DAD" w:rsidRPr="00402967" w:rsidRDefault="00AE43C6">
            <w:pPr>
              <w:pStyle w:val="TableParagraph"/>
              <w:spacing w:before="104"/>
              <w:ind w:left="45" w:right="13"/>
              <w:rPr>
                <w:sz w:val="24"/>
                <w:szCs w:val="24"/>
              </w:rPr>
            </w:pPr>
            <w:r w:rsidRPr="00402967">
              <w:rPr>
                <w:spacing w:val="-5"/>
                <w:sz w:val="24"/>
                <w:szCs w:val="24"/>
              </w:rPr>
              <w:t>613</w:t>
            </w:r>
          </w:p>
        </w:tc>
        <w:tc>
          <w:tcPr>
            <w:tcW w:w="1010" w:type="dxa"/>
            <w:tcBorders>
              <w:left w:val="nil"/>
            </w:tcBorders>
            <w:shd w:val="clear" w:color="auto" w:fill="FFFFFF"/>
          </w:tcPr>
          <w:p w14:paraId="531391BB" w14:textId="77777777" w:rsidR="00544DAD" w:rsidRPr="00402967" w:rsidRDefault="00AE43C6">
            <w:pPr>
              <w:pStyle w:val="TableParagraph"/>
              <w:spacing w:before="104"/>
              <w:ind w:left="54"/>
              <w:rPr>
                <w:sz w:val="24"/>
                <w:szCs w:val="24"/>
              </w:rPr>
            </w:pPr>
            <w:r w:rsidRPr="00402967">
              <w:rPr>
                <w:spacing w:val="-2"/>
                <w:sz w:val="24"/>
                <w:szCs w:val="24"/>
              </w:rPr>
              <w:t>(32%)</w:t>
            </w:r>
          </w:p>
        </w:tc>
        <w:tc>
          <w:tcPr>
            <w:tcW w:w="883" w:type="dxa"/>
            <w:tcBorders>
              <w:right w:val="nil"/>
            </w:tcBorders>
            <w:shd w:val="clear" w:color="auto" w:fill="FFFFFF"/>
          </w:tcPr>
          <w:p w14:paraId="531391BC" w14:textId="77777777" w:rsidR="00544DAD" w:rsidRPr="00402967" w:rsidRDefault="00AE43C6">
            <w:pPr>
              <w:pStyle w:val="TableParagraph"/>
              <w:spacing w:before="104"/>
              <w:ind w:left="92" w:right="12"/>
              <w:rPr>
                <w:sz w:val="24"/>
                <w:szCs w:val="24"/>
              </w:rPr>
            </w:pPr>
            <w:r w:rsidRPr="00402967">
              <w:rPr>
                <w:spacing w:val="-5"/>
                <w:sz w:val="24"/>
                <w:szCs w:val="24"/>
              </w:rPr>
              <w:t>225</w:t>
            </w:r>
          </w:p>
        </w:tc>
        <w:tc>
          <w:tcPr>
            <w:tcW w:w="1060" w:type="dxa"/>
            <w:tcBorders>
              <w:left w:val="nil"/>
            </w:tcBorders>
            <w:shd w:val="clear" w:color="auto" w:fill="FFFFFF"/>
          </w:tcPr>
          <w:p w14:paraId="531391BD" w14:textId="77777777" w:rsidR="00544DAD" w:rsidRPr="00402967" w:rsidRDefault="00AE43C6">
            <w:pPr>
              <w:pStyle w:val="TableParagraph"/>
              <w:spacing w:before="104"/>
              <w:ind w:left="278"/>
              <w:jc w:val="left"/>
              <w:rPr>
                <w:sz w:val="24"/>
                <w:szCs w:val="24"/>
              </w:rPr>
            </w:pPr>
            <w:r w:rsidRPr="00402967">
              <w:rPr>
                <w:spacing w:val="-2"/>
                <w:sz w:val="24"/>
                <w:szCs w:val="24"/>
              </w:rPr>
              <w:t>(28%)</w:t>
            </w:r>
          </w:p>
        </w:tc>
        <w:tc>
          <w:tcPr>
            <w:tcW w:w="933" w:type="dxa"/>
            <w:tcBorders>
              <w:right w:val="nil"/>
            </w:tcBorders>
            <w:shd w:val="clear" w:color="auto" w:fill="FFFFFF"/>
          </w:tcPr>
          <w:p w14:paraId="531391BE" w14:textId="77777777" w:rsidR="00544DAD" w:rsidRPr="00402967" w:rsidRDefault="00AE43C6">
            <w:pPr>
              <w:pStyle w:val="TableParagraph"/>
              <w:spacing w:before="104"/>
              <w:ind w:left="45" w:right="15"/>
              <w:rPr>
                <w:sz w:val="24"/>
                <w:szCs w:val="24"/>
              </w:rPr>
            </w:pPr>
            <w:r w:rsidRPr="00402967">
              <w:rPr>
                <w:spacing w:val="-5"/>
                <w:sz w:val="24"/>
                <w:szCs w:val="24"/>
              </w:rPr>
              <w:t>154</w:t>
            </w:r>
          </w:p>
        </w:tc>
        <w:tc>
          <w:tcPr>
            <w:tcW w:w="1010" w:type="dxa"/>
            <w:tcBorders>
              <w:left w:val="nil"/>
            </w:tcBorders>
            <w:shd w:val="clear" w:color="auto" w:fill="FFFFFF"/>
          </w:tcPr>
          <w:p w14:paraId="531391BF" w14:textId="77777777" w:rsidR="00544DAD" w:rsidRPr="00402967" w:rsidRDefault="00AE43C6">
            <w:pPr>
              <w:pStyle w:val="TableParagraph"/>
              <w:spacing w:before="104"/>
              <w:ind w:left="54" w:right="14"/>
              <w:rPr>
                <w:sz w:val="24"/>
                <w:szCs w:val="24"/>
              </w:rPr>
            </w:pPr>
            <w:r w:rsidRPr="00402967">
              <w:rPr>
                <w:spacing w:val="-4"/>
                <w:sz w:val="24"/>
                <w:szCs w:val="24"/>
              </w:rPr>
              <w:t>(9%)</w:t>
            </w:r>
          </w:p>
        </w:tc>
        <w:tc>
          <w:tcPr>
            <w:tcW w:w="877" w:type="dxa"/>
            <w:tcBorders>
              <w:right w:val="nil"/>
            </w:tcBorders>
            <w:shd w:val="clear" w:color="auto" w:fill="FFFFFF"/>
          </w:tcPr>
          <w:p w14:paraId="531391C0" w14:textId="77777777" w:rsidR="00544DAD" w:rsidRPr="00402967" w:rsidRDefault="00AE43C6">
            <w:pPr>
              <w:pStyle w:val="TableParagraph"/>
              <w:spacing w:before="104"/>
              <w:ind w:left="86" w:right="2"/>
              <w:rPr>
                <w:sz w:val="24"/>
                <w:szCs w:val="24"/>
              </w:rPr>
            </w:pPr>
            <w:r w:rsidRPr="00402967">
              <w:rPr>
                <w:spacing w:val="-5"/>
                <w:sz w:val="24"/>
                <w:szCs w:val="24"/>
              </w:rPr>
              <w:t>135</w:t>
            </w:r>
          </w:p>
        </w:tc>
        <w:tc>
          <w:tcPr>
            <w:tcW w:w="1066" w:type="dxa"/>
            <w:tcBorders>
              <w:left w:val="nil"/>
            </w:tcBorders>
            <w:shd w:val="clear" w:color="auto" w:fill="FFFFFF"/>
          </w:tcPr>
          <w:p w14:paraId="531391C1" w14:textId="77777777" w:rsidR="00544DAD" w:rsidRPr="00402967" w:rsidRDefault="00AE43C6">
            <w:pPr>
              <w:pStyle w:val="TableParagraph"/>
              <w:spacing w:before="104"/>
              <w:ind w:left="105" w:right="11"/>
              <w:rPr>
                <w:sz w:val="24"/>
                <w:szCs w:val="24"/>
              </w:rPr>
            </w:pPr>
            <w:r w:rsidRPr="00402967">
              <w:rPr>
                <w:spacing w:val="-2"/>
                <w:sz w:val="24"/>
                <w:szCs w:val="24"/>
              </w:rPr>
              <w:t>(100%)</w:t>
            </w:r>
          </w:p>
        </w:tc>
        <w:tc>
          <w:tcPr>
            <w:tcW w:w="933" w:type="dxa"/>
            <w:tcBorders>
              <w:right w:val="nil"/>
            </w:tcBorders>
            <w:shd w:val="clear" w:color="auto" w:fill="FFFFFF"/>
          </w:tcPr>
          <w:p w14:paraId="531391C2" w14:textId="1DDD8471" w:rsidR="00544DAD" w:rsidRPr="00402967" w:rsidRDefault="00D94AA7">
            <w:pPr>
              <w:pStyle w:val="TableParagraph"/>
              <w:spacing w:before="104"/>
              <w:ind w:left="45" w:right="18"/>
              <w:rPr>
                <w:sz w:val="24"/>
                <w:szCs w:val="24"/>
              </w:rPr>
            </w:pPr>
            <w:r w:rsidRPr="00402967">
              <w:rPr>
                <w:spacing w:val="-5"/>
                <w:sz w:val="24"/>
                <w:szCs w:val="24"/>
              </w:rPr>
              <w:t>637</w:t>
            </w:r>
          </w:p>
        </w:tc>
        <w:tc>
          <w:tcPr>
            <w:tcW w:w="1010" w:type="dxa"/>
            <w:tcBorders>
              <w:left w:val="nil"/>
            </w:tcBorders>
            <w:shd w:val="clear" w:color="auto" w:fill="FFFFFF"/>
          </w:tcPr>
          <w:p w14:paraId="531391C3" w14:textId="01B71DDD" w:rsidR="00544DAD" w:rsidRPr="00402967" w:rsidRDefault="00AE43C6">
            <w:pPr>
              <w:pStyle w:val="TableParagraph"/>
              <w:spacing w:before="104"/>
              <w:ind w:left="54" w:right="6"/>
              <w:rPr>
                <w:sz w:val="24"/>
                <w:szCs w:val="24"/>
              </w:rPr>
            </w:pPr>
            <w:r w:rsidRPr="00402967">
              <w:rPr>
                <w:spacing w:val="-2"/>
                <w:sz w:val="24"/>
                <w:szCs w:val="24"/>
              </w:rPr>
              <w:t>(</w:t>
            </w:r>
            <w:r w:rsidR="00D94AA7" w:rsidRPr="00402967">
              <w:rPr>
                <w:spacing w:val="-2"/>
                <w:sz w:val="24"/>
                <w:szCs w:val="24"/>
              </w:rPr>
              <w:t>27</w:t>
            </w:r>
            <w:r w:rsidRPr="00402967">
              <w:rPr>
                <w:spacing w:val="-2"/>
                <w:sz w:val="24"/>
                <w:szCs w:val="24"/>
              </w:rPr>
              <w:t>%)</w:t>
            </w:r>
          </w:p>
        </w:tc>
        <w:tc>
          <w:tcPr>
            <w:tcW w:w="961" w:type="dxa"/>
            <w:tcBorders>
              <w:right w:val="nil"/>
            </w:tcBorders>
            <w:shd w:val="clear" w:color="auto" w:fill="FFFFFF"/>
          </w:tcPr>
          <w:p w14:paraId="531391C4" w14:textId="5B70BAB6" w:rsidR="00544DAD" w:rsidRPr="00402967" w:rsidRDefault="00B25ADB">
            <w:pPr>
              <w:pStyle w:val="TableParagraph"/>
              <w:spacing w:before="104"/>
              <w:ind w:left="11" w:right="1"/>
              <w:rPr>
                <w:sz w:val="24"/>
                <w:szCs w:val="24"/>
              </w:rPr>
            </w:pPr>
            <w:r w:rsidRPr="00402967">
              <w:rPr>
                <w:spacing w:val="-2"/>
                <w:sz w:val="24"/>
                <w:szCs w:val="24"/>
              </w:rPr>
              <w:t>6,825</w:t>
            </w:r>
          </w:p>
        </w:tc>
        <w:tc>
          <w:tcPr>
            <w:tcW w:w="982" w:type="dxa"/>
            <w:tcBorders>
              <w:left w:val="nil"/>
            </w:tcBorders>
            <w:shd w:val="clear" w:color="auto" w:fill="FFFFFF"/>
          </w:tcPr>
          <w:p w14:paraId="531391C5" w14:textId="77777777" w:rsidR="00544DAD" w:rsidRPr="00402967" w:rsidRDefault="00AE43C6">
            <w:pPr>
              <w:pStyle w:val="TableParagraph"/>
              <w:spacing w:before="104"/>
              <w:ind w:left="54" w:right="35"/>
              <w:rPr>
                <w:sz w:val="24"/>
                <w:szCs w:val="24"/>
              </w:rPr>
            </w:pPr>
            <w:r w:rsidRPr="00402967">
              <w:rPr>
                <w:spacing w:val="-2"/>
                <w:sz w:val="24"/>
                <w:szCs w:val="24"/>
              </w:rPr>
              <w:t>(22%)</w:t>
            </w:r>
          </w:p>
        </w:tc>
      </w:tr>
      <w:tr w:rsidR="00544DAD" w:rsidRPr="00402967" w14:paraId="531391D6" w14:textId="77777777" w:rsidTr="00E71944">
        <w:trPr>
          <w:trHeight w:val="443"/>
        </w:trPr>
        <w:tc>
          <w:tcPr>
            <w:tcW w:w="4197" w:type="dxa"/>
            <w:shd w:val="clear" w:color="auto" w:fill="FFFFFF" w:themeFill="background1"/>
          </w:tcPr>
          <w:p w14:paraId="531391C7" w14:textId="5D446D16" w:rsidR="00544DAD" w:rsidRPr="00402967" w:rsidRDefault="00AE43C6">
            <w:pPr>
              <w:pStyle w:val="TableParagraph"/>
              <w:spacing w:before="93"/>
              <w:ind w:left="37"/>
              <w:jc w:val="left"/>
              <w:rPr>
                <w:bCs/>
                <w:sz w:val="24"/>
                <w:szCs w:val="24"/>
              </w:rPr>
            </w:pPr>
            <w:r w:rsidRPr="00402967">
              <w:rPr>
                <w:bCs/>
                <w:sz w:val="24"/>
                <w:szCs w:val="24"/>
              </w:rPr>
              <w:t>Adult</w:t>
            </w:r>
            <w:r w:rsidRPr="00402967">
              <w:rPr>
                <w:bCs/>
                <w:spacing w:val="-4"/>
                <w:sz w:val="24"/>
                <w:szCs w:val="24"/>
              </w:rPr>
              <w:t xml:space="preserve"> </w:t>
            </w:r>
            <w:r w:rsidR="00525DCF" w:rsidRPr="00402967">
              <w:rPr>
                <w:bCs/>
                <w:spacing w:val="-4"/>
                <w:sz w:val="24"/>
                <w:szCs w:val="24"/>
              </w:rPr>
              <w:t>i</w:t>
            </w:r>
            <w:r w:rsidRPr="00402967">
              <w:rPr>
                <w:bCs/>
                <w:sz w:val="24"/>
                <w:szCs w:val="24"/>
              </w:rPr>
              <w:t>npatient</w:t>
            </w:r>
            <w:r w:rsidRPr="00402967">
              <w:rPr>
                <w:bCs/>
                <w:spacing w:val="-4"/>
                <w:sz w:val="24"/>
                <w:szCs w:val="24"/>
              </w:rPr>
              <w:t xml:space="preserve"> </w:t>
            </w:r>
            <w:r w:rsidR="00525DCF" w:rsidRPr="00402967">
              <w:rPr>
                <w:bCs/>
                <w:spacing w:val="-4"/>
                <w:sz w:val="24"/>
                <w:szCs w:val="24"/>
              </w:rPr>
              <w:t>m</w:t>
            </w:r>
            <w:r w:rsidRPr="00402967">
              <w:rPr>
                <w:bCs/>
                <w:sz w:val="24"/>
                <w:szCs w:val="24"/>
              </w:rPr>
              <w:t>ental</w:t>
            </w:r>
            <w:r w:rsidRPr="00402967">
              <w:rPr>
                <w:bCs/>
                <w:spacing w:val="-11"/>
                <w:sz w:val="24"/>
                <w:szCs w:val="24"/>
              </w:rPr>
              <w:t xml:space="preserve"> </w:t>
            </w:r>
            <w:r w:rsidR="00525DCF" w:rsidRPr="00402967">
              <w:rPr>
                <w:bCs/>
                <w:spacing w:val="-11"/>
                <w:sz w:val="24"/>
                <w:szCs w:val="24"/>
              </w:rPr>
              <w:t>h</w:t>
            </w:r>
            <w:r w:rsidRPr="00402967">
              <w:rPr>
                <w:bCs/>
                <w:spacing w:val="-2"/>
                <w:sz w:val="24"/>
                <w:szCs w:val="24"/>
              </w:rPr>
              <w:t>ealth</w:t>
            </w:r>
          </w:p>
        </w:tc>
        <w:tc>
          <w:tcPr>
            <w:tcW w:w="988" w:type="dxa"/>
            <w:tcBorders>
              <w:right w:val="nil"/>
            </w:tcBorders>
            <w:shd w:val="clear" w:color="auto" w:fill="FFFFFF"/>
          </w:tcPr>
          <w:p w14:paraId="531391C8" w14:textId="77777777" w:rsidR="00544DAD" w:rsidRPr="00402967" w:rsidRDefault="00AE43C6">
            <w:pPr>
              <w:pStyle w:val="TableParagraph"/>
              <w:spacing w:before="104"/>
              <w:ind w:left="22" w:right="12"/>
              <w:rPr>
                <w:sz w:val="24"/>
                <w:szCs w:val="24"/>
              </w:rPr>
            </w:pPr>
            <w:r w:rsidRPr="00402967">
              <w:rPr>
                <w:spacing w:val="-2"/>
                <w:sz w:val="24"/>
                <w:szCs w:val="24"/>
              </w:rPr>
              <w:t>1,739</w:t>
            </w:r>
          </w:p>
        </w:tc>
        <w:tc>
          <w:tcPr>
            <w:tcW w:w="987" w:type="dxa"/>
            <w:tcBorders>
              <w:left w:val="nil"/>
            </w:tcBorders>
            <w:shd w:val="clear" w:color="auto" w:fill="FFFFFF"/>
          </w:tcPr>
          <w:p w14:paraId="531391C9" w14:textId="77777777" w:rsidR="00544DAD" w:rsidRPr="00402967" w:rsidRDefault="00AE43C6">
            <w:pPr>
              <w:pStyle w:val="TableParagraph"/>
              <w:spacing w:before="104"/>
              <w:ind w:left="32" w:right="12"/>
              <w:rPr>
                <w:sz w:val="24"/>
                <w:szCs w:val="24"/>
              </w:rPr>
            </w:pPr>
            <w:r w:rsidRPr="00402967">
              <w:rPr>
                <w:spacing w:val="-4"/>
                <w:sz w:val="24"/>
                <w:szCs w:val="24"/>
              </w:rPr>
              <w:t>(7%)</w:t>
            </w:r>
          </w:p>
        </w:tc>
        <w:tc>
          <w:tcPr>
            <w:tcW w:w="933" w:type="dxa"/>
            <w:tcBorders>
              <w:right w:val="nil"/>
            </w:tcBorders>
            <w:shd w:val="clear" w:color="auto" w:fill="FFFFFF"/>
          </w:tcPr>
          <w:p w14:paraId="531391CA" w14:textId="77777777" w:rsidR="00544DAD" w:rsidRPr="00402967" w:rsidRDefault="00AE43C6">
            <w:pPr>
              <w:pStyle w:val="TableParagraph"/>
              <w:spacing w:before="104"/>
              <w:ind w:left="45" w:right="1"/>
              <w:rPr>
                <w:sz w:val="24"/>
                <w:szCs w:val="24"/>
              </w:rPr>
            </w:pPr>
            <w:r w:rsidRPr="00402967">
              <w:rPr>
                <w:spacing w:val="-5"/>
                <w:sz w:val="24"/>
                <w:szCs w:val="24"/>
              </w:rPr>
              <w:t>16</w:t>
            </w:r>
          </w:p>
        </w:tc>
        <w:tc>
          <w:tcPr>
            <w:tcW w:w="1010" w:type="dxa"/>
            <w:tcBorders>
              <w:left w:val="nil"/>
            </w:tcBorders>
            <w:shd w:val="clear" w:color="auto" w:fill="FFFFFF"/>
          </w:tcPr>
          <w:p w14:paraId="531391CB" w14:textId="77777777" w:rsidR="00544DAD" w:rsidRPr="00402967" w:rsidRDefault="00AE43C6">
            <w:pPr>
              <w:pStyle w:val="TableParagraph"/>
              <w:spacing w:before="104"/>
              <w:ind w:left="54" w:right="12"/>
              <w:rPr>
                <w:sz w:val="24"/>
                <w:szCs w:val="24"/>
              </w:rPr>
            </w:pPr>
            <w:r w:rsidRPr="00402967">
              <w:rPr>
                <w:spacing w:val="-4"/>
                <w:sz w:val="24"/>
                <w:szCs w:val="24"/>
              </w:rPr>
              <w:t>(1%)</w:t>
            </w:r>
          </w:p>
        </w:tc>
        <w:tc>
          <w:tcPr>
            <w:tcW w:w="883" w:type="dxa"/>
            <w:tcBorders>
              <w:right w:val="nil"/>
            </w:tcBorders>
            <w:shd w:val="clear" w:color="auto" w:fill="FFFFFF"/>
          </w:tcPr>
          <w:p w14:paraId="531391CC" w14:textId="77777777" w:rsidR="00544DAD" w:rsidRPr="00402967" w:rsidRDefault="00AE43C6">
            <w:pPr>
              <w:pStyle w:val="TableParagraph"/>
              <w:spacing w:before="104"/>
              <w:ind w:left="92" w:right="10"/>
              <w:rPr>
                <w:sz w:val="24"/>
                <w:szCs w:val="24"/>
              </w:rPr>
            </w:pPr>
            <w:r w:rsidRPr="00402967">
              <w:rPr>
                <w:spacing w:val="-10"/>
                <w:sz w:val="24"/>
                <w:szCs w:val="24"/>
              </w:rPr>
              <w:t>0</w:t>
            </w:r>
          </w:p>
        </w:tc>
        <w:tc>
          <w:tcPr>
            <w:tcW w:w="1060" w:type="dxa"/>
            <w:tcBorders>
              <w:left w:val="nil"/>
            </w:tcBorders>
            <w:shd w:val="clear" w:color="auto" w:fill="FFFFFF"/>
          </w:tcPr>
          <w:p w14:paraId="531391CD" w14:textId="77777777" w:rsidR="00544DAD" w:rsidRPr="00402967" w:rsidRDefault="00AE43C6">
            <w:pPr>
              <w:pStyle w:val="TableParagraph"/>
              <w:spacing w:before="104"/>
              <w:ind w:left="334"/>
              <w:jc w:val="left"/>
              <w:rPr>
                <w:sz w:val="24"/>
                <w:szCs w:val="24"/>
              </w:rPr>
            </w:pPr>
            <w:r w:rsidRPr="00402967">
              <w:rPr>
                <w:spacing w:val="-4"/>
                <w:sz w:val="24"/>
                <w:szCs w:val="24"/>
              </w:rPr>
              <w:t>(0%)</w:t>
            </w:r>
          </w:p>
        </w:tc>
        <w:tc>
          <w:tcPr>
            <w:tcW w:w="933" w:type="dxa"/>
            <w:tcBorders>
              <w:right w:val="nil"/>
            </w:tcBorders>
            <w:shd w:val="clear" w:color="auto" w:fill="FFFFFF"/>
          </w:tcPr>
          <w:p w14:paraId="531391CE" w14:textId="77777777" w:rsidR="00544DAD" w:rsidRPr="00402967" w:rsidRDefault="00AE43C6">
            <w:pPr>
              <w:pStyle w:val="TableParagraph"/>
              <w:spacing w:before="104"/>
              <w:ind w:left="45" w:right="4"/>
              <w:rPr>
                <w:sz w:val="24"/>
                <w:szCs w:val="24"/>
              </w:rPr>
            </w:pPr>
            <w:r w:rsidRPr="00402967">
              <w:rPr>
                <w:spacing w:val="-5"/>
                <w:sz w:val="24"/>
                <w:szCs w:val="24"/>
              </w:rPr>
              <w:t>17</w:t>
            </w:r>
          </w:p>
        </w:tc>
        <w:tc>
          <w:tcPr>
            <w:tcW w:w="1010" w:type="dxa"/>
            <w:tcBorders>
              <w:left w:val="nil"/>
            </w:tcBorders>
            <w:shd w:val="clear" w:color="auto" w:fill="FFFFFF"/>
          </w:tcPr>
          <w:p w14:paraId="531391CF" w14:textId="77777777" w:rsidR="00544DAD" w:rsidRPr="00402967" w:rsidRDefault="00AE43C6">
            <w:pPr>
              <w:pStyle w:val="TableParagraph"/>
              <w:spacing w:before="104"/>
              <w:ind w:left="54" w:right="14"/>
              <w:rPr>
                <w:sz w:val="24"/>
                <w:szCs w:val="24"/>
              </w:rPr>
            </w:pPr>
            <w:r w:rsidRPr="00402967">
              <w:rPr>
                <w:spacing w:val="-4"/>
                <w:sz w:val="24"/>
                <w:szCs w:val="24"/>
              </w:rPr>
              <w:t>(1%)</w:t>
            </w:r>
          </w:p>
        </w:tc>
        <w:tc>
          <w:tcPr>
            <w:tcW w:w="877" w:type="dxa"/>
            <w:tcBorders>
              <w:right w:val="nil"/>
            </w:tcBorders>
            <w:shd w:val="clear" w:color="auto" w:fill="FFFFFF"/>
          </w:tcPr>
          <w:p w14:paraId="531391D0" w14:textId="77777777" w:rsidR="00544DAD" w:rsidRPr="00402967" w:rsidRDefault="00AE43C6">
            <w:pPr>
              <w:pStyle w:val="TableParagraph"/>
              <w:spacing w:before="104"/>
              <w:ind w:left="86"/>
              <w:rPr>
                <w:sz w:val="24"/>
                <w:szCs w:val="24"/>
              </w:rPr>
            </w:pPr>
            <w:r w:rsidRPr="00402967">
              <w:rPr>
                <w:spacing w:val="-10"/>
                <w:sz w:val="24"/>
                <w:szCs w:val="24"/>
              </w:rPr>
              <w:t>0</w:t>
            </w:r>
          </w:p>
        </w:tc>
        <w:tc>
          <w:tcPr>
            <w:tcW w:w="1066" w:type="dxa"/>
            <w:tcBorders>
              <w:left w:val="nil"/>
            </w:tcBorders>
            <w:shd w:val="clear" w:color="auto" w:fill="FFFFFF"/>
          </w:tcPr>
          <w:p w14:paraId="531391D1" w14:textId="77777777" w:rsidR="00544DAD" w:rsidRPr="00402967" w:rsidRDefault="00AE43C6">
            <w:pPr>
              <w:pStyle w:val="TableParagraph"/>
              <w:spacing w:before="104"/>
              <w:ind w:left="105" w:right="10"/>
              <w:rPr>
                <w:sz w:val="24"/>
                <w:szCs w:val="24"/>
              </w:rPr>
            </w:pPr>
            <w:r w:rsidRPr="00402967">
              <w:rPr>
                <w:spacing w:val="-4"/>
                <w:sz w:val="24"/>
                <w:szCs w:val="24"/>
              </w:rPr>
              <w:t>(0%)</w:t>
            </w:r>
          </w:p>
        </w:tc>
        <w:tc>
          <w:tcPr>
            <w:tcW w:w="933" w:type="dxa"/>
            <w:tcBorders>
              <w:right w:val="nil"/>
            </w:tcBorders>
            <w:shd w:val="clear" w:color="auto" w:fill="FFFFFF"/>
          </w:tcPr>
          <w:p w14:paraId="531391D2" w14:textId="77777777" w:rsidR="00544DAD" w:rsidRPr="00402967" w:rsidRDefault="00AE43C6">
            <w:pPr>
              <w:pStyle w:val="TableParagraph"/>
              <w:spacing w:before="104"/>
              <w:ind w:left="45" w:right="7"/>
              <w:rPr>
                <w:sz w:val="24"/>
                <w:szCs w:val="24"/>
              </w:rPr>
            </w:pPr>
            <w:r w:rsidRPr="00402967">
              <w:rPr>
                <w:spacing w:val="-5"/>
                <w:sz w:val="24"/>
                <w:szCs w:val="24"/>
              </w:rPr>
              <w:t>66</w:t>
            </w:r>
          </w:p>
        </w:tc>
        <w:tc>
          <w:tcPr>
            <w:tcW w:w="1010" w:type="dxa"/>
            <w:tcBorders>
              <w:left w:val="nil"/>
            </w:tcBorders>
            <w:shd w:val="clear" w:color="auto" w:fill="FFFFFF"/>
          </w:tcPr>
          <w:p w14:paraId="531391D3" w14:textId="77777777" w:rsidR="00544DAD" w:rsidRPr="00402967" w:rsidRDefault="00AE43C6">
            <w:pPr>
              <w:pStyle w:val="TableParagraph"/>
              <w:spacing w:before="104"/>
              <w:ind w:left="54" w:right="17"/>
              <w:rPr>
                <w:sz w:val="24"/>
                <w:szCs w:val="24"/>
              </w:rPr>
            </w:pPr>
            <w:r w:rsidRPr="00402967">
              <w:rPr>
                <w:spacing w:val="-4"/>
                <w:sz w:val="24"/>
                <w:szCs w:val="24"/>
              </w:rPr>
              <w:t>(3%)</w:t>
            </w:r>
          </w:p>
        </w:tc>
        <w:tc>
          <w:tcPr>
            <w:tcW w:w="961" w:type="dxa"/>
            <w:tcBorders>
              <w:right w:val="nil"/>
            </w:tcBorders>
            <w:shd w:val="clear" w:color="auto" w:fill="FFFFFF"/>
          </w:tcPr>
          <w:p w14:paraId="531391D4" w14:textId="77777777" w:rsidR="00544DAD" w:rsidRPr="00402967" w:rsidRDefault="00AE43C6">
            <w:pPr>
              <w:pStyle w:val="TableParagraph"/>
              <w:spacing w:before="104"/>
              <w:ind w:left="11" w:right="1"/>
              <w:rPr>
                <w:sz w:val="24"/>
                <w:szCs w:val="24"/>
              </w:rPr>
            </w:pPr>
            <w:r w:rsidRPr="00402967">
              <w:rPr>
                <w:spacing w:val="-2"/>
                <w:sz w:val="24"/>
                <w:szCs w:val="24"/>
              </w:rPr>
              <w:t>1,839</w:t>
            </w:r>
          </w:p>
        </w:tc>
        <w:tc>
          <w:tcPr>
            <w:tcW w:w="982" w:type="dxa"/>
            <w:tcBorders>
              <w:left w:val="nil"/>
            </w:tcBorders>
            <w:shd w:val="clear" w:color="auto" w:fill="FFFFFF"/>
          </w:tcPr>
          <w:p w14:paraId="531391D5" w14:textId="77777777" w:rsidR="00544DAD" w:rsidRPr="00402967" w:rsidRDefault="00AE43C6">
            <w:pPr>
              <w:pStyle w:val="TableParagraph"/>
              <w:spacing w:before="104"/>
              <w:ind w:left="54" w:right="46"/>
              <w:rPr>
                <w:sz w:val="24"/>
                <w:szCs w:val="24"/>
              </w:rPr>
            </w:pPr>
            <w:r w:rsidRPr="00402967">
              <w:rPr>
                <w:spacing w:val="-4"/>
                <w:sz w:val="24"/>
                <w:szCs w:val="24"/>
              </w:rPr>
              <w:t>(6%)</w:t>
            </w:r>
          </w:p>
        </w:tc>
      </w:tr>
      <w:tr w:rsidR="00544DAD" w:rsidRPr="00402967" w14:paraId="531391E6" w14:textId="77777777" w:rsidTr="00E71944">
        <w:trPr>
          <w:trHeight w:val="443"/>
        </w:trPr>
        <w:tc>
          <w:tcPr>
            <w:tcW w:w="4197" w:type="dxa"/>
            <w:shd w:val="clear" w:color="auto" w:fill="FFFFFF" w:themeFill="background1"/>
          </w:tcPr>
          <w:p w14:paraId="531391D7" w14:textId="2CB4A4EC" w:rsidR="00544DAD" w:rsidRPr="00402967" w:rsidRDefault="00AE43C6">
            <w:pPr>
              <w:pStyle w:val="TableParagraph"/>
              <w:spacing w:before="93"/>
              <w:ind w:left="37"/>
              <w:jc w:val="left"/>
              <w:rPr>
                <w:bCs/>
                <w:sz w:val="24"/>
                <w:szCs w:val="24"/>
              </w:rPr>
            </w:pPr>
            <w:r w:rsidRPr="00402967">
              <w:rPr>
                <w:bCs/>
                <w:sz w:val="24"/>
                <w:szCs w:val="24"/>
              </w:rPr>
              <w:t>CYP</w:t>
            </w:r>
            <w:r w:rsidRPr="00402967">
              <w:rPr>
                <w:bCs/>
                <w:spacing w:val="-4"/>
                <w:sz w:val="24"/>
                <w:szCs w:val="24"/>
              </w:rPr>
              <w:t xml:space="preserve"> </w:t>
            </w:r>
            <w:r w:rsidR="00525DCF" w:rsidRPr="00402967">
              <w:rPr>
                <w:bCs/>
                <w:spacing w:val="-4"/>
                <w:sz w:val="24"/>
                <w:szCs w:val="24"/>
              </w:rPr>
              <w:t>i</w:t>
            </w:r>
            <w:r w:rsidRPr="00402967">
              <w:rPr>
                <w:bCs/>
                <w:sz w:val="24"/>
                <w:szCs w:val="24"/>
              </w:rPr>
              <w:t>npatient</w:t>
            </w:r>
            <w:r w:rsidRPr="00402967">
              <w:rPr>
                <w:bCs/>
                <w:spacing w:val="2"/>
                <w:sz w:val="24"/>
                <w:szCs w:val="24"/>
              </w:rPr>
              <w:t xml:space="preserve"> </w:t>
            </w:r>
            <w:r w:rsidR="00E71944" w:rsidRPr="00402967">
              <w:rPr>
                <w:bCs/>
                <w:spacing w:val="2"/>
                <w:sz w:val="24"/>
                <w:szCs w:val="24"/>
              </w:rPr>
              <w:t>m</w:t>
            </w:r>
            <w:r w:rsidRPr="00402967">
              <w:rPr>
                <w:bCs/>
                <w:sz w:val="24"/>
                <w:szCs w:val="24"/>
              </w:rPr>
              <w:t>ental</w:t>
            </w:r>
            <w:r w:rsidRPr="00402967">
              <w:rPr>
                <w:bCs/>
                <w:spacing w:val="-6"/>
                <w:sz w:val="24"/>
                <w:szCs w:val="24"/>
              </w:rPr>
              <w:t xml:space="preserve"> </w:t>
            </w:r>
            <w:r w:rsidR="00E71944" w:rsidRPr="00402967">
              <w:rPr>
                <w:bCs/>
                <w:spacing w:val="-6"/>
                <w:sz w:val="24"/>
                <w:szCs w:val="24"/>
              </w:rPr>
              <w:t>h</w:t>
            </w:r>
            <w:r w:rsidRPr="00402967">
              <w:rPr>
                <w:bCs/>
                <w:spacing w:val="-2"/>
                <w:sz w:val="24"/>
                <w:szCs w:val="24"/>
              </w:rPr>
              <w:t>ealth</w:t>
            </w:r>
          </w:p>
        </w:tc>
        <w:tc>
          <w:tcPr>
            <w:tcW w:w="988" w:type="dxa"/>
            <w:tcBorders>
              <w:right w:val="nil"/>
            </w:tcBorders>
            <w:shd w:val="clear" w:color="auto" w:fill="FFFFFF"/>
          </w:tcPr>
          <w:p w14:paraId="531391D8" w14:textId="77777777" w:rsidR="00544DAD" w:rsidRPr="00402967" w:rsidRDefault="00AE43C6">
            <w:pPr>
              <w:pStyle w:val="TableParagraph"/>
              <w:spacing w:before="104"/>
              <w:ind w:left="22" w:right="2"/>
              <w:rPr>
                <w:sz w:val="24"/>
                <w:szCs w:val="24"/>
              </w:rPr>
            </w:pPr>
            <w:r w:rsidRPr="00402967">
              <w:rPr>
                <w:spacing w:val="-5"/>
                <w:sz w:val="24"/>
                <w:szCs w:val="24"/>
              </w:rPr>
              <w:t>219</w:t>
            </w:r>
          </w:p>
        </w:tc>
        <w:tc>
          <w:tcPr>
            <w:tcW w:w="987" w:type="dxa"/>
            <w:tcBorders>
              <w:left w:val="nil"/>
            </w:tcBorders>
            <w:shd w:val="clear" w:color="auto" w:fill="FFFFFF"/>
          </w:tcPr>
          <w:p w14:paraId="531391D9" w14:textId="77777777" w:rsidR="00544DAD" w:rsidRPr="00402967" w:rsidRDefault="00AE43C6">
            <w:pPr>
              <w:pStyle w:val="TableParagraph"/>
              <w:spacing w:before="104"/>
              <w:ind w:left="32" w:right="12"/>
              <w:rPr>
                <w:sz w:val="24"/>
                <w:szCs w:val="24"/>
              </w:rPr>
            </w:pPr>
            <w:r w:rsidRPr="00402967">
              <w:rPr>
                <w:spacing w:val="-4"/>
                <w:sz w:val="24"/>
                <w:szCs w:val="24"/>
              </w:rPr>
              <w:t>(1%)</w:t>
            </w:r>
          </w:p>
        </w:tc>
        <w:tc>
          <w:tcPr>
            <w:tcW w:w="933" w:type="dxa"/>
            <w:tcBorders>
              <w:right w:val="nil"/>
            </w:tcBorders>
            <w:shd w:val="clear" w:color="auto" w:fill="FFFFFF"/>
          </w:tcPr>
          <w:p w14:paraId="531391DA" w14:textId="77777777" w:rsidR="00544DAD" w:rsidRPr="00402967" w:rsidRDefault="00AE43C6">
            <w:pPr>
              <w:pStyle w:val="TableParagraph"/>
              <w:spacing w:before="104"/>
              <w:ind w:left="45" w:right="1"/>
              <w:rPr>
                <w:sz w:val="24"/>
                <w:szCs w:val="24"/>
              </w:rPr>
            </w:pPr>
            <w:r w:rsidRPr="00402967">
              <w:rPr>
                <w:spacing w:val="-5"/>
                <w:sz w:val="24"/>
                <w:szCs w:val="24"/>
              </w:rPr>
              <w:t>12</w:t>
            </w:r>
          </w:p>
        </w:tc>
        <w:tc>
          <w:tcPr>
            <w:tcW w:w="1010" w:type="dxa"/>
            <w:tcBorders>
              <w:left w:val="nil"/>
            </w:tcBorders>
            <w:shd w:val="clear" w:color="auto" w:fill="FFFFFF"/>
          </w:tcPr>
          <w:p w14:paraId="531391DB" w14:textId="77777777" w:rsidR="00544DAD" w:rsidRPr="00402967" w:rsidRDefault="00AE43C6">
            <w:pPr>
              <w:pStyle w:val="TableParagraph"/>
              <w:spacing w:before="104"/>
              <w:ind w:left="54" w:right="12"/>
              <w:rPr>
                <w:sz w:val="24"/>
                <w:szCs w:val="24"/>
              </w:rPr>
            </w:pPr>
            <w:r w:rsidRPr="00402967">
              <w:rPr>
                <w:spacing w:val="-4"/>
                <w:sz w:val="24"/>
                <w:szCs w:val="24"/>
              </w:rPr>
              <w:t>(1%)</w:t>
            </w:r>
          </w:p>
        </w:tc>
        <w:tc>
          <w:tcPr>
            <w:tcW w:w="883" w:type="dxa"/>
            <w:tcBorders>
              <w:right w:val="nil"/>
            </w:tcBorders>
            <w:shd w:val="clear" w:color="auto" w:fill="FFFFFF"/>
          </w:tcPr>
          <w:p w14:paraId="531391DC" w14:textId="77777777" w:rsidR="00544DAD" w:rsidRPr="00402967" w:rsidRDefault="00AE43C6">
            <w:pPr>
              <w:pStyle w:val="TableParagraph"/>
              <w:spacing w:before="104"/>
              <w:ind w:left="92" w:right="10"/>
              <w:rPr>
                <w:sz w:val="24"/>
                <w:szCs w:val="24"/>
              </w:rPr>
            </w:pPr>
            <w:r w:rsidRPr="00402967">
              <w:rPr>
                <w:spacing w:val="-10"/>
                <w:sz w:val="24"/>
                <w:szCs w:val="24"/>
              </w:rPr>
              <w:t>0</w:t>
            </w:r>
          </w:p>
        </w:tc>
        <w:tc>
          <w:tcPr>
            <w:tcW w:w="1060" w:type="dxa"/>
            <w:tcBorders>
              <w:left w:val="nil"/>
            </w:tcBorders>
            <w:shd w:val="clear" w:color="auto" w:fill="FFFFFF"/>
          </w:tcPr>
          <w:p w14:paraId="531391DD" w14:textId="77777777" w:rsidR="00544DAD" w:rsidRPr="00402967" w:rsidRDefault="00AE43C6">
            <w:pPr>
              <w:pStyle w:val="TableParagraph"/>
              <w:spacing w:before="104"/>
              <w:ind w:left="334"/>
              <w:jc w:val="left"/>
              <w:rPr>
                <w:sz w:val="24"/>
                <w:szCs w:val="24"/>
              </w:rPr>
            </w:pPr>
            <w:r w:rsidRPr="00402967">
              <w:rPr>
                <w:spacing w:val="-4"/>
                <w:sz w:val="24"/>
                <w:szCs w:val="24"/>
              </w:rPr>
              <w:t>(0%)</w:t>
            </w:r>
          </w:p>
        </w:tc>
        <w:tc>
          <w:tcPr>
            <w:tcW w:w="933" w:type="dxa"/>
            <w:tcBorders>
              <w:right w:val="nil"/>
            </w:tcBorders>
            <w:shd w:val="clear" w:color="auto" w:fill="FFFFFF"/>
          </w:tcPr>
          <w:p w14:paraId="531391DE" w14:textId="77777777" w:rsidR="00544DAD" w:rsidRPr="00402967" w:rsidRDefault="00AE43C6">
            <w:pPr>
              <w:pStyle w:val="TableParagraph"/>
              <w:spacing w:before="104"/>
              <w:ind w:left="45" w:right="4"/>
              <w:rPr>
                <w:sz w:val="24"/>
                <w:szCs w:val="24"/>
              </w:rPr>
            </w:pPr>
            <w:r w:rsidRPr="00402967">
              <w:rPr>
                <w:spacing w:val="-5"/>
                <w:sz w:val="24"/>
                <w:szCs w:val="24"/>
              </w:rPr>
              <w:t>13</w:t>
            </w:r>
          </w:p>
        </w:tc>
        <w:tc>
          <w:tcPr>
            <w:tcW w:w="1010" w:type="dxa"/>
            <w:tcBorders>
              <w:left w:val="nil"/>
            </w:tcBorders>
            <w:shd w:val="clear" w:color="auto" w:fill="FFFFFF"/>
          </w:tcPr>
          <w:p w14:paraId="531391DF" w14:textId="77777777" w:rsidR="00544DAD" w:rsidRPr="00402967" w:rsidRDefault="00AE43C6">
            <w:pPr>
              <w:pStyle w:val="TableParagraph"/>
              <w:spacing w:before="104"/>
              <w:ind w:left="54" w:right="14"/>
              <w:rPr>
                <w:sz w:val="24"/>
                <w:szCs w:val="24"/>
              </w:rPr>
            </w:pPr>
            <w:r w:rsidRPr="00402967">
              <w:rPr>
                <w:spacing w:val="-4"/>
                <w:sz w:val="24"/>
                <w:szCs w:val="24"/>
              </w:rPr>
              <w:t>(1%)</w:t>
            </w:r>
          </w:p>
        </w:tc>
        <w:tc>
          <w:tcPr>
            <w:tcW w:w="877" w:type="dxa"/>
            <w:tcBorders>
              <w:right w:val="nil"/>
            </w:tcBorders>
            <w:shd w:val="clear" w:color="auto" w:fill="FFFFFF"/>
          </w:tcPr>
          <w:p w14:paraId="531391E0" w14:textId="77777777" w:rsidR="00544DAD" w:rsidRPr="00402967" w:rsidRDefault="00AE43C6">
            <w:pPr>
              <w:pStyle w:val="TableParagraph"/>
              <w:spacing w:before="104"/>
              <w:ind w:left="86"/>
              <w:rPr>
                <w:sz w:val="24"/>
                <w:szCs w:val="24"/>
              </w:rPr>
            </w:pPr>
            <w:r w:rsidRPr="00402967">
              <w:rPr>
                <w:spacing w:val="-10"/>
                <w:sz w:val="24"/>
                <w:szCs w:val="24"/>
              </w:rPr>
              <w:t>0</w:t>
            </w:r>
          </w:p>
        </w:tc>
        <w:tc>
          <w:tcPr>
            <w:tcW w:w="1066" w:type="dxa"/>
            <w:tcBorders>
              <w:left w:val="nil"/>
            </w:tcBorders>
            <w:shd w:val="clear" w:color="auto" w:fill="FFFFFF"/>
          </w:tcPr>
          <w:p w14:paraId="531391E1" w14:textId="77777777" w:rsidR="00544DAD" w:rsidRPr="00402967" w:rsidRDefault="00AE43C6">
            <w:pPr>
              <w:pStyle w:val="TableParagraph"/>
              <w:spacing w:before="104"/>
              <w:ind w:left="105" w:right="10"/>
              <w:rPr>
                <w:sz w:val="24"/>
                <w:szCs w:val="24"/>
              </w:rPr>
            </w:pPr>
            <w:r w:rsidRPr="00402967">
              <w:rPr>
                <w:spacing w:val="-4"/>
                <w:sz w:val="24"/>
                <w:szCs w:val="24"/>
              </w:rPr>
              <w:t>(0%)</w:t>
            </w:r>
          </w:p>
        </w:tc>
        <w:tc>
          <w:tcPr>
            <w:tcW w:w="933" w:type="dxa"/>
            <w:tcBorders>
              <w:right w:val="nil"/>
            </w:tcBorders>
            <w:shd w:val="clear" w:color="auto" w:fill="FFFFFF"/>
          </w:tcPr>
          <w:p w14:paraId="531391E2" w14:textId="77777777" w:rsidR="00544DAD" w:rsidRPr="00402967" w:rsidRDefault="00AE43C6">
            <w:pPr>
              <w:pStyle w:val="TableParagraph"/>
              <w:spacing w:before="104"/>
              <w:ind w:left="45" w:right="17"/>
              <w:rPr>
                <w:sz w:val="24"/>
                <w:szCs w:val="24"/>
              </w:rPr>
            </w:pPr>
            <w:r w:rsidRPr="00402967">
              <w:rPr>
                <w:spacing w:val="-10"/>
                <w:sz w:val="24"/>
                <w:szCs w:val="24"/>
              </w:rPr>
              <w:t>3</w:t>
            </w:r>
          </w:p>
        </w:tc>
        <w:tc>
          <w:tcPr>
            <w:tcW w:w="1010" w:type="dxa"/>
            <w:tcBorders>
              <w:left w:val="nil"/>
            </w:tcBorders>
            <w:shd w:val="clear" w:color="auto" w:fill="FFFFFF"/>
          </w:tcPr>
          <w:p w14:paraId="531391E3" w14:textId="77777777" w:rsidR="00544DAD" w:rsidRPr="00402967" w:rsidRDefault="00AE43C6">
            <w:pPr>
              <w:pStyle w:val="TableParagraph"/>
              <w:spacing w:before="104"/>
              <w:ind w:left="54" w:right="17"/>
              <w:rPr>
                <w:sz w:val="24"/>
                <w:szCs w:val="24"/>
              </w:rPr>
            </w:pPr>
            <w:r w:rsidRPr="00402967">
              <w:rPr>
                <w:spacing w:val="-4"/>
                <w:sz w:val="24"/>
                <w:szCs w:val="24"/>
              </w:rPr>
              <w:t>(0%)</w:t>
            </w:r>
          </w:p>
        </w:tc>
        <w:tc>
          <w:tcPr>
            <w:tcW w:w="961" w:type="dxa"/>
            <w:tcBorders>
              <w:right w:val="nil"/>
            </w:tcBorders>
            <w:shd w:val="clear" w:color="auto" w:fill="FFFFFF"/>
          </w:tcPr>
          <w:p w14:paraId="531391E4" w14:textId="77777777" w:rsidR="00544DAD" w:rsidRPr="00402967" w:rsidRDefault="00AE43C6">
            <w:pPr>
              <w:pStyle w:val="TableParagraph"/>
              <w:spacing w:before="104"/>
              <w:ind w:left="10" w:right="11"/>
              <w:rPr>
                <w:sz w:val="24"/>
                <w:szCs w:val="24"/>
              </w:rPr>
            </w:pPr>
            <w:r w:rsidRPr="00402967">
              <w:rPr>
                <w:spacing w:val="-5"/>
                <w:sz w:val="24"/>
                <w:szCs w:val="24"/>
              </w:rPr>
              <w:t>248</w:t>
            </w:r>
          </w:p>
        </w:tc>
        <w:tc>
          <w:tcPr>
            <w:tcW w:w="982" w:type="dxa"/>
            <w:tcBorders>
              <w:left w:val="nil"/>
            </w:tcBorders>
            <w:shd w:val="clear" w:color="auto" w:fill="FFFFFF"/>
          </w:tcPr>
          <w:p w14:paraId="531391E5" w14:textId="77777777" w:rsidR="00544DAD" w:rsidRPr="00402967" w:rsidRDefault="00AE43C6">
            <w:pPr>
              <w:pStyle w:val="TableParagraph"/>
              <w:spacing w:before="104"/>
              <w:ind w:left="54" w:right="46"/>
              <w:rPr>
                <w:sz w:val="24"/>
                <w:szCs w:val="24"/>
              </w:rPr>
            </w:pPr>
            <w:r w:rsidRPr="00402967">
              <w:rPr>
                <w:spacing w:val="-4"/>
                <w:sz w:val="24"/>
                <w:szCs w:val="24"/>
              </w:rPr>
              <w:t>(1%)</w:t>
            </w:r>
          </w:p>
        </w:tc>
      </w:tr>
      <w:tr w:rsidR="00544DAD" w:rsidRPr="00402967" w14:paraId="531391F6" w14:textId="77777777" w:rsidTr="00E71944">
        <w:trPr>
          <w:trHeight w:val="443"/>
        </w:trPr>
        <w:tc>
          <w:tcPr>
            <w:tcW w:w="4197" w:type="dxa"/>
            <w:shd w:val="clear" w:color="auto" w:fill="FFFFFF" w:themeFill="background1"/>
          </w:tcPr>
          <w:p w14:paraId="531391E7" w14:textId="0518B19D" w:rsidR="00544DAD" w:rsidRPr="00402967" w:rsidRDefault="00AE43C6">
            <w:pPr>
              <w:pStyle w:val="TableParagraph"/>
              <w:spacing w:before="93"/>
              <w:ind w:left="37"/>
              <w:jc w:val="left"/>
              <w:rPr>
                <w:bCs/>
                <w:sz w:val="24"/>
                <w:szCs w:val="24"/>
              </w:rPr>
            </w:pPr>
            <w:r w:rsidRPr="00402967">
              <w:rPr>
                <w:bCs/>
                <w:spacing w:val="-2"/>
                <w:sz w:val="24"/>
                <w:szCs w:val="24"/>
              </w:rPr>
              <w:t>Adult</w:t>
            </w:r>
            <w:r w:rsidRPr="00402967">
              <w:rPr>
                <w:bCs/>
                <w:sz w:val="24"/>
                <w:szCs w:val="24"/>
              </w:rPr>
              <w:t xml:space="preserve"> </w:t>
            </w:r>
            <w:r w:rsidR="00E71944" w:rsidRPr="00402967">
              <w:rPr>
                <w:bCs/>
                <w:sz w:val="24"/>
                <w:szCs w:val="24"/>
              </w:rPr>
              <w:t>c</w:t>
            </w:r>
            <w:r w:rsidRPr="00402967">
              <w:rPr>
                <w:bCs/>
                <w:spacing w:val="-2"/>
                <w:sz w:val="24"/>
                <w:szCs w:val="24"/>
              </w:rPr>
              <w:t>ommunity</w:t>
            </w:r>
            <w:r w:rsidRPr="00402967">
              <w:rPr>
                <w:bCs/>
                <w:spacing w:val="-4"/>
                <w:sz w:val="24"/>
                <w:szCs w:val="24"/>
              </w:rPr>
              <w:t xml:space="preserve"> </w:t>
            </w:r>
            <w:r w:rsidR="00E71944" w:rsidRPr="00402967">
              <w:rPr>
                <w:bCs/>
                <w:spacing w:val="-4"/>
                <w:sz w:val="24"/>
                <w:szCs w:val="24"/>
              </w:rPr>
              <w:t>p</w:t>
            </w:r>
            <w:r w:rsidRPr="00402967">
              <w:rPr>
                <w:bCs/>
                <w:spacing w:val="-2"/>
                <w:sz w:val="24"/>
                <w:szCs w:val="24"/>
              </w:rPr>
              <w:t>hysical</w:t>
            </w:r>
            <w:r w:rsidRPr="00402967">
              <w:rPr>
                <w:bCs/>
                <w:spacing w:val="-8"/>
                <w:sz w:val="24"/>
                <w:szCs w:val="24"/>
              </w:rPr>
              <w:t xml:space="preserve"> </w:t>
            </w:r>
            <w:r w:rsidR="00E71944" w:rsidRPr="00402967">
              <w:rPr>
                <w:bCs/>
                <w:spacing w:val="-8"/>
                <w:sz w:val="24"/>
                <w:szCs w:val="24"/>
              </w:rPr>
              <w:t>h</w:t>
            </w:r>
            <w:r w:rsidRPr="00402967">
              <w:rPr>
                <w:bCs/>
                <w:spacing w:val="-2"/>
                <w:sz w:val="24"/>
                <w:szCs w:val="24"/>
              </w:rPr>
              <w:t>ealth</w:t>
            </w:r>
          </w:p>
        </w:tc>
        <w:tc>
          <w:tcPr>
            <w:tcW w:w="988" w:type="dxa"/>
            <w:tcBorders>
              <w:right w:val="nil"/>
            </w:tcBorders>
            <w:shd w:val="clear" w:color="auto" w:fill="FFFFFF"/>
          </w:tcPr>
          <w:p w14:paraId="531391E8" w14:textId="77777777" w:rsidR="00544DAD" w:rsidRPr="00402967" w:rsidRDefault="00AE43C6">
            <w:pPr>
              <w:pStyle w:val="TableParagraph"/>
              <w:spacing w:before="104"/>
              <w:ind w:left="22" w:right="2"/>
              <w:rPr>
                <w:sz w:val="24"/>
                <w:szCs w:val="24"/>
              </w:rPr>
            </w:pPr>
            <w:r w:rsidRPr="00402967">
              <w:rPr>
                <w:spacing w:val="-5"/>
                <w:sz w:val="24"/>
                <w:szCs w:val="24"/>
              </w:rPr>
              <w:t>243</w:t>
            </w:r>
          </w:p>
        </w:tc>
        <w:tc>
          <w:tcPr>
            <w:tcW w:w="987" w:type="dxa"/>
            <w:tcBorders>
              <w:left w:val="nil"/>
            </w:tcBorders>
            <w:shd w:val="clear" w:color="auto" w:fill="FFFFFF"/>
          </w:tcPr>
          <w:p w14:paraId="531391E9" w14:textId="77777777" w:rsidR="00544DAD" w:rsidRPr="00402967" w:rsidRDefault="00AE43C6">
            <w:pPr>
              <w:pStyle w:val="TableParagraph"/>
              <w:spacing w:before="104"/>
              <w:ind w:left="32" w:right="12"/>
              <w:rPr>
                <w:sz w:val="24"/>
                <w:szCs w:val="24"/>
              </w:rPr>
            </w:pPr>
            <w:r w:rsidRPr="00402967">
              <w:rPr>
                <w:spacing w:val="-4"/>
                <w:sz w:val="24"/>
                <w:szCs w:val="24"/>
              </w:rPr>
              <w:t>(1%)</w:t>
            </w:r>
          </w:p>
        </w:tc>
        <w:tc>
          <w:tcPr>
            <w:tcW w:w="933" w:type="dxa"/>
            <w:tcBorders>
              <w:right w:val="nil"/>
            </w:tcBorders>
            <w:shd w:val="clear" w:color="auto" w:fill="FFFFFF"/>
          </w:tcPr>
          <w:p w14:paraId="531391EA" w14:textId="77777777" w:rsidR="00544DAD" w:rsidRPr="00402967" w:rsidRDefault="00AE43C6">
            <w:pPr>
              <w:pStyle w:val="TableParagraph"/>
              <w:spacing w:before="104"/>
              <w:ind w:left="45" w:right="1"/>
              <w:rPr>
                <w:sz w:val="24"/>
                <w:szCs w:val="24"/>
              </w:rPr>
            </w:pPr>
            <w:r w:rsidRPr="00402967">
              <w:rPr>
                <w:spacing w:val="-5"/>
                <w:sz w:val="24"/>
                <w:szCs w:val="24"/>
              </w:rPr>
              <w:t>72</w:t>
            </w:r>
          </w:p>
        </w:tc>
        <w:tc>
          <w:tcPr>
            <w:tcW w:w="1010" w:type="dxa"/>
            <w:tcBorders>
              <w:left w:val="nil"/>
            </w:tcBorders>
            <w:shd w:val="clear" w:color="auto" w:fill="FFFFFF"/>
          </w:tcPr>
          <w:p w14:paraId="531391EB" w14:textId="77777777" w:rsidR="00544DAD" w:rsidRPr="00402967" w:rsidRDefault="00AE43C6">
            <w:pPr>
              <w:pStyle w:val="TableParagraph"/>
              <w:spacing w:before="104"/>
              <w:ind w:left="54" w:right="12"/>
              <w:rPr>
                <w:sz w:val="24"/>
                <w:szCs w:val="24"/>
              </w:rPr>
            </w:pPr>
            <w:r w:rsidRPr="00402967">
              <w:rPr>
                <w:spacing w:val="-4"/>
                <w:sz w:val="24"/>
                <w:szCs w:val="24"/>
              </w:rPr>
              <w:t>(4%)</w:t>
            </w:r>
          </w:p>
        </w:tc>
        <w:tc>
          <w:tcPr>
            <w:tcW w:w="883" w:type="dxa"/>
            <w:tcBorders>
              <w:right w:val="nil"/>
            </w:tcBorders>
            <w:shd w:val="clear" w:color="auto" w:fill="FFFFFF"/>
          </w:tcPr>
          <w:p w14:paraId="531391EC" w14:textId="77777777" w:rsidR="00544DAD" w:rsidRPr="00402967" w:rsidRDefault="00AE43C6">
            <w:pPr>
              <w:pStyle w:val="TableParagraph"/>
              <w:spacing w:before="104"/>
              <w:ind w:left="92"/>
              <w:rPr>
                <w:sz w:val="24"/>
                <w:szCs w:val="24"/>
              </w:rPr>
            </w:pPr>
            <w:r w:rsidRPr="00402967">
              <w:rPr>
                <w:spacing w:val="-5"/>
                <w:sz w:val="24"/>
                <w:szCs w:val="24"/>
              </w:rPr>
              <w:t>32</w:t>
            </w:r>
          </w:p>
        </w:tc>
        <w:tc>
          <w:tcPr>
            <w:tcW w:w="1060" w:type="dxa"/>
            <w:tcBorders>
              <w:left w:val="nil"/>
            </w:tcBorders>
            <w:shd w:val="clear" w:color="auto" w:fill="FFFFFF"/>
          </w:tcPr>
          <w:p w14:paraId="531391ED" w14:textId="77777777" w:rsidR="00544DAD" w:rsidRPr="00402967" w:rsidRDefault="00AE43C6">
            <w:pPr>
              <w:pStyle w:val="TableParagraph"/>
              <w:spacing w:before="104"/>
              <w:ind w:left="334"/>
              <w:jc w:val="left"/>
              <w:rPr>
                <w:sz w:val="24"/>
                <w:szCs w:val="24"/>
              </w:rPr>
            </w:pPr>
            <w:r w:rsidRPr="00402967">
              <w:rPr>
                <w:spacing w:val="-4"/>
                <w:sz w:val="24"/>
                <w:szCs w:val="24"/>
              </w:rPr>
              <w:t>(4%)</w:t>
            </w:r>
          </w:p>
        </w:tc>
        <w:tc>
          <w:tcPr>
            <w:tcW w:w="933" w:type="dxa"/>
            <w:tcBorders>
              <w:right w:val="nil"/>
            </w:tcBorders>
            <w:shd w:val="clear" w:color="auto" w:fill="FFFFFF"/>
          </w:tcPr>
          <w:p w14:paraId="531391EE" w14:textId="77777777" w:rsidR="00544DAD" w:rsidRPr="00402967" w:rsidRDefault="00AE43C6">
            <w:pPr>
              <w:pStyle w:val="TableParagraph"/>
              <w:spacing w:before="104"/>
              <w:ind w:left="45" w:right="14"/>
              <w:rPr>
                <w:sz w:val="24"/>
                <w:szCs w:val="24"/>
              </w:rPr>
            </w:pPr>
            <w:r w:rsidRPr="00402967">
              <w:rPr>
                <w:spacing w:val="-10"/>
                <w:sz w:val="24"/>
                <w:szCs w:val="24"/>
              </w:rPr>
              <w:t>0</w:t>
            </w:r>
          </w:p>
        </w:tc>
        <w:tc>
          <w:tcPr>
            <w:tcW w:w="1010" w:type="dxa"/>
            <w:tcBorders>
              <w:left w:val="nil"/>
            </w:tcBorders>
            <w:shd w:val="clear" w:color="auto" w:fill="FFFFFF"/>
          </w:tcPr>
          <w:p w14:paraId="531391EF" w14:textId="77777777" w:rsidR="00544DAD" w:rsidRPr="00402967" w:rsidRDefault="00AE43C6">
            <w:pPr>
              <w:pStyle w:val="TableParagraph"/>
              <w:spacing w:before="104"/>
              <w:ind w:left="54" w:right="14"/>
              <w:rPr>
                <w:sz w:val="24"/>
                <w:szCs w:val="24"/>
              </w:rPr>
            </w:pPr>
            <w:r w:rsidRPr="00402967">
              <w:rPr>
                <w:spacing w:val="-4"/>
                <w:sz w:val="24"/>
                <w:szCs w:val="24"/>
              </w:rPr>
              <w:t>(0%)</w:t>
            </w:r>
          </w:p>
        </w:tc>
        <w:tc>
          <w:tcPr>
            <w:tcW w:w="877" w:type="dxa"/>
            <w:tcBorders>
              <w:right w:val="nil"/>
            </w:tcBorders>
            <w:shd w:val="clear" w:color="auto" w:fill="FFFFFF"/>
          </w:tcPr>
          <w:p w14:paraId="531391F0" w14:textId="77777777" w:rsidR="00544DAD" w:rsidRPr="00402967" w:rsidRDefault="00AE43C6">
            <w:pPr>
              <w:pStyle w:val="TableParagraph"/>
              <w:spacing w:before="104"/>
              <w:ind w:left="86"/>
              <w:rPr>
                <w:sz w:val="24"/>
                <w:szCs w:val="24"/>
              </w:rPr>
            </w:pPr>
            <w:r w:rsidRPr="00402967">
              <w:rPr>
                <w:spacing w:val="-10"/>
                <w:sz w:val="24"/>
                <w:szCs w:val="24"/>
              </w:rPr>
              <w:t>0</w:t>
            </w:r>
          </w:p>
        </w:tc>
        <w:tc>
          <w:tcPr>
            <w:tcW w:w="1066" w:type="dxa"/>
            <w:tcBorders>
              <w:left w:val="nil"/>
            </w:tcBorders>
            <w:shd w:val="clear" w:color="auto" w:fill="FFFFFF"/>
          </w:tcPr>
          <w:p w14:paraId="531391F1" w14:textId="77777777" w:rsidR="00544DAD" w:rsidRPr="00402967" w:rsidRDefault="00AE43C6">
            <w:pPr>
              <w:pStyle w:val="TableParagraph"/>
              <w:spacing w:before="104"/>
              <w:ind w:left="105" w:right="10"/>
              <w:rPr>
                <w:sz w:val="24"/>
                <w:szCs w:val="24"/>
              </w:rPr>
            </w:pPr>
            <w:r w:rsidRPr="00402967">
              <w:rPr>
                <w:spacing w:val="-4"/>
                <w:sz w:val="24"/>
                <w:szCs w:val="24"/>
              </w:rPr>
              <w:t>(0%)</w:t>
            </w:r>
          </w:p>
        </w:tc>
        <w:tc>
          <w:tcPr>
            <w:tcW w:w="933" w:type="dxa"/>
            <w:tcBorders>
              <w:right w:val="nil"/>
            </w:tcBorders>
            <w:shd w:val="clear" w:color="auto" w:fill="FFFFFF"/>
          </w:tcPr>
          <w:p w14:paraId="531391F2" w14:textId="77777777" w:rsidR="00544DAD" w:rsidRPr="00402967" w:rsidRDefault="00AE43C6">
            <w:pPr>
              <w:pStyle w:val="TableParagraph"/>
              <w:spacing w:before="104"/>
              <w:ind w:left="45" w:right="17"/>
              <w:rPr>
                <w:sz w:val="24"/>
                <w:szCs w:val="24"/>
              </w:rPr>
            </w:pPr>
            <w:r w:rsidRPr="00402967">
              <w:rPr>
                <w:spacing w:val="-10"/>
                <w:sz w:val="24"/>
                <w:szCs w:val="24"/>
              </w:rPr>
              <w:t>0</w:t>
            </w:r>
          </w:p>
        </w:tc>
        <w:tc>
          <w:tcPr>
            <w:tcW w:w="1010" w:type="dxa"/>
            <w:tcBorders>
              <w:left w:val="nil"/>
            </w:tcBorders>
            <w:shd w:val="clear" w:color="auto" w:fill="FFFFFF"/>
          </w:tcPr>
          <w:p w14:paraId="531391F3" w14:textId="77777777" w:rsidR="00544DAD" w:rsidRPr="00402967" w:rsidRDefault="00AE43C6">
            <w:pPr>
              <w:pStyle w:val="TableParagraph"/>
              <w:spacing w:before="104"/>
              <w:ind w:left="54" w:right="17"/>
              <w:rPr>
                <w:sz w:val="24"/>
                <w:szCs w:val="24"/>
              </w:rPr>
            </w:pPr>
            <w:r w:rsidRPr="00402967">
              <w:rPr>
                <w:spacing w:val="-4"/>
                <w:sz w:val="24"/>
                <w:szCs w:val="24"/>
              </w:rPr>
              <w:t>(0%)</w:t>
            </w:r>
          </w:p>
        </w:tc>
        <w:tc>
          <w:tcPr>
            <w:tcW w:w="961" w:type="dxa"/>
            <w:tcBorders>
              <w:right w:val="nil"/>
            </w:tcBorders>
            <w:shd w:val="clear" w:color="auto" w:fill="FFFFFF"/>
          </w:tcPr>
          <w:p w14:paraId="531391F4" w14:textId="77777777" w:rsidR="00544DAD" w:rsidRPr="00402967" w:rsidRDefault="00AE43C6">
            <w:pPr>
              <w:pStyle w:val="TableParagraph"/>
              <w:spacing w:before="104"/>
              <w:ind w:left="10" w:right="11"/>
              <w:rPr>
                <w:sz w:val="24"/>
                <w:szCs w:val="24"/>
              </w:rPr>
            </w:pPr>
            <w:r w:rsidRPr="00402967">
              <w:rPr>
                <w:spacing w:val="-5"/>
                <w:sz w:val="24"/>
                <w:szCs w:val="24"/>
              </w:rPr>
              <w:t>347</w:t>
            </w:r>
          </w:p>
        </w:tc>
        <w:tc>
          <w:tcPr>
            <w:tcW w:w="982" w:type="dxa"/>
            <w:tcBorders>
              <w:left w:val="nil"/>
            </w:tcBorders>
            <w:shd w:val="clear" w:color="auto" w:fill="FFFFFF"/>
          </w:tcPr>
          <w:p w14:paraId="531391F5" w14:textId="77777777" w:rsidR="00544DAD" w:rsidRPr="00402967" w:rsidRDefault="00AE43C6">
            <w:pPr>
              <w:pStyle w:val="TableParagraph"/>
              <w:spacing w:before="104"/>
              <w:ind w:left="54" w:right="46"/>
              <w:rPr>
                <w:sz w:val="24"/>
                <w:szCs w:val="24"/>
              </w:rPr>
            </w:pPr>
            <w:r w:rsidRPr="00402967">
              <w:rPr>
                <w:spacing w:val="-4"/>
                <w:sz w:val="24"/>
                <w:szCs w:val="24"/>
              </w:rPr>
              <w:t>(1%)</w:t>
            </w:r>
          </w:p>
        </w:tc>
      </w:tr>
      <w:tr w:rsidR="00544DAD" w:rsidRPr="00402967" w14:paraId="53139206" w14:textId="77777777" w:rsidTr="00E71944">
        <w:trPr>
          <w:trHeight w:val="443"/>
        </w:trPr>
        <w:tc>
          <w:tcPr>
            <w:tcW w:w="4197" w:type="dxa"/>
            <w:shd w:val="clear" w:color="auto" w:fill="FFFFFF" w:themeFill="background1"/>
          </w:tcPr>
          <w:p w14:paraId="531391F7" w14:textId="5AA31714" w:rsidR="00544DAD" w:rsidRPr="00402967" w:rsidRDefault="00AE43C6">
            <w:pPr>
              <w:pStyle w:val="TableParagraph"/>
              <w:spacing w:before="93"/>
              <w:ind w:left="37"/>
              <w:jc w:val="left"/>
              <w:rPr>
                <w:bCs/>
                <w:sz w:val="24"/>
                <w:szCs w:val="24"/>
              </w:rPr>
            </w:pPr>
            <w:r w:rsidRPr="00402967">
              <w:rPr>
                <w:bCs/>
                <w:sz w:val="24"/>
                <w:szCs w:val="24"/>
              </w:rPr>
              <w:t>CYP</w:t>
            </w:r>
            <w:r w:rsidRPr="00402967">
              <w:rPr>
                <w:bCs/>
                <w:spacing w:val="-16"/>
                <w:sz w:val="24"/>
                <w:szCs w:val="24"/>
              </w:rPr>
              <w:t xml:space="preserve"> </w:t>
            </w:r>
            <w:r w:rsidR="00E71944" w:rsidRPr="00402967">
              <w:rPr>
                <w:bCs/>
                <w:spacing w:val="-16"/>
                <w:sz w:val="24"/>
                <w:szCs w:val="24"/>
              </w:rPr>
              <w:t>c</w:t>
            </w:r>
            <w:r w:rsidRPr="00402967">
              <w:rPr>
                <w:bCs/>
                <w:sz w:val="24"/>
                <w:szCs w:val="24"/>
              </w:rPr>
              <w:t>ommunity</w:t>
            </w:r>
            <w:r w:rsidRPr="00402967">
              <w:rPr>
                <w:bCs/>
                <w:spacing w:val="-14"/>
                <w:sz w:val="24"/>
                <w:szCs w:val="24"/>
              </w:rPr>
              <w:t xml:space="preserve"> </w:t>
            </w:r>
            <w:r w:rsidR="00E71944" w:rsidRPr="00402967">
              <w:rPr>
                <w:bCs/>
                <w:spacing w:val="-14"/>
                <w:sz w:val="24"/>
                <w:szCs w:val="24"/>
              </w:rPr>
              <w:t>p</w:t>
            </w:r>
            <w:r w:rsidRPr="00402967">
              <w:rPr>
                <w:bCs/>
                <w:sz w:val="24"/>
                <w:szCs w:val="24"/>
              </w:rPr>
              <w:t>hysical</w:t>
            </w:r>
            <w:r w:rsidRPr="00402967">
              <w:rPr>
                <w:bCs/>
                <w:spacing w:val="-15"/>
                <w:sz w:val="24"/>
                <w:szCs w:val="24"/>
              </w:rPr>
              <w:t xml:space="preserve"> </w:t>
            </w:r>
            <w:r w:rsidR="00E71944" w:rsidRPr="00402967">
              <w:rPr>
                <w:bCs/>
                <w:spacing w:val="-15"/>
                <w:sz w:val="24"/>
                <w:szCs w:val="24"/>
              </w:rPr>
              <w:t>h</w:t>
            </w:r>
            <w:r w:rsidRPr="00402967">
              <w:rPr>
                <w:bCs/>
                <w:spacing w:val="-2"/>
                <w:sz w:val="24"/>
                <w:szCs w:val="24"/>
              </w:rPr>
              <w:t>ealth</w:t>
            </w:r>
          </w:p>
        </w:tc>
        <w:tc>
          <w:tcPr>
            <w:tcW w:w="988" w:type="dxa"/>
            <w:tcBorders>
              <w:right w:val="nil"/>
            </w:tcBorders>
            <w:shd w:val="clear" w:color="auto" w:fill="FFFFFF"/>
          </w:tcPr>
          <w:p w14:paraId="531391F8" w14:textId="77777777" w:rsidR="00544DAD" w:rsidRPr="00402967" w:rsidRDefault="00AE43C6">
            <w:pPr>
              <w:pStyle w:val="TableParagraph"/>
              <w:spacing w:before="104"/>
              <w:ind w:left="22"/>
              <w:rPr>
                <w:sz w:val="24"/>
                <w:szCs w:val="24"/>
              </w:rPr>
            </w:pPr>
            <w:r w:rsidRPr="00402967">
              <w:rPr>
                <w:spacing w:val="-10"/>
                <w:sz w:val="24"/>
                <w:szCs w:val="24"/>
              </w:rPr>
              <w:t>5</w:t>
            </w:r>
          </w:p>
        </w:tc>
        <w:tc>
          <w:tcPr>
            <w:tcW w:w="987" w:type="dxa"/>
            <w:tcBorders>
              <w:left w:val="nil"/>
            </w:tcBorders>
            <w:shd w:val="clear" w:color="auto" w:fill="FFFFFF"/>
          </w:tcPr>
          <w:p w14:paraId="531391F9" w14:textId="77777777" w:rsidR="00544DAD" w:rsidRPr="00402967" w:rsidRDefault="00AE43C6">
            <w:pPr>
              <w:pStyle w:val="TableParagraph"/>
              <w:spacing w:before="104"/>
              <w:ind w:left="32" w:right="12"/>
              <w:rPr>
                <w:sz w:val="24"/>
                <w:szCs w:val="24"/>
              </w:rPr>
            </w:pPr>
            <w:r w:rsidRPr="00402967">
              <w:rPr>
                <w:spacing w:val="-4"/>
                <w:sz w:val="24"/>
                <w:szCs w:val="24"/>
              </w:rPr>
              <w:t>(0%)</w:t>
            </w:r>
          </w:p>
        </w:tc>
        <w:tc>
          <w:tcPr>
            <w:tcW w:w="933" w:type="dxa"/>
            <w:tcBorders>
              <w:right w:val="nil"/>
            </w:tcBorders>
            <w:shd w:val="clear" w:color="auto" w:fill="FFFFFF"/>
          </w:tcPr>
          <w:p w14:paraId="531391FA" w14:textId="77777777" w:rsidR="00544DAD" w:rsidRPr="00402967" w:rsidRDefault="00AE43C6">
            <w:pPr>
              <w:pStyle w:val="TableParagraph"/>
              <w:spacing w:before="104"/>
              <w:ind w:left="45" w:right="1"/>
              <w:rPr>
                <w:sz w:val="24"/>
                <w:szCs w:val="24"/>
              </w:rPr>
            </w:pPr>
            <w:r w:rsidRPr="00402967">
              <w:rPr>
                <w:spacing w:val="-5"/>
                <w:sz w:val="24"/>
                <w:szCs w:val="24"/>
              </w:rPr>
              <w:t>35</w:t>
            </w:r>
          </w:p>
        </w:tc>
        <w:tc>
          <w:tcPr>
            <w:tcW w:w="1010" w:type="dxa"/>
            <w:tcBorders>
              <w:left w:val="nil"/>
            </w:tcBorders>
            <w:shd w:val="clear" w:color="auto" w:fill="FFFFFF"/>
          </w:tcPr>
          <w:p w14:paraId="531391FB" w14:textId="77777777" w:rsidR="00544DAD" w:rsidRPr="00402967" w:rsidRDefault="00AE43C6">
            <w:pPr>
              <w:pStyle w:val="TableParagraph"/>
              <w:spacing w:before="104"/>
              <w:ind w:left="54" w:right="12"/>
              <w:rPr>
                <w:sz w:val="24"/>
                <w:szCs w:val="24"/>
              </w:rPr>
            </w:pPr>
            <w:r w:rsidRPr="00402967">
              <w:rPr>
                <w:spacing w:val="-4"/>
                <w:sz w:val="24"/>
                <w:szCs w:val="24"/>
              </w:rPr>
              <w:t>(2%)</w:t>
            </w:r>
          </w:p>
        </w:tc>
        <w:tc>
          <w:tcPr>
            <w:tcW w:w="883" w:type="dxa"/>
            <w:tcBorders>
              <w:right w:val="nil"/>
            </w:tcBorders>
            <w:shd w:val="clear" w:color="auto" w:fill="FFFFFF"/>
          </w:tcPr>
          <w:p w14:paraId="531391FC" w14:textId="77777777" w:rsidR="00544DAD" w:rsidRPr="00402967" w:rsidRDefault="00AE43C6">
            <w:pPr>
              <w:pStyle w:val="TableParagraph"/>
              <w:spacing w:before="104"/>
              <w:ind w:left="92" w:right="10"/>
              <w:rPr>
                <w:sz w:val="24"/>
                <w:szCs w:val="24"/>
              </w:rPr>
            </w:pPr>
            <w:r w:rsidRPr="00402967">
              <w:rPr>
                <w:spacing w:val="-10"/>
                <w:sz w:val="24"/>
                <w:szCs w:val="24"/>
              </w:rPr>
              <w:t>0</w:t>
            </w:r>
          </w:p>
        </w:tc>
        <w:tc>
          <w:tcPr>
            <w:tcW w:w="1060" w:type="dxa"/>
            <w:tcBorders>
              <w:left w:val="nil"/>
            </w:tcBorders>
            <w:shd w:val="clear" w:color="auto" w:fill="FFFFFF"/>
          </w:tcPr>
          <w:p w14:paraId="531391FD" w14:textId="77777777" w:rsidR="00544DAD" w:rsidRPr="00402967" w:rsidRDefault="00AE43C6">
            <w:pPr>
              <w:pStyle w:val="TableParagraph"/>
              <w:spacing w:before="104"/>
              <w:ind w:left="334"/>
              <w:jc w:val="left"/>
              <w:rPr>
                <w:sz w:val="24"/>
                <w:szCs w:val="24"/>
              </w:rPr>
            </w:pPr>
            <w:r w:rsidRPr="00402967">
              <w:rPr>
                <w:spacing w:val="-4"/>
                <w:sz w:val="24"/>
                <w:szCs w:val="24"/>
              </w:rPr>
              <w:t>(0%)</w:t>
            </w:r>
          </w:p>
        </w:tc>
        <w:tc>
          <w:tcPr>
            <w:tcW w:w="933" w:type="dxa"/>
            <w:tcBorders>
              <w:right w:val="nil"/>
            </w:tcBorders>
            <w:shd w:val="clear" w:color="auto" w:fill="FFFFFF"/>
          </w:tcPr>
          <w:p w14:paraId="531391FE" w14:textId="77777777" w:rsidR="00544DAD" w:rsidRPr="00402967" w:rsidRDefault="00AE43C6">
            <w:pPr>
              <w:pStyle w:val="TableParagraph"/>
              <w:spacing w:before="104"/>
              <w:ind w:left="45" w:right="14"/>
              <w:rPr>
                <w:sz w:val="24"/>
                <w:szCs w:val="24"/>
              </w:rPr>
            </w:pPr>
            <w:r w:rsidRPr="00402967">
              <w:rPr>
                <w:spacing w:val="-10"/>
                <w:sz w:val="24"/>
                <w:szCs w:val="24"/>
              </w:rPr>
              <w:t>0</w:t>
            </w:r>
          </w:p>
        </w:tc>
        <w:tc>
          <w:tcPr>
            <w:tcW w:w="1010" w:type="dxa"/>
            <w:tcBorders>
              <w:left w:val="nil"/>
            </w:tcBorders>
            <w:shd w:val="clear" w:color="auto" w:fill="FFFFFF"/>
          </w:tcPr>
          <w:p w14:paraId="531391FF" w14:textId="77777777" w:rsidR="00544DAD" w:rsidRPr="00402967" w:rsidRDefault="00AE43C6">
            <w:pPr>
              <w:pStyle w:val="TableParagraph"/>
              <w:spacing w:before="104"/>
              <w:ind w:left="54" w:right="14"/>
              <w:rPr>
                <w:sz w:val="24"/>
                <w:szCs w:val="24"/>
              </w:rPr>
            </w:pPr>
            <w:r w:rsidRPr="00402967">
              <w:rPr>
                <w:spacing w:val="-4"/>
                <w:sz w:val="24"/>
                <w:szCs w:val="24"/>
              </w:rPr>
              <w:t>(0%)</w:t>
            </w:r>
          </w:p>
        </w:tc>
        <w:tc>
          <w:tcPr>
            <w:tcW w:w="877" w:type="dxa"/>
            <w:tcBorders>
              <w:right w:val="nil"/>
            </w:tcBorders>
            <w:shd w:val="clear" w:color="auto" w:fill="FFFFFF"/>
          </w:tcPr>
          <w:p w14:paraId="53139200" w14:textId="77777777" w:rsidR="00544DAD" w:rsidRPr="00402967" w:rsidRDefault="00AE43C6">
            <w:pPr>
              <w:pStyle w:val="TableParagraph"/>
              <w:spacing w:before="104"/>
              <w:ind w:left="86"/>
              <w:rPr>
                <w:sz w:val="24"/>
                <w:szCs w:val="24"/>
              </w:rPr>
            </w:pPr>
            <w:r w:rsidRPr="00402967">
              <w:rPr>
                <w:spacing w:val="-10"/>
                <w:sz w:val="24"/>
                <w:szCs w:val="24"/>
              </w:rPr>
              <w:t>0</w:t>
            </w:r>
          </w:p>
        </w:tc>
        <w:tc>
          <w:tcPr>
            <w:tcW w:w="1066" w:type="dxa"/>
            <w:tcBorders>
              <w:left w:val="nil"/>
            </w:tcBorders>
            <w:shd w:val="clear" w:color="auto" w:fill="FFFFFF"/>
          </w:tcPr>
          <w:p w14:paraId="53139201" w14:textId="77777777" w:rsidR="00544DAD" w:rsidRPr="00402967" w:rsidRDefault="00AE43C6">
            <w:pPr>
              <w:pStyle w:val="TableParagraph"/>
              <w:spacing w:before="104"/>
              <w:ind w:left="105" w:right="10"/>
              <w:rPr>
                <w:sz w:val="24"/>
                <w:szCs w:val="24"/>
              </w:rPr>
            </w:pPr>
            <w:r w:rsidRPr="00402967">
              <w:rPr>
                <w:spacing w:val="-4"/>
                <w:sz w:val="24"/>
                <w:szCs w:val="24"/>
              </w:rPr>
              <w:t>(0%)</w:t>
            </w:r>
          </w:p>
        </w:tc>
        <w:tc>
          <w:tcPr>
            <w:tcW w:w="933" w:type="dxa"/>
            <w:tcBorders>
              <w:right w:val="nil"/>
            </w:tcBorders>
            <w:shd w:val="clear" w:color="auto" w:fill="FFFFFF"/>
          </w:tcPr>
          <w:p w14:paraId="53139202" w14:textId="77777777" w:rsidR="00544DAD" w:rsidRPr="00402967" w:rsidRDefault="00AE43C6">
            <w:pPr>
              <w:pStyle w:val="TableParagraph"/>
              <w:spacing w:before="104"/>
              <w:ind w:left="45" w:right="17"/>
              <w:rPr>
                <w:sz w:val="24"/>
                <w:szCs w:val="24"/>
              </w:rPr>
            </w:pPr>
            <w:r w:rsidRPr="00402967">
              <w:rPr>
                <w:spacing w:val="-10"/>
                <w:sz w:val="24"/>
                <w:szCs w:val="24"/>
              </w:rPr>
              <w:t>3</w:t>
            </w:r>
          </w:p>
        </w:tc>
        <w:tc>
          <w:tcPr>
            <w:tcW w:w="1010" w:type="dxa"/>
            <w:tcBorders>
              <w:left w:val="nil"/>
            </w:tcBorders>
            <w:shd w:val="clear" w:color="auto" w:fill="FFFFFF"/>
          </w:tcPr>
          <w:p w14:paraId="53139203" w14:textId="77777777" w:rsidR="00544DAD" w:rsidRPr="00402967" w:rsidRDefault="00AE43C6">
            <w:pPr>
              <w:pStyle w:val="TableParagraph"/>
              <w:spacing w:before="104"/>
              <w:ind w:left="54" w:right="17"/>
              <w:rPr>
                <w:sz w:val="24"/>
                <w:szCs w:val="24"/>
              </w:rPr>
            </w:pPr>
            <w:r w:rsidRPr="00402967">
              <w:rPr>
                <w:spacing w:val="-4"/>
                <w:sz w:val="24"/>
                <w:szCs w:val="24"/>
              </w:rPr>
              <w:t>(0%)</w:t>
            </w:r>
          </w:p>
        </w:tc>
        <w:tc>
          <w:tcPr>
            <w:tcW w:w="961" w:type="dxa"/>
            <w:tcBorders>
              <w:right w:val="nil"/>
            </w:tcBorders>
            <w:shd w:val="clear" w:color="auto" w:fill="FFFFFF"/>
          </w:tcPr>
          <w:p w14:paraId="53139204" w14:textId="77777777" w:rsidR="00544DAD" w:rsidRPr="00402967" w:rsidRDefault="00AE43C6">
            <w:pPr>
              <w:pStyle w:val="TableParagraph"/>
              <w:spacing w:before="104"/>
              <w:ind w:left="10" w:right="1"/>
              <w:rPr>
                <w:sz w:val="24"/>
                <w:szCs w:val="24"/>
              </w:rPr>
            </w:pPr>
            <w:r w:rsidRPr="00402967">
              <w:rPr>
                <w:spacing w:val="-5"/>
                <w:sz w:val="24"/>
                <w:szCs w:val="24"/>
              </w:rPr>
              <w:t>43</w:t>
            </w:r>
          </w:p>
        </w:tc>
        <w:tc>
          <w:tcPr>
            <w:tcW w:w="982" w:type="dxa"/>
            <w:tcBorders>
              <w:left w:val="nil"/>
            </w:tcBorders>
            <w:shd w:val="clear" w:color="auto" w:fill="FFFFFF"/>
          </w:tcPr>
          <w:p w14:paraId="53139205" w14:textId="77777777" w:rsidR="00544DAD" w:rsidRPr="00402967" w:rsidRDefault="00AE43C6">
            <w:pPr>
              <w:pStyle w:val="TableParagraph"/>
              <w:spacing w:before="104"/>
              <w:ind w:left="54" w:right="46"/>
              <w:rPr>
                <w:sz w:val="24"/>
                <w:szCs w:val="24"/>
              </w:rPr>
            </w:pPr>
            <w:r w:rsidRPr="00402967">
              <w:rPr>
                <w:spacing w:val="-4"/>
                <w:sz w:val="24"/>
                <w:szCs w:val="24"/>
              </w:rPr>
              <w:t>(0%)</w:t>
            </w:r>
          </w:p>
        </w:tc>
      </w:tr>
      <w:tr w:rsidR="00544DAD" w:rsidRPr="00402967" w14:paraId="53139216" w14:textId="77777777" w:rsidTr="00E71944">
        <w:trPr>
          <w:trHeight w:val="443"/>
        </w:trPr>
        <w:tc>
          <w:tcPr>
            <w:tcW w:w="4197" w:type="dxa"/>
            <w:shd w:val="clear" w:color="auto" w:fill="FFFFFF" w:themeFill="background1"/>
          </w:tcPr>
          <w:p w14:paraId="53139207" w14:textId="351277A5" w:rsidR="00544DAD" w:rsidRPr="00402967" w:rsidRDefault="00AE43C6">
            <w:pPr>
              <w:pStyle w:val="TableParagraph"/>
              <w:spacing w:before="93"/>
              <w:ind w:left="37"/>
              <w:jc w:val="left"/>
              <w:rPr>
                <w:bCs/>
                <w:sz w:val="24"/>
                <w:szCs w:val="24"/>
              </w:rPr>
            </w:pPr>
            <w:r w:rsidRPr="00402967">
              <w:rPr>
                <w:bCs/>
                <w:sz w:val="24"/>
                <w:szCs w:val="24"/>
              </w:rPr>
              <w:t>Adult</w:t>
            </w:r>
            <w:r w:rsidRPr="00402967">
              <w:rPr>
                <w:bCs/>
                <w:spacing w:val="-13"/>
                <w:sz w:val="24"/>
                <w:szCs w:val="24"/>
              </w:rPr>
              <w:t xml:space="preserve"> </w:t>
            </w:r>
            <w:r w:rsidR="00E71944" w:rsidRPr="00402967">
              <w:rPr>
                <w:bCs/>
                <w:spacing w:val="-13"/>
                <w:sz w:val="24"/>
                <w:szCs w:val="24"/>
              </w:rPr>
              <w:t>i</w:t>
            </w:r>
            <w:r w:rsidRPr="00402967">
              <w:rPr>
                <w:bCs/>
                <w:sz w:val="24"/>
                <w:szCs w:val="24"/>
              </w:rPr>
              <w:t>npatient</w:t>
            </w:r>
            <w:r w:rsidRPr="00402967">
              <w:rPr>
                <w:bCs/>
                <w:spacing w:val="-10"/>
                <w:sz w:val="24"/>
                <w:szCs w:val="24"/>
              </w:rPr>
              <w:t xml:space="preserve"> </w:t>
            </w:r>
            <w:r w:rsidR="00E71944" w:rsidRPr="00402967">
              <w:rPr>
                <w:bCs/>
                <w:spacing w:val="-10"/>
                <w:sz w:val="24"/>
                <w:szCs w:val="24"/>
              </w:rPr>
              <w:t>p</w:t>
            </w:r>
            <w:r w:rsidRPr="00402967">
              <w:rPr>
                <w:bCs/>
                <w:sz w:val="24"/>
                <w:szCs w:val="24"/>
              </w:rPr>
              <w:t>hysical</w:t>
            </w:r>
            <w:r w:rsidRPr="00402967">
              <w:rPr>
                <w:bCs/>
                <w:spacing w:val="-16"/>
                <w:sz w:val="24"/>
                <w:szCs w:val="24"/>
              </w:rPr>
              <w:t xml:space="preserve"> </w:t>
            </w:r>
            <w:r w:rsidR="00E71944" w:rsidRPr="00402967">
              <w:rPr>
                <w:bCs/>
                <w:spacing w:val="-16"/>
                <w:sz w:val="24"/>
                <w:szCs w:val="24"/>
              </w:rPr>
              <w:t>h</w:t>
            </w:r>
            <w:r w:rsidRPr="00402967">
              <w:rPr>
                <w:bCs/>
                <w:spacing w:val="-2"/>
                <w:sz w:val="24"/>
                <w:szCs w:val="24"/>
              </w:rPr>
              <w:t>ealth</w:t>
            </w:r>
          </w:p>
        </w:tc>
        <w:tc>
          <w:tcPr>
            <w:tcW w:w="988" w:type="dxa"/>
            <w:tcBorders>
              <w:right w:val="nil"/>
            </w:tcBorders>
            <w:shd w:val="clear" w:color="auto" w:fill="FFFFFF"/>
          </w:tcPr>
          <w:p w14:paraId="53139208" w14:textId="77777777" w:rsidR="00544DAD" w:rsidRPr="00402967" w:rsidRDefault="00AE43C6">
            <w:pPr>
              <w:pStyle w:val="TableParagraph"/>
              <w:spacing w:before="104"/>
              <w:ind w:left="22" w:right="2"/>
              <w:rPr>
                <w:sz w:val="24"/>
                <w:szCs w:val="24"/>
              </w:rPr>
            </w:pPr>
            <w:r w:rsidRPr="00402967">
              <w:rPr>
                <w:spacing w:val="-5"/>
                <w:sz w:val="24"/>
                <w:szCs w:val="24"/>
              </w:rPr>
              <w:t>114</w:t>
            </w:r>
          </w:p>
        </w:tc>
        <w:tc>
          <w:tcPr>
            <w:tcW w:w="987" w:type="dxa"/>
            <w:tcBorders>
              <w:left w:val="nil"/>
            </w:tcBorders>
            <w:shd w:val="clear" w:color="auto" w:fill="FFFFFF"/>
          </w:tcPr>
          <w:p w14:paraId="53139209" w14:textId="77777777" w:rsidR="00544DAD" w:rsidRPr="00402967" w:rsidRDefault="00AE43C6">
            <w:pPr>
              <w:pStyle w:val="TableParagraph"/>
              <w:spacing w:before="104"/>
              <w:ind w:left="32" w:right="12"/>
              <w:rPr>
                <w:sz w:val="24"/>
                <w:szCs w:val="24"/>
              </w:rPr>
            </w:pPr>
            <w:r w:rsidRPr="00402967">
              <w:rPr>
                <w:spacing w:val="-4"/>
                <w:sz w:val="24"/>
                <w:szCs w:val="24"/>
              </w:rPr>
              <w:t>(0%)</w:t>
            </w:r>
          </w:p>
        </w:tc>
        <w:tc>
          <w:tcPr>
            <w:tcW w:w="933" w:type="dxa"/>
            <w:tcBorders>
              <w:right w:val="nil"/>
            </w:tcBorders>
            <w:shd w:val="clear" w:color="auto" w:fill="FFFFFF"/>
          </w:tcPr>
          <w:p w14:paraId="5313920A" w14:textId="77777777" w:rsidR="00544DAD" w:rsidRPr="00402967" w:rsidRDefault="00AE43C6">
            <w:pPr>
              <w:pStyle w:val="TableParagraph"/>
              <w:spacing w:before="104"/>
              <w:ind w:left="45" w:right="13"/>
              <w:rPr>
                <w:sz w:val="24"/>
                <w:szCs w:val="24"/>
              </w:rPr>
            </w:pPr>
            <w:r w:rsidRPr="00402967">
              <w:rPr>
                <w:spacing w:val="-5"/>
                <w:sz w:val="24"/>
                <w:szCs w:val="24"/>
              </w:rPr>
              <w:t>670</w:t>
            </w:r>
          </w:p>
        </w:tc>
        <w:tc>
          <w:tcPr>
            <w:tcW w:w="1010" w:type="dxa"/>
            <w:tcBorders>
              <w:left w:val="nil"/>
            </w:tcBorders>
            <w:shd w:val="clear" w:color="auto" w:fill="FFFFFF"/>
          </w:tcPr>
          <w:p w14:paraId="5313920B" w14:textId="77777777" w:rsidR="00544DAD" w:rsidRPr="00402967" w:rsidRDefault="00AE43C6">
            <w:pPr>
              <w:pStyle w:val="TableParagraph"/>
              <w:spacing w:before="104"/>
              <w:ind w:left="54"/>
              <w:rPr>
                <w:sz w:val="24"/>
                <w:szCs w:val="24"/>
              </w:rPr>
            </w:pPr>
            <w:r w:rsidRPr="00402967">
              <w:rPr>
                <w:spacing w:val="-2"/>
                <w:sz w:val="24"/>
                <w:szCs w:val="24"/>
              </w:rPr>
              <w:t>(35%)</w:t>
            </w:r>
          </w:p>
        </w:tc>
        <w:tc>
          <w:tcPr>
            <w:tcW w:w="883" w:type="dxa"/>
            <w:tcBorders>
              <w:right w:val="nil"/>
            </w:tcBorders>
            <w:shd w:val="clear" w:color="auto" w:fill="FFFFFF"/>
          </w:tcPr>
          <w:p w14:paraId="5313920C" w14:textId="77777777" w:rsidR="00544DAD" w:rsidRPr="00402967" w:rsidRDefault="00AE43C6">
            <w:pPr>
              <w:pStyle w:val="TableParagraph"/>
              <w:spacing w:before="104"/>
              <w:ind w:left="92" w:right="10"/>
              <w:rPr>
                <w:sz w:val="24"/>
                <w:szCs w:val="24"/>
              </w:rPr>
            </w:pPr>
            <w:r w:rsidRPr="00402967">
              <w:rPr>
                <w:spacing w:val="-10"/>
                <w:sz w:val="24"/>
                <w:szCs w:val="24"/>
              </w:rPr>
              <w:t>0</w:t>
            </w:r>
          </w:p>
        </w:tc>
        <w:tc>
          <w:tcPr>
            <w:tcW w:w="1060" w:type="dxa"/>
            <w:tcBorders>
              <w:left w:val="nil"/>
            </w:tcBorders>
            <w:shd w:val="clear" w:color="auto" w:fill="FFFFFF"/>
          </w:tcPr>
          <w:p w14:paraId="5313920D" w14:textId="77777777" w:rsidR="00544DAD" w:rsidRPr="00402967" w:rsidRDefault="00AE43C6">
            <w:pPr>
              <w:pStyle w:val="TableParagraph"/>
              <w:spacing w:before="104"/>
              <w:ind w:left="334"/>
              <w:jc w:val="left"/>
              <w:rPr>
                <w:sz w:val="24"/>
                <w:szCs w:val="24"/>
              </w:rPr>
            </w:pPr>
            <w:r w:rsidRPr="00402967">
              <w:rPr>
                <w:spacing w:val="-4"/>
                <w:sz w:val="24"/>
                <w:szCs w:val="24"/>
              </w:rPr>
              <w:t>(0%)</w:t>
            </w:r>
          </w:p>
        </w:tc>
        <w:tc>
          <w:tcPr>
            <w:tcW w:w="933" w:type="dxa"/>
            <w:tcBorders>
              <w:right w:val="nil"/>
            </w:tcBorders>
            <w:shd w:val="clear" w:color="auto" w:fill="FFFFFF"/>
          </w:tcPr>
          <w:p w14:paraId="5313920E" w14:textId="77777777" w:rsidR="00544DAD" w:rsidRPr="00402967" w:rsidRDefault="00AE43C6">
            <w:pPr>
              <w:pStyle w:val="TableParagraph"/>
              <w:spacing w:before="104"/>
              <w:ind w:left="45" w:right="14"/>
              <w:rPr>
                <w:sz w:val="24"/>
                <w:szCs w:val="24"/>
              </w:rPr>
            </w:pPr>
            <w:r w:rsidRPr="00402967">
              <w:rPr>
                <w:spacing w:val="-10"/>
                <w:sz w:val="24"/>
                <w:szCs w:val="24"/>
              </w:rPr>
              <w:t>0</w:t>
            </w:r>
          </w:p>
        </w:tc>
        <w:tc>
          <w:tcPr>
            <w:tcW w:w="1010" w:type="dxa"/>
            <w:tcBorders>
              <w:left w:val="nil"/>
            </w:tcBorders>
            <w:shd w:val="clear" w:color="auto" w:fill="FFFFFF"/>
          </w:tcPr>
          <w:p w14:paraId="5313920F" w14:textId="77777777" w:rsidR="00544DAD" w:rsidRPr="00402967" w:rsidRDefault="00AE43C6">
            <w:pPr>
              <w:pStyle w:val="TableParagraph"/>
              <w:spacing w:before="104"/>
              <w:ind w:left="54" w:right="14"/>
              <w:rPr>
                <w:sz w:val="24"/>
                <w:szCs w:val="24"/>
              </w:rPr>
            </w:pPr>
            <w:r w:rsidRPr="00402967">
              <w:rPr>
                <w:spacing w:val="-4"/>
                <w:sz w:val="24"/>
                <w:szCs w:val="24"/>
              </w:rPr>
              <w:t>(0%)</w:t>
            </w:r>
          </w:p>
        </w:tc>
        <w:tc>
          <w:tcPr>
            <w:tcW w:w="877" w:type="dxa"/>
            <w:tcBorders>
              <w:right w:val="nil"/>
            </w:tcBorders>
            <w:shd w:val="clear" w:color="auto" w:fill="FFFFFF"/>
          </w:tcPr>
          <w:p w14:paraId="53139210" w14:textId="77777777" w:rsidR="00544DAD" w:rsidRPr="00402967" w:rsidRDefault="00AE43C6">
            <w:pPr>
              <w:pStyle w:val="TableParagraph"/>
              <w:spacing w:before="104"/>
              <w:ind w:left="86"/>
              <w:rPr>
                <w:sz w:val="24"/>
                <w:szCs w:val="24"/>
              </w:rPr>
            </w:pPr>
            <w:r w:rsidRPr="00402967">
              <w:rPr>
                <w:spacing w:val="-10"/>
                <w:sz w:val="24"/>
                <w:szCs w:val="24"/>
              </w:rPr>
              <w:t>0</w:t>
            </w:r>
          </w:p>
        </w:tc>
        <w:tc>
          <w:tcPr>
            <w:tcW w:w="1066" w:type="dxa"/>
            <w:tcBorders>
              <w:left w:val="nil"/>
            </w:tcBorders>
            <w:shd w:val="clear" w:color="auto" w:fill="FFFFFF"/>
          </w:tcPr>
          <w:p w14:paraId="53139211" w14:textId="77777777" w:rsidR="00544DAD" w:rsidRPr="00402967" w:rsidRDefault="00AE43C6">
            <w:pPr>
              <w:pStyle w:val="TableParagraph"/>
              <w:spacing w:before="104"/>
              <w:ind w:left="105" w:right="10"/>
              <w:rPr>
                <w:sz w:val="24"/>
                <w:szCs w:val="24"/>
              </w:rPr>
            </w:pPr>
            <w:r w:rsidRPr="00402967">
              <w:rPr>
                <w:spacing w:val="-4"/>
                <w:sz w:val="24"/>
                <w:szCs w:val="24"/>
              </w:rPr>
              <w:t>(0%)</w:t>
            </w:r>
          </w:p>
        </w:tc>
        <w:tc>
          <w:tcPr>
            <w:tcW w:w="933" w:type="dxa"/>
            <w:tcBorders>
              <w:right w:val="nil"/>
            </w:tcBorders>
            <w:shd w:val="clear" w:color="auto" w:fill="FFFFFF"/>
          </w:tcPr>
          <w:p w14:paraId="53139212" w14:textId="77777777" w:rsidR="00544DAD" w:rsidRPr="00402967" w:rsidRDefault="00AE43C6">
            <w:pPr>
              <w:pStyle w:val="TableParagraph"/>
              <w:spacing w:before="104"/>
              <w:ind w:left="45" w:right="17"/>
              <w:rPr>
                <w:sz w:val="24"/>
                <w:szCs w:val="24"/>
              </w:rPr>
            </w:pPr>
            <w:r w:rsidRPr="00402967">
              <w:rPr>
                <w:spacing w:val="-10"/>
                <w:sz w:val="24"/>
                <w:szCs w:val="24"/>
              </w:rPr>
              <w:t>0</w:t>
            </w:r>
          </w:p>
        </w:tc>
        <w:tc>
          <w:tcPr>
            <w:tcW w:w="1010" w:type="dxa"/>
            <w:tcBorders>
              <w:left w:val="nil"/>
            </w:tcBorders>
            <w:shd w:val="clear" w:color="auto" w:fill="FFFFFF"/>
          </w:tcPr>
          <w:p w14:paraId="53139213" w14:textId="77777777" w:rsidR="00544DAD" w:rsidRPr="00402967" w:rsidRDefault="00AE43C6">
            <w:pPr>
              <w:pStyle w:val="TableParagraph"/>
              <w:spacing w:before="104"/>
              <w:ind w:left="54" w:right="17"/>
              <w:rPr>
                <w:sz w:val="24"/>
                <w:szCs w:val="24"/>
              </w:rPr>
            </w:pPr>
            <w:r w:rsidRPr="00402967">
              <w:rPr>
                <w:spacing w:val="-4"/>
                <w:sz w:val="24"/>
                <w:szCs w:val="24"/>
              </w:rPr>
              <w:t>(0%)</w:t>
            </w:r>
          </w:p>
        </w:tc>
        <w:tc>
          <w:tcPr>
            <w:tcW w:w="961" w:type="dxa"/>
            <w:tcBorders>
              <w:right w:val="nil"/>
            </w:tcBorders>
            <w:shd w:val="clear" w:color="auto" w:fill="FFFFFF"/>
          </w:tcPr>
          <w:p w14:paraId="53139214" w14:textId="77777777" w:rsidR="00544DAD" w:rsidRPr="00402967" w:rsidRDefault="00AE43C6">
            <w:pPr>
              <w:pStyle w:val="TableParagraph"/>
              <w:spacing w:before="104"/>
              <w:ind w:left="10" w:right="11"/>
              <w:rPr>
                <w:sz w:val="24"/>
                <w:szCs w:val="24"/>
              </w:rPr>
            </w:pPr>
            <w:r w:rsidRPr="00402967">
              <w:rPr>
                <w:spacing w:val="-5"/>
                <w:sz w:val="24"/>
                <w:szCs w:val="24"/>
              </w:rPr>
              <w:t>784</w:t>
            </w:r>
          </w:p>
        </w:tc>
        <w:tc>
          <w:tcPr>
            <w:tcW w:w="982" w:type="dxa"/>
            <w:tcBorders>
              <w:left w:val="nil"/>
            </w:tcBorders>
            <w:shd w:val="clear" w:color="auto" w:fill="FFFFFF"/>
          </w:tcPr>
          <w:p w14:paraId="53139215" w14:textId="77777777" w:rsidR="00544DAD" w:rsidRPr="00402967" w:rsidRDefault="00AE43C6">
            <w:pPr>
              <w:pStyle w:val="TableParagraph"/>
              <w:spacing w:before="104"/>
              <w:ind w:left="54" w:right="46"/>
              <w:rPr>
                <w:sz w:val="24"/>
                <w:szCs w:val="24"/>
              </w:rPr>
            </w:pPr>
            <w:r w:rsidRPr="00402967">
              <w:rPr>
                <w:spacing w:val="-4"/>
                <w:sz w:val="24"/>
                <w:szCs w:val="24"/>
              </w:rPr>
              <w:t>(2%)</w:t>
            </w:r>
          </w:p>
        </w:tc>
      </w:tr>
      <w:tr w:rsidR="00544DAD" w:rsidRPr="00402967" w14:paraId="53139226" w14:textId="77777777" w:rsidTr="00E71944">
        <w:trPr>
          <w:trHeight w:val="443"/>
        </w:trPr>
        <w:tc>
          <w:tcPr>
            <w:tcW w:w="4197" w:type="dxa"/>
            <w:shd w:val="clear" w:color="auto" w:fill="FFFFFF" w:themeFill="background1"/>
          </w:tcPr>
          <w:p w14:paraId="53139217" w14:textId="522E5EBA" w:rsidR="00544DAD" w:rsidRPr="00402967" w:rsidRDefault="00AE43C6">
            <w:pPr>
              <w:pStyle w:val="TableParagraph"/>
              <w:spacing w:before="93"/>
              <w:ind w:left="37"/>
              <w:jc w:val="left"/>
              <w:rPr>
                <w:bCs/>
                <w:sz w:val="24"/>
                <w:szCs w:val="24"/>
              </w:rPr>
            </w:pPr>
            <w:r w:rsidRPr="00402967">
              <w:rPr>
                <w:bCs/>
                <w:sz w:val="24"/>
                <w:szCs w:val="24"/>
              </w:rPr>
              <w:t>CYP</w:t>
            </w:r>
            <w:r w:rsidRPr="00402967">
              <w:rPr>
                <w:bCs/>
                <w:spacing w:val="-11"/>
                <w:sz w:val="24"/>
                <w:szCs w:val="24"/>
              </w:rPr>
              <w:t xml:space="preserve"> </w:t>
            </w:r>
            <w:r w:rsidR="00E71944" w:rsidRPr="00402967">
              <w:rPr>
                <w:bCs/>
                <w:spacing w:val="-11"/>
                <w:sz w:val="24"/>
                <w:szCs w:val="24"/>
              </w:rPr>
              <w:t>i</w:t>
            </w:r>
            <w:r w:rsidRPr="00402967">
              <w:rPr>
                <w:bCs/>
                <w:sz w:val="24"/>
                <w:szCs w:val="24"/>
              </w:rPr>
              <w:t>npatient</w:t>
            </w:r>
            <w:r w:rsidRPr="00402967">
              <w:rPr>
                <w:bCs/>
                <w:spacing w:val="-5"/>
                <w:sz w:val="24"/>
                <w:szCs w:val="24"/>
              </w:rPr>
              <w:t xml:space="preserve"> </w:t>
            </w:r>
            <w:r w:rsidR="00E71944" w:rsidRPr="00402967">
              <w:rPr>
                <w:bCs/>
                <w:spacing w:val="-5"/>
                <w:sz w:val="24"/>
                <w:szCs w:val="24"/>
              </w:rPr>
              <w:t>p</w:t>
            </w:r>
            <w:r w:rsidRPr="00402967">
              <w:rPr>
                <w:bCs/>
                <w:sz w:val="24"/>
                <w:szCs w:val="24"/>
              </w:rPr>
              <w:t>hysical</w:t>
            </w:r>
            <w:r w:rsidRPr="00402967">
              <w:rPr>
                <w:bCs/>
                <w:spacing w:val="-12"/>
                <w:sz w:val="24"/>
                <w:szCs w:val="24"/>
              </w:rPr>
              <w:t xml:space="preserve"> </w:t>
            </w:r>
            <w:r w:rsidR="00E71944" w:rsidRPr="00402967">
              <w:rPr>
                <w:bCs/>
                <w:spacing w:val="-12"/>
                <w:sz w:val="24"/>
                <w:szCs w:val="24"/>
              </w:rPr>
              <w:t>h</w:t>
            </w:r>
            <w:r w:rsidRPr="00402967">
              <w:rPr>
                <w:bCs/>
                <w:spacing w:val="-2"/>
                <w:sz w:val="24"/>
                <w:szCs w:val="24"/>
              </w:rPr>
              <w:t>ealth</w:t>
            </w:r>
          </w:p>
        </w:tc>
        <w:tc>
          <w:tcPr>
            <w:tcW w:w="988" w:type="dxa"/>
            <w:tcBorders>
              <w:right w:val="nil"/>
            </w:tcBorders>
            <w:shd w:val="clear" w:color="auto" w:fill="FFFFFF"/>
          </w:tcPr>
          <w:p w14:paraId="53139218" w14:textId="77777777" w:rsidR="00544DAD" w:rsidRPr="00402967" w:rsidRDefault="00AE43C6">
            <w:pPr>
              <w:pStyle w:val="TableParagraph"/>
              <w:spacing w:before="104"/>
              <w:ind w:left="22" w:right="13"/>
              <w:rPr>
                <w:sz w:val="24"/>
                <w:szCs w:val="24"/>
              </w:rPr>
            </w:pPr>
            <w:r w:rsidRPr="00402967">
              <w:rPr>
                <w:spacing w:val="-5"/>
                <w:sz w:val="24"/>
                <w:szCs w:val="24"/>
              </w:rPr>
              <w:t>59</w:t>
            </w:r>
          </w:p>
        </w:tc>
        <w:tc>
          <w:tcPr>
            <w:tcW w:w="987" w:type="dxa"/>
            <w:tcBorders>
              <w:left w:val="nil"/>
            </w:tcBorders>
            <w:shd w:val="clear" w:color="auto" w:fill="FFFFFF"/>
          </w:tcPr>
          <w:p w14:paraId="53139219" w14:textId="77777777" w:rsidR="00544DAD" w:rsidRPr="00402967" w:rsidRDefault="00AE43C6">
            <w:pPr>
              <w:pStyle w:val="TableParagraph"/>
              <w:spacing w:before="104"/>
              <w:ind w:left="32" w:right="12"/>
              <w:rPr>
                <w:sz w:val="24"/>
                <w:szCs w:val="24"/>
              </w:rPr>
            </w:pPr>
            <w:r w:rsidRPr="00402967">
              <w:rPr>
                <w:spacing w:val="-4"/>
                <w:sz w:val="24"/>
                <w:szCs w:val="24"/>
              </w:rPr>
              <w:t>(0%)</w:t>
            </w:r>
          </w:p>
        </w:tc>
        <w:tc>
          <w:tcPr>
            <w:tcW w:w="933" w:type="dxa"/>
            <w:tcBorders>
              <w:right w:val="nil"/>
            </w:tcBorders>
            <w:shd w:val="clear" w:color="auto" w:fill="FFFFFF"/>
          </w:tcPr>
          <w:p w14:paraId="5313921A" w14:textId="77777777" w:rsidR="00544DAD" w:rsidRPr="00402967" w:rsidRDefault="00AE43C6">
            <w:pPr>
              <w:pStyle w:val="TableParagraph"/>
              <w:spacing w:before="104"/>
              <w:ind w:left="45" w:right="13"/>
              <w:rPr>
                <w:sz w:val="24"/>
                <w:szCs w:val="24"/>
              </w:rPr>
            </w:pPr>
            <w:r w:rsidRPr="00402967">
              <w:rPr>
                <w:spacing w:val="-5"/>
                <w:sz w:val="24"/>
                <w:szCs w:val="24"/>
              </w:rPr>
              <w:t>210</w:t>
            </w:r>
          </w:p>
        </w:tc>
        <w:tc>
          <w:tcPr>
            <w:tcW w:w="1010" w:type="dxa"/>
            <w:tcBorders>
              <w:left w:val="nil"/>
            </w:tcBorders>
            <w:shd w:val="clear" w:color="auto" w:fill="FFFFFF"/>
          </w:tcPr>
          <w:p w14:paraId="5313921B" w14:textId="77777777" w:rsidR="00544DAD" w:rsidRPr="00402967" w:rsidRDefault="00AE43C6">
            <w:pPr>
              <w:pStyle w:val="TableParagraph"/>
              <w:spacing w:before="104"/>
              <w:ind w:left="54"/>
              <w:rPr>
                <w:sz w:val="24"/>
                <w:szCs w:val="24"/>
              </w:rPr>
            </w:pPr>
            <w:r w:rsidRPr="00402967">
              <w:rPr>
                <w:spacing w:val="-2"/>
                <w:sz w:val="24"/>
                <w:szCs w:val="24"/>
              </w:rPr>
              <w:t>(11%)</w:t>
            </w:r>
          </w:p>
        </w:tc>
        <w:tc>
          <w:tcPr>
            <w:tcW w:w="883" w:type="dxa"/>
            <w:tcBorders>
              <w:right w:val="nil"/>
            </w:tcBorders>
            <w:shd w:val="clear" w:color="auto" w:fill="FFFFFF"/>
          </w:tcPr>
          <w:p w14:paraId="5313921C" w14:textId="77777777" w:rsidR="00544DAD" w:rsidRPr="00402967" w:rsidRDefault="00AE43C6">
            <w:pPr>
              <w:pStyle w:val="TableParagraph"/>
              <w:spacing w:before="104"/>
              <w:ind w:left="92" w:right="10"/>
              <w:rPr>
                <w:sz w:val="24"/>
                <w:szCs w:val="24"/>
              </w:rPr>
            </w:pPr>
            <w:r w:rsidRPr="00402967">
              <w:rPr>
                <w:spacing w:val="-10"/>
                <w:sz w:val="24"/>
                <w:szCs w:val="24"/>
              </w:rPr>
              <w:t>0</w:t>
            </w:r>
          </w:p>
        </w:tc>
        <w:tc>
          <w:tcPr>
            <w:tcW w:w="1060" w:type="dxa"/>
            <w:tcBorders>
              <w:left w:val="nil"/>
            </w:tcBorders>
            <w:shd w:val="clear" w:color="auto" w:fill="FFFFFF"/>
          </w:tcPr>
          <w:p w14:paraId="5313921D" w14:textId="77777777" w:rsidR="00544DAD" w:rsidRPr="00402967" w:rsidRDefault="00AE43C6">
            <w:pPr>
              <w:pStyle w:val="TableParagraph"/>
              <w:spacing w:before="104"/>
              <w:ind w:left="334"/>
              <w:jc w:val="left"/>
              <w:rPr>
                <w:sz w:val="24"/>
                <w:szCs w:val="24"/>
              </w:rPr>
            </w:pPr>
            <w:r w:rsidRPr="00402967">
              <w:rPr>
                <w:spacing w:val="-4"/>
                <w:sz w:val="24"/>
                <w:szCs w:val="24"/>
              </w:rPr>
              <w:t>(0%)</w:t>
            </w:r>
          </w:p>
        </w:tc>
        <w:tc>
          <w:tcPr>
            <w:tcW w:w="933" w:type="dxa"/>
            <w:tcBorders>
              <w:right w:val="nil"/>
            </w:tcBorders>
            <w:shd w:val="clear" w:color="auto" w:fill="FFFFFF"/>
          </w:tcPr>
          <w:p w14:paraId="5313921E" w14:textId="77777777" w:rsidR="00544DAD" w:rsidRPr="00402967" w:rsidRDefault="00AE43C6">
            <w:pPr>
              <w:pStyle w:val="TableParagraph"/>
              <w:spacing w:before="104"/>
              <w:ind w:left="45" w:right="14"/>
              <w:rPr>
                <w:sz w:val="24"/>
                <w:szCs w:val="24"/>
              </w:rPr>
            </w:pPr>
            <w:r w:rsidRPr="00402967">
              <w:rPr>
                <w:spacing w:val="-10"/>
                <w:sz w:val="24"/>
                <w:szCs w:val="24"/>
              </w:rPr>
              <w:t>0</w:t>
            </w:r>
          </w:p>
        </w:tc>
        <w:tc>
          <w:tcPr>
            <w:tcW w:w="1010" w:type="dxa"/>
            <w:tcBorders>
              <w:left w:val="nil"/>
            </w:tcBorders>
            <w:shd w:val="clear" w:color="auto" w:fill="FFFFFF"/>
          </w:tcPr>
          <w:p w14:paraId="5313921F" w14:textId="77777777" w:rsidR="00544DAD" w:rsidRPr="00402967" w:rsidRDefault="00AE43C6">
            <w:pPr>
              <w:pStyle w:val="TableParagraph"/>
              <w:spacing w:before="104"/>
              <w:ind w:left="54" w:right="14"/>
              <w:rPr>
                <w:sz w:val="24"/>
                <w:szCs w:val="24"/>
              </w:rPr>
            </w:pPr>
            <w:r w:rsidRPr="00402967">
              <w:rPr>
                <w:spacing w:val="-4"/>
                <w:sz w:val="24"/>
                <w:szCs w:val="24"/>
              </w:rPr>
              <w:t>(0%)</w:t>
            </w:r>
          </w:p>
        </w:tc>
        <w:tc>
          <w:tcPr>
            <w:tcW w:w="877" w:type="dxa"/>
            <w:tcBorders>
              <w:right w:val="nil"/>
            </w:tcBorders>
            <w:shd w:val="clear" w:color="auto" w:fill="FFFFFF"/>
          </w:tcPr>
          <w:p w14:paraId="53139220" w14:textId="77777777" w:rsidR="00544DAD" w:rsidRPr="00402967" w:rsidRDefault="00AE43C6">
            <w:pPr>
              <w:pStyle w:val="TableParagraph"/>
              <w:spacing w:before="104"/>
              <w:ind w:left="86"/>
              <w:rPr>
                <w:sz w:val="24"/>
                <w:szCs w:val="24"/>
              </w:rPr>
            </w:pPr>
            <w:r w:rsidRPr="00402967">
              <w:rPr>
                <w:spacing w:val="-10"/>
                <w:sz w:val="24"/>
                <w:szCs w:val="24"/>
              </w:rPr>
              <w:t>0</w:t>
            </w:r>
          </w:p>
        </w:tc>
        <w:tc>
          <w:tcPr>
            <w:tcW w:w="1066" w:type="dxa"/>
            <w:tcBorders>
              <w:left w:val="nil"/>
            </w:tcBorders>
            <w:shd w:val="clear" w:color="auto" w:fill="FFFFFF"/>
          </w:tcPr>
          <w:p w14:paraId="53139221" w14:textId="77777777" w:rsidR="00544DAD" w:rsidRPr="00402967" w:rsidRDefault="00AE43C6">
            <w:pPr>
              <w:pStyle w:val="TableParagraph"/>
              <w:spacing w:before="104"/>
              <w:ind w:left="105" w:right="10"/>
              <w:rPr>
                <w:sz w:val="24"/>
                <w:szCs w:val="24"/>
              </w:rPr>
            </w:pPr>
            <w:r w:rsidRPr="00402967">
              <w:rPr>
                <w:spacing w:val="-4"/>
                <w:sz w:val="24"/>
                <w:szCs w:val="24"/>
              </w:rPr>
              <w:t>(0%)</w:t>
            </w:r>
          </w:p>
        </w:tc>
        <w:tc>
          <w:tcPr>
            <w:tcW w:w="933" w:type="dxa"/>
            <w:tcBorders>
              <w:right w:val="nil"/>
            </w:tcBorders>
            <w:shd w:val="clear" w:color="auto" w:fill="FFFFFF"/>
          </w:tcPr>
          <w:p w14:paraId="53139222" w14:textId="77777777" w:rsidR="00544DAD" w:rsidRPr="00402967" w:rsidRDefault="00AE43C6">
            <w:pPr>
              <w:pStyle w:val="TableParagraph"/>
              <w:spacing w:before="104"/>
              <w:ind w:left="45" w:right="17"/>
              <w:rPr>
                <w:sz w:val="24"/>
                <w:szCs w:val="24"/>
              </w:rPr>
            </w:pPr>
            <w:r w:rsidRPr="00402967">
              <w:rPr>
                <w:spacing w:val="-10"/>
                <w:sz w:val="24"/>
                <w:szCs w:val="24"/>
              </w:rPr>
              <w:t>0</w:t>
            </w:r>
          </w:p>
        </w:tc>
        <w:tc>
          <w:tcPr>
            <w:tcW w:w="1010" w:type="dxa"/>
            <w:tcBorders>
              <w:left w:val="nil"/>
            </w:tcBorders>
            <w:shd w:val="clear" w:color="auto" w:fill="FFFFFF"/>
          </w:tcPr>
          <w:p w14:paraId="53139223" w14:textId="77777777" w:rsidR="00544DAD" w:rsidRPr="00402967" w:rsidRDefault="00AE43C6">
            <w:pPr>
              <w:pStyle w:val="TableParagraph"/>
              <w:spacing w:before="104"/>
              <w:ind w:left="54" w:right="17"/>
              <w:rPr>
                <w:sz w:val="24"/>
                <w:szCs w:val="24"/>
              </w:rPr>
            </w:pPr>
            <w:r w:rsidRPr="00402967">
              <w:rPr>
                <w:spacing w:val="-4"/>
                <w:sz w:val="24"/>
                <w:szCs w:val="24"/>
              </w:rPr>
              <w:t>(0%)</w:t>
            </w:r>
          </w:p>
        </w:tc>
        <w:tc>
          <w:tcPr>
            <w:tcW w:w="961" w:type="dxa"/>
            <w:tcBorders>
              <w:right w:val="nil"/>
            </w:tcBorders>
            <w:shd w:val="clear" w:color="auto" w:fill="FFFFFF"/>
          </w:tcPr>
          <w:p w14:paraId="53139224" w14:textId="77777777" w:rsidR="00544DAD" w:rsidRPr="00402967" w:rsidRDefault="00AE43C6">
            <w:pPr>
              <w:pStyle w:val="TableParagraph"/>
              <w:spacing w:before="104"/>
              <w:ind w:left="10" w:right="11"/>
              <w:rPr>
                <w:sz w:val="24"/>
                <w:szCs w:val="24"/>
              </w:rPr>
            </w:pPr>
            <w:r w:rsidRPr="00402967">
              <w:rPr>
                <w:spacing w:val="-5"/>
                <w:sz w:val="24"/>
                <w:szCs w:val="24"/>
              </w:rPr>
              <w:t>269</w:t>
            </w:r>
          </w:p>
        </w:tc>
        <w:tc>
          <w:tcPr>
            <w:tcW w:w="982" w:type="dxa"/>
            <w:tcBorders>
              <w:left w:val="nil"/>
            </w:tcBorders>
            <w:shd w:val="clear" w:color="auto" w:fill="FFFFFF"/>
          </w:tcPr>
          <w:p w14:paraId="53139225" w14:textId="77777777" w:rsidR="00544DAD" w:rsidRPr="00402967" w:rsidRDefault="00AE43C6">
            <w:pPr>
              <w:pStyle w:val="TableParagraph"/>
              <w:spacing w:before="104"/>
              <w:ind w:left="54" w:right="46"/>
              <w:rPr>
                <w:sz w:val="24"/>
                <w:szCs w:val="24"/>
              </w:rPr>
            </w:pPr>
            <w:r w:rsidRPr="00402967">
              <w:rPr>
                <w:spacing w:val="-4"/>
                <w:sz w:val="24"/>
                <w:szCs w:val="24"/>
              </w:rPr>
              <w:t>(1%)</w:t>
            </w:r>
          </w:p>
        </w:tc>
      </w:tr>
      <w:tr w:rsidR="00544DAD" w:rsidRPr="00402967" w14:paraId="53139236" w14:textId="77777777" w:rsidTr="00E71944">
        <w:trPr>
          <w:trHeight w:val="443"/>
        </w:trPr>
        <w:tc>
          <w:tcPr>
            <w:tcW w:w="4197" w:type="dxa"/>
            <w:shd w:val="clear" w:color="auto" w:fill="FFFFFF" w:themeFill="background1"/>
          </w:tcPr>
          <w:p w14:paraId="53139227" w14:textId="44338391" w:rsidR="00544DAD" w:rsidRPr="00402967" w:rsidRDefault="00AE43C6">
            <w:pPr>
              <w:pStyle w:val="TableParagraph"/>
              <w:spacing w:before="93"/>
              <w:ind w:left="37"/>
              <w:jc w:val="left"/>
              <w:rPr>
                <w:bCs/>
                <w:sz w:val="24"/>
                <w:szCs w:val="24"/>
              </w:rPr>
            </w:pPr>
            <w:r w:rsidRPr="00402967">
              <w:rPr>
                <w:bCs/>
                <w:sz w:val="24"/>
                <w:szCs w:val="24"/>
              </w:rPr>
              <w:t>NHS</w:t>
            </w:r>
            <w:r w:rsidRPr="00402967">
              <w:rPr>
                <w:bCs/>
                <w:spacing w:val="-7"/>
                <w:sz w:val="24"/>
                <w:szCs w:val="24"/>
              </w:rPr>
              <w:t xml:space="preserve"> </w:t>
            </w:r>
            <w:r w:rsidR="00E71944" w:rsidRPr="00402967">
              <w:rPr>
                <w:bCs/>
                <w:spacing w:val="-4"/>
                <w:sz w:val="24"/>
                <w:szCs w:val="24"/>
              </w:rPr>
              <w:t>Talking Therapies</w:t>
            </w:r>
          </w:p>
        </w:tc>
        <w:tc>
          <w:tcPr>
            <w:tcW w:w="988" w:type="dxa"/>
            <w:tcBorders>
              <w:right w:val="nil"/>
            </w:tcBorders>
            <w:shd w:val="clear" w:color="auto" w:fill="FFFFFF"/>
          </w:tcPr>
          <w:p w14:paraId="53139228" w14:textId="77777777" w:rsidR="00544DAD" w:rsidRPr="00402967" w:rsidRDefault="00AE43C6">
            <w:pPr>
              <w:pStyle w:val="TableParagraph"/>
              <w:spacing w:before="104"/>
              <w:ind w:left="22" w:right="12"/>
              <w:rPr>
                <w:sz w:val="24"/>
                <w:szCs w:val="24"/>
              </w:rPr>
            </w:pPr>
            <w:r w:rsidRPr="00402967">
              <w:rPr>
                <w:spacing w:val="-2"/>
                <w:sz w:val="24"/>
                <w:szCs w:val="24"/>
              </w:rPr>
              <w:t>8,322</w:t>
            </w:r>
          </w:p>
        </w:tc>
        <w:tc>
          <w:tcPr>
            <w:tcW w:w="987" w:type="dxa"/>
            <w:tcBorders>
              <w:left w:val="nil"/>
            </w:tcBorders>
            <w:shd w:val="clear" w:color="auto" w:fill="FFFFFF"/>
          </w:tcPr>
          <w:p w14:paraId="53139229" w14:textId="77777777" w:rsidR="00544DAD" w:rsidRPr="00402967" w:rsidRDefault="00AE43C6">
            <w:pPr>
              <w:pStyle w:val="TableParagraph"/>
              <w:spacing w:before="104"/>
              <w:ind w:left="32"/>
              <w:rPr>
                <w:sz w:val="24"/>
                <w:szCs w:val="24"/>
              </w:rPr>
            </w:pPr>
            <w:r w:rsidRPr="00402967">
              <w:rPr>
                <w:spacing w:val="-2"/>
                <w:sz w:val="24"/>
                <w:szCs w:val="24"/>
              </w:rPr>
              <w:t>(34%)</w:t>
            </w:r>
          </w:p>
        </w:tc>
        <w:tc>
          <w:tcPr>
            <w:tcW w:w="933" w:type="dxa"/>
            <w:tcBorders>
              <w:right w:val="nil"/>
            </w:tcBorders>
            <w:shd w:val="clear" w:color="auto" w:fill="FFFFFF"/>
          </w:tcPr>
          <w:p w14:paraId="5313922A" w14:textId="77777777" w:rsidR="00544DAD" w:rsidRPr="00402967" w:rsidRDefault="00AE43C6">
            <w:pPr>
              <w:pStyle w:val="TableParagraph"/>
              <w:spacing w:before="104"/>
              <w:ind w:left="45" w:right="13"/>
              <w:rPr>
                <w:sz w:val="24"/>
                <w:szCs w:val="24"/>
              </w:rPr>
            </w:pPr>
            <w:r w:rsidRPr="00402967">
              <w:rPr>
                <w:spacing w:val="-5"/>
                <w:sz w:val="24"/>
                <w:szCs w:val="24"/>
              </w:rPr>
              <w:t>242</w:t>
            </w:r>
          </w:p>
        </w:tc>
        <w:tc>
          <w:tcPr>
            <w:tcW w:w="1010" w:type="dxa"/>
            <w:tcBorders>
              <w:left w:val="nil"/>
            </w:tcBorders>
            <w:shd w:val="clear" w:color="auto" w:fill="FFFFFF"/>
          </w:tcPr>
          <w:p w14:paraId="5313922B" w14:textId="77777777" w:rsidR="00544DAD" w:rsidRPr="00402967" w:rsidRDefault="00AE43C6">
            <w:pPr>
              <w:pStyle w:val="TableParagraph"/>
              <w:spacing w:before="104"/>
              <w:ind w:left="54"/>
              <w:rPr>
                <w:sz w:val="24"/>
                <w:szCs w:val="24"/>
              </w:rPr>
            </w:pPr>
            <w:r w:rsidRPr="00402967">
              <w:rPr>
                <w:spacing w:val="-2"/>
                <w:sz w:val="24"/>
                <w:szCs w:val="24"/>
              </w:rPr>
              <w:t>(13%)</w:t>
            </w:r>
          </w:p>
        </w:tc>
        <w:tc>
          <w:tcPr>
            <w:tcW w:w="883" w:type="dxa"/>
            <w:tcBorders>
              <w:right w:val="nil"/>
            </w:tcBorders>
            <w:shd w:val="clear" w:color="auto" w:fill="FFFFFF"/>
          </w:tcPr>
          <w:p w14:paraId="5313922C" w14:textId="77777777" w:rsidR="00544DAD" w:rsidRPr="00402967" w:rsidRDefault="00AE43C6">
            <w:pPr>
              <w:pStyle w:val="TableParagraph"/>
              <w:spacing w:before="104"/>
              <w:ind w:left="92" w:right="12"/>
              <w:rPr>
                <w:sz w:val="24"/>
                <w:szCs w:val="24"/>
              </w:rPr>
            </w:pPr>
            <w:r w:rsidRPr="00402967">
              <w:rPr>
                <w:spacing w:val="-5"/>
                <w:sz w:val="24"/>
                <w:szCs w:val="24"/>
              </w:rPr>
              <w:t>507</w:t>
            </w:r>
          </w:p>
        </w:tc>
        <w:tc>
          <w:tcPr>
            <w:tcW w:w="1060" w:type="dxa"/>
            <w:tcBorders>
              <w:left w:val="nil"/>
            </w:tcBorders>
            <w:shd w:val="clear" w:color="auto" w:fill="FFFFFF"/>
          </w:tcPr>
          <w:p w14:paraId="5313922D" w14:textId="77777777" w:rsidR="00544DAD" w:rsidRPr="00402967" w:rsidRDefault="00AE43C6">
            <w:pPr>
              <w:pStyle w:val="TableParagraph"/>
              <w:spacing w:before="104"/>
              <w:ind w:left="278"/>
              <w:jc w:val="left"/>
              <w:rPr>
                <w:sz w:val="24"/>
                <w:szCs w:val="24"/>
              </w:rPr>
            </w:pPr>
            <w:r w:rsidRPr="00402967">
              <w:rPr>
                <w:spacing w:val="-2"/>
                <w:sz w:val="24"/>
                <w:szCs w:val="24"/>
              </w:rPr>
              <w:t>(64%)</w:t>
            </w:r>
          </w:p>
        </w:tc>
        <w:tc>
          <w:tcPr>
            <w:tcW w:w="933" w:type="dxa"/>
            <w:tcBorders>
              <w:right w:val="nil"/>
            </w:tcBorders>
            <w:shd w:val="clear" w:color="auto" w:fill="FFFFFF"/>
          </w:tcPr>
          <w:p w14:paraId="5313922E" w14:textId="77777777" w:rsidR="00544DAD" w:rsidRPr="00402967" w:rsidRDefault="00AE43C6">
            <w:pPr>
              <w:pStyle w:val="TableParagraph"/>
              <w:spacing w:before="104"/>
              <w:ind w:left="45" w:right="3"/>
              <w:rPr>
                <w:sz w:val="24"/>
                <w:szCs w:val="24"/>
              </w:rPr>
            </w:pPr>
            <w:r w:rsidRPr="00402967">
              <w:rPr>
                <w:spacing w:val="-2"/>
                <w:sz w:val="24"/>
                <w:szCs w:val="24"/>
              </w:rPr>
              <w:t>1,375</w:t>
            </w:r>
          </w:p>
        </w:tc>
        <w:tc>
          <w:tcPr>
            <w:tcW w:w="1010" w:type="dxa"/>
            <w:tcBorders>
              <w:left w:val="nil"/>
            </w:tcBorders>
            <w:shd w:val="clear" w:color="auto" w:fill="FFFFFF"/>
          </w:tcPr>
          <w:p w14:paraId="5313922F" w14:textId="77777777" w:rsidR="00544DAD" w:rsidRPr="00402967" w:rsidRDefault="00AE43C6">
            <w:pPr>
              <w:pStyle w:val="TableParagraph"/>
              <w:spacing w:before="104"/>
              <w:ind w:left="54" w:right="3"/>
              <w:rPr>
                <w:sz w:val="24"/>
                <w:szCs w:val="24"/>
              </w:rPr>
            </w:pPr>
            <w:r w:rsidRPr="00402967">
              <w:rPr>
                <w:spacing w:val="-2"/>
                <w:sz w:val="24"/>
                <w:szCs w:val="24"/>
              </w:rPr>
              <w:t>(82%)</w:t>
            </w:r>
          </w:p>
        </w:tc>
        <w:tc>
          <w:tcPr>
            <w:tcW w:w="877" w:type="dxa"/>
            <w:tcBorders>
              <w:right w:val="nil"/>
            </w:tcBorders>
            <w:shd w:val="clear" w:color="auto" w:fill="FFFFFF"/>
          </w:tcPr>
          <w:p w14:paraId="53139230" w14:textId="77777777" w:rsidR="00544DAD" w:rsidRPr="00402967" w:rsidRDefault="00AE43C6">
            <w:pPr>
              <w:pStyle w:val="TableParagraph"/>
              <w:spacing w:before="104"/>
              <w:ind w:left="86"/>
              <w:rPr>
                <w:sz w:val="24"/>
                <w:szCs w:val="24"/>
              </w:rPr>
            </w:pPr>
            <w:r w:rsidRPr="00402967">
              <w:rPr>
                <w:spacing w:val="-10"/>
                <w:sz w:val="24"/>
                <w:szCs w:val="24"/>
              </w:rPr>
              <w:t>0</w:t>
            </w:r>
          </w:p>
        </w:tc>
        <w:tc>
          <w:tcPr>
            <w:tcW w:w="1066" w:type="dxa"/>
            <w:tcBorders>
              <w:left w:val="nil"/>
            </w:tcBorders>
            <w:shd w:val="clear" w:color="auto" w:fill="FFFFFF"/>
          </w:tcPr>
          <w:p w14:paraId="53139231" w14:textId="77777777" w:rsidR="00544DAD" w:rsidRPr="00402967" w:rsidRDefault="00AE43C6">
            <w:pPr>
              <w:pStyle w:val="TableParagraph"/>
              <w:spacing w:before="104"/>
              <w:ind w:left="105" w:right="10"/>
              <w:rPr>
                <w:sz w:val="24"/>
                <w:szCs w:val="24"/>
              </w:rPr>
            </w:pPr>
            <w:r w:rsidRPr="00402967">
              <w:rPr>
                <w:spacing w:val="-4"/>
                <w:sz w:val="24"/>
                <w:szCs w:val="24"/>
              </w:rPr>
              <w:t>(0%)</w:t>
            </w:r>
          </w:p>
        </w:tc>
        <w:tc>
          <w:tcPr>
            <w:tcW w:w="933" w:type="dxa"/>
            <w:tcBorders>
              <w:right w:val="nil"/>
            </w:tcBorders>
            <w:shd w:val="clear" w:color="auto" w:fill="FFFFFF"/>
          </w:tcPr>
          <w:p w14:paraId="53139232" w14:textId="77777777" w:rsidR="00544DAD" w:rsidRPr="00402967" w:rsidRDefault="00AE43C6">
            <w:pPr>
              <w:pStyle w:val="TableParagraph"/>
              <w:spacing w:before="104"/>
              <w:ind w:left="45" w:right="5"/>
              <w:rPr>
                <w:sz w:val="24"/>
                <w:szCs w:val="24"/>
              </w:rPr>
            </w:pPr>
            <w:r w:rsidRPr="00402967">
              <w:rPr>
                <w:spacing w:val="-2"/>
                <w:sz w:val="24"/>
                <w:szCs w:val="24"/>
              </w:rPr>
              <w:t>1,314</w:t>
            </w:r>
          </w:p>
        </w:tc>
        <w:tc>
          <w:tcPr>
            <w:tcW w:w="1010" w:type="dxa"/>
            <w:tcBorders>
              <w:left w:val="nil"/>
            </w:tcBorders>
            <w:shd w:val="clear" w:color="auto" w:fill="FFFFFF"/>
          </w:tcPr>
          <w:p w14:paraId="53139233" w14:textId="116F8816" w:rsidR="00544DAD" w:rsidRPr="00402967" w:rsidRDefault="00AE43C6">
            <w:pPr>
              <w:pStyle w:val="TableParagraph"/>
              <w:spacing w:before="104"/>
              <w:ind w:left="54" w:right="6"/>
              <w:rPr>
                <w:sz w:val="24"/>
                <w:szCs w:val="24"/>
              </w:rPr>
            </w:pPr>
            <w:r w:rsidRPr="00402967">
              <w:rPr>
                <w:spacing w:val="-2"/>
                <w:sz w:val="24"/>
                <w:szCs w:val="24"/>
              </w:rPr>
              <w:t>(5</w:t>
            </w:r>
            <w:r w:rsidR="005145E0" w:rsidRPr="00402967">
              <w:rPr>
                <w:spacing w:val="-2"/>
                <w:sz w:val="24"/>
                <w:szCs w:val="24"/>
              </w:rPr>
              <w:t>7</w:t>
            </w:r>
            <w:r w:rsidRPr="00402967">
              <w:rPr>
                <w:spacing w:val="-2"/>
                <w:sz w:val="24"/>
                <w:szCs w:val="24"/>
              </w:rPr>
              <w:t>%)</w:t>
            </w:r>
          </w:p>
        </w:tc>
        <w:tc>
          <w:tcPr>
            <w:tcW w:w="961" w:type="dxa"/>
            <w:tcBorders>
              <w:right w:val="nil"/>
            </w:tcBorders>
            <w:shd w:val="clear" w:color="auto" w:fill="FFFFFF"/>
          </w:tcPr>
          <w:p w14:paraId="53139234" w14:textId="77777777" w:rsidR="00544DAD" w:rsidRPr="00402967" w:rsidRDefault="00AE43C6">
            <w:pPr>
              <w:pStyle w:val="TableParagraph"/>
              <w:spacing w:before="104"/>
              <w:ind w:left="10" w:right="10"/>
              <w:rPr>
                <w:sz w:val="24"/>
                <w:szCs w:val="24"/>
              </w:rPr>
            </w:pPr>
            <w:r w:rsidRPr="00402967">
              <w:rPr>
                <w:spacing w:val="-2"/>
                <w:sz w:val="24"/>
                <w:szCs w:val="24"/>
              </w:rPr>
              <w:t>11,761</w:t>
            </w:r>
          </w:p>
        </w:tc>
        <w:tc>
          <w:tcPr>
            <w:tcW w:w="982" w:type="dxa"/>
            <w:tcBorders>
              <w:left w:val="nil"/>
            </w:tcBorders>
            <w:shd w:val="clear" w:color="auto" w:fill="FFFFFF"/>
          </w:tcPr>
          <w:p w14:paraId="53139235" w14:textId="77777777" w:rsidR="00544DAD" w:rsidRPr="00402967" w:rsidRDefault="00AE43C6">
            <w:pPr>
              <w:pStyle w:val="TableParagraph"/>
              <w:spacing w:before="104"/>
              <w:ind w:left="54" w:right="35"/>
              <w:rPr>
                <w:sz w:val="24"/>
                <w:szCs w:val="24"/>
              </w:rPr>
            </w:pPr>
            <w:r w:rsidRPr="00402967">
              <w:rPr>
                <w:spacing w:val="-2"/>
                <w:sz w:val="24"/>
                <w:szCs w:val="24"/>
              </w:rPr>
              <w:t>(37%)</w:t>
            </w:r>
          </w:p>
        </w:tc>
      </w:tr>
      <w:tr w:rsidR="00544DAD" w:rsidRPr="00402967" w14:paraId="53139246" w14:textId="77777777">
        <w:trPr>
          <w:trHeight w:val="443"/>
        </w:trPr>
        <w:tc>
          <w:tcPr>
            <w:tcW w:w="4197" w:type="dxa"/>
            <w:shd w:val="clear" w:color="auto" w:fill="E8ECED"/>
          </w:tcPr>
          <w:p w14:paraId="53139237" w14:textId="77777777" w:rsidR="00544DAD" w:rsidRPr="00402967" w:rsidRDefault="00AE43C6">
            <w:pPr>
              <w:pStyle w:val="TableParagraph"/>
              <w:spacing w:before="93"/>
              <w:ind w:left="37"/>
              <w:jc w:val="left"/>
              <w:rPr>
                <w:b/>
                <w:sz w:val="24"/>
                <w:szCs w:val="24"/>
              </w:rPr>
            </w:pPr>
            <w:r w:rsidRPr="00402967">
              <w:rPr>
                <w:b/>
                <w:sz w:val="24"/>
                <w:szCs w:val="24"/>
              </w:rPr>
              <w:t>Total</w:t>
            </w:r>
            <w:r w:rsidRPr="00402967">
              <w:rPr>
                <w:b/>
                <w:spacing w:val="10"/>
                <w:sz w:val="24"/>
                <w:szCs w:val="24"/>
              </w:rPr>
              <w:t xml:space="preserve"> </w:t>
            </w:r>
            <w:r w:rsidRPr="00402967">
              <w:rPr>
                <w:b/>
                <w:spacing w:val="-5"/>
                <w:sz w:val="24"/>
                <w:szCs w:val="24"/>
              </w:rPr>
              <w:t>WTE</w:t>
            </w:r>
          </w:p>
        </w:tc>
        <w:tc>
          <w:tcPr>
            <w:tcW w:w="988" w:type="dxa"/>
            <w:tcBorders>
              <w:right w:val="nil"/>
            </w:tcBorders>
            <w:shd w:val="clear" w:color="auto" w:fill="E8ECED"/>
          </w:tcPr>
          <w:p w14:paraId="53139238" w14:textId="77777777" w:rsidR="00544DAD" w:rsidRPr="00402967" w:rsidRDefault="00AE43C6">
            <w:pPr>
              <w:pStyle w:val="TableParagraph"/>
              <w:spacing w:before="93"/>
              <w:ind w:left="22"/>
              <w:rPr>
                <w:b/>
                <w:sz w:val="24"/>
                <w:szCs w:val="24"/>
              </w:rPr>
            </w:pPr>
            <w:r w:rsidRPr="00402967">
              <w:rPr>
                <w:b/>
                <w:spacing w:val="-2"/>
                <w:sz w:val="24"/>
                <w:szCs w:val="24"/>
              </w:rPr>
              <w:t>24,824</w:t>
            </w:r>
          </w:p>
        </w:tc>
        <w:tc>
          <w:tcPr>
            <w:tcW w:w="987" w:type="dxa"/>
            <w:tcBorders>
              <w:left w:val="nil"/>
            </w:tcBorders>
            <w:shd w:val="clear" w:color="auto" w:fill="E8ECED"/>
          </w:tcPr>
          <w:p w14:paraId="53139239" w14:textId="77777777" w:rsidR="00544DAD" w:rsidRPr="00402967" w:rsidRDefault="00AE43C6">
            <w:pPr>
              <w:pStyle w:val="TableParagraph"/>
              <w:spacing w:before="93"/>
              <w:ind w:left="32"/>
              <w:rPr>
                <w:b/>
                <w:sz w:val="24"/>
                <w:szCs w:val="24"/>
              </w:rPr>
            </w:pPr>
            <w:r w:rsidRPr="00402967">
              <w:rPr>
                <w:b/>
                <w:spacing w:val="-2"/>
                <w:sz w:val="24"/>
                <w:szCs w:val="24"/>
              </w:rPr>
              <w:t>(100%)</w:t>
            </w:r>
          </w:p>
        </w:tc>
        <w:tc>
          <w:tcPr>
            <w:tcW w:w="933" w:type="dxa"/>
            <w:tcBorders>
              <w:right w:val="nil"/>
            </w:tcBorders>
            <w:shd w:val="clear" w:color="auto" w:fill="E8ECED"/>
          </w:tcPr>
          <w:p w14:paraId="5313923A" w14:textId="77777777" w:rsidR="00544DAD" w:rsidRPr="00402967" w:rsidRDefault="00AE43C6">
            <w:pPr>
              <w:pStyle w:val="TableParagraph"/>
              <w:spacing w:before="93"/>
              <w:ind w:left="45"/>
              <w:rPr>
                <w:b/>
                <w:sz w:val="24"/>
                <w:szCs w:val="24"/>
              </w:rPr>
            </w:pPr>
            <w:r w:rsidRPr="00402967">
              <w:rPr>
                <w:b/>
                <w:spacing w:val="-2"/>
                <w:sz w:val="24"/>
                <w:szCs w:val="24"/>
              </w:rPr>
              <w:t>1,921</w:t>
            </w:r>
          </w:p>
        </w:tc>
        <w:tc>
          <w:tcPr>
            <w:tcW w:w="1010" w:type="dxa"/>
            <w:tcBorders>
              <w:left w:val="nil"/>
            </w:tcBorders>
            <w:shd w:val="clear" w:color="auto" w:fill="E8ECED"/>
          </w:tcPr>
          <w:p w14:paraId="5313923B" w14:textId="77777777" w:rsidR="00544DAD" w:rsidRPr="00402967" w:rsidRDefault="00AE43C6">
            <w:pPr>
              <w:pStyle w:val="TableParagraph"/>
              <w:spacing w:before="93"/>
              <w:ind w:left="54"/>
              <w:rPr>
                <w:b/>
                <w:sz w:val="24"/>
                <w:szCs w:val="24"/>
              </w:rPr>
            </w:pPr>
            <w:r w:rsidRPr="00402967">
              <w:rPr>
                <w:b/>
                <w:spacing w:val="-2"/>
                <w:sz w:val="24"/>
                <w:szCs w:val="24"/>
              </w:rPr>
              <w:t>(100%)</w:t>
            </w:r>
          </w:p>
        </w:tc>
        <w:tc>
          <w:tcPr>
            <w:tcW w:w="883" w:type="dxa"/>
            <w:tcBorders>
              <w:right w:val="nil"/>
            </w:tcBorders>
            <w:shd w:val="clear" w:color="auto" w:fill="E8ECED"/>
          </w:tcPr>
          <w:p w14:paraId="5313923C" w14:textId="77777777" w:rsidR="00544DAD" w:rsidRPr="00402967" w:rsidRDefault="00AE43C6">
            <w:pPr>
              <w:pStyle w:val="TableParagraph"/>
              <w:spacing w:before="93"/>
              <w:ind w:left="92" w:right="12"/>
              <w:rPr>
                <w:b/>
                <w:sz w:val="24"/>
                <w:szCs w:val="24"/>
              </w:rPr>
            </w:pPr>
            <w:r w:rsidRPr="00402967">
              <w:rPr>
                <w:b/>
                <w:spacing w:val="-5"/>
                <w:sz w:val="24"/>
                <w:szCs w:val="24"/>
              </w:rPr>
              <w:t>791</w:t>
            </w:r>
          </w:p>
        </w:tc>
        <w:tc>
          <w:tcPr>
            <w:tcW w:w="1060" w:type="dxa"/>
            <w:tcBorders>
              <w:left w:val="nil"/>
            </w:tcBorders>
            <w:shd w:val="clear" w:color="auto" w:fill="E8ECED"/>
          </w:tcPr>
          <w:p w14:paraId="5313923D" w14:textId="77777777" w:rsidR="00544DAD" w:rsidRPr="00402967" w:rsidRDefault="00AE43C6">
            <w:pPr>
              <w:pStyle w:val="TableParagraph"/>
              <w:spacing w:before="93"/>
              <w:ind w:left="222"/>
              <w:jc w:val="left"/>
              <w:rPr>
                <w:b/>
                <w:sz w:val="24"/>
                <w:szCs w:val="24"/>
              </w:rPr>
            </w:pPr>
            <w:r w:rsidRPr="00402967">
              <w:rPr>
                <w:b/>
                <w:spacing w:val="-2"/>
                <w:sz w:val="24"/>
                <w:szCs w:val="24"/>
              </w:rPr>
              <w:t>(100%)</w:t>
            </w:r>
          </w:p>
        </w:tc>
        <w:tc>
          <w:tcPr>
            <w:tcW w:w="933" w:type="dxa"/>
            <w:tcBorders>
              <w:right w:val="nil"/>
            </w:tcBorders>
            <w:shd w:val="clear" w:color="auto" w:fill="E8ECED"/>
          </w:tcPr>
          <w:p w14:paraId="5313923E" w14:textId="77777777" w:rsidR="00544DAD" w:rsidRPr="00402967" w:rsidRDefault="00AE43C6">
            <w:pPr>
              <w:pStyle w:val="TableParagraph"/>
              <w:spacing w:before="93"/>
              <w:ind w:left="45" w:right="3"/>
              <w:rPr>
                <w:b/>
                <w:sz w:val="24"/>
                <w:szCs w:val="24"/>
              </w:rPr>
            </w:pPr>
            <w:r w:rsidRPr="00402967">
              <w:rPr>
                <w:b/>
                <w:spacing w:val="-2"/>
                <w:sz w:val="24"/>
                <w:szCs w:val="24"/>
              </w:rPr>
              <w:t>1,684</w:t>
            </w:r>
          </w:p>
        </w:tc>
        <w:tc>
          <w:tcPr>
            <w:tcW w:w="1010" w:type="dxa"/>
            <w:tcBorders>
              <w:left w:val="nil"/>
            </w:tcBorders>
            <w:shd w:val="clear" w:color="auto" w:fill="E8ECED"/>
          </w:tcPr>
          <w:p w14:paraId="5313923F" w14:textId="77777777" w:rsidR="00544DAD" w:rsidRPr="00402967" w:rsidRDefault="00AE43C6">
            <w:pPr>
              <w:pStyle w:val="TableParagraph"/>
              <w:spacing w:before="93"/>
              <w:ind w:left="54" w:right="3"/>
              <w:rPr>
                <w:b/>
                <w:sz w:val="24"/>
                <w:szCs w:val="24"/>
              </w:rPr>
            </w:pPr>
            <w:r w:rsidRPr="00402967">
              <w:rPr>
                <w:b/>
                <w:spacing w:val="-2"/>
                <w:sz w:val="24"/>
                <w:szCs w:val="24"/>
              </w:rPr>
              <w:t>(100%)</w:t>
            </w:r>
          </w:p>
        </w:tc>
        <w:tc>
          <w:tcPr>
            <w:tcW w:w="877" w:type="dxa"/>
            <w:tcBorders>
              <w:right w:val="nil"/>
            </w:tcBorders>
            <w:shd w:val="clear" w:color="auto" w:fill="E8ECED"/>
          </w:tcPr>
          <w:p w14:paraId="53139240" w14:textId="77777777" w:rsidR="00544DAD" w:rsidRPr="00402967" w:rsidRDefault="00AE43C6">
            <w:pPr>
              <w:pStyle w:val="TableParagraph"/>
              <w:spacing w:before="93"/>
              <w:ind w:left="86" w:right="2"/>
              <w:rPr>
                <w:b/>
                <w:sz w:val="24"/>
                <w:szCs w:val="24"/>
              </w:rPr>
            </w:pPr>
            <w:r w:rsidRPr="00402967">
              <w:rPr>
                <w:b/>
                <w:spacing w:val="-5"/>
                <w:sz w:val="24"/>
                <w:szCs w:val="24"/>
              </w:rPr>
              <w:t>135</w:t>
            </w:r>
          </w:p>
        </w:tc>
        <w:tc>
          <w:tcPr>
            <w:tcW w:w="1066" w:type="dxa"/>
            <w:tcBorders>
              <w:left w:val="nil"/>
            </w:tcBorders>
            <w:shd w:val="clear" w:color="auto" w:fill="E8ECED"/>
          </w:tcPr>
          <w:p w14:paraId="53139241" w14:textId="77777777" w:rsidR="00544DAD" w:rsidRPr="00402967" w:rsidRDefault="00AE43C6">
            <w:pPr>
              <w:pStyle w:val="TableParagraph"/>
              <w:spacing w:before="93"/>
              <w:ind w:left="105"/>
              <w:rPr>
                <w:b/>
                <w:sz w:val="24"/>
                <w:szCs w:val="24"/>
              </w:rPr>
            </w:pPr>
            <w:r w:rsidRPr="00402967">
              <w:rPr>
                <w:b/>
                <w:spacing w:val="-2"/>
                <w:sz w:val="24"/>
                <w:szCs w:val="24"/>
              </w:rPr>
              <w:t>(100%)</w:t>
            </w:r>
          </w:p>
        </w:tc>
        <w:tc>
          <w:tcPr>
            <w:tcW w:w="933" w:type="dxa"/>
            <w:tcBorders>
              <w:right w:val="nil"/>
            </w:tcBorders>
            <w:shd w:val="clear" w:color="auto" w:fill="E8ECED"/>
          </w:tcPr>
          <w:p w14:paraId="53139242" w14:textId="580E322D" w:rsidR="00544DAD" w:rsidRPr="00402967" w:rsidRDefault="00AE43C6">
            <w:pPr>
              <w:pStyle w:val="TableParagraph"/>
              <w:spacing w:before="93"/>
              <w:ind w:left="45" w:right="5"/>
              <w:rPr>
                <w:b/>
                <w:sz w:val="24"/>
                <w:szCs w:val="24"/>
              </w:rPr>
            </w:pPr>
            <w:r w:rsidRPr="00402967">
              <w:rPr>
                <w:b/>
                <w:spacing w:val="-2"/>
                <w:sz w:val="24"/>
                <w:szCs w:val="24"/>
              </w:rPr>
              <w:t>2,</w:t>
            </w:r>
            <w:r w:rsidR="009879AF" w:rsidRPr="00402967">
              <w:rPr>
                <w:b/>
                <w:spacing w:val="-2"/>
                <w:sz w:val="24"/>
                <w:szCs w:val="24"/>
              </w:rPr>
              <w:t>323</w:t>
            </w:r>
          </w:p>
        </w:tc>
        <w:tc>
          <w:tcPr>
            <w:tcW w:w="1010" w:type="dxa"/>
            <w:tcBorders>
              <w:left w:val="nil"/>
            </w:tcBorders>
            <w:shd w:val="clear" w:color="auto" w:fill="E8ECED"/>
          </w:tcPr>
          <w:p w14:paraId="53139243" w14:textId="77777777" w:rsidR="00544DAD" w:rsidRPr="00402967" w:rsidRDefault="00AE43C6">
            <w:pPr>
              <w:pStyle w:val="TableParagraph"/>
              <w:spacing w:before="93"/>
              <w:ind w:left="54" w:right="6"/>
              <w:rPr>
                <w:b/>
                <w:sz w:val="24"/>
                <w:szCs w:val="24"/>
              </w:rPr>
            </w:pPr>
            <w:r w:rsidRPr="00402967">
              <w:rPr>
                <w:b/>
                <w:spacing w:val="-2"/>
                <w:sz w:val="24"/>
                <w:szCs w:val="24"/>
              </w:rPr>
              <w:t>(100%)</w:t>
            </w:r>
          </w:p>
        </w:tc>
        <w:tc>
          <w:tcPr>
            <w:tcW w:w="961" w:type="dxa"/>
            <w:tcBorders>
              <w:right w:val="nil"/>
            </w:tcBorders>
            <w:shd w:val="clear" w:color="auto" w:fill="E8ECED"/>
          </w:tcPr>
          <w:p w14:paraId="53139244" w14:textId="3B7030CE" w:rsidR="00544DAD" w:rsidRPr="00402967" w:rsidRDefault="00AE43C6">
            <w:pPr>
              <w:pStyle w:val="TableParagraph"/>
              <w:spacing w:before="93"/>
              <w:ind w:left="10" w:right="10"/>
              <w:rPr>
                <w:b/>
                <w:sz w:val="24"/>
                <w:szCs w:val="24"/>
              </w:rPr>
            </w:pPr>
            <w:r w:rsidRPr="00402967">
              <w:rPr>
                <w:b/>
                <w:spacing w:val="-2"/>
                <w:sz w:val="24"/>
                <w:szCs w:val="24"/>
              </w:rPr>
              <w:t>31,</w:t>
            </w:r>
            <w:r w:rsidR="00B25ADB" w:rsidRPr="00402967">
              <w:rPr>
                <w:b/>
                <w:spacing w:val="-2"/>
                <w:sz w:val="24"/>
                <w:szCs w:val="24"/>
              </w:rPr>
              <w:t>67</w:t>
            </w:r>
            <w:r w:rsidR="00E87D5D" w:rsidRPr="00402967">
              <w:rPr>
                <w:b/>
                <w:spacing w:val="-2"/>
                <w:sz w:val="24"/>
                <w:szCs w:val="24"/>
              </w:rPr>
              <w:t>8</w:t>
            </w:r>
          </w:p>
        </w:tc>
        <w:tc>
          <w:tcPr>
            <w:tcW w:w="982" w:type="dxa"/>
            <w:tcBorders>
              <w:left w:val="nil"/>
            </w:tcBorders>
            <w:shd w:val="clear" w:color="auto" w:fill="E8ECED"/>
          </w:tcPr>
          <w:p w14:paraId="53139245" w14:textId="77777777" w:rsidR="00544DAD" w:rsidRPr="00402967" w:rsidRDefault="00AE43C6">
            <w:pPr>
              <w:pStyle w:val="TableParagraph"/>
              <w:spacing w:before="93"/>
              <w:ind w:left="54" w:right="34"/>
              <w:rPr>
                <w:b/>
                <w:sz w:val="24"/>
                <w:szCs w:val="24"/>
              </w:rPr>
            </w:pPr>
            <w:r w:rsidRPr="00402967">
              <w:rPr>
                <w:b/>
                <w:spacing w:val="-2"/>
                <w:sz w:val="24"/>
                <w:szCs w:val="24"/>
              </w:rPr>
              <w:t>(100%)</w:t>
            </w:r>
          </w:p>
        </w:tc>
      </w:tr>
    </w:tbl>
    <w:p w14:paraId="53139247" w14:textId="7190604A" w:rsidR="00544DAD" w:rsidRPr="00402967" w:rsidRDefault="00AE43C6">
      <w:pPr>
        <w:pStyle w:val="Heading6"/>
        <w:spacing w:before="117"/>
        <w:ind w:left="478"/>
        <w:jc w:val="both"/>
        <w:rPr>
          <w:i w:val="0"/>
          <w:iCs w:val="0"/>
        </w:rPr>
      </w:pPr>
      <w:r w:rsidRPr="00402967">
        <w:rPr>
          <w:i w:val="0"/>
          <w:iCs w:val="0"/>
          <w:color w:val="221F1F"/>
        </w:rPr>
        <w:t>Table</w:t>
      </w:r>
      <w:r w:rsidRPr="00402967">
        <w:rPr>
          <w:i w:val="0"/>
          <w:iCs w:val="0"/>
          <w:color w:val="221F1F"/>
          <w:spacing w:val="-12"/>
        </w:rPr>
        <w:t xml:space="preserve"> </w:t>
      </w:r>
      <w:r w:rsidR="002F7DD5" w:rsidRPr="00402967">
        <w:rPr>
          <w:i w:val="0"/>
          <w:iCs w:val="0"/>
          <w:color w:val="221F1F"/>
          <w:spacing w:val="-10"/>
        </w:rPr>
        <w:t>7</w:t>
      </w:r>
    </w:p>
    <w:p w14:paraId="53139249" w14:textId="099579D6" w:rsidR="00307BA4" w:rsidRPr="00402967" w:rsidRDefault="00307BA4" w:rsidP="00307BA4">
      <w:pPr>
        <w:ind w:firstLine="400"/>
        <w:rPr>
          <w:sz w:val="24"/>
        </w:rPr>
        <w:sectPr w:rsidR="00307BA4" w:rsidRPr="00402967">
          <w:pgSz w:w="19200" w:h="10800" w:orient="landscape"/>
          <w:pgMar w:top="380" w:right="0" w:bottom="0" w:left="280" w:header="720" w:footer="720" w:gutter="0"/>
          <w:cols w:space="720"/>
        </w:sectPr>
      </w:pPr>
    </w:p>
    <w:p w14:paraId="5313924A" w14:textId="4BAE56EB" w:rsidR="00544DAD" w:rsidRPr="00402967" w:rsidRDefault="00AE43C6" w:rsidP="003520AC">
      <w:pPr>
        <w:pStyle w:val="Heading5"/>
      </w:pPr>
      <w:bookmarkStart w:id="36" w:name="Slide_29:_Staff_group_by_organisation_ty"/>
      <w:bookmarkEnd w:id="36"/>
      <w:r w:rsidRPr="00402967">
        <w:lastRenderedPageBreak/>
        <w:t>Staff</w:t>
      </w:r>
      <w:r w:rsidRPr="00402967">
        <w:rPr>
          <w:spacing w:val="-2"/>
        </w:rPr>
        <w:t xml:space="preserve"> </w:t>
      </w:r>
      <w:r w:rsidRPr="00402967">
        <w:t>group</w:t>
      </w:r>
      <w:r w:rsidRPr="00402967">
        <w:rPr>
          <w:spacing w:val="-4"/>
        </w:rPr>
        <w:t xml:space="preserve"> </w:t>
      </w:r>
      <w:r w:rsidRPr="00402967">
        <w:t>by</w:t>
      </w:r>
      <w:r w:rsidRPr="00402967">
        <w:rPr>
          <w:spacing w:val="-2"/>
        </w:rPr>
        <w:t xml:space="preserve"> </w:t>
      </w:r>
      <w:proofErr w:type="spellStart"/>
      <w:r w:rsidRPr="00402967">
        <w:t>organisation</w:t>
      </w:r>
      <w:proofErr w:type="spellEnd"/>
      <w:r w:rsidRPr="00402967">
        <w:rPr>
          <w:spacing w:val="-1"/>
        </w:rPr>
        <w:t xml:space="preserve"> </w:t>
      </w:r>
      <w:r w:rsidRPr="00402967">
        <w:rPr>
          <w:spacing w:val="-4"/>
        </w:rPr>
        <w:t>type</w:t>
      </w:r>
    </w:p>
    <w:p w14:paraId="1D959D2A" w14:textId="28F98761" w:rsidR="008C2FE5" w:rsidRPr="00402967" w:rsidRDefault="00AE43C6" w:rsidP="008C2FE5">
      <w:pPr>
        <w:pStyle w:val="BodyText"/>
        <w:spacing w:before="120" w:line="280" w:lineRule="auto"/>
        <w:ind w:left="403" w:right="1072"/>
        <w:rPr>
          <w:color w:val="221F1F"/>
        </w:rPr>
      </w:pPr>
      <w:r w:rsidRPr="00402967">
        <w:rPr>
          <w:color w:val="221F1F"/>
        </w:rPr>
        <w:t>Table</w:t>
      </w:r>
      <w:r w:rsidRPr="00402967">
        <w:rPr>
          <w:color w:val="221F1F"/>
          <w:spacing w:val="-4"/>
        </w:rPr>
        <w:t xml:space="preserve"> </w:t>
      </w:r>
      <w:r w:rsidR="002F7DD5" w:rsidRPr="00402967">
        <w:rPr>
          <w:color w:val="221F1F"/>
          <w:spacing w:val="-4"/>
        </w:rPr>
        <w:t>8</w:t>
      </w:r>
      <w:r w:rsidRPr="00402967">
        <w:rPr>
          <w:color w:val="221F1F"/>
        </w:rPr>
        <w:t xml:space="preserve"> shows that nationally</w:t>
      </w:r>
      <w:r w:rsidR="00B70DCD" w:rsidRPr="00402967">
        <w:rPr>
          <w:color w:val="221F1F"/>
        </w:rPr>
        <w:t xml:space="preserve"> (including NHS Talking Therapies Census data)</w:t>
      </w:r>
      <w:r w:rsidRPr="00402967">
        <w:rPr>
          <w:color w:val="221F1F"/>
        </w:rPr>
        <w:t>,</w:t>
      </w:r>
      <w:r w:rsidRPr="00402967">
        <w:rPr>
          <w:color w:val="221F1F"/>
          <w:spacing w:val="-4"/>
        </w:rPr>
        <w:t xml:space="preserve"> </w:t>
      </w:r>
      <w:r w:rsidRPr="00402967">
        <w:rPr>
          <w:color w:val="221F1F"/>
        </w:rPr>
        <w:t>psychological</w:t>
      </w:r>
      <w:r w:rsidRPr="00402967">
        <w:rPr>
          <w:color w:val="221F1F"/>
          <w:spacing w:val="-4"/>
        </w:rPr>
        <w:t xml:space="preserve"> </w:t>
      </w:r>
      <w:r w:rsidRPr="00402967">
        <w:rPr>
          <w:color w:val="221F1F"/>
        </w:rPr>
        <w:t>therapists</w:t>
      </w:r>
      <w:r w:rsidRPr="00402967">
        <w:rPr>
          <w:color w:val="221F1F"/>
          <w:spacing w:val="-2"/>
        </w:rPr>
        <w:t xml:space="preserve"> </w:t>
      </w:r>
      <w:r w:rsidRPr="00402967">
        <w:rPr>
          <w:color w:val="221F1F"/>
        </w:rPr>
        <w:t>were reported as</w:t>
      </w:r>
      <w:r w:rsidRPr="00402967">
        <w:rPr>
          <w:color w:val="221F1F"/>
          <w:spacing w:val="-4"/>
        </w:rPr>
        <w:t xml:space="preserve"> </w:t>
      </w:r>
      <w:r w:rsidRPr="00402967">
        <w:rPr>
          <w:color w:val="221F1F"/>
        </w:rPr>
        <w:t>36%</w:t>
      </w:r>
      <w:r w:rsidRPr="00402967">
        <w:rPr>
          <w:color w:val="221F1F"/>
          <w:spacing w:val="-2"/>
        </w:rPr>
        <w:t xml:space="preserve"> </w:t>
      </w:r>
      <w:r w:rsidRPr="00402967">
        <w:rPr>
          <w:color w:val="221F1F"/>
        </w:rPr>
        <w:t>of the total psychological</w:t>
      </w:r>
      <w:r w:rsidRPr="00402967">
        <w:rPr>
          <w:color w:val="221F1F"/>
          <w:spacing w:val="-4"/>
        </w:rPr>
        <w:t xml:space="preserve"> </w:t>
      </w:r>
      <w:r w:rsidRPr="00402967">
        <w:rPr>
          <w:color w:val="221F1F"/>
        </w:rPr>
        <w:t>professions’</w:t>
      </w:r>
      <w:r w:rsidRPr="00402967">
        <w:rPr>
          <w:color w:val="221F1F"/>
          <w:spacing w:val="-15"/>
        </w:rPr>
        <w:t xml:space="preserve"> </w:t>
      </w:r>
      <w:r w:rsidRPr="00402967">
        <w:rPr>
          <w:color w:val="221F1F"/>
        </w:rPr>
        <w:t xml:space="preserve">workforce. </w:t>
      </w:r>
    </w:p>
    <w:p w14:paraId="1738510C" w14:textId="77777777" w:rsidR="008C2FE5" w:rsidRPr="00402967" w:rsidRDefault="00AE43C6" w:rsidP="008C2FE5">
      <w:pPr>
        <w:pStyle w:val="BodyText"/>
        <w:spacing w:before="120" w:line="280" w:lineRule="auto"/>
        <w:ind w:left="403" w:right="1072"/>
        <w:rPr>
          <w:color w:val="221F1F"/>
          <w:spacing w:val="-1"/>
        </w:rPr>
      </w:pPr>
      <w:r w:rsidRPr="00402967">
        <w:rPr>
          <w:color w:val="221F1F"/>
        </w:rPr>
        <w:t>Staff group</w:t>
      </w:r>
      <w:r w:rsidRPr="00402967">
        <w:rPr>
          <w:color w:val="221F1F"/>
          <w:spacing w:val="-1"/>
        </w:rPr>
        <w:t xml:space="preserve"> </w:t>
      </w:r>
      <w:r w:rsidRPr="00402967">
        <w:rPr>
          <w:color w:val="221F1F"/>
        </w:rPr>
        <w:t>profiles</w:t>
      </w:r>
      <w:r w:rsidRPr="00402967">
        <w:rPr>
          <w:color w:val="221F1F"/>
          <w:spacing w:val="-4"/>
        </w:rPr>
        <w:t xml:space="preserve"> </w:t>
      </w:r>
      <w:r w:rsidRPr="00402967">
        <w:rPr>
          <w:color w:val="221F1F"/>
        </w:rPr>
        <w:t xml:space="preserve">varied by </w:t>
      </w:r>
      <w:proofErr w:type="spellStart"/>
      <w:r w:rsidRPr="00402967">
        <w:rPr>
          <w:color w:val="221F1F"/>
        </w:rPr>
        <w:t>organisation</w:t>
      </w:r>
      <w:proofErr w:type="spellEnd"/>
      <w:r w:rsidRPr="00402967">
        <w:rPr>
          <w:color w:val="221F1F"/>
          <w:spacing w:val="-7"/>
        </w:rPr>
        <w:t xml:space="preserve"> </w:t>
      </w:r>
      <w:r w:rsidRPr="00402967">
        <w:rPr>
          <w:color w:val="221F1F"/>
        </w:rPr>
        <w:t>type.</w:t>
      </w:r>
      <w:r w:rsidRPr="00402967">
        <w:rPr>
          <w:color w:val="221F1F"/>
          <w:spacing w:val="-1"/>
        </w:rPr>
        <w:t xml:space="preserve"> </w:t>
      </w:r>
    </w:p>
    <w:p w14:paraId="4E17BEDE" w14:textId="77777777" w:rsidR="008C2FE5" w:rsidRPr="00402967" w:rsidRDefault="00AE43C6" w:rsidP="008C2FE5">
      <w:pPr>
        <w:pStyle w:val="BodyText"/>
        <w:spacing w:before="120" w:line="280" w:lineRule="auto"/>
        <w:ind w:left="403" w:right="1072"/>
        <w:rPr>
          <w:color w:val="221F1F"/>
          <w:spacing w:val="-3"/>
        </w:rPr>
      </w:pPr>
      <w:r w:rsidRPr="00402967">
        <w:rPr>
          <w:color w:val="221F1F"/>
        </w:rPr>
        <w:t>Psychological</w:t>
      </w:r>
      <w:r w:rsidRPr="00402967">
        <w:rPr>
          <w:color w:val="221F1F"/>
          <w:spacing w:val="-8"/>
        </w:rPr>
        <w:t xml:space="preserve"> </w:t>
      </w:r>
      <w:r w:rsidRPr="00402967">
        <w:rPr>
          <w:color w:val="221F1F"/>
        </w:rPr>
        <w:t>t</w:t>
      </w:r>
      <w:r w:rsidR="008C2FE5" w:rsidRPr="00402967">
        <w:rPr>
          <w:color w:val="221F1F"/>
        </w:rPr>
        <w:t>h</w:t>
      </w:r>
      <w:r w:rsidRPr="00402967">
        <w:rPr>
          <w:color w:val="221F1F"/>
        </w:rPr>
        <w:t>erapists</w:t>
      </w:r>
      <w:r w:rsidRPr="00402967">
        <w:rPr>
          <w:color w:val="221F1F"/>
          <w:spacing w:val="-8"/>
        </w:rPr>
        <w:t xml:space="preserve"> </w:t>
      </w:r>
      <w:r w:rsidRPr="00402967">
        <w:rPr>
          <w:color w:val="221F1F"/>
        </w:rPr>
        <w:t>represented</w:t>
      </w:r>
      <w:r w:rsidRPr="00402967">
        <w:rPr>
          <w:color w:val="221F1F"/>
          <w:spacing w:val="-10"/>
        </w:rPr>
        <w:t xml:space="preserve"> </w:t>
      </w:r>
      <w:r w:rsidRPr="00402967">
        <w:rPr>
          <w:color w:val="221F1F"/>
        </w:rPr>
        <w:t>the</w:t>
      </w:r>
      <w:r w:rsidRPr="00402967">
        <w:rPr>
          <w:color w:val="221F1F"/>
          <w:spacing w:val="-3"/>
        </w:rPr>
        <w:t xml:space="preserve"> </w:t>
      </w:r>
      <w:r w:rsidRPr="00402967">
        <w:rPr>
          <w:color w:val="221F1F"/>
        </w:rPr>
        <w:t>largest</w:t>
      </w:r>
      <w:r w:rsidRPr="00402967">
        <w:rPr>
          <w:color w:val="221F1F"/>
          <w:spacing w:val="-3"/>
        </w:rPr>
        <w:t xml:space="preserve"> </w:t>
      </w:r>
      <w:r w:rsidRPr="00402967">
        <w:rPr>
          <w:color w:val="221F1F"/>
        </w:rPr>
        <w:t>staff</w:t>
      </w:r>
      <w:r w:rsidRPr="00402967">
        <w:rPr>
          <w:color w:val="221F1F"/>
          <w:spacing w:val="-3"/>
        </w:rPr>
        <w:t xml:space="preserve"> </w:t>
      </w:r>
      <w:r w:rsidRPr="00402967">
        <w:rPr>
          <w:color w:val="221F1F"/>
        </w:rPr>
        <w:t>group</w:t>
      </w:r>
      <w:r w:rsidRPr="00402967">
        <w:rPr>
          <w:color w:val="221F1F"/>
          <w:spacing w:val="-5"/>
        </w:rPr>
        <w:t xml:space="preserve"> </w:t>
      </w:r>
      <w:r w:rsidRPr="00402967">
        <w:rPr>
          <w:color w:val="221F1F"/>
        </w:rPr>
        <w:t>in</w:t>
      </w:r>
      <w:r w:rsidRPr="00402967">
        <w:rPr>
          <w:color w:val="221F1F"/>
          <w:spacing w:val="-3"/>
        </w:rPr>
        <w:t xml:space="preserve"> </w:t>
      </w:r>
      <w:r w:rsidRPr="00402967">
        <w:rPr>
          <w:color w:val="221F1F"/>
        </w:rPr>
        <w:t>NHS</w:t>
      </w:r>
      <w:r w:rsidRPr="00402967">
        <w:rPr>
          <w:color w:val="221F1F"/>
          <w:spacing w:val="-1"/>
        </w:rPr>
        <w:t xml:space="preserve"> </w:t>
      </w:r>
      <w:r w:rsidRPr="00402967">
        <w:rPr>
          <w:color w:val="221F1F"/>
        </w:rPr>
        <w:t>mental</w:t>
      </w:r>
      <w:r w:rsidRPr="00402967">
        <w:rPr>
          <w:color w:val="221F1F"/>
          <w:spacing w:val="-9"/>
        </w:rPr>
        <w:t xml:space="preserve"> </w:t>
      </w:r>
      <w:r w:rsidRPr="00402967">
        <w:rPr>
          <w:color w:val="221F1F"/>
        </w:rPr>
        <w:t>health</w:t>
      </w:r>
      <w:r w:rsidRPr="00402967">
        <w:rPr>
          <w:color w:val="221F1F"/>
          <w:spacing w:val="-3"/>
        </w:rPr>
        <w:t xml:space="preserve"> </w:t>
      </w:r>
      <w:r w:rsidRPr="00402967">
        <w:rPr>
          <w:color w:val="221F1F"/>
        </w:rPr>
        <w:t>trusts</w:t>
      </w:r>
      <w:r w:rsidRPr="00402967">
        <w:rPr>
          <w:color w:val="221F1F"/>
          <w:spacing w:val="-6"/>
        </w:rPr>
        <w:t xml:space="preserve"> </w:t>
      </w:r>
      <w:r w:rsidRPr="00402967">
        <w:rPr>
          <w:color w:val="221F1F"/>
        </w:rPr>
        <w:t>(35%)</w:t>
      </w:r>
      <w:r w:rsidRPr="00402967">
        <w:rPr>
          <w:color w:val="221F1F"/>
          <w:spacing w:val="-6"/>
        </w:rPr>
        <w:t xml:space="preserve"> </w:t>
      </w:r>
      <w:r w:rsidRPr="00402967">
        <w:rPr>
          <w:color w:val="221F1F"/>
        </w:rPr>
        <w:t>and</w:t>
      </w:r>
      <w:r w:rsidRPr="00402967">
        <w:rPr>
          <w:color w:val="221F1F"/>
          <w:spacing w:val="-5"/>
        </w:rPr>
        <w:t xml:space="preserve"> </w:t>
      </w:r>
      <w:r w:rsidRPr="00402967">
        <w:rPr>
          <w:color w:val="221F1F"/>
        </w:rPr>
        <w:t>in</w:t>
      </w:r>
      <w:r w:rsidRPr="00402967">
        <w:rPr>
          <w:color w:val="221F1F"/>
          <w:spacing w:val="-3"/>
        </w:rPr>
        <w:t xml:space="preserve"> </w:t>
      </w:r>
      <w:r w:rsidRPr="00402967">
        <w:rPr>
          <w:color w:val="221F1F"/>
        </w:rPr>
        <w:t>the independent</w:t>
      </w:r>
      <w:r w:rsidRPr="00402967">
        <w:rPr>
          <w:color w:val="221F1F"/>
          <w:spacing w:val="-8"/>
        </w:rPr>
        <w:t xml:space="preserve"> </w:t>
      </w:r>
      <w:r w:rsidRPr="00402967">
        <w:rPr>
          <w:color w:val="221F1F"/>
        </w:rPr>
        <w:t>sector</w:t>
      </w:r>
      <w:r w:rsidRPr="00402967">
        <w:rPr>
          <w:color w:val="221F1F"/>
          <w:spacing w:val="-4"/>
        </w:rPr>
        <w:t xml:space="preserve"> </w:t>
      </w:r>
      <w:r w:rsidRPr="00402967">
        <w:rPr>
          <w:color w:val="221F1F"/>
        </w:rPr>
        <w:t>(52%)</w:t>
      </w:r>
      <w:r w:rsidR="002B71C7" w:rsidRPr="00402967">
        <w:rPr>
          <w:color w:val="221F1F"/>
        </w:rPr>
        <w:t xml:space="preserve"> and VCSE </w:t>
      </w:r>
      <w:proofErr w:type="spellStart"/>
      <w:r w:rsidR="002B71C7" w:rsidRPr="00402967">
        <w:rPr>
          <w:color w:val="221F1F"/>
        </w:rPr>
        <w:t>organisations</w:t>
      </w:r>
      <w:proofErr w:type="spellEnd"/>
      <w:r w:rsidR="002B71C7" w:rsidRPr="00402967">
        <w:rPr>
          <w:color w:val="221F1F"/>
          <w:spacing w:val="-2"/>
        </w:rPr>
        <w:t xml:space="preserve"> </w:t>
      </w:r>
      <w:r w:rsidR="002B71C7" w:rsidRPr="00402967">
        <w:rPr>
          <w:color w:val="221F1F"/>
        </w:rPr>
        <w:t>(49%)</w:t>
      </w:r>
      <w:r w:rsidRPr="00402967">
        <w:rPr>
          <w:color w:val="221F1F"/>
        </w:rPr>
        <w:t>.</w:t>
      </w:r>
      <w:r w:rsidRPr="00402967">
        <w:rPr>
          <w:color w:val="221F1F"/>
          <w:spacing w:val="-3"/>
        </w:rPr>
        <w:t xml:space="preserve"> </w:t>
      </w:r>
    </w:p>
    <w:p w14:paraId="70A599E5" w14:textId="77777777" w:rsidR="008C2FE5" w:rsidRPr="00402967" w:rsidRDefault="00AE43C6" w:rsidP="008C2FE5">
      <w:pPr>
        <w:pStyle w:val="BodyText"/>
        <w:spacing w:before="120" w:line="280" w:lineRule="auto"/>
        <w:ind w:left="403" w:right="1072"/>
        <w:rPr>
          <w:color w:val="221F1F"/>
        </w:rPr>
      </w:pPr>
      <w:r w:rsidRPr="00402967">
        <w:rPr>
          <w:color w:val="221F1F"/>
        </w:rPr>
        <w:t>Psychological practitioners represented</w:t>
      </w:r>
      <w:r w:rsidRPr="00402967">
        <w:rPr>
          <w:color w:val="221F1F"/>
          <w:spacing w:val="-4"/>
        </w:rPr>
        <w:t xml:space="preserve"> </w:t>
      </w:r>
      <w:r w:rsidRPr="00402967">
        <w:rPr>
          <w:color w:val="221F1F"/>
        </w:rPr>
        <w:t xml:space="preserve">the largest staff group within </w:t>
      </w:r>
      <w:proofErr w:type="gramStart"/>
      <w:r w:rsidRPr="00402967">
        <w:rPr>
          <w:color w:val="221F1F"/>
        </w:rPr>
        <w:t>community</w:t>
      </w:r>
      <w:proofErr w:type="gramEnd"/>
      <w:r w:rsidRPr="00402967">
        <w:rPr>
          <w:color w:val="221F1F"/>
          <w:spacing w:val="-2"/>
        </w:rPr>
        <w:t xml:space="preserve"> </w:t>
      </w:r>
      <w:r w:rsidRPr="00402967">
        <w:rPr>
          <w:color w:val="221F1F"/>
        </w:rPr>
        <w:t>NHS trusts (41%), local authorities</w:t>
      </w:r>
      <w:r w:rsidRPr="00402967">
        <w:rPr>
          <w:color w:val="221F1F"/>
          <w:spacing w:val="-2"/>
        </w:rPr>
        <w:t xml:space="preserve"> </w:t>
      </w:r>
      <w:r w:rsidRPr="00402967">
        <w:rPr>
          <w:color w:val="221F1F"/>
        </w:rPr>
        <w:t xml:space="preserve">(62%), and VCSE </w:t>
      </w:r>
      <w:proofErr w:type="spellStart"/>
      <w:r w:rsidRPr="00402967">
        <w:rPr>
          <w:color w:val="221F1F"/>
        </w:rPr>
        <w:t>organisations</w:t>
      </w:r>
      <w:proofErr w:type="spellEnd"/>
      <w:r w:rsidRPr="00402967">
        <w:rPr>
          <w:color w:val="221F1F"/>
          <w:spacing w:val="-2"/>
        </w:rPr>
        <w:t xml:space="preserve"> </w:t>
      </w:r>
      <w:r w:rsidRPr="00402967">
        <w:rPr>
          <w:color w:val="221F1F"/>
        </w:rPr>
        <w:t>(4</w:t>
      </w:r>
      <w:r w:rsidR="002B71C7" w:rsidRPr="00402967">
        <w:rPr>
          <w:color w:val="221F1F"/>
        </w:rPr>
        <w:t>0</w:t>
      </w:r>
      <w:r w:rsidRPr="00402967">
        <w:rPr>
          <w:color w:val="221F1F"/>
        </w:rPr>
        <w:t xml:space="preserve">%). </w:t>
      </w:r>
    </w:p>
    <w:p w14:paraId="5313924B" w14:textId="00023B32" w:rsidR="00544DAD" w:rsidRPr="00402967" w:rsidRDefault="00AE43C6" w:rsidP="008C2FE5">
      <w:pPr>
        <w:pStyle w:val="BodyText"/>
        <w:spacing w:before="120" w:line="280" w:lineRule="auto"/>
        <w:ind w:left="403" w:right="1072"/>
        <w:rPr>
          <w:color w:val="221F1F"/>
        </w:rPr>
      </w:pPr>
      <w:r w:rsidRPr="00402967">
        <w:rPr>
          <w:color w:val="221F1F"/>
        </w:rPr>
        <w:t>Psychologists represented the largest staff group in acute NHS trusts at 49%.</w:t>
      </w:r>
    </w:p>
    <w:p w14:paraId="5313924C" w14:textId="226B1748" w:rsidR="00544DAD" w:rsidRPr="00402967" w:rsidRDefault="00993F93" w:rsidP="008C2FE5">
      <w:pPr>
        <w:pStyle w:val="BodyText"/>
        <w:spacing w:before="120"/>
        <w:ind w:left="403"/>
      </w:pPr>
      <w:r w:rsidRPr="00402967">
        <w:rPr>
          <w:color w:val="221F1F"/>
        </w:rPr>
        <w:t>All</w:t>
      </w:r>
      <w:r w:rsidRPr="00402967">
        <w:rPr>
          <w:color w:val="221F1F"/>
          <w:spacing w:val="-5"/>
        </w:rPr>
        <w:t xml:space="preserve"> </w:t>
      </w:r>
      <w:proofErr w:type="spellStart"/>
      <w:r w:rsidRPr="00402967">
        <w:rPr>
          <w:color w:val="221F1F"/>
        </w:rPr>
        <w:t>organisation</w:t>
      </w:r>
      <w:proofErr w:type="spellEnd"/>
      <w:r w:rsidRPr="00402967">
        <w:rPr>
          <w:color w:val="221F1F"/>
          <w:spacing w:val="-12"/>
        </w:rPr>
        <w:t xml:space="preserve"> </w:t>
      </w:r>
      <w:r w:rsidRPr="00402967">
        <w:rPr>
          <w:color w:val="221F1F"/>
        </w:rPr>
        <w:t>types</w:t>
      </w:r>
      <w:r w:rsidRPr="00402967">
        <w:rPr>
          <w:color w:val="221F1F"/>
          <w:spacing w:val="-4"/>
        </w:rPr>
        <w:t xml:space="preserve"> </w:t>
      </w:r>
      <w:r w:rsidRPr="00402967">
        <w:rPr>
          <w:color w:val="221F1F"/>
        </w:rPr>
        <w:t>had</w:t>
      </w:r>
      <w:r w:rsidRPr="00402967">
        <w:rPr>
          <w:color w:val="221F1F"/>
          <w:spacing w:val="-7"/>
        </w:rPr>
        <w:t xml:space="preserve"> </w:t>
      </w:r>
      <w:r w:rsidRPr="00402967">
        <w:rPr>
          <w:color w:val="221F1F"/>
        </w:rPr>
        <w:t>a</w:t>
      </w:r>
      <w:r w:rsidRPr="00402967">
        <w:rPr>
          <w:color w:val="221F1F"/>
          <w:spacing w:val="-5"/>
        </w:rPr>
        <w:t xml:space="preserve"> </w:t>
      </w:r>
      <w:r w:rsidRPr="00402967">
        <w:rPr>
          <w:color w:val="221F1F"/>
        </w:rPr>
        <w:t>range</w:t>
      </w:r>
      <w:r w:rsidRPr="00402967">
        <w:rPr>
          <w:color w:val="221F1F"/>
          <w:spacing w:val="-8"/>
        </w:rPr>
        <w:t xml:space="preserve"> </w:t>
      </w:r>
      <w:r w:rsidRPr="00402967">
        <w:rPr>
          <w:color w:val="221F1F"/>
        </w:rPr>
        <w:t>of</w:t>
      </w:r>
      <w:r w:rsidRPr="00402967">
        <w:rPr>
          <w:color w:val="221F1F"/>
          <w:spacing w:val="-3"/>
        </w:rPr>
        <w:t xml:space="preserve"> </w:t>
      </w:r>
      <w:r w:rsidRPr="00402967">
        <w:rPr>
          <w:color w:val="221F1F"/>
        </w:rPr>
        <w:t>psychological</w:t>
      </w:r>
      <w:r w:rsidRPr="00402967">
        <w:rPr>
          <w:color w:val="221F1F"/>
          <w:spacing w:val="-10"/>
        </w:rPr>
        <w:t xml:space="preserve"> </w:t>
      </w:r>
      <w:r w:rsidRPr="00402967">
        <w:rPr>
          <w:color w:val="221F1F"/>
        </w:rPr>
        <w:t>professions</w:t>
      </w:r>
      <w:r w:rsidRPr="00402967">
        <w:rPr>
          <w:color w:val="221F1F"/>
          <w:spacing w:val="-10"/>
        </w:rPr>
        <w:t xml:space="preserve"> </w:t>
      </w:r>
      <w:r w:rsidRPr="00402967">
        <w:rPr>
          <w:color w:val="221F1F"/>
        </w:rPr>
        <w:t>working</w:t>
      </w:r>
      <w:r w:rsidRPr="00402967">
        <w:rPr>
          <w:color w:val="221F1F"/>
          <w:spacing w:val="-6"/>
        </w:rPr>
        <w:t xml:space="preserve"> </w:t>
      </w:r>
      <w:r w:rsidRPr="00402967">
        <w:rPr>
          <w:color w:val="221F1F"/>
        </w:rPr>
        <w:t>within</w:t>
      </w:r>
      <w:r w:rsidRPr="00402967">
        <w:rPr>
          <w:color w:val="221F1F"/>
          <w:spacing w:val="-5"/>
        </w:rPr>
        <w:t xml:space="preserve"> </w:t>
      </w:r>
      <w:r w:rsidRPr="00402967">
        <w:rPr>
          <w:color w:val="221F1F"/>
        </w:rPr>
        <w:t>their</w:t>
      </w:r>
      <w:r w:rsidRPr="00402967">
        <w:rPr>
          <w:color w:val="221F1F"/>
          <w:spacing w:val="-7"/>
        </w:rPr>
        <w:t xml:space="preserve"> </w:t>
      </w:r>
      <w:proofErr w:type="spellStart"/>
      <w:r w:rsidRPr="00402967">
        <w:rPr>
          <w:color w:val="221F1F"/>
          <w:spacing w:val="-2"/>
        </w:rPr>
        <w:t>organisations</w:t>
      </w:r>
      <w:proofErr w:type="spellEnd"/>
      <w:r w:rsidRPr="00402967">
        <w:rPr>
          <w:color w:val="221F1F"/>
          <w:spacing w:val="-2"/>
        </w:rPr>
        <w:t>.</w:t>
      </w:r>
    </w:p>
    <w:p w14:paraId="5313924D" w14:textId="77777777" w:rsidR="00544DAD" w:rsidRPr="00402967" w:rsidRDefault="00544DAD">
      <w:pPr>
        <w:pStyle w:val="BodyText"/>
        <w:rPr>
          <w:sz w:val="20"/>
        </w:rPr>
      </w:pPr>
    </w:p>
    <w:p w14:paraId="5313924E" w14:textId="77777777" w:rsidR="00544DAD" w:rsidRPr="00402967" w:rsidRDefault="00544DAD">
      <w:pPr>
        <w:pStyle w:val="BodyText"/>
        <w:rPr>
          <w:sz w:val="20"/>
        </w:rPr>
      </w:pPr>
    </w:p>
    <w:tbl>
      <w:tblPr>
        <w:tblW w:w="0" w:type="auto"/>
        <w:tblInd w:w="415"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3898"/>
        <w:gridCol w:w="918"/>
        <w:gridCol w:w="917"/>
        <w:gridCol w:w="867"/>
        <w:gridCol w:w="938"/>
        <w:gridCol w:w="820"/>
        <w:gridCol w:w="985"/>
        <w:gridCol w:w="867"/>
        <w:gridCol w:w="938"/>
        <w:gridCol w:w="820"/>
        <w:gridCol w:w="985"/>
        <w:gridCol w:w="866"/>
        <w:gridCol w:w="938"/>
        <w:gridCol w:w="892"/>
        <w:gridCol w:w="912"/>
      </w:tblGrid>
      <w:tr w:rsidR="00B97677" w:rsidRPr="00402967" w14:paraId="76D74209" w14:textId="77777777" w:rsidTr="00B97677">
        <w:trPr>
          <w:trHeight w:val="410"/>
        </w:trPr>
        <w:tc>
          <w:tcPr>
            <w:tcW w:w="3898" w:type="dxa"/>
            <w:tcBorders>
              <w:top w:val="nil"/>
            </w:tcBorders>
            <w:shd w:val="clear" w:color="auto" w:fill="002F86"/>
            <w:vAlign w:val="center"/>
          </w:tcPr>
          <w:p w14:paraId="0CBC1890" w14:textId="46B92C6D" w:rsidR="00B97677" w:rsidRPr="00402967" w:rsidRDefault="00B97677" w:rsidP="00B97677">
            <w:pPr>
              <w:rPr>
                <w:b/>
                <w:spacing w:val="-2"/>
                <w:w w:val="105"/>
                <w:sz w:val="24"/>
                <w:szCs w:val="28"/>
              </w:rPr>
            </w:pPr>
            <w:r w:rsidRPr="00402967">
              <w:rPr>
                <w:b/>
                <w:color w:val="FFFFFF"/>
                <w:spacing w:val="-2"/>
                <w:w w:val="105"/>
                <w:sz w:val="24"/>
                <w:szCs w:val="28"/>
              </w:rPr>
              <w:t>Staff</w:t>
            </w:r>
            <w:r w:rsidRPr="00402967">
              <w:rPr>
                <w:b/>
                <w:color w:val="FFFFFF"/>
                <w:spacing w:val="-6"/>
                <w:w w:val="105"/>
                <w:sz w:val="24"/>
                <w:szCs w:val="28"/>
              </w:rPr>
              <w:t xml:space="preserve"> </w:t>
            </w:r>
            <w:r w:rsidRPr="00402967">
              <w:rPr>
                <w:b/>
                <w:color w:val="FFFFFF"/>
                <w:spacing w:val="-2"/>
                <w:w w:val="105"/>
                <w:sz w:val="24"/>
                <w:szCs w:val="28"/>
              </w:rPr>
              <w:t>group</w:t>
            </w:r>
            <w:r w:rsidRPr="00402967">
              <w:rPr>
                <w:b/>
                <w:color w:val="FFFFFF"/>
                <w:spacing w:val="-9"/>
                <w:w w:val="105"/>
                <w:sz w:val="24"/>
                <w:szCs w:val="28"/>
              </w:rPr>
              <w:t xml:space="preserve"> </w:t>
            </w:r>
            <w:r w:rsidRPr="00402967">
              <w:rPr>
                <w:b/>
                <w:color w:val="FFFFFF"/>
                <w:spacing w:val="-2"/>
                <w:w w:val="105"/>
                <w:sz w:val="24"/>
                <w:szCs w:val="28"/>
              </w:rPr>
              <w:t>by</w:t>
            </w:r>
            <w:r w:rsidRPr="00402967">
              <w:rPr>
                <w:b/>
                <w:color w:val="FFFFFF"/>
                <w:spacing w:val="-9"/>
                <w:w w:val="105"/>
                <w:sz w:val="24"/>
                <w:szCs w:val="28"/>
              </w:rPr>
              <w:t xml:space="preserve"> </w:t>
            </w:r>
            <w:proofErr w:type="spellStart"/>
            <w:r w:rsidRPr="00402967">
              <w:rPr>
                <w:b/>
                <w:color w:val="FFFFFF"/>
                <w:spacing w:val="-2"/>
                <w:w w:val="105"/>
                <w:sz w:val="24"/>
                <w:szCs w:val="28"/>
              </w:rPr>
              <w:t>organisation</w:t>
            </w:r>
            <w:proofErr w:type="spellEnd"/>
            <w:r w:rsidRPr="00402967">
              <w:rPr>
                <w:b/>
                <w:color w:val="FFFFFF"/>
                <w:spacing w:val="-8"/>
                <w:w w:val="105"/>
                <w:sz w:val="24"/>
                <w:szCs w:val="28"/>
              </w:rPr>
              <w:t xml:space="preserve"> </w:t>
            </w:r>
            <w:r w:rsidRPr="00402967">
              <w:rPr>
                <w:b/>
                <w:color w:val="FFFFFF"/>
                <w:spacing w:val="-4"/>
                <w:w w:val="105"/>
                <w:sz w:val="24"/>
                <w:szCs w:val="28"/>
              </w:rPr>
              <w:t>type</w:t>
            </w:r>
          </w:p>
        </w:tc>
        <w:tc>
          <w:tcPr>
            <w:tcW w:w="1835" w:type="dxa"/>
            <w:gridSpan w:val="2"/>
            <w:shd w:val="clear" w:color="auto" w:fill="002F86"/>
            <w:vAlign w:val="center"/>
          </w:tcPr>
          <w:p w14:paraId="535EB0BE" w14:textId="2F46B73B" w:rsidR="00B97677" w:rsidRPr="00402967" w:rsidRDefault="00B97677" w:rsidP="00B97677">
            <w:pPr>
              <w:pStyle w:val="TableParagraph"/>
              <w:spacing w:before="100"/>
              <w:ind w:left="27"/>
              <w:rPr>
                <w:b/>
                <w:spacing w:val="-2"/>
                <w:w w:val="105"/>
                <w:sz w:val="24"/>
                <w:szCs w:val="28"/>
              </w:rPr>
            </w:pPr>
            <w:r w:rsidRPr="00402967">
              <w:rPr>
                <w:b/>
                <w:spacing w:val="-2"/>
                <w:w w:val="105"/>
                <w:sz w:val="24"/>
                <w:szCs w:val="28"/>
              </w:rPr>
              <w:t>Mental Health NHS Trust</w:t>
            </w:r>
          </w:p>
        </w:tc>
        <w:tc>
          <w:tcPr>
            <w:tcW w:w="1805" w:type="dxa"/>
            <w:gridSpan w:val="2"/>
            <w:shd w:val="clear" w:color="auto" w:fill="002F86"/>
            <w:vAlign w:val="center"/>
          </w:tcPr>
          <w:p w14:paraId="4A1A9925" w14:textId="35E490EB" w:rsidR="00B97677" w:rsidRPr="00402967" w:rsidRDefault="00B97677" w:rsidP="00B97677">
            <w:pPr>
              <w:pStyle w:val="TableParagraph"/>
              <w:spacing w:before="100"/>
              <w:ind w:left="45"/>
              <w:rPr>
                <w:b/>
                <w:spacing w:val="-2"/>
                <w:w w:val="105"/>
                <w:sz w:val="24"/>
                <w:szCs w:val="28"/>
              </w:rPr>
            </w:pPr>
            <w:r w:rsidRPr="00402967">
              <w:rPr>
                <w:b/>
                <w:spacing w:val="-2"/>
                <w:w w:val="105"/>
                <w:sz w:val="24"/>
                <w:szCs w:val="28"/>
              </w:rPr>
              <w:t>Acute NHS Trust</w:t>
            </w:r>
          </w:p>
        </w:tc>
        <w:tc>
          <w:tcPr>
            <w:tcW w:w="1805" w:type="dxa"/>
            <w:gridSpan w:val="2"/>
            <w:shd w:val="clear" w:color="auto" w:fill="002F86"/>
            <w:vAlign w:val="center"/>
          </w:tcPr>
          <w:p w14:paraId="24BDEC47" w14:textId="402B5383" w:rsidR="00B97677" w:rsidRPr="00402967" w:rsidRDefault="00B97677" w:rsidP="00B97677">
            <w:pPr>
              <w:pStyle w:val="TableParagraph"/>
              <w:spacing w:before="100"/>
              <w:ind w:left="89"/>
              <w:rPr>
                <w:b/>
                <w:spacing w:val="-2"/>
                <w:w w:val="105"/>
                <w:sz w:val="24"/>
                <w:szCs w:val="28"/>
              </w:rPr>
            </w:pPr>
            <w:r w:rsidRPr="00402967">
              <w:rPr>
                <w:b/>
                <w:spacing w:val="-2"/>
                <w:w w:val="105"/>
                <w:sz w:val="24"/>
                <w:szCs w:val="28"/>
              </w:rPr>
              <w:t>Community NHS Trust</w:t>
            </w:r>
          </w:p>
        </w:tc>
        <w:tc>
          <w:tcPr>
            <w:tcW w:w="1805" w:type="dxa"/>
            <w:gridSpan w:val="2"/>
            <w:shd w:val="clear" w:color="auto" w:fill="002F86"/>
            <w:vAlign w:val="center"/>
          </w:tcPr>
          <w:p w14:paraId="11E0E12F" w14:textId="337E3FE0" w:rsidR="00B97677" w:rsidRPr="00402967" w:rsidRDefault="00B97677" w:rsidP="00B97677">
            <w:pPr>
              <w:pStyle w:val="TableParagraph"/>
              <w:spacing w:before="100"/>
              <w:ind w:left="45" w:right="16"/>
              <w:rPr>
                <w:b/>
                <w:spacing w:val="-4"/>
                <w:w w:val="105"/>
                <w:sz w:val="24"/>
                <w:szCs w:val="28"/>
              </w:rPr>
            </w:pPr>
            <w:r w:rsidRPr="00402967">
              <w:rPr>
                <w:b/>
                <w:spacing w:val="-4"/>
                <w:w w:val="105"/>
                <w:sz w:val="24"/>
                <w:szCs w:val="28"/>
              </w:rPr>
              <w:t>Independent Sector</w:t>
            </w:r>
          </w:p>
        </w:tc>
        <w:tc>
          <w:tcPr>
            <w:tcW w:w="1805" w:type="dxa"/>
            <w:gridSpan w:val="2"/>
            <w:shd w:val="clear" w:color="auto" w:fill="002F86"/>
            <w:vAlign w:val="center"/>
          </w:tcPr>
          <w:p w14:paraId="50014CF1" w14:textId="10EFA972" w:rsidR="00B97677" w:rsidRPr="00402967" w:rsidRDefault="00B97677" w:rsidP="00B97677">
            <w:pPr>
              <w:pStyle w:val="TableParagraph"/>
              <w:spacing w:before="100"/>
              <w:ind w:left="89" w:right="16"/>
              <w:rPr>
                <w:b/>
                <w:spacing w:val="-4"/>
                <w:w w:val="105"/>
                <w:sz w:val="24"/>
                <w:szCs w:val="28"/>
              </w:rPr>
            </w:pPr>
            <w:r w:rsidRPr="00402967">
              <w:rPr>
                <w:b/>
                <w:spacing w:val="-4"/>
                <w:w w:val="105"/>
                <w:sz w:val="24"/>
                <w:szCs w:val="28"/>
              </w:rPr>
              <w:t>Local Authority</w:t>
            </w:r>
          </w:p>
        </w:tc>
        <w:tc>
          <w:tcPr>
            <w:tcW w:w="1804" w:type="dxa"/>
            <w:gridSpan w:val="2"/>
            <w:shd w:val="clear" w:color="auto" w:fill="002F86"/>
            <w:vAlign w:val="center"/>
          </w:tcPr>
          <w:p w14:paraId="3E0E8E34" w14:textId="4B6001D4" w:rsidR="00B97677" w:rsidRPr="00402967" w:rsidRDefault="00B97677" w:rsidP="00B97677">
            <w:pPr>
              <w:pStyle w:val="TableParagraph"/>
              <w:spacing w:before="100"/>
              <w:ind w:left="45" w:right="20"/>
              <w:rPr>
                <w:b/>
                <w:spacing w:val="-4"/>
                <w:w w:val="105"/>
                <w:sz w:val="24"/>
                <w:szCs w:val="28"/>
              </w:rPr>
            </w:pPr>
            <w:r w:rsidRPr="00402967">
              <w:rPr>
                <w:b/>
                <w:spacing w:val="-4"/>
                <w:w w:val="105"/>
                <w:sz w:val="24"/>
                <w:szCs w:val="28"/>
              </w:rPr>
              <w:t>VCSE</w:t>
            </w:r>
          </w:p>
        </w:tc>
        <w:tc>
          <w:tcPr>
            <w:tcW w:w="1804" w:type="dxa"/>
            <w:gridSpan w:val="2"/>
            <w:shd w:val="clear" w:color="auto" w:fill="002F86"/>
            <w:vAlign w:val="center"/>
          </w:tcPr>
          <w:p w14:paraId="6AE53962" w14:textId="0A4772B1" w:rsidR="00B97677" w:rsidRPr="00402967" w:rsidRDefault="00B97677" w:rsidP="00B97677">
            <w:pPr>
              <w:pStyle w:val="TableParagraph"/>
              <w:spacing w:before="100"/>
              <w:ind w:left="10" w:right="1"/>
              <w:rPr>
                <w:b/>
                <w:spacing w:val="-2"/>
                <w:w w:val="105"/>
                <w:sz w:val="24"/>
                <w:szCs w:val="28"/>
              </w:rPr>
            </w:pPr>
            <w:r w:rsidRPr="00402967">
              <w:rPr>
                <w:b/>
                <w:spacing w:val="-2"/>
                <w:w w:val="105"/>
                <w:sz w:val="24"/>
                <w:szCs w:val="28"/>
              </w:rPr>
              <w:t>Total</w:t>
            </w:r>
          </w:p>
        </w:tc>
      </w:tr>
      <w:tr w:rsidR="00544DAD" w:rsidRPr="00402967" w14:paraId="53139261" w14:textId="77777777" w:rsidTr="00E37951">
        <w:trPr>
          <w:trHeight w:val="410"/>
        </w:trPr>
        <w:tc>
          <w:tcPr>
            <w:tcW w:w="3898" w:type="dxa"/>
            <w:tcBorders>
              <w:top w:val="nil"/>
            </w:tcBorders>
            <w:shd w:val="clear" w:color="auto" w:fill="FFFFFF" w:themeFill="background1"/>
          </w:tcPr>
          <w:p w14:paraId="53139252" w14:textId="77777777" w:rsidR="00544DAD" w:rsidRPr="00402967" w:rsidRDefault="00AE43C6">
            <w:pPr>
              <w:pStyle w:val="TableParagraph"/>
              <w:spacing w:before="90"/>
              <w:ind w:left="33"/>
              <w:jc w:val="left"/>
              <w:rPr>
                <w:bCs/>
                <w:sz w:val="24"/>
                <w:szCs w:val="24"/>
              </w:rPr>
            </w:pPr>
            <w:r w:rsidRPr="00402967">
              <w:rPr>
                <w:bCs/>
                <w:spacing w:val="-2"/>
                <w:w w:val="105"/>
                <w:sz w:val="24"/>
                <w:szCs w:val="24"/>
              </w:rPr>
              <w:t>Psychologists</w:t>
            </w:r>
          </w:p>
        </w:tc>
        <w:tc>
          <w:tcPr>
            <w:tcW w:w="918" w:type="dxa"/>
            <w:tcBorders>
              <w:right w:val="nil"/>
            </w:tcBorders>
            <w:shd w:val="clear" w:color="auto" w:fill="FFFFFF"/>
          </w:tcPr>
          <w:p w14:paraId="53139253" w14:textId="77777777" w:rsidR="00544DAD" w:rsidRPr="00402967" w:rsidRDefault="00AE43C6">
            <w:pPr>
              <w:pStyle w:val="TableParagraph"/>
              <w:spacing w:before="100"/>
              <w:ind w:left="17" w:right="10"/>
              <w:rPr>
                <w:sz w:val="24"/>
                <w:szCs w:val="24"/>
              </w:rPr>
            </w:pPr>
            <w:r w:rsidRPr="00402967">
              <w:rPr>
                <w:spacing w:val="-2"/>
                <w:w w:val="105"/>
                <w:sz w:val="24"/>
                <w:szCs w:val="24"/>
              </w:rPr>
              <w:t>6,661</w:t>
            </w:r>
          </w:p>
        </w:tc>
        <w:tc>
          <w:tcPr>
            <w:tcW w:w="917" w:type="dxa"/>
            <w:tcBorders>
              <w:left w:val="nil"/>
            </w:tcBorders>
            <w:shd w:val="clear" w:color="auto" w:fill="FFFFFF"/>
          </w:tcPr>
          <w:p w14:paraId="53139254" w14:textId="77777777" w:rsidR="00544DAD" w:rsidRPr="00402967" w:rsidRDefault="00AE43C6">
            <w:pPr>
              <w:pStyle w:val="TableParagraph"/>
              <w:spacing w:before="100"/>
              <w:ind w:left="27"/>
              <w:rPr>
                <w:sz w:val="24"/>
                <w:szCs w:val="24"/>
              </w:rPr>
            </w:pPr>
            <w:r w:rsidRPr="00402967">
              <w:rPr>
                <w:spacing w:val="-2"/>
                <w:w w:val="105"/>
                <w:sz w:val="24"/>
                <w:szCs w:val="24"/>
              </w:rPr>
              <w:t>(27%)</w:t>
            </w:r>
          </w:p>
        </w:tc>
        <w:tc>
          <w:tcPr>
            <w:tcW w:w="867" w:type="dxa"/>
            <w:tcBorders>
              <w:right w:val="nil"/>
            </w:tcBorders>
            <w:shd w:val="clear" w:color="auto" w:fill="FFFFFF"/>
          </w:tcPr>
          <w:p w14:paraId="53139255" w14:textId="77777777" w:rsidR="00544DAD" w:rsidRPr="00402967" w:rsidRDefault="00AE43C6">
            <w:pPr>
              <w:pStyle w:val="TableParagraph"/>
              <w:spacing w:before="100"/>
              <w:ind w:left="37" w:right="12"/>
              <w:rPr>
                <w:sz w:val="24"/>
                <w:szCs w:val="24"/>
              </w:rPr>
            </w:pPr>
            <w:r w:rsidRPr="00402967">
              <w:rPr>
                <w:spacing w:val="-5"/>
                <w:w w:val="105"/>
                <w:sz w:val="24"/>
                <w:szCs w:val="24"/>
              </w:rPr>
              <w:t>941</w:t>
            </w:r>
          </w:p>
        </w:tc>
        <w:tc>
          <w:tcPr>
            <w:tcW w:w="938" w:type="dxa"/>
            <w:tcBorders>
              <w:left w:val="nil"/>
            </w:tcBorders>
            <w:shd w:val="clear" w:color="auto" w:fill="FFFFFF"/>
          </w:tcPr>
          <w:p w14:paraId="53139256" w14:textId="77777777" w:rsidR="00544DAD" w:rsidRPr="00402967" w:rsidRDefault="00AE43C6">
            <w:pPr>
              <w:pStyle w:val="TableParagraph"/>
              <w:spacing w:before="100"/>
              <w:ind w:left="45"/>
              <w:rPr>
                <w:sz w:val="24"/>
                <w:szCs w:val="24"/>
              </w:rPr>
            </w:pPr>
            <w:r w:rsidRPr="00402967">
              <w:rPr>
                <w:spacing w:val="-2"/>
                <w:w w:val="105"/>
                <w:sz w:val="24"/>
                <w:szCs w:val="24"/>
              </w:rPr>
              <w:t>(49%)</w:t>
            </w:r>
          </w:p>
        </w:tc>
        <w:tc>
          <w:tcPr>
            <w:tcW w:w="820" w:type="dxa"/>
            <w:tcBorders>
              <w:right w:val="nil"/>
            </w:tcBorders>
            <w:shd w:val="clear" w:color="auto" w:fill="FFFFFF"/>
          </w:tcPr>
          <w:p w14:paraId="53139257" w14:textId="77777777" w:rsidR="00544DAD" w:rsidRPr="00402967" w:rsidRDefault="00AE43C6">
            <w:pPr>
              <w:pStyle w:val="TableParagraph"/>
              <w:spacing w:before="100"/>
              <w:ind w:left="79" w:right="10"/>
              <w:rPr>
                <w:sz w:val="24"/>
                <w:szCs w:val="24"/>
              </w:rPr>
            </w:pPr>
            <w:r w:rsidRPr="00402967">
              <w:rPr>
                <w:spacing w:val="-5"/>
                <w:w w:val="105"/>
                <w:sz w:val="24"/>
                <w:szCs w:val="24"/>
              </w:rPr>
              <w:t>173</w:t>
            </w:r>
          </w:p>
        </w:tc>
        <w:tc>
          <w:tcPr>
            <w:tcW w:w="985" w:type="dxa"/>
            <w:tcBorders>
              <w:left w:val="nil"/>
            </w:tcBorders>
            <w:shd w:val="clear" w:color="auto" w:fill="FFFFFF"/>
          </w:tcPr>
          <w:p w14:paraId="53139258" w14:textId="77777777" w:rsidR="00544DAD" w:rsidRPr="00402967" w:rsidRDefault="00AE43C6">
            <w:pPr>
              <w:pStyle w:val="TableParagraph"/>
              <w:spacing w:before="100"/>
              <w:ind w:left="89"/>
              <w:rPr>
                <w:sz w:val="24"/>
                <w:szCs w:val="24"/>
              </w:rPr>
            </w:pPr>
            <w:r w:rsidRPr="00402967">
              <w:rPr>
                <w:spacing w:val="-2"/>
                <w:w w:val="105"/>
                <w:sz w:val="24"/>
                <w:szCs w:val="24"/>
              </w:rPr>
              <w:t>(22%)</w:t>
            </w:r>
          </w:p>
        </w:tc>
        <w:tc>
          <w:tcPr>
            <w:tcW w:w="867" w:type="dxa"/>
            <w:tcBorders>
              <w:right w:val="nil"/>
            </w:tcBorders>
            <w:shd w:val="clear" w:color="auto" w:fill="FFFFFF"/>
          </w:tcPr>
          <w:p w14:paraId="53139259" w14:textId="77777777" w:rsidR="00544DAD" w:rsidRPr="00402967" w:rsidRDefault="00AE43C6">
            <w:pPr>
              <w:pStyle w:val="TableParagraph"/>
              <w:spacing w:before="100"/>
              <w:ind w:left="37" w:right="7"/>
              <w:rPr>
                <w:sz w:val="24"/>
                <w:szCs w:val="24"/>
              </w:rPr>
            </w:pPr>
            <w:r w:rsidRPr="00402967">
              <w:rPr>
                <w:spacing w:val="-5"/>
                <w:w w:val="105"/>
                <w:sz w:val="24"/>
                <w:szCs w:val="24"/>
              </w:rPr>
              <w:t>37</w:t>
            </w:r>
          </w:p>
        </w:tc>
        <w:tc>
          <w:tcPr>
            <w:tcW w:w="938" w:type="dxa"/>
            <w:tcBorders>
              <w:left w:val="nil"/>
            </w:tcBorders>
            <w:shd w:val="clear" w:color="auto" w:fill="FFFFFF"/>
          </w:tcPr>
          <w:p w14:paraId="5313925A" w14:textId="77777777" w:rsidR="00544DAD" w:rsidRPr="00402967" w:rsidRDefault="00AE43C6">
            <w:pPr>
              <w:pStyle w:val="TableParagraph"/>
              <w:spacing w:before="100"/>
              <w:ind w:left="45" w:right="16"/>
              <w:rPr>
                <w:sz w:val="24"/>
                <w:szCs w:val="24"/>
              </w:rPr>
            </w:pPr>
            <w:r w:rsidRPr="00402967">
              <w:rPr>
                <w:spacing w:val="-4"/>
                <w:w w:val="105"/>
                <w:sz w:val="24"/>
                <w:szCs w:val="24"/>
              </w:rPr>
              <w:t>(2%)</w:t>
            </w:r>
          </w:p>
        </w:tc>
        <w:tc>
          <w:tcPr>
            <w:tcW w:w="820" w:type="dxa"/>
            <w:tcBorders>
              <w:right w:val="nil"/>
            </w:tcBorders>
            <w:shd w:val="clear" w:color="auto" w:fill="FFFFFF"/>
          </w:tcPr>
          <w:p w14:paraId="5313925B" w14:textId="77777777" w:rsidR="00544DAD" w:rsidRPr="00402967" w:rsidRDefault="00AE43C6">
            <w:pPr>
              <w:pStyle w:val="TableParagraph"/>
              <w:spacing w:before="100"/>
              <w:ind w:left="79" w:right="14"/>
              <w:rPr>
                <w:sz w:val="24"/>
                <w:szCs w:val="24"/>
              </w:rPr>
            </w:pPr>
            <w:r w:rsidRPr="00402967">
              <w:rPr>
                <w:spacing w:val="-10"/>
                <w:w w:val="105"/>
                <w:sz w:val="24"/>
                <w:szCs w:val="24"/>
              </w:rPr>
              <w:t>5</w:t>
            </w:r>
          </w:p>
        </w:tc>
        <w:tc>
          <w:tcPr>
            <w:tcW w:w="985" w:type="dxa"/>
            <w:tcBorders>
              <w:left w:val="nil"/>
            </w:tcBorders>
            <w:shd w:val="clear" w:color="auto" w:fill="FFFFFF"/>
          </w:tcPr>
          <w:p w14:paraId="5313925C" w14:textId="77777777" w:rsidR="00544DAD" w:rsidRPr="00402967" w:rsidRDefault="00AE43C6">
            <w:pPr>
              <w:pStyle w:val="TableParagraph"/>
              <w:spacing w:before="100"/>
              <w:ind w:left="89" w:right="16"/>
              <w:rPr>
                <w:sz w:val="24"/>
                <w:szCs w:val="24"/>
              </w:rPr>
            </w:pPr>
            <w:r w:rsidRPr="00402967">
              <w:rPr>
                <w:spacing w:val="-4"/>
                <w:w w:val="105"/>
                <w:sz w:val="24"/>
                <w:szCs w:val="24"/>
              </w:rPr>
              <w:t>(4%)</w:t>
            </w:r>
          </w:p>
        </w:tc>
        <w:tc>
          <w:tcPr>
            <w:tcW w:w="866" w:type="dxa"/>
            <w:tcBorders>
              <w:right w:val="nil"/>
            </w:tcBorders>
            <w:shd w:val="clear" w:color="auto" w:fill="FFFFFF"/>
          </w:tcPr>
          <w:p w14:paraId="5313925D" w14:textId="77777777" w:rsidR="00544DAD" w:rsidRPr="00402967" w:rsidRDefault="00AE43C6">
            <w:pPr>
              <w:pStyle w:val="TableParagraph"/>
              <w:spacing w:before="100"/>
              <w:ind w:left="26" w:right="1"/>
              <w:rPr>
                <w:sz w:val="24"/>
                <w:szCs w:val="24"/>
              </w:rPr>
            </w:pPr>
            <w:r w:rsidRPr="00402967">
              <w:rPr>
                <w:spacing w:val="-5"/>
                <w:w w:val="105"/>
                <w:sz w:val="24"/>
                <w:szCs w:val="24"/>
              </w:rPr>
              <w:t>79</w:t>
            </w:r>
          </w:p>
        </w:tc>
        <w:tc>
          <w:tcPr>
            <w:tcW w:w="938" w:type="dxa"/>
            <w:tcBorders>
              <w:left w:val="nil"/>
            </w:tcBorders>
            <w:shd w:val="clear" w:color="auto" w:fill="FFFFFF"/>
          </w:tcPr>
          <w:p w14:paraId="5313925E" w14:textId="77777777" w:rsidR="00544DAD" w:rsidRPr="00402967" w:rsidRDefault="00AE43C6">
            <w:pPr>
              <w:pStyle w:val="TableParagraph"/>
              <w:spacing w:before="100"/>
              <w:ind w:left="45" w:right="20"/>
              <w:rPr>
                <w:sz w:val="24"/>
                <w:szCs w:val="24"/>
              </w:rPr>
            </w:pPr>
            <w:r w:rsidRPr="00402967">
              <w:rPr>
                <w:spacing w:val="-4"/>
                <w:w w:val="105"/>
                <w:sz w:val="24"/>
                <w:szCs w:val="24"/>
              </w:rPr>
              <w:t>(3%)</w:t>
            </w:r>
          </w:p>
        </w:tc>
        <w:tc>
          <w:tcPr>
            <w:tcW w:w="892" w:type="dxa"/>
            <w:tcBorders>
              <w:right w:val="nil"/>
            </w:tcBorders>
            <w:shd w:val="clear" w:color="auto" w:fill="FFFFFF"/>
          </w:tcPr>
          <w:p w14:paraId="5313925F" w14:textId="77777777" w:rsidR="00544DAD" w:rsidRPr="00402967" w:rsidRDefault="00AE43C6">
            <w:pPr>
              <w:pStyle w:val="TableParagraph"/>
              <w:spacing w:before="100"/>
              <w:ind w:left="9" w:right="9"/>
              <w:rPr>
                <w:sz w:val="24"/>
                <w:szCs w:val="24"/>
              </w:rPr>
            </w:pPr>
            <w:r w:rsidRPr="00402967">
              <w:rPr>
                <w:spacing w:val="-2"/>
                <w:w w:val="105"/>
                <w:sz w:val="24"/>
                <w:szCs w:val="24"/>
              </w:rPr>
              <w:t>7,896</w:t>
            </w:r>
          </w:p>
        </w:tc>
        <w:tc>
          <w:tcPr>
            <w:tcW w:w="912" w:type="dxa"/>
            <w:tcBorders>
              <w:left w:val="nil"/>
            </w:tcBorders>
            <w:shd w:val="clear" w:color="auto" w:fill="FFFFFF"/>
          </w:tcPr>
          <w:p w14:paraId="53139260" w14:textId="77777777" w:rsidR="00544DAD" w:rsidRPr="00402967" w:rsidRDefault="00AE43C6">
            <w:pPr>
              <w:pStyle w:val="TableParagraph"/>
              <w:spacing w:before="100"/>
              <w:ind w:left="10" w:right="1"/>
              <w:rPr>
                <w:sz w:val="24"/>
                <w:szCs w:val="24"/>
              </w:rPr>
            </w:pPr>
            <w:r w:rsidRPr="00402967">
              <w:rPr>
                <w:spacing w:val="-2"/>
                <w:w w:val="105"/>
                <w:sz w:val="24"/>
                <w:szCs w:val="24"/>
              </w:rPr>
              <w:t>(25%)</w:t>
            </w:r>
          </w:p>
        </w:tc>
      </w:tr>
      <w:tr w:rsidR="00544DAD" w:rsidRPr="00402967" w14:paraId="53139271" w14:textId="77777777" w:rsidTr="00E37951">
        <w:trPr>
          <w:trHeight w:val="410"/>
        </w:trPr>
        <w:tc>
          <w:tcPr>
            <w:tcW w:w="3898" w:type="dxa"/>
            <w:shd w:val="clear" w:color="auto" w:fill="FFFFFF" w:themeFill="background1"/>
          </w:tcPr>
          <w:p w14:paraId="53139262" w14:textId="0C3CC7D8" w:rsidR="00544DAD" w:rsidRPr="00402967" w:rsidRDefault="00AE43C6">
            <w:pPr>
              <w:pStyle w:val="TableParagraph"/>
              <w:spacing w:before="90"/>
              <w:ind w:left="33"/>
              <w:jc w:val="left"/>
              <w:rPr>
                <w:bCs/>
                <w:sz w:val="24"/>
                <w:szCs w:val="24"/>
              </w:rPr>
            </w:pPr>
            <w:r w:rsidRPr="00402967">
              <w:rPr>
                <w:bCs/>
                <w:sz w:val="24"/>
                <w:szCs w:val="24"/>
              </w:rPr>
              <w:t>Clinical</w:t>
            </w:r>
            <w:r w:rsidRPr="00402967">
              <w:rPr>
                <w:bCs/>
                <w:spacing w:val="-4"/>
                <w:sz w:val="24"/>
                <w:szCs w:val="24"/>
              </w:rPr>
              <w:t xml:space="preserve"> </w:t>
            </w:r>
            <w:r w:rsidR="00E37951" w:rsidRPr="00402967">
              <w:rPr>
                <w:bCs/>
                <w:sz w:val="24"/>
                <w:szCs w:val="24"/>
              </w:rPr>
              <w:t>associate in psychology</w:t>
            </w:r>
          </w:p>
        </w:tc>
        <w:tc>
          <w:tcPr>
            <w:tcW w:w="918" w:type="dxa"/>
            <w:tcBorders>
              <w:right w:val="nil"/>
            </w:tcBorders>
            <w:shd w:val="clear" w:color="auto" w:fill="FFFFFF"/>
          </w:tcPr>
          <w:p w14:paraId="53139263" w14:textId="77777777" w:rsidR="00544DAD" w:rsidRPr="00402967" w:rsidRDefault="00AE43C6">
            <w:pPr>
              <w:pStyle w:val="TableParagraph"/>
              <w:spacing w:before="101"/>
              <w:ind w:left="17" w:right="1"/>
              <w:rPr>
                <w:sz w:val="24"/>
                <w:szCs w:val="24"/>
              </w:rPr>
            </w:pPr>
            <w:r w:rsidRPr="00402967">
              <w:rPr>
                <w:spacing w:val="-5"/>
                <w:w w:val="105"/>
                <w:sz w:val="24"/>
                <w:szCs w:val="24"/>
              </w:rPr>
              <w:t>392</w:t>
            </w:r>
          </w:p>
        </w:tc>
        <w:tc>
          <w:tcPr>
            <w:tcW w:w="917" w:type="dxa"/>
            <w:tcBorders>
              <w:left w:val="nil"/>
            </w:tcBorders>
            <w:shd w:val="clear" w:color="auto" w:fill="FFFFFF"/>
          </w:tcPr>
          <w:p w14:paraId="53139264" w14:textId="77777777" w:rsidR="00544DAD" w:rsidRPr="00402967" w:rsidRDefault="00AE43C6">
            <w:pPr>
              <w:pStyle w:val="TableParagraph"/>
              <w:spacing w:before="101"/>
              <w:ind w:left="27" w:right="11"/>
              <w:rPr>
                <w:sz w:val="24"/>
                <w:szCs w:val="24"/>
              </w:rPr>
            </w:pPr>
            <w:r w:rsidRPr="00402967">
              <w:rPr>
                <w:spacing w:val="-4"/>
                <w:w w:val="105"/>
                <w:sz w:val="24"/>
                <w:szCs w:val="24"/>
              </w:rPr>
              <w:t>(2%)</w:t>
            </w:r>
          </w:p>
        </w:tc>
        <w:tc>
          <w:tcPr>
            <w:tcW w:w="867" w:type="dxa"/>
            <w:tcBorders>
              <w:right w:val="nil"/>
            </w:tcBorders>
            <w:shd w:val="clear" w:color="auto" w:fill="FFFFFF"/>
          </w:tcPr>
          <w:p w14:paraId="53139265" w14:textId="77777777" w:rsidR="00544DAD" w:rsidRPr="00402967" w:rsidRDefault="00AE43C6">
            <w:pPr>
              <w:pStyle w:val="TableParagraph"/>
              <w:spacing w:before="101"/>
              <w:ind w:left="37" w:right="1"/>
              <w:rPr>
                <w:sz w:val="24"/>
                <w:szCs w:val="24"/>
              </w:rPr>
            </w:pPr>
            <w:r w:rsidRPr="00402967">
              <w:rPr>
                <w:spacing w:val="-5"/>
                <w:w w:val="105"/>
                <w:sz w:val="24"/>
                <w:szCs w:val="24"/>
              </w:rPr>
              <w:t>10</w:t>
            </w:r>
          </w:p>
        </w:tc>
        <w:tc>
          <w:tcPr>
            <w:tcW w:w="938" w:type="dxa"/>
            <w:tcBorders>
              <w:left w:val="nil"/>
            </w:tcBorders>
            <w:shd w:val="clear" w:color="auto" w:fill="FFFFFF"/>
          </w:tcPr>
          <w:p w14:paraId="53139266" w14:textId="77777777" w:rsidR="00544DAD" w:rsidRPr="00402967" w:rsidRDefault="00AE43C6">
            <w:pPr>
              <w:pStyle w:val="TableParagraph"/>
              <w:spacing w:before="101"/>
              <w:ind w:left="45" w:right="10"/>
              <w:rPr>
                <w:sz w:val="24"/>
                <w:szCs w:val="24"/>
              </w:rPr>
            </w:pPr>
            <w:r w:rsidRPr="00402967">
              <w:rPr>
                <w:spacing w:val="-4"/>
                <w:w w:val="105"/>
                <w:sz w:val="24"/>
                <w:szCs w:val="24"/>
              </w:rPr>
              <w:t>(1%)</w:t>
            </w:r>
          </w:p>
        </w:tc>
        <w:tc>
          <w:tcPr>
            <w:tcW w:w="820" w:type="dxa"/>
            <w:tcBorders>
              <w:right w:val="nil"/>
            </w:tcBorders>
            <w:shd w:val="clear" w:color="auto" w:fill="FFFFFF"/>
          </w:tcPr>
          <w:p w14:paraId="53139267" w14:textId="77777777" w:rsidR="00544DAD" w:rsidRPr="00402967" w:rsidRDefault="00AE43C6">
            <w:pPr>
              <w:pStyle w:val="TableParagraph"/>
              <w:spacing w:before="101"/>
              <w:ind w:left="79" w:right="9"/>
              <w:rPr>
                <w:sz w:val="24"/>
                <w:szCs w:val="24"/>
              </w:rPr>
            </w:pPr>
            <w:r w:rsidRPr="00402967">
              <w:rPr>
                <w:spacing w:val="-10"/>
                <w:w w:val="105"/>
                <w:sz w:val="24"/>
                <w:szCs w:val="24"/>
              </w:rPr>
              <w:t>0</w:t>
            </w:r>
          </w:p>
        </w:tc>
        <w:tc>
          <w:tcPr>
            <w:tcW w:w="985" w:type="dxa"/>
            <w:tcBorders>
              <w:left w:val="nil"/>
            </w:tcBorders>
            <w:shd w:val="clear" w:color="auto" w:fill="FFFFFF"/>
          </w:tcPr>
          <w:p w14:paraId="53139268" w14:textId="77777777" w:rsidR="00544DAD" w:rsidRPr="00402967" w:rsidRDefault="00AE43C6">
            <w:pPr>
              <w:pStyle w:val="TableParagraph"/>
              <w:spacing w:before="101"/>
              <w:ind w:left="89" w:right="11"/>
              <w:rPr>
                <w:sz w:val="24"/>
                <w:szCs w:val="24"/>
              </w:rPr>
            </w:pPr>
            <w:r w:rsidRPr="00402967">
              <w:rPr>
                <w:spacing w:val="-4"/>
                <w:w w:val="105"/>
                <w:sz w:val="24"/>
                <w:szCs w:val="24"/>
              </w:rPr>
              <w:t>(0%)</w:t>
            </w:r>
          </w:p>
        </w:tc>
        <w:tc>
          <w:tcPr>
            <w:tcW w:w="867" w:type="dxa"/>
            <w:tcBorders>
              <w:right w:val="nil"/>
            </w:tcBorders>
            <w:shd w:val="clear" w:color="auto" w:fill="FFFFFF"/>
          </w:tcPr>
          <w:p w14:paraId="53139269" w14:textId="77777777" w:rsidR="00544DAD" w:rsidRPr="00402967" w:rsidRDefault="00AE43C6">
            <w:pPr>
              <w:pStyle w:val="TableParagraph"/>
              <w:spacing w:before="101"/>
              <w:ind w:left="37" w:right="16"/>
              <w:rPr>
                <w:sz w:val="24"/>
                <w:szCs w:val="24"/>
              </w:rPr>
            </w:pPr>
            <w:r w:rsidRPr="00402967">
              <w:rPr>
                <w:spacing w:val="-10"/>
                <w:w w:val="105"/>
                <w:sz w:val="24"/>
                <w:szCs w:val="24"/>
              </w:rPr>
              <w:t>0</w:t>
            </w:r>
          </w:p>
        </w:tc>
        <w:tc>
          <w:tcPr>
            <w:tcW w:w="938" w:type="dxa"/>
            <w:tcBorders>
              <w:left w:val="nil"/>
            </w:tcBorders>
            <w:shd w:val="clear" w:color="auto" w:fill="FFFFFF"/>
          </w:tcPr>
          <w:p w14:paraId="5313926A" w14:textId="77777777" w:rsidR="00544DAD" w:rsidRPr="00402967" w:rsidRDefault="00AE43C6">
            <w:pPr>
              <w:pStyle w:val="TableParagraph"/>
              <w:spacing w:before="101"/>
              <w:ind w:left="45" w:right="16"/>
              <w:rPr>
                <w:sz w:val="24"/>
                <w:szCs w:val="24"/>
              </w:rPr>
            </w:pPr>
            <w:r w:rsidRPr="00402967">
              <w:rPr>
                <w:spacing w:val="-4"/>
                <w:w w:val="105"/>
                <w:sz w:val="24"/>
                <w:szCs w:val="24"/>
              </w:rPr>
              <w:t>(0%)</w:t>
            </w:r>
          </w:p>
        </w:tc>
        <w:tc>
          <w:tcPr>
            <w:tcW w:w="820" w:type="dxa"/>
            <w:tcBorders>
              <w:right w:val="nil"/>
            </w:tcBorders>
            <w:shd w:val="clear" w:color="auto" w:fill="FFFFFF"/>
          </w:tcPr>
          <w:p w14:paraId="5313926B" w14:textId="77777777" w:rsidR="00544DAD" w:rsidRPr="00402967" w:rsidRDefault="00AE43C6">
            <w:pPr>
              <w:pStyle w:val="TableParagraph"/>
              <w:spacing w:before="101"/>
              <w:ind w:left="79" w:right="14"/>
              <w:rPr>
                <w:sz w:val="24"/>
                <w:szCs w:val="24"/>
              </w:rPr>
            </w:pPr>
            <w:r w:rsidRPr="00402967">
              <w:rPr>
                <w:spacing w:val="-10"/>
                <w:w w:val="105"/>
                <w:sz w:val="24"/>
                <w:szCs w:val="24"/>
              </w:rPr>
              <w:t>0</w:t>
            </w:r>
          </w:p>
        </w:tc>
        <w:tc>
          <w:tcPr>
            <w:tcW w:w="985" w:type="dxa"/>
            <w:tcBorders>
              <w:left w:val="nil"/>
            </w:tcBorders>
            <w:shd w:val="clear" w:color="auto" w:fill="FFFFFF"/>
          </w:tcPr>
          <w:p w14:paraId="5313926C" w14:textId="77777777" w:rsidR="00544DAD" w:rsidRPr="00402967" w:rsidRDefault="00AE43C6">
            <w:pPr>
              <w:pStyle w:val="TableParagraph"/>
              <w:spacing w:before="101"/>
              <w:ind w:left="89" w:right="16"/>
              <w:rPr>
                <w:sz w:val="24"/>
                <w:szCs w:val="24"/>
              </w:rPr>
            </w:pPr>
            <w:r w:rsidRPr="00402967">
              <w:rPr>
                <w:spacing w:val="-4"/>
                <w:w w:val="105"/>
                <w:sz w:val="24"/>
                <w:szCs w:val="24"/>
              </w:rPr>
              <w:t>(0%)</w:t>
            </w:r>
          </w:p>
        </w:tc>
        <w:tc>
          <w:tcPr>
            <w:tcW w:w="866" w:type="dxa"/>
            <w:tcBorders>
              <w:right w:val="nil"/>
            </w:tcBorders>
            <w:shd w:val="clear" w:color="auto" w:fill="FFFFFF"/>
          </w:tcPr>
          <w:p w14:paraId="5313926D" w14:textId="77777777" w:rsidR="00544DAD" w:rsidRPr="00402967" w:rsidRDefault="00AE43C6">
            <w:pPr>
              <w:pStyle w:val="TableParagraph"/>
              <w:spacing w:before="101"/>
              <w:ind w:left="26" w:right="10"/>
              <w:rPr>
                <w:sz w:val="24"/>
                <w:szCs w:val="24"/>
              </w:rPr>
            </w:pPr>
            <w:r w:rsidRPr="00402967">
              <w:rPr>
                <w:spacing w:val="-10"/>
                <w:w w:val="105"/>
                <w:sz w:val="24"/>
                <w:szCs w:val="24"/>
              </w:rPr>
              <w:t>7</w:t>
            </w:r>
          </w:p>
        </w:tc>
        <w:tc>
          <w:tcPr>
            <w:tcW w:w="938" w:type="dxa"/>
            <w:tcBorders>
              <w:left w:val="nil"/>
            </w:tcBorders>
            <w:shd w:val="clear" w:color="auto" w:fill="FFFFFF"/>
          </w:tcPr>
          <w:p w14:paraId="5313926E" w14:textId="77777777" w:rsidR="00544DAD" w:rsidRPr="00402967" w:rsidRDefault="00AE43C6">
            <w:pPr>
              <w:pStyle w:val="TableParagraph"/>
              <w:spacing w:before="101"/>
              <w:ind w:left="45" w:right="20"/>
              <w:rPr>
                <w:sz w:val="24"/>
                <w:szCs w:val="24"/>
              </w:rPr>
            </w:pPr>
            <w:r w:rsidRPr="00402967">
              <w:rPr>
                <w:spacing w:val="-4"/>
                <w:w w:val="105"/>
                <w:sz w:val="24"/>
                <w:szCs w:val="24"/>
              </w:rPr>
              <w:t>(0%)</w:t>
            </w:r>
          </w:p>
        </w:tc>
        <w:tc>
          <w:tcPr>
            <w:tcW w:w="892" w:type="dxa"/>
            <w:tcBorders>
              <w:right w:val="nil"/>
            </w:tcBorders>
            <w:shd w:val="clear" w:color="auto" w:fill="FFFFFF"/>
          </w:tcPr>
          <w:p w14:paraId="5313926F" w14:textId="77777777" w:rsidR="00544DAD" w:rsidRPr="00402967" w:rsidRDefault="00AE43C6">
            <w:pPr>
              <w:pStyle w:val="TableParagraph"/>
              <w:spacing w:before="101"/>
              <w:ind w:left="0" w:right="9"/>
              <w:rPr>
                <w:sz w:val="24"/>
                <w:szCs w:val="24"/>
              </w:rPr>
            </w:pPr>
            <w:r w:rsidRPr="00402967">
              <w:rPr>
                <w:spacing w:val="-5"/>
                <w:w w:val="105"/>
                <w:sz w:val="24"/>
                <w:szCs w:val="24"/>
              </w:rPr>
              <w:t>409</w:t>
            </w:r>
          </w:p>
        </w:tc>
        <w:tc>
          <w:tcPr>
            <w:tcW w:w="912" w:type="dxa"/>
            <w:tcBorders>
              <w:left w:val="nil"/>
            </w:tcBorders>
            <w:shd w:val="clear" w:color="auto" w:fill="FFFFFF"/>
          </w:tcPr>
          <w:p w14:paraId="53139270" w14:textId="77777777" w:rsidR="00544DAD" w:rsidRPr="00402967" w:rsidRDefault="00AE43C6">
            <w:pPr>
              <w:pStyle w:val="TableParagraph"/>
              <w:spacing w:before="101"/>
              <w:ind w:left="9" w:right="10"/>
              <w:rPr>
                <w:sz w:val="24"/>
                <w:szCs w:val="24"/>
              </w:rPr>
            </w:pPr>
            <w:r w:rsidRPr="00402967">
              <w:rPr>
                <w:spacing w:val="-4"/>
                <w:w w:val="105"/>
                <w:sz w:val="24"/>
                <w:szCs w:val="24"/>
              </w:rPr>
              <w:t>(1%)</w:t>
            </w:r>
          </w:p>
        </w:tc>
      </w:tr>
      <w:tr w:rsidR="00544DAD" w:rsidRPr="00402967" w14:paraId="53139281" w14:textId="77777777" w:rsidTr="00E37951">
        <w:trPr>
          <w:trHeight w:val="411"/>
        </w:trPr>
        <w:tc>
          <w:tcPr>
            <w:tcW w:w="3898" w:type="dxa"/>
            <w:shd w:val="clear" w:color="auto" w:fill="FFFFFF" w:themeFill="background1"/>
          </w:tcPr>
          <w:p w14:paraId="53139272" w14:textId="1CB9D89C" w:rsidR="00544DAD" w:rsidRPr="00402967" w:rsidRDefault="00AE43C6">
            <w:pPr>
              <w:pStyle w:val="TableParagraph"/>
              <w:spacing w:before="90"/>
              <w:ind w:left="33"/>
              <w:jc w:val="left"/>
              <w:rPr>
                <w:bCs/>
                <w:sz w:val="24"/>
                <w:szCs w:val="24"/>
              </w:rPr>
            </w:pPr>
            <w:r w:rsidRPr="00402967">
              <w:rPr>
                <w:bCs/>
                <w:sz w:val="24"/>
                <w:szCs w:val="24"/>
              </w:rPr>
              <w:t>Assistant</w:t>
            </w:r>
            <w:r w:rsidRPr="00402967">
              <w:rPr>
                <w:bCs/>
                <w:spacing w:val="6"/>
                <w:sz w:val="24"/>
                <w:szCs w:val="24"/>
              </w:rPr>
              <w:t xml:space="preserve"> </w:t>
            </w:r>
            <w:r w:rsidR="00E37951" w:rsidRPr="00402967">
              <w:rPr>
                <w:bCs/>
                <w:spacing w:val="6"/>
                <w:sz w:val="24"/>
                <w:szCs w:val="24"/>
              </w:rPr>
              <w:t>p</w:t>
            </w:r>
            <w:r w:rsidRPr="00402967">
              <w:rPr>
                <w:bCs/>
                <w:spacing w:val="-2"/>
                <w:sz w:val="24"/>
                <w:szCs w:val="24"/>
              </w:rPr>
              <w:t>sychologists</w:t>
            </w:r>
          </w:p>
        </w:tc>
        <w:tc>
          <w:tcPr>
            <w:tcW w:w="918" w:type="dxa"/>
            <w:tcBorders>
              <w:right w:val="nil"/>
            </w:tcBorders>
            <w:shd w:val="clear" w:color="auto" w:fill="FFFFFF"/>
          </w:tcPr>
          <w:p w14:paraId="53139273" w14:textId="77777777" w:rsidR="00544DAD" w:rsidRPr="00402967" w:rsidRDefault="00AE43C6">
            <w:pPr>
              <w:pStyle w:val="TableParagraph"/>
              <w:spacing w:before="101"/>
              <w:ind w:left="17" w:right="10"/>
              <w:rPr>
                <w:sz w:val="24"/>
                <w:szCs w:val="24"/>
              </w:rPr>
            </w:pPr>
            <w:r w:rsidRPr="00402967">
              <w:rPr>
                <w:spacing w:val="-2"/>
                <w:w w:val="105"/>
                <w:sz w:val="24"/>
                <w:szCs w:val="24"/>
              </w:rPr>
              <w:t>2,471</w:t>
            </w:r>
          </w:p>
        </w:tc>
        <w:tc>
          <w:tcPr>
            <w:tcW w:w="917" w:type="dxa"/>
            <w:tcBorders>
              <w:left w:val="nil"/>
            </w:tcBorders>
            <w:shd w:val="clear" w:color="auto" w:fill="FFFFFF"/>
          </w:tcPr>
          <w:p w14:paraId="53139274" w14:textId="77777777" w:rsidR="00544DAD" w:rsidRPr="00402967" w:rsidRDefault="00AE43C6">
            <w:pPr>
              <w:pStyle w:val="TableParagraph"/>
              <w:spacing w:before="101"/>
              <w:ind w:left="27"/>
              <w:rPr>
                <w:sz w:val="24"/>
                <w:szCs w:val="24"/>
              </w:rPr>
            </w:pPr>
            <w:r w:rsidRPr="00402967">
              <w:rPr>
                <w:spacing w:val="-2"/>
                <w:w w:val="105"/>
                <w:sz w:val="24"/>
                <w:szCs w:val="24"/>
              </w:rPr>
              <w:t>(10%)</w:t>
            </w:r>
          </w:p>
        </w:tc>
        <w:tc>
          <w:tcPr>
            <w:tcW w:w="867" w:type="dxa"/>
            <w:tcBorders>
              <w:right w:val="nil"/>
            </w:tcBorders>
            <w:shd w:val="clear" w:color="auto" w:fill="FFFFFF"/>
          </w:tcPr>
          <w:p w14:paraId="53139275" w14:textId="77777777" w:rsidR="00544DAD" w:rsidRPr="00402967" w:rsidRDefault="00AE43C6">
            <w:pPr>
              <w:pStyle w:val="TableParagraph"/>
              <w:spacing w:before="101"/>
              <w:ind w:left="37" w:right="12"/>
              <w:rPr>
                <w:sz w:val="24"/>
                <w:szCs w:val="24"/>
              </w:rPr>
            </w:pPr>
            <w:r w:rsidRPr="00402967">
              <w:rPr>
                <w:spacing w:val="-5"/>
                <w:w w:val="105"/>
                <w:sz w:val="24"/>
                <w:szCs w:val="24"/>
              </w:rPr>
              <w:t>221</w:t>
            </w:r>
          </w:p>
        </w:tc>
        <w:tc>
          <w:tcPr>
            <w:tcW w:w="938" w:type="dxa"/>
            <w:tcBorders>
              <w:left w:val="nil"/>
            </w:tcBorders>
            <w:shd w:val="clear" w:color="auto" w:fill="FFFFFF"/>
          </w:tcPr>
          <w:p w14:paraId="53139276" w14:textId="77777777" w:rsidR="00544DAD" w:rsidRPr="00402967" w:rsidRDefault="00AE43C6">
            <w:pPr>
              <w:pStyle w:val="TableParagraph"/>
              <w:spacing w:before="101"/>
              <w:ind w:left="45"/>
              <w:rPr>
                <w:sz w:val="24"/>
                <w:szCs w:val="24"/>
              </w:rPr>
            </w:pPr>
            <w:r w:rsidRPr="00402967">
              <w:rPr>
                <w:spacing w:val="-2"/>
                <w:w w:val="105"/>
                <w:sz w:val="24"/>
                <w:szCs w:val="24"/>
              </w:rPr>
              <w:t>(11%)</w:t>
            </w:r>
          </w:p>
        </w:tc>
        <w:tc>
          <w:tcPr>
            <w:tcW w:w="820" w:type="dxa"/>
            <w:tcBorders>
              <w:right w:val="nil"/>
            </w:tcBorders>
            <w:shd w:val="clear" w:color="auto" w:fill="FFFFFF"/>
          </w:tcPr>
          <w:p w14:paraId="53139277" w14:textId="77777777" w:rsidR="00544DAD" w:rsidRPr="00402967" w:rsidRDefault="00AE43C6">
            <w:pPr>
              <w:pStyle w:val="TableParagraph"/>
              <w:spacing w:before="101"/>
              <w:ind w:left="79"/>
              <w:rPr>
                <w:sz w:val="24"/>
                <w:szCs w:val="24"/>
              </w:rPr>
            </w:pPr>
            <w:r w:rsidRPr="00402967">
              <w:rPr>
                <w:spacing w:val="-5"/>
                <w:w w:val="105"/>
                <w:sz w:val="24"/>
                <w:szCs w:val="24"/>
              </w:rPr>
              <w:t>30</w:t>
            </w:r>
          </w:p>
        </w:tc>
        <w:tc>
          <w:tcPr>
            <w:tcW w:w="985" w:type="dxa"/>
            <w:tcBorders>
              <w:left w:val="nil"/>
            </w:tcBorders>
            <w:shd w:val="clear" w:color="auto" w:fill="FFFFFF"/>
          </w:tcPr>
          <w:p w14:paraId="53139278" w14:textId="77777777" w:rsidR="00544DAD" w:rsidRPr="00402967" w:rsidRDefault="00AE43C6">
            <w:pPr>
              <w:pStyle w:val="TableParagraph"/>
              <w:spacing w:before="101"/>
              <w:ind w:left="89" w:right="11"/>
              <w:rPr>
                <w:sz w:val="24"/>
                <w:szCs w:val="24"/>
              </w:rPr>
            </w:pPr>
            <w:r w:rsidRPr="00402967">
              <w:rPr>
                <w:spacing w:val="-4"/>
                <w:w w:val="105"/>
                <w:sz w:val="24"/>
                <w:szCs w:val="24"/>
              </w:rPr>
              <w:t>(4%)</w:t>
            </w:r>
          </w:p>
        </w:tc>
        <w:tc>
          <w:tcPr>
            <w:tcW w:w="867" w:type="dxa"/>
            <w:tcBorders>
              <w:right w:val="nil"/>
            </w:tcBorders>
            <w:shd w:val="clear" w:color="auto" w:fill="FFFFFF"/>
          </w:tcPr>
          <w:p w14:paraId="53139279" w14:textId="77777777" w:rsidR="00544DAD" w:rsidRPr="00402967" w:rsidRDefault="00AE43C6">
            <w:pPr>
              <w:pStyle w:val="TableParagraph"/>
              <w:spacing w:before="101"/>
              <w:ind w:left="37" w:right="7"/>
              <w:rPr>
                <w:sz w:val="24"/>
                <w:szCs w:val="24"/>
              </w:rPr>
            </w:pPr>
            <w:r w:rsidRPr="00402967">
              <w:rPr>
                <w:spacing w:val="-5"/>
                <w:w w:val="105"/>
                <w:sz w:val="24"/>
                <w:szCs w:val="24"/>
              </w:rPr>
              <w:t>49</w:t>
            </w:r>
          </w:p>
        </w:tc>
        <w:tc>
          <w:tcPr>
            <w:tcW w:w="938" w:type="dxa"/>
            <w:tcBorders>
              <w:left w:val="nil"/>
            </w:tcBorders>
            <w:shd w:val="clear" w:color="auto" w:fill="FFFFFF"/>
          </w:tcPr>
          <w:p w14:paraId="5313927A" w14:textId="77777777" w:rsidR="00544DAD" w:rsidRPr="00402967" w:rsidRDefault="00AE43C6">
            <w:pPr>
              <w:pStyle w:val="TableParagraph"/>
              <w:spacing w:before="101"/>
              <w:ind w:left="45" w:right="16"/>
              <w:rPr>
                <w:sz w:val="24"/>
                <w:szCs w:val="24"/>
              </w:rPr>
            </w:pPr>
            <w:r w:rsidRPr="00402967">
              <w:rPr>
                <w:spacing w:val="-4"/>
                <w:w w:val="105"/>
                <w:sz w:val="24"/>
                <w:szCs w:val="24"/>
              </w:rPr>
              <w:t>(3%)</w:t>
            </w:r>
          </w:p>
        </w:tc>
        <w:tc>
          <w:tcPr>
            <w:tcW w:w="820" w:type="dxa"/>
            <w:tcBorders>
              <w:right w:val="nil"/>
            </w:tcBorders>
            <w:shd w:val="clear" w:color="auto" w:fill="FFFFFF"/>
          </w:tcPr>
          <w:p w14:paraId="5313927B" w14:textId="77777777" w:rsidR="00544DAD" w:rsidRPr="00402967" w:rsidRDefault="00AE43C6">
            <w:pPr>
              <w:pStyle w:val="TableParagraph"/>
              <w:spacing w:before="101"/>
              <w:ind w:left="79" w:right="14"/>
              <w:rPr>
                <w:sz w:val="24"/>
                <w:szCs w:val="24"/>
              </w:rPr>
            </w:pPr>
            <w:r w:rsidRPr="00402967">
              <w:rPr>
                <w:spacing w:val="-10"/>
                <w:w w:val="105"/>
                <w:sz w:val="24"/>
                <w:szCs w:val="24"/>
              </w:rPr>
              <w:t>1</w:t>
            </w:r>
          </w:p>
        </w:tc>
        <w:tc>
          <w:tcPr>
            <w:tcW w:w="985" w:type="dxa"/>
            <w:tcBorders>
              <w:left w:val="nil"/>
            </w:tcBorders>
            <w:shd w:val="clear" w:color="auto" w:fill="FFFFFF"/>
          </w:tcPr>
          <w:p w14:paraId="5313927C" w14:textId="77777777" w:rsidR="00544DAD" w:rsidRPr="00402967" w:rsidRDefault="00AE43C6">
            <w:pPr>
              <w:pStyle w:val="TableParagraph"/>
              <w:spacing w:before="101"/>
              <w:ind w:left="89" w:right="16"/>
              <w:rPr>
                <w:sz w:val="24"/>
                <w:szCs w:val="24"/>
              </w:rPr>
            </w:pPr>
            <w:r w:rsidRPr="00402967">
              <w:rPr>
                <w:spacing w:val="-4"/>
                <w:w w:val="105"/>
                <w:sz w:val="24"/>
                <w:szCs w:val="24"/>
              </w:rPr>
              <w:t>(0%)</w:t>
            </w:r>
          </w:p>
        </w:tc>
        <w:tc>
          <w:tcPr>
            <w:tcW w:w="866" w:type="dxa"/>
            <w:tcBorders>
              <w:right w:val="nil"/>
            </w:tcBorders>
            <w:shd w:val="clear" w:color="auto" w:fill="FFFFFF"/>
          </w:tcPr>
          <w:p w14:paraId="5313927D" w14:textId="77777777" w:rsidR="00544DAD" w:rsidRPr="00402967" w:rsidRDefault="00AE43C6">
            <w:pPr>
              <w:pStyle w:val="TableParagraph"/>
              <w:spacing w:before="101"/>
              <w:ind w:left="26" w:right="11"/>
              <w:rPr>
                <w:sz w:val="24"/>
                <w:szCs w:val="24"/>
              </w:rPr>
            </w:pPr>
            <w:r w:rsidRPr="00402967">
              <w:rPr>
                <w:spacing w:val="-5"/>
                <w:w w:val="105"/>
                <w:sz w:val="24"/>
                <w:szCs w:val="24"/>
              </w:rPr>
              <w:t>108</w:t>
            </w:r>
          </w:p>
        </w:tc>
        <w:tc>
          <w:tcPr>
            <w:tcW w:w="938" w:type="dxa"/>
            <w:tcBorders>
              <w:left w:val="nil"/>
            </w:tcBorders>
            <w:shd w:val="clear" w:color="auto" w:fill="FFFFFF"/>
          </w:tcPr>
          <w:p w14:paraId="5313927E" w14:textId="6949EEAF" w:rsidR="00544DAD" w:rsidRPr="00402967" w:rsidRDefault="00AE43C6">
            <w:pPr>
              <w:pStyle w:val="TableParagraph"/>
              <w:spacing w:before="101"/>
              <w:ind w:left="45" w:right="20"/>
              <w:rPr>
                <w:sz w:val="24"/>
                <w:szCs w:val="24"/>
              </w:rPr>
            </w:pPr>
            <w:r w:rsidRPr="00402967">
              <w:rPr>
                <w:spacing w:val="-4"/>
                <w:w w:val="105"/>
                <w:sz w:val="24"/>
                <w:szCs w:val="24"/>
              </w:rPr>
              <w:t>(</w:t>
            </w:r>
            <w:r w:rsidR="00D66545" w:rsidRPr="00402967">
              <w:rPr>
                <w:spacing w:val="-4"/>
                <w:w w:val="105"/>
                <w:sz w:val="24"/>
                <w:szCs w:val="24"/>
              </w:rPr>
              <w:t>5</w:t>
            </w:r>
            <w:r w:rsidRPr="00402967">
              <w:rPr>
                <w:spacing w:val="-4"/>
                <w:w w:val="105"/>
                <w:sz w:val="24"/>
                <w:szCs w:val="24"/>
              </w:rPr>
              <w:t>%)</w:t>
            </w:r>
          </w:p>
        </w:tc>
        <w:tc>
          <w:tcPr>
            <w:tcW w:w="892" w:type="dxa"/>
            <w:tcBorders>
              <w:right w:val="nil"/>
            </w:tcBorders>
            <w:shd w:val="clear" w:color="auto" w:fill="FFFFFF"/>
          </w:tcPr>
          <w:p w14:paraId="5313927F" w14:textId="77777777" w:rsidR="00544DAD" w:rsidRPr="00402967" w:rsidRDefault="00AE43C6">
            <w:pPr>
              <w:pStyle w:val="TableParagraph"/>
              <w:spacing w:before="101"/>
              <w:ind w:left="9" w:right="9"/>
              <w:rPr>
                <w:sz w:val="24"/>
                <w:szCs w:val="24"/>
              </w:rPr>
            </w:pPr>
            <w:r w:rsidRPr="00402967">
              <w:rPr>
                <w:spacing w:val="-2"/>
                <w:w w:val="105"/>
                <w:sz w:val="24"/>
                <w:szCs w:val="24"/>
              </w:rPr>
              <w:t>2,880</w:t>
            </w:r>
          </w:p>
        </w:tc>
        <w:tc>
          <w:tcPr>
            <w:tcW w:w="912" w:type="dxa"/>
            <w:tcBorders>
              <w:left w:val="nil"/>
            </w:tcBorders>
            <w:shd w:val="clear" w:color="auto" w:fill="FFFFFF"/>
          </w:tcPr>
          <w:p w14:paraId="53139280" w14:textId="77777777" w:rsidR="00544DAD" w:rsidRPr="00402967" w:rsidRDefault="00AE43C6">
            <w:pPr>
              <w:pStyle w:val="TableParagraph"/>
              <w:spacing w:before="101"/>
              <w:ind w:left="9" w:right="10"/>
              <w:rPr>
                <w:sz w:val="24"/>
                <w:szCs w:val="24"/>
              </w:rPr>
            </w:pPr>
            <w:r w:rsidRPr="00402967">
              <w:rPr>
                <w:spacing w:val="-4"/>
                <w:w w:val="105"/>
                <w:sz w:val="24"/>
                <w:szCs w:val="24"/>
              </w:rPr>
              <w:t>(9%)</w:t>
            </w:r>
          </w:p>
        </w:tc>
      </w:tr>
      <w:tr w:rsidR="00544DAD" w:rsidRPr="00402967" w14:paraId="53139291" w14:textId="77777777" w:rsidTr="00E37951">
        <w:trPr>
          <w:trHeight w:val="410"/>
        </w:trPr>
        <w:tc>
          <w:tcPr>
            <w:tcW w:w="3898" w:type="dxa"/>
            <w:shd w:val="clear" w:color="auto" w:fill="FFFFFF" w:themeFill="background1"/>
          </w:tcPr>
          <w:p w14:paraId="53139282" w14:textId="3D29583C" w:rsidR="00544DAD" w:rsidRPr="00402967" w:rsidRDefault="00AE43C6">
            <w:pPr>
              <w:pStyle w:val="TableParagraph"/>
              <w:spacing w:before="90"/>
              <w:ind w:left="33"/>
              <w:jc w:val="left"/>
              <w:rPr>
                <w:bCs/>
                <w:sz w:val="24"/>
                <w:szCs w:val="24"/>
              </w:rPr>
            </w:pPr>
            <w:r w:rsidRPr="00402967">
              <w:rPr>
                <w:bCs/>
                <w:sz w:val="24"/>
                <w:szCs w:val="24"/>
              </w:rPr>
              <w:t>Psychological</w:t>
            </w:r>
            <w:r w:rsidRPr="00402967">
              <w:rPr>
                <w:bCs/>
                <w:spacing w:val="2"/>
                <w:sz w:val="24"/>
                <w:szCs w:val="24"/>
              </w:rPr>
              <w:t xml:space="preserve"> </w:t>
            </w:r>
            <w:r w:rsidR="00E37951" w:rsidRPr="00402967">
              <w:rPr>
                <w:bCs/>
                <w:spacing w:val="2"/>
                <w:sz w:val="24"/>
                <w:szCs w:val="24"/>
              </w:rPr>
              <w:t>t</w:t>
            </w:r>
            <w:r w:rsidRPr="00402967">
              <w:rPr>
                <w:bCs/>
                <w:spacing w:val="-2"/>
                <w:sz w:val="24"/>
                <w:szCs w:val="24"/>
              </w:rPr>
              <w:t>herapists</w:t>
            </w:r>
          </w:p>
        </w:tc>
        <w:tc>
          <w:tcPr>
            <w:tcW w:w="918" w:type="dxa"/>
            <w:tcBorders>
              <w:right w:val="nil"/>
            </w:tcBorders>
            <w:shd w:val="clear" w:color="auto" w:fill="FFFFFF"/>
          </w:tcPr>
          <w:p w14:paraId="53139283" w14:textId="77777777" w:rsidR="00544DAD" w:rsidRPr="00402967" w:rsidRDefault="00AE43C6">
            <w:pPr>
              <w:pStyle w:val="TableParagraph"/>
              <w:spacing w:before="100"/>
              <w:ind w:left="17" w:right="10"/>
              <w:rPr>
                <w:sz w:val="24"/>
                <w:szCs w:val="24"/>
              </w:rPr>
            </w:pPr>
            <w:r w:rsidRPr="00402967">
              <w:rPr>
                <w:spacing w:val="-2"/>
                <w:w w:val="105"/>
                <w:sz w:val="24"/>
                <w:szCs w:val="24"/>
              </w:rPr>
              <w:t>8,757</w:t>
            </w:r>
          </w:p>
        </w:tc>
        <w:tc>
          <w:tcPr>
            <w:tcW w:w="917" w:type="dxa"/>
            <w:tcBorders>
              <w:left w:val="nil"/>
            </w:tcBorders>
            <w:shd w:val="clear" w:color="auto" w:fill="FFFFFF"/>
          </w:tcPr>
          <w:p w14:paraId="53139284" w14:textId="77777777" w:rsidR="00544DAD" w:rsidRPr="00402967" w:rsidRDefault="00AE43C6">
            <w:pPr>
              <w:pStyle w:val="TableParagraph"/>
              <w:spacing w:before="100"/>
              <w:ind w:left="27"/>
              <w:rPr>
                <w:sz w:val="24"/>
                <w:szCs w:val="24"/>
              </w:rPr>
            </w:pPr>
            <w:r w:rsidRPr="00402967">
              <w:rPr>
                <w:spacing w:val="-2"/>
                <w:w w:val="105"/>
                <w:sz w:val="24"/>
                <w:szCs w:val="24"/>
              </w:rPr>
              <w:t>(35%)</w:t>
            </w:r>
          </w:p>
        </w:tc>
        <w:tc>
          <w:tcPr>
            <w:tcW w:w="867" w:type="dxa"/>
            <w:tcBorders>
              <w:right w:val="nil"/>
            </w:tcBorders>
            <w:shd w:val="clear" w:color="auto" w:fill="FFFFFF"/>
          </w:tcPr>
          <w:p w14:paraId="53139285" w14:textId="77777777" w:rsidR="00544DAD" w:rsidRPr="00402967" w:rsidRDefault="00AE43C6">
            <w:pPr>
              <w:pStyle w:val="TableParagraph"/>
              <w:spacing w:before="100"/>
              <w:ind w:left="37" w:right="12"/>
              <w:rPr>
                <w:sz w:val="24"/>
                <w:szCs w:val="24"/>
              </w:rPr>
            </w:pPr>
            <w:r w:rsidRPr="00402967">
              <w:rPr>
                <w:spacing w:val="-5"/>
                <w:w w:val="105"/>
                <w:sz w:val="24"/>
                <w:szCs w:val="24"/>
              </w:rPr>
              <w:t>450</w:t>
            </w:r>
          </w:p>
        </w:tc>
        <w:tc>
          <w:tcPr>
            <w:tcW w:w="938" w:type="dxa"/>
            <w:tcBorders>
              <w:left w:val="nil"/>
            </w:tcBorders>
            <w:shd w:val="clear" w:color="auto" w:fill="FFFFFF"/>
          </w:tcPr>
          <w:p w14:paraId="53139286" w14:textId="77777777" w:rsidR="00544DAD" w:rsidRPr="00402967" w:rsidRDefault="00AE43C6">
            <w:pPr>
              <w:pStyle w:val="TableParagraph"/>
              <w:spacing w:before="100"/>
              <w:ind w:left="45"/>
              <w:rPr>
                <w:sz w:val="24"/>
                <w:szCs w:val="24"/>
              </w:rPr>
            </w:pPr>
            <w:r w:rsidRPr="00402967">
              <w:rPr>
                <w:spacing w:val="-2"/>
                <w:w w:val="105"/>
                <w:sz w:val="24"/>
                <w:szCs w:val="24"/>
              </w:rPr>
              <w:t>(23%)</w:t>
            </w:r>
          </w:p>
        </w:tc>
        <w:tc>
          <w:tcPr>
            <w:tcW w:w="820" w:type="dxa"/>
            <w:tcBorders>
              <w:right w:val="nil"/>
            </w:tcBorders>
            <w:shd w:val="clear" w:color="auto" w:fill="FFFFFF"/>
          </w:tcPr>
          <w:p w14:paraId="53139287" w14:textId="77777777" w:rsidR="00544DAD" w:rsidRPr="00402967" w:rsidRDefault="00AE43C6">
            <w:pPr>
              <w:pStyle w:val="TableParagraph"/>
              <w:spacing w:before="100"/>
              <w:ind w:left="79" w:right="10"/>
              <w:rPr>
                <w:sz w:val="24"/>
                <w:szCs w:val="24"/>
              </w:rPr>
            </w:pPr>
            <w:r w:rsidRPr="00402967">
              <w:rPr>
                <w:spacing w:val="-5"/>
                <w:w w:val="105"/>
                <w:sz w:val="24"/>
                <w:szCs w:val="24"/>
              </w:rPr>
              <w:t>261</w:t>
            </w:r>
          </w:p>
        </w:tc>
        <w:tc>
          <w:tcPr>
            <w:tcW w:w="985" w:type="dxa"/>
            <w:tcBorders>
              <w:left w:val="nil"/>
            </w:tcBorders>
            <w:shd w:val="clear" w:color="auto" w:fill="FFFFFF"/>
          </w:tcPr>
          <w:p w14:paraId="53139288" w14:textId="77777777" w:rsidR="00544DAD" w:rsidRPr="00402967" w:rsidRDefault="00AE43C6">
            <w:pPr>
              <w:pStyle w:val="TableParagraph"/>
              <w:spacing w:before="100"/>
              <w:ind w:left="89"/>
              <w:rPr>
                <w:sz w:val="24"/>
                <w:szCs w:val="24"/>
              </w:rPr>
            </w:pPr>
            <w:r w:rsidRPr="00402967">
              <w:rPr>
                <w:spacing w:val="-2"/>
                <w:w w:val="105"/>
                <w:sz w:val="24"/>
                <w:szCs w:val="24"/>
              </w:rPr>
              <w:t>(33%)</w:t>
            </w:r>
          </w:p>
        </w:tc>
        <w:tc>
          <w:tcPr>
            <w:tcW w:w="867" w:type="dxa"/>
            <w:tcBorders>
              <w:right w:val="nil"/>
            </w:tcBorders>
            <w:shd w:val="clear" w:color="auto" w:fill="FFFFFF"/>
          </w:tcPr>
          <w:p w14:paraId="53139289" w14:textId="77777777" w:rsidR="00544DAD" w:rsidRPr="00402967" w:rsidRDefault="00AE43C6">
            <w:pPr>
              <w:pStyle w:val="TableParagraph"/>
              <w:spacing w:before="100"/>
              <w:ind w:left="37" w:right="18"/>
              <w:rPr>
                <w:sz w:val="24"/>
                <w:szCs w:val="24"/>
              </w:rPr>
            </w:pPr>
            <w:r w:rsidRPr="00402967">
              <w:rPr>
                <w:spacing w:val="-5"/>
                <w:w w:val="105"/>
                <w:sz w:val="24"/>
                <w:szCs w:val="24"/>
              </w:rPr>
              <w:t>875</w:t>
            </w:r>
          </w:p>
        </w:tc>
        <w:tc>
          <w:tcPr>
            <w:tcW w:w="938" w:type="dxa"/>
            <w:tcBorders>
              <w:left w:val="nil"/>
            </w:tcBorders>
            <w:shd w:val="clear" w:color="auto" w:fill="FFFFFF"/>
          </w:tcPr>
          <w:p w14:paraId="5313928A" w14:textId="77777777" w:rsidR="00544DAD" w:rsidRPr="00402967" w:rsidRDefault="00AE43C6">
            <w:pPr>
              <w:pStyle w:val="TableParagraph"/>
              <w:spacing w:before="100"/>
              <w:ind w:left="45" w:right="6"/>
              <w:rPr>
                <w:sz w:val="24"/>
                <w:szCs w:val="24"/>
              </w:rPr>
            </w:pPr>
            <w:r w:rsidRPr="00402967">
              <w:rPr>
                <w:spacing w:val="-2"/>
                <w:w w:val="105"/>
                <w:sz w:val="24"/>
                <w:szCs w:val="24"/>
              </w:rPr>
              <w:t>(52%)</w:t>
            </w:r>
          </w:p>
        </w:tc>
        <w:tc>
          <w:tcPr>
            <w:tcW w:w="820" w:type="dxa"/>
            <w:tcBorders>
              <w:right w:val="nil"/>
            </w:tcBorders>
            <w:shd w:val="clear" w:color="auto" w:fill="FFFFFF"/>
          </w:tcPr>
          <w:p w14:paraId="5313928B" w14:textId="77777777" w:rsidR="00544DAD" w:rsidRPr="00402967" w:rsidRDefault="00AE43C6">
            <w:pPr>
              <w:pStyle w:val="TableParagraph"/>
              <w:spacing w:before="100"/>
              <w:ind w:left="79" w:right="5"/>
              <w:rPr>
                <w:sz w:val="24"/>
                <w:szCs w:val="24"/>
              </w:rPr>
            </w:pPr>
            <w:r w:rsidRPr="00402967">
              <w:rPr>
                <w:spacing w:val="-5"/>
                <w:w w:val="105"/>
                <w:sz w:val="24"/>
                <w:szCs w:val="24"/>
              </w:rPr>
              <w:t>11</w:t>
            </w:r>
          </w:p>
        </w:tc>
        <w:tc>
          <w:tcPr>
            <w:tcW w:w="985" w:type="dxa"/>
            <w:tcBorders>
              <w:left w:val="nil"/>
            </w:tcBorders>
            <w:shd w:val="clear" w:color="auto" w:fill="FFFFFF"/>
          </w:tcPr>
          <w:p w14:paraId="5313928C" w14:textId="77777777" w:rsidR="00544DAD" w:rsidRPr="00402967" w:rsidRDefault="00AE43C6">
            <w:pPr>
              <w:pStyle w:val="TableParagraph"/>
              <w:spacing w:before="100"/>
              <w:ind w:left="89" w:right="16"/>
              <w:rPr>
                <w:sz w:val="24"/>
                <w:szCs w:val="24"/>
              </w:rPr>
            </w:pPr>
            <w:r w:rsidRPr="00402967">
              <w:rPr>
                <w:spacing w:val="-4"/>
                <w:w w:val="105"/>
                <w:sz w:val="24"/>
                <w:szCs w:val="24"/>
              </w:rPr>
              <w:t>(8%)</w:t>
            </w:r>
          </w:p>
        </w:tc>
        <w:tc>
          <w:tcPr>
            <w:tcW w:w="866" w:type="dxa"/>
            <w:tcBorders>
              <w:right w:val="nil"/>
            </w:tcBorders>
            <w:shd w:val="clear" w:color="auto" w:fill="FFFFFF"/>
          </w:tcPr>
          <w:p w14:paraId="5313928D" w14:textId="77777777" w:rsidR="00544DAD" w:rsidRPr="00402967" w:rsidRDefault="00AE43C6">
            <w:pPr>
              <w:pStyle w:val="TableParagraph"/>
              <w:spacing w:before="100"/>
              <w:ind w:left="26"/>
              <w:rPr>
                <w:sz w:val="24"/>
                <w:szCs w:val="24"/>
              </w:rPr>
            </w:pPr>
            <w:r w:rsidRPr="00402967">
              <w:rPr>
                <w:spacing w:val="-2"/>
                <w:w w:val="105"/>
                <w:sz w:val="24"/>
                <w:szCs w:val="24"/>
              </w:rPr>
              <w:t>1,146</w:t>
            </w:r>
          </w:p>
        </w:tc>
        <w:tc>
          <w:tcPr>
            <w:tcW w:w="938" w:type="dxa"/>
            <w:tcBorders>
              <w:left w:val="nil"/>
            </w:tcBorders>
            <w:shd w:val="clear" w:color="auto" w:fill="FFFFFF"/>
          </w:tcPr>
          <w:p w14:paraId="5313928E" w14:textId="1BD06068" w:rsidR="00544DAD" w:rsidRPr="00402967" w:rsidRDefault="00AE43C6">
            <w:pPr>
              <w:pStyle w:val="TableParagraph"/>
              <w:spacing w:before="100"/>
              <w:ind w:left="45" w:right="10"/>
              <w:rPr>
                <w:sz w:val="24"/>
                <w:szCs w:val="24"/>
              </w:rPr>
            </w:pPr>
            <w:r w:rsidRPr="00402967">
              <w:rPr>
                <w:spacing w:val="-2"/>
                <w:w w:val="105"/>
                <w:sz w:val="24"/>
                <w:szCs w:val="24"/>
              </w:rPr>
              <w:t>(4</w:t>
            </w:r>
            <w:r w:rsidR="00D66545" w:rsidRPr="00402967">
              <w:rPr>
                <w:spacing w:val="-2"/>
                <w:w w:val="105"/>
                <w:sz w:val="24"/>
                <w:szCs w:val="24"/>
              </w:rPr>
              <w:t>9</w:t>
            </w:r>
            <w:r w:rsidRPr="00402967">
              <w:rPr>
                <w:spacing w:val="-2"/>
                <w:w w:val="105"/>
                <w:sz w:val="24"/>
                <w:szCs w:val="24"/>
              </w:rPr>
              <w:t>%)</w:t>
            </w:r>
          </w:p>
        </w:tc>
        <w:tc>
          <w:tcPr>
            <w:tcW w:w="892" w:type="dxa"/>
            <w:tcBorders>
              <w:right w:val="nil"/>
            </w:tcBorders>
            <w:shd w:val="clear" w:color="auto" w:fill="FFFFFF"/>
          </w:tcPr>
          <w:p w14:paraId="5313928F" w14:textId="77777777" w:rsidR="00544DAD" w:rsidRPr="00402967" w:rsidRDefault="00AE43C6">
            <w:pPr>
              <w:pStyle w:val="TableParagraph"/>
              <w:spacing w:before="100"/>
              <w:ind w:left="1" w:right="9"/>
              <w:rPr>
                <w:sz w:val="24"/>
                <w:szCs w:val="24"/>
              </w:rPr>
            </w:pPr>
            <w:r w:rsidRPr="00402967">
              <w:rPr>
                <w:spacing w:val="-2"/>
                <w:w w:val="105"/>
                <w:sz w:val="24"/>
                <w:szCs w:val="24"/>
              </w:rPr>
              <w:t>11,500</w:t>
            </w:r>
          </w:p>
        </w:tc>
        <w:tc>
          <w:tcPr>
            <w:tcW w:w="912" w:type="dxa"/>
            <w:tcBorders>
              <w:left w:val="nil"/>
            </w:tcBorders>
            <w:shd w:val="clear" w:color="auto" w:fill="FFFFFF"/>
          </w:tcPr>
          <w:p w14:paraId="53139290" w14:textId="77777777" w:rsidR="00544DAD" w:rsidRPr="00402967" w:rsidRDefault="00AE43C6">
            <w:pPr>
              <w:pStyle w:val="TableParagraph"/>
              <w:spacing w:before="100"/>
              <w:ind w:left="10" w:right="1"/>
              <w:rPr>
                <w:sz w:val="24"/>
                <w:szCs w:val="24"/>
              </w:rPr>
            </w:pPr>
            <w:r w:rsidRPr="00402967">
              <w:rPr>
                <w:spacing w:val="-2"/>
                <w:w w:val="105"/>
                <w:sz w:val="24"/>
                <w:szCs w:val="24"/>
              </w:rPr>
              <w:t>(36%)</w:t>
            </w:r>
          </w:p>
        </w:tc>
      </w:tr>
      <w:tr w:rsidR="00544DAD" w:rsidRPr="00402967" w14:paraId="531392A1" w14:textId="77777777" w:rsidTr="00E37951">
        <w:trPr>
          <w:trHeight w:val="411"/>
        </w:trPr>
        <w:tc>
          <w:tcPr>
            <w:tcW w:w="3898" w:type="dxa"/>
            <w:shd w:val="clear" w:color="auto" w:fill="FFFFFF" w:themeFill="background1"/>
          </w:tcPr>
          <w:p w14:paraId="53139292" w14:textId="634433B2" w:rsidR="00544DAD" w:rsidRPr="00402967" w:rsidRDefault="00AE43C6">
            <w:pPr>
              <w:pStyle w:val="TableParagraph"/>
              <w:spacing w:before="90"/>
              <w:ind w:left="33"/>
              <w:jc w:val="left"/>
              <w:rPr>
                <w:bCs/>
                <w:sz w:val="24"/>
                <w:szCs w:val="24"/>
              </w:rPr>
            </w:pPr>
            <w:r w:rsidRPr="00402967">
              <w:rPr>
                <w:bCs/>
                <w:sz w:val="24"/>
                <w:szCs w:val="24"/>
              </w:rPr>
              <w:t>Psychological</w:t>
            </w:r>
            <w:r w:rsidRPr="00402967">
              <w:rPr>
                <w:bCs/>
                <w:spacing w:val="2"/>
                <w:sz w:val="24"/>
                <w:szCs w:val="24"/>
              </w:rPr>
              <w:t xml:space="preserve"> </w:t>
            </w:r>
            <w:r w:rsidR="00E37951" w:rsidRPr="00402967">
              <w:rPr>
                <w:bCs/>
                <w:spacing w:val="2"/>
                <w:sz w:val="24"/>
                <w:szCs w:val="24"/>
              </w:rPr>
              <w:t>p</w:t>
            </w:r>
            <w:r w:rsidRPr="00402967">
              <w:rPr>
                <w:bCs/>
                <w:spacing w:val="-2"/>
                <w:sz w:val="24"/>
                <w:szCs w:val="24"/>
              </w:rPr>
              <w:t>ractitioners</w:t>
            </w:r>
          </w:p>
        </w:tc>
        <w:tc>
          <w:tcPr>
            <w:tcW w:w="918" w:type="dxa"/>
            <w:tcBorders>
              <w:right w:val="nil"/>
            </w:tcBorders>
            <w:shd w:val="clear" w:color="auto" w:fill="FFFFFF"/>
          </w:tcPr>
          <w:p w14:paraId="53139293" w14:textId="77777777" w:rsidR="00544DAD" w:rsidRPr="00402967" w:rsidRDefault="00AE43C6">
            <w:pPr>
              <w:pStyle w:val="TableParagraph"/>
              <w:spacing w:before="101"/>
              <w:ind w:left="17" w:right="10"/>
              <w:rPr>
                <w:sz w:val="24"/>
                <w:szCs w:val="24"/>
              </w:rPr>
            </w:pPr>
            <w:r w:rsidRPr="00402967">
              <w:rPr>
                <w:spacing w:val="-2"/>
                <w:w w:val="105"/>
                <w:sz w:val="24"/>
                <w:szCs w:val="24"/>
              </w:rPr>
              <w:t>6,261</w:t>
            </w:r>
          </w:p>
        </w:tc>
        <w:tc>
          <w:tcPr>
            <w:tcW w:w="917" w:type="dxa"/>
            <w:tcBorders>
              <w:left w:val="nil"/>
            </w:tcBorders>
            <w:shd w:val="clear" w:color="auto" w:fill="FFFFFF"/>
          </w:tcPr>
          <w:p w14:paraId="53139294" w14:textId="77777777" w:rsidR="00544DAD" w:rsidRPr="00402967" w:rsidRDefault="00AE43C6">
            <w:pPr>
              <w:pStyle w:val="TableParagraph"/>
              <w:spacing w:before="101"/>
              <w:ind w:left="27"/>
              <w:rPr>
                <w:sz w:val="24"/>
                <w:szCs w:val="24"/>
              </w:rPr>
            </w:pPr>
            <w:r w:rsidRPr="00402967">
              <w:rPr>
                <w:spacing w:val="-2"/>
                <w:w w:val="105"/>
                <w:sz w:val="24"/>
                <w:szCs w:val="24"/>
              </w:rPr>
              <w:t>(25%)</w:t>
            </w:r>
          </w:p>
        </w:tc>
        <w:tc>
          <w:tcPr>
            <w:tcW w:w="867" w:type="dxa"/>
            <w:tcBorders>
              <w:right w:val="nil"/>
            </w:tcBorders>
            <w:shd w:val="clear" w:color="auto" w:fill="FFFFFF"/>
          </w:tcPr>
          <w:p w14:paraId="53139295" w14:textId="77777777" w:rsidR="00544DAD" w:rsidRPr="00402967" w:rsidRDefault="00AE43C6">
            <w:pPr>
              <w:pStyle w:val="TableParagraph"/>
              <w:spacing w:before="101"/>
              <w:ind w:left="37" w:right="12"/>
              <w:rPr>
                <w:sz w:val="24"/>
                <w:szCs w:val="24"/>
              </w:rPr>
            </w:pPr>
            <w:r w:rsidRPr="00402967">
              <w:rPr>
                <w:spacing w:val="-5"/>
                <w:w w:val="105"/>
                <w:sz w:val="24"/>
                <w:szCs w:val="24"/>
              </w:rPr>
              <w:t>285</w:t>
            </w:r>
          </w:p>
        </w:tc>
        <w:tc>
          <w:tcPr>
            <w:tcW w:w="938" w:type="dxa"/>
            <w:tcBorders>
              <w:left w:val="nil"/>
            </w:tcBorders>
            <w:shd w:val="clear" w:color="auto" w:fill="FFFFFF"/>
          </w:tcPr>
          <w:p w14:paraId="53139296" w14:textId="77777777" w:rsidR="00544DAD" w:rsidRPr="00402967" w:rsidRDefault="00AE43C6">
            <w:pPr>
              <w:pStyle w:val="TableParagraph"/>
              <w:spacing w:before="101"/>
              <w:ind w:left="45"/>
              <w:rPr>
                <w:sz w:val="24"/>
                <w:szCs w:val="24"/>
              </w:rPr>
            </w:pPr>
            <w:r w:rsidRPr="00402967">
              <w:rPr>
                <w:spacing w:val="-2"/>
                <w:w w:val="105"/>
                <w:sz w:val="24"/>
                <w:szCs w:val="24"/>
              </w:rPr>
              <w:t>(15%)</w:t>
            </w:r>
          </w:p>
        </w:tc>
        <w:tc>
          <w:tcPr>
            <w:tcW w:w="820" w:type="dxa"/>
            <w:tcBorders>
              <w:right w:val="nil"/>
            </w:tcBorders>
            <w:shd w:val="clear" w:color="auto" w:fill="FFFFFF"/>
          </w:tcPr>
          <w:p w14:paraId="53139297" w14:textId="77777777" w:rsidR="00544DAD" w:rsidRPr="00402967" w:rsidRDefault="00AE43C6">
            <w:pPr>
              <w:pStyle w:val="TableParagraph"/>
              <w:spacing w:before="101"/>
              <w:ind w:left="79" w:right="10"/>
              <w:rPr>
                <w:sz w:val="24"/>
                <w:szCs w:val="24"/>
              </w:rPr>
            </w:pPr>
            <w:r w:rsidRPr="00402967">
              <w:rPr>
                <w:spacing w:val="-5"/>
                <w:w w:val="105"/>
                <w:sz w:val="24"/>
                <w:szCs w:val="24"/>
              </w:rPr>
              <w:t>323</w:t>
            </w:r>
          </w:p>
        </w:tc>
        <w:tc>
          <w:tcPr>
            <w:tcW w:w="985" w:type="dxa"/>
            <w:tcBorders>
              <w:left w:val="nil"/>
            </w:tcBorders>
            <w:shd w:val="clear" w:color="auto" w:fill="FFFFFF"/>
          </w:tcPr>
          <w:p w14:paraId="53139298" w14:textId="77777777" w:rsidR="00544DAD" w:rsidRPr="00402967" w:rsidRDefault="00AE43C6">
            <w:pPr>
              <w:pStyle w:val="TableParagraph"/>
              <w:spacing w:before="101"/>
              <w:ind w:left="89"/>
              <w:rPr>
                <w:sz w:val="24"/>
                <w:szCs w:val="24"/>
              </w:rPr>
            </w:pPr>
            <w:r w:rsidRPr="00402967">
              <w:rPr>
                <w:spacing w:val="-2"/>
                <w:w w:val="105"/>
                <w:sz w:val="24"/>
                <w:szCs w:val="24"/>
              </w:rPr>
              <w:t>(41%)</w:t>
            </w:r>
          </w:p>
        </w:tc>
        <w:tc>
          <w:tcPr>
            <w:tcW w:w="867" w:type="dxa"/>
            <w:tcBorders>
              <w:right w:val="nil"/>
            </w:tcBorders>
            <w:shd w:val="clear" w:color="auto" w:fill="FFFFFF"/>
          </w:tcPr>
          <w:p w14:paraId="53139299" w14:textId="77777777" w:rsidR="00544DAD" w:rsidRPr="00402967" w:rsidRDefault="00AE43C6">
            <w:pPr>
              <w:pStyle w:val="TableParagraph"/>
              <w:spacing w:before="101"/>
              <w:ind w:left="37" w:right="18"/>
              <w:rPr>
                <w:sz w:val="24"/>
                <w:szCs w:val="24"/>
              </w:rPr>
            </w:pPr>
            <w:r w:rsidRPr="00402967">
              <w:rPr>
                <w:spacing w:val="-5"/>
                <w:w w:val="105"/>
                <w:sz w:val="24"/>
                <w:szCs w:val="24"/>
              </w:rPr>
              <w:t>722</w:t>
            </w:r>
          </w:p>
        </w:tc>
        <w:tc>
          <w:tcPr>
            <w:tcW w:w="938" w:type="dxa"/>
            <w:tcBorders>
              <w:left w:val="nil"/>
            </w:tcBorders>
            <w:shd w:val="clear" w:color="auto" w:fill="FFFFFF"/>
          </w:tcPr>
          <w:p w14:paraId="5313929A" w14:textId="77777777" w:rsidR="00544DAD" w:rsidRPr="00402967" w:rsidRDefault="00AE43C6">
            <w:pPr>
              <w:pStyle w:val="TableParagraph"/>
              <w:spacing w:before="101"/>
              <w:ind w:left="45" w:right="6"/>
              <w:rPr>
                <w:sz w:val="24"/>
                <w:szCs w:val="24"/>
              </w:rPr>
            </w:pPr>
            <w:r w:rsidRPr="00402967">
              <w:rPr>
                <w:spacing w:val="-2"/>
                <w:w w:val="105"/>
                <w:sz w:val="24"/>
                <w:szCs w:val="24"/>
              </w:rPr>
              <w:t>(43%)</w:t>
            </w:r>
          </w:p>
        </w:tc>
        <w:tc>
          <w:tcPr>
            <w:tcW w:w="820" w:type="dxa"/>
            <w:tcBorders>
              <w:right w:val="nil"/>
            </w:tcBorders>
            <w:shd w:val="clear" w:color="auto" w:fill="FFFFFF"/>
          </w:tcPr>
          <w:p w14:paraId="5313929B" w14:textId="77777777" w:rsidR="00544DAD" w:rsidRPr="00402967" w:rsidRDefault="00AE43C6">
            <w:pPr>
              <w:pStyle w:val="TableParagraph"/>
              <w:spacing w:before="101"/>
              <w:ind w:left="79" w:right="5"/>
              <w:rPr>
                <w:sz w:val="24"/>
                <w:szCs w:val="24"/>
              </w:rPr>
            </w:pPr>
            <w:r w:rsidRPr="00402967">
              <w:rPr>
                <w:spacing w:val="-5"/>
                <w:w w:val="105"/>
                <w:sz w:val="24"/>
                <w:szCs w:val="24"/>
              </w:rPr>
              <w:t>84</w:t>
            </w:r>
          </w:p>
        </w:tc>
        <w:tc>
          <w:tcPr>
            <w:tcW w:w="985" w:type="dxa"/>
            <w:tcBorders>
              <w:left w:val="nil"/>
            </w:tcBorders>
            <w:shd w:val="clear" w:color="auto" w:fill="FFFFFF"/>
          </w:tcPr>
          <w:p w14:paraId="5313929C" w14:textId="77777777" w:rsidR="00544DAD" w:rsidRPr="00402967" w:rsidRDefault="00AE43C6">
            <w:pPr>
              <w:pStyle w:val="TableParagraph"/>
              <w:spacing w:before="101"/>
              <w:ind w:left="89" w:right="5"/>
              <w:rPr>
                <w:sz w:val="24"/>
                <w:szCs w:val="24"/>
              </w:rPr>
            </w:pPr>
            <w:r w:rsidRPr="00402967">
              <w:rPr>
                <w:spacing w:val="-2"/>
                <w:w w:val="105"/>
                <w:sz w:val="24"/>
                <w:szCs w:val="24"/>
              </w:rPr>
              <w:t>(62%)</w:t>
            </w:r>
          </w:p>
        </w:tc>
        <w:tc>
          <w:tcPr>
            <w:tcW w:w="866" w:type="dxa"/>
            <w:tcBorders>
              <w:right w:val="nil"/>
            </w:tcBorders>
            <w:shd w:val="clear" w:color="auto" w:fill="FFFFFF"/>
          </w:tcPr>
          <w:p w14:paraId="5313929D" w14:textId="02ECDE3A" w:rsidR="00544DAD" w:rsidRPr="00402967" w:rsidRDefault="00D66545">
            <w:pPr>
              <w:pStyle w:val="TableParagraph"/>
              <w:spacing w:before="101"/>
              <w:ind w:left="26"/>
              <w:rPr>
                <w:sz w:val="24"/>
                <w:szCs w:val="24"/>
              </w:rPr>
            </w:pPr>
            <w:r w:rsidRPr="00402967">
              <w:rPr>
                <w:spacing w:val="-2"/>
                <w:w w:val="105"/>
                <w:sz w:val="24"/>
                <w:szCs w:val="24"/>
              </w:rPr>
              <w:t>9</w:t>
            </w:r>
            <w:r w:rsidR="00896DCB" w:rsidRPr="00402967">
              <w:rPr>
                <w:spacing w:val="-2"/>
                <w:w w:val="105"/>
                <w:sz w:val="24"/>
                <w:szCs w:val="24"/>
              </w:rPr>
              <w:t>27</w:t>
            </w:r>
          </w:p>
        </w:tc>
        <w:tc>
          <w:tcPr>
            <w:tcW w:w="938" w:type="dxa"/>
            <w:tcBorders>
              <w:left w:val="nil"/>
            </w:tcBorders>
            <w:shd w:val="clear" w:color="auto" w:fill="FFFFFF"/>
          </w:tcPr>
          <w:p w14:paraId="5313929E" w14:textId="6CB38DA0" w:rsidR="00544DAD" w:rsidRPr="00402967" w:rsidRDefault="00AE43C6">
            <w:pPr>
              <w:pStyle w:val="TableParagraph"/>
              <w:spacing w:before="101"/>
              <w:ind w:left="45" w:right="10"/>
              <w:rPr>
                <w:sz w:val="24"/>
                <w:szCs w:val="24"/>
              </w:rPr>
            </w:pPr>
            <w:r w:rsidRPr="00402967">
              <w:rPr>
                <w:spacing w:val="-2"/>
                <w:w w:val="105"/>
                <w:sz w:val="24"/>
                <w:szCs w:val="24"/>
              </w:rPr>
              <w:t>(4</w:t>
            </w:r>
            <w:r w:rsidR="00896DCB" w:rsidRPr="00402967">
              <w:rPr>
                <w:spacing w:val="-2"/>
                <w:w w:val="105"/>
                <w:sz w:val="24"/>
                <w:szCs w:val="24"/>
              </w:rPr>
              <w:t>0</w:t>
            </w:r>
            <w:r w:rsidRPr="00402967">
              <w:rPr>
                <w:spacing w:val="-2"/>
                <w:w w:val="105"/>
                <w:sz w:val="24"/>
                <w:szCs w:val="24"/>
              </w:rPr>
              <w:t>%)</w:t>
            </w:r>
          </w:p>
        </w:tc>
        <w:tc>
          <w:tcPr>
            <w:tcW w:w="892" w:type="dxa"/>
            <w:tcBorders>
              <w:right w:val="nil"/>
            </w:tcBorders>
            <w:shd w:val="clear" w:color="auto" w:fill="FFFFFF"/>
          </w:tcPr>
          <w:p w14:paraId="5313929F" w14:textId="5457C09E" w:rsidR="00544DAD" w:rsidRPr="00402967" w:rsidRDefault="00AE43C6">
            <w:pPr>
              <w:pStyle w:val="TableParagraph"/>
              <w:spacing w:before="101"/>
              <w:ind w:left="9" w:right="9"/>
              <w:rPr>
                <w:sz w:val="24"/>
                <w:szCs w:val="24"/>
              </w:rPr>
            </w:pPr>
            <w:r w:rsidRPr="00402967">
              <w:rPr>
                <w:spacing w:val="-2"/>
                <w:w w:val="105"/>
                <w:sz w:val="24"/>
                <w:szCs w:val="24"/>
              </w:rPr>
              <w:t>8,</w:t>
            </w:r>
            <w:r w:rsidR="003718B3" w:rsidRPr="00402967">
              <w:rPr>
                <w:spacing w:val="-2"/>
                <w:w w:val="105"/>
                <w:sz w:val="24"/>
                <w:szCs w:val="24"/>
              </w:rPr>
              <w:t>602</w:t>
            </w:r>
          </w:p>
        </w:tc>
        <w:tc>
          <w:tcPr>
            <w:tcW w:w="912" w:type="dxa"/>
            <w:tcBorders>
              <w:left w:val="nil"/>
            </w:tcBorders>
            <w:shd w:val="clear" w:color="auto" w:fill="FFFFFF"/>
          </w:tcPr>
          <w:p w14:paraId="531392A0" w14:textId="2591DAC1" w:rsidR="00544DAD" w:rsidRPr="00402967" w:rsidRDefault="00AE43C6">
            <w:pPr>
              <w:pStyle w:val="TableParagraph"/>
              <w:spacing w:before="101"/>
              <w:ind w:left="10" w:right="1"/>
              <w:rPr>
                <w:sz w:val="24"/>
                <w:szCs w:val="24"/>
              </w:rPr>
            </w:pPr>
            <w:r w:rsidRPr="00402967">
              <w:rPr>
                <w:spacing w:val="-2"/>
                <w:w w:val="105"/>
                <w:sz w:val="24"/>
                <w:szCs w:val="24"/>
              </w:rPr>
              <w:t>(2</w:t>
            </w:r>
            <w:r w:rsidR="003718B3" w:rsidRPr="00402967">
              <w:rPr>
                <w:spacing w:val="-2"/>
                <w:w w:val="105"/>
                <w:sz w:val="24"/>
                <w:szCs w:val="24"/>
              </w:rPr>
              <w:t>7</w:t>
            </w:r>
            <w:r w:rsidRPr="00402967">
              <w:rPr>
                <w:spacing w:val="-2"/>
                <w:w w:val="105"/>
                <w:sz w:val="24"/>
                <w:szCs w:val="24"/>
              </w:rPr>
              <w:t>%)</w:t>
            </w:r>
          </w:p>
        </w:tc>
      </w:tr>
      <w:tr w:rsidR="00544DAD" w:rsidRPr="00402967" w14:paraId="531392B1" w14:textId="77777777" w:rsidTr="00E37951">
        <w:trPr>
          <w:trHeight w:val="411"/>
        </w:trPr>
        <w:tc>
          <w:tcPr>
            <w:tcW w:w="3898" w:type="dxa"/>
            <w:shd w:val="clear" w:color="auto" w:fill="FFFFFF" w:themeFill="background1"/>
          </w:tcPr>
          <w:p w14:paraId="531392A2" w14:textId="77777777" w:rsidR="00544DAD" w:rsidRPr="00402967" w:rsidRDefault="00AE43C6">
            <w:pPr>
              <w:pStyle w:val="TableParagraph"/>
              <w:spacing w:before="90"/>
              <w:ind w:left="33"/>
              <w:jc w:val="left"/>
              <w:rPr>
                <w:bCs/>
                <w:sz w:val="24"/>
                <w:szCs w:val="24"/>
              </w:rPr>
            </w:pPr>
            <w:r w:rsidRPr="00402967">
              <w:rPr>
                <w:bCs/>
                <w:spacing w:val="-2"/>
                <w:w w:val="105"/>
                <w:sz w:val="24"/>
                <w:szCs w:val="24"/>
              </w:rPr>
              <w:t>Other</w:t>
            </w:r>
          </w:p>
        </w:tc>
        <w:tc>
          <w:tcPr>
            <w:tcW w:w="918" w:type="dxa"/>
            <w:tcBorders>
              <w:right w:val="nil"/>
            </w:tcBorders>
            <w:shd w:val="clear" w:color="auto" w:fill="FFFFFF"/>
          </w:tcPr>
          <w:p w14:paraId="531392A3" w14:textId="77777777" w:rsidR="00544DAD" w:rsidRPr="00402967" w:rsidRDefault="00AE43C6">
            <w:pPr>
              <w:pStyle w:val="TableParagraph"/>
              <w:spacing w:before="101"/>
              <w:ind w:left="17" w:right="1"/>
              <w:rPr>
                <w:sz w:val="24"/>
                <w:szCs w:val="24"/>
              </w:rPr>
            </w:pPr>
            <w:r w:rsidRPr="00402967">
              <w:rPr>
                <w:spacing w:val="-5"/>
                <w:w w:val="105"/>
                <w:sz w:val="24"/>
                <w:szCs w:val="24"/>
              </w:rPr>
              <w:t>282</w:t>
            </w:r>
          </w:p>
        </w:tc>
        <w:tc>
          <w:tcPr>
            <w:tcW w:w="917" w:type="dxa"/>
            <w:tcBorders>
              <w:left w:val="nil"/>
            </w:tcBorders>
            <w:shd w:val="clear" w:color="auto" w:fill="FFFFFF"/>
          </w:tcPr>
          <w:p w14:paraId="531392A4" w14:textId="77777777" w:rsidR="00544DAD" w:rsidRPr="00402967" w:rsidRDefault="00AE43C6">
            <w:pPr>
              <w:pStyle w:val="TableParagraph"/>
              <w:spacing w:before="101"/>
              <w:ind w:left="27" w:right="11"/>
              <w:rPr>
                <w:sz w:val="24"/>
                <w:szCs w:val="24"/>
              </w:rPr>
            </w:pPr>
            <w:r w:rsidRPr="00402967">
              <w:rPr>
                <w:spacing w:val="-4"/>
                <w:w w:val="105"/>
                <w:sz w:val="24"/>
                <w:szCs w:val="24"/>
              </w:rPr>
              <w:t>(1%)</w:t>
            </w:r>
          </w:p>
        </w:tc>
        <w:tc>
          <w:tcPr>
            <w:tcW w:w="867" w:type="dxa"/>
            <w:tcBorders>
              <w:right w:val="nil"/>
            </w:tcBorders>
            <w:shd w:val="clear" w:color="auto" w:fill="FFFFFF"/>
          </w:tcPr>
          <w:p w14:paraId="531392A5" w14:textId="77777777" w:rsidR="00544DAD" w:rsidRPr="00402967" w:rsidRDefault="00AE43C6">
            <w:pPr>
              <w:pStyle w:val="TableParagraph"/>
              <w:spacing w:before="101"/>
              <w:ind w:left="37" w:right="1"/>
              <w:rPr>
                <w:sz w:val="24"/>
                <w:szCs w:val="24"/>
              </w:rPr>
            </w:pPr>
            <w:r w:rsidRPr="00402967">
              <w:rPr>
                <w:spacing w:val="-5"/>
                <w:w w:val="105"/>
                <w:sz w:val="24"/>
                <w:szCs w:val="24"/>
              </w:rPr>
              <w:t>15</w:t>
            </w:r>
          </w:p>
        </w:tc>
        <w:tc>
          <w:tcPr>
            <w:tcW w:w="938" w:type="dxa"/>
            <w:tcBorders>
              <w:left w:val="nil"/>
            </w:tcBorders>
            <w:shd w:val="clear" w:color="auto" w:fill="FFFFFF"/>
          </w:tcPr>
          <w:p w14:paraId="531392A6" w14:textId="77777777" w:rsidR="00544DAD" w:rsidRPr="00402967" w:rsidRDefault="00AE43C6">
            <w:pPr>
              <w:pStyle w:val="TableParagraph"/>
              <w:spacing w:before="101"/>
              <w:ind w:left="45" w:right="10"/>
              <w:rPr>
                <w:sz w:val="24"/>
                <w:szCs w:val="24"/>
              </w:rPr>
            </w:pPr>
            <w:r w:rsidRPr="00402967">
              <w:rPr>
                <w:spacing w:val="-4"/>
                <w:w w:val="105"/>
                <w:sz w:val="24"/>
                <w:szCs w:val="24"/>
              </w:rPr>
              <w:t>(1%)</w:t>
            </w:r>
          </w:p>
        </w:tc>
        <w:tc>
          <w:tcPr>
            <w:tcW w:w="820" w:type="dxa"/>
            <w:tcBorders>
              <w:right w:val="nil"/>
            </w:tcBorders>
            <w:shd w:val="clear" w:color="auto" w:fill="FFFFFF"/>
          </w:tcPr>
          <w:p w14:paraId="531392A7" w14:textId="77777777" w:rsidR="00544DAD" w:rsidRPr="00402967" w:rsidRDefault="00AE43C6">
            <w:pPr>
              <w:pStyle w:val="TableParagraph"/>
              <w:spacing w:before="101"/>
              <w:ind w:left="79" w:right="9"/>
              <w:rPr>
                <w:sz w:val="24"/>
                <w:szCs w:val="24"/>
              </w:rPr>
            </w:pPr>
            <w:r w:rsidRPr="00402967">
              <w:rPr>
                <w:spacing w:val="-10"/>
                <w:w w:val="105"/>
                <w:sz w:val="24"/>
                <w:szCs w:val="24"/>
              </w:rPr>
              <w:t>4</w:t>
            </w:r>
          </w:p>
        </w:tc>
        <w:tc>
          <w:tcPr>
            <w:tcW w:w="985" w:type="dxa"/>
            <w:tcBorders>
              <w:left w:val="nil"/>
            </w:tcBorders>
            <w:shd w:val="clear" w:color="auto" w:fill="FFFFFF"/>
          </w:tcPr>
          <w:p w14:paraId="531392A8" w14:textId="77777777" w:rsidR="00544DAD" w:rsidRPr="00402967" w:rsidRDefault="00AE43C6">
            <w:pPr>
              <w:pStyle w:val="TableParagraph"/>
              <w:spacing w:before="101"/>
              <w:ind w:left="89" w:right="11"/>
              <w:rPr>
                <w:sz w:val="24"/>
                <w:szCs w:val="24"/>
              </w:rPr>
            </w:pPr>
            <w:r w:rsidRPr="00402967">
              <w:rPr>
                <w:spacing w:val="-4"/>
                <w:w w:val="105"/>
                <w:sz w:val="24"/>
                <w:szCs w:val="24"/>
              </w:rPr>
              <w:t>(0%)</w:t>
            </w:r>
          </w:p>
        </w:tc>
        <w:tc>
          <w:tcPr>
            <w:tcW w:w="867" w:type="dxa"/>
            <w:tcBorders>
              <w:right w:val="nil"/>
            </w:tcBorders>
            <w:shd w:val="clear" w:color="auto" w:fill="FFFFFF"/>
          </w:tcPr>
          <w:p w14:paraId="531392A9" w14:textId="77777777" w:rsidR="00544DAD" w:rsidRPr="00402967" w:rsidRDefault="00AE43C6">
            <w:pPr>
              <w:pStyle w:val="TableParagraph"/>
              <w:spacing w:before="101"/>
              <w:ind w:left="37" w:right="16"/>
              <w:rPr>
                <w:sz w:val="24"/>
                <w:szCs w:val="24"/>
              </w:rPr>
            </w:pPr>
            <w:r w:rsidRPr="00402967">
              <w:rPr>
                <w:spacing w:val="-10"/>
                <w:w w:val="105"/>
                <w:sz w:val="24"/>
                <w:szCs w:val="24"/>
              </w:rPr>
              <w:t>0</w:t>
            </w:r>
          </w:p>
        </w:tc>
        <w:tc>
          <w:tcPr>
            <w:tcW w:w="938" w:type="dxa"/>
            <w:tcBorders>
              <w:left w:val="nil"/>
            </w:tcBorders>
            <w:shd w:val="clear" w:color="auto" w:fill="FFFFFF"/>
          </w:tcPr>
          <w:p w14:paraId="531392AA" w14:textId="77777777" w:rsidR="00544DAD" w:rsidRPr="00402967" w:rsidRDefault="00AE43C6">
            <w:pPr>
              <w:pStyle w:val="TableParagraph"/>
              <w:spacing w:before="101"/>
              <w:ind w:left="45" w:right="16"/>
              <w:rPr>
                <w:sz w:val="24"/>
                <w:szCs w:val="24"/>
              </w:rPr>
            </w:pPr>
            <w:r w:rsidRPr="00402967">
              <w:rPr>
                <w:spacing w:val="-4"/>
                <w:w w:val="105"/>
                <w:sz w:val="24"/>
                <w:szCs w:val="24"/>
              </w:rPr>
              <w:t>(0%)</w:t>
            </w:r>
          </w:p>
        </w:tc>
        <w:tc>
          <w:tcPr>
            <w:tcW w:w="820" w:type="dxa"/>
            <w:tcBorders>
              <w:right w:val="nil"/>
            </w:tcBorders>
            <w:shd w:val="clear" w:color="auto" w:fill="FFFFFF"/>
          </w:tcPr>
          <w:p w14:paraId="531392AB" w14:textId="77777777" w:rsidR="00544DAD" w:rsidRPr="00402967" w:rsidRDefault="00AE43C6">
            <w:pPr>
              <w:pStyle w:val="TableParagraph"/>
              <w:spacing w:before="101"/>
              <w:ind w:left="79" w:right="5"/>
              <w:rPr>
                <w:sz w:val="24"/>
                <w:szCs w:val="24"/>
              </w:rPr>
            </w:pPr>
            <w:r w:rsidRPr="00402967">
              <w:rPr>
                <w:spacing w:val="-5"/>
                <w:w w:val="105"/>
                <w:sz w:val="24"/>
                <w:szCs w:val="24"/>
              </w:rPr>
              <w:t>35</w:t>
            </w:r>
          </w:p>
        </w:tc>
        <w:tc>
          <w:tcPr>
            <w:tcW w:w="985" w:type="dxa"/>
            <w:tcBorders>
              <w:left w:val="nil"/>
            </w:tcBorders>
            <w:shd w:val="clear" w:color="auto" w:fill="FFFFFF"/>
          </w:tcPr>
          <w:p w14:paraId="531392AC" w14:textId="77777777" w:rsidR="00544DAD" w:rsidRPr="00402967" w:rsidRDefault="00AE43C6">
            <w:pPr>
              <w:pStyle w:val="TableParagraph"/>
              <w:spacing w:before="101"/>
              <w:ind w:left="89" w:right="5"/>
              <w:rPr>
                <w:sz w:val="24"/>
                <w:szCs w:val="24"/>
              </w:rPr>
            </w:pPr>
            <w:r w:rsidRPr="00402967">
              <w:rPr>
                <w:spacing w:val="-2"/>
                <w:w w:val="105"/>
                <w:sz w:val="24"/>
                <w:szCs w:val="24"/>
              </w:rPr>
              <w:t>(26%)</w:t>
            </w:r>
          </w:p>
        </w:tc>
        <w:tc>
          <w:tcPr>
            <w:tcW w:w="866" w:type="dxa"/>
            <w:tcBorders>
              <w:right w:val="nil"/>
            </w:tcBorders>
            <w:shd w:val="clear" w:color="auto" w:fill="FFFFFF"/>
          </w:tcPr>
          <w:p w14:paraId="531392AD" w14:textId="77777777" w:rsidR="00544DAD" w:rsidRPr="00402967" w:rsidRDefault="00AE43C6">
            <w:pPr>
              <w:pStyle w:val="TableParagraph"/>
              <w:spacing w:before="101"/>
              <w:ind w:left="26" w:right="1"/>
              <w:rPr>
                <w:sz w:val="24"/>
                <w:szCs w:val="24"/>
              </w:rPr>
            </w:pPr>
            <w:r w:rsidRPr="00402967">
              <w:rPr>
                <w:spacing w:val="-5"/>
                <w:w w:val="105"/>
                <w:sz w:val="24"/>
                <w:szCs w:val="24"/>
              </w:rPr>
              <w:t>54</w:t>
            </w:r>
          </w:p>
        </w:tc>
        <w:tc>
          <w:tcPr>
            <w:tcW w:w="938" w:type="dxa"/>
            <w:tcBorders>
              <w:left w:val="nil"/>
            </w:tcBorders>
            <w:shd w:val="clear" w:color="auto" w:fill="FFFFFF"/>
          </w:tcPr>
          <w:p w14:paraId="531392AE" w14:textId="77777777" w:rsidR="00544DAD" w:rsidRPr="00402967" w:rsidRDefault="00AE43C6">
            <w:pPr>
              <w:pStyle w:val="TableParagraph"/>
              <w:spacing w:before="101"/>
              <w:ind w:left="45" w:right="20"/>
              <w:rPr>
                <w:sz w:val="24"/>
                <w:szCs w:val="24"/>
              </w:rPr>
            </w:pPr>
            <w:r w:rsidRPr="00402967">
              <w:rPr>
                <w:spacing w:val="-4"/>
                <w:w w:val="105"/>
                <w:sz w:val="24"/>
                <w:szCs w:val="24"/>
              </w:rPr>
              <w:t>(2%)</w:t>
            </w:r>
          </w:p>
        </w:tc>
        <w:tc>
          <w:tcPr>
            <w:tcW w:w="892" w:type="dxa"/>
            <w:tcBorders>
              <w:right w:val="nil"/>
            </w:tcBorders>
            <w:shd w:val="clear" w:color="auto" w:fill="FFFFFF"/>
          </w:tcPr>
          <w:p w14:paraId="531392AF" w14:textId="77777777" w:rsidR="00544DAD" w:rsidRPr="00402967" w:rsidRDefault="00AE43C6">
            <w:pPr>
              <w:pStyle w:val="TableParagraph"/>
              <w:spacing w:before="101"/>
              <w:ind w:left="0" w:right="9"/>
              <w:rPr>
                <w:sz w:val="24"/>
                <w:szCs w:val="24"/>
              </w:rPr>
            </w:pPr>
            <w:r w:rsidRPr="00402967">
              <w:rPr>
                <w:spacing w:val="-5"/>
                <w:w w:val="105"/>
                <w:sz w:val="24"/>
                <w:szCs w:val="24"/>
              </w:rPr>
              <w:t>390</w:t>
            </w:r>
          </w:p>
        </w:tc>
        <w:tc>
          <w:tcPr>
            <w:tcW w:w="912" w:type="dxa"/>
            <w:tcBorders>
              <w:left w:val="nil"/>
            </w:tcBorders>
            <w:shd w:val="clear" w:color="auto" w:fill="FFFFFF"/>
          </w:tcPr>
          <w:p w14:paraId="531392B0" w14:textId="77777777" w:rsidR="00544DAD" w:rsidRPr="00402967" w:rsidRDefault="00AE43C6">
            <w:pPr>
              <w:pStyle w:val="TableParagraph"/>
              <w:spacing w:before="101"/>
              <w:ind w:left="9" w:right="10"/>
              <w:rPr>
                <w:sz w:val="24"/>
                <w:szCs w:val="24"/>
              </w:rPr>
            </w:pPr>
            <w:r w:rsidRPr="00402967">
              <w:rPr>
                <w:spacing w:val="-4"/>
                <w:w w:val="105"/>
                <w:sz w:val="24"/>
                <w:szCs w:val="24"/>
              </w:rPr>
              <w:t>(1%)</w:t>
            </w:r>
          </w:p>
        </w:tc>
      </w:tr>
      <w:tr w:rsidR="00544DAD" w:rsidRPr="00402967" w14:paraId="531392C1" w14:textId="77777777">
        <w:trPr>
          <w:trHeight w:val="410"/>
        </w:trPr>
        <w:tc>
          <w:tcPr>
            <w:tcW w:w="3898" w:type="dxa"/>
            <w:shd w:val="clear" w:color="auto" w:fill="E8ECED"/>
          </w:tcPr>
          <w:p w14:paraId="531392B2" w14:textId="77777777" w:rsidR="00544DAD" w:rsidRPr="00402967" w:rsidRDefault="00AE43C6">
            <w:pPr>
              <w:pStyle w:val="TableParagraph"/>
              <w:spacing w:before="90"/>
              <w:ind w:left="33"/>
              <w:jc w:val="left"/>
              <w:rPr>
                <w:b/>
                <w:sz w:val="24"/>
                <w:szCs w:val="24"/>
              </w:rPr>
            </w:pPr>
            <w:r w:rsidRPr="00402967">
              <w:rPr>
                <w:b/>
                <w:w w:val="105"/>
                <w:sz w:val="24"/>
                <w:szCs w:val="24"/>
              </w:rPr>
              <w:t>Total</w:t>
            </w:r>
            <w:r w:rsidRPr="00402967">
              <w:rPr>
                <w:b/>
                <w:spacing w:val="-8"/>
                <w:w w:val="105"/>
                <w:sz w:val="24"/>
                <w:szCs w:val="24"/>
              </w:rPr>
              <w:t xml:space="preserve"> </w:t>
            </w:r>
            <w:r w:rsidRPr="00402967">
              <w:rPr>
                <w:b/>
                <w:spacing w:val="-5"/>
                <w:w w:val="105"/>
                <w:sz w:val="24"/>
                <w:szCs w:val="24"/>
              </w:rPr>
              <w:t>WTE</w:t>
            </w:r>
          </w:p>
        </w:tc>
        <w:tc>
          <w:tcPr>
            <w:tcW w:w="918" w:type="dxa"/>
            <w:tcBorders>
              <w:right w:val="nil"/>
            </w:tcBorders>
            <w:shd w:val="clear" w:color="auto" w:fill="E8ECED"/>
          </w:tcPr>
          <w:p w14:paraId="531392B3" w14:textId="77777777" w:rsidR="00544DAD" w:rsidRPr="00402967" w:rsidRDefault="00AE43C6">
            <w:pPr>
              <w:pStyle w:val="TableParagraph"/>
              <w:spacing w:before="90"/>
              <w:ind w:left="17"/>
              <w:rPr>
                <w:b/>
                <w:sz w:val="24"/>
                <w:szCs w:val="24"/>
              </w:rPr>
            </w:pPr>
            <w:r w:rsidRPr="00402967">
              <w:rPr>
                <w:b/>
                <w:spacing w:val="-2"/>
                <w:w w:val="105"/>
                <w:sz w:val="24"/>
                <w:szCs w:val="24"/>
              </w:rPr>
              <w:t>24,824</w:t>
            </w:r>
          </w:p>
        </w:tc>
        <w:tc>
          <w:tcPr>
            <w:tcW w:w="917" w:type="dxa"/>
            <w:tcBorders>
              <w:left w:val="nil"/>
            </w:tcBorders>
            <w:shd w:val="clear" w:color="auto" w:fill="E8ECED"/>
          </w:tcPr>
          <w:p w14:paraId="531392B4" w14:textId="77777777" w:rsidR="00544DAD" w:rsidRPr="00402967" w:rsidRDefault="00AE43C6">
            <w:pPr>
              <w:pStyle w:val="TableParagraph"/>
              <w:spacing w:before="90"/>
              <w:ind w:left="27"/>
              <w:rPr>
                <w:b/>
                <w:sz w:val="24"/>
                <w:szCs w:val="24"/>
              </w:rPr>
            </w:pPr>
            <w:r w:rsidRPr="00402967">
              <w:rPr>
                <w:b/>
                <w:spacing w:val="-2"/>
                <w:w w:val="105"/>
                <w:sz w:val="24"/>
                <w:szCs w:val="24"/>
              </w:rPr>
              <w:t>(100%)</w:t>
            </w:r>
          </w:p>
        </w:tc>
        <w:tc>
          <w:tcPr>
            <w:tcW w:w="867" w:type="dxa"/>
            <w:tcBorders>
              <w:right w:val="nil"/>
            </w:tcBorders>
            <w:shd w:val="clear" w:color="auto" w:fill="E8ECED"/>
          </w:tcPr>
          <w:p w14:paraId="531392B5" w14:textId="77777777" w:rsidR="00544DAD" w:rsidRPr="00402967" w:rsidRDefault="00AE43C6">
            <w:pPr>
              <w:pStyle w:val="TableParagraph"/>
              <w:spacing w:before="90"/>
              <w:ind w:left="37"/>
              <w:rPr>
                <w:b/>
                <w:sz w:val="24"/>
                <w:szCs w:val="24"/>
              </w:rPr>
            </w:pPr>
            <w:r w:rsidRPr="00402967">
              <w:rPr>
                <w:b/>
                <w:spacing w:val="-2"/>
                <w:w w:val="105"/>
                <w:sz w:val="24"/>
                <w:szCs w:val="24"/>
              </w:rPr>
              <w:t>1,921</w:t>
            </w:r>
          </w:p>
        </w:tc>
        <w:tc>
          <w:tcPr>
            <w:tcW w:w="938" w:type="dxa"/>
            <w:tcBorders>
              <w:left w:val="nil"/>
            </w:tcBorders>
            <w:shd w:val="clear" w:color="auto" w:fill="E8ECED"/>
          </w:tcPr>
          <w:p w14:paraId="531392B6" w14:textId="77777777" w:rsidR="00544DAD" w:rsidRPr="00402967" w:rsidRDefault="00AE43C6">
            <w:pPr>
              <w:pStyle w:val="TableParagraph"/>
              <w:spacing w:before="90"/>
              <w:ind w:left="45"/>
              <w:rPr>
                <w:b/>
                <w:sz w:val="24"/>
                <w:szCs w:val="24"/>
              </w:rPr>
            </w:pPr>
            <w:r w:rsidRPr="00402967">
              <w:rPr>
                <w:b/>
                <w:spacing w:val="-2"/>
                <w:w w:val="105"/>
                <w:sz w:val="24"/>
                <w:szCs w:val="24"/>
              </w:rPr>
              <w:t>(100%)</w:t>
            </w:r>
          </w:p>
        </w:tc>
        <w:tc>
          <w:tcPr>
            <w:tcW w:w="820" w:type="dxa"/>
            <w:tcBorders>
              <w:right w:val="nil"/>
            </w:tcBorders>
            <w:shd w:val="clear" w:color="auto" w:fill="E8ECED"/>
          </w:tcPr>
          <w:p w14:paraId="531392B7" w14:textId="77777777" w:rsidR="00544DAD" w:rsidRPr="00402967" w:rsidRDefault="00AE43C6">
            <w:pPr>
              <w:pStyle w:val="TableParagraph"/>
              <w:spacing w:before="90"/>
              <w:ind w:left="79" w:right="10"/>
              <w:rPr>
                <w:b/>
                <w:sz w:val="24"/>
                <w:szCs w:val="24"/>
              </w:rPr>
            </w:pPr>
            <w:r w:rsidRPr="00402967">
              <w:rPr>
                <w:b/>
                <w:spacing w:val="-5"/>
                <w:w w:val="105"/>
                <w:sz w:val="24"/>
                <w:szCs w:val="24"/>
              </w:rPr>
              <w:t>791</w:t>
            </w:r>
          </w:p>
        </w:tc>
        <w:tc>
          <w:tcPr>
            <w:tcW w:w="985" w:type="dxa"/>
            <w:tcBorders>
              <w:left w:val="nil"/>
            </w:tcBorders>
            <w:shd w:val="clear" w:color="auto" w:fill="E8ECED"/>
          </w:tcPr>
          <w:p w14:paraId="531392B8" w14:textId="77777777" w:rsidR="00544DAD" w:rsidRPr="00402967" w:rsidRDefault="00AE43C6">
            <w:pPr>
              <w:pStyle w:val="TableParagraph"/>
              <w:spacing w:before="90"/>
              <w:ind w:left="89"/>
              <w:rPr>
                <w:b/>
                <w:sz w:val="24"/>
                <w:szCs w:val="24"/>
              </w:rPr>
            </w:pPr>
            <w:r w:rsidRPr="00402967">
              <w:rPr>
                <w:b/>
                <w:spacing w:val="-2"/>
                <w:w w:val="105"/>
                <w:sz w:val="24"/>
                <w:szCs w:val="24"/>
              </w:rPr>
              <w:t>(100%)</w:t>
            </w:r>
          </w:p>
        </w:tc>
        <w:tc>
          <w:tcPr>
            <w:tcW w:w="867" w:type="dxa"/>
            <w:tcBorders>
              <w:right w:val="nil"/>
            </w:tcBorders>
            <w:shd w:val="clear" w:color="auto" w:fill="E8ECED"/>
          </w:tcPr>
          <w:p w14:paraId="531392B9" w14:textId="77777777" w:rsidR="00544DAD" w:rsidRPr="00402967" w:rsidRDefault="00AE43C6">
            <w:pPr>
              <w:pStyle w:val="TableParagraph"/>
              <w:spacing w:before="90"/>
              <w:ind w:left="37" w:right="6"/>
              <w:rPr>
                <w:b/>
                <w:sz w:val="24"/>
                <w:szCs w:val="24"/>
              </w:rPr>
            </w:pPr>
            <w:r w:rsidRPr="00402967">
              <w:rPr>
                <w:b/>
                <w:spacing w:val="-2"/>
                <w:w w:val="105"/>
                <w:sz w:val="24"/>
                <w:szCs w:val="24"/>
              </w:rPr>
              <w:t>1,684</w:t>
            </w:r>
          </w:p>
        </w:tc>
        <w:tc>
          <w:tcPr>
            <w:tcW w:w="938" w:type="dxa"/>
            <w:tcBorders>
              <w:left w:val="nil"/>
            </w:tcBorders>
            <w:shd w:val="clear" w:color="auto" w:fill="E8ECED"/>
          </w:tcPr>
          <w:p w14:paraId="531392BA" w14:textId="77777777" w:rsidR="00544DAD" w:rsidRPr="00402967" w:rsidRDefault="00AE43C6">
            <w:pPr>
              <w:pStyle w:val="TableParagraph"/>
              <w:spacing w:before="90"/>
              <w:ind w:left="45" w:right="5"/>
              <w:rPr>
                <w:b/>
                <w:sz w:val="24"/>
                <w:szCs w:val="24"/>
              </w:rPr>
            </w:pPr>
            <w:r w:rsidRPr="00402967">
              <w:rPr>
                <w:b/>
                <w:spacing w:val="-2"/>
                <w:w w:val="105"/>
                <w:sz w:val="24"/>
                <w:szCs w:val="24"/>
              </w:rPr>
              <w:t>(100%)</w:t>
            </w:r>
          </w:p>
        </w:tc>
        <w:tc>
          <w:tcPr>
            <w:tcW w:w="820" w:type="dxa"/>
            <w:tcBorders>
              <w:right w:val="nil"/>
            </w:tcBorders>
            <w:shd w:val="clear" w:color="auto" w:fill="E8ECED"/>
          </w:tcPr>
          <w:p w14:paraId="531392BB" w14:textId="77777777" w:rsidR="00544DAD" w:rsidRPr="00402967" w:rsidRDefault="00AE43C6">
            <w:pPr>
              <w:pStyle w:val="TableParagraph"/>
              <w:spacing w:before="90"/>
              <w:ind w:left="79" w:right="16"/>
              <w:rPr>
                <w:b/>
                <w:sz w:val="24"/>
                <w:szCs w:val="24"/>
              </w:rPr>
            </w:pPr>
            <w:r w:rsidRPr="00402967">
              <w:rPr>
                <w:b/>
                <w:spacing w:val="-5"/>
                <w:w w:val="105"/>
                <w:sz w:val="24"/>
                <w:szCs w:val="24"/>
              </w:rPr>
              <w:t>135</w:t>
            </w:r>
          </w:p>
        </w:tc>
        <w:tc>
          <w:tcPr>
            <w:tcW w:w="985" w:type="dxa"/>
            <w:tcBorders>
              <w:left w:val="nil"/>
            </w:tcBorders>
            <w:shd w:val="clear" w:color="auto" w:fill="E8ECED"/>
          </w:tcPr>
          <w:p w14:paraId="531392BC" w14:textId="77777777" w:rsidR="00544DAD" w:rsidRPr="00402967" w:rsidRDefault="00AE43C6">
            <w:pPr>
              <w:pStyle w:val="TableParagraph"/>
              <w:spacing w:before="90"/>
              <w:ind w:left="89" w:right="6"/>
              <w:rPr>
                <w:b/>
                <w:sz w:val="24"/>
                <w:szCs w:val="24"/>
              </w:rPr>
            </w:pPr>
            <w:r w:rsidRPr="00402967">
              <w:rPr>
                <w:b/>
                <w:spacing w:val="-2"/>
                <w:w w:val="105"/>
                <w:sz w:val="24"/>
                <w:szCs w:val="24"/>
              </w:rPr>
              <w:t>(100%)</w:t>
            </w:r>
          </w:p>
        </w:tc>
        <w:tc>
          <w:tcPr>
            <w:tcW w:w="866" w:type="dxa"/>
            <w:tcBorders>
              <w:right w:val="nil"/>
            </w:tcBorders>
            <w:shd w:val="clear" w:color="auto" w:fill="E8ECED"/>
          </w:tcPr>
          <w:p w14:paraId="531392BD" w14:textId="25B10D00" w:rsidR="00544DAD" w:rsidRPr="00402967" w:rsidRDefault="00AE43C6">
            <w:pPr>
              <w:pStyle w:val="TableParagraph"/>
              <w:spacing w:before="90"/>
              <w:ind w:left="26"/>
              <w:rPr>
                <w:b/>
                <w:sz w:val="24"/>
                <w:szCs w:val="24"/>
              </w:rPr>
            </w:pPr>
            <w:r w:rsidRPr="00402967">
              <w:rPr>
                <w:b/>
                <w:spacing w:val="-2"/>
                <w:w w:val="105"/>
                <w:sz w:val="24"/>
                <w:szCs w:val="24"/>
              </w:rPr>
              <w:t>2,</w:t>
            </w:r>
            <w:r w:rsidR="00896DCB" w:rsidRPr="00402967">
              <w:rPr>
                <w:b/>
                <w:spacing w:val="-2"/>
                <w:w w:val="105"/>
                <w:sz w:val="24"/>
                <w:szCs w:val="24"/>
              </w:rPr>
              <w:t>323</w:t>
            </w:r>
          </w:p>
        </w:tc>
        <w:tc>
          <w:tcPr>
            <w:tcW w:w="938" w:type="dxa"/>
            <w:tcBorders>
              <w:left w:val="nil"/>
            </w:tcBorders>
            <w:shd w:val="clear" w:color="auto" w:fill="E8ECED"/>
          </w:tcPr>
          <w:p w14:paraId="531392BE" w14:textId="77777777" w:rsidR="00544DAD" w:rsidRPr="00402967" w:rsidRDefault="00AE43C6">
            <w:pPr>
              <w:pStyle w:val="TableParagraph"/>
              <w:spacing w:before="90"/>
              <w:ind w:left="45" w:right="9"/>
              <w:rPr>
                <w:b/>
                <w:sz w:val="24"/>
                <w:szCs w:val="24"/>
              </w:rPr>
            </w:pPr>
            <w:r w:rsidRPr="00402967">
              <w:rPr>
                <w:b/>
                <w:spacing w:val="-2"/>
                <w:w w:val="105"/>
                <w:sz w:val="24"/>
                <w:szCs w:val="24"/>
              </w:rPr>
              <w:t>(100%)</w:t>
            </w:r>
          </w:p>
        </w:tc>
        <w:tc>
          <w:tcPr>
            <w:tcW w:w="892" w:type="dxa"/>
            <w:tcBorders>
              <w:right w:val="nil"/>
            </w:tcBorders>
            <w:shd w:val="clear" w:color="auto" w:fill="E8ECED"/>
          </w:tcPr>
          <w:p w14:paraId="531392BF" w14:textId="36CB4B73" w:rsidR="00544DAD" w:rsidRPr="00402967" w:rsidRDefault="00AE43C6">
            <w:pPr>
              <w:pStyle w:val="TableParagraph"/>
              <w:spacing w:before="90"/>
              <w:ind w:left="1" w:right="9"/>
              <w:rPr>
                <w:b/>
                <w:sz w:val="24"/>
                <w:szCs w:val="24"/>
              </w:rPr>
            </w:pPr>
            <w:r w:rsidRPr="00402967">
              <w:rPr>
                <w:b/>
                <w:spacing w:val="-2"/>
                <w:w w:val="105"/>
                <w:sz w:val="24"/>
                <w:szCs w:val="24"/>
              </w:rPr>
              <w:t>31,</w:t>
            </w:r>
            <w:r w:rsidR="003718B3" w:rsidRPr="00402967">
              <w:rPr>
                <w:b/>
                <w:spacing w:val="-2"/>
                <w:w w:val="105"/>
                <w:sz w:val="24"/>
                <w:szCs w:val="24"/>
              </w:rPr>
              <w:t>678</w:t>
            </w:r>
          </w:p>
        </w:tc>
        <w:tc>
          <w:tcPr>
            <w:tcW w:w="912" w:type="dxa"/>
            <w:tcBorders>
              <w:left w:val="nil"/>
            </w:tcBorders>
            <w:shd w:val="clear" w:color="auto" w:fill="E8ECED"/>
          </w:tcPr>
          <w:p w14:paraId="531392C0" w14:textId="77777777" w:rsidR="00544DAD" w:rsidRPr="00402967" w:rsidRDefault="00AE43C6">
            <w:pPr>
              <w:pStyle w:val="TableParagraph"/>
              <w:spacing w:before="90"/>
              <w:ind w:left="10" w:right="1"/>
              <w:rPr>
                <w:b/>
                <w:sz w:val="24"/>
                <w:szCs w:val="24"/>
              </w:rPr>
            </w:pPr>
            <w:r w:rsidRPr="00402967">
              <w:rPr>
                <w:b/>
                <w:spacing w:val="-2"/>
                <w:w w:val="105"/>
                <w:sz w:val="24"/>
                <w:szCs w:val="24"/>
              </w:rPr>
              <w:t>(100%)</w:t>
            </w:r>
          </w:p>
        </w:tc>
      </w:tr>
    </w:tbl>
    <w:p w14:paraId="531392C2" w14:textId="57AD47F8" w:rsidR="00544DAD" w:rsidRPr="00402967" w:rsidRDefault="00AE43C6">
      <w:pPr>
        <w:pStyle w:val="Heading6"/>
        <w:spacing w:before="135"/>
        <w:ind w:left="434"/>
        <w:rPr>
          <w:i w:val="0"/>
          <w:iCs w:val="0"/>
          <w:color w:val="221F1F"/>
          <w:spacing w:val="-5"/>
        </w:rPr>
      </w:pPr>
      <w:r w:rsidRPr="00402967">
        <w:rPr>
          <w:i w:val="0"/>
          <w:iCs w:val="0"/>
          <w:color w:val="221F1F"/>
        </w:rPr>
        <w:t>Table</w:t>
      </w:r>
      <w:r w:rsidRPr="00402967">
        <w:rPr>
          <w:i w:val="0"/>
          <w:iCs w:val="0"/>
          <w:color w:val="221F1F"/>
          <w:spacing w:val="-12"/>
        </w:rPr>
        <w:t xml:space="preserve"> </w:t>
      </w:r>
      <w:r w:rsidR="002F7DD5" w:rsidRPr="00402967">
        <w:rPr>
          <w:i w:val="0"/>
          <w:iCs w:val="0"/>
          <w:color w:val="221F1F"/>
          <w:spacing w:val="-5"/>
        </w:rPr>
        <w:t>8</w:t>
      </w:r>
    </w:p>
    <w:p w14:paraId="531392C3" w14:textId="77777777" w:rsidR="00544DAD" w:rsidRPr="00402967" w:rsidRDefault="00544DAD">
      <w:pPr>
        <w:pStyle w:val="BodyText"/>
        <w:rPr>
          <w:b/>
          <w:sz w:val="20"/>
        </w:rPr>
      </w:pPr>
    </w:p>
    <w:p w14:paraId="531392C4" w14:textId="77777777" w:rsidR="00544DAD" w:rsidRPr="00402967" w:rsidRDefault="00544DAD">
      <w:pPr>
        <w:pStyle w:val="BodyText"/>
        <w:rPr>
          <w:b/>
          <w:sz w:val="20"/>
        </w:rPr>
      </w:pPr>
    </w:p>
    <w:p w14:paraId="531392C5" w14:textId="77777777" w:rsidR="00544DAD" w:rsidRPr="00402967" w:rsidRDefault="00544DAD">
      <w:pPr>
        <w:pStyle w:val="BodyText"/>
        <w:rPr>
          <w:b/>
          <w:sz w:val="20"/>
        </w:rPr>
      </w:pPr>
    </w:p>
    <w:p w14:paraId="531392C9" w14:textId="77777777" w:rsidR="00544DAD" w:rsidRPr="00402967" w:rsidRDefault="00544DAD">
      <w:pPr>
        <w:rPr>
          <w:sz w:val="24"/>
        </w:rPr>
        <w:sectPr w:rsidR="00544DAD" w:rsidRPr="00402967">
          <w:pgSz w:w="19200" w:h="10800" w:orient="landscape"/>
          <w:pgMar w:top="380" w:right="0" w:bottom="0" w:left="280" w:header="720" w:footer="720" w:gutter="0"/>
          <w:cols w:space="720"/>
        </w:sectPr>
      </w:pPr>
    </w:p>
    <w:p w14:paraId="531392CA" w14:textId="5F8FA713" w:rsidR="00544DAD" w:rsidRPr="00402967" w:rsidRDefault="00AE43C6" w:rsidP="00002BE2">
      <w:pPr>
        <w:pStyle w:val="new-header-3"/>
      </w:pPr>
      <w:bookmarkStart w:id="37" w:name="Slide_30:_Staff_group_by_service_area"/>
      <w:bookmarkEnd w:id="37"/>
      <w:r w:rsidRPr="00402967">
        <w:lastRenderedPageBreak/>
        <w:t>Staff</w:t>
      </w:r>
      <w:r w:rsidRPr="00402967">
        <w:rPr>
          <w:spacing w:val="-3"/>
        </w:rPr>
        <w:t xml:space="preserve"> </w:t>
      </w:r>
      <w:r w:rsidRPr="00402967">
        <w:t>group</w:t>
      </w:r>
      <w:r w:rsidRPr="00402967">
        <w:rPr>
          <w:spacing w:val="-4"/>
        </w:rPr>
        <w:t xml:space="preserve"> </w:t>
      </w:r>
      <w:r w:rsidRPr="00402967">
        <w:t>by</w:t>
      </w:r>
      <w:r w:rsidRPr="00402967">
        <w:rPr>
          <w:spacing w:val="-2"/>
        </w:rPr>
        <w:t xml:space="preserve"> </w:t>
      </w:r>
      <w:r w:rsidRPr="00402967">
        <w:t>service</w:t>
      </w:r>
      <w:r w:rsidRPr="00402967">
        <w:rPr>
          <w:spacing w:val="-7"/>
        </w:rPr>
        <w:t xml:space="preserve"> </w:t>
      </w:r>
      <w:r w:rsidRPr="00402967">
        <w:rPr>
          <w:spacing w:val="-4"/>
        </w:rPr>
        <w:t>area</w:t>
      </w:r>
    </w:p>
    <w:p w14:paraId="24348D6E" w14:textId="26822B85" w:rsidR="00D1622E" w:rsidRPr="00402967" w:rsidRDefault="00993F93" w:rsidP="00002BE2">
      <w:pPr>
        <w:pStyle w:val="new-body"/>
        <w:rPr>
          <w:spacing w:val="-5"/>
        </w:rPr>
      </w:pPr>
      <w:r w:rsidRPr="00402967">
        <w:t>Table</w:t>
      </w:r>
      <w:r w:rsidRPr="00402967">
        <w:rPr>
          <w:spacing w:val="-6"/>
        </w:rPr>
        <w:t xml:space="preserve"> </w:t>
      </w:r>
      <w:r w:rsidR="002F7DD5" w:rsidRPr="00402967">
        <w:t>9</w:t>
      </w:r>
      <w:r w:rsidRPr="00402967">
        <w:rPr>
          <w:spacing w:val="-3"/>
        </w:rPr>
        <w:t xml:space="preserve"> </w:t>
      </w:r>
      <w:r w:rsidRPr="00402967">
        <w:t>shows that</w:t>
      </w:r>
      <w:r w:rsidRPr="00402967">
        <w:rPr>
          <w:spacing w:val="-3"/>
        </w:rPr>
        <w:t xml:space="preserve"> </w:t>
      </w:r>
      <w:r w:rsidRPr="00402967">
        <w:t>in most</w:t>
      </w:r>
      <w:r w:rsidRPr="00402967">
        <w:rPr>
          <w:spacing w:val="-3"/>
        </w:rPr>
        <w:t xml:space="preserve"> </w:t>
      </w:r>
      <w:r w:rsidRPr="00402967">
        <w:t>service areas</w:t>
      </w:r>
      <w:r w:rsidRPr="00402967">
        <w:rPr>
          <w:spacing w:val="-4"/>
        </w:rPr>
        <w:t xml:space="preserve"> </w:t>
      </w:r>
      <w:r w:rsidRPr="00402967">
        <w:t>outside</w:t>
      </w:r>
      <w:r w:rsidRPr="00402967">
        <w:rPr>
          <w:spacing w:val="-5"/>
        </w:rPr>
        <w:t xml:space="preserve"> </w:t>
      </w:r>
      <w:r w:rsidRPr="00402967">
        <w:t>of NHS</w:t>
      </w:r>
      <w:r w:rsidRPr="00402967">
        <w:rPr>
          <w:spacing w:val="-6"/>
        </w:rPr>
        <w:t xml:space="preserve"> </w:t>
      </w:r>
      <w:r w:rsidR="00F14D7C" w:rsidRPr="00402967">
        <w:t>Talking Therapies</w:t>
      </w:r>
      <w:r w:rsidRPr="00402967">
        <w:t>,</w:t>
      </w:r>
      <w:r w:rsidRPr="00402967">
        <w:rPr>
          <w:spacing w:val="-3"/>
        </w:rPr>
        <w:t xml:space="preserve"> </w:t>
      </w:r>
      <w:r w:rsidRPr="00402967">
        <w:t>the</w:t>
      </w:r>
      <w:r w:rsidRPr="00402967">
        <w:rPr>
          <w:spacing w:val="-1"/>
        </w:rPr>
        <w:t xml:space="preserve"> </w:t>
      </w:r>
      <w:r w:rsidRPr="00402967">
        <w:t>largest</w:t>
      </w:r>
      <w:r w:rsidRPr="00402967">
        <w:rPr>
          <w:spacing w:val="-1"/>
        </w:rPr>
        <w:t xml:space="preserve"> </w:t>
      </w:r>
      <w:r w:rsidRPr="00402967">
        <w:t>staff</w:t>
      </w:r>
      <w:r w:rsidRPr="00402967">
        <w:rPr>
          <w:spacing w:val="-1"/>
        </w:rPr>
        <w:t xml:space="preserve"> </w:t>
      </w:r>
      <w:r w:rsidRPr="00402967">
        <w:t>group</w:t>
      </w:r>
      <w:r w:rsidRPr="00402967">
        <w:rPr>
          <w:spacing w:val="-3"/>
        </w:rPr>
        <w:t xml:space="preserve"> </w:t>
      </w:r>
      <w:r w:rsidRPr="00402967">
        <w:t>reported</w:t>
      </w:r>
      <w:r w:rsidRPr="00402967">
        <w:rPr>
          <w:spacing w:val="-5"/>
        </w:rPr>
        <w:t xml:space="preserve"> </w:t>
      </w:r>
      <w:r w:rsidRPr="00402967">
        <w:t>were psychologists (37%).</w:t>
      </w:r>
      <w:r w:rsidRPr="00402967">
        <w:rPr>
          <w:spacing w:val="-3"/>
        </w:rPr>
        <w:t xml:space="preserve"> </w:t>
      </w:r>
      <w:r w:rsidRPr="00402967">
        <w:t>For CYP</w:t>
      </w:r>
      <w:r w:rsidRPr="00402967">
        <w:rPr>
          <w:spacing w:val="-4"/>
        </w:rPr>
        <w:t xml:space="preserve"> </w:t>
      </w:r>
      <w:r w:rsidRPr="00402967">
        <w:t>community</w:t>
      </w:r>
      <w:r w:rsidRPr="00402967">
        <w:rPr>
          <w:spacing w:val="-4"/>
        </w:rPr>
        <w:t xml:space="preserve"> </w:t>
      </w:r>
      <w:r w:rsidRPr="00402967">
        <w:t>mental</w:t>
      </w:r>
      <w:r w:rsidRPr="00402967">
        <w:rPr>
          <w:spacing w:val="-2"/>
        </w:rPr>
        <w:t xml:space="preserve"> </w:t>
      </w:r>
      <w:r w:rsidRPr="00402967">
        <w:t>health,</w:t>
      </w:r>
      <w:r w:rsidRPr="00402967">
        <w:rPr>
          <w:spacing w:val="-3"/>
        </w:rPr>
        <w:t xml:space="preserve"> </w:t>
      </w:r>
      <w:r w:rsidRPr="00402967">
        <w:t>the largest</w:t>
      </w:r>
      <w:r w:rsidRPr="00402967">
        <w:rPr>
          <w:spacing w:val="-5"/>
        </w:rPr>
        <w:t xml:space="preserve"> </w:t>
      </w:r>
      <w:r w:rsidRPr="00402967">
        <w:t>staff</w:t>
      </w:r>
      <w:r w:rsidRPr="00402967">
        <w:rPr>
          <w:spacing w:val="-5"/>
        </w:rPr>
        <w:t xml:space="preserve"> </w:t>
      </w:r>
      <w:r w:rsidRPr="00402967">
        <w:t>group</w:t>
      </w:r>
      <w:r w:rsidRPr="00402967">
        <w:rPr>
          <w:spacing w:val="-7"/>
        </w:rPr>
        <w:t xml:space="preserve"> </w:t>
      </w:r>
      <w:r w:rsidRPr="00402967">
        <w:t>was</w:t>
      </w:r>
      <w:r w:rsidRPr="00402967">
        <w:rPr>
          <w:spacing w:val="-1"/>
        </w:rPr>
        <w:t xml:space="preserve"> </w:t>
      </w:r>
      <w:r w:rsidRPr="00402967">
        <w:t>psychological</w:t>
      </w:r>
      <w:r w:rsidRPr="00402967">
        <w:rPr>
          <w:spacing w:val="-6"/>
        </w:rPr>
        <w:t xml:space="preserve"> </w:t>
      </w:r>
      <w:r w:rsidRPr="00402967">
        <w:t>practitioners</w:t>
      </w:r>
      <w:r w:rsidRPr="00402967">
        <w:rPr>
          <w:spacing w:val="-11"/>
        </w:rPr>
        <w:t xml:space="preserve"> </w:t>
      </w:r>
      <w:r w:rsidRPr="00402967">
        <w:t>(3</w:t>
      </w:r>
      <w:r w:rsidR="00FB6A6C" w:rsidRPr="00402967">
        <w:t>4</w:t>
      </w:r>
      <w:r w:rsidRPr="00402967">
        <w:t>%),</w:t>
      </w:r>
      <w:r w:rsidRPr="00402967">
        <w:rPr>
          <w:spacing w:val="-5"/>
        </w:rPr>
        <w:t xml:space="preserve"> </w:t>
      </w:r>
      <w:r w:rsidRPr="00402967">
        <w:t>and</w:t>
      </w:r>
      <w:r w:rsidRPr="00402967">
        <w:rPr>
          <w:spacing w:val="-2"/>
        </w:rPr>
        <w:t xml:space="preserve"> </w:t>
      </w:r>
      <w:r w:rsidRPr="00402967">
        <w:t>for</w:t>
      </w:r>
      <w:r w:rsidRPr="00402967">
        <w:rPr>
          <w:spacing w:val="-6"/>
        </w:rPr>
        <w:t xml:space="preserve"> </w:t>
      </w:r>
      <w:r w:rsidRPr="00402967">
        <w:t>NHS</w:t>
      </w:r>
      <w:r w:rsidRPr="00402967">
        <w:rPr>
          <w:spacing w:val="-7"/>
        </w:rPr>
        <w:t xml:space="preserve"> </w:t>
      </w:r>
      <w:r w:rsidR="00D1622E" w:rsidRPr="00402967">
        <w:t>Talking Therapies</w:t>
      </w:r>
      <w:r w:rsidR="0066009E" w:rsidRPr="00402967">
        <w:t xml:space="preserve"> </w:t>
      </w:r>
      <w:r w:rsidRPr="00402967">
        <w:t>it</w:t>
      </w:r>
      <w:r w:rsidRPr="00402967">
        <w:rPr>
          <w:spacing w:val="-3"/>
        </w:rPr>
        <w:t xml:space="preserve"> </w:t>
      </w:r>
      <w:r w:rsidRPr="00402967">
        <w:t>was</w:t>
      </w:r>
      <w:r w:rsidRPr="00402967">
        <w:rPr>
          <w:spacing w:val="-3"/>
        </w:rPr>
        <w:t xml:space="preserve"> </w:t>
      </w:r>
      <w:r w:rsidRPr="00402967">
        <w:t>psychological</w:t>
      </w:r>
      <w:r w:rsidRPr="00402967">
        <w:rPr>
          <w:spacing w:val="-10"/>
        </w:rPr>
        <w:t xml:space="preserve"> </w:t>
      </w:r>
      <w:r w:rsidRPr="00402967">
        <w:t>therapists</w:t>
      </w:r>
      <w:r w:rsidRPr="00402967">
        <w:rPr>
          <w:spacing w:val="-6"/>
        </w:rPr>
        <w:t xml:space="preserve"> </w:t>
      </w:r>
      <w:r w:rsidRPr="00402967">
        <w:t>(55%).</w:t>
      </w:r>
      <w:r w:rsidRPr="00402967">
        <w:rPr>
          <w:spacing w:val="-5"/>
        </w:rPr>
        <w:t xml:space="preserve"> </w:t>
      </w:r>
    </w:p>
    <w:p w14:paraId="531392CB" w14:textId="5FEF47C2" w:rsidR="00544DAD" w:rsidRPr="00402967" w:rsidRDefault="00993F93" w:rsidP="00002BE2">
      <w:pPr>
        <w:pStyle w:val="new-body"/>
      </w:pPr>
      <w:r w:rsidRPr="00402967">
        <w:t>In</w:t>
      </w:r>
      <w:r w:rsidRPr="00402967">
        <w:rPr>
          <w:spacing w:val="-4"/>
        </w:rPr>
        <w:t xml:space="preserve"> </w:t>
      </w:r>
      <w:r w:rsidRPr="00402967">
        <w:t>the</w:t>
      </w:r>
      <w:r w:rsidRPr="00402967">
        <w:rPr>
          <w:spacing w:val="-5"/>
        </w:rPr>
        <w:t xml:space="preserve"> </w:t>
      </w:r>
      <w:r w:rsidRPr="00402967">
        <w:t>service</w:t>
      </w:r>
      <w:r w:rsidRPr="00402967">
        <w:rPr>
          <w:spacing w:val="-5"/>
        </w:rPr>
        <w:t xml:space="preserve"> </w:t>
      </w:r>
      <w:r w:rsidRPr="00402967">
        <w:t>areas</w:t>
      </w:r>
      <w:r w:rsidRPr="00402967">
        <w:rPr>
          <w:spacing w:val="-8"/>
        </w:rPr>
        <w:t xml:space="preserve"> </w:t>
      </w:r>
      <w:r w:rsidRPr="00402967">
        <w:t>where</w:t>
      </w:r>
      <w:r w:rsidRPr="00402967">
        <w:rPr>
          <w:spacing w:val="-5"/>
        </w:rPr>
        <w:t xml:space="preserve"> </w:t>
      </w:r>
      <w:r w:rsidRPr="00402967">
        <w:t>psychologists</w:t>
      </w:r>
      <w:r w:rsidRPr="00402967">
        <w:rPr>
          <w:spacing w:val="-8"/>
        </w:rPr>
        <w:t xml:space="preserve"> </w:t>
      </w:r>
      <w:r w:rsidRPr="00402967">
        <w:t>were</w:t>
      </w:r>
      <w:r w:rsidRPr="00402967">
        <w:rPr>
          <w:spacing w:val="-3"/>
        </w:rPr>
        <w:t xml:space="preserve"> </w:t>
      </w:r>
      <w:r w:rsidRPr="00402967">
        <w:t>the largest staff group,</w:t>
      </w:r>
      <w:r w:rsidRPr="00402967">
        <w:rPr>
          <w:spacing w:val="-2"/>
        </w:rPr>
        <w:t xml:space="preserve"> </w:t>
      </w:r>
      <w:r w:rsidRPr="00402967">
        <w:t>this proportion</w:t>
      </w:r>
      <w:r w:rsidRPr="00402967">
        <w:rPr>
          <w:spacing w:val="-4"/>
        </w:rPr>
        <w:t xml:space="preserve"> </w:t>
      </w:r>
      <w:r w:rsidRPr="00402967">
        <w:t>varied from 38%</w:t>
      </w:r>
      <w:r w:rsidRPr="00402967">
        <w:rPr>
          <w:spacing w:val="-3"/>
        </w:rPr>
        <w:t xml:space="preserve"> </w:t>
      </w:r>
      <w:r w:rsidRPr="00402967">
        <w:t>in CYP inpatient</w:t>
      </w:r>
      <w:r w:rsidRPr="00402967">
        <w:rPr>
          <w:spacing w:val="-5"/>
        </w:rPr>
        <w:t xml:space="preserve"> </w:t>
      </w:r>
      <w:r w:rsidRPr="00402967">
        <w:t>mental</w:t>
      </w:r>
      <w:r w:rsidRPr="00402967">
        <w:rPr>
          <w:spacing w:val="-6"/>
        </w:rPr>
        <w:t xml:space="preserve"> </w:t>
      </w:r>
      <w:r w:rsidRPr="00402967">
        <w:t>health</w:t>
      </w:r>
      <w:r w:rsidRPr="00402967">
        <w:rPr>
          <w:spacing w:val="-4"/>
        </w:rPr>
        <w:t xml:space="preserve"> </w:t>
      </w:r>
      <w:r w:rsidRPr="00402967">
        <w:t>to 74%</w:t>
      </w:r>
      <w:r w:rsidRPr="00402967">
        <w:rPr>
          <w:spacing w:val="-3"/>
        </w:rPr>
        <w:t xml:space="preserve"> </w:t>
      </w:r>
      <w:r w:rsidRPr="00402967">
        <w:t>in adult</w:t>
      </w:r>
      <w:r w:rsidRPr="00402967">
        <w:rPr>
          <w:spacing w:val="-5"/>
        </w:rPr>
        <w:t xml:space="preserve"> </w:t>
      </w:r>
      <w:r w:rsidRPr="00402967">
        <w:t>inpatient</w:t>
      </w:r>
      <w:r w:rsidRPr="00402967">
        <w:rPr>
          <w:spacing w:val="-2"/>
        </w:rPr>
        <w:t xml:space="preserve"> </w:t>
      </w:r>
      <w:r w:rsidRPr="00402967">
        <w:t>physical</w:t>
      </w:r>
      <w:r w:rsidRPr="00402967">
        <w:rPr>
          <w:spacing w:val="-3"/>
        </w:rPr>
        <w:t xml:space="preserve"> </w:t>
      </w:r>
      <w:r w:rsidRPr="00402967">
        <w:t>health. NHS</w:t>
      </w:r>
      <w:r w:rsidRPr="00402967">
        <w:rPr>
          <w:spacing w:val="-2"/>
        </w:rPr>
        <w:t xml:space="preserve"> </w:t>
      </w:r>
      <w:r w:rsidR="00D1622E" w:rsidRPr="00402967">
        <w:t xml:space="preserve">Talking Therapies </w:t>
      </w:r>
      <w:r w:rsidRPr="00402967">
        <w:t>had</w:t>
      </w:r>
      <w:r w:rsidRPr="00402967">
        <w:rPr>
          <w:spacing w:val="-2"/>
        </w:rPr>
        <w:t xml:space="preserve"> </w:t>
      </w:r>
      <w:r w:rsidRPr="00402967">
        <w:t>a different</w:t>
      </w:r>
      <w:r w:rsidRPr="00402967">
        <w:rPr>
          <w:spacing w:val="-5"/>
        </w:rPr>
        <w:t xml:space="preserve"> </w:t>
      </w:r>
      <w:r w:rsidRPr="00402967">
        <w:t>profile</w:t>
      </w:r>
      <w:r w:rsidRPr="00402967">
        <w:rPr>
          <w:spacing w:val="-4"/>
        </w:rPr>
        <w:t xml:space="preserve"> </w:t>
      </w:r>
      <w:r w:rsidRPr="00402967">
        <w:t>with 95% of the workforce being either psychological therapists or psychological practitioners.</w:t>
      </w:r>
    </w:p>
    <w:p w14:paraId="1AE8CA23" w14:textId="0A817FD7" w:rsidR="002F7DD5" w:rsidRPr="00402967" w:rsidRDefault="002F7DD5" w:rsidP="00002BE2">
      <w:pPr>
        <w:pStyle w:val="new-body"/>
      </w:pPr>
      <w:r w:rsidRPr="00402967">
        <w:t>Includes NHS Talking Therapies Census data.</w:t>
      </w:r>
    </w:p>
    <w:p w14:paraId="6C17CE90" w14:textId="77777777" w:rsidR="00002BE2" w:rsidRPr="00402967" w:rsidRDefault="00002BE2" w:rsidP="00002BE2">
      <w:pPr>
        <w:pStyle w:val="Heading6"/>
        <w:spacing w:before="205"/>
        <w:ind w:left="478"/>
        <w:rPr>
          <w:i w:val="0"/>
          <w:iCs w:val="0"/>
          <w:color w:val="221F1F"/>
          <w:spacing w:val="-5"/>
        </w:rPr>
      </w:pPr>
      <w:r w:rsidRPr="00402967">
        <w:rPr>
          <w:i w:val="0"/>
          <w:iCs w:val="0"/>
          <w:color w:val="221F1F"/>
        </w:rPr>
        <w:t>Table</w:t>
      </w:r>
      <w:r w:rsidRPr="00402967">
        <w:rPr>
          <w:i w:val="0"/>
          <w:iCs w:val="0"/>
          <w:color w:val="221F1F"/>
          <w:spacing w:val="-12"/>
        </w:rPr>
        <w:t xml:space="preserve"> </w:t>
      </w:r>
      <w:r w:rsidRPr="00402967">
        <w:rPr>
          <w:i w:val="0"/>
          <w:iCs w:val="0"/>
          <w:color w:val="221F1F"/>
          <w:spacing w:val="-5"/>
        </w:rPr>
        <w:t>9</w:t>
      </w:r>
    </w:p>
    <w:p w14:paraId="7CE170DB" w14:textId="77777777" w:rsidR="00276EDD" w:rsidRPr="00402967" w:rsidRDefault="00276EDD" w:rsidP="00D1622E">
      <w:pPr>
        <w:pStyle w:val="BodyText"/>
        <w:spacing w:before="120" w:line="249" w:lineRule="auto"/>
        <w:ind w:left="400" w:right="1072"/>
      </w:pPr>
    </w:p>
    <w:tbl>
      <w:tblPr>
        <w:tblW w:w="0" w:type="auto"/>
        <w:tblInd w:w="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2835"/>
        <w:gridCol w:w="709"/>
        <w:gridCol w:w="871"/>
        <w:gridCol w:w="688"/>
        <w:gridCol w:w="893"/>
        <w:gridCol w:w="667"/>
        <w:gridCol w:w="914"/>
        <w:gridCol w:w="645"/>
        <w:gridCol w:w="936"/>
        <w:gridCol w:w="623"/>
        <w:gridCol w:w="958"/>
        <w:gridCol w:w="460"/>
        <w:gridCol w:w="992"/>
        <w:gridCol w:w="709"/>
        <w:gridCol w:w="992"/>
        <w:gridCol w:w="567"/>
        <w:gridCol w:w="992"/>
        <w:gridCol w:w="821"/>
        <w:gridCol w:w="880"/>
        <w:gridCol w:w="851"/>
        <w:gridCol w:w="850"/>
      </w:tblGrid>
      <w:tr w:rsidR="004C03F7" w:rsidRPr="00402967" w14:paraId="0D1F974B" w14:textId="77777777" w:rsidTr="00276EDD">
        <w:trPr>
          <w:trHeight w:val="421"/>
        </w:trPr>
        <w:tc>
          <w:tcPr>
            <w:tcW w:w="2835" w:type="dxa"/>
            <w:tcBorders>
              <w:top w:val="nil"/>
            </w:tcBorders>
            <w:shd w:val="clear" w:color="auto" w:fill="002F86"/>
            <w:vAlign w:val="center"/>
          </w:tcPr>
          <w:p w14:paraId="51F86A24" w14:textId="3D024E31" w:rsidR="004C03F7" w:rsidRPr="00402967" w:rsidRDefault="004C03F7" w:rsidP="004C03F7">
            <w:pPr>
              <w:pStyle w:val="TableParagraph"/>
              <w:spacing w:before="106"/>
              <w:ind w:left="29"/>
              <w:jc w:val="left"/>
              <w:rPr>
                <w:b/>
                <w:color w:val="FFFFFF" w:themeColor="background1"/>
                <w:spacing w:val="-2"/>
                <w:sz w:val="24"/>
                <w:szCs w:val="32"/>
              </w:rPr>
            </w:pPr>
            <w:r w:rsidRPr="00402967">
              <w:rPr>
                <w:b/>
                <w:color w:val="FFFFFF" w:themeColor="background1"/>
                <w:spacing w:val="-2"/>
                <w:sz w:val="24"/>
                <w:szCs w:val="32"/>
              </w:rPr>
              <w:t>Staff group by service area</w:t>
            </w:r>
          </w:p>
        </w:tc>
        <w:tc>
          <w:tcPr>
            <w:tcW w:w="1580" w:type="dxa"/>
            <w:gridSpan w:val="2"/>
            <w:shd w:val="clear" w:color="auto" w:fill="002F86"/>
            <w:vAlign w:val="center"/>
          </w:tcPr>
          <w:p w14:paraId="7ED32338" w14:textId="4693CC94" w:rsidR="004C03F7" w:rsidRPr="00402967" w:rsidRDefault="004C03F7" w:rsidP="004C03F7">
            <w:pPr>
              <w:pStyle w:val="TableParagraph"/>
              <w:spacing w:before="106"/>
              <w:ind w:left="55"/>
              <w:rPr>
                <w:b/>
                <w:color w:val="FFFFFF" w:themeColor="background1"/>
                <w:spacing w:val="-2"/>
                <w:sz w:val="24"/>
                <w:szCs w:val="32"/>
              </w:rPr>
            </w:pPr>
            <w:r w:rsidRPr="00402967">
              <w:rPr>
                <w:b/>
                <w:color w:val="FFFFFF" w:themeColor="background1"/>
                <w:spacing w:val="-2"/>
                <w:sz w:val="24"/>
                <w:szCs w:val="32"/>
              </w:rPr>
              <w:t>Adult CMH</w:t>
            </w:r>
          </w:p>
        </w:tc>
        <w:tc>
          <w:tcPr>
            <w:tcW w:w="1581" w:type="dxa"/>
            <w:gridSpan w:val="2"/>
            <w:shd w:val="clear" w:color="auto" w:fill="002F86"/>
            <w:vAlign w:val="center"/>
          </w:tcPr>
          <w:p w14:paraId="313FB177" w14:textId="4E220D42" w:rsidR="004C03F7" w:rsidRPr="00402967" w:rsidRDefault="004C03F7" w:rsidP="004C03F7">
            <w:pPr>
              <w:pStyle w:val="TableParagraph"/>
              <w:spacing w:before="106"/>
              <w:ind w:left="54" w:right="4"/>
              <w:rPr>
                <w:b/>
                <w:color w:val="FFFFFF" w:themeColor="background1"/>
                <w:spacing w:val="-2"/>
                <w:sz w:val="24"/>
                <w:szCs w:val="32"/>
              </w:rPr>
            </w:pPr>
            <w:r w:rsidRPr="00402967">
              <w:rPr>
                <w:b/>
                <w:color w:val="FFFFFF" w:themeColor="background1"/>
                <w:spacing w:val="-2"/>
                <w:sz w:val="24"/>
                <w:szCs w:val="32"/>
              </w:rPr>
              <w:t>CYP CMH</w:t>
            </w:r>
          </w:p>
        </w:tc>
        <w:tc>
          <w:tcPr>
            <w:tcW w:w="1581" w:type="dxa"/>
            <w:gridSpan w:val="2"/>
            <w:shd w:val="clear" w:color="auto" w:fill="002F86"/>
            <w:vAlign w:val="center"/>
          </w:tcPr>
          <w:p w14:paraId="4217B922" w14:textId="164B410F" w:rsidR="004C03F7" w:rsidRPr="00402967" w:rsidRDefault="004C03F7" w:rsidP="004C03F7">
            <w:pPr>
              <w:pStyle w:val="TableParagraph"/>
              <w:spacing w:before="106"/>
              <w:ind w:left="54"/>
              <w:rPr>
                <w:b/>
                <w:color w:val="FFFFFF" w:themeColor="background1"/>
                <w:spacing w:val="-2"/>
                <w:sz w:val="24"/>
                <w:szCs w:val="32"/>
              </w:rPr>
            </w:pPr>
            <w:r w:rsidRPr="00402967">
              <w:rPr>
                <w:b/>
                <w:color w:val="FFFFFF" w:themeColor="background1"/>
                <w:spacing w:val="-2"/>
                <w:sz w:val="24"/>
                <w:szCs w:val="32"/>
              </w:rPr>
              <w:t>Adult IMH</w:t>
            </w:r>
          </w:p>
        </w:tc>
        <w:tc>
          <w:tcPr>
            <w:tcW w:w="1581" w:type="dxa"/>
            <w:gridSpan w:val="2"/>
            <w:shd w:val="clear" w:color="auto" w:fill="002F86"/>
            <w:vAlign w:val="center"/>
          </w:tcPr>
          <w:p w14:paraId="0C0A79D6" w14:textId="016BCF2C" w:rsidR="004C03F7" w:rsidRPr="00402967" w:rsidRDefault="004C03F7" w:rsidP="004C03F7">
            <w:pPr>
              <w:pStyle w:val="TableParagraph"/>
              <w:spacing w:before="106"/>
              <w:ind w:left="122" w:right="24"/>
              <w:rPr>
                <w:b/>
                <w:color w:val="FFFFFF" w:themeColor="background1"/>
                <w:spacing w:val="-2"/>
                <w:sz w:val="24"/>
                <w:szCs w:val="32"/>
              </w:rPr>
            </w:pPr>
            <w:r w:rsidRPr="00402967">
              <w:rPr>
                <w:b/>
                <w:color w:val="FFFFFF" w:themeColor="background1"/>
                <w:spacing w:val="-2"/>
                <w:sz w:val="24"/>
                <w:szCs w:val="32"/>
              </w:rPr>
              <w:t>CYP IMH</w:t>
            </w:r>
          </w:p>
        </w:tc>
        <w:tc>
          <w:tcPr>
            <w:tcW w:w="1581" w:type="dxa"/>
            <w:gridSpan w:val="2"/>
            <w:shd w:val="clear" w:color="auto" w:fill="002F86"/>
            <w:vAlign w:val="center"/>
          </w:tcPr>
          <w:p w14:paraId="1555D154" w14:textId="26C89150" w:rsidR="004C03F7" w:rsidRPr="00402967" w:rsidRDefault="004C03F7" w:rsidP="004C03F7">
            <w:pPr>
              <w:pStyle w:val="TableParagraph"/>
              <w:spacing w:before="106"/>
              <w:ind w:left="122" w:right="18"/>
              <w:rPr>
                <w:b/>
                <w:color w:val="FFFFFF" w:themeColor="background1"/>
                <w:spacing w:val="-2"/>
                <w:sz w:val="24"/>
                <w:szCs w:val="32"/>
              </w:rPr>
            </w:pPr>
            <w:r w:rsidRPr="00402967">
              <w:rPr>
                <w:b/>
                <w:color w:val="FFFFFF" w:themeColor="background1"/>
                <w:spacing w:val="-2"/>
                <w:sz w:val="24"/>
                <w:szCs w:val="32"/>
              </w:rPr>
              <w:t>Adult CPHY</w:t>
            </w:r>
          </w:p>
        </w:tc>
        <w:tc>
          <w:tcPr>
            <w:tcW w:w="1452" w:type="dxa"/>
            <w:gridSpan w:val="2"/>
            <w:shd w:val="clear" w:color="auto" w:fill="002F86"/>
            <w:vAlign w:val="center"/>
          </w:tcPr>
          <w:p w14:paraId="430E1018" w14:textId="141D4A78" w:rsidR="004C03F7" w:rsidRPr="00402967" w:rsidRDefault="004C03F7" w:rsidP="004C03F7">
            <w:pPr>
              <w:pStyle w:val="TableParagraph"/>
              <w:spacing w:before="106"/>
              <w:ind w:left="136"/>
              <w:rPr>
                <w:b/>
                <w:color w:val="FFFFFF" w:themeColor="background1"/>
                <w:spacing w:val="-2"/>
                <w:sz w:val="24"/>
                <w:szCs w:val="32"/>
              </w:rPr>
            </w:pPr>
            <w:r w:rsidRPr="00402967">
              <w:rPr>
                <w:b/>
                <w:color w:val="FFFFFF" w:themeColor="background1"/>
                <w:spacing w:val="-2"/>
                <w:sz w:val="24"/>
                <w:szCs w:val="32"/>
              </w:rPr>
              <w:t>CYP CP</w:t>
            </w:r>
            <w:r w:rsidR="00E8177B" w:rsidRPr="00402967">
              <w:rPr>
                <w:b/>
                <w:color w:val="FFFFFF" w:themeColor="background1"/>
                <w:spacing w:val="-2"/>
                <w:sz w:val="24"/>
                <w:szCs w:val="32"/>
              </w:rPr>
              <w:t>HY</w:t>
            </w:r>
          </w:p>
        </w:tc>
        <w:tc>
          <w:tcPr>
            <w:tcW w:w="1701" w:type="dxa"/>
            <w:gridSpan w:val="2"/>
            <w:shd w:val="clear" w:color="auto" w:fill="002F86"/>
            <w:vAlign w:val="center"/>
          </w:tcPr>
          <w:p w14:paraId="5A46A995" w14:textId="4A6FFC66" w:rsidR="004C03F7" w:rsidRPr="00402967" w:rsidRDefault="00E8177B" w:rsidP="004C03F7">
            <w:pPr>
              <w:pStyle w:val="TableParagraph"/>
              <w:spacing w:before="106"/>
              <w:ind w:left="122" w:right="6"/>
              <w:rPr>
                <w:b/>
                <w:color w:val="FFFFFF" w:themeColor="background1"/>
                <w:spacing w:val="-2"/>
                <w:sz w:val="24"/>
                <w:szCs w:val="32"/>
              </w:rPr>
            </w:pPr>
            <w:r w:rsidRPr="00402967">
              <w:rPr>
                <w:b/>
                <w:color w:val="FFFFFF" w:themeColor="background1"/>
                <w:spacing w:val="-2"/>
                <w:sz w:val="24"/>
                <w:szCs w:val="32"/>
              </w:rPr>
              <w:t>Adult IPHY</w:t>
            </w:r>
          </w:p>
        </w:tc>
        <w:tc>
          <w:tcPr>
            <w:tcW w:w="1559" w:type="dxa"/>
            <w:gridSpan w:val="2"/>
            <w:shd w:val="clear" w:color="auto" w:fill="002F86"/>
            <w:vAlign w:val="center"/>
          </w:tcPr>
          <w:p w14:paraId="56BE1989" w14:textId="32B26CEB" w:rsidR="004C03F7" w:rsidRPr="00402967" w:rsidRDefault="00E8177B" w:rsidP="004C03F7">
            <w:pPr>
              <w:pStyle w:val="TableParagraph"/>
              <w:spacing w:before="106"/>
              <w:ind w:left="122"/>
              <w:rPr>
                <w:b/>
                <w:color w:val="FFFFFF" w:themeColor="background1"/>
                <w:spacing w:val="-2"/>
                <w:sz w:val="24"/>
                <w:szCs w:val="32"/>
              </w:rPr>
            </w:pPr>
            <w:r w:rsidRPr="00402967">
              <w:rPr>
                <w:b/>
                <w:color w:val="FFFFFF" w:themeColor="background1"/>
                <w:spacing w:val="-2"/>
                <w:sz w:val="24"/>
                <w:szCs w:val="32"/>
              </w:rPr>
              <w:t>CYP IPHY</w:t>
            </w:r>
          </w:p>
        </w:tc>
        <w:tc>
          <w:tcPr>
            <w:tcW w:w="1701" w:type="dxa"/>
            <w:gridSpan w:val="2"/>
            <w:shd w:val="clear" w:color="auto" w:fill="002F86"/>
            <w:vAlign w:val="center"/>
          </w:tcPr>
          <w:p w14:paraId="2FE74FDB" w14:textId="77777777" w:rsidR="00E8177B" w:rsidRPr="00402967" w:rsidRDefault="00E8177B" w:rsidP="004C03F7">
            <w:pPr>
              <w:pStyle w:val="TableParagraph"/>
              <w:spacing w:before="106"/>
              <w:ind w:left="73" w:right="8"/>
              <w:rPr>
                <w:b/>
                <w:color w:val="FFFFFF" w:themeColor="background1"/>
                <w:spacing w:val="-2"/>
                <w:sz w:val="24"/>
                <w:szCs w:val="32"/>
              </w:rPr>
            </w:pPr>
            <w:r w:rsidRPr="00402967">
              <w:rPr>
                <w:b/>
                <w:color w:val="FFFFFF" w:themeColor="background1"/>
                <w:spacing w:val="-2"/>
                <w:sz w:val="24"/>
                <w:szCs w:val="32"/>
              </w:rPr>
              <w:t xml:space="preserve">Total </w:t>
            </w:r>
          </w:p>
          <w:p w14:paraId="06D0FFCB" w14:textId="0E2155DA" w:rsidR="004C03F7" w:rsidRPr="00402967" w:rsidRDefault="00E8177B" w:rsidP="004C03F7">
            <w:pPr>
              <w:pStyle w:val="TableParagraph"/>
              <w:spacing w:before="106"/>
              <w:ind w:left="73" w:right="8"/>
              <w:rPr>
                <w:b/>
                <w:color w:val="FFFFFF" w:themeColor="background1"/>
                <w:spacing w:val="-2"/>
                <w:sz w:val="24"/>
                <w:szCs w:val="32"/>
              </w:rPr>
            </w:pPr>
            <w:r w:rsidRPr="00402967">
              <w:rPr>
                <w:bCs/>
                <w:color w:val="FFFFFF" w:themeColor="background1"/>
                <w:spacing w:val="-2"/>
                <w:sz w:val="24"/>
                <w:szCs w:val="32"/>
              </w:rPr>
              <w:t xml:space="preserve">(excl. NHS </w:t>
            </w:r>
            <w:proofErr w:type="spellStart"/>
            <w:r w:rsidRPr="00402967">
              <w:rPr>
                <w:bCs/>
                <w:color w:val="FFFFFF" w:themeColor="background1"/>
                <w:spacing w:val="-2"/>
                <w:sz w:val="24"/>
                <w:szCs w:val="32"/>
              </w:rPr>
              <w:t>TTad</w:t>
            </w:r>
            <w:proofErr w:type="spellEnd"/>
            <w:r w:rsidRPr="00402967">
              <w:rPr>
                <w:bCs/>
                <w:color w:val="FFFFFF" w:themeColor="background1"/>
                <w:spacing w:val="-2"/>
                <w:sz w:val="24"/>
                <w:szCs w:val="32"/>
              </w:rPr>
              <w:t>)</w:t>
            </w:r>
          </w:p>
        </w:tc>
        <w:tc>
          <w:tcPr>
            <w:tcW w:w="1701" w:type="dxa"/>
            <w:gridSpan w:val="2"/>
            <w:shd w:val="clear" w:color="auto" w:fill="002F86"/>
            <w:vAlign w:val="center"/>
          </w:tcPr>
          <w:p w14:paraId="4913869A" w14:textId="52C818E2" w:rsidR="004C03F7" w:rsidRPr="00402967" w:rsidRDefault="00E8177B" w:rsidP="004C03F7">
            <w:pPr>
              <w:pStyle w:val="TableParagraph"/>
              <w:spacing w:before="106"/>
              <w:ind w:left="73"/>
              <w:rPr>
                <w:b/>
                <w:color w:val="FFFFFF" w:themeColor="background1"/>
                <w:spacing w:val="-4"/>
                <w:sz w:val="24"/>
                <w:szCs w:val="32"/>
              </w:rPr>
            </w:pPr>
            <w:r w:rsidRPr="00402967">
              <w:rPr>
                <w:b/>
                <w:color w:val="FFFFFF" w:themeColor="background1"/>
                <w:spacing w:val="-4"/>
                <w:sz w:val="24"/>
                <w:szCs w:val="32"/>
              </w:rPr>
              <w:t>NHS Talking Therapies</w:t>
            </w:r>
          </w:p>
        </w:tc>
      </w:tr>
      <w:tr w:rsidR="00276EDD" w:rsidRPr="00402967" w14:paraId="531392E5" w14:textId="77777777" w:rsidTr="00276EDD">
        <w:trPr>
          <w:trHeight w:val="421"/>
        </w:trPr>
        <w:tc>
          <w:tcPr>
            <w:tcW w:w="2835" w:type="dxa"/>
            <w:tcBorders>
              <w:top w:val="nil"/>
            </w:tcBorders>
            <w:shd w:val="clear" w:color="auto" w:fill="FFFFFF" w:themeFill="background1"/>
          </w:tcPr>
          <w:p w14:paraId="531392D0" w14:textId="77777777" w:rsidR="00544DAD" w:rsidRPr="00402967" w:rsidRDefault="00AE43C6">
            <w:pPr>
              <w:pStyle w:val="TableParagraph"/>
              <w:spacing w:before="106"/>
              <w:ind w:left="29"/>
              <w:jc w:val="left"/>
              <w:rPr>
                <w:bCs/>
                <w:sz w:val="24"/>
                <w:szCs w:val="24"/>
              </w:rPr>
            </w:pPr>
            <w:r w:rsidRPr="00402967">
              <w:rPr>
                <w:bCs/>
                <w:spacing w:val="-2"/>
                <w:sz w:val="24"/>
                <w:szCs w:val="24"/>
              </w:rPr>
              <w:t>Psychologists</w:t>
            </w:r>
          </w:p>
        </w:tc>
        <w:tc>
          <w:tcPr>
            <w:tcW w:w="709" w:type="dxa"/>
            <w:tcBorders>
              <w:right w:val="nil"/>
            </w:tcBorders>
            <w:shd w:val="clear" w:color="auto" w:fill="FFFFFF"/>
          </w:tcPr>
          <w:p w14:paraId="531392D1" w14:textId="77777777" w:rsidR="00544DAD" w:rsidRPr="00402967" w:rsidRDefault="00AE43C6">
            <w:pPr>
              <w:pStyle w:val="TableParagraph"/>
              <w:spacing w:before="106"/>
              <w:ind w:left="35"/>
              <w:rPr>
                <w:sz w:val="24"/>
                <w:szCs w:val="24"/>
              </w:rPr>
            </w:pPr>
            <w:r w:rsidRPr="00402967">
              <w:rPr>
                <w:spacing w:val="-2"/>
                <w:sz w:val="24"/>
                <w:szCs w:val="24"/>
              </w:rPr>
              <w:t>3,825</w:t>
            </w:r>
          </w:p>
        </w:tc>
        <w:tc>
          <w:tcPr>
            <w:tcW w:w="871" w:type="dxa"/>
            <w:tcBorders>
              <w:left w:val="nil"/>
            </w:tcBorders>
            <w:shd w:val="clear" w:color="auto" w:fill="FFFFFF"/>
          </w:tcPr>
          <w:p w14:paraId="531392D2" w14:textId="77777777" w:rsidR="00544DAD" w:rsidRPr="00402967" w:rsidRDefault="00AE43C6">
            <w:pPr>
              <w:pStyle w:val="TableParagraph"/>
              <w:spacing w:before="106"/>
              <w:ind w:left="55"/>
              <w:rPr>
                <w:sz w:val="24"/>
                <w:szCs w:val="24"/>
              </w:rPr>
            </w:pPr>
            <w:r w:rsidRPr="00402967">
              <w:rPr>
                <w:spacing w:val="-2"/>
                <w:sz w:val="24"/>
                <w:szCs w:val="24"/>
              </w:rPr>
              <w:t>(40%)</w:t>
            </w:r>
          </w:p>
        </w:tc>
        <w:tc>
          <w:tcPr>
            <w:tcW w:w="688" w:type="dxa"/>
            <w:tcBorders>
              <w:right w:val="nil"/>
            </w:tcBorders>
            <w:shd w:val="clear" w:color="auto" w:fill="FFFFFF"/>
          </w:tcPr>
          <w:p w14:paraId="531392D3" w14:textId="77777777" w:rsidR="00544DAD" w:rsidRPr="00402967" w:rsidRDefault="00AE43C6">
            <w:pPr>
              <w:pStyle w:val="TableParagraph"/>
              <w:spacing w:before="106"/>
              <w:ind w:left="42" w:right="5"/>
              <w:rPr>
                <w:sz w:val="24"/>
                <w:szCs w:val="24"/>
              </w:rPr>
            </w:pPr>
            <w:r w:rsidRPr="00402967">
              <w:rPr>
                <w:spacing w:val="-2"/>
                <w:sz w:val="24"/>
                <w:szCs w:val="24"/>
              </w:rPr>
              <w:t>1,605</w:t>
            </w:r>
          </w:p>
        </w:tc>
        <w:tc>
          <w:tcPr>
            <w:tcW w:w="893" w:type="dxa"/>
            <w:tcBorders>
              <w:left w:val="nil"/>
            </w:tcBorders>
            <w:shd w:val="clear" w:color="auto" w:fill="FFFFFF"/>
          </w:tcPr>
          <w:p w14:paraId="531392D4" w14:textId="08C7545C" w:rsidR="00544DAD" w:rsidRPr="00402967" w:rsidRDefault="00AE43C6">
            <w:pPr>
              <w:pStyle w:val="TableParagraph"/>
              <w:spacing w:before="106"/>
              <w:ind w:left="54" w:right="4"/>
              <w:rPr>
                <w:sz w:val="24"/>
                <w:szCs w:val="24"/>
              </w:rPr>
            </w:pPr>
            <w:r w:rsidRPr="00402967">
              <w:rPr>
                <w:spacing w:val="-2"/>
                <w:sz w:val="24"/>
                <w:szCs w:val="24"/>
              </w:rPr>
              <w:t>(2</w:t>
            </w:r>
            <w:r w:rsidR="00D82885" w:rsidRPr="00402967">
              <w:rPr>
                <w:spacing w:val="-2"/>
                <w:sz w:val="24"/>
                <w:szCs w:val="24"/>
              </w:rPr>
              <w:t>4</w:t>
            </w:r>
            <w:r w:rsidRPr="00402967">
              <w:rPr>
                <w:spacing w:val="-2"/>
                <w:sz w:val="24"/>
                <w:szCs w:val="24"/>
              </w:rPr>
              <w:t>%)</w:t>
            </w:r>
          </w:p>
        </w:tc>
        <w:tc>
          <w:tcPr>
            <w:tcW w:w="667" w:type="dxa"/>
            <w:tcBorders>
              <w:right w:val="nil"/>
            </w:tcBorders>
            <w:shd w:val="clear" w:color="auto" w:fill="FFFFFF"/>
          </w:tcPr>
          <w:p w14:paraId="531392D5" w14:textId="77777777" w:rsidR="00544DAD" w:rsidRPr="00402967" w:rsidRDefault="00AE43C6">
            <w:pPr>
              <w:pStyle w:val="TableParagraph"/>
              <w:spacing w:before="106"/>
              <w:ind w:left="42" w:right="3"/>
              <w:rPr>
                <w:sz w:val="24"/>
                <w:szCs w:val="24"/>
              </w:rPr>
            </w:pPr>
            <w:r w:rsidRPr="00402967">
              <w:rPr>
                <w:spacing w:val="-5"/>
                <w:sz w:val="24"/>
                <w:szCs w:val="24"/>
              </w:rPr>
              <w:t>923</w:t>
            </w:r>
          </w:p>
        </w:tc>
        <w:tc>
          <w:tcPr>
            <w:tcW w:w="914" w:type="dxa"/>
            <w:tcBorders>
              <w:left w:val="nil"/>
            </w:tcBorders>
            <w:shd w:val="clear" w:color="auto" w:fill="FFFFFF"/>
          </w:tcPr>
          <w:p w14:paraId="531392D6" w14:textId="77777777" w:rsidR="00544DAD" w:rsidRPr="00402967" w:rsidRDefault="00AE43C6">
            <w:pPr>
              <w:pStyle w:val="TableParagraph"/>
              <w:spacing w:before="106"/>
              <w:ind w:left="54"/>
              <w:rPr>
                <w:sz w:val="24"/>
                <w:szCs w:val="24"/>
              </w:rPr>
            </w:pPr>
            <w:r w:rsidRPr="00402967">
              <w:rPr>
                <w:spacing w:val="-2"/>
                <w:sz w:val="24"/>
                <w:szCs w:val="24"/>
              </w:rPr>
              <w:t>(50%)</w:t>
            </w:r>
          </w:p>
        </w:tc>
        <w:tc>
          <w:tcPr>
            <w:tcW w:w="645" w:type="dxa"/>
            <w:tcBorders>
              <w:right w:val="nil"/>
            </w:tcBorders>
            <w:shd w:val="clear" w:color="auto" w:fill="FFFFFF"/>
          </w:tcPr>
          <w:p w14:paraId="531392D7" w14:textId="77777777" w:rsidR="00544DAD" w:rsidRPr="00402967" w:rsidRDefault="00AE43C6">
            <w:pPr>
              <w:pStyle w:val="TableParagraph"/>
              <w:spacing w:before="106"/>
              <w:ind w:left="108" w:right="26"/>
              <w:rPr>
                <w:sz w:val="24"/>
                <w:szCs w:val="24"/>
              </w:rPr>
            </w:pPr>
            <w:r w:rsidRPr="00402967">
              <w:rPr>
                <w:spacing w:val="-5"/>
                <w:sz w:val="24"/>
                <w:szCs w:val="24"/>
              </w:rPr>
              <w:t>93</w:t>
            </w:r>
          </w:p>
        </w:tc>
        <w:tc>
          <w:tcPr>
            <w:tcW w:w="936" w:type="dxa"/>
            <w:tcBorders>
              <w:left w:val="nil"/>
            </w:tcBorders>
            <w:shd w:val="clear" w:color="auto" w:fill="FFFFFF"/>
          </w:tcPr>
          <w:p w14:paraId="531392D8" w14:textId="77777777" w:rsidR="00544DAD" w:rsidRPr="00402967" w:rsidRDefault="00AE43C6">
            <w:pPr>
              <w:pStyle w:val="TableParagraph"/>
              <w:spacing w:before="106"/>
              <w:ind w:left="122" w:right="24"/>
              <w:rPr>
                <w:sz w:val="24"/>
                <w:szCs w:val="24"/>
              </w:rPr>
            </w:pPr>
            <w:r w:rsidRPr="00402967">
              <w:rPr>
                <w:spacing w:val="-2"/>
                <w:sz w:val="24"/>
                <w:szCs w:val="24"/>
              </w:rPr>
              <w:t>(38%)</w:t>
            </w:r>
          </w:p>
        </w:tc>
        <w:tc>
          <w:tcPr>
            <w:tcW w:w="623" w:type="dxa"/>
            <w:tcBorders>
              <w:right w:val="nil"/>
            </w:tcBorders>
            <w:shd w:val="clear" w:color="auto" w:fill="FFFFFF"/>
          </w:tcPr>
          <w:p w14:paraId="531392D9" w14:textId="77777777" w:rsidR="00544DAD" w:rsidRPr="00402967" w:rsidRDefault="00AE43C6">
            <w:pPr>
              <w:pStyle w:val="TableParagraph"/>
              <w:spacing w:before="106"/>
              <w:ind w:left="108" w:right="20"/>
              <w:rPr>
                <w:sz w:val="24"/>
                <w:szCs w:val="24"/>
              </w:rPr>
            </w:pPr>
            <w:r w:rsidRPr="00402967">
              <w:rPr>
                <w:spacing w:val="-5"/>
                <w:sz w:val="24"/>
                <w:szCs w:val="24"/>
              </w:rPr>
              <w:t>226</w:t>
            </w:r>
          </w:p>
        </w:tc>
        <w:tc>
          <w:tcPr>
            <w:tcW w:w="958" w:type="dxa"/>
            <w:tcBorders>
              <w:left w:val="nil"/>
            </w:tcBorders>
            <w:shd w:val="clear" w:color="auto" w:fill="FFFFFF"/>
          </w:tcPr>
          <w:p w14:paraId="531392DA" w14:textId="77777777" w:rsidR="00544DAD" w:rsidRPr="00402967" w:rsidRDefault="00AE43C6">
            <w:pPr>
              <w:pStyle w:val="TableParagraph"/>
              <w:spacing w:before="106"/>
              <w:ind w:left="122" w:right="18"/>
              <w:rPr>
                <w:sz w:val="24"/>
                <w:szCs w:val="24"/>
              </w:rPr>
            </w:pPr>
            <w:r w:rsidRPr="00402967">
              <w:rPr>
                <w:spacing w:val="-2"/>
                <w:sz w:val="24"/>
                <w:szCs w:val="24"/>
              </w:rPr>
              <w:t>(65%)</w:t>
            </w:r>
          </w:p>
        </w:tc>
        <w:tc>
          <w:tcPr>
            <w:tcW w:w="460" w:type="dxa"/>
            <w:tcBorders>
              <w:right w:val="nil"/>
            </w:tcBorders>
            <w:shd w:val="clear" w:color="auto" w:fill="FFFFFF"/>
          </w:tcPr>
          <w:p w14:paraId="531392DB" w14:textId="77777777" w:rsidR="00544DAD" w:rsidRPr="00402967" w:rsidRDefault="00AE43C6">
            <w:pPr>
              <w:pStyle w:val="TableParagraph"/>
              <w:spacing w:before="106"/>
              <w:ind w:left="0" w:right="159"/>
              <w:jc w:val="right"/>
              <w:rPr>
                <w:sz w:val="24"/>
                <w:szCs w:val="24"/>
              </w:rPr>
            </w:pPr>
            <w:r w:rsidRPr="00402967">
              <w:rPr>
                <w:spacing w:val="-5"/>
                <w:sz w:val="24"/>
                <w:szCs w:val="24"/>
              </w:rPr>
              <w:t>28</w:t>
            </w:r>
          </w:p>
        </w:tc>
        <w:tc>
          <w:tcPr>
            <w:tcW w:w="992" w:type="dxa"/>
            <w:tcBorders>
              <w:left w:val="nil"/>
            </w:tcBorders>
            <w:shd w:val="clear" w:color="auto" w:fill="FFFFFF"/>
          </w:tcPr>
          <w:p w14:paraId="531392DC" w14:textId="77777777" w:rsidR="00544DAD" w:rsidRPr="00402967" w:rsidRDefault="00AE43C6">
            <w:pPr>
              <w:pStyle w:val="TableParagraph"/>
              <w:spacing w:before="106"/>
              <w:ind w:left="136"/>
              <w:rPr>
                <w:sz w:val="24"/>
                <w:szCs w:val="24"/>
              </w:rPr>
            </w:pPr>
            <w:r w:rsidRPr="00402967">
              <w:rPr>
                <w:spacing w:val="-2"/>
                <w:sz w:val="24"/>
                <w:szCs w:val="24"/>
              </w:rPr>
              <w:t>(64%)</w:t>
            </w:r>
          </w:p>
        </w:tc>
        <w:tc>
          <w:tcPr>
            <w:tcW w:w="709" w:type="dxa"/>
            <w:tcBorders>
              <w:right w:val="nil"/>
            </w:tcBorders>
            <w:shd w:val="clear" w:color="auto" w:fill="FFFFFF"/>
          </w:tcPr>
          <w:p w14:paraId="531392DD" w14:textId="77777777" w:rsidR="00544DAD" w:rsidRPr="00402967" w:rsidRDefault="00AE43C6">
            <w:pPr>
              <w:pStyle w:val="TableParagraph"/>
              <w:spacing w:before="106"/>
              <w:ind w:left="233"/>
              <w:jc w:val="left"/>
              <w:rPr>
                <w:sz w:val="24"/>
                <w:szCs w:val="24"/>
              </w:rPr>
            </w:pPr>
            <w:r w:rsidRPr="00402967">
              <w:rPr>
                <w:spacing w:val="-5"/>
                <w:sz w:val="24"/>
                <w:szCs w:val="24"/>
              </w:rPr>
              <w:t>581</w:t>
            </w:r>
          </w:p>
        </w:tc>
        <w:tc>
          <w:tcPr>
            <w:tcW w:w="992" w:type="dxa"/>
            <w:tcBorders>
              <w:left w:val="nil"/>
            </w:tcBorders>
            <w:shd w:val="clear" w:color="auto" w:fill="FFFFFF"/>
          </w:tcPr>
          <w:p w14:paraId="531392DE" w14:textId="77777777" w:rsidR="00544DAD" w:rsidRPr="00402967" w:rsidRDefault="00AE43C6">
            <w:pPr>
              <w:pStyle w:val="TableParagraph"/>
              <w:spacing w:before="106"/>
              <w:ind w:left="122" w:right="6"/>
              <w:rPr>
                <w:sz w:val="24"/>
                <w:szCs w:val="24"/>
              </w:rPr>
            </w:pPr>
            <w:r w:rsidRPr="00402967">
              <w:rPr>
                <w:spacing w:val="-2"/>
                <w:sz w:val="24"/>
                <w:szCs w:val="24"/>
              </w:rPr>
              <w:t>(74%)</w:t>
            </w:r>
          </w:p>
        </w:tc>
        <w:tc>
          <w:tcPr>
            <w:tcW w:w="567" w:type="dxa"/>
            <w:tcBorders>
              <w:right w:val="nil"/>
            </w:tcBorders>
            <w:shd w:val="clear" w:color="auto" w:fill="FFFFFF"/>
          </w:tcPr>
          <w:p w14:paraId="531392DF" w14:textId="77777777" w:rsidR="00544DAD" w:rsidRPr="00402967" w:rsidRDefault="00AE43C6">
            <w:pPr>
              <w:pStyle w:val="TableParagraph"/>
              <w:spacing w:before="106"/>
              <w:ind w:left="108" w:right="2"/>
              <w:rPr>
                <w:sz w:val="24"/>
                <w:szCs w:val="24"/>
              </w:rPr>
            </w:pPr>
            <w:r w:rsidRPr="00402967">
              <w:rPr>
                <w:spacing w:val="-5"/>
                <w:sz w:val="24"/>
                <w:szCs w:val="24"/>
              </w:rPr>
              <w:t>190</w:t>
            </w:r>
          </w:p>
        </w:tc>
        <w:tc>
          <w:tcPr>
            <w:tcW w:w="992" w:type="dxa"/>
            <w:tcBorders>
              <w:left w:val="nil"/>
            </w:tcBorders>
            <w:shd w:val="clear" w:color="auto" w:fill="FFFFFF"/>
          </w:tcPr>
          <w:p w14:paraId="531392E0" w14:textId="77777777" w:rsidR="00544DAD" w:rsidRPr="00402967" w:rsidRDefault="00AE43C6">
            <w:pPr>
              <w:pStyle w:val="TableParagraph"/>
              <w:spacing w:before="106"/>
              <w:ind w:left="122"/>
              <w:rPr>
                <w:sz w:val="24"/>
                <w:szCs w:val="24"/>
              </w:rPr>
            </w:pPr>
            <w:r w:rsidRPr="00402967">
              <w:rPr>
                <w:spacing w:val="-2"/>
                <w:sz w:val="24"/>
                <w:szCs w:val="24"/>
              </w:rPr>
              <w:t>(71%)</w:t>
            </w:r>
          </w:p>
        </w:tc>
        <w:tc>
          <w:tcPr>
            <w:tcW w:w="821" w:type="dxa"/>
            <w:tcBorders>
              <w:right w:val="nil"/>
            </w:tcBorders>
            <w:shd w:val="clear" w:color="auto" w:fill="FFFFFF"/>
          </w:tcPr>
          <w:p w14:paraId="531392E1" w14:textId="77777777" w:rsidR="00544DAD" w:rsidRPr="00402967" w:rsidRDefault="00AE43C6">
            <w:pPr>
              <w:pStyle w:val="TableParagraph"/>
              <w:spacing w:before="106"/>
              <w:ind w:left="58" w:right="8"/>
              <w:rPr>
                <w:sz w:val="24"/>
                <w:szCs w:val="24"/>
              </w:rPr>
            </w:pPr>
            <w:r w:rsidRPr="00402967">
              <w:rPr>
                <w:spacing w:val="-2"/>
                <w:sz w:val="24"/>
                <w:szCs w:val="24"/>
              </w:rPr>
              <w:t>7,471</w:t>
            </w:r>
          </w:p>
        </w:tc>
        <w:tc>
          <w:tcPr>
            <w:tcW w:w="880" w:type="dxa"/>
            <w:tcBorders>
              <w:left w:val="nil"/>
            </w:tcBorders>
            <w:shd w:val="clear" w:color="auto" w:fill="FFFFFF"/>
          </w:tcPr>
          <w:p w14:paraId="531392E2" w14:textId="78954FFE" w:rsidR="00544DAD" w:rsidRPr="00402967" w:rsidRDefault="00AE43C6">
            <w:pPr>
              <w:pStyle w:val="TableParagraph"/>
              <w:spacing w:before="106"/>
              <w:ind w:left="73" w:right="8"/>
              <w:rPr>
                <w:sz w:val="24"/>
                <w:szCs w:val="24"/>
              </w:rPr>
            </w:pPr>
            <w:r w:rsidRPr="00402967">
              <w:rPr>
                <w:spacing w:val="-2"/>
                <w:sz w:val="24"/>
                <w:szCs w:val="24"/>
              </w:rPr>
              <w:t>(3</w:t>
            </w:r>
            <w:r w:rsidR="00735FD3" w:rsidRPr="00402967">
              <w:rPr>
                <w:spacing w:val="-2"/>
                <w:sz w:val="24"/>
                <w:szCs w:val="24"/>
              </w:rPr>
              <w:t>8</w:t>
            </w:r>
            <w:r w:rsidRPr="00402967">
              <w:rPr>
                <w:spacing w:val="-2"/>
                <w:sz w:val="24"/>
                <w:szCs w:val="24"/>
              </w:rPr>
              <w:t>%)</w:t>
            </w:r>
          </w:p>
        </w:tc>
        <w:tc>
          <w:tcPr>
            <w:tcW w:w="851" w:type="dxa"/>
            <w:tcBorders>
              <w:right w:val="nil"/>
            </w:tcBorders>
            <w:shd w:val="clear" w:color="auto" w:fill="FFFFFF"/>
          </w:tcPr>
          <w:p w14:paraId="531392E3" w14:textId="77777777" w:rsidR="00544DAD" w:rsidRPr="00402967" w:rsidRDefault="00AE43C6">
            <w:pPr>
              <w:pStyle w:val="TableParagraph"/>
              <w:spacing w:before="106"/>
              <w:ind w:left="58" w:right="2"/>
              <w:rPr>
                <w:sz w:val="24"/>
                <w:szCs w:val="24"/>
              </w:rPr>
            </w:pPr>
            <w:r w:rsidRPr="00402967">
              <w:rPr>
                <w:spacing w:val="-5"/>
                <w:sz w:val="24"/>
                <w:szCs w:val="24"/>
              </w:rPr>
              <w:t>425</w:t>
            </w:r>
          </w:p>
        </w:tc>
        <w:tc>
          <w:tcPr>
            <w:tcW w:w="850" w:type="dxa"/>
            <w:tcBorders>
              <w:left w:val="nil"/>
            </w:tcBorders>
            <w:shd w:val="clear" w:color="auto" w:fill="FFFFFF"/>
          </w:tcPr>
          <w:p w14:paraId="531392E4" w14:textId="77777777" w:rsidR="00544DAD" w:rsidRPr="00402967" w:rsidRDefault="00AE43C6">
            <w:pPr>
              <w:pStyle w:val="TableParagraph"/>
              <w:spacing w:before="106"/>
              <w:ind w:left="73"/>
              <w:rPr>
                <w:sz w:val="24"/>
                <w:szCs w:val="24"/>
              </w:rPr>
            </w:pPr>
            <w:r w:rsidRPr="00402967">
              <w:rPr>
                <w:spacing w:val="-4"/>
                <w:sz w:val="24"/>
                <w:szCs w:val="24"/>
              </w:rPr>
              <w:t>(4%)</w:t>
            </w:r>
          </w:p>
        </w:tc>
      </w:tr>
      <w:tr w:rsidR="00276EDD" w:rsidRPr="00402967" w14:paraId="531392FB" w14:textId="77777777" w:rsidTr="00276EDD">
        <w:trPr>
          <w:trHeight w:val="421"/>
        </w:trPr>
        <w:tc>
          <w:tcPr>
            <w:tcW w:w="2835" w:type="dxa"/>
            <w:shd w:val="clear" w:color="auto" w:fill="FFFFFF" w:themeFill="background1"/>
          </w:tcPr>
          <w:p w14:paraId="531392E6" w14:textId="6841DC59" w:rsidR="00544DAD" w:rsidRPr="00402967" w:rsidRDefault="00AE43C6">
            <w:pPr>
              <w:pStyle w:val="TableParagraph"/>
              <w:spacing w:before="106"/>
              <w:ind w:left="29"/>
              <w:jc w:val="left"/>
              <w:rPr>
                <w:bCs/>
                <w:sz w:val="24"/>
                <w:szCs w:val="24"/>
              </w:rPr>
            </w:pPr>
            <w:r w:rsidRPr="00402967">
              <w:rPr>
                <w:bCs/>
                <w:spacing w:val="-6"/>
                <w:sz w:val="24"/>
                <w:szCs w:val="24"/>
              </w:rPr>
              <w:t>Clinical</w:t>
            </w:r>
            <w:r w:rsidRPr="00402967">
              <w:rPr>
                <w:bCs/>
                <w:spacing w:val="-4"/>
                <w:sz w:val="24"/>
                <w:szCs w:val="24"/>
              </w:rPr>
              <w:t xml:space="preserve"> </w:t>
            </w:r>
            <w:r w:rsidR="00D1622E" w:rsidRPr="00402967">
              <w:rPr>
                <w:bCs/>
                <w:spacing w:val="-4"/>
                <w:sz w:val="24"/>
                <w:szCs w:val="24"/>
              </w:rPr>
              <w:t>a</w:t>
            </w:r>
            <w:r w:rsidRPr="00402967">
              <w:rPr>
                <w:bCs/>
                <w:spacing w:val="-6"/>
                <w:sz w:val="24"/>
                <w:szCs w:val="24"/>
              </w:rPr>
              <w:t>ssociate</w:t>
            </w:r>
            <w:r w:rsidRPr="00402967">
              <w:rPr>
                <w:bCs/>
                <w:spacing w:val="5"/>
                <w:sz w:val="24"/>
                <w:szCs w:val="24"/>
              </w:rPr>
              <w:t xml:space="preserve"> </w:t>
            </w:r>
            <w:r w:rsidRPr="00402967">
              <w:rPr>
                <w:bCs/>
                <w:spacing w:val="-6"/>
                <w:sz w:val="24"/>
                <w:szCs w:val="24"/>
              </w:rPr>
              <w:t>in</w:t>
            </w:r>
            <w:r w:rsidRPr="00402967">
              <w:rPr>
                <w:bCs/>
                <w:spacing w:val="2"/>
                <w:sz w:val="24"/>
                <w:szCs w:val="24"/>
              </w:rPr>
              <w:t xml:space="preserve"> </w:t>
            </w:r>
            <w:r w:rsidR="00D1622E" w:rsidRPr="00402967">
              <w:rPr>
                <w:bCs/>
                <w:spacing w:val="2"/>
                <w:sz w:val="24"/>
                <w:szCs w:val="24"/>
              </w:rPr>
              <w:t>p</w:t>
            </w:r>
            <w:r w:rsidRPr="00402967">
              <w:rPr>
                <w:bCs/>
                <w:spacing w:val="-6"/>
                <w:sz w:val="24"/>
                <w:szCs w:val="24"/>
              </w:rPr>
              <w:t>sychology</w:t>
            </w:r>
          </w:p>
        </w:tc>
        <w:tc>
          <w:tcPr>
            <w:tcW w:w="709" w:type="dxa"/>
            <w:tcBorders>
              <w:right w:val="nil"/>
            </w:tcBorders>
            <w:shd w:val="clear" w:color="auto" w:fill="FFFFFF"/>
          </w:tcPr>
          <w:p w14:paraId="531392E7" w14:textId="77777777" w:rsidR="00544DAD" w:rsidRPr="00402967" w:rsidRDefault="00AE43C6">
            <w:pPr>
              <w:pStyle w:val="TableParagraph"/>
              <w:spacing w:before="106"/>
              <w:ind w:left="35" w:right="2"/>
              <w:rPr>
                <w:sz w:val="24"/>
                <w:szCs w:val="24"/>
              </w:rPr>
            </w:pPr>
            <w:r w:rsidRPr="00402967">
              <w:rPr>
                <w:spacing w:val="-5"/>
                <w:sz w:val="24"/>
                <w:szCs w:val="24"/>
              </w:rPr>
              <w:t>239</w:t>
            </w:r>
          </w:p>
        </w:tc>
        <w:tc>
          <w:tcPr>
            <w:tcW w:w="871" w:type="dxa"/>
            <w:tcBorders>
              <w:left w:val="nil"/>
            </w:tcBorders>
            <w:shd w:val="clear" w:color="auto" w:fill="FFFFFF"/>
          </w:tcPr>
          <w:p w14:paraId="531392E8" w14:textId="77777777" w:rsidR="00544DAD" w:rsidRPr="00402967" w:rsidRDefault="00AE43C6">
            <w:pPr>
              <w:pStyle w:val="TableParagraph"/>
              <w:spacing w:before="106"/>
              <w:ind w:left="55"/>
              <w:rPr>
                <w:sz w:val="24"/>
                <w:szCs w:val="24"/>
              </w:rPr>
            </w:pPr>
            <w:r w:rsidRPr="00402967">
              <w:rPr>
                <w:spacing w:val="-4"/>
                <w:sz w:val="24"/>
                <w:szCs w:val="24"/>
              </w:rPr>
              <w:t>(2%)</w:t>
            </w:r>
          </w:p>
        </w:tc>
        <w:tc>
          <w:tcPr>
            <w:tcW w:w="688" w:type="dxa"/>
            <w:tcBorders>
              <w:right w:val="nil"/>
            </w:tcBorders>
            <w:shd w:val="clear" w:color="auto" w:fill="FFFFFF"/>
          </w:tcPr>
          <w:p w14:paraId="531392E9" w14:textId="77777777" w:rsidR="00544DAD" w:rsidRPr="00402967" w:rsidRDefault="00AE43C6">
            <w:pPr>
              <w:pStyle w:val="TableParagraph"/>
              <w:spacing w:before="106"/>
              <w:ind w:left="42" w:right="7"/>
              <w:rPr>
                <w:sz w:val="24"/>
                <w:szCs w:val="24"/>
              </w:rPr>
            </w:pPr>
            <w:r w:rsidRPr="00402967">
              <w:rPr>
                <w:spacing w:val="-5"/>
                <w:sz w:val="24"/>
                <w:szCs w:val="24"/>
              </w:rPr>
              <w:t>86</w:t>
            </w:r>
          </w:p>
        </w:tc>
        <w:tc>
          <w:tcPr>
            <w:tcW w:w="893" w:type="dxa"/>
            <w:tcBorders>
              <w:left w:val="nil"/>
            </w:tcBorders>
            <w:shd w:val="clear" w:color="auto" w:fill="FFFFFF"/>
          </w:tcPr>
          <w:p w14:paraId="531392EA" w14:textId="77777777" w:rsidR="00544DAD" w:rsidRPr="00402967" w:rsidRDefault="00AE43C6">
            <w:pPr>
              <w:pStyle w:val="TableParagraph"/>
              <w:spacing w:before="106"/>
              <w:ind w:left="54" w:right="4"/>
              <w:rPr>
                <w:sz w:val="24"/>
                <w:szCs w:val="24"/>
              </w:rPr>
            </w:pPr>
            <w:r w:rsidRPr="00402967">
              <w:rPr>
                <w:spacing w:val="-4"/>
                <w:sz w:val="24"/>
                <w:szCs w:val="24"/>
              </w:rPr>
              <w:t>(1%)</w:t>
            </w:r>
          </w:p>
        </w:tc>
        <w:tc>
          <w:tcPr>
            <w:tcW w:w="667" w:type="dxa"/>
            <w:tcBorders>
              <w:right w:val="nil"/>
            </w:tcBorders>
            <w:shd w:val="clear" w:color="auto" w:fill="FFFFFF"/>
          </w:tcPr>
          <w:p w14:paraId="531392EB" w14:textId="77777777" w:rsidR="00544DAD" w:rsidRPr="00402967" w:rsidRDefault="00AE43C6">
            <w:pPr>
              <w:pStyle w:val="TableParagraph"/>
              <w:spacing w:before="106"/>
              <w:ind w:left="42" w:right="2"/>
              <w:rPr>
                <w:sz w:val="24"/>
                <w:szCs w:val="24"/>
              </w:rPr>
            </w:pPr>
            <w:r w:rsidRPr="00402967">
              <w:rPr>
                <w:spacing w:val="-5"/>
                <w:sz w:val="24"/>
                <w:szCs w:val="24"/>
              </w:rPr>
              <w:t>77</w:t>
            </w:r>
          </w:p>
        </w:tc>
        <w:tc>
          <w:tcPr>
            <w:tcW w:w="914" w:type="dxa"/>
            <w:tcBorders>
              <w:left w:val="nil"/>
            </w:tcBorders>
            <w:shd w:val="clear" w:color="auto" w:fill="FFFFFF"/>
          </w:tcPr>
          <w:p w14:paraId="531392EC" w14:textId="77777777" w:rsidR="00544DAD" w:rsidRPr="00402967" w:rsidRDefault="00AE43C6">
            <w:pPr>
              <w:pStyle w:val="TableParagraph"/>
              <w:spacing w:before="106"/>
              <w:ind w:left="54"/>
              <w:rPr>
                <w:sz w:val="24"/>
                <w:szCs w:val="24"/>
              </w:rPr>
            </w:pPr>
            <w:r w:rsidRPr="00402967">
              <w:rPr>
                <w:spacing w:val="-4"/>
                <w:sz w:val="24"/>
                <w:szCs w:val="24"/>
              </w:rPr>
              <w:t>(4%)</w:t>
            </w:r>
          </w:p>
        </w:tc>
        <w:tc>
          <w:tcPr>
            <w:tcW w:w="645" w:type="dxa"/>
            <w:tcBorders>
              <w:right w:val="nil"/>
            </w:tcBorders>
            <w:shd w:val="clear" w:color="auto" w:fill="FFFFFF"/>
          </w:tcPr>
          <w:p w14:paraId="531392ED" w14:textId="77777777" w:rsidR="00544DAD" w:rsidRPr="00402967" w:rsidRDefault="00AE43C6">
            <w:pPr>
              <w:pStyle w:val="TableParagraph"/>
              <w:spacing w:before="106"/>
              <w:ind w:left="108" w:right="24"/>
              <w:rPr>
                <w:sz w:val="24"/>
                <w:szCs w:val="24"/>
              </w:rPr>
            </w:pPr>
            <w:r w:rsidRPr="00402967">
              <w:rPr>
                <w:spacing w:val="-10"/>
                <w:sz w:val="24"/>
                <w:szCs w:val="24"/>
              </w:rPr>
              <w:t>3</w:t>
            </w:r>
          </w:p>
        </w:tc>
        <w:tc>
          <w:tcPr>
            <w:tcW w:w="936" w:type="dxa"/>
            <w:tcBorders>
              <w:left w:val="nil"/>
            </w:tcBorders>
            <w:shd w:val="clear" w:color="auto" w:fill="FFFFFF"/>
          </w:tcPr>
          <w:p w14:paraId="531392EE" w14:textId="77777777" w:rsidR="00544DAD" w:rsidRPr="00402967" w:rsidRDefault="00AE43C6">
            <w:pPr>
              <w:pStyle w:val="TableParagraph"/>
              <w:spacing w:before="106"/>
              <w:ind w:left="122" w:right="24"/>
              <w:rPr>
                <w:sz w:val="24"/>
                <w:szCs w:val="24"/>
              </w:rPr>
            </w:pPr>
            <w:r w:rsidRPr="00402967">
              <w:rPr>
                <w:spacing w:val="-4"/>
                <w:sz w:val="24"/>
                <w:szCs w:val="24"/>
              </w:rPr>
              <w:t>(1%)</w:t>
            </w:r>
          </w:p>
        </w:tc>
        <w:tc>
          <w:tcPr>
            <w:tcW w:w="623" w:type="dxa"/>
            <w:tcBorders>
              <w:right w:val="nil"/>
            </w:tcBorders>
            <w:shd w:val="clear" w:color="auto" w:fill="FFFFFF"/>
          </w:tcPr>
          <w:p w14:paraId="531392EF" w14:textId="77777777" w:rsidR="00544DAD" w:rsidRPr="00402967" w:rsidRDefault="00AE43C6">
            <w:pPr>
              <w:pStyle w:val="TableParagraph"/>
              <w:spacing w:before="106"/>
              <w:ind w:left="108" w:right="17"/>
              <w:rPr>
                <w:sz w:val="24"/>
                <w:szCs w:val="24"/>
              </w:rPr>
            </w:pPr>
            <w:r w:rsidRPr="00402967">
              <w:rPr>
                <w:spacing w:val="-10"/>
                <w:sz w:val="24"/>
                <w:szCs w:val="24"/>
              </w:rPr>
              <w:t>3</w:t>
            </w:r>
          </w:p>
        </w:tc>
        <w:tc>
          <w:tcPr>
            <w:tcW w:w="958" w:type="dxa"/>
            <w:tcBorders>
              <w:left w:val="nil"/>
            </w:tcBorders>
            <w:shd w:val="clear" w:color="auto" w:fill="FFFFFF"/>
          </w:tcPr>
          <w:p w14:paraId="531392F0" w14:textId="77777777" w:rsidR="00544DAD" w:rsidRPr="00402967" w:rsidRDefault="00AE43C6">
            <w:pPr>
              <w:pStyle w:val="TableParagraph"/>
              <w:spacing w:before="106"/>
              <w:ind w:left="122" w:right="18"/>
              <w:rPr>
                <w:sz w:val="24"/>
                <w:szCs w:val="24"/>
              </w:rPr>
            </w:pPr>
            <w:r w:rsidRPr="00402967">
              <w:rPr>
                <w:spacing w:val="-4"/>
                <w:sz w:val="24"/>
                <w:szCs w:val="24"/>
              </w:rPr>
              <w:t>(1%)</w:t>
            </w:r>
          </w:p>
        </w:tc>
        <w:tc>
          <w:tcPr>
            <w:tcW w:w="460" w:type="dxa"/>
            <w:tcBorders>
              <w:right w:val="nil"/>
            </w:tcBorders>
            <w:shd w:val="clear" w:color="auto" w:fill="FFFFFF"/>
          </w:tcPr>
          <w:p w14:paraId="531392F1" w14:textId="77777777" w:rsidR="00544DAD" w:rsidRPr="00402967" w:rsidRDefault="00AE43C6">
            <w:pPr>
              <w:pStyle w:val="TableParagraph"/>
              <w:spacing w:before="106"/>
              <w:ind w:left="0" w:right="208"/>
              <w:jc w:val="right"/>
              <w:rPr>
                <w:sz w:val="24"/>
                <w:szCs w:val="24"/>
              </w:rPr>
            </w:pPr>
            <w:r w:rsidRPr="00402967">
              <w:rPr>
                <w:spacing w:val="-10"/>
                <w:sz w:val="24"/>
                <w:szCs w:val="24"/>
              </w:rPr>
              <w:t>0</w:t>
            </w:r>
          </w:p>
        </w:tc>
        <w:tc>
          <w:tcPr>
            <w:tcW w:w="992" w:type="dxa"/>
            <w:tcBorders>
              <w:left w:val="nil"/>
            </w:tcBorders>
            <w:shd w:val="clear" w:color="auto" w:fill="FFFFFF"/>
          </w:tcPr>
          <w:p w14:paraId="531392F2" w14:textId="77777777" w:rsidR="00544DAD" w:rsidRPr="00402967" w:rsidRDefault="00AE43C6">
            <w:pPr>
              <w:pStyle w:val="TableParagraph"/>
              <w:spacing w:before="106"/>
              <w:ind w:left="136"/>
              <w:rPr>
                <w:sz w:val="24"/>
                <w:szCs w:val="24"/>
              </w:rPr>
            </w:pPr>
            <w:r w:rsidRPr="00402967">
              <w:rPr>
                <w:spacing w:val="-4"/>
                <w:sz w:val="24"/>
                <w:szCs w:val="24"/>
              </w:rPr>
              <w:t>(0%)</w:t>
            </w:r>
          </w:p>
        </w:tc>
        <w:tc>
          <w:tcPr>
            <w:tcW w:w="709" w:type="dxa"/>
            <w:tcBorders>
              <w:right w:val="nil"/>
            </w:tcBorders>
            <w:shd w:val="clear" w:color="auto" w:fill="FFFFFF"/>
          </w:tcPr>
          <w:p w14:paraId="531392F3" w14:textId="77777777" w:rsidR="00544DAD" w:rsidRPr="00402967" w:rsidRDefault="00AE43C6">
            <w:pPr>
              <w:pStyle w:val="TableParagraph"/>
              <w:spacing w:before="106"/>
              <w:ind w:left="336"/>
              <w:jc w:val="left"/>
              <w:rPr>
                <w:sz w:val="24"/>
                <w:szCs w:val="24"/>
              </w:rPr>
            </w:pPr>
            <w:r w:rsidRPr="00402967">
              <w:rPr>
                <w:spacing w:val="-10"/>
                <w:sz w:val="24"/>
                <w:szCs w:val="24"/>
              </w:rPr>
              <w:t>1</w:t>
            </w:r>
          </w:p>
        </w:tc>
        <w:tc>
          <w:tcPr>
            <w:tcW w:w="992" w:type="dxa"/>
            <w:tcBorders>
              <w:left w:val="nil"/>
            </w:tcBorders>
            <w:shd w:val="clear" w:color="auto" w:fill="FFFFFF"/>
          </w:tcPr>
          <w:p w14:paraId="531392F4" w14:textId="77777777" w:rsidR="00544DAD" w:rsidRPr="00402967" w:rsidRDefault="00AE43C6">
            <w:pPr>
              <w:pStyle w:val="TableParagraph"/>
              <w:spacing w:before="106"/>
              <w:ind w:left="122" w:right="6"/>
              <w:rPr>
                <w:sz w:val="24"/>
                <w:szCs w:val="24"/>
              </w:rPr>
            </w:pPr>
            <w:r w:rsidRPr="00402967">
              <w:rPr>
                <w:spacing w:val="-4"/>
                <w:sz w:val="24"/>
                <w:szCs w:val="24"/>
              </w:rPr>
              <w:t>(0%)</w:t>
            </w:r>
          </w:p>
        </w:tc>
        <w:tc>
          <w:tcPr>
            <w:tcW w:w="567" w:type="dxa"/>
            <w:tcBorders>
              <w:right w:val="nil"/>
            </w:tcBorders>
            <w:shd w:val="clear" w:color="auto" w:fill="FFFFFF"/>
          </w:tcPr>
          <w:p w14:paraId="531392F5" w14:textId="77777777" w:rsidR="00544DAD" w:rsidRPr="00402967" w:rsidRDefault="00AE43C6">
            <w:pPr>
              <w:pStyle w:val="TableParagraph"/>
              <w:spacing w:before="106"/>
              <w:ind w:left="108"/>
              <w:rPr>
                <w:sz w:val="24"/>
                <w:szCs w:val="24"/>
              </w:rPr>
            </w:pPr>
            <w:r w:rsidRPr="00402967">
              <w:rPr>
                <w:spacing w:val="-10"/>
                <w:sz w:val="24"/>
                <w:szCs w:val="24"/>
              </w:rPr>
              <w:t>1</w:t>
            </w:r>
          </w:p>
        </w:tc>
        <w:tc>
          <w:tcPr>
            <w:tcW w:w="992" w:type="dxa"/>
            <w:tcBorders>
              <w:left w:val="nil"/>
            </w:tcBorders>
            <w:shd w:val="clear" w:color="auto" w:fill="FFFFFF"/>
          </w:tcPr>
          <w:p w14:paraId="531392F6" w14:textId="77777777" w:rsidR="00544DAD" w:rsidRPr="00402967" w:rsidRDefault="00AE43C6">
            <w:pPr>
              <w:pStyle w:val="TableParagraph"/>
              <w:spacing w:before="106"/>
              <w:ind w:left="122"/>
              <w:rPr>
                <w:sz w:val="24"/>
                <w:szCs w:val="24"/>
              </w:rPr>
            </w:pPr>
            <w:r w:rsidRPr="00402967">
              <w:rPr>
                <w:spacing w:val="-4"/>
                <w:sz w:val="24"/>
                <w:szCs w:val="24"/>
              </w:rPr>
              <w:t>(0%)</w:t>
            </w:r>
          </w:p>
        </w:tc>
        <w:tc>
          <w:tcPr>
            <w:tcW w:w="821" w:type="dxa"/>
            <w:tcBorders>
              <w:right w:val="nil"/>
            </w:tcBorders>
            <w:shd w:val="clear" w:color="auto" w:fill="FFFFFF"/>
          </w:tcPr>
          <w:p w14:paraId="531392F7" w14:textId="77777777" w:rsidR="00544DAD" w:rsidRPr="00402967" w:rsidRDefault="00AE43C6">
            <w:pPr>
              <w:pStyle w:val="TableParagraph"/>
              <w:spacing w:before="106"/>
              <w:ind w:left="58" w:right="10"/>
              <w:rPr>
                <w:sz w:val="24"/>
                <w:szCs w:val="24"/>
              </w:rPr>
            </w:pPr>
            <w:r w:rsidRPr="00402967">
              <w:rPr>
                <w:spacing w:val="-5"/>
                <w:sz w:val="24"/>
                <w:szCs w:val="24"/>
              </w:rPr>
              <w:t>409</w:t>
            </w:r>
          </w:p>
        </w:tc>
        <w:tc>
          <w:tcPr>
            <w:tcW w:w="880" w:type="dxa"/>
            <w:tcBorders>
              <w:left w:val="nil"/>
            </w:tcBorders>
            <w:shd w:val="clear" w:color="auto" w:fill="FFFFFF"/>
          </w:tcPr>
          <w:p w14:paraId="531392F8" w14:textId="77777777" w:rsidR="00544DAD" w:rsidRPr="00402967" w:rsidRDefault="00AE43C6">
            <w:pPr>
              <w:pStyle w:val="TableParagraph"/>
              <w:spacing w:before="106"/>
              <w:ind w:left="73" w:right="8"/>
              <w:rPr>
                <w:sz w:val="24"/>
                <w:szCs w:val="24"/>
              </w:rPr>
            </w:pPr>
            <w:r w:rsidRPr="00402967">
              <w:rPr>
                <w:spacing w:val="-4"/>
                <w:sz w:val="24"/>
                <w:szCs w:val="24"/>
              </w:rPr>
              <w:t>(2%)</w:t>
            </w:r>
          </w:p>
        </w:tc>
        <w:tc>
          <w:tcPr>
            <w:tcW w:w="851" w:type="dxa"/>
            <w:tcBorders>
              <w:right w:val="nil"/>
            </w:tcBorders>
            <w:shd w:val="clear" w:color="auto" w:fill="FFFFFF"/>
          </w:tcPr>
          <w:p w14:paraId="531392F9" w14:textId="77777777" w:rsidR="00544DAD" w:rsidRPr="00402967" w:rsidRDefault="00AE43C6">
            <w:pPr>
              <w:pStyle w:val="TableParagraph"/>
              <w:spacing w:before="106"/>
              <w:ind w:left="58" w:right="14"/>
              <w:rPr>
                <w:sz w:val="24"/>
                <w:szCs w:val="24"/>
              </w:rPr>
            </w:pPr>
            <w:r w:rsidRPr="00402967">
              <w:rPr>
                <w:spacing w:val="-5"/>
                <w:sz w:val="24"/>
                <w:szCs w:val="24"/>
              </w:rPr>
              <w:t>N/A</w:t>
            </w:r>
          </w:p>
        </w:tc>
        <w:tc>
          <w:tcPr>
            <w:tcW w:w="850" w:type="dxa"/>
            <w:tcBorders>
              <w:left w:val="nil"/>
            </w:tcBorders>
            <w:shd w:val="clear" w:color="auto" w:fill="FFFFFF"/>
          </w:tcPr>
          <w:p w14:paraId="531392FA" w14:textId="77777777" w:rsidR="00544DAD" w:rsidRPr="00402967" w:rsidRDefault="00AE43C6">
            <w:pPr>
              <w:pStyle w:val="TableParagraph"/>
              <w:spacing w:before="106"/>
              <w:ind w:left="73" w:right="3"/>
              <w:rPr>
                <w:sz w:val="24"/>
                <w:szCs w:val="24"/>
              </w:rPr>
            </w:pPr>
            <w:r w:rsidRPr="00402967">
              <w:rPr>
                <w:spacing w:val="-10"/>
                <w:sz w:val="24"/>
                <w:szCs w:val="24"/>
              </w:rPr>
              <w:t>…</w:t>
            </w:r>
          </w:p>
        </w:tc>
      </w:tr>
      <w:tr w:rsidR="00276EDD" w:rsidRPr="00402967" w14:paraId="53139311" w14:textId="77777777" w:rsidTr="00276EDD">
        <w:trPr>
          <w:trHeight w:val="421"/>
        </w:trPr>
        <w:tc>
          <w:tcPr>
            <w:tcW w:w="2835" w:type="dxa"/>
            <w:shd w:val="clear" w:color="auto" w:fill="FFFFFF" w:themeFill="background1"/>
          </w:tcPr>
          <w:p w14:paraId="531392FC" w14:textId="79790BE1" w:rsidR="00544DAD" w:rsidRPr="00402967" w:rsidRDefault="00AE43C6">
            <w:pPr>
              <w:pStyle w:val="TableParagraph"/>
              <w:spacing w:before="106"/>
              <w:ind w:left="29"/>
              <w:jc w:val="left"/>
              <w:rPr>
                <w:bCs/>
                <w:sz w:val="24"/>
                <w:szCs w:val="24"/>
              </w:rPr>
            </w:pPr>
            <w:r w:rsidRPr="00402967">
              <w:rPr>
                <w:bCs/>
                <w:spacing w:val="-5"/>
                <w:sz w:val="24"/>
                <w:szCs w:val="24"/>
              </w:rPr>
              <w:t>Assistant</w:t>
            </w:r>
            <w:r w:rsidRPr="00402967">
              <w:rPr>
                <w:bCs/>
                <w:spacing w:val="2"/>
                <w:sz w:val="24"/>
                <w:szCs w:val="24"/>
              </w:rPr>
              <w:t xml:space="preserve"> </w:t>
            </w:r>
            <w:r w:rsidR="00D1622E" w:rsidRPr="00402967">
              <w:rPr>
                <w:bCs/>
                <w:spacing w:val="2"/>
                <w:sz w:val="24"/>
                <w:szCs w:val="24"/>
              </w:rPr>
              <w:t>p</w:t>
            </w:r>
            <w:r w:rsidRPr="00402967">
              <w:rPr>
                <w:bCs/>
                <w:spacing w:val="-2"/>
                <w:sz w:val="24"/>
                <w:szCs w:val="24"/>
              </w:rPr>
              <w:t>sychologists</w:t>
            </w:r>
          </w:p>
        </w:tc>
        <w:tc>
          <w:tcPr>
            <w:tcW w:w="709" w:type="dxa"/>
            <w:tcBorders>
              <w:right w:val="nil"/>
            </w:tcBorders>
            <w:shd w:val="clear" w:color="auto" w:fill="FFFFFF"/>
          </w:tcPr>
          <w:p w14:paraId="531392FD" w14:textId="77777777" w:rsidR="00544DAD" w:rsidRPr="00402967" w:rsidRDefault="00AE43C6">
            <w:pPr>
              <w:pStyle w:val="TableParagraph"/>
              <w:spacing w:before="106"/>
              <w:ind w:left="35"/>
              <w:rPr>
                <w:sz w:val="24"/>
                <w:szCs w:val="24"/>
              </w:rPr>
            </w:pPr>
            <w:r w:rsidRPr="00402967">
              <w:rPr>
                <w:spacing w:val="-2"/>
                <w:sz w:val="24"/>
                <w:szCs w:val="24"/>
              </w:rPr>
              <w:t>1,365</w:t>
            </w:r>
          </w:p>
        </w:tc>
        <w:tc>
          <w:tcPr>
            <w:tcW w:w="871" w:type="dxa"/>
            <w:tcBorders>
              <w:left w:val="nil"/>
            </w:tcBorders>
            <w:shd w:val="clear" w:color="auto" w:fill="FFFFFF"/>
          </w:tcPr>
          <w:p w14:paraId="531392FE" w14:textId="77777777" w:rsidR="00544DAD" w:rsidRPr="00402967" w:rsidRDefault="00AE43C6">
            <w:pPr>
              <w:pStyle w:val="TableParagraph"/>
              <w:spacing w:before="106"/>
              <w:ind w:left="55"/>
              <w:rPr>
                <w:sz w:val="24"/>
                <w:szCs w:val="24"/>
              </w:rPr>
            </w:pPr>
            <w:r w:rsidRPr="00402967">
              <w:rPr>
                <w:spacing w:val="-2"/>
                <w:sz w:val="24"/>
                <w:szCs w:val="24"/>
              </w:rPr>
              <w:t>(14%)</w:t>
            </w:r>
          </w:p>
        </w:tc>
        <w:tc>
          <w:tcPr>
            <w:tcW w:w="688" w:type="dxa"/>
            <w:tcBorders>
              <w:right w:val="nil"/>
            </w:tcBorders>
            <w:shd w:val="clear" w:color="auto" w:fill="FFFFFF"/>
          </w:tcPr>
          <w:p w14:paraId="531392FF" w14:textId="77777777" w:rsidR="00544DAD" w:rsidRPr="00402967" w:rsidRDefault="00AE43C6">
            <w:pPr>
              <w:pStyle w:val="TableParagraph"/>
              <w:spacing w:before="106"/>
              <w:ind w:left="42" w:right="6"/>
              <w:rPr>
                <w:sz w:val="24"/>
                <w:szCs w:val="24"/>
              </w:rPr>
            </w:pPr>
            <w:r w:rsidRPr="00402967">
              <w:rPr>
                <w:spacing w:val="-5"/>
                <w:sz w:val="24"/>
                <w:szCs w:val="24"/>
              </w:rPr>
              <w:t>649</w:t>
            </w:r>
          </w:p>
        </w:tc>
        <w:tc>
          <w:tcPr>
            <w:tcW w:w="893" w:type="dxa"/>
            <w:tcBorders>
              <w:left w:val="nil"/>
            </w:tcBorders>
            <w:shd w:val="clear" w:color="auto" w:fill="FFFFFF"/>
          </w:tcPr>
          <w:p w14:paraId="53139300" w14:textId="269D6008" w:rsidR="00544DAD" w:rsidRPr="00402967" w:rsidRDefault="00AE43C6">
            <w:pPr>
              <w:pStyle w:val="TableParagraph"/>
              <w:spacing w:before="106"/>
              <w:ind w:left="54" w:right="4"/>
              <w:rPr>
                <w:sz w:val="24"/>
                <w:szCs w:val="24"/>
              </w:rPr>
            </w:pPr>
            <w:r w:rsidRPr="00402967">
              <w:rPr>
                <w:spacing w:val="-4"/>
                <w:sz w:val="24"/>
                <w:szCs w:val="24"/>
              </w:rPr>
              <w:t>(</w:t>
            </w:r>
            <w:r w:rsidR="004C317A" w:rsidRPr="00402967">
              <w:rPr>
                <w:spacing w:val="-4"/>
                <w:sz w:val="24"/>
                <w:szCs w:val="24"/>
              </w:rPr>
              <w:t>10</w:t>
            </w:r>
            <w:r w:rsidRPr="00402967">
              <w:rPr>
                <w:spacing w:val="-4"/>
                <w:sz w:val="24"/>
                <w:szCs w:val="24"/>
              </w:rPr>
              <w:t>%)</w:t>
            </w:r>
          </w:p>
        </w:tc>
        <w:tc>
          <w:tcPr>
            <w:tcW w:w="667" w:type="dxa"/>
            <w:tcBorders>
              <w:right w:val="nil"/>
            </w:tcBorders>
            <w:shd w:val="clear" w:color="auto" w:fill="FFFFFF"/>
          </w:tcPr>
          <w:p w14:paraId="53139301" w14:textId="77777777" w:rsidR="00544DAD" w:rsidRPr="00402967" w:rsidRDefault="00AE43C6">
            <w:pPr>
              <w:pStyle w:val="TableParagraph"/>
              <w:spacing w:before="106"/>
              <w:ind w:left="42" w:right="3"/>
              <w:rPr>
                <w:sz w:val="24"/>
                <w:szCs w:val="24"/>
              </w:rPr>
            </w:pPr>
            <w:r w:rsidRPr="00402967">
              <w:rPr>
                <w:spacing w:val="-5"/>
                <w:sz w:val="24"/>
                <w:szCs w:val="24"/>
              </w:rPr>
              <w:t>485</w:t>
            </w:r>
          </w:p>
        </w:tc>
        <w:tc>
          <w:tcPr>
            <w:tcW w:w="914" w:type="dxa"/>
            <w:tcBorders>
              <w:left w:val="nil"/>
            </w:tcBorders>
            <w:shd w:val="clear" w:color="auto" w:fill="FFFFFF"/>
          </w:tcPr>
          <w:p w14:paraId="53139302" w14:textId="77777777" w:rsidR="00544DAD" w:rsidRPr="00402967" w:rsidRDefault="00AE43C6">
            <w:pPr>
              <w:pStyle w:val="TableParagraph"/>
              <w:spacing w:before="106"/>
              <w:ind w:left="54"/>
              <w:rPr>
                <w:sz w:val="24"/>
                <w:szCs w:val="24"/>
              </w:rPr>
            </w:pPr>
            <w:r w:rsidRPr="00402967">
              <w:rPr>
                <w:spacing w:val="-2"/>
                <w:sz w:val="24"/>
                <w:szCs w:val="24"/>
              </w:rPr>
              <w:t>(26%)</w:t>
            </w:r>
          </w:p>
        </w:tc>
        <w:tc>
          <w:tcPr>
            <w:tcW w:w="645" w:type="dxa"/>
            <w:tcBorders>
              <w:right w:val="nil"/>
            </w:tcBorders>
            <w:shd w:val="clear" w:color="auto" w:fill="FFFFFF"/>
          </w:tcPr>
          <w:p w14:paraId="53139303" w14:textId="77777777" w:rsidR="00544DAD" w:rsidRPr="00402967" w:rsidRDefault="00AE43C6">
            <w:pPr>
              <w:pStyle w:val="TableParagraph"/>
              <w:spacing w:before="106"/>
              <w:ind w:left="108" w:right="26"/>
              <w:rPr>
                <w:sz w:val="24"/>
                <w:szCs w:val="24"/>
              </w:rPr>
            </w:pPr>
            <w:r w:rsidRPr="00402967">
              <w:rPr>
                <w:spacing w:val="-5"/>
                <w:sz w:val="24"/>
                <w:szCs w:val="24"/>
              </w:rPr>
              <w:t>55</w:t>
            </w:r>
          </w:p>
        </w:tc>
        <w:tc>
          <w:tcPr>
            <w:tcW w:w="936" w:type="dxa"/>
            <w:tcBorders>
              <w:left w:val="nil"/>
            </w:tcBorders>
            <w:shd w:val="clear" w:color="auto" w:fill="FFFFFF"/>
          </w:tcPr>
          <w:p w14:paraId="53139304" w14:textId="77777777" w:rsidR="00544DAD" w:rsidRPr="00402967" w:rsidRDefault="00AE43C6">
            <w:pPr>
              <w:pStyle w:val="TableParagraph"/>
              <w:spacing w:before="106"/>
              <w:ind w:left="122" w:right="24"/>
              <w:rPr>
                <w:sz w:val="24"/>
                <w:szCs w:val="24"/>
              </w:rPr>
            </w:pPr>
            <w:r w:rsidRPr="00402967">
              <w:rPr>
                <w:spacing w:val="-2"/>
                <w:sz w:val="24"/>
                <w:szCs w:val="24"/>
              </w:rPr>
              <w:t>(22%)</w:t>
            </w:r>
          </w:p>
        </w:tc>
        <w:tc>
          <w:tcPr>
            <w:tcW w:w="623" w:type="dxa"/>
            <w:tcBorders>
              <w:right w:val="nil"/>
            </w:tcBorders>
            <w:shd w:val="clear" w:color="auto" w:fill="FFFFFF"/>
          </w:tcPr>
          <w:p w14:paraId="53139305" w14:textId="77777777" w:rsidR="00544DAD" w:rsidRPr="00402967" w:rsidRDefault="00AE43C6">
            <w:pPr>
              <w:pStyle w:val="TableParagraph"/>
              <w:spacing w:before="106"/>
              <w:ind w:left="108" w:right="20"/>
              <w:rPr>
                <w:sz w:val="24"/>
                <w:szCs w:val="24"/>
              </w:rPr>
            </w:pPr>
            <w:r w:rsidRPr="00402967">
              <w:rPr>
                <w:spacing w:val="-5"/>
                <w:sz w:val="24"/>
                <w:szCs w:val="24"/>
              </w:rPr>
              <w:t>65</w:t>
            </w:r>
          </w:p>
        </w:tc>
        <w:tc>
          <w:tcPr>
            <w:tcW w:w="958" w:type="dxa"/>
            <w:tcBorders>
              <w:left w:val="nil"/>
            </w:tcBorders>
            <w:shd w:val="clear" w:color="auto" w:fill="FFFFFF"/>
          </w:tcPr>
          <w:p w14:paraId="53139306" w14:textId="77777777" w:rsidR="00544DAD" w:rsidRPr="00402967" w:rsidRDefault="00AE43C6">
            <w:pPr>
              <w:pStyle w:val="TableParagraph"/>
              <w:spacing w:before="106"/>
              <w:ind w:left="122" w:right="18"/>
              <w:rPr>
                <w:sz w:val="24"/>
                <w:szCs w:val="24"/>
              </w:rPr>
            </w:pPr>
            <w:r w:rsidRPr="00402967">
              <w:rPr>
                <w:spacing w:val="-2"/>
                <w:sz w:val="24"/>
                <w:szCs w:val="24"/>
              </w:rPr>
              <w:t>(19%)</w:t>
            </w:r>
          </w:p>
        </w:tc>
        <w:tc>
          <w:tcPr>
            <w:tcW w:w="460" w:type="dxa"/>
            <w:tcBorders>
              <w:right w:val="nil"/>
            </w:tcBorders>
            <w:shd w:val="clear" w:color="auto" w:fill="FFFFFF"/>
          </w:tcPr>
          <w:p w14:paraId="53139307" w14:textId="77777777" w:rsidR="00544DAD" w:rsidRPr="00402967" w:rsidRDefault="00AE43C6">
            <w:pPr>
              <w:pStyle w:val="TableParagraph"/>
              <w:spacing w:before="106"/>
              <w:ind w:left="0" w:right="208"/>
              <w:jc w:val="right"/>
              <w:rPr>
                <w:sz w:val="24"/>
                <w:szCs w:val="24"/>
              </w:rPr>
            </w:pPr>
            <w:r w:rsidRPr="00402967">
              <w:rPr>
                <w:spacing w:val="-10"/>
                <w:sz w:val="24"/>
                <w:szCs w:val="24"/>
              </w:rPr>
              <w:t>6</w:t>
            </w:r>
          </w:p>
        </w:tc>
        <w:tc>
          <w:tcPr>
            <w:tcW w:w="992" w:type="dxa"/>
            <w:tcBorders>
              <w:left w:val="nil"/>
            </w:tcBorders>
            <w:shd w:val="clear" w:color="auto" w:fill="FFFFFF"/>
          </w:tcPr>
          <w:p w14:paraId="53139308" w14:textId="77777777" w:rsidR="00544DAD" w:rsidRPr="00402967" w:rsidRDefault="00AE43C6">
            <w:pPr>
              <w:pStyle w:val="TableParagraph"/>
              <w:spacing w:before="106"/>
              <w:ind w:left="136"/>
              <w:rPr>
                <w:sz w:val="24"/>
                <w:szCs w:val="24"/>
              </w:rPr>
            </w:pPr>
            <w:r w:rsidRPr="00402967">
              <w:rPr>
                <w:spacing w:val="-2"/>
                <w:sz w:val="24"/>
                <w:szCs w:val="24"/>
              </w:rPr>
              <w:t>(14%)</w:t>
            </w:r>
          </w:p>
        </w:tc>
        <w:tc>
          <w:tcPr>
            <w:tcW w:w="709" w:type="dxa"/>
            <w:tcBorders>
              <w:right w:val="nil"/>
            </w:tcBorders>
            <w:shd w:val="clear" w:color="auto" w:fill="FFFFFF"/>
          </w:tcPr>
          <w:p w14:paraId="53139309" w14:textId="77777777" w:rsidR="00544DAD" w:rsidRPr="00402967" w:rsidRDefault="00AE43C6">
            <w:pPr>
              <w:pStyle w:val="TableParagraph"/>
              <w:spacing w:before="106"/>
              <w:ind w:left="233"/>
              <w:jc w:val="left"/>
              <w:rPr>
                <w:sz w:val="24"/>
                <w:szCs w:val="24"/>
              </w:rPr>
            </w:pPr>
            <w:r w:rsidRPr="00402967">
              <w:rPr>
                <w:spacing w:val="-5"/>
                <w:sz w:val="24"/>
                <w:szCs w:val="24"/>
              </w:rPr>
              <w:t>100</w:t>
            </w:r>
          </w:p>
        </w:tc>
        <w:tc>
          <w:tcPr>
            <w:tcW w:w="992" w:type="dxa"/>
            <w:tcBorders>
              <w:left w:val="nil"/>
            </w:tcBorders>
            <w:shd w:val="clear" w:color="auto" w:fill="FFFFFF"/>
          </w:tcPr>
          <w:p w14:paraId="5313930A" w14:textId="77777777" w:rsidR="00544DAD" w:rsidRPr="00402967" w:rsidRDefault="00AE43C6">
            <w:pPr>
              <w:pStyle w:val="TableParagraph"/>
              <w:spacing w:before="106"/>
              <w:ind w:left="122" w:right="6"/>
              <w:rPr>
                <w:sz w:val="24"/>
                <w:szCs w:val="24"/>
              </w:rPr>
            </w:pPr>
            <w:r w:rsidRPr="00402967">
              <w:rPr>
                <w:spacing w:val="-2"/>
                <w:sz w:val="24"/>
                <w:szCs w:val="24"/>
              </w:rPr>
              <w:t>(13%)</w:t>
            </w:r>
          </w:p>
        </w:tc>
        <w:tc>
          <w:tcPr>
            <w:tcW w:w="567" w:type="dxa"/>
            <w:tcBorders>
              <w:right w:val="nil"/>
            </w:tcBorders>
            <w:shd w:val="clear" w:color="auto" w:fill="FFFFFF"/>
          </w:tcPr>
          <w:p w14:paraId="5313930B" w14:textId="77777777" w:rsidR="00544DAD" w:rsidRPr="00402967" w:rsidRDefault="00AE43C6">
            <w:pPr>
              <w:pStyle w:val="TableParagraph"/>
              <w:spacing w:before="106"/>
              <w:ind w:left="108" w:right="2"/>
              <w:rPr>
                <w:sz w:val="24"/>
                <w:szCs w:val="24"/>
              </w:rPr>
            </w:pPr>
            <w:r w:rsidRPr="00402967">
              <w:rPr>
                <w:spacing w:val="-5"/>
                <w:sz w:val="24"/>
                <w:szCs w:val="24"/>
              </w:rPr>
              <w:t>34</w:t>
            </w:r>
          </w:p>
        </w:tc>
        <w:tc>
          <w:tcPr>
            <w:tcW w:w="992" w:type="dxa"/>
            <w:tcBorders>
              <w:left w:val="nil"/>
            </w:tcBorders>
            <w:shd w:val="clear" w:color="auto" w:fill="FFFFFF"/>
          </w:tcPr>
          <w:p w14:paraId="5313930C" w14:textId="77777777" w:rsidR="00544DAD" w:rsidRPr="00402967" w:rsidRDefault="00AE43C6">
            <w:pPr>
              <w:pStyle w:val="TableParagraph"/>
              <w:spacing w:before="106"/>
              <w:ind w:left="122"/>
              <w:rPr>
                <w:sz w:val="24"/>
                <w:szCs w:val="24"/>
              </w:rPr>
            </w:pPr>
            <w:r w:rsidRPr="00402967">
              <w:rPr>
                <w:spacing w:val="-2"/>
                <w:sz w:val="24"/>
                <w:szCs w:val="24"/>
              </w:rPr>
              <w:t>(13%)</w:t>
            </w:r>
          </w:p>
        </w:tc>
        <w:tc>
          <w:tcPr>
            <w:tcW w:w="821" w:type="dxa"/>
            <w:tcBorders>
              <w:right w:val="nil"/>
            </w:tcBorders>
            <w:shd w:val="clear" w:color="auto" w:fill="FFFFFF"/>
          </w:tcPr>
          <w:p w14:paraId="5313930D" w14:textId="77777777" w:rsidR="00544DAD" w:rsidRPr="00402967" w:rsidRDefault="00AE43C6">
            <w:pPr>
              <w:pStyle w:val="TableParagraph"/>
              <w:spacing w:before="106"/>
              <w:ind w:left="58" w:right="8"/>
              <w:rPr>
                <w:sz w:val="24"/>
                <w:szCs w:val="24"/>
              </w:rPr>
            </w:pPr>
            <w:r w:rsidRPr="00402967">
              <w:rPr>
                <w:spacing w:val="-2"/>
                <w:sz w:val="24"/>
                <w:szCs w:val="24"/>
              </w:rPr>
              <w:t>2,760</w:t>
            </w:r>
          </w:p>
        </w:tc>
        <w:tc>
          <w:tcPr>
            <w:tcW w:w="880" w:type="dxa"/>
            <w:tcBorders>
              <w:left w:val="nil"/>
            </w:tcBorders>
            <w:shd w:val="clear" w:color="auto" w:fill="FFFFFF"/>
          </w:tcPr>
          <w:p w14:paraId="5313930E" w14:textId="77777777" w:rsidR="00544DAD" w:rsidRPr="00402967" w:rsidRDefault="00AE43C6">
            <w:pPr>
              <w:pStyle w:val="TableParagraph"/>
              <w:spacing w:before="106"/>
              <w:ind w:left="73" w:right="8"/>
              <w:rPr>
                <w:sz w:val="24"/>
                <w:szCs w:val="24"/>
              </w:rPr>
            </w:pPr>
            <w:r w:rsidRPr="00402967">
              <w:rPr>
                <w:spacing w:val="-2"/>
                <w:sz w:val="24"/>
                <w:szCs w:val="24"/>
              </w:rPr>
              <w:t>(14%)</w:t>
            </w:r>
          </w:p>
        </w:tc>
        <w:tc>
          <w:tcPr>
            <w:tcW w:w="851" w:type="dxa"/>
            <w:tcBorders>
              <w:right w:val="nil"/>
            </w:tcBorders>
            <w:shd w:val="clear" w:color="auto" w:fill="FFFFFF"/>
          </w:tcPr>
          <w:p w14:paraId="5313930F" w14:textId="77777777" w:rsidR="00544DAD" w:rsidRPr="00402967" w:rsidRDefault="00AE43C6">
            <w:pPr>
              <w:pStyle w:val="TableParagraph"/>
              <w:spacing w:before="106"/>
              <w:ind w:left="58" w:right="2"/>
              <w:rPr>
                <w:sz w:val="24"/>
                <w:szCs w:val="24"/>
              </w:rPr>
            </w:pPr>
            <w:r w:rsidRPr="00402967">
              <w:rPr>
                <w:spacing w:val="-5"/>
                <w:sz w:val="24"/>
                <w:szCs w:val="24"/>
              </w:rPr>
              <w:t>120</w:t>
            </w:r>
          </w:p>
        </w:tc>
        <w:tc>
          <w:tcPr>
            <w:tcW w:w="850" w:type="dxa"/>
            <w:tcBorders>
              <w:left w:val="nil"/>
            </w:tcBorders>
            <w:shd w:val="clear" w:color="auto" w:fill="FFFFFF"/>
          </w:tcPr>
          <w:p w14:paraId="53139310" w14:textId="77777777" w:rsidR="00544DAD" w:rsidRPr="00402967" w:rsidRDefault="00AE43C6">
            <w:pPr>
              <w:pStyle w:val="TableParagraph"/>
              <w:spacing w:before="106"/>
              <w:ind w:left="73"/>
              <w:rPr>
                <w:sz w:val="24"/>
                <w:szCs w:val="24"/>
              </w:rPr>
            </w:pPr>
            <w:r w:rsidRPr="00402967">
              <w:rPr>
                <w:spacing w:val="-4"/>
                <w:sz w:val="24"/>
                <w:szCs w:val="24"/>
              </w:rPr>
              <w:t>(1%)</w:t>
            </w:r>
          </w:p>
        </w:tc>
      </w:tr>
      <w:tr w:rsidR="00276EDD" w:rsidRPr="00402967" w14:paraId="53139327" w14:textId="77777777" w:rsidTr="00276EDD">
        <w:trPr>
          <w:trHeight w:val="421"/>
        </w:trPr>
        <w:tc>
          <w:tcPr>
            <w:tcW w:w="2835" w:type="dxa"/>
            <w:shd w:val="clear" w:color="auto" w:fill="FFFFFF" w:themeFill="background1"/>
          </w:tcPr>
          <w:p w14:paraId="53139312" w14:textId="5E2859F4" w:rsidR="00544DAD" w:rsidRPr="00402967" w:rsidRDefault="00AE43C6">
            <w:pPr>
              <w:pStyle w:val="TableParagraph"/>
              <w:spacing w:before="106"/>
              <w:ind w:left="29"/>
              <w:jc w:val="left"/>
              <w:rPr>
                <w:bCs/>
                <w:sz w:val="24"/>
                <w:szCs w:val="24"/>
              </w:rPr>
            </w:pPr>
            <w:r w:rsidRPr="00402967">
              <w:rPr>
                <w:bCs/>
                <w:spacing w:val="-6"/>
                <w:sz w:val="24"/>
                <w:szCs w:val="24"/>
              </w:rPr>
              <w:t>Psychological</w:t>
            </w:r>
            <w:r w:rsidRPr="00402967">
              <w:rPr>
                <w:bCs/>
                <w:spacing w:val="10"/>
                <w:sz w:val="24"/>
                <w:szCs w:val="24"/>
              </w:rPr>
              <w:t xml:space="preserve"> </w:t>
            </w:r>
            <w:r w:rsidR="00D1622E" w:rsidRPr="00402967">
              <w:rPr>
                <w:bCs/>
                <w:spacing w:val="10"/>
                <w:sz w:val="24"/>
                <w:szCs w:val="24"/>
              </w:rPr>
              <w:t>t</w:t>
            </w:r>
            <w:r w:rsidRPr="00402967">
              <w:rPr>
                <w:bCs/>
                <w:spacing w:val="-2"/>
                <w:sz w:val="24"/>
                <w:szCs w:val="24"/>
              </w:rPr>
              <w:t>herapists</w:t>
            </w:r>
          </w:p>
        </w:tc>
        <w:tc>
          <w:tcPr>
            <w:tcW w:w="709" w:type="dxa"/>
            <w:tcBorders>
              <w:right w:val="nil"/>
            </w:tcBorders>
            <w:shd w:val="clear" w:color="auto" w:fill="FFFFFF"/>
          </w:tcPr>
          <w:p w14:paraId="53139313" w14:textId="77777777" w:rsidR="00544DAD" w:rsidRPr="00402967" w:rsidRDefault="00AE43C6">
            <w:pPr>
              <w:pStyle w:val="TableParagraph"/>
              <w:spacing w:before="106"/>
              <w:ind w:left="35"/>
              <w:rPr>
                <w:sz w:val="24"/>
                <w:szCs w:val="24"/>
              </w:rPr>
            </w:pPr>
            <w:r w:rsidRPr="00402967">
              <w:rPr>
                <w:spacing w:val="-2"/>
                <w:sz w:val="24"/>
                <w:szCs w:val="24"/>
              </w:rPr>
              <w:t>2,503</w:t>
            </w:r>
          </w:p>
        </w:tc>
        <w:tc>
          <w:tcPr>
            <w:tcW w:w="871" w:type="dxa"/>
            <w:tcBorders>
              <w:left w:val="nil"/>
            </w:tcBorders>
            <w:shd w:val="clear" w:color="auto" w:fill="FFFFFF"/>
          </w:tcPr>
          <w:p w14:paraId="53139314" w14:textId="77777777" w:rsidR="00544DAD" w:rsidRPr="00402967" w:rsidRDefault="00AE43C6">
            <w:pPr>
              <w:pStyle w:val="TableParagraph"/>
              <w:spacing w:before="106"/>
              <w:ind w:left="55"/>
              <w:rPr>
                <w:sz w:val="24"/>
                <w:szCs w:val="24"/>
              </w:rPr>
            </w:pPr>
            <w:r w:rsidRPr="00402967">
              <w:rPr>
                <w:spacing w:val="-2"/>
                <w:sz w:val="24"/>
                <w:szCs w:val="24"/>
              </w:rPr>
              <w:t>(26%)</w:t>
            </w:r>
          </w:p>
        </w:tc>
        <w:tc>
          <w:tcPr>
            <w:tcW w:w="688" w:type="dxa"/>
            <w:tcBorders>
              <w:right w:val="nil"/>
            </w:tcBorders>
            <w:shd w:val="clear" w:color="auto" w:fill="FFFFFF"/>
          </w:tcPr>
          <w:p w14:paraId="53139315" w14:textId="77777777" w:rsidR="00544DAD" w:rsidRPr="00402967" w:rsidRDefault="00AE43C6">
            <w:pPr>
              <w:pStyle w:val="TableParagraph"/>
              <w:spacing w:before="106"/>
              <w:ind w:left="42" w:right="5"/>
              <w:rPr>
                <w:sz w:val="24"/>
                <w:szCs w:val="24"/>
              </w:rPr>
            </w:pPr>
            <w:r w:rsidRPr="00402967">
              <w:rPr>
                <w:spacing w:val="-2"/>
                <w:sz w:val="24"/>
                <w:szCs w:val="24"/>
              </w:rPr>
              <w:t>1,973</w:t>
            </w:r>
          </w:p>
        </w:tc>
        <w:tc>
          <w:tcPr>
            <w:tcW w:w="893" w:type="dxa"/>
            <w:tcBorders>
              <w:left w:val="nil"/>
            </w:tcBorders>
            <w:shd w:val="clear" w:color="auto" w:fill="FFFFFF"/>
          </w:tcPr>
          <w:p w14:paraId="53139316" w14:textId="223D9DF2" w:rsidR="00544DAD" w:rsidRPr="00402967" w:rsidRDefault="00AE43C6">
            <w:pPr>
              <w:pStyle w:val="TableParagraph"/>
              <w:spacing w:before="106"/>
              <w:ind w:left="54" w:right="4"/>
              <w:rPr>
                <w:sz w:val="24"/>
                <w:szCs w:val="24"/>
              </w:rPr>
            </w:pPr>
            <w:r w:rsidRPr="00402967">
              <w:rPr>
                <w:spacing w:val="-2"/>
                <w:sz w:val="24"/>
                <w:szCs w:val="24"/>
              </w:rPr>
              <w:t>(2</w:t>
            </w:r>
            <w:r w:rsidR="004C317A" w:rsidRPr="00402967">
              <w:rPr>
                <w:spacing w:val="-2"/>
                <w:sz w:val="24"/>
                <w:szCs w:val="24"/>
              </w:rPr>
              <w:t>9</w:t>
            </w:r>
            <w:r w:rsidRPr="00402967">
              <w:rPr>
                <w:spacing w:val="-2"/>
                <w:sz w:val="24"/>
                <w:szCs w:val="24"/>
              </w:rPr>
              <w:t>%)</w:t>
            </w:r>
          </w:p>
        </w:tc>
        <w:tc>
          <w:tcPr>
            <w:tcW w:w="667" w:type="dxa"/>
            <w:tcBorders>
              <w:right w:val="nil"/>
            </w:tcBorders>
            <w:shd w:val="clear" w:color="auto" w:fill="FFFFFF"/>
          </w:tcPr>
          <w:p w14:paraId="53139317" w14:textId="77777777" w:rsidR="00544DAD" w:rsidRPr="00402967" w:rsidRDefault="00AE43C6">
            <w:pPr>
              <w:pStyle w:val="TableParagraph"/>
              <w:spacing w:before="106"/>
              <w:ind w:left="42" w:right="3"/>
              <w:rPr>
                <w:sz w:val="24"/>
                <w:szCs w:val="24"/>
              </w:rPr>
            </w:pPr>
            <w:r w:rsidRPr="00402967">
              <w:rPr>
                <w:spacing w:val="-5"/>
                <w:sz w:val="24"/>
                <w:szCs w:val="24"/>
              </w:rPr>
              <w:t>285</w:t>
            </w:r>
          </w:p>
        </w:tc>
        <w:tc>
          <w:tcPr>
            <w:tcW w:w="914" w:type="dxa"/>
            <w:tcBorders>
              <w:left w:val="nil"/>
            </w:tcBorders>
            <w:shd w:val="clear" w:color="auto" w:fill="FFFFFF"/>
          </w:tcPr>
          <w:p w14:paraId="53139318" w14:textId="77777777" w:rsidR="00544DAD" w:rsidRPr="00402967" w:rsidRDefault="00AE43C6">
            <w:pPr>
              <w:pStyle w:val="TableParagraph"/>
              <w:spacing w:before="106"/>
              <w:ind w:left="54"/>
              <w:rPr>
                <w:sz w:val="24"/>
                <w:szCs w:val="24"/>
              </w:rPr>
            </w:pPr>
            <w:r w:rsidRPr="00402967">
              <w:rPr>
                <w:spacing w:val="-2"/>
                <w:sz w:val="24"/>
                <w:szCs w:val="24"/>
              </w:rPr>
              <w:t>(15%)</w:t>
            </w:r>
          </w:p>
        </w:tc>
        <w:tc>
          <w:tcPr>
            <w:tcW w:w="645" w:type="dxa"/>
            <w:tcBorders>
              <w:right w:val="nil"/>
            </w:tcBorders>
            <w:shd w:val="clear" w:color="auto" w:fill="FFFFFF"/>
          </w:tcPr>
          <w:p w14:paraId="53139319" w14:textId="77777777" w:rsidR="00544DAD" w:rsidRPr="00402967" w:rsidRDefault="00AE43C6">
            <w:pPr>
              <w:pStyle w:val="TableParagraph"/>
              <w:spacing w:before="106"/>
              <w:ind w:left="108" w:right="26"/>
              <w:rPr>
                <w:sz w:val="24"/>
                <w:szCs w:val="24"/>
              </w:rPr>
            </w:pPr>
            <w:r w:rsidRPr="00402967">
              <w:rPr>
                <w:spacing w:val="-5"/>
                <w:sz w:val="24"/>
                <w:szCs w:val="24"/>
              </w:rPr>
              <w:t>84</w:t>
            </w:r>
          </w:p>
        </w:tc>
        <w:tc>
          <w:tcPr>
            <w:tcW w:w="936" w:type="dxa"/>
            <w:tcBorders>
              <w:left w:val="nil"/>
            </w:tcBorders>
            <w:shd w:val="clear" w:color="auto" w:fill="FFFFFF"/>
          </w:tcPr>
          <w:p w14:paraId="5313931A" w14:textId="77777777" w:rsidR="00544DAD" w:rsidRPr="00402967" w:rsidRDefault="00AE43C6">
            <w:pPr>
              <w:pStyle w:val="TableParagraph"/>
              <w:spacing w:before="106"/>
              <w:ind w:left="122" w:right="24"/>
              <w:rPr>
                <w:sz w:val="24"/>
                <w:szCs w:val="24"/>
              </w:rPr>
            </w:pPr>
            <w:r w:rsidRPr="00402967">
              <w:rPr>
                <w:spacing w:val="-2"/>
                <w:sz w:val="24"/>
                <w:szCs w:val="24"/>
              </w:rPr>
              <w:t>(34%)</w:t>
            </w:r>
          </w:p>
        </w:tc>
        <w:tc>
          <w:tcPr>
            <w:tcW w:w="623" w:type="dxa"/>
            <w:tcBorders>
              <w:right w:val="nil"/>
            </w:tcBorders>
            <w:shd w:val="clear" w:color="auto" w:fill="FFFFFF"/>
          </w:tcPr>
          <w:p w14:paraId="5313931B" w14:textId="77777777" w:rsidR="00544DAD" w:rsidRPr="00402967" w:rsidRDefault="00AE43C6">
            <w:pPr>
              <w:pStyle w:val="TableParagraph"/>
              <w:spacing w:before="106"/>
              <w:ind w:left="108" w:right="20"/>
              <w:rPr>
                <w:sz w:val="24"/>
                <w:szCs w:val="24"/>
              </w:rPr>
            </w:pPr>
            <w:r w:rsidRPr="00402967">
              <w:rPr>
                <w:spacing w:val="-5"/>
                <w:sz w:val="24"/>
                <w:szCs w:val="24"/>
              </w:rPr>
              <w:t>40</w:t>
            </w:r>
          </w:p>
        </w:tc>
        <w:tc>
          <w:tcPr>
            <w:tcW w:w="958" w:type="dxa"/>
            <w:tcBorders>
              <w:left w:val="nil"/>
            </w:tcBorders>
            <w:shd w:val="clear" w:color="auto" w:fill="FFFFFF"/>
          </w:tcPr>
          <w:p w14:paraId="5313931C" w14:textId="77777777" w:rsidR="00544DAD" w:rsidRPr="00402967" w:rsidRDefault="00AE43C6">
            <w:pPr>
              <w:pStyle w:val="TableParagraph"/>
              <w:spacing w:before="106"/>
              <w:ind w:left="122" w:right="18"/>
              <w:rPr>
                <w:sz w:val="24"/>
                <w:szCs w:val="24"/>
              </w:rPr>
            </w:pPr>
            <w:r w:rsidRPr="00402967">
              <w:rPr>
                <w:spacing w:val="-2"/>
                <w:sz w:val="24"/>
                <w:szCs w:val="24"/>
              </w:rPr>
              <w:t>(12%)</w:t>
            </w:r>
          </w:p>
        </w:tc>
        <w:tc>
          <w:tcPr>
            <w:tcW w:w="460" w:type="dxa"/>
            <w:tcBorders>
              <w:right w:val="nil"/>
            </w:tcBorders>
            <w:shd w:val="clear" w:color="auto" w:fill="FFFFFF"/>
          </w:tcPr>
          <w:p w14:paraId="5313931D" w14:textId="77777777" w:rsidR="00544DAD" w:rsidRPr="00402967" w:rsidRDefault="00AE43C6">
            <w:pPr>
              <w:pStyle w:val="TableParagraph"/>
              <w:spacing w:before="106"/>
              <w:ind w:left="0" w:right="208"/>
              <w:jc w:val="right"/>
              <w:rPr>
                <w:sz w:val="24"/>
                <w:szCs w:val="24"/>
              </w:rPr>
            </w:pPr>
            <w:r w:rsidRPr="00402967">
              <w:rPr>
                <w:spacing w:val="-10"/>
                <w:sz w:val="24"/>
                <w:szCs w:val="24"/>
              </w:rPr>
              <w:t>7</w:t>
            </w:r>
          </w:p>
        </w:tc>
        <w:tc>
          <w:tcPr>
            <w:tcW w:w="992" w:type="dxa"/>
            <w:tcBorders>
              <w:left w:val="nil"/>
            </w:tcBorders>
            <w:shd w:val="clear" w:color="auto" w:fill="FFFFFF"/>
          </w:tcPr>
          <w:p w14:paraId="5313931E" w14:textId="77777777" w:rsidR="00544DAD" w:rsidRPr="00402967" w:rsidRDefault="00AE43C6">
            <w:pPr>
              <w:pStyle w:val="TableParagraph"/>
              <w:spacing w:before="106"/>
              <w:ind w:left="136"/>
              <w:rPr>
                <w:sz w:val="24"/>
                <w:szCs w:val="24"/>
              </w:rPr>
            </w:pPr>
            <w:r w:rsidRPr="00402967">
              <w:rPr>
                <w:spacing w:val="-2"/>
                <w:sz w:val="24"/>
                <w:szCs w:val="24"/>
              </w:rPr>
              <w:t>(17%)</w:t>
            </w:r>
          </w:p>
        </w:tc>
        <w:tc>
          <w:tcPr>
            <w:tcW w:w="709" w:type="dxa"/>
            <w:tcBorders>
              <w:right w:val="nil"/>
            </w:tcBorders>
            <w:shd w:val="clear" w:color="auto" w:fill="FFFFFF"/>
          </w:tcPr>
          <w:p w14:paraId="5313931F" w14:textId="77777777" w:rsidR="00544DAD" w:rsidRPr="00402967" w:rsidRDefault="00AE43C6">
            <w:pPr>
              <w:pStyle w:val="TableParagraph"/>
              <w:spacing w:before="106"/>
              <w:ind w:left="285"/>
              <w:jc w:val="left"/>
              <w:rPr>
                <w:sz w:val="24"/>
                <w:szCs w:val="24"/>
              </w:rPr>
            </w:pPr>
            <w:r w:rsidRPr="00402967">
              <w:rPr>
                <w:spacing w:val="-5"/>
                <w:sz w:val="24"/>
                <w:szCs w:val="24"/>
              </w:rPr>
              <w:t>90</w:t>
            </w:r>
          </w:p>
        </w:tc>
        <w:tc>
          <w:tcPr>
            <w:tcW w:w="992" w:type="dxa"/>
            <w:tcBorders>
              <w:left w:val="nil"/>
            </w:tcBorders>
            <w:shd w:val="clear" w:color="auto" w:fill="FFFFFF"/>
          </w:tcPr>
          <w:p w14:paraId="53139320" w14:textId="77777777" w:rsidR="00544DAD" w:rsidRPr="00402967" w:rsidRDefault="00AE43C6">
            <w:pPr>
              <w:pStyle w:val="TableParagraph"/>
              <w:spacing w:before="106"/>
              <w:ind w:left="122" w:right="6"/>
              <w:rPr>
                <w:sz w:val="24"/>
                <w:szCs w:val="24"/>
              </w:rPr>
            </w:pPr>
            <w:r w:rsidRPr="00402967">
              <w:rPr>
                <w:spacing w:val="-2"/>
                <w:sz w:val="24"/>
                <w:szCs w:val="24"/>
              </w:rPr>
              <w:t>(12%)</w:t>
            </w:r>
          </w:p>
        </w:tc>
        <w:tc>
          <w:tcPr>
            <w:tcW w:w="567" w:type="dxa"/>
            <w:tcBorders>
              <w:right w:val="nil"/>
            </w:tcBorders>
            <w:shd w:val="clear" w:color="auto" w:fill="FFFFFF"/>
          </w:tcPr>
          <w:p w14:paraId="53139321" w14:textId="77777777" w:rsidR="00544DAD" w:rsidRPr="00402967" w:rsidRDefault="00AE43C6">
            <w:pPr>
              <w:pStyle w:val="TableParagraph"/>
              <w:spacing w:before="106"/>
              <w:ind w:left="108" w:right="2"/>
              <w:rPr>
                <w:sz w:val="24"/>
                <w:szCs w:val="24"/>
              </w:rPr>
            </w:pPr>
            <w:r w:rsidRPr="00402967">
              <w:rPr>
                <w:spacing w:val="-5"/>
                <w:sz w:val="24"/>
                <w:szCs w:val="24"/>
              </w:rPr>
              <w:t>29</w:t>
            </w:r>
          </w:p>
        </w:tc>
        <w:tc>
          <w:tcPr>
            <w:tcW w:w="992" w:type="dxa"/>
            <w:tcBorders>
              <w:left w:val="nil"/>
            </w:tcBorders>
            <w:shd w:val="clear" w:color="auto" w:fill="FFFFFF"/>
          </w:tcPr>
          <w:p w14:paraId="53139322" w14:textId="77777777" w:rsidR="00544DAD" w:rsidRPr="00402967" w:rsidRDefault="00AE43C6">
            <w:pPr>
              <w:pStyle w:val="TableParagraph"/>
              <w:spacing w:before="106"/>
              <w:ind w:left="122"/>
              <w:rPr>
                <w:sz w:val="24"/>
                <w:szCs w:val="24"/>
              </w:rPr>
            </w:pPr>
            <w:r w:rsidRPr="00402967">
              <w:rPr>
                <w:spacing w:val="-2"/>
                <w:sz w:val="24"/>
                <w:szCs w:val="24"/>
              </w:rPr>
              <w:t>(11%)</w:t>
            </w:r>
          </w:p>
        </w:tc>
        <w:tc>
          <w:tcPr>
            <w:tcW w:w="821" w:type="dxa"/>
            <w:tcBorders>
              <w:right w:val="nil"/>
            </w:tcBorders>
            <w:shd w:val="clear" w:color="auto" w:fill="FFFFFF"/>
          </w:tcPr>
          <w:p w14:paraId="53139323" w14:textId="77777777" w:rsidR="00544DAD" w:rsidRPr="00402967" w:rsidRDefault="00AE43C6">
            <w:pPr>
              <w:pStyle w:val="TableParagraph"/>
              <w:spacing w:before="106"/>
              <w:ind w:left="58" w:right="8"/>
              <w:rPr>
                <w:sz w:val="24"/>
                <w:szCs w:val="24"/>
              </w:rPr>
            </w:pPr>
            <w:r w:rsidRPr="00402967">
              <w:rPr>
                <w:spacing w:val="-2"/>
                <w:sz w:val="24"/>
                <w:szCs w:val="24"/>
              </w:rPr>
              <w:t>5,012</w:t>
            </w:r>
          </w:p>
        </w:tc>
        <w:tc>
          <w:tcPr>
            <w:tcW w:w="880" w:type="dxa"/>
            <w:tcBorders>
              <w:left w:val="nil"/>
            </w:tcBorders>
            <w:shd w:val="clear" w:color="auto" w:fill="FFFFFF"/>
          </w:tcPr>
          <w:p w14:paraId="53139324" w14:textId="77777777" w:rsidR="00544DAD" w:rsidRPr="00402967" w:rsidRDefault="00AE43C6">
            <w:pPr>
              <w:pStyle w:val="TableParagraph"/>
              <w:spacing w:before="106"/>
              <w:ind w:left="73" w:right="8"/>
              <w:rPr>
                <w:sz w:val="24"/>
                <w:szCs w:val="24"/>
              </w:rPr>
            </w:pPr>
            <w:r w:rsidRPr="00402967">
              <w:rPr>
                <w:spacing w:val="-2"/>
                <w:sz w:val="24"/>
                <w:szCs w:val="24"/>
              </w:rPr>
              <w:t>(25%)</w:t>
            </w:r>
          </w:p>
        </w:tc>
        <w:tc>
          <w:tcPr>
            <w:tcW w:w="851" w:type="dxa"/>
            <w:tcBorders>
              <w:right w:val="nil"/>
            </w:tcBorders>
            <w:shd w:val="clear" w:color="auto" w:fill="FFFFFF"/>
          </w:tcPr>
          <w:p w14:paraId="53139325" w14:textId="77777777" w:rsidR="00544DAD" w:rsidRPr="00402967" w:rsidRDefault="00AE43C6">
            <w:pPr>
              <w:pStyle w:val="TableParagraph"/>
              <w:spacing w:before="106"/>
              <w:ind w:left="58"/>
              <w:rPr>
                <w:sz w:val="24"/>
                <w:szCs w:val="24"/>
              </w:rPr>
            </w:pPr>
            <w:r w:rsidRPr="00402967">
              <w:rPr>
                <w:spacing w:val="-2"/>
                <w:sz w:val="24"/>
                <w:szCs w:val="24"/>
              </w:rPr>
              <w:t>6,488</w:t>
            </w:r>
          </w:p>
        </w:tc>
        <w:tc>
          <w:tcPr>
            <w:tcW w:w="850" w:type="dxa"/>
            <w:tcBorders>
              <w:left w:val="nil"/>
            </w:tcBorders>
            <w:shd w:val="clear" w:color="auto" w:fill="FFFFFF"/>
          </w:tcPr>
          <w:p w14:paraId="53139326" w14:textId="77777777" w:rsidR="00544DAD" w:rsidRPr="00402967" w:rsidRDefault="00AE43C6">
            <w:pPr>
              <w:pStyle w:val="TableParagraph"/>
              <w:spacing w:before="106"/>
              <w:ind w:left="73"/>
              <w:rPr>
                <w:sz w:val="24"/>
                <w:szCs w:val="24"/>
              </w:rPr>
            </w:pPr>
            <w:r w:rsidRPr="00402967">
              <w:rPr>
                <w:spacing w:val="-2"/>
                <w:sz w:val="24"/>
                <w:szCs w:val="24"/>
              </w:rPr>
              <w:t>(55%)</w:t>
            </w:r>
          </w:p>
        </w:tc>
      </w:tr>
      <w:tr w:rsidR="00276EDD" w:rsidRPr="00402967" w14:paraId="5313933D" w14:textId="77777777" w:rsidTr="00276EDD">
        <w:trPr>
          <w:trHeight w:val="421"/>
        </w:trPr>
        <w:tc>
          <w:tcPr>
            <w:tcW w:w="2835" w:type="dxa"/>
            <w:shd w:val="clear" w:color="auto" w:fill="FFFFFF" w:themeFill="background1"/>
          </w:tcPr>
          <w:p w14:paraId="53139328" w14:textId="7017C484" w:rsidR="00544DAD" w:rsidRPr="00402967" w:rsidRDefault="00AE43C6">
            <w:pPr>
              <w:pStyle w:val="TableParagraph"/>
              <w:spacing w:before="105"/>
              <w:ind w:left="29"/>
              <w:jc w:val="left"/>
              <w:rPr>
                <w:bCs/>
                <w:sz w:val="24"/>
                <w:szCs w:val="24"/>
              </w:rPr>
            </w:pPr>
            <w:r w:rsidRPr="00402967">
              <w:rPr>
                <w:bCs/>
                <w:spacing w:val="-6"/>
                <w:sz w:val="24"/>
                <w:szCs w:val="24"/>
              </w:rPr>
              <w:t>Psychological</w:t>
            </w:r>
            <w:r w:rsidRPr="00402967">
              <w:rPr>
                <w:bCs/>
                <w:spacing w:val="10"/>
                <w:sz w:val="24"/>
                <w:szCs w:val="24"/>
              </w:rPr>
              <w:t xml:space="preserve"> </w:t>
            </w:r>
            <w:r w:rsidR="00D1622E" w:rsidRPr="00402967">
              <w:rPr>
                <w:bCs/>
                <w:spacing w:val="-2"/>
                <w:sz w:val="24"/>
                <w:szCs w:val="24"/>
              </w:rPr>
              <w:t>p</w:t>
            </w:r>
            <w:r w:rsidRPr="00402967">
              <w:rPr>
                <w:bCs/>
                <w:spacing w:val="-2"/>
                <w:sz w:val="24"/>
                <w:szCs w:val="24"/>
              </w:rPr>
              <w:t>ractitioners</w:t>
            </w:r>
          </w:p>
        </w:tc>
        <w:tc>
          <w:tcPr>
            <w:tcW w:w="709" w:type="dxa"/>
            <w:tcBorders>
              <w:right w:val="nil"/>
            </w:tcBorders>
            <w:shd w:val="clear" w:color="auto" w:fill="FFFFFF"/>
          </w:tcPr>
          <w:p w14:paraId="53139329" w14:textId="77777777" w:rsidR="00544DAD" w:rsidRPr="00402967" w:rsidRDefault="00AE43C6">
            <w:pPr>
              <w:pStyle w:val="TableParagraph"/>
              <w:spacing w:before="105"/>
              <w:ind w:left="35"/>
              <w:rPr>
                <w:sz w:val="24"/>
                <w:szCs w:val="24"/>
              </w:rPr>
            </w:pPr>
            <w:r w:rsidRPr="00402967">
              <w:rPr>
                <w:spacing w:val="-2"/>
                <w:sz w:val="24"/>
                <w:szCs w:val="24"/>
              </w:rPr>
              <w:t>1,476</w:t>
            </w:r>
          </w:p>
        </w:tc>
        <w:tc>
          <w:tcPr>
            <w:tcW w:w="871" w:type="dxa"/>
            <w:tcBorders>
              <w:left w:val="nil"/>
            </w:tcBorders>
            <w:shd w:val="clear" w:color="auto" w:fill="FFFFFF"/>
          </w:tcPr>
          <w:p w14:paraId="5313932A" w14:textId="77777777" w:rsidR="00544DAD" w:rsidRPr="00402967" w:rsidRDefault="00AE43C6">
            <w:pPr>
              <w:pStyle w:val="TableParagraph"/>
              <w:spacing w:before="105"/>
              <w:ind w:left="55"/>
              <w:rPr>
                <w:sz w:val="24"/>
                <w:szCs w:val="24"/>
              </w:rPr>
            </w:pPr>
            <w:r w:rsidRPr="00402967">
              <w:rPr>
                <w:spacing w:val="-2"/>
                <w:sz w:val="24"/>
                <w:szCs w:val="24"/>
              </w:rPr>
              <w:t>(15%)</w:t>
            </w:r>
          </w:p>
        </w:tc>
        <w:tc>
          <w:tcPr>
            <w:tcW w:w="688" w:type="dxa"/>
            <w:tcBorders>
              <w:right w:val="nil"/>
            </w:tcBorders>
            <w:shd w:val="clear" w:color="auto" w:fill="FFFFFF"/>
          </w:tcPr>
          <w:p w14:paraId="5313932B" w14:textId="5E6D36F6" w:rsidR="00544DAD" w:rsidRPr="00402967" w:rsidRDefault="00AE43C6">
            <w:pPr>
              <w:pStyle w:val="TableParagraph"/>
              <w:spacing w:before="105"/>
              <w:ind w:left="42" w:right="5"/>
              <w:rPr>
                <w:sz w:val="24"/>
                <w:szCs w:val="24"/>
              </w:rPr>
            </w:pPr>
            <w:r w:rsidRPr="00402967">
              <w:rPr>
                <w:spacing w:val="-2"/>
                <w:sz w:val="24"/>
                <w:szCs w:val="24"/>
              </w:rPr>
              <w:t>2,</w:t>
            </w:r>
            <w:r w:rsidR="0031746D" w:rsidRPr="00402967">
              <w:rPr>
                <w:spacing w:val="-2"/>
                <w:sz w:val="24"/>
                <w:szCs w:val="24"/>
              </w:rPr>
              <w:t>296</w:t>
            </w:r>
          </w:p>
        </w:tc>
        <w:tc>
          <w:tcPr>
            <w:tcW w:w="893" w:type="dxa"/>
            <w:tcBorders>
              <w:left w:val="nil"/>
            </w:tcBorders>
            <w:shd w:val="clear" w:color="auto" w:fill="FFFFFF"/>
          </w:tcPr>
          <w:p w14:paraId="5313932C" w14:textId="04FEAE37" w:rsidR="00544DAD" w:rsidRPr="00402967" w:rsidRDefault="00AE43C6">
            <w:pPr>
              <w:pStyle w:val="TableParagraph"/>
              <w:spacing w:before="105"/>
              <w:ind w:left="54" w:right="4"/>
              <w:rPr>
                <w:sz w:val="24"/>
                <w:szCs w:val="24"/>
              </w:rPr>
            </w:pPr>
            <w:r w:rsidRPr="00402967">
              <w:rPr>
                <w:spacing w:val="-2"/>
                <w:sz w:val="24"/>
                <w:szCs w:val="24"/>
              </w:rPr>
              <w:t>(</w:t>
            </w:r>
            <w:r w:rsidR="0031746D" w:rsidRPr="00402967">
              <w:rPr>
                <w:spacing w:val="-2"/>
                <w:sz w:val="24"/>
                <w:szCs w:val="24"/>
              </w:rPr>
              <w:t>34</w:t>
            </w:r>
            <w:r w:rsidRPr="00402967">
              <w:rPr>
                <w:spacing w:val="-2"/>
                <w:sz w:val="24"/>
                <w:szCs w:val="24"/>
              </w:rPr>
              <w:t>%)</w:t>
            </w:r>
          </w:p>
        </w:tc>
        <w:tc>
          <w:tcPr>
            <w:tcW w:w="667" w:type="dxa"/>
            <w:tcBorders>
              <w:right w:val="nil"/>
            </w:tcBorders>
            <w:shd w:val="clear" w:color="auto" w:fill="FFFFFF"/>
          </w:tcPr>
          <w:p w14:paraId="5313932D" w14:textId="77777777" w:rsidR="00544DAD" w:rsidRPr="00402967" w:rsidRDefault="00AE43C6">
            <w:pPr>
              <w:pStyle w:val="TableParagraph"/>
              <w:spacing w:before="105"/>
              <w:ind w:left="42" w:right="2"/>
              <w:rPr>
                <w:sz w:val="24"/>
                <w:szCs w:val="24"/>
              </w:rPr>
            </w:pPr>
            <w:r w:rsidRPr="00402967">
              <w:rPr>
                <w:spacing w:val="-5"/>
                <w:sz w:val="24"/>
                <w:szCs w:val="24"/>
              </w:rPr>
              <w:t>65</w:t>
            </w:r>
          </w:p>
        </w:tc>
        <w:tc>
          <w:tcPr>
            <w:tcW w:w="914" w:type="dxa"/>
            <w:tcBorders>
              <w:left w:val="nil"/>
            </w:tcBorders>
            <w:shd w:val="clear" w:color="auto" w:fill="FFFFFF"/>
          </w:tcPr>
          <w:p w14:paraId="5313932E" w14:textId="77777777" w:rsidR="00544DAD" w:rsidRPr="00402967" w:rsidRDefault="00AE43C6">
            <w:pPr>
              <w:pStyle w:val="TableParagraph"/>
              <w:spacing w:before="105"/>
              <w:ind w:left="54"/>
              <w:rPr>
                <w:sz w:val="24"/>
                <w:szCs w:val="24"/>
              </w:rPr>
            </w:pPr>
            <w:r w:rsidRPr="00402967">
              <w:rPr>
                <w:spacing w:val="-4"/>
                <w:sz w:val="24"/>
                <w:szCs w:val="24"/>
              </w:rPr>
              <w:t>(4%)</w:t>
            </w:r>
          </w:p>
        </w:tc>
        <w:tc>
          <w:tcPr>
            <w:tcW w:w="645" w:type="dxa"/>
            <w:tcBorders>
              <w:right w:val="nil"/>
            </w:tcBorders>
            <w:shd w:val="clear" w:color="auto" w:fill="FFFFFF"/>
          </w:tcPr>
          <w:p w14:paraId="5313932F" w14:textId="77777777" w:rsidR="00544DAD" w:rsidRPr="00402967" w:rsidRDefault="00AE43C6">
            <w:pPr>
              <w:pStyle w:val="TableParagraph"/>
              <w:spacing w:before="105"/>
              <w:ind w:left="108" w:right="26"/>
              <w:rPr>
                <w:sz w:val="24"/>
                <w:szCs w:val="24"/>
              </w:rPr>
            </w:pPr>
            <w:r w:rsidRPr="00402967">
              <w:rPr>
                <w:spacing w:val="-5"/>
                <w:sz w:val="24"/>
                <w:szCs w:val="24"/>
              </w:rPr>
              <w:t>12</w:t>
            </w:r>
          </w:p>
        </w:tc>
        <w:tc>
          <w:tcPr>
            <w:tcW w:w="936" w:type="dxa"/>
            <w:tcBorders>
              <w:left w:val="nil"/>
            </w:tcBorders>
            <w:shd w:val="clear" w:color="auto" w:fill="FFFFFF"/>
          </w:tcPr>
          <w:p w14:paraId="53139330" w14:textId="77777777" w:rsidR="00544DAD" w:rsidRPr="00402967" w:rsidRDefault="00AE43C6">
            <w:pPr>
              <w:pStyle w:val="TableParagraph"/>
              <w:spacing w:before="105"/>
              <w:ind w:left="122" w:right="24"/>
              <w:rPr>
                <w:sz w:val="24"/>
                <w:szCs w:val="24"/>
              </w:rPr>
            </w:pPr>
            <w:r w:rsidRPr="00402967">
              <w:rPr>
                <w:spacing w:val="-4"/>
                <w:sz w:val="24"/>
                <w:szCs w:val="24"/>
              </w:rPr>
              <w:t>(5%)</w:t>
            </w:r>
          </w:p>
        </w:tc>
        <w:tc>
          <w:tcPr>
            <w:tcW w:w="623" w:type="dxa"/>
            <w:tcBorders>
              <w:right w:val="nil"/>
            </w:tcBorders>
            <w:shd w:val="clear" w:color="auto" w:fill="FFFFFF"/>
          </w:tcPr>
          <w:p w14:paraId="53139331" w14:textId="77777777" w:rsidR="00544DAD" w:rsidRPr="00402967" w:rsidRDefault="00AE43C6">
            <w:pPr>
              <w:pStyle w:val="TableParagraph"/>
              <w:spacing w:before="105"/>
              <w:ind w:left="108" w:right="20"/>
              <w:rPr>
                <w:sz w:val="24"/>
                <w:szCs w:val="24"/>
              </w:rPr>
            </w:pPr>
            <w:r w:rsidRPr="00402967">
              <w:rPr>
                <w:spacing w:val="-5"/>
                <w:sz w:val="24"/>
                <w:szCs w:val="24"/>
              </w:rPr>
              <w:t>10</w:t>
            </w:r>
          </w:p>
        </w:tc>
        <w:tc>
          <w:tcPr>
            <w:tcW w:w="958" w:type="dxa"/>
            <w:tcBorders>
              <w:left w:val="nil"/>
            </w:tcBorders>
            <w:shd w:val="clear" w:color="auto" w:fill="FFFFFF"/>
          </w:tcPr>
          <w:p w14:paraId="53139332" w14:textId="77777777" w:rsidR="00544DAD" w:rsidRPr="00402967" w:rsidRDefault="00AE43C6">
            <w:pPr>
              <w:pStyle w:val="TableParagraph"/>
              <w:spacing w:before="105"/>
              <w:ind w:left="122" w:right="18"/>
              <w:rPr>
                <w:sz w:val="24"/>
                <w:szCs w:val="24"/>
              </w:rPr>
            </w:pPr>
            <w:r w:rsidRPr="00402967">
              <w:rPr>
                <w:spacing w:val="-4"/>
                <w:sz w:val="24"/>
                <w:szCs w:val="24"/>
              </w:rPr>
              <w:t>(3%)</w:t>
            </w:r>
          </w:p>
        </w:tc>
        <w:tc>
          <w:tcPr>
            <w:tcW w:w="460" w:type="dxa"/>
            <w:tcBorders>
              <w:right w:val="nil"/>
            </w:tcBorders>
            <w:shd w:val="clear" w:color="auto" w:fill="FFFFFF"/>
          </w:tcPr>
          <w:p w14:paraId="53139333" w14:textId="77777777" w:rsidR="00544DAD" w:rsidRPr="00402967" w:rsidRDefault="00AE43C6">
            <w:pPr>
              <w:pStyle w:val="TableParagraph"/>
              <w:spacing w:before="105"/>
              <w:ind w:left="0" w:right="208"/>
              <w:jc w:val="right"/>
              <w:rPr>
                <w:sz w:val="24"/>
                <w:szCs w:val="24"/>
              </w:rPr>
            </w:pPr>
            <w:r w:rsidRPr="00402967">
              <w:rPr>
                <w:spacing w:val="-10"/>
                <w:sz w:val="24"/>
                <w:szCs w:val="24"/>
              </w:rPr>
              <w:t>0</w:t>
            </w:r>
          </w:p>
        </w:tc>
        <w:tc>
          <w:tcPr>
            <w:tcW w:w="992" w:type="dxa"/>
            <w:tcBorders>
              <w:left w:val="nil"/>
            </w:tcBorders>
            <w:shd w:val="clear" w:color="auto" w:fill="FFFFFF"/>
          </w:tcPr>
          <w:p w14:paraId="53139334" w14:textId="77777777" w:rsidR="00544DAD" w:rsidRPr="00402967" w:rsidRDefault="00AE43C6">
            <w:pPr>
              <w:pStyle w:val="TableParagraph"/>
              <w:spacing w:before="105"/>
              <w:ind w:left="136"/>
              <w:rPr>
                <w:sz w:val="24"/>
                <w:szCs w:val="24"/>
              </w:rPr>
            </w:pPr>
            <w:r w:rsidRPr="00402967">
              <w:rPr>
                <w:spacing w:val="-4"/>
                <w:sz w:val="24"/>
                <w:szCs w:val="24"/>
              </w:rPr>
              <w:t>(0%)</w:t>
            </w:r>
          </w:p>
        </w:tc>
        <w:tc>
          <w:tcPr>
            <w:tcW w:w="709" w:type="dxa"/>
            <w:tcBorders>
              <w:right w:val="nil"/>
            </w:tcBorders>
            <w:shd w:val="clear" w:color="auto" w:fill="FFFFFF"/>
          </w:tcPr>
          <w:p w14:paraId="53139335" w14:textId="77777777" w:rsidR="00544DAD" w:rsidRPr="00402967" w:rsidRDefault="00AE43C6">
            <w:pPr>
              <w:pStyle w:val="TableParagraph"/>
              <w:spacing w:before="105"/>
              <w:ind w:left="336"/>
              <w:jc w:val="left"/>
              <w:rPr>
                <w:sz w:val="24"/>
                <w:szCs w:val="24"/>
              </w:rPr>
            </w:pPr>
            <w:r w:rsidRPr="00402967">
              <w:rPr>
                <w:spacing w:val="-10"/>
                <w:sz w:val="24"/>
                <w:szCs w:val="24"/>
              </w:rPr>
              <w:t>2</w:t>
            </w:r>
          </w:p>
        </w:tc>
        <w:tc>
          <w:tcPr>
            <w:tcW w:w="992" w:type="dxa"/>
            <w:tcBorders>
              <w:left w:val="nil"/>
            </w:tcBorders>
            <w:shd w:val="clear" w:color="auto" w:fill="FFFFFF"/>
          </w:tcPr>
          <w:p w14:paraId="53139336" w14:textId="77777777" w:rsidR="00544DAD" w:rsidRPr="00402967" w:rsidRDefault="00AE43C6">
            <w:pPr>
              <w:pStyle w:val="TableParagraph"/>
              <w:spacing w:before="105"/>
              <w:ind w:left="122" w:right="6"/>
              <w:rPr>
                <w:sz w:val="24"/>
                <w:szCs w:val="24"/>
              </w:rPr>
            </w:pPr>
            <w:r w:rsidRPr="00402967">
              <w:rPr>
                <w:spacing w:val="-4"/>
                <w:sz w:val="24"/>
                <w:szCs w:val="24"/>
              </w:rPr>
              <w:t>(0%)</w:t>
            </w:r>
          </w:p>
        </w:tc>
        <w:tc>
          <w:tcPr>
            <w:tcW w:w="567" w:type="dxa"/>
            <w:tcBorders>
              <w:right w:val="nil"/>
            </w:tcBorders>
            <w:shd w:val="clear" w:color="auto" w:fill="FFFFFF"/>
          </w:tcPr>
          <w:p w14:paraId="53139337" w14:textId="77777777" w:rsidR="00544DAD" w:rsidRPr="00402967" w:rsidRDefault="00AE43C6">
            <w:pPr>
              <w:pStyle w:val="TableParagraph"/>
              <w:spacing w:before="105"/>
              <w:ind w:left="108" w:right="2"/>
              <w:rPr>
                <w:sz w:val="24"/>
                <w:szCs w:val="24"/>
              </w:rPr>
            </w:pPr>
            <w:r w:rsidRPr="00402967">
              <w:rPr>
                <w:spacing w:val="-5"/>
                <w:sz w:val="24"/>
                <w:szCs w:val="24"/>
              </w:rPr>
              <w:t>15</w:t>
            </w:r>
          </w:p>
        </w:tc>
        <w:tc>
          <w:tcPr>
            <w:tcW w:w="992" w:type="dxa"/>
            <w:tcBorders>
              <w:left w:val="nil"/>
            </w:tcBorders>
            <w:shd w:val="clear" w:color="auto" w:fill="FFFFFF"/>
          </w:tcPr>
          <w:p w14:paraId="53139338" w14:textId="77777777" w:rsidR="00544DAD" w:rsidRPr="00402967" w:rsidRDefault="00AE43C6">
            <w:pPr>
              <w:pStyle w:val="TableParagraph"/>
              <w:spacing w:before="105"/>
              <w:ind w:left="122"/>
              <w:rPr>
                <w:sz w:val="24"/>
                <w:szCs w:val="24"/>
              </w:rPr>
            </w:pPr>
            <w:r w:rsidRPr="00402967">
              <w:rPr>
                <w:spacing w:val="-4"/>
                <w:sz w:val="24"/>
                <w:szCs w:val="24"/>
              </w:rPr>
              <w:t>(5%)</w:t>
            </w:r>
          </w:p>
        </w:tc>
        <w:tc>
          <w:tcPr>
            <w:tcW w:w="821" w:type="dxa"/>
            <w:tcBorders>
              <w:right w:val="nil"/>
            </w:tcBorders>
            <w:shd w:val="clear" w:color="auto" w:fill="FFFFFF"/>
          </w:tcPr>
          <w:p w14:paraId="53139339" w14:textId="6A2B8404" w:rsidR="00544DAD" w:rsidRPr="00402967" w:rsidRDefault="00735FD3">
            <w:pPr>
              <w:pStyle w:val="TableParagraph"/>
              <w:spacing w:before="105"/>
              <w:ind w:left="58" w:right="8"/>
              <w:rPr>
                <w:sz w:val="24"/>
                <w:szCs w:val="24"/>
              </w:rPr>
            </w:pPr>
            <w:r w:rsidRPr="00402967">
              <w:rPr>
                <w:spacing w:val="-2"/>
                <w:sz w:val="24"/>
                <w:szCs w:val="24"/>
              </w:rPr>
              <w:t>3,875</w:t>
            </w:r>
          </w:p>
        </w:tc>
        <w:tc>
          <w:tcPr>
            <w:tcW w:w="880" w:type="dxa"/>
            <w:tcBorders>
              <w:left w:val="nil"/>
            </w:tcBorders>
            <w:shd w:val="clear" w:color="auto" w:fill="FFFFFF"/>
          </w:tcPr>
          <w:p w14:paraId="5313933A" w14:textId="77777777" w:rsidR="00544DAD" w:rsidRPr="00402967" w:rsidRDefault="00AE43C6">
            <w:pPr>
              <w:pStyle w:val="TableParagraph"/>
              <w:spacing w:before="105"/>
              <w:ind w:left="73" w:right="8"/>
              <w:rPr>
                <w:sz w:val="24"/>
                <w:szCs w:val="24"/>
              </w:rPr>
            </w:pPr>
            <w:r w:rsidRPr="00402967">
              <w:rPr>
                <w:spacing w:val="-2"/>
                <w:sz w:val="24"/>
                <w:szCs w:val="24"/>
              </w:rPr>
              <w:t>(20%)</w:t>
            </w:r>
          </w:p>
        </w:tc>
        <w:tc>
          <w:tcPr>
            <w:tcW w:w="851" w:type="dxa"/>
            <w:tcBorders>
              <w:right w:val="nil"/>
            </w:tcBorders>
            <w:shd w:val="clear" w:color="auto" w:fill="FFFFFF"/>
          </w:tcPr>
          <w:p w14:paraId="5313933B" w14:textId="77777777" w:rsidR="00544DAD" w:rsidRPr="00402967" w:rsidRDefault="00AE43C6">
            <w:pPr>
              <w:pStyle w:val="TableParagraph"/>
              <w:spacing w:before="105"/>
              <w:ind w:left="58"/>
              <w:rPr>
                <w:sz w:val="24"/>
                <w:szCs w:val="24"/>
              </w:rPr>
            </w:pPr>
            <w:r w:rsidRPr="00402967">
              <w:rPr>
                <w:spacing w:val="-2"/>
                <w:sz w:val="24"/>
                <w:szCs w:val="24"/>
              </w:rPr>
              <w:t>4,728</w:t>
            </w:r>
          </w:p>
        </w:tc>
        <w:tc>
          <w:tcPr>
            <w:tcW w:w="850" w:type="dxa"/>
            <w:tcBorders>
              <w:left w:val="nil"/>
            </w:tcBorders>
            <w:shd w:val="clear" w:color="auto" w:fill="FFFFFF"/>
          </w:tcPr>
          <w:p w14:paraId="5313933C" w14:textId="77777777" w:rsidR="00544DAD" w:rsidRPr="00402967" w:rsidRDefault="00AE43C6">
            <w:pPr>
              <w:pStyle w:val="TableParagraph"/>
              <w:spacing w:before="105"/>
              <w:ind w:left="73"/>
              <w:rPr>
                <w:sz w:val="24"/>
                <w:szCs w:val="24"/>
              </w:rPr>
            </w:pPr>
            <w:r w:rsidRPr="00402967">
              <w:rPr>
                <w:spacing w:val="-2"/>
                <w:sz w:val="24"/>
                <w:szCs w:val="24"/>
              </w:rPr>
              <w:t>(40%)</w:t>
            </w:r>
          </w:p>
        </w:tc>
      </w:tr>
      <w:tr w:rsidR="00276EDD" w:rsidRPr="00402967" w14:paraId="53139353" w14:textId="77777777" w:rsidTr="00276EDD">
        <w:trPr>
          <w:trHeight w:val="421"/>
        </w:trPr>
        <w:tc>
          <w:tcPr>
            <w:tcW w:w="2835" w:type="dxa"/>
            <w:shd w:val="clear" w:color="auto" w:fill="FFFFFF" w:themeFill="background1"/>
          </w:tcPr>
          <w:p w14:paraId="5313933E" w14:textId="77777777" w:rsidR="00544DAD" w:rsidRPr="00402967" w:rsidRDefault="00AE43C6">
            <w:pPr>
              <w:pStyle w:val="TableParagraph"/>
              <w:spacing w:before="106"/>
              <w:ind w:left="29"/>
              <w:jc w:val="left"/>
              <w:rPr>
                <w:bCs/>
                <w:sz w:val="24"/>
                <w:szCs w:val="24"/>
              </w:rPr>
            </w:pPr>
            <w:r w:rsidRPr="00402967">
              <w:rPr>
                <w:bCs/>
                <w:spacing w:val="-2"/>
                <w:sz w:val="24"/>
                <w:szCs w:val="24"/>
              </w:rPr>
              <w:t>Other</w:t>
            </w:r>
          </w:p>
        </w:tc>
        <w:tc>
          <w:tcPr>
            <w:tcW w:w="709" w:type="dxa"/>
            <w:tcBorders>
              <w:right w:val="nil"/>
            </w:tcBorders>
            <w:shd w:val="clear" w:color="auto" w:fill="FFFFFF"/>
          </w:tcPr>
          <w:p w14:paraId="5313933F" w14:textId="77777777" w:rsidR="00544DAD" w:rsidRPr="00402967" w:rsidRDefault="00AE43C6">
            <w:pPr>
              <w:pStyle w:val="TableParagraph"/>
              <w:spacing w:before="106"/>
              <w:ind w:left="35" w:right="2"/>
              <w:rPr>
                <w:sz w:val="24"/>
                <w:szCs w:val="24"/>
              </w:rPr>
            </w:pPr>
            <w:r w:rsidRPr="00402967">
              <w:rPr>
                <w:spacing w:val="-5"/>
                <w:sz w:val="24"/>
                <w:szCs w:val="24"/>
              </w:rPr>
              <w:t>155</w:t>
            </w:r>
          </w:p>
        </w:tc>
        <w:tc>
          <w:tcPr>
            <w:tcW w:w="871" w:type="dxa"/>
            <w:tcBorders>
              <w:left w:val="nil"/>
            </w:tcBorders>
            <w:shd w:val="clear" w:color="auto" w:fill="FFFFFF"/>
          </w:tcPr>
          <w:p w14:paraId="53139340" w14:textId="77777777" w:rsidR="00544DAD" w:rsidRPr="00402967" w:rsidRDefault="00AE43C6">
            <w:pPr>
              <w:pStyle w:val="TableParagraph"/>
              <w:spacing w:before="106"/>
              <w:ind w:left="55"/>
              <w:rPr>
                <w:sz w:val="24"/>
                <w:szCs w:val="24"/>
              </w:rPr>
            </w:pPr>
            <w:r w:rsidRPr="00402967">
              <w:rPr>
                <w:spacing w:val="-4"/>
                <w:sz w:val="24"/>
                <w:szCs w:val="24"/>
              </w:rPr>
              <w:t>(2%)</w:t>
            </w:r>
          </w:p>
        </w:tc>
        <w:tc>
          <w:tcPr>
            <w:tcW w:w="688" w:type="dxa"/>
            <w:tcBorders>
              <w:right w:val="nil"/>
            </w:tcBorders>
            <w:shd w:val="clear" w:color="auto" w:fill="FFFFFF"/>
          </w:tcPr>
          <w:p w14:paraId="53139341" w14:textId="77777777" w:rsidR="00544DAD" w:rsidRPr="00402967" w:rsidRDefault="00AE43C6">
            <w:pPr>
              <w:pStyle w:val="TableParagraph"/>
              <w:spacing w:before="106"/>
              <w:ind w:left="42" w:right="6"/>
              <w:rPr>
                <w:sz w:val="24"/>
                <w:szCs w:val="24"/>
              </w:rPr>
            </w:pPr>
            <w:r w:rsidRPr="00402967">
              <w:rPr>
                <w:spacing w:val="-5"/>
                <w:sz w:val="24"/>
                <w:szCs w:val="24"/>
              </w:rPr>
              <w:t>215</w:t>
            </w:r>
          </w:p>
        </w:tc>
        <w:tc>
          <w:tcPr>
            <w:tcW w:w="893" w:type="dxa"/>
            <w:tcBorders>
              <w:left w:val="nil"/>
            </w:tcBorders>
            <w:shd w:val="clear" w:color="auto" w:fill="FFFFFF"/>
          </w:tcPr>
          <w:p w14:paraId="53139342" w14:textId="77777777" w:rsidR="00544DAD" w:rsidRPr="00402967" w:rsidRDefault="00AE43C6">
            <w:pPr>
              <w:pStyle w:val="TableParagraph"/>
              <w:spacing w:before="106"/>
              <w:ind w:left="54" w:right="4"/>
              <w:rPr>
                <w:sz w:val="24"/>
                <w:szCs w:val="24"/>
              </w:rPr>
            </w:pPr>
            <w:r w:rsidRPr="00402967">
              <w:rPr>
                <w:spacing w:val="-4"/>
                <w:sz w:val="24"/>
                <w:szCs w:val="24"/>
              </w:rPr>
              <w:t>(3%)</w:t>
            </w:r>
          </w:p>
        </w:tc>
        <w:tc>
          <w:tcPr>
            <w:tcW w:w="667" w:type="dxa"/>
            <w:tcBorders>
              <w:right w:val="nil"/>
            </w:tcBorders>
            <w:shd w:val="clear" w:color="auto" w:fill="FFFFFF"/>
          </w:tcPr>
          <w:p w14:paraId="53139343" w14:textId="77777777" w:rsidR="00544DAD" w:rsidRPr="00402967" w:rsidRDefault="00AE43C6">
            <w:pPr>
              <w:pStyle w:val="TableParagraph"/>
              <w:spacing w:before="106"/>
              <w:ind w:left="42"/>
              <w:rPr>
                <w:sz w:val="24"/>
                <w:szCs w:val="24"/>
              </w:rPr>
            </w:pPr>
            <w:r w:rsidRPr="00402967">
              <w:rPr>
                <w:spacing w:val="-10"/>
                <w:sz w:val="24"/>
                <w:szCs w:val="24"/>
              </w:rPr>
              <w:t>4</w:t>
            </w:r>
          </w:p>
        </w:tc>
        <w:tc>
          <w:tcPr>
            <w:tcW w:w="914" w:type="dxa"/>
            <w:tcBorders>
              <w:left w:val="nil"/>
            </w:tcBorders>
            <w:shd w:val="clear" w:color="auto" w:fill="FFFFFF"/>
          </w:tcPr>
          <w:p w14:paraId="53139344" w14:textId="77777777" w:rsidR="00544DAD" w:rsidRPr="00402967" w:rsidRDefault="00AE43C6">
            <w:pPr>
              <w:pStyle w:val="TableParagraph"/>
              <w:spacing w:before="106"/>
              <w:ind w:left="54"/>
              <w:rPr>
                <w:sz w:val="24"/>
                <w:szCs w:val="24"/>
              </w:rPr>
            </w:pPr>
            <w:r w:rsidRPr="00402967">
              <w:rPr>
                <w:spacing w:val="-4"/>
                <w:sz w:val="24"/>
                <w:szCs w:val="24"/>
              </w:rPr>
              <w:t>(0%)</w:t>
            </w:r>
          </w:p>
        </w:tc>
        <w:tc>
          <w:tcPr>
            <w:tcW w:w="645" w:type="dxa"/>
            <w:tcBorders>
              <w:right w:val="nil"/>
            </w:tcBorders>
            <w:shd w:val="clear" w:color="auto" w:fill="FFFFFF"/>
          </w:tcPr>
          <w:p w14:paraId="53139345" w14:textId="77777777" w:rsidR="00544DAD" w:rsidRPr="00402967" w:rsidRDefault="00AE43C6">
            <w:pPr>
              <w:pStyle w:val="TableParagraph"/>
              <w:spacing w:before="106"/>
              <w:ind w:left="108" w:right="24"/>
              <w:rPr>
                <w:sz w:val="24"/>
                <w:szCs w:val="24"/>
              </w:rPr>
            </w:pPr>
            <w:r w:rsidRPr="00402967">
              <w:rPr>
                <w:spacing w:val="-10"/>
                <w:sz w:val="24"/>
                <w:szCs w:val="24"/>
              </w:rPr>
              <w:t>1</w:t>
            </w:r>
          </w:p>
        </w:tc>
        <w:tc>
          <w:tcPr>
            <w:tcW w:w="936" w:type="dxa"/>
            <w:tcBorders>
              <w:left w:val="nil"/>
            </w:tcBorders>
            <w:shd w:val="clear" w:color="auto" w:fill="FFFFFF"/>
          </w:tcPr>
          <w:p w14:paraId="53139346" w14:textId="77777777" w:rsidR="00544DAD" w:rsidRPr="00402967" w:rsidRDefault="00AE43C6">
            <w:pPr>
              <w:pStyle w:val="TableParagraph"/>
              <w:spacing w:before="106"/>
              <w:ind w:left="122" w:right="24"/>
              <w:rPr>
                <w:sz w:val="24"/>
                <w:szCs w:val="24"/>
              </w:rPr>
            </w:pPr>
            <w:r w:rsidRPr="00402967">
              <w:rPr>
                <w:spacing w:val="-4"/>
                <w:sz w:val="24"/>
                <w:szCs w:val="24"/>
              </w:rPr>
              <w:t>(0%)</w:t>
            </w:r>
          </w:p>
        </w:tc>
        <w:tc>
          <w:tcPr>
            <w:tcW w:w="623" w:type="dxa"/>
            <w:tcBorders>
              <w:right w:val="nil"/>
            </w:tcBorders>
            <w:shd w:val="clear" w:color="auto" w:fill="FFFFFF"/>
          </w:tcPr>
          <w:p w14:paraId="53139347" w14:textId="77777777" w:rsidR="00544DAD" w:rsidRPr="00402967" w:rsidRDefault="00AE43C6">
            <w:pPr>
              <w:pStyle w:val="TableParagraph"/>
              <w:spacing w:before="106"/>
              <w:ind w:left="108" w:right="17"/>
              <w:rPr>
                <w:sz w:val="24"/>
                <w:szCs w:val="24"/>
              </w:rPr>
            </w:pPr>
            <w:r w:rsidRPr="00402967">
              <w:rPr>
                <w:spacing w:val="-10"/>
                <w:sz w:val="24"/>
                <w:szCs w:val="24"/>
              </w:rPr>
              <w:t>3</w:t>
            </w:r>
          </w:p>
        </w:tc>
        <w:tc>
          <w:tcPr>
            <w:tcW w:w="958" w:type="dxa"/>
            <w:tcBorders>
              <w:left w:val="nil"/>
            </w:tcBorders>
            <w:shd w:val="clear" w:color="auto" w:fill="FFFFFF"/>
          </w:tcPr>
          <w:p w14:paraId="53139348" w14:textId="77777777" w:rsidR="00544DAD" w:rsidRPr="00402967" w:rsidRDefault="00AE43C6">
            <w:pPr>
              <w:pStyle w:val="TableParagraph"/>
              <w:spacing w:before="106"/>
              <w:ind w:left="122" w:right="18"/>
              <w:rPr>
                <w:sz w:val="24"/>
                <w:szCs w:val="24"/>
              </w:rPr>
            </w:pPr>
            <w:r w:rsidRPr="00402967">
              <w:rPr>
                <w:spacing w:val="-4"/>
                <w:sz w:val="24"/>
                <w:szCs w:val="24"/>
              </w:rPr>
              <w:t>(1%)</w:t>
            </w:r>
          </w:p>
        </w:tc>
        <w:tc>
          <w:tcPr>
            <w:tcW w:w="460" w:type="dxa"/>
            <w:tcBorders>
              <w:right w:val="nil"/>
            </w:tcBorders>
            <w:shd w:val="clear" w:color="auto" w:fill="FFFFFF"/>
          </w:tcPr>
          <w:p w14:paraId="53139349" w14:textId="77777777" w:rsidR="00544DAD" w:rsidRPr="00402967" w:rsidRDefault="00AE43C6">
            <w:pPr>
              <w:pStyle w:val="TableParagraph"/>
              <w:spacing w:before="106"/>
              <w:ind w:left="0" w:right="208"/>
              <w:jc w:val="right"/>
              <w:rPr>
                <w:sz w:val="24"/>
                <w:szCs w:val="24"/>
              </w:rPr>
            </w:pPr>
            <w:r w:rsidRPr="00402967">
              <w:rPr>
                <w:spacing w:val="-10"/>
                <w:sz w:val="24"/>
                <w:szCs w:val="24"/>
              </w:rPr>
              <w:t>2</w:t>
            </w:r>
          </w:p>
        </w:tc>
        <w:tc>
          <w:tcPr>
            <w:tcW w:w="992" w:type="dxa"/>
            <w:tcBorders>
              <w:left w:val="nil"/>
            </w:tcBorders>
            <w:shd w:val="clear" w:color="auto" w:fill="FFFFFF"/>
          </w:tcPr>
          <w:p w14:paraId="5313934A" w14:textId="77777777" w:rsidR="00544DAD" w:rsidRPr="00402967" w:rsidRDefault="00AE43C6">
            <w:pPr>
              <w:pStyle w:val="TableParagraph"/>
              <w:spacing w:before="106"/>
              <w:ind w:left="136"/>
              <w:rPr>
                <w:sz w:val="24"/>
                <w:szCs w:val="24"/>
              </w:rPr>
            </w:pPr>
            <w:r w:rsidRPr="00402967">
              <w:rPr>
                <w:spacing w:val="-4"/>
                <w:sz w:val="24"/>
                <w:szCs w:val="24"/>
              </w:rPr>
              <w:t>(5%)</w:t>
            </w:r>
          </w:p>
        </w:tc>
        <w:tc>
          <w:tcPr>
            <w:tcW w:w="709" w:type="dxa"/>
            <w:tcBorders>
              <w:right w:val="nil"/>
            </w:tcBorders>
            <w:shd w:val="clear" w:color="auto" w:fill="FFFFFF"/>
          </w:tcPr>
          <w:p w14:paraId="5313934B" w14:textId="77777777" w:rsidR="00544DAD" w:rsidRPr="00402967" w:rsidRDefault="00AE43C6">
            <w:pPr>
              <w:pStyle w:val="TableParagraph"/>
              <w:spacing w:before="106"/>
              <w:ind w:left="285"/>
              <w:jc w:val="left"/>
              <w:rPr>
                <w:sz w:val="24"/>
                <w:szCs w:val="24"/>
              </w:rPr>
            </w:pPr>
            <w:r w:rsidRPr="00402967">
              <w:rPr>
                <w:spacing w:val="-5"/>
                <w:sz w:val="24"/>
                <w:szCs w:val="24"/>
              </w:rPr>
              <w:t>10</w:t>
            </w:r>
          </w:p>
        </w:tc>
        <w:tc>
          <w:tcPr>
            <w:tcW w:w="992" w:type="dxa"/>
            <w:tcBorders>
              <w:left w:val="nil"/>
            </w:tcBorders>
            <w:shd w:val="clear" w:color="auto" w:fill="FFFFFF"/>
          </w:tcPr>
          <w:p w14:paraId="5313934C" w14:textId="77777777" w:rsidR="00544DAD" w:rsidRPr="00402967" w:rsidRDefault="00AE43C6">
            <w:pPr>
              <w:pStyle w:val="TableParagraph"/>
              <w:spacing w:before="106"/>
              <w:ind w:left="122" w:right="6"/>
              <w:rPr>
                <w:sz w:val="24"/>
                <w:szCs w:val="24"/>
              </w:rPr>
            </w:pPr>
            <w:r w:rsidRPr="00402967">
              <w:rPr>
                <w:spacing w:val="-4"/>
                <w:sz w:val="24"/>
                <w:szCs w:val="24"/>
              </w:rPr>
              <w:t>(1%)</w:t>
            </w:r>
          </w:p>
        </w:tc>
        <w:tc>
          <w:tcPr>
            <w:tcW w:w="567" w:type="dxa"/>
            <w:tcBorders>
              <w:right w:val="nil"/>
            </w:tcBorders>
            <w:shd w:val="clear" w:color="auto" w:fill="FFFFFF"/>
          </w:tcPr>
          <w:p w14:paraId="5313934D" w14:textId="77777777" w:rsidR="00544DAD" w:rsidRPr="00402967" w:rsidRDefault="00AE43C6">
            <w:pPr>
              <w:pStyle w:val="TableParagraph"/>
              <w:spacing w:before="106"/>
              <w:ind w:left="108"/>
              <w:rPr>
                <w:sz w:val="24"/>
                <w:szCs w:val="24"/>
              </w:rPr>
            </w:pPr>
            <w:r w:rsidRPr="00402967">
              <w:rPr>
                <w:spacing w:val="-10"/>
                <w:sz w:val="24"/>
                <w:szCs w:val="24"/>
              </w:rPr>
              <w:t>0</w:t>
            </w:r>
          </w:p>
        </w:tc>
        <w:tc>
          <w:tcPr>
            <w:tcW w:w="992" w:type="dxa"/>
            <w:tcBorders>
              <w:left w:val="nil"/>
            </w:tcBorders>
            <w:shd w:val="clear" w:color="auto" w:fill="FFFFFF"/>
          </w:tcPr>
          <w:p w14:paraId="5313934E" w14:textId="77777777" w:rsidR="00544DAD" w:rsidRPr="00402967" w:rsidRDefault="00AE43C6">
            <w:pPr>
              <w:pStyle w:val="TableParagraph"/>
              <w:spacing w:before="106"/>
              <w:ind w:left="122"/>
              <w:rPr>
                <w:sz w:val="24"/>
                <w:szCs w:val="24"/>
              </w:rPr>
            </w:pPr>
            <w:r w:rsidRPr="00402967">
              <w:rPr>
                <w:spacing w:val="-4"/>
                <w:sz w:val="24"/>
                <w:szCs w:val="24"/>
              </w:rPr>
              <w:t>(0%)</w:t>
            </w:r>
          </w:p>
        </w:tc>
        <w:tc>
          <w:tcPr>
            <w:tcW w:w="821" w:type="dxa"/>
            <w:tcBorders>
              <w:right w:val="nil"/>
            </w:tcBorders>
            <w:shd w:val="clear" w:color="auto" w:fill="FFFFFF"/>
          </w:tcPr>
          <w:p w14:paraId="5313934F" w14:textId="77777777" w:rsidR="00544DAD" w:rsidRPr="00402967" w:rsidRDefault="00AE43C6">
            <w:pPr>
              <w:pStyle w:val="TableParagraph"/>
              <w:spacing w:before="106"/>
              <w:ind w:left="58" w:right="10"/>
              <w:rPr>
                <w:sz w:val="24"/>
                <w:szCs w:val="24"/>
              </w:rPr>
            </w:pPr>
            <w:r w:rsidRPr="00402967">
              <w:rPr>
                <w:spacing w:val="-5"/>
                <w:sz w:val="24"/>
                <w:szCs w:val="24"/>
              </w:rPr>
              <w:t>390</w:t>
            </w:r>
          </w:p>
        </w:tc>
        <w:tc>
          <w:tcPr>
            <w:tcW w:w="880" w:type="dxa"/>
            <w:tcBorders>
              <w:left w:val="nil"/>
            </w:tcBorders>
            <w:shd w:val="clear" w:color="auto" w:fill="FFFFFF"/>
          </w:tcPr>
          <w:p w14:paraId="53139350" w14:textId="77777777" w:rsidR="00544DAD" w:rsidRPr="00402967" w:rsidRDefault="00AE43C6">
            <w:pPr>
              <w:pStyle w:val="TableParagraph"/>
              <w:spacing w:before="106"/>
              <w:ind w:left="73" w:right="8"/>
              <w:rPr>
                <w:sz w:val="24"/>
                <w:szCs w:val="24"/>
              </w:rPr>
            </w:pPr>
            <w:r w:rsidRPr="00402967">
              <w:rPr>
                <w:spacing w:val="-4"/>
                <w:sz w:val="24"/>
                <w:szCs w:val="24"/>
              </w:rPr>
              <w:t>(2%)</w:t>
            </w:r>
          </w:p>
        </w:tc>
        <w:tc>
          <w:tcPr>
            <w:tcW w:w="851" w:type="dxa"/>
            <w:tcBorders>
              <w:right w:val="nil"/>
            </w:tcBorders>
            <w:shd w:val="clear" w:color="auto" w:fill="FFFFFF"/>
          </w:tcPr>
          <w:p w14:paraId="53139351" w14:textId="77777777" w:rsidR="00544DAD" w:rsidRPr="00402967" w:rsidRDefault="00AE43C6">
            <w:pPr>
              <w:pStyle w:val="TableParagraph"/>
              <w:spacing w:before="106"/>
              <w:ind w:left="58" w:right="14"/>
              <w:rPr>
                <w:sz w:val="24"/>
                <w:szCs w:val="24"/>
              </w:rPr>
            </w:pPr>
            <w:r w:rsidRPr="00402967">
              <w:rPr>
                <w:spacing w:val="-5"/>
                <w:sz w:val="24"/>
                <w:szCs w:val="24"/>
              </w:rPr>
              <w:t>N/A</w:t>
            </w:r>
          </w:p>
        </w:tc>
        <w:tc>
          <w:tcPr>
            <w:tcW w:w="850" w:type="dxa"/>
            <w:tcBorders>
              <w:left w:val="nil"/>
            </w:tcBorders>
            <w:shd w:val="clear" w:color="auto" w:fill="FFFFFF"/>
          </w:tcPr>
          <w:p w14:paraId="53139352" w14:textId="77777777" w:rsidR="00544DAD" w:rsidRPr="00402967" w:rsidRDefault="00AE43C6">
            <w:pPr>
              <w:pStyle w:val="TableParagraph"/>
              <w:spacing w:before="106"/>
              <w:ind w:left="73" w:right="3"/>
              <w:rPr>
                <w:sz w:val="24"/>
                <w:szCs w:val="24"/>
              </w:rPr>
            </w:pPr>
            <w:r w:rsidRPr="00402967">
              <w:rPr>
                <w:spacing w:val="-10"/>
                <w:sz w:val="24"/>
                <w:szCs w:val="24"/>
              </w:rPr>
              <w:t>…</w:t>
            </w:r>
          </w:p>
        </w:tc>
      </w:tr>
      <w:tr w:rsidR="00276EDD" w:rsidRPr="00402967" w14:paraId="53139369" w14:textId="77777777" w:rsidTr="00276EDD">
        <w:trPr>
          <w:trHeight w:val="421"/>
        </w:trPr>
        <w:tc>
          <w:tcPr>
            <w:tcW w:w="2835" w:type="dxa"/>
            <w:shd w:val="clear" w:color="auto" w:fill="E8ECED"/>
          </w:tcPr>
          <w:p w14:paraId="53139354" w14:textId="77777777" w:rsidR="00544DAD" w:rsidRPr="00402967" w:rsidRDefault="00AE43C6">
            <w:pPr>
              <w:pStyle w:val="TableParagraph"/>
              <w:spacing w:before="106"/>
              <w:ind w:left="29"/>
              <w:jc w:val="left"/>
              <w:rPr>
                <w:b/>
                <w:sz w:val="24"/>
                <w:szCs w:val="24"/>
              </w:rPr>
            </w:pPr>
            <w:r w:rsidRPr="00402967">
              <w:rPr>
                <w:b/>
                <w:sz w:val="24"/>
                <w:szCs w:val="24"/>
              </w:rPr>
              <w:t>Total</w:t>
            </w:r>
            <w:r w:rsidRPr="00402967">
              <w:rPr>
                <w:b/>
                <w:spacing w:val="-10"/>
                <w:sz w:val="24"/>
                <w:szCs w:val="24"/>
              </w:rPr>
              <w:t xml:space="preserve"> </w:t>
            </w:r>
            <w:r w:rsidRPr="00402967">
              <w:rPr>
                <w:b/>
                <w:spacing w:val="-5"/>
                <w:sz w:val="24"/>
                <w:szCs w:val="24"/>
              </w:rPr>
              <w:t>WTE</w:t>
            </w:r>
          </w:p>
        </w:tc>
        <w:tc>
          <w:tcPr>
            <w:tcW w:w="709" w:type="dxa"/>
            <w:tcBorders>
              <w:right w:val="nil"/>
            </w:tcBorders>
            <w:shd w:val="clear" w:color="auto" w:fill="E8ECED"/>
          </w:tcPr>
          <w:p w14:paraId="53139355" w14:textId="77777777" w:rsidR="00544DAD" w:rsidRPr="00402967" w:rsidRDefault="00AE43C6">
            <w:pPr>
              <w:pStyle w:val="TableParagraph"/>
              <w:spacing w:before="106"/>
              <w:ind w:left="35"/>
              <w:rPr>
                <w:b/>
                <w:sz w:val="24"/>
                <w:szCs w:val="24"/>
              </w:rPr>
            </w:pPr>
            <w:r w:rsidRPr="00402967">
              <w:rPr>
                <w:b/>
                <w:spacing w:val="-2"/>
                <w:sz w:val="24"/>
                <w:szCs w:val="24"/>
              </w:rPr>
              <w:t>9,563</w:t>
            </w:r>
          </w:p>
        </w:tc>
        <w:tc>
          <w:tcPr>
            <w:tcW w:w="871" w:type="dxa"/>
            <w:tcBorders>
              <w:left w:val="nil"/>
            </w:tcBorders>
            <w:shd w:val="clear" w:color="auto" w:fill="E8ECED"/>
          </w:tcPr>
          <w:p w14:paraId="53139356" w14:textId="77777777" w:rsidR="00544DAD" w:rsidRPr="00402967" w:rsidRDefault="00AE43C6">
            <w:pPr>
              <w:pStyle w:val="TableParagraph"/>
              <w:spacing w:before="106"/>
              <w:ind w:left="55"/>
              <w:rPr>
                <w:b/>
                <w:sz w:val="24"/>
                <w:szCs w:val="24"/>
              </w:rPr>
            </w:pPr>
            <w:r w:rsidRPr="00402967">
              <w:rPr>
                <w:b/>
                <w:spacing w:val="-2"/>
                <w:sz w:val="24"/>
                <w:szCs w:val="24"/>
              </w:rPr>
              <w:t>(100%)</w:t>
            </w:r>
          </w:p>
        </w:tc>
        <w:tc>
          <w:tcPr>
            <w:tcW w:w="688" w:type="dxa"/>
            <w:tcBorders>
              <w:right w:val="nil"/>
            </w:tcBorders>
            <w:shd w:val="clear" w:color="auto" w:fill="E8ECED"/>
          </w:tcPr>
          <w:p w14:paraId="53139357" w14:textId="72ED59D6" w:rsidR="00544DAD" w:rsidRPr="00402967" w:rsidRDefault="0031746D">
            <w:pPr>
              <w:pStyle w:val="TableParagraph"/>
              <w:spacing w:before="106"/>
              <w:ind w:left="42" w:right="5"/>
              <w:rPr>
                <w:b/>
                <w:sz w:val="24"/>
                <w:szCs w:val="24"/>
              </w:rPr>
            </w:pPr>
            <w:r w:rsidRPr="00402967">
              <w:rPr>
                <w:b/>
                <w:spacing w:val="-2"/>
                <w:sz w:val="24"/>
                <w:szCs w:val="24"/>
              </w:rPr>
              <w:t>6,825</w:t>
            </w:r>
          </w:p>
        </w:tc>
        <w:tc>
          <w:tcPr>
            <w:tcW w:w="893" w:type="dxa"/>
            <w:tcBorders>
              <w:left w:val="nil"/>
            </w:tcBorders>
            <w:shd w:val="clear" w:color="auto" w:fill="E8ECED"/>
          </w:tcPr>
          <w:p w14:paraId="53139358" w14:textId="77777777" w:rsidR="00544DAD" w:rsidRPr="00402967" w:rsidRDefault="00AE43C6">
            <w:pPr>
              <w:pStyle w:val="TableParagraph"/>
              <w:spacing w:before="106"/>
              <w:ind w:left="54" w:right="4"/>
              <w:rPr>
                <w:b/>
                <w:sz w:val="24"/>
                <w:szCs w:val="24"/>
              </w:rPr>
            </w:pPr>
            <w:r w:rsidRPr="00402967">
              <w:rPr>
                <w:b/>
                <w:spacing w:val="-2"/>
                <w:sz w:val="24"/>
                <w:szCs w:val="24"/>
              </w:rPr>
              <w:t>(100%)</w:t>
            </w:r>
          </w:p>
        </w:tc>
        <w:tc>
          <w:tcPr>
            <w:tcW w:w="667" w:type="dxa"/>
            <w:tcBorders>
              <w:right w:val="nil"/>
            </w:tcBorders>
            <w:shd w:val="clear" w:color="auto" w:fill="E8ECED"/>
          </w:tcPr>
          <w:p w14:paraId="53139359" w14:textId="77777777" w:rsidR="00544DAD" w:rsidRPr="00402967" w:rsidRDefault="00AE43C6">
            <w:pPr>
              <w:pStyle w:val="TableParagraph"/>
              <w:spacing w:before="106"/>
              <w:ind w:left="42" w:right="1"/>
              <w:rPr>
                <w:b/>
                <w:sz w:val="24"/>
                <w:szCs w:val="24"/>
              </w:rPr>
            </w:pPr>
            <w:r w:rsidRPr="00402967">
              <w:rPr>
                <w:b/>
                <w:spacing w:val="-2"/>
                <w:sz w:val="24"/>
                <w:szCs w:val="24"/>
              </w:rPr>
              <w:t>1,839</w:t>
            </w:r>
          </w:p>
        </w:tc>
        <w:tc>
          <w:tcPr>
            <w:tcW w:w="914" w:type="dxa"/>
            <w:tcBorders>
              <w:left w:val="nil"/>
            </w:tcBorders>
            <w:shd w:val="clear" w:color="auto" w:fill="E8ECED"/>
          </w:tcPr>
          <w:p w14:paraId="5313935A" w14:textId="77777777" w:rsidR="00544DAD" w:rsidRPr="00402967" w:rsidRDefault="00AE43C6">
            <w:pPr>
              <w:pStyle w:val="TableParagraph"/>
              <w:spacing w:before="106"/>
              <w:ind w:left="54"/>
              <w:rPr>
                <w:b/>
                <w:sz w:val="24"/>
                <w:szCs w:val="24"/>
              </w:rPr>
            </w:pPr>
            <w:r w:rsidRPr="00402967">
              <w:rPr>
                <w:b/>
                <w:spacing w:val="-2"/>
                <w:sz w:val="24"/>
                <w:szCs w:val="24"/>
              </w:rPr>
              <w:t>(100%)</w:t>
            </w:r>
          </w:p>
        </w:tc>
        <w:tc>
          <w:tcPr>
            <w:tcW w:w="645" w:type="dxa"/>
            <w:tcBorders>
              <w:right w:val="nil"/>
            </w:tcBorders>
            <w:shd w:val="clear" w:color="auto" w:fill="E8ECED"/>
          </w:tcPr>
          <w:p w14:paraId="5313935B" w14:textId="77777777" w:rsidR="00544DAD" w:rsidRPr="00402967" w:rsidRDefault="00AE43C6">
            <w:pPr>
              <w:pStyle w:val="TableParagraph"/>
              <w:spacing w:before="106"/>
              <w:ind w:left="108" w:right="26"/>
              <w:rPr>
                <w:b/>
                <w:sz w:val="24"/>
                <w:szCs w:val="24"/>
              </w:rPr>
            </w:pPr>
            <w:r w:rsidRPr="00402967">
              <w:rPr>
                <w:b/>
                <w:spacing w:val="-5"/>
                <w:sz w:val="24"/>
                <w:szCs w:val="24"/>
              </w:rPr>
              <w:t>248</w:t>
            </w:r>
          </w:p>
        </w:tc>
        <w:tc>
          <w:tcPr>
            <w:tcW w:w="936" w:type="dxa"/>
            <w:tcBorders>
              <w:left w:val="nil"/>
            </w:tcBorders>
            <w:shd w:val="clear" w:color="auto" w:fill="E8ECED"/>
          </w:tcPr>
          <w:p w14:paraId="5313935C" w14:textId="77777777" w:rsidR="00544DAD" w:rsidRPr="00402967" w:rsidRDefault="00AE43C6">
            <w:pPr>
              <w:pStyle w:val="TableParagraph"/>
              <w:spacing w:before="106"/>
              <w:ind w:left="122" w:right="24"/>
              <w:rPr>
                <w:b/>
                <w:sz w:val="24"/>
                <w:szCs w:val="24"/>
              </w:rPr>
            </w:pPr>
            <w:r w:rsidRPr="00402967">
              <w:rPr>
                <w:b/>
                <w:spacing w:val="-2"/>
                <w:sz w:val="24"/>
                <w:szCs w:val="24"/>
              </w:rPr>
              <w:t>(100%)</w:t>
            </w:r>
          </w:p>
        </w:tc>
        <w:tc>
          <w:tcPr>
            <w:tcW w:w="623" w:type="dxa"/>
            <w:tcBorders>
              <w:right w:val="nil"/>
            </w:tcBorders>
            <w:shd w:val="clear" w:color="auto" w:fill="E8ECED"/>
          </w:tcPr>
          <w:p w14:paraId="5313935D" w14:textId="77777777" w:rsidR="00544DAD" w:rsidRPr="00402967" w:rsidRDefault="00AE43C6">
            <w:pPr>
              <w:pStyle w:val="TableParagraph"/>
              <w:spacing w:before="106"/>
              <w:ind w:left="108" w:right="20"/>
              <w:rPr>
                <w:b/>
                <w:sz w:val="24"/>
                <w:szCs w:val="24"/>
              </w:rPr>
            </w:pPr>
            <w:r w:rsidRPr="00402967">
              <w:rPr>
                <w:b/>
                <w:spacing w:val="-5"/>
                <w:sz w:val="24"/>
                <w:szCs w:val="24"/>
              </w:rPr>
              <w:t>347</w:t>
            </w:r>
          </w:p>
        </w:tc>
        <w:tc>
          <w:tcPr>
            <w:tcW w:w="958" w:type="dxa"/>
            <w:tcBorders>
              <w:left w:val="nil"/>
            </w:tcBorders>
            <w:shd w:val="clear" w:color="auto" w:fill="E8ECED"/>
          </w:tcPr>
          <w:p w14:paraId="5313935E" w14:textId="77777777" w:rsidR="00544DAD" w:rsidRPr="00402967" w:rsidRDefault="00AE43C6">
            <w:pPr>
              <w:pStyle w:val="TableParagraph"/>
              <w:spacing w:before="106"/>
              <w:ind w:left="122" w:right="18"/>
              <w:rPr>
                <w:b/>
                <w:sz w:val="24"/>
                <w:szCs w:val="24"/>
              </w:rPr>
            </w:pPr>
            <w:r w:rsidRPr="00402967">
              <w:rPr>
                <w:b/>
                <w:spacing w:val="-2"/>
                <w:sz w:val="24"/>
                <w:szCs w:val="24"/>
              </w:rPr>
              <w:t>(100%)</w:t>
            </w:r>
          </w:p>
        </w:tc>
        <w:tc>
          <w:tcPr>
            <w:tcW w:w="460" w:type="dxa"/>
            <w:tcBorders>
              <w:right w:val="nil"/>
            </w:tcBorders>
            <w:shd w:val="clear" w:color="auto" w:fill="E8ECED"/>
          </w:tcPr>
          <w:p w14:paraId="5313935F" w14:textId="77777777" w:rsidR="00544DAD" w:rsidRPr="00402967" w:rsidRDefault="00AE43C6">
            <w:pPr>
              <w:pStyle w:val="TableParagraph"/>
              <w:spacing w:before="106"/>
              <w:ind w:left="0" w:right="159"/>
              <w:jc w:val="right"/>
              <w:rPr>
                <w:b/>
                <w:sz w:val="24"/>
                <w:szCs w:val="24"/>
              </w:rPr>
            </w:pPr>
            <w:r w:rsidRPr="00402967">
              <w:rPr>
                <w:b/>
                <w:spacing w:val="-5"/>
                <w:sz w:val="24"/>
                <w:szCs w:val="24"/>
              </w:rPr>
              <w:t>43</w:t>
            </w:r>
          </w:p>
        </w:tc>
        <w:tc>
          <w:tcPr>
            <w:tcW w:w="992" w:type="dxa"/>
            <w:tcBorders>
              <w:left w:val="nil"/>
            </w:tcBorders>
            <w:shd w:val="clear" w:color="auto" w:fill="E8ECED"/>
          </w:tcPr>
          <w:p w14:paraId="53139360" w14:textId="77777777" w:rsidR="00544DAD" w:rsidRPr="00402967" w:rsidRDefault="00AE43C6">
            <w:pPr>
              <w:pStyle w:val="TableParagraph"/>
              <w:spacing w:before="106"/>
              <w:ind w:left="136"/>
              <w:rPr>
                <w:b/>
                <w:sz w:val="24"/>
                <w:szCs w:val="24"/>
              </w:rPr>
            </w:pPr>
            <w:r w:rsidRPr="00402967">
              <w:rPr>
                <w:b/>
                <w:spacing w:val="-2"/>
                <w:sz w:val="24"/>
                <w:szCs w:val="24"/>
              </w:rPr>
              <w:t>(100%)</w:t>
            </w:r>
          </w:p>
        </w:tc>
        <w:tc>
          <w:tcPr>
            <w:tcW w:w="709" w:type="dxa"/>
            <w:tcBorders>
              <w:right w:val="nil"/>
            </w:tcBorders>
            <w:shd w:val="clear" w:color="auto" w:fill="E8ECED"/>
          </w:tcPr>
          <w:p w14:paraId="53139361" w14:textId="77777777" w:rsidR="00544DAD" w:rsidRPr="00402967" w:rsidRDefault="00AE43C6">
            <w:pPr>
              <w:pStyle w:val="TableParagraph"/>
              <w:spacing w:before="106"/>
              <w:ind w:left="233"/>
              <w:jc w:val="left"/>
              <w:rPr>
                <w:b/>
                <w:sz w:val="24"/>
                <w:szCs w:val="24"/>
              </w:rPr>
            </w:pPr>
            <w:r w:rsidRPr="00402967">
              <w:rPr>
                <w:b/>
                <w:spacing w:val="-5"/>
                <w:sz w:val="24"/>
                <w:szCs w:val="24"/>
              </w:rPr>
              <w:t>784</w:t>
            </w:r>
          </w:p>
        </w:tc>
        <w:tc>
          <w:tcPr>
            <w:tcW w:w="992" w:type="dxa"/>
            <w:tcBorders>
              <w:left w:val="nil"/>
            </w:tcBorders>
            <w:shd w:val="clear" w:color="auto" w:fill="E8ECED"/>
          </w:tcPr>
          <w:p w14:paraId="53139362" w14:textId="77777777" w:rsidR="00544DAD" w:rsidRPr="00402967" w:rsidRDefault="00AE43C6">
            <w:pPr>
              <w:pStyle w:val="TableParagraph"/>
              <w:spacing w:before="106"/>
              <w:ind w:left="122" w:right="6"/>
              <w:rPr>
                <w:b/>
                <w:sz w:val="24"/>
                <w:szCs w:val="24"/>
              </w:rPr>
            </w:pPr>
            <w:r w:rsidRPr="00402967">
              <w:rPr>
                <w:b/>
                <w:spacing w:val="-2"/>
                <w:sz w:val="24"/>
                <w:szCs w:val="24"/>
              </w:rPr>
              <w:t>(100%)</w:t>
            </w:r>
          </w:p>
        </w:tc>
        <w:tc>
          <w:tcPr>
            <w:tcW w:w="567" w:type="dxa"/>
            <w:tcBorders>
              <w:right w:val="nil"/>
            </w:tcBorders>
            <w:shd w:val="clear" w:color="auto" w:fill="E8ECED"/>
          </w:tcPr>
          <w:p w14:paraId="53139363" w14:textId="77777777" w:rsidR="00544DAD" w:rsidRPr="00402967" w:rsidRDefault="00AE43C6">
            <w:pPr>
              <w:pStyle w:val="TableParagraph"/>
              <w:spacing w:before="106"/>
              <w:ind w:left="108" w:right="2"/>
              <w:rPr>
                <w:b/>
                <w:sz w:val="24"/>
                <w:szCs w:val="24"/>
              </w:rPr>
            </w:pPr>
            <w:r w:rsidRPr="00402967">
              <w:rPr>
                <w:b/>
                <w:spacing w:val="-5"/>
                <w:sz w:val="24"/>
                <w:szCs w:val="24"/>
              </w:rPr>
              <w:t>269</w:t>
            </w:r>
          </w:p>
        </w:tc>
        <w:tc>
          <w:tcPr>
            <w:tcW w:w="992" w:type="dxa"/>
            <w:tcBorders>
              <w:left w:val="nil"/>
            </w:tcBorders>
            <w:shd w:val="clear" w:color="auto" w:fill="E8ECED"/>
          </w:tcPr>
          <w:p w14:paraId="53139364" w14:textId="77777777" w:rsidR="00544DAD" w:rsidRPr="00402967" w:rsidRDefault="00AE43C6">
            <w:pPr>
              <w:pStyle w:val="TableParagraph"/>
              <w:spacing w:before="106"/>
              <w:ind w:left="122"/>
              <w:rPr>
                <w:b/>
                <w:sz w:val="24"/>
                <w:szCs w:val="24"/>
              </w:rPr>
            </w:pPr>
            <w:r w:rsidRPr="00402967">
              <w:rPr>
                <w:b/>
                <w:spacing w:val="-2"/>
                <w:sz w:val="24"/>
                <w:szCs w:val="24"/>
              </w:rPr>
              <w:t>(100%)</w:t>
            </w:r>
          </w:p>
        </w:tc>
        <w:tc>
          <w:tcPr>
            <w:tcW w:w="821" w:type="dxa"/>
            <w:tcBorders>
              <w:right w:val="nil"/>
            </w:tcBorders>
            <w:shd w:val="clear" w:color="auto" w:fill="E8ECED"/>
          </w:tcPr>
          <w:p w14:paraId="53139365" w14:textId="48B37E90" w:rsidR="00544DAD" w:rsidRPr="00402967" w:rsidRDefault="008637E2">
            <w:pPr>
              <w:pStyle w:val="TableParagraph"/>
              <w:spacing w:before="106"/>
              <w:ind w:left="58" w:right="8"/>
              <w:rPr>
                <w:b/>
                <w:sz w:val="24"/>
                <w:szCs w:val="24"/>
              </w:rPr>
            </w:pPr>
            <w:r w:rsidRPr="00402967">
              <w:rPr>
                <w:b/>
                <w:spacing w:val="-2"/>
                <w:sz w:val="24"/>
                <w:szCs w:val="24"/>
              </w:rPr>
              <w:t>19,917</w:t>
            </w:r>
          </w:p>
        </w:tc>
        <w:tc>
          <w:tcPr>
            <w:tcW w:w="880" w:type="dxa"/>
            <w:tcBorders>
              <w:left w:val="nil"/>
            </w:tcBorders>
            <w:shd w:val="clear" w:color="auto" w:fill="E8ECED"/>
          </w:tcPr>
          <w:p w14:paraId="53139366" w14:textId="77777777" w:rsidR="00544DAD" w:rsidRPr="00402967" w:rsidRDefault="00AE43C6">
            <w:pPr>
              <w:pStyle w:val="TableParagraph"/>
              <w:spacing w:before="106"/>
              <w:ind w:left="73" w:right="8"/>
              <w:rPr>
                <w:b/>
                <w:sz w:val="24"/>
                <w:szCs w:val="24"/>
              </w:rPr>
            </w:pPr>
            <w:r w:rsidRPr="00402967">
              <w:rPr>
                <w:b/>
                <w:spacing w:val="-2"/>
                <w:sz w:val="24"/>
                <w:szCs w:val="24"/>
              </w:rPr>
              <w:t>(100%)</w:t>
            </w:r>
          </w:p>
        </w:tc>
        <w:tc>
          <w:tcPr>
            <w:tcW w:w="851" w:type="dxa"/>
            <w:tcBorders>
              <w:right w:val="nil"/>
            </w:tcBorders>
            <w:shd w:val="clear" w:color="auto" w:fill="E8ECED"/>
          </w:tcPr>
          <w:p w14:paraId="53139367" w14:textId="77777777" w:rsidR="00544DAD" w:rsidRPr="00402967" w:rsidRDefault="00AE43C6">
            <w:pPr>
              <w:pStyle w:val="TableParagraph"/>
              <w:spacing w:before="106"/>
              <w:ind w:left="58"/>
              <w:rPr>
                <w:b/>
                <w:sz w:val="24"/>
                <w:szCs w:val="24"/>
              </w:rPr>
            </w:pPr>
            <w:r w:rsidRPr="00402967">
              <w:rPr>
                <w:b/>
                <w:spacing w:val="-2"/>
                <w:sz w:val="24"/>
                <w:szCs w:val="24"/>
              </w:rPr>
              <w:t>11,761</w:t>
            </w:r>
          </w:p>
        </w:tc>
        <w:tc>
          <w:tcPr>
            <w:tcW w:w="850" w:type="dxa"/>
            <w:tcBorders>
              <w:left w:val="nil"/>
            </w:tcBorders>
            <w:shd w:val="clear" w:color="auto" w:fill="E8ECED"/>
          </w:tcPr>
          <w:p w14:paraId="53139368" w14:textId="77777777" w:rsidR="00544DAD" w:rsidRPr="00402967" w:rsidRDefault="00AE43C6">
            <w:pPr>
              <w:pStyle w:val="TableParagraph"/>
              <w:spacing w:before="106"/>
              <w:ind w:left="73"/>
              <w:rPr>
                <w:b/>
                <w:sz w:val="24"/>
                <w:szCs w:val="24"/>
              </w:rPr>
            </w:pPr>
            <w:r w:rsidRPr="00402967">
              <w:rPr>
                <w:b/>
                <w:spacing w:val="-2"/>
                <w:sz w:val="24"/>
                <w:szCs w:val="24"/>
              </w:rPr>
              <w:t>(100%)</w:t>
            </w:r>
          </w:p>
        </w:tc>
      </w:tr>
    </w:tbl>
    <w:p w14:paraId="5313936D" w14:textId="77777777" w:rsidR="00544DAD" w:rsidRPr="00402967" w:rsidRDefault="00544DAD">
      <w:pPr>
        <w:pStyle w:val="BodyText"/>
        <w:rPr>
          <w:b/>
          <w:sz w:val="20"/>
        </w:rPr>
      </w:pPr>
    </w:p>
    <w:p w14:paraId="5313936E" w14:textId="77777777" w:rsidR="00544DAD" w:rsidRPr="00402967" w:rsidRDefault="00544DAD">
      <w:pPr>
        <w:pStyle w:val="BodyText"/>
        <w:rPr>
          <w:b/>
          <w:sz w:val="20"/>
        </w:rPr>
      </w:pPr>
    </w:p>
    <w:p w14:paraId="5313936F" w14:textId="77777777" w:rsidR="00544DAD" w:rsidRPr="00402967" w:rsidRDefault="00544DAD">
      <w:pPr>
        <w:pStyle w:val="BodyText"/>
        <w:rPr>
          <w:b/>
          <w:sz w:val="20"/>
        </w:rPr>
      </w:pPr>
    </w:p>
    <w:p w14:paraId="53139373" w14:textId="4E246D26" w:rsidR="00544DAD" w:rsidRPr="00402967" w:rsidRDefault="00AE43C6" w:rsidP="00B57F2C">
      <w:pPr>
        <w:tabs>
          <w:tab w:val="right" w:pos="18186"/>
        </w:tabs>
        <w:spacing w:before="189"/>
        <w:rPr>
          <w:sz w:val="24"/>
        </w:rPr>
      </w:pPr>
      <w:r w:rsidRPr="00402967">
        <w:rPr>
          <w:color w:val="221F1F"/>
          <w:sz w:val="24"/>
        </w:rPr>
        <w:tab/>
      </w:r>
    </w:p>
    <w:p w14:paraId="53139374" w14:textId="77777777" w:rsidR="00544DAD" w:rsidRPr="00402967" w:rsidRDefault="00544DAD">
      <w:pPr>
        <w:rPr>
          <w:sz w:val="24"/>
        </w:rPr>
        <w:sectPr w:rsidR="00544DAD" w:rsidRPr="00402967">
          <w:pgSz w:w="19200" w:h="10800" w:orient="landscape"/>
          <w:pgMar w:top="380" w:right="0" w:bottom="0" w:left="280" w:header="720" w:footer="720" w:gutter="0"/>
          <w:cols w:space="720"/>
        </w:sectPr>
      </w:pPr>
    </w:p>
    <w:p w14:paraId="53139375" w14:textId="082B0167" w:rsidR="00544DAD" w:rsidRPr="00402967" w:rsidRDefault="00AE43C6" w:rsidP="00002BE2">
      <w:pPr>
        <w:pStyle w:val="new-header-3"/>
      </w:pPr>
      <w:bookmarkStart w:id="38" w:name="Slide_31:_Psychologists_salary_profile_b"/>
      <w:bookmarkEnd w:id="38"/>
      <w:proofErr w:type="gramStart"/>
      <w:r w:rsidRPr="00402967">
        <w:lastRenderedPageBreak/>
        <w:t>Psychologists</w:t>
      </w:r>
      <w:proofErr w:type="gramEnd"/>
      <w:r w:rsidRPr="00402967">
        <w:rPr>
          <w:spacing w:val="-5"/>
        </w:rPr>
        <w:t xml:space="preserve"> </w:t>
      </w:r>
      <w:r w:rsidRPr="00402967">
        <w:t>salary</w:t>
      </w:r>
      <w:r w:rsidRPr="00402967">
        <w:rPr>
          <w:spacing w:val="-8"/>
        </w:rPr>
        <w:t xml:space="preserve"> </w:t>
      </w:r>
      <w:r w:rsidRPr="00402967">
        <w:t>profile</w:t>
      </w:r>
      <w:r w:rsidRPr="00402967">
        <w:rPr>
          <w:spacing w:val="-5"/>
        </w:rPr>
        <w:t xml:space="preserve"> </w:t>
      </w:r>
      <w:r w:rsidRPr="00402967">
        <w:t>by</w:t>
      </w:r>
      <w:r w:rsidRPr="00402967">
        <w:rPr>
          <w:spacing w:val="-4"/>
        </w:rPr>
        <w:t xml:space="preserve"> </w:t>
      </w:r>
      <w:r w:rsidRPr="00402967">
        <w:t>service</w:t>
      </w:r>
      <w:r w:rsidRPr="00402967">
        <w:rPr>
          <w:spacing w:val="-9"/>
        </w:rPr>
        <w:t xml:space="preserve"> </w:t>
      </w:r>
      <w:r w:rsidRPr="00402967">
        <w:rPr>
          <w:spacing w:val="-4"/>
        </w:rPr>
        <w:t>area</w:t>
      </w:r>
      <w:r w:rsidR="00C25B1A" w:rsidRPr="00402967">
        <w:rPr>
          <w:spacing w:val="-4"/>
        </w:rPr>
        <w:tab/>
      </w:r>
    </w:p>
    <w:p w14:paraId="2AFDA44C" w14:textId="77777777" w:rsidR="002F7DD5" w:rsidRPr="00402967" w:rsidRDefault="00993F93" w:rsidP="00002BE2">
      <w:pPr>
        <w:pStyle w:val="new-body"/>
      </w:pPr>
      <w:r w:rsidRPr="00402967">
        <w:t>Table</w:t>
      </w:r>
      <w:r w:rsidRPr="00402967">
        <w:rPr>
          <w:spacing w:val="-9"/>
        </w:rPr>
        <w:t xml:space="preserve"> </w:t>
      </w:r>
      <w:r w:rsidRPr="00402967">
        <w:t>1</w:t>
      </w:r>
      <w:r w:rsidR="002F7DD5" w:rsidRPr="00402967">
        <w:t xml:space="preserve">0 </w:t>
      </w:r>
      <w:r w:rsidRPr="00402967">
        <w:t>shows</w:t>
      </w:r>
      <w:r w:rsidRPr="00402967">
        <w:rPr>
          <w:spacing w:val="-4"/>
        </w:rPr>
        <w:t xml:space="preserve"> </w:t>
      </w:r>
      <w:r w:rsidRPr="00402967">
        <w:t>the</w:t>
      </w:r>
      <w:r w:rsidRPr="00402967">
        <w:rPr>
          <w:spacing w:val="-4"/>
        </w:rPr>
        <w:t xml:space="preserve"> </w:t>
      </w:r>
      <w:r w:rsidRPr="00402967">
        <w:t>most</w:t>
      </w:r>
      <w:r w:rsidRPr="00402967">
        <w:rPr>
          <w:spacing w:val="-6"/>
        </w:rPr>
        <w:t xml:space="preserve"> </w:t>
      </w:r>
      <w:r w:rsidRPr="00402967">
        <w:t>common</w:t>
      </w:r>
      <w:r w:rsidRPr="00402967">
        <w:rPr>
          <w:spacing w:val="-8"/>
        </w:rPr>
        <w:t xml:space="preserve"> </w:t>
      </w:r>
      <w:r w:rsidRPr="00402967">
        <w:t>single</w:t>
      </w:r>
      <w:r w:rsidRPr="00402967">
        <w:rPr>
          <w:spacing w:val="-6"/>
        </w:rPr>
        <w:t xml:space="preserve"> </w:t>
      </w:r>
      <w:r w:rsidRPr="00402967">
        <w:t>salary</w:t>
      </w:r>
      <w:r w:rsidRPr="00402967">
        <w:rPr>
          <w:spacing w:val="-5"/>
        </w:rPr>
        <w:t xml:space="preserve"> </w:t>
      </w:r>
      <w:r w:rsidRPr="00402967">
        <w:t>band</w:t>
      </w:r>
      <w:r w:rsidRPr="00402967">
        <w:rPr>
          <w:spacing w:val="-8"/>
        </w:rPr>
        <w:t xml:space="preserve"> </w:t>
      </w:r>
      <w:r w:rsidRPr="00402967">
        <w:t>was</w:t>
      </w:r>
      <w:r w:rsidRPr="00402967">
        <w:rPr>
          <w:spacing w:val="-2"/>
        </w:rPr>
        <w:t xml:space="preserve"> </w:t>
      </w:r>
      <w:r w:rsidRPr="00402967">
        <w:t>8a</w:t>
      </w:r>
      <w:r w:rsidRPr="00402967">
        <w:rPr>
          <w:spacing w:val="-4"/>
        </w:rPr>
        <w:t xml:space="preserve"> </w:t>
      </w:r>
      <w:r w:rsidRPr="00402967">
        <w:t>(26%-42%</w:t>
      </w:r>
      <w:r w:rsidRPr="00402967">
        <w:rPr>
          <w:spacing w:val="-5"/>
        </w:rPr>
        <w:t xml:space="preserve"> </w:t>
      </w:r>
      <w:r w:rsidRPr="00402967">
        <w:t>of</w:t>
      </w:r>
      <w:r w:rsidRPr="00402967">
        <w:rPr>
          <w:spacing w:val="-9"/>
        </w:rPr>
        <w:t xml:space="preserve"> </w:t>
      </w:r>
      <w:r w:rsidRPr="00402967">
        <w:t>staff),</w:t>
      </w:r>
      <w:r w:rsidRPr="00402967">
        <w:rPr>
          <w:spacing w:val="-5"/>
        </w:rPr>
        <w:t xml:space="preserve"> </w:t>
      </w:r>
      <w:r w:rsidRPr="00402967">
        <w:t>followed</w:t>
      </w:r>
      <w:r w:rsidRPr="00402967">
        <w:rPr>
          <w:spacing w:val="-8"/>
        </w:rPr>
        <w:t xml:space="preserve"> </w:t>
      </w:r>
      <w:r w:rsidRPr="00402967">
        <w:t>by</w:t>
      </w:r>
      <w:r w:rsidRPr="00402967">
        <w:rPr>
          <w:spacing w:val="-5"/>
        </w:rPr>
        <w:t xml:space="preserve"> </w:t>
      </w:r>
      <w:r w:rsidRPr="00402967">
        <w:t>staff</w:t>
      </w:r>
      <w:r w:rsidRPr="00402967">
        <w:rPr>
          <w:spacing w:val="-4"/>
        </w:rPr>
        <w:t xml:space="preserve"> </w:t>
      </w:r>
      <w:r w:rsidRPr="00402967">
        <w:t>in</w:t>
      </w:r>
      <w:r w:rsidRPr="00402967">
        <w:rPr>
          <w:spacing w:val="-2"/>
        </w:rPr>
        <w:t xml:space="preserve"> </w:t>
      </w:r>
      <w:r w:rsidRPr="00402967">
        <w:t>band</w:t>
      </w:r>
      <w:r w:rsidRPr="00402967">
        <w:rPr>
          <w:spacing w:val="-11"/>
        </w:rPr>
        <w:t xml:space="preserve"> </w:t>
      </w:r>
      <w:r w:rsidRPr="00402967">
        <w:t>7</w:t>
      </w:r>
      <w:r w:rsidRPr="00402967">
        <w:rPr>
          <w:spacing w:val="-2"/>
        </w:rPr>
        <w:t xml:space="preserve"> </w:t>
      </w:r>
      <w:r w:rsidRPr="00402967">
        <w:t>(</w:t>
      </w:r>
      <w:r w:rsidR="006934EF" w:rsidRPr="00402967">
        <w:t xml:space="preserve">9% </w:t>
      </w:r>
      <w:r w:rsidRPr="00402967">
        <w:t>to</w:t>
      </w:r>
      <w:r w:rsidRPr="00402967">
        <w:rPr>
          <w:spacing w:val="-1"/>
        </w:rPr>
        <w:t xml:space="preserve"> </w:t>
      </w:r>
      <w:r w:rsidRPr="00402967">
        <w:t>23%).</w:t>
      </w:r>
      <w:r w:rsidRPr="00402967">
        <w:rPr>
          <w:spacing w:val="-1"/>
        </w:rPr>
        <w:t xml:space="preserve"> </w:t>
      </w:r>
      <w:r w:rsidRPr="00402967">
        <w:t>Within</w:t>
      </w:r>
      <w:r w:rsidRPr="00402967">
        <w:rPr>
          <w:spacing w:val="-11"/>
        </w:rPr>
        <w:t xml:space="preserve"> </w:t>
      </w:r>
      <w:r w:rsidRPr="00402967">
        <w:t>NHS</w:t>
      </w:r>
      <w:r w:rsidRPr="00402967">
        <w:rPr>
          <w:spacing w:val="-6"/>
        </w:rPr>
        <w:t xml:space="preserve"> </w:t>
      </w:r>
      <w:r w:rsidR="00147242" w:rsidRPr="00402967">
        <w:t xml:space="preserve">Talking Therapies </w:t>
      </w:r>
      <w:r w:rsidRPr="00402967">
        <w:t>a</w:t>
      </w:r>
      <w:r w:rsidRPr="00402967">
        <w:rPr>
          <w:spacing w:val="-4"/>
        </w:rPr>
        <w:t xml:space="preserve"> </w:t>
      </w:r>
      <w:r w:rsidRPr="00402967">
        <w:t>significantly higher proportion of psychologists were paid band 7 (60%).</w:t>
      </w:r>
    </w:p>
    <w:p w14:paraId="01BF8BFC" w14:textId="7A730E6F" w:rsidR="002F7DD5" w:rsidRDefault="002F7DD5" w:rsidP="00002BE2">
      <w:pPr>
        <w:pStyle w:val="new-body"/>
        <w:rPr>
          <w:spacing w:val="-2"/>
        </w:rPr>
      </w:pPr>
      <w:r w:rsidRPr="00402967">
        <w:t>Includes</w:t>
      </w:r>
      <w:r w:rsidRPr="00402967">
        <w:rPr>
          <w:spacing w:val="-11"/>
        </w:rPr>
        <w:t xml:space="preserve"> </w:t>
      </w:r>
      <w:r w:rsidRPr="00402967">
        <w:t>NHS</w:t>
      </w:r>
      <w:r w:rsidRPr="00402967">
        <w:rPr>
          <w:spacing w:val="-6"/>
        </w:rPr>
        <w:t xml:space="preserve"> </w:t>
      </w:r>
      <w:r w:rsidRPr="00402967">
        <w:t>Talking</w:t>
      </w:r>
      <w:r w:rsidRPr="00402967">
        <w:rPr>
          <w:spacing w:val="-9"/>
        </w:rPr>
        <w:t xml:space="preserve"> </w:t>
      </w:r>
      <w:r w:rsidRPr="00402967">
        <w:t>Therapies</w:t>
      </w:r>
      <w:r w:rsidRPr="00402967">
        <w:rPr>
          <w:spacing w:val="-11"/>
        </w:rPr>
        <w:t xml:space="preserve"> </w:t>
      </w:r>
      <w:r w:rsidRPr="00402967">
        <w:t>Census</w:t>
      </w:r>
      <w:r w:rsidRPr="00402967">
        <w:rPr>
          <w:spacing w:val="-9"/>
        </w:rPr>
        <w:t xml:space="preserve"> </w:t>
      </w:r>
      <w:r w:rsidRPr="00402967">
        <w:t>data.</w:t>
      </w:r>
      <w:r w:rsidRPr="00402967">
        <w:rPr>
          <w:spacing w:val="-5"/>
        </w:rPr>
        <w:t xml:space="preserve"> </w:t>
      </w:r>
      <w:r w:rsidRPr="00402967">
        <w:t>Please</w:t>
      </w:r>
      <w:r w:rsidRPr="00402967">
        <w:rPr>
          <w:spacing w:val="-11"/>
        </w:rPr>
        <w:t xml:space="preserve"> </w:t>
      </w:r>
      <w:r w:rsidRPr="00402967">
        <w:t>note</w:t>
      </w:r>
      <w:r w:rsidRPr="00402967">
        <w:rPr>
          <w:spacing w:val="-8"/>
        </w:rPr>
        <w:t xml:space="preserve"> </w:t>
      </w:r>
      <w:r w:rsidRPr="00402967">
        <w:t>not</w:t>
      </w:r>
      <w:r w:rsidRPr="00402967">
        <w:rPr>
          <w:spacing w:val="-7"/>
        </w:rPr>
        <w:t xml:space="preserve"> </w:t>
      </w:r>
      <w:r w:rsidRPr="00402967">
        <w:t>all</w:t>
      </w:r>
      <w:r w:rsidRPr="00402967">
        <w:rPr>
          <w:spacing w:val="-7"/>
        </w:rPr>
        <w:t xml:space="preserve"> </w:t>
      </w:r>
      <w:r w:rsidRPr="00402967">
        <w:t>submissions</w:t>
      </w:r>
      <w:r w:rsidRPr="00402967">
        <w:rPr>
          <w:spacing w:val="-9"/>
        </w:rPr>
        <w:t xml:space="preserve"> </w:t>
      </w:r>
      <w:r w:rsidRPr="00402967">
        <w:t>submitted</w:t>
      </w:r>
      <w:r w:rsidRPr="00402967">
        <w:rPr>
          <w:spacing w:val="-9"/>
        </w:rPr>
        <w:t xml:space="preserve"> </w:t>
      </w:r>
      <w:r w:rsidRPr="00402967">
        <w:t>salary</w:t>
      </w:r>
      <w:r w:rsidRPr="00402967">
        <w:rPr>
          <w:spacing w:val="-7"/>
        </w:rPr>
        <w:t xml:space="preserve"> </w:t>
      </w:r>
      <w:r w:rsidRPr="00402967">
        <w:t>banding</w:t>
      </w:r>
      <w:r w:rsidRPr="00402967">
        <w:rPr>
          <w:spacing w:val="-13"/>
        </w:rPr>
        <w:t xml:space="preserve"> </w:t>
      </w:r>
      <w:r w:rsidRPr="00402967">
        <w:rPr>
          <w:spacing w:val="-2"/>
        </w:rPr>
        <w:t>data.</w:t>
      </w:r>
    </w:p>
    <w:p w14:paraId="0EA606CB" w14:textId="6FE26E9D" w:rsidR="00002BE2" w:rsidRPr="00002BE2" w:rsidRDefault="00002BE2" w:rsidP="00002BE2">
      <w:pPr>
        <w:pStyle w:val="Heading6"/>
        <w:spacing w:before="176"/>
        <w:rPr>
          <w:i w:val="0"/>
          <w:iCs w:val="0"/>
          <w:color w:val="221F1F"/>
          <w:spacing w:val="-5"/>
        </w:rPr>
      </w:pPr>
      <w:r w:rsidRPr="00402967">
        <w:rPr>
          <w:i w:val="0"/>
          <w:iCs w:val="0"/>
          <w:color w:val="221F1F"/>
        </w:rPr>
        <w:t>Table</w:t>
      </w:r>
      <w:r w:rsidRPr="00402967">
        <w:rPr>
          <w:i w:val="0"/>
          <w:iCs w:val="0"/>
          <w:color w:val="221F1F"/>
          <w:spacing w:val="-12"/>
        </w:rPr>
        <w:t xml:space="preserve"> </w:t>
      </w:r>
      <w:r w:rsidRPr="00402967">
        <w:rPr>
          <w:i w:val="0"/>
          <w:iCs w:val="0"/>
          <w:color w:val="221F1F"/>
          <w:spacing w:val="-5"/>
        </w:rPr>
        <w:t>10</w:t>
      </w:r>
    </w:p>
    <w:tbl>
      <w:tblPr>
        <w:tblW w:w="4713" w:type="pct"/>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2355"/>
        <w:gridCol w:w="620"/>
        <w:gridCol w:w="789"/>
        <w:gridCol w:w="578"/>
        <w:gridCol w:w="833"/>
        <w:gridCol w:w="534"/>
        <w:gridCol w:w="877"/>
        <w:gridCol w:w="615"/>
        <w:gridCol w:w="796"/>
        <w:gridCol w:w="572"/>
        <w:gridCol w:w="840"/>
        <w:gridCol w:w="527"/>
        <w:gridCol w:w="884"/>
        <w:gridCol w:w="608"/>
        <w:gridCol w:w="803"/>
        <w:gridCol w:w="564"/>
        <w:gridCol w:w="847"/>
        <w:gridCol w:w="520"/>
        <w:gridCol w:w="891"/>
        <w:gridCol w:w="601"/>
        <w:gridCol w:w="2165"/>
        <w:gridCol w:w="6"/>
      </w:tblGrid>
      <w:tr w:rsidR="00B6725E" w:rsidRPr="00402967" w14:paraId="3A127069" w14:textId="77777777" w:rsidTr="00257302">
        <w:trPr>
          <w:trHeight w:val="416"/>
          <w:jc w:val="center"/>
        </w:trPr>
        <w:tc>
          <w:tcPr>
            <w:tcW w:w="2357" w:type="dxa"/>
            <w:shd w:val="clear" w:color="auto" w:fill="002F86"/>
            <w:vAlign w:val="center"/>
          </w:tcPr>
          <w:p w14:paraId="329764A7" w14:textId="22F8DC69" w:rsidR="00F37BBC" w:rsidRPr="00402967" w:rsidRDefault="00F37BBC" w:rsidP="00F37BBC">
            <w:pPr>
              <w:pStyle w:val="TableParagraph"/>
              <w:spacing w:before="63"/>
              <w:ind w:left="29"/>
              <w:jc w:val="left"/>
              <w:rPr>
                <w:b/>
                <w:spacing w:val="-4"/>
                <w:sz w:val="24"/>
                <w:szCs w:val="24"/>
              </w:rPr>
            </w:pPr>
            <w:proofErr w:type="gramStart"/>
            <w:r w:rsidRPr="00402967">
              <w:rPr>
                <w:b/>
                <w:spacing w:val="-4"/>
                <w:sz w:val="24"/>
                <w:szCs w:val="24"/>
              </w:rPr>
              <w:t>Psychologists</w:t>
            </w:r>
            <w:proofErr w:type="gramEnd"/>
            <w:r w:rsidRPr="00402967">
              <w:rPr>
                <w:b/>
                <w:spacing w:val="-4"/>
                <w:sz w:val="24"/>
                <w:szCs w:val="24"/>
              </w:rPr>
              <w:t xml:space="preserve"> salary profile by service area</w:t>
            </w:r>
          </w:p>
        </w:tc>
        <w:tc>
          <w:tcPr>
            <w:tcW w:w="1411" w:type="dxa"/>
            <w:gridSpan w:val="2"/>
            <w:shd w:val="clear" w:color="auto" w:fill="002F86"/>
            <w:vAlign w:val="center"/>
          </w:tcPr>
          <w:p w14:paraId="2DD1D38F" w14:textId="18B42C63" w:rsidR="00F37BBC" w:rsidRPr="00402967" w:rsidRDefault="00F37BBC" w:rsidP="00F37BBC">
            <w:pPr>
              <w:pStyle w:val="TableParagraph"/>
              <w:spacing w:before="63"/>
              <w:ind w:left="52" w:right="1"/>
              <w:rPr>
                <w:b/>
                <w:spacing w:val="-4"/>
                <w:sz w:val="24"/>
                <w:szCs w:val="24"/>
              </w:rPr>
            </w:pPr>
            <w:r w:rsidRPr="00402967">
              <w:rPr>
                <w:b/>
                <w:spacing w:val="-4"/>
                <w:sz w:val="24"/>
                <w:szCs w:val="24"/>
              </w:rPr>
              <w:t>Adult CMH</w:t>
            </w:r>
          </w:p>
        </w:tc>
        <w:tc>
          <w:tcPr>
            <w:tcW w:w="1411" w:type="dxa"/>
            <w:gridSpan w:val="2"/>
            <w:shd w:val="clear" w:color="auto" w:fill="002F86"/>
            <w:vAlign w:val="center"/>
          </w:tcPr>
          <w:p w14:paraId="5B6C9B8A" w14:textId="75C6F52E" w:rsidR="00F37BBC" w:rsidRPr="00402967" w:rsidRDefault="00F37BBC" w:rsidP="00F37BBC">
            <w:pPr>
              <w:pStyle w:val="TableParagraph"/>
              <w:spacing w:before="63"/>
              <w:ind w:left="40"/>
              <w:rPr>
                <w:b/>
                <w:spacing w:val="-4"/>
                <w:sz w:val="24"/>
                <w:szCs w:val="24"/>
              </w:rPr>
            </w:pPr>
            <w:r w:rsidRPr="00402967">
              <w:rPr>
                <w:b/>
                <w:color w:val="FFFFFF" w:themeColor="background1"/>
                <w:spacing w:val="-2"/>
                <w:sz w:val="24"/>
                <w:szCs w:val="24"/>
              </w:rPr>
              <w:t>CYP CMH</w:t>
            </w:r>
          </w:p>
        </w:tc>
        <w:tc>
          <w:tcPr>
            <w:tcW w:w="1411" w:type="dxa"/>
            <w:gridSpan w:val="2"/>
            <w:shd w:val="clear" w:color="auto" w:fill="002F86"/>
            <w:vAlign w:val="center"/>
          </w:tcPr>
          <w:p w14:paraId="0C3B9ED7" w14:textId="6CB8EF5A" w:rsidR="00F37BBC" w:rsidRPr="00402967" w:rsidRDefault="00F37BBC" w:rsidP="00F37BBC">
            <w:pPr>
              <w:pStyle w:val="TableParagraph"/>
              <w:spacing w:before="63"/>
              <w:ind w:left="76"/>
              <w:rPr>
                <w:b/>
                <w:spacing w:val="-4"/>
                <w:sz w:val="24"/>
                <w:szCs w:val="24"/>
              </w:rPr>
            </w:pPr>
            <w:r w:rsidRPr="00402967">
              <w:rPr>
                <w:b/>
                <w:color w:val="FFFFFF" w:themeColor="background1"/>
                <w:spacing w:val="-2"/>
                <w:sz w:val="24"/>
                <w:szCs w:val="24"/>
              </w:rPr>
              <w:t>Adult IMH</w:t>
            </w:r>
          </w:p>
        </w:tc>
        <w:tc>
          <w:tcPr>
            <w:tcW w:w="1411" w:type="dxa"/>
            <w:gridSpan w:val="2"/>
            <w:shd w:val="clear" w:color="auto" w:fill="002F86"/>
            <w:vAlign w:val="center"/>
          </w:tcPr>
          <w:p w14:paraId="254D187E" w14:textId="0DC34377" w:rsidR="00F37BBC" w:rsidRPr="00402967" w:rsidRDefault="00F37BBC" w:rsidP="00F37BBC">
            <w:pPr>
              <w:pStyle w:val="TableParagraph"/>
              <w:spacing w:before="63"/>
              <w:ind w:left="97"/>
              <w:rPr>
                <w:b/>
                <w:spacing w:val="-4"/>
                <w:sz w:val="24"/>
                <w:szCs w:val="24"/>
              </w:rPr>
            </w:pPr>
            <w:r w:rsidRPr="00402967">
              <w:rPr>
                <w:b/>
                <w:color w:val="FFFFFF" w:themeColor="background1"/>
                <w:spacing w:val="-2"/>
                <w:sz w:val="24"/>
                <w:szCs w:val="24"/>
              </w:rPr>
              <w:t>CYP IMH</w:t>
            </w:r>
          </w:p>
        </w:tc>
        <w:tc>
          <w:tcPr>
            <w:tcW w:w="1412" w:type="dxa"/>
            <w:gridSpan w:val="2"/>
            <w:shd w:val="clear" w:color="auto" w:fill="002F86"/>
            <w:vAlign w:val="center"/>
          </w:tcPr>
          <w:p w14:paraId="46097297" w14:textId="16FFD1C6" w:rsidR="00F37BBC" w:rsidRPr="00402967" w:rsidRDefault="00F37BBC" w:rsidP="00F37BBC">
            <w:pPr>
              <w:pStyle w:val="TableParagraph"/>
              <w:spacing w:before="63"/>
              <w:ind w:left="65"/>
              <w:rPr>
                <w:b/>
                <w:spacing w:val="-4"/>
                <w:sz w:val="24"/>
                <w:szCs w:val="24"/>
              </w:rPr>
            </w:pPr>
            <w:r w:rsidRPr="00402967">
              <w:rPr>
                <w:b/>
                <w:color w:val="FFFFFF" w:themeColor="background1"/>
                <w:spacing w:val="-2"/>
                <w:sz w:val="24"/>
                <w:szCs w:val="24"/>
              </w:rPr>
              <w:t>Adult CPHY</w:t>
            </w:r>
          </w:p>
        </w:tc>
        <w:tc>
          <w:tcPr>
            <w:tcW w:w="1411" w:type="dxa"/>
            <w:gridSpan w:val="2"/>
            <w:shd w:val="clear" w:color="auto" w:fill="002F86"/>
            <w:vAlign w:val="center"/>
          </w:tcPr>
          <w:p w14:paraId="3DD86810" w14:textId="6F1F4C7A" w:rsidR="00F37BBC" w:rsidRPr="00402967" w:rsidRDefault="00F37BBC" w:rsidP="00F37BBC">
            <w:pPr>
              <w:pStyle w:val="TableParagraph"/>
              <w:spacing w:before="63"/>
              <w:ind w:left="97" w:right="12"/>
              <w:rPr>
                <w:b/>
                <w:spacing w:val="-4"/>
                <w:sz w:val="24"/>
                <w:szCs w:val="24"/>
              </w:rPr>
            </w:pPr>
            <w:r w:rsidRPr="00402967">
              <w:rPr>
                <w:b/>
                <w:color w:val="FFFFFF" w:themeColor="background1"/>
                <w:spacing w:val="-2"/>
                <w:sz w:val="24"/>
                <w:szCs w:val="24"/>
              </w:rPr>
              <w:t>CYP CPHY</w:t>
            </w:r>
          </w:p>
        </w:tc>
        <w:tc>
          <w:tcPr>
            <w:tcW w:w="1411" w:type="dxa"/>
            <w:gridSpan w:val="2"/>
            <w:shd w:val="clear" w:color="auto" w:fill="002F86"/>
            <w:vAlign w:val="center"/>
          </w:tcPr>
          <w:p w14:paraId="1EF4E0C1" w14:textId="1EC5E353" w:rsidR="00F37BBC" w:rsidRPr="00402967" w:rsidRDefault="00F37BBC" w:rsidP="00F37BBC">
            <w:pPr>
              <w:pStyle w:val="TableParagraph"/>
              <w:spacing w:before="63"/>
              <w:ind w:left="76" w:right="22"/>
              <w:rPr>
                <w:b/>
                <w:spacing w:val="-4"/>
                <w:sz w:val="24"/>
                <w:szCs w:val="24"/>
              </w:rPr>
            </w:pPr>
            <w:r w:rsidRPr="00402967">
              <w:rPr>
                <w:b/>
                <w:color w:val="FFFFFF" w:themeColor="background1"/>
                <w:spacing w:val="-2"/>
                <w:sz w:val="24"/>
                <w:szCs w:val="24"/>
              </w:rPr>
              <w:t>Adult IPHY</w:t>
            </w:r>
          </w:p>
        </w:tc>
        <w:tc>
          <w:tcPr>
            <w:tcW w:w="1411" w:type="dxa"/>
            <w:gridSpan w:val="2"/>
            <w:shd w:val="clear" w:color="auto" w:fill="002F86"/>
            <w:vAlign w:val="center"/>
          </w:tcPr>
          <w:p w14:paraId="63541DEA" w14:textId="28AEBC7F" w:rsidR="00F37BBC" w:rsidRPr="00402967" w:rsidRDefault="00F37BBC" w:rsidP="00F37BBC">
            <w:pPr>
              <w:pStyle w:val="TableParagraph"/>
              <w:spacing w:before="63"/>
              <w:ind w:left="76" w:right="27"/>
              <w:rPr>
                <w:b/>
                <w:spacing w:val="-4"/>
                <w:sz w:val="24"/>
                <w:szCs w:val="24"/>
              </w:rPr>
            </w:pPr>
            <w:r w:rsidRPr="00402967">
              <w:rPr>
                <w:b/>
                <w:color w:val="FFFFFF" w:themeColor="background1"/>
                <w:spacing w:val="-2"/>
                <w:sz w:val="24"/>
                <w:szCs w:val="24"/>
              </w:rPr>
              <w:t>CYP IPHY</w:t>
            </w:r>
          </w:p>
        </w:tc>
        <w:tc>
          <w:tcPr>
            <w:tcW w:w="1411" w:type="dxa"/>
            <w:gridSpan w:val="2"/>
            <w:shd w:val="clear" w:color="auto" w:fill="002F86"/>
            <w:vAlign w:val="center"/>
          </w:tcPr>
          <w:p w14:paraId="5659E8BD" w14:textId="331EE4F5" w:rsidR="00F37BBC" w:rsidRPr="00402967" w:rsidRDefault="00F37BBC" w:rsidP="00F37BBC">
            <w:pPr>
              <w:pStyle w:val="TableParagraph"/>
              <w:spacing w:before="63"/>
              <w:ind w:left="76" w:right="29"/>
              <w:rPr>
                <w:b/>
                <w:spacing w:val="-4"/>
                <w:sz w:val="24"/>
                <w:szCs w:val="24"/>
              </w:rPr>
            </w:pPr>
            <w:r w:rsidRPr="00402967">
              <w:rPr>
                <w:b/>
                <w:color w:val="FFFFFF" w:themeColor="background1"/>
                <w:spacing w:val="-4"/>
                <w:sz w:val="24"/>
                <w:szCs w:val="24"/>
              </w:rPr>
              <w:t>NHS Talking Therapies</w:t>
            </w:r>
          </w:p>
        </w:tc>
        <w:tc>
          <w:tcPr>
            <w:tcW w:w="2767" w:type="dxa"/>
            <w:gridSpan w:val="3"/>
            <w:shd w:val="clear" w:color="auto" w:fill="002F86"/>
            <w:vAlign w:val="center"/>
          </w:tcPr>
          <w:p w14:paraId="5B67D991" w14:textId="7B08497C" w:rsidR="00F37BBC" w:rsidRPr="00402967" w:rsidRDefault="00F37BBC" w:rsidP="00F37BBC">
            <w:pPr>
              <w:pStyle w:val="TableParagraph"/>
              <w:spacing w:before="63"/>
              <w:ind w:left="40" w:right="35"/>
              <w:rPr>
                <w:b/>
                <w:spacing w:val="-4"/>
                <w:sz w:val="24"/>
                <w:szCs w:val="24"/>
              </w:rPr>
            </w:pPr>
            <w:r w:rsidRPr="00402967">
              <w:rPr>
                <w:b/>
                <w:spacing w:val="-4"/>
                <w:sz w:val="24"/>
                <w:szCs w:val="24"/>
              </w:rPr>
              <w:t>Total</w:t>
            </w:r>
          </w:p>
        </w:tc>
      </w:tr>
      <w:tr w:rsidR="00002BE2" w:rsidRPr="00402967" w14:paraId="53139391" w14:textId="77777777" w:rsidTr="00257302">
        <w:trPr>
          <w:gridAfter w:val="1"/>
          <w:wAfter w:w="6" w:type="dxa"/>
          <w:trHeight w:val="416"/>
          <w:jc w:val="center"/>
        </w:trPr>
        <w:tc>
          <w:tcPr>
            <w:tcW w:w="2357" w:type="dxa"/>
            <w:shd w:val="clear" w:color="auto" w:fill="FFFFFF" w:themeFill="background1"/>
          </w:tcPr>
          <w:p w14:paraId="5313937C" w14:textId="77777777" w:rsidR="00F37BBC" w:rsidRPr="00402967" w:rsidRDefault="00F37BBC" w:rsidP="00F37BBC">
            <w:pPr>
              <w:pStyle w:val="TableParagraph"/>
              <w:spacing w:before="63"/>
              <w:ind w:left="29"/>
              <w:jc w:val="left"/>
              <w:rPr>
                <w:bCs/>
                <w:sz w:val="24"/>
                <w:szCs w:val="24"/>
              </w:rPr>
            </w:pPr>
            <w:r w:rsidRPr="00402967">
              <w:rPr>
                <w:bCs/>
                <w:spacing w:val="-4"/>
                <w:sz w:val="24"/>
                <w:szCs w:val="24"/>
              </w:rPr>
              <w:t>Unpaid/Volunteer</w:t>
            </w:r>
            <w:r w:rsidRPr="00402967">
              <w:rPr>
                <w:bCs/>
                <w:sz w:val="24"/>
                <w:szCs w:val="24"/>
              </w:rPr>
              <w:t xml:space="preserve"> </w:t>
            </w:r>
            <w:r w:rsidRPr="00402967">
              <w:rPr>
                <w:bCs/>
                <w:spacing w:val="-4"/>
                <w:sz w:val="24"/>
                <w:szCs w:val="24"/>
              </w:rPr>
              <w:t>to</w:t>
            </w:r>
            <w:r w:rsidRPr="00402967">
              <w:rPr>
                <w:bCs/>
                <w:spacing w:val="2"/>
                <w:sz w:val="24"/>
                <w:szCs w:val="24"/>
              </w:rPr>
              <w:t xml:space="preserve"> </w:t>
            </w:r>
            <w:r w:rsidRPr="00402967">
              <w:rPr>
                <w:bCs/>
                <w:spacing w:val="-4"/>
                <w:sz w:val="24"/>
                <w:szCs w:val="24"/>
              </w:rPr>
              <w:t>Band</w:t>
            </w:r>
            <w:r w:rsidRPr="00402967">
              <w:rPr>
                <w:bCs/>
                <w:spacing w:val="3"/>
                <w:sz w:val="24"/>
                <w:szCs w:val="24"/>
              </w:rPr>
              <w:t xml:space="preserve"> </w:t>
            </w:r>
            <w:r w:rsidRPr="00402967">
              <w:rPr>
                <w:bCs/>
                <w:spacing w:val="-10"/>
                <w:sz w:val="24"/>
                <w:szCs w:val="24"/>
              </w:rPr>
              <w:t>5</w:t>
            </w:r>
          </w:p>
        </w:tc>
        <w:tc>
          <w:tcPr>
            <w:tcW w:w="621" w:type="dxa"/>
            <w:tcBorders>
              <w:right w:val="nil"/>
            </w:tcBorders>
            <w:shd w:val="clear" w:color="auto" w:fill="FFFFFF"/>
          </w:tcPr>
          <w:p w14:paraId="5313937D" w14:textId="77777777" w:rsidR="00F37BBC" w:rsidRPr="00402967" w:rsidRDefault="00F37BBC" w:rsidP="00F37BBC">
            <w:pPr>
              <w:pStyle w:val="TableParagraph"/>
              <w:spacing w:before="63"/>
              <w:ind w:left="33" w:right="1"/>
              <w:rPr>
                <w:sz w:val="24"/>
                <w:szCs w:val="24"/>
              </w:rPr>
            </w:pPr>
            <w:r w:rsidRPr="00402967">
              <w:rPr>
                <w:spacing w:val="-5"/>
                <w:sz w:val="24"/>
                <w:szCs w:val="24"/>
              </w:rPr>
              <w:t>35</w:t>
            </w:r>
          </w:p>
        </w:tc>
        <w:tc>
          <w:tcPr>
            <w:tcW w:w="790" w:type="dxa"/>
            <w:tcBorders>
              <w:left w:val="nil"/>
            </w:tcBorders>
            <w:shd w:val="clear" w:color="auto" w:fill="FFFFFF"/>
          </w:tcPr>
          <w:p w14:paraId="5313937E" w14:textId="77777777" w:rsidR="00F37BBC" w:rsidRPr="00402967" w:rsidRDefault="00F37BBC" w:rsidP="00F37BBC">
            <w:pPr>
              <w:pStyle w:val="TableParagraph"/>
              <w:spacing w:before="63"/>
              <w:ind w:left="52" w:right="1"/>
              <w:rPr>
                <w:sz w:val="24"/>
                <w:szCs w:val="24"/>
              </w:rPr>
            </w:pPr>
            <w:r w:rsidRPr="00402967">
              <w:rPr>
                <w:spacing w:val="-4"/>
                <w:sz w:val="24"/>
                <w:szCs w:val="24"/>
              </w:rPr>
              <w:t>(1%)</w:t>
            </w:r>
          </w:p>
        </w:tc>
        <w:tc>
          <w:tcPr>
            <w:tcW w:w="578" w:type="dxa"/>
            <w:tcBorders>
              <w:right w:val="nil"/>
            </w:tcBorders>
            <w:shd w:val="clear" w:color="auto" w:fill="FFFFFF"/>
          </w:tcPr>
          <w:p w14:paraId="5313937F" w14:textId="77777777" w:rsidR="00F37BBC" w:rsidRPr="00402967" w:rsidRDefault="00F37BBC" w:rsidP="00F37BBC">
            <w:pPr>
              <w:pStyle w:val="TableParagraph"/>
              <w:spacing w:before="63"/>
              <w:ind w:left="32" w:right="4"/>
              <w:rPr>
                <w:sz w:val="24"/>
                <w:szCs w:val="24"/>
              </w:rPr>
            </w:pPr>
            <w:r w:rsidRPr="00402967">
              <w:rPr>
                <w:spacing w:val="-5"/>
                <w:sz w:val="24"/>
                <w:szCs w:val="24"/>
              </w:rPr>
              <w:t>39</w:t>
            </w:r>
          </w:p>
        </w:tc>
        <w:tc>
          <w:tcPr>
            <w:tcW w:w="832" w:type="dxa"/>
            <w:tcBorders>
              <w:left w:val="nil"/>
            </w:tcBorders>
            <w:shd w:val="clear" w:color="auto" w:fill="FFFFFF"/>
          </w:tcPr>
          <w:p w14:paraId="53139380" w14:textId="77777777" w:rsidR="00F37BBC" w:rsidRPr="00402967" w:rsidRDefault="00F37BBC" w:rsidP="00F37BBC">
            <w:pPr>
              <w:pStyle w:val="TableParagraph"/>
              <w:spacing w:before="63"/>
              <w:ind w:left="40"/>
              <w:rPr>
                <w:sz w:val="24"/>
                <w:szCs w:val="24"/>
              </w:rPr>
            </w:pPr>
            <w:r w:rsidRPr="00402967">
              <w:rPr>
                <w:spacing w:val="-4"/>
                <w:sz w:val="24"/>
                <w:szCs w:val="24"/>
              </w:rPr>
              <w:t>(3%)</w:t>
            </w:r>
          </w:p>
        </w:tc>
        <w:tc>
          <w:tcPr>
            <w:tcW w:w="534" w:type="dxa"/>
            <w:tcBorders>
              <w:right w:val="nil"/>
            </w:tcBorders>
            <w:shd w:val="clear" w:color="auto" w:fill="FFFFFF"/>
          </w:tcPr>
          <w:p w14:paraId="53139381" w14:textId="77777777" w:rsidR="00F37BBC" w:rsidRPr="00402967" w:rsidRDefault="00F37BBC" w:rsidP="00F37BBC">
            <w:pPr>
              <w:pStyle w:val="TableParagraph"/>
              <w:spacing w:before="63"/>
              <w:ind w:left="85" w:right="18"/>
              <w:rPr>
                <w:sz w:val="24"/>
                <w:szCs w:val="24"/>
              </w:rPr>
            </w:pPr>
            <w:r w:rsidRPr="00402967">
              <w:rPr>
                <w:spacing w:val="-10"/>
                <w:sz w:val="24"/>
                <w:szCs w:val="24"/>
              </w:rPr>
              <w:t>7</w:t>
            </w:r>
          </w:p>
        </w:tc>
        <w:tc>
          <w:tcPr>
            <w:tcW w:w="876" w:type="dxa"/>
            <w:tcBorders>
              <w:left w:val="nil"/>
            </w:tcBorders>
            <w:shd w:val="clear" w:color="auto" w:fill="FFFFFF"/>
          </w:tcPr>
          <w:p w14:paraId="53139382" w14:textId="77777777" w:rsidR="00F37BBC" w:rsidRPr="00402967" w:rsidRDefault="00F37BBC" w:rsidP="00F37BBC">
            <w:pPr>
              <w:pStyle w:val="TableParagraph"/>
              <w:spacing w:before="63"/>
              <w:ind w:left="76"/>
              <w:rPr>
                <w:sz w:val="24"/>
                <w:szCs w:val="24"/>
              </w:rPr>
            </w:pPr>
            <w:r w:rsidRPr="00402967">
              <w:rPr>
                <w:spacing w:val="-4"/>
                <w:sz w:val="24"/>
                <w:szCs w:val="24"/>
              </w:rPr>
              <w:t>(1%)</w:t>
            </w:r>
          </w:p>
        </w:tc>
        <w:tc>
          <w:tcPr>
            <w:tcW w:w="615" w:type="dxa"/>
            <w:tcBorders>
              <w:right w:val="nil"/>
            </w:tcBorders>
            <w:shd w:val="clear" w:color="auto" w:fill="FFFFFF"/>
          </w:tcPr>
          <w:p w14:paraId="53139383" w14:textId="77777777" w:rsidR="00F37BBC" w:rsidRPr="00402967" w:rsidRDefault="00F37BBC" w:rsidP="00F37BBC">
            <w:pPr>
              <w:pStyle w:val="TableParagraph"/>
              <w:spacing w:before="63"/>
              <w:ind w:left="89"/>
              <w:rPr>
                <w:sz w:val="24"/>
                <w:szCs w:val="24"/>
              </w:rPr>
            </w:pPr>
            <w:r w:rsidRPr="00402967">
              <w:rPr>
                <w:spacing w:val="-10"/>
                <w:sz w:val="24"/>
                <w:szCs w:val="24"/>
              </w:rPr>
              <w:t>0</w:t>
            </w:r>
          </w:p>
        </w:tc>
        <w:tc>
          <w:tcPr>
            <w:tcW w:w="795" w:type="dxa"/>
            <w:tcBorders>
              <w:left w:val="nil"/>
            </w:tcBorders>
            <w:shd w:val="clear" w:color="auto" w:fill="FFFFFF"/>
          </w:tcPr>
          <w:p w14:paraId="53139384" w14:textId="77777777" w:rsidR="00F37BBC" w:rsidRPr="00402967" w:rsidRDefault="00F37BBC" w:rsidP="00F37BBC">
            <w:pPr>
              <w:pStyle w:val="TableParagraph"/>
              <w:spacing w:before="63"/>
              <w:ind w:left="97"/>
              <w:rPr>
                <w:sz w:val="24"/>
                <w:szCs w:val="24"/>
              </w:rPr>
            </w:pPr>
            <w:r w:rsidRPr="00402967">
              <w:rPr>
                <w:spacing w:val="-4"/>
                <w:sz w:val="24"/>
                <w:szCs w:val="24"/>
              </w:rPr>
              <w:t>(0%)</w:t>
            </w:r>
          </w:p>
        </w:tc>
        <w:tc>
          <w:tcPr>
            <w:tcW w:w="572" w:type="dxa"/>
            <w:tcBorders>
              <w:right w:val="nil"/>
            </w:tcBorders>
            <w:shd w:val="clear" w:color="auto" w:fill="FFFFFF"/>
          </w:tcPr>
          <w:p w14:paraId="53139385" w14:textId="77777777" w:rsidR="00F37BBC" w:rsidRPr="00402967" w:rsidRDefault="00F37BBC" w:rsidP="00F37BBC">
            <w:pPr>
              <w:pStyle w:val="TableParagraph"/>
              <w:spacing w:before="63"/>
              <w:ind w:left="58"/>
              <w:rPr>
                <w:sz w:val="24"/>
                <w:szCs w:val="24"/>
              </w:rPr>
            </w:pPr>
            <w:r w:rsidRPr="00402967">
              <w:rPr>
                <w:spacing w:val="-10"/>
                <w:sz w:val="24"/>
                <w:szCs w:val="24"/>
              </w:rPr>
              <w:t>0</w:t>
            </w:r>
          </w:p>
        </w:tc>
        <w:tc>
          <w:tcPr>
            <w:tcW w:w="840" w:type="dxa"/>
            <w:tcBorders>
              <w:left w:val="nil"/>
            </w:tcBorders>
            <w:shd w:val="clear" w:color="auto" w:fill="FFFFFF"/>
          </w:tcPr>
          <w:p w14:paraId="53139386" w14:textId="77777777" w:rsidR="00F37BBC" w:rsidRPr="00402967" w:rsidRDefault="00F37BBC" w:rsidP="00F37BBC">
            <w:pPr>
              <w:pStyle w:val="TableParagraph"/>
              <w:spacing w:before="63"/>
              <w:ind w:left="65"/>
              <w:rPr>
                <w:sz w:val="24"/>
                <w:szCs w:val="24"/>
              </w:rPr>
            </w:pPr>
            <w:r w:rsidRPr="00402967">
              <w:rPr>
                <w:spacing w:val="-4"/>
                <w:sz w:val="24"/>
                <w:szCs w:val="24"/>
              </w:rPr>
              <w:t>(0%)</w:t>
            </w:r>
          </w:p>
        </w:tc>
        <w:tc>
          <w:tcPr>
            <w:tcW w:w="527" w:type="dxa"/>
            <w:tcBorders>
              <w:right w:val="nil"/>
            </w:tcBorders>
            <w:shd w:val="clear" w:color="auto" w:fill="FFFFFF"/>
          </w:tcPr>
          <w:p w14:paraId="53139387" w14:textId="77777777" w:rsidR="00F37BBC" w:rsidRPr="00402967" w:rsidRDefault="00F37BBC" w:rsidP="00F37BBC">
            <w:pPr>
              <w:pStyle w:val="TableParagraph"/>
              <w:spacing w:before="63"/>
              <w:ind w:left="89" w:right="12"/>
              <w:rPr>
                <w:sz w:val="24"/>
                <w:szCs w:val="24"/>
              </w:rPr>
            </w:pPr>
            <w:r w:rsidRPr="00402967">
              <w:rPr>
                <w:spacing w:val="-10"/>
                <w:sz w:val="24"/>
                <w:szCs w:val="24"/>
              </w:rPr>
              <w:t>0</w:t>
            </w:r>
          </w:p>
        </w:tc>
        <w:tc>
          <w:tcPr>
            <w:tcW w:w="884" w:type="dxa"/>
            <w:tcBorders>
              <w:left w:val="nil"/>
            </w:tcBorders>
            <w:shd w:val="clear" w:color="auto" w:fill="FFFFFF"/>
          </w:tcPr>
          <w:p w14:paraId="53139388" w14:textId="77777777" w:rsidR="00F37BBC" w:rsidRPr="00402967" w:rsidRDefault="00F37BBC" w:rsidP="00F37BBC">
            <w:pPr>
              <w:pStyle w:val="TableParagraph"/>
              <w:spacing w:before="63"/>
              <w:ind w:left="97" w:right="12"/>
              <w:rPr>
                <w:sz w:val="24"/>
                <w:szCs w:val="24"/>
              </w:rPr>
            </w:pPr>
            <w:r w:rsidRPr="00402967">
              <w:rPr>
                <w:spacing w:val="-4"/>
                <w:sz w:val="24"/>
                <w:szCs w:val="24"/>
              </w:rPr>
              <w:t>(1%)</w:t>
            </w:r>
          </w:p>
        </w:tc>
        <w:tc>
          <w:tcPr>
            <w:tcW w:w="608" w:type="dxa"/>
            <w:tcBorders>
              <w:right w:val="nil"/>
            </w:tcBorders>
            <w:shd w:val="clear" w:color="auto" w:fill="FFFFFF"/>
          </w:tcPr>
          <w:p w14:paraId="53139389" w14:textId="77777777" w:rsidR="00F37BBC" w:rsidRPr="00402967" w:rsidRDefault="00F37BBC" w:rsidP="00F37BBC">
            <w:pPr>
              <w:pStyle w:val="TableParagraph"/>
              <w:spacing w:before="63"/>
              <w:ind w:left="58" w:right="14"/>
              <w:rPr>
                <w:sz w:val="24"/>
                <w:szCs w:val="24"/>
              </w:rPr>
            </w:pPr>
            <w:r w:rsidRPr="00402967">
              <w:rPr>
                <w:spacing w:val="-5"/>
                <w:sz w:val="24"/>
                <w:szCs w:val="24"/>
              </w:rPr>
              <w:t>48</w:t>
            </w:r>
          </w:p>
        </w:tc>
        <w:tc>
          <w:tcPr>
            <w:tcW w:w="803" w:type="dxa"/>
            <w:tcBorders>
              <w:left w:val="nil"/>
            </w:tcBorders>
            <w:shd w:val="clear" w:color="auto" w:fill="FFFFFF"/>
          </w:tcPr>
          <w:p w14:paraId="5313938A" w14:textId="77777777" w:rsidR="00F37BBC" w:rsidRPr="00402967" w:rsidRDefault="00F37BBC" w:rsidP="00F37BBC">
            <w:pPr>
              <w:pStyle w:val="TableParagraph"/>
              <w:spacing w:before="63"/>
              <w:ind w:left="76" w:right="22"/>
              <w:rPr>
                <w:sz w:val="24"/>
                <w:szCs w:val="24"/>
              </w:rPr>
            </w:pPr>
            <w:r w:rsidRPr="00402967">
              <w:rPr>
                <w:spacing w:val="-4"/>
                <w:sz w:val="24"/>
                <w:szCs w:val="24"/>
              </w:rPr>
              <w:t>(9%)</w:t>
            </w:r>
          </w:p>
        </w:tc>
        <w:tc>
          <w:tcPr>
            <w:tcW w:w="564" w:type="dxa"/>
            <w:tcBorders>
              <w:right w:val="nil"/>
            </w:tcBorders>
            <w:shd w:val="clear" w:color="auto" w:fill="FFFFFF"/>
          </w:tcPr>
          <w:p w14:paraId="5313938B" w14:textId="77777777" w:rsidR="00F37BBC" w:rsidRPr="00402967" w:rsidRDefault="00F37BBC" w:rsidP="00F37BBC">
            <w:pPr>
              <w:pStyle w:val="TableParagraph"/>
              <w:spacing w:before="63"/>
              <w:ind w:left="308"/>
              <w:jc w:val="left"/>
              <w:rPr>
                <w:sz w:val="24"/>
                <w:szCs w:val="24"/>
              </w:rPr>
            </w:pPr>
            <w:r w:rsidRPr="00402967">
              <w:rPr>
                <w:spacing w:val="-10"/>
                <w:sz w:val="24"/>
                <w:szCs w:val="24"/>
              </w:rPr>
              <w:t>6</w:t>
            </w:r>
          </w:p>
        </w:tc>
        <w:tc>
          <w:tcPr>
            <w:tcW w:w="846" w:type="dxa"/>
            <w:tcBorders>
              <w:left w:val="nil"/>
            </w:tcBorders>
            <w:shd w:val="clear" w:color="auto" w:fill="FFFFFF"/>
          </w:tcPr>
          <w:p w14:paraId="5313938C" w14:textId="77777777" w:rsidR="00F37BBC" w:rsidRPr="00402967" w:rsidRDefault="00F37BBC" w:rsidP="00F37BBC">
            <w:pPr>
              <w:pStyle w:val="TableParagraph"/>
              <w:spacing w:before="63"/>
              <w:ind w:left="76" w:right="27"/>
              <w:rPr>
                <w:sz w:val="24"/>
                <w:szCs w:val="24"/>
              </w:rPr>
            </w:pPr>
            <w:r w:rsidRPr="00402967">
              <w:rPr>
                <w:spacing w:val="-4"/>
                <w:sz w:val="24"/>
                <w:szCs w:val="24"/>
              </w:rPr>
              <w:t>(3%)</w:t>
            </w:r>
          </w:p>
        </w:tc>
        <w:tc>
          <w:tcPr>
            <w:tcW w:w="520" w:type="dxa"/>
            <w:tcBorders>
              <w:right w:val="nil"/>
            </w:tcBorders>
            <w:shd w:val="clear" w:color="auto" w:fill="FFFFFF"/>
          </w:tcPr>
          <w:p w14:paraId="5313938D" w14:textId="77777777" w:rsidR="00F37BBC" w:rsidRPr="00402967" w:rsidRDefault="00F37BBC" w:rsidP="00F37BBC">
            <w:pPr>
              <w:pStyle w:val="TableParagraph"/>
              <w:spacing w:before="63"/>
              <w:ind w:left="38"/>
              <w:rPr>
                <w:sz w:val="24"/>
                <w:szCs w:val="24"/>
              </w:rPr>
            </w:pPr>
            <w:r w:rsidRPr="00402967">
              <w:rPr>
                <w:spacing w:val="-10"/>
                <w:sz w:val="24"/>
                <w:szCs w:val="24"/>
              </w:rPr>
              <w:t>7</w:t>
            </w:r>
          </w:p>
        </w:tc>
        <w:tc>
          <w:tcPr>
            <w:tcW w:w="890" w:type="dxa"/>
            <w:tcBorders>
              <w:left w:val="nil"/>
            </w:tcBorders>
            <w:shd w:val="clear" w:color="auto" w:fill="FFFFFF"/>
          </w:tcPr>
          <w:p w14:paraId="5313938E" w14:textId="77777777" w:rsidR="00F37BBC" w:rsidRPr="00402967" w:rsidRDefault="00F37BBC" w:rsidP="00F37BBC">
            <w:pPr>
              <w:pStyle w:val="TableParagraph"/>
              <w:spacing w:before="63"/>
              <w:ind w:left="76" w:right="29"/>
              <w:rPr>
                <w:sz w:val="24"/>
                <w:szCs w:val="24"/>
              </w:rPr>
            </w:pPr>
            <w:r w:rsidRPr="00402967">
              <w:rPr>
                <w:spacing w:val="-4"/>
                <w:sz w:val="24"/>
                <w:szCs w:val="24"/>
              </w:rPr>
              <w:t>(2%)</w:t>
            </w:r>
          </w:p>
        </w:tc>
        <w:tc>
          <w:tcPr>
            <w:tcW w:w="601" w:type="dxa"/>
            <w:tcBorders>
              <w:right w:val="nil"/>
            </w:tcBorders>
            <w:shd w:val="clear" w:color="auto" w:fill="FFFFFF"/>
          </w:tcPr>
          <w:p w14:paraId="5313938F" w14:textId="77777777" w:rsidR="00F37BBC" w:rsidRPr="00402967" w:rsidRDefault="00F37BBC" w:rsidP="00F37BBC">
            <w:pPr>
              <w:pStyle w:val="TableParagraph"/>
              <w:spacing w:before="63"/>
              <w:ind w:left="30" w:right="34"/>
              <w:rPr>
                <w:sz w:val="24"/>
                <w:szCs w:val="24"/>
              </w:rPr>
            </w:pPr>
            <w:r w:rsidRPr="00402967">
              <w:rPr>
                <w:spacing w:val="-5"/>
                <w:sz w:val="24"/>
                <w:szCs w:val="24"/>
              </w:rPr>
              <w:t>142</w:t>
            </w:r>
          </w:p>
        </w:tc>
        <w:tc>
          <w:tcPr>
            <w:tcW w:w="2165" w:type="dxa"/>
            <w:tcBorders>
              <w:left w:val="nil"/>
            </w:tcBorders>
            <w:shd w:val="clear" w:color="auto" w:fill="FFFFFF"/>
          </w:tcPr>
          <w:p w14:paraId="53139390" w14:textId="77777777" w:rsidR="00F37BBC" w:rsidRPr="00402967" w:rsidRDefault="00F37BBC" w:rsidP="00002BE2">
            <w:pPr>
              <w:pStyle w:val="TableParagraph"/>
              <w:spacing w:before="63"/>
              <w:ind w:left="40" w:right="35"/>
              <w:jc w:val="left"/>
              <w:rPr>
                <w:sz w:val="24"/>
                <w:szCs w:val="24"/>
              </w:rPr>
            </w:pPr>
            <w:r w:rsidRPr="00402967">
              <w:rPr>
                <w:spacing w:val="-4"/>
                <w:sz w:val="24"/>
                <w:szCs w:val="24"/>
              </w:rPr>
              <w:t>(2%)</w:t>
            </w:r>
          </w:p>
        </w:tc>
      </w:tr>
      <w:tr w:rsidR="00002BE2" w:rsidRPr="00402967" w14:paraId="531393A7" w14:textId="77777777" w:rsidTr="00257302">
        <w:trPr>
          <w:gridAfter w:val="1"/>
          <w:wAfter w:w="6" w:type="dxa"/>
          <w:trHeight w:val="416"/>
          <w:jc w:val="center"/>
        </w:trPr>
        <w:tc>
          <w:tcPr>
            <w:tcW w:w="2357" w:type="dxa"/>
            <w:shd w:val="clear" w:color="auto" w:fill="FFFFFF" w:themeFill="background1"/>
          </w:tcPr>
          <w:p w14:paraId="53139392" w14:textId="77777777" w:rsidR="00F37BBC" w:rsidRPr="00402967" w:rsidRDefault="00F37BBC" w:rsidP="00F37BBC">
            <w:pPr>
              <w:pStyle w:val="TableParagraph"/>
              <w:spacing w:before="63"/>
              <w:ind w:left="29"/>
              <w:jc w:val="left"/>
              <w:rPr>
                <w:bCs/>
                <w:sz w:val="24"/>
                <w:szCs w:val="24"/>
              </w:rPr>
            </w:pPr>
            <w:r w:rsidRPr="00402967">
              <w:rPr>
                <w:bCs/>
                <w:sz w:val="24"/>
                <w:szCs w:val="24"/>
              </w:rPr>
              <w:t>Band</w:t>
            </w:r>
            <w:r w:rsidRPr="00402967">
              <w:rPr>
                <w:bCs/>
                <w:spacing w:val="-12"/>
                <w:sz w:val="24"/>
                <w:szCs w:val="24"/>
              </w:rPr>
              <w:t xml:space="preserve"> </w:t>
            </w:r>
            <w:r w:rsidRPr="00402967">
              <w:rPr>
                <w:bCs/>
                <w:spacing w:val="-10"/>
                <w:sz w:val="24"/>
                <w:szCs w:val="24"/>
              </w:rPr>
              <w:t>6</w:t>
            </w:r>
          </w:p>
        </w:tc>
        <w:tc>
          <w:tcPr>
            <w:tcW w:w="621" w:type="dxa"/>
            <w:tcBorders>
              <w:right w:val="nil"/>
            </w:tcBorders>
            <w:shd w:val="clear" w:color="auto" w:fill="FFFFFF"/>
          </w:tcPr>
          <w:p w14:paraId="53139393" w14:textId="77777777" w:rsidR="00F37BBC" w:rsidRPr="00402967" w:rsidRDefault="00F37BBC" w:rsidP="00F37BBC">
            <w:pPr>
              <w:pStyle w:val="TableParagraph"/>
              <w:spacing w:before="63"/>
              <w:ind w:left="33" w:right="1"/>
              <w:rPr>
                <w:sz w:val="24"/>
                <w:szCs w:val="24"/>
              </w:rPr>
            </w:pPr>
            <w:r w:rsidRPr="00402967">
              <w:rPr>
                <w:spacing w:val="-5"/>
                <w:sz w:val="24"/>
                <w:szCs w:val="24"/>
              </w:rPr>
              <w:t>592</w:t>
            </w:r>
          </w:p>
        </w:tc>
        <w:tc>
          <w:tcPr>
            <w:tcW w:w="790" w:type="dxa"/>
            <w:tcBorders>
              <w:left w:val="nil"/>
            </w:tcBorders>
            <w:shd w:val="clear" w:color="auto" w:fill="FFFFFF"/>
          </w:tcPr>
          <w:p w14:paraId="53139394" w14:textId="77777777" w:rsidR="00F37BBC" w:rsidRPr="00402967" w:rsidRDefault="00F37BBC" w:rsidP="00F37BBC">
            <w:pPr>
              <w:pStyle w:val="TableParagraph"/>
              <w:spacing w:before="63"/>
              <w:ind w:left="52" w:right="1"/>
              <w:rPr>
                <w:sz w:val="24"/>
                <w:szCs w:val="24"/>
              </w:rPr>
            </w:pPr>
            <w:r w:rsidRPr="00402967">
              <w:rPr>
                <w:spacing w:val="-2"/>
                <w:sz w:val="24"/>
                <w:szCs w:val="24"/>
              </w:rPr>
              <w:t>(20%)</w:t>
            </w:r>
          </w:p>
        </w:tc>
        <w:tc>
          <w:tcPr>
            <w:tcW w:w="578" w:type="dxa"/>
            <w:tcBorders>
              <w:right w:val="nil"/>
            </w:tcBorders>
            <w:shd w:val="clear" w:color="auto" w:fill="FFFFFF"/>
          </w:tcPr>
          <w:p w14:paraId="53139395" w14:textId="77777777" w:rsidR="00F37BBC" w:rsidRPr="00402967" w:rsidRDefault="00F37BBC" w:rsidP="00F37BBC">
            <w:pPr>
              <w:pStyle w:val="TableParagraph"/>
              <w:spacing w:before="63"/>
              <w:ind w:left="32" w:right="4"/>
              <w:rPr>
                <w:sz w:val="24"/>
                <w:szCs w:val="24"/>
              </w:rPr>
            </w:pPr>
            <w:r w:rsidRPr="00402967">
              <w:rPr>
                <w:spacing w:val="-5"/>
                <w:sz w:val="24"/>
                <w:szCs w:val="24"/>
              </w:rPr>
              <w:t>133</w:t>
            </w:r>
          </w:p>
        </w:tc>
        <w:tc>
          <w:tcPr>
            <w:tcW w:w="832" w:type="dxa"/>
            <w:tcBorders>
              <w:left w:val="nil"/>
            </w:tcBorders>
            <w:shd w:val="clear" w:color="auto" w:fill="FFFFFF"/>
          </w:tcPr>
          <w:p w14:paraId="53139396" w14:textId="77777777" w:rsidR="00F37BBC" w:rsidRPr="00402967" w:rsidRDefault="00F37BBC" w:rsidP="00F37BBC">
            <w:pPr>
              <w:pStyle w:val="TableParagraph"/>
              <w:spacing w:before="63"/>
              <w:ind w:left="40" w:right="1"/>
              <w:rPr>
                <w:sz w:val="24"/>
                <w:szCs w:val="24"/>
              </w:rPr>
            </w:pPr>
            <w:r w:rsidRPr="00402967">
              <w:rPr>
                <w:spacing w:val="-2"/>
                <w:sz w:val="24"/>
                <w:szCs w:val="24"/>
              </w:rPr>
              <w:t>(10%)</w:t>
            </w:r>
          </w:p>
        </w:tc>
        <w:tc>
          <w:tcPr>
            <w:tcW w:w="534" w:type="dxa"/>
            <w:tcBorders>
              <w:right w:val="nil"/>
            </w:tcBorders>
            <w:shd w:val="clear" w:color="auto" w:fill="FFFFFF"/>
          </w:tcPr>
          <w:p w14:paraId="53139397" w14:textId="77777777" w:rsidR="00F37BBC" w:rsidRPr="00402967" w:rsidRDefault="00F37BBC" w:rsidP="00F37BBC">
            <w:pPr>
              <w:pStyle w:val="TableParagraph"/>
              <w:spacing w:before="63"/>
              <w:ind w:left="83" w:right="18"/>
              <w:rPr>
                <w:sz w:val="24"/>
                <w:szCs w:val="24"/>
              </w:rPr>
            </w:pPr>
            <w:r w:rsidRPr="00402967">
              <w:rPr>
                <w:spacing w:val="-5"/>
                <w:sz w:val="24"/>
                <w:szCs w:val="24"/>
              </w:rPr>
              <w:t>70</w:t>
            </w:r>
          </w:p>
        </w:tc>
        <w:tc>
          <w:tcPr>
            <w:tcW w:w="876" w:type="dxa"/>
            <w:tcBorders>
              <w:left w:val="nil"/>
            </w:tcBorders>
            <w:shd w:val="clear" w:color="auto" w:fill="FFFFFF"/>
          </w:tcPr>
          <w:p w14:paraId="53139398" w14:textId="77777777" w:rsidR="00F37BBC" w:rsidRPr="00402967" w:rsidRDefault="00F37BBC" w:rsidP="00F37BBC">
            <w:pPr>
              <w:pStyle w:val="TableParagraph"/>
              <w:spacing w:before="63"/>
              <w:ind w:left="76"/>
              <w:rPr>
                <w:sz w:val="24"/>
                <w:szCs w:val="24"/>
              </w:rPr>
            </w:pPr>
            <w:r w:rsidRPr="00402967">
              <w:rPr>
                <w:spacing w:val="-2"/>
                <w:sz w:val="24"/>
                <w:szCs w:val="24"/>
              </w:rPr>
              <w:t>(10%)</w:t>
            </w:r>
          </w:p>
        </w:tc>
        <w:tc>
          <w:tcPr>
            <w:tcW w:w="615" w:type="dxa"/>
            <w:tcBorders>
              <w:right w:val="nil"/>
            </w:tcBorders>
            <w:shd w:val="clear" w:color="auto" w:fill="FFFFFF"/>
          </w:tcPr>
          <w:p w14:paraId="53139399" w14:textId="77777777" w:rsidR="00F37BBC" w:rsidRPr="00402967" w:rsidRDefault="00F37BBC" w:rsidP="00F37BBC">
            <w:pPr>
              <w:pStyle w:val="TableParagraph"/>
              <w:spacing w:before="63"/>
              <w:ind w:left="89" w:right="2"/>
              <w:rPr>
                <w:sz w:val="24"/>
                <w:szCs w:val="24"/>
              </w:rPr>
            </w:pPr>
            <w:r w:rsidRPr="00402967">
              <w:rPr>
                <w:spacing w:val="-5"/>
                <w:sz w:val="24"/>
                <w:szCs w:val="24"/>
              </w:rPr>
              <w:t>19</w:t>
            </w:r>
          </w:p>
        </w:tc>
        <w:tc>
          <w:tcPr>
            <w:tcW w:w="795" w:type="dxa"/>
            <w:tcBorders>
              <w:left w:val="nil"/>
            </w:tcBorders>
            <w:shd w:val="clear" w:color="auto" w:fill="FFFFFF"/>
          </w:tcPr>
          <w:p w14:paraId="5313939A" w14:textId="77777777" w:rsidR="00F37BBC" w:rsidRPr="00402967" w:rsidRDefault="00F37BBC" w:rsidP="00F37BBC">
            <w:pPr>
              <w:pStyle w:val="TableParagraph"/>
              <w:spacing w:before="63"/>
              <w:ind w:left="97"/>
              <w:rPr>
                <w:sz w:val="24"/>
                <w:szCs w:val="24"/>
              </w:rPr>
            </w:pPr>
            <w:r w:rsidRPr="00402967">
              <w:rPr>
                <w:spacing w:val="-2"/>
                <w:sz w:val="24"/>
                <w:szCs w:val="24"/>
              </w:rPr>
              <w:t>(23%)</w:t>
            </w:r>
          </w:p>
        </w:tc>
        <w:tc>
          <w:tcPr>
            <w:tcW w:w="572" w:type="dxa"/>
            <w:tcBorders>
              <w:right w:val="nil"/>
            </w:tcBorders>
            <w:shd w:val="clear" w:color="auto" w:fill="FFFFFF"/>
          </w:tcPr>
          <w:p w14:paraId="5313939B" w14:textId="77777777" w:rsidR="00F37BBC" w:rsidRPr="00402967" w:rsidRDefault="00F37BBC" w:rsidP="00F37BBC">
            <w:pPr>
              <w:pStyle w:val="TableParagraph"/>
              <w:spacing w:before="63"/>
              <w:ind w:left="58" w:right="2"/>
              <w:rPr>
                <w:sz w:val="24"/>
                <w:szCs w:val="24"/>
              </w:rPr>
            </w:pPr>
            <w:r w:rsidRPr="00402967">
              <w:rPr>
                <w:spacing w:val="-5"/>
                <w:sz w:val="24"/>
                <w:szCs w:val="24"/>
              </w:rPr>
              <w:t>20</w:t>
            </w:r>
          </w:p>
        </w:tc>
        <w:tc>
          <w:tcPr>
            <w:tcW w:w="840" w:type="dxa"/>
            <w:tcBorders>
              <w:left w:val="nil"/>
            </w:tcBorders>
            <w:shd w:val="clear" w:color="auto" w:fill="FFFFFF"/>
          </w:tcPr>
          <w:p w14:paraId="5313939C" w14:textId="77777777" w:rsidR="00F37BBC" w:rsidRPr="00402967" w:rsidRDefault="00F37BBC" w:rsidP="00F37BBC">
            <w:pPr>
              <w:pStyle w:val="TableParagraph"/>
              <w:spacing w:before="63"/>
              <w:ind w:left="65"/>
              <w:rPr>
                <w:sz w:val="24"/>
                <w:szCs w:val="24"/>
              </w:rPr>
            </w:pPr>
            <w:r w:rsidRPr="00402967">
              <w:rPr>
                <w:spacing w:val="-2"/>
                <w:sz w:val="24"/>
                <w:szCs w:val="24"/>
              </w:rPr>
              <w:t>(11%)</w:t>
            </w:r>
          </w:p>
        </w:tc>
        <w:tc>
          <w:tcPr>
            <w:tcW w:w="527" w:type="dxa"/>
            <w:tcBorders>
              <w:right w:val="nil"/>
            </w:tcBorders>
            <w:shd w:val="clear" w:color="auto" w:fill="FFFFFF"/>
          </w:tcPr>
          <w:p w14:paraId="5313939D" w14:textId="77777777" w:rsidR="00F37BBC" w:rsidRPr="00402967" w:rsidRDefault="00F37BBC" w:rsidP="00F37BBC">
            <w:pPr>
              <w:pStyle w:val="TableParagraph"/>
              <w:spacing w:before="63"/>
              <w:ind w:left="89" w:right="12"/>
              <w:rPr>
                <w:sz w:val="24"/>
                <w:szCs w:val="24"/>
              </w:rPr>
            </w:pPr>
            <w:r w:rsidRPr="00402967">
              <w:rPr>
                <w:spacing w:val="-10"/>
                <w:sz w:val="24"/>
                <w:szCs w:val="24"/>
              </w:rPr>
              <w:t>7</w:t>
            </w:r>
          </w:p>
        </w:tc>
        <w:tc>
          <w:tcPr>
            <w:tcW w:w="884" w:type="dxa"/>
            <w:tcBorders>
              <w:left w:val="nil"/>
            </w:tcBorders>
            <w:shd w:val="clear" w:color="auto" w:fill="FFFFFF"/>
          </w:tcPr>
          <w:p w14:paraId="5313939E" w14:textId="77777777" w:rsidR="00F37BBC" w:rsidRPr="00402967" w:rsidRDefault="00F37BBC" w:rsidP="00F37BBC">
            <w:pPr>
              <w:pStyle w:val="TableParagraph"/>
              <w:spacing w:before="63"/>
              <w:ind w:left="97" w:right="12"/>
              <w:rPr>
                <w:sz w:val="24"/>
                <w:szCs w:val="24"/>
              </w:rPr>
            </w:pPr>
            <w:r w:rsidRPr="00402967">
              <w:rPr>
                <w:spacing w:val="-2"/>
                <w:sz w:val="24"/>
                <w:szCs w:val="24"/>
              </w:rPr>
              <w:t>(24%)</w:t>
            </w:r>
          </w:p>
        </w:tc>
        <w:tc>
          <w:tcPr>
            <w:tcW w:w="608" w:type="dxa"/>
            <w:tcBorders>
              <w:right w:val="nil"/>
            </w:tcBorders>
            <w:shd w:val="clear" w:color="auto" w:fill="FFFFFF"/>
          </w:tcPr>
          <w:p w14:paraId="5313939F" w14:textId="77777777" w:rsidR="00F37BBC" w:rsidRPr="00402967" w:rsidRDefault="00F37BBC" w:rsidP="00F37BBC">
            <w:pPr>
              <w:pStyle w:val="TableParagraph"/>
              <w:spacing w:before="63"/>
              <w:ind w:left="58" w:right="14"/>
              <w:rPr>
                <w:sz w:val="24"/>
                <w:szCs w:val="24"/>
              </w:rPr>
            </w:pPr>
            <w:r w:rsidRPr="00402967">
              <w:rPr>
                <w:spacing w:val="-5"/>
                <w:sz w:val="24"/>
                <w:szCs w:val="24"/>
              </w:rPr>
              <w:t>35</w:t>
            </w:r>
          </w:p>
        </w:tc>
        <w:tc>
          <w:tcPr>
            <w:tcW w:w="803" w:type="dxa"/>
            <w:tcBorders>
              <w:left w:val="nil"/>
            </w:tcBorders>
            <w:shd w:val="clear" w:color="auto" w:fill="FFFFFF"/>
          </w:tcPr>
          <w:p w14:paraId="531393A0" w14:textId="77777777" w:rsidR="00F37BBC" w:rsidRPr="00402967" w:rsidRDefault="00F37BBC" w:rsidP="00F37BBC">
            <w:pPr>
              <w:pStyle w:val="TableParagraph"/>
              <w:spacing w:before="63"/>
              <w:ind w:left="76" w:right="22"/>
              <w:rPr>
                <w:sz w:val="24"/>
                <w:szCs w:val="24"/>
              </w:rPr>
            </w:pPr>
            <w:r w:rsidRPr="00402967">
              <w:rPr>
                <w:spacing w:val="-4"/>
                <w:sz w:val="24"/>
                <w:szCs w:val="24"/>
              </w:rPr>
              <w:t>(6%)</w:t>
            </w:r>
          </w:p>
        </w:tc>
        <w:tc>
          <w:tcPr>
            <w:tcW w:w="564" w:type="dxa"/>
            <w:tcBorders>
              <w:right w:val="nil"/>
            </w:tcBorders>
            <w:shd w:val="clear" w:color="auto" w:fill="FFFFFF"/>
          </w:tcPr>
          <w:p w14:paraId="531393A1" w14:textId="77777777" w:rsidR="00F37BBC" w:rsidRPr="00402967" w:rsidRDefault="00F37BBC" w:rsidP="00F37BBC">
            <w:pPr>
              <w:pStyle w:val="TableParagraph"/>
              <w:spacing w:before="63"/>
              <w:ind w:left="256"/>
              <w:jc w:val="left"/>
              <w:rPr>
                <w:sz w:val="24"/>
                <w:szCs w:val="24"/>
              </w:rPr>
            </w:pPr>
            <w:r w:rsidRPr="00402967">
              <w:rPr>
                <w:spacing w:val="-5"/>
                <w:sz w:val="24"/>
                <w:szCs w:val="24"/>
              </w:rPr>
              <w:t>13</w:t>
            </w:r>
          </w:p>
        </w:tc>
        <w:tc>
          <w:tcPr>
            <w:tcW w:w="846" w:type="dxa"/>
            <w:tcBorders>
              <w:left w:val="nil"/>
            </w:tcBorders>
            <w:shd w:val="clear" w:color="auto" w:fill="FFFFFF"/>
          </w:tcPr>
          <w:p w14:paraId="531393A2" w14:textId="77777777" w:rsidR="00F37BBC" w:rsidRPr="00402967" w:rsidRDefault="00F37BBC" w:rsidP="00F37BBC">
            <w:pPr>
              <w:pStyle w:val="TableParagraph"/>
              <w:spacing w:before="63"/>
              <w:ind w:left="76" w:right="27"/>
              <w:rPr>
                <w:sz w:val="24"/>
                <w:szCs w:val="24"/>
              </w:rPr>
            </w:pPr>
            <w:r w:rsidRPr="00402967">
              <w:rPr>
                <w:spacing w:val="-4"/>
                <w:sz w:val="24"/>
                <w:szCs w:val="24"/>
              </w:rPr>
              <w:t>(7%)</w:t>
            </w:r>
          </w:p>
        </w:tc>
        <w:tc>
          <w:tcPr>
            <w:tcW w:w="520" w:type="dxa"/>
            <w:tcBorders>
              <w:right w:val="nil"/>
            </w:tcBorders>
            <w:shd w:val="clear" w:color="auto" w:fill="FFFFFF"/>
          </w:tcPr>
          <w:p w14:paraId="531393A3" w14:textId="77777777" w:rsidR="00F37BBC" w:rsidRPr="00402967" w:rsidRDefault="00F37BBC" w:rsidP="00F37BBC">
            <w:pPr>
              <w:pStyle w:val="TableParagraph"/>
              <w:spacing w:before="63"/>
              <w:ind w:left="35"/>
              <w:rPr>
                <w:sz w:val="24"/>
                <w:szCs w:val="24"/>
              </w:rPr>
            </w:pPr>
            <w:r w:rsidRPr="00402967">
              <w:rPr>
                <w:spacing w:val="-5"/>
                <w:sz w:val="24"/>
                <w:szCs w:val="24"/>
              </w:rPr>
              <w:t>62</w:t>
            </w:r>
          </w:p>
        </w:tc>
        <w:tc>
          <w:tcPr>
            <w:tcW w:w="890" w:type="dxa"/>
            <w:tcBorders>
              <w:left w:val="nil"/>
            </w:tcBorders>
            <w:shd w:val="clear" w:color="auto" w:fill="FFFFFF"/>
          </w:tcPr>
          <w:p w14:paraId="531393A4" w14:textId="77777777" w:rsidR="00F37BBC" w:rsidRPr="00402967" w:rsidRDefault="00F37BBC" w:rsidP="00F37BBC">
            <w:pPr>
              <w:pStyle w:val="TableParagraph"/>
              <w:spacing w:before="63"/>
              <w:ind w:left="76" w:right="30"/>
              <w:rPr>
                <w:sz w:val="24"/>
                <w:szCs w:val="24"/>
              </w:rPr>
            </w:pPr>
            <w:r w:rsidRPr="00402967">
              <w:rPr>
                <w:spacing w:val="-2"/>
                <w:sz w:val="24"/>
                <w:szCs w:val="24"/>
              </w:rPr>
              <w:t>(15%)</w:t>
            </w:r>
          </w:p>
        </w:tc>
        <w:tc>
          <w:tcPr>
            <w:tcW w:w="601" w:type="dxa"/>
            <w:tcBorders>
              <w:right w:val="nil"/>
            </w:tcBorders>
            <w:shd w:val="clear" w:color="auto" w:fill="FFFFFF"/>
          </w:tcPr>
          <w:p w14:paraId="531393A5" w14:textId="77777777" w:rsidR="00F37BBC" w:rsidRPr="00402967" w:rsidRDefault="00F37BBC" w:rsidP="00F37BBC">
            <w:pPr>
              <w:pStyle w:val="TableParagraph"/>
              <w:spacing w:before="63"/>
              <w:ind w:left="30" w:right="34"/>
              <w:rPr>
                <w:sz w:val="24"/>
                <w:szCs w:val="24"/>
              </w:rPr>
            </w:pPr>
            <w:r w:rsidRPr="00402967">
              <w:rPr>
                <w:spacing w:val="-5"/>
                <w:sz w:val="24"/>
                <w:szCs w:val="24"/>
              </w:rPr>
              <w:t>951</w:t>
            </w:r>
          </w:p>
        </w:tc>
        <w:tc>
          <w:tcPr>
            <w:tcW w:w="2165" w:type="dxa"/>
            <w:tcBorders>
              <w:left w:val="nil"/>
            </w:tcBorders>
            <w:shd w:val="clear" w:color="auto" w:fill="FFFFFF"/>
          </w:tcPr>
          <w:p w14:paraId="531393A6" w14:textId="77777777" w:rsidR="00F37BBC" w:rsidRPr="00402967" w:rsidRDefault="00F37BBC" w:rsidP="00002BE2">
            <w:pPr>
              <w:pStyle w:val="TableParagraph"/>
              <w:spacing w:before="63"/>
              <w:ind w:left="40" w:right="35"/>
              <w:jc w:val="left"/>
              <w:rPr>
                <w:sz w:val="24"/>
                <w:szCs w:val="24"/>
              </w:rPr>
            </w:pPr>
            <w:r w:rsidRPr="00402967">
              <w:rPr>
                <w:spacing w:val="-2"/>
                <w:sz w:val="24"/>
                <w:szCs w:val="24"/>
              </w:rPr>
              <w:t>(15%)</w:t>
            </w:r>
          </w:p>
        </w:tc>
      </w:tr>
      <w:tr w:rsidR="00002BE2" w:rsidRPr="00402967" w14:paraId="531393BD" w14:textId="77777777" w:rsidTr="00257302">
        <w:trPr>
          <w:gridAfter w:val="1"/>
          <w:wAfter w:w="6" w:type="dxa"/>
          <w:trHeight w:val="416"/>
          <w:jc w:val="center"/>
        </w:trPr>
        <w:tc>
          <w:tcPr>
            <w:tcW w:w="2357" w:type="dxa"/>
            <w:shd w:val="clear" w:color="auto" w:fill="FFFFFF" w:themeFill="background1"/>
          </w:tcPr>
          <w:p w14:paraId="531393A8" w14:textId="77777777" w:rsidR="00F37BBC" w:rsidRPr="00402967" w:rsidRDefault="00F37BBC" w:rsidP="00F37BBC">
            <w:pPr>
              <w:pStyle w:val="TableParagraph"/>
              <w:spacing w:before="63"/>
              <w:ind w:left="29"/>
              <w:jc w:val="left"/>
              <w:rPr>
                <w:bCs/>
                <w:sz w:val="24"/>
                <w:szCs w:val="24"/>
              </w:rPr>
            </w:pPr>
            <w:r w:rsidRPr="00402967">
              <w:rPr>
                <w:bCs/>
                <w:sz w:val="24"/>
                <w:szCs w:val="24"/>
              </w:rPr>
              <w:t>Band</w:t>
            </w:r>
            <w:r w:rsidRPr="00402967">
              <w:rPr>
                <w:bCs/>
                <w:spacing w:val="-12"/>
                <w:sz w:val="24"/>
                <w:szCs w:val="24"/>
              </w:rPr>
              <w:t xml:space="preserve"> </w:t>
            </w:r>
            <w:r w:rsidRPr="00402967">
              <w:rPr>
                <w:bCs/>
                <w:spacing w:val="-10"/>
                <w:sz w:val="24"/>
                <w:szCs w:val="24"/>
              </w:rPr>
              <w:t>7</w:t>
            </w:r>
          </w:p>
        </w:tc>
        <w:tc>
          <w:tcPr>
            <w:tcW w:w="621" w:type="dxa"/>
            <w:tcBorders>
              <w:right w:val="nil"/>
            </w:tcBorders>
            <w:shd w:val="clear" w:color="auto" w:fill="FFFFFF"/>
          </w:tcPr>
          <w:p w14:paraId="531393A9" w14:textId="77777777" w:rsidR="00F37BBC" w:rsidRPr="00402967" w:rsidRDefault="00F37BBC" w:rsidP="00F37BBC">
            <w:pPr>
              <w:pStyle w:val="TableParagraph"/>
              <w:spacing w:before="63"/>
              <w:ind w:left="33" w:right="1"/>
              <w:rPr>
                <w:sz w:val="24"/>
                <w:szCs w:val="24"/>
              </w:rPr>
            </w:pPr>
            <w:r w:rsidRPr="00402967">
              <w:rPr>
                <w:spacing w:val="-5"/>
                <w:sz w:val="24"/>
                <w:szCs w:val="24"/>
              </w:rPr>
              <w:t>437</w:t>
            </w:r>
          </w:p>
        </w:tc>
        <w:tc>
          <w:tcPr>
            <w:tcW w:w="790" w:type="dxa"/>
            <w:tcBorders>
              <w:left w:val="nil"/>
            </w:tcBorders>
            <w:shd w:val="clear" w:color="auto" w:fill="FFFFFF"/>
          </w:tcPr>
          <w:p w14:paraId="531393AA" w14:textId="77777777" w:rsidR="00F37BBC" w:rsidRPr="00402967" w:rsidRDefault="00F37BBC" w:rsidP="00F37BBC">
            <w:pPr>
              <w:pStyle w:val="TableParagraph"/>
              <w:spacing w:before="63"/>
              <w:ind w:left="52" w:right="1"/>
              <w:rPr>
                <w:sz w:val="24"/>
                <w:szCs w:val="24"/>
              </w:rPr>
            </w:pPr>
            <w:r w:rsidRPr="00402967">
              <w:rPr>
                <w:spacing w:val="-2"/>
                <w:sz w:val="24"/>
                <w:szCs w:val="24"/>
              </w:rPr>
              <w:t>(15%)</w:t>
            </w:r>
          </w:p>
        </w:tc>
        <w:tc>
          <w:tcPr>
            <w:tcW w:w="578" w:type="dxa"/>
            <w:tcBorders>
              <w:right w:val="nil"/>
            </w:tcBorders>
            <w:shd w:val="clear" w:color="auto" w:fill="FFFFFF"/>
          </w:tcPr>
          <w:p w14:paraId="531393AB" w14:textId="77777777" w:rsidR="00F37BBC" w:rsidRPr="00402967" w:rsidRDefault="00F37BBC" w:rsidP="00F37BBC">
            <w:pPr>
              <w:pStyle w:val="TableParagraph"/>
              <w:spacing w:before="63"/>
              <w:ind w:left="32" w:right="4"/>
              <w:rPr>
                <w:sz w:val="24"/>
                <w:szCs w:val="24"/>
              </w:rPr>
            </w:pPr>
            <w:r w:rsidRPr="00402967">
              <w:rPr>
                <w:spacing w:val="-5"/>
                <w:sz w:val="24"/>
                <w:szCs w:val="24"/>
              </w:rPr>
              <w:t>280</w:t>
            </w:r>
          </w:p>
        </w:tc>
        <w:tc>
          <w:tcPr>
            <w:tcW w:w="832" w:type="dxa"/>
            <w:tcBorders>
              <w:left w:val="nil"/>
            </w:tcBorders>
            <w:shd w:val="clear" w:color="auto" w:fill="FFFFFF"/>
          </w:tcPr>
          <w:p w14:paraId="531393AC" w14:textId="77777777" w:rsidR="00F37BBC" w:rsidRPr="00402967" w:rsidRDefault="00F37BBC" w:rsidP="00F37BBC">
            <w:pPr>
              <w:pStyle w:val="TableParagraph"/>
              <w:spacing w:before="63"/>
              <w:ind w:left="40" w:right="1"/>
              <w:rPr>
                <w:sz w:val="24"/>
                <w:szCs w:val="24"/>
              </w:rPr>
            </w:pPr>
            <w:r w:rsidRPr="00402967">
              <w:rPr>
                <w:spacing w:val="-2"/>
                <w:sz w:val="24"/>
                <w:szCs w:val="24"/>
              </w:rPr>
              <w:t>(21%)</w:t>
            </w:r>
          </w:p>
        </w:tc>
        <w:tc>
          <w:tcPr>
            <w:tcW w:w="534" w:type="dxa"/>
            <w:tcBorders>
              <w:right w:val="nil"/>
            </w:tcBorders>
            <w:shd w:val="clear" w:color="auto" w:fill="FFFFFF"/>
          </w:tcPr>
          <w:p w14:paraId="531393AD" w14:textId="77777777" w:rsidR="00F37BBC" w:rsidRPr="00402967" w:rsidRDefault="00F37BBC" w:rsidP="00F37BBC">
            <w:pPr>
              <w:pStyle w:val="TableParagraph"/>
              <w:spacing w:before="63"/>
              <w:ind w:left="82" w:right="18"/>
              <w:rPr>
                <w:sz w:val="24"/>
                <w:szCs w:val="24"/>
              </w:rPr>
            </w:pPr>
            <w:r w:rsidRPr="00402967">
              <w:rPr>
                <w:spacing w:val="-5"/>
                <w:sz w:val="24"/>
                <w:szCs w:val="24"/>
              </w:rPr>
              <w:t>107</w:t>
            </w:r>
          </w:p>
        </w:tc>
        <w:tc>
          <w:tcPr>
            <w:tcW w:w="876" w:type="dxa"/>
            <w:tcBorders>
              <w:left w:val="nil"/>
            </w:tcBorders>
            <w:shd w:val="clear" w:color="auto" w:fill="FFFFFF"/>
          </w:tcPr>
          <w:p w14:paraId="531393AE" w14:textId="77777777" w:rsidR="00F37BBC" w:rsidRPr="00402967" w:rsidRDefault="00F37BBC" w:rsidP="00F37BBC">
            <w:pPr>
              <w:pStyle w:val="TableParagraph"/>
              <w:spacing w:before="63"/>
              <w:ind w:left="76"/>
              <w:rPr>
                <w:sz w:val="24"/>
                <w:szCs w:val="24"/>
              </w:rPr>
            </w:pPr>
            <w:r w:rsidRPr="00402967">
              <w:rPr>
                <w:spacing w:val="-2"/>
                <w:sz w:val="24"/>
                <w:szCs w:val="24"/>
              </w:rPr>
              <w:t>(15%)</w:t>
            </w:r>
          </w:p>
        </w:tc>
        <w:tc>
          <w:tcPr>
            <w:tcW w:w="615" w:type="dxa"/>
            <w:tcBorders>
              <w:right w:val="nil"/>
            </w:tcBorders>
            <w:shd w:val="clear" w:color="auto" w:fill="FFFFFF"/>
          </w:tcPr>
          <w:p w14:paraId="531393AF" w14:textId="77777777" w:rsidR="00F37BBC" w:rsidRPr="00402967" w:rsidRDefault="00F37BBC" w:rsidP="00F37BBC">
            <w:pPr>
              <w:pStyle w:val="TableParagraph"/>
              <w:spacing w:before="63"/>
              <w:ind w:left="89" w:right="2"/>
              <w:rPr>
                <w:sz w:val="24"/>
                <w:szCs w:val="24"/>
              </w:rPr>
            </w:pPr>
            <w:r w:rsidRPr="00402967">
              <w:rPr>
                <w:spacing w:val="-5"/>
                <w:sz w:val="24"/>
                <w:szCs w:val="24"/>
              </w:rPr>
              <w:t>10</w:t>
            </w:r>
          </w:p>
        </w:tc>
        <w:tc>
          <w:tcPr>
            <w:tcW w:w="795" w:type="dxa"/>
            <w:tcBorders>
              <w:left w:val="nil"/>
            </w:tcBorders>
            <w:shd w:val="clear" w:color="auto" w:fill="FFFFFF"/>
          </w:tcPr>
          <w:p w14:paraId="531393B0" w14:textId="77777777" w:rsidR="00F37BBC" w:rsidRPr="00402967" w:rsidRDefault="00F37BBC" w:rsidP="00F37BBC">
            <w:pPr>
              <w:pStyle w:val="TableParagraph"/>
              <w:spacing w:before="63"/>
              <w:ind w:left="97"/>
              <w:rPr>
                <w:sz w:val="24"/>
                <w:szCs w:val="24"/>
              </w:rPr>
            </w:pPr>
            <w:r w:rsidRPr="00402967">
              <w:rPr>
                <w:spacing w:val="-2"/>
                <w:sz w:val="24"/>
                <w:szCs w:val="24"/>
              </w:rPr>
              <w:t>(12%)</w:t>
            </w:r>
          </w:p>
        </w:tc>
        <w:tc>
          <w:tcPr>
            <w:tcW w:w="572" w:type="dxa"/>
            <w:tcBorders>
              <w:right w:val="nil"/>
            </w:tcBorders>
            <w:shd w:val="clear" w:color="auto" w:fill="FFFFFF"/>
          </w:tcPr>
          <w:p w14:paraId="531393B1" w14:textId="77777777" w:rsidR="00F37BBC" w:rsidRPr="00402967" w:rsidRDefault="00F37BBC" w:rsidP="00F37BBC">
            <w:pPr>
              <w:pStyle w:val="TableParagraph"/>
              <w:spacing w:before="63"/>
              <w:ind w:left="58" w:right="2"/>
              <w:rPr>
                <w:sz w:val="24"/>
                <w:szCs w:val="24"/>
              </w:rPr>
            </w:pPr>
            <w:r w:rsidRPr="00402967">
              <w:rPr>
                <w:spacing w:val="-5"/>
                <w:sz w:val="24"/>
                <w:szCs w:val="24"/>
              </w:rPr>
              <w:t>16</w:t>
            </w:r>
          </w:p>
        </w:tc>
        <w:tc>
          <w:tcPr>
            <w:tcW w:w="840" w:type="dxa"/>
            <w:tcBorders>
              <w:left w:val="nil"/>
            </w:tcBorders>
            <w:shd w:val="clear" w:color="auto" w:fill="FFFFFF"/>
          </w:tcPr>
          <w:p w14:paraId="531393B2" w14:textId="77777777" w:rsidR="00F37BBC" w:rsidRPr="00402967" w:rsidRDefault="00F37BBC" w:rsidP="00F37BBC">
            <w:pPr>
              <w:pStyle w:val="TableParagraph"/>
              <w:spacing w:before="63"/>
              <w:ind w:left="65"/>
              <w:rPr>
                <w:sz w:val="24"/>
                <w:szCs w:val="24"/>
              </w:rPr>
            </w:pPr>
            <w:r w:rsidRPr="00402967">
              <w:rPr>
                <w:spacing w:val="-4"/>
                <w:sz w:val="24"/>
                <w:szCs w:val="24"/>
              </w:rPr>
              <w:t>(9%)</w:t>
            </w:r>
          </w:p>
        </w:tc>
        <w:tc>
          <w:tcPr>
            <w:tcW w:w="527" w:type="dxa"/>
            <w:tcBorders>
              <w:right w:val="nil"/>
            </w:tcBorders>
            <w:shd w:val="clear" w:color="auto" w:fill="FFFFFF"/>
          </w:tcPr>
          <w:p w14:paraId="531393B3" w14:textId="77777777" w:rsidR="00F37BBC" w:rsidRPr="00402967" w:rsidRDefault="00F37BBC" w:rsidP="00F37BBC">
            <w:pPr>
              <w:pStyle w:val="TableParagraph"/>
              <w:spacing w:before="63"/>
              <w:ind w:left="89" w:right="12"/>
              <w:rPr>
                <w:sz w:val="24"/>
                <w:szCs w:val="24"/>
              </w:rPr>
            </w:pPr>
            <w:r w:rsidRPr="00402967">
              <w:rPr>
                <w:spacing w:val="-10"/>
                <w:sz w:val="24"/>
                <w:szCs w:val="24"/>
              </w:rPr>
              <w:t>4</w:t>
            </w:r>
          </w:p>
        </w:tc>
        <w:tc>
          <w:tcPr>
            <w:tcW w:w="884" w:type="dxa"/>
            <w:tcBorders>
              <w:left w:val="nil"/>
            </w:tcBorders>
            <w:shd w:val="clear" w:color="auto" w:fill="FFFFFF"/>
          </w:tcPr>
          <w:p w14:paraId="531393B4" w14:textId="77777777" w:rsidR="00F37BBC" w:rsidRPr="00402967" w:rsidRDefault="00F37BBC" w:rsidP="00F37BBC">
            <w:pPr>
              <w:pStyle w:val="TableParagraph"/>
              <w:spacing w:before="63"/>
              <w:ind w:left="97" w:right="12"/>
              <w:rPr>
                <w:sz w:val="24"/>
                <w:szCs w:val="24"/>
              </w:rPr>
            </w:pPr>
            <w:r w:rsidRPr="00402967">
              <w:rPr>
                <w:spacing w:val="-2"/>
                <w:sz w:val="24"/>
                <w:szCs w:val="24"/>
              </w:rPr>
              <w:t>(16%)</w:t>
            </w:r>
          </w:p>
        </w:tc>
        <w:tc>
          <w:tcPr>
            <w:tcW w:w="608" w:type="dxa"/>
            <w:tcBorders>
              <w:right w:val="nil"/>
            </w:tcBorders>
            <w:shd w:val="clear" w:color="auto" w:fill="FFFFFF"/>
          </w:tcPr>
          <w:p w14:paraId="531393B5" w14:textId="77777777" w:rsidR="00F37BBC" w:rsidRPr="00402967" w:rsidRDefault="00F37BBC" w:rsidP="00F37BBC">
            <w:pPr>
              <w:pStyle w:val="TableParagraph"/>
              <w:spacing w:before="63"/>
              <w:ind w:left="58" w:right="14"/>
              <w:rPr>
                <w:sz w:val="24"/>
                <w:szCs w:val="24"/>
              </w:rPr>
            </w:pPr>
            <w:r w:rsidRPr="00402967">
              <w:rPr>
                <w:spacing w:val="-5"/>
                <w:sz w:val="24"/>
                <w:szCs w:val="24"/>
              </w:rPr>
              <w:t>78</w:t>
            </w:r>
          </w:p>
        </w:tc>
        <w:tc>
          <w:tcPr>
            <w:tcW w:w="803" w:type="dxa"/>
            <w:tcBorders>
              <w:left w:val="nil"/>
            </w:tcBorders>
            <w:shd w:val="clear" w:color="auto" w:fill="FFFFFF"/>
          </w:tcPr>
          <w:p w14:paraId="531393B6" w14:textId="77777777" w:rsidR="00F37BBC" w:rsidRPr="00402967" w:rsidRDefault="00F37BBC" w:rsidP="00F37BBC">
            <w:pPr>
              <w:pStyle w:val="TableParagraph"/>
              <w:spacing w:before="63"/>
              <w:ind w:left="76" w:right="22"/>
              <w:rPr>
                <w:sz w:val="24"/>
                <w:szCs w:val="24"/>
              </w:rPr>
            </w:pPr>
            <w:r w:rsidRPr="00402967">
              <w:rPr>
                <w:spacing w:val="-2"/>
                <w:sz w:val="24"/>
                <w:szCs w:val="24"/>
              </w:rPr>
              <w:t>(14%)</w:t>
            </w:r>
          </w:p>
        </w:tc>
        <w:tc>
          <w:tcPr>
            <w:tcW w:w="564" w:type="dxa"/>
            <w:tcBorders>
              <w:right w:val="nil"/>
            </w:tcBorders>
            <w:shd w:val="clear" w:color="auto" w:fill="FFFFFF"/>
          </w:tcPr>
          <w:p w14:paraId="531393B7" w14:textId="77777777" w:rsidR="00F37BBC" w:rsidRPr="00402967" w:rsidRDefault="00F37BBC" w:rsidP="00F37BBC">
            <w:pPr>
              <w:pStyle w:val="TableParagraph"/>
              <w:spacing w:before="63"/>
              <w:ind w:left="256"/>
              <w:jc w:val="left"/>
              <w:rPr>
                <w:sz w:val="24"/>
                <w:szCs w:val="24"/>
              </w:rPr>
            </w:pPr>
            <w:r w:rsidRPr="00402967">
              <w:rPr>
                <w:spacing w:val="-5"/>
                <w:sz w:val="24"/>
                <w:szCs w:val="24"/>
              </w:rPr>
              <w:t>44</w:t>
            </w:r>
          </w:p>
        </w:tc>
        <w:tc>
          <w:tcPr>
            <w:tcW w:w="846" w:type="dxa"/>
            <w:tcBorders>
              <w:left w:val="nil"/>
            </w:tcBorders>
            <w:shd w:val="clear" w:color="auto" w:fill="FFFFFF"/>
          </w:tcPr>
          <w:p w14:paraId="531393B8" w14:textId="77777777" w:rsidR="00F37BBC" w:rsidRPr="00402967" w:rsidRDefault="00F37BBC" w:rsidP="00F37BBC">
            <w:pPr>
              <w:pStyle w:val="TableParagraph"/>
              <w:spacing w:before="63"/>
              <w:ind w:left="76" w:right="27"/>
              <w:rPr>
                <w:sz w:val="24"/>
                <w:szCs w:val="24"/>
              </w:rPr>
            </w:pPr>
            <w:r w:rsidRPr="00402967">
              <w:rPr>
                <w:spacing w:val="-2"/>
                <w:sz w:val="24"/>
                <w:szCs w:val="24"/>
              </w:rPr>
              <w:t>(23%)</w:t>
            </w:r>
          </w:p>
        </w:tc>
        <w:tc>
          <w:tcPr>
            <w:tcW w:w="520" w:type="dxa"/>
            <w:tcBorders>
              <w:right w:val="nil"/>
            </w:tcBorders>
            <w:shd w:val="clear" w:color="auto" w:fill="FFFFFF"/>
          </w:tcPr>
          <w:p w14:paraId="531393B9" w14:textId="77777777" w:rsidR="00F37BBC" w:rsidRPr="00402967" w:rsidRDefault="00F37BBC" w:rsidP="00F37BBC">
            <w:pPr>
              <w:pStyle w:val="TableParagraph"/>
              <w:spacing w:before="63"/>
              <w:ind w:left="35"/>
              <w:rPr>
                <w:sz w:val="24"/>
                <w:szCs w:val="24"/>
              </w:rPr>
            </w:pPr>
            <w:r w:rsidRPr="00402967">
              <w:rPr>
                <w:spacing w:val="-5"/>
                <w:sz w:val="24"/>
                <w:szCs w:val="24"/>
              </w:rPr>
              <w:t>253</w:t>
            </w:r>
          </w:p>
        </w:tc>
        <w:tc>
          <w:tcPr>
            <w:tcW w:w="890" w:type="dxa"/>
            <w:tcBorders>
              <w:left w:val="nil"/>
            </w:tcBorders>
            <w:shd w:val="clear" w:color="auto" w:fill="FFFFFF"/>
          </w:tcPr>
          <w:p w14:paraId="531393BA" w14:textId="77777777" w:rsidR="00F37BBC" w:rsidRPr="00402967" w:rsidRDefault="00F37BBC" w:rsidP="00F37BBC">
            <w:pPr>
              <w:pStyle w:val="TableParagraph"/>
              <w:spacing w:before="63"/>
              <w:ind w:left="76" w:right="30"/>
              <w:rPr>
                <w:sz w:val="24"/>
                <w:szCs w:val="24"/>
              </w:rPr>
            </w:pPr>
            <w:r w:rsidRPr="00402967">
              <w:rPr>
                <w:spacing w:val="-2"/>
                <w:sz w:val="24"/>
                <w:szCs w:val="24"/>
              </w:rPr>
              <w:t>(60%)</w:t>
            </w:r>
          </w:p>
        </w:tc>
        <w:tc>
          <w:tcPr>
            <w:tcW w:w="601" w:type="dxa"/>
            <w:tcBorders>
              <w:right w:val="nil"/>
            </w:tcBorders>
            <w:shd w:val="clear" w:color="auto" w:fill="FFFFFF"/>
          </w:tcPr>
          <w:p w14:paraId="531393BB" w14:textId="77777777" w:rsidR="00F37BBC" w:rsidRPr="00402967" w:rsidRDefault="00F37BBC" w:rsidP="00F37BBC">
            <w:pPr>
              <w:pStyle w:val="TableParagraph"/>
              <w:spacing w:before="63"/>
              <w:ind w:left="30" w:right="32"/>
              <w:rPr>
                <w:sz w:val="24"/>
                <w:szCs w:val="24"/>
              </w:rPr>
            </w:pPr>
            <w:r w:rsidRPr="00402967">
              <w:rPr>
                <w:spacing w:val="-2"/>
                <w:sz w:val="24"/>
                <w:szCs w:val="24"/>
              </w:rPr>
              <w:t>1,229</w:t>
            </w:r>
          </w:p>
        </w:tc>
        <w:tc>
          <w:tcPr>
            <w:tcW w:w="2165" w:type="dxa"/>
            <w:tcBorders>
              <w:left w:val="nil"/>
            </w:tcBorders>
            <w:shd w:val="clear" w:color="auto" w:fill="FFFFFF"/>
          </w:tcPr>
          <w:p w14:paraId="531393BC" w14:textId="77777777" w:rsidR="00F37BBC" w:rsidRPr="00402967" w:rsidRDefault="00F37BBC" w:rsidP="00002BE2">
            <w:pPr>
              <w:pStyle w:val="TableParagraph"/>
              <w:spacing w:before="63"/>
              <w:ind w:left="40" w:right="35"/>
              <w:jc w:val="left"/>
              <w:rPr>
                <w:sz w:val="24"/>
                <w:szCs w:val="24"/>
              </w:rPr>
            </w:pPr>
            <w:r w:rsidRPr="00402967">
              <w:rPr>
                <w:spacing w:val="-2"/>
                <w:sz w:val="24"/>
                <w:szCs w:val="24"/>
              </w:rPr>
              <w:t>(19%)</w:t>
            </w:r>
          </w:p>
        </w:tc>
      </w:tr>
      <w:tr w:rsidR="00002BE2" w:rsidRPr="00402967" w14:paraId="531393D3" w14:textId="77777777" w:rsidTr="00257302">
        <w:trPr>
          <w:gridAfter w:val="1"/>
          <w:wAfter w:w="6" w:type="dxa"/>
          <w:trHeight w:val="416"/>
          <w:jc w:val="center"/>
        </w:trPr>
        <w:tc>
          <w:tcPr>
            <w:tcW w:w="2357" w:type="dxa"/>
            <w:shd w:val="clear" w:color="auto" w:fill="FFFFFF" w:themeFill="background1"/>
          </w:tcPr>
          <w:p w14:paraId="531393BE" w14:textId="77777777" w:rsidR="00F37BBC" w:rsidRPr="00402967" w:rsidRDefault="00F37BBC" w:rsidP="00F37BBC">
            <w:pPr>
              <w:pStyle w:val="TableParagraph"/>
              <w:spacing w:before="63"/>
              <w:ind w:left="29"/>
              <w:jc w:val="left"/>
              <w:rPr>
                <w:bCs/>
                <w:sz w:val="24"/>
                <w:szCs w:val="24"/>
              </w:rPr>
            </w:pPr>
            <w:r w:rsidRPr="00402967">
              <w:rPr>
                <w:bCs/>
                <w:sz w:val="24"/>
                <w:szCs w:val="24"/>
              </w:rPr>
              <w:t>Band</w:t>
            </w:r>
            <w:r w:rsidRPr="00402967">
              <w:rPr>
                <w:bCs/>
                <w:spacing w:val="-12"/>
                <w:sz w:val="24"/>
                <w:szCs w:val="24"/>
              </w:rPr>
              <w:t xml:space="preserve"> </w:t>
            </w:r>
            <w:r w:rsidRPr="00402967">
              <w:rPr>
                <w:bCs/>
                <w:spacing w:val="-5"/>
                <w:sz w:val="24"/>
                <w:szCs w:val="24"/>
              </w:rPr>
              <w:t>8a</w:t>
            </w:r>
          </w:p>
        </w:tc>
        <w:tc>
          <w:tcPr>
            <w:tcW w:w="621" w:type="dxa"/>
            <w:tcBorders>
              <w:right w:val="nil"/>
            </w:tcBorders>
            <w:shd w:val="clear" w:color="auto" w:fill="FFFFFF"/>
          </w:tcPr>
          <w:p w14:paraId="531393BF" w14:textId="77777777" w:rsidR="00F37BBC" w:rsidRPr="00402967" w:rsidRDefault="00F37BBC" w:rsidP="00F37BBC">
            <w:pPr>
              <w:pStyle w:val="TableParagraph"/>
              <w:spacing w:before="63"/>
              <w:ind w:left="33" w:right="1"/>
              <w:rPr>
                <w:sz w:val="24"/>
                <w:szCs w:val="24"/>
              </w:rPr>
            </w:pPr>
            <w:r w:rsidRPr="00402967">
              <w:rPr>
                <w:spacing w:val="-5"/>
                <w:sz w:val="24"/>
                <w:szCs w:val="24"/>
              </w:rPr>
              <w:t>858</w:t>
            </w:r>
          </w:p>
        </w:tc>
        <w:tc>
          <w:tcPr>
            <w:tcW w:w="790" w:type="dxa"/>
            <w:tcBorders>
              <w:left w:val="nil"/>
            </w:tcBorders>
            <w:shd w:val="clear" w:color="auto" w:fill="FFFFFF"/>
          </w:tcPr>
          <w:p w14:paraId="531393C0" w14:textId="77777777" w:rsidR="00F37BBC" w:rsidRPr="00402967" w:rsidRDefault="00F37BBC" w:rsidP="00F37BBC">
            <w:pPr>
              <w:pStyle w:val="TableParagraph"/>
              <w:spacing w:before="63"/>
              <w:ind w:left="52" w:right="1"/>
              <w:rPr>
                <w:sz w:val="24"/>
                <w:szCs w:val="24"/>
              </w:rPr>
            </w:pPr>
            <w:r w:rsidRPr="00402967">
              <w:rPr>
                <w:spacing w:val="-2"/>
                <w:sz w:val="24"/>
                <w:szCs w:val="24"/>
              </w:rPr>
              <w:t>(29%)</w:t>
            </w:r>
          </w:p>
        </w:tc>
        <w:tc>
          <w:tcPr>
            <w:tcW w:w="578" w:type="dxa"/>
            <w:tcBorders>
              <w:right w:val="nil"/>
            </w:tcBorders>
            <w:shd w:val="clear" w:color="auto" w:fill="FFFFFF"/>
          </w:tcPr>
          <w:p w14:paraId="531393C1" w14:textId="77777777" w:rsidR="00F37BBC" w:rsidRPr="00402967" w:rsidRDefault="00F37BBC" w:rsidP="00F37BBC">
            <w:pPr>
              <w:pStyle w:val="TableParagraph"/>
              <w:spacing w:before="63"/>
              <w:ind w:left="32" w:right="4"/>
              <w:rPr>
                <w:sz w:val="24"/>
                <w:szCs w:val="24"/>
              </w:rPr>
            </w:pPr>
            <w:r w:rsidRPr="00402967">
              <w:rPr>
                <w:spacing w:val="-5"/>
                <w:sz w:val="24"/>
                <w:szCs w:val="24"/>
              </w:rPr>
              <w:t>438</w:t>
            </w:r>
          </w:p>
        </w:tc>
        <w:tc>
          <w:tcPr>
            <w:tcW w:w="832" w:type="dxa"/>
            <w:tcBorders>
              <w:left w:val="nil"/>
            </w:tcBorders>
            <w:shd w:val="clear" w:color="auto" w:fill="FFFFFF"/>
          </w:tcPr>
          <w:p w14:paraId="531393C2" w14:textId="77777777" w:rsidR="00F37BBC" w:rsidRPr="00402967" w:rsidRDefault="00F37BBC" w:rsidP="00F37BBC">
            <w:pPr>
              <w:pStyle w:val="TableParagraph"/>
              <w:spacing w:before="63"/>
              <w:ind w:left="40" w:right="1"/>
              <w:rPr>
                <w:sz w:val="24"/>
                <w:szCs w:val="24"/>
              </w:rPr>
            </w:pPr>
            <w:r w:rsidRPr="00402967">
              <w:rPr>
                <w:spacing w:val="-2"/>
                <w:sz w:val="24"/>
                <w:szCs w:val="24"/>
              </w:rPr>
              <w:t>(33%)</w:t>
            </w:r>
          </w:p>
        </w:tc>
        <w:tc>
          <w:tcPr>
            <w:tcW w:w="534" w:type="dxa"/>
            <w:tcBorders>
              <w:right w:val="nil"/>
            </w:tcBorders>
            <w:shd w:val="clear" w:color="auto" w:fill="FFFFFF"/>
          </w:tcPr>
          <w:p w14:paraId="531393C3" w14:textId="77777777" w:rsidR="00F37BBC" w:rsidRPr="00402967" w:rsidRDefault="00F37BBC" w:rsidP="00F37BBC">
            <w:pPr>
              <w:pStyle w:val="TableParagraph"/>
              <w:spacing w:before="63"/>
              <w:ind w:left="82" w:right="18"/>
              <w:rPr>
                <w:sz w:val="24"/>
                <w:szCs w:val="24"/>
              </w:rPr>
            </w:pPr>
            <w:r w:rsidRPr="00402967">
              <w:rPr>
                <w:spacing w:val="-5"/>
                <w:sz w:val="24"/>
                <w:szCs w:val="24"/>
              </w:rPr>
              <w:t>221</w:t>
            </w:r>
          </w:p>
        </w:tc>
        <w:tc>
          <w:tcPr>
            <w:tcW w:w="876" w:type="dxa"/>
            <w:tcBorders>
              <w:left w:val="nil"/>
            </w:tcBorders>
            <w:shd w:val="clear" w:color="auto" w:fill="FFFFFF"/>
          </w:tcPr>
          <w:p w14:paraId="531393C4" w14:textId="77777777" w:rsidR="00F37BBC" w:rsidRPr="00402967" w:rsidRDefault="00F37BBC" w:rsidP="00F37BBC">
            <w:pPr>
              <w:pStyle w:val="TableParagraph"/>
              <w:spacing w:before="63"/>
              <w:ind w:left="76"/>
              <w:rPr>
                <w:sz w:val="24"/>
                <w:szCs w:val="24"/>
              </w:rPr>
            </w:pPr>
            <w:r w:rsidRPr="00402967">
              <w:rPr>
                <w:spacing w:val="-2"/>
                <w:sz w:val="24"/>
                <w:szCs w:val="24"/>
              </w:rPr>
              <w:t>(31%)</w:t>
            </w:r>
          </w:p>
        </w:tc>
        <w:tc>
          <w:tcPr>
            <w:tcW w:w="615" w:type="dxa"/>
            <w:tcBorders>
              <w:right w:val="nil"/>
            </w:tcBorders>
            <w:shd w:val="clear" w:color="auto" w:fill="FFFFFF"/>
          </w:tcPr>
          <w:p w14:paraId="531393C5" w14:textId="77777777" w:rsidR="00F37BBC" w:rsidRPr="00402967" w:rsidRDefault="00F37BBC" w:rsidP="00F37BBC">
            <w:pPr>
              <w:pStyle w:val="TableParagraph"/>
              <w:spacing w:before="63"/>
              <w:ind w:left="89" w:right="2"/>
              <w:rPr>
                <w:sz w:val="24"/>
                <w:szCs w:val="24"/>
              </w:rPr>
            </w:pPr>
            <w:r w:rsidRPr="00402967">
              <w:rPr>
                <w:spacing w:val="-5"/>
                <w:sz w:val="24"/>
                <w:szCs w:val="24"/>
              </w:rPr>
              <w:t>21</w:t>
            </w:r>
          </w:p>
        </w:tc>
        <w:tc>
          <w:tcPr>
            <w:tcW w:w="795" w:type="dxa"/>
            <w:tcBorders>
              <w:left w:val="nil"/>
            </w:tcBorders>
            <w:shd w:val="clear" w:color="auto" w:fill="FFFFFF"/>
          </w:tcPr>
          <w:p w14:paraId="531393C6" w14:textId="77777777" w:rsidR="00F37BBC" w:rsidRPr="00402967" w:rsidRDefault="00F37BBC" w:rsidP="00F37BBC">
            <w:pPr>
              <w:pStyle w:val="TableParagraph"/>
              <w:spacing w:before="63"/>
              <w:ind w:left="97"/>
              <w:rPr>
                <w:sz w:val="24"/>
                <w:szCs w:val="24"/>
              </w:rPr>
            </w:pPr>
            <w:r w:rsidRPr="00402967">
              <w:rPr>
                <w:spacing w:val="-2"/>
                <w:sz w:val="24"/>
                <w:szCs w:val="24"/>
              </w:rPr>
              <w:t>(26%)</w:t>
            </w:r>
          </w:p>
        </w:tc>
        <w:tc>
          <w:tcPr>
            <w:tcW w:w="572" w:type="dxa"/>
            <w:tcBorders>
              <w:right w:val="nil"/>
            </w:tcBorders>
            <w:shd w:val="clear" w:color="auto" w:fill="FFFFFF"/>
          </w:tcPr>
          <w:p w14:paraId="531393C7" w14:textId="77777777" w:rsidR="00F37BBC" w:rsidRPr="00402967" w:rsidRDefault="00F37BBC" w:rsidP="00F37BBC">
            <w:pPr>
              <w:pStyle w:val="TableParagraph"/>
              <w:spacing w:before="63"/>
              <w:ind w:left="58" w:right="2"/>
              <w:rPr>
                <w:sz w:val="24"/>
                <w:szCs w:val="24"/>
              </w:rPr>
            </w:pPr>
            <w:r w:rsidRPr="00402967">
              <w:rPr>
                <w:spacing w:val="-5"/>
                <w:sz w:val="24"/>
                <w:szCs w:val="24"/>
              </w:rPr>
              <w:t>74</w:t>
            </w:r>
          </w:p>
        </w:tc>
        <w:tc>
          <w:tcPr>
            <w:tcW w:w="840" w:type="dxa"/>
            <w:tcBorders>
              <w:left w:val="nil"/>
            </w:tcBorders>
            <w:shd w:val="clear" w:color="auto" w:fill="FFFFFF"/>
          </w:tcPr>
          <w:p w14:paraId="531393C8" w14:textId="77777777" w:rsidR="00F37BBC" w:rsidRPr="00402967" w:rsidRDefault="00F37BBC" w:rsidP="00F37BBC">
            <w:pPr>
              <w:pStyle w:val="TableParagraph"/>
              <w:spacing w:before="63"/>
              <w:ind w:left="65"/>
              <w:rPr>
                <w:sz w:val="24"/>
                <w:szCs w:val="24"/>
              </w:rPr>
            </w:pPr>
            <w:r w:rsidRPr="00402967">
              <w:rPr>
                <w:spacing w:val="-2"/>
                <w:sz w:val="24"/>
                <w:szCs w:val="24"/>
              </w:rPr>
              <w:t>(41%)</w:t>
            </w:r>
          </w:p>
        </w:tc>
        <w:tc>
          <w:tcPr>
            <w:tcW w:w="527" w:type="dxa"/>
            <w:tcBorders>
              <w:right w:val="nil"/>
            </w:tcBorders>
            <w:shd w:val="clear" w:color="auto" w:fill="FFFFFF"/>
          </w:tcPr>
          <w:p w14:paraId="531393C9" w14:textId="77777777" w:rsidR="00F37BBC" w:rsidRPr="00402967" w:rsidRDefault="00F37BBC" w:rsidP="00F37BBC">
            <w:pPr>
              <w:pStyle w:val="TableParagraph"/>
              <w:spacing w:before="63"/>
              <w:ind w:left="89" w:right="12"/>
              <w:rPr>
                <w:sz w:val="24"/>
                <w:szCs w:val="24"/>
              </w:rPr>
            </w:pPr>
            <w:r w:rsidRPr="00402967">
              <w:rPr>
                <w:spacing w:val="-10"/>
                <w:sz w:val="24"/>
                <w:szCs w:val="24"/>
              </w:rPr>
              <w:t>8</w:t>
            </w:r>
          </w:p>
        </w:tc>
        <w:tc>
          <w:tcPr>
            <w:tcW w:w="884" w:type="dxa"/>
            <w:tcBorders>
              <w:left w:val="nil"/>
            </w:tcBorders>
            <w:shd w:val="clear" w:color="auto" w:fill="FFFFFF"/>
          </w:tcPr>
          <w:p w14:paraId="531393CA" w14:textId="77777777" w:rsidR="00F37BBC" w:rsidRPr="00402967" w:rsidRDefault="00F37BBC" w:rsidP="00F37BBC">
            <w:pPr>
              <w:pStyle w:val="TableParagraph"/>
              <w:spacing w:before="63"/>
              <w:ind w:left="97" w:right="12"/>
              <w:rPr>
                <w:sz w:val="24"/>
                <w:szCs w:val="24"/>
              </w:rPr>
            </w:pPr>
            <w:r w:rsidRPr="00402967">
              <w:rPr>
                <w:spacing w:val="-2"/>
                <w:sz w:val="24"/>
                <w:szCs w:val="24"/>
              </w:rPr>
              <w:t>(30%)</w:t>
            </w:r>
          </w:p>
        </w:tc>
        <w:tc>
          <w:tcPr>
            <w:tcW w:w="608" w:type="dxa"/>
            <w:tcBorders>
              <w:right w:val="nil"/>
            </w:tcBorders>
            <w:shd w:val="clear" w:color="auto" w:fill="FFFFFF"/>
          </w:tcPr>
          <w:p w14:paraId="531393CB" w14:textId="77777777" w:rsidR="00F37BBC" w:rsidRPr="00402967" w:rsidRDefault="00F37BBC" w:rsidP="00F37BBC">
            <w:pPr>
              <w:pStyle w:val="TableParagraph"/>
              <w:spacing w:before="63"/>
              <w:ind w:left="58" w:right="14"/>
              <w:rPr>
                <w:sz w:val="24"/>
                <w:szCs w:val="24"/>
              </w:rPr>
            </w:pPr>
            <w:r w:rsidRPr="00402967">
              <w:rPr>
                <w:spacing w:val="-5"/>
                <w:sz w:val="24"/>
                <w:szCs w:val="24"/>
              </w:rPr>
              <w:t>185</w:t>
            </w:r>
          </w:p>
        </w:tc>
        <w:tc>
          <w:tcPr>
            <w:tcW w:w="803" w:type="dxa"/>
            <w:tcBorders>
              <w:left w:val="nil"/>
            </w:tcBorders>
            <w:shd w:val="clear" w:color="auto" w:fill="FFFFFF"/>
          </w:tcPr>
          <w:p w14:paraId="531393CC" w14:textId="77777777" w:rsidR="00F37BBC" w:rsidRPr="00402967" w:rsidRDefault="00F37BBC" w:rsidP="00F37BBC">
            <w:pPr>
              <w:pStyle w:val="TableParagraph"/>
              <w:spacing w:before="63"/>
              <w:ind w:left="76" w:right="22"/>
              <w:rPr>
                <w:sz w:val="24"/>
                <w:szCs w:val="24"/>
              </w:rPr>
            </w:pPr>
            <w:r w:rsidRPr="00402967">
              <w:rPr>
                <w:spacing w:val="-2"/>
                <w:sz w:val="24"/>
                <w:szCs w:val="24"/>
              </w:rPr>
              <w:t>(33%)</w:t>
            </w:r>
          </w:p>
        </w:tc>
        <w:tc>
          <w:tcPr>
            <w:tcW w:w="564" w:type="dxa"/>
            <w:tcBorders>
              <w:right w:val="nil"/>
            </w:tcBorders>
            <w:shd w:val="clear" w:color="auto" w:fill="FFFFFF"/>
          </w:tcPr>
          <w:p w14:paraId="531393CD" w14:textId="77777777" w:rsidR="00F37BBC" w:rsidRPr="00402967" w:rsidRDefault="00F37BBC" w:rsidP="00F37BBC">
            <w:pPr>
              <w:pStyle w:val="TableParagraph"/>
              <w:spacing w:before="63"/>
              <w:ind w:left="256"/>
              <w:jc w:val="left"/>
              <w:rPr>
                <w:sz w:val="24"/>
                <w:szCs w:val="24"/>
              </w:rPr>
            </w:pPr>
            <w:r w:rsidRPr="00402967">
              <w:rPr>
                <w:spacing w:val="-5"/>
                <w:sz w:val="24"/>
                <w:szCs w:val="24"/>
              </w:rPr>
              <w:t>80</w:t>
            </w:r>
          </w:p>
        </w:tc>
        <w:tc>
          <w:tcPr>
            <w:tcW w:w="846" w:type="dxa"/>
            <w:tcBorders>
              <w:left w:val="nil"/>
            </w:tcBorders>
            <w:shd w:val="clear" w:color="auto" w:fill="FFFFFF"/>
          </w:tcPr>
          <w:p w14:paraId="531393CE" w14:textId="77777777" w:rsidR="00F37BBC" w:rsidRPr="00402967" w:rsidRDefault="00F37BBC" w:rsidP="00F37BBC">
            <w:pPr>
              <w:pStyle w:val="TableParagraph"/>
              <w:spacing w:before="63"/>
              <w:ind w:left="76" w:right="27"/>
              <w:rPr>
                <w:sz w:val="24"/>
                <w:szCs w:val="24"/>
              </w:rPr>
            </w:pPr>
            <w:r w:rsidRPr="00402967">
              <w:rPr>
                <w:spacing w:val="-2"/>
                <w:sz w:val="24"/>
                <w:szCs w:val="24"/>
              </w:rPr>
              <w:t>(42%)</w:t>
            </w:r>
          </w:p>
        </w:tc>
        <w:tc>
          <w:tcPr>
            <w:tcW w:w="520" w:type="dxa"/>
            <w:tcBorders>
              <w:right w:val="nil"/>
            </w:tcBorders>
            <w:shd w:val="clear" w:color="auto" w:fill="FFFFFF"/>
          </w:tcPr>
          <w:p w14:paraId="531393CF" w14:textId="77777777" w:rsidR="00F37BBC" w:rsidRPr="00402967" w:rsidRDefault="00F37BBC" w:rsidP="00F37BBC">
            <w:pPr>
              <w:pStyle w:val="TableParagraph"/>
              <w:spacing w:before="63"/>
              <w:ind w:left="35"/>
              <w:rPr>
                <w:sz w:val="24"/>
                <w:szCs w:val="24"/>
              </w:rPr>
            </w:pPr>
            <w:r w:rsidRPr="00402967">
              <w:rPr>
                <w:spacing w:val="-5"/>
                <w:sz w:val="24"/>
                <w:szCs w:val="24"/>
              </w:rPr>
              <w:t>72</w:t>
            </w:r>
          </w:p>
        </w:tc>
        <w:tc>
          <w:tcPr>
            <w:tcW w:w="890" w:type="dxa"/>
            <w:tcBorders>
              <w:left w:val="nil"/>
            </w:tcBorders>
            <w:shd w:val="clear" w:color="auto" w:fill="FFFFFF"/>
          </w:tcPr>
          <w:p w14:paraId="531393D0" w14:textId="77777777" w:rsidR="00F37BBC" w:rsidRPr="00402967" w:rsidRDefault="00F37BBC" w:rsidP="00F37BBC">
            <w:pPr>
              <w:pStyle w:val="TableParagraph"/>
              <w:spacing w:before="63"/>
              <w:ind w:left="76" w:right="30"/>
              <w:rPr>
                <w:sz w:val="24"/>
                <w:szCs w:val="24"/>
              </w:rPr>
            </w:pPr>
            <w:r w:rsidRPr="00402967">
              <w:rPr>
                <w:spacing w:val="-2"/>
                <w:sz w:val="24"/>
                <w:szCs w:val="24"/>
              </w:rPr>
              <w:t>(17%)</w:t>
            </w:r>
          </w:p>
        </w:tc>
        <w:tc>
          <w:tcPr>
            <w:tcW w:w="601" w:type="dxa"/>
            <w:tcBorders>
              <w:right w:val="nil"/>
            </w:tcBorders>
            <w:shd w:val="clear" w:color="auto" w:fill="FFFFFF"/>
          </w:tcPr>
          <w:p w14:paraId="531393D1" w14:textId="77777777" w:rsidR="00F37BBC" w:rsidRPr="00402967" w:rsidRDefault="00F37BBC" w:rsidP="00F37BBC">
            <w:pPr>
              <w:pStyle w:val="TableParagraph"/>
              <w:spacing w:before="63"/>
              <w:ind w:left="30" w:right="32"/>
              <w:rPr>
                <w:sz w:val="24"/>
                <w:szCs w:val="24"/>
              </w:rPr>
            </w:pPr>
            <w:r w:rsidRPr="00402967">
              <w:rPr>
                <w:spacing w:val="-2"/>
                <w:sz w:val="24"/>
                <w:szCs w:val="24"/>
              </w:rPr>
              <w:t>1,958</w:t>
            </w:r>
          </w:p>
        </w:tc>
        <w:tc>
          <w:tcPr>
            <w:tcW w:w="2165" w:type="dxa"/>
            <w:tcBorders>
              <w:left w:val="nil"/>
            </w:tcBorders>
            <w:shd w:val="clear" w:color="auto" w:fill="FFFFFF"/>
          </w:tcPr>
          <w:p w14:paraId="531393D2" w14:textId="77777777" w:rsidR="00F37BBC" w:rsidRPr="00402967" w:rsidRDefault="00F37BBC" w:rsidP="00002BE2">
            <w:pPr>
              <w:pStyle w:val="TableParagraph"/>
              <w:spacing w:before="63"/>
              <w:ind w:left="40" w:right="35"/>
              <w:jc w:val="left"/>
              <w:rPr>
                <w:sz w:val="24"/>
                <w:szCs w:val="24"/>
              </w:rPr>
            </w:pPr>
            <w:r w:rsidRPr="00402967">
              <w:rPr>
                <w:spacing w:val="-2"/>
                <w:sz w:val="24"/>
                <w:szCs w:val="24"/>
              </w:rPr>
              <w:t>(30%)</w:t>
            </w:r>
          </w:p>
        </w:tc>
      </w:tr>
      <w:tr w:rsidR="00002BE2" w:rsidRPr="00402967" w14:paraId="531393E9" w14:textId="77777777" w:rsidTr="00257302">
        <w:trPr>
          <w:gridAfter w:val="1"/>
          <w:wAfter w:w="6" w:type="dxa"/>
          <w:trHeight w:val="416"/>
          <w:jc w:val="center"/>
        </w:trPr>
        <w:tc>
          <w:tcPr>
            <w:tcW w:w="2357" w:type="dxa"/>
            <w:shd w:val="clear" w:color="auto" w:fill="FFFFFF" w:themeFill="background1"/>
          </w:tcPr>
          <w:p w14:paraId="531393D4" w14:textId="77777777" w:rsidR="00F37BBC" w:rsidRPr="00402967" w:rsidRDefault="00F37BBC" w:rsidP="00F37BBC">
            <w:pPr>
              <w:pStyle w:val="TableParagraph"/>
              <w:spacing w:before="63"/>
              <w:ind w:left="29"/>
              <w:jc w:val="left"/>
              <w:rPr>
                <w:bCs/>
                <w:sz w:val="24"/>
                <w:szCs w:val="24"/>
              </w:rPr>
            </w:pPr>
            <w:r w:rsidRPr="00402967">
              <w:rPr>
                <w:bCs/>
                <w:sz w:val="24"/>
                <w:szCs w:val="24"/>
              </w:rPr>
              <w:t>Band</w:t>
            </w:r>
            <w:r w:rsidRPr="00402967">
              <w:rPr>
                <w:bCs/>
                <w:spacing w:val="-12"/>
                <w:sz w:val="24"/>
                <w:szCs w:val="24"/>
              </w:rPr>
              <w:t xml:space="preserve"> </w:t>
            </w:r>
            <w:r w:rsidRPr="00402967">
              <w:rPr>
                <w:bCs/>
                <w:spacing w:val="-5"/>
                <w:sz w:val="24"/>
                <w:szCs w:val="24"/>
              </w:rPr>
              <w:t>8b</w:t>
            </w:r>
          </w:p>
        </w:tc>
        <w:tc>
          <w:tcPr>
            <w:tcW w:w="621" w:type="dxa"/>
            <w:tcBorders>
              <w:right w:val="nil"/>
            </w:tcBorders>
            <w:shd w:val="clear" w:color="auto" w:fill="FFFFFF"/>
          </w:tcPr>
          <w:p w14:paraId="531393D5" w14:textId="77777777" w:rsidR="00F37BBC" w:rsidRPr="00402967" w:rsidRDefault="00F37BBC" w:rsidP="00F37BBC">
            <w:pPr>
              <w:pStyle w:val="TableParagraph"/>
              <w:spacing w:before="63"/>
              <w:ind w:left="33" w:right="1"/>
              <w:rPr>
                <w:sz w:val="24"/>
                <w:szCs w:val="24"/>
              </w:rPr>
            </w:pPr>
            <w:r w:rsidRPr="00402967">
              <w:rPr>
                <w:spacing w:val="-5"/>
                <w:sz w:val="24"/>
                <w:szCs w:val="24"/>
              </w:rPr>
              <w:t>574</w:t>
            </w:r>
          </w:p>
        </w:tc>
        <w:tc>
          <w:tcPr>
            <w:tcW w:w="790" w:type="dxa"/>
            <w:tcBorders>
              <w:left w:val="nil"/>
            </w:tcBorders>
            <w:shd w:val="clear" w:color="auto" w:fill="FFFFFF"/>
          </w:tcPr>
          <w:p w14:paraId="531393D6" w14:textId="77777777" w:rsidR="00F37BBC" w:rsidRPr="00402967" w:rsidRDefault="00F37BBC" w:rsidP="00F37BBC">
            <w:pPr>
              <w:pStyle w:val="TableParagraph"/>
              <w:spacing w:before="63"/>
              <w:ind w:left="52" w:right="1"/>
              <w:rPr>
                <w:sz w:val="24"/>
                <w:szCs w:val="24"/>
              </w:rPr>
            </w:pPr>
            <w:r w:rsidRPr="00402967">
              <w:rPr>
                <w:spacing w:val="-2"/>
                <w:sz w:val="24"/>
                <w:szCs w:val="24"/>
              </w:rPr>
              <w:t>(20%)</w:t>
            </w:r>
          </w:p>
        </w:tc>
        <w:tc>
          <w:tcPr>
            <w:tcW w:w="578" w:type="dxa"/>
            <w:tcBorders>
              <w:right w:val="nil"/>
            </w:tcBorders>
            <w:shd w:val="clear" w:color="auto" w:fill="FFFFFF"/>
          </w:tcPr>
          <w:p w14:paraId="531393D7" w14:textId="77777777" w:rsidR="00F37BBC" w:rsidRPr="00402967" w:rsidRDefault="00F37BBC" w:rsidP="00F37BBC">
            <w:pPr>
              <w:pStyle w:val="TableParagraph"/>
              <w:spacing w:before="63"/>
              <w:ind w:left="32" w:right="4"/>
              <w:rPr>
                <w:sz w:val="24"/>
                <w:szCs w:val="24"/>
              </w:rPr>
            </w:pPr>
            <w:r w:rsidRPr="00402967">
              <w:rPr>
                <w:spacing w:val="-5"/>
                <w:sz w:val="24"/>
                <w:szCs w:val="24"/>
              </w:rPr>
              <w:t>258</w:t>
            </w:r>
          </w:p>
        </w:tc>
        <w:tc>
          <w:tcPr>
            <w:tcW w:w="832" w:type="dxa"/>
            <w:tcBorders>
              <w:left w:val="nil"/>
            </w:tcBorders>
            <w:shd w:val="clear" w:color="auto" w:fill="FFFFFF"/>
          </w:tcPr>
          <w:p w14:paraId="531393D8" w14:textId="77777777" w:rsidR="00F37BBC" w:rsidRPr="00402967" w:rsidRDefault="00F37BBC" w:rsidP="00F37BBC">
            <w:pPr>
              <w:pStyle w:val="TableParagraph"/>
              <w:spacing w:before="63"/>
              <w:ind w:left="40" w:right="1"/>
              <w:rPr>
                <w:sz w:val="24"/>
                <w:szCs w:val="24"/>
              </w:rPr>
            </w:pPr>
            <w:r w:rsidRPr="00402967">
              <w:rPr>
                <w:spacing w:val="-2"/>
                <w:sz w:val="24"/>
                <w:szCs w:val="24"/>
              </w:rPr>
              <w:t>(19%)</w:t>
            </w:r>
          </w:p>
        </w:tc>
        <w:tc>
          <w:tcPr>
            <w:tcW w:w="534" w:type="dxa"/>
            <w:tcBorders>
              <w:right w:val="nil"/>
            </w:tcBorders>
            <w:shd w:val="clear" w:color="auto" w:fill="FFFFFF"/>
          </w:tcPr>
          <w:p w14:paraId="531393D9" w14:textId="77777777" w:rsidR="00F37BBC" w:rsidRPr="00402967" w:rsidRDefault="00F37BBC" w:rsidP="00F37BBC">
            <w:pPr>
              <w:pStyle w:val="TableParagraph"/>
              <w:spacing w:before="63"/>
              <w:ind w:left="82" w:right="18"/>
              <w:rPr>
                <w:sz w:val="24"/>
                <w:szCs w:val="24"/>
              </w:rPr>
            </w:pPr>
            <w:r w:rsidRPr="00402967">
              <w:rPr>
                <w:spacing w:val="-5"/>
                <w:sz w:val="24"/>
                <w:szCs w:val="24"/>
              </w:rPr>
              <w:t>148</w:t>
            </w:r>
          </w:p>
        </w:tc>
        <w:tc>
          <w:tcPr>
            <w:tcW w:w="876" w:type="dxa"/>
            <w:tcBorders>
              <w:left w:val="nil"/>
            </w:tcBorders>
            <w:shd w:val="clear" w:color="auto" w:fill="FFFFFF"/>
          </w:tcPr>
          <w:p w14:paraId="531393DA" w14:textId="77777777" w:rsidR="00F37BBC" w:rsidRPr="00402967" w:rsidRDefault="00F37BBC" w:rsidP="00F37BBC">
            <w:pPr>
              <w:pStyle w:val="TableParagraph"/>
              <w:spacing w:before="63"/>
              <w:ind w:left="76"/>
              <w:rPr>
                <w:sz w:val="24"/>
                <w:szCs w:val="24"/>
              </w:rPr>
            </w:pPr>
            <w:r w:rsidRPr="00402967">
              <w:rPr>
                <w:spacing w:val="-2"/>
                <w:sz w:val="24"/>
                <w:szCs w:val="24"/>
              </w:rPr>
              <w:t>(21%)</w:t>
            </w:r>
          </w:p>
        </w:tc>
        <w:tc>
          <w:tcPr>
            <w:tcW w:w="615" w:type="dxa"/>
            <w:tcBorders>
              <w:right w:val="nil"/>
            </w:tcBorders>
            <w:shd w:val="clear" w:color="auto" w:fill="FFFFFF"/>
          </w:tcPr>
          <w:p w14:paraId="531393DB" w14:textId="77777777" w:rsidR="00F37BBC" w:rsidRPr="00402967" w:rsidRDefault="00F37BBC" w:rsidP="00F37BBC">
            <w:pPr>
              <w:pStyle w:val="TableParagraph"/>
              <w:spacing w:before="63"/>
              <w:ind w:left="89" w:right="2"/>
              <w:rPr>
                <w:sz w:val="24"/>
                <w:szCs w:val="24"/>
              </w:rPr>
            </w:pPr>
            <w:r w:rsidRPr="00402967">
              <w:rPr>
                <w:spacing w:val="-5"/>
                <w:sz w:val="24"/>
                <w:szCs w:val="24"/>
              </w:rPr>
              <w:t>13</w:t>
            </w:r>
          </w:p>
        </w:tc>
        <w:tc>
          <w:tcPr>
            <w:tcW w:w="795" w:type="dxa"/>
            <w:tcBorders>
              <w:left w:val="nil"/>
            </w:tcBorders>
            <w:shd w:val="clear" w:color="auto" w:fill="FFFFFF"/>
          </w:tcPr>
          <w:p w14:paraId="531393DC" w14:textId="77777777" w:rsidR="00F37BBC" w:rsidRPr="00402967" w:rsidRDefault="00F37BBC" w:rsidP="00F37BBC">
            <w:pPr>
              <w:pStyle w:val="TableParagraph"/>
              <w:spacing w:before="63"/>
              <w:ind w:left="97"/>
              <w:rPr>
                <w:sz w:val="24"/>
                <w:szCs w:val="24"/>
              </w:rPr>
            </w:pPr>
            <w:r w:rsidRPr="00402967">
              <w:rPr>
                <w:spacing w:val="-2"/>
                <w:sz w:val="24"/>
                <w:szCs w:val="24"/>
              </w:rPr>
              <w:t>(16%)</w:t>
            </w:r>
          </w:p>
        </w:tc>
        <w:tc>
          <w:tcPr>
            <w:tcW w:w="572" w:type="dxa"/>
            <w:tcBorders>
              <w:right w:val="nil"/>
            </w:tcBorders>
            <w:shd w:val="clear" w:color="auto" w:fill="FFFFFF"/>
          </w:tcPr>
          <w:p w14:paraId="531393DD" w14:textId="77777777" w:rsidR="00F37BBC" w:rsidRPr="00402967" w:rsidRDefault="00F37BBC" w:rsidP="00F37BBC">
            <w:pPr>
              <w:pStyle w:val="TableParagraph"/>
              <w:spacing w:before="63"/>
              <w:ind w:left="58" w:right="2"/>
              <w:rPr>
                <w:sz w:val="24"/>
                <w:szCs w:val="24"/>
              </w:rPr>
            </w:pPr>
            <w:r w:rsidRPr="00402967">
              <w:rPr>
                <w:spacing w:val="-5"/>
                <w:sz w:val="24"/>
                <w:szCs w:val="24"/>
              </w:rPr>
              <w:t>35</w:t>
            </w:r>
          </w:p>
        </w:tc>
        <w:tc>
          <w:tcPr>
            <w:tcW w:w="840" w:type="dxa"/>
            <w:tcBorders>
              <w:left w:val="nil"/>
            </w:tcBorders>
            <w:shd w:val="clear" w:color="auto" w:fill="FFFFFF"/>
          </w:tcPr>
          <w:p w14:paraId="531393DE" w14:textId="77777777" w:rsidR="00F37BBC" w:rsidRPr="00402967" w:rsidRDefault="00F37BBC" w:rsidP="00F37BBC">
            <w:pPr>
              <w:pStyle w:val="TableParagraph"/>
              <w:spacing w:before="63"/>
              <w:ind w:left="65"/>
              <w:rPr>
                <w:sz w:val="24"/>
                <w:szCs w:val="24"/>
              </w:rPr>
            </w:pPr>
            <w:r w:rsidRPr="00402967">
              <w:rPr>
                <w:spacing w:val="-2"/>
                <w:sz w:val="24"/>
                <w:szCs w:val="24"/>
              </w:rPr>
              <w:t>(20%)</w:t>
            </w:r>
          </w:p>
        </w:tc>
        <w:tc>
          <w:tcPr>
            <w:tcW w:w="527" w:type="dxa"/>
            <w:tcBorders>
              <w:right w:val="nil"/>
            </w:tcBorders>
            <w:shd w:val="clear" w:color="auto" w:fill="FFFFFF"/>
          </w:tcPr>
          <w:p w14:paraId="531393DF" w14:textId="77777777" w:rsidR="00F37BBC" w:rsidRPr="00402967" w:rsidRDefault="00F37BBC" w:rsidP="00F37BBC">
            <w:pPr>
              <w:pStyle w:val="TableParagraph"/>
              <w:spacing w:before="63"/>
              <w:ind w:left="89" w:right="12"/>
              <w:rPr>
                <w:sz w:val="24"/>
                <w:szCs w:val="24"/>
              </w:rPr>
            </w:pPr>
            <w:r w:rsidRPr="00402967">
              <w:rPr>
                <w:spacing w:val="-10"/>
                <w:sz w:val="24"/>
                <w:szCs w:val="24"/>
              </w:rPr>
              <w:t>2</w:t>
            </w:r>
          </w:p>
        </w:tc>
        <w:tc>
          <w:tcPr>
            <w:tcW w:w="884" w:type="dxa"/>
            <w:tcBorders>
              <w:left w:val="nil"/>
            </w:tcBorders>
            <w:shd w:val="clear" w:color="auto" w:fill="FFFFFF"/>
          </w:tcPr>
          <w:p w14:paraId="531393E0" w14:textId="77777777" w:rsidR="00F37BBC" w:rsidRPr="00402967" w:rsidRDefault="00F37BBC" w:rsidP="00F37BBC">
            <w:pPr>
              <w:pStyle w:val="TableParagraph"/>
              <w:spacing w:before="63"/>
              <w:ind w:left="97" w:right="12"/>
              <w:rPr>
                <w:sz w:val="24"/>
                <w:szCs w:val="24"/>
              </w:rPr>
            </w:pPr>
            <w:r w:rsidRPr="00402967">
              <w:rPr>
                <w:spacing w:val="-4"/>
                <w:sz w:val="24"/>
                <w:szCs w:val="24"/>
              </w:rPr>
              <w:t>(8%)</w:t>
            </w:r>
          </w:p>
        </w:tc>
        <w:tc>
          <w:tcPr>
            <w:tcW w:w="608" w:type="dxa"/>
            <w:tcBorders>
              <w:right w:val="nil"/>
            </w:tcBorders>
            <w:shd w:val="clear" w:color="auto" w:fill="FFFFFF"/>
          </w:tcPr>
          <w:p w14:paraId="531393E1" w14:textId="77777777" w:rsidR="00F37BBC" w:rsidRPr="00402967" w:rsidRDefault="00F37BBC" w:rsidP="00F37BBC">
            <w:pPr>
              <w:pStyle w:val="TableParagraph"/>
              <w:spacing w:before="63"/>
              <w:ind w:left="58" w:right="14"/>
              <w:rPr>
                <w:sz w:val="24"/>
                <w:szCs w:val="24"/>
              </w:rPr>
            </w:pPr>
            <w:r w:rsidRPr="00402967">
              <w:rPr>
                <w:spacing w:val="-5"/>
                <w:sz w:val="24"/>
                <w:szCs w:val="24"/>
              </w:rPr>
              <w:t>120</w:t>
            </w:r>
          </w:p>
        </w:tc>
        <w:tc>
          <w:tcPr>
            <w:tcW w:w="803" w:type="dxa"/>
            <w:tcBorders>
              <w:left w:val="nil"/>
            </w:tcBorders>
            <w:shd w:val="clear" w:color="auto" w:fill="FFFFFF"/>
          </w:tcPr>
          <w:p w14:paraId="531393E2" w14:textId="77777777" w:rsidR="00F37BBC" w:rsidRPr="00402967" w:rsidRDefault="00F37BBC" w:rsidP="00F37BBC">
            <w:pPr>
              <w:pStyle w:val="TableParagraph"/>
              <w:spacing w:before="63"/>
              <w:ind w:left="76" w:right="22"/>
              <w:rPr>
                <w:sz w:val="24"/>
                <w:szCs w:val="24"/>
              </w:rPr>
            </w:pPr>
            <w:r w:rsidRPr="00402967">
              <w:rPr>
                <w:spacing w:val="-2"/>
                <w:sz w:val="24"/>
                <w:szCs w:val="24"/>
              </w:rPr>
              <w:t>(21%)</w:t>
            </w:r>
          </w:p>
        </w:tc>
        <w:tc>
          <w:tcPr>
            <w:tcW w:w="564" w:type="dxa"/>
            <w:tcBorders>
              <w:right w:val="nil"/>
            </w:tcBorders>
            <w:shd w:val="clear" w:color="auto" w:fill="FFFFFF"/>
          </w:tcPr>
          <w:p w14:paraId="531393E3" w14:textId="77777777" w:rsidR="00F37BBC" w:rsidRPr="00402967" w:rsidRDefault="00F37BBC" w:rsidP="00F37BBC">
            <w:pPr>
              <w:pStyle w:val="TableParagraph"/>
              <w:spacing w:before="63"/>
              <w:ind w:left="256"/>
              <w:jc w:val="left"/>
              <w:rPr>
                <w:sz w:val="24"/>
                <w:szCs w:val="24"/>
              </w:rPr>
            </w:pPr>
            <w:r w:rsidRPr="00402967">
              <w:rPr>
                <w:spacing w:val="-5"/>
                <w:sz w:val="24"/>
                <w:szCs w:val="24"/>
              </w:rPr>
              <w:t>30</w:t>
            </w:r>
          </w:p>
        </w:tc>
        <w:tc>
          <w:tcPr>
            <w:tcW w:w="846" w:type="dxa"/>
            <w:tcBorders>
              <w:left w:val="nil"/>
            </w:tcBorders>
            <w:shd w:val="clear" w:color="auto" w:fill="FFFFFF"/>
          </w:tcPr>
          <w:p w14:paraId="531393E4" w14:textId="77777777" w:rsidR="00F37BBC" w:rsidRPr="00402967" w:rsidRDefault="00F37BBC" w:rsidP="00F37BBC">
            <w:pPr>
              <w:pStyle w:val="TableParagraph"/>
              <w:spacing w:before="63"/>
              <w:ind w:left="76" w:right="27"/>
              <w:rPr>
                <w:sz w:val="24"/>
                <w:szCs w:val="24"/>
              </w:rPr>
            </w:pPr>
            <w:r w:rsidRPr="00402967">
              <w:rPr>
                <w:spacing w:val="-2"/>
                <w:sz w:val="24"/>
                <w:szCs w:val="24"/>
              </w:rPr>
              <w:t>(16%)</w:t>
            </w:r>
          </w:p>
        </w:tc>
        <w:tc>
          <w:tcPr>
            <w:tcW w:w="520" w:type="dxa"/>
            <w:tcBorders>
              <w:right w:val="nil"/>
            </w:tcBorders>
            <w:shd w:val="clear" w:color="auto" w:fill="FFFFFF"/>
          </w:tcPr>
          <w:p w14:paraId="531393E5" w14:textId="77777777" w:rsidR="00F37BBC" w:rsidRPr="00402967" w:rsidRDefault="00F37BBC" w:rsidP="00F37BBC">
            <w:pPr>
              <w:pStyle w:val="TableParagraph"/>
              <w:spacing w:before="63"/>
              <w:ind w:left="35"/>
              <w:rPr>
                <w:sz w:val="24"/>
                <w:szCs w:val="24"/>
              </w:rPr>
            </w:pPr>
            <w:r w:rsidRPr="00402967">
              <w:rPr>
                <w:spacing w:val="-5"/>
                <w:sz w:val="24"/>
                <w:szCs w:val="24"/>
              </w:rPr>
              <w:t>14</w:t>
            </w:r>
          </w:p>
        </w:tc>
        <w:tc>
          <w:tcPr>
            <w:tcW w:w="890" w:type="dxa"/>
            <w:tcBorders>
              <w:left w:val="nil"/>
            </w:tcBorders>
            <w:shd w:val="clear" w:color="auto" w:fill="FFFFFF"/>
          </w:tcPr>
          <w:p w14:paraId="531393E6" w14:textId="77777777" w:rsidR="00F37BBC" w:rsidRPr="00402967" w:rsidRDefault="00F37BBC" w:rsidP="00F37BBC">
            <w:pPr>
              <w:pStyle w:val="TableParagraph"/>
              <w:spacing w:before="63"/>
              <w:ind w:left="76" w:right="29"/>
              <w:rPr>
                <w:sz w:val="24"/>
                <w:szCs w:val="24"/>
              </w:rPr>
            </w:pPr>
            <w:r w:rsidRPr="00402967">
              <w:rPr>
                <w:spacing w:val="-4"/>
                <w:sz w:val="24"/>
                <w:szCs w:val="24"/>
              </w:rPr>
              <w:t>(3%)</w:t>
            </w:r>
          </w:p>
        </w:tc>
        <w:tc>
          <w:tcPr>
            <w:tcW w:w="601" w:type="dxa"/>
            <w:tcBorders>
              <w:right w:val="nil"/>
            </w:tcBorders>
            <w:shd w:val="clear" w:color="auto" w:fill="FFFFFF"/>
          </w:tcPr>
          <w:p w14:paraId="531393E7" w14:textId="77777777" w:rsidR="00F37BBC" w:rsidRPr="00402967" w:rsidRDefault="00F37BBC" w:rsidP="00F37BBC">
            <w:pPr>
              <w:pStyle w:val="TableParagraph"/>
              <w:spacing w:before="63"/>
              <w:ind w:left="30" w:right="32"/>
              <w:rPr>
                <w:sz w:val="24"/>
                <w:szCs w:val="24"/>
              </w:rPr>
            </w:pPr>
            <w:r w:rsidRPr="00402967">
              <w:rPr>
                <w:spacing w:val="-2"/>
                <w:sz w:val="24"/>
                <w:szCs w:val="24"/>
              </w:rPr>
              <w:t>1,194</w:t>
            </w:r>
          </w:p>
        </w:tc>
        <w:tc>
          <w:tcPr>
            <w:tcW w:w="2165" w:type="dxa"/>
            <w:tcBorders>
              <w:left w:val="nil"/>
            </w:tcBorders>
            <w:shd w:val="clear" w:color="auto" w:fill="FFFFFF"/>
          </w:tcPr>
          <w:p w14:paraId="531393E8" w14:textId="77777777" w:rsidR="00F37BBC" w:rsidRPr="00402967" w:rsidRDefault="00F37BBC" w:rsidP="00002BE2">
            <w:pPr>
              <w:pStyle w:val="TableParagraph"/>
              <w:spacing w:before="63"/>
              <w:ind w:left="40" w:right="35"/>
              <w:jc w:val="left"/>
              <w:rPr>
                <w:sz w:val="24"/>
                <w:szCs w:val="24"/>
              </w:rPr>
            </w:pPr>
            <w:r w:rsidRPr="00402967">
              <w:rPr>
                <w:spacing w:val="-2"/>
                <w:sz w:val="24"/>
                <w:szCs w:val="24"/>
              </w:rPr>
              <w:t>(19%)</w:t>
            </w:r>
          </w:p>
        </w:tc>
      </w:tr>
      <w:tr w:rsidR="00002BE2" w:rsidRPr="00402967" w14:paraId="531393FF" w14:textId="77777777" w:rsidTr="00257302">
        <w:trPr>
          <w:gridAfter w:val="1"/>
          <w:wAfter w:w="6" w:type="dxa"/>
          <w:trHeight w:val="416"/>
          <w:jc w:val="center"/>
        </w:trPr>
        <w:tc>
          <w:tcPr>
            <w:tcW w:w="2357" w:type="dxa"/>
            <w:shd w:val="clear" w:color="auto" w:fill="FFFFFF" w:themeFill="background1"/>
          </w:tcPr>
          <w:p w14:paraId="531393EA" w14:textId="77777777" w:rsidR="00F37BBC" w:rsidRPr="00402967" w:rsidRDefault="00F37BBC" w:rsidP="00F37BBC">
            <w:pPr>
              <w:pStyle w:val="TableParagraph"/>
              <w:spacing w:before="63"/>
              <w:ind w:left="29"/>
              <w:jc w:val="left"/>
              <w:rPr>
                <w:bCs/>
                <w:sz w:val="24"/>
                <w:szCs w:val="24"/>
              </w:rPr>
            </w:pPr>
            <w:r w:rsidRPr="00402967">
              <w:rPr>
                <w:bCs/>
                <w:sz w:val="24"/>
                <w:szCs w:val="24"/>
              </w:rPr>
              <w:t>Band</w:t>
            </w:r>
            <w:r w:rsidRPr="00402967">
              <w:rPr>
                <w:bCs/>
                <w:spacing w:val="-12"/>
                <w:sz w:val="24"/>
                <w:szCs w:val="24"/>
              </w:rPr>
              <w:t xml:space="preserve"> </w:t>
            </w:r>
            <w:r w:rsidRPr="00402967">
              <w:rPr>
                <w:bCs/>
                <w:spacing w:val="-5"/>
                <w:sz w:val="24"/>
                <w:szCs w:val="24"/>
              </w:rPr>
              <w:t>8c</w:t>
            </w:r>
          </w:p>
        </w:tc>
        <w:tc>
          <w:tcPr>
            <w:tcW w:w="621" w:type="dxa"/>
            <w:tcBorders>
              <w:right w:val="nil"/>
            </w:tcBorders>
            <w:shd w:val="clear" w:color="auto" w:fill="FFFFFF"/>
          </w:tcPr>
          <w:p w14:paraId="531393EB" w14:textId="77777777" w:rsidR="00F37BBC" w:rsidRPr="00402967" w:rsidRDefault="00F37BBC" w:rsidP="00F37BBC">
            <w:pPr>
              <w:pStyle w:val="TableParagraph"/>
              <w:spacing w:before="63"/>
              <w:ind w:left="33" w:right="1"/>
              <w:rPr>
                <w:sz w:val="24"/>
                <w:szCs w:val="24"/>
              </w:rPr>
            </w:pPr>
            <w:r w:rsidRPr="00402967">
              <w:rPr>
                <w:spacing w:val="-5"/>
                <w:sz w:val="24"/>
                <w:szCs w:val="24"/>
              </w:rPr>
              <w:t>349</w:t>
            </w:r>
          </w:p>
        </w:tc>
        <w:tc>
          <w:tcPr>
            <w:tcW w:w="790" w:type="dxa"/>
            <w:tcBorders>
              <w:left w:val="nil"/>
            </w:tcBorders>
            <w:shd w:val="clear" w:color="auto" w:fill="FFFFFF"/>
          </w:tcPr>
          <w:p w14:paraId="531393EC" w14:textId="77777777" w:rsidR="00F37BBC" w:rsidRPr="00402967" w:rsidRDefault="00F37BBC" w:rsidP="00F37BBC">
            <w:pPr>
              <w:pStyle w:val="TableParagraph"/>
              <w:spacing w:before="63"/>
              <w:ind w:left="52" w:right="1"/>
              <w:rPr>
                <w:sz w:val="24"/>
                <w:szCs w:val="24"/>
              </w:rPr>
            </w:pPr>
            <w:r w:rsidRPr="00402967">
              <w:rPr>
                <w:spacing w:val="-2"/>
                <w:sz w:val="24"/>
                <w:szCs w:val="24"/>
              </w:rPr>
              <w:t>(12%)</w:t>
            </w:r>
          </w:p>
        </w:tc>
        <w:tc>
          <w:tcPr>
            <w:tcW w:w="578" w:type="dxa"/>
            <w:tcBorders>
              <w:right w:val="nil"/>
            </w:tcBorders>
            <w:shd w:val="clear" w:color="auto" w:fill="FFFFFF"/>
          </w:tcPr>
          <w:p w14:paraId="531393ED" w14:textId="77777777" w:rsidR="00F37BBC" w:rsidRPr="00402967" w:rsidRDefault="00F37BBC" w:rsidP="00F37BBC">
            <w:pPr>
              <w:pStyle w:val="TableParagraph"/>
              <w:spacing w:before="63"/>
              <w:ind w:left="32" w:right="4"/>
              <w:rPr>
                <w:sz w:val="24"/>
                <w:szCs w:val="24"/>
              </w:rPr>
            </w:pPr>
            <w:r w:rsidRPr="00402967">
              <w:rPr>
                <w:spacing w:val="-5"/>
                <w:sz w:val="24"/>
                <w:szCs w:val="24"/>
              </w:rPr>
              <w:t>150</w:t>
            </w:r>
          </w:p>
        </w:tc>
        <w:tc>
          <w:tcPr>
            <w:tcW w:w="832" w:type="dxa"/>
            <w:tcBorders>
              <w:left w:val="nil"/>
            </w:tcBorders>
            <w:shd w:val="clear" w:color="auto" w:fill="FFFFFF"/>
          </w:tcPr>
          <w:p w14:paraId="531393EE" w14:textId="77777777" w:rsidR="00F37BBC" w:rsidRPr="00402967" w:rsidRDefault="00F37BBC" w:rsidP="00F37BBC">
            <w:pPr>
              <w:pStyle w:val="TableParagraph"/>
              <w:spacing w:before="63"/>
              <w:ind w:left="40" w:right="1"/>
              <w:rPr>
                <w:sz w:val="24"/>
                <w:szCs w:val="24"/>
              </w:rPr>
            </w:pPr>
            <w:r w:rsidRPr="00402967">
              <w:rPr>
                <w:spacing w:val="-2"/>
                <w:sz w:val="24"/>
                <w:szCs w:val="24"/>
              </w:rPr>
              <w:t>(11%)</w:t>
            </w:r>
          </w:p>
        </w:tc>
        <w:tc>
          <w:tcPr>
            <w:tcW w:w="534" w:type="dxa"/>
            <w:tcBorders>
              <w:right w:val="nil"/>
            </w:tcBorders>
            <w:shd w:val="clear" w:color="auto" w:fill="FFFFFF"/>
          </w:tcPr>
          <w:p w14:paraId="531393EF" w14:textId="77777777" w:rsidR="00F37BBC" w:rsidRPr="00402967" w:rsidRDefault="00F37BBC" w:rsidP="00F37BBC">
            <w:pPr>
              <w:pStyle w:val="TableParagraph"/>
              <w:spacing w:before="63"/>
              <w:ind w:left="82" w:right="18"/>
              <w:rPr>
                <w:sz w:val="24"/>
                <w:szCs w:val="24"/>
              </w:rPr>
            </w:pPr>
            <w:r w:rsidRPr="00402967">
              <w:rPr>
                <w:spacing w:val="-5"/>
                <w:sz w:val="24"/>
                <w:szCs w:val="24"/>
              </w:rPr>
              <w:t>132</w:t>
            </w:r>
          </w:p>
        </w:tc>
        <w:tc>
          <w:tcPr>
            <w:tcW w:w="876" w:type="dxa"/>
            <w:tcBorders>
              <w:left w:val="nil"/>
            </w:tcBorders>
            <w:shd w:val="clear" w:color="auto" w:fill="FFFFFF"/>
          </w:tcPr>
          <w:p w14:paraId="531393F0" w14:textId="77777777" w:rsidR="00F37BBC" w:rsidRPr="00402967" w:rsidRDefault="00F37BBC" w:rsidP="00F37BBC">
            <w:pPr>
              <w:pStyle w:val="TableParagraph"/>
              <w:spacing w:before="63"/>
              <w:ind w:left="76"/>
              <w:rPr>
                <w:sz w:val="24"/>
                <w:szCs w:val="24"/>
              </w:rPr>
            </w:pPr>
            <w:r w:rsidRPr="00402967">
              <w:rPr>
                <w:spacing w:val="-2"/>
                <w:sz w:val="24"/>
                <w:szCs w:val="24"/>
              </w:rPr>
              <w:t>(19%)</w:t>
            </w:r>
          </w:p>
        </w:tc>
        <w:tc>
          <w:tcPr>
            <w:tcW w:w="615" w:type="dxa"/>
            <w:tcBorders>
              <w:right w:val="nil"/>
            </w:tcBorders>
            <w:shd w:val="clear" w:color="auto" w:fill="FFFFFF"/>
          </w:tcPr>
          <w:p w14:paraId="531393F1" w14:textId="77777777" w:rsidR="00F37BBC" w:rsidRPr="00402967" w:rsidRDefault="00F37BBC" w:rsidP="00F37BBC">
            <w:pPr>
              <w:pStyle w:val="TableParagraph"/>
              <w:spacing w:before="63"/>
              <w:ind w:left="89" w:right="2"/>
              <w:rPr>
                <w:sz w:val="24"/>
                <w:szCs w:val="24"/>
              </w:rPr>
            </w:pPr>
            <w:r w:rsidRPr="00402967">
              <w:rPr>
                <w:spacing w:val="-5"/>
                <w:sz w:val="24"/>
                <w:szCs w:val="24"/>
              </w:rPr>
              <w:t>17</w:t>
            </w:r>
          </w:p>
        </w:tc>
        <w:tc>
          <w:tcPr>
            <w:tcW w:w="795" w:type="dxa"/>
            <w:tcBorders>
              <w:left w:val="nil"/>
            </w:tcBorders>
            <w:shd w:val="clear" w:color="auto" w:fill="FFFFFF"/>
          </w:tcPr>
          <w:p w14:paraId="531393F2" w14:textId="77777777" w:rsidR="00F37BBC" w:rsidRPr="00402967" w:rsidRDefault="00F37BBC" w:rsidP="00F37BBC">
            <w:pPr>
              <w:pStyle w:val="TableParagraph"/>
              <w:spacing w:before="63"/>
              <w:ind w:left="97"/>
              <w:rPr>
                <w:sz w:val="24"/>
                <w:szCs w:val="24"/>
              </w:rPr>
            </w:pPr>
            <w:r w:rsidRPr="00402967">
              <w:rPr>
                <w:spacing w:val="-2"/>
                <w:sz w:val="24"/>
                <w:szCs w:val="24"/>
              </w:rPr>
              <w:t>(21%)</w:t>
            </w:r>
          </w:p>
        </w:tc>
        <w:tc>
          <w:tcPr>
            <w:tcW w:w="572" w:type="dxa"/>
            <w:tcBorders>
              <w:right w:val="nil"/>
            </w:tcBorders>
            <w:shd w:val="clear" w:color="auto" w:fill="FFFFFF"/>
          </w:tcPr>
          <w:p w14:paraId="531393F3" w14:textId="77777777" w:rsidR="00F37BBC" w:rsidRPr="00402967" w:rsidRDefault="00F37BBC" w:rsidP="00F37BBC">
            <w:pPr>
              <w:pStyle w:val="TableParagraph"/>
              <w:spacing w:before="63"/>
              <w:ind w:left="58" w:right="2"/>
              <w:rPr>
                <w:sz w:val="24"/>
                <w:szCs w:val="24"/>
              </w:rPr>
            </w:pPr>
            <w:r w:rsidRPr="00402967">
              <w:rPr>
                <w:spacing w:val="-5"/>
                <w:sz w:val="24"/>
                <w:szCs w:val="24"/>
              </w:rPr>
              <w:t>23</w:t>
            </w:r>
          </w:p>
        </w:tc>
        <w:tc>
          <w:tcPr>
            <w:tcW w:w="840" w:type="dxa"/>
            <w:tcBorders>
              <w:left w:val="nil"/>
            </w:tcBorders>
            <w:shd w:val="clear" w:color="auto" w:fill="FFFFFF"/>
          </w:tcPr>
          <w:p w14:paraId="531393F4" w14:textId="77777777" w:rsidR="00F37BBC" w:rsidRPr="00402967" w:rsidRDefault="00F37BBC" w:rsidP="00F37BBC">
            <w:pPr>
              <w:pStyle w:val="TableParagraph"/>
              <w:spacing w:before="63"/>
              <w:ind w:left="65"/>
              <w:rPr>
                <w:sz w:val="24"/>
                <w:szCs w:val="24"/>
              </w:rPr>
            </w:pPr>
            <w:r w:rsidRPr="00402967">
              <w:rPr>
                <w:spacing w:val="-2"/>
                <w:sz w:val="24"/>
                <w:szCs w:val="24"/>
              </w:rPr>
              <w:t>(13%)</w:t>
            </w:r>
          </w:p>
        </w:tc>
        <w:tc>
          <w:tcPr>
            <w:tcW w:w="527" w:type="dxa"/>
            <w:tcBorders>
              <w:right w:val="nil"/>
            </w:tcBorders>
            <w:shd w:val="clear" w:color="auto" w:fill="FFFFFF"/>
          </w:tcPr>
          <w:p w14:paraId="531393F5" w14:textId="77777777" w:rsidR="00F37BBC" w:rsidRPr="00402967" w:rsidRDefault="00F37BBC" w:rsidP="00F37BBC">
            <w:pPr>
              <w:pStyle w:val="TableParagraph"/>
              <w:spacing w:before="63"/>
              <w:ind w:left="89" w:right="12"/>
              <w:rPr>
                <w:sz w:val="24"/>
                <w:szCs w:val="24"/>
              </w:rPr>
            </w:pPr>
            <w:r w:rsidRPr="00402967">
              <w:rPr>
                <w:spacing w:val="-10"/>
                <w:sz w:val="24"/>
                <w:szCs w:val="24"/>
              </w:rPr>
              <w:t>4</w:t>
            </w:r>
          </w:p>
        </w:tc>
        <w:tc>
          <w:tcPr>
            <w:tcW w:w="884" w:type="dxa"/>
            <w:tcBorders>
              <w:left w:val="nil"/>
            </w:tcBorders>
            <w:shd w:val="clear" w:color="auto" w:fill="FFFFFF"/>
          </w:tcPr>
          <w:p w14:paraId="531393F6" w14:textId="77777777" w:rsidR="00F37BBC" w:rsidRPr="00402967" w:rsidRDefault="00F37BBC" w:rsidP="00F37BBC">
            <w:pPr>
              <w:pStyle w:val="TableParagraph"/>
              <w:spacing w:before="63"/>
              <w:ind w:left="97" w:right="12"/>
              <w:rPr>
                <w:sz w:val="24"/>
                <w:szCs w:val="24"/>
              </w:rPr>
            </w:pPr>
            <w:r w:rsidRPr="00402967">
              <w:rPr>
                <w:spacing w:val="-2"/>
                <w:sz w:val="24"/>
                <w:szCs w:val="24"/>
              </w:rPr>
              <w:t>(14%)</w:t>
            </w:r>
          </w:p>
        </w:tc>
        <w:tc>
          <w:tcPr>
            <w:tcW w:w="608" w:type="dxa"/>
            <w:tcBorders>
              <w:right w:val="nil"/>
            </w:tcBorders>
            <w:shd w:val="clear" w:color="auto" w:fill="FFFFFF"/>
          </w:tcPr>
          <w:p w14:paraId="531393F7" w14:textId="77777777" w:rsidR="00F37BBC" w:rsidRPr="00402967" w:rsidRDefault="00F37BBC" w:rsidP="00F37BBC">
            <w:pPr>
              <w:pStyle w:val="TableParagraph"/>
              <w:spacing w:before="63"/>
              <w:ind w:left="58" w:right="14"/>
              <w:rPr>
                <w:sz w:val="24"/>
                <w:szCs w:val="24"/>
              </w:rPr>
            </w:pPr>
            <w:r w:rsidRPr="00402967">
              <w:rPr>
                <w:spacing w:val="-5"/>
                <w:sz w:val="24"/>
                <w:szCs w:val="24"/>
              </w:rPr>
              <w:t>72</w:t>
            </w:r>
          </w:p>
        </w:tc>
        <w:tc>
          <w:tcPr>
            <w:tcW w:w="803" w:type="dxa"/>
            <w:tcBorders>
              <w:left w:val="nil"/>
            </w:tcBorders>
            <w:shd w:val="clear" w:color="auto" w:fill="FFFFFF"/>
          </w:tcPr>
          <w:p w14:paraId="531393F8" w14:textId="77777777" w:rsidR="00F37BBC" w:rsidRPr="00402967" w:rsidRDefault="00F37BBC" w:rsidP="00F37BBC">
            <w:pPr>
              <w:pStyle w:val="TableParagraph"/>
              <w:spacing w:before="63"/>
              <w:ind w:left="76" w:right="22"/>
              <w:rPr>
                <w:sz w:val="24"/>
                <w:szCs w:val="24"/>
              </w:rPr>
            </w:pPr>
            <w:r w:rsidRPr="00402967">
              <w:rPr>
                <w:spacing w:val="-2"/>
                <w:sz w:val="24"/>
                <w:szCs w:val="24"/>
              </w:rPr>
              <w:t>(13%)</w:t>
            </w:r>
          </w:p>
        </w:tc>
        <w:tc>
          <w:tcPr>
            <w:tcW w:w="564" w:type="dxa"/>
            <w:tcBorders>
              <w:right w:val="nil"/>
            </w:tcBorders>
            <w:shd w:val="clear" w:color="auto" w:fill="FFFFFF"/>
          </w:tcPr>
          <w:p w14:paraId="531393F9" w14:textId="77777777" w:rsidR="00F37BBC" w:rsidRPr="00402967" w:rsidRDefault="00F37BBC" w:rsidP="00F37BBC">
            <w:pPr>
              <w:pStyle w:val="TableParagraph"/>
              <w:spacing w:before="63"/>
              <w:ind w:left="256"/>
              <w:jc w:val="left"/>
              <w:rPr>
                <w:sz w:val="24"/>
                <w:szCs w:val="24"/>
              </w:rPr>
            </w:pPr>
            <w:r w:rsidRPr="00402967">
              <w:rPr>
                <w:spacing w:val="-5"/>
                <w:sz w:val="24"/>
                <w:szCs w:val="24"/>
              </w:rPr>
              <w:t>14</w:t>
            </w:r>
          </w:p>
        </w:tc>
        <w:tc>
          <w:tcPr>
            <w:tcW w:w="846" w:type="dxa"/>
            <w:tcBorders>
              <w:left w:val="nil"/>
            </w:tcBorders>
            <w:shd w:val="clear" w:color="auto" w:fill="FFFFFF"/>
          </w:tcPr>
          <w:p w14:paraId="531393FA" w14:textId="77777777" w:rsidR="00F37BBC" w:rsidRPr="00402967" w:rsidRDefault="00F37BBC" w:rsidP="00F37BBC">
            <w:pPr>
              <w:pStyle w:val="TableParagraph"/>
              <w:spacing w:before="63"/>
              <w:ind w:left="76" w:right="27"/>
              <w:rPr>
                <w:sz w:val="24"/>
                <w:szCs w:val="24"/>
              </w:rPr>
            </w:pPr>
            <w:r w:rsidRPr="00402967">
              <w:rPr>
                <w:spacing w:val="-4"/>
                <w:sz w:val="24"/>
                <w:szCs w:val="24"/>
              </w:rPr>
              <w:t>(7%)</w:t>
            </w:r>
          </w:p>
        </w:tc>
        <w:tc>
          <w:tcPr>
            <w:tcW w:w="520" w:type="dxa"/>
            <w:tcBorders>
              <w:right w:val="nil"/>
            </w:tcBorders>
            <w:shd w:val="clear" w:color="auto" w:fill="FFFFFF"/>
          </w:tcPr>
          <w:p w14:paraId="531393FB" w14:textId="77777777" w:rsidR="00F37BBC" w:rsidRPr="00402967" w:rsidRDefault="00F37BBC" w:rsidP="00F37BBC">
            <w:pPr>
              <w:pStyle w:val="TableParagraph"/>
              <w:spacing w:before="63"/>
              <w:ind w:left="35"/>
              <w:rPr>
                <w:sz w:val="24"/>
                <w:szCs w:val="24"/>
              </w:rPr>
            </w:pPr>
            <w:r w:rsidRPr="00402967">
              <w:rPr>
                <w:spacing w:val="-5"/>
                <w:sz w:val="24"/>
                <w:szCs w:val="24"/>
              </w:rPr>
              <w:t>11</w:t>
            </w:r>
          </w:p>
        </w:tc>
        <w:tc>
          <w:tcPr>
            <w:tcW w:w="890" w:type="dxa"/>
            <w:tcBorders>
              <w:left w:val="nil"/>
            </w:tcBorders>
            <w:shd w:val="clear" w:color="auto" w:fill="FFFFFF"/>
          </w:tcPr>
          <w:p w14:paraId="531393FC" w14:textId="77777777" w:rsidR="00F37BBC" w:rsidRPr="00402967" w:rsidRDefault="00F37BBC" w:rsidP="00F37BBC">
            <w:pPr>
              <w:pStyle w:val="TableParagraph"/>
              <w:spacing w:before="63"/>
              <w:ind w:left="76" w:right="29"/>
              <w:rPr>
                <w:sz w:val="24"/>
                <w:szCs w:val="24"/>
              </w:rPr>
            </w:pPr>
            <w:r w:rsidRPr="00402967">
              <w:rPr>
                <w:spacing w:val="-4"/>
                <w:sz w:val="24"/>
                <w:szCs w:val="24"/>
              </w:rPr>
              <w:t>(3%)</w:t>
            </w:r>
          </w:p>
        </w:tc>
        <w:tc>
          <w:tcPr>
            <w:tcW w:w="601" w:type="dxa"/>
            <w:tcBorders>
              <w:right w:val="nil"/>
            </w:tcBorders>
            <w:shd w:val="clear" w:color="auto" w:fill="FFFFFF"/>
          </w:tcPr>
          <w:p w14:paraId="531393FD" w14:textId="77777777" w:rsidR="00F37BBC" w:rsidRPr="00402967" w:rsidRDefault="00F37BBC" w:rsidP="00F37BBC">
            <w:pPr>
              <w:pStyle w:val="TableParagraph"/>
              <w:spacing w:before="63"/>
              <w:ind w:left="30" w:right="34"/>
              <w:rPr>
                <w:sz w:val="24"/>
                <w:szCs w:val="24"/>
              </w:rPr>
            </w:pPr>
            <w:r w:rsidRPr="00402967">
              <w:rPr>
                <w:spacing w:val="-5"/>
                <w:sz w:val="24"/>
                <w:szCs w:val="24"/>
              </w:rPr>
              <w:t>773</w:t>
            </w:r>
          </w:p>
        </w:tc>
        <w:tc>
          <w:tcPr>
            <w:tcW w:w="2165" w:type="dxa"/>
            <w:tcBorders>
              <w:left w:val="nil"/>
            </w:tcBorders>
            <w:shd w:val="clear" w:color="auto" w:fill="FFFFFF"/>
          </w:tcPr>
          <w:p w14:paraId="531393FE" w14:textId="77777777" w:rsidR="00F37BBC" w:rsidRPr="00402967" w:rsidRDefault="00F37BBC" w:rsidP="00002BE2">
            <w:pPr>
              <w:pStyle w:val="TableParagraph"/>
              <w:spacing w:before="63"/>
              <w:ind w:left="40" w:right="35"/>
              <w:jc w:val="left"/>
              <w:rPr>
                <w:sz w:val="24"/>
                <w:szCs w:val="24"/>
              </w:rPr>
            </w:pPr>
            <w:r w:rsidRPr="00402967">
              <w:rPr>
                <w:spacing w:val="-2"/>
                <w:sz w:val="24"/>
                <w:szCs w:val="24"/>
              </w:rPr>
              <w:t>(12%)</w:t>
            </w:r>
          </w:p>
        </w:tc>
      </w:tr>
      <w:tr w:rsidR="00002BE2" w:rsidRPr="00402967" w14:paraId="53139415" w14:textId="77777777" w:rsidTr="00257302">
        <w:trPr>
          <w:gridAfter w:val="1"/>
          <w:wAfter w:w="6" w:type="dxa"/>
          <w:trHeight w:val="416"/>
          <w:jc w:val="center"/>
        </w:trPr>
        <w:tc>
          <w:tcPr>
            <w:tcW w:w="2357" w:type="dxa"/>
            <w:shd w:val="clear" w:color="auto" w:fill="FFFFFF" w:themeFill="background1"/>
          </w:tcPr>
          <w:p w14:paraId="53139400" w14:textId="77777777" w:rsidR="00F37BBC" w:rsidRPr="00402967" w:rsidRDefault="00F37BBC" w:rsidP="00F37BBC">
            <w:pPr>
              <w:pStyle w:val="TableParagraph"/>
              <w:spacing w:before="63"/>
              <w:ind w:left="29"/>
              <w:jc w:val="left"/>
              <w:rPr>
                <w:bCs/>
                <w:sz w:val="24"/>
                <w:szCs w:val="24"/>
              </w:rPr>
            </w:pPr>
            <w:r w:rsidRPr="00402967">
              <w:rPr>
                <w:bCs/>
                <w:sz w:val="24"/>
                <w:szCs w:val="24"/>
              </w:rPr>
              <w:t>Band</w:t>
            </w:r>
            <w:r w:rsidRPr="00402967">
              <w:rPr>
                <w:bCs/>
                <w:spacing w:val="-12"/>
                <w:sz w:val="24"/>
                <w:szCs w:val="24"/>
              </w:rPr>
              <w:t xml:space="preserve"> </w:t>
            </w:r>
            <w:r w:rsidRPr="00402967">
              <w:rPr>
                <w:bCs/>
                <w:spacing w:val="-5"/>
                <w:sz w:val="24"/>
                <w:szCs w:val="24"/>
              </w:rPr>
              <w:t>8d</w:t>
            </w:r>
          </w:p>
        </w:tc>
        <w:tc>
          <w:tcPr>
            <w:tcW w:w="621" w:type="dxa"/>
            <w:tcBorders>
              <w:right w:val="nil"/>
            </w:tcBorders>
            <w:shd w:val="clear" w:color="auto" w:fill="FFFFFF"/>
          </w:tcPr>
          <w:p w14:paraId="53139401" w14:textId="77777777" w:rsidR="00F37BBC" w:rsidRPr="00402967" w:rsidRDefault="00F37BBC" w:rsidP="00F37BBC">
            <w:pPr>
              <w:pStyle w:val="TableParagraph"/>
              <w:spacing w:before="63"/>
              <w:ind w:left="33" w:right="1"/>
              <w:rPr>
                <w:sz w:val="24"/>
                <w:szCs w:val="24"/>
              </w:rPr>
            </w:pPr>
            <w:r w:rsidRPr="00402967">
              <w:rPr>
                <w:spacing w:val="-5"/>
                <w:sz w:val="24"/>
                <w:szCs w:val="24"/>
              </w:rPr>
              <w:t>73</w:t>
            </w:r>
          </w:p>
        </w:tc>
        <w:tc>
          <w:tcPr>
            <w:tcW w:w="790" w:type="dxa"/>
            <w:tcBorders>
              <w:left w:val="nil"/>
            </w:tcBorders>
            <w:shd w:val="clear" w:color="auto" w:fill="FFFFFF"/>
          </w:tcPr>
          <w:p w14:paraId="53139402" w14:textId="77777777" w:rsidR="00F37BBC" w:rsidRPr="00402967" w:rsidRDefault="00F37BBC" w:rsidP="00F37BBC">
            <w:pPr>
              <w:pStyle w:val="TableParagraph"/>
              <w:spacing w:before="63"/>
              <w:ind w:left="52" w:right="1"/>
              <w:rPr>
                <w:sz w:val="24"/>
                <w:szCs w:val="24"/>
              </w:rPr>
            </w:pPr>
            <w:r w:rsidRPr="00402967">
              <w:rPr>
                <w:spacing w:val="-4"/>
                <w:sz w:val="24"/>
                <w:szCs w:val="24"/>
              </w:rPr>
              <w:t>(2%)</w:t>
            </w:r>
          </w:p>
        </w:tc>
        <w:tc>
          <w:tcPr>
            <w:tcW w:w="578" w:type="dxa"/>
            <w:tcBorders>
              <w:right w:val="nil"/>
            </w:tcBorders>
            <w:shd w:val="clear" w:color="auto" w:fill="FFFFFF"/>
          </w:tcPr>
          <w:p w14:paraId="53139403" w14:textId="77777777" w:rsidR="00F37BBC" w:rsidRPr="00402967" w:rsidRDefault="00F37BBC" w:rsidP="00F37BBC">
            <w:pPr>
              <w:pStyle w:val="TableParagraph"/>
              <w:spacing w:before="63"/>
              <w:ind w:left="32" w:right="4"/>
              <w:rPr>
                <w:sz w:val="24"/>
                <w:szCs w:val="24"/>
              </w:rPr>
            </w:pPr>
            <w:r w:rsidRPr="00402967">
              <w:rPr>
                <w:spacing w:val="-5"/>
                <w:sz w:val="24"/>
                <w:szCs w:val="24"/>
              </w:rPr>
              <w:t>24</w:t>
            </w:r>
          </w:p>
        </w:tc>
        <w:tc>
          <w:tcPr>
            <w:tcW w:w="832" w:type="dxa"/>
            <w:tcBorders>
              <w:left w:val="nil"/>
            </w:tcBorders>
            <w:shd w:val="clear" w:color="auto" w:fill="FFFFFF"/>
          </w:tcPr>
          <w:p w14:paraId="53139404" w14:textId="77777777" w:rsidR="00F37BBC" w:rsidRPr="00402967" w:rsidRDefault="00F37BBC" w:rsidP="00F37BBC">
            <w:pPr>
              <w:pStyle w:val="TableParagraph"/>
              <w:spacing w:before="63"/>
              <w:ind w:left="40"/>
              <w:rPr>
                <w:sz w:val="24"/>
                <w:szCs w:val="24"/>
              </w:rPr>
            </w:pPr>
            <w:r w:rsidRPr="00402967">
              <w:rPr>
                <w:spacing w:val="-4"/>
                <w:sz w:val="24"/>
                <w:szCs w:val="24"/>
              </w:rPr>
              <w:t>(2%)</w:t>
            </w:r>
          </w:p>
        </w:tc>
        <w:tc>
          <w:tcPr>
            <w:tcW w:w="534" w:type="dxa"/>
            <w:tcBorders>
              <w:right w:val="nil"/>
            </w:tcBorders>
            <w:shd w:val="clear" w:color="auto" w:fill="FFFFFF"/>
          </w:tcPr>
          <w:p w14:paraId="53139405" w14:textId="77777777" w:rsidR="00F37BBC" w:rsidRPr="00402967" w:rsidRDefault="00F37BBC" w:rsidP="00F37BBC">
            <w:pPr>
              <w:pStyle w:val="TableParagraph"/>
              <w:spacing w:before="63"/>
              <w:ind w:left="83" w:right="18"/>
              <w:rPr>
                <w:sz w:val="24"/>
                <w:szCs w:val="24"/>
              </w:rPr>
            </w:pPr>
            <w:r w:rsidRPr="00402967">
              <w:rPr>
                <w:spacing w:val="-5"/>
                <w:sz w:val="24"/>
                <w:szCs w:val="24"/>
              </w:rPr>
              <w:t>25</w:t>
            </w:r>
          </w:p>
        </w:tc>
        <w:tc>
          <w:tcPr>
            <w:tcW w:w="876" w:type="dxa"/>
            <w:tcBorders>
              <w:left w:val="nil"/>
            </w:tcBorders>
            <w:shd w:val="clear" w:color="auto" w:fill="FFFFFF"/>
          </w:tcPr>
          <w:p w14:paraId="53139406" w14:textId="77777777" w:rsidR="00F37BBC" w:rsidRPr="00402967" w:rsidRDefault="00F37BBC" w:rsidP="00F37BBC">
            <w:pPr>
              <w:pStyle w:val="TableParagraph"/>
              <w:spacing w:before="63"/>
              <w:ind w:left="76"/>
              <w:rPr>
                <w:sz w:val="24"/>
                <w:szCs w:val="24"/>
              </w:rPr>
            </w:pPr>
            <w:r w:rsidRPr="00402967">
              <w:rPr>
                <w:spacing w:val="-4"/>
                <w:sz w:val="24"/>
                <w:szCs w:val="24"/>
              </w:rPr>
              <w:t>(4%)</w:t>
            </w:r>
          </w:p>
        </w:tc>
        <w:tc>
          <w:tcPr>
            <w:tcW w:w="615" w:type="dxa"/>
            <w:tcBorders>
              <w:right w:val="nil"/>
            </w:tcBorders>
            <w:shd w:val="clear" w:color="auto" w:fill="FFFFFF"/>
          </w:tcPr>
          <w:p w14:paraId="53139407" w14:textId="77777777" w:rsidR="00F37BBC" w:rsidRPr="00402967" w:rsidRDefault="00F37BBC" w:rsidP="00F37BBC">
            <w:pPr>
              <w:pStyle w:val="TableParagraph"/>
              <w:spacing w:before="63"/>
              <w:ind w:left="89"/>
              <w:rPr>
                <w:sz w:val="24"/>
                <w:szCs w:val="24"/>
              </w:rPr>
            </w:pPr>
            <w:r w:rsidRPr="00402967">
              <w:rPr>
                <w:spacing w:val="-10"/>
                <w:sz w:val="24"/>
                <w:szCs w:val="24"/>
              </w:rPr>
              <w:t>2</w:t>
            </w:r>
          </w:p>
        </w:tc>
        <w:tc>
          <w:tcPr>
            <w:tcW w:w="795" w:type="dxa"/>
            <w:tcBorders>
              <w:left w:val="nil"/>
            </w:tcBorders>
            <w:shd w:val="clear" w:color="auto" w:fill="FFFFFF"/>
          </w:tcPr>
          <w:p w14:paraId="53139408" w14:textId="77777777" w:rsidR="00F37BBC" w:rsidRPr="00402967" w:rsidRDefault="00F37BBC" w:rsidP="00F37BBC">
            <w:pPr>
              <w:pStyle w:val="TableParagraph"/>
              <w:spacing w:before="63"/>
              <w:ind w:left="97"/>
              <w:rPr>
                <w:sz w:val="24"/>
                <w:szCs w:val="24"/>
              </w:rPr>
            </w:pPr>
            <w:r w:rsidRPr="00402967">
              <w:rPr>
                <w:spacing w:val="-4"/>
                <w:sz w:val="24"/>
                <w:szCs w:val="24"/>
              </w:rPr>
              <w:t>(2%)</w:t>
            </w:r>
          </w:p>
        </w:tc>
        <w:tc>
          <w:tcPr>
            <w:tcW w:w="572" w:type="dxa"/>
            <w:tcBorders>
              <w:right w:val="nil"/>
            </w:tcBorders>
            <w:shd w:val="clear" w:color="auto" w:fill="FFFFFF"/>
          </w:tcPr>
          <w:p w14:paraId="53139409" w14:textId="77777777" w:rsidR="00F37BBC" w:rsidRPr="00402967" w:rsidRDefault="00F37BBC" w:rsidP="00F37BBC">
            <w:pPr>
              <w:pStyle w:val="TableParagraph"/>
              <w:spacing w:before="63"/>
              <w:ind w:left="58"/>
              <w:rPr>
                <w:sz w:val="24"/>
                <w:szCs w:val="24"/>
              </w:rPr>
            </w:pPr>
            <w:r w:rsidRPr="00402967">
              <w:rPr>
                <w:spacing w:val="-10"/>
                <w:sz w:val="24"/>
                <w:szCs w:val="24"/>
              </w:rPr>
              <w:t>9</w:t>
            </w:r>
          </w:p>
        </w:tc>
        <w:tc>
          <w:tcPr>
            <w:tcW w:w="840" w:type="dxa"/>
            <w:tcBorders>
              <w:left w:val="nil"/>
            </w:tcBorders>
            <w:shd w:val="clear" w:color="auto" w:fill="FFFFFF"/>
          </w:tcPr>
          <w:p w14:paraId="5313940A" w14:textId="77777777" w:rsidR="00F37BBC" w:rsidRPr="00402967" w:rsidRDefault="00F37BBC" w:rsidP="00F37BBC">
            <w:pPr>
              <w:pStyle w:val="TableParagraph"/>
              <w:spacing w:before="63"/>
              <w:ind w:left="65"/>
              <w:rPr>
                <w:sz w:val="24"/>
                <w:szCs w:val="24"/>
              </w:rPr>
            </w:pPr>
            <w:r w:rsidRPr="00402967">
              <w:rPr>
                <w:spacing w:val="-4"/>
                <w:sz w:val="24"/>
                <w:szCs w:val="24"/>
              </w:rPr>
              <w:t>(5%)</w:t>
            </w:r>
          </w:p>
        </w:tc>
        <w:tc>
          <w:tcPr>
            <w:tcW w:w="527" w:type="dxa"/>
            <w:tcBorders>
              <w:right w:val="nil"/>
            </w:tcBorders>
            <w:shd w:val="clear" w:color="auto" w:fill="FFFFFF"/>
          </w:tcPr>
          <w:p w14:paraId="5313940B" w14:textId="77777777" w:rsidR="00F37BBC" w:rsidRPr="00402967" w:rsidRDefault="00F37BBC" w:rsidP="00F37BBC">
            <w:pPr>
              <w:pStyle w:val="TableParagraph"/>
              <w:spacing w:before="63"/>
              <w:ind w:left="89" w:right="12"/>
              <w:rPr>
                <w:sz w:val="24"/>
                <w:szCs w:val="24"/>
              </w:rPr>
            </w:pPr>
            <w:r w:rsidRPr="00402967">
              <w:rPr>
                <w:spacing w:val="-10"/>
                <w:sz w:val="24"/>
                <w:szCs w:val="24"/>
              </w:rPr>
              <w:t>1</w:t>
            </w:r>
          </w:p>
        </w:tc>
        <w:tc>
          <w:tcPr>
            <w:tcW w:w="884" w:type="dxa"/>
            <w:tcBorders>
              <w:left w:val="nil"/>
            </w:tcBorders>
            <w:shd w:val="clear" w:color="auto" w:fill="FFFFFF"/>
          </w:tcPr>
          <w:p w14:paraId="5313940C" w14:textId="77777777" w:rsidR="00F37BBC" w:rsidRPr="00402967" w:rsidRDefault="00F37BBC" w:rsidP="00F37BBC">
            <w:pPr>
              <w:pStyle w:val="TableParagraph"/>
              <w:spacing w:before="63"/>
              <w:ind w:left="97" w:right="12"/>
              <w:rPr>
                <w:sz w:val="24"/>
                <w:szCs w:val="24"/>
              </w:rPr>
            </w:pPr>
            <w:r w:rsidRPr="00402967">
              <w:rPr>
                <w:spacing w:val="-4"/>
                <w:sz w:val="24"/>
                <w:szCs w:val="24"/>
              </w:rPr>
              <w:t>(4%)</w:t>
            </w:r>
          </w:p>
        </w:tc>
        <w:tc>
          <w:tcPr>
            <w:tcW w:w="608" w:type="dxa"/>
            <w:tcBorders>
              <w:right w:val="nil"/>
            </w:tcBorders>
            <w:shd w:val="clear" w:color="auto" w:fill="FFFFFF"/>
          </w:tcPr>
          <w:p w14:paraId="5313940D" w14:textId="77777777" w:rsidR="00F37BBC" w:rsidRPr="00402967" w:rsidRDefault="00F37BBC" w:rsidP="00F37BBC">
            <w:pPr>
              <w:pStyle w:val="TableParagraph"/>
              <w:spacing w:before="63"/>
              <w:ind w:left="58" w:right="14"/>
              <w:rPr>
                <w:sz w:val="24"/>
                <w:szCs w:val="24"/>
              </w:rPr>
            </w:pPr>
            <w:r w:rsidRPr="00402967">
              <w:rPr>
                <w:spacing w:val="-5"/>
                <w:sz w:val="24"/>
                <w:szCs w:val="24"/>
              </w:rPr>
              <w:t>20</w:t>
            </w:r>
          </w:p>
        </w:tc>
        <w:tc>
          <w:tcPr>
            <w:tcW w:w="803" w:type="dxa"/>
            <w:tcBorders>
              <w:left w:val="nil"/>
            </w:tcBorders>
            <w:shd w:val="clear" w:color="auto" w:fill="FFFFFF"/>
          </w:tcPr>
          <w:p w14:paraId="5313940E" w14:textId="77777777" w:rsidR="00F37BBC" w:rsidRPr="00402967" w:rsidRDefault="00F37BBC" w:rsidP="00F37BBC">
            <w:pPr>
              <w:pStyle w:val="TableParagraph"/>
              <w:spacing w:before="63"/>
              <w:ind w:left="76" w:right="22"/>
              <w:rPr>
                <w:sz w:val="24"/>
                <w:szCs w:val="24"/>
              </w:rPr>
            </w:pPr>
            <w:r w:rsidRPr="00402967">
              <w:rPr>
                <w:spacing w:val="-4"/>
                <w:sz w:val="24"/>
                <w:szCs w:val="24"/>
              </w:rPr>
              <w:t>(4%)</w:t>
            </w:r>
          </w:p>
        </w:tc>
        <w:tc>
          <w:tcPr>
            <w:tcW w:w="564" w:type="dxa"/>
            <w:tcBorders>
              <w:right w:val="nil"/>
            </w:tcBorders>
            <w:shd w:val="clear" w:color="auto" w:fill="FFFFFF"/>
          </w:tcPr>
          <w:p w14:paraId="5313940F" w14:textId="77777777" w:rsidR="00F37BBC" w:rsidRPr="00402967" w:rsidRDefault="00F37BBC" w:rsidP="00F37BBC">
            <w:pPr>
              <w:pStyle w:val="TableParagraph"/>
              <w:spacing w:before="63"/>
              <w:ind w:left="308"/>
              <w:jc w:val="left"/>
              <w:rPr>
                <w:sz w:val="24"/>
                <w:szCs w:val="24"/>
              </w:rPr>
            </w:pPr>
            <w:r w:rsidRPr="00402967">
              <w:rPr>
                <w:spacing w:val="-10"/>
                <w:sz w:val="24"/>
                <w:szCs w:val="24"/>
              </w:rPr>
              <w:t>2</w:t>
            </w:r>
          </w:p>
        </w:tc>
        <w:tc>
          <w:tcPr>
            <w:tcW w:w="846" w:type="dxa"/>
            <w:tcBorders>
              <w:left w:val="nil"/>
            </w:tcBorders>
            <w:shd w:val="clear" w:color="auto" w:fill="FFFFFF"/>
          </w:tcPr>
          <w:p w14:paraId="53139410" w14:textId="77777777" w:rsidR="00F37BBC" w:rsidRPr="00402967" w:rsidRDefault="00F37BBC" w:rsidP="00F37BBC">
            <w:pPr>
              <w:pStyle w:val="TableParagraph"/>
              <w:spacing w:before="63"/>
              <w:ind w:left="76" w:right="27"/>
              <w:rPr>
                <w:sz w:val="24"/>
                <w:szCs w:val="24"/>
              </w:rPr>
            </w:pPr>
            <w:r w:rsidRPr="00402967">
              <w:rPr>
                <w:spacing w:val="-4"/>
                <w:sz w:val="24"/>
                <w:szCs w:val="24"/>
              </w:rPr>
              <w:t>(1%)</w:t>
            </w:r>
          </w:p>
        </w:tc>
        <w:tc>
          <w:tcPr>
            <w:tcW w:w="520" w:type="dxa"/>
            <w:tcBorders>
              <w:right w:val="nil"/>
            </w:tcBorders>
            <w:shd w:val="clear" w:color="auto" w:fill="FFFFFF"/>
          </w:tcPr>
          <w:p w14:paraId="53139411" w14:textId="77777777" w:rsidR="00F37BBC" w:rsidRPr="00402967" w:rsidRDefault="00F37BBC" w:rsidP="00F37BBC">
            <w:pPr>
              <w:pStyle w:val="TableParagraph"/>
              <w:spacing w:before="63"/>
              <w:ind w:left="38"/>
              <w:rPr>
                <w:sz w:val="24"/>
                <w:szCs w:val="24"/>
              </w:rPr>
            </w:pPr>
            <w:r w:rsidRPr="00402967">
              <w:rPr>
                <w:spacing w:val="-10"/>
                <w:sz w:val="24"/>
                <w:szCs w:val="24"/>
              </w:rPr>
              <w:t>2</w:t>
            </w:r>
          </w:p>
        </w:tc>
        <w:tc>
          <w:tcPr>
            <w:tcW w:w="890" w:type="dxa"/>
            <w:tcBorders>
              <w:left w:val="nil"/>
            </w:tcBorders>
            <w:shd w:val="clear" w:color="auto" w:fill="FFFFFF"/>
          </w:tcPr>
          <w:p w14:paraId="53139412" w14:textId="77777777" w:rsidR="00F37BBC" w:rsidRPr="00402967" w:rsidRDefault="00F37BBC" w:rsidP="00F37BBC">
            <w:pPr>
              <w:pStyle w:val="TableParagraph"/>
              <w:spacing w:before="63"/>
              <w:ind w:left="76" w:right="29"/>
              <w:rPr>
                <w:sz w:val="24"/>
                <w:szCs w:val="24"/>
              </w:rPr>
            </w:pPr>
            <w:r w:rsidRPr="00402967">
              <w:rPr>
                <w:spacing w:val="-4"/>
                <w:sz w:val="24"/>
                <w:szCs w:val="24"/>
              </w:rPr>
              <w:t>(1%)</w:t>
            </w:r>
          </w:p>
        </w:tc>
        <w:tc>
          <w:tcPr>
            <w:tcW w:w="601" w:type="dxa"/>
            <w:tcBorders>
              <w:right w:val="nil"/>
            </w:tcBorders>
            <w:shd w:val="clear" w:color="auto" w:fill="FFFFFF"/>
          </w:tcPr>
          <w:p w14:paraId="53139413" w14:textId="77777777" w:rsidR="00F37BBC" w:rsidRPr="00402967" w:rsidRDefault="00F37BBC" w:rsidP="00F37BBC">
            <w:pPr>
              <w:pStyle w:val="TableParagraph"/>
              <w:spacing w:before="63"/>
              <w:ind w:left="30" w:right="34"/>
              <w:rPr>
                <w:sz w:val="24"/>
                <w:szCs w:val="24"/>
              </w:rPr>
            </w:pPr>
            <w:r w:rsidRPr="00402967">
              <w:rPr>
                <w:spacing w:val="-5"/>
                <w:sz w:val="24"/>
                <w:szCs w:val="24"/>
              </w:rPr>
              <w:t>159</w:t>
            </w:r>
          </w:p>
        </w:tc>
        <w:tc>
          <w:tcPr>
            <w:tcW w:w="2165" w:type="dxa"/>
            <w:tcBorders>
              <w:left w:val="nil"/>
            </w:tcBorders>
            <w:shd w:val="clear" w:color="auto" w:fill="FFFFFF"/>
          </w:tcPr>
          <w:p w14:paraId="53139414" w14:textId="77777777" w:rsidR="00F37BBC" w:rsidRPr="00402967" w:rsidRDefault="00F37BBC" w:rsidP="00002BE2">
            <w:pPr>
              <w:pStyle w:val="TableParagraph"/>
              <w:spacing w:before="63"/>
              <w:ind w:left="40" w:right="35"/>
              <w:jc w:val="left"/>
              <w:rPr>
                <w:sz w:val="24"/>
                <w:szCs w:val="24"/>
              </w:rPr>
            </w:pPr>
            <w:r w:rsidRPr="00402967">
              <w:rPr>
                <w:spacing w:val="-4"/>
                <w:sz w:val="24"/>
                <w:szCs w:val="24"/>
              </w:rPr>
              <w:t>(2%)</w:t>
            </w:r>
          </w:p>
        </w:tc>
      </w:tr>
      <w:tr w:rsidR="00002BE2" w:rsidRPr="00402967" w14:paraId="5313942B" w14:textId="77777777" w:rsidTr="00257302">
        <w:trPr>
          <w:gridAfter w:val="1"/>
          <w:wAfter w:w="6" w:type="dxa"/>
          <w:trHeight w:val="416"/>
          <w:jc w:val="center"/>
        </w:trPr>
        <w:tc>
          <w:tcPr>
            <w:tcW w:w="2357" w:type="dxa"/>
            <w:shd w:val="clear" w:color="auto" w:fill="FFFFFF" w:themeFill="background1"/>
          </w:tcPr>
          <w:p w14:paraId="53139416" w14:textId="77777777" w:rsidR="00F37BBC" w:rsidRPr="00402967" w:rsidRDefault="00F37BBC" w:rsidP="00F37BBC">
            <w:pPr>
              <w:pStyle w:val="TableParagraph"/>
              <w:spacing w:before="63"/>
              <w:ind w:left="29"/>
              <w:jc w:val="left"/>
              <w:rPr>
                <w:bCs/>
                <w:sz w:val="24"/>
                <w:szCs w:val="24"/>
              </w:rPr>
            </w:pPr>
            <w:r w:rsidRPr="00402967">
              <w:rPr>
                <w:bCs/>
                <w:sz w:val="24"/>
                <w:szCs w:val="24"/>
              </w:rPr>
              <w:t>Band</w:t>
            </w:r>
            <w:r w:rsidRPr="00402967">
              <w:rPr>
                <w:bCs/>
                <w:spacing w:val="-12"/>
                <w:sz w:val="24"/>
                <w:szCs w:val="24"/>
              </w:rPr>
              <w:t xml:space="preserve"> </w:t>
            </w:r>
            <w:r w:rsidRPr="00402967">
              <w:rPr>
                <w:bCs/>
                <w:spacing w:val="-5"/>
                <w:sz w:val="24"/>
                <w:szCs w:val="24"/>
              </w:rPr>
              <w:t>9+</w:t>
            </w:r>
          </w:p>
        </w:tc>
        <w:tc>
          <w:tcPr>
            <w:tcW w:w="621" w:type="dxa"/>
            <w:tcBorders>
              <w:right w:val="nil"/>
            </w:tcBorders>
            <w:shd w:val="clear" w:color="auto" w:fill="FFFFFF"/>
          </w:tcPr>
          <w:p w14:paraId="53139417" w14:textId="77777777" w:rsidR="00F37BBC" w:rsidRPr="00402967" w:rsidRDefault="00F37BBC" w:rsidP="00F37BBC">
            <w:pPr>
              <w:pStyle w:val="TableParagraph"/>
              <w:spacing w:before="63"/>
              <w:ind w:left="33" w:right="1"/>
              <w:rPr>
                <w:sz w:val="24"/>
                <w:szCs w:val="24"/>
              </w:rPr>
            </w:pPr>
            <w:r w:rsidRPr="00402967">
              <w:rPr>
                <w:spacing w:val="-5"/>
                <w:sz w:val="24"/>
                <w:szCs w:val="24"/>
              </w:rPr>
              <w:t>13</w:t>
            </w:r>
          </w:p>
        </w:tc>
        <w:tc>
          <w:tcPr>
            <w:tcW w:w="790" w:type="dxa"/>
            <w:tcBorders>
              <w:left w:val="nil"/>
            </w:tcBorders>
            <w:shd w:val="clear" w:color="auto" w:fill="FFFFFF"/>
          </w:tcPr>
          <w:p w14:paraId="53139418" w14:textId="77777777" w:rsidR="00F37BBC" w:rsidRPr="00402967" w:rsidRDefault="00F37BBC" w:rsidP="00F37BBC">
            <w:pPr>
              <w:pStyle w:val="TableParagraph"/>
              <w:spacing w:before="63"/>
              <w:ind w:left="52" w:right="1"/>
              <w:rPr>
                <w:sz w:val="24"/>
                <w:szCs w:val="24"/>
              </w:rPr>
            </w:pPr>
            <w:r w:rsidRPr="00402967">
              <w:rPr>
                <w:spacing w:val="-4"/>
                <w:sz w:val="24"/>
                <w:szCs w:val="24"/>
              </w:rPr>
              <w:t>(0%)</w:t>
            </w:r>
          </w:p>
        </w:tc>
        <w:tc>
          <w:tcPr>
            <w:tcW w:w="578" w:type="dxa"/>
            <w:tcBorders>
              <w:right w:val="nil"/>
            </w:tcBorders>
            <w:shd w:val="clear" w:color="auto" w:fill="FFFFFF"/>
          </w:tcPr>
          <w:p w14:paraId="53139419" w14:textId="77777777" w:rsidR="00F37BBC" w:rsidRPr="00402967" w:rsidRDefault="00F37BBC" w:rsidP="00F37BBC">
            <w:pPr>
              <w:pStyle w:val="TableParagraph"/>
              <w:spacing w:before="63"/>
              <w:ind w:left="34" w:right="4"/>
              <w:rPr>
                <w:sz w:val="24"/>
                <w:szCs w:val="24"/>
              </w:rPr>
            </w:pPr>
            <w:r w:rsidRPr="00402967">
              <w:rPr>
                <w:spacing w:val="-10"/>
                <w:sz w:val="24"/>
                <w:szCs w:val="24"/>
              </w:rPr>
              <w:t>2</w:t>
            </w:r>
          </w:p>
        </w:tc>
        <w:tc>
          <w:tcPr>
            <w:tcW w:w="832" w:type="dxa"/>
            <w:tcBorders>
              <w:left w:val="nil"/>
            </w:tcBorders>
            <w:shd w:val="clear" w:color="auto" w:fill="FFFFFF"/>
          </w:tcPr>
          <w:p w14:paraId="5313941A" w14:textId="77777777" w:rsidR="00F37BBC" w:rsidRPr="00402967" w:rsidRDefault="00F37BBC" w:rsidP="00F37BBC">
            <w:pPr>
              <w:pStyle w:val="TableParagraph"/>
              <w:spacing w:before="63"/>
              <w:ind w:left="40"/>
              <w:rPr>
                <w:sz w:val="24"/>
                <w:szCs w:val="24"/>
              </w:rPr>
            </w:pPr>
            <w:r w:rsidRPr="00402967">
              <w:rPr>
                <w:spacing w:val="-4"/>
                <w:sz w:val="24"/>
                <w:szCs w:val="24"/>
              </w:rPr>
              <w:t>(0%)</w:t>
            </w:r>
          </w:p>
        </w:tc>
        <w:tc>
          <w:tcPr>
            <w:tcW w:w="534" w:type="dxa"/>
            <w:tcBorders>
              <w:right w:val="nil"/>
            </w:tcBorders>
            <w:shd w:val="clear" w:color="auto" w:fill="FFFFFF"/>
          </w:tcPr>
          <w:p w14:paraId="5313941B" w14:textId="77777777" w:rsidR="00F37BBC" w:rsidRPr="00402967" w:rsidRDefault="00F37BBC" w:rsidP="00F37BBC">
            <w:pPr>
              <w:pStyle w:val="TableParagraph"/>
              <w:spacing w:before="63"/>
              <w:ind w:left="85" w:right="18"/>
              <w:rPr>
                <w:sz w:val="24"/>
                <w:szCs w:val="24"/>
              </w:rPr>
            </w:pPr>
            <w:r w:rsidRPr="00402967">
              <w:rPr>
                <w:spacing w:val="-10"/>
                <w:sz w:val="24"/>
                <w:szCs w:val="24"/>
              </w:rPr>
              <w:t>1</w:t>
            </w:r>
          </w:p>
        </w:tc>
        <w:tc>
          <w:tcPr>
            <w:tcW w:w="876" w:type="dxa"/>
            <w:tcBorders>
              <w:left w:val="nil"/>
            </w:tcBorders>
            <w:shd w:val="clear" w:color="auto" w:fill="FFFFFF"/>
          </w:tcPr>
          <w:p w14:paraId="5313941C" w14:textId="77777777" w:rsidR="00F37BBC" w:rsidRPr="00402967" w:rsidRDefault="00F37BBC" w:rsidP="00F37BBC">
            <w:pPr>
              <w:pStyle w:val="TableParagraph"/>
              <w:spacing w:before="63"/>
              <w:ind w:left="76"/>
              <w:rPr>
                <w:sz w:val="24"/>
                <w:szCs w:val="24"/>
              </w:rPr>
            </w:pPr>
            <w:r w:rsidRPr="00402967">
              <w:rPr>
                <w:spacing w:val="-4"/>
                <w:sz w:val="24"/>
                <w:szCs w:val="24"/>
              </w:rPr>
              <w:t>(0%)</w:t>
            </w:r>
          </w:p>
        </w:tc>
        <w:tc>
          <w:tcPr>
            <w:tcW w:w="615" w:type="dxa"/>
            <w:tcBorders>
              <w:right w:val="nil"/>
            </w:tcBorders>
            <w:shd w:val="clear" w:color="auto" w:fill="FFFFFF"/>
          </w:tcPr>
          <w:p w14:paraId="5313941D" w14:textId="77777777" w:rsidR="00F37BBC" w:rsidRPr="00402967" w:rsidRDefault="00F37BBC" w:rsidP="00F37BBC">
            <w:pPr>
              <w:pStyle w:val="TableParagraph"/>
              <w:spacing w:before="63"/>
              <w:ind w:left="89"/>
              <w:rPr>
                <w:sz w:val="24"/>
                <w:szCs w:val="24"/>
              </w:rPr>
            </w:pPr>
            <w:r w:rsidRPr="00402967">
              <w:rPr>
                <w:spacing w:val="-10"/>
                <w:sz w:val="24"/>
                <w:szCs w:val="24"/>
              </w:rPr>
              <w:t>0</w:t>
            </w:r>
          </w:p>
        </w:tc>
        <w:tc>
          <w:tcPr>
            <w:tcW w:w="795" w:type="dxa"/>
            <w:tcBorders>
              <w:left w:val="nil"/>
            </w:tcBorders>
            <w:shd w:val="clear" w:color="auto" w:fill="FFFFFF"/>
          </w:tcPr>
          <w:p w14:paraId="5313941E" w14:textId="77777777" w:rsidR="00F37BBC" w:rsidRPr="00402967" w:rsidRDefault="00F37BBC" w:rsidP="00F37BBC">
            <w:pPr>
              <w:pStyle w:val="TableParagraph"/>
              <w:spacing w:before="63"/>
              <w:ind w:left="97"/>
              <w:rPr>
                <w:sz w:val="24"/>
                <w:szCs w:val="24"/>
              </w:rPr>
            </w:pPr>
            <w:r w:rsidRPr="00402967">
              <w:rPr>
                <w:spacing w:val="-4"/>
                <w:sz w:val="24"/>
                <w:szCs w:val="24"/>
              </w:rPr>
              <w:t>(0%)</w:t>
            </w:r>
          </w:p>
        </w:tc>
        <w:tc>
          <w:tcPr>
            <w:tcW w:w="572" w:type="dxa"/>
            <w:tcBorders>
              <w:right w:val="nil"/>
            </w:tcBorders>
            <w:shd w:val="clear" w:color="auto" w:fill="FFFFFF"/>
          </w:tcPr>
          <w:p w14:paraId="5313941F" w14:textId="77777777" w:rsidR="00F37BBC" w:rsidRPr="00402967" w:rsidRDefault="00F37BBC" w:rsidP="00F37BBC">
            <w:pPr>
              <w:pStyle w:val="TableParagraph"/>
              <w:spacing w:before="63"/>
              <w:ind w:left="58"/>
              <w:rPr>
                <w:sz w:val="24"/>
                <w:szCs w:val="24"/>
              </w:rPr>
            </w:pPr>
            <w:r w:rsidRPr="00402967">
              <w:rPr>
                <w:spacing w:val="-10"/>
                <w:sz w:val="24"/>
                <w:szCs w:val="24"/>
              </w:rPr>
              <w:t>1</w:t>
            </w:r>
          </w:p>
        </w:tc>
        <w:tc>
          <w:tcPr>
            <w:tcW w:w="840" w:type="dxa"/>
            <w:tcBorders>
              <w:left w:val="nil"/>
            </w:tcBorders>
            <w:shd w:val="clear" w:color="auto" w:fill="FFFFFF"/>
          </w:tcPr>
          <w:p w14:paraId="53139420" w14:textId="77777777" w:rsidR="00F37BBC" w:rsidRPr="00402967" w:rsidRDefault="00F37BBC" w:rsidP="00F37BBC">
            <w:pPr>
              <w:pStyle w:val="TableParagraph"/>
              <w:spacing w:before="63"/>
              <w:ind w:left="65"/>
              <w:rPr>
                <w:sz w:val="24"/>
                <w:szCs w:val="24"/>
              </w:rPr>
            </w:pPr>
            <w:r w:rsidRPr="00402967">
              <w:rPr>
                <w:spacing w:val="-4"/>
                <w:sz w:val="24"/>
                <w:szCs w:val="24"/>
              </w:rPr>
              <w:t>(1%)</w:t>
            </w:r>
          </w:p>
        </w:tc>
        <w:tc>
          <w:tcPr>
            <w:tcW w:w="527" w:type="dxa"/>
            <w:tcBorders>
              <w:right w:val="nil"/>
            </w:tcBorders>
            <w:shd w:val="clear" w:color="auto" w:fill="FFFFFF"/>
          </w:tcPr>
          <w:p w14:paraId="53139421" w14:textId="77777777" w:rsidR="00F37BBC" w:rsidRPr="00402967" w:rsidRDefault="00F37BBC" w:rsidP="00F37BBC">
            <w:pPr>
              <w:pStyle w:val="TableParagraph"/>
              <w:spacing w:before="63"/>
              <w:ind w:left="89" w:right="12"/>
              <w:rPr>
                <w:sz w:val="24"/>
                <w:szCs w:val="24"/>
              </w:rPr>
            </w:pPr>
            <w:r w:rsidRPr="00402967">
              <w:rPr>
                <w:spacing w:val="-10"/>
                <w:sz w:val="24"/>
                <w:szCs w:val="24"/>
              </w:rPr>
              <w:t>1</w:t>
            </w:r>
          </w:p>
        </w:tc>
        <w:tc>
          <w:tcPr>
            <w:tcW w:w="884" w:type="dxa"/>
            <w:tcBorders>
              <w:left w:val="nil"/>
            </w:tcBorders>
            <w:shd w:val="clear" w:color="auto" w:fill="FFFFFF"/>
          </w:tcPr>
          <w:p w14:paraId="53139422" w14:textId="77777777" w:rsidR="00F37BBC" w:rsidRPr="00402967" w:rsidRDefault="00F37BBC" w:rsidP="00F37BBC">
            <w:pPr>
              <w:pStyle w:val="TableParagraph"/>
              <w:spacing w:before="63"/>
              <w:ind w:left="97" w:right="12"/>
              <w:rPr>
                <w:sz w:val="24"/>
                <w:szCs w:val="24"/>
              </w:rPr>
            </w:pPr>
            <w:r w:rsidRPr="00402967">
              <w:rPr>
                <w:spacing w:val="-4"/>
                <w:sz w:val="24"/>
                <w:szCs w:val="24"/>
              </w:rPr>
              <w:t>(3%)</w:t>
            </w:r>
          </w:p>
        </w:tc>
        <w:tc>
          <w:tcPr>
            <w:tcW w:w="608" w:type="dxa"/>
            <w:tcBorders>
              <w:right w:val="nil"/>
            </w:tcBorders>
            <w:shd w:val="clear" w:color="auto" w:fill="FFFFFF"/>
          </w:tcPr>
          <w:p w14:paraId="53139423" w14:textId="77777777" w:rsidR="00F37BBC" w:rsidRPr="00402967" w:rsidRDefault="00F37BBC" w:rsidP="00F37BBC">
            <w:pPr>
              <w:pStyle w:val="TableParagraph"/>
              <w:spacing w:before="63"/>
              <w:ind w:left="58" w:right="12"/>
              <w:rPr>
                <w:sz w:val="24"/>
                <w:szCs w:val="24"/>
              </w:rPr>
            </w:pPr>
            <w:r w:rsidRPr="00402967">
              <w:rPr>
                <w:spacing w:val="-10"/>
                <w:sz w:val="24"/>
                <w:szCs w:val="24"/>
              </w:rPr>
              <w:t>2</w:t>
            </w:r>
          </w:p>
        </w:tc>
        <w:tc>
          <w:tcPr>
            <w:tcW w:w="803" w:type="dxa"/>
            <w:tcBorders>
              <w:left w:val="nil"/>
            </w:tcBorders>
            <w:shd w:val="clear" w:color="auto" w:fill="FFFFFF"/>
          </w:tcPr>
          <w:p w14:paraId="53139424" w14:textId="77777777" w:rsidR="00F37BBC" w:rsidRPr="00402967" w:rsidRDefault="00F37BBC" w:rsidP="00F37BBC">
            <w:pPr>
              <w:pStyle w:val="TableParagraph"/>
              <w:spacing w:before="63"/>
              <w:ind w:left="76" w:right="22"/>
              <w:rPr>
                <w:sz w:val="24"/>
                <w:szCs w:val="24"/>
              </w:rPr>
            </w:pPr>
            <w:r w:rsidRPr="00402967">
              <w:rPr>
                <w:spacing w:val="-4"/>
                <w:sz w:val="24"/>
                <w:szCs w:val="24"/>
              </w:rPr>
              <w:t>(0%)</w:t>
            </w:r>
          </w:p>
        </w:tc>
        <w:tc>
          <w:tcPr>
            <w:tcW w:w="564" w:type="dxa"/>
            <w:tcBorders>
              <w:right w:val="nil"/>
            </w:tcBorders>
            <w:shd w:val="clear" w:color="auto" w:fill="FFFFFF"/>
          </w:tcPr>
          <w:p w14:paraId="53139425" w14:textId="77777777" w:rsidR="00F37BBC" w:rsidRPr="00402967" w:rsidRDefault="00F37BBC" w:rsidP="00F37BBC">
            <w:pPr>
              <w:pStyle w:val="TableParagraph"/>
              <w:spacing w:before="63"/>
              <w:ind w:left="308"/>
              <w:jc w:val="left"/>
              <w:rPr>
                <w:sz w:val="24"/>
                <w:szCs w:val="24"/>
              </w:rPr>
            </w:pPr>
            <w:r w:rsidRPr="00402967">
              <w:rPr>
                <w:spacing w:val="-10"/>
                <w:sz w:val="24"/>
                <w:szCs w:val="24"/>
              </w:rPr>
              <w:t>0</w:t>
            </w:r>
          </w:p>
        </w:tc>
        <w:tc>
          <w:tcPr>
            <w:tcW w:w="846" w:type="dxa"/>
            <w:tcBorders>
              <w:left w:val="nil"/>
            </w:tcBorders>
            <w:shd w:val="clear" w:color="auto" w:fill="FFFFFF"/>
          </w:tcPr>
          <w:p w14:paraId="53139426" w14:textId="77777777" w:rsidR="00F37BBC" w:rsidRPr="00402967" w:rsidRDefault="00F37BBC" w:rsidP="00F37BBC">
            <w:pPr>
              <w:pStyle w:val="TableParagraph"/>
              <w:spacing w:before="63"/>
              <w:ind w:left="76" w:right="27"/>
              <w:rPr>
                <w:sz w:val="24"/>
                <w:szCs w:val="24"/>
              </w:rPr>
            </w:pPr>
            <w:r w:rsidRPr="00402967">
              <w:rPr>
                <w:spacing w:val="-4"/>
                <w:sz w:val="24"/>
                <w:szCs w:val="24"/>
              </w:rPr>
              <w:t>(0%)</w:t>
            </w:r>
          </w:p>
        </w:tc>
        <w:tc>
          <w:tcPr>
            <w:tcW w:w="520" w:type="dxa"/>
            <w:tcBorders>
              <w:right w:val="nil"/>
            </w:tcBorders>
            <w:shd w:val="clear" w:color="auto" w:fill="FFFFFF"/>
          </w:tcPr>
          <w:p w14:paraId="53139427" w14:textId="77777777" w:rsidR="00F37BBC" w:rsidRPr="00402967" w:rsidRDefault="00F37BBC" w:rsidP="00F37BBC">
            <w:pPr>
              <w:pStyle w:val="TableParagraph"/>
              <w:spacing w:before="63"/>
              <w:ind w:left="38"/>
              <w:rPr>
                <w:sz w:val="24"/>
                <w:szCs w:val="24"/>
              </w:rPr>
            </w:pPr>
            <w:r w:rsidRPr="00402967">
              <w:rPr>
                <w:spacing w:val="-10"/>
                <w:sz w:val="24"/>
                <w:szCs w:val="24"/>
              </w:rPr>
              <w:t>0</w:t>
            </w:r>
          </w:p>
        </w:tc>
        <w:tc>
          <w:tcPr>
            <w:tcW w:w="890" w:type="dxa"/>
            <w:tcBorders>
              <w:left w:val="nil"/>
            </w:tcBorders>
            <w:shd w:val="clear" w:color="auto" w:fill="FFFFFF"/>
          </w:tcPr>
          <w:p w14:paraId="53139428" w14:textId="77777777" w:rsidR="00F37BBC" w:rsidRPr="00402967" w:rsidRDefault="00F37BBC" w:rsidP="00F37BBC">
            <w:pPr>
              <w:pStyle w:val="TableParagraph"/>
              <w:spacing w:before="63"/>
              <w:ind w:left="76" w:right="29"/>
              <w:rPr>
                <w:sz w:val="24"/>
                <w:szCs w:val="24"/>
              </w:rPr>
            </w:pPr>
            <w:r w:rsidRPr="00402967">
              <w:rPr>
                <w:spacing w:val="-4"/>
                <w:sz w:val="24"/>
                <w:szCs w:val="24"/>
              </w:rPr>
              <w:t>(0%)</w:t>
            </w:r>
          </w:p>
        </w:tc>
        <w:tc>
          <w:tcPr>
            <w:tcW w:w="601" w:type="dxa"/>
            <w:tcBorders>
              <w:right w:val="nil"/>
            </w:tcBorders>
            <w:shd w:val="clear" w:color="auto" w:fill="FFFFFF"/>
          </w:tcPr>
          <w:p w14:paraId="53139429" w14:textId="77777777" w:rsidR="00F37BBC" w:rsidRPr="00402967" w:rsidRDefault="00F37BBC" w:rsidP="00F37BBC">
            <w:pPr>
              <w:pStyle w:val="TableParagraph"/>
              <w:spacing w:before="63"/>
              <w:ind w:left="30" w:right="33"/>
              <w:rPr>
                <w:sz w:val="24"/>
                <w:szCs w:val="24"/>
              </w:rPr>
            </w:pPr>
            <w:r w:rsidRPr="00402967">
              <w:rPr>
                <w:spacing w:val="-5"/>
                <w:sz w:val="24"/>
                <w:szCs w:val="24"/>
              </w:rPr>
              <w:t>20</w:t>
            </w:r>
          </w:p>
        </w:tc>
        <w:tc>
          <w:tcPr>
            <w:tcW w:w="2165" w:type="dxa"/>
            <w:tcBorders>
              <w:left w:val="nil"/>
            </w:tcBorders>
            <w:shd w:val="clear" w:color="auto" w:fill="FFFFFF"/>
          </w:tcPr>
          <w:p w14:paraId="5313942A" w14:textId="77777777" w:rsidR="00F37BBC" w:rsidRPr="00402967" w:rsidRDefault="00F37BBC" w:rsidP="00002BE2">
            <w:pPr>
              <w:pStyle w:val="TableParagraph"/>
              <w:spacing w:before="63"/>
              <w:ind w:left="40" w:right="35"/>
              <w:jc w:val="left"/>
              <w:rPr>
                <w:sz w:val="24"/>
                <w:szCs w:val="24"/>
              </w:rPr>
            </w:pPr>
            <w:r w:rsidRPr="00402967">
              <w:rPr>
                <w:spacing w:val="-4"/>
                <w:sz w:val="24"/>
                <w:szCs w:val="24"/>
              </w:rPr>
              <w:t>(0%)</w:t>
            </w:r>
          </w:p>
        </w:tc>
      </w:tr>
      <w:tr w:rsidR="00002BE2" w:rsidRPr="00402967" w14:paraId="53139441" w14:textId="77777777" w:rsidTr="00257302">
        <w:trPr>
          <w:gridAfter w:val="1"/>
          <w:wAfter w:w="6" w:type="dxa"/>
          <w:trHeight w:val="416"/>
          <w:jc w:val="center"/>
        </w:trPr>
        <w:tc>
          <w:tcPr>
            <w:tcW w:w="2357" w:type="dxa"/>
            <w:shd w:val="clear" w:color="auto" w:fill="E8ECED"/>
          </w:tcPr>
          <w:p w14:paraId="5313942C" w14:textId="77777777" w:rsidR="00F37BBC" w:rsidRPr="00402967" w:rsidRDefault="00F37BBC" w:rsidP="00F37BBC">
            <w:pPr>
              <w:pStyle w:val="TableParagraph"/>
              <w:spacing w:before="63"/>
              <w:ind w:left="29"/>
              <w:jc w:val="left"/>
              <w:rPr>
                <w:b/>
                <w:sz w:val="24"/>
                <w:szCs w:val="24"/>
              </w:rPr>
            </w:pPr>
            <w:r w:rsidRPr="00402967">
              <w:rPr>
                <w:b/>
                <w:sz w:val="24"/>
                <w:szCs w:val="24"/>
              </w:rPr>
              <w:t>Total</w:t>
            </w:r>
            <w:r w:rsidRPr="00402967">
              <w:rPr>
                <w:b/>
                <w:spacing w:val="-10"/>
                <w:sz w:val="24"/>
                <w:szCs w:val="24"/>
              </w:rPr>
              <w:t xml:space="preserve"> </w:t>
            </w:r>
            <w:r w:rsidRPr="00402967">
              <w:rPr>
                <w:b/>
                <w:spacing w:val="-5"/>
                <w:sz w:val="24"/>
                <w:szCs w:val="24"/>
              </w:rPr>
              <w:t>WTE</w:t>
            </w:r>
          </w:p>
        </w:tc>
        <w:tc>
          <w:tcPr>
            <w:tcW w:w="621" w:type="dxa"/>
            <w:tcBorders>
              <w:right w:val="nil"/>
            </w:tcBorders>
            <w:shd w:val="clear" w:color="auto" w:fill="E8ECED"/>
          </w:tcPr>
          <w:p w14:paraId="5313942D" w14:textId="77777777" w:rsidR="00F37BBC" w:rsidRPr="00402967" w:rsidRDefault="00F37BBC" w:rsidP="00F37BBC">
            <w:pPr>
              <w:pStyle w:val="TableParagraph"/>
              <w:spacing w:before="63"/>
              <w:ind w:left="33"/>
              <w:rPr>
                <w:b/>
                <w:sz w:val="24"/>
                <w:szCs w:val="24"/>
              </w:rPr>
            </w:pPr>
            <w:r w:rsidRPr="00402967">
              <w:rPr>
                <w:b/>
                <w:spacing w:val="-2"/>
                <w:sz w:val="24"/>
                <w:szCs w:val="24"/>
              </w:rPr>
              <w:t>2,932</w:t>
            </w:r>
          </w:p>
        </w:tc>
        <w:tc>
          <w:tcPr>
            <w:tcW w:w="790" w:type="dxa"/>
            <w:tcBorders>
              <w:left w:val="nil"/>
            </w:tcBorders>
            <w:shd w:val="clear" w:color="auto" w:fill="E8ECED"/>
          </w:tcPr>
          <w:p w14:paraId="5313942E" w14:textId="77777777" w:rsidR="00F37BBC" w:rsidRPr="00402967" w:rsidRDefault="00F37BBC" w:rsidP="00F37BBC">
            <w:pPr>
              <w:pStyle w:val="TableParagraph"/>
              <w:spacing w:before="63"/>
              <w:ind w:left="52"/>
              <w:rPr>
                <w:b/>
                <w:sz w:val="24"/>
                <w:szCs w:val="24"/>
              </w:rPr>
            </w:pPr>
            <w:r w:rsidRPr="00402967">
              <w:rPr>
                <w:b/>
                <w:spacing w:val="-2"/>
                <w:sz w:val="24"/>
                <w:szCs w:val="24"/>
              </w:rPr>
              <w:t>(100%)</w:t>
            </w:r>
          </w:p>
        </w:tc>
        <w:tc>
          <w:tcPr>
            <w:tcW w:w="578" w:type="dxa"/>
            <w:tcBorders>
              <w:right w:val="nil"/>
            </w:tcBorders>
            <w:shd w:val="clear" w:color="auto" w:fill="E8ECED"/>
          </w:tcPr>
          <w:p w14:paraId="5313942F" w14:textId="77777777" w:rsidR="00F37BBC" w:rsidRPr="00402967" w:rsidRDefault="00F37BBC" w:rsidP="00F37BBC">
            <w:pPr>
              <w:pStyle w:val="TableParagraph"/>
              <w:spacing w:before="63"/>
              <w:ind w:left="34" w:right="4"/>
              <w:rPr>
                <w:b/>
                <w:sz w:val="24"/>
                <w:szCs w:val="24"/>
              </w:rPr>
            </w:pPr>
            <w:r w:rsidRPr="00402967">
              <w:rPr>
                <w:b/>
                <w:spacing w:val="-2"/>
                <w:sz w:val="24"/>
                <w:szCs w:val="24"/>
              </w:rPr>
              <w:t>1,324</w:t>
            </w:r>
          </w:p>
        </w:tc>
        <w:tc>
          <w:tcPr>
            <w:tcW w:w="832" w:type="dxa"/>
            <w:tcBorders>
              <w:left w:val="nil"/>
            </w:tcBorders>
            <w:shd w:val="clear" w:color="auto" w:fill="E8ECED"/>
          </w:tcPr>
          <w:p w14:paraId="53139430" w14:textId="77777777" w:rsidR="00F37BBC" w:rsidRPr="00402967" w:rsidRDefault="00F37BBC" w:rsidP="00F37BBC">
            <w:pPr>
              <w:pStyle w:val="TableParagraph"/>
              <w:spacing w:before="63"/>
              <w:ind w:left="40"/>
              <w:rPr>
                <w:b/>
                <w:sz w:val="24"/>
                <w:szCs w:val="24"/>
              </w:rPr>
            </w:pPr>
            <w:r w:rsidRPr="00402967">
              <w:rPr>
                <w:b/>
                <w:spacing w:val="-2"/>
                <w:sz w:val="24"/>
                <w:szCs w:val="24"/>
              </w:rPr>
              <w:t>(100%)</w:t>
            </w:r>
          </w:p>
        </w:tc>
        <w:tc>
          <w:tcPr>
            <w:tcW w:w="534" w:type="dxa"/>
            <w:tcBorders>
              <w:right w:val="nil"/>
            </w:tcBorders>
            <w:shd w:val="clear" w:color="auto" w:fill="E8ECED"/>
          </w:tcPr>
          <w:p w14:paraId="53139431" w14:textId="77777777" w:rsidR="00F37BBC" w:rsidRPr="00402967" w:rsidRDefault="00F37BBC" w:rsidP="00F37BBC">
            <w:pPr>
              <w:pStyle w:val="TableParagraph"/>
              <w:spacing w:before="63"/>
              <w:ind w:left="82" w:right="18"/>
              <w:rPr>
                <w:b/>
                <w:sz w:val="24"/>
                <w:szCs w:val="24"/>
              </w:rPr>
            </w:pPr>
            <w:r w:rsidRPr="00402967">
              <w:rPr>
                <w:b/>
                <w:spacing w:val="-5"/>
                <w:sz w:val="24"/>
                <w:szCs w:val="24"/>
              </w:rPr>
              <w:t>712</w:t>
            </w:r>
          </w:p>
        </w:tc>
        <w:tc>
          <w:tcPr>
            <w:tcW w:w="876" w:type="dxa"/>
            <w:tcBorders>
              <w:left w:val="nil"/>
            </w:tcBorders>
            <w:shd w:val="clear" w:color="auto" w:fill="E8ECED"/>
          </w:tcPr>
          <w:p w14:paraId="53139432" w14:textId="77777777" w:rsidR="00F37BBC" w:rsidRPr="00402967" w:rsidRDefault="00F37BBC" w:rsidP="00F37BBC">
            <w:pPr>
              <w:pStyle w:val="TableParagraph"/>
              <w:spacing w:before="63"/>
              <w:ind w:left="76"/>
              <w:rPr>
                <w:b/>
                <w:sz w:val="24"/>
                <w:szCs w:val="24"/>
              </w:rPr>
            </w:pPr>
            <w:r w:rsidRPr="00402967">
              <w:rPr>
                <w:b/>
                <w:spacing w:val="-2"/>
                <w:sz w:val="24"/>
                <w:szCs w:val="24"/>
              </w:rPr>
              <w:t>(100%)</w:t>
            </w:r>
          </w:p>
        </w:tc>
        <w:tc>
          <w:tcPr>
            <w:tcW w:w="615" w:type="dxa"/>
            <w:tcBorders>
              <w:right w:val="nil"/>
            </w:tcBorders>
            <w:shd w:val="clear" w:color="auto" w:fill="E8ECED"/>
          </w:tcPr>
          <w:p w14:paraId="53139433" w14:textId="77777777" w:rsidR="00F37BBC" w:rsidRPr="00402967" w:rsidRDefault="00F37BBC" w:rsidP="00F37BBC">
            <w:pPr>
              <w:pStyle w:val="TableParagraph"/>
              <w:spacing w:before="63"/>
              <w:ind w:left="89" w:right="2"/>
              <w:rPr>
                <w:b/>
                <w:sz w:val="24"/>
                <w:szCs w:val="24"/>
              </w:rPr>
            </w:pPr>
            <w:r w:rsidRPr="00402967">
              <w:rPr>
                <w:b/>
                <w:spacing w:val="-5"/>
                <w:sz w:val="24"/>
                <w:szCs w:val="24"/>
              </w:rPr>
              <w:t>82</w:t>
            </w:r>
          </w:p>
        </w:tc>
        <w:tc>
          <w:tcPr>
            <w:tcW w:w="795" w:type="dxa"/>
            <w:tcBorders>
              <w:left w:val="nil"/>
            </w:tcBorders>
            <w:shd w:val="clear" w:color="auto" w:fill="E8ECED"/>
          </w:tcPr>
          <w:p w14:paraId="53139434" w14:textId="77777777" w:rsidR="00F37BBC" w:rsidRPr="00402967" w:rsidRDefault="00F37BBC" w:rsidP="00002BE2">
            <w:pPr>
              <w:pStyle w:val="TableParagraph"/>
              <w:spacing w:before="63"/>
              <w:jc w:val="left"/>
              <w:rPr>
                <w:b/>
                <w:sz w:val="24"/>
                <w:szCs w:val="24"/>
              </w:rPr>
            </w:pPr>
            <w:r w:rsidRPr="00402967">
              <w:rPr>
                <w:b/>
                <w:spacing w:val="-2"/>
                <w:sz w:val="24"/>
                <w:szCs w:val="24"/>
              </w:rPr>
              <w:t>(100%)</w:t>
            </w:r>
          </w:p>
        </w:tc>
        <w:tc>
          <w:tcPr>
            <w:tcW w:w="572" w:type="dxa"/>
            <w:tcBorders>
              <w:right w:val="nil"/>
            </w:tcBorders>
            <w:shd w:val="clear" w:color="auto" w:fill="E8ECED"/>
          </w:tcPr>
          <w:p w14:paraId="53139435" w14:textId="77777777" w:rsidR="00F37BBC" w:rsidRPr="00402967" w:rsidRDefault="00F37BBC" w:rsidP="00F37BBC">
            <w:pPr>
              <w:pStyle w:val="TableParagraph"/>
              <w:spacing w:before="63"/>
              <w:ind w:left="58" w:right="2"/>
              <w:rPr>
                <w:b/>
                <w:sz w:val="24"/>
                <w:szCs w:val="24"/>
              </w:rPr>
            </w:pPr>
            <w:r w:rsidRPr="00402967">
              <w:rPr>
                <w:b/>
                <w:spacing w:val="-5"/>
                <w:sz w:val="24"/>
                <w:szCs w:val="24"/>
              </w:rPr>
              <w:t>179</w:t>
            </w:r>
          </w:p>
        </w:tc>
        <w:tc>
          <w:tcPr>
            <w:tcW w:w="840" w:type="dxa"/>
            <w:tcBorders>
              <w:left w:val="nil"/>
            </w:tcBorders>
            <w:shd w:val="clear" w:color="auto" w:fill="E8ECED"/>
          </w:tcPr>
          <w:p w14:paraId="53139436" w14:textId="77777777" w:rsidR="00F37BBC" w:rsidRPr="00402967" w:rsidRDefault="00F37BBC" w:rsidP="00F37BBC">
            <w:pPr>
              <w:pStyle w:val="TableParagraph"/>
              <w:spacing w:before="63"/>
              <w:ind w:left="65"/>
              <w:rPr>
                <w:b/>
                <w:sz w:val="24"/>
                <w:szCs w:val="24"/>
              </w:rPr>
            </w:pPr>
            <w:r w:rsidRPr="00402967">
              <w:rPr>
                <w:b/>
                <w:spacing w:val="-2"/>
                <w:sz w:val="24"/>
                <w:szCs w:val="24"/>
              </w:rPr>
              <w:t>(100%)</w:t>
            </w:r>
          </w:p>
        </w:tc>
        <w:tc>
          <w:tcPr>
            <w:tcW w:w="527" w:type="dxa"/>
            <w:tcBorders>
              <w:right w:val="nil"/>
            </w:tcBorders>
            <w:shd w:val="clear" w:color="auto" w:fill="E8ECED"/>
          </w:tcPr>
          <w:p w14:paraId="53139437" w14:textId="77777777" w:rsidR="00F37BBC" w:rsidRPr="00402967" w:rsidRDefault="00F37BBC" w:rsidP="00F37BBC">
            <w:pPr>
              <w:pStyle w:val="TableParagraph"/>
              <w:spacing w:before="63"/>
              <w:ind w:left="89" w:right="14"/>
              <w:rPr>
                <w:b/>
                <w:sz w:val="24"/>
                <w:szCs w:val="24"/>
              </w:rPr>
            </w:pPr>
            <w:r w:rsidRPr="00402967">
              <w:rPr>
                <w:b/>
                <w:spacing w:val="-5"/>
                <w:sz w:val="24"/>
                <w:szCs w:val="24"/>
              </w:rPr>
              <w:t>27</w:t>
            </w:r>
          </w:p>
        </w:tc>
        <w:tc>
          <w:tcPr>
            <w:tcW w:w="884" w:type="dxa"/>
            <w:tcBorders>
              <w:left w:val="nil"/>
            </w:tcBorders>
            <w:shd w:val="clear" w:color="auto" w:fill="E8ECED"/>
          </w:tcPr>
          <w:p w14:paraId="53139438" w14:textId="77777777" w:rsidR="00F37BBC" w:rsidRPr="00402967" w:rsidRDefault="00F37BBC" w:rsidP="00F37BBC">
            <w:pPr>
              <w:pStyle w:val="TableParagraph"/>
              <w:spacing w:before="63"/>
              <w:ind w:left="97" w:right="12"/>
              <w:rPr>
                <w:b/>
                <w:sz w:val="24"/>
                <w:szCs w:val="24"/>
              </w:rPr>
            </w:pPr>
            <w:r w:rsidRPr="00402967">
              <w:rPr>
                <w:b/>
                <w:spacing w:val="-2"/>
                <w:sz w:val="24"/>
                <w:szCs w:val="24"/>
              </w:rPr>
              <w:t>(100%)</w:t>
            </w:r>
          </w:p>
        </w:tc>
        <w:tc>
          <w:tcPr>
            <w:tcW w:w="608" w:type="dxa"/>
            <w:tcBorders>
              <w:right w:val="nil"/>
            </w:tcBorders>
            <w:shd w:val="clear" w:color="auto" w:fill="E8ECED"/>
          </w:tcPr>
          <w:p w14:paraId="53139439" w14:textId="77777777" w:rsidR="00F37BBC" w:rsidRPr="00402967" w:rsidRDefault="00F37BBC" w:rsidP="00F37BBC">
            <w:pPr>
              <w:pStyle w:val="TableParagraph"/>
              <w:spacing w:before="63"/>
              <w:ind w:left="58" w:right="14"/>
              <w:rPr>
                <w:b/>
                <w:sz w:val="24"/>
                <w:szCs w:val="24"/>
              </w:rPr>
            </w:pPr>
            <w:r w:rsidRPr="00402967">
              <w:rPr>
                <w:b/>
                <w:spacing w:val="-5"/>
                <w:sz w:val="24"/>
                <w:szCs w:val="24"/>
              </w:rPr>
              <w:t>560</w:t>
            </w:r>
          </w:p>
        </w:tc>
        <w:tc>
          <w:tcPr>
            <w:tcW w:w="803" w:type="dxa"/>
            <w:tcBorders>
              <w:left w:val="nil"/>
            </w:tcBorders>
            <w:shd w:val="clear" w:color="auto" w:fill="E8ECED"/>
          </w:tcPr>
          <w:p w14:paraId="5313943A" w14:textId="77777777" w:rsidR="00F37BBC" w:rsidRPr="00402967" w:rsidRDefault="00F37BBC" w:rsidP="00002BE2">
            <w:pPr>
              <w:pStyle w:val="TableParagraph"/>
              <w:spacing w:before="63"/>
              <w:ind w:right="22"/>
              <w:jc w:val="left"/>
              <w:rPr>
                <w:b/>
                <w:sz w:val="24"/>
                <w:szCs w:val="24"/>
              </w:rPr>
            </w:pPr>
            <w:r w:rsidRPr="00402967">
              <w:rPr>
                <w:b/>
                <w:spacing w:val="-2"/>
                <w:sz w:val="24"/>
                <w:szCs w:val="24"/>
              </w:rPr>
              <w:t>(100%)</w:t>
            </w:r>
          </w:p>
        </w:tc>
        <w:tc>
          <w:tcPr>
            <w:tcW w:w="564" w:type="dxa"/>
            <w:tcBorders>
              <w:right w:val="nil"/>
            </w:tcBorders>
            <w:shd w:val="clear" w:color="auto" w:fill="E8ECED"/>
          </w:tcPr>
          <w:p w14:paraId="5313943B" w14:textId="77777777" w:rsidR="00F37BBC" w:rsidRPr="00402967" w:rsidRDefault="00F37BBC" w:rsidP="00F37BBC">
            <w:pPr>
              <w:pStyle w:val="TableParagraph"/>
              <w:spacing w:before="63"/>
              <w:ind w:left="204"/>
              <w:jc w:val="left"/>
              <w:rPr>
                <w:b/>
                <w:sz w:val="24"/>
                <w:szCs w:val="24"/>
              </w:rPr>
            </w:pPr>
            <w:r w:rsidRPr="00402967">
              <w:rPr>
                <w:b/>
                <w:spacing w:val="-5"/>
                <w:sz w:val="24"/>
                <w:szCs w:val="24"/>
              </w:rPr>
              <w:t>190</w:t>
            </w:r>
          </w:p>
        </w:tc>
        <w:tc>
          <w:tcPr>
            <w:tcW w:w="846" w:type="dxa"/>
            <w:tcBorders>
              <w:left w:val="nil"/>
            </w:tcBorders>
            <w:shd w:val="clear" w:color="auto" w:fill="E8ECED"/>
          </w:tcPr>
          <w:p w14:paraId="5313943C" w14:textId="77777777" w:rsidR="00F37BBC" w:rsidRPr="00402967" w:rsidRDefault="00F37BBC" w:rsidP="00F37BBC">
            <w:pPr>
              <w:pStyle w:val="TableParagraph"/>
              <w:spacing w:before="63"/>
              <w:ind w:left="76" w:right="26"/>
              <w:rPr>
                <w:b/>
                <w:sz w:val="24"/>
                <w:szCs w:val="24"/>
              </w:rPr>
            </w:pPr>
            <w:r w:rsidRPr="00402967">
              <w:rPr>
                <w:b/>
                <w:spacing w:val="-2"/>
                <w:sz w:val="24"/>
                <w:szCs w:val="24"/>
              </w:rPr>
              <w:t>(100%)</w:t>
            </w:r>
          </w:p>
        </w:tc>
        <w:tc>
          <w:tcPr>
            <w:tcW w:w="520" w:type="dxa"/>
            <w:tcBorders>
              <w:right w:val="nil"/>
            </w:tcBorders>
            <w:shd w:val="clear" w:color="auto" w:fill="E8ECED"/>
          </w:tcPr>
          <w:p w14:paraId="5313943D" w14:textId="77777777" w:rsidR="00F37BBC" w:rsidRPr="00402967" w:rsidRDefault="00F37BBC" w:rsidP="00F37BBC">
            <w:pPr>
              <w:pStyle w:val="TableParagraph"/>
              <w:spacing w:before="63"/>
              <w:ind w:left="35"/>
              <w:rPr>
                <w:b/>
                <w:sz w:val="24"/>
                <w:szCs w:val="24"/>
              </w:rPr>
            </w:pPr>
            <w:r w:rsidRPr="00402967">
              <w:rPr>
                <w:b/>
                <w:spacing w:val="-5"/>
                <w:sz w:val="24"/>
                <w:szCs w:val="24"/>
              </w:rPr>
              <w:t>422</w:t>
            </w:r>
          </w:p>
        </w:tc>
        <w:tc>
          <w:tcPr>
            <w:tcW w:w="890" w:type="dxa"/>
            <w:tcBorders>
              <w:left w:val="nil"/>
            </w:tcBorders>
            <w:shd w:val="clear" w:color="auto" w:fill="E8ECED"/>
          </w:tcPr>
          <w:p w14:paraId="5313943E" w14:textId="77777777" w:rsidR="00F37BBC" w:rsidRPr="00402967" w:rsidRDefault="00F37BBC" w:rsidP="00002BE2">
            <w:pPr>
              <w:pStyle w:val="TableParagraph"/>
              <w:spacing w:before="63"/>
              <w:ind w:left="76" w:right="29"/>
              <w:jc w:val="left"/>
              <w:rPr>
                <w:b/>
                <w:sz w:val="24"/>
                <w:szCs w:val="24"/>
              </w:rPr>
            </w:pPr>
            <w:r w:rsidRPr="00402967">
              <w:rPr>
                <w:b/>
                <w:spacing w:val="-2"/>
                <w:sz w:val="24"/>
                <w:szCs w:val="24"/>
              </w:rPr>
              <w:t>(100%)</w:t>
            </w:r>
          </w:p>
        </w:tc>
        <w:tc>
          <w:tcPr>
            <w:tcW w:w="601" w:type="dxa"/>
            <w:tcBorders>
              <w:right w:val="nil"/>
            </w:tcBorders>
            <w:shd w:val="clear" w:color="auto" w:fill="E8ECED"/>
          </w:tcPr>
          <w:p w14:paraId="5313943F" w14:textId="77777777" w:rsidR="00F37BBC" w:rsidRPr="00402967" w:rsidRDefault="00F37BBC" w:rsidP="00F37BBC">
            <w:pPr>
              <w:pStyle w:val="TableParagraph"/>
              <w:spacing w:before="63"/>
              <w:ind w:left="30" w:right="32"/>
              <w:rPr>
                <w:b/>
                <w:sz w:val="24"/>
                <w:szCs w:val="24"/>
              </w:rPr>
            </w:pPr>
            <w:r w:rsidRPr="00402967">
              <w:rPr>
                <w:b/>
                <w:spacing w:val="-2"/>
                <w:sz w:val="24"/>
                <w:szCs w:val="24"/>
              </w:rPr>
              <w:t>6,426</w:t>
            </w:r>
          </w:p>
        </w:tc>
        <w:tc>
          <w:tcPr>
            <w:tcW w:w="2165" w:type="dxa"/>
            <w:tcBorders>
              <w:left w:val="nil"/>
            </w:tcBorders>
            <w:shd w:val="clear" w:color="auto" w:fill="E8ECED"/>
          </w:tcPr>
          <w:p w14:paraId="53139440" w14:textId="77777777" w:rsidR="00F37BBC" w:rsidRPr="00402967" w:rsidRDefault="00F37BBC" w:rsidP="00002BE2">
            <w:pPr>
              <w:pStyle w:val="TableParagraph"/>
              <w:spacing w:before="63"/>
              <w:ind w:left="40" w:right="35"/>
              <w:jc w:val="left"/>
              <w:rPr>
                <w:b/>
                <w:sz w:val="24"/>
                <w:szCs w:val="24"/>
              </w:rPr>
            </w:pPr>
            <w:r w:rsidRPr="00402967">
              <w:rPr>
                <w:b/>
                <w:spacing w:val="-2"/>
                <w:sz w:val="24"/>
                <w:szCs w:val="24"/>
              </w:rPr>
              <w:t>(100%)</w:t>
            </w:r>
          </w:p>
        </w:tc>
      </w:tr>
    </w:tbl>
    <w:p w14:paraId="0B3B7D36" w14:textId="77777777" w:rsidR="00544DAD" w:rsidRPr="00402967" w:rsidRDefault="00544DAD" w:rsidP="00B57F2C">
      <w:pPr>
        <w:tabs>
          <w:tab w:val="right" w:pos="18186"/>
        </w:tabs>
        <w:spacing w:before="185"/>
        <w:rPr>
          <w:color w:val="121517"/>
        </w:rPr>
      </w:pPr>
      <w:bookmarkStart w:id="39" w:name="_Toc194422201"/>
    </w:p>
    <w:p w14:paraId="3603965C" w14:textId="77777777" w:rsidR="00402967" w:rsidRDefault="00402967">
      <w:pPr>
        <w:rPr>
          <w:b/>
          <w:bCs/>
          <w:color w:val="000000" w:themeColor="text1"/>
          <w:sz w:val="48"/>
          <w:szCs w:val="48"/>
        </w:rPr>
      </w:pPr>
      <w:bookmarkStart w:id="40" w:name="Slide_32:_Psychological_Therapists_salar"/>
      <w:bookmarkEnd w:id="40"/>
      <w:r>
        <w:br w:type="page"/>
      </w:r>
    </w:p>
    <w:p w14:paraId="5313944F" w14:textId="7D3D5C1C" w:rsidR="00544DAD" w:rsidRPr="00402967" w:rsidRDefault="00AE43C6" w:rsidP="00002BE2">
      <w:pPr>
        <w:pStyle w:val="new-header-3"/>
      </w:pPr>
      <w:r w:rsidRPr="00402967">
        <w:lastRenderedPageBreak/>
        <w:t>Psychological</w:t>
      </w:r>
      <w:r w:rsidRPr="00402967">
        <w:rPr>
          <w:spacing w:val="-19"/>
        </w:rPr>
        <w:t xml:space="preserve"> </w:t>
      </w:r>
      <w:r w:rsidRPr="00402967">
        <w:t>Therapists</w:t>
      </w:r>
      <w:r w:rsidRPr="00402967">
        <w:rPr>
          <w:spacing w:val="-19"/>
        </w:rPr>
        <w:t xml:space="preserve"> </w:t>
      </w:r>
      <w:r w:rsidRPr="00402967">
        <w:t>salary</w:t>
      </w:r>
      <w:r w:rsidRPr="00402967">
        <w:rPr>
          <w:spacing w:val="-9"/>
        </w:rPr>
        <w:t xml:space="preserve"> </w:t>
      </w:r>
      <w:r w:rsidRPr="00402967">
        <w:t>profile</w:t>
      </w:r>
      <w:r w:rsidRPr="00402967">
        <w:rPr>
          <w:spacing w:val="-16"/>
        </w:rPr>
        <w:t xml:space="preserve"> </w:t>
      </w:r>
      <w:r w:rsidRPr="00402967">
        <w:t>by</w:t>
      </w:r>
      <w:r w:rsidRPr="00402967">
        <w:rPr>
          <w:spacing w:val="-14"/>
        </w:rPr>
        <w:t xml:space="preserve"> </w:t>
      </w:r>
      <w:r w:rsidRPr="00402967">
        <w:t>service</w:t>
      </w:r>
      <w:r w:rsidRPr="00402967">
        <w:rPr>
          <w:spacing w:val="-11"/>
        </w:rPr>
        <w:t xml:space="preserve"> </w:t>
      </w:r>
      <w:r w:rsidRPr="00402967">
        <w:rPr>
          <w:spacing w:val="-4"/>
        </w:rPr>
        <w:t>area</w:t>
      </w:r>
      <w:bookmarkEnd w:id="39"/>
    </w:p>
    <w:p w14:paraId="614A376C" w14:textId="4C47CF3E" w:rsidR="00CF53C5" w:rsidRPr="00402967" w:rsidRDefault="00AE43C6" w:rsidP="00002BE2">
      <w:pPr>
        <w:pStyle w:val="new-body"/>
      </w:pPr>
      <w:r w:rsidRPr="00402967">
        <w:t>Table</w:t>
      </w:r>
      <w:r w:rsidRPr="00402967">
        <w:rPr>
          <w:spacing w:val="-3"/>
        </w:rPr>
        <w:t xml:space="preserve"> </w:t>
      </w:r>
      <w:r w:rsidRPr="00402967">
        <w:t>1</w:t>
      </w:r>
      <w:r w:rsidR="002F7DD5" w:rsidRPr="00402967">
        <w:t>1</w:t>
      </w:r>
      <w:r w:rsidRPr="00402967">
        <w:t xml:space="preserve"> shows that psychological</w:t>
      </w:r>
      <w:r w:rsidRPr="00402967">
        <w:rPr>
          <w:spacing w:val="-3"/>
        </w:rPr>
        <w:t xml:space="preserve"> </w:t>
      </w:r>
      <w:r w:rsidRPr="00402967">
        <w:t>therapists</w:t>
      </w:r>
      <w:r w:rsidRPr="00402967">
        <w:rPr>
          <w:spacing w:val="-3"/>
        </w:rPr>
        <w:t xml:space="preserve"> </w:t>
      </w:r>
      <w:r w:rsidRPr="00402967">
        <w:t>were typically paid between</w:t>
      </w:r>
      <w:r w:rsidRPr="00402967">
        <w:rPr>
          <w:spacing w:val="-2"/>
        </w:rPr>
        <w:t xml:space="preserve"> </w:t>
      </w:r>
      <w:r w:rsidRPr="00402967">
        <w:t>bands</w:t>
      </w:r>
      <w:r w:rsidRPr="00402967">
        <w:rPr>
          <w:spacing w:val="-3"/>
        </w:rPr>
        <w:t xml:space="preserve"> </w:t>
      </w:r>
      <w:r w:rsidRPr="00402967">
        <w:t>6 and 8a. Senior</w:t>
      </w:r>
      <w:r w:rsidRPr="00402967">
        <w:rPr>
          <w:spacing w:val="-3"/>
        </w:rPr>
        <w:t xml:space="preserve"> </w:t>
      </w:r>
      <w:r w:rsidRPr="00402967">
        <w:t>posts at band</w:t>
      </w:r>
      <w:r w:rsidRPr="00402967">
        <w:rPr>
          <w:spacing w:val="-2"/>
        </w:rPr>
        <w:t xml:space="preserve"> </w:t>
      </w:r>
      <w:r w:rsidRPr="00402967">
        <w:t>8a or above appeared to</w:t>
      </w:r>
      <w:r w:rsidRPr="00402967">
        <w:rPr>
          <w:spacing w:val="-2"/>
        </w:rPr>
        <w:t xml:space="preserve"> </w:t>
      </w:r>
      <w:r w:rsidRPr="00402967">
        <w:t>be significantly</w:t>
      </w:r>
      <w:r w:rsidRPr="00402967">
        <w:rPr>
          <w:spacing w:val="-3"/>
        </w:rPr>
        <w:t xml:space="preserve"> </w:t>
      </w:r>
      <w:r w:rsidRPr="00402967">
        <w:t>more common</w:t>
      </w:r>
      <w:r w:rsidRPr="00402967">
        <w:rPr>
          <w:spacing w:val="-5"/>
        </w:rPr>
        <w:t xml:space="preserve"> </w:t>
      </w:r>
      <w:r w:rsidRPr="00402967">
        <w:t>in some</w:t>
      </w:r>
      <w:r w:rsidRPr="00402967">
        <w:rPr>
          <w:spacing w:val="-1"/>
        </w:rPr>
        <w:t xml:space="preserve"> </w:t>
      </w:r>
      <w:r w:rsidRPr="00402967">
        <w:t xml:space="preserve">services than others. </w:t>
      </w:r>
    </w:p>
    <w:p w14:paraId="4E926CA1" w14:textId="4A042050" w:rsidR="00CF53C5" w:rsidRPr="00402967" w:rsidRDefault="00AE43C6" w:rsidP="00002BE2">
      <w:pPr>
        <w:pStyle w:val="new-body"/>
        <w:rPr>
          <w:spacing w:val="-10"/>
        </w:rPr>
      </w:pPr>
      <w:r w:rsidRPr="00402967">
        <w:t>CYP community</w:t>
      </w:r>
      <w:r w:rsidRPr="00402967">
        <w:rPr>
          <w:spacing w:val="-2"/>
        </w:rPr>
        <w:t xml:space="preserve"> </w:t>
      </w:r>
      <w:r w:rsidRPr="00402967">
        <w:t>mental health</w:t>
      </w:r>
      <w:r w:rsidRPr="00402967">
        <w:rPr>
          <w:spacing w:val="-5"/>
        </w:rPr>
        <w:t xml:space="preserve"> </w:t>
      </w:r>
      <w:r w:rsidRPr="00402967">
        <w:t>for example</w:t>
      </w:r>
      <w:r w:rsidRPr="00402967">
        <w:rPr>
          <w:spacing w:val="-2"/>
        </w:rPr>
        <w:t xml:space="preserve"> </w:t>
      </w:r>
      <w:r w:rsidRPr="00402967">
        <w:t>reported</w:t>
      </w:r>
      <w:r w:rsidRPr="00402967">
        <w:rPr>
          <w:spacing w:val="-1"/>
        </w:rPr>
        <w:t xml:space="preserve"> </w:t>
      </w:r>
      <w:r w:rsidRPr="00402967">
        <w:t>412 WTE</w:t>
      </w:r>
      <w:r w:rsidRPr="00402967">
        <w:rPr>
          <w:spacing w:val="-2"/>
        </w:rPr>
        <w:t xml:space="preserve"> </w:t>
      </w:r>
      <w:r w:rsidRPr="00402967">
        <w:t>at band 8a</w:t>
      </w:r>
      <w:r w:rsidRPr="00402967">
        <w:rPr>
          <w:spacing w:val="-5"/>
        </w:rPr>
        <w:t xml:space="preserve"> </w:t>
      </w:r>
      <w:r w:rsidRPr="00402967">
        <w:t xml:space="preserve">and above, whereas NHS </w:t>
      </w:r>
      <w:r w:rsidR="00CF53C5" w:rsidRPr="00402967">
        <w:t xml:space="preserve">Talking Therapies </w:t>
      </w:r>
      <w:r w:rsidRPr="00402967">
        <w:t>reported</w:t>
      </w:r>
      <w:r w:rsidRPr="00402967">
        <w:rPr>
          <w:spacing w:val="-1"/>
        </w:rPr>
        <w:t xml:space="preserve"> </w:t>
      </w:r>
      <w:r w:rsidRPr="00402967">
        <w:t>just 184 WTE.</w:t>
      </w:r>
      <w:r w:rsidRPr="00402967">
        <w:rPr>
          <w:spacing w:val="-10"/>
        </w:rPr>
        <w:t xml:space="preserve"> </w:t>
      </w:r>
    </w:p>
    <w:p w14:paraId="53139450" w14:textId="22F59F44" w:rsidR="00544DAD" w:rsidRPr="00402967" w:rsidRDefault="00AE43C6" w:rsidP="00002BE2">
      <w:pPr>
        <w:pStyle w:val="new-body"/>
      </w:pPr>
      <w:r w:rsidRPr="00402967">
        <w:t>However,</w:t>
      </w:r>
      <w:r w:rsidRPr="00402967">
        <w:rPr>
          <w:spacing w:val="-4"/>
        </w:rPr>
        <w:t xml:space="preserve"> </w:t>
      </w:r>
      <w:r w:rsidRPr="00402967">
        <w:t>if</w:t>
      </w:r>
      <w:r w:rsidRPr="00402967">
        <w:rPr>
          <w:spacing w:val="-4"/>
        </w:rPr>
        <w:t xml:space="preserve"> </w:t>
      </w:r>
      <w:r w:rsidRPr="00402967">
        <w:t>NHS</w:t>
      </w:r>
      <w:r w:rsidRPr="00402967">
        <w:rPr>
          <w:spacing w:val="-8"/>
        </w:rPr>
        <w:t xml:space="preserve"> </w:t>
      </w:r>
      <w:r w:rsidR="00CF53C5" w:rsidRPr="00402967">
        <w:t xml:space="preserve">Talking Therapies </w:t>
      </w:r>
      <w:r w:rsidRPr="00402967">
        <w:t>high</w:t>
      </w:r>
      <w:r w:rsidRPr="00402967">
        <w:rPr>
          <w:spacing w:val="-6"/>
        </w:rPr>
        <w:t xml:space="preserve"> </w:t>
      </w:r>
      <w:r w:rsidRPr="00402967">
        <w:t>intensity</w:t>
      </w:r>
      <w:r w:rsidRPr="00402967">
        <w:rPr>
          <w:spacing w:val="-11"/>
        </w:rPr>
        <w:t xml:space="preserve"> </w:t>
      </w:r>
      <w:r w:rsidRPr="00402967">
        <w:t>supervisors</w:t>
      </w:r>
      <w:r w:rsidRPr="00402967">
        <w:rPr>
          <w:spacing w:val="-7"/>
        </w:rPr>
        <w:t xml:space="preserve"> </w:t>
      </w:r>
      <w:r w:rsidRPr="00402967">
        <w:t>were</w:t>
      </w:r>
      <w:r w:rsidRPr="00402967">
        <w:rPr>
          <w:spacing w:val="-4"/>
        </w:rPr>
        <w:t xml:space="preserve"> </w:t>
      </w:r>
      <w:r w:rsidRPr="00402967">
        <w:t>included</w:t>
      </w:r>
      <w:r w:rsidRPr="00402967">
        <w:rPr>
          <w:spacing w:val="-13"/>
        </w:rPr>
        <w:t xml:space="preserve"> </w:t>
      </w:r>
      <w:r w:rsidRPr="00402967">
        <w:t>(see</w:t>
      </w:r>
      <w:r w:rsidRPr="00402967">
        <w:rPr>
          <w:spacing w:val="-5"/>
        </w:rPr>
        <w:t xml:space="preserve"> </w:t>
      </w:r>
      <w:r w:rsidRPr="00402967">
        <w:t>NHS</w:t>
      </w:r>
      <w:r w:rsidRPr="00402967">
        <w:rPr>
          <w:spacing w:val="-8"/>
        </w:rPr>
        <w:t xml:space="preserve"> </w:t>
      </w:r>
      <w:r w:rsidRPr="00402967">
        <w:t>Talking</w:t>
      </w:r>
      <w:r w:rsidRPr="00402967">
        <w:rPr>
          <w:spacing w:val="-15"/>
        </w:rPr>
        <w:t xml:space="preserve"> </w:t>
      </w:r>
      <w:r w:rsidRPr="00402967">
        <w:t>Therapies</w:t>
      </w:r>
      <w:r w:rsidRPr="00402967">
        <w:rPr>
          <w:spacing w:val="-11"/>
        </w:rPr>
        <w:t xml:space="preserve"> </w:t>
      </w:r>
      <w:r w:rsidRPr="00402967">
        <w:t>Census),</w:t>
      </w:r>
      <w:r w:rsidRPr="00402967">
        <w:rPr>
          <w:spacing w:val="-9"/>
        </w:rPr>
        <w:t xml:space="preserve"> </w:t>
      </w:r>
      <w:r w:rsidRPr="00402967">
        <w:t>the</w:t>
      </w:r>
      <w:r w:rsidRPr="00402967">
        <w:rPr>
          <w:spacing w:val="-6"/>
        </w:rPr>
        <w:t xml:space="preserve"> </w:t>
      </w:r>
      <w:r w:rsidRPr="00402967">
        <w:t>NHS</w:t>
      </w:r>
      <w:r w:rsidRPr="00402967">
        <w:rPr>
          <w:spacing w:val="-11"/>
        </w:rPr>
        <w:t xml:space="preserve"> </w:t>
      </w:r>
      <w:r w:rsidR="00CF53C5" w:rsidRPr="00402967">
        <w:t xml:space="preserve">Talking </w:t>
      </w:r>
      <w:r w:rsidR="0067146C" w:rsidRPr="00402967">
        <w:t xml:space="preserve">Therapies </w:t>
      </w:r>
      <w:r w:rsidRPr="00402967">
        <w:t>figure</w:t>
      </w:r>
      <w:r w:rsidRPr="00402967">
        <w:rPr>
          <w:spacing w:val="-9"/>
        </w:rPr>
        <w:t xml:space="preserve"> </w:t>
      </w:r>
      <w:r w:rsidRPr="00402967">
        <w:t>would</w:t>
      </w:r>
      <w:r w:rsidRPr="00402967">
        <w:rPr>
          <w:spacing w:val="-8"/>
        </w:rPr>
        <w:t xml:space="preserve"> </w:t>
      </w:r>
      <w:r w:rsidRPr="00402967">
        <w:t>increase</w:t>
      </w:r>
      <w:r w:rsidRPr="00402967">
        <w:rPr>
          <w:spacing w:val="-8"/>
        </w:rPr>
        <w:t xml:space="preserve"> </w:t>
      </w:r>
      <w:r w:rsidRPr="00402967">
        <w:t>to</w:t>
      </w:r>
      <w:r w:rsidRPr="00402967">
        <w:rPr>
          <w:spacing w:val="-5"/>
        </w:rPr>
        <w:t xml:space="preserve"> </w:t>
      </w:r>
      <w:r w:rsidRPr="00402967">
        <w:t>449</w:t>
      </w:r>
      <w:r w:rsidRPr="00402967">
        <w:rPr>
          <w:spacing w:val="-8"/>
        </w:rPr>
        <w:t xml:space="preserve"> </w:t>
      </w:r>
      <w:r w:rsidRPr="00402967">
        <w:t>WTE,</w:t>
      </w:r>
      <w:r w:rsidRPr="00402967">
        <w:rPr>
          <w:spacing w:val="-10"/>
        </w:rPr>
        <w:t xml:space="preserve"> </w:t>
      </w:r>
      <w:r w:rsidR="0067146C" w:rsidRPr="00402967">
        <w:t xml:space="preserve">7% </w:t>
      </w:r>
      <w:r w:rsidRPr="00402967">
        <w:t xml:space="preserve">of the NHS </w:t>
      </w:r>
      <w:r w:rsidR="0067146C" w:rsidRPr="00402967">
        <w:t xml:space="preserve">Talking Therapies </w:t>
      </w:r>
      <w:r w:rsidRPr="00402967">
        <w:t>psychological therapist workforce.</w:t>
      </w:r>
    </w:p>
    <w:p w14:paraId="504CF3C4" w14:textId="3256E688" w:rsidR="0097536A" w:rsidRPr="00257302" w:rsidRDefault="002F7DD5" w:rsidP="00257302">
      <w:pPr>
        <w:pStyle w:val="new-body"/>
        <w:rPr>
          <w:b/>
          <w:bCs/>
          <w:spacing w:val="-5"/>
        </w:rPr>
      </w:pPr>
      <w:r w:rsidRPr="00402967">
        <w:t>Includes NHS Talking Therapies Census data. Please note not all submissions submitted salary banding data.</w:t>
      </w:r>
      <w:r w:rsidR="00257302">
        <w:t xml:space="preserve"> </w:t>
      </w:r>
      <w:r w:rsidR="00257302" w:rsidRPr="00257302">
        <w:rPr>
          <w:b/>
          <w:bCs/>
        </w:rPr>
        <w:t>Table</w:t>
      </w:r>
      <w:r w:rsidR="00257302" w:rsidRPr="00257302">
        <w:rPr>
          <w:b/>
          <w:bCs/>
          <w:spacing w:val="-12"/>
        </w:rPr>
        <w:t xml:space="preserve"> </w:t>
      </w:r>
      <w:r w:rsidR="00257302" w:rsidRPr="00257302">
        <w:rPr>
          <w:b/>
          <w:bCs/>
          <w:spacing w:val="-5"/>
        </w:rPr>
        <w:t>11</w:t>
      </w:r>
    </w:p>
    <w:tbl>
      <w:tblPr>
        <w:tblW w:w="4500" w:type="pct"/>
        <w:jc w:val="center"/>
        <w:tblLook w:val="04A0" w:firstRow="1" w:lastRow="0" w:firstColumn="1" w:lastColumn="0" w:noHBand="0" w:noVBand="1"/>
      </w:tblPr>
      <w:tblGrid>
        <w:gridCol w:w="2086"/>
        <w:gridCol w:w="832"/>
        <w:gridCol w:w="1005"/>
        <w:gridCol w:w="832"/>
        <w:gridCol w:w="1005"/>
        <w:gridCol w:w="632"/>
        <w:gridCol w:w="1005"/>
        <w:gridCol w:w="498"/>
        <w:gridCol w:w="1005"/>
        <w:gridCol w:w="498"/>
        <w:gridCol w:w="1005"/>
        <w:gridCol w:w="365"/>
        <w:gridCol w:w="1005"/>
        <w:gridCol w:w="498"/>
        <w:gridCol w:w="1005"/>
        <w:gridCol w:w="498"/>
        <w:gridCol w:w="1005"/>
        <w:gridCol w:w="832"/>
        <w:gridCol w:w="1005"/>
        <w:gridCol w:w="966"/>
        <w:gridCol w:w="1005"/>
      </w:tblGrid>
      <w:tr w:rsidR="00FF0413" w:rsidRPr="0000355B" w14:paraId="5752E6F6" w14:textId="77777777" w:rsidTr="00257302">
        <w:trPr>
          <w:trHeight w:val="1000"/>
          <w:jc w:val="center"/>
        </w:trPr>
        <w:tc>
          <w:tcPr>
            <w:tcW w:w="243" w:type="dxa"/>
            <w:tcBorders>
              <w:top w:val="single" w:sz="4" w:space="0" w:color="BFBFBF"/>
              <w:left w:val="nil"/>
              <w:bottom w:val="single" w:sz="4" w:space="0" w:color="D9D9D9"/>
              <w:right w:val="nil"/>
            </w:tcBorders>
            <w:shd w:val="clear" w:color="000000" w:fill="003087"/>
            <w:vAlign w:val="center"/>
            <w:hideMark/>
          </w:tcPr>
          <w:p w14:paraId="02789B79" w14:textId="77777777" w:rsidR="009B7EB4" w:rsidRPr="0000355B" w:rsidRDefault="009B7EB4" w:rsidP="002B580B">
            <w:pPr>
              <w:pStyle w:val="TableParagraph"/>
              <w:jc w:val="left"/>
              <w:rPr>
                <w:b/>
                <w:bCs/>
                <w:sz w:val="24"/>
                <w:szCs w:val="24"/>
                <w:lang w:val="en-GB" w:eastAsia="en-GB"/>
              </w:rPr>
            </w:pPr>
            <w:r w:rsidRPr="0000355B">
              <w:rPr>
                <w:b/>
                <w:bCs/>
                <w:sz w:val="24"/>
                <w:szCs w:val="24"/>
                <w:lang w:val="en-GB" w:eastAsia="en-GB"/>
              </w:rPr>
              <w:t>Psychological Therapists salary profile by service area</w:t>
            </w:r>
          </w:p>
        </w:tc>
        <w:tc>
          <w:tcPr>
            <w:tcW w:w="0" w:type="auto"/>
            <w:gridSpan w:val="2"/>
            <w:tcBorders>
              <w:top w:val="single" w:sz="4" w:space="0" w:color="BFBFBF"/>
              <w:left w:val="nil"/>
              <w:bottom w:val="single" w:sz="4" w:space="0" w:color="D9D9D9"/>
              <w:right w:val="nil"/>
            </w:tcBorders>
            <w:shd w:val="clear" w:color="000000" w:fill="003087"/>
            <w:vAlign w:val="center"/>
            <w:hideMark/>
          </w:tcPr>
          <w:p w14:paraId="67F12E19" w14:textId="77777777" w:rsidR="009B7EB4" w:rsidRPr="0000355B" w:rsidRDefault="009B7EB4" w:rsidP="002B580B">
            <w:pPr>
              <w:pStyle w:val="TableParagraph"/>
              <w:rPr>
                <w:b/>
                <w:bCs/>
                <w:sz w:val="24"/>
                <w:szCs w:val="24"/>
                <w:lang w:val="en-GB" w:eastAsia="en-GB"/>
              </w:rPr>
            </w:pPr>
            <w:r w:rsidRPr="0000355B">
              <w:rPr>
                <w:b/>
                <w:bCs/>
                <w:sz w:val="24"/>
                <w:szCs w:val="24"/>
                <w:lang w:val="en-GB" w:eastAsia="en-GB"/>
              </w:rPr>
              <w:t>Adult CMH</w:t>
            </w:r>
          </w:p>
        </w:tc>
        <w:tc>
          <w:tcPr>
            <w:tcW w:w="0" w:type="auto"/>
            <w:gridSpan w:val="2"/>
            <w:tcBorders>
              <w:top w:val="single" w:sz="4" w:space="0" w:color="BFBFBF"/>
              <w:left w:val="nil"/>
              <w:bottom w:val="single" w:sz="4" w:space="0" w:color="D9D9D9"/>
              <w:right w:val="nil"/>
            </w:tcBorders>
            <w:shd w:val="clear" w:color="000000" w:fill="003087"/>
            <w:vAlign w:val="center"/>
            <w:hideMark/>
          </w:tcPr>
          <w:p w14:paraId="2A825751" w14:textId="77777777" w:rsidR="009B7EB4" w:rsidRPr="0000355B" w:rsidRDefault="009B7EB4" w:rsidP="002B580B">
            <w:pPr>
              <w:pStyle w:val="TableParagraph"/>
              <w:rPr>
                <w:b/>
                <w:bCs/>
                <w:sz w:val="24"/>
                <w:szCs w:val="24"/>
                <w:lang w:val="en-GB" w:eastAsia="en-GB"/>
              </w:rPr>
            </w:pPr>
            <w:r w:rsidRPr="0000355B">
              <w:rPr>
                <w:b/>
                <w:bCs/>
                <w:sz w:val="24"/>
                <w:szCs w:val="24"/>
                <w:lang w:val="en-GB" w:eastAsia="en-GB"/>
              </w:rPr>
              <w:t>CYP CMH</w:t>
            </w:r>
          </w:p>
        </w:tc>
        <w:tc>
          <w:tcPr>
            <w:tcW w:w="0" w:type="auto"/>
            <w:gridSpan w:val="2"/>
            <w:tcBorders>
              <w:top w:val="single" w:sz="4" w:space="0" w:color="BFBFBF"/>
              <w:left w:val="nil"/>
              <w:bottom w:val="single" w:sz="4" w:space="0" w:color="D9D9D9"/>
              <w:right w:val="nil"/>
            </w:tcBorders>
            <w:shd w:val="clear" w:color="000000" w:fill="003087"/>
            <w:vAlign w:val="center"/>
            <w:hideMark/>
          </w:tcPr>
          <w:p w14:paraId="655C8DEC" w14:textId="77777777" w:rsidR="009B7EB4" w:rsidRPr="0000355B" w:rsidRDefault="009B7EB4" w:rsidP="002B580B">
            <w:pPr>
              <w:pStyle w:val="TableParagraph"/>
              <w:rPr>
                <w:b/>
                <w:bCs/>
                <w:sz w:val="24"/>
                <w:szCs w:val="24"/>
                <w:lang w:val="en-GB" w:eastAsia="en-GB"/>
              </w:rPr>
            </w:pPr>
            <w:r w:rsidRPr="0000355B">
              <w:rPr>
                <w:b/>
                <w:bCs/>
                <w:sz w:val="24"/>
                <w:szCs w:val="24"/>
                <w:lang w:val="en-GB" w:eastAsia="en-GB"/>
              </w:rPr>
              <w:t>Adult IMH</w:t>
            </w:r>
          </w:p>
        </w:tc>
        <w:tc>
          <w:tcPr>
            <w:tcW w:w="0" w:type="auto"/>
            <w:gridSpan w:val="2"/>
            <w:tcBorders>
              <w:top w:val="single" w:sz="4" w:space="0" w:color="BFBFBF"/>
              <w:left w:val="nil"/>
              <w:bottom w:val="single" w:sz="4" w:space="0" w:color="D9D9D9"/>
              <w:right w:val="nil"/>
            </w:tcBorders>
            <w:shd w:val="clear" w:color="000000" w:fill="003087"/>
            <w:vAlign w:val="center"/>
            <w:hideMark/>
          </w:tcPr>
          <w:p w14:paraId="2ABD8C39" w14:textId="77777777" w:rsidR="009B7EB4" w:rsidRPr="0000355B" w:rsidRDefault="009B7EB4" w:rsidP="002B580B">
            <w:pPr>
              <w:pStyle w:val="TableParagraph"/>
              <w:rPr>
                <w:b/>
                <w:bCs/>
                <w:sz w:val="24"/>
                <w:szCs w:val="24"/>
                <w:lang w:val="en-GB" w:eastAsia="en-GB"/>
              </w:rPr>
            </w:pPr>
            <w:r w:rsidRPr="0000355B">
              <w:rPr>
                <w:b/>
                <w:bCs/>
                <w:sz w:val="24"/>
                <w:szCs w:val="24"/>
                <w:lang w:val="en-GB" w:eastAsia="en-GB"/>
              </w:rPr>
              <w:t>CYP IMH</w:t>
            </w:r>
          </w:p>
        </w:tc>
        <w:tc>
          <w:tcPr>
            <w:tcW w:w="0" w:type="auto"/>
            <w:gridSpan w:val="2"/>
            <w:tcBorders>
              <w:top w:val="single" w:sz="4" w:space="0" w:color="BFBFBF"/>
              <w:left w:val="nil"/>
              <w:bottom w:val="single" w:sz="4" w:space="0" w:color="D9D9D9"/>
              <w:right w:val="nil"/>
            </w:tcBorders>
            <w:shd w:val="clear" w:color="000000" w:fill="003087"/>
            <w:vAlign w:val="center"/>
            <w:hideMark/>
          </w:tcPr>
          <w:p w14:paraId="44B9395A" w14:textId="77777777" w:rsidR="009B7EB4" w:rsidRPr="0000355B" w:rsidRDefault="009B7EB4" w:rsidP="002B580B">
            <w:pPr>
              <w:pStyle w:val="TableParagraph"/>
              <w:rPr>
                <w:b/>
                <w:bCs/>
                <w:sz w:val="24"/>
                <w:szCs w:val="24"/>
                <w:lang w:val="en-GB" w:eastAsia="en-GB"/>
              </w:rPr>
            </w:pPr>
            <w:r w:rsidRPr="0000355B">
              <w:rPr>
                <w:b/>
                <w:bCs/>
                <w:sz w:val="24"/>
                <w:szCs w:val="24"/>
                <w:lang w:val="en-GB" w:eastAsia="en-GB"/>
              </w:rPr>
              <w:t>Adult CPHY</w:t>
            </w:r>
          </w:p>
        </w:tc>
        <w:tc>
          <w:tcPr>
            <w:tcW w:w="0" w:type="auto"/>
            <w:gridSpan w:val="2"/>
            <w:tcBorders>
              <w:top w:val="single" w:sz="4" w:space="0" w:color="BFBFBF"/>
              <w:left w:val="nil"/>
              <w:bottom w:val="single" w:sz="4" w:space="0" w:color="D9D9D9"/>
              <w:right w:val="nil"/>
            </w:tcBorders>
            <w:shd w:val="clear" w:color="000000" w:fill="003087"/>
            <w:vAlign w:val="center"/>
            <w:hideMark/>
          </w:tcPr>
          <w:p w14:paraId="10DA18F3" w14:textId="77777777" w:rsidR="009B7EB4" w:rsidRPr="0000355B" w:rsidRDefault="009B7EB4" w:rsidP="002B580B">
            <w:pPr>
              <w:pStyle w:val="TableParagraph"/>
              <w:rPr>
                <w:b/>
                <w:bCs/>
                <w:sz w:val="24"/>
                <w:szCs w:val="24"/>
                <w:lang w:val="en-GB" w:eastAsia="en-GB"/>
              </w:rPr>
            </w:pPr>
            <w:r w:rsidRPr="0000355B">
              <w:rPr>
                <w:b/>
                <w:bCs/>
                <w:sz w:val="24"/>
                <w:szCs w:val="24"/>
                <w:lang w:val="en-GB" w:eastAsia="en-GB"/>
              </w:rPr>
              <w:t>CYP CPHY</w:t>
            </w:r>
          </w:p>
        </w:tc>
        <w:tc>
          <w:tcPr>
            <w:tcW w:w="0" w:type="auto"/>
            <w:gridSpan w:val="2"/>
            <w:tcBorders>
              <w:top w:val="single" w:sz="4" w:space="0" w:color="BFBFBF"/>
              <w:left w:val="nil"/>
              <w:bottom w:val="single" w:sz="4" w:space="0" w:color="D9D9D9"/>
              <w:right w:val="nil"/>
            </w:tcBorders>
            <w:shd w:val="clear" w:color="000000" w:fill="003087"/>
            <w:vAlign w:val="center"/>
            <w:hideMark/>
          </w:tcPr>
          <w:p w14:paraId="19FBE14B" w14:textId="77777777" w:rsidR="009B7EB4" w:rsidRPr="0000355B" w:rsidRDefault="009B7EB4" w:rsidP="002B580B">
            <w:pPr>
              <w:pStyle w:val="TableParagraph"/>
              <w:rPr>
                <w:b/>
                <w:bCs/>
                <w:sz w:val="24"/>
                <w:szCs w:val="24"/>
                <w:lang w:val="en-GB" w:eastAsia="en-GB"/>
              </w:rPr>
            </w:pPr>
            <w:r w:rsidRPr="0000355B">
              <w:rPr>
                <w:b/>
                <w:bCs/>
                <w:sz w:val="24"/>
                <w:szCs w:val="24"/>
                <w:lang w:val="en-GB" w:eastAsia="en-GB"/>
              </w:rPr>
              <w:t>Adult IPHY</w:t>
            </w:r>
          </w:p>
        </w:tc>
        <w:tc>
          <w:tcPr>
            <w:tcW w:w="0" w:type="auto"/>
            <w:gridSpan w:val="2"/>
            <w:tcBorders>
              <w:top w:val="single" w:sz="4" w:space="0" w:color="BFBFBF"/>
              <w:left w:val="nil"/>
              <w:bottom w:val="single" w:sz="4" w:space="0" w:color="D9D9D9"/>
              <w:right w:val="nil"/>
            </w:tcBorders>
            <w:shd w:val="clear" w:color="000000" w:fill="003087"/>
            <w:vAlign w:val="center"/>
            <w:hideMark/>
          </w:tcPr>
          <w:p w14:paraId="6EFECADE" w14:textId="77777777" w:rsidR="009B7EB4" w:rsidRPr="0000355B" w:rsidRDefault="009B7EB4" w:rsidP="002B580B">
            <w:pPr>
              <w:pStyle w:val="TableParagraph"/>
              <w:rPr>
                <w:b/>
                <w:bCs/>
                <w:sz w:val="24"/>
                <w:szCs w:val="24"/>
                <w:lang w:val="en-GB" w:eastAsia="en-GB"/>
              </w:rPr>
            </w:pPr>
            <w:r w:rsidRPr="0000355B">
              <w:rPr>
                <w:b/>
                <w:bCs/>
                <w:sz w:val="24"/>
                <w:szCs w:val="24"/>
                <w:lang w:val="en-GB" w:eastAsia="en-GB"/>
              </w:rPr>
              <w:t>CYP IPHY</w:t>
            </w:r>
          </w:p>
        </w:tc>
        <w:tc>
          <w:tcPr>
            <w:tcW w:w="0" w:type="auto"/>
            <w:gridSpan w:val="2"/>
            <w:tcBorders>
              <w:top w:val="single" w:sz="4" w:space="0" w:color="BFBFBF"/>
              <w:left w:val="nil"/>
              <w:bottom w:val="single" w:sz="4" w:space="0" w:color="D9D9D9"/>
              <w:right w:val="nil"/>
            </w:tcBorders>
            <w:shd w:val="clear" w:color="000000" w:fill="003087"/>
            <w:vAlign w:val="center"/>
            <w:hideMark/>
          </w:tcPr>
          <w:p w14:paraId="3FB99192" w14:textId="43303DDD" w:rsidR="009B7EB4" w:rsidRPr="0000355B" w:rsidRDefault="009B7EB4" w:rsidP="002B580B">
            <w:pPr>
              <w:pStyle w:val="TableParagraph"/>
              <w:rPr>
                <w:b/>
                <w:bCs/>
                <w:sz w:val="24"/>
                <w:szCs w:val="24"/>
                <w:lang w:val="en-GB" w:eastAsia="en-GB"/>
              </w:rPr>
            </w:pPr>
            <w:r w:rsidRPr="0000355B">
              <w:rPr>
                <w:b/>
                <w:bCs/>
                <w:sz w:val="24"/>
                <w:szCs w:val="24"/>
                <w:lang w:val="en-GB" w:eastAsia="en-GB"/>
              </w:rPr>
              <w:t xml:space="preserve">NHS </w:t>
            </w:r>
            <w:r w:rsidR="00001EE6" w:rsidRPr="0000355B">
              <w:rPr>
                <w:b/>
                <w:bCs/>
                <w:sz w:val="24"/>
                <w:szCs w:val="24"/>
                <w:lang w:val="en-GB" w:eastAsia="en-GB"/>
              </w:rPr>
              <w:t>Talking Therapies</w:t>
            </w:r>
          </w:p>
        </w:tc>
        <w:tc>
          <w:tcPr>
            <w:tcW w:w="0" w:type="auto"/>
            <w:gridSpan w:val="2"/>
            <w:tcBorders>
              <w:top w:val="single" w:sz="4" w:space="0" w:color="BFBFBF"/>
              <w:left w:val="nil"/>
              <w:bottom w:val="single" w:sz="4" w:space="0" w:color="D9D9D9"/>
              <w:right w:val="nil"/>
            </w:tcBorders>
            <w:shd w:val="clear" w:color="000000" w:fill="003087"/>
            <w:vAlign w:val="center"/>
            <w:hideMark/>
          </w:tcPr>
          <w:p w14:paraId="4D126FAC" w14:textId="77777777" w:rsidR="009B7EB4" w:rsidRPr="0000355B" w:rsidRDefault="009B7EB4" w:rsidP="002B580B">
            <w:pPr>
              <w:pStyle w:val="TableParagraph"/>
              <w:rPr>
                <w:b/>
                <w:bCs/>
                <w:sz w:val="24"/>
                <w:szCs w:val="24"/>
                <w:lang w:val="en-GB" w:eastAsia="en-GB"/>
              </w:rPr>
            </w:pPr>
            <w:r w:rsidRPr="0000355B">
              <w:rPr>
                <w:b/>
                <w:bCs/>
                <w:sz w:val="24"/>
                <w:szCs w:val="24"/>
                <w:lang w:val="en-GB" w:eastAsia="en-GB"/>
              </w:rPr>
              <w:t>Total</w:t>
            </w:r>
          </w:p>
        </w:tc>
      </w:tr>
      <w:tr w:rsidR="00002BE2" w:rsidRPr="0000355B" w14:paraId="124EBE19" w14:textId="77777777" w:rsidTr="00257302">
        <w:trPr>
          <w:trHeight w:val="508"/>
          <w:jc w:val="center"/>
        </w:trPr>
        <w:tc>
          <w:tcPr>
            <w:tcW w:w="243" w:type="dxa"/>
            <w:tcBorders>
              <w:top w:val="nil"/>
              <w:left w:val="single" w:sz="4" w:space="0" w:color="D9D9D9"/>
              <w:bottom w:val="single" w:sz="4" w:space="0" w:color="D9D9D9"/>
              <w:right w:val="single" w:sz="4" w:space="0" w:color="D9D9D9"/>
            </w:tcBorders>
            <w:shd w:val="clear" w:color="auto" w:fill="FFFFFF" w:themeFill="background1"/>
            <w:vAlign w:val="center"/>
            <w:hideMark/>
          </w:tcPr>
          <w:p w14:paraId="22733E2A" w14:textId="77777777" w:rsidR="009B7EB4" w:rsidRPr="0000355B" w:rsidRDefault="009B7EB4" w:rsidP="00FF0413">
            <w:pPr>
              <w:pStyle w:val="TableParagraph"/>
              <w:jc w:val="left"/>
              <w:rPr>
                <w:color w:val="000000"/>
                <w:sz w:val="24"/>
                <w:szCs w:val="24"/>
                <w:lang w:val="en-GB" w:eastAsia="en-GB"/>
              </w:rPr>
            </w:pPr>
            <w:r w:rsidRPr="0000355B">
              <w:rPr>
                <w:color w:val="000000"/>
                <w:sz w:val="24"/>
                <w:szCs w:val="24"/>
                <w:lang w:val="en-GB" w:eastAsia="en-GB"/>
              </w:rPr>
              <w:t>Unpaid/Volunteer to Band 4</w:t>
            </w:r>
          </w:p>
        </w:tc>
        <w:tc>
          <w:tcPr>
            <w:tcW w:w="0" w:type="auto"/>
            <w:tcBorders>
              <w:top w:val="nil"/>
              <w:left w:val="nil"/>
              <w:bottom w:val="single" w:sz="4" w:space="0" w:color="D9D9D9"/>
              <w:right w:val="nil"/>
            </w:tcBorders>
            <w:shd w:val="clear" w:color="000000" w:fill="FFFFFF"/>
            <w:vAlign w:val="center"/>
            <w:hideMark/>
          </w:tcPr>
          <w:p w14:paraId="3A24A015"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42</w:t>
            </w:r>
          </w:p>
        </w:tc>
        <w:tc>
          <w:tcPr>
            <w:tcW w:w="0" w:type="auto"/>
            <w:tcBorders>
              <w:top w:val="nil"/>
              <w:left w:val="nil"/>
              <w:bottom w:val="single" w:sz="4" w:space="0" w:color="D9D9D9"/>
              <w:right w:val="single" w:sz="4" w:space="0" w:color="D9D9D9"/>
            </w:tcBorders>
            <w:shd w:val="clear" w:color="000000" w:fill="FFFFFF"/>
            <w:vAlign w:val="center"/>
            <w:hideMark/>
          </w:tcPr>
          <w:p w14:paraId="2A1E22C4"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(2%)</w:t>
            </w:r>
          </w:p>
        </w:tc>
        <w:tc>
          <w:tcPr>
            <w:tcW w:w="0" w:type="auto"/>
            <w:tcBorders>
              <w:top w:val="nil"/>
              <w:left w:val="nil"/>
              <w:bottom w:val="single" w:sz="4" w:space="0" w:color="D9D9D9"/>
              <w:right w:val="nil"/>
            </w:tcBorders>
            <w:shd w:val="clear" w:color="000000" w:fill="FFFFFF"/>
            <w:vAlign w:val="center"/>
            <w:hideMark/>
          </w:tcPr>
          <w:p w14:paraId="61288A93"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151</w:t>
            </w:r>
          </w:p>
        </w:tc>
        <w:tc>
          <w:tcPr>
            <w:tcW w:w="0" w:type="auto"/>
            <w:tcBorders>
              <w:top w:val="nil"/>
              <w:left w:val="nil"/>
              <w:bottom w:val="single" w:sz="4" w:space="0" w:color="D9D9D9"/>
              <w:right w:val="single" w:sz="4" w:space="0" w:color="D9D9D9"/>
            </w:tcBorders>
            <w:shd w:val="clear" w:color="000000" w:fill="FFFFFF"/>
            <w:vAlign w:val="center"/>
            <w:hideMark/>
          </w:tcPr>
          <w:p w14:paraId="6B590D48"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(9%)</w:t>
            </w:r>
          </w:p>
        </w:tc>
        <w:tc>
          <w:tcPr>
            <w:tcW w:w="0" w:type="auto"/>
            <w:tcBorders>
              <w:top w:val="nil"/>
              <w:left w:val="nil"/>
              <w:bottom w:val="single" w:sz="4" w:space="0" w:color="D9D9D9"/>
              <w:right w:val="nil"/>
            </w:tcBorders>
            <w:shd w:val="clear" w:color="000000" w:fill="FFFFFF"/>
            <w:vAlign w:val="center"/>
            <w:hideMark/>
          </w:tcPr>
          <w:p w14:paraId="525F61DD"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10</w:t>
            </w:r>
          </w:p>
        </w:tc>
        <w:tc>
          <w:tcPr>
            <w:tcW w:w="0" w:type="auto"/>
            <w:tcBorders>
              <w:top w:val="nil"/>
              <w:left w:val="nil"/>
              <w:bottom w:val="single" w:sz="4" w:space="0" w:color="D9D9D9"/>
              <w:right w:val="single" w:sz="4" w:space="0" w:color="D9D9D9"/>
            </w:tcBorders>
            <w:shd w:val="clear" w:color="000000" w:fill="FFFFFF"/>
            <w:vAlign w:val="center"/>
            <w:hideMark/>
          </w:tcPr>
          <w:p w14:paraId="303A4BE7"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(5%)</w:t>
            </w:r>
          </w:p>
        </w:tc>
        <w:tc>
          <w:tcPr>
            <w:tcW w:w="0" w:type="auto"/>
            <w:tcBorders>
              <w:top w:val="nil"/>
              <w:left w:val="nil"/>
              <w:bottom w:val="single" w:sz="4" w:space="0" w:color="D9D9D9"/>
              <w:right w:val="nil"/>
            </w:tcBorders>
            <w:shd w:val="clear" w:color="000000" w:fill="FFFFFF"/>
            <w:vAlign w:val="center"/>
            <w:hideMark/>
          </w:tcPr>
          <w:p w14:paraId="477EB6FB"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5</w:t>
            </w:r>
          </w:p>
        </w:tc>
        <w:tc>
          <w:tcPr>
            <w:tcW w:w="0" w:type="auto"/>
            <w:tcBorders>
              <w:top w:val="nil"/>
              <w:left w:val="nil"/>
              <w:bottom w:val="single" w:sz="4" w:space="0" w:color="D9D9D9"/>
              <w:right w:val="single" w:sz="4" w:space="0" w:color="D9D9D9"/>
            </w:tcBorders>
            <w:shd w:val="clear" w:color="000000" w:fill="FFFFFF"/>
            <w:vAlign w:val="center"/>
            <w:hideMark/>
          </w:tcPr>
          <w:p w14:paraId="633EA1C2"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(7%)</w:t>
            </w:r>
          </w:p>
        </w:tc>
        <w:tc>
          <w:tcPr>
            <w:tcW w:w="0" w:type="auto"/>
            <w:tcBorders>
              <w:top w:val="nil"/>
              <w:left w:val="nil"/>
              <w:bottom w:val="single" w:sz="4" w:space="0" w:color="D9D9D9"/>
              <w:right w:val="nil"/>
            </w:tcBorders>
            <w:shd w:val="clear" w:color="000000" w:fill="FFFFFF"/>
            <w:vAlign w:val="center"/>
            <w:hideMark/>
          </w:tcPr>
          <w:p w14:paraId="74D082DD"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1</w:t>
            </w:r>
          </w:p>
        </w:tc>
        <w:tc>
          <w:tcPr>
            <w:tcW w:w="0" w:type="auto"/>
            <w:tcBorders>
              <w:top w:val="nil"/>
              <w:left w:val="nil"/>
              <w:bottom w:val="single" w:sz="4" w:space="0" w:color="D9D9D9"/>
              <w:right w:val="single" w:sz="4" w:space="0" w:color="D9D9D9"/>
            </w:tcBorders>
            <w:shd w:val="clear" w:color="000000" w:fill="FFFFFF"/>
            <w:vAlign w:val="center"/>
            <w:hideMark/>
          </w:tcPr>
          <w:p w14:paraId="7E394DFE"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(3%)</w:t>
            </w:r>
          </w:p>
        </w:tc>
        <w:tc>
          <w:tcPr>
            <w:tcW w:w="0" w:type="auto"/>
            <w:tcBorders>
              <w:top w:val="nil"/>
              <w:left w:val="nil"/>
              <w:bottom w:val="single" w:sz="4" w:space="0" w:color="D9D9D9"/>
              <w:right w:val="nil"/>
            </w:tcBorders>
            <w:shd w:val="clear" w:color="000000" w:fill="FFFFFF"/>
            <w:vAlign w:val="center"/>
            <w:hideMark/>
          </w:tcPr>
          <w:p w14:paraId="77721742"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0</w:t>
            </w:r>
          </w:p>
        </w:tc>
        <w:tc>
          <w:tcPr>
            <w:tcW w:w="0" w:type="auto"/>
            <w:tcBorders>
              <w:top w:val="nil"/>
              <w:left w:val="nil"/>
              <w:bottom w:val="single" w:sz="4" w:space="0" w:color="D9D9D9"/>
              <w:right w:val="single" w:sz="4" w:space="0" w:color="D9D9D9"/>
            </w:tcBorders>
            <w:shd w:val="clear" w:color="000000" w:fill="FFFFFF"/>
            <w:vAlign w:val="center"/>
            <w:hideMark/>
          </w:tcPr>
          <w:p w14:paraId="6EF34745"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(0%)</w:t>
            </w:r>
          </w:p>
        </w:tc>
        <w:tc>
          <w:tcPr>
            <w:tcW w:w="0" w:type="auto"/>
            <w:tcBorders>
              <w:top w:val="nil"/>
              <w:left w:val="nil"/>
              <w:bottom w:val="single" w:sz="4" w:space="0" w:color="D9D9D9"/>
              <w:right w:val="nil"/>
            </w:tcBorders>
            <w:shd w:val="clear" w:color="000000" w:fill="FFFFFF"/>
            <w:vAlign w:val="center"/>
            <w:hideMark/>
          </w:tcPr>
          <w:p w14:paraId="06020B7F"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7</w:t>
            </w:r>
          </w:p>
        </w:tc>
        <w:tc>
          <w:tcPr>
            <w:tcW w:w="0" w:type="auto"/>
            <w:tcBorders>
              <w:top w:val="nil"/>
              <w:left w:val="nil"/>
              <w:bottom w:val="single" w:sz="4" w:space="0" w:color="D9D9D9"/>
              <w:right w:val="single" w:sz="4" w:space="0" w:color="D9D9D9"/>
            </w:tcBorders>
            <w:shd w:val="clear" w:color="000000" w:fill="FFFFFF"/>
            <w:vAlign w:val="center"/>
            <w:hideMark/>
          </w:tcPr>
          <w:p w14:paraId="177FAA22"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(8%)</w:t>
            </w:r>
          </w:p>
        </w:tc>
        <w:tc>
          <w:tcPr>
            <w:tcW w:w="0" w:type="auto"/>
            <w:tcBorders>
              <w:top w:val="nil"/>
              <w:left w:val="nil"/>
              <w:bottom w:val="single" w:sz="4" w:space="0" w:color="D9D9D9"/>
              <w:right w:val="nil"/>
            </w:tcBorders>
            <w:shd w:val="clear" w:color="000000" w:fill="FFFFFF"/>
            <w:vAlign w:val="center"/>
            <w:hideMark/>
          </w:tcPr>
          <w:p w14:paraId="17AE8729"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0</w:t>
            </w:r>
          </w:p>
        </w:tc>
        <w:tc>
          <w:tcPr>
            <w:tcW w:w="0" w:type="auto"/>
            <w:tcBorders>
              <w:top w:val="nil"/>
              <w:left w:val="nil"/>
              <w:bottom w:val="single" w:sz="4" w:space="0" w:color="D9D9D9"/>
              <w:right w:val="single" w:sz="4" w:space="0" w:color="D9D9D9"/>
            </w:tcBorders>
            <w:shd w:val="clear" w:color="000000" w:fill="FFFFFF"/>
            <w:vAlign w:val="center"/>
            <w:hideMark/>
          </w:tcPr>
          <w:p w14:paraId="1D83FB33"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(0%)</w:t>
            </w:r>
          </w:p>
        </w:tc>
        <w:tc>
          <w:tcPr>
            <w:tcW w:w="0" w:type="auto"/>
            <w:tcBorders>
              <w:top w:val="nil"/>
              <w:left w:val="nil"/>
              <w:bottom w:val="single" w:sz="4" w:space="0" w:color="D9D9D9"/>
              <w:right w:val="nil"/>
            </w:tcBorders>
            <w:shd w:val="clear" w:color="000000" w:fill="FFFFFF"/>
            <w:vAlign w:val="center"/>
            <w:hideMark/>
          </w:tcPr>
          <w:p w14:paraId="6B489C0E"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37</w:t>
            </w:r>
          </w:p>
        </w:tc>
        <w:tc>
          <w:tcPr>
            <w:tcW w:w="0" w:type="auto"/>
            <w:tcBorders>
              <w:top w:val="nil"/>
              <w:left w:val="nil"/>
              <w:bottom w:val="single" w:sz="4" w:space="0" w:color="D9D9D9"/>
              <w:right w:val="single" w:sz="4" w:space="0" w:color="D9D9D9"/>
            </w:tcBorders>
            <w:shd w:val="clear" w:color="000000" w:fill="FFFFFF"/>
            <w:vAlign w:val="center"/>
            <w:hideMark/>
          </w:tcPr>
          <w:p w14:paraId="5B97BEB1"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(1%)</w:t>
            </w:r>
          </w:p>
        </w:tc>
        <w:tc>
          <w:tcPr>
            <w:tcW w:w="0" w:type="auto"/>
            <w:tcBorders>
              <w:top w:val="nil"/>
              <w:left w:val="nil"/>
              <w:bottom w:val="single" w:sz="4" w:space="0" w:color="D9D9D9"/>
              <w:right w:val="nil"/>
            </w:tcBorders>
            <w:shd w:val="clear" w:color="000000" w:fill="FFFFFF"/>
            <w:vAlign w:val="center"/>
            <w:hideMark/>
          </w:tcPr>
          <w:p w14:paraId="677B8502"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254</w:t>
            </w:r>
          </w:p>
        </w:tc>
        <w:tc>
          <w:tcPr>
            <w:tcW w:w="0" w:type="auto"/>
            <w:tcBorders>
              <w:top w:val="nil"/>
              <w:left w:val="nil"/>
              <w:bottom w:val="single" w:sz="4" w:space="0" w:color="D9D9D9"/>
              <w:right w:val="single" w:sz="4" w:space="0" w:color="D9D9D9"/>
            </w:tcBorders>
            <w:shd w:val="clear" w:color="000000" w:fill="FFFFFF"/>
            <w:vAlign w:val="center"/>
            <w:hideMark/>
          </w:tcPr>
          <w:p w14:paraId="08AA8F79"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(2%)</w:t>
            </w:r>
          </w:p>
        </w:tc>
      </w:tr>
      <w:tr w:rsidR="00002BE2" w:rsidRPr="0000355B" w14:paraId="40FF10D0" w14:textId="77777777" w:rsidTr="00257302">
        <w:trPr>
          <w:trHeight w:val="508"/>
          <w:jc w:val="center"/>
        </w:trPr>
        <w:tc>
          <w:tcPr>
            <w:tcW w:w="243" w:type="dxa"/>
            <w:tcBorders>
              <w:top w:val="nil"/>
              <w:left w:val="single" w:sz="4" w:space="0" w:color="D9D9D9"/>
              <w:bottom w:val="single" w:sz="4" w:space="0" w:color="D9D9D9"/>
              <w:right w:val="single" w:sz="4" w:space="0" w:color="D9D9D9"/>
            </w:tcBorders>
            <w:shd w:val="clear" w:color="auto" w:fill="FFFFFF" w:themeFill="background1"/>
            <w:vAlign w:val="center"/>
            <w:hideMark/>
          </w:tcPr>
          <w:p w14:paraId="71DF6DD7" w14:textId="77777777" w:rsidR="009B7EB4" w:rsidRPr="0000355B" w:rsidRDefault="009B7EB4" w:rsidP="00FF0413">
            <w:pPr>
              <w:pStyle w:val="TableParagraph"/>
              <w:jc w:val="left"/>
              <w:rPr>
                <w:color w:val="000000"/>
                <w:sz w:val="24"/>
                <w:szCs w:val="24"/>
                <w:lang w:val="en-GB" w:eastAsia="en-GB"/>
              </w:rPr>
            </w:pPr>
            <w:r w:rsidRPr="0000355B">
              <w:rPr>
                <w:color w:val="000000"/>
                <w:sz w:val="24"/>
                <w:szCs w:val="24"/>
                <w:lang w:val="en-GB" w:eastAsia="en-GB"/>
              </w:rPr>
              <w:t>Band 5</w:t>
            </w:r>
          </w:p>
        </w:tc>
        <w:tc>
          <w:tcPr>
            <w:tcW w:w="0" w:type="auto"/>
            <w:tcBorders>
              <w:top w:val="nil"/>
              <w:left w:val="nil"/>
              <w:bottom w:val="single" w:sz="4" w:space="0" w:color="D9D9D9"/>
              <w:right w:val="nil"/>
            </w:tcBorders>
            <w:shd w:val="clear" w:color="000000" w:fill="FFFFFF"/>
            <w:vAlign w:val="center"/>
            <w:hideMark/>
          </w:tcPr>
          <w:p w14:paraId="2385CA1E"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115</w:t>
            </w:r>
          </w:p>
        </w:tc>
        <w:tc>
          <w:tcPr>
            <w:tcW w:w="0" w:type="auto"/>
            <w:tcBorders>
              <w:top w:val="nil"/>
              <w:left w:val="nil"/>
              <w:bottom w:val="single" w:sz="4" w:space="0" w:color="D9D9D9"/>
              <w:right w:val="single" w:sz="4" w:space="0" w:color="D9D9D9"/>
            </w:tcBorders>
            <w:shd w:val="clear" w:color="000000" w:fill="FFFFFF"/>
            <w:vAlign w:val="center"/>
            <w:hideMark/>
          </w:tcPr>
          <w:p w14:paraId="5EA7A1DC"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(6%)</w:t>
            </w:r>
          </w:p>
        </w:tc>
        <w:tc>
          <w:tcPr>
            <w:tcW w:w="0" w:type="auto"/>
            <w:tcBorders>
              <w:top w:val="nil"/>
              <w:left w:val="nil"/>
              <w:bottom w:val="single" w:sz="4" w:space="0" w:color="D9D9D9"/>
              <w:right w:val="nil"/>
            </w:tcBorders>
            <w:shd w:val="clear" w:color="000000" w:fill="FFFFFF"/>
            <w:vAlign w:val="center"/>
            <w:hideMark/>
          </w:tcPr>
          <w:p w14:paraId="5FF96144"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133</w:t>
            </w:r>
          </w:p>
        </w:tc>
        <w:tc>
          <w:tcPr>
            <w:tcW w:w="0" w:type="auto"/>
            <w:tcBorders>
              <w:top w:val="nil"/>
              <w:left w:val="nil"/>
              <w:bottom w:val="single" w:sz="4" w:space="0" w:color="D9D9D9"/>
              <w:right w:val="single" w:sz="4" w:space="0" w:color="D9D9D9"/>
            </w:tcBorders>
            <w:shd w:val="clear" w:color="000000" w:fill="FFFFFF"/>
            <w:vAlign w:val="center"/>
            <w:hideMark/>
          </w:tcPr>
          <w:p w14:paraId="7D156091"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(8%)</w:t>
            </w:r>
          </w:p>
        </w:tc>
        <w:tc>
          <w:tcPr>
            <w:tcW w:w="0" w:type="auto"/>
            <w:tcBorders>
              <w:top w:val="nil"/>
              <w:left w:val="nil"/>
              <w:bottom w:val="single" w:sz="4" w:space="0" w:color="D9D9D9"/>
              <w:right w:val="nil"/>
            </w:tcBorders>
            <w:shd w:val="clear" w:color="000000" w:fill="FFFFFF"/>
            <w:vAlign w:val="center"/>
            <w:hideMark/>
          </w:tcPr>
          <w:p w14:paraId="382685F9"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7</w:t>
            </w:r>
          </w:p>
        </w:tc>
        <w:tc>
          <w:tcPr>
            <w:tcW w:w="0" w:type="auto"/>
            <w:tcBorders>
              <w:top w:val="nil"/>
              <w:left w:val="nil"/>
              <w:bottom w:val="single" w:sz="4" w:space="0" w:color="D9D9D9"/>
              <w:right w:val="single" w:sz="4" w:space="0" w:color="D9D9D9"/>
            </w:tcBorders>
            <w:shd w:val="clear" w:color="000000" w:fill="FFFFFF"/>
            <w:vAlign w:val="center"/>
            <w:hideMark/>
          </w:tcPr>
          <w:p w14:paraId="38EE7F7E"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(3%)</w:t>
            </w:r>
          </w:p>
        </w:tc>
        <w:tc>
          <w:tcPr>
            <w:tcW w:w="0" w:type="auto"/>
            <w:tcBorders>
              <w:top w:val="nil"/>
              <w:left w:val="nil"/>
              <w:bottom w:val="single" w:sz="4" w:space="0" w:color="D9D9D9"/>
              <w:right w:val="nil"/>
            </w:tcBorders>
            <w:shd w:val="clear" w:color="000000" w:fill="FFFFFF"/>
            <w:vAlign w:val="center"/>
            <w:hideMark/>
          </w:tcPr>
          <w:p w14:paraId="309DDD0A"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0</w:t>
            </w:r>
          </w:p>
        </w:tc>
        <w:tc>
          <w:tcPr>
            <w:tcW w:w="0" w:type="auto"/>
            <w:tcBorders>
              <w:top w:val="nil"/>
              <w:left w:val="nil"/>
              <w:bottom w:val="single" w:sz="4" w:space="0" w:color="D9D9D9"/>
              <w:right w:val="single" w:sz="4" w:space="0" w:color="D9D9D9"/>
            </w:tcBorders>
            <w:shd w:val="clear" w:color="000000" w:fill="FFFFFF"/>
            <w:vAlign w:val="center"/>
            <w:hideMark/>
          </w:tcPr>
          <w:p w14:paraId="3335A16D"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(0%)</w:t>
            </w:r>
          </w:p>
        </w:tc>
        <w:tc>
          <w:tcPr>
            <w:tcW w:w="0" w:type="auto"/>
            <w:tcBorders>
              <w:top w:val="nil"/>
              <w:left w:val="nil"/>
              <w:bottom w:val="single" w:sz="4" w:space="0" w:color="D9D9D9"/>
              <w:right w:val="nil"/>
            </w:tcBorders>
            <w:shd w:val="clear" w:color="000000" w:fill="FFFFFF"/>
            <w:vAlign w:val="center"/>
            <w:hideMark/>
          </w:tcPr>
          <w:p w14:paraId="2B7E8F71"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2</w:t>
            </w:r>
          </w:p>
        </w:tc>
        <w:tc>
          <w:tcPr>
            <w:tcW w:w="0" w:type="auto"/>
            <w:tcBorders>
              <w:top w:val="nil"/>
              <w:left w:val="nil"/>
              <w:bottom w:val="single" w:sz="4" w:space="0" w:color="D9D9D9"/>
              <w:right w:val="single" w:sz="4" w:space="0" w:color="D9D9D9"/>
            </w:tcBorders>
            <w:shd w:val="clear" w:color="000000" w:fill="FFFFFF"/>
            <w:vAlign w:val="center"/>
            <w:hideMark/>
          </w:tcPr>
          <w:p w14:paraId="3151A869"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(6%)</w:t>
            </w:r>
          </w:p>
        </w:tc>
        <w:tc>
          <w:tcPr>
            <w:tcW w:w="0" w:type="auto"/>
            <w:tcBorders>
              <w:top w:val="nil"/>
              <w:left w:val="nil"/>
              <w:bottom w:val="single" w:sz="4" w:space="0" w:color="D9D9D9"/>
              <w:right w:val="nil"/>
            </w:tcBorders>
            <w:shd w:val="clear" w:color="000000" w:fill="FFFFFF"/>
            <w:vAlign w:val="center"/>
            <w:hideMark/>
          </w:tcPr>
          <w:p w14:paraId="24B68D20"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3</w:t>
            </w:r>
          </w:p>
        </w:tc>
        <w:tc>
          <w:tcPr>
            <w:tcW w:w="0" w:type="auto"/>
            <w:tcBorders>
              <w:top w:val="nil"/>
              <w:left w:val="nil"/>
              <w:bottom w:val="single" w:sz="4" w:space="0" w:color="D9D9D9"/>
              <w:right w:val="single" w:sz="4" w:space="0" w:color="D9D9D9"/>
            </w:tcBorders>
            <w:shd w:val="clear" w:color="000000" w:fill="FFFFFF"/>
            <w:vAlign w:val="center"/>
            <w:hideMark/>
          </w:tcPr>
          <w:p w14:paraId="0A50DB52"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(41%)</w:t>
            </w:r>
          </w:p>
        </w:tc>
        <w:tc>
          <w:tcPr>
            <w:tcW w:w="0" w:type="auto"/>
            <w:tcBorders>
              <w:top w:val="nil"/>
              <w:left w:val="nil"/>
              <w:bottom w:val="single" w:sz="4" w:space="0" w:color="D9D9D9"/>
              <w:right w:val="nil"/>
            </w:tcBorders>
            <w:shd w:val="clear" w:color="000000" w:fill="FFFFFF"/>
            <w:vAlign w:val="center"/>
            <w:hideMark/>
          </w:tcPr>
          <w:p w14:paraId="5AFA9255"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3</w:t>
            </w:r>
          </w:p>
        </w:tc>
        <w:tc>
          <w:tcPr>
            <w:tcW w:w="0" w:type="auto"/>
            <w:tcBorders>
              <w:top w:val="nil"/>
              <w:left w:val="nil"/>
              <w:bottom w:val="single" w:sz="4" w:space="0" w:color="D9D9D9"/>
              <w:right w:val="single" w:sz="4" w:space="0" w:color="D9D9D9"/>
            </w:tcBorders>
            <w:shd w:val="clear" w:color="000000" w:fill="FFFFFF"/>
            <w:vAlign w:val="center"/>
            <w:hideMark/>
          </w:tcPr>
          <w:p w14:paraId="59CCB3E6"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(4%)</w:t>
            </w:r>
          </w:p>
        </w:tc>
        <w:tc>
          <w:tcPr>
            <w:tcW w:w="0" w:type="auto"/>
            <w:tcBorders>
              <w:top w:val="nil"/>
              <w:left w:val="nil"/>
              <w:bottom w:val="single" w:sz="4" w:space="0" w:color="D9D9D9"/>
              <w:right w:val="nil"/>
            </w:tcBorders>
            <w:shd w:val="clear" w:color="000000" w:fill="FFFFFF"/>
            <w:vAlign w:val="center"/>
            <w:hideMark/>
          </w:tcPr>
          <w:p w14:paraId="1D1E6369"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0</w:t>
            </w:r>
          </w:p>
        </w:tc>
        <w:tc>
          <w:tcPr>
            <w:tcW w:w="0" w:type="auto"/>
            <w:tcBorders>
              <w:top w:val="nil"/>
              <w:left w:val="nil"/>
              <w:bottom w:val="single" w:sz="4" w:space="0" w:color="D9D9D9"/>
              <w:right w:val="single" w:sz="4" w:space="0" w:color="D9D9D9"/>
            </w:tcBorders>
            <w:shd w:val="clear" w:color="000000" w:fill="FFFFFF"/>
            <w:vAlign w:val="center"/>
            <w:hideMark/>
          </w:tcPr>
          <w:p w14:paraId="31D8795B"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(0%)</w:t>
            </w:r>
          </w:p>
        </w:tc>
        <w:tc>
          <w:tcPr>
            <w:tcW w:w="0" w:type="auto"/>
            <w:tcBorders>
              <w:top w:val="nil"/>
              <w:left w:val="nil"/>
              <w:bottom w:val="single" w:sz="4" w:space="0" w:color="D9D9D9"/>
              <w:right w:val="nil"/>
            </w:tcBorders>
            <w:shd w:val="clear" w:color="000000" w:fill="FFFFFF"/>
            <w:vAlign w:val="center"/>
            <w:hideMark/>
          </w:tcPr>
          <w:p w14:paraId="58B4531A"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273</w:t>
            </w:r>
          </w:p>
        </w:tc>
        <w:tc>
          <w:tcPr>
            <w:tcW w:w="0" w:type="auto"/>
            <w:tcBorders>
              <w:top w:val="nil"/>
              <w:left w:val="nil"/>
              <w:bottom w:val="single" w:sz="4" w:space="0" w:color="D9D9D9"/>
              <w:right w:val="single" w:sz="4" w:space="0" w:color="D9D9D9"/>
            </w:tcBorders>
            <w:shd w:val="clear" w:color="000000" w:fill="FFFFFF"/>
            <w:vAlign w:val="center"/>
            <w:hideMark/>
          </w:tcPr>
          <w:p w14:paraId="18E4EB62"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(4%)</w:t>
            </w:r>
          </w:p>
        </w:tc>
        <w:tc>
          <w:tcPr>
            <w:tcW w:w="0" w:type="auto"/>
            <w:tcBorders>
              <w:top w:val="nil"/>
              <w:left w:val="nil"/>
              <w:bottom w:val="single" w:sz="4" w:space="0" w:color="D9D9D9"/>
              <w:right w:val="nil"/>
            </w:tcBorders>
            <w:shd w:val="clear" w:color="000000" w:fill="FFFFFF"/>
            <w:vAlign w:val="center"/>
            <w:hideMark/>
          </w:tcPr>
          <w:p w14:paraId="2126C766"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536</w:t>
            </w:r>
          </w:p>
        </w:tc>
        <w:tc>
          <w:tcPr>
            <w:tcW w:w="0" w:type="auto"/>
            <w:tcBorders>
              <w:top w:val="nil"/>
              <w:left w:val="nil"/>
              <w:bottom w:val="single" w:sz="4" w:space="0" w:color="D9D9D9"/>
              <w:right w:val="single" w:sz="4" w:space="0" w:color="D9D9D9"/>
            </w:tcBorders>
            <w:shd w:val="clear" w:color="000000" w:fill="FFFFFF"/>
            <w:vAlign w:val="center"/>
            <w:hideMark/>
          </w:tcPr>
          <w:p w14:paraId="67BC61C1"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(5%)</w:t>
            </w:r>
          </w:p>
        </w:tc>
      </w:tr>
      <w:tr w:rsidR="00002BE2" w:rsidRPr="0000355B" w14:paraId="19CB1FBB" w14:textId="77777777" w:rsidTr="00257302">
        <w:trPr>
          <w:trHeight w:val="508"/>
          <w:jc w:val="center"/>
        </w:trPr>
        <w:tc>
          <w:tcPr>
            <w:tcW w:w="243" w:type="dxa"/>
            <w:tcBorders>
              <w:top w:val="nil"/>
              <w:left w:val="single" w:sz="4" w:space="0" w:color="D9D9D9"/>
              <w:bottom w:val="single" w:sz="4" w:space="0" w:color="D9D9D9"/>
              <w:right w:val="single" w:sz="4" w:space="0" w:color="D9D9D9"/>
            </w:tcBorders>
            <w:shd w:val="clear" w:color="auto" w:fill="FFFFFF" w:themeFill="background1"/>
            <w:vAlign w:val="center"/>
            <w:hideMark/>
          </w:tcPr>
          <w:p w14:paraId="1434E464" w14:textId="77777777" w:rsidR="009B7EB4" w:rsidRPr="0000355B" w:rsidRDefault="009B7EB4" w:rsidP="00FF0413">
            <w:pPr>
              <w:pStyle w:val="TableParagraph"/>
              <w:jc w:val="left"/>
              <w:rPr>
                <w:color w:val="000000"/>
                <w:sz w:val="24"/>
                <w:szCs w:val="24"/>
                <w:lang w:val="en-GB" w:eastAsia="en-GB"/>
              </w:rPr>
            </w:pPr>
            <w:r w:rsidRPr="0000355B">
              <w:rPr>
                <w:color w:val="000000"/>
                <w:sz w:val="24"/>
                <w:szCs w:val="24"/>
                <w:lang w:val="en-GB" w:eastAsia="en-GB"/>
              </w:rPr>
              <w:t>Band 6</w:t>
            </w:r>
          </w:p>
        </w:tc>
        <w:tc>
          <w:tcPr>
            <w:tcW w:w="0" w:type="auto"/>
            <w:tcBorders>
              <w:top w:val="nil"/>
              <w:left w:val="nil"/>
              <w:bottom w:val="single" w:sz="4" w:space="0" w:color="D9D9D9"/>
              <w:right w:val="nil"/>
            </w:tcBorders>
            <w:shd w:val="clear" w:color="000000" w:fill="FFFFFF"/>
            <w:vAlign w:val="center"/>
            <w:hideMark/>
          </w:tcPr>
          <w:p w14:paraId="4C2A8839"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581</w:t>
            </w:r>
          </w:p>
        </w:tc>
        <w:tc>
          <w:tcPr>
            <w:tcW w:w="0" w:type="auto"/>
            <w:tcBorders>
              <w:top w:val="nil"/>
              <w:left w:val="nil"/>
              <w:bottom w:val="single" w:sz="4" w:space="0" w:color="D9D9D9"/>
              <w:right w:val="single" w:sz="4" w:space="0" w:color="D9D9D9"/>
            </w:tcBorders>
            <w:shd w:val="clear" w:color="000000" w:fill="FFFFFF"/>
            <w:vAlign w:val="center"/>
            <w:hideMark/>
          </w:tcPr>
          <w:p w14:paraId="16B8DFE1"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(29%)</w:t>
            </w:r>
          </w:p>
        </w:tc>
        <w:tc>
          <w:tcPr>
            <w:tcW w:w="0" w:type="auto"/>
            <w:tcBorders>
              <w:top w:val="nil"/>
              <w:left w:val="nil"/>
              <w:bottom w:val="single" w:sz="4" w:space="0" w:color="D9D9D9"/>
              <w:right w:val="nil"/>
            </w:tcBorders>
            <w:shd w:val="clear" w:color="000000" w:fill="FFFFFF"/>
            <w:vAlign w:val="center"/>
            <w:hideMark/>
          </w:tcPr>
          <w:p w14:paraId="4D71872A"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439</w:t>
            </w:r>
          </w:p>
        </w:tc>
        <w:tc>
          <w:tcPr>
            <w:tcW w:w="0" w:type="auto"/>
            <w:tcBorders>
              <w:top w:val="nil"/>
              <w:left w:val="nil"/>
              <w:bottom w:val="single" w:sz="4" w:space="0" w:color="D9D9D9"/>
              <w:right w:val="single" w:sz="4" w:space="0" w:color="D9D9D9"/>
            </w:tcBorders>
            <w:shd w:val="clear" w:color="000000" w:fill="FFFFFF"/>
            <w:vAlign w:val="center"/>
            <w:hideMark/>
          </w:tcPr>
          <w:p w14:paraId="175B3A97"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(27%)</w:t>
            </w:r>
          </w:p>
        </w:tc>
        <w:tc>
          <w:tcPr>
            <w:tcW w:w="0" w:type="auto"/>
            <w:tcBorders>
              <w:top w:val="nil"/>
              <w:left w:val="nil"/>
              <w:bottom w:val="single" w:sz="4" w:space="0" w:color="D9D9D9"/>
              <w:right w:val="nil"/>
            </w:tcBorders>
            <w:shd w:val="clear" w:color="000000" w:fill="FFFFFF"/>
            <w:vAlign w:val="center"/>
            <w:hideMark/>
          </w:tcPr>
          <w:p w14:paraId="21E36EA7"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42</w:t>
            </w:r>
          </w:p>
        </w:tc>
        <w:tc>
          <w:tcPr>
            <w:tcW w:w="0" w:type="auto"/>
            <w:tcBorders>
              <w:top w:val="nil"/>
              <w:left w:val="nil"/>
              <w:bottom w:val="single" w:sz="4" w:space="0" w:color="D9D9D9"/>
              <w:right w:val="single" w:sz="4" w:space="0" w:color="D9D9D9"/>
            </w:tcBorders>
            <w:shd w:val="clear" w:color="000000" w:fill="FFFFFF"/>
            <w:vAlign w:val="center"/>
            <w:hideMark/>
          </w:tcPr>
          <w:p w14:paraId="2D18AE32"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(18%)</w:t>
            </w:r>
          </w:p>
        </w:tc>
        <w:tc>
          <w:tcPr>
            <w:tcW w:w="0" w:type="auto"/>
            <w:tcBorders>
              <w:top w:val="nil"/>
              <w:left w:val="nil"/>
              <w:bottom w:val="single" w:sz="4" w:space="0" w:color="D9D9D9"/>
              <w:right w:val="nil"/>
            </w:tcBorders>
            <w:shd w:val="clear" w:color="000000" w:fill="FFFFFF"/>
            <w:vAlign w:val="center"/>
            <w:hideMark/>
          </w:tcPr>
          <w:p w14:paraId="26DF907A"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21</w:t>
            </w:r>
          </w:p>
        </w:tc>
        <w:tc>
          <w:tcPr>
            <w:tcW w:w="0" w:type="auto"/>
            <w:tcBorders>
              <w:top w:val="nil"/>
              <w:left w:val="nil"/>
              <w:bottom w:val="single" w:sz="4" w:space="0" w:color="D9D9D9"/>
              <w:right w:val="single" w:sz="4" w:space="0" w:color="D9D9D9"/>
            </w:tcBorders>
            <w:shd w:val="clear" w:color="000000" w:fill="FFFFFF"/>
            <w:vAlign w:val="center"/>
            <w:hideMark/>
          </w:tcPr>
          <w:p w14:paraId="69B669C4"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(26%)</w:t>
            </w:r>
          </w:p>
        </w:tc>
        <w:tc>
          <w:tcPr>
            <w:tcW w:w="0" w:type="auto"/>
            <w:tcBorders>
              <w:top w:val="nil"/>
              <w:left w:val="nil"/>
              <w:bottom w:val="single" w:sz="4" w:space="0" w:color="D9D9D9"/>
              <w:right w:val="nil"/>
            </w:tcBorders>
            <w:shd w:val="clear" w:color="000000" w:fill="FFFFFF"/>
            <w:vAlign w:val="center"/>
            <w:hideMark/>
          </w:tcPr>
          <w:p w14:paraId="16046F0E"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12</w:t>
            </w:r>
          </w:p>
        </w:tc>
        <w:tc>
          <w:tcPr>
            <w:tcW w:w="0" w:type="auto"/>
            <w:tcBorders>
              <w:top w:val="nil"/>
              <w:left w:val="nil"/>
              <w:bottom w:val="single" w:sz="4" w:space="0" w:color="D9D9D9"/>
              <w:right w:val="single" w:sz="4" w:space="0" w:color="D9D9D9"/>
            </w:tcBorders>
            <w:shd w:val="clear" w:color="000000" w:fill="FFFFFF"/>
            <w:vAlign w:val="center"/>
            <w:hideMark/>
          </w:tcPr>
          <w:p w14:paraId="43252050"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(31%)</w:t>
            </w:r>
          </w:p>
        </w:tc>
        <w:tc>
          <w:tcPr>
            <w:tcW w:w="0" w:type="auto"/>
            <w:tcBorders>
              <w:top w:val="nil"/>
              <w:left w:val="nil"/>
              <w:bottom w:val="single" w:sz="4" w:space="0" w:color="D9D9D9"/>
              <w:right w:val="nil"/>
            </w:tcBorders>
            <w:shd w:val="clear" w:color="000000" w:fill="FFFFFF"/>
            <w:vAlign w:val="center"/>
            <w:hideMark/>
          </w:tcPr>
          <w:p w14:paraId="025567B2"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0</w:t>
            </w:r>
          </w:p>
        </w:tc>
        <w:tc>
          <w:tcPr>
            <w:tcW w:w="0" w:type="auto"/>
            <w:tcBorders>
              <w:top w:val="nil"/>
              <w:left w:val="nil"/>
              <w:bottom w:val="single" w:sz="4" w:space="0" w:color="D9D9D9"/>
              <w:right w:val="single" w:sz="4" w:space="0" w:color="D9D9D9"/>
            </w:tcBorders>
            <w:shd w:val="clear" w:color="000000" w:fill="FFFFFF"/>
            <w:vAlign w:val="center"/>
            <w:hideMark/>
          </w:tcPr>
          <w:p w14:paraId="2177C7D8"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(0%)</w:t>
            </w:r>
          </w:p>
        </w:tc>
        <w:tc>
          <w:tcPr>
            <w:tcW w:w="0" w:type="auto"/>
            <w:tcBorders>
              <w:top w:val="nil"/>
              <w:left w:val="nil"/>
              <w:bottom w:val="single" w:sz="4" w:space="0" w:color="D9D9D9"/>
              <w:right w:val="nil"/>
            </w:tcBorders>
            <w:shd w:val="clear" w:color="000000" w:fill="FFFFFF"/>
            <w:vAlign w:val="center"/>
            <w:hideMark/>
          </w:tcPr>
          <w:p w14:paraId="0B3A7B72"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33</w:t>
            </w:r>
          </w:p>
        </w:tc>
        <w:tc>
          <w:tcPr>
            <w:tcW w:w="0" w:type="auto"/>
            <w:tcBorders>
              <w:top w:val="nil"/>
              <w:left w:val="nil"/>
              <w:bottom w:val="single" w:sz="4" w:space="0" w:color="D9D9D9"/>
              <w:right w:val="single" w:sz="4" w:space="0" w:color="D9D9D9"/>
            </w:tcBorders>
            <w:shd w:val="clear" w:color="000000" w:fill="FFFFFF"/>
            <w:vAlign w:val="center"/>
            <w:hideMark/>
          </w:tcPr>
          <w:p w14:paraId="5D9E83F4"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(38%)</w:t>
            </w:r>
          </w:p>
        </w:tc>
        <w:tc>
          <w:tcPr>
            <w:tcW w:w="0" w:type="auto"/>
            <w:tcBorders>
              <w:top w:val="nil"/>
              <w:left w:val="nil"/>
              <w:bottom w:val="single" w:sz="4" w:space="0" w:color="D9D9D9"/>
              <w:right w:val="nil"/>
            </w:tcBorders>
            <w:shd w:val="clear" w:color="000000" w:fill="FFFFFF"/>
            <w:vAlign w:val="center"/>
            <w:hideMark/>
          </w:tcPr>
          <w:p w14:paraId="253902AE"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8</w:t>
            </w:r>
          </w:p>
        </w:tc>
        <w:tc>
          <w:tcPr>
            <w:tcW w:w="0" w:type="auto"/>
            <w:tcBorders>
              <w:top w:val="nil"/>
              <w:left w:val="nil"/>
              <w:bottom w:val="single" w:sz="4" w:space="0" w:color="D9D9D9"/>
              <w:right w:val="single" w:sz="4" w:space="0" w:color="D9D9D9"/>
            </w:tcBorders>
            <w:shd w:val="clear" w:color="000000" w:fill="FFFFFF"/>
            <w:vAlign w:val="center"/>
            <w:hideMark/>
          </w:tcPr>
          <w:p w14:paraId="17289B4A"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(28%)</w:t>
            </w:r>
          </w:p>
        </w:tc>
        <w:tc>
          <w:tcPr>
            <w:tcW w:w="0" w:type="auto"/>
            <w:tcBorders>
              <w:top w:val="nil"/>
              <w:left w:val="nil"/>
              <w:bottom w:val="single" w:sz="4" w:space="0" w:color="D9D9D9"/>
              <w:right w:val="nil"/>
            </w:tcBorders>
            <w:shd w:val="clear" w:color="000000" w:fill="FFFFFF"/>
            <w:vAlign w:val="center"/>
            <w:hideMark/>
          </w:tcPr>
          <w:p w14:paraId="0BDA23B4"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1,836</w:t>
            </w:r>
          </w:p>
        </w:tc>
        <w:tc>
          <w:tcPr>
            <w:tcW w:w="0" w:type="auto"/>
            <w:tcBorders>
              <w:top w:val="nil"/>
              <w:left w:val="nil"/>
              <w:bottom w:val="single" w:sz="4" w:space="0" w:color="D9D9D9"/>
              <w:right w:val="single" w:sz="4" w:space="0" w:color="D9D9D9"/>
            </w:tcBorders>
            <w:shd w:val="clear" w:color="000000" w:fill="FFFFFF"/>
            <w:vAlign w:val="center"/>
            <w:hideMark/>
          </w:tcPr>
          <w:p w14:paraId="4A985E3F"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(29%)</w:t>
            </w:r>
          </w:p>
        </w:tc>
        <w:tc>
          <w:tcPr>
            <w:tcW w:w="0" w:type="auto"/>
            <w:tcBorders>
              <w:top w:val="nil"/>
              <w:left w:val="nil"/>
              <w:bottom w:val="single" w:sz="4" w:space="0" w:color="D9D9D9"/>
              <w:right w:val="nil"/>
            </w:tcBorders>
            <w:shd w:val="clear" w:color="000000" w:fill="FFFFFF"/>
            <w:vAlign w:val="center"/>
            <w:hideMark/>
          </w:tcPr>
          <w:p w14:paraId="52647705"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2,972</w:t>
            </w:r>
          </w:p>
        </w:tc>
        <w:tc>
          <w:tcPr>
            <w:tcW w:w="0" w:type="auto"/>
            <w:tcBorders>
              <w:top w:val="nil"/>
              <w:left w:val="nil"/>
              <w:bottom w:val="single" w:sz="4" w:space="0" w:color="D9D9D9"/>
              <w:right w:val="single" w:sz="4" w:space="0" w:color="D9D9D9"/>
            </w:tcBorders>
            <w:shd w:val="clear" w:color="000000" w:fill="FFFFFF"/>
            <w:vAlign w:val="center"/>
            <w:hideMark/>
          </w:tcPr>
          <w:p w14:paraId="7336D660"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(28%)</w:t>
            </w:r>
          </w:p>
        </w:tc>
      </w:tr>
      <w:tr w:rsidR="00002BE2" w:rsidRPr="0000355B" w14:paraId="12DFB41C" w14:textId="77777777" w:rsidTr="00257302">
        <w:trPr>
          <w:trHeight w:val="508"/>
          <w:jc w:val="center"/>
        </w:trPr>
        <w:tc>
          <w:tcPr>
            <w:tcW w:w="243" w:type="dxa"/>
            <w:tcBorders>
              <w:top w:val="nil"/>
              <w:left w:val="single" w:sz="4" w:space="0" w:color="D9D9D9"/>
              <w:bottom w:val="single" w:sz="4" w:space="0" w:color="D9D9D9"/>
              <w:right w:val="single" w:sz="4" w:space="0" w:color="D9D9D9"/>
            </w:tcBorders>
            <w:shd w:val="clear" w:color="auto" w:fill="FFFFFF" w:themeFill="background1"/>
            <w:vAlign w:val="center"/>
            <w:hideMark/>
          </w:tcPr>
          <w:p w14:paraId="208D1058" w14:textId="77777777" w:rsidR="009B7EB4" w:rsidRPr="0000355B" w:rsidRDefault="009B7EB4" w:rsidP="00FF0413">
            <w:pPr>
              <w:pStyle w:val="TableParagraph"/>
              <w:jc w:val="left"/>
              <w:rPr>
                <w:color w:val="000000"/>
                <w:sz w:val="24"/>
                <w:szCs w:val="24"/>
                <w:lang w:val="en-GB" w:eastAsia="en-GB"/>
              </w:rPr>
            </w:pPr>
            <w:r w:rsidRPr="0000355B">
              <w:rPr>
                <w:color w:val="000000"/>
                <w:sz w:val="24"/>
                <w:szCs w:val="24"/>
                <w:lang w:val="en-GB" w:eastAsia="en-GB"/>
              </w:rPr>
              <w:t>Band 7</w:t>
            </w:r>
          </w:p>
        </w:tc>
        <w:tc>
          <w:tcPr>
            <w:tcW w:w="0" w:type="auto"/>
            <w:tcBorders>
              <w:top w:val="nil"/>
              <w:left w:val="nil"/>
              <w:bottom w:val="single" w:sz="4" w:space="0" w:color="D9D9D9"/>
              <w:right w:val="nil"/>
            </w:tcBorders>
            <w:shd w:val="clear" w:color="000000" w:fill="FFFFFF"/>
            <w:vAlign w:val="center"/>
            <w:hideMark/>
          </w:tcPr>
          <w:p w14:paraId="5EB8B76A"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852</w:t>
            </w:r>
          </w:p>
        </w:tc>
        <w:tc>
          <w:tcPr>
            <w:tcW w:w="0" w:type="auto"/>
            <w:tcBorders>
              <w:top w:val="nil"/>
              <w:left w:val="nil"/>
              <w:bottom w:val="single" w:sz="4" w:space="0" w:color="D9D9D9"/>
              <w:right w:val="single" w:sz="4" w:space="0" w:color="D9D9D9"/>
            </w:tcBorders>
            <w:shd w:val="clear" w:color="000000" w:fill="FFFFFF"/>
            <w:vAlign w:val="center"/>
            <w:hideMark/>
          </w:tcPr>
          <w:p w14:paraId="6F61473B"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(43%)</w:t>
            </w:r>
          </w:p>
        </w:tc>
        <w:tc>
          <w:tcPr>
            <w:tcW w:w="0" w:type="auto"/>
            <w:tcBorders>
              <w:top w:val="nil"/>
              <w:left w:val="nil"/>
              <w:bottom w:val="single" w:sz="4" w:space="0" w:color="D9D9D9"/>
              <w:right w:val="nil"/>
            </w:tcBorders>
            <w:shd w:val="clear" w:color="000000" w:fill="FFFFFF"/>
            <w:vAlign w:val="center"/>
            <w:hideMark/>
          </w:tcPr>
          <w:p w14:paraId="01F68797"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520</w:t>
            </w:r>
          </w:p>
        </w:tc>
        <w:tc>
          <w:tcPr>
            <w:tcW w:w="0" w:type="auto"/>
            <w:tcBorders>
              <w:top w:val="nil"/>
              <w:left w:val="nil"/>
              <w:bottom w:val="single" w:sz="4" w:space="0" w:color="D9D9D9"/>
              <w:right w:val="single" w:sz="4" w:space="0" w:color="D9D9D9"/>
            </w:tcBorders>
            <w:shd w:val="clear" w:color="000000" w:fill="FFFFFF"/>
            <w:vAlign w:val="center"/>
            <w:hideMark/>
          </w:tcPr>
          <w:p w14:paraId="69BC67B9"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(31%)</w:t>
            </w:r>
          </w:p>
        </w:tc>
        <w:tc>
          <w:tcPr>
            <w:tcW w:w="0" w:type="auto"/>
            <w:tcBorders>
              <w:top w:val="nil"/>
              <w:left w:val="nil"/>
              <w:bottom w:val="single" w:sz="4" w:space="0" w:color="D9D9D9"/>
              <w:right w:val="nil"/>
            </w:tcBorders>
            <w:shd w:val="clear" w:color="000000" w:fill="FFFFFF"/>
            <w:vAlign w:val="center"/>
            <w:hideMark/>
          </w:tcPr>
          <w:p w14:paraId="7BE40311"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108</w:t>
            </w:r>
          </w:p>
        </w:tc>
        <w:tc>
          <w:tcPr>
            <w:tcW w:w="0" w:type="auto"/>
            <w:tcBorders>
              <w:top w:val="nil"/>
              <w:left w:val="nil"/>
              <w:bottom w:val="single" w:sz="4" w:space="0" w:color="D9D9D9"/>
              <w:right w:val="single" w:sz="4" w:space="0" w:color="D9D9D9"/>
            </w:tcBorders>
            <w:shd w:val="clear" w:color="000000" w:fill="FFFFFF"/>
            <w:vAlign w:val="center"/>
            <w:hideMark/>
          </w:tcPr>
          <w:p w14:paraId="7556925E"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(47%)</w:t>
            </w:r>
          </w:p>
        </w:tc>
        <w:tc>
          <w:tcPr>
            <w:tcW w:w="0" w:type="auto"/>
            <w:tcBorders>
              <w:top w:val="nil"/>
              <w:left w:val="nil"/>
              <w:bottom w:val="single" w:sz="4" w:space="0" w:color="D9D9D9"/>
              <w:right w:val="nil"/>
            </w:tcBorders>
            <w:shd w:val="clear" w:color="000000" w:fill="FFFFFF"/>
            <w:vAlign w:val="center"/>
            <w:hideMark/>
          </w:tcPr>
          <w:p w14:paraId="153A0F45"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19</w:t>
            </w:r>
          </w:p>
        </w:tc>
        <w:tc>
          <w:tcPr>
            <w:tcW w:w="0" w:type="auto"/>
            <w:tcBorders>
              <w:top w:val="nil"/>
              <w:left w:val="nil"/>
              <w:bottom w:val="single" w:sz="4" w:space="0" w:color="D9D9D9"/>
              <w:right w:val="single" w:sz="4" w:space="0" w:color="D9D9D9"/>
            </w:tcBorders>
            <w:shd w:val="clear" w:color="000000" w:fill="FFFFFF"/>
            <w:vAlign w:val="center"/>
            <w:hideMark/>
          </w:tcPr>
          <w:p w14:paraId="6F688BED"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(23%)</w:t>
            </w:r>
          </w:p>
        </w:tc>
        <w:tc>
          <w:tcPr>
            <w:tcW w:w="0" w:type="auto"/>
            <w:tcBorders>
              <w:top w:val="nil"/>
              <w:left w:val="nil"/>
              <w:bottom w:val="single" w:sz="4" w:space="0" w:color="D9D9D9"/>
              <w:right w:val="nil"/>
            </w:tcBorders>
            <w:shd w:val="clear" w:color="000000" w:fill="FFFFFF"/>
            <w:vAlign w:val="center"/>
            <w:hideMark/>
          </w:tcPr>
          <w:p w14:paraId="18CCF657"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14</w:t>
            </w:r>
          </w:p>
        </w:tc>
        <w:tc>
          <w:tcPr>
            <w:tcW w:w="0" w:type="auto"/>
            <w:tcBorders>
              <w:top w:val="nil"/>
              <w:left w:val="nil"/>
              <w:bottom w:val="single" w:sz="4" w:space="0" w:color="D9D9D9"/>
              <w:right w:val="single" w:sz="4" w:space="0" w:color="D9D9D9"/>
            </w:tcBorders>
            <w:shd w:val="clear" w:color="000000" w:fill="FFFFFF"/>
            <w:vAlign w:val="center"/>
            <w:hideMark/>
          </w:tcPr>
          <w:p w14:paraId="0A13292C"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(35%)</w:t>
            </w:r>
          </w:p>
        </w:tc>
        <w:tc>
          <w:tcPr>
            <w:tcW w:w="0" w:type="auto"/>
            <w:tcBorders>
              <w:top w:val="nil"/>
              <w:left w:val="nil"/>
              <w:bottom w:val="single" w:sz="4" w:space="0" w:color="D9D9D9"/>
              <w:right w:val="nil"/>
            </w:tcBorders>
            <w:shd w:val="clear" w:color="000000" w:fill="FFFFFF"/>
            <w:vAlign w:val="center"/>
            <w:hideMark/>
          </w:tcPr>
          <w:p w14:paraId="1C1F2DFD"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3</w:t>
            </w:r>
          </w:p>
        </w:tc>
        <w:tc>
          <w:tcPr>
            <w:tcW w:w="0" w:type="auto"/>
            <w:tcBorders>
              <w:top w:val="nil"/>
              <w:left w:val="nil"/>
              <w:bottom w:val="single" w:sz="4" w:space="0" w:color="D9D9D9"/>
              <w:right w:val="single" w:sz="4" w:space="0" w:color="D9D9D9"/>
            </w:tcBorders>
            <w:shd w:val="clear" w:color="000000" w:fill="FFFFFF"/>
            <w:vAlign w:val="center"/>
            <w:hideMark/>
          </w:tcPr>
          <w:p w14:paraId="733414CE"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(41%)</w:t>
            </w:r>
          </w:p>
        </w:tc>
        <w:tc>
          <w:tcPr>
            <w:tcW w:w="0" w:type="auto"/>
            <w:tcBorders>
              <w:top w:val="nil"/>
              <w:left w:val="nil"/>
              <w:bottom w:val="single" w:sz="4" w:space="0" w:color="D9D9D9"/>
              <w:right w:val="nil"/>
            </w:tcBorders>
            <w:shd w:val="clear" w:color="000000" w:fill="FFFFFF"/>
            <w:vAlign w:val="center"/>
            <w:hideMark/>
          </w:tcPr>
          <w:p w14:paraId="300F1122"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29</w:t>
            </w:r>
          </w:p>
        </w:tc>
        <w:tc>
          <w:tcPr>
            <w:tcW w:w="0" w:type="auto"/>
            <w:tcBorders>
              <w:top w:val="nil"/>
              <w:left w:val="nil"/>
              <w:bottom w:val="single" w:sz="4" w:space="0" w:color="D9D9D9"/>
              <w:right w:val="single" w:sz="4" w:space="0" w:color="D9D9D9"/>
            </w:tcBorders>
            <w:shd w:val="clear" w:color="000000" w:fill="FFFFFF"/>
            <w:vAlign w:val="center"/>
            <w:hideMark/>
          </w:tcPr>
          <w:p w14:paraId="4D110737"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(34%)</w:t>
            </w:r>
          </w:p>
        </w:tc>
        <w:tc>
          <w:tcPr>
            <w:tcW w:w="0" w:type="auto"/>
            <w:tcBorders>
              <w:top w:val="nil"/>
              <w:left w:val="nil"/>
              <w:bottom w:val="single" w:sz="4" w:space="0" w:color="D9D9D9"/>
              <w:right w:val="nil"/>
            </w:tcBorders>
            <w:shd w:val="clear" w:color="000000" w:fill="FFFFFF"/>
            <w:vAlign w:val="center"/>
            <w:hideMark/>
          </w:tcPr>
          <w:p w14:paraId="214E95DC"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8</w:t>
            </w:r>
          </w:p>
        </w:tc>
        <w:tc>
          <w:tcPr>
            <w:tcW w:w="0" w:type="auto"/>
            <w:tcBorders>
              <w:top w:val="nil"/>
              <w:left w:val="nil"/>
              <w:bottom w:val="single" w:sz="4" w:space="0" w:color="D9D9D9"/>
              <w:right w:val="single" w:sz="4" w:space="0" w:color="D9D9D9"/>
            </w:tcBorders>
            <w:shd w:val="clear" w:color="000000" w:fill="FFFFFF"/>
            <w:vAlign w:val="center"/>
            <w:hideMark/>
          </w:tcPr>
          <w:p w14:paraId="5ED7DA55"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(28%)</w:t>
            </w:r>
          </w:p>
        </w:tc>
        <w:tc>
          <w:tcPr>
            <w:tcW w:w="0" w:type="auto"/>
            <w:tcBorders>
              <w:top w:val="nil"/>
              <w:left w:val="nil"/>
              <w:bottom w:val="single" w:sz="4" w:space="0" w:color="D9D9D9"/>
              <w:right w:val="nil"/>
            </w:tcBorders>
            <w:shd w:val="clear" w:color="000000" w:fill="FFFFFF"/>
            <w:vAlign w:val="center"/>
            <w:hideMark/>
          </w:tcPr>
          <w:p w14:paraId="19DFDEAD"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4,007</w:t>
            </w:r>
          </w:p>
        </w:tc>
        <w:tc>
          <w:tcPr>
            <w:tcW w:w="0" w:type="auto"/>
            <w:tcBorders>
              <w:top w:val="nil"/>
              <w:left w:val="nil"/>
              <w:bottom w:val="single" w:sz="4" w:space="0" w:color="D9D9D9"/>
              <w:right w:val="single" w:sz="4" w:space="0" w:color="D9D9D9"/>
            </w:tcBorders>
            <w:shd w:val="clear" w:color="000000" w:fill="FFFFFF"/>
            <w:vAlign w:val="center"/>
            <w:hideMark/>
          </w:tcPr>
          <w:p w14:paraId="3C6E46A0"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(63%)</w:t>
            </w:r>
          </w:p>
        </w:tc>
        <w:tc>
          <w:tcPr>
            <w:tcW w:w="0" w:type="auto"/>
            <w:tcBorders>
              <w:top w:val="nil"/>
              <w:left w:val="nil"/>
              <w:bottom w:val="single" w:sz="4" w:space="0" w:color="D9D9D9"/>
              <w:right w:val="nil"/>
            </w:tcBorders>
            <w:shd w:val="clear" w:color="000000" w:fill="FFFFFF"/>
            <w:vAlign w:val="center"/>
            <w:hideMark/>
          </w:tcPr>
          <w:p w14:paraId="6D982F4E"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5,559</w:t>
            </w:r>
          </w:p>
        </w:tc>
        <w:tc>
          <w:tcPr>
            <w:tcW w:w="0" w:type="auto"/>
            <w:tcBorders>
              <w:top w:val="nil"/>
              <w:left w:val="nil"/>
              <w:bottom w:val="single" w:sz="4" w:space="0" w:color="D9D9D9"/>
              <w:right w:val="single" w:sz="4" w:space="0" w:color="D9D9D9"/>
            </w:tcBorders>
            <w:shd w:val="clear" w:color="000000" w:fill="FFFFFF"/>
            <w:vAlign w:val="center"/>
            <w:hideMark/>
          </w:tcPr>
          <w:p w14:paraId="025BB29C"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(53%)</w:t>
            </w:r>
          </w:p>
        </w:tc>
      </w:tr>
      <w:tr w:rsidR="00002BE2" w:rsidRPr="0000355B" w14:paraId="68E10159" w14:textId="77777777" w:rsidTr="00257302">
        <w:trPr>
          <w:trHeight w:val="508"/>
          <w:jc w:val="center"/>
        </w:trPr>
        <w:tc>
          <w:tcPr>
            <w:tcW w:w="243" w:type="dxa"/>
            <w:tcBorders>
              <w:top w:val="nil"/>
              <w:left w:val="single" w:sz="4" w:space="0" w:color="D9D9D9"/>
              <w:bottom w:val="single" w:sz="4" w:space="0" w:color="D9D9D9"/>
              <w:right w:val="single" w:sz="4" w:space="0" w:color="D9D9D9"/>
            </w:tcBorders>
            <w:shd w:val="clear" w:color="auto" w:fill="FFFFFF" w:themeFill="background1"/>
            <w:vAlign w:val="center"/>
            <w:hideMark/>
          </w:tcPr>
          <w:p w14:paraId="2B0D5ACF" w14:textId="77777777" w:rsidR="009B7EB4" w:rsidRPr="0000355B" w:rsidRDefault="009B7EB4" w:rsidP="00FF0413">
            <w:pPr>
              <w:pStyle w:val="TableParagraph"/>
              <w:jc w:val="left"/>
              <w:rPr>
                <w:color w:val="000000"/>
                <w:sz w:val="24"/>
                <w:szCs w:val="24"/>
                <w:lang w:val="en-GB" w:eastAsia="en-GB"/>
              </w:rPr>
            </w:pPr>
            <w:r w:rsidRPr="0000355B">
              <w:rPr>
                <w:color w:val="000000"/>
                <w:sz w:val="24"/>
                <w:szCs w:val="24"/>
                <w:lang w:val="en-GB" w:eastAsia="en-GB"/>
              </w:rPr>
              <w:t>Band 8a</w:t>
            </w:r>
          </w:p>
        </w:tc>
        <w:tc>
          <w:tcPr>
            <w:tcW w:w="0" w:type="auto"/>
            <w:tcBorders>
              <w:top w:val="nil"/>
              <w:left w:val="nil"/>
              <w:bottom w:val="single" w:sz="4" w:space="0" w:color="D9D9D9"/>
              <w:right w:val="nil"/>
            </w:tcBorders>
            <w:shd w:val="clear" w:color="000000" w:fill="FFFFFF"/>
            <w:vAlign w:val="center"/>
            <w:hideMark/>
          </w:tcPr>
          <w:p w14:paraId="3A61905D"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278</w:t>
            </w:r>
          </w:p>
        </w:tc>
        <w:tc>
          <w:tcPr>
            <w:tcW w:w="0" w:type="auto"/>
            <w:tcBorders>
              <w:top w:val="nil"/>
              <w:left w:val="nil"/>
              <w:bottom w:val="single" w:sz="4" w:space="0" w:color="D9D9D9"/>
              <w:right w:val="single" w:sz="4" w:space="0" w:color="D9D9D9"/>
            </w:tcBorders>
            <w:shd w:val="clear" w:color="000000" w:fill="FFFFFF"/>
            <w:vAlign w:val="center"/>
            <w:hideMark/>
          </w:tcPr>
          <w:p w14:paraId="4BEC1F78"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(14%)</w:t>
            </w:r>
          </w:p>
        </w:tc>
        <w:tc>
          <w:tcPr>
            <w:tcW w:w="0" w:type="auto"/>
            <w:tcBorders>
              <w:top w:val="nil"/>
              <w:left w:val="nil"/>
              <w:bottom w:val="single" w:sz="4" w:space="0" w:color="D9D9D9"/>
              <w:right w:val="nil"/>
            </w:tcBorders>
            <w:shd w:val="clear" w:color="000000" w:fill="FFFFFF"/>
            <w:vAlign w:val="center"/>
            <w:hideMark/>
          </w:tcPr>
          <w:p w14:paraId="3C8016B6"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280</w:t>
            </w:r>
          </w:p>
        </w:tc>
        <w:tc>
          <w:tcPr>
            <w:tcW w:w="0" w:type="auto"/>
            <w:tcBorders>
              <w:top w:val="nil"/>
              <w:left w:val="nil"/>
              <w:bottom w:val="single" w:sz="4" w:space="0" w:color="D9D9D9"/>
              <w:right w:val="single" w:sz="4" w:space="0" w:color="D9D9D9"/>
            </w:tcBorders>
            <w:shd w:val="clear" w:color="000000" w:fill="FFFFFF"/>
            <w:vAlign w:val="center"/>
            <w:hideMark/>
          </w:tcPr>
          <w:p w14:paraId="18F40EF9"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(17%)</w:t>
            </w:r>
          </w:p>
        </w:tc>
        <w:tc>
          <w:tcPr>
            <w:tcW w:w="0" w:type="auto"/>
            <w:tcBorders>
              <w:top w:val="nil"/>
              <w:left w:val="nil"/>
              <w:bottom w:val="single" w:sz="4" w:space="0" w:color="D9D9D9"/>
              <w:right w:val="nil"/>
            </w:tcBorders>
            <w:shd w:val="clear" w:color="000000" w:fill="FFFFFF"/>
            <w:vAlign w:val="center"/>
            <w:hideMark/>
          </w:tcPr>
          <w:p w14:paraId="65EF2B8A"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48</w:t>
            </w:r>
          </w:p>
        </w:tc>
        <w:tc>
          <w:tcPr>
            <w:tcW w:w="0" w:type="auto"/>
            <w:tcBorders>
              <w:top w:val="nil"/>
              <w:left w:val="nil"/>
              <w:bottom w:val="single" w:sz="4" w:space="0" w:color="D9D9D9"/>
              <w:right w:val="single" w:sz="4" w:space="0" w:color="D9D9D9"/>
            </w:tcBorders>
            <w:shd w:val="clear" w:color="000000" w:fill="FFFFFF"/>
            <w:vAlign w:val="center"/>
            <w:hideMark/>
          </w:tcPr>
          <w:p w14:paraId="2366391B"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(21%)</w:t>
            </w:r>
          </w:p>
        </w:tc>
        <w:tc>
          <w:tcPr>
            <w:tcW w:w="0" w:type="auto"/>
            <w:tcBorders>
              <w:top w:val="nil"/>
              <w:left w:val="nil"/>
              <w:bottom w:val="single" w:sz="4" w:space="0" w:color="D9D9D9"/>
              <w:right w:val="nil"/>
            </w:tcBorders>
            <w:shd w:val="clear" w:color="000000" w:fill="FFFFFF"/>
            <w:vAlign w:val="center"/>
            <w:hideMark/>
          </w:tcPr>
          <w:p w14:paraId="23A990D6"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22</w:t>
            </w:r>
          </w:p>
        </w:tc>
        <w:tc>
          <w:tcPr>
            <w:tcW w:w="0" w:type="auto"/>
            <w:tcBorders>
              <w:top w:val="nil"/>
              <w:left w:val="nil"/>
              <w:bottom w:val="single" w:sz="4" w:space="0" w:color="D9D9D9"/>
              <w:right w:val="single" w:sz="4" w:space="0" w:color="D9D9D9"/>
            </w:tcBorders>
            <w:shd w:val="clear" w:color="000000" w:fill="FFFFFF"/>
            <w:vAlign w:val="center"/>
            <w:hideMark/>
          </w:tcPr>
          <w:p w14:paraId="3B2614EB"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(27%)</w:t>
            </w:r>
          </w:p>
        </w:tc>
        <w:tc>
          <w:tcPr>
            <w:tcW w:w="0" w:type="auto"/>
            <w:tcBorders>
              <w:top w:val="nil"/>
              <w:left w:val="nil"/>
              <w:bottom w:val="single" w:sz="4" w:space="0" w:color="D9D9D9"/>
              <w:right w:val="nil"/>
            </w:tcBorders>
            <w:shd w:val="clear" w:color="000000" w:fill="FFFFFF"/>
            <w:vAlign w:val="center"/>
            <w:hideMark/>
          </w:tcPr>
          <w:p w14:paraId="3EFD5789"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7</w:t>
            </w:r>
          </w:p>
        </w:tc>
        <w:tc>
          <w:tcPr>
            <w:tcW w:w="0" w:type="auto"/>
            <w:tcBorders>
              <w:top w:val="nil"/>
              <w:left w:val="nil"/>
              <w:bottom w:val="single" w:sz="4" w:space="0" w:color="D9D9D9"/>
              <w:right w:val="single" w:sz="4" w:space="0" w:color="D9D9D9"/>
            </w:tcBorders>
            <w:shd w:val="clear" w:color="000000" w:fill="FFFFFF"/>
            <w:vAlign w:val="center"/>
            <w:hideMark/>
          </w:tcPr>
          <w:p w14:paraId="1813E648"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(17%)</w:t>
            </w:r>
          </w:p>
        </w:tc>
        <w:tc>
          <w:tcPr>
            <w:tcW w:w="0" w:type="auto"/>
            <w:tcBorders>
              <w:top w:val="nil"/>
              <w:left w:val="nil"/>
              <w:bottom w:val="single" w:sz="4" w:space="0" w:color="D9D9D9"/>
              <w:right w:val="nil"/>
            </w:tcBorders>
            <w:shd w:val="clear" w:color="000000" w:fill="FFFFFF"/>
            <w:vAlign w:val="center"/>
            <w:hideMark/>
          </w:tcPr>
          <w:p w14:paraId="4E7624E2"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1</w:t>
            </w:r>
          </w:p>
        </w:tc>
        <w:tc>
          <w:tcPr>
            <w:tcW w:w="0" w:type="auto"/>
            <w:tcBorders>
              <w:top w:val="nil"/>
              <w:left w:val="nil"/>
              <w:bottom w:val="single" w:sz="4" w:space="0" w:color="D9D9D9"/>
              <w:right w:val="single" w:sz="4" w:space="0" w:color="D9D9D9"/>
            </w:tcBorders>
            <w:shd w:val="clear" w:color="000000" w:fill="FFFFFF"/>
            <w:vAlign w:val="center"/>
            <w:hideMark/>
          </w:tcPr>
          <w:p w14:paraId="2571CBF1"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(8%)</w:t>
            </w:r>
          </w:p>
        </w:tc>
        <w:tc>
          <w:tcPr>
            <w:tcW w:w="0" w:type="auto"/>
            <w:tcBorders>
              <w:top w:val="nil"/>
              <w:left w:val="nil"/>
              <w:bottom w:val="single" w:sz="4" w:space="0" w:color="D9D9D9"/>
              <w:right w:val="nil"/>
            </w:tcBorders>
            <w:shd w:val="clear" w:color="000000" w:fill="FFFFFF"/>
            <w:vAlign w:val="center"/>
            <w:hideMark/>
          </w:tcPr>
          <w:p w14:paraId="19A9AE3A"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11</w:t>
            </w:r>
          </w:p>
        </w:tc>
        <w:tc>
          <w:tcPr>
            <w:tcW w:w="0" w:type="auto"/>
            <w:tcBorders>
              <w:top w:val="nil"/>
              <w:left w:val="nil"/>
              <w:bottom w:val="single" w:sz="4" w:space="0" w:color="D9D9D9"/>
              <w:right w:val="single" w:sz="4" w:space="0" w:color="D9D9D9"/>
            </w:tcBorders>
            <w:shd w:val="clear" w:color="000000" w:fill="FFFFFF"/>
            <w:vAlign w:val="center"/>
            <w:hideMark/>
          </w:tcPr>
          <w:p w14:paraId="1D8D9A19"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(13%)</w:t>
            </w:r>
          </w:p>
        </w:tc>
        <w:tc>
          <w:tcPr>
            <w:tcW w:w="0" w:type="auto"/>
            <w:tcBorders>
              <w:top w:val="nil"/>
              <w:left w:val="nil"/>
              <w:bottom w:val="single" w:sz="4" w:space="0" w:color="D9D9D9"/>
              <w:right w:val="nil"/>
            </w:tcBorders>
            <w:shd w:val="clear" w:color="000000" w:fill="FFFFFF"/>
            <w:vAlign w:val="center"/>
            <w:hideMark/>
          </w:tcPr>
          <w:p w14:paraId="5C5D7F4E"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8</w:t>
            </w:r>
          </w:p>
        </w:tc>
        <w:tc>
          <w:tcPr>
            <w:tcW w:w="0" w:type="auto"/>
            <w:tcBorders>
              <w:top w:val="nil"/>
              <w:left w:val="nil"/>
              <w:bottom w:val="single" w:sz="4" w:space="0" w:color="D9D9D9"/>
              <w:right w:val="single" w:sz="4" w:space="0" w:color="D9D9D9"/>
            </w:tcBorders>
            <w:shd w:val="clear" w:color="000000" w:fill="FFFFFF"/>
            <w:vAlign w:val="center"/>
            <w:hideMark/>
          </w:tcPr>
          <w:p w14:paraId="09E9C575"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(27%)</w:t>
            </w:r>
          </w:p>
        </w:tc>
        <w:tc>
          <w:tcPr>
            <w:tcW w:w="0" w:type="auto"/>
            <w:tcBorders>
              <w:top w:val="nil"/>
              <w:left w:val="nil"/>
              <w:bottom w:val="single" w:sz="4" w:space="0" w:color="D9D9D9"/>
              <w:right w:val="nil"/>
            </w:tcBorders>
            <w:shd w:val="clear" w:color="000000" w:fill="FFFFFF"/>
            <w:vAlign w:val="center"/>
            <w:hideMark/>
          </w:tcPr>
          <w:p w14:paraId="6848BF1E"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159</w:t>
            </w:r>
          </w:p>
        </w:tc>
        <w:tc>
          <w:tcPr>
            <w:tcW w:w="0" w:type="auto"/>
            <w:tcBorders>
              <w:top w:val="nil"/>
              <w:left w:val="nil"/>
              <w:bottom w:val="single" w:sz="4" w:space="0" w:color="D9D9D9"/>
              <w:right w:val="single" w:sz="4" w:space="0" w:color="D9D9D9"/>
            </w:tcBorders>
            <w:shd w:val="clear" w:color="000000" w:fill="FFFFFF"/>
            <w:vAlign w:val="center"/>
            <w:hideMark/>
          </w:tcPr>
          <w:p w14:paraId="49D8C2C8"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(3%)</w:t>
            </w:r>
          </w:p>
        </w:tc>
        <w:tc>
          <w:tcPr>
            <w:tcW w:w="0" w:type="auto"/>
            <w:tcBorders>
              <w:top w:val="nil"/>
              <w:left w:val="nil"/>
              <w:bottom w:val="single" w:sz="4" w:space="0" w:color="D9D9D9"/>
              <w:right w:val="nil"/>
            </w:tcBorders>
            <w:shd w:val="clear" w:color="000000" w:fill="FFFFFF"/>
            <w:vAlign w:val="center"/>
            <w:hideMark/>
          </w:tcPr>
          <w:p w14:paraId="1BB5472E"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813</w:t>
            </w:r>
          </w:p>
        </w:tc>
        <w:tc>
          <w:tcPr>
            <w:tcW w:w="0" w:type="auto"/>
            <w:tcBorders>
              <w:top w:val="nil"/>
              <w:left w:val="nil"/>
              <w:bottom w:val="single" w:sz="4" w:space="0" w:color="D9D9D9"/>
              <w:right w:val="single" w:sz="4" w:space="0" w:color="D9D9D9"/>
            </w:tcBorders>
            <w:shd w:val="clear" w:color="000000" w:fill="FFFFFF"/>
            <w:vAlign w:val="center"/>
            <w:hideMark/>
          </w:tcPr>
          <w:p w14:paraId="14785EFE"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(8%)</w:t>
            </w:r>
          </w:p>
        </w:tc>
      </w:tr>
      <w:tr w:rsidR="00002BE2" w:rsidRPr="0000355B" w14:paraId="7B83B2E3" w14:textId="77777777" w:rsidTr="00257302">
        <w:trPr>
          <w:trHeight w:val="508"/>
          <w:jc w:val="center"/>
        </w:trPr>
        <w:tc>
          <w:tcPr>
            <w:tcW w:w="243" w:type="dxa"/>
            <w:tcBorders>
              <w:top w:val="nil"/>
              <w:left w:val="single" w:sz="4" w:space="0" w:color="D9D9D9"/>
              <w:bottom w:val="single" w:sz="4" w:space="0" w:color="D9D9D9"/>
              <w:right w:val="single" w:sz="4" w:space="0" w:color="D9D9D9"/>
            </w:tcBorders>
            <w:shd w:val="clear" w:color="auto" w:fill="FFFFFF" w:themeFill="background1"/>
            <w:vAlign w:val="center"/>
            <w:hideMark/>
          </w:tcPr>
          <w:p w14:paraId="1AFDB3B0" w14:textId="77777777" w:rsidR="009B7EB4" w:rsidRPr="0000355B" w:rsidRDefault="009B7EB4" w:rsidP="00FF0413">
            <w:pPr>
              <w:pStyle w:val="TableParagraph"/>
              <w:jc w:val="left"/>
              <w:rPr>
                <w:color w:val="000000"/>
                <w:sz w:val="24"/>
                <w:szCs w:val="24"/>
                <w:lang w:val="en-GB" w:eastAsia="en-GB"/>
              </w:rPr>
            </w:pPr>
            <w:r w:rsidRPr="0000355B">
              <w:rPr>
                <w:color w:val="000000"/>
                <w:sz w:val="24"/>
                <w:szCs w:val="24"/>
                <w:lang w:val="en-GB" w:eastAsia="en-GB"/>
              </w:rPr>
              <w:t>Band 8b</w:t>
            </w:r>
          </w:p>
        </w:tc>
        <w:tc>
          <w:tcPr>
            <w:tcW w:w="0" w:type="auto"/>
            <w:tcBorders>
              <w:top w:val="nil"/>
              <w:left w:val="nil"/>
              <w:bottom w:val="single" w:sz="4" w:space="0" w:color="D9D9D9"/>
              <w:right w:val="nil"/>
            </w:tcBorders>
            <w:shd w:val="clear" w:color="000000" w:fill="FFFFFF"/>
            <w:vAlign w:val="center"/>
            <w:hideMark/>
          </w:tcPr>
          <w:p w14:paraId="11E32030"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59</w:t>
            </w:r>
          </w:p>
        </w:tc>
        <w:tc>
          <w:tcPr>
            <w:tcW w:w="0" w:type="auto"/>
            <w:tcBorders>
              <w:top w:val="nil"/>
              <w:left w:val="nil"/>
              <w:bottom w:val="single" w:sz="4" w:space="0" w:color="D9D9D9"/>
              <w:right w:val="single" w:sz="4" w:space="0" w:color="D9D9D9"/>
            </w:tcBorders>
            <w:shd w:val="clear" w:color="000000" w:fill="FFFFFF"/>
            <w:vAlign w:val="center"/>
            <w:hideMark/>
          </w:tcPr>
          <w:p w14:paraId="51567C39"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(3%)</w:t>
            </w:r>
          </w:p>
        </w:tc>
        <w:tc>
          <w:tcPr>
            <w:tcW w:w="0" w:type="auto"/>
            <w:tcBorders>
              <w:top w:val="nil"/>
              <w:left w:val="nil"/>
              <w:bottom w:val="single" w:sz="4" w:space="0" w:color="D9D9D9"/>
              <w:right w:val="nil"/>
            </w:tcBorders>
            <w:shd w:val="clear" w:color="000000" w:fill="FFFFFF"/>
            <w:vAlign w:val="center"/>
            <w:hideMark/>
          </w:tcPr>
          <w:p w14:paraId="7DE865AE"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80</w:t>
            </w:r>
          </w:p>
        </w:tc>
        <w:tc>
          <w:tcPr>
            <w:tcW w:w="0" w:type="auto"/>
            <w:tcBorders>
              <w:top w:val="nil"/>
              <w:left w:val="nil"/>
              <w:bottom w:val="single" w:sz="4" w:space="0" w:color="D9D9D9"/>
              <w:right w:val="single" w:sz="4" w:space="0" w:color="D9D9D9"/>
            </w:tcBorders>
            <w:shd w:val="clear" w:color="000000" w:fill="FFFFFF"/>
            <w:vAlign w:val="center"/>
            <w:hideMark/>
          </w:tcPr>
          <w:p w14:paraId="5791AF48"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(5%)</w:t>
            </w:r>
          </w:p>
        </w:tc>
        <w:tc>
          <w:tcPr>
            <w:tcW w:w="0" w:type="auto"/>
            <w:tcBorders>
              <w:top w:val="nil"/>
              <w:left w:val="nil"/>
              <w:bottom w:val="single" w:sz="4" w:space="0" w:color="D9D9D9"/>
              <w:right w:val="nil"/>
            </w:tcBorders>
            <w:shd w:val="clear" w:color="000000" w:fill="FFFFFF"/>
            <w:vAlign w:val="center"/>
            <w:hideMark/>
          </w:tcPr>
          <w:p w14:paraId="0AFE4CBA"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12</w:t>
            </w:r>
          </w:p>
        </w:tc>
        <w:tc>
          <w:tcPr>
            <w:tcW w:w="0" w:type="auto"/>
            <w:tcBorders>
              <w:top w:val="nil"/>
              <w:left w:val="nil"/>
              <w:bottom w:val="single" w:sz="4" w:space="0" w:color="D9D9D9"/>
              <w:right w:val="single" w:sz="4" w:space="0" w:color="D9D9D9"/>
            </w:tcBorders>
            <w:shd w:val="clear" w:color="000000" w:fill="FFFFFF"/>
            <w:vAlign w:val="center"/>
            <w:hideMark/>
          </w:tcPr>
          <w:p w14:paraId="58D240CE"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(5%)</w:t>
            </w:r>
          </w:p>
        </w:tc>
        <w:tc>
          <w:tcPr>
            <w:tcW w:w="0" w:type="auto"/>
            <w:tcBorders>
              <w:top w:val="nil"/>
              <w:left w:val="nil"/>
              <w:bottom w:val="single" w:sz="4" w:space="0" w:color="D9D9D9"/>
              <w:right w:val="nil"/>
            </w:tcBorders>
            <w:shd w:val="clear" w:color="000000" w:fill="FFFFFF"/>
            <w:vAlign w:val="center"/>
            <w:hideMark/>
          </w:tcPr>
          <w:p w14:paraId="150CF262"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6</w:t>
            </w:r>
          </w:p>
        </w:tc>
        <w:tc>
          <w:tcPr>
            <w:tcW w:w="0" w:type="auto"/>
            <w:tcBorders>
              <w:top w:val="nil"/>
              <w:left w:val="nil"/>
              <w:bottom w:val="single" w:sz="4" w:space="0" w:color="D9D9D9"/>
              <w:right w:val="single" w:sz="4" w:space="0" w:color="D9D9D9"/>
            </w:tcBorders>
            <w:shd w:val="clear" w:color="000000" w:fill="FFFFFF"/>
            <w:vAlign w:val="center"/>
            <w:hideMark/>
          </w:tcPr>
          <w:p w14:paraId="2CBB6162"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(8%)</w:t>
            </w:r>
          </w:p>
        </w:tc>
        <w:tc>
          <w:tcPr>
            <w:tcW w:w="0" w:type="auto"/>
            <w:tcBorders>
              <w:top w:val="nil"/>
              <w:left w:val="nil"/>
              <w:bottom w:val="single" w:sz="4" w:space="0" w:color="D9D9D9"/>
              <w:right w:val="nil"/>
            </w:tcBorders>
            <w:shd w:val="clear" w:color="000000" w:fill="FFFFFF"/>
            <w:vAlign w:val="center"/>
            <w:hideMark/>
          </w:tcPr>
          <w:p w14:paraId="2B93C6E4"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3</w:t>
            </w:r>
          </w:p>
        </w:tc>
        <w:tc>
          <w:tcPr>
            <w:tcW w:w="0" w:type="auto"/>
            <w:tcBorders>
              <w:top w:val="nil"/>
              <w:left w:val="nil"/>
              <w:bottom w:val="single" w:sz="4" w:space="0" w:color="D9D9D9"/>
              <w:right w:val="single" w:sz="4" w:space="0" w:color="D9D9D9"/>
            </w:tcBorders>
            <w:shd w:val="clear" w:color="000000" w:fill="FFFFFF"/>
            <w:vAlign w:val="center"/>
            <w:hideMark/>
          </w:tcPr>
          <w:p w14:paraId="5F41EDF2"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(7%)</w:t>
            </w:r>
          </w:p>
        </w:tc>
        <w:tc>
          <w:tcPr>
            <w:tcW w:w="0" w:type="auto"/>
            <w:tcBorders>
              <w:top w:val="nil"/>
              <w:left w:val="nil"/>
              <w:bottom w:val="single" w:sz="4" w:space="0" w:color="D9D9D9"/>
              <w:right w:val="nil"/>
            </w:tcBorders>
            <w:shd w:val="clear" w:color="000000" w:fill="FFFFFF"/>
            <w:vAlign w:val="center"/>
            <w:hideMark/>
          </w:tcPr>
          <w:p w14:paraId="7F5243F0"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1</w:t>
            </w:r>
          </w:p>
        </w:tc>
        <w:tc>
          <w:tcPr>
            <w:tcW w:w="0" w:type="auto"/>
            <w:tcBorders>
              <w:top w:val="nil"/>
              <w:left w:val="nil"/>
              <w:bottom w:val="single" w:sz="4" w:space="0" w:color="D9D9D9"/>
              <w:right w:val="single" w:sz="4" w:space="0" w:color="D9D9D9"/>
            </w:tcBorders>
            <w:shd w:val="clear" w:color="000000" w:fill="FFFFFF"/>
            <w:vAlign w:val="center"/>
            <w:hideMark/>
          </w:tcPr>
          <w:p w14:paraId="12054507"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(11%)</w:t>
            </w:r>
          </w:p>
        </w:tc>
        <w:tc>
          <w:tcPr>
            <w:tcW w:w="0" w:type="auto"/>
            <w:tcBorders>
              <w:top w:val="nil"/>
              <w:left w:val="nil"/>
              <w:bottom w:val="single" w:sz="4" w:space="0" w:color="D9D9D9"/>
              <w:right w:val="nil"/>
            </w:tcBorders>
            <w:shd w:val="clear" w:color="000000" w:fill="FFFFFF"/>
            <w:vAlign w:val="center"/>
            <w:hideMark/>
          </w:tcPr>
          <w:p w14:paraId="6F35D450"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3</w:t>
            </w:r>
          </w:p>
        </w:tc>
        <w:tc>
          <w:tcPr>
            <w:tcW w:w="0" w:type="auto"/>
            <w:tcBorders>
              <w:top w:val="nil"/>
              <w:left w:val="nil"/>
              <w:bottom w:val="single" w:sz="4" w:space="0" w:color="D9D9D9"/>
              <w:right w:val="single" w:sz="4" w:space="0" w:color="D9D9D9"/>
            </w:tcBorders>
            <w:shd w:val="clear" w:color="000000" w:fill="FFFFFF"/>
            <w:vAlign w:val="center"/>
            <w:hideMark/>
          </w:tcPr>
          <w:p w14:paraId="7F1EF8CB"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(3%)</w:t>
            </w:r>
          </w:p>
        </w:tc>
        <w:tc>
          <w:tcPr>
            <w:tcW w:w="0" w:type="auto"/>
            <w:tcBorders>
              <w:top w:val="nil"/>
              <w:left w:val="nil"/>
              <w:bottom w:val="single" w:sz="4" w:space="0" w:color="D9D9D9"/>
              <w:right w:val="nil"/>
            </w:tcBorders>
            <w:shd w:val="clear" w:color="000000" w:fill="FFFFFF"/>
            <w:vAlign w:val="center"/>
            <w:hideMark/>
          </w:tcPr>
          <w:p w14:paraId="623B8E23"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4</w:t>
            </w:r>
          </w:p>
        </w:tc>
        <w:tc>
          <w:tcPr>
            <w:tcW w:w="0" w:type="auto"/>
            <w:tcBorders>
              <w:top w:val="nil"/>
              <w:left w:val="nil"/>
              <w:bottom w:val="single" w:sz="4" w:space="0" w:color="D9D9D9"/>
              <w:right w:val="single" w:sz="4" w:space="0" w:color="D9D9D9"/>
            </w:tcBorders>
            <w:shd w:val="clear" w:color="000000" w:fill="FFFFFF"/>
            <w:vAlign w:val="center"/>
            <w:hideMark/>
          </w:tcPr>
          <w:p w14:paraId="21C8C170"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(15%)</w:t>
            </w:r>
          </w:p>
        </w:tc>
        <w:tc>
          <w:tcPr>
            <w:tcW w:w="0" w:type="auto"/>
            <w:tcBorders>
              <w:top w:val="nil"/>
              <w:left w:val="nil"/>
              <w:bottom w:val="single" w:sz="4" w:space="0" w:color="D9D9D9"/>
              <w:right w:val="nil"/>
            </w:tcBorders>
            <w:shd w:val="clear" w:color="000000" w:fill="FFFFFF"/>
            <w:vAlign w:val="center"/>
            <w:hideMark/>
          </w:tcPr>
          <w:p w14:paraId="2DB1AEAB"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17</w:t>
            </w:r>
          </w:p>
        </w:tc>
        <w:tc>
          <w:tcPr>
            <w:tcW w:w="0" w:type="auto"/>
            <w:tcBorders>
              <w:top w:val="nil"/>
              <w:left w:val="nil"/>
              <w:bottom w:val="single" w:sz="4" w:space="0" w:color="D9D9D9"/>
              <w:right w:val="single" w:sz="4" w:space="0" w:color="D9D9D9"/>
            </w:tcBorders>
            <w:shd w:val="clear" w:color="000000" w:fill="FFFFFF"/>
            <w:vAlign w:val="center"/>
            <w:hideMark/>
          </w:tcPr>
          <w:p w14:paraId="1486ACD1"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(0%)</w:t>
            </w:r>
          </w:p>
        </w:tc>
        <w:tc>
          <w:tcPr>
            <w:tcW w:w="0" w:type="auto"/>
            <w:tcBorders>
              <w:top w:val="nil"/>
              <w:left w:val="nil"/>
              <w:bottom w:val="single" w:sz="4" w:space="0" w:color="D9D9D9"/>
              <w:right w:val="nil"/>
            </w:tcBorders>
            <w:shd w:val="clear" w:color="000000" w:fill="FFFFFF"/>
            <w:vAlign w:val="center"/>
            <w:hideMark/>
          </w:tcPr>
          <w:p w14:paraId="0DA08779"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184</w:t>
            </w:r>
          </w:p>
        </w:tc>
        <w:tc>
          <w:tcPr>
            <w:tcW w:w="0" w:type="auto"/>
            <w:tcBorders>
              <w:top w:val="nil"/>
              <w:left w:val="nil"/>
              <w:bottom w:val="single" w:sz="4" w:space="0" w:color="D9D9D9"/>
              <w:right w:val="single" w:sz="4" w:space="0" w:color="D9D9D9"/>
            </w:tcBorders>
            <w:shd w:val="clear" w:color="000000" w:fill="FFFFFF"/>
            <w:vAlign w:val="center"/>
            <w:hideMark/>
          </w:tcPr>
          <w:p w14:paraId="6279F39D"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(2%)</w:t>
            </w:r>
          </w:p>
        </w:tc>
      </w:tr>
      <w:tr w:rsidR="00002BE2" w:rsidRPr="0000355B" w14:paraId="4DCA63B2" w14:textId="77777777" w:rsidTr="00257302">
        <w:trPr>
          <w:trHeight w:val="508"/>
          <w:jc w:val="center"/>
        </w:trPr>
        <w:tc>
          <w:tcPr>
            <w:tcW w:w="243" w:type="dxa"/>
            <w:tcBorders>
              <w:top w:val="nil"/>
              <w:left w:val="single" w:sz="4" w:space="0" w:color="D9D9D9"/>
              <w:bottom w:val="single" w:sz="4" w:space="0" w:color="D9D9D9"/>
              <w:right w:val="single" w:sz="4" w:space="0" w:color="D9D9D9"/>
            </w:tcBorders>
            <w:shd w:val="clear" w:color="auto" w:fill="FFFFFF" w:themeFill="background1"/>
            <w:vAlign w:val="center"/>
            <w:hideMark/>
          </w:tcPr>
          <w:p w14:paraId="06729B0A" w14:textId="77777777" w:rsidR="009B7EB4" w:rsidRPr="0000355B" w:rsidRDefault="009B7EB4" w:rsidP="00FF0413">
            <w:pPr>
              <w:pStyle w:val="TableParagraph"/>
              <w:jc w:val="left"/>
              <w:rPr>
                <w:color w:val="000000"/>
                <w:sz w:val="24"/>
                <w:szCs w:val="24"/>
                <w:lang w:val="en-GB" w:eastAsia="en-GB"/>
              </w:rPr>
            </w:pPr>
            <w:r w:rsidRPr="0000355B">
              <w:rPr>
                <w:color w:val="000000"/>
                <w:sz w:val="24"/>
                <w:szCs w:val="24"/>
                <w:lang w:val="en-GB" w:eastAsia="en-GB"/>
              </w:rPr>
              <w:t>Band 8c</w:t>
            </w:r>
          </w:p>
        </w:tc>
        <w:tc>
          <w:tcPr>
            <w:tcW w:w="0" w:type="auto"/>
            <w:tcBorders>
              <w:top w:val="nil"/>
              <w:left w:val="nil"/>
              <w:bottom w:val="single" w:sz="4" w:space="0" w:color="D9D9D9"/>
              <w:right w:val="nil"/>
            </w:tcBorders>
            <w:shd w:val="clear" w:color="000000" w:fill="FFFFFF"/>
            <w:vAlign w:val="center"/>
            <w:hideMark/>
          </w:tcPr>
          <w:p w14:paraId="75B289C0"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14</w:t>
            </w:r>
          </w:p>
        </w:tc>
        <w:tc>
          <w:tcPr>
            <w:tcW w:w="0" w:type="auto"/>
            <w:tcBorders>
              <w:top w:val="nil"/>
              <w:left w:val="nil"/>
              <w:bottom w:val="single" w:sz="4" w:space="0" w:color="D9D9D9"/>
              <w:right w:val="single" w:sz="4" w:space="0" w:color="D9D9D9"/>
            </w:tcBorders>
            <w:shd w:val="clear" w:color="000000" w:fill="FFFFFF"/>
            <w:vAlign w:val="center"/>
            <w:hideMark/>
          </w:tcPr>
          <w:p w14:paraId="5D5B70A7"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(1%)</w:t>
            </w:r>
          </w:p>
        </w:tc>
        <w:tc>
          <w:tcPr>
            <w:tcW w:w="0" w:type="auto"/>
            <w:tcBorders>
              <w:top w:val="nil"/>
              <w:left w:val="nil"/>
              <w:bottom w:val="single" w:sz="4" w:space="0" w:color="D9D9D9"/>
              <w:right w:val="nil"/>
            </w:tcBorders>
            <w:shd w:val="clear" w:color="000000" w:fill="FFFFFF"/>
            <w:vAlign w:val="center"/>
            <w:hideMark/>
          </w:tcPr>
          <w:p w14:paraId="17FD91B5"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25</w:t>
            </w:r>
          </w:p>
        </w:tc>
        <w:tc>
          <w:tcPr>
            <w:tcW w:w="0" w:type="auto"/>
            <w:tcBorders>
              <w:top w:val="nil"/>
              <w:left w:val="nil"/>
              <w:bottom w:val="single" w:sz="4" w:space="0" w:color="D9D9D9"/>
              <w:right w:val="single" w:sz="4" w:space="0" w:color="D9D9D9"/>
            </w:tcBorders>
            <w:shd w:val="clear" w:color="000000" w:fill="FFFFFF"/>
            <w:vAlign w:val="center"/>
            <w:hideMark/>
          </w:tcPr>
          <w:p w14:paraId="75CB9AD4"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(2%)</w:t>
            </w:r>
          </w:p>
        </w:tc>
        <w:tc>
          <w:tcPr>
            <w:tcW w:w="0" w:type="auto"/>
            <w:tcBorders>
              <w:top w:val="nil"/>
              <w:left w:val="nil"/>
              <w:bottom w:val="single" w:sz="4" w:space="0" w:color="D9D9D9"/>
              <w:right w:val="nil"/>
            </w:tcBorders>
            <w:shd w:val="clear" w:color="000000" w:fill="FFFFFF"/>
            <w:vAlign w:val="center"/>
            <w:hideMark/>
          </w:tcPr>
          <w:p w14:paraId="1EFF9B32"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1</w:t>
            </w:r>
          </w:p>
        </w:tc>
        <w:tc>
          <w:tcPr>
            <w:tcW w:w="0" w:type="auto"/>
            <w:tcBorders>
              <w:top w:val="nil"/>
              <w:left w:val="nil"/>
              <w:bottom w:val="single" w:sz="4" w:space="0" w:color="D9D9D9"/>
              <w:right w:val="single" w:sz="4" w:space="0" w:color="D9D9D9"/>
            </w:tcBorders>
            <w:shd w:val="clear" w:color="000000" w:fill="FFFFFF"/>
            <w:vAlign w:val="center"/>
            <w:hideMark/>
          </w:tcPr>
          <w:p w14:paraId="4EF1A175"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(0%)</w:t>
            </w:r>
          </w:p>
        </w:tc>
        <w:tc>
          <w:tcPr>
            <w:tcW w:w="0" w:type="auto"/>
            <w:tcBorders>
              <w:top w:val="nil"/>
              <w:left w:val="nil"/>
              <w:bottom w:val="single" w:sz="4" w:space="0" w:color="D9D9D9"/>
              <w:right w:val="nil"/>
            </w:tcBorders>
            <w:shd w:val="clear" w:color="000000" w:fill="FFFFFF"/>
            <w:vAlign w:val="center"/>
            <w:hideMark/>
          </w:tcPr>
          <w:p w14:paraId="26CBEC9B"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3</w:t>
            </w:r>
          </w:p>
        </w:tc>
        <w:tc>
          <w:tcPr>
            <w:tcW w:w="0" w:type="auto"/>
            <w:tcBorders>
              <w:top w:val="nil"/>
              <w:left w:val="nil"/>
              <w:bottom w:val="single" w:sz="4" w:space="0" w:color="D9D9D9"/>
              <w:right w:val="single" w:sz="4" w:space="0" w:color="D9D9D9"/>
            </w:tcBorders>
            <w:shd w:val="clear" w:color="000000" w:fill="FFFFFF"/>
            <w:vAlign w:val="center"/>
            <w:hideMark/>
          </w:tcPr>
          <w:p w14:paraId="7840CDBF"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(4%)</w:t>
            </w:r>
          </w:p>
        </w:tc>
        <w:tc>
          <w:tcPr>
            <w:tcW w:w="0" w:type="auto"/>
            <w:tcBorders>
              <w:top w:val="nil"/>
              <w:left w:val="nil"/>
              <w:bottom w:val="single" w:sz="4" w:space="0" w:color="D9D9D9"/>
              <w:right w:val="nil"/>
            </w:tcBorders>
            <w:shd w:val="clear" w:color="000000" w:fill="FFFFFF"/>
            <w:vAlign w:val="center"/>
            <w:hideMark/>
          </w:tcPr>
          <w:p w14:paraId="6922179D"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1</w:t>
            </w:r>
          </w:p>
        </w:tc>
        <w:tc>
          <w:tcPr>
            <w:tcW w:w="0" w:type="auto"/>
            <w:tcBorders>
              <w:top w:val="nil"/>
              <w:left w:val="nil"/>
              <w:bottom w:val="single" w:sz="4" w:space="0" w:color="D9D9D9"/>
              <w:right w:val="single" w:sz="4" w:space="0" w:color="D9D9D9"/>
            </w:tcBorders>
            <w:shd w:val="clear" w:color="000000" w:fill="FFFFFF"/>
            <w:vAlign w:val="center"/>
            <w:hideMark/>
          </w:tcPr>
          <w:p w14:paraId="5BF0CC5B"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(1%)</w:t>
            </w:r>
          </w:p>
        </w:tc>
        <w:tc>
          <w:tcPr>
            <w:tcW w:w="0" w:type="auto"/>
            <w:tcBorders>
              <w:top w:val="nil"/>
              <w:left w:val="nil"/>
              <w:bottom w:val="single" w:sz="4" w:space="0" w:color="D9D9D9"/>
              <w:right w:val="nil"/>
            </w:tcBorders>
            <w:shd w:val="clear" w:color="000000" w:fill="FFFFFF"/>
            <w:vAlign w:val="center"/>
            <w:hideMark/>
          </w:tcPr>
          <w:p w14:paraId="3FDCB598"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0</w:t>
            </w:r>
          </w:p>
        </w:tc>
        <w:tc>
          <w:tcPr>
            <w:tcW w:w="0" w:type="auto"/>
            <w:tcBorders>
              <w:top w:val="nil"/>
              <w:left w:val="nil"/>
              <w:bottom w:val="single" w:sz="4" w:space="0" w:color="D9D9D9"/>
              <w:right w:val="single" w:sz="4" w:space="0" w:color="D9D9D9"/>
            </w:tcBorders>
            <w:shd w:val="clear" w:color="000000" w:fill="FFFFFF"/>
            <w:vAlign w:val="center"/>
            <w:hideMark/>
          </w:tcPr>
          <w:p w14:paraId="112F6FB3"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(0%)</w:t>
            </w:r>
          </w:p>
        </w:tc>
        <w:tc>
          <w:tcPr>
            <w:tcW w:w="0" w:type="auto"/>
            <w:tcBorders>
              <w:top w:val="nil"/>
              <w:left w:val="nil"/>
              <w:bottom w:val="single" w:sz="4" w:space="0" w:color="D9D9D9"/>
              <w:right w:val="nil"/>
            </w:tcBorders>
            <w:shd w:val="clear" w:color="000000" w:fill="FFFFFF"/>
            <w:vAlign w:val="center"/>
            <w:hideMark/>
          </w:tcPr>
          <w:p w14:paraId="63DCD395"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0</w:t>
            </w:r>
          </w:p>
        </w:tc>
        <w:tc>
          <w:tcPr>
            <w:tcW w:w="0" w:type="auto"/>
            <w:tcBorders>
              <w:top w:val="nil"/>
              <w:left w:val="nil"/>
              <w:bottom w:val="single" w:sz="4" w:space="0" w:color="D9D9D9"/>
              <w:right w:val="single" w:sz="4" w:space="0" w:color="D9D9D9"/>
            </w:tcBorders>
            <w:shd w:val="clear" w:color="000000" w:fill="FFFFFF"/>
            <w:vAlign w:val="center"/>
            <w:hideMark/>
          </w:tcPr>
          <w:p w14:paraId="29ADE5C1"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(0%)</w:t>
            </w:r>
          </w:p>
        </w:tc>
        <w:tc>
          <w:tcPr>
            <w:tcW w:w="0" w:type="auto"/>
            <w:tcBorders>
              <w:top w:val="nil"/>
              <w:left w:val="nil"/>
              <w:bottom w:val="single" w:sz="4" w:space="0" w:color="D9D9D9"/>
              <w:right w:val="nil"/>
            </w:tcBorders>
            <w:shd w:val="clear" w:color="000000" w:fill="FFFFFF"/>
            <w:vAlign w:val="center"/>
            <w:hideMark/>
          </w:tcPr>
          <w:p w14:paraId="0F53E2CD"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1</w:t>
            </w:r>
          </w:p>
        </w:tc>
        <w:tc>
          <w:tcPr>
            <w:tcW w:w="0" w:type="auto"/>
            <w:tcBorders>
              <w:top w:val="nil"/>
              <w:left w:val="nil"/>
              <w:bottom w:val="single" w:sz="4" w:space="0" w:color="D9D9D9"/>
              <w:right w:val="single" w:sz="4" w:space="0" w:color="D9D9D9"/>
            </w:tcBorders>
            <w:shd w:val="clear" w:color="000000" w:fill="FFFFFF"/>
            <w:vAlign w:val="center"/>
            <w:hideMark/>
          </w:tcPr>
          <w:p w14:paraId="2030831A"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(2%)</w:t>
            </w:r>
          </w:p>
        </w:tc>
        <w:tc>
          <w:tcPr>
            <w:tcW w:w="0" w:type="auto"/>
            <w:tcBorders>
              <w:top w:val="nil"/>
              <w:left w:val="nil"/>
              <w:bottom w:val="single" w:sz="4" w:space="0" w:color="D9D9D9"/>
              <w:right w:val="nil"/>
            </w:tcBorders>
            <w:shd w:val="clear" w:color="000000" w:fill="FFFFFF"/>
            <w:vAlign w:val="center"/>
            <w:hideMark/>
          </w:tcPr>
          <w:p w14:paraId="002251DE"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4</w:t>
            </w:r>
          </w:p>
        </w:tc>
        <w:tc>
          <w:tcPr>
            <w:tcW w:w="0" w:type="auto"/>
            <w:tcBorders>
              <w:top w:val="nil"/>
              <w:left w:val="nil"/>
              <w:bottom w:val="single" w:sz="4" w:space="0" w:color="D9D9D9"/>
              <w:right w:val="single" w:sz="4" w:space="0" w:color="D9D9D9"/>
            </w:tcBorders>
            <w:shd w:val="clear" w:color="000000" w:fill="FFFFFF"/>
            <w:vAlign w:val="center"/>
            <w:hideMark/>
          </w:tcPr>
          <w:p w14:paraId="3FAB67D2"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(0%)</w:t>
            </w:r>
          </w:p>
        </w:tc>
        <w:tc>
          <w:tcPr>
            <w:tcW w:w="0" w:type="auto"/>
            <w:tcBorders>
              <w:top w:val="nil"/>
              <w:left w:val="nil"/>
              <w:bottom w:val="single" w:sz="4" w:space="0" w:color="D9D9D9"/>
              <w:right w:val="nil"/>
            </w:tcBorders>
            <w:shd w:val="clear" w:color="000000" w:fill="FFFFFF"/>
            <w:vAlign w:val="center"/>
            <w:hideMark/>
          </w:tcPr>
          <w:p w14:paraId="2DBAC9A5"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48</w:t>
            </w:r>
          </w:p>
        </w:tc>
        <w:tc>
          <w:tcPr>
            <w:tcW w:w="0" w:type="auto"/>
            <w:tcBorders>
              <w:top w:val="nil"/>
              <w:left w:val="nil"/>
              <w:bottom w:val="single" w:sz="4" w:space="0" w:color="D9D9D9"/>
              <w:right w:val="single" w:sz="4" w:space="0" w:color="D9D9D9"/>
            </w:tcBorders>
            <w:shd w:val="clear" w:color="000000" w:fill="FFFFFF"/>
            <w:vAlign w:val="center"/>
            <w:hideMark/>
          </w:tcPr>
          <w:p w14:paraId="71D68572"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(0%)</w:t>
            </w:r>
          </w:p>
        </w:tc>
      </w:tr>
      <w:tr w:rsidR="00002BE2" w:rsidRPr="0000355B" w14:paraId="563F8A7F" w14:textId="77777777" w:rsidTr="00257302">
        <w:trPr>
          <w:trHeight w:val="508"/>
          <w:jc w:val="center"/>
        </w:trPr>
        <w:tc>
          <w:tcPr>
            <w:tcW w:w="243" w:type="dxa"/>
            <w:tcBorders>
              <w:top w:val="nil"/>
              <w:left w:val="single" w:sz="4" w:space="0" w:color="D9D9D9"/>
              <w:bottom w:val="single" w:sz="4" w:space="0" w:color="D9D9D9"/>
              <w:right w:val="single" w:sz="4" w:space="0" w:color="D9D9D9"/>
            </w:tcBorders>
            <w:shd w:val="clear" w:color="auto" w:fill="FFFFFF" w:themeFill="background1"/>
            <w:vAlign w:val="center"/>
            <w:hideMark/>
          </w:tcPr>
          <w:p w14:paraId="685F721D" w14:textId="77777777" w:rsidR="009B7EB4" w:rsidRPr="0000355B" w:rsidRDefault="009B7EB4" w:rsidP="00FF0413">
            <w:pPr>
              <w:pStyle w:val="TableParagraph"/>
              <w:jc w:val="left"/>
              <w:rPr>
                <w:color w:val="000000"/>
                <w:sz w:val="24"/>
                <w:szCs w:val="24"/>
                <w:lang w:val="en-GB" w:eastAsia="en-GB"/>
              </w:rPr>
            </w:pPr>
            <w:r w:rsidRPr="0000355B">
              <w:rPr>
                <w:color w:val="000000"/>
                <w:sz w:val="24"/>
                <w:szCs w:val="24"/>
                <w:lang w:val="en-GB" w:eastAsia="en-GB"/>
              </w:rPr>
              <w:t>Band 8d to Medical Salary Scale</w:t>
            </w:r>
          </w:p>
        </w:tc>
        <w:tc>
          <w:tcPr>
            <w:tcW w:w="0" w:type="auto"/>
            <w:tcBorders>
              <w:top w:val="nil"/>
              <w:left w:val="nil"/>
              <w:bottom w:val="single" w:sz="4" w:space="0" w:color="D9D9D9"/>
              <w:right w:val="nil"/>
            </w:tcBorders>
            <w:shd w:val="clear" w:color="000000" w:fill="FFFFFF"/>
            <w:vAlign w:val="center"/>
            <w:hideMark/>
          </w:tcPr>
          <w:p w14:paraId="30A9A332"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34</w:t>
            </w:r>
          </w:p>
        </w:tc>
        <w:tc>
          <w:tcPr>
            <w:tcW w:w="0" w:type="auto"/>
            <w:tcBorders>
              <w:top w:val="nil"/>
              <w:left w:val="nil"/>
              <w:bottom w:val="single" w:sz="4" w:space="0" w:color="D9D9D9"/>
              <w:right w:val="single" w:sz="4" w:space="0" w:color="D9D9D9"/>
            </w:tcBorders>
            <w:shd w:val="clear" w:color="000000" w:fill="FFFFFF"/>
            <w:vAlign w:val="center"/>
            <w:hideMark/>
          </w:tcPr>
          <w:p w14:paraId="76E674C6"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(2%)</w:t>
            </w:r>
          </w:p>
        </w:tc>
        <w:tc>
          <w:tcPr>
            <w:tcW w:w="0" w:type="auto"/>
            <w:tcBorders>
              <w:top w:val="nil"/>
              <w:left w:val="nil"/>
              <w:bottom w:val="single" w:sz="4" w:space="0" w:color="D9D9D9"/>
              <w:right w:val="nil"/>
            </w:tcBorders>
            <w:shd w:val="clear" w:color="000000" w:fill="FFFFFF"/>
            <w:vAlign w:val="center"/>
            <w:hideMark/>
          </w:tcPr>
          <w:p w14:paraId="021AD84E"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27</w:t>
            </w:r>
          </w:p>
        </w:tc>
        <w:tc>
          <w:tcPr>
            <w:tcW w:w="0" w:type="auto"/>
            <w:tcBorders>
              <w:top w:val="nil"/>
              <w:left w:val="nil"/>
              <w:bottom w:val="single" w:sz="4" w:space="0" w:color="D9D9D9"/>
              <w:right w:val="single" w:sz="4" w:space="0" w:color="D9D9D9"/>
            </w:tcBorders>
            <w:shd w:val="clear" w:color="000000" w:fill="FFFFFF"/>
            <w:vAlign w:val="center"/>
            <w:hideMark/>
          </w:tcPr>
          <w:p w14:paraId="5AE8CBED"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(2%)</w:t>
            </w:r>
          </w:p>
        </w:tc>
        <w:tc>
          <w:tcPr>
            <w:tcW w:w="0" w:type="auto"/>
            <w:tcBorders>
              <w:top w:val="nil"/>
              <w:left w:val="nil"/>
              <w:bottom w:val="single" w:sz="4" w:space="0" w:color="D9D9D9"/>
              <w:right w:val="nil"/>
            </w:tcBorders>
            <w:shd w:val="clear" w:color="000000" w:fill="FFFFFF"/>
            <w:vAlign w:val="center"/>
            <w:hideMark/>
          </w:tcPr>
          <w:p w14:paraId="2FE427A8"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2</w:t>
            </w:r>
          </w:p>
        </w:tc>
        <w:tc>
          <w:tcPr>
            <w:tcW w:w="0" w:type="auto"/>
            <w:tcBorders>
              <w:top w:val="nil"/>
              <w:left w:val="nil"/>
              <w:bottom w:val="single" w:sz="4" w:space="0" w:color="D9D9D9"/>
              <w:right w:val="single" w:sz="4" w:space="0" w:color="D9D9D9"/>
            </w:tcBorders>
            <w:shd w:val="clear" w:color="000000" w:fill="FFFFFF"/>
            <w:vAlign w:val="center"/>
            <w:hideMark/>
          </w:tcPr>
          <w:p w14:paraId="5ED2195E"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(1%)</w:t>
            </w:r>
          </w:p>
        </w:tc>
        <w:tc>
          <w:tcPr>
            <w:tcW w:w="0" w:type="auto"/>
            <w:tcBorders>
              <w:top w:val="nil"/>
              <w:left w:val="nil"/>
              <w:bottom w:val="single" w:sz="4" w:space="0" w:color="D9D9D9"/>
              <w:right w:val="nil"/>
            </w:tcBorders>
            <w:shd w:val="clear" w:color="000000" w:fill="FFFFFF"/>
            <w:vAlign w:val="center"/>
            <w:hideMark/>
          </w:tcPr>
          <w:p w14:paraId="3D2413F9"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4</w:t>
            </w:r>
          </w:p>
        </w:tc>
        <w:tc>
          <w:tcPr>
            <w:tcW w:w="0" w:type="auto"/>
            <w:tcBorders>
              <w:top w:val="nil"/>
              <w:left w:val="nil"/>
              <w:bottom w:val="single" w:sz="4" w:space="0" w:color="D9D9D9"/>
              <w:right w:val="single" w:sz="4" w:space="0" w:color="D9D9D9"/>
            </w:tcBorders>
            <w:shd w:val="clear" w:color="000000" w:fill="FFFFFF"/>
            <w:vAlign w:val="center"/>
            <w:hideMark/>
          </w:tcPr>
          <w:p w14:paraId="2C1F15B8"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(5%)</w:t>
            </w:r>
          </w:p>
        </w:tc>
        <w:tc>
          <w:tcPr>
            <w:tcW w:w="0" w:type="auto"/>
            <w:tcBorders>
              <w:top w:val="nil"/>
              <w:left w:val="nil"/>
              <w:bottom w:val="single" w:sz="4" w:space="0" w:color="D9D9D9"/>
              <w:right w:val="nil"/>
            </w:tcBorders>
            <w:shd w:val="clear" w:color="000000" w:fill="FFFFFF"/>
            <w:vAlign w:val="center"/>
            <w:hideMark/>
          </w:tcPr>
          <w:p w14:paraId="3F90FAA7"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0</w:t>
            </w:r>
          </w:p>
        </w:tc>
        <w:tc>
          <w:tcPr>
            <w:tcW w:w="0" w:type="auto"/>
            <w:tcBorders>
              <w:top w:val="nil"/>
              <w:left w:val="nil"/>
              <w:bottom w:val="single" w:sz="4" w:space="0" w:color="D9D9D9"/>
              <w:right w:val="single" w:sz="4" w:space="0" w:color="D9D9D9"/>
            </w:tcBorders>
            <w:shd w:val="clear" w:color="000000" w:fill="FFFFFF"/>
            <w:vAlign w:val="center"/>
            <w:hideMark/>
          </w:tcPr>
          <w:p w14:paraId="37ECA518"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(0%)</w:t>
            </w:r>
          </w:p>
        </w:tc>
        <w:tc>
          <w:tcPr>
            <w:tcW w:w="0" w:type="auto"/>
            <w:tcBorders>
              <w:top w:val="nil"/>
              <w:left w:val="nil"/>
              <w:bottom w:val="single" w:sz="4" w:space="0" w:color="D9D9D9"/>
              <w:right w:val="nil"/>
            </w:tcBorders>
            <w:shd w:val="clear" w:color="000000" w:fill="FFFFFF"/>
            <w:vAlign w:val="center"/>
            <w:hideMark/>
          </w:tcPr>
          <w:p w14:paraId="0C866E0D"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0</w:t>
            </w:r>
          </w:p>
        </w:tc>
        <w:tc>
          <w:tcPr>
            <w:tcW w:w="0" w:type="auto"/>
            <w:tcBorders>
              <w:top w:val="nil"/>
              <w:left w:val="nil"/>
              <w:bottom w:val="single" w:sz="4" w:space="0" w:color="D9D9D9"/>
              <w:right w:val="single" w:sz="4" w:space="0" w:color="D9D9D9"/>
            </w:tcBorders>
            <w:shd w:val="clear" w:color="000000" w:fill="FFFFFF"/>
            <w:vAlign w:val="center"/>
            <w:hideMark/>
          </w:tcPr>
          <w:p w14:paraId="1C38A485"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(0%)</w:t>
            </w:r>
          </w:p>
        </w:tc>
        <w:tc>
          <w:tcPr>
            <w:tcW w:w="0" w:type="auto"/>
            <w:tcBorders>
              <w:top w:val="nil"/>
              <w:left w:val="nil"/>
              <w:bottom w:val="single" w:sz="4" w:space="0" w:color="D9D9D9"/>
              <w:right w:val="nil"/>
            </w:tcBorders>
            <w:shd w:val="clear" w:color="000000" w:fill="FFFFFF"/>
            <w:vAlign w:val="center"/>
            <w:hideMark/>
          </w:tcPr>
          <w:p w14:paraId="440C33D8"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0</w:t>
            </w:r>
          </w:p>
        </w:tc>
        <w:tc>
          <w:tcPr>
            <w:tcW w:w="0" w:type="auto"/>
            <w:tcBorders>
              <w:top w:val="nil"/>
              <w:left w:val="nil"/>
              <w:bottom w:val="single" w:sz="4" w:space="0" w:color="D9D9D9"/>
              <w:right w:val="single" w:sz="4" w:space="0" w:color="D9D9D9"/>
            </w:tcBorders>
            <w:shd w:val="clear" w:color="000000" w:fill="FFFFFF"/>
            <w:vAlign w:val="center"/>
            <w:hideMark/>
          </w:tcPr>
          <w:p w14:paraId="232DC1C8"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(0%)</w:t>
            </w:r>
          </w:p>
        </w:tc>
        <w:tc>
          <w:tcPr>
            <w:tcW w:w="0" w:type="auto"/>
            <w:tcBorders>
              <w:top w:val="nil"/>
              <w:left w:val="nil"/>
              <w:bottom w:val="single" w:sz="4" w:space="0" w:color="D9D9D9"/>
              <w:right w:val="nil"/>
            </w:tcBorders>
            <w:shd w:val="clear" w:color="000000" w:fill="FFFFFF"/>
            <w:vAlign w:val="center"/>
            <w:hideMark/>
          </w:tcPr>
          <w:p w14:paraId="2D6FE71B"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0</w:t>
            </w:r>
          </w:p>
        </w:tc>
        <w:tc>
          <w:tcPr>
            <w:tcW w:w="0" w:type="auto"/>
            <w:tcBorders>
              <w:top w:val="nil"/>
              <w:left w:val="nil"/>
              <w:bottom w:val="single" w:sz="4" w:space="0" w:color="D9D9D9"/>
              <w:right w:val="single" w:sz="4" w:space="0" w:color="D9D9D9"/>
            </w:tcBorders>
            <w:shd w:val="clear" w:color="000000" w:fill="FFFFFF"/>
            <w:vAlign w:val="center"/>
            <w:hideMark/>
          </w:tcPr>
          <w:p w14:paraId="3901BB4B"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(0%)</w:t>
            </w:r>
          </w:p>
        </w:tc>
        <w:tc>
          <w:tcPr>
            <w:tcW w:w="0" w:type="auto"/>
            <w:tcBorders>
              <w:top w:val="nil"/>
              <w:left w:val="nil"/>
              <w:bottom w:val="single" w:sz="4" w:space="0" w:color="D9D9D9"/>
              <w:right w:val="nil"/>
            </w:tcBorders>
            <w:shd w:val="clear" w:color="000000" w:fill="FFFFFF"/>
            <w:vAlign w:val="center"/>
            <w:hideMark/>
          </w:tcPr>
          <w:p w14:paraId="127B06D6"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4</w:t>
            </w:r>
          </w:p>
        </w:tc>
        <w:tc>
          <w:tcPr>
            <w:tcW w:w="0" w:type="auto"/>
            <w:tcBorders>
              <w:top w:val="nil"/>
              <w:left w:val="nil"/>
              <w:bottom w:val="single" w:sz="4" w:space="0" w:color="D9D9D9"/>
              <w:right w:val="single" w:sz="4" w:space="0" w:color="D9D9D9"/>
            </w:tcBorders>
            <w:shd w:val="clear" w:color="000000" w:fill="FFFFFF"/>
            <w:vAlign w:val="center"/>
            <w:hideMark/>
          </w:tcPr>
          <w:p w14:paraId="14C20A60"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(0%)</w:t>
            </w:r>
          </w:p>
        </w:tc>
        <w:tc>
          <w:tcPr>
            <w:tcW w:w="0" w:type="auto"/>
            <w:tcBorders>
              <w:top w:val="nil"/>
              <w:left w:val="nil"/>
              <w:bottom w:val="single" w:sz="4" w:space="0" w:color="D9D9D9"/>
              <w:right w:val="nil"/>
            </w:tcBorders>
            <w:shd w:val="clear" w:color="000000" w:fill="FFFFFF"/>
            <w:vAlign w:val="center"/>
            <w:hideMark/>
          </w:tcPr>
          <w:p w14:paraId="7314B50D"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71</w:t>
            </w:r>
          </w:p>
        </w:tc>
        <w:tc>
          <w:tcPr>
            <w:tcW w:w="0" w:type="auto"/>
            <w:tcBorders>
              <w:top w:val="nil"/>
              <w:left w:val="nil"/>
              <w:bottom w:val="single" w:sz="4" w:space="0" w:color="D9D9D9"/>
              <w:right w:val="single" w:sz="4" w:space="0" w:color="D9D9D9"/>
            </w:tcBorders>
            <w:shd w:val="clear" w:color="000000" w:fill="FFFFFF"/>
            <w:vAlign w:val="center"/>
            <w:hideMark/>
          </w:tcPr>
          <w:p w14:paraId="7C72AC0E" w14:textId="77777777" w:rsidR="009B7EB4" w:rsidRPr="0000355B" w:rsidRDefault="009B7EB4" w:rsidP="002B580B">
            <w:pPr>
              <w:pStyle w:val="TableParagraph"/>
              <w:rPr>
                <w:color w:val="000000"/>
                <w:sz w:val="24"/>
                <w:szCs w:val="24"/>
                <w:lang w:val="en-GB" w:eastAsia="en-GB"/>
              </w:rPr>
            </w:pPr>
            <w:r w:rsidRPr="0000355B">
              <w:rPr>
                <w:color w:val="000000"/>
                <w:sz w:val="24"/>
                <w:szCs w:val="24"/>
                <w:lang w:val="en-GB" w:eastAsia="en-GB"/>
              </w:rPr>
              <w:t>(1%)</w:t>
            </w:r>
          </w:p>
        </w:tc>
      </w:tr>
      <w:tr w:rsidR="00002BE2" w:rsidRPr="0000355B" w14:paraId="02F79346" w14:textId="77777777" w:rsidTr="00257302">
        <w:trPr>
          <w:trHeight w:val="508"/>
          <w:jc w:val="center"/>
        </w:trPr>
        <w:tc>
          <w:tcPr>
            <w:tcW w:w="243" w:type="dxa"/>
            <w:tcBorders>
              <w:top w:val="nil"/>
              <w:left w:val="single" w:sz="4" w:space="0" w:color="D9D9D9"/>
              <w:bottom w:val="single" w:sz="4" w:space="0" w:color="D9D9D9"/>
              <w:right w:val="single" w:sz="4" w:space="0" w:color="D9D9D9"/>
            </w:tcBorders>
            <w:shd w:val="clear" w:color="000000" w:fill="E8EDEE"/>
            <w:vAlign w:val="center"/>
            <w:hideMark/>
          </w:tcPr>
          <w:p w14:paraId="5EB11C40" w14:textId="77777777" w:rsidR="009B7EB4" w:rsidRPr="0000355B" w:rsidRDefault="009B7EB4" w:rsidP="0000355B">
            <w:pPr>
              <w:pStyle w:val="TableParagraph"/>
              <w:jc w:val="left"/>
              <w:rPr>
                <w:b/>
                <w:bCs/>
                <w:color w:val="000000"/>
                <w:sz w:val="24"/>
                <w:szCs w:val="24"/>
                <w:lang w:val="en-GB" w:eastAsia="en-GB"/>
              </w:rPr>
            </w:pPr>
            <w:r w:rsidRPr="0000355B">
              <w:rPr>
                <w:b/>
                <w:bCs/>
                <w:color w:val="000000"/>
                <w:sz w:val="24"/>
                <w:szCs w:val="24"/>
                <w:lang w:val="en-GB" w:eastAsia="en-GB"/>
              </w:rPr>
              <w:t>Total WTE</w:t>
            </w:r>
          </w:p>
        </w:tc>
        <w:tc>
          <w:tcPr>
            <w:tcW w:w="0" w:type="auto"/>
            <w:tcBorders>
              <w:top w:val="nil"/>
              <w:left w:val="nil"/>
              <w:bottom w:val="single" w:sz="4" w:space="0" w:color="D9D9D9"/>
              <w:right w:val="nil"/>
            </w:tcBorders>
            <w:shd w:val="clear" w:color="000000" w:fill="E8EDEE"/>
            <w:vAlign w:val="center"/>
            <w:hideMark/>
          </w:tcPr>
          <w:p w14:paraId="4B95B597" w14:textId="77777777" w:rsidR="009B7EB4" w:rsidRPr="0000355B" w:rsidRDefault="009B7EB4" w:rsidP="002B580B">
            <w:pPr>
              <w:pStyle w:val="TableParagraph"/>
              <w:rPr>
                <w:b/>
                <w:bCs/>
                <w:color w:val="000000"/>
                <w:sz w:val="24"/>
                <w:szCs w:val="24"/>
                <w:lang w:val="en-GB" w:eastAsia="en-GB"/>
              </w:rPr>
            </w:pPr>
            <w:r w:rsidRPr="0000355B">
              <w:rPr>
                <w:b/>
                <w:bCs/>
                <w:color w:val="000000"/>
                <w:sz w:val="24"/>
                <w:szCs w:val="24"/>
                <w:lang w:val="en-GB" w:eastAsia="en-GB"/>
              </w:rPr>
              <w:t>1,975</w:t>
            </w:r>
          </w:p>
        </w:tc>
        <w:tc>
          <w:tcPr>
            <w:tcW w:w="0" w:type="auto"/>
            <w:tcBorders>
              <w:top w:val="nil"/>
              <w:left w:val="nil"/>
              <w:bottom w:val="single" w:sz="4" w:space="0" w:color="D9D9D9"/>
              <w:right w:val="single" w:sz="4" w:space="0" w:color="D9D9D9"/>
            </w:tcBorders>
            <w:shd w:val="clear" w:color="000000" w:fill="E8EDEE"/>
            <w:vAlign w:val="center"/>
            <w:hideMark/>
          </w:tcPr>
          <w:p w14:paraId="496442BD" w14:textId="77777777" w:rsidR="009B7EB4" w:rsidRPr="0000355B" w:rsidRDefault="009B7EB4" w:rsidP="002B580B">
            <w:pPr>
              <w:pStyle w:val="TableParagraph"/>
              <w:rPr>
                <w:b/>
                <w:bCs/>
                <w:color w:val="000000"/>
                <w:sz w:val="24"/>
                <w:szCs w:val="24"/>
                <w:lang w:val="en-GB" w:eastAsia="en-GB"/>
              </w:rPr>
            </w:pPr>
            <w:r w:rsidRPr="0000355B">
              <w:rPr>
                <w:b/>
                <w:bCs/>
                <w:color w:val="000000"/>
                <w:sz w:val="24"/>
                <w:szCs w:val="24"/>
                <w:lang w:val="en-GB" w:eastAsia="en-GB"/>
              </w:rPr>
              <w:t>(100%)</w:t>
            </w:r>
          </w:p>
        </w:tc>
        <w:tc>
          <w:tcPr>
            <w:tcW w:w="0" w:type="auto"/>
            <w:tcBorders>
              <w:top w:val="nil"/>
              <w:left w:val="nil"/>
              <w:bottom w:val="single" w:sz="4" w:space="0" w:color="D9D9D9"/>
              <w:right w:val="nil"/>
            </w:tcBorders>
            <w:shd w:val="clear" w:color="000000" w:fill="E8EDEE"/>
            <w:vAlign w:val="center"/>
            <w:hideMark/>
          </w:tcPr>
          <w:p w14:paraId="2661212E" w14:textId="77777777" w:rsidR="009B7EB4" w:rsidRPr="0000355B" w:rsidRDefault="009B7EB4" w:rsidP="002B580B">
            <w:pPr>
              <w:pStyle w:val="TableParagraph"/>
              <w:rPr>
                <w:b/>
                <w:bCs/>
                <w:color w:val="000000"/>
                <w:sz w:val="24"/>
                <w:szCs w:val="24"/>
                <w:lang w:val="en-GB" w:eastAsia="en-GB"/>
              </w:rPr>
            </w:pPr>
            <w:r w:rsidRPr="0000355B">
              <w:rPr>
                <w:b/>
                <w:bCs/>
                <w:color w:val="000000"/>
                <w:sz w:val="24"/>
                <w:szCs w:val="24"/>
                <w:lang w:val="en-GB" w:eastAsia="en-GB"/>
              </w:rPr>
              <w:t>1,655</w:t>
            </w:r>
          </w:p>
        </w:tc>
        <w:tc>
          <w:tcPr>
            <w:tcW w:w="0" w:type="auto"/>
            <w:tcBorders>
              <w:top w:val="nil"/>
              <w:left w:val="nil"/>
              <w:bottom w:val="single" w:sz="4" w:space="0" w:color="D9D9D9"/>
              <w:right w:val="single" w:sz="4" w:space="0" w:color="D9D9D9"/>
            </w:tcBorders>
            <w:shd w:val="clear" w:color="000000" w:fill="E8EDEE"/>
            <w:vAlign w:val="center"/>
            <w:hideMark/>
          </w:tcPr>
          <w:p w14:paraId="7742B75A" w14:textId="77777777" w:rsidR="009B7EB4" w:rsidRPr="0000355B" w:rsidRDefault="009B7EB4" w:rsidP="002B580B">
            <w:pPr>
              <w:pStyle w:val="TableParagraph"/>
              <w:rPr>
                <w:b/>
                <w:bCs/>
                <w:color w:val="000000"/>
                <w:sz w:val="24"/>
                <w:szCs w:val="24"/>
                <w:lang w:val="en-GB" w:eastAsia="en-GB"/>
              </w:rPr>
            </w:pPr>
            <w:r w:rsidRPr="0000355B">
              <w:rPr>
                <w:b/>
                <w:bCs/>
                <w:color w:val="000000"/>
                <w:sz w:val="24"/>
                <w:szCs w:val="24"/>
                <w:lang w:val="en-GB" w:eastAsia="en-GB"/>
              </w:rPr>
              <w:t>(100%)</w:t>
            </w:r>
          </w:p>
        </w:tc>
        <w:tc>
          <w:tcPr>
            <w:tcW w:w="0" w:type="auto"/>
            <w:tcBorders>
              <w:top w:val="nil"/>
              <w:left w:val="nil"/>
              <w:bottom w:val="single" w:sz="4" w:space="0" w:color="D9D9D9"/>
              <w:right w:val="nil"/>
            </w:tcBorders>
            <w:shd w:val="clear" w:color="000000" w:fill="E8EDEE"/>
            <w:vAlign w:val="center"/>
            <w:hideMark/>
          </w:tcPr>
          <w:p w14:paraId="5580E923" w14:textId="77777777" w:rsidR="009B7EB4" w:rsidRPr="0000355B" w:rsidRDefault="009B7EB4" w:rsidP="002B580B">
            <w:pPr>
              <w:pStyle w:val="TableParagraph"/>
              <w:rPr>
                <w:b/>
                <w:bCs/>
                <w:color w:val="000000"/>
                <w:sz w:val="24"/>
                <w:szCs w:val="24"/>
                <w:lang w:val="en-GB" w:eastAsia="en-GB"/>
              </w:rPr>
            </w:pPr>
            <w:r w:rsidRPr="0000355B">
              <w:rPr>
                <w:b/>
                <w:bCs/>
                <w:color w:val="000000"/>
                <w:sz w:val="24"/>
                <w:szCs w:val="24"/>
                <w:lang w:val="en-GB" w:eastAsia="en-GB"/>
              </w:rPr>
              <w:t>229</w:t>
            </w:r>
          </w:p>
        </w:tc>
        <w:tc>
          <w:tcPr>
            <w:tcW w:w="0" w:type="auto"/>
            <w:tcBorders>
              <w:top w:val="nil"/>
              <w:left w:val="nil"/>
              <w:bottom w:val="single" w:sz="4" w:space="0" w:color="D9D9D9"/>
              <w:right w:val="single" w:sz="4" w:space="0" w:color="D9D9D9"/>
            </w:tcBorders>
            <w:shd w:val="clear" w:color="000000" w:fill="E8EDEE"/>
            <w:vAlign w:val="center"/>
            <w:hideMark/>
          </w:tcPr>
          <w:p w14:paraId="4D7CBDDA" w14:textId="77777777" w:rsidR="009B7EB4" w:rsidRPr="0000355B" w:rsidRDefault="009B7EB4" w:rsidP="002B580B">
            <w:pPr>
              <w:pStyle w:val="TableParagraph"/>
              <w:rPr>
                <w:b/>
                <w:bCs/>
                <w:color w:val="000000"/>
                <w:sz w:val="24"/>
                <w:szCs w:val="24"/>
                <w:lang w:val="en-GB" w:eastAsia="en-GB"/>
              </w:rPr>
            </w:pPr>
            <w:r w:rsidRPr="0000355B">
              <w:rPr>
                <w:b/>
                <w:bCs/>
                <w:color w:val="000000"/>
                <w:sz w:val="24"/>
                <w:szCs w:val="24"/>
                <w:lang w:val="en-GB" w:eastAsia="en-GB"/>
              </w:rPr>
              <w:t>(100%)</w:t>
            </w:r>
          </w:p>
        </w:tc>
        <w:tc>
          <w:tcPr>
            <w:tcW w:w="0" w:type="auto"/>
            <w:tcBorders>
              <w:top w:val="nil"/>
              <w:left w:val="nil"/>
              <w:bottom w:val="single" w:sz="4" w:space="0" w:color="D9D9D9"/>
              <w:right w:val="nil"/>
            </w:tcBorders>
            <w:shd w:val="clear" w:color="000000" w:fill="E8EDEE"/>
            <w:vAlign w:val="center"/>
            <w:hideMark/>
          </w:tcPr>
          <w:p w14:paraId="458C41BE" w14:textId="77777777" w:rsidR="009B7EB4" w:rsidRPr="0000355B" w:rsidRDefault="009B7EB4" w:rsidP="002B580B">
            <w:pPr>
              <w:pStyle w:val="TableParagraph"/>
              <w:rPr>
                <w:b/>
                <w:bCs/>
                <w:color w:val="000000"/>
                <w:sz w:val="24"/>
                <w:szCs w:val="24"/>
                <w:lang w:val="en-GB" w:eastAsia="en-GB"/>
              </w:rPr>
            </w:pPr>
            <w:r w:rsidRPr="0000355B">
              <w:rPr>
                <w:b/>
                <w:bCs/>
                <w:color w:val="000000"/>
                <w:sz w:val="24"/>
                <w:szCs w:val="24"/>
                <w:lang w:val="en-GB" w:eastAsia="en-GB"/>
              </w:rPr>
              <w:t>80</w:t>
            </w:r>
          </w:p>
        </w:tc>
        <w:tc>
          <w:tcPr>
            <w:tcW w:w="0" w:type="auto"/>
            <w:tcBorders>
              <w:top w:val="nil"/>
              <w:left w:val="nil"/>
              <w:bottom w:val="single" w:sz="4" w:space="0" w:color="D9D9D9"/>
              <w:right w:val="single" w:sz="4" w:space="0" w:color="D9D9D9"/>
            </w:tcBorders>
            <w:shd w:val="clear" w:color="000000" w:fill="E8EDEE"/>
            <w:vAlign w:val="center"/>
            <w:hideMark/>
          </w:tcPr>
          <w:p w14:paraId="30C2DEEE" w14:textId="77777777" w:rsidR="009B7EB4" w:rsidRPr="0000355B" w:rsidRDefault="009B7EB4" w:rsidP="002B580B">
            <w:pPr>
              <w:pStyle w:val="TableParagraph"/>
              <w:rPr>
                <w:b/>
                <w:bCs/>
                <w:color w:val="000000"/>
                <w:sz w:val="24"/>
                <w:szCs w:val="24"/>
                <w:lang w:val="en-GB" w:eastAsia="en-GB"/>
              </w:rPr>
            </w:pPr>
            <w:r w:rsidRPr="0000355B">
              <w:rPr>
                <w:b/>
                <w:bCs/>
                <w:color w:val="000000"/>
                <w:sz w:val="24"/>
                <w:szCs w:val="24"/>
                <w:lang w:val="en-GB" w:eastAsia="en-GB"/>
              </w:rPr>
              <w:t>(100%)</w:t>
            </w:r>
          </w:p>
        </w:tc>
        <w:tc>
          <w:tcPr>
            <w:tcW w:w="0" w:type="auto"/>
            <w:tcBorders>
              <w:top w:val="nil"/>
              <w:left w:val="nil"/>
              <w:bottom w:val="single" w:sz="4" w:space="0" w:color="D9D9D9"/>
              <w:right w:val="nil"/>
            </w:tcBorders>
            <w:shd w:val="clear" w:color="000000" w:fill="E8EDEE"/>
            <w:vAlign w:val="center"/>
            <w:hideMark/>
          </w:tcPr>
          <w:p w14:paraId="3EEF202F" w14:textId="77777777" w:rsidR="009B7EB4" w:rsidRPr="0000355B" w:rsidRDefault="009B7EB4" w:rsidP="002B580B">
            <w:pPr>
              <w:pStyle w:val="TableParagraph"/>
              <w:rPr>
                <w:b/>
                <w:bCs/>
                <w:color w:val="000000"/>
                <w:sz w:val="24"/>
                <w:szCs w:val="24"/>
                <w:lang w:val="en-GB" w:eastAsia="en-GB"/>
              </w:rPr>
            </w:pPr>
            <w:r w:rsidRPr="0000355B">
              <w:rPr>
                <w:b/>
                <w:bCs/>
                <w:color w:val="000000"/>
                <w:sz w:val="24"/>
                <w:szCs w:val="24"/>
                <w:lang w:val="en-GB" w:eastAsia="en-GB"/>
              </w:rPr>
              <w:t>39</w:t>
            </w:r>
          </w:p>
        </w:tc>
        <w:tc>
          <w:tcPr>
            <w:tcW w:w="0" w:type="auto"/>
            <w:tcBorders>
              <w:top w:val="nil"/>
              <w:left w:val="nil"/>
              <w:bottom w:val="single" w:sz="4" w:space="0" w:color="D9D9D9"/>
              <w:right w:val="single" w:sz="4" w:space="0" w:color="D9D9D9"/>
            </w:tcBorders>
            <w:shd w:val="clear" w:color="000000" w:fill="E8EDEE"/>
            <w:vAlign w:val="center"/>
            <w:hideMark/>
          </w:tcPr>
          <w:p w14:paraId="76B28F1A" w14:textId="77777777" w:rsidR="009B7EB4" w:rsidRPr="0000355B" w:rsidRDefault="009B7EB4" w:rsidP="002B580B">
            <w:pPr>
              <w:pStyle w:val="TableParagraph"/>
              <w:rPr>
                <w:b/>
                <w:bCs/>
                <w:color w:val="000000"/>
                <w:sz w:val="24"/>
                <w:szCs w:val="24"/>
                <w:lang w:val="en-GB" w:eastAsia="en-GB"/>
              </w:rPr>
            </w:pPr>
            <w:r w:rsidRPr="0000355B">
              <w:rPr>
                <w:b/>
                <w:bCs/>
                <w:color w:val="000000"/>
                <w:sz w:val="24"/>
                <w:szCs w:val="24"/>
                <w:lang w:val="en-GB" w:eastAsia="en-GB"/>
              </w:rPr>
              <w:t>(100%)</w:t>
            </w:r>
          </w:p>
        </w:tc>
        <w:tc>
          <w:tcPr>
            <w:tcW w:w="0" w:type="auto"/>
            <w:tcBorders>
              <w:top w:val="nil"/>
              <w:left w:val="nil"/>
              <w:bottom w:val="single" w:sz="4" w:space="0" w:color="D9D9D9"/>
              <w:right w:val="nil"/>
            </w:tcBorders>
            <w:shd w:val="clear" w:color="000000" w:fill="E8EDEE"/>
            <w:vAlign w:val="center"/>
            <w:hideMark/>
          </w:tcPr>
          <w:p w14:paraId="3B28C518" w14:textId="77777777" w:rsidR="009B7EB4" w:rsidRPr="0000355B" w:rsidRDefault="009B7EB4" w:rsidP="002B580B">
            <w:pPr>
              <w:pStyle w:val="TableParagraph"/>
              <w:rPr>
                <w:b/>
                <w:bCs/>
                <w:color w:val="000000"/>
                <w:sz w:val="24"/>
                <w:szCs w:val="24"/>
                <w:lang w:val="en-GB" w:eastAsia="en-GB"/>
              </w:rPr>
            </w:pPr>
            <w:r w:rsidRPr="0000355B">
              <w:rPr>
                <w:b/>
                <w:bCs/>
                <w:color w:val="000000"/>
                <w:sz w:val="24"/>
                <w:szCs w:val="24"/>
                <w:lang w:val="en-GB" w:eastAsia="en-GB"/>
              </w:rPr>
              <w:t>7</w:t>
            </w:r>
          </w:p>
        </w:tc>
        <w:tc>
          <w:tcPr>
            <w:tcW w:w="0" w:type="auto"/>
            <w:tcBorders>
              <w:top w:val="nil"/>
              <w:left w:val="nil"/>
              <w:bottom w:val="single" w:sz="4" w:space="0" w:color="D9D9D9"/>
              <w:right w:val="single" w:sz="4" w:space="0" w:color="D9D9D9"/>
            </w:tcBorders>
            <w:shd w:val="clear" w:color="000000" w:fill="E8EDEE"/>
            <w:vAlign w:val="center"/>
            <w:hideMark/>
          </w:tcPr>
          <w:p w14:paraId="261DEBE2" w14:textId="77777777" w:rsidR="009B7EB4" w:rsidRPr="0000355B" w:rsidRDefault="009B7EB4" w:rsidP="002B580B">
            <w:pPr>
              <w:pStyle w:val="TableParagraph"/>
              <w:rPr>
                <w:b/>
                <w:bCs/>
                <w:color w:val="000000"/>
                <w:sz w:val="24"/>
                <w:szCs w:val="24"/>
                <w:lang w:val="en-GB" w:eastAsia="en-GB"/>
              </w:rPr>
            </w:pPr>
            <w:r w:rsidRPr="0000355B">
              <w:rPr>
                <w:b/>
                <w:bCs/>
                <w:color w:val="000000"/>
                <w:sz w:val="24"/>
                <w:szCs w:val="24"/>
                <w:lang w:val="en-GB" w:eastAsia="en-GB"/>
              </w:rPr>
              <w:t>(100%)</w:t>
            </w:r>
          </w:p>
        </w:tc>
        <w:tc>
          <w:tcPr>
            <w:tcW w:w="0" w:type="auto"/>
            <w:tcBorders>
              <w:top w:val="nil"/>
              <w:left w:val="nil"/>
              <w:bottom w:val="single" w:sz="4" w:space="0" w:color="D9D9D9"/>
              <w:right w:val="nil"/>
            </w:tcBorders>
            <w:shd w:val="clear" w:color="000000" w:fill="E8EDEE"/>
            <w:vAlign w:val="center"/>
            <w:hideMark/>
          </w:tcPr>
          <w:p w14:paraId="64EEFF7C" w14:textId="77777777" w:rsidR="009B7EB4" w:rsidRPr="0000355B" w:rsidRDefault="009B7EB4" w:rsidP="002B580B">
            <w:pPr>
              <w:pStyle w:val="TableParagraph"/>
              <w:rPr>
                <w:b/>
                <w:bCs/>
                <w:color w:val="000000"/>
                <w:sz w:val="24"/>
                <w:szCs w:val="24"/>
                <w:lang w:val="en-GB" w:eastAsia="en-GB"/>
              </w:rPr>
            </w:pPr>
            <w:r w:rsidRPr="0000355B">
              <w:rPr>
                <w:b/>
                <w:bCs/>
                <w:color w:val="000000"/>
                <w:sz w:val="24"/>
                <w:szCs w:val="24"/>
                <w:lang w:val="en-GB" w:eastAsia="en-GB"/>
              </w:rPr>
              <w:t>85</w:t>
            </w:r>
          </w:p>
        </w:tc>
        <w:tc>
          <w:tcPr>
            <w:tcW w:w="0" w:type="auto"/>
            <w:tcBorders>
              <w:top w:val="nil"/>
              <w:left w:val="nil"/>
              <w:bottom w:val="single" w:sz="4" w:space="0" w:color="D9D9D9"/>
              <w:right w:val="single" w:sz="4" w:space="0" w:color="D9D9D9"/>
            </w:tcBorders>
            <w:shd w:val="clear" w:color="000000" w:fill="E8EDEE"/>
            <w:vAlign w:val="center"/>
            <w:hideMark/>
          </w:tcPr>
          <w:p w14:paraId="3FCC35B4" w14:textId="77777777" w:rsidR="009B7EB4" w:rsidRPr="0000355B" w:rsidRDefault="009B7EB4" w:rsidP="002B580B">
            <w:pPr>
              <w:pStyle w:val="TableParagraph"/>
              <w:rPr>
                <w:b/>
                <w:bCs/>
                <w:color w:val="000000"/>
                <w:sz w:val="24"/>
                <w:szCs w:val="24"/>
                <w:lang w:val="en-GB" w:eastAsia="en-GB"/>
              </w:rPr>
            </w:pPr>
            <w:r w:rsidRPr="0000355B">
              <w:rPr>
                <w:b/>
                <w:bCs/>
                <w:color w:val="000000"/>
                <w:sz w:val="24"/>
                <w:szCs w:val="24"/>
                <w:lang w:val="en-GB" w:eastAsia="en-GB"/>
              </w:rPr>
              <w:t>(100%)</w:t>
            </w:r>
          </w:p>
        </w:tc>
        <w:tc>
          <w:tcPr>
            <w:tcW w:w="0" w:type="auto"/>
            <w:tcBorders>
              <w:top w:val="nil"/>
              <w:left w:val="nil"/>
              <w:bottom w:val="single" w:sz="4" w:space="0" w:color="D9D9D9"/>
              <w:right w:val="nil"/>
            </w:tcBorders>
            <w:shd w:val="clear" w:color="000000" w:fill="E8EDEE"/>
            <w:vAlign w:val="center"/>
            <w:hideMark/>
          </w:tcPr>
          <w:p w14:paraId="18350552" w14:textId="77777777" w:rsidR="009B7EB4" w:rsidRPr="0000355B" w:rsidRDefault="009B7EB4" w:rsidP="002B580B">
            <w:pPr>
              <w:pStyle w:val="TableParagraph"/>
              <w:rPr>
                <w:b/>
                <w:bCs/>
                <w:color w:val="000000"/>
                <w:sz w:val="24"/>
                <w:szCs w:val="24"/>
                <w:lang w:val="en-GB" w:eastAsia="en-GB"/>
              </w:rPr>
            </w:pPr>
            <w:r w:rsidRPr="0000355B">
              <w:rPr>
                <w:b/>
                <w:bCs/>
                <w:color w:val="000000"/>
                <w:sz w:val="24"/>
                <w:szCs w:val="24"/>
                <w:lang w:val="en-GB" w:eastAsia="en-GB"/>
              </w:rPr>
              <w:t>29</w:t>
            </w:r>
          </w:p>
        </w:tc>
        <w:tc>
          <w:tcPr>
            <w:tcW w:w="0" w:type="auto"/>
            <w:tcBorders>
              <w:top w:val="nil"/>
              <w:left w:val="nil"/>
              <w:bottom w:val="single" w:sz="4" w:space="0" w:color="D9D9D9"/>
              <w:right w:val="single" w:sz="4" w:space="0" w:color="D9D9D9"/>
            </w:tcBorders>
            <w:shd w:val="clear" w:color="000000" w:fill="E8EDEE"/>
            <w:vAlign w:val="center"/>
            <w:hideMark/>
          </w:tcPr>
          <w:p w14:paraId="4519E6D7" w14:textId="77777777" w:rsidR="009B7EB4" w:rsidRPr="0000355B" w:rsidRDefault="009B7EB4" w:rsidP="002B580B">
            <w:pPr>
              <w:pStyle w:val="TableParagraph"/>
              <w:rPr>
                <w:b/>
                <w:bCs/>
                <w:color w:val="000000"/>
                <w:sz w:val="24"/>
                <w:szCs w:val="24"/>
                <w:lang w:val="en-GB" w:eastAsia="en-GB"/>
              </w:rPr>
            </w:pPr>
            <w:r w:rsidRPr="0000355B">
              <w:rPr>
                <w:b/>
                <w:bCs/>
                <w:color w:val="000000"/>
                <w:sz w:val="24"/>
                <w:szCs w:val="24"/>
                <w:lang w:val="en-GB" w:eastAsia="en-GB"/>
              </w:rPr>
              <w:t>(100%)</w:t>
            </w:r>
          </w:p>
        </w:tc>
        <w:tc>
          <w:tcPr>
            <w:tcW w:w="0" w:type="auto"/>
            <w:tcBorders>
              <w:top w:val="nil"/>
              <w:left w:val="nil"/>
              <w:bottom w:val="single" w:sz="4" w:space="0" w:color="D9D9D9"/>
              <w:right w:val="nil"/>
            </w:tcBorders>
            <w:shd w:val="clear" w:color="000000" w:fill="E8EDEE"/>
            <w:vAlign w:val="center"/>
            <w:hideMark/>
          </w:tcPr>
          <w:p w14:paraId="0DB9ADF6" w14:textId="77777777" w:rsidR="009B7EB4" w:rsidRPr="0000355B" w:rsidRDefault="009B7EB4" w:rsidP="002B580B">
            <w:pPr>
              <w:pStyle w:val="TableParagraph"/>
              <w:rPr>
                <w:b/>
                <w:bCs/>
                <w:color w:val="000000"/>
                <w:sz w:val="24"/>
                <w:szCs w:val="24"/>
                <w:lang w:val="en-GB" w:eastAsia="en-GB"/>
              </w:rPr>
            </w:pPr>
            <w:r w:rsidRPr="0000355B">
              <w:rPr>
                <w:b/>
                <w:bCs/>
                <w:color w:val="000000"/>
                <w:sz w:val="24"/>
                <w:szCs w:val="24"/>
                <w:lang w:val="en-GB" w:eastAsia="en-GB"/>
              </w:rPr>
              <w:t>6,337</w:t>
            </w:r>
          </w:p>
        </w:tc>
        <w:tc>
          <w:tcPr>
            <w:tcW w:w="0" w:type="auto"/>
            <w:tcBorders>
              <w:top w:val="nil"/>
              <w:left w:val="nil"/>
              <w:bottom w:val="single" w:sz="4" w:space="0" w:color="D9D9D9"/>
              <w:right w:val="single" w:sz="4" w:space="0" w:color="D9D9D9"/>
            </w:tcBorders>
            <w:shd w:val="clear" w:color="000000" w:fill="E8EDEE"/>
            <w:vAlign w:val="center"/>
            <w:hideMark/>
          </w:tcPr>
          <w:p w14:paraId="27536067" w14:textId="77777777" w:rsidR="009B7EB4" w:rsidRPr="0000355B" w:rsidRDefault="009B7EB4" w:rsidP="002B580B">
            <w:pPr>
              <w:pStyle w:val="TableParagraph"/>
              <w:rPr>
                <w:b/>
                <w:bCs/>
                <w:color w:val="000000"/>
                <w:sz w:val="24"/>
                <w:szCs w:val="24"/>
                <w:lang w:val="en-GB" w:eastAsia="en-GB"/>
              </w:rPr>
            </w:pPr>
            <w:r w:rsidRPr="0000355B">
              <w:rPr>
                <w:b/>
                <w:bCs/>
                <w:color w:val="000000"/>
                <w:sz w:val="24"/>
                <w:szCs w:val="24"/>
                <w:lang w:val="en-GB" w:eastAsia="en-GB"/>
              </w:rPr>
              <w:t>(100%)</w:t>
            </w:r>
          </w:p>
        </w:tc>
        <w:tc>
          <w:tcPr>
            <w:tcW w:w="0" w:type="auto"/>
            <w:tcBorders>
              <w:top w:val="nil"/>
              <w:left w:val="nil"/>
              <w:bottom w:val="single" w:sz="4" w:space="0" w:color="D9D9D9"/>
              <w:right w:val="nil"/>
            </w:tcBorders>
            <w:shd w:val="clear" w:color="000000" w:fill="E8EDEE"/>
            <w:vAlign w:val="center"/>
            <w:hideMark/>
          </w:tcPr>
          <w:p w14:paraId="44A62570" w14:textId="77777777" w:rsidR="009B7EB4" w:rsidRPr="0000355B" w:rsidRDefault="009B7EB4" w:rsidP="002B580B">
            <w:pPr>
              <w:pStyle w:val="TableParagraph"/>
              <w:rPr>
                <w:b/>
                <w:bCs/>
                <w:color w:val="000000"/>
                <w:sz w:val="24"/>
                <w:szCs w:val="24"/>
                <w:lang w:val="en-GB" w:eastAsia="en-GB"/>
              </w:rPr>
            </w:pPr>
            <w:r w:rsidRPr="0000355B">
              <w:rPr>
                <w:b/>
                <w:bCs/>
                <w:color w:val="000000"/>
                <w:sz w:val="24"/>
                <w:szCs w:val="24"/>
                <w:lang w:val="en-GB" w:eastAsia="en-GB"/>
              </w:rPr>
              <w:t>10,437</w:t>
            </w:r>
          </w:p>
        </w:tc>
        <w:tc>
          <w:tcPr>
            <w:tcW w:w="0" w:type="auto"/>
            <w:tcBorders>
              <w:top w:val="nil"/>
              <w:left w:val="nil"/>
              <w:bottom w:val="single" w:sz="4" w:space="0" w:color="D9D9D9"/>
              <w:right w:val="single" w:sz="4" w:space="0" w:color="D9D9D9"/>
            </w:tcBorders>
            <w:shd w:val="clear" w:color="000000" w:fill="E8EDEE"/>
            <w:vAlign w:val="center"/>
            <w:hideMark/>
          </w:tcPr>
          <w:p w14:paraId="34F7013F" w14:textId="77777777" w:rsidR="009B7EB4" w:rsidRPr="0000355B" w:rsidRDefault="009B7EB4" w:rsidP="002B580B">
            <w:pPr>
              <w:pStyle w:val="TableParagraph"/>
              <w:rPr>
                <w:b/>
                <w:bCs/>
                <w:color w:val="000000"/>
                <w:sz w:val="24"/>
                <w:szCs w:val="24"/>
                <w:lang w:val="en-GB" w:eastAsia="en-GB"/>
              </w:rPr>
            </w:pPr>
            <w:r w:rsidRPr="0000355B">
              <w:rPr>
                <w:b/>
                <w:bCs/>
                <w:color w:val="000000"/>
                <w:sz w:val="24"/>
                <w:szCs w:val="24"/>
                <w:lang w:val="en-GB" w:eastAsia="en-GB"/>
              </w:rPr>
              <w:t>(100%)</w:t>
            </w:r>
          </w:p>
        </w:tc>
      </w:tr>
    </w:tbl>
    <w:p w14:paraId="5313951F" w14:textId="77777777" w:rsidR="00544DAD" w:rsidRPr="00402967" w:rsidRDefault="00544DAD">
      <w:pPr>
        <w:pStyle w:val="BodyText"/>
        <w:rPr>
          <w:b/>
          <w:sz w:val="20"/>
        </w:rPr>
      </w:pPr>
    </w:p>
    <w:p w14:paraId="5245A9B1" w14:textId="4AE507D1" w:rsidR="00A849CC" w:rsidRDefault="00A849CC">
      <w:pPr>
        <w:rPr>
          <w:b/>
          <w:sz w:val="20"/>
          <w:szCs w:val="24"/>
        </w:rPr>
      </w:pPr>
      <w:r>
        <w:rPr>
          <w:b/>
          <w:sz w:val="20"/>
        </w:rPr>
        <w:br w:type="page"/>
      </w:r>
    </w:p>
    <w:p w14:paraId="53139527" w14:textId="12E04911" w:rsidR="00544DAD" w:rsidRPr="00402967" w:rsidRDefault="00AD0871" w:rsidP="00257302">
      <w:pPr>
        <w:pStyle w:val="new-header-3"/>
      </w:pPr>
      <w:bookmarkStart w:id="41" w:name="Slide_33:_Psychological_Practitioners_sa"/>
      <w:bookmarkEnd w:id="41"/>
      <w:r w:rsidRPr="00402967">
        <w:lastRenderedPageBreak/>
        <w:t>Psychological</w:t>
      </w:r>
      <w:r w:rsidRPr="00402967">
        <w:rPr>
          <w:spacing w:val="-18"/>
        </w:rPr>
        <w:t xml:space="preserve"> </w:t>
      </w:r>
      <w:r w:rsidRPr="00402967">
        <w:t>Practitioners</w:t>
      </w:r>
      <w:r w:rsidRPr="00402967">
        <w:rPr>
          <w:spacing w:val="-23"/>
        </w:rPr>
        <w:t xml:space="preserve"> </w:t>
      </w:r>
      <w:r w:rsidRPr="00402967">
        <w:t>salary</w:t>
      </w:r>
      <w:r w:rsidRPr="00402967">
        <w:rPr>
          <w:spacing w:val="-24"/>
        </w:rPr>
        <w:t xml:space="preserve"> </w:t>
      </w:r>
      <w:r w:rsidRPr="00402967">
        <w:t>profile</w:t>
      </w:r>
      <w:r w:rsidRPr="00402967">
        <w:rPr>
          <w:spacing w:val="-26"/>
        </w:rPr>
        <w:t xml:space="preserve"> </w:t>
      </w:r>
      <w:r w:rsidRPr="00402967">
        <w:t>by</w:t>
      </w:r>
      <w:r w:rsidRPr="00402967">
        <w:rPr>
          <w:spacing w:val="-25"/>
        </w:rPr>
        <w:t xml:space="preserve"> </w:t>
      </w:r>
      <w:r w:rsidRPr="00402967">
        <w:t>service</w:t>
      </w:r>
      <w:r w:rsidRPr="00402967">
        <w:rPr>
          <w:spacing w:val="-27"/>
        </w:rPr>
        <w:t xml:space="preserve"> </w:t>
      </w:r>
      <w:r w:rsidRPr="00402967">
        <w:rPr>
          <w:spacing w:val="-4"/>
        </w:rPr>
        <w:t>area</w:t>
      </w:r>
    </w:p>
    <w:p w14:paraId="53139528" w14:textId="5CB2C43A" w:rsidR="00544DAD" w:rsidRPr="00402967" w:rsidRDefault="00AE43C6" w:rsidP="00257302">
      <w:pPr>
        <w:pStyle w:val="new-body"/>
      </w:pPr>
      <w:r w:rsidRPr="00402967">
        <w:t>As</w:t>
      </w:r>
      <w:r w:rsidRPr="00402967">
        <w:rPr>
          <w:spacing w:val="-1"/>
        </w:rPr>
        <w:t xml:space="preserve"> </w:t>
      </w:r>
      <w:r w:rsidRPr="00402967">
        <w:t>depicted</w:t>
      </w:r>
      <w:r w:rsidRPr="00402967">
        <w:rPr>
          <w:spacing w:val="-10"/>
        </w:rPr>
        <w:t xml:space="preserve"> </w:t>
      </w:r>
      <w:r w:rsidRPr="00402967">
        <w:t>in</w:t>
      </w:r>
      <w:r w:rsidRPr="00402967">
        <w:rPr>
          <w:spacing w:val="-3"/>
        </w:rPr>
        <w:t xml:space="preserve"> </w:t>
      </w:r>
      <w:r w:rsidRPr="00402967">
        <w:t>table</w:t>
      </w:r>
      <w:r w:rsidRPr="00402967">
        <w:rPr>
          <w:spacing w:val="-5"/>
        </w:rPr>
        <w:t xml:space="preserve"> </w:t>
      </w:r>
      <w:r w:rsidRPr="00402967">
        <w:t>1</w:t>
      </w:r>
      <w:r w:rsidR="002F7DD5" w:rsidRPr="00402967">
        <w:t>2</w:t>
      </w:r>
      <w:r w:rsidRPr="00402967">
        <w:t>,</w:t>
      </w:r>
      <w:r w:rsidRPr="00402967">
        <w:rPr>
          <w:spacing w:val="-3"/>
        </w:rPr>
        <w:t xml:space="preserve"> </w:t>
      </w:r>
      <w:r w:rsidRPr="00402967">
        <w:t>the</w:t>
      </w:r>
      <w:r w:rsidRPr="00402967">
        <w:rPr>
          <w:spacing w:val="-5"/>
        </w:rPr>
        <w:t xml:space="preserve"> </w:t>
      </w:r>
      <w:r w:rsidRPr="00402967">
        <w:t>salary</w:t>
      </w:r>
      <w:r w:rsidRPr="00402967">
        <w:rPr>
          <w:spacing w:val="-4"/>
        </w:rPr>
        <w:t xml:space="preserve"> </w:t>
      </w:r>
      <w:r w:rsidRPr="00402967">
        <w:t>profiles</w:t>
      </w:r>
      <w:r w:rsidRPr="00402967">
        <w:rPr>
          <w:spacing w:val="-8"/>
        </w:rPr>
        <w:t xml:space="preserve"> </w:t>
      </w:r>
      <w:r w:rsidRPr="00402967">
        <w:t>reported</w:t>
      </w:r>
      <w:r w:rsidRPr="00402967">
        <w:rPr>
          <w:spacing w:val="-7"/>
        </w:rPr>
        <w:t xml:space="preserve"> </w:t>
      </w:r>
      <w:r w:rsidRPr="00402967">
        <w:t>for</w:t>
      </w:r>
      <w:r w:rsidRPr="00402967">
        <w:rPr>
          <w:spacing w:val="-4"/>
        </w:rPr>
        <w:t xml:space="preserve"> </w:t>
      </w:r>
      <w:r w:rsidRPr="00402967">
        <w:t>psychological</w:t>
      </w:r>
      <w:r w:rsidRPr="00402967">
        <w:rPr>
          <w:spacing w:val="-8"/>
        </w:rPr>
        <w:t xml:space="preserve"> </w:t>
      </w:r>
      <w:r w:rsidRPr="00402967">
        <w:t>practitioners</w:t>
      </w:r>
      <w:r w:rsidRPr="00402967">
        <w:rPr>
          <w:spacing w:val="-6"/>
        </w:rPr>
        <w:t xml:space="preserve"> </w:t>
      </w:r>
      <w:r w:rsidRPr="00402967">
        <w:t>did</w:t>
      </w:r>
      <w:r w:rsidRPr="00402967">
        <w:rPr>
          <w:spacing w:val="-5"/>
        </w:rPr>
        <w:t xml:space="preserve"> </w:t>
      </w:r>
      <w:r w:rsidRPr="00402967">
        <w:t>not</w:t>
      </w:r>
      <w:r w:rsidRPr="00402967">
        <w:rPr>
          <w:spacing w:val="-3"/>
        </w:rPr>
        <w:t xml:space="preserve"> </w:t>
      </w:r>
      <w:r w:rsidRPr="00402967">
        <w:t>vary</w:t>
      </w:r>
      <w:r w:rsidRPr="00402967">
        <w:rPr>
          <w:spacing w:val="-2"/>
        </w:rPr>
        <w:t xml:space="preserve"> </w:t>
      </w:r>
      <w:r w:rsidRPr="00402967">
        <w:t>much</w:t>
      </w:r>
      <w:r w:rsidRPr="00402967">
        <w:rPr>
          <w:spacing w:val="-5"/>
        </w:rPr>
        <w:t xml:space="preserve"> </w:t>
      </w:r>
      <w:r w:rsidRPr="00402967">
        <w:t>across service</w:t>
      </w:r>
      <w:r w:rsidRPr="00402967">
        <w:rPr>
          <w:spacing w:val="-1"/>
        </w:rPr>
        <w:t xml:space="preserve"> </w:t>
      </w:r>
      <w:r w:rsidRPr="00402967">
        <w:t>areas,</w:t>
      </w:r>
      <w:r w:rsidRPr="00402967">
        <w:rPr>
          <w:spacing w:val="-5"/>
        </w:rPr>
        <w:t xml:space="preserve"> </w:t>
      </w:r>
      <w:r w:rsidRPr="00402967">
        <w:t>despite</w:t>
      </w:r>
      <w:r w:rsidRPr="00402967">
        <w:rPr>
          <w:spacing w:val="-7"/>
        </w:rPr>
        <w:t xml:space="preserve"> </w:t>
      </w:r>
      <w:r w:rsidRPr="00402967">
        <w:t>some</w:t>
      </w:r>
      <w:r w:rsidRPr="00402967">
        <w:rPr>
          <w:spacing w:val="-5"/>
        </w:rPr>
        <w:t xml:space="preserve"> </w:t>
      </w:r>
      <w:r w:rsidRPr="00402967">
        <w:t>very small</w:t>
      </w:r>
      <w:r w:rsidRPr="00402967">
        <w:rPr>
          <w:spacing w:val="-7"/>
        </w:rPr>
        <w:t xml:space="preserve"> </w:t>
      </w:r>
      <w:r w:rsidRPr="00402967">
        <w:t>workforces</w:t>
      </w:r>
      <w:r w:rsidRPr="00402967">
        <w:rPr>
          <w:spacing w:val="-6"/>
        </w:rPr>
        <w:t xml:space="preserve"> </w:t>
      </w:r>
      <w:r w:rsidRPr="00402967">
        <w:t>in some service areas.</w:t>
      </w:r>
    </w:p>
    <w:p w14:paraId="74A2638A" w14:textId="5F8E88CB" w:rsidR="00140A8E" w:rsidRPr="00402967" w:rsidRDefault="00AE43C6" w:rsidP="00257302">
      <w:pPr>
        <w:pStyle w:val="new-body"/>
        <w:rPr>
          <w:spacing w:val="-3"/>
        </w:rPr>
      </w:pPr>
      <w:r w:rsidRPr="00402967">
        <w:t>In</w:t>
      </w:r>
      <w:r w:rsidRPr="00402967">
        <w:rPr>
          <w:spacing w:val="-2"/>
        </w:rPr>
        <w:t xml:space="preserve"> </w:t>
      </w:r>
      <w:r w:rsidRPr="00402967">
        <w:t>most</w:t>
      </w:r>
      <w:r w:rsidRPr="00402967">
        <w:rPr>
          <w:spacing w:val="-2"/>
        </w:rPr>
        <w:t xml:space="preserve"> </w:t>
      </w:r>
      <w:r w:rsidRPr="00402967">
        <w:t>service</w:t>
      </w:r>
      <w:r w:rsidRPr="00402967">
        <w:rPr>
          <w:spacing w:val="-1"/>
        </w:rPr>
        <w:t xml:space="preserve"> </w:t>
      </w:r>
      <w:r w:rsidRPr="00402967">
        <w:t>areas,</w:t>
      </w:r>
      <w:r w:rsidRPr="00402967">
        <w:rPr>
          <w:spacing w:val="-5"/>
        </w:rPr>
        <w:t xml:space="preserve"> </w:t>
      </w:r>
      <w:r w:rsidRPr="00402967">
        <w:t>a</w:t>
      </w:r>
      <w:r w:rsidRPr="00402967">
        <w:rPr>
          <w:spacing w:val="-1"/>
        </w:rPr>
        <w:t xml:space="preserve"> </w:t>
      </w:r>
      <w:r w:rsidRPr="00402967">
        <w:t>significant</w:t>
      </w:r>
      <w:r w:rsidRPr="00402967">
        <w:rPr>
          <w:spacing w:val="-8"/>
        </w:rPr>
        <w:t xml:space="preserve"> </w:t>
      </w:r>
      <w:r w:rsidRPr="00402967">
        <w:t>proportion</w:t>
      </w:r>
      <w:r w:rsidRPr="00402967">
        <w:rPr>
          <w:spacing w:val="-10"/>
        </w:rPr>
        <w:t xml:space="preserve"> </w:t>
      </w:r>
      <w:r w:rsidRPr="00402967">
        <w:t>of</w:t>
      </w:r>
      <w:r w:rsidRPr="00402967">
        <w:rPr>
          <w:spacing w:val="-1"/>
        </w:rPr>
        <w:t xml:space="preserve"> </w:t>
      </w:r>
      <w:r w:rsidRPr="00402967">
        <w:t>roles</w:t>
      </w:r>
      <w:r w:rsidRPr="00402967">
        <w:rPr>
          <w:spacing w:val="-3"/>
        </w:rPr>
        <w:t xml:space="preserve"> </w:t>
      </w:r>
      <w:r w:rsidRPr="00402967">
        <w:t>were</w:t>
      </w:r>
      <w:r w:rsidRPr="00402967">
        <w:rPr>
          <w:spacing w:val="-3"/>
        </w:rPr>
        <w:t xml:space="preserve"> </w:t>
      </w:r>
      <w:r w:rsidRPr="00402967">
        <w:t>reported</w:t>
      </w:r>
      <w:r w:rsidRPr="00402967">
        <w:rPr>
          <w:spacing w:val="-7"/>
        </w:rPr>
        <w:t xml:space="preserve"> </w:t>
      </w:r>
      <w:r w:rsidRPr="00402967">
        <w:t>as</w:t>
      </w:r>
      <w:r w:rsidRPr="00402967">
        <w:rPr>
          <w:spacing w:val="-1"/>
        </w:rPr>
        <w:t xml:space="preserve"> </w:t>
      </w:r>
      <w:r w:rsidRPr="00402967">
        <w:t>above</w:t>
      </w:r>
      <w:r w:rsidRPr="00402967">
        <w:rPr>
          <w:spacing w:val="-5"/>
        </w:rPr>
        <w:t xml:space="preserve"> </w:t>
      </w:r>
      <w:r w:rsidRPr="00402967">
        <w:t>typical</w:t>
      </w:r>
      <w:r w:rsidRPr="00402967">
        <w:rPr>
          <w:spacing w:val="-3"/>
        </w:rPr>
        <w:t xml:space="preserve"> </w:t>
      </w:r>
      <w:r w:rsidRPr="00402967">
        <w:t>qualified</w:t>
      </w:r>
      <w:r w:rsidRPr="00402967">
        <w:rPr>
          <w:spacing w:val="-9"/>
        </w:rPr>
        <w:t xml:space="preserve"> </w:t>
      </w:r>
      <w:r w:rsidRPr="00402967">
        <w:t>base</w:t>
      </w:r>
      <w:r w:rsidRPr="00402967">
        <w:rPr>
          <w:spacing w:val="-5"/>
        </w:rPr>
        <w:t xml:space="preserve"> </w:t>
      </w:r>
      <w:r w:rsidRPr="00402967">
        <w:t>salary</w:t>
      </w:r>
      <w:r w:rsidRPr="00402967">
        <w:rPr>
          <w:spacing w:val="-6"/>
        </w:rPr>
        <w:t xml:space="preserve"> </w:t>
      </w:r>
      <w:r w:rsidRPr="00402967">
        <w:t>(band</w:t>
      </w:r>
      <w:r w:rsidRPr="00402967">
        <w:rPr>
          <w:spacing w:val="-5"/>
        </w:rPr>
        <w:t xml:space="preserve"> </w:t>
      </w:r>
      <w:r w:rsidRPr="00402967">
        <w:t>5),</w:t>
      </w:r>
      <w:r w:rsidRPr="00402967">
        <w:rPr>
          <w:spacing w:val="-1"/>
        </w:rPr>
        <w:t xml:space="preserve"> </w:t>
      </w:r>
      <w:r w:rsidRPr="00402967">
        <w:t>with</w:t>
      </w:r>
      <w:r w:rsidRPr="00402967">
        <w:rPr>
          <w:spacing w:val="-1"/>
        </w:rPr>
        <w:t xml:space="preserve"> </w:t>
      </w:r>
      <w:r w:rsidRPr="00402967">
        <w:t>the</w:t>
      </w:r>
      <w:r w:rsidRPr="00402967">
        <w:rPr>
          <w:spacing w:val="-5"/>
        </w:rPr>
        <w:t xml:space="preserve"> </w:t>
      </w:r>
      <w:r w:rsidRPr="00402967">
        <w:t>possibility</w:t>
      </w:r>
      <w:r w:rsidRPr="00402967">
        <w:rPr>
          <w:spacing w:val="-5"/>
        </w:rPr>
        <w:t xml:space="preserve"> </w:t>
      </w:r>
      <w:r w:rsidRPr="00402967">
        <w:t>that some</w:t>
      </w:r>
      <w:r w:rsidRPr="00402967">
        <w:rPr>
          <w:spacing w:val="-7"/>
        </w:rPr>
        <w:t xml:space="preserve"> </w:t>
      </w:r>
      <w:r w:rsidRPr="00402967">
        <w:t>roles</w:t>
      </w:r>
      <w:r w:rsidRPr="00402967">
        <w:rPr>
          <w:spacing w:val="-3"/>
        </w:rPr>
        <w:t xml:space="preserve"> </w:t>
      </w:r>
      <w:r w:rsidRPr="00402967">
        <w:t>had</w:t>
      </w:r>
      <w:r w:rsidRPr="00402967">
        <w:rPr>
          <w:spacing w:val="-5"/>
        </w:rPr>
        <w:t xml:space="preserve"> </w:t>
      </w:r>
      <w:r w:rsidRPr="00402967">
        <w:t>been mistakenly</w:t>
      </w:r>
      <w:r w:rsidRPr="00402967">
        <w:rPr>
          <w:spacing w:val="-4"/>
        </w:rPr>
        <w:t xml:space="preserve"> </w:t>
      </w:r>
      <w:r w:rsidRPr="00402967">
        <w:t>identified</w:t>
      </w:r>
      <w:r w:rsidRPr="00402967">
        <w:rPr>
          <w:spacing w:val="-4"/>
        </w:rPr>
        <w:t xml:space="preserve"> </w:t>
      </w:r>
      <w:r w:rsidRPr="00402967">
        <w:t>as psychological</w:t>
      </w:r>
      <w:r w:rsidRPr="00402967">
        <w:rPr>
          <w:spacing w:val="-3"/>
        </w:rPr>
        <w:t xml:space="preserve"> </w:t>
      </w:r>
      <w:r w:rsidRPr="00402967">
        <w:t>practitioners.</w:t>
      </w:r>
      <w:r w:rsidRPr="00402967">
        <w:rPr>
          <w:spacing w:val="-3"/>
        </w:rPr>
        <w:t xml:space="preserve"> </w:t>
      </w:r>
    </w:p>
    <w:p w14:paraId="53139529" w14:textId="6FC8834A" w:rsidR="00544DAD" w:rsidRPr="00402967" w:rsidRDefault="00AE43C6" w:rsidP="00257302">
      <w:pPr>
        <w:pStyle w:val="new-body"/>
      </w:pPr>
      <w:r w:rsidRPr="00402967">
        <w:t>Within the</w:t>
      </w:r>
      <w:r w:rsidRPr="00402967">
        <w:rPr>
          <w:spacing w:val="-5"/>
        </w:rPr>
        <w:t xml:space="preserve"> </w:t>
      </w:r>
      <w:r w:rsidR="00776F53">
        <w:t>2</w:t>
      </w:r>
      <w:r w:rsidRPr="00402967">
        <w:t xml:space="preserve"> largest service areas</w:t>
      </w:r>
      <w:r w:rsidRPr="00402967">
        <w:rPr>
          <w:spacing w:val="-1"/>
        </w:rPr>
        <w:t xml:space="preserve"> </w:t>
      </w:r>
      <w:r w:rsidRPr="00402967">
        <w:t>for psychological</w:t>
      </w:r>
      <w:r w:rsidRPr="00402967">
        <w:rPr>
          <w:spacing w:val="-3"/>
        </w:rPr>
        <w:t xml:space="preserve"> </w:t>
      </w:r>
      <w:r w:rsidRPr="00402967">
        <w:t>practitioners,</w:t>
      </w:r>
      <w:r w:rsidRPr="00402967">
        <w:rPr>
          <w:spacing w:val="-3"/>
        </w:rPr>
        <w:t xml:space="preserve"> </w:t>
      </w:r>
      <w:r w:rsidRPr="00402967">
        <w:t>senior</w:t>
      </w:r>
      <w:r w:rsidRPr="00402967">
        <w:rPr>
          <w:spacing w:val="-2"/>
        </w:rPr>
        <w:t xml:space="preserve"> </w:t>
      </w:r>
      <w:r w:rsidRPr="00402967">
        <w:t>qualified</w:t>
      </w:r>
      <w:r w:rsidRPr="00402967">
        <w:rPr>
          <w:spacing w:val="-5"/>
        </w:rPr>
        <w:t xml:space="preserve"> </w:t>
      </w:r>
      <w:r w:rsidRPr="00402967">
        <w:t>roles (band</w:t>
      </w:r>
      <w:r w:rsidRPr="00402967">
        <w:rPr>
          <w:spacing w:val="-2"/>
        </w:rPr>
        <w:t xml:space="preserve"> </w:t>
      </w:r>
      <w:r w:rsidRPr="00402967">
        <w:t>6 and above) represented</w:t>
      </w:r>
      <w:r w:rsidRPr="00402967">
        <w:rPr>
          <w:spacing w:val="-4"/>
        </w:rPr>
        <w:t xml:space="preserve"> </w:t>
      </w:r>
      <w:r w:rsidRPr="00402967">
        <w:t xml:space="preserve">12% (NHS </w:t>
      </w:r>
      <w:r w:rsidR="00140A8E" w:rsidRPr="00402967">
        <w:t>Talking Therapies</w:t>
      </w:r>
      <w:r w:rsidRPr="00402967">
        <w:t>)</w:t>
      </w:r>
      <w:r w:rsidRPr="00402967">
        <w:rPr>
          <w:spacing w:val="-3"/>
        </w:rPr>
        <w:t xml:space="preserve"> </w:t>
      </w:r>
      <w:r w:rsidRPr="00402967">
        <w:t>and 34% (adult community mental</w:t>
      </w:r>
      <w:r w:rsidRPr="00402967">
        <w:rPr>
          <w:spacing w:val="-3"/>
        </w:rPr>
        <w:t xml:space="preserve"> </w:t>
      </w:r>
      <w:r w:rsidRPr="00402967">
        <w:t>health)</w:t>
      </w:r>
      <w:r w:rsidRPr="00402967">
        <w:rPr>
          <w:spacing w:val="-3"/>
        </w:rPr>
        <w:t xml:space="preserve"> </w:t>
      </w:r>
      <w:r w:rsidRPr="00402967">
        <w:t>of the total trainee</w:t>
      </w:r>
      <w:r w:rsidRPr="00402967">
        <w:rPr>
          <w:spacing w:val="-1"/>
        </w:rPr>
        <w:t xml:space="preserve"> </w:t>
      </w:r>
      <w:r w:rsidRPr="00402967">
        <w:t>and qualified</w:t>
      </w:r>
      <w:r w:rsidRPr="00402967">
        <w:rPr>
          <w:spacing w:val="-1"/>
        </w:rPr>
        <w:t xml:space="preserve"> </w:t>
      </w:r>
      <w:r w:rsidRPr="00402967">
        <w:t>psychological</w:t>
      </w:r>
      <w:r w:rsidRPr="00402967">
        <w:rPr>
          <w:spacing w:val="-2"/>
        </w:rPr>
        <w:t xml:space="preserve"> </w:t>
      </w:r>
      <w:r w:rsidRPr="00402967">
        <w:t>practitioners reported.</w:t>
      </w:r>
    </w:p>
    <w:p w14:paraId="5313952A" w14:textId="488F0418" w:rsidR="00544DAD" w:rsidRPr="00402967" w:rsidRDefault="00993F93" w:rsidP="00257302">
      <w:pPr>
        <w:pStyle w:val="new-body"/>
        <w:rPr>
          <w:spacing w:val="-2"/>
        </w:rPr>
      </w:pPr>
      <w:r w:rsidRPr="00402967">
        <w:t>No</w:t>
      </w:r>
      <w:r w:rsidRPr="00402967">
        <w:rPr>
          <w:spacing w:val="-4"/>
        </w:rPr>
        <w:t xml:space="preserve"> </w:t>
      </w:r>
      <w:r w:rsidRPr="00402967">
        <w:t>staff</w:t>
      </w:r>
      <w:r w:rsidRPr="00402967">
        <w:rPr>
          <w:spacing w:val="-4"/>
        </w:rPr>
        <w:t xml:space="preserve"> </w:t>
      </w:r>
      <w:r w:rsidRPr="00402967">
        <w:t>were</w:t>
      </w:r>
      <w:r w:rsidRPr="00402967">
        <w:rPr>
          <w:spacing w:val="-2"/>
        </w:rPr>
        <w:t xml:space="preserve"> </w:t>
      </w:r>
      <w:r w:rsidRPr="00402967">
        <w:t>reported</w:t>
      </w:r>
      <w:r w:rsidRPr="00402967">
        <w:rPr>
          <w:spacing w:val="-8"/>
        </w:rPr>
        <w:t xml:space="preserve"> </w:t>
      </w:r>
      <w:r w:rsidRPr="00402967">
        <w:t>at</w:t>
      </w:r>
      <w:r w:rsidRPr="00402967">
        <w:rPr>
          <w:spacing w:val="-4"/>
        </w:rPr>
        <w:t xml:space="preserve"> </w:t>
      </w:r>
      <w:r w:rsidRPr="00402967">
        <w:t>band</w:t>
      </w:r>
      <w:r w:rsidRPr="00402967">
        <w:rPr>
          <w:spacing w:val="-7"/>
        </w:rPr>
        <w:t xml:space="preserve"> </w:t>
      </w:r>
      <w:r w:rsidRPr="00402967">
        <w:t>8c</w:t>
      </w:r>
      <w:r w:rsidRPr="00402967">
        <w:rPr>
          <w:spacing w:val="-2"/>
        </w:rPr>
        <w:t xml:space="preserve"> </w:t>
      </w:r>
      <w:r w:rsidRPr="00402967">
        <w:t>or</w:t>
      </w:r>
      <w:r w:rsidRPr="00402967">
        <w:rPr>
          <w:spacing w:val="-5"/>
        </w:rPr>
        <w:t xml:space="preserve"> </w:t>
      </w:r>
      <w:r w:rsidRPr="00402967">
        <w:rPr>
          <w:spacing w:val="-2"/>
        </w:rPr>
        <w:t>higher.</w:t>
      </w:r>
    </w:p>
    <w:p w14:paraId="064F6B7A" w14:textId="036D8EDE" w:rsidR="002F7DD5" w:rsidRDefault="002F7DD5" w:rsidP="00257302">
      <w:pPr>
        <w:pStyle w:val="new-body"/>
        <w:rPr>
          <w:spacing w:val="-2"/>
        </w:rPr>
      </w:pPr>
      <w:r w:rsidRPr="00402967">
        <w:rPr>
          <w:spacing w:val="-2"/>
        </w:rPr>
        <w:t>Includes NHS Talking Therapies Census data. Please note not all submissions submitted salary banding data.</w:t>
      </w:r>
    </w:p>
    <w:p w14:paraId="3FD139CC" w14:textId="3229E5A6" w:rsidR="00257302" w:rsidRPr="00257302" w:rsidRDefault="00257302" w:rsidP="00257302">
      <w:pPr>
        <w:pStyle w:val="Heading6"/>
        <w:spacing w:before="166"/>
        <w:rPr>
          <w:b w:val="0"/>
          <w:bCs w:val="0"/>
          <w:i w:val="0"/>
          <w:iCs w:val="0"/>
        </w:rPr>
      </w:pPr>
      <w:r w:rsidRPr="00402967">
        <w:rPr>
          <w:i w:val="0"/>
          <w:iCs w:val="0"/>
          <w:color w:val="221F1F"/>
        </w:rPr>
        <w:t>Table</w:t>
      </w:r>
      <w:r w:rsidRPr="00402967">
        <w:rPr>
          <w:i w:val="0"/>
          <w:iCs w:val="0"/>
          <w:color w:val="221F1F"/>
          <w:spacing w:val="-12"/>
        </w:rPr>
        <w:t xml:space="preserve"> </w:t>
      </w:r>
      <w:r w:rsidRPr="00402967">
        <w:rPr>
          <w:i w:val="0"/>
          <w:iCs w:val="0"/>
          <w:color w:val="221F1F"/>
          <w:spacing w:val="-5"/>
        </w:rPr>
        <w:t xml:space="preserve">12 </w:t>
      </w:r>
    </w:p>
    <w:p w14:paraId="284BCBBE" w14:textId="77777777" w:rsidR="002F7DD5" w:rsidRPr="00402967" w:rsidRDefault="002F7DD5" w:rsidP="008A2BF5">
      <w:pPr>
        <w:pStyle w:val="BodyText"/>
        <w:spacing w:before="120"/>
        <w:ind w:left="403"/>
      </w:pPr>
    </w:p>
    <w:tbl>
      <w:tblPr>
        <w:tblW w:w="0" w:type="auto"/>
        <w:tblInd w:w="-13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left w:w="0" w:type="dxa"/>
          <w:right w:w="0" w:type="dxa"/>
        </w:tblCellMar>
        <w:tblLook w:val="01E0" w:firstRow="1" w:lastRow="1" w:firstColumn="1" w:lastColumn="1" w:noHBand="0" w:noVBand="0"/>
      </w:tblPr>
      <w:tblGrid>
        <w:gridCol w:w="3393"/>
        <w:gridCol w:w="769"/>
        <w:gridCol w:w="782"/>
        <w:gridCol w:w="769"/>
        <w:gridCol w:w="782"/>
        <w:gridCol w:w="770"/>
        <w:gridCol w:w="782"/>
        <w:gridCol w:w="770"/>
        <w:gridCol w:w="782"/>
        <w:gridCol w:w="769"/>
        <w:gridCol w:w="782"/>
        <w:gridCol w:w="770"/>
        <w:gridCol w:w="782"/>
        <w:gridCol w:w="770"/>
        <w:gridCol w:w="782"/>
        <w:gridCol w:w="769"/>
        <w:gridCol w:w="782"/>
        <w:gridCol w:w="770"/>
        <w:gridCol w:w="782"/>
        <w:gridCol w:w="770"/>
        <w:gridCol w:w="782"/>
      </w:tblGrid>
      <w:tr w:rsidR="00A849CC" w:rsidRPr="004E2C77" w14:paraId="380E8B3B" w14:textId="1CACBEC6" w:rsidTr="004E2C77">
        <w:trPr>
          <w:trHeight w:val="345"/>
        </w:trPr>
        <w:tc>
          <w:tcPr>
            <w:tcW w:w="3393" w:type="dxa"/>
            <w:tcBorders>
              <w:top w:val="nil"/>
            </w:tcBorders>
            <w:shd w:val="clear" w:color="auto" w:fill="002F86"/>
          </w:tcPr>
          <w:p w14:paraId="2CAB0AAC" w14:textId="03E354CF" w:rsidR="00A849CC" w:rsidRPr="004E2C77" w:rsidRDefault="00A849CC" w:rsidP="005C71AF">
            <w:pPr>
              <w:pStyle w:val="TableParagraph"/>
              <w:spacing w:before="64"/>
              <w:ind w:left="29"/>
              <w:jc w:val="left"/>
              <w:rPr>
                <w:b/>
                <w:spacing w:val="-4"/>
                <w:sz w:val="24"/>
                <w:szCs w:val="24"/>
              </w:rPr>
            </w:pPr>
            <w:r w:rsidRPr="004E2C77">
              <w:rPr>
                <w:b/>
                <w:spacing w:val="-4"/>
                <w:sz w:val="24"/>
                <w:szCs w:val="24"/>
              </w:rPr>
              <w:t>Psychological Practitioners salary profile by service area</w:t>
            </w:r>
          </w:p>
        </w:tc>
        <w:tc>
          <w:tcPr>
            <w:tcW w:w="1539" w:type="dxa"/>
            <w:gridSpan w:val="2"/>
            <w:shd w:val="clear" w:color="auto" w:fill="002F86"/>
            <w:vAlign w:val="center"/>
          </w:tcPr>
          <w:p w14:paraId="7FD69B1E" w14:textId="7F1BEC61" w:rsidR="00A849CC" w:rsidRPr="004E2C77" w:rsidRDefault="00A849CC" w:rsidP="004E2C77">
            <w:pPr>
              <w:pStyle w:val="TableParagraph"/>
              <w:rPr>
                <w:b/>
                <w:bCs/>
                <w:sz w:val="24"/>
                <w:szCs w:val="24"/>
              </w:rPr>
            </w:pPr>
            <w:r w:rsidRPr="004E2C77">
              <w:rPr>
                <w:b/>
                <w:bCs/>
                <w:sz w:val="24"/>
                <w:szCs w:val="24"/>
              </w:rPr>
              <w:t>Adult CMH</w:t>
            </w:r>
          </w:p>
        </w:tc>
        <w:tc>
          <w:tcPr>
            <w:tcW w:w="1539" w:type="dxa"/>
            <w:gridSpan w:val="2"/>
            <w:shd w:val="clear" w:color="auto" w:fill="002F86"/>
            <w:vAlign w:val="center"/>
          </w:tcPr>
          <w:p w14:paraId="7E1D8E39" w14:textId="6D4854B9" w:rsidR="00A849CC" w:rsidRPr="004E2C77" w:rsidRDefault="00A849CC" w:rsidP="004E2C77">
            <w:pPr>
              <w:pStyle w:val="TableParagraph"/>
              <w:rPr>
                <w:b/>
                <w:bCs/>
                <w:sz w:val="24"/>
                <w:szCs w:val="24"/>
              </w:rPr>
            </w:pPr>
            <w:r w:rsidRPr="004E2C77">
              <w:rPr>
                <w:b/>
                <w:bCs/>
                <w:color w:val="FFFFFF" w:themeColor="background1"/>
                <w:spacing w:val="-2"/>
                <w:sz w:val="24"/>
                <w:szCs w:val="24"/>
              </w:rPr>
              <w:t>CYP CMH</w:t>
            </w:r>
          </w:p>
        </w:tc>
        <w:tc>
          <w:tcPr>
            <w:tcW w:w="1539" w:type="dxa"/>
            <w:gridSpan w:val="2"/>
            <w:shd w:val="clear" w:color="auto" w:fill="002F86"/>
            <w:vAlign w:val="center"/>
          </w:tcPr>
          <w:p w14:paraId="6DB47A86" w14:textId="0AE7376B" w:rsidR="00A849CC" w:rsidRPr="004E2C77" w:rsidRDefault="00A849CC" w:rsidP="004E2C77">
            <w:pPr>
              <w:pStyle w:val="TableParagraph"/>
              <w:rPr>
                <w:b/>
                <w:bCs/>
                <w:sz w:val="24"/>
                <w:szCs w:val="24"/>
              </w:rPr>
            </w:pPr>
            <w:r w:rsidRPr="004E2C77">
              <w:rPr>
                <w:b/>
                <w:bCs/>
                <w:color w:val="FFFFFF" w:themeColor="background1"/>
                <w:spacing w:val="-2"/>
                <w:sz w:val="24"/>
                <w:szCs w:val="24"/>
              </w:rPr>
              <w:t>Adult IMH</w:t>
            </w:r>
          </w:p>
        </w:tc>
        <w:tc>
          <w:tcPr>
            <w:tcW w:w="1540" w:type="dxa"/>
            <w:gridSpan w:val="2"/>
            <w:shd w:val="clear" w:color="auto" w:fill="002F86"/>
            <w:vAlign w:val="center"/>
          </w:tcPr>
          <w:p w14:paraId="44726F20" w14:textId="6345C13C" w:rsidR="00A849CC" w:rsidRPr="004E2C77" w:rsidRDefault="00A849CC" w:rsidP="004E2C77">
            <w:pPr>
              <w:pStyle w:val="TableParagraph"/>
              <w:rPr>
                <w:b/>
                <w:bCs/>
                <w:sz w:val="24"/>
                <w:szCs w:val="24"/>
              </w:rPr>
            </w:pPr>
            <w:r w:rsidRPr="004E2C77">
              <w:rPr>
                <w:b/>
                <w:bCs/>
                <w:color w:val="FFFFFF" w:themeColor="background1"/>
                <w:spacing w:val="-2"/>
                <w:sz w:val="24"/>
                <w:szCs w:val="24"/>
              </w:rPr>
              <w:t>CYP IMH</w:t>
            </w:r>
          </w:p>
        </w:tc>
        <w:tc>
          <w:tcPr>
            <w:tcW w:w="1539" w:type="dxa"/>
            <w:gridSpan w:val="2"/>
            <w:shd w:val="clear" w:color="auto" w:fill="002F86"/>
            <w:vAlign w:val="center"/>
          </w:tcPr>
          <w:p w14:paraId="17BDF6D5" w14:textId="061311F0" w:rsidR="00A849CC" w:rsidRPr="004E2C77" w:rsidRDefault="00A849CC" w:rsidP="004E2C77">
            <w:pPr>
              <w:pStyle w:val="TableParagraph"/>
              <w:rPr>
                <w:b/>
                <w:bCs/>
                <w:sz w:val="24"/>
                <w:szCs w:val="24"/>
              </w:rPr>
            </w:pPr>
            <w:r w:rsidRPr="004E2C77">
              <w:rPr>
                <w:b/>
                <w:bCs/>
                <w:color w:val="FFFFFF" w:themeColor="background1"/>
                <w:spacing w:val="-2"/>
                <w:sz w:val="24"/>
                <w:szCs w:val="24"/>
              </w:rPr>
              <w:t>Adult CPHY</w:t>
            </w:r>
          </w:p>
        </w:tc>
        <w:tc>
          <w:tcPr>
            <w:tcW w:w="1539" w:type="dxa"/>
            <w:gridSpan w:val="2"/>
            <w:shd w:val="clear" w:color="auto" w:fill="002F86"/>
            <w:vAlign w:val="center"/>
          </w:tcPr>
          <w:p w14:paraId="05D1F84A" w14:textId="3B7BB31B" w:rsidR="00A849CC" w:rsidRPr="004E2C77" w:rsidRDefault="00A849CC" w:rsidP="004E2C77">
            <w:pPr>
              <w:pStyle w:val="TableParagraph"/>
              <w:rPr>
                <w:b/>
                <w:bCs/>
                <w:spacing w:val="-10"/>
                <w:sz w:val="24"/>
                <w:szCs w:val="24"/>
              </w:rPr>
            </w:pPr>
            <w:r w:rsidRPr="004E2C77">
              <w:rPr>
                <w:b/>
                <w:bCs/>
                <w:color w:val="FFFFFF" w:themeColor="background1"/>
                <w:spacing w:val="-2"/>
                <w:sz w:val="24"/>
                <w:szCs w:val="24"/>
              </w:rPr>
              <w:t>CYP CPHY</w:t>
            </w:r>
          </w:p>
        </w:tc>
        <w:tc>
          <w:tcPr>
            <w:tcW w:w="1540" w:type="dxa"/>
            <w:gridSpan w:val="2"/>
            <w:shd w:val="clear" w:color="auto" w:fill="002F86"/>
            <w:vAlign w:val="center"/>
          </w:tcPr>
          <w:p w14:paraId="15DA55B0" w14:textId="03C48E0E" w:rsidR="00A849CC" w:rsidRPr="004E2C77" w:rsidRDefault="00A849CC" w:rsidP="004E2C77">
            <w:pPr>
              <w:pStyle w:val="TableParagraph"/>
              <w:rPr>
                <w:b/>
                <w:bCs/>
                <w:sz w:val="24"/>
                <w:szCs w:val="24"/>
              </w:rPr>
            </w:pPr>
            <w:r w:rsidRPr="004E2C77">
              <w:rPr>
                <w:b/>
                <w:bCs/>
                <w:color w:val="FFFFFF" w:themeColor="background1"/>
                <w:spacing w:val="-2"/>
                <w:sz w:val="24"/>
                <w:szCs w:val="24"/>
              </w:rPr>
              <w:t>Adult IPHY</w:t>
            </w:r>
          </w:p>
        </w:tc>
        <w:tc>
          <w:tcPr>
            <w:tcW w:w="1539" w:type="dxa"/>
            <w:gridSpan w:val="2"/>
            <w:shd w:val="clear" w:color="auto" w:fill="002F86"/>
            <w:vAlign w:val="center"/>
          </w:tcPr>
          <w:p w14:paraId="09A4944E" w14:textId="23D1D88F" w:rsidR="00A849CC" w:rsidRPr="004E2C77" w:rsidRDefault="00A849CC" w:rsidP="004E2C77">
            <w:pPr>
              <w:pStyle w:val="TableParagraph"/>
              <w:rPr>
                <w:b/>
                <w:bCs/>
                <w:sz w:val="24"/>
                <w:szCs w:val="24"/>
              </w:rPr>
            </w:pPr>
            <w:r w:rsidRPr="004E2C77">
              <w:rPr>
                <w:b/>
                <w:bCs/>
                <w:color w:val="FFFFFF" w:themeColor="background1"/>
                <w:spacing w:val="-2"/>
                <w:sz w:val="24"/>
                <w:szCs w:val="24"/>
              </w:rPr>
              <w:t>CYP IPHY</w:t>
            </w:r>
          </w:p>
        </w:tc>
        <w:tc>
          <w:tcPr>
            <w:tcW w:w="1539" w:type="dxa"/>
            <w:gridSpan w:val="2"/>
            <w:shd w:val="clear" w:color="auto" w:fill="002F86"/>
            <w:vAlign w:val="center"/>
          </w:tcPr>
          <w:p w14:paraId="0FDD37C2" w14:textId="19208106" w:rsidR="00A849CC" w:rsidRPr="004E2C77" w:rsidRDefault="00A849CC" w:rsidP="004E2C77">
            <w:pPr>
              <w:pStyle w:val="TableParagraph"/>
              <w:rPr>
                <w:b/>
                <w:bCs/>
                <w:spacing w:val="-5"/>
                <w:sz w:val="24"/>
                <w:szCs w:val="24"/>
              </w:rPr>
            </w:pPr>
            <w:r w:rsidRPr="004E2C77">
              <w:rPr>
                <w:b/>
                <w:bCs/>
                <w:color w:val="FFFFFF" w:themeColor="background1"/>
                <w:sz w:val="24"/>
                <w:szCs w:val="24"/>
              </w:rPr>
              <w:t>NHS Talking Therapies</w:t>
            </w:r>
          </w:p>
        </w:tc>
        <w:tc>
          <w:tcPr>
            <w:tcW w:w="1540" w:type="dxa"/>
            <w:gridSpan w:val="2"/>
            <w:shd w:val="clear" w:color="auto" w:fill="002F86"/>
            <w:vAlign w:val="center"/>
          </w:tcPr>
          <w:p w14:paraId="7B34EA54" w14:textId="41371E91" w:rsidR="00A849CC" w:rsidRPr="004E2C77" w:rsidRDefault="00A849CC" w:rsidP="004E2C77">
            <w:pPr>
              <w:pStyle w:val="TableParagraph"/>
              <w:rPr>
                <w:b/>
                <w:bCs/>
                <w:sz w:val="24"/>
                <w:szCs w:val="24"/>
              </w:rPr>
            </w:pPr>
            <w:r w:rsidRPr="004E2C77">
              <w:rPr>
                <w:b/>
                <w:bCs/>
                <w:sz w:val="24"/>
                <w:szCs w:val="24"/>
              </w:rPr>
              <w:t>Total</w:t>
            </w:r>
          </w:p>
        </w:tc>
      </w:tr>
      <w:tr w:rsidR="004E2C77" w:rsidRPr="004E2C77" w14:paraId="53139543" w14:textId="77777777" w:rsidTr="004E2C77">
        <w:trPr>
          <w:trHeight w:val="345"/>
        </w:trPr>
        <w:tc>
          <w:tcPr>
            <w:tcW w:w="3393" w:type="dxa"/>
            <w:tcBorders>
              <w:top w:val="nil"/>
            </w:tcBorders>
            <w:shd w:val="clear" w:color="auto" w:fill="FFFFFF" w:themeFill="background1"/>
          </w:tcPr>
          <w:p w14:paraId="5313952E" w14:textId="77777777" w:rsidR="00A849CC" w:rsidRPr="004E2C77" w:rsidRDefault="00A849CC" w:rsidP="005C71AF">
            <w:pPr>
              <w:pStyle w:val="TableParagraph"/>
              <w:spacing w:before="64"/>
              <w:ind w:left="29"/>
              <w:jc w:val="left"/>
              <w:rPr>
                <w:bCs/>
                <w:sz w:val="24"/>
                <w:szCs w:val="24"/>
              </w:rPr>
            </w:pPr>
            <w:r w:rsidRPr="004E2C77">
              <w:rPr>
                <w:bCs/>
                <w:spacing w:val="-4"/>
                <w:sz w:val="24"/>
                <w:szCs w:val="24"/>
              </w:rPr>
              <w:t>Unpaid/</w:t>
            </w:r>
            <w:r w:rsidRPr="004E2C77">
              <w:rPr>
                <w:bCs/>
                <w:sz w:val="24"/>
                <w:szCs w:val="24"/>
              </w:rPr>
              <w:t xml:space="preserve"> </w:t>
            </w:r>
            <w:r w:rsidRPr="004E2C77">
              <w:rPr>
                <w:bCs/>
                <w:spacing w:val="-2"/>
                <w:sz w:val="24"/>
                <w:szCs w:val="24"/>
              </w:rPr>
              <w:t>Volunteer</w:t>
            </w:r>
          </w:p>
        </w:tc>
        <w:tc>
          <w:tcPr>
            <w:tcW w:w="769" w:type="dxa"/>
            <w:tcBorders>
              <w:right w:val="nil"/>
            </w:tcBorders>
            <w:shd w:val="clear" w:color="auto" w:fill="FFFFFF"/>
          </w:tcPr>
          <w:p w14:paraId="5313952F" w14:textId="77777777" w:rsidR="00A849CC" w:rsidRPr="004E2C77" w:rsidRDefault="00A849CC" w:rsidP="004E2C77">
            <w:pPr>
              <w:pStyle w:val="TableParagraph"/>
              <w:rPr>
                <w:sz w:val="24"/>
                <w:szCs w:val="24"/>
              </w:rPr>
            </w:pPr>
            <w:r w:rsidRPr="004E2C77">
              <w:rPr>
                <w:spacing w:val="-10"/>
                <w:sz w:val="24"/>
                <w:szCs w:val="24"/>
              </w:rPr>
              <w:t>4</w:t>
            </w:r>
          </w:p>
        </w:tc>
        <w:tc>
          <w:tcPr>
            <w:tcW w:w="770" w:type="dxa"/>
            <w:tcBorders>
              <w:left w:val="nil"/>
            </w:tcBorders>
            <w:shd w:val="clear" w:color="auto" w:fill="FFFFFF"/>
          </w:tcPr>
          <w:p w14:paraId="53139530" w14:textId="77777777" w:rsidR="00A849CC" w:rsidRPr="004E2C77" w:rsidRDefault="00A849CC" w:rsidP="004E2C77">
            <w:pPr>
              <w:pStyle w:val="TableParagraph"/>
              <w:rPr>
                <w:sz w:val="24"/>
                <w:szCs w:val="24"/>
              </w:rPr>
            </w:pPr>
            <w:r w:rsidRPr="004E2C77">
              <w:rPr>
                <w:sz w:val="24"/>
                <w:szCs w:val="24"/>
              </w:rPr>
              <w:t>(0%)</w:t>
            </w:r>
          </w:p>
        </w:tc>
        <w:tc>
          <w:tcPr>
            <w:tcW w:w="769" w:type="dxa"/>
            <w:tcBorders>
              <w:right w:val="nil"/>
            </w:tcBorders>
            <w:shd w:val="clear" w:color="auto" w:fill="FFFFFF"/>
          </w:tcPr>
          <w:p w14:paraId="53139531" w14:textId="77777777" w:rsidR="00A849CC" w:rsidRPr="004E2C77" w:rsidRDefault="00A849CC" w:rsidP="004E2C77">
            <w:pPr>
              <w:pStyle w:val="TableParagraph"/>
              <w:rPr>
                <w:sz w:val="24"/>
                <w:szCs w:val="24"/>
              </w:rPr>
            </w:pPr>
            <w:r w:rsidRPr="004E2C77">
              <w:rPr>
                <w:spacing w:val="-10"/>
                <w:sz w:val="24"/>
                <w:szCs w:val="24"/>
              </w:rPr>
              <w:t>0</w:t>
            </w:r>
          </w:p>
        </w:tc>
        <w:tc>
          <w:tcPr>
            <w:tcW w:w="770" w:type="dxa"/>
            <w:tcBorders>
              <w:left w:val="nil"/>
            </w:tcBorders>
            <w:shd w:val="clear" w:color="auto" w:fill="FFFFFF"/>
          </w:tcPr>
          <w:p w14:paraId="53139532" w14:textId="77777777" w:rsidR="00A849CC" w:rsidRPr="004E2C77" w:rsidRDefault="00A849CC" w:rsidP="004E2C77">
            <w:pPr>
              <w:pStyle w:val="TableParagraph"/>
              <w:rPr>
                <w:sz w:val="24"/>
                <w:szCs w:val="24"/>
              </w:rPr>
            </w:pPr>
            <w:r w:rsidRPr="004E2C77">
              <w:rPr>
                <w:sz w:val="24"/>
                <w:szCs w:val="24"/>
              </w:rPr>
              <w:t>(0%)</w:t>
            </w:r>
          </w:p>
        </w:tc>
        <w:tc>
          <w:tcPr>
            <w:tcW w:w="770" w:type="dxa"/>
            <w:tcBorders>
              <w:right w:val="nil"/>
            </w:tcBorders>
            <w:shd w:val="clear" w:color="auto" w:fill="FFFFFF"/>
          </w:tcPr>
          <w:p w14:paraId="53139533" w14:textId="77777777" w:rsidR="00A849CC" w:rsidRPr="004E2C77" w:rsidRDefault="00A849CC" w:rsidP="004E2C77">
            <w:pPr>
              <w:pStyle w:val="TableParagraph"/>
              <w:rPr>
                <w:sz w:val="24"/>
                <w:szCs w:val="24"/>
              </w:rPr>
            </w:pPr>
            <w:r w:rsidRPr="004E2C77">
              <w:rPr>
                <w:spacing w:val="-10"/>
                <w:sz w:val="24"/>
                <w:szCs w:val="24"/>
              </w:rPr>
              <w:t>0</w:t>
            </w:r>
          </w:p>
        </w:tc>
        <w:tc>
          <w:tcPr>
            <w:tcW w:w="769" w:type="dxa"/>
            <w:tcBorders>
              <w:left w:val="nil"/>
            </w:tcBorders>
            <w:shd w:val="clear" w:color="auto" w:fill="FFFFFF"/>
          </w:tcPr>
          <w:p w14:paraId="53139534" w14:textId="77777777" w:rsidR="00A849CC" w:rsidRPr="004E2C77" w:rsidRDefault="00A849CC" w:rsidP="004E2C77">
            <w:pPr>
              <w:pStyle w:val="TableParagraph"/>
              <w:rPr>
                <w:sz w:val="24"/>
                <w:szCs w:val="24"/>
              </w:rPr>
            </w:pPr>
            <w:r w:rsidRPr="004E2C77">
              <w:rPr>
                <w:sz w:val="24"/>
                <w:szCs w:val="24"/>
              </w:rPr>
              <w:t>(0%)</w:t>
            </w:r>
          </w:p>
        </w:tc>
        <w:tc>
          <w:tcPr>
            <w:tcW w:w="770" w:type="dxa"/>
            <w:tcBorders>
              <w:right w:val="nil"/>
            </w:tcBorders>
            <w:shd w:val="clear" w:color="auto" w:fill="FFFFFF"/>
          </w:tcPr>
          <w:p w14:paraId="53139535" w14:textId="77777777" w:rsidR="00A849CC" w:rsidRPr="004E2C77" w:rsidRDefault="00A849CC" w:rsidP="004E2C77">
            <w:pPr>
              <w:pStyle w:val="TableParagraph"/>
              <w:rPr>
                <w:sz w:val="24"/>
                <w:szCs w:val="24"/>
              </w:rPr>
            </w:pPr>
            <w:r w:rsidRPr="004E2C77">
              <w:rPr>
                <w:spacing w:val="-10"/>
                <w:sz w:val="24"/>
                <w:szCs w:val="24"/>
              </w:rPr>
              <w:t>0</w:t>
            </w:r>
          </w:p>
        </w:tc>
        <w:tc>
          <w:tcPr>
            <w:tcW w:w="770" w:type="dxa"/>
            <w:tcBorders>
              <w:left w:val="nil"/>
            </w:tcBorders>
            <w:shd w:val="clear" w:color="auto" w:fill="FFFFFF"/>
          </w:tcPr>
          <w:p w14:paraId="53139536" w14:textId="77777777" w:rsidR="00A849CC" w:rsidRPr="004E2C77" w:rsidRDefault="00A849CC" w:rsidP="004E2C77">
            <w:pPr>
              <w:pStyle w:val="TableParagraph"/>
              <w:rPr>
                <w:sz w:val="24"/>
                <w:szCs w:val="24"/>
              </w:rPr>
            </w:pPr>
            <w:r w:rsidRPr="004E2C77">
              <w:rPr>
                <w:sz w:val="24"/>
                <w:szCs w:val="24"/>
              </w:rPr>
              <w:t>(0%)</w:t>
            </w:r>
          </w:p>
        </w:tc>
        <w:tc>
          <w:tcPr>
            <w:tcW w:w="769" w:type="dxa"/>
            <w:tcBorders>
              <w:right w:val="nil"/>
            </w:tcBorders>
            <w:shd w:val="clear" w:color="auto" w:fill="FFFFFF"/>
          </w:tcPr>
          <w:p w14:paraId="53139537" w14:textId="77777777" w:rsidR="00A849CC" w:rsidRPr="004E2C77" w:rsidRDefault="00A849CC" w:rsidP="004E2C77">
            <w:pPr>
              <w:pStyle w:val="TableParagraph"/>
              <w:rPr>
                <w:sz w:val="24"/>
                <w:szCs w:val="24"/>
              </w:rPr>
            </w:pPr>
            <w:r w:rsidRPr="004E2C77">
              <w:rPr>
                <w:spacing w:val="-10"/>
                <w:sz w:val="24"/>
                <w:szCs w:val="24"/>
              </w:rPr>
              <w:t>0</w:t>
            </w:r>
          </w:p>
        </w:tc>
        <w:tc>
          <w:tcPr>
            <w:tcW w:w="770" w:type="dxa"/>
            <w:tcBorders>
              <w:left w:val="nil"/>
            </w:tcBorders>
            <w:shd w:val="clear" w:color="auto" w:fill="FFFFFF"/>
          </w:tcPr>
          <w:p w14:paraId="53139538" w14:textId="77777777" w:rsidR="00A849CC" w:rsidRPr="004E2C77" w:rsidRDefault="00A849CC" w:rsidP="004E2C77">
            <w:pPr>
              <w:pStyle w:val="TableParagraph"/>
              <w:rPr>
                <w:sz w:val="24"/>
                <w:szCs w:val="24"/>
              </w:rPr>
            </w:pPr>
            <w:r w:rsidRPr="004E2C77">
              <w:rPr>
                <w:sz w:val="24"/>
                <w:szCs w:val="24"/>
              </w:rPr>
              <w:t>(0%)</w:t>
            </w:r>
          </w:p>
        </w:tc>
        <w:tc>
          <w:tcPr>
            <w:tcW w:w="770" w:type="dxa"/>
            <w:tcBorders>
              <w:right w:val="nil"/>
            </w:tcBorders>
            <w:shd w:val="clear" w:color="auto" w:fill="FFFFFF"/>
          </w:tcPr>
          <w:p w14:paraId="53139539" w14:textId="77777777" w:rsidR="00A849CC" w:rsidRPr="004E2C77" w:rsidRDefault="00A849CC" w:rsidP="004E2C77">
            <w:pPr>
              <w:pStyle w:val="TableParagraph"/>
              <w:rPr>
                <w:sz w:val="24"/>
                <w:szCs w:val="24"/>
              </w:rPr>
            </w:pPr>
            <w:r w:rsidRPr="004E2C77">
              <w:rPr>
                <w:spacing w:val="-10"/>
                <w:sz w:val="24"/>
                <w:szCs w:val="24"/>
              </w:rPr>
              <w:t>0</w:t>
            </w:r>
          </w:p>
        </w:tc>
        <w:tc>
          <w:tcPr>
            <w:tcW w:w="769" w:type="dxa"/>
            <w:tcBorders>
              <w:left w:val="nil"/>
            </w:tcBorders>
            <w:shd w:val="clear" w:color="auto" w:fill="FFFFFF"/>
          </w:tcPr>
          <w:p w14:paraId="5313953A" w14:textId="77777777" w:rsidR="00A849CC" w:rsidRPr="004E2C77" w:rsidRDefault="00A849CC" w:rsidP="004E2C77">
            <w:pPr>
              <w:pStyle w:val="TableParagraph"/>
              <w:rPr>
                <w:sz w:val="24"/>
                <w:szCs w:val="24"/>
              </w:rPr>
            </w:pPr>
            <w:r w:rsidRPr="004E2C77">
              <w:rPr>
                <w:spacing w:val="-10"/>
                <w:sz w:val="24"/>
                <w:szCs w:val="24"/>
              </w:rPr>
              <w:t>…</w:t>
            </w:r>
          </w:p>
        </w:tc>
        <w:tc>
          <w:tcPr>
            <w:tcW w:w="770" w:type="dxa"/>
            <w:tcBorders>
              <w:right w:val="nil"/>
            </w:tcBorders>
            <w:shd w:val="clear" w:color="auto" w:fill="FFFFFF"/>
          </w:tcPr>
          <w:p w14:paraId="5313953B" w14:textId="77777777" w:rsidR="00A849CC" w:rsidRPr="004E2C77" w:rsidRDefault="00A849CC" w:rsidP="004E2C77">
            <w:pPr>
              <w:pStyle w:val="TableParagraph"/>
              <w:rPr>
                <w:sz w:val="24"/>
                <w:szCs w:val="24"/>
              </w:rPr>
            </w:pPr>
            <w:r w:rsidRPr="004E2C77">
              <w:rPr>
                <w:spacing w:val="-10"/>
                <w:sz w:val="24"/>
                <w:szCs w:val="24"/>
              </w:rPr>
              <w:t>0</w:t>
            </w:r>
          </w:p>
        </w:tc>
        <w:tc>
          <w:tcPr>
            <w:tcW w:w="770" w:type="dxa"/>
            <w:tcBorders>
              <w:left w:val="nil"/>
            </w:tcBorders>
            <w:shd w:val="clear" w:color="auto" w:fill="FFFFFF"/>
          </w:tcPr>
          <w:p w14:paraId="5313953C" w14:textId="77777777" w:rsidR="00A849CC" w:rsidRPr="004E2C77" w:rsidRDefault="00A849CC" w:rsidP="004E2C77">
            <w:pPr>
              <w:pStyle w:val="TableParagraph"/>
              <w:rPr>
                <w:sz w:val="24"/>
                <w:szCs w:val="24"/>
              </w:rPr>
            </w:pPr>
            <w:r w:rsidRPr="004E2C77">
              <w:rPr>
                <w:sz w:val="24"/>
                <w:szCs w:val="24"/>
              </w:rPr>
              <w:t>(0%)</w:t>
            </w:r>
          </w:p>
        </w:tc>
        <w:tc>
          <w:tcPr>
            <w:tcW w:w="769" w:type="dxa"/>
            <w:tcBorders>
              <w:right w:val="nil"/>
            </w:tcBorders>
            <w:shd w:val="clear" w:color="auto" w:fill="FFFFFF"/>
          </w:tcPr>
          <w:p w14:paraId="5313953D" w14:textId="77777777" w:rsidR="00A849CC" w:rsidRPr="004E2C77" w:rsidRDefault="00A849CC" w:rsidP="004E2C77">
            <w:pPr>
              <w:pStyle w:val="TableParagraph"/>
              <w:rPr>
                <w:sz w:val="24"/>
                <w:szCs w:val="24"/>
              </w:rPr>
            </w:pPr>
            <w:r w:rsidRPr="004E2C77">
              <w:rPr>
                <w:spacing w:val="-10"/>
                <w:sz w:val="24"/>
                <w:szCs w:val="24"/>
              </w:rPr>
              <w:t>1</w:t>
            </w:r>
          </w:p>
        </w:tc>
        <w:tc>
          <w:tcPr>
            <w:tcW w:w="770" w:type="dxa"/>
            <w:tcBorders>
              <w:left w:val="nil"/>
            </w:tcBorders>
            <w:shd w:val="clear" w:color="auto" w:fill="FFFFFF"/>
          </w:tcPr>
          <w:p w14:paraId="5313953E" w14:textId="77777777" w:rsidR="00A849CC" w:rsidRPr="004E2C77" w:rsidRDefault="00A849CC" w:rsidP="004E2C77">
            <w:pPr>
              <w:pStyle w:val="TableParagraph"/>
              <w:rPr>
                <w:sz w:val="24"/>
                <w:szCs w:val="24"/>
              </w:rPr>
            </w:pPr>
            <w:r w:rsidRPr="004E2C77">
              <w:rPr>
                <w:sz w:val="24"/>
                <w:szCs w:val="24"/>
              </w:rPr>
              <w:t>(7%)</w:t>
            </w:r>
          </w:p>
        </w:tc>
        <w:tc>
          <w:tcPr>
            <w:tcW w:w="770" w:type="dxa"/>
            <w:tcBorders>
              <w:right w:val="nil"/>
            </w:tcBorders>
            <w:shd w:val="clear" w:color="auto" w:fill="FFFFFF"/>
          </w:tcPr>
          <w:p w14:paraId="5313953F" w14:textId="77777777" w:rsidR="00A849CC" w:rsidRPr="004E2C77" w:rsidRDefault="00A849CC" w:rsidP="004E2C77">
            <w:pPr>
              <w:pStyle w:val="TableParagraph"/>
              <w:rPr>
                <w:sz w:val="24"/>
                <w:szCs w:val="24"/>
              </w:rPr>
            </w:pPr>
            <w:r w:rsidRPr="004E2C77">
              <w:rPr>
                <w:spacing w:val="-5"/>
                <w:sz w:val="24"/>
                <w:szCs w:val="24"/>
              </w:rPr>
              <w:t>12</w:t>
            </w:r>
          </w:p>
        </w:tc>
        <w:tc>
          <w:tcPr>
            <w:tcW w:w="769" w:type="dxa"/>
            <w:tcBorders>
              <w:left w:val="nil"/>
            </w:tcBorders>
            <w:shd w:val="clear" w:color="auto" w:fill="FFFFFF"/>
          </w:tcPr>
          <w:p w14:paraId="53139540" w14:textId="77777777" w:rsidR="00A849CC" w:rsidRPr="004E2C77" w:rsidRDefault="00A849CC" w:rsidP="004E2C77">
            <w:pPr>
              <w:pStyle w:val="TableParagraph"/>
              <w:rPr>
                <w:sz w:val="24"/>
                <w:szCs w:val="24"/>
              </w:rPr>
            </w:pPr>
            <w:r w:rsidRPr="004E2C77">
              <w:rPr>
                <w:sz w:val="24"/>
                <w:szCs w:val="24"/>
              </w:rPr>
              <w:t>(0%)</w:t>
            </w:r>
          </w:p>
        </w:tc>
        <w:tc>
          <w:tcPr>
            <w:tcW w:w="770" w:type="dxa"/>
            <w:tcBorders>
              <w:right w:val="nil"/>
            </w:tcBorders>
            <w:shd w:val="clear" w:color="auto" w:fill="FFFFFF"/>
          </w:tcPr>
          <w:p w14:paraId="53139541" w14:textId="77777777" w:rsidR="00A849CC" w:rsidRPr="004E2C77" w:rsidRDefault="00A849CC" w:rsidP="004E2C77">
            <w:pPr>
              <w:pStyle w:val="TableParagraph"/>
              <w:rPr>
                <w:sz w:val="24"/>
                <w:szCs w:val="24"/>
              </w:rPr>
            </w:pPr>
            <w:r w:rsidRPr="004E2C77">
              <w:rPr>
                <w:spacing w:val="-5"/>
                <w:sz w:val="24"/>
                <w:szCs w:val="24"/>
              </w:rPr>
              <w:t>17</w:t>
            </w:r>
          </w:p>
        </w:tc>
        <w:tc>
          <w:tcPr>
            <w:tcW w:w="770" w:type="dxa"/>
            <w:tcBorders>
              <w:left w:val="nil"/>
            </w:tcBorders>
            <w:shd w:val="clear" w:color="auto" w:fill="FFFFFF"/>
          </w:tcPr>
          <w:p w14:paraId="53139542" w14:textId="77777777" w:rsidR="00A849CC" w:rsidRPr="004E2C77" w:rsidRDefault="00A849CC" w:rsidP="004E2C77">
            <w:pPr>
              <w:pStyle w:val="TableParagraph"/>
              <w:rPr>
                <w:sz w:val="24"/>
                <w:szCs w:val="24"/>
              </w:rPr>
            </w:pPr>
            <w:r w:rsidRPr="004E2C77">
              <w:rPr>
                <w:sz w:val="24"/>
                <w:szCs w:val="24"/>
              </w:rPr>
              <w:t>(0%)</w:t>
            </w:r>
          </w:p>
        </w:tc>
      </w:tr>
      <w:tr w:rsidR="004E2C77" w:rsidRPr="004E2C77" w14:paraId="53139559" w14:textId="77777777" w:rsidTr="004E2C77">
        <w:trPr>
          <w:trHeight w:val="345"/>
        </w:trPr>
        <w:tc>
          <w:tcPr>
            <w:tcW w:w="3393" w:type="dxa"/>
            <w:shd w:val="clear" w:color="auto" w:fill="FFFFFF" w:themeFill="background1"/>
          </w:tcPr>
          <w:p w14:paraId="53139544" w14:textId="77777777" w:rsidR="00A849CC" w:rsidRPr="004E2C77" w:rsidRDefault="00A849CC" w:rsidP="005C71AF">
            <w:pPr>
              <w:pStyle w:val="TableParagraph"/>
              <w:spacing w:before="64"/>
              <w:ind w:left="29"/>
              <w:jc w:val="left"/>
              <w:rPr>
                <w:bCs/>
                <w:sz w:val="24"/>
                <w:szCs w:val="24"/>
              </w:rPr>
            </w:pPr>
            <w:r w:rsidRPr="004E2C77">
              <w:rPr>
                <w:bCs/>
                <w:spacing w:val="-2"/>
                <w:sz w:val="24"/>
                <w:szCs w:val="24"/>
              </w:rPr>
              <w:t>Bands</w:t>
            </w:r>
            <w:r w:rsidRPr="004E2C77">
              <w:rPr>
                <w:bCs/>
                <w:spacing w:val="-7"/>
                <w:sz w:val="24"/>
                <w:szCs w:val="24"/>
              </w:rPr>
              <w:t xml:space="preserve"> </w:t>
            </w:r>
            <w:r w:rsidRPr="004E2C77">
              <w:rPr>
                <w:bCs/>
                <w:spacing w:val="-2"/>
                <w:sz w:val="24"/>
                <w:szCs w:val="24"/>
              </w:rPr>
              <w:t>1-</w:t>
            </w:r>
            <w:r w:rsidRPr="004E2C77">
              <w:rPr>
                <w:bCs/>
                <w:spacing w:val="-10"/>
                <w:sz w:val="24"/>
                <w:szCs w:val="24"/>
              </w:rPr>
              <w:t>3</w:t>
            </w:r>
          </w:p>
        </w:tc>
        <w:tc>
          <w:tcPr>
            <w:tcW w:w="769" w:type="dxa"/>
            <w:tcBorders>
              <w:right w:val="nil"/>
            </w:tcBorders>
            <w:shd w:val="clear" w:color="auto" w:fill="FFFFFF"/>
          </w:tcPr>
          <w:p w14:paraId="53139545" w14:textId="77777777" w:rsidR="00A849CC" w:rsidRPr="004E2C77" w:rsidRDefault="00A849CC" w:rsidP="004E2C77">
            <w:pPr>
              <w:pStyle w:val="TableParagraph"/>
              <w:rPr>
                <w:sz w:val="24"/>
                <w:szCs w:val="24"/>
              </w:rPr>
            </w:pPr>
            <w:r w:rsidRPr="004E2C77">
              <w:rPr>
                <w:spacing w:val="-5"/>
                <w:sz w:val="24"/>
                <w:szCs w:val="24"/>
              </w:rPr>
              <w:t>12</w:t>
            </w:r>
          </w:p>
        </w:tc>
        <w:tc>
          <w:tcPr>
            <w:tcW w:w="770" w:type="dxa"/>
            <w:tcBorders>
              <w:left w:val="nil"/>
            </w:tcBorders>
            <w:shd w:val="clear" w:color="auto" w:fill="FFFFFF"/>
          </w:tcPr>
          <w:p w14:paraId="53139546" w14:textId="77777777" w:rsidR="00A849CC" w:rsidRPr="004E2C77" w:rsidRDefault="00A849CC" w:rsidP="004E2C77">
            <w:pPr>
              <w:pStyle w:val="TableParagraph"/>
              <w:rPr>
                <w:sz w:val="24"/>
                <w:szCs w:val="24"/>
              </w:rPr>
            </w:pPr>
            <w:r w:rsidRPr="004E2C77">
              <w:rPr>
                <w:sz w:val="24"/>
                <w:szCs w:val="24"/>
              </w:rPr>
              <w:t>(1%)</w:t>
            </w:r>
          </w:p>
        </w:tc>
        <w:tc>
          <w:tcPr>
            <w:tcW w:w="769" w:type="dxa"/>
            <w:tcBorders>
              <w:right w:val="nil"/>
            </w:tcBorders>
            <w:shd w:val="clear" w:color="auto" w:fill="FFFFFF"/>
          </w:tcPr>
          <w:p w14:paraId="53139547" w14:textId="77777777" w:rsidR="00A849CC" w:rsidRPr="004E2C77" w:rsidRDefault="00A849CC" w:rsidP="004E2C77">
            <w:pPr>
              <w:pStyle w:val="TableParagraph"/>
              <w:rPr>
                <w:sz w:val="24"/>
                <w:szCs w:val="24"/>
              </w:rPr>
            </w:pPr>
            <w:r w:rsidRPr="004E2C77">
              <w:rPr>
                <w:spacing w:val="-5"/>
                <w:sz w:val="24"/>
                <w:szCs w:val="24"/>
              </w:rPr>
              <w:t>28</w:t>
            </w:r>
          </w:p>
        </w:tc>
        <w:tc>
          <w:tcPr>
            <w:tcW w:w="770" w:type="dxa"/>
            <w:tcBorders>
              <w:left w:val="nil"/>
            </w:tcBorders>
            <w:shd w:val="clear" w:color="auto" w:fill="FFFFFF"/>
          </w:tcPr>
          <w:p w14:paraId="53139548" w14:textId="77777777" w:rsidR="00A849CC" w:rsidRPr="004E2C77" w:rsidRDefault="00A849CC" w:rsidP="004E2C77">
            <w:pPr>
              <w:pStyle w:val="TableParagraph"/>
              <w:rPr>
                <w:sz w:val="24"/>
                <w:szCs w:val="24"/>
              </w:rPr>
            </w:pPr>
            <w:r w:rsidRPr="004E2C77">
              <w:rPr>
                <w:sz w:val="24"/>
                <w:szCs w:val="24"/>
              </w:rPr>
              <w:t>(1%)</w:t>
            </w:r>
          </w:p>
        </w:tc>
        <w:tc>
          <w:tcPr>
            <w:tcW w:w="770" w:type="dxa"/>
            <w:tcBorders>
              <w:right w:val="nil"/>
            </w:tcBorders>
            <w:shd w:val="clear" w:color="auto" w:fill="FFFFFF"/>
          </w:tcPr>
          <w:p w14:paraId="53139549" w14:textId="77777777" w:rsidR="00A849CC" w:rsidRPr="004E2C77" w:rsidRDefault="00A849CC" w:rsidP="004E2C77">
            <w:pPr>
              <w:pStyle w:val="TableParagraph"/>
              <w:rPr>
                <w:sz w:val="24"/>
                <w:szCs w:val="24"/>
              </w:rPr>
            </w:pPr>
            <w:r w:rsidRPr="004E2C77">
              <w:rPr>
                <w:spacing w:val="-10"/>
                <w:sz w:val="24"/>
                <w:szCs w:val="24"/>
              </w:rPr>
              <w:t>0</w:t>
            </w:r>
          </w:p>
        </w:tc>
        <w:tc>
          <w:tcPr>
            <w:tcW w:w="769" w:type="dxa"/>
            <w:tcBorders>
              <w:left w:val="nil"/>
            </w:tcBorders>
            <w:shd w:val="clear" w:color="auto" w:fill="FFFFFF"/>
          </w:tcPr>
          <w:p w14:paraId="5313954A" w14:textId="77777777" w:rsidR="00A849CC" w:rsidRPr="004E2C77" w:rsidRDefault="00A849CC" w:rsidP="004E2C77">
            <w:pPr>
              <w:pStyle w:val="TableParagraph"/>
              <w:rPr>
                <w:sz w:val="24"/>
                <w:szCs w:val="24"/>
              </w:rPr>
            </w:pPr>
            <w:r w:rsidRPr="004E2C77">
              <w:rPr>
                <w:sz w:val="24"/>
                <w:szCs w:val="24"/>
              </w:rPr>
              <w:t>(0%)</w:t>
            </w:r>
          </w:p>
        </w:tc>
        <w:tc>
          <w:tcPr>
            <w:tcW w:w="770" w:type="dxa"/>
            <w:tcBorders>
              <w:right w:val="nil"/>
            </w:tcBorders>
            <w:shd w:val="clear" w:color="auto" w:fill="FFFFFF"/>
          </w:tcPr>
          <w:p w14:paraId="5313954B" w14:textId="77777777" w:rsidR="00A849CC" w:rsidRPr="004E2C77" w:rsidRDefault="00A849CC" w:rsidP="004E2C77">
            <w:pPr>
              <w:pStyle w:val="TableParagraph"/>
              <w:rPr>
                <w:sz w:val="24"/>
                <w:szCs w:val="24"/>
              </w:rPr>
            </w:pPr>
            <w:r w:rsidRPr="004E2C77">
              <w:rPr>
                <w:spacing w:val="-10"/>
                <w:sz w:val="24"/>
                <w:szCs w:val="24"/>
              </w:rPr>
              <w:t>0</w:t>
            </w:r>
          </w:p>
        </w:tc>
        <w:tc>
          <w:tcPr>
            <w:tcW w:w="770" w:type="dxa"/>
            <w:tcBorders>
              <w:left w:val="nil"/>
            </w:tcBorders>
            <w:shd w:val="clear" w:color="auto" w:fill="FFFFFF"/>
          </w:tcPr>
          <w:p w14:paraId="5313954C" w14:textId="77777777" w:rsidR="00A849CC" w:rsidRPr="004E2C77" w:rsidRDefault="00A849CC" w:rsidP="004E2C77">
            <w:pPr>
              <w:pStyle w:val="TableParagraph"/>
              <w:rPr>
                <w:sz w:val="24"/>
                <w:szCs w:val="24"/>
              </w:rPr>
            </w:pPr>
            <w:r w:rsidRPr="004E2C77">
              <w:rPr>
                <w:sz w:val="24"/>
                <w:szCs w:val="24"/>
              </w:rPr>
              <w:t>(0%)</w:t>
            </w:r>
          </w:p>
        </w:tc>
        <w:tc>
          <w:tcPr>
            <w:tcW w:w="769" w:type="dxa"/>
            <w:tcBorders>
              <w:right w:val="nil"/>
            </w:tcBorders>
            <w:shd w:val="clear" w:color="auto" w:fill="FFFFFF"/>
          </w:tcPr>
          <w:p w14:paraId="5313954D" w14:textId="77777777" w:rsidR="00A849CC" w:rsidRPr="004E2C77" w:rsidRDefault="00A849CC" w:rsidP="004E2C77">
            <w:pPr>
              <w:pStyle w:val="TableParagraph"/>
              <w:rPr>
                <w:sz w:val="24"/>
                <w:szCs w:val="24"/>
              </w:rPr>
            </w:pPr>
            <w:r w:rsidRPr="004E2C77">
              <w:rPr>
                <w:spacing w:val="-10"/>
                <w:sz w:val="24"/>
                <w:szCs w:val="24"/>
              </w:rPr>
              <w:t>0</w:t>
            </w:r>
          </w:p>
        </w:tc>
        <w:tc>
          <w:tcPr>
            <w:tcW w:w="770" w:type="dxa"/>
            <w:tcBorders>
              <w:left w:val="nil"/>
            </w:tcBorders>
            <w:shd w:val="clear" w:color="auto" w:fill="FFFFFF"/>
          </w:tcPr>
          <w:p w14:paraId="5313954E" w14:textId="77777777" w:rsidR="00A849CC" w:rsidRPr="004E2C77" w:rsidRDefault="00A849CC" w:rsidP="004E2C77">
            <w:pPr>
              <w:pStyle w:val="TableParagraph"/>
              <w:rPr>
                <w:sz w:val="24"/>
                <w:szCs w:val="24"/>
              </w:rPr>
            </w:pPr>
            <w:r w:rsidRPr="004E2C77">
              <w:rPr>
                <w:sz w:val="24"/>
                <w:szCs w:val="24"/>
              </w:rPr>
              <w:t>(0%)</w:t>
            </w:r>
          </w:p>
        </w:tc>
        <w:tc>
          <w:tcPr>
            <w:tcW w:w="770" w:type="dxa"/>
            <w:tcBorders>
              <w:right w:val="nil"/>
            </w:tcBorders>
            <w:shd w:val="clear" w:color="auto" w:fill="FFFFFF"/>
          </w:tcPr>
          <w:p w14:paraId="5313954F" w14:textId="77777777" w:rsidR="00A849CC" w:rsidRPr="004E2C77" w:rsidRDefault="00A849CC" w:rsidP="004E2C77">
            <w:pPr>
              <w:pStyle w:val="TableParagraph"/>
              <w:rPr>
                <w:sz w:val="24"/>
                <w:szCs w:val="24"/>
              </w:rPr>
            </w:pPr>
            <w:r w:rsidRPr="004E2C77">
              <w:rPr>
                <w:spacing w:val="-10"/>
                <w:sz w:val="24"/>
                <w:szCs w:val="24"/>
              </w:rPr>
              <w:t>0</w:t>
            </w:r>
          </w:p>
        </w:tc>
        <w:tc>
          <w:tcPr>
            <w:tcW w:w="769" w:type="dxa"/>
            <w:tcBorders>
              <w:left w:val="nil"/>
            </w:tcBorders>
            <w:shd w:val="clear" w:color="auto" w:fill="FFFFFF"/>
          </w:tcPr>
          <w:p w14:paraId="53139550" w14:textId="77777777" w:rsidR="00A849CC" w:rsidRPr="004E2C77" w:rsidRDefault="00A849CC" w:rsidP="004E2C77">
            <w:pPr>
              <w:pStyle w:val="TableParagraph"/>
              <w:rPr>
                <w:sz w:val="24"/>
                <w:szCs w:val="24"/>
              </w:rPr>
            </w:pPr>
            <w:r w:rsidRPr="004E2C77">
              <w:rPr>
                <w:spacing w:val="-10"/>
                <w:sz w:val="24"/>
                <w:szCs w:val="24"/>
              </w:rPr>
              <w:t>…</w:t>
            </w:r>
          </w:p>
        </w:tc>
        <w:tc>
          <w:tcPr>
            <w:tcW w:w="770" w:type="dxa"/>
            <w:tcBorders>
              <w:right w:val="nil"/>
            </w:tcBorders>
            <w:shd w:val="clear" w:color="auto" w:fill="FFFFFF"/>
          </w:tcPr>
          <w:p w14:paraId="53139551" w14:textId="77777777" w:rsidR="00A849CC" w:rsidRPr="004E2C77" w:rsidRDefault="00A849CC" w:rsidP="004E2C77">
            <w:pPr>
              <w:pStyle w:val="TableParagraph"/>
              <w:rPr>
                <w:sz w:val="24"/>
                <w:szCs w:val="24"/>
              </w:rPr>
            </w:pPr>
            <w:r w:rsidRPr="004E2C77">
              <w:rPr>
                <w:spacing w:val="-10"/>
                <w:sz w:val="24"/>
                <w:szCs w:val="24"/>
              </w:rPr>
              <w:t>0</w:t>
            </w:r>
          </w:p>
        </w:tc>
        <w:tc>
          <w:tcPr>
            <w:tcW w:w="770" w:type="dxa"/>
            <w:tcBorders>
              <w:left w:val="nil"/>
            </w:tcBorders>
            <w:shd w:val="clear" w:color="auto" w:fill="FFFFFF"/>
          </w:tcPr>
          <w:p w14:paraId="53139552" w14:textId="77777777" w:rsidR="00A849CC" w:rsidRPr="004E2C77" w:rsidRDefault="00A849CC" w:rsidP="004E2C77">
            <w:pPr>
              <w:pStyle w:val="TableParagraph"/>
              <w:rPr>
                <w:sz w:val="24"/>
                <w:szCs w:val="24"/>
              </w:rPr>
            </w:pPr>
            <w:r w:rsidRPr="004E2C77">
              <w:rPr>
                <w:sz w:val="24"/>
                <w:szCs w:val="24"/>
              </w:rPr>
              <w:t>(0%)</w:t>
            </w:r>
          </w:p>
        </w:tc>
        <w:tc>
          <w:tcPr>
            <w:tcW w:w="769" w:type="dxa"/>
            <w:tcBorders>
              <w:right w:val="nil"/>
            </w:tcBorders>
            <w:shd w:val="clear" w:color="auto" w:fill="FFFFFF"/>
          </w:tcPr>
          <w:p w14:paraId="53139553" w14:textId="77777777" w:rsidR="00A849CC" w:rsidRPr="004E2C77" w:rsidRDefault="00A849CC" w:rsidP="004E2C77">
            <w:pPr>
              <w:pStyle w:val="TableParagraph"/>
              <w:rPr>
                <w:sz w:val="24"/>
                <w:szCs w:val="24"/>
              </w:rPr>
            </w:pPr>
            <w:r w:rsidRPr="004E2C77">
              <w:rPr>
                <w:spacing w:val="-10"/>
                <w:sz w:val="24"/>
                <w:szCs w:val="24"/>
              </w:rPr>
              <w:t>1</w:t>
            </w:r>
          </w:p>
        </w:tc>
        <w:tc>
          <w:tcPr>
            <w:tcW w:w="770" w:type="dxa"/>
            <w:tcBorders>
              <w:left w:val="nil"/>
            </w:tcBorders>
            <w:shd w:val="clear" w:color="auto" w:fill="FFFFFF"/>
          </w:tcPr>
          <w:p w14:paraId="53139554" w14:textId="77777777" w:rsidR="00A849CC" w:rsidRPr="004E2C77" w:rsidRDefault="00A849CC" w:rsidP="004E2C77">
            <w:pPr>
              <w:pStyle w:val="TableParagraph"/>
              <w:rPr>
                <w:sz w:val="24"/>
                <w:szCs w:val="24"/>
              </w:rPr>
            </w:pPr>
            <w:r w:rsidRPr="004E2C77">
              <w:rPr>
                <w:sz w:val="24"/>
                <w:szCs w:val="24"/>
              </w:rPr>
              <w:t>(7%)</w:t>
            </w:r>
          </w:p>
        </w:tc>
        <w:tc>
          <w:tcPr>
            <w:tcW w:w="770" w:type="dxa"/>
            <w:tcBorders>
              <w:right w:val="nil"/>
            </w:tcBorders>
            <w:shd w:val="clear" w:color="auto" w:fill="FFFFFF"/>
          </w:tcPr>
          <w:p w14:paraId="53139555" w14:textId="77777777" w:rsidR="00A849CC" w:rsidRPr="004E2C77" w:rsidRDefault="00A849CC" w:rsidP="004E2C77">
            <w:pPr>
              <w:pStyle w:val="TableParagraph"/>
              <w:rPr>
                <w:sz w:val="24"/>
                <w:szCs w:val="24"/>
              </w:rPr>
            </w:pPr>
            <w:r w:rsidRPr="004E2C77">
              <w:rPr>
                <w:spacing w:val="-5"/>
                <w:sz w:val="24"/>
                <w:szCs w:val="24"/>
              </w:rPr>
              <w:t>82</w:t>
            </w:r>
          </w:p>
        </w:tc>
        <w:tc>
          <w:tcPr>
            <w:tcW w:w="769" w:type="dxa"/>
            <w:tcBorders>
              <w:left w:val="nil"/>
            </w:tcBorders>
            <w:shd w:val="clear" w:color="auto" w:fill="FFFFFF"/>
          </w:tcPr>
          <w:p w14:paraId="53139556" w14:textId="77777777" w:rsidR="00A849CC" w:rsidRPr="004E2C77" w:rsidRDefault="00A849CC" w:rsidP="004E2C77">
            <w:pPr>
              <w:pStyle w:val="TableParagraph"/>
              <w:rPr>
                <w:sz w:val="24"/>
                <w:szCs w:val="24"/>
              </w:rPr>
            </w:pPr>
            <w:r w:rsidRPr="004E2C77">
              <w:rPr>
                <w:sz w:val="24"/>
                <w:szCs w:val="24"/>
              </w:rPr>
              <w:t>(2%)</w:t>
            </w:r>
          </w:p>
        </w:tc>
        <w:tc>
          <w:tcPr>
            <w:tcW w:w="770" w:type="dxa"/>
            <w:tcBorders>
              <w:right w:val="nil"/>
            </w:tcBorders>
            <w:shd w:val="clear" w:color="auto" w:fill="FFFFFF"/>
          </w:tcPr>
          <w:p w14:paraId="53139557" w14:textId="77777777" w:rsidR="00A849CC" w:rsidRPr="004E2C77" w:rsidRDefault="00A849CC" w:rsidP="004E2C77">
            <w:pPr>
              <w:pStyle w:val="TableParagraph"/>
              <w:rPr>
                <w:sz w:val="24"/>
                <w:szCs w:val="24"/>
              </w:rPr>
            </w:pPr>
            <w:r w:rsidRPr="004E2C77">
              <w:rPr>
                <w:spacing w:val="-5"/>
                <w:sz w:val="24"/>
                <w:szCs w:val="24"/>
              </w:rPr>
              <w:t>123</w:t>
            </w:r>
          </w:p>
        </w:tc>
        <w:tc>
          <w:tcPr>
            <w:tcW w:w="770" w:type="dxa"/>
            <w:tcBorders>
              <w:left w:val="nil"/>
            </w:tcBorders>
            <w:shd w:val="clear" w:color="auto" w:fill="FFFFFF"/>
          </w:tcPr>
          <w:p w14:paraId="53139558" w14:textId="77777777" w:rsidR="00A849CC" w:rsidRPr="004E2C77" w:rsidRDefault="00A849CC" w:rsidP="004E2C77">
            <w:pPr>
              <w:pStyle w:val="TableParagraph"/>
              <w:rPr>
                <w:sz w:val="24"/>
                <w:szCs w:val="24"/>
              </w:rPr>
            </w:pPr>
            <w:r w:rsidRPr="004E2C77">
              <w:rPr>
                <w:sz w:val="24"/>
                <w:szCs w:val="24"/>
              </w:rPr>
              <w:t>(2%)</w:t>
            </w:r>
          </w:p>
        </w:tc>
      </w:tr>
      <w:tr w:rsidR="004E2C77" w:rsidRPr="004E2C77" w14:paraId="5313956F" w14:textId="77777777" w:rsidTr="004E2C77">
        <w:trPr>
          <w:trHeight w:val="345"/>
        </w:trPr>
        <w:tc>
          <w:tcPr>
            <w:tcW w:w="3393" w:type="dxa"/>
            <w:shd w:val="clear" w:color="auto" w:fill="FFFFFF" w:themeFill="background1"/>
          </w:tcPr>
          <w:p w14:paraId="5313955A" w14:textId="77777777" w:rsidR="00A849CC" w:rsidRPr="004E2C77" w:rsidRDefault="00A849CC" w:rsidP="005C71AF">
            <w:pPr>
              <w:pStyle w:val="TableParagraph"/>
              <w:spacing w:before="64"/>
              <w:ind w:left="29"/>
              <w:jc w:val="left"/>
              <w:rPr>
                <w:bCs/>
                <w:sz w:val="24"/>
                <w:szCs w:val="24"/>
              </w:rPr>
            </w:pPr>
            <w:r w:rsidRPr="004E2C77">
              <w:rPr>
                <w:bCs/>
                <w:sz w:val="24"/>
                <w:szCs w:val="24"/>
              </w:rPr>
              <w:t>Band</w:t>
            </w:r>
            <w:r w:rsidRPr="004E2C77">
              <w:rPr>
                <w:bCs/>
                <w:spacing w:val="-12"/>
                <w:sz w:val="24"/>
                <w:szCs w:val="24"/>
              </w:rPr>
              <w:t xml:space="preserve"> </w:t>
            </w:r>
            <w:r w:rsidRPr="004E2C77">
              <w:rPr>
                <w:bCs/>
                <w:spacing w:val="-10"/>
                <w:sz w:val="24"/>
                <w:szCs w:val="24"/>
              </w:rPr>
              <w:t>4</w:t>
            </w:r>
          </w:p>
        </w:tc>
        <w:tc>
          <w:tcPr>
            <w:tcW w:w="769" w:type="dxa"/>
            <w:tcBorders>
              <w:right w:val="nil"/>
            </w:tcBorders>
            <w:shd w:val="clear" w:color="auto" w:fill="FFFFFF"/>
          </w:tcPr>
          <w:p w14:paraId="5313955B" w14:textId="77777777" w:rsidR="00A849CC" w:rsidRPr="004E2C77" w:rsidRDefault="00A849CC" w:rsidP="004E2C77">
            <w:pPr>
              <w:pStyle w:val="TableParagraph"/>
              <w:rPr>
                <w:sz w:val="24"/>
                <w:szCs w:val="24"/>
              </w:rPr>
            </w:pPr>
            <w:r w:rsidRPr="004E2C77">
              <w:rPr>
                <w:spacing w:val="-5"/>
                <w:sz w:val="24"/>
                <w:szCs w:val="24"/>
              </w:rPr>
              <w:t>319</w:t>
            </w:r>
          </w:p>
        </w:tc>
        <w:tc>
          <w:tcPr>
            <w:tcW w:w="770" w:type="dxa"/>
            <w:tcBorders>
              <w:left w:val="nil"/>
            </w:tcBorders>
            <w:shd w:val="clear" w:color="auto" w:fill="FFFFFF"/>
          </w:tcPr>
          <w:p w14:paraId="5313955C" w14:textId="77777777" w:rsidR="00A849CC" w:rsidRPr="004E2C77" w:rsidRDefault="00A849CC" w:rsidP="004E2C77">
            <w:pPr>
              <w:pStyle w:val="TableParagraph"/>
              <w:rPr>
                <w:sz w:val="24"/>
                <w:szCs w:val="24"/>
              </w:rPr>
            </w:pPr>
            <w:r w:rsidRPr="004E2C77">
              <w:rPr>
                <w:spacing w:val="-2"/>
                <w:sz w:val="24"/>
                <w:szCs w:val="24"/>
              </w:rPr>
              <w:t>(25%)</w:t>
            </w:r>
          </w:p>
        </w:tc>
        <w:tc>
          <w:tcPr>
            <w:tcW w:w="769" w:type="dxa"/>
            <w:tcBorders>
              <w:right w:val="nil"/>
            </w:tcBorders>
            <w:shd w:val="clear" w:color="auto" w:fill="FFFFFF"/>
          </w:tcPr>
          <w:p w14:paraId="5313955D" w14:textId="77777777" w:rsidR="00A849CC" w:rsidRPr="004E2C77" w:rsidRDefault="00A849CC" w:rsidP="004E2C77">
            <w:pPr>
              <w:pStyle w:val="TableParagraph"/>
              <w:rPr>
                <w:sz w:val="24"/>
                <w:szCs w:val="24"/>
              </w:rPr>
            </w:pPr>
            <w:r w:rsidRPr="004E2C77">
              <w:rPr>
                <w:spacing w:val="-5"/>
                <w:sz w:val="24"/>
                <w:szCs w:val="24"/>
              </w:rPr>
              <w:t>551</w:t>
            </w:r>
          </w:p>
        </w:tc>
        <w:tc>
          <w:tcPr>
            <w:tcW w:w="770" w:type="dxa"/>
            <w:tcBorders>
              <w:left w:val="nil"/>
            </w:tcBorders>
            <w:shd w:val="clear" w:color="auto" w:fill="FFFFFF"/>
          </w:tcPr>
          <w:p w14:paraId="5313955E" w14:textId="77777777" w:rsidR="00A849CC" w:rsidRPr="004E2C77" w:rsidRDefault="00A849CC" w:rsidP="004E2C77">
            <w:pPr>
              <w:pStyle w:val="TableParagraph"/>
              <w:rPr>
                <w:sz w:val="24"/>
                <w:szCs w:val="24"/>
              </w:rPr>
            </w:pPr>
            <w:r w:rsidRPr="004E2C77">
              <w:rPr>
                <w:spacing w:val="-2"/>
                <w:sz w:val="24"/>
                <w:szCs w:val="24"/>
              </w:rPr>
              <w:t>(28%)</w:t>
            </w:r>
          </w:p>
        </w:tc>
        <w:tc>
          <w:tcPr>
            <w:tcW w:w="770" w:type="dxa"/>
            <w:tcBorders>
              <w:right w:val="nil"/>
            </w:tcBorders>
            <w:shd w:val="clear" w:color="auto" w:fill="FFFFFF"/>
          </w:tcPr>
          <w:p w14:paraId="5313955F" w14:textId="77777777" w:rsidR="00A849CC" w:rsidRPr="004E2C77" w:rsidRDefault="00A849CC" w:rsidP="004E2C77">
            <w:pPr>
              <w:pStyle w:val="TableParagraph"/>
              <w:rPr>
                <w:sz w:val="24"/>
                <w:szCs w:val="24"/>
              </w:rPr>
            </w:pPr>
            <w:r w:rsidRPr="004E2C77">
              <w:rPr>
                <w:spacing w:val="-10"/>
                <w:sz w:val="24"/>
                <w:szCs w:val="24"/>
              </w:rPr>
              <w:t>8</w:t>
            </w:r>
          </w:p>
        </w:tc>
        <w:tc>
          <w:tcPr>
            <w:tcW w:w="769" w:type="dxa"/>
            <w:tcBorders>
              <w:left w:val="nil"/>
            </w:tcBorders>
            <w:shd w:val="clear" w:color="auto" w:fill="FFFFFF"/>
          </w:tcPr>
          <w:p w14:paraId="53139560" w14:textId="77777777" w:rsidR="00A849CC" w:rsidRPr="004E2C77" w:rsidRDefault="00A849CC" w:rsidP="004E2C77">
            <w:pPr>
              <w:pStyle w:val="TableParagraph"/>
              <w:rPr>
                <w:sz w:val="24"/>
                <w:szCs w:val="24"/>
              </w:rPr>
            </w:pPr>
            <w:r w:rsidRPr="004E2C77">
              <w:rPr>
                <w:spacing w:val="-2"/>
                <w:sz w:val="24"/>
                <w:szCs w:val="24"/>
              </w:rPr>
              <w:t>(13%)</w:t>
            </w:r>
          </w:p>
        </w:tc>
        <w:tc>
          <w:tcPr>
            <w:tcW w:w="770" w:type="dxa"/>
            <w:tcBorders>
              <w:right w:val="nil"/>
            </w:tcBorders>
            <w:shd w:val="clear" w:color="auto" w:fill="FFFFFF"/>
          </w:tcPr>
          <w:p w14:paraId="53139561" w14:textId="77777777" w:rsidR="00A849CC" w:rsidRPr="004E2C77" w:rsidRDefault="00A849CC" w:rsidP="004E2C77">
            <w:pPr>
              <w:pStyle w:val="TableParagraph"/>
              <w:rPr>
                <w:sz w:val="24"/>
                <w:szCs w:val="24"/>
              </w:rPr>
            </w:pPr>
            <w:r w:rsidRPr="004E2C77">
              <w:rPr>
                <w:spacing w:val="-10"/>
                <w:sz w:val="24"/>
                <w:szCs w:val="24"/>
              </w:rPr>
              <w:t>8</w:t>
            </w:r>
          </w:p>
        </w:tc>
        <w:tc>
          <w:tcPr>
            <w:tcW w:w="770" w:type="dxa"/>
            <w:tcBorders>
              <w:left w:val="nil"/>
            </w:tcBorders>
            <w:shd w:val="clear" w:color="auto" w:fill="FFFFFF"/>
          </w:tcPr>
          <w:p w14:paraId="53139562" w14:textId="77777777" w:rsidR="00A849CC" w:rsidRPr="004E2C77" w:rsidRDefault="00A849CC" w:rsidP="004E2C77">
            <w:pPr>
              <w:pStyle w:val="TableParagraph"/>
              <w:rPr>
                <w:sz w:val="24"/>
                <w:szCs w:val="24"/>
              </w:rPr>
            </w:pPr>
            <w:r w:rsidRPr="004E2C77">
              <w:rPr>
                <w:spacing w:val="-2"/>
                <w:sz w:val="24"/>
                <w:szCs w:val="24"/>
              </w:rPr>
              <w:t>(89%)</w:t>
            </w:r>
          </w:p>
        </w:tc>
        <w:tc>
          <w:tcPr>
            <w:tcW w:w="769" w:type="dxa"/>
            <w:tcBorders>
              <w:right w:val="nil"/>
            </w:tcBorders>
            <w:shd w:val="clear" w:color="auto" w:fill="FFFFFF"/>
          </w:tcPr>
          <w:p w14:paraId="53139563" w14:textId="77777777" w:rsidR="00A849CC" w:rsidRPr="004E2C77" w:rsidRDefault="00A849CC" w:rsidP="004E2C77">
            <w:pPr>
              <w:pStyle w:val="TableParagraph"/>
              <w:rPr>
                <w:sz w:val="24"/>
                <w:szCs w:val="24"/>
              </w:rPr>
            </w:pPr>
            <w:r w:rsidRPr="004E2C77">
              <w:rPr>
                <w:spacing w:val="-10"/>
                <w:sz w:val="24"/>
                <w:szCs w:val="24"/>
              </w:rPr>
              <w:t>0</w:t>
            </w:r>
          </w:p>
        </w:tc>
        <w:tc>
          <w:tcPr>
            <w:tcW w:w="770" w:type="dxa"/>
            <w:tcBorders>
              <w:left w:val="nil"/>
            </w:tcBorders>
            <w:shd w:val="clear" w:color="auto" w:fill="FFFFFF"/>
          </w:tcPr>
          <w:p w14:paraId="53139564" w14:textId="77777777" w:rsidR="00A849CC" w:rsidRPr="004E2C77" w:rsidRDefault="00A849CC" w:rsidP="004E2C77">
            <w:pPr>
              <w:pStyle w:val="TableParagraph"/>
              <w:rPr>
                <w:sz w:val="24"/>
                <w:szCs w:val="24"/>
              </w:rPr>
            </w:pPr>
            <w:r w:rsidRPr="004E2C77">
              <w:rPr>
                <w:sz w:val="24"/>
                <w:szCs w:val="24"/>
              </w:rPr>
              <w:t>(0%)</w:t>
            </w:r>
          </w:p>
        </w:tc>
        <w:tc>
          <w:tcPr>
            <w:tcW w:w="770" w:type="dxa"/>
            <w:tcBorders>
              <w:right w:val="nil"/>
            </w:tcBorders>
            <w:shd w:val="clear" w:color="auto" w:fill="FFFFFF"/>
          </w:tcPr>
          <w:p w14:paraId="53139565" w14:textId="77777777" w:rsidR="00A849CC" w:rsidRPr="004E2C77" w:rsidRDefault="00A849CC" w:rsidP="004E2C77">
            <w:pPr>
              <w:pStyle w:val="TableParagraph"/>
              <w:rPr>
                <w:sz w:val="24"/>
                <w:szCs w:val="24"/>
              </w:rPr>
            </w:pPr>
            <w:r w:rsidRPr="004E2C77">
              <w:rPr>
                <w:spacing w:val="-10"/>
                <w:sz w:val="24"/>
                <w:szCs w:val="24"/>
              </w:rPr>
              <w:t>0</w:t>
            </w:r>
          </w:p>
        </w:tc>
        <w:tc>
          <w:tcPr>
            <w:tcW w:w="769" w:type="dxa"/>
            <w:tcBorders>
              <w:left w:val="nil"/>
            </w:tcBorders>
            <w:shd w:val="clear" w:color="auto" w:fill="FFFFFF"/>
          </w:tcPr>
          <w:p w14:paraId="53139566" w14:textId="77777777" w:rsidR="00A849CC" w:rsidRPr="004E2C77" w:rsidRDefault="00A849CC" w:rsidP="004E2C77">
            <w:pPr>
              <w:pStyle w:val="TableParagraph"/>
              <w:rPr>
                <w:sz w:val="24"/>
                <w:szCs w:val="24"/>
              </w:rPr>
            </w:pPr>
            <w:r w:rsidRPr="004E2C77">
              <w:rPr>
                <w:spacing w:val="-10"/>
                <w:sz w:val="24"/>
                <w:szCs w:val="24"/>
              </w:rPr>
              <w:t>…</w:t>
            </w:r>
          </w:p>
        </w:tc>
        <w:tc>
          <w:tcPr>
            <w:tcW w:w="770" w:type="dxa"/>
            <w:tcBorders>
              <w:right w:val="nil"/>
            </w:tcBorders>
            <w:shd w:val="clear" w:color="auto" w:fill="FFFFFF"/>
          </w:tcPr>
          <w:p w14:paraId="53139567" w14:textId="77777777" w:rsidR="00A849CC" w:rsidRPr="004E2C77" w:rsidRDefault="00A849CC" w:rsidP="004E2C77">
            <w:pPr>
              <w:pStyle w:val="TableParagraph"/>
              <w:rPr>
                <w:sz w:val="24"/>
                <w:szCs w:val="24"/>
              </w:rPr>
            </w:pPr>
            <w:r w:rsidRPr="004E2C77">
              <w:rPr>
                <w:spacing w:val="-10"/>
                <w:sz w:val="24"/>
                <w:szCs w:val="24"/>
              </w:rPr>
              <w:t>0</w:t>
            </w:r>
          </w:p>
        </w:tc>
        <w:tc>
          <w:tcPr>
            <w:tcW w:w="770" w:type="dxa"/>
            <w:tcBorders>
              <w:left w:val="nil"/>
            </w:tcBorders>
            <w:shd w:val="clear" w:color="auto" w:fill="FFFFFF"/>
          </w:tcPr>
          <w:p w14:paraId="53139568" w14:textId="77777777" w:rsidR="00A849CC" w:rsidRPr="004E2C77" w:rsidRDefault="00A849CC" w:rsidP="004E2C77">
            <w:pPr>
              <w:pStyle w:val="TableParagraph"/>
              <w:rPr>
                <w:sz w:val="24"/>
                <w:szCs w:val="24"/>
              </w:rPr>
            </w:pPr>
            <w:r w:rsidRPr="004E2C77">
              <w:rPr>
                <w:sz w:val="24"/>
                <w:szCs w:val="24"/>
              </w:rPr>
              <w:t>(0%)</w:t>
            </w:r>
          </w:p>
        </w:tc>
        <w:tc>
          <w:tcPr>
            <w:tcW w:w="769" w:type="dxa"/>
            <w:tcBorders>
              <w:right w:val="nil"/>
            </w:tcBorders>
            <w:shd w:val="clear" w:color="auto" w:fill="FFFFFF"/>
          </w:tcPr>
          <w:p w14:paraId="53139569" w14:textId="77777777" w:rsidR="00A849CC" w:rsidRPr="004E2C77" w:rsidRDefault="00A849CC" w:rsidP="004E2C77">
            <w:pPr>
              <w:pStyle w:val="TableParagraph"/>
              <w:rPr>
                <w:sz w:val="24"/>
                <w:szCs w:val="24"/>
              </w:rPr>
            </w:pPr>
            <w:r w:rsidRPr="004E2C77">
              <w:rPr>
                <w:spacing w:val="-10"/>
                <w:sz w:val="24"/>
                <w:szCs w:val="24"/>
              </w:rPr>
              <w:t>1</w:t>
            </w:r>
          </w:p>
        </w:tc>
        <w:tc>
          <w:tcPr>
            <w:tcW w:w="770" w:type="dxa"/>
            <w:tcBorders>
              <w:left w:val="nil"/>
            </w:tcBorders>
            <w:shd w:val="clear" w:color="auto" w:fill="FFFFFF"/>
          </w:tcPr>
          <w:p w14:paraId="5313956A" w14:textId="77777777" w:rsidR="00A849CC" w:rsidRPr="004E2C77" w:rsidRDefault="00A849CC" w:rsidP="004E2C77">
            <w:pPr>
              <w:pStyle w:val="TableParagraph"/>
              <w:rPr>
                <w:sz w:val="24"/>
                <w:szCs w:val="24"/>
              </w:rPr>
            </w:pPr>
            <w:r w:rsidRPr="004E2C77">
              <w:rPr>
                <w:sz w:val="24"/>
                <w:szCs w:val="24"/>
              </w:rPr>
              <w:t>(7%)</w:t>
            </w:r>
          </w:p>
        </w:tc>
        <w:tc>
          <w:tcPr>
            <w:tcW w:w="770" w:type="dxa"/>
            <w:tcBorders>
              <w:right w:val="nil"/>
            </w:tcBorders>
            <w:shd w:val="clear" w:color="auto" w:fill="FFFFFF"/>
          </w:tcPr>
          <w:p w14:paraId="5313956B" w14:textId="77777777" w:rsidR="00A849CC" w:rsidRPr="004E2C77" w:rsidRDefault="00A849CC" w:rsidP="004E2C77">
            <w:pPr>
              <w:pStyle w:val="TableParagraph"/>
              <w:rPr>
                <w:sz w:val="24"/>
                <w:szCs w:val="24"/>
              </w:rPr>
            </w:pPr>
            <w:r w:rsidRPr="004E2C77">
              <w:rPr>
                <w:spacing w:val="-2"/>
                <w:sz w:val="24"/>
                <w:szCs w:val="24"/>
              </w:rPr>
              <w:t>1,331</w:t>
            </w:r>
          </w:p>
        </w:tc>
        <w:tc>
          <w:tcPr>
            <w:tcW w:w="769" w:type="dxa"/>
            <w:tcBorders>
              <w:left w:val="nil"/>
            </w:tcBorders>
            <w:shd w:val="clear" w:color="auto" w:fill="FFFFFF"/>
          </w:tcPr>
          <w:p w14:paraId="5313956C" w14:textId="77777777" w:rsidR="00A849CC" w:rsidRPr="004E2C77" w:rsidRDefault="00A849CC" w:rsidP="004E2C77">
            <w:pPr>
              <w:pStyle w:val="TableParagraph"/>
              <w:rPr>
                <w:sz w:val="24"/>
                <w:szCs w:val="24"/>
              </w:rPr>
            </w:pPr>
            <w:r w:rsidRPr="004E2C77">
              <w:rPr>
                <w:spacing w:val="-2"/>
                <w:sz w:val="24"/>
                <w:szCs w:val="24"/>
              </w:rPr>
              <w:t>(29%)</w:t>
            </w:r>
          </w:p>
        </w:tc>
        <w:tc>
          <w:tcPr>
            <w:tcW w:w="770" w:type="dxa"/>
            <w:tcBorders>
              <w:right w:val="nil"/>
            </w:tcBorders>
            <w:shd w:val="clear" w:color="auto" w:fill="FFFFFF"/>
          </w:tcPr>
          <w:p w14:paraId="5313956D" w14:textId="77777777" w:rsidR="00A849CC" w:rsidRPr="004E2C77" w:rsidRDefault="00A849CC" w:rsidP="004E2C77">
            <w:pPr>
              <w:pStyle w:val="TableParagraph"/>
              <w:rPr>
                <w:sz w:val="24"/>
                <w:szCs w:val="24"/>
              </w:rPr>
            </w:pPr>
            <w:r w:rsidRPr="004E2C77">
              <w:rPr>
                <w:spacing w:val="-2"/>
                <w:sz w:val="24"/>
                <w:szCs w:val="24"/>
              </w:rPr>
              <w:t>2,218</w:t>
            </w:r>
          </w:p>
        </w:tc>
        <w:tc>
          <w:tcPr>
            <w:tcW w:w="770" w:type="dxa"/>
            <w:tcBorders>
              <w:left w:val="nil"/>
            </w:tcBorders>
            <w:shd w:val="clear" w:color="auto" w:fill="FFFFFF"/>
          </w:tcPr>
          <w:p w14:paraId="5313956E" w14:textId="77777777" w:rsidR="00A849CC" w:rsidRPr="004E2C77" w:rsidRDefault="00A849CC" w:rsidP="004E2C77">
            <w:pPr>
              <w:pStyle w:val="TableParagraph"/>
              <w:rPr>
                <w:sz w:val="24"/>
                <w:szCs w:val="24"/>
              </w:rPr>
            </w:pPr>
            <w:r w:rsidRPr="004E2C77">
              <w:rPr>
                <w:spacing w:val="-2"/>
                <w:sz w:val="24"/>
                <w:szCs w:val="24"/>
              </w:rPr>
              <w:t>(28%)</w:t>
            </w:r>
          </w:p>
        </w:tc>
      </w:tr>
      <w:tr w:rsidR="004E2C77" w:rsidRPr="004E2C77" w14:paraId="53139585" w14:textId="77777777" w:rsidTr="004E2C77">
        <w:trPr>
          <w:trHeight w:val="345"/>
        </w:trPr>
        <w:tc>
          <w:tcPr>
            <w:tcW w:w="3393" w:type="dxa"/>
            <w:shd w:val="clear" w:color="auto" w:fill="FFFFFF" w:themeFill="background1"/>
          </w:tcPr>
          <w:p w14:paraId="53139570" w14:textId="77777777" w:rsidR="00A849CC" w:rsidRPr="004E2C77" w:rsidRDefault="00A849CC" w:rsidP="005C71AF">
            <w:pPr>
              <w:pStyle w:val="TableParagraph"/>
              <w:spacing w:before="64"/>
              <w:ind w:left="29"/>
              <w:jc w:val="left"/>
              <w:rPr>
                <w:bCs/>
                <w:sz w:val="24"/>
                <w:szCs w:val="24"/>
              </w:rPr>
            </w:pPr>
            <w:r w:rsidRPr="004E2C77">
              <w:rPr>
                <w:bCs/>
                <w:sz w:val="24"/>
                <w:szCs w:val="24"/>
              </w:rPr>
              <w:t>Band</w:t>
            </w:r>
            <w:r w:rsidRPr="004E2C77">
              <w:rPr>
                <w:bCs/>
                <w:spacing w:val="-12"/>
                <w:sz w:val="24"/>
                <w:szCs w:val="24"/>
              </w:rPr>
              <w:t xml:space="preserve"> </w:t>
            </w:r>
            <w:r w:rsidRPr="004E2C77">
              <w:rPr>
                <w:bCs/>
                <w:spacing w:val="-10"/>
                <w:sz w:val="24"/>
                <w:szCs w:val="24"/>
              </w:rPr>
              <w:t>5</w:t>
            </w:r>
          </w:p>
        </w:tc>
        <w:tc>
          <w:tcPr>
            <w:tcW w:w="769" w:type="dxa"/>
            <w:tcBorders>
              <w:right w:val="nil"/>
            </w:tcBorders>
            <w:shd w:val="clear" w:color="auto" w:fill="FFFFFF"/>
          </w:tcPr>
          <w:p w14:paraId="53139571" w14:textId="77777777" w:rsidR="00A849CC" w:rsidRPr="004E2C77" w:rsidRDefault="00A849CC" w:rsidP="004E2C77">
            <w:pPr>
              <w:pStyle w:val="TableParagraph"/>
              <w:rPr>
                <w:sz w:val="24"/>
                <w:szCs w:val="24"/>
              </w:rPr>
            </w:pPr>
            <w:r w:rsidRPr="004E2C77">
              <w:rPr>
                <w:spacing w:val="-5"/>
                <w:sz w:val="24"/>
                <w:szCs w:val="24"/>
              </w:rPr>
              <w:t>508</w:t>
            </w:r>
          </w:p>
        </w:tc>
        <w:tc>
          <w:tcPr>
            <w:tcW w:w="770" w:type="dxa"/>
            <w:tcBorders>
              <w:left w:val="nil"/>
            </w:tcBorders>
            <w:shd w:val="clear" w:color="auto" w:fill="FFFFFF"/>
          </w:tcPr>
          <w:p w14:paraId="53139572" w14:textId="77777777" w:rsidR="00A849CC" w:rsidRPr="004E2C77" w:rsidRDefault="00A849CC" w:rsidP="004E2C77">
            <w:pPr>
              <w:pStyle w:val="TableParagraph"/>
              <w:rPr>
                <w:sz w:val="24"/>
                <w:szCs w:val="24"/>
              </w:rPr>
            </w:pPr>
            <w:r w:rsidRPr="004E2C77">
              <w:rPr>
                <w:spacing w:val="-2"/>
                <w:sz w:val="24"/>
                <w:szCs w:val="24"/>
              </w:rPr>
              <w:t>(40%)</w:t>
            </w:r>
          </w:p>
        </w:tc>
        <w:tc>
          <w:tcPr>
            <w:tcW w:w="769" w:type="dxa"/>
            <w:tcBorders>
              <w:right w:val="nil"/>
            </w:tcBorders>
            <w:shd w:val="clear" w:color="auto" w:fill="FFFFFF"/>
          </w:tcPr>
          <w:p w14:paraId="53139573" w14:textId="77777777" w:rsidR="00A849CC" w:rsidRPr="004E2C77" w:rsidRDefault="00A849CC" w:rsidP="004E2C77">
            <w:pPr>
              <w:pStyle w:val="TableParagraph"/>
              <w:rPr>
                <w:sz w:val="24"/>
                <w:szCs w:val="24"/>
              </w:rPr>
            </w:pPr>
            <w:r w:rsidRPr="004E2C77">
              <w:rPr>
                <w:spacing w:val="-5"/>
                <w:sz w:val="24"/>
                <w:szCs w:val="24"/>
              </w:rPr>
              <w:t>967</w:t>
            </w:r>
          </w:p>
        </w:tc>
        <w:tc>
          <w:tcPr>
            <w:tcW w:w="770" w:type="dxa"/>
            <w:tcBorders>
              <w:left w:val="nil"/>
            </w:tcBorders>
            <w:shd w:val="clear" w:color="auto" w:fill="FFFFFF"/>
          </w:tcPr>
          <w:p w14:paraId="53139574" w14:textId="77777777" w:rsidR="00A849CC" w:rsidRPr="004E2C77" w:rsidRDefault="00A849CC" w:rsidP="004E2C77">
            <w:pPr>
              <w:pStyle w:val="TableParagraph"/>
              <w:rPr>
                <w:sz w:val="24"/>
                <w:szCs w:val="24"/>
              </w:rPr>
            </w:pPr>
            <w:r w:rsidRPr="004E2C77">
              <w:rPr>
                <w:spacing w:val="-2"/>
                <w:sz w:val="24"/>
                <w:szCs w:val="24"/>
              </w:rPr>
              <w:t>(49%)</w:t>
            </w:r>
          </w:p>
        </w:tc>
        <w:tc>
          <w:tcPr>
            <w:tcW w:w="770" w:type="dxa"/>
            <w:tcBorders>
              <w:right w:val="nil"/>
            </w:tcBorders>
            <w:shd w:val="clear" w:color="auto" w:fill="FFFFFF"/>
          </w:tcPr>
          <w:p w14:paraId="53139575" w14:textId="77777777" w:rsidR="00A849CC" w:rsidRPr="004E2C77" w:rsidRDefault="00A849CC" w:rsidP="004E2C77">
            <w:pPr>
              <w:pStyle w:val="TableParagraph"/>
              <w:rPr>
                <w:sz w:val="24"/>
                <w:szCs w:val="24"/>
              </w:rPr>
            </w:pPr>
            <w:r w:rsidRPr="004E2C77">
              <w:rPr>
                <w:spacing w:val="-5"/>
                <w:sz w:val="24"/>
                <w:szCs w:val="24"/>
              </w:rPr>
              <w:t>20</w:t>
            </w:r>
          </w:p>
        </w:tc>
        <w:tc>
          <w:tcPr>
            <w:tcW w:w="769" w:type="dxa"/>
            <w:tcBorders>
              <w:left w:val="nil"/>
            </w:tcBorders>
            <w:shd w:val="clear" w:color="auto" w:fill="FFFFFF"/>
          </w:tcPr>
          <w:p w14:paraId="53139576" w14:textId="77777777" w:rsidR="00A849CC" w:rsidRPr="004E2C77" w:rsidRDefault="00A849CC" w:rsidP="004E2C77">
            <w:pPr>
              <w:pStyle w:val="TableParagraph"/>
              <w:rPr>
                <w:sz w:val="24"/>
                <w:szCs w:val="24"/>
              </w:rPr>
            </w:pPr>
            <w:r w:rsidRPr="004E2C77">
              <w:rPr>
                <w:spacing w:val="-2"/>
                <w:sz w:val="24"/>
                <w:szCs w:val="24"/>
              </w:rPr>
              <w:t>(32%)</w:t>
            </w:r>
          </w:p>
        </w:tc>
        <w:tc>
          <w:tcPr>
            <w:tcW w:w="770" w:type="dxa"/>
            <w:tcBorders>
              <w:right w:val="nil"/>
            </w:tcBorders>
            <w:shd w:val="clear" w:color="auto" w:fill="FFFFFF"/>
          </w:tcPr>
          <w:p w14:paraId="53139577" w14:textId="77777777" w:rsidR="00A849CC" w:rsidRPr="004E2C77" w:rsidRDefault="00A849CC" w:rsidP="004E2C77">
            <w:pPr>
              <w:pStyle w:val="TableParagraph"/>
              <w:rPr>
                <w:sz w:val="24"/>
                <w:szCs w:val="24"/>
              </w:rPr>
            </w:pPr>
            <w:r w:rsidRPr="004E2C77">
              <w:rPr>
                <w:spacing w:val="-10"/>
                <w:sz w:val="24"/>
                <w:szCs w:val="24"/>
              </w:rPr>
              <w:t>1</w:t>
            </w:r>
          </w:p>
        </w:tc>
        <w:tc>
          <w:tcPr>
            <w:tcW w:w="770" w:type="dxa"/>
            <w:tcBorders>
              <w:left w:val="nil"/>
            </w:tcBorders>
            <w:shd w:val="clear" w:color="auto" w:fill="FFFFFF"/>
          </w:tcPr>
          <w:p w14:paraId="53139578" w14:textId="77777777" w:rsidR="00A849CC" w:rsidRPr="004E2C77" w:rsidRDefault="00A849CC" w:rsidP="004E2C77">
            <w:pPr>
              <w:pStyle w:val="TableParagraph"/>
              <w:rPr>
                <w:sz w:val="24"/>
                <w:szCs w:val="24"/>
              </w:rPr>
            </w:pPr>
            <w:r w:rsidRPr="004E2C77">
              <w:rPr>
                <w:spacing w:val="-2"/>
                <w:sz w:val="24"/>
                <w:szCs w:val="24"/>
              </w:rPr>
              <w:t>(11%)</w:t>
            </w:r>
          </w:p>
        </w:tc>
        <w:tc>
          <w:tcPr>
            <w:tcW w:w="769" w:type="dxa"/>
            <w:tcBorders>
              <w:right w:val="nil"/>
            </w:tcBorders>
            <w:shd w:val="clear" w:color="auto" w:fill="FFFFFF"/>
          </w:tcPr>
          <w:p w14:paraId="53139579" w14:textId="77777777" w:rsidR="00A849CC" w:rsidRPr="004E2C77" w:rsidRDefault="00A849CC" w:rsidP="004E2C77">
            <w:pPr>
              <w:pStyle w:val="TableParagraph"/>
              <w:rPr>
                <w:sz w:val="24"/>
                <w:szCs w:val="24"/>
              </w:rPr>
            </w:pPr>
            <w:r w:rsidRPr="004E2C77">
              <w:rPr>
                <w:spacing w:val="-10"/>
                <w:sz w:val="24"/>
                <w:szCs w:val="24"/>
              </w:rPr>
              <w:t>4</w:t>
            </w:r>
          </w:p>
        </w:tc>
        <w:tc>
          <w:tcPr>
            <w:tcW w:w="770" w:type="dxa"/>
            <w:tcBorders>
              <w:left w:val="nil"/>
            </w:tcBorders>
            <w:shd w:val="clear" w:color="auto" w:fill="FFFFFF"/>
          </w:tcPr>
          <w:p w14:paraId="5313957A" w14:textId="77777777" w:rsidR="00A849CC" w:rsidRPr="004E2C77" w:rsidRDefault="00A849CC" w:rsidP="004E2C77">
            <w:pPr>
              <w:pStyle w:val="TableParagraph"/>
              <w:rPr>
                <w:sz w:val="24"/>
                <w:szCs w:val="24"/>
              </w:rPr>
            </w:pPr>
            <w:r w:rsidRPr="004E2C77">
              <w:rPr>
                <w:spacing w:val="-2"/>
                <w:sz w:val="24"/>
                <w:szCs w:val="24"/>
              </w:rPr>
              <w:t>(41%)</w:t>
            </w:r>
          </w:p>
        </w:tc>
        <w:tc>
          <w:tcPr>
            <w:tcW w:w="770" w:type="dxa"/>
            <w:tcBorders>
              <w:right w:val="nil"/>
            </w:tcBorders>
            <w:shd w:val="clear" w:color="auto" w:fill="FFFFFF"/>
          </w:tcPr>
          <w:p w14:paraId="5313957B" w14:textId="77777777" w:rsidR="00A849CC" w:rsidRPr="004E2C77" w:rsidRDefault="00A849CC" w:rsidP="004E2C77">
            <w:pPr>
              <w:pStyle w:val="TableParagraph"/>
              <w:rPr>
                <w:sz w:val="24"/>
                <w:szCs w:val="24"/>
              </w:rPr>
            </w:pPr>
            <w:r w:rsidRPr="004E2C77">
              <w:rPr>
                <w:spacing w:val="-10"/>
                <w:sz w:val="24"/>
                <w:szCs w:val="24"/>
              </w:rPr>
              <w:t>0</w:t>
            </w:r>
          </w:p>
        </w:tc>
        <w:tc>
          <w:tcPr>
            <w:tcW w:w="769" w:type="dxa"/>
            <w:tcBorders>
              <w:left w:val="nil"/>
            </w:tcBorders>
            <w:shd w:val="clear" w:color="auto" w:fill="FFFFFF"/>
          </w:tcPr>
          <w:p w14:paraId="5313957C" w14:textId="77777777" w:rsidR="00A849CC" w:rsidRPr="004E2C77" w:rsidRDefault="00A849CC" w:rsidP="004E2C77">
            <w:pPr>
              <w:pStyle w:val="TableParagraph"/>
              <w:rPr>
                <w:sz w:val="24"/>
                <w:szCs w:val="24"/>
              </w:rPr>
            </w:pPr>
            <w:r w:rsidRPr="004E2C77">
              <w:rPr>
                <w:spacing w:val="-10"/>
                <w:sz w:val="24"/>
                <w:szCs w:val="24"/>
              </w:rPr>
              <w:t>…</w:t>
            </w:r>
          </w:p>
        </w:tc>
        <w:tc>
          <w:tcPr>
            <w:tcW w:w="770" w:type="dxa"/>
            <w:tcBorders>
              <w:right w:val="nil"/>
            </w:tcBorders>
            <w:shd w:val="clear" w:color="auto" w:fill="FFFFFF"/>
          </w:tcPr>
          <w:p w14:paraId="5313957D" w14:textId="77777777" w:rsidR="00A849CC" w:rsidRPr="004E2C77" w:rsidRDefault="00A849CC" w:rsidP="004E2C77">
            <w:pPr>
              <w:pStyle w:val="TableParagraph"/>
              <w:rPr>
                <w:sz w:val="24"/>
                <w:szCs w:val="24"/>
              </w:rPr>
            </w:pPr>
            <w:r w:rsidRPr="004E2C77">
              <w:rPr>
                <w:spacing w:val="-10"/>
                <w:sz w:val="24"/>
                <w:szCs w:val="24"/>
              </w:rPr>
              <w:t>1</w:t>
            </w:r>
          </w:p>
        </w:tc>
        <w:tc>
          <w:tcPr>
            <w:tcW w:w="770" w:type="dxa"/>
            <w:tcBorders>
              <w:left w:val="nil"/>
            </w:tcBorders>
            <w:shd w:val="clear" w:color="auto" w:fill="FFFFFF"/>
          </w:tcPr>
          <w:p w14:paraId="5313957E" w14:textId="77777777" w:rsidR="00A849CC" w:rsidRPr="004E2C77" w:rsidRDefault="00A849CC" w:rsidP="004E2C77">
            <w:pPr>
              <w:pStyle w:val="TableParagraph"/>
              <w:rPr>
                <w:sz w:val="24"/>
                <w:szCs w:val="24"/>
              </w:rPr>
            </w:pPr>
            <w:r w:rsidRPr="004E2C77">
              <w:rPr>
                <w:spacing w:val="-2"/>
                <w:sz w:val="24"/>
                <w:szCs w:val="24"/>
              </w:rPr>
              <w:t>(67%)</w:t>
            </w:r>
          </w:p>
        </w:tc>
        <w:tc>
          <w:tcPr>
            <w:tcW w:w="769" w:type="dxa"/>
            <w:tcBorders>
              <w:right w:val="nil"/>
            </w:tcBorders>
            <w:shd w:val="clear" w:color="auto" w:fill="FFFFFF"/>
          </w:tcPr>
          <w:p w14:paraId="5313957F" w14:textId="77777777" w:rsidR="00A849CC" w:rsidRPr="004E2C77" w:rsidRDefault="00A849CC" w:rsidP="004E2C77">
            <w:pPr>
              <w:pStyle w:val="TableParagraph"/>
              <w:rPr>
                <w:sz w:val="24"/>
                <w:szCs w:val="24"/>
              </w:rPr>
            </w:pPr>
            <w:r w:rsidRPr="004E2C77">
              <w:rPr>
                <w:spacing w:val="-10"/>
                <w:sz w:val="24"/>
                <w:szCs w:val="24"/>
              </w:rPr>
              <w:t>2</w:t>
            </w:r>
          </w:p>
        </w:tc>
        <w:tc>
          <w:tcPr>
            <w:tcW w:w="770" w:type="dxa"/>
            <w:tcBorders>
              <w:left w:val="nil"/>
            </w:tcBorders>
            <w:shd w:val="clear" w:color="auto" w:fill="FFFFFF"/>
          </w:tcPr>
          <w:p w14:paraId="53139580" w14:textId="77777777" w:rsidR="00A849CC" w:rsidRPr="004E2C77" w:rsidRDefault="00A849CC" w:rsidP="004E2C77">
            <w:pPr>
              <w:pStyle w:val="TableParagraph"/>
              <w:rPr>
                <w:sz w:val="24"/>
                <w:szCs w:val="24"/>
              </w:rPr>
            </w:pPr>
            <w:r w:rsidRPr="004E2C77">
              <w:rPr>
                <w:spacing w:val="-2"/>
                <w:sz w:val="24"/>
                <w:szCs w:val="24"/>
              </w:rPr>
              <w:t>(12%)</w:t>
            </w:r>
          </w:p>
        </w:tc>
        <w:tc>
          <w:tcPr>
            <w:tcW w:w="770" w:type="dxa"/>
            <w:tcBorders>
              <w:right w:val="nil"/>
            </w:tcBorders>
            <w:shd w:val="clear" w:color="auto" w:fill="FFFFFF"/>
          </w:tcPr>
          <w:p w14:paraId="53139581" w14:textId="77777777" w:rsidR="00A849CC" w:rsidRPr="004E2C77" w:rsidRDefault="00A849CC" w:rsidP="004E2C77">
            <w:pPr>
              <w:pStyle w:val="TableParagraph"/>
              <w:rPr>
                <w:sz w:val="24"/>
                <w:szCs w:val="24"/>
              </w:rPr>
            </w:pPr>
            <w:r w:rsidRPr="004E2C77">
              <w:rPr>
                <w:spacing w:val="-2"/>
                <w:sz w:val="24"/>
                <w:szCs w:val="24"/>
              </w:rPr>
              <w:t>2,639</w:t>
            </w:r>
          </w:p>
        </w:tc>
        <w:tc>
          <w:tcPr>
            <w:tcW w:w="769" w:type="dxa"/>
            <w:tcBorders>
              <w:left w:val="nil"/>
            </w:tcBorders>
            <w:shd w:val="clear" w:color="auto" w:fill="FFFFFF"/>
          </w:tcPr>
          <w:p w14:paraId="53139582" w14:textId="77777777" w:rsidR="00A849CC" w:rsidRPr="004E2C77" w:rsidRDefault="00A849CC" w:rsidP="004E2C77">
            <w:pPr>
              <w:pStyle w:val="TableParagraph"/>
              <w:rPr>
                <w:sz w:val="24"/>
                <w:szCs w:val="24"/>
              </w:rPr>
            </w:pPr>
            <w:r w:rsidRPr="004E2C77">
              <w:rPr>
                <w:spacing w:val="-2"/>
                <w:sz w:val="24"/>
                <w:szCs w:val="24"/>
              </w:rPr>
              <w:t>(57%)</w:t>
            </w:r>
          </w:p>
        </w:tc>
        <w:tc>
          <w:tcPr>
            <w:tcW w:w="770" w:type="dxa"/>
            <w:tcBorders>
              <w:right w:val="nil"/>
            </w:tcBorders>
            <w:shd w:val="clear" w:color="auto" w:fill="FFFFFF"/>
          </w:tcPr>
          <w:p w14:paraId="53139583" w14:textId="77777777" w:rsidR="00A849CC" w:rsidRPr="004E2C77" w:rsidRDefault="00A849CC" w:rsidP="004E2C77">
            <w:pPr>
              <w:pStyle w:val="TableParagraph"/>
              <w:rPr>
                <w:sz w:val="24"/>
                <w:szCs w:val="24"/>
              </w:rPr>
            </w:pPr>
            <w:r w:rsidRPr="004E2C77">
              <w:rPr>
                <w:spacing w:val="-2"/>
                <w:sz w:val="24"/>
                <w:szCs w:val="24"/>
              </w:rPr>
              <w:t>4,142</w:t>
            </w:r>
          </w:p>
        </w:tc>
        <w:tc>
          <w:tcPr>
            <w:tcW w:w="770" w:type="dxa"/>
            <w:tcBorders>
              <w:left w:val="nil"/>
            </w:tcBorders>
            <w:shd w:val="clear" w:color="auto" w:fill="FFFFFF"/>
          </w:tcPr>
          <w:p w14:paraId="53139584" w14:textId="77777777" w:rsidR="00A849CC" w:rsidRPr="004E2C77" w:rsidRDefault="00A849CC" w:rsidP="004E2C77">
            <w:pPr>
              <w:pStyle w:val="TableParagraph"/>
              <w:rPr>
                <w:sz w:val="24"/>
                <w:szCs w:val="24"/>
              </w:rPr>
            </w:pPr>
            <w:r w:rsidRPr="004E2C77">
              <w:rPr>
                <w:spacing w:val="-2"/>
                <w:sz w:val="24"/>
                <w:szCs w:val="24"/>
              </w:rPr>
              <w:t>(52%)</w:t>
            </w:r>
          </w:p>
        </w:tc>
      </w:tr>
      <w:tr w:rsidR="004E2C77" w:rsidRPr="004E2C77" w14:paraId="5313959B" w14:textId="77777777" w:rsidTr="004E2C77">
        <w:trPr>
          <w:trHeight w:val="345"/>
        </w:trPr>
        <w:tc>
          <w:tcPr>
            <w:tcW w:w="3393" w:type="dxa"/>
            <w:shd w:val="clear" w:color="auto" w:fill="FFFFFF" w:themeFill="background1"/>
          </w:tcPr>
          <w:p w14:paraId="53139586" w14:textId="77777777" w:rsidR="00A849CC" w:rsidRPr="004E2C77" w:rsidRDefault="00A849CC" w:rsidP="005C71AF">
            <w:pPr>
              <w:pStyle w:val="TableParagraph"/>
              <w:spacing w:before="64"/>
              <w:ind w:left="29"/>
              <w:jc w:val="left"/>
              <w:rPr>
                <w:bCs/>
                <w:sz w:val="24"/>
                <w:szCs w:val="24"/>
              </w:rPr>
            </w:pPr>
            <w:r w:rsidRPr="004E2C77">
              <w:rPr>
                <w:bCs/>
                <w:sz w:val="24"/>
                <w:szCs w:val="24"/>
              </w:rPr>
              <w:t>Band</w:t>
            </w:r>
            <w:r w:rsidRPr="004E2C77">
              <w:rPr>
                <w:bCs/>
                <w:spacing w:val="-12"/>
                <w:sz w:val="24"/>
                <w:szCs w:val="24"/>
              </w:rPr>
              <w:t xml:space="preserve"> </w:t>
            </w:r>
            <w:r w:rsidRPr="004E2C77">
              <w:rPr>
                <w:bCs/>
                <w:spacing w:val="-10"/>
                <w:sz w:val="24"/>
                <w:szCs w:val="24"/>
              </w:rPr>
              <w:t>6</w:t>
            </w:r>
          </w:p>
        </w:tc>
        <w:tc>
          <w:tcPr>
            <w:tcW w:w="769" w:type="dxa"/>
            <w:tcBorders>
              <w:right w:val="nil"/>
            </w:tcBorders>
            <w:shd w:val="clear" w:color="auto" w:fill="FFFFFF"/>
          </w:tcPr>
          <w:p w14:paraId="53139587" w14:textId="77777777" w:rsidR="00A849CC" w:rsidRPr="004E2C77" w:rsidRDefault="00A849CC" w:rsidP="004E2C77">
            <w:pPr>
              <w:pStyle w:val="TableParagraph"/>
              <w:rPr>
                <w:sz w:val="24"/>
                <w:szCs w:val="24"/>
              </w:rPr>
            </w:pPr>
            <w:r w:rsidRPr="004E2C77">
              <w:rPr>
                <w:spacing w:val="-5"/>
                <w:sz w:val="24"/>
                <w:szCs w:val="24"/>
              </w:rPr>
              <w:t>402</w:t>
            </w:r>
          </w:p>
        </w:tc>
        <w:tc>
          <w:tcPr>
            <w:tcW w:w="770" w:type="dxa"/>
            <w:tcBorders>
              <w:left w:val="nil"/>
            </w:tcBorders>
            <w:shd w:val="clear" w:color="auto" w:fill="FFFFFF"/>
          </w:tcPr>
          <w:p w14:paraId="53139588" w14:textId="77777777" w:rsidR="00A849CC" w:rsidRPr="004E2C77" w:rsidRDefault="00A849CC" w:rsidP="004E2C77">
            <w:pPr>
              <w:pStyle w:val="TableParagraph"/>
              <w:rPr>
                <w:sz w:val="24"/>
                <w:szCs w:val="24"/>
              </w:rPr>
            </w:pPr>
            <w:r w:rsidRPr="004E2C77">
              <w:rPr>
                <w:spacing w:val="-2"/>
                <w:sz w:val="24"/>
                <w:szCs w:val="24"/>
              </w:rPr>
              <w:t>(32%)</w:t>
            </w:r>
          </w:p>
        </w:tc>
        <w:tc>
          <w:tcPr>
            <w:tcW w:w="769" w:type="dxa"/>
            <w:tcBorders>
              <w:right w:val="nil"/>
            </w:tcBorders>
            <w:shd w:val="clear" w:color="auto" w:fill="FFFFFF"/>
          </w:tcPr>
          <w:p w14:paraId="53139589" w14:textId="77777777" w:rsidR="00A849CC" w:rsidRPr="004E2C77" w:rsidRDefault="00A849CC" w:rsidP="004E2C77">
            <w:pPr>
              <w:pStyle w:val="TableParagraph"/>
              <w:rPr>
                <w:sz w:val="24"/>
                <w:szCs w:val="24"/>
              </w:rPr>
            </w:pPr>
            <w:r w:rsidRPr="004E2C77">
              <w:rPr>
                <w:spacing w:val="-5"/>
                <w:sz w:val="24"/>
                <w:szCs w:val="24"/>
              </w:rPr>
              <w:t>345</w:t>
            </w:r>
          </w:p>
        </w:tc>
        <w:tc>
          <w:tcPr>
            <w:tcW w:w="770" w:type="dxa"/>
            <w:tcBorders>
              <w:left w:val="nil"/>
            </w:tcBorders>
            <w:shd w:val="clear" w:color="auto" w:fill="FFFFFF"/>
          </w:tcPr>
          <w:p w14:paraId="5313958A" w14:textId="77777777" w:rsidR="00A849CC" w:rsidRPr="004E2C77" w:rsidRDefault="00A849CC" w:rsidP="004E2C77">
            <w:pPr>
              <w:pStyle w:val="TableParagraph"/>
              <w:rPr>
                <w:sz w:val="24"/>
                <w:szCs w:val="24"/>
              </w:rPr>
            </w:pPr>
            <w:r w:rsidRPr="004E2C77">
              <w:rPr>
                <w:spacing w:val="-2"/>
                <w:sz w:val="24"/>
                <w:szCs w:val="24"/>
              </w:rPr>
              <w:t>(18%)</w:t>
            </w:r>
          </w:p>
        </w:tc>
        <w:tc>
          <w:tcPr>
            <w:tcW w:w="770" w:type="dxa"/>
            <w:tcBorders>
              <w:right w:val="nil"/>
            </w:tcBorders>
            <w:shd w:val="clear" w:color="auto" w:fill="FFFFFF"/>
          </w:tcPr>
          <w:p w14:paraId="5313958B" w14:textId="77777777" w:rsidR="00A849CC" w:rsidRPr="004E2C77" w:rsidRDefault="00A849CC" w:rsidP="004E2C77">
            <w:pPr>
              <w:pStyle w:val="TableParagraph"/>
              <w:rPr>
                <w:sz w:val="24"/>
                <w:szCs w:val="24"/>
              </w:rPr>
            </w:pPr>
            <w:r w:rsidRPr="004E2C77">
              <w:rPr>
                <w:spacing w:val="-5"/>
                <w:sz w:val="24"/>
                <w:szCs w:val="24"/>
              </w:rPr>
              <w:t>34</w:t>
            </w:r>
          </w:p>
        </w:tc>
        <w:tc>
          <w:tcPr>
            <w:tcW w:w="769" w:type="dxa"/>
            <w:tcBorders>
              <w:left w:val="nil"/>
            </w:tcBorders>
            <w:shd w:val="clear" w:color="auto" w:fill="FFFFFF"/>
          </w:tcPr>
          <w:p w14:paraId="5313958C" w14:textId="77777777" w:rsidR="00A849CC" w:rsidRPr="004E2C77" w:rsidRDefault="00A849CC" w:rsidP="004E2C77">
            <w:pPr>
              <w:pStyle w:val="TableParagraph"/>
              <w:rPr>
                <w:sz w:val="24"/>
                <w:szCs w:val="24"/>
              </w:rPr>
            </w:pPr>
            <w:r w:rsidRPr="004E2C77">
              <w:rPr>
                <w:spacing w:val="-2"/>
                <w:sz w:val="24"/>
                <w:szCs w:val="24"/>
              </w:rPr>
              <w:t>(54%)</w:t>
            </w:r>
          </w:p>
        </w:tc>
        <w:tc>
          <w:tcPr>
            <w:tcW w:w="770" w:type="dxa"/>
            <w:tcBorders>
              <w:right w:val="nil"/>
            </w:tcBorders>
            <w:shd w:val="clear" w:color="auto" w:fill="FFFFFF"/>
          </w:tcPr>
          <w:p w14:paraId="5313958D" w14:textId="77777777" w:rsidR="00A849CC" w:rsidRPr="004E2C77" w:rsidRDefault="00A849CC" w:rsidP="004E2C77">
            <w:pPr>
              <w:pStyle w:val="TableParagraph"/>
              <w:rPr>
                <w:sz w:val="24"/>
                <w:szCs w:val="24"/>
              </w:rPr>
            </w:pPr>
            <w:r w:rsidRPr="004E2C77">
              <w:rPr>
                <w:spacing w:val="-10"/>
                <w:sz w:val="24"/>
                <w:szCs w:val="24"/>
              </w:rPr>
              <w:t>0</w:t>
            </w:r>
          </w:p>
        </w:tc>
        <w:tc>
          <w:tcPr>
            <w:tcW w:w="770" w:type="dxa"/>
            <w:tcBorders>
              <w:left w:val="nil"/>
            </w:tcBorders>
            <w:shd w:val="clear" w:color="auto" w:fill="FFFFFF"/>
          </w:tcPr>
          <w:p w14:paraId="5313958E" w14:textId="77777777" w:rsidR="00A849CC" w:rsidRPr="004E2C77" w:rsidRDefault="00A849CC" w:rsidP="004E2C77">
            <w:pPr>
              <w:pStyle w:val="TableParagraph"/>
              <w:rPr>
                <w:sz w:val="24"/>
                <w:szCs w:val="24"/>
              </w:rPr>
            </w:pPr>
            <w:r w:rsidRPr="004E2C77">
              <w:rPr>
                <w:sz w:val="24"/>
                <w:szCs w:val="24"/>
              </w:rPr>
              <w:t>(0%)</w:t>
            </w:r>
          </w:p>
        </w:tc>
        <w:tc>
          <w:tcPr>
            <w:tcW w:w="769" w:type="dxa"/>
            <w:tcBorders>
              <w:right w:val="nil"/>
            </w:tcBorders>
            <w:shd w:val="clear" w:color="auto" w:fill="FFFFFF"/>
          </w:tcPr>
          <w:p w14:paraId="5313958F" w14:textId="77777777" w:rsidR="00A849CC" w:rsidRPr="004E2C77" w:rsidRDefault="00A849CC" w:rsidP="004E2C77">
            <w:pPr>
              <w:pStyle w:val="TableParagraph"/>
              <w:rPr>
                <w:sz w:val="24"/>
                <w:szCs w:val="24"/>
              </w:rPr>
            </w:pPr>
            <w:r w:rsidRPr="004E2C77">
              <w:rPr>
                <w:spacing w:val="-10"/>
                <w:sz w:val="24"/>
                <w:szCs w:val="24"/>
              </w:rPr>
              <w:t>4</w:t>
            </w:r>
          </w:p>
        </w:tc>
        <w:tc>
          <w:tcPr>
            <w:tcW w:w="770" w:type="dxa"/>
            <w:tcBorders>
              <w:left w:val="nil"/>
            </w:tcBorders>
            <w:shd w:val="clear" w:color="auto" w:fill="FFFFFF"/>
          </w:tcPr>
          <w:p w14:paraId="53139590" w14:textId="77777777" w:rsidR="00A849CC" w:rsidRPr="004E2C77" w:rsidRDefault="00A849CC" w:rsidP="004E2C77">
            <w:pPr>
              <w:pStyle w:val="TableParagraph"/>
              <w:rPr>
                <w:sz w:val="24"/>
                <w:szCs w:val="24"/>
              </w:rPr>
            </w:pPr>
            <w:r w:rsidRPr="004E2C77">
              <w:rPr>
                <w:spacing w:val="-2"/>
                <w:sz w:val="24"/>
                <w:szCs w:val="24"/>
              </w:rPr>
              <w:t>(40%)</w:t>
            </w:r>
          </w:p>
        </w:tc>
        <w:tc>
          <w:tcPr>
            <w:tcW w:w="770" w:type="dxa"/>
            <w:tcBorders>
              <w:right w:val="nil"/>
            </w:tcBorders>
            <w:shd w:val="clear" w:color="auto" w:fill="FFFFFF"/>
          </w:tcPr>
          <w:p w14:paraId="53139591" w14:textId="77777777" w:rsidR="00A849CC" w:rsidRPr="004E2C77" w:rsidRDefault="00A849CC" w:rsidP="004E2C77">
            <w:pPr>
              <w:pStyle w:val="TableParagraph"/>
              <w:rPr>
                <w:sz w:val="24"/>
                <w:szCs w:val="24"/>
              </w:rPr>
            </w:pPr>
            <w:r w:rsidRPr="004E2C77">
              <w:rPr>
                <w:spacing w:val="-10"/>
                <w:sz w:val="24"/>
                <w:szCs w:val="24"/>
              </w:rPr>
              <w:t>0</w:t>
            </w:r>
          </w:p>
        </w:tc>
        <w:tc>
          <w:tcPr>
            <w:tcW w:w="769" w:type="dxa"/>
            <w:tcBorders>
              <w:left w:val="nil"/>
            </w:tcBorders>
            <w:shd w:val="clear" w:color="auto" w:fill="FFFFFF"/>
          </w:tcPr>
          <w:p w14:paraId="53139592" w14:textId="77777777" w:rsidR="00A849CC" w:rsidRPr="004E2C77" w:rsidRDefault="00A849CC" w:rsidP="004E2C77">
            <w:pPr>
              <w:pStyle w:val="TableParagraph"/>
              <w:rPr>
                <w:sz w:val="24"/>
                <w:szCs w:val="24"/>
              </w:rPr>
            </w:pPr>
            <w:r w:rsidRPr="004E2C77">
              <w:rPr>
                <w:spacing w:val="-10"/>
                <w:sz w:val="24"/>
                <w:szCs w:val="24"/>
              </w:rPr>
              <w:t>…</w:t>
            </w:r>
          </w:p>
        </w:tc>
        <w:tc>
          <w:tcPr>
            <w:tcW w:w="770" w:type="dxa"/>
            <w:tcBorders>
              <w:right w:val="nil"/>
            </w:tcBorders>
            <w:shd w:val="clear" w:color="auto" w:fill="FFFFFF"/>
          </w:tcPr>
          <w:p w14:paraId="53139593" w14:textId="77777777" w:rsidR="00A849CC" w:rsidRPr="004E2C77" w:rsidRDefault="00A849CC" w:rsidP="004E2C77">
            <w:pPr>
              <w:pStyle w:val="TableParagraph"/>
              <w:rPr>
                <w:sz w:val="24"/>
                <w:szCs w:val="24"/>
              </w:rPr>
            </w:pPr>
            <w:r w:rsidRPr="004E2C77">
              <w:rPr>
                <w:spacing w:val="-10"/>
                <w:sz w:val="24"/>
                <w:szCs w:val="24"/>
              </w:rPr>
              <w:t>0</w:t>
            </w:r>
          </w:p>
        </w:tc>
        <w:tc>
          <w:tcPr>
            <w:tcW w:w="770" w:type="dxa"/>
            <w:tcBorders>
              <w:left w:val="nil"/>
            </w:tcBorders>
            <w:shd w:val="clear" w:color="auto" w:fill="FFFFFF"/>
          </w:tcPr>
          <w:p w14:paraId="53139594" w14:textId="77777777" w:rsidR="00A849CC" w:rsidRPr="004E2C77" w:rsidRDefault="00A849CC" w:rsidP="004E2C77">
            <w:pPr>
              <w:pStyle w:val="TableParagraph"/>
              <w:rPr>
                <w:sz w:val="24"/>
                <w:szCs w:val="24"/>
              </w:rPr>
            </w:pPr>
            <w:r w:rsidRPr="004E2C77">
              <w:rPr>
                <w:sz w:val="24"/>
                <w:szCs w:val="24"/>
              </w:rPr>
              <w:t>(0%)</w:t>
            </w:r>
          </w:p>
        </w:tc>
        <w:tc>
          <w:tcPr>
            <w:tcW w:w="769" w:type="dxa"/>
            <w:tcBorders>
              <w:right w:val="nil"/>
            </w:tcBorders>
            <w:shd w:val="clear" w:color="auto" w:fill="FFFFFF"/>
          </w:tcPr>
          <w:p w14:paraId="53139595" w14:textId="77777777" w:rsidR="00A849CC" w:rsidRPr="004E2C77" w:rsidRDefault="00A849CC" w:rsidP="004E2C77">
            <w:pPr>
              <w:pStyle w:val="TableParagraph"/>
              <w:rPr>
                <w:sz w:val="24"/>
                <w:szCs w:val="24"/>
              </w:rPr>
            </w:pPr>
            <w:r w:rsidRPr="004E2C77">
              <w:rPr>
                <w:spacing w:val="-10"/>
                <w:sz w:val="24"/>
                <w:szCs w:val="24"/>
              </w:rPr>
              <w:t>2</w:t>
            </w:r>
          </w:p>
        </w:tc>
        <w:tc>
          <w:tcPr>
            <w:tcW w:w="770" w:type="dxa"/>
            <w:tcBorders>
              <w:left w:val="nil"/>
            </w:tcBorders>
            <w:shd w:val="clear" w:color="auto" w:fill="FFFFFF"/>
          </w:tcPr>
          <w:p w14:paraId="53139596" w14:textId="77777777" w:rsidR="00A849CC" w:rsidRPr="004E2C77" w:rsidRDefault="00A849CC" w:rsidP="004E2C77">
            <w:pPr>
              <w:pStyle w:val="TableParagraph"/>
              <w:rPr>
                <w:sz w:val="24"/>
                <w:szCs w:val="24"/>
              </w:rPr>
            </w:pPr>
            <w:r w:rsidRPr="004E2C77">
              <w:rPr>
                <w:spacing w:val="-2"/>
                <w:sz w:val="24"/>
                <w:szCs w:val="24"/>
              </w:rPr>
              <w:t>(13%)</w:t>
            </w:r>
          </w:p>
        </w:tc>
        <w:tc>
          <w:tcPr>
            <w:tcW w:w="770" w:type="dxa"/>
            <w:tcBorders>
              <w:right w:val="nil"/>
            </w:tcBorders>
            <w:shd w:val="clear" w:color="auto" w:fill="FFFFFF"/>
          </w:tcPr>
          <w:p w14:paraId="53139597" w14:textId="77777777" w:rsidR="00A849CC" w:rsidRPr="004E2C77" w:rsidRDefault="00A849CC" w:rsidP="004E2C77">
            <w:pPr>
              <w:pStyle w:val="TableParagraph"/>
              <w:rPr>
                <w:sz w:val="24"/>
                <w:szCs w:val="24"/>
              </w:rPr>
            </w:pPr>
            <w:r w:rsidRPr="004E2C77">
              <w:rPr>
                <w:spacing w:val="-5"/>
                <w:sz w:val="24"/>
                <w:szCs w:val="24"/>
              </w:rPr>
              <w:t>508</w:t>
            </w:r>
          </w:p>
        </w:tc>
        <w:tc>
          <w:tcPr>
            <w:tcW w:w="769" w:type="dxa"/>
            <w:tcBorders>
              <w:left w:val="nil"/>
            </w:tcBorders>
            <w:shd w:val="clear" w:color="auto" w:fill="FFFFFF"/>
          </w:tcPr>
          <w:p w14:paraId="53139598" w14:textId="77777777" w:rsidR="00A849CC" w:rsidRPr="004E2C77" w:rsidRDefault="00A849CC" w:rsidP="004E2C77">
            <w:pPr>
              <w:pStyle w:val="TableParagraph"/>
              <w:rPr>
                <w:sz w:val="24"/>
                <w:szCs w:val="24"/>
              </w:rPr>
            </w:pPr>
            <w:r w:rsidRPr="004E2C77">
              <w:rPr>
                <w:spacing w:val="-2"/>
                <w:sz w:val="24"/>
                <w:szCs w:val="24"/>
              </w:rPr>
              <w:t>(11%)</w:t>
            </w:r>
          </w:p>
        </w:tc>
        <w:tc>
          <w:tcPr>
            <w:tcW w:w="770" w:type="dxa"/>
            <w:tcBorders>
              <w:right w:val="nil"/>
            </w:tcBorders>
            <w:shd w:val="clear" w:color="auto" w:fill="FFFFFF"/>
          </w:tcPr>
          <w:p w14:paraId="53139599" w14:textId="77777777" w:rsidR="00A849CC" w:rsidRPr="004E2C77" w:rsidRDefault="00A849CC" w:rsidP="004E2C77">
            <w:pPr>
              <w:pStyle w:val="TableParagraph"/>
              <w:rPr>
                <w:sz w:val="24"/>
                <w:szCs w:val="24"/>
              </w:rPr>
            </w:pPr>
            <w:r w:rsidRPr="004E2C77">
              <w:rPr>
                <w:spacing w:val="-2"/>
                <w:sz w:val="24"/>
                <w:szCs w:val="24"/>
              </w:rPr>
              <w:t>1,295</w:t>
            </w:r>
          </w:p>
        </w:tc>
        <w:tc>
          <w:tcPr>
            <w:tcW w:w="770" w:type="dxa"/>
            <w:tcBorders>
              <w:left w:val="nil"/>
            </w:tcBorders>
            <w:shd w:val="clear" w:color="auto" w:fill="FFFFFF"/>
          </w:tcPr>
          <w:p w14:paraId="5313959A" w14:textId="77777777" w:rsidR="00A849CC" w:rsidRPr="004E2C77" w:rsidRDefault="00A849CC" w:rsidP="004E2C77">
            <w:pPr>
              <w:pStyle w:val="TableParagraph"/>
              <w:rPr>
                <w:sz w:val="24"/>
                <w:szCs w:val="24"/>
              </w:rPr>
            </w:pPr>
            <w:r w:rsidRPr="004E2C77">
              <w:rPr>
                <w:spacing w:val="-2"/>
                <w:sz w:val="24"/>
                <w:szCs w:val="24"/>
              </w:rPr>
              <w:t>(16%)</w:t>
            </w:r>
          </w:p>
        </w:tc>
      </w:tr>
      <w:tr w:rsidR="004E2C77" w:rsidRPr="004E2C77" w14:paraId="531395B1" w14:textId="77777777" w:rsidTr="004E2C77">
        <w:trPr>
          <w:trHeight w:val="345"/>
        </w:trPr>
        <w:tc>
          <w:tcPr>
            <w:tcW w:w="3393" w:type="dxa"/>
            <w:shd w:val="clear" w:color="auto" w:fill="FFFFFF" w:themeFill="background1"/>
          </w:tcPr>
          <w:p w14:paraId="5313959C" w14:textId="77777777" w:rsidR="00A849CC" w:rsidRPr="004E2C77" w:rsidRDefault="00A849CC" w:rsidP="005C71AF">
            <w:pPr>
              <w:pStyle w:val="TableParagraph"/>
              <w:spacing w:before="64"/>
              <w:ind w:left="29"/>
              <w:jc w:val="left"/>
              <w:rPr>
                <w:bCs/>
                <w:sz w:val="24"/>
                <w:szCs w:val="24"/>
              </w:rPr>
            </w:pPr>
            <w:r w:rsidRPr="004E2C77">
              <w:rPr>
                <w:bCs/>
                <w:sz w:val="24"/>
                <w:szCs w:val="24"/>
              </w:rPr>
              <w:t>Band</w:t>
            </w:r>
            <w:r w:rsidRPr="004E2C77">
              <w:rPr>
                <w:bCs/>
                <w:spacing w:val="-12"/>
                <w:sz w:val="24"/>
                <w:szCs w:val="24"/>
              </w:rPr>
              <w:t xml:space="preserve"> </w:t>
            </w:r>
            <w:r w:rsidRPr="004E2C77">
              <w:rPr>
                <w:bCs/>
                <w:spacing w:val="-10"/>
                <w:sz w:val="24"/>
                <w:szCs w:val="24"/>
              </w:rPr>
              <w:t>7</w:t>
            </w:r>
          </w:p>
        </w:tc>
        <w:tc>
          <w:tcPr>
            <w:tcW w:w="769" w:type="dxa"/>
            <w:tcBorders>
              <w:right w:val="nil"/>
            </w:tcBorders>
            <w:shd w:val="clear" w:color="auto" w:fill="FFFFFF"/>
          </w:tcPr>
          <w:p w14:paraId="5313959D" w14:textId="77777777" w:rsidR="00A849CC" w:rsidRPr="004E2C77" w:rsidRDefault="00A849CC" w:rsidP="004E2C77">
            <w:pPr>
              <w:pStyle w:val="TableParagraph"/>
              <w:rPr>
                <w:sz w:val="24"/>
                <w:szCs w:val="24"/>
              </w:rPr>
            </w:pPr>
            <w:r w:rsidRPr="004E2C77">
              <w:rPr>
                <w:spacing w:val="-5"/>
                <w:sz w:val="24"/>
                <w:szCs w:val="24"/>
              </w:rPr>
              <w:t>11</w:t>
            </w:r>
          </w:p>
        </w:tc>
        <w:tc>
          <w:tcPr>
            <w:tcW w:w="770" w:type="dxa"/>
            <w:tcBorders>
              <w:left w:val="nil"/>
            </w:tcBorders>
            <w:shd w:val="clear" w:color="auto" w:fill="FFFFFF"/>
          </w:tcPr>
          <w:p w14:paraId="5313959E" w14:textId="77777777" w:rsidR="00A849CC" w:rsidRPr="004E2C77" w:rsidRDefault="00A849CC" w:rsidP="004E2C77">
            <w:pPr>
              <w:pStyle w:val="TableParagraph"/>
              <w:rPr>
                <w:sz w:val="24"/>
                <w:szCs w:val="24"/>
              </w:rPr>
            </w:pPr>
            <w:r w:rsidRPr="004E2C77">
              <w:rPr>
                <w:sz w:val="24"/>
                <w:szCs w:val="24"/>
              </w:rPr>
              <w:t>(1%)</w:t>
            </w:r>
          </w:p>
        </w:tc>
        <w:tc>
          <w:tcPr>
            <w:tcW w:w="769" w:type="dxa"/>
            <w:tcBorders>
              <w:right w:val="nil"/>
            </w:tcBorders>
            <w:shd w:val="clear" w:color="auto" w:fill="FFFFFF"/>
          </w:tcPr>
          <w:p w14:paraId="5313959F" w14:textId="77777777" w:rsidR="00A849CC" w:rsidRPr="004E2C77" w:rsidRDefault="00A849CC" w:rsidP="004E2C77">
            <w:pPr>
              <w:pStyle w:val="TableParagraph"/>
              <w:rPr>
                <w:sz w:val="24"/>
                <w:szCs w:val="24"/>
              </w:rPr>
            </w:pPr>
            <w:r w:rsidRPr="004E2C77">
              <w:rPr>
                <w:spacing w:val="-5"/>
                <w:sz w:val="24"/>
                <w:szCs w:val="24"/>
              </w:rPr>
              <w:t>54</w:t>
            </w:r>
          </w:p>
        </w:tc>
        <w:tc>
          <w:tcPr>
            <w:tcW w:w="770" w:type="dxa"/>
            <w:tcBorders>
              <w:left w:val="nil"/>
            </w:tcBorders>
            <w:shd w:val="clear" w:color="auto" w:fill="FFFFFF"/>
          </w:tcPr>
          <w:p w14:paraId="531395A0" w14:textId="77777777" w:rsidR="00A849CC" w:rsidRPr="004E2C77" w:rsidRDefault="00A849CC" w:rsidP="004E2C77">
            <w:pPr>
              <w:pStyle w:val="TableParagraph"/>
              <w:rPr>
                <w:sz w:val="24"/>
                <w:szCs w:val="24"/>
              </w:rPr>
            </w:pPr>
            <w:r w:rsidRPr="004E2C77">
              <w:rPr>
                <w:sz w:val="24"/>
                <w:szCs w:val="24"/>
              </w:rPr>
              <w:t>(3%)</w:t>
            </w:r>
          </w:p>
        </w:tc>
        <w:tc>
          <w:tcPr>
            <w:tcW w:w="770" w:type="dxa"/>
            <w:tcBorders>
              <w:right w:val="nil"/>
            </w:tcBorders>
            <w:shd w:val="clear" w:color="auto" w:fill="FFFFFF"/>
          </w:tcPr>
          <w:p w14:paraId="531395A1" w14:textId="77777777" w:rsidR="00A849CC" w:rsidRPr="004E2C77" w:rsidRDefault="00A849CC" w:rsidP="004E2C77">
            <w:pPr>
              <w:pStyle w:val="TableParagraph"/>
              <w:rPr>
                <w:sz w:val="24"/>
                <w:szCs w:val="24"/>
              </w:rPr>
            </w:pPr>
            <w:r w:rsidRPr="004E2C77">
              <w:rPr>
                <w:spacing w:val="-10"/>
                <w:sz w:val="24"/>
                <w:szCs w:val="24"/>
              </w:rPr>
              <w:t>1</w:t>
            </w:r>
          </w:p>
        </w:tc>
        <w:tc>
          <w:tcPr>
            <w:tcW w:w="769" w:type="dxa"/>
            <w:tcBorders>
              <w:left w:val="nil"/>
            </w:tcBorders>
            <w:shd w:val="clear" w:color="auto" w:fill="FFFFFF"/>
          </w:tcPr>
          <w:p w14:paraId="531395A2" w14:textId="77777777" w:rsidR="00A849CC" w:rsidRPr="004E2C77" w:rsidRDefault="00A849CC" w:rsidP="004E2C77">
            <w:pPr>
              <w:pStyle w:val="TableParagraph"/>
              <w:rPr>
                <w:sz w:val="24"/>
                <w:szCs w:val="24"/>
              </w:rPr>
            </w:pPr>
            <w:r w:rsidRPr="004E2C77">
              <w:rPr>
                <w:sz w:val="24"/>
                <w:szCs w:val="24"/>
              </w:rPr>
              <w:t>(2%)</w:t>
            </w:r>
          </w:p>
        </w:tc>
        <w:tc>
          <w:tcPr>
            <w:tcW w:w="770" w:type="dxa"/>
            <w:tcBorders>
              <w:right w:val="nil"/>
            </w:tcBorders>
            <w:shd w:val="clear" w:color="auto" w:fill="FFFFFF"/>
          </w:tcPr>
          <w:p w14:paraId="531395A3" w14:textId="77777777" w:rsidR="00A849CC" w:rsidRPr="004E2C77" w:rsidRDefault="00A849CC" w:rsidP="004E2C77">
            <w:pPr>
              <w:pStyle w:val="TableParagraph"/>
              <w:rPr>
                <w:sz w:val="24"/>
                <w:szCs w:val="24"/>
              </w:rPr>
            </w:pPr>
            <w:r w:rsidRPr="004E2C77">
              <w:rPr>
                <w:spacing w:val="-10"/>
                <w:sz w:val="24"/>
                <w:szCs w:val="24"/>
              </w:rPr>
              <w:t>0</w:t>
            </w:r>
          </w:p>
        </w:tc>
        <w:tc>
          <w:tcPr>
            <w:tcW w:w="770" w:type="dxa"/>
            <w:tcBorders>
              <w:left w:val="nil"/>
            </w:tcBorders>
            <w:shd w:val="clear" w:color="auto" w:fill="FFFFFF"/>
          </w:tcPr>
          <w:p w14:paraId="531395A4" w14:textId="77777777" w:rsidR="00A849CC" w:rsidRPr="004E2C77" w:rsidRDefault="00A849CC" w:rsidP="004E2C77">
            <w:pPr>
              <w:pStyle w:val="TableParagraph"/>
              <w:rPr>
                <w:sz w:val="24"/>
                <w:szCs w:val="24"/>
              </w:rPr>
            </w:pPr>
            <w:r w:rsidRPr="004E2C77">
              <w:rPr>
                <w:sz w:val="24"/>
                <w:szCs w:val="24"/>
              </w:rPr>
              <w:t>(0%)</w:t>
            </w:r>
          </w:p>
        </w:tc>
        <w:tc>
          <w:tcPr>
            <w:tcW w:w="769" w:type="dxa"/>
            <w:tcBorders>
              <w:right w:val="nil"/>
            </w:tcBorders>
            <w:shd w:val="clear" w:color="auto" w:fill="FFFFFF"/>
          </w:tcPr>
          <w:p w14:paraId="531395A5" w14:textId="77777777" w:rsidR="00A849CC" w:rsidRPr="004E2C77" w:rsidRDefault="00A849CC" w:rsidP="004E2C77">
            <w:pPr>
              <w:pStyle w:val="TableParagraph"/>
              <w:rPr>
                <w:sz w:val="24"/>
                <w:szCs w:val="24"/>
              </w:rPr>
            </w:pPr>
            <w:r w:rsidRPr="004E2C77">
              <w:rPr>
                <w:spacing w:val="-10"/>
                <w:sz w:val="24"/>
                <w:szCs w:val="24"/>
              </w:rPr>
              <w:t>2</w:t>
            </w:r>
          </w:p>
        </w:tc>
        <w:tc>
          <w:tcPr>
            <w:tcW w:w="770" w:type="dxa"/>
            <w:tcBorders>
              <w:left w:val="nil"/>
            </w:tcBorders>
            <w:shd w:val="clear" w:color="auto" w:fill="FFFFFF"/>
          </w:tcPr>
          <w:p w14:paraId="531395A6" w14:textId="77777777" w:rsidR="00A849CC" w:rsidRPr="004E2C77" w:rsidRDefault="00A849CC" w:rsidP="004E2C77">
            <w:pPr>
              <w:pStyle w:val="TableParagraph"/>
              <w:rPr>
                <w:sz w:val="24"/>
                <w:szCs w:val="24"/>
              </w:rPr>
            </w:pPr>
            <w:r w:rsidRPr="004E2C77">
              <w:rPr>
                <w:spacing w:val="-2"/>
                <w:sz w:val="24"/>
                <w:szCs w:val="24"/>
              </w:rPr>
              <w:t>(20%)</w:t>
            </w:r>
          </w:p>
        </w:tc>
        <w:tc>
          <w:tcPr>
            <w:tcW w:w="770" w:type="dxa"/>
            <w:tcBorders>
              <w:right w:val="nil"/>
            </w:tcBorders>
            <w:shd w:val="clear" w:color="auto" w:fill="FFFFFF"/>
          </w:tcPr>
          <w:p w14:paraId="531395A7" w14:textId="77777777" w:rsidR="00A849CC" w:rsidRPr="004E2C77" w:rsidRDefault="00A849CC" w:rsidP="004E2C77">
            <w:pPr>
              <w:pStyle w:val="TableParagraph"/>
              <w:rPr>
                <w:sz w:val="24"/>
                <w:szCs w:val="24"/>
              </w:rPr>
            </w:pPr>
            <w:r w:rsidRPr="004E2C77">
              <w:rPr>
                <w:spacing w:val="-10"/>
                <w:sz w:val="24"/>
                <w:szCs w:val="24"/>
              </w:rPr>
              <w:t>0</w:t>
            </w:r>
          </w:p>
        </w:tc>
        <w:tc>
          <w:tcPr>
            <w:tcW w:w="769" w:type="dxa"/>
            <w:tcBorders>
              <w:left w:val="nil"/>
            </w:tcBorders>
            <w:shd w:val="clear" w:color="auto" w:fill="FFFFFF"/>
          </w:tcPr>
          <w:p w14:paraId="531395A8" w14:textId="77777777" w:rsidR="00A849CC" w:rsidRPr="004E2C77" w:rsidRDefault="00A849CC" w:rsidP="004E2C77">
            <w:pPr>
              <w:pStyle w:val="TableParagraph"/>
              <w:rPr>
                <w:sz w:val="24"/>
                <w:szCs w:val="24"/>
              </w:rPr>
            </w:pPr>
            <w:r w:rsidRPr="004E2C77">
              <w:rPr>
                <w:spacing w:val="-10"/>
                <w:sz w:val="24"/>
                <w:szCs w:val="24"/>
              </w:rPr>
              <w:t>…</w:t>
            </w:r>
          </w:p>
        </w:tc>
        <w:tc>
          <w:tcPr>
            <w:tcW w:w="770" w:type="dxa"/>
            <w:tcBorders>
              <w:right w:val="nil"/>
            </w:tcBorders>
            <w:shd w:val="clear" w:color="auto" w:fill="FFFFFF"/>
          </w:tcPr>
          <w:p w14:paraId="531395A9" w14:textId="77777777" w:rsidR="00A849CC" w:rsidRPr="004E2C77" w:rsidRDefault="00A849CC" w:rsidP="004E2C77">
            <w:pPr>
              <w:pStyle w:val="TableParagraph"/>
              <w:rPr>
                <w:sz w:val="24"/>
                <w:szCs w:val="24"/>
              </w:rPr>
            </w:pPr>
            <w:r w:rsidRPr="004E2C77">
              <w:rPr>
                <w:spacing w:val="-10"/>
                <w:sz w:val="24"/>
                <w:szCs w:val="24"/>
              </w:rPr>
              <w:t>1</w:t>
            </w:r>
          </w:p>
        </w:tc>
        <w:tc>
          <w:tcPr>
            <w:tcW w:w="770" w:type="dxa"/>
            <w:tcBorders>
              <w:left w:val="nil"/>
            </w:tcBorders>
            <w:shd w:val="clear" w:color="auto" w:fill="FFFFFF"/>
          </w:tcPr>
          <w:p w14:paraId="531395AA" w14:textId="77777777" w:rsidR="00A849CC" w:rsidRPr="004E2C77" w:rsidRDefault="00A849CC" w:rsidP="004E2C77">
            <w:pPr>
              <w:pStyle w:val="TableParagraph"/>
              <w:rPr>
                <w:sz w:val="24"/>
                <w:szCs w:val="24"/>
              </w:rPr>
            </w:pPr>
            <w:r w:rsidRPr="004E2C77">
              <w:rPr>
                <w:spacing w:val="-2"/>
                <w:sz w:val="24"/>
                <w:szCs w:val="24"/>
              </w:rPr>
              <w:t>(33%)</w:t>
            </w:r>
          </w:p>
        </w:tc>
        <w:tc>
          <w:tcPr>
            <w:tcW w:w="769" w:type="dxa"/>
            <w:tcBorders>
              <w:right w:val="nil"/>
            </w:tcBorders>
            <w:shd w:val="clear" w:color="auto" w:fill="FFFFFF"/>
          </w:tcPr>
          <w:p w14:paraId="531395AB" w14:textId="77777777" w:rsidR="00A849CC" w:rsidRPr="004E2C77" w:rsidRDefault="00A849CC" w:rsidP="004E2C77">
            <w:pPr>
              <w:pStyle w:val="TableParagraph"/>
              <w:rPr>
                <w:sz w:val="24"/>
                <w:szCs w:val="24"/>
              </w:rPr>
            </w:pPr>
            <w:r w:rsidRPr="004E2C77">
              <w:rPr>
                <w:spacing w:val="-10"/>
                <w:sz w:val="24"/>
                <w:szCs w:val="24"/>
              </w:rPr>
              <w:t>8</w:t>
            </w:r>
          </w:p>
        </w:tc>
        <w:tc>
          <w:tcPr>
            <w:tcW w:w="770" w:type="dxa"/>
            <w:tcBorders>
              <w:left w:val="nil"/>
            </w:tcBorders>
            <w:shd w:val="clear" w:color="auto" w:fill="FFFFFF"/>
          </w:tcPr>
          <w:p w14:paraId="531395AC" w14:textId="77777777" w:rsidR="00A849CC" w:rsidRPr="004E2C77" w:rsidRDefault="00A849CC" w:rsidP="004E2C77">
            <w:pPr>
              <w:pStyle w:val="TableParagraph"/>
              <w:rPr>
                <w:sz w:val="24"/>
                <w:szCs w:val="24"/>
              </w:rPr>
            </w:pPr>
            <w:r w:rsidRPr="004E2C77">
              <w:rPr>
                <w:spacing w:val="-2"/>
                <w:sz w:val="24"/>
                <w:szCs w:val="24"/>
              </w:rPr>
              <w:t>(54%)</w:t>
            </w:r>
          </w:p>
        </w:tc>
        <w:tc>
          <w:tcPr>
            <w:tcW w:w="770" w:type="dxa"/>
            <w:tcBorders>
              <w:right w:val="nil"/>
            </w:tcBorders>
            <w:shd w:val="clear" w:color="auto" w:fill="FFFFFF"/>
          </w:tcPr>
          <w:p w14:paraId="531395AD" w14:textId="77777777" w:rsidR="00A849CC" w:rsidRPr="004E2C77" w:rsidRDefault="00A849CC" w:rsidP="004E2C77">
            <w:pPr>
              <w:pStyle w:val="TableParagraph"/>
              <w:rPr>
                <w:sz w:val="24"/>
                <w:szCs w:val="24"/>
              </w:rPr>
            </w:pPr>
            <w:r w:rsidRPr="004E2C77">
              <w:rPr>
                <w:spacing w:val="-5"/>
                <w:sz w:val="24"/>
                <w:szCs w:val="24"/>
              </w:rPr>
              <w:t>65</w:t>
            </w:r>
          </w:p>
        </w:tc>
        <w:tc>
          <w:tcPr>
            <w:tcW w:w="769" w:type="dxa"/>
            <w:tcBorders>
              <w:left w:val="nil"/>
            </w:tcBorders>
            <w:shd w:val="clear" w:color="auto" w:fill="FFFFFF"/>
          </w:tcPr>
          <w:p w14:paraId="531395AE" w14:textId="77777777" w:rsidR="00A849CC" w:rsidRPr="004E2C77" w:rsidRDefault="00A849CC" w:rsidP="004E2C77">
            <w:pPr>
              <w:pStyle w:val="TableParagraph"/>
              <w:rPr>
                <w:sz w:val="24"/>
                <w:szCs w:val="24"/>
              </w:rPr>
            </w:pPr>
            <w:r w:rsidRPr="004E2C77">
              <w:rPr>
                <w:sz w:val="24"/>
                <w:szCs w:val="24"/>
              </w:rPr>
              <w:t>(1%)</w:t>
            </w:r>
          </w:p>
        </w:tc>
        <w:tc>
          <w:tcPr>
            <w:tcW w:w="770" w:type="dxa"/>
            <w:tcBorders>
              <w:right w:val="nil"/>
            </w:tcBorders>
            <w:shd w:val="clear" w:color="auto" w:fill="FFFFFF"/>
          </w:tcPr>
          <w:p w14:paraId="531395AF" w14:textId="77777777" w:rsidR="00A849CC" w:rsidRPr="004E2C77" w:rsidRDefault="00A849CC" w:rsidP="004E2C77">
            <w:pPr>
              <w:pStyle w:val="TableParagraph"/>
              <w:rPr>
                <w:sz w:val="24"/>
                <w:szCs w:val="24"/>
              </w:rPr>
            </w:pPr>
            <w:r w:rsidRPr="004E2C77">
              <w:rPr>
                <w:spacing w:val="-5"/>
                <w:sz w:val="24"/>
                <w:szCs w:val="24"/>
              </w:rPr>
              <w:t>141</w:t>
            </w:r>
          </w:p>
        </w:tc>
        <w:tc>
          <w:tcPr>
            <w:tcW w:w="770" w:type="dxa"/>
            <w:tcBorders>
              <w:left w:val="nil"/>
            </w:tcBorders>
            <w:shd w:val="clear" w:color="auto" w:fill="FFFFFF"/>
          </w:tcPr>
          <w:p w14:paraId="531395B0" w14:textId="77777777" w:rsidR="00A849CC" w:rsidRPr="004E2C77" w:rsidRDefault="00A849CC" w:rsidP="004E2C77">
            <w:pPr>
              <w:pStyle w:val="TableParagraph"/>
              <w:rPr>
                <w:sz w:val="24"/>
                <w:szCs w:val="24"/>
              </w:rPr>
            </w:pPr>
            <w:r w:rsidRPr="004E2C77">
              <w:rPr>
                <w:sz w:val="24"/>
                <w:szCs w:val="24"/>
              </w:rPr>
              <w:t>(2%)</w:t>
            </w:r>
          </w:p>
        </w:tc>
      </w:tr>
      <w:tr w:rsidR="004E2C77" w:rsidRPr="004E2C77" w14:paraId="531395C7" w14:textId="77777777" w:rsidTr="004E2C77">
        <w:trPr>
          <w:trHeight w:val="345"/>
        </w:trPr>
        <w:tc>
          <w:tcPr>
            <w:tcW w:w="3393" w:type="dxa"/>
            <w:shd w:val="clear" w:color="auto" w:fill="FFFFFF" w:themeFill="background1"/>
          </w:tcPr>
          <w:p w14:paraId="531395B2" w14:textId="77777777" w:rsidR="00A849CC" w:rsidRPr="004E2C77" w:rsidRDefault="00A849CC" w:rsidP="005C71AF">
            <w:pPr>
              <w:pStyle w:val="TableParagraph"/>
              <w:spacing w:before="64"/>
              <w:ind w:left="29"/>
              <w:jc w:val="left"/>
              <w:rPr>
                <w:bCs/>
                <w:sz w:val="24"/>
                <w:szCs w:val="24"/>
              </w:rPr>
            </w:pPr>
            <w:r w:rsidRPr="004E2C77">
              <w:rPr>
                <w:bCs/>
                <w:sz w:val="24"/>
                <w:szCs w:val="24"/>
              </w:rPr>
              <w:t>Band</w:t>
            </w:r>
            <w:r w:rsidRPr="004E2C77">
              <w:rPr>
                <w:bCs/>
                <w:spacing w:val="-12"/>
                <w:sz w:val="24"/>
                <w:szCs w:val="24"/>
              </w:rPr>
              <w:t xml:space="preserve"> </w:t>
            </w:r>
            <w:r w:rsidRPr="004E2C77">
              <w:rPr>
                <w:bCs/>
                <w:spacing w:val="-5"/>
                <w:sz w:val="24"/>
                <w:szCs w:val="24"/>
              </w:rPr>
              <w:t>8a</w:t>
            </w:r>
          </w:p>
        </w:tc>
        <w:tc>
          <w:tcPr>
            <w:tcW w:w="769" w:type="dxa"/>
            <w:tcBorders>
              <w:right w:val="nil"/>
            </w:tcBorders>
            <w:shd w:val="clear" w:color="auto" w:fill="FFFFFF"/>
          </w:tcPr>
          <w:p w14:paraId="531395B3" w14:textId="77777777" w:rsidR="00A849CC" w:rsidRPr="004E2C77" w:rsidRDefault="00A849CC" w:rsidP="004E2C77">
            <w:pPr>
              <w:pStyle w:val="TableParagraph"/>
              <w:rPr>
                <w:sz w:val="24"/>
                <w:szCs w:val="24"/>
              </w:rPr>
            </w:pPr>
            <w:r w:rsidRPr="004E2C77">
              <w:rPr>
                <w:spacing w:val="-5"/>
                <w:sz w:val="24"/>
                <w:szCs w:val="24"/>
              </w:rPr>
              <w:t>11</w:t>
            </w:r>
          </w:p>
        </w:tc>
        <w:tc>
          <w:tcPr>
            <w:tcW w:w="770" w:type="dxa"/>
            <w:tcBorders>
              <w:left w:val="nil"/>
            </w:tcBorders>
            <w:shd w:val="clear" w:color="auto" w:fill="FFFFFF"/>
          </w:tcPr>
          <w:p w14:paraId="531395B4" w14:textId="77777777" w:rsidR="00A849CC" w:rsidRPr="004E2C77" w:rsidRDefault="00A849CC" w:rsidP="004E2C77">
            <w:pPr>
              <w:pStyle w:val="TableParagraph"/>
              <w:rPr>
                <w:sz w:val="24"/>
                <w:szCs w:val="24"/>
              </w:rPr>
            </w:pPr>
            <w:r w:rsidRPr="004E2C77">
              <w:rPr>
                <w:sz w:val="24"/>
                <w:szCs w:val="24"/>
              </w:rPr>
              <w:t>(1%)</w:t>
            </w:r>
          </w:p>
        </w:tc>
        <w:tc>
          <w:tcPr>
            <w:tcW w:w="769" w:type="dxa"/>
            <w:tcBorders>
              <w:right w:val="nil"/>
            </w:tcBorders>
            <w:shd w:val="clear" w:color="auto" w:fill="FFFFFF"/>
          </w:tcPr>
          <w:p w14:paraId="531395B5" w14:textId="77777777" w:rsidR="00A849CC" w:rsidRPr="004E2C77" w:rsidRDefault="00A849CC" w:rsidP="004E2C77">
            <w:pPr>
              <w:pStyle w:val="TableParagraph"/>
              <w:rPr>
                <w:sz w:val="24"/>
                <w:szCs w:val="24"/>
              </w:rPr>
            </w:pPr>
            <w:r w:rsidRPr="004E2C77">
              <w:rPr>
                <w:spacing w:val="-5"/>
                <w:sz w:val="24"/>
                <w:szCs w:val="24"/>
              </w:rPr>
              <w:t>12</w:t>
            </w:r>
          </w:p>
        </w:tc>
        <w:tc>
          <w:tcPr>
            <w:tcW w:w="770" w:type="dxa"/>
            <w:tcBorders>
              <w:left w:val="nil"/>
            </w:tcBorders>
            <w:shd w:val="clear" w:color="auto" w:fill="FFFFFF"/>
          </w:tcPr>
          <w:p w14:paraId="531395B6" w14:textId="77777777" w:rsidR="00A849CC" w:rsidRPr="004E2C77" w:rsidRDefault="00A849CC" w:rsidP="004E2C77">
            <w:pPr>
              <w:pStyle w:val="TableParagraph"/>
              <w:rPr>
                <w:sz w:val="24"/>
                <w:szCs w:val="24"/>
              </w:rPr>
            </w:pPr>
            <w:r w:rsidRPr="004E2C77">
              <w:rPr>
                <w:sz w:val="24"/>
                <w:szCs w:val="24"/>
              </w:rPr>
              <w:t>(1%)</w:t>
            </w:r>
          </w:p>
        </w:tc>
        <w:tc>
          <w:tcPr>
            <w:tcW w:w="770" w:type="dxa"/>
            <w:tcBorders>
              <w:right w:val="nil"/>
            </w:tcBorders>
            <w:shd w:val="clear" w:color="auto" w:fill="FFFFFF"/>
          </w:tcPr>
          <w:p w14:paraId="531395B7" w14:textId="77777777" w:rsidR="00A849CC" w:rsidRPr="004E2C77" w:rsidRDefault="00A849CC" w:rsidP="004E2C77">
            <w:pPr>
              <w:pStyle w:val="TableParagraph"/>
              <w:rPr>
                <w:sz w:val="24"/>
                <w:szCs w:val="24"/>
              </w:rPr>
            </w:pPr>
            <w:r w:rsidRPr="004E2C77">
              <w:rPr>
                <w:spacing w:val="-10"/>
                <w:sz w:val="24"/>
                <w:szCs w:val="24"/>
              </w:rPr>
              <w:t>0</w:t>
            </w:r>
          </w:p>
        </w:tc>
        <w:tc>
          <w:tcPr>
            <w:tcW w:w="769" w:type="dxa"/>
            <w:tcBorders>
              <w:left w:val="nil"/>
            </w:tcBorders>
            <w:shd w:val="clear" w:color="auto" w:fill="FFFFFF"/>
          </w:tcPr>
          <w:p w14:paraId="531395B8" w14:textId="77777777" w:rsidR="00A849CC" w:rsidRPr="004E2C77" w:rsidRDefault="00A849CC" w:rsidP="004E2C77">
            <w:pPr>
              <w:pStyle w:val="TableParagraph"/>
              <w:rPr>
                <w:sz w:val="24"/>
                <w:szCs w:val="24"/>
              </w:rPr>
            </w:pPr>
            <w:r w:rsidRPr="004E2C77">
              <w:rPr>
                <w:sz w:val="24"/>
                <w:szCs w:val="24"/>
              </w:rPr>
              <w:t>(0%)</w:t>
            </w:r>
          </w:p>
        </w:tc>
        <w:tc>
          <w:tcPr>
            <w:tcW w:w="770" w:type="dxa"/>
            <w:tcBorders>
              <w:right w:val="nil"/>
            </w:tcBorders>
            <w:shd w:val="clear" w:color="auto" w:fill="FFFFFF"/>
          </w:tcPr>
          <w:p w14:paraId="531395B9" w14:textId="77777777" w:rsidR="00A849CC" w:rsidRPr="004E2C77" w:rsidRDefault="00A849CC" w:rsidP="004E2C77">
            <w:pPr>
              <w:pStyle w:val="TableParagraph"/>
              <w:rPr>
                <w:sz w:val="24"/>
                <w:szCs w:val="24"/>
              </w:rPr>
            </w:pPr>
            <w:r w:rsidRPr="004E2C77">
              <w:rPr>
                <w:spacing w:val="-10"/>
                <w:sz w:val="24"/>
                <w:szCs w:val="24"/>
              </w:rPr>
              <w:t>0</w:t>
            </w:r>
          </w:p>
        </w:tc>
        <w:tc>
          <w:tcPr>
            <w:tcW w:w="770" w:type="dxa"/>
            <w:tcBorders>
              <w:left w:val="nil"/>
            </w:tcBorders>
            <w:shd w:val="clear" w:color="auto" w:fill="FFFFFF"/>
          </w:tcPr>
          <w:p w14:paraId="531395BA" w14:textId="77777777" w:rsidR="00A849CC" w:rsidRPr="004E2C77" w:rsidRDefault="00A849CC" w:rsidP="004E2C77">
            <w:pPr>
              <w:pStyle w:val="TableParagraph"/>
              <w:rPr>
                <w:sz w:val="24"/>
                <w:szCs w:val="24"/>
              </w:rPr>
            </w:pPr>
            <w:r w:rsidRPr="004E2C77">
              <w:rPr>
                <w:sz w:val="24"/>
                <w:szCs w:val="24"/>
              </w:rPr>
              <w:t>(0%)</w:t>
            </w:r>
          </w:p>
        </w:tc>
        <w:tc>
          <w:tcPr>
            <w:tcW w:w="769" w:type="dxa"/>
            <w:tcBorders>
              <w:right w:val="nil"/>
            </w:tcBorders>
            <w:shd w:val="clear" w:color="auto" w:fill="FFFFFF"/>
          </w:tcPr>
          <w:p w14:paraId="531395BB" w14:textId="77777777" w:rsidR="00A849CC" w:rsidRPr="004E2C77" w:rsidRDefault="00A849CC" w:rsidP="004E2C77">
            <w:pPr>
              <w:pStyle w:val="TableParagraph"/>
              <w:rPr>
                <w:sz w:val="24"/>
                <w:szCs w:val="24"/>
              </w:rPr>
            </w:pPr>
            <w:r w:rsidRPr="004E2C77">
              <w:rPr>
                <w:spacing w:val="-10"/>
                <w:sz w:val="24"/>
                <w:szCs w:val="24"/>
              </w:rPr>
              <w:t>0</w:t>
            </w:r>
          </w:p>
        </w:tc>
        <w:tc>
          <w:tcPr>
            <w:tcW w:w="770" w:type="dxa"/>
            <w:tcBorders>
              <w:left w:val="nil"/>
            </w:tcBorders>
            <w:shd w:val="clear" w:color="auto" w:fill="FFFFFF"/>
          </w:tcPr>
          <w:p w14:paraId="531395BC" w14:textId="77777777" w:rsidR="00A849CC" w:rsidRPr="004E2C77" w:rsidRDefault="00A849CC" w:rsidP="004E2C77">
            <w:pPr>
              <w:pStyle w:val="TableParagraph"/>
              <w:rPr>
                <w:sz w:val="24"/>
                <w:szCs w:val="24"/>
              </w:rPr>
            </w:pPr>
            <w:r w:rsidRPr="004E2C77">
              <w:rPr>
                <w:sz w:val="24"/>
                <w:szCs w:val="24"/>
              </w:rPr>
              <w:t>(0%)</w:t>
            </w:r>
          </w:p>
        </w:tc>
        <w:tc>
          <w:tcPr>
            <w:tcW w:w="770" w:type="dxa"/>
            <w:tcBorders>
              <w:right w:val="nil"/>
            </w:tcBorders>
            <w:shd w:val="clear" w:color="auto" w:fill="FFFFFF"/>
          </w:tcPr>
          <w:p w14:paraId="531395BD" w14:textId="77777777" w:rsidR="00A849CC" w:rsidRPr="004E2C77" w:rsidRDefault="00A849CC" w:rsidP="004E2C77">
            <w:pPr>
              <w:pStyle w:val="TableParagraph"/>
              <w:rPr>
                <w:sz w:val="24"/>
                <w:szCs w:val="24"/>
              </w:rPr>
            </w:pPr>
            <w:r w:rsidRPr="004E2C77">
              <w:rPr>
                <w:spacing w:val="-10"/>
                <w:sz w:val="24"/>
                <w:szCs w:val="24"/>
              </w:rPr>
              <w:t>0</w:t>
            </w:r>
          </w:p>
        </w:tc>
        <w:tc>
          <w:tcPr>
            <w:tcW w:w="769" w:type="dxa"/>
            <w:tcBorders>
              <w:left w:val="nil"/>
            </w:tcBorders>
            <w:shd w:val="clear" w:color="auto" w:fill="FFFFFF"/>
          </w:tcPr>
          <w:p w14:paraId="531395BE" w14:textId="77777777" w:rsidR="00A849CC" w:rsidRPr="004E2C77" w:rsidRDefault="00A849CC" w:rsidP="004E2C77">
            <w:pPr>
              <w:pStyle w:val="TableParagraph"/>
              <w:rPr>
                <w:sz w:val="24"/>
                <w:szCs w:val="24"/>
              </w:rPr>
            </w:pPr>
            <w:r w:rsidRPr="004E2C77">
              <w:rPr>
                <w:spacing w:val="-10"/>
                <w:sz w:val="24"/>
                <w:szCs w:val="24"/>
              </w:rPr>
              <w:t>…</w:t>
            </w:r>
          </w:p>
        </w:tc>
        <w:tc>
          <w:tcPr>
            <w:tcW w:w="770" w:type="dxa"/>
            <w:tcBorders>
              <w:right w:val="nil"/>
            </w:tcBorders>
            <w:shd w:val="clear" w:color="auto" w:fill="FFFFFF"/>
          </w:tcPr>
          <w:p w14:paraId="531395BF" w14:textId="77777777" w:rsidR="00A849CC" w:rsidRPr="004E2C77" w:rsidRDefault="00A849CC" w:rsidP="004E2C77">
            <w:pPr>
              <w:pStyle w:val="TableParagraph"/>
              <w:rPr>
                <w:sz w:val="24"/>
                <w:szCs w:val="24"/>
              </w:rPr>
            </w:pPr>
            <w:r w:rsidRPr="004E2C77">
              <w:rPr>
                <w:spacing w:val="-10"/>
                <w:sz w:val="24"/>
                <w:szCs w:val="24"/>
              </w:rPr>
              <w:t>0</w:t>
            </w:r>
          </w:p>
        </w:tc>
        <w:tc>
          <w:tcPr>
            <w:tcW w:w="770" w:type="dxa"/>
            <w:tcBorders>
              <w:left w:val="nil"/>
            </w:tcBorders>
            <w:shd w:val="clear" w:color="auto" w:fill="FFFFFF"/>
          </w:tcPr>
          <w:p w14:paraId="531395C0" w14:textId="77777777" w:rsidR="00A849CC" w:rsidRPr="004E2C77" w:rsidRDefault="00A849CC" w:rsidP="004E2C77">
            <w:pPr>
              <w:pStyle w:val="TableParagraph"/>
              <w:rPr>
                <w:sz w:val="24"/>
                <w:szCs w:val="24"/>
              </w:rPr>
            </w:pPr>
            <w:r w:rsidRPr="004E2C77">
              <w:rPr>
                <w:sz w:val="24"/>
                <w:szCs w:val="24"/>
              </w:rPr>
              <w:t>(0%)</w:t>
            </w:r>
          </w:p>
        </w:tc>
        <w:tc>
          <w:tcPr>
            <w:tcW w:w="769" w:type="dxa"/>
            <w:tcBorders>
              <w:right w:val="nil"/>
            </w:tcBorders>
            <w:shd w:val="clear" w:color="auto" w:fill="FFFFFF"/>
          </w:tcPr>
          <w:p w14:paraId="531395C1" w14:textId="77777777" w:rsidR="00A849CC" w:rsidRPr="004E2C77" w:rsidRDefault="00A849CC" w:rsidP="004E2C77">
            <w:pPr>
              <w:pStyle w:val="TableParagraph"/>
              <w:rPr>
                <w:sz w:val="24"/>
                <w:szCs w:val="24"/>
              </w:rPr>
            </w:pPr>
            <w:r w:rsidRPr="004E2C77">
              <w:rPr>
                <w:spacing w:val="-10"/>
                <w:sz w:val="24"/>
                <w:szCs w:val="24"/>
              </w:rPr>
              <w:t>0</w:t>
            </w:r>
          </w:p>
        </w:tc>
        <w:tc>
          <w:tcPr>
            <w:tcW w:w="770" w:type="dxa"/>
            <w:tcBorders>
              <w:left w:val="nil"/>
            </w:tcBorders>
            <w:shd w:val="clear" w:color="auto" w:fill="FFFFFF"/>
          </w:tcPr>
          <w:p w14:paraId="531395C2" w14:textId="77777777" w:rsidR="00A849CC" w:rsidRPr="004E2C77" w:rsidRDefault="00A849CC" w:rsidP="004E2C77">
            <w:pPr>
              <w:pStyle w:val="TableParagraph"/>
              <w:rPr>
                <w:sz w:val="24"/>
                <w:szCs w:val="24"/>
              </w:rPr>
            </w:pPr>
            <w:r w:rsidRPr="004E2C77">
              <w:rPr>
                <w:sz w:val="24"/>
                <w:szCs w:val="24"/>
              </w:rPr>
              <w:t>(0%)</w:t>
            </w:r>
          </w:p>
        </w:tc>
        <w:tc>
          <w:tcPr>
            <w:tcW w:w="770" w:type="dxa"/>
            <w:tcBorders>
              <w:right w:val="nil"/>
            </w:tcBorders>
            <w:shd w:val="clear" w:color="auto" w:fill="FFFFFF"/>
          </w:tcPr>
          <w:p w14:paraId="531395C3" w14:textId="77777777" w:rsidR="00A849CC" w:rsidRPr="004E2C77" w:rsidRDefault="00A849CC" w:rsidP="004E2C77">
            <w:pPr>
              <w:pStyle w:val="TableParagraph"/>
              <w:rPr>
                <w:sz w:val="24"/>
                <w:szCs w:val="24"/>
              </w:rPr>
            </w:pPr>
            <w:r w:rsidRPr="004E2C77">
              <w:rPr>
                <w:spacing w:val="-10"/>
                <w:sz w:val="24"/>
                <w:szCs w:val="24"/>
              </w:rPr>
              <w:t>7</w:t>
            </w:r>
          </w:p>
        </w:tc>
        <w:tc>
          <w:tcPr>
            <w:tcW w:w="769" w:type="dxa"/>
            <w:tcBorders>
              <w:left w:val="nil"/>
            </w:tcBorders>
            <w:shd w:val="clear" w:color="auto" w:fill="FFFFFF"/>
          </w:tcPr>
          <w:p w14:paraId="531395C4" w14:textId="77777777" w:rsidR="00A849CC" w:rsidRPr="004E2C77" w:rsidRDefault="00A849CC" w:rsidP="004E2C77">
            <w:pPr>
              <w:pStyle w:val="TableParagraph"/>
              <w:rPr>
                <w:sz w:val="24"/>
                <w:szCs w:val="24"/>
              </w:rPr>
            </w:pPr>
            <w:r w:rsidRPr="004E2C77">
              <w:rPr>
                <w:sz w:val="24"/>
                <w:szCs w:val="24"/>
              </w:rPr>
              <w:t>(0%)</w:t>
            </w:r>
          </w:p>
        </w:tc>
        <w:tc>
          <w:tcPr>
            <w:tcW w:w="770" w:type="dxa"/>
            <w:tcBorders>
              <w:right w:val="nil"/>
            </w:tcBorders>
            <w:shd w:val="clear" w:color="auto" w:fill="FFFFFF"/>
          </w:tcPr>
          <w:p w14:paraId="531395C5" w14:textId="77777777" w:rsidR="00A849CC" w:rsidRPr="004E2C77" w:rsidRDefault="00A849CC" w:rsidP="004E2C77">
            <w:pPr>
              <w:pStyle w:val="TableParagraph"/>
              <w:rPr>
                <w:sz w:val="24"/>
                <w:szCs w:val="24"/>
              </w:rPr>
            </w:pPr>
            <w:r w:rsidRPr="004E2C77">
              <w:rPr>
                <w:spacing w:val="-5"/>
                <w:sz w:val="24"/>
                <w:szCs w:val="24"/>
              </w:rPr>
              <w:t>30</w:t>
            </w:r>
          </w:p>
        </w:tc>
        <w:tc>
          <w:tcPr>
            <w:tcW w:w="770" w:type="dxa"/>
            <w:tcBorders>
              <w:left w:val="nil"/>
            </w:tcBorders>
            <w:shd w:val="clear" w:color="auto" w:fill="FFFFFF"/>
          </w:tcPr>
          <w:p w14:paraId="531395C6" w14:textId="77777777" w:rsidR="00A849CC" w:rsidRPr="004E2C77" w:rsidRDefault="00A849CC" w:rsidP="004E2C77">
            <w:pPr>
              <w:pStyle w:val="TableParagraph"/>
              <w:rPr>
                <w:sz w:val="24"/>
                <w:szCs w:val="24"/>
              </w:rPr>
            </w:pPr>
            <w:r w:rsidRPr="004E2C77">
              <w:rPr>
                <w:sz w:val="24"/>
                <w:szCs w:val="24"/>
              </w:rPr>
              <w:t>(0%)</w:t>
            </w:r>
          </w:p>
        </w:tc>
      </w:tr>
      <w:tr w:rsidR="004E2C77" w:rsidRPr="004E2C77" w14:paraId="531395DD" w14:textId="77777777" w:rsidTr="004E2C77">
        <w:trPr>
          <w:trHeight w:val="345"/>
        </w:trPr>
        <w:tc>
          <w:tcPr>
            <w:tcW w:w="3393" w:type="dxa"/>
            <w:shd w:val="clear" w:color="auto" w:fill="FFFFFF" w:themeFill="background1"/>
          </w:tcPr>
          <w:p w14:paraId="531395C8" w14:textId="77777777" w:rsidR="00A849CC" w:rsidRPr="004E2C77" w:rsidRDefault="00A849CC" w:rsidP="005C71AF">
            <w:pPr>
              <w:pStyle w:val="TableParagraph"/>
              <w:spacing w:before="64"/>
              <w:ind w:left="29"/>
              <w:jc w:val="left"/>
              <w:rPr>
                <w:bCs/>
                <w:sz w:val="24"/>
                <w:szCs w:val="24"/>
              </w:rPr>
            </w:pPr>
            <w:r w:rsidRPr="004E2C77">
              <w:rPr>
                <w:bCs/>
                <w:sz w:val="24"/>
                <w:szCs w:val="24"/>
              </w:rPr>
              <w:t>Band</w:t>
            </w:r>
            <w:r w:rsidRPr="004E2C77">
              <w:rPr>
                <w:bCs/>
                <w:spacing w:val="-12"/>
                <w:sz w:val="24"/>
                <w:szCs w:val="24"/>
              </w:rPr>
              <w:t xml:space="preserve"> </w:t>
            </w:r>
            <w:r w:rsidRPr="004E2C77">
              <w:rPr>
                <w:bCs/>
                <w:spacing w:val="-5"/>
                <w:sz w:val="24"/>
                <w:szCs w:val="24"/>
              </w:rPr>
              <w:t>8b</w:t>
            </w:r>
          </w:p>
        </w:tc>
        <w:tc>
          <w:tcPr>
            <w:tcW w:w="769" w:type="dxa"/>
            <w:tcBorders>
              <w:right w:val="nil"/>
            </w:tcBorders>
            <w:shd w:val="clear" w:color="auto" w:fill="FFFFFF"/>
          </w:tcPr>
          <w:p w14:paraId="531395C9" w14:textId="77777777" w:rsidR="00A849CC" w:rsidRPr="004E2C77" w:rsidRDefault="00A849CC" w:rsidP="004E2C77">
            <w:pPr>
              <w:pStyle w:val="TableParagraph"/>
              <w:rPr>
                <w:sz w:val="24"/>
                <w:szCs w:val="24"/>
              </w:rPr>
            </w:pPr>
            <w:r w:rsidRPr="004E2C77">
              <w:rPr>
                <w:spacing w:val="-10"/>
                <w:sz w:val="24"/>
                <w:szCs w:val="24"/>
              </w:rPr>
              <w:t>1</w:t>
            </w:r>
          </w:p>
        </w:tc>
        <w:tc>
          <w:tcPr>
            <w:tcW w:w="770" w:type="dxa"/>
            <w:tcBorders>
              <w:left w:val="nil"/>
            </w:tcBorders>
            <w:shd w:val="clear" w:color="auto" w:fill="FFFFFF"/>
          </w:tcPr>
          <w:p w14:paraId="531395CA" w14:textId="77777777" w:rsidR="00A849CC" w:rsidRPr="004E2C77" w:rsidRDefault="00A849CC" w:rsidP="004E2C77">
            <w:pPr>
              <w:pStyle w:val="TableParagraph"/>
              <w:rPr>
                <w:sz w:val="24"/>
                <w:szCs w:val="24"/>
              </w:rPr>
            </w:pPr>
            <w:r w:rsidRPr="004E2C77">
              <w:rPr>
                <w:sz w:val="24"/>
                <w:szCs w:val="24"/>
              </w:rPr>
              <w:t>(0%)</w:t>
            </w:r>
          </w:p>
        </w:tc>
        <w:tc>
          <w:tcPr>
            <w:tcW w:w="769" w:type="dxa"/>
            <w:tcBorders>
              <w:right w:val="nil"/>
            </w:tcBorders>
            <w:shd w:val="clear" w:color="auto" w:fill="FFFFFF"/>
          </w:tcPr>
          <w:p w14:paraId="531395CB" w14:textId="77777777" w:rsidR="00A849CC" w:rsidRPr="004E2C77" w:rsidRDefault="00A849CC" w:rsidP="004E2C77">
            <w:pPr>
              <w:pStyle w:val="TableParagraph"/>
              <w:rPr>
                <w:sz w:val="24"/>
                <w:szCs w:val="24"/>
              </w:rPr>
            </w:pPr>
            <w:r w:rsidRPr="004E2C77">
              <w:rPr>
                <w:spacing w:val="-10"/>
                <w:sz w:val="24"/>
                <w:szCs w:val="24"/>
              </w:rPr>
              <w:t>2</w:t>
            </w:r>
          </w:p>
        </w:tc>
        <w:tc>
          <w:tcPr>
            <w:tcW w:w="770" w:type="dxa"/>
            <w:tcBorders>
              <w:left w:val="nil"/>
            </w:tcBorders>
            <w:shd w:val="clear" w:color="auto" w:fill="FFFFFF"/>
          </w:tcPr>
          <w:p w14:paraId="531395CC" w14:textId="77777777" w:rsidR="00A849CC" w:rsidRPr="004E2C77" w:rsidRDefault="00A849CC" w:rsidP="004E2C77">
            <w:pPr>
              <w:pStyle w:val="TableParagraph"/>
              <w:rPr>
                <w:sz w:val="24"/>
                <w:szCs w:val="24"/>
              </w:rPr>
            </w:pPr>
            <w:r w:rsidRPr="004E2C77">
              <w:rPr>
                <w:sz w:val="24"/>
                <w:szCs w:val="24"/>
              </w:rPr>
              <w:t>(0%)</w:t>
            </w:r>
          </w:p>
        </w:tc>
        <w:tc>
          <w:tcPr>
            <w:tcW w:w="770" w:type="dxa"/>
            <w:tcBorders>
              <w:right w:val="nil"/>
            </w:tcBorders>
            <w:shd w:val="clear" w:color="auto" w:fill="FFFFFF"/>
          </w:tcPr>
          <w:p w14:paraId="531395CD" w14:textId="77777777" w:rsidR="00A849CC" w:rsidRPr="004E2C77" w:rsidRDefault="00A849CC" w:rsidP="004E2C77">
            <w:pPr>
              <w:pStyle w:val="TableParagraph"/>
              <w:rPr>
                <w:sz w:val="24"/>
                <w:szCs w:val="24"/>
              </w:rPr>
            </w:pPr>
            <w:r w:rsidRPr="004E2C77">
              <w:rPr>
                <w:spacing w:val="-10"/>
                <w:sz w:val="24"/>
                <w:szCs w:val="24"/>
              </w:rPr>
              <w:t>0</w:t>
            </w:r>
          </w:p>
        </w:tc>
        <w:tc>
          <w:tcPr>
            <w:tcW w:w="769" w:type="dxa"/>
            <w:tcBorders>
              <w:left w:val="nil"/>
            </w:tcBorders>
            <w:shd w:val="clear" w:color="auto" w:fill="FFFFFF"/>
          </w:tcPr>
          <w:p w14:paraId="531395CE" w14:textId="77777777" w:rsidR="00A849CC" w:rsidRPr="004E2C77" w:rsidRDefault="00A849CC" w:rsidP="004E2C77">
            <w:pPr>
              <w:pStyle w:val="TableParagraph"/>
              <w:rPr>
                <w:sz w:val="24"/>
                <w:szCs w:val="24"/>
              </w:rPr>
            </w:pPr>
            <w:r w:rsidRPr="004E2C77">
              <w:rPr>
                <w:sz w:val="24"/>
                <w:szCs w:val="24"/>
              </w:rPr>
              <w:t>(0%)</w:t>
            </w:r>
          </w:p>
        </w:tc>
        <w:tc>
          <w:tcPr>
            <w:tcW w:w="770" w:type="dxa"/>
            <w:tcBorders>
              <w:right w:val="nil"/>
            </w:tcBorders>
            <w:shd w:val="clear" w:color="auto" w:fill="FFFFFF"/>
          </w:tcPr>
          <w:p w14:paraId="531395CF" w14:textId="77777777" w:rsidR="00A849CC" w:rsidRPr="004E2C77" w:rsidRDefault="00A849CC" w:rsidP="004E2C77">
            <w:pPr>
              <w:pStyle w:val="TableParagraph"/>
              <w:rPr>
                <w:sz w:val="24"/>
                <w:szCs w:val="24"/>
              </w:rPr>
            </w:pPr>
            <w:r w:rsidRPr="004E2C77">
              <w:rPr>
                <w:spacing w:val="-10"/>
                <w:sz w:val="24"/>
                <w:szCs w:val="24"/>
              </w:rPr>
              <w:t>0</w:t>
            </w:r>
          </w:p>
        </w:tc>
        <w:tc>
          <w:tcPr>
            <w:tcW w:w="770" w:type="dxa"/>
            <w:tcBorders>
              <w:left w:val="nil"/>
            </w:tcBorders>
            <w:shd w:val="clear" w:color="auto" w:fill="FFFFFF"/>
          </w:tcPr>
          <w:p w14:paraId="531395D0" w14:textId="77777777" w:rsidR="00A849CC" w:rsidRPr="004E2C77" w:rsidRDefault="00A849CC" w:rsidP="004E2C77">
            <w:pPr>
              <w:pStyle w:val="TableParagraph"/>
              <w:rPr>
                <w:sz w:val="24"/>
                <w:szCs w:val="24"/>
              </w:rPr>
            </w:pPr>
            <w:r w:rsidRPr="004E2C77">
              <w:rPr>
                <w:sz w:val="24"/>
                <w:szCs w:val="24"/>
              </w:rPr>
              <w:t>(0%)</w:t>
            </w:r>
          </w:p>
        </w:tc>
        <w:tc>
          <w:tcPr>
            <w:tcW w:w="769" w:type="dxa"/>
            <w:tcBorders>
              <w:right w:val="nil"/>
            </w:tcBorders>
            <w:shd w:val="clear" w:color="auto" w:fill="FFFFFF"/>
          </w:tcPr>
          <w:p w14:paraId="531395D1" w14:textId="77777777" w:rsidR="00A849CC" w:rsidRPr="004E2C77" w:rsidRDefault="00A849CC" w:rsidP="004E2C77">
            <w:pPr>
              <w:pStyle w:val="TableParagraph"/>
              <w:rPr>
                <w:sz w:val="24"/>
                <w:szCs w:val="24"/>
              </w:rPr>
            </w:pPr>
            <w:r w:rsidRPr="004E2C77">
              <w:rPr>
                <w:spacing w:val="-10"/>
                <w:sz w:val="24"/>
                <w:szCs w:val="24"/>
              </w:rPr>
              <w:t>0</w:t>
            </w:r>
          </w:p>
        </w:tc>
        <w:tc>
          <w:tcPr>
            <w:tcW w:w="770" w:type="dxa"/>
            <w:tcBorders>
              <w:left w:val="nil"/>
            </w:tcBorders>
            <w:shd w:val="clear" w:color="auto" w:fill="FFFFFF"/>
          </w:tcPr>
          <w:p w14:paraId="531395D2" w14:textId="77777777" w:rsidR="00A849CC" w:rsidRPr="004E2C77" w:rsidRDefault="00A849CC" w:rsidP="004E2C77">
            <w:pPr>
              <w:pStyle w:val="TableParagraph"/>
              <w:rPr>
                <w:sz w:val="24"/>
                <w:szCs w:val="24"/>
              </w:rPr>
            </w:pPr>
            <w:r w:rsidRPr="004E2C77">
              <w:rPr>
                <w:sz w:val="24"/>
                <w:szCs w:val="24"/>
              </w:rPr>
              <w:t>(0%)</w:t>
            </w:r>
          </w:p>
        </w:tc>
        <w:tc>
          <w:tcPr>
            <w:tcW w:w="770" w:type="dxa"/>
            <w:tcBorders>
              <w:right w:val="nil"/>
            </w:tcBorders>
            <w:shd w:val="clear" w:color="auto" w:fill="FFFFFF"/>
          </w:tcPr>
          <w:p w14:paraId="531395D3" w14:textId="77777777" w:rsidR="00A849CC" w:rsidRPr="004E2C77" w:rsidRDefault="00A849CC" w:rsidP="004E2C77">
            <w:pPr>
              <w:pStyle w:val="TableParagraph"/>
              <w:rPr>
                <w:sz w:val="24"/>
                <w:szCs w:val="24"/>
              </w:rPr>
            </w:pPr>
            <w:r w:rsidRPr="004E2C77">
              <w:rPr>
                <w:spacing w:val="-10"/>
                <w:sz w:val="24"/>
                <w:szCs w:val="24"/>
              </w:rPr>
              <w:t>0</w:t>
            </w:r>
          </w:p>
        </w:tc>
        <w:tc>
          <w:tcPr>
            <w:tcW w:w="769" w:type="dxa"/>
            <w:tcBorders>
              <w:left w:val="nil"/>
            </w:tcBorders>
            <w:shd w:val="clear" w:color="auto" w:fill="FFFFFF"/>
          </w:tcPr>
          <w:p w14:paraId="531395D4" w14:textId="77777777" w:rsidR="00A849CC" w:rsidRPr="004E2C77" w:rsidRDefault="00A849CC" w:rsidP="004E2C77">
            <w:pPr>
              <w:pStyle w:val="TableParagraph"/>
              <w:rPr>
                <w:sz w:val="24"/>
                <w:szCs w:val="24"/>
              </w:rPr>
            </w:pPr>
            <w:r w:rsidRPr="004E2C77">
              <w:rPr>
                <w:spacing w:val="-10"/>
                <w:sz w:val="24"/>
                <w:szCs w:val="24"/>
              </w:rPr>
              <w:t>…</w:t>
            </w:r>
          </w:p>
        </w:tc>
        <w:tc>
          <w:tcPr>
            <w:tcW w:w="770" w:type="dxa"/>
            <w:tcBorders>
              <w:right w:val="nil"/>
            </w:tcBorders>
            <w:shd w:val="clear" w:color="auto" w:fill="FFFFFF"/>
          </w:tcPr>
          <w:p w14:paraId="531395D5" w14:textId="77777777" w:rsidR="00A849CC" w:rsidRPr="004E2C77" w:rsidRDefault="00A849CC" w:rsidP="004E2C77">
            <w:pPr>
              <w:pStyle w:val="TableParagraph"/>
              <w:rPr>
                <w:sz w:val="24"/>
                <w:szCs w:val="24"/>
              </w:rPr>
            </w:pPr>
            <w:r w:rsidRPr="004E2C77">
              <w:rPr>
                <w:spacing w:val="-10"/>
                <w:sz w:val="24"/>
                <w:szCs w:val="24"/>
              </w:rPr>
              <w:t>0</w:t>
            </w:r>
          </w:p>
        </w:tc>
        <w:tc>
          <w:tcPr>
            <w:tcW w:w="770" w:type="dxa"/>
            <w:tcBorders>
              <w:left w:val="nil"/>
            </w:tcBorders>
            <w:shd w:val="clear" w:color="auto" w:fill="FFFFFF"/>
          </w:tcPr>
          <w:p w14:paraId="531395D6" w14:textId="77777777" w:rsidR="00A849CC" w:rsidRPr="004E2C77" w:rsidRDefault="00A849CC" w:rsidP="004E2C77">
            <w:pPr>
              <w:pStyle w:val="TableParagraph"/>
              <w:rPr>
                <w:sz w:val="24"/>
                <w:szCs w:val="24"/>
              </w:rPr>
            </w:pPr>
            <w:r w:rsidRPr="004E2C77">
              <w:rPr>
                <w:sz w:val="24"/>
                <w:szCs w:val="24"/>
              </w:rPr>
              <w:t>(0%)</w:t>
            </w:r>
          </w:p>
        </w:tc>
        <w:tc>
          <w:tcPr>
            <w:tcW w:w="769" w:type="dxa"/>
            <w:tcBorders>
              <w:right w:val="nil"/>
            </w:tcBorders>
            <w:shd w:val="clear" w:color="auto" w:fill="FFFFFF"/>
          </w:tcPr>
          <w:p w14:paraId="531395D7" w14:textId="77777777" w:rsidR="00A849CC" w:rsidRPr="004E2C77" w:rsidRDefault="00A849CC" w:rsidP="004E2C77">
            <w:pPr>
              <w:pStyle w:val="TableParagraph"/>
              <w:rPr>
                <w:sz w:val="24"/>
                <w:szCs w:val="24"/>
              </w:rPr>
            </w:pPr>
            <w:r w:rsidRPr="004E2C77">
              <w:rPr>
                <w:spacing w:val="-10"/>
                <w:sz w:val="24"/>
                <w:szCs w:val="24"/>
              </w:rPr>
              <w:t>0</w:t>
            </w:r>
          </w:p>
        </w:tc>
        <w:tc>
          <w:tcPr>
            <w:tcW w:w="770" w:type="dxa"/>
            <w:tcBorders>
              <w:left w:val="nil"/>
            </w:tcBorders>
            <w:shd w:val="clear" w:color="auto" w:fill="FFFFFF"/>
          </w:tcPr>
          <w:p w14:paraId="531395D8" w14:textId="77777777" w:rsidR="00A849CC" w:rsidRPr="004E2C77" w:rsidRDefault="00A849CC" w:rsidP="004E2C77">
            <w:pPr>
              <w:pStyle w:val="TableParagraph"/>
              <w:rPr>
                <w:sz w:val="24"/>
                <w:szCs w:val="24"/>
              </w:rPr>
            </w:pPr>
            <w:r w:rsidRPr="004E2C77">
              <w:rPr>
                <w:sz w:val="24"/>
                <w:szCs w:val="24"/>
              </w:rPr>
              <w:t>(0%)</w:t>
            </w:r>
          </w:p>
        </w:tc>
        <w:tc>
          <w:tcPr>
            <w:tcW w:w="770" w:type="dxa"/>
            <w:tcBorders>
              <w:right w:val="nil"/>
            </w:tcBorders>
            <w:shd w:val="clear" w:color="auto" w:fill="FFFFFF"/>
          </w:tcPr>
          <w:p w14:paraId="531395D9" w14:textId="77777777" w:rsidR="00A849CC" w:rsidRPr="004E2C77" w:rsidRDefault="00A849CC" w:rsidP="004E2C77">
            <w:pPr>
              <w:pStyle w:val="TableParagraph"/>
              <w:rPr>
                <w:sz w:val="24"/>
                <w:szCs w:val="24"/>
              </w:rPr>
            </w:pPr>
            <w:r w:rsidRPr="004E2C77">
              <w:rPr>
                <w:spacing w:val="-10"/>
                <w:sz w:val="24"/>
                <w:szCs w:val="24"/>
              </w:rPr>
              <w:t>0</w:t>
            </w:r>
          </w:p>
        </w:tc>
        <w:tc>
          <w:tcPr>
            <w:tcW w:w="769" w:type="dxa"/>
            <w:tcBorders>
              <w:left w:val="nil"/>
            </w:tcBorders>
            <w:shd w:val="clear" w:color="auto" w:fill="FFFFFF"/>
          </w:tcPr>
          <w:p w14:paraId="531395DA" w14:textId="77777777" w:rsidR="00A849CC" w:rsidRPr="004E2C77" w:rsidRDefault="00A849CC" w:rsidP="004E2C77">
            <w:pPr>
              <w:pStyle w:val="TableParagraph"/>
              <w:rPr>
                <w:sz w:val="24"/>
                <w:szCs w:val="24"/>
              </w:rPr>
            </w:pPr>
            <w:r w:rsidRPr="004E2C77">
              <w:rPr>
                <w:sz w:val="24"/>
                <w:szCs w:val="24"/>
              </w:rPr>
              <w:t>(0%)</w:t>
            </w:r>
          </w:p>
        </w:tc>
        <w:tc>
          <w:tcPr>
            <w:tcW w:w="770" w:type="dxa"/>
            <w:tcBorders>
              <w:right w:val="nil"/>
            </w:tcBorders>
            <w:shd w:val="clear" w:color="auto" w:fill="FFFFFF"/>
          </w:tcPr>
          <w:p w14:paraId="531395DB" w14:textId="77777777" w:rsidR="00A849CC" w:rsidRPr="004E2C77" w:rsidRDefault="00A849CC" w:rsidP="004E2C77">
            <w:pPr>
              <w:pStyle w:val="TableParagraph"/>
              <w:rPr>
                <w:sz w:val="24"/>
                <w:szCs w:val="24"/>
              </w:rPr>
            </w:pPr>
            <w:r w:rsidRPr="004E2C77">
              <w:rPr>
                <w:spacing w:val="-10"/>
                <w:sz w:val="24"/>
                <w:szCs w:val="24"/>
              </w:rPr>
              <w:t>3</w:t>
            </w:r>
          </w:p>
        </w:tc>
        <w:tc>
          <w:tcPr>
            <w:tcW w:w="770" w:type="dxa"/>
            <w:tcBorders>
              <w:left w:val="nil"/>
            </w:tcBorders>
            <w:shd w:val="clear" w:color="auto" w:fill="FFFFFF"/>
          </w:tcPr>
          <w:p w14:paraId="531395DC" w14:textId="77777777" w:rsidR="00A849CC" w:rsidRPr="004E2C77" w:rsidRDefault="00A849CC" w:rsidP="004E2C77">
            <w:pPr>
              <w:pStyle w:val="TableParagraph"/>
              <w:rPr>
                <w:sz w:val="24"/>
                <w:szCs w:val="24"/>
              </w:rPr>
            </w:pPr>
            <w:r w:rsidRPr="004E2C77">
              <w:rPr>
                <w:sz w:val="24"/>
                <w:szCs w:val="24"/>
              </w:rPr>
              <w:t>(0%)</w:t>
            </w:r>
          </w:p>
        </w:tc>
      </w:tr>
      <w:tr w:rsidR="004E2C77" w:rsidRPr="004E2C77" w14:paraId="531395F3" w14:textId="77777777" w:rsidTr="004E2C77">
        <w:trPr>
          <w:trHeight w:val="345"/>
        </w:trPr>
        <w:tc>
          <w:tcPr>
            <w:tcW w:w="3393" w:type="dxa"/>
            <w:shd w:val="clear" w:color="auto" w:fill="E8ECED"/>
          </w:tcPr>
          <w:p w14:paraId="531395DE" w14:textId="77777777" w:rsidR="00A849CC" w:rsidRPr="004E2C77" w:rsidRDefault="00A849CC" w:rsidP="005C71AF">
            <w:pPr>
              <w:pStyle w:val="TableParagraph"/>
              <w:spacing w:before="64"/>
              <w:ind w:left="29"/>
              <w:jc w:val="left"/>
              <w:rPr>
                <w:b/>
                <w:sz w:val="24"/>
                <w:szCs w:val="24"/>
              </w:rPr>
            </w:pPr>
            <w:r w:rsidRPr="004E2C77">
              <w:rPr>
                <w:b/>
                <w:sz w:val="24"/>
                <w:szCs w:val="24"/>
              </w:rPr>
              <w:t>Total</w:t>
            </w:r>
            <w:r w:rsidRPr="004E2C77">
              <w:rPr>
                <w:b/>
                <w:spacing w:val="-10"/>
                <w:sz w:val="24"/>
                <w:szCs w:val="24"/>
              </w:rPr>
              <w:t xml:space="preserve"> </w:t>
            </w:r>
            <w:r w:rsidRPr="004E2C77">
              <w:rPr>
                <w:b/>
                <w:spacing w:val="-5"/>
                <w:sz w:val="24"/>
                <w:szCs w:val="24"/>
              </w:rPr>
              <w:t>WTE</w:t>
            </w:r>
          </w:p>
        </w:tc>
        <w:tc>
          <w:tcPr>
            <w:tcW w:w="769" w:type="dxa"/>
            <w:tcBorders>
              <w:right w:val="nil"/>
            </w:tcBorders>
            <w:shd w:val="clear" w:color="auto" w:fill="E8ECED"/>
          </w:tcPr>
          <w:p w14:paraId="531395DF" w14:textId="77777777" w:rsidR="00A849CC" w:rsidRPr="004E2C77" w:rsidRDefault="00A849CC" w:rsidP="004E2C77">
            <w:pPr>
              <w:pStyle w:val="TableParagraph"/>
              <w:rPr>
                <w:b/>
                <w:sz w:val="24"/>
                <w:szCs w:val="24"/>
              </w:rPr>
            </w:pPr>
            <w:r w:rsidRPr="004E2C77">
              <w:rPr>
                <w:b/>
                <w:spacing w:val="-2"/>
                <w:sz w:val="24"/>
                <w:szCs w:val="24"/>
              </w:rPr>
              <w:t>1,268</w:t>
            </w:r>
          </w:p>
        </w:tc>
        <w:tc>
          <w:tcPr>
            <w:tcW w:w="770" w:type="dxa"/>
            <w:tcBorders>
              <w:left w:val="nil"/>
            </w:tcBorders>
            <w:shd w:val="clear" w:color="auto" w:fill="E8ECED"/>
          </w:tcPr>
          <w:p w14:paraId="531395E0" w14:textId="77777777" w:rsidR="00A849CC" w:rsidRPr="004E2C77" w:rsidRDefault="00A849CC" w:rsidP="004E2C77">
            <w:pPr>
              <w:pStyle w:val="TableParagraph"/>
              <w:rPr>
                <w:b/>
                <w:sz w:val="24"/>
                <w:szCs w:val="24"/>
              </w:rPr>
            </w:pPr>
            <w:r w:rsidRPr="004E2C77">
              <w:rPr>
                <w:b/>
                <w:spacing w:val="-2"/>
                <w:sz w:val="24"/>
                <w:szCs w:val="24"/>
              </w:rPr>
              <w:t>(100%)</w:t>
            </w:r>
          </w:p>
        </w:tc>
        <w:tc>
          <w:tcPr>
            <w:tcW w:w="769" w:type="dxa"/>
            <w:tcBorders>
              <w:right w:val="nil"/>
            </w:tcBorders>
            <w:shd w:val="clear" w:color="auto" w:fill="E8ECED"/>
          </w:tcPr>
          <w:p w14:paraId="531395E1" w14:textId="77777777" w:rsidR="00A849CC" w:rsidRPr="004E2C77" w:rsidRDefault="00A849CC" w:rsidP="004E2C77">
            <w:pPr>
              <w:pStyle w:val="TableParagraph"/>
              <w:rPr>
                <w:b/>
                <w:sz w:val="24"/>
                <w:szCs w:val="24"/>
              </w:rPr>
            </w:pPr>
            <w:r w:rsidRPr="004E2C77">
              <w:rPr>
                <w:b/>
                <w:spacing w:val="-2"/>
                <w:sz w:val="24"/>
                <w:szCs w:val="24"/>
              </w:rPr>
              <w:t>1,959</w:t>
            </w:r>
          </w:p>
        </w:tc>
        <w:tc>
          <w:tcPr>
            <w:tcW w:w="770" w:type="dxa"/>
            <w:tcBorders>
              <w:left w:val="nil"/>
            </w:tcBorders>
            <w:shd w:val="clear" w:color="auto" w:fill="E8ECED"/>
          </w:tcPr>
          <w:p w14:paraId="531395E2" w14:textId="77777777" w:rsidR="00A849CC" w:rsidRPr="004E2C77" w:rsidRDefault="00A849CC" w:rsidP="004E2C77">
            <w:pPr>
              <w:pStyle w:val="TableParagraph"/>
              <w:rPr>
                <w:b/>
                <w:sz w:val="24"/>
                <w:szCs w:val="24"/>
              </w:rPr>
            </w:pPr>
            <w:r w:rsidRPr="004E2C77">
              <w:rPr>
                <w:b/>
                <w:spacing w:val="-2"/>
                <w:sz w:val="24"/>
                <w:szCs w:val="24"/>
              </w:rPr>
              <w:t>(100%)</w:t>
            </w:r>
          </w:p>
        </w:tc>
        <w:tc>
          <w:tcPr>
            <w:tcW w:w="770" w:type="dxa"/>
            <w:tcBorders>
              <w:right w:val="nil"/>
            </w:tcBorders>
            <w:shd w:val="clear" w:color="auto" w:fill="E8ECED"/>
          </w:tcPr>
          <w:p w14:paraId="531395E3" w14:textId="77777777" w:rsidR="00A849CC" w:rsidRPr="004E2C77" w:rsidRDefault="00A849CC" w:rsidP="004E2C77">
            <w:pPr>
              <w:pStyle w:val="TableParagraph"/>
              <w:rPr>
                <w:b/>
                <w:sz w:val="24"/>
                <w:szCs w:val="24"/>
              </w:rPr>
            </w:pPr>
            <w:r w:rsidRPr="004E2C77">
              <w:rPr>
                <w:b/>
                <w:spacing w:val="-5"/>
                <w:sz w:val="24"/>
                <w:szCs w:val="24"/>
              </w:rPr>
              <w:t>63</w:t>
            </w:r>
          </w:p>
        </w:tc>
        <w:tc>
          <w:tcPr>
            <w:tcW w:w="769" w:type="dxa"/>
            <w:tcBorders>
              <w:left w:val="nil"/>
            </w:tcBorders>
            <w:shd w:val="clear" w:color="auto" w:fill="E8ECED"/>
          </w:tcPr>
          <w:p w14:paraId="531395E4" w14:textId="77777777" w:rsidR="00A849CC" w:rsidRPr="004E2C77" w:rsidRDefault="00A849CC" w:rsidP="004E2C77">
            <w:pPr>
              <w:pStyle w:val="TableParagraph"/>
              <w:rPr>
                <w:b/>
                <w:sz w:val="24"/>
                <w:szCs w:val="24"/>
              </w:rPr>
            </w:pPr>
            <w:r w:rsidRPr="004E2C77">
              <w:rPr>
                <w:b/>
                <w:spacing w:val="-2"/>
                <w:sz w:val="24"/>
                <w:szCs w:val="24"/>
              </w:rPr>
              <w:t>(100%)</w:t>
            </w:r>
          </w:p>
        </w:tc>
        <w:tc>
          <w:tcPr>
            <w:tcW w:w="770" w:type="dxa"/>
            <w:tcBorders>
              <w:right w:val="nil"/>
            </w:tcBorders>
            <w:shd w:val="clear" w:color="auto" w:fill="E8ECED"/>
          </w:tcPr>
          <w:p w14:paraId="531395E5" w14:textId="77777777" w:rsidR="00A849CC" w:rsidRPr="004E2C77" w:rsidRDefault="00A849CC" w:rsidP="004E2C77">
            <w:pPr>
              <w:pStyle w:val="TableParagraph"/>
              <w:rPr>
                <w:b/>
                <w:sz w:val="24"/>
                <w:szCs w:val="24"/>
              </w:rPr>
            </w:pPr>
            <w:r w:rsidRPr="004E2C77">
              <w:rPr>
                <w:b/>
                <w:spacing w:val="-10"/>
                <w:sz w:val="24"/>
                <w:szCs w:val="24"/>
              </w:rPr>
              <w:t>9</w:t>
            </w:r>
          </w:p>
        </w:tc>
        <w:tc>
          <w:tcPr>
            <w:tcW w:w="770" w:type="dxa"/>
            <w:tcBorders>
              <w:left w:val="nil"/>
            </w:tcBorders>
            <w:shd w:val="clear" w:color="auto" w:fill="E8ECED"/>
          </w:tcPr>
          <w:p w14:paraId="531395E6" w14:textId="77777777" w:rsidR="00A849CC" w:rsidRPr="004E2C77" w:rsidRDefault="00A849CC" w:rsidP="004E2C77">
            <w:pPr>
              <w:pStyle w:val="TableParagraph"/>
              <w:rPr>
                <w:b/>
                <w:sz w:val="24"/>
                <w:szCs w:val="24"/>
              </w:rPr>
            </w:pPr>
            <w:r w:rsidRPr="004E2C77">
              <w:rPr>
                <w:b/>
                <w:spacing w:val="-2"/>
                <w:sz w:val="24"/>
                <w:szCs w:val="24"/>
              </w:rPr>
              <w:t>(100%)</w:t>
            </w:r>
          </w:p>
        </w:tc>
        <w:tc>
          <w:tcPr>
            <w:tcW w:w="769" w:type="dxa"/>
            <w:tcBorders>
              <w:right w:val="nil"/>
            </w:tcBorders>
            <w:shd w:val="clear" w:color="auto" w:fill="E8ECED"/>
          </w:tcPr>
          <w:p w14:paraId="531395E7" w14:textId="77777777" w:rsidR="00A849CC" w:rsidRPr="004E2C77" w:rsidRDefault="00A849CC" w:rsidP="004E2C77">
            <w:pPr>
              <w:pStyle w:val="TableParagraph"/>
              <w:rPr>
                <w:b/>
                <w:sz w:val="24"/>
                <w:szCs w:val="24"/>
              </w:rPr>
            </w:pPr>
            <w:r w:rsidRPr="004E2C77">
              <w:rPr>
                <w:b/>
                <w:spacing w:val="-5"/>
                <w:sz w:val="24"/>
                <w:szCs w:val="24"/>
              </w:rPr>
              <w:t>10</w:t>
            </w:r>
          </w:p>
        </w:tc>
        <w:tc>
          <w:tcPr>
            <w:tcW w:w="770" w:type="dxa"/>
            <w:tcBorders>
              <w:left w:val="nil"/>
            </w:tcBorders>
            <w:shd w:val="clear" w:color="auto" w:fill="E8ECED"/>
          </w:tcPr>
          <w:p w14:paraId="531395E8" w14:textId="77777777" w:rsidR="00A849CC" w:rsidRPr="004E2C77" w:rsidRDefault="00A849CC" w:rsidP="004E2C77">
            <w:pPr>
              <w:pStyle w:val="TableParagraph"/>
              <w:rPr>
                <w:b/>
                <w:sz w:val="24"/>
                <w:szCs w:val="24"/>
              </w:rPr>
            </w:pPr>
            <w:r w:rsidRPr="004E2C77">
              <w:rPr>
                <w:b/>
                <w:spacing w:val="-2"/>
                <w:sz w:val="24"/>
                <w:szCs w:val="24"/>
              </w:rPr>
              <w:t>(100%)</w:t>
            </w:r>
          </w:p>
        </w:tc>
        <w:tc>
          <w:tcPr>
            <w:tcW w:w="770" w:type="dxa"/>
            <w:tcBorders>
              <w:right w:val="nil"/>
            </w:tcBorders>
            <w:shd w:val="clear" w:color="auto" w:fill="E8ECED"/>
          </w:tcPr>
          <w:p w14:paraId="531395E9" w14:textId="77777777" w:rsidR="00A849CC" w:rsidRPr="004E2C77" w:rsidRDefault="00A849CC" w:rsidP="004E2C77">
            <w:pPr>
              <w:pStyle w:val="TableParagraph"/>
              <w:rPr>
                <w:b/>
                <w:sz w:val="24"/>
                <w:szCs w:val="24"/>
              </w:rPr>
            </w:pPr>
            <w:r w:rsidRPr="004E2C77">
              <w:rPr>
                <w:b/>
                <w:spacing w:val="-10"/>
                <w:sz w:val="24"/>
                <w:szCs w:val="24"/>
              </w:rPr>
              <w:t>0</w:t>
            </w:r>
          </w:p>
        </w:tc>
        <w:tc>
          <w:tcPr>
            <w:tcW w:w="769" w:type="dxa"/>
            <w:tcBorders>
              <w:left w:val="nil"/>
            </w:tcBorders>
            <w:shd w:val="clear" w:color="auto" w:fill="E8ECED"/>
          </w:tcPr>
          <w:p w14:paraId="531395EA" w14:textId="77777777" w:rsidR="00A849CC" w:rsidRPr="004E2C77" w:rsidRDefault="00A849CC" w:rsidP="004E2C77">
            <w:pPr>
              <w:pStyle w:val="TableParagraph"/>
              <w:rPr>
                <w:b/>
                <w:sz w:val="24"/>
                <w:szCs w:val="24"/>
              </w:rPr>
            </w:pPr>
            <w:r w:rsidRPr="004E2C77">
              <w:rPr>
                <w:b/>
                <w:spacing w:val="-2"/>
                <w:sz w:val="24"/>
                <w:szCs w:val="24"/>
              </w:rPr>
              <w:t>(100%)</w:t>
            </w:r>
          </w:p>
        </w:tc>
        <w:tc>
          <w:tcPr>
            <w:tcW w:w="770" w:type="dxa"/>
            <w:tcBorders>
              <w:right w:val="nil"/>
            </w:tcBorders>
            <w:shd w:val="clear" w:color="auto" w:fill="E8ECED"/>
          </w:tcPr>
          <w:p w14:paraId="531395EB" w14:textId="77777777" w:rsidR="00A849CC" w:rsidRPr="004E2C77" w:rsidRDefault="00A849CC" w:rsidP="004E2C77">
            <w:pPr>
              <w:pStyle w:val="TableParagraph"/>
              <w:rPr>
                <w:b/>
                <w:sz w:val="24"/>
                <w:szCs w:val="24"/>
              </w:rPr>
            </w:pPr>
            <w:r w:rsidRPr="004E2C77">
              <w:rPr>
                <w:b/>
                <w:spacing w:val="-10"/>
                <w:sz w:val="24"/>
                <w:szCs w:val="24"/>
              </w:rPr>
              <w:t>2</w:t>
            </w:r>
          </w:p>
        </w:tc>
        <w:tc>
          <w:tcPr>
            <w:tcW w:w="770" w:type="dxa"/>
            <w:tcBorders>
              <w:left w:val="nil"/>
            </w:tcBorders>
            <w:shd w:val="clear" w:color="auto" w:fill="E8ECED"/>
          </w:tcPr>
          <w:p w14:paraId="531395EC" w14:textId="77777777" w:rsidR="00A849CC" w:rsidRPr="004E2C77" w:rsidRDefault="00A849CC" w:rsidP="004E2C77">
            <w:pPr>
              <w:pStyle w:val="TableParagraph"/>
              <w:rPr>
                <w:b/>
                <w:sz w:val="24"/>
                <w:szCs w:val="24"/>
              </w:rPr>
            </w:pPr>
            <w:r w:rsidRPr="004E2C77">
              <w:rPr>
                <w:b/>
                <w:spacing w:val="-2"/>
                <w:sz w:val="24"/>
                <w:szCs w:val="24"/>
              </w:rPr>
              <w:t>(100%)</w:t>
            </w:r>
          </w:p>
        </w:tc>
        <w:tc>
          <w:tcPr>
            <w:tcW w:w="769" w:type="dxa"/>
            <w:tcBorders>
              <w:right w:val="nil"/>
            </w:tcBorders>
            <w:shd w:val="clear" w:color="auto" w:fill="E8ECED"/>
          </w:tcPr>
          <w:p w14:paraId="531395ED" w14:textId="77777777" w:rsidR="00A849CC" w:rsidRPr="004E2C77" w:rsidRDefault="00A849CC" w:rsidP="004E2C77">
            <w:pPr>
              <w:pStyle w:val="TableParagraph"/>
              <w:rPr>
                <w:b/>
                <w:sz w:val="24"/>
                <w:szCs w:val="24"/>
              </w:rPr>
            </w:pPr>
            <w:r w:rsidRPr="004E2C77">
              <w:rPr>
                <w:b/>
                <w:spacing w:val="-5"/>
                <w:sz w:val="24"/>
                <w:szCs w:val="24"/>
              </w:rPr>
              <w:t>15</w:t>
            </w:r>
          </w:p>
        </w:tc>
        <w:tc>
          <w:tcPr>
            <w:tcW w:w="770" w:type="dxa"/>
            <w:tcBorders>
              <w:left w:val="nil"/>
            </w:tcBorders>
            <w:shd w:val="clear" w:color="auto" w:fill="E8ECED"/>
          </w:tcPr>
          <w:p w14:paraId="531395EE" w14:textId="77777777" w:rsidR="00A849CC" w:rsidRPr="004E2C77" w:rsidRDefault="00A849CC" w:rsidP="004E2C77">
            <w:pPr>
              <w:pStyle w:val="TableParagraph"/>
              <w:rPr>
                <w:b/>
                <w:sz w:val="24"/>
                <w:szCs w:val="24"/>
              </w:rPr>
            </w:pPr>
            <w:r w:rsidRPr="004E2C77">
              <w:rPr>
                <w:b/>
                <w:spacing w:val="-2"/>
                <w:sz w:val="24"/>
                <w:szCs w:val="24"/>
              </w:rPr>
              <w:t>(100%)</w:t>
            </w:r>
          </w:p>
        </w:tc>
        <w:tc>
          <w:tcPr>
            <w:tcW w:w="770" w:type="dxa"/>
            <w:tcBorders>
              <w:right w:val="nil"/>
            </w:tcBorders>
            <w:shd w:val="clear" w:color="auto" w:fill="E8ECED"/>
          </w:tcPr>
          <w:p w14:paraId="531395EF" w14:textId="77777777" w:rsidR="00A849CC" w:rsidRPr="004E2C77" w:rsidRDefault="00A849CC" w:rsidP="004E2C77">
            <w:pPr>
              <w:pStyle w:val="TableParagraph"/>
              <w:rPr>
                <w:b/>
                <w:sz w:val="24"/>
                <w:szCs w:val="24"/>
              </w:rPr>
            </w:pPr>
            <w:r w:rsidRPr="004E2C77">
              <w:rPr>
                <w:b/>
                <w:spacing w:val="-2"/>
                <w:sz w:val="24"/>
                <w:szCs w:val="24"/>
              </w:rPr>
              <w:t>4,644</w:t>
            </w:r>
          </w:p>
        </w:tc>
        <w:tc>
          <w:tcPr>
            <w:tcW w:w="769" w:type="dxa"/>
            <w:tcBorders>
              <w:left w:val="nil"/>
            </w:tcBorders>
            <w:shd w:val="clear" w:color="auto" w:fill="E8ECED"/>
          </w:tcPr>
          <w:p w14:paraId="531395F0" w14:textId="77777777" w:rsidR="00A849CC" w:rsidRPr="004E2C77" w:rsidRDefault="00A849CC" w:rsidP="004E2C77">
            <w:pPr>
              <w:pStyle w:val="TableParagraph"/>
              <w:rPr>
                <w:b/>
                <w:sz w:val="24"/>
                <w:szCs w:val="24"/>
              </w:rPr>
            </w:pPr>
            <w:r w:rsidRPr="004E2C77">
              <w:rPr>
                <w:b/>
                <w:spacing w:val="-2"/>
                <w:sz w:val="24"/>
                <w:szCs w:val="24"/>
              </w:rPr>
              <w:t>(100%)</w:t>
            </w:r>
          </w:p>
        </w:tc>
        <w:tc>
          <w:tcPr>
            <w:tcW w:w="770" w:type="dxa"/>
            <w:tcBorders>
              <w:right w:val="nil"/>
            </w:tcBorders>
            <w:shd w:val="clear" w:color="auto" w:fill="E8ECED"/>
          </w:tcPr>
          <w:p w14:paraId="531395F1" w14:textId="77777777" w:rsidR="00A849CC" w:rsidRPr="004E2C77" w:rsidRDefault="00A849CC" w:rsidP="004E2C77">
            <w:pPr>
              <w:pStyle w:val="TableParagraph"/>
              <w:rPr>
                <w:b/>
                <w:sz w:val="24"/>
                <w:szCs w:val="24"/>
              </w:rPr>
            </w:pPr>
            <w:r w:rsidRPr="004E2C77">
              <w:rPr>
                <w:b/>
                <w:spacing w:val="-2"/>
                <w:sz w:val="24"/>
                <w:szCs w:val="24"/>
              </w:rPr>
              <w:t>7,969</w:t>
            </w:r>
          </w:p>
        </w:tc>
        <w:tc>
          <w:tcPr>
            <w:tcW w:w="770" w:type="dxa"/>
            <w:tcBorders>
              <w:left w:val="nil"/>
            </w:tcBorders>
            <w:shd w:val="clear" w:color="auto" w:fill="E8ECED"/>
          </w:tcPr>
          <w:p w14:paraId="531395F2" w14:textId="77777777" w:rsidR="00A849CC" w:rsidRPr="004E2C77" w:rsidRDefault="00A849CC" w:rsidP="004E2C77">
            <w:pPr>
              <w:pStyle w:val="TableParagraph"/>
              <w:rPr>
                <w:b/>
                <w:sz w:val="24"/>
                <w:szCs w:val="24"/>
              </w:rPr>
            </w:pPr>
            <w:r w:rsidRPr="004E2C77">
              <w:rPr>
                <w:b/>
                <w:spacing w:val="-2"/>
                <w:sz w:val="24"/>
                <w:szCs w:val="24"/>
              </w:rPr>
              <w:t>(100%)</w:t>
            </w:r>
          </w:p>
        </w:tc>
      </w:tr>
    </w:tbl>
    <w:p w14:paraId="531395FC" w14:textId="77777777" w:rsidR="00544DAD" w:rsidRPr="00402967" w:rsidRDefault="00544DAD">
      <w:pPr>
        <w:rPr>
          <w:sz w:val="24"/>
        </w:rPr>
        <w:sectPr w:rsidR="00544DAD" w:rsidRPr="00402967" w:rsidSect="00002BE2">
          <w:pgSz w:w="19200" w:h="10800" w:orient="landscape"/>
          <w:pgMar w:top="380" w:right="0" w:bottom="0" w:left="280" w:header="720" w:footer="283" w:gutter="0"/>
          <w:cols w:space="720"/>
          <w:docGrid w:linePitch="299"/>
        </w:sectPr>
      </w:pPr>
    </w:p>
    <w:p w14:paraId="531395FD" w14:textId="3327CDC5" w:rsidR="00544DAD" w:rsidRPr="00402967" w:rsidRDefault="00AE43C6" w:rsidP="00257302">
      <w:pPr>
        <w:pStyle w:val="new-header-3"/>
      </w:pPr>
      <w:bookmarkStart w:id="42" w:name="Slide_34:_Ethnicity_summary"/>
      <w:bookmarkEnd w:id="42"/>
      <w:r w:rsidRPr="00402967">
        <w:lastRenderedPageBreak/>
        <w:t>Ethnicity</w:t>
      </w:r>
      <w:r w:rsidRPr="00402967">
        <w:rPr>
          <w:spacing w:val="-9"/>
        </w:rPr>
        <w:t xml:space="preserve"> </w:t>
      </w:r>
      <w:r w:rsidRPr="00402967">
        <w:rPr>
          <w:spacing w:val="-2"/>
        </w:rPr>
        <w:t>summary</w:t>
      </w:r>
    </w:p>
    <w:p w14:paraId="2A48D6D0" w14:textId="61C1CD35" w:rsidR="007272F1" w:rsidRPr="00402967" w:rsidRDefault="00AE43C6" w:rsidP="00257302">
      <w:pPr>
        <w:pStyle w:val="new-body"/>
      </w:pPr>
      <w:r w:rsidRPr="00402967">
        <w:t>Ethnicity data was collected by service area</w:t>
      </w:r>
      <w:r w:rsidR="00972506" w:rsidRPr="00402967">
        <w:t xml:space="preserve"> (including NHS Talking Therapies Census data)</w:t>
      </w:r>
      <w:r w:rsidRPr="00402967">
        <w:t xml:space="preserve"> rather than by individual occupations. </w:t>
      </w:r>
    </w:p>
    <w:p w14:paraId="531395FE" w14:textId="7B317782" w:rsidR="00544DAD" w:rsidRPr="00402967" w:rsidRDefault="00AE43C6" w:rsidP="00257302">
      <w:pPr>
        <w:pStyle w:val="new-body"/>
      </w:pPr>
      <w:r w:rsidRPr="00402967">
        <w:t>The ethnicity profile summary chart shows that across all reported psychological professions staff combined, Asian or Asian British WTE staff (</w:t>
      </w:r>
      <w:r w:rsidR="007272F1" w:rsidRPr="00402967">
        <w:t>7%</w:t>
      </w:r>
      <w:r w:rsidRPr="00402967">
        <w:t>) were under-represented compared to the England working age population</w:t>
      </w:r>
      <w:hyperlink w:anchor="References" w:history="1">
        <w:r w:rsidR="00544DAD" w:rsidRPr="00402967">
          <w:rPr>
            <w:rStyle w:val="Hyperlink"/>
            <w:position w:val="7"/>
            <w:sz w:val="16"/>
          </w:rPr>
          <w:t>14</w:t>
        </w:r>
      </w:hyperlink>
      <w:r w:rsidRPr="00402967">
        <w:rPr>
          <w:spacing w:val="40"/>
          <w:position w:val="7"/>
          <w:sz w:val="16"/>
        </w:rPr>
        <w:t xml:space="preserve"> </w:t>
      </w:r>
      <w:r w:rsidRPr="00402967">
        <w:t>(10%)</w:t>
      </w:r>
      <w:r w:rsidR="00FF4FD9" w:rsidRPr="00402967">
        <w:t>. B</w:t>
      </w:r>
      <w:r w:rsidRPr="00402967">
        <w:t>lack or black British WTE staff (</w:t>
      </w:r>
      <w:r w:rsidR="00595EE7" w:rsidRPr="00402967">
        <w:t>5%</w:t>
      </w:r>
      <w:r w:rsidRPr="00402967">
        <w:t xml:space="preserve">) </w:t>
      </w:r>
      <w:r w:rsidR="00FF4FD9" w:rsidRPr="00402967">
        <w:t xml:space="preserve">were </w:t>
      </w:r>
      <w:r w:rsidRPr="00402967">
        <w:t xml:space="preserve">the same compared to the population, as </w:t>
      </w:r>
      <w:r w:rsidR="00B70247" w:rsidRPr="00402967">
        <w:t xml:space="preserve">were </w:t>
      </w:r>
      <w:r w:rsidRPr="00402967">
        <w:t>mixed ethnicity WTE staff (</w:t>
      </w:r>
      <w:r w:rsidR="00FF07A6" w:rsidRPr="00402967">
        <w:t xml:space="preserve">3% </w:t>
      </w:r>
      <w:r w:rsidRPr="00402967">
        <w:t>of staff and of population) and other ethnicities (</w:t>
      </w:r>
      <w:r w:rsidR="00B70247" w:rsidRPr="00402967">
        <w:t xml:space="preserve">2% </w:t>
      </w:r>
      <w:r w:rsidRPr="00402967">
        <w:t>of staff and of population).</w:t>
      </w:r>
    </w:p>
    <w:p w14:paraId="531395FF" w14:textId="614EE194" w:rsidR="00544DAD" w:rsidRPr="00402967" w:rsidRDefault="00993F93">
      <w:pPr>
        <w:pStyle w:val="BodyText"/>
        <w:spacing w:before="4"/>
        <w:rPr>
          <w:sz w:val="14"/>
        </w:rPr>
      </w:pPr>
      <w:r w:rsidRPr="00402967">
        <w:rPr>
          <w:noProof/>
        </w:rPr>
        <mc:AlternateContent>
          <mc:Choice Requires="wpg">
            <w:drawing>
              <wp:anchor distT="0" distB="0" distL="0" distR="0" simplePos="0" relativeHeight="251658294" behindDoc="1" locked="0" layoutInCell="1" allowOverlap="1" wp14:anchorId="5313B518" wp14:editId="3420C377">
                <wp:simplePos x="0" y="0"/>
                <wp:positionH relativeFrom="page">
                  <wp:posOffset>521207</wp:posOffset>
                </wp:positionH>
                <wp:positionV relativeFrom="paragraph">
                  <wp:posOffset>120481</wp:posOffset>
                </wp:positionV>
                <wp:extent cx="9775190" cy="4061460"/>
                <wp:effectExtent l="0" t="0" r="0" b="0"/>
                <wp:wrapTopAndBottom/>
                <wp:docPr id="27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5190" cy="4061460"/>
                          <a:chOff x="0" y="0"/>
                          <a:chExt cx="9775190" cy="4061460"/>
                        </a:xfrm>
                      </wpg:grpSpPr>
                      <wps:wsp>
                        <wps:cNvPr id="272" name="Graphic 272"/>
                        <wps:cNvSpPr/>
                        <wps:spPr>
                          <a:xfrm>
                            <a:off x="6456" y="6468"/>
                            <a:ext cx="9768840" cy="4055110"/>
                          </a:xfrm>
                          <a:custGeom>
                            <a:avLst/>
                            <a:gdLst/>
                            <a:ahLst/>
                            <a:cxnLst/>
                            <a:rect l="l" t="t" r="r" b="b"/>
                            <a:pathLst>
                              <a:path w="9768840" h="4055110">
                                <a:moveTo>
                                  <a:pt x="9768225" y="0"/>
                                </a:moveTo>
                                <a:lnTo>
                                  <a:pt x="0" y="0"/>
                                </a:lnTo>
                                <a:lnTo>
                                  <a:pt x="0" y="4054555"/>
                                </a:lnTo>
                                <a:lnTo>
                                  <a:pt x="9768225" y="4054666"/>
                                </a:lnTo>
                                <a:lnTo>
                                  <a:pt x="9768225" y="0"/>
                                </a:lnTo>
                                <a:close/>
                              </a:path>
                            </a:pathLst>
                          </a:custGeom>
                          <a:solidFill>
                            <a:srgbClr val="FFFFFF"/>
                          </a:solidFill>
                        </wps:spPr>
                        <wps:bodyPr wrap="square" lIns="0" tIns="0" rIns="0" bIns="0" rtlCol="0">
                          <a:prstTxWarp prst="textNoShape">
                            <a:avLst/>
                          </a:prstTxWarp>
                          <a:noAutofit/>
                        </wps:bodyPr>
                      </wps:wsp>
                      <wps:wsp>
                        <wps:cNvPr id="273" name="Graphic 273"/>
                        <wps:cNvSpPr/>
                        <wps:spPr>
                          <a:xfrm>
                            <a:off x="0" y="43"/>
                            <a:ext cx="6985" cy="6985"/>
                          </a:xfrm>
                          <a:custGeom>
                            <a:avLst/>
                            <a:gdLst/>
                            <a:ahLst/>
                            <a:cxnLst/>
                            <a:rect l="l" t="t" r="r" b="b"/>
                            <a:pathLst>
                              <a:path w="6985" h="6985">
                                <a:moveTo>
                                  <a:pt x="0" y="3228"/>
                                </a:moveTo>
                                <a:lnTo>
                                  <a:pt x="945" y="945"/>
                                </a:lnTo>
                                <a:lnTo>
                                  <a:pt x="3228" y="0"/>
                                </a:lnTo>
                                <a:lnTo>
                                  <a:pt x="5510" y="945"/>
                                </a:lnTo>
                                <a:lnTo>
                                  <a:pt x="6456" y="3228"/>
                                </a:lnTo>
                                <a:lnTo>
                                  <a:pt x="5510" y="5510"/>
                                </a:lnTo>
                                <a:lnTo>
                                  <a:pt x="3228" y="6456"/>
                                </a:lnTo>
                                <a:lnTo>
                                  <a:pt x="945" y="5510"/>
                                </a:lnTo>
                                <a:lnTo>
                                  <a:pt x="0" y="3228"/>
                                </a:lnTo>
                                <a:close/>
                              </a:path>
                            </a:pathLst>
                          </a:custGeom>
                          <a:solidFill>
                            <a:srgbClr val="D9D9D9"/>
                          </a:solidFill>
                        </wps:spPr>
                        <wps:bodyPr wrap="square" lIns="0" tIns="0" rIns="0" bIns="0" rtlCol="0">
                          <a:prstTxWarp prst="textNoShape">
                            <a:avLst/>
                          </a:prstTxWarp>
                          <a:noAutofit/>
                        </wps:bodyPr>
                      </wps:wsp>
                      <wps:wsp>
                        <wps:cNvPr id="274" name="Graphic 274"/>
                        <wps:cNvSpPr/>
                        <wps:spPr>
                          <a:xfrm>
                            <a:off x="0" y="0"/>
                            <a:ext cx="6985" cy="6985"/>
                          </a:xfrm>
                          <a:custGeom>
                            <a:avLst/>
                            <a:gdLst/>
                            <a:ahLst/>
                            <a:cxnLst/>
                            <a:rect l="l" t="t" r="r" b="b"/>
                            <a:pathLst>
                              <a:path w="6985" h="6985">
                                <a:moveTo>
                                  <a:pt x="6456" y="0"/>
                                </a:moveTo>
                                <a:lnTo>
                                  <a:pt x="0" y="0"/>
                                </a:lnTo>
                                <a:lnTo>
                                  <a:pt x="0" y="6456"/>
                                </a:lnTo>
                                <a:lnTo>
                                  <a:pt x="6456" y="6456"/>
                                </a:lnTo>
                                <a:lnTo>
                                  <a:pt x="6456" y="0"/>
                                </a:lnTo>
                                <a:close/>
                              </a:path>
                            </a:pathLst>
                          </a:custGeom>
                          <a:solidFill>
                            <a:srgbClr val="D9D9D9"/>
                          </a:solidFill>
                        </wps:spPr>
                        <wps:bodyPr wrap="square" lIns="0" tIns="0" rIns="0" bIns="0" rtlCol="0">
                          <a:prstTxWarp prst="textNoShape">
                            <a:avLst/>
                          </a:prstTxWarp>
                          <a:noAutofit/>
                        </wps:bodyPr>
                      </wps:wsp>
                      <wps:wsp>
                        <wps:cNvPr id="275" name="Graphic 275"/>
                        <wps:cNvSpPr/>
                        <wps:spPr>
                          <a:xfrm>
                            <a:off x="0" y="213537"/>
                            <a:ext cx="6985" cy="6985"/>
                          </a:xfrm>
                          <a:custGeom>
                            <a:avLst/>
                            <a:gdLst/>
                            <a:ahLst/>
                            <a:cxnLst/>
                            <a:rect l="l" t="t" r="r" b="b"/>
                            <a:pathLst>
                              <a:path w="6985" h="6985">
                                <a:moveTo>
                                  <a:pt x="0" y="3228"/>
                                </a:moveTo>
                                <a:lnTo>
                                  <a:pt x="945" y="945"/>
                                </a:lnTo>
                                <a:lnTo>
                                  <a:pt x="3228" y="0"/>
                                </a:lnTo>
                                <a:lnTo>
                                  <a:pt x="5510" y="945"/>
                                </a:lnTo>
                                <a:lnTo>
                                  <a:pt x="6456" y="3228"/>
                                </a:lnTo>
                                <a:lnTo>
                                  <a:pt x="5510" y="5510"/>
                                </a:lnTo>
                                <a:lnTo>
                                  <a:pt x="3228" y="6456"/>
                                </a:lnTo>
                                <a:lnTo>
                                  <a:pt x="945" y="5510"/>
                                </a:lnTo>
                                <a:lnTo>
                                  <a:pt x="0" y="3228"/>
                                </a:lnTo>
                                <a:close/>
                              </a:path>
                            </a:pathLst>
                          </a:custGeom>
                          <a:solidFill>
                            <a:srgbClr val="D9D9D9"/>
                          </a:solidFill>
                        </wps:spPr>
                        <wps:bodyPr wrap="square" lIns="0" tIns="0" rIns="0" bIns="0" rtlCol="0">
                          <a:prstTxWarp prst="textNoShape">
                            <a:avLst/>
                          </a:prstTxWarp>
                          <a:noAutofit/>
                        </wps:bodyPr>
                      </wps:wsp>
                      <wps:wsp>
                        <wps:cNvPr id="276" name="Graphic 276"/>
                        <wps:cNvSpPr/>
                        <wps:spPr>
                          <a:xfrm>
                            <a:off x="0" y="213494"/>
                            <a:ext cx="6985" cy="6985"/>
                          </a:xfrm>
                          <a:custGeom>
                            <a:avLst/>
                            <a:gdLst/>
                            <a:ahLst/>
                            <a:cxnLst/>
                            <a:rect l="l" t="t" r="r" b="b"/>
                            <a:pathLst>
                              <a:path w="6985" h="6985">
                                <a:moveTo>
                                  <a:pt x="6456" y="0"/>
                                </a:moveTo>
                                <a:lnTo>
                                  <a:pt x="0" y="0"/>
                                </a:lnTo>
                                <a:lnTo>
                                  <a:pt x="0" y="6456"/>
                                </a:lnTo>
                                <a:lnTo>
                                  <a:pt x="6456" y="6456"/>
                                </a:lnTo>
                                <a:lnTo>
                                  <a:pt x="6456" y="0"/>
                                </a:lnTo>
                                <a:close/>
                              </a:path>
                            </a:pathLst>
                          </a:custGeom>
                          <a:solidFill>
                            <a:srgbClr val="D9D9D9"/>
                          </a:solidFill>
                        </wps:spPr>
                        <wps:bodyPr wrap="square" lIns="0" tIns="0" rIns="0" bIns="0" rtlCol="0">
                          <a:prstTxWarp prst="textNoShape">
                            <a:avLst/>
                          </a:prstTxWarp>
                          <a:noAutofit/>
                        </wps:bodyPr>
                      </wps:wsp>
                      <wps:wsp>
                        <wps:cNvPr id="277" name="Graphic 277"/>
                        <wps:cNvSpPr/>
                        <wps:spPr>
                          <a:xfrm>
                            <a:off x="0" y="426772"/>
                            <a:ext cx="6985" cy="6985"/>
                          </a:xfrm>
                          <a:custGeom>
                            <a:avLst/>
                            <a:gdLst/>
                            <a:ahLst/>
                            <a:cxnLst/>
                            <a:rect l="l" t="t" r="r" b="b"/>
                            <a:pathLst>
                              <a:path w="6985" h="6985">
                                <a:moveTo>
                                  <a:pt x="0" y="3228"/>
                                </a:moveTo>
                                <a:lnTo>
                                  <a:pt x="945" y="945"/>
                                </a:lnTo>
                                <a:lnTo>
                                  <a:pt x="3228" y="0"/>
                                </a:lnTo>
                                <a:lnTo>
                                  <a:pt x="5510" y="945"/>
                                </a:lnTo>
                                <a:lnTo>
                                  <a:pt x="6456" y="3228"/>
                                </a:lnTo>
                                <a:lnTo>
                                  <a:pt x="5510" y="5510"/>
                                </a:lnTo>
                                <a:lnTo>
                                  <a:pt x="3228" y="6456"/>
                                </a:lnTo>
                                <a:lnTo>
                                  <a:pt x="945" y="5510"/>
                                </a:lnTo>
                                <a:lnTo>
                                  <a:pt x="0" y="3228"/>
                                </a:lnTo>
                                <a:close/>
                              </a:path>
                            </a:pathLst>
                          </a:custGeom>
                          <a:solidFill>
                            <a:srgbClr val="D9D9D9"/>
                          </a:solidFill>
                        </wps:spPr>
                        <wps:bodyPr wrap="square" lIns="0" tIns="0" rIns="0" bIns="0" rtlCol="0">
                          <a:prstTxWarp prst="textNoShape">
                            <a:avLst/>
                          </a:prstTxWarp>
                          <a:noAutofit/>
                        </wps:bodyPr>
                      </wps:wsp>
                      <wps:wsp>
                        <wps:cNvPr id="278" name="Graphic 278"/>
                        <wps:cNvSpPr/>
                        <wps:spPr>
                          <a:xfrm>
                            <a:off x="0" y="426816"/>
                            <a:ext cx="6985" cy="6985"/>
                          </a:xfrm>
                          <a:custGeom>
                            <a:avLst/>
                            <a:gdLst/>
                            <a:ahLst/>
                            <a:cxnLst/>
                            <a:rect l="l" t="t" r="r" b="b"/>
                            <a:pathLst>
                              <a:path w="6985" h="6985">
                                <a:moveTo>
                                  <a:pt x="6456" y="0"/>
                                </a:moveTo>
                                <a:lnTo>
                                  <a:pt x="0" y="0"/>
                                </a:lnTo>
                                <a:lnTo>
                                  <a:pt x="0" y="6456"/>
                                </a:lnTo>
                                <a:lnTo>
                                  <a:pt x="6456" y="6456"/>
                                </a:lnTo>
                                <a:lnTo>
                                  <a:pt x="6456" y="0"/>
                                </a:lnTo>
                                <a:close/>
                              </a:path>
                            </a:pathLst>
                          </a:custGeom>
                          <a:solidFill>
                            <a:srgbClr val="D9D9D9"/>
                          </a:solidFill>
                        </wps:spPr>
                        <wps:bodyPr wrap="square" lIns="0" tIns="0" rIns="0" bIns="0" rtlCol="0">
                          <a:prstTxWarp prst="textNoShape">
                            <a:avLst/>
                          </a:prstTxWarp>
                          <a:noAutofit/>
                        </wps:bodyPr>
                      </wps:wsp>
                      <wps:wsp>
                        <wps:cNvPr id="279" name="Graphic 279"/>
                        <wps:cNvSpPr/>
                        <wps:spPr>
                          <a:xfrm>
                            <a:off x="0" y="640267"/>
                            <a:ext cx="6985" cy="6985"/>
                          </a:xfrm>
                          <a:custGeom>
                            <a:avLst/>
                            <a:gdLst/>
                            <a:ahLst/>
                            <a:cxnLst/>
                            <a:rect l="l" t="t" r="r" b="b"/>
                            <a:pathLst>
                              <a:path w="6985" h="6985">
                                <a:moveTo>
                                  <a:pt x="0" y="3228"/>
                                </a:moveTo>
                                <a:lnTo>
                                  <a:pt x="945" y="945"/>
                                </a:lnTo>
                                <a:lnTo>
                                  <a:pt x="3228" y="0"/>
                                </a:lnTo>
                                <a:lnTo>
                                  <a:pt x="5510" y="945"/>
                                </a:lnTo>
                                <a:lnTo>
                                  <a:pt x="6456" y="3228"/>
                                </a:lnTo>
                                <a:lnTo>
                                  <a:pt x="5510" y="5510"/>
                                </a:lnTo>
                                <a:lnTo>
                                  <a:pt x="3228" y="6456"/>
                                </a:lnTo>
                                <a:lnTo>
                                  <a:pt x="945" y="5510"/>
                                </a:lnTo>
                                <a:lnTo>
                                  <a:pt x="0" y="3228"/>
                                </a:lnTo>
                                <a:close/>
                              </a:path>
                            </a:pathLst>
                          </a:custGeom>
                          <a:solidFill>
                            <a:srgbClr val="D9D9D9"/>
                          </a:solidFill>
                        </wps:spPr>
                        <wps:bodyPr wrap="square" lIns="0" tIns="0" rIns="0" bIns="0" rtlCol="0">
                          <a:prstTxWarp prst="textNoShape">
                            <a:avLst/>
                          </a:prstTxWarp>
                          <a:noAutofit/>
                        </wps:bodyPr>
                      </wps:wsp>
                      <wps:wsp>
                        <wps:cNvPr id="280" name="Graphic 280"/>
                        <wps:cNvSpPr/>
                        <wps:spPr>
                          <a:xfrm>
                            <a:off x="0" y="640310"/>
                            <a:ext cx="6985" cy="6985"/>
                          </a:xfrm>
                          <a:custGeom>
                            <a:avLst/>
                            <a:gdLst/>
                            <a:ahLst/>
                            <a:cxnLst/>
                            <a:rect l="l" t="t" r="r" b="b"/>
                            <a:pathLst>
                              <a:path w="6985" h="6985">
                                <a:moveTo>
                                  <a:pt x="6456" y="0"/>
                                </a:moveTo>
                                <a:lnTo>
                                  <a:pt x="0" y="0"/>
                                </a:lnTo>
                                <a:lnTo>
                                  <a:pt x="0" y="6456"/>
                                </a:lnTo>
                                <a:lnTo>
                                  <a:pt x="6456" y="6456"/>
                                </a:lnTo>
                                <a:lnTo>
                                  <a:pt x="6456" y="0"/>
                                </a:lnTo>
                                <a:close/>
                              </a:path>
                            </a:pathLst>
                          </a:custGeom>
                          <a:solidFill>
                            <a:srgbClr val="D9D9D9"/>
                          </a:solidFill>
                        </wps:spPr>
                        <wps:bodyPr wrap="square" lIns="0" tIns="0" rIns="0" bIns="0" rtlCol="0">
                          <a:prstTxWarp prst="textNoShape">
                            <a:avLst/>
                          </a:prstTxWarp>
                          <a:noAutofit/>
                        </wps:bodyPr>
                      </wps:wsp>
                      <wps:wsp>
                        <wps:cNvPr id="281" name="Graphic 281"/>
                        <wps:cNvSpPr/>
                        <wps:spPr>
                          <a:xfrm>
                            <a:off x="0" y="853588"/>
                            <a:ext cx="6985" cy="6985"/>
                          </a:xfrm>
                          <a:custGeom>
                            <a:avLst/>
                            <a:gdLst/>
                            <a:ahLst/>
                            <a:cxnLst/>
                            <a:rect l="l" t="t" r="r" b="b"/>
                            <a:pathLst>
                              <a:path w="6985" h="6985">
                                <a:moveTo>
                                  <a:pt x="0" y="3228"/>
                                </a:moveTo>
                                <a:lnTo>
                                  <a:pt x="945" y="945"/>
                                </a:lnTo>
                                <a:lnTo>
                                  <a:pt x="3228" y="0"/>
                                </a:lnTo>
                                <a:lnTo>
                                  <a:pt x="5510" y="945"/>
                                </a:lnTo>
                                <a:lnTo>
                                  <a:pt x="6456" y="3228"/>
                                </a:lnTo>
                                <a:lnTo>
                                  <a:pt x="5510" y="5510"/>
                                </a:lnTo>
                                <a:lnTo>
                                  <a:pt x="3228" y="6456"/>
                                </a:lnTo>
                                <a:lnTo>
                                  <a:pt x="945" y="5510"/>
                                </a:lnTo>
                                <a:lnTo>
                                  <a:pt x="0" y="3228"/>
                                </a:lnTo>
                                <a:close/>
                              </a:path>
                            </a:pathLst>
                          </a:custGeom>
                          <a:solidFill>
                            <a:srgbClr val="D9D9D9"/>
                          </a:solidFill>
                        </wps:spPr>
                        <wps:bodyPr wrap="square" lIns="0" tIns="0" rIns="0" bIns="0" rtlCol="0">
                          <a:prstTxWarp prst="textNoShape">
                            <a:avLst/>
                          </a:prstTxWarp>
                          <a:noAutofit/>
                        </wps:bodyPr>
                      </wps:wsp>
                      <wps:wsp>
                        <wps:cNvPr id="282" name="Graphic 282"/>
                        <wps:cNvSpPr/>
                        <wps:spPr>
                          <a:xfrm>
                            <a:off x="0" y="853545"/>
                            <a:ext cx="6985" cy="6985"/>
                          </a:xfrm>
                          <a:custGeom>
                            <a:avLst/>
                            <a:gdLst/>
                            <a:ahLst/>
                            <a:cxnLst/>
                            <a:rect l="l" t="t" r="r" b="b"/>
                            <a:pathLst>
                              <a:path w="6985" h="6985">
                                <a:moveTo>
                                  <a:pt x="6456" y="0"/>
                                </a:moveTo>
                                <a:lnTo>
                                  <a:pt x="0" y="0"/>
                                </a:lnTo>
                                <a:lnTo>
                                  <a:pt x="0" y="6456"/>
                                </a:lnTo>
                                <a:lnTo>
                                  <a:pt x="6456" y="6456"/>
                                </a:lnTo>
                                <a:lnTo>
                                  <a:pt x="6456" y="0"/>
                                </a:lnTo>
                                <a:close/>
                              </a:path>
                            </a:pathLst>
                          </a:custGeom>
                          <a:solidFill>
                            <a:srgbClr val="D9D9D9"/>
                          </a:solidFill>
                        </wps:spPr>
                        <wps:bodyPr wrap="square" lIns="0" tIns="0" rIns="0" bIns="0" rtlCol="0">
                          <a:prstTxWarp prst="textNoShape">
                            <a:avLst/>
                          </a:prstTxWarp>
                          <a:noAutofit/>
                        </wps:bodyPr>
                      </wps:wsp>
                      <wps:wsp>
                        <wps:cNvPr id="283" name="Graphic 283"/>
                        <wps:cNvSpPr/>
                        <wps:spPr>
                          <a:xfrm>
                            <a:off x="0" y="1067083"/>
                            <a:ext cx="6985" cy="6985"/>
                          </a:xfrm>
                          <a:custGeom>
                            <a:avLst/>
                            <a:gdLst/>
                            <a:ahLst/>
                            <a:cxnLst/>
                            <a:rect l="l" t="t" r="r" b="b"/>
                            <a:pathLst>
                              <a:path w="6985" h="6985">
                                <a:moveTo>
                                  <a:pt x="0" y="3228"/>
                                </a:moveTo>
                                <a:lnTo>
                                  <a:pt x="945" y="945"/>
                                </a:lnTo>
                                <a:lnTo>
                                  <a:pt x="3228" y="0"/>
                                </a:lnTo>
                                <a:lnTo>
                                  <a:pt x="5510" y="945"/>
                                </a:lnTo>
                                <a:lnTo>
                                  <a:pt x="6456" y="3228"/>
                                </a:lnTo>
                                <a:lnTo>
                                  <a:pt x="5510" y="5510"/>
                                </a:lnTo>
                                <a:lnTo>
                                  <a:pt x="3228" y="6456"/>
                                </a:lnTo>
                                <a:lnTo>
                                  <a:pt x="945" y="5510"/>
                                </a:lnTo>
                                <a:lnTo>
                                  <a:pt x="0" y="3228"/>
                                </a:lnTo>
                                <a:close/>
                              </a:path>
                            </a:pathLst>
                          </a:custGeom>
                          <a:solidFill>
                            <a:srgbClr val="D9D9D9"/>
                          </a:solidFill>
                        </wps:spPr>
                        <wps:bodyPr wrap="square" lIns="0" tIns="0" rIns="0" bIns="0" rtlCol="0">
                          <a:prstTxWarp prst="textNoShape">
                            <a:avLst/>
                          </a:prstTxWarp>
                          <a:noAutofit/>
                        </wps:bodyPr>
                      </wps:wsp>
                      <wps:wsp>
                        <wps:cNvPr id="284" name="Graphic 284"/>
                        <wps:cNvSpPr/>
                        <wps:spPr>
                          <a:xfrm>
                            <a:off x="0" y="1067040"/>
                            <a:ext cx="6985" cy="6985"/>
                          </a:xfrm>
                          <a:custGeom>
                            <a:avLst/>
                            <a:gdLst/>
                            <a:ahLst/>
                            <a:cxnLst/>
                            <a:rect l="l" t="t" r="r" b="b"/>
                            <a:pathLst>
                              <a:path w="6985" h="6985">
                                <a:moveTo>
                                  <a:pt x="6456" y="0"/>
                                </a:moveTo>
                                <a:lnTo>
                                  <a:pt x="0" y="0"/>
                                </a:lnTo>
                                <a:lnTo>
                                  <a:pt x="0" y="6456"/>
                                </a:lnTo>
                                <a:lnTo>
                                  <a:pt x="6456" y="6456"/>
                                </a:lnTo>
                                <a:lnTo>
                                  <a:pt x="6456" y="0"/>
                                </a:lnTo>
                                <a:close/>
                              </a:path>
                            </a:pathLst>
                          </a:custGeom>
                          <a:solidFill>
                            <a:srgbClr val="D9D9D9"/>
                          </a:solidFill>
                        </wps:spPr>
                        <wps:bodyPr wrap="square" lIns="0" tIns="0" rIns="0" bIns="0" rtlCol="0">
                          <a:prstTxWarp prst="textNoShape">
                            <a:avLst/>
                          </a:prstTxWarp>
                          <a:noAutofit/>
                        </wps:bodyPr>
                      </wps:wsp>
                      <wps:wsp>
                        <wps:cNvPr id="285" name="Graphic 285"/>
                        <wps:cNvSpPr/>
                        <wps:spPr>
                          <a:xfrm>
                            <a:off x="0" y="1280577"/>
                            <a:ext cx="6985" cy="6985"/>
                          </a:xfrm>
                          <a:custGeom>
                            <a:avLst/>
                            <a:gdLst/>
                            <a:ahLst/>
                            <a:cxnLst/>
                            <a:rect l="l" t="t" r="r" b="b"/>
                            <a:pathLst>
                              <a:path w="6985" h="6985">
                                <a:moveTo>
                                  <a:pt x="0" y="3228"/>
                                </a:moveTo>
                                <a:lnTo>
                                  <a:pt x="945" y="945"/>
                                </a:lnTo>
                                <a:lnTo>
                                  <a:pt x="3228" y="0"/>
                                </a:lnTo>
                                <a:lnTo>
                                  <a:pt x="5510" y="945"/>
                                </a:lnTo>
                                <a:lnTo>
                                  <a:pt x="6456" y="3228"/>
                                </a:lnTo>
                                <a:lnTo>
                                  <a:pt x="5510" y="5510"/>
                                </a:lnTo>
                                <a:lnTo>
                                  <a:pt x="3228" y="6456"/>
                                </a:lnTo>
                                <a:lnTo>
                                  <a:pt x="945" y="5510"/>
                                </a:lnTo>
                                <a:lnTo>
                                  <a:pt x="0" y="3228"/>
                                </a:lnTo>
                                <a:close/>
                              </a:path>
                            </a:pathLst>
                          </a:custGeom>
                          <a:solidFill>
                            <a:srgbClr val="D9D9D9"/>
                          </a:solidFill>
                        </wps:spPr>
                        <wps:bodyPr wrap="square" lIns="0" tIns="0" rIns="0" bIns="0" rtlCol="0">
                          <a:prstTxWarp prst="textNoShape">
                            <a:avLst/>
                          </a:prstTxWarp>
                          <a:noAutofit/>
                        </wps:bodyPr>
                      </wps:wsp>
                      <wps:wsp>
                        <wps:cNvPr id="286" name="Graphic 286"/>
                        <wps:cNvSpPr/>
                        <wps:spPr>
                          <a:xfrm>
                            <a:off x="0" y="1280534"/>
                            <a:ext cx="6985" cy="6985"/>
                          </a:xfrm>
                          <a:custGeom>
                            <a:avLst/>
                            <a:gdLst/>
                            <a:ahLst/>
                            <a:cxnLst/>
                            <a:rect l="l" t="t" r="r" b="b"/>
                            <a:pathLst>
                              <a:path w="6985" h="6985">
                                <a:moveTo>
                                  <a:pt x="6456" y="0"/>
                                </a:moveTo>
                                <a:lnTo>
                                  <a:pt x="0" y="0"/>
                                </a:lnTo>
                                <a:lnTo>
                                  <a:pt x="0" y="6456"/>
                                </a:lnTo>
                                <a:lnTo>
                                  <a:pt x="6456" y="6456"/>
                                </a:lnTo>
                                <a:lnTo>
                                  <a:pt x="6456" y="0"/>
                                </a:lnTo>
                                <a:close/>
                              </a:path>
                            </a:pathLst>
                          </a:custGeom>
                          <a:solidFill>
                            <a:srgbClr val="D9D9D9"/>
                          </a:solidFill>
                        </wps:spPr>
                        <wps:bodyPr wrap="square" lIns="0" tIns="0" rIns="0" bIns="0" rtlCol="0">
                          <a:prstTxWarp prst="textNoShape">
                            <a:avLst/>
                          </a:prstTxWarp>
                          <a:noAutofit/>
                        </wps:bodyPr>
                      </wps:wsp>
                      <wps:wsp>
                        <wps:cNvPr id="287" name="Graphic 287"/>
                        <wps:cNvSpPr/>
                        <wps:spPr>
                          <a:xfrm>
                            <a:off x="0" y="1493813"/>
                            <a:ext cx="6985" cy="6985"/>
                          </a:xfrm>
                          <a:custGeom>
                            <a:avLst/>
                            <a:gdLst/>
                            <a:ahLst/>
                            <a:cxnLst/>
                            <a:rect l="l" t="t" r="r" b="b"/>
                            <a:pathLst>
                              <a:path w="6985" h="6985">
                                <a:moveTo>
                                  <a:pt x="0" y="3228"/>
                                </a:moveTo>
                                <a:lnTo>
                                  <a:pt x="945" y="945"/>
                                </a:lnTo>
                                <a:lnTo>
                                  <a:pt x="3228" y="0"/>
                                </a:lnTo>
                                <a:lnTo>
                                  <a:pt x="5510" y="945"/>
                                </a:lnTo>
                                <a:lnTo>
                                  <a:pt x="6456" y="3228"/>
                                </a:lnTo>
                                <a:lnTo>
                                  <a:pt x="5510" y="5510"/>
                                </a:lnTo>
                                <a:lnTo>
                                  <a:pt x="3228" y="6456"/>
                                </a:lnTo>
                                <a:lnTo>
                                  <a:pt x="945" y="5510"/>
                                </a:lnTo>
                                <a:lnTo>
                                  <a:pt x="0" y="3228"/>
                                </a:lnTo>
                                <a:close/>
                              </a:path>
                            </a:pathLst>
                          </a:custGeom>
                          <a:solidFill>
                            <a:srgbClr val="D9D9D9"/>
                          </a:solidFill>
                        </wps:spPr>
                        <wps:bodyPr wrap="square" lIns="0" tIns="0" rIns="0" bIns="0" rtlCol="0">
                          <a:prstTxWarp prst="textNoShape">
                            <a:avLst/>
                          </a:prstTxWarp>
                          <a:noAutofit/>
                        </wps:bodyPr>
                      </wps:wsp>
                      <wps:wsp>
                        <wps:cNvPr id="288" name="Graphic 288"/>
                        <wps:cNvSpPr/>
                        <wps:spPr>
                          <a:xfrm>
                            <a:off x="0" y="1493856"/>
                            <a:ext cx="6985" cy="6985"/>
                          </a:xfrm>
                          <a:custGeom>
                            <a:avLst/>
                            <a:gdLst/>
                            <a:ahLst/>
                            <a:cxnLst/>
                            <a:rect l="l" t="t" r="r" b="b"/>
                            <a:pathLst>
                              <a:path w="6985" h="6985">
                                <a:moveTo>
                                  <a:pt x="6456" y="0"/>
                                </a:moveTo>
                                <a:lnTo>
                                  <a:pt x="0" y="0"/>
                                </a:lnTo>
                                <a:lnTo>
                                  <a:pt x="0" y="6456"/>
                                </a:lnTo>
                                <a:lnTo>
                                  <a:pt x="6456" y="6456"/>
                                </a:lnTo>
                                <a:lnTo>
                                  <a:pt x="6456" y="0"/>
                                </a:lnTo>
                                <a:close/>
                              </a:path>
                            </a:pathLst>
                          </a:custGeom>
                          <a:solidFill>
                            <a:srgbClr val="D9D9D9"/>
                          </a:solidFill>
                        </wps:spPr>
                        <wps:bodyPr wrap="square" lIns="0" tIns="0" rIns="0" bIns="0" rtlCol="0">
                          <a:prstTxWarp prst="textNoShape">
                            <a:avLst/>
                          </a:prstTxWarp>
                          <a:noAutofit/>
                        </wps:bodyPr>
                      </wps:wsp>
                      <wps:wsp>
                        <wps:cNvPr id="289" name="Graphic 289"/>
                        <wps:cNvSpPr/>
                        <wps:spPr>
                          <a:xfrm>
                            <a:off x="0" y="1707307"/>
                            <a:ext cx="6985" cy="6985"/>
                          </a:xfrm>
                          <a:custGeom>
                            <a:avLst/>
                            <a:gdLst/>
                            <a:ahLst/>
                            <a:cxnLst/>
                            <a:rect l="l" t="t" r="r" b="b"/>
                            <a:pathLst>
                              <a:path w="6985" h="6985">
                                <a:moveTo>
                                  <a:pt x="0" y="3228"/>
                                </a:moveTo>
                                <a:lnTo>
                                  <a:pt x="945" y="945"/>
                                </a:lnTo>
                                <a:lnTo>
                                  <a:pt x="3228" y="0"/>
                                </a:lnTo>
                                <a:lnTo>
                                  <a:pt x="5510" y="945"/>
                                </a:lnTo>
                                <a:lnTo>
                                  <a:pt x="6456" y="3228"/>
                                </a:lnTo>
                                <a:lnTo>
                                  <a:pt x="5510" y="5510"/>
                                </a:lnTo>
                                <a:lnTo>
                                  <a:pt x="3228" y="6456"/>
                                </a:lnTo>
                                <a:lnTo>
                                  <a:pt x="945" y="5510"/>
                                </a:lnTo>
                                <a:lnTo>
                                  <a:pt x="0" y="3228"/>
                                </a:lnTo>
                                <a:close/>
                              </a:path>
                            </a:pathLst>
                          </a:custGeom>
                          <a:solidFill>
                            <a:srgbClr val="D9D9D9"/>
                          </a:solidFill>
                        </wps:spPr>
                        <wps:bodyPr wrap="square" lIns="0" tIns="0" rIns="0" bIns="0" rtlCol="0">
                          <a:prstTxWarp prst="textNoShape">
                            <a:avLst/>
                          </a:prstTxWarp>
                          <a:noAutofit/>
                        </wps:bodyPr>
                      </wps:wsp>
                      <wps:wsp>
                        <wps:cNvPr id="290" name="Graphic 290"/>
                        <wps:cNvSpPr/>
                        <wps:spPr>
                          <a:xfrm>
                            <a:off x="0" y="1707350"/>
                            <a:ext cx="6985" cy="6985"/>
                          </a:xfrm>
                          <a:custGeom>
                            <a:avLst/>
                            <a:gdLst/>
                            <a:ahLst/>
                            <a:cxnLst/>
                            <a:rect l="l" t="t" r="r" b="b"/>
                            <a:pathLst>
                              <a:path w="6985" h="6985">
                                <a:moveTo>
                                  <a:pt x="6456" y="0"/>
                                </a:moveTo>
                                <a:lnTo>
                                  <a:pt x="0" y="0"/>
                                </a:lnTo>
                                <a:lnTo>
                                  <a:pt x="0" y="6456"/>
                                </a:lnTo>
                                <a:lnTo>
                                  <a:pt x="6456" y="6456"/>
                                </a:lnTo>
                                <a:lnTo>
                                  <a:pt x="6456" y="0"/>
                                </a:lnTo>
                                <a:close/>
                              </a:path>
                            </a:pathLst>
                          </a:custGeom>
                          <a:solidFill>
                            <a:srgbClr val="D9D9D9"/>
                          </a:solidFill>
                        </wps:spPr>
                        <wps:bodyPr wrap="square" lIns="0" tIns="0" rIns="0" bIns="0" rtlCol="0">
                          <a:prstTxWarp prst="textNoShape">
                            <a:avLst/>
                          </a:prstTxWarp>
                          <a:noAutofit/>
                        </wps:bodyPr>
                      </wps:wsp>
                      <wps:wsp>
                        <wps:cNvPr id="291" name="Graphic 291"/>
                        <wps:cNvSpPr/>
                        <wps:spPr>
                          <a:xfrm>
                            <a:off x="3228" y="9727"/>
                            <a:ext cx="1270" cy="1701164"/>
                          </a:xfrm>
                          <a:custGeom>
                            <a:avLst/>
                            <a:gdLst/>
                            <a:ahLst/>
                            <a:cxnLst/>
                            <a:rect l="l" t="t" r="r" b="b"/>
                            <a:pathLst>
                              <a:path h="1701164">
                                <a:moveTo>
                                  <a:pt x="0" y="0"/>
                                </a:moveTo>
                                <a:lnTo>
                                  <a:pt x="0" y="1700807"/>
                                </a:lnTo>
                              </a:path>
                            </a:pathLst>
                          </a:custGeom>
                          <a:ln w="6456">
                            <a:solidFill>
                              <a:srgbClr val="D9D9D9"/>
                            </a:solidFill>
                            <a:prstDash val="solid"/>
                          </a:ln>
                        </wps:spPr>
                        <wps:bodyPr wrap="square" lIns="0" tIns="0" rIns="0" bIns="0" rtlCol="0">
                          <a:prstTxWarp prst="textNoShape">
                            <a:avLst/>
                          </a:prstTxWarp>
                          <a:noAutofit/>
                        </wps:bodyPr>
                      </wps:wsp>
                      <wps:wsp>
                        <wps:cNvPr id="292" name="Graphic 292"/>
                        <wps:cNvSpPr/>
                        <wps:spPr>
                          <a:xfrm>
                            <a:off x="0" y="6456"/>
                            <a:ext cx="6985" cy="1707514"/>
                          </a:xfrm>
                          <a:custGeom>
                            <a:avLst/>
                            <a:gdLst/>
                            <a:ahLst/>
                            <a:cxnLst/>
                            <a:rect l="l" t="t" r="r" b="b"/>
                            <a:pathLst>
                              <a:path w="6985" h="1707514">
                                <a:moveTo>
                                  <a:pt x="6456" y="0"/>
                                </a:moveTo>
                                <a:lnTo>
                                  <a:pt x="0" y="0"/>
                                </a:lnTo>
                                <a:lnTo>
                                  <a:pt x="0" y="1707350"/>
                                </a:lnTo>
                                <a:lnTo>
                                  <a:pt x="6456" y="1707350"/>
                                </a:lnTo>
                                <a:lnTo>
                                  <a:pt x="6456" y="0"/>
                                </a:lnTo>
                                <a:close/>
                              </a:path>
                            </a:pathLst>
                          </a:custGeom>
                          <a:solidFill>
                            <a:srgbClr val="D9D9D9"/>
                          </a:solidFill>
                        </wps:spPr>
                        <wps:bodyPr wrap="square" lIns="0" tIns="0" rIns="0" bIns="0" rtlCol="0">
                          <a:prstTxWarp prst="textNoShape">
                            <a:avLst/>
                          </a:prstTxWarp>
                          <a:noAutofit/>
                        </wps:bodyPr>
                      </wps:wsp>
                      <wps:wsp>
                        <wps:cNvPr id="293" name="Graphic 293"/>
                        <wps:cNvSpPr/>
                        <wps:spPr>
                          <a:xfrm>
                            <a:off x="2088670" y="313182"/>
                            <a:ext cx="1270" cy="3648075"/>
                          </a:xfrm>
                          <a:custGeom>
                            <a:avLst/>
                            <a:gdLst/>
                            <a:ahLst/>
                            <a:cxnLst/>
                            <a:rect l="l" t="t" r="r" b="b"/>
                            <a:pathLst>
                              <a:path h="3648075">
                                <a:moveTo>
                                  <a:pt x="0" y="3592993"/>
                                </a:moveTo>
                                <a:lnTo>
                                  <a:pt x="0" y="3647873"/>
                                </a:lnTo>
                              </a:path>
                              <a:path h="3648075">
                                <a:moveTo>
                                  <a:pt x="0" y="2650339"/>
                                </a:moveTo>
                                <a:lnTo>
                                  <a:pt x="0" y="3431581"/>
                                </a:lnTo>
                              </a:path>
                              <a:path h="3648075">
                                <a:moveTo>
                                  <a:pt x="0" y="2372711"/>
                                </a:moveTo>
                                <a:lnTo>
                                  <a:pt x="0" y="2488927"/>
                                </a:lnTo>
                              </a:path>
                              <a:path h="3648075">
                                <a:moveTo>
                                  <a:pt x="0" y="1430066"/>
                                </a:moveTo>
                                <a:lnTo>
                                  <a:pt x="0" y="2217756"/>
                                </a:lnTo>
                              </a:path>
                              <a:path h="3648075">
                                <a:moveTo>
                                  <a:pt x="0" y="1158894"/>
                                </a:moveTo>
                                <a:lnTo>
                                  <a:pt x="0" y="1275110"/>
                                </a:lnTo>
                              </a:path>
                              <a:path h="3648075">
                                <a:moveTo>
                                  <a:pt x="0" y="0"/>
                                </a:moveTo>
                                <a:lnTo>
                                  <a:pt x="0" y="997482"/>
                                </a:lnTo>
                              </a:path>
                            </a:pathLst>
                          </a:custGeom>
                          <a:ln w="6456">
                            <a:solidFill>
                              <a:srgbClr val="D9D9D9"/>
                            </a:solidFill>
                            <a:prstDash val="solid"/>
                          </a:ln>
                        </wps:spPr>
                        <wps:bodyPr wrap="square" lIns="0" tIns="0" rIns="0" bIns="0" rtlCol="0">
                          <a:prstTxWarp prst="textNoShape">
                            <a:avLst/>
                          </a:prstTxWarp>
                          <a:noAutofit/>
                        </wps:bodyPr>
                      </wps:wsp>
                      <wps:wsp>
                        <wps:cNvPr id="294" name="Graphic 294"/>
                        <wps:cNvSpPr/>
                        <wps:spPr>
                          <a:xfrm>
                            <a:off x="2973190" y="1472076"/>
                            <a:ext cx="1270" cy="2489200"/>
                          </a:xfrm>
                          <a:custGeom>
                            <a:avLst/>
                            <a:gdLst/>
                            <a:ahLst/>
                            <a:cxnLst/>
                            <a:rect l="l" t="t" r="r" b="b"/>
                            <a:pathLst>
                              <a:path h="2489200">
                                <a:moveTo>
                                  <a:pt x="0" y="2434099"/>
                                </a:moveTo>
                                <a:lnTo>
                                  <a:pt x="0" y="2488979"/>
                                </a:lnTo>
                              </a:path>
                              <a:path h="2489200">
                                <a:moveTo>
                                  <a:pt x="0" y="1213817"/>
                                </a:moveTo>
                                <a:lnTo>
                                  <a:pt x="0" y="2272687"/>
                                </a:lnTo>
                              </a:path>
                              <a:path h="2489200">
                                <a:moveTo>
                                  <a:pt x="0" y="0"/>
                                </a:moveTo>
                                <a:lnTo>
                                  <a:pt x="0" y="1058861"/>
                                </a:lnTo>
                              </a:path>
                            </a:pathLst>
                          </a:custGeom>
                          <a:ln w="6456">
                            <a:solidFill>
                              <a:srgbClr val="D9D9D9"/>
                            </a:solidFill>
                            <a:prstDash val="solid"/>
                          </a:ln>
                        </wps:spPr>
                        <wps:bodyPr wrap="square" lIns="0" tIns="0" rIns="0" bIns="0" rtlCol="0">
                          <a:prstTxWarp prst="textNoShape">
                            <a:avLst/>
                          </a:prstTxWarp>
                          <a:noAutofit/>
                        </wps:bodyPr>
                      </wps:wsp>
                      <wps:wsp>
                        <wps:cNvPr id="295" name="Graphic 295"/>
                        <wps:cNvSpPr/>
                        <wps:spPr>
                          <a:xfrm>
                            <a:off x="2973190" y="313182"/>
                            <a:ext cx="1270" cy="997585"/>
                          </a:xfrm>
                          <a:custGeom>
                            <a:avLst/>
                            <a:gdLst/>
                            <a:ahLst/>
                            <a:cxnLst/>
                            <a:rect l="l" t="t" r="r" b="b"/>
                            <a:pathLst>
                              <a:path h="997585">
                                <a:moveTo>
                                  <a:pt x="0" y="0"/>
                                </a:moveTo>
                                <a:lnTo>
                                  <a:pt x="0" y="997482"/>
                                </a:lnTo>
                              </a:path>
                            </a:pathLst>
                          </a:custGeom>
                          <a:ln w="6456">
                            <a:solidFill>
                              <a:srgbClr val="D9D9D9"/>
                            </a:solidFill>
                            <a:prstDash val="solid"/>
                          </a:ln>
                        </wps:spPr>
                        <wps:bodyPr wrap="square" lIns="0" tIns="0" rIns="0" bIns="0" rtlCol="0">
                          <a:prstTxWarp prst="textNoShape">
                            <a:avLst/>
                          </a:prstTxWarp>
                          <a:noAutofit/>
                        </wps:bodyPr>
                      </wps:wsp>
                      <wps:wsp>
                        <wps:cNvPr id="296" name="Graphic 296"/>
                        <wps:cNvSpPr/>
                        <wps:spPr>
                          <a:xfrm>
                            <a:off x="3857709" y="1472076"/>
                            <a:ext cx="1270" cy="2489200"/>
                          </a:xfrm>
                          <a:custGeom>
                            <a:avLst/>
                            <a:gdLst/>
                            <a:ahLst/>
                            <a:cxnLst/>
                            <a:rect l="l" t="t" r="r" b="b"/>
                            <a:pathLst>
                              <a:path h="2489200">
                                <a:moveTo>
                                  <a:pt x="0" y="2434099"/>
                                </a:moveTo>
                                <a:lnTo>
                                  <a:pt x="0" y="2488979"/>
                                </a:lnTo>
                              </a:path>
                              <a:path h="2489200">
                                <a:moveTo>
                                  <a:pt x="0" y="1213817"/>
                                </a:moveTo>
                                <a:lnTo>
                                  <a:pt x="0" y="2272687"/>
                                </a:lnTo>
                              </a:path>
                              <a:path h="2489200">
                                <a:moveTo>
                                  <a:pt x="0" y="0"/>
                                </a:moveTo>
                                <a:lnTo>
                                  <a:pt x="0" y="1058861"/>
                                </a:lnTo>
                              </a:path>
                            </a:pathLst>
                          </a:custGeom>
                          <a:ln w="6456">
                            <a:solidFill>
                              <a:srgbClr val="D9D9D9"/>
                            </a:solidFill>
                            <a:prstDash val="solid"/>
                          </a:ln>
                        </wps:spPr>
                        <wps:bodyPr wrap="square" lIns="0" tIns="0" rIns="0" bIns="0" rtlCol="0">
                          <a:prstTxWarp prst="textNoShape">
                            <a:avLst/>
                          </a:prstTxWarp>
                          <a:noAutofit/>
                        </wps:bodyPr>
                      </wps:wsp>
                      <wps:wsp>
                        <wps:cNvPr id="297" name="Graphic 297"/>
                        <wps:cNvSpPr/>
                        <wps:spPr>
                          <a:xfrm>
                            <a:off x="3857709" y="313182"/>
                            <a:ext cx="1270" cy="997585"/>
                          </a:xfrm>
                          <a:custGeom>
                            <a:avLst/>
                            <a:gdLst/>
                            <a:ahLst/>
                            <a:cxnLst/>
                            <a:rect l="l" t="t" r="r" b="b"/>
                            <a:pathLst>
                              <a:path h="997585">
                                <a:moveTo>
                                  <a:pt x="0" y="0"/>
                                </a:moveTo>
                                <a:lnTo>
                                  <a:pt x="0" y="997482"/>
                                </a:lnTo>
                              </a:path>
                            </a:pathLst>
                          </a:custGeom>
                          <a:ln w="6456">
                            <a:solidFill>
                              <a:srgbClr val="D9D9D9"/>
                            </a:solidFill>
                            <a:prstDash val="solid"/>
                          </a:ln>
                        </wps:spPr>
                        <wps:bodyPr wrap="square" lIns="0" tIns="0" rIns="0" bIns="0" rtlCol="0">
                          <a:prstTxWarp prst="textNoShape">
                            <a:avLst/>
                          </a:prstTxWarp>
                          <a:noAutofit/>
                        </wps:bodyPr>
                      </wps:wsp>
                      <wps:wsp>
                        <wps:cNvPr id="298" name="Graphic 298"/>
                        <wps:cNvSpPr/>
                        <wps:spPr>
                          <a:xfrm>
                            <a:off x="4742228" y="1472076"/>
                            <a:ext cx="1270" cy="2489200"/>
                          </a:xfrm>
                          <a:custGeom>
                            <a:avLst/>
                            <a:gdLst/>
                            <a:ahLst/>
                            <a:cxnLst/>
                            <a:rect l="l" t="t" r="r" b="b"/>
                            <a:pathLst>
                              <a:path h="2489200">
                                <a:moveTo>
                                  <a:pt x="0" y="2434099"/>
                                </a:moveTo>
                                <a:lnTo>
                                  <a:pt x="0" y="2488979"/>
                                </a:lnTo>
                              </a:path>
                              <a:path h="2489200">
                                <a:moveTo>
                                  <a:pt x="0" y="1213817"/>
                                </a:moveTo>
                                <a:lnTo>
                                  <a:pt x="0" y="2272687"/>
                                </a:lnTo>
                              </a:path>
                              <a:path h="2489200">
                                <a:moveTo>
                                  <a:pt x="0" y="0"/>
                                </a:moveTo>
                                <a:lnTo>
                                  <a:pt x="0" y="1058861"/>
                                </a:lnTo>
                              </a:path>
                            </a:pathLst>
                          </a:custGeom>
                          <a:ln w="6456">
                            <a:solidFill>
                              <a:srgbClr val="D9D9D9"/>
                            </a:solidFill>
                            <a:prstDash val="solid"/>
                          </a:ln>
                        </wps:spPr>
                        <wps:bodyPr wrap="square" lIns="0" tIns="0" rIns="0" bIns="0" rtlCol="0">
                          <a:prstTxWarp prst="textNoShape">
                            <a:avLst/>
                          </a:prstTxWarp>
                          <a:noAutofit/>
                        </wps:bodyPr>
                      </wps:wsp>
                      <wps:wsp>
                        <wps:cNvPr id="299" name="Graphic 299"/>
                        <wps:cNvSpPr/>
                        <wps:spPr>
                          <a:xfrm>
                            <a:off x="4742228" y="313182"/>
                            <a:ext cx="1270" cy="997585"/>
                          </a:xfrm>
                          <a:custGeom>
                            <a:avLst/>
                            <a:gdLst/>
                            <a:ahLst/>
                            <a:cxnLst/>
                            <a:rect l="l" t="t" r="r" b="b"/>
                            <a:pathLst>
                              <a:path h="997585">
                                <a:moveTo>
                                  <a:pt x="0" y="0"/>
                                </a:moveTo>
                                <a:lnTo>
                                  <a:pt x="0" y="997482"/>
                                </a:lnTo>
                              </a:path>
                            </a:pathLst>
                          </a:custGeom>
                          <a:ln w="6456">
                            <a:solidFill>
                              <a:srgbClr val="D9D9D9"/>
                            </a:solidFill>
                            <a:prstDash val="solid"/>
                          </a:ln>
                        </wps:spPr>
                        <wps:bodyPr wrap="square" lIns="0" tIns="0" rIns="0" bIns="0" rtlCol="0">
                          <a:prstTxWarp prst="textNoShape">
                            <a:avLst/>
                          </a:prstTxWarp>
                          <a:noAutofit/>
                        </wps:bodyPr>
                      </wps:wsp>
                      <wps:wsp>
                        <wps:cNvPr id="300" name="Graphic 300"/>
                        <wps:cNvSpPr/>
                        <wps:spPr>
                          <a:xfrm>
                            <a:off x="5620291" y="1472076"/>
                            <a:ext cx="1270" cy="2489200"/>
                          </a:xfrm>
                          <a:custGeom>
                            <a:avLst/>
                            <a:gdLst/>
                            <a:ahLst/>
                            <a:cxnLst/>
                            <a:rect l="l" t="t" r="r" b="b"/>
                            <a:pathLst>
                              <a:path h="2489200">
                                <a:moveTo>
                                  <a:pt x="0" y="2434099"/>
                                </a:moveTo>
                                <a:lnTo>
                                  <a:pt x="0" y="2488979"/>
                                </a:lnTo>
                              </a:path>
                              <a:path h="2489200">
                                <a:moveTo>
                                  <a:pt x="0" y="1213817"/>
                                </a:moveTo>
                                <a:lnTo>
                                  <a:pt x="0" y="2272687"/>
                                </a:lnTo>
                              </a:path>
                              <a:path h="2489200">
                                <a:moveTo>
                                  <a:pt x="0" y="0"/>
                                </a:moveTo>
                                <a:lnTo>
                                  <a:pt x="0" y="1058861"/>
                                </a:lnTo>
                              </a:path>
                            </a:pathLst>
                          </a:custGeom>
                          <a:ln w="6456">
                            <a:solidFill>
                              <a:srgbClr val="D9D9D9"/>
                            </a:solidFill>
                            <a:prstDash val="solid"/>
                          </a:ln>
                        </wps:spPr>
                        <wps:bodyPr wrap="square" lIns="0" tIns="0" rIns="0" bIns="0" rtlCol="0">
                          <a:prstTxWarp prst="textNoShape">
                            <a:avLst/>
                          </a:prstTxWarp>
                          <a:noAutofit/>
                        </wps:bodyPr>
                      </wps:wsp>
                      <wps:wsp>
                        <wps:cNvPr id="301" name="Graphic 301"/>
                        <wps:cNvSpPr/>
                        <wps:spPr>
                          <a:xfrm>
                            <a:off x="5620291" y="313182"/>
                            <a:ext cx="1270" cy="997585"/>
                          </a:xfrm>
                          <a:custGeom>
                            <a:avLst/>
                            <a:gdLst/>
                            <a:ahLst/>
                            <a:cxnLst/>
                            <a:rect l="l" t="t" r="r" b="b"/>
                            <a:pathLst>
                              <a:path h="997585">
                                <a:moveTo>
                                  <a:pt x="0" y="0"/>
                                </a:moveTo>
                                <a:lnTo>
                                  <a:pt x="0" y="997482"/>
                                </a:lnTo>
                              </a:path>
                            </a:pathLst>
                          </a:custGeom>
                          <a:ln w="6456">
                            <a:solidFill>
                              <a:srgbClr val="D9D9D9"/>
                            </a:solidFill>
                            <a:prstDash val="solid"/>
                          </a:ln>
                        </wps:spPr>
                        <wps:bodyPr wrap="square" lIns="0" tIns="0" rIns="0" bIns="0" rtlCol="0">
                          <a:prstTxWarp prst="textNoShape">
                            <a:avLst/>
                          </a:prstTxWarp>
                          <a:noAutofit/>
                        </wps:bodyPr>
                      </wps:wsp>
                      <wps:wsp>
                        <wps:cNvPr id="302" name="Graphic 302"/>
                        <wps:cNvSpPr/>
                        <wps:spPr>
                          <a:xfrm>
                            <a:off x="6504810" y="313182"/>
                            <a:ext cx="1769110" cy="3648075"/>
                          </a:xfrm>
                          <a:custGeom>
                            <a:avLst/>
                            <a:gdLst/>
                            <a:ahLst/>
                            <a:cxnLst/>
                            <a:rect l="l" t="t" r="r" b="b"/>
                            <a:pathLst>
                              <a:path w="1769110" h="3648075">
                                <a:moveTo>
                                  <a:pt x="0" y="3592993"/>
                                </a:moveTo>
                                <a:lnTo>
                                  <a:pt x="0" y="3647873"/>
                                </a:lnTo>
                              </a:path>
                              <a:path w="1769110" h="3648075">
                                <a:moveTo>
                                  <a:pt x="0" y="2372711"/>
                                </a:moveTo>
                                <a:lnTo>
                                  <a:pt x="0" y="3431581"/>
                                </a:lnTo>
                              </a:path>
                              <a:path w="1769110" h="3648075">
                                <a:moveTo>
                                  <a:pt x="0" y="1158894"/>
                                </a:moveTo>
                                <a:lnTo>
                                  <a:pt x="0" y="2217756"/>
                                </a:lnTo>
                              </a:path>
                              <a:path w="1769110" h="3648075">
                                <a:moveTo>
                                  <a:pt x="0" y="0"/>
                                </a:moveTo>
                                <a:lnTo>
                                  <a:pt x="0" y="997482"/>
                                </a:lnTo>
                              </a:path>
                              <a:path w="1769110" h="3648075">
                                <a:moveTo>
                                  <a:pt x="884519" y="3592993"/>
                                </a:moveTo>
                                <a:lnTo>
                                  <a:pt x="884519" y="3647873"/>
                                </a:lnTo>
                              </a:path>
                              <a:path w="1769110" h="3648075">
                                <a:moveTo>
                                  <a:pt x="884519" y="1158894"/>
                                </a:moveTo>
                                <a:lnTo>
                                  <a:pt x="884519" y="3431581"/>
                                </a:lnTo>
                              </a:path>
                              <a:path w="1769110" h="3648075">
                                <a:moveTo>
                                  <a:pt x="884519" y="0"/>
                                </a:moveTo>
                                <a:lnTo>
                                  <a:pt x="884519" y="997482"/>
                                </a:lnTo>
                              </a:path>
                              <a:path w="1769110" h="3648075">
                                <a:moveTo>
                                  <a:pt x="1769038" y="3592993"/>
                                </a:moveTo>
                                <a:lnTo>
                                  <a:pt x="1769038" y="3647873"/>
                                </a:lnTo>
                              </a:path>
                              <a:path w="1769110" h="3648075">
                                <a:moveTo>
                                  <a:pt x="1769038" y="0"/>
                                </a:moveTo>
                                <a:lnTo>
                                  <a:pt x="1769038" y="3431581"/>
                                </a:lnTo>
                              </a:path>
                            </a:pathLst>
                          </a:custGeom>
                          <a:ln w="6456">
                            <a:solidFill>
                              <a:srgbClr val="D9D9D9"/>
                            </a:solidFill>
                            <a:prstDash val="solid"/>
                          </a:ln>
                        </wps:spPr>
                        <wps:bodyPr wrap="square" lIns="0" tIns="0" rIns="0" bIns="0" rtlCol="0">
                          <a:prstTxWarp prst="textNoShape">
                            <a:avLst/>
                          </a:prstTxWarp>
                          <a:noAutofit/>
                        </wps:bodyPr>
                      </wps:wsp>
                      <wps:wsp>
                        <wps:cNvPr id="303" name="Graphic 303"/>
                        <wps:cNvSpPr/>
                        <wps:spPr>
                          <a:xfrm>
                            <a:off x="9158368" y="313182"/>
                            <a:ext cx="1270" cy="3648075"/>
                          </a:xfrm>
                          <a:custGeom>
                            <a:avLst/>
                            <a:gdLst/>
                            <a:ahLst/>
                            <a:cxnLst/>
                            <a:rect l="l" t="t" r="r" b="b"/>
                            <a:pathLst>
                              <a:path h="3648075">
                                <a:moveTo>
                                  <a:pt x="0" y="0"/>
                                </a:moveTo>
                                <a:lnTo>
                                  <a:pt x="0" y="3647873"/>
                                </a:lnTo>
                              </a:path>
                            </a:pathLst>
                          </a:custGeom>
                          <a:ln w="6456">
                            <a:solidFill>
                              <a:srgbClr val="D9D9D9"/>
                            </a:solidFill>
                            <a:prstDash val="solid"/>
                          </a:ln>
                        </wps:spPr>
                        <wps:bodyPr wrap="square" lIns="0" tIns="0" rIns="0" bIns="0" rtlCol="0">
                          <a:prstTxWarp prst="textNoShape">
                            <a:avLst/>
                          </a:prstTxWarp>
                          <a:noAutofit/>
                        </wps:bodyPr>
                      </wps:wsp>
                      <wps:wsp>
                        <wps:cNvPr id="304" name="Graphic 304"/>
                        <wps:cNvSpPr/>
                        <wps:spPr>
                          <a:xfrm>
                            <a:off x="1207325" y="368028"/>
                            <a:ext cx="1233170" cy="2595880"/>
                          </a:xfrm>
                          <a:custGeom>
                            <a:avLst/>
                            <a:gdLst/>
                            <a:ahLst/>
                            <a:cxnLst/>
                            <a:rect l="l" t="t" r="r" b="b"/>
                            <a:pathLst>
                              <a:path w="1233170" h="2595880">
                                <a:moveTo>
                                  <a:pt x="639178" y="0"/>
                                </a:moveTo>
                                <a:lnTo>
                                  <a:pt x="0" y="0"/>
                                </a:lnTo>
                                <a:lnTo>
                                  <a:pt x="0" y="161404"/>
                                </a:lnTo>
                                <a:lnTo>
                                  <a:pt x="639178" y="161404"/>
                                </a:lnTo>
                                <a:lnTo>
                                  <a:pt x="639178" y="0"/>
                                </a:lnTo>
                                <a:close/>
                              </a:path>
                              <a:path w="1233170" h="2595880">
                                <a:moveTo>
                                  <a:pt x="923264" y="2434082"/>
                                </a:moveTo>
                                <a:lnTo>
                                  <a:pt x="0" y="2434082"/>
                                </a:lnTo>
                                <a:lnTo>
                                  <a:pt x="0" y="2595499"/>
                                </a:lnTo>
                                <a:lnTo>
                                  <a:pt x="923264" y="2595499"/>
                                </a:lnTo>
                                <a:lnTo>
                                  <a:pt x="923264" y="2434082"/>
                                </a:lnTo>
                                <a:close/>
                              </a:path>
                              <a:path w="1233170" h="2595880">
                                <a:moveTo>
                                  <a:pt x="1233170" y="1220266"/>
                                </a:moveTo>
                                <a:lnTo>
                                  <a:pt x="0" y="1220266"/>
                                </a:lnTo>
                                <a:lnTo>
                                  <a:pt x="0" y="1375219"/>
                                </a:lnTo>
                                <a:lnTo>
                                  <a:pt x="1233170" y="1375219"/>
                                </a:lnTo>
                                <a:lnTo>
                                  <a:pt x="1233170" y="1220266"/>
                                </a:lnTo>
                                <a:close/>
                              </a:path>
                            </a:pathLst>
                          </a:custGeom>
                          <a:solidFill>
                            <a:srgbClr val="006746"/>
                          </a:solidFill>
                        </wps:spPr>
                        <wps:bodyPr wrap="square" lIns="0" tIns="0" rIns="0" bIns="0" rtlCol="0">
                          <a:prstTxWarp prst="textNoShape">
                            <a:avLst/>
                          </a:prstTxWarp>
                          <a:noAutofit/>
                        </wps:bodyPr>
                      </wps:wsp>
                      <wps:wsp>
                        <wps:cNvPr id="305" name="Graphic 305"/>
                        <wps:cNvSpPr/>
                        <wps:spPr>
                          <a:xfrm>
                            <a:off x="1207325" y="529433"/>
                            <a:ext cx="749300" cy="2589530"/>
                          </a:xfrm>
                          <a:custGeom>
                            <a:avLst/>
                            <a:gdLst/>
                            <a:ahLst/>
                            <a:cxnLst/>
                            <a:rect l="l" t="t" r="r" b="b"/>
                            <a:pathLst>
                              <a:path w="749300" h="2589530">
                                <a:moveTo>
                                  <a:pt x="406755" y="2434094"/>
                                </a:moveTo>
                                <a:lnTo>
                                  <a:pt x="0" y="2434094"/>
                                </a:lnTo>
                                <a:lnTo>
                                  <a:pt x="0" y="2589047"/>
                                </a:lnTo>
                                <a:lnTo>
                                  <a:pt x="406755" y="2589047"/>
                                </a:lnTo>
                                <a:lnTo>
                                  <a:pt x="406755" y="2434094"/>
                                </a:lnTo>
                                <a:close/>
                              </a:path>
                              <a:path w="749300" h="2589530">
                                <a:moveTo>
                                  <a:pt x="426123" y="0"/>
                                </a:moveTo>
                                <a:lnTo>
                                  <a:pt x="0" y="0"/>
                                </a:lnTo>
                                <a:lnTo>
                                  <a:pt x="0" y="154965"/>
                                </a:lnTo>
                                <a:lnTo>
                                  <a:pt x="426123" y="154965"/>
                                </a:lnTo>
                                <a:lnTo>
                                  <a:pt x="426123" y="0"/>
                                </a:lnTo>
                                <a:close/>
                              </a:path>
                              <a:path w="749300" h="2589530">
                                <a:moveTo>
                                  <a:pt x="748944" y="1213815"/>
                                </a:moveTo>
                                <a:lnTo>
                                  <a:pt x="0" y="1213815"/>
                                </a:lnTo>
                                <a:lnTo>
                                  <a:pt x="0" y="1375232"/>
                                </a:lnTo>
                                <a:lnTo>
                                  <a:pt x="748944" y="1375232"/>
                                </a:lnTo>
                                <a:lnTo>
                                  <a:pt x="748944" y="1213815"/>
                                </a:lnTo>
                                <a:close/>
                              </a:path>
                            </a:pathLst>
                          </a:custGeom>
                          <a:solidFill>
                            <a:srgbClr val="FFB81C"/>
                          </a:solidFill>
                        </wps:spPr>
                        <wps:bodyPr wrap="square" lIns="0" tIns="0" rIns="0" bIns="0" rtlCol="0">
                          <a:prstTxWarp prst="textNoShape">
                            <a:avLst/>
                          </a:prstTxWarp>
                          <a:noAutofit/>
                        </wps:bodyPr>
                      </wps:wsp>
                      <wps:wsp>
                        <wps:cNvPr id="306" name="Graphic 306"/>
                        <wps:cNvSpPr/>
                        <wps:spPr>
                          <a:xfrm>
                            <a:off x="1207325" y="684398"/>
                            <a:ext cx="297180" cy="2589530"/>
                          </a:xfrm>
                          <a:custGeom>
                            <a:avLst/>
                            <a:gdLst/>
                            <a:ahLst/>
                            <a:cxnLst/>
                            <a:rect l="l" t="t" r="r" b="b"/>
                            <a:pathLst>
                              <a:path w="297180" h="2589530">
                                <a:moveTo>
                                  <a:pt x="193700" y="1220266"/>
                                </a:moveTo>
                                <a:lnTo>
                                  <a:pt x="0" y="1220266"/>
                                </a:lnTo>
                                <a:lnTo>
                                  <a:pt x="0" y="1375219"/>
                                </a:lnTo>
                                <a:lnTo>
                                  <a:pt x="193700" y="1375219"/>
                                </a:lnTo>
                                <a:lnTo>
                                  <a:pt x="193700" y="1220266"/>
                                </a:lnTo>
                                <a:close/>
                              </a:path>
                              <a:path w="297180" h="2589530">
                                <a:moveTo>
                                  <a:pt x="219519" y="2434082"/>
                                </a:moveTo>
                                <a:lnTo>
                                  <a:pt x="0" y="2434082"/>
                                </a:lnTo>
                                <a:lnTo>
                                  <a:pt x="0" y="2589047"/>
                                </a:lnTo>
                                <a:lnTo>
                                  <a:pt x="219519" y="2589047"/>
                                </a:lnTo>
                                <a:lnTo>
                                  <a:pt x="219519" y="2434082"/>
                                </a:lnTo>
                                <a:close/>
                              </a:path>
                              <a:path w="297180" h="2589530">
                                <a:moveTo>
                                  <a:pt x="297002" y="0"/>
                                </a:moveTo>
                                <a:lnTo>
                                  <a:pt x="0" y="0"/>
                                </a:lnTo>
                                <a:lnTo>
                                  <a:pt x="0" y="154952"/>
                                </a:lnTo>
                                <a:lnTo>
                                  <a:pt x="297002" y="154952"/>
                                </a:lnTo>
                                <a:lnTo>
                                  <a:pt x="297002" y="0"/>
                                </a:lnTo>
                                <a:close/>
                              </a:path>
                            </a:pathLst>
                          </a:custGeom>
                          <a:solidFill>
                            <a:srgbClr val="891538"/>
                          </a:solidFill>
                        </wps:spPr>
                        <wps:bodyPr wrap="square" lIns="0" tIns="0" rIns="0" bIns="0" rtlCol="0">
                          <a:prstTxWarp prst="textNoShape">
                            <a:avLst/>
                          </a:prstTxWarp>
                          <a:noAutofit/>
                        </wps:bodyPr>
                      </wps:wsp>
                      <wps:wsp>
                        <wps:cNvPr id="307" name="Graphic 307"/>
                        <wps:cNvSpPr/>
                        <wps:spPr>
                          <a:xfrm>
                            <a:off x="1207325" y="839351"/>
                            <a:ext cx="413384" cy="1375410"/>
                          </a:xfrm>
                          <a:custGeom>
                            <a:avLst/>
                            <a:gdLst/>
                            <a:ahLst/>
                            <a:cxnLst/>
                            <a:rect l="l" t="t" r="r" b="b"/>
                            <a:pathLst>
                              <a:path w="413384" h="1375410">
                                <a:moveTo>
                                  <a:pt x="83934" y="1220266"/>
                                </a:moveTo>
                                <a:lnTo>
                                  <a:pt x="0" y="1220266"/>
                                </a:lnTo>
                                <a:lnTo>
                                  <a:pt x="0" y="1375232"/>
                                </a:lnTo>
                                <a:lnTo>
                                  <a:pt x="83934" y="1375232"/>
                                </a:lnTo>
                                <a:lnTo>
                                  <a:pt x="83934" y="1220266"/>
                                </a:lnTo>
                                <a:close/>
                              </a:path>
                              <a:path w="413384" h="1375410">
                                <a:moveTo>
                                  <a:pt x="413207" y="0"/>
                                </a:moveTo>
                                <a:lnTo>
                                  <a:pt x="0" y="0"/>
                                </a:lnTo>
                                <a:lnTo>
                                  <a:pt x="0" y="161404"/>
                                </a:lnTo>
                                <a:lnTo>
                                  <a:pt x="413207" y="161404"/>
                                </a:lnTo>
                                <a:lnTo>
                                  <a:pt x="413207" y="0"/>
                                </a:lnTo>
                                <a:close/>
                              </a:path>
                            </a:pathLst>
                          </a:custGeom>
                          <a:solidFill>
                            <a:srgbClr val="EC8A00"/>
                          </a:solidFill>
                        </wps:spPr>
                        <wps:bodyPr wrap="square" lIns="0" tIns="0" rIns="0" bIns="0" rtlCol="0">
                          <a:prstTxWarp prst="textNoShape">
                            <a:avLst/>
                          </a:prstTxWarp>
                          <a:noAutofit/>
                        </wps:bodyPr>
                      </wps:wsp>
                      <wps:wsp>
                        <wps:cNvPr id="308" name="Graphic 308"/>
                        <wps:cNvSpPr/>
                        <wps:spPr>
                          <a:xfrm>
                            <a:off x="1207325" y="1000755"/>
                            <a:ext cx="297180" cy="1375410"/>
                          </a:xfrm>
                          <a:custGeom>
                            <a:avLst/>
                            <a:gdLst/>
                            <a:ahLst/>
                            <a:cxnLst/>
                            <a:rect l="l" t="t" r="r" b="b"/>
                            <a:pathLst>
                              <a:path w="297180" h="1375410">
                                <a:moveTo>
                                  <a:pt x="290537" y="1213827"/>
                                </a:moveTo>
                                <a:lnTo>
                                  <a:pt x="0" y="1213827"/>
                                </a:lnTo>
                                <a:lnTo>
                                  <a:pt x="0" y="1375232"/>
                                </a:lnTo>
                                <a:lnTo>
                                  <a:pt x="290537" y="1375232"/>
                                </a:lnTo>
                                <a:lnTo>
                                  <a:pt x="290537" y="1213827"/>
                                </a:lnTo>
                                <a:close/>
                              </a:path>
                              <a:path w="297180" h="1375410">
                                <a:moveTo>
                                  <a:pt x="297002" y="0"/>
                                </a:moveTo>
                                <a:lnTo>
                                  <a:pt x="0" y="0"/>
                                </a:lnTo>
                                <a:lnTo>
                                  <a:pt x="0" y="154965"/>
                                </a:lnTo>
                                <a:lnTo>
                                  <a:pt x="297002" y="154965"/>
                                </a:lnTo>
                                <a:lnTo>
                                  <a:pt x="297002" y="0"/>
                                </a:lnTo>
                                <a:close/>
                              </a:path>
                            </a:pathLst>
                          </a:custGeom>
                          <a:solidFill>
                            <a:srgbClr val="330071"/>
                          </a:solidFill>
                        </wps:spPr>
                        <wps:bodyPr wrap="square" lIns="0" tIns="0" rIns="0" bIns="0" rtlCol="0">
                          <a:prstTxWarp prst="textNoShape">
                            <a:avLst/>
                          </a:prstTxWarp>
                          <a:noAutofit/>
                        </wps:bodyPr>
                      </wps:wsp>
                      <wps:wsp>
                        <wps:cNvPr id="309" name="Graphic 309"/>
                        <wps:cNvSpPr/>
                        <wps:spPr>
                          <a:xfrm>
                            <a:off x="1207325" y="1155720"/>
                            <a:ext cx="342265" cy="2589530"/>
                          </a:xfrm>
                          <a:custGeom>
                            <a:avLst/>
                            <a:gdLst/>
                            <a:ahLst/>
                            <a:cxnLst/>
                            <a:rect l="l" t="t" r="r" b="b"/>
                            <a:pathLst>
                              <a:path w="342265" h="2589530">
                                <a:moveTo>
                                  <a:pt x="167868" y="0"/>
                                </a:moveTo>
                                <a:lnTo>
                                  <a:pt x="0" y="0"/>
                                </a:lnTo>
                                <a:lnTo>
                                  <a:pt x="0" y="154952"/>
                                </a:lnTo>
                                <a:lnTo>
                                  <a:pt x="167868" y="154952"/>
                                </a:lnTo>
                                <a:lnTo>
                                  <a:pt x="167868" y="0"/>
                                </a:lnTo>
                                <a:close/>
                              </a:path>
                              <a:path w="342265" h="2589530">
                                <a:moveTo>
                                  <a:pt x="213067" y="2434094"/>
                                </a:moveTo>
                                <a:lnTo>
                                  <a:pt x="0" y="2434094"/>
                                </a:lnTo>
                                <a:lnTo>
                                  <a:pt x="0" y="2589047"/>
                                </a:lnTo>
                                <a:lnTo>
                                  <a:pt x="213067" y="2589047"/>
                                </a:lnTo>
                                <a:lnTo>
                                  <a:pt x="213067" y="2434094"/>
                                </a:lnTo>
                                <a:close/>
                              </a:path>
                              <a:path w="342265" h="2589530">
                                <a:moveTo>
                                  <a:pt x="342188" y="1220266"/>
                                </a:moveTo>
                                <a:lnTo>
                                  <a:pt x="0" y="1220266"/>
                                </a:lnTo>
                                <a:lnTo>
                                  <a:pt x="0" y="1375219"/>
                                </a:lnTo>
                                <a:lnTo>
                                  <a:pt x="342188" y="1375219"/>
                                </a:lnTo>
                                <a:lnTo>
                                  <a:pt x="342188" y="1220266"/>
                                </a:lnTo>
                                <a:close/>
                              </a:path>
                            </a:pathLst>
                          </a:custGeom>
                          <a:solidFill>
                            <a:srgbClr val="00A399"/>
                          </a:solidFill>
                        </wps:spPr>
                        <wps:bodyPr wrap="square" lIns="0" tIns="0" rIns="0" bIns="0" rtlCol="0">
                          <a:prstTxWarp prst="textNoShape">
                            <a:avLst/>
                          </a:prstTxWarp>
                          <a:noAutofit/>
                        </wps:bodyPr>
                      </wps:wsp>
                      <wps:wsp>
                        <wps:cNvPr id="310" name="Graphic 310"/>
                        <wps:cNvSpPr/>
                        <wps:spPr>
                          <a:xfrm>
                            <a:off x="1207325" y="1310673"/>
                            <a:ext cx="7070090" cy="2595880"/>
                          </a:xfrm>
                          <a:custGeom>
                            <a:avLst/>
                            <a:gdLst/>
                            <a:ahLst/>
                            <a:cxnLst/>
                            <a:rect l="l" t="t" r="r" b="b"/>
                            <a:pathLst>
                              <a:path w="7070090" h="2595880">
                                <a:moveTo>
                                  <a:pt x="5933389" y="1220266"/>
                                </a:moveTo>
                                <a:lnTo>
                                  <a:pt x="0" y="1220266"/>
                                </a:lnTo>
                                <a:lnTo>
                                  <a:pt x="0" y="1375232"/>
                                </a:lnTo>
                                <a:lnTo>
                                  <a:pt x="5933389" y="1375232"/>
                                </a:lnTo>
                                <a:lnTo>
                                  <a:pt x="5933389" y="1220266"/>
                                </a:lnTo>
                                <a:close/>
                              </a:path>
                              <a:path w="7070090" h="2595880">
                                <a:moveTo>
                                  <a:pt x="6579019" y="0"/>
                                </a:moveTo>
                                <a:lnTo>
                                  <a:pt x="0" y="0"/>
                                </a:lnTo>
                                <a:lnTo>
                                  <a:pt x="0" y="161404"/>
                                </a:lnTo>
                                <a:lnTo>
                                  <a:pt x="6579019" y="161404"/>
                                </a:lnTo>
                                <a:lnTo>
                                  <a:pt x="6579019" y="0"/>
                                </a:lnTo>
                                <a:close/>
                              </a:path>
                              <a:path w="7070090" h="2595880">
                                <a:moveTo>
                                  <a:pt x="7069709" y="2434094"/>
                                </a:moveTo>
                                <a:lnTo>
                                  <a:pt x="0" y="2434094"/>
                                </a:lnTo>
                                <a:lnTo>
                                  <a:pt x="0" y="2595511"/>
                                </a:lnTo>
                                <a:lnTo>
                                  <a:pt x="7069709" y="2595511"/>
                                </a:lnTo>
                                <a:lnTo>
                                  <a:pt x="7069709" y="2434094"/>
                                </a:lnTo>
                                <a:close/>
                              </a:path>
                            </a:pathLst>
                          </a:custGeom>
                          <a:solidFill>
                            <a:srgbClr val="768592"/>
                          </a:solidFill>
                        </wps:spPr>
                        <wps:bodyPr wrap="square" lIns="0" tIns="0" rIns="0" bIns="0" rtlCol="0">
                          <a:prstTxWarp prst="textNoShape">
                            <a:avLst/>
                          </a:prstTxWarp>
                          <a:noAutofit/>
                        </wps:bodyPr>
                      </wps:wsp>
                      <wps:wsp>
                        <wps:cNvPr id="311" name="Graphic 311"/>
                        <wps:cNvSpPr/>
                        <wps:spPr>
                          <a:xfrm>
                            <a:off x="1171869" y="313182"/>
                            <a:ext cx="32384" cy="3648075"/>
                          </a:xfrm>
                          <a:custGeom>
                            <a:avLst/>
                            <a:gdLst/>
                            <a:ahLst/>
                            <a:cxnLst/>
                            <a:rect l="l" t="t" r="r" b="b"/>
                            <a:pathLst>
                              <a:path w="32384" h="3648075">
                                <a:moveTo>
                                  <a:pt x="32281" y="0"/>
                                </a:moveTo>
                                <a:lnTo>
                                  <a:pt x="32281" y="3647873"/>
                                </a:lnTo>
                              </a:path>
                              <a:path w="32384" h="3648075">
                                <a:moveTo>
                                  <a:pt x="0" y="0"/>
                                </a:moveTo>
                                <a:lnTo>
                                  <a:pt x="32281" y="0"/>
                                </a:lnTo>
                              </a:path>
                              <a:path w="32384" h="3648075">
                                <a:moveTo>
                                  <a:pt x="0" y="1213817"/>
                                </a:moveTo>
                                <a:lnTo>
                                  <a:pt x="32281" y="1213817"/>
                                </a:lnTo>
                              </a:path>
                              <a:path w="32384" h="3648075">
                                <a:moveTo>
                                  <a:pt x="0" y="2434090"/>
                                </a:moveTo>
                                <a:lnTo>
                                  <a:pt x="32281" y="2434090"/>
                                </a:lnTo>
                              </a:path>
                              <a:path w="32384" h="3648075">
                                <a:moveTo>
                                  <a:pt x="0" y="3647873"/>
                                </a:moveTo>
                                <a:lnTo>
                                  <a:pt x="32281" y="3647873"/>
                                </a:lnTo>
                              </a:path>
                            </a:pathLst>
                          </a:custGeom>
                          <a:ln w="6456">
                            <a:solidFill>
                              <a:srgbClr val="D9D9D9"/>
                            </a:solidFill>
                            <a:prstDash val="solid"/>
                          </a:ln>
                        </wps:spPr>
                        <wps:bodyPr wrap="square" lIns="0" tIns="0" rIns="0" bIns="0" rtlCol="0">
                          <a:prstTxWarp prst="textNoShape">
                            <a:avLst/>
                          </a:prstTxWarp>
                          <a:noAutofit/>
                        </wps:bodyPr>
                      </wps:wsp>
                      <wps:wsp>
                        <wps:cNvPr id="312" name="Textbox 312"/>
                        <wps:cNvSpPr txBox="1"/>
                        <wps:spPr>
                          <a:xfrm>
                            <a:off x="4107699" y="70394"/>
                            <a:ext cx="1538605" cy="137795"/>
                          </a:xfrm>
                          <a:prstGeom prst="rect">
                            <a:avLst/>
                          </a:prstGeom>
                        </wps:spPr>
                        <wps:txbx>
                          <w:txbxContent>
                            <w:p w14:paraId="5313B9FC" w14:textId="77777777" w:rsidR="00544DAD" w:rsidRDefault="00AE43C6">
                              <w:pPr>
                                <w:spacing w:line="215" w:lineRule="exact"/>
                                <w:rPr>
                                  <w:b/>
                                  <w:sz w:val="19"/>
                                </w:rPr>
                              </w:pPr>
                              <w:r>
                                <w:rPr>
                                  <w:b/>
                                  <w:sz w:val="19"/>
                                </w:rPr>
                                <w:t>Ethnicity</w:t>
                              </w:r>
                              <w:r>
                                <w:rPr>
                                  <w:b/>
                                  <w:spacing w:val="8"/>
                                  <w:sz w:val="19"/>
                                </w:rPr>
                                <w:t xml:space="preserve"> </w:t>
                              </w:r>
                              <w:r>
                                <w:rPr>
                                  <w:b/>
                                  <w:sz w:val="19"/>
                                </w:rPr>
                                <w:t>profile</w:t>
                              </w:r>
                              <w:r>
                                <w:rPr>
                                  <w:b/>
                                  <w:spacing w:val="8"/>
                                  <w:sz w:val="19"/>
                                </w:rPr>
                                <w:t xml:space="preserve"> </w:t>
                              </w:r>
                              <w:r>
                                <w:rPr>
                                  <w:b/>
                                  <w:spacing w:val="-2"/>
                                  <w:sz w:val="19"/>
                                </w:rPr>
                                <w:t>summary</w:t>
                              </w:r>
                            </w:p>
                          </w:txbxContent>
                        </wps:txbx>
                        <wps:bodyPr wrap="square" lIns="0" tIns="0" rIns="0" bIns="0" rtlCol="0">
                          <a:noAutofit/>
                        </wps:bodyPr>
                      </wps:wsp>
                      <wps:wsp>
                        <wps:cNvPr id="313" name="Textbox 313"/>
                        <wps:cNvSpPr txBox="1"/>
                        <wps:spPr>
                          <a:xfrm>
                            <a:off x="340895" y="798336"/>
                            <a:ext cx="790575" cy="234950"/>
                          </a:xfrm>
                          <a:prstGeom prst="rect">
                            <a:avLst/>
                          </a:prstGeom>
                        </wps:spPr>
                        <wps:txbx>
                          <w:txbxContent>
                            <w:p w14:paraId="5313B9FD" w14:textId="77777777" w:rsidR="00544DAD" w:rsidRDefault="00AE43C6">
                              <w:pPr>
                                <w:spacing w:line="244" w:lineRule="auto"/>
                                <w:ind w:left="185" w:right="18" w:hanging="186"/>
                                <w:rPr>
                                  <w:sz w:val="16"/>
                                </w:rPr>
                              </w:pPr>
                              <w:r>
                                <w:rPr>
                                  <w:sz w:val="16"/>
                                </w:rPr>
                                <w:t>All</w:t>
                              </w:r>
                              <w:r>
                                <w:rPr>
                                  <w:spacing w:val="-12"/>
                                  <w:sz w:val="16"/>
                                </w:rPr>
                                <w:t xml:space="preserve"> </w:t>
                              </w:r>
                              <w:r>
                                <w:rPr>
                                  <w:sz w:val="16"/>
                                </w:rPr>
                                <w:t xml:space="preserve">Psychological </w:t>
                              </w:r>
                              <w:r>
                                <w:rPr>
                                  <w:spacing w:val="-2"/>
                                  <w:sz w:val="16"/>
                                </w:rPr>
                                <w:t>Professions</w:t>
                              </w:r>
                            </w:p>
                          </w:txbxContent>
                        </wps:txbx>
                        <wps:bodyPr wrap="square" lIns="0" tIns="0" rIns="0" bIns="0" rtlCol="0">
                          <a:noAutofit/>
                        </wps:bodyPr>
                      </wps:wsp>
                      <wps:wsp>
                        <wps:cNvPr id="314" name="Textbox 314"/>
                        <wps:cNvSpPr txBox="1"/>
                        <wps:spPr>
                          <a:xfrm>
                            <a:off x="1422978" y="393363"/>
                            <a:ext cx="1673860" cy="902969"/>
                          </a:xfrm>
                          <a:prstGeom prst="rect">
                            <a:avLst/>
                          </a:prstGeom>
                        </wps:spPr>
                        <wps:txbx>
                          <w:txbxContent>
                            <w:p w14:paraId="5313B9FE" w14:textId="77777777" w:rsidR="00544DAD" w:rsidRDefault="00AE43C6">
                              <w:pPr>
                                <w:spacing w:line="324" w:lineRule="auto"/>
                                <w:ind w:left="419" w:firstLine="330"/>
                                <w:rPr>
                                  <w:sz w:val="16"/>
                                </w:rPr>
                              </w:pPr>
                              <w:r>
                                <w:rPr>
                                  <w:sz w:val="16"/>
                                </w:rPr>
                                <w:t>Asian</w:t>
                              </w:r>
                              <w:r>
                                <w:rPr>
                                  <w:spacing w:val="-12"/>
                                  <w:sz w:val="16"/>
                                </w:rPr>
                                <w:t xml:space="preserve"> </w:t>
                              </w:r>
                              <w:r>
                                <w:rPr>
                                  <w:sz w:val="16"/>
                                </w:rPr>
                                <w:t>or</w:t>
                              </w:r>
                              <w:r>
                                <w:rPr>
                                  <w:spacing w:val="-5"/>
                                  <w:sz w:val="16"/>
                                </w:rPr>
                                <w:t xml:space="preserve"> </w:t>
                              </w:r>
                              <w:r>
                                <w:rPr>
                                  <w:sz w:val="16"/>
                                </w:rPr>
                                <w:t>Asian</w:t>
                              </w:r>
                              <w:r>
                                <w:rPr>
                                  <w:spacing w:val="-1"/>
                                  <w:sz w:val="16"/>
                                </w:rPr>
                                <w:t xml:space="preserve"> </w:t>
                              </w:r>
                              <w:r>
                                <w:rPr>
                                  <w:sz w:val="16"/>
                                </w:rPr>
                                <w:t>British, 7% Black or black British, 5%</w:t>
                              </w:r>
                            </w:p>
                            <w:p w14:paraId="5313B9FF" w14:textId="77777777" w:rsidR="00544DAD" w:rsidRDefault="00AE43C6">
                              <w:pPr>
                                <w:spacing w:line="183" w:lineRule="exact"/>
                                <w:ind w:left="200"/>
                                <w:rPr>
                                  <w:sz w:val="16"/>
                                </w:rPr>
                              </w:pPr>
                              <w:r>
                                <w:rPr>
                                  <w:sz w:val="16"/>
                                </w:rPr>
                                <w:t>Mixed,</w:t>
                              </w:r>
                              <w:r>
                                <w:rPr>
                                  <w:spacing w:val="6"/>
                                  <w:sz w:val="16"/>
                                </w:rPr>
                                <w:t xml:space="preserve"> </w:t>
                              </w:r>
                              <w:r>
                                <w:rPr>
                                  <w:spacing w:val="-5"/>
                                  <w:sz w:val="16"/>
                                </w:rPr>
                                <w:t>3%</w:t>
                              </w:r>
                            </w:p>
                            <w:p w14:paraId="5313BA00" w14:textId="77777777" w:rsidR="00544DAD" w:rsidRDefault="00AE43C6">
                              <w:pPr>
                                <w:spacing w:before="61"/>
                                <w:ind w:left="388"/>
                                <w:rPr>
                                  <w:sz w:val="16"/>
                                </w:rPr>
                              </w:pPr>
                              <w:r>
                                <w:rPr>
                                  <w:sz w:val="16"/>
                                </w:rPr>
                                <w:t>Not</w:t>
                              </w:r>
                              <w:r>
                                <w:rPr>
                                  <w:spacing w:val="-9"/>
                                  <w:sz w:val="16"/>
                                </w:rPr>
                                <w:t xml:space="preserve"> </w:t>
                              </w:r>
                              <w:r>
                                <w:rPr>
                                  <w:sz w:val="16"/>
                                </w:rPr>
                                <w:t>known,</w:t>
                              </w:r>
                              <w:r>
                                <w:rPr>
                                  <w:spacing w:val="7"/>
                                  <w:sz w:val="16"/>
                                </w:rPr>
                                <w:t xml:space="preserve"> </w:t>
                              </w:r>
                              <w:r>
                                <w:rPr>
                                  <w:spacing w:val="-5"/>
                                  <w:sz w:val="16"/>
                                </w:rPr>
                                <w:t>5%</w:t>
                              </w:r>
                            </w:p>
                            <w:p w14:paraId="5313BA01" w14:textId="77777777" w:rsidR="00544DAD" w:rsidRDefault="00AE43C6">
                              <w:pPr>
                                <w:spacing w:before="64"/>
                                <w:ind w:left="204"/>
                                <w:rPr>
                                  <w:sz w:val="16"/>
                                </w:rPr>
                              </w:pPr>
                              <w:r>
                                <w:rPr>
                                  <w:sz w:val="16"/>
                                </w:rPr>
                                <w:t>Not</w:t>
                              </w:r>
                              <w:r>
                                <w:rPr>
                                  <w:spacing w:val="-3"/>
                                  <w:sz w:val="16"/>
                                </w:rPr>
                                <w:t xml:space="preserve"> </w:t>
                              </w:r>
                              <w:r>
                                <w:rPr>
                                  <w:sz w:val="16"/>
                                </w:rPr>
                                <w:t>stated,</w:t>
                              </w:r>
                              <w:r>
                                <w:rPr>
                                  <w:spacing w:val="8"/>
                                  <w:sz w:val="16"/>
                                </w:rPr>
                                <w:t xml:space="preserve"> </w:t>
                              </w:r>
                              <w:r>
                                <w:rPr>
                                  <w:spacing w:val="-5"/>
                                  <w:sz w:val="16"/>
                                </w:rPr>
                                <w:t>3%</w:t>
                              </w:r>
                            </w:p>
                            <w:p w14:paraId="5313BA02" w14:textId="77777777" w:rsidR="00544DAD" w:rsidRDefault="00AE43C6">
                              <w:pPr>
                                <w:spacing w:before="64"/>
                                <w:rPr>
                                  <w:sz w:val="16"/>
                                </w:rPr>
                              </w:pPr>
                              <w:r>
                                <w:rPr>
                                  <w:spacing w:val="-2"/>
                                  <w:sz w:val="16"/>
                                </w:rPr>
                                <w:t>Other,</w:t>
                              </w:r>
                              <w:r>
                                <w:rPr>
                                  <w:spacing w:val="6"/>
                                  <w:sz w:val="16"/>
                                </w:rPr>
                                <w:t xml:space="preserve"> </w:t>
                              </w:r>
                              <w:r>
                                <w:rPr>
                                  <w:spacing w:val="-5"/>
                                  <w:sz w:val="16"/>
                                </w:rPr>
                                <w:t>2%</w:t>
                              </w:r>
                            </w:p>
                          </w:txbxContent>
                        </wps:txbx>
                        <wps:bodyPr wrap="square" lIns="0" tIns="0" rIns="0" bIns="0" rtlCol="0">
                          <a:noAutofit/>
                        </wps:bodyPr>
                      </wps:wsp>
                      <wps:wsp>
                        <wps:cNvPr id="315" name="Textbox 315"/>
                        <wps:cNvSpPr txBox="1"/>
                        <wps:spPr>
                          <a:xfrm>
                            <a:off x="7841016" y="1337667"/>
                            <a:ext cx="1249045" cy="115570"/>
                          </a:xfrm>
                          <a:prstGeom prst="rect">
                            <a:avLst/>
                          </a:prstGeom>
                        </wps:spPr>
                        <wps:txbx>
                          <w:txbxContent>
                            <w:p w14:paraId="5313BA03" w14:textId="77777777" w:rsidR="00544DAD" w:rsidRDefault="00AE43C6">
                              <w:pPr>
                                <w:spacing w:line="181" w:lineRule="exact"/>
                                <w:rPr>
                                  <w:sz w:val="16"/>
                                </w:rPr>
                              </w:pPr>
                              <w:r>
                                <w:rPr>
                                  <w:sz w:val="16"/>
                                </w:rPr>
                                <w:t>White</w:t>
                              </w:r>
                              <w:r>
                                <w:rPr>
                                  <w:spacing w:val="1"/>
                                  <w:sz w:val="16"/>
                                </w:rPr>
                                <w:t xml:space="preserve"> </w:t>
                              </w:r>
                              <w:r>
                                <w:rPr>
                                  <w:sz w:val="16"/>
                                </w:rPr>
                                <w:t>or</w:t>
                              </w:r>
                              <w:r>
                                <w:rPr>
                                  <w:spacing w:val="-3"/>
                                  <w:sz w:val="16"/>
                                </w:rPr>
                                <w:t xml:space="preserve"> </w:t>
                              </w:r>
                              <w:r>
                                <w:rPr>
                                  <w:sz w:val="16"/>
                                </w:rPr>
                                <w:t>white</w:t>
                              </w:r>
                              <w:r>
                                <w:rPr>
                                  <w:spacing w:val="10"/>
                                  <w:sz w:val="16"/>
                                </w:rPr>
                                <w:t xml:space="preserve"> </w:t>
                              </w:r>
                              <w:r>
                                <w:rPr>
                                  <w:sz w:val="16"/>
                                </w:rPr>
                                <w:t>British,</w:t>
                              </w:r>
                              <w:r>
                                <w:rPr>
                                  <w:spacing w:val="-3"/>
                                  <w:sz w:val="16"/>
                                </w:rPr>
                                <w:t xml:space="preserve"> </w:t>
                              </w:r>
                              <w:r>
                                <w:rPr>
                                  <w:spacing w:val="-5"/>
                                  <w:sz w:val="16"/>
                                </w:rPr>
                                <w:t>74%</w:t>
                              </w:r>
                            </w:p>
                          </w:txbxContent>
                        </wps:txbx>
                        <wps:bodyPr wrap="square" lIns="0" tIns="0" rIns="0" bIns="0" rtlCol="0">
                          <a:noAutofit/>
                        </wps:bodyPr>
                      </wps:wsp>
                      <wps:wsp>
                        <wps:cNvPr id="316" name="Textbox 316"/>
                        <wps:cNvSpPr txBox="1"/>
                        <wps:spPr>
                          <a:xfrm>
                            <a:off x="2007234" y="1612776"/>
                            <a:ext cx="1741170" cy="273050"/>
                          </a:xfrm>
                          <a:prstGeom prst="rect">
                            <a:avLst/>
                          </a:prstGeom>
                        </wps:spPr>
                        <wps:txbx>
                          <w:txbxContent>
                            <w:p w14:paraId="5313BA04" w14:textId="77777777" w:rsidR="00544DAD" w:rsidRDefault="00AE43C6">
                              <w:pPr>
                                <w:spacing w:line="181" w:lineRule="exact"/>
                                <w:ind w:left="764"/>
                                <w:rPr>
                                  <w:sz w:val="16"/>
                                </w:rPr>
                              </w:pPr>
                              <w:r>
                                <w:rPr>
                                  <w:sz w:val="16"/>
                                </w:rPr>
                                <w:t>Asian</w:t>
                              </w:r>
                              <w:r>
                                <w:rPr>
                                  <w:spacing w:val="-11"/>
                                  <w:sz w:val="16"/>
                                </w:rPr>
                                <w:t xml:space="preserve"> </w:t>
                              </w:r>
                              <w:r>
                                <w:rPr>
                                  <w:sz w:val="16"/>
                                </w:rPr>
                                <w:t>or</w:t>
                              </w:r>
                              <w:r>
                                <w:rPr>
                                  <w:spacing w:val="-3"/>
                                  <w:sz w:val="16"/>
                                </w:rPr>
                                <w:t xml:space="preserve"> </w:t>
                              </w:r>
                              <w:r>
                                <w:rPr>
                                  <w:sz w:val="16"/>
                                </w:rPr>
                                <w:t>Asian British,</w:t>
                              </w:r>
                              <w:r>
                                <w:rPr>
                                  <w:spacing w:val="7"/>
                                  <w:sz w:val="16"/>
                                </w:rPr>
                                <w:t xml:space="preserve"> </w:t>
                              </w:r>
                              <w:r>
                                <w:rPr>
                                  <w:spacing w:val="-5"/>
                                  <w:sz w:val="16"/>
                                </w:rPr>
                                <w:t>14%</w:t>
                              </w:r>
                            </w:p>
                            <w:p w14:paraId="5313BA05" w14:textId="77777777" w:rsidR="00544DAD" w:rsidRDefault="00AE43C6">
                              <w:pPr>
                                <w:spacing w:before="63"/>
                                <w:rPr>
                                  <w:sz w:val="16"/>
                                </w:rPr>
                              </w:pPr>
                              <w:r>
                                <w:rPr>
                                  <w:sz w:val="16"/>
                                </w:rPr>
                                <w:t>Black</w:t>
                              </w:r>
                              <w:r>
                                <w:rPr>
                                  <w:spacing w:val="4"/>
                                  <w:sz w:val="16"/>
                                </w:rPr>
                                <w:t xml:space="preserve"> </w:t>
                              </w:r>
                              <w:r>
                                <w:rPr>
                                  <w:sz w:val="16"/>
                                </w:rPr>
                                <w:t>or</w:t>
                              </w:r>
                              <w:r>
                                <w:rPr>
                                  <w:spacing w:val="-9"/>
                                  <w:sz w:val="16"/>
                                </w:rPr>
                                <w:t xml:space="preserve"> </w:t>
                              </w:r>
                              <w:r>
                                <w:rPr>
                                  <w:sz w:val="16"/>
                                </w:rPr>
                                <w:t>black</w:t>
                              </w:r>
                              <w:r>
                                <w:rPr>
                                  <w:spacing w:val="4"/>
                                  <w:sz w:val="16"/>
                                </w:rPr>
                                <w:t xml:space="preserve"> </w:t>
                              </w:r>
                              <w:r>
                                <w:rPr>
                                  <w:sz w:val="16"/>
                                </w:rPr>
                                <w:t xml:space="preserve">British, </w:t>
                              </w:r>
                              <w:r>
                                <w:rPr>
                                  <w:spacing w:val="-5"/>
                                  <w:sz w:val="16"/>
                                </w:rPr>
                                <w:t>8%</w:t>
                              </w:r>
                            </w:p>
                          </w:txbxContent>
                        </wps:txbx>
                        <wps:bodyPr wrap="square" lIns="0" tIns="0" rIns="0" bIns="0" rtlCol="0">
                          <a:noAutofit/>
                        </wps:bodyPr>
                      </wps:wsp>
                      <wps:wsp>
                        <wps:cNvPr id="317" name="Textbox 317"/>
                        <wps:cNvSpPr txBox="1"/>
                        <wps:spPr>
                          <a:xfrm>
                            <a:off x="323893" y="2017749"/>
                            <a:ext cx="805815" cy="234950"/>
                          </a:xfrm>
                          <a:prstGeom prst="rect">
                            <a:avLst/>
                          </a:prstGeom>
                        </wps:spPr>
                        <wps:txbx>
                          <w:txbxContent>
                            <w:p w14:paraId="5313BA06" w14:textId="77777777" w:rsidR="00544DAD" w:rsidRDefault="00AE43C6">
                              <w:pPr>
                                <w:spacing w:line="244" w:lineRule="auto"/>
                                <w:ind w:left="415" w:right="18" w:hanging="416"/>
                                <w:rPr>
                                  <w:sz w:val="16"/>
                                </w:rPr>
                              </w:pPr>
                              <w:r>
                                <w:rPr>
                                  <w:sz w:val="16"/>
                                </w:rPr>
                                <w:t>NHS</w:t>
                              </w:r>
                              <w:r>
                                <w:rPr>
                                  <w:spacing w:val="-9"/>
                                  <w:sz w:val="16"/>
                                </w:rPr>
                                <w:t xml:space="preserve"> </w:t>
                              </w:r>
                              <w:r>
                                <w:rPr>
                                  <w:sz w:val="16"/>
                                </w:rPr>
                                <w:t>staff</w:t>
                              </w:r>
                              <w:r>
                                <w:rPr>
                                  <w:spacing w:val="-7"/>
                                  <w:sz w:val="16"/>
                                </w:rPr>
                                <w:t xml:space="preserve"> </w:t>
                              </w:r>
                              <w:r>
                                <w:rPr>
                                  <w:sz w:val="16"/>
                                </w:rPr>
                                <w:t xml:space="preserve">(March </w:t>
                              </w:r>
                              <w:r>
                                <w:rPr>
                                  <w:spacing w:val="-2"/>
                                  <w:sz w:val="16"/>
                                </w:rPr>
                                <w:t>2024)</w:t>
                              </w:r>
                            </w:p>
                          </w:txbxContent>
                        </wps:txbx>
                        <wps:bodyPr wrap="square" lIns="0" tIns="0" rIns="0" bIns="0" rtlCol="0">
                          <a:noAutofit/>
                        </wps:bodyPr>
                      </wps:wsp>
                      <wps:wsp>
                        <wps:cNvPr id="318" name="Textbox 318"/>
                        <wps:cNvSpPr txBox="1"/>
                        <wps:spPr>
                          <a:xfrm>
                            <a:off x="1344641" y="1927422"/>
                            <a:ext cx="897890" cy="588010"/>
                          </a:xfrm>
                          <a:prstGeom prst="rect">
                            <a:avLst/>
                          </a:prstGeom>
                        </wps:spPr>
                        <wps:txbx>
                          <w:txbxContent>
                            <w:p w14:paraId="5313BA07" w14:textId="77777777" w:rsidR="00544DAD" w:rsidRDefault="00AE43C6">
                              <w:pPr>
                                <w:spacing w:line="181" w:lineRule="exact"/>
                                <w:ind w:right="322"/>
                                <w:jc w:val="center"/>
                                <w:rPr>
                                  <w:sz w:val="16"/>
                                </w:rPr>
                              </w:pPr>
                              <w:r>
                                <w:rPr>
                                  <w:sz w:val="16"/>
                                </w:rPr>
                                <w:t>Mixed,</w:t>
                              </w:r>
                              <w:r>
                                <w:rPr>
                                  <w:spacing w:val="5"/>
                                  <w:sz w:val="16"/>
                                </w:rPr>
                                <w:t xml:space="preserve"> </w:t>
                              </w:r>
                              <w:r>
                                <w:rPr>
                                  <w:spacing w:val="-5"/>
                                  <w:sz w:val="16"/>
                                </w:rPr>
                                <w:t>2%</w:t>
                              </w:r>
                            </w:p>
                            <w:p w14:paraId="5313BA08" w14:textId="77777777" w:rsidR="00544DAD" w:rsidRDefault="00AE43C6">
                              <w:pPr>
                                <w:spacing w:before="63"/>
                                <w:ind w:left="-1" w:right="319"/>
                                <w:jc w:val="center"/>
                                <w:rPr>
                                  <w:sz w:val="16"/>
                                </w:rPr>
                              </w:pPr>
                              <w:r>
                                <w:rPr>
                                  <w:sz w:val="16"/>
                                </w:rPr>
                                <w:t>Not</w:t>
                              </w:r>
                              <w:r>
                                <w:rPr>
                                  <w:spacing w:val="-9"/>
                                  <w:sz w:val="16"/>
                                </w:rPr>
                                <w:t xml:space="preserve"> </w:t>
                              </w:r>
                              <w:r>
                                <w:rPr>
                                  <w:sz w:val="16"/>
                                </w:rPr>
                                <w:t>known,</w:t>
                              </w:r>
                              <w:r>
                                <w:rPr>
                                  <w:spacing w:val="8"/>
                                  <w:sz w:val="16"/>
                                </w:rPr>
                                <w:t xml:space="preserve"> </w:t>
                              </w:r>
                              <w:r>
                                <w:rPr>
                                  <w:spacing w:val="-5"/>
                                  <w:sz w:val="16"/>
                                </w:rPr>
                                <w:t>1%</w:t>
                              </w:r>
                            </w:p>
                            <w:p w14:paraId="5313BA09" w14:textId="77777777" w:rsidR="00544DAD" w:rsidRDefault="00AE43C6">
                              <w:pPr>
                                <w:spacing w:before="64"/>
                                <w:ind w:left="321"/>
                                <w:rPr>
                                  <w:sz w:val="16"/>
                                </w:rPr>
                              </w:pPr>
                              <w:r>
                                <w:rPr>
                                  <w:sz w:val="16"/>
                                </w:rPr>
                                <w:t>Not</w:t>
                              </w:r>
                              <w:r>
                                <w:rPr>
                                  <w:spacing w:val="-3"/>
                                  <w:sz w:val="16"/>
                                </w:rPr>
                                <w:t xml:space="preserve"> </w:t>
                              </w:r>
                              <w:r>
                                <w:rPr>
                                  <w:sz w:val="16"/>
                                </w:rPr>
                                <w:t>stated,</w:t>
                              </w:r>
                              <w:r>
                                <w:rPr>
                                  <w:spacing w:val="6"/>
                                  <w:sz w:val="16"/>
                                </w:rPr>
                                <w:t xml:space="preserve"> </w:t>
                              </w:r>
                              <w:r>
                                <w:rPr>
                                  <w:spacing w:val="-5"/>
                                  <w:sz w:val="16"/>
                                </w:rPr>
                                <w:t>3%</w:t>
                              </w:r>
                            </w:p>
                            <w:p w14:paraId="5313BA0A" w14:textId="77777777" w:rsidR="00544DAD" w:rsidRDefault="00AE43C6">
                              <w:pPr>
                                <w:spacing w:before="64"/>
                                <w:ind w:left="396"/>
                                <w:rPr>
                                  <w:sz w:val="16"/>
                                </w:rPr>
                              </w:pPr>
                              <w:r>
                                <w:rPr>
                                  <w:spacing w:val="-2"/>
                                  <w:sz w:val="16"/>
                                </w:rPr>
                                <w:t>Other,</w:t>
                              </w:r>
                              <w:r>
                                <w:rPr>
                                  <w:spacing w:val="6"/>
                                  <w:sz w:val="16"/>
                                </w:rPr>
                                <w:t xml:space="preserve"> </w:t>
                              </w:r>
                              <w:r>
                                <w:rPr>
                                  <w:spacing w:val="-5"/>
                                  <w:sz w:val="16"/>
                                </w:rPr>
                                <w:t>4%</w:t>
                              </w:r>
                            </w:p>
                          </w:txbxContent>
                        </wps:txbx>
                        <wps:bodyPr wrap="square" lIns="0" tIns="0" rIns="0" bIns="0" rtlCol="0">
                          <a:noAutofit/>
                        </wps:bodyPr>
                      </wps:wsp>
                      <wps:wsp>
                        <wps:cNvPr id="319" name="Textbox 319"/>
                        <wps:cNvSpPr txBox="1"/>
                        <wps:spPr>
                          <a:xfrm>
                            <a:off x="7191335" y="2557080"/>
                            <a:ext cx="1249680" cy="115570"/>
                          </a:xfrm>
                          <a:prstGeom prst="rect">
                            <a:avLst/>
                          </a:prstGeom>
                        </wps:spPr>
                        <wps:txbx>
                          <w:txbxContent>
                            <w:p w14:paraId="5313BA0B" w14:textId="77777777" w:rsidR="00544DAD" w:rsidRDefault="00AE43C6">
                              <w:pPr>
                                <w:spacing w:line="181" w:lineRule="exact"/>
                                <w:rPr>
                                  <w:sz w:val="16"/>
                                </w:rPr>
                              </w:pPr>
                              <w:r>
                                <w:rPr>
                                  <w:sz w:val="16"/>
                                </w:rPr>
                                <w:t>White</w:t>
                              </w:r>
                              <w:r>
                                <w:rPr>
                                  <w:spacing w:val="1"/>
                                  <w:sz w:val="16"/>
                                </w:rPr>
                                <w:t xml:space="preserve"> </w:t>
                              </w:r>
                              <w:r>
                                <w:rPr>
                                  <w:sz w:val="16"/>
                                </w:rPr>
                                <w:t>or</w:t>
                              </w:r>
                              <w:r>
                                <w:rPr>
                                  <w:spacing w:val="-3"/>
                                  <w:sz w:val="16"/>
                                </w:rPr>
                                <w:t xml:space="preserve"> </w:t>
                              </w:r>
                              <w:r>
                                <w:rPr>
                                  <w:sz w:val="16"/>
                                </w:rPr>
                                <w:t>white</w:t>
                              </w:r>
                              <w:r>
                                <w:rPr>
                                  <w:spacing w:val="10"/>
                                  <w:sz w:val="16"/>
                                </w:rPr>
                                <w:t xml:space="preserve"> </w:t>
                              </w:r>
                              <w:r>
                                <w:rPr>
                                  <w:sz w:val="16"/>
                                </w:rPr>
                                <w:t>British,</w:t>
                              </w:r>
                              <w:r>
                                <w:rPr>
                                  <w:spacing w:val="-3"/>
                                  <w:sz w:val="16"/>
                                </w:rPr>
                                <w:t xml:space="preserve"> </w:t>
                              </w:r>
                              <w:r>
                                <w:rPr>
                                  <w:spacing w:val="-5"/>
                                  <w:sz w:val="16"/>
                                </w:rPr>
                                <w:t>67%</w:t>
                              </w:r>
                            </w:p>
                          </w:txbxContent>
                        </wps:txbx>
                        <wps:bodyPr wrap="square" lIns="0" tIns="0" rIns="0" bIns="0" rtlCol="0">
                          <a:noAutofit/>
                        </wps:bodyPr>
                      </wps:wsp>
                      <wps:wsp>
                        <wps:cNvPr id="320" name="Textbox 320"/>
                        <wps:cNvSpPr txBox="1"/>
                        <wps:spPr>
                          <a:xfrm>
                            <a:off x="116644" y="3237170"/>
                            <a:ext cx="1012190" cy="234950"/>
                          </a:xfrm>
                          <a:prstGeom prst="rect">
                            <a:avLst/>
                          </a:prstGeom>
                        </wps:spPr>
                        <wps:txbx>
                          <w:txbxContent>
                            <w:p w14:paraId="5313BA0C" w14:textId="77777777" w:rsidR="00544DAD" w:rsidRDefault="00AE43C6">
                              <w:pPr>
                                <w:spacing w:line="244" w:lineRule="auto"/>
                                <w:ind w:left="402" w:right="18" w:hanging="403"/>
                                <w:rPr>
                                  <w:sz w:val="16"/>
                                </w:rPr>
                              </w:pPr>
                              <w:r>
                                <w:rPr>
                                  <w:sz w:val="16"/>
                                </w:rPr>
                                <w:t>England</w:t>
                              </w:r>
                              <w:r>
                                <w:rPr>
                                  <w:spacing w:val="-6"/>
                                  <w:sz w:val="16"/>
                                </w:rPr>
                                <w:t xml:space="preserve"> </w:t>
                              </w:r>
                              <w:r>
                                <w:rPr>
                                  <w:sz w:val="16"/>
                                </w:rPr>
                                <w:t>Working</w:t>
                              </w:r>
                              <w:r>
                                <w:rPr>
                                  <w:spacing w:val="-6"/>
                                  <w:sz w:val="16"/>
                                </w:rPr>
                                <w:t xml:space="preserve"> </w:t>
                              </w:r>
                              <w:r>
                                <w:rPr>
                                  <w:sz w:val="16"/>
                                </w:rPr>
                                <w:t xml:space="preserve">Age </w:t>
                              </w:r>
                              <w:r>
                                <w:rPr>
                                  <w:spacing w:val="-2"/>
                                  <w:sz w:val="16"/>
                                </w:rPr>
                                <w:t>Population</w:t>
                              </w:r>
                            </w:p>
                          </w:txbxContent>
                        </wps:txbx>
                        <wps:bodyPr wrap="square" lIns="0" tIns="0" rIns="0" bIns="0" rtlCol="0">
                          <a:noAutofit/>
                        </wps:bodyPr>
                      </wps:wsp>
                      <wps:wsp>
                        <wps:cNvPr id="321" name="Textbox 321"/>
                        <wps:cNvSpPr txBox="1"/>
                        <wps:spPr>
                          <a:xfrm>
                            <a:off x="1253391" y="2832189"/>
                            <a:ext cx="2184400" cy="902969"/>
                          </a:xfrm>
                          <a:prstGeom prst="rect">
                            <a:avLst/>
                          </a:prstGeom>
                        </wps:spPr>
                        <wps:txbx>
                          <w:txbxContent>
                            <w:p w14:paraId="5313BA0D" w14:textId="77777777" w:rsidR="00544DAD" w:rsidRDefault="00AE43C6">
                              <w:pPr>
                                <w:spacing w:line="324" w:lineRule="auto"/>
                                <w:ind w:left="648" w:firstLine="813"/>
                                <w:rPr>
                                  <w:sz w:val="16"/>
                                </w:rPr>
                              </w:pPr>
                              <w:r>
                                <w:rPr>
                                  <w:sz w:val="16"/>
                                </w:rPr>
                                <w:t>Asian</w:t>
                              </w:r>
                              <w:r>
                                <w:rPr>
                                  <w:spacing w:val="-11"/>
                                  <w:sz w:val="16"/>
                                </w:rPr>
                                <w:t xml:space="preserve"> </w:t>
                              </w:r>
                              <w:r>
                                <w:rPr>
                                  <w:sz w:val="16"/>
                                </w:rPr>
                                <w:t>or</w:t>
                              </w:r>
                              <w:r>
                                <w:rPr>
                                  <w:spacing w:val="-5"/>
                                  <w:sz w:val="16"/>
                                </w:rPr>
                                <w:t xml:space="preserve"> </w:t>
                              </w:r>
                              <w:r>
                                <w:rPr>
                                  <w:sz w:val="16"/>
                                </w:rPr>
                                <w:t>Asian British, 10% Black or black British, 5%</w:t>
                              </w:r>
                            </w:p>
                            <w:p w14:paraId="5313BA0E" w14:textId="77777777" w:rsidR="00544DAD" w:rsidRDefault="00AE43C6">
                              <w:pPr>
                                <w:spacing w:line="183" w:lineRule="exact"/>
                                <w:ind w:right="2322"/>
                                <w:jc w:val="right"/>
                                <w:rPr>
                                  <w:sz w:val="16"/>
                                </w:rPr>
                              </w:pPr>
                              <w:r>
                                <w:rPr>
                                  <w:sz w:val="16"/>
                                </w:rPr>
                                <w:t>Mixed,</w:t>
                              </w:r>
                              <w:r>
                                <w:rPr>
                                  <w:spacing w:val="5"/>
                                  <w:sz w:val="16"/>
                                </w:rPr>
                                <w:t xml:space="preserve"> </w:t>
                              </w:r>
                              <w:r>
                                <w:rPr>
                                  <w:spacing w:val="-5"/>
                                  <w:sz w:val="16"/>
                                </w:rPr>
                                <w:t>3%</w:t>
                              </w:r>
                            </w:p>
                            <w:p w14:paraId="5313BA0F" w14:textId="77777777" w:rsidR="00544DAD" w:rsidRDefault="00AE43C6">
                              <w:pPr>
                                <w:spacing w:before="61"/>
                                <w:ind w:right="2341"/>
                                <w:jc w:val="right"/>
                                <w:rPr>
                                  <w:sz w:val="16"/>
                                </w:rPr>
                              </w:pPr>
                              <w:r>
                                <w:rPr>
                                  <w:sz w:val="16"/>
                                </w:rPr>
                                <w:t>Not</w:t>
                              </w:r>
                              <w:r>
                                <w:rPr>
                                  <w:spacing w:val="-10"/>
                                  <w:sz w:val="16"/>
                                </w:rPr>
                                <w:t xml:space="preserve"> </w:t>
                              </w:r>
                              <w:r>
                                <w:rPr>
                                  <w:sz w:val="16"/>
                                </w:rPr>
                                <w:t>known,</w:t>
                              </w:r>
                              <w:r>
                                <w:rPr>
                                  <w:spacing w:val="7"/>
                                  <w:sz w:val="16"/>
                                </w:rPr>
                                <w:t xml:space="preserve"> </w:t>
                              </w:r>
                              <w:r>
                                <w:rPr>
                                  <w:spacing w:val="-5"/>
                                  <w:sz w:val="16"/>
                                </w:rPr>
                                <w:t>0%</w:t>
                              </w:r>
                            </w:p>
                            <w:p w14:paraId="5313BA10" w14:textId="77777777" w:rsidR="00544DAD" w:rsidRDefault="00AE43C6">
                              <w:pPr>
                                <w:spacing w:before="64"/>
                                <w:ind w:right="2365"/>
                                <w:jc w:val="right"/>
                                <w:rPr>
                                  <w:sz w:val="16"/>
                                </w:rPr>
                              </w:pPr>
                              <w:r>
                                <w:rPr>
                                  <w:sz w:val="16"/>
                                </w:rPr>
                                <w:t>Not</w:t>
                              </w:r>
                              <w:r>
                                <w:rPr>
                                  <w:spacing w:val="-2"/>
                                  <w:sz w:val="16"/>
                                </w:rPr>
                                <w:t xml:space="preserve"> </w:t>
                              </w:r>
                              <w:r>
                                <w:rPr>
                                  <w:sz w:val="16"/>
                                </w:rPr>
                                <w:t>stated,</w:t>
                              </w:r>
                              <w:r>
                                <w:rPr>
                                  <w:spacing w:val="8"/>
                                  <w:sz w:val="16"/>
                                </w:rPr>
                                <w:t xml:space="preserve"> </w:t>
                              </w:r>
                              <w:r>
                                <w:rPr>
                                  <w:spacing w:val="-5"/>
                                  <w:sz w:val="16"/>
                                </w:rPr>
                                <w:t>0%</w:t>
                              </w:r>
                            </w:p>
                            <w:p w14:paraId="5313BA11" w14:textId="77777777" w:rsidR="00544DAD" w:rsidRDefault="00AE43C6">
                              <w:pPr>
                                <w:spacing w:before="64"/>
                                <w:ind w:right="2372"/>
                                <w:jc w:val="right"/>
                                <w:rPr>
                                  <w:sz w:val="16"/>
                                </w:rPr>
                              </w:pPr>
                              <w:r>
                                <w:rPr>
                                  <w:spacing w:val="-2"/>
                                  <w:sz w:val="16"/>
                                </w:rPr>
                                <w:t>Other,</w:t>
                              </w:r>
                              <w:r>
                                <w:rPr>
                                  <w:spacing w:val="6"/>
                                  <w:sz w:val="16"/>
                                </w:rPr>
                                <w:t xml:space="preserve"> </w:t>
                              </w:r>
                              <w:r>
                                <w:rPr>
                                  <w:spacing w:val="-5"/>
                                  <w:sz w:val="16"/>
                                </w:rPr>
                                <w:t>2%</w:t>
                              </w:r>
                            </w:p>
                          </w:txbxContent>
                        </wps:txbx>
                        <wps:bodyPr wrap="square" lIns="0" tIns="0" rIns="0" bIns="0" rtlCol="0">
                          <a:noAutofit/>
                        </wps:bodyPr>
                      </wps:wsp>
                      <wps:wsp>
                        <wps:cNvPr id="322" name="Textbox 322"/>
                        <wps:cNvSpPr txBox="1"/>
                        <wps:spPr>
                          <a:xfrm>
                            <a:off x="8329546" y="3776501"/>
                            <a:ext cx="1249045" cy="115570"/>
                          </a:xfrm>
                          <a:prstGeom prst="rect">
                            <a:avLst/>
                          </a:prstGeom>
                        </wps:spPr>
                        <wps:txbx>
                          <w:txbxContent>
                            <w:p w14:paraId="5313BA12" w14:textId="77777777" w:rsidR="00544DAD" w:rsidRDefault="00AE43C6">
                              <w:pPr>
                                <w:spacing w:line="181" w:lineRule="exact"/>
                                <w:rPr>
                                  <w:sz w:val="16"/>
                                </w:rPr>
                              </w:pPr>
                              <w:r>
                                <w:rPr>
                                  <w:sz w:val="16"/>
                                </w:rPr>
                                <w:t>White</w:t>
                              </w:r>
                              <w:r>
                                <w:rPr>
                                  <w:spacing w:val="1"/>
                                  <w:sz w:val="16"/>
                                </w:rPr>
                                <w:t xml:space="preserve"> </w:t>
                              </w:r>
                              <w:r>
                                <w:rPr>
                                  <w:sz w:val="16"/>
                                </w:rPr>
                                <w:t>or</w:t>
                              </w:r>
                              <w:r>
                                <w:rPr>
                                  <w:spacing w:val="-3"/>
                                  <w:sz w:val="16"/>
                                </w:rPr>
                                <w:t xml:space="preserve"> </w:t>
                              </w:r>
                              <w:r>
                                <w:rPr>
                                  <w:sz w:val="16"/>
                                </w:rPr>
                                <w:t>white</w:t>
                              </w:r>
                              <w:r>
                                <w:rPr>
                                  <w:spacing w:val="10"/>
                                  <w:sz w:val="16"/>
                                </w:rPr>
                                <w:t xml:space="preserve"> </w:t>
                              </w:r>
                              <w:r>
                                <w:rPr>
                                  <w:sz w:val="16"/>
                                </w:rPr>
                                <w:t>British,</w:t>
                              </w:r>
                              <w:r>
                                <w:rPr>
                                  <w:spacing w:val="-3"/>
                                  <w:sz w:val="16"/>
                                </w:rPr>
                                <w:t xml:space="preserve"> </w:t>
                              </w:r>
                              <w:r>
                                <w:rPr>
                                  <w:spacing w:val="-5"/>
                                  <w:sz w:val="16"/>
                                </w:rPr>
                                <w:t>80%</w:t>
                              </w:r>
                            </w:p>
                          </w:txbxContent>
                        </wps:txbx>
                        <wps:bodyPr wrap="square" lIns="0" tIns="0" rIns="0" bIns="0" rtlCol="0">
                          <a:noAutofit/>
                        </wps:bodyPr>
                      </wps:wsp>
                    </wpg:wgp>
                  </a:graphicData>
                </a:graphic>
              </wp:anchor>
            </w:drawing>
          </mc:Choice>
          <mc:Fallback>
            <w:pict>
              <v:group w14:anchorId="5313B518" id="Group 271" o:spid="_x0000_s1054" style="position:absolute;margin-left:41.05pt;margin-top:9.5pt;width:769.7pt;height:319.8pt;z-index:-251658186;mso-wrap-distance-left:0;mso-wrap-distance-right:0;mso-position-horizontal-relative:page" coordsize="97751,40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">
                <v:shape id="Graphic 272" o:spid="_x0000_s1055" style="position:absolute;left:64;top:64;width:97688;height:40551;visibility:visible;mso-wrap-style:square;v-text-anchor:top" coordsize="9768840,405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" path="m9768225,l,,,4054555r9768225,111l9768225,xe" stroked="f">
                  <v:path arrowok="t"/>
                </v:shape>
                <v:shape id="Graphic 273" o:spid="_x0000_s1056" style="position:absolute;width:69;height:70;visibility:visible;mso-wrap-style:square;v-text-anchor:top" coordsize="69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" path="m,3228l945,945,3228,,5510,945r946,2283l5510,5510,3228,6456,945,5510,,3228xe" fillcolor="#d9d9d9" stroked="f">
                  <v:path arrowok="t"/>
                </v:shape>
                <v:shape id="Graphic 274" o:spid="_x0000_s1057" style="position:absolute;width:69;height:69;visibility:visible;mso-wrap-style:square;v-text-anchor:top" coordsize="69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" path="m6456,l,,,6456r6456,l6456,xe" fillcolor="#d9d9d9" stroked="f">
                  <v:path arrowok="t"/>
                </v:shape>
                <v:shape id="Graphic 275" o:spid="_x0000_s1058" style="position:absolute;top:2135;width:69;height:70;visibility:visible;mso-wrap-style:square;v-text-anchor:top" coordsize="69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" path="m,3228l945,945,3228,,5510,945r946,2283l5510,5510,3228,6456,945,5510,,3228xe" fillcolor="#d9d9d9" stroked="f">
                  <v:path arrowok="t"/>
                </v:shape>
                <v:shape id="Graphic 276" o:spid="_x0000_s1059" style="position:absolute;top:2134;width:69;height:70;visibility:visible;mso-wrap-style:square;v-text-anchor:top" coordsize="69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" path="m6456,l,,,6456r6456,l6456,xe" fillcolor="#d9d9d9" stroked="f">
                  <v:path arrowok="t"/>
                </v:shape>
                <v:shape id="Graphic 277" o:spid="_x0000_s1060" style="position:absolute;top:4267;width:69;height:70;visibility:visible;mso-wrap-style:square;v-text-anchor:top" coordsize="69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" path="m,3228l945,945,3228,,5510,945r946,2283l5510,5510,3228,6456,945,5510,,3228xe" fillcolor="#d9d9d9" stroked="f">
                  <v:path arrowok="t"/>
                </v:shape>
                <v:shape id="Graphic 278" o:spid="_x0000_s1061" style="position:absolute;top:4268;width:69;height:70;visibility:visible;mso-wrap-style:square;v-text-anchor:top" coordsize="69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" path="m6456,l,,,6456r6456,l6456,xe" fillcolor="#d9d9d9" stroked="f">
                  <v:path arrowok="t"/>
                </v:shape>
                <v:shape id="Graphic 279" o:spid="_x0000_s1062" style="position:absolute;top:6402;width:69;height:70;visibility:visible;mso-wrap-style:square;v-text-anchor:top" coordsize="69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" path="m,3228l945,945,3228,,5510,945r946,2283l5510,5510,3228,6456,945,5510,,3228xe" fillcolor="#d9d9d9" stroked="f">
                  <v:path arrowok="t"/>
                </v:shape>
                <v:shape id="Graphic 280" o:spid="_x0000_s1063" style="position:absolute;top:6403;width:69;height:69;visibility:visible;mso-wrap-style:square;v-text-anchor:top" coordsize="69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" path="m6456,l,,,6456r6456,l6456,xe" fillcolor="#d9d9d9" stroked="f">
                  <v:path arrowok="t"/>
                </v:shape>
                <v:shape id="Graphic 281" o:spid="_x0000_s1064" style="position:absolute;top:8535;width:69;height:70;visibility:visible;mso-wrap-style:square;v-text-anchor:top" coordsize="69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" path="m,3228l945,945,3228,,5510,945r946,2283l5510,5510,3228,6456,945,5510,,3228xe" fillcolor="#d9d9d9" stroked="f">
                  <v:path arrowok="t"/>
                </v:shape>
                <v:shape id="Graphic 282" o:spid="_x0000_s1065" style="position:absolute;top:8535;width:69;height:70;visibility:visible;mso-wrap-style:square;v-text-anchor:top" coordsize="69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" path="m6456,l,,,6456r6456,l6456,xe" fillcolor="#d9d9d9" stroked="f">
                  <v:path arrowok="t"/>
                </v:shape>
                <v:shape id="Graphic 283" o:spid="_x0000_s1066" style="position:absolute;top:10670;width:69;height:70;visibility:visible;mso-wrap-style:square;v-text-anchor:top" coordsize="69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" path="m,3228l945,945,3228,,5510,945r946,2283l5510,5510,3228,6456,945,5510,,3228xe" fillcolor="#d9d9d9" stroked="f">
                  <v:path arrowok="t"/>
                </v:shape>
                <v:shape id="Graphic 284" o:spid="_x0000_s1067" style="position:absolute;top:10670;width:69;height:70;visibility:visible;mso-wrap-style:square;v-text-anchor:top" coordsize="69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" path="m6456,l,,,6456r6456,l6456,xe" fillcolor="#d9d9d9" stroked="f">
                  <v:path arrowok="t"/>
                </v:shape>
                <v:shape id="Graphic 285" o:spid="_x0000_s1068" style="position:absolute;top:12805;width:69;height:70;visibility:visible;mso-wrap-style:square;v-text-anchor:top" coordsize="69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" path="m,3228l945,945,3228,,5510,945r946,2283l5510,5510,3228,6456,945,5510,,3228xe" fillcolor="#d9d9d9" stroked="f">
                  <v:path arrowok="t"/>
                </v:shape>
                <v:shape id="Graphic 286" o:spid="_x0000_s1069" style="position:absolute;top:12805;width:69;height:70;visibility:visible;mso-wrap-style:square;v-text-anchor:top" coordsize="69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" path="m6456,l,,,6456r6456,l6456,xe" fillcolor="#d9d9d9" stroked="f">
                  <v:path arrowok="t"/>
                </v:shape>
                <v:shape id="Graphic 287" o:spid="_x0000_s1070" style="position:absolute;top:14938;width:69;height:69;visibility:visible;mso-wrap-style:square;v-text-anchor:top" coordsize="69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" path="m,3228l945,945,3228,,5510,945r946,2283l5510,5510,3228,6456,945,5510,,3228xe" fillcolor="#d9d9d9" stroked="f">
                  <v:path arrowok="t"/>
                </v:shape>
                <v:shape id="Graphic 288" o:spid="_x0000_s1071" style="position:absolute;top:14938;width:69;height:70;visibility:visible;mso-wrap-style:square;v-text-anchor:top" coordsize="69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" path="m6456,l,,,6456r6456,l6456,xe" fillcolor="#d9d9d9" stroked="f">
                  <v:path arrowok="t"/>
                </v:shape>
                <v:shape id="Graphic 289" o:spid="_x0000_s1072" style="position:absolute;top:17073;width:69;height:69;visibility:visible;mso-wrap-style:square;v-text-anchor:top" coordsize="69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" path="m,3228l945,945,3228,,5510,945r946,2283l5510,5510,3228,6456,945,5510,,3228xe" fillcolor="#d9d9d9" stroked="f">
                  <v:path arrowok="t"/>
                </v:shape>
                <v:shape id="Graphic 290" o:spid="_x0000_s1073" style="position:absolute;top:17073;width:69;height:70;visibility:visible;mso-wrap-style:square;v-text-anchor:top" coordsize="69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" path="m6456,l,,,6456r6456,l6456,xe" fillcolor="#d9d9d9" stroked="f">
                  <v:path arrowok="t"/>
                </v:shape>
                <v:shape id="Graphic 291" o:spid="_x0000_s1074" style="position:absolute;left:32;top:97;width:12;height:17011;visibility:visible;mso-wrap-style:square;v-text-anchor:top" coordsize="1270,170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" path="m,l,1700807e" filled="f" strokecolor="#d9d9d9" strokeweight=".17933mm">
                  <v:path arrowok="t"/>
                </v:shape>
                <v:shape id="Graphic 292" o:spid="_x0000_s1075" style="position:absolute;top:64;width:69;height:17075;visibility:visible;mso-wrap-style:square;v-text-anchor:top" coordsize="6985,1707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" path="m6456,l,,,1707350r6456,l6456,xe" fillcolor="#d9d9d9" stroked="f">
                  <v:path arrowok="t"/>
                </v:shape>
                <v:shape id="Graphic 293" o:spid="_x0000_s1076" style="position:absolute;left:20886;top:3131;width:13;height:36481;visibility:visible;mso-wrap-style:square;v-text-anchor:top" coordsize="1270,3648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" path="m,3592993r,54880em,2650339r,781242em,2372711r,116216em,1430066r,787690em,1158894r,116216em,l,997482e" filled="f" strokecolor="#d9d9d9" strokeweight=".17933mm">
                  <v:path arrowok="t"/>
                </v:shape>
                <v:shape id="Graphic 294" o:spid="_x0000_s1077" style="position:absolute;left:29731;top:14720;width:13;height:24892;visibility:visible;mso-wrap-style:square;v-text-anchor:top" coordsize="1270,248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" path="m,2434099r,54880em,1213817l,2272687em,l,1058861e" filled="f" strokecolor="#d9d9d9" strokeweight=".17933mm">
                  <v:path arrowok="t"/>
                </v:shape>
                <v:shape id="Graphic 295" o:spid="_x0000_s1078" style="position:absolute;left:29731;top:3131;width:13;height:9976;visibility:visible;mso-wrap-style:square;v-text-anchor:top" coordsize="1270,997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" path="m,l,997482e" filled="f" strokecolor="#d9d9d9" strokeweight=".17933mm">
                  <v:path arrowok="t"/>
                </v:shape>
                <v:shape id="Graphic 296" o:spid="_x0000_s1079" style="position:absolute;left:38577;top:14720;width:12;height:24892;visibility:visible;mso-wrap-style:square;v-text-anchor:top" coordsize="1270,248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" path="m,2434099r,54880em,1213817l,2272687em,l,1058861e" filled="f" strokecolor="#d9d9d9" strokeweight=".17933mm">
                  <v:path arrowok="t"/>
                </v:shape>
                <v:shape id="Graphic 297" o:spid="_x0000_s1080" style="position:absolute;left:38577;top:3131;width:12;height:9976;visibility:visible;mso-wrap-style:square;v-text-anchor:top" coordsize="1270,997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" path="m,l,997482e" filled="f" strokecolor="#d9d9d9" strokeweight=".17933mm">
                  <v:path arrowok="t"/>
                </v:shape>
                <v:shape id="Graphic 298" o:spid="_x0000_s1081" style="position:absolute;left:47422;top:14720;width:12;height:24892;visibility:visible;mso-wrap-style:square;v-text-anchor:top" coordsize="1270,248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" path="m,2434099r,54880em,1213817l,2272687em,l,1058861e" filled="f" strokecolor="#d9d9d9" strokeweight=".17933mm">
                  <v:path arrowok="t"/>
                </v:shape>
                <v:shape id="Graphic 299" o:spid="_x0000_s1082" style="position:absolute;left:47422;top:3131;width:12;height:9976;visibility:visible;mso-wrap-style:square;v-text-anchor:top" coordsize="1270,997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" path="m,l,997482e" filled="f" strokecolor="#d9d9d9" strokeweight=".17933mm">
                  <v:path arrowok="t"/>
                </v:shape>
                <v:shape id="Graphic 300" o:spid="_x0000_s1083" style="position:absolute;left:56202;top:14720;width:13;height:24892;visibility:visible;mso-wrap-style:square;v-text-anchor:top" coordsize="1270,248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" path="m,2434099r,54880em,1213817l,2272687em,l,1058861e" filled="f" strokecolor="#d9d9d9" strokeweight=".17933mm">
                  <v:path arrowok="t"/>
                </v:shape>
                <v:shape id="Graphic 301" o:spid="_x0000_s1084" style="position:absolute;left:56202;top:3131;width:13;height:9976;visibility:visible;mso-wrap-style:square;v-text-anchor:top" coordsize="1270,997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" path="m,l,997482e" filled="f" strokecolor="#d9d9d9" strokeweight=".17933mm">
                  <v:path arrowok="t"/>
                </v:shape>
                <v:shape id="Graphic 302" o:spid="_x0000_s1085" style="position:absolute;left:65048;top:3131;width:17691;height:36481;visibility:visible;mso-wrap-style:square;v-text-anchor:top" coordsize="1769110,3648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" path="m,3592993r,54880em,2372711l,3431581em,1158894l,2217756em,l,997482em884519,3592993r,54880em884519,1158894r,2272687em884519,r,997482em1769038,3592993r,54880em1769038,r,3431581e" filled="f" strokecolor="#d9d9d9" strokeweight=".17933mm">
                  <v:path arrowok="t"/>
                </v:shape>
                <v:shape id="Graphic 303" o:spid="_x0000_s1086" style="position:absolute;left:91583;top:3131;width:13;height:36481;visibility:visible;mso-wrap-style:square;v-text-anchor:top" coordsize="1270,3648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" path="m,l,3647873e" filled="f" strokecolor="#d9d9d9" strokeweight=".17933mm">
                  <v:path arrowok="t"/>
                </v:shape>
                <v:shape id="Graphic 304" o:spid="_x0000_s1087" style="position:absolute;left:12073;top:3680;width:12331;height:25959;visibility:visible;mso-wrap-style:square;v-text-anchor:top" coordsize="1233170,259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" path="m639178,l,,,161404r639178,l639178,xem923264,2434082l,2434082r,161417l923264,2595499r,-161417xem1233170,1220266l,1220266r,154953l1233170,1375219r,-154953xe" fillcolor="#006746" stroked="f">
                  <v:path arrowok="t"/>
                </v:shape>
                <v:shape id="Graphic 305" o:spid="_x0000_s1088" style="position:absolute;left:12073;top:5294;width:7493;height:25895;visibility:visible;mso-wrap-style:square;v-text-anchor:top" coordsize="749300,258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" path="m406755,2434094l,2434094r,154953l406755,2589047r,-154953xem426123,l,,,154965r426123,l426123,xem748944,1213815l,1213815r,161417l748944,1375232r,-161417xe" fillcolor="#ffb81c" stroked="f">
                  <v:path arrowok="t"/>
                </v:shape>
                <v:shape id="Graphic 306" o:spid="_x0000_s1089" style="position:absolute;left:12073;top:6843;width:2972;height:25896;visibility:visible;mso-wrap-style:square;v-text-anchor:top" coordsize="297180,258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" path="m193700,1220266l,1220266r,154953l193700,1375219r,-154953xem219519,2434082l,2434082r,154965l219519,2589047r,-154965xem297002,l,,,154952r297002,l297002,xe" fillcolor="#891538" stroked="f">
                  <v:path arrowok="t"/>
                </v:shape>
                <v:shape id="Graphic 307" o:spid="_x0000_s1090" style="position:absolute;left:12073;top:8393;width:4134;height:13754;visibility:visible;mso-wrap-style:square;v-text-anchor:top" coordsize="413384,137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" path="m83934,1220266r-83934,l,1375232r83934,l83934,1220266xem413207,l,,,161404r413207,l413207,xe" fillcolor="#ec8a00" stroked="f">
                  <v:path arrowok="t"/>
                </v:shape>
                <v:shape id="Graphic 308" o:spid="_x0000_s1091" style="position:absolute;left:12073;top:10007;width:2972;height:13754;visibility:visible;mso-wrap-style:square;v-text-anchor:top" coordsize="297180,137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" path="m290537,1213827l,1213827r,161405l290537,1375232r,-161405xem297002,l,,,154965r297002,l297002,xe" fillcolor="#330071" stroked="f">
                  <v:path arrowok="t"/>
                </v:shape>
                <v:shape id="Graphic 309" o:spid="_x0000_s1092" style="position:absolute;left:12073;top:11557;width:3422;height:25895;visibility:visible;mso-wrap-style:square;v-text-anchor:top" coordsize="342265,258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" path="m167868,l,,,154952r167868,l167868,xem213067,2434094l,2434094r,154953l213067,2589047r,-154953xem342188,1220266l,1220266r,154953l342188,1375219r,-154953xe" fillcolor="#00a399" stroked="f">
                  <v:path arrowok="t"/>
                </v:shape>
                <v:shape id="Graphic 310" o:spid="_x0000_s1093" style="position:absolute;left:12073;top:13106;width:70701;height:25959;visibility:visible;mso-wrap-style:square;v-text-anchor:top" coordsize="7070090,259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" path="m5933389,1220266l,1220266r,154966l5933389,1375232r,-154966xem6579019,l,,,161404r6579019,l6579019,xem7069709,2434094l,2434094r,161417l7069709,2595511r,-161417xe" fillcolor="#768592" stroked="f">
                  <v:path arrowok="t"/>
                </v:shape>
                <v:shape id="Graphic 311" o:spid="_x0000_s1094" style="position:absolute;left:11718;top:3131;width:324;height:36481;visibility:visible;mso-wrap-style:square;v-text-anchor:top" coordsize="32384,3648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" path="m32281,r,3647873em,l32281,em,1213817r32281,em,2434090r32281,em,3647873r32281,e" filled="f" strokecolor="#d9d9d9" strokeweight=".17933mm">
                  <v:path arrowok="t"/>
                </v:shape>
                <v:shape id="Textbox 312" o:spid="_x0000_s1095" type="#_x0000_t202" style="position:absolute;left:41076;top:703;width:15387;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14:paraId="5313B9FC" w14:textId="77777777" w:rsidR="00544DAD" w:rsidRDefault="00AE43C6">
                        <w:pPr>
                          <w:spacing w:line="215" w:lineRule="exact"/>
                          <w:rPr>
                            <w:b/>
                            <w:sz w:val="19"/>
                          </w:rPr>
                        </w:pPr>
                        <w:r>
                          <w:rPr>
                            <w:b/>
                            <w:sz w:val="19"/>
                          </w:rPr>
                          <w:t>Ethnicity</w:t>
                        </w:r>
                        <w:r>
                          <w:rPr>
                            <w:b/>
                            <w:spacing w:val="8"/>
                            <w:sz w:val="19"/>
                          </w:rPr>
                          <w:t xml:space="preserve"> </w:t>
                        </w:r>
                        <w:r>
                          <w:rPr>
                            <w:b/>
                            <w:sz w:val="19"/>
                          </w:rPr>
                          <w:t>profile</w:t>
                        </w:r>
                        <w:r>
                          <w:rPr>
                            <w:b/>
                            <w:spacing w:val="8"/>
                            <w:sz w:val="19"/>
                          </w:rPr>
                          <w:t xml:space="preserve"> </w:t>
                        </w:r>
                        <w:r>
                          <w:rPr>
                            <w:b/>
                            <w:spacing w:val="-2"/>
                            <w:sz w:val="19"/>
                          </w:rPr>
                          <w:t>summary</w:t>
                        </w:r>
                      </w:p>
                    </w:txbxContent>
                  </v:textbox>
                </v:shape>
                <v:shape id="Textbox 313" o:spid="_x0000_s1096" type="#_x0000_t202" style="position:absolute;left:3408;top:7983;width:7906;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14:paraId="5313B9FD" w14:textId="77777777" w:rsidR="00544DAD" w:rsidRDefault="00AE43C6">
                        <w:pPr>
                          <w:spacing w:line="244" w:lineRule="auto"/>
                          <w:ind w:left="185" w:right="18" w:hanging="186"/>
                          <w:rPr>
                            <w:sz w:val="16"/>
                          </w:rPr>
                        </w:pPr>
                        <w:r>
                          <w:rPr>
                            <w:sz w:val="16"/>
                          </w:rPr>
                          <w:t>All</w:t>
                        </w:r>
                        <w:r>
                          <w:rPr>
                            <w:spacing w:val="-12"/>
                            <w:sz w:val="16"/>
                          </w:rPr>
                          <w:t xml:space="preserve"> </w:t>
                        </w:r>
                        <w:r>
                          <w:rPr>
                            <w:sz w:val="16"/>
                          </w:rPr>
                          <w:t xml:space="preserve">Psychological </w:t>
                        </w:r>
                        <w:r>
                          <w:rPr>
                            <w:spacing w:val="-2"/>
                            <w:sz w:val="16"/>
                          </w:rPr>
                          <w:t>Professions</w:t>
                        </w:r>
                      </w:p>
                    </w:txbxContent>
                  </v:textbox>
                </v:shape>
                <v:shape id="Textbox 314" o:spid="_x0000_s1097" type="#_x0000_t202" style="position:absolute;left:14229;top:3933;width:16739;height:9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14:paraId="5313B9FE" w14:textId="77777777" w:rsidR="00544DAD" w:rsidRDefault="00AE43C6">
                        <w:pPr>
                          <w:spacing w:line="324" w:lineRule="auto"/>
                          <w:ind w:left="419" w:firstLine="330"/>
                          <w:rPr>
                            <w:sz w:val="16"/>
                          </w:rPr>
                        </w:pPr>
                        <w:r>
                          <w:rPr>
                            <w:sz w:val="16"/>
                          </w:rPr>
                          <w:t>Asian</w:t>
                        </w:r>
                        <w:r>
                          <w:rPr>
                            <w:spacing w:val="-12"/>
                            <w:sz w:val="16"/>
                          </w:rPr>
                          <w:t xml:space="preserve"> </w:t>
                        </w:r>
                        <w:r>
                          <w:rPr>
                            <w:sz w:val="16"/>
                          </w:rPr>
                          <w:t>or</w:t>
                        </w:r>
                        <w:r>
                          <w:rPr>
                            <w:spacing w:val="-5"/>
                            <w:sz w:val="16"/>
                          </w:rPr>
                          <w:t xml:space="preserve"> </w:t>
                        </w:r>
                        <w:r>
                          <w:rPr>
                            <w:sz w:val="16"/>
                          </w:rPr>
                          <w:t>Asian</w:t>
                        </w:r>
                        <w:r>
                          <w:rPr>
                            <w:spacing w:val="-1"/>
                            <w:sz w:val="16"/>
                          </w:rPr>
                          <w:t xml:space="preserve"> </w:t>
                        </w:r>
                        <w:r>
                          <w:rPr>
                            <w:sz w:val="16"/>
                          </w:rPr>
                          <w:t>British, 7% Black or black British, 5%</w:t>
                        </w:r>
                      </w:p>
                      <w:p w14:paraId="5313B9FF" w14:textId="77777777" w:rsidR="00544DAD" w:rsidRDefault="00AE43C6">
                        <w:pPr>
                          <w:spacing w:line="183" w:lineRule="exact"/>
                          <w:ind w:left="200"/>
                          <w:rPr>
                            <w:sz w:val="16"/>
                          </w:rPr>
                        </w:pPr>
                        <w:r>
                          <w:rPr>
                            <w:sz w:val="16"/>
                          </w:rPr>
                          <w:t>Mixed,</w:t>
                        </w:r>
                        <w:r>
                          <w:rPr>
                            <w:spacing w:val="6"/>
                            <w:sz w:val="16"/>
                          </w:rPr>
                          <w:t xml:space="preserve"> </w:t>
                        </w:r>
                        <w:r>
                          <w:rPr>
                            <w:spacing w:val="-5"/>
                            <w:sz w:val="16"/>
                          </w:rPr>
                          <w:t>3%</w:t>
                        </w:r>
                      </w:p>
                      <w:p w14:paraId="5313BA00" w14:textId="77777777" w:rsidR="00544DAD" w:rsidRDefault="00AE43C6">
                        <w:pPr>
                          <w:spacing w:before="61"/>
                          <w:ind w:left="388"/>
                          <w:rPr>
                            <w:sz w:val="16"/>
                          </w:rPr>
                        </w:pPr>
                        <w:r>
                          <w:rPr>
                            <w:sz w:val="16"/>
                          </w:rPr>
                          <w:t>Not</w:t>
                        </w:r>
                        <w:r>
                          <w:rPr>
                            <w:spacing w:val="-9"/>
                            <w:sz w:val="16"/>
                          </w:rPr>
                          <w:t xml:space="preserve"> </w:t>
                        </w:r>
                        <w:r>
                          <w:rPr>
                            <w:sz w:val="16"/>
                          </w:rPr>
                          <w:t>known,</w:t>
                        </w:r>
                        <w:r>
                          <w:rPr>
                            <w:spacing w:val="7"/>
                            <w:sz w:val="16"/>
                          </w:rPr>
                          <w:t xml:space="preserve"> </w:t>
                        </w:r>
                        <w:r>
                          <w:rPr>
                            <w:spacing w:val="-5"/>
                            <w:sz w:val="16"/>
                          </w:rPr>
                          <w:t>5%</w:t>
                        </w:r>
                      </w:p>
                      <w:p w14:paraId="5313BA01" w14:textId="77777777" w:rsidR="00544DAD" w:rsidRDefault="00AE43C6">
                        <w:pPr>
                          <w:spacing w:before="64"/>
                          <w:ind w:left="204"/>
                          <w:rPr>
                            <w:sz w:val="16"/>
                          </w:rPr>
                        </w:pPr>
                        <w:r>
                          <w:rPr>
                            <w:sz w:val="16"/>
                          </w:rPr>
                          <w:t>Not</w:t>
                        </w:r>
                        <w:r>
                          <w:rPr>
                            <w:spacing w:val="-3"/>
                            <w:sz w:val="16"/>
                          </w:rPr>
                          <w:t xml:space="preserve"> </w:t>
                        </w:r>
                        <w:r>
                          <w:rPr>
                            <w:sz w:val="16"/>
                          </w:rPr>
                          <w:t>stated,</w:t>
                        </w:r>
                        <w:r>
                          <w:rPr>
                            <w:spacing w:val="8"/>
                            <w:sz w:val="16"/>
                          </w:rPr>
                          <w:t xml:space="preserve"> </w:t>
                        </w:r>
                        <w:r>
                          <w:rPr>
                            <w:spacing w:val="-5"/>
                            <w:sz w:val="16"/>
                          </w:rPr>
                          <w:t>3%</w:t>
                        </w:r>
                      </w:p>
                      <w:p w14:paraId="5313BA02" w14:textId="77777777" w:rsidR="00544DAD" w:rsidRDefault="00AE43C6">
                        <w:pPr>
                          <w:spacing w:before="64"/>
                          <w:rPr>
                            <w:sz w:val="16"/>
                          </w:rPr>
                        </w:pPr>
                        <w:r>
                          <w:rPr>
                            <w:spacing w:val="-2"/>
                            <w:sz w:val="16"/>
                          </w:rPr>
                          <w:t>Other,</w:t>
                        </w:r>
                        <w:r>
                          <w:rPr>
                            <w:spacing w:val="6"/>
                            <w:sz w:val="16"/>
                          </w:rPr>
                          <w:t xml:space="preserve"> </w:t>
                        </w:r>
                        <w:r>
                          <w:rPr>
                            <w:spacing w:val="-5"/>
                            <w:sz w:val="16"/>
                          </w:rPr>
                          <w:t>2%</w:t>
                        </w:r>
                      </w:p>
                    </w:txbxContent>
                  </v:textbox>
                </v:shape>
                <v:shape id="Textbox 315" o:spid="_x0000_s1098" type="#_x0000_t202" style="position:absolute;left:78410;top:13376;width:12490;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14:paraId="5313BA03" w14:textId="77777777" w:rsidR="00544DAD" w:rsidRDefault="00AE43C6">
                        <w:pPr>
                          <w:spacing w:line="181" w:lineRule="exact"/>
                          <w:rPr>
                            <w:sz w:val="16"/>
                          </w:rPr>
                        </w:pPr>
                        <w:r>
                          <w:rPr>
                            <w:sz w:val="16"/>
                          </w:rPr>
                          <w:t>White</w:t>
                        </w:r>
                        <w:r>
                          <w:rPr>
                            <w:spacing w:val="1"/>
                            <w:sz w:val="16"/>
                          </w:rPr>
                          <w:t xml:space="preserve"> </w:t>
                        </w:r>
                        <w:r>
                          <w:rPr>
                            <w:sz w:val="16"/>
                          </w:rPr>
                          <w:t>or</w:t>
                        </w:r>
                        <w:r>
                          <w:rPr>
                            <w:spacing w:val="-3"/>
                            <w:sz w:val="16"/>
                          </w:rPr>
                          <w:t xml:space="preserve"> </w:t>
                        </w:r>
                        <w:r>
                          <w:rPr>
                            <w:sz w:val="16"/>
                          </w:rPr>
                          <w:t>white</w:t>
                        </w:r>
                        <w:r>
                          <w:rPr>
                            <w:spacing w:val="10"/>
                            <w:sz w:val="16"/>
                          </w:rPr>
                          <w:t xml:space="preserve"> </w:t>
                        </w:r>
                        <w:r>
                          <w:rPr>
                            <w:sz w:val="16"/>
                          </w:rPr>
                          <w:t>British,</w:t>
                        </w:r>
                        <w:r>
                          <w:rPr>
                            <w:spacing w:val="-3"/>
                            <w:sz w:val="16"/>
                          </w:rPr>
                          <w:t xml:space="preserve"> </w:t>
                        </w:r>
                        <w:r>
                          <w:rPr>
                            <w:spacing w:val="-5"/>
                            <w:sz w:val="16"/>
                          </w:rPr>
                          <w:t>74%</w:t>
                        </w:r>
                      </w:p>
                    </w:txbxContent>
                  </v:textbox>
                </v:shape>
                <v:shape id="Textbox 316" o:spid="_x0000_s1099" type="#_x0000_t202" style="position:absolute;left:20072;top:16127;width:17412;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14:paraId="5313BA04" w14:textId="77777777" w:rsidR="00544DAD" w:rsidRDefault="00AE43C6">
                        <w:pPr>
                          <w:spacing w:line="181" w:lineRule="exact"/>
                          <w:ind w:left="764"/>
                          <w:rPr>
                            <w:sz w:val="16"/>
                          </w:rPr>
                        </w:pPr>
                        <w:r>
                          <w:rPr>
                            <w:sz w:val="16"/>
                          </w:rPr>
                          <w:t>Asian</w:t>
                        </w:r>
                        <w:r>
                          <w:rPr>
                            <w:spacing w:val="-11"/>
                            <w:sz w:val="16"/>
                          </w:rPr>
                          <w:t xml:space="preserve"> </w:t>
                        </w:r>
                        <w:r>
                          <w:rPr>
                            <w:sz w:val="16"/>
                          </w:rPr>
                          <w:t>or</w:t>
                        </w:r>
                        <w:r>
                          <w:rPr>
                            <w:spacing w:val="-3"/>
                            <w:sz w:val="16"/>
                          </w:rPr>
                          <w:t xml:space="preserve"> </w:t>
                        </w:r>
                        <w:r>
                          <w:rPr>
                            <w:sz w:val="16"/>
                          </w:rPr>
                          <w:t>Asian British,</w:t>
                        </w:r>
                        <w:r>
                          <w:rPr>
                            <w:spacing w:val="7"/>
                            <w:sz w:val="16"/>
                          </w:rPr>
                          <w:t xml:space="preserve"> </w:t>
                        </w:r>
                        <w:r>
                          <w:rPr>
                            <w:spacing w:val="-5"/>
                            <w:sz w:val="16"/>
                          </w:rPr>
                          <w:t>14%</w:t>
                        </w:r>
                      </w:p>
                      <w:p w14:paraId="5313BA05" w14:textId="77777777" w:rsidR="00544DAD" w:rsidRDefault="00AE43C6">
                        <w:pPr>
                          <w:spacing w:before="63"/>
                          <w:rPr>
                            <w:sz w:val="16"/>
                          </w:rPr>
                        </w:pPr>
                        <w:r>
                          <w:rPr>
                            <w:sz w:val="16"/>
                          </w:rPr>
                          <w:t>Black</w:t>
                        </w:r>
                        <w:r>
                          <w:rPr>
                            <w:spacing w:val="4"/>
                            <w:sz w:val="16"/>
                          </w:rPr>
                          <w:t xml:space="preserve"> </w:t>
                        </w:r>
                        <w:r>
                          <w:rPr>
                            <w:sz w:val="16"/>
                          </w:rPr>
                          <w:t>or</w:t>
                        </w:r>
                        <w:r>
                          <w:rPr>
                            <w:spacing w:val="-9"/>
                            <w:sz w:val="16"/>
                          </w:rPr>
                          <w:t xml:space="preserve"> </w:t>
                        </w:r>
                        <w:r>
                          <w:rPr>
                            <w:sz w:val="16"/>
                          </w:rPr>
                          <w:t>black</w:t>
                        </w:r>
                        <w:r>
                          <w:rPr>
                            <w:spacing w:val="4"/>
                            <w:sz w:val="16"/>
                          </w:rPr>
                          <w:t xml:space="preserve"> </w:t>
                        </w:r>
                        <w:r>
                          <w:rPr>
                            <w:sz w:val="16"/>
                          </w:rPr>
                          <w:t xml:space="preserve">British, </w:t>
                        </w:r>
                        <w:r>
                          <w:rPr>
                            <w:spacing w:val="-5"/>
                            <w:sz w:val="16"/>
                          </w:rPr>
                          <w:t>8%</w:t>
                        </w:r>
                      </w:p>
                    </w:txbxContent>
                  </v:textbox>
                </v:shape>
                <v:shape id="Textbox 317" o:spid="_x0000_s1100" type="#_x0000_t202" style="position:absolute;left:3238;top:20177;width:8059;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14:paraId="5313BA06" w14:textId="77777777" w:rsidR="00544DAD" w:rsidRDefault="00AE43C6">
                        <w:pPr>
                          <w:spacing w:line="244" w:lineRule="auto"/>
                          <w:ind w:left="415" w:right="18" w:hanging="416"/>
                          <w:rPr>
                            <w:sz w:val="16"/>
                          </w:rPr>
                        </w:pPr>
                        <w:r>
                          <w:rPr>
                            <w:sz w:val="16"/>
                          </w:rPr>
                          <w:t>NHS</w:t>
                        </w:r>
                        <w:r>
                          <w:rPr>
                            <w:spacing w:val="-9"/>
                            <w:sz w:val="16"/>
                          </w:rPr>
                          <w:t xml:space="preserve"> </w:t>
                        </w:r>
                        <w:r>
                          <w:rPr>
                            <w:sz w:val="16"/>
                          </w:rPr>
                          <w:t>staff</w:t>
                        </w:r>
                        <w:r>
                          <w:rPr>
                            <w:spacing w:val="-7"/>
                            <w:sz w:val="16"/>
                          </w:rPr>
                          <w:t xml:space="preserve"> </w:t>
                        </w:r>
                        <w:r>
                          <w:rPr>
                            <w:sz w:val="16"/>
                          </w:rPr>
                          <w:t xml:space="preserve">(March </w:t>
                        </w:r>
                        <w:r>
                          <w:rPr>
                            <w:spacing w:val="-2"/>
                            <w:sz w:val="16"/>
                          </w:rPr>
                          <w:t>2024)</w:t>
                        </w:r>
                      </w:p>
                    </w:txbxContent>
                  </v:textbox>
                </v:shape>
                <v:shape id="Textbox 318" o:spid="_x0000_s1101" type="#_x0000_t202" style="position:absolute;left:13446;top:19274;width:8979;height:5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14:paraId="5313BA07" w14:textId="77777777" w:rsidR="00544DAD" w:rsidRDefault="00AE43C6">
                        <w:pPr>
                          <w:spacing w:line="181" w:lineRule="exact"/>
                          <w:ind w:right="322"/>
                          <w:jc w:val="center"/>
                          <w:rPr>
                            <w:sz w:val="16"/>
                          </w:rPr>
                        </w:pPr>
                        <w:r>
                          <w:rPr>
                            <w:sz w:val="16"/>
                          </w:rPr>
                          <w:t>Mixed,</w:t>
                        </w:r>
                        <w:r>
                          <w:rPr>
                            <w:spacing w:val="5"/>
                            <w:sz w:val="16"/>
                          </w:rPr>
                          <w:t xml:space="preserve"> </w:t>
                        </w:r>
                        <w:r>
                          <w:rPr>
                            <w:spacing w:val="-5"/>
                            <w:sz w:val="16"/>
                          </w:rPr>
                          <w:t>2%</w:t>
                        </w:r>
                      </w:p>
                      <w:p w14:paraId="5313BA08" w14:textId="77777777" w:rsidR="00544DAD" w:rsidRDefault="00AE43C6">
                        <w:pPr>
                          <w:spacing w:before="63"/>
                          <w:ind w:left="-1" w:right="319"/>
                          <w:jc w:val="center"/>
                          <w:rPr>
                            <w:sz w:val="16"/>
                          </w:rPr>
                        </w:pPr>
                        <w:r>
                          <w:rPr>
                            <w:sz w:val="16"/>
                          </w:rPr>
                          <w:t>Not</w:t>
                        </w:r>
                        <w:r>
                          <w:rPr>
                            <w:spacing w:val="-9"/>
                            <w:sz w:val="16"/>
                          </w:rPr>
                          <w:t xml:space="preserve"> </w:t>
                        </w:r>
                        <w:r>
                          <w:rPr>
                            <w:sz w:val="16"/>
                          </w:rPr>
                          <w:t>known,</w:t>
                        </w:r>
                        <w:r>
                          <w:rPr>
                            <w:spacing w:val="8"/>
                            <w:sz w:val="16"/>
                          </w:rPr>
                          <w:t xml:space="preserve"> </w:t>
                        </w:r>
                        <w:r>
                          <w:rPr>
                            <w:spacing w:val="-5"/>
                            <w:sz w:val="16"/>
                          </w:rPr>
                          <w:t>1%</w:t>
                        </w:r>
                      </w:p>
                      <w:p w14:paraId="5313BA09" w14:textId="77777777" w:rsidR="00544DAD" w:rsidRDefault="00AE43C6">
                        <w:pPr>
                          <w:spacing w:before="64"/>
                          <w:ind w:left="321"/>
                          <w:rPr>
                            <w:sz w:val="16"/>
                          </w:rPr>
                        </w:pPr>
                        <w:r>
                          <w:rPr>
                            <w:sz w:val="16"/>
                          </w:rPr>
                          <w:t>Not</w:t>
                        </w:r>
                        <w:r>
                          <w:rPr>
                            <w:spacing w:val="-3"/>
                            <w:sz w:val="16"/>
                          </w:rPr>
                          <w:t xml:space="preserve"> </w:t>
                        </w:r>
                        <w:r>
                          <w:rPr>
                            <w:sz w:val="16"/>
                          </w:rPr>
                          <w:t>stated,</w:t>
                        </w:r>
                        <w:r>
                          <w:rPr>
                            <w:spacing w:val="6"/>
                            <w:sz w:val="16"/>
                          </w:rPr>
                          <w:t xml:space="preserve"> </w:t>
                        </w:r>
                        <w:r>
                          <w:rPr>
                            <w:spacing w:val="-5"/>
                            <w:sz w:val="16"/>
                          </w:rPr>
                          <w:t>3%</w:t>
                        </w:r>
                      </w:p>
                      <w:p w14:paraId="5313BA0A" w14:textId="77777777" w:rsidR="00544DAD" w:rsidRDefault="00AE43C6">
                        <w:pPr>
                          <w:spacing w:before="64"/>
                          <w:ind w:left="396"/>
                          <w:rPr>
                            <w:sz w:val="16"/>
                          </w:rPr>
                        </w:pPr>
                        <w:r>
                          <w:rPr>
                            <w:spacing w:val="-2"/>
                            <w:sz w:val="16"/>
                          </w:rPr>
                          <w:t>Other,</w:t>
                        </w:r>
                        <w:r>
                          <w:rPr>
                            <w:spacing w:val="6"/>
                            <w:sz w:val="16"/>
                          </w:rPr>
                          <w:t xml:space="preserve"> </w:t>
                        </w:r>
                        <w:r>
                          <w:rPr>
                            <w:spacing w:val="-5"/>
                            <w:sz w:val="16"/>
                          </w:rPr>
                          <w:t>4%</w:t>
                        </w:r>
                      </w:p>
                    </w:txbxContent>
                  </v:textbox>
                </v:shape>
                <v:shape id="Textbox 319" o:spid="_x0000_s1102" type="#_x0000_t202" style="position:absolute;left:71913;top:25570;width:12497;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O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DY+QBOxQAAANwAAAAP&#10;AAAAAAAAAAAAAAAAAAcCAABkcnMvZG93bnJldi54bWxQSwUGAAAAAAMAAwC3AAAA+QIAAAAA&#10;" filled="f" stroked="f">
                  <v:textbox inset="0,0,0,0">
                    <w:txbxContent>
                      <w:p w14:paraId="5313BA0B" w14:textId="77777777" w:rsidR="00544DAD" w:rsidRDefault="00AE43C6">
                        <w:pPr>
                          <w:spacing w:line="181" w:lineRule="exact"/>
                          <w:rPr>
                            <w:sz w:val="16"/>
                          </w:rPr>
                        </w:pPr>
                        <w:r>
                          <w:rPr>
                            <w:sz w:val="16"/>
                          </w:rPr>
                          <w:t>White</w:t>
                        </w:r>
                        <w:r>
                          <w:rPr>
                            <w:spacing w:val="1"/>
                            <w:sz w:val="16"/>
                          </w:rPr>
                          <w:t xml:space="preserve"> </w:t>
                        </w:r>
                        <w:r>
                          <w:rPr>
                            <w:sz w:val="16"/>
                          </w:rPr>
                          <w:t>or</w:t>
                        </w:r>
                        <w:r>
                          <w:rPr>
                            <w:spacing w:val="-3"/>
                            <w:sz w:val="16"/>
                          </w:rPr>
                          <w:t xml:space="preserve"> </w:t>
                        </w:r>
                        <w:r>
                          <w:rPr>
                            <w:sz w:val="16"/>
                          </w:rPr>
                          <w:t>white</w:t>
                        </w:r>
                        <w:r>
                          <w:rPr>
                            <w:spacing w:val="10"/>
                            <w:sz w:val="16"/>
                          </w:rPr>
                          <w:t xml:space="preserve"> </w:t>
                        </w:r>
                        <w:r>
                          <w:rPr>
                            <w:sz w:val="16"/>
                          </w:rPr>
                          <w:t>British,</w:t>
                        </w:r>
                        <w:r>
                          <w:rPr>
                            <w:spacing w:val="-3"/>
                            <w:sz w:val="16"/>
                          </w:rPr>
                          <w:t xml:space="preserve"> </w:t>
                        </w:r>
                        <w:r>
                          <w:rPr>
                            <w:spacing w:val="-5"/>
                            <w:sz w:val="16"/>
                          </w:rPr>
                          <w:t>67%</w:t>
                        </w:r>
                      </w:p>
                    </w:txbxContent>
                  </v:textbox>
                </v:shape>
                <v:shape id="Textbox 320" o:spid="_x0000_s1103" type="#_x0000_t202" style="position:absolute;left:1166;top:32371;width:10122;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NuwQAAANwAAAAPAAAAZHJzL2Rvd25yZXYueG1sRE9Ni8Iw&#10;EL0v+B/CCN7WVAV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IevY27BAAAA3AAAAA8AAAAA&#10;AAAAAAAAAAAABwIAAGRycy9kb3ducmV2LnhtbFBLBQYAAAAAAwADALcAAAD1AgAAAAA=&#10;" filled="f" stroked="f">
                  <v:textbox inset="0,0,0,0">
                    <w:txbxContent>
                      <w:p w14:paraId="5313BA0C" w14:textId="77777777" w:rsidR="00544DAD" w:rsidRDefault="00AE43C6">
                        <w:pPr>
                          <w:spacing w:line="244" w:lineRule="auto"/>
                          <w:ind w:left="402" w:right="18" w:hanging="403"/>
                          <w:rPr>
                            <w:sz w:val="16"/>
                          </w:rPr>
                        </w:pPr>
                        <w:r>
                          <w:rPr>
                            <w:sz w:val="16"/>
                          </w:rPr>
                          <w:t>England</w:t>
                        </w:r>
                        <w:r>
                          <w:rPr>
                            <w:spacing w:val="-6"/>
                            <w:sz w:val="16"/>
                          </w:rPr>
                          <w:t xml:space="preserve"> </w:t>
                        </w:r>
                        <w:r>
                          <w:rPr>
                            <w:sz w:val="16"/>
                          </w:rPr>
                          <w:t>Working</w:t>
                        </w:r>
                        <w:r>
                          <w:rPr>
                            <w:spacing w:val="-6"/>
                            <w:sz w:val="16"/>
                          </w:rPr>
                          <w:t xml:space="preserve"> </w:t>
                        </w:r>
                        <w:r>
                          <w:rPr>
                            <w:sz w:val="16"/>
                          </w:rPr>
                          <w:t xml:space="preserve">Age </w:t>
                        </w:r>
                        <w:r>
                          <w:rPr>
                            <w:spacing w:val="-2"/>
                            <w:sz w:val="16"/>
                          </w:rPr>
                          <w:t>Population</w:t>
                        </w:r>
                      </w:p>
                    </w:txbxContent>
                  </v:textbox>
                </v:shape>
                <v:shape id="Textbox 321" o:spid="_x0000_s1104" type="#_x0000_t202" style="position:absolute;left:12533;top:28321;width:21844;height:9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14:paraId="5313BA0D" w14:textId="77777777" w:rsidR="00544DAD" w:rsidRDefault="00AE43C6">
                        <w:pPr>
                          <w:spacing w:line="324" w:lineRule="auto"/>
                          <w:ind w:left="648" w:firstLine="813"/>
                          <w:rPr>
                            <w:sz w:val="16"/>
                          </w:rPr>
                        </w:pPr>
                        <w:r>
                          <w:rPr>
                            <w:sz w:val="16"/>
                          </w:rPr>
                          <w:t>Asian</w:t>
                        </w:r>
                        <w:r>
                          <w:rPr>
                            <w:spacing w:val="-11"/>
                            <w:sz w:val="16"/>
                          </w:rPr>
                          <w:t xml:space="preserve"> </w:t>
                        </w:r>
                        <w:r>
                          <w:rPr>
                            <w:sz w:val="16"/>
                          </w:rPr>
                          <w:t>or</w:t>
                        </w:r>
                        <w:r>
                          <w:rPr>
                            <w:spacing w:val="-5"/>
                            <w:sz w:val="16"/>
                          </w:rPr>
                          <w:t xml:space="preserve"> </w:t>
                        </w:r>
                        <w:r>
                          <w:rPr>
                            <w:sz w:val="16"/>
                          </w:rPr>
                          <w:t>Asian British, 10% Black or black British, 5%</w:t>
                        </w:r>
                      </w:p>
                      <w:p w14:paraId="5313BA0E" w14:textId="77777777" w:rsidR="00544DAD" w:rsidRDefault="00AE43C6">
                        <w:pPr>
                          <w:spacing w:line="183" w:lineRule="exact"/>
                          <w:ind w:right="2322"/>
                          <w:jc w:val="right"/>
                          <w:rPr>
                            <w:sz w:val="16"/>
                          </w:rPr>
                        </w:pPr>
                        <w:r>
                          <w:rPr>
                            <w:sz w:val="16"/>
                          </w:rPr>
                          <w:t>Mixed,</w:t>
                        </w:r>
                        <w:r>
                          <w:rPr>
                            <w:spacing w:val="5"/>
                            <w:sz w:val="16"/>
                          </w:rPr>
                          <w:t xml:space="preserve"> </w:t>
                        </w:r>
                        <w:r>
                          <w:rPr>
                            <w:spacing w:val="-5"/>
                            <w:sz w:val="16"/>
                          </w:rPr>
                          <w:t>3%</w:t>
                        </w:r>
                      </w:p>
                      <w:p w14:paraId="5313BA0F" w14:textId="77777777" w:rsidR="00544DAD" w:rsidRDefault="00AE43C6">
                        <w:pPr>
                          <w:spacing w:before="61"/>
                          <w:ind w:right="2341"/>
                          <w:jc w:val="right"/>
                          <w:rPr>
                            <w:sz w:val="16"/>
                          </w:rPr>
                        </w:pPr>
                        <w:r>
                          <w:rPr>
                            <w:sz w:val="16"/>
                          </w:rPr>
                          <w:t>Not</w:t>
                        </w:r>
                        <w:r>
                          <w:rPr>
                            <w:spacing w:val="-10"/>
                            <w:sz w:val="16"/>
                          </w:rPr>
                          <w:t xml:space="preserve"> </w:t>
                        </w:r>
                        <w:r>
                          <w:rPr>
                            <w:sz w:val="16"/>
                          </w:rPr>
                          <w:t>known,</w:t>
                        </w:r>
                        <w:r>
                          <w:rPr>
                            <w:spacing w:val="7"/>
                            <w:sz w:val="16"/>
                          </w:rPr>
                          <w:t xml:space="preserve"> </w:t>
                        </w:r>
                        <w:r>
                          <w:rPr>
                            <w:spacing w:val="-5"/>
                            <w:sz w:val="16"/>
                          </w:rPr>
                          <w:t>0%</w:t>
                        </w:r>
                      </w:p>
                      <w:p w14:paraId="5313BA10" w14:textId="77777777" w:rsidR="00544DAD" w:rsidRDefault="00AE43C6">
                        <w:pPr>
                          <w:spacing w:before="64"/>
                          <w:ind w:right="2365"/>
                          <w:jc w:val="right"/>
                          <w:rPr>
                            <w:sz w:val="16"/>
                          </w:rPr>
                        </w:pPr>
                        <w:r>
                          <w:rPr>
                            <w:sz w:val="16"/>
                          </w:rPr>
                          <w:t>Not</w:t>
                        </w:r>
                        <w:r>
                          <w:rPr>
                            <w:spacing w:val="-2"/>
                            <w:sz w:val="16"/>
                          </w:rPr>
                          <w:t xml:space="preserve"> </w:t>
                        </w:r>
                        <w:r>
                          <w:rPr>
                            <w:sz w:val="16"/>
                          </w:rPr>
                          <w:t>stated,</w:t>
                        </w:r>
                        <w:r>
                          <w:rPr>
                            <w:spacing w:val="8"/>
                            <w:sz w:val="16"/>
                          </w:rPr>
                          <w:t xml:space="preserve"> </w:t>
                        </w:r>
                        <w:r>
                          <w:rPr>
                            <w:spacing w:val="-5"/>
                            <w:sz w:val="16"/>
                          </w:rPr>
                          <w:t>0%</w:t>
                        </w:r>
                      </w:p>
                      <w:p w14:paraId="5313BA11" w14:textId="77777777" w:rsidR="00544DAD" w:rsidRDefault="00AE43C6">
                        <w:pPr>
                          <w:spacing w:before="64"/>
                          <w:ind w:right="2372"/>
                          <w:jc w:val="right"/>
                          <w:rPr>
                            <w:sz w:val="16"/>
                          </w:rPr>
                        </w:pPr>
                        <w:r>
                          <w:rPr>
                            <w:spacing w:val="-2"/>
                            <w:sz w:val="16"/>
                          </w:rPr>
                          <w:t>Other,</w:t>
                        </w:r>
                        <w:r>
                          <w:rPr>
                            <w:spacing w:val="6"/>
                            <w:sz w:val="16"/>
                          </w:rPr>
                          <w:t xml:space="preserve"> </w:t>
                        </w:r>
                        <w:r>
                          <w:rPr>
                            <w:spacing w:val="-5"/>
                            <w:sz w:val="16"/>
                          </w:rPr>
                          <w:t>2%</w:t>
                        </w:r>
                      </w:p>
                    </w:txbxContent>
                  </v:textbox>
                </v:shape>
                <v:shape id="Textbox 322" o:spid="_x0000_s1105" type="#_x0000_t202" style="position:absolute;left:83295;top:37765;width:12490;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14:paraId="5313BA12" w14:textId="77777777" w:rsidR="00544DAD" w:rsidRDefault="00AE43C6">
                        <w:pPr>
                          <w:spacing w:line="181" w:lineRule="exact"/>
                          <w:rPr>
                            <w:sz w:val="16"/>
                          </w:rPr>
                        </w:pPr>
                        <w:r>
                          <w:rPr>
                            <w:sz w:val="16"/>
                          </w:rPr>
                          <w:t>White</w:t>
                        </w:r>
                        <w:r>
                          <w:rPr>
                            <w:spacing w:val="1"/>
                            <w:sz w:val="16"/>
                          </w:rPr>
                          <w:t xml:space="preserve"> </w:t>
                        </w:r>
                        <w:r>
                          <w:rPr>
                            <w:sz w:val="16"/>
                          </w:rPr>
                          <w:t>or</w:t>
                        </w:r>
                        <w:r>
                          <w:rPr>
                            <w:spacing w:val="-3"/>
                            <w:sz w:val="16"/>
                          </w:rPr>
                          <w:t xml:space="preserve"> </w:t>
                        </w:r>
                        <w:r>
                          <w:rPr>
                            <w:sz w:val="16"/>
                          </w:rPr>
                          <w:t>white</w:t>
                        </w:r>
                        <w:r>
                          <w:rPr>
                            <w:spacing w:val="10"/>
                            <w:sz w:val="16"/>
                          </w:rPr>
                          <w:t xml:space="preserve"> </w:t>
                        </w:r>
                        <w:r>
                          <w:rPr>
                            <w:sz w:val="16"/>
                          </w:rPr>
                          <w:t>British,</w:t>
                        </w:r>
                        <w:r>
                          <w:rPr>
                            <w:spacing w:val="-3"/>
                            <w:sz w:val="16"/>
                          </w:rPr>
                          <w:t xml:space="preserve"> </w:t>
                        </w:r>
                        <w:r>
                          <w:rPr>
                            <w:spacing w:val="-5"/>
                            <w:sz w:val="16"/>
                          </w:rPr>
                          <w:t>80%</w:t>
                        </w:r>
                      </w:p>
                    </w:txbxContent>
                  </v:textbox>
                </v:shape>
                <w10:wrap type="topAndBottom" anchorx="page"/>
              </v:group>
            </w:pict>
          </mc:Fallback>
        </mc:AlternateContent>
      </w:r>
    </w:p>
    <w:p w14:paraId="6F9B502F" w14:textId="77777777" w:rsidR="00972506" w:rsidRPr="00402967" w:rsidRDefault="00972506" w:rsidP="00972506">
      <w:pPr>
        <w:pStyle w:val="BodyText"/>
      </w:pPr>
      <w:bookmarkStart w:id="43" w:name="Slide_35:_Ethnicity_by_service_area"/>
      <w:bookmarkEnd w:id="43"/>
    </w:p>
    <w:p w14:paraId="53139603" w14:textId="5FC6FB15" w:rsidR="00544DAD" w:rsidRPr="00402967" w:rsidRDefault="00AE43C6" w:rsidP="003520AC">
      <w:pPr>
        <w:pStyle w:val="Heading5"/>
      </w:pPr>
      <w:r w:rsidRPr="00402967">
        <w:lastRenderedPageBreak/>
        <w:t>Ethnicity</w:t>
      </w:r>
      <w:r w:rsidRPr="00402967">
        <w:rPr>
          <w:spacing w:val="-5"/>
        </w:rPr>
        <w:t xml:space="preserve"> </w:t>
      </w:r>
      <w:r w:rsidRPr="00402967">
        <w:t>by</w:t>
      </w:r>
      <w:r w:rsidRPr="00402967">
        <w:rPr>
          <w:spacing w:val="-8"/>
        </w:rPr>
        <w:t xml:space="preserve"> </w:t>
      </w:r>
      <w:r w:rsidRPr="00402967">
        <w:t>service</w:t>
      </w:r>
      <w:r w:rsidRPr="00402967">
        <w:rPr>
          <w:spacing w:val="-7"/>
        </w:rPr>
        <w:t xml:space="preserve"> </w:t>
      </w:r>
      <w:r w:rsidRPr="00402967">
        <w:rPr>
          <w:spacing w:val="-4"/>
        </w:rPr>
        <w:t>area</w:t>
      </w:r>
    </w:p>
    <w:p w14:paraId="53D53544" w14:textId="5CCA83F2" w:rsidR="00972506" w:rsidRPr="00402967" w:rsidRDefault="00993F93" w:rsidP="00402967">
      <w:pPr>
        <w:pStyle w:val="BodyText"/>
        <w:spacing w:before="120" w:line="250" w:lineRule="auto"/>
        <w:ind w:left="403" w:right="1055"/>
        <w:jc w:val="both"/>
        <w:rPr>
          <w:color w:val="221F1F"/>
        </w:rPr>
      </w:pPr>
      <w:r w:rsidRPr="00402967">
        <w:rPr>
          <w:color w:val="221F1F"/>
        </w:rPr>
        <w:t>As shown in table 1</w:t>
      </w:r>
      <w:r w:rsidR="00402967">
        <w:rPr>
          <w:color w:val="221F1F"/>
        </w:rPr>
        <w:t>3</w:t>
      </w:r>
      <w:r w:rsidRPr="00402967">
        <w:rPr>
          <w:color w:val="221F1F"/>
        </w:rPr>
        <w:t xml:space="preserve">, there was significant variation across service areas. </w:t>
      </w:r>
    </w:p>
    <w:p w14:paraId="53139604" w14:textId="1F7DB41B" w:rsidR="00544DAD" w:rsidRDefault="00993F93" w:rsidP="00402967">
      <w:pPr>
        <w:pStyle w:val="BodyText"/>
        <w:spacing w:before="120" w:line="250" w:lineRule="auto"/>
        <w:ind w:left="403" w:right="1055"/>
        <w:jc w:val="both"/>
        <w:rPr>
          <w:color w:val="221F1F"/>
        </w:rPr>
      </w:pPr>
      <w:r w:rsidRPr="00402967">
        <w:rPr>
          <w:color w:val="221F1F"/>
        </w:rPr>
        <w:t xml:space="preserve">In some service areas, there was a significant under-representation of Asian or Asian British staff, for example, making up </w:t>
      </w:r>
      <w:r w:rsidR="00776F53">
        <w:rPr>
          <w:color w:val="221F1F"/>
        </w:rPr>
        <w:t>6%</w:t>
      </w:r>
      <w:r w:rsidRPr="00402967">
        <w:rPr>
          <w:color w:val="221F1F"/>
        </w:rPr>
        <w:t xml:space="preserve"> of psychological professionals in adult community mental health and </w:t>
      </w:r>
      <w:r w:rsidR="00776F53">
        <w:rPr>
          <w:color w:val="221F1F"/>
        </w:rPr>
        <w:t>5%</w:t>
      </w:r>
      <w:r w:rsidRPr="00402967">
        <w:rPr>
          <w:color w:val="221F1F"/>
        </w:rPr>
        <w:t xml:space="preserve"> in CYP community mental health, compared to 10% of the England working age population.</w:t>
      </w:r>
    </w:p>
    <w:p w14:paraId="39FE2CA1" w14:textId="158FBBE3" w:rsidR="00402967" w:rsidRPr="00402967" w:rsidRDefault="00402967" w:rsidP="00402967">
      <w:pPr>
        <w:pStyle w:val="BodyText"/>
        <w:spacing w:before="120" w:line="250" w:lineRule="auto"/>
        <w:ind w:left="403" w:right="1055"/>
        <w:jc w:val="both"/>
      </w:pPr>
      <w:r w:rsidRPr="00402967">
        <w:t xml:space="preserve">Includes NHS Talking Therapies Census data. Note: The headcount included in each of the demographic analyses vary slightly due to the different completion </w:t>
      </w:r>
      <w:proofErr w:type="gramStart"/>
      <w:r w:rsidRPr="00402967">
        <w:t>rates</w:t>
      </w:r>
      <w:proofErr w:type="gramEnd"/>
      <w:r w:rsidRPr="00402967">
        <w:t xml:space="preserve"> each metric.</w:t>
      </w:r>
    </w:p>
    <w:p w14:paraId="53139608" w14:textId="77777777" w:rsidR="00544DAD" w:rsidRPr="00402967" w:rsidRDefault="00544DAD" w:rsidP="00402967">
      <w:pPr>
        <w:pStyle w:val="BodyText"/>
        <w:spacing w:before="120"/>
        <w:rPr>
          <w:sz w:val="20"/>
        </w:rPr>
      </w:pPr>
    </w:p>
    <w:tbl>
      <w:tblPr>
        <w:tblW w:w="0" w:type="auto"/>
        <w:tblInd w:w="41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3111"/>
        <w:gridCol w:w="822"/>
        <w:gridCol w:w="823"/>
        <w:gridCol w:w="822"/>
        <w:gridCol w:w="823"/>
        <w:gridCol w:w="822"/>
        <w:gridCol w:w="823"/>
        <w:gridCol w:w="822"/>
        <w:gridCol w:w="823"/>
        <w:gridCol w:w="822"/>
        <w:gridCol w:w="823"/>
        <w:gridCol w:w="822"/>
        <w:gridCol w:w="823"/>
        <w:gridCol w:w="822"/>
        <w:gridCol w:w="823"/>
        <w:gridCol w:w="822"/>
        <w:gridCol w:w="823"/>
        <w:gridCol w:w="960"/>
        <w:gridCol w:w="1004"/>
        <w:gridCol w:w="8"/>
      </w:tblGrid>
      <w:tr w:rsidR="00FD2C79" w:rsidRPr="00402967" w14:paraId="650CBB96" w14:textId="77777777" w:rsidTr="00F13DE9">
        <w:trPr>
          <w:trHeight w:val="407"/>
        </w:trPr>
        <w:tc>
          <w:tcPr>
            <w:tcW w:w="3111" w:type="dxa"/>
            <w:shd w:val="clear" w:color="auto" w:fill="002F86"/>
          </w:tcPr>
          <w:p w14:paraId="1663857E" w14:textId="60E7B973" w:rsidR="00FD2C79" w:rsidRPr="00402967" w:rsidRDefault="00FD2C79" w:rsidP="00FD2C79">
            <w:pPr>
              <w:pStyle w:val="TableParagraph"/>
              <w:spacing w:before="74"/>
              <w:ind w:left="32"/>
              <w:jc w:val="left"/>
              <w:rPr>
                <w:b/>
                <w:color w:val="FFFFFF" w:themeColor="background1"/>
                <w:spacing w:val="-2"/>
                <w:sz w:val="24"/>
                <w:szCs w:val="24"/>
              </w:rPr>
            </w:pPr>
            <w:r w:rsidRPr="00402967">
              <w:rPr>
                <w:b/>
                <w:color w:val="FFFFFF" w:themeColor="background1"/>
                <w:spacing w:val="-2"/>
                <w:sz w:val="24"/>
                <w:szCs w:val="24"/>
              </w:rPr>
              <w:t>Ethnicity by service area</w:t>
            </w:r>
          </w:p>
        </w:tc>
        <w:tc>
          <w:tcPr>
            <w:tcW w:w="1645" w:type="dxa"/>
            <w:gridSpan w:val="2"/>
            <w:shd w:val="clear" w:color="auto" w:fill="002F86"/>
            <w:vAlign w:val="center"/>
          </w:tcPr>
          <w:p w14:paraId="6CD42480" w14:textId="60B38551" w:rsidR="00FD2C79" w:rsidRPr="00402967" w:rsidRDefault="00FD2C79" w:rsidP="00FD2C79">
            <w:pPr>
              <w:pStyle w:val="TableParagraph"/>
              <w:spacing w:before="74"/>
              <w:ind w:left="48" w:right="35"/>
              <w:rPr>
                <w:b/>
                <w:color w:val="FFFFFF" w:themeColor="background1"/>
                <w:spacing w:val="-4"/>
                <w:sz w:val="24"/>
                <w:szCs w:val="24"/>
              </w:rPr>
            </w:pPr>
            <w:r w:rsidRPr="00402967">
              <w:rPr>
                <w:b/>
                <w:spacing w:val="-4"/>
                <w:sz w:val="24"/>
                <w:szCs w:val="24"/>
              </w:rPr>
              <w:t>Adult CMH</w:t>
            </w:r>
          </w:p>
        </w:tc>
        <w:tc>
          <w:tcPr>
            <w:tcW w:w="1645" w:type="dxa"/>
            <w:gridSpan w:val="2"/>
            <w:shd w:val="clear" w:color="auto" w:fill="002F86"/>
            <w:vAlign w:val="center"/>
          </w:tcPr>
          <w:p w14:paraId="259AECA4" w14:textId="620E54B5" w:rsidR="00FD2C79" w:rsidRPr="00402967" w:rsidRDefault="00FD2C79" w:rsidP="00FD2C79">
            <w:pPr>
              <w:pStyle w:val="TableParagraph"/>
              <w:spacing w:before="74"/>
              <w:ind w:left="48" w:right="35"/>
              <w:rPr>
                <w:b/>
                <w:color w:val="FFFFFF" w:themeColor="background1"/>
                <w:spacing w:val="-4"/>
                <w:sz w:val="24"/>
                <w:szCs w:val="24"/>
              </w:rPr>
            </w:pPr>
            <w:r w:rsidRPr="00402967">
              <w:rPr>
                <w:b/>
                <w:color w:val="FFFFFF" w:themeColor="background1"/>
                <w:spacing w:val="-2"/>
                <w:sz w:val="24"/>
                <w:szCs w:val="24"/>
              </w:rPr>
              <w:t>CYP CMH</w:t>
            </w:r>
          </w:p>
        </w:tc>
        <w:tc>
          <w:tcPr>
            <w:tcW w:w="1645" w:type="dxa"/>
            <w:gridSpan w:val="2"/>
            <w:shd w:val="clear" w:color="auto" w:fill="002F86"/>
            <w:vAlign w:val="center"/>
          </w:tcPr>
          <w:p w14:paraId="7C421366" w14:textId="5AD48D40" w:rsidR="00FD2C79" w:rsidRPr="00402967" w:rsidRDefault="00FD2C79" w:rsidP="00FD2C79">
            <w:pPr>
              <w:pStyle w:val="TableParagraph"/>
              <w:spacing w:before="74"/>
              <w:ind w:left="48" w:right="36"/>
              <w:rPr>
                <w:b/>
                <w:color w:val="FFFFFF" w:themeColor="background1"/>
                <w:spacing w:val="-4"/>
                <w:sz w:val="24"/>
                <w:szCs w:val="24"/>
              </w:rPr>
            </w:pPr>
            <w:r w:rsidRPr="00402967">
              <w:rPr>
                <w:b/>
                <w:color w:val="FFFFFF" w:themeColor="background1"/>
                <w:spacing w:val="-2"/>
                <w:sz w:val="24"/>
                <w:szCs w:val="24"/>
              </w:rPr>
              <w:t>Adult IMH</w:t>
            </w:r>
          </w:p>
        </w:tc>
        <w:tc>
          <w:tcPr>
            <w:tcW w:w="1645" w:type="dxa"/>
            <w:gridSpan w:val="2"/>
            <w:shd w:val="clear" w:color="auto" w:fill="002F86"/>
            <w:vAlign w:val="center"/>
          </w:tcPr>
          <w:p w14:paraId="2C7A0162" w14:textId="273BC6DD" w:rsidR="00FD2C79" w:rsidRPr="00402967" w:rsidRDefault="00FD2C79" w:rsidP="00FD2C79">
            <w:pPr>
              <w:pStyle w:val="TableParagraph"/>
              <w:spacing w:before="74"/>
              <w:ind w:left="48" w:right="36"/>
              <w:rPr>
                <w:b/>
                <w:color w:val="FFFFFF" w:themeColor="background1"/>
                <w:spacing w:val="-4"/>
                <w:sz w:val="24"/>
                <w:szCs w:val="24"/>
              </w:rPr>
            </w:pPr>
            <w:r w:rsidRPr="00402967">
              <w:rPr>
                <w:b/>
                <w:color w:val="FFFFFF" w:themeColor="background1"/>
                <w:spacing w:val="-2"/>
                <w:sz w:val="24"/>
                <w:szCs w:val="24"/>
              </w:rPr>
              <w:t>CYP IMH</w:t>
            </w:r>
          </w:p>
        </w:tc>
        <w:tc>
          <w:tcPr>
            <w:tcW w:w="1645" w:type="dxa"/>
            <w:gridSpan w:val="2"/>
            <w:shd w:val="clear" w:color="auto" w:fill="002F86"/>
            <w:vAlign w:val="center"/>
          </w:tcPr>
          <w:p w14:paraId="44C91395" w14:textId="3B48D45E" w:rsidR="00FD2C79" w:rsidRPr="00402967" w:rsidRDefault="00FD2C79" w:rsidP="00FD2C79">
            <w:pPr>
              <w:pStyle w:val="TableParagraph"/>
              <w:spacing w:before="74"/>
              <w:ind w:left="48" w:right="36"/>
              <w:rPr>
                <w:b/>
                <w:color w:val="FFFFFF" w:themeColor="background1"/>
                <w:spacing w:val="-4"/>
                <w:sz w:val="24"/>
                <w:szCs w:val="24"/>
              </w:rPr>
            </w:pPr>
            <w:r w:rsidRPr="00402967">
              <w:rPr>
                <w:b/>
                <w:color w:val="FFFFFF" w:themeColor="background1"/>
                <w:spacing w:val="-2"/>
                <w:sz w:val="24"/>
                <w:szCs w:val="24"/>
              </w:rPr>
              <w:t>Adult CPHY</w:t>
            </w:r>
          </w:p>
        </w:tc>
        <w:tc>
          <w:tcPr>
            <w:tcW w:w="1645" w:type="dxa"/>
            <w:gridSpan w:val="2"/>
            <w:shd w:val="clear" w:color="auto" w:fill="002F86"/>
            <w:vAlign w:val="center"/>
          </w:tcPr>
          <w:p w14:paraId="4F46BA05" w14:textId="7407E9F2" w:rsidR="00FD2C79" w:rsidRPr="00402967" w:rsidRDefault="00FD2C79" w:rsidP="00FD2C79">
            <w:pPr>
              <w:pStyle w:val="TableParagraph"/>
              <w:spacing w:before="74"/>
              <w:ind w:left="48" w:right="35"/>
              <w:rPr>
                <w:b/>
                <w:color w:val="FFFFFF" w:themeColor="background1"/>
                <w:spacing w:val="-2"/>
                <w:sz w:val="24"/>
                <w:szCs w:val="24"/>
              </w:rPr>
            </w:pPr>
            <w:r w:rsidRPr="00402967">
              <w:rPr>
                <w:b/>
                <w:color w:val="FFFFFF" w:themeColor="background1"/>
                <w:spacing w:val="-2"/>
                <w:sz w:val="24"/>
                <w:szCs w:val="24"/>
              </w:rPr>
              <w:t>CYP CPHY</w:t>
            </w:r>
          </w:p>
        </w:tc>
        <w:tc>
          <w:tcPr>
            <w:tcW w:w="1645" w:type="dxa"/>
            <w:gridSpan w:val="2"/>
            <w:shd w:val="clear" w:color="auto" w:fill="002F86"/>
            <w:vAlign w:val="center"/>
          </w:tcPr>
          <w:p w14:paraId="2E7BAB28" w14:textId="6EA6D3E9" w:rsidR="00FD2C79" w:rsidRPr="00402967" w:rsidRDefault="00FD2C79" w:rsidP="00FD2C79">
            <w:pPr>
              <w:pStyle w:val="TableParagraph"/>
              <w:spacing w:before="74"/>
              <w:ind w:left="48" w:right="35"/>
              <w:rPr>
                <w:b/>
                <w:color w:val="FFFFFF" w:themeColor="background1"/>
                <w:spacing w:val="-4"/>
                <w:sz w:val="24"/>
                <w:szCs w:val="24"/>
              </w:rPr>
            </w:pPr>
            <w:r w:rsidRPr="00402967">
              <w:rPr>
                <w:b/>
                <w:color w:val="FFFFFF" w:themeColor="background1"/>
                <w:spacing w:val="-2"/>
                <w:sz w:val="24"/>
                <w:szCs w:val="24"/>
              </w:rPr>
              <w:t>Adult IPHY</w:t>
            </w:r>
          </w:p>
        </w:tc>
        <w:tc>
          <w:tcPr>
            <w:tcW w:w="1645" w:type="dxa"/>
            <w:gridSpan w:val="2"/>
            <w:shd w:val="clear" w:color="auto" w:fill="002F86"/>
            <w:vAlign w:val="center"/>
          </w:tcPr>
          <w:p w14:paraId="1987C0CC" w14:textId="111C7A2C" w:rsidR="00FD2C79" w:rsidRPr="00402967" w:rsidRDefault="00FD2C79" w:rsidP="00FD2C79">
            <w:pPr>
              <w:pStyle w:val="TableParagraph"/>
              <w:spacing w:before="74"/>
              <w:ind w:left="48" w:right="35"/>
              <w:rPr>
                <w:b/>
                <w:color w:val="FFFFFF" w:themeColor="background1"/>
                <w:spacing w:val="-4"/>
                <w:sz w:val="24"/>
                <w:szCs w:val="24"/>
              </w:rPr>
            </w:pPr>
            <w:r w:rsidRPr="00402967">
              <w:rPr>
                <w:b/>
                <w:color w:val="FFFFFF" w:themeColor="background1"/>
                <w:spacing w:val="-2"/>
                <w:sz w:val="24"/>
                <w:szCs w:val="24"/>
              </w:rPr>
              <w:t>CYP IPHY</w:t>
            </w:r>
          </w:p>
        </w:tc>
        <w:tc>
          <w:tcPr>
            <w:tcW w:w="1964" w:type="dxa"/>
            <w:gridSpan w:val="3"/>
            <w:shd w:val="clear" w:color="auto" w:fill="002F86"/>
            <w:vAlign w:val="center"/>
          </w:tcPr>
          <w:p w14:paraId="6B779144" w14:textId="0C87AC73" w:rsidR="00FD2C79" w:rsidRPr="00402967" w:rsidRDefault="00FD2C79" w:rsidP="00FD2C79">
            <w:pPr>
              <w:pStyle w:val="TableParagraph"/>
              <w:spacing w:before="74"/>
              <w:ind w:left="48" w:right="36"/>
              <w:rPr>
                <w:b/>
                <w:color w:val="FFFFFF" w:themeColor="background1"/>
                <w:spacing w:val="-4"/>
                <w:sz w:val="24"/>
                <w:szCs w:val="24"/>
              </w:rPr>
            </w:pPr>
            <w:r w:rsidRPr="00402967">
              <w:rPr>
                <w:b/>
                <w:color w:val="FFFFFF" w:themeColor="background1"/>
                <w:spacing w:val="-4"/>
                <w:sz w:val="24"/>
                <w:szCs w:val="24"/>
              </w:rPr>
              <w:t>NHS Talking Therapies</w:t>
            </w:r>
          </w:p>
        </w:tc>
      </w:tr>
      <w:tr w:rsidR="00FD2C79" w:rsidRPr="00402967" w14:paraId="5313961C" w14:textId="77777777" w:rsidTr="00F13DE9">
        <w:trPr>
          <w:gridAfter w:val="1"/>
          <w:wAfter w:w="8" w:type="dxa"/>
          <w:trHeight w:val="407"/>
        </w:trPr>
        <w:tc>
          <w:tcPr>
            <w:tcW w:w="3111" w:type="dxa"/>
          </w:tcPr>
          <w:p w14:paraId="53139609" w14:textId="77777777" w:rsidR="00FD2C79" w:rsidRPr="00402967" w:rsidRDefault="00FD2C79" w:rsidP="00FD2C79">
            <w:pPr>
              <w:pStyle w:val="TableParagraph"/>
              <w:spacing w:before="74"/>
              <w:ind w:left="32"/>
              <w:jc w:val="left"/>
              <w:rPr>
                <w:bCs/>
                <w:sz w:val="24"/>
                <w:szCs w:val="24"/>
              </w:rPr>
            </w:pPr>
            <w:r w:rsidRPr="00402967">
              <w:rPr>
                <w:bCs/>
                <w:spacing w:val="-2"/>
                <w:sz w:val="24"/>
                <w:szCs w:val="24"/>
              </w:rPr>
              <w:t>Asian</w:t>
            </w:r>
            <w:r w:rsidRPr="00402967">
              <w:rPr>
                <w:bCs/>
                <w:spacing w:val="-7"/>
                <w:sz w:val="24"/>
                <w:szCs w:val="24"/>
              </w:rPr>
              <w:t xml:space="preserve"> </w:t>
            </w:r>
            <w:r w:rsidRPr="00402967">
              <w:rPr>
                <w:bCs/>
                <w:spacing w:val="-2"/>
                <w:sz w:val="24"/>
                <w:szCs w:val="24"/>
              </w:rPr>
              <w:t>or</w:t>
            </w:r>
            <w:r w:rsidRPr="00402967">
              <w:rPr>
                <w:bCs/>
                <w:spacing w:val="-7"/>
                <w:sz w:val="24"/>
                <w:szCs w:val="24"/>
              </w:rPr>
              <w:t xml:space="preserve"> </w:t>
            </w:r>
            <w:r w:rsidRPr="00402967">
              <w:rPr>
                <w:bCs/>
                <w:spacing w:val="-2"/>
                <w:sz w:val="24"/>
                <w:szCs w:val="24"/>
              </w:rPr>
              <w:t>Asian</w:t>
            </w:r>
            <w:r w:rsidRPr="00402967">
              <w:rPr>
                <w:bCs/>
                <w:spacing w:val="-7"/>
                <w:sz w:val="24"/>
                <w:szCs w:val="24"/>
              </w:rPr>
              <w:t xml:space="preserve"> </w:t>
            </w:r>
            <w:r w:rsidRPr="00402967">
              <w:rPr>
                <w:bCs/>
                <w:spacing w:val="-2"/>
                <w:sz w:val="24"/>
                <w:szCs w:val="24"/>
              </w:rPr>
              <w:t>British</w:t>
            </w:r>
          </w:p>
        </w:tc>
        <w:tc>
          <w:tcPr>
            <w:tcW w:w="822" w:type="dxa"/>
          </w:tcPr>
          <w:p w14:paraId="5313960A" w14:textId="77777777" w:rsidR="00FD2C79" w:rsidRPr="00402967" w:rsidRDefault="00FD2C79" w:rsidP="00FD2C79">
            <w:pPr>
              <w:pStyle w:val="TableParagraph"/>
              <w:spacing w:before="74"/>
              <w:ind w:left="48" w:right="38"/>
              <w:rPr>
                <w:sz w:val="24"/>
                <w:szCs w:val="24"/>
              </w:rPr>
            </w:pPr>
            <w:r w:rsidRPr="00402967">
              <w:rPr>
                <w:spacing w:val="-5"/>
                <w:sz w:val="24"/>
                <w:szCs w:val="24"/>
              </w:rPr>
              <w:t>495</w:t>
            </w:r>
          </w:p>
        </w:tc>
        <w:tc>
          <w:tcPr>
            <w:tcW w:w="822" w:type="dxa"/>
          </w:tcPr>
          <w:p w14:paraId="5313960B" w14:textId="77777777" w:rsidR="00FD2C79" w:rsidRPr="00402967" w:rsidRDefault="00FD2C79" w:rsidP="00FD2C79">
            <w:pPr>
              <w:pStyle w:val="TableParagraph"/>
              <w:spacing w:before="74"/>
              <w:ind w:left="48" w:right="35"/>
              <w:rPr>
                <w:sz w:val="24"/>
                <w:szCs w:val="24"/>
              </w:rPr>
            </w:pPr>
            <w:r w:rsidRPr="00402967">
              <w:rPr>
                <w:spacing w:val="-4"/>
                <w:sz w:val="24"/>
                <w:szCs w:val="24"/>
              </w:rPr>
              <w:t>(6%)</w:t>
            </w:r>
          </w:p>
        </w:tc>
        <w:tc>
          <w:tcPr>
            <w:tcW w:w="822" w:type="dxa"/>
          </w:tcPr>
          <w:p w14:paraId="5313960C" w14:textId="77777777" w:rsidR="00FD2C79" w:rsidRPr="00402967" w:rsidRDefault="00FD2C79" w:rsidP="00FD2C79">
            <w:pPr>
              <w:pStyle w:val="TableParagraph"/>
              <w:spacing w:before="74"/>
              <w:ind w:left="48" w:right="38"/>
              <w:rPr>
                <w:sz w:val="24"/>
                <w:szCs w:val="24"/>
              </w:rPr>
            </w:pPr>
            <w:r w:rsidRPr="00402967">
              <w:rPr>
                <w:spacing w:val="-5"/>
                <w:sz w:val="24"/>
                <w:szCs w:val="24"/>
              </w:rPr>
              <w:t>274</w:t>
            </w:r>
          </w:p>
        </w:tc>
        <w:tc>
          <w:tcPr>
            <w:tcW w:w="822" w:type="dxa"/>
          </w:tcPr>
          <w:p w14:paraId="5313960D" w14:textId="77777777" w:rsidR="00FD2C79" w:rsidRPr="00402967" w:rsidRDefault="00FD2C79" w:rsidP="00FD2C79">
            <w:pPr>
              <w:pStyle w:val="TableParagraph"/>
              <w:spacing w:before="74"/>
              <w:ind w:left="48" w:right="35"/>
              <w:rPr>
                <w:sz w:val="24"/>
                <w:szCs w:val="24"/>
              </w:rPr>
            </w:pPr>
            <w:r w:rsidRPr="00402967">
              <w:rPr>
                <w:spacing w:val="-4"/>
                <w:sz w:val="24"/>
                <w:szCs w:val="24"/>
              </w:rPr>
              <w:t>(5%)</w:t>
            </w:r>
          </w:p>
        </w:tc>
        <w:tc>
          <w:tcPr>
            <w:tcW w:w="822" w:type="dxa"/>
          </w:tcPr>
          <w:p w14:paraId="5313960E" w14:textId="77777777" w:rsidR="00FD2C79" w:rsidRPr="00402967" w:rsidRDefault="00FD2C79" w:rsidP="00FD2C79">
            <w:pPr>
              <w:pStyle w:val="TableParagraph"/>
              <w:spacing w:before="74"/>
              <w:ind w:left="48" w:right="38"/>
              <w:rPr>
                <w:sz w:val="24"/>
                <w:szCs w:val="24"/>
              </w:rPr>
            </w:pPr>
            <w:r w:rsidRPr="00402967">
              <w:rPr>
                <w:spacing w:val="-5"/>
                <w:sz w:val="24"/>
                <w:szCs w:val="24"/>
              </w:rPr>
              <w:t>91</w:t>
            </w:r>
          </w:p>
        </w:tc>
        <w:tc>
          <w:tcPr>
            <w:tcW w:w="822" w:type="dxa"/>
          </w:tcPr>
          <w:p w14:paraId="5313960F" w14:textId="77777777" w:rsidR="00FD2C79" w:rsidRPr="00402967" w:rsidRDefault="00FD2C79" w:rsidP="00FD2C79">
            <w:pPr>
              <w:pStyle w:val="TableParagraph"/>
              <w:spacing w:before="74"/>
              <w:ind w:left="48" w:right="36"/>
              <w:rPr>
                <w:sz w:val="24"/>
                <w:szCs w:val="24"/>
              </w:rPr>
            </w:pPr>
            <w:r w:rsidRPr="00402967">
              <w:rPr>
                <w:spacing w:val="-4"/>
                <w:sz w:val="24"/>
                <w:szCs w:val="24"/>
              </w:rPr>
              <w:t>(7%)</w:t>
            </w:r>
          </w:p>
        </w:tc>
        <w:tc>
          <w:tcPr>
            <w:tcW w:w="822" w:type="dxa"/>
          </w:tcPr>
          <w:p w14:paraId="53139610" w14:textId="77777777" w:rsidR="00FD2C79" w:rsidRPr="00402967" w:rsidRDefault="00FD2C79" w:rsidP="00FD2C79">
            <w:pPr>
              <w:pStyle w:val="TableParagraph"/>
              <w:spacing w:before="74"/>
              <w:ind w:left="48" w:right="38"/>
              <w:rPr>
                <w:sz w:val="24"/>
                <w:szCs w:val="24"/>
              </w:rPr>
            </w:pPr>
            <w:r w:rsidRPr="00402967">
              <w:rPr>
                <w:spacing w:val="-5"/>
                <w:sz w:val="24"/>
                <w:szCs w:val="24"/>
              </w:rPr>
              <w:t>14</w:t>
            </w:r>
          </w:p>
        </w:tc>
        <w:tc>
          <w:tcPr>
            <w:tcW w:w="822" w:type="dxa"/>
          </w:tcPr>
          <w:p w14:paraId="53139611" w14:textId="77777777" w:rsidR="00FD2C79" w:rsidRPr="00402967" w:rsidRDefault="00FD2C79" w:rsidP="00FD2C79">
            <w:pPr>
              <w:pStyle w:val="TableParagraph"/>
              <w:spacing w:before="74"/>
              <w:ind w:left="48" w:right="36"/>
              <w:rPr>
                <w:sz w:val="24"/>
                <w:szCs w:val="24"/>
              </w:rPr>
            </w:pPr>
            <w:r w:rsidRPr="00402967">
              <w:rPr>
                <w:spacing w:val="-4"/>
                <w:sz w:val="24"/>
                <w:szCs w:val="24"/>
              </w:rPr>
              <w:t>(6%)</w:t>
            </w:r>
          </w:p>
        </w:tc>
        <w:tc>
          <w:tcPr>
            <w:tcW w:w="822" w:type="dxa"/>
          </w:tcPr>
          <w:p w14:paraId="53139612" w14:textId="77777777" w:rsidR="00FD2C79" w:rsidRPr="00402967" w:rsidRDefault="00FD2C79" w:rsidP="00FD2C79">
            <w:pPr>
              <w:pStyle w:val="TableParagraph"/>
              <w:spacing w:before="74"/>
              <w:ind w:left="48" w:right="38"/>
              <w:rPr>
                <w:sz w:val="24"/>
                <w:szCs w:val="24"/>
              </w:rPr>
            </w:pPr>
            <w:r w:rsidRPr="00402967">
              <w:rPr>
                <w:spacing w:val="-5"/>
                <w:sz w:val="24"/>
                <w:szCs w:val="24"/>
              </w:rPr>
              <w:t>12</w:t>
            </w:r>
          </w:p>
        </w:tc>
        <w:tc>
          <w:tcPr>
            <w:tcW w:w="822" w:type="dxa"/>
          </w:tcPr>
          <w:p w14:paraId="53139613" w14:textId="77777777" w:rsidR="00FD2C79" w:rsidRPr="00402967" w:rsidRDefault="00FD2C79" w:rsidP="00FD2C79">
            <w:pPr>
              <w:pStyle w:val="TableParagraph"/>
              <w:spacing w:before="74"/>
              <w:ind w:left="48" w:right="36"/>
              <w:rPr>
                <w:sz w:val="24"/>
                <w:szCs w:val="24"/>
              </w:rPr>
            </w:pPr>
            <w:r w:rsidRPr="00402967">
              <w:rPr>
                <w:spacing w:val="-4"/>
                <w:sz w:val="24"/>
                <w:szCs w:val="24"/>
              </w:rPr>
              <w:t>(3%)</w:t>
            </w:r>
          </w:p>
        </w:tc>
        <w:tc>
          <w:tcPr>
            <w:tcW w:w="822" w:type="dxa"/>
          </w:tcPr>
          <w:p w14:paraId="53139614" w14:textId="77777777" w:rsidR="00FD2C79" w:rsidRPr="00402967" w:rsidRDefault="00FD2C79" w:rsidP="00FD2C79">
            <w:pPr>
              <w:pStyle w:val="TableParagraph"/>
              <w:spacing w:before="74"/>
              <w:ind w:left="48" w:right="36"/>
              <w:rPr>
                <w:sz w:val="24"/>
                <w:szCs w:val="24"/>
              </w:rPr>
            </w:pPr>
            <w:r w:rsidRPr="00402967">
              <w:rPr>
                <w:spacing w:val="-10"/>
                <w:sz w:val="24"/>
                <w:szCs w:val="24"/>
              </w:rPr>
              <w:t>5</w:t>
            </w:r>
          </w:p>
        </w:tc>
        <w:tc>
          <w:tcPr>
            <w:tcW w:w="822" w:type="dxa"/>
          </w:tcPr>
          <w:p w14:paraId="53139615" w14:textId="77777777" w:rsidR="00FD2C79" w:rsidRPr="00402967" w:rsidRDefault="00FD2C79" w:rsidP="00FD2C79">
            <w:pPr>
              <w:pStyle w:val="TableParagraph"/>
              <w:spacing w:before="74"/>
              <w:ind w:left="48" w:right="35"/>
              <w:rPr>
                <w:sz w:val="24"/>
                <w:szCs w:val="24"/>
              </w:rPr>
            </w:pPr>
            <w:r w:rsidRPr="00402967">
              <w:rPr>
                <w:spacing w:val="-2"/>
                <w:sz w:val="24"/>
                <w:szCs w:val="24"/>
              </w:rPr>
              <w:t>(10%)</w:t>
            </w:r>
          </w:p>
        </w:tc>
        <w:tc>
          <w:tcPr>
            <w:tcW w:w="822" w:type="dxa"/>
          </w:tcPr>
          <w:p w14:paraId="53139616" w14:textId="77777777" w:rsidR="00FD2C79" w:rsidRPr="00402967" w:rsidRDefault="00FD2C79" w:rsidP="00FD2C79">
            <w:pPr>
              <w:pStyle w:val="TableParagraph"/>
              <w:spacing w:before="74"/>
              <w:ind w:left="48" w:right="38"/>
              <w:rPr>
                <w:sz w:val="24"/>
                <w:szCs w:val="24"/>
              </w:rPr>
            </w:pPr>
            <w:r w:rsidRPr="00402967">
              <w:rPr>
                <w:spacing w:val="-5"/>
                <w:sz w:val="24"/>
                <w:szCs w:val="24"/>
              </w:rPr>
              <w:t>53</w:t>
            </w:r>
          </w:p>
        </w:tc>
        <w:tc>
          <w:tcPr>
            <w:tcW w:w="822" w:type="dxa"/>
          </w:tcPr>
          <w:p w14:paraId="53139617" w14:textId="77777777" w:rsidR="00FD2C79" w:rsidRPr="00402967" w:rsidRDefault="00FD2C79" w:rsidP="00FD2C79">
            <w:pPr>
              <w:pStyle w:val="TableParagraph"/>
              <w:spacing w:before="74"/>
              <w:ind w:left="48" w:right="35"/>
              <w:rPr>
                <w:sz w:val="24"/>
                <w:szCs w:val="24"/>
              </w:rPr>
            </w:pPr>
            <w:r w:rsidRPr="00402967">
              <w:rPr>
                <w:spacing w:val="-4"/>
                <w:sz w:val="24"/>
                <w:szCs w:val="24"/>
              </w:rPr>
              <w:t>(5%)</w:t>
            </w:r>
          </w:p>
        </w:tc>
        <w:tc>
          <w:tcPr>
            <w:tcW w:w="822" w:type="dxa"/>
          </w:tcPr>
          <w:p w14:paraId="53139618" w14:textId="77777777" w:rsidR="00FD2C79" w:rsidRPr="00402967" w:rsidRDefault="00FD2C79" w:rsidP="00FD2C79">
            <w:pPr>
              <w:pStyle w:val="TableParagraph"/>
              <w:spacing w:before="74"/>
              <w:ind w:left="48" w:right="38"/>
              <w:rPr>
                <w:sz w:val="24"/>
                <w:szCs w:val="24"/>
              </w:rPr>
            </w:pPr>
            <w:r w:rsidRPr="00402967">
              <w:rPr>
                <w:spacing w:val="-5"/>
                <w:sz w:val="24"/>
                <w:szCs w:val="24"/>
              </w:rPr>
              <w:t>17</w:t>
            </w:r>
          </w:p>
        </w:tc>
        <w:tc>
          <w:tcPr>
            <w:tcW w:w="822" w:type="dxa"/>
          </w:tcPr>
          <w:p w14:paraId="53139619" w14:textId="77777777" w:rsidR="00FD2C79" w:rsidRPr="00402967" w:rsidRDefault="00FD2C79" w:rsidP="00FD2C79">
            <w:pPr>
              <w:pStyle w:val="TableParagraph"/>
              <w:spacing w:before="74"/>
              <w:ind w:left="48" w:right="35"/>
              <w:rPr>
                <w:sz w:val="24"/>
                <w:szCs w:val="24"/>
              </w:rPr>
            </w:pPr>
            <w:r w:rsidRPr="00402967">
              <w:rPr>
                <w:spacing w:val="-4"/>
                <w:sz w:val="24"/>
                <w:szCs w:val="24"/>
              </w:rPr>
              <w:t>(5%)</w:t>
            </w:r>
          </w:p>
        </w:tc>
        <w:tc>
          <w:tcPr>
            <w:tcW w:w="960" w:type="dxa"/>
          </w:tcPr>
          <w:p w14:paraId="5313961A" w14:textId="77777777" w:rsidR="00FD2C79" w:rsidRPr="00402967" w:rsidRDefault="00FD2C79" w:rsidP="00FD2C79">
            <w:pPr>
              <w:pStyle w:val="TableParagraph"/>
              <w:spacing w:before="74"/>
              <w:ind w:left="48" w:right="36"/>
              <w:rPr>
                <w:sz w:val="24"/>
                <w:szCs w:val="24"/>
              </w:rPr>
            </w:pPr>
            <w:r w:rsidRPr="00402967">
              <w:rPr>
                <w:spacing w:val="-2"/>
                <w:sz w:val="24"/>
                <w:szCs w:val="24"/>
              </w:rPr>
              <w:t>1,520</w:t>
            </w:r>
          </w:p>
        </w:tc>
        <w:tc>
          <w:tcPr>
            <w:tcW w:w="1004" w:type="dxa"/>
          </w:tcPr>
          <w:p w14:paraId="5313961B" w14:textId="77777777" w:rsidR="00FD2C79" w:rsidRPr="00402967" w:rsidRDefault="00FD2C79" w:rsidP="00FD2C79">
            <w:pPr>
              <w:pStyle w:val="TableParagraph"/>
              <w:spacing w:before="74"/>
              <w:ind w:left="48" w:right="36"/>
              <w:rPr>
                <w:sz w:val="24"/>
                <w:szCs w:val="24"/>
              </w:rPr>
            </w:pPr>
            <w:r w:rsidRPr="00402967">
              <w:rPr>
                <w:spacing w:val="-4"/>
                <w:sz w:val="24"/>
                <w:szCs w:val="24"/>
              </w:rPr>
              <w:t>(9%)</w:t>
            </w:r>
          </w:p>
        </w:tc>
      </w:tr>
      <w:tr w:rsidR="00FD2C79" w:rsidRPr="00402967" w14:paraId="53139630" w14:textId="77777777" w:rsidTr="00F13DE9">
        <w:trPr>
          <w:gridAfter w:val="1"/>
          <w:wAfter w:w="8" w:type="dxa"/>
          <w:trHeight w:val="407"/>
        </w:trPr>
        <w:tc>
          <w:tcPr>
            <w:tcW w:w="3111" w:type="dxa"/>
          </w:tcPr>
          <w:p w14:paraId="5313961D" w14:textId="77777777" w:rsidR="00FD2C79" w:rsidRPr="00402967" w:rsidRDefault="00FD2C79" w:rsidP="00FD2C79">
            <w:pPr>
              <w:pStyle w:val="TableParagraph"/>
              <w:spacing w:before="74"/>
              <w:ind w:left="32"/>
              <w:jc w:val="left"/>
              <w:rPr>
                <w:bCs/>
                <w:sz w:val="24"/>
                <w:szCs w:val="24"/>
              </w:rPr>
            </w:pPr>
            <w:r w:rsidRPr="00402967">
              <w:rPr>
                <w:bCs/>
                <w:sz w:val="24"/>
                <w:szCs w:val="24"/>
              </w:rPr>
              <w:t>Black</w:t>
            </w:r>
            <w:r w:rsidRPr="00402967">
              <w:rPr>
                <w:bCs/>
                <w:spacing w:val="-10"/>
                <w:sz w:val="24"/>
                <w:szCs w:val="24"/>
              </w:rPr>
              <w:t xml:space="preserve"> </w:t>
            </w:r>
            <w:r w:rsidRPr="00402967">
              <w:rPr>
                <w:bCs/>
                <w:sz w:val="24"/>
                <w:szCs w:val="24"/>
              </w:rPr>
              <w:t>or</w:t>
            </w:r>
            <w:r w:rsidRPr="00402967">
              <w:rPr>
                <w:bCs/>
                <w:spacing w:val="-11"/>
                <w:sz w:val="24"/>
                <w:szCs w:val="24"/>
              </w:rPr>
              <w:t xml:space="preserve"> </w:t>
            </w:r>
            <w:r w:rsidRPr="00402967">
              <w:rPr>
                <w:bCs/>
                <w:sz w:val="24"/>
                <w:szCs w:val="24"/>
              </w:rPr>
              <w:t>black</w:t>
            </w:r>
            <w:r w:rsidRPr="00402967">
              <w:rPr>
                <w:bCs/>
                <w:spacing w:val="-10"/>
                <w:sz w:val="24"/>
                <w:szCs w:val="24"/>
              </w:rPr>
              <w:t xml:space="preserve"> </w:t>
            </w:r>
            <w:r w:rsidRPr="00402967">
              <w:rPr>
                <w:bCs/>
                <w:spacing w:val="-2"/>
                <w:sz w:val="24"/>
                <w:szCs w:val="24"/>
              </w:rPr>
              <w:t>British</w:t>
            </w:r>
          </w:p>
        </w:tc>
        <w:tc>
          <w:tcPr>
            <w:tcW w:w="822" w:type="dxa"/>
          </w:tcPr>
          <w:p w14:paraId="5313961E" w14:textId="77777777" w:rsidR="00FD2C79" w:rsidRPr="00402967" w:rsidRDefault="00FD2C79" w:rsidP="00FD2C79">
            <w:pPr>
              <w:pStyle w:val="TableParagraph"/>
              <w:spacing w:before="74"/>
              <w:ind w:left="48" w:right="38"/>
              <w:rPr>
                <w:sz w:val="24"/>
                <w:szCs w:val="24"/>
              </w:rPr>
            </w:pPr>
            <w:r w:rsidRPr="00402967">
              <w:rPr>
                <w:spacing w:val="-5"/>
                <w:sz w:val="24"/>
                <w:szCs w:val="24"/>
              </w:rPr>
              <w:t>429</w:t>
            </w:r>
          </w:p>
        </w:tc>
        <w:tc>
          <w:tcPr>
            <w:tcW w:w="822" w:type="dxa"/>
          </w:tcPr>
          <w:p w14:paraId="5313961F" w14:textId="77777777" w:rsidR="00FD2C79" w:rsidRPr="00402967" w:rsidRDefault="00FD2C79" w:rsidP="00FD2C79">
            <w:pPr>
              <w:pStyle w:val="TableParagraph"/>
              <w:spacing w:before="74"/>
              <w:ind w:left="48" w:right="35"/>
              <w:rPr>
                <w:sz w:val="24"/>
                <w:szCs w:val="24"/>
              </w:rPr>
            </w:pPr>
            <w:r w:rsidRPr="00402967">
              <w:rPr>
                <w:spacing w:val="-4"/>
                <w:sz w:val="24"/>
                <w:szCs w:val="24"/>
              </w:rPr>
              <w:t>(5%)</w:t>
            </w:r>
          </w:p>
        </w:tc>
        <w:tc>
          <w:tcPr>
            <w:tcW w:w="822" w:type="dxa"/>
          </w:tcPr>
          <w:p w14:paraId="53139620" w14:textId="77777777" w:rsidR="00FD2C79" w:rsidRPr="00402967" w:rsidRDefault="00FD2C79" w:rsidP="00FD2C79">
            <w:pPr>
              <w:pStyle w:val="TableParagraph"/>
              <w:spacing w:before="74"/>
              <w:ind w:left="48" w:right="38"/>
              <w:rPr>
                <w:sz w:val="24"/>
                <w:szCs w:val="24"/>
              </w:rPr>
            </w:pPr>
            <w:r w:rsidRPr="00402967">
              <w:rPr>
                <w:spacing w:val="-5"/>
                <w:sz w:val="24"/>
                <w:szCs w:val="24"/>
              </w:rPr>
              <w:t>268</w:t>
            </w:r>
          </w:p>
        </w:tc>
        <w:tc>
          <w:tcPr>
            <w:tcW w:w="822" w:type="dxa"/>
          </w:tcPr>
          <w:p w14:paraId="53139621" w14:textId="77777777" w:rsidR="00FD2C79" w:rsidRPr="00402967" w:rsidRDefault="00FD2C79" w:rsidP="00FD2C79">
            <w:pPr>
              <w:pStyle w:val="TableParagraph"/>
              <w:spacing w:before="74"/>
              <w:ind w:left="48" w:right="35"/>
              <w:rPr>
                <w:sz w:val="24"/>
                <w:szCs w:val="24"/>
              </w:rPr>
            </w:pPr>
            <w:r w:rsidRPr="00402967">
              <w:rPr>
                <w:spacing w:val="-4"/>
                <w:sz w:val="24"/>
                <w:szCs w:val="24"/>
              </w:rPr>
              <w:t>(4%)</w:t>
            </w:r>
          </w:p>
        </w:tc>
        <w:tc>
          <w:tcPr>
            <w:tcW w:w="822" w:type="dxa"/>
          </w:tcPr>
          <w:p w14:paraId="53139622" w14:textId="77777777" w:rsidR="00FD2C79" w:rsidRPr="00402967" w:rsidRDefault="00FD2C79" w:rsidP="00FD2C79">
            <w:pPr>
              <w:pStyle w:val="TableParagraph"/>
              <w:spacing w:before="74"/>
              <w:ind w:left="48" w:right="38"/>
              <w:rPr>
                <w:sz w:val="24"/>
                <w:szCs w:val="24"/>
              </w:rPr>
            </w:pPr>
            <w:r w:rsidRPr="00402967">
              <w:rPr>
                <w:spacing w:val="-5"/>
                <w:sz w:val="24"/>
                <w:szCs w:val="24"/>
              </w:rPr>
              <w:t>43</w:t>
            </w:r>
          </w:p>
        </w:tc>
        <w:tc>
          <w:tcPr>
            <w:tcW w:w="822" w:type="dxa"/>
          </w:tcPr>
          <w:p w14:paraId="53139623" w14:textId="77777777" w:rsidR="00FD2C79" w:rsidRPr="00402967" w:rsidRDefault="00FD2C79" w:rsidP="00FD2C79">
            <w:pPr>
              <w:pStyle w:val="TableParagraph"/>
              <w:spacing w:before="74"/>
              <w:ind w:left="48" w:right="36"/>
              <w:rPr>
                <w:sz w:val="24"/>
                <w:szCs w:val="24"/>
              </w:rPr>
            </w:pPr>
            <w:r w:rsidRPr="00402967">
              <w:rPr>
                <w:spacing w:val="-4"/>
                <w:sz w:val="24"/>
                <w:szCs w:val="24"/>
              </w:rPr>
              <w:t>(3%)</w:t>
            </w:r>
          </w:p>
        </w:tc>
        <w:tc>
          <w:tcPr>
            <w:tcW w:w="822" w:type="dxa"/>
          </w:tcPr>
          <w:p w14:paraId="53139624" w14:textId="77777777" w:rsidR="00FD2C79" w:rsidRPr="00402967" w:rsidRDefault="00FD2C79" w:rsidP="00FD2C79">
            <w:pPr>
              <w:pStyle w:val="TableParagraph"/>
              <w:spacing w:before="74"/>
              <w:ind w:left="48" w:right="38"/>
              <w:rPr>
                <w:sz w:val="24"/>
                <w:szCs w:val="24"/>
              </w:rPr>
            </w:pPr>
            <w:r w:rsidRPr="00402967">
              <w:rPr>
                <w:spacing w:val="-5"/>
                <w:sz w:val="24"/>
                <w:szCs w:val="24"/>
              </w:rPr>
              <w:t>14</w:t>
            </w:r>
          </w:p>
        </w:tc>
        <w:tc>
          <w:tcPr>
            <w:tcW w:w="822" w:type="dxa"/>
          </w:tcPr>
          <w:p w14:paraId="53139625" w14:textId="77777777" w:rsidR="00FD2C79" w:rsidRPr="00402967" w:rsidRDefault="00FD2C79" w:rsidP="00FD2C79">
            <w:pPr>
              <w:pStyle w:val="TableParagraph"/>
              <w:spacing w:before="74"/>
              <w:ind w:left="48" w:right="36"/>
              <w:rPr>
                <w:sz w:val="24"/>
                <w:szCs w:val="24"/>
              </w:rPr>
            </w:pPr>
            <w:r w:rsidRPr="00402967">
              <w:rPr>
                <w:spacing w:val="-4"/>
                <w:sz w:val="24"/>
                <w:szCs w:val="24"/>
              </w:rPr>
              <w:t>(6%)</w:t>
            </w:r>
          </w:p>
        </w:tc>
        <w:tc>
          <w:tcPr>
            <w:tcW w:w="822" w:type="dxa"/>
          </w:tcPr>
          <w:p w14:paraId="53139626" w14:textId="77777777" w:rsidR="00FD2C79" w:rsidRPr="00402967" w:rsidRDefault="00FD2C79" w:rsidP="00FD2C79">
            <w:pPr>
              <w:pStyle w:val="TableParagraph"/>
              <w:spacing w:before="74"/>
              <w:ind w:left="48" w:right="36"/>
              <w:rPr>
                <w:sz w:val="24"/>
                <w:szCs w:val="24"/>
              </w:rPr>
            </w:pPr>
            <w:r w:rsidRPr="00402967">
              <w:rPr>
                <w:spacing w:val="-10"/>
                <w:sz w:val="24"/>
                <w:szCs w:val="24"/>
              </w:rPr>
              <w:t>9</w:t>
            </w:r>
          </w:p>
        </w:tc>
        <w:tc>
          <w:tcPr>
            <w:tcW w:w="822" w:type="dxa"/>
          </w:tcPr>
          <w:p w14:paraId="53139627" w14:textId="77777777" w:rsidR="00FD2C79" w:rsidRPr="00402967" w:rsidRDefault="00FD2C79" w:rsidP="00FD2C79">
            <w:pPr>
              <w:pStyle w:val="TableParagraph"/>
              <w:spacing w:before="74"/>
              <w:ind w:left="48" w:right="36"/>
              <w:rPr>
                <w:sz w:val="24"/>
                <w:szCs w:val="24"/>
              </w:rPr>
            </w:pPr>
            <w:r w:rsidRPr="00402967">
              <w:rPr>
                <w:spacing w:val="-4"/>
                <w:sz w:val="24"/>
                <w:szCs w:val="24"/>
              </w:rPr>
              <w:t>(2%)</w:t>
            </w:r>
          </w:p>
        </w:tc>
        <w:tc>
          <w:tcPr>
            <w:tcW w:w="822" w:type="dxa"/>
          </w:tcPr>
          <w:p w14:paraId="53139628" w14:textId="77777777" w:rsidR="00FD2C79" w:rsidRPr="00402967" w:rsidRDefault="00FD2C79" w:rsidP="00FD2C79">
            <w:pPr>
              <w:pStyle w:val="TableParagraph"/>
              <w:spacing w:before="74"/>
              <w:ind w:left="48" w:right="36"/>
              <w:rPr>
                <w:sz w:val="24"/>
                <w:szCs w:val="24"/>
              </w:rPr>
            </w:pPr>
            <w:r w:rsidRPr="00402967">
              <w:rPr>
                <w:spacing w:val="-10"/>
                <w:sz w:val="24"/>
                <w:szCs w:val="24"/>
              </w:rPr>
              <w:t>1</w:t>
            </w:r>
          </w:p>
        </w:tc>
        <w:tc>
          <w:tcPr>
            <w:tcW w:w="822" w:type="dxa"/>
          </w:tcPr>
          <w:p w14:paraId="53139629" w14:textId="77777777" w:rsidR="00FD2C79" w:rsidRPr="00402967" w:rsidRDefault="00FD2C79" w:rsidP="00FD2C79">
            <w:pPr>
              <w:pStyle w:val="TableParagraph"/>
              <w:spacing w:before="74"/>
              <w:ind w:left="48" w:right="35"/>
              <w:rPr>
                <w:sz w:val="24"/>
                <w:szCs w:val="24"/>
              </w:rPr>
            </w:pPr>
            <w:r w:rsidRPr="00402967">
              <w:rPr>
                <w:spacing w:val="-4"/>
                <w:sz w:val="24"/>
                <w:szCs w:val="24"/>
              </w:rPr>
              <w:t>(2%)</w:t>
            </w:r>
          </w:p>
        </w:tc>
        <w:tc>
          <w:tcPr>
            <w:tcW w:w="822" w:type="dxa"/>
          </w:tcPr>
          <w:p w14:paraId="5313962A" w14:textId="77777777" w:rsidR="00FD2C79" w:rsidRPr="00402967" w:rsidRDefault="00FD2C79" w:rsidP="00FD2C79">
            <w:pPr>
              <w:pStyle w:val="TableParagraph"/>
              <w:spacing w:before="74"/>
              <w:ind w:left="48" w:right="38"/>
              <w:rPr>
                <w:sz w:val="24"/>
                <w:szCs w:val="24"/>
              </w:rPr>
            </w:pPr>
            <w:r w:rsidRPr="00402967">
              <w:rPr>
                <w:spacing w:val="-5"/>
                <w:sz w:val="24"/>
                <w:szCs w:val="24"/>
              </w:rPr>
              <w:t>17</w:t>
            </w:r>
          </w:p>
        </w:tc>
        <w:tc>
          <w:tcPr>
            <w:tcW w:w="822" w:type="dxa"/>
          </w:tcPr>
          <w:p w14:paraId="5313962B" w14:textId="77777777" w:rsidR="00FD2C79" w:rsidRPr="00402967" w:rsidRDefault="00FD2C79" w:rsidP="00FD2C79">
            <w:pPr>
              <w:pStyle w:val="TableParagraph"/>
              <w:spacing w:before="74"/>
              <w:ind w:left="48" w:right="35"/>
              <w:rPr>
                <w:sz w:val="24"/>
                <w:szCs w:val="24"/>
              </w:rPr>
            </w:pPr>
            <w:r w:rsidRPr="00402967">
              <w:rPr>
                <w:spacing w:val="-4"/>
                <w:sz w:val="24"/>
                <w:szCs w:val="24"/>
              </w:rPr>
              <w:t>(2%)</w:t>
            </w:r>
          </w:p>
        </w:tc>
        <w:tc>
          <w:tcPr>
            <w:tcW w:w="822" w:type="dxa"/>
          </w:tcPr>
          <w:p w14:paraId="5313962C" w14:textId="77777777" w:rsidR="00FD2C79" w:rsidRPr="00402967" w:rsidRDefault="00FD2C79" w:rsidP="00FD2C79">
            <w:pPr>
              <w:pStyle w:val="TableParagraph"/>
              <w:spacing w:before="74"/>
              <w:ind w:left="48" w:right="38"/>
              <w:rPr>
                <w:sz w:val="24"/>
                <w:szCs w:val="24"/>
              </w:rPr>
            </w:pPr>
            <w:r w:rsidRPr="00402967">
              <w:rPr>
                <w:spacing w:val="-5"/>
                <w:sz w:val="24"/>
                <w:szCs w:val="24"/>
              </w:rPr>
              <w:t>11</w:t>
            </w:r>
          </w:p>
        </w:tc>
        <w:tc>
          <w:tcPr>
            <w:tcW w:w="822" w:type="dxa"/>
          </w:tcPr>
          <w:p w14:paraId="5313962D" w14:textId="77777777" w:rsidR="00FD2C79" w:rsidRPr="00402967" w:rsidRDefault="00FD2C79" w:rsidP="00FD2C79">
            <w:pPr>
              <w:pStyle w:val="TableParagraph"/>
              <w:spacing w:before="74"/>
              <w:ind w:left="48" w:right="35"/>
              <w:rPr>
                <w:sz w:val="24"/>
                <w:szCs w:val="24"/>
              </w:rPr>
            </w:pPr>
            <w:r w:rsidRPr="00402967">
              <w:rPr>
                <w:spacing w:val="-4"/>
                <w:sz w:val="24"/>
                <w:szCs w:val="24"/>
              </w:rPr>
              <w:t>(3%)</w:t>
            </w:r>
          </w:p>
        </w:tc>
        <w:tc>
          <w:tcPr>
            <w:tcW w:w="960" w:type="dxa"/>
          </w:tcPr>
          <w:p w14:paraId="5313962E" w14:textId="77777777" w:rsidR="00FD2C79" w:rsidRPr="00402967" w:rsidRDefault="00FD2C79" w:rsidP="00FD2C79">
            <w:pPr>
              <w:pStyle w:val="TableParagraph"/>
              <w:spacing w:before="74"/>
              <w:ind w:left="48" w:right="38"/>
              <w:rPr>
                <w:sz w:val="24"/>
                <w:szCs w:val="24"/>
              </w:rPr>
            </w:pPr>
            <w:r w:rsidRPr="00402967">
              <w:rPr>
                <w:spacing w:val="-5"/>
                <w:sz w:val="24"/>
                <w:szCs w:val="24"/>
              </w:rPr>
              <w:t>865</w:t>
            </w:r>
          </w:p>
        </w:tc>
        <w:tc>
          <w:tcPr>
            <w:tcW w:w="1004" w:type="dxa"/>
          </w:tcPr>
          <w:p w14:paraId="5313962F" w14:textId="77777777" w:rsidR="00FD2C79" w:rsidRPr="00402967" w:rsidRDefault="00FD2C79" w:rsidP="00FD2C79">
            <w:pPr>
              <w:pStyle w:val="TableParagraph"/>
              <w:spacing w:before="74"/>
              <w:ind w:left="48" w:right="36"/>
              <w:rPr>
                <w:sz w:val="24"/>
                <w:szCs w:val="24"/>
              </w:rPr>
            </w:pPr>
            <w:r w:rsidRPr="00402967">
              <w:rPr>
                <w:spacing w:val="-4"/>
                <w:sz w:val="24"/>
                <w:szCs w:val="24"/>
              </w:rPr>
              <w:t>(5%)</w:t>
            </w:r>
          </w:p>
        </w:tc>
      </w:tr>
      <w:tr w:rsidR="00FD2C79" w:rsidRPr="00402967" w14:paraId="53139644" w14:textId="77777777" w:rsidTr="00F13DE9">
        <w:trPr>
          <w:gridAfter w:val="1"/>
          <w:wAfter w:w="8" w:type="dxa"/>
          <w:trHeight w:val="408"/>
        </w:trPr>
        <w:tc>
          <w:tcPr>
            <w:tcW w:w="3111" w:type="dxa"/>
          </w:tcPr>
          <w:p w14:paraId="53139631" w14:textId="77777777" w:rsidR="00FD2C79" w:rsidRPr="00402967" w:rsidRDefault="00FD2C79" w:rsidP="00FD2C79">
            <w:pPr>
              <w:pStyle w:val="TableParagraph"/>
              <w:spacing w:before="74"/>
              <w:ind w:left="32"/>
              <w:jc w:val="left"/>
              <w:rPr>
                <w:bCs/>
                <w:sz w:val="24"/>
                <w:szCs w:val="24"/>
              </w:rPr>
            </w:pPr>
            <w:r w:rsidRPr="00402967">
              <w:rPr>
                <w:bCs/>
                <w:spacing w:val="-2"/>
                <w:sz w:val="24"/>
                <w:szCs w:val="24"/>
              </w:rPr>
              <w:t>Mixed</w:t>
            </w:r>
          </w:p>
        </w:tc>
        <w:tc>
          <w:tcPr>
            <w:tcW w:w="822" w:type="dxa"/>
          </w:tcPr>
          <w:p w14:paraId="53139632" w14:textId="77777777" w:rsidR="00FD2C79" w:rsidRPr="00402967" w:rsidRDefault="00FD2C79" w:rsidP="00FD2C79">
            <w:pPr>
              <w:pStyle w:val="TableParagraph"/>
              <w:spacing w:before="74"/>
              <w:ind w:left="48" w:right="38"/>
              <w:rPr>
                <w:sz w:val="24"/>
                <w:szCs w:val="24"/>
              </w:rPr>
            </w:pPr>
            <w:r w:rsidRPr="00402967">
              <w:rPr>
                <w:spacing w:val="-5"/>
                <w:sz w:val="24"/>
                <w:szCs w:val="24"/>
              </w:rPr>
              <w:t>295</w:t>
            </w:r>
          </w:p>
        </w:tc>
        <w:tc>
          <w:tcPr>
            <w:tcW w:w="822" w:type="dxa"/>
          </w:tcPr>
          <w:p w14:paraId="53139633" w14:textId="77777777" w:rsidR="00FD2C79" w:rsidRPr="00402967" w:rsidRDefault="00FD2C79" w:rsidP="00FD2C79">
            <w:pPr>
              <w:pStyle w:val="TableParagraph"/>
              <w:spacing w:before="74"/>
              <w:ind w:left="48" w:right="35"/>
              <w:rPr>
                <w:sz w:val="24"/>
                <w:szCs w:val="24"/>
              </w:rPr>
            </w:pPr>
            <w:r w:rsidRPr="00402967">
              <w:rPr>
                <w:spacing w:val="-4"/>
                <w:sz w:val="24"/>
                <w:szCs w:val="24"/>
              </w:rPr>
              <w:t>(4%)</w:t>
            </w:r>
          </w:p>
        </w:tc>
        <w:tc>
          <w:tcPr>
            <w:tcW w:w="822" w:type="dxa"/>
          </w:tcPr>
          <w:p w14:paraId="53139634" w14:textId="77777777" w:rsidR="00FD2C79" w:rsidRPr="00402967" w:rsidRDefault="00FD2C79" w:rsidP="00FD2C79">
            <w:pPr>
              <w:pStyle w:val="TableParagraph"/>
              <w:spacing w:before="74"/>
              <w:ind w:left="48" w:right="38"/>
              <w:rPr>
                <w:sz w:val="24"/>
                <w:szCs w:val="24"/>
              </w:rPr>
            </w:pPr>
            <w:r w:rsidRPr="00402967">
              <w:rPr>
                <w:spacing w:val="-5"/>
                <w:sz w:val="24"/>
                <w:szCs w:val="24"/>
              </w:rPr>
              <w:t>230</w:t>
            </w:r>
          </w:p>
        </w:tc>
        <w:tc>
          <w:tcPr>
            <w:tcW w:w="822" w:type="dxa"/>
          </w:tcPr>
          <w:p w14:paraId="53139635" w14:textId="77777777" w:rsidR="00FD2C79" w:rsidRPr="00402967" w:rsidRDefault="00FD2C79" w:rsidP="00FD2C79">
            <w:pPr>
              <w:pStyle w:val="TableParagraph"/>
              <w:spacing w:before="74"/>
              <w:ind w:left="48" w:right="35"/>
              <w:rPr>
                <w:sz w:val="24"/>
                <w:szCs w:val="24"/>
              </w:rPr>
            </w:pPr>
            <w:r w:rsidRPr="00402967">
              <w:rPr>
                <w:spacing w:val="-4"/>
                <w:sz w:val="24"/>
                <w:szCs w:val="24"/>
              </w:rPr>
              <w:t>(4%)</w:t>
            </w:r>
          </w:p>
        </w:tc>
        <w:tc>
          <w:tcPr>
            <w:tcW w:w="822" w:type="dxa"/>
          </w:tcPr>
          <w:p w14:paraId="53139636" w14:textId="77777777" w:rsidR="00FD2C79" w:rsidRPr="00402967" w:rsidRDefault="00FD2C79" w:rsidP="00FD2C79">
            <w:pPr>
              <w:pStyle w:val="TableParagraph"/>
              <w:spacing w:before="74"/>
              <w:ind w:left="48" w:right="38"/>
              <w:rPr>
                <w:sz w:val="24"/>
                <w:szCs w:val="24"/>
              </w:rPr>
            </w:pPr>
            <w:r w:rsidRPr="00402967">
              <w:rPr>
                <w:spacing w:val="-5"/>
                <w:sz w:val="24"/>
                <w:szCs w:val="24"/>
              </w:rPr>
              <w:t>37</w:t>
            </w:r>
          </w:p>
        </w:tc>
        <w:tc>
          <w:tcPr>
            <w:tcW w:w="822" w:type="dxa"/>
          </w:tcPr>
          <w:p w14:paraId="53139637" w14:textId="77777777" w:rsidR="00FD2C79" w:rsidRPr="00402967" w:rsidRDefault="00FD2C79" w:rsidP="00FD2C79">
            <w:pPr>
              <w:pStyle w:val="TableParagraph"/>
              <w:spacing w:before="74"/>
              <w:ind w:left="48" w:right="36"/>
              <w:rPr>
                <w:sz w:val="24"/>
                <w:szCs w:val="24"/>
              </w:rPr>
            </w:pPr>
            <w:r w:rsidRPr="00402967">
              <w:rPr>
                <w:spacing w:val="-4"/>
                <w:sz w:val="24"/>
                <w:szCs w:val="24"/>
              </w:rPr>
              <w:t>(3%)</w:t>
            </w:r>
          </w:p>
        </w:tc>
        <w:tc>
          <w:tcPr>
            <w:tcW w:w="822" w:type="dxa"/>
          </w:tcPr>
          <w:p w14:paraId="53139638" w14:textId="77777777" w:rsidR="00FD2C79" w:rsidRPr="00402967" w:rsidRDefault="00FD2C79" w:rsidP="00FD2C79">
            <w:pPr>
              <w:pStyle w:val="TableParagraph"/>
              <w:spacing w:before="74"/>
              <w:ind w:left="48" w:right="38"/>
              <w:rPr>
                <w:sz w:val="24"/>
                <w:szCs w:val="24"/>
              </w:rPr>
            </w:pPr>
            <w:r w:rsidRPr="00402967">
              <w:rPr>
                <w:spacing w:val="-5"/>
                <w:sz w:val="24"/>
                <w:szCs w:val="24"/>
              </w:rPr>
              <w:t>11</w:t>
            </w:r>
          </w:p>
        </w:tc>
        <w:tc>
          <w:tcPr>
            <w:tcW w:w="822" w:type="dxa"/>
          </w:tcPr>
          <w:p w14:paraId="53139639" w14:textId="77777777" w:rsidR="00FD2C79" w:rsidRPr="00402967" w:rsidRDefault="00FD2C79" w:rsidP="00FD2C79">
            <w:pPr>
              <w:pStyle w:val="TableParagraph"/>
              <w:spacing w:before="74"/>
              <w:ind w:left="48" w:right="36"/>
              <w:rPr>
                <w:sz w:val="24"/>
                <w:szCs w:val="24"/>
              </w:rPr>
            </w:pPr>
            <w:r w:rsidRPr="00402967">
              <w:rPr>
                <w:spacing w:val="-4"/>
                <w:sz w:val="24"/>
                <w:szCs w:val="24"/>
              </w:rPr>
              <w:t>(5%)</w:t>
            </w:r>
          </w:p>
        </w:tc>
        <w:tc>
          <w:tcPr>
            <w:tcW w:w="822" w:type="dxa"/>
          </w:tcPr>
          <w:p w14:paraId="5313963A" w14:textId="77777777" w:rsidR="00FD2C79" w:rsidRPr="00402967" w:rsidRDefault="00FD2C79" w:rsidP="00FD2C79">
            <w:pPr>
              <w:pStyle w:val="TableParagraph"/>
              <w:spacing w:before="74"/>
              <w:ind w:left="48" w:right="36"/>
              <w:rPr>
                <w:sz w:val="24"/>
                <w:szCs w:val="24"/>
              </w:rPr>
            </w:pPr>
            <w:r w:rsidRPr="00402967">
              <w:rPr>
                <w:spacing w:val="-10"/>
                <w:sz w:val="24"/>
                <w:szCs w:val="24"/>
              </w:rPr>
              <w:t>9</w:t>
            </w:r>
          </w:p>
        </w:tc>
        <w:tc>
          <w:tcPr>
            <w:tcW w:w="822" w:type="dxa"/>
          </w:tcPr>
          <w:p w14:paraId="5313963B" w14:textId="77777777" w:rsidR="00FD2C79" w:rsidRPr="00402967" w:rsidRDefault="00FD2C79" w:rsidP="00FD2C79">
            <w:pPr>
              <w:pStyle w:val="TableParagraph"/>
              <w:spacing w:before="74"/>
              <w:ind w:left="48" w:right="36"/>
              <w:rPr>
                <w:sz w:val="24"/>
                <w:szCs w:val="24"/>
              </w:rPr>
            </w:pPr>
            <w:r w:rsidRPr="00402967">
              <w:rPr>
                <w:spacing w:val="-4"/>
                <w:sz w:val="24"/>
                <w:szCs w:val="24"/>
              </w:rPr>
              <w:t>(2%)</w:t>
            </w:r>
          </w:p>
        </w:tc>
        <w:tc>
          <w:tcPr>
            <w:tcW w:w="822" w:type="dxa"/>
          </w:tcPr>
          <w:p w14:paraId="5313963C" w14:textId="77777777" w:rsidR="00FD2C79" w:rsidRPr="00402967" w:rsidRDefault="00FD2C79" w:rsidP="00FD2C79">
            <w:pPr>
              <w:pStyle w:val="TableParagraph"/>
              <w:spacing w:before="74"/>
              <w:ind w:left="48" w:right="36"/>
              <w:rPr>
                <w:sz w:val="24"/>
                <w:szCs w:val="24"/>
              </w:rPr>
            </w:pPr>
            <w:r w:rsidRPr="00402967">
              <w:rPr>
                <w:spacing w:val="-10"/>
                <w:sz w:val="24"/>
                <w:szCs w:val="24"/>
              </w:rPr>
              <w:t>0</w:t>
            </w:r>
          </w:p>
        </w:tc>
        <w:tc>
          <w:tcPr>
            <w:tcW w:w="822" w:type="dxa"/>
          </w:tcPr>
          <w:p w14:paraId="5313963D" w14:textId="77777777" w:rsidR="00FD2C79" w:rsidRPr="00402967" w:rsidRDefault="00FD2C79" w:rsidP="00FD2C79">
            <w:pPr>
              <w:pStyle w:val="TableParagraph"/>
              <w:spacing w:before="74"/>
              <w:ind w:left="48" w:right="35"/>
              <w:rPr>
                <w:sz w:val="24"/>
                <w:szCs w:val="24"/>
              </w:rPr>
            </w:pPr>
            <w:r w:rsidRPr="00402967">
              <w:rPr>
                <w:spacing w:val="-4"/>
                <w:sz w:val="24"/>
                <w:szCs w:val="24"/>
              </w:rPr>
              <w:t>(0%)</w:t>
            </w:r>
          </w:p>
        </w:tc>
        <w:tc>
          <w:tcPr>
            <w:tcW w:w="822" w:type="dxa"/>
          </w:tcPr>
          <w:p w14:paraId="5313963E" w14:textId="77777777" w:rsidR="00FD2C79" w:rsidRPr="00402967" w:rsidRDefault="00FD2C79" w:rsidP="00FD2C79">
            <w:pPr>
              <w:pStyle w:val="TableParagraph"/>
              <w:spacing w:before="74"/>
              <w:ind w:left="48" w:right="38"/>
              <w:rPr>
                <w:sz w:val="24"/>
                <w:szCs w:val="24"/>
              </w:rPr>
            </w:pPr>
            <w:r w:rsidRPr="00402967">
              <w:rPr>
                <w:spacing w:val="-5"/>
                <w:sz w:val="24"/>
                <w:szCs w:val="24"/>
              </w:rPr>
              <w:t>22</w:t>
            </w:r>
          </w:p>
        </w:tc>
        <w:tc>
          <w:tcPr>
            <w:tcW w:w="822" w:type="dxa"/>
          </w:tcPr>
          <w:p w14:paraId="5313963F" w14:textId="77777777" w:rsidR="00FD2C79" w:rsidRPr="00402967" w:rsidRDefault="00FD2C79" w:rsidP="00FD2C79">
            <w:pPr>
              <w:pStyle w:val="TableParagraph"/>
              <w:spacing w:before="74"/>
              <w:ind w:left="48" w:right="35"/>
              <w:rPr>
                <w:sz w:val="24"/>
                <w:szCs w:val="24"/>
              </w:rPr>
            </w:pPr>
            <w:r w:rsidRPr="00402967">
              <w:rPr>
                <w:spacing w:val="-4"/>
                <w:sz w:val="24"/>
                <w:szCs w:val="24"/>
              </w:rPr>
              <w:t>(2%)</w:t>
            </w:r>
          </w:p>
        </w:tc>
        <w:tc>
          <w:tcPr>
            <w:tcW w:w="822" w:type="dxa"/>
          </w:tcPr>
          <w:p w14:paraId="53139640" w14:textId="77777777" w:rsidR="00FD2C79" w:rsidRPr="00402967" w:rsidRDefault="00FD2C79" w:rsidP="00FD2C79">
            <w:pPr>
              <w:pStyle w:val="TableParagraph"/>
              <w:spacing w:before="74"/>
              <w:ind w:left="48" w:right="38"/>
              <w:rPr>
                <w:sz w:val="24"/>
                <w:szCs w:val="24"/>
              </w:rPr>
            </w:pPr>
            <w:r w:rsidRPr="00402967">
              <w:rPr>
                <w:spacing w:val="-5"/>
                <w:sz w:val="24"/>
                <w:szCs w:val="24"/>
              </w:rPr>
              <w:t>15</w:t>
            </w:r>
          </w:p>
        </w:tc>
        <w:tc>
          <w:tcPr>
            <w:tcW w:w="822" w:type="dxa"/>
          </w:tcPr>
          <w:p w14:paraId="53139641" w14:textId="77777777" w:rsidR="00FD2C79" w:rsidRPr="00402967" w:rsidRDefault="00FD2C79" w:rsidP="00FD2C79">
            <w:pPr>
              <w:pStyle w:val="TableParagraph"/>
              <w:spacing w:before="74"/>
              <w:ind w:left="48" w:right="35"/>
              <w:rPr>
                <w:sz w:val="24"/>
                <w:szCs w:val="24"/>
              </w:rPr>
            </w:pPr>
            <w:r w:rsidRPr="00402967">
              <w:rPr>
                <w:spacing w:val="-4"/>
                <w:sz w:val="24"/>
                <w:szCs w:val="24"/>
              </w:rPr>
              <w:t>(4%)</w:t>
            </w:r>
          </w:p>
        </w:tc>
        <w:tc>
          <w:tcPr>
            <w:tcW w:w="960" w:type="dxa"/>
          </w:tcPr>
          <w:p w14:paraId="53139642" w14:textId="77777777" w:rsidR="00FD2C79" w:rsidRPr="00402967" w:rsidRDefault="00FD2C79" w:rsidP="00FD2C79">
            <w:pPr>
              <w:pStyle w:val="TableParagraph"/>
              <w:spacing w:before="74"/>
              <w:ind w:left="48" w:right="38"/>
              <w:rPr>
                <w:sz w:val="24"/>
                <w:szCs w:val="24"/>
              </w:rPr>
            </w:pPr>
            <w:r w:rsidRPr="00402967">
              <w:rPr>
                <w:spacing w:val="-5"/>
                <w:sz w:val="24"/>
                <w:szCs w:val="24"/>
              </w:rPr>
              <w:t>526</w:t>
            </w:r>
          </w:p>
        </w:tc>
        <w:tc>
          <w:tcPr>
            <w:tcW w:w="1004" w:type="dxa"/>
          </w:tcPr>
          <w:p w14:paraId="53139643" w14:textId="77777777" w:rsidR="00FD2C79" w:rsidRPr="00402967" w:rsidRDefault="00FD2C79" w:rsidP="00FD2C79">
            <w:pPr>
              <w:pStyle w:val="TableParagraph"/>
              <w:spacing w:before="74"/>
              <w:ind w:left="48" w:right="36"/>
              <w:rPr>
                <w:sz w:val="24"/>
                <w:szCs w:val="24"/>
              </w:rPr>
            </w:pPr>
            <w:r w:rsidRPr="00402967">
              <w:rPr>
                <w:spacing w:val="-4"/>
                <w:sz w:val="24"/>
                <w:szCs w:val="24"/>
              </w:rPr>
              <w:t>(3%)</w:t>
            </w:r>
          </w:p>
        </w:tc>
      </w:tr>
      <w:tr w:rsidR="00FD2C79" w:rsidRPr="00402967" w14:paraId="53139658" w14:textId="77777777" w:rsidTr="00F13DE9">
        <w:trPr>
          <w:gridAfter w:val="1"/>
          <w:wAfter w:w="8" w:type="dxa"/>
          <w:trHeight w:val="407"/>
        </w:trPr>
        <w:tc>
          <w:tcPr>
            <w:tcW w:w="3111" w:type="dxa"/>
          </w:tcPr>
          <w:p w14:paraId="53139645" w14:textId="77777777" w:rsidR="00FD2C79" w:rsidRPr="00402967" w:rsidRDefault="00FD2C79" w:rsidP="00FD2C79">
            <w:pPr>
              <w:pStyle w:val="TableParagraph"/>
              <w:spacing w:before="74"/>
              <w:ind w:left="32"/>
              <w:jc w:val="left"/>
              <w:rPr>
                <w:bCs/>
                <w:sz w:val="24"/>
                <w:szCs w:val="24"/>
              </w:rPr>
            </w:pPr>
            <w:r w:rsidRPr="00402967">
              <w:rPr>
                <w:bCs/>
                <w:sz w:val="24"/>
                <w:szCs w:val="24"/>
              </w:rPr>
              <w:t>Not</w:t>
            </w:r>
            <w:r w:rsidRPr="00402967">
              <w:rPr>
                <w:bCs/>
                <w:spacing w:val="-2"/>
                <w:sz w:val="24"/>
                <w:szCs w:val="24"/>
              </w:rPr>
              <w:t xml:space="preserve"> known</w:t>
            </w:r>
          </w:p>
        </w:tc>
        <w:tc>
          <w:tcPr>
            <w:tcW w:w="822" w:type="dxa"/>
          </w:tcPr>
          <w:p w14:paraId="53139646" w14:textId="77777777" w:rsidR="00FD2C79" w:rsidRPr="00402967" w:rsidRDefault="00FD2C79" w:rsidP="00FD2C79">
            <w:pPr>
              <w:pStyle w:val="TableParagraph"/>
              <w:spacing w:before="74"/>
              <w:ind w:left="48" w:right="38"/>
              <w:rPr>
                <w:sz w:val="24"/>
                <w:szCs w:val="24"/>
              </w:rPr>
            </w:pPr>
            <w:r w:rsidRPr="00402967">
              <w:rPr>
                <w:spacing w:val="-5"/>
                <w:sz w:val="24"/>
                <w:szCs w:val="24"/>
              </w:rPr>
              <w:t>455</w:t>
            </w:r>
          </w:p>
        </w:tc>
        <w:tc>
          <w:tcPr>
            <w:tcW w:w="822" w:type="dxa"/>
          </w:tcPr>
          <w:p w14:paraId="53139647" w14:textId="77777777" w:rsidR="00FD2C79" w:rsidRPr="00402967" w:rsidRDefault="00FD2C79" w:rsidP="00FD2C79">
            <w:pPr>
              <w:pStyle w:val="TableParagraph"/>
              <w:spacing w:before="74"/>
              <w:ind w:left="48" w:right="35"/>
              <w:rPr>
                <w:sz w:val="24"/>
                <w:szCs w:val="24"/>
              </w:rPr>
            </w:pPr>
            <w:r w:rsidRPr="00402967">
              <w:rPr>
                <w:spacing w:val="-4"/>
                <w:sz w:val="24"/>
                <w:szCs w:val="24"/>
              </w:rPr>
              <w:t>(5%)</w:t>
            </w:r>
          </w:p>
        </w:tc>
        <w:tc>
          <w:tcPr>
            <w:tcW w:w="822" w:type="dxa"/>
          </w:tcPr>
          <w:p w14:paraId="53139648" w14:textId="77777777" w:rsidR="00FD2C79" w:rsidRPr="00402967" w:rsidRDefault="00FD2C79" w:rsidP="00FD2C79">
            <w:pPr>
              <w:pStyle w:val="TableParagraph"/>
              <w:spacing w:before="74"/>
              <w:ind w:left="48" w:right="38"/>
              <w:rPr>
                <w:sz w:val="24"/>
                <w:szCs w:val="24"/>
              </w:rPr>
            </w:pPr>
            <w:r w:rsidRPr="00402967">
              <w:rPr>
                <w:spacing w:val="-5"/>
                <w:sz w:val="24"/>
                <w:szCs w:val="24"/>
              </w:rPr>
              <w:t>353</w:t>
            </w:r>
          </w:p>
        </w:tc>
        <w:tc>
          <w:tcPr>
            <w:tcW w:w="822" w:type="dxa"/>
          </w:tcPr>
          <w:p w14:paraId="53139649" w14:textId="77777777" w:rsidR="00FD2C79" w:rsidRPr="00402967" w:rsidRDefault="00FD2C79" w:rsidP="00FD2C79">
            <w:pPr>
              <w:pStyle w:val="TableParagraph"/>
              <w:spacing w:before="74"/>
              <w:ind w:left="48" w:right="35"/>
              <w:rPr>
                <w:sz w:val="24"/>
                <w:szCs w:val="24"/>
              </w:rPr>
            </w:pPr>
            <w:r w:rsidRPr="00402967">
              <w:rPr>
                <w:spacing w:val="-4"/>
                <w:sz w:val="24"/>
                <w:szCs w:val="24"/>
              </w:rPr>
              <w:t>(6%)</w:t>
            </w:r>
          </w:p>
        </w:tc>
        <w:tc>
          <w:tcPr>
            <w:tcW w:w="822" w:type="dxa"/>
          </w:tcPr>
          <w:p w14:paraId="5313964A" w14:textId="77777777" w:rsidR="00FD2C79" w:rsidRPr="00402967" w:rsidRDefault="00FD2C79" w:rsidP="00FD2C79">
            <w:pPr>
              <w:pStyle w:val="TableParagraph"/>
              <w:spacing w:before="74"/>
              <w:ind w:left="48" w:right="38"/>
              <w:rPr>
                <w:sz w:val="24"/>
                <w:szCs w:val="24"/>
              </w:rPr>
            </w:pPr>
            <w:r w:rsidRPr="00402967">
              <w:rPr>
                <w:spacing w:val="-5"/>
                <w:sz w:val="24"/>
                <w:szCs w:val="24"/>
              </w:rPr>
              <w:t>20</w:t>
            </w:r>
          </w:p>
        </w:tc>
        <w:tc>
          <w:tcPr>
            <w:tcW w:w="822" w:type="dxa"/>
          </w:tcPr>
          <w:p w14:paraId="5313964B" w14:textId="77777777" w:rsidR="00FD2C79" w:rsidRPr="00402967" w:rsidRDefault="00FD2C79" w:rsidP="00FD2C79">
            <w:pPr>
              <w:pStyle w:val="TableParagraph"/>
              <w:spacing w:before="74"/>
              <w:ind w:left="48" w:right="36"/>
              <w:rPr>
                <w:sz w:val="24"/>
                <w:szCs w:val="24"/>
              </w:rPr>
            </w:pPr>
            <w:r w:rsidRPr="00402967">
              <w:rPr>
                <w:spacing w:val="-4"/>
                <w:sz w:val="24"/>
                <w:szCs w:val="24"/>
              </w:rPr>
              <w:t>(2%)</w:t>
            </w:r>
          </w:p>
        </w:tc>
        <w:tc>
          <w:tcPr>
            <w:tcW w:w="822" w:type="dxa"/>
          </w:tcPr>
          <w:p w14:paraId="5313964C" w14:textId="77777777" w:rsidR="00FD2C79" w:rsidRPr="00402967" w:rsidRDefault="00FD2C79" w:rsidP="00FD2C79">
            <w:pPr>
              <w:pStyle w:val="TableParagraph"/>
              <w:spacing w:before="74"/>
              <w:ind w:left="48" w:right="36"/>
              <w:rPr>
                <w:sz w:val="24"/>
                <w:szCs w:val="24"/>
              </w:rPr>
            </w:pPr>
            <w:r w:rsidRPr="00402967">
              <w:rPr>
                <w:spacing w:val="-10"/>
                <w:sz w:val="24"/>
                <w:szCs w:val="24"/>
              </w:rPr>
              <w:t>5</w:t>
            </w:r>
          </w:p>
        </w:tc>
        <w:tc>
          <w:tcPr>
            <w:tcW w:w="822" w:type="dxa"/>
          </w:tcPr>
          <w:p w14:paraId="5313964D" w14:textId="77777777" w:rsidR="00FD2C79" w:rsidRPr="00402967" w:rsidRDefault="00FD2C79" w:rsidP="00FD2C79">
            <w:pPr>
              <w:pStyle w:val="TableParagraph"/>
              <w:spacing w:before="74"/>
              <w:ind w:left="48" w:right="36"/>
              <w:rPr>
                <w:sz w:val="24"/>
                <w:szCs w:val="24"/>
              </w:rPr>
            </w:pPr>
            <w:r w:rsidRPr="00402967">
              <w:rPr>
                <w:spacing w:val="-4"/>
                <w:sz w:val="24"/>
                <w:szCs w:val="24"/>
              </w:rPr>
              <w:t>(2%)</w:t>
            </w:r>
          </w:p>
        </w:tc>
        <w:tc>
          <w:tcPr>
            <w:tcW w:w="822" w:type="dxa"/>
          </w:tcPr>
          <w:p w14:paraId="5313964E" w14:textId="77777777" w:rsidR="00FD2C79" w:rsidRPr="00402967" w:rsidRDefault="00FD2C79" w:rsidP="00FD2C79">
            <w:pPr>
              <w:pStyle w:val="TableParagraph"/>
              <w:spacing w:before="74"/>
              <w:ind w:left="48" w:right="36"/>
              <w:rPr>
                <w:sz w:val="24"/>
                <w:szCs w:val="24"/>
              </w:rPr>
            </w:pPr>
            <w:r w:rsidRPr="00402967">
              <w:rPr>
                <w:spacing w:val="-10"/>
                <w:sz w:val="24"/>
                <w:szCs w:val="24"/>
              </w:rPr>
              <w:t>1</w:t>
            </w:r>
          </w:p>
        </w:tc>
        <w:tc>
          <w:tcPr>
            <w:tcW w:w="822" w:type="dxa"/>
          </w:tcPr>
          <w:p w14:paraId="5313964F" w14:textId="77777777" w:rsidR="00FD2C79" w:rsidRPr="00402967" w:rsidRDefault="00FD2C79" w:rsidP="00FD2C79">
            <w:pPr>
              <w:pStyle w:val="TableParagraph"/>
              <w:spacing w:before="74"/>
              <w:ind w:left="48" w:right="36"/>
              <w:rPr>
                <w:sz w:val="24"/>
                <w:szCs w:val="24"/>
              </w:rPr>
            </w:pPr>
            <w:r w:rsidRPr="00402967">
              <w:rPr>
                <w:spacing w:val="-4"/>
                <w:sz w:val="24"/>
                <w:szCs w:val="24"/>
              </w:rPr>
              <w:t>(0%)</w:t>
            </w:r>
          </w:p>
        </w:tc>
        <w:tc>
          <w:tcPr>
            <w:tcW w:w="822" w:type="dxa"/>
          </w:tcPr>
          <w:p w14:paraId="53139650" w14:textId="77777777" w:rsidR="00FD2C79" w:rsidRPr="00402967" w:rsidRDefault="00FD2C79" w:rsidP="00FD2C79">
            <w:pPr>
              <w:pStyle w:val="TableParagraph"/>
              <w:spacing w:before="74"/>
              <w:ind w:left="48" w:right="36"/>
              <w:rPr>
                <w:sz w:val="24"/>
                <w:szCs w:val="24"/>
              </w:rPr>
            </w:pPr>
            <w:r w:rsidRPr="00402967">
              <w:rPr>
                <w:spacing w:val="-10"/>
                <w:sz w:val="24"/>
                <w:szCs w:val="24"/>
              </w:rPr>
              <w:t>0</w:t>
            </w:r>
          </w:p>
        </w:tc>
        <w:tc>
          <w:tcPr>
            <w:tcW w:w="822" w:type="dxa"/>
          </w:tcPr>
          <w:p w14:paraId="53139651" w14:textId="77777777" w:rsidR="00FD2C79" w:rsidRPr="00402967" w:rsidRDefault="00FD2C79" w:rsidP="00FD2C79">
            <w:pPr>
              <w:pStyle w:val="TableParagraph"/>
              <w:spacing w:before="74"/>
              <w:ind w:left="48" w:right="35"/>
              <w:rPr>
                <w:sz w:val="24"/>
                <w:szCs w:val="24"/>
              </w:rPr>
            </w:pPr>
            <w:r w:rsidRPr="00402967">
              <w:rPr>
                <w:spacing w:val="-4"/>
                <w:sz w:val="24"/>
                <w:szCs w:val="24"/>
              </w:rPr>
              <w:t>(0%)</w:t>
            </w:r>
          </w:p>
        </w:tc>
        <w:tc>
          <w:tcPr>
            <w:tcW w:w="822" w:type="dxa"/>
          </w:tcPr>
          <w:p w14:paraId="53139652" w14:textId="77777777" w:rsidR="00FD2C79" w:rsidRPr="00402967" w:rsidRDefault="00FD2C79" w:rsidP="00FD2C79">
            <w:pPr>
              <w:pStyle w:val="TableParagraph"/>
              <w:spacing w:before="74"/>
              <w:ind w:left="48" w:right="38"/>
              <w:rPr>
                <w:sz w:val="24"/>
                <w:szCs w:val="24"/>
              </w:rPr>
            </w:pPr>
            <w:r w:rsidRPr="00402967">
              <w:rPr>
                <w:spacing w:val="-5"/>
                <w:sz w:val="24"/>
                <w:szCs w:val="24"/>
              </w:rPr>
              <w:t>194</w:t>
            </w:r>
          </w:p>
        </w:tc>
        <w:tc>
          <w:tcPr>
            <w:tcW w:w="822" w:type="dxa"/>
          </w:tcPr>
          <w:p w14:paraId="53139653" w14:textId="77777777" w:rsidR="00FD2C79" w:rsidRPr="00402967" w:rsidRDefault="00FD2C79" w:rsidP="00FD2C79">
            <w:pPr>
              <w:pStyle w:val="TableParagraph"/>
              <w:spacing w:before="74"/>
              <w:ind w:left="48" w:right="36"/>
              <w:rPr>
                <w:sz w:val="24"/>
                <w:szCs w:val="24"/>
              </w:rPr>
            </w:pPr>
            <w:r w:rsidRPr="00402967">
              <w:rPr>
                <w:spacing w:val="-2"/>
                <w:sz w:val="24"/>
                <w:szCs w:val="24"/>
              </w:rPr>
              <w:t>(20%)</w:t>
            </w:r>
          </w:p>
        </w:tc>
        <w:tc>
          <w:tcPr>
            <w:tcW w:w="822" w:type="dxa"/>
          </w:tcPr>
          <w:p w14:paraId="53139654" w14:textId="77777777" w:rsidR="00FD2C79" w:rsidRPr="00402967" w:rsidRDefault="00FD2C79" w:rsidP="00FD2C79">
            <w:pPr>
              <w:pStyle w:val="TableParagraph"/>
              <w:spacing w:before="74"/>
              <w:ind w:left="48" w:right="38"/>
              <w:rPr>
                <w:sz w:val="24"/>
                <w:szCs w:val="24"/>
              </w:rPr>
            </w:pPr>
            <w:r w:rsidRPr="00402967">
              <w:rPr>
                <w:spacing w:val="-5"/>
                <w:sz w:val="24"/>
                <w:szCs w:val="24"/>
              </w:rPr>
              <w:t>18</w:t>
            </w:r>
          </w:p>
        </w:tc>
        <w:tc>
          <w:tcPr>
            <w:tcW w:w="822" w:type="dxa"/>
          </w:tcPr>
          <w:p w14:paraId="53139655" w14:textId="77777777" w:rsidR="00FD2C79" w:rsidRPr="00402967" w:rsidRDefault="00FD2C79" w:rsidP="00FD2C79">
            <w:pPr>
              <w:pStyle w:val="TableParagraph"/>
              <w:spacing w:before="74"/>
              <w:ind w:left="48" w:right="35"/>
              <w:rPr>
                <w:sz w:val="24"/>
                <w:szCs w:val="24"/>
              </w:rPr>
            </w:pPr>
            <w:r w:rsidRPr="00402967">
              <w:rPr>
                <w:spacing w:val="-4"/>
                <w:sz w:val="24"/>
                <w:szCs w:val="24"/>
              </w:rPr>
              <w:t>(5%)</w:t>
            </w:r>
          </w:p>
        </w:tc>
        <w:tc>
          <w:tcPr>
            <w:tcW w:w="960" w:type="dxa"/>
          </w:tcPr>
          <w:p w14:paraId="53139656" w14:textId="77777777" w:rsidR="00FD2C79" w:rsidRPr="00402967" w:rsidRDefault="00FD2C79" w:rsidP="00FD2C79">
            <w:pPr>
              <w:pStyle w:val="TableParagraph"/>
              <w:spacing w:before="74"/>
              <w:ind w:left="48" w:right="38"/>
              <w:rPr>
                <w:sz w:val="24"/>
                <w:szCs w:val="24"/>
              </w:rPr>
            </w:pPr>
            <w:r w:rsidRPr="00402967">
              <w:rPr>
                <w:spacing w:val="-5"/>
                <w:sz w:val="24"/>
                <w:szCs w:val="24"/>
              </w:rPr>
              <w:t>546</w:t>
            </w:r>
          </w:p>
        </w:tc>
        <w:tc>
          <w:tcPr>
            <w:tcW w:w="1004" w:type="dxa"/>
          </w:tcPr>
          <w:p w14:paraId="53139657" w14:textId="77777777" w:rsidR="00FD2C79" w:rsidRPr="00402967" w:rsidRDefault="00FD2C79" w:rsidP="00FD2C79">
            <w:pPr>
              <w:pStyle w:val="TableParagraph"/>
              <w:spacing w:before="74"/>
              <w:ind w:left="48" w:right="36"/>
              <w:rPr>
                <w:sz w:val="24"/>
                <w:szCs w:val="24"/>
              </w:rPr>
            </w:pPr>
            <w:r w:rsidRPr="00402967">
              <w:rPr>
                <w:spacing w:val="-4"/>
                <w:sz w:val="24"/>
                <w:szCs w:val="24"/>
              </w:rPr>
              <w:t>(3%)</w:t>
            </w:r>
          </w:p>
        </w:tc>
      </w:tr>
      <w:tr w:rsidR="00FD2C79" w:rsidRPr="00402967" w14:paraId="5313966C" w14:textId="77777777" w:rsidTr="00F13DE9">
        <w:trPr>
          <w:gridAfter w:val="1"/>
          <w:wAfter w:w="8" w:type="dxa"/>
          <w:trHeight w:val="407"/>
        </w:trPr>
        <w:tc>
          <w:tcPr>
            <w:tcW w:w="3111" w:type="dxa"/>
          </w:tcPr>
          <w:p w14:paraId="53139659" w14:textId="77777777" w:rsidR="00FD2C79" w:rsidRPr="00402967" w:rsidRDefault="00FD2C79" w:rsidP="00FD2C79">
            <w:pPr>
              <w:pStyle w:val="TableParagraph"/>
              <w:spacing w:before="74"/>
              <w:ind w:left="32"/>
              <w:jc w:val="left"/>
              <w:rPr>
                <w:bCs/>
                <w:sz w:val="24"/>
                <w:szCs w:val="24"/>
              </w:rPr>
            </w:pPr>
            <w:r w:rsidRPr="00402967">
              <w:rPr>
                <w:bCs/>
                <w:sz w:val="24"/>
                <w:szCs w:val="24"/>
              </w:rPr>
              <w:t>Not</w:t>
            </w:r>
            <w:r w:rsidRPr="00402967">
              <w:rPr>
                <w:bCs/>
                <w:spacing w:val="-2"/>
                <w:sz w:val="24"/>
                <w:szCs w:val="24"/>
              </w:rPr>
              <w:t xml:space="preserve"> stated</w:t>
            </w:r>
          </w:p>
        </w:tc>
        <w:tc>
          <w:tcPr>
            <w:tcW w:w="822" w:type="dxa"/>
          </w:tcPr>
          <w:p w14:paraId="5313965A" w14:textId="77777777" w:rsidR="00FD2C79" w:rsidRPr="00402967" w:rsidRDefault="00FD2C79" w:rsidP="00FD2C79">
            <w:pPr>
              <w:pStyle w:val="TableParagraph"/>
              <w:spacing w:before="74"/>
              <w:ind w:left="48" w:right="38"/>
              <w:rPr>
                <w:sz w:val="24"/>
                <w:szCs w:val="24"/>
              </w:rPr>
            </w:pPr>
            <w:r w:rsidRPr="00402967">
              <w:rPr>
                <w:spacing w:val="-5"/>
                <w:sz w:val="24"/>
                <w:szCs w:val="24"/>
              </w:rPr>
              <w:t>215</w:t>
            </w:r>
          </w:p>
        </w:tc>
        <w:tc>
          <w:tcPr>
            <w:tcW w:w="822" w:type="dxa"/>
          </w:tcPr>
          <w:p w14:paraId="5313965B" w14:textId="77777777" w:rsidR="00FD2C79" w:rsidRPr="00402967" w:rsidRDefault="00FD2C79" w:rsidP="00FD2C79">
            <w:pPr>
              <w:pStyle w:val="TableParagraph"/>
              <w:spacing w:before="74"/>
              <w:ind w:left="48" w:right="35"/>
              <w:rPr>
                <w:sz w:val="24"/>
                <w:szCs w:val="24"/>
              </w:rPr>
            </w:pPr>
            <w:r w:rsidRPr="00402967">
              <w:rPr>
                <w:spacing w:val="-4"/>
                <w:sz w:val="24"/>
                <w:szCs w:val="24"/>
              </w:rPr>
              <w:t>(3%)</w:t>
            </w:r>
          </w:p>
        </w:tc>
        <w:tc>
          <w:tcPr>
            <w:tcW w:w="822" w:type="dxa"/>
          </w:tcPr>
          <w:p w14:paraId="5313965C" w14:textId="77777777" w:rsidR="00FD2C79" w:rsidRPr="00402967" w:rsidRDefault="00FD2C79" w:rsidP="00FD2C79">
            <w:pPr>
              <w:pStyle w:val="TableParagraph"/>
              <w:spacing w:before="74"/>
              <w:ind w:left="48" w:right="38"/>
              <w:rPr>
                <w:sz w:val="24"/>
                <w:szCs w:val="24"/>
              </w:rPr>
            </w:pPr>
            <w:r w:rsidRPr="00402967">
              <w:rPr>
                <w:spacing w:val="-5"/>
                <w:sz w:val="24"/>
                <w:szCs w:val="24"/>
              </w:rPr>
              <w:t>188</w:t>
            </w:r>
          </w:p>
        </w:tc>
        <w:tc>
          <w:tcPr>
            <w:tcW w:w="822" w:type="dxa"/>
          </w:tcPr>
          <w:p w14:paraId="5313965D" w14:textId="77777777" w:rsidR="00FD2C79" w:rsidRPr="00402967" w:rsidRDefault="00FD2C79" w:rsidP="00FD2C79">
            <w:pPr>
              <w:pStyle w:val="TableParagraph"/>
              <w:spacing w:before="74"/>
              <w:ind w:left="48" w:right="35"/>
              <w:rPr>
                <w:sz w:val="24"/>
                <w:szCs w:val="24"/>
              </w:rPr>
            </w:pPr>
            <w:r w:rsidRPr="00402967">
              <w:rPr>
                <w:spacing w:val="-4"/>
                <w:sz w:val="24"/>
                <w:szCs w:val="24"/>
              </w:rPr>
              <w:t>(3%)</w:t>
            </w:r>
          </w:p>
        </w:tc>
        <w:tc>
          <w:tcPr>
            <w:tcW w:w="822" w:type="dxa"/>
          </w:tcPr>
          <w:p w14:paraId="5313965E" w14:textId="77777777" w:rsidR="00FD2C79" w:rsidRPr="00402967" w:rsidRDefault="00FD2C79" w:rsidP="00FD2C79">
            <w:pPr>
              <w:pStyle w:val="TableParagraph"/>
              <w:spacing w:before="74"/>
              <w:ind w:left="48" w:right="38"/>
              <w:rPr>
                <w:sz w:val="24"/>
                <w:szCs w:val="24"/>
              </w:rPr>
            </w:pPr>
            <w:r w:rsidRPr="00402967">
              <w:rPr>
                <w:spacing w:val="-5"/>
                <w:sz w:val="24"/>
                <w:szCs w:val="24"/>
              </w:rPr>
              <w:t>34</w:t>
            </w:r>
          </w:p>
        </w:tc>
        <w:tc>
          <w:tcPr>
            <w:tcW w:w="822" w:type="dxa"/>
          </w:tcPr>
          <w:p w14:paraId="5313965F" w14:textId="77777777" w:rsidR="00FD2C79" w:rsidRPr="00402967" w:rsidRDefault="00FD2C79" w:rsidP="00FD2C79">
            <w:pPr>
              <w:pStyle w:val="TableParagraph"/>
              <w:spacing w:before="74"/>
              <w:ind w:left="48" w:right="36"/>
              <w:rPr>
                <w:sz w:val="24"/>
                <w:szCs w:val="24"/>
              </w:rPr>
            </w:pPr>
            <w:r w:rsidRPr="00402967">
              <w:rPr>
                <w:spacing w:val="-4"/>
                <w:sz w:val="24"/>
                <w:szCs w:val="24"/>
              </w:rPr>
              <w:t>(3%)</w:t>
            </w:r>
          </w:p>
        </w:tc>
        <w:tc>
          <w:tcPr>
            <w:tcW w:w="822" w:type="dxa"/>
          </w:tcPr>
          <w:p w14:paraId="53139660" w14:textId="77777777" w:rsidR="00FD2C79" w:rsidRPr="00402967" w:rsidRDefault="00FD2C79" w:rsidP="00FD2C79">
            <w:pPr>
              <w:pStyle w:val="TableParagraph"/>
              <w:spacing w:before="74"/>
              <w:ind w:left="48" w:right="36"/>
              <w:rPr>
                <w:sz w:val="24"/>
                <w:szCs w:val="24"/>
              </w:rPr>
            </w:pPr>
            <w:r w:rsidRPr="00402967">
              <w:rPr>
                <w:spacing w:val="-10"/>
                <w:sz w:val="24"/>
                <w:szCs w:val="24"/>
              </w:rPr>
              <w:t>4</w:t>
            </w:r>
          </w:p>
        </w:tc>
        <w:tc>
          <w:tcPr>
            <w:tcW w:w="822" w:type="dxa"/>
          </w:tcPr>
          <w:p w14:paraId="53139661" w14:textId="77777777" w:rsidR="00FD2C79" w:rsidRPr="00402967" w:rsidRDefault="00FD2C79" w:rsidP="00FD2C79">
            <w:pPr>
              <w:pStyle w:val="TableParagraph"/>
              <w:spacing w:before="74"/>
              <w:ind w:left="48" w:right="36"/>
              <w:rPr>
                <w:sz w:val="24"/>
                <w:szCs w:val="24"/>
              </w:rPr>
            </w:pPr>
            <w:r w:rsidRPr="00402967">
              <w:rPr>
                <w:spacing w:val="-4"/>
                <w:sz w:val="24"/>
                <w:szCs w:val="24"/>
              </w:rPr>
              <w:t>(2%)</w:t>
            </w:r>
          </w:p>
        </w:tc>
        <w:tc>
          <w:tcPr>
            <w:tcW w:w="822" w:type="dxa"/>
          </w:tcPr>
          <w:p w14:paraId="53139662" w14:textId="77777777" w:rsidR="00FD2C79" w:rsidRPr="00402967" w:rsidRDefault="00FD2C79" w:rsidP="00FD2C79">
            <w:pPr>
              <w:pStyle w:val="TableParagraph"/>
              <w:spacing w:before="74"/>
              <w:ind w:left="48" w:right="36"/>
              <w:rPr>
                <w:sz w:val="24"/>
                <w:szCs w:val="24"/>
              </w:rPr>
            </w:pPr>
            <w:r w:rsidRPr="00402967">
              <w:rPr>
                <w:spacing w:val="-10"/>
                <w:sz w:val="24"/>
                <w:szCs w:val="24"/>
              </w:rPr>
              <w:t>8</w:t>
            </w:r>
          </w:p>
        </w:tc>
        <w:tc>
          <w:tcPr>
            <w:tcW w:w="822" w:type="dxa"/>
          </w:tcPr>
          <w:p w14:paraId="53139663" w14:textId="77777777" w:rsidR="00FD2C79" w:rsidRPr="00402967" w:rsidRDefault="00FD2C79" w:rsidP="00FD2C79">
            <w:pPr>
              <w:pStyle w:val="TableParagraph"/>
              <w:spacing w:before="74"/>
              <w:ind w:left="48" w:right="36"/>
              <w:rPr>
                <w:sz w:val="24"/>
                <w:szCs w:val="24"/>
              </w:rPr>
            </w:pPr>
            <w:r w:rsidRPr="00402967">
              <w:rPr>
                <w:spacing w:val="-4"/>
                <w:sz w:val="24"/>
                <w:szCs w:val="24"/>
              </w:rPr>
              <w:t>(2%)</w:t>
            </w:r>
          </w:p>
        </w:tc>
        <w:tc>
          <w:tcPr>
            <w:tcW w:w="822" w:type="dxa"/>
          </w:tcPr>
          <w:p w14:paraId="53139664" w14:textId="77777777" w:rsidR="00FD2C79" w:rsidRPr="00402967" w:rsidRDefault="00FD2C79" w:rsidP="00FD2C79">
            <w:pPr>
              <w:pStyle w:val="TableParagraph"/>
              <w:spacing w:before="74"/>
              <w:ind w:left="48" w:right="36"/>
              <w:rPr>
                <w:sz w:val="24"/>
                <w:szCs w:val="24"/>
              </w:rPr>
            </w:pPr>
            <w:r w:rsidRPr="00402967">
              <w:rPr>
                <w:spacing w:val="-10"/>
                <w:sz w:val="24"/>
                <w:szCs w:val="24"/>
              </w:rPr>
              <w:t>0</w:t>
            </w:r>
          </w:p>
        </w:tc>
        <w:tc>
          <w:tcPr>
            <w:tcW w:w="822" w:type="dxa"/>
          </w:tcPr>
          <w:p w14:paraId="53139665" w14:textId="77777777" w:rsidR="00FD2C79" w:rsidRPr="00402967" w:rsidRDefault="00FD2C79" w:rsidP="00FD2C79">
            <w:pPr>
              <w:pStyle w:val="TableParagraph"/>
              <w:spacing w:before="74"/>
              <w:ind w:left="48" w:right="35"/>
              <w:rPr>
                <w:sz w:val="24"/>
                <w:szCs w:val="24"/>
              </w:rPr>
            </w:pPr>
            <w:r w:rsidRPr="00402967">
              <w:rPr>
                <w:spacing w:val="-4"/>
                <w:sz w:val="24"/>
                <w:szCs w:val="24"/>
              </w:rPr>
              <w:t>(0%)</w:t>
            </w:r>
          </w:p>
        </w:tc>
        <w:tc>
          <w:tcPr>
            <w:tcW w:w="822" w:type="dxa"/>
          </w:tcPr>
          <w:p w14:paraId="53139666" w14:textId="77777777" w:rsidR="00FD2C79" w:rsidRPr="00402967" w:rsidRDefault="00FD2C79" w:rsidP="00FD2C79">
            <w:pPr>
              <w:pStyle w:val="TableParagraph"/>
              <w:spacing w:before="74"/>
              <w:ind w:left="48" w:right="38"/>
              <w:rPr>
                <w:sz w:val="24"/>
                <w:szCs w:val="24"/>
              </w:rPr>
            </w:pPr>
            <w:r w:rsidRPr="00402967">
              <w:rPr>
                <w:spacing w:val="-5"/>
                <w:sz w:val="24"/>
                <w:szCs w:val="24"/>
              </w:rPr>
              <w:t>40</w:t>
            </w:r>
          </w:p>
        </w:tc>
        <w:tc>
          <w:tcPr>
            <w:tcW w:w="822" w:type="dxa"/>
          </w:tcPr>
          <w:p w14:paraId="53139667" w14:textId="77777777" w:rsidR="00FD2C79" w:rsidRPr="00402967" w:rsidRDefault="00FD2C79" w:rsidP="00FD2C79">
            <w:pPr>
              <w:pStyle w:val="TableParagraph"/>
              <w:spacing w:before="74"/>
              <w:ind w:left="48" w:right="35"/>
              <w:rPr>
                <w:sz w:val="24"/>
                <w:szCs w:val="24"/>
              </w:rPr>
            </w:pPr>
            <w:r w:rsidRPr="00402967">
              <w:rPr>
                <w:spacing w:val="-4"/>
                <w:sz w:val="24"/>
                <w:szCs w:val="24"/>
              </w:rPr>
              <w:t>(4%)</w:t>
            </w:r>
          </w:p>
        </w:tc>
        <w:tc>
          <w:tcPr>
            <w:tcW w:w="822" w:type="dxa"/>
          </w:tcPr>
          <w:p w14:paraId="53139668" w14:textId="77777777" w:rsidR="00FD2C79" w:rsidRPr="00402967" w:rsidRDefault="00FD2C79" w:rsidP="00FD2C79">
            <w:pPr>
              <w:pStyle w:val="TableParagraph"/>
              <w:spacing w:before="74"/>
              <w:ind w:left="48" w:right="38"/>
              <w:rPr>
                <w:sz w:val="24"/>
                <w:szCs w:val="24"/>
              </w:rPr>
            </w:pPr>
            <w:r w:rsidRPr="00402967">
              <w:rPr>
                <w:spacing w:val="-5"/>
                <w:sz w:val="24"/>
                <w:szCs w:val="24"/>
              </w:rPr>
              <w:t>23</w:t>
            </w:r>
          </w:p>
        </w:tc>
        <w:tc>
          <w:tcPr>
            <w:tcW w:w="822" w:type="dxa"/>
          </w:tcPr>
          <w:p w14:paraId="53139669" w14:textId="77777777" w:rsidR="00FD2C79" w:rsidRPr="00402967" w:rsidRDefault="00FD2C79" w:rsidP="00FD2C79">
            <w:pPr>
              <w:pStyle w:val="TableParagraph"/>
              <w:spacing w:before="74"/>
              <w:ind w:left="48" w:right="35"/>
              <w:rPr>
                <w:sz w:val="24"/>
                <w:szCs w:val="24"/>
              </w:rPr>
            </w:pPr>
            <w:r w:rsidRPr="00402967">
              <w:rPr>
                <w:spacing w:val="-4"/>
                <w:sz w:val="24"/>
                <w:szCs w:val="24"/>
              </w:rPr>
              <w:t>(6%)</w:t>
            </w:r>
          </w:p>
        </w:tc>
        <w:tc>
          <w:tcPr>
            <w:tcW w:w="960" w:type="dxa"/>
          </w:tcPr>
          <w:p w14:paraId="5313966A" w14:textId="77777777" w:rsidR="00FD2C79" w:rsidRPr="00402967" w:rsidRDefault="00FD2C79" w:rsidP="00FD2C79">
            <w:pPr>
              <w:pStyle w:val="TableParagraph"/>
              <w:spacing w:before="74"/>
              <w:ind w:left="48" w:right="38"/>
              <w:rPr>
                <w:sz w:val="24"/>
                <w:szCs w:val="24"/>
              </w:rPr>
            </w:pPr>
            <w:r w:rsidRPr="00402967">
              <w:rPr>
                <w:spacing w:val="-5"/>
                <w:sz w:val="24"/>
                <w:szCs w:val="24"/>
              </w:rPr>
              <w:t>640</w:t>
            </w:r>
          </w:p>
        </w:tc>
        <w:tc>
          <w:tcPr>
            <w:tcW w:w="1004" w:type="dxa"/>
          </w:tcPr>
          <w:p w14:paraId="5313966B" w14:textId="77777777" w:rsidR="00FD2C79" w:rsidRPr="00402967" w:rsidRDefault="00FD2C79" w:rsidP="00FD2C79">
            <w:pPr>
              <w:pStyle w:val="TableParagraph"/>
              <w:spacing w:before="74"/>
              <w:ind w:left="48" w:right="36"/>
              <w:rPr>
                <w:sz w:val="24"/>
                <w:szCs w:val="24"/>
              </w:rPr>
            </w:pPr>
            <w:r w:rsidRPr="00402967">
              <w:rPr>
                <w:spacing w:val="-4"/>
                <w:sz w:val="24"/>
                <w:szCs w:val="24"/>
              </w:rPr>
              <w:t>(4%)</w:t>
            </w:r>
          </w:p>
        </w:tc>
      </w:tr>
      <w:tr w:rsidR="00FD2C79" w:rsidRPr="00402967" w14:paraId="53139680" w14:textId="77777777" w:rsidTr="00F13DE9">
        <w:trPr>
          <w:gridAfter w:val="1"/>
          <w:wAfter w:w="8" w:type="dxa"/>
          <w:trHeight w:val="407"/>
        </w:trPr>
        <w:tc>
          <w:tcPr>
            <w:tcW w:w="3111" w:type="dxa"/>
          </w:tcPr>
          <w:p w14:paraId="5313966D" w14:textId="77777777" w:rsidR="00FD2C79" w:rsidRPr="00402967" w:rsidRDefault="00FD2C79" w:rsidP="00FD2C79">
            <w:pPr>
              <w:pStyle w:val="TableParagraph"/>
              <w:spacing w:before="74"/>
              <w:ind w:left="32"/>
              <w:jc w:val="left"/>
              <w:rPr>
                <w:bCs/>
                <w:sz w:val="24"/>
                <w:szCs w:val="24"/>
              </w:rPr>
            </w:pPr>
            <w:r w:rsidRPr="00402967">
              <w:rPr>
                <w:bCs/>
                <w:spacing w:val="-2"/>
                <w:sz w:val="24"/>
                <w:szCs w:val="24"/>
              </w:rPr>
              <w:t>Other</w:t>
            </w:r>
          </w:p>
        </w:tc>
        <w:tc>
          <w:tcPr>
            <w:tcW w:w="822" w:type="dxa"/>
          </w:tcPr>
          <w:p w14:paraId="5313966E" w14:textId="77777777" w:rsidR="00FD2C79" w:rsidRPr="00402967" w:rsidRDefault="00FD2C79" w:rsidP="00FD2C79">
            <w:pPr>
              <w:pStyle w:val="TableParagraph"/>
              <w:spacing w:before="74"/>
              <w:ind w:left="48" w:right="38"/>
              <w:rPr>
                <w:sz w:val="24"/>
                <w:szCs w:val="24"/>
              </w:rPr>
            </w:pPr>
            <w:r w:rsidRPr="00402967">
              <w:rPr>
                <w:spacing w:val="-5"/>
                <w:sz w:val="24"/>
                <w:szCs w:val="24"/>
              </w:rPr>
              <w:t>156</w:t>
            </w:r>
          </w:p>
        </w:tc>
        <w:tc>
          <w:tcPr>
            <w:tcW w:w="822" w:type="dxa"/>
          </w:tcPr>
          <w:p w14:paraId="5313966F" w14:textId="77777777" w:rsidR="00FD2C79" w:rsidRPr="00402967" w:rsidRDefault="00FD2C79" w:rsidP="00FD2C79">
            <w:pPr>
              <w:pStyle w:val="TableParagraph"/>
              <w:spacing w:before="74"/>
              <w:ind w:left="48" w:right="35"/>
              <w:rPr>
                <w:sz w:val="24"/>
                <w:szCs w:val="24"/>
              </w:rPr>
            </w:pPr>
            <w:r w:rsidRPr="00402967">
              <w:rPr>
                <w:spacing w:val="-4"/>
                <w:sz w:val="24"/>
                <w:szCs w:val="24"/>
              </w:rPr>
              <w:t>(2%)</w:t>
            </w:r>
          </w:p>
        </w:tc>
        <w:tc>
          <w:tcPr>
            <w:tcW w:w="822" w:type="dxa"/>
          </w:tcPr>
          <w:p w14:paraId="53139670" w14:textId="77777777" w:rsidR="00FD2C79" w:rsidRPr="00402967" w:rsidRDefault="00FD2C79" w:rsidP="00FD2C79">
            <w:pPr>
              <w:pStyle w:val="TableParagraph"/>
              <w:spacing w:before="74"/>
              <w:ind w:left="48" w:right="38"/>
              <w:rPr>
                <w:sz w:val="24"/>
                <w:szCs w:val="24"/>
              </w:rPr>
            </w:pPr>
            <w:r w:rsidRPr="00402967">
              <w:rPr>
                <w:spacing w:val="-5"/>
                <w:sz w:val="24"/>
                <w:szCs w:val="24"/>
              </w:rPr>
              <w:t>109</w:t>
            </w:r>
          </w:p>
        </w:tc>
        <w:tc>
          <w:tcPr>
            <w:tcW w:w="822" w:type="dxa"/>
          </w:tcPr>
          <w:p w14:paraId="53139671" w14:textId="77777777" w:rsidR="00FD2C79" w:rsidRPr="00402967" w:rsidRDefault="00FD2C79" w:rsidP="00FD2C79">
            <w:pPr>
              <w:pStyle w:val="TableParagraph"/>
              <w:spacing w:before="74"/>
              <w:ind w:left="48" w:right="35"/>
              <w:rPr>
                <w:sz w:val="24"/>
                <w:szCs w:val="24"/>
              </w:rPr>
            </w:pPr>
            <w:r w:rsidRPr="00402967">
              <w:rPr>
                <w:spacing w:val="-4"/>
                <w:sz w:val="24"/>
                <w:szCs w:val="24"/>
              </w:rPr>
              <w:t>(2%)</w:t>
            </w:r>
          </w:p>
        </w:tc>
        <w:tc>
          <w:tcPr>
            <w:tcW w:w="822" w:type="dxa"/>
          </w:tcPr>
          <w:p w14:paraId="53139672" w14:textId="77777777" w:rsidR="00FD2C79" w:rsidRPr="00402967" w:rsidRDefault="00FD2C79" w:rsidP="00FD2C79">
            <w:pPr>
              <w:pStyle w:val="TableParagraph"/>
              <w:spacing w:before="74"/>
              <w:ind w:left="48" w:right="38"/>
              <w:rPr>
                <w:sz w:val="24"/>
                <w:szCs w:val="24"/>
              </w:rPr>
            </w:pPr>
            <w:r w:rsidRPr="00402967">
              <w:rPr>
                <w:spacing w:val="-5"/>
                <w:sz w:val="24"/>
                <w:szCs w:val="24"/>
              </w:rPr>
              <w:t>18</w:t>
            </w:r>
          </w:p>
        </w:tc>
        <w:tc>
          <w:tcPr>
            <w:tcW w:w="822" w:type="dxa"/>
          </w:tcPr>
          <w:p w14:paraId="53139673" w14:textId="77777777" w:rsidR="00FD2C79" w:rsidRPr="00402967" w:rsidRDefault="00FD2C79" w:rsidP="00FD2C79">
            <w:pPr>
              <w:pStyle w:val="TableParagraph"/>
              <w:spacing w:before="74"/>
              <w:ind w:left="48" w:right="36"/>
              <w:rPr>
                <w:sz w:val="24"/>
                <w:szCs w:val="24"/>
              </w:rPr>
            </w:pPr>
            <w:r w:rsidRPr="00402967">
              <w:rPr>
                <w:spacing w:val="-4"/>
                <w:sz w:val="24"/>
                <w:szCs w:val="24"/>
              </w:rPr>
              <w:t>(1%)</w:t>
            </w:r>
          </w:p>
        </w:tc>
        <w:tc>
          <w:tcPr>
            <w:tcW w:w="822" w:type="dxa"/>
          </w:tcPr>
          <w:p w14:paraId="53139674" w14:textId="77777777" w:rsidR="00FD2C79" w:rsidRPr="00402967" w:rsidRDefault="00FD2C79" w:rsidP="00FD2C79">
            <w:pPr>
              <w:pStyle w:val="TableParagraph"/>
              <w:spacing w:before="74"/>
              <w:ind w:left="48" w:right="36"/>
              <w:rPr>
                <w:sz w:val="24"/>
                <w:szCs w:val="24"/>
              </w:rPr>
            </w:pPr>
            <w:r w:rsidRPr="00402967">
              <w:rPr>
                <w:spacing w:val="-10"/>
                <w:sz w:val="24"/>
                <w:szCs w:val="24"/>
              </w:rPr>
              <w:t>7</w:t>
            </w:r>
          </w:p>
        </w:tc>
        <w:tc>
          <w:tcPr>
            <w:tcW w:w="822" w:type="dxa"/>
          </w:tcPr>
          <w:p w14:paraId="53139675" w14:textId="77777777" w:rsidR="00FD2C79" w:rsidRPr="00402967" w:rsidRDefault="00FD2C79" w:rsidP="00FD2C79">
            <w:pPr>
              <w:pStyle w:val="TableParagraph"/>
              <w:spacing w:before="74"/>
              <w:ind w:left="48" w:right="36"/>
              <w:rPr>
                <w:sz w:val="24"/>
                <w:szCs w:val="24"/>
              </w:rPr>
            </w:pPr>
            <w:r w:rsidRPr="00402967">
              <w:rPr>
                <w:spacing w:val="-4"/>
                <w:sz w:val="24"/>
                <w:szCs w:val="24"/>
              </w:rPr>
              <w:t>(3%)</w:t>
            </w:r>
          </w:p>
        </w:tc>
        <w:tc>
          <w:tcPr>
            <w:tcW w:w="822" w:type="dxa"/>
          </w:tcPr>
          <w:p w14:paraId="53139676" w14:textId="77777777" w:rsidR="00FD2C79" w:rsidRPr="00402967" w:rsidRDefault="00FD2C79" w:rsidP="00FD2C79">
            <w:pPr>
              <w:pStyle w:val="TableParagraph"/>
              <w:spacing w:before="74"/>
              <w:ind w:left="48" w:right="38"/>
              <w:rPr>
                <w:sz w:val="24"/>
                <w:szCs w:val="24"/>
              </w:rPr>
            </w:pPr>
            <w:r w:rsidRPr="00402967">
              <w:rPr>
                <w:spacing w:val="-5"/>
                <w:sz w:val="24"/>
                <w:szCs w:val="24"/>
              </w:rPr>
              <w:t>10</w:t>
            </w:r>
          </w:p>
        </w:tc>
        <w:tc>
          <w:tcPr>
            <w:tcW w:w="822" w:type="dxa"/>
          </w:tcPr>
          <w:p w14:paraId="53139677" w14:textId="77777777" w:rsidR="00FD2C79" w:rsidRPr="00402967" w:rsidRDefault="00FD2C79" w:rsidP="00FD2C79">
            <w:pPr>
              <w:pStyle w:val="TableParagraph"/>
              <w:spacing w:before="74"/>
              <w:ind w:left="48" w:right="36"/>
              <w:rPr>
                <w:sz w:val="24"/>
                <w:szCs w:val="24"/>
              </w:rPr>
            </w:pPr>
            <w:r w:rsidRPr="00402967">
              <w:rPr>
                <w:spacing w:val="-4"/>
                <w:sz w:val="24"/>
                <w:szCs w:val="24"/>
              </w:rPr>
              <w:t>(3%)</w:t>
            </w:r>
          </w:p>
        </w:tc>
        <w:tc>
          <w:tcPr>
            <w:tcW w:w="822" w:type="dxa"/>
          </w:tcPr>
          <w:p w14:paraId="53139678" w14:textId="77777777" w:rsidR="00FD2C79" w:rsidRPr="00402967" w:rsidRDefault="00FD2C79" w:rsidP="00FD2C79">
            <w:pPr>
              <w:pStyle w:val="TableParagraph"/>
              <w:spacing w:before="74"/>
              <w:ind w:left="48" w:right="36"/>
              <w:rPr>
                <w:sz w:val="24"/>
                <w:szCs w:val="24"/>
              </w:rPr>
            </w:pPr>
            <w:r w:rsidRPr="00402967">
              <w:rPr>
                <w:spacing w:val="-10"/>
                <w:sz w:val="24"/>
                <w:szCs w:val="24"/>
              </w:rPr>
              <w:t>1</w:t>
            </w:r>
          </w:p>
        </w:tc>
        <w:tc>
          <w:tcPr>
            <w:tcW w:w="822" w:type="dxa"/>
          </w:tcPr>
          <w:p w14:paraId="53139679" w14:textId="77777777" w:rsidR="00FD2C79" w:rsidRPr="00402967" w:rsidRDefault="00FD2C79" w:rsidP="00FD2C79">
            <w:pPr>
              <w:pStyle w:val="TableParagraph"/>
              <w:spacing w:before="74"/>
              <w:ind w:left="48" w:right="35"/>
              <w:rPr>
                <w:sz w:val="24"/>
                <w:szCs w:val="24"/>
              </w:rPr>
            </w:pPr>
            <w:r w:rsidRPr="00402967">
              <w:rPr>
                <w:spacing w:val="-4"/>
                <w:sz w:val="24"/>
                <w:szCs w:val="24"/>
              </w:rPr>
              <w:t>(2%)</w:t>
            </w:r>
          </w:p>
        </w:tc>
        <w:tc>
          <w:tcPr>
            <w:tcW w:w="822" w:type="dxa"/>
          </w:tcPr>
          <w:p w14:paraId="5313967A" w14:textId="77777777" w:rsidR="00FD2C79" w:rsidRPr="00402967" w:rsidRDefault="00FD2C79" w:rsidP="00FD2C79">
            <w:pPr>
              <w:pStyle w:val="TableParagraph"/>
              <w:spacing w:before="74"/>
              <w:ind w:left="48" w:right="36"/>
              <w:rPr>
                <w:sz w:val="24"/>
                <w:szCs w:val="24"/>
              </w:rPr>
            </w:pPr>
            <w:r w:rsidRPr="00402967">
              <w:rPr>
                <w:spacing w:val="-10"/>
                <w:sz w:val="24"/>
                <w:szCs w:val="24"/>
              </w:rPr>
              <w:t>5</w:t>
            </w:r>
          </w:p>
        </w:tc>
        <w:tc>
          <w:tcPr>
            <w:tcW w:w="822" w:type="dxa"/>
          </w:tcPr>
          <w:p w14:paraId="5313967B" w14:textId="77777777" w:rsidR="00FD2C79" w:rsidRPr="00402967" w:rsidRDefault="00FD2C79" w:rsidP="00FD2C79">
            <w:pPr>
              <w:pStyle w:val="TableParagraph"/>
              <w:spacing w:before="74"/>
              <w:ind w:left="48" w:right="35"/>
              <w:rPr>
                <w:sz w:val="24"/>
                <w:szCs w:val="24"/>
              </w:rPr>
            </w:pPr>
            <w:r w:rsidRPr="00402967">
              <w:rPr>
                <w:spacing w:val="-4"/>
                <w:sz w:val="24"/>
                <w:szCs w:val="24"/>
              </w:rPr>
              <w:t>(1%)</w:t>
            </w:r>
          </w:p>
        </w:tc>
        <w:tc>
          <w:tcPr>
            <w:tcW w:w="822" w:type="dxa"/>
          </w:tcPr>
          <w:p w14:paraId="5313967C" w14:textId="77777777" w:rsidR="00FD2C79" w:rsidRPr="00402967" w:rsidRDefault="00FD2C79" w:rsidP="00FD2C79">
            <w:pPr>
              <w:pStyle w:val="TableParagraph"/>
              <w:spacing w:before="74"/>
              <w:ind w:left="48" w:right="36"/>
              <w:rPr>
                <w:sz w:val="24"/>
                <w:szCs w:val="24"/>
              </w:rPr>
            </w:pPr>
            <w:r w:rsidRPr="00402967">
              <w:rPr>
                <w:spacing w:val="-10"/>
                <w:sz w:val="24"/>
                <w:szCs w:val="24"/>
              </w:rPr>
              <w:t>7</w:t>
            </w:r>
          </w:p>
        </w:tc>
        <w:tc>
          <w:tcPr>
            <w:tcW w:w="822" w:type="dxa"/>
          </w:tcPr>
          <w:p w14:paraId="5313967D" w14:textId="77777777" w:rsidR="00FD2C79" w:rsidRPr="00402967" w:rsidRDefault="00FD2C79" w:rsidP="00FD2C79">
            <w:pPr>
              <w:pStyle w:val="TableParagraph"/>
              <w:spacing w:before="74"/>
              <w:ind w:left="48" w:right="35"/>
              <w:rPr>
                <w:sz w:val="24"/>
                <w:szCs w:val="24"/>
              </w:rPr>
            </w:pPr>
            <w:r w:rsidRPr="00402967">
              <w:rPr>
                <w:spacing w:val="-4"/>
                <w:sz w:val="24"/>
                <w:szCs w:val="24"/>
              </w:rPr>
              <w:t>(2%)</w:t>
            </w:r>
          </w:p>
        </w:tc>
        <w:tc>
          <w:tcPr>
            <w:tcW w:w="960" w:type="dxa"/>
          </w:tcPr>
          <w:p w14:paraId="5313967E" w14:textId="77777777" w:rsidR="00FD2C79" w:rsidRPr="00402967" w:rsidRDefault="00FD2C79" w:rsidP="00FD2C79">
            <w:pPr>
              <w:pStyle w:val="TableParagraph"/>
              <w:spacing w:before="74"/>
              <w:ind w:left="48" w:right="38"/>
              <w:rPr>
                <w:sz w:val="24"/>
                <w:szCs w:val="24"/>
              </w:rPr>
            </w:pPr>
            <w:r w:rsidRPr="00402967">
              <w:rPr>
                <w:spacing w:val="-5"/>
                <w:sz w:val="24"/>
                <w:szCs w:val="24"/>
              </w:rPr>
              <w:t>337</w:t>
            </w:r>
          </w:p>
        </w:tc>
        <w:tc>
          <w:tcPr>
            <w:tcW w:w="1004" w:type="dxa"/>
          </w:tcPr>
          <w:p w14:paraId="5313967F" w14:textId="77777777" w:rsidR="00FD2C79" w:rsidRPr="00402967" w:rsidRDefault="00FD2C79" w:rsidP="00FD2C79">
            <w:pPr>
              <w:pStyle w:val="TableParagraph"/>
              <w:spacing w:before="74"/>
              <w:ind w:left="48" w:right="36"/>
              <w:rPr>
                <w:sz w:val="24"/>
                <w:szCs w:val="24"/>
              </w:rPr>
            </w:pPr>
            <w:r w:rsidRPr="00402967">
              <w:rPr>
                <w:spacing w:val="-4"/>
                <w:sz w:val="24"/>
                <w:szCs w:val="24"/>
              </w:rPr>
              <w:t>(2%)</w:t>
            </w:r>
          </w:p>
        </w:tc>
      </w:tr>
      <w:tr w:rsidR="00FD2C79" w:rsidRPr="00402967" w14:paraId="53139694" w14:textId="77777777" w:rsidTr="00F13DE9">
        <w:trPr>
          <w:gridAfter w:val="1"/>
          <w:wAfter w:w="8" w:type="dxa"/>
          <w:trHeight w:val="407"/>
        </w:trPr>
        <w:tc>
          <w:tcPr>
            <w:tcW w:w="3111" w:type="dxa"/>
          </w:tcPr>
          <w:p w14:paraId="53139681" w14:textId="77777777" w:rsidR="00FD2C79" w:rsidRPr="00402967" w:rsidRDefault="00FD2C79" w:rsidP="00FD2C79">
            <w:pPr>
              <w:pStyle w:val="TableParagraph"/>
              <w:spacing w:before="74"/>
              <w:ind w:left="32"/>
              <w:jc w:val="left"/>
              <w:rPr>
                <w:bCs/>
                <w:sz w:val="24"/>
                <w:szCs w:val="24"/>
              </w:rPr>
            </w:pPr>
            <w:r w:rsidRPr="00402967">
              <w:rPr>
                <w:bCs/>
                <w:sz w:val="24"/>
                <w:szCs w:val="24"/>
              </w:rPr>
              <w:t>White</w:t>
            </w:r>
            <w:r w:rsidRPr="00402967">
              <w:rPr>
                <w:bCs/>
                <w:spacing w:val="-4"/>
                <w:sz w:val="24"/>
                <w:szCs w:val="24"/>
              </w:rPr>
              <w:t xml:space="preserve"> </w:t>
            </w:r>
            <w:r w:rsidRPr="00402967">
              <w:rPr>
                <w:bCs/>
                <w:sz w:val="24"/>
                <w:szCs w:val="24"/>
              </w:rPr>
              <w:t>or</w:t>
            </w:r>
            <w:r w:rsidRPr="00402967">
              <w:rPr>
                <w:bCs/>
                <w:spacing w:val="-6"/>
                <w:sz w:val="24"/>
                <w:szCs w:val="24"/>
              </w:rPr>
              <w:t xml:space="preserve"> </w:t>
            </w:r>
            <w:r w:rsidRPr="00402967">
              <w:rPr>
                <w:bCs/>
                <w:sz w:val="24"/>
                <w:szCs w:val="24"/>
              </w:rPr>
              <w:t>white</w:t>
            </w:r>
            <w:r w:rsidRPr="00402967">
              <w:rPr>
                <w:bCs/>
                <w:spacing w:val="-3"/>
                <w:sz w:val="24"/>
                <w:szCs w:val="24"/>
              </w:rPr>
              <w:t xml:space="preserve"> </w:t>
            </w:r>
            <w:r w:rsidRPr="00402967">
              <w:rPr>
                <w:bCs/>
                <w:spacing w:val="-2"/>
                <w:sz w:val="24"/>
                <w:szCs w:val="24"/>
              </w:rPr>
              <w:t>British</w:t>
            </w:r>
          </w:p>
        </w:tc>
        <w:tc>
          <w:tcPr>
            <w:tcW w:w="822" w:type="dxa"/>
          </w:tcPr>
          <w:p w14:paraId="53139682" w14:textId="77777777" w:rsidR="00FD2C79" w:rsidRPr="00402967" w:rsidRDefault="00FD2C79" w:rsidP="00FD2C79">
            <w:pPr>
              <w:pStyle w:val="TableParagraph"/>
              <w:spacing w:before="74"/>
              <w:ind w:left="48" w:right="37"/>
              <w:rPr>
                <w:sz w:val="24"/>
                <w:szCs w:val="24"/>
              </w:rPr>
            </w:pPr>
            <w:r w:rsidRPr="00402967">
              <w:rPr>
                <w:spacing w:val="-2"/>
                <w:sz w:val="24"/>
                <w:szCs w:val="24"/>
              </w:rPr>
              <w:t>6,350</w:t>
            </w:r>
          </w:p>
        </w:tc>
        <w:tc>
          <w:tcPr>
            <w:tcW w:w="822" w:type="dxa"/>
          </w:tcPr>
          <w:p w14:paraId="53139683" w14:textId="77777777" w:rsidR="00FD2C79" w:rsidRPr="00402967" w:rsidRDefault="00FD2C79" w:rsidP="00FD2C79">
            <w:pPr>
              <w:pStyle w:val="TableParagraph"/>
              <w:spacing w:before="74"/>
              <w:ind w:left="48" w:right="36"/>
              <w:rPr>
                <w:sz w:val="24"/>
                <w:szCs w:val="24"/>
              </w:rPr>
            </w:pPr>
            <w:r w:rsidRPr="00402967">
              <w:rPr>
                <w:spacing w:val="-2"/>
                <w:sz w:val="24"/>
                <w:szCs w:val="24"/>
              </w:rPr>
              <w:t>(76%)</w:t>
            </w:r>
          </w:p>
        </w:tc>
        <w:tc>
          <w:tcPr>
            <w:tcW w:w="822" w:type="dxa"/>
          </w:tcPr>
          <w:p w14:paraId="53139684" w14:textId="77777777" w:rsidR="00FD2C79" w:rsidRPr="00402967" w:rsidRDefault="00FD2C79" w:rsidP="00FD2C79">
            <w:pPr>
              <w:pStyle w:val="TableParagraph"/>
              <w:spacing w:before="74"/>
              <w:ind w:left="48" w:right="36"/>
              <w:rPr>
                <w:sz w:val="24"/>
                <w:szCs w:val="24"/>
              </w:rPr>
            </w:pPr>
            <w:r w:rsidRPr="00402967">
              <w:rPr>
                <w:spacing w:val="-2"/>
                <w:sz w:val="24"/>
                <w:szCs w:val="24"/>
              </w:rPr>
              <w:t>4,638</w:t>
            </w:r>
          </w:p>
        </w:tc>
        <w:tc>
          <w:tcPr>
            <w:tcW w:w="822" w:type="dxa"/>
          </w:tcPr>
          <w:p w14:paraId="53139685" w14:textId="77777777" w:rsidR="00FD2C79" w:rsidRPr="00402967" w:rsidRDefault="00FD2C79" w:rsidP="00FD2C79">
            <w:pPr>
              <w:pStyle w:val="TableParagraph"/>
              <w:spacing w:before="74"/>
              <w:ind w:left="48" w:right="35"/>
              <w:rPr>
                <w:sz w:val="24"/>
                <w:szCs w:val="24"/>
              </w:rPr>
            </w:pPr>
            <w:r w:rsidRPr="00402967">
              <w:rPr>
                <w:spacing w:val="-2"/>
                <w:sz w:val="24"/>
                <w:szCs w:val="24"/>
              </w:rPr>
              <w:t>(77%)</w:t>
            </w:r>
          </w:p>
        </w:tc>
        <w:tc>
          <w:tcPr>
            <w:tcW w:w="822" w:type="dxa"/>
          </w:tcPr>
          <w:p w14:paraId="53139686" w14:textId="77777777" w:rsidR="00FD2C79" w:rsidRPr="00402967" w:rsidRDefault="00FD2C79" w:rsidP="00FD2C79">
            <w:pPr>
              <w:pStyle w:val="TableParagraph"/>
              <w:spacing w:before="74"/>
              <w:ind w:left="48" w:right="36"/>
              <w:rPr>
                <w:sz w:val="24"/>
                <w:szCs w:val="24"/>
              </w:rPr>
            </w:pPr>
            <w:r w:rsidRPr="00402967">
              <w:rPr>
                <w:spacing w:val="-2"/>
                <w:sz w:val="24"/>
                <w:szCs w:val="24"/>
              </w:rPr>
              <w:t>1,008</w:t>
            </w:r>
          </w:p>
        </w:tc>
        <w:tc>
          <w:tcPr>
            <w:tcW w:w="822" w:type="dxa"/>
          </w:tcPr>
          <w:p w14:paraId="53139687" w14:textId="77777777" w:rsidR="00FD2C79" w:rsidRPr="00402967" w:rsidRDefault="00FD2C79" w:rsidP="00FD2C79">
            <w:pPr>
              <w:pStyle w:val="TableParagraph"/>
              <w:spacing w:before="74"/>
              <w:ind w:left="48" w:right="36"/>
              <w:rPr>
                <w:sz w:val="24"/>
                <w:szCs w:val="24"/>
              </w:rPr>
            </w:pPr>
            <w:r w:rsidRPr="00402967">
              <w:rPr>
                <w:spacing w:val="-2"/>
                <w:sz w:val="24"/>
                <w:szCs w:val="24"/>
              </w:rPr>
              <w:t>(81%)</w:t>
            </w:r>
          </w:p>
        </w:tc>
        <w:tc>
          <w:tcPr>
            <w:tcW w:w="822" w:type="dxa"/>
          </w:tcPr>
          <w:p w14:paraId="53139688" w14:textId="77777777" w:rsidR="00FD2C79" w:rsidRPr="00402967" w:rsidRDefault="00FD2C79" w:rsidP="00FD2C79">
            <w:pPr>
              <w:pStyle w:val="TableParagraph"/>
              <w:spacing w:before="74"/>
              <w:ind w:left="48" w:right="39"/>
              <w:rPr>
                <w:sz w:val="24"/>
                <w:szCs w:val="24"/>
              </w:rPr>
            </w:pPr>
            <w:r w:rsidRPr="00402967">
              <w:rPr>
                <w:spacing w:val="-5"/>
                <w:sz w:val="24"/>
                <w:szCs w:val="24"/>
              </w:rPr>
              <w:t>188</w:t>
            </w:r>
          </w:p>
        </w:tc>
        <w:tc>
          <w:tcPr>
            <w:tcW w:w="822" w:type="dxa"/>
          </w:tcPr>
          <w:p w14:paraId="53139689" w14:textId="77777777" w:rsidR="00FD2C79" w:rsidRPr="00402967" w:rsidRDefault="00FD2C79" w:rsidP="00FD2C79">
            <w:pPr>
              <w:pStyle w:val="TableParagraph"/>
              <w:spacing w:before="74"/>
              <w:ind w:left="48" w:right="36"/>
              <w:rPr>
                <w:sz w:val="24"/>
                <w:szCs w:val="24"/>
              </w:rPr>
            </w:pPr>
            <w:r w:rsidRPr="00402967">
              <w:rPr>
                <w:spacing w:val="-2"/>
                <w:sz w:val="24"/>
                <w:szCs w:val="24"/>
              </w:rPr>
              <w:t>(77%)</w:t>
            </w:r>
          </w:p>
        </w:tc>
        <w:tc>
          <w:tcPr>
            <w:tcW w:w="822" w:type="dxa"/>
          </w:tcPr>
          <w:p w14:paraId="5313968A" w14:textId="77777777" w:rsidR="00FD2C79" w:rsidRPr="00402967" w:rsidRDefault="00FD2C79" w:rsidP="00FD2C79">
            <w:pPr>
              <w:pStyle w:val="TableParagraph"/>
              <w:spacing w:before="74"/>
              <w:ind w:left="48" w:right="39"/>
              <w:rPr>
                <w:sz w:val="24"/>
                <w:szCs w:val="24"/>
              </w:rPr>
            </w:pPr>
            <w:r w:rsidRPr="00402967">
              <w:rPr>
                <w:spacing w:val="-5"/>
                <w:sz w:val="24"/>
                <w:szCs w:val="24"/>
              </w:rPr>
              <w:t>339</w:t>
            </w:r>
          </w:p>
        </w:tc>
        <w:tc>
          <w:tcPr>
            <w:tcW w:w="822" w:type="dxa"/>
          </w:tcPr>
          <w:p w14:paraId="5313968B" w14:textId="77777777" w:rsidR="00FD2C79" w:rsidRPr="00402967" w:rsidRDefault="00FD2C79" w:rsidP="00FD2C79">
            <w:pPr>
              <w:pStyle w:val="TableParagraph"/>
              <w:spacing w:before="74"/>
              <w:ind w:left="48" w:right="36"/>
              <w:rPr>
                <w:sz w:val="24"/>
                <w:szCs w:val="24"/>
              </w:rPr>
            </w:pPr>
            <w:r w:rsidRPr="00402967">
              <w:rPr>
                <w:spacing w:val="-2"/>
                <w:sz w:val="24"/>
                <w:szCs w:val="24"/>
              </w:rPr>
              <w:t>(87%)</w:t>
            </w:r>
          </w:p>
        </w:tc>
        <w:tc>
          <w:tcPr>
            <w:tcW w:w="822" w:type="dxa"/>
          </w:tcPr>
          <w:p w14:paraId="5313968C" w14:textId="77777777" w:rsidR="00FD2C79" w:rsidRPr="00402967" w:rsidRDefault="00FD2C79" w:rsidP="00FD2C79">
            <w:pPr>
              <w:pStyle w:val="TableParagraph"/>
              <w:spacing w:before="74"/>
              <w:ind w:left="48" w:right="38"/>
              <w:rPr>
                <w:sz w:val="24"/>
                <w:szCs w:val="24"/>
              </w:rPr>
            </w:pPr>
            <w:r w:rsidRPr="00402967">
              <w:rPr>
                <w:spacing w:val="-5"/>
                <w:sz w:val="24"/>
                <w:szCs w:val="24"/>
              </w:rPr>
              <w:t>45</w:t>
            </w:r>
          </w:p>
        </w:tc>
        <w:tc>
          <w:tcPr>
            <w:tcW w:w="822" w:type="dxa"/>
          </w:tcPr>
          <w:p w14:paraId="5313968D" w14:textId="77777777" w:rsidR="00FD2C79" w:rsidRPr="00402967" w:rsidRDefault="00FD2C79" w:rsidP="00FD2C79">
            <w:pPr>
              <w:pStyle w:val="TableParagraph"/>
              <w:spacing w:before="74"/>
              <w:ind w:left="48" w:right="35"/>
              <w:rPr>
                <w:sz w:val="24"/>
                <w:szCs w:val="24"/>
              </w:rPr>
            </w:pPr>
            <w:r w:rsidRPr="00402967">
              <w:rPr>
                <w:spacing w:val="-2"/>
                <w:sz w:val="24"/>
                <w:szCs w:val="24"/>
              </w:rPr>
              <w:t>(87%)</w:t>
            </w:r>
          </w:p>
        </w:tc>
        <w:tc>
          <w:tcPr>
            <w:tcW w:w="822" w:type="dxa"/>
          </w:tcPr>
          <w:p w14:paraId="5313968E" w14:textId="77777777" w:rsidR="00FD2C79" w:rsidRPr="00402967" w:rsidRDefault="00FD2C79" w:rsidP="00FD2C79">
            <w:pPr>
              <w:pStyle w:val="TableParagraph"/>
              <w:spacing w:before="74"/>
              <w:ind w:left="48" w:right="38"/>
              <w:rPr>
                <w:sz w:val="24"/>
                <w:szCs w:val="24"/>
              </w:rPr>
            </w:pPr>
            <w:r w:rsidRPr="00402967">
              <w:rPr>
                <w:spacing w:val="-5"/>
                <w:sz w:val="24"/>
                <w:szCs w:val="24"/>
              </w:rPr>
              <w:t>646</w:t>
            </w:r>
          </w:p>
        </w:tc>
        <w:tc>
          <w:tcPr>
            <w:tcW w:w="822" w:type="dxa"/>
          </w:tcPr>
          <w:p w14:paraId="5313968F" w14:textId="77777777" w:rsidR="00FD2C79" w:rsidRPr="00402967" w:rsidRDefault="00FD2C79" w:rsidP="00FD2C79">
            <w:pPr>
              <w:pStyle w:val="TableParagraph"/>
              <w:spacing w:before="74"/>
              <w:ind w:left="48" w:right="36"/>
              <w:rPr>
                <w:sz w:val="24"/>
                <w:szCs w:val="24"/>
              </w:rPr>
            </w:pPr>
            <w:r w:rsidRPr="00402967">
              <w:rPr>
                <w:spacing w:val="-2"/>
                <w:sz w:val="24"/>
                <w:szCs w:val="24"/>
              </w:rPr>
              <w:t>(66%)</w:t>
            </w:r>
          </w:p>
        </w:tc>
        <w:tc>
          <w:tcPr>
            <w:tcW w:w="822" w:type="dxa"/>
          </w:tcPr>
          <w:p w14:paraId="53139690" w14:textId="77777777" w:rsidR="00FD2C79" w:rsidRPr="00402967" w:rsidRDefault="00FD2C79" w:rsidP="00FD2C79">
            <w:pPr>
              <w:pStyle w:val="TableParagraph"/>
              <w:spacing w:before="74"/>
              <w:ind w:left="48" w:right="38"/>
              <w:rPr>
                <w:sz w:val="24"/>
                <w:szCs w:val="24"/>
              </w:rPr>
            </w:pPr>
            <w:r w:rsidRPr="00402967">
              <w:rPr>
                <w:spacing w:val="-5"/>
                <w:sz w:val="24"/>
                <w:szCs w:val="24"/>
              </w:rPr>
              <w:t>284</w:t>
            </w:r>
          </w:p>
        </w:tc>
        <w:tc>
          <w:tcPr>
            <w:tcW w:w="822" w:type="dxa"/>
          </w:tcPr>
          <w:p w14:paraId="53139691" w14:textId="77777777" w:rsidR="00FD2C79" w:rsidRPr="00402967" w:rsidRDefault="00FD2C79" w:rsidP="00FD2C79">
            <w:pPr>
              <w:pStyle w:val="TableParagraph"/>
              <w:spacing w:before="74"/>
              <w:ind w:left="48" w:right="35"/>
              <w:rPr>
                <w:sz w:val="24"/>
                <w:szCs w:val="24"/>
              </w:rPr>
            </w:pPr>
            <w:r w:rsidRPr="00402967">
              <w:rPr>
                <w:spacing w:val="-2"/>
                <w:sz w:val="24"/>
                <w:szCs w:val="24"/>
              </w:rPr>
              <w:t>(76%)</w:t>
            </w:r>
          </w:p>
        </w:tc>
        <w:tc>
          <w:tcPr>
            <w:tcW w:w="960" w:type="dxa"/>
          </w:tcPr>
          <w:p w14:paraId="53139692" w14:textId="77777777" w:rsidR="00FD2C79" w:rsidRPr="00402967" w:rsidRDefault="00FD2C79" w:rsidP="00FD2C79">
            <w:pPr>
              <w:pStyle w:val="TableParagraph"/>
              <w:spacing w:before="74"/>
              <w:ind w:left="48" w:right="36"/>
              <w:rPr>
                <w:sz w:val="24"/>
                <w:szCs w:val="24"/>
              </w:rPr>
            </w:pPr>
            <w:r w:rsidRPr="00402967">
              <w:rPr>
                <w:spacing w:val="-2"/>
                <w:sz w:val="24"/>
                <w:szCs w:val="24"/>
              </w:rPr>
              <w:t>11,833</w:t>
            </w:r>
          </w:p>
        </w:tc>
        <w:tc>
          <w:tcPr>
            <w:tcW w:w="1004" w:type="dxa"/>
          </w:tcPr>
          <w:p w14:paraId="53139693" w14:textId="77777777" w:rsidR="00FD2C79" w:rsidRPr="00402967" w:rsidRDefault="00FD2C79" w:rsidP="00FD2C79">
            <w:pPr>
              <w:pStyle w:val="TableParagraph"/>
              <w:spacing w:before="74"/>
              <w:ind w:left="48" w:right="36"/>
              <w:rPr>
                <w:sz w:val="24"/>
                <w:szCs w:val="24"/>
              </w:rPr>
            </w:pPr>
            <w:r w:rsidRPr="00402967">
              <w:rPr>
                <w:spacing w:val="-2"/>
                <w:sz w:val="24"/>
                <w:szCs w:val="24"/>
              </w:rPr>
              <w:t>(73%)</w:t>
            </w:r>
          </w:p>
        </w:tc>
      </w:tr>
      <w:tr w:rsidR="00F13DE9" w:rsidRPr="00402967" w14:paraId="531396A8" w14:textId="77777777" w:rsidTr="00F13DE9">
        <w:trPr>
          <w:gridAfter w:val="1"/>
          <w:wAfter w:w="8" w:type="dxa"/>
          <w:trHeight w:val="408"/>
        </w:trPr>
        <w:tc>
          <w:tcPr>
            <w:tcW w:w="3111" w:type="dxa"/>
            <w:shd w:val="clear" w:color="auto" w:fill="E8ECED"/>
          </w:tcPr>
          <w:p w14:paraId="53139695" w14:textId="77777777" w:rsidR="00FD2C79" w:rsidRPr="00402967" w:rsidRDefault="00FD2C79" w:rsidP="00FD2C79">
            <w:pPr>
              <w:pStyle w:val="TableParagraph"/>
              <w:spacing w:before="74"/>
              <w:ind w:left="32"/>
              <w:jc w:val="left"/>
              <w:rPr>
                <w:b/>
                <w:sz w:val="24"/>
                <w:szCs w:val="24"/>
              </w:rPr>
            </w:pPr>
            <w:r w:rsidRPr="00402967">
              <w:rPr>
                <w:b/>
                <w:sz w:val="24"/>
                <w:szCs w:val="24"/>
              </w:rPr>
              <w:t xml:space="preserve">Total </w:t>
            </w:r>
            <w:r w:rsidRPr="00402967">
              <w:rPr>
                <w:b/>
                <w:spacing w:val="-2"/>
                <w:sz w:val="24"/>
                <w:szCs w:val="24"/>
              </w:rPr>
              <w:t>headcount</w:t>
            </w:r>
          </w:p>
        </w:tc>
        <w:tc>
          <w:tcPr>
            <w:tcW w:w="822" w:type="dxa"/>
            <w:tcBorders>
              <w:right w:val="nil"/>
            </w:tcBorders>
            <w:shd w:val="clear" w:color="auto" w:fill="E8ECED"/>
          </w:tcPr>
          <w:p w14:paraId="53139696" w14:textId="77777777" w:rsidR="00FD2C79" w:rsidRPr="00402967" w:rsidRDefault="00FD2C79" w:rsidP="00FD2C79">
            <w:pPr>
              <w:pStyle w:val="TableParagraph"/>
              <w:spacing w:before="74"/>
              <w:ind w:left="18" w:right="12"/>
              <w:rPr>
                <w:b/>
                <w:sz w:val="24"/>
                <w:szCs w:val="24"/>
              </w:rPr>
            </w:pPr>
            <w:r w:rsidRPr="00402967">
              <w:rPr>
                <w:b/>
                <w:spacing w:val="-2"/>
                <w:sz w:val="24"/>
                <w:szCs w:val="24"/>
              </w:rPr>
              <w:t>8,395</w:t>
            </w:r>
          </w:p>
        </w:tc>
        <w:tc>
          <w:tcPr>
            <w:tcW w:w="822" w:type="dxa"/>
            <w:tcBorders>
              <w:left w:val="nil"/>
            </w:tcBorders>
            <w:shd w:val="clear" w:color="auto" w:fill="E8ECED"/>
          </w:tcPr>
          <w:p w14:paraId="53139697" w14:textId="77777777" w:rsidR="00FD2C79" w:rsidRPr="00402967" w:rsidRDefault="00FD2C79" w:rsidP="00FD2C79">
            <w:pPr>
              <w:pStyle w:val="TableParagraph"/>
              <w:spacing w:before="74"/>
              <w:ind w:left="18" w:right="1"/>
              <w:rPr>
                <w:b/>
                <w:sz w:val="24"/>
                <w:szCs w:val="24"/>
              </w:rPr>
            </w:pPr>
            <w:r w:rsidRPr="00402967">
              <w:rPr>
                <w:b/>
                <w:spacing w:val="-2"/>
                <w:sz w:val="24"/>
                <w:szCs w:val="24"/>
              </w:rPr>
              <w:t>(100%)</w:t>
            </w:r>
          </w:p>
        </w:tc>
        <w:tc>
          <w:tcPr>
            <w:tcW w:w="822" w:type="dxa"/>
            <w:tcBorders>
              <w:right w:val="nil"/>
            </w:tcBorders>
            <w:shd w:val="clear" w:color="auto" w:fill="E8ECED"/>
          </w:tcPr>
          <w:p w14:paraId="53139698" w14:textId="77777777" w:rsidR="00FD2C79" w:rsidRPr="00402967" w:rsidRDefault="00FD2C79" w:rsidP="00FD2C79">
            <w:pPr>
              <w:pStyle w:val="TableParagraph"/>
              <w:spacing w:before="74"/>
              <w:ind w:left="18" w:right="11"/>
              <w:rPr>
                <w:b/>
                <w:sz w:val="24"/>
                <w:szCs w:val="24"/>
              </w:rPr>
            </w:pPr>
            <w:r w:rsidRPr="00402967">
              <w:rPr>
                <w:b/>
                <w:spacing w:val="-2"/>
                <w:sz w:val="24"/>
                <w:szCs w:val="24"/>
              </w:rPr>
              <w:t>6,060</w:t>
            </w:r>
          </w:p>
        </w:tc>
        <w:tc>
          <w:tcPr>
            <w:tcW w:w="822" w:type="dxa"/>
            <w:tcBorders>
              <w:left w:val="nil"/>
            </w:tcBorders>
            <w:shd w:val="clear" w:color="auto" w:fill="E8ECED"/>
          </w:tcPr>
          <w:p w14:paraId="53139699" w14:textId="77777777" w:rsidR="00FD2C79" w:rsidRPr="00402967" w:rsidRDefault="00FD2C79" w:rsidP="00FD2C79">
            <w:pPr>
              <w:pStyle w:val="TableParagraph"/>
              <w:spacing w:before="74"/>
              <w:ind w:left="18"/>
              <w:rPr>
                <w:b/>
                <w:sz w:val="24"/>
                <w:szCs w:val="24"/>
              </w:rPr>
            </w:pPr>
            <w:r w:rsidRPr="00402967">
              <w:rPr>
                <w:b/>
                <w:spacing w:val="-2"/>
                <w:sz w:val="24"/>
                <w:szCs w:val="24"/>
              </w:rPr>
              <w:t>(100%)</w:t>
            </w:r>
          </w:p>
        </w:tc>
        <w:tc>
          <w:tcPr>
            <w:tcW w:w="822" w:type="dxa"/>
            <w:tcBorders>
              <w:right w:val="nil"/>
            </w:tcBorders>
            <w:shd w:val="clear" w:color="auto" w:fill="E8ECED"/>
          </w:tcPr>
          <w:p w14:paraId="5313969A" w14:textId="77777777" w:rsidR="00FD2C79" w:rsidRPr="00402967" w:rsidRDefault="00FD2C79" w:rsidP="00FD2C79">
            <w:pPr>
              <w:pStyle w:val="TableParagraph"/>
              <w:spacing w:before="74"/>
              <w:ind w:left="18" w:right="11"/>
              <w:rPr>
                <w:b/>
                <w:sz w:val="24"/>
                <w:szCs w:val="24"/>
              </w:rPr>
            </w:pPr>
            <w:r w:rsidRPr="00402967">
              <w:rPr>
                <w:b/>
                <w:spacing w:val="-2"/>
                <w:sz w:val="24"/>
                <w:szCs w:val="24"/>
              </w:rPr>
              <w:t>1,251</w:t>
            </w:r>
          </w:p>
        </w:tc>
        <w:tc>
          <w:tcPr>
            <w:tcW w:w="822" w:type="dxa"/>
            <w:tcBorders>
              <w:left w:val="nil"/>
            </w:tcBorders>
            <w:shd w:val="clear" w:color="auto" w:fill="E8ECED"/>
          </w:tcPr>
          <w:p w14:paraId="5313969B" w14:textId="77777777" w:rsidR="00FD2C79" w:rsidRPr="00402967" w:rsidRDefault="00FD2C79" w:rsidP="00FD2C79">
            <w:pPr>
              <w:pStyle w:val="TableParagraph"/>
              <w:spacing w:before="74"/>
              <w:ind w:left="18"/>
              <w:rPr>
                <w:b/>
                <w:sz w:val="24"/>
                <w:szCs w:val="24"/>
              </w:rPr>
            </w:pPr>
            <w:r w:rsidRPr="00402967">
              <w:rPr>
                <w:b/>
                <w:spacing w:val="-2"/>
                <w:sz w:val="24"/>
                <w:szCs w:val="24"/>
              </w:rPr>
              <w:t>(100%)</w:t>
            </w:r>
          </w:p>
        </w:tc>
        <w:tc>
          <w:tcPr>
            <w:tcW w:w="822" w:type="dxa"/>
            <w:tcBorders>
              <w:right w:val="nil"/>
            </w:tcBorders>
            <w:shd w:val="clear" w:color="auto" w:fill="E8ECED"/>
          </w:tcPr>
          <w:p w14:paraId="5313969C" w14:textId="77777777" w:rsidR="00FD2C79" w:rsidRPr="00402967" w:rsidRDefault="00FD2C79" w:rsidP="00FD2C79">
            <w:pPr>
              <w:pStyle w:val="TableParagraph"/>
              <w:spacing w:before="74"/>
              <w:ind w:left="18" w:right="14"/>
              <w:rPr>
                <w:b/>
                <w:sz w:val="24"/>
                <w:szCs w:val="24"/>
              </w:rPr>
            </w:pPr>
            <w:r w:rsidRPr="00402967">
              <w:rPr>
                <w:b/>
                <w:spacing w:val="-5"/>
                <w:sz w:val="24"/>
                <w:szCs w:val="24"/>
              </w:rPr>
              <w:t>243</w:t>
            </w:r>
          </w:p>
        </w:tc>
        <w:tc>
          <w:tcPr>
            <w:tcW w:w="822" w:type="dxa"/>
            <w:tcBorders>
              <w:left w:val="nil"/>
            </w:tcBorders>
            <w:shd w:val="clear" w:color="auto" w:fill="E8ECED"/>
          </w:tcPr>
          <w:p w14:paraId="5313969D" w14:textId="77777777" w:rsidR="00FD2C79" w:rsidRPr="00402967" w:rsidRDefault="00FD2C79" w:rsidP="00FD2C79">
            <w:pPr>
              <w:pStyle w:val="TableParagraph"/>
              <w:spacing w:before="74"/>
              <w:ind w:left="18"/>
              <w:rPr>
                <w:b/>
                <w:sz w:val="24"/>
                <w:szCs w:val="24"/>
              </w:rPr>
            </w:pPr>
            <w:r w:rsidRPr="00402967">
              <w:rPr>
                <w:b/>
                <w:spacing w:val="-2"/>
                <w:sz w:val="24"/>
                <w:szCs w:val="24"/>
              </w:rPr>
              <w:t>(100%)</w:t>
            </w:r>
          </w:p>
        </w:tc>
        <w:tc>
          <w:tcPr>
            <w:tcW w:w="822" w:type="dxa"/>
            <w:tcBorders>
              <w:right w:val="nil"/>
            </w:tcBorders>
            <w:shd w:val="clear" w:color="auto" w:fill="E8ECED"/>
          </w:tcPr>
          <w:p w14:paraId="5313969E" w14:textId="77777777" w:rsidR="00FD2C79" w:rsidRPr="00402967" w:rsidRDefault="00FD2C79" w:rsidP="00FD2C79">
            <w:pPr>
              <w:pStyle w:val="TableParagraph"/>
              <w:spacing w:before="74"/>
              <w:ind w:left="18" w:right="14"/>
              <w:rPr>
                <w:b/>
                <w:sz w:val="24"/>
                <w:szCs w:val="24"/>
              </w:rPr>
            </w:pPr>
            <w:r w:rsidRPr="00402967">
              <w:rPr>
                <w:b/>
                <w:spacing w:val="-5"/>
                <w:sz w:val="24"/>
                <w:szCs w:val="24"/>
              </w:rPr>
              <w:t>388</w:t>
            </w:r>
          </w:p>
        </w:tc>
        <w:tc>
          <w:tcPr>
            <w:tcW w:w="822" w:type="dxa"/>
            <w:tcBorders>
              <w:left w:val="nil"/>
            </w:tcBorders>
            <w:shd w:val="clear" w:color="auto" w:fill="E8ECED"/>
          </w:tcPr>
          <w:p w14:paraId="5313969F" w14:textId="77777777" w:rsidR="00FD2C79" w:rsidRPr="00402967" w:rsidRDefault="00FD2C79" w:rsidP="00FD2C79">
            <w:pPr>
              <w:pStyle w:val="TableParagraph"/>
              <w:spacing w:before="74"/>
              <w:ind w:left="18" w:right="1"/>
              <w:rPr>
                <w:b/>
                <w:sz w:val="24"/>
                <w:szCs w:val="24"/>
              </w:rPr>
            </w:pPr>
            <w:r w:rsidRPr="00402967">
              <w:rPr>
                <w:b/>
                <w:spacing w:val="-2"/>
                <w:sz w:val="24"/>
                <w:szCs w:val="24"/>
              </w:rPr>
              <w:t>(100%)</w:t>
            </w:r>
          </w:p>
        </w:tc>
        <w:tc>
          <w:tcPr>
            <w:tcW w:w="822" w:type="dxa"/>
            <w:tcBorders>
              <w:right w:val="nil"/>
            </w:tcBorders>
            <w:shd w:val="clear" w:color="auto" w:fill="E8ECED"/>
          </w:tcPr>
          <w:p w14:paraId="531396A0" w14:textId="77777777" w:rsidR="00FD2C79" w:rsidRPr="00402967" w:rsidRDefault="00FD2C79" w:rsidP="00FD2C79">
            <w:pPr>
              <w:pStyle w:val="TableParagraph"/>
              <w:spacing w:before="74"/>
              <w:ind w:left="18" w:right="13"/>
              <w:rPr>
                <w:b/>
                <w:sz w:val="24"/>
                <w:szCs w:val="24"/>
              </w:rPr>
            </w:pPr>
            <w:r w:rsidRPr="00402967">
              <w:rPr>
                <w:b/>
                <w:spacing w:val="-5"/>
                <w:sz w:val="24"/>
                <w:szCs w:val="24"/>
              </w:rPr>
              <w:t>52</w:t>
            </w:r>
          </w:p>
        </w:tc>
        <w:tc>
          <w:tcPr>
            <w:tcW w:w="822" w:type="dxa"/>
            <w:tcBorders>
              <w:left w:val="nil"/>
            </w:tcBorders>
            <w:shd w:val="clear" w:color="auto" w:fill="E8ECED"/>
          </w:tcPr>
          <w:p w14:paraId="531396A1" w14:textId="77777777" w:rsidR="00FD2C79" w:rsidRPr="00402967" w:rsidRDefault="00FD2C79" w:rsidP="00FD2C79">
            <w:pPr>
              <w:pStyle w:val="TableParagraph"/>
              <w:spacing w:before="74"/>
              <w:ind w:left="18" w:right="1"/>
              <w:rPr>
                <w:b/>
                <w:sz w:val="24"/>
                <w:szCs w:val="24"/>
              </w:rPr>
            </w:pPr>
            <w:r w:rsidRPr="00402967">
              <w:rPr>
                <w:b/>
                <w:spacing w:val="-2"/>
                <w:sz w:val="24"/>
                <w:szCs w:val="24"/>
              </w:rPr>
              <w:t>(100%)</w:t>
            </w:r>
          </w:p>
        </w:tc>
        <w:tc>
          <w:tcPr>
            <w:tcW w:w="822" w:type="dxa"/>
            <w:tcBorders>
              <w:right w:val="nil"/>
            </w:tcBorders>
            <w:shd w:val="clear" w:color="auto" w:fill="E8ECED"/>
          </w:tcPr>
          <w:p w14:paraId="531396A2" w14:textId="77777777" w:rsidR="00FD2C79" w:rsidRPr="00402967" w:rsidRDefault="00FD2C79" w:rsidP="00FD2C79">
            <w:pPr>
              <w:pStyle w:val="TableParagraph"/>
              <w:spacing w:before="74"/>
              <w:ind w:left="18" w:right="13"/>
              <w:rPr>
                <w:b/>
                <w:sz w:val="24"/>
                <w:szCs w:val="24"/>
              </w:rPr>
            </w:pPr>
            <w:r w:rsidRPr="00402967">
              <w:rPr>
                <w:b/>
                <w:spacing w:val="-5"/>
                <w:sz w:val="24"/>
                <w:szCs w:val="24"/>
              </w:rPr>
              <w:t>977</w:t>
            </w:r>
          </w:p>
        </w:tc>
        <w:tc>
          <w:tcPr>
            <w:tcW w:w="822" w:type="dxa"/>
            <w:tcBorders>
              <w:left w:val="nil"/>
            </w:tcBorders>
            <w:shd w:val="clear" w:color="auto" w:fill="E8ECED"/>
          </w:tcPr>
          <w:p w14:paraId="531396A3" w14:textId="77777777" w:rsidR="00FD2C79" w:rsidRPr="00402967" w:rsidRDefault="00FD2C79" w:rsidP="00FD2C79">
            <w:pPr>
              <w:pStyle w:val="TableParagraph"/>
              <w:spacing w:before="74"/>
              <w:ind w:left="18"/>
              <w:rPr>
                <w:b/>
                <w:sz w:val="24"/>
                <w:szCs w:val="24"/>
              </w:rPr>
            </w:pPr>
            <w:r w:rsidRPr="00402967">
              <w:rPr>
                <w:b/>
                <w:spacing w:val="-2"/>
                <w:sz w:val="24"/>
                <w:szCs w:val="24"/>
              </w:rPr>
              <w:t>(100%)</w:t>
            </w:r>
          </w:p>
        </w:tc>
        <w:tc>
          <w:tcPr>
            <w:tcW w:w="822" w:type="dxa"/>
            <w:tcBorders>
              <w:right w:val="nil"/>
            </w:tcBorders>
            <w:shd w:val="clear" w:color="auto" w:fill="E8ECED"/>
          </w:tcPr>
          <w:p w14:paraId="531396A4" w14:textId="77777777" w:rsidR="00FD2C79" w:rsidRPr="00402967" w:rsidRDefault="00FD2C79" w:rsidP="00FD2C79">
            <w:pPr>
              <w:pStyle w:val="TableParagraph"/>
              <w:spacing w:before="74"/>
              <w:ind w:left="18" w:right="13"/>
              <w:rPr>
                <w:b/>
                <w:sz w:val="24"/>
                <w:szCs w:val="24"/>
              </w:rPr>
            </w:pPr>
            <w:r w:rsidRPr="00402967">
              <w:rPr>
                <w:b/>
                <w:spacing w:val="-5"/>
                <w:sz w:val="24"/>
                <w:szCs w:val="24"/>
              </w:rPr>
              <w:t>375</w:t>
            </w:r>
          </w:p>
        </w:tc>
        <w:tc>
          <w:tcPr>
            <w:tcW w:w="822" w:type="dxa"/>
            <w:tcBorders>
              <w:left w:val="nil"/>
            </w:tcBorders>
            <w:shd w:val="clear" w:color="auto" w:fill="E8ECED"/>
          </w:tcPr>
          <w:p w14:paraId="531396A5" w14:textId="77777777" w:rsidR="00FD2C79" w:rsidRPr="00402967" w:rsidRDefault="00FD2C79" w:rsidP="00FD2C79">
            <w:pPr>
              <w:pStyle w:val="TableParagraph"/>
              <w:spacing w:before="74"/>
              <w:ind w:left="18"/>
              <w:rPr>
                <w:b/>
                <w:sz w:val="24"/>
                <w:szCs w:val="24"/>
              </w:rPr>
            </w:pPr>
            <w:r w:rsidRPr="00402967">
              <w:rPr>
                <w:b/>
                <w:spacing w:val="-2"/>
                <w:sz w:val="24"/>
                <w:szCs w:val="24"/>
              </w:rPr>
              <w:t>(100%)</w:t>
            </w:r>
          </w:p>
        </w:tc>
        <w:tc>
          <w:tcPr>
            <w:tcW w:w="960" w:type="dxa"/>
            <w:tcBorders>
              <w:right w:val="nil"/>
            </w:tcBorders>
            <w:shd w:val="clear" w:color="auto" w:fill="E8ECED"/>
          </w:tcPr>
          <w:p w14:paraId="531396A6" w14:textId="77777777" w:rsidR="00FD2C79" w:rsidRPr="00402967" w:rsidRDefault="00FD2C79" w:rsidP="00FD2C79">
            <w:pPr>
              <w:pStyle w:val="TableParagraph"/>
              <w:spacing w:before="74"/>
              <w:ind w:left="18" w:right="11"/>
              <w:rPr>
                <w:b/>
                <w:sz w:val="24"/>
                <w:szCs w:val="24"/>
              </w:rPr>
            </w:pPr>
            <w:r w:rsidRPr="00402967">
              <w:rPr>
                <w:b/>
                <w:spacing w:val="-2"/>
                <w:sz w:val="24"/>
                <w:szCs w:val="24"/>
              </w:rPr>
              <w:t>16,267</w:t>
            </w:r>
          </w:p>
        </w:tc>
        <w:tc>
          <w:tcPr>
            <w:tcW w:w="1004" w:type="dxa"/>
            <w:tcBorders>
              <w:left w:val="nil"/>
            </w:tcBorders>
            <w:shd w:val="clear" w:color="auto" w:fill="E8ECED"/>
          </w:tcPr>
          <w:p w14:paraId="531396A7" w14:textId="77777777" w:rsidR="00FD2C79" w:rsidRPr="00402967" w:rsidRDefault="00FD2C79" w:rsidP="00FD2C79">
            <w:pPr>
              <w:pStyle w:val="TableParagraph"/>
              <w:spacing w:before="74"/>
              <w:ind w:left="18"/>
              <w:rPr>
                <w:b/>
                <w:sz w:val="24"/>
                <w:szCs w:val="24"/>
              </w:rPr>
            </w:pPr>
            <w:r w:rsidRPr="00402967">
              <w:rPr>
                <w:b/>
                <w:spacing w:val="-2"/>
                <w:sz w:val="24"/>
                <w:szCs w:val="24"/>
              </w:rPr>
              <w:t>(100%)</w:t>
            </w:r>
          </w:p>
        </w:tc>
      </w:tr>
    </w:tbl>
    <w:p w14:paraId="11B09930" w14:textId="64C73697" w:rsidR="00EE0B44" w:rsidRPr="00402967" w:rsidRDefault="00AE43C6" w:rsidP="00EE0B44">
      <w:pPr>
        <w:pStyle w:val="Heading6"/>
        <w:spacing w:before="195"/>
        <w:ind w:left="478"/>
        <w:jc w:val="both"/>
        <w:rPr>
          <w:i w:val="0"/>
          <w:iCs w:val="0"/>
          <w:color w:val="221F1F"/>
          <w:spacing w:val="-5"/>
        </w:rPr>
      </w:pPr>
      <w:r w:rsidRPr="00402967">
        <w:rPr>
          <w:i w:val="0"/>
          <w:iCs w:val="0"/>
          <w:color w:val="221F1F"/>
        </w:rPr>
        <w:t>Table</w:t>
      </w:r>
      <w:r w:rsidRPr="00402967">
        <w:rPr>
          <w:i w:val="0"/>
          <w:iCs w:val="0"/>
          <w:color w:val="221F1F"/>
          <w:spacing w:val="-12"/>
        </w:rPr>
        <w:t xml:space="preserve"> </w:t>
      </w:r>
      <w:r w:rsidRPr="00402967">
        <w:rPr>
          <w:i w:val="0"/>
          <w:iCs w:val="0"/>
          <w:color w:val="221F1F"/>
          <w:spacing w:val="-5"/>
        </w:rPr>
        <w:t>1</w:t>
      </w:r>
      <w:r w:rsidR="00402967">
        <w:rPr>
          <w:i w:val="0"/>
          <w:iCs w:val="0"/>
          <w:color w:val="221F1F"/>
          <w:spacing w:val="-5"/>
        </w:rPr>
        <w:t>3</w:t>
      </w:r>
    </w:p>
    <w:p w14:paraId="531396B4" w14:textId="77777777" w:rsidR="00544DAD" w:rsidRPr="00402967" w:rsidRDefault="00544DAD">
      <w:pPr>
        <w:spacing w:line="175" w:lineRule="auto"/>
        <w:rPr>
          <w:sz w:val="24"/>
        </w:rPr>
        <w:sectPr w:rsidR="00544DAD" w:rsidRPr="00402967">
          <w:pgSz w:w="19200" w:h="10800" w:orient="landscape"/>
          <w:pgMar w:top="380" w:right="0" w:bottom="0" w:left="280" w:header="720" w:footer="720" w:gutter="0"/>
          <w:cols w:space="720"/>
        </w:sectPr>
      </w:pPr>
    </w:p>
    <w:p w14:paraId="531396B5" w14:textId="20A7D660" w:rsidR="00544DAD" w:rsidRPr="00402967" w:rsidRDefault="00AE43C6" w:rsidP="003520AC">
      <w:pPr>
        <w:pStyle w:val="Heading5"/>
      </w:pPr>
      <w:bookmarkStart w:id="44" w:name="Slide_36:_Ethnicity_by_staff_group"/>
      <w:bookmarkEnd w:id="44"/>
      <w:r w:rsidRPr="00402967">
        <w:lastRenderedPageBreak/>
        <w:t>Ethnicity</w:t>
      </w:r>
      <w:r w:rsidRPr="00402967">
        <w:rPr>
          <w:spacing w:val="-5"/>
        </w:rPr>
        <w:t xml:space="preserve"> </w:t>
      </w:r>
      <w:r w:rsidRPr="00402967">
        <w:t>by</w:t>
      </w:r>
      <w:r w:rsidRPr="00402967">
        <w:rPr>
          <w:spacing w:val="-6"/>
        </w:rPr>
        <w:t xml:space="preserve"> </w:t>
      </w:r>
      <w:r w:rsidRPr="00402967">
        <w:t>staff</w:t>
      </w:r>
      <w:r w:rsidRPr="00402967">
        <w:rPr>
          <w:spacing w:val="-2"/>
        </w:rPr>
        <w:t xml:space="preserve"> group</w:t>
      </w:r>
    </w:p>
    <w:p w14:paraId="3EAAC45C" w14:textId="67632C87" w:rsidR="00D504F1" w:rsidRPr="00402967" w:rsidRDefault="00AE43C6" w:rsidP="00D504F1">
      <w:pPr>
        <w:pStyle w:val="BodyText"/>
        <w:spacing w:before="120" w:line="250" w:lineRule="auto"/>
        <w:ind w:left="403" w:right="1055"/>
        <w:jc w:val="both"/>
      </w:pPr>
      <w:r w:rsidRPr="00402967">
        <w:t>Table 1</w:t>
      </w:r>
      <w:r w:rsidR="005F2D61">
        <w:t>4</w:t>
      </w:r>
      <w:r w:rsidRPr="00402967">
        <w:t xml:space="preserve"> shows the ethnicity by staff group (excluding NHS </w:t>
      </w:r>
      <w:r w:rsidR="00D504F1" w:rsidRPr="00402967">
        <w:t>Talking Therapies</w:t>
      </w:r>
      <w:r w:rsidRPr="00402967">
        <w:t xml:space="preserve">, which did not collect demographic data by staff group). </w:t>
      </w:r>
    </w:p>
    <w:p w14:paraId="49C8399A" w14:textId="77777777" w:rsidR="00D504F1" w:rsidRPr="00402967" w:rsidRDefault="00AE43C6" w:rsidP="00D504F1">
      <w:pPr>
        <w:pStyle w:val="BodyText"/>
        <w:spacing w:before="120" w:line="250" w:lineRule="auto"/>
        <w:ind w:left="403" w:right="1055"/>
        <w:jc w:val="both"/>
        <w:rPr>
          <w:spacing w:val="-1"/>
        </w:rPr>
      </w:pPr>
      <w:r w:rsidRPr="00402967">
        <w:t>More than three quarters (76%) of staff were</w:t>
      </w:r>
      <w:r w:rsidRPr="00402967">
        <w:rPr>
          <w:spacing w:val="-1"/>
        </w:rPr>
        <w:t xml:space="preserve"> </w:t>
      </w:r>
      <w:r w:rsidRPr="00402967">
        <w:t>reported</w:t>
      </w:r>
      <w:r w:rsidRPr="00402967">
        <w:rPr>
          <w:spacing w:val="-3"/>
        </w:rPr>
        <w:t xml:space="preserve"> </w:t>
      </w:r>
      <w:r w:rsidRPr="00402967">
        <w:t>as</w:t>
      </w:r>
      <w:r w:rsidRPr="00402967">
        <w:rPr>
          <w:spacing w:val="-2"/>
        </w:rPr>
        <w:t xml:space="preserve"> </w:t>
      </w:r>
      <w:r w:rsidRPr="00402967">
        <w:t>white</w:t>
      </w:r>
      <w:r w:rsidRPr="00402967">
        <w:rPr>
          <w:spacing w:val="-3"/>
        </w:rPr>
        <w:t xml:space="preserve"> </w:t>
      </w:r>
      <w:r w:rsidRPr="00402967">
        <w:t>or</w:t>
      </w:r>
      <w:r w:rsidRPr="00402967">
        <w:rPr>
          <w:spacing w:val="-2"/>
        </w:rPr>
        <w:t xml:space="preserve"> </w:t>
      </w:r>
      <w:r w:rsidRPr="00402967">
        <w:t>white British.</w:t>
      </w:r>
      <w:r w:rsidRPr="00402967">
        <w:rPr>
          <w:spacing w:val="-1"/>
        </w:rPr>
        <w:t xml:space="preserve"> </w:t>
      </w:r>
    </w:p>
    <w:p w14:paraId="531396B6" w14:textId="315CA239" w:rsidR="00544DAD" w:rsidRDefault="00AE43C6" w:rsidP="00D504F1">
      <w:pPr>
        <w:pStyle w:val="BodyText"/>
        <w:spacing w:before="120" w:line="250" w:lineRule="auto"/>
        <w:ind w:left="403" w:right="1055"/>
        <w:jc w:val="both"/>
      </w:pPr>
      <w:r w:rsidRPr="00402967">
        <w:t>Assistant</w:t>
      </w:r>
      <w:r w:rsidRPr="00402967">
        <w:rPr>
          <w:spacing w:val="-1"/>
        </w:rPr>
        <w:t xml:space="preserve"> </w:t>
      </w:r>
      <w:r w:rsidRPr="00402967">
        <w:t>psychologists</w:t>
      </w:r>
      <w:r w:rsidRPr="00402967">
        <w:rPr>
          <w:spacing w:val="-2"/>
        </w:rPr>
        <w:t xml:space="preserve"> </w:t>
      </w:r>
      <w:r w:rsidRPr="00402967">
        <w:t>had the</w:t>
      </w:r>
      <w:r w:rsidRPr="00402967">
        <w:rPr>
          <w:spacing w:val="-1"/>
        </w:rPr>
        <w:t xml:space="preserve"> </w:t>
      </w:r>
      <w:r w:rsidRPr="00402967">
        <w:t>lowest</w:t>
      </w:r>
      <w:r w:rsidRPr="00402967">
        <w:rPr>
          <w:spacing w:val="-2"/>
        </w:rPr>
        <w:t xml:space="preserve"> </w:t>
      </w:r>
      <w:r w:rsidRPr="00402967">
        <w:t>proportion</w:t>
      </w:r>
      <w:r w:rsidRPr="00402967">
        <w:rPr>
          <w:spacing w:val="-2"/>
        </w:rPr>
        <w:t xml:space="preserve"> </w:t>
      </w:r>
      <w:r w:rsidRPr="00402967">
        <w:t>of</w:t>
      </w:r>
      <w:r w:rsidRPr="00402967">
        <w:rPr>
          <w:spacing w:val="-1"/>
        </w:rPr>
        <w:t xml:space="preserve"> </w:t>
      </w:r>
      <w:r w:rsidRPr="00402967">
        <w:t>white</w:t>
      </w:r>
      <w:r w:rsidRPr="00402967">
        <w:rPr>
          <w:spacing w:val="-2"/>
        </w:rPr>
        <w:t xml:space="preserve"> </w:t>
      </w:r>
      <w:r w:rsidRPr="00402967">
        <w:t>and</w:t>
      </w:r>
      <w:r w:rsidRPr="00402967">
        <w:rPr>
          <w:spacing w:val="-2"/>
        </w:rPr>
        <w:t xml:space="preserve"> </w:t>
      </w:r>
      <w:r w:rsidRPr="00402967">
        <w:t>white</w:t>
      </w:r>
      <w:r w:rsidRPr="00402967">
        <w:rPr>
          <w:spacing w:val="-3"/>
        </w:rPr>
        <w:t xml:space="preserve"> </w:t>
      </w:r>
      <w:r w:rsidRPr="00402967">
        <w:t>British</w:t>
      </w:r>
      <w:r w:rsidRPr="00402967">
        <w:rPr>
          <w:spacing w:val="-2"/>
        </w:rPr>
        <w:t xml:space="preserve"> </w:t>
      </w:r>
      <w:r w:rsidRPr="00402967">
        <w:t>staff</w:t>
      </w:r>
      <w:r w:rsidRPr="00402967">
        <w:rPr>
          <w:spacing w:val="-1"/>
        </w:rPr>
        <w:t xml:space="preserve"> </w:t>
      </w:r>
      <w:r w:rsidRPr="00402967">
        <w:t>(71%)</w:t>
      </w:r>
      <w:r w:rsidRPr="00402967">
        <w:rPr>
          <w:spacing w:val="-5"/>
        </w:rPr>
        <w:t xml:space="preserve"> </w:t>
      </w:r>
      <w:r w:rsidRPr="00402967">
        <w:t>and</w:t>
      </w:r>
      <w:r w:rsidRPr="00402967">
        <w:rPr>
          <w:spacing w:val="-3"/>
        </w:rPr>
        <w:t xml:space="preserve"> </w:t>
      </w:r>
      <w:r w:rsidRPr="00402967">
        <w:t>the</w:t>
      </w:r>
      <w:r w:rsidRPr="00402967">
        <w:rPr>
          <w:spacing w:val="-3"/>
        </w:rPr>
        <w:t xml:space="preserve"> </w:t>
      </w:r>
      <w:r w:rsidRPr="00402967">
        <w:t>highest</w:t>
      </w:r>
      <w:r w:rsidRPr="00402967">
        <w:rPr>
          <w:spacing w:val="-3"/>
        </w:rPr>
        <w:t xml:space="preserve"> </w:t>
      </w:r>
      <w:r w:rsidRPr="00402967">
        <w:t>proportion of</w:t>
      </w:r>
      <w:r w:rsidRPr="00402967">
        <w:rPr>
          <w:spacing w:val="-1"/>
        </w:rPr>
        <w:t xml:space="preserve"> </w:t>
      </w:r>
      <w:r w:rsidRPr="00402967">
        <w:t>Asian</w:t>
      </w:r>
      <w:r w:rsidRPr="00402967">
        <w:rPr>
          <w:spacing w:val="-3"/>
        </w:rPr>
        <w:t xml:space="preserve"> </w:t>
      </w:r>
      <w:r w:rsidRPr="00402967">
        <w:t>or Asian British staff (11%).</w:t>
      </w:r>
    </w:p>
    <w:p w14:paraId="635984E5" w14:textId="77777777" w:rsidR="005F2D61" w:rsidRDefault="005F2D61" w:rsidP="005F2D61">
      <w:pPr>
        <w:pStyle w:val="BodyText"/>
        <w:spacing w:before="120" w:line="250" w:lineRule="auto"/>
        <w:ind w:left="403" w:right="1055"/>
        <w:jc w:val="both"/>
      </w:pPr>
      <w:r>
        <w:t xml:space="preserve">Does not include NHS Talking Therapies Census data. </w:t>
      </w:r>
    </w:p>
    <w:p w14:paraId="5ACADD0C" w14:textId="7CD3C5D5" w:rsidR="005F2D61" w:rsidRDefault="005F2D61" w:rsidP="005F2D61">
      <w:pPr>
        <w:pStyle w:val="BodyText"/>
        <w:spacing w:before="120" w:line="250" w:lineRule="auto"/>
        <w:ind w:left="403" w:right="1055"/>
        <w:jc w:val="both"/>
      </w:pPr>
      <w:r>
        <w:t>Note: The headcount included in each of the demographic analyses vary slightly due to</w:t>
      </w:r>
      <w:r>
        <w:tab/>
      </w:r>
    </w:p>
    <w:p w14:paraId="34C03271" w14:textId="338F0A7A" w:rsidR="005F2D61" w:rsidRPr="00402967" w:rsidRDefault="005F2D61" w:rsidP="005F2D61">
      <w:pPr>
        <w:pStyle w:val="BodyText"/>
        <w:spacing w:before="120" w:line="250" w:lineRule="auto"/>
        <w:ind w:left="403" w:right="1055"/>
        <w:jc w:val="both"/>
      </w:pPr>
      <w:r>
        <w:t>the different completion rates for each metric.</w:t>
      </w:r>
    </w:p>
    <w:p w14:paraId="531396B7" w14:textId="77777777" w:rsidR="00544DAD" w:rsidRPr="00402967" w:rsidRDefault="00544DAD">
      <w:pPr>
        <w:pStyle w:val="BodyText"/>
        <w:spacing w:before="46"/>
        <w:rPr>
          <w:sz w:val="20"/>
        </w:rPr>
      </w:pPr>
    </w:p>
    <w:tbl>
      <w:tblPr>
        <w:tblW w:w="0" w:type="auto"/>
        <w:tblInd w:w="423"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3808"/>
        <w:gridCol w:w="1019"/>
        <w:gridCol w:w="1018"/>
        <w:gridCol w:w="1018"/>
        <w:gridCol w:w="1018"/>
        <w:gridCol w:w="1017"/>
        <w:gridCol w:w="1017"/>
        <w:gridCol w:w="1018"/>
        <w:gridCol w:w="1017"/>
        <w:gridCol w:w="1018"/>
        <w:gridCol w:w="1018"/>
        <w:gridCol w:w="1018"/>
        <w:gridCol w:w="1019"/>
        <w:gridCol w:w="1018"/>
        <w:gridCol w:w="1018"/>
      </w:tblGrid>
      <w:tr w:rsidR="007904FA" w:rsidRPr="00402967" w14:paraId="73D72623" w14:textId="77777777" w:rsidTr="00B45F47">
        <w:trPr>
          <w:trHeight w:val="433"/>
        </w:trPr>
        <w:tc>
          <w:tcPr>
            <w:tcW w:w="3808" w:type="dxa"/>
            <w:tcBorders>
              <w:top w:val="nil"/>
            </w:tcBorders>
            <w:shd w:val="clear" w:color="auto" w:fill="002F86"/>
          </w:tcPr>
          <w:p w14:paraId="7A3991BA" w14:textId="4C07D938" w:rsidR="007904FA" w:rsidRPr="00402967" w:rsidRDefault="007904FA">
            <w:pPr>
              <w:pStyle w:val="TableParagraph"/>
              <w:spacing w:before="86"/>
              <w:ind w:left="36"/>
              <w:jc w:val="left"/>
              <w:rPr>
                <w:b/>
                <w:color w:val="FFFFFF" w:themeColor="background1"/>
                <w:spacing w:val="-4"/>
                <w:sz w:val="24"/>
                <w:szCs w:val="24"/>
              </w:rPr>
            </w:pPr>
            <w:r w:rsidRPr="00402967">
              <w:rPr>
                <w:b/>
                <w:color w:val="FFFFFF"/>
              </w:rPr>
              <w:t>Ethnicity by staff group</w:t>
            </w:r>
          </w:p>
        </w:tc>
        <w:tc>
          <w:tcPr>
            <w:tcW w:w="2037" w:type="dxa"/>
            <w:gridSpan w:val="2"/>
            <w:tcBorders>
              <w:top w:val="nil"/>
            </w:tcBorders>
            <w:shd w:val="clear" w:color="auto" w:fill="002F86"/>
          </w:tcPr>
          <w:p w14:paraId="2EED6A3B" w14:textId="5121D205" w:rsidR="007904FA" w:rsidRPr="00402967" w:rsidRDefault="007904FA">
            <w:pPr>
              <w:pStyle w:val="TableParagraph"/>
              <w:ind w:left="39" w:right="39"/>
              <w:rPr>
                <w:b/>
                <w:color w:val="FFFFFF" w:themeColor="background1"/>
                <w:spacing w:val="-4"/>
                <w:sz w:val="24"/>
                <w:szCs w:val="24"/>
              </w:rPr>
            </w:pPr>
            <w:r w:rsidRPr="00402967">
              <w:rPr>
                <w:b/>
                <w:color w:val="FFFFFF"/>
                <w:spacing w:val="-2"/>
                <w:position w:val="1"/>
              </w:rPr>
              <w:t>Psychologists</w:t>
            </w:r>
          </w:p>
        </w:tc>
        <w:tc>
          <w:tcPr>
            <w:tcW w:w="2036" w:type="dxa"/>
            <w:gridSpan w:val="2"/>
            <w:tcBorders>
              <w:top w:val="nil"/>
            </w:tcBorders>
            <w:shd w:val="clear" w:color="auto" w:fill="002F86"/>
          </w:tcPr>
          <w:p w14:paraId="5F72FB67" w14:textId="480DEE79" w:rsidR="007904FA" w:rsidRPr="00402967" w:rsidRDefault="007904FA">
            <w:pPr>
              <w:pStyle w:val="TableParagraph"/>
              <w:ind w:left="39" w:right="38"/>
              <w:rPr>
                <w:b/>
                <w:color w:val="FFFFFF" w:themeColor="background1"/>
                <w:spacing w:val="-4"/>
                <w:sz w:val="24"/>
                <w:szCs w:val="24"/>
              </w:rPr>
            </w:pPr>
            <w:r w:rsidRPr="00402967">
              <w:rPr>
                <w:b/>
                <w:color w:val="FFFFFF" w:themeColor="background1"/>
                <w:spacing w:val="-4"/>
                <w:sz w:val="24"/>
                <w:szCs w:val="24"/>
              </w:rPr>
              <w:t>Clinical asso</w:t>
            </w:r>
            <w:r w:rsidR="00B45F47" w:rsidRPr="00402967">
              <w:rPr>
                <w:b/>
                <w:color w:val="FFFFFF" w:themeColor="background1"/>
                <w:spacing w:val="-4"/>
                <w:sz w:val="24"/>
                <w:szCs w:val="24"/>
              </w:rPr>
              <w:t>ciate in psychology</w:t>
            </w:r>
          </w:p>
        </w:tc>
        <w:tc>
          <w:tcPr>
            <w:tcW w:w="2034" w:type="dxa"/>
            <w:gridSpan w:val="2"/>
            <w:tcBorders>
              <w:top w:val="nil"/>
            </w:tcBorders>
            <w:shd w:val="clear" w:color="auto" w:fill="002F86"/>
          </w:tcPr>
          <w:p w14:paraId="430B13A7" w14:textId="3F6590E6" w:rsidR="007904FA" w:rsidRPr="00402967" w:rsidRDefault="00B45F47">
            <w:pPr>
              <w:pStyle w:val="TableParagraph"/>
              <w:ind w:left="24" w:right="6"/>
              <w:rPr>
                <w:b/>
                <w:color w:val="FFFFFF" w:themeColor="background1"/>
                <w:spacing w:val="-2"/>
                <w:sz w:val="24"/>
                <w:szCs w:val="24"/>
              </w:rPr>
            </w:pPr>
            <w:r w:rsidRPr="00402967">
              <w:rPr>
                <w:b/>
                <w:color w:val="FFFFFF" w:themeColor="background1"/>
                <w:spacing w:val="-2"/>
                <w:sz w:val="24"/>
                <w:szCs w:val="24"/>
              </w:rPr>
              <w:t>Assistant psychologists</w:t>
            </w:r>
          </w:p>
        </w:tc>
        <w:tc>
          <w:tcPr>
            <w:tcW w:w="2035" w:type="dxa"/>
            <w:gridSpan w:val="2"/>
            <w:tcBorders>
              <w:top w:val="nil"/>
            </w:tcBorders>
            <w:shd w:val="clear" w:color="auto" w:fill="002F86"/>
          </w:tcPr>
          <w:p w14:paraId="17231DA6" w14:textId="53E9BB33" w:rsidR="007904FA" w:rsidRPr="00402967" w:rsidRDefault="00B45F47">
            <w:pPr>
              <w:pStyle w:val="TableParagraph"/>
              <w:ind w:left="24" w:right="10"/>
              <w:rPr>
                <w:b/>
                <w:color w:val="FFFFFF" w:themeColor="background1"/>
                <w:spacing w:val="-4"/>
                <w:sz w:val="24"/>
                <w:szCs w:val="24"/>
              </w:rPr>
            </w:pPr>
            <w:r w:rsidRPr="00402967">
              <w:rPr>
                <w:b/>
                <w:color w:val="FFFFFF" w:themeColor="background1"/>
                <w:spacing w:val="-4"/>
                <w:sz w:val="24"/>
                <w:szCs w:val="24"/>
              </w:rPr>
              <w:t>Psychological therapists</w:t>
            </w:r>
          </w:p>
        </w:tc>
        <w:tc>
          <w:tcPr>
            <w:tcW w:w="2036" w:type="dxa"/>
            <w:gridSpan w:val="2"/>
            <w:tcBorders>
              <w:top w:val="nil"/>
            </w:tcBorders>
            <w:shd w:val="clear" w:color="auto" w:fill="002F86"/>
          </w:tcPr>
          <w:p w14:paraId="46A94A4D" w14:textId="17BB4308" w:rsidR="007904FA" w:rsidRPr="00402967" w:rsidRDefault="00B45F47">
            <w:pPr>
              <w:pStyle w:val="TableParagraph"/>
              <w:ind w:left="39" w:right="20"/>
              <w:rPr>
                <w:b/>
                <w:color w:val="FFFFFF" w:themeColor="background1"/>
                <w:spacing w:val="-4"/>
                <w:sz w:val="24"/>
                <w:szCs w:val="24"/>
              </w:rPr>
            </w:pPr>
            <w:r w:rsidRPr="00402967">
              <w:rPr>
                <w:b/>
                <w:color w:val="FFFFFF" w:themeColor="background1"/>
                <w:spacing w:val="-4"/>
                <w:sz w:val="24"/>
                <w:szCs w:val="24"/>
              </w:rPr>
              <w:t>Psychological practitioners</w:t>
            </w:r>
          </w:p>
        </w:tc>
        <w:tc>
          <w:tcPr>
            <w:tcW w:w="2037" w:type="dxa"/>
            <w:gridSpan w:val="2"/>
            <w:tcBorders>
              <w:top w:val="nil"/>
            </w:tcBorders>
            <w:shd w:val="clear" w:color="auto" w:fill="002F86"/>
          </w:tcPr>
          <w:p w14:paraId="3E442E5D" w14:textId="1D6660E0" w:rsidR="007904FA" w:rsidRPr="00402967" w:rsidRDefault="00B45F47">
            <w:pPr>
              <w:pStyle w:val="TableParagraph"/>
              <w:ind w:left="32" w:right="10"/>
              <w:rPr>
                <w:b/>
                <w:color w:val="FFFFFF" w:themeColor="background1"/>
                <w:spacing w:val="-4"/>
                <w:sz w:val="24"/>
                <w:szCs w:val="24"/>
              </w:rPr>
            </w:pPr>
            <w:r w:rsidRPr="00402967">
              <w:rPr>
                <w:b/>
                <w:color w:val="FFFFFF" w:themeColor="background1"/>
                <w:spacing w:val="-4"/>
                <w:sz w:val="24"/>
                <w:szCs w:val="24"/>
              </w:rPr>
              <w:t>Other</w:t>
            </w:r>
          </w:p>
        </w:tc>
        <w:tc>
          <w:tcPr>
            <w:tcW w:w="2036" w:type="dxa"/>
            <w:gridSpan w:val="2"/>
            <w:tcBorders>
              <w:top w:val="nil"/>
            </w:tcBorders>
            <w:shd w:val="clear" w:color="auto" w:fill="002F86"/>
          </w:tcPr>
          <w:p w14:paraId="79C0C875" w14:textId="03B8D47B" w:rsidR="007904FA" w:rsidRPr="00402967" w:rsidRDefault="00B45F47">
            <w:pPr>
              <w:pStyle w:val="TableParagraph"/>
              <w:ind w:left="39" w:right="15"/>
              <w:rPr>
                <w:b/>
                <w:color w:val="FFFFFF" w:themeColor="background1"/>
                <w:spacing w:val="-4"/>
                <w:sz w:val="24"/>
                <w:szCs w:val="24"/>
              </w:rPr>
            </w:pPr>
            <w:r w:rsidRPr="00402967">
              <w:rPr>
                <w:b/>
                <w:color w:val="FFFFFF" w:themeColor="background1"/>
                <w:spacing w:val="-4"/>
                <w:sz w:val="24"/>
                <w:szCs w:val="24"/>
              </w:rPr>
              <w:t xml:space="preserve">All psychological professions (excl. NHS </w:t>
            </w:r>
            <w:proofErr w:type="spellStart"/>
            <w:r w:rsidRPr="00402967">
              <w:rPr>
                <w:b/>
                <w:color w:val="FFFFFF" w:themeColor="background1"/>
                <w:spacing w:val="-4"/>
                <w:sz w:val="24"/>
                <w:szCs w:val="24"/>
              </w:rPr>
              <w:t>TTad</w:t>
            </w:r>
            <w:proofErr w:type="spellEnd"/>
            <w:r w:rsidRPr="00402967">
              <w:rPr>
                <w:b/>
                <w:color w:val="FFFFFF" w:themeColor="background1"/>
                <w:spacing w:val="-4"/>
                <w:sz w:val="24"/>
                <w:szCs w:val="24"/>
              </w:rPr>
              <w:t>)</w:t>
            </w:r>
          </w:p>
        </w:tc>
      </w:tr>
      <w:tr w:rsidR="00544DAD" w:rsidRPr="00402967" w14:paraId="531396CA" w14:textId="77777777" w:rsidTr="00B45F47">
        <w:trPr>
          <w:trHeight w:val="433"/>
        </w:trPr>
        <w:tc>
          <w:tcPr>
            <w:tcW w:w="3808" w:type="dxa"/>
            <w:tcBorders>
              <w:top w:val="nil"/>
            </w:tcBorders>
          </w:tcPr>
          <w:p w14:paraId="531396BB" w14:textId="77777777" w:rsidR="00544DAD" w:rsidRPr="00402967" w:rsidRDefault="00AE43C6">
            <w:pPr>
              <w:pStyle w:val="TableParagraph"/>
              <w:spacing w:before="86"/>
              <w:ind w:left="36"/>
              <w:jc w:val="left"/>
              <w:rPr>
                <w:bCs/>
              </w:rPr>
            </w:pPr>
            <w:r w:rsidRPr="00402967">
              <w:rPr>
                <w:bCs/>
                <w:spacing w:val="-4"/>
              </w:rPr>
              <w:t>Asian</w:t>
            </w:r>
            <w:r w:rsidRPr="00402967">
              <w:rPr>
                <w:bCs/>
                <w:spacing w:val="-7"/>
              </w:rPr>
              <w:t xml:space="preserve"> </w:t>
            </w:r>
            <w:r w:rsidRPr="00402967">
              <w:rPr>
                <w:bCs/>
                <w:spacing w:val="-4"/>
              </w:rPr>
              <w:t>or</w:t>
            </w:r>
            <w:r w:rsidRPr="00402967">
              <w:rPr>
                <w:bCs/>
                <w:spacing w:val="-3"/>
              </w:rPr>
              <w:t xml:space="preserve"> </w:t>
            </w:r>
            <w:r w:rsidRPr="00402967">
              <w:rPr>
                <w:bCs/>
                <w:spacing w:val="-4"/>
              </w:rPr>
              <w:t>Asian</w:t>
            </w:r>
            <w:r w:rsidRPr="00402967">
              <w:rPr>
                <w:bCs/>
                <w:spacing w:val="-7"/>
              </w:rPr>
              <w:t xml:space="preserve"> </w:t>
            </w:r>
            <w:r w:rsidRPr="00402967">
              <w:rPr>
                <w:bCs/>
                <w:spacing w:val="-4"/>
              </w:rPr>
              <w:t>British</w:t>
            </w:r>
          </w:p>
        </w:tc>
        <w:tc>
          <w:tcPr>
            <w:tcW w:w="1019" w:type="dxa"/>
            <w:tcBorders>
              <w:top w:val="nil"/>
            </w:tcBorders>
          </w:tcPr>
          <w:p w14:paraId="531396BC" w14:textId="77777777" w:rsidR="00544DAD" w:rsidRPr="00402967" w:rsidRDefault="00AE43C6">
            <w:pPr>
              <w:pStyle w:val="TableParagraph"/>
              <w:ind w:left="32" w:right="32"/>
            </w:pPr>
            <w:r w:rsidRPr="00402967">
              <w:rPr>
                <w:spacing w:val="-5"/>
              </w:rPr>
              <w:t>332</w:t>
            </w:r>
          </w:p>
        </w:tc>
        <w:tc>
          <w:tcPr>
            <w:tcW w:w="1018" w:type="dxa"/>
          </w:tcPr>
          <w:p w14:paraId="531396BD" w14:textId="77777777" w:rsidR="00544DAD" w:rsidRPr="00402967" w:rsidRDefault="00AE43C6">
            <w:pPr>
              <w:pStyle w:val="TableParagraph"/>
              <w:ind w:left="39" w:right="39"/>
            </w:pPr>
            <w:r w:rsidRPr="00402967">
              <w:rPr>
                <w:spacing w:val="-4"/>
              </w:rPr>
              <w:t>(5%)</w:t>
            </w:r>
          </w:p>
        </w:tc>
        <w:tc>
          <w:tcPr>
            <w:tcW w:w="1018" w:type="dxa"/>
            <w:tcBorders>
              <w:top w:val="nil"/>
            </w:tcBorders>
          </w:tcPr>
          <w:p w14:paraId="531396BE" w14:textId="77777777" w:rsidR="00544DAD" w:rsidRPr="00402967" w:rsidRDefault="00AE43C6">
            <w:pPr>
              <w:pStyle w:val="TableParagraph"/>
              <w:ind w:left="39" w:right="26"/>
            </w:pPr>
            <w:r w:rsidRPr="00402967">
              <w:rPr>
                <w:spacing w:val="-5"/>
              </w:rPr>
              <w:t>22</w:t>
            </w:r>
          </w:p>
        </w:tc>
        <w:tc>
          <w:tcPr>
            <w:tcW w:w="1018" w:type="dxa"/>
          </w:tcPr>
          <w:p w14:paraId="531396BF" w14:textId="77777777" w:rsidR="00544DAD" w:rsidRPr="00402967" w:rsidRDefault="00AE43C6">
            <w:pPr>
              <w:pStyle w:val="TableParagraph"/>
              <w:ind w:left="39" w:right="38"/>
            </w:pPr>
            <w:r w:rsidRPr="00402967">
              <w:rPr>
                <w:spacing w:val="-4"/>
              </w:rPr>
              <w:t>(7%)</w:t>
            </w:r>
          </w:p>
        </w:tc>
        <w:tc>
          <w:tcPr>
            <w:tcW w:w="1017" w:type="dxa"/>
            <w:tcBorders>
              <w:top w:val="nil"/>
            </w:tcBorders>
          </w:tcPr>
          <w:p w14:paraId="531396C0" w14:textId="77777777" w:rsidR="00544DAD" w:rsidRPr="00402967" w:rsidRDefault="00AE43C6">
            <w:pPr>
              <w:pStyle w:val="TableParagraph"/>
              <w:ind w:left="24" w:right="16"/>
            </w:pPr>
            <w:r w:rsidRPr="00402967">
              <w:rPr>
                <w:spacing w:val="-5"/>
              </w:rPr>
              <w:t>250</w:t>
            </w:r>
          </w:p>
        </w:tc>
        <w:tc>
          <w:tcPr>
            <w:tcW w:w="1017" w:type="dxa"/>
          </w:tcPr>
          <w:p w14:paraId="531396C1" w14:textId="77777777" w:rsidR="00544DAD" w:rsidRPr="00402967" w:rsidRDefault="00AE43C6">
            <w:pPr>
              <w:pStyle w:val="TableParagraph"/>
              <w:ind w:left="24" w:right="6"/>
            </w:pPr>
            <w:r w:rsidRPr="00402967">
              <w:rPr>
                <w:spacing w:val="-2"/>
              </w:rPr>
              <w:t>(11%)</w:t>
            </w:r>
          </w:p>
        </w:tc>
        <w:tc>
          <w:tcPr>
            <w:tcW w:w="1018" w:type="dxa"/>
            <w:tcBorders>
              <w:top w:val="nil"/>
            </w:tcBorders>
          </w:tcPr>
          <w:p w14:paraId="531396C2" w14:textId="77777777" w:rsidR="00544DAD" w:rsidRPr="00402967" w:rsidRDefault="00AE43C6">
            <w:pPr>
              <w:pStyle w:val="TableParagraph"/>
              <w:ind w:left="39" w:right="24"/>
            </w:pPr>
            <w:r w:rsidRPr="00402967">
              <w:rPr>
                <w:spacing w:val="-5"/>
              </w:rPr>
              <w:t>166</w:t>
            </w:r>
          </w:p>
        </w:tc>
        <w:tc>
          <w:tcPr>
            <w:tcW w:w="1017" w:type="dxa"/>
          </w:tcPr>
          <w:p w14:paraId="531396C3" w14:textId="77777777" w:rsidR="00544DAD" w:rsidRPr="00402967" w:rsidRDefault="00AE43C6">
            <w:pPr>
              <w:pStyle w:val="TableParagraph"/>
              <w:ind w:left="24" w:right="10"/>
            </w:pPr>
            <w:r w:rsidRPr="00402967">
              <w:rPr>
                <w:spacing w:val="-4"/>
              </w:rPr>
              <w:t>(4%)</w:t>
            </w:r>
          </w:p>
        </w:tc>
        <w:tc>
          <w:tcPr>
            <w:tcW w:w="1018" w:type="dxa"/>
            <w:tcBorders>
              <w:top w:val="nil"/>
            </w:tcBorders>
          </w:tcPr>
          <w:p w14:paraId="531396C4" w14:textId="77777777" w:rsidR="00544DAD" w:rsidRPr="00402967" w:rsidRDefault="00AE43C6">
            <w:pPr>
              <w:pStyle w:val="TableParagraph"/>
              <w:ind w:left="39" w:right="18"/>
            </w:pPr>
            <w:r w:rsidRPr="00402967">
              <w:rPr>
                <w:spacing w:val="-5"/>
              </w:rPr>
              <w:t>175</w:t>
            </w:r>
          </w:p>
        </w:tc>
        <w:tc>
          <w:tcPr>
            <w:tcW w:w="1018" w:type="dxa"/>
          </w:tcPr>
          <w:p w14:paraId="531396C5" w14:textId="77777777" w:rsidR="00544DAD" w:rsidRPr="00402967" w:rsidRDefault="00AE43C6">
            <w:pPr>
              <w:pStyle w:val="TableParagraph"/>
              <w:ind w:left="39" w:right="20"/>
            </w:pPr>
            <w:r w:rsidRPr="00402967">
              <w:rPr>
                <w:spacing w:val="-4"/>
              </w:rPr>
              <w:t>(5%)</w:t>
            </w:r>
          </w:p>
        </w:tc>
        <w:tc>
          <w:tcPr>
            <w:tcW w:w="1018" w:type="dxa"/>
            <w:tcBorders>
              <w:top w:val="nil"/>
            </w:tcBorders>
          </w:tcPr>
          <w:p w14:paraId="531396C6" w14:textId="77777777" w:rsidR="00544DAD" w:rsidRPr="00402967" w:rsidRDefault="00AE43C6">
            <w:pPr>
              <w:pStyle w:val="TableParagraph"/>
              <w:ind w:left="39" w:right="4"/>
            </w:pPr>
            <w:r w:rsidRPr="00402967">
              <w:rPr>
                <w:spacing w:val="-5"/>
              </w:rPr>
              <w:t>16</w:t>
            </w:r>
          </w:p>
        </w:tc>
        <w:tc>
          <w:tcPr>
            <w:tcW w:w="1019" w:type="dxa"/>
          </w:tcPr>
          <w:p w14:paraId="531396C7" w14:textId="77777777" w:rsidR="00544DAD" w:rsidRPr="00402967" w:rsidRDefault="00AE43C6">
            <w:pPr>
              <w:pStyle w:val="TableParagraph"/>
              <w:ind w:left="32" w:right="10"/>
            </w:pPr>
            <w:r w:rsidRPr="00402967">
              <w:rPr>
                <w:spacing w:val="-4"/>
              </w:rPr>
              <w:t>(4%)</w:t>
            </w:r>
          </w:p>
        </w:tc>
        <w:tc>
          <w:tcPr>
            <w:tcW w:w="1018" w:type="dxa"/>
            <w:tcBorders>
              <w:top w:val="nil"/>
            </w:tcBorders>
          </w:tcPr>
          <w:p w14:paraId="531396C8" w14:textId="77777777" w:rsidR="00544DAD" w:rsidRPr="00402967" w:rsidRDefault="00AE43C6">
            <w:pPr>
              <w:pStyle w:val="TableParagraph"/>
              <w:ind w:left="39" w:right="13"/>
            </w:pPr>
            <w:r w:rsidRPr="00402967">
              <w:rPr>
                <w:spacing w:val="-5"/>
              </w:rPr>
              <w:t>961</w:t>
            </w:r>
          </w:p>
        </w:tc>
        <w:tc>
          <w:tcPr>
            <w:tcW w:w="1018" w:type="dxa"/>
          </w:tcPr>
          <w:p w14:paraId="531396C9" w14:textId="77777777" w:rsidR="00544DAD" w:rsidRPr="00402967" w:rsidRDefault="00AE43C6">
            <w:pPr>
              <w:pStyle w:val="TableParagraph"/>
              <w:ind w:left="39" w:right="15"/>
            </w:pPr>
            <w:r w:rsidRPr="00402967">
              <w:rPr>
                <w:spacing w:val="-4"/>
              </w:rPr>
              <w:t>(5%)</w:t>
            </w:r>
          </w:p>
        </w:tc>
      </w:tr>
      <w:tr w:rsidR="00544DAD" w:rsidRPr="00402967" w14:paraId="531396DA" w14:textId="77777777" w:rsidTr="00B45F47">
        <w:trPr>
          <w:trHeight w:val="433"/>
        </w:trPr>
        <w:tc>
          <w:tcPr>
            <w:tcW w:w="3808" w:type="dxa"/>
          </w:tcPr>
          <w:p w14:paraId="531396CB" w14:textId="77777777" w:rsidR="00544DAD" w:rsidRPr="00402967" w:rsidRDefault="00AE43C6">
            <w:pPr>
              <w:pStyle w:val="TableParagraph"/>
              <w:spacing w:before="86"/>
              <w:ind w:left="36"/>
              <w:jc w:val="left"/>
              <w:rPr>
                <w:bCs/>
              </w:rPr>
            </w:pPr>
            <w:r w:rsidRPr="00402967">
              <w:rPr>
                <w:bCs/>
              </w:rPr>
              <w:t>Black</w:t>
            </w:r>
            <w:r w:rsidRPr="00402967">
              <w:rPr>
                <w:bCs/>
                <w:spacing w:val="-14"/>
              </w:rPr>
              <w:t xml:space="preserve"> </w:t>
            </w:r>
            <w:r w:rsidRPr="00402967">
              <w:rPr>
                <w:bCs/>
              </w:rPr>
              <w:t>or</w:t>
            </w:r>
            <w:r w:rsidRPr="00402967">
              <w:rPr>
                <w:bCs/>
                <w:spacing w:val="-12"/>
              </w:rPr>
              <w:t xml:space="preserve"> </w:t>
            </w:r>
            <w:r w:rsidRPr="00402967">
              <w:rPr>
                <w:bCs/>
              </w:rPr>
              <w:t>black</w:t>
            </w:r>
            <w:r w:rsidRPr="00402967">
              <w:rPr>
                <w:bCs/>
                <w:spacing w:val="-13"/>
              </w:rPr>
              <w:t xml:space="preserve"> </w:t>
            </w:r>
            <w:r w:rsidRPr="00402967">
              <w:rPr>
                <w:bCs/>
                <w:spacing w:val="-2"/>
              </w:rPr>
              <w:t>British</w:t>
            </w:r>
          </w:p>
        </w:tc>
        <w:tc>
          <w:tcPr>
            <w:tcW w:w="1019" w:type="dxa"/>
          </w:tcPr>
          <w:p w14:paraId="531396CC" w14:textId="77777777" w:rsidR="00544DAD" w:rsidRPr="00402967" w:rsidRDefault="00AE43C6">
            <w:pPr>
              <w:pStyle w:val="TableParagraph"/>
              <w:ind w:left="32" w:right="32"/>
            </w:pPr>
            <w:r w:rsidRPr="00402967">
              <w:rPr>
                <w:spacing w:val="-5"/>
              </w:rPr>
              <w:t>154</w:t>
            </w:r>
          </w:p>
        </w:tc>
        <w:tc>
          <w:tcPr>
            <w:tcW w:w="1018" w:type="dxa"/>
          </w:tcPr>
          <w:p w14:paraId="531396CD" w14:textId="77777777" w:rsidR="00544DAD" w:rsidRPr="00402967" w:rsidRDefault="00AE43C6">
            <w:pPr>
              <w:pStyle w:val="TableParagraph"/>
              <w:ind w:left="39" w:right="39"/>
            </w:pPr>
            <w:r w:rsidRPr="00402967">
              <w:rPr>
                <w:spacing w:val="-4"/>
              </w:rPr>
              <w:t>(2%)</w:t>
            </w:r>
          </w:p>
        </w:tc>
        <w:tc>
          <w:tcPr>
            <w:tcW w:w="1018" w:type="dxa"/>
          </w:tcPr>
          <w:p w14:paraId="531396CE" w14:textId="77777777" w:rsidR="00544DAD" w:rsidRPr="00402967" w:rsidRDefault="00AE43C6">
            <w:pPr>
              <w:pStyle w:val="TableParagraph"/>
              <w:ind w:left="39" w:right="26"/>
            </w:pPr>
            <w:r w:rsidRPr="00402967">
              <w:rPr>
                <w:spacing w:val="-5"/>
              </w:rPr>
              <w:t>15</w:t>
            </w:r>
          </w:p>
        </w:tc>
        <w:tc>
          <w:tcPr>
            <w:tcW w:w="1018" w:type="dxa"/>
          </w:tcPr>
          <w:p w14:paraId="531396CF" w14:textId="77777777" w:rsidR="00544DAD" w:rsidRPr="00402967" w:rsidRDefault="00AE43C6">
            <w:pPr>
              <w:pStyle w:val="TableParagraph"/>
              <w:ind w:left="39" w:right="38"/>
            </w:pPr>
            <w:r w:rsidRPr="00402967">
              <w:rPr>
                <w:spacing w:val="-4"/>
              </w:rPr>
              <w:t>(5%)</w:t>
            </w:r>
          </w:p>
        </w:tc>
        <w:tc>
          <w:tcPr>
            <w:tcW w:w="1017" w:type="dxa"/>
          </w:tcPr>
          <w:p w14:paraId="531396D0" w14:textId="77777777" w:rsidR="00544DAD" w:rsidRPr="00402967" w:rsidRDefault="00AE43C6">
            <w:pPr>
              <w:pStyle w:val="TableParagraph"/>
              <w:ind w:left="24" w:right="5"/>
            </w:pPr>
            <w:r w:rsidRPr="00402967">
              <w:rPr>
                <w:spacing w:val="-5"/>
              </w:rPr>
              <w:t>90</w:t>
            </w:r>
          </w:p>
        </w:tc>
        <w:tc>
          <w:tcPr>
            <w:tcW w:w="1017" w:type="dxa"/>
          </w:tcPr>
          <w:p w14:paraId="531396D1" w14:textId="77777777" w:rsidR="00544DAD" w:rsidRPr="00402967" w:rsidRDefault="00AE43C6">
            <w:pPr>
              <w:pStyle w:val="TableParagraph"/>
              <w:ind w:left="24" w:right="17"/>
            </w:pPr>
            <w:r w:rsidRPr="00402967">
              <w:rPr>
                <w:spacing w:val="-4"/>
              </w:rPr>
              <w:t>(4%)</w:t>
            </w:r>
          </w:p>
        </w:tc>
        <w:tc>
          <w:tcPr>
            <w:tcW w:w="1018" w:type="dxa"/>
          </w:tcPr>
          <w:p w14:paraId="531396D2" w14:textId="77777777" w:rsidR="00544DAD" w:rsidRPr="00402967" w:rsidRDefault="00AE43C6">
            <w:pPr>
              <w:pStyle w:val="TableParagraph"/>
              <w:ind w:left="39" w:right="24"/>
            </w:pPr>
            <w:r w:rsidRPr="00402967">
              <w:rPr>
                <w:spacing w:val="-5"/>
              </w:rPr>
              <w:t>320</w:t>
            </w:r>
          </w:p>
        </w:tc>
        <w:tc>
          <w:tcPr>
            <w:tcW w:w="1017" w:type="dxa"/>
          </w:tcPr>
          <w:p w14:paraId="531396D3" w14:textId="77777777" w:rsidR="00544DAD" w:rsidRPr="00402967" w:rsidRDefault="00AE43C6">
            <w:pPr>
              <w:pStyle w:val="TableParagraph"/>
              <w:ind w:left="24" w:right="10"/>
            </w:pPr>
            <w:r w:rsidRPr="00402967">
              <w:rPr>
                <w:spacing w:val="-4"/>
              </w:rPr>
              <w:t>(7%)</w:t>
            </w:r>
          </w:p>
        </w:tc>
        <w:tc>
          <w:tcPr>
            <w:tcW w:w="1018" w:type="dxa"/>
          </w:tcPr>
          <w:p w14:paraId="531396D4" w14:textId="77777777" w:rsidR="00544DAD" w:rsidRPr="00402967" w:rsidRDefault="00AE43C6">
            <w:pPr>
              <w:pStyle w:val="TableParagraph"/>
              <w:ind w:left="39" w:right="18"/>
            </w:pPr>
            <w:r w:rsidRPr="00402967">
              <w:rPr>
                <w:spacing w:val="-5"/>
              </w:rPr>
              <w:t>195</w:t>
            </w:r>
          </w:p>
        </w:tc>
        <w:tc>
          <w:tcPr>
            <w:tcW w:w="1018" w:type="dxa"/>
          </w:tcPr>
          <w:p w14:paraId="531396D5" w14:textId="77777777" w:rsidR="00544DAD" w:rsidRPr="00402967" w:rsidRDefault="00AE43C6">
            <w:pPr>
              <w:pStyle w:val="TableParagraph"/>
              <w:ind w:left="39" w:right="20"/>
            </w:pPr>
            <w:r w:rsidRPr="00402967">
              <w:rPr>
                <w:spacing w:val="-4"/>
              </w:rPr>
              <w:t>(6%)</w:t>
            </w:r>
          </w:p>
        </w:tc>
        <w:tc>
          <w:tcPr>
            <w:tcW w:w="1018" w:type="dxa"/>
          </w:tcPr>
          <w:p w14:paraId="531396D6" w14:textId="77777777" w:rsidR="00544DAD" w:rsidRPr="00402967" w:rsidRDefault="00AE43C6">
            <w:pPr>
              <w:pStyle w:val="TableParagraph"/>
              <w:ind w:left="39" w:right="4"/>
            </w:pPr>
            <w:r w:rsidRPr="00402967">
              <w:rPr>
                <w:spacing w:val="-5"/>
              </w:rPr>
              <w:t>18</w:t>
            </w:r>
          </w:p>
        </w:tc>
        <w:tc>
          <w:tcPr>
            <w:tcW w:w="1019" w:type="dxa"/>
          </w:tcPr>
          <w:p w14:paraId="531396D7" w14:textId="77777777" w:rsidR="00544DAD" w:rsidRPr="00402967" w:rsidRDefault="00AE43C6">
            <w:pPr>
              <w:pStyle w:val="TableParagraph"/>
              <w:ind w:left="32" w:right="10"/>
            </w:pPr>
            <w:r w:rsidRPr="00402967">
              <w:rPr>
                <w:spacing w:val="-4"/>
              </w:rPr>
              <w:t>(4%)</w:t>
            </w:r>
          </w:p>
        </w:tc>
        <w:tc>
          <w:tcPr>
            <w:tcW w:w="1018" w:type="dxa"/>
          </w:tcPr>
          <w:p w14:paraId="531396D8" w14:textId="77777777" w:rsidR="00544DAD" w:rsidRPr="00402967" w:rsidRDefault="00AE43C6">
            <w:pPr>
              <w:pStyle w:val="TableParagraph"/>
              <w:ind w:left="39" w:right="13"/>
            </w:pPr>
            <w:r w:rsidRPr="00402967">
              <w:rPr>
                <w:spacing w:val="-5"/>
              </w:rPr>
              <w:t>792</w:t>
            </w:r>
          </w:p>
        </w:tc>
        <w:tc>
          <w:tcPr>
            <w:tcW w:w="1018" w:type="dxa"/>
          </w:tcPr>
          <w:p w14:paraId="531396D9" w14:textId="77777777" w:rsidR="00544DAD" w:rsidRPr="00402967" w:rsidRDefault="00AE43C6">
            <w:pPr>
              <w:pStyle w:val="TableParagraph"/>
              <w:ind w:left="39" w:right="15"/>
            </w:pPr>
            <w:r w:rsidRPr="00402967">
              <w:rPr>
                <w:spacing w:val="-4"/>
              </w:rPr>
              <w:t>(4%)</w:t>
            </w:r>
          </w:p>
        </w:tc>
      </w:tr>
      <w:tr w:rsidR="00544DAD" w:rsidRPr="00402967" w14:paraId="531396EA" w14:textId="77777777" w:rsidTr="00B45F47">
        <w:trPr>
          <w:trHeight w:val="433"/>
        </w:trPr>
        <w:tc>
          <w:tcPr>
            <w:tcW w:w="3808" w:type="dxa"/>
          </w:tcPr>
          <w:p w14:paraId="531396DB" w14:textId="77777777" w:rsidR="00544DAD" w:rsidRPr="00402967" w:rsidRDefault="00AE43C6">
            <w:pPr>
              <w:pStyle w:val="TableParagraph"/>
              <w:spacing w:before="86"/>
              <w:ind w:left="36"/>
              <w:jc w:val="left"/>
              <w:rPr>
                <w:bCs/>
              </w:rPr>
            </w:pPr>
            <w:r w:rsidRPr="00402967">
              <w:rPr>
                <w:bCs/>
                <w:spacing w:val="-2"/>
              </w:rPr>
              <w:t>Mixed</w:t>
            </w:r>
          </w:p>
        </w:tc>
        <w:tc>
          <w:tcPr>
            <w:tcW w:w="1019" w:type="dxa"/>
          </w:tcPr>
          <w:p w14:paraId="531396DC" w14:textId="77777777" w:rsidR="00544DAD" w:rsidRPr="00402967" w:rsidRDefault="00AE43C6">
            <w:pPr>
              <w:pStyle w:val="TableParagraph"/>
              <w:ind w:left="32" w:right="32"/>
            </w:pPr>
            <w:r w:rsidRPr="00402967">
              <w:rPr>
                <w:spacing w:val="-5"/>
              </w:rPr>
              <w:t>201</w:t>
            </w:r>
          </w:p>
        </w:tc>
        <w:tc>
          <w:tcPr>
            <w:tcW w:w="1018" w:type="dxa"/>
          </w:tcPr>
          <w:p w14:paraId="531396DD" w14:textId="77777777" w:rsidR="00544DAD" w:rsidRPr="00402967" w:rsidRDefault="00AE43C6">
            <w:pPr>
              <w:pStyle w:val="TableParagraph"/>
              <w:ind w:left="39" w:right="39"/>
            </w:pPr>
            <w:r w:rsidRPr="00402967">
              <w:rPr>
                <w:spacing w:val="-4"/>
              </w:rPr>
              <w:t>(3%)</w:t>
            </w:r>
          </w:p>
        </w:tc>
        <w:tc>
          <w:tcPr>
            <w:tcW w:w="1018" w:type="dxa"/>
          </w:tcPr>
          <w:p w14:paraId="531396DE" w14:textId="77777777" w:rsidR="00544DAD" w:rsidRPr="00402967" w:rsidRDefault="00AE43C6">
            <w:pPr>
              <w:pStyle w:val="TableParagraph"/>
              <w:ind w:left="39" w:right="26"/>
            </w:pPr>
            <w:r w:rsidRPr="00402967">
              <w:rPr>
                <w:spacing w:val="-5"/>
              </w:rPr>
              <w:t>14</w:t>
            </w:r>
          </w:p>
        </w:tc>
        <w:tc>
          <w:tcPr>
            <w:tcW w:w="1018" w:type="dxa"/>
          </w:tcPr>
          <w:p w14:paraId="531396DF" w14:textId="77777777" w:rsidR="00544DAD" w:rsidRPr="00402967" w:rsidRDefault="00AE43C6">
            <w:pPr>
              <w:pStyle w:val="TableParagraph"/>
              <w:ind w:left="39" w:right="38"/>
            </w:pPr>
            <w:r w:rsidRPr="00402967">
              <w:rPr>
                <w:spacing w:val="-4"/>
              </w:rPr>
              <w:t>(5%)</w:t>
            </w:r>
          </w:p>
        </w:tc>
        <w:tc>
          <w:tcPr>
            <w:tcW w:w="1017" w:type="dxa"/>
          </w:tcPr>
          <w:p w14:paraId="531396E0" w14:textId="77777777" w:rsidR="00544DAD" w:rsidRPr="00402967" w:rsidRDefault="00AE43C6">
            <w:pPr>
              <w:pStyle w:val="TableParagraph"/>
              <w:ind w:left="24" w:right="16"/>
            </w:pPr>
            <w:r w:rsidRPr="00402967">
              <w:rPr>
                <w:spacing w:val="-5"/>
              </w:rPr>
              <w:t>100</w:t>
            </w:r>
          </w:p>
        </w:tc>
        <w:tc>
          <w:tcPr>
            <w:tcW w:w="1017" w:type="dxa"/>
          </w:tcPr>
          <w:p w14:paraId="531396E1" w14:textId="77777777" w:rsidR="00544DAD" w:rsidRPr="00402967" w:rsidRDefault="00AE43C6">
            <w:pPr>
              <w:pStyle w:val="TableParagraph"/>
              <w:ind w:left="24" w:right="17"/>
            </w:pPr>
            <w:r w:rsidRPr="00402967">
              <w:rPr>
                <w:spacing w:val="-4"/>
              </w:rPr>
              <w:t>(4%)</w:t>
            </w:r>
          </w:p>
        </w:tc>
        <w:tc>
          <w:tcPr>
            <w:tcW w:w="1018" w:type="dxa"/>
          </w:tcPr>
          <w:p w14:paraId="531396E2" w14:textId="77777777" w:rsidR="00544DAD" w:rsidRPr="00402967" w:rsidRDefault="00AE43C6">
            <w:pPr>
              <w:pStyle w:val="TableParagraph"/>
              <w:ind w:left="39" w:right="24"/>
            </w:pPr>
            <w:r w:rsidRPr="00402967">
              <w:rPr>
                <w:spacing w:val="-5"/>
              </w:rPr>
              <w:t>160</w:t>
            </w:r>
          </w:p>
        </w:tc>
        <w:tc>
          <w:tcPr>
            <w:tcW w:w="1017" w:type="dxa"/>
          </w:tcPr>
          <w:p w14:paraId="531396E3" w14:textId="77777777" w:rsidR="00544DAD" w:rsidRPr="00402967" w:rsidRDefault="00AE43C6">
            <w:pPr>
              <w:pStyle w:val="TableParagraph"/>
              <w:ind w:left="24" w:right="10"/>
            </w:pPr>
            <w:r w:rsidRPr="00402967">
              <w:rPr>
                <w:spacing w:val="-4"/>
              </w:rPr>
              <w:t>(4%)</w:t>
            </w:r>
          </w:p>
        </w:tc>
        <w:tc>
          <w:tcPr>
            <w:tcW w:w="1018" w:type="dxa"/>
          </w:tcPr>
          <w:p w14:paraId="531396E4" w14:textId="77777777" w:rsidR="00544DAD" w:rsidRPr="00402967" w:rsidRDefault="00AE43C6">
            <w:pPr>
              <w:pStyle w:val="TableParagraph"/>
              <w:ind w:left="39" w:right="18"/>
            </w:pPr>
            <w:r w:rsidRPr="00402967">
              <w:rPr>
                <w:spacing w:val="-5"/>
              </w:rPr>
              <w:t>127</w:t>
            </w:r>
          </w:p>
        </w:tc>
        <w:tc>
          <w:tcPr>
            <w:tcW w:w="1018" w:type="dxa"/>
          </w:tcPr>
          <w:p w14:paraId="531396E5" w14:textId="77777777" w:rsidR="00544DAD" w:rsidRPr="00402967" w:rsidRDefault="00AE43C6">
            <w:pPr>
              <w:pStyle w:val="TableParagraph"/>
              <w:ind w:left="39" w:right="20"/>
            </w:pPr>
            <w:r w:rsidRPr="00402967">
              <w:rPr>
                <w:spacing w:val="-4"/>
              </w:rPr>
              <w:t>(4%)</w:t>
            </w:r>
          </w:p>
        </w:tc>
        <w:tc>
          <w:tcPr>
            <w:tcW w:w="1018" w:type="dxa"/>
          </w:tcPr>
          <w:p w14:paraId="531396E6" w14:textId="77777777" w:rsidR="00544DAD" w:rsidRPr="00402967" w:rsidRDefault="00AE43C6">
            <w:pPr>
              <w:pStyle w:val="TableParagraph"/>
              <w:ind w:left="39" w:right="4"/>
            </w:pPr>
            <w:r w:rsidRPr="00402967">
              <w:rPr>
                <w:spacing w:val="-5"/>
              </w:rPr>
              <w:t>17</w:t>
            </w:r>
          </w:p>
        </w:tc>
        <w:tc>
          <w:tcPr>
            <w:tcW w:w="1019" w:type="dxa"/>
          </w:tcPr>
          <w:p w14:paraId="531396E7" w14:textId="77777777" w:rsidR="00544DAD" w:rsidRPr="00402967" w:rsidRDefault="00AE43C6">
            <w:pPr>
              <w:pStyle w:val="TableParagraph"/>
              <w:ind w:left="32" w:right="10"/>
            </w:pPr>
            <w:r w:rsidRPr="00402967">
              <w:rPr>
                <w:spacing w:val="-4"/>
              </w:rPr>
              <w:t>(4%)</w:t>
            </w:r>
          </w:p>
        </w:tc>
        <w:tc>
          <w:tcPr>
            <w:tcW w:w="1018" w:type="dxa"/>
          </w:tcPr>
          <w:p w14:paraId="531396E8" w14:textId="77777777" w:rsidR="00544DAD" w:rsidRPr="00402967" w:rsidRDefault="00AE43C6">
            <w:pPr>
              <w:pStyle w:val="TableParagraph"/>
              <w:ind w:left="39" w:right="13"/>
            </w:pPr>
            <w:r w:rsidRPr="00402967">
              <w:rPr>
                <w:spacing w:val="-5"/>
              </w:rPr>
              <w:t>619</w:t>
            </w:r>
          </w:p>
        </w:tc>
        <w:tc>
          <w:tcPr>
            <w:tcW w:w="1018" w:type="dxa"/>
          </w:tcPr>
          <w:p w14:paraId="531396E9" w14:textId="77777777" w:rsidR="00544DAD" w:rsidRPr="00402967" w:rsidRDefault="00AE43C6">
            <w:pPr>
              <w:pStyle w:val="TableParagraph"/>
              <w:ind w:left="39" w:right="15"/>
            </w:pPr>
            <w:r w:rsidRPr="00402967">
              <w:rPr>
                <w:spacing w:val="-4"/>
              </w:rPr>
              <w:t>(3%)</w:t>
            </w:r>
          </w:p>
        </w:tc>
      </w:tr>
      <w:tr w:rsidR="00544DAD" w:rsidRPr="00402967" w14:paraId="531396FA" w14:textId="77777777" w:rsidTr="00B45F47">
        <w:trPr>
          <w:trHeight w:val="433"/>
        </w:trPr>
        <w:tc>
          <w:tcPr>
            <w:tcW w:w="3808" w:type="dxa"/>
          </w:tcPr>
          <w:p w14:paraId="531396EB" w14:textId="77777777" w:rsidR="00544DAD" w:rsidRPr="00402967" w:rsidRDefault="00AE43C6">
            <w:pPr>
              <w:pStyle w:val="TableParagraph"/>
              <w:spacing w:before="86"/>
              <w:ind w:left="36"/>
              <w:jc w:val="left"/>
              <w:rPr>
                <w:bCs/>
              </w:rPr>
            </w:pPr>
            <w:r w:rsidRPr="00402967">
              <w:rPr>
                <w:bCs/>
              </w:rPr>
              <w:t>Not</w:t>
            </w:r>
            <w:r w:rsidRPr="00402967">
              <w:rPr>
                <w:bCs/>
                <w:spacing w:val="-6"/>
              </w:rPr>
              <w:t xml:space="preserve"> </w:t>
            </w:r>
            <w:r w:rsidRPr="00402967">
              <w:rPr>
                <w:bCs/>
                <w:spacing w:val="-2"/>
              </w:rPr>
              <w:t>known</w:t>
            </w:r>
          </w:p>
        </w:tc>
        <w:tc>
          <w:tcPr>
            <w:tcW w:w="1019" w:type="dxa"/>
          </w:tcPr>
          <w:p w14:paraId="531396EC" w14:textId="77777777" w:rsidR="00544DAD" w:rsidRPr="00402967" w:rsidRDefault="00AE43C6">
            <w:pPr>
              <w:pStyle w:val="TableParagraph"/>
              <w:ind w:left="32" w:right="32"/>
            </w:pPr>
            <w:r w:rsidRPr="00402967">
              <w:rPr>
                <w:spacing w:val="-5"/>
              </w:rPr>
              <w:t>422</w:t>
            </w:r>
          </w:p>
        </w:tc>
        <w:tc>
          <w:tcPr>
            <w:tcW w:w="1018" w:type="dxa"/>
          </w:tcPr>
          <w:p w14:paraId="531396ED" w14:textId="77777777" w:rsidR="00544DAD" w:rsidRPr="00402967" w:rsidRDefault="00AE43C6">
            <w:pPr>
              <w:pStyle w:val="TableParagraph"/>
              <w:ind w:left="39" w:right="39"/>
            </w:pPr>
            <w:r w:rsidRPr="00402967">
              <w:rPr>
                <w:spacing w:val="-4"/>
              </w:rPr>
              <w:t>(6%)</w:t>
            </w:r>
          </w:p>
        </w:tc>
        <w:tc>
          <w:tcPr>
            <w:tcW w:w="1018" w:type="dxa"/>
          </w:tcPr>
          <w:p w14:paraId="531396EE" w14:textId="77777777" w:rsidR="00544DAD" w:rsidRPr="00402967" w:rsidRDefault="00AE43C6">
            <w:pPr>
              <w:pStyle w:val="TableParagraph"/>
              <w:ind w:left="39" w:right="34"/>
            </w:pPr>
            <w:r w:rsidRPr="00402967">
              <w:rPr>
                <w:spacing w:val="-10"/>
              </w:rPr>
              <w:t>6</w:t>
            </w:r>
          </w:p>
        </w:tc>
        <w:tc>
          <w:tcPr>
            <w:tcW w:w="1018" w:type="dxa"/>
          </w:tcPr>
          <w:p w14:paraId="531396EF" w14:textId="77777777" w:rsidR="00544DAD" w:rsidRPr="00402967" w:rsidRDefault="00AE43C6">
            <w:pPr>
              <w:pStyle w:val="TableParagraph"/>
              <w:ind w:left="39" w:right="38"/>
            </w:pPr>
            <w:r w:rsidRPr="00402967">
              <w:rPr>
                <w:spacing w:val="-4"/>
              </w:rPr>
              <w:t>(2%)</w:t>
            </w:r>
          </w:p>
        </w:tc>
        <w:tc>
          <w:tcPr>
            <w:tcW w:w="1017" w:type="dxa"/>
          </w:tcPr>
          <w:p w14:paraId="531396F0" w14:textId="77777777" w:rsidR="00544DAD" w:rsidRPr="00402967" w:rsidRDefault="00AE43C6">
            <w:pPr>
              <w:pStyle w:val="TableParagraph"/>
              <w:ind w:left="24" w:right="5"/>
            </w:pPr>
            <w:r w:rsidRPr="00402967">
              <w:rPr>
                <w:spacing w:val="-5"/>
              </w:rPr>
              <w:t>92</w:t>
            </w:r>
          </w:p>
        </w:tc>
        <w:tc>
          <w:tcPr>
            <w:tcW w:w="1017" w:type="dxa"/>
          </w:tcPr>
          <w:p w14:paraId="531396F1" w14:textId="77777777" w:rsidR="00544DAD" w:rsidRPr="00402967" w:rsidRDefault="00AE43C6">
            <w:pPr>
              <w:pStyle w:val="TableParagraph"/>
              <w:ind w:left="24" w:right="17"/>
            </w:pPr>
            <w:r w:rsidRPr="00402967">
              <w:rPr>
                <w:spacing w:val="-4"/>
              </w:rPr>
              <w:t>(4%)</w:t>
            </w:r>
          </w:p>
        </w:tc>
        <w:tc>
          <w:tcPr>
            <w:tcW w:w="1018" w:type="dxa"/>
          </w:tcPr>
          <w:p w14:paraId="531396F2" w14:textId="77777777" w:rsidR="00544DAD" w:rsidRPr="00402967" w:rsidRDefault="00AE43C6">
            <w:pPr>
              <w:pStyle w:val="TableParagraph"/>
              <w:ind w:left="39" w:right="24"/>
            </w:pPr>
            <w:r w:rsidRPr="00402967">
              <w:rPr>
                <w:spacing w:val="-5"/>
              </w:rPr>
              <w:t>308</w:t>
            </w:r>
          </w:p>
        </w:tc>
        <w:tc>
          <w:tcPr>
            <w:tcW w:w="1017" w:type="dxa"/>
          </w:tcPr>
          <w:p w14:paraId="531396F3" w14:textId="77777777" w:rsidR="00544DAD" w:rsidRPr="00402967" w:rsidRDefault="00AE43C6">
            <w:pPr>
              <w:pStyle w:val="TableParagraph"/>
              <w:ind w:left="24" w:right="10"/>
            </w:pPr>
            <w:r w:rsidRPr="00402967">
              <w:rPr>
                <w:spacing w:val="-4"/>
              </w:rPr>
              <w:t>(7%)</w:t>
            </w:r>
          </w:p>
        </w:tc>
        <w:tc>
          <w:tcPr>
            <w:tcW w:w="1018" w:type="dxa"/>
          </w:tcPr>
          <w:p w14:paraId="531396F4" w14:textId="77777777" w:rsidR="00544DAD" w:rsidRPr="00402967" w:rsidRDefault="00AE43C6">
            <w:pPr>
              <w:pStyle w:val="TableParagraph"/>
              <w:ind w:left="39" w:right="18"/>
            </w:pPr>
            <w:r w:rsidRPr="00402967">
              <w:rPr>
                <w:spacing w:val="-5"/>
              </w:rPr>
              <w:t>199</w:t>
            </w:r>
          </w:p>
        </w:tc>
        <w:tc>
          <w:tcPr>
            <w:tcW w:w="1018" w:type="dxa"/>
          </w:tcPr>
          <w:p w14:paraId="531396F5" w14:textId="77777777" w:rsidR="00544DAD" w:rsidRPr="00402967" w:rsidRDefault="00AE43C6">
            <w:pPr>
              <w:pStyle w:val="TableParagraph"/>
              <w:ind w:left="39" w:right="20"/>
            </w:pPr>
            <w:r w:rsidRPr="00402967">
              <w:rPr>
                <w:spacing w:val="-4"/>
              </w:rPr>
              <w:t>(6%)</w:t>
            </w:r>
          </w:p>
        </w:tc>
        <w:tc>
          <w:tcPr>
            <w:tcW w:w="1018" w:type="dxa"/>
          </w:tcPr>
          <w:p w14:paraId="531396F6" w14:textId="77777777" w:rsidR="00544DAD" w:rsidRPr="00402967" w:rsidRDefault="00AE43C6">
            <w:pPr>
              <w:pStyle w:val="TableParagraph"/>
              <w:ind w:left="39" w:right="4"/>
            </w:pPr>
            <w:r w:rsidRPr="00402967">
              <w:rPr>
                <w:spacing w:val="-5"/>
              </w:rPr>
              <w:t>19</w:t>
            </w:r>
          </w:p>
        </w:tc>
        <w:tc>
          <w:tcPr>
            <w:tcW w:w="1019" w:type="dxa"/>
          </w:tcPr>
          <w:p w14:paraId="531396F7" w14:textId="77777777" w:rsidR="00544DAD" w:rsidRPr="00402967" w:rsidRDefault="00AE43C6">
            <w:pPr>
              <w:pStyle w:val="TableParagraph"/>
              <w:ind w:left="32" w:right="10"/>
            </w:pPr>
            <w:r w:rsidRPr="00402967">
              <w:rPr>
                <w:spacing w:val="-4"/>
              </w:rPr>
              <w:t>(4%)</w:t>
            </w:r>
          </w:p>
        </w:tc>
        <w:tc>
          <w:tcPr>
            <w:tcW w:w="1018" w:type="dxa"/>
          </w:tcPr>
          <w:p w14:paraId="531396F8" w14:textId="77777777" w:rsidR="00544DAD" w:rsidRPr="00402967" w:rsidRDefault="00AE43C6">
            <w:pPr>
              <w:pStyle w:val="TableParagraph"/>
              <w:ind w:left="39"/>
            </w:pPr>
            <w:r w:rsidRPr="00402967">
              <w:rPr>
                <w:spacing w:val="-2"/>
              </w:rPr>
              <w:t>1,046</w:t>
            </w:r>
          </w:p>
        </w:tc>
        <w:tc>
          <w:tcPr>
            <w:tcW w:w="1018" w:type="dxa"/>
          </w:tcPr>
          <w:p w14:paraId="531396F9" w14:textId="77777777" w:rsidR="00544DAD" w:rsidRPr="00402967" w:rsidRDefault="00AE43C6">
            <w:pPr>
              <w:pStyle w:val="TableParagraph"/>
              <w:ind w:left="39" w:right="15"/>
            </w:pPr>
            <w:r w:rsidRPr="00402967">
              <w:rPr>
                <w:spacing w:val="-4"/>
              </w:rPr>
              <w:t>(6%)</w:t>
            </w:r>
          </w:p>
        </w:tc>
      </w:tr>
      <w:tr w:rsidR="00544DAD" w:rsidRPr="00402967" w14:paraId="5313970A" w14:textId="77777777" w:rsidTr="00B45F47">
        <w:trPr>
          <w:trHeight w:val="433"/>
        </w:trPr>
        <w:tc>
          <w:tcPr>
            <w:tcW w:w="3808" w:type="dxa"/>
          </w:tcPr>
          <w:p w14:paraId="531396FB" w14:textId="77777777" w:rsidR="00544DAD" w:rsidRPr="00402967" w:rsidRDefault="00AE43C6">
            <w:pPr>
              <w:pStyle w:val="TableParagraph"/>
              <w:spacing w:before="86"/>
              <w:ind w:left="36"/>
              <w:jc w:val="left"/>
              <w:rPr>
                <w:bCs/>
              </w:rPr>
            </w:pPr>
            <w:r w:rsidRPr="00402967">
              <w:rPr>
                <w:bCs/>
              </w:rPr>
              <w:t>Not</w:t>
            </w:r>
            <w:r w:rsidRPr="00402967">
              <w:rPr>
                <w:bCs/>
                <w:spacing w:val="-6"/>
              </w:rPr>
              <w:t xml:space="preserve"> </w:t>
            </w:r>
            <w:r w:rsidRPr="00402967">
              <w:rPr>
                <w:bCs/>
                <w:spacing w:val="-2"/>
              </w:rPr>
              <w:t>stated</w:t>
            </w:r>
          </w:p>
        </w:tc>
        <w:tc>
          <w:tcPr>
            <w:tcW w:w="1019" w:type="dxa"/>
          </w:tcPr>
          <w:p w14:paraId="531396FC" w14:textId="77777777" w:rsidR="00544DAD" w:rsidRPr="00402967" w:rsidRDefault="00AE43C6">
            <w:pPr>
              <w:pStyle w:val="TableParagraph"/>
              <w:ind w:left="32" w:right="32"/>
            </w:pPr>
            <w:r w:rsidRPr="00402967">
              <w:rPr>
                <w:spacing w:val="-5"/>
              </w:rPr>
              <w:t>237</w:t>
            </w:r>
          </w:p>
        </w:tc>
        <w:tc>
          <w:tcPr>
            <w:tcW w:w="1018" w:type="dxa"/>
          </w:tcPr>
          <w:p w14:paraId="531396FD" w14:textId="77777777" w:rsidR="00544DAD" w:rsidRPr="00402967" w:rsidRDefault="00AE43C6">
            <w:pPr>
              <w:pStyle w:val="TableParagraph"/>
              <w:ind w:left="39" w:right="39"/>
            </w:pPr>
            <w:r w:rsidRPr="00402967">
              <w:rPr>
                <w:spacing w:val="-4"/>
              </w:rPr>
              <w:t>(3%)</w:t>
            </w:r>
          </w:p>
        </w:tc>
        <w:tc>
          <w:tcPr>
            <w:tcW w:w="1018" w:type="dxa"/>
          </w:tcPr>
          <w:p w14:paraId="531396FE" w14:textId="77777777" w:rsidR="00544DAD" w:rsidRPr="00402967" w:rsidRDefault="00AE43C6">
            <w:pPr>
              <w:pStyle w:val="TableParagraph"/>
              <w:ind w:left="39" w:right="34"/>
            </w:pPr>
            <w:r w:rsidRPr="00402967">
              <w:rPr>
                <w:spacing w:val="-10"/>
              </w:rPr>
              <w:t>3</w:t>
            </w:r>
          </w:p>
        </w:tc>
        <w:tc>
          <w:tcPr>
            <w:tcW w:w="1018" w:type="dxa"/>
          </w:tcPr>
          <w:p w14:paraId="531396FF" w14:textId="77777777" w:rsidR="00544DAD" w:rsidRPr="00402967" w:rsidRDefault="00AE43C6">
            <w:pPr>
              <w:pStyle w:val="TableParagraph"/>
              <w:ind w:left="39" w:right="38"/>
            </w:pPr>
            <w:r w:rsidRPr="00402967">
              <w:rPr>
                <w:spacing w:val="-4"/>
              </w:rPr>
              <w:t>(1%)</w:t>
            </w:r>
          </w:p>
        </w:tc>
        <w:tc>
          <w:tcPr>
            <w:tcW w:w="1017" w:type="dxa"/>
          </w:tcPr>
          <w:p w14:paraId="53139700" w14:textId="77777777" w:rsidR="00544DAD" w:rsidRPr="00402967" w:rsidRDefault="00AE43C6">
            <w:pPr>
              <w:pStyle w:val="TableParagraph"/>
              <w:ind w:left="24" w:right="5"/>
            </w:pPr>
            <w:r w:rsidRPr="00402967">
              <w:rPr>
                <w:spacing w:val="-5"/>
              </w:rPr>
              <w:t>66</w:t>
            </w:r>
          </w:p>
        </w:tc>
        <w:tc>
          <w:tcPr>
            <w:tcW w:w="1017" w:type="dxa"/>
          </w:tcPr>
          <w:p w14:paraId="53139701" w14:textId="77777777" w:rsidR="00544DAD" w:rsidRPr="00402967" w:rsidRDefault="00AE43C6">
            <w:pPr>
              <w:pStyle w:val="TableParagraph"/>
              <w:ind w:left="24" w:right="17"/>
            </w:pPr>
            <w:r w:rsidRPr="00402967">
              <w:rPr>
                <w:spacing w:val="-4"/>
              </w:rPr>
              <w:t>(3%)</w:t>
            </w:r>
          </w:p>
        </w:tc>
        <w:tc>
          <w:tcPr>
            <w:tcW w:w="1018" w:type="dxa"/>
          </w:tcPr>
          <w:p w14:paraId="53139702" w14:textId="77777777" w:rsidR="00544DAD" w:rsidRPr="00402967" w:rsidRDefault="00AE43C6">
            <w:pPr>
              <w:pStyle w:val="TableParagraph"/>
              <w:ind w:left="39" w:right="24"/>
            </w:pPr>
            <w:r w:rsidRPr="00402967">
              <w:rPr>
                <w:spacing w:val="-5"/>
              </w:rPr>
              <w:t>107</w:t>
            </w:r>
          </w:p>
        </w:tc>
        <w:tc>
          <w:tcPr>
            <w:tcW w:w="1017" w:type="dxa"/>
          </w:tcPr>
          <w:p w14:paraId="53139703" w14:textId="77777777" w:rsidR="00544DAD" w:rsidRPr="00402967" w:rsidRDefault="00AE43C6">
            <w:pPr>
              <w:pStyle w:val="TableParagraph"/>
              <w:ind w:left="24" w:right="10"/>
            </w:pPr>
            <w:r w:rsidRPr="00402967">
              <w:rPr>
                <w:spacing w:val="-4"/>
              </w:rPr>
              <w:t>(2%)</w:t>
            </w:r>
          </w:p>
        </w:tc>
        <w:tc>
          <w:tcPr>
            <w:tcW w:w="1018" w:type="dxa"/>
          </w:tcPr>
          <w:p w14:paraId="53139704" w14:textId="77777777" w:rsidR="00544DAD" w:rsidRPr="00402967" w:rsidRDefault="00AE43C6">
            <w:pPr>
              <w:pStyle w:val="TableParagraph"/>
              <w:ind w:left="39" w:right="7"/>
            </w:pPr>
            <w:r w:rsidRPr="00402967">
              <w:rPr>
                <w:spacing w:val="-5"/>
              </w:rPr>
              <w:t>78</w:t>
            </w:r>
          </w:p>
        </w:tc>
        <w:tc>
          <w:tcPr>
            <w:tcW w:w="1018" w:type="dxa"/>
          </w:tcPr>
          <w:p w14:paraId="53139705" w14:textId="77777777" w:rsidR="00544DAD" w:rsidRPr="00402967" w:rsidRDefault="00AE43C6">
            <w:pPr>
              <w:pStyle w:val="TableParagraph"/>
              <w:ind w:left="39" w:right="20"/>
            </w:pPr>
            <w:r w:rsidRPr="00402967">
              <w:rPr>
                <w:spacing w:val="-4"/>
              </w:rPr>
              <w:t>(2%)</w:t>
            </w:r>
          </w:p>
        </w:tc>
        <w:tc>
          <w:tcPr>
            <w:tcW w:w="1018" w:type="dxa"/>
          </w:tcPr>
          <w:p w14:paraId="53139706" w14:textId="77777777" w:rsidR="00544DAD" w:rsidRPr="00402967" w:rsidRDefault="00AE43C6">
            <w:pPr>
              <w:pStyle w:val="TableParagraph"/>
              <w:ind w:left="39" w:right="4"/>
            </w:pPr>
            <w:r w:rsidRPr="00402967">
              <w:rPr>
                <w:spacing w:val="-5"/>
              </w:rPr>
              <w:t>21</w:t>
            </w:r>
          </w:p>
        </w:tc>
        <w:tc>
          <w:tcPr>
            <w:tcW w:w="1019" w:type="dxa"/>
          </w:tcPr>
          <w:p w14:paraId="53139707" w14:textId="77777777" w:rsidR="00544DAD" w:rsidRPr="00402967" w:rsidRDefault="00AE43C6">
            <w:pPr>
              <w:pStyle w:val="TableParagraph"/>
              <w:ind w:left="32" w:right="10"/>
            </w:pPr>
            <w:r w:rsidRPr="00402967">
              <w:rPr>
                <w:spacing w:val="-4"/>
              </w:rPr>
              <w:t>(5%)</w:t>
            </w:r>
          </w:p>
        </w:tc>
        <w:tc>
          <w:tcPr>
            <w:tcW w:w="1018" w:type="dxa"/>
          </w:tcPr>
          <w:p w14:paraId="53139708" w14:textId="77777777" w:rsidR="00544DAD" w:rsidRPr="00402967" w:rsidRDefault="00AE43C6">
            <w:pPr>
              <w:pStyle w:val="TableParagraph"/>
              <w:ind w:left="39" w:right="13"/>
            </w:pPr>
            <w:r w:rsidRPr="00402967">
              <w:rPr>
                <w:spacing w:val="-5"/>
              </w:rPr>
              <w:t>512</w:t>
            </w:r>
          </w:p>
        </w:tc>
        <w:tc>
          <w:tcPr>
            <w:tcW w:w="1018" w:type="dxa"/>
          </w:tcPr>
          <w:p w14:paraId="53139709" w14:textId="77777777" w:rsidR="00544DAD" w:rsidRPr="00402967" w:rsidRDefault="00AE43C6">
            <w:pPr>
              <w:pStyle w:val="TableParagraph"/>
              <w:ind w:left="39" w:right="15"/>
            </w:pPr>
            <w:r w:rsidRPr="00402967">
              <w:rPr>
                <w:spacing w:val="-4"/>
              </w:rPr>
              <w:t>(3%)</w:t>
            </w:r>
          </w:p>
        </w:tc>
      </w:tr>
      <w:tr w:rsidR="00544DAD" w:rsidRPr="00402967" w14:paraId="5313971A" w14:textId="77777777" w:rsidTr="00B45F47">
        <w:trPr>
          <w:trHeight w:val="433"/>
        </w:trPr>
        <w:tc>
          <w:tcPr>
            <w:tcW w:w="3808" w:type="dxa"/>
          </w:tcPr>
          <w:p w14:paraId="5313970B" w14:textId="77777777" w:rsidR="00544DAD" w:rsidRPr="00402967" w:rsidRDefault="00AE43C6">
            <w:pPr>
              <w:pStyle w:val="TableParagraph"/>
              <w:spacing w:before="86"/>
              <w:ind w:left="36"/>
              <w:jc w:val="left"/>
              <w:rPr>
                <w:bCs/>
              </w:rPr>
            </w:pPr>
            <w:r w:rsidRPr="00402967">
              <w:rPr>
                <w:bCs/>
                <w:spacing w:val="-2"/>
              </w:rPr>
              <w:t>Other</w:t>
            </w:r>
          </w:p>
        </w:tc>
        <w:tc>
          <w:tcPr>
            <w:tcW w:w="1019" w:type="dxa"/>
          </w:tcPr>
          <w:p w14:paraId="5313970C" w14:textId="77777777" w:rsidR="00544DAD" w:rsidRPr="00402967" w:rsidRDefault="00AE43C6">
            <w:pPr>
              <w:pStyle w:val="TableParagraph"/>
              <w:ind w:left="32" w:right="32"/>
            </w:pPr>
            <w:r w:rsidRPr="00402967">
              <w:rPr>
                <w:spacing w:val="-5"/>
              </w:rPr>
              <w:t>103</w:t>
            </w:r>
          </w:p>
        </w:tc>
        <w:tc>
          <w:tcPr>
            <w:tcW w:w="1018" w:type="dxa"/>
          </w:tcPr>
          <w:p w14:paraId="5313970D" w14:textId="77777777" w:rsidR="00544DAD" w:rsidRPr="00402967" w:rsidRDefault="00AE43C6">
            <w:pPr>
              <w:pStyle w:val="TableParagraph"/>
              <w:ind w:left="39" w:right="39"/>
            </w:pPr>
            <w:r w:rsidRPr="00402967">
              <w:rPr>
                <w:spacing w:val="-4"/>
              </w:rPr>
              <w:t>(1%)</w:t>
            </w:r>
          </w:p>
        </w:tc>
        <w:tc>
          <w:tcPr>
            <w:tcW w:w="1018" w:type="dxa"/>
          </w:tcPr>
          <w:p w14:paraId="5313970E" w14:textId="77777777" w:rsidR="00544DAD" w:rsidRPr="00402967" w:rsidRDefault="00AE43C6">
            <w:pPr>
              <w:pStyle w:val="TableParagraph"/>
              <w:ind w:left="39" w:right="34"/>
            </w:pPr>
            <w:r w:rsidRPr="00402967">
              <w:rPr>
                <w:spacing w:val="-10"/>
              </w:rPr>
              <w:t>6</w:t>
            </w:r>
          </w:p>
        </w:tc>
        <w:tc>
          <w:tcPr>
            <w:tcW w:w="1018" w:type="dxa"/>
          </w:tcPr>
          <w:p w14:paraId="5313970F" w14:textId="77777777" w:rsidR="00544DAD" w:rsidRPr="00402967" w:rsidRDefault="00AE43C6">
            <w:pPr>
              <w:pStyle w:val="TableParagraph"/>
              <w:ind w:left="39" w:right="38"/>
            </w:pPr>
            <w:r w:rsidRPr="00402967">
              <w:rPr>
                <w:spacing w:val="-4"/>
              </w:rPr>
              <w:t>(2%)</w:t>
            </w:r>
          </w:p>
        </w:tc>
        <w:tc>
          <w:tcPr>
            <w:tcW w:w="1017" w:type="dxa"/>
          </w:tcPr>
          <w:p w14:paraId="53139710" w14:textId="77777777" w:rsidR="00544DAD" w:rsidRPr="00402967" w:rsidRDefault="00AE43C6">
            <w:pPr>
              <w:pStyle w:val="TableParagraph"/>
              <w:ind w:left="24" w:right="5"/>
            </w:pPr>
            <w:r w:rsidRPr="00402967">
              <w:rPr>
                <w:spacing w:val="-5"/>
              </w:rPr>
              <w:t>58</w:t>
            </w:r>
          </w:p>
        </w:tc>
        <w:tc>
          <w:tcPr>
            <w:tcW w:w="1017" w:type="dxa"/>
          </w:tcPr>
          <w:p w14:paraId="53139711" w14:textId="77777777" w:rsidR="00544DAD" w:rsidRPr="00402967" w:rsidRDefault="00AE43C6">
            <w:pPr>
              <w:pStyle w:val="TableParagraph"/>
              <w:ind w:left="24" w:right="17"/>
            </w:pPr>
            <w:r w:rsidRPr="00402967">
              <w:rPr>
                <w:spacing w:val="-4"/>
              </w:rPr>
              <w:t>(3%)</w:t>
            </w:r>
          </w:p>
        </w:tc>
        <w:tc>
          <w:tcPr>
            <w:tcW w:w="1018" w:type="dxa"/>
          </w:tcPr>
          <w:p w14:paraId="53139712" w14:textId="77777777" w:rsidR="00544DAD" w:rsidRPr="00402967" w:rsidRDefault="00AE43C6">
            <w:pPr>
              <w:pStyle w:val="TableParagraph"/>
              <w:ind w:left="39" w:right="13"/>
            </w:pPr>
            <w:r w:rsidRPr="00402967">
              <w:rPr>
                <w:spacing w:val="-5"/>
              </w:rPr>
              <w:t>86</w:t>
            </w:r>
          </w:p>
        </w:tc>
        <w:tc>
          <w:tcPr>
            <w:tcW w:w="1017" w:type="dxa"/>
          </w:tcPr>
          <w:p w14:paraId="53139713" w14:textId="77777777" w:rsidR="00544DAD" w:rsidRPr="00402967" w:rsidRDefault="00AE43C6">
            <w:pPr>
              <w:pStyle w:val="TableParagraph"/>
              <w:ind w:left="24" w:right="10"/>
            </w:pPr>
            <w:r w:rsidRPr="00402967">
              <w:rPr>
                <w:spacing w:val="-4"/>
              </w:rPr>
              <w:t>(2%)</w:t>
            </w:r>
          </w:p>
        </w:tc>
        <w:tc>
          <w:tcPr>
            <w:tcW w:w="1018" w:type="dxa"/>
          </w:tcPr>
          <w:p w14:paraId="53139714" w14:textId="77777777" w:rsidR="00544DAD" w:rsidRPr="00402967" w:rsidRDefault="00AE43C6">
            <w:pPr>
              <w:pStyle w:val="TableParagraph"/>
              <w:ind w:left="39" w:right="7"/>
            </w:pPr>
            <w:r w:rsidRPr="00402967">
              <w:rPr>
                <w:spacing w:val="-5"/>
              </w:rPr>
              <w:t>57</w:t>
            </w:r>
          </w:p>
        </w:tc>
        <w:tc>
          <w:tcPr>
            <w:tcW w:w="1018" w:type="dxa"/>
          </w:tcPr>
          <w:p w14:paraId="53139715" w14:textId="77777777" w:rsidR="00544DAD" w:rsidRPr="00402967" w:rsidRDefault="00AE43C6">
            <w:pPr>
              <w:pStyle w:val="TableParagraph"/>
              <w:ind w:left="39" w:right="20"/>
            </w:pPr>
            <w:r w:rsidRPr="00402967">
              <w:rPr>
                <w:spacing w:val="-4"/>
              </w:rPr>
              <w:t>(2%)</w:t>
            </w:r>
          </w:p>
        </w:tc>
        <w:tc>
          <w:tcPr>
            <w:tcW w:w="1018" w:type="dxa"/>
          </w:tcPr>
          <w:p w14:paraId="53139716" w14:textId="77777777" w:rsidR="00544DAD" w:rsidRPr="00402967" w:rsidRDefault="00AE43C6">
            <w:pPr>
              <w:pStyle w:val="TableParagraph"/>
              <w:ind w:left="39" w:right="12"/>
            </w:pPr>
            <w:r w:rsidRPr="00402967">
              <w:rPr>
                <w:spacing w:val="-10"/>
              </w:rPr>
              <w:t>3</w:t>
            </w:r>
          </w:p>
        </w:tc>
        <w:tc>
          <w:tcPr>
            <w:tcW w:w="1019" w:type="dxa"/>
          </w:tcPr>
          <w:p w14:paraId="53139717" w14:textId="77777777" w:rsidR="00544DAD" w:rsidRPr="00402967" w:rsidRDefault="00AE43C6">
            <w:pPr>
              <w:pStyle w:val="TableParagraph"/>
              <w:ind w:left="32" w:right="10"/>
            </w:pPr>
            <w:r w:rsidRPr="00402967">
              <w:rPr>
                <w:spacing w:val="-4"/>
              </w:rPr>
              <w:t>(1%)</w:t>
            </w:r>
          </w:p>
        </w:tc>
        <w:tc>
          <w:tcPr>
            <w:tcW w:w="1018" w:type="dxa"/>
          </w:tcPr>
          <w:p w14:paraId="53139718" w14:textId="77777777" w:rsidR="00544DAD" w:rsidRPr="00402967" w:rsidRDefault="00AE43C6">
            <w:pPr>
              <w:pStyle w:val="TableParagraph"/>
              <w:ind w:left="39" w:right="13"/>
            </w:pPr>
            <w:r w:rsidRPr="00402967">
              <w:rPr>
                <w:spacing w:val="-5"/>
              </w:rPr>
              <w:t>313</w:t>
            </w:r>
          </w:p>
        </w:tc>
        <w:tc>
          <w:tcPr>
            <w:tcW w:w="1018" w:type="dxa"/>
          </w:tcPr>
          <w:p w14:paraId="53139719" w14:textId="77777777" w:rsidR="00544DAD" w:rsidRPr="00402967" w:rsidRDefault="00AE43C6">
            <w:pPr>
              <w:pStyle w:val="TableParagraph"/>
              <w:ind w:left="39" w:right="15"/>
            </w:pPr>
            <w:r w:rsidRPr="00402967">
              <w:rPr>
                <w:spacing w:val="-4"/>
              </w:rPr>
              <w:t>(2%)</w:t>
            </w:r>
          </w:p>
        </w:tc>
      </w:tr>
      <w:tr w:rsidR="00544DAD" w:rsidRPr="00402967" w14:paraId="5313972A" w14:textId="77777777" w:rsidTr="00B45F47">
        <w:trPr>
          <w:trHeight w:val="433"/>
        </w:trPr>
        <w:tc>
          <w:tcPr>
            <w:tcW w:w="3808" w:type="dxa"/>
          </w:tcPr>
          <w:p w14:paraId="5313971B" w14:textId="77777777" w:rsidR="00544DAD" w:rsidRPr="00402967" w:rsidRDefault="00AE43C6">
            <w:pPr>
              <w:pStyle w:val="TableParagraph"/>
              <w:spacing w:before="86"/>
              <w:ind w:left="36"/>
              <w:jc w:val="left"/>
              <w:rPr>
                <w:bCs/>
              </w:rPr>
            </w:pPr>
            <w:r w:rsidRPr="00402967">
              <w:rPr>
                <w:bCs/>
              </w:rPr>
              <w:t>White</w:t>
            </w:r>
            <w:r w:rsidRPr="00402967">
              <w:rPr>
                <w:bCs/>
                <w:spacing w:val="-11"/>
              </w:rPr>
              <w:t xml:space="preserve"> </w:t>
            </w:r>
            <w:r w:rsidRPr="00402967">
              <w:rPr>
                <w:bCs/>
              </w:rPr>
              <w:t>or</w:t>
            </w:r>
            <w:r w:rsidRPr="00402967">
              <w:rPr>
                <w:bCs/>
                <w:spacing w:val="-8"/>
              </w:rPr>
              <w:t xml:space="preserve"> </w:t>
            </w:r>
            <w:r w:rsidRPr="00402967">
              <w:rPr>
                <w:bCs/>
              </w:rPr>
              <w:t>white</w:t>
            </w:r>
            <w:r w:rsidRPr="00402967">
              <w:rPr>
                <w:bCs/>
                <w:spacing w:val="-10"/>
              </w:rPr>
              <w:t xml:space="preserve"> </w:t>
            </w:r>
            <w:r w:rsidRPr="00402967">
              <w:rPr>
                <w:bCs/>
                <w:spacing w:val="-2"/>
              </w:rPr>
              <w:t>British</w:t>
            </w:r>
          </w:p>
        </w:tc>
        <w:tc>
          <w:tcPr>
            <w:tcW w:w="1019" w:type="dxa"/>
          </w:tcPr>
          <w:p w14:paraId="5313971C" w14:textId="77777777" w:rsidR="00544DAD" w:rsidRPr="00402967" w:rsidRDefault="00AE43C6">
            <w:pPr>
              <w:pStyle w:val="TableParagraph"/>
              <w:ind w:left="32" w:right="21"/>
            </w:pPr>
            <w:r w:rsidRPr="00402967">
              <w:rPr>
                <w:spacing w:val="-2"/>
              </w:rPr>
              <w:t>5,577</w:t>
            </w:r>
          </w:p>
        </w:tc>
        <w:tc>
          <w:tcPr>
            <w:tcW w:w="1018" w:type="dxa"/>
          </w:tcPr>
          <w:p w14:paraId="5313971D" w14:textId="77777777" w:rsidR="00544DAD" w:rsidRPr="00402967" w:rsidRDefault="00AE43C6">
            <w:pPr>
              <w:pStyle w:val="TableParagraph"/>
              <w:ind w:left="39" w:right="31"/>
            </w:pPr>
            <w:r w:rsidRPr="00402967">
              <w:rPr>
                <w:spacing w:val="-2"/>
              </w:rPr>
              <w:t>(79%)</w:t>
            </w:r>
          </w:p>
        </w:tc>
        <w:tc>
          <w:tcPr>
            <w:tcW w:w="1018" w:type="dxa"/>
          </w:tcPr>
          <w:p w14:paraId="5313971E" w14:textId="77777777" w:rsidR="00544DAD" w:rsidRPr="00402967" w:rsidRDefault="00AE43C6">
            <w:pPr>
              <w:pStyle w:val="TableParagraph"/>
              <w:ind w:left="39" w:right="36"/>
            </w:pPr>
            <w:r w:rsidRPr="00402967">
              <w:rPr>
                <w:spacing w:val="-5"/>
              </w:rPr>
              <w:t>245</w:t>
            </w:r>
          </w:p>
        </w:tc>
        <w:tc>
          <w:tcPr>
            <w:tcW w:w="1018" w:type="dxa"/>
          </w:tcPr>
          <w:p w14:paraId="5313971F" w14:textId="77777777" w:rsidR="00544DAD" w:rsidRPr="00402967" w:rsidRDefault="00AE43C6">
            <w:pPr>
              <w:pStyle w:val="TableParagraph"/>
              <w:ind w:left="39" w:right="27"/>
            </w:pPr>
            <w:r w:rsidRPr="00402967">
              <w:rPr>
                <w:spacing w:val="-2"/>
              </w:rPr>
              <w:t>(79%)</w:t>
            </w:r>
          </w:p>
        </w:tc>
        <w:tc>
          <w:tcPr>
            <w:tcW w:w="1017" w:type="dxa"/>
          </w:tcPr>
          <w:p w14:paraId="53139720" w14:textId="77777777" w:rsidR="00544DAD" w:rsidRPr="00402967" w:rsidRDefault="00AE43C6">
            <w:pPr>
              <w:pStyle w:val="TableParagraph"/>
              <w:ind w:left="24" w:right="4"/>
            </w:pPr>
            <w:r w:rsidRPr="00402967">
              <w:rPr>
                <w:spacing w:val="-2"/>
              </w:rPr>
              <w:t>1,596</w:t>
            </w:r>
          </w:p>
        </w:tc>
        <w:tc>
          <w:tcPr>
            <w:tcW w:w="1017" w:type="dxa"/>
          </w:tcPr>
          <w:p w14:paraId="53139721" w14:textId="77777777" w:rsidR="00544DAD" w:rsidRPr="00402967" w:rsidRDefault="00AE43C6">
            <w:pPr>
              <w:pStyle w:val="TableParagraph"/>
              <w:ind w:left="24" w:right="6"/>
            </w:pPr>
            <w:r w:rsidRPr="00402967">
              <w:rPr>
                <w:spacing w:val="-2"/>
              </w:rPr>
              <w:t>(71%)</w:t>
            </w:r>
          </w:p>
        </w:tc>
        <w:tc>
          <w:tcPr>
            <w:tcW w:w="1018" w:type="dxa"/>
          </w:tcPr>
          <w:p w14:paraId="53139722" w14:textId="77777777" w:rsidR="00544DAD" w:rsidRPr="00402967" w:rsidRDefault="00AE43C6">
            <w:pPr>
              <w:pStyle w:val="TableParagraph"/>
              <w:ind w:left="39" w:right="12"/>
            </w:pPr>
            <w:r w:rsidRPr="00402967">
              <w:rPr>
                <w:spacing w:val="-2"/>
              </w:rPr>
              <w:t>3,304</w:t>
            </w:r>
          </w:p>
        </w:tc>
        <w:tc>
          <w:tcPr>
            <w:tcW w:w="1017" w:type="dxa"/>
          </w:tcPr>
          <w:p w14:paraId="53139723" w14:textId="77777777" w:rsidR="00544DAD" w:rsidRPr="00402967" w:rsidRDefault="00AE43C6">
            <w:pPr>
              <w:pStyle w:val="TableParagraph"/>
              <w:ind w:left="24"/>
            </w:pPr>
            <w:r w:rsidRPr="00402967">
              <w:rPr>
                <w:spacing w:val="-2"/>
              </w:rPr>
              <w:t>(74%)</w:t>
            </w:r>
          </w:p>
        </w:tc>
        <w:tc>
          <w:tcPr>
            <w:tcW w:w="1018" w:type="dxa"/>
          </w:tcPr>
          <w:p w14:paraId="53139724" w14:textId="77777777" w:rsidR="00544DAD" w:rsidRPr="00402967" w:rsidRDefault="00AE43C6">
            <w:pPr>
              <w:pStyle w:val="TableParagraph"/>
              <w:ind w:left="39" w:right="7"/>
            </w:pPr>
            <w:r w:rsidRPr="00402967">
              <w:rPr>
                <w:spacing w:val="-2"/>
              </w:rPr>
              <w:t>2,413</w:t>
            </w:r>
          </w:p>
        </w:tc>
        <w:tc>
          <w:tcPr>
            <w:tcW w:w="1018" w:type="dxa"/>
          </w:tcPr>
          <w:p w14:paraId="53139725" w14:textId="77777777" w:rsidR="00544DAD" w:rsidRPr="00402967" w:rsidRDefault="00AE43C6">
            <w:pPr>
              <w:pStyle w:val="TableParagraph"/>
              <w:ind w:left="39" w:right="10"/>
            </w:pPr>
            <w:r w:rsidRPr="00402967">
              <w:rPr>
                <w:spacing w:val="-2"/>
              </w:rPr>
              <w:t>(74%)</w:t>
            </w:r>
          </w:p>
        </w:tc>
        <w:tc>
          <w:tcPr>
            <w:tcW w:w="1018" w:type="dxa"/>
          </w:tcPr>
          <w:p w14:paraId="53139726" w14:textId="77777777" w:rsidR="00544DAD" w:rsidRPr="00402967" w:rsidRDefault="00AE43C6">
            <w:pPr>
              <w:pStyle w:val="TableParagraph"/>
              <w:ind w:left="39" w:right="15"/>
            </w:pPr>
            <w:r w:rsidRPr="00402967">
              <w:rPr>
                <w:spacing w:val="-5"/>
              </w:rPr>
              <w:t>363</w:t>
            </w:r>
          </w:p>
        </w:tc>
        <w:tc>
          <w:tcPr>
            <w:tcW w:w="1019" w:type="dxa"/>
          </w:tcPr>
          <w:p w14:paraId="53139727" w14:textId="77777777" w:rsidR="00544DAD" w:rsidRPr="00402967" w:rsidRDefault="00AE43C6">
            <w:pPr>
              <w:pStyle w:val="TableParagraph"/>
              <w:ind w:left="32"/>
            </w:pPr>
            <w:r w:rsidRPr="00402967">
              <w:rPr>
                <w:spacing w:val="-2"/>
              </w:rPr>
              <w:t>(79%)</w:t>
            </w:r>
          </w:p>
        </w:tc>
        <w:tc>
          <w:tcPr>
            <w:tcW w:w="1018" w:type="dxa"/>
          </w:tcPr>
          <w:p w14:paraId="53139728" w14:textId="77777777" w:rsidR="00544DAD" w:rsidRPr="00402967" w:rsidRDefault="00AE43C6">
            <w:pPr>
              <w:pStyle w:val="TableParagraph"/>
              <w:ind w:left="39" w:right="11"/>
            </w:pPr>
            <w:r w:rsidRPr="00402967">
              <w:rPr>
                <w:spacing w:val="-2"/>
              </w:rPr>
              <w:t>13,498</w:t>
            </w:r>
          </w:p>
        </w:tc>
        <w:tc>
          <w:tcPr>
            <w:tcW w:w="1018" w:type="dxa"/>
          </w:tcPr>
          <w:p w14:paraId="53139729" w14:textId="77777777" w:rsidR="00544DAD" w:rsidRPr="00402967" w:rsidRDefault="00AE43C6">
            <w:pPr>
              <w:pStyle w:val="TableParagraph"/>
              <w:ind w:left="39" w:right="4"/>
            </w:pPr>
            <w:r w:rsidRPr="00402967">
              <w:rPr>
                <w:spacing w:val="-2"/>
              </w:rPr>
              <w:t>(76%)</w:t>
            </w:r>
          </w:p>
        </w:tc>
      </w:tr>
      <w:tr w:rsidR="00544DAD" w:rsidRPr="00402967" w14:paraId="5313973A" w14:textId="77777777" w:rsidTr="00B45F47">
        <w:trPr>
          <w:trHeight w:val="433"/>
        </w:trPr>
        <w:tc>
          <w:tcPr>
            <w:tcW w:w="3808" w:type="dxa"/>
            <w:shd w:val="clear" w:color="auto" w:fill="E8ECED"/>
          </w:tcPr>
          <w:p w14:paraId="5313972B" w14:textId="77777777" w:rsidR="00544DAD" w:rsidRPr="00402967" w:rsidRDefault="00AE43C6">
            <w:pPr>
              <w:pStyle w:val="TableParagraph"/>
              <w:spacing w:before="86"/>
              <w:ind w:left="36"/>
              <w:jc w:val="left"/>
              <w:rPr>
                <w:b/>
              </w:rPr>
            </w:pPr>
            <w:r w:rsidRPr="00402967">
              <w:rPr>
                <w:b/>
              </w:rPr>
              <w:t>Total</w:t>
            </w:r>
            <w:r w:rsidRPr="00402967">
              <w:rPr>
                <w:b/>
                <w:spacing w:val="-3"/>
              </w:rPr>
              <w:t xml:space="preserve"> </w:t>
            </w:r>
            <w:r w:rsidRPr="00402967">
              <w:rPr>
                <w:b/>
                <w:spacing w:val="-2"/>
              </w:rPr>
              <w:t>headcount</w:t>
            </w:r>
          </w:p>
        </w:tc>
        <w:tc>
          <w:tcPr>
            <w:tcW w:w="1019" w:type="dxa"/>
            <w:tcBorders>
              <w:right w:val="nil"/>
            </w:tcBorders>
            <w:shd w:val="clear" w:color="auto" w:fill="E8ECED"/>
          </w:tcPr>
          <w:p w14:paraId="5313972C" w14:textId="77777777" w:rsidR="00544DAD" w:rsidRPr="00402967" w:rsidRDefault="00AE43C6">
            <w:pPr>
              <w:pStyle w:val="TableParagraph"/>
              <w:spacing w:before="86"/>
              <w:ind w:left="40" w:right="36"/>
              <w:rPr>
                <w:b/>
              </w:rPr>
            </w:pPr>
            <w:r w:rsidRPr="00402967">
              <w:rPr>
                <w:b/>
                <w:spacing w:val="-2"/>
              </w:rPr>
              <w:t>7,026</w:t>
            </w:r>
          </w:p>
        </w:tc>
        <w:tc>
          <w:tcPr>
            <w:tcW w:w="1018" w:type="dxa"/>
            <w:tcBorders>
              <w:left w:val="nil"/>
            </w:tcBorders>
            <w:shd w:val="clear" w:color="auto" w:fill="E8ECED"/>
          </w:tcPr>
          <w:p w14:paraId="5313972D" w14:textId="77777777" w:rsidR="00544DAD" w:rsidRPr="00402967" w:rsidRDefault="00AE43C6">
            <w:pPr>
              <w:pStyle w:val="TableParagraph"/>
              <w:spacing w:before="86"/>
              <w:ind w:left="43" w:right="27"/>
              <w:rPr>
                <w:b/>
              </w:rPr>
            </w:pPr>
            <w:r w:rsidRPr="00402967">
              <w:rPr>
                <w:b/>
                <w:spacing w:val="-2"/>
              </w:rPr>
              <w:t>(100%)</w:t>
            </w:r>
          </w:p>
        </w:tc>
        <w:tc>
          <w:tcPr>
            <w:tcW w:w="1018" w:type="dxa"/>
            <w:tcBorders>
              <w:right w:val="nil"/>
            </w:tcBorders>
            <w:shd w:val="clear" w:color="auto" w:fill="E8ECED"/>
          </w:tcPr>
          <w:p w14:paraId="5313972E" w14:textId="77777777" w:rsidR="00544DAD" w:rsidRPr="00402967" w:rsidRDefault="00AE43C6">
            <w:pPr>
              <w:pStyle w:val="TableParagraph"/>
              <w:spacing w:before="86"/>
              <w:ind w:left="43" w:right="45"/>
              <w:rPr>
                <w:b/>
              </w:rPr>
            </w:pPr>
            <w:r w:rsidRPr="00402967">
              <w:rPr>
                <w:b/>
                <w:spacing w:val="-5"/>
              </w:rPr>
              <w:t>311</w:t>
            </w:r>
          </w:p>
        </w:tc>
        <w:tc>
          <w:tcPr>
            <w:tcW w:w="1018" w:type="dxa"/>
            <w:tcBorders>
              <w:left w:val="nil"/>
            </w:tcBorders>
            <w:shd w:val="clear" w:color="auto" w:fill="E8ECED"/>
          </w:tcPr>
          <w:p w14:paraId="5313972F" w14:textId="77777777" w:rsidR="00544DAD" w:rsidRPr="00402967" w:rsidRDefault="00AE43C6">
            <w:pPr>
              <w:pStyle w:val="TableParagraph"/>
              <w:spacing w:before="86"/>
              <w:ind w:left="43" w:right="24"/>
              <w:rPr>
                <w:b/>
              </w:rPr>
            </w:pPr>
            <w:r w:rsidRPr="00402967">
              <w:rPr>
                <w:b/>
                <w:spacing w:val="-2"/>
              </w:rPr>
              <w:t>(100%)</w:t>
            </w:r>
          </w:p>
        </w:tc>
        <w:tc>
          <w:tcPr>
            <w:tcW w:w="1017" w:type="dxa"/>
            <w:tcBorders>
              <w:right w:val="nil"/>
            </w:tcBorders>
            <w:shd w:val="clear" w:color="auto" w:fill="E8ECED"/>
          </w:tcPr>
          <w:p w14:paraId="53139730" w14:textId="77777777" w:rsidR="00544DAD" w:rsidRPr="00402967" w:rsidRDefault="00AE43C6">
            <w:pPr>
              <w:pStyle w:val="TableParagraph"/>
              <w:spacing w:before="86"/>
              <w:ind w:left="32" w:right="20"/>
              <w:rPr>
                <w:b/>
              </w:rPr>
            </w:pPr>
            <w:r w:rsidRPr="00402967">
              <w:rPr>
                <w:b/>
                <w:spacing w:val="-2"/>
              </w:rPr>
              <w:t>2,252</w:t>
            </w:r>
          </w:p>
        </w:tc>
        <w:tc>
          <w:tcPr>
            <w:tcW w:w="1017" w:type="dxa"/>
            <w:tcBorders>
              <w:left w:val="nil"/>
            </w:tcBorders>
            <w:shd w:val="clear" w:color="auto" w:fill="E8ECED"/>
          </w:tcPr>
          <w:p w14:paraId="53139731" w14:textId="77777777" w:rsidR="00544DAD" w:rsidRPr="00402967" w:rsidRDefault="00AE43C6">
            <w:pPr>
              <w:pStyle w:val="TableParagraph"/>
              <w:spacing w:before="86"/>
              <w:ind w:left="32" w:right="6"/>
              <w:rPr>
                <w:b/>
              </w:rPr>
            </w:pPr>
            <w:r w:rsidRPr="00402967">
              <w:rPr>
                <w:b/>
                <w:spacing w:val="-2"/>
              </w:rPr>
              <w:t>(100%)</w:t>
            </w:r>
          </w:p>
        </w:tc>
        <w:tc>
          <w:tcPr>
            <w:tcW w:w="1018" w:type="dxa"/>
            <w:tcBorders>
              <w:right w:val="nil"/>
            </w:tcBorders>
            <w:shd w:val="clear" w:color="auto" w:fill="E8ECED"/>
          </w:tcPr>
          <w:p w14:paraId="53139732" w14:textId="77777777" w:rsidR="00544DAD" w:rsidRPr="00402967" w:rsidRDefault="00AE43C6">
            <w:pPr>
              <w:pStyle w:val="TableParagraph"/>
              <w:spacing w:before="86"/>
              <w:ind w:left="43" w:right="23"/>
              <w:rPr>
                <w:b/>
              </w:rPr>
            </w:pPr>
            <w:r w:rsidRPr="00402967">
              <w:rPr>
                <w:b/>
                <w:spacing w:val="-2"/>
              </w:rPr>
              <w:t>4,451</w:t>
            </w:r>
          </w:p>
        </w:tc>
        <w:tc>
          <w:tcPr>
            <w:tcW w:w="1017" w:type="dxa"/>
            <w:tcBorders>
              <w:left w:val="nil"/>
            </w:tcBorders>
            <w:shd w:val="clear" w:color="auto" w:fill="E8ECED"/>
          </w:tcPr>
          <w:p w14:paraId="53139733" w14:textId="77777777" w:rsidR="00544DAD" w:rsidRPr="00402967" w:rsidRDefault="00AE43C6">
            <w:pPr>
              <w:pStyle w:val="TableParagraph"/>
              <w:spacing w:before="86"/>
              <w:ind w:left="32"/>
              <w:rPr>
                <w:b/>
              </w:rPr>
            </w:pPr>
            <w:r w:rsidRPr="00402967">
              <w:rPr>
                <w:b/>
                <w:spacing w:val="-2"/>
              </w:rPr>
              <w:t>(100%)</w:t>
            </w:r>
          </w:p>
        </w:tc>
        <w:tc>
          <w:tcPr>
            <w:tcW w:w="1018" w:type="dxa"/>
            <w:tcBorders>
              <w:right w:val="nil"/>
            </w:tcBorders>
            <w:shd w:val="clear" w:color="auto" w:fill="E8ECED"/>
          </w:tcPr>
          <w:p w14:paraId="53139734" w14:textId="77777777" w:rsidR="00544DAD" w:rsidRPr="00402967" w:rsidRDefault="00AE43C6">
            <w:pPr>
              <w:pStyle w:val="TableParagraph"/>
              <w:spacing w:before="86"/>
              <w:ind w:left="43" w:right="18"/>
              <w:rPr>
                <w:b/>
              </w:rPr>
            </w:pPr>
            <w:r w:rsidRPr="00402967">
              <w:rPr>
                <w:b/>
                <w:spacing w:val="-2"/>
              </w:rPr>
              <w:t>3,244</w:t>
            </w:r>
          </w:p>
        </w:tc>
        <w:tc>
          <w:tcPr>
            <w:tcW w:w="1018" w:type="dxa"/>
            <w:tcBorders>
              <w:left w:val="nil"/>
            </w:tcBorders>
            <w:shd w:val="clear" w:color="auto" w:fill="E8ECED"/>
          </w:tcPr>
          <w:p w14:paraId="53139735" w14:textId="77777777" w:rsidR="00544DAD" w:rsidRPr="00402967" w:rsidRDefault="00AE43C6">
            <w:pPr>
              <w:pStyle w:val="TableParagraph"/>
              <w:spacing w:before="86"/>
              <w:ind w:left="43" w:right="6"/>
              <w:rPr>
                <w:b/>
              </w:rPr>
            </w:pPr>
            <w:r w:rsidRPr="00402967">
              <w:rPr>
                <w:b/>
                <w:spacing w:val="-2"/>
              </w:rPr>
              <w:t>(100%)</w:t>
            </w:r>
          </w:p>
        </w:tc>
        <w:tc>
          <w:tcPr>
            <w:tcW w:w="1018" w:type="dxa"/>
            <w:tcBorders>
              <w:right w:val="nil"/>
            </w:tcBorders>
            <w:shd w:val="clear" w:color="auto" w:fill="E8ECED"/>
          </w:tcPr>
          <w:p w14:paraId="53139736" w14:textId="77777777" w:rsidR="00544DAD" w:rsidRPr="00402967" w:rsidRDefault="00AE43C6">
            <w:pPr>
              <w:pStyle w:val="TableParagraph"/>
              <w:spacing w:before="86"/>
              <w:ind w:left="43" w:right="26"/>
              <w:rPr>
                <w:b/>
              </w:rPr>
            </w:pPr>
            <w:r w:rsidRPr="00402967">
              <w:rPr>
                <w:b/>
                <w:spacing w:val="-5"/>
              </w:rPr>
              <w:t>457</w:t>
            </w:r>
          </w:p>
        </w:tc>
        <w:tc>
          <w:tcPr>
            <w:tcW w:w="1019" w:type="dxa"/>
            <w:tcBorders>
              <w:left w:val="nil"/>
            </w:tcBorders>
            <w:shd w:val="clear" w:color="auto" w:fill="E8ECED"/>
          </w:tcPr>
          <w:p w14:paraId="53139737" w14:textId="77777777" w:rsidR="00544DAD" w:rsidRPr="00402967" w:rsidRDefault="00AE43C6">
            <w:pPr>
              <w:pStyle w:val="TableParagraph"/>
              <w:spacing w:before="86"/>
              <w:ind w:left="40"/>
              <w:rPr>
                <w:b/>
              </w:rPr>
            </w:pPr>
            <w:r w:rsidRPr="00402967">
              <w:rPr>
                <w:b/>
                <w:spacing w:val="-2"/>
              </w:rPr>
              <w:t>(100%)</w:t>
            </w:r>
          </w:p>
        </w:tc>
        <w:tc>
          <w:tcPr>
            <w:tcW w:w="1018" w:type="dxa"/>
            <w:tcBorders>
              <w:right w:val="nil"/>
            </w:tcBorders>
            <w:shd w:val="clear" w:color="auto" w:fill="E8ECED"/>
          </w:tcPr>
          <w:p w14:paraId="53139738" w14:textId="77777777" w:rsidR="00544DAD" w:rsidRPr="00402967" w:rsidRDefault="00AE43C6">
            <w:pPr>
              <w:pStyle w:val="TableParagraph"/>
              <w:spacing w:before="86"/>
              <w:ind w:left="43" w:right="23"/>
              <w:rPr>
                <w:b/>
              </w:rPr>
            </w:pPr>
            <w:r w:rsidRPr="00402967">
              <w:rPr>
                <w:b/>
                <w:spacing w:val="-2"/>
              </w:rPr>
              <w:t>17,741</w:t>
            </w:r>
          </w:p>
        </w:tc>
        <w:tc>
          <w:tcPr>
            <w:tcW w:w="1018" w:type="dxa"/>
            <w:tcBorders>
              <w:left w:val="nil"/>
            </w:tcBorders>
            <w:shd w:val="clear" w:color="auto" w:fill="E8ECED"/>
          </w:tcPr>
          <w:p w14:paraId="53139739" w14:textId="77777777" w:rsidR="00544DAD" w:rsidRPr="00402967" w:rsidRDefault="00AE43C6">
            <w:pPr>
              <w:pStyle w:val="TableParagraph"/>
              <w:spacing w:before="86"/>
              <w:ind w:left="45" w:right="2"/>
              <w:rPr>
                <w:b/>
              </w:rPr>
            </w:pPr>
            <w:r w:rsidRPr="00402967">
              <w:rPr>
                <w:b/>
                <w:spacing w:val="-2"/>
              </w:rPr>
              <w:t>(100%)</w:t>
            </w:r>
          </w:p>
        </w:tc>
      </w:tr>
    </w:tbl>
    <w:p w14:paraId="5313973C" w14:textId="5F1D3C14" w:rsidR="00544DAD" w:rsidRPr="00402967" w:rsidRDefault="00AE43C6" w:rsidP="005F2D61">
      <w:pPr>
        <w:pStyle w:val="Heading6"/>
        <w:spacing w:before="170"/>
        <w:ind w:left="364"/>
        <w:jc w:val="both"/>
        <w:rPr>
          <w:b w:val="0"/>
          <w:i w:val="0"/>
          <w:iCs w:val="0"/>
          <w:sz w:val="20"/>
        </w:rPr>
      </w:pPr>
      <w:r w:rsidRPr="00402967">
        <w:rPr>
          <w:i w:val="0"/>
          <w:iCs w:val="0"/>
          <w:color w:val="221F1F"/>
        </w:rPr>
        <w:t>Table</w:t>
      </w:r>
      <w:r w:rsidRPr="00402967">
        <w:rPr>
          <w:i w:val="0"/>
          <w:iCs w:val="0"/>
          <w:color w:val="221F1F"/>
          <w:spacing w:val="-12"/>
        </w:rPr>
        <w:t xml:space="preserve"> </w:t>
      </w:r>
      <w:r w:rsidRPr="00402967">
        <w:rPr>
          <w:i w:val="0"/>
          <w:iCs w:val="0"/>
          <w:color w:val="221F1F"/>
          <w:spacing w:val="-5"/>
        </w:rPr>
        <w:t>1</w:t>
      </w:r>
      <w:r w:rsidR="005F2D61">
        <w:rPr>
          <w:i w:val="0"/>
          <w:iCs w:val="0"/>
          <w:color w:val="221F1F"/>
          <w:spacing w:val="-5"/>
        </w:rPr>
        <w:t>4</w:t>
      </w:r>
    </w:p>
    <w:p w14:paraId="5313973D" w14:textId="77777777" w:rsidR="00544DAD" w:rsidRPr="00402967" w:rsidRDefault="00544DAD">
      <w:pPr>
        <w:pStyle w:val="BodyText"/>
        <w:rPr>
          <w:b/>
          <w:sz w:val="20"/>
        </w:rPr>
      </w:pPr>
    </w:p>
    <w:p w14:paraId="5313973E" w14:textId="77777777" w:rsidR="00544DAD" w:rsidRPr="00402967" w:rsidRDefault="00544DAD">
      <w:pPr>
        <w:pStyle w:val="BodyText"/>
        <w:rPr>
          <w:b/>
          <w:sz w:val="20"/>
        </w:rPr>
      </w:pPr>
    </w:p>
    <w:p w14:paraId="5313973F" w14:textId="77777777" w:rsidR="00544DAD" w:rsidRPr="00402967" w:rsidRDefault="00544DAD">
      <w:pPr>
        <w:pStyle w:val="BodyText"/>
        <w:rPr>
          <w:b/>
          <w:sz w:val="20"/>
        </w:rPr>
      </w:pPr>
    </w:p>
    <w:p w14:paraId="53139740" w14:textId="77777777" w:rsidR="00544DAD" w:rsidRPr="00402967" w:rsidRDefault="00544DAD">
      <w:pPr>
        <w:pStyle w:val="BodyText"/>
        <w:rPr>
          <w:b/>
          <w:sz w:val="20"/>
        </w:rPr>
      </w:pPr>
    </w:p>
    <w:p w14:paraId="53139745" w14:textId="77777777" w:rsidR="00544DAD" w:rsidRPr="00402967" w:rsidRDefault="00544DAD">
      <w:pPr>
        <w:spacing w:line="237" w:lineRule="exact"/>
        <w:rPr>
          <w:sz w:val="24"/>
        </w:rPr>
        <w:sectPr w:rsidR="00544DAD" w:rsidRPr="00402967">
          <w:pgSz w:w="19200" w:h="10800" w:orient="landscape"/>
          <w:pgMar w:top="380" w:right="0" w:bottom="0" w:left="280" w:header="720" w:footer="720" w:gutter="0"/>
          <w:cols w:space="720"/>
        </w:sectPr>
      </w:pPr>
    </w:p>
    <w:p w14:paraId="53139746" w14:textId="0D160418" w:rsidR="00544DAD" w:rsidRPr="00402967" w:rsidRDefault="00AE43C6" w:rsidP="003520AC">
      <w:pPr>
        <w:pStyle w:val="Heading5"/>
      </w:pPr>
      <w:bookmarkStart w:id="45" w:name="Slide_37:_Gender_summary"/>
      <w:bookmarkEnd w:id="45"/>
      <w:r w:rsidRPr="00402967">
        <w:lastRenderedPageBreak/>
        <w:t>Gender</w:t>
      </w:r>
      <w:r w:rsidRPr="00402967">
        <w:rPr>
          <w:spacing w:val="-4"/>
        </w:rPr>
        <w:t xml:space="preserve"> </w:t>
      </w:r>
      <w:r w:rsidRPr="00402967">
        <w:rPr>
          <w:spacing w:val="-2"/>
        </w:rPr>
        <w:t>summary</w:t>
      </w:r>
    </w:p>
    <w:p w14:paraId="53139747" w14:textId="0CE3AB59" w:rsidR="00544DAD" w:rsidRPr="00402967" w:rsidRDefault="00AE43C6">
      <w:pPr>
        <w:pStyle w:val="BodyText"/>
        <w:spacing w:before="332" w:line="249" w:lineRule="auto"/>
        <w:ind w:left="400" w:right="1464"/>
        <w:jc w:val="both"/>
      </w:pPr>
      <w:r w:rsidRPr="00402967">
        <w:t>The</w:t>
      </w:r>
      <w:r w:rsidRPr="00402967">
        <w:rPr>
          <w:spacing w:val="-4"/>
        </w:rPr>
        <w:t xml:space="preserve"> </w:t>
      </w:r>
      <w:r w:rsidRPr="00402967">
        <w:t>gender</w:t>
      </w:r>
      <w:r w:rsidRPr="00402967">
        <w:rPr>
          <w:spacing w:val="-8"/>
        </w:rPr>
        <w:t xml:space="preserve"> </w:t>
      </w:r>
      <w:r w:rsidRPr="00402967">
        <w:t>profile</w:t>
      </w:r>
      <w:r w:rsidRPr="00402967">
        <w:rPr>
          <w:spacing w:val="-6"/>
        </w:rPr>
        <w:t xml:space="preserve"> </w:t>
      </w:r>
      <w:r w:rsidRPr="00402967">
        <w:t>summary</w:t>
      </w:r>
      <w:r w:rsidRPr="00402967">
        <w:rPr>
          <w:spacing w:val="-5"/>
        </w:rPr>
        <w:t xml:space="preserve"> </w:t>
      </w:r>
      <w:r w:rsidRPr="00402967">
        <w:t>chart</w:t>
      </w:r>
      <w:r w:rsidRPr="00402967">
        <w:rPr>
          <w:spacing w:val="-3"/>
        </w:rPr>
        <w:t xml:space="preserve"> </w:t>
      </w:r>
      <w:r w:rsidRPr="00402967">
        <w:t>shows</w:t>
      </w:r>
      <w:r w:rsidRPr="00402967">
        <w:rPr>
          <w:spacing w:val="-2"/>
        </w:rPr>
        <w:t xml:space="preserve"> </w:t>
      </w:r>
      <w:r w:rsidRPr="00402967">
        <w:t>that the</w:t>
      </w:r>
      <w:r w:rsidRPr="00402967">
        <w:rPr>
          <w:spacing w:val="-1"/>
        </w:rPr>
        <w:t xml:space="preserve"> </w:t>
      </w:r>
      <w:r w:rsidRPr="00402967">
        <w:t>psychological</w:t>
      </w:r>
      <w:r w:rsidRPr="00402967">
        <w:rPr>
          <w:spacing w:val="-6"/>
        </w:rPr>
        <w:t xml:space="preserve"> </w:t>
      </w:r>
      <w:r w:rsidRPr="00402967">
        <w:t>professions’</w:t>
      </w:r>
      <w:r w:rsidRPr="00402967">
        <w:rPr>
          <w:spacing w:val="-15"/>
        </w:rPr>
        <w:t xml:space="preserve"> </w:t>
      </w:r>
      <w:r w:rsidRPr="00402967">
        <w:t>workforce</w:t>
      </w:r>
      <w:r w:rsidRPr="00402967">
        <w:rPr>
          <w:spacing w:val="-5"/>
        </w:rPr>
        <w:t xml:space="preserve"> </w:t>
      </w:r>
      <w:r w:rsidRPr="00402967">
        <w:t>gender</w:t>
      </w:r>
      <w:r w:rsidRPr="00402967">
        <w:rPr>
          <w:spacing w:val="-8"/>
        </w:rPr>
        <w:t xml:space="preserve"> </w:t>
      </w:r>
      <w:r w:rsidR="00FA7E9D" w:rsidRPr="00402967">
        <w:rPr>
          <w:spacing w:val="-8"/>
        </w:rPr>
        <w:t>(i</w:t>
      </w:r>
      <w:r w:rsidR="00FA7E9D" w:rsidRPr="00402967">
        <w:t xml:space="preserve">ncluding NHS Talking Therapies Census data) </w:t>
      </w:r>
      <w:r w:rsidRPr="00402967">
        <w:t>was reported</w:t>
      </w:r>
      <w:r w:rsidRPr="00402967">
        <w:rPr>
          <w:spacing w:val="-6"/>
        </w:rPr>
        <w:t xml:space="preserve"> </w:t>
      </w:r>
      <w:r w:rsidRPr="00402967">
        <w:t>as</w:t>
      </w:r>
      <w:r w:rsidRPr="00402967">
        <w:rPr>
          <w:spacing w:val="-2"/>
        </w:rPr>
        <w:t xml:space="preserve"> </w:t>
      </w:r>
      <w:r w:rsidRPr="00402967">
        <w:t>81%</w:t>
      </w:r>
      <w:r w:rsidRPr="00402967">
        <w:rPr>
          <w:spacing w:val="-5"/>
        </w:rPr>
        <w:t xml:space="preserve"> </w:t>
      </w:r>
      <w:r w:rsidRPr="00402967">
        <w:t>female</w:t>
      </w:r>
      <w:r w:rsidRPr="00402967">
        <w:rPr>
          <w:spacing w:val="-9"/>
        </w:rPr>
        <w:t xml:space="preserve"> </w:t>
      </w:r>
      <w:r w:rsidRPr="00402967">
        <w:t>and</w:t>
      </w:r>
      <w:r w:rsidRPr="00402967">
        <w:rPr>
          <w:spacing w:val="-4"/>
        </w:rPr>
        <w:t xml:space="preserve"> </w:t>
      </w:r>
      <w:r w:rsidRPr="00402967">
        <w:t>17%</w:t>
      </w:r>
      <w:r w:rsidRPr="00402967">
        <w:rPr>
          <w:spacing w:val="-5"/>
        </w:rPr>
        <w:t xml:space="preserve"> </w:t>
      </w:r>
      <w:r w:rsidRPr="00402967">
        <w:t>male.</w:t>
      </w:r>
      <w:r w:rsidRPr="00402967">
        <w:rPr>
          <w:spacing w:val="-4"/>
        </w:rPr>
        <w:t xml:space="preserve"> </w:t>
      </w:r>
      <w:r w:rsidRPr="00402967">
        <w:t>Of all</w:t>
      </w:r>
      <w:r w:rsidRPr="00402967">
        <w:rPr>
          <w:spacing w:val="-3"/>
        </w:rPr>
        <w:t xml:space="preserve"> </w:t>
      </w:r>
      <w:r w:rsidRPr="00402967">
        <w:t>NHS staff, 76% were reported</w:t>
      </w:r>
      <w:r w:rsidRPr="00402967">
        <w:rPr>
          <w:spacing w:val="-6"/>
        </w:rPr>
        <w:t xml:space="preserve"> </w:t>
      </w:r>
      <w:r w:rsidRPr="00402967">
        <w:t>as</w:t>
      </w:r>
      <w:r w:rsidRPr="00402967">
        <w:rPr>
          <w:spacing w:val="-2"/>
        </w:rPr>
        <w:t xml:space="preserve"> </w:t>
      </w:r>
      <w:r w:rsidRPr="00402967">
        <w:t>female,</w:t>
      </w:r>
      <w:r w:rsidRPr="00402967">
        <w:rPr>
          <w:spacing w:val="-7"/>
        </w:rPr>
        <w:t xml:space="preserve"> </w:t>
      </w:r>
      <w:r w:rsidRPr="00402967">
        <w:t>and</w:t>
      </w:r>
      <w:r w:rsidRPr="00402967">
        <w:rPr>
          <w:spacing w:val="-4"/>
        </w:rPr>
        <w:t xml:space="preserve"> </w:t>
      </w:r>
      <w:r w:rsidRPr="00402967">
        <w:t>around</w:t>
      </w:r>
      <w:r w:rsidRPr="00402967">
        <w:rPr>
          <w:spacing w:val="-2"/>
        </w:rPr>
        <w:t xml:space="preserve"> </w:t>
      </w:r>
      <w:r w:rsidRPr="00402967">
        <w:t>a</w:t>
      </w:r>
      <w:r w:rsidRPr="00402967">
        <w:rPr>
          <w:spacing w:val="-6"/>
        </w:rPr>
        <w:t xml:space="preserve"> </w:t>
      </w:r>
      <w:r w:rsidRPr="00402967">
        <w:t>quarter</w:t>
      </w:r>
      <w:r w:rsidRPr="00402967">
        <w:rPr>
          <w:spacing w:val="-3"/>
        </w:rPr>
        <w:t xml:space="preserve"> </w:t>
      </w:r>
      <w:r w:rsidRPr="00402967">
        <w:t>(24%)</w:t>
      </w:r>
      <w:r w:rsidRPr="00402967">
        <w:rPr>
          <w:spacing w:val="-5"/>
        </w:rPr>
        <w:t xml:space="preserve"> </w:t>
      </w:r>
      <w:r w:rsidRPr="00402967">
        <w:t>as male.</w:t>
      </w:r>
      <w:r w:rsidRPr="00402967">
        <w:rPr>
          <w:spacing w:val="-4"/>
        </w:rPr>
        <w:t xml:space="preserve"> </w:t>
      </w:r>
      <w:r w:rsidRPr="00402967">
        <w:t>In</w:t>
      </w:r>
      <w:r w:rsidRPr="00402967">
        <w:rPr>
          <w:spacing w:val="-1"/>
        </w:rPr>
        <w:t xml:space="preserve"> </w:t>
      </w:r>
      <w:r w:rsidRPr="00402967">
        <w:t>2023,</w:t>
      </w:r>
      <w:r w:rsidRPr="00402967">
        <w:rPr>
          <w:spacing w:val="-7"/>
        </w:rPr>
        <w:t xml:space="preserve"> </w:t>
      </w:r>
      <w:r w:rsidRPr="00402967">
        <w:t>the</w:t>
      </w:r>
      <w:r w:rsidRPr="00402967">
        <w:rPr>
          <w:spacing w:val="-2"/>
        </w:rPr>
        <w:t xml:space="preserve"> </w:t>
      </w:r>
      <w:r w:rsidRPr="00402967">
        <w:t>Psychological</w:t>
      </w:r>
      <w:r w:rsidRPr="00402967">
        <w:rPr>
          <w:spacing w:val="-7"/>
        </w:rPr>
        <w:t xml:space="preserve"> </w:t>
      </w:r>
      <w:r w:rsidRPr="00402967">
        <w:t>Professions</w:t>
      </w:r>
      <w:r w:rsidRPr="00402967">
        <w:rPr>
          <w:spacing w:val="-7"/>
        </w:rPr>
        <w:t xml:space="preserve"> </w:t>
      </w:r>
      <w:r w:rsidRPr="00402967">
        <w:t>Workforce</w:t>
      </w:r>
      <w:r w:rsidRPr="00402967">
        <w:rPr>
          <w:spacing w:val="-7"/>
        </w:rPr>
        <w:t xml:space="preserve"> </w:t>
      </w:r>
      <w:r w:rsidRPr="00402967">
        <w:t>Census</w:t>
      </w:r>
      <w:r w:rsidRPr="00402967">
        <w:rPr>
          <w:spacing w:val="-7"/>
        </w:rPr>
        <w:t xml:space="preserve"> </w:t>
      </w:r>
      <w:r w:rsidRPr="00402967">
        <w:t>reported that</w:t>
      </w:r>
      <w:r w:rsidRPr="00402967">
        <w:rPr>
          <w:spacing w:val="-2"/>
        </w:rPr>
        <w:t xml:space="preserve"> </w:t>
      </w:r>
      <w:r w:rsidRPr="00402967">
        <w:t>82%</w:t>
      </w:r>
      <w:r w:rsidRPr="00402967">
        <w:rPr>
          <w:spacing w:val="-5"/>
        </w:rPr>
        <w:t xml:space="preserve"> </w:t>
      </w:r>
      <w:r w:rsidRPr="00402967">
        <w:t>of staff</w:t>
      </w:r>
      <w:r w:rsidRPr="00402967">
        <w:rPr>
          <w:spacing w:val="-2"/>
        </w:rPr>
        <w:t xml:space="preserve"> </w:t>
      </w:r>
      <w:r w:rsidRPr="00402967">
        <w:t>were</w:t>
      </w:r>
      <w:r w:rsidRPr="00402967">
        <w:rPr>
          <w:spacing w:val="-2"/>
        </w:rPr>
        <w:t xml:space="preserve"> </w:t>
      </w:r>
      <w:r w:rsidRPr="00402967">
        <w:t>female, with 17% male.</w:t>
      </w:r>
    </w:p>
    <w:p w14:paraId="53139748" w14:textId="77777777" w:rsidR="00544DAD" w:rsidRPr="00402967" w:rsidRDefault="00AE43C6">
      <w:pPr>
        <w:pStyle w:val="BodyText"/>
        <w:spacing w:before="123"/>
        <w:ind w:left="400"/>
      </w:pPr>
      <w:r w:rsidRPr="00402967">
        <w:t>The</w:t>
      </w:r>
      <w:r w:rsidRPr="00402967">
        <w:rPr>
          <w:spacing w:val="-9"/>
        </w:rPr>
        <w:t xml:space="preserve"> </w:t>
      </w:r>
      <w:r w:rsidRPr="00402967">
        <w:t>2021</w:t>
      </w:r>
      <w:r w:rsidRPr="00402967">
        <w:rPr>
          <w:spacing w:val="-8"/>
        </w:rPr>
        <w:t xml:space="preserve"> </w:t>
      </w:r>
      <w:r w:rsidRPr="00402967">
        <w:t>Population</w:t>
      </w:r>
      <w:r w:rsidRPr="00402967">
        <w:rPr>
          <w:spacing w:val="-10"/>
        </w:rPr>
        <w:t xml:space="preserve"> </w:t>
      </w:r>
      <w:r w:rsidRPr="00402967">
        <w:t>census</w:t>
      </w:r>
      <w:r w:rsidRPr="00402967">
        <w:rPr>
          <w:spacing w:val="-8"/>
        </w:rPr>
        <w:t xml:space="preserve"> </w:t>
      </w:r>
      <w:r w:rsidRPr="00402967">
        <w:t>in</w:t>
      </w:r>
      <w:r w:rsidRPr="00402967">
        <w:rPr>
          <w:spacing w:val="-4"/>
        </w:rPr>
        <w:t xml:space="preserve"> </w:t>
      </w:r>
      <w:r w:rsidRPr="00402967">
        <w:t>England</w:t>
      </w:r>
      <w:r w:rsidRPr="00402967">
        <w:rPr>
          <w:spacing w:val="-5"/>
        </w:rPr>
        <w:t xml:space="preserve"> </w:t>
      </w:r>
      <w:r w:rsidRPr="00402967">
        <w:t>reported</w:t>
      </w:r>
      <w:r w:rsidRPr="00402967">
        <w:rPr>
          <w:spacing w:val="-4"/>
        </w:rPr>
        <w:t xml:space="preserve"> </w:t>
      </w:r>
      <w:r w:rsidRPr="00402967">
        <w:t>that</w:t>
      </w:r>
      <w:r w:rsidRPr="00402967">
        <w:rPr>
          <w:spacing w:val="-9"/>
        </w:rPr>
        <w:t xml:space="preserve"> </w:t>
      </w:r>
      <w:r w:rsidRPr="00402967">
        <w:t>around</w:t>
      </w:r>
      <w:r w:rsidRPr="00402967">
        <w:rPr>
          <w:spacing w:val="-8"/>
        </w:rPr>
        <w:t xml:space="preserve"> </w:t>
      </w:r>
      <w:r w:rsidRPr="00402967">
        <w:t>262,000</w:t>
      </w:r>
      <w:r w:rsidRPr="00402967">
        <w:rPr>
          <w:spacing w:val="-12"/>
        </w:rPr>
        <w:t xml:space="preserve"> </w:t>
      </w:r>
      <w:r w:rsidRPr="00402967">
        <w:t>people</w:t>
      </w:r>
      <w:r w:rsidRPr="00402967">
        <w:rPr>
          <w:spacing w:val="-11"/>
        </w:rPr>
        <w:t xml:space="preserve"> </w:t>
      </w:r>
      <w:r w:rsidRPr="00402967">
        <w:t>(0.5%)</w:t>
      </w:r>
      <w:r w:rsidRPr="00402967">
        <w:rPr>
          <w:spacing w:val="-5"/>
        </w:rPr>
        <w:t xml:space="preserve"> </w:t>
      </w:r>
      <w:r w:rsidRPr="00402967">
        <w:t>said</w:t>
      </w:r>
      <w:r w:rsidRPr="00402967">
        <w:rPr>
          <w:spacing w:val="-5"/>
        </w:rPr>
        <w:t xml:space="preserve"> </w:t>
      </w:r>
      <w:r w:rsidRPr="00402967">
        <w:t>their</w:t>
      </w:r>
      <w:r w:rsidRPr="00402967">
        <w:rPr>
          <w:spacing w:val="-5"/>
        </w:rPr>
        <w:t xml:space="preserve"> </w:t>
      </w:r>
      <w:r w:rsidRPr="00402967">
        <w:t>gender</w:t>
      </w:r>
      <w:r w:rsidRPr="00402967">
        <w:rPr>
          <w:spacing w:val="-10"/>
        </w:rPr>
        <w:t xml:space="preserve"> </w:t>
      </w:r>
      <w:r w:rsidRPr="00402967">
        <w:t>identity</w:t>
      </w:r>
      <w:r w:rsidRPr="00402967">
        <w:rPr>
          <w:spacing w:val="-8"/>
        </w:rPr>
        <w:t xml:space="preserve"> </w:t>
      </w:r>
      <w:r w:rsidRPr="00402967">
        <w:t>and</w:t>
      </w:r>
      <w:r w:rsidRPr="00402967">
        <w:rPr>
          <w:spacing w:val="-6"/>
        </w:rPr>
        <w:t xml:space="preserve"> </w:t>
      </w:r>
      <w:r w:rsidRPr="00402967">
        <w:t>sex</w:t>
      </w:r>
      <w:r w:rsidRPr="00402967">
        <w:rPr>
          <w:spacing w:val="-4"/>
        </w:rPr>
        <w:t xml:space="preserve"> </w:t>
      </w:r>
      <w:r w:rsidRPr="00402967">
        <w:t>registered</w:t>
      </w:r>
      <w:r w:rsidRPr="00402967">
        <w:rPr>
          <w:spacing w:val="-7"/>
        </w:rPr>
        <w:t xml:space="preserve"> </w:t>
      </w:r>
      <w:r w:rsidRPr="00402967">
        <w:t>at</w:t>
      </w:r>
      <w:r w:rsidRPr="00402967">
        <w:rPr>
          <w:spacing w:val="-4"/>
        </w:rPr>
        <w:t xml:space="preserve"> </w:t>
      </w:r>
      <w:r w:rsidRPr="00402967">
        <w:t>birth</w:t>
      </w:r>
      <w:r w:rsidRPr="00402967">
        <w:rPr>
          <w:spacing w:val="-5"/>
        </w:rPr>
        <w:t xml:space="preserve"> </w:t>
      </w:r>
      <w:r w:rsidRPr="00402967">
        <w:t>were</w:t>
      </w:r>
      <w:r w:rsidRPr="00402967">
        <w:rPr>
          <w:spacing w:val="-2"/>
        </w:rPr>
        <w:t xml:space="preserve"> </w:t>
      </w:r>
      <w:r w:rsidRPr="00402967">
        <w:t>different.</w:t>
      </w:r>
      <w:r w:rsidRPr="00402967">
        <w:rPr>
          <w:spacing w:val="-6"/>
        </w:rPr>
        <w:t xml:space="preserve"> </w:t>
      </w:r>
      <w:r w:rsidRPr="00402967">
        <w:rPr>
          <w:spacing w:val="-5"/>
        </w:rPr>
        <w:t>In</w:t>
      </w:r>
    </w:p>
    <w:p w14:paraId="53139749" w14:textId="77777777" w:rsidR="00544DAD" w:rsidRPr="00402967" w:rsidRDefault="00AE43C6">
      <w:pPr>
        <w:pStyle w:val="BodyText"/>
        <w:spacing w:before="13"/>
        <w:ind w:left="400"/>
      </w:pPr>
      <w:r w:rsidRPr="00402967">
        <w:t>comparison,</w:t>
      </w:r>
      <w:r w:rsidRPr="00402967">
        <w:rPr>
          <w:spacing w:val="-10"/>
        </w:rPr>
        <w:t xml:space="preserve"> </w:t>
      </w:r>
      <w:r w:rsidRPr="00402967">
        <w:t>the</w:t>
      </w:r>
      <w:r w:rsidRPr="00402967">
        <w:rPr>
          <w:spacing w:val="-6"/>
        </w:rPr>
        <w:t xml:space="preserve"> </w:t>
      </w:r>
      <w:r w:rsidRPr="00402967">
        <w:t>Psychological</w:t>
      </w:r>
      <w:r w:rsidRPr="00402967">
        <w:rPr>
          <w:spacing w:val="-7"/>
        </w:rPr>
        <w:t xml:space="preserve"> </w:t>
      </w:r>
      <w:r w:rsidRPr="00402967">
        <w:t>Professions</w:t>
      </w:r>
      <w:r w:rsidRPr="00402967">
        <w:rPr>
          <w:spacing w:val="-10"/>
        </w:rPr>
        <w:t xml:space="preserve"> </w:t>
      </w:r>
      <w:r w:rsidRPr="00402967">
        <w:t>Workforce</w:t>
      </w:r>
      <w:r w:rsidRPr="00402967">
        <w:rPr>
          <w:spacing w:val="-11"/>
        </w:rPr>
        <w:t xml:space="preserve"> </w:t>
      </w:r>
      <w:r w:rsidRPr="00402967">
        <w:t>Census</w:t>
      </w:r>
      <w:r w:rsidRPr="00402967">
        <w:rPr>
          <w:spacing w:val="-7"/>
        </w:rPr>
        <w:t xml:space="preserve"> </w:t>
      </w:r>
      <w:r w:rsidRPr="00402967">
        <w:t>2024</w:t>
      </w:r>
      <w:r w:rsidRPr="00402967">
        <w:rPr>
          <w:spacing w:val="-8"/>
        </w:rPr>
        <w:t xml:space="preserve"> </w:t>
      </w:r>
      <w:r w:rsidRPr="00402967">
        <w:t>reported</w:t>
      </w:r>
      <w:r w:rsidRPr="00402967">
        <w:rPr>
          <w:spacing w:val="-8"/>
        </w:rPr>
        <w:t xml:space="preserve"> </w:t>
      </w:r>
      <w:r w:rsidRPr="00402967">
        <w:t>other</w:t>
      </w:r>
      <w:r w:rsidRPr="00402967">
        <w:rPr>
          <w:spacing w:val="-8"/>
        </w:rPr>
        <w:t xml:space="preserve"> </w:t>
      </w:r>
      <w:r w:rsidRPr="00402967">
        <w:t>gender</w:t>
      </w:r>
      <w:r w:rsidRPr="00402967">
        <w:rPr>
          <w:spacing w:val="-7"/>
        </w:rPr>
        <w:t xml:space="preserve"> </w:t>
      </w:r>
      <w:r w:rsidRPr="00402967">
        <w:t>identity</w:t>
      </w:r>
      <w:r w:rsidRPr="00402967">
        <w:rPr>
          <w:spacing w:val="-9"/>
        </w:rPr>
        <w:t xml:space="preserve"> </w:t>
      </w:r>
      <w:r w:rsidRPr="00402967">
        <w:t>at</w:t>
      </w:r>
      <w:r w:rsidRPr="00402967">
        <w:rPr>
          <w:spacing w:val="-3"/>
        </w:rPr>
        <w:t xml:space="preserve"> </w:t>
      </w:r>
      <w:r w:rsidRPr="00402967">
        <w:t>0.05%,</w:t>
      </w:r>
      <w:r w:rsidRPr="00402967">
        <w:rPr>
          <w:spacing w:val="-8"/>
        </w:rPr>
        <w:t xml:space="preserve"> </w:t>
      </w:r>
      <w:r w:rsidRPr="00402967">
        <w:t>while</w:t>
      </w:r>
      <w:r w:rsidRPr="00402967">
        <w:rPr>
          <w:spacing w:val="-3"/>
        </w:rPr>
        <w:t xml:space="preserve"> </w:t>
      </w:r>
      <w:r w:rsidRPr="00402967">
        <w:t>the</w:t>
      </w:r>
      <w:r w:rsidRPr="00402967">
        <w:rPr>
          <w:spacing w:val="-6"/>
        </w:rPr>
        <w:t xml:space="preserve"> </w:t>
      </w:r>
      <w:r w:rsidRPr="00402967">
        <w:t>2023</w:t>
      </w:r>
      <w:r w:rsidRPr="00402967">
        <w:rPr>
          <w:spacing w:val="-8"/>
        </w:rPr>
        <w:t xml:space="preserve"> </w:t>
      </w:r>
      <w:r w:rsidRPr="00402967">
        <w:t>iteration</w:t>
      </w:r>
      <w:r w:rsidRPr="00402967">
        <w:rPr>
          <w:spacing w:val="-6"/>
        </w:rPr>
        <w:t xml:space="preserve"> </w:t>
      </w:r>
      <w:r w:rsidRPr="00402967">
        <w:t>indicated</w:t>
      </w:r>
      <w:r w:rsidRPr="00402967">
        <w:rPr>
          <w:spacing w:val="-5"/>
        </w:rPr>
        <w:t xml:space="preserve"> </w:t>
      </w:r>
      <w:r w:rsidRPr="00402967">
        <w:rPr>
          <w:spacing w:val="-2"/>
        </w:rPr>
        <w:t>0.02%.</w:t>
      </w:r>
    </w:p>
    <w:p w14:paraId="5313974A" w14:textId="0EDA2C92" w:rsidR="00544DAD" w:rsidRPr="00402967" w:rsidRDefault="00993F93">
      <w:pPr>
        <w:pStyle w:val="BodyText"/>
        <w:spacing w:before="132"/>
        <w:ind w:left="400"/>
      </w:pPr>
      <w:r w:rsidRPr="00402967">
        <w:rPr>
          <w:noProof/>
        </w:rPr>
        <mc:AlternateContent>
          <mc:Choice Requires="wpg">
            <w:drawing>
              <wp:anchor distT="0" distB="0" distL="0" distR="0" simplePos="0" relativeHeight="251658295" behindDoc="1" locked="0" layoutInCell="1" allowOverlap="1" wp14:anchorId="5313B52E" wp14:editId="67F774D5">
                <wp:simplePos x="0" y="0"/>
                <wp:positionH relativeFrom="page">
                  <wp:posOffset>437497</wp:posOffset>
                </wp:positionH>
                <wp:positionV relativeFrom="paragraph">
                  <wp:posOffset>288866</wp:posOffset>
                </wp:positionV>
                <wp:extent cx="8313420" cy="3451225"/>
                <wp:effectExtent l="0" t="0" r="0" b="0"/>
                <wp:wrapTopAndBottom/>
                <wp:docPr id="33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13420" cy="3451225"/>
                          <a:chOff x="0" y="0"/>
                          <a:chExt cx="8313420" cy="3451225"/>
                        </a:xfrm>
                      </wpg:grpSpPr>
                      <wps:wsp>
                        <wps:cNvPr id="337" name="Graphic 337"/>
                        <wps:cNvSpPr/>
                        <wps:spPr>
                          <a:xfrm>
                            <a:off x="0" y="0"/>
                            <a:ext cx="8313420" cy="3451225"/>
                          </a:xfrm>
                          <a:custGeom>
                            <a:avLst/>
                            <a:gdLst/>
                            <a:ahLst/>
                            <a:cxnLst/>
                            <a:rect l="l" t="t" r="r" b="b"/>
                            <a:pathLst>
                              <a:path w="8313420" h="3451225">
                                <a:moveTo>
                                  <a:pt x="8313325" y="0"/>
                                </a:moveTo>
                                <a:lnTo>
                                  <a:pt x="0" y="0"/>
                                </a:lnTo>
                                <a:lnTo>
                                  <a:pt x="0" y="3450725"/>
                                </a:lnTo>
                                <a:lnTo>
                                  <a:pt x="8313326" y="3450725"/>
                                </a:lnTo>
                                <a:lnTo>
                                  <a:pt x="8313325" y="0"/>
                                </a:lnTo>
                                <a:close/>
                              </a:path>
                            </a:pathLst>
                          </a:custGeom>
                          <a:solidFill>
                            <a:srgbClr val="FFFFFF"/>
                          </a:solidFill>
                        </wps:spPr>
                        <wps:bodyPr wrap="square" lIns="0" tIns="0" rIns="0" bIns="0" rtlCol="0">
                          <a:prstTxWarp prst="textNoShape">
                            <a:avLst/>
                          </a:prstTxWarp>
                          <a:noAutofit/>
                        </wps:bodyPr>
                      </wps:wsp>
                      <wps:wsp>
                        <wps:cNvPr id="338" name="Graphic 338"/>
                        <wps:cNvSpPr/>
                        <wps:spPr>
                          <a:xfrm>
                            <a:off x="2090731" y="1054989"/>
                            <a:ext cx="1270" cy="2321560"/>
                          </a:xfrm>
                          <a:custGeom>
                            <a:avLst/>
                            <a:gdLst/>
                            <a:ahLst/>
                            <a:cxnLst/>
                            <a:rect l="l" t="t" r="r" b="b"/>
                            <a:pathLst>
                              <a:path h="2321560">
                                <a:moveTo>
                                  <a:pt x="0" y="1544034"/>
                                </a:moveTo>
                                <a:lnTo>
                                  <a:pt x="0" y="2321553"/>
                                </a:lnTo>
                              </a:path>
                              <a:path h="2321560">
                                <a:moveTo>
                                  <a:pt x="0" y="0"/>
                                </a:moveTo>
                                <a:lnTo>
                                  <a:pt x="0" y="895649"/>
                                </a:lnTo>
                              </a:path>
                            </a:pathLst>
                          </a:custGeom>
                          <a:ln w="5494">
                            <a:solidFill>
                              <a:srgbClr val="D9D9D9"/>
                            </a:solidFill>
                            <a:prstDash val="solid"/>
                          </a:ln>
                        </wps:spPr>
                        <wps:bodyPr wrap="square" lIns="0" tIns="0" rIns="0" bIns="0" rtlCol="0">
                          <a:prstTxWarp prst="textNoShape">
                            <a:avLst/>
                          </a:prstTxWarp>
                          <a:noAutofit/>
                        </wps:bodyPr>
                      </wps:wsp>
                      <wps:wsp>
                        <wps:cNvPr id="339" name="Graphic 339"/>
                        <wps:cNvSpPr/>
                        <wps:spPr>
                          <a:xfrm>
                            <a:off x="2090731" y="283008"/>
                            <a:ext cx="1270" cy="118110"/>
                          </a:xfrm>
                          <a:custGeom>
                            <a:avLst/>
                            <a:gdLst/>
                            <a:ahLst/>
                            <a:cxnLst/>
                            <a:rect l="l" t="t" r="r" b="b"/>
                            <a:pathLst>
                              <a:path h="118110">
                                <a:moveTo>
                                  <a:pt x="0" y="0"/>
                                </a:moveTo>
                                <a:lnTo>
                                  <a:pt x="0" y="118101"/>
                                </a:lnTo>
                              </a:path>
                            </a:pathLst>
                          </a:custGeom>
                          <a:ln w="5494">
                            <a:solidFill>
                              <a:srgbClr val="D9D9D9"/>
                            </a:solidFill>
                            <a:prstDash val="solid"/>
                          </a:ln>
                        </wps:spPr>
                        <wps:bodyPr wrap="square" lIns="0" tIns="0" rIns="0" bIns="0" rtlCol="0">
                          <a:prstTxWarp prst="textNoShape">
                            <a:avLst/>
                          </a:prstTxWarp>
                          <a:noAutofit/>
                        </wps:bodyPr>
                      </wps:wsp>
                      <wps:wsp>
                        <wps:cNvPr id="340" name="Graphic 340"/>
                        <wps:cNvSpPr/>
                        <wps:spPr>
                          <a:xfrm>
                            <a:off x="2859974" y="283008"/>
                            <a:ext cx="769620" cy="3093720"/>
                          </a:xfrm>
                          <a:custGeom>
                            <a:avLst/>
                            <a:gdLst/>
                            <a:ahLst/>
                            <a:cxnLst/>
                            <a:rect l="l" t="t" r="r" b="b"/>
                            <a:pathLst>
                              <a:path w="769620" h="3093720">
                                <a:moveTo>
                                  <a:pt x="0" y="2316015"/>
                                </a:moveTo>
                                <a:lnTo>
                                  <a:pt x="0" y="3093534"/>
                                </a:lnTo>
                              </a:path>
                              <a:path w="769620" h="3093720">
                                <a:moveTo>
                                  <a:pt x="0" y="771980"/>
                                </a:moveTo>
                                <a:lnTo>
                                  <a:pt x="0" y="1667630"/>
                                </a:lnTo>
                              </a:path>
                              <a:path w="769620" h="3093720">
                                <a:moveTo>
                                  <a:pt x="0" y="0"/>
                                </a:moveTo>
                                <a:lnTo>
                                  <a:pt x="0" y="447788"/>
                                </a:lnTo>
                              </a:path>
                              <a:path w="769620" h="3093720">
                                <a:moveTo>
                                  <a:pt x="769243" y="2316015"/>
                                </a:moveTo>
                                <a:lnTo>
                                  <a:pt x="769243" y="3093534"/>
                                </a:lnTo>
                              </a:path>
                              <a:path w="769620" h="3093720">
                                <a:moveTo>
                                  <a:pt x="769243" y="771980"/>
                                </a:moveTo>
                                <a:lnTo>
                                  <a:pt x="769243" y="1991822"/>
                                </a:lnTo>
                              </a:path>
                            </a:pathLst>
                          </a:custGeom>
                          <a:ln w="5494">
                            <a:solidFill>
                              <a:srgbClr val="D9D9D9"/>
                            </a:solidFill>
                            <a:prstDash val="solid"/>
                          </a:ln>
                        </wps:spPr>
                        <wps:bodyPr wrap="square" lIns="0" tIns="0" rIns="0" bIns="0" rtlCol="0">
                          <a:prstTxWarp prst="textNoShape">
                            <a:avLst/>
                          </a:prstTxWarp>
                          <a:noAutofit/>
                        </wps:bodyPr>
                      </wps:wsp>
                      <wps:wsp>
                        <wps:cNvPr id="341" name="Graphic 341"/>
                        <wps:cNvSpPr/>
                        <wps:spPr>
                          <a:xfrm>
                            <a:off x="3629218" y="283008"/>
                            <a:ext cx="1270" cy="448309"/>
                          </a:xfrm>
                          <a:custGeom>
                            <a:avLst/>
                            <a:gdLst/>
                            <a:ahLst/>
                            <a:cxnLst/>
                            <a:rect l="l" t="t" r="r" b="b"/>
                            <a:pathLst>
                              <a:path h="448309">
                                <a:moveTo>
                                  <a:pt x="0" y="0"/>
                                </a:moveTo>
                                <a:lnTo>
                                  <a:pt x="0" y="447788"/>
                                </a:lnTo>
                              </a:path>
                            </a:pathLst>
                          </a:custGeom>
                          <a:ln w="5494">
                            <a:solidFill>
                              <a:srgbClr val="D9D9D9"/>
                            </a:solidFill>
                            <a:prstDash val="solid"/>
                          </a:ln>
                        </wps:spPr>
                        <wps:bodyPr wrap="square" lIns="0" tIns="0" rIns="0" bIns="0" rtlCol="0">
                          <a:prstTxWarp prst="textNoShape">
                            <a:avLst/>
                          </a:prstTxWarp>
                          <a:noAutofit/>
                        </wps:bodyPr>
                      </wps:wsp>
                      <wps:wsp>
                        <wps:cNvPr id="342" name="Graphic 342"/>
                        <wps:cNvSpPr/>
                        <wps:spPr>
                          <a:xfrm>
                            <a:off x="4403956" y="1054989"/>
                            <a:ext cx="1270" cy="2321560"/>
                          </a:xfrm>
                          <a:custGeom>
                            <a:avLst/>
                            <a:gdLst/>
                            <a:ahLst/>
                            <a:cxnLst/>
                            <a:rect l="l" t="t" r="r" b="b"/>
                            <a:pathLst>
                              <a:path h="2321560">
                                <a:moveTo>
                                  <a:pt x="0" y="1544034"/>
                                </a:moveTo>
                                <a:lnTo>
                                  <a:pt x="0" y="2321553"/>
                                </a:lnTo>
                              </a:path>
                              <a:path h="2321560">
                                <a:moveTo>
                                  <a:pt x="0" y="0"/>
                                </a:moveTo>
                                <a:lnTo>
                                  <a:pt x="0" y="1219841"/>
                                </a:lnTo>
                              </a:path>
                            </a:pathLst>
                          </a:custGeom>
                          <a:ln w="5494">
                            <a:solidFill>
                              <a:srgbClr val="D9D9D9"/>
                            </a:solidFill>
                            <a:prstDash val="solid"/>
                          </a:ln>
                        </wps:spPr>
                        <wps:bodyPr wrap="square" lIns="0" tIns="0" rIns="0" bIns="0" rtlCol="0">
                          <a:prstTxWarp prst="textNoShape">
                            <a:avLst/>
                          </a:prstTxWarp>
                          <a:noAutofit/>
                        </wps:bodyPr>
                      </wps:wsp>
                      <wps:wsp>
                        <wps:cNvPr id="343" name="Graphic 343"/>
                        <wps:cNvSpPr/>
                        <wps:spPr>
                          <a:xfrm>
                            <a:off x="4403956" y="283008"/>
                            <a:ext cx="1270" cy="448309"/>
                          </a:xfrm>
                          <a:custGeom>
                            <a:avLst/>
                            <a:gdLst/>
                            <a:ahLst/>
                            <a:cxnLst/>
                            <a:rect l="l" t="t" r="r" b="b"/>
                            <a:pathLst>
                              <a:path h="448309">
                                <a:moveTo>
                                  <a:pt x="0" y="0"/>
                                </a:moveTo>
                                <a:lnTo>
                                  <a:pt x="0" y="447788"/>
                                </a:lnTo>
                              </a:path>
                            </a:pathLst>
                          </a:custGeom>
                          <a:ln w="5494">
                            <a:solidFill>
                              <a:srgbClr val="D9D9D9"/>
                            </a:solidFill>
                            <a:prstDash val="solid"/>
                          </a:ln>
                        </wps:spPr>
                        <wps:bodyPr wrap="square" lIns="0" tIns="0" rIns="0" bIns="0" rtlCol="0">
                          <a:prstTxWarp prst="textNoShape">
                            <a:avLst/>
                          </a:prstTxWarp>
                          <a:noAutofit/>
                        </wps:bodyPr>
                      </wps:wsp>
                      <wps:wsp>
                        <wps:cNvPr id="344" name="Graphic 344"/>
                        <wps:cNvSpPr/>
                        <wps:spPr>
                          <a:xfrm>
                            <a:off x="5173200" y="1054989"/>
                            <a:ext cx="1270" cy="2321560"/>
                          </a:xfrm>
                          <a:custGeom>
                            <a:avLst/>
                            <a:gdLst/>
                            <a:ahLst/>
                            <a:cxnLst/>
                            <a:rect l="l" t="t" r="r" b="b"/>
                            <a:pathLst>
                              <a:path h="2321560">
                                <a:moveTo>
                                  <a:pt x="0" y="1544034"/>
                                </a:moveTo>
                                <a:lnTo>
                                  <a:pt x="0" y="2321553"/>
                                </a:lnTo>
                              </a:path>
                              <a:path h="2321560">
                                <a:moveTo>
                                  <a:pt x="0" y="0"/>
                                </a:moveTo>
                                <a:lnTo>
                                  <a:pt x="0" y="1219841"/>
                                </a:lnTo>
                              </a:path>
                            </a:pathLst>
                          </a:custGeom>
                          <a:ln w="5494">
                            <a:solidFill>
                              <a:srgbClr val="D9D9D9"/>
                            </a:solidFill>
                            <a:prstDash val="solid"/>
                          </a:ln>
                        </wps:spPr>
                        <wps:bodyPr wrap="square" lIns="0" tIns="0" rIns="0" bIns="0" rtlCol="0">
                          <a:prstTxWarp prst="textNoShape">
                            <a:avLst/>
                          </a:prstTxWarp>
                          <a:noAutofit/>
                        </wps:bodyPr>
                      </wps:wsp>
                      <wps:wsp>
                        <wps:cNvPr id="345" name="Graphic 345"/>
                        <wps:cNvSpPr/>
                        <wps:spPr>
                          <a:xfrm>
                            <a:off x="5173200" y="283008"/>
                            <a:ext cx="1270" cy="448309"/>
                          </a:xfrm>
                          <a:custGeom>
                            <a:avLst/>
                            <a:gdLst/>
                            <a:ahLst/>
                            <a:cxnLst/>
                            <a:rect l="l" t="t" r="r" b="b"/>
                            <a:pathLst>
                              <a:path h="448309">
                                <a:moveTo>
                                  <a:pt x="0" y="0"/>
                                </a:moveTo>
                                <a:lnTo>
                                  <a:pt x="0" y="447788"/>
                                </a:lnTo>
                              </a:path>
                            </a:pathLst>
                          </a:custGeom>
                          <a:ln w="5494">
                            <a:solidFill>
                              <a:srgbClr val="D9D9D9"/>
                            </a:solidFill>
                            <a:prstDash val="solid"/>
                          </a:ln>
                        </wps:spPr>
                        <wps:bodyPr wrap="square" lIns="0" tIns="0" rIns="0" bIns="0" rtlCol="0">
                          <a:prstTxWarp prst="textNoShape">
                            <a:avLst/>
                          </a:prstTxWarp>
                          <a:noAutofit/>
                        </wps:bodyPr>
                      </wps:wsp>
                      <wps:wsp>
                        <wps:cNvPr id="346" name="Graphic 346"/>
                        <wps:cNvSpPr/>
                        <wps:spPr>
                          <a:xfrm>
                            <a:off x="5947938" y="1054989"/>
                            <a:ext cx="1270" cy="2321560"/>
                          </a:xfrm>
                          <a:custGeom>
                            <a:avLst/>
                            <a:gdLst/>
                            <a:ahLst/>
                            <a:cxnLst/>
                            <a:rect l="l" t="t" r="r" b="b"/>
                            <a:pathLst>
                              <a:path h="2321560">
                                <a:moveTo>
                                  <a:pt x="0" y="1544034"/>
                                </a:moveTo>
                                <a:lnTo>
                                  <a:pt x="0" y="2321553"/>
                                </a:lnTo>
                              </a:path>
                              <a:path h="2321560">
                                <a:moveTo>
                                  <a:pt x="0" y="0"/>
                                </a:moveTo>
                                <a:lnTo>
                                  <a:pt x="0" y="1219841"/>
                                </a:lnTo>
                              </a:path>
                            </a:pathLst>
                          </a:custGeom>
                          <a:ln w="5494">
                            <a:solidFill>
                              <a:srgbClr val="D9D9D9"/>
                            </a:solidFill>
                            <a:prstDash val="solid"/>
                          </a:ln>
                        </wps:spPr>
                        <wps:bodyPr wrap="square" lIns="0" tIns="0" rIns="0" bIns="0" rtlCol="0">
                          <a:prstTxWarp prst="textNoShape">
                            <a:avLst/>
                          </a:prstTxWarp>
                          <a:noAutofit/>
                        </wps:bodyPr>
                      </wps:wsp>
                      <wps:wsp>
                        <wps:cNvPr id="347" name="Graphic 347"/>
                        <wps:cNvSpPr/>
                        <wps:spPr>
                          <a:xfrm>
                            <a:off x="5947938" y="283008"/>
                            <a:ext cx="1270" cy="448309"/>
                          </a:xfrm>
                          <a:custGeom>
                            <a:avLst/>
                            <a:gdLst/>
                            <a:ahLst/>
                            <a:cxnLst/>
                            <a:rect l="l" t="t" r="r" b="b"/>
                            <a:pathLst>
                              <a:path h="448309">
                                <a:moveTo>
                                  <a:pt x="0" y="0"/>
                                </a:moveTo>
                                <a:lnTo>
                                  <a:pt x="0" y="447788"/>
                                </a:lnTo>
                              </a:path>
                            </a:pathLst>
                          </a:custGeom>
                          <a:ln w="5494">
                            <a:solidFill>
                              <a:srgbClr val="D9D9D9"/>
                            </a:solidFill>
                            <a:prstDash val="solid"/>
                          </a:ln>
                        </wps:spPr>
                        <wps:bodyPr wrap="square" lIns="0" tIns="0" rIns="0" bIns="0" rtlCol="0">
                          <a:prstTxWarp prst="textNoShape">
                            <a:avLst/>
                          </a:prstTxWarp>
                          <a:noAutofit/>
                        </wps:bodyPr>
                      </wps:wsp>
                      <wps:wsp>
                        <wps:cNvPr id="348" name="Graphic 348"/>
                        <wps:cNvSpPr/>
                        <wps:spPr>
                          <a:xfrm>
                            <a:off x="6717182" y="283008"/>
                            <a:ext cx="775335" cy="3093720"/>
                          </a:xfrm>
                          <a:custGeom>
                            <a:avLst/>
                            <a:gdLst/>
                            <a:ahLst/>
                            <a:cxnLst/>
                            <a:rect l="l" t="t" r="r" b="b"/>
                            <a:pathLst>
                              <a:path w="775335" h="3093720">
                                <a:moveTo>
                                  <a:pt x="0" y="2316015"/>
                                </a:moveTo>
                                <a:lnTo>
                                  <a:pt x="0" y="3093534"/>
                                </a:lnTo>
                              </a:path>
                              <a:path w="775335" h="3093720">
                                <a:moveTo>
                                  <a:pt x="0" y="771980"/>
                                </a:moveTo>
                                <a:lnTo>
                                  <a:pt x="0" y="1991822"/>
                                </a:lnTo>
                              </a:path>
                              <a:path w="775335" h="3093720">
                                <a:moveTo>
                                  <a:pt x="0" y="0"/>
                                </a:moveTo>
                                <a:lnTo>
                                  <a:pt x="0" y="447788"/>
                                </a:lnTo>
                              </a:path>
                              <a:path w="775335" h="3093720">
                                <a:moveTo>
                                  <a:pt x="774738" y="771980"/>
                                </a:moveTo>
                                <a:lnTo>
                                  <a:pt x="774738" y="3093534"/>
                                </a:lnTo>
                              </a:path>
                              <a:path w="775335" h="3093720">
                                <a:moveTo>
                                  <a:pt x="774738" y="0"/>
                                </a:moveTo>
                                <a:lnTo>
                                  <a:pt x="774738" y="447788"/>
                                </a:lnTo>
                              </a:path>
                            </a:pathLst>
                          </a:custGeom>
                          <a:ln w="5494">
                            <a:solidFill>
                              <a:srgbClr val="D9D9D9"/>
                            </a:solidFill>
                            <a:prstDash val="solid"/>
                          </a:ln>
                        </wps:spPr>
                        <wps:bodyPr wrap="square" lIns="0" tIns="0" rIns="0" bIns="0" rtlCol="0">
                          <a:prstTxWarp prst="textNoShape">
                            <a:avLst/>
                          </a:prstTxWarp>
                          <a:noAutofit/>
                        </wps:bodyPr>
                      </wps:wsp>
                      <wps:wsp>
                        <wps:cNvPr id="349" name="Graphic 349"/>
                        <wps:cNvSpPr/>
                        <wps:spPr>
                          <a:xfrm>
                            <a:off x="8261164" y="283008"/>
                            <a:ext cx="1270" cy="3093720"/>
                          </a:xfrm>
                          <a:custGeom>
                            <a:avLst/>
                            <a:gdLst/>
                            <a:ahLst/>
                            <a:cxnLst/>
                            <a:rect l="l" t="t" r="r" b="b"/>
                            <a:pathLst>
                              <a:path h="3093720">
                                <a:moveTo>
                                  <a:pt x="0" y="0"/>
                                </a:moveTo>
                                <a:lnTo>
                                  <a:pt x="0" y="3093534"/>
                                </a:lnTo>
                              </a:path>
                            </a:pathLst>
                          </a:custGeom>
                          <a:ln w="5494">
                            <a:solidFill>
                              <a:srgbClr val="D9D9D9"/>
                            </a:solidFill>
                            <a:prstDash val="solid"/>
                          </a:ln>
                        </wps:spPr>
                        <wps:bodyPr wrap="square" lIns="0" tIns="0" rIns="0" bIns="0" rtlCol="0">
                          <a:prstTxWarp prst="textNoShape">
                            <a:avLst/>
                          </a:prstTxWarp>
                          <a:noAutofit/>
                        </wps:bodyPr>
                      </wps:wsp>
                      <wps:wsp>
                        <wps:cNvPr id="350" name="Graphic 350"/>
                        <wps:cNvSpPr/>
                        <wps:spPr>
                          <a:xfrm>
                            <a:off x="1318696" y="401117"/>
                            <a:ext cx="1857375" cy="1873885"/>
                          </a:xfrm>
                          <a:custGeom>
                            <a:avLst/>
                            <a:gdLst/>
                            <a:ahLst/>
                            <a:cxnLst/>
                            <a:rect l="l" t="t" r="r" b="b"/>
                            <a:pathLst>
                              <a:path w="1857375" h="1873885">
                                <a:moveTo>
                                  <a:pt x="1318704" y="0"/>
                                </a:moveTo>
                                <a:lnTo>
                                  <a:pt x="0" y="0"/>
                                </a:lnTo>
                                <a:lnTo>
                                  <a:pt x="0" y="329679"/>
                                </a:lnTo>
                                <a:lnTo>
                                  <a:pt x="1318704" y="329679"/>
                                </a:lnTo>
                                <a:lnTo>
                                  <a:pt x="1318704" y="0"/>
                                </a:lnTo>
                                <a:close/>
                              </a:path>
                              <a:path w="1857375" h="1873885">
                                <a:moveTo>
                                  <a:pt x="1857171" y="1549527"/>
                                </a:moveTo>
                                <a:lnTo>
                                  <a:pt x="0" y="1549527"/>
                                </a:lnTo>
                                <a:lnTo>
                                  <a:pt x="0" y="1873719"/>
                                </a:lnTo>
                                <a:lnTo>
                                  <a:pt x="1857171" y="1873719"/>
                                </a:lnTo>
                                <a:lnTo>
                                  <a:pt x="1857171" y="1549527"/>
                                </a:lnTo>
                                <a:close/>
                              </a:path>
                            </a:pathLst>
                          </a:custGeom>
                          <a:solidFill>
                            <a:srgbClr val="006746"/>
                          </a:solidFill>
                        </wps:spPr>
                        <wps:bodyPr wrap="square" lIns="0" tIns="0" rIns="0" bIns="0" rtlCol="0">
                          <a:prstTxWarp prst="textNoShape">
                            <a:avLst/>
                          </a:prstTxWarp>
                          <a:noAutofit/>
                        </wps:bodyPr>
                      </wps:wsp>
                      <wps:wsp>
                        <wps:cNvPr id="351" name="Graphic 351"/>
                        <wps:cNvSpPr/>
                        <wps:spPr>
                          <a:xfrm>
                            <a:off x="1318696" y="730797"/>
                            <a:ext cx="6220460" cy="1868805"/>
                          </a:xfrm>
                          <a:custGeom>
                            <a:avLst/>
                            <a:gdLst/>
                            <a:ahLst/>
                            <a:cxnLst/>
                            <a:rect l="l" t="t" r="r" b="b"/>
                            <a:pathLst>
                              <a:path w="6220460" h="1868805">
                                <a:moveTo>
                                  <a:pt x="5857240" y="1544040"/>
                                </a:moveTo>
                                <a:lnTo>
                                  <a:pt x="0" y="1544040"/>
                                </a:lnTo>
                                <a:lnTo>
                                  <a:pt x="0" y="1868233"/>
                                </a:lnTo>
                                <a:lnTo>
                                  <a:pt x="5857240" y="1868233"/>
                                </a:lnTo>
                                <a:lnTo>
                                  <a:pt x="5857240" y="1544040"/>
                                </a:lnTo>
                                <a:close/>
                              </a:path>
                              <a:path w="6220460" h="1868805">
                                <a:moveTo>
                                  <a:pt x="6219888" y="0"/>
                                </a:moveTo>
                                <a:lnTo>
                                  <a:pt x="0" y="0"/>
                                </a:lnTo>
                                <a:lnTo>
                                  <a:pt x="0" y="324192"/>
                                </a:lnTo>
                                <a:lnTo>
                                  <a:pt x="6219888" y="324192"/>
                                </a:lnTo>
                                <a:lnTo>
                                  <a:pt x="6219888" y="0"/>
                                </a:lnTo>
                                <a:close/>
                              </a:path>
                            </a:pathLst>
                          </a:custGeom>
                          <a:solidFill>
                            <a:srgbClr val="FFB81C"/>
                          </a:solidFill>
                        </wps:spPr>
                        <wps:bodyPr wrap="square" lIns="0" tIns="0" rIns="0" bIns="0" rtlCol="0">
                          <a:prstTxWarp prst="textNoShape">
                            <a:avLst/>
                          </a:prstTxWarp>
                          <a:noAutofit/>
                        </wps:bodyPr>
                      </wps:wsp>
                      <wps:wsp>
                        <wps:cNvPr id="352" name="Graphic 352"/>
                        <wps:cNvSpPr/>
                        <wps:spPr>
                          <a:xfrm>
                            <a:off x="1318696" y="1054989"/>
                            <a:ext cx="165100" cy="648970"/>
                          </a:xfrm>
                          <a:custGeom>
                            <a:avLst/>
                            <a:gdLst/>
                            <a:ahLst/>
                            <a:cxnLst/>
                            <a:rect l="l" t="t" r="r" b="b"/>
                            <a:pathLst>
                              <a:path w="165100" h="648970">
                                <a:moveTo>
                                  <a:pt x="164833" y="324192"/>
                                </a:moveTo>
                                <a:lnTo>
                                  <a:pt x="5499" y="324192"/>
                                </a:lnTo>
                                <a:lnTo>
                                  <a:pt x="5499" y="0"/>
                                </a:lnTo>
                                <a:lnTo>
                                  <a:pt x="0" y="0"/>
                                </a:lnTo>
                                <a:lnTo>
                                  <a:pt x="0" y="324192"/>
                                </a:lnTo>
                                <a:lnTo>
                                  <a:pt x="0" y="648385"/>
                                </a:lnTo>
                                <a:lnTo>
                                  <a:pt x="164833" y="648385"/>
                                </a:lnTo>
                                <a:lnTo>
                                  <a:pt x="164833" y="324192"/>
                                </a:lnTo>
                                <a:close/>
                              </a:path>
                            </a:pathLst>
                          </a:custGeom>
                          <a:solidFill>
                            <a:srgbClr val="006746"/>
                          </a:solidFill>
                        </wps:spPr>
                        <wps:bodyPr wrap="square" lIns="0" tIns="0" rIns="0" bIns="0" rtlCol="0">
                          <a:prstTxWarp prst="textNoShape">
                            <a:avLst/>
                          </a:prstTxWarp>
                          <a:noAutofit/>
                        </wps:bodyPr>
                      </wps:wsp>
                      <wps:wsp>
                        <wps:cNvPr id="353" name="Graphic 353"/>
                        <wps:cNvSpPr/>
                        <wps:spPr>
                          <a:xfrm>
                            <a:off x="1288519" y="283008"/>
                            <a:ext cx="27940" cy="3093720"/>
                          </a:xfrm>
                          <a:custGeom>
                            <a:avLst/>
                            <a:gdLst/>
                            <a:ahLst/>
                            <a:cxnLst/>
                            <a:rect l="l" t="t" r="r" b="b"/>
                            <a:pathLst>
                              <a:path w="27940" h="3093720">
                                <a:moveTo>
                                  <a:pt x="27472" y="0"/>
                                </a:moveTo>
                                <a:lnTo>
                                  <a:pt x="27473" y="3093534"/>
                                </a:lnTo>
                              </a:path>
                              <a:path w="27940" h="3093720">
                                <a:moveTo>
                                  <a:pt x="0" y="0"/>
                                </a:moveTo>
                                <a:lnTo>
                                  <a:pt x="27472" y="0"/>
                                </a:lnTo>
                              </a:path>
                              <a:path w="27940" h="3093720">
                                <a:moveTo>
                                  <a:pt x="0" y="1544034"/>
                                </a:moveTo>
                                <a:lnTo>
                                  <a:pt x="27473" y="1544034"/>
                                </a:lnTo>
                              </a:path>
                              <a:path w="27940" h="3093720">
                                <a:moveTo>
                                  <a:pt x="0" y="3093534"/>
                                </a:moveTo>
                                <a:lnTo>
                                  <a:pt x="27473" y="3093534"/>
                                </a:lnTo>
                              </a:path>
                            </a:pathLst>
                          </a:custGeom>
                          <a:ln w="5494">
                            <a:solidFill>
                              <a:srgbClr val="D9D9D9"/>
                            </a:solidFill>
                            <a:prstDash val="solid"/>
                          </a:ln>
                        </wps:spPr>
                        <wps:bodyPr wrap="square" lIns="0" tIns="0" rIns="0" bIns="0" rtlCol="0">
                          <a:prstTxWarp prst="textNoShape">
                            <a:avLst/>
                          </a:prstTxWarp>
                          <a:noAutofit/>
                        </wps:bodyPr>
                      </wps:wsp>
                      <wps:wsp>
                        <wps:cNvPr id="354" name="Textbox 354"/>
                        <wps:cNvSpPr txBox="1"/>
                        <wps:spPr>
                          <a:xfrm>
                            <a:off x="0" y="0"/>
                            <a:ext cx="8313420" cy="3451225"/>
                          </a:xfrm>
                          <a:prstGeom prst="rect">
                            <a:avLst/>
                          </a:prstGeom>
                        </wps:spPr>
                        <wps:txbx>
                          <w:txbxContent>
                            <w:p w14:paraId="5313BA15" w14:textId="77777777" w:rsidR="00544DAD" w:rsidRDefault="00AE43C6">
                              <w:pPr>
                                <w:spacing w:before="112"/>
                                <w:ind w:left="2409" w:right="2279"/>
                                <w:jc w:val="center"/>
                                <w:rPr>
                                  <w:b/>
                                  <w:sz w:val="16"/>
                                </w:rPr>
                              </w:pPr>
                              <w:r>
                                <w:rPr>
                                  <w:b/>
                                  <w:sz w:val="16"/>
                                </w:rPr>
                                <w:t>Gender</w:t>
                              </w:r>
                              <w:r>
                                <w:rPr>
                                  <w:b/>
                                  <w:spacing w:val="11"/>
                                  <w:sz w:val="16"/>
                                </w:rPr>
                                <w:t xml:space="preserve"> </w:t>
                              </w:r>
                              <w:r>
                                <w:rPr>
                                  <w:b/>
                                  <w:sz w:val="16"/>
                                </w:rPr>
                                <w:t>profile</w:t>
                              </w:r>
                              <w:r>
                                <w:rPr>
                                  <w:b/>
                                  <w:spacing w:val="20"/>
                                  <w:sz w:val="16"/>
                                </w:rPr>
                                <w:t xml:space="preserve"> </w:t>
                              </w:r>
                              <w:r>
                                <w:rPr>
                                  <w:b/>
                                  <w:spacing w:val="-2"/>
                                  <w:sz w:val="16"/>
                                </w:rPr>
                                <w:t>summary</w:t>
                              </w:r>
                            </w:p>
                            <w:p w14:paraId="5313BA16" w14:textId="77777777" w:rsidR="00544DAD" w:rsidRDefault="00544DAD">
                              <w:pPr>
                                <w:rPr>
                                  <w:b/>
                                  <w:sz w:val="16"/>
                                </w:rPr>
                              </w:pPr>
                            </w:p>
                            <w:p w14:paraId="5313BA17" w14:textId="77777777" w:rsidR="00544DAD" w:rsidRDefault="00544DAD">
                              <w:pPr>
                                <w:spacing w:before="146"/>
                                <w:rPr>
                                  <w:b/>
                                  <w:sz w:val="16"/>
                                </w:rPr>
                              </w:pPr>
                            </w:p>
                            <w:p w14:paraId="5313BA18" w14:textId="77777777" w:rsidR="00544DAD" w:rsidRDefault="00AE43C6">
                              <w:pPr>
                                <w:ind w:left="4227"/>
                                <w:rPr>
                                  <w:sz w:val="14"/>
                                </w:rPr>
                              </w:pPr>
                              <w:r>
                                <w:rPr>
                                  <w:sz w:val="14"/>
                                </w:rPr>
                                <w:t>Male,</w:t>
                              </w:r>
                              <w:r>
                                <w:rPr>
                                  <w:spacing w:val="-3"/>
                                  <w:sz w:val="14"/>
                                </w:rPr>
                                <w:t xml:space="preserve"> </w:t>
                              </w:r>
                              <w:r>
                                <w:rPr>
                                  <w:spacing w:val="-5"/>
                                  <w:sz w:val="14"/>
                                </w:rPr>
                                <w:t>17%</w:t>
                              </w:r>
                            </w:p>
                            <w:p w14:paraId="5313BA19" w14:textId="77777777" w:rsidR="00544DAD" w:rsidRDefault="00544DAD">
                              <w:pPr>
                                <w:rPr>
                                  <w:sz w:val="14"/>
                                </w:rPr>
                              </w:pPr>
                            </w:p>
                            <w:p w14:paraId="5313BA1A" w14:textId="77777777" w:rsidR="00544DAD" w:rsidRDefault="00544DAD">
                              <w:pPr>
                                <w:spacing w:before="31"/>
                                <w:rPr>
                                  <w:sz w:val="14"/>
                                </w:rPr>
                              </w:pPr>
                            </w:p>
                            <w:p w14:paraId="5313BA1B" w14:textId="77777777" w:rsidR="00544DAD" w:rsidRDefault="00AE43C6">
                              <w:pPr>
                                <w:ind w:right="318"/>
                                <w:jc w:val="right"/>
                                <w:rPr>
                                  <w:sz w:val="14"/>
                                </w:rPr>
                              </w:pPr>
                              <w:r>
                                <w:rPr>
                                  <w:spacing w:val="-2"/>
                                  <w:sz w:val="14"/>
                                </w:rPr>
                                <w:t>Female,</w:t>
                              </w:r>
                              <w:r>
                                <w:rPr>
                                  <w:spacing w:val="1"/>
                                  <w:sz w:val="14"/>
                                </w:rPr>
                                <w:t xml:space="preserve"> </w:t>
                              </w:r>
                              <w:r>
                                <w:rPr>
                                  <w:spacing w:val="-5"/>
                                  <w:sz w:val="14"/>
                                </w:rPr>
                                <w:t>81%</w:t>
                              </w:r>
                            </w:p>
                            <w:p w14:paraId="5313BA1C" w14:textId="77777777" w:rsidR="00544DAD" w:rsidRDefault="00AE43C6">
                              <w:pPr>
                                <w:spacing w:before="86"/>
                                <w:ind w:right="11138"/>
                                <w:jc w:val="right"/>
                                <w:rPr>
                                  <w:sz w:val="14"/>
                                </w:rPr>
                              </w:pPr>
                              <w:r>
                                <w:rPr>
                                  <w:spacing w:val="-2"/>
                                  <w:sz w:val="14"/>
                                </w:rPr>
                                <w:t>All</w:t>
                              </w:r>
                              <w:r>
                                <w:rPr>
                                  <w:spacing w:val="1"/>
                                  <w:sz w:val="14"/>
                                </w:rPr>
                                <w:t xml:space="preserve"> </w:t>
                              </w:r>
                              <w:r>
                                <w:rPr>
                                  <w:spacing w:val="-2"/>
                                  <w:sz w:val="14"/>
                                </w:rPr>
                                <w:t>Psychological</w:t>
                              </w:r>
                              <w:r>
                                <w:rPr>
                                  <w:spacing w:val="1"/>
                                  <w:sz w:val="14"/>
                                </w:rPr>
                                <w:t xml:space="preserve"> </w:t>
                              </w:r>
                              <w:r>
                                <w:rPr>
                                  <w:spacing w:val="-2"/>
                                  <w:sz w:val="14"/>
                                </w:rPr>
                                <w:t>Professions</w:t>
                              </w:r>
                            </w:p>
                            <w:p w14:paraId="5313BA1D" w14:textId="77777777" w:rsidR="00544DAD" w:rsidRDefault="00AE43C6">
                              <w:pPr>
                                <w:spacing w:before="106"/>
                                <w:ind w:left="2151"/>
                                <w:rPr>
                                  <w:sz w:val="14"/>
                                </w:rPr>
                              </w:pPr>
                              <w:r>
                                <w:rPr>
                                  <w:spacing w:val="-2"/>
                                  <w:sz w:val="14"/>
                                </w:rPr>
                                <w:t>Other</w:t>
                              </w:r>
                              <w:r>
                                <w:rPr>
                                  <w:spacing w:val="-3"/>
                                  <w:sz w:val="14"/>
                                </w:rPr>
                                <w:t xml:space="preserve"> </w:t>
                              </w:r>
                              <w:r>
                                <w:rPr>
                                  <w:spacing w:val="-2"/>
                                  <w:sz w:val="14"/>
                                </w:rPr>
                                <w:t>gender</w:t>
                              </w:r>
                              <w:r>
                                <w:rPr>
                                  <w:spacing w:val="-3"/>
                                  <w:sz w:val="14"/>
                                </w:rPr>
                                <w:t xml:space="preserve"> </w:t>
                              </w:r>
                              <w:r>
                                <w:rPr>
                                  <w:spacing w:val="-2"/>
                                  <w:sz w:val="14"/>
                                </w:rPr>
                                <w:t>identity,</w:t>
                              </w:r>
                              <w:r>
                                <w:rPr>
                                  <w:spacing w:val="-3"/>
                                  <w:sz w:val="14"/>
                                </w:rPr>
                                <w:t xml:space="preserve"> </w:t>
                              </w:r>
                              <w:r>
                                <w:rPr>
                                  <w:spacing w:val="-5"/>
                                  <w:sz w:val="14"/>
                                </w:rPr>
                                <w:t>0%</w:t>
                              </w:r>
                            </w:p>
                            <w:p w14:paraId="5313BA1E" w14:textId="77777777" w:rsidR="00544DAD" w:rsidRDefault="00544DAD">
                              <w:pPr>
                                <w:rPr>
                                  <w:sz w:val="14"/>
                                </w:rPr>
                              </w:pPr>
                            </w:p>
                            <w:p w14:paraId="5313BA1F" w14:textId="77777777" w:rsidR="00544DAD" w:rsidRDefault="00544DAD">
                              <w:pPr>
                                <w:spacing w:before="31"/>
                                <w:rPr>
                                  <w:sz w:val="14"/>
                                </w:rPr>
                              </w:pPr>
                            </w:p>
                            <w:p w14:paraId="5313BA20" w14:textId="77777777" w:rsidR="00544DAD" w:rsidRDefault="00AE43C6">
                              <w:pPr>
                                <w:ind w:left="2405"/>
                                <w:rPr>
                                  <w:sz w:val="14"/>
                                </w:rPr>
                              </w:pPr>
                              <w:r>
                                <w:rPr>
                                  <w:spacing w:val="-2"/>
                                  <w:sz w:val="14"/>
                                </w:rPr>
                                <w:t>Not</w:t>
                              </w:r>
                              <w:r>
                                <w:rPr>
                                  <w:spacing w:val="-8"/>
                                  <w:sz w:val="14"/>
                                </w:rPr>
                                <w:t xml:space="preserve"> </w:t>
                              </w:r>
                              <w:r>
                                <w:rPr>
                                  <w:spacing w:val="-2"/>
                                  <w:sz w:val="14"/>
                                </w:rPr>
                                <w:t>known,</w:t>
                              </w:r>
                              <w:r>
                                <w:rPr>
                                  <w:spacing w:val="8"/>
                                  <w:sz w:val="14"/>
                                </w:rPr>
                                <w:t xml:space="preserve"> </w:t>
                              </w:r>
                              <w:r>
                                <w:rPr>
                                  <w:spacing w:val="-5"/>
                                  <w:sz w:val="14"/>
                                </w:rPr>
                                <w:t>2%</w:t>
                              </w:r>
                            </w:p>
                            <w:p w14:paraId="5313BA21" w14:textId="77777777" w:rsidR="00544DAD" w:rsidRDefault="00544DAD">
                              <w:pPr>
                                <w:rPr>
                                  <w:sz w:val="14"/>
                                </w:rPr>
                              </w:pPr>
                            </w:p>
                            <w:p w14:paraId="5313BA22" w14:textId="77777777" w:rsidR="00544DAD" w:rsidRDefault="00544DAD">
                              <w:pPr>
                                <w:rPr>
                                  <w:sz w:val="14"/>
                                </w:rPr>
                              </w:pPr>
                            </w:p>
                            <w:p w14:paraId="5313BA23" w14:textId="77777777" w:rsidR="00544DAD" w:rsidRDefault="00544DAD">
                              <w:pPr>
                                <w:rPr>
                                  <w:sz w:val="14"/>
                                </w:rPr>
                              </w:pPr>
                            </w:p>
                            <w:p w14:paraId="5313BA24" w14:textId="77777777" w:rsidR="00544DAD" w:rsidRDefault="00544DAD">
                              <w:pPr>
                                <w:spacing w:before="94"/>
                                <w:rPr>
                                  <w:sz w:val="14"/>
                                </w:rPr>
                              </w:pPr>
                            </w:p>
                            <w:p w14:paraId="5313BA25" w14:textId="77777777" w:rsidR="00544DAD" w:rsidRDefault="00AE43C6">
                              <w:pPr>
                                <w:ind w:left="130" w:right="2409"/>
                                <w:jc w:val="center"/>
                                <w:rPr>
                                  <w:sz w:val="14"/>
                                </w:rPr>
                              </w:pPr>
                              <w:r>
                                <w:rPr>
                                  <w:sz w:val="14"/>
                                </w:rPr>
                                <w:t>Male,</w:t>
                              </w:r>
                              <w:r>
                                <w:rPr>
                                  <w:spacing w:val="-3"/>
                                  <w:sz w:val="14"/>
                                </w:rPr>
                                <w:t xml:space="preserve"> </w:t>
                              </w:r>
                              <w:r>
                                <w:rPr>
                                  <w:spacing w:val="-5"/>
                                  <w:sz w:val="14"/>
                                </w:rPr>
                                <w:t>24%</w:t>
                              </w:r>
                            </w:p>
                            <w:p w14:paraId="5313BA26" w14:textId="77777777" w:rsidR="00544DAD" w:rsidRDefault="00544DAD">
                              <w:pPr>
                                <w:rPr>
                                  <w:sz w:val="14"/>
                                </w:rPr>
                              </w:pPr>
                            </w:p>
                            <w:p w14:paraId="5313BA27" w14:textId="77777777" w:rsidR="00544DAD" w:rsidRDefault="00544DAD">
                              <w:pPr>
                                <w:spacing w:before="31"/>
                                <w:rPr>
                                  <w:sz w:val="14"/>
                                </w:rPr>
                              </w:pPr>
                            </w:p>
                            <w:p w14:paraId="5313BA28" w14:textId="77777777" w:rsidR="00544DAD" w:rsidRDefault="00AE43C6">
                              <w:pPr>
                                <w:ind w:right="897"/>
                                <w:jc w:val="right"/>
                                <w:rPr>
                                  <w:sz w:val="14"/>
                                </w:rPr>
                              </w:pPr>
                              <w:r>
                                <w:rPr>
                                  <w:spacing w:val="-2"/>
                                  <w:sz w:val="14"/>
                                </w:rPr>
                                <w:t>Female,</w:t>
                              </w:r>
                              <w:r>
                                <w:rPr>
                                  <w:spacing w:val="1"/>
                                  <w:sz w:val="14"/>
                                </w:rPr>
                                <w:t xml:space="preserve"> </w:t>
                              </w:r>
                              <w:r>
                                <w:rPr>
                                  <w:spacing w:val="-5"/>
                                  <w:sz w:val="14"/>
                                </w:rPr>
                                <w:t>76%</w:t>
                              </w:r>
                            </w:p>
                            <w:p w14:paraId="5313BA29" w14:textId="77777777" w:rsidR="00544DAD" w:rsidRDefault="00AE43C6">
                              <w:pPr>
                                <w:spacing w:before="86"/>
                                <w:ind w:right="11135"/>
                                <w:jc w:val="right"/>
                                <w:rPr>
                                  <w:sz w:val="14"/>
                                </w:rPr>
                              </w:pPr>
                              <w:r>
                                <w:rPr>
                                  <w:sz w:val="14"/>
                                </w:rPr>
                                <w:t>NHS</w:t>
                              </w:r>
                              <w:r>
                                <w:rPr>
                                  <w:spacing w:val="-7"/>
                                  <w:sz w:val="14"/>
                                </w:rPr>
                                <w:t xml:space="preserve"> </w:t>
                              </w:r>
                              <w:r>
                                <w:rPr>
                                  <w:sz w:val="14"/>
                                </w:rPr>
                                <w:t>staff</w:t>
                              </w:r>
                              <w:r>
                                <w:rPr>
                                  <w:spacing w:val="-5"/>
                                  <w:sz w:val="14"/>
                                </w:rPr>
                                <w:t xml:space="preserve"> </w:t>
                              </w:r>
                              <w:r>
                                <w:rPr>
                                  <w:sz w:val="14"/>
                                </w:rPr>
                                <w:t>(March</w:t>
                              </w:r>
                              <w:r>
                                <w:rPr>
                                  <w:spacing w:val="-8"/>
                                  <w:sz w:val="14"/>
                                </w:rPr>
                                <w:t xml:space="preserve"> </w:t>
                              </w:r>
                              <w:r>
                                <w:rPr>
                                  <w:spacing w:val="-2"/>
                                  <w:sz w:val="14"/>
                                </w:rPr>
                                <w:t>2024)</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313B52E" id="Group 336" o:spid="_x0000_s1106" style="position:absolute;left:0;text-align:left;margin-left:34.45pt;margin-top:22.75pt;width:654.6pt;height:271.75pt;z-index:-251658185;mso-wrap-distance-left:0;mso-wrap-distance-right:0;mso-position-horizontal-relative:page;mso-width-relative:margin;mso-height-relative:margin" coordsize="83134,34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">
                <v:shape id="Graphic 337" o:spid="_x0000_s1107" style="position:absolute;width:83134;height:34512;visibility:visible;mso-wrap-style:square;v-text-anchor:top" coordsize="8313420,345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" path="m8313325,l,,,3450725r8313326,l8313325,xe" stroked="f">
                  <v:path arrowok="t"/>
                </v:shape>
                <v:shape id="Graphic 338" o:spid="_x0000_s1108" style="position:absolute;left:20907;top:10549;width:13;height:23216;visibility:visible;mso-wrap-style:square;v-text-anchor:top" coordsize="1270,232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" path="m,1544034r,777519em,l,895649e" filled="f" strokecolor="#d9d9d9" strokeweight=".15261mm">
                  <v:path arrowok="t"/>
                </v:shape>
                <v:shape id="Graphic 339" o:spid="_x0000_s1109" style="position:absolute;left:20907;top:2830;width:13;height:1181;visibility:visible;mso-wrap-style:square;v-text-anchor:top" coordsize="1270,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" path="m,l,118101e" filled="f" strokecolor="#d9d9d9" strokeweight=".15261mm">
                  <v:path arrowok="t"/>
                </v:shape>
                <v:shape id="Graphic 340" o:spid="_x0000_s1110" style="position:absolute;left:28599;top:2830;width:7696;height:30937;visibility:visible;mso-wrap-style:square;v-text-anchor:top" coordsize="769620,309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" path="m,2316015r,777519em,771980r,895650em,l,447788em769243,2316015r,777519em769243,771980r,1219842e" filled="f" strokecolor="#d9d9d9" strokeweight=".15261mm">
                  <v:path arrowok="t"/>
                </v:shape>
                <v:shape id="Graphic 341" o:spid="_x0000_s1111" style="position:absolute;left:36292;top:2830;width:12;height:4483;visibility:visible;mso-wrap-style:square;v-text-anchor:top" coordsize="1270,44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" path="m,l,447788e" filled="f" strokecolor="#d9d9d9" strokeweight=".15261mm">
                  <v:path arrowok="t"/>
                </v:shape>
                <v:shape id="Graphic 342" o:spid="_x0000_s1112" style="position:absolute;left:44039;top:10549;width:13;height:23216;visibility:visible;mso-wrap-style:square;v-text-anchor:top" coordsize="1270,232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" path="m,1544034r,777519em,l,1219841e" filled="f" strokecolor="#d9d9d9" strokeweight=".15261mm">
                  <v:path arrowok="t"/>
                </v:shape>
                <v:shape id="Graphic 343" o:spid="_x0000_s1113" style="position:absolute;left:44039;top:2830;width:13;height:4483;visibility:visible;mso-wrap-style:square;v-text-anchor:top" coordsize="1270,44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" path="m,l,447788e" filled="f" strokecolor="#d9d9d9" strokeweight=".15261mm">
                  <v:path arrowok="t"/>
                </v:shape>
                <v:shape id="Graphic 344" o:spid="_x0000_s1114" style="position:absolute;left:51732;top:10549;width:12;height:23216;visibility:visible;mso-wrap-style:square;v-text-anchor:top" coordsize="1270,232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" path="m,1544034r,777519em,l,1219841e" filled="f" strokecolor="#d9d9d9" strokeweight=".15261mm">
                  <v:path arrowok="t"/>
                </v:shape>
                <v:shape id="Graphic 345" o:spid="_x0000_s1115" style="position:absolute;left:51732;top:2830;width:12;height:4483;visibility:visible;mso-wrap-style:square;v-text-anchor:top" coordsize="1270,44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" path="m,l,447788e" filled="f" strokecolor="#d9d9d9" strokeweight=".15261mm">
                  <v:path arrowok="t"/>
                </v:shape>
                <v:shape id="Graphic 346" o:spid="_x0000_s1116" style="position:absolute;left:59479;top:10549;width:13;height:23216;visibility:visible;mso-wrap-style:square;v-text-anchor:top" coordsize="1270,232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" path="m,1544034r,777519em,l,1219841e" filled="f" strokecolor="#d9d9d9" strokeweight=".15261mm">
                  <v:path arrowok="t"/>
                </v:shape>
                <v:shape id="Graphic 347" o:spid="_x0000_s1117" style="position:absolute;left:59479;top:2830;width:13;height:4483;visibility:visible;mso-wrap-style:square;v-text-anchor:top" coordsize="1270,44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" path="m,l,447788e" filled="f" strokecolor="#d9d9d9" strokeweight=".15261mm">
                  <v:path arrowok="t"/>
                </v:shape>
                <v:shape id="Graphic 348" o:spid="_x0000_s1118" style="position:absolute;left:67171;top:2830;width:7754;height:30937;visibility:visible;mso-wrap-style:square;v-text-anchor:top" coordsize="775335,309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" path="m,2316015r,777519em,771980l,1991822em,l,447788em774738,771980r,2321554em774738,r,447788e" filled="f" strokecolor="#d9d9d9" strokeweight=".15261mm">
                  <v:path arrowok="t"/>
                </v:shape>
                <v:shape id="Graphic 349" o:spid="_x0000_s1119" style="position:absolute;left:82611;top:2830;width:13;height:30937;visibility:visible;mso-wrap-style:square;v-text-anchor:top" coordsize="1270,309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" path="m,l,3093534e" filled="f" strokecolor="#d9d9d9" strokeweight=".15261mm">
                  <v:path arrowok="t"/>
                </v:shape>
                <v:shape id="Graphic 350" o:spid="_x0000_s1120" style="position:absolute;left:13186;top:4011;width:18574;height:18739;visibility:visible;mso-wrap-style:square;v-text-anchor:top" coordsize="1857375,187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" path="m1318704,l,,,329679r1318704,l1318704,xem1857171,1549527l,1549527r,324192l1857171,1873719r,-324192xe" fillcolor="#006746" stroked="f">
                  <v:path arrowok="t"/>
                </v:shape>
                <v:shape id="Graphic 351" o:spid="_x0000_s1121" style="position:absolute;left:13186;top:7307;width:62205;height:18689;visibility:visible;mso-wrap-style:square;v-text-anchor:top" coordsize="6220460,1868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" path="m5857240,1544040l,1544040r,324193l5857240,1868233r,-324193xem6219888,l,,,324192r6219888,l6219888,xe" fillcolor="#ffb81c" stroked="f">
                  <v:path arrowok="t"/>
                </v:shape>
                <v:shape id="Graphic 352" o:spid="_x0000_s1122" style="position:absolute;left:13186;top:10549;width:1651;height:6490;visibility:visible;mso-wrap-style:square;v-text-anchor:top" coordsize="165100,64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" path="m164833,324192r-159334,l5499,,,,,324192,,648385r164833,l164833,324192xe" fillcolor="#006746" stroked="f">
                  <v:path arrowok="t"/>
                </v:shape>
                <v:shape id="Graphic 353" o:spid="_x0000_s1123" style="position:absolute;left:12885;top:2830;width:279;height:30937;visibility:visible;mso-wrap-style:square;v-text-anchor:top" coordsize="27940,309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" path="m27472,r1,3093534em,l27472,em,1544034r27473,em,3093534r27473,e" filled="f" strokecolor="#d9d9d9" strokeweight=".15261mm">
                  <v:path arrowok="t"/>
                </v:shape>
                <v:shape id="Textbox 354" o:spid="_x0000_s1124" type="#_x0000_t202" style="position:absolute;width:83134;height:34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inset="0,0,0,0">
                    <w:txbxContent>
                      <w:p w14:paraId="5313BA15" w14:textId="77777777" w:rsidR="00544DAD" w:rsidRDefault="00AE43C6">
                        <w:pPr>
                          <w:spacing w:before="112"/>
                          <w:ind w:left="2409" w:right="2279"/>
                          <w:jc w:val="center"/>
                          <w:rPr>
                            <w:b/>
                            <w:sz w:val="16"/>
                          </w:rPr>
                        </w:pPr>
                        <w:r>
                          <w:rPr>
                            <w:b/>
                            <w:sz w:val="16"/>
                          </w:rPr>
                          <w:t>Gender</w:t>
                        </w:r>
                        <w:r>
                          <w:rPr>
                            <w:b/>
                            <w:spacing w:val="11"/>
                            <w:sz w:val="16"/>
                          </w:rPr>
                          <w:t xml:space="preserve"> </w:t>
                        </w:r>
                        <w:r>
                          <w:rPr>
                            <w:b/>
                            <w:sz w:val="16"/>
                          </w:rPr>
                          <w:t>profile</w:t>
                        </w:r>
                        <w:r>
                          <w:rPr>
                            <w:b/>
                            <w:spacing w:val="20"/>
                            <w:sz w:val="16"/>
                          </w:rPr>
                          <w:t xml:space="preserve"> </w:t>
                        </w:r>
                        <w:r>
                          <w:rPr>
                            <w:b/>
                            <w:spacing w:val="-2"/>
                            <w:sz w:val="16"/>
                          </w:rPr>
                          <w:t>summary</w:t>
                        </w:r>
                      </w:p>
                      <w:p w14:paraId="5313BA16" w14:textId="77777777" w:rsidR="00544DAD" w:rsidRDefault="00544DAD">
                        <w:pPr>
                          <w:rPr>
                            <w:b/>
                            <w:sz w:val="16"/>
                          </w:rPr>
                        </w:pPr>
                      </w:p>
                      <w:p w14:paraId="5313BA17" w14:textId="77777777" w:rsidR="00544DAD" w:rsidRDefault="00544DAD">
                        <w:pPr>
                          <w:spacing w:before="146"/>
                          <w:rPr>
                            <w:b/>
                            <w:sz w:val="16"/>
                          </w:rPr>
                        </w:pPr>
                      </w:p>
                      <w:p w14:paraId="5313BA18" w14:textId="77777777" w:rsidR="00544DAD" w:rsidRDefault="00AE43C6">
                        <w:pPr>
                          <w:ind w:left="4227"/>
                          <w:rPr>
                            <w:sz w:val="14"/>
                          </w:rPr>
                        </w:pPr>
                        <w:r>
                          <w:rPr>
                            <w:sz w:val="14"/>
                          </w:rPr>
                          <w:t>Male,</w:t>
                        </w:r>
                        <w:r>
                          <w:rPr>
                            <w:spacing w:val="-3"/>
                            <w:sz w:val="14"/>
                          </w:rPr>
                          <w:t xml:space="preserve"> </w:t>
                        </w:r>
                        <w:r>
                          <w:rPr>
                            <w:spacing w:val="-5"/>
                            <w:sz w:val="14"/>
                          </w:rPr>
                          <w:t>17%</w:t>
                        </w:r>
                      </w:p>
                      <w:p w14:paraId="5313BA19" w14:textId="77777777" w:rsidR="00544DAD" w:rsidRDefault="00544DAD">
                        <w:pPr>
                          <w:rPr>
                            <w:sz w:val="14"/>
                          </w:rPr>
                        </w:pPr>
                      </w:p>
                      <w:p w14:paraId="5313BA1A" w14:textId="77777777" w:rsidR="00544DAD" w:rsidRDefault="00544DAD">
                        <w:pPr>
                          <w:spacing w:before="31"/>
                          <w:rPr>
                            <w:sz w:val="14"/>
                          </w:rPr>
                        </w:pPr>
                      </w:p>
                      <w:p w14:paraId="5313BA1B" w14:textId="77777777" w:rsidR="00544DAD" w:rsidRDefault="00AE43C6">
                        <w:pPr>
                          <w:ind w:right="318"/>
                          <w:jc w:val="right"/>
                          <w:rPr>
                            <w:sz w:val="14"/>
                          </w:rPr>
                        </w:pPr>
                        <w:r>
                          <w:rPr>
                            <w:spacing w:val="-2"/>
                            <w:sz w:val="14"/>
                          </w:rPr>
                          <w:t>Female,</w:t>
                        </w:r>
                        <w:r>
                          <w:rPr>
                            <w:spacing w:val="1"/>
                            <w:sz w:val="14"/>
                          </w:rPr>
                          <w:t xml:space="preserve"> </w:t>
                        </w:r>
                        <w:r>
                          <w:rPr>
                            <w:spacing w:val="-5"/>
                            <w:sz w:val="14"/>
                          </w:rPr>
                          <w:t>81%</w:t>
                        </w:r>
                      </w:p>
                      <w:p w14:paraId="5313BA1C" w14:textId="77777777" w:rsidR="00544DAD" w:rsidRDefault="00AE43C6">
                        <w:pPr>
                          <w:spacing w:before="86"/>
                          <w:ind w:right="11138"/>
                          <w:jc w:val="right"/>
                          <w:rPr>
                            <w:sz w:val="14"/>
                          </w:rPr>
                        </w:pPr>
                        <w:r>
                          <w:rPr>
                            <w:spacing w:val="-2"/>
                            <w:sz w:val="14"/>
                          </w:rPr>
                          <w:t>All</w:t>
                        </w:r>
                        <w:r>
                          <w:rPr>
                            <w:spacing w:val="1"/>
                            <w:sz w:val="14"/>
                          </w:rPr>
                          <w:t xml:space="preserve"> </w:t>
                        </w:r>
                        <w:r>
                          <w:rPr>
                            <w:spacing w:val="-2"/>
                            <w:sz w:val="14"/>
                          </w:rPr>
                          <w:t>Psychological</w:t>
                        </w:r>
                        <w:r>
                          <w:rPr>
                            <w:spacing w:val="1"/>
                            <w:sz w:val="14"/>
                          </w:rPr>
                          <w:t xml:space="preserve"> </w:t>
                        </w:r>
                        <w:r>
                          <w:rPr>
                            <w:spacing w:val="-2"/>
                            <w:sz w:val="14"/>
                          </w:rPr>
                          <w:t>Professions</w:t>
                        </w:r>
                      </w:p>
                      <w:p w14:paraId="5313BA1D" w14:textId="77777777" w:rsidR="00544DAD" w:rsidRDefault="00AE43C6">
                        <w:pPr>
                          <w:spacing w:before="106"/>
                          <w:ind w:left="2151"/>
                          <w:rPr>
                            <w:sz w:val="14"/>
                          </w:rPr>
                        </w:pPr>
                        <w:r>
                          <w:rPr>
                            <w:spacing w:val="-2"/>
                            <w:sz w:val="14"/>
                          </w:rPr>
                          <w:t>Other</w:t>
                        </w:r>
                        <w:r>
                          <w:rPr>
                            <w:spacing w:val="-3"/>
                            <w:sz w:val="14"/>
                          </w:rPr>
                          <w:t xml:space="preserve"> </w:t>
                        </w:r>
                        <w:r>
                          <w:rPr>
                            <w:spacing w:val="-2"/>
                            <w:sz w:val="14"/>
                          </w:rPr>
                          <w:t>gender</w:t>
                        </w:r>
                        <w:r>
                          <w:rPr>
                            <w:spacing w:val="-3"/>
                            <w:sz w:val="14"/>
                          </w:rPr>
                          <w:t xml:space="preserve"> </w:t>
                        </w:r>
                        <w:r>
                          <w:rPr>
                            <w:spacing w:val="-2"/>
                            <w:sz w:val="14"/>
                          </w:rPr>
                          <w:t>identity,</w:t>
                        </w:r>
                        <w:r>
                          <w:rPr>
                            <w:spacing w:val="-3"/>
                            <w:sz w:val="14"/>
                          </w:rPr>
                          <w:t xml:space="preserve"> </w:t>
                        </w:r>
                        <w:r>
                          <w:rPr>
                            <w:spacing w:val="-5"/>
                            <w:sz w:val="14"/>
                          </w:rPr>
                          <w:t>0%</w:t>
                        </w:r>
                      </w:p>
                      <w:p w14:paraId="5313BA1E" w14:textId="77777777" w:rsidR="00544DAD" w:rsidRDefault="00544DAD">
                        <w:pPr>
                          <w:rPr>
                            <w:sz w:val="14"/>
                          </w:rPr>
                        </w:pPr>
                      </w:p>
                      <w:p w14:paraId="5313BA1F" w14:textId="77777777" w:rsidR="00544DAD" w:rsidRDefault="00544DAD">
                        <w:pPr>
                          <w:spacing w:before="31"/>
                          <w:rPr>
                            <w:sz w:val="14"/>
                          </w:rPr>
                        </w:pPr>
                      </w:p>
                      <w:p w14:paraId="5313BA20" w14:textId="77777777" w:rsidR="00544DAD" w:rsidRDefault="00AE43C6">
                        <w:pPr>
                          <w:ind w:left="2405"/>
                          <w:rPr>
                            <w:sz w:val="14"/>
                          </w:rPr>
                        </w:pPr>
                        <w:r>
                          <w:rPr>
                            <w:spacing w:val="-2"/>
                            <w:sz w:val="14"/>
                          </w:rPr>
                          <w:t>Not</w:t>
                        </w:r>
                        <w:r>
                          <w:rPr>
                            <w:spacing w:val="-8"/>
                            <w:sz w:val="14"/>
                          </w:rPr>
                          <w:t xml:space="preserve"> </w:t>
                        </w:r>
                        <w:r>
                          <w:rPr>
                            <w:spacing w:val="-2"/>
                            <w:sz w:val="14"/>
                          </w:rPr>
                          <w:t>known,</w:t>
                        </w:r>
                        <w:r>
                          <w:rPr>
                            <w:spacing w:val="8"/>
                            <w:sz w:val="14"/>
                          </w:rPr>
                          <w:t xml:space="preserve"> </w:t>
                        </w:r>
                        <w:r>
                          <w:rPr>
                            <w:spacing w:val="-5"/>
                            <w:sz w:val="14"/>
                          </w:rPr>
                          <w:t>2%</w:t>
                        </w:r>
                      </w:p>
                      <w:p w14:paraId="5313BA21" w14:textId="77777777" w:rsidR="00544DAD" w:rsidRDefault="00544DAD">
                        <w:pPr>
                          <w:rPr>
                            <w:sz w:val="14"/>
                          </w:rPr>
                        </w:pPr>
                      </w:p>
                      <w:p w14:paraId="5313BA22" w14:textId="77777777" w:rsidR="00544DAD" w:rsidRDefault="00544DAD">
                        <w:pPr>
                          <w:rPr>
                            <w:sz w:val="14"/>
                          </w:rPr>
                        </w:pPr>
                      </w:p>
                      <w:p w14:paraId="5313BA23" w14:textId="77777777" w:rsidR="00544DAD" w:rsidRDefault="00544DAD">
                        <w:pPr>
                          <w:rPr>
                            <w:sz w:val="14"/>
                          </w:rPr>
                        </w:pPr>
                      </w:p>
                      <w:p w14:paraId="5313BA24" w14:textId="77777777" w:rsidR="00544DAD" w:rsidRDefault="00544DAD">
                        <w:pPr>
                          <w:spacing w:before="94"/>
                          <w:rPr>
                            <w:sz w:val="14"/>
                          </w:rPr>
                        </w:pPr>
                      </w:p>
                      <w:p w14:paraId="5313BA25" w14:textId="77777777" w:rsidR="00544DAD" w:rsidRDefault="00AE43C6">
                        <w:pPr>
                          <w:ind w:left="130" w:right="2409"/>
                          <w:jc w:val="center"/>
                          <w:rPr>
                            <w:sz w:val="14"/>
                          </w:rPr>
                        </w:pPr>
                        <w:r>
                          <w:rPr>
                            <w:sz w:val="14"/>
                          </w:rPr>
                          <w:t>Male,</w:t>
                        </w:r>
                        <w:r>
                          <w:rPr>
                            <w:spacing w:val="-3"/>
                            <w:sz w:val="14"/>
                          </w:rPr>
                          <w:t xml:space="preserve"> </w:t>
                        </w:r>
                        <w:r>
                          <w:rPr>
                            <w:spacing w:val="-5"/>
                            <w:sz w:val="14"/>
                          </w:rPr>
                          <w:t>24%</w:t>
                        </w:r>
                      </w:p>
                      <w:p w14:paraId="5313BA26" w14:textId="77777777" w:rsidR="00544DAD" w:rsidRDefault="00544DAD">
                        <w:pPr>
                          <w:rPr>
                            <w:sz w:val="14"/>
                          </w:rPr>
                        </w:pPr>
                      </w:p>
                      <w:p w14:paraId="5313BA27" w14:textId="77777777" w:rsidR="00544DAD" w:rsidRDefault="00544DAD">
                        <w:pPr>
                          <w:spacing w:before="31"/>
                          <w:rPr>
                            <w:sz w:val="14"/>
                          </w:rPr>
                        </w:pPr>
                      </w:p>
                      <w:p w14:paraId="5313BA28" w14:textId="77777777" w:rsidR="00544DAD" w:rsidRDefault="00AE43C6">
                        <w:pPr>
                          <w:ind w:right="897"/>
                          <w:jc w:val="right"/>
                          <w:rPr>
                            <w:sz w:val="14"/>
                          </w:rPr>
                        </w:pPr>
                        <w:r>
                          <w:rPr>
                            <w:spacing w:val="-2"/>
                            <w:sz w:val="14"/>
                          </w:rPr>
                          <w:t>Female,</w:t>
                        </w:r>
                        <w:r>
                          <w:rPr>
                            <w:spacing w:val="1"/>
                            <w:sz w:val="14"/>
                          </w:rPr>
                          <w:t xml:space="preserve"> </w:t>
                        </w:r>
                        <w:r>
                          <w:rPr>
                            <w:spacing w:val="-5"/>
                            <w:sz w:val="14"/>
                          </w:rPr>
                          <w:t>76%</w:t>
                        </w:r>
                      </w:p>
                      <w:p w14:paraId="5313BA29" w14:textId="77777777" w:rsidR="00544DAD" w:rsidRDefault="00AE43C6">
                        <w:pPr>
                          <w:spacing w:before="86"/>
                          <w:ind w:right="11135"/>
                          <w:jc w:val="right"/>
                          <w:rPr>
                            <w:sz w:val="14"/>
                          </w:rPr>
                        </w:pPr>
                        <w:r>
                          <w:rPr>
                            <w:sz w:val="14"/>
                          </w:rPr>
                          <w:t>NHS</w:t>
                        </w:r>
                        <w:r>
                          <w:rPr>
                            <w:spacing w:val="-7"/>
                            <w:sz w:val="14"/>
                          </w:rPr>
                          <w:t xml:space="preserve"> </w:t>
                        </w:r>
                        <w:r>
                          <w:rPr>
                            <w:sz w:val="14"/>
                          </w:rPr>
                          <w:t>staff</w:t>
                        </w:r>
                        <w:r>
                          <w:rPr>
                            <w:spacing w:val="-5"/>
                            <w:sz w:val="14"/>
                          </w:rPr>
                          <w:t xml:space="preserve"> </w:t>
                        </w:r>
                        <w:r>
                          <w:rPr>
                            <w:sz w:val="14"/>
                          </w:rPr>
                          <w:t>(March</w:t>
                        </w:r>
                        <w:r>
                          <w:rPr>
                            <w:spacing w:val="-8"/>
                            <w:sz w:val="14"/>
                          </w:rPr>
                          <w:t xml:space="preserve"> </w:t>
                        </w:r>
                        <w:r>
                          <w:rPr>
                            <w:spacing w:val="-2"/>
                            <w:sz w:val="14"/>
                          </w:rPr>
                          <w:t>2024)</w:t>
                        </w:r>
                      </w:p>
                    </w:txbxContent>
                  </v:textbox>
                </v:shape>
                <w10:wrap type="topAndBottom" anchorx="page"/>
              </v:group>
            </w:pict>
          </mc:Fallback>
        </mc:AlternateContent>
      </w:r>
      <w:r w:rsidRPr="00402967">
        <w:t>The</w:t>
      </w:r>
      <w:r w:rsidRPr="00402967">
        <w:rPr>
          <w:spacing w:val="-7"/>
        </w:rPr>
        <w:t xml:space="preserve"> </w:t>
      </w:r>
      <w:r w:rsidRPr="00402967">
        <w:t>ESR</w:t>
      </w:r>
      <w:r w:rsidRPr="00402967">
        <w:rPr>
          <w:spacing w:val="-5"/>
        </w:rPr>
        <w:t xml:space="preserve"> </w:t>
      </w:r>
      <w:r w:rsidRPr="00402967">
        <w:t>provided</w:t>
      </w:r>
      <w:r w:rsidRPr="00402967">
        <w:rPr>
          <w:spacing w:val="-6"/>
        </w:rPr>
        <w:t xml:space="preserve"> </w:t>
      </w:r>
      <w:r w:rsidRPr="00402967">
        <w:t>the</w:t>
      </w:r>
      <w:r w:rsidRPr="00402967">
        <w:rPr>
          <w:spacing w:val="-6"/>
        </w:rPr>
        <w:t xml:space="preserve"> </w:t>
      </w:r>
      <w:r w:rsidRPr="00402967">
        <w:t>NHS</w:t>
      </w:r>
      <w:r w:rsidRPr="00402967">
        <w:rPr>
          <w:spacing w:val="-2"/>
        </w:rPr>
        <w:t xml:space="preserve"> </w:t>
      </w:r>
      <w:r w:rsidRPr="00402967">
        <w:t>Staff</w:t>
      </w:r>
      <w:r w:rsidRPr="00402967">
        <w:rPr>
          <w:spacing w:val="-4"/>
        </w:rPr>
        <w:t xml:space="preserve"> </w:t>
      </w:r>
      <w:r w:rsidRPr="00402967">
        <w:t>gender</w:t>
      </w:r>
      <w:r w:rsidRPr="00402967">
        <w:rPr>
          <w:spacing w:val="-10"/>
        </w:rPr>
        <w:t xml:space="preserve"> </w:t>
      </w:r>
      <w:r w:rsidRPr="00402967">
        <w:t>categories</w:t>
      </w:r>
      <w:r w:rsidRPr="00402967">
        <w:rPr>
          <w:spacing w:val="-7"/>
        </w:rPr>
        <w:t xml:space="preserve"> </w:t>
      </w:r>
      <w:r w:rsidRPr="00402967">
        <w:t>from</w:t>
      </w:r>
      <w:r w:rsidRPr="00402967">
        <w:rPr>
          <w:spacing w:val="-6"/>
        </w:rPr>
        <w:t xml:space="preserve"> </w:t>
      </w:r>
      <w:r w:rsidRPr="00402967">
        <w:t>March</w:t>
      </w:r>
      <w:r w:rsidRPr="00402967">
        <w:rPr>
          <w:spacing w:val="-4"/>
        </w:rPr>
        <w:t xml:space="preserve"> </w:t>
      </w:r>
      <w:r w:rsidRPr="00402967">
        <w:t>2024.</w:t>
      </w:r>
      <w:r w:rsidRPr="00402967">
        <w:rPr>
          <w:spacing w:val="-13"/>
        </w:rPr>
        <w:t xml:space="preserve"> </w:t>
      </w:r>
      <w:r w:rsidRPr="00402967">
        <w:t>The</w:t>
      </w:r>
      <w:r w:rsidRPr="00402967">
        <w:rPr>
          <w:spacing w:val="-6"/>
        </w:rPr>
        <w:t xml:space="preserve"> </w:t>
      </w:r>
      <w:r w:rsidRPr="00402967">
        <w:t>ESR</w:t>
      </w:r>
      <w:r w:rsidRPr="00402967">
        <w:rPr>
          <w:spacing w:val="-5"/>
        </w:rPr>
        <w:t xml:space="preserve"> </w:t>
      </w:r>
      <w:r w:rsidRPr="00402967">
        <w:t>does</w:t>
      </w:r>
      <w:r w:rsidRPr="00402967">
        <w:rPr>
          <w:spacing w:val="-7"/>
        </w:rPr>
        <w:t xml:space="preserve"> </w:t>
      </w:r>
      <w:r w:rsidRPr="00402967">
        <w:t>not</w:t>
      </w:r>
      <w:r w:rsidRPr="00402967">
        <w:rPr>
          <w:spacing w:val="-4"/>
        </w:rPr>
        <w:t xml:space="preserve"> </w:t>
      </w:r>
      <w:r w:rsidRPr="00402967">
        <w:t>collect</w:t>
      </w:r>
      <w:r w:rsidRPr="00402967">
        <w:rPr>
          <w:spacing w:val="-6"/>
        </w:rPr>
        <w:t xml:space="preserve"> </w:t>
      </w:r>
      <w:r w:rsidRPr="00402967">
        <w:t>other</w:t>
      </w:r>
      <w:r w:rsidRPr="00402967">
        <w:rPr>
          <w:spacing w:val="-5"/>
        </w:rPr>
        <w:t xml:space="preserve"> </w:t>
      </w:r>
      <w:r w:rsidRPr="00402967">
        <w:t>gender</w:t>
      </w:r>
      <w:r w:rsidRPr="00402967">
        <w:rPr>
          <w:spacing w:val="-10"/>
        </w:rPr>
        <w:t xml:space="preserve"> </w:t>
      </w:r>
      <w:r w:rsidRPr="00402967">
        <w:t>identity,</w:t>
      </w:r>
      <w:r w:rsidRPr="00402967">
        <w:rPr>
          <w:spacing w:val="-6"/>
        </w:rPr>
        <w:t xml:space="preserve"> </w:t>
      </w:r>
      <w:r w:rsidRPr="00402967">
        <w:t>so</w:t>
      </w:r>
      <w:r w:rsidRPr="00402967">
        <w:rPr>
          <w:spacing w:val="-3"/>
        </w:rPr>
        <w:t xml:space="preserve"> </w:t>
      </w:r>
      <w:r w:rsidRPr="00402967">
        <w:t>this</w:t>
      </w:r>
      <w:r w:rsidRPr="00402967">
        <w:rPr>
          <w:spacing w:val="-5"/>
        </w:rPr>
        <w:t xml:space="preserve"> </w:t>
      </w:r>
      <w:r w:rsidRPr="00402967">
        <w:t>is</w:t>
      </w:r>
      <w:r w:rsidRPr="00402967">
        <w:rPr>
          <w:spacing w:val="11"/>
        </w:rPr>
        <w:t xml:space="preserve"> </w:t>
      </w:r>
      <w:r w:rsidRPr="00402967">
        <w:t>not</w:t>
      </w:r>
      <w:r w:rsidRPr="00402967">
        <w:rPr>
          <w:spacing w:val="-4"/>
        </w:rPr>
        <w:t xml:space="preserve"> </w:t>
      </w:r>
      <w:r w:rsidRPr="00402967">
        <w:t>reported</w:t>
      </w:r>
      <w:r w:rsidRPr="00402967">
        <w:rPr>
          <w:spacing w:val="-8"/>
        </w:rPr>
        <w:t xml:space="preserve"> </w:t>
      </w:r>
      <w:r w:rsidRPr="00402967">
        <w:t>for</w:t>
      </w:r>
      <w:r w:rsidRPr="00402967">
        <w:rPr>
          <w:spacing w:val="-5"/>
        </w:rPr>
        <w:t xml:space="preserve"> </w:t>
      </w:r>
      <w:r w:rsidRPr="00402967">
        <w:t>all</w:t>
      </w:r>
      <w:r w:rsidRPr="00402967">
        <w:rPr>
          <w:spacing w:val="-5"/>
        </w:rPr>
        <w:t xml:space="preserve"> </w:t>
      </w:r>
      <w:r w:rsidRPr="00402967">
        <w:t>NHS</w:t>
      </w:r>
      <w:r w:rsidRPr="00402967">
        <w:rPr>
          <w:spacing w:val="-4"/>
        </w:rPr>
        <w:t xml:space="preserve"> </w:t>
      </w:r>
      <w:r w:rsidRPr="00402967">
        <w:rPr>
          <w:spacing w:val="-2"/>
        </w:rPr>
        <w:t>staff</w:t>
      </w:r>
      <w:hyperlink w:anchor="References" w:history="1">
        <w:r w:rsidR="00544DAD" w:rsidRPr="00402967">
          <w:rPr>
            <w:rStyle w:val="Hyperlink"/>
            <w:spacing w:val="-2"/>
            <w:position w:val="7"/>
            <w:sz w:val="16"/>
          </w:rPr>
          <w:t>13</w:t>
        </w:r>
      </w:hyperlink>
      <w:r w:rsidR="00294456" w:rsidRPr="00402967">
        <w:rPr>
          <w:spacing w:val="-2"/>
        </w:rPr>
        <w:t>.</w:t>
      </w:r>
    </w:p>
    <w:p w14:paraId="5313974D" w14:textId="212058B7" w:rsidR="00544DAD" w:rsidRPr="00402967" w:rsidRDefault="00F757CA" w:rsidP="00F757CA">
      <w:pPr>
        <w:tabs>
          <w:tab w:val="left" w:pos="2031"/>
        </w:tabs>
        <w:rPr>
          <w:sz w:val="24"/>
        </w:rPr>
        <w:sectPr w:rsidR="00544DAD" w:rsidRPr="00402967">
          <w:pgSz w:w="19200" w:h="10800" w:orient="landscape"/>
          <w:pgMar w:top="380" w:right="0" w:bottom="0" w:left="280" w:header="720" w:footer="720" w:gutter="0"/>
          <w:cols w:space="720"/>
        </w:sectPr>
      </w:pPr>
      <w:r w:rsidRPr="00402967">
        <w:rPr>
          <w:sz w:val="24"/>
        </w:rPr>
        <w:tab/>
      </w:r>
    </w:p>
    <w:p w14:paraId="5313974E" w14:textId="0FD8D953" w:rsidR="00544DAD" w:rsidRPr="00402967" w:rsidRDefault="00AE43C6" w:rsidP="003520AC">
      <w:pPr>
        <w:pStyle w:val="Heading5"/>
      </w:pPr>
      <w:bookmarkStart w:id="46" w:name="Slide_38:_Gender_by_service_area"/>
      <w:bookmarkEnd w:id="46"/>
      <w:r w:rsidRPr="00402967">
        <w:lastRenderedPageBreak/>
        <w:t>Gender</w:t>
      </w:r>
      <w:r w:rsidRPr="00402967">
        <w:rPr>
          <w:spacing w:val="-6"/>
        </w:rPr>
        <w:t xml:space="preserve"> </w:t>
      </w:r>
      <w:r w:rsidRPr="00402967">
        <w:t>by</w:t>
      </w:r>
      <w:r w:rsidRPr="00402967">
        <w:rPr>
          <w:spacing w:val="-4"/>
        </w:rPr>
        <w:t xml:space="preserve"> </w:t>
      </w:r>
      <w:r w:rsidRPr="00402967">
        <w:t>service</w:t>
      </w:r>
      <w:r w:rsidRPr="00402967">
        <w:rPr>
          <w:spacing w:val="-8"/>
        </w:rPr>
        <w:t xml:space="preserve"> </w:t>
      </w:r>
      <w:r w:rsidRPr="00402967">
        <w:rPr>
          <w:spacing w:val="-4"/>
        </w:rPr>
        <w:t>area</w:t>
      </w:r>
    </w:p>
    <w:p w14:paraId="5313974F" w14:textId="54736A02" w:rsidR="00544DAD" w:rsidRPr="00402967" w:rsidRDefault="00AE43C6">
      <w:pPr>
        <w:pStyle w:val="BodyText"/>
        <w:spacing w:before="617"/>
        <w:ind w:left="400"/>
      </w:pPr>
      <w:r w:rsidRPr="00402967">
        <w:rPr>
          <w:color w:val="221F1F"/>
        </w:rPr>
        <w:t>As</w:t>
      </w:r>
      <w:r w:rsidRPr="00402967">
        <w:rPr>
          <w:color w:val="221F1F"/>
          <w:spacing w:val="-3"/>
        </w:rPr>
        <w:t xml:space="preserve"> </w:t>
      </w:r>
      <w:r w:rsidRPr="00402967">
        <w:rPr>
          <w:color w:val="221F1F"/>
        </w:rPr>
        <w:t>depicted</w:t>
      </w:r>
      <w:r w:rsidRPr="00402967">
        <w:rPr>
          <w:color w:val="221F1F"/>
          <w:spacing w:val="-10"/>
        </w:rPr>
        <w:t xml:space="preserve"> </w:t>
      </w:r>
      <w:r w:rsidRPr="00402967">
        <w:rPr>
          <w:color w:val="221F1F"/>
        </w:rPr>
        <w:t>in</w:t>
      </w:r>
      <w:r w:rsidRPr="00402967">
        <w:rPr>
          <w:color w:val="221F1F"/>
          <w:spacing w:val="-3"/>
        </w:rPr>
        <w:t xml:space="preserve"> </w:t>
      </w:r>
      <w:r w:rsidRPr="00402967">
        <w:rPr>
          <w:color w:val="221F1F"/>
        </w:rPr>
        <w:t>table</w:t>
      </w:r>
      <w:r w:rsidRPr="00402967">
        <w:rPr>
          <w:color w:val="221F1F"/>
          <w:spacing w:val="-7"/>
        </w:rPr>
        <w:t xml:space="preserve"> </w:t>
      </w:r>
      <w:r w:rsidRPr="00402967">
        <w:rPr>
          <w:color w:val="221F1F"/>
        </w:rPr>
        <w:t>1</w:t>
      </w:r>
      <w:r w:rsidR="005F2D61">
        <w:rPr>
          <w:color w:val="221F1F"/>
        </w:rPr>
        <w:t>5</w:t>
      </w:r>
      <w:r w:rsidRPr="00402967">
        <w:rPr>
          <w:color w:val="221F1F"/>
        </w:rPr>
        <w:t>,</w:t>
      </w:r>
      <w:r w:rsidRPr="00402967">
        <w:rPr>
          <w:color w:val="221F1F"/>
          <w:spacing w:val="-4"/>
        </w:rPr>
        <w:t xml:space="preserve"> </w:t>
      </w:r>
      <w:r w:rsidRPr="00402967">
        <w:rPr>
          <w:color w:val="221F1F"/>
        </w:rPr>
        <w:t>the</w:t>
      </w:r>
      <w:r w:rsidRPr="00402967">
        <w:rPr>
          <w:color w:val="221F1F"/>
          <w:spacing w:val="-6"/>
        </w:rPr>
        <w:t xml:space="preserve"> </w:t>
      </w:r>
      <w:r w:rsidRPr="00402967">
        <w:rPr>
          <w:color w:val="221F1F"/>
        </w:rPr>
        <w:t>psychological</w:t>
      </w:r>
      <w:r w:rsidRPr="00402967">
        <w:rPr>
          <w:color w:val="221F1F"/>
          <w:spacing w:val="-9"/>
        </w:rPr>
        <w:t xml:space="preserve"> </w:t>
      </w:r>
      <w:r w:rsidRPr="00402967">
        <w:rPr>
          <w:color w:val="221F1F"/>
        </w:rPr>
        <w:t>professions</w:t>
      </w:r>
      <w:r w:rsidRPr="00402967">
        <w:rPr>
          <w:color w:val="221F1F"/>
          <w:spacing w:val="-8"/>
        </w:rPr>
        <w:t xml:space="preserve"> </w:t>
      </w:r>
      <w:r w:rsidRPr="00402967">
        <w:rPr>
          <w:color w:val="221F1F"/>
        </w:rPr>
        <w:t>workforce</w:t>
      </w:r>
      <w:r w:rsidRPr="00402967">
        <w:rPr>
          <w:color w:val="221F1F"/>
          <w:spacing w:val="-6"/>
        </w:rPr>
        <w:t xml:space="preserve"> </w:t>
      </w:r>
      <w:r w:rsidRPr="00402967">
        <w:rPr>
          <w:color w:val="221F1F"/>
        </w:rPr>
        <w:t>gender</w:t>
      </w:r>
      <w:r w:rsidR="000E0D8F" w:rsidRPr="00402967">
        <w:rPr>
          <w:color w:val="221F1F"/>
        </w:rPr>
        <w:t xml:space="preserve"> (including NHS Talking Therapies Census data)</w:t>
      </w:r>
      <w:r w:rsidRPr="00402967">
        <w:rPr>
          <w:color w:val="221F1F"/>
          <w:spacing w:val="-7"/>
        </w:rPr>
        <w:t xml:space="preserve"> </w:t>
      </w:r>
      <w:r w:rsidRPr="00402967">
        <w:rPr>
          <w:color w:val="221F1F"/>
        </w:rPr>
        <w:t>was</w:t>
      </w:r>
      <w:r w:rsidRPr="00402967">
        <w:rPr>
          <w:color w:val="221F1F"/>
          <w:spacing w:val="-3"/>
        </w:rPr>
        <w:t xml:space="preserve"> </w:t>
      </w:r>
      <w:r w:rsidRPr="00402967">
        <w:rPr>
          <w:color w:val="221F1F"/>
        </w:rPr>
        <w:t>reported</w:t>
      </w:r>
      <w:r w:rsidRPr="00402967">
        <w:rPr>
          <w:color w:val="221F1F"/>
          <w:spacing w:val="-7"/>
        </w:rPr>
        <w:t xml:space="preserve"> </w:t>
      </w:r>
      <w:r w:rsidRPr="00402967">
        <w:rPr>
          <w:color w:val="221F1F"/>
        </w:rPr>
        <w:t>as</w:t>
      </w:r>
      <w:r w:rsidRPr="00402967">
        <w:rPr>
          <w:color w:val="221F1F"/>
          <w:spacing w:val="-5"/>
        </w:rPr>
        <w:t xml:space="preserve"> </w:t>
      </w:r>
      <w:r w:rsidRPr="00402967">
        <w:rPr>
          <w:color w:val="221F1F"/>
        </w:rPr>
        <w:t>at</w:t>
      </w:r>
      <w:r w:rsidRPr="00402967">
        <w:rPr>
          <w:color w:val="221F1F"/>
          <w:spacing w:val="-2"/>
        </w:rPr>
        <w:t xml:space="preserve"> </w:t>
      </w:r>
      <w:r w:rsidRPr="00402967">
        <w:rPr>
          <w:color w:val="221F1F"/>
        </w:rPr>
        <w:t>least</w:t>
      </w:r>
      <w:r w:rsidRPr="00402967">
        <w:rPr>
          <w:color w:val="221F1F"/>
          <w:spacing w:val="-6"/>
        </w:rPr>
        <w:t xml:space="preserve"> </w:t>
      </w:r>
      <w:r w:rsidRPr="00402967">
        <w:rPr>
          <w:color w:val="221F1F"/>
        </w:rPr>
        <w:t>76%</w:t>
      </w:r>
      <w:r w:rsidRPr="00402967">
        <w:rPr>
          <w:color w:val="221F1F"/>
          <w:spacing w:val="-8"/>
        </w:rPr>
        <w:t xml:space="preserve"> </w:t>
      </w:r>
      <w:r w:rsidRPr="00402967">
        <w:rPr>
          <w:color w:val="221F1F"/>
        </w:rPr>
        <w:t>female</w:t>
      </w:r>
      <w:r w:rsidRPr="00402967">
        <w:rPr>
          <w:color w:val="221F1F"/>
          <w:spacing w:val="-10"/>
        </w:rPr>
        <w:t xml:space="preserve"> </w:t>
      </w:r>
      <w:r w:rsidRPr="00402967">
        <w:rPr>
          <w:color w:val="221F1F"/>
        </w:rPr>
        <w:t>in</w:t>
      </w:r>
      <w:r w:rsidRPr="00402967">
        <w:rPr>
          <w:color w:val="221F1F"/>
          <w:spacing w:val="-1"/>
        </w:rPr>
        <w:t xml:space="preserve"> </w:t>
      </w:r>
      <w:r w:rsidRPr="00402967">
        <w:rPr>
          <w:color w:val="221F1F"/>
        </w:rPr>
        <w:t>every</w:t>
      </w:r>
      <w:r w:rsidRPr="00402967">
        <w:rPr>
          <w:color w:val="221F1F"/>
          <w:spacing w:val="-5"/>
        </w:rPr>
        <w:t xml:space="preserve"> </w:t>
      </w:r>
      <w:r w:rsidRPr="00402967">
        <w:rPr>
          <w:color w:val="221F1F"/>
        </w:rPr>
        <w:t>service</w:t>
      </w:r>
      <w:r w:rsidRPr="00402967">
        <w:rPr>
          <w:color w:val="221F1F"/>
          <w:spacing w:val="-2"/>
        </w:rPr>
        <w:t xml:space="preserve"> area.</w:t>
      </w:r>
    </w:p>
    <w:p w14:paraId="53139750" w14:textId="3D4AE9DA" w:rsidR="00544DAD" w:rsidRDefault="00AE43C6">
      <w:pPr>
        <w:pStyle w:val="BodyText"/>
        <w:spacing w:before="132" w:line="249" w:lineRule="auto"/>
        <w:ind w:left="400" w:right="1072"/>
        <w:rPr>
          <w:color w:val="221F1F"/>
        </w:rPr>
      </w:pPr>
      <w:r w:rsidRPr="00402967">
        <w:rPr>
          <w:color w:val="221F1F"/>
        </w:rPr>
        <w:t>The lowest proportion of male staff was in CYP community and inpatient physical health settings (</w:t>
      </w:r>
      <w:r w:rsidR="00FA7E9D" w:rsidRPr="00402967">
        <w:rPr>
          <w:color w:val="221F1F"/>
        </w:rPr>
        <w:t xml:space="preserve">5% </w:t>
      </w:r>
      <w:r w:rsidRPr="00402967">
        <w:rPr>
          <w:color w:val="221F1F"/>
        </w:rPr>
        <w:t>and 10%, respectively), and the highest proportion in adult community mental health settings (20%).</w:t>
      </w:r>
    </w:p>
    <w:p w14:paraId="1F2E186D" w14:textId="7ED5AB29" w:rsidR="005F2D61" w:rsidRPr="00402967" w:rsidRDefault="005F2D61">
      <w:pPr>
        <w:pStyle w:val="BodyText"/>
        <w:spacing w:before="132" w:line="249" w:lineRule="auto"/>
        <w:ind w:left="400" w:right="1072"/>
      </w:pPr>
      <w:r w:rsidRPr="005F2D61">
        <w:t>Note: The headcount included in each of the demographic analyses vary slightly due to the different completion</w:t>
      </w:r>
      <w:r w:rsidRPr="005F2D61">
        <w:tab/>
        <w:t>rates for each metric.</w:t>
      </w:r>
    </w:p>
    <w:p w14:paraId="53139751" w14:textId="3BCD0A82" w:rsidR="00544DAD" w:rsidRPr="00402967" w:rsidRDefault="00544DAD">
      <w:pPr>
        <w:pStyle w:val="BodyText"/>
        <w:rPr>
          <w:sz w:val="20"/>
        </w:rPr>
      </w:pPr>
    </w:p>
    <w:p w14:paraId="53139755" w14:textId="77777777" w:rsidR="00544DAD" w:rsidRPr="00402967" w:rsidRDefault="00544DAD">
      <w:pPr>
        <w:pStyle w:val="BodyText"/>
        <w:rPr>
          <w:sz w:val="20"/>
        </w:rPr>
      </w:pPr>
    </w:p>
    <w:tbl>
      <w:tblPr>
        <w:tblpPr w:leftFromText="180" w:rightFromText="180" w:vertAnchor="text" w:horzAnchor="margin" w:tblpXSpec="center" w:tblpY="-14"/>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2829"/>
        <w:gridCol w:w="884"/>
        <w:gridCol w:w="886"/>
        <w:gridCol w:w="884"/>
        <w:gridCol w:w="886"/>
        <w:gridCol w:w="884"/>
        <w:gridCol w:w="886"/>
        <w:gridCol w:w="884"/>
        <w:gridCol w:w="886"/>
        <w:gridCol w:w="884"/>
        <w:gridCol w:w="886"/>
        <w:gridCol w:w="884"/>
        <w:gridCol w:w="886"/>
        <w:gridCol w:w="884"/>
        <w:gridCol w:w="886"/>
        <w:gridCol w:w="884"/>
        <w:gridCol w:w="886"/>
        <w:gridCol w:w="884"/>
        <w:gridCol w:w="885"/>
        <w:gridCol w:w="9"/>
      </w:tblGrid>
      <w:tr w:rsidR="00BF24A7" w:rsidRPr="00402967" w14:paraId="38211520" w14:textId="77777777" w:rsidTr="00BF24A7">
        <w:trPr>
          <w:trHeight w:val="426"/>
        </w:trPr>
        <w:tc>
          <w:tcPr>
            <w:tcW w:w="2829" w:type="dxa"/>
            <w:shd w:val="clear" w:color="auto" w:fill="002F86"/>
            <w:vAlign w:val="center"/>
          </w:tcPr>
          <w:p w14:paraId="4B176C9F" w14:textId="750C4E07" w:rsidR="00FA7E9D" w:rsidRPr="00402967" w:rsidRDefault="00FA7E9D" w:rsidP="00BF24A7">
            <w:pPr>
              <w:pStyle w:val="TableParagraph"/>
              <w:spacing w:before="74"/>
              <w:ind w:left="32"/>
              <w:jc w:val="left"/>
              <w:rPr>
                <w:b/>
                <w:spacing w:val="-4"/>
                <w:w w:val="105"/>
                <w:sz w:val="24"/>
                <w:szCs w:val="24"/>
              </w:rPr>
            </w:pPr>
            <w:r w:rsidRPr="00402967">
              <w:rPr>
                <w:b/>
                <w:spacing w:val="-4"/>
                <w:w w:val="105"/>
                <w:sz w:val="24"/>
                <w:szCs w:val="24"/>
              </w:rPr>
              <w:t>Gender by service area</w:t>
            </w:r>
          </w:p>
        </w:tc>
        <w:tc>
          <w:tcPr>
            <w:tcW w:w="1770" w:type="dxa"/>
            <w:gridSpan w:val="2"/>
            <w:shd w:val="clear" w:color="auto" w:fill="002F86"/>
            <w:vAlign w:val="center"/>
          </w:tcPr>
          <w:p w14:paraId="3F19158A" w14:textId="3425BD4F" w:rsidR="00FA7E9D" w:rsidRPr="00402967" w:rsidRDefault="00FA7E9D" w:rsidP="00BF24A7">
            <w:pPr>
              <w:pStyle w:val="TableParagraph"/>
              <w:spacing w:before="74"/>
              <w:ind w:left="48" w:right="36"/>
              <w:rPr>
                <w:spacing w:val="-2"/>
                <w:w w:val="105"/>
                <w:sz w:val="24"/>
                <w:szCs w:val="24"/>
              </w:rPr>
            </w:pPr>
            <w:r w:rsidRPr="00402967">
              <w:rPr>
                <w:b/>
                <w:spacing w:val="-4"/>
                <w:sz w:val="24"/>
                <w:szCs w:val="24"/>
              </w:rPr>
              <w:t>Adult CMH</w:t>
            </w:r>
          </w:p>
        </w:tc>
        <w:tc>
          <w:tcPr>
            <w:tcW w:w="1770" w:type="dxa"/>
            <w:gridSpan w:val="2"/>
            <w:shd w:val="clear" w:color="auto" w:fill="002F86"/>
            <w:vAlign w:val="center"/>
          </w:tcPr>
          <w:p w14:paraId="279D2CA9" w14:textId="26DC593E" w:rsidR="00FA7E9D" w:rsidRPr="00402967" w:rsidRDefault="00FA7E9D" w:rsidP="00FA7E9D">
            <w:pPr>
              <w:pStyle w:val="TableParagraph"/>
              <w:spacing w:before="74"/>
              <w:ind w:left="48" w:right="35"/>
              <w:rPr>
                <w:spacing w:val="-2"/>
                <w:w w:val="105"/>
                <w:sz w:val="24"/>
                <w:szCs w:val="24"/>
              </w:rPr>
            </w:pPr>
            <w:r w:rsidRPr="00402967">
              <w:rPr>
                <w:b/>
                <w:color w:val="FFFFFF" w:themeColor="background1"/>
                <w:spacing w:val="-2"/>
                <w:sz w:val="24"/>
                <w:szCs w:val="24"/>
              </w:rPr>
              <w:t>CYP CMH</w:t>
            </w:r>
          </w:p>
        </w:tc>
        <w:tc>
          <w:tcPr>
            <w:tcW w:w="1770" w:type="dxa"/>
            <w:gridSpan w:val="2"/>
            <w:shd w:val="clear" w:color="auto" w:fill="002F86"/>
            <w:vAlign w:val="center"/>
          </w:tcPr>
          <w:p w14:paraId="189FEA54" w14:textId="6E585552" w:rsidR="00FA7E9D" w:rsidRPr="00402967" w:rsidRDefault="00FA7E9D" w:rsidP="00FA7E9D">
            <w:pPr>
              <w:pStyle w:val="TableParagraph"/>
              <w:spacing w:before="74"/>
              <w:ind w:left="48" w:right="35"/>
              <w:rPr>
                <w:spacing w:val="-2"/>
                <w:w w:val="105"/>
                <w:sz w:val="24"/>
                <w:szCs w:val="24"/>
              </w:rPr>
            </w:pPr>
            <w:r w:rsidRPr="00402967">
              <w:rPr>
                <w:b/>
                <w:color w:val="FFFFFF" w:themeColor="background1"/>
                <w:spacing w:val="-2"/>
                <w:sz w:val="24"/>
                <w:szCs w:val="24"/>
              </w:rPr>
              <w:t>Adult IMH</w:t>
            </w:r>
          </w:p>
        </w:tc>
        <w:tc>
          <w:tcPr>
            <w:tcW w:w="1770" w:type="dxa"/>
            <w:gridSpan w:val="2"/>
            <w:shd w:val="clear" w:color="auto" w:fill="002F86"/>
            <w:vAlign w:val="center"/>
          </w:tcPr>
          <w:p w14:paraId="305AF781" w14:textId="4DCE14AA" w:rsidR="00FA7E9D" w:rsidRPr="00402967" w:rsidRDefault="00FA7E9D" w:rsidP="00FA7E9D">
            <w:pPr>
              <w:pStyle w:val="TableParagraph"/>
              <w:spacing w:before="74"/>
              <w:ind w:left="48" w:right="36"/>
              <w:rPr>
                <w:spacing w:val="-2"/>
                <w:w w:val="105"/>
                <w:sz w:val="24"/>
                <w:szCs w:val="24"/>
              </w:rPr>
            </w:pPr>
            <w:r w:rsidRPr="00402967">
              <w:rPr>
                <w:b/>
                <w:color w:val="FFFFFF" w:themeColor="background1"/>
                <w:spacing w:val="-2"/>
                <w:sz w:val="24"/>
                <w:szCs w:val="24"/>
              </w:rPr>
              <w:t>CYP IMH</w:t>
            </w:r>
          </w:p>
        </w:tc>
        <w:tc>
          <w:tcPr>
            <w:tcW w:w="1770" w:type="dxa"/>
            <w:gridSpan w:val="2"/>
            <w:shd w:val="clear" w:color="auto" w:fill="002F86"/>
            <w:vAlign w:val="center"/>
          </w:tcPr>
          <w:p w14:paraId="264B065D" w14:textId="75FB8A8E" w:rsidR="00FA7E9D" w:rsidRPr="00402967" w:rsidRDefault="00FA7E9D" w:rsidP="00FA7E9D">
            <w:pPr>
              <w:pStyle w:val="TableParagraph"/>
              <w:spacing w:before="74"/>
              <w:ind w:left="48" w:right="36"/>
              <w:rPr>
                <w:spacing w:val="-2"/>
                <w:w w:val="105"/>
                <w:sz w:val="24"/>
                <w:szCs w:val="24"/>
              </w:rPr>
            </w:pPr>
            <w:r w:rsidRPr="00402967">
              <w:rPr>
                <w:b/>
                <w:color w:val="FFFFFF" w:themeColor="background1"/>
                <w:spacing w:val="-2"/>
                <w:sz w:val="24"/>
                <w:szCs w:val="24"/>
              </w:rPr>
              <w:t>Adult CPHY</w:t>
            </w:r>
          </w:p>
        </w:tc>
        <w:tc>
          <w:tcPr>
            <w:tcW w:w="1770" w:type="dxa"/>
            <w:gridSpan w:val="2"/>
            <w:shd w:val="clear" w:color="auto" w:fill="002F86"/>
            <w:vAlign w:val="center"/>
          </w:tcPr>
          <w:p w14:paraId="5BA6EB52" w14:textId="4DFF70C2" w:rsidR="00FA7E9D" w:rsidRPr="00402967" w:rsidRDefault="00FA7E9D" w:rsidP="00FA7E9D">
            <w:pPr>
              <w:pStyle w:val="TableParagraph"/>
              <w:spacing w:before="74"/>
              <w:ind w:left="48" w:right="35"/>
              <w:rPr>
                <w:spacing w:val="-4"/>
                <w:w w:val="105"/>
                <w:sz w:val="24"/>
                <w:szCs w:val="24"/>
              </w:rPr>
            </w:pPr>
            <w:r w:rsidRPr="00402967">
              <w:rPr>
                <w:b/>
                <w:color w:val="FFFFFF" w:themeColor="background1"/>
                <w:spacing w:val="-2"/>
                <w:sz w:val="24"/>
                <w:szCs w:val="24"/>
              </w:rPr>
              <w:t>CYP CPHY</w:t>
            </w:r>
          </w:p>
        </w:tc>
        <w:tc>
          <w:tcPr>
            <w:tcW w:w="1770" w:type="dxa"/>
            <w:gridSpan w:val="2"/>
            <w:shd w:val="clear" w:color="auto" w:fill="002F86"/>
            <w:vAlign w:val="center"/>
          </w:tcPr>
          <w:p w14:paraId="39531AA1" w14:textId="5B959007" w:rsidR="00FA7E9D" w:rsidRPr="00402967" w:rsidRDefault="00FA7E9D" w:rsidP="00FA7E9D">
            <w:pPr>
              <w:pStyle w:val="TableParagraph"/>
              <w:spacing w:before="74"/>
              <w:ind w:left="48" w:right="35"/>
              <w:rPr>
                <w:spacing w:val="-2"/>
                <w:w w:val="105"/>
                <w:sz w:val="24"/>
                <w:szCs w:val="24"/>
              </w:rPr>
            </w:pPr>
            <w:r w:rsidRPr="00402967">
              <w:rPr>
                <w:b/>
                <w:color w:val="FFFFFF" w:themeColor="background1"/>
                <w:spacing w:val="-2"/>
                <w:sz w:val="24"/>
                <w:szCs w:val="24"/>
              </w:rPr>
              <w:t>Adult IPHY</w:t>
            </w:r>
          </w:p>
        </w:tc>
        <w:tc>
          <w:tcPr>
            <w:tcW w:w="1770" w:type="dxa"/>
            <w:gridSpan w:val="2"/>
            <w:shd w:val="clear" w:color="auto" w:fill="002F86"/>
            <w:vAlign w:val="center"/>
          </w:tcPr>
          <w:p w14:paraId="36328E68" w14:textId="13C3364F" w:rsidR="00FA7E9D" w:rsidRPr="00402967" w:rsidRDefault="00FA7E9D" w:rsidP="00FA7E9D">
            <w:pPr>
              <w:pStyle w:val="TableParagraph"/>
              <w:spacing w:before="74"/>
              <w:ind w:left="48" w:right="35"/>
              <w:rPr>
                <w:spacing w:val="-2"/>
                <w:w w:val="105"/>
                <w:sz w:val="24"/>
                <w:szCs w:val="24"/>
              </w:rPr>
            </w:pPr>
            <w:r w:rsidRPr="00402967">
              <w:rPr>
                <w:b/>
                <w:color w:val="FFFFFF" w:themeColor="background1"/>
                <w:spacing w:val="-2"/>
                <w:sz w:val="24"/>
                <w:szCs w:val="24"/>
              </w:rPr>
              <w:t>CYP IPHY</w:t>
            </w:r>
          </w:p>
        </w:tc>
        <w:tc>
          <w:tcPr>
            <w:tcW w:w="1770" w:type="dxa"/>
            <w:gridSpan w:val="3"/>
            <w:shd w:val="clear" w:color="auto" w:fill="002F86"/>
            <w:vAlign w:val="center"/>
          </w:tcPr>
          <w:p w14:paraId="7C753938" w14:textId="43073F67" w:rsidR="00FA7E9D" w:rsidRPr="00402967" w:rsidRDefault="00FA7E9D" w:rsidP="00FA7E9D">
            <w:pPr>
              <w:pStyle w:val="TableParagraph"/>
              <w:spacing w:before="74"/>
              <w:ind w:left="48" w:right="35"/>
              <w:rPr>
                <w:spacing w:val="-2"/>
                <w:w w:val="105"/>
                <w:sz w:val="24"/>
                <w:szCs w:val="24"/>
              </w:rPr>
            </w:pPr>
            <w:r w:rsidRPr="00402967">
              <w:rPr>
                <w:b/>
                <w:color w:val="FFFFFF" w:themeColor="background1"/>
                <w:spacing w:val="-4"/>
                <w:sz w:val="24"/>
                <w:szCs w:val="24"/>
              </w:rPr>
              <w:t>NHS Talking Therapies</w:t>
            </w:r>
          </w:p>
        </w:tc>
      </w:tr>
      <w:tr w:rsidR="00FA7E9D" w:rsidRPr="00402967" w14:paraId="5C2B5360" w14:textId="77777777" w:rsidTr="00FA7E9D">
        <w:trPr>
          <w:gridAfter w:val="1"/>
          <w:wAfter w:w="9" w:type="dxa"/>
          <w:trHeight w:val="426"/>
        </w:trPr>
        <w:tc>
          <w:tcPr>
            <w:tcW w:w="2829" w:type="dxa"/>
          </w:tcPr>
          <w:p w14:paraId="51D88898" w14:textId="77777777" w:rsidR="00FA7E9D" w:rsidRPr="00402967" w:rsidRDefault="00FA7E9D" w:rsidP="00FA7E9D">
            <w:pPr>
              <w:pStyle w:val="TableParagraph"/>
              <w:spacing w:before="74"/>
              <w:ind w:left="32"/>
              <w:jc w:val="left"/>
              <w:rPr>
                <w:bCs/>
                <w:sz w:val="24"/>
                <w:szCs w:val="24"/>
              </w:rPr>
            </w:pPr>
            <w:r w:rsidRPr="00402967">
              <w:rPr>
                <w:bCs/>
                <w:spacing w:val="-4"/>
                <w:w w:val="105"/>
                <w:sz w:val="24"/>
                <w:szCs w:val="24"/>
              </w:rPr>
              <w:t>Male</w:t>
            </w:r>
          </w:p>
        </w:tc>
        <w:tc>
          <w:tcPr>
            <w:tcW w:w="884" w:type="dxa"/>
          </w:tcPr>
          <w:p w14:paraId="7AFD15A4" w14:textId="77777777" w:rsidR="00FA7E9D" w:rsidRPr="00402967" w:rsidRDefault="00FA7E9D" w:rsidP="00FA7E9D">
            <w:pPr>
              <w:pStyle w:val="TableParagraph"/>
              <w:spacing w:before="74"/>
              <w:ind w:left="48" w:right="36"/>
              <w:rPr>
                <w:sz w:val="24"/>
                <w:szCs w:val="24"/>
              </w:rPr>
            </w:pPr>
            <w:r w:rsidRPr="00402967">
              <w:rPr>
                <w:spacing w:val="-2"/>
                <w:w w:val="105"/>
                <w:sz w:val="24"/>
                <w:szCs w:val="24"/>
              </w:rPr>
              <w:t>1,682</w:t>
            </w:r>
          </w:p>
        </w:tc>
        <w:tc>
          <w:tcPr>
            <w:tcW w:w="885" w:type="dxa"/>
          </w:tcPr>
          <w:p w14:paraId="5A344065" w14:textId="77777777" w:rsidR="00FA7E9D" w:rsidRPr="00402967" w:rsidRDefault="00FA7E9D" w:rsidP="00FA7E9D">
            <w:pPr>
              <w:pStyle w:val="TableParagraph"/>
              <w:spacing w:before="74"/>
              <w:ind w:left="48" w:right="36"/>
              <w:rPr>
                <w:sz w:val="24"/>
                <w:szCs w:val="24"/>
              </w:rPr>
            </w:pPr>
            <w:r w:rsidRPr="00402967">
              <w:rPr>
                <w:spacing w:val="-2"/>
                <w:w w:val="105"/>
                <w:sz w:val="24"/>
                <w:szCs w:val="24"/>
              </w:rPr>
              <w:t>(20%)</w:t>
            </w:r>
          </w:p>
        </w:tc>
        <w:tc>
          <w:tcPr>
            <w:tcW w:w="884" w:type="dxa"/>
          </w:tcPr>
          <w:p w14:paraId="21973A6F" w14:textId="77777777" w:rsidR="00FA7E9D" w:rsidRPr="00402967" w:rsidRDefault="00FA7E9D" w:rsidP="00FA7E9D">
            <w:pPr>
              <w:pStyle w:val="TableParagraph"/>
              <w:spacing w:before="74"/>
              <w:ind w:left="48" w:right="38"/>
              <w:rPr>
                <w:sz w:val="24"/>
                <w:szCs w:val="24"/>
              </w:rPr>
            </w:pPr>
            <w:r w:rsidRPr="00402967">
              <w:rPr>
                <w:spacing w:val="-5"/>
                <w:w w:val="105"/>
                <w:sz w:val="24"/>
                <w:szCs w:val="24"/>
              </w:rPr>
              <w:t>702</w:t>
            </w:r>
          </w:p>
        </w:tc>
        <w:tc>
          <w:tcPr>
            <w:tcW w:w="885" w:type="dxa"/>
          </w:tcPr>
          <w:p w14:paraId="41A982B3" w14:textId="77777777" w:rsidR="00FA7E9D" w:rsidRPr="00402967" w:rsidRDefault="00FA7E9D" w:rsidP="00FA7E9D">
            <w:pPr>
              <w:pStyle w:val="TableParagraph"/>
              <w:spacing w:before="74"/>
              <w:ind w:left="48" w:right="35"/>
              <w:rPr>
                <w:sz w:val="24"/>
                <w:szCs w:val="24"/>
              </w:rPr>
            </w:pPr>
            <w:r w:rsidRPr="00402967">
              <w:rPr>
                <w:spacing w:val="-2"/>
                <w:w w:val="105"/>
                <w:sz w:val="24"/>
                <w:szCs w:val="24"/>
              </w:rPr>
              <w:t>(12%)</w:t>
            </w:r>
          </w:p>
        </w:tc>
        <w:tc>
          <w:tcPr>
            <w:tcW w:w="884" w:type="dxa"/>
          </w:tcPr>
          <w:p w14:paraId="1F07E6B8" w14:textId="77777777" w:rsidR="00FA7E9D" w:rsidRPr="00402967" w:rsidRDefault="00FA7E9D" w:rsidP="00FA7E9D">
            <w:pPr>
              <w:pStyle w:val="TableParagraph"/>
              <w:spacing w:before="74"/>
              <w:ind w:left="48" w:right="38"/>
              <w:rPr>
                <w:sz w:val="24"/>
                <w:szCs w:val="24"/>
              </w:rPr>
            </w:pPr>
            <w:r w:rsidRPr="00402967">
              <w:rPr>
                <w:spacing w:val="-5"/>
                <w:w w:val="105"/>
                <w:sz w:val="24"/>
                <w:szCs w:val="24"/>
              </w:rPr>
              <w:t>244</w:t>
            </w:r>
          </w:p>
        </w:tc>
        <w:tc>
          <w:tcPr>
            <w:tcW w:w="885" w:type="dxa"/>
          </w:tcPr>
          <w:p w14:paraId="0D2AE495" w14:textId="77777777" w:rsidR="00FA7E9D" w:rsidRPr="00402967" w:rsidRDefault="00FA7E9D" w:rsidP="00FA7E9D">
            <w:pPr>
              <w:pStyle w:val="TableParagraph"/>
              <w:spacing w:before="74"/>
              <w:ind w:left="48" w:right="35"/>
              <w:rPr>
                <w:sz w:val="24"/>
                <w:szCs w:val="24"/>
              </w:rPr>
            </w:pPr>
            <w:r w:rsidRPr="00402967">
              <w:rPr>
                <w:spacing w:val="-2"/>
                <w:w w:val="105"/>
                <w:sz w:val="24"/>
                <w:szCs w:val="24"/>
              </w:rPr>
              <w:t>(20%)</w:t>
            </w:r>
          </w:p>
        </w:tc>
        <w:tc>
          <w:tcPr>
            <w:tcW w:w="884" w:type="dxa"/>
          </w:tcPr>
          <w:p w14:paraId="418FE366" w14:textId="77777777" w:rsidR="00FA7E9D" w:rsidRPr="00402967" w:rsidRDefault="00FA7E9D" w:rsidP="00FA7E9D">
            <w:pPr>
              <w:pStyle w:val="TableParagraph"/>
              <w:spacing w:before="74"/>
              <w:ind w:left="48" w:right="38"/>
              <w:rPr>
                <w:sz w:val="24"/>
                <w:szCs w:val="24"/>
              </w:rPr>
            </w:pPr>
            <w:r w:rsidRPr="00402967">
              <w:rPr>
                <w:spacing w:val="-5"/>
                <w:w w:val="105"/>
                <w:sz w:val="24"/>
                <w:szCs w:val="24"/>
              </w:rPr>
              <w:t>41</w:t>
            </w:r>
          </w:p>
        </w:tc>
        <w:tc>
          <w:tcPr>
            <w:tcW w:w="885" w:type="dxa"/>
          </w:tcPr>
          <w:p w14:paraId="48138D88" w14:textId="77777777" w:rsidR="00FA7E9D" w:rsidRPr="00402967" w:rsidRDefault="00FA7E9D" w:rsidP="00FA7E9D">
            <w:pPr>
              <w:pStyle w:val="TableParagraph"/>
              <w:spacing w:before="74"/>
              <w:ind w:left="48" w:right="36"/>
              <w:rPr>
                <w:sz w:val="24"/>
                <w:szCs w:val="24"/>
              </w:rPr>
            </w:pPr>
            <w:r w:rsidRPr="00402967">
              <w:rPr>
                <w:spacing w:val="-2"/>
                <w:w w:val="105"/>
                <w:sz w:val="24"/>
                <w:szCs w:val="24"/>
              </w:rPr>
              <w:t>(17%)</w:t>
            </w:r>
          </w:p>
        </w:tc>
        <w:tc>
          <w:tcPr>
            <w:tcW w:w="884" w:type="dxa"/>
          </w:tcPr>
          <w:p w14:paraId="31296D34" w14:textId="77777777" w:rsidR="00FA7E9D" w:rsidRPr="00402967" w:rsidRDefault="00FA7E9D" w:rsidP="00FA7E9D">
            <w:pPr>
              <w:pStyle w:val="TableParagraph"/>
              <w:spacing w:before="74"/>
              <w:ind w:left="48" w:right="38"/>
              <w:rPr>
                <w:sz w:val="24"/>
                <w:szCs w:val="24"/>
              </w:rPr>
            </w:pPr>
            <w:r w:rsidRPr="00402967">
              <w:rPr>
                <w:spacing w:val="-5"/>
                <w:w w:val="105"/>
                <w:sz w:val="24"/>
                <w:szCs w:val="24"/>
              </w:rPr>
              <w:t>69</w:t>
            </w:r>
          </w:p>
        </w:tc>
        <w:tc>
          <w:tcPr>
            <w:tcW w:w="885" w:type="dxa"/>
          </w:tcPr>
          <w:p w14:paraId="1D4F32B8" w14:textId="77777777" w:rsidR="00FA7E9D" w:rsidRPr="00402967" w:rsidRDefault="00FA7E9D" w:rsidP="00FA7E9D">
            <w:pPr>
              <w:pStyle w:val="TableParagraph"/>
              <w:spacing w:before="74"/>
              <w:ind w:left="48" w:right="36"/>
              <w:rPr>
                <w:sz w:val="24"/>
                <w:szCs w:val="24"/>
              </w:rPr>
            </w:pPr>
            <w:r w:rsidRPr="00402967">
              <w:rPr>
                <w:spacing w:val="-2"/>
                <w:w w:val="105"/>
                <w:sz w:val="24"/>
                <w:szCs w:val="24"/>
              </w:rPr>
              <w:t>(18%)</w:t>
            </w:r>
          </w:p>
        </w:tc>
        <w:tc>
          <w:tcPr>
            <w:tcW w:w="884" w:type="dxa"/>
          </w:tcPr>
          <w:p w14:paraId="0259739F" w14:textId="77777777" w:rsidR="00FA7E9D" w:rsidRPr="00402967" w:rsidRDefault="00FA7E9D" w:rsidP="00FA7E9D">
            <w:pPr>
              <w:pStyle w:val="TableParagraph"/>
              <w:spacing w:before="74"/>
              <w:ind w:left="48" w:right="35"/>
              <w:rPr>
                <w:sz w:val="24"/>
                <w:szCs w:val="24"/>
              </w:rPr>
            </w:pPr>
            <w:r w:rsidRPr="00402967">
              <w:rPr>
                <w:spacing w:val="-10"/>
                <w:w w:val="105"/>
                <w:sz w:val="24"/>
                <w:szCs w:val="24"/>
              </w:rPr>
              <w:t>3</w:t>
            </w:r>
          </w:p>
        </w:tc>
        <w:tc>
          <w:tcPr>
            <w:tcW w:w="885" w:type="dxa"/>
          </w:tcPr>
          <w:p w14:paraId="3CB545C5" w14:textId="77777777" w:rsidR="00FA7E9D" w:rsidRPr="00402967" w:rsidRDefault="00FA7E9D" w:rsidP="00FA7E9D">
            <w:pPr>
              <w:pStyle w:val="TableParagraph"/>
              <w:spacing w:before="74"/>
              <w:ind w:left="48" w:right="35"/>
              <w:rPr>
                <w:sz w:val="24"/>
                <w:szCs w:val="24"/>
              </w:rPr>
            </w:pPr>
            <w:r w:rsidRPr="00402967">
              <w:rPr>
                <w:spacing w:val="-4"/>
                <w:w w:val="105"/>
                <w:sz w:val="24"/>
                <w:szCs w:val="24"/>
              </w:rPr>
              <w:t>(5%)</w:t>
            </w:r>
          </w:p>
        </w:tc>
        <w:tc>
          <w:tcPr>
            <w:tcW w:w="884" w:type="dxa"/>
          </w:tcPr>
          <w:p w14:paraId="11427A74" w14:textId="77777777" w:rsidR="00FA7E9D" w:rsidRPr="00402967" w:rsidRDefault="00FA7E9D" w:rsidP="00FA7E9D">
            <w:pPr>
              <w:pStyle w:val="TableParagraph"/>
              <w:spacing w:before="74"/>
              <w:ind w:left="48" w:right="38"/>
              <w:rPr>
                <w:sz w:val="24"/>
                <w:szCs w:val="24"/>
              </w:rPr>
            </w:pPr>
            <w:r w:rsidRPr="00402967">
              <w:rPr>
                <w:spacing w:val="-5"/>
                <w:w w:val="105"/>
                <w:sz w:val="24"/>
                <w:szCs w:val="24"/>
              </w:rPr>
              <w:t>149</w:t>
            </w:r>
          </w:p>
        </w:tc>
        <w:tc>
          <w:tcPr>
            <w:tcW w:w="885" w:type="dxa"/>
          </w:tcPr>
          <w:p w14:paraId="3E605D20" w14:textId="77777777" w:rsidR="00FA7E9D" w:rsidRPr="00402967" w:rsidRDefault="00FA7E9D" w:rsidP="00FA7E9D">
            <w:pPr>
              <w:pStyle w:val="TableParagraph"/>
              <w:spacing w:before="74"/>
              <w:ind w:left="48" w:right="35"/>
              <w:rPr>
                <w:sz w:val="24"/>
                <w:szCs w:val="24"/>
              </w:rPr>
            </w:pPr>
            <w:r w:rsidRPr="00402967">
              <w:rPr>
                <w:spacing w:val="-2"/>
                <w:w w:val="105"/>
                <w:sz w:val="24"/>
                <w:szCs w:val="24"/>
              </w:rPr>
              <w:t>(15%)</w:t>
            </w:r>
          </w:p>
        </w:tc>
        <w:tc>
          <w:tcPr>
            <w:tcW w:w="884" w:type="dxa"/>
          </w:tcPr>
          <w:p w14:paraId="11E17C2E" w14:textId="77777777" w:rsidR="00FA7E9D" w:rsidRPr="00402967" w:rsidRDefault="00FA7E9D" w:rsidP="00FA7E9D">
            <w:pPr>
              <w:pStyle w:val="TableParagraph"/>
              <w:spacing w:before="74"/>
              <w:ind w:left="48" w:right="38"/>
              <w:rPr>
                <w:sz w:val="24"/>
                <w:szCs w:val="24"/>
              </w:rPr>
            </w:pPr>
            <w:r w:rsidRPr="00402967">
              <w:rPr>
                <w:spacing w:val="-5"/>
                <w:w w:val="105"/>
                <w:sz w:val="24"/>
                <w:szCs w:val="24"/>
              </w:rPr>
              <w:t>39</w:t>
            </w:r>
          </w:p>
        </w:tc>
        <w:tc>
          <w:tcPr>
            <w:tcW w:w="885" w:type="dxa"/>
          </w:tcPr>
          <w:p w14:paraId="1265A53D" w14:textId="77777777" w:rsidR="00FA7E9D" w:rsidRPr="00402967" w:rsidRDefault="00FA7E9D" w:rsidP="00FA7E9D">
            <w:pPr>
              <w:pStyle w:val="TableParagraph"/>
              <w:spacing w:before="74"/>
              <w:ind w:left="48" w:right="35"/>
              <w:rPr>
                <w:sz w:val="24"/>
                <w:szCs w:val="24"/>
              </w:rPr>
            </w:pPr>
            <w:r w:rsidRPr="00402967">
              <w:rPr>
                <w:spacing w:val="-2"/>
                <w:w w:val="105"/>
                <w:sz w:val="24"/>
                <w:szCs w:val="24"/>
              </w:rPr>
              <w:t>(10%)</w:t>
            </w:r>
          </w:p>
        </w:tc>
        <w:tc>
          <w:tcPr>
            <w:tcW w:w="884" w:type="dxa"/>
          </w:tcPr>
          <w:p w14:paraId="6080D54C" w14:textId="77777777" w:rsidR="00FA7E9D" w:rsidRPr="00402967" w:rsidRDefault="00FA7E9D" w:rsidP="00FA7E9D">
            <w:pPr>
              <w:pStyle w:val="TableParagraph"/>
              <w:spacing w:before="74"/>
              <w:ind w:left="48" w:right="36"/>
              <w:rPr>
                <w:sz w:val="24"/>
                <w:szCs w:val="24"/>
              </w:rPr>
            </w:pPr>
            <w:r w:rsidRPr="00402967">
              <w:rPr>
                <w:spacing w:val="-2"/>
                <w:w w:val="105"/>
                <w:sz w:val="24"/>
                <w:szCs w:val="24"/>
              </w:rPr>
              <w:t>2,939</w:t>
            </w:r>
          </w:p>
        </w:tc>
        <w:tc>
          <w:tcPr>
            <w:tcW w:w="885" w:type="dxa"/>
          </w:tcPr>
          <w:p w14:paraId="4983B108" w14:textId="77777777" w:rsidR="00FA7E9D" w:rsidRPr="00402967" w:rsidRDefault="00FA7E9D" w:rsidP="00FA7E9D">
            <w:pPr>
              <w:pStyle w:val="TableParagraph"/>
              <w:spacing w:before="74"/>
              <w:ind w:left="48" w:right="35"/>
              <w:rPr>
                <w:sz w:val="24"/>
                <w:szCs w:val="24"/>
              </w:rPr>
            </w:pPr>
            <w:r w:rsidRPr="00402967">
              <w:rPr>
                <w:spacing w:val="-2"/>
                <w:w w:val="105"/>
                <w:sz w:val="24"/>
                <w:szCs w:val="24"/>
              </w:rPr>
              <w:t>(18%)</w:t>
            </w:r>
          </w:p>
        </w:tc>
      </w:tr>
      <w:tr w:rsidR="00FA7E9D" w:rsidRPr="00402967" w14:paraId="5361B06B" w14:textId="77777777" w:rsidTr="00FA7E9D">
        <w:trPr>
          <w:gridAfter w:val="1"/>
          <w:wAfter w:w="9" w:type="dxa"/>
          <w:trHeight w:val="426"/>
        </w:trPr>
        <w:tc>
          <w:tcPr>
            <w:tcW w:w="2829" w:type="dxa"/>
          </w:tcPr>
          <w:p w14:paraId="052A710E" w14:textId="77777777" w:rsidR="00FA7E9D" w:rsidRPr="00402967" w:rsidRDefault="00FA7E9D" w:rsidP="00FA7E9D">
            <w:pPr>
              <w:pStyle w:val="TableParagraph"/>
              <w:spacing w:before="74"/>
              <w:ind w:left="32"/>
              <w:jc w:val="left"/>
              <w:rPr>
                <w:bCs/>
                <w:sz w:val="24"/>
                <w:szCs w:val="24"/>
              </w:rPr>
            </w:pPr>
            <w:r w:rsidRPr="00402967">
              <w:rPr>
                <w:bCs/>
                <w:spacing w:val="-2"/>
                <w:w w:val="105"/>
                <w:sz w:val="24"/>
                <w:szCs w:val="24"/>
              </w:rPr>
              <w:t>Female</w:t>
            </w:r>
          </w:p>
        </w:tc>
        <w:tc>
          <w:tcPr>
            <w:tcW w:w="884" w:type="dxa"/>
          </w:tcPr>
          <w:p w14:paraId="483FDE22" w14:textId="77777777" w:rsidR="00FA7E9D" w:rsidRPr="00402967" w:rsidRDefault="00FA7E9D" w:rsidP="00FA7E9D">
            <w:pPr>
              <w:pStyle w:val="TableParagraph"/>
              <w:spacing w:before="74"/>
              <w:ind w:left="48" w:right="36"/>
              <w:rPr>
                <w:sz w:val="24"/>
                <w:szCs w:val="24"/>
              </w:rPr>
            </w:pPr>
            <w:r w:rsidRPr="00402967">
              <w:rPr>
                <w:spacing w:val="-2"/>
                <w:w w:val="105"/>
                <w:sz w:val="24"/>
                <w:szCs w:val="24"/>
              </w:rPr>
              <w:t>6,420</w:t>
            </w:r>
          </w:p>
        </w:tc>
        <w:tc>
          <w:tcPr>
            <w:tcW w:w="885" w:type="dxa"/>
          </w:tcPr>
          <w:p w14:paraId="55399318" w14:textId="77777777" w:rsidR="00FA7E9D" w:rsidRPr="00402967" w:rsidRDefault="00FA7E9D" w:rsidP="00FA7E9D">
            <w:pPr>
              <w:pStyle w:val="TableParagraph"/>
              <w:spacing w:before="74"/>
              <w:ind w:left="48" w:right="36"/>
              <w:rPr>
                <w:sz w:val="24"/>
                <w:szCs w:val="24"/>
              </w:rPr>
            </w:pPr>
            <w:r w:rsidRPr="00402967">
              <w:rPr>
                <w:spacing w:val="-2"/>
                <w:w w:val="105"/>
                <w:sz w:val="24"/>
                <w:szCs w:val="24"/>
              </w:rPr>
              <w:t>(76%)</w:t>
            </w:r>
          </w:p>
        </w:tc>
        <w:tc>
          <w:tcPr>
            <w:tcW w:w="884" w:type="dxa"/>
          </w:tcPr>
          <w:p w14:paraId="1CCCEA45" w14:textId="77777777" w:rsidR="00FA7E9D" w:rsidRPr="00402967" w:rsidRDefault="00FA7E9D" w:rsidP="00FA7E9D">
            <w:pPr>
              <w:pStyle w:val="TableParagraph"/>
              <w:spacing w:before="74"/>
              <w:ind w:left="48" w:right="36"/>
              <w:rPr>
                <w:sz w:val="24"/>
                <w:szCs w:val="24"/>
              </w:rPr>
            </w:pPr>
            <w:r w:rsidRPr="00402967">
              <w:rPr>
                <w:spacing w:val="-2"/>
                <w:w w:val="105"/>
                <w:sz w:val="24"/>
                <w:szCs w:val="24"/>
              </w:rPr>
              <w:t>5,279</w:t>
            </w:r>
          </w:p>
        </w:tc>
        <w:tc>
          <w:tcPr>
            <w:tcW w:w="885" w:type="dxa"/>
          </w:tcPr>
          <w:p w14:paraId="7C4417C7" w14:textId="77777777" w:rsidR="00FA7E9D" w:rsidRPr="00402967" w:rsidRDefault="00FA7E9D" w:rsidP="00FA7E9D">
            <w:pPr>
              <w:pStyle w:val="TableParagraph"/>
              <w:spacing w:before="74"/>
              <w:ind w:left="48" w:right="35"/>
              <w:rPr>
                <w:sz w:val="24"/>
                <w:szCs w:val="24"/>
              </w:rPr>
            </w:pPr>
            <w:r w:rsidRPr="00402967">
              <w:rPr>
                <w:spacing w:val="-2"/>
                <w:w w:val="105"/>
                <w:sz w:val="24"/>
                <w:szCs w:val="24"/>
              </w:rPr>
              <w:t>(88%)</w:t>
            </w:r>
          </w:p>
        </w:tc>
        <w:tc>
          <w:tcPr>
            <w:tcW w:w="884" w:type="dxa"/>
          </w:tcPr>
          <w:p w14:paraId="5B512EC5" w14:textId="77777777" w:rsidR="00FA7E9D" w:rsidRPr="00402967" w:rsidRDefault="00FA7E9D" w:rsidP="00FA7E9D">
            <w:pPr>
              <w:pStyle w:val="TableParagraph"/>
              <w:spacing w:before="74"/>
              <w:ind w:left="48" w:right="36"/>
              <w:rPr>
                <w:sz w:val="24"/>
                <w:szCs w:val="24"/>
              </w:rPr>
            </w:pPr>
            <w:r w:rsidRPr="00402967">
              <w:rPr>
                <w:spacing w:val="-2"/>
                <w:w w:val="105"/>
                <w:sz w:val="24"/>
                <w:szCs w:val="24"/>
              </w:rPr>
              <w:t>1,000</w:t>
            </w:r>
          </w:p>
        </w:tc>
        <w:tc>
          <w:tcPr>
            <w:tcW w:w="885" w:type="dxa"/>
          </w:tcPr>
          <w:p w14:paraId="547C109C" w14:textId="77777777" w:rsidR="00FA7E9D" w:rsidRPr="00402967" w:rsidRDefault="00FA7E9D" w:rsidP="00FA7E9D">
            <w:pPr>
              <w:pStyle w:val="TableParagraph"/>
              <w:spacing w:before="74"/>
              <w:ind w:left="48" w:right="35"/>
              <w:rPr>
                <w:sz w:val="24"/>
                <w:szCs w:val="24"/>
              </w:rPr>
            </w:pPr>
            <w:r w:rsidRPr="00402967">
              <w:rPr>
                <w:spacing w:val="-2"/>
                <w:w w:val="105"/>
                <w:sz w:val="24"/>
                <w:szCs w:val="24"/>
              </w:rPr>
              <w:t>(80%)</w:t>
            </w:r>
          </w:p>
        </w:tc>
        <w:tc>
          <w:tcPr>
            <w:tcW w:w="884" w:type="dxa"/>
          </w:tcPr>
          <w:p w14:paraId="369610BB" w14:textId="77777777" w:rsidR="00FA7E9D" w:rsidRPr="00402967" w:rsidRDefault="00FA7E9D" w:rsidP="00FA7E9D">
            <w:pPr>
              <w:pStyle w:val="TableParagraph"/>
              <w:spacing w:before="74"/>
              <w:ind w:left="48" w:right="39"/>
              <w:rPr>
                <w:sz w:val="24"/>
                <w:szCs w:val="24"/>
              </w:rPr>
            </w:pPr>
            <w:r w:rsidRPr="00402967">
              <w:rPr>
                <w:spacing w:val="-5"/>
                <w:w w:val="105"/>
                <w:sz w:val="24"/>
                <w:szCs w:val="24"/>
              </w:rPr>
              <w:t>200</w:t>
            </w:r>
          </w:p>
        </w:tc>
        <w:tc>
          <w:tcPr>
            <w:tcW w:w="885" w:type="dxa"/>
          </w:tcPr>
          <w:p w14:paraId="360CAA87" w14:textId="77777777" w:rsidR="00FA7E9D" w:rsidRPr="00402967" w:rsidRDefault="00FA7E9D" w:rsidP="00FA7E9D">
            <w:pPr>
              <w:pStyle w:val="TableParagraph"/>
              <w:spacing w:before="74"/>
              <w:ind w:left="48" w:right="36"/>
              <w:rPr>
                <w:sz w:val="24"/>
                <w:szCs w:val="24"/>
              </w:rPr>
            </w:pPr>
            <w:r w:rsidRPr="00402967">
              <w:rPr>
                <w:spacing w:val="-2"/>
                <w:w w:val="105"/>
                <w:sz w:val="24"/>
                <w:szCs w:val="24"/>
              </w:rPr>
              <w:t>(82%)</w:t>
            </w:r>
          </w:p>
        </w:tc>
        <w:tc>
          <w:tcPr>
            <w:tcW w:w="884" w:type="dxa"/>
          </w:tcPr>
          <w:p w14:paraId="1EF6D9A8" w14:textId="77777777" w:rsidR="00FA7E9D" w:rsidRPr="00402967" w:rsidRDefault="00FA7E9D" w:rsidP="00FA7E9D">
            <w:pPr>
              <w:pStyle w:val="TableParagraph"/>
              <w:spacing w:before="74"/>
              <w:ind w:left="48" w:right="39"/>
              <w:rPr>
                <w:sz w:val="24"/>
                <w:szCs w:val="24"/>
              </w:rPr>
            </w:pPr>
            <w:r w:rsidRPr="00402967">
              <w:rPr>
                <w:spacing w:val="-5"/>
                <w:w w:val="105"/>
                <w:sz w:val="24"/>
                <w:szCs w:val="24"/>
              </w:rPr>
              <w:t>319</w:t>
            </w:r>
          </w:p>
        </w:tc>
        <w:tc>
          <w:tcPr>
            <w:tcW w:w="885" w:type="dxa"/>
          </w:tcPr>
          <w:p w14:paraId="7F08C8FC" w14:textId="77777777" w:rsidR="00FA7E9D" w:rsidRPr="00402967" w:rsidRDefault="00FA7E9D" w:rsidP="00FA7E9D">
            <w:pPr>
              <w:pStyle w:val="TableParagraph"/>
              <w:spacing w:before="74"/>
              <w:ind w:left="48" w:right="36"/>
              <w:rPr>
                <w:sz w:val="24"/>
                <w:szCs w:val="24"/>
              </w:rPr>
            </w:pPr>
            <w:r w:rsidRPr="00402967">
              <w:rPr>
                <w:spacing w:val="-2"/>
                <w:w w:val="105"/>
                <w:sz w:val="24"/>
                <w:szCs w:val="24"/>
              </w:rPr>
              <w:t>(82%)</w:t>
            </w:r>
          </w:p>
        </w:tc>
        <w:tc>
          <w:tcPr>
            <w:tcW w:w="884" w:type="dxa"/>
          </w:tcPr>
          <w:p w14:paraId="0F136C47" w14:textId="77777777" w:rsidR="00FA7E9D" w:rsidRPr="00402967" w:rsidRDefault="00FA7E9D" w:rsidP="00FA7E9D">
            <w:pPr>
              <w:pStyle w:val="TableParagraph"/>
              <w:spacing w:before="74"/>
              <w:ind w:left="48" w:right="38"/>
              <w:rPr>
                <w:sz w:val="24"/>
                <w:szCs w:val="24"/>
              </w:rPr>
            </w:pPr>
            <w:r w:rsidRPr="00402967">
              <w:rPr>
                <w:spacing w:val="-5"/>
                <w:w w:val="105"/>
                <w:sz w:val="24"/>
                <w:szCs w:val="24"/>
              </w:rPr>
              <w:t>52</w:t>
            </w:r>
          </w:p>
        </w:tc>
        <w:tc>
          <w:tcPr>
            <w:tcW w:w="885" w:type="dxa"/>
          </w:tcPr>
          <w:p w14:paraId="772D95AA" w14:textId="77777777" w:rsidR="00FA7E9D" w:rsidRPr="00402967" w:rsidRDefault="00FA7E9D" w:rsidP="00FA7E9D">
            <w:pPr>
              <w:pStyle w:val="TableParagraph"/>
              <w:spacing w:before="74"/>
              <w:ind w:left="48" w:right="35"/>
              <w:rPr>
                <w:sz w:val="24"/>
                <w:szCs w:val="24"/>
              </w:rPr>
            </w:pPr>
            <w:r w:rsidRPr="00402967">
              <w:rPr>
                <w:spacing w:val="-2"/>
                <w:w w:val="105"/>
                <w:sz w:val="24"/>
                <w:szCs w:val="24"/>
              </w:rPr>
              <w:t>(95%)</w:t>
            </w:r>
          </w:p>
        </w:tc>
        <w:tc>
          <w:tcPr>
            <w:tcW w:w="884" w:type="dxa"/>
          </w:tcPr>
          <w:p w14:paraId="2AD38B9A" w14:textId="77777777" w:rsidR="00FA7E9D" w:rsidRPr="00402967" w:rsidRDefault="00FA7E9D" w:rsidP="00FA7E9D">
            <w:pPr>
              <w:pStyle w:val="TableParagraph"/>
              <w:spacing w:before="74"/>
              <w:ind w:left="48" w:right="38"/>
              <w:rPr>
                <w:sz w:val="24"/>
                <w:szCs w:val="24"/>
              </w:rPr>
            </w:pPr>
            <w:r w:rsidRPr="00402967">
              <w:rPr>
                <w:spacing w:val="-5"/>
                <w:w w:val="105"/>
                <w:sz w:val="24"/>
                <w:szCs w:val="24"/>
              </w:rPr>
              <w:t>767</w:t>
            </w:r>
          </w:p>
        </w:tc>
        <w:tc>
          <w:tcPr>
            <w:tcW w:w="885" w:type="dxa"/>
          </w:tcPr>
          <w:p w14:paraId="109F5BB4" w14:textId="77777777" w:rsidR="00FA7E9D" w:rsidRPr="00402967" w:rsidRDefault="00FA7E9D" w:rsidP="00FA7E9D">
            <w:pPr>
              <w:pStyle w:val="TableParagraph"/>
              <w:spacing w:before="74"/>
              <w:ind w:left="48" w:right="35"/>
              <w:rPr>
                <w:sz w:val="24"/>
                <w:szCs w:val="24"/>
              </w:rPr>
            </w:pPr>
            <w:r w:rsidRPr="00402967">
              <w:rPr>
                <w:spacing w:val="-2"/>
                <w:w w:val="105"/>
                <w:sz w:val="24"/>
                <w:szCs w:val="24"/>
              </w:rPr>
              <w:t>(78%)</w:t>
            </w:r>
          </w:p>
        </w:tc>
        <w:tc>
          <w:tcPr>
            <w:tcW w:w="884" w:type="dxa"/>
          </w:tcPr>
          <w:p w14:paraId="4C8DCA2D" w14:textId="77777777" w:rsidR="00FA7E9D" w:rsidRPr="00402967" w:rsidRDefault="00FA7E9D" w:rsidP="00FA7E9D">
            <w:pPr>
              <w:pStyle w:val="TableParagraph"/>
              <w:spacing w:before="74"/>
              <w:ind w:left="48" w:right="38"/>
              <w:rPr>
                <w:sz w:val="24"/>
                <w:szCs w:val="24"/>
              </w:rPr>
            </w:pPr>
            <w:r w:rsidRPr="00402967">
              <w:rPr>
                <w:spacing w:val="-5"/>
                <w:w w:val="105"/>
                <w:sz w:val="24"/>
                <w:szCs w:val="24"/>
              </w:rPr>
              <w:t>334</w:t>
            </w:r>
          </w:p>
        </w:tc>
        <w:tc>
          <w:tcPr>
            <w:tcW w:w="885" w:type="dxa"/>
          </w:tcPr>
          <w:p w14:paraId="76920C9E" w14:textId="77777777" w:rsidR="00FA7E9D" w:rsidRPr="00402967" w:rsidRDefault="00FA7E9D" w:rsidP="00FA7E9D">
            <w:pPr>
              <w:pStyle w:val="TableParagraph"/>
              <w:spacing w:before="74"/>
              <w:ind w:left="48" w:right="35"/>
              <w:rPr>
                <w:sz w:val="24"/>
                <w:szCs w:val="24"/>
              </w:rPr>
            </w:pPr>
            <w:r w:rsidRPr="00402967">
              <w:rPr>
                <w:spacing w:val="-2"/>
                <w:w w:val="105"/>
                <w:sz w:val="24"/>
                <w:szCs w:val="24"/>
              </w:rPr>
              <w:t>(89%)</w:t>
            </w:r>
          </w:p>
        </w:tc>
        <w:tc>
          <w:tcPr>
            <w:tcW w:w="884" w:type="dxa"/>
          </w:tcPr>
          <w:p w14:paraId="5BFAF54B" w14:textId="77777777" w:rsidR="00FA7E9D" w:rsidRPr="00402967" w:rsidRDefault="00FA7E9D" w:rsidP="00FA7E9D">
            <w:pPr>
              <w:pStyle w:val="TableParagraph"/>
              <w:spacing w:before="74"/>
              <w:ind w:left="48" w:right="36"/>
              <w:rPr>
                <w:sz w:val="24"/>
                <w:szCs w:val="24"/>
              </w:rPr>
            </w:pPr>
            <w:r w:rsidRPr="00402967">
              <w:rPr>
                <w:spacing w:val="-2"/>
                <w:w w:val="105"/>
                <w:sz w:val="24"/>
                <w:szCs w:val="24"/>
              </w:rPr>
              <w:t>13,039</w:t>
            </w:r>
          </w:p>
        </w:tc>
        <w:tc>
          <w:tcPr>
            <w:tcW w:w="885" w:type="dxa"/>
          </w:tcPr>
          <w:p w14:paraId="45A12DAA" w14:textId="77777777" w:rsidR="00FA7E9D" w:rsidRPr="00402967" w:rsidRDefault="00FA7E9D" w:rsidP="00FA7E9D">
            <w:pPr>
              <w:pStyle w:val="TableParagraph"/>
              <w:spacing w:before="74"/>
              <w:ind w:left="48" w:right="35"/>
              <w:rPr>
                <w:sz w:val="24"/>
                <w:szCs w:val="24"/>
              </w:rPr>
            </w:pPr>
            <w:r w:rsidRPr="00402967">
              <w:rPr>
                <w:spacing w:val="-2"/>
                <w:w w:val="105"/>
                <w:sz w:val="24"/>
                <w:szCs w:val="24"/>
              </w:rPr>
              <w:t>(80%)</w:t>
            </w:r>
          </w:p>
        </w:tc>
      </w:tr>
      <w:tr w:rsidR="00FA7E9D" w:rsidRPr="00402967" w14:paraId="764FC8F8" w14:textId="77777777" w:rsidTr="00FA7E9D">
        <w:trPr>
          <w:gridAfter w:val="1"/>
          <w:wAfter w:w="9" w:type="dxa"/>
          <w:trHeight w:val="426"/>
        </w:trPr>
        <w:tc>
          <w:tcPr>
            <w:tcW w:w="2829" w:type="dxa"/>
          </w:tcPr>
          <w:p w14:paraId="65B9D4A8" w14:textId="77777777" w:rsidR="00FA7E9D" w:rsidRPr="00402967" w:rsidRDefault="00FA7E9D" w:rsidP="00FA7E9D">
            <w:pPr>
              <w:pStyle w:val="TableParagraph"/>
              <w:spacing w:before="74"/>
              <w:ind w:left="32"/>
              <w:jc w:val="left"/>
              <w:rPr>
                <w:bCs/>
                <w:sz w:val="24"/>
                <w:szCs w:val="24"/>
              </w:rPr>
            </w:pPr>
            <w:r w:rsidRPr="00402967">
              <w:rPr>
                <w:bCs/>
                <w:sz w:val="24"/>
                <w:szCs w:val="24"/>
              </w:rPr>
              <w:t>Other</w:t>
            </w:r>
            <w:r w:rsidRPr="00402967">
              <w:rPr>
                <w:bCs/>
                <w:spacing w:val="-6"/>
                <w:sz w:val="24"/>
                <w:szCs w:val="24"/>
              </w:rPr>
              <w:t xml:space="preserve"> </w:t>
            </w:r>
            <w:r w:rsidRPr="00402967">
              <w:rPr>
                <w:bCs/>
                <w:sz w:val="24"/>
                <w:szCs w:val="24"/>
              </w:rPr>
              <w:t>gender</w:t>
            </w:r>
            <w:r w:rsidRPr="00402967">
              <w:rPr>
                <w:bCs/>
                <w:spacing w:val="-5"/>
                <w:sz w:val="24"/>
                <w:szCs w:val="24"/>
              </w:rPr>
              <w:t xml:space="preserve"> </w:t>
            </w:r>
            <w:r w:rsidRPr="00402967">
              <w:rPr>
                <w:bCs/>
                <w:spacing w:val="-2"/>
                <w:sz w:val="24"/>
                <w:szCs w:val="24"/>
              </w:rPr>
              <w:t>identity</w:t>
            </w:r>
          </w:p>
        </w:tc>
        <w:tc>
          <w:tcPr>
            <w:tcW w:w="884" w:type="dxa"/>
          </w:tcPr>
          <w:p w14:paraId="25201E6E" w14:textId="77777777" w:rsidR="00FA7E9D" w:rsidRPr="00402967" w:rsidRDefault="00FA7E9D" w:rsidP="00FA7E9D">
            <w:pPr>
              <w:pStyle w:val="TableParagraph"/>
              <w:spacing w:before="74"/>
              <w:ind w:left="48" w:right="35"/>
              <w:rPr>
                <w:sz w:val="24"/>
                <w:szCs w:val="24"/>
              </w:rPr>
            </w:pPr>
            <w:r w:rsidRPr="00402967">
              <w:rPr>
                <w:spacing w:val="-10"/>
                <w:w w:val="105"/>
                <w:sz w:val="24"/>
                <w:szCs w:val="24"/>
              </w:rPr>
              <w:t>0</w:t>
            </w:r>
          </w:p>
        </w:tc>
        <w:tc>
          <w:tcPr>
            <w:tcW w:w="885" w:type="dxa"/>
          </w:tcPr>
          <w:p w14:paraId="5C3C1CEE" w14:textId="77777777" w:rsidR="00FA7E9D" w:rsidRPr="00402967" w:rsidRDefault="00FA7E9D" w:rsidP="00FA7E9D">
            <w:pPr>
              <w:pStyle w:val="TableParagraph"/>
              <w:spacing w:before="74"/>
              <w:ind w:left="48" w:right="35"/>
              <w:rPr>
                <w:sz w:val="24"/>
                <w:szCs w:val="24"/>
              </w:rPr>
            </w:pPr>
            <w:r w:rsidRPr="00402967">
              <w:rPr>
                <w:spacing w:val="-4"/>
                <w:w w:val="105"/>
                <w:sz w:val="24"/>
                <w:szCs w:val="24"/>
              </w:rPr>
              <w:t>(0%)</w:t>
            </w:r>
          </w:p>
        </w:tc>
        <w:tc>
          <w:tcPr>
            <w:tcW w:w="884" w:type="dxa"/>
          </w:tcPr>
          <w:p w14:paraId="092EAE6E" w14:textId="77777777" w:rsidR="00FA7E9D" w:rsidRPr="00402967" w:rsidRDefault="00FA7E9D" w:rsidP="00FA7E9D">
            <w:pPr>
              <w:pStyle w:val="TableParagraph"/>
              <w:spacing w:before="74"/>
              <w:ind w:left="48" w:right="35"/>
              <w:rPr>
                <w:sz w:val="24"/>
                <w:szCs w:val="24"/>
              </w:rPr>
            </w:pPr>
            <w:r w:rsidRPr="00402967">
              <w:rPr>
                <w:spacing w:val="-10"/>
                <w:w w:val="105"/>
                <w:sz w:val="24"/>
                <w:szCs w:val="24"/>
              </w:rPr>
              <w:t>4</w:t>
            </w:r>
          </w:p>
        </w:tc>
        <w:tc>
          <w:tcPr>
            <w:tcW w:w="885" w:type="dxa"/>
          </w:tcPr>
          <w:p w14:paraId="5EE66EE0" w14:textId="77777777" w:rsidR="00FA7E9D" w:rsidRPr="00402967" w:rsidRDefault="00FA7E9D" w:rsidP="00FA7E9D">
            <w:pPr>
              <w:pStyle w:val="TableParagraph"/>
              <w:spacing w:before="74"/>
              <w:ind w:left="48" w:right="35"/>
              <w:rPr>
                <w:sz w:val="24"/>
                <w:szCs w:val="24"/>
              </w:rPr>
            </w:pPr>
            <w:r w:rsidRPr="00402967">
              <w:rPr>
                <w:spacing w:val="-4"/>
                <w:w w:val="105"/>
                <w:sz w:val="24"/>
                <w:szCs w:val="24"/>
              </w:rPr>
              <w:t>(0%)</w:t>
            </w:r>
          </w:p>
        </w:tc>
        <w:tc>
          <w:tcPr>
            <w:tcW w:w="884" w:type="dxa"/>
          </w:tcPr>
          <w:p w14:paraId="49387B10" w14:textId="77777777" w:rsidR="00FA7E9D" w:rsidRPr="00402967" w:rsidRDefault="00FA7E9D" w:rsidP="00FA7E9D">
            <w:pPr>
              <w:pStyle w:val="TableParagraph"/>
              <w:spacing w:before="74"/>
              <w:ind w:left="48" w:right="36"/>
              <w:rPr>
                <w:sz w:val="24"/>
                <w:szCs w:val="24"/>
              </w:rPr>
            </w:pPr>
            <w:r w:rsidRPr="00402967">
              <w:rPr>
                <w:spacing w:val="-10"/>
                <w:w w:val="105"/>
                <w:sz w:val="24"/>
                <w:szCs w:val="24"/>
              </w:rPr>
              <w:t>1</w:t>
            </w:r>
          </w:p>
        </w:tc>
        <w:tc>
          <w:tcPr>
            <w:tcW w:w="885" w:type="dxa"/>
          </w:tcPr>
          <w:p w14:paraId="16D6000A" w14:textId="77777777" w:rsidR="00FA7E9D" w:rsidRPr="00402967" w:rsidRDefault="00FA7E9D" w:rsidP="00FA7E9D">
            <w:pPr>
              <w:pStyle w:val="TableParagraph"/>
              <w:spacing w:before="74"/>
              <w:ind w:left="48" w:right="35"/>
              <w:rPr>
                <w:sz w:val="24"/>
                <w:szCs w:val="24"/>
              </w:rPr>
            </w:pPr>
            <w:r w:rsidRPr="00402967">
              <w:rPr>
                <w:spacing w:val="-4"/>
                <w:w w:val="105"/>
                <w:sz w:val="24"/>
                <w:szCs w:val="24"/>
              </w:rPr>
              <w:t>(0%)</w:t>
            </w:r>
          </w:p>
        </w:tc>
        <w:tc>
          <w:tcPr>
            <w:tcW w:w="884" w:type="dxa"/>
          </w:tcPr>
          <w:p w14:paraId="2ACC3056" w14:textId="77777777" w:rsidR="00FA7E9D" w:rsidRPr="00402967" w:rsidRDefault="00FA7E9D" w:rsidP="00FA7E9D">
            <w:pPr>
              <w:pStyle w:val="TableParagraph"/>
              <w:spacing w:before="74"/>
              <w:ind w:left="48" w:right="36"/>
              <w:rPr>
                <w:sz w:val="24"/>
                <w:szCs w:val="24"/>
              </w:rPr>
            </w:pPr>
            <w:r w:rsidRPr="00402967">
              <w:rPr>
                <w:spacing w:val="-10"/>
                <w:w w:val="105"/>
                <w:sz w:val="24"/>
                <w:szCs w:val="24"/>
              </w:rPr>
              <w:t>0</w:t>
            </w:r>
          </w:p>
        </w:tc>
        <w:tc>
          <w:tcPr>
            <w:tcW w:w="885" w:type="dxa"/>
          </w:tcPr>
          <w:p w14:paraId="76672FA0" w14:textId="77777777" w:rsidR="00FA7E9D" w:rsidRPr="00402967" w:rsidRDefault="00FA7E9D" w:rsidP="00FA7E9D">
            <w:pPr>
              <w:pStyle w:val="TableParagraph"/>
              <w:spacing w:before="74"/>
              <w:ind w:left="48" w:right="35"/>
              <w:rPr>
                <w:sz w:val="24"/>
                <w:szCs w:val="24"/>
              </w:rPr>
            </w:pPr>
            <w:r w:rsidRPr="00402967">
              <w:rPr>
                <w:spacing w:val="-4"/>
                <w:w w:val="105"/>
                <w:sz w:val="24"/>
                <w:szCs w:val="24"/>
              </w:rPr>
              <w:t>(0%)</w:t>
            </w:r>
          </w:p>
        </w:tc>
        <w:tc>
          <w:tcPr>
            <w:tcW w:w="884" w:type="dxa"/>
          </w:tcPr>
          <w:p w14:paraId="6F9B0BE7" w14:textId="77777777" w:rsidR="00FA7E9D" w:rsidRPr="00402967" w:rsidRDefault="00FA7E9D" w:rsidP="00FA7E9D">
            <w:pPr>
              <w:pStyle w:val="TableParagraph"/>
              <w:spacing w:before="74"/>
              <w:ind w:left="48" w:right="36"/>
              <w:rPr>
                <w:sz w:val="24"/>
                <w:szCs w:val="24"/>
              </w:rPr>
            </w:pPr>
            <w:r w:rsidRPr="00402967">
              <w:rPr>
                <w:spacing w:val="-10"/>
                <w:w w:val="105"/>
                <w:sz w:val="24"/>
                <w:szCs w:val="24"/>
              </w:rPr>
              <w:t>0</w:t>
            </w:r>
          </w:p>
        </w:tc>
        <w:tc>
          <w:tcPr>
            <w:tcW w:w="885" w:type="dxa"/>
          </w:tcPr>
          <w:p w14:paraId="2A2483A5" w14:textId="77777777" w:rsidR="00FA7E9D" w:rsidRPr="00402967" w:rsidRDefault="00FA7E9D" w:rsidP="00FA7E9D">
            <w:pPr>
              <w:pStyle w:val="TableParagraph"/>
              <w:spacing w:before="74"/>
              <w:ind w:left="48" w:right="36"/>
              <w:rPr>
                <w:sz w:val="24"/>
                <w:szCs w:val="24"/>
              </w:rPr>
            </w:pPr>
            <w:r w:rsidRPr="00402967">
              <w:rPr>
                <w:spacing w:val="-4"/>
                <w:w w:val="105"/>
                <w:sz w:val="24"/>
                <w:szCs w:val="24"/>
              </w:rPr>
              <w:t>(0%)</w:t>
            </w:r>
          </w:p>
        </w:tc>
        <w:tc>
          <w:tcPr>
            <w:tcW w:w="884" w:type="dxa"/>
          </w:tcPr>
          <w:p w14:paraId="55DB2BFA" w14:textId="77777777" w:rsidR="00FA7E9D" w:rsidRPr="00402967" w:rsidRDefault="00FA7E9D" w:rsidP="00FA7E9D">
            <w:pPr>
              <w:pStyle w:val="TableParagraph"/>
              <w:spacing w:before="74"/>
              <w:ind w:left="48" w:right="35"/>
              <w:rPr>
                <w:sz w:val="24"/>
                <w:szCs w:val="24"/>
              </w:rPr>
            </w:pPr>
            <w:r w:rsidRPr="00402967">
              <w:rPr>
                <w:spacing w:val="-10"/>
                <w:w w:val="105"/>
                <w:sz w:val="24"/>
                <w:szCs w:val="24"/>
              </w:rPr>
              <w:t>0</w:t>
            </w:r>
          </w:p>
        </w:tc>
        <w:tc>
          <w:tcPr>
            <w:tcW w:w="885" w:type="dxa"/>
          </w:tcPr>
          <w:p w14:paraId="54330A42" w14:textId="77777777" w:rsidR="00FA7E9D" w:rsidRPr="00402967" w:rsidRDefault="00FA7E9D" w:rsidP="00FA7E9D">
            <w:pPr>
              <w:pStyle w:val="TableParagraph"/>
              <w:spacing w:before="74"/>
              <w:ind w:left="48" w:right="35"/>
              <w:rPr>
                <w:sz w:val="24"/>
                <w:szCs w:val="24"/>
              </w:rPr>
            </w:pPr>
            <w:r w:rsidRPr="00402967">
              <w:rPr>
                <w:spacing w:val="-4"/>
                <w:w w:val="105"/>
                <w:sz w:val="24"/>
                <w:szCs w:val="24"/>
              </w:rPr>
              <w:t>(0%)</w:t>
            </w:r>
          </w:p>
        </w:tc>
        <w:tc>
          <w:tcPr>
            <w:tcW w:w="884" w:type="dxa"/>
          </w:tcPr>
          <w:p w14:paraId="451D6A28" w14:textId="77777777" w:rsidR="00FA7E9D" w:rsidRPr="00402967" w:rsidRDefault="00FA7E9D" w:rsidP="00FA7E9D">
            <w:pPr>
              <w:pStyle w:val="TableParagraph"/>
              <w:spacing w:before="74"/>
              <w:ind w:left="48" w:right="36"/>
              <w:rPr>
                <w:sz w:val="24"/>
                <w:szCs w:val="24"/>
              </w:rPr>
            </w:pPr>
            <w:r w:rsidRPr="00402967">
              <w:rPr>
                <w:spacing w:val="-10"/>
                <w:w w:val="105"/>
                <w:sz w:val="24"/>
                <w:szCs w:val="24"/>
              </w:rPr>
              <w:t>0</w:t>
            </w:r>
          </w:p>
        </w:tc>
        <w:tc>
          <w:tcPr>
            <w:tcW w:w="885" w:type="dxa"/>
          </w:tcPr>
          <w:p w14:paraId="147E54C1" w14:textId="77777777" w:rsidR="00FA7E9D" w:rsidRPr="00402967" w:rsidRDefault="00FA7E9D" w:rsidP="00FA7E9D">
            <w:pPr>
              <w:pStyle w:val="TableParagraph"/>
              <w:spacing w:before="74"/>
              <w:ind w:left="48" w:right="35"/>
              <w:rPr>
                <w:sz w:val="24"/>
                <w:szCs w:val="24"/>
              </w:rPr>
            </w:pPr>
            <w:r w:rsidRPr="00402967">
              <w:rPr>
                <w:spacing w:val="-4"/>
                <w:w w:val="105"/>
                <w:sz w:val="24"/>
                <w:szCs w:val="24"/>
              </w:rPr>
              <w:t>(0%)</w:t>
            </w:r>
          </w:p>
        </w:tc>
        <w:tc>
          <w:tcPr>
            <w:tcW w:w="884" w:type="dxa"/>
          </w:tcPr>
          <w:p w14:paraId="4D8629E2" w14:textId="77777777" w:rsidR="00FA7E9D" w:rsidRPr="00402967" w:rsidRDefault="00FA7E9D" w:rsidP="00FA7E9D">
            <w:pPr>
              <w:pStyle w:val="TableParagraph"/>
              <w:spacing w:before="74"/>
              <w:ind w:left="48" w:right="36"/>
              <w:rPr>
                <w:sz w:val="24"/>
                <w:szCs w:val="24"/>
              </w:rPr>
            </w:pPr>
            <w:r w:rsidRPr="00402967">
              <w:rPr>
                <w:spacing w:val="-10"/>
                <w:w w:val="105"/>
                <w:sz w:val="24"/>
                <w:szCs w:val="24"/>
              </w:rPr>
              <w:t>0</w:t>
            </w:r>
          </w:p>
        </w:tc>
        <w:tc>
          <w:tcPr>
            <w:tcW w:w="885" w:type="dxa"/>
          </w:tcPr>
          <w:p w14:paraId="2F019EAA" w14:textId="77777777" w:rsidR="00FA7E9D" w:rsidRPr="00402967" w:rsidRDefault="00FA7E9D" w:rsidP="00FA7E9D">
            <w:pPr>
              <w:pStyle w:val="TableParagraph"/>
              <w:spacing w:before="74"/>
              <w:ind w:left="48" w:right="35"/>
              <w:rPr>
                <w:sz w:val="24"/>
                <w:szCs w:val="24"/>
              </w:rPr>
            </w:pPr>
            <w:r w:rsidRPr="00402967">
              <w:rPr>
                <w:spacing w:val="-4"/>
                <w:w w:val="105"/>
                <w:sz w:val="24"/>
                <w:szCs w:val="24"/>
              </w:rPr>
              <w:t>(0%)</w:t>
            </w:r>
          </w:p>
        </w:tc>
        <w:tc>
          <w:tcPr>
            <w:tcW w:w="884" w:type="dxa"/>
          </w:tcPr>
          <w:p w14:paraId="6C30B83F" w14:textId="77777777" w:rsidR="00FA7E9D" w:rsidRPr="00402967" w:rsidRDefault="00FA7E9D" w:rsidP="00FA7E9D">
            <w:pPr>
              <w:pStyle w:val="TableParagraph"/>
              <w:spacing w:before="74"/>
              <w:ind w:left="48" w:right="38"/>
              <w:rPr>
                <w:sz w:val="24"/>
                <w:szCs w:val="24"/>
              </w:rPr>
            </w:pPr>
            <w:r w:rsidRPr="00402967">
              <w:rPr>
                <w:spacing w:val="-5"/>
                <w:w w:val="105"/>
                <w:sz w:val="24"/>
                <w:szCs w:val="24"/>
              </w:rPr>
              <w:t>13</w:t>
            </w:r>
          </w:p>
        </w:tc>
        <w:tc>
          <w:tcPr>
            <w:tcW w:w="885" w:type="dxa"/>
          </w:tcPr>
          <w:p w14:paraId="24193695" w14:textId="77777777" w:rsidR="00FA7E9D" w:rsidRPr="00402967" w:rsidRDefault="00FA7E9D" w:rsidP="00FA7E9D">
            <w:pPr>
              <w:pStyle w:val="TableParagraph"/>
              <w:spacing w:before="74"/>
              <w:ind w:left="48" w:right="36"/>
              <w:rPr>
                <w:sz w:val="24"/>
                <w:szCs w:val="24"/>
              </w:rPr>
            </w:pPr>
            <w:r w:rsidRPr="00402967">
              <w:rPr>
                <w:spacing w:val="-4"/>
                <w:w w:val="105"/>
                <w:sz w:val="24"/>
                <w:szCs w:val="24"/>
              </w:rPr>
              <w:t>(0%)</w:t>
            </w:r>
          </w:p>
        </w:tc>
      </w:tr>
      <w:tr w:rsidR="00FA7E9D" w:rsidRPr="00402967" w14:paraId="7076F481" w14:textId="77777777" w:rsidTr="00FA7E9D">
        <w:trPr>
          <w:gridAfter w:val="1"/>
          <w:wAfter w:w="9" w:type="dxa"/>
          <w:trHeight w:val="426"/>
        </w:trPr>
        <w:tc>
          <w:tcPr>
            <w:tcW w:w="2829" w:type="dxa"/>
          </w:tcPr>
          <w:p w14:paraId="6DDDBFF0" w14:textId="77777777" w:rsidR="00FA7E9D" w:rsidRPr="00402967" w:rsidRDefault="00FA7E9D" w:rsidP="00FA7E9D">
            <w:pPr>
              <w:pStyle w:val="TableParagraph"/>
              <w:spacing w:before="74"/>
              <w:ind w:left="32"/>
              <w:jc w:val="left"/>
              <w:rPr>
                <w:bCs/>
                <w:sz w:val="24"/>
                <w:szCs w:val="24"/>
              </w:rPr>
            </w:pPr>
            <w:r w:rsidRPr="00402967">
              <w:rPr>
                <w:bCs/>
                <w:spacing w:val="-2"/>
                <w:w w:val="105"/>
                <w:sz w:val="24"/>
                <w:szCs w:val="24"/>
              </w:rPr>
              <w:t>Not</w:t>
            </w:r>
            <w:r w:rsidRPr="00402967">
              <w:rPr>
                <w:bCs/>
                <w:spacing w:val="-12"/>
                <w:w w:val="105"/>
                <w:sz w:val="24"/>
                <w:szCs w:val="24"/>
              </w:rPr>
              <w:t xml:space="preserve"> </w:t>
            </w:r>
            <w:r w:rsidRPr="00402967">
              <w:rPr>
                <w:bCs/>
                <w:spacing w:val="-2"/>
                <w:w w:val="105"/>
                <w:sz w:val="24"/>
                <w:szCs w:val="24"/>
              </w:rPr>
              <w:t>known</w:t>
            </w:r>
          </w:p>
        </w:tc>
        <w:tc>
          <w:tcPr>
            <w:tcW w:w="884" w:type="dxa"/>
          </w:tcPr>
          <w:p w14:paraId="6F193F1D" w14:textId="77777777" w:rsidR="00FA7E9D" w:rsidRPr="00402967" w:rsidRDefault="00FA7E9D" w:rsidP="00FA7E9D">
            <w:pPr>
              <w:pStyle w:val="TableParagraph"/>
              <w:spacing w:before="74"/>
              <w:ind w:left="48" w:right="38"/>
              <w:rPr>
                <w:sz w:val="24"/>
                <w:szCs w:val="24"/>
              </w:rPr>
            </w:pPr>
            <w:r w:rsidRPr="00402967">
              <w:rPr>
                <w:spacing w:val="-5"/>
                <w:w w:val="105"/>
                <w:sz w:val="24"/>
                <w:szCs w:val="24"/>
              </w:rPr>
              <w:t>291</w:t>
            </w:r>
          </w:p>
        </w:tc>
        <w:tc>
          <w:tcPr>
            <w:tcW w:w="885" w:type="dxa"/>
          </w:tcPr>
          <w:p w14:paraId="36972F27" w14:textId="77777777" w:rsidR="00FA7E9D" w:rsidRPr="00402967" w:rsidRDefault="00FA7E9D" w:rsidP="00FA7E9D">
            <w:pPr>
              <w:pStyle w:val="TableParagraph"/>
              <w:spacing w:before="74"/>
              <w:ind w:left="48" w:right="35"/>
              <w:rPr>
                <w:sz w:val="24"/>
                <w:szCs w:val="24"/>
              </w:rPr>
            </w:pPr>
            <w:r w:rsidRPr="00402967">
              <w:rPr>
                <w:spacing w:val="-4"/>
                <w:w w:val="105"/>
                <w:sz w:val="24"/>
                <w:szCs w:val="24"/>
              </w:rPr>
              <w:t>(3%)</w:t>
            </w:r>
          </w:p>
        </w:tc>
        <w:tc>
          <w:tcPr>
            <w:tcW w:w="884" w:type="dxa"/>
          </w:tcPr>
          <w:p w14:paraId="60F8A922" w14:textId="77777777" w:rsidR="00FA7E9D" w:rsidRPr="00402967" w:rsidRDefault="00FA7E9D" w:rsidP="00FA7E9D">
            <w:pPr>
              <w:pStyle w:val="TableParagraph"/>
              <w:spacing w:before="74"/>
              <w:ind w:left="48" w:right="38"/>
              <w:rPr>
                <w:sz w:val="24"/>
                <w:szCs w:val="24"/>
              </w:rPr>
            </w:pPr>
            <w:r w:rsidRPr="00402967">
              <w:rPr>
                <w:spacing w:val="-5"/>
                <w:w w:val="105"/>
                <w:sz w:val="24"/>
                <w:szCs w:val="24"/>
              </w:rPr>
              <w:t>42</w:t>
            </w:r>
          </w:p>
        </w:tc>
        <w:tc>
          <w:tcPr>
            <w:tcW w:w="885" w:type="dxa"/>
          </w:tcPr>
          <w:p w14:paraId="3E7D5F82" w14:textId="77777777" w:rsidR="00FA7E9D" w:rsidRPr="00402967" w:rsidRDefault="00FA7E9D" w:rsidP="00FA7E9D">
            <w:pPr>
              <w:pStyle w:val="TableParagraph"/>
              <w:spacing w:before="74"/>
              <w:ind w:left="48" w:right="35"/>
              <w:rPr>
                <w:sz w:val="24"/>
                <w:szCs w:val="24"/>
              </w:rPr>
            </w:pPr>
            <w:r w:rsidRPr="00402967">
              <w:rPr>
                <w:spacing w:val="-4"/>
                <w:w w:val="105"/>
                <w:sz w:val="24"/>
                <w:szCs w:val="24"/>
              </w:rPr>
              <w:t>(1%)</w:t>
            </w:r>
          </w:p>
        </w:tc>
        <w:tc>
          <w:tcPr>
            <w:tcW w:w="884" w:type="dxa"/>
          </w:tcPr>
          <w:p w14:paraId="6AC5D61D" w14:textId="77777777" w:rsidR="00FA7E9D" w:rsidRPr="00402967" w:rsidRDefault="00FA7E9D" w:rsidP="00FA7E9D">
            <w:pPr>
              <w:pStyle w:val="TableParagraph"/>
              <w:spacing w:before="74"/>
              <w:ind w:left="48" w:right="36"/>
              <w:rPr>
                <w:sz w:val="24"/>
                <w:szCs w:val="24"/>
              </w:rPr>
            </w:pPr>
            <w:r w:rsidRPr="00402967">
              <w:rPr>
                <w:spacing w:val="-10"/>
                <w:w w:val="105"/>
                <w:sz w:val="24"/>
                <w:szCs w:val="24"/>
              </w:rPr>
              <w:t>6</w:t>
            </w:r>
          </w:p>
        </w:tc>
        <w:tc>
          <w:tcPr>
            <w:tcW w:w="885" w:type="dxa"/>
          </w:tcPr>
          <w:p w14:paraId="42B41936" w14:textId="77777777" w:rsidR="00FA7E9D" w:rsidRPr="00402967" w:rsidRDefault="00FA7E9D" w:rsidP="00FA7E9D">
            <w:pPr>
              <w:pStyle w:val="TableParagraph"/>
              <w:spacing w:before="74"/>
              <w:ind w:left="48" w:right="35"/>
              <w:rPr>
                <w:sz w:val="24"/>
                <w:szCs w:val="24"/>
              </w:rPr>
            </w:pPr>
            <w:r w:rsidRPr="00402967">
              <w:rPr>
                <w:spacing w:val="-4"/>
                <w:w w:val="105"/>
                <w:sz w:val="24"/>
                <w:szCs w:val="24"/>
              </w:rPr>
              <w:t>(0%)</w:t>
            </w:r>
          </w:p>
        </w:tc>
        <w:tc>
          <w:tcPr>
            <w:tcW w:w="884" w:type="dxa"/>
          </w:tcPr>
          <w:p w14:paraId="1237FE11" w14:textId="77777777" w:rsidR="00FA7E9D" w:rsidRPr="00402967" w:rsidRDefault="00FA7E9D" w:rsidP="00FA7E9D">
            <w:pPr>
              <w:pStyle w:val="TableParagraph"/>
              <w:spacing w:before="74"/>
              <w:ind w:left="48" w:right="36"/>
              <w:rPr>
                <w:sz w:val="24"/>
                <w:szCs w:val="24"/>
              </w:rPr>
            </w:pPr>
            <w:r w:rsidRPr="00402967">
              <w:rPr>
                <w:spacing w:val="-10"/>
                <w:w w:val="105"/>
                <w:sz w:val="24"/>
                <w:szCs w:val="24"/>
              </w:rPr>
              <w:t>2</w:t>
            </w:r>
          </w:p>
        </w:tc>
        <w:tc>
          <w:tcPr>
            <w:tcW w:w="885" w:type="dxa"/>
          </w:tcPr>
          <w:p w14:paraId="091A96AA" w14:textId="77777777" w:rsidR="00FA7E9D" w:rsidRPr="00402967" w:rsidRDefault="00FA7E9D" w:rsidP="00FA7E9D">
            <w:pPr>
              <w:pStyle w:val="TableParagraph"/>
              <w:spacing w:before="74"/>
              <w:ind w:left="48" w:right="35"/>
              <w:rPr>
                <w:sz w:val="24"/>
                <w:szCs w:val="24"/>
              </w:rPr>
            </w:pPr>
            <w:r w:rsidRPr="00402967">
              <w:rPr>
                <w:spacing w:val="-4"/>
                <w:w w:val="105"/>
                <w:sz w:val="24"/>
                <w:szCs w:val="24"/>
              </w:rPr>
              <w:t>(1%)</w:t>
            </w:r>
          </w:p>
        </w:tc>
        <w:tc>
          <w:tcPr>
            <w:tcW w:w="884" w:type="dxa"/>
          </w:tcPr>
          <w:p w14:paraId="5C12ABFB" w14:textId="77777777" w:rsidR="00FA7E9D" w:rsidRPr="00402967" w:rsidRDefault="00FA7E9D" w:rsidP="00FA7E9D">
            <w:pPr>
              <w:pStyle w:val="TableParagraph"/>
              <w:spacing w:before="74"/>
              <w:ind w:left="48" w:right="36"/>
              <w:rPr>
                <w:sz w:val="24"/>
                <w:szCs w:val="24"/>
              </w:rPr>
            </w:pPr>
            <w:r w:rsidRPr="00402967">
              <w:rPr>
                <w:spacing w:val="-10"/>
                <w:w w:val="105"/>
                <w:sz w:val="24"/>
                <w:szCs w:val="24"/>
              </w:rPr>
              <w:t>0</w:t>
            </w:r>
          </w:p>
        </w:tc>
        <w:tc>
          <w:tcPr>
            <w:tcW w:w="885" w:type="dxa"/>
          </w:tcPr>
          <w:p w14:paraId="535CAD2D" w14:textId="77777777" w:rsidR="00FA7E9D" w:rsidRPr="00402967" w:rsidRDefault="00FA7E9D" w:rsidP="00FA7E9D">
            <w:pPr>
              <w:pStyle w:val="TableParagraph"/>
              <w:spacing w:before="74"/>
              <w:ind w:left="48" w:right="36"/>
              <w:rPr>
                <w:sz w:val="24"/>
                <w:szCs w:val="24"/>
              </w:rPr>
            </w:pPr>
            <w:r w:rsidRPr="00402967">
              <w:rPr>
                <w:spacing w:val="-4"/>
                <w:w w:val="105"/>
                <w:sz w:val="24"/>
                <w:szCs w:val="24"/>
              </w:rPr>
              <w:t>(0%)</w:t>
            </w:r>
          </w:p>
        </w:tc>
        <w:tc>
          <w:tcPr>
            <w:tcW w:w="884" w:type="dxa"/>
          </w:tcPr>
          <w:p w14:paraId="256C6DE4" w14:textId="77777777" w:rsidR="00FA7E9D" w:rsidRPr="00402967" w:rsidRDefault="00FA7E9D" w:rsidP="00FA7E9D">
            <w:pPr>
              <w:pStyle w:val="TableParagraph"/>
              <w:spacing w:before="74"/>
              <w:ind w:left="48" w:right="35"/>
              <w:rPr>
                <w:sz w:val="24"/>
                <w:szCs w:val="24"/>
              </w:rPr>
            </w:pPr>
            <w:r w:rsidRPr="00402967">
              <w:rPr>
                <w:spacing w:val="-10"/>
                <w:w w:val="105"/>
                <w:sz w:val="24"/>
                <w:szCs w:val="24"/>
              </w:rPr>
              <w:t>0</w:t>
            </w:r>
          </w:p>
        </w:tc>
        <w:tc>
          <w:tcPr>
            <w:tcW w:w="885" w:type="dxa"/>
          </w:tcPr>
          <w:p w14:paraId="4BC095CD" w14:textId="77777777" w:rsidR="00FA7E9D" w:rsidRPr="00402967" w:rsidRDefault="00FA7E9D" w:rsidP="00FA7E9D">
            <w:pPr>
              <w:pStyle w:val="TableParagraph"/>
              <w:spacing w:before="74"/>
              <w:ind w:left="48" w:right="35"/>
              <w:rPr>
                <w:sz w:val="24"/>
                <w:szCs w:val="24"/>
              </w:rPr>
            </w:pPr>
            <w:r w:rsidRPr="00402967">
              <w:rPr>
                <w:spacing w:val="-4"/>
                <w:w w:val="105"/>
                <w:sz w:val="24"/>
                <w:szCs w:val="24"/>
              </w:rPr>
              <w:t>(0%)</w:t>
            </w:r>
          </w:p>
        </w:tc>
        <w:tc>
          <w:tcPr>
            <w:tcW w:w="884" w:type="dxa"/>
          </w:tcPr>
          <w:p w14:paraId="363FA860" w14:textId="77777777" w:rsidR="00FA7E9D" w:rsidRPr="00402967" w:rsidRDefault="00FA7E9D" w:rsidP="00FA7E9D">
            <w:pPr>
              <w:pStyle w:val="TableParagraph"/>
              <w:spacing w:before="74"/>
              <w:ind w:left="48" w:right="38"/>
              <w:rPr>
                <w:sz w:val="24"/>
                <w:szCs w:val="24"/>
              </w:rPr>
            </w:pPr>
            <w:r w:rsidRPr="00402967">
              <w:rPr>
                <w:spacing w:val="-5"/>
                <w:w w:val="105"/>
                <w:sz w:val="24"/>
                <w:szCs w:val="24"/>
              </w:rPr>
              <w:t>72</w:t>
            </w:r>
          </w:p>
        </w:tc>
        <w:tc>
          <w:tcPr>
            <w:tcW w:w="885" w:type="dxa"/>
          </w:tcPr>
          <w:p w14:paraId="432B289E" w14:textId="77777777" w:rsidR="00FA7E9D" w:rsidRPr="00402967" w:rsidRDefault="00FA7E9D" w:rsidP="00FA7E9D">
            <w:pPr>
              <w:pStyle w:val="TableParagraph"/>
              <w:spacing w:before="74"/>
              <w:ind w:left="48" w:right="35"/>
              <w:rPr>
                <w:sz w:val="24"/>
                <w:szCs w:val="24"/>
              </w:rPr>
            </w:pPr>
            <w:r w:rsidRPr="00402967">
              <w:rPr>
                <w:spacing w:val="-4"/>
                <w:w w:val="105"/>
                <w:sz w:val="24"/>
                <w:szCs w:val="24"/>
              </w:rPr>
              <w:t>(7%)</w:t>
            </w:r>
          </w:p>
        </w:tc>
        <w:tc>
          <w:tcPr>
            <w:tcW w:w="884" w:type="dxa"/>
          </w:tcPr>
          <w:p w14:paraId="69C202A6" w14:textId="77777777" w:rsidR="00FA7E9D" w:rsidRPr="00402967" w:rsidRDefault="00FA7E9D" w:rsidP="00FA7E9D">
            <w:pPr>
              <w:pStyle w:val="TableParagraph"/>
              <w:spacing w:before="74"/>
              <w:ind w:left="48" w:right="36"/>
              <w:rPr>
                <w:sz w:val="24"/>
                <w:szCs w:val="24"/>
              </w:rPr>
            </w:pPr>
            <w:r w:rsidRPr="00402967">
              <w:rPr>
                <w:spacing w:val="-10"/>
                <w:w w:val="105"/>
                <w:sz w:val="24"/>
                <w:szCs w:val="24"/>
              </w:rPr>
              <w:t>3</w:t>
            </w:r>
          </w:p>
        </w:tc>
        <w:tc>
          <w:tcPr>
            <w:tcW w:w="885" w:type="dxa"/>
          </w:tcPr>
          <w:p w14:paraId="52EC7E8F" w14:textId="77777777" w:rsidR="00FA7E9D" w:rsidRPr="00402967" w:rsidRDefault="00FA7E9D" w:rsidP="00FA7E9D">
            <w:pPr>
              <w:pStyle w:val="TableParagraph"/>
              <w:spacing w:before="74"/>
              <w:ind w:left="48" w:right="35"/>
              <w:rPr>
                <w:sz w:val="24"/>
                <w:szCs w:val="24"/>
              </w:rPr>
            </w:pPr>
            <w:r w:rsidRPr="00402967">
              <w:rPr>
                <w:spacing w:val="-4"/>
                <w:w w:val="105"/>
                <w:sz w:val="24"/>
                <w:szCs w:val="24"/>
              </w:rPr>
              <w:t>(1%)</w:t>
            </w:r>
          </w:p>
        </w:tc>
        <w:tc>
          <w:tcPr>
            <w:tcW w:w="884" w:type="dxa"/>
          </w:tcPr>
          <w:p w14:paraId="55C00F23" w14:textId="77777777" w:rsidR="00FA7E9D" w:rsidRPr="00402967" w:rsidRDefault="00FA7E9D" w:rsidP="00FA7E9D">
            <w:pPr>
              <w:pStyle w:val="TableParagraph"/>
              <w:spacing w:before="74"/>
              <w:ind w:left="48" w:right="38"/>
              <w:rPr>
                <w:sz w:val="24"/>
                <w:szCs w:val="24"/>
              </w:rPr>
            </w:pPr>
            <w:r w:rsidRPr="00402967">
              <w:rPr>
                <w:spacing w:val="-5"/>
                <w:w w:val="105"/>
                <w:sz w:val="24"/>
                <w:szCs w:val="24"/>
              </w:rPr>
              <w:t>252</w:t>
            </w:r>
          </w:p>
        </w:tc>
        <w:tc>
          <w:tcPr>
            <w:tcW w:w="885" w:type="dxa"/>
          </w:tcPr>
          <w:p w14:paraId="44118DBA" w14:textId="77777777" w:rsidR="00FA7E9D" w:rsidRPr="00402967" w:rsidRDefault="00FA7E9D" w:rsidP="00FA7E9D">
            <w:pPr>
              <w:pStyle w:val="TableParagraph"/>
              <w:spacing w:before="74"/>
              <w:ind w:left="48" w:right="36"/>
              <w:rPr>
                <w:sz w:val="24"/>
                <w:szCs w:val="24"/>
              </w:rPr>
            </w:pPr>
            <w:r w:rsidRPr="00402967">
              <w:rPr>
                <w:spacing w:val="-4"/>
                <w:w w:val="105"/>
                <w:sz w:val="24"/>
                <w:szCs w:val="24"/>
              </w:rPr>
              <w:t>(2%)</w:t>
            </w:r>
          </w:p>
        </w:tc>
      </w:tr>
      <w:tr w:rsidR="00FA7E9D" w:rsidRPr="00402967" w14:paraId="439F3DF3" w14:textId="77777777" w:rsidTr="00FA7E9D">
        <w:trPr>
          <w:gridAfter w:val="1"/>
          <w:wAfter w:w="9" w:type="dxa"/>
          <w:trHeight w:val="426"/>
        </w:trPr>
        <w:tc>
          <w:tcPr>
            <w:tcW w:w="2829" w:type="dxa"/>
            <w:shd w:val="clear" w:color="auto" w:fill="E8ECED"/>
          </w:tcPr>
          <w:p w14:paraId="1E8EF433" w14:textId="77777777" w:rsidR="00FA7E9D" w:rsidRPr="00402967" w:rsidRDefault="00FA7E9D" w:rsidP="00FA7E9D">
            <w:pPr>
              <w:pStyle w:val="TableParagraph"/>
              <w:spacing w:before="74"/>
              <w:ind w:left="32"/>
              <w:jc w:val="left"/>
              <w:rPr>
                <w:b/>
                <w:sz w:val="24"/>
                <w:szCs w:val="24"/>
              </w:rPr>
            </w:pPr>
            <w:r w:rsidRPr="00402967">
              <w:rPr>
                <w:b/>
                <w:sz w:val="24"/>
                <w:szCs w:val="24"/>
              </w:rPr>
              <w:t>Total</w:t>
            </w:r>
            <w:r w:rsidRPr="00402967">
              <w:rPr>
                <w:b/>
                <w:spacing w:val="4"/>
                <w:sz w:val="24"/>
                <w:szCs w:val="24"/>
              </w:rPr>
              <w:t xml:space="preserve"> </w:t>
            </w:r>
            <w:r w:rsidRPr="00402967">
              <w:rPr>
                <w:b/>
                <w:spacing w:val="-2"/>
                <w:sz w:val="24"/>
                <w:szCs w:val="24"/>
              </w:rPr>
              <w:t>headcount</w:t>
            </w:r>
          </w:p>
        </w:tc>
        <w:tc>
          <w:tcPr>
            <w:tcW w:w="884" w:type="dxa"/>
            <w:tcBorders>
              <w:right w:val="nil"/>
            </w:tcBorders>
            <w:shd w:val="clear" w:color="auto" w:fill="E8ECED"/>
          </w:tcPr>
          <w:p w14:paraId="6D3AFB67" w14:textId="77777777" w:rsidR="00FA7E9D" w:rsidRPr="00402967" w:rsidRDefault="00FA7E9D" w:rsidP="00FA7E9D">
            <w:pPr>
              <w:pStyle w:val="TableParagraph"/>
              <w:spacing w:before="74"/>
              <w:ind w:left="18" w:right="11"/>
              <w:rPr>
                <w:b/>
                <w:sz w:val="24"/>
                <w:szCs w:val="24"/>
              </w:rPr>
            </w:pPr>
            <w:r w:rsidRPr="00402967">
              <w:rPr>
                <w:b/>
                <w:spacing w:val="-2"/>
                <w:w w:val="105"/>
                <w:sz w:val="24"/>
                <w:szCs w:val="24"/>
              </w:rPr>
              <w:t>8,393</w:t>
            </w:r>
          </w:p>
        </w:tc>
        <w:tc>
          <w:tcPr>
            <w:tcW w:w="885" w:type="dxa"/>
            <w:tcBorders>
              <w:left w:val="nil"/>
            </w:tcBorders>
            <w:shd w:val="clear" w:color="auto" w:fill="E8ECED"/>
          </w:tcPr>
          <w:p w14:paraId="0ACB8513" w14:textId="77777777" w:rsidR="00FA7E9D" w:rsidRPr="00402967" w:rsidRDefault="00FA7E9D" w:rsidP="00FA7E9D">
            <w:pPr>
              <w:pStyle w:val="TableParagraph"/>
              <w:spacing w:before="74"/>
              <w:ind w:left="18" w:right="1"/>
              <w:rPr>
                <w:b/>
                <w:sz w:val="24"/>
                <w:szCs w:val="24"/>
              </w:rPr>
            </w:pPr>
            <w:r w:rsidRPr="00402967">
              <w:rPr>
                <w:b/>
                <w:spacing w:val="-2"/>
                <w:w w:val="105"/>
                <w:sz w:val="24"/>
                <w:szCs w:val="24"/>
              </w:rPr>
              <w:t>(100%)</w:t>
            </w:r>
          </w:p>
        </w:tc>
        <w:tc>
          <w:tcPr>
            <w:tcW w:w="884" w:type="dxa"/>
            <w:tcBorders>
              <w:right w:val="nil"/>
            </w:tcBorders>
            <w:shd w:val="clear" w:color="auto" w:fill="E8ECED"/>
          </w:tcPr>
          <w:p w14:paraId="3CBCD7AF" w14:textId="77777777" w:rsidR="00FA7E9D" w:rsidRPr="00402967" w:rsidRDefault="00FA7E9D" w:rsidP="00FA7E9D">
            <w:pPr>
              <w:pStyle w:val="TableParagraph"/>
              <w:spacing w:before="74"/>
              <w:ind w:left="18" w:right="11"/>
              <w:rPr>
                <w:b/>
                <w:sz w:val="24"/>
                <w:szCs w:val="24"/>
              </w:rPr>
            </w:pPr>
            <w:r w:rsidRPr="00402967">
              <w:rPr>
                <w:b/>
                <w:spacing w:val="-2"/>
                <w:w w:val="105"/>
                <w:sz w:val="24"/>
                <w:szCs w:val="24"/>
              </w:rPr>
              <w:t>6,027</w:t>
            </w:r>
          </w:p>
        </w:tc>
        <w:tc>
          <w:tcPr>
            <w:tcW w:w="885" w:type="dxa"/>
            <w:tcBorders>
              <w:left w:val="nil"/>
            </w:tcBorders>
            <w:shd w:val="clear" w:color="auto" w:fill="E8ECED"/>
          </w:tcPr>
          <w:p w14:paraId="33AB2DBD" w14:textId="77777777" w:rsidR="00FA7E9D" w:rsidRPr="00402967" w:rsidRDefault="00FA7E9D" w:rsidP="00FA7E9D">
            <w:pPr>
              <w:pStyle w:val="TableParagraph"/>
              <w:spacing w:before="74"/>
              <w:ind w:left="18"/>
              <w:rPr>
                <w:b/>
                <w:sz w:val="24"/>
                <w:szCs w:val="24"/>
              </w:rPr>
            </w:pPr>
            <w:r w:rsidRPr="00402967">
              <w:rPr>
                <w:b/>
                <w:spacing w:val="-2"/>
                <w:w w:val="105"/>
                <w:sz w:val="24"/>
                <w:szCs w:val="24"/>
              </w:rPr>
              <w:t>(100%)</w:t>
            </w:r>
          </w:p>
        </w:tc>
        <w:tc>
          <w:tcPr>
            <w:tcW w:w="884" w:type="dxa"/>
            <w:tcBorders>
              <w:right w:val="nil"/>
            </w:tcBorders>
            <w:shd w:val="clear" w:color="auto" w:fill="E8ECED"/>
          </w:tcPr>
          <w:p w14:paraId="49068B58" w14:textId="77777777" w:rsidR="00FA7E9D" w:rsidRPr="00402967" w:rsidRDefault="00FA7E9D" w:rsidP="00FA7E9D">
            <w:pPr>
              <w:pStyle w:val="TableParagraph"/>
              <w:spacing w:before="74"/>
              <w:ind w:left="18" w:right="11"/>
              <w:rPr>
                <w:b/>
                <w:sz w:val="24"/>
                <w:szCs w:val="24"/>
              </w:rPr>
            </w:pPr>
            <w:r w:rsidRPr="00402967">
              <w:rPr>
                <w:b/>
                <w:spacing w:val="-2"/>
                <w:w w:val="105"/>
                <w:sz w:val="24"/>
                <w:szCs w:val="24"/>
              </w:rPr>
              <w:t>1,251</w:t>
            </w:r>
          </w:p>
        </w:tc>
        <w:tc>
          <w:tcPr>
            <w:tcW w:w="885" w:type="dxa"/>
            <w:tcBorders>
              <w:left w:val="nil"/>
            </w:tcBorders>
            <w:shd w:val="clear" w:color="auto" w:fill="E8ECED"/>
          </w:tcPr>
          <w:p w14:paraId="1B1C8716" w14:textId="77777777" w:rsidR="00FA7E9D" w:rsidRPr="00402967" w:rsidRDefault="00FA7E9D" w:rsidP="00FA7E9D">
            <w:pPr>
              <w:pStyle w:val="TableParagraph"/>
              <w:spacing w:before="74"/>
              <w:ind w:left="18"/>
              <w:rPr>
                <w:b/>
                <w:sz w:val="24"/>
                <w:szCs w:val="24"/>
              </w:rPr>
            </w:pPr>
            <w:r w:rsidRPr="00402967">
              <w:rPr>
                <w:b/>
                <w:spacing w:val="-2"/>
                <w:w w:val="105"/>
                <w:sz w:val="24"/>
                <w:szCs w:val="24"/>
              </w:rPr>
              <w:t>(100%)</w:t>
            </w:r>
          </w:p>
        </w:tc>
        <w:tc>
          <w:tcPr>
            <w:tcW w:w="884" w:type="dxa"/>
            <w:tcBorders>
              <w:right w:val="nil"/>
            </w:tcBorders>
            <w:shd w:val="clear" w:color="auto" w:fill="E8ECED"/>
          </w:tcPr>
          <w:p w14:paraId="307721D9" w14:textId="77777777" w:rsidR="00FA7E9D" w:rsidRPr="00402967" w:rsidRDefault="00FA7E9D" w:rsidP="00FA7E9D">
            <w:pPr>
              <w:pStyle w:val="TableParagraph"/>
              <w:spacing w:before="74"/>
              <w:ind w:left="18" w:right="14"/>
              <w:rPr>
                <w:b/>
                <w:sz w:val="24"/>
                <w:szCs w:val="24"/>
              </w:rPr>
            </w:pPr>
            <w:r w:rsidRPr="00402967">
              <w:rPr>
                <w:b/>
                <w:spacing w:val="-5"/>
                <w:w w:val="105"/>
                <w:sz w:val="24"/>
                <w:szCs w:val="24"/>
              </w:rPr>
              <w:t>243</w:t>
            </w:r>
          </w:p>
        </w:tc>
        <w:tc>
          <w:tcPr>
            <w:tcW w:w="885" w:type="dxa"/>
            <w:tcBorders>
              <w:left w:val="nil"/>
            </w:tcBorders>
            <w:shd w:val="clear" w:color="auto" w:fill="E8ECED"/>
          </w:tcPr>
          <w:p w14:paraId="655A46EA" w14:textId="77777777" w:rsidR="00FA7E9D" w:rsidRPr="00402967" w:rsidRDefault="00FA7E9D" w:rsidP="00FA7E9D">
            <w:pPr>
              <w:pStyle w:val="TableParagraph"/>
              <w:spacing w:before="74"/>
              <w:ind w:left="18" w:right="1"/>
              <w:rPr>
                <w:b/>
                <w:sz w:val="24"/>
                <w:szCs w:val="24"/>
              </w:rPr>
            </w:pPr>
            <w:r w:rsidRPr="00402967">
              <w:rPr>
                <w:b/>
                <w:spacing w:val="-2"/>
                <w:w w:val="105"/>
                <w:sz w:val="24"/>
                <w:szCs w:val="24"/>
              </w:rPr>
              <w:t>(100%)</w:t>
            </w:r>
          </w:p>
        </w:tc>
        <w:tc>
          <w:tcPr>
            <w:tcW w:w="884" w:type="dxa"/>
            <w:tcBorders>
              <w:right w:val="nil"/>
            </w:tcBorders>
            <w:shd w:val="clear" w:color="auto" w:fill="E8ECED"/>
          </w:tcPr>
          <w:p w14:paraId="535F6AFB" w14:textId="77777777" w:rsidR="00FA7E9D" w:rsidRPr="00402967" w:rsidRDefault="00FA7E9D" w:rsidP="00FA7E9D">
            <w:pPr>
              <w:pStyle w:val="TableParagraph"/>
              <w:spacing w:before="74"/>
              <w:ind w:left="18" w:right="14"/>
              <w:rPr>
                <w:b/>
                <w:sz w:val="24"/>
                <w:szCs w:val="24"/>
              </w:rPr>
            </w:pPr>
            <w:r w:rsidRPr="00402967">
              <w:rPr>
                <w:b/>
                <w:spacing w:val="-5"/>
                <w:w w:val="105"/>
                <w:sz w:val="24"/>
                <w:szCs w:val="24"/>
              </w:rPr>
              <w:t>388</w:t>
            </w:r>
          </w:p>
        </w:tc>
        <w:tc>
          <w:tcPr>
            <w:tcW w:w="885" w:type="dxa"/>
            <w:tcBorders>
              <w:left w:val="nil"/>
            </w:tcBorders>
            <w:shd w:val="clear" w:color="auto" w:fill="E8ECED"/>
          </w:tcPr>
          <w:p w14:paraId="0E97EF36" w14:textId="77777777" w:rsidR="00FA7E9D" w:rsidRPr="00402967" w:rsidRDefault="00FA7E9D" w:rsidP="00FA7E9D">
            <w:pPr>
              <w:pStyle w:val="TableParagraph"/>
              <w:spacing w:before="74"/>
              <w:ind w:left="18" w:right="1"/>
              <w:rPr>
                <w:b/>
                <w:sz w:val="24"/>
                <w:szCs w:val="24"/>
              </w:rPr>
            </w:pPr>
            <w:r w:rsidRPr="00402967">
              <w:rPr>
                <w:b/>
                <w:spacing w:val="-2"/>
                <w:w w:val="105"/>
                <w:sz w:val="24"/>
                <w:szCs w:val="24"/>
              </w:rPr>
              <w:t>(100%)</w:t>
            </w:r>
          </w:p>
        </w:tc>
        <w:tc>
          <w:tcPr>
            <w:tcW w:w="884" w:type="dxa"/>
            <w:tcBorders>
              <w:right w:val="nil"/>
            </w:tcBorders>
            <w:shd w:val="clear" w:color="auto" w:fill="E8ECED"/>
          </w:tcPr>
          <w:p w14:paraId="75C09DCA" w14:textId="77777777" w:rsidR="00FA7E9D" w:rsidRPr="00402967" w:rsidRDefault="00FA7E9D" w:rsidP="00FA7E9D">
            <w:pPr>
              <w:pStyle w:val="TableParagraph"/>
              <w:spacing w:before="74"/>
              <w:ind w:left="18" w:right="13"/>
              <w:rPr>
                <w:b/>
                <w:sz w:val="24"/>
                <w:szCs w:val="24"/>
              </w:rPr>
            </w:pPr>
            <w:r w:rsidRPr="00402967">
              <w:rPr>
                <w:b/>
                <w:spacing w:val="-5"/>
                <w:w w:val="105"/>
                <w:sz w:val="24"/>
                <w:szCs w:val="24"/>
              </w:rPr>
              <w:t>55</w:t>
            </w:r>
          </w:p>
        </w:tc>
        <w:tc>
          <w:tcPr>
            <w:tcW w:w="885" w:type="dxa"/>
            <w:tcBorders>
              <w:left w:val="nil"/>
            </w:tcBorders>
            <w:shd w:val="clear" w:color="auto" w:fill="E8ECED"/>
          </w:tcPr>
          <w:p w14:paraId="797250E8" w14:textId="77777777" w:rsidR="00FA7E9D" w:rsidRPr="00402967" w:rsidRDefault="00FA7E9D" w:rsidP="00FA7E9D">
            <w:pPr>
              <w:pStyle w:val="TableParagraph"/>
              <w:spacing w:before="74"/>
              <w:ind w:left="18" w:right="1"/>
              <w:rPr>
                <w:b/>
                <w:sz w:val="24"/>
                <w:szCs w:val="24"/>
              </w:rPr>
            </w:pPr>
            <w:r w:rsidRPr="00402967">
              <w:rPr>
                <w:b/>
                <w:spacing w:val="-2"/>
                <w:w w:val="105"/>
                <w:sz w:val="24"/>
                <w:szCs w:val="24"/>
              </w:rPr>
              <w:t>(100%)</w:t>
            </w:r>
          </w:p>
        </w:tc>
        <w:tc>
          <w:tcPr>
            <w:tcW w:w="884" w:type="dxa"/>
            <w:tcBorders>
              <w:right w:val="nil"/>
            </w:tcBorders>
            <w:shd w:val="clear" w:color="auto" w:fill="E8ECED"/>
          </w:tcPr>
          <w:p w14:paraId="3196BE4E" w14:textId="77777777" w:rsidR="00FA7E9D" w:rsidRPr="00402967" w:rsidRDefault="00FA7E9D" w:rsidP="00FA7E9D">
            <w:pPr>
              <w:pStyle w:val="TableParagraph"/>
              <w:spacing w:before="74"/>
              <w:ind w:left="18" w:right="13"/>
              <w:rPr>
                <w:b/>
                <w:sz w:val="24"/>
                <w:szCs w:val="24"/>
              </w:rPr>
            </w:pPr>
            <w:r w:rsidRPr="00402967">
              <w:rPr>
                <w:b/>
                <w:spacing w:val="-5"/>
                <w:w w:val="105"/>
                <w:sz w:val="24"/>
                <w:szCs w:val="24"/>
              </w:rPr>
              <w:t>988</w:t>
            </w:r>
          </w:p>
        </w:tc>
        <w:tc>
          <w:tcPr>
            <w:tcW w:w="885" w:type="dxa"/>
            <w:tcBorders>
              <w:left w:val="nil"/>
            </w:tcBorders>
            <w:shd w:val="clear" w:color="auto" w:fill="E8ECED"/>
          </w:tcPr>
          <w:p w14:paraId="7F0F9112" w14:textId="77777777" w:rsidR="00FA7E9D" w:rsidRPr="00402967" w:rsidRDefault="00FA7E9D" w:rsidP="00FA7E9D">
            <w:pPr>
              <w:pStyle w:val="TableParagraph"/>
              <w:spacing w:before="74"/>
              <w:ind w:left="18"/>
              <w:rPr>
                <w:b/>
                <w:sz w:val="24"/>
                <w:szCs w:val="24"/>
              </w:rPr>
            </w:pPr>
            <w:r w:rsidRPr="00402967">
              <w:rPr>
                <w:b/>
                <w:spacing w:val="-2"/>
                <w:w w:val="105"/>
                <w:sz w:val="24"/>
                <w:szCs w:val="24"/>
              </w:rPr>
              <w:t>(100%)</w:t>
            </w:r>
          </w:p>
        </w:tc>
        <w:tc>
          <w:tcPr>
            <w:tcW w:w="884" w:type="dxa"/>
            <w:tcBorders>
              <w:right w:val="nil"/>
            </w:tcBorders>
            <w:shd w:val="clear" w:color="auto" w:fill="E8ECED"/>
          </w:tcPr>
          <w:p w14:paraId="133D5E78" w14:textId="77777777" w:rsidR="00FA7E9D" w:rsidRPr="00402967" w:rsidRDefault="00FA7E9D" w:rsidP="00FA7E9D">
            <w:pPr>
              <w:pStyle w:val="TableParagraph"/>
              <w:spacing w:before="74"/>
              <w:ind w:left="18" w:right="13"/>
              <w:rPr>
                <w:b/>
                <w:sz w:val="24"/>
                <w:szCs w:val="24"/>
              </w:rPr>
            </w:pPr>
            <w:r w:rsidRPr="00402967">
              <w:rPr>
                <w:b/>
                <w:spacing w:val="-5"/>
                <w:w w:val="105"/>
                <w:sz w:val="24"/>
                <w:szCs w:val="24"/>
              </w:rPr>
              <w:t>376</w:t>
            </w:r>
          </w:p>
        </w:tc>
        <w:tc>
          <w:tcPr>
            <w:tcW w:w="885" w:type="dxa"/>
            <w:tcBorders>
              <w:left w:val="nil"/>
            </w:tcBorders>
            <w:shd w:val="clear" w:color="auto" w:fill="E8ECED"/>
          </w:tcPr>
          <w:p w14:paraId="345DF00B" w14:textId="77777777" w:rsidR="00FA7E9D" w:rsidRPr="00402967" w:rsidRDefault="00FA7E9D" w:rsidP="00FA7E9D">
            <w:pPr>
              <w:pStyle w:val="TableParagraph"/>
              <w:spacing w:before="74"/>
              <w:ind w:left="18" w:right="1"/>
              <w:rPr>
                <w:b/>
                <w:sz w:val="24"/>
                <w:szCs w:val="24"/>
              </w:rPr>
            </w:pPr>
            <w:r w:rsidRPr="00402967">
              <w:rPr>
                <w:b/>
                <w:spacing w:val="-2"/>
                <w:w w:val="105"/>
                <w:sz w:val="24"/>
                <w:szCs w:val="24"/>
              </w:rPr>
              <w:t>(100%)</w:t>
            </w:r>
          </w:p>
        </w:tc>
        <w:tc>
          <w:tcPr>
            <w:tcW w:w="884" w:type="dxa"/>
            <w:tcBorders>
              <w:right w:val="nil"/>
            </w:tcBorders>
            <w:shd w:val="clear" w:color="auto" w:fill="E8ECED"/>
          </w:tcPr>
          <w:p w14:paraId="12CEB6A8" w14:textId="77777777" w:rsidR="00FA7E9D" w:rsidRPr="00402967" w:rsidRDefault="00FA7E9D" w:rsidP="00FA7E9D">
            <w:pPr>
              <w:pStyle w:val="TableParagraph"/>
              <w:spacing w:before="74"/>
              <w:ind w:left="18" w:right="11"/>
              <w:rPr>
                <w:b/>
                <w:sz w:val="24"/>
                <w:szCs w:val="24"/>
              </w:rPr>
            </w:pPr>
            <w:r w:rsidRPr="00402967">
              <w:rPr>
                <w:b/>
                <w:spacing w:val="-2"/>
                <w:w w:val="105"/>
                <w:sz w:val="24"/>
                <w:szCs w:val="24"/>
              </w:rPr>
              <w:t>16,243</w:t>
            </w:r>
          </w:p>
        </w:tc>
        <w:tc>
          <w:tcPr>
            <w:tcW w:w="885" w:type="dxa"/>
            <w:tcBorders>
              <w:left w:val="nil"/>
            </w:tcBorders>
            <w:shd w:val="clear" w:color="auto" w:fill="E8ECED"/>
          </w:tcPr>
          <w:p w14:paraId="1F420AA6" w14:textId="77777777" w:rsidR="00FA7E9D" w:rsidRPr="00402967" w:rsidRDefault="00FA7E9D" w:rsidP="00FA7E9D">
            <w:pPr>
              <w:pStyle w:val="TableParagraph"/>
              <w:spacing w:before="74"/>
              <w:ind w:left="18"/>
              <w:rPr>
                <w:b/>
                <w:sz w:val="24"/>
                <w:szCs w:val="24"/>
              </w:rPr>
            </w:pPr>
            <w:r w:rsidRPr="00402967">
              <w:rPr>
                <w:b/>
                <w:spacing w:val="-2"/>
                <w:w w:val="105"/>
                <w:sz w:val="24"/>
                <w:szCs w:val="24"/>
              </w:rPr>
              <w:t>(100%)</w:t>
            </w:r>
          </w:p>
        </w:tc>
      </w:tr>
    </w:tbl>
    <w:p w14:paraId="53139756" w14:textId="77777777" w:rsidR="00544DAD" w:rsidRPr="00402967" w:rsidRDefault="00544DAD">
      <w:pPr>
        <w:pStyle w:val="BodyText"/>
        <w:rPr>
          <w:sz w:val="20"/>
        </w:rPr>
      </w:pPr>
    </w:p>
    <w:p w14:paraId="7DB02641" w14:textId="006CE650" w:rsidR="004506FD" w:rsidRPr="00402967" w:rsidRDefault="00AE43C6" w:rsidP="004506FD">
      <w:pPr>
        <w:pStyle w:val="Heading6"/>
        <w:spacing w:before="192"/>
        <w:ind w:left="544"/>
        <w:rPr>
          <w:i w:val="0"/>
          <w:iCs w:val="0"/>
          <w:color w:val="221F1F"/>
          <w:spacing w:val="-5"/>
        </w:rPr>
      </w:pPr>
      <w:r w:rsidRPr="00402967">
        <w:rPr>
          <w:i w:val="0"/>
          <w:iCs w:val="0"/>
          <w:color w:val="221F1F"/>
        </w:rPr>
        <w:t>Table</w:t>
      </w:r>
      <w:r w:rsidRPr="00402967">
        <w:rPr>
          <w:i w:val="0"/>
          <w:iCs w:val="0"/>
          <w:color w:val="221F1F"/>
          <w:spacing w:val="-12"/>
        </w:rPr>
        <w:t xml:space="preserve"> </w:t>
      </w:r>
      <w:r w:rsidRPr="00402967">
        <w:rPr>
          <w:i w:val="0"/>
          <w:iCs w:val="0"/>
          <w:color w:val="221F1F"/>
          <w:spacing w:val="-5"/>
        </w:rPr>
        <w:t>1</w:t>
      </w:r>
      <w:r w:rsidR="005F2D61">
        <w:rPr>
          <w:i w:val="0"/>
          <w:iCs w:val="0"/>
          <w:color w:val="221F1F"/>
          <w:spacing w:val="-5"/>
        </w:rPr>
        <w:t>5</w:t>
      </w:r>
    </w:p>
    <w:p w14:paraId="09104302" w14:textId="77777777" w:rsidR="00E27413" w:rsidRPr="00402967" w:rsidRDefault="00E27413">
      <w:pPr>
        <w:pStyle w:val="Heading6"/>
        <w:spacing w:before="192"/>
        <w:ind w:left="544"/>
        <w:rPr>
          <w:i w:val="0"/>
          <w:iCs w:val="0"/>
        </w:rPr>
      </w:pPr>
    </w:p>
    <w:p w14:paraId="531397BD" w14:textId="77777777" w:rsidR="00544DAD" w:rsidRPr="00402967" w:rsidRDefault="00544DAD">
      <w:pPr>
        <w:pStyle w:val="BodyText"/>
        <w:rPr>
          <w:b/>
          <w:sz w:val="20"/>
        </w:rPr>
      </w:pPr>
    </w:p>
    <w:p w14:paraId="531397BE" w14:textId="77777777" w:rsidR="00544DAD" w:rsidRPr="00402967" w:rsidRDefault="00544DAD">
      <w:pPr>
        <w:pStyle w:val="BodyText"/>
        <w:rPr>
          <w:b/>
          <w:sz w:val="20"/>
        </w:rPr>
      </w:pPr>
    </w:p>
    <w:p w14:paraId="531397BF" w14:textId="77777777" w:rsidR="00544DAD" w:rsidRPr="00402967" w:rsidRDefault="00544DAD">
      <w:pPr>
        <w:pStyle w:val="BodyText"/>
        <w:rPr>
          <w:b/>
          <w:sz w:val="20"/>
        </w:rPr>
      </w:pPr>
    </w:p>
    <w:p w14:paraId="531397C0" w14:textId="77777777" w:rsidR="00544DAD" w:rsidRPr="00402967" w:rsidRDefault="00544DAD">
      <w:pPr>
        <w:pStyle w:val="BodyText"/>
        <w:rPr>
          <w:b/>
          <w:sz w:val="20"/>
        </w:rPr>
      </w:pPr>
    </w:p>
    <w:p w14:paraId="531397C1" w14:textId="77777777" w:rsidR="00544DAD" w:rsidRPr="00402967" w:rsidRDefault="00544DAD">
      <w:pPr>
        <w:pStyle w:val="BodyText"/>
        <w:rPr>
          <w:b/>
          <w:sz w:val="20"/>
        </w:rPr>
      </w:pPr>
    </w:p>
    <w:p w14:paraId="531397C2" w14:textId="77777777" w:rsidR="00544DAD" w:rsidRPr="00402967" w:rsidRDefault="00544DAD">
      <w:pPr>
        <w:pStyle w:val="BodyText"/>
        <w:rPr>
          <w:b/>
          <w:sz w:val="20"/>
        </w:rPr>
      </w:pPr>
    </w:p>
    <w:p w14:paraId="531397C3" w14:textId="77777777" w:rsidR="00544DAD" w:rsidRPr="00402967" w:rsidRDefault="00544DAD">
      <w:pPr>
        <w:pStyle w:val="BodyText"/>
        <w:rPr>
          <w:b/>
          <w:sz w:val="20"/>
        </w:rPr>
      </w:pPr>
    </w:p>
    <w:p w14:paraId="531397C4" w14:textId="77777777" w:rsidR="00544DAD" w:rsidRPr="00402967" w:rsidRDefault="00544DAD">
      <w:pPr>
        <w:pStyle w:val="BodyText"/>
        <w:rPr>
          <w:b/>
          <w:sz w:val="20"/>
        </w:rPr>
      </w:pPr>
    </w:p>
    <w:p w14:paraId="531397C5" w14:textId="77777777" w:rsidR="00544DAD" w:rsidRPr="00402967" w:rsidRDefault="00544DAD">
      <w:pPr>
        <w:pStyle w:val="BodyText"/>
        <w:rPr>
          <w:b/>
          <w:sz w:val="20"/>
        </w:rPr>
      </w:pPr>
    </w:p>
    <w:p w14:paraId="531397CB" w14:textId="4BD0444B" w:rsidR="00544DAD" w:rsidRPr="00402967" w:rsidRDefault="00AE43C6" w:rsidP="003520AC">
      <w:pPr>
        <w:pStyle w:val="Heading5"/>
      </w:pPr>
      <w:bookmarkStart w:id="47" w:name="Slide_39:_Gender_by_staff_group"/>
      <w:bookmarkEnd w:id="47"/>
      <w:r w:rsidRPr="00402967">
        <w:t>Gender</w:t>
      </w:r>
      <w:r w:rsidRPr="00402967">
        <w:rPr>
          <w:spacing w:val="-4"/>
        </w:rPr>
        <w:t xml:space="preserve"> </w:t>
      </w:r>
      <w:r w:rsidRPr="00402967">
        <w:t>by</w:t>
      </w:r>
      <w:r w:rsidRPr="00402967">
        <w:rPr>
          <w:spacing w:val="-2"/>
        </w:rPr>
        <w:t xml:space="preserve"> </w:t>
      </w:r>
      <w:r w:rsidRPr="00402967">
        <w:t>staff</w:t>
      </w:r>
      <w:r w:rsidRPr="00402967">
        <w:rPr>
          <w:spacing w:val="-4"/>
        </w:rPr>
        <w:t xml:space="preserve"> </w:t>
      </w:r>
      <w:r w:rsidRPr="00402967">
        <w:rPr>
          <w:spacing w:val="-2"/>
        </w:rPr>
        <w:t>group</w:t>
      </w:r>
    </w:p>
    <w:p w14:paraId="670A8997" w14:textId="31885036" w:rsidR="00BF24A7" w:rsidRPr="00402967" w:rsidRDefault="00AE43C6" w:rsidP="00BF24A7">
      <w:pPr>
        <w:pStyle w:val="BodyText"/>
        <w:spacing w:before="120" w:line="249" w:lineRule="auto"/>
        <w:ind w:left="400" w:right="1072"/>
      </w:pPr>
      <w:r w:rsidRPr="00402967">
        <w:t>Table</w:t>
      </w:r>
      <w:r w:rsidRPr="00402967">
        <w:rPr>
          <w:spacing w:val="-5"/>
        </w:rPr>
        <w:t xml:space="preserve"> </w:t>
      </w:r>
      <w:r w:rsidRPr="00402967">
        <w:t>1</w:t>
      </w:r>
      <w:r w:rsidR="005F2D61">
        <w:t>6</w:t>
      </w:r>
      <w:r w:rsidRPr="00402967">
        <w:t xml:space="preserve"> shows the gender</w:t>
      </w:r>
      <w:r w:rsidRPr="00402967">
        <w:rPr>
          <w:spacing w:val="-6"/>
        </w:rPr>
        <w:t xml:space="preserve"> </w:t>
      </w:r>
      <w:r w:rsidRPr="00402967">
        <w:t>by</w:t>
      </w:r>
      <w:r w:rsidRPr="00402967">
        <w:rPr>
          <w:spacing w:val="-1"/>
        </w:rPr>
        <w:t xml:space="preserve"> </w:t>
      </w:r>
      <w:r w:rsidRPr="00402967">
        <w:t>staff group (excluding</w:t>
      </w:r>
      <w:r w:rsidRPr="00402967">
        <w:rPr>
          <w:spacing w:val="-4"/>
        </w:rPr>
        <w:t xml:space="preserve"> </w:t>
      </w:r>
      <w:r w:rsidRPr="00402967">
        <w:t>NHS</w:t>
      </w:r>
      <w:r w:rsidRPr="00402967">
        <w:rPr>
          <w:spacing w:val="-2"/>
        </w:rPr>
        <w:t xml:space="preserve"> </w:t>
      </w:r>
      <w:r w:rsidR="00BF24A7" w:rsidRPr="00402967">
        <w:t>Talking Therapies</w:t>
      </w:r>
      <w:r w:rsidRPr="00402967">
        <w:t>,</w:t>
      </w:r>
      <w:r w:rsidRPr="00402967">
        <w:rPr>
          <w:spacing w:val="-5"/>
        </w:rPr>
        <w:t xml:space="preserve"> </w:t>
      </w:r>
      <w:r w:rsidRPr="00402967">
        <w:t>which did not collect</w:t>
      </w:r>
      <w:r w:rsidRPr="00402967">
        <w:rPr>
          <w:spacing w:val="-2"/>
        </w:rPr>
        <w:t xml:space="preserve"> </w:t>
      </w:r>
      <w:r w:rsidRPr="00402967">
        <w:t>demographic</w:t>
      </w:r>
      <w:r w:rsidRPr="00402967">
        <w:rPr>
          <w:spacing w:val="-6"/>
        </w:rPr>
        <w:t xml:space="preserve"> </w:t>
      </w:r>
      <w:r w:rsidRPr="00402967">
        <w:t>data</w:t>
      </w:r>
      <w:r w:rsidRPr="00402967">
        <w:rPr>
          <w:spacing w:val="-2"/>
        </w:rPr>
        <w:t xml:space="preserve"> </w:t>
      </w:r>
      <w:r w:rsidRPr="00402967">
        <w:t>by</w:t>
      </w:r>
      <w:r w:rsidRPr="00402967">
        <w:rPr>
          <w:spacing w:val="-1"/>
        </w:rPr>
        <w:t xml:space="preserve"> </w:t>
      </w:r>
      <w:r w:rsidRPr="00402967">
        <w:t xml:space="preserve">staff group). </w:t>
      </w:r>
    </w:p>
    <w:p w14:paraId="263A2028" w14:textId="77777777" w:rsidR="00BF24A7" w:rsidRPr="00402967" w:rsidRDefault="00AE43C6" w:rsidP="00BF24A7">
      <w:pPr>
        <w:pStyle w:val="BodyText"/>
        <w:spacing w:before="120" w:line="249" w:lineRule="auto"/>
        <w:ind w:left="400" w:right="1072"/>
        <w:rPr>
          <w:spacing w:val="-10"/>
        </w:rPr>
      </w:pPr>
      <w:r w:rsidRPr="00402967">
        <w:t>Female</w:t>
      </w:r>
      <w:r w:rsidRPr="00402967">
        <w:rPr>
          <w:spacing w:val="-5"/>
        </w:rPr>
        <w:t xml:space="preserve"> </w:t>
      </w:r>
      <w:r w:rsidRPr="00402967">
        <w:t>staff accounted</w:t>
      </w:r>
      <w:r w:rsidRPr="00402967">
        <w:rPr>
          <w:spacing w:val="-4"/>
        </w:rPr>
        <w:t xml:space="preserve"> </w:t>
      </w:r>
      <w:r w:rsidRPr="00402967">
        <w:t>for</w:t>
      </w:r>
      <w:r w:rsidRPr="00402967">
        <w:rPr>
          <w:spacing w:val="-1"/>
        </w:rPr>
        <w:t xml:space="preserve"> </w:t>
      </w:r>
      <w:r w:rsidRPr="00402967">
        <w:t>81%</w:t>
      </w:r>
      <w:r w:rsidRPr="00402967">
        <w:rPr>
          <w:spacing w:val="-3"/>
        </w:rPr>
        <w:t xml:space="preserve"> </w:t>
      </w:r>
      <w:r w:rsidRPr="00402967">
        <w:t>of all psychological</w:t>
      </w:r>
      <w:r w:rsidRPr="00402967">
        <w:rPr>
          <w:spacing w:val="-8"/>
        </w:rPr>
        <w:t xml:space="preserve"> </w:t>
      </w:r>
      <w:r w:rsidRPr="00402967">
        <w:t>professionals.</w:t>
      </w:r>
      <w:r w:rsidRPr="00402967">
        <w:rPr>
          <w:spacing w:val="-10"/>
        </w:rPr>
        <w:t xml:space="preserve"> </w:t>
      </w:r>
    </w:p>
    <w:p w14:paraId="531397CC" w14:textId="1A4D6576" w:rsidR="00544DAD" w:rsidRDefault="00AE43C6" w:rsidP="00BF24A7">
      <w:pPr>
        <w:pStyle w:val="BodyText"/>
        <w:spacing w:before="120" w:line="249" w:lineRule="auto"/>
        <w:ind w:left="400" w:right="1072"/>
      </w:pPr>
      <w:r w:rsidRPr="00402967">
        <w:t>The</w:t>
      </w:r>
      <w:r w:rsidRPr="00402967">
        <w:rPr>
          <w:spacing w:val="-5"/>
        </w:rPr>
        <w:t xml:space="preserve"> </w:t>
      </w:r>
      <w:r w:rsidRPr="00402967">
        <w:t>psychological</w:t>
      </w:r>
      <w:r w:rsidRPr="00402967">
        <w:rPr>
          <w:spacing w:val="-8"/>
        </w:rPr>
        <w:t xml:space="preserve"> </w:t>
      </w:r>
      <w:r w:rsidRPr="00402967">
        <w:t>practitioners’</w:t>
      </w:r>
      <w:r w:rsidRPr="00402967">
        <w:rPr>
          <w:spacing w:val="-17"/>
        </w:rPr>
        <w:t xml:space="preserve"> </w:t>
      </w:r>
      <w:r w:rsidRPr="00402967">
        <w:t>workforce</w:t>
      </w:r>
      <w:r w:rsidRPr="00402967">
        <w:rPr>
          <w:spacing w:val="-6"/>
        </w:rPr>
        <w:t xml:space="preserve"> </w:t>
      </w:r>
      <w:r w:rsidRPr="00402967">
        <w:t>had</w:t>
      </w:r>
      <w:r w:rsidRPr="00402967">
        <w:rPr>
          <w:spacing w:val="-5"/>
        </w:rPr>
        <w:t xml:space="preserve"> </w:t>
      </w:r>
      <w:r w:rsidRPr="00402967">
        <w:t>the</w:t>
      </w:r>
      <w:r w:rsidRPr="00402967">
        <w:rPr>
          <w:spacing w:val="-3"/>
        </w:rPr>
        <w:t xml:space="preserve"> </w:t>
      </w:r>
      <w:r w:rsidRPr="00402967">
        <w:t>highest</w:t>
      </w:r>
      <w:r w:rsidRPr="00402967">
        <w:rPr>
          <w:spacing w:val="-5"/>
        </w:rPr>
        <w:t xml:space="preserve"> </w:t>
      </w:r>
      <w:r w:rsidRPr="00402967">
        <w:t>proportion</w:t>
      </w:r>
      <w:r w:rsidRPr="00402967">
        <w:rPr>
          <w:spacing w:val="-7"/>
        </w:rPr>
        <w:t xml:space="preserve"> </w:t>
      </w:r>
      <w:r w:rsidRPr="00402967">
        <w:t>of</w:t>
      </w:r>
      <w:r w:rsidRPr="00402967">
        <w:rPr>
          <w:spacing w:val="-3"/>
        </w:rPr>
        <w:t xml:space="preserve"> </w:t>
      </w:r>
      <w:r w:rsidRPr="00402967">
        <w:t>female</w:t>
      </w:r>
      <w:r w:rsidRPr="00402967">
        <w:rPr>
          <w:spacing w:val="-10"/>
        </w:rPr>
        <w:t xml:space="preserve"> </w:t>
      </w:r>
      <w:r w:rsidRPr="00402967">
        <w:t>staff</w:t>
      </w:r>
      <w:r w:rsidRPr="00402967">
        <w:rPr>
          <w:spacing w:val="-3"/>
        </w:rPr>
        <w:t xml:space="preserve"> </w:t>
      </w:r>
      <w:r w:rsidRPr="00402967">
        <w:t>(86%),</w:t>
      </w:r>
      <w:r w:rsidRPr="00402967">
        <w:rPr>
          <w:spacing w:val="-3"/>
        </w:rPr>
        <w:t xml:space="preserve"> </w:t>
      </w:r>
      <w:r w:rsidRPr="00402967">
        <w:t>with</w:t>
      </w:r>
      <w:r w:rsidRPr="00402967">
        <w:rPr>
          <w:spacing w:val="-1"/>
        </w:rPr>
        <w:t xml:space="preserve"> </w:t>
      </w:r>
      <w:r w:rsidRPr="00402967">
        <w:t>psychologists</w:t>
      </w:r>
      <w:r w:rsidRPr="00402967">
        <w:rPr>
          <w:spacing w:val="-6"/>
        </w:rPr>
        <w:t xml:space="preserve"> </w:t>
      </w:r>
      <w:r w:rsidRPr="00402967">
        <w:t>at</w:t>
      </w:r>
      <w:r w:rsidRPr="00402967">
        <w:rPr>
          <w:spacing w:val="-1"/>
        </w:rPr>
        <w:t xml:space="preserve"> </w:t>
      </w:r>
      <w:r w:rsidRPr="00402967">
        <w:t>80%</w:t>
      </w:r>
      <w:r w:rsidRPr="00402967">
        <w:rPr>
          <w:spacing w:val="-6"/>
        </w:rPr>
        <w:t xml:space="preserve"> </w:t>
      </w:r>
      <w:r w:rsidRPr="00402967">
        <w:t>and</w:t>
      </w:r>
      <w:r w:rsidRPr="00402967">
        <w:rPr>
          <w:spacing w:val="-5"/>
        </w:rPr>
        <w:t xml:space="preserve"> </w:t>
      </w:r>
      <w:r w:rsidRPr="00402967">
        <w:t>psychological therapists at 78%.</w:t>
      </w:r>
    </w:p>
    <w:p w14:paraId="211D60E1" w14:textId="77777777" w:rsidR="00A62AE7" w:rsidRDefault="00A62AE7" w:rsidP="00A62AE7">
      <w:pPr>
        <w:pStyle w:val="BodyText"/>
        <w:spacing w:before="120" w:line="249" w:lineRule="auto"/>
        <w:ind w:left="400" w:right="1072"/>
      </w:pPr>
      <w:r>
        <w:t xml:space="preserve">Does not include NHS Talking Therapies Census data. </w:t>
      </w:r>
    </w:p>
    <w:p w14:paraId="71F5596C" w14:textId="56EF45F9" w:rsidR="00A62AE7" w:rsidRPr="00402967" w:rsidRDefault="00A62AE7" w:rsidP="00A62AE7">
      <w:pPr>
        <w:pStyle w:val="BodyText"/>
        <w:spacing w:before="120" w:line="249" w:lineRule="auto"/>
        <w:ind w:left="400" w:right="1072"/>
      </w:pPr>
      <w:r>
        <w:t>Note: The headcount included in each of the demographic analyses vary slightly due to the different completion rates for each metric.</w:t>
      </w:r>
    </w:p>
    <w:p w14:paraId="531397CE" w14:textId="77777777" w:rsidR="00544DAD" w:rsidRPr="00402967" w:rsidRDefault="00544DAD">
      <w:pPr>
        <w:pStyle w:val="BodyText"/>
        <w:spacing w:before="12"/>
        <w:rPr>
          <w:sz w:val="20"/>
        </w:rPr>
      </w:pPr>
    </w:p>
    <w:tbl>
      <w:tblPr>
        <w:tblW w:w="0" w:type="auto"/>
        <w:tblInd w:w="448"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3774"/>
        <w:gridCol w:w="1009"/>
        <w:gridCol w:w="1009"/>
        <w:gridCol w:w="1008"/>
        <w:gridCol w:w="1009"/>
        <w:gridCol w:w="1007"/>
        <w:gridCol w:w="1008"/>
        <w:gridCol w:w="1008"/>
        <w:gridCol w:w="1008"/>
        <w:gridCol w:w="1008"/>
        <w:gridCol w:w="1009"/>
        <w:gridCol w:w="1008"/>
        <w:gridCol w:w="1010"/>
        <w:gridCol w:w="1008"/>
        <w:gridCol w:w="1008"/>
        <w:gridCol w:w="7"/>
      </w:tblGrid>
      <w:tr w:rsidR="00BF24A7" w:rsidRPr="00402967" w14:paraId="249F6AD5" w14:textId="77777777" w:rsidTr="004D4DBE">
        <w:trPr>
          <w:trHeight w:val="1087"/>
        </w:trPr>
        <w:tc>
          <w:tcPr>
            <w:tcW w:w="3774" w:type="dxa"/>
            <w:tcBorders>
              <w:top w:val="nil"/>
            </w:tcBorders>
            <w:shd w:val="clear" w:color="auto" w:fill="002F86"/>
            <w:vAlign w:val="center"/>
          </w:tcPr>
          <w:p w14:paraId="4102D490" w14:textId="6C732220" w:rsidR="00BF24A7" w:rsidRPr="00402967" w:rsidRDefault="00BF24A7" w:rsidP="00BF24A7">
            <w:pPr>
              <w:pStyle w:val="TableParagraph"/>
              <w:spacing w:before="98"/>
              <w:ind w:left="37"/>
              <w:jc w:val="left"/>
              <w:rPr>
                <w:b/>
                <w:spacing w:val="-4"/>
                <w:w w:val="105"/>
                <w:sz w:val="24"/>
                <w:szCs w:val="24"/>
              </w:rPr>
            </w:pPr>
            <w:r w:rsidRPr="00402967">
              <w:rPr>
                <w:b/>
                <w:color w:val="FFFFFF"/>
                <w:spacing w:val="-4"/>
                <w:position w:val="1"/>
                <w:sz w:val="24"/>
                <w:szCs w:val="24"/>
              </w:rPr>
              <w:t xml:space="preserve">Gender by staff group                        </w:t>
            </w:r>
          </w:p>
        </w:tc>
        <w:tc>
          <w:tcPr>
            <w:tcW w:w="2018" w:type="dxa"/>
            <w:gridSpan w:val="2"/>
            <w:tcBorders>
              <w:top w:val="nil"/>
            </w:tcBorders>
            <w:shd w:val="clear" w:color="auto" w:fill="002F86"/>
            <w:vAlign w:val="center"/>
          </w:tcPr>
          <w:p w14:paraId="625CE00D" w14:textId="5C96216C" w:rsidR="00BF24A7" w:rsidRPr="00402967" w:rsidRDefault="00BF24A7" w:rsidP="00BF24A7">
            <w:pPr>
              <w:pStyle w:val="TableParagraph"/>
              <w:spacing w:before="109"/>
              <w:ind w:left="54" w:right="44"/>
              <w:rPr>
                <w:spacing w:val="-4"/>
                <w:w w:val="105"/>
                <w:sz w:val="24"/>
                <w:szCs w:val="24"/>
              </w:rPr>
            </w:pPr>
            <w:r w:rsidRPr="00402967">
              <w:rPr>
                <w:b/>
                <w:color w:val="FFFFFF"/>
                <w:spacing w:val="-2"/>
                <w:position w:val="1"/>
                <w:sz w:val="24"/>
                <w:szCs w:val="24"/>
              </w:rPr>
              <w:t>Psychologists</w:t>
            </w:r>
          </w:p>
        </w:tc>
        <w:tc>
          <w:tcPr>
            <w:tcW w:w="2017" w:type="dxa"/>
            <w:gridSpan w:val="2"/>
            <w:tcBorders>
              <w:top w:val="nil"/>
            </w:tcBorders>
            <w:shd w:val="clear" w:color="auto" w:fill="002F86"/>
            <w:vAlign w:val="center"/>
          </w:tcPr>
          <w:p w14:paraId="1143DD63" w14:textId="73E58AE2" w:rsidR="00BF24A7" w:rsidRPr="00402967" w:rsidRDefault="00BF24A7" w:rsidP="00BF24A7">
            <w:pPr>
              <w:pStyle w:val="TableParagraph"/>
              <w:spacing w:before="109"/>
              <w:ind w:left="54" w:right="37"/>
              <w:rPr>
                <w:spacing w:val="-4"/>
                <w:w w:val="105"/>
                <w:sz w:val="24"/>
                <w:szCs w:val="24"/>
              </w:rPr>
            </w:pPr>
            <w:r w:rsidRPr="00402967">
              <w:rPr>
                <w:b/>
                <w:color w:val="FFFFFF" w:themeColor="background1"/>
                <w:spacing w:val="-4"/>
                <w:sz w:val="24"/>
                <w:szCs w:val="24"/>
              </w:rPr>
              <w:t>Clinical associate in psychology</w:t>
            </w:r>
          </w:p>
        </w:tc>
        <w:tc>
          <w:tcPr>
            <w:tcW w:w="2015" w:type="dxa"/>
            <w:gridSpan w:val="2"/>
            <w:tcBorders>
              <w:top w:val="nil"/>
            </w:tcBorders>
            <w:shd w:val="clear" w:color="auto" w:fill="002F86"/>
            <w:vAlign w:val="center"/>
          </w:tcPr>
          <w:p w14:paraId="194743CC" w14:textId="6C9068AA" w:rsidR="00BF24A7" w:rsidRPr="00402967" w:rsidRDefault="00BF24A7" w:rsidP="00BF24A7">
            <w:pPr>
              <w:pStyle w:val="TableParagraph"/>
              <w:spacing w:before="109"/>
              <w:ind w:left="33" w:right="8"/>
              <w:rPr>
                <w:spacing w:val="-4"/>
                <w:w w:val="105"/>
                <w:sz w:val="24"/>
                <w:szCs w:val="24"/>
              </w:rPr>
            </w:pPr>
            <w:r w:rsidRPr="00402967">
              <w:rPr>
                <w:b/>
                <w:color w:val="FFFFFF" w:themeColor="background1"/>
                <w:spacing w:val="-2"/>
                <w:sz w:val="24"/>
                <w:szCs w:val="24"/>
              </w:rPr>
              <w:t>Assistant psychologists</w:t>
            </w:r>
          </w:p>
        </w:tc>
        <w:tc>
          <w:tcPr>
            <w:tcW w:w="2016" w:type="dxa"/>
            <w:gridSpan w:val="2"/>
            <w:tcBorders>
              <w:top w:val="nil"/>
            </w:tcBorders>
            <w:shd w:val="clear" w:color="auto" w:fill="002F86"/>
            <w:vAlign w:val="center"/>
          </w:tcPr>
          <w:p w14:paraId="5C49CCB6" w14:textId="7B0C3957" w:rsidR="00BF24A7" w:rsidRPr="00402967" w:rsidRDefault="00BF24A7" w:rsidP="00BF24A7">
            <w:pPr>
              <w:pStyle w:val="TableParagraph"/>
              <w:spacing w:before="109"/>
              <w:ind w:left="33"/>
              <w:rPr>
                <w:spacing w:val="-4"/>
                <w:w w:val="105"/>
                <w:sz w:val="24"/>
                <w:szCs w:val="24"/>
              </w:rPr>
            </w:pPr>
            <w:r w:rsidRPr="00402967">
              <w:rPr>
                <w:b/>
                <w:color w:val="FFFFFF" w:themeColor="background1"/>
                <w:spacing w:val="-4"/>
                <w:sz w:val="24"/>
                <w:szCs w:val="24"/>
              </w:rPr>
              <w:t>Psychological therapists</w:t>
            </w:r>
          </w:p>
        </w:tc>
        <w:tc>
          <w:tcPr>
            <w:tcW w:w="2017" w:type="dxa"/>
            <w:gridSpan w:val="2"/>
            <w:tcBorders>
              <w:top w:val="nil"/>
            </w:tcBorders>
            <w:shd w:val="clear" w:color="auto" w:fill="002F86"/>
            <w:vAlign w:val="center"/>
          </w:tcPr>
          <w:p w14:paraId="1250BEAA" w14:textId="1F00BAEA" w:rsidR="00BF24A7" w:rsidRPr="00402967" w:rsidRDefault="00BF24A7" w:rsidP="00BF24A7">
            <w:pPr>
              <w:pStyle w:val="TableParagraph"/>
              <w:spacing w:before="109"/>
              <w:ind w:left="54" w:right="13"/>
              <w:rPr>
                <w:spacing w:val="-4"/>
                <w:w w:val="105"/>
                <w:sz w:val="24"/>
                <w:szCs w:val="24"/>
              </w:rPr>
            </w:pPr>
            <w:r w:rsidRPr="00402967">
              <w:rPr>
                <w:b/>
                <w:color w:val="FFFFFF" w:themeColor="background1"/>
                <w:spacing w:val="-4"/>
                <w:sz w:val="24"/>
                <w:szCs w:val="24"/>
              </w:rPr>
              <w:t>Psychological practitioners</w:t>
            </w:r>
          </w:p>
        </w:tc>
        <w:tc>
          <w:tcPr>
            <w:tcW w:w="2018" w:type="dxa"/>
            <w:gridSpan w:val="2"/>
            <w:tcBorders>
              <w:top w:val="nil"/>
            </w:tcBorders>
            <w:shd w:val="clear" w:color="auto" w:fill="002F86"/>
            <w:vAlign w:val="center"/>
          </w:tcPr>
          <w:p w14:paraId="6116E46F" w14:textId="7A0F63AB" w:rsidR="00BF24A7" w:rsidRPr="00402967" w:rsidRDefault="00BF24A7" w:rsidP="00BF24A7">
            <w:pPr>
              <w:pStyle w:val="TableParagraph"/>
              <w:spacing w:before="109"/>
              <w:ind w:left="46"/>
              <w:rPr>
                <w:spacing w:val="-4"/>
                <w:w w:val="105"/>
                <w:sz w:val="24"/>
                <w:szCs w:val="24"/>
              </w:rPr>
            </w:pPr>
            <w:r w:rsidRPr="00402967">
              <w:rPr>
                <w:b/>
                <w:color w:val="FFFFFF" w:themeColor="background1"/>
                <w:spacing w:val="-4"/>
                <w:sz w:val="24"/>
                <w:szCs w:val="24"/>
              </w:rPr>
              <w:t>Other</w:t>
            </w:r>
          </w:p>
        </w:tc>
        <w:tc>
          <w:tcPr>
            <w:tcW w:w="2017" w:type="dxa"/>
            <w:gridSpan w:val="3"/>
            <w:tcBorders>
              <w:top w:val="nil"/>
            </w:tcBorders>
            <w:shd w:val="clear" w:color="auto" w:fill="002F86"/>
            <w:vAlign w:val="center"/>
          </w:tcPr>
          <w:p w14:paraId="15E245E0" w14:textId="3B6F8DF5" w:rsidR="00BF24A7" w:rsidRPr="00402967" w:rsidRDefault="00BF24A7" w:rsidP="00BF24A7">
            <w:pPr>
              <w:pStyle w:val="TableParagraph"/>
              <w:spacing w:before="109"/>
              <w:ind w:left="54" w:right="3"/>
              <w:rPr>
                <w:spacing w:val="-4"/>
                <w:w w:val="105"/>
                <w:sz w:val="24"/>
                <w:szCs w:val="24"/>
              </w:rPr>
            </w:pPr>
            <w:r w:rsidRPr="00402967">
              <w:rPr>
                <w:b/>
                <w:color w:val="FFFFFF" w:themeColor="background1"/>
                <w:spacing w:val="-4"/>
                <w:sz w:val="24"/>
                <w:szCs w:val="24"/>
              </w:rPr>
              <w:t xml:space="preserve">All psychological professions (excl. NHS </w:t>
            </w:r>
            <w:proofErr w:type="spellStart"/>
            <w:r w:rsidRPr="00402967">
              <w:rPr>
                <w:b/>
                <w:color w:val="FFFFFF" w:themeColor="background1"/>
                <w:spacing w:val="-4"/>
                <w:sz w:val="24"/>
                <w:szCs w:val="24"/>
              </w:rPr>
              <w:t>TTad</w:t>
            </w:r>
            <w:proofErr w:type="spellEnd"/>
            <w:r w:rsidRPr="00402967">
              <w:rPr>
                <w:b/>
                <w:color w:val="FFFFFF" w:themeColor="background1"/>
                <w:spacing w:val="-4"/>
                <w:sz w:val="24"/>
                <w:szCs w:val="24"/>
              </w:rPr>
              <w:t>)</w:t>
            </w:r>
          </w:p>
        </w:tc>
      </w:tr>
      <w:tr w:rsidR="00544DAD" w:rsidRPr="00402967" w14:paraId="531397E1" w14:textId="77777777" w:rsidTr="00BF24A7">
        <w:trPr>
          <w:gridAfter w:val="1"/>
          <w:wAfter w:w="7" w:type="dxa"/>
          <w:trHeight w:val="503"/>
        </w:trPr>
        <w:tc>
          <w:tcPr>
            <w:tcW w:w="3774" w:type="dxa"/>
            <w:tcBorders>
              <w:top w:val="nil"/>
            </w:tcBorders>
          </w:tcPr>
          <w:p w14:paraId="531397D2" w14:textId="77777777" w:rsidR="00544DAD" w:rsidRPr="00402967" w:rsidRDefault="00AE43C6">
            <w:pPr>
              <w:pStyle w:val="TableParagraph"/>
              <w:spacing w:before="98"/>
              <w:ind w:left="37"/>
              <w:jc w:val="left"/>
              <w:rPr>
                <w:b/>
              </w:rPr>
            </w:pPr>
            <w:r w:rsidRPr="00402967">
              <w:rPr>
                <w:b/>
                <w:spacing w:val="-4"/>
                <w:w w:val="105"/>
              </w:rPr>
              <w:t>Male</w:t>
            </w:r>
          </w:p>
        </w:tc>
        <w:tc>
          <w:tcPr>
            <w:tcW w:w="1009" w:type="dxa"/>
            <w:tcBorders>
              <w:top w:val="nil"/>
            </w:tcBorders>
          </w:tcPr>
          <w:p w14:paraId="531397D3" w14:textId="77777777" w:rsidR="00544DAD" w:rsidRPr="00402967" w:rsidRDefault="00AE43C6">
            <w:pPr>
              <w:pStyle w:val="TableParagraph"/>
              <w:spacing w:before="109"/>
              <w:ind w:left="46" w:right="33"/>
            </w:pPr>
            <w:r w:rsidRPr="00402967">
              <w:rPr>
                <w:spacing w:val="-4"/>
                <w:w w:val="105"/>
              </w:rPr>
              <w:t>1,182</w:t>
            </w:r>
          </w:p>
        </w:tc>
        <w:tc>
          <w:tcPr>
            <w:tcW w:w="1008" w:type="dxa"/>
          </w:tcPr>
          <w:p w14:paraId="531397D4" w14:textId="77777777" w:rsidR="00544DAD" w:rsidRPr="00402967" w:rsidRDefault="00AE43C6">
            <w:pPr>
              <w:pStyle w:val="TableParagraph"/>
              <w:spacing w:before="109"/>
              <w:ind w:left="54" w:right="44"/>
            </w:pPr>
            <w:r w:rsidRPr="00402967">
              <w:rPr>
                <w:spacing w:val="-4"/>
                <w:w w:val="105"/>
              </w:rPr>
              <w:t>(17%)</w:t>
            </w:r>
          </w:p>
        </w:tc>
        <w:tc>
          <w:tcPr>
            <w:tcW w:w="1008" w:type="dxa"/>
            <w:tcBorders>
              <w:top w:val="nil"/>
            </w:tcBorders>
          </w:tcPr>
          <w:p w14:paraId="531397D5" w14:textId="77777777" w:rsidR="00544DAD" w:rsidRPr="00402967" w:rsidRDefault="00AE43C6">
            <w:pPr>
              <w:pStyle w:val="TableParagraph"/>
              <w:spacing w:before="109"/>
              <w:ind w:left="54" w:right="37"/>
            </w:pPr>
            <w:r w:rsidRPr="00402967">
              <w:rPr>
                <w:spacing w:val="-5"/>
                <w:w w:val="105"/>
              </w:rPr>
              <w:t>49</w:t>
            </w:r>
          </w:p>
        </w:tc>
        <w:tc>
          <w:tcPr>
            <w:tcW w:w="1008" w:type="dxa"/>
          </w:tcPr>
          <w:p w14:paraId="531397D6" w14:textId="77777777" w:rsidR="00544DAD" w:rsidRPr="00402967" w:rsidRDefault="00AE43C6">
            <w:pPr>
              <w:pStyle w:val="TableParagraph"/>
              <w:spacing w:before="109"/>
              <w:ind w:left="54" w:right="37"/>
            </w:pPr>
            <w:r w:rsidRPr="00402967">
              <w:rPr>
                <w:spacing w:val="-4"/>
                <w:w w:val="105"/>
              </w:rPr>
              <w:t>(16%)</w:t>
            </w:r>
          </w:p>
        </w:tc>
        <w:tc>
          <w:tcPr>
            <w:tcW w:w="1007" w:type="dxa"/>
            <w:tcBorders>
              <w:top w:val="nil"/>
            </w:tcBorders>
          </w:tcPr>
          <w:p w14:paraId="531397D7" w14:textId="77777777" w:rsidR="00544DAD" w:rsidRPr="00402967" w:rsidRDefault="00AE43C6">
            <w:pPr>
              <w:pStyle w:val="TableParagraph"/>
              <w:spacing w:before="109"/>
              <w:ind w:left="33" w:right="20"/>
            </w:pPr>
            <w:r w:rsidRPr="00402967">
              <w:rPr>
                <w:spacing w:val="-5"/>
                <w:w w:val="105"/>
              </w:rPr>
              <w:t>315</w:t>
            </w:r>
          </w:p>
        </w:tc>
        <w:tc>
          <w:tcPr>
            <w:tcW w:w="1007" w:type="dxa"/>
          </w:tcPr>
          <w:p w14:paraId="531397D8" w14:textId="77777777" w:rsidR="00544DAD" w:rsidRPr="00402967" w:rsidRDefault="00AE43C6">
            <w:pPr>
              <w:pStyle w:val="TableParagraph"/>
              <w:spacing w:before="109"/>
              <w:ind w:left="33" w:right="8"/>
            </w:pPr>
            <w:r w:rsidRPr="00402967">
              <w:rPr>
                <w:spacing w:val="-4"/>
                <w:w w:val="105"/>
              </w:rPr>
              <w:t>(14%)</w:t>
            </w:r>
          </w:p>
        </w:tc>
        <w:tc>
          <w:tcPr>
            <w:tcW w:w="1008" w:type="dxa"/>
            <w:tcBorders>
              <w:top w:val="nil"/>
            </w:tcBorders>
          </w:tcPr>
          <w:p w14:paraId="531397D9" w14:textId="77777777" w:rsidR="00544DAD" w:rsidRPr="00402967" w:rsidRDefault="00AE43C6">
            <w:pPr>
              <w:pStyle w:val="TableParagraph"/>
              <w:spacing w:before="109"/>
              <w:ind w:left="54" w:right="32"/>
            </w:pPr>
            <w:r w:rsidRPr="00402967">
              <w:rPr>
                <w:spacing w:val="-5"/>
                <w:w w:val="105"/>
              </w:rPr>
              <w:t>909</w:t>
            </w:r>
          </w:p>
        </w:tc>
        <w:tc>
          <w:tcPr>
            <w:tcW w:w="1007" w:type="dxa"/>
          </w:tcPr>
          <w:p w14:paraId="531397DA" w14:textId="77777777" w:rsidR="00544DAD" w:rsidRPr="00402967" w:rsidRDefault="00AE43C6">
            <w:pPr>
              <w:pStyle w:val="TableParagraph"/>
              <w:spacing w:before="109"/>
              <w:ind w:left="33"/>
            </w:pPr>
            <w:r w:rsidRPr="00402967">
              <w:rPr>
                <w:spacing w:val="-4"/>
                <w:w w:val="105"/>
              </w:rPr>
              <w:t>(20%)</w:t>
            </w:r>
          </w:p>
        </w:tc>
        <w:tc>
          <w:tcPr>
            <w:tcW w:w="1008" w:type="dxa"/>
            <w:tcBorders>
              <w:top w:val="nil"/>
            </w:tcBorders>
          </w:tcPr>
          <w:p w14:paraId="531397DB" w14:textId="77777777" w:rsidR="00544DAD" w:rsidRPr="00402967" w:rsidRDefault="00AE43C6">
            <w:pPr>
              <w:pStyle w:val="TableParagraph"/>
              <w:spacing w:before="109"/>
              <w:ind w:left="54" w:right="23"/>
            </w:pPr>
            <w:r w:rsidRPr="00402967">
              <w:rPr>
                <w:spacing w:val="-5"/>
                <w:w w:val="105"/>
              </w:rPr>
              <w:t>409</w:t>
            </w:r>
          </w:p>
        </w:tc>
        <w:tc>
          <w:tcPr>
            <w:tcW w:w="1008" w:type="dxa"/>
          </w:tcPr>
          <w:p w14:paraId="531397DC" w14:textId="77777777" w:rsidR="00544DAD" w:rsidRPr="00402967" w:rsidRDefault="00AE43C6">
            <w:pPr>
              <w:pStyle w:val="TableParagraph"/>
              <w:spacing w:before="109"/>
              <w:ind w:left="54" w:right="13"/>
            </w:pPr>
            <w:r w:rsidRPr="00402967">
              <w:rPr>
                <w:spacing w:val="-4"/>
                <w:w w:val="105"/>
              </w:rPr>
              <w:t>(13%)</w:t>
            </w:r>
          </w:p>
        </w:tc>
        <w:tc>
          <w:tcPr>
            <w:tcW w:w="1008" w:type="dxa"/>
            <w:tcBorders>
              <w:top w:val="nil"/>
            </w:tcBorders>
          </w:tcPr>
          <w:p w14:paraId="531397DD" w14:textId="77777777" w:rsidR="00544DAD" w:rsidRPr="00402967" w:rsidRDefault="00AE43C6">
            <w:pPr>
              <w:pStyle w:val="TableParagraph"/>
              <w:spacing w:before="109"/>
              <w:ind w:left="0" w:right="332"/>
              <w:jc w:val="right"/>
            </w:pPr>
            <w:r w:rsidRPr="00402967">
              <w:rPr>
                <w:spacing w:val="-5"/>
                <w:w w:val="105"/>
              </w:rPr>
              <w:t>65</w:t>
            </w:r>
          </w:p>
        </w:tc>
        <w:tc>
          <w:tcPr>
            <w:tcW w:w="1009" w:type="dxa"/>
          </w:tcPr>
          <w:p w14:paraId="531397DE" w14:textId="77777777" w:rsidR="00544DAD" w:rsidRPr="00402967" w:rsidRDefault="00AE43C6">
            <w:pPr>
              <w:pStyle w:val="TableParagraph"/>
              <w:spacing w:before="109"/>
              <w:ind w:left="46"/>
            </w:pPr>
            <w:r w:rsidRPr="00402967">
              <w:rPr>
                <w:spacing w:val="-4"/>
                <w:w w:val="105"/>
              </w:rPr>
              <w:t>(15%)</w:t>
            </w:r>
          </w:p>
        </w:tc>
        <w:tc>
          <w:tcPr>
            <w:tcW w:w="1008" w:type="dxa"/>
            <w:tcBorders>
              <w:top w:val="nil"/>
            </w:tcBorders>
          </w:tcPr>
          <w:p w14:paraId="531397DF" w14:textId="77777777" w:rsidR="00544DAD" w:rsidRPr="00402967" w:rsidRDefault="00AE43C6">
            <w:pPr>
              <w:pStyle w:val="TableParagraph"/>
              <w:spacing w:before="109"/>
              <w:ind w:left="54"/>
            </w:pPr>
            <w:r w:rsidRPr="00402967">
              <w:rPr>
                <w:spacing w:val="-4"/>
                <w:w w:val="105"/>
              </w:rPr>
              <w:t>2,929</w:t>
            </w:r>
          </w:p>
        </w:tc>
        <w:tc>
          <w:tcPr>
            <w:tcW w:w="1008" w:type="dxa"/>
          </w:tcPr>
          <w:p w14:paraId="531397E0" w14:textId="77777777" w:rsidR="00544DAD" w:rsidRPr="00402967" w:rsidRDefault="00AE43C6">
            <w:pPr>
              <w:pStyle w:val="TableParagraph"/>
              <w:spacing w:before="109"/>
              <w:ind w:left="54" w:right="3"/>
            </w:pPr>
            <w:r w:rsidRPr="00402967">
              <w:rPr>
                <w:spacing w:val="-4"/>
                <w:w w:val="105"/>
              </w:rPr>
              <w:t>(17%)</w:t>
            </w:r>
          </w:p>
        </w:tc>
      </w:tr>
      <w:tr w:rsidR="00544DAD" w:rsidRPr="00402967" w14:paraId="531397F1" w14:textId="77777777" w:rsidTr="00BF24A7">
        <w:trPr>
          <w:gridAfter w:val="1"/>
          <w:wAfter w:w="7" w:type="dxa"/>
          <w:trHeight w:val="503"/>
        </w:trPr>
        <w:tc>
          <w:tcPr>
            <w:tcW w:w="3774" w:type="dxa"/>
          </w:tcPr>
          <w:p w14:paraId="531397E2" w14:textId="77777777" w:rsidR="00544DAD" w:rsidRPr="00402967" w:rsidRDefault="00AE43C6">
            <w:pPr>
              <w:pStyle w:val="TableParagraph"/>
              <w:ind w:left="37"/>
              <w:jc w:val="left"/>
              <w:rPr>
                <w:b/>
              </w:rPr>
            </w:pPr>
            <w:r w:rsidRPr="00402967">
              <w:rPr>
                <w:b/>
                <w:spacing w:val="-2"/>
                <w:w w:val="105"/>
              </w:rPr>
              <w:t>Female</w:t>
            </w:r>
          </w:p>
        </w:tc>
        <w:tc>
          <w:tcPr>
            <w:tcW w:w="1009" w:type="dxa"/>
          </w:tcPr>
          <w:p w14:paraId="531397E3" w14:textId="77777777" w:rsidR="00544DAD" w:rsidRPr="00402967" w:rsidRDefault="00AE43C6">
            <w:pPr>
              <w:pStyle w:val="TableParagraph"/>
              <w:spacing w:before="108"/>
              <w:ind w:left="46" w:right="33"/>
            </w:pPr>
            <w:r w:rsidRPr="00402967">
              <w:rPr>
                <w:spacing w:val="-4"/>
                <w:w w:val="105"/>
              </w:rPr>
              <w:t>5,641</w:t>
            </w:r>
          </w:p>
        </w:tc>
        <w:tc>
          <w:tcPr>
            <w:tcW w:w="1008" w:type="dxa"/>
          </w:tcPr>
          <w:p w14:paraId="531397E4" w14:textId="77777777" w:rsidR="00544DAD" w:rsidRPr="00402967" w:rsidRDefault="00AE43C6">
            <w:pPr>
              <w:pStyle w:val="TableParagraph"/>
              <w:spacing w:before="108"/>
              <w:ind w:left="54" w:right="44"/>
            </w:pPr>
            <w:r w:rsidRPr="00402967">
              <w:rPr>
                <w:spacing w:val="-4"/>
                <w:w w:val="105"/>
              </w:rPr>
              <w:t>(80%)</w:t>
            </w:r>
          </w:p>
        </w:tc>
        <w:tc>
          <w:tcPr>
            <w:tcW w:w="1008" w:type="dxa"/>
          </w:tcPr>
          <w:p w14:paraId="531397E5" w14:textId="77777777" w:rsidR="00544DAD" w:rsidRPr="00402967" w:rsidRDefault="00AE43C6">
            <w:pPr>
              <w:pStyle w:val="TableParagraph"/>
              <w:spacing w:before="108"/>
              <w:ind w:left="54" w:right="48"/>
            </w:pPr>
            <w:r w:rsidRPr="00402967">
              <w:rPr>
                <w:spacing w:val="-5"/>
                <w:w w:val="105"/>
              </w:rPr>
              <w:t>260</w:t>
            </w:r>
          </w:p>
        </w:tc>
        <w:tc>
          <w:tcPr>
            <w:tcW w:w="1008" w:type="dxa"/>
          </w:tcPr>
          <w:p w14:paraId="531397E6" w14:textId="77777777" w:rsidR="00544DAD" w:rsidRPr="00402967" w:rsidRDefault="00AE43C6">
            <w:pPr>
              <w:pStyle w:val="TableParagraph"/>
              <w:spacing w:before="108"/>
              <w:ind w:left="54" w:right="37"/>
            </w:pPr>
            <w:r w:rsidRPr="00402967">
              <w:rPr>
                <w:spacing w:val="-4"/>
                <w:w w:val="105"/>
              </w:rPr>
              <w:t>(84%)</w:t>
            </w:r>
          </w:p>
        </w:tc>
        <w:tc>
          <w:tcPr>
            <w:tcW w:w="1007" w:type="dxa"/>
          </w:tcPr>
          <w:p w14:paraId="531397E7" w14:textId="77777777" w:rsidR="00544DAD" w:rsidRPr="00402967" w:rsidRDefault="00AE43C6">
            <w:pPr>
              <w:pStyle w:val="TableParagraph"/>
              <w:spacing w:before="108"/>
              <w:ind w:left="33" w:right="7"/>
            </w:pPr>
            <w:r w:rsidRPr="00402967">
              <w:rPr>
                <w:spacing w:val="-4"/>
                <w:w w:val="105"/>
              </w:rPr>
              <w:t>1,882</w:t>
            </w:r>
          </w:p>
        </w:tc>
        <w:tc>
          <w:tcPr>
            <w:tcW w:w="1007" w:type="dxa"/>
          </w:tcPr>
          <w:p w14:paraId="531397E8" w14:textId="77777777" w:rsidR="00544DAD" w:rsidRPr="00402967" w:rsidRDefault="00AE43C6">
            <w:pPr>
              <w:pStyle w:val="TableParagraph"/>
              <w:spacing w:before="108"/>
              <w:ind w:left="33" w:right="8"/>
            </w:pPr>
            <w:r w:rsidRPr="00402967">
              <w:rPr>
                <w:spacing w:val="-4"/>
                <w:w w:val="105"/>
              </w:rPr>
              <w:t>(84%)</w:t>
            </w:r>
          </w:p>
        </w:tc>
        <w:tc>
          <w:tcPr>
            <w:tcW w:w="1008" w:type="dxa"/>
          </w:tcPr>
          <w:p w14:paraId="531397E9" w14:textId="77777777" w:rsidR="00544DAD" w:rsidRPr="00402967" w:rsidRDefault="00AE43C6">
            <w:pPr>
              <w:pStyle w:val="TableParagraph"/>
              <w:spacing w:before="108"/>
              <w:ind w:left="54" w:right="18"/>
            </w:pPr>
            <w:r w:rsidRPr="00402967">
              <w:rPr>
                <w:spacing w:val="-4"/>
                <w:w w:val="105"/>
              </w:rPr>
              <w:t>3,447</w:t>
            </w:r>
          </w:p>
        </w:tc>
        <w:tc>
          <w:tcPr>
            <w:tcW w:w="1007" w:type="dxa"/>
          </w:tcPr>
          <w:p w14:paraId="531397EA" w14:textId="77777777" w:rsidR="00544DAD" w:rsidRPr="00402967" w:rsidRDefault="00AE43C6">
            <w:pPr>
              <w:pStyle w:val="TableParagraph"/>
              <w:spacing w:before="108"/>
              <w:ind w:left="33"/>
            </w:pPr>
            <w:r w:rsidRPr="00402967">
              <w:rPr>
                <w:spacing w:val="-4"/>
                <w:w w:val="105"/>
              </w:rPr>
              <w:t>(78%)</w:t>
            </w:r>
          </w:p>
        </w:tc>
        <w:tc>
          <w:tcPr>
            <w:tcW w:w="1008" w:type="dxa"/>
          </w:tcPr>
          <w:p w14:paraId="531397EB" w14:textId="77777777" w:rsidR="00544DAD" w:rsidRPr="00402967" w:rsidRDefault="00AE43C6">
            <w:pPr>
              <w:pStyle w:val="TableParagraph"/>
              <w:spacing w:before="108"/>
              <w:ind w:left="54" w:right="11"/>
            </w:pPr>
            <w:r w:rsidRPr="00402967">
              <w:rPr>
                <w:spacing w:val="-4"/>
                <w:w w:val="105"/>
              </w:rPr>
              <w:t>2,776</w:t>
            </w:r>
          </w:p>
        </w:tc>
        <w:tc>
          <w:tcPr>
            <w:tcW w:w="1008" w:type="dxa"/>
          </w:tcPr>
          <w:p w14:paraId="531397EC" w14:textId="77777777" w:rsidR="00544DAD" w:rsidRPr="00402967" w:rsidRDefault="00AE43C6">
            <w:pPr>
              <w:pStyle w:val="TableParagraph"/>
              <w:spacing w:before="108"/>
              <w:ind w:left="54" w:right="13"/>
            </w:pPr>
            <w:r w:rsidRPr="00402967">
              <w:rPr>
                <w:spacing w:val="-4"/>
                <w:w w:val="105"/>
              </w:rPr>
              <w:t>(86%)</w:t>
            </w:r>
          </w:p>
        </w:tc>
        <w:tc>
          <w:tcPr>
            <w:tcW w:w="1008" w:type="dxa"/>
          </w:tcPr>
          <w:p w14:paraId="531397ED" w14:textId="77777777" w:rsidR="00544DAD" w:rsidRPr="00402967" w:rsidRDefault="00AE43C6">
            <w:pPr>
              <w:pStyle w:val="TableParagraph"/>
              <w:spacing w:before="108"/>
              <w:ind w:left="0" w:right="276"/>
              <w:jc w:val="right"/>
            </w:pPr>
            <w:r w:rsidRPr="00402967">
              <w:rPr>
                <w:spacing w:val="-5"/>
                <w:w w:val="105"/>
              </w:rPr>
              <w:t>365</w:t>
            </w:r>
          </w:p>
        </w:tc>
        <w:tc>
          <w:tcPr>
            <w:tcW w:w="1009" w:type="dxa"/>
          </w:tcPr>
          <w:p w14:paraId="531397EE" w14:textId="77777777" w:rsidR="00544DAD" w:rsidRPr="00402967" w:rsidRDefault="00AE43C6">
            <w:pPr>
              <w:pStyle w:val="TableParagraph"/>
              <w:spacing w:before="108"/>
              <w:ind w:left="46"/>
            </w:pPr>
            <w:r w:rsidRPr="00402967">
              <w:rPr>
                <w:spacing w:val="-4"/>
                <w:w w:val="105"/>
              </w:rPr>
              <w:t>(82%)</w:t>
            </w:r>
          </w:p>
        </w:tc>
        <w:tc>
          <w:tcPr>
            <w:tcW w:w="1008" w:type="dxa"/>
          </w:tcPr>
          <w:p w14:paraId="531397EF" w14:textId="77777777" w:rsidR="00544DAD" w:rsidRPr="00402967" w:rsidRDefault="00AE43C6">
            <w:pPr>
              <w:pStyle w:val="TableParagraph"/>
              <w:spacing w:before="108"/>
              <w:ind w:left="54" w:right="11"/>
            </w:pPr>
            <w:r w:rsidRPr="00402967">
              <w:rPr>
                <w:spacing w:val="-2"/>
                <w:w w:val="105"/>
              </w:rPr>
              <w:t>14,371</w:t>
            </w:r>
          </w:p>
        </w:tc>
        <w:tc>
          <w:tcPr>
            <w:tcW w:w="1008" w:type="dxa"/>
          </w:tcPr>
          <w:p w14:paraId="531397F0" w14:textId="77777777" w:rsidR="00544DAD" w:rsidRPr="00402967" w:rsidRDefault="00AE43C6">
            <w:pPr>
              <w:pStyle w:val="TableParagraph"/>
              <w:spacing w:before="108"/>
              <w:ind w:left="54" w:right="3"/>
            </w:pPr>
            <w:r w:rsidRPr="00402967">
              <w:rPr>
                <w:spacing w:val="-4"/>
                <w:w w:val="105"/>
              </w:rPr>
              <w:t>(81%)</w:t>
            </w:r>
          </w:p>
        </w:tc>
      </w:tr>
      <w:tr w:rsidR="00544DAD" w:rsidRPr="00402967" w14:paraId="53139801" w14:textId="77777777" w:rsidTr="00BF24A7">
        <w:trPr>
          <w:gridAfter w:val="1"/>
          <w:wAfter w:w="7" w:type="dxa"/>
          <w:trHeight w:val="503"/>
        </w:trPr>
        <w:tc>
          <w:tcPr>
            <w:tcW w:w="3774" w:type="dxa"/>
          </w:tcPr>
          <w:p w14:paraId="531397F2" w14:textId="77777777" w:rsidR="00544DAD" w:rsidRPr="00402967" w:rsidRDefault="00AE43C6">
            <w:pPr>
              <w:pStyle w:val="TableParagraph"/>
              <w:ind w:left="37"/>
              <w:jc w:val="left"/>
              <w:rPr>
                <w:b/>
              </w:rPr>
            </w:pPr>
            <w:r w:rsidRPr="00402967">
              <w:rPr>
                <w:b/>
                <w:w w:val="105"/>
              </w:rPr>
              <w:t>Other</w:t>
            </w:r>
            <w:r w:rsidRPr="00402967">
              <w:rPr>
                <w:b/>
                <w:spacing w:val="-14"/>
                <w:w w:val="105"/>
              </w:rPr>
              <w:t xml:space="preserve"> </w:t>
            </w:r>
            <w:r w:rsidRPr="00402967">
              <w:rPr>
                <w:b/>
                <w:w w:val="105"/>
              </w:rPr>
              <w:t>gender</w:t>
            </w:r>
            <w:r w:rsidRPr="00402967">
              <w:rPr>
                <w:b/>
                <w:spacing w:val="-14"/>
                <w:w w:val="105"/>
              </w:rPr>
              <w:t xml:space="preserve"> </w:t>
            </w:r>
            <w:r w:rsidRPr="00402967">
              <w:rPr>
                <w:b/>
                <w:spacing w:val="-2"/>
                <w:w w:val="105"/>
              </w:rPr>
              <w:t>identity</w:t>
            </w:r>
          </w:p>
        </w:tc>
        <w:tc>
          <w:tcPr>
            <w:tcW w:w="1009" w:type="dxa"/>
          </w:tcPr>
          <w:p w14:paraId="531397F3" w14:textId="77777777" w:rsidR="00544DAD" w:rsidRPr="00402967" w:rsidRDefault="00AE43C6">
            <w:pPr>
              <w:pStyle w:val="TableParagraph"/>
              <w:spacing w:before="108"/>
              <w:ind w:left="46" w:right="43"/>
            </w:pPr>
            <w:r w:rsidRPr="00402967">
              <w:rPr>
                <w:spacing w:val="-10"/>
                <w:w w:val="105"/>
              </w:rPr>
              <w:t>1</w:t>
            </w:r>
          </w:p>
        </w:tc>
        <w:tc>
          <w:tcPr>
            <w:tcW w:w="1008" w:type="dxa"/>
          </w:tcPr>
          <w:p w14:paraId="531397F4" w14:textId="77777777" w:rsidR="00544DAD" w:rsidRPr="00402967" w:rsidRDefault="00AE43C6">
            <w:pPr>
              <w:pStyle w:val="TableParagraph"/>
              <w:spacing w:before="108"/>
              <w:ind w:left="54" w:right="54"/>
            </w:pPr>
            <w:r w:rsidRPr="00402967">
              <w:rPr>
                <w:spacing w:val="-4"/>
                <w:w w:val="105"/>
              </w:rPr>
              <w:t>(0%)</w:t>
            </w:r>
          </w:p>
        </w:tc>
        <w:tc>
          <w:tcPr>
            <w:tcW w:w="1008" w:type="dxa"/>
          </w:tcPr>
          <w:p w14:paraId="531397F5" w14:textId="77777777" w:rsidR="00544DAD" w:rsidRPr="00402967" w:rsidRDefault="00AE43C6">
            <w:pPr>
              <w:pStyle w:val="TableParagraph"/>
              <w:spacing w:before="108"/>
              <w:ind w:left="54" w:right="45"/>
            </w:pPr>
            <w:r w:rsidRPr="00402967">
              <w:rPr>
                <w:spacing w:val="-10"/>
                <w:w w:val="105"/>
              </w:rPr>
              <w:t>0</w:t>
            </w:r>
          </w:p>
        </w:tc>
        <w:tc>
          <w:tcPr>
            <w:tcW w:w="1008" w:type="dxa"/>
          </w:tcPr>
          <w:p w14:paraId="531397F6" w14:textId="77777777" w:rsidR="00544DAD" w:rsidRPr="00402967" w:rsidRDefault="00AE43C6">
            <w:pPr>
              <w:pStyle w:val="TableParagraph"/>
              <w:spacing w:before="108"/>
              <w:ind w:left="54" w:right="49"/>
            </w:pPr>
            <w:r w:rsidRPr="00402967">
              <w:rPr>
                <w:spacing w:val="-4"/>
                <w:w w:val="105"/>
              </w:rPr>
              <w:t>(0%)</w:t>
            </w:r>
          </w:p>
        </w:tc>
        <w:tc>
          <w:tcPr>
            <w:tcW w:w="1007" w:type="dxa"/>
          </w:tcPr>
          <w:p w14:paraId="531397F7" w14:textId="77777777" w:rsidR="00544DAD" w:rsidRPr="00402967" w:rsidRDefault="00AE43C6">
            <w:pPr>
              <w:pStyle w:val="TableParagraph"/>
              <w:spacing w:before="108"/>
              <w:ind w:left="33" w:right="18"/>
            </w:pPr>
            <w:r w:rsidRPr="00402967">
              <w:rPr>
                <w:spacing w:val="-10"/>
                <w:w w:val="105"/>
              </w:rPr>
              <w:t>1</w:t>
            </w:r>
          </w:p>
        </w:tc>
        <w:tc>
          <w:tcPr>
            <w:tcW w:w="1007" w:type="dxa"/>
          </w:tcPr>
          <w:p w14:paraId="531397F8" w14:textId="77777777" w:rsidR="00544DAD" w:rsidRPr="00402967" w:rsidRDefault="00AE43C6">
            <w:pPr>
              <w:pStyle w:val="TableParagraph"/>
              <w:spacing w:before="108"/>
              <w:ind w:left="33" w:right="19"/>
            </w:pPr>
            <w:r w:rsidRPr="00402967">
              <w:rPr>
                <w:spacing w:val="-4"/>
                <w:w w:val="105"/>
              </w:rPr>
              <w:t>(0%)</w:t>
            </w:r>
          </w:p>
        </w:tc>
        <w:tc>
          <w:tcPr>
            <w:tcW w:w="1008" w:type="dxa"/>
          </w:tcPr>
          <w:p w14:paraId="531397F9" w14:textId="77777777" w:rsidR="00544DAD" w:rsidRPr="00402967" w:rsidRDefault="00AE43C6">
            <w:pPr>
              <w:pStyle w:val="TableParagraph"/>
              <w:spacing w:before="108"/>
              <w:ind w:left="54" w:right="30"/>
            </w:pPr>
            <w:r w:rsidRPr="00402967">
              <w:rPr>
                <w:spacing w:val="-10"/>
                <w:w w:val="105"/>
              </w:rPr>
              <w:t>1</w:t>
            </w:r>
          </w:p>
        </w:tc>
        <w:tc>
          <w:tcPr>
            <w:tcW w:w="1007" w:type="dxa"/>
          </w:tcPr>
          <w:p w14:paraId="531397FA" w14:textId="77777777" w:rsidR="00544DAD" w:rsidRPr="00402967" w:rsidRDefault="00AE43C6">
            <w:pPr>
              <w:pStyle w:val="TableParagraph"/>
              <w:spacing w:before="108"/>
              <w:ind w:left="33" w:right="11"/>
            </w:pPr>
            <w:r w:rsidRPr="00402967">
              <w:rPr>
                <w:spacing w:val="-4"/>
                <w:w w:val="105"/>
              </w:rPr>
              <w:t>(0%)</w:t>
            </w:r>
          </w:p>
        </w:tc>
        <w:tc>
          <w:tcPr>
            <w:tcW w:w="1008" w:type="dxa"/>
          </w:tcPr>
          <w:p w14:paraId="531397FB" w14:textId="77777777" w:rsidR="00544DAD" w:rsidRPr="00402967" w:rsidRDefault="00AE43C6">
            <w:pPr>
              <w:pStyle w:val="TableParagraph"/>
              <w:spacing w:before="108"/>
              <w:ind w:left="54" w:right="21"/>
            </w:pPr>
            <w:r w:rsidRPr="00402967">
              <w:rPr>
                <w:spacing w:val="-10"/>
                <w:w w:val="105"/>
              </w:rPr>
              <w:t>2</w:t>
            </w:r>
          </w:p>
        </w:tc>
        <w:tc>
          <w:tcPr>
            <w:tcW w:w="1008" w:type="dxa"/>
          </w:tcPr>
          <w:p w14:paraId="531397FC" w14:textId="77777777" w:rsidR="00544DAD" w:rsidRPr="00402967" w:rsidRDefault="00AE43C6">
            <w:pPr>
              <w:pStyle w:val="TableParagraph"/>
              <w:spacing w:before="108"/>
              <w:ind w:left="54" w:right="24"/>
            </w:pPr>
            <w:r w:rsidRPr="00402967">
              <w:rPr>
                <w:spacing w:val="-4"/>
                <w:w w:val="105"/>
              </w:rPr>
              <w:t>(0%)</w:t>
            </w:r>
          </w:p>
        </w:tc>
        <w:tc>
          <w:tcPr>
            <w:tcW w:w="1008" w:type="dxa"/>
          </w:tcPr>
          <w:p w14:paraId="531397FD" w14:textId="77777777" w:rsidR="00544DAD" w:rsidRPr="00402967" w:rsidRDefault="00AE43C6">
            <w:pPr>
              <w:pStyle w:val="TableParagraph"/>
              <w:spacing w:before="108"/>
              <w:ind w:left="54" w:right="15"/>
            </w:pPr>
            <w:r w:rsidRPr="00402967">
              <w:rPr>
                <w:spacing w:val="-10"/>
                <w:w w:val="105"/>
              </w:rPr>
              <w:t>0</w:t>
            </w:r>
          </w:p>
        </w:tc>
        <w:tc>
          <w:tcPr>
            <w:tcW w:w="1009" w:type="dxa"/>
          </w:tcPr>
          <w:p w14:paraId="531397FE" w14:textId="77777777" w:rsidR="00544DAD" w:rsidRPr="00402967" w:rsidRDefault="00AE43C6">
            <w:pPr>
              <w:pStyle w:val="TableParagraph"/>
              <w:spacing w:before="108"/>
              <w:ind w:left="46" w:right="11"/>
            </w:pPr>
            <w:r w:rsidRPr="00402967">
              <w:rPr>
                <w:spacing w:val="-4"/>
                <w:w w:val="105"/>
              </w:rPr>
              <w:t>(0%)</w:t>
            </w:r>
          </w:p>
        </w:tc>
        <w:tc>
          <w:tcPr>
            <w:tcW w:w="1008" w:type="dxa"/>
          </w:tcPr>
          <w:p w14:paraId="531397FF" w14:textId="77777777" w:rsidR="00544DAD" w:rsidRPr="00402967" w:rsidRDefault="00AE43C6">
            <w:pPr>
              <w:pStyle w:val="TableParagraph"/>
              <w:spacing w:before="108"/>
              <w:ind w:left="54" w:right="11"/>
            </w:pPr>
            <w:r w:rsidRPr="00402967">
              <w:rPr>
                <w:spacing w:val="-10"/>
                <w:w w:val="105"/>
              </w:rPr>
              <w:t>5</w:t>
            </w:r>
          </w:p>
        </w:tc>
        <w:tc>
          <w:tcPr>
            <w:tcW w:w="1008" w:type="dxa"/>
          </w:tcPr>
          <w:p w14:paraId="53139800" w14:textId="77777777" w:rsidR="00544DAD" w:rsidRPr="00402967" w:rsidRDefault="00AE43C6">
            <w:pPr>
              <w:pStyle w:val="TableParagraph"/>
              <w:spacing w:before="108"/>
              <w:ind w:left="54" w:right="14"/>
            </w:pPr>
            <w:r w:rsidRPr="00402967">
              <w:rPr>
                <w:spacing w:val="-4"/>
                <w:w w:val="105"/>
              </w:rPr>
              <w:t>(0%)</w:t>
            </w:r>
          </w:p>
        </w:tc>
      </w:tr>
      <w:tr w:rsidR="00544DAD" w:rsidRPr="00402967" w14:paraId="53139811" w14:textId="77777777" w:rsidTr="00BF24A7">
        <w:trPr>
          <w:gridAfter w:val="1"/>
          <w:wAfter w:w="7" w:type="dxa"/>
          <w:trHeight w:val="503"/>
        </w:trPr>
        <w:tc>
          <w:tcPr>
            <w:tcW w:w="3774" w:type="dxa"/>
          </w:tcPr>
          <w:p w14:paraId="53139802" w14:textId="77777777" w:rsidR="00544DAD" w:rsidRPr="00402967" w:rsidRDefault="00AE43C6">
            <w:pPr>
              <w:pStyle w:val="TableParagraph"/>
              <w:spacing w:before="98"/>
              <w:ind w:left="37"/>
              <w:jc w:val="left"/>
              <w:rPr>
                <w:b/>
              </w:rPr>
            </w:pPr>
            <w:r w:rsidRPr="00402967">
              <w:rPr>
                <w:b/>
                <w:w w:val="105"/>
              </w:rPr>
              <w:t>Not</w:t>
            </w:r>
            <w:r w:rsidRPr="00402967">
              <w:rPr>
                <w:b/>
                <w:spacing w:val="-16"/>
                <w:w w:val="105"/>
              </w:rPr>
              <w:t xml:space="preserve"> </w:t>
            </w:r>
            <w:r w:rsidRPr="00402967">
              <w:rPr>
                <w:b/>
                <w:w w:val="105"/>
              </w:rPr>
              <w:t>stated/not</w:t>
            </w:r>
            <w:r w:rsidRPr="00402967">
              <w:rPr>
                <w:b/>
                <w:spacing w:val="-15"/>
                <w:w w:val="105"/>
              </w:rPr>
              <w:t xml:space="preserve"> </w:t>
            </w:r>
            <w:r w:rsidRPr="00402967">
              <w:rPr>
                <w:b/>
                <w:spacing w:val="-2"/>
                <w:w w:val="105"/>
              </w:rPr>
              <w:t>known</w:t>
            </w:r>
          </w:p>
        </w:tc>
        <w:tc>
          <w:tcPr>
            <w:tcW w:w="1009" w:type="dxa"/>
          </w:tcPr>
          <w:p w14:paraId="53139803" w14:textId="77777777" w:rsidR="00544DAD" w:rsidRPr="00402967" w:rsidRDefault="00AE43C6">
            <w:pPr>
              <w:pStyle w:val="TableParagraph"/>
              <w:spacing w:before="109"/>
              <w:ind w:left="46" w:right="45"/>
            </w:pPr>
            <w:r w:rsidRPr="00402967">
              <w:rPr>
                <w:spacing w:val="-5"/>
                <w:w w:val="105"/>
              </w:rPr>
              <w:t>222</w:t>
            </w:r>
          </w:p>
        </w:tc>
        <w:tc>
          <w:tcPr>
            <w:tcW w:w="1008" w:type="dxa"/>
          </w:tcPr>
          <w:p w14:paraId="53139804" w14:textId="77777777" w:rsidR="00544DAD" w:rsidRPr="00402967" w:rsidRDefault="00AE43C6">
            <w:pPr>
              <w:pStyle w:val="TableParagraph"/>
              <w:spacing w:before="109"/>
              <w:ind w:left="54" w:right="54"/>
            </w:pPr>
            <w:r w:rsidRPr="00402967">
              <w:rPr>
                <w:spacing w:val="-4"/>
                <w:w w:val="105"/>
              </w:rPr>
              <w:t>(3%)</w:t>
            </w:r>
          </w:p>
        </w:tc>
        <w:tc>
          <w:tcPr>
            <w:tcW w:w="1008" w:type="dxa"/>
          </w:tcPr>
          <w:p w14:paraId="53139805" w14:textId="77777777" w:rsidR="00544DAD" w:rsidRPr="00402967" w:rsidRDefault="00AE43C6">
            <w:pPr>
              <w:pStyle w:val="TableParagraph"/>
              <w:spacing w:before="109"/>
              <w:ind w:left="54" w:right="45"/>
            </w:pPr>
            <w:r w:rsidRPr="00402967">
              <w:rPr>
                <w:spacing w:val="-10"/>
                <w:w w:val="105"/>
              </w:rPr>
              <w:t>2</w:t>
            </w:r>
          </w:p>
        </w:tc>
        <w:tc>
          <w:tcPr>
            <w:tcW w:w="1008" w:type="dxa"/>
          </w:tcPr>
          <w:p w14:paraId="53139806" w14:textId="77777777" w:rsidR="00544DAD" w:rsidRPr="00402967" w:rsidRDefault="00AE43C6">
            <w:pPr>
              <w:pStyle w:val="TableParagraph"/>
              <w:spacing w:before="109"/>
              <w:ind w:left="54" w:right="49"/>
            </w:pPr>
            <w:r w:rsidRPr="00402967">
              <w:rPr>
                <w:spacing w:val="-4"/>
                <w:w w:val="105"/>
              </w:rPr>
              <w:t>(1%)</w:t>
            </w:r>
          </w:p>
        </w:tc>
        <w:tc>
          <w:tcPr>
            <w:tcW w:w="1007" w:type="dxa"/>
          </w:tcPr>
          <w:p w14:paraId="53139807" w14:textId="77777777" w:rsidR="00544DAD" w:rsidRPr="00402967" w:rsidRDefault="00AE43C6">
            <w:pPr>
              <w:pStyle w:val="TableParagraph"/>
              <w:spacing w:before="109"/>
              <w:ind w:left="33" w:right="9"/>
            </w:pPr>
            <w:r w:rsidRPr="00402967">
              <w:rPr>
                <w:spacing w:val="-5"/>
                <w:w w:val="105"/>
              </w:rPr>
              <w:t>55</w:t>
            </w:r>
          </w:p>
        </w:tc>
        <w:tc>
          <w:tcPr>
            <w:tcW w:w="1007" w:type="dxa"/>
          </w:tcPr>
          <w:p w14:paraId="53139808" w14:textId="77777777" w:rsidR="00544DAD" w:rsidRPr="00402967" w:rsidRDefault="00AE43C6">
            <w:pPr>
              <w:pStyle w:val="TableParagraph"/>
              <w:spacing w:before="109"/>
              <w:ind w:left="33" w:right="19"/>
            </w:pPr>
            <w:r w:rsidRPr="00402967">
              <w:rPr>
                <w:spacing w:val="-4"/>
                <w:w w:val="105"/>
              </w:rPr>
              <w:t>(2%)</w:t>
            </w:r>
          </w:p>
        </w:tc>
        <w:tc>
          <w:tcPr>
            <w:tcW w:w="1008" w:type="dxa"/>
          </w:tcPr>
          <w:p w14:paraId="53139809" w14:textId="77777777" w:rsidR="00544DAD" w:rsidRPr="00402967" w:rsidRDefault="00AE43C6">
            <w:pPr>
              <w:pStyle w:val="TableParagraph"/>
              <w:spacing w:before="109"/>
              <w:ind w:left="54" w:right="20"/>
            </w:pPr>
            <w:r w:rsidRPr="00402967">
              <w:rPr>
                <w:spacing w:val="-5"/>
                <w:w w:val="105"/>
              </w:rPr>
              <w:t>87</w:t>
            </w:r>
          </w:p>
        </w:tc>
        <w:tc>
          <w:tcPr>
            <w:tcW w:w="1007" w:type="dxa"/>
          </w:tcPr>
          <w:p w14:paraId="5313980A" w14:textId="77777777" w:rsidR="00544DAD" w:rsidRPr="00402967" w:rsidRDefault="00AE43C6">
            <w:pPr>
              <w:pStyle w:val="TableParagraph"/>
              <w:spacing w:before="109"/>
              <w:ind w:left="33" w:right="11"/>
            </w:pPr>
            <w:r w:rsidRPr="00402967">
              <w:rPr>
                <w:spacing w:val="-4"/>
                <w:w w:val="105"/>
              </w:rPr>
              <w:t>(2%)</w:t>
            </w:r>
          </w:p>
        </w:tc>
        <w:tc>
          <w:tcPr>
            <w:tcW w:w="1008" w:type="dxa"/>
          </w:tcPr>
          <w:p w14:paraId="5313980B" w14:textId="77777777" w:rsidR="00544DAD" w:rsidRPr="00402967" w:rsidRDefault="00AE43C6">
            <w:pPr>
              <w:pStyle w:val="TableParagraph"/>
              <w:spacing w:before="109"/>
              <w:ind w:left="54" w:right="12"/>
            </w:pPr>
            <w:r w:rsidRPr="00402967">
              <w:rPr>
                <w:spacing w:val="-5"/>
                <w:w w:val="105"/>
              </w:rPr>
              <w:t>36</w:t>
            </w:r>
          </w:p>
        </w:tc>
        <w:tc>
          <w:tcPr>
            <w:tcW w:w="1008" w:type="dxa"/>
          </w:tcPr>
          <w:p w14:paraId="5313980C" w14:textId="77777777" w:rsidR="00544DAD" w:rsidRPr="00402967" w:rsidRDefault="00AE43C6">
            <w:pPr>
              <w:pStyle w:val="TableParagraph"/>
              <w:spacing w:before="109"/>
              <w:ind w:left="54" w:right="24"/>
            </w:pPr>
            <w:r w:rsidRPr="00402967">
              <w:rPr>
                <w:spacing w:val="-4"/>
                <w:w w:val="105"/>
              </w:rPr>
              <w:t>(1%)</w:t>
            </w:r>
          </w:p>
        </w:tc>
        <w:tc>
          <w:tcPr>
            <w:tcW w:w="1008" w:type="dxa"/>
          </w:tcPr>
          <w:p w14:paraId="5313980D" w14:textId="77777777" w:rsidR="00544DAD" w:rsidRPr="00402967" w:rsidRDefault="00AE43C6">
            <w:pPr>
              <w:pStyle w:val="TableParagraph"/>
              <w:spacing w:before="109"/>
              <w:ind w:left="0" w:right="332"/>
              <w:jc w:val="right"/>
            </w:pPr>
            <w:r w:rsidRPr="00402967">
              <w:rPr>
                <w:spacing w:val="-5"/>
                <w:w w:val="105"/>
              </w:rPr>
              <w:t>14</w:t>
            </w:r>
          </w:p>
        </w:tc>
        <w:tc>
          <w:tcPr>
            <w:tcW w:w="1009" w:type="dxa"/>
          </w:tcPr>
          <w:p w14:paraId="5313980E" w14:textId="77777777" w:rsidR="00544DAD" w:rsidRPr="00402967" w:rsidRDefault="00AE43C6">
            <w:pPr>
              <w:pStyle w:val="TableParagraph"/>
              <w:spacing w:before="109"/>
              <w:ind w:left="46" w:right="11"/>
            </w:pPr>
            <w:r w:rsidRPr="00402967">
              <w:rPr>
                <w:spacing w:val="-4"/>
                <w:w w:val="105"/>
              </w:rPr>
              <w:t>(3%)</w:t>
            </w:r>
          </w:p>
        </w:tc>
        <w:tc>
          <w:tcPr>
            <w:tcW w:w="1008" w:type="dxa"/>
          </w:tcPr>
          <w:p w14:paraId="5313980F" w14:textId="77777777" w:rsidR="00544DAD" w:rsidRPr="00402967" w:rsidRDefault="00AE43C6">
            <w:pPr>
              <w:pStyle w:val="TableParagraph"/>
              <w:spacing w:before="109"/>
              <w:ind w:left="54" w:right="13"/>
            </w:pPr>
            <w:r w:rsidRPr="00402967">
              <w:rPr>
                <w:spacing w:val="-5"/>
                <w:w w:val="105"/>
              </w:rPr>
              <w:t>416</w:t>
            </w:r>
          </w:p>
        </w:tc>
        <w:tc>
          <w:tcPr>
            <w:tcW w:w="1008" w:type="dxa"/>
          </w:tcPr>
          <w:p w14:paraId="53139810" w14:textId="77777777" w:rsidR="00544DAD" w:rsidRPr="00402967" w:rsidRDefault="00AE43C6">
            <w:pPr>
              <w:pStyle w:val="TableParagraph"/>
              <w:spacing w:before="109"/>
              <w:ind w:left="54" w:right="14"/>
            </w:pPr>
            <w:r w:rsidRPr="00402967">
              <w:rPr>
                <w:spacing w:val="-4"/>
                <w:w w:val="105"/>
              </w:rPr>
              <w:t>(2%)</w:t>
            </w:r>
          </w:p>
        </w:tc>
      </w:tr>
      <w:tr w:rsidR="00544DAD" w:rsidRPr="00402967" w14:paraId="53139821" w14:textId="77777777" w:rsidTr="00BF24A7">
        <w:trPr>
          <w:gridAfter w:val="1"/>
          <w:wAfter w:w="7" w:type="dxa"/>
          <w:trHeight w:val="503"/>
        </w:trPr>
        <w:tc>
          <w:tcPr>
            <w:tcW w:w="3774" w:type="dxa"/>
            <w:shd w:val="clear" w:color="auto" w:fill="E8ECED"/>
          </w:tcPr>
          <w:p w14:paraId="53139812" w14:textId="77777777" w:rsidR="00544DAD" w:rsidRPr="00402967" w:rsidRDefault="00AE43C6">
            <w:pPr>
              <w:pStyle w:val="TableParagraph"/>
              <w:ind w:left="37"/>
              <w:jc w:val="left"/>
              <w:rPr>
                <w:b/>
              </w:rPr>
            </w:pPr>
            <w:r w:rsidRPr="00402967">
              <w:rPr>
                <w:b/>
                <w:w w:val="105"/>
              </w:rPr>
              <w:t>Total</w:t>
            </w:r>
            <w:r w:rsidRPr="00402967">
              <w:rPr>
                <w:b/>
                <w:spacing w:val="-10"/>
                <w:w w:val="105"/>
              </w:rPr>
              <w:t xml:space="preserve"> </w:t>
            </w:r>
            <w:r w:rsidRPr="00402967">
              <w:rPr>
                <w:b/>
                <w:spacing w:val="-2"/>
                <w:w w:val="105"/>
              </w:rPr>
              <w:t>headcount</w:t>
            </w:r>
          </w:p>
        </w:tc>
        <w:tc>
          <w:tcPr>
            <w:tcW w:w="1009" w:type="dxa"/>
            <w:tcBorders>
              <w:right w:val="nil"/>
            </w:tcBorders>
            <w:shd w:val="clear" w:color="auto" w:fill="E8ECED"/>
          </w:tcPr>
          <w:p w14:paraId="53139813" w14:textId="77777777" w:rsidR="00544DAD" w:rsidRPr="00402967" w:rsidRDefault="00AE43C6">
            <w:pPr>
              <w:pStyle w:val="TableParagraph"/>
              <w:ind w:left="54" w:right="48"/>
              <w:rPr>
                <w:b/>
              </w:rPr>
            </w:pPr>
            <w:r w:rsidRPr="00402967">
              <w:rPr>
                <w:b/>
                <w:spacing w:val="-4"/>
                <w:w w:val="105"/>
              </w:rPr>
              <w:t>7,046</w:t>
            </w:r>
          </w:p>
        </w:tc>
        <w:tc>
          <w:tcPr>
            <w:tcW w:w="1008" w:type="dxa"/>
            <w:tcBorders>
              <w:left w:val="nil"/>
            </w:tcBorders>
            <w:shd w:val="clear" w:color="auto" w:fill="E8ECED"/>
          </w:tcPr>
          <w:p w14:paraId="53139814" w14:textId="77777777" w:rsidR="00544DAD" w:rsidRPr="00402967" w:rsidRDefault="00AE43C6">
            <w:pPr>
              <w:pStyle w:val="TableParagraph"/>
              <w:ind w:left="59" w:right="41"/>
              <w:rPr>
                <w:b/>
              </w:rPr>
            </w:pPr>
            <w:r w:rsidRPr="00402967">
              <w:rPr>
                <w:b/>
                <w:spacing w:val="-2"/>
                <w:w w:val="105"/>
              </w:rPr>
              <w:t>(100%)</w:t>
            </w:r>
          </w:p>
        </w:tc>
        <w:tc>
          <w:tcPr>
            <w:tcW w:w="1008" w:type="dxa"/>
            <w:tcBorders>
              <w:right w:val="nil"/>
            </w:tcBorders>
            <w:shd w:val="clear" w:color="auto" w:fill="E8ECED"/>
          </w:tcPr>
          <w:p w14:paraId="53139815" w14:textId="77777777" w:rsidR="00544DAD" w:rsidRPr="00402967" w:rsidRDefault="00AE43C6">
            <w:pPr>
              <w:pStyle w:val="TableParagraph"/>
              <w:ind w:left="59" w:right="60"/>
              <w:rPr>
                <w:b/>
              </w:rPr>
            </w:pPr>
            <w:r w:rsidRPr="00402967">
              <w:rPr>
                <w:b/>
                <w:spacing w:val="-5"/>
                <w:w w:val="105"/>
              </w:rPr>
              <w:t>311</w:t>
            </w:r>
          </w:p>
        </w:tc>
        <w:tc>
          <w:tcPr>
            <w:tcW w:w="1008" w:type="dxa"/>
            <w:tcBorders>
              <w:left w:val="nil"/>
            </w:tcBorders>
            <w:shd w:val="clear" w:color="auto" w:fill="E8ECED"/>
          </w:tcPr>
          <w:p w14:paraId="53139816" w14:textId="77777777" w:rsidR="00544DAD" w:rsidRPr="00402967" w:rsidRDefault="00AE43C6">
            <w:pPr>
              <w:pStyle w:val="TableParagraph"/>
              <w:ind w:left="59" w:right="36"/>
              <w:rPr>
                <w:b/>
              </w:rPr>
            </w:pPr>
            <w:r w:rsidRPr="00402967">
              <w:rPr>
                <w:b/>
                <w:spacing w:val="-2"/>
                <w:w w:val="105"/>
              </w:rPr>
              <w:t>(100%)</w:t>
            </w:r>
          </w:p>
        </w:tc>
        <w:tc>
          <w:tcPr>
            <w:tcW w:w="1007" w:type="dxa"/>
            <w:tcBorders>
              <w:right w:val="nil"/>
            </w:tcBorders>
            <w:shd w:val="clear" w:color="auto" w:fill="E8ECED"/>
          </w:tcPr>
          <w:p w14:paraId="53139817" w14:textId="77777777" w:rsidR="00544DAD" w:rsidRPr="00402967" w:rsidRDefault="00AE43C6">
            <w:pPr>
              <w:pStyle w:val="TableParagraph"/>
              <w:ind w:left="41" w:right="23"/>
              <w:rPr>
                <w:b/>
              </w:rPr>
            </w:pPr>
            <w:r w:rsidRPr="00402967">
              <w:rPr>
                <w:b/>
                <w:spacing w:val="-4"/>
                <w:w w:val="105"/>
              </w:rPr>
              <w:t>2,253</w:t>
            </w:r>
          </w:p>
        </w:tc>
        <w:tc>
          <w:tcPr>
            <w:tcW w:w="1007" w:type="dxa"/>
            <w:tcBorders>
              <w:left w:val="nil"/>
            </w:tcBorders>
            <w:shd w:val="clear" w:color="auto" w:fill="E8ECED"/>
          </w:tcPr>
          <w:p w14:paraId="53139818" w14:textId="77777777" w:rsidR="00544DAD" w:rsidRPr="00402967" w:rsidRDefault="00AE43C6">
            <w:pPr>
              <w:pStyle w:val="TableParagraph"/>
              <w:ind w:left="41" w:right="8"/>
              <w:rPr>
                <w:b/>
              </w:rPr>
            </w:pPr>
            <w:r w:rsidRPr="00402967">
              <w:rPr>
                <w:b/>
                <w:spacing w:val="-2"/>
                <w:w w:val="105"/>
              </w:rPr>
              <w:t>(100%)</w:t>
            </w:r>
          </w:p>
        </w:tc>
        <w:tc>
          <w:tcPr>
            <w:tcW w:w="1008" w:type="dxa"/>
            <w:tcBorders>
              <w:right w:val="nil"/>
            </w:tcBorders>
            <w:shd w:val="clear" w:color="auto" w:fill="E8ECED"/>
          </w:tcPr>
          <w:p w14:paraId="53139819" w14:textId="77777777" w:rsidR="00544DAD" w:rsidRPr="00402967" w:rsidRDefault="00AE43C6">
            <w:pPr>
              <w:pStyle w:val="TableParagraph"/>
              <w:ind w:left="59" w:right="31"/>
              <w:rPr>
                <w:b/>
              </w:rPr>
            </w:pPr>
            <w:r w:rsidRPr="00402967">
              <w:rPr>
                <w:b/>
                <w:spacing w:val="-4"/>
                <w:w w:val="105"/>
              </w:rPr>
              <w:t>4,444</w:t>
            </w:r>
          </w:p>
        </w:tc>
        <w:tc>
          <w:tcPr>
            <w:tcW w:w="1007" w:type="dxa"/>
            <w:tcBorders>
              <w:left w:val="nil"/>
            </w:tcBorders>
            <w:shd w:val="clear" w:color="auto" w:fill="E8ECED"/>
          </w:tcPr>
          <w:p w14:paraId="5313981A" w14:textId="77777777" w:rsidR="00544DAD" w:rsidRPr="00402967" w:rsidRDefault="00AE43C6">
            <w:pPr>
              <w:pStyle w:val="TableParagraph"/>
              <w:ind w:left="41"/>
              <w:rPr>
                <w:b/>
              </w:rPr>
            </w:pPr>
            <w:r w:rsidRPr="00402967">
              <w:rPr>
                <w:b/>
                <w:spacing w:val="-2"/>
                <w:w w:val="105"/>
              </w:rPr>
              <w:t>(100%)</w:t>
            </w:r>
          </w:p>
        </w:tc>
        <w:tc>
          <w:tcPr>
            <w:tcW w:w="1008" w:type="dxa"/>
            <w:tcBorders>
              <w:right w:val="nil"/>
            </w:tcBorders>
            <w:shd w:val="clear" w:color="auto" w:fill="E8ECED"/>
          </w:tcPr>
          <w:p w14:paraId="5313981B" w14:textId="77777777" w:rsidR="00544DAD" w:rsidRPr="00402967" w:rsidRDefault="00AE43C6">
            <w:pPr>
              <w:pStyle w:val="TableParagraph"/>
              <w:ind w:left="59" w:right="23"/>
              <w:rPr>
                <w:b/>
              </w:rPr>
            </w:pPr>
            <w:r w:rsidRPr="00402967">
              <w:rPr>
                <w:b/>
                <w:spacing w:val="-4"/>
                <w:w w:val="105"/>
              </w:rPr>
              <w:t>3,223</w:t>
            </w:r>
          </w:p>
        </w:tc>
        <w:tc>
          <w:tcPr>
            <w:tcW w:w="1008" w:type="dxa"/>
            <w:tcBorders>
              <w:left w:val="nil"/>
            </w:tcBorders>
            <w:shd w:val="clear" w:color="auto" w:fill="E8ECED"/>
          </w:tcPr>
          <w:p w14:paraId="5313981C" w14:textId="77777777" w:rsidR="00544DAD" w:rsidRPr="00402967" w:rsidRDefault="00AE43C6">
            <w:pPr>
              <w:pStyle w:val="TableParagraph"/>
              <w:ind w:left="59" w:right="10"/>
              <w:rPr>
                <w:b/>
              </w:rPr>
            </w:pPr>
            <w:r w:rsidRPr="00402967">
              <w:rPr>
                <w:b/>
                <w:spacing w:val="-2"/>
                <w:w w:val="105"/>
              </w:rPr>
              <w:t>(100%)</w:t>
            </w:r>
          </w:p>
        </w:tc>
        <w:tc>
          <w:tcPr>
            <w:tcW w:w="1008" w:type="dxa"/>
            <w:tcBorders>
              <w:right w:val="nil"/>
            </w:tcBorders>
            <w:shd w:val="clear" w:color="auto" w:fill="E8ECED"/>
          </w:tcPr>
          <w:p w14:paraId="5313981D" w14:textId="77777777" w:rsidR="00544DAD" w:rsidRPr="00402967" w:rsidRDefault="00AE43C6">
            <w:pPr>
              <w:pStyle w:val="TableParagraph"/>
              <w:ind w:left="0" w:right="283"/>
              <w:jc w:val="right"/>
              <w:rPr>
                <w:b/>
              </w:rPr>
            </w:pPr>
            <w:r w:rsidRPr="00402967">
              <w:rPr>
                <w:b/>
                <w:spacing w:val="-5"/>
                <w:w w:val="105"/>
              </w:rPr>
              <w:t>444</w:t>
            </w:r>
          </w:p>
        </w:tc>
        <w:tc>
          <w:tcPr>
            <w:tcW w:w="1009" w:type="dxa"/>
            <w:tcBorders>
              <w:left w:val="nil"/>
            </w:tcBorders>
            <w:shd w:val="clear" w:color="auto" w:fill="E8ECED"/>
          </w:tcPr>
          <w:p w14:paraId="5313981E" w14:textId="77777777" w:rsidR="00544DAD" w:rsidRPr="00402967" w:rsidRDefault="00AE43C6">
            <w:pPr>
              <w:pStyle w:val="TableParagraph"/>
              <w:ind w:left="54"/>
              <w:rPr>
                <w:b/>
              </w:rPr>
            </w:pPr>
            <w:r w:rsidRPr="00402967">
              <w:rPr>
                <w:b/>
                <w:spacing w:val="-2"/>
                <w:w w:val="105"/>
              </w:rPr>
              <w:t>(100%)</w:t>
            </w:r>
          </w:p>
        </w:tc>
        <w:tc>
          <w:tcPr>
            <w:tcW w:w="1008" w:type="dxa"/>
            <w:tcBorders>
              <w:right w:val="nil"/>
            </w:tcBorders>
            <w:shd w:val="clear" w:color="auto" w:fill="E8ECED"/>
          </w:tcPr>
          <w:p w14:paraId="5313981F" w14:textId="77777777" w:rsidR="00544DAD" w:rsidRPr="00402967" w:rsidRDefault="00AE43C6">
            <w:pPr>
              <w:pStyle w:val="TableParagraph"/>
              <w:ind w:left="59" w:right="24"/>
              <w:rPr>
                <w:b/>
              </w:rPr>
            </w:pPr>
            <w:r w:rsidRPr="00402967">
              <w:rPr>
                <w:b/>
                <w:spacing w:val="-2"/>
                <w:w w:val="105"/>
              </w:rPr>
              <w:t>17,721</w:t>
            </w:r>
          </w:p>
        </w:tc>
        <w:tc>
          <w:tcPr>
            <w:tcW w:w="1008" w:type="dxa"/>
            <w:tcBorders>
              <w:left w:val="nil"/>
            </w:tcBorders>
            <w:shd w:val="clear" w:color="auto" w:fill="E8ECED"/>
          </w:tcPr>
          <w:p w14:paraId="53139820" w14:textId="77777777" w:rsidR="00544DAD" w:rsidRPr="00402967" w:rsidRDefault="00AE43C6">
            <w:pPr>
              <w:pStyle w:val="TableParagraph"/>
              <w:ind w:left="60" w:right="1"/>
              <w:rPr>
                <w:b/>
              </w:rPr>
            </w:pPr>
            <w:r w:rsidRPr="00402967">
              <w:rPr>
                <w:b/>
                <w:spacing w:val="-2"/>
                <w:w w:val="105"/>
              </w:rPr>
              <w:t>(100%)</w:t>
            </w:r>
          </w:p>
        </w:tc>
      </w:tr>
    </w:tbl>
    <w:p w14:paraId="53139822" w14:textId="426BF023" w:rsidR="00544DAD" w:rsidRPr="00402967" w:rsidRDefault="00AE43C6">
      <w:pPr>
        <w:pStyle w:val="Heading6"/>
        <w:spacing w:before="198"/>
        <w:ind w:left="490"/>
        <w:rPr>
          <w:i w:val="0"/>
          <w:iCs w:val="0"/>
          <w:color w:val="221F1F"/>
          <w:spacing w:val="-5"/>
        </w:rPr>
      </w:pPr>
      <w:r w:rsidRPr="00402967">
        <w:rPr>
          <w:i w:val="0"/>
          <w:iCs w:val="0"/>
          <w:color w:val="221F1F"/>
        </w:rPr>
        <w:t>Table</w:t>
      </w:r>
      <w:r w:rsidRPr="00402967">
        <w:rPr>
          <w:i w:val="0"/>
          <w:iCs w:val="0"/>
          <w:color w:val="221F1F"/>
          <w:spacing w:val="-12"/>
        </w:rPr>
        <w:t xml:space="preserve"> </w:t>
      </w:r>
      <w:r w:rsidRPr="00402967">
        <w:rPr>
          <w:i w:val="0"/>
          <w:iCs w:val="0"/>
          <w:color w:val="221F1F"/>
          <w:spacing w:val="-5"/>
        </w:rPr>
        <w:t>1</w:t>
      </w:r>
      <w:r w:rsidR="005F2D61">
        <w:rPr>
          <w:i w:val="0"/>
          <w:iCs w:val="0"/>
          <w:color w:val="221F1F"/>
          <w:spacing w:val="-5"/>
        </w:rPr>
        <w:t>6</w:t>
      </w:r>
    </w:p>
    <w:p w14:paraId="0EDE8EB2" w14:textId="77777777" w:rsidR="005F2D61" w:rsidRDefault="005F2D61">
      <w:pPr>
        <w:rPr>
          <w:b/>
          <w:bCs/>
          <w:color w:val="000000" w:themeColor="text1"/>
          <w:sz w:val="48"/>
          <w:szCs w:val="48"/>
        </w:rPr>
      </w:pPr>
      <w:bookmarkStart w:id="48" w:name="Slide_40:_Age_summary"/>
      <w:bookmarkEnd w:id="48"/>
      <w:r>
        <w:br w:type="page"/>
      </w:r>
    </w:p>
    <w:p w14:paraId="53139831" w14:textId="2F2A8FE2" w:rsidR="00544DAD" w:rsidRPr="00402967" w:rsidRDefault="009A5D07" w:rsidP="005F2D61">
      <w:pPr>
        <w:pStyle w:val="Heading5"/>
        <w:ind w:left="426"/>
      </w:pPr>
      <w:r w:rsidRPr="00402967">
        <w:lastRenderedPageBreak/>
        <w:t>Age summary</w:t>
      </w:r>
    </w:p>
    <w:p w14:paraId="53139832" w14:textId="7C1DF713" w:rsidR="00544DAD" w:rsidRPr="00402967" w:rsidRDefault="00AE43C6">
      <w:pPr>
        <w:pStyle w:val="BodyText"/>
        <w:spacing w:before="311" w:line="249" w:lineRule="auto"/>
        <w:ind w:left="400" w:right="1053"/>
        <w:jc w:val="both"/>
      </w:pPr>
      <w:r w:rsidRPr="00402967">
        <w:t xml:space="preserve">The age profile summary chart shows that across the psychological professions’ workforce, 55% of staff were reported as under 40 years old. Only </w:t>
      </w:r>
      <w:r w:rsidR="00B77B43" w:rsidRPr="00402967">
        <w:t xml:space="preserve">5% </w:t>
      </w:r>
      <w:r w:rsidRPr="00402967">
        <w:t>of the workforce were</w:t>
      </w:r>
      <w:r w:rsidRPr="00402967">
        <w:rPr>
          <w:spacing w:val="-1"/>
        </w:rPr>
        <w:t xml:space="preserve"> </w:t>
      </w:r>
      <w:r w:rsidRPr="00402967">
        <w:t>over</w:t>
      </w:r>
      <w:r w:rsidRPr="00402967">
        <w:rPr>
          <w:spacing w:val="-2"/>
        </w:rPr>
        <w:t xml:space="preserve"> </w:t>
      </w:r>
      <w:r w:rsidRPr="00402967">
        <w:t>60</w:t>
      </w:r>
      <w:r w:rsidRPr="00402967">
        <w:rPr>
          <w:spacing w:val="-1"/>
        </w:rPr>
        <w:t xml:space="preserve"> </w:t>
      </w:r>
      <w:r w:rsidRPr="00402967">
        <w:t>years</w:t>
      </w:r>
      <w:r w:rsidRPr="00402967">
        <w:rPr>
          <w:spacing w:val="-2"/>
        </w:rPr>
        <w:t xml:space="preserve"> </w:t>
      </w:r>
      <w:r w:rsidRPr="00402967">
        <w:t>old.</w:t>
      </w:r>
      <w:r w:rsidRPr="00402967">
        <w:rPr>
          <w:spacing w:val="-1"/>
        </w:rPr>
        <w:t xml:space="preserve"> </w:t>
      </w:r>
      <w:r w:rsidRPr="00402967">
        <w:t>Compared to</w:t>
      </w:r>
      <w:r w:rsidRPr="00402967">
        <w:rPr>
          <w:spacing w:val="-1"/>
        </w:rPr>
        <w:t xml:space="preserve"> </w:t>
      </w:r>
      <w:r w:rsidRPr="00402967">
        <w:t>the England working</w:t>
      </w:r>
      <w:r w:rsidRPr="00402967">
        <w:rPr>
          <w:spacing w:val="-4"/>
        </w:rPr>
        <w:t xml:space="preserve"> </w:t>
      </w:r>
      <w:r w:rsidRPr="00402967">
        <w:t>age</w:t>
      </w:r>
      <w:r w:rsidRPr="00402967">
        <w:rPr>
          <w:spacing w:val="-3"/>
        </w:rPr>
        <w:t xml:space="preserve"> </w:t>
      </w:r>
      <w:r w:rsidRPr="00402967">
        <w:t>population</w:t>
      </w:r>
      <w:r w:rsidRPr="00402967">
        <w:rPr>
          <w:spacing w:val="-2"/>
        </w:rPr>
        <w:t xml:space="preserve"> </w:t>
      </w:r>
      <w:r w:rsidRPr="00402967">
        <w:t>profile</w:t>
      </w:r>
      <w:hyperlink w:anchor="References" w:history="1">
        <w:r w:rsidR="00544DAD" w:rsidRPr="00402967">
          <w:rPr>
            <w:rStyle w:val="Hyperlink"/>
            <w:position w:val="7"/>
            <w:sz w:val="16"/>
          </w:rPr>
          <w:t>14</w:t>
        </w:r>
      </w:hyperlink>
      <w:r w:rsidRPr="00402967">
        <w:t>,</w:t>
      </w:r>
      <w:r w:rsidRPr="00402967">
        <w:rPr>
          <w:spacing w:val="-1"/>
        </w:rPr>
        <w:t xml:space="preserve"> </w:t>
      </w:r>
      <w:r w:rsidRPr="00402967">
        <w:t>the</w:t>
      </w:r>
      <w:r w:rsidRPr="00402967">
        <w:rPr>
          <w:spacing w:val="-3"/>
        </w:rPr>
        <w:t xml:space="preserve"> </w:t>
      </w:r>
      <w:r w:rsidRPr="00402967">
        <w:t>psychological professions workforce</w:t>
      </w:r>
      <w:r w:rsidRPr="00402967">
        <w:rPr>
          <w:spacing w:val="-1"/>
        </w:rPr>
        <w:t xml:space="preserve"> </w:t>
      </w:r>
      <w:r w:rsidRPr="00402967">
        <w:t>had</w:t>
      </w:r>
      <w:r w:rsidRPr="00402967">
        <w:rPr>
          <w:spacing w:val="-3"/>
        </w:rPr>
        <w:t xml:space="preserve"> </w:t>
      </w:r>
      <w:r w:rsidRPr="00402967">
        <w:t>fewer</w:t>
      </w:r>
      <w:r w:rsidRPr="00402967">
        <w:rPr>
          <w:spacing w:val="-1"/>
        </w:rPr>
        <w:t xml:space="preserve"> </w:t>
      </w:r>
      <w:r w:rsidRPr="00402967">
        <w:t>staff in</w:t>
      </w:r>
      <w:r w:rsidRPr="00402967">
        <w:rPr>
          <w:spacing w:val="-1"/>
        </w:rPr>
        <w:t xml:space="preserve"> </w:t>
      </w:r>
      <w:r w:rsidRPr="00402967">
        <w:t>both the younger and older age groups.</w:t>
      </w:r>
    </w:p>
    <w:p w14:paraId="5E20FD37" w14:textId="2AE0D8C3" w:rsidR="00D70F5F" w:rsidRPr="00402967" w:rsidRDefault="00D70F5F" w:rsidP="003A0671">
      <w:pPr>
        <w:pStyle w:val="BodyText"/>
        <w:spacing w:before="311" w:line="249" w:lineRule="auto"/>
        <w:ind w:left="400" w:right="1053"/>
        <w:jc w:val="center"/>
      </w:pPr>
      <w:r w:rsidRPr="00402967">
        <w:rPr>
          <w:noProof/>
        </w:rPr>
        <w:drawing>
          <wp:inline distT="0" distB="0" distL="0" distR="0" wp14:anchorId="0EE88B78" wp14:editId="45316E45">
            <wp:extent cx="7835704" cy="4178006"/>
            <wp:effectExtent l="0" t="0" r="13335" b="13335"/>
            <wp:docPr id="1975480320" name="Chart 1">
              <a:extLst xmlns:a="http://schemas.openxmlformats.org/drawingml/2006/main">
                <a:ext uri="{FF2B5EF4-FFF2-40B4-BE49-F238E27FC236}">
                  <a16:creationId xmlns:a16="http://schemas.microsoft.com/office/drawing/2014/main" id="{4D7B1A04-7B7B-EAD2-6E12-350E504EBB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4853676" w14:textId="7206DE4F" w:rsidR="00F44B96" w:rsidRPr="00402967" w:rsidRDefault="009A5D07" w:rsidP="00B57F2C">
      <w:pPr>
        <w:pStyle w:val="BodyText"/>
        <w:spacing w:before="5"/>
        <w:rPr>
          <w:sz w:val="18"/>
        </w:rPr>
      </w:pPr>
      <w:r w:rsidRPr="00402967">
        <w:rPr>
          <w:color w:val="221F1F"/>
        </w:rPr>
        <w:t xml:space="preserve">     </w:t>
      </w:r>
      <w:r w:rsidR="00F44B96" w:rsidRPr="00402967">
        <w:rPr>
          <w:color w:val="221F1F"/>
        </w:rPr>
        <w:t>Includes</w:t>
      </w:r>
      <w:r w:rsidR="00F44B96" w:rsidRPr="00402967">
        <w:rPr>
          <w:color w:val="221F1F"/>
          <w:spacing w:val="-10"/>
        </w:rPr>
        <w:t xml:space="preserve"> </w:t>
      </w:r>
      <w:r w:rsidR="00F44B96" w:rsidRPr="00402967">
        <w:rPr>
          <w:color w:val="221F1F"/>
        </w:rPr>
        <w:t>NHS</w:t>
      </w:r>
      <w:r w:rsidR="00F44B96" w:rsidRPr="00402967">
        <w:rPr>
          <w:color w:val="221F1F"/>
          <w:spacing w:val="-5"/>
        </w:rPr>
        <w:t xml:space="preserve"> </w:t>
      </w:r>
      <w:r w:rsidR="00F44B96" w:rsidRPr="00402967">
        <w:rPr>
          <w:color w:val="221F1F"/>
        </w:rPr>
        <w:t>Talking</w:t>
      </w:r>
      <w:r w:rsidR="00F44B96" w:rsidRPr="00402967">
        <w:rPr>
          <w:color w:val="221F1F"/>
          <w:spacing w:val="-7"/>
        </w:rPr>
        <w:t xml:space="preserve"> </w:t>
      </w:r>
      <w:r w:rsidR="00F44B96" w:rsidRPr="00402967">
        <w:rPr>
          <w:color w:val="221F1F"/>
        </w:rPr>
        <w:t>Therapies</w:t>
      </w:r>
      <w:r w:rsidR="00F44B96" w:rsidRPr="00402967">
        <w:rPr>
          <w:color w:val="221F1F"/>
          <w:spacing w:val="-10"/>
        </w:rPr>
        <w:t xml:space="preserve"> </w:t>
      </w:r>
      <w:r w:rsidR="00F44B96" w:rsidRPr="00402967">
        <w:rPr>
          <w:color w:val="221F1F"/>
        </w:rPr>
        <w:t>Census</w:t>
      </w:r>
      <w:r w:rsidR="00F44B96" w:rsidRPr="00402967">
        <w:rPr>
          <w:color w:val="221F1F"/>
          <w:spacing w:val="-8"/>
        </w:rPr>
        <w:t xml:space="preserve"> </w:t>
      </w:r>
      <w:r w:rsidR="00F44B96" w:rsidRPr="00402967">
        <w:rPr>
          <w:color w:val="221F1F"/>
        </w:rPr>
        <w:t>data.</w:t>
      </w:r>
      <w:r w:rsidR="00F44B96" w:rsidRPr="00402967">
        <w:rPr>
          <w:color w:val="221F1F"/>
          <w:spacing w:val="-7"/>
        </w:rPr>
        <w:t xml:space="preserve"> </w:t>
      </w:r>
      <w:r w:rsidR="00F44B96" w:rsidRPr="00402967">
        <w:rPr>
          <w:color w:val="221F1F"/>
        </w:rPr>
        <w:t>*</w:t>
      </w:r>
      <w:r w:rsidR="00F44B96" w:rsidRPr="00402967">
        <w:rPr>
          <w:color w:val="221F1F"/>
          <w:spacing w:val="-6"/>
        </w:rPr>
        <w:t xml:space="preserve"> </w:t>
      </w:r>
      <w:r w:rsidR="00F44B96" w:rsidRPr="00402967">
        <w:rPr>
          <w:color w:val="221F1F"/>
        </w:rPr>
        <w:t>Under</w:t>
      </w:r>
      <w:r w:rsidR="00F44B96" w:rsidRPr="00402967">
        <w:rPr>
          <w:color w:val="221F1F"/>
          <w:spacing w:val="-8"/>
        </w:rPr>
        <w:t xml:space="preserve"> </w:t>
      </w:r>
      <w:r w:rsidR="00F44B96" w:rsidRPr="00402967">
        <w:rPr>
          <w:color w:val="221F1F"/>
        </w:rPr>
        <w:t>20</w:t>
      </w:r>
      <w:r w:rsidR="00F44B96" w:rsidRPr="00402967">
        <w:rPr>
          <w:color w:val="221F1F"/>
          <w:spacing w:val="-5"/>
        </w:rPr>
        <w:t xml:space="preserve"> </w:t>
      </w:r>
      <w:r w:rsidR="00F44B96" w:rsidRPr="00402967">
        <w:rPr>
          <w:color w:val="221F1F"/>
        </w:rPr>
        <w:t>=</w:t>
      </w:r>
      <w:r w:rsidR="00F44B96" w:rsidRPr="00402967">
        <w:rPr>
          <w:color w:val="221F1F"/>
          <w:spacing w:val="-4"/>
        </w:rPr>
        <w:t xml:space="preserve"> </w:t>
      </w:r>
      <w:r w:rsidR="00F44B96" w:rsidRPr="00402967">
        <w:rPr>
          <w:color w:val="221F1F"/>
        </w:rPr>
        <w:t>16-19,</w:t>
      </w:r>
      <w:r w:rsidR="00F44B96" w:rsidRPr="00402967">
        <w:rPr>
          <w:color w:val="221F1F"/>
          <w:spacing w:val="-7"/>
        </w:rPr>
        <w:t xml:space="preserve"> </w:t>
      </w:r>
      <w:r w:rsidR="00F44B96" w:rsidRPr="00402967">
        <w:rPr>
          <w:color w:val="221F1F"/>
        </w:rPr>
        <w:t>65+</w:t>
      </w:r>
      <w:r w:rsidR="00F44B96" w:rsidRPr="00402967">
        <w:rPr>
          <w:color w:val="221F1F"/>
          <w:spacing w:val="-7"/>
        </w:rPr>
        <w:t xml:space="preserve"> </w:t>
      </w:r>
      <w:r w:rsidR="00F44B96" w:rsidRPr="00402967">
        <w:rPr>
          <w:color w:val="221F1F"/>
        </w:rPr>
        <w:t>=</w:t>
      </w:r>
      <w:r w:rsidR="00F44B96" w:rsidRPr="00402967">
        <w:rPr>
          <w:color w:val="221F1F"/>
          <w:spacing w:val="-4"/>
        </w:rPr>
        <w:t xml:space="preserve"> </w:t>
      </w:r>
      <w:r w:rsidR="00F44B96" w:rsidRPr="00402967">
        <w:rPr>
          <w:color w:val="221F1F"/>
        </w:rPr>
        <w:t>65-69.</w:t>
      </w:r>
      <w:r w:rsidR="00F44B96" w:rsidRPr="00402967">
        <w:rPr>
          <w:color w:val="221F1F"/>
          <w:spacing w:val="-7"/>
        </w:rPr>
        <w:t xml:space="preserve"> </w:t>
      </w:r>
      <w:r w:rsidR="00F44B96" w:rsidRPr="00402967">
        <w:rPr>
          <w:color w:val="221F1F"/>
        </w:rPr>
        <w:t>Note:</w:t>
      </w:r>
      <w:r w:rsidR="00F44B96" w:rsidRPr="00402967">
        <w:rPr>
          <w:color w:val="221F1F"/>
          <w:spacing w:val="-7"/>
        </w:rPr>
        <w:t xml:space="preserve"> </w:t>
      </w:r>
      <w:r w:rsidR="00F44B96" w:rsidRPr="00402967">
        <w:rPr>
          <w:color w:val="221F1F"/>
        </w:rPr>
        <w:t>The</w:t>
      </w:r>
      <w:r w:rsidR="00F44B96" w:rsidRPr="00402967">
        <w:rPr>
          <w:color w:val="221F1F"/>
          <w:spacing w:val="-5"/>
        </w:rPr>
        <w:t xml:space="preserve"> </w:t>
      </w:r>
      <w:r w:rsidR="00F44B96" w:rsidRPr="00402967">
        <w:rPr>
          <w:color w:val="221F1F"/>
        </w:rPr>
        <w:t>headcount</w:t>
      </w:r>
      <w:r w:rsidR="00F44B96" w:rsidRPr="00402967">
        <w:rPr>
          <w:color w:val="221F1F"/>
          <w:spacing w:val="-10"/>
        </w:rPr>
        <w:t xml:space="preserve"> </w:t>
      </w:r>
      <w:r w:rsidR="00F44B96" w:rsidRPr="00402967">
        <w:rPr>
          <w:color w:val="221F1F"/>
        </w:rPr>
        <w:t>included</w:t>
      </w:r>
      <w:r w:rsidR="00F44B96" w:rsidRPr="00402967">
        <w:rPr>
          <w:color w:val="221F1F"/>
          <w:spacing w:val="-12"/>
        </w:rPr>
        <w:t xml:space="preserve"> </w:t>
      </w:r>
      <w:r w:rsidR="00F44B96" w:rsidRPr="00402967">
        <w:rPr>
          <w:color w:val="221F1F"/>
        </w:rPr>
        <w:t>in</w:t>
      </w:r>
      <w:r w:rsidR="00F44B96" w:rsidRPr="00402967">
        <w:rPr>
          <w:color w:val="221F1F"/>
          <w:spacing w:val="-6"/>
        </w:rPr>
        <w:t xml:space="preserve"> </w:t>
      </w:r>
      <w:r w:rsidR="00F44B96" w:rsidRPr="00402967">
        <w:rPr>
          <w:color w:val="221F1F"/>
        </w:rPr>
        <w:t>each</w:t>
      </w:r>
      <w:r w:rsidR="00F44B96" w:rsidRPr="00402967">
        <w:rPr>
          <w:color w:val="221F1F"/>
          <w:spacing w:val="-7"/>
        </w:rPr>
        <w:t xml:space="preserve"> </w:t>
      </w:r>
      <w:r w:rsidR="00F44B96" w:rsidRPr="00402967">
        <w:rPr>
          <w:color w:val="221F1F"/>
        </w:rPr>
        <w:t>of</w:t>
      </w:r>
      <w:r w:rsidR="00F44B96" w:rsidRPr="00402967">
        <w:rPr>
          <w:color w:val="221F1F"/>
          <w:spacing w:val="-5"/>
        </w:rPr>
        <w:t xml:space="preserve"> </w:t>
      </w:r>
      <w:r w:rsidR="00F44B96" w:rsidRPr="00402967">
        <w:rPr>
          <w:color w:val="221F1F"/>
        </w:rPr>
        <w:t>the</w:t>
      </w:r>
      <w:r w:rsidR="00F44B96" w:rsidRPr="00402967">
        <w:rPr>
          <w:color w:val="221F1F"/>
          <w:spacing w:val="-5"/>
        </w:rPr>
        <w:t xml:space="preserve"> </w:t>
      </w:r>
      <w:r w:rsidR="00F44B96" w:rsidRPr="00402967">
        <w:rPr>
          <w:color w:val="221F1F"/>
        </w:rPr>
        <w:t>demographic</w:t>
      </w:r>
      <w:r w:rsidR="00F44B96" w:rsidRPr="00402967">
        <w:rPr>
          <w:color w:val="221F1F"/>
          <w:spacing w:val="-11"/>
        </w:rPr>
        <w:t xml:space="preserve"> </w:t>
      </w:r>
      <w:r w:rsidR="00F44B96" w:rsidRPr="00402967">
        <w:rPr>
          <w:color w:val="221F1F"/>
          <w:spacing w:val="-2"/>
        </w:rPr>
        <w:t>analyses</w:t>
      </w:r>
      <w:r w:rsidR="00F44B96" w:rsidRPr="00402967">
        <w:rPr>
          <w:color w:val="221F1F"/>
        </w:rPr>
        <w:tab/>
      </w:r>
    </w:p>
    <w:p w14:paraId="45871C5E" w14:textId="77777777" w:rsidR="00F44B96" w:rsidRPr="00402967" w:rsidRDefault="00F44B96" w:rsidP="00F44B96">
      <w:pPr>
        <w:spacing w:line="267" w:lineRule="exact"/>
        <w:ind w:left="315"/>
        <w:rPr>
          <w:sz w:val="24"/>
        </w:rPr>
      </w:pPr>
      <w:r w:rsidRPr="00402967">
        <w:rPr>
          <w:color w:val="221F1F"/>
          <w:sz w:val="24"/>
        </w:rPr>
        <w:t>vary</w:t>
      </w:r>
      <w:r w:rsidRPr="00402967">
        <w:rPr>
          <w:color w:val="221F1F"/>
          <w:spacing w:val="-5"/>
          <w:sz w:val="24"/>
        </w:rPr>
        <w:t xml:space="preserve"> </w:t>
      </w:r>
      <w:r w:rsidRPr="00402967">
        <w:rPr>
          <w:color w:val="221F1F"/>
          <w:sz w:val="24"/>
        </w:rPr>
        <w:t>slightly</w:t>
      </w:r>
      <w:r w:rsidRPr="00402967">
        <w:rPr>
          <w:color w:val="221F1F"/>
          <w:spacing w:val="-7"/>
          <w:sz w:val="24"/>
        </w:rPr>
        <w:t xml:space="preserve"> </w:t>
      </w:r>
      <w:r w:rsidRPr="00402967">
        <w:rPr>
          <w:color w:val="221F1F"/>
          <w:sz w:val="24"/>
        </w:rPr>
        <w:t>due</w:t>
      </w:r>
      <w:r w:rsidRPr="00402967">
        <w:rPr>
          <w:color w:val="221F1F"/>
          <w:spacing w:val="-6"/>
          <w:sz w:val="24"/>
        </w:rPr>
        <w:t xml:space="preserve"> </w:t>
      </w:r>
      <w:r w:rsidRPr="00402967">
        <w:rPr>
          <w:color w:val="221F1F"/>
          <w:sz w:val="24"/>
        </w:rPr>
        <w:t>to</w:t>
      </w:r>
      <w:r w:rsidRPr="00402967">
        <w:rPr>
          <w:color w:val="221F1F"/>
          <w:spacing w:val="-5"/>
          <w:sz w:val="24"/>
        </w:rPr>
        <w:t xml:space="preserve"> </w:t>
      </w:r>
      <w:r w:rsidRPr="00402967">
        <w:rPr>
          <w:color w:val="221F1F"/>
          <w:sz w:val="24"/>
        </w:rPr>
        <w:t>the</w:t>
      </w:r>
      <w:r w:rsidRPr="00402967">
        <w:rPr>
          <w:color w:val="221F1F"/>
          <w:spacing w:val="-4"/>
          <w:sz w:val="24"/>
        </w:rPr>
        <w:t xml:space="preserve"> </w:t>
      </w:r>
      <w:r w:rsidRPr="00402967">
        <w:rPr>
          <w:color w:val="221F1F"/>
          <w:sz w:val="24"/>
        </w:rPr>
        <w:t>different</w:t>
      </w:r>
      <w:r w:rsidRPr="00402967">
        <w:rPr>
          <w:color w:val="221F1F"/>
          <w:spacing w:val="-9"/>
          <w:sz w:val="24"/>
        </w:rPr>
        <w:t xml:space="preserve"> </w:t>
      </w:r>
      <w:r w:rsidRPr="00402967">
        <w:rPr>
          <w:color w:val="221F1F"/>
          <w:sz w:val="24"/>
        </w:rPr>
        <w:t>completion</w:t>
      </w:r>
      <w:r w:rsidRPr="00402967">
        <w:rPr>
          <w:color w:val="221F1F"/>
          <w:spacing w:val="-7"/>
          <w:sz w:val="24"/>
        </w:rPr>
        <w:t xml:space="preserve"> </w:t>
      </w:r>
      <w:r w:rsidRPr="00402967">
        <w:rPr>
          <w:color w:val="221F1F"/>
          <w:sz w:val="24"/>
        </w:rPr>
        <w:t>rates</w:t>
      </w:r>
      <w:r w:rsidRPr="00402967">
        <w:rPr>
          <w:color w:val="221F1F"/>
          <w:spacing w:val="-4"/>
          <w:sz w:val="24"/>
        </w:rPr>
        <w:t xml:space="preserve"> </w:t>
      </w:r>
      <w:r w:rsidRPr="00402967">
        <w:rPr>
          <w:color w:val="221F1F"/>
          <w:sz w:val="24"/>
        </w:rPr>
        <w:t>for</w:t>
      </w:r>
      <w:r w:rsidRPr="00402967">
        <w:rPr>
          <w:color w:val="221F1F"/>
          <w:spacing w:val="-3"/>
          <w:sz w:val="24"/>
        </w:rPr>
        <w:t xml:space="preserve"> </w:t>
      </w:r>
      <w:r w:rsidRPr="00402967">
        <w:rPr>
          <w:color w:val="221F1F"/>
          <w:sz w:val="24"/>
        </w:rPr>
        <w:t>each</w:t>
      </w:r>
      <w:r w:rsidRPr="00402967">
        <w:rPr>
          <w:color w:val="221F1F"/>
          <w:spacing w:val="-8"/>
          <w:sz w:val="24"/>
        </w:rPr>
        <w:t xml:space="preserve"> </w:t>
      </w:r>
      <w:r w:rsidRPr="00402967">
        <w:rPr>
          <w:color w:val="221F1F"/>
          <w:spacing w:val="-2"/>
          <w:sz w:val="24"/>
        </w:rPr>
        <w:t>metric</w:t>
      </w:r>
    </w:p>
    <w:p w14:paraId="53139837" w14:textId="77777777" w:rsidR="00544DAD" w:rsidRPr="00402967" w:rsidRDefault="00544DAD">
      <w:pPr>
        <w:spacing w:line="267" w:lineRule="exact"/>
        <w:rPr>
          <w:sz w:val="24"/>
        </w:rPr>
        <w:sectPr w:rsidR="00544DAD" w:rsidRPr="00402967">
          <w:pgSz w:w="19200" w:h="10800" w:orient="landscape"/>
          <w:pgMar w:top="380" w:right="0" w:bottom="0" w:left="280" w:header="720" w:footer="720" w:gutter="0"/>
          <w:cols w:space="720"/>
        </w:sectPr>
      </w:pPr>
    </w:p>
    <w:p w14:paraId="53139838" w14:textId="64B46C74" w:rsidR="00544DAD" w:rsidRPr="00402967" w:rsidRDefault="00AE43C6" w:rsidP="003520AC">
      <w:pPr>
        <w:pStyle w:val="Heading5"/>
      </w:pPr>
      <w:bookmarkStart w:id="49" w:name="Slide_41:_Age_by_service_area"/>
      <w:bookmarkEnd w:id="49"/>
      <w:r w:rsidRPr="00402967">
        <w:lastRenderedPageBreak/>
        <w:t>Age</w:t>
      </w:r>
      <w:r w:rsidRPr="00402967">
        <w:rPr>
          <w:spacing w:val="-4"/>
        </w:rPr>
        <w:t xml:space="preserve"> </w:t>
      </w:r>
      <w:r w:rsidRPr="00402967">
        <w:t>by</w:t>
      </w:r>
      <w:r w:rsidRPr="00402967">
        <w:rPr>
          <w:spacing w:val="-4"/>
        </w:rPr>
        <w:t xml:space="preserve"> </w:t>
      </w:r>
      <w:r w:rsidRPr="00402967">
        <w:t>service</w:t>
      </w:r>
      <w:r w:rsidRPr="00402967">
        <w:rPr>
          <w:spacing w:val="-7"/>
        </w:rPr>
        <w:t xml:space="preserve"> </w:t>
      </w:r>
      <w:r w:rsidRPr="00402967">
        <w:rPr>
          <w:spacing w:val="-4"/>
        </w:rPr>
        <w:t>area</w:t>
      </w:r>
    </w:p>
    <w:p w14:paraId="247E3767" w14:textId="0612468A" w:rsidR="00C5600E" w:rsidRPr="00402967" w:rsidRDefault="00993F93" w:rsidP="00C5600E">
      <w:pPr>
        <w:pStyle w:val="BodyText"/>
        <w:spacing w:before="120" w:line="249" w:lineRule="auto"/>
        <w:ind w:left="400" w:right="1072"/>
      </w:pPr>
      <w:r w:rsidRPr="00402967">
        <w:t>Table</w:t>
      </w:r>
      <w:r w:rsidRPr="00402967">
        <w:rPr>
          <w:spacing w:val="-5"/>
        </w:rPr>
        <w:t xml:space="preserve"> </w:t>
      </w:r>
      <w:r w:rsidRPr="00402967">
        <w:t>1</w:t>
      </w:r>
      <w:r w:rsidR="00A62AE7">
        <w:t>7</w:t>
      </w:r>
      <w:r w:rsidRPr="00402967">
        <w:t xml:space="preserve"> shows that there</w:t>
      </w:r>
      <w:r w:rsidRPr="00402967">
        <w:rPr>
          <w:spacing w:val="-2"/>
        </w:rPr>
        <w:t xml:space="preserve"> </w:t>
      </w:r>
      <w:r w:rsidRPr="00402967">
        <w:t>was a high</w:t>
      </w:r>
      <w:r w:rsidRPr="00402967">
        <w:rPr>
          <w:spacing w:val="-1"/>
        </w:rPr>
        <w:t xml:space="preserve"> </w:t>
      </w:r>
      <w:r w:rsidRPr="00402967">
        <w:t>level of consistency</w:t>
      </w:r>
      <w:r w:rsidRPr="00402967">
        <w:rPr>
          <w:spacing w:val="-5"/>
        </w:rPr>
        <w:t xml:space="preserve"> </w:t>
      </w:r>
      <w:r w:rsidRPr="00402967">
        <w:t>in the age</w:t>
      </w:r>
      <w:r w:rsidRPr="00402967">
        <w:rPr>
          <w:spacing w:val="-1"/>
        </w:rPr>
        <w:t xml:space="preserve"> </w:t>
      </w:r>
      <w:r w:rsidRPr="00402967">
        <w:t>profile</w:t>
      </w:r>
      <w:r w:rsidRPr="00402967">
        <w:rPr>
          <w:spacing w:val="-3"/>
        </w:rPr>
        <w:t xml:space="preserve"> </w:t>
      </w:r>
      <w:r w:rsidRPr="00402967">
        <w:t>across service pathways</w:t>
      </w:r>
      <w:r w:rsidR="006B0CD1" w:rsidRPr="00402967">
        <w:t>, including NHS Talking Therapies</w:t>
      </w:r>
      <w:r w:rsidR="004D4DBE" w:rsidRPr="00402967">
        <w:t>.</w:t>
      </w:r>
      <w:r w:rsidRPr="00402967">
        <w:t xml:space="preserve"> </w:t>
      </w:r>
      <w:r w:rsidR="004D4DBE" w:rsidRPr="00402967">
        <w:t xml:space="preserve">However, </w:t>
      </w:r>
      <w:r w:rsidRPr="00402967">
        <w:t>CYP</w:t>
      </w:r>
      <w:r w:rsidRPr="00402967">
        <w:rPr>
          <w:spacing w:val="-7"/>
        </w:rPr>
        <w:t xml:space="preserve"> </w:t>
      </w:r>
      <w:r w:rsidRPr="00402967">
        <w:t>inpatient mental</w:t>
      </w:r>
      <w:r w:rsidRPr="00402967">
        <w:rPr>
          <w:spacing w:val="-6"/>
        </w:rPr>
        <w:t xml:space="preserve"> </w:t>
      </w:r>
      <w:r w:rsidRPr="00402967">
        <w:t>health</w:t>
      </w:r>
      <w:r w:rsidRPr="00402967">
        <w:rPr>
          <w:spacing w:val="-3"/>
        </w:rPr>
        <w:t xml:space="preserve"> </w:t>
      </w:r>
      <w:r w:rsidRPr="00402967">
        <w:t>had</w:t>
      </w:r>
      <w:r w:rsidRPr="00402967">
        <w:rPr>
          <w:spacing w:val="-1"/>
        </w:rPr>
        <w:t xml:space="preserve"> </w:t>
      </w:r>
      <w:r w:rsidRPr="00402967">
        <w:t>a slightly higher proportion</w:t>
      </w:r>
      <w:r w:rsidRPr="00402967">
        <w:rPr>
          <w:spacing w:val="-10"/>
        </w:rPr>
        <w:t xml:space="preserve"> </w:t>
      </w:r>
      <w:r w:rsidRPr="00402967">
        <w:t>of</w:t>
      </w:r>
      <w:r w:rsidRPr="00402967">
        <w:rPr>
          <w:spacing w:val="-3"/>
        </w:rPr>
        <w:t xml:space="preserve"> </w:t>
      </w:r>
      <w:r w:rsidRPr="00402967">
        <w:t>staff</w:t>
      </w:r>
      <w:r w:rsidRPr="00402967">
        <w:rPr>
          <w:spacing w:val="-3"/>
        </w:rPr>
        <w:t xml:space="preserve"> </w:t>
      </w:r>
      <w:r w:rsidRPr="00402967">
        <w:t>under</w:t>
      </w:r>
      <w:r w:rsidRPr="00402967">
        <w:rPr>
          <w:spacing w:val="-6"/>
        </w:rPr>
        <w:t xml:space="preserve"> </w:t>
      </w:r>
      <w:r w:rsidRPr="00402967">
        <w:t>40</w:t>
      </w:r>
      <w:r w:rsidRPr="00402967">
        <w:rPr>
          <w:spacing w:val="-5"/>
        </w:rPr>
        <w:t xml:space="preserve"> </w:t>
      </w:r>
      <w:r w:rsidRPr="00402967">
        <w:t>years</w:t>
      </w:r>
      <w:r w:rsidRPr="00402967">
        <w:rPr>
          <w:spacing w:val="-1"/>
        </w:rPr>
        <w:t xml:space="preserve"> </w:t>
      </w:r>
      <w:r w:rsidRPr="00402967">
        <w:t>old</w:t>
      </w:r>
      <w:r w:rsidRPr="00402967">
        <w:rPr>
          <w:spacing w:val="-3"/>
        </w:rPr>
        <w:t xml:space="preserve"> </w:t>
      </w:r>
      <w:r w:rsidRPr="00402967">
        <w:t>(61%),</w:t>
      </w:r>
      <w:r w:rsidRPr="00402967">
        <w:rPr>
          <w:spacing w:val="-1"/>
        </w:rPr>
        <w:t xml:space="preserve"> </w:t>
      </w:r>
      <w:r w:rsidRPr="00402967">
        <w:t>and</w:t>
      </w:r>
      <w:r w:rsidRPr="00402967">
        <w:rPr>
          <w:spacing w:val="-5"/>
        </w:rPr>
        <w:t xml:space="preserve"> </w:t>
      </w:r>
      <w:r w:rsidRPr="00402967">
        <w:t>a</w:t>
      </w:r>
      <w:r w:rsidRPr="00402967">
        <w:rPr>
          <w:spacing w:val="-1"/>
        </w:rPr>
        <w:t xml:space="preserve"> </w:t>
      </w:r>
      <w:r w:rsidRPr="00402967">
        <w:t>higher</w:t>
      </w:r>
      <w:r w:rsidRPr="00402967">
        <w:rPr>
          <w:spacing w:val="-6"/>
        </w:rPr>
        <w:t xml:space="preserve"> </w:t>
      </w:r>
      <w:r w:rsidRPr="00402967">
        <w:t>proportion</w:t>
      </w:r>
      <w:r w:rsidRPr="00402967">
        <w:rPr>
          <w:spacing w:val="-7"/>
        </w:rPr>
        <w:t xml:space="preserve"> </w:t>
      </w:r>
      <w:r w:rsidRPr="00402967">
        <w:t>of</w:t>
      </w:r>
      <w:r w:rsidRPr="00402967">
        <w:rPr>
          <w:spacing w:val="-3"/>
        </w:rPr>
        <w:t xml:space="preserve"> </w:t>
      </w:r>
      <w:r w:rsidRPr="00402967">
        <w:t>staff</w:t>
      </w:r>
      <w:r w:rsidRPr="00402967">
        <w:rPr>
          <w:spacing w:val="-3"/>
        </w:rPr>
        <w:t xml:space="preserve"> </w:t>
      </w:r>
      <w:r w:rsidRPr="00402967">
        <w:t>(</w:t>
      </w:r>
      <w:r w:rsidR="004D4DBE" w:rsidRPr="00402967">
        <w:t>7%</w:t>
      </w:r>
      <w:r w:rsidRPr="00402967">
        <w:t>)</w:t>
      </w:r>
      <w:r w:rsidRPr="00402967">
        <w:rPr>
          <w:spacing w:val="-6"/>
        </w:rPr>
        <w:t xml:space="preserve"> </w:t>
      </w:r>
      <w:r w:rsidRPr="00402967">
        <w:t>in</w:t>
      </w:r>
      <w:r w:rsidRPr="00402967">
        <w:rPr>
          <w:spacing w:val="-3"/>
        </w:rPr>
        <w:t xml:space="preserve"> </w:t>
      </w:r>
      <w:r w:rsidRPr="00402967">
        <w:t>the</w:t>
      </w:r>
      <w:r w:rsidRPr="00402967">
        <w:rPr>
          <w:spacing w:val="-3"/>
        </w:rPr>
        <w:t xml:space="preserve"> </w:t>
      </w:r>
      <w:r w:rsidRPr="00402967">
        <w:t>adult</w:t>
      </w:r>
      <w:r w:rsidRPr="00402967">
        <w:rPr>
          <w:spacing w:val="-6"/>
        </w:rPr>
        <w:t xml:space="preserve"> </w:t>
      </w:r>
      <w:r w:rsidRPr="00402967">
        <w:t>community</w:t>
      </w:r>
      <w:r w:rsidRPr="00402967">
        <w:rPr>
          <w:spacing w:val="-8"/>
        </w:rPr>
        <w:t xml:space="preserve"> </w:t>
      </w:r>
      <w:r w:rsidRPr="00402967">
        <w:t>physical</w:t>
      </w:r>
      <w:r w:rsidRPr="00402967">
        <w:rPr>
          <w:spacing w:val="-6"/>
        </w:rPr>
        <w:t xml:space="preserve"> </w:t>
      </w:r>
      <w:r w:rsidRPr="00402967">
        <w:t>health</w:t>
      </w:r>
      <w:r w:rsidRPr="00402967">
        <w:rPr>
          <w:spacing w:val="-7"/>
        </w:rPr>
        <w:t xml:space="preserve"> </w:t>
      </w:r>
      <w:r w:rsidRPr="00402967">
        <w:t>service</w:t>
      </w:r>
      <w:r w:rsidRPr="00402967">
        <w:rPr>
          <w:spacing w:val="-1"/>
        </w:rPr>
        <w:t xml:space="preserve"> </w:t>
      </w:r>
      <w:r w:rsidRPr="00402967">
        <w:t>were</w:t>
      </w:r>
      <w:r w:rsidRPr="00402967">
        <w:rPr>
          <w:spacing w:val="-1"/>
        </w:rPr>
        <w:t xml:space="preserve"> </w:t>
      </w:r>
      <w:r w:rsidRPr="00402967">
        <w:t>over</w:t>
      </w:r>
      <w:r w:rsidRPr="00402967">
        <w:rPr>
          <w:spacing w:val="-1"/>
        </w:rPr>
        <w:t xml:space="preserve"> </w:t>
      </w:r>
      <w:r w:rsidRPr="00402967">
        <w:t>the</w:t>
      </w:r>
      <w:r w:rsidRPr="00402967">
        <w:rPr>
          <w:spacing w:val="-5"/>
        </w:rPr>
        <w:t xml:space="preserve"> </w:t>
      </w:r>
      <w:r w:rsidRPr="00402967">
        <w:t>age</w:t>
      </w:r>
      <w:r w:rsidRPr="00402967">
        <w:rPr>
          <w:spacing w:val="-3"/>
        </w:rPr>
        <w:t xml:space="preserve"> </w:t>
      </w:r>
      <w:r w:rsidRPr="00402967">
        <w:t>of</w:t>
      </w:r>
      <w:r w:rsidRPr="00402967">
        <w:rPr>
          <w:spacing w:val="-1"/>
        </w:rPr>
        <w:t xml:space="preserve"> </w:t>
      </w:r>
      <w:r w:rsidRPr="00402967">
        <w:t>60.</w:t>
      </w:r>
    </w:p>
    <w:p w14:paraId="5F7AFF0C" w14:textId="385809D6" w:rsidR="00C5600E" w:rsidRPr="00402967" w:rsidRDefault="00C5600E" w:rsidP="00C5600E">
      <w:pPr>
        <w:pStyle w:val="BodyText"/>
        <w:spacing w:before="120" w:line="249" w:lineRule="auto"/>
        <w:ind w:left="400" w:right="1072"/>
      </w:pPr>
      <w:r w:rsidRPr="00402967">
        <w:rPr>
          <w:color w:val="221F1F"/>
        </w:rPr>
        <w:t>Note:</w:t>
      </w:r>
      <w:r w:rsidRPr="00402967">
        <w:rPr>
          <w:color w:val="221F1F"/>
          <w:spacing w:val="-8"/>
        </w:rPr>
        <w:t xml:space="preserve"> </w:t>
      </w:r>
      <w:r w:rsidRPr="00402967">
        <w:rPr>
          <w:color w:val="221F1F"/>
        </w:rPr>
        <w:t>The</w:t>
      </w:r>
      <w:r w:rsidRPr="00402967">
        <w:rPr>
          <w:color w:val="221F1F"/>
          <w:spacing w:val="-5"/>
        </w:rPr>
        <w:t xml:space="preserve"> </w:t>
      </w:r>
      <w:r w:rsidRPr="00402967">
        <w:rPr>
          <w:color w:val="221F1F"/>
        </w:rPr>
        <w:t>headcount</w:t>
      </w:r>
      <w:r w:rsidRPr="00402967">
        <w:rPr>
          <w:color w:val="221F1F"/>
          <w:spacing w:val="-10"/>
        </w:rPr>
        <w:t xml:space="preserve"> </w:t>
      </w:r>
      <w:r w:rsidRPr="00402967">
        <w:rPr>
          <w:color w:val="221F1F"/>
        </w:rPr>
        <w:t>included</w:t>
      </w:r>
      <w:r w:rsidRPr="00402967">
        <w:rPr>
          <w:color w:val="221F1F"/>
          <w:spacing w:val="-12"/>
        </w:rPr>
        <w:t xml:space="preserve"> </w:t>
      </w:r>
      <w:r w:rsidRPr="00402967">
        <w:rPr>
          <w:color w:val="221F1F"/>
        </w:rPr>
        <w:t>in</w:t>
      </w:r>
      <w:r w:rsidRPr="00402967">
        <w:rPr>
          <w:color w:val="221F1F"/>
          <w:spacing w:val="-5"/>
        </w:rPr>
        <w:t xml:space="preserve"> </w:t>
      </w:r>
      <w:r w:rsidRPr="00402967">
        <w:rPr>
          <w:color w:val="221F1F"/>
        </w:rPr>
        <w:t>each</w:t>
      </w:r>
      <w:r w:rsidRPr="00402967">
        <w:rPr>
          <w:color w:val="221F1F"/>
          <w:spacing w:val="-7"/>
        </w:rPr>
        <w:t xml:space="preserve"> </w:t>
      </w:r>
      <w:r w:rsidRPr="00402967">
        <w:rPr>
          <w:color w:val="221F1F"/>
        </w:rPr>
        <w:t>of</w:t>
      </w:r>
      <w:r w:rsidRPr="00402967">
        <w:rPr>
          <w:color w:val="221F1F"/>
          <w:spacing w:val="-6"/>
        </w:rPr>
        <w:t xml:space="preserve"> </w:t>
      </w:r>
      <w:r w:rsidRPr="00402967">
        <w:rPr>
          <w:color w:val="221F1F"/>
        </w:rPr>
        <w:t>the</w:t>
      </w:r>
      <w:r w:rsidRPr="00402967">
        <w:rPr>
          <w:color w:val="221F1F"/>
          <w:spacing w:val="-5"/>
        </w:rPr>
        <w:t xml:space="preserve"> </w:t>
      </w:r>
      <w:r w:rsidRPr="00402967">
        <w:rPr>
          <w:color w:val="221F1F"/>
        </w:rPr>
        <w:t>demographic</w:t>
      </w:r>
      <w:r w:rsidRPr="00402967">
        <w:rPr>
          <w:color w:val="221F1F"/>
          <w:spacing w:val="-11"/>
        </w:rPr>
        <w:t xml:space="preserve"> </w:t>
      </w:r>
      <w:r w:rsidRPr="00402967">
        <w:rPr>
          <w:color w:val="221F1F"/>
        </w:rPr>
        <w:t>analyses</w:t>
      </w:r>
      <w:r w:rsidRPr="00402967">
        <w:rPr>
          <w:color w:val="221F1F"/>
          <w:spacing w:val="-10"/>
        </w:rPr>
        <w:t xml:space="preserve"> </w:t>
      </w:r>
      <w:r w:rsidRPr="00402967">
        <w:rPr>
          <w:color w:val="221F1F"/>
        </w:rPr>
        <w:t>vary</w:t>
      </w:r>
      <w:r w:rsidRPr="00402967">
        <w:rPr>
          <w:color w:val="221F1F"/>
          <w:spacing w:val="-3"/>
        </w:rPr>
        <w:t xml:space="preserve"> </w:t>
      </w:r>
      <w:r w:rsidRPr="00402967">
        <w:rPr>
          <w:color w:val="221F1F"/>
        </w:rPr>
        <w:t>slightly</w:t>
      </w:r>
      <w:r w:rsidRPr="00402967">
        <w:rPr>
          <w:color w:val="221F1F"/>
          <w:spacing w:val="-9"/>
        </w:rPr>
        <w:t xml:space="preserve"> </w:t>
      </w:r>
      <w:r w:rsidRPr="00402967">
        <w:rPr>
          <w:color w:val="221F1F"/>
        </w:rPr>
        <w:t>due</w:t>
      </w:r>
      <w:r w:rsidRPr="00402967">
        <w:rPr>
          <w:color w:val="221F1F"/>
          <w:spacing w:val="-7"/>
        </w:rPr>
        <w:t xml:space="preserve"> </w:t>
      </w:r>
      <w:r w:rsidRPr="00402967">
        <w:rPr>
          <w:color w:val="221F1F"/>
        </w:rPr>
        <w:t>to</w:t>
      </w:r>
      <w:r w:rsidRPr="00402967">
        <w:rPr>
          <w:color w:val="221F1F"/>
          <w:spacing w:val="-4"/>
        </w:rPr>
        <w:t xml:space="preserve"> </w:t>
      </w:r>
      <w:r w:rsidRPr="00402967">
        <w:rPr>
          <w:color w:val="221F1F"/>
        </w:rPr>
        <w:t>the</w:t>
      </w:r>
      <w:r w:rsidRPr="00402967">
        <w:rPr>
          <w:color w:val="221F1F"/>
          <w:spacing w:val="-5"/>
        </w:rPr>
        <w:t xml:space="preserve"> </w:t>
      </w:r>
      <w:r w:rsidRPr="00402967">
        <w:rPr>
          <w:color w:val="221F1F"/>
        </w:rPr>
        <w:t>different</w:t>
      </w:r>
      <w:r w:rsidRPr="00402967">
        <w:rPr>
          <w:color w:val="221F1F"/>
          <w:spacing w:val="-10"/>
        </w:rPr>
        <w:t xml:space="preserve"> </w:t>
      </w:r>
      <w:r w:rsidRPr="00402967">
        <w:rPr>
          <w:color w:val="221F1F"/>
        </w:rPr>
        <w:t>completion</w:t>
      </w:r>
      <w:r w:rsidRPr="00402967">
        <w:rPr>
          <w:color w:val="221F1F"/>
          <w:spacing w:val="-8"/>
        </w:rPr>
        <w:t xml:space="preserve"> </w:t>
      </w:r>
      <w:r w:rsidRPr="00402967">
        <w:rPr>
          <w:color w:val="221F1F"/>
          <w:spacing w:val="-2"/>
        </w:rPr>
        <w:t xml:space="preserve">rates </w:t>
      </w:r>
      <w:r w:rsidRPr="00402967">
        <w:rPr>
          <w:color w:val="221F1F"/>
        </w:rPr>
        <w:t>for</w:t>
      </w:r>
      <w:r w:rsidRPr="00402967">
        <w:rPr>
          <w:color w:val="221F1F"/>
          <w:spacing w:val="-1"/>
        </w:rPr>
        <w:t xml:space="preserve"> </w:t>
      </w:r>
      <w:r w:rsidRPr="00402967">
        <w:rPr>
          <w:color w:val="221F1F"/>
        </w:rPr>
        <w:t>each</w:t>
      </w:r>
      <w:r w:rsidRPr="00402967">
        <w:rPr>
          <w:color w:val="221F1F"/>
          <w:spacing w:val="-4"/>
        </w:rPr>
        <w:t xml:space="preserve"> </w:t>
      </w:r>
      <w:r w:rsidRPr="00402967">
        <w:rPr>
          <w:color w:val="221F1F"/>
          <w:spacing w:val="-2"/>
        </w:rPr>
        <w:t>metric.</w:t>
      </w:r>
    </w:p>
    <w:p w14:paraId="5313983F" w14:textId="77777777" w:rsidR="00544DAD" w:rsidRPr="00402967" w:rsidRDefault="00544DAD">
      <w:pPr>
        <w:pStyle w:val="BodyText"/>
        <w:spacing w:before="18" w:after="1"/>
        <w:rPr>
          <w:sz w:val="20"/>
        </w:rPr>
      </w:pPr>
    </w:p>
    <w:tbl>
      <w:tblPr>
        <w:tblW w:w="0" w:type="auto"/>
        <w:tblInd w:w="14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3437"/>
        <w:gridCol w:w="839"/>
        <w:gridCol w:w="839"/>
        <w:gridCol w:w="839"/>
        <w:gridCol w:w="839"/>
        <w:gridCol w:w="839"/>
        <w:gridCol w:w="839"/>
        <w:gridCol w:w="839"/>
        <w:gridCol w:w="839"/>
        <w:gridCol w:w="839"/>
        <w:gridCol w:w="839"/>
        <w:gridCol w:w="839"/>
        <w:gridCol w:w="839"/>
        <w:gridCol w:w="839"/>
        <w:gridCol w:w="839"/>
        <w:gridCol w:w="839"/>
        <w:gridCol w:w="839"/>
        <w:gridCol w:w="839"/>
        <w:gridCol w:w="839"/>
      </w:tblGrid>
      <w:tr w:rsidR="004D4DBE" w:rsidRPr="00402967" w14:paraId="5C4308CA" w14:textId="77777777" w:rsidTr="006B0CD1">
        <w:trPr>
          <w:trHeight w:val="416"/>
        </w:trPr>
        <w:tc>
          <w:tcPr>
            <w:tcW w:w="3437" w:type="dxa"/>
            <w:shd w:val="clear" w:color="auto" w:fill="002F86"/>
            <w:vAlign w:val="center"/>
          </w:tcPr>
          <w:p w14:paraId="33052944" w14:textId="4764160D" w:rsidR="004D4DBE" w:rsidRPr="00402967" w:rsidRDefault="004D4DBE" w:rsidP="004D4DBE">
            <w:pPr>
              <w:pStyle w:val="TableParagraph"/>
              <w:spacing w:before="74"/>
              <w:ind w:left="32"/>
              <w:jc w:val="left"/>
              <w:rPr>
                <w:b/>
                <w:color w:val="FFFFFF" w:themeColor="background1"/>
                <w:sz w:val="24"/>
                <w:szCs w:val="24"/>
              </w:rPr>
            </w:pPr>
            <w:r w:rsidRPr="00402967">
              <w:rPr>
                <w:b/>
                <w:color w:val="FFFFFF"/>
                <w:sz w:val="24"/>
                <w:szCs w:val="24"/>
              </w:rPr>
              <w:t>Age</w:t>
            </w:r>
            <w:r w:rsidRPr="00402967">
              <w:rPr>
                <w:b/>
                <w:color w:val="FFFFFF"/>
                <w:spacing w:val="-9"/>
                <w:sz w:val="24"/>
                <w:szCs w:val="24"/>
              </w:rPr>
              <w:t xml:space="preserve"> </w:t>
            </w:r>
            <w:r w:rsidRPr="00402967">
              <w:rPr>
                <w:b/>
                <w:color w:val="FFFFFF"/>
                <w:sz w:val="24"/>
                <w:szCs w:val="24"/>
              </w:rPr>
              <w:t>split</w:t>
            </w:r>
            <w:r w:rsidRPr="00402967">
              <w:rPr>
                <w:b/>
                <w:color w:val="FFFFFF"/>
                <w:spacing w:val="-8"/>
                <w:sz w:val="24"/>
                <w:szCs w:val="24"/>
              </w:rPr>
              <w:t xml:space="preserve"> </w:t>
            </w:r>
            <w:r w:rsidRPr="00402967">
              <w:rPr>
                <w:b/>
                <w:color w:val="FFFFFF"/>
                <w:sz w:val="24"/>
                <w:szCs w:val="24"/>
              </w:rPr>
              <w:t>by</w:t>
            </w:r>
            <w:r w:rsidRPr="00402967">
              <w:rPr>
                <w:b/>
                <w:color w:val="FFFFFF"/>
                <w:spacing w:val="-13"/>
                <w:sz w:val="24"/>
                <w:szCs w:val="24"/>
              </w:rPr>
              <w:t xml:space="preserve"> </w:t>
            </w:r>
            <w:r w:rsidRPr="00402967">
              <w:rPr>
                <w:b/>
                <w:color w:val="FFFFFF"/>
                <w:sz w:val="24"/>
                <w:szCs w:val="24"/>
              </w:rPr>
              <w:t>service</w:t>
            </w:r>
            <w:r w:rsidRPr="00402967">
              <w:rPr>
                <w:b/>
                <w:color w:val="FFFFFF"/>
                <w:spacing w:val="-7"/>
                <w:sz w:val="24"/>
                <w:szCs w:val="24"/>
              </w:rPr>
              <w:t xml:space="preserve"> </w:t>
            </w:r>
            <w:r w:rsidRPr="00402967">
              <w:rPr>
                <w:b/>
                <w:color w:val="FFFFFF"/>
                <w:spacing w:val="-4"/>
                <w:sz w:val="24"/>
                <w:szCs w:val="24"/>
              </w:rPr>
              <w:t>area</w:t>
            </w:r>
          </w:p>
        </w:tc>
        <w:tc>
          <w:tcPr>
            <w:tcW w:w="1678" w:type="dxa"/>
            <w:gridSpan w:val="2"/>
            <w:shd w:val="clear" w:color="auto" w:fill="002F86"/>
            <w:vAlign w:val="center"/>
          </w:tcPr>
          <w:p w14:paraId="54626CC0" w14:textId="567C8044" w:rsidR="004D4DBE" w:rsidRPr="00402967" w:rsidRDefault="004D4DBE" w:rsidP="004D4DBE">
            <w:pPr>
              <w:pStyle w:val="TableParagraph"/>
              <w:spacing w:before="74"/>
              <w:ind w:left="20" w:right="7"/>
              <w:rPr>
                <w:color w:val="FFFFFF" w:themeColor="background1"/>
                <w:spacing w:val="-4"/>
                <w:w w:val="105"/>
                <w:sz w:val="24"/>
                <w:szCs w:val="24"/>
              </w:rPr>
            </w:pPr>
            <w:r w:rsidRPr="00402967">
              <w:rPr>
                <w:b/>
                <w:spacing w:val="-4"/>
                <w:sz w:val="24"/>
                <w:szCs w:val="24"/>
              </w:rPr>
              <w:t>Adult CMH</w:t>
            </w:r>
          </w:p>
        </w:tc>
        <w:tc>
          <w:tcPr>
            <w:tcW w:w="1678" w:type="dxa"/>
            <w:gridSpan w:val="2"/>
            <w:shd w:val="clear" w:color="auto" w:fill="002F86"/>
            <w:vAlign w:val="center"/>
          </w:tcPr>
          <w:p w14:paraId="29C194C8" w14:textId="0151A18D" w:rsidR="004D4DBE" w:rsidRPr="00402967" w:rsidRDefault="004D4DBE" w:rsidP="004D4DBE">
            <w:pPr>
              <w:pStyle w:val="TableParagraph"/>
              <w:spacing w:before="74"/>
              <w:ind w:left="20" w:right="7"/>
              <w:rPr>
                <w:color w:val="FFFFFF" w:themeColor="background1"/>
                <w:spacing w:val="-4"/>
                <w:w w:val="105"/>
                <w:sz w:val="24"/>
                <w:szCs w:val="24"/>
              </w:rPr>
            </w:pPr>
            <w:r w:rsidRPr="00402967">
              <w:rPr>
                <w:b/>
                <w:color w:val="FFFFFF" w:themeColor="background1"/>
                <w:spacing w:val="-2"/>
                <w:sz w:val="24"/>
                <w:szCs w:val="24"/>
              </w:rPr>
              <w:t>CYP CMH</w:t>
            </w:r>
          </w:p>
        </w:tc>
        <w:tc>
          <w:tcPr>
            <w:tcW w:w="1678" w:type="dxa"/>
            <w:gridSpan w:val="2"/>
            <w:shd w:val="clear" w:color="auto" w:fill="002F86"/>
            <w:vAlign w:val="center"/>
          </w:tcPr>
          <w:p w14:paraId="7312E3B4" w14:textId="33AF4077" w:rsidR="004D4DBE" w:rsidRPr="00402967" w:rsidRDefault="004D4DBE" w:rsidP="004D4DBE">
            <w:pPr>
              <w:pStyle w:val="TableParagraph"/>
              <w:spacing w:before="74"/>
              <w:ind w:left="20" w:right="6"/>
              <w:rPr>
                <w:color w:val="FFFFFF" w:themeColor="background1"/>
                <w:spacing w:val="-4"/>
                <w:w w:val="105"/>
                <w:sz w:val="24"/>
                <w:szCs w:val="24"/>
              </w:rPr>
            </w:pPr>
            <w:r w:rsidRPr="00402967">
              <w:rPr>
                <w:b/>
                <w:color w:val="FFFFFF" w:themeColor="background1"/>
                <w:spacing w:val="-2"/>
                <w:sz w:val="24"/>
                <w:szCs w:val="24"/>
              </w:rPr>
              <w:t>Adult IMH</w:t>
            </w:r>
          </w:p>
        </w:tc>
        <w:tc>
          <w:tcPr>
            <w:tcW w:w="1678" w:type="dxa"/>
            <w:gridSpan w:val="2"/>
            <w:shd w:val="clear" w:color="auto" w:fill="002F86"/>
            <w:vAlign w:val="center"/>
          </w:tcPr>
          <w:p w14:paraId="0F4CA86F" w14:textId="6548EF71" w:rsidR="004D4DBE" w:rsidRPr="00402967" w:rsidRDefault="004D4DBE" w:rsidP="004D4DBE">
            <w:pPr>
              <w:pStyle w:val="TableParagraph"/>
              <w:spacing w:before="74"/>
              <w:ind w:left="20" w:right="5"/>
              <w:rPr>
                <w:color w:val="FFFFFF" w:themeColor="background1"/>
                <w:spacing w:val="-4"/>
                <w:w w:val="105"/>
                <w:sz w:val="24"/>
                <w:szCs w:val="24"/>
              </w:rPr>
            </w:pPr>
            <w:r w:rsidRPr="00402967">
              <w:rPr>
                <w:b/>
                <w:color w:val="FFFFFF" w:themeColor="background1"/>
                <w:spacing w:val="-2"/>
                <w:sz w:val="24"/>
                <w:szCs w:val="24"/>
              </w:rPr>
              <w:t>CYP IMH</w:t>
            </w:r>
          </w:p>
        </w:tc>
        <w:tc>
          <w:tcPr>
            <w:tcW w:w="1678" w:type="dxa"/>
            <w:gridSpan w:val="2"/>
            <w:shd w:val="clear" w:color="auto" w:fill="002F86"/>
            <w:vAlign w:val="center"/>
          </w:tcPr>
          <w:p w14:paraId="41C07D9F" w14:textId="3A16C211" w:rsidR="004D4DBE" w:rsidRPr="00402967" w:rsidRDefault="004D4DBE" w:rsidP="004D4DBE">
            <w:pPr>
              <w:pStyle w:val="TableParagraph"/>
              <w:spacing w:before="74"/>
              <w:ind w:left="20" w:right="4"/>
              <w:rPr>
                <w:color w:val="FFFFFF" w:themeColor="background1"/>
                <w:spacing w:val="-4"/>
                <w:w w:val="105"/>
                <w:sz w:val="24"/>
                <w:szCs w:val="24"/>
              </w:rPr>
            </w:pPr>
            <w:r w:rsidRPr="00402967">
              <w:rPr>
                <w:b/>
                <w:color w:val="FFFFFF" w:themeColor="background1"/>
                <w:spacing w:val="-2"/>
                <w:sz w:val="24"/>
                <w:szCs w:val="24"/>
              </w:rPr>
              <w:t>Adult CPHY</w:t>
            </w:r>
          </w:p>
        </w:tc>
        <w:tc>
          <w:tcPr>
            <w:tcW w:w="1678" w:type="dxa"/>
            <w:gridSpan w:val="2"/>
            <w:shd w:val="clear" w:color="auto" w:fill="002F86"/>
            <w:vAlign w:val="center"/>
          </w:tcPr>
          <w:p w14:paraId="66C6D82E" w14:textId="161FD9A6" w:rsidR="004D4DBE" w:rsidRPr="00402967" w:rsidRDefault="004D4DBE" w:rsidP="004D4DBE">
            <w:pPr>
              <w:pStyle w:val="TableParagraph"/>
              <w:spacing w:before="74"/>
              <w:ind w:left="20" w:right="2"/>
              <w:rPr>
                <w:color w:val="FFFFFF" w:themeColor="background1"/>
                <w:spacing w:val="-4"/>
                <w:w w:val="105"/>
                <w:sz w:val="24"/>
                <w:szCs w:val="24"/>
              </w:rPr>
            </w:pPr>
            <w:r w:rsidRPr="00402967">
              <w:rPr>
                <w:b/>
                <w:color w:val="FFFFFF" w:themeColor="background1"/>
                <w:spacing w:val="-2"/>
                <w:sz w:val="24"/>
                <w:szCs w:val="24"/>
              </w:rPr>
              <w:t>CYP CPHY</w:t>
            </w:r>
          </w:p>
        </w:tc>
        <w:tc>
          <w:tcPr>
            <w:tcW w:w="1678" w:type="dxa"/>
            <w:gridSpan w:val="2"/>
            <w:shd w:val="clear" w:color="auto" w:fill="002F86"/>
            <w:vAlign w:val="center"/>
          </w:tcPr>
          <w:p w14:paraId="077E2C5F" w14:textId="5EED761E" w:rsidR="004D4DBE" w:rsidRPr="00402967" w:rsidRDefault="004D4DBE" w:rsidP="004D4DBE">
            <w:pPr>
              <w:pStyle w:val="TableParagraph"/>
              <w:spacing w:before="74"/>
              <w:ind w:left="20" w:right="2"/>
              <w:rPr>
                <w:color w:val="FFFFFF" w:themeColor="background1"/>
                <w:spacing w:val="-4"/>
                <w:w w:val="105"/>
                <w:sz w:val="24"/>
                <w:szCs w:val="24"/>
              </w:rPr>
            </w:pPr>
            <w:r w:rsidRPr="00402967">
              <w:rPr>
                <w:b/>
                <w:color w:val="FFFFFF" w:themeColor="background1"/>
                <w:spacing w:val="-2"/>
                <w:sz w:val="24"/>
                <w:szCs w:val="24"/>
              </w:rPr>
              <w:t>Adult IPHY</w:t>
            </w:r>
          </w:p>
        </w:tc>
        <w:tc>
          <w:tcPr>
            <w:tcW w:w="1678" w:type="dxa"/>
            <w:gridSpan w:val="2"/>
            <w:shd w:val="clear" w:color="auto" w:fill="002F86"/>
            <w:vAlign w:val="center"/>
          </w:tcPr>
          <w:p w14:paraId="51554B52" w14:textId="56D93B4F" w:rsidR="004D4DBE" w:rsidRPr="00402967" w:rsidRDefault="004D4DBE" w:rsidP="004D4DBE">
            <w:pPr>
              <w:pStyle w:val="TableParagraph"/>
              <w:spacing w:before="74"/>
              <w:ind w:left="20" w:right="1"/>
              <w:rPr>
                <w:color w:val="FFFFFF" w:themeColor="background1"/>
                <w:spacing w:val="-4"/>
                <w:w w:val="105"/>
                <w:sz w:val="24"/>
                <w:szCs w:val="24"/>
              </w:rPr>
            </w:pPr>
            <w:r w:rsidRPr="00402967">
              <w:rPr>
                <w:b/>
                <w:color w:val="FFFFFF" w:themeColor="background1"/>
                <w:spacing w:val="-2"/>
                <w:sz w:val="24"/>
                <w:szCs w:val="24"/>
              </w:rPr>
              <w:t>CYP IPHY</w:t>
            </w:r>
          </w:p>
        </w:tc>
        <w:tc>
          <w:tcPr>
            <w:tcW w:w="1678" w:type="dxa"/>
            <w:gridSpan w:val="2"/>
            <w:shd w:val="clear" w:color="auto" w:fill="002F86"/>
            <w:vAlign w:val="center"/>
          </w:tcPr>
          <w:p w14:paraId="799B7777" w14:textId="66C51A71" w:rsidR="004D4DBE" w:rsidRPr="00402967" w:rsidRDefault="004D4DBE" w:rsidP="004D4DBE">
            <w:pPr>
              <w:pStyle w:val="TableParagraph"/>
              <w:spacing w:before="74"/>
              <w:ind w:left="20"/>
              <w:rPr>
                <w:color w:val="FFFFFF" w:themeColor="background1"/>
                <w:spacing w:val="-4"/>
                <w:w w:val="105"/>
                <w:sz w:val="24"/>
                <w:szCs w:val="24"/>
              </w:rPr>
            </w:pPr>
            <w:r w:rsidRPr="00402967">
              <w:rPr>
                <w:b/>
                <w:color w:val="FFFFFF" w:themeColor="background1"/>
                <w:spacing w:val="-4"/>
                <w:sz w:val="24"/>
                <w:szCs w:val="24"/>
              </w:rPr>
              <w:t>NHS Talking Therapies</w:t>
            </w:r>
          </w:p>
        </w:tc>
      </w:tr>
      <w:tr w:rsidR="004D4DBE" w:rsidRPr="00402967" w14:paraId="53139853" w14:textId="77777777" w:rsidTr="006B0CD1">
        <w:trPr>
          <w:trHeight w:val="416"/>
        </w:trPr>
        <w:tc>
          <w:tcPr>
            <w:tcW w:w="3437" w:type="dxa"/>
          </w:tcPr>
          <w:p w14:paraId="53139840" w14:textId="77777777" w:rsidR="004D4DBE" w:rsidRPr="00402967" w:rsidRDefault="004D4DBE" w:rsidP="004D4DBE">
            <w:pPr>
              <w:pStyle w:val="TableParagraph"/>
              <w:spacing w:before="74"/>
              <w:ind w:left="32"/>
              <w:jc w:val="left"/>
              <w:rPr>
                <w:bCs/>
                <w:sz w:val="24"/>
                <w:szCs w:val="24"/>
              </w:rPr>
            </w:pPr>
            <w:r w:rsidRPr="00402967">
              <w:rPr>
                <w:bCs/>
                <w:sz w:val="24"/>
                <w:szCs w:val="24"/>
              </w:rPr>
              <w:t>Under</w:t>
            </w:r>
            <w:r w:rsidRPr="00402967">
              <w:rPr>
                <w:bCs/>
                <w:spacing w:val="-1"/>
                <w:sz w:val="24"/>
                <w:szCs w:val="24"/>
              </w:rPr>
              <w:t xml:space="preserve"> </w:t>
            </w:r>
            <w:r w:rsidRPr="00402967">
              <w:rPr>
                <w:bCs/>
                <w:spacing w:val="-5"/>
                <w:sz w:val="24"/>
                <w:szCs w:val="24"/>
              </w:rPr>
              <w:t>20</w:t>
            </w:r>
          </w:p>
        </w:tc>
        <w:tc>
          <w:tcPr>
            <w:tcW w:w="839" w:type="dxa"/>
          </w:tcPr>
          <w:p w14:paraId="53139841" w14:textId="77777777" w:rsidR="004D4DBE" w:rsidRPr="00402967" w:rsidRDefault="004D4DBE" w:rsidP="004D4DBE">
            <w:pPr>
              <w:pStyle w:val="TableParagraph"/>
              <w:spacing w:before="74"/>
              <w:ind w:left="20" w:right="8"/>
              <w:rPr>
                <w:sz w:val="24"/>
                <w:szCs w:val="24"/>
              </w:rPr>
            </w:pPr>
            <w:r w:rsidRPr="00402967">
              <w:rPr>
                <w:spacing w:val="-10"/>
                <w:w w:val="105"/>
                <w:sz w:val="24"/>
                <w:szCs w:val="24"/>
              </w:rPr>
              <w:t>0</w:t>
            </w:r>
          </w:p>
        </w:tc>
        <w:tc>
          <w:tcPr>
            <w:tcW w:w="839" w:type="dxa"/>
          </w:tcPr>
          <w:p w14:paraId="53139842" w14:textId="77777777" w:rsidR="004D4DBE" w:rsidRPr="00402967" w:rsidRDefault="004D4DBE" w:rsidP="004D4DBE">
            <w:pPr>
              <w:pStyle w:val="TableParagraph"/>
              <w:spacing w:before="74"/>
              <w:ind w:left="20" w:right="7"/>
              <w:rPr>
                <w:sz w:val="24"/>
                <w:szCs w:val="24"/>
              </w:rPr>
            </w:pPr>
            <w:r w:rsidRPr="00402967">
              <w:rPr>
                <w:spacing w:val="-4"/>
                <w:w w:val="105"/>
                <w:sz w:val="24"/>
                <w:szCs w:val="24"/>
              </w:rPr>
              <w:t>(0%)</w:t>
            </w:r>
          </w:p>
        </w:tc>
        <w:tc>
          <w:tcPr>
            <w:tcW w:w="839" w:type="dxa"/>
          </w:tcPr>
          <w:p w14:paraId="53139843" w14:textId="77777777" w:rsidR="004D4DBE" w:rsidRPr="00402967" w:rsidRDefault="004D4DBE" w:rsidP="004D4DBE">
            <w:pPr>
              <w:pStyle w:val="TableParagraph"/>
              <w:spacing w:before="74"/>
              <w:ind w:left="20" w:right="7"/>
              <w:rPr>
                <w:sz w:val="24"/>
                <w:szCs w:val="24"/>
              </w:rPr>
            </w:pPr>
            <w:r w:rsidRPr="00402967">
              <w:rPr>
                <w:spacing w:val="-10"/>
                <w:w w:val="105"/>
                <w:sz w:val="24"/>
                <w:szCs w:val="24"/>
              </w:rPr>
              <w:t>0</w:t>
            </w:r>
          </w:p>
        </w:tc>
        <w:tc>
          <w:tcPr>
            <w:tcW w:w="839" w:type="dxa"/>
          </w:tcPr>
          <w:p w14:paraId="53139844" w14:textId="77777777" w:rsidR="004D4DBE" w:rsidRPr="00402967" w:rsidRDefault="004D4DBE" w:rsidP="004D4DBE">
            <w:pPr>
              <w:pStyle w:val="TableParagraph"/>
              <w:spacing w:before="74"/>
              <w:ind w:left="20" w:right="7"/>
              <w:rPr>
                <w:sz w:val="24"/>
                <w:szCs w:val="24"/>
              </w:rPr>
            </w:pPr>
            <w:r w:rsidRPr="00402967">
              <w:rPr>
                <w:spacing w:val="-4"/>
                <w:w w:val="105"/>
                <w:sz w:val="24"/>
                <w:szCs w:val="24"/>
              </w:rPr>
              <w:t>(0%)</w:t>
            </w:r>
          </w:p>
        </w:tc>
        <w:tc>
          <w:tcPr>
            <w:tcW w:w="839" w:type="dxa"/>
          </w:tcPr>
          <w:p w14:paraId="53139845" w14:textId="77777777" w:rsidR="004D4DBE" w:rsidRPr="00402967" w:rsidRDefault="004D4DBE" w:rsidP="004D4DBE">
            <w:pPr>
              <w:pStyle w:val="TableParagraph"/>
              <w:spacing w:before="74"/>
              <w:ind w:left="20" w:right="7"/>
              <w:rPr>
                <w:sz w:val="24"/>
                <w:szCs w:val="24"/>
              </w:rPr>
            </w:pPr>
            <w:r w:rsidRPr="00402967">
              <w:rPr>
                <w:spacing w:val="-10"/>
                <w:w w:val="105"/>
                <w:sz w:val="24"/>
                <w:szCs w:val="24"/>
              </w:rPr>
              <w:t>0</w:t>
            </w:r>
          </w:p>
        </w:tc>
        <w:tc>
          <w:tcPr>
            <w:tcW w:w="839" w:type="dxa"/>
          </w:tcPr>
          <w:p w14:paraId="53139846" w14:textId="77777777" w:rsidR="004D4DBE" w:rsidRPr="00402967" w:rsidRDefault="004D4DBE" w:rsidP="004D4DBE">
            <w:pPr>
              <w:pStyle w:val="TableParagraph"/>
              <w:spacing w:before="74"/>
              <w:ind w:left="20" w:right="6"/>
              <w:rPr>
                <w:sz w:val="24"/>
                <w:szCs w:val="24"/>
              </w:rPr>
            </w:pPr>
            <w:r w:rsidRPr="00402967">
              <w:rPr>
                <w:spacing w:val="-4"/>
                <w:w w:val="105"/>
                <w:sz w:val="24"/>
                <w:szCs w:val="24"/>
              </w:rPr>
              <w:t>(0%)</w:t>
            </w:r>
          </w:p>
        </w:tc>
        <w:tc>
          <w:tcPr>
            <w:tcW w:w="839" w:type="dxa"/>
          </w:tcPr>
          <w:p w14:paraId="53139847" w14:textId="77777777" w:rsidR="004D4DBE" w:rsidRPr="00402967" w:rsidRDefault="004D4DBE" w:rsidP="004D4DBE">
            <w:pPr>
              <w:pStyle w:val="TableParagraph"/>
              <w:spacing w:before="74"/>
              <w:ind w:left="20" w:right="6"/>
              <w:rPr>
                <w:sz w:val="24"/>
                <w:szCs w:val="24"/>
              </w:rPr>
            </w:pPr>
            <w:r w:rsidRPr="00402967">
              <w:rPr>
                <w:spacing w:val="-10"/>
                <w:w w:val="105"/>
                <w:sz w:val="24"/>
                <w:szCs w:val="24"/>
              </w:rPr>
              <w:t>2</w:t>
            </w:r>
          </w:p>
        </w:tc>
        <w:tc>
          <w:tcPr>
            <w:tcW w:w="839" w:type="dxa"/>
          </w:tcPr>
          <w:p w14:paraId="53139848" w14:textId="77777777" w:rsidR="004D4DBE" w:rsidRPr="00402967" w:rsidRDefault="004D4DBE" w:rsidP="004D4DBE">
            <w:pPr>
              <w:pStyle w:val="TableParagraph"/>
              <w:spacing w:before="74"/>
              <w:ind w:left="20" w:right="5"/>
              <w:rPr>
                <w:sz w:val="24"/>
                <w:szCs w:val="24"/>
              </w:rPr>
            </w:pPr>
            <w:r w:rsidRPr="00402967">
              <w:rPr>
                <w:spacing w:val="-4"/>
                <w:w w:val="105"/>
                <w:sz w:val="24"/>
                <w:szCs w:val="24"/>
              </w:rPr>
              <w:t>(1%)</w:t>
            </w:r>
          </w:p>
        </w:tc>
        <w:tc>
          <w:tcPr>
            <w:tcW w:w="839" w:type="dxa"/>
          </w:tcPr>
          <w:p w14:paraId="53139849" w14:textId="77777777" w:rsidR="004D4DBE" w:rsidRPr="00402967" w:rsidRDefault="004D4DBE" w:rsidP="004D4DBE">
            <w:pPr>
              <w:pStyle w:val="TableParagraph"/>
              <w:spacing w:before="74"/>
              <w:ind w:left="20" w:right="5"/>
              <w:rPr>
                <w:sz w:val="24"/>
                <w:szCs w:val="24"/>
              </w:rPr>
            </w:pPr>
            <w:r w:rsidRPr="00402967">
              <w:rPr>
                <w:spacing w:val="-10"/>
                <w:w w:val="105"/>
                <w:sz w:val="24"/>
                <w:szCs w:val="24"/>
              </w:rPr>
              <w:t>0</w:t>
            </w:r>
          </w:p>
        </w:tc>
        <w:tc>
          <w:tcPr>
            <w:tcW w:w="839" w:type="dxa"/>
          </w:tcPr>
          <w:p w14:paraId="5313984A" w14:textId="77777777" w:rsidR="004D4DBE" w:rsidRPr="00402967" w:rsidRDefault="004D4DBE" w:rsidP="004D4DBE">
            <w:pPr>
              <w:pStyle w:val="TableParagraph"/>
              <w:spacing w:before="74"/>
              <w:ind w:left="20" w:right="4"/>
              <w:rPr>
                <w:sz w:val="24"/>
                <w:szCs w:val="24"/>
              </w:rPr>
            </w:pPr>
            <w:r w:rsidRPr="00402967">
              <w:rPr>
                <w:spacing w:val="-4"/>
                <w:w w:val="105"/>
                <w:sz w:val="24"/>
                <w:szCs w:val="24"/>
              </w:rPr>
              <w:t>(0%)</w:t>
            </w:r>
          </w:p>
        </w:tc>
        <w:tc>
          <w:tcPr>
            <w:tcW w:w="839" w:type="dxa"/>
          </w:tcPr>
          <w:p w14:paraId="5313984B" w14:textId="77777777" w:rsidR="004D4DBE" w:rsidRPr="00402967" w:rsidRDefault="004D4DBE" w:rsidP="004D4DBE">
            <w:pPr>
              <w:pStyle w:val="TableParagraph"/>
              <w:spacing w:before="74"/>
              <w:ind w:left="20" w:right="3"/>
              <w:rPr>
                <w:sz w:val="24"/>
                <w:szCs w:val="24"/>
              </w:rPr>
            </w:pPr>
            <w:r w:rsidRPr="00402967">
              <w:rPr>
                <w:spacing w:val="-10"/>
                <w:w w:val="105"/>
                <w:sz w:val="24"/>
                <w:szCs w:val="24"/>
              </w:rPr>
              <w:t>0</w:t>
            </w:r>
          </w:p>
        </w:tc>
        <w:tc>
          <w:tcPr>
            <w:tcW w:w="839" w:type="dxa"/>
          </w:tcPr>
          <w:p w14:paraId="5313984C" w14:textId="77777777" w:rsidR="004D4DBE" w:rsidRPr="00402967" w:rsidRDefault="004D4DBE" w:rsidP="004D4DBE">
            <w:pPr>
              <w:pStyle w:val="TableParagraph"/>
              <w:spacing w:before="74"/>
              <w:ind w:left="20" w:right="2"/>
              <w:rPr>
                <w:sz w:val="24"/>
                <w:szCs w:val="24"/>
              </w:rPr>
            </w:pPr>
            <w:r w:rsidRPr="00402967">
              <w:rPr>
                <w:spacing w:val="-4"/>
                <w:w w:val="105"/>
                <w:sz w:val="24"/>
                <w:szCs w:val="24"/>
              </w:rPr>
              <w:t>(0%)</w:t>
            </w:r>
          </w:p>
        </w:tc>
        <w:tc>
          <w:tcPr>
            <w:tcW w:w="839" w:type="dxa"/>
          </w:tcPr>
          <w:p w14:paraId="5313984D" w14:textId="77777777" w:rsidR="004D4DBE" w:rsidRPr="00402967" w:rsidRDefault="004D4DBE" w:rsidP="004D4DBE">
            <w:pPr>
              <w:pStyle w:val="TableParagraph"/>
              <w:spacing w:before="74"/>
              <w:ind w:left="20" w:right="3"/>
              <w:rPr>
                <w:sz w:val="24"/>
                <w:szCs w:val="24"/>
              </w:rPr>
            </w:pPr>
            <w:r w:rsidRPr="00402967">
              <w:rPr>
                <w:spacing w:val="-10"/>
                <w:w w:val="105"/>
                <w:sz w:val="24"/>
                <w:szCs w:val="24"/>
              </w:rPr>
              <w:t>0</w:t>
            </w:r>
          </w:p>
        </w:tc>
        <w:tc>
          <w:tcPr>
            <w:tcW w:w="839" w:type="dxa"/>
          </w:tcPr>
          <w:p w14:paraId="5313984E" w14:textId="77777777" w:rsidR="004D4DBE" w:rsidRPr="00402967" w:rsidRDefault="004D4DBE" w:rsidP="004D4DBE">
            <w:pPr>
              <w:pStyle w:val="TableParagraph"/>
              <w:spacing w:before="74"/>
              <w:ind w:left="20" w:right="2"/>
              <w:rPr>
                <w:sz w:val="24"/>
                <w:szCs w:val="24"/>
              </w:rPr>
            </w:pPr>
            <w:r w:rsidRPr="00402967">
              <w:rPr>
                <w:spacing w:val="-4"/>
                <w:w w:val="105"/>
                <w:sz w:val="24"/>
                <w:szCs w:val="24"/>
              </w:rPr>
              <w:t>(0%)</w:t>
            </w:r>
          </w:p>
        </w:tc>
        <w:tc>
          <w:tcPr>
            <w:tcW w:w="839" w:type="dxa"/>
          </w:tcPr>
          <w:p w14:paraId="5313984F" w14:textId="77777777" w:rsidR="004D4DBE" w:rsidRPr="00402967" w:rsidRDefault="004D4DBE" w:rsidP="004D4DBE">
            <w:pPr>
              <w:pStyle w:val="TableParagraph"/>
              <w:spacing w:before="74"/>
              <w:ind w:left="20" w:right="2"/>
              <w:rPr>
                <w:sz w:val="24"/>
                <w:szCs w:val="24"/>
              </w:rPr>
            </w:pPr>
            <w:r w:rsidRPr="00402967">
              <w:rPr>
                <w:spacing w:val="-10"/>
                <w:w w:val="105"/>
                <w:sz w:val="24"/>
                <w:szCs w:val="24"/>
              </w:rPr>
              <w:t>0</w:t>
            </w:r>
          </w:p>
        </w:tc>
        <w:tc>
          <w:tcPr>
            <w:tcW w:w="839" w:type="dxa"/>
          </w:tcPr>
          <w:p w14:paraId="53139850" w14:textId="77777777" w:rsidR="004D4DBE" w:rsidRPr="00402967" w:rsidRDefault="004D4DBE" w:rsidP="004D4DBE">
            <w:pPr>
              <w:pStyle w:val="TableParagraph"/>
              <w:spacing w:before="74"/>
              <w:ind w:left="20" w:right="1"/>
              <w:rPr>
                <w:sz w:val="24"/>
                <w:szCs w:val="24"/>
              </w:rPr>
            </w:pPr>
            <w:r w:rsidRPr="00402967">
              <w:rPr>
                <w:spacing w:val="-4"/>
                <w:w w:val="105"/>
                <w:sz w:val="24"/>
                <w:szCs w:val="24"/>
              </w:rPr>
              <w:t>(0%)</w:t>
            </w:r>
          </w:p>
        </w:tc>
        <w:tc>
          <w:tcPr>
            <w:tcW w:w="839" w:type="dxa"/>
          </w:tcPr>
          <w:p w14:paraId="53139851" w14:textId="77777777" w:rsidR="004D4DBE" w:rsidRPr="00402967" w:rsidRDefault="004D4DBE" w:rsidP="004D4DBE">
            <w:pPr>
              <w:pStyle w:val="TableParagraph"/>
              <w:spacing w:before="74"/>
              <w:ind w:left="20" w:right="3"/>
              <w:rPr>
                <w:sz w:val="24"/>
                <w:szCs w:val="24"/>
              </w:rPr>
            </w:pPr>
            <w:r w:rsidRPr="00402967">
              <w:rPr>
                <w:spacing w:val="-5"/>
                <w:w w:val="105"/>
                <w:sz w:val="24"/>
                <w:szCs w:val="24"/>
              </w:rPr>
              <w:t>14</w:t>
            </w:r>
          </w:p>
        </w:tc>
        <w:tc>
          <w:tcPr>
            <w:tcW w:w="839" w:type="dxa"/>
          </w:tcPr>
          <w:p w14:paraId="53139852" w14:textId="77777777" w:rsidR="004D4DBE" w:rsidRPr="00402967" w:rsidRDefault="004D4DBE" w:rsidP="004D4DBE">
            <w:pPr>
              <w:pStyle w:val="TableParagraph"/>
              <w:spacing w:before="74"/>
              <w:ind w:left="20"/>
              <w:rPr>
                <w:sz w:val="24"/>
                <w:szCs w:val="24"/>
              </w:rPr>
            </w:pPr>
            <w:r w:rsidRPr="00402967">
              <w:rPr>
                <w:spacing w:val="-4"/>
                <w:w w:val="105"/>
                <w:sz w:val="24"/>
                <w:szCs w:val="24"/>
              </w:rPr>
              <w:t>(0%)</w:t>
            </w:r>
          </w:p>
        </w:tc>
      </w:tr>
      <w:tr w:rsidR="004D4DBE" w:rsidRPr="00402967" w14:paraId="53139867" w14:textId="77777777" w:rsidTr="006B0CD1">
        <w:trPr>
          <w:trHeight w:val="416"/>
        </w:trPr>
        <w:tc>
          <w:tcPr>
            <w:tcW w:w="3437" w:type="dxa"/>
          </w:tcPr>
          <w:p w14:paraId="53139854" w14:textId="77777777" w:rsidR="004D4DBE" w:rsidRPr="00402967" w:rsidRDefault="004D4DBE" w:rsidP="004D4DBE">
            <w:pPr>
              <w:pStyle w:val="TableParagraph"/>
              <w:spacing w:before="74"/>
              <w:ind w:left="32"/>
              <w:jc w:val="left"/>
              <w:rPr>
                <w:bCs/>
                <w:sz w:val="24"/>
                <w:szCs w:val="24"/>
              </w:rPr>
            </w:pPr>
            <w:r w:rsidRPr="00402967">
              <w:rPr>
                <w:bCs/>
                <w:w w:val="105"/>
                <w:sz w:val="24"/>
                <w:szCs w:val="24"/>
              </w:rPr>
              <w:t>20</w:t>
            </w:r>
            <w:r w:rsidRPr="00402967">
              <w:rPr>
                <w:bCs/>
                <w:spacing w:val="-10"/>
                <w:w w:val="105"/>
                <w:sz w:val="24"/>
                <w:szCs w:val="24"/>
              </w:rPr>
              <w:t xml:space="preserve"> </w:t>
            </w:r>
            <w:r w:rsidRPr="00402967">
              <w:rPr>
                <w:bCs/>
                <w:w w:val="105"/>
                <w:sz w:val="24"/>
                <w:szCs w:val="24"/>
              </w:rPr>
              <w:t>-</w:t>
            </w:r>
            <w:r w:rsidRPr="00402967">
              <w:rPr>
                <w:bCs/>
                <w:spacing w:val="-10"/>
                <w:w w:val="105"/>
                <w:sz w:val="24"/>
                <w:szCs w:val="24"/>
              </w:rPr>
              <w:t xml:space="preserve"> </w:t>
            </w:r>
            <w:r w:rsidRPr="00402967">
              <w:rPr>
                <w:bCs/>
                <w:spacing w:val="-5"/>
                <w:w w:val="105"/>
                <w:sz w:val="24"/>
                <w:szCs w:val="24"/>
              </w:rPr>
              <w:t>29</w:t>
            </w:r>
          </w:p>
        </w:tc>
        <w:tc>
          <w:tcPr>
            <w:tcW w:w="839" w:type="dxa"/>
          </w:tcPr>
          <w:p w14:paraId="53139855" w14:textId="77777777" w:rsidR="004D4DBE" w:rsidRPr="00402967" w:rsidRDefault="004D4DBE" w:rsidP="004D4DBE">
            <w:pPr>
              <w:pStyle w:val="TableParagraph"/>
              <w:spacing w:before="74"/>
              <w:ind w:left="20" w:right="9"/>
              <w:rPr>
                <w:sz w:val="24"/>
                <w:szCs w:val="24"/>
              </w:rPr>
            </w:pPr>
            <w:r w:rsidRPr="00402967">
              <w:rPr>
                <w:spacing w:val="-2"/>
                <w:w w:val="105"/>
                <w:sz w:val="24"/>
                <w:szCs w:val="24"/>
              </w:rPr>
              <w:t>2,161</w:t>
            </w:r>
          </w:p>
        </w:tc>
        <w:tc>
          <w:tcPr>
            <w:tcW w:w="839" w:type="dxa"/>
          </w:tcPr>
          <w:p w14:paraId="53139856" w14:textId="77777777" w:rsidR="004D4DBE" w:rsidRPr="00402967" w:rsidRDefault="004D4DBE" w:rsidP="004D4DBE">
            <w:pPr>
              <w:pStyle w:val="TableParagraph"/>
              <w:spacing w:before="74"/>
              <w:ind w:left="20" w:right="8"/>
              <w:rPr>
                <w:sz w:val="24"/>
                <w:szCs w:val="24"/>
              </w:rPr>
            </w:pPr>
            <w:r w:rsidRPr="00402967">
              <w:rPr>
                <w:spacing w:val="-2"/>
                <w:w w:val="105"/>
                <w:sz w:val="24"/>
                <w:szCs w:val="24"/>
              </w:rPr>
              <w:t>(26%)</w:t>
            </w:r>
          </w:p>
        </w:tc>
        <w:tc>
          <w:tcPr>
            <w:tcW w:w="839" w:type="dxa"/>
          </w:tcPr>
          <w:p w14:paraId="53139857" w14:textId="77777777" w:rsidR="004D4DBE" w:rsidRPr="00402967" w:rsidRDefault="004D4DBE" w:rsidP="004D4DBE">
            <w:pPr>
              <w:pStyle w:val="TableParagraph"/>
              <w:spacing w:before="74"/>
              <w:ind w:left="20" w:right="8"/>
              <w:rPr>
                <w:sz w:val="24"/>
                <w:szCs w:val="24"/>
              </w:rPr>
            </w:pPr>
            <w:r w:rsidRPr="00402967">
              <w:rPr>
                <w:spacing w:val="-2"/>
                <w:w w:val="105"/>
                <w:sz w:val="24"/>
                <w:szCs w:val="24"/>
              </w:rPr>
              <w:t>1,548</w:t>
            </w:r>
          </w:p>
        </w:tc>
        <w:tc>
          <w:tcPr>
            <w:tcW w:w="839" w:type="dxa"/>
          </w:tcPr>
          <w:p w14:paraId="53139858" w14:textId="77777777" w:rsidR="004D4DBE" w:rsidRPr="00402967" w:rsidRDefault="004D4DBE" w:rsidP="004D4DBE">
            <w:pPr>
              <w:pStyle w:val="TableParagraph"/>
              <w:spacing w:before="74"/>
              <w:ind w:left="20" w:right="7"/>
              <w:rPr>
                <w:sz w:val="24"/>
                <w:szCs w:val="24"/>
              </w:rPr>
            </w:pPr>
            <w:r w:rsidRPr="00402967">
              <w:rPr>
                <w:spacing w:val="-2"/>
                <w:w w:val="105"/>
                <w:sz w:val="24"/>
                <w:szCs w:val="24"/>
              </w:rPr>
              <w:t>(26%)</w:t>
            </w:r>
          </w:p>
        </w:tc>
        <w:tc>
          <w:tcPr>
            <w:tcW w:w="839" w:type="dxa"/>
          </w:tcPr>
          <w:p w14:paraId="53139859" w14:textId="77777777" w:rsidR="004D4DBE" w:rsidRPr="00402967" w:rsidRDefault="004D4DBE" w:rsidP="004D4DBE">
            <w:pPr>
              <w:pStyle w:val="TableParagraph"/>
              <w:spacing w:before="74"/>
              <w:ind w:left="20" w:right="9"/>
              <w:rPr>
                <w:sz w:val="24"/>
                <w:szCs w:val="24"/>
              </w:rPr>
            </w:pPr>
            <w:r w:rsidRPr="00402967">
              <w:rPr>
                <w:spacing w:val="-5"/>
                <w:w w:val="105"/>
                <w:sz w:val="24"/>
                <w:szCs w:val="24"/>
              </w:rPr>
              <w:t>334</w:t>
            </w:r>
          </w:p>
        </w:tc>
        <w:tc>
          <w:tcPr>
            <w:tcW w:w="839" w:type="dxa"/>
          </w:tcPr>
          <w:p w14:paraId="5313985A" w14:textId="77777777" w:rsidR="004D4DBE" w:rsidRPr="00402967" w:rsidRDefault="004D4DBE" w:rsidP="004D4DBE">
            <w:pPr>
              <w:pStyle w:val="TableParagraph"/>
              <w:spacing w:before="74"/>
              <w:ind w:left="20" w:right="6"/>
              <w:rPr>
                <w:sz w:val="24"/>
                <w:szCs w:val="24"/>
              </w:rPr>
            </w:pPr>
            <w:r w:rsidRPr="00402967">
              <w:rPr>
                <w:spacing w:val="-2"/>
                <w:w w:val="105"/>
                <w:sz w:val="24"/>
                <w:szCs w:val="24"/>
              </w:rPr>
              <w:t>(27%)</w:t>
            </w:r>
          </w:p>
        </w:tc>
        <w:tc>
          <w:tcPr>
            <w:tcW w:w="839" w:type="dxa"/>
          </w:tcPr>
          <w:p w14:paraId="5313985B" w14:textId="77777777" w:rsidR="004D4DBE" w:rsidRPr="00402967" w:rsidRDefault="004D4DBE" w:rsidP="004D4DBE">
            <w:pPr>
              <w:pStyle w:val="TableParagraph"/>
              <w:spacing w:before="74"/>
              <w:ind w:left="20" w:right="8"/>
              <w:rPr>
                <w:sz w:val="24"/>
                <w:szCs w:val="24"/>
              </w:rPr>
            </w:pPr>
            <w:r w:rsidRPr="00402967">
              <w:rPr>
                <w:spacing w:val="-5"/>
                <w:w w:val="105"/>
                <w:sz w:val="24"/>
                <w:szCs w:val="24"/>
              </w:rPr>
              <w:t>70</w:t>
            </w:r>
          </w:p>
        </w:tc>
        <w:tc>
          <w:tcPr>
            <w:tcW w:w="839" w:type="dxa"/>
          </w:tcPr>
          <w:p w14:paraId="5313985C" w14:textId="77777777" w:rsidR="004D4DBE" w:rsidRPr="00402967" w:rsidRDefault="004D4DBE" w:rsidP="004D4DBE">
            <w:pPr>
              <w:pStyle w:val="TableParagraph"/>
              <w:spacing w:before="74"/>
              <w:ind w:left="20" w:right="5"/>
              <w:rPr>
                <w:sz w:val="24"/>
                <w:szCs w:val="24"/>
              </w:rPr>
            </w:pPr>
            <w:r w:rsidRPr="00402967">
              <w:rPr>
                <w:spacing w:val="-2"/>
                <w:w w:val="105"/>
                <w:sz w:val="24"/>
                <w:szCs w:val="24"/>
              </w:rPr>
              <w:t>(29%)</w:t>
            </w:r>
          </w:p>
        </w:tc>
        <w:tc>
          <w:tcPr>
            <w:tcW w:w="839" w:type="dxa"/>
          </w:tcPr>
          <w:p w14:paraId="5313985D" w14:textId="77777777" w:rsidR="004D4DBE" w:rsidRPr="00402967" w:rsidRDefault="004D4DBE" w:rsidP="004D4DBE">
            <w:pPr>
              <w:pStyle w:val="TableParagraph"/>
              <w:spacing w:before="74"/>
              <w:ind w:left="20" w:right="7"/>
              <w:rPr>
                <w:sz w:val="24"/>
                <w:szCs w:val="24"/>
              </w:rPr>
            </w:pPr>
            <w:r w:rsidRPr="00402967">
              <w:rPr>
                <w:spacing w:val="-5"/>
                <w:w w:val="105"/>
                <w:sz w:val="24"/>
                <w:szCs w:val="24"/>
              </w:rPr>
              <w:t>69</w:t>
            </w:r>
          </w:p>
        </w:tc>
        <w:tc>
          <w:tcPr>
            <w:tcW w:w="839" w:type="dxa"/>
          </w:tcPr>
          <w:p w14:paraId="5313985E" w14:textId="77777777" w:rsidR="004D4DBE" w:rsidRPr="00402967" w:rsidRDefault="004D4DBE" w:rsidP="004D4DBE">
            <w:pPr>
              <w:pStyle w:val="TableParagraph"/>
              <w:spacing w:before="74"/>
              <w:ind w:left="20" w:right="4"/>
              <w:rPr>
                <w:sz w:val="24"/>
                <w:szCs w:val="24"/>
              </w:rPr>
            </w:pPr>
            <w:r w:rsidRPr="00402967">
              <w:rPr>
                <w:spacing w:val="-2"/>
                <w:w w:val="105"/>
                <w:sz w:val="24"/>
                <w:szCs w:val="24"/>
              </w:rPr>
              <w:t>(18%)</w:t>
            </w:r>
          </w:p>
        </w:tc>
        <w:tc>
          <w:tcPr>
            <w:tcW w:w="839" w:type="dxa"/>
          </w:tcPr>
          <w:p w14:paraId="5313985F" w14:textId="77777777" w:rsidR="004D4DBE" w:rsidRPr="00402967" w:rsidRDefault="004D4DBE" w:rsidP="004D4DBE">
            <w:pPr>
              <w:pStyle w:val="TableParagraph"/>
              <w:spacing w:before="74"/>
              <w:ind w:left="20" w:right="3"/>
              <w:rPr>
                <w:sz w:val="24"/>
                <w:szCs w:val="24"/>
              </w:rPr>
            </w:pPr>
            <w:r w:rsidRPr="00402967">
              <w:rPr>
                <w:spacing w:val="-10"/>
                <w:w w:val="105"/>
                <w:sz w:val="24"/>
                <w:szCs w:val="24"/>
              </w:rPr>
              <w:t>9</w:t>
            </w:r>
          </w:p>
        </w:tc>
        <w:tc>
          <w:tcPr>
            <w:tcW w:w="839" w:type="dxa"/>
          </w:tcPr>
          <w:p w14:paraId="53139860" w14:textId="77777777" w:rsidR="004D4DBE" w:rsidRPr="00402967" w:rsidRDefault="004D4DBE" w:rsidP="004D4DBE">
            <w:pPr>
              <w:pStyle w:val="TableParagraph"/>
              <w:spacing w:before="74"/>
              <w:ind w:left="20" w:right="2"/>
              <w:rPr>
                <w:sz w:val="24"/>
                <w:szCs w:val="24"/>
              </w:rPr>
            </w:pPr>
            <w:r w:rsidRPr="00402967">
              <w:rPr>
                <w:spacing w:val="-2"/>
                <w:w w:val="105"/>
                <w:sz w:val="24"/>
                <w:szCs w:val="24"/>
              </w:rPr>
              <w:t>(16%)</w:t>
            </w:r>
          </w:p>
        </w:tc>
        <w:tc>
          <w:tcPr>
            <w:tcW w:w="839" w:type="dxa"/>
          </w:tcPr>
          <w:p w14:paraId="53139861" w14:textId="77777777" w:rsidR="004D4DBE" w:rsidRPr="00402967" w:rsidRDefault="004D4DBE" w:rsidP="004D4DBE">
            <w:pPr>
              <w:pStyle w:val="TableParagraph"/>
              <w:spacing w:before="74"/>
              <w:ind w:left="20" w:right="5"/>
              <w:rPr>
                <w:sz w:val="24"/>
                <w:szCs w:val="24"/>
              </w:rPr>
            </w:pPr>
            <w:r w:rsidRPr="00402967">
              <w:rPr>
                <w:spacing w:val="-5"/>
                <w:w w:val="105"/>
                <w:sz w:val="24"/>
                <w:szCs w:val="24"/>
              </w:rPr>
              <w:t>123</w:t>
            </w:r>
          </w:p>
        </w:tc>
        <w:tc>
          <w:tcPr>
            <w:tcW w:w="839" w:type="dxa"/>
          </w:tcPr>
          <w:p w14:paraId="53139862" w14:textId="77777777" w:rsidR="004D4DBE" w:rsidRPr="00402967" w:rsidRDefault="004D4DBE" w:rsidP="004D4DBE">
            <w:pPr>
              <w:pStyle w:val="TableParagraph"/>
              <w:spacing w:before="74"/>
              <w:ind w:left="20" w:right="2"/>
              <w:rPr>
                <w:sz w:val="24"/>
                <w:szCs w:val="24"/>
              </w:rPr>
            </w:pPr>
            <w:r w:rsidRPr="00402967">
              <w:rPr>
                <w:spacing w:val="-2"/>
                <w:w w:val="105"/>
                <w:sz w:val="24"/>
                <w:szCs w:val="24"/>
              </w:rPr>
              <w:t>(13%)</w:t>
            </w:r>
          </w:p>
        </w:tc>
        <w:tc>
          <w:tcPr>
            <w:tcW w:w="839" w:type="dxa"/>
          </w:tcPr>
          <w:p w14:paraId="53139863" w14:textId="77777777" w:rsidR="004D4DBE" w:rsidRPr="00402967" w:rsidRDefault="004D4DBE" w:rsidP="004D4DBE">
            <w:pPr>
              <w:pStyle w:val="TableParagraph"/>
              <w:spacing w:before="74"/>
              <w:ind w:left="20" w:right="4"/>
              <w:rPr>
                <w:sz w:val="24"/>
                <w:szCs w:val="24"/>
              </w:rPr>
            </w:pPr>
            <w:r w:rsidRPr="00402967">
              <w:rPr>
                <w:spacing w:val="-5"/>
                <w:w w:val="105"/>
                <w:sz w:val="24"/>
                <w:szCs w:val="24"/>
              </w:rPr>
              <w:t>68</w:t>
            </w:r>
          </w:p>
        </w:tc>
        <w:tc>
          <w:tcPr>
            <w:tcW w:w="839" w:type="dxa"/>
          </w:tcPr>
          <w:p w14:paraId="53139864" w14:textId="77777777" w:rsidR="004D4DBE" w:rsidRPr="00402967" w:rsidRDefault="004D4DBE" w:rsidP="004D4DBE">
            <w:pPr>
              <w:pStyle w:val="TableParagraph"/>
              <w:spacing w:before="74"/>
              <w:ind w:left="20" w:right="1"/>
              <w:rPr>
                <w:sz w:val="24"/>
                <w:szCs w:val="24"/>
              </w:rPr>
            </w:pPr>
            <w:r w:rsidRPr="00402967">
              <w:rPr>
                <w:spacing w:val="-2"/>
                <w:w w:val="105"/>
                <w:sz w:val="24"/>
                <w:szCs w:val="24"/>
              </w:rPr>
              <w:t>(18%)</w:t>
            </w:r>
          </w:p>
        </w:tc>
        <w:tc>
          <w:tcPr>
            <w:tcW w:w="839" w:type="dxa"/>
          </w:tcPr>
          <w:p w14:paraId="53139865" w14:textId="77777777" w:rsidR="004D4DBE" w:rsidRPr="00402967" w:rsidRDefault="004D4DBE" w:rsidP="004D4DBE">
            <w:pPr>
              <w:pStyle w:val="TableParagraph"/>
              <w:spacing w:before="74"/>
              <w:ind w:left="20" w:right="1"/>
              <w:rPr>
                <w:sz w:val="24"/>
                <w:szCs w:val="24"/>
              </w:rPr>
            </w:pPr>
            <w:r w:rsidRPr="00402967">
              <w:rPr>
                <w:spacing w:val="-2"/>
                <w:w w:val="105"/>
                <w:sz w:val="24"/>
                <w:szCs w:val="24"/>
              </w:rPr>
              <w:t>3,945</w:t>
            </w:r>
          </w:p>
        </w:tc>
        <w:tc>
          <w:tcPr>
            <w:tcW w:w="839" w:type="dxa"/>
          </w:tcPr>
          <w:p w14:paraId="53139866" w14:textId="77777777" w:rsidR="004D4DBE" w:rsidRPr="00402967" w:rsidRDefault="004D4DBE" w:rsidP="004D4DBE">
            <w:pPr>
              <w:pStyle w:val="TableParagraph"/>
              <w:spacing w:before="74"/>
              <w:ind w:left="20"/>
              <w:rPr>
                <w:sz w:val="24"/>
                <w:szCs w:val="24"/>
              </w:rPr>
            </w:pPr>
            <w:r w:rsidRPr="00402967">
              <w:rPr>
                <w:spacing w:val="-2"/>
                <w:w w:val="105"/>
                <w:sz w:val="24"/>
                <w:szCs w:val="24"/>
              </w:rPr>
              <w:t>(24%)</w:t>
            </w:r>
          </w:p>
        </w:tc>
      </w:tr>
      <w:tr w:rsidR="004D4DBE" w:rsidRPr="00402967" w14:paraId="5313987B" w14:textId="77777777" w:rsidTr="006B0CD1">
        <w:trPr>
          <w:trHeight w:val="416"/>
        </w:trPr>
        <w:tc>
          <w:tcPr>
            <w:tcW w:w="3437" w:type="dxa"/>
          </w:tcPr>
          <w:p w14:paraId="53139868" w14:textId="77777777" w:rsidR="004D4DBE" w:rsidRPr="00402967" w:rsidRDefault="004D4DBE" w:rsidP="004D4DBE">
            <w:pPr>
              <w:pStyle w:val="TableParagraph"/>
              <w:spacing w:before="74"/>
              <w:ind w:left="32"/>
              <w:jc w:val="left"/>
              <w:rPr>
                <w:bCs/>
                <w:sz w:val="24"/>
                <w:szCs w:val="24"/>
              </w:rPr>
            </w:pPr>
            <w:r w:rsidRPr="00402967">
              <w:rPr>
                <w:bCs/>
                <w:w w:val="105"/>
                <w:sz w:val="24"/>
                <w:szCs w:val="24"/>
              </w:rPr>
              <w:t>30</w:t>
            </w:r>
            <w:r w:rsidRPr="00402967">
              <w:rPr>
                <w:bCs/>
                <w:spacing w:val="-10"/>
                <w:w w:val="105"/>
                <w:sz w:val="24"/>
                <w:szCs w:val="24"/>
              </w:rPr>
              <w:t xml:space="preserve"> </w:t>
            </w:r>
            <w:r w:rsidRPr="00402967">
              <w:rPr>
                <w:bCs/>
                <w:w w:val="105"/>
                <w:sz w:val="24"/>
                <w:szCs w:val="24"/>
              </w:rPr>
              <w:t>-</w:t>
            </w:r>
            <w:r w:rsidRPr="00402967">
              <w:rPr>
                <w:bCs/>
                <w:spacing w:val="-10"/>
                <w:w w:val="105"/>
                <w:sz w:val="24"/>
                <w:szCs w:val="24"/>
              </w:rPr>
              <w:t xml:space="preserve"> </w:t>
            </w:r>
            <w:r w:rsidRPr="00402967">
              <w:rPr>
                <w:bCs/>
                <w:spacing w:val="-5"/>
                <w:w w:val="105"/>
                <w:sz w:val="24"/>
                <w:szCs w:val="24"/>
              </w:rPr>
              <w:t>39</w:t>
            </w:r>
          </w:p>
        </w:tc>
        <w:tc>
          <w:tcPr>
            <w:tcW w:w="839" w:type="dxa"/>
          </w:tcPr>
          <w:p w14:paraId="53139869" w14:textId="77777777" w:rsidR="004D4DBE" w:rsidRPr="00402967" w:rsidRDefault="004D4DBE" w:rsidP="004D4DBE">
            <w:pPr>
              <w:pStyle w:val="TableParagraph"/>
              <w:spacing w:before="74"/>
              <w:ind w:left="20" w:right="9"/>
              <w:rPr>
                <w:sz w:val="24"/>
                <w:szCs w:val="24"/>
              </w:rPr>
            </w:pPr>
            <w:r w:rsidRPr="00402967">
              <w:rPr>
                <w:spacing w:val="-2"/>
                <w:w w:val="105"/>
                <w:sz w:val="24"/>
                <w:szCs w:val="24"/>
              </w:rPr>
              <w:t>2,494</w:t>
            </w:r>
          </w:p>
        </w:tc>
        <w:tc>
          <w:tcPr>
            <w:tcW w:w="839" w:type="dxa"/>
          </w:tcPr>
          <w:p w14:paraId="5313986A" w14:textId="77777777" w:rsidR="004D4DBE" w:rsidRPr="00402967" w:rsidRDefault="004D4DBE" w:rsidP="004D4DBE">
            <w:pPr>
              <w:pStyle w:val="TableParagraph"/>
              <w:spacing w:before="74"/>
              <w:ind w:left="20" w:right="8"/>
              <w:rPr>
                <w:sz w:val="24"/>
                <w:szCs w:val="24"/>
              </w:rPr>
            </w:pPr>
            <w:r w:rsidRPr="00402967">
              <w:rPr>
                <w:spacing w:val="-2"/>
                <w:w w:val="105"/>
                <w:sz w:val="24"/>
                <w:szCs w:val="24"/>
              </w:rPr>
              <w:t>(30%)</w:t>
            </w:r>
          </w:p>
        </w:tc>
        <w:tc>
          <w:tcPr>
            <w:tcW w:w="839" w:type="dxa"/>
          </w:tcPr>
          <w:p w14:paraId="5313986B" w14:textId="77777777" w:rsidR="004D4DBE" w:rsidRPr="00402967" w:rsidRDefault="004D4DBE" w:rsidP="004D4DBE">
            <w:pPr>
              <w:pStyle w:val="TableParagraph"/>
              <w:spacing w:before="74"/>
              <w:ind w:left="20" w:right="8"/>
              <w:rPr>
                <w:sz w:val="24"/>
                <w:szCs w:val="24"/>
              </w:rPr>
            </w:pPr>
            <w:r w:rsidRPr="00402967">
              <w:rPr>
                <w:spacing w:val="-2"/>
                <w:w w:val="105"/>
                <w:sz w:val="24"/>
                <w:szCs w:val="24"/>
              </w:rPr>
              <w:t>1,801</w:t>
            </w:r>
          </w:p>
        </w:tc>
        <w:tc>
          <w:tcPr>
            <w:tcW w:w="839" w:type="dxa"/>
          </w:tcPr>
          <w:p w14:paraId="5313986C" w14:textId="77777777" w:rsidR="004D4DBE" w:rsidRPr="00402967" w:rsidRDefault="004D4DBE" w:rsidP="004D4DBE">
            <w:pPr>
              <w:pStyle w:val="TableParagraph"/>
              <w:spacing w:before="74"/>
              <w:ind w:left="20" w:right="7"/>
              <w:rPr>
                <w:sz w:val="24"/>
                <w:szCs w:val="24"/>
              </w:rPr>
            </w:pPr>
            <w:r w:rsidRPr="00402967">
              <w:rPr>
                <w:spacing w:val="-2"/>
                <w:w w:val="105"/>
                <w:sz w:val="24"/>
                <w:szCs w:val="24"/>
              </w:rPr>
              <w:t>(30%)</w:t>
            </w:r>
          </w:p>
        </w:tc>
        <w:tc>
          <w:tcPr>
            <w:tcW w:w="839" w:type="dxa"/>
          </w:tcPr>
          <w:p w14:paraId="5313986D" w14:textId="77777777" w:rsidR="004D4DBE" w:rsidRPr="00402967" w:rsidRDefault="004D4DBE" w:rsidP="004D4DBE">
            <w:pPr>
              <w:pStyle w:val="TableParagraph"/>
              <w:spacing w:before="74"/>
              <w:ind w:left="20" w:right="9"/>
              <w:rPr>
                <w:sz w:val="24"/>
                <w:szCs w:val="24"/>
              </w:rPr>
            </w:pPr>
            <w:r w:rsidRPr="00402967">
              <w:rPr>
                <w:spacing w:val="-5"/>
                <w:w w:val="105"/>
                <w:sz w:val="24"/>
                <w:szCs w:val="24"/>
              </w:rPr>
              <w:t>345</w:t>
            </w:r>
          </w:p>
        </w:tc>
        <w:tc>
          <w:tcPr>
            <w:tcW w:w="839" w:type="dxa"/>
          </w:tcPr>
          <w:p w14:paraId="5313986E" w14:textId="77777777" w:rsidR="004D4DBE" w:rsidRPr="00402967" w:rsidRDefault="004D4DBE" w:rsidP="004D4DBE">
            <w:pPr>
              <w:pStyle w:val="TableParagraph"/>
              <w:spacing w:before="74"/>
              <w:ind w:left="20" w:right="6"/>
              <w:rPr>
                <w:sz w:val="24"/>
                <w:szCs w:val="24"/>
              </w:rPr>
            </w:pPr>
            <w:r w:rsidRPr="00402967">
              <w:rPr>
                <w:spacing w:val="-2"/>
                <w:w w:val="105"/>
                <w:sz w:val="24"/>
                <w:szCs w:val="24"/>
              </w:rPr>
              <w:t>(28%)</w:t>
            </w:r>
          </w:p>
        </w:tc>
        <w:tc>
          <w:tcPr>
            <w:tcW w:w="839" w:type="dxa"/>
          </w:tcPr>
          <w:p w14:paraId="5313986F" w14:textId="77777777" w:rsidR="004D4DBE" w:rsidRPr="00402967" w:rsidRDefault="004D4DBE" w:rsidP="004D4DBE">
            <w:pPr>
              <w:pStyle w:val="TableParagraph"/>
              <w:spacing w:before="74"/>
              <w:ind w:left="20" w:right="8"/>
              <w:rPr>
                <w:sz w:val="24"/>
                <w:szCs w:val="24"/>
              </w:rPr>
            </w:pPr>
            <w:r w:rsidRPr="00402967">
              <w:rPr>
                <w:spacing w:val="-5"/>
                <w:w w:val="105"/>
                <w:sz w:val="24"/>
                <w:szCs w:val="24"/>
              </w:rPr>
              <w:t>76</w:t>
            </w:r>
          </w:p>
        </w:tc>
        <w:tc>
          <w:tcPr>
            <w:tcW w:w="839" w:type="dxa"/>
          </w:tcPr>
          <w:p w14:paraId="53139870" w14:textId="77777777" w:rsidR="004D4DBE" w:rsidRPr="00402967" w:rsidRDefault="004D4DBE" w:rsidP="004D4DBE">
            <w:pPr>
              <w:pStyle w:val="TableParagraph"/>
              <w:spacing w:before="74"/>
              <w:ind w:left="20" w:right="5"/>
              <w:rPr>
                <w:sz w:val="24"/>
                <w:szCs w:val="24"/>
              </w:rPr>
            </w:pPr>
            <w:r w:rsidRPr="00402967">
              <w:rPr>
                <w:spacing w:val="-2"/>
                <w:w w:val="105"/>
                <w:sz w:val="24"/>
                <w:szCs w:val="24"/>
              </w:rPr>
              <w:t>(31%)</w:t>
            </w:r>
          </w:p>
        </w:tc>
        <w:tc>
          <w:tcPr>
            <w:tcW w:w="839" w:type="dxa"/>
          </w:tcPr>
          <w:p w14:paraId="53139871" w14:textId="77777777" w:rsidR="004D4DBE" w:rsidRPr="00402967" w:rsidRDefault="004D4DBE" w:rsidP="004D4DBE">
            <w:pPr>
              <w:pStyle w:val="TableParagraph"/>
              <w:spacing w:before="74"/>
              <w:ind w:left="20" w:right="8"/>
              <w:rPr>
                <w:sz w:val="24"/>
                <w:szCs w:val="24"/>
              </w:rPr>
            </w:pPr>
            <w:r w:rsidRPr="00402967">
              <w:rPr>
                <w:spacing w:val="-5"/>
                <w:w w:val="105"/>
                <w:sz w:val="24"/>
                <w:szCs w:val="24"/>
              </w:rPr>
              <w:t>117</w:t>
            </w:r>
          </w:p>
        </w:tc>
        <w:tc>
          <w:tcPr>
            <w:tcW w:w="839" w:type="dxa"/>
          </w:tcPr>
          <w:p w14:paraId="53139872" w14:textId="77777777" w:rsidR="004D4DBE" w:rsidRPr="00402967" w:rsidRDefault="004D4DBE" w:rsidP="004D4DBE">
            <w:pPr>
              <w:pStyle w:val="TableParagraph"/>
              <w:spacing w:before="74"/>
              <w:ind w:left="20" w:right="4"/>
              <w:rPr>
                <w:sz w:val="24"/>
                <w:szCs w:val="24"/>
              </w:rPr>
            </w:pPr>
            <w:r w:rsidRPr="00402967">
              <w:rPr>
                <w:spacing w:val="-2"/>
                <w:w w:val="105"/>
                <w:sz w:val="24"/>
                <w:szCs w:val="24"/>
              </w:rPr>
              <w:t>(30%)</w:t>
            </w:r>
          </w:p>
        </w:tc>
        <w:tc>
          <w:tcPr>
            <w:tcW w:w="839" w:type="dxa"/>
          </w:tcPr>
          <w:p w14:paraId="53139873" w14:textId="77777777" w:rsidR="004D4DBE" w:rsidRPr="00402967" w:rsidRDefault="004D4DBE" w:rsidP="004D4DBE">
            <w:pPr>
              <w:pStyle w:val="TableParagraph"/>
              <w:spacing w:before="74"/>
              <w:ind w:left="20" w:right="6"/>
              <w:rPr>
                <w:sz w:val="24"/>
                <w:szCs w:val="24"/>
              </w:rPr>
            </w:pPr>
            <w:r w:rsidRPr="00402967">
              <w:rPr>
                <w:spacing w:val="-5"/>
                <w:w w:val="105"/>
                <w:sz w:val="24"/>
                <w:szCs w:val="24"/>
              </w:rPr>
              <w:t>13</w:t>
            </w:r>
          </w:p>
        </w:tc>
        <w:tc>
          <w:tcPr>
            <w:tcW w:w="839" w:type="dxa"/>
          </w:tcPr>
          <w:p w14:paraId="53139874" w14:textId="77777777" w:rsidR="004D4DBE" w:rsidRPr="00402967" w:rsidRDefault="004D4DBE" w:rsidP="004D4DBE">
            <w:pPr>
              <w:pStyle w:val="TableParagraph"/>
              <w:spacing w:before="74"/>
              <w:ind w:left="20" w:right="2"/>
              <w:rPr>
                <w:sz w:val="24"/>
                <w:szCs w:val="24"/>
              </w:rPr>
            </w:pPr>
            <w:r w:rsidRPr="00402967">
              <w:rPr>
                <w:spacing w:val="-2"/>
                <w:w w:val="105"/>
                <w:sz w:val="24"/>
                <w:szCs w:val="24"/>
              </w:rPr>
              <w:t>(24%)</w:t>
            </w:r>
          </w:p>
        </w:tc>
        <w:tc>
          <w:tcPr>
            <w:tcW w:w="839" w:type="dxa"/>
          </w:tcPr>
          <w:p w14:paraId="53139875" w14:textId="77777777" w:rsidR="004D4DBE" w:rsidRPr="00402967" w:rsidRDefault="004D4DBE" w:rsidP="004D4DBE">
            <w:pPr>
              <w:pStyle w:val="TableParagraph"/>
              <w:spacing w:before="74"/>
              <w:ind w:left="20" w:right="5"/>
              <w:rPr>
                <w:sz w:val="24"/>
                <w:szCs w:val="24"/>
              </w:rPr>
            </w:pPr>
            <w:r w:rsidRPr="00402967">
              <w:rPr>
                <w:spacing w:val="-5"/>
                <w:w w:val="105"/>
                <w:sz w:val="24"/>
                <w:szCs w:val="24"/>
              </w:rPr>
              <w:t>260</w:t>
            </w:r>
          </w:p>
        </w:tc>
        <w:tc>
          <w:tcPr>
            <w:tcW w:w="839" w:type="dxa"/>
          </w:tcPr>
          <w:p w14:paraId="53139876" w14:textId="77777777" w:rsidR="004D4DBE" w:rsidRPr="00402967" w:rsidRDefault="004D4DBE" w:rsidP="004D4DBE">
            <w:pPr>
              <w:pStyle w:val="TableParagraph"/>
              <w:spacing w:before="74"/>
              <w:ind w:left="20" w:right="2"/>
              <w:rPr>
                <w:sz w:val="24"/>
                <w:szCs w:val="24"/>
              </w:rPr>
            </w:pPr>
            <w:r w:rsidRPr="00402967">
              <w:rPr>
                <w:spacing w:val="-2"/>
                <w:w w:val="105"/>
                <w:sz w:val="24"/>
                <w:szCs w:val="24"/>
              </w:rPr>
              <w:t>(27%)</w:t>
            </w:r>
          </w:p>
        </w:tc>
        <w:tc>
          <w:tcPr>
            <w:tcW w:w="839" w:type="dxa"/>
          </w:tcPr>
          <w:p w14:paraId="53139877" w14:textId="77777777" w:rsidR="004D4DBE" w:rsidRPr="00402967" w:rsidRDefault="004D4DBE" w:rsidP="004D4DBE">
            <w:pPr>
              <w:pStyle w:val="TableParagraph"/>
              <w:spacing w:before="74"/>
              <w:ind w:left="20" w:right="4"/>
              <w:rPr>
                <w:sz w:val="24"/>
                <w:szCs w:val="24"/>
              </w:rPr>
            </w:pPr>
            <w:r w:rsidRPr="00402967">
              <w:rPr>
                <w:spacing w:val="-5"/>
                <w:w w:val="105"/>
                <w:sz w:val="24"/>
                <w:szCs w:val="24"/>
              </w:rPr>
              <w:t>151</w:t>
            </w:r>
          </w:p>
        </w:tc>
        <w:tc>
          <w:tcPr>
            <w:tcW w:w="839" w:type="dxa"/>
          </w:tcPr>
          <w:p w14:paraId="53139878" w14:textId="77777777" w:rsidR="004D4DBE" w:rsidRPr="00402967" w:rsidRDefault="004D4DBE" w:rsidP="004D4DBE">
            <w:pPr>
              <w:pStyle w:val="TableParagraph"/>
              <w:spacing w:before="74"/>
              <w:ind w:left="20" w:right="1"/>
              <w:rPr>
                <w:sz w:val="24"/>
                <w:szCs w:val="24"/>
              </w:rPr>
            </w:pPr>
            <w:r w:rsidRPr="00402967">
              <w:rPr>
                <w:spacing w:val="-2"/>
                <w:w w:val="105"/>
                <w:sz w:val="24"/>
                <w:szCs w:val="24"/>
              </w:rPr>
              <w:t>(40%)</w:t>
            </w:r>
          </w:p>
        </w:tc>
        <w:tc>
          <w:tcPr>
            <w:tcW w:w="839" w:type="dxa"/>
          </w:tcPr>
          <w:p w14:paraId="53139879" w14:textId="77777777" w:rsidR="004D4DBE" w:rsidRPr="00402967" w:rsidRDefault="004D4DBE" w:rsidP="004D4DBE">
            <w:pPr>
              <w:pStyle w:val="TableParagraph"/>
              <w:spacing w:before="74"/>
              <w:ind w:left="20" w:right="1"/>
              <w:rPr>
                <w:sz w:val="24"/>
                <w:szCs w:val="24"/>
              </w:rPr>
            </w:pPr>
            <w:r w:rsidRPr="00402967">
              <w:rPr>
                <w:spacing w:val="-2"/>
                <w:w w:val="105"/>
                <w:sz w:val="24"/>
                <w:szCs w:val="24"/>
              </w:rPr>
              <w:t>4,894</w:t>
            </w:r>
          </w:p>
        </w:tc>
        <w:tc>
          <w:tcPr>
            <w:tcW w:w="839" w:type="dxa"/>
          </w:tcPr>
          <w:p w14:paraId="5313987A" w14:textId="77777777" w:rsidR="004D4DBE" w:rsidRPr="00402967" w:rsidRDefault="004D4DBE" w:rsidP="004D4DBE">
            <w:pPr>
              <w:pStyle w:val="TableParagraph"/>
              <w:spacing w:before="74"/>
              <w:ind w:left="20"/>
              <w:rPr>
                <w:sz w:val="24"/>
                <w:szCs w:val="24"/>
              </w:rPr>
            </w:pPr>
            <w:r w:rsidRPr="00402967">
              <w:rPr>
                <w:spacing w:val="-2"/>
                <w:w w:val="105"/>
                <w:sz w:val="24"/>
                <w:szCs w:val="24"/>
              </w:rPr>
              <w:t>(30%)</w:t>
            </w:r>
          </w:p>
        </w:tc>
      </w:tr>
      <w:tr w:rsidR="004D4DBE" w:rsidRPr="00402967" w14:paraId="5313988F" w14:textId="77777777" w:rsidTr="006B0CD1">
        <w:trPr>
          <w:trHeight w:val="416"/>
        </w:trPr>
        <w:tc>
          <w:tcPr>
            <w:tcW w:w="3437" w:type="dxa"/>
          </w:tcPr>
          <w:p w14:paraId="5313987C" w14:textId="77777777" w:rsidR="004D4DBE" w:rsidRPr="00402967" w:rsidRDefault="004D4DBE" w:rsidP="004D4DBE">
            <w:pPr>
              <w:pStyle w:val="TableParagraph"/>
              <w:spacing w:before="74"/>
              <w:ind w:left="32"/>
              <w:jc w:val="left"/>
              <w:rPr>
                <w:bCs/>
                <w:sz w:val="24"/>
                <w:szCs w:val="24"/>
              </w:rPr>
            </w:pPr>
            <w:r w:rsidRPr="00402967">
              <w:rPr>
                <w:bCs/>
                <w:w w:val="105"/>
                <w:sz w:val="24"/>
                <w:szCs w:val="24"/>
              </w:rPr>
              <w:t>40</w:t>
            </w:r>
            <w:r w:rsidRPr="00402967">
              <w:rPr>
                <w:bCs/>
                <w:spacing w:val="-10"/>
                <w:w w:val="105"/>
                <w:sz w:val="24"/>
                <w:szCs w:val="24"/>
              </w:rPr>
              <w:t xml:space="preserve"> </w:t>
            </w:r>
            <w:r w:rsidRPr="00402967">
              <w:rPr>
                <w:bCs/>
                <w:w w:val="105"/>
                <w:sz w:val="24"/>
                <w:szCs w:val="24"/>
              </w:rPr>
              <w:t>-</w:t>
            </w:r>
            <w:r w:rsidRPr="00402967">
              <w:rPr>
                <w:bCs/>
                <w:spacing w:val="-10"/>
                <w:w w:val="105"/>
                <w:sz w:val="24"/>
                <w:szCs w:val="24"/>
              </w:rPr>
              <w:t xml:space="preserve"> </w:t>
            </w:r>
            <w:r w:rsidRPr="00402967">
              <w:rPr>
                <w:bCs/>
                <w:spacing w:val="-5"/>
                <w:w w:val="105"/>
                <w:sz w:val="24"/>
                <w:szCs w:val="24"/>
              </w:rPr>
              <w:t>49</w:t>
            </w:r>
          </w:p>
        </w:tc>
        <w:tc>
          <w:tcPr>
            <w:tcW w:w="839" w:type="dxa"/>
          </w:tcPr>
          <w:p w14:paraId="5313987D" w14:textId="77777777" w:rsidR="004D4DBE" w:rsidRPr="00402967" w:rsidRDefault="004D4DBE" w:rsidP="004D4DBE">
            <w:pPr>
              <w:pStyle w:val="TableParagraph"/>
              <w:spacing w:before="74"/>
              <w:ind w:left="20" w:right="9"/>
              <w:rPr>
                <w:sz w:val="24"/>
                <w:szCs w:val="24"/>
              </w:rPr>
            </w:pPr>
            <w:r w:rsidRPr="00402967">
              <w:rPr>
                <w:spacing w:val="-2"/>
                <w:w w:val="105"/>
                <w:sz w:val="24"/>
                <w:szCs w:val="24"/>
              </w:rPr>
              <w:t>1,673</w:t>
            </w:r>
          </w:p>
        </w:tc>
        <w:tc>
          <w:tcPr>
            <w:tcW w:w="839" w:type="dxa"/>
          </w:tcPr>
          <w:p w14:paraId="5313987E" w14:textId="77777777" w:rsidR="004D4DBE" w:rsidRPr="00402967" w:rsidRDefault="004D4DBE" w:rsidP="004D4DBE">
            <w:pPr>
              <w:pStyle w:val="TableParagraph"/>
              <w:spacing w:before="74"/>
              <w:ind w:left="20" w:right="8"/>
              <w:rPr>
                <w:sz w:val="24"/>
                <w:szCs w:val="24"/>
              </w:rPr>
            </w:pPr>
            <w:r w:rsidRPr="00402967">
              <w:rPr>
                <w:spacing w:val="-2"/>
                <w:w w:val="105"/>
                <w:sz w:val="24"/>
                <w:szCs w:val="24"/>
              </w:rPr>
              <w:t>(20%)</w:t>
            </w:r>
          </w:p>
        </w:tc>
        <w:tc>
          <w:tcPr>
            <w:tcW w:w="839" w:type="dxa"/>
          </w:tcPr>
          <w:p w14:paraId="5313987F" w14:textId="77777777" w:rsidR="004D4DBE" w:rsidRPr="00402967" w:rsidRDefault="004D4DBE" w:rsidP="004D4DBE">
            <w:pPr>
              <w:pStyle w:val="TableParagraph"/>
              <w:spacing w:before="74"/>
              <w:ind w:left="20" w:right="8"/>
              <w:rPr>
                <w:sz w:val="24"/>
                <w:szCs w:val="24"/>
              </w:rPr>
            </w:pPr>
            <w:r w:rsidRPr="00402967">
              <w:rPr>
                <w:spacing w:val="-2"/>
                <w:w w:val="105"/>
                <w:sz w:val="24"/>
                <w:szCs w:val="24"/>
              </w:rPr>
              <w:t>1,383</w:t>
            </w:r>
          </w:p>
        </w:tc>
        <w:tc>
          <w:tcPr>
            <w:tcW w:w="839" w:type="dxa"/>
          </w:tcPr>
          <w:p w14:paraId="53139880" w14:textId="77777777" w:rsidR="004D4DBE" w:rsidRPr="00402967" w:rsidRDefault="004D4DBE" w:rsidP="004D4DBE">
            <w:pPr>
              <w:pStyle w:val="TableParagraph"/>
              <w:spacing w:before="74"/>
              <w:ind w:left="20" w:right="7"/>
              <w:rPr>
                <w:sz w:val="24"/>
                <w:szCs w:val="24"/>
              </w:rPr>
            </w:pPr>
            <w:r w:rsidRPr="00402967">
              <w:rPr>
                <w:spacing w:val="-2"/>
                <w:w w:val="105"/>
                <w:sz w:val="24"/>
                <w:szCs w:val="24"/>
              </w:rPr>
              <w:t>(23%)</w:t>
            </w:r>
          </w:p>
        </w:tc>
        <w:tc>
          <w:tcPr>
            <w:tcW w:w="839" w:type="dxa"/>
          </w:tcPr>
          <w:p w14:paraId="53139881" w14:textId="77777777" w:rsidR="004D4DBE" w:rsidRPr="00402967" w:rsidRDefault="004D4DBE" w:rsidP="004D4DBE">
            <w:pPr>
              <w:pStyle w:val="TableParagraph"/>
              <w:spacing w:before="74"/>
              <w:ind w:left="20" w:right="9"/>
              <w:rPr>
                <w:sz w:val="24"/>
                <w:szCs w:val="24"/>
              </w:rPr>
            </w:pPr>
            <w:r w:rsidRPr="00402967">
              <w:rPr>
                <w:spacing w:val="-5"/>
                <w:w w:val="105"/>
                <w:sz w:val="24"/>
                <w:szCs w:val="24"/>
              </w:rPr>
              <w:t>317</w:t>
            </w:r>
          </w:p>
        </w:tc>
        <w:tc>
          <w:tcPr>
            <w:tcW w:w="839" w:type="dxa"/>
          </w:tcPr>
          <w:p w14:paraId="53139882" w14:textId="77777777" w:rsidR="004D4DBE" w:rsidRPr="00402967" w:rsidRDefault="004D4DBE" w:rsidP="004D4DBE">
            <w:pPr>
              <w:pStyle w:val="TableParagraph"/>
              <w:spacing w:before="74"/>
              <w:ind w:left="20" w:right="6"/>
              <w:rPr>
                <w:sz w:val="24"/>
                <w:szCs w:val="24"/>
              </w:rPr>
            </w:pPr>
            <w:r w:rsidRPr="00402967">
              <w:rPr>
                <w:spacing w:val="-2"/>
                <w:w w:val="105"/>
                <w:sz w:val="24"/>
                <w:szCs w:val="24"/>
              </w:rPr>
              <w:t>(25%)</w:t>
            </w:r>
          </w:p>
        </w:tc>
        <w:tc>
          <w:tcPr>
            <w:tcW w:w="839" w:type="dxa"/>
          </w:tcPr>
          <w:p w14:paraId="53139883" w14:textId="77777777" w:rsidR="004D4DBE" w:rsidRPr="00402967" w:rsidRDefault="004D4DBE" w:rsidP="004D4DBE">
            <w:pPr>
              <w:pStyle w:val="TableParagraph"/>
              <w:spacing w:before="74"/>
              <w:ind w:left="20" w:right="8"/>
              <w:rPr>
                <w:sz w:val="24"/>
                <w:szCs w:val="24"/>
              </w:rPr>
            </w:pPr>
            <w:r w:rsidRPr="00402967">
              <w:rPr>
                <w:spacing w:val="-5"/>
                <w:w w:val="105"/>
                <w:sz w:val="24"/>
                <w:szCs w:val="24"/>
              </w:rPr>
              <w:t>46</w:t>
            </w:r>
          </w:p>
        </w:tc>
        <w:tc>
          <w:tcPr>
            <w:tcW w:w="839" w:type="dxa"/>
          </w:tcPr>
          <w:p w14:paraId="53139884" w14:textId="77777777" w:rsidR="004D4DBE" w:rsidRPr="00402967" w:rsidRDefault="004D4DBE" w:rsidP="004D4DBE">
            <w:pPr>
              <w:pStyle w:val="TableParagraph"/>
              <w:spacing w:before="74"/>
              <w:ind w:left="20" w:right="5"/>
              <w:rPr>
                <w:sz w:val="24"/>
                <w:szCs w:val="24"/>
              </w:rPr>
            </w:pPr>
            <w:r w:rsidRPr="00402967">
              <w:rPr>
                <w:spacing w:val="-2"/>
                <w:w w:val="105"/>
                <w:sz w:val="24"/>
                <w:szCs w:val="24"/>
              </w:rPr>
              <w:t>(19%)</w:t>
            </w:r>
          </w:p>
        </w:tc>
        <w:tc>
          <w:tcPr>
            <w:tcW w:w="839" w:type="dxa"/>
          </w:tcPr>
          <w:p w14:paraId="53139885" w14:textId="77777777" w:rsidR="004D4DBE" w:rsidRPr="00402967" w:rsidRDefault="004D4DBE" w:rsidP="004D4DBE">
            <w:pPr>
              <w:pStyle w:val="TableParagraph"/>
              <w:spacing w:before="74"/>
              <w:ind w:left="20" w:right="7"/>
              <w:rPr>
                <w:sz w:val="24"/>
                <w:szCs w:val="24"/>
              </w:rPr>
            </w:pPr>
            <w:r w:rsidRPr="00402967">
              <w:rPr>
                <w:spacing w:val="-5"/>
                <w:w w:val="105"/>
                <w:sz w:val="24"/>
                <w:szCs w:val="24"/>
              </w:rPr>
              <w:t>96</w:t>
            </w:r>
          </w:p>
        </w:tc>
        <w:tc>
          <w:tcPr>
            <w:tcW w:w="839" w:type="dxa"/>
          </w:tcPr>
          <w:p w14:paraId="53139886" w14:textId="77777777" w:rsidR="004D4DBE" w:rsidRPr="00402967" w:rsidRDefault="004D4DBE" w:rsidP="004D4DBE">
            <w:pPr>
              <w:pStyle w:val="TableParagraph"/>
              <w:spacing w:before="74"/>
              <w:ind w:left="20" w:right="4"/>
              <w:rPr>
                <w:sz w:val="24"/>
                <w:szCs w:val="24"/>
              </w:rPr>
            </w:pPr>
            <w:r w:rsidRPr="00402967">
              <w:rPr>
                <w:spacing w:val="-2"/>
                <w:w w:val="105"/>
                <w:sz w:val="24"/>
                <w:szCs w:val="24"/>
              </w:rPr>
              <w:t>(25%)</w:t>
            </w:r>
          </w:p>
        </w:tc>
        <w:tc>
          <w:tcPr>
            <w:tcW w:w="839" w:type="dxa"/>
          </w:tcPr>
          <w:p w14:paraId="53139887" w14:textId="77777777" w:rsidR="004D4DBE" w:rsidRPr="00402967" w:rsidRDefault="004D4DBE" w:rsidP="004D4DBE">
            <w:pPr>
              <w:pStyle w:val="TableParagraph"/>
              <w:spacing w:before="74"/>
              <w:ind w:left="20" w:right="6"/>
              <w:rPr>
                <w:sz w:val="24"/>
                <w:szCs w:val="24"/>
              </w:rPr>
            </w:pPr>
            <w:r w:rsidRPr="00402967">
              <w:rPr>
                <w:spacing w:val="-5"/>
                <w:w w:val="105"/>
                <w:sz w:val="24"/>
                <w:szCs w:val="24"/>
              </w:rPr>
              <w:t>22</w:t>
            </w:r>
          </w:p>
        </w:tc>
        <w:tc>
          <w:tcPr>
            <w:tcW w:w="839" w:type="dxa"/>
          </w:tcPr>
          <w:p w14:paraId="53139888" w14:textId="77777777" w:rsidR="004D4DBE" w:rsidRPr="00402967" w:rsidRDefault="004D4DBE" w:rsidP="004D4DBE">
            <w:pPr>
              <w:pStyle w:val="TableParagraph"/>
              <w:spacing w:before="74"/>
              <w:ind w:left="20" w:right="2"/>
              <w:rPr>
                <w:sz w:val="24"/>
                <w:szCs w:val="24"/>
              </w:rPr>
            </w:pPr>
            <w:r w:rsidRPr="00402967">
              <w:rPr>
                <w:spacing w:val="-2"/>
                <w:w w:val="105"/>
                <w:sz w:val="24"/>
                <w:szCs w:val="24"/>
              </w:rPr>
              <w:t>(40%)</w:t>
            </w:r>
          </w:p>
        </w:tc>
        <w:tc>
          <w:tcPr>
            <w:tcW w:w="839" w:type="dxa"/>
          </w:tcPr>
          <w:p w14:paraId="53139889" w14:textId="77777777" w:rsidR="004D4DBE" w:rsidRPr="00402967" w:rsidRDefault="004D4DBE" w:rsidP="004D4DBE">
            <w:pPr>
              <w:pStyle w:val="TableParagraph"/>
              <w:spacing w:before="74"/>
              <w:ind w:left="20" w:right="5"/>
              <w:rPr>
                <w:sz w:val="24"/>
                <w:szCs w:val="24"/>
              </w:rPr>
            </w:pPr>
            <w:r w:rsidRPr="00402967">
              <w:rPr>
                <w:spacing w:val="-5"/>
                <w:w w:val="105"/>
                <w:sz w:val="24"/>
                <w:szCs w:val="24"/>
              </w:rPr>
              <w:t>261</w:t>
            </w:r>
          </w:p>
        </w:tc>
        <w:tc>
          <w:tcPr>
            <w:tcW w:w="839" w:type="dxa"/>
          </w:tcPr>
          <w:p w14:paraId="5313988A" w14:textId="77777777" w:rsidR="004D4DBE" w:rsidRPr="00402967" w:rsidRDefault="004D4DBE" w:rsidP="004D4DBE">
            <w:pPr>
              <w:pStyle w:val="TableParagraph"/>
              <w:spacing w:before="74"/>
              <w:ind w:left="20" w:right="2"/>
              <w:rPr>
                <w:sz w:val="24"/>
                <w:szCs w:val="24"/>
              </w:rPr>
            </w:pPr>
            <w:r w:rsidRPr="00402967">
              <w:rPr>
                <w:spacing w:val="-2"/>
                <w:w w:val="105"/>
                <w:sz w:val="24"/>
                <w:szCs w:val="24"/>
              </w:rPr>
              <w:t>(27%)</w:t>
            </w:r>
          </w:p>
        </w:tc>
        <w:tc>
          <w:tcPr>
            <w:tcW w:w="839" w:type="dxa"/>
          </w:tcPr>
          <w:p w14:paraId="5313988B" w14:textId="77777777" w:rsidR="004D4DBE" w:rsidRPr="00402967" w:rsidRDefault="004D4DBE" w:rsidP="004D4DBE">
            <w:pPr>
              <w:pStyle w:val="TableParagraph"/>
              <w:spacing w:before="74"/>
              <w:ind w:left="20" w:right="4"/>
              <w:rPr>
                <w:sz w:val="24"/>
                <w:szCs w:val="24"/>
              </w:rPr>
            </w:pPr>
            <w:r w:rsidRPr="00402967">
              <w:rPr>
                <w:spacing w:val="-5"/>
                <w:w w:val="105"/>
                <w:sz w:val="24"/>
                <w:szCs w:val="24"/>
              </w:rPr>
              <w:t>98</w:t>
            </w:r>
          </w:p>
        </w:tc>
        <w:tc>
          <w:tcPr>
            <w:tcW w:w="839" w:type="dxa"/>
          </w:tcPr>
          <w:p w14:paraId="5313988C" w14:textId="77777777" w:rsidR="004D4DBE" w:rsidRPr="00402967" w:rsidRDefault="004D4DBE" w:rsidP="004D4DBE">
            <w:pPr>
              <w:pStyle w:val="TableParagraph"/>
              <w:spacing w:before="74"/>
              <w:ind w:left="20" w:right="1"/>
              <w:rPr>
                <w:sz w:val="24"/>
                <w:szCs w:val="24"/>
              </w:rPr>
            </w:pPr>
            <w:r w:rsidRPr="00402967">
              <w:rPr>
                <w:spacing w:val="-2"/>
                <w:w w:val="105"/>
                <w:sz w:val="24"/>
                <w:szCs w:val="24"/>
              </w:rPr>
              <w:t>(26%)</w:t>
            </w:r>
          </w:p>
        </w:tc>
        <w:tc>
          <w:tcPr>
            <w:tcW w:w="839" w:type="dxa"/>
          </w:tcPr>
          <w:p w14:paraId="5313988D" w14:textId="77777777" w:rsidR="004D4DBE" w:rsidRPr="00402967" w:rsidRDefault="004D4DBE" w:rsidP="004D4DBE">
            <w:pPr>
              <w:pStyle w:val="TableParagraph"/>
              <w:spacing w:before="74"/>
              <w:ind w:left="20" w:right="1"/>
              <w:rPr>
                <w:sz w:val="24"/>
                <w:szCs w:val="24"/>
              </w:rPr>
            </w:pPr>
            <w:r w:rsidRPr="00402967">
              <w:rPr>
                <w:spacing w:val="-2"/>
                <w:w w:val="105"/>
                <w:sz w:val="24"/>
                <w:szCs w:val="24"/>
              </w:rPr>
              <w:t>3,155</w:t>
            </w:r>
          </w:p>
        </w:tc>
        <w:tc>
          <w:tcPr>
            <w:tcW w:w="839" w:type="dxa"/>
          </w:tcPr>
          <w:p w14:paraId="5313988E" w14:textId="77777777" w:rsidR="004D4DBE" w:rsidRPr="00402967" w:rsidRDefault="004D4DBE" w:rsidP="004D4DBE">
            <w:pPr>
              <w:pStyle w:val="TableParagraph"/>
              <w:spacing w:before="74"/>
              <w:ind w:left="20"/>
              <w:rPr>
                <w:sz w:val="24"/>
                <w:szCs w:val="24"/>
              </w:rPr>
            </w:pPr>
            <w:r w:rsidRPr="00402967">
              <w:rPr>
                <w:spacing w:val="-2"/>
                <w:w w:val="105"/>
                <w:sz w:val="24"/>
                <w:szCs w:val="24"/>
              </w:rPr>
              <w:t>(20%)</w:t>
            </w:r>
          </w:p>
        </w:tc>
      </w:tr>
      <w:tr w:rsidR="004D4DBE" w:rsidRPr="00402967" w14:paraId="531398A3" w14:textId="77777777" w:rsidTr="006B0CD1">
        <w:trPr>
          <w:trHeight w:val="416"/>
        </w:trPr>
        <w:tc>
          <w:tcPr>
            <w:tcW w:w="3437" w:type="dxa"/>
          </w:tcPr>
          <w:p w14:paraId="53139890" w14:textId="77777777" w:rsidR="004D4DBE" w:rsidRPr="00402967" w:rsidRDefault="004D4DBE" w:rsidP="004D4DBE">
            <w:pPr>
              <w:pStyle w:val="TableParagraph"/>
              <w:spacing w:before="74"/>
              <w:ind w:left="32"/>
              <w:jc w:val="left"/>
              <w:rPr>
                <w:bCs/>
                <w:sz w:val="24"/>
                <w:szCs w:val="24"/>
              </w:rPr>
            </w:pPr>
            <w:r w:rsidRPr="00402967">
              <w:rPr>
                <w:bCs/>
                <w:w w:val="105"/>
                <w:sz w:val="24"/>
                <w:szCs w:val="24"/>
              </w:rPr>
              <w:t>50</w:t>
            </w:r>
            <w:r w:rsidRPr="00402967">
              <w:rPr>
                <w:bCs/>
                <w:spacing w:val="-10"/>
                <w:w w:val="105"/>
                <w:sz w:val="24"/>
                <w:szCs w:val="24"/>
              </w:rPr>
              <w:t xml:space="preserve"> </w:t>
            </w:r>
            <w:r w:rsidRPr="00402967">
              <w:rPr>
                <w:bCs/>
                <w:w w:val="105"/>
                <w:sz w:val="24"/>
                <w:szCs w:val="24"/>
              </w:rPr>
              <w:t>-</w:t>
            </w:r>
            <w:r w:rsidRPr="00402967">
              <w:rPr>
                <w:bCs/>
                <w:spacing w:val="-10"/>
                <w:w w:val="105"/>
                <w:sz w:val="24"/>
                <w:szCs w:val="24"/>
              </w:rPr>
              <w:t xml:space="preserve"> </w:t>
            </w:r>
            <w:r w:rsidRPr="00402967">
              <w:rPr>
                <w:bCs/>
                <w:spacing w:val="-5"/>
                <w:w w:val="105"/>
                <w:sz w:val="24"/>
                <w:szCs w:val="24"/>
              </w:rPr>
              <w:t>59</w:t>
            </w:r>
          </w:p>
        </w:tc>
        <w:tc>
          <w:tcPr>
            <w:tcW w:w="839" w:type="dxa"/>
          </w:tcPr>
          <w:p w14:paraId="53139891" w14:textId="77777777" w:rsidR="004D4DBE" w:rsidRPr="00402967" w:rsidRDefault="004D4DBE" w:rsidP="004D4DBE">
            <w:pPr>
              <w:pStyle w:val="TableParagraph"/>
              <w:spacing w:before="74"/>
              <w:ind w:left="20" w:right="9"/>
              <w:rPr>
                <w:sz w:val="24"/>
                <w:szCs w:val="24"/>
              </w:rPr>
            </w:pPr>
            <w:r w:rsidRPr="00402967">
              <w:rPr>
                <w:spacing w:val="-2"/>
                <w:w w:val="105"/>
                <w:sz w:val="24"/>
                <w:szCs w:val="24"/>
              </w:rPr>
              <w:t>1,282</w:t>
            </w:r>
          </w:p>
        </w:tc>
        <w:tc>
          <w:tcPr>
            <w:tcW w:w="839" w:type="dxa"/>
          </w:tcPr>
          <w:p w14:paraId="53139892" w14:textId="77777777" w:rsidR="004D4DBE" w:rsidRPr="00402967" w:rsidRDefault="004D4DBE" w:rsidP="004D4DBE">
            <w:pPr>
              <w:pStyle w:val="TableParagraph"/>
              <w:spacing w:before="74"/>
              <w:ind w:left="20" w:right="8"/>
              <w:rPr>
                <w:sz w:val="24"/>
                <w:szCs w:val="24"/>
              </w:rPr>
            </w:pPr>
            <w:r w:rsidRPr="00402967">
              <w:rPr>
                <w:spacing w:val="-2"/>
                <w:w w:val="105"/>
                <w:sz w:val="24"/>
                <w:szCs w:val="24"/>
              </w:rPr>
              <w:t>(15%)</w:t>
            </w:r>
          </w:p>
        </w:tc>
        <w:tc>
          <w:tcPr>
            <w:tcW w:w="839" w:type="dxa"/>
          </w:tcPr>
          <w:p w14:paraId="53139893" w14:textId="77777777" w:rsidR="004D4DBE" w:rsidRPr="00402967" w:rsidRDefault="004D4DBE" w:rsidP="004D4DBE">
            <w:pPr>
              <w:pStyle w:val="TableParagraph"/>
              <w:spacing w:before="74"/>
              <w:ind w:left="20" w:right="10"/>
              <w:rPr>
                <w:sz w:val="24"/>
                <w:szCs w:val="24"/>
              </w:rPr>
            </w:pPr>
            <w:r w:rsidRPr="00402967">
              <w:rPr>
                <w:spacing w:val="-5"/>
                <w:w w:val="105"/>
                <w:sz w:val="24"/>
                <w:szCs w:val="24"/>
              </w:rPr>
              <w:t>849</w:t>
            </w:r>
          </w:p>
        </w:tc>
        <w:tc>
          <w:tcPr>
            <w:tcW w:w="839" w:type="dxa"/>
          </w:tcPr>
          <w:p w14:paraId="53139894" w14:textId="77777777" w:rsidR="004D4DBE" w:rsidRPr="00402967" w:rsidRDefault="004D4DBE" w:rsidP="004D4DBE">
            <w:pPr>
              <w:pStyle w:val="TableParagraph"/>
              <w:spacing w:before="74"/>
              <w:ind w:left="20" w:right="7"/>
              <w:rPr>
                <w:sz w:val="24"/>
                <w:szCs w:val="24"/>
              </w:rPr>
            </w:pPr>
            <w:r w:rsidRPr="00402967">
              <w:rPr>
                <w:spacing w:val="-2"/>
                <w:w w:val="105"/>
                <w:sz w:val="24"/>
                <w:szCs w:val="24"/>
              </w:rPr>
              <w:t>(14%)</w:t>
            </w:r>
          </w:p>
        </w:tc>
        <w:tc>
          <w:tcPr>
            <w:tcW w:w="839" w:type="dxa"/>
          </w:tcPr>
          <w:p w14:paraId="53139895" w14:textId="77777777" w:rsidR="004D4DBE" w:rsidRPr="00402967" w:rsidRDefault="004D4DBE" w:rsidP="004D4DBE">
            <w:pPr>
              <w:pStyle w:val="TableParagraph"/>
              <w:spacing w:before="74"/>
              <w:ind w:left="20" w:right="9"/>
              <w:rPr>
                <w:sz w:val="24"/>
                <w:szCs w:val="24"/>
              </w:rPr>
            </w:pPr>
            <w:r w:rsidRPr="00402967">
              <w:rPr>
                <w:spacing w:val="-5"/>
                <w:w w:val="105"/>
                <w:sz w:val="24"/>
                <w:szCs w:val="24"/>
              </w:rPr>
              <w:t>187</w:t>
            </w:r>
          </w:p>
        </w:tc>
        <w:tc>
          <w:tcPr>
            <w:tcW w:w="839" w:type="dxa"/>
          </w:tcPr>
          <w:p w14:paraId="53139896" w14:textId="77777777" w:rsidR="004D4DBE" w:rsidRPr="00402967" w:rsidRDefault="004D4DBE" w:rsidP="004D4DBE">
            <w:pPr>
              <w:pStyle w:val="TableParagraph"/>
              <w:spacing w:before="74"/>
              <w:ind w:left="20" w:right="6"/>
              <w:rPr>
                <w:sz w:val="24"/>
                <w:szCs w:val="24"/>
              </w:rPr>
            </w:pPr>
            <w:r w:rsidRPr="00402967">
              <w:rPr>
                <w:spacing w:val="-2"/>
                <w:w w:val="105"/>
                <w:sz w:val="24"/>
                <w:szCs w:val="24"/>
              </w:rPr>
              <w:t>(15%)</w:t>
            </w:r>
          </w:p>
        </w:tc>
        <w:tc>
          <w:tcPr>
            <w:tcW w:w="839" w:type="dxa"/>
          </w:tcPr>
          <w:p w14:paraId="53139897" w14:textId="77777777" w:rsidR="004D4DBE" w:rsidRPr="00402967" w:rsidRDefault="004D4DBE" w:rsidP="004D4DBE">
            <w:pPr>
              <w:pStyle w:val="TableParagraph"/>
              <w:spacing w:before="74"/>
              <w:ind w:left="20" w:right="8"/>
              <w:rPr>
                <w:sz w:val="24"/>
                <w:szCs w:val="24"/>
              </w:rPr>
            </w:pPr>
            <w:r w:rsidRPr="00402967">
              <w:rPr>
                <w:spacing w:val="-5"/>
                <w:w w:val="105"/>
                <w:sz w:val="24"/>
                <w:szCs w:val="24"/>
              </w:rPr>
              <w:t>36</w:t>
            </w:r>
          </w:p>
        </w:tc>
        <w:tc>
          <w:tcPr>
            <w:tcW w:w="839" w:type="dxa"/>
          </w:tcPr>
          <w:p w14:paraId="53139898" w14:textId="77777777" w:rsidR="004D4DBE" w:rsidRPr="00402967" w:rsidRDefault="004D4DBE" w:rsidP="004D4DBE">
            <w:pPr>
              <w:pStyle w:val="TableParagraph"/>
              <w:spacing w:before="74"/>
              <w:ind w:left="20" w:right="5"/>
              <w:rPr>
                <w:sz w:val="24"/>
                <w:szCs w:val="24"/>
              </w:rPr>
            </w:pPr>
            <w:r w:rsidRPr="00402967">
              <w:rPr>
                <w:spacing w:val="-2"/>
                <w:w w:val="105"/>
                <w:sz w:val="24"/>
                <w:szCs w:val="24"/>
              </w:rPr>
              <w:t>(15%)</w:t>
            </w:r>
          </w:p>
        </w:tc>
        <w:tc>
          <w:tcPr>
            <w:tcW w:w="839" w:type="dxa"/>
          </w:tcPr>
          <w:p w14:paraId="53139899" w14:textId="77777777" w:rsidR="004D4DBE" w:rsidRPr="00402967" w:rsidRDefault="004D4DBE" w:rsidP="004D4DBE">
            <w:pPr>
              <w:pStyle w:val="TableParagraph"/>
              <w:spacing w:before="74"/>
              <w:ind w:left="20" w:right="7"/>
              <w:rPr>
                <w:sz w:val="24"/>
                <w:szCs w:val="24"/>
              </w:rPr>
            </w:pPr>
            <w:r w:rsidRPr="00402967">
              <w:rPr>
                <w:spacing w:val="-5"/>
                <w:w w:val="105"/>
                <w:sz w:val="24"/>
                <w:szCs w:val="24"/>
              </w:rPr>
              <w:t>78</w:t>
            </w:r>
          </w:p>
        </w:tc>
        <w:tc>
          <w:tcPr>
            <w:tcW w:w="839" w:type="dxa"/>
          </w:tcPr>
          <w:p w14:paraId="5313989A" w14:textId="77777777" w:rsidR="004D4DBE" w:rsidRPr="00402967" w:rsidRDefault="004D4DBE" w:rsidP="004D4DBE">
            <w:pPr>
              <w:pStyle w:val="TableParagraph"/>
              <w:spacing w:before="74"/>
              <w:ind w:left="20" w:right="4"/>
              <w:rPr>
                <w:sz w:val="24"/>
                <w:szCs w:val="24"/>
              </w:rPr>
            </w:pPr>
            <w:r w:rsidRPr="00402967">
              <w:rPr>
                <w:spacing w:val="-2"/>
                <w:w w:val="105"/>
                <w:sz w:val="24"/>
                <w:szCs w:val="24"/>
              </w:rPr>
              <w:t>(20%)</w:t>
            </w:r>
          </w:p>
        </w:tc>
        <w:tc>
          <w:tcPr>
            <w:tcW w:w="839" w:type="dxa"/>
          </w:tcPr>
          <w:p w14:paraId="5313989B" w14:textId="77777777" w:rsidR="004D4DBE" w:rsidRPr="00402967" w:rsidRDefault="004D4DBE" w:rsidP="004D4DBE">
            <w:pPr>
              <w:pStyle w:val="TableParagraph"/>
              <w:spacing w:before="74"/>
              <w:ind w:left="20" w:right="6"/>
              <w:rPr>
                <w:sz w:val="24"/>
                <w:szCs w:val="24"/>
              </w:rPr>
            </w:pPr>
            <w:r w:rsidRPr="00402967">
              <w:rPr>
                <w:spacing w:val="-5"/>
                <w:w w:val="105"/>
                <w:sz w:val="24"/>
                <w:szCs w:val="24"/>
              </w:rPr>
              <w:t>10</w:t>
            </w:r>
          </w:p>
        </w:tc>
        <w:tc>
          <w:tcPr>
            <w:tcW w:w="839" w:type="dxa"/>
          </w:tcPr>
          <w:p w14:paraId="5313989C" w14:textId="77777777" w:rsidR="004D4DBE" w:rsidRPr="00402967" w:rsidRDefault="004D4DBE" w:rsidP="004D4DBE">
            <w:pPr>
              <w:pStyle w:val="TableParagraph"/>
              <w:spacing w:before="74"/>
              <w:ind w:left="20" w:right="2"/>
              <w:rPr>
                <w:sz w:val="24"/>
                <w:szCs w:val="24"/>
              </w:rPr>
            </w:pPr>
            <w:r w:rsidRPr="00402967">
              <w:rPr>
                <w:spacing w:val="-2"/>
                <w:w w:val="105"/>
                <w:sz w:val="24"/>
                <w:szCs w:val="24"/>
              </w:rPr>
              <w:t>(18%)</w:t>
            </w:r>
          </w:p>
        </w:tc>
        <w:tc>
          <w:tcPr>
            <w:tcW w:w="839" w:type="dxa"/>
          </w:tcPr>
          <w:p w14:paraId="5313989D" w14:textId="77777777" w:rsidR="004D4DBE" w:rsidRPr="00402967" w:rsidRDefault="004D4DBE" w:rsidP="004D4DBE">
            <w:pPr>
              <w:pStyle w:val="TableParagraph"/>
              <w:spacing w:before="74"/>
              <w:ind w:left="20" w:right="5"/>
              <w:rPr>
                <w:sz w:val="24"/>
                <w:szCs w:val="24"/>
              </w:rPr>
            </w:pPr>
            <w:r w:rsidRPr="00402967">
              <w:rPr>
                <w:spacing w:val="-5"/>
                <w:w w:val="105"/>
                <w:sz w:val="24"/>
                <w:szCs w:val="24"/>
              </w:rPr>
              <w:t>136</w:t>
            </w:r>
          </w:p>
        </w:tc>
        <w:tc>
          <w:tcPr>
            <w:tcW w:w="839" w:type="dxa"/>
          </w:tcPr>
          <w:p w14:paraId="5313989E" w14:textId="77777777" w:rsidR="004D4DBE" w:rsidRPr="00402967" w:rsidRDefault="004D4DBE" w:rsidP="004D4DBE">
            <w:pPr>
              <w:pStyle w:val="TableParagraph"/>
              <w:spacing w:before="74"/>
              <w:ind w:left="20" w:right="2"/>
              <w:rPr>
                <w:sz w:val="24"/>
                <w:szCs w:val="24"/>
              </w:rPr>
            </w:pPr>
            <w:r w:rsidRPr="00402967">
              <w:rPr>
                <w:spacing w:val="-2"/>
                <w:w w:val="105"/>
                <w:sz w:val="24"/>
                <w:szCs w:val="24"/>
              </w:rPr>
              <w:t>(14%)</w:t>
            </w:r>
          </w:p>
        </w:tc>
        <w:tc>
          <w:tcPr>
            <w:tcW w:w="839" w:type="dxa"/>
          </w:tcPr>
          <w:p w14:paraId="5313989F" w14:textId="77777777" w:rsidR="004D4DBE" w:rsidRPr="00402967" w:rsidRDefault="004D4DBE" w:rsidP="004D4DBE">
            <w:pPr>
              <w:pStyle w:val="TableParagraph"/>
              <w:spacing w:before="74"/>
              <w:ind w:left="20" w:right="4"/>
              <w:rPr>
                <w:sz w:val="24"/>
                <w:szCs w:val="24"/>
              </w:rPr>
            </w:pPr>
            <w:r w:rsidRPr="00402967">
              <w:rPr>
                <w:spacing w:val="-5"/>
                <w:w w:val="105"/>
                <w:sz w:val="24"/>
                <w:szCs w:val="24"/>
              </w:rPr>
              <w:t>45</w:t>
            </w:r>
          </w:p>
        </w:tc>
        <w:tc>
          <w:tcPr>
            <w:tcW w:w="839" w:type="dxa"/>
          </w:tcPr>
          <w:p w14:paraId="531398A0" w14:textId="77777777" w:rsidR="004D4DBE" w:rsidRPr="00402967" w:rsidRDefault="004D4DBE" w:rsidP="004D4DBE">
            <w:pPr>
              <w:pStyle w:val="TableParagraph"/>
              <w:spacing w:before="74"/>
              <w:ind w:left="20" w:right="1"/>
              <w:rPr>
                <w:sz w:val="24"/>
                <w:szCs w:val="24"/>
              </w:rPr>
            </w:pPr>
            <w:r w:rsidRPr="00402967">
              <w:rPr>
                <w:spacing w:val="-2"/>
                <w:w w:val="105"/>
                <w:sz w:val="24"/>
                <w:szCs w:val="24"/>
              </w:rPr>
              <w:t>(12%)</w:t>
            </w:r>
          </w:p>
        </w:tc>
        <w:tc>
          <w:tcPr>
            <w:tcW w:w="839" w:type="dxa"/>
          </w:tcPr>
          <w:p w14:paraId="531398A1" w14:textId="77777777" w:rsidR="004D4DBE" w:rsidRPr="00402967" w:rsidRDefault="004D4DBE" w:rsidP="004D4DBE">
            <w:pPr>
              <w:pStyle w:val="TableParagraph"/>
              <w:spacing w:before="74"/>
              <w:ind w:left="20" w:right="1"/>
              <w:rPr>
                <w:sz w:val="24"/>
                <w:szCs w:val="24"/>
              </w:rPr>
            </w:pPr>
            <w:r w:rsidRPr="00402967">
              <w:rPr>
                <w:spacing w:val="-2"/>
                <w:w w:val="105"/>
                <w:sz w:val="24"/>
                <w:szCs w:val="24"/>
              </w:rPr>
              <w:t>2,540</w:t>
            </w:r>
          </w:p>
        </w:tc>
        <w:tc>
          <w:tcPr>
            <w:tcW w:w="839" w:type="dxa"/>
          </w:tcPr>
          <w:p w14:paraId="531398A2" w14:textId="77777777" w:rsidR="004D4DBE" w:rsidRPr="00402967" w:rsidRDefault="004D4DBE" w:rsidP="004D4DBE">
            <w:pPr>
              <w:pStyle w:val="TableParagraph"/>
              <w:spacing w:before="74"/>
              <w:ind w:left="20"/>
              <w:rPr>
                <w:sz w:val="24"/>
                <w:szCs w:val="24"/>
              </w:rPr>
            </w:pPr>
            <w:r w:rsidRPr="00402967">
              <w:rPr>
                <w:spacing w:val="-2"/>
                <w:w w:val="105"/>
                <w:sz w:val="24"/>
                <w:szCs w:val="24"/>
              </w:rPr>
              <w:t>(16%)</w:t>
            </w:r>
          </w:p>
        </w:tc>
      </w:tr>
      <w:tr w:rsidR="004D4DBE" w:rsidRPr="00402967" w14:paraId="531398B7" w14:textId="77777777" w:rsidTr="006B0CD1">
        <w:trPr>
          <w:trHeight w:val="416"/>
        </w:trPr>
        <w:tc>
          <w:tcPr>
            <w:tcW w:w="3437" w:type="dxa"/>
          </w:tcPr>
          <w:p w14:paraId="531398A4" w14:textId="77777777" w:rsidR="004D4DBE" w:rsidRPr="00402967" w:rsidRDefault="004D4DBE" w:rsidP="004D4DBE">
            <w:pPr>
              <w:pStyle w:val="TableParagraph"/>
              <w:spacing w:before="74"/>
              <w:ind w:left="32"/>
              <w:jc w:val="left"/>
              <w:rPr>
                <w:bCs/>
                <w:sz w:val="24"/>
                <w:szCs w:val="24"/>
              </w:rPr>
            </w:pPr>
            <w:r w:rsidRPr="00402967">
              <w:rPr>
                <w:bCs/>
                <w:w w:val="105"/>
                <w:sz w:val="24"/>
                <w:szCs w:val="24"/>
              </w:rPr>
              <w:t>60</w:t>
            </w:r>
            <w:r w:rsidRPr="00402967">
              <w:rPr>
                <w:bCs/>
                <w:spacing w:val="-10"/>
                <w:w w:val="105"/>
                <w:sz w:val="24"/>
                <w:szCs w:val="24"/>
              </w:rPr>
              <w:t xml:space="preserve"> </w:t>
            </w:r>
            <w:r w:rsidRPr="00402967">
              <w:rPr>
                <w:bCs/>
                <w:w w:val="105"/>
                <w:sz w:val="24"/>
                <w:szCs w:val="24"/>
              </w:rPr>
              <w:t>-</w:t>
            </w:r>
            <w:r w:rsidRPr="00402967">
              <w:rPr>
                <w:bCs/>
                <w:spacing w:val="-10"/>
                <w:w w:val="105"/>
                <w:sz w:val="24"/>
                <w:szCs w:val="24"/>
              </w:rPr>
              <w:t xml:space="preserve"> </w:t>
            </w:r>
            <w:r w:rsidRPr="00402967">
              <w:rPr>
                <w:bCs/>
                <w:spacing w:val="-5"/>
                <w:w w:val="105"/>
                <w:sz w:val="24"/>
                <w:szCs w:val="24"/>
              </w:rPr>
              <w:t>64</w:t>
            </w:r>
          </w:p>
        </w:tc>
        <w:tc>
          <w:tcPr>
            <w:tcW w:w="839" w:type="dxa"/>
          </w:tcPr>
          <w:p w14:paraId="531398A5" w14:textId="77777777" w:rsidR="004D4DBE" w:rsidRPr="00402967" w:rsidRDefault="004D4DBE" w:rsidP="004D4DBE">
            <w:pPr>
              <w:pStyle w:val="TableParagraph"/>
              <w:spacing w:before="74"/>
              <w:ind w:left="20" w:right="11"/>
              <w:rPr>
                <w:sz w:val="24"/>
                <w:szCs w:val="24"/>
              </w:rPr>
            </w:pPr>
            <w:r w:rsidRPr="00402967">
              <w:rPr>
                <w:spacing w:val="-5"/>
                <w:w w:val="105"/>
                <w:sz w:val="24"/>
                <w:szCs w:val="24"/>
              </w:rPr>
              <w:t>303</w:t>
            </w:r>
          </w:p>
        </w:tc>
        <w:tc>
          <w:tcPr>
            <w:tcW w:w="839" w:type="dxa"/>
          </w:tcPr>
          <w:p w14:paraId="531398A6" w14:textId="77777777" w:rsidR="004D4DBE" w:rsidRPr="00402967" w:rsidRDefault="004D4DBE" w:rsidP="004D4DBE">
            <w:pPr>
              <w:pStyle w:val="TableParagraph"/>
              <w:spacing w:before="74"/>
              <w:ind w:left="20" w:right="7"/>
              <w:rPr>
                <w:sz w:val="24"/>
                <w:szCs w:val="24"/>
              </w:rPr>
            </w:pPr>
            <w:r w:rsidRPr="00402967">
              <w:rPr>
                <w:spacing w:val="-4"/>
                <w:w w:val="105"/>
                <w:sz w:val="24"/>
                <w:szCs w:val="24"/>
              </w:rPr>
              <w:t>(4%)</w:t>
            </w:r>
          </w:p>
        </w:tc>
        <w:tc>
          <w:tcPr>
            <w:tcW w:w="839" w:type="dxa"/>
          </w:tcPr>
          <w:p w14:paraId="531398A7" w14:textId="77777777" w:rsidR="004D4DBE" w:rsidRPr="00402967" w:rsidRDefault="004D4DBE" w:rsidP="004D4DBE">
            <w:pPr>
              <w:pStyle w:val="TableParagraph"/>
              <w:spacing w:before="74"/>
              <w:ind w:left="20" w:right="10"/>
              <w:rPr>
                <w:sz w:val="24"/>
                <w:szCs w:val="24"/>
              </w:rPr>
            </w:pPr>
            <w:r w:rsidRPr="00402967">
              <w:rPr>
                <w:spacing w:val="-5"/>
                <w:w w:val="105"/>
                <w:sz w:val="24"/>
                <w:szCs w:val="24"/>
              </w:rPr>
              <w:t>185</w:t>
            </w:r>
          </w:p>
        </w:tc>
        <w:tc>
          <w:tcPr>
            <w:tcW w:w="839" w:type="dxa"/>
          </w:tcPr>
          <w:p w14:paraId="531398A8" w14:textId="77777777" w:rsidR="004D4DBE" w:rsidRPr="00402967" w:rsidRDefault="004D4DBE" w:rsidP="004D4DBE">
            <w:pPr>
              <w:pStyle w:val="TableParagraph"/>
              <w:spacing w:before="74"/>
              <w:ind w:left="20" w:right="7"/>
              <w:rPr>
                <w:sz w:val="24"/>
                <w:szCs w:val="24"/>
              </w:rPr>
            </w:pPr>
            <w:r w:rsidRPr="00402967">
              <w:rPr>
                <w:spacing w:val="-4"/>
                <w:w w:val="105"/>
                <w:sz w:val="24"/>
                <w:szCs w:val="24"/>
              </w:rPr>
              <w:t>(3%)</w:t>
            </w:r>
          </w:p>
        </w:tc>
        <w:tc>
          <w:tcPr>
            <w:tcW w:w="839" w:type="dxa"/>
          </w:tcPr>
          <w:p w14:paraId="531398A9" w14:textId="77777777" w:rsidR="004D4DBE" w:rsidRPr="00402967" w:rsidRDefault="004D4DBE" w:rsidP="004D4DBE">
            <w:pPr>
              <w:pStyle w:val="TableParagraph"/>
              <w:spacing w:before="74"/>
              <w:ind w:left="20" w:right="9"/>
              <w:rPr>
                <w:sz w:val="24"/>
                <w:szCs w:val="24"/>
              </w:rPr>
            </w:pPr>
            <w:r w:rsidRPr="00402967">
              <w:rPr>
                <w:spacing w:val="-5"/>
                <w:w w:val="105"/>
                <w:sz w:val="24"/>
                <w:szCs w:val="24"/>
              </w:rPr>
              <w:t>43</w:t>
            </w:r>
          </w:p>
        </w:tc>
        <w:tc>
          <w:tcPr>
            <w:tcW w:w="839" w:type="dxa"/>
          </w:tcPr>
          <w:p w14:paraId="531398AA" w14:textId="77777777" w:rsidR="004D4DBE" w:rsidRPr="00402967" w:rsidRDefault="004D4DBE" w:rsidP="004D4DBE">
            <w:pPr>
              <w:pStyle w:val="TableParagraph"/>
              <w:spacing w:before="74"/>
              <w:ind w:left="20" w:right="6"/>
              <w:rPr>
                <w:sz w:val="24"/>
                <w:szCs w:val="24"/>
              </w:rPr>
            </w:pPr>
            <w:r w:rsidRPr="00402967">
              <w:rPr>
                <w:spacing w:val="-4"/>
                <w:w w:val="105"/>
                <w:sz w:val="24"/>
                <w:szCs w:val="24"/>
              </w:rPr>
              <w:t>(3%)</w:t>
            </w:r>
          </w:p>
        </w:tc>
        <w:tc>
          <w:tcPr>
            <w:tcW w:w="839" w:type="dxa"/>
          </w:tcPr>
          <w:p w14:paraId="531398AB" w14:textId="77777777" w:rsidR="004D4DBE" w:rsidRPr="00402967" w:rsidRDefault="004D4DBE" w:rsidP="004D4DBE">
            <w:pPr>
              <w:pStyle w:val="TableParagraph"/>
              <w:spacing w:before="74"/>
              <w:ind w:left="20" w:right="6"/>
              <w:rPr>
                <w:sz w:val="24"/>
                <w:szCs w:val="24"/>
              </w:rPr>
            </w:pPr>
            <w:r w:rsidRPr="00402967">
              <w:rPr>
                <w:spacing w:val="-10"/>
                <w:w w:val="105"/>
                <w:sz w:val="24"/>
                <w:szCs w:val="24"/>
              </w:rPr>
              <w:t>7</w:t>
            </w:r>
          </w:p>
        </w:tc>
        <w:tc>
          <w:tcPr>
            <w:tcW w:w="839" w:type="dxa"/>
          </w:tcPr>
          <w:p w14:paraId="531398AC" w14:textId="77777777" w:rsidR="004D4DBE" w:rsidRPr="00402967" w:rsidRDefault="004D4DBE" w:rsidP="004D4DBE">
            <w:pPr>
              <w:pStyle w:val="TableParagraph"/>
              <w:spacing w:before="74"/>
              <w:ind w:left="20" w:right="5"/>
              <w:rPr>
                <w:sz w:val="24"/>
                <w:szCs w:val="24"/>
              </w:rPr>
            </w:pPr>
            <w:r w:rsidRPr="00402967">
              <w:rPr>
                <w:spacing w:val="-4"/>
                <w:w w:val="105"/>
                <w:sz w:val="24"/>
                <w:szCs w:val="24"/>
              </w:rPr>
              <w:t>(3%)</w:t>
            </w:r>
          </w:p>
        </w:tc>
        <w:tc>
          <w:tcPr>
            <w:tcW w:w="839" w:type="dxa"/>
          </w:tcPr>
          <w:p w14:paraId="531398AD" w14:textId="77777777" w:rsidR="004D4DBE" w:rsidRPr="00402967" w:rsidRDefault="004D4DBE" w:rsidP="004D4DBE">
            <w:pPr>
              <w:pStyle w:val="TableParagraph"/>
              <w:spacing w:before="74"/>
              <w:ind w:left="20" w:right="7"/>
              <w:rPr>
                <w:sz w:val="24"/>
                <w:szCs w:val="24"/>
              </w:rPr>
            </w:pPr>
            <w:r w:rsidRPr="00402967">
              <w:rPr>
                <w:spacing w:val="-5"/>
                <w:w w:val="105"/>
                <w:sz w:val="24"/>
                <w:szCs w:val="24"/>
              </w:rPr>
              <w:t>21</w:t>
            </w:r>
          </w:p>
        </w:tc>
        <w:tc>
          <w:tcPr>
            <w:tcW w:w="839" w:type="dxa"/>
          </w:tcPr>
          <w:p w14:paraId="531398AE" w14:textId="77777777" w:rsidR="004D4DBE" w:rsidRPr="00402967" w:rsidRDefault="004D4DBE" w:rsidP="004D4DBE">
            <w:pPr>
              <w:pStyle w:val="TableParagraph"/>
              <w:spacing w:before="74"/>
              <w:ind w:left="20" w:right="4"/>
              <w:rPr>
                <w:sz w:val="24"/>
                <w:szCs w:val="24"/>
              </w:rPr>
            </w:pPr>
            <w:r w:rsidRPr="00402967">
              <w:rPr>
                <w:spacing w:val="-4"/>
                <w:w w:val="105"/>
                <w:sz w:val="24"/>
                <w:szCs w:val="24"/>
              </w:rPr>
              <w:t>(5%)</w:t>
            </w:r>
          </w:p>
        </w:tc>
        <w:tc>
          <w:tcPr>
            <w:tcW w:w="839" w:type="dxa"/>
          </w:tcPr>
          <w:p w14:paraId="531398AF" w14:textId="77777777" w:rsidR="004D4DBE" w:rsidRPr="00402967" w:rsidRDefault="004D4DBE" w:rsidP="004D4DBE">
            <w:pPr>
              <w:pStyle w:val="TableParagraph"/>
              <w:spacing w:before="74"/>
              <w:ind w:left="20" w:right="3"/>
              <w:rPr>
                <w:sz w:val="24"/>
                <w:szCs w:val="24"/>
              </w:rPr>
            </w:pPr>
            <w:r w:rsidRPr="00402967">
              <w:rPr>
                <w:spacing w:val="-10"/>
                <w:w w:val="105"/>
                <w:sz w:val="24"/>
                <w:szCs w:val="24"/>
              </w:rPr>
              <w:t>1</w:t>
            </w:r>
          </w:p>
        </w:tc>
        <w:tc>
          <w:tcPr>
            <w:tcW w:w="839" w:type="dxa"/>
          </w:tcPr>
          <w:p w14:paraId="531398B0" w14:textId="77777777" w:rsidR="004D4DBE" w:rsidRPr="00402967" w:rsidRDefault="004D4DBE" w:rsidP="004D4DBE">
            <w:pPr>
              <w:pStyle w:val="TableParagraph"/>
              <w:spacing w:before="74"/>
              <w:ind w:left="20" w:right="2"/>
              <w:rPr>
                <w:sz w:val="24"/>
                <w:szCs w:val="24"/>
              </w:rPr>
            </w:pPr>
            <w:r w:rsidRPr="00402967">
              <w:rPr>
                <w:spacing w:val="-4"/>
                <w:w w:val="105"/>
                <w:sz w:val="24"/>
                <w:szCs w:val="24"/>
              </w:rPr>
              <w:t>(2%)</w:t>
            </w:r>
          </w:p>
        </w:tc>
        <w:tc>
          <w:tcPr>
            <w:tcW w:w="839" w:type="dxa"/>
          </w:tcPr>
          <w:p w14:paraId="531398B1" w14:textId="77777777" w:rsidR="004D4DBE" w:rsidRPr="00402967" w:rsidRDefault="004D4DBE" w:rsidP="004D4DBE">
            <w:pPr>
              <w:pStyle w:val="TableParagraph"/>
              <w:spacing w:before="74"/>
              <w:ind w:left="20" w:right="5"/>
              <w:rPr>
                <w:sz w:val="24"/>
                <w:szCs w:val="24"/>
              </w:rPr>
            </w:pPr>
            <w:r w:rsidRPr="00402967">
              <w:rPr>
                <w:spacing w:val="-5"/>
                <w:w w:val="105"/>
                <w:sz w:val="24"/>
                <w:szCs w:val="24"/>
              </w:rPr>
              <w:t>43</w:t>
            </w:r>
          </w:p>
        </w:tc>
        <w:tc>
          <w:tcPr>
            <w:tcW w:w="839" w:type="dxa"/>
          </w:tcPr>
          <w:p w14:paraId="531398B2" w14:textId="77777777" w:rsidR="004D4DBE" w:rsidRPr="00402967" w:rsidRDefault="004D4DBE" w:rsidP="004D4DBE">
            <w:pPr>
              <w:pStyle w:val="TableParagraph"/>
              <w:spacing w:before="74"/>
              <w:ind w:left="20" w:right="2"/>
              <w:rPr>
                <w:sz w:val="24"/>
                <w:szCs w:val="24"/>
              </w:rPr>
            </w:pPr>
            <w:r w:rsidRPr="00402967">
              <w:rPr>
                <w:spacing w:val="-4"/>
                <w:w w:val="105"/>
                <w:sz w:val="24"/>
                <w:szCs w:val="24"/>
              </w:rPr>
              <w:t>(4%)</w:t>
            </w:r>
          </w:p>
        </w:tc>
        <w:tc>
          <w:tcPr>
            <w:tcW w:w="839" w:type="dxa"/>
          </w:tcPr>
          <w:p w14:paraId="531398B3" w14:textId="77777777" w:rsidR="004D4DBE" w:rsidRPr="00402967" w:rsidRDefault="004D4DBE" w:rsidP="004D4DBE">
            <w:pPr>
              <w:pStyle w:val="TableParagraph"/>
              <w:spacing w:before="74"/>
              <w:ind w:left="20" w:right="2"/>
              <w:rPr>
                <w:sz w:val="24"/>
                <w:szCs w:val="24"/>
              </w:rPr>
            </w:pPr>
            <w:r w:rsidRPr="00402967">
              <w:rPr>
                <w:spacing w:val="-10"/>
                <w:w w:val="105"/>
                <w:sz w:val="24"/>
                <w:szCs w:val="24"/>
              </w:rPr>
              <w:t>6</w:t>
            </w:r>
          </w:p>
        </w:tc>
        <w:tc>
          <w:tcPr>
            <w:tcW w:w="839" w:type="dxa"/>
          </w:tcPr>
          <w:p w14:paraId="531398B4" w14:textId="77777777" w:rsidR="004D4DBE" w:rsidRPr="00402967" w:rsidRDefault="004D4DBE" w:rsidP="004D4DBE">
            <w:pPr>
              <w:pStyle w:val="TableParagraph"/>
              <w:spacing w:before="74"/>
              <w:ind w:left="20" w:right="1"/>
              <w:rPr>
                <w:sz w:val="24"/>
                <w:szCs w:val="24"/>
              </w:rPr>
            </w:pPr>
            <w:r w:rsidRPr="00402967">
              <w:rPr>
                <w:spacing w:val="-4"/>
                <w:w w:val="105"/>
                <w:sz w:val="24"/>
                <w:szCs w:val="24"/>
              </w:rPr>
              <w:t>(2%)</w:t>
            </w:r>
          </w:p>
        </w:tc>
        <w:tc>
          <w:tcPr>
            <w:tcW w:w="839" w:type="dxa"/>
          </w:tcPr>
          <w:p w14:paraId="531398B5" w14:textId="77777777" w:rsidR="004D4DBE" w:rsidRPr="00402967" w:rsidRDefault="004D4DBE" w:rsidP="004D4DBE">
            <w:pPr>
              <w:pStyle w:val="TableParagraph"/>
              <w:spacing w:before="74"/>
              <w:ind w:left="20" w:right="3"/>
              <w:rPr>
                <w:sz w:val="24"/>
                <w:szCs w:val="24"/>
              </w:rPr>
            </w:pPr>
            <w:r w:rsidRPr="00402967">
              <w:rPr>
                <w:spacing w:val="-5"/>
                <w:w w:val="105"/>
                <w:sz w:val="24"/>
                <w:szCs w:val="24"/>
              </w:rPr>
              <w:t>759</w:t>
            </w:r>
          </w:p>
        </w:tc>
        <w:tc>
          <w:tcPr>
            <w:tcW w:w="839" w:type="dxa"/>
          </w:tcPr>
          <w:p w14:paraId="531398B6" w14:textId="77777777" w:rsidR="004D4DBE" w:rsidRPr="00402967" w:rsidRDefault="004D4DBE" w:rsidP="004D4DBE">
            <w:pPr>
              <w:pStyle w:val="TableParagraph"/>
              <w:spacing w:before="74"/>
              <w:ind w:left="20"/>
              <w:rPr>
                <w:sz w:val="24"/>
                <w:szCs w:val="24"/>
              </w:rPr>
            </w:pPr>
            <w:r w:rsidRPr="00402967">
              <w:rPr>
                <w:spacing w:val="-4"/>
                <w:w w:val="105"/>
                <w:sz w:val="24"/>
                <w:szCs w:val="24"/>
              </w:rPr>
              <w:t>(5%)</w:t>
            </w:r>
          </w:p>
        </w:tc>
      </w:tr>
      <w:tr w:rsidR="004D4DBE" w:rsidRPr="00402967" w14:paraId="531398CB" w14:textId="77777777" w:rsidTr="006B0CD1">
        <w:trPr>
          <w:trHeight w:val="416"/>
        </w:trPr>
        <w:tc>
          <w:tcPr>
            <w:tcW w:w="3437" w:type="dxa"/>
          </w:tcPr>
          <w:p w14:paraId="531398B8" w14:textId="77777777" w:rsidR="004D4DBE" w:rsidRPr="00402967" w:rsidRDefault="004D4DBE" w:rsidP="004D4DBE">
            <w:pPr>
              <w:pStyle w:val="TableParagraph"/>
              <w:spacing w:before="75"/>
              <w:ind w:left="32"/>
              <w:jc w:val="left"/>
              <w:rPr>
                <w:bCs/>
                <w:sz w:val="24"/>
                <w:szCs w:val="24"/>
              </w:rPr>
            </w:pPr>
            <w:r w:rsidRPr="00402967">
              <w:rPr>
                <w:bCs/>
                <w:spacing w:val="-5"/>
                <w:w w:val="105"/>
                <w:sz w:val="24"/>
                <w:szCs w:val="24"/>
              </w:rPr>
              <w:t>65+</w:t>
            </w:r>
          </w:p>
        </w:tc>
        <w:tc>
          <w:tcPr>
            <w:tcW w:w="839" w:type="dxa"/>
          </w:tcPr>
          <w:p w14:paraId="531398B9" w14:textId="77777777" w:rsidR="004D4DBE" w:rsidRPr="00402967" w:rsidRDefault="004D4DBE" w:rsidP="004D4DBE">
            <w:pPr>
              <w:pStyle w:val="TableParagraph"/>
              <w:spacing w:before="75"/>
              <w:ind w:left="20" w:right="11"/>
              <w:rPr>
                <w:sz w:val="24"/>
                <w:szCs w:val="24"/>
              </w:rPr>
            </w:pPr>
            <w:r w:rsidRPr="00402967">
              <w:rPr>
                <w:spacing w:val="-5"/>
                <w:w w:val="105"/>
                <w:sz w:val="24"/>
                <w:szCs w:val="24"/>
              </w:rPr>
              <w:t>108</w:t>
            </w:r>
          </w:p>
        </w:tc>
        <w:tc>
          <w:tcPr>
            <w:tcW w:w="839" w:type="dxa"/>
          </w:tcPr>
          <w:p w14:paraId="531398BA" w14:textId="77777777" w:rsidR="004D4DBE" w:rsidRPr="00402967" w:rsidRDefault="004D4DBE" w:rsidP="004D4DBE">
            <w:pPr>
              <w:pStyle w:val="TableParagraph"/>
              <w:spacing w:before="75"/>
              <w:ind w:left="20" w:right="7"/>
              <w:rPr>
                <w:sz w:val="24"/>
                <w:szCs w:val="24"/>
              </w:rPr>
            </w:pPr>
            <w:r w:rsidRPr="00402967">
              <w:rPr>
                <w:spacing w:val="-4"/>
                <w:w w:val="105"/>
                <w:sz w:val="24"/>
                <w:szCs w:val="24"/>
              </w:rPr>
              <w:t>(1%)</w:t>
            </w:r>
          </w:p>
        </w:tc>
        <w:tc>
          <w:tcPr>
            <w:tcW w:w="839" w:type="dxa"/>
          </w:tcPr>
          <w:p w14:paraId="531398BB" w14:textId="77777777" w:rsidR="004D4DBE" w:rsidRPr="00402967" w:rsidRDefault="004D4DBE" w:rsidP="004D4DBE">
            <w:pPr>
              <w:pStyle w:val="TableParagraph"/>
              <w:spacing w:before="75"/>
              <w:ind w:left="20" w:right="10"/>
              <w:rPr>
                <w:sz w:val="24"/>
                <w:szCs w:val="24"/>
              </w:rPr>
            </w:pPr>
            <w:r w:rsidRPr="00402967">
              <w:rPr>
                <w:spacing w:val="-5"/>
                <w:w w:val="105"/>
                <w:sz w:val="24"/>
                <w:szCs w:val="24"/>
              </w:rPr>
              <w:t>55</w:t>
            </w:r>
          </w:p>
        </w:tc>
        <w:tc>
          <w:tcPr>
            <w:tcW w:w="839" w:type="dxa"/>
          </w:tcPr>
          <w:p w14:paraId="531398BC" w14:textId="77777777" w:rsidR="004D4DBE" w:rsidRPr="00402967" w:rsidRDefault="004D4DBE" w:rsidP="004D4DBE">
            <w:pPr>
              <w:pStyle w:val="TableParagraph"/>
              <w:spacing w:before="75"/>
              <w:ind w:left="20" w:right="7"/>
              <w:rPr>
                <w:sz w:val="24"/>
                <w:szCs w:val="24"/>
              </w:rPr>
            </w:pPr>
            <w:r w:rsidRPr="00402967">
              <w:rPr>
                <w:spacing w:val="-4"/>
                <w:w w:val="105"/>
                <w:sz w:val="24"/>
                <w:szCs w:val="24"/>
              </w:rPr>
              <w:t>(1%)</w:t>
            </w:r>
          </w:p>
        </w:tc>
        <w:tc>
          <w:tcPr>
            <w:tcW w:w="839" w:type="dxa"/>
          </w:tcPr>
          <w:p w14:paraId="531398BD" w14:textId="77777777" w:rsidR="004D4DBE" w:rsidRPr="00402967" w:rsidRDefault="004D4DBE" w:rsidP="004D4DBE">
            <w:pPr>
              <w:pStyle w:val="TableParagraph"/>
              <w:spacing w:before="75"/>
              <w:ind w:left="20" w:right="9"/>
              <w:rPr>
                <w:sz w:val="24"/>
                <w:szCs w:val="24"/>
              </w:rPr>
            </w:pPr>
            <w:r w:rsidRPr="00402967">
              <w:rPr>
                <w:spacing w:val="-5"/>
                <w:w w:val="105"/>
                <w:sz w:val="24"/>
                <w:szCs w:val="24"/>
              </w:rPr>
              <w:t>11</w:t>
            </w:r>
          </w:p>
        </w:tc>
        <w:tc>
          <w:tcPr>
            <w:tcW w:w="839" w:type="dxa"/>
          </w:tcPr>
          <w:p w14:paraId="531398BE" w14:textId="77777777" w:rsidR="004D4DBE" w:rsidRPr="00402967" w:rsidRDefault="004D4DBE" w:rsidP="004D4DBE">
            <w:pPr>
              <w:pStyle w:val="TableParagraph"/>
              <w:spacing w:before="75"/>
              <w:ind w:left="20" w:right="6"/>
              <w:rPr>
                <w:sz w:val="24"/>
                <w:szCs w:val="24"/>
              </w:rPr>
            </w:pPr>
            <w:r w:rsidRPr="00402967">
              <w:rPr>
                <w:spacing w:val="-4"/>
                <w:w w:val="105"/>
                <w:sz w:val="24"/>
                <w:szCs w:val="24"/>
              </w:rPr>
              <w:t>(1%)</w:t>
            </w:r>
          </w:p>
        </w:tc>
        <w:tc>
          <w:tcPr>
            <w:tcW w:w="839" w:type="dxa"/>
          </w:tcPr>
          <w:p w14:paraId="531398BF" w14:textId="77777777" w:rsidR="004D4DBE" w:rsidRPr="00402967" w:rsidRDefault="004D4DBE" w:rsidP="004D4DBE">
            <w:pPr>
              <w:pStyle w:val="TableParagraph"/>
              <w:spacing w:before="75"/>
              <w:ind w:left="20" w:right="6"/>
              <w:rPr>
                <w:sz w:val="24"/>
                <w:szCs w:val="24"/>
              </w:rPr>
            </w:pPr>
            <w:r w:rsidRPr="00402967">
              <w:rPr>
                <w:spacing w:val="-10"/>
                <w:w w:val="105"/>
                <w:sz w:val="24"/>
                <w:szCs w:val="24"/>
              </w:rPr>
              <w:t>4</w:t>
            </w:r>
          </w:p>
        </w:tc>
        <w:tc>
          <w:tcPr>
            <w:tcW w:w="839" w:type="dxa"/>
          </w:tcPr>
          <w:p w14:paraId="531398C0" w14:textId="77777777" w:rsidR="004D4DBE" w:rsidRPr="00402967" w:rsidRDefault="004D4DBE" w:rsidP="004D4DBE">
            <w:pPr>
              <w:pStyle w:val="TableParagraph"/>
              <w:spacing w:before="75"/>
              <w:ind w:left="20" w:right="5"/>
              <w:rPr>
                <w:sz w:val="24"/>
                <w:szCs w:val="24"/>
              </w:rPr>
            </w:pPr>
            <w:r w:rsidRPr="00402967">
              <w:rPr>
                <w:spacing w:val="-4"/>
                <w:w w:val="105"/>
                <w:sz w:val="24"/>
                <w:szCs w:val="24"/>
              </w:rPr>
              <w:t>(2%)</w:t>
            </w:r>
          </w:p>
        </w:tc>
        <w:tc>
          <w:tcPr>
            <w:tcW w:w="839" w:type="dxa"/>
          </w:tcPr>
          <w:p w14:paraId="531398C1" w14:textId="77777777" w:rsidR="004D4DBE" w:rsidRPr="00402967" w:rsidRDefault="004D4DBE" w:rsidP="004D4DBE">
            <w:pPr>
              <w:pStyle w:val="TableParagraph"/>
              <w:spacing w:before="75"/>
              <w:ind w:left="20" w:right="5"/>
              <w:rPr>
                <w:sz w:val="24"/>
                <w:szCs w:val="24"/>
              </w:rPr>
            </w:pPr>
            <w:r w:rsidRPr="00402967">
              <w:rPr>
                <w:spacing w:val="-10"/>
                <w:w w:val="105"/>
                <w:sz w:val="24"/>
                <w:szCs w:val="24"/>
              </w:rPr>
              <w:t>6</w:t>
            </w:r>
          </w:p>
        </w:tc>
        <w:tc>
          <w:tcPr>
            <w:tcW w:w="839" w:type="dxa"/>
          </w:tcPr>
          <w:p w14:paraId="531398C2" w14:textId="77777777" w:rsidR="004D4DBE" w:rsidRPr="00402967" w:rsidRDefault="004D4DBE" w:rsidP="004D4DBE">
            <w:pPr>
              <w:pStyle w:val="TableParagraph"/>
              <w:spacing w:before="75"/>
              <w:ind w:left="20" w:right="4"/>
              <w:rPr>
                <w:sz w:val="24"/>
                <w:szCs w:val="24"/>
              </w:rPr>
            </w:pPr>
            <w:r w:rsidRPr="00402967">
              <w:rPr>
                <w:spacing w:val="-4"/>
                <w:w w:val="105"/>
                <w:sz w:val="24"/>
                <w:szCs w:val="24"/>
              </w:rPr>
              <w:t>(2%)</w:t>
            </w:r>
          </w:p>
        </w:tc>
        <w:tc>
          <w:tcPr>
            <w:tcW w:w="839" w:type="dxa"/>
          </w:tcPr>
          <w:p w14:paraId="531398C3" w14:textId="77777777" w:rsidR="004D4DBE" w:rsidRPr="00402967" w:rsidRDefault="004D4DBE" w:rsidP="004D4DBE">
            <w:pPr>
              <w:pStyle w:val="TableParagraph"/>
              <w:spacing w:before="75"/>
              <w:ind w:left="20" w:right="3"/>
              <w:rPr>
                <w:sz w:val="24"/>
                <w:szCs w:val="24"/>
              </w:rPr>
            </w:pPr>
            <w:r w:rsidRPr="00402967">
              <w:rPr>
                <w:spacing w:val="-10"/>
                <w:w w:val="105"/>
                <w:sz w:val="24"/>
                <w:szCs w:val="24"/>
              </w:rPr>
              <w:t>0</w:t>
            </w:r>
          </w:p>
        </w:tc>
        <w:tc>
          <w:tcPr>
            <w:tcW w:w="839" w:type="dxa"/>
          </w:tcPr>
          <w:p w14:paraId="531398C4" w14:textId="77777777" w:rsidR="004D4DBE" w:rsidRPr="00402967" w:rsidRDefault="004D4DBE" w:rsidP="004D4DBE">
            <w:pPr>
              <w:pStyle w:val="TableParagraph"/>
              <w:spacing w:before="75"/>
              <w:ind w:left="20" w:right="2"/>
              <w:rPr>
                <w:sz w:val="24"/>
                <w:szCs w:val="24"/>
              </w:rPr>
            </w:pPr>
            <w:r w:rsidRPr="00402967">
              <w:rPr>
                <w:spacing w:val="-4"/>
                <w:w w:val="105"/>
                <w:sz w:val="24"/>
                <w:szCs w:val="24"/>
              </w:rPr>
              <w:t>(0%)</w:t>
            </w:r>
          </w:p>
        </w:tc>
        <w:tc>
          <w:tcPr>
            <w:tcW w:w="839" w:type="dxa"/>
          </w:tcPr>
          <w:p w14:paraId="531398C5" w14:textId="77777777" w:rsidR="004D4DBE" w:rsidRPr="00402967" w:rsidRDefault="004D4DBE" w:rsidP="004D4DBE">
            <w:pPr>
              <w:pStyle w:val="TableParagraph"/>
              <w:spacing w:before="75"/>
              <w:ind w:left="20" w:right="5"/>
              <w:rPr>
                <w:sz w:val="24"/>
                <w:szCs w:val="24"/>
              </w:rPr>
            </w:pPr>
            <w:r w:rsidRPr="00402967">
              <w:rPr>
                <w:spacing w:val="-5"/>
                <w:w w:val="105"/>
                <w:sz w:val="24"/>
                <w:szCs w:val="24"/>
              </w:rPr>
              <w:t>23</w:t>
            </w:r>
          </w:p>
        </w:tc>
        <w:tc>
          <w:tcPr>
            <w:tcW w:w="839" w:type="dxa"/>
          </w:tcPr>
          <w:p w14:paraId="531398C6" w14:textId="77777777" w:rsidR="004D4DBE" w:rsidRPr="00402967" w:rsidRDefault="004D4DBE" w:rsidP="004D4DBE">
            <w:pPr>
              <w:pStyle w:val="TableParagraph"/>
              <w:spacing w:before="75"/>
              <w:ind w:left="20" w:right="2"/>
              <w:rPr>
                <w:sz w:val="24"/>
                <w:szCs w:val="24"/>
              </w:rPr>
            </w:pPr>
            <w:r w:rsidRPr="00402967">
              <w:rPr>
                <w:spacing w:val="-4"/>
                <w:w w:val="105"/>
                <w:sz w:val="24"/>
                <w:szCs w:val="24"/>
              </w:rPr>
              <w:t>(2%)</w:t>
            </w:r>
          </w:p>
        </w:tc>
        <w:tc>
          <w:tcPr>
            <w:tcW w:w="839" w:type="dxa"/>
          </w:tcPr>
          <w:p w14:paraId="531398C7" w14:textId="77777777" w:rsidR="004D4DBE" w:rsidRPr="00402967" w:rsidRDefault="004D4DBE" w:rsidP="004D4DBE">
            <w:pPr>
              <w:pStyle w:val="TableParagraph"/>
              <w:spacing w:before="75"/>
              <w:ind w:left="20" w:right="2"/>
              <w:rPr>
                <w:sz w:val="24"/>
                <w:szCs w:val="24"/>
              </w:rPr>
            </w:pPr>
            <w:r w:rsidRPr="00402967">
              <w:rPr>
                <w:spacing w:val="-10"/>
                <w:w w:val="105"/>
                <w:sz w:val="24"/>
                <w:szCs w:val="24"/>
              </w:rPr>
              <w:t>3</w:t>
            </w:r>
          </w:p>
        </w:tc>
        <w:tc>
          <w:tcPr>
            <w:tcW w:w="839" w:type="dxa"/>
          </w:tcPr>
          <w:p w14:paraId="531398C8" w14:textId="77777777" w:rsidR="004D4DBE" w:rsidRPr="00402967" w:rsidRDefault="004D4DBE" w:rsidP="004D4DBE">
            <w:pPr>
              <w:pStyle w:val="TableParagraph"/>
              <w:spacing w:before="75"/>
              <w:ind w:left="20" w:right="1"/>
              <w:rPr>
                <w:sz w:val="24"/>
                <w:szCs w:val="24"/>
              </w:rPr>
            </w:pPr>
            <w:r w:rsidRPr="00402967">
              <w:rPr>
                <w:spacing w:val="-4"/>
                <w:w w:val="105"/>
                <w:sz w:val="24"/>
                <w:szCs w:val="24"/>
              </w:rPr>
              <w:t>(1%)</w:t>
            </w:r>
          </w:p>
        </w:tc>
        <w:tc>
          <w:tcPr>
            <w:tcW w:w="839" w:type="dxa"/>
          </w:tcPr>
          <w:p w14:paraId="531398C9" w14:textId="77777777" w:rsidR="004D4DBE" w:rsidRPr="00402967" w:rsidRDefault="004D4DBE" w:rsidP="004D4DBE">
            <w:pPr>
              <w:pStyle w:val="TableParagraph"/>
              <w:spacing w:before="75"/>
              <w:ind w:left="20" w:right="3"/>
              <w:rPr>
                <w:sz w:val="24"/>
                <w:szCs w:val="24"/>
              </w:rPr>
            </w:pPr>
            <w:r w:rsidRPr="00402967">
              <w:rPr>
                <w:spacing w:val="-5"/>
                <w:w w:val="105"/>
                <w:sz w:val="24"/>
                <w:szCs w:val="24"/>
              </w:rPr>
              <w:t>253</w:t>
            </w:r>
          </w:p>
        </w:tc>
        <w:tc>
          <w:tcPr>
            <w:tcW w:w="839" w:type="dxa"/>
          </w:tcPr>
          <w:p w14:paraId="531398CA" w14:textId="77777777" w:rsidR="004D4DBE" w:rsidRPr="00402967" w:rsidRDefault="004D4DBE" w:rsidP="004D4DBE">
            <w:pPr>
              <w:pStyle w:val="TableParagraph"/>
              <w:spacing w:before="75"/>
              <w:ind w:left="20"/>
              <w:rPr>
                <w:sz w:val="24"/>
                <w:szCs w:val="24"/>
              </w:rPr>
            </w:pPr>
            <w:r w:rsidRPr="00402967">
              <w:rPr>
                <w:spacing w:val="-4"/>
                <w:w w:val="105"/>
                <w:sz w:val="24"/>
                <w:szCs w:val="24"/>
              </w:rPr>
              <w:t>(2%)</w:t>
            </w:r>
          </w:p>
        </w:tc>
      </w:tr>
      <w:tr w:rsidR="004D4DBE" w:rsidRPr="00402967" w14:paraId="531398DF" w14:textId="77777777" w:rsidTr="006B0CD1">
        <w:trPr>
          <w:trHeight w:val="416"/>
        </w:trPr>
        <w:tc>
          <w:tcPr>
            <w:tcW w:w="3437" w:type="dxa"/>
          </w:tcPr>
          <w:p w14:paraId="531398CC" w14:textId="77777777" w:rsidR="004D4DBE" w:rsidRPr="00402967" w:rsidRDefault="004D4DBE" w:rsidP="004D4DBE">
            <w:pPr>
              <w:pStyle w:val="TableParagraph"/>
              <w:spacing w:before="75"/>
              <w:ind w:left="32"/>
              <w:jc w:val="left"/>
              <w:rPr>
                <w:bCs/>
                <w:sz w:val="24"/>
                <w:szCs w:val="24"/>
              </w:rPr>
            </w:pPr>
            <w:r w:rsidRPr="00402967">
              <w:rPr>
                <w:bCs/>
                <w:spacing w:val="-2"/>
                <w:w w:val="105"/>
                <w:sz w:val="24"/>
                <w:szCs w:val="24"/>
              </w:rPr>
              <w:t>Not</w:t>
            </w:r>
            <w:r w:rsidRPr="00402967">
              <w:rPr>
                <w:bCs/>
                <w:spacing w:val="-12"/>
                <w:w w:val="105"/>
                <w:sz w:val="24"/>
                <w:szCs w:val="24"/>
              </w:rPr>
              <w:t xml:space="preserve"> </w:t>
            </w:r>
            <w:r w:rsidRPr="00402967">
              <w:rPr>
                <w:bCs/>
                <w:spacing w:val="-2"/>
                <w:w w:val="105"/>
                <w:sz w:val="24"/>
                <w:szCs w:val="24"/>
              </w:rPr>
              <w:t>known</w:t>
            </w:r>
          </w:p>
        </w:tc>
        <w:tc>
          <w:tcPr>
            <w:tcW w:w="839" w:type="dxa"/>
          </w:tcPr>
          <w:p w14:paraId="531398CD" w14:textId="77777777" w:rsidR="004D4DBE" w:rsidRPr="00402967" w:rsidRDefault="004D4DBE" w:rsidP="004D4DBE">
            <w:pPr>
              <w:pStyle w:val="TableParagraph"/>
              <w:spacing w:before="75"/>
              <w:ind w:left="20" w:right="11"/>
              <w:rPr>
                <w:sz w:val="24"/>
                <w:szCs w:val="24"/>
              </w:rPr>
            </w:pPr>
            <w:r w:rsidRPr="00402967">
              <w:rPr>
                <w:spacing w:val="-5"/>
                <w:w w:val="105"/>
                <w:sz w:val="24"/>
                <w:szCs w:val="24"/>
              </w:rPr>
              <w:t>361</w:t>
            </w:r>
          </w:p>
        </w:tc>
        <w:tc>
          <w:tcPr>
            <w:tcW w:w="839" w:type="dxa"/>
          </w:tcPr>
          <w:p w14:paraId="531398CE" w14:textId="77777777" w:rsidR="004D4DBE" w:rsidRPr="00402967" w:rsidRDefault="004D4DBE" w:rsidP="004D4DBE">
            <w:pPr>
              <w:pStyle w:val="TableParagraph"/>
              <w:spacing w:before="75"/>
              <w:ind w:left="20" w:right="7"/>
              <w:rPr>
                <w:sz w:val="24"/>
                <w:szCs w:val="24"/>
              </w:rPr>
            </w:pPr>
            <w:r w:rsidRPr="00402967">
              <w:rPr>
                <w:spacing w:val="-4"/>
                <w:w w:val="105"/>
                <w:sz w:val="24"/>
                <w:szCs w:val="24"/>
              </w:rPr>
              <w:t>(4%)</w:t>
            </w:r>
          </w:p>
        </w:tc>
        <w:tc>
          <w:tcPr>
            <w:tcW w:w="839" w:type="dxa"/>
          </w:tcPr>
          <w:p w14:paraId="531398CF" w14:textId="77777777" w:rsidR="004D4DBE" w:rsidRPr="00402967" w:rsidRDefault="004D4DBE" w:rsidP="004D4DBE">
            <w:pPr>
              <w:pStyle w:val="TableParagraph"/>
              <w:spacing w:before="75"/>
              <w:ind w:left="20" w:right="10"/>
              <w:rPr>
                <w:sz w:val="24"/>
                <w:szCs w:val="24"/>
              </w:rPr>
            </w:pPr>
            <w:r w:rsidRPr="00402967">
              <w:rPr>
                <w:spacing w:val="-5"/>
                <w:w w:val="105"/>
                <w:sz w:val="24"/>
                <w:szCs w:val="24"/>
              </w:rPr>
              <w:t>204</w:t>
            </w:r>
          </w:p>
        </w:tc>
        <w:tc>
          <w:tcPr>
            <w:tcW w:w="839" w:type="dxa"/>
          </w:tcPr>
          <w:p w14:paraId="531398D0" w14:textId="77777777" w:rsidR="004D4DBE" w:rsidRPr="00402967" w:rsidRDefault="004D4DBE" w:rsidP="004D4DBE">
            <w:pPr>
              <w:pStyle w:val="TableParagraph"/>
              <w:spacing w:before="75"/>
              <w:ind w:left="20" w:right="7"/>
              <w:rPr>
                <w:sz w:val="24"/>
                <w:szCs w:val="24"/>
              </w:rPr>
            </w:pPr>
            <w:r w:rsidRPr="00402967">
              <w:rPr>
                <w:spacing w:val="-4"/>
                <w:w w:val="105"/>
                <w:sz w:val="24"/>
                <w:szCs w:val="24"/>
              </w:rPr>
              <w:t>(3%)</w:t>
            </w:r>
          </w:p>
        </w:tc>
        <w:tc>
          <w:tcPr>
            <w:tcW w:w="839" w:type="dxa"/>
          </w:tcPr>
          <w:p w14:paraId="531398D1" w14:textId="77777777" w:rsidR="004D4DBE" w:rsidRPr="00402967" w:rsidRDefault="004D4DBE" w:rsidP="004D4DBE">
            <w:pPr>
              <w:pStyle w:val="TableParagraph"/>
              <w:spacing w:before="75"/>
              <w:ind w:left="20" w:right="9"/>
              <w:rPr>
                <w:sz w:val="24"/>
                <w:szCs w:val="24"/>
              </w:rPr>
            </w:pPr>
            <w:r w:rsidRPr="00402967">
              <w:rPr>
                <w:spacing w:val="-5"/>
                <w:w w:val="105"/>
                <w:sz w:val="24"/>
                <w:szCs w:val="24"/>
              </w:rPr>
              <w:t>14</w:t>
            </w:r>
          </w:p>
        </w:tc>
        <w:tc>
          <w:tcPr>
            <w:tcW w:w="839" w:type="dxa"/>
          </w:tcPr>
          <w:p w14:paraId="531398D2" w14:textId="77777777" w:rsidR="004D4DBE" w:rsidRPr="00402967" w:rsidRDefault="004D4DBE" w:rsidP="004D4DBE">
            <w:pPr>
              <w:pStyle w:val="TableParagraph"/>
              <w:spacing w:before="75"/>
              <w:ind w:left="20" w:right="6"/>
              <w:rPr>
                <w:sz w:val="24"/>
                <w:szCs w:val="24"/>
              </w:rPr>
            </w:pPr>
            <w:r w:rsidRPr="00402967">
              <w:rPr>
                <w:spacing w:val="-4"/>
                <w:w w:val="105"/>
                <w:sz w:val="24"/>
                <w:szCs w:val="24"/>
              </w:rPr>
              <w:t>(1%)</w:t>
            </w:r>
          </w:p>
        </w:tc>
        <w:tc>
          <w:tcPr>
            <w:tcW w:w="839" w:type="dxa"/>
          </w:tcPr>
          <w:p w14:paraId="531398D3" w14:textId="77777777" w:rsidR="004D4DBE" w:rsidRPr="00402967" w:rsidRDefault="004D4DBE" w:rsidP="004D4DBE">
            <w:pPr>
              <w:pStyle w:val="TableParagraph"/>
              <w:spacing w:before="75"/>
              <w:ind w:left="20" w:right="6"/>
              <w:rPr>
                <w:sz w:val="24"/>
                <w:szCs w:val="24"/>
              </w:rPr>
            </w:pPr>
            <w:r w:rsidRPr="00402967">
              <w:rPr>
                <w:spacing w:val="-10"/>
                <w:w w:val="105"/>
                <w:sz w:val="24"/>
                <w:szCs w:val="24"/>
              </w:rPr>
              <w:t>2</w:t>
            </w:r>
          </w:p>
        </w:tc>
        <w:tc>
          <w:tcPr>
            <w:tcW w:w="839" w:type="dxa"/>
          </w:tcPr>
          <w:p w14:paraId="531398D4" w14:textId="77777777" w:rsidR="004D4DBE" w:rsidRPr="00402967" w:rsidRDefault="004D4DBE" w:rsidP="004D4DBE">
            <w:pPr>
              <w:pStyle w:val="TableParagraph"/>
              <w:spacing w:before="75"/>
              <w:ind w:left="20" w:right="5"/>
              <w:rPr>
                <w:sz w:val="24"/>
                <w:szCs w:val="24"/>
              </w:rPr>
            </w:pPr>
            <w:r w:rsidRPr="00402967">
              <w:rPr>
                <w:spacing w:val="-4"/>
                <w:w w:val="105"/>
                <w:sz w:val="24"/>
                <w:szCs w:val="24"/>
              </w:rPr>
              <w:t>(1%)</w:t>
            </w:r>
          </w:p>
        </w:tc>
        <w:tc>
          <w:tcPr>
            <w:tcW w:w="839" w:type="dxa"/>
          </w:tcPr>
          <w:p w14:paraId="531398D5" w14:textId="77777777" w:rsidR="004D4DBE" w:rsidRPr="00402967" w:rsidRDefault="004D4DBE" w:rsidP="004D4DBE">
            <w:pPr>
              <w:pStyle w:val="TableParagraph"/>
              <w:spacing w:before="75"/>
              <w:ind w:left="20" w:right="5"/>
              <w:rPr>
                <w:sz w:val="24"/>
                <w:szCs w:val="24"/>
              </w:rPr>
            </w:pPr>
            <w:r w:rsidRPr="00402967">
              <w:rPr>
                <w:spacing w:val="-10"/>
                <w:w w:val="105"/>
                <w:sz w:val="24"/>
                <w:szCs w:val="24"/>
              </w:rPr>
              <w:t>1</w:t>
            </w:r>
          </w:p>
        </w:tc>
        <w:tc>
          <w:tcPr>
            <w:tcW w:w="839" w:type="dxa"/>
          </w:tcPr>
          <w:p w14:paraId="531398D6" w14:textId="77777777" w:rsidR="004D4DBE" w:rsidRPr="00402967" w:rsidRDefault="004D4DBE" w:rsidP="004D4DBE">
            <w:pPr>
              <w:pStyle w:val="TableParagraph"/>
              <w:spacing w:before="75"/>
              <w:ind w:left="20" w:right="4"/>
              <w:rPr>
                <w:sz w:val="24"/>
                <w:szCs w:val="24"/>
              </w:rPr>
            </w:pPr>
            <w:r w:rsidRPr="00402967">
              <w:rPr>
                <w:spacing w:val="-4"/>
                <w:w w:val="105"/>
                <w:sz w:val="24"/>
                <w:szCs w:val="24"/>
              </w:rPr>
              <w:t>(0%)</w:t>
            </w:r>
          </w:p>
        </w:tc>
        <w:tc>
          <w:tcPr>
            <w:tcW w:w="839" w:type="dxa"/>
          </w:tcPr>
          <w:p w14:paraId="531398D7" w14:textId="77777777" w:rsidR="004D4DBE" w:rsidRPr="00402967" w:rsidRDefault="004D4DBE" w:rsidP="004D4DBE">
            <w:pPr>
              <w:pStyle w:val="TableParagraph"/>
              <w:spacing w:before="75"/>
              <w:ind w:left="20" w:right="3"/>
              <w:rPr>
                <w:sz w:val="24"/>
                <w:szCs w:val="24"/>
              </w:rPr>
            </w:pPr>
            <w:r w:rsidRPr="00402967">
              <w:rPr>
                <w:spacing w:val="-10"/>
                <w:w w:val="105"/>
                <w:sz w:val="24"/>
                <w:szCs w:val="24"/>
              </w:rPr>
              <w:t>0</w:t>
            </w:r>
          </w:p>
        </w:tc>
        <w:tc>
          <w:tcPr>
            <w:tcW w:w="839" w:type="dxa"/>
          </w:tcPr>
          <w:p w14:paraId="531398D8" w14:textId="77777777" w:rsidR="004D4DBE" w:rsidRPr="00402967" w:rsidRDefault="004D4DBE" w:rsidP="004D4DBE">
            <w:pPr>
              <w:pStyle w:val="TableParagraph"/>
              <w:spacing w:before="75"/>
              <w:ind w:left="20" w:right="2"/>
              <w:rPr>
                <w:sz w:val="24"/>
                <w:szCs w:val="24"/>
              </w:rPr>
            </w:pPr>
            <w:r w:rsidRPr="00402967">
              <w:rPr>
                <w:spacing w:val="-4"/>
                <w:w w:val="105"/>
                <w:sz w:val="24"/>
                <w:szCs w:val="24"/>
              </w:rPr>
              <w:t>(0%)</w:t>
            </w:r>
          </w:p>
        </w:tc>
        <w:tc>
          <w:tcPr>
            <w:tcW w:w="839" w:type="dxa"/>
          </w:tcPr>
          <w:p w14:paraId="531398D9" w14:textId="77777777" w:rsidR="004D4DBE" w:rsidRPr="00402967" w:rsidRDefault="004D4DBE" w:rsidP="004D4DBE">
            <w:pPr>
              <w:pStyle w:val="TableParagraph"/>
              <w:spacing w:before="75"/>
              <w:ind w:left="20" w:right="5"/>
              <w:rPr>
                <w:sz w:val="24"/>
                <w:szCs w:val="24"/>
              </w:rPr>
            </w:pPr>
            <w:r w:rsidRPr="00402967">
              <w:rPr>
                <w:spacing w:val="-5"/>
                <w:w w:val="105"/>
                <w:sz w:val="24"/>
                <w:szCs w:val="24"/>
              </w:rPr>
              <w:t>131</w:t>
            </w:r>
          </w:p>
        </w:tc>
        <w:tc>
          <w:tcPr>
            <w:tcW w:w="839" w:type="dxa"/>
          </w:tcPr>
          <w:p w14:paraId="531398DA" w14:textId="77777777" w:rsidR="004D4DBE" w:rsidRPr="00402967" w:rsidRDefault="004D4DBE" w:rsidP="004D4DBE">
            <w:pPr>
              <w:pStyle w:val="TableParagraph"/>
              <w:spacing w:before="75"/>
              <w:ind w:left="20" w:right="2"/>
              <w:rPr>
                <w:sz w:val="24"/>
                <w:szCs w:val="24"/>
              </w:rPr>
            </w:pPr>
            <w:r w:rsidRPr="00402967">
              <w:rPr>
                <w:spacing w:val="-2"/>
                <w:w w:val="105"/>
                <w:sz w:val="24"/>
                <w:szCs w:val="24"/>
              </w:rPr>
              <w:t>(13%)</w:t>
            </w:r>
          </w:p>
        </w:tc>
        <w:tc>
          <w:tcPr>
            <w:tcW w:w="839" w:type="dxa"/>
          </w:tcPr>
          <w:p w14:paraId="531398DB" w14:textId="77777777" w:rsidR="004D4DBE" w:rsidRPr="00402967" w:rsidRDefault="004D4DBE" w:rsidP="004D4DBE">
            <w:pPr>
              <w:pStyle w:val="TableParagraph"/>
              <w:spacing w:before="75"/>
              <w:ind w:left="20" w:right="2"/>
              <w:rPr>
                <w:sz w:val="24"/>
                <w:szCs w:val="24"/>
              </w:rPr>
            </w:pPr>
            <w:r w:rsidRPr="00402967">
              <w:rPr>
                <w:spacing w:val="-10"/>
                <w:w w:val="105"/>
                <w:sz w:val="24"/>
                <w:szCs w:val="24"/>
              </w:rPr>
              <w:t>5</w:t>
            </w:r>
          </w:p>
        </w:tc>
        <w:tc>
          <w:tcPr>
            <w:tcW w:w="839" w:type="dxa"/>
          </w:tcPr>
          <w:p w14:paraId="531398DC" w14:textId="77777777" w:rsidR="004D4DBE" w:rsidRPr="00402967" w:rsidRDefault="004D4DBE" w:rsidP="004D4DBE">
            <w:pPr>
              <w:pStyle w:val="TableParagraph"/>
              <w:spacing w:before="75"/>
              <w:ind w:left="20" w:right="1"/>
              <w:rPr>
                <w:sz w:val="24"/>
                <w:szCs w:val="24"/>
              </w:rPr>
            </w:pPr>
            <w:r w:rsidRPr="00402967">
              <w:rPr>
                <w:spacing w:val="-4"/>
                <w:w w:val="105"/>
                <w:sz w:val="24"/>
                <w:szCs w:val="24"/>
              </w:rPr>
              <w:t>(1%)</w:t>
            </w:r>
          </w:p>
        </w:tc>
        <w:tc>
          <w:tcPr>
            <w:tcW w:w="839" w:type="dxa"/>
          </w:tcPr>
          <w:p w14:paraId="531398DD" w14:textId="77777777" w:rsidR="004D4DBE" w:rsidRPr="00402967" w:rsidRDefault="004D4DBE" w:rsidP="004D4DBE">
            <w:pPr>
              <w:pStyle w:val="TableParagraph"/>
              <w:spacing w:before="75"/>
              <w:ind w:left="20" w:right="3"/>
              <w:rPr>
                <w:sz w:val="24"/>
                <w:szCs w:val="24"/>
              </w:rPr>
            </w:pPr>
            <w:r w:rsidRPr="00402967">
              <w:rPr>
                <w:spacing w:val="-5"/>
                <w:w w:val="105"/>
                <w:sz w:val="24"/>
                <w:szCs w:val="24"/>
              </w:rPr>
              <w:t>588</w:t>
            </w:r>
          </w:p>
        </w:tc>
        <w:tc>
          <w:tcPr>
            <w:tcW w:w="839" w:type="dxa"/>
          </w:tcPr>
          <w:p w14:paraId="531398DE" w14:textId="77777777" w:rsidR="004D4DBE" w:rsidRPr="00402967" w:rsidRDefault="004D4DBE" w:rsidP="004D4DBE">
            <w:pPr>
              <w:pStyle w:val="TableParagraph"/>
              <w:spacing w:before="75"/>
              <w:ind w:left="20"/>
              <w:rPr>
                <w:sz w:val="24"/>
                <w:szCs w:val="24"/>
              </w:rPr>
            </w:pPr>
            <w:r w:rsidRPr="00402967">
              <w:rPr>
                <w:spacing w:val="-4"/>
                <w:w w:val="105"/>
                <w:sz w:val="24"/>
                <w:szCs w:val="24"/>
              </w:rPr>
              <w:t>(4%)</w:t>
            </w:r>
          </w:p>
        </w:tc>
      </w:tr>
      <w:tr w:rsidR="004D4DBE" w:rsidRPr="00402967" w14:paraId="531398F3" w14:textId="77777777" w:rsidTr="006B0CD1">
        <w:trPr>
          <w:trHeight w:val="416"/>
        </w:trPr>
        <w:tc>
          <w:tcPr>
            <w:tcW w:w="3437" w:type="dxa"/>
            <w:shd w:val="clear" w:color="auto" w:fill="E8ECED"/>
          </w:tcPr>
          <w:p w14:paraId="531398E0" w14:textId="77777777" w:rsidR="004D4DBE" w:rsidRPr="00402967" w:rsidRDefault="004D4DBE" w:rsidP="004D4DBE">
            <w:pPr>
              <w:pStyle w:val="TableParagraph"/>
              <w:spacing w:before="75"/>
              <w:ind w:left="32"/>
              <w:jc w:val="left"/>
              <w:rPr>
                <w:b/>
                <w:sz w:val="24"/>
                <w:szCs w:val="24"/>
              </w:rPr>
            </w:pPr>
            <w:r w:rsidRPr="00402967">
              <w:rPr>
                <w:b/>
                <w:sz w:val="24"/>
                <w:szCs w:val="24"/>
              </w:rPr>
              <w:t>Total</w:t>
            </w:r>
            <w:r w:rsidRPr="00402967">
              <w:rPr>
                <w:b/>
                <w:spacing w:val="6"/>
                <w:sz w:val="24"/>
                <w:szCs w:val="24"/>
              </w:rPr>
              <w:t xml:space="preserve"> </w:t>
            </w:r>
            <w:r w:rsidRPr="00402967">
              <w:rPr>
                <w:b/>
                <w:spacing w:val="-2"/>
                <w:sz w:val="24"/>
                <w:szCs w:val="24"/>
              </w:rPr>
              <w:t>headcount</w:t>
            </w:r>
          </w:p>
        </w:tc>
        <w:tc>
          <w:tcPr>
            <w:tcW w:w="839" w:type="dxa"/>
            <w:tcBorders>
              <w:right w:val="nil"/>
            </w:tcBorders>
            <w:shd w:val="clear" w:color="auto" w:fill="E8ECED"/>
          </w:tcPr>
          <w:p w14:paraId="531398E1" w14:textId="77777777" w:rsidR="004D4DBE" w:rsidRPr="00402967" w:rsidRDefault="004D4DBE" w:rsidP="004D4DBE">
            <w:pPr>
              <w:pStyle w:val="TableParagraph"/>
              <w:spacing w:before="75"/>
              <w:ind w:left="25" w:right="19"/>
              <w:rPr>
                <w:b/>
                <w:sz w:val="24"/>
                <w:szCs w:val="24"/>
              </w:rPr>
            </w:pPr>
            <w:r w:rsidRPr="00402967">
              <w:rPr>
                <w:b/>
                <w:spacing w:val="-2"/>
                <w:w w:val="105"/>
                <w:sz w:val="24"/>
                <w:szCs w:val="24"/>
              </w:rPr>
              <w:t>8,382</w:t>
            </w:r>
          </w:p>
        </w:tc>
        <w:tc>
          <w:tcPr>
            <w:tcW w:w="839" w:type="dxa"/>
            <w:tcBorders>
              <w:left w:val="nil"/>
            </w:tcBorders>
            <w:shd w:val="clear" w:color="auto" w:fill="E8ECED"/>
          </w:tcPr>
          <w:p w14:paraId="531398E2" w14:textId="77777777" w:rsidR="004D4DBE" w:rsidRPr="00402967" w:rsidRDefault="004D4DBE" w:rsidP="004D4DBE">
            <w:pPr>
              <w:pStyle w:val="TableParagraph"/>
              <w:spacing w:before="75"/>
              <w:ind w:left="25" w:right="8"/>
              <w:rPr>
                <w:b/>
                <w:sz w:val="24"/>
                <w:szCs w:val="24"/>
              </w:rPr>
            </w:pPr>
            <w:r w:rsidRPr="00402967">
              <w:rPr>
                <w:b/>
                <w:spacing w:val="-2"/>
                <w:w w:val="105"/>
                <w:sz w:val="24"/>
                <w:szCs w:val="24"/>
              </w:rPr>
              <w:t>(100%)</w:t>
            </w:r>
          </w:p>
        </w:tc>
        <w:tc>
          <w:tcPr>
            <w:tcW w:w="839" w:type="dxa"/>
            <w:tcBorders>
              <w:right w:val="nil"/>
            </w:tcBorders>
            <w:shd w:val="clear" w:color="auto" w:fill="E8ECED"/>
          </w:tcPr>
          <w:p w14:paraId="531398E3" w14:textId="77777777" w:rsidR="004D4DBE" w:rsidRPr="00402967" w:rsidRDefault="004D4DBE" w:rsidP="004D4DBE">
            <w:pPr>
              <w:pStyle w:val="TableParagraph"/>
              <w:spacing w:before="75"/>
              <w:ind w:left="25" w:right="18"/>
              <w:rPr>
                <w:b/>
                <w:sz w:val="24"/>
                <w:szCs w:val="24"/>
              </w:rPr>
            </w:pPr>
            <w:r w:rsidRPr="00402967">
              <w:rPr>
                <w:b/>
                <w:spacing w:val="-2"/>
                <w:w w:val="105"/>
                <w:sz w:val="24"/>
                <w:szCs w:val="24"/>
              </w:rPr>
              <w:t>6,025</w:t>
            </w:r>
          </w:p>
        </w:tc>
        <w:tc>
          <w:tcPr>
            <w:tcW w:w="839" w:type="dxa"/>
            <w:tcBorders>
              <w:left w:val="nil"/>
            </w:tcBorders>
            <w:shd w:val="clear" w:color="auto" w:fill="E8ECED"/>
          </w:tcPr>
          <w:p w14:paraId="531398E4" w14:textId="77777777" w:rsidR="004D4DBE" w:rsidRPr="00402967" w:rsidRDefault="004D4DBE" w:rsidP="004D4DBE">
            <w:pPr>
              <w:pStyle w:val="TableParagraph"/>
              <w:spacing w:before="75"/>
              <w:ind w:left="25" w:right="6"/>
              <w:rPr>
                <w:b/>
                <w:sz w:val="24"/>
                <w:szCs w:val="24"/>
              </w:rPr>
            </w:pPr>
            <w:r w:rsidRPr="00402967">
              <w:rPr>
                <w:b/>
                <w:spacing w:val="-2"/>
                <w:w w:val="105"/>
                <w:sz w:val="24"/>
                <w:szCs w:val="24"/>
              </w:rPr>
              <w:t>(100%)</w:t>
            </w:r>
          </w:p>
        </w:tc>
        <w:tc>
          <w:tcPr>
            <w:tcW w:w="839" w:type="dxa"/>
            <w:tcBorders>
              <w:right w:val="nil"/>
            </w:tcBorders>
            <w:shd w:val="clear" w:color="auto" w:fill="E8ECED"/>
          </w:tcPr>
          <w:p w14:paraId="531398E5" w14:textId="77777777" w:rsidR="004D4DBE" w:rsidRPr="00402967" w:rsidRDefault="004D4DBE" w:rsidP="004D4DBE">
            <w:pPr>
              <w:pStyle w:val="TableParagraph"/>
              <w:spacing w:before="75"/>
              <w:ind w:left="25" w:right="17"/>
              <w:rPr>
                <w:b/>
                <w:sz w:val="24"/>
                <w:szCs w:val="24"/>
              </w:rPr>
            </w:pPr>
            <w:r w:rsidRPr="00402967">
              <w:rPr>
                <w:b/>
                <w:spacing w:val="-2"/>
                <w:w w:val="105"/>
                <w:sz w:val="24"/>
                <w:szCs w:val="24"/>
              </w:rPr>
              <w:t>1,251</w:t>
            </w:r>
          </w:p>
        </w:tc>
        <w:tc>
          <w:tcPr>
            <w:tcW w:w="839" w:type="dxa"/>
            <w:tcBorders>
              <w:left w:val="nil"/>
            </w:tcBorders>
            <w:shd w:val="clear" w:color="auto" w:fill="E8ECED"/>
          </w:tcPr>
          <w:p w14:paraId="531398E6" w14:textId="77777777" w:rsidR="004D4DBE" w:rsidRPr="00402967" w:rsidRDefault="004D4DBE" w:rsidP="004D4DBE">
            <w:pPr>
              <w:pStyle w:val="TableParagraph"/>
              <w:spacing w:before="75"/>
              <w:ind w:left="25" w:right="6"/>
              <w:rPr>
                <w:b/>
                <w:sz w:val="24"/>
                <w:szCs w:val="24"/>
              </w:rPr>
            </w:pPr>
            <w:r w:rsidRPr="00402967">
              <w:rPr>
                <w:b/>
                <w:spacing w:val="-2"/>
                <w:w w:val="105"/>
                <w:sz w:val="24"/>
                <w:szCs w:val="24"/>
              </w:rPr>
              <w:t>(100%)</w:t>
            </w:r>
          </w:p>
        </w:tc>
        <w:tc>
          <w:tcPr>
            <w:tcW w:w="839" w:type="dxa"/>
            <w:tcBorders>
              <w:right w:val="nil"/>
            </w:tcBorders>
            <w:shd w:val="clear" w:color="auto" w:fill="E8ECED"/>
          </w:tcPr>
          <w:p w14:paraId="531398E7" w14:textId="77777777" w:rsidR="004D4DBE" w:rsidRPr="00402967" w:rsidRDefault="004D4DBE" w:rsidP="004D4DBE">
            <w:pPr>
              <w:pStyle w:val="TableParagraph"/>
              <w:spacing w:before="75"/>
              <w:ind w:left="25" w:right="18"/>
              <w:rPr>
                <w:b/>
                <w:sz w:val="24"/>
                <w:szCs w:val="24"/>
              </w:rPr>
            </w:pPr>
            <w:r w:rsidRPr="00402967">
              <w:rPr>
                <w:b/>
                <w:spacing w:val="-5"/>
                <w:w w:val="105"/>
                <w:sz w:val="24"/>
                <w:szCs w:val="24"/>
              </w:rPr>
              <w:t>243</w:t>
            </w:r>
          </w:p>
        </w:tc>
        <w:tc>
          <w:tcPr>
            <w:tcW w:w="839" w:type="dxa"/>
            <w:tcBorders>
              <w:left w:val="nil"/>
            </w:tcBorders>
            <w:shd w:val="clear" w:color="auto" w:fill="E8ECED"/>
          </w:tcPr>
          <w:p w14:paraId="531398E8" w14:textId="77777777" w:rsidR="004D4DBE" w:rsidRPr="00402967" w:rsidRDefault="004D4DBE" w:rsidP="004D4DBE">
            <w:pPr>
              <w:pStyle w:val="TableParagraph"/>
              <w:spacing w:before="75"/>
              <w:ind w:left="25" w:right="5"/>
              <w:rPr>
                <w:b/>
                <w:sz w:val="24"/>
                <w:szCs w:val="24"/>
              </w:rPr>
            </w:pPr>
            <w:r w:rsidRPr="00402967">
              <w:rPr>
                <w:b/>
                <w:spacing w:val="-2"/>
                <w:w w:val="105"/>
                <w:sz w:val="24"/>
                <w:szCs w:val="24"/>
              </w:rPr>
              <w:t>(100%)</w:t>
            </w:r>
          </w:p>
        </w:tc>
        <w:tc>
          <w:tcPr>
            <w:tcW w:w="839" w:type="dxa"/>
            <w:tcBorders>
              <w:right w:val="nil"/>
            </w:tcBorders>
            <w:shd w:val="clear" w:color="auto" w:fill="E8ECED"/>
          </w:tcPr>
          <w:p w14:paraId="531398E9" w14:textId="77777777" w:rsidR="004D4DBE" w:rsidRPr="00402967" w:rsidRDefault="004D4DBE" w:rsidP="004D4DBE">
            <w:pPr>
              <w:pStyle w:val="TableParagraph"/>
              <w:spacing w:before="75"/>
              <w:ind w:left="25" w:right="18"/>
              <w:rPr>
                <w:b/>
                <w:sz w:val="24"/>
                <w:szCs w:val="24"/>
              </w:rPr>
            </w:pPr>
            <w:r w:rsidRPr="00402967">
              <w:rPr>
                <w:b/>
                <w:spacing w:val="-5"/>
                <w:w w:val="105"/>
                <w:sz w:val="24"/>
                <w:szCs w:val="24"/>
              </w:rPr>
              <w:t>388</w:t>
            </w:r>
          </w:p>
        </w:tc>
        <w:tc>
          <w:tcPr>
            <w:tcW w:w="839" w:type="dxa"/>
            <w:tcBorders>
              <w:left w:val="nil"/>
            </w:tcBorders>
            <w:shd w:val="clear" w:color="auto" w:fill="E8ECED"/>
          </w:tcPr>
          <w:p w14:paraId="531398EA" w14:textId="77777777" w:rsidR="004D4DBE" w:rsidRPr="00402967" w:rsidRDefault="004D4DBE" w:rsidP="004D4DBE">
            <w:pPr>
              <w:pStyle w:val="TableParagraph"/>
              <w:spacing w:before="75"/>
              <w:ind w:left="25" w:right="4"/>
              <w:rPr>
                <w:b/>
                <w:sz w:val="24"/>
                <w:szCs w:val="24"/>
              </w:rPr>
            </w:pPr>
            <w:r w:rsidRPr="00402967">
              <w:rPr>
                <w:b/>
                <w:spacing w:val="-2"/>
                <w:w w:val="105"/>
                <w:sz w:val="24"/>
                <w:szCs w:val="24"/>
              </w:rPr>
              <w:t>(100%)</w:t>
            </w:r>
          </w:p>
        </w:tc>
        <w:tc>
          <w:tcPr>
            <w:tcW w:w="839" w:type="dxa"/>
            <w:tcBorders>
              <w:right w:val="nil"/>
            </w:tcBorders>
            <w:shd w:val="clear" w:color="auto" w:fill="E8ECED"/>
          </w:tcPr>
          <w:p w14:paraId="531398EB" w14:textId="77777777" w:rsidR="004D4DBE" w:rsidRPr="00402967" w:rsidRDefault="004D4DBE" w:rsidP="004D4DBE">
            <w:pPr>
              <w:pStyle w:val="TableParagraph"/>
              <w:spacing w:before="75"/>
              <w:ind w:left="25" w:right="16"/>
              <w:rPr>
                <w:b/>
                <w:sz w:val="24"/>
                <w:szCs w:val="24"/>
              </w:rPr>
            </w:pPr>
            <w:r w:rsidRPr="00402967">
              <w:rPr>
                <w:b/>
                <w:spacing w:val="-5"/>
                <w:w w:val="105"/>
                <w:sz w:val="24"/>
                <w:szCs w:val="24"/>
              </w:rPr>
              <w:t>55</w:t>
            </w:r>
          </w:p>
        </w:tc>
        <w:tc>
          <w:tcPr>
            <w:tcW w:w="839" w:type="dxa"/>
            <w:tcBorders>
              <w:left w:val="nil"/>
            </w:tcBorders>
            <w:shd w:val="clear" w:color="auto" w:fill="E8ECED"/>
          </w:tcPr>
          <w:p w14:paraId="531398EC" w14:textId="77777777" w:rsidR="004D4DBE" w:rsidRPr="00402967" w:rsidRDefault="004D4DBE" w:rsidP="004D4DBE">
            <w:pPr>
              <w:pStyle w:val="TableParagraph"/>
              <w:spacing w:before="75"/>
              <w:ind w:left="25" w:right="3"/>
              <w:rPr>
                <w:b/>
                <w:sz w:val="24"/>
                <w:szCs w:val="24"/>
              </w:rPr>
            </w:pPr>
            <w:r w:rsidRPr="00402967">
              <w:rPr>
                <w:b/>
                <w:spacing w:val="-2"/>
                <w:w w:val="105"/>
                <w:sz w:val="24"/>
                <w:szCs w:val="24"/>
              </w:rPr>
              <w:t>(100%)</w:t>
            </w:r>
          </w:p>
        </w:tc>
        <w:tc>
          <w:tcPr>
            <w:tcW w:w="839" w:type="dxa"/>
            <w:tcBorders>
              <w:right w:val="nil"/>
            </w:tcBorders>
            <w:shd w:val="clear" w:color="auto" w:fill="E8ECED"/>
          </w:tcPr>
          <w:p w14:paraId="531398ED" w14:textId="77777777" w:rsidR="004D4DBE" w:rsidRPr="00402967" w:rsidRDefault="004D4DBE" w:rsidP="004D4DBE">
            <w:pPr>
              <w:pStyle w:val="TableParagraph"/>
              <w:spacing w:before="75"/>
              <w:ind w:left="25" w:right="15"/>
              <w:rPr>
                <w:b/>
                <w:sz w:val="24"/>
                <w:szCs w:val="24"/>
              </w:rPr>
            </w:pPr>
            <w:r w:rsidRPr="00402967">
              <w:rPr>
                <w:b/>
                <w:spacing w:val="-5"/>
                <w:w w:val="105"/>
                <w:sz w:val="24"/>
                <w:szCs w:val="24"/>
              </w:rPr>
              <w:t>977</w:t>
            </w:r>
          </w:p>
        </w:tc>
        <w:tc>
          <w:tcPr>
            <w:tcW w:w="839" w:type="dxa"/>
            <w:tcBorders>
              <w:left w:val="nil"/>
            </w:tcBorders>
            <w:shd w:val="clear" w:color="auto" w:fill="E8ECED"/>
          </w:tcPr>
          <w:p w14:paraId="531398EE" w14:textId="77777777" w:rsidR="004D4DBE" w:rsidRPr="00402967" w:rsidRDefault="004D4DBE" w:rsidP="004D4DBE">
            <w:pPr>
              <w:pStyle w:val="TableParagraph"/>
              <w:spacing w:before="75"/>
              <w:ind w:left="25" w:right="1"/>
              <w:rPr>
                <w:b/>
                <w:sz w:val="24"/>
                <w:szCs w:val="24"/>
              </w:rPr>
            </w:pPr>
            <w:r w:rsidRPr="00402967">
              <w:rPr>
                <w:b/>
                <w:spacing w:val="-2"/>
                <w:w w:val="105"/>
                <w:sz w:val="24"/>
                <w:szCs w:val="24"/>
              </w:rPr>
              <w:t>(100%)</w:t>
            </w:r>
          </w:p>
        </w:tc>
        <w:tc>
          <w:tcPr>
            <w:tcW w:w="839" w:type="dxa"/>
            <w:tcBorders>
              <w:right w:val="nil"/>
            </w:tcBorders>
            <w:shd w:val="clear" w:color="auto" w:fill="E8ECED"/>
          </w:tcPr>
          <w:p w14:paraId="531398EF" w14:textId="77777777" w:rsidR="004D4DBE" w:rsidRPr="00402967" w:rsidRDefault="004D4DBE" w:rsidP="004D4DBE">
            <w:pPr>
              <w:pStyle w:val="TableParagraph"/>
              <w:spacing w:before="75"/>
              <w:ind w:left="25" w:right="14"/>
              <w:rPr>
                <w:b/>
                <w:sz w:val="24"/>
                <w:szCs w:val="24"/>
              </w:rPr>
            </w:pPr>
            <w:r w:rsidRPr="00402967">
              <w:rPr>
                <w:b/>
                <w:spacing w:val="-5"/>
                <w:w w:val="105"/>
                <w:sz w:val="24"/>
                <w:szCs w:val="24"/>
              </w:rPr>
              <w:t>376</w:t>
            </w:r>
          </w:p>
        </w:tc>
        <w:tc>
          <w:tcPr>
            <w:tcW w:w="839" w:type="dxa"/>
            <w:tcBorders>
              <w:left w:val="nil"/>
            </w:tcBorders>
            <w:shd w:val="clear" w:color="auto" w:fill="E8ECED"/>
          </w:tcPr>
          <w:p w14:paraId="531398F0" w14:textId="77777777" w:rsidR="004D4DBE" w:rsidRPr="00402967" w:rsidRDefault="004D4DBE" w:rsidP="004D4DBE">
            <w:pPr>
              <w:pStyle w:val="TableParagraph"/>
              <w:spacing w:before="75"/>
              <w:ind w:left="25" w:right="1"/>
              <w:rPr>
                <w:b/>
                <w:sz w:val="24"/>
                <w:szCs w:val="24"/>
              </w:rPr>
            </w:pPr>
            <w:r w:rsidRPr="00402967">
              <w:rPr>
                <w:b/>
                <w:spacing w:val="-2"/>
                <w:w w:val="105"/>
                <w:sz w:val="24"/>
                <w:szCs w:val="24"/>
              </w:rPr>
              <w:t>(100%)</w:t>
            </w:r>
          </w:p>
        </w:tc>
        <w:tc>
          <w:tcPr>
            <w:tcW w:w="839" w:type="dxa"/>
            <w:tcBorders>
              <w:right w:val="nil"/>
            </w:tcBorders>
            <w:shd w:val="clear" w:color="auto" w:fill="E8ECED"/>
          </w:tcPr>
          <w:p w14:paraId="531398F1" w14:textId="77777777" w:rsidR="004D4DBE" w:rsidRPr="00402967" w:rsidRDefault="004D4DBE" w:rsidP="004D4DBE">
            <w:pPr>
              <w:pStyle w:val="TableParagraph"/>
              <w:spacing w:before="75"/>
              <w:ind w:left="25" w:right="11"/>
              <w:rPr>
                <w:b/>
                <w:sz w:val="24"/>
                <w:szCs w:val="24"/>
              </w:rPr>
            </w:pPr>
            <w:r w:rsidRPr="00402967">
              <w:rPr>
                <w:b/>
                <w:spacing w:val="-2"/>
                <w:w w:val="105"/>
                <w:sz w:val="24"/>
                <w:szCs w:val="24"/>
              </w:rPr>
              <w:t>16,148</w:t>
            </w:r>
          </w:p>
        </w:tc>
        <w:tc>
          <w:tcPr>
            <w:tcW w:w="839" w:type="dxa"/>
            <w:tcBorders>
              <w:left w:val="nil"/>
            </w:tcBorders>
            <w:shd w:val="clear" w:color="auto" w:fill="E8ECED"/>
          </w:tcPr>
          <w:p w14:paraId="531398F2" w14:textId="77777777" w:rsidR="004D4DBE" w:rsidRPr="00402967" w:rsidRDefault="004D4DBE" w:rsidP="004D4DBE">
            <w:pPr>
              <w:pStyle w:val="TableParagraph"/>
              <w:spacing w:before="75"/>
              <w:ind w:left="25"/>
              <w:rPr>
                <w:b/>
                <w:sz w:val="24"/>
                <w:szCs w:val="24"/>
              </w:rPr>
            </w:pPr>
            <w:r w:rsidRPr="00402967">
              <w:rPr>
                <w:b/>
                <w:spacing w:val="-2"/>
                <w:w w:val="105"/>
                <w:sz w:val="24"/>
                <w:szCs w:val="24"/>
              </w:rPr>
              <w:t>(100%)</w:t>
            </w:r>
          </w:p>
        </w:tc>
      </w:tr>
    </w:tbl>
    <w:p w14:paraId="531398F4" w14:textId="684F52B8" w:rsidR="00544DAD" w:rsidRPr="00402967" w:rsidRDefault="00AE43C6">
      <w:pPr>
        <w:pStyle w:val="Heading6"/>
        <w:spacing w:before="153"/>
        <w:ind w:left="446"/>
        <w:rPr>
          <w:i w:val="0"/>
          <w:iCs w:val="0"/>
          <w:color w:val="221F1F"/>
          <w:spacing w:val="-5"/>
        </w:rPr>
      </w:pPr>
      <w:r w:rsidRPr="00402967">
        <w:rPr>
          <w:i w:val="0"/>
          <w:iCs w:val="0"/>
          <w:color w:val="221F1F"/>
        </w:rPr>
        <w:t>Table</w:t>
      </w:r>
      <w:r w:rsidRPr="00402967">
        <w:rPr>
          <w:i w:val="0"/>
          <w:iCs w:val="0"/>
          <w:color w:val="221F1F"/>
          <w:spacing w:val="-10"/>
        </w:rPr>
        <w:t xml:space="preserve"> </w:t>
      </w:r>
      <w:r w:rsidRPr="00402967">
        <w:rPr>
          <w:i w:val="0"/>
          <w:iCs w:val="0"/>
          <w:color w:val="221F1F"/>
          <w:spacing w:val="-5"/>
        </w:rPr>
        <w:t>1</w:t>
      </w:r>
      <w:r w:rsidR="00A62AE7">
        <w:rPr>
          <w:i w:val="0"/>
          <w:iCs w:val="0"/>
          <w:color w:val="221F1F"/>
          <w:spacing w:val="-5"/>
        </w:rPr>
        <w:t>7</w:t>
      </w:r>
    </w:p>
    <w:p w14:paraId="0E2D0E2D" w14:textId="77777777" w:rsidR="00F44B96" w:rsidRPr="00402967" w:rsidRDefault="00F44B96">
      <w:pPr>
        <w:pStyle w:val="Heading6"/>
        <w:spacing w:before="153"/>
        <w:ind w:left="446"/>
        <w:rPr>
          <w:i w:val="0"/>
          <w:iCs w:val="0"/>
        </w:rPr>
      </w:pPr>
    </w:p>
    <w:p w14:paraId="531398F5" w14:textId="77777777" w:rsidR="00544DAD" w:rsidRPr="00402967" w:rsidRDefault="00544DAD">
      <w:pPr>
        <w:pStyle w:val="BodyText"/>
        <w:rPr>
          <w:b/>
          <w:sz w:val="20"/>
        </w:rPr>
      </w:pPr>
    </w:p>
    <w:p w14:paraId="531398F6" w14:textId="77777777" w:rsidR="00544DAD" w:rsidRPr="00402967" w:rsidRDefault="00544DAD">
      <w:pPr>
        <w:pStyle w:val="BodyText"/>
        <w:rPr>
          <w:b/>
          <w:sz w:val="20"/>
        </w:rPr>
      </w:pPr>
    </w:p>
    <w:p w14:paraId="531398F7" w14:textId="77777777" w:rsidR="00544DAD" w:rsidRPr="00402967" w:rsidRDefault="00544DAD">
      <w:pPr>
        <w:pStyle w:val="BodyText"/>
        <w:rPr>
          <w:b/>
          <w:sz w:val="20"/>
        </w:rPr>
      </w:pPr>
    </w:p>
    <w:p w14:paraId="531398F8" w14:textId="77777777" w:rsidR="00544DAD" w:rsidRPr="00402967" w:rsidRDefault="00544DAD">
      <w:pPr>
        <w:pStyle w:val="BodyText"/>
        <w:rPr>
          <w:b/>
          <w:sz w:val="20"/>
        </w:rPr>
      </w:pPr>
    </w:p>
    <w:p w14:paraId="531398F9" w14:textId="77777777" w:rsidR="00544DAD" w:rsidRPr="00402967" w:rsidRDefault="00544DAD">
      <w:pPr>
        <w:pStyle w:val="BodyText"/>
        <w:rPr>
          <w:b/>
          <w:sz w:val="20"/>
        </w:rPr>
      </w:pPr>
    </w:p>
    <w:p w14:paraId="531398FF" w14:textId="77777777" w:rsidR="00544DAD" w:rsidRPr="00402967" w:rsidRDefault="00544DAD">
      <w:pPr>
        <w:spacing w:line="226" w:lineRule="exact"/>
        <w:rPr>
          <w:sz w:val="24"/>
        </w:rPr>
        <w:sectPr w:rsidR="00544DAD" w:rsidRPr="00402967">
          <w:pgSz w:w="19200" w:h="10800" w:orient="landscape"/>
          <w:pgMar w:top="380" w:right="0" w:bottom="0" w:left="280" w:header="720" w:footer="720" w:gutter="0"/>
          <w:cols w:space="720"/>
        </w:sectPr>
      </w:pPr>
    </w:p>
    <w:p w14:paraId="53139900" w14:textId="4AD4E726" w:rsidR="00544DAD" w:rsidRPr="00402967" w:rsidRDefault="00AE43C6" w:rsidP="003520AC">
      <w:pPr>
        <w:pStyle w:val="Heading5"/>
      </w:pPr>
      <w:bookmarkStart w:id="50" w:name="Slide_42:_Age_by_staff_group"/>
      <w:bookmarkEnd w:id="50"/>
      <w:r w:rsidRPr="00402967">
        <w:lastRenderedPageBreak/>
        <w:t>Age</w:t>
      </w:r>
      <w:r w:rsidRPr="00402967">
        <w:rPr>
          <w:spacing w:val="-2"/>
        </w:rPr>
        <w:t xml:space="preserve"> </w:t>
      </w:r>
      <w:r w:rsidRPr="00402967">
        <w:t>by</w:t>
      </w:r>
      <w:r w:rsidRPr="00402967">
        <w:rPr>
          <w:spacing w:val="-2"/>
        </w:rPr>
        <w:t xml:space="preserve"> </w:t>
      </w:r>
      <w:r w:rsidRPr="00402967">
        <w:t>staff</w:t>
      </w:r>
      <w:r w:rsidRPr="00402967">
        <w:rPr>
          <w:spacing w:val="-1"/>
        </w:rPr>
        <w:t xml:space="preserve"> </w:t>
      </w:r>
      <w:r w:rsidRPr="00402967">
        <w:rPr>
          <w:spacing w:val="-2"/>
        </w:rPr>
        <w:t>group</w:t>
      </w:r>
    </w:p>
    <w:p w14:paraId="6717F069" w14:textId="7B285AF3" w:rsidR="00C5600E" w:rsidRPr="00402967" w:rsidRDefault="00AE43C6" w:rsidP="00875E94">
      <w:pPr>
        <w:pStyle w:val="BodyText"/>
        <w:spacing w:before="120" w:line="250" w:lineRule="auto"/>
        <w:ind w:left="403"/>
      </w:pPr>
      <w:r w:rsidRPr="00402967">
        <w:t>Table</w:t>
      </w:r>
      <w:r w:rsidRPr="00402967">
        <w:rPr>
          <w:spacing w:val="-10"/>
        </w:rPr>
        <w:t xml:space="preserve"> </w:t>
      </w:r>
      <w:r w:rsidR="00A62AE7">
        <w:rPr>
          <w:spacing w:val="-10"/>
        </w:rPr>
        <w:t>18</w:t>
      </w:r>
      <w:r w:rsidRPr="00402967">
        <w:rPr>
          <w:spacing w:val="-5"/>
        </w:rPr>
        <w:t xml:space="preserve"> </w:t>
      </w:r>
      <w:r w:rsidRPr="00402967">
        <w:t>shows</w:t>
      </w:r>
      <w:r w:rsidRPr="00402967">
        <w:rPr>
          <w:spacing w:val="-5"/>
        </w:rPr>
        <w:t xml:space="preserve"> </w:t>
      </w:r>
      <w:r w:rsidRPr="00402967">
        <w:t>the</w:t>
      </w:r>
      <w:r w:rsidRPr="00402967">
        <w:rPr>
          <w:spacing w:val="-5"/>
        </w:rPr>
        <w:t xml:space="preserve"> </w:t>
      </w:r>
      <w:r w:rsidRPr="00402967">
        <w:t>age</w:t>
      </w:r>
      <w:r w:rsidRPr="00402967">
        <w:rPr>
          <w:spacing w:val="-7"/>
        </w:rPr>
        <w:t xml:space="preserve"> </w:t>
      </w:r>
      <w:proofErr w:type="gramStart"/>
      <w:r w:rsidRPr="00402967">
        <w:t>by</w:t>
      </w:r>
      <w:proofErr w:type="gramEnd"/>
      <w:r w:rsidRPr="00402967">
        <w:rPr>
          <w:spacing w:val="-3"/>
        </w:rPr>
        <w:t xml:space="preserve"> </w:t>
      </w:r>
      <w:r w:rsidRPr="00402967">
        <w:t>staff</w:t>
      </w:r>
      <w:r w:rsidRPr="00402967">
        <w:rPr>
          <w:spacing w:val="-5"/>
        </w:rPr>
        <w:t xml:space="preserve"> </w:t>
      </w:r>
      <w:r w:rsidRPr="00402967">
        <w:t>group</w:t>
      </w:r>
      <w:r w:rsidRPr="00402967">
        <w:rPr>
          <w:spacing w:val="-7"/>
        </w:rPr>
        <w:t xml:space="preserve"> </w:t>
      </w:r>
      <w:r w:rsidRPr="00402967">
        <w:t>(excluding</w:t>
      </w:r>
      <w:r w:rsidRPr="00402967">
        <w:rPr>
          <w:spacing w:val="-9"/>
        </w:rPr>
        <w:t xml:space="preserve"> </w:t>
      </w:r>
      <w:r w:rsidRPr="00402967">
        <w:t>NHS</w:t>
      </w:r>
      <w:r w:rsidRPr="00402967">
        <w:rPr>
          <w:spacing w:val="-7"/>
        </w:rPr>
        <w:t xml:space="preserve"> </w:t>
      </w:r>
      <w:r w:rsidR="00C5600E" w:rsidRPr="00402967">
        <w:t>Talking Therapies</w:t>
      </w:r>
      <w:r w:rsidRPr="00402967">
        <w:t>,</w:t>
      </w:r>
      <w:r w:rsidRPr="00402967">
        <w:rPr>
          <w:spacing w:val="-10"/>
        </w:rPr>
        <w:t xml:space="preserve"> </w:t>
      </w:r>
      <w:r w:rsidRPr="00402967">
        <w:t>which</w:t>
      </w:r>
      <w:r w:rsidRPr="00402967">
        <w:rPr>
          <w:spacing w:val="-3"/>
        </w:rPr>
        <w:t xml:space="preserve"> </w:t>
      </w:r>
      <w:r w:rsidRPr="00402967">
        <w:t>did</w:t>
      </w:r>
      <w:r w:rsidRPr="00402967">
        <w:rPr>
          <w:spacing w:val="-7"/>
        </w:rPr>
        <w:t xml:space="preserve"> </w:t>
      </w:r>
      <w:r w:rsidRPr="00402967">
        <w:t>not</w:t>
      </w:r>
      <w:r w:rsidRPr="00402967">
        <w:rPr>
          <w:spacing w:val="-5"/>
        </w:rPr>
        <w:t xml:space="preserve"> </w:t>
      </w:r>
      <w:r w:rsidRPr="00402967">
        <w:t>collect</w:t>
      </w:r>
      <w:r w:rsidRPr="00402967">
        <w:rPr>
          <w:spacing w:val="-7"/>
        </w:rPr>
        <w:t xml:space="preserve"> </w:t>
      </w:r>
      <w:r w:rsidRPr="00402967">
        <w:t>demographic</w:t>
      </w:r>
      <w:r w:rsidRPr="00402967">
        <w:rPr>
          <w:spacing w:val="-11"/>
        </w:rPr>
        <w:t xml:space="preserve"> </w:t>
      </w:r>
      <w:proofErr w:type="gramStart"/>
      <w:r w:rsidRPr="00402967">
        <w:t>data</w:t>
      </w:r>
      <w:r w:rsidRPr="00402967">
        <w:rPr>
          <w:spacing w:val="-7"/>
        </w:rPr>
        <w:t xml:space="preserve"> </w:t>
      </w:r>
      <w:r w:rsidRPr="00402967">
        <w:t>by</w:t>
      </w:r>
      <w:proofErr w:type="gramEnd"/>
      <w:r w:rsidRPr="00402967">
        <w:rPr>
          <w:spacing w:val="-3"/>
        </w:rPr>
        <w:t xml:space="preserve"> </w:t>
      </w:r>
      <w:r w:rsidRPr="00402967">
        <w:t>staff</w:t>
      </w:r>
      <w:r w:rsidRPr="00402967">
        <w:rPr>
          <w:spacing w:val="-7"/>
        </w:rPr>
        <w:t xml:space="preserve"> </w:t>
      </w:r>
      <w:r w:rsidRPr="00402967">
        <w:t xml:space="preserve">group). </w:t>
      </w:r>
    </w:p>
    <w:p w14:paraId="53139901" w14:textId="77392A47" w:rsidR="00544DAD" w:rsidRPr="00402967" w:rsidRDefault="00AE43C6" w:rsidP="00875E94">
      <w:pPr>
        <w:pStyle w:val="BodyText"/>
        <w:spacing w:before="120" w:line="250" w:lineRule="auto"/>
        <w:ind w:left="403"/>
      </w:pPr>
      <w:r w:rsidRPr="00402967">
        <w:t>Of all</w:t>
      </w:r>
      <w:r w:rsidRPr="00402967">
        <w:rPr>
          <w:spacing w:val="-6"/>
        </w:rPr>
        <w:t xml:space="preserve"> </w:t>
      </w:r>
      <w:r w:rsidRPr="00402967">
        <w:t>psychological</w:t>
      </w:r>
      <w:r w:rsidRPr="00402967">
        <w:rPr>
          <w:spacing w:val="-10"/>
        </w:rPr>
        <w:t xml:space="preserve"> </w:t>
      </w:r>
      <w:r w:rsidRPr="00402967">
        <w:t>professions</w:t>
      </w:r>
      <w:r w:rsidRPr="00402967">
        <w:rPr>
          <w:spacing w:val="-10"/>
        </w:rPr>
        <w:t xml:space="preserve"> </w:t>
      </w:r>
      <w:r w:rsidRPr="00402967">
        <w:t>staff,</w:t>
      </w:r>
      <w:r w:rsidRPr="00402967">
        <w:rPr>
          <w:spacing w:val="-7"/>
        </w:rPr>
        <w:t xml:space="preserve"> </w:t>
      </w:r>
      <w:r w:rsidRPr="00402967">
        <w:t>77%</w:t>
      </w:r>
      <w:r w:rsidRPr="00402967">
        <w:rPr>
          <w:spacing w:val="-8"/>
        </w:rPr>
        <w:t xml:space="preserve"> </w:t>
      </w:r>
      <w:r w:rsidRPr="00402967">
        <w:t>were reported</w:t>
      </w:r>
      <w:r w:rsidRPr="00402967">
        <w:rPr>
          <w:spacing w:val="-2"/>
        </w:rPr>
        <w:t xml:space="preserve"> </w:t>
      </w:r>
      <w:r w:rsidRPr="00402967">
        <w:t>as under</w:t>
      </w:r>
      <w:r w:rsidRPr="00402967">
        <w:rPr>
          <w:spacing w:val="-1"/>
        </w:rPr>
        <w:t xml:space="preserve"> </w:t>
      </w:r>
      <w:r w:rsidRPr="00402967">
        <w:t>50 years old.</w:t>
      </w:r>
      <w:r w:rsidRPr="00402967">
        <w:rPr>
          <w:spacing w:val="-2"/>
        </w:rPr>
        <w:t xml:space="preserve"> </w:t>
      </w:r>
      <w:r w:rsidRPr="00402967">
        <w:t>The staff group with the highest percentage</w:t>
      </w:r>
      <w:r w:rsidRPr="00402967">
        <w:rPr>
          <w:spacing w:val="-2"/>
        </w:rPr>
        <w:t xml:space="preserve"> </w:t>
      </w:r>
      <w:r w:rsidRPr="00402967">
        <w:t>of staff under</w:t>
      </w:r>
      <w:r w:rsidRPr="00402967">
        <w:rPr>
          <w:spacing w:val="-1"/>
        </w:rPr>
        <w:t xml:space="preserve"> </w:t>
      </w:r>
      <w:r w:rsidRPr="00402967">
        <w:t>30 years old were assistant psychologists (75%).</w:t>
      </w:r>
    </w:p>
    <w:p w14:paraId="3826C7F4" w14:textId="51874DA5" w:rsidR="00875E94" w:rsidRPr="00402967" w:rsidRDefault="00875E94" w:rsidP="00875E94">
      <w:pPr>
        <w:tabs>
          <w:tab w:val="right" w:pos="18186"/>
        </w:tabs>
        <w:spacing w:before="120" w:line="165" w:lineRule="auto"/>
        <w:ind w:left="403"/>
        <w:rPr>
          <w:sz w:val="24"/>
        </w:rPr>
      </w:pPr>
      <w:r w:rsidRPr="00402967">
        <w:rPr>
          <w:color w:val="221F1F"/>
          <w:sz w:val="24"/>
        </w:rPr>
        <w:t>Note:</w:t>
      </w:r>
      <w:r w:rsidRPr="00402967">
        <w:rPr>
          <w:color w:val="221F1F"/>
          <w:spacing w:val="-7"/>
          <w:sz w:val="24"/>
        </w:rPr>
        <w:t xml:space="preserve"> </w:t>
      </w:r>
      <w:r w:rsidRPr="00402967">
        <w:rPr>
          <w:color w:val="221F1F"/>
          <w:sz w:val="24"/>
        </w:rPr>
        <w:t>The</w:t>
      </w:r>
      <w:r w:rsidRPr="00402967">
        <w:rPr>
          <w:color w:val="221F1F"/>
          <w:spacing w:val="-6"/>
          <w:sz w:val="24"/>
        </w:rPr>
        <w:t xml:space="preserve"> </w:t>
      </w:r>
      <w:r w:rsidRPr="00402967">
        <w:rPr>
          <w:color w:val="221F1F"/>
          <w:sz w:val="24"/>
        </w:rPr>
        <w:t>headcount</w:t>
      </w:r>
      <w:r w:rsidRPr="00402967">
        <w:rPr>
          <w:color w:val="221F1F"/>
          <w:spacing w:val="-10"/>
          <w:sz w:val="24"/>
        </w:rPr>
        <w:t xml:space="preserve"> </w:t>
      </w:r>
      <w:r w:rsidRPr="00402967">
        <w:rPr>
          <w:color w:val="221F1F"/>
          <w:sz w:val="24"/>
        </w:rPr>
        <w:t>included</w:t>
      </w:r>
      <w:r w:rsidRPr="00402967">
        <w:rPr>
          <w:color w:val="221F1F"/>
          <w:spacing w:val="-13"/>
          <w:sz w:val="24"/>
        </w:rPr>
        <w:t xml:space="preserve"> </w:t>
      </w:r>
      <w:r w:rsidRPr="00402967">
        <w:rPr>
          <w:color w:val="221F1F"/>
          <w:sz w:val="24"/>
        </w:rPr>
        <w:t>in</w:t>
      </w:r>
      <w:r w:rsidRPr="00402967">
        <w:rPr>
          <w:color w:val="221F1F"/>
          <w:spacing w:val="-5"/>
          <w:sz w:val="24"/>
        </w:rPr>
        <w:t xml:space="preserve"> </w:t>
      </w:r>
      <w:r w:rsidRPr="00402967">
        <w:rPr>
          <w:color w:val="221F1F"/>
          <w:sz w:val="24"/>
        </w:rPr>
        <w:t>each</w:t>
      </w:r>
      <w:r w:rsidRPr="00402967">
        <w:rPr>
          <w:color w:val="221F1F"/>
          <w:spacing w:val="-8"/>
          <w:sz w:val="24"/>
        </w:rPr>
        <w:t xml:space="preserve"> </w:t>
      </w:r>
      <w:r w:rsidRPr="00402967">
        <w:rPr>
          <w:color w:val="221F1F"/>
          <w:sz w:val="24"/>
        </w:rPr>
        <w:t>of</w:t>
      </w:r>
      <w:r w:rsidRPr="00402967">
        <w:rPr>
          <w:color w:val="221F1F"/>
          <w:spacing w:val="-6"/>
          <w:sz w:val="24"/>
        </w:rPr>
        <w:t xml:space="preserve"> </w:t>
      </w:r>
      <w:r w:rsidRPr="00402967">
        <w:rPr>
          <w:color w:val="221F1F"/>
          <w:sz w:val="24"/>
        </w:rPr>
        <w:t>the</w:t>
      </w:r>
      <w:r w:rsidRPr="00402967">
        <w:rPr>
          <w:color w:val="221F1F"/>
          <w:spacing w:val="-5"/>
          <w:sz w:val="24"/>
        </w:rPr>
        <w:t xml:space="preserve"> </w:t>
      </w:r>
      <w:r w:rsidRPr="00402967">
        <w:rPr>
          <w:color w:val="221F1F"/>
          <w:sz w:val="24"/>
        </w:rPr>
        <w:t>demographic</w:t>
      </w:r>
      <w:r w:rsidRPr="00402967">
        <w:rPr>
          <w:color w:val="221F1F"/>
          <w:spacing w:val="-12"/>
          <w:sz w:val="24"/>
        </w:rPr>
        <w:t xml:space="preserve"> </w:t>
      </w:r>
      <w:r w:rsidRPr="00402967">
        <w:rPr>
          <w:color w:val="221F1F"/>
          <w:sz w:val="24"/>
        </w:rPr>
        <w:t>analyses</w:t>
      </w:r>
      <w:r w:rsidRPr="00402967">
        <w:rPr>
          <w:color w:val="221F1F"/>
          <w:spacing w:val="-10"/>
          <w:sz w:val="24"/>
        </w:rPr>
        <w:t xml:space="preserve"> </w:t>
      </w:r>
      <w:r w:rsidRPr="00402967">
        <w:rPr>
          <w:color w:val="221F1F"/>
          <w:sz w:val="24"/>
        </w:rPr>
        <w:t>vary</w:t>
      </w:r>
      <w:r w:rsidRPr="00402967">
        <w:rPr>
          <w:color w:val="221F1F"/>
          <w:spacing w:val="-4"/>
          <w:sz w:val="24"/>
        </w:rPr>
        <w:t xml:space="preserve"> </w:t>
      </w:r>
      <w:r w:rsidRPr="00402967">
        <w:rPr>
          <w:color w:val="221F1F"/>
          <w:sz w:val="24"/>
        </w:rPr>
        <w:t>slightly</w:t>
      </w:r>
      <w:r w:rsidRPr="00402967">
        <w:rPr>
          <w:color w:val="221F1F"/>
          <w:spacing w:val="-8"/>
          <w:sz w:val="24"/>
        </w:rPr>
        <w:t xml:space="preserve"> </w:t>
      </w:r>
      <w:r w:rsidRPr="00402967">
        <w:rPr>
          <w:color w:val="221F1F"/>
          <w:sz w:val="24"/>
        </w:rPr>
        <w:t>due</w:t>
      </w:r>
      <w:r w:rsidRPr="00402967">
        <w:rPr>
          <w:color w:val="221F1F"/>
          <w:spacing w:val="-8"/>
          <w:sz w:val="24"/>
        </w:rPr>
        <w:t xml:space="preserve"> </w:t>
      </w:r>
      <w:r w:rsidRPr="00402967">
        <w:rPr>
          <w:color w:val="221F1F"/>
          <w:sz w:val="24"/>
        </w:rPr>
        <w:t>to</w:t>
      </w:r>
      <w:r w:rsidRPr="00402967">
        <w:rPr>
          <w:color w:val="221F1F"/>
          <w:spacing w:val="-5"/>
          <w:sz w:val="24"/>
        </w:rPr>
        <w:t xml:space="preserve"> </w:t>
      </w:r>
      <w:r w:rsidRPr="00402967">
        <w:rPr>
          <w:color w:val="221F1F"/>
          <w:sz w:val="24"/>
        </w:rPr>
        <w:t>the</w:t>
      </w:r>
      <w:r w:rsidRPr="00402967">
        <w:rPr>
          <w:color w:val="221F1F"/>
          <w:spacing w:val="-5"/>
          <w:sz w:val="24"/>
        </w:rPr>
        <w:t xml:space="preserve"> </w:t>
      </w:r>
      <w:r w:rsidRPr="00402967">
        <w:rPr>
          <w:color w:val="221F1F"/>
          <w:spacing w:val="-2"/>
          <w:sz w:val="24"/>
        </w:rPr>
        <w:t xml:space="preserve">different </w:t>
      </w:r>
      <w:r w:rsidRPr="00402967">
        <w:rPr>
          <w:color w:val="221F1F"/>
          <w:sz w:val="24"/>
        </w:rPr>
        <w:t>completion</w:t>
      </w:r>
      <w:r w:rsidRPr="00402967">
        <w:rPr>
          <w:color w:val="221F1F"/>
          <w:spacing w:val="-9"/>
          <w:sz w:val="24"/>
        </w:rPr>
        <w:t xml:space="preserve"> </w:t>
      </w:r>
      <w:r w:rsidRPr="00402967">
        <w:rPr>
          <w:color w:val="221F1F"/>
          <w:sz w:val="24"/>
        </w:rPr>
        <w:t>rates</w:t>
      </w:r>
      <w:r w:rsidRPr="00402967">
        <w:rPr>
          <w:color w:val="221F1F"/>
          <w:spacing w:val="-4"/>
          <w:sz w:val="24"/>
        </w:rPr>
        <w:t xml:space="preserve"> </w:t>
      </w:r>
      <w:r w:rsidRPr="00402967">
        <w:rPr>
          <w:color w:val="221F1F"/>
          <w:sz w:val="24"/>
        </w:rPr>
        <w:t>for</w:t>
      </w:r>
      <w:r w:rsidRPr="00402967">
        <w:rPr>
          <w:color w:val="221F1F"/>
          <w:spacing w:val="-3"/>
          <w:sz w:val="24"/>
        </w:rPr>
        <w:t xml:space="preserve"> </w:t>
      </w:r>
      <w:r w:rsidRPr="00402967">
        <w:rPr>
          <w:color w:val="221F1F"/>
          <w:sz w:val="24"/>
        </w:rPr>
        <w:t>each</w:t>
      </w:r>
      <w:r w:rsidRPr="00402967">
        <w:rPr>
          <w:color w:val="221F1F"/>
          <w:spacing w:val="-6"/>
          <w:sz w:val="24"/>
        </w:rPr>
        <w:t xml:space="preserve"> </w:t>
      </w:r>
      <w:r w:rsidRPr="00402967">
        <w:rPr>
          <w:color w:val="221F1F"/>
          <w:spacing w:val="-2"/>
          <w:sz w:val="24"/>
        </w:rPr>
        <w:t>metric.</w:t>
      </w:r>
    </w:p>
    <w:p w14:paraId="53139902" w14:textId="77777777" w:rsidR="00544DAD" w:rsidRPr="00402967" w:rsidRDefault="00544DAD">
      <w:pPr>
        <w:pStyle w:val="BodyText"/>
        <w:spacing w:before="142"/>
        <w:rPr>
          <w:sz w:val="20"/>
        </w:rPr>
      </w:pPr>
    </w:p>
    <w:tbl>
      <w:tblPr>
        <w:tblW w:w="0" w:type="auto"/>
        <w:tblInd w:w="8"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4210"/>
        <w:gridCol w:w="1011"/>
        <w:gridCol w:w="1011"/>
        <w:gridCol w:w="1010"/>
        <w:gridCol w:w="1011"/>
        <w:gridCol w:w="1009"/>
        <w:gridCol w:w="1010"/>
        <w:gridCol w:w="1010"/>
        <w:gridCol w:w="1010"/>
        <w:gridCol w:w="1010"/>
        <w:gridCol w:w="1011"/>
        <w:gridCol w:w="1010"/>
        <w:gridCol w:w="1012"/>
        <w:gridCol w:w="1010"/>
        <w:gridCol w:w="1010"/>
        <w:gridCol w:w="7"/>
      </w:tblGrid>
      <w:tr w:rsidR="00C5600E" w:rsidRPr="00402967" w14:paraId="5605D7A3" w14:textId="77777777" w:rsidTr="00875E94">
        <w:trPr>
          <w:trHeight w:val="457"/>
        </w:trPr>
        <w:tc>
          <w:tcPr>
            <w:tcW w:w="4210" w:type="dxa"/>
            <w:tcBorders>
              <w:top w:val="nil"/>
            </w:tcBorders>
            <w:shd w:val="clear" w:color="auto" w:fill="002F86"/>
            <w:vAlign w:val="center"/>
          </w:tcPr>
          <w:p w14:paraId="78F192DC" w14:textId="595DC27A" w:rsidR="00C5600E" w:rsidRPr="00402967" w:rsidRDefault="00C5600E" w:rsidP="00C5600E">
            <w:pPr>
              <w:pStyle w:val="TableParagraph"/>
              <w:spacing w:before="92"/>
              <w:ind w:left="36"/>
              <w:jc w:val="left"/>
              <w:rPr>
                <w:b/>
                <w:sz w:val="24"/>
                <w:szCs w:val="24"/>
              </w:rPr>
            </w:pPr>
            <w:r w:rsidRPr="00402967">
              <w:rPr>
                <w:b/>
                <w:color w:val="FFFFFF"/>
                <w:sz w:val="24"/>
                <w:szCs w:val="24"/>
              </w:rPr>
              <w:t>Age split by staff group</w:t>
            </w:r>
          </w:p>
        </w:tc>
        <w:tc>
          <w:tcPr>
            <w:tcW w:w="2022" w:type="dxa"/>
            <w:gridSpan w:val="2"/>
            <w:tcBorders>
              <w:top w:val="nil"/>
            </w:tcBorders>
            <w:shd w:val="clear" w:color="auto" w:fill="002F86"/>
            <w:vAlign w:val="center"/>
          </w:tcPr>
          <w:p w14:paraId="0A9CF0DB" w14:textId="116B41F3" w:rsidR="00C5600E" w:rsidRPr="00402967" w:rsidRDefault="00C5600E" w:rsidP="00C5600E">
            <w:pPr>
              <w:pStyle w:val="TableParagraph"/>
              <w:spacing w:before="103"/>
              <w:ind w:left="17" w:right="21"/>
              <w:rPr>
                <w:spacing w:val="-4"/>
                <w:sz w:val="24"/>
                <w:szCs w:val="24"/>
              </w:rPr>
            </w:pPr>
            <w:r w:rsidRPr="00402967">
              <w:rPr>
                <w:b/>
                <w:color w:val="FFFFFF"/>
                <w:spacing w:val="-2"/>
                <w:position w:val="1"/>
                <w:sz w:val="24"/>
                <w:szCs w:val="24"/>
              </w:rPr>
              <w:t>Psychologists</w:t>
            </w:r>
          </w:p>
        </w:tc>
        <w:tc>
          <w:tcPr>
            <w:tcW w:w="2021" w:type="dxa"/>
            <w:gridSpan w:val="2"/>
            <w:tcBorders>
              <w:top w:val="nil"/>
            </w:tcBorders>
            <w:shd w:val="clear" w:color="auto" w:fill="002F86"/>
            <w:vAlign w:val="center"/>
          </w:tcPr>
          <w:p w14:paraId="7E031458" w14:textId="5ACDAFAA" w:rsidR="00C5600E" w:rsidRPr="00402967" w:rsidRDefault="00C5600E" w:rsidP="00C5600E">
            <w:pPr>
              <w:pStyle w:val="TableParagraph"/>
              <w:spacing w:before="103"/>
              <w:ind w:left="17" w:right="20"/>
              <w:rPr>
                <w:spacing w:val="-4"/>
                <w:sz w:val="24"/>
                <w:szCs w:val="24"/>
              </w:rPr>
            </w:pPr>
            <w:r w:rsidRPr="00402967">
              <w:rPr>
                <w:b/>
                <w:color w:val="FFFFFF" w:themeColor="background1"/>
                <w:spacing w:val="-4"/>
                <w:sz w:val="24"/>
                <w:szCs w:val="24"/>
              </w:rPr>
              <w:t>Clinical associate in psychology</w:t>
            </w:r>
          </w:p>
        </w:tc>
        <w:tc>
          <w:tcPr>
            <w:tcW w:w="2019" w:type="dxa"/>
            <w:gridSpan w:val="2"/>
            <w:tcBorders>
              <w:top w:val="nil"/>
            </w:tcBorders>
            <w:shd w:val="clear" w:color="auto" w:fill="002F86"/>
            <w:vAlign w:val="center"/>
          </w:tcPr>
          <w:p w14:paraId="78BA6F98" w14:textId="1FD8E2ED" w:rsidR="00C5600E" w:rsidRPr="00402967" w:rsidRDefault="00C5600E" w:rsidP="00C5600E">
            <w:pPr>
              <w:pStyle w:val="TableParagraph"/>
              <w:spacing w:before="103"/>
              <w:ind w:left="11" w:right="11"/>
              <w:rPr>
                <w:spacing w:val="-4"/>
                <w:sz w:val="24"/>
                <w:szCs w:val="24"/>
              </w:rPr>
            </w:pPr>
            <w:r w:rsidRPr="00402967">
              <w:rPr>
                <w:b/>
                <w:color w:val="FFFFFF" w:themeColor="background1"/>
                <w:spacing w:val="-2"/>
                <w:sz w:val="24"/>
                <w:szCs w:val="24"/>
              </w:rPr>
              <w:t>Assistant psychologists</w:t>
            </w:r>
          </w:p>
        </w:tc>
        <w:tc>
          <w:tcPr>
            <w:tcW w:w="2020" w:type="dxa"/>
            <w:gridSpan w:val="2"/>
            <w:tcBorders>
              <w:top w:val="nil"/>
            </w:tcBorders>
            <w:shd w:val="clear" w:color="auto" w:fill="002F86"/>
            <w:vAlign w:val="center"/>
          </w:tcPr>
          <w:p w14:paraId="03AD2D92" w14:textId="5E867397" w:rsidR="00C5600E" w:rsidRPr="00402967" w:rsidRDefault="00C5600E" w:rsidP="00C5600E">
            <w:pPr>
              <w:pStyle w:val="TableParagraph"/>
              <w:spacing w:before="103"/>
              <w:ind w:left="11" w:right="11"/>
              <w:rPr>
                <w:spacing w:val="-4"/>
                <w:sz w:val="24"/>
                <w:szCs w:val="24"/>
              </w:rPr>
            </w:pPr>
            <w:r w:rsidRPr="00402967">
              <w:rPr>
                <w:b/>
                <w:color w:val="FFFFFF" w:themeColor="background1"/>
                <w:spacing w:val="-4"/>
                <w:sz w:val="24"/>
                <w:szCs w:val="24"/>
              </w:rPr>
              <w:t>Psychological therapists</w:t>
            </w:r>
          </w:p>
        </w:tc>
        <w:tc>
          <w:tcPr>
            <w:tcW w:w="2021" w:type="dxa"/>
            <w:gridSpan w:val="2"/>
            <w:tcBorders>
              <w:top w:val="nil"/>
            </w:tcBorders>
            <w:shd w:val="clear" w:color="auto" w:fill="002F86"/>
            <w:vAlign w:val="center"/>
          </w:tcPr>
          <w:p w14:paraId="6AFEB9EC" w14:textId="670D4B5C" w:rsidR="00C5600E" w:rsidRPr="00402967" w:rsidRDefault="00C5600E" w:rsidP="00C5600E">
            <w:pPr>
              <w:pStyle w:val="TableParagraph"/>
              <w:spacing w:before="103"/>
              <w:ind w:left="17" w:right="16"/>
              <w:rPr>
                <w:spacing w:val="-4"/>
                <w:sz w:val="24"/>
                <w:szCs w:val="24"/>
              </w:rPr>
            </w:pPr>
            <w:r w:rsidRPr="00402967">
              <w:rPr>
                <w:b/>
                <w:color w:val="FFFFFF" w:themeColor="background1"/>
                <w:spacing w:val="-4"/>
                <w:sz w:val="24"/>
                <w:szCs w:val="24"/>
              </w:rPr>
              <w:t>Psychological practitioners</w:t>
            </w:r>
          </w:p>
        </w:tc>
        <w:tc>
          <w:tcPr>
            <w:tcW w:w="2022" w:type="dxa"/>
            <w:gridSpan w:val="2"/>
            <w:tcBorders>
              <w:top w:val="nil"/>
            </w:tcBorders>
            <w:shd w:val="clear" w:color="auto" w:fill="002F86"/>
            <w:vAlign w:val="center"/>
          </w:tcPr>
          <w:p w14:paraId="3E19D5E8" w14:textId="0410EAA8" w:rsidR="00C5600E" w:rsidRPr="00402967" w:rsidRDefault="00C5600E" w:rsidP="00C5600E">
            <w:pPr>
              <w:pStyle w:val="TableParagraph"/>
              <w:spacing w:before="103"/>
              <w:ind w:left="12" w:right="11"/>
              <w:rPr>
                <w:spacing w:val="-4"/>
                <w:sz w:val="24"/>
                <w:szCs w:val="24"/>
              </w:rPr>
            </w:pPr>
            <w:r w:rsidRPr="00402967">
              <w:rPr>
                <w:b/>
                <w:color w:val="FFFFFF" w:themeColor="background1"/>
                <w:spacing w:val="-4"/>
                <w:sz w:val="24"/>
                <w:szCs w:val="24"/>
              </w:rPr>
              <w:t>Other</w:t>
            </w:r>
          </w:p>
        </w:tc>
        <w:tc>
          <w:tcPr>
            <w:tcW w:w="2021" w:type="dxa"/>
            <w:gridSpan w:val="3"/>
            <w:tcBorders>
              <w:top w:val="nil"/>
            </w:tcBorders>
            <w:shd w:val="clear" w:color="auto" w:fill="002F86"/>
            <w:vAlign w:val="center"/>
          </w:tcPr>
          <w:p w14:paraId="4CEDB356" w14:textId="1806E788" w:rsidR="00C5600E" w:rsidRPr="00402967" w:rsidRDefault="00C5600E" w:rsidP="00C5600E">
            <w:pPr>
              <w:pStyle w:val="TableParagraph"/>
              <w:spacing w:before="103"/>
              <w:ind w:left="17" w:right="17"/>
              <w:rPr>
                <w:spacing w:val="-4"/>
                <w:sz w:val="24"/>
                <w:szCs w:val="24"/>
              </w:rPr>
            </w:pPr>
            <w:r w:rsidRPr="00402967">
              <w:rPr>
                <w:b/>
                <w:color w:val="FFFFFF" w:themeColor="background1"/>
                <w:spacing w:val="-4"/>
                <w:sz w:val="24"/>
                <w:szCs w:val="24"/>
              </w:rPr>
              <w:t xml:space="preserve">All psychological professions (excl. NHS </w:t>
            </w:r>
            <w:proofErr w:type="spellStart"/>
            <w:r w:rsidRPr="00402967">
              <w:rPr>
                <w:b/>
                <w:color w:val="FFFFFF" w:themeColor="background1"/>
                <w:spacing w:val="-4"/>
                <w:sz w:val="24"/>
                <w:szCs w:val="24"/>
              </w:rPr>
              <w:t>TTad</w:t>
            </w:r>
            <w:proofErr w:type="spellEnd"/>
            <w:r w:rsidRPr="00402967">
              <w:rPr>
                <w:b/>
                <w:color w:val="FFFFFF" w:themeColor="background1"/>
                <w:spacing w:val="-4"/>
                <w:sz w:val="24"/>
                <w:szCs w:val="24"/>
              </w:rPr>
              <w:t>)</w:t>
            </w:r>
          </w:p>
        </w:tc>
      </w:tr>
      <w:tr w:rsidR="00C5600E" w:rsidRPr="00402967" w14:paraId="53139915" w14:textId="77777777" w:rsidTr="00875E94">
        <w:trPr>
          <w:gridAfter w:val="1"/>
          <w:wAfter w:w="7" w:type="dxa"/>
          <w:trHeight w:val="457"/>
        </w:trPr>
        <w:tc>
          <w:tcPr>
            <w:tcW w:w="4210" w:type="dxa"/>
            <w:tcBorders>
              <w:top w:val="nil"/>
            </w:tcBorders>
          </w:tcPr>
          <w:p w14:paraId="53139906" w14:textId="77777777" w:rsidR="00C5600E" w:rsidRPr="00402967" w:rsidRDefault="00C5600E" w:rsidP="00C5600E">
            <w:pPr>
              <w:pStyle w:val="TableParagraph"/>
              <w:spacing w:before="92"/>
              <w:ind w:left="36"/>
              <w:jc w:val="left"/>
              <w:rPr>
                <w:bCs/>
                <w:sz w:val="24"/>
                <w:szCs w:val="24"/>
              </w:rPr>
            </w:pPr>
            <w:r w:rsidRPr="00402967">
              <w:rPr>
                <w:bCs/>
                <w:sz w:val="24"/>
                <w:szCs w:val="24"/>
              </w:rPr>
              <w:t>Under</w:t>
            </w:r>
            <w:r w:rsidRPr="00402967">
              <w:rPr>
                <w:bCs/>
                <w:spacing w:val="-1"/>
                <w:sz w:val="24"/>
                <w:szCs w:val="24"/>
              </w:rPr>
              <w:t xml:space="preserve"> </w:t>
            </w:r>
            <w:r w:rsidRPr="00402967">
              <w:rPr>
                <w:bCs/>
                <w:spacing w:val="-5"/>
                <w:sz w:val="24"/>
                <w:szCs w:val="24"/>
              </w:rPr>
              <w:t>20</w:t>
            </w:r>
          </w:p>
        </w:tc>
        <w:tc>
          <w:tcPr>
            <w:tcW w:w="1011" w:type="dxa"/>
            <w:tcBorders>
              <w:top w:val="nil"/>
            </w:tcBorders>
          </w:tcPr>
          <w:p w14:paraId="53139907" w14:textId="77777777" w:rsidR="00C5600E" w:rsidRPr="00402967" w:rsidRDefault="00C5600E" w:rsidP="00C5600E">
            <w:pPr>
              <w:pStyle w:val="TableParagraph"/>
              <w:spacing w:before="103"/>
              <w:ind w:left="12" w:right="12"/>
              <w:rPr>
                <w:sz w:val="24"/>
                <w:szCs w:val="24"/>
              </w:rPr>
            </w:pPr>
            <w:r w:rsidRPr="00402967">
              <w:rPr>
                <w:spacing w:val="-10"/>
                <w:sz w:val="24"/>
                <w:szCs w:val="24"/>
              </w:rPr>
              <w:t>2</w:t>
            </w:r>
          </w:p>
        </w:tc>
        <w:tc>
          <w:tcPr>
            <w:tcW w:w="1010" w:type="dxa"/>
          </w:tcPr>
          <w:p w14:paraId="53139908" w14:textId="77777777" w:rsidR="00C5600E" w:rsidRPr="00402967" w:rsidRDefault="00C5600E" w:rsidP="00C5600E">
            <w:pPr>
              <w:pStyle w:val="TableParagraph"/>
              <w:spacing w:before="103"/>
              <w:ind w:left="17" w:right="21"/>
              <w:rPr>
                <w:sz w:val="24"/>
                <w:szCs w:val="24"/>
              </w:rPr>
            </w:pPr>
            <w:r w:rsidRPr="00402967">
              <w:rPr>
                <w:spacing w:val="-4"/>
                <w:sz w:val="24"/>
                <w:szCs w:val="24"/>
              </w:rPr>
              <w:t>(0%)</w:t>
            </w:r>
          </w:p>
        </w:tc>
        <w:tc>
          <w:tcPr>
            <w:tcW w:w="1010" w:type="dxa"/>
            <w:tcBorders>
              <w:top w:val="nil"/>
            </w:tcBorders>
          </w:tcPr>
          <w:p w14:paraId="53139909" w14:textId="77777777" w:rsidR="00C5600E" w:rsidRPr="00402967" w:rsidRDefault="00C5600E" w:rsidP="00C5600E">
            <w:pPr>
              <w:pStyle w:val="TableParagraph"/>
              <w:spacing w:before="103"/>
              <w:ind w:left="17" w:right="17"/>
              <w:rPr>
                <w:sz w:val="24"/>
                <w:szCs w:val="24"/>
              </w:rPr>
            </w:pPr>
            <w:r w:rsidRPr="00402967">
              <w:rPr>
                <w:spacing w:val="-10"/>
                <w:sz w:val="24"/>
                <w:szCs w:val="24"/>
              </w:rPr>
              <w:t>0</w:t>
            </w:r>
          </w:p>
        </w:tc>
        <w:tc>
          <w:tcPr>
            <w:tcW w:w="1010" w:type="dxa"/>
          </w:tcPr>
          <w:p w14:paraId="5313990A" w14:textId="77777777" w:rsidR="00C5600E" w:rsidRPr="00402967" w:rsidRDefault="00C5600E" w:rsidP="00C5600E">
            <w:pPr>
              <w:pStyle w:val="TableParagraph"/>
              <w:spacing w:before="103"/>
              <w:ind w:left="17" w:right="20"/>
              <w:rPr>
                <w:sz w:val="24"/>
                <w:szCs w:val="24"/>
              </w:rPr>
            </w:pPr>
            <w:r w:rsidRPr="00402967">
              <w:rPr>
                <w:spacing w:val="-4"/>
                <w:sz w:val="24"/>
                <w:szCs w:val="24"/>
              </w:rPr>
              <w:t>(0%)</w:t>
            </w:r>
          </w:p>
        </w:tc>
        <w:tc>
          <w:tcPr>
            <w:tcW w:w="1009" w:type="dxa"/>
            <w:tcBorders>
              <w:top w:val="nil"/>
            </w:tcBorders>
          </w:tcPr>
          <w:p w14:paraId="5313990B" w14:textId="77777777" w:rsidR="00C5600E" w:rsidRPr="00402967" w:rsidRDefault="00C5600E" w:rsidP="00C5600E">
            <w:pPr>
              <w:pStyle w:val="TableParagraph"/>
              <w:spacing w:before="103"/>
              <w:ind w:left="11" w:right="10"/>
              <w:rPr>
                <w:sz w:val="24"/>
                <w:szCs w:val="24"/>
              </w:rPr>
            </w:pPr>
            <w:r w:rsidRPr="00402967">
              <w:rPr>
                <w:spacing w:val="-10"/>
                <w:sz w:val="24"/>
                <w:szCs w:val="24"/>
              </w:rPr>
              <w:t>0</w:t>
            </w:r>
          </w:p>
        </w:tc>
        <w:tc>
          <w:tcPr>
            <w:tcW w:w="1009" w:type="dxa"/>
          </w:tcPr>
          <w:p w14:paraId="5313990C" w14:textId="77777777" w:rsidR="00C5600E" w:rsidRPr="00402967" w:rsidRDefault="00C5600E" w:rsidP="00C5600E">
            <w:pPr>
              <w:pStyle w:val="TableParagraph"/>
              <w:spacing w:before="103"/>
              <w:ind w:left="11" w:right="11"/>
              <w:rPr>
                <w:sz w:val="24"/>
                <w:szCs w:val="24"/>
              </w:rPr>
            </w:pPr>
            <w:r w:rsidRPr="00402967">
              <w:rPr>
                <w:spacing w:val="-4"/>
                <w:sz w:val="24"/>
                <w:szCs w:val="24"/>
              </w:rPr>
              <w:t>(0%)</w:t>
            </w:r>
          </w:p>
        </w:tc>
        <w:tc>
          <w:tcPr>
            <w:tcW w:w="1010" w:type="dxa"/>
            <w:tcBorders>
              <w:top w:val="nil"/>
            </w:tcBorders>
          </w:tcPr>
          <w:p w14:paraId="5313990D" w14:textId="77777777" w:rsidR="00C5600E" w:rsidRPr="00402967" w:rsidRDefault="00C5600E" w:rsidP="00C5600E">
            <w:pPr>
              <w:pStyle w:val="TableParagraph"/>
              <w:spacing w:before="103"/>
              <w:ind w:left="17" w:right="13"/>
              <w:rPr>
                <w:sz w:val="24"/>
                <w:szCs w:val="24"/>
              </w:rPr>
            </w:pPr>
            <w:r w:rsidRPr="00402967">
              <w:rPr>
                <w:spacing w:val="-10"/>
                <w:sz w:val="24"/>
                <w:szCs w:val="24"/>
              </w:rPr>
              <w:t>0</w:t>
            </w:r>
          </w:p>
        </w:tc>
        <w:tc>
          <w:tcPr>
            <w:tcW w:w="1009" w:type="dxa"/>
          </w:tcPr>
          <w:p w14:paraId="5313990E" w14:textId="77777777" w:rsidR="00C5600E" w:rsidRPr="00402967" w:rsidRDefault="00C5600E" w:rsidP="00C5600E">
            <w:pPr>
              <w:pStyle w:val="TableParagraph"/>
              <w:spacing w:before="103"/>
              <w:ind w:left="11" w:right="11"/>
              <w:rPr>
                <w:sz w:val="24"/>
                <w:szCs w:val="24"/>
              </w:rPr>
            </w:pPr>
            <w:r w:rsidRPr="00402967">
              <w:rPr>
                <w:spacing w:val="-4"/>
                <w:sz w:val="24"/>
                <w:szCs w:val="24"/>
              </w:rPr>
              <w:t>(0%)</w:t>
            </w:r>
          </w:p>
        </w:tc>
        <w:tc>
          <w:tcPr>
            <w:tcW w:w="1010" w:type="dxa"/>
            <w:tcBorders>
              <w:top w:val="nil"/>
            </w:tcBorders>
          </w:tcPr>
          <w:p w14:paraId="5313990F" w14:textId="77777777" w:rsidR="00C5600E" w:rsidRPr="00402967" w:rsidRDefault="00C5600E" w:rsidP="00C5600E">
            <w:pPr>
              <w:pStyle w:val="TableParagraph"/>
              <w:spacing w:before="103"/>
              <w:ind w:left="17" w:right="10"/>
              <w:rPr>
                <w:sz w:val="24"/>
                <w:szCs w:val="24"/>
              </w:rPr>
            </w:pPr>
            <w:r w:rsidRPr="00402967">
              <w:rPr>
                <w:spacing w:val="-10"/>
                <w:sz w:val="24"/>
                <w:szCs w:val="24"/>
              </w:rPr>
              <w:t>0</w:t>
            </w:r>
          </w:p>
        </w:tc>
        <w:tc>
          <w:tcPr>
            <w:tcW w:w="1010" w:type="dxa"/>
          </w:tcPr>
          <w:p w14:paraId="53139910" w14:textId="77777777" w:rsidR="00C5600E" w:rsidRPr="00402967" w:rsidRDefault="00C5600E" w:rsidP="00C5600E">
            <w:pPr>
              <w:pStyle w:val="TableParagraph"/>
              <w:spacing w:before="103"/>
              <w:ind w:left="17" w:right="16"/>
              <w:rPr>
                <w:sz w:val="24"/>
                <w:szCs w:val="24"/>
              </w:rPr>
            </w:pPr>
            <w:r w:rsidRPr="00402967">
              <w:rPr>
                <w:spacing w:val="-4"/>
                <w:sz w:val="24"/>
                <w:szCs w:val="24"/>
              </w:rPr>
              <w:t>(0%)</w:t>
            </w:r>
          </w:p>
        </w:tc>
        <w:tc>
          <w:tcPr>
            <w:tcW w:w="1010" w:type="dxa"/>
            <w:tcBorders>
              <w:top w:val="nil"/>
            </w:tcBorders>
          </w:tcPr>
          <w:p w14:paraId="53139911" w14:textId="77777777" w:rsidR="00C5600E" w:rsidRPr="00402967" w:rsidRDefault="00C5600E" w:rsidP="00C5600E">
            <w:pPr>
              <w:pStyle w:val="TableParagraph"/>
              <w:spacing w:before="103"/>
              <w:ind w:left="17" w:right="9"/>
              <w:rPr>
                <w:sz w:val="24"/>
                <w:szCs w:val="24"/>
              </w:rPr>
            </w:pPr>
            <w:r w:rsidRPr="00402967">
              <w:rPr>
                <w:spacing w:val="-10"/>
                <w:sz w:val="24"/>
                <w:szCs w:val="24"/>
              </w:rPr>
              <w:t>0</w:t>
            </w:r>
          </w:p>
        </w:tc>
        <w:tc>
          <w:tcPr>
            <w:tcW w:w="1011" w:type="dxa"/>
          </w:tcPr>
          <w:p w14:paraId="53139912" w14:textId="77777777" w:rsidR="00C5600E" w:rsidRPr="00402967" w:rsidRDefault="00C5600E" w:rsidP="00C5600E">
            <w:pPr>
              <w:pStyle w:val="TableParagraph"/>
              <w:spacing w:before="103"/>
              <w:ind w:left="12" w:right="11"/>
              <w:rPr>
                <w:sz w:val="24"/>
                <w:szCs w:val="24"/>
              </w:rPr>
            </w:pPr>
            <w:r w:rsidRPr="00402967">
              <w:rPr>
                <w:spacing w:val="-4"/>
                <w:sz w:val="24"/>
                <w:szCs w:val="24"/>
              </w:rPr>
              <w:t>(0%)</w:t>
            </w:r>
          </w:p>
        </w:tc>
        <w:tc>
          <w:tcPr>
            <w:tcW w:w="1010" w:type="dxa"/>
            <w:tcBorders>
              <w:top w:val="nil"/>
            </w:tcBorders>
          </w:tcPr>
          <w:p w14:paraId="53139913" w14:textId="77777777" w:rsidR="00C5600E" w:rsidRPr="00402967" w:rsidRDefault="00C5600E" w:rsidP="00C5600E">
            <w:pPr>
              <w:pStyle w:val="TableParagraph"/>
              <w:spacing w:before="103"/>
              <w:ind w:left="17" w:right="11"/>
              <w:rPr>
                <w:sz w:val="24"/>
                <w:szCs w:val="24"/>
              </w:rPr>
            </w:pPr>
            <w:r w:rsidRPr="00402967">
              <w:rPr>
                <w:spacing w:val="-10"/>
                <w:sz w:val="24"/>
                <w:szCs w:val="24"/>
              </w:rPr>
              <w:t>2</w:t>
            </w:r>
          </w:p>
        </w:tc>
        <w:tc>
          <w:tcPr>
            <w:tcW w:w="1010" w:type="dxa"/>
          </w:tcPr>
          <w:p w14:paraId="53139914" w14:textId="77777777" w:rsidR="00C5600E" w:rsidRPr="00402967" w:rsidRDefault="00C5600E" w:rsidP="00C5600E">
            <w:pPr>
              <w:pStyle w:val="TableParagraph"/>
              <w:spacing w:before="103"/>
              <w:ind w:left="17" w:right="17"/>
              <w:rPr>
                <w:sz w:val="24"/>
                <w:szCs w:val="24"/>
              </w:rPr>
            </w:pPr>
            <w:r w:rsidRPr="00402967">
              <w:rPr>
                <w:spacing w:val="-4"/>
                <w:sz w:val="24"/>
                <w:szCs w:val="24"/>
              </w:rPr>
              <w:t>(0%)</w:t>
            </w:r>
          </w:p>
        </w:tc>
      </w:tr>
      <w:tr w:rsidR="00C5600E" w:rsidRPr="00402967" w14:paraId="53139925" w14:textId="77777777" w:rsidTr="00875E94">
        <w:trPr>
          <w:gridAfter w:val="1"/>
          <w:wAfter w:w="7" w:type="dxa"/>
          <w:trHeight w:val="457"/>
        </w:trPr>
        <w:tc>
          <w:tcPr>
            <w:tcW w:w="4210" w:type="dxa"/>
          </w:tcPr>
          <w:p w14:paraId="53139916" w14:textId="77777777" w:rsidR="00C5600E" w:rsidRPr="00402967" w:rsidRDefault="00C5600E" w:rsidP="00C5600E">
            <w:pPr>
              <w:pStyle w:val="TableParagraph"/>
              <w:spacing w:before="92"/>
              <w:ind w:left="36"/>
              <w:jc w:val="left"/>
              <w:rPr>
                <w:bCs/>
                <w:sz w:val="24"/>
                <w:szCs w:val="24"/>
              </w:rPr>
            </w:pPr>
            <w:r w:rsidRPr="00402967">
              <w:rPr>
                <w:bCs/>
                <w:sz w:val="24"/>
                <w:szCs w:val="24"/>
              </w:rPr>
              <w:t>20</w:t>
            </w:r>
            <w:r w:rsidRPr="00402967">
              <w:rPr>
                <w:bCs/>
                <w:spacing w:val="3"/>
                <w:sz w:val="24"/>
                <w:szCs w:val="24"/>
              </w:rPr>
              <w:t xml:space="preserve"> </w:t>
            </w:r>
            <w:r w:rsidRPr="00402967">
              <w:rPr>
                <w:bCs/>
                <w:sz w:val="24"/>
                <w:szCs w:val="24"/>
              </w:rPr>
              <w:t>-</w:t>
            </w:r>
            <w:r w:rsidRPr="00402967">
              <w:rPr>
                <w:bCs/>
                <w:spacing w:val="9"/>
                <w:sz w:val="24"/>
                <w:szCs w:val="24"/>
              </w:rPr>
              <w:t xml:space="preserve"> </w:t>
            </w:r>
            <w:r w:rsidRPr="00402967">
              <w:rPr>
                <w:bCs/>
                <w:spacing w:val="-5"/>
                <w:sz w:val="24"/>
                <w:szCs w:val="24"/>
              </w:rPr>
              <w:t>29</w:t>
            </w:r>
          </w:p>
        </w:tc>
        <w:tc>
          <w:tcPr>
            <w:tcW w:w="1011" w:type="dxa"/>
          </w:tcPr>
          <w:p w14:paraId="53139917" w14:textId="77777777" w:rsidR="00C5600E" w:rsidRPr="00402967" w:rsidRDefault="00C5600E" w:rsidP="00C5600E">
            <w:pPr>
              <w:pStyle w:val="TableParagraph"/>
              <w:spacing w:before="103"/>
              <w:ind w:left="12" w:right="13"/>
              <w:rPr>
                <w:sz w:val="24"/>
                <w:szCs w:val="24"/>
              </w:rPr>
            </w:pPr>
            <w:r w:rsidRPr="00402967">
              <w:rPr>
                <w:spacing w:val="-5"/>
                <w:sz w:val="24"/>
                <w:szCs w:val="24"/>
              </w:rPr>
              <w:t>674</w:t>
            </w:r>
          </w:p>
        </w:tc>
        <w:tc>
          <w:tcPr>
            <w:tcW w:w="1010" w:type="dxa"/>
          </w:tcPr>
          <w:p w14:paraId="53139918" w14:textId="77777777" w:rsidR="00C5600E" w:rsidRPr="00402967" w:rsidRDefault="00C5600E" w:rsidP="00C5600E">
            <w:pPr>
              <w:pStyle w:val="TableParagraph"/>
              <w:spacing w:before="103"/>
              <w:ind w:left="17" w:right="13"/>
              <w:rPr>
                <w:sz w:val="24"/>
                <w:szCs w:val="24"/>
              </w:rPr>
            </w:pPr>
            <w:r w:rsidRPr="00402967">
              <w:rPr>
                <w:spacing w:val="-2"/>
                <w:sz w:val="24"/>
                <w:szCs w:val="24"/>
              </w:rPr>
              <w:t>(10%)</w:t>
            </w:r>
          </w:p>
        </w:tc>
        <w:tc>
          <w:tcPr>
            <w:tcW w:w="1010" w:type="dxa"/>
          </w:tcPr>
          <w:p w14:paraId="53139919" w14:textId="77777777" w:rsidR="00C5600E" w:rsidRPr="00402967" w:rsidRDefault="00C5600E" w:rsidP="00C5600E">
            <w:pPr>
              <w:pStyle w:val="TableParagraph"/>
              <w:spacing w:before="103"/>
              <w:ind w:left="17" w:right="17"/>
              <w:rPr>
                <w:sz w:val="24"/>
                <w:szCs w:val="24"/>
              </w:rPr>
            </w:pPr>
            <w:r w:rsidRPr="00402967">
              <w:rPr>
                <w:spacing w:val="-5"/>
                <w:sz w:val="24"/>
                <w:szCs w:val="24"/>
              </w:rPr>
              <w:t>164</w:t>
            </w:r>
          </w:p>
        </w:tc>
        <w:tc>
          <w:tcPr>
            <w:tcW w:w="1010" w:type="dxa"/>
          </w:tcPr>
          <w:p w14:paraId="5313991A" w14:textId="77777777" w:rsidR="00C5600E" w:rsidRPr="00402967" w:rsidRDefault="00C5600E" w:rsidP="00C5600E">
            <w:pPr>
              <w:pStyle w:val="TableParagraph"/>
              <w:spacing w:before="103"/>
              <w:ind w:left="17" w:right="12"/>
              <w:rPr>
                <w:sz w:val="24"/>
                <w:szCs w:val="24"/>
              </w:rPr>
            </w:pPr>
            <w:r w:rsidRPr="00402967">
              <w:rPr>
                <w:spacing w:val="-2"/>
                <w:sz w:val="24"/>
                <w:szCs w:val="24"/>
              </w:rPr>
              <w:t>(53%)</w:t>
            </w:r>
          </w:p>
        </w:tc>
        <w:tc>
          <w:tcPr>
            <w:tcW w:w="1009" w:type="dxa"/>
          </w:tcPr>
          <w:p w14:paraId="5313991B" w14:textId="77777777" w:rsidR="00C5600E" w:rsidRPr="00402967" w:rsidRDefault="00C5600E" w:rsidP="00C5600E">
            <w:pPr>
              <w:pStyle w:val="TableParagraph"/>
              <w:spacing w:before="103"/>
              <w:ind w:left="11"/>
              <w:rPr>
                <w:sz w:val="24"/>
                <w:szCs w:val="24"/>
              </w:rPr>
            </w:pPr>
            <w:r w:rsidRPr="00402967">
              <w:rPr>
                <w:spacing w:val="-2"/>
                <w:sz w:val="24"/>
                <w:szCs w:val="24"/>
              </w:rPr>
              <w:t>1,679</w:t>
            </w:r>
          </w:p>
        </w:tc>
        <w:tc>
          <w:tcPr>
            <w:tcW w:w="1009" w:type="dxa"/>
          </w:tcPr>
          <w:p w14:paraId="5313991C" w14:textId="77777777" w:rsidR="00C5600E" w:rsidRPr="00402967" w:rsidRDefault="00C5600E" w:rsidP="00C5600E">
            <w:pPr>
              <w:pStyle w:val="TableParagraph"/>
              <w:spacing w:before="103"/>
              <w:ind w:left="11" w:right="3"/>
              <w:rPr>
                <w:sz w:val="24"/>
                <w:szCs w:val="24"/>
              </w:rPr>
            </w:pPr>
            <w:r w:rsidRPr="00402967">
              <w:rPr>
                <w:spacing w:val="-2"/>
                <w:sz w:val="24"/>
                <w:szCs w:val="24"/>
              </w:rPr>
              <w:t>(75%)</w:t>
            </w:r>
          </w:p>
        </w:tc>
        <w:tc>
          <w:tcPr>
            <w:tcW w:w="1010" w:type="dxa"/>
          </w:tcPr>
          <w:p w14:paraId="5313991D" w14:textId="77777777" w:rsidR="00C5600E" w:rsidRPr="00402967" w:rsidRDefault="00C5600E" w:rsidP="00C5600E">
            <w:pPr>
              <w:pStyle w:val="TableParagraph"/>
              <w:spacing w:before="103"/>
              <w:ind w:left="17" w:right="14"/>
              <w:rPr>
                <w:sz w:val="24"/>
                <w:szCs w:val="24"/>
              </w:rPr>
            </w:pPr>
            <w:r w:rsidRPr="00402967">
              <w:rPr>
                <w:spacing w:val="-5"/>
                <w:sz w:val="24"/>
                <w:szCs w:val="24"/>
              </w:rPr>
              <w:t>403</w:t>
            </w:r>
          </w:p>
        </w:tc>
        <w:tc>
          <w:tcPr>
            <w:tcW w:w="1009" w:type="dxa"/>
          </w:tcPr>
          <w:p w14:paraId="5313991E" w14:textId="77777777" w:rsidR="00C5600E" w:rsidRPr="00402967" w:rsidRDefault="00C5600E" w:rsidP="00C5600E">
            <w:pPr>
              <w:pStyle w:val="TableParagraph"/>
              <w:spacing w:before="103"/>
              <w:ind w:left="11" w:right="11"/>
              <w:rPr>
                <w:sz w:val="24"/>
                <w:szCs w:val="24"/>
              </w:rPr>
            </w:pPr>
            <w:r w:rsidRPr="00402967">
              <w:rPr>
                <w:spacing w:val="-4"/>
                <w:sz w:val="24"/>
                <w:szCs w:val="24"/>
              </w:rPr>
              <w:t>(9%)</w:t>
            </w:r>
          </w:p>
        </w:tc>
        <w:tc>
          <w:tcPr>
            <w:tcW w:w="1010" w:type="dxa"/>
          </w:tcPr>
          <w:p w14:paraId="5313991F" w14:textId="77777777" w:rsidR="00C5600E" w:rsidRPr="00402967" w:rsidRDefault="00C5600E" w:rsidP="00C5600E">
            <w:pPr>
              <w:pStyle w:val="TableParagraph"/>
              <w:spacing w:before="103"/>
              <w:ind w:left="21" w:right="4"/>
              <w:rPr>
                <w:sz w:val="24"/>
                <w:szCs w:val="24"/>
              </w:rPr>
            </w:pPr>
            <w:r w:rsidRPr="00402967">
              <w:rPr>
                <w:spacing w:val="-2"/>
                <w:sz w:val="24"/>
                <w:szCs w:val="24"/>
              </w:rPr>
              <w:t>1,383</w:t>
            </w:r>
          </w:p>
        </w:tc>
        <w:tc>
          <w:tcPr>
            <w:tcW w:w="1010" w:type="dxa"/>
          </w:tcPr>
          <w:p w14:paraId="53139920" w14:textId="77777777" w:rsidR="00C5600E" w:rsidRPr="00402967" w:rsidRDefault="00C5600E" w:rsidP="00C5600E">
            <w:pPr>
              <w:pStyle w:val="TableParagraph"/>
              <w:spacing w:before="103"/>
              <w:ind w:left="17" w:right="4"/>
              <w:rPr>
                <w:sz w:val="24"/>
                <w:szCs w:val="24"/>
              </w:rPr>
            </w:pPr>
            <w:r w:rsidRPr="00402967">
              <w:rPr>
                <w:spacing w:val="-2"/>
                <w:sz w:val="24"/>
                <w:szCs w:val="24"/>
              </w:rPr>
              <w:t>(43%)</w:t>
            </w:r>
          </w:p>
        </w:tc>
        <w:tc>
          <w:tcPr>
            <w:tcW w:w="1010" w:type="dxa"/>
          </w:tcPr>
          <w:p w14:paraId="53139921" w14:textId="77777777" w:rsidR="00C5600E" w:rsidRPr="00402967" w:rsidRDefault="00C5600E" w:rsidP="00C5600E">
            <w:pPr>
              <w:pStyle w:val="TableParagraph"/>
              <w:spacing w:before="103"/>
              <w:ind w:left="0" w:right="343"/>
              <w:jc w:val="right"/>
              <w:rPr>
                <w:sz w:val="24"/>
                <w:szCs w:val="24"/>
              </w:rPr>
            </w:pPr>
            <w:r w:rsidRPr="00402967">
              <w:rPr>
                <w:spacing w:val="-5"/>
                <w:sz w:val="24"/>
                <w:szCs w:val="24"/>
              </w:rPr>
              <w:t>79</w:t>
            </w:r>
          </w:p>
        </w:tc>
        <w:tc>
          <w:tcPr>
            <w:tcW w:w="1011" w:type="dxa"/>
          </w:tcPr>
          <w:p w14:paraId="53139922" w14:textId="77777777" w:rsidR="00C5600E" w:rsidRPr="00402967" w:rsidRDefault="00C5600E" w:rsidP="00C5600E">
            <w:pPr>
              <w:pStyle w:val="TableParagraph"/>
              <w:spacing w:before="103"/>
              <w:ind w:left="13" w:right="1"/>
              <w:rPr>
                <w:sz w:val="24"/>
                <w:szCs w:val="24"/>
              </w:rPr>
            </w:pPr>
            <w:r w:rsidRPr="00402967">
              <w:rPr>
                <w:spacing w:val="-2"/>
                <w:sz w:val="24"/>
                <w:szCs w:val="24"/>
              </w:rPr>
              <w:t>(18%)</w:t>
            </w:r>
          </w:p>
        </w:tc>
        <w:tc>
          <w:tcPr>
            <w:tcW w:w="1010" w:type="dxa"/>
          </w:tcPr>
          <w:p w14:paraId="53139923" w14:textId="77777777" w:rsidR="00C5600E" w:rsidRPr="00402967" w:rsidRDefault="00C5600E" w:rsidP="00C5600E">
            <w:pPr>
              <w:pStyle w:val="TableParagraph"/>
              <w:spacing w:before="103"/>
              <w:ind w:left="21" w:right="4"/>
              <w:rPr>
                <w:sz w:val="24"/>
                <w:szCs w:val="24"/>
              </w:rPr>
            </w:pPr>
            <w:r w:rsidRPr="00402967">
              <w:rPr>
                <w:spacing w:val="-2"/>
                <w:sz w:val="24"/>
                <w:szCs w:val="24"/>
              </w:rPr>
              <w:t>4,382</w:t>
            </w:r>
          </w:p>
        </w:tc>
        <w:tc>
          <w:tcPr>
            <w:tcW w:w="1010" w:type="dxa"/>
          </w:tcPr>
          <w:p w14:paraId="53139924" w14:textId="77777777" w:rsidR="00C5600E" w:rsidRPr="00402967" w:rsidRDefault="00C5600E" w:rsidP="00C5600E">
            <w:pPr>
              <w:pStyle w:val="TableParagraph"/>
              <w:spacing w:before="103"/>
              <w:ind w:left="17" w:right="6"/>
              <w:rPr>
                <w:sz w:val="24"/>
                <w:szCs w:val="24"/>
              </w:rPr>
            </w:pPr>
            <w:r w:rsidRPr="00402967">
              <w:rPr>
                <w:spacing w:val="-2"/>
                <w:sz w:val="24"/>
                <w:szCs w:val="24"/>
              </w:rPr>
              <w:t>(25%)</w:t>
            </w:r>
          </w:p>
        </w:tc>
      </w:tr>
      <w:tr w:rsidR="00C5600E" w:rsidRPr="00402967" w14:paraId="53139935" w14:textId="77777777" w:rsidTr="00875E94">
        <w:trPr>
          <w:gridAfter w:val="1"/>
          <w:wAfter w:w="7" w:type="dxa"/>
          <w:trHeight w:val="457"/>
        </w:trPr>
        <w:tc>
          <w:tcPr>
            <w:tcW w:w="4210" w:type="dxa"/>
          </w:tcPr>
          <w:p w14:paraId="53139926" w14:textId="77777777" w:rsidR="00C5600E" w:rsidRPr="00402967" w:rsidRDefault="00C5600E" w:rsidP="00C5600E">
            <w:pPr>
              <w:pStyle w:val="TableParagraph"/>
              <w:spacing w:before="92"/>
              <w:ind w:left="36"/>
              <w:jc w:val="left"/>
              <w:rPr>
                <w:bCs/>
                <w:sz w:val="24"/>
                <w:szCs w:val="24"/>
              </w:rPr>
            </w:pPr>
            <w:r w:rsidRPr="00402967">
              <w:rPr>
                <w:bCs/>
                <w:sz w:val="24"/>
                <w:szCs w:val="24"/>
              </w:rPr>
              <w:t>30</w:t>
            </w:r>
            <w:r w:rsidRPr="00402967">
              <w:rPr>
                <w:bCs/>
                <w:spacing w:val="3"/>
                <w:sz w:val="24"/>
                <w:szCs w:val="24"/>
              </w:rPr>
              <w:t xml:space="preserve"> </w:t>
            </w:r>
            <w:r w:rsidRPr="00402967">
              <w:rPr>
                <w:bCs/>
                <w:sz w:val="24"/>
                <w:szCs w:val="24"/>
              </w:rPr>
              <w:t>-</w:t>
            </w:r>
            <w:r w:rsidRPr="00402967">
              <w:rPr>
                <w:bCs/>
                <w:spacing w:val="9"/>
                <w:sz w:val="24"/>
                <w:szCs w:val="24"/>
              </w:rPr>
              <w:t xml:space="preserve"> </w:t>
            </w:r>
            <w:r w:rsidRPr="00402967">
              <w:rPr>
                <w:bCs/>
                <w:spacing w:val="-5"/>
                <w:sz w:val="24"/>
                <w:szCs w:val="24"/>
              </w:rPr>
              <w:t>39</w:t>
            </w:r>
          </w:p>
        </w:tc>
        <w:tc>
          <w:tcPr>
            <w:tcW w:w="1011" w:type="dxa"/>
          </w:tcPr>
          <w:p w14:paraId="53139927" w14:textId="77777777" w:rsidR="00C5600E" w:rsidRPr="00402967" w:rsidRDefault="00C5600E" w:rsidP="00C5600E">
            <w:pPr>
              <w:pStyle w:val="TableParagraph"/>
              <w:spacing w:before="103"/>
              <w:ind w:left="12" w:right="2"/>
              <w:rPr>
                <w:sz w:val="24"/>
                <w:szCs w:val="24"/>
              </w:rPr>
            </w:pPr>
            <w:r w:rsidRPr="00402967">
              <w:rPr>
                <w:spacing w:val="-2"/>
                <w:sz w:val="24"/>
                <w:szCs w:val="24"/>
              </w:rPr>
              <w:t>2,618</w:t>
            </w:r>
          </w:p>
        </w:tc>
        <w:tc>
          <w:tcPr>
            <w:tcW w:w="1010" w:type="dxa"/>
          </w:tcPr>
          <w:p w14:paraId="53139928" w14:textId="77777777" w:rsidR="00C5600E" w:rsidRPr="00402967" w:rsidRDefault="00C5600E" w:rsidP="00C5600E">
            <w:pPr>
              <w:pStyle w:val="TableParagraph"/>
              <w:spacing w:before="103"/>
              <w:ind w:left="17" w:right="13"/>
              <w:rPr>
                <w:sz w:val="24"/>
                <w:szCs w:val="24"/>
              </w:rPr>
            </w:pPr>
            <w:r w:rsidRPr="00402967">
              <w:rPr>
                <w:spacing w:val="-2"/>
                <w:sz w:val="24"/>
                <w:szCs w:val="24"/>
              </w:rPr>
              <w:t>(37%)</w:t>
            </w:r>
          </w:p>
        </w:tc>
        <w:tc>
          <w:tcPr>
            <w:tcW w:w="1010" w:type="dxa"/>
          </w:tcPr>
          <w:p w14:paraId="53139929" w14:textId="77777777" w:rsidR="00C5600E" w:rsidRPr="00402967" w:rsidRDefault="00C5600E" w:rsidP="00C5600E">
            <w:pPr>
              <w:pStyle w:val="TableParagraph"/>
              <w:spacing w:before="103"/>
              <w:ind w:left="17" w:right="9"/>
              <w:rPr>
                <w:sz w:val="24"/>
                <w:szCs w:val="24"/>
              </w:rPr>
            </w:pPr>
            <w:r w:rsidRPr="00402967">
              <w:rPr>
                <w:spacing w:val="-5"/>
                <w:sz w:val="24"/>
                <w:szCs w:val="24"/>
              </w:rPr>
              <w:t>98</w:t>
            </w:r>
          </w:p>
        </w:tc>
        <w:tc>
          <w:tcPr>
            <w:tcW w:w="1010" w:type="dxa"/>
          </w:tcPr>
          <w:p w14:paraId="5313992A" w14:textId="77777777" w:rsidR="00C5600E" w:rsidRPr="00402967" w:rsidRDefault="00C5600E" w:rsidP="00C5600E">
            <w:pPr>
              <w:pStyle w:val="TableParagraph"/>
              <w:spacing w:before="103"/>
              <w:ind w:left="17" w:right="12"/>
              <w:rPr>
                <w:sz w:val="24"/>
                <w:szCs w:val="24"/>
              </w:rPr>
            </w:pPr>
            <w:r w:rsidRPr="00402967">
              <w:rPr>
                <w:spacing w:val="-2"/>
                <w:sz w:val="24"/>
                <w:szCs w:val="24"/>
              </w:rPr>
              <w:t>(32%)</w:t>
            </w:r>
          </w:p>
        </w:tc>
        <w:tc>
          <w:tcPr>
            <w:tcW w:w="1009" w:type="dxa"/>
          </w:tcPr>
          <w:p w14:paraId="5313992B" w14:textId="77777777" w:rsidR="00C5600E" w:rsidRPr="00402967" w:rsidRDefault="00C5600E" w:rsidP="00C5600E">
            <w:pPr>
              <w:pStyle w:val="TableParagraph"/>
              <w:spacing w:before="103"/>
              <w:ind w:left="11" w:right="11"/>
              <w:rPr>
                <w:sz w:val="24"/>
                <w:szCs w:val="24"/>
              </w:rPr>
            </w:pPr>
            <w:r w:rsidRPr="00402967">
              <w:rPr>
                <w:spacing w:val="-5"/>
                <w:sz w:val="24"/>
                <w:szCs w:val="24"/>
              </w:rPr>
              <w:t>370</w:t>
            </w:r>
          </w:p>
        </w:tc>
        <w:tc>
          <w:tcPr>
            <w:tcW w:w="1009" w:type="dxa"/>
          </w:tcPr>
          <w:p w14:paraId="5313992C" w14:textId="77777777" w:rsidR="00C5600E" w:rsidRPr="00402967" w:rsidRDefault="00C5600E" w:rsidP="00C5600E">
            <w:pPr>
              <w:pStyle w:val="TableParagraph"/>
              <w:spacing w:before="103"/>
              <w:ind w:left="11" w:right="3"/>
              <w:rPr>
                <w:sz w:val="24"/>
                <w:szCs w:val="24"/>
              </w:rPr>
            </w:pPr>
            <w:r w:rsidRPr="00402967">
              <w:rPr>
                <w:spacing w:val="-2"/>
                <w:sz w:val="24"/>
                <w:szCs w:val="24"/>
              </w:rPr>
              <w:t>(16%)</w:t>
            </w:r>
          </w:p>
        </w:tc>
        <w:tc>
          <w:tcPr>
            <w:tcW w:w="1010" w:type="dxa"/>
          </w:tcPr>
          <w:p w14:paraId="5313992D" w14:textId="77777777" w:rsidR="00C5600E" w:rsidRPr="00402967" w:rsidRDefault="00C5600E" w:rsidP="00C5600E">
            <w:pPr>
              <w:pStyle w:val="TableParagraph"/>
              <w:spacing w:before="103"/>
              <w:ind w:left="19" w:right="4"/>
              <w:rPr>
                <w:sz w:val="24"/>
                <w:szCs w:val="24"/>
              </w:rPr>
            </w:pPr>
            <w:r w:rsidRPr="00402967">
              <w:rPr>
                <w:spacing w:val="-2"/>
                <w:sz w:val="24"/>
                <w:szCs w:val="24"/>
              </w:rPr>
              <w:t>1,134</w:t>
            </w:r>
          </w:p>
        </w:tc>
        <w:tc>
          <w:tcPr>
            <w:tcW w:w="1009" w:type="dxa"/>
          </w:tcPr>
          <w:p w14:paraId="5313992E" w14:textId="77777777" w:rsidR="00C5600E" w:rsidRPr="00402967" w:rsidRDefault="00C5600E" w:rsidP="00C5600E">
            <w:pPr>
              <w:pStyle w:val="TableParagraph"/>
              <w:spacing w:before="103"/>
              <w:ind w:left="11"/>
              <w:rPr>
                <w:sz w:val="24"/>
                <w:szCs w:val="24"/>
              </w:rPr>
            </w:pPr>
            <w:r w:rsidRPr="00402967">
              <w:rPr>
                <w:spacing w:val="-2"/>
                <w:sz w:val="24"/>
                <w:szCs w:val="24"/>
              </w:rPr>
              <w:t>(26%)</w:t>
            </w:r>
          </w:p>
        </w:tc>
        <w:tc>
          <w:tcPr>
            <w:tcW w:w="1010" w:type="dxa"/>
          </w:tcPr>
          <w:p w14:paraId="5313992F" w14:textId="77777777" w:rsidR="00C5600E" w:rsidRPr="00402967" w:rsidRDefault="00C5600E" w:rsidP="00C5600E">
            <w:pPr>
              <w:pStyle w:val="TableParagraph"/>
              <w:spacing w:before="103"/>
              <w:ind w:left="17" w:right="12"/>
              <w:rPr>
                <w:sz w:val="24"/>
                <w:szCs w:val="24"/>
              </w:rPr>
            </w:pPr>
            <w:r w:rsidRPr="00402967">
              <w:rPr>
                <w:spacing w:val="-5"/>
                <w:sz w:val="24"/>
                <w:szCs w:val="24"/>
              </w:rPr>
              <w:t>918</w:t>
            </w:r>
          </w:p>
        </w:tc>
        <w:tc>
          <w:tcPr>
            <w:tcW w:w="1010" w:type="dxa"/>
          </w:tcPr>
          <w:p w14:paraId="53139930" w14:textId="77777777" w:rsidR="00C5600E" w:rsidRPr="00402967" w:rsidRDefault="00C5600E" w:rsidP="00C5600E">
            <w:pPr>
              <w:pStyle w:val="TableParagraph"/>
              <w:spacing w:before="103"/>
              <w:ind w:left="17" w:right="4"/>
              <w:rPr>
                <w:sz w:val="24"/>
                <w:szCs w:val="24"/>
              </w:rPr>
            </w:pPr>
            <w:r w:rsidRPr="00402967">
              <w:rPr>
                <w:spacing w:val="-2"/>
                <w:sz w:val="24"/>
                <w:szCs w:val="24"/>
              </w:rPr>
              <w:t>(29%)</w:t>
            </w:r>
          </w:p>
        </w:tc>
        <w:tc>
          <w:tcPr>
            <w:tcW w:w="1010" w:type="dxa"/>
          </w:tcPr>
          <w:p w14:paraId="53139931" w14:textId="77777777" w:rsidR="00C5600E" w:rsidRPr="00402967" w:rsidRDefault="00C5600E" w:rsidP="00C5600E">
            <w:pPr>
              <w:pStyle w:val="TableParagraph"/>
              <w:spacing w:before="103"/>
              <w:ind w:left="0" w:right="287"/>
              <w:jc w:val="right"/>
              <w:rPr>
                <w:sz w:val="24"/>
                <w:szCs w:val="24"/>
              </w:rPr>
            </w:pPr>
            <w:r w:rsidRPr="00402967">
              <w:rPr>
                <w:spacing w:val="-5"/>
                <w:sz w:val="24"/>
                <w:szCs w:val="24"/>
              </w:rPr>
              <w:t>119</w:t>
            </w:r>
          </w:p>
        </w:tc>
        <w:tc>
          <w:tcPr>
            <w:tcW w:w="1011" w:type="dxa"/>
          </w:tcPr>
          <w:p w14:paraId="53139932" w14:textId="77777777" w:rsidR="00C5600E" w:rsidRPr="00402967" w:rsidRDefault="00C5600E" w:rsidP="00C5600E">
            <w:pPr>
              <w:pStyle w:val="TableParagraph"/>
              <w:spacing w:before="103"/>
              <w:ind w:left="13" w:right="1"/>
              <w:rPr>
                <w:sz w:val="24"/>
                <w:szCs w:val="24"/>
              </w:rPr>
            </w:pPr>
            <w:r w:rsidRPr="00402967">
              <w:rPr>
                <w:spacing w:val="-2"/>
                <w:sz w:val="24"/>
                <w:szCs w:val="24"/>
              </w:rPr>
              <w:t>(27%)</w:t>
            </w:r>
          </w:p>
        </w:tc>
        <w:tc>
          <w:tcPr>
            <w:tcW w:w="1010" w:type="dxa"/>
          </w:tcPr>
          <w:p w14:paraId="53139933" w14:textId="77777777" w:rsidR="00C5600E" w:rsidRPr="00402967" w:rsidRDefault="00C5600E" w:rsidP="00C5600E">
            <w:pPr>
              <w:pStyle w:val="TableParagraph"/>
              <w:spacing w:before="103"/>
              <w:ind w:left="21" w:right="4"/>
              <w:rPr>
                <w:sz w:val="24"/>
                <w:szCs w:val="24"/>
              </w:rPr>
            </w:pPr>
            <w:r w:rsidRPr="00402967">
              <w:rPr>
                <w:spacing w:val="-2"/>
                <w:sz w:val="24"/>
                <w:szCs w:val="24"/>
              </w:rPr>
              <w:t>5,257</w:t>
            </w:r>
          </w:p>
        </w:tc>
        <w:tc>
          <w:tcPr>
            <w:tcW w:w="1010" w:type="dxa"/>
          </w:tcPr>
          <w:p w14:paraId="53139934" w14:textId="77777777" w:rsidR="00C5600E" w:rsidRPr="00402967" w:rsidRDefault="00C5600E" w:rsidP="00C5600E">
            <w:pPr>
              <w:pStyle w:val="TableParagraph"/>
              <w:spacing w:before="103"/>
              <w:ind w:left="17" w:right="6"/>
              <w:rPr>
                <w:sz w:val="24"/>
                <w:szCs w:val="24"/>
              </w:rPr>
            </w:pPr>
            <w:r w:rsidRPr="00402967">
              <w:rPr>
                <w:spacing w:val="-2"/>
                <w:sz w:val="24"/>
                <w:szCs w:val="24"/>
              </w:rPr>
              <w:t>(30%)</w:t>
            </w:r>
          </w:p>
        </w:tc>
      </w:tr>
      <w:tr w:rsidR="00C5600E" w:rsidRPr="00402967" w14:paraId="53139945" w14:textId="77777777" w:rsidTr="00875E94">
        <w:trPr>
          <w:gridAfter w:val="1"/>
          <w:wAfter w:w="7" w:type="dxa"/>
          <w:trHeight w:val="457"/>
        </w:trPr>
        <w:tc>
          <w:tcPr>
            <w:tcW w:w="4210" w:type="dxa"/>
          </w:tcPr>
          <w:p w14:paraId="53139936" w14:textId="77777777" w:rsidR="00C5600E" w:rsidRPr="00402967" w:rsidRDefault="00C5600E" w:rsidP="00C5600E">
            <w:pPr>
              <w:pStyle w:val="TableParagraph"/>
              <w:spacing w:before="92"/>
              <w:ind w:left="36"/>
              <w:jc w:val="left"/>
              <w:rPr>
                <w:bCs/>
                <w:sz w:val="24"/>
                <w:szCs w:val="24"/>
              </w:rPr>
            </w:pPr>
            <w:r w:rsidRPr="00402967">
              <w:rPr>
                <w:bCs/>
                <w:sz w:val="24"/>
                <w:szCs w:val="24"/>
              </w:rPr>
              <w:t>40</w:t>
            </w:r>
            <w:r w:rsidRPr="00402967">
              <w:rPr>
                <w:bCs/>
                <w:spacing w:val="3"/>
                <w:sz w:val="24"/>
                <w:szCs w:val="24"/>
              </w:rPr>
              <w:t xml:space="preserve"> </w:t>
            </w:r>
            <w:r w:rsidRPr="00402967">
              <w:rPr>
                <w:bCs/>
                <w:sz w:val="24"/>
                <w:szCs w:val="24"/>
              </w:rPr>
              <w:t>-</w:t>
            </w:r>
            <w:r w:rsidRPr="00402967">
              <w:rPr>
                <w:bCs/>
                <w:spacing w:val="9"/>
                <w:sz w:val="24"/>
                <w:szCs w:val="24"/>
              </w:rPr>
              <w:t xml:space="preserve"> </w:t>
            </w:r>
            <w:r w:rsidRPr="00402967">
              <w:rPr>
                <w:bCs/>
                <w:spacing w:val="-5"/>
                <w:sz w:val="24"/>
                <w:szCs w:val="24"/>
              </w:rPr>
              <w:t>49</w:t>
            </w:r>
          </w:p>
        </w:tc>
        <w:tc>
          <w:tcPr>
            <w:tcW w:w="1011" w:type="dxa"/>
          </w:tcPr>
          <w:p w14:paraId="53139937" w14:textId="77777777" w:rsidR="00C5600E" w:rsidRPr="00402967" w:rsidRDefault="00C5600E" w:rsidP="00C5600E">
            <w:pPr>
              <w:pStyle w:val="TableParagraph"/>
              <w:spacing w:before="103"/>
              <w:ind w:left="12" w:right="2"/>
              <w:rPr>
                <w:sz w:val="24"/>
                <w:szCs w:val="24"/>
              </w:rPr>
            </w:pPr>
            <w:r w:rsidRPr="00402967">
              <w:rPr>
                <w:spacing w:val="-2"/>
                <w:sz w:val="24"/>
                <w:szCs w:val="24"/>
              </w:rPr>
              <w:t>2,093</w:t>
            </w:r>
          </w:p>
        </w:tc>
        <w:tc>
          <w:tcPr>
            <w:tcW w:w="1010" w:type="dxa"/>
          </w:tcPr>
          <w:p w14:paraId="53139938" w14:textId="77777777" w:rsidR="00C5600E" w:rsidRPr="00402967" w:rsidRDefault="00C5600E" w:rsidP="00C5600E">
            <w:pPr>
              <w:pStyle w:val="TableParagraph"/>
              <w:spacing w:before="103"/>
              <w:ind w:left="17" w:right="13"/>
              <w:rPr>
                <w:sz w:val="24"/>
                <w:szCs w:val="24"/>
              </w:rPr>
            </w:pPr>
            <w:r w:rsidRPr="00402967">
              <w:rPr>
                <w:spacing w:val="-2"/>
                <w:sz w:val="24"/>
                <w:szCs w:val="24"/>
              </w:rPr>
              <w:t>(30%)</w:t>
            </w:r>
          </w:p>
        </w:tc>
        <w:tc>
          <w:tcPr>
            <w:tcW w:w="1010" w:type="dxa"/>
          </w:tcPr>
          <w:p w14:paraId="53139939" w14:textId="77777777" w:rsidR="00C5600E" w:rsidRPr="00402967" w:rsidRDefault="00C5600E" w:rsidP="00C5600E">
            <w:pPr>
              <w:pStyle w:val="TableParagraph"/>
              <w:spacing w:before="103"/>
              <w:ind w:left="17" w:right="9"/>
              <w:rPr>
                <w:sz w:val="24"/>
                <w:szCs w:val="24"/>
              </w:rPr>
            </w:pPr>
            <w:r w:rsidRPr="00402967">
              <w:rPr>
                <w:spacing w:val="-5"/>
                <w:sz w:val="24"/>
                <w:szCs w:val="24"/>
              </w:rPr>
              <w:t>31</w:t>
            </w:r>
          </w:p>
        </w:tc>
        <w:tc>
          <w:tcPr>
            <w:tcW w:w="1010" w:type="dxa"/>
          </w:tcPr>
          <w:p w14:paraId="5313993A" w14:textId="77777777" w:rsidR="00C5600E" w:rsidRPr="00402967" w:rsidRDefault="00C5600E" w:rsidP="00C5600E">
            <w:pPr>
              <w:pStyle w:val="TableParagraph"/>
              <w:spacing w:before="103"/>
              <w:ind w:left="17" w:right="12"/>
              <w:rPr>
                <w:sz w:val="24"/>
                <w:szCs w:val="24"/>
              </w:rPr>
            </w:pPr>
            <w:r w:rsidRPr="00402967">
              <w:rPr>
                <w:spacing w:val="-2"/>
                <w:sz w:val="24"/>
                <w:szCs w:val="24"/>
              </w:rPr>
              <w:t>(10%)</w:t>
            </w:r>
          </w:p>
        </w:tc>
        <w:tc>
          <w:tcPr>
            <w:tcW w:w="1009" w:type="dxa"/>
          </w:tcPr>
          <w:p w14:paraId="5313993B" w14:textId="77777777" w:rsidR="00C5600E" w:rsidRPr="00402967" w:rsidRDefault="00C5600E" w:rsidP="00C5600E">
            <w:pPr>
              <w:pStyle w:val="TableParagraph"/>
              <w:spacing w:before="103"/>
              <w:ind w:left="11" w:right="1"/>
              <w:rPr>
                <w:sz w:val="24"/>
                <w:szCs w:val="24"/>
              </w:rPr>
            </w:pPr>
            <w:r w:rsidRPr="00402967">
              <w:rPr>
                <w:spacing w:val="-5"/>
                <w:sz w:val="24"/>
                <w:szCs w:val="24"/>
              </w:rPr>
              <w:t>82</w:t>
            </w:r>
          </w:p>
        </w:tc>
        <w:tc>
          <w:tcPr>
            <w:tcW w:w="1009" w:type="dxa"/>
          </w:tcPr>
          <w:p w14:paraId="5313993C" w14:textId="77777777" w:rsidR="00C5600E" w:rsidRPr="00402967" w:rsidRDefault="00C5600E" w:rsidP="00C5600E">
            <w:pPr>
              <w:pStyle w:val="TableParagraph"/>
              <w:spacing w:before="103"/>
              <w:ind w:left="11" w:right="11"/>
              <w:rPr>
                <w:sz w:val="24"/>
                <w:szCs w:val="24"/>
              </w:rPr>
            </w:pPr>
            <w:r w:rsidRPr="00402967">
              <w:rPr>
                <w:spacing w:val="-4"/>
                <w:sz w:val="24"/>
                <w:szCs w:val="24"/>
              </w:rPr>
              <w:t>(4%)</w:t>
            </w:r>
          </w:p>
        </w:tc>
        <w:tc>
          <w:tcPr>
            <w:tcW w:w="1010" w:type="dxa"/>
          </w:tcPr>
          <w:p w14:paraId="5313993D" w14:textId="77777777" w:rsidR="00C5600E" w:rsidRPr="00402967" w:rsidRDefault="00C5600E" w:rsidP="00C5600E">
            <w:pPr>
              <w:pStyle w:val="TableParagraph"/>
              <w:spacing w:before="103"/>
              <w:ind w:left="19" w:right="4"/>
              <w:rPr>
                <w:sz w:val="24"/>
                <w:szCs w:val="24"/>
              </w:rPr>
            </w:pPr>
            <w:r w:rsidRPr="00402967">
              <w:rPr>
                <w:spacing w:val="-2"/>
                <w:sz w:val="24"/>
                <w:szCs w:val="24"/>
              </w:rPr>
              <w:t>1,086</w:t>
            </w:r>
          </w:p>
        </w:tc>
        <w:tc>
          <w:tcPr>
            <w:tcW w:w="1009" w:type="dxa"/>
          </w:tcPr>
          <w:p w14:paraId="5313993E" w14:textId="77777777" w:rsidR="00C5600E" w:rsidRPr="00402967" w:rsidRDefault="00C5600E" w:rsidP="00C5600E">
            <w:pPr>
              <w:pStyle w:val="TableParagraph"/>
              <w:spacing w:before="103"/>
              <w:ind w:left="11"/>
              <w:rPr>
                <w:sz w:val="24"/>
                <w:szCs w:val="24"/>
              </w:rPr>
            </w:pPr>
            <w:r w:rsidRPr="00402967">
              <w:rPr>
                <w:spacing w:val="-2"/>
                <w:sz w:val="24"/>
                <w:szCs w:val="24"/>
              </w:rPr>
              <w:t>(24%)</w:t>
            </w:r>
          </w:p>
        </w:tc>
        <w:tc>
          <w:tcPr>
            <w:tcW w:w="1010" w:type="dxa"/>
          </w:tcPr>
          <w:p w14:paraId="5313993F" w14:textId="77777777" w:rsidR="00C5600E" w:rsidRPr="00402967" w:rsidRDefault="00C5600E" w:rsidP="00C5600E">
            <w:pPr>
              <w:pStyle w:val="TableParagraph"/>
              <w:spacing w:before="103"/>
              <w:ind w:left="17" w:right="12"/>
              <w:rPr>
                <w:sz w:val="24"/>
                <w:szCs w:val="24"/>
              </w:rPr>
            </w:pPr>
            <w:r w:rsidRPr="00402967">
              <w:rPr>
                <w:spacing w:val="-5"/>
                <w:sz w:val="24"/>
                <w:szCs w:val="24"/>
              </w:rPr>
              <w:t>506</w:t>
            </w:r>
          </w:p>
        </w:tc>
        <w:tc>
          <w:tcPr>
            <w:tcW w:w="1010" w:type="dxa"/>
          </w:tcPr>
          <w:p w14:paraId="53139940" w14:textId="77777777" w:rsidR="00C5600E" w:rsidRPr="00402967" w:rsidRDefault="00C5600E" w:rsidP="00C5600E">
            <w:pPr>
              <w:pStyle w:val="TableParagraph"/>
              <w:spacing w:before="103"/>
              <w:ind w:left="17" w:right="4"/>
              <w:rPr>
                <w:sz w:val="24"/>
                <w:szCs w:val="24"/>
              </w:rPr>
            </w:pPr>
            <w:r w:rsidRPr="00402967">
              <w:rPr>
                <w:spacing w:val="-2"/>
                <w:sz w:val="24"/>
                <w:szCs w:val="24"/>
              </w:rPr>
              <w:t>(16%)</w:t>
            </w:r>
          </w:p>
        </w:tc>
        <w:tc>
          <w:tcPr>
            <w:tcW w:w="1010" w:type="dxa"/>
          </w:tcPr>
          <w:p w14:paraId="53139941" w14:textId="77777777" w:rsidR="00C5600E" w:rsidRPr="00402967" w:rsidRDefault="00C5600E" w:rsidP="00C5600E">
            <w:pPr>
              <w:pStyle w:val="TableParagraph"/>
              <w:spacing w:before="103"/>
              <w:ind w:left="0" w:right="343"/>
              <w:jc w:val="right"/>
              <w:rPr>
                <w:sz w:val="24"/>
                <w:szCs w:val="24"/>
              </w:rPr>
            </w:pPr>
            <w:r w:rsidRPr="00402967">
              <w:rPr>
                <w:spacing w:val="-5"/>
                <w:sz w:val="24"/>
                <w:szCs w:val="24"/>
              </w:rPr>
              <w:t>98</w:t>
            </w:r>
          </w:p>
        </w:tc>
        <w:tc>
          <w:tcPr>
            <w:tcW w:w="1011" w:type="dxa"/>
          </w:tcPr>
          <w:p w14:paraId="53139942" w14:textId="77777777" w:rsidR="00C5600E" w:rsidRPr="00402967" w:rsidRDefault="00C5600E" w:rsidP="00C5600E">
            <w:pPr>
              <w:pStyle w:val="TableParagraph"/>
              <w:spacing w:before="103"/>
              <w:ind w:left="13" w:right="1"/>
              <w:rPr>
                <w:sz w:val="24"/>
                <w:szCs w:val="24"/>
              </w:rPr>
            </w:pPr>
            <w:r w:rsidRPr="00402967">
              <w:rPr>
                <w:spacing w:val="-2"/>
                <w:sz w:val="24"/>
                <w:szCs w:val="24"/>
              </w:rPr>
              <w:t>(22%)</w:t>
            </w:r>
          </w:p>
        </w:tc>
        <w:tc>
          <w:tcPr>
            <w:tcW w:w="1010" w:type="dxa"/>
          </w:tcPr>
          <w:p w14:paraId="53139943" w14:textId="77777777" w:rsidR="00C5600E" w:rsidRPr="00402967" w:rsidRDefault="00C5600E" w:rsidP="00C5600E">
            <w:pPr>
              <w:pStyle w:val="TableParagraph"/>
              <w:spacing w:before="103"/>
              <w:ind w:left="21" w:right="4"/>
              <w:rPr>
                <w:sz w:val="24"/>
                <w:szCs w:val="24"/>
              </w:rPr>
            </w:pPr>
            <w:r w:rsidRPr="00402967">
              <w:rPr>
                <w:spacing w:val="-2"/>
                <w:sz w:val="24"/>
                <w:szCs w:val="24"/>
              </w:rPr>
              <w:t>3,896</w:t>
            </w:r>
          </w:p>
        </w:tc>
        <w:tc>
          <w:tcPr>
            <w:tcW w:w="1010" w:type="dxa"/>
          </w:tcPr>
          <w:p w14:paraId="53139944" w14:textId="77777777" w:rsidR="00C5600E" w:rsidRPr="00402967" w:rsidRDefault="00C5600E" w:rsidP="00C5600E">
            <w:pPr>
              <w:pStyle w:val="TableParagraph"/>
              <w:spacing w:before="103"/>
              <w:ind w:left="17" w:right="6"/>
              <w:rPr>
                <w:sz w:val="24"/>
                <w:szCs w:val="24"/>
              </w:rPr>
            </w:pPr>
            <w:r w:rsidRPr="00402967">
              <w:rPr>
                <w:spacing w:val="-2"/>
                <w:sz w:val="24"/>
                <w:szCs w:val="24"/>
              </w:rPr>
              <w:t>(22%)</w:t>
            </w:r>
          </w:p>
        </w:tc>
      </w:tr>
      <w:tr w:rsidR="00C5600E" w:rsidRPr="00402967" w14:paraId="53139955" w14:textId="77777777" w:rsidTr="00875E94">
        <w:trPr>
          <w:gridAfter w:val="1"/>
          <w:wAfter w:w="7" w:type="dxa"/>
          <w:trHeight w:val="457"/>
        </w:trPr>
        <w:tc>
          <w:tcPr>
            <w:tcW w:w="4210" w:type="dxa"/>
          </w:tcPr>
          <w:p w14:paraId="53139946" w14:textId="77777777" w:rsidR="00C5600E" w:rsidRPr="00402967" w:rsidRDefault="00C5600E" w:rsidP="00C5600E">
            <w:pPr>
              <w:pStyle w:val="TableParagraph"/>
              <w:spacing w:before="92"/>
              <w:ind w:left="36"/>
              <w:jc w:val="left"/>
              <w:rPr>
                <w:bCs/>
                <w:sz w:val="24"/>
                <w:szCs w:val="24"/>
              </w:rPr>
            </w:pPr>
            <w:r w:rsidRPr="00402967">
              <w:rPr>
                <w:bCs/>
                <w:sz w:val="24"/>
                <w:szCs w:val="24"/>
              </w:rPr>
              <w:t>50</w:t>
            </w:r>
            <w:r w:rsidRPr="00402967">
              <w:rPr>
                <w:bCs/>
                <w:spacing w:val="3"/>
                <w:sz w:val="24"/>
                <w:szCs w:val="24"/>
              </w:rPr>
              <w:t xml:space="preserve"> </w:t>
            </w:r>
            <w:r w:rsidRPr="00402967">
              <w:rPr>
                <w:bCs/>
                <w:sz w:val="24"/>
                <w:szCs w:val="24"/>
              </w:rPr>
              <w:t>-</w:t>
            </w:r>
            <w:r w:rsidRPr="00402967">
              <w:rPr>
                <w:bCs/>
                <w:spacing w:val="9"/>
                <w:sz w:val="24"/>
                <w:szCs w:val="24"/>
              </w:rPr>
              <w:t xml:space="preserve"> </w:t>
            </w:r>
            <w:r w:rsidRPr="00402967">
              <w:rPr>
                <w:bCs/>
                <w:spacing w:val="-5"/>
                <w:sz w:val="24"/>
                <w:szCs w:val="24"/>
              </w:rPr>
              <w:t>59</w:t>
            </w:r>
          </w:p>
        </w:tc>
        <w:tc>
          <w:tcPr>
            <w:tcW w:w="1011" w:type="dxa"/>
          </w:tcPr>
          <w:p w14:paraId="53139947" w14:textId="77777777" w:rsidR="00C5600E" w:rsidRPr="00402967" w:rsidRDefault="00C5600E" w:rsidP="00C5600E">
            <w:pPr>
              <w:pStyle w:val="TableParagraph"/>
              <w:spacing w:before="103"/>
              <w:ind w:left="12" w:right="2"/>
              <w:rPr>
                <w:sz w:val="24"/>
                <w:szCs w:val="24"/>
              </w:rPr>
            </w:pPr>
            <w:r w:rsidRPr="00402967">
              <w:rPr>
                <w:spacing w:val="-2"/>
                <w:sz w:val="24"/>
                <w:szCs w:val="24"/>
              </w:rPr>
              <w:t>1,102</w:t>
            </w:r>
          </w:p>
        </w:tc>
        <w:tc>
          <w:tcPr>
            <w:tcW w:w="1010" w:type="dxa"/>
          </w:tcPr>
          <w:p w14:paraId="53139948" w14:textId="77777777" w:rsidR="00C5600E" w:rsidRPr="00402967" w:rsidRDefault="00C5600E" w:rsidP="00C5600E">
            <w:pPr>
              <w:pStyle w:val="TableParagraph"/>
              <w:spacing w:before="103"/>
              <w:ind w:left="17" w:right="13"/>
              <w:rPr>
                <w:sz w:val="24"/>
                <w:szCs w:val="24"/>
              </w:rPr>
            </w:pPr>
            <w:r w:rsidRPr="00402967">
              <w:rPr>
                <w:spacing w:val="-2"/>
                <w:sz w:val="24"/>
                <w:szCs w:val="24"/>
              </w:rPr>
              <w:t>(16%)</w:t>
            </w:r>
          </w:p>
        </w:tc>
        <w:tc>
          <w:tcPr>
            <w:tcW w:w="1010" w:type="dxa"/>
          </w:tcPr>
          <w:p w14:paraId="53139949" w14:textId="77777777" w:rsidR="00C5600E" w:rsidRPr="00402967" w:rsidRDefault="00C5600E" w:rsidP="00C5600E">
            <w:pPr>
              <w:pStyle w:val="TableParagraph"/>
              <w:spacing w:before="103"/>
              <w:ind w:left="17" w:right="9"/>
              <w:rPr>
                <w:sz w:val="24"/>
                <w:szCs w:val="24"/>
              </w:rPr>
            </w:pPr>
            <w:r w:rsidRPr="00402967">
              <w:rPr>
                <w:spacing w:val="-5"/>
                <w:sz w:val="24"/>
                <w:szCs w:val="24"/>
              </w:rPr>
              <w:t>15</w:t>
            </w:r>
          </w:p>
        </w:tc>
        <w:tc>
          <w:tcPr>
            <w:tcW w:w="1010" w:type="dxa"/>
          </w:tcPr>
          <w:p w14:paraId="5313994A" w14:textId="77777777" w:rsidR="00C5600E" w:rsidRPr="00402967" w:rsidRDefault="00C5600E" w:rsidP="00C5600E">
            <w:pPr>
              <w:pStyle w:val="TableParagraph"/>
              <w:spacing w:before="103"/>
              <w:ind w:left="17" w:right="20"/>
              <w:rPr>
                <w:sz w:val="24"/>
                <w:szCs w:val="24"/>
              </w:rPr>
            </w:pPr>
            <w:r w:rsidRPr="00402967">
              <w:rPr>
                <w:spacing w:val="-4"/>
                <w:sz w:val="24"/>
                <w:szCs w:val="24"/>
              </w:rPr>
              <w:t>(5%)</w:t>
            </w:r>
          </w:p>
        </w:tc>
        <w:tc>
          <w:tcPr>
            <w:tcW w:w="1009" w:type="dxa"/>
          </w:tcPr>
          <w:p w14:paraId="5313994B" w14:textId="77777777" w:rsidR="00C5600E" w:rsidRPr="00402967" w:rsidRDefault="00C5600E" w:rsidP="00C5600E">
            <w:pPr>
              <w:pStyle w:val="TableParagraph"/>
              <w:spacing w:before="103"/>
              <w:ind w:left="11" w:right="1"/>
              <w:rPr>
                <w:sz w:val="24"/>
                <w:szCs w:val="24"/>
              </w:rPr>
            </w:pPr>
            <w:r w:rsidRPr="00402967">
              <w:rPr>
                <w:spacing w:val="-5"/>
                <w:sz w:val="24"/>
                <w:szCs w:val="24"/>
              </w:rPr>
              <w:t>36</w:t>
            </w:r>
          </w:p>
        </w:tc>
        <w:tc>
          <w:tcPr>
            <w:tcW w:w="1009" w:type="dxa"/>
          </w:tcPr>
          <w:p w14:paraId="5313994C" w14:textId="77777777" w:rsidR="00C5600E" w:rsidRPr="00402967" w:rsidRDefault="00C5600E" w:rsidP="00C5600E">
            <w:pPr>
              <w:pStyle w:val="TableParagraph"/>
              <w:spacing w:before="103"/>
              <w:ind w:left="11" w:right="11"/>
              <w:rPr>
                <w:sz w:val="24"/>
                <w:szCs w:val="24"/>
              </w:rPr>
            </w:pPr>
            <w:r w:rsidRPr="00402967">
              <w:rPr>
                <w:spacing w:val="-4"/>
                <w:sz w:val="24"/>
                <w:szCs w:val="24"/>
              </w:rPr>
              <w:t>(2%)</w:t>
            </w:r>
          </w:p>
        </w:tc>
        <w:tc>
          <w:tcPr>
            <w:tcW w:w="1010" w:type="dxa"/>
          </w:tcPr>
          <w:p w14:paraId="5313994D" w14:textId="77777777" w:rsidR="00C5600E" w:rsidRPr="00402967" w:rsidRDefault="00C5600E" w:rsidP="00C5600E">
            <w:pPr>
              <w:pStyle w:val="TableParagraph"/>
              <w:spacing w:before="103"/>
              <w:ind w:left="19" w:right="4"/>
              <w:rPr>
                <w:sz w:val="24"/>
                <w:szCs w:val="24"/>
              </w:rPr>
            </w:pPr>
            <w:r w:rsidRPr="00402967">
              <w:rPr>
                <w:spacing w:val="-2"/>
                <w:sz w:val="24"/>
                <w:szCs w:val="24"/>
              </w:rPr>
              <w:t>1,111</w:t>
            </w:r>
          </w:p>
        </w:tc>
        <w:tc>
          <w:tcPr>
            <w:tcW w:w="1009" w:type="dxa"/>
          </w:tcPr>
          <w:p w14:paraId="5313994E" w14:textId="77777777" w:rsidR="00C5600E" w:rsidRPr="00402967" w:rsidRDefault="00C5600E" w:rsidP="00C5600E">
            <w:pPr>
              <w:pStyle w:val="TableParagraph"/>
              <w:spacing w:before="103"/>
              <w:ind w:left="11"/>
              <w:rPr>
                <w:sz w:val="24"/>
                <w:szCs w:val="24"/>
              </w:rPr>
            </w:pPr>
            <w:r w:rsidRPr="00402967">
              <w:rPr>
                <w:spacing w:val="-2"/>
                <w:sz w:val="24"/>
                <w:szCs w:val="24"/>
              </w:rPr>
              <w:t>(25%)</w:t>
            </w:r>
          </w:p>
        </w:tc>
        <w:tc>
          <w:tcPr>
            <w:tcW w:w="1010" w:type="dxa"/>
          </w:tcPr>
          <w:p w14:paraId="5313994F" w14:textId="77777777" w:rsidR="00C5600E" w:rsidRPr="00402967" w:rsidRDefault="00C5600E" w:rsidP="00C5600E">
            <w:pPr>
              <w:pStyle w:val="TableParagraph"/>
              <w:spacing w:before="103"/>
              <w:ind w:left="17" w:right="12"/>
              <w:rPr>
                <w:sz w:val="24"/>
                <w:szCs w:val="24"/>
              </w:rPr>
            </w:pPr>
            <w:r w:rsidRPr="00402967">
              <w:rPr>
                <w:spacing w:val="-5"/>
                <w:sz w:val="24"/>
                <w:szCs w:val="24"/>
              </w:rPr>
              <w:t>269</w:t>
            </w:r>
          </w:p>
        </w:tc>
        <w:tc>
          <w:tcPr>
            <w:tcW w:w="1010" w:type="dxa"/>
          </w:tcPr>
          <w:p w14:paraId="53139950" w14:textId="77777777" w:rsidR="00C5600E" w:rsidRPr="00402967" w:rsidRDefault="00C5600E" w:rsidP="00C5600E">
            <w:pPr>
              <w:pStyle w:val="TableParagraph"/>
              <w:spacing w:before="103"/>
              <w:ind w:left="17" w:right="16"/>
              <w:rPr>
                <w:sz w:val="24"/>
                <w:szCs w:val="24"/>
              </w:rPr>
            </w:pPr>
            <w:r w:rsidRPr="00402967">
              <w:rPr>
                <w:spacing w:val="-4"/>
                <w:sz w:val="24"/>
                <w:szCs w:val="24"/>
              </w:rPr>
              <w:t>(8%)</w:t>
            </w:r>
          </w:p>
        </w:tc>
        <w:tc>
          <w:tcPr>
            <w:tcW w:w="1010" w:type="dxa"/>
          </w:tcPr>
          <w:p w14:paraId="53139951" w14:textId="77777777" w:rsidR="00C5600E" w:rsidRPr="00402967" w:rsidRDefault="00C5600E" w:rsidP="00C5600E">
            <w:pPr>
              <w:pStyle w:val="TableParagraph"/>
              <w:spacing w:before="103"/>
              <w:ind w:left="0" w:right="343"/>
              <w:jc w:val="right"/>
              <w:rPr>
                <w:sz w:val="24"/>
                <w:szCs w:val="24"/>
              </w:rPr>
            </w:pPr>
            <w:r w:rsidRPr="00402967">
              <w:rPr>
                <w:spacing w:val="-5"/>
                <w:sz w:val="24"/>
                <w:szCs w:val="24"/>
              </w:rPr>
              <w:t>90</w:t>
            </w:r>
          </w:p>
        </w:tc>
        <w:tc>
          <w:tcPr>
            <w:tcW w:w="1011" w:type="dxa"/>
          </w:tcPr>
          <w:p w14:paraId="53139952" w14:textId="77777777" w:rsidR="00C5600E" w:rsidRPr="00402967" w:rsidRDefault="00C5600E" w:rsidP="00C5600E">
            <w:pPr>
              <w:pStyle w:val="TableParagraph"/>
              <w:spacing w:before="103"/>
              <w:ind w:left="13" w:right="1"/>
              <w:rPr>
                <w:sz w:val="24"/>
                <w:szCs w:val="24"/>
              </w:rPr>
            </w:pPr>
            <w:r w:rsidRPr="00402967">
              <w:rPr>
                <w:spacing w:val="-2"/>
                <w:sz w:val="24"/>
                <w:szCs w:val="24"/>
              </w:rPr>
              <w:t>(20%)</w:t>
            </w:r>
          </w:p>
        </w:tc>
        <w:tc>
          <w:tcPr>
            <w:tcW w:w="1010" w:type="dxa"/>
          </w:tcPr>
          <w:p w14:paraId="53139953" w14:textId="77777777" w:rsidR="00C5600E" w:rsidRPr="00402967" w:rsidRDefault="00C5600E" w:rsidP="00C5600E">
            <w:pPr>
              <w:pStyle w:val="TableParagraph"/>
              <w:spacing w:before="103"/>
              <w:ind w:left="21" w:right="4"/>
              <w:rPr>
                <w:sz w:val="24"/>
                <w:szCs w:val="24"/>
              </w:rPr>
            </w:pPr>
            <w:r w:rsidRPr="00402967">
              <w:rPr>
                <w:spacing w:val="-2"/>
                <w:sz w:val="24"/>
                <w:szCs w:val="24"/>
              </w:rPr>
              <w:t>2,623</w:t>
            </w:r>
          </w:p>
        </w:tc>
        <w:tc>
          <w:tcPr>
            <w:tcW w:w="1010" w:type="dxa"/>
          </w:tcPr>
          <w:p w14:paraId="53139954" w14:textId="77777777" w:rsidR="00C5600E" w:rsidRPr="00402967" w:rsidRDefault="00C5600E" w:rsidP="00C5600E">
            <w:pPr>
              <w:pStyle w:val="TableParagraph"/>
              <w:spacing w:before="103"/>
              <w:ind w:left="17" w:right="6"/>
              <w:rPr>
                <w:sz w:val="24"/>
                <w:szCs w:val="24"/>
              </w:rPr>
            </w:pPr>
            <w:r w:rsidRPr="00402967">
              <w:rPr>
                <w:spacing w:val="-2"/>
                <w:sz w:val="24"/>
                <w:szCs w:val="24"/>
              </w:rPr>
              <w:t>(15%)</w:t>
            </w:r>
          </w:p>
        </w:tc>
      </w:tr>
      <w:tr w:rsidR="00C5600E" w:rsidRPr="00402967" w14:paraId="53139965" w14:textId="77777777" w:rsidTr="00875E94">
        <w:trPr>
          <w:gridAfter w:val="1"/>
          <w:wAfter w:w="7" w:type="dxa"/>
          <w:trHeight w:val="457"/>
        </w:trPr>
        <w:tc>
          <w:tcPr>
            <w:tcW w:w="4210" w:type="dxa"/>
          </w:tcPr>
          <w:p w14:paraId="53139956" w14:textId="77777777" w:rsidR="00C5600E" w:rsidRPr="00402967" w:rsidRDefault="00C5600E" w:rsidP="00C5600E">
            <w:pPr>
              <w:pStyle w:val="TableParagraph"/>
              <w:spacing w:before="92"/>
              <w:ind w:left="36"/>
              <w:jc w:val="left"/>
              <w:rPr>
                <w:bCs/>
                <w:sz w:val="24"/>
                <w:szCs w:val="24"/>
              </w:rPr>
            </w:pPr>
            <w:r w:rsidRPr="00402967">
              <w:rPr>
                <w:bCs/>
                <w:sz w:val="24"/>
                <w:szCs w:val="24"/>
              </w:rPr>
              <w:t>60</w:t>
            </w:r>
            <w:r w:rsidRPr="00402967">
              <w:rPr>
                <w:bCs/>
                <w:spacing w:val="3"/>
                <w:sz w:val="24"/>
                <w:szCs w:val="24"/>
              </w:rPr>
              <w:t xml:space="preserve"> </w:t>
            </w:r>
            <w:r w:rsidRPr="00402967">
              <w:rPr>
                <w:bCs/>
                <w:sz w:val="24"/>
                <w:szCs w:val="24"/>
              </w:rPr>
              <w:t>-</w:t>
            </w:r>
            <w:r w:rsidRPr="00402967">
              <w:rPr>
                <w:bCs/>
                <w:spacing w:val="9"/>
                <w:sz w:val="24"/>
                <w:szCs w:val="24"/>
              </w:rPr>
              <w:t xml:space="preserve"> </w:t>
            </w:r>
            <w:r w:rsidRPr="00402967">
              <w:rPr>
                <w:bCs/>
                <w:spacing w:val="-5"/>
                <w:sz w:val="24"/>
                <w:szCs w:val="24"/>
              </w:rPr>
              <w:t>64</w:t>
            </w:r>
          </w:p>
        </w:tc>
        <w:tc>
          <w:tcPr>
            <w:tcW w:w="1011" w:type="dxa"/>
          </w:tcPr>
          <w:p w14:paraId="53139957" w14:textId="77777777" w:rsidR="00C5600E" w:rsidRPr="00402967" w:rsidRDefault="00C5600E" w:rsidP="00C5600E">
            <w:pPr>
              <w:pStyle w:val="TableParagraph"/>
              <w:spacing w:before="103"/>
              <w:ind w:left="12" w:right="13"/>
              <w:rPr>
                <w:sz w:val="24"/>
                <w:szCs w:val="24"/>
              </w:rPr>
            </w:pPr>
            <w:r w:rsidRPr="00402967">
              <w:rPr>
                <w:spacing w:val="-5"/>
                <w:sz w:val="24"/>
                <w:szCs w:val="24"/>
              </w:rPr>
              <w:t>200</w:t>
            </w:r>
          </w:p>
        </w:tc>
        <w:tc>
          <w:tcPr>
            <w:tcW w:w="1010" w:type="dxa"/>
          </w:tcPr>
          <w:p w14:paraId="53139958" w14:textId="77777777" w:rsidR="00C5600E" w:rsidRPr="00402967" w:rsidRDefault="00C5600E" w:rsidP="00C5600E">
            <w:pPr>
              <w:pStyle w:val="TableParagraph"/>
              <w:spacing w:before="103"/>
              <w:ind w:left="17" w:right="21"/>
              <w:rPr>
                <w:sz w:val="24"/>
                <w:szCs w:val="24"/>
              </w:rPr>
            </w:pPr>
            <w:r w:rsidRPr="00402967">
              <w:rPr>
                <w:spacing w:val="-4"/>
                <w:sz w:val="24"/>
                <w:szCs w:val="24"/>
              </w:rPr>
              <w:t>(3%)</w:t>
            </w:r>
          </w:p>
        </w:tc>
        <w:tc>
          <w:tcPr>
            <w:tcW w:w="1010" w:type="dxa"/>
          </w:tcPr>
          <w:p w14:paraId="53139959" w14:textId="77777777" w:rsidR="00C5600E" w:rsidRPr="00402967" w:rsidRDefault="00C5600E" w:rsidP="00C5600E">
            <w:pPr>
              <w:pStyle w:val="TableParagraph"/>
              <w:spacing w:before="103"/>
              <w:ind w:left="17" w:right="17"/>
              <w:rPr>
                <w:sz w:val="24"/>
                <w:szCs w:val="24"/>
              </w:rPr>
            </w:pPr>
            <w:r w:rsidRPr="00402967">
              <w:rPr>
                <w:spacing w:val="-10"/>
                <w:sz w:val="24"/>
                <w:szCs w:val="24"/>
              </w:rPr>
              <w:t>0</w:t>
            </w:r>
          </w:p>
        </w:tc>
        <w:tc>
          <w:tcPr>
            <w:tcW w:w="1010" w:type="dxa"/>
          </w:tcPr>
          <w:p w14:paraId="5313995A" w14:textId="77777777" w:rsidR="00C5600E" w:rsidRPr="00402967" w:rsidRDefault="00C5600E" w:rsidP="00C5600E">
            <w:pPr>
              <w:pStyle w:val="TableParagraph"/>
              <w:spacing w:before="103"/>
              <w:ind w:left="17" w:right="20"/>
              <w:rPr>
                <w:sz w:val="24"/>
                <w:szCs w:val="24"/>
              </w:rPr>
            </w:pPr>
            <w:r w:rsidRPr="00402967">
              <w:rPr>
                <w:spacing w:val="-4"/>
                <w:sz w:val="24"/>
                <w:szCs w:val="24"/>
              </w:rPr>
              <w:t>(0%)</w:t>
            </w:r>
          </w:p>
        </w:tc>
        <w:tc>
          <w:tcPr>
            <w:tcW w:w="1009" w:type="dxa"/>
          </w:tcPr>
          <w:p w14:paraId="5313995B" w14:textId="77777777" w:rsidR="00C5600E" w:rsidRPr="00402967" w:rsidRDefault="00C5600E" w:rsidP="00C5600E">
            <w:pPr>
              <w:pStyle w:val="TableParagraph"/>
              <w:spacing w:before="103"/>
              <w:ind w:left="11" w:right="10"/>
              <w:rPr>
                <w:sz w:val="24"/>
                <w:szCs w:val="24"/>
              </w:rPr>
            </w:pPr>
            <w:r w:rsidRPr="00402967">
              <w:rPr>
                <w:spacing w:val="-10"/>
                <w:sz w:val="24"/>
                <w:szCs w:val="24"/>
              </w:rPr>
              <w:t>6</w:t>
            </w:r>
          </w:p>
        </w:tc>
        <w:tc>
          <w:tcPr>
            <w:tcW w:w="1009" w:type="dxa"/>
          </w:tcPr>
          <w:p w14:paraId="5313995C" w14:textId="77777777" w:rsidR="00C5600E" w:rsidRPr="00402967" w:rsidRDefault="00C5600E" w:rsidP="00C5600E">
            <w:pPr>
              <w:pStyle w:val="TableParagraph"/>
              <w:spacing w:before="103"/>
              <w:ind w:left="11" w:right="11"/>
              <w:rPr>
                <w:sz w:val="24"/>
                <w:szCs w:val="24"/>
              </w:rPr>
            </w:pPr>
            <w:r w:rsidRPr="00402967">
              <w:rPr>
                <w:spacing w:val="-4"/>
                <w:sz w:val="24"/>
                <w:szCs w:val="24"/>
              </w:rPr>
              <w:t>(0%)</w:t>
            </w:r>
          </w:p>
        </w:tc>
        <w:tc>
          <w:tcPr>
            <w:tcW w:w="1010" w:type="dxa"/>
          </w:tcPr>
          <w:p w14:paraId="5313995D" w14:textId="77777777" w:rsidR="00C5600E" w:rsidRPr="00402967" w:rsidRDefault="00C5600E" w:rsidP="00C5600E">
            <w:pPr>
              <w:pStyle w:val="TableParagraph"/>
              <w:spacing w:before="103"/>
              <w:ind w:left="17" w:right="14"/>
              <w:rPr>
                <w:sz w:val="24"/>
                <w:szCs w:val="24"/>
              </w:rPr>
            </w:pPr>
            <w:r w:rsidRPr="00402967">
              <w:rPr>
                <w:spacing w:val="-5"/>
                <w:sz w:val="24"/>
                <w:szCs w:val="24"/>
              </w:rPr>
              <w:t>358</w:t>
            </w:r>
          </w:p>
        </w:tc>
        <w:tc>
          <w:tcPr>
            <w:tcW w:w="1009" w:type="dxa"/>
          </w:tcPr>
          <w:p w14:paraId="5313995E" w14:textId="77777777" w:rsidR="00C5600E" w:rsidRPr="00402967" w:rsidRDefault="00C5600E" w:rsidP="00C5600E">
            <w:pPr>
              <w:pStyle w:val="TableParagraph"/>
              <w:spacing w:before="103"/>
              <w:ind w:left="11" w:right="11"/>
              <w:rPr>
                <w:sz w:val="24"/>
                <w:szCs w:val="24"/>
              </w:rPr>
            </w:pPr>
            <w:r w:rsidRPr="00402967">
              <w:rPr>
                <w:spacing w:val="-4"/>
                <w:sz w:val="24"/>
                <w:szCs w:val="24"/>
              </w:rPr>
              <w:t>(8%)</w:t>
            </w:r>
          </w:p>
        </w:tc>
        <w:tc>
          <w:tcPr>
            <w:tcW w:w="1010" w:type="dxa"/>
          </w:tcPr>
          <w:p w14:paraId="5313995F" w14:textId="77777777" w:rsidR="00C5600E" w:rsidRPr="00402967" w:rsidRDefault="00C5600E" w:rsidP="00C5600E">
            <w:pPr>
              <w:pStyle w:val="TableParagraph"/>
              <w:spacing w:before="103"/>
              <w:ind w:left="21" w:right="4"/>
              <w:rPr>
                <w:sz w:val="24"/>
                <w:szCs w:val="24"/>
              </w:rPr>
            </w:pPr>
            <w:r w:rsidRPr="00402967">
              <w:rPr>
                <w:spacing w:val="-5"/>
                <w:sz w:val="24"/>
                <w:szCs w:val="24"/>
              </w:rPr>
              <w:t>27</w:t>
            </w:r>
          </w:p>
        </w:tc>
        <w:tc>
          <w:tcPr>
            <w:tcW w:w="1010" w:type="dxa"/>
          </w:tcPr>
          <w:p w14:paraId="53139960" w14:textId="77777777" w:rsidR="00C5600E" w:rsidRPr="00402967" w:rsidRDefault="00C5600E" w:rsidP="00C5600E">
            <w:pPr>
              <w:pStyle w:val="TableParagraph"/>
              <w:spacing w:before="103"/>
              <w:ind w:left="17" w:right="16"/>
              <w:rPr>
                <w:sz w:val="24"/>
                <w:szCs w:val="24"/>
              </w:rPr>
            </w:pPr>
            <w:r w:rsidRPr="00402967">
              <w:rPr>
                <w:spacing w:val="-4"/>
                <w:sz w:val="24"/>
                <w:szCs w:val="24"/>
              </w:rPr>
              <w:t>(1%)</w:t>
            </w:r>
          </w:p>
        </w:tc>
        <w:tc>
          <w:tcPr>
            <w:tcW w:w="1010" w:type="dxa"/>
          </w:tcPr>
          <w:p w14:paraId="53139961" w14:textId="77777777" w:rsidR="00C5600E" w:rsidRPr="00402967" w:rsidRDefault="00C5600E" w:rsidP="00C5600E">
            <w:pPr>
              <w:pStyle w:val="TableParagraph"/>
              <w:spacing w:before="103"/>
              <w:ind w:left="0" w:right="343"/>
              <w:jc w:val="right"/>
              <w:rPr>
                <w:sz w:val="24"/>
                <w:szCs w:val="24"/>
              </w:rPr>
            </w:pPr>
            <w:r w:rsidRPr="00402967">
              <w:rPr>
                <w:spacing w:val="-5"/>
                <w:sz w:val="24"/>
                <w:szCs w:val="24"/>
              </w:rPr>
              <w:t>18</w:t>
            </w:r>
          </w:p>
        </w:tc>
        <w:tc>
          <w:tcPr>
            <w:tcW w:w="1011" w:type="dxa"/>
          </w:tcPr>
          <w:p w14:paraId="53139962" w14:textId="77777777" w:rsidR="00C5600E" w:rsidRPr="00402967" w:rsidRDefault="00C5600E" w:rsidP="00C5600E">
            <w:pPr>
              <w:pStyle w:val="TableParagraph"/>
              <w:spacing w:before="103"/>
              <w:ind w:left="12" w:right="11"/>
              <w:rPr>
                <w:sz w:val="24"/>
                <w:szCs w:val="24"/>
              </w:rPr>
            </w:pPr>
            <w:r w:rsidRPr="00402967">
              <w:rPr>
                <w:spacing w:val="-4"/>
                <w:sz w:val="24"/>
                <w:szCs w:val="24"/>
              </w:rPr>
              <w:t>(4%)</w:t>
            </w:r>
          </w:p>
        </w:tc>
        <w:tc>
          <w:tcPr>
            <w:tcW w:w="1010" w:type="dxa"/>
          </w:tcPr>
          <w:p w14:paraId="53139963" w14:textId="77777777" w:rsidR="00C5600E" w:rsidRPr="00402967" w:rsidRDefault="00C5600E" w:rsidP="00C5600E">
            <w:pPr>
              <w:pStyle w:val="TableParagraph"/>
              <w:spacing w:before="103"/>
              <w:ind w:left="17" w:right="13"/>
              <w:rPr>
                <w:sz w:val="24"/>
                <w:szCs w:val="24"/>
              </w:rPr>
            </w:pPr>
            <w:r w:rsidRPr="00402967">
              <w:rPr>
                <w:spacing w:val="-5"/>
                <w:sz w:val="24"/>
                <w:szCs w:val="24"/>
              </w:rPr>
              <w:t>609</w:t>
            </w:r>
          </w:p>
        </w:tc>
        <w:tc>
          <w:tcPr>
            <w:tcW w:w="1010" w:type="dxa"/>
          </w:tcPr>
          <w:p w14:paraId="53139964" w14:textId="77777777" w:rsidR="00C5600E" w:rsidRPr="00402967" w:rsidRDefault="00C5600E" w:rsidP="00C5600E">
            <w:pPr>
              <w:pStyle w:val="TableParagraph"/>
              <w:spacing w:before="103"/>
              <w:ind w:left="17" w:right="17"/>
              <w:rPr>
                <w:sz w:val="24"/>
                <w:szCs w:val="24"/>
              </w:rPr>
            </w:pPr>
            <w:r w:rsidRPr="00402967">
              <w:rPr>
                <w:spacing w:val="-4"/>
                <w:sz w:val="24"/>
                <w:szCs w:val="24"/>
              </w:rPr>
              <w:t>(3%)</w:t>
            </w:r>
          </w:p>
        </w:tc>
      </w:tr>
      <w:tr w:rsidR="00C5600E" w:rsidRPr="00402967" w14:paraId="53139975" w14:textId="77777777" w:rsidTr="00875E94">
        <w:trPr>
          <w:gridAfter w:val="1"/>
          <w:wAfter w:w="7" w:type="dxa"/>
          <w:trHeight w:val="457"/>
        </w:trPr>
        <w:tc>
          <w:tcPr>
            <w:tcW w:w="4210" w:type="dxa"/>
          </w:tcPr>
          <w:p w14:paraId="53139966" w14:textId="77777777" w:rsidR="00C5600E" w:rsidRPr="00402967" w:rsidRDefault="00C5600E" w:rsidP="00C5600E">
            <w:pPr>
              <w:pStyle w:val="TableParagraph"/>
              <w:spacing w:before="92"/>
              <w:ind w:left="36"/>
              <w:jc w:val="left"/>
              <w:rPr>
                <w:bCs/>
                <w:sz w:val="24"/>
                <w:szCs w:val="24"/>
              </w:rPr>
            </w:pPr>
            <w:r w:rsidRPr="00402967">
              <w:rPr>
                <w:bCs/>
                <w:spacing w:val="-5"/>
                <w:sz w:val="24"/>
                <w:szCs w:val="24"/>
              </w:rPr>
              <w:t>65+</w:t>
            </w:r>
          </w:p>
        </w:tc>
        <w:tc>
          <w:tcPr>
            <w:tcW w:w="1011" w:type="dxa"/>
          </w:tcPr>
          <w:p w14:paraId="53139967" w14:textId="77777777" w:rsidR="00C5600E" w:rsidRPr="00402967" w:rsidRDefault="00C5600E" w:rsidP="00C5600E">
            <w:pPr>
              <w:pStyle w:val="TableParagraph"/>
              <w:spacing w:before="103"/>
              <w:ind w:left="12" w:right="2"/>
              <w:rPr>
                <w:sz w:val="24"/>
                <w:szCs w:val="24"/>
              </w:rPr>
            </w:pPr>
            <w:r w:rsidRPr="00402967">
              <w:rPr>
                <w:spacing w:val="-5"/>
                <w:sz w:val="24"/>
                <w:szCs w:val="24"/>
              </w:rPr>
              <w:t>57</w:t>
            </w:r>
          </w:p>
        </w:tc>
        <w:tc>
          <w:tcPr>
            <w:tcW w:w="1010" w:type="dxa"/>
          </w:tcPr>
          <w:p w14:paraId="53139968" w14:textId="77777777" w:rsidR="00C5600E" w:rsidRPr="00402967" w:rsidRDefault="00C5600E" w:rsidP="00C5600E">
            <w:pPr>
              <w:pStyle w:val="TableParagraph"/>
              <w:spacing w:before="103"/>
              <w:ind w:left="17" w:right="21"/>
              <w:rPr>
                <w:sz w:val="24"/>
                <w:szCs w:val="24"/>
              </w:rPr>
            </w:pPr>
            <w:r w:rsidRPr="00402967">
              <w:rPr>
                <w:spacing w:val="-4"/>
                <w:sz w:val="24"/>
                <w:szCs w:val="24"/>
              </w:rPr>
              <w:t>(1%)</w:t>
            </w:r>
          </w:p>
        </w:tc>
        <w:tc>
          <w:tcPr>
            <w:tcW w:w="1010" w:type="dxa"/>
          </w:tcPr>
          <w:p w14:paraId="53139969" w14:textId="77777777" w:rsidR="00C5600E" w:rsidRPr="00402967" w:rsidRDefault="00C5600E" w:rsidP="00C5600E">
            <w:pPr>
              <w:pStyle w:val="TableParagraph"/>
              <w:spacing w:before="103"/>
              <w:ind w:left="17" w:right="17"/>
              <w:rPr>
                <w:sz w:val="24"/>
                <w:szCs w:val="24"/>
              </w:rPr>
            </w:pPr>
            <w:r w:rsidRPr="00402967">
              <w:rPr>
                <w:spacing w:val="-10"/>
                <w:sz w:val="24"/>
                <w:szCs w:val="24"/>
              </w:rPr>
              <w:t>0</w:t>
            </w:r>
          </w:p>
        </w:tc>
        <w:tc>
          <w:tcPr>
            <w:tcW w:w="1010" w:type="dxa"/>
          </w:tcPr>
          <w:p w14:paraId="5313996A" w14:textId="77777777" w:rsidR="00C5600E" w:rsidRPr="00402967" w:rsidRDefault="00C5600E" w:rsidP="00C5600E">
            <w:pPr>
              <w:pStyle w:val="TableParagraph"/>
              <w:spacing w:before="103"/>
              <w:ind w:left="17" w:right="20"/>
              <w:rPr>
                <w:sz w:val="24"/>
                <w:szCs w:val="24"/>
              </w:rPr>
            </w:pPr>
            <w:r w:rsidRPr="00402967">
              <w:rPr>
                <w:spacing w:val="-4"/>
                <w:sz w:val="24"/>
                <w:szCs w:val="24"/>
              </w:rPr>
              <w:t>(0%)</w:t>
            </w:r>
          </w:p>
        </w:tc>
        <w:tc>
          <w:tcPr>
            <w:tcW w:w="1009" w:type="dxa"/>
          </w:tcPr>
          <w:p w14:paraId="5313996B" w14:textId="77777777" w:rsidR="00C5600E" w:rsidRPr="00402967" w:rsidRDefault="00C5600E" w:rsidP="00C5600E">
            <w:pPr>
              <w:pStyle w:val="TableParagraph"/>
              <w:spacing w:before="103"/>
              <w:ind w:left="11" w:right="10"/>
              <w:rPr>
                <w:sz w:val="24"/>
                <w:szCs w:val="24"/>
              </w:rPr>
            </w:pPr>
            <w:r w:rsidRPr="00402967">
              <w:rPr>
                <w:spacing w:val="-10"/>
                <w:sz w:val="24"/>
                <w:szCs w:val="24"/>
              </w:rPr>
              <w:t>2</w:t>
            </w:r>
          </w:p>
        </w:tc>
        <w:tc>
          <w:tcPr>
            <w:tcW w:w="1009" w:type="dxa"/>
          </w:tcPr>
          <w:p w14:paraId="5313996C" w14:textId="77777777" w:rsidR="00C5600E" w:rsidRPr="00402967" w:rsidRDefault="00C5600E" w:rsidP="00C5600E">
            <w:pPr>
              <w:pStyle w:val="TableParagraph"/>
              <w:spacing w:before="103"/>
              <w:ind w:left="11" w:right="11"/>
              <w:rPr>
                <w:sz w:val="24"/>
                <w:szCs w:val="24"/>
              </w:rPr>
            </w:pPr>
            <w:r w:rsidRPr="00402967">
              <w:rPr>
                <w:spacing w:val="-4"/>
                <w:sz w:val="24"/>
                <w:szCs w:val="24"/>
              </w:rPr>
              <w:t>(0%)</w:t>
            </w:r>
          </w:p>
        </w:tc>
        <w:tc>
          <w:tcPr>
            <w:tcW w:w="1010" w:type="dxa"/>
          </w:tcPr>
          <w:p w14:paraId="5313996D" w14:textId="77777777" w:rsidR="00C5600E" w:rsidRPr="00402967" w:rsidRDefault="00C5600E" w:rsidP="00C5600E">
            <w:pPr>
              <w:pStyle w:val="TableParagraph"/>
              <w:spacing w:before="103"/>
              <w:ind w:left="17" w:right="14"/>
              <w:rPr>
                <w:sz w:val="24"/>
                <w:szCs w:val="24"/>
              </w:rPr>
            </w:pPr>
            <w:r w:rsidRPr="00402967">
              <w:rPr>
                <w:spacing w:val="-5"/>
                <w:sz w:val="24"/>
                <w:szCs w:val="24"/>
              </w:rPr>
              <w:t>136</w:t>
            </w:r>
          </w:p>
        </w:tc>
        <w:tc>
          <w:tcPr>
            <w:tcW w:w="1009" w:type="dxa"/>
          </w:tcPr>
          <w:p w14:paraId="5313996E" w14:textId="77777777" w:rsidR="00C5600E" w:rsidRPr="00402967" w:rsidRDefault="00C5600E" w:rsidP="00C5600E">
            <w:pPr>
              <w:pStyle w:val="TableParagraph"/>
              <w:spacing w:before="103"/>
              <w:ind w:left="11" w:right="11"/>
              <w:rPr>
                <w:sz w:val="24"/>
                <w:szCs w:val="24"/>
              </w:rPr>
            </w:pPr>
            <w:r w:rsidRPr="00402967">
              <w:rPr>
                <w:spacing w:val="-4"/>
                <w:sz w:val="24"/>
                <w:szCs w:val="24"/>
              </w:rPr>
              <w:t>(3%)</w:t>
            </w:r>
          </w:p>
        </w:tc>
        <w:tc>
          <w:tcPr>
            <w:tcW w:w="1010" w:type="dxa"/>
          </w:tcPr>
          <w:p w14:paraId="5313996F" w14:textId="77777777" w:rsidR="00C5600E" w:rsidRPr="00402967" w:rsidRDefault="00C5600E" w:rsidP="00C5600E">
            <w:pPr>
              <w:pStyle w:val="TableParagraph"/>
              <w:spacing w:before="103"/>
              <w:ind w:left="17" w:right="10"/>
              <w:rPr>
                <w:sz w:val="24"/>
                <w:szCs w:val="24"/>
              </w:rPr>
            </w:pPr>
            <w:r w:rsidRPr="00402967">
              <w:rPr>
                <w:spacing w:val="-10"/>
                <w:sz w:val="24"/>
                <w:szCs w:val="24"/>
              </w:rPr>
              <w:t>8</w:t>
            </w:r>
          </w:p>
        </w:tc>
        <w:tc>
          <w:tcPr>
            <w:tcW w:w="1010" w:type="dxa"/>
          </w:tcPr>
          <w:p w14:paraId="53139970" w14:textId="77777777" w:rsidR="00C5600E" w:rsidRPr="00402967" w:rsidRDefault="00C5600E" w:rsidP="00C5600E">
            <w:pPr>
              <w:pStyle w:val="TableParagraph"/>
              <w:spacing w:before="103"/>
              <w:ind w:left="17" w:right="16"/>
              <w:rPr>
                <w:sz w:val="24"/>
                <w:szCs w:val="24"/>
              </w:rPr>
            </w:pPr>
            <w:r w:rsidRPr="00402967">
              <w:rPr>
                <w:spacing w:val="-4"/>
                <w:sz w:val="24"/>
                <w:szCs w:val="24"/>
              </w:rPr>
              <w:t>(0%)</w:t>
            </w:r>
          </w:p>
        </w:tc>
        <w:tc>
          <w:tcPr>
            <w:tcW w:w="1010" w:type="dxa"/>
          </w:tcPr>
          <w:p w14:paraId="53139971" w14:textId="77777777" w:rsidR="00C5600E" w:rsidRPr="00402967" w:rsidRDefault="00C5600E" w:rsidP="00C5600E">
            <w:pPr>
              <w:pStyle w:val="TableParagraph"/>
              <w:spacing w:before="103"/>
              <w:ind w:left="17" w:right="9"/>
              <w:rPr>
                <w:sz w:val="24"/>
                <w:szCs w:val="24"/>
              </w:rPr>
            </w:pPr>
            <w:r w:rsidRPr="00402967">
              <w:rPr>
                <w:spacing w:val="-10"/>
                <w:sz w:val="24"/>
                <w:szCs w:val="24"/>
              </w:rPr>
              <w:t>7</w:t>
            </w:r>
          </w:p>
        </w:tc>
        <w:tc>
          <w:tcPr>
            <w:tcW w:w="1011" w:type="dxa"/>
          </w:tcPr>
          <w:p w14:paraId="53139972" w14:textId="77777777" w:rsidR="00C5600E" w:rsidRPr="00402967" w:rsidRDefault="00C5600E" w:rsidP="00C5600E">
            <w:pPr>
              <w:pStyle w:val="TableParagraph"/>
              <w:spacing w:before="103"/>
              <w:ind w:left="12" w:right="11"/>
              <w:rPr>
                <w:sz w:val="24"/>
                <w:szCs w:val="24"/>
              </w:rPr>
            </w:pPr>
            <w:r w:rsidRPr="00402967">
              <w:rPr>
                <w:spacing w:val="-4"/>
                <w:sz w:val="24"/>
                <w:szCs w:val="24"/>
              </w:rPr>
              <w:t>(2%)</w:t>
            </w:r>
          </w:p>
        </w:tc>
        <w:tc>
          <w:tcPr>
            <w:tcW w:w="1010" w:type="dxa"/>
          </w:tcPr>
          <w:p w14:paraId="53139973" w14:textId="77777777" w:rsidR="00C5600E" w:rsidRPr="00402967" w:rsidRDefault="00C5600E" w:rsidP="00C5600E">
            <w:pPr>
              <w:pStyle w:val="TableParagraph"/>
              <w:spacing w:before="103"/>
              <w:ind w:left="17" w:right="13"/>
              <w:rPr>
                <w:sz w:val="24"/>
                <w:szCs w:val="24"/>
              </w:rPr>
            </w:pPr>
            <w:r w:rsidRPr="00402967">
              <w:rPr>
                <w:spacing w:val="-5"/>
                <w:sz w:val="24"/>
                <w:szCs w:val="24"/>
              </w:rPr>
              <w:t>210</w:t>
            </w:r>
          </w:p>
        </w:tc>
        <w:tc>
          <w:tcPr>
            <w:tcW w:w="1010" w:type="dxa"/>
          </w:tcPr>
          <w:p w14:paraId="53139974" w14:textId="77777777" w:rsidR="00C5600E" w:rsidRPr="00402967" w:rsidRDefault="00C5600E" w:rsidP="00C5600E">
            <w:pPr>
              <w:pStyle w:val="TableParagraph"/>
              <w:spacing w:before="103"/>
              <w:ind w:left="17" w:right="17"/>
              <w:rPr>
                <w:sz w:val="24"/>
                <w:szCs w:val="24"/>
              </w:rPr>
            </w:pPr>
            <w:r w:rsidRPr="00402967">
              <w:rPr>
                <w:spacing w:val="-4"/>
                <w:sz w:val="24"/>
                <w:szCs w:val="24"/>
              </w:rPr>
              <w:t>(1%)</w:t>
            </w:r>
          </w:p>
        </w:tc>
      </w:tr>
      <w:tr w:rsidR="00C5600E" w:rsidRPr="00402967" w14:paraId="53139985" w14:textId="77777777" w:rsidTr="00875E94">
        <w:trPr>
          <w:gridAfter w:val="1"/>
          <w:wAfter w:w="7" w:type="dxa"/>
          <w:trHeight w:val="457"/>
        </w:trPr>
        <w:tc>
          <w:tcPr>
            <w:tcW w:w="4210" w:type="dxa"/>
          </w:tcPr>
          <w:p w14:paraId="53139976" w14:textId="77777777" w:rsidR="00C5600E" w:rsidRPr="00402967" w:rsidRDefault="00C5600E" w:rsidP="00C5600E">
            <w:pPr>
              <w:pStyle w:val="TableParagraph"/>
              <w:spacing w:before="92"/>
              <w:ind w:left="36"/>
              <w:jc w:val="left"/>
              <w:rPr>
                <w:bCs/>
                <w:sz w:val="24"/>
                <w:szCs w:val="24"/>
              </w:rPr>
            </w:pPr>
            <w:r w:rsidRPr="00402967">
              <w:rPr>
                <w:bCs/>
                <w:sz w:val="24"/>
                <w:szCs w:val="24"/>
              </w:rPr>
              <w:t>Not</w:t>
            </w:r>
            <w:r w:rsidRPr="00402967">
              <w:rPr>
                <w:bCs/>
                <w:spacing w:val="8"/>
                <w:sz w:val="24"/>
                <w:szCs w:val="24"/>
              </w:rPr>
              <w:t xml:space="preserve"> </w:t>
            </w:r>
            <w:r w:rsidRPr="00402967">
              <w:rPr>
                <w:bCs/>
                <w:sz w:val="24"/>
                <w:szCs w:val="24"/>
              </w:rPr>
              <w:t>stated/not</w:t>
            </w:r>
            <w:r w:rsidRPr="00402967">
              <w:rPr>
                <w:bCs/>
                <w:spacing w:val="8"/>
                <w:sz w:val="24"/>
                <w:szCs w:val="24"/>
              </w:rPr>
              <w:t xml:space="preserve"> </w:t>
            </w:r>
            <w:r w:rsidRPr="00402967">
              <w:rPr>
                <w:bCs/>
                <w:spacing w:val="-4"/>
                <w:sz w:val="24"/>
                <w:szCs w:val="24"/>
              </w:rPr>
              <w:t>known</w:t>
            </w:r>
          </w:p>
        </w:tc>
        <w:tc>
          <w:tcPr>
            <w:tcW w:w="1011" w:type="dxa"/>
          </w:tcPr>
          <w:p w14:paraId="53139977" w14:textId="77777777" w:rsidR="00C5600E" w:rsidRPr="00402967" w:rsidRDefault="00C5600E" w:rsidP="00C5600E">
            <w:pPr>
              <w:pStyle w:val="TableParagraph"/>
              <w:spacing w:before="103"/>
              <w:ind w:left="12" w:right="13"/>
              <w:rPr>
                <w:sz w:val="24"/>
                <w:szCs w:val="24"/>
              </w:rPr>
            </w:pPr>
            <w:r w:rsidRPr="00402967">
              <w:rPr>
                <w:spacing w:val="-5"/>
                <w:sz w:val="24"/>
                <w:szCs w:val="24"/>
              </w:rPr>
              <w:t>292</w:t>
            </w:r>
          </w:p>
        </w:tc>
        <w:tc>
          <w:tcPr>
            <w:tcW w:w="1010" w:type="dxa"/>
          </w:tcPr>
          <w:p w14:paraId="53139978" w14:textId="77777777" w:rsidR="00C5600E" w:rsidRPr="00402967" w:rsidRDefault="00C5600E" w:rsidP="00C5600E">
            <w:pPr>
              <w:pStyle w:val="TableParagraph"/>
              <w:spacing w:before="103"/>
              <w:ind w:left="17" w:right="21"/>
              <w:rPr>
                <w:sz w:val="24"/>
                <w:szCs w:val="24"/>
              </w:rPr>
            </w:pPr>
            <w:r w:rsidRPr="00402967">
              <w:rPr>
                <w:spacing w:val="-4"/>
                <w:sz w:val="24"/>
                <w:szCs w:val="24"/>
              </w:rPr>
              <w:t>(4%)</w:t>
            </w:r>
          </w:p>
        </w:tc>
        <w:tc>
          <w:tcPr>
            <w:tcW w:w="1010" w:type="dxa"/>
          </w:tcPr>
          <w:p w14:paraId="53139979" w14:textId="77777777" w:rsidR="00C5600E" w:rsidRPr="00402967" w:rsidRDefault="00C5600E" w:rsidP="00C5600E">
            <w:pPr>
              <w:pStyle w:val="TableParagraph"/>
              <w:spacing w:before="103"/>
              <w:ind w:left="17" w:right="17"/>
              <w:rPr>
                <w:sz w:val="24"/>
                <w:szCs w:val="24"/>
              </w:rPr>
            </w:pPr>
            <w:r w:rsidRPr="00402967">
              <w:rPr>
                <w:spacing w:val="-10"/>
                <w:sz w:val="24"/>
                <w:szCs w:val="24"/>
              </w:rPr>
              <w:t>3</w:t>
            </w:r>
          </w:p>
        </w:tc>
        <w:tc>
          <w:tcPr>
            <w:tcW w:w="1010" w:type="dxa"/>
          </w:tcPr>
          <w:p w14:paraId="5313997A" w14:textId="77777777" w:rsidR="00C5600E" w:rsidRPr="00402967" w:rsidRDefault="00C5600E" w:rsidP="00C5600E">
            <w:pPr>
              <w:pStyle w:val="TableParagraph"/>
              <w:spacing w:before="103"/>
              <w:ind w:left="17" w:right="20"/>
              <w:rPr>
                <w:sz w:val="24"/>
                <w:szCs w:val="24"/>
              </w:rPr>
            </w:pPr>
            <w:r w:rsidRPr="00402967">
              <w:rPr>
                <w:spacing w:val="-4"/>
                <w:sz w:val="24"/>
                <w:szCs w:val="24"/>
              </w:rPr>
              <w:t>(1%)</w:t>
            </w:r>
          </w:p>
        </w:tc>
        <w:tc>
          <w:tcPr>
            <w:tcW w:w="1009" w:type="dxa"/>
          </w:tcPr>
          <w:p w14:paraId="5313997B" w14:textId="77777777" w:rsidR="00C5600E" w:rsidRPr="00402967" w:rsidRDefault="00C5600E" w:rsidP="00C5600E">
            <w:pPr>
              <w:pStyle w:val="TableParagraph"/>
              <w:spacing w:before="103"/>
              <w:ind w:left="11" w:right="1"/>
              <w:rPr>
                <w:sz w:val="24"/>
                <w:szCs w:val="24"/>
              </w:rPr>
            </w:pPr>
            <w:r w:rsidRPr="00402967">
              <w:rPr>
                <w:spacing w:val="-5"/>
                <w:sz w:val="24"/>
                <w:szCs w:val="24"/>
              </w:rPr>
              <w:t>75</w:t>
            </w:r>
          </w:p>
        </w:tc>
        <w:tc>
          <w:tcPr>
            <w:tcW w:w="1009" w:type="dxa"/>
          </w:tcPr>
          <w:p w14:paraId="5313997C" w14:textId="77777777" w:rsidR="00C5600E" w:rsidRPr="00402967" w:rsidRDefault="00C5600E" w:rsidP="00C5600E">
            <w:pPr>
              <w:pStyle w:val="TableParagraph"/>
              <w:spacing w:before="103"/>
              <w:ind w:left="11" w:right="11"/>
              <w:rPr>
                <w:sz w:val="24"/>
                <w:szCs w:val="24"/>
              </w:rPr>
            </w:pPr>
            <w:r w:rsidRPr="00402967">
              <w:rPr>
                <w:spacing w:val="-4"/>
                <w:sz w:val="24"/>
                <w:szCs w:val="24"/>
              </w:rPr>
              <w:t>(3%)</w:t>
            </w:r>
          </w:p>
        </w:tc>
        <w:tc>
          <w:tcPr>
            <w:tcW w:w="1010" w:type="dxa"/>
          </w:tcPr>
          <w:p w14:paraId="5313997D" w14:textId="77777777" w:rsidR="00C5600E" w:rsidRPr="00402967" w:rsidRDefault="00C5600E" w:rsidP="00C5600E">
            <w:pPr>
              <w:pStyle w:val="TableParagraph"/>
              <w:spacing w:before="103"/>
              <w:ind w:left="17" w:right="14"/>
              <w:rPr>
                <w:sz w:val="24"/>
                <w:szCs w:val="24"/>
              </w:rPr>
            </w:pPr>
            <w:r w:rsidRPr="00402967">
              <w:rPr>
                <w:spacing w:val="-5"/>
                <w:sz w:val="24"/>
                <w:szCs w:val="24"/>
              </w:rPr>
              <w:t>214</w:t>
            </w:r>
          </w:p>
        </w:tc>
        <w:tc>
          <w:tcPr>
            <w:tcW w:w="1009" w:type="dxa"/>
          </w:tcPr>
          <w:p w14:paraId="5313997E" w14:textId="77777777" w:rsidR="00C5600E" w:rsidRPr="00402967" w:rsidRDefault="00C5600E" w:rsidP="00C5600E">
            <w:pPr>
              <w:pStyle w:val="TableParagraph"/>
              <w:spacing w:before="103"/>
              <w:ind w:left="11" w:right="11"/>
              <w:rPr>
                <w:sz w:val="24"/>
                <w:szCs w:val="24"/>
              </w:rPr>
            </w:pPr>
            <w:r w:rsidRPr="00402967">
              <w:rPr>
                <w:spacing w:val="-4"/>
                <w:sz w:val="24"/>
                <w:szCs w:val="24"/>
              </w:rPr>
              <w:t>(5%)</w:t>
            </w:r>
          </w:p>
        </w:tc>
        <w:tc>
          <w:tcPr>
            <w:tcW w:w="1010" w:type="dxa"/>
          </w:tcPr>
          <w:p w14:paraId="5313997F" w14:textId="77777777" w:rsidR="00C5600E" w:rsidRPr="00402967" w:rsidRDefault="00C5600E" w:rsidP="00C5600E">
            <w:pPr>
              <w:pStyle w:val="TableParagraph"/>
              <w:spacing w:before="103"/>
              <w:ind w:left="17" w:right="12"/>
              <w:rPr>
                <w:sz w:val="24"/>
                <w:szCs w:val="24"/>
              </w:rPr>
            </w:pPr>
            <w:r w:rsidRPr="00402967">
              <w:rPr>
                <w:spacing w:val="-5"/>
                <w:sz w:val="24"/>
                <w:szCs w:val="24"/>
              </w:rPr>
              <w:t>103</w:t>
            </w:r>
          </w:p>
        </w:tc>
        <w:tc>
          <w:tcPr>
            <w:tcW w:w="1010" w:type="dxa"/>
          </w:tcPr>
          <w:p w14:paraId="53139980" w14:textId="77777777" w:rsidR="00C5600E" w:rsidRPr="00402967" w:rsidRDefault="00C5600E" w:rsidP="00C5600E">
            <w:pPr>
              <w:pStyle w:val="TableParagraph"/>
              <w:spacing w:before="103"/>
              <w:ind w:left="17" w:right="16"/>
              <w:rPr>
                <w:sz w:val="24"/>
                <w:szCs w:val="24"/>
              </w:rPr>
            </w:pPr>
            <w:r w:rsidRPr="00402967">
              <w:rPr>
                <w:spacing w:val="-4"/>
                <w:sz w:val="24"/>
                <w:szCs w:val="24"/>
              </w:rPr>
              <w:t>(3%)</w:t>
            </w:r>
          </w:p>
        </w:tc>
        <w:tc>
          <w:tcPr>
            <w:tcW w:w="1010" w:type="dxa"/>
          </w:tcPr>
          <w:p w14:paraId="53139981" w14:textId="77777777" w:rsidR="00C5600E" w:rsidRPr="00402967" w:rsidRDefault="00C5600E" w:rsidP="00C5600E">
            <w:pPr>
              <w:pStyle w:val="TableParagraph"/>
              <w:spacing w:before="103"/>
              <w:ind w:left="0" w:right="343"/>
              <w:jc w:val="right"/>
              <w:rPr>
                <w:sz w:val="24"/>
                <w:szCs w:val="24"/>
              </w:rPr>
            </w:pPr>
            <w:r w:rsidRPr="00402967">
              <w:rPr>
                <w:spacing w:val="-5"/>
                <w:sz w:val="24"/>
                <w:szCs w:val="24"/>
              </w:rPr>
              <w:t>31</w:t>
            </w:r>
          </w:p>
        </w:tc>
        <w:tc>
          <w:tcPr>
            <w:tcW w:w="1011" w:type="dxa"/>
          </w:tcPr>
          <w:p w14:paraId="53139982" w14:textId="77777777" w:rsidR="00C5600E" w:rsidRPr="00402967" w:rsidRDefault="00C5600E" w:rsidP="00C5600E">
            <w:pPr>
              <w:pStyle w:val="TableParagraph"/>
              <w:spacing w:before="103"/>
              <w:ind w:left="12" w:right="11"/>
              <w:rPr>
                <w:sz w:val="24"/>
                <w:szCs w:val="24"/>
              </w:rPr>
            </w:pPr>
            <w:r w:rsidRPr="00402967">
              <w:rPr>
                <w:spacing w:val="-4"/>
                <w:sz w:val="24"/>
                <w:szCs w:val="24"/>
              </w:rPr>
              <w:t>(7%)</w:t>
            </w:r>
          </w:p>
        </w:tc>
        <w:tc>
          <w:tcPr>
            <w:tcW w:w="1010" w:type="dxa"/>
          </w:tcPr>
          <w:p w14:paraId="53139983" w14:textId="77777777" w:rsidR="00C5600E" w:rsidRPr="00402967" w:rsidRDefault="00C5600E" w:rsidP="00C5600E">
            <w:pPr>
              <w:pStyle w:val="TableParagraph"/>
              <w:spacing w:before="103"/>
              <w:ind w:left="17" w:right="13"/>
              <w:rPr>
                <w:sz w:val="24"/>
                <w:szCs w:val="24"/>
              </w:rPr>
            </w:pPr>
            <w:r w:rsidRPr="00402967">
              <w:rPr>
                <w:spacing w:val="-5"/>
                <w:sz w:val="24"/>
                <w:szCs w:val="24"/>
              </w:rPr>
              <w:t>718</w:t>
            </w:r>
          </w:p>
        </w:tc>
        <w:tc>
          <w:tcPr>
            <w:tcW w:w="1010" w:type="dxa"/>
          </w:tcPr>
          <w:p w14:paraId="53139984" w14:textId="77777777" w:rsidR="00C5600E" w:rsidRPr="00402967" w:rsidRDefault="00C5600E" w:rsidP="00C5600E">
            <w:pPr>
              <w:pStyle w:val="TableParagraph"/>
              <w:spacing w:before="103"/>
              <w:ind w:left="17" w:right="17"/>
              <w:rPr>
                <w:sz w:val="24"/>
                <w:szCs w:val="24"/>
              </w:rPr>
            </w:pPr>
            <w:r w:rsidRPr="00402967">
              <w:rPr>
                <w:spacing w:val="-4"/>
                <w:sz w:val="24"/>
                <w:szCs w:val="24"/>
              </w:rPr>
              <w:t>(4%)</w:t>
            </w:r>
          </w:p>
        </w:tc>
      </w:tr>
      <w:tr w:rsidR="00402967" w:rsidRPr="00402967" w14:paraId="53139995" w14:textId="77777777" w:rsidTr="00875E94">
        <w:trPr>
          <w:gridAfter w:val="1"/>
          <w:wAfter w:w="7" w:type="dxa"/>
          <w:trHeight w:val="457"/>
        </w:trPr>
        <w:tc>
          <w:tcPr>
            <w:tcW w:w="4210" w:type="dxa"/>
            <w:shd w:val="clear" w:color="auto" w:fill="E8ECED"/>
          </w:tcPr>
          <w:p w14:paraId="53139986" w14:textId="77777777" w:rsidR="00C5600E" w:rsidRPr="00402967" w:rsidRDefault="00C5600E" w:rsidP="00C5600E">
            <w:pPr>
              <w:pStyle w:val="TableParagraph"/>
              <w:spacing w:before="92"/>
              <w:ind w:left="36"/>
              <w:jc w:val="left"/>
              <w:rPr>
                <w:b/>
                <w:sz w:val="24"/>
                <w:szCs w:val="24"/>
              </w:rPr>
            </w:pPr>
            <w:r w:rsidRPr="00402967">
              <w:rPr>
                <w:b/>
                <w:sz w:val="24"/>
                <w:szCs w:val="24"/>
              </w:rPr>
              <w:t>Total</w:t>
            </w:r>
            <w:r w:rsidRPr="00402967">
              <w:rPr>
                <w:b/>
                <w:spacing w:val="9"/>
                <w:sz w:val="24"/>
                <w:szCs w:val="24"/>
              </w:rPr>
              <w:t xml:space="preserve"> </w:t>
            </w:r>
            <w:r w:rsidRPr="00402967">
              <w:rPr>
                <w:b/>
                <w:spacing w:val="-2"/>
                <w:sz w:val="24"/>
                <w:szCs w:val="24"/>
              </w:rPr>
              <w:t>headcount</w:t>
            </w:r>
          </w:p>
        </w:tc>
        <w:tc>
          <w:tcPr>
            <w:tcW w:w="1011" w:type="dxa"/>
            <w:tcBorders>
              <w:right w:val="nil"/>
            </w:tcBorders>
            <w:shd w:val="clear" w:color="auto" w:fill="E8ECED"/>
          </w:tcPr>
          <w:p w14:paraId="53139987" w14:textId="77777777" w:rsidR="00C5600E" w:rsidRPr="00402967" w:rsidRDefault="00C5600E" w:rsidP="00C5600E">
            <w:pPr>
              <w:pStyle w:val="TableParagraph"/>
              <w:spacing w:before="92"/>
              <w:ind w:left="20" w:right="18"/>
              <w:rPr>
                <w:b/>
                <w:sz w:val="24"/>
                <w:szCs w:val="24"/>
              </w:rPr>
            </w:pPr>
            <w:r w:rsidRPr="00402967">
              <w:rPr>
                <w:b/>
                <w:spacing w:val="-2"/>
                <w:sz w:val="24"/>
                <w:szCs w:val="24"/>
              </w:rPr>
              <w:t>7,038</w:t>
            </w:r>
          </w:p>
        </w:tc>
        <w:tc>
          <w:tcPr>
            <w:tcW w:w="1010" w:type="dxa"/>
            <w:tcBorders>
              <w:left w:val="nil"/>
            </w:tcBorders>
            <w:shd w:val="clear" w:color="auto" w:fill="E8ECED"/>
          </w:tcPr>
          <w:p w14:paraId="53139988" w14:textId="77777777" w:rsidR="00C5600E" w:rsidRPr="00402967" w:rsidRDefault="00C5600E" w:rsidP="00C5600E">
            <w:pPr>
              <w:pStyle w:val="TableParagraph"/>
              <w:spacing w:before="92"/>
              <w:ind w:left="20" w:right="8"/>
              <w:rPr>
                <w:b/>
                <w:sz w:val="24"/>
                <w:szCs w:val="24"/>
              </w:rPr>
            </w:pPr>
            <w:r w:rsidRPr="00402967">
              <w:rPr>
                <w:b/>
                <w:spacing w:val="-2"/>
                <w:sz w:val="24"/>
                <w:szCs w:val="24"/>
              </w:rPr>
              <w:t>(100%)</w:t>
            </w:r>
          </w:p>
        </w:tc>
        <w:tc>
          <w:tcPr>
            <w:tcW w:w="1010" w:type="dxa"/>
            <w:tcBorders>
              <w:right w:val="nil"/>
            </w:tcBorders>
            <w:shd w:val="clear" w:color="auto" w:fill="E8ECED"/>
          </w:tcPr>
          <w:p w14:paraId="53139989" w14:textId="77777777" w:rsidR="00C5600E" w:rsidRPr="00402967" w:rsidRDefault="00C5600E" w:rsidP="00C5600E">
            <w:pPr>
              <w:pStyle w:val="TableParagraph"/>
              <w:spacing w:before="92"/>
              <w:ind w:left="20" w:right="27"/>
              <w:rPr>
                <w:b/>
                <w:sz w:val="24"/>
                <w:szCs w:val="24"/>
              </w:rPr>
            </w:pPr>
            <w:r w:rsidRPr="00402967">
              <w:rPr>
                <w:b/>
                <w:spacing w:val="-5"/>
                <w:sz w:val="24"/>
                <w:szCs w:val="24"/>
              </w:rPr>
              <w:t>311</w:t>
            </w:r>
          </w:p>
        </w:tc>
        <w:tc>
          <w:tcPr>
            <w:tcW w:w="1010" w:type="dxa"/>
            <w:tcBorders>
              <w:left w:val="nil"/>
            </w:tcBorders>
            <w:shd w:val="clear" w:color="auto" w:fill="E8ECED"/>
          </w:tcPr>
          <w:p w14:paraId="5313998A" w14:textId="77777777" w:rsidR="00C5600E" w:rsidRPr="00402967" w:rsidRDefault="00C5600E" w:rsidP="00C5600E">
            <w:pPr>
              <w:pStyle w:val="TableParagraph"/>
              <w:spacing w:before="92"/>
              <w:ind w:left="20" w:right="8"/>
              <w:rPr>
                <w:b/>
                <w:sz w:val="24"/>
                <w:szCs w:val="24"/>
              </w:rPr>
            </w:pPr>
            <w:r w:rsidRPr="00402967">
              <w:rPr>
                <w:b/>
                <w:spacing w:val="-2"/>
                <w:sz w:val="24"/>
                <w:szCs w:val="24"/>
              </w:rPr>
              <w:t>(100%)</w:t>
            </w:r>
          </w:p>
        </w:tc>
        <w:tc>
          <w:tcPr>
            <w:tcW w:w="1009" w:type="dxa"/>
            <w:tcBorders>
              <w:right w:val="nil"/>
            </w:tcBorders>
            <w:shd w:val="clear" w:color="auto" w:fill="E8ECED"/>
          </w:tcPr>
          <w:p w14:paraId="5313998B" w14:textId="77777777" w:rsidR="00C5600E" w:rsidRPr="00402967" w:rsidRDefault="00C5600E" w:rsidP="00C5600E">
            <w:pPr>
              <w:pStyle w:val="TableParagraph"/>
              <w:spacing w:before="92"/>
              <w:ind w:left="18" w:right="14"/>
              <w:rPr>
                <w:b/>
                <w:sz w:val="24"/>
                <w:szCs w:val="24"/>
              </w:rPr>
            </w:pPr>
            <w:r w:rsidRPr="00402967">
              <w:rPr>
                <w:b/>
                <w:spacing w:val="-2"/>
                <w:sz w:val="24"/>
                <w:szCs w:val="24"/>
              </w:rPr>
              <w:t>2,250</w:t>
            </w:r>
          </w:p>
        </w:tc>
        <w:tc>
          <w:tcPr>
            <w:tcW w:w="1009" w:type="dxa"/>
            <w:tcBorders>
              <w:left w:val="nil"/>
            </w:tcBorders>
            <w:shd w:val="clear" w:color="auto" w:fill="E8ECED"/>
          </w:tcPr>
          <w:p w14:paraId="5313998C" w14:textId="77777777" w:rsidR="00C5600E" w:rsidRPr="00402967" w:rsidRDefault="00C5600E" w:rsidP="00C5600E">
            <w:pPr>
              <w:pStyle w:val="TableParagraph"/>
              <w:spacing w:before="92"/>
              <w:ind w:left="18" w:right="2"/>
              <w:rPr>
                <w:b/>
                <w:sz w:val="24"/>
                <w:szCs w:val="24"/>
              </w:rPr>
            </w:pPr>
            <w:r w:rsidRPr="00402967">
              <w:rPr>
                <w:b/>
                <w:spacing w:val="-2"/>
                <w:sz w:val="24"/>
                <w:szCs w:val="24"/>
              </w:rPr>
              <w:t>(100%)</w:t>
            </w:r>
          </w:p>
        </w:tc>
        <w:tc>
          <w:tcPr>
            <w:tcW w:w="1010" w:type="dxa"/>
            <w:tcBorders>
              <w:right w:val="nil"/>
            </w:tcBorders>
            <w:shd w:val="clear" w:color="auto" w:fill="E8ECED"/>
          </w:tcPr>
          <w:p w14:paraId="5313998D" w14:textId="77777777" w:rsidR="00C5600E" w:rsidRPr="00402967" w:rsidRDefault="00C5600E" w:rsidP="00C5600E">
            <w:pPr>
              <w:pStyle w:val="TableParagraph"/>
              <w:spacing w:before="92"/>
              <w:ind w:left="20" w:right="12"/>
              <w:rPr>
                <w:b/>
                <w:sz w:val="24"/>
                <w:szCs w:val="24"/>
              </w:rPr>
            </w:pPr>
            <w:r w:rsidRPr="00402967">
              <w:rPr>
                <w:b/>
                <w:spacing w:val="-2"/>
                <w:sz w:val="24"/>
                <w:szCs w:val="24"/>
              </w:rPr>
              <w:t>4,442</w:t>
            </w:r>
          </w:p>
        </w:tc>
        <w:tc>
          <w:tcPr>
            <w:tcW w:w="1009" w:type="dxa"/>
            <w:tcBorders>
              <w:left w:val="nil"/>
            </w:tcBorders>
            <w:shd w:val="clear" w:color="auto" w:fill="E8ECED"/>
          </w:tcPr>
          <w:p w14:paraId="5313998E" w14:textId="77777777" w:rsidR="00C5600E" w:rsidRPr="00402967" w:rsidRDefault="00C5600E" w:rsidP="00C5600E">
            <w:pPr>
              <w:pStyle w:val="TableParagraph"/>
              <w:spacing w:before="92"/>
              <w:ind w:left="18"/>
              <w:rPr>
                <w:b/>
                <w:sz w:val="24"/>
                <w:szCs w:val="24"/>
              </w:rPr>
            </w:pPr>
            <w:r w:rsidRPr="00402967">
              <w:rPr>
                <w:b/>
                <w:spacing w:val="-2"/>
                <w:sz w:val="24"/>
                <w:szCs w:val="24"/>
              </w:rPr>
              <w:t>(100%)</w:t>
            </w:r>
          </w:p>
        </w:tc>
        <w:tc>
          <w:tcPr>
            <w:tcW w:w="1010" w:type="dxa"/>
            <w:tcBorders>
              <w:right w:val="nil"/>
            </w:tcBorders>
            <w:shd w:val="clear" w:color="auto" w:fill="E8ECED"/>
          </w:tcPr>
          <w:p w14:paraId="5313998F" w14:textId="77777777" w:rsidR="00C5600E" w:rsidRPr="00402967" w:rsidRDefault="00C5600E" w:rsidP="00C5600E">
            <w:pPr>
              <w:pStyle w:val="TableParagraph"/>
              <w:spacing w:before="92"/>
              <w:ind w:left="20" w:right="10"/>
              <w:rPr>
                <w:b/>
                <w:sz w:val="24"/>
                <w:szCs w:val="24"/>
              </w:rPr>
            </w:pPr>
            <w:r w:rsidRPr="00402967">
              <w:rPr>
                <w:b/>
                <w:spacing w:val="-2"/>
                <w:sz w:val="24"/>
                <w:szCs w:val="24"/>
              </w:rPr>
              <w:t>3,214</w:t>
            </w:r>
          </w:p>
        </w:tc>
        <w:tc>
          <w:tcPr>
            <w:tcW w:w="1010" w:type="dxa"/>
            <w:tcBorders>
              <w:left w:val="nil"/>
            </w:tcBorders>
            <w:shd w:val="clear" w:color="auto" w:fill="E8ECED"/>
          </w:tcPr>
          <w:p w14:paraId="53139990" w14:textId="77777777" w:rsidR="00C5600E" w:rsidRPr="00402967" w:rsidRDefault="00C5600E" w:rsidP="00C5600E">
            <w:pPr>
              <w:pStyle w:val="TableParagraph"/>
              <w:spacing w:before="92"/>
              <w:ind w:left="27" w:right="7"/>
              <w:rPr>
                <w:b/>
                <w:sz w:val="24"/>
                <w:szCs w:val="24"/>
              </w:rPr>
            </w:pPr>
            <w:r w:rsidRPr="00402967">
              <w:rPr>
                <w:b/>
                <w:spacing w:val="-2"/>
                <w:sz w:val="24"/>
                <w:szCs w:val="24"/>
              </w:rPr>
              <w:t>(100%)</w:t>
            </w:r>
          </w:p>
        </w:tc>
        <w:tc>
          <w:tcPr>
            <w:tcW w:w="1010" w:type="dxa"/>
            <w:tcBorders>
              <w:right w:val="nil"/>
            </w:tcBorders>
            <w:shd w:val="clear" w:color="auto" w:fill="E8ECED"/>
          </w:tcPr>
          <w:p w14:paraId="53139991" w14:textId="77777777" w:rsidR="00C5600E" w:rsidRPr="00402967" w:rsidRDefault="00C5600E" w:rsidP="00C5600E">
            <w:pPr>
              <w:pStyle w:val="TableParagraph"/>
              <w:spacing w:before="92"/>
              <w:ind w:left="0" w:right="295"/>
              <w:jc w:val="right"/>
              <w:rPr>
                <w:b/>
                <w:sz w:val="24"/>
                <w:szCs w:val="24"/>
              </w:rPr>
            </w:pPr>
            <w:r w:rsidRPr="00402967">
              <w:rPr>
                <w:b/>
                <w:spacing w:val="-5"/>
                <w:sz w:val="24"/>
                <w:szCs w:val="24"/>
              </w:rPr>
              <w:t>442</w:t>
            </w:r>
          </w:p>
        </w:tc>
        <w:tc>
          <w:tcPr>
            <w:tcW w:w="1011" w:type="dxa"/>
            <w:tcBorders>
              <w:left w:val="nil"/>
            </w:tcBorders>
            <w:shd w:val="clear" w:color="auto" w:fill="E8ECED"/>
          </w:tcPr>
          <w:p w14:paraId="53139992" w14:textId="77777777" w:rsidR="00C5600E" w:rsidRPr="00402967" w:rsidRDefault="00C5600E" w:rsidP="00C5600E">
            <w:pPr>
              <w:pStyle w:val="TableParagraph"/>
              <w:spacing w:before="92"/>
              <w:ind w:left="20"/>
              <w:rPr>
                <w:b/>
                <w:sz w:val="24"/>
                <w:szCs w:val="24"/>
              </w:rPr>
            </w:pPr>
            <w:r w:rsidRPr="00402967">
              <w:rPr>
                <w:b/>
                <w:spacing w:val="-2"/>
                <w:sz w:val="24"/>
                <w:szCs w:val="24"/>
              </w:rPr>
              <w:t>(100%)</w:t>
            </w:r>
          </w:p>
        </w:tc>
        <w:tc>
          <w:tcPr>
            <w:tcW w:w="1010" w:type="dxa"/>
            <w:tcBorders>
              <w:right w:val="nil"/>
            </w:tcBorders>
            <w:shd w:val="clear" w:color="auto" w:fill="E8ECED"/>
          </w:tcPr>
          <w:p w14:paraId="53139993" w14:textId="77777777" w:rsidR="00C5600E" w:rsidRPr="00402967" w:rsidRDefault="00C5600E" w:rsidP="00C5600E">
            <w:pPr>
              <w:pStyle w:val="TableParagraph"/>
              <w:spacing w:before="92"/>
              <w:ind w:left="20" w:right="21"/>
              <w:rPr>
                <w:b/>
                <w:sz w:val="24"/>
                <w:szCs w:val="24"/>
              </w:rPr>
            </w:pPr>
            <w:r w:rsidRPr="00402967">
              <w:rPr>
                <w:b/>
                <w:spacing w:val="-2"/>
                <w:sz w:val="24"/>
                <w:szCs w:val="24"/>
              </w:rPr>
              <w:t>17,697</w:t>
            </w:r>
          </w:p>
        </w:tc>
        <w:tc>
          <w:tcPr>
            <w:tcW w:w="1010" w:type="dxa"/>
            <w:tcBorders>
              <w:left w:val="nil"/>
            </w:tcBorders>
            <w:shd w:val="clear" w:color="auto" w:fill="E8ECED"/>
          </w:tcPr>
          <w:p w14:paraId="53139994" w14:textId="77777777" w:rsidR="00C5600E" w:rsidRPr="00402967" w:rsidRDefault="00C5600E" w:rsidP="00C5600E">
            <w:pPr>
              <w:pStyle w:val="TableParagraph"/>
              <w:spacing w:before="92"/>
              <w:ind w:left="26" w:right="7"/>
              <w:rPr>
                <w:b/>
                <w:sz w:val="24"/>
                <w:szCs w:val="24"/>
              </w:rPr>
            </w:pPr>
            <w:r w:rsidRPr="00402967">
              <w:rPr>
                <w:b/>
                <w:spacing w:val="-2"/>
                <w:sz w:val="24"/>
                <w:szCs w:val="24"/>
              </w:rPr>
              <w:t>(100%)</w:t>
            </w:r>
          </w:p>
        </w:tc>
      </w:tr>
    </w:tbl>
    <w:p w14:paraId="53139996" w14:textId="61EDC232" w:rsidR="00544DAD" w:rsidRPr="00402967" w:rsidRDefault="00AE43C6">
      <w:pPr>
        <w:pStyle w:val="Heading6"/>
        <w:spacing w:before="170"/>
        <w:ind w:left="403"/>
        <w:rPr>
          <w:i w:val="0"/>
          <w:iCs w:val="0"/>
          <w:color w:val="221F1F"/>
          <w:spacing w:val="-5"/>
        </w:rPr>
      </w:pPr>
      <w:r w:rsidRPr="00402967">
        <w:rPr>
          <w:i w:val="0"/>
          <w:iCs w:val="0"/>
          <w:color w:val="221F1F"/>
        </w:rPr>
        <w:t>Table</w:t>
      </w:r>
      <w:r w:rsidRPr="00402967">
        <w:rPr>
          <w:i w:val="0"/>
          <w:iCs w:val="0"/>
          <w:color w:val="221F1F"/>
          <w:spacing w:val="-12"/>
        </w:rPr>
        <w:t xml:space="preserve"> </w:t>
      </w:r>
      <w:r w:rsidR="00A62AE7">
        <w:rPr>
          <w:i w:val="0"/>
          <w:iCs w:val="0"/>
          <w:color w:val="221F1F"/>
          <w:spacing w:val="-5"/>
        </w:rPr>
        <w:t>18</w:t>
      </w:r>
    </w:p>
    <w:p w14:paraId="33739D90" w14:textId="77777777" w:rsidR="00F44B96" w:rsidRPr="00402967" w:rsidRDefault="00F44B96">
      <w:pPr>
        <w:pStyle w:val="Heading6"/>
        <w:spacing w:before="170"/>
        <w:ind w:left="403"/>
        <w:rPr>
          <w:i w:val="0"/>
          <w:iCs w:val="0"/>
        </w:rPr>
      </w:pPr>
    </w:p>
    <w:p w14:paraId="53139997" w14:textId="77777777" w:rsidR="00544DAD" w:rsidRPr="00402967" w:rsidRDefault="00544DAD">
      <w:pPr>
        <w:pStyle w:val="BodyText"/>
        <w:rPr>
          <w:b/>
          <w:sz w:val="20"/>
        </w:rPr>
      </w:pPr>
    </w:p>
    <w:p w14:paraId="53139998" w14:textId="77777777" w:rsidR="00544DAD" w:rsidRPr="00402967" w:rsidRDefault="00544DAD">
      <w:pPr>
        <w:pStyle w:val="BodyText"/>
        <w:rPr>
          <w:b/>
          <w:sz w:val="20"/>
        </w:rPr>
      </w:pPr>
    </w:p>
    <w:p w14:paraId="53139999" w14:textId="77777777" w:rsidR="00544DAD" w:rsidRPr="00402967" w:rsidRDefault="00544DAD">
      <w:pPr>
        <w:pStyle w:val="BodyText"/>
        <w:rPr>
          <w:b/>
          <w:sz w:val="20"/>
        </w:rPr>
      </w:pPr>
    </w:p>
    <w:p w14:paraId="5313999E" w14:textId="77777777" w:rsidR="00544DAD" w:rsidRPr="00402967" w:rsidRDefault="00544DAD">
      <w:pPr>
        <w:spacing w:line="226" w:lineRule="exact"/>
        <w:rPr>
          <w:sz w:val="24"/>
        </w:rPr>
        <w:sectPr w:rsidR="00544DAD" w:rsidRPr="00402967">
          <w:pgSz w:w="19200" w:h="10800" w:orient="landscape"/>
          <w:pgMar w:top="380" w:right="0" w:bottom="0" w:left="280" w:header="720" w:footer="720" w:gutter="0"/>
          <w:cols w:space="720"/>
        </w:sectPr>
      </w:pPr>
    </w:p>
    <w:p w14:paraId="5313999F" w14:textId="07F48668" w:rsidR="00544DAD" w:rsidRPr="00402967" w:rsidRDefault="00AE43C6" w:rsidP="003520AC">
      <w:pPr>
        <w:pStyle w:val="Heading5"/>
      </w:pPr>
      <w:bookmarkStart w:id="51" w:name="Slide_43:_Disability_status_summary"/>
      <w:bookmarkEnd w:id="51"/>
      <w:r w:rsidRPr="00402967">
        <w:lastRenderedPageBreak/>
        <w:t>Disability</w:t>
      </w:r>
      <w:r w:rsidRPr="00402967">
        <w:rPr>
          <w:spacing w:val="-6"/>
        </w:rPr>
        <w:t xml:space="preserve"> </w:t>
      </w:r>
      <w:r w:rsidRPr="00402967">
        <w:t>status</w:t>
      </w:r>
      <w:r w:rsidRPr="00402967">
        <w:rPr>
          <w:spacing w:val="-8"/>
        </w:rPr>
        <w:t xml:space="preserve"> </w:t>
      </w:r>
      <w:r w:rsidRPr="00402967">
        <w:rPr>
          <w:spacing w:val="-2"/>
        </w:rPr>
        <w:t>summary</w:t>
      </w:r>
    </w:p>
    <w:p w14:paraId="060FCC1B" w14:textId="77777777" w:rsidR="00E207E4" w:rsidRPr="00402967" w:rsidRDefault="00AE43C6" w:rsidP="00E207E4">
      <w:pPr>
        <w:pStyle w:val="BodyText"/>
        <w:spacing w:before="120" w:line="249" w:lineRule="auto"/>
        <w:ind w:left="400" w:right="1072"/>
        <w:rPr>
          <w:spacing w:val="-9"/>
        </w:rPr>
      </w:pPr>
      <w:r w:rsidRPr="00402967">
        <w:t>The disability</w:t>
      </w:r>
      <w:r w:rsidRPr="00402967">
        <w:rPr>
          <w:spacing w:val="-3"/>
        </w:rPr>
        <w:t xml:space="preserve"> </w:t>
      </w:r>
      <w:proofErr w:type="gramStart"/>
      <w:r w:rsidRPr="00402967">
        <w:t>profile</w:t>
      </w:r>
      <w:r w:rsidRPr="00402967">
        <w:rPr>
          <w:spacing w:val="-2"/>
        </w:rPr>
        <w:t xml:space="preserve"> </w:t>
      </w:r>
      <w:r w:rsidRPr="00402967">
        <w:t>summary</w:t>
      </w:r>
      <w:proofErr w:type="gramEnd"/>
      <w:r w:rsidRPr="00402967">
        <w:rPr>
          <w:spacing w:val="-1"/>
        </w:rPr>
        <w:t xml:space="preserve"> </w:t>
      </w:r>
      <w:r w:rsidRPr="00402967">
        <w:t>chart shows that across the psychological</w:t>
      </w:r>
      <w:r w:rsidRPr="00402967">
        <w:rPr>
          <w:spacing w:val="-3"/>
        </w:rPr>
        <w:t xml:space="preserve"> </w:t>
      </w:r>
      <w:r w:rsidRPr="00402967">
        <w:t>professions’</w:t>
      </w:r>
      <w:r w:rsidRPr="00402967">
        <w:rPr>
          <w:spacing w:val="-14"/>
        </w:rPr>
        <w:t xml:space="preserve"> </w:t>
      </w:r>
      <w:r w:rsidRPr="00402967">
        <w:t>workforce, 10%</w:t>
      </w:r>
      <w:r w:rsidRPr="00402967">
        <w:rPr>
          <w:spacing w:val="-1"/>
        </w:rPr>
        <w:t xml:space="preserve"> </w:t>
      </w:r>
      <w:r w:rsidRPr="00402967">
        <w:t>of staff reported</w:t>
      </w:r>
      <w:r w:rsidRPr="00402967">
        <w:rPr>
          <w:spacing w:val="-2"/>
        </w:rPr>
        <w:t xml:space="preserve"> </w:t>
      </w:r>
      <w:r w:rsidRPr="00402967">
        <w:t xml:space="preserve">having a disability, a </w:t>
      </w:r>
      <w:r w:rsidR="00E207E4" w:rsidRPr="00402967">
        <w:t xml:space="preserve">1% </w:t>
      </w:r>
      <w:r w:rsidRPr="00402967">
        <w:t>increase from</w:t>
      </w:r>
      <w:r w:rsidRPr="00402967">
        <w:rPr>
          <w:spacing w:val="-3"/>
        </w:rPr>
        <w:t xml:space="preserve"> </w:t>
      </w:r>
      <w:r w:rsidRPr="00402967">
        <w:t>2023.</w:t>
      </w:r>
      <w:r w:rsidRPr="00402967">
        <w:rPr>
          <w:spacing w:val="-7"/>
        </w:rPr>
        <w:t xml:space="preserve"> </w:t>
      </w:r>
      <w:r w:rsidRPr="00402967">
        <w:t>Data</w:t>
      </w:r>
      <w:r w:rsidRPr="00402967">
        <w:rPr>
          <w:spacing w:val="-2"/>
        </w:rPr>
        <w:t xml:space="preserve"> </w:t>
      </w:r>
      <w:r w:rsidRPr="00402967">
        <w:t>was missing</w:t>
      </w:r>
      <w:r w:rsidRPr="00402967">
        <w:rPr>
          <w:spacing w:val="-4"/>
        </w:rPr>
        <w:t xml:space="preserve"> </w:t>
      </w:r>
      <w:r w:rsidRPr="00402967">
        <w:t>from</w:t>
      </w:r>
      <w:r w:rsidRPr="00402967">
        <w:rPr>
          <w:spacing w:val="-3"/>
        </w:rPr>
        <w:t xml:space="preserve"> </w:t>
      </w:r>
      <w:r w:rsidRPr="00402967">
        <w:t>14%</w:t>
      </w:r>
      <w:r w:rsidRPr="00402967">
        <w:rPr>
          <w:spacing w:val="-5"/>
        </w:rPr>
        <w:t xml:space="preserve"> </w:t>
      </w:r>
      <w:r w:rsidRPr="00402967">
        <w:t>of</w:t>
      </w:r>
      <w:r w:rsidRPr="00402967">
        <w:rPr>
          <w:spacing w:val="-2"/>
        </w:rPr>
        <w:t xml:space="preserve"> </w:t>
      </w:r>
      <w:r w:rsidRPr="00402967">
        <w:t>the</w:t>
      </w:r>
      <w:r w:rsidRPr="00402967">
        <w:rPr>
          <w:spacing w:val="-2"/>
        </w:rPr>
        <w:t xml:space="preserve"> </w:t>
      </w:r>
      <w:r w:rsidRPr="00402967">
        <w:t>staff.</w:t>
      </w:r>
      <w:r w:rsidRPr="00402967">
        <w:rPr>
          <w:spacing w:val="-9"/>
        </w:rPr>
        <w:t xml:space="preserve"> </w:t>
      </w:r>
    </w:p>
    <w:p w14:paraId="531399A0" w14:textId="34283897" w:rsidR="00544DAD" w:rsidRPr="00402967" w:rsidRDefault="00AE43C6" w:rsidP="00E207E4">
      <w:pPr>
        <w:pStyle w:val="BodyText"/>
        <w:spacing w:before="120" w:line="249" w:lineRule="auto"/>
        <w:ind w:left="400" w:right="1072"/>
      </w:pPr>
      <w:r w:rsidRPr="00402967">
        <w:t>The Office</w:t>
      </w:r>
      <w:r w:rsidRPr="00402967">
        <w:rPr>
          <w:spacing w:val="-4"/>
        </w:rPr>
        <w:t xml:space="preserve"> </w:t>
      </w:r>
      <w:r w:rsidRPr="00402967">
        <w:t>for</w:t>
      </w:r>
      <w:r w:rsidRPr="00402967">
        <w:rPr>
          <w:spacing w:val="-3"/>
        </w:rPr>
        <w:t xml:space="preserve"> </w:t>
      </w:r>
      <w:r w:rsidRPr="00402967">
        <w:t>National</w:t>
      </w:r>
      <w:r w:rsidRPr="00402967">
        <w:rPr>
          <w:spacing w:val="-8"/>
        </w:rPr>
        <w:t xml:space="preserve"> </w:t>
      </w:r>
      <w:r w:rsidRPr="00402967">
        <w:t xml:space="preserve">Statistics (ONS) </w:t>
      </w:r>
      <w:proofErr w:type="spellStart"/>
      <w:r w:rsidRPr="00402967">
        <w:t>labour</w:t>
      </w:r>
      <w:proofErr w:type="spellEnd"/>
      <w:r w:rsidRPr="00402967">
        <w:rPr>
          <w:spacing w:val="-7"/>
        </w:rPr>
        <w:t xml:space="preserve"> </w:t>
      </w:r>
      <w:r w:rsidRPr="00402967">
        <w:t>force</w:t>
      </w:r>
      <w:r w:rsidRPr="00402967">
        <w:rPr>
          <w:spacing w:val="-5"/>
        </w:rPr>
        <w:t xml:space="preserve"> </w:t>
      </w:r>
      <w:r w:rsidRPr="00402967">
        <w:t>survey reported</w:t>
      </w:r>
      <w:r w:rsidRPr="00402967">
        <w:rPr>
          <w:spacing w:val="-6"/>
        </w:rPr>
        <w:t xml:space="preserve"> </w:t>
      </w:r>
      <w:r w:rsidRPr="00402967">
        <w:t>that</w:t>
      </w:r>
      <w:r w:rsidRPr="00402967">
        <w:rPr>
          <w:spacing w:val="-2"/>
        </w:rPr>
        <w:t xml:space="preserve"> </w:t>
      </w:r>
      <w:r w:rsidRPr="00402967">
        <w:t>there</w:t>
      </w:r>
      <w:r w:rsidRPr="00402967">
        <w:rPr>
          <w:spacing w:val="-5"/>
        </w:rPr>
        <w:t xml:space="preserve"> </w:t>
      </w:r>
      <w:r w:rsidRPr="00402967">
        <w:t>were 10.21</w:t>
      </w:r>
      <w:r w:rsidRPr="00402967">
        <w:rPr>
          <w:spacing w:val="-6"/>
        </w:rPr>
        <w:t xml:space="preserve"> </w:t>
      </w:r>
      <w:r w:rsidRPr="00402967">
        <w:t>million</w:t>
      </w:r>
      <w:r w:rsidRPr="00402967">
        <w:rPr>
          <w:spacing w:val="-6"/>
        </w:rPr>
        <w:t xml:space="preserve"> </w:t>
      </w:r>
      <w:r w:rsidRPr="00402967">
        <w:t>working-</w:t>
      </w:r>
      <w:proofErr w:type="gramStart"/>
      <w:r w:rsidRPr="00402967">
        <w:t>age</w:t>
      </w:r>
      <w:proofErr w:type="gramEnd"/>
      <w:r w:rsidRPr="00402967">
        <w:t xml:space="preserve"> people (16-64) in the UK who reported having a disability which equates to 24%</w:t>
      </w:r>
      <w:hyperlink w:anchor="References" w:history="1">
        <w:r w:rsidR="00544DAD" w:rsidRPr="00402967">
          <w:rPr>
            <w:rStyle w:val="Hyperlink"/>
            <w:position w:val="7"/>
            <w:sz w:val="16"/>
          </w:rPr>
          <w:t>15</w:t>
        </w:r>
      </w:hyperlink>
      <w:r w:rsidR="0068590D" w:rsidRPr="00402967">
        <w:t>.</w:t>
      </w:r>
    </w:p>
    <w:p w14:paraId="7C58365D" w14:textId="5F2A945B" w:rsidR="00C4201A" w:rsidRPr="00402967" w:rsidRDefault="00C4201A" w:rsidP="00E207E4">
      <w:pPr>
        <w:pStyle w:val="BodyText"/>
        <w:spacing w:before="120" w:line="249" w:lineRule="auto"/>
        <w:ind w:left="400" w:right="1072"/>
      </w:pPr>
      <w:r w:rsidRPr="00402967">
        <w:rPr>
          <w:color w:val="221F1F"/>
        </w:rPr>
        <w:t>Includes</w:t>
      </w:r>
      <w:r w:rsidRPr="00402967">
        <w:rPr>
          <w:color w:val="221F1F"/>
          <w:spacing w:val="-13"/>
        </w:rPr>
        <w:t xml:space="preserve"> </w:t>
      </w:r>
      <w:r w:rsidRPr="00402967">
        <w:rPr>
          <w:color w:val="221F1F"/>
        </w:rPr>
        <w:t>NHS</w:t>
      </w:r>
      <w:r w:rsidRPr="00402967">
        <w:rPr>
          <w:color w:val="221F1F"/>
          <w:spacing w:val="-8"/>
        </w:rPr>
        <w:t xml:space="preserve"> </w:t>
      </w:r>
      <w:r w:rsidRPr="00402967">
        <w:rPr>
          <w:color w:val="221F1F"/>
        </w:rPr>
        <w:t>Talking</w:t>
      </w:r>
      <w:r w:rsidRPr="00402967">
        <w:rPr>
          <w:color w:val="221F1F"/>
          <w:spacing w:val="-11"/>
        </w:rPr>
        <w:t xml:space="preserve"> </w:t>
      </w:r>
      <w:r w:rsidRPr="00402967">
        <w:rPr>
          <w:color w:val="221F1F"/>
        </w:rPr>
        <w:t>Therapies</w:t>
      </w:r>
      <w:r w:rsidRPr="00402967">
        <w:rPr>
          <w:color w:val="221F1F"/>
          <w:spacing w:val="-13"/>
        </w:rPr>
        <w:t xml:space="preserve"> </w:t>
      </w:r>
      <w:r w:rsidRPr="00402967">
        <w:rPr>
          <w:color w:val="221F1F"/>
        </w:rPr>
        <w:t>Census</w:t>
      </w:r>
      <w:r w:rsidRPr="00402967">
        <w:rPr>
          <w:color w:val="221F1F"/>
          <w:spacing w:val="-12"/>
        </w:rPr>
        <w:t xml:space="preserve"> </w:t>
      </w:r>
      <w:r w:rsidRPr="00402967">
        <w:rPr>
          <w:color w:val="221F1F"/>
          <w:spacing w:val="-2"/>
        </w:rPr>
        <w:t>data.</w:t>
      </w:r>
    </w:p>
    <w:bookmarkStart w:id="52" w:name="Slide_44:_Disability_status_by_service_a"/>
    <w:bookmarkEnd w:id="52"/>
    <w:p w14:paraId="531399A1" w14:textId="7771F277" w:rsidR="00544DAD" w:rsidRPr="00402967" w:rsidRDefault="00993F93" w:rsidP="00E207E4">
      <w:pPr>
        <w:pStyle w:val="BodyText"/>
        <w:spacing w:before="120"/>
        <w:ind w:firstLine="400"/>
        <w:rPr>
          <w:sz w:val="16"/>
        </w:rPr>
      </w:pPr>
      <w:r w:rsidRPr="00402967">
        <w:rPr>
          <w:noProof/>
        </w:rPr>
        <mc:AlternateContent>
          <mc:Choice Requires="wpg">
            <w:drawing>
              <wp:anchor distT="0" distB="0" distL="0" distR="0" simplePos="0" relativeHeight="251658245" behindDoc="1" locked="0" layoutInCell="1" allowOverlap="1" wp14:anchorId="5313B55A" wp14:editId="5A76F839">
                <wp:simplePos x="0" y="0"/>
                <wp:positionH relativeFrom="page">
                  <wp:posOffset>417818</wp:posOffset>
                </wp:positionH>
                <wp:positionV relativeFrom="paragraph">
                  <wp:posOffset>136851</wp:posOffset>
                </wp:positionV>
                <wp:extent cx="9590405" cy="3980815"/>
                <wp:effectExtent l="0" t="0" r="0" b="635"/>
                <wp:wrapTopAndBottom/>
                <wp:docPr id="382"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90405" cy="3980815"/>
                          <a:chOff x="0" y="0"/>
                          <a:chExt cx="9590405" cy="3980815"/>
                        </a:xfrm>
                      </wpg:grpSpPr>
                      <wps:wsp>
                        <wps:cNvPr id="383" name="Graphic 383"/>
                        <wps:cNvSpPr/>
                        <wps:spPr>
                          <a:xfrm>
                            <a:off x="0" y="0"/>
                            <a:ext cx="9590405" cy="3980815"/>
                          </a:xfrm>
                          <a:custGeom>
                            <a:avLst/>
                            <a:gdLst/>
                            <a:ahLst/>
                            <a:cxnLst/>
                            <a:rect l="l" t="t" r="r" b="b"/>
                            <a:pathLst>
                              <a:path w="9590405" h="3980815">
                                <a:moveTo>
                                  <a:pt x="9590035" y="0"/>
                                </a:moveTo>
                                <a:lnTo>
                                  <a:pt x="0" y="0"/>
                                </a:lnTo>
                                <a:lnTo>
                                  <a:pt x="0" y="3980618"/>
                                </a:lnTo>
                                <a:lnTo>
                                  <a:pt x="9590035" y="3980714"/>
                                </a:lnTo>
                                <a:lnTo>
                                  <a:pt x="9590035" y="0"/>
                                </a:lnTo>
                                <a:close/>
                              </a:path>
                            </a:pathLst>
                          </a:custGeom>
                          <a:solidFill>
                            <a:srgbClr val="FFFFFF"/>
                          </a:solidFill>
                        </wps:spPr>
                        <wps:bodyPr wrap="square" lIns="0" tIns="0" rIns="0" bIns="0" rtlCol="0">
                          <a:prstTxWarp prst="textNoShape">
                            <a:avLst/>
                          </a:prstTxWarp>
                          <a:noAutofit/>
                        </wps:bodyPr>
                      </wps:wsp>
                      <wps:wsp>
                        <wps:cNvPr id="384" name="Graphic 384"/>
                        <wps:cNvSpPr/>
                        <wps:spPr>
                          <a:xfrm>
                            <a:off x="2887262" y="307458"/>
                            <a:ext cx="1270" cy="3556000"/>
                          </a:xfrm>
                          <a:custGeom>
                            <a:avLst/>
                            <a:gdLst/>
                            <a:ahLst/>
                            <a:cxnLst/>
                            <a:rect l="l" t="t" r="r" b="b"/>
                            <a:pathLst>
                              <a:path h="3556000">
                                <a:moveTo>
                                  <a:pt x="0" y="2253371"/>
                                </a:moveTo>
                                <a:lnTo>
                                  <a:pt x="0" y="3555986"/>
                                </a:lnTo>
                              </a:path>
                              <a:path h="3556000">
                                <a:moveTo>
                                  <a:pt x="0" y="0"/>
                                </a:moveTo>
                                <a:lnTo>
                                  <a:pt x="0" y="1308902"/>
                                </a:lnTo>
                              </a:path>
                            </a:pathLst>
                          </a:custGeom>
                          <a:ln w="6338">
                            <a:solidFill>
                              <a:srgbClr val="D9D9D9"/>
                            </a:solidFill>
                            <a:prstDash val="solid"/>
                          </a:ln>
                        </wps:spPr>
                        <wps:bodyPr wrap="square" lIns="0" tIns="0" rIns="0" bIns="0" rtlCol="0">
                          <a:prstTxWarp prst="textNoShape">
                            <a:avLst/>
                          </a:prstTxWarp>
                          <a:noAutofit/>
                        </wps:bodyPr>
                      </wps:wsp>
                      <wps:wsp>
                        <wps:cNvPr id="385" name="Graphic 385"/>
                        <wps:cNvSpPr/>
                        <wps:spPr>
                          <a:xfrm>
                            <a:off x="4351472" y="307458"/>
                            <a:ext cx="1457960" cy="3556000"/>
                          </a:xfrm>
                          <a:custGeom>
                            <a:avLst/>
                            <a:gdLst/>
                            <a:ahLst/>
                            <a:cxnLst/>
                            <a:rect l="l" t="t" r="r" b="b"/>
                            <a:pathLst>
                              <a:path w="1457960" h="3556000">
                                <a:moveTo>
                                  <a:pt x="0" y="2253371"/>
                                </a:moveTo>
                                <a:lnTo>
                                  <a:pt x="0" y="3555986"/>
                                </a:lnTo>
                              </a:path>
                              <a:path w="1457960" h="3556000">
                                <a:moveTo>
                                  <a:pt x="0" y="0"/>
                                </a:moveTo>
                                <a:lnTo>
                                  <a:pt x="0" y="1308902"/>
                                </a:lnTo>
                              </a:path>
                              <a:path w="1457960" h="3556000">
                                <a:moveTo>
                                  <a:pt x="1457871" y="2253371"/>
                                </a:moveTo>
                                <a:lnTo>
                                  <a:pt x="1457871" y="3555986"/>
                                </a:lnTo>
                              </a:path>
                              <a:path w="1457960" h="3556000">
                                <a:moveTo>
                                  <a:pt x="1457871" y="0"/>
                                </a:moveTo>
                                <a:lnTo>
                                  <a:pt x="1457871" y="1308902"/>
                                </a:lnTo>
                              </a:path>
                            </a:pathLst>
                          </a:custGeom>
                          <a:ln w="6338">
                            <a:solidFill>
                              <a:srgbClr val="D9D9D9"/>
                            </a:solidFill>
                            <a:prstDash val="solid"/>
                          </a:ln>
                        </wps:spPr>
                        <wps:bodyPr wrap="square" lIns="0" tIns="0" rIns="0" bIns="0" rtlCol="0">
                          <a:prstTxWarp prst="textNoShape">
                            <a:avLst/>
                          </a:prstTxWarp>
                          <a:noAutofit/>
                        </wps:bodyPr>
                      </wps:wsp>
                      <wps:wsp>
                        <wps:cNvPr id="386" name="Graphic 386"/>
                        <wps:cNvSpPr/>
                        <wps:spPr>
                          <a:xfrm>
                            <a:off x="7273554" y="307458"/>
                            <a:ext cx="1457960" cy="3556000"/>
                          </a:xfrm>
                          <a:custGeom>
                            <a:avLst/>
                            <a:gdLst/>
                            <a:ahLst/>
                            <a:cxnLst/>
                            <a:rect l="l" t="t" r="r" b="b"/>
                            <a:pathLst>
                              <a:path w="1457960" h="3556000">
                                <a:moveTo>
                                  <a:pt x="0" y="0"/>
                                </a:moveTo>
                                <a:lnTo>
                                  <a:pt x="0" y="3555986"/>
                                </a:lnTo>
                              </a:path>
                              <a:path w="1457960" h="3556000">
                                <a:moveTo>
                                  <a:pt x="1457871" y="0"/>
                                </a:moveTo>
                                <a:lnTo>
                                  <a:pt x="1457871" y="3555986"/>
                                </a:lnTo>
                              </a:path>
                            </a:pathLst>
                          </a:custGeom>
                          <a:ln w="6338">
                            <a:solidFill>
                              <a:srgbClr val="D9D9D9"/>
                            </a:solidFill>
                            <a:prstDash val="solid"/>
                          </a:ln>
                        </wps:spPr>
                        <wps:bodyPr wrap="square" lIns="0" tIns="0" rIns="0" bIns="0" rtlCol="0">
                          <a:prstTxWarp prst="textNoShape">
                            <a:avLst/>
                          </a:prstTxWarp>
                          <a:noAutofit/>
                        </wps:bodyPr>
                      </wps:wsp>
                      <wps:wsp>
                        <wps:cNvPr id="387" name="Graphic 387"/>
                        <wps:cNvSpPr/>
                        <wps:spPr>
                          <a:xfrm>
                            <a:off x="1426178" y="665553"/>
                            <a:ext cx="748030" cy="951230"/>
                          </a:xfrm>
                          <a:custGeom>
                            <a:avLst/>
                            <a:gdLst/>
                            <a:ahLst/>
                            <a:cxnLst/>
                            <a:rect l="l" t="t" r="r" b="b"/>
                            <a:pathLst>
                              <a:path w="748030" h="951230">
                                <a:moveTo>
                                  <a:pt x="747951" y="0"/>
                                </a:moveTo>
                                <a:lnTo>
                                  <a:pt x="0" y="0"/>
                                </a:lnTo>
                                <a:lnTo>
                                  <a:pt x="0" y="950807"/>
                                </a:lnTo>
                                <a:lnTo>
                                  <a:pt x="747951" y="950807"/>
                                </a:lnTo>
                                <a:lnTo>
                                  <a:pt x="747951" y="0"/>
                                </a:lnTo>
                                <a:close/>
                              </a:path>
                            </a:pathLst>
                          </a:custGeom>
                          <a:solidFill>
                            <a:srgbClr val="003087"/>
                          </a:solidFill>
                        </wps:spPr>
                        <wps:bodyPr wrap="square" lIns="0" tIns="0" rIns="0" bIns="0" rtlCol="0">
                          <a:prstTxWarp prst="textNoShape">
                            <a:avLst/>
                          </a:prstTxWarp>
                          <a:noAutofit/>
                        </wps:bodyPr>
                      </wps:wsp>
                      <wps:wsp>
                        <wps:cNvPr id="388" name="Graphic 388"/>
                        <wps:cNvSpPr/>
                        <wps:spPr>
                          <a:xfrm>
                            <a:off x="1426178" y="1616361"/>
                            <a:ext cx="5502275" cy="944880"/>
                          </a:xfrm>
                          <a:custGeom>
                            <a:avLst/>
                            <a:gdLst/>
                            <a:ahLst/>
                            <a:cxnLst/>
                            <a:rect l="l" t="t" r="r" b="b"/>
                            <a:pathLst>
                              <a:path w="5502275" h="944880">
                                <a:moveTo>
                                  <a:pt x="5501881" y="0"/>
                                </a:moveTo>
                                <a:lnTo>
                                  <a:pt x="0" y="0"/>
                                </a:lnTo>
                                <a:lnTo>
                                  <a:pt x="0" y="944468"/>
                                </a:lnTo>
                                <a:lnTo>
                                  <a:pt x="5501881" y="944469"/>
                                </a:lnTo>
                                <a:lnTo>
                                  <a:pt x="5501881" y="0"/>
                                </a:lnTo>
                                <a:close/>
                              </a:path>
                            </a:pathLst>
                          </a:custGeom>
                          <a:solidFill>
                            <a:srgbClr val="0072CE"/>
                          </a:solidFill>
                        </wps:spPr>
                        <wps:bodyPr wrap="square" lIns="0" tIns="0" rIns="0" bIns="0" rtlCol="0">
                          <a:prstTxWarp prst="textNoShape">
                            <a:avLst/>
                          </a:prstTxWarp>
                          <a:noAutofit/>
                        </wps:bodyPr>
                      </wps:wsp>
                      <wps:wsp>
                        <wps:cNvPr id="389" name="Graphic 389"/>
                        <wps:cNvSpPr/>
                        <wps:spPr>
                          <a:xfrm>
                            <a:off x="1426178" y="2560838"/>
                            <a:ext cx="1058545" cy="951230"/>
                          </a:xfrm>
                          <a:custGeom>
                            <a:avLst/>
                            <a:gdLst/>
                            <a:ahLst/>
                            <a:cxnLst/>
                            <a:rect l="l" t="t" r="r" b="b"/>
                            <a:pathLst>
                              <a:path w="1058545" h="951230">
                                <a:moveTo>
                                  <a:pt x="1058541" y="0"/>
                                </a:moveTo>
                                <a:lnTo>
                                  <a:pt x="0" y="0"/>
                                </a:lnTo>
                                <a:lnTo>
                                  <a:pt x="0" y="950807"/>
                                </a:lnTo>
                                <a:lnTo>
                                  <a:pt x="1058541" y="950807"/>
                                </a:lnTo>
                                <a:lnTo>
                                  <a:pt x="1058541" y="0"/>
                                </a:lnTo>
                                <a:close/>
                              </a:path>
                            </a:pathLst>
                          </a:custGeom>
                          <a:solidFill>
                            <a:srgbClr val="41B6E6"/>
                          </a:solidFill>
                        </wps:spPr>
                        <wps:bodyPr wrap="square" lIns="0" tIns="0" rIns="0" bIns="0" rtlCol="0">
                          <a:prstTxWarp prst="textNoShape">
                            <a:avLst/>
                          </a:prstTxWarp>
                          <a:noAutofit/>
                        </wps:bodyPr>
                      </wps:wsp>
                      <wps:wsp>
                        <wps:cNvPr id="390" name="Graphic 390"/>
                        <wps:cNvSpPr/>
                        <wps:spPr>
                          <a:xfrm>
                            <a:off x="1397697" y="307458"/>
                            <a:ext cx="31750" cy="3556000"/>
                          </a:xfrm>
                          <a:custGeom>
                            <a:avLst/>
                            <a:gdLst/>
                            <a:ahLst/>
                            <a:cxnLst/>
                            <a:rect l="l" t="t" r="r" b="b"/>
                            <a:pathLst>
                              <a:path w="31750" h="3556000">
                                <a:moveTo>
                                  <a:pt x="31692" y="0"/>
                                </a:moveTo>
                                <a:lnTo>
                                  <a:pt x="31692" y="3555986"/>
                                </a:lnTo>
                              </a:path>
                              <a:path w="31750" h="3556000">
                                <a:moveTo>
                                  <a:pt x="0" y="0"/>
                                </a:moveTo>
                                <a:lnTo>
                                  <a:pt x="31692" y="0"/>
                                </a:lnTo>
                              </a:path>
                              <a:path w="31750" h="3556000">
                                <a:moveTo>
                                  <a:pt x="0" y="3555986"/>
                                </a:moveTo>
                                <a:lnTo>
                                  <a:pt x="31692" y="3555986"/>
                                </a:lnTo>
                              </a:path>
                            </a:pathLst>
                          </a:custGeom>
                          <a:ln w="6338">
                            <a:solidFill>
                              <a:srgbClr val="D9D9D9"/>
                            </a:solidFill>
                            <a:prstDash val="solid"/>
                          </a:ln>
                        </wps:spPr>
                        <wps:bodyPr wrap="square" lIns="0" tIns="0" rIns="0" bIns="0" rtlCol="0">
                          <a:prstTxWarp prst="textNoShape">
                            <a:avLst/>
                          </a:prstTxWarp>
                          <a:noAutofit/>
                        </wps:bodyPr>
                      </wps:wsp>
                      <wps:wsp>
                        <wps:cNvPr id="391" name="Textbox 391"/>
                        <wps:cNvSpPr txBox="1"/>
                        <wps:spPr>
                          <a:xfrm>
                            <a:off x="4009781" y="69944"/>
                            <a:ext cx="1543685" cy="135255"/>
                          </a:xfrm>
                          <a:prstGeom prst="rect">
                            <a:avLst/>
                          </a:prstGeom>
                        </wps:spPr>
                        <wps:txbx>
                          <w:txbxContent>
                            <w:p w14:paraId="5313BA2D" w14:textId="77777777" w:rsidR="00544DAD" w:rsidRDefault="00AE43C6">
                              <w:pPr>
                                <w:spacing w:line="212" w:lineRule="exact"/>
                                <w:rPr>
                                  <w:b/>
                                  <w:sz w:val="19"/>
                                </w:rPr>
                              </w:pPr>
                              <w:r>
                                <w:rPr>
                                  <w:b/>
                                  <w:sz w:val="19"/>
                                </w:rPr>
                                <w:t>Disability</w:t>
                              </w:r>
                              <w:r>
                                <w:rPr>
                                  <w:b/>
                                  <w:spacing w:val="-1"/>
                                  <w:sz w:val="19"/>
                                </w:rPr>
                                <w:t xml:space="preserve"> </w:t>
                              </w:r>
                              <w:r>
                                <w:rPr>
                                  <w:b/>
                                  <w:sz w:val="19"/>
                                </w:rPr>
                                <w:t>profile</w:t>
                              </w:r>
                              <w:r>
                                <w:rPr>
                                  <w:b/>
                                  <w:spacing w:val="-8"/>
                                  <w:sz w:val="19"/>
                                </w:rPr>
                                <w:t xml:space="preserve"> </w:t>
                              </w:r>
                              <w:r>
                                <w:rPr>
                                  <w:b/>
                                  <w:spacing w:val="-2"/>
                                  <w:sz w:val="19"/>
                                </w:rPr>
                                <w:t>summary</w:t>
                              </w:r>
                            </w:p>
                          </w:txbxContent>
                        </wps:txbx>
                        <wps:bodyPr wrap="square" lIns="0" tIns="0" rIns="0" bIns="0" rtlCol="0">
                          <a:noAutofit/>
                        </wps:bodyPr>
                      </wps:wsp>
                      <wps:wsp>
                        <wps:cNvPr id="392" name="Textbox 392"/>
                        <wps:cNvSpPr txBox="1"/>
                        <wps:spPr>
                          <a:xfrm>
                            <a:off x="2227543" y="1086754"/>
                            <a:ext cx="1435735" cy="113664"/>
                          </a:xfrm>
                          <a:prstGeom prst="rect">
                            <a:avLst/>
                          </a:prstGeom>
                        </wps:spPr>
                        <wps:txbx>
                          <w:txbxContent>
                            <w:p w14:paraId="5313BA2E" w14:textId="77777777" w:rsidR="00544DAD" w:rsidRDefault="00AE43C6">
                              <w:pPr>
                                <w:spacing w:line="178" w:lineRule="exact"/>
                                <w:rPr>
                                  <w:sz w:val="16"/>
                                </w:rPr>
                              </w:pPr>
                              <w:r>
                                <w:rPr>
                                  <w:spacing w:val="-2"/>
                                  <w:sz w:val="16"/>
                                </w:rPr>
                                <w:t>Staff</w:t>
                              </w:r>
                              <w:r>
                                <w:rPr>
                                  <w:spacing w:val="-5"/>
                                  <w:sz w:val="16"/>
                                </w:rPr>
                                <w:t xml:space="preserve"> </w:t>
                              </w:r>
                              <w:r>
                                <w:rPr>
                                  <w:spacing w:val="-2"/>
                                  <w:sz w:val="16"/>
                                </w:rPr>
                                <w:t>who</w:t>
                              </w:r>
                              <w:r>
                                <w:rPr>
                                  <w:spacing w:val="9"/>
                                  <w:sz w:val="16"/>
                                </w:rPr>
                                <w:t xml:space="preserve"> </w:t>
                              </w:r>
                              <w:r>
                                <w:rPr>
                                  <w:spacing w:val="-2"/>
                                  <w:sz w:val="16"/>
                                </w:rPr>
                                <w:t>have</w:t>
                              </w:r>
                              <w:r>
                                <w:rPr>
                                  <w:spacing w:val="9"/>
                                  <w:sz w:val="16"/>
                                </w:rPr>
                                <w:t xml:space="preserve"> </w:t>
                              </w:r>
                              <w:r>
                                <w:rPr>
                                  <w:spacing w:val="-2"/>
                                  <w:sz w:val="16"/>
                                </w:rPr>
                                <w:t>a</w:t>
                              </w:r>
                              <w:r>
                                <w:rPr>
                                  <w:spacing w:val="-9"/>
                                  <w:sz w:val="16"/>
                                </w:rPr>
                                <w:t xml:space="preserve"> </w:t>
                              </w:r>
                              <w:r>
                                <w:rPr>
                                  <w:spacing w:val="-2"/>
                                  <w:sz w:val="16"/>
                                </w:rPr>
                                <w:t>disability,</w:t>
                              </w:r>
                              <w:r>
                                <w:rPr>
                                  <w:spacing w:val="-5"/>
                                  <w:sz w:val="16"/>
                                </w:rPr>
                                <w:t xml:space="preserve"> 10%</w:t>
                              </w:r>
                            </w:p>
                          </w:txbxContent>
                        </wps:txbx>
                        <wps:bodyPr wrap="square" lIns="0" tIns="0" rIns="0" bIns="0" rtlCol="0">
                          <a:noAutofit/>
                        </wps:bodyPr>
                      </wps:wsp>
                      <wps:wsp>
                        <wps:cNvPr id="393" name="Textbox 393"/>
                        <wps:cNvSpPr txBox="1"/>
                        <wps:spPr>
                          <a:xfrm>
                            <a:off x="50919" y="2028327"/>
                            <a:ext cx="1332865" cy="113664"/>
                          </a:xfrm>
                          <a:prstGeom prst="rect">
                            <a:avLst/>
                          </a:prstGeom>
                        </wps:spPr>
                        <wps:txbx>
                          <w:txbxContent>
                            <w:p w14:paraId="5313BA2F" w14:textId="77777777" w:rsidR="00544DAD" w:rsidRDefault="00AE43C6">
                              <w:pPr>
                                <w:spacing w:line="179" w:lineRule="exact"/>
                                <w:rPr>
                                  <w:sz w:val="16"/>
                                </w:rPr>
                              </w:pPr>
                              <w:r>
                                <w:rPr>
                                  <w:sz w:val="16"/>
                                </w:rPr>
                                <w:t>All</w:t>
                              </w:r>
                              <w:r>
                                <w:rPr>
                                  <w:spacing w:val="-9"/>
                                  <w:sz w:val="16"/>
                                </w:rPr>
                                <w:t xml:space="preserve"> </w:t>
                              </w:r>
                              <w:r>
                                <w:rPr>
                                  <w:sz w:val="16"/>
                                </w:rPr>
                                <w:t>Psychological</w:t>
                              </w:r>
                              <w:r>
                                <w:rPr>
                                  <w:spacing w:val="-8"/>
                                  <w:sz w:val="16"/>
                                </w:rPr>
                                <w:t xml:space="preserve"> </w:t>
                              </w:r>
                              <w:r>
                                <w:rPr>
                                  <w:spacing w:val="-2"/>
                                  <w:sz w:val="16"/>
                                </w:rPr>
                                <w:t>Professions</w:t>
                              </w:r>
                            </w:p>
                          </w:txbxContent>
                        </wps:txbx>
                        <wps:bodyPr wrap="square" lIns="0" tIns="0" rIns="0" bIns="0" rtlCol="0">
                          <a:noAutofit/>
                        </wps:bodyPr>
                      </wps:wsp>
                      <wps:wsp>
                        <wps:cNvPr id="394" name="Textbox 394"/>
                        <wps:cNvSpPr txBox="1"/>
                        <wps:spPr>
                          <a:xfrm>
                            <a:off x="6985783" y="2035934"/>
                            <a:ext cx="1746885" cy="113664"/>
                          </a:xfrm>
                          <a:prstGeom prst="rect">
                            <a:avLst/>
                          </a:prstGeom>
                        </wps:spPr>
                        <wps:txbx>
                          <w:txbxContent>
                            <w:p w14:paraId="5313BA30" w14:textId="77777777" w:rsidR="00544DAD" w:rsidRDefault="00AE43C6">
                              <w:pPr>
                                <w:spacing w:line="179" w:lineRule="exact"/>
                                <w:rPr>
                                  <w:sz w:val="16"/>
                                </w:rPr>
                              </w:pPr>
                              <w:r>
                                <w:rPr>
                                  <w:sz w:val="16"/>
                                </w:rPr>
                                <w:t>Staff</w:t>
                              </w:r>
                              <w:r>
                                <w:rPr>
                                  <w:spacing w:val="-12"/>
                                  <w:sz w:val="16"/>
                                </w:rPr>
                                <w:t xml:space="preserve"> </w:t>
                              </w:r>
                              <w:r>
                                <w:rPr>
                                  <w:sz w:val="16"/>
                                </w:rPr>
                                <w:t>who</w:t>
                              </w:r>
                              <w:r>
                                <w:rPr>
                                  <w:spacing w:val="-6"/>
                                  <w:sz w:val="16"/>
                                </w:rPr>
                                <w:t xml:space="preserve"> </w:t>
                              </w:r>
                              <w:r>
                                <w:rPr>
                                  <w:sz w:val="16"/>
                                </w:rPr>
                                <w:t>do</w:t>
                              </w:r>
                              <w:r>
                                <w:rPr>
                                  <w:spacing w:val="-11"/>
                                  <w:sz w:val="16"/>
                                </w:rPr>
                                <w:t xml:space="preserve"> </w:t>
                              </w:r>
                              <w:r>
                                <w:rPr>
                                  <w:sz w:val="16"/>
                                </w:rPr>
                                <w:t>not</w:t>
                              </w:r>
                              <w:r>
                                <w:rPr>
                                  <w:spacing w:val="-9"/>
                                  <w:sz w:val="16"/>
                                </w:rPr>
                                <w:t xml:space="preserve"> </w:t>
                              </w:r>
                              <w:r>
                                <w:rPr>
                                  <w:sz w:val="16"/>
                                </w:rPr>
                                <w:t>have</w:t>
                              </w:r>
                              <w:r>
                                <w:rPr>
                                  <w:spacing w:val="-2"/>
                                  <w:sz w:val="16"/>
                                </w:rPr>
                                <w:t xml:space="preserve"> </w:t>
                              </w:r>
                              <w:r>
                                <w:rPr>
                                  <w:sz w:val="16"/>
                                </w:rPr>
                                <w:t>a</w:t>
                              </w:r>
                              <w:r>
                                <w:rPr>
                                  <w:spacing w:val="-11"/>
                                  <w:sz w:val="16"/>
                                </w:rPr>
                                <w:t xml:space="preserve"> </w:t>
                              </w:r>
                              <w:r>
                                <w:rPr>
                                  <w:sz w:val="16"/>
                                </w:rPr>
                                <w:t>disability,</w:t>
                              </w:r>
                              <w:r>
                                <w:rPr>
                                  <w:spacing w:val="-11"/>
                                  <w:sz w:val="16"/>
                                </w:rPr>
                                <w:t xml:space="preserve"> </w:t>
                              </w:r>
                              <w:r>
                                <w:rPr>
                                  <w:spacing w:val="-5"/>
                                  <w:sz w:val="16"/>
                                </w:rPr>
                                <w:t>75%</w:t>
                              </w:r>
                            </w:p>
                          </w:txbxContent>
                        </wps:txbx>
                        <wps:bodyPr wrap="square" lIns="0" tIns="0" rIns="0" bIns="0" rtlCol="0">
                          <a:noAutofit/>
                        </wps:bodyPr>
                      </wps:wsp>
                      <wps:wsp>
                        <wps:cNvPr id="395" name="Textbox 395"/>
                        <wps:cNvSpPr txBox="1"/>
                        <wps:spPr>
                          <a:xfrm>
                            <a:off x="2541767" y="2985474"/>
                            <a:ext cx="750570" cy="113664"/>
                          </a:xfrm>
                          <a:prstGeom prst="rect">
                            <a:avLst/>
                          </a:prstGeom>
                        </wps:spPr>
                        <wps:txbx>
                          <w:txbxContent>
                            <w:p w14:paraId="5313BA31" w14:textId="77777777" w:rsidR="00544DAD" w:rsidRDefault="00AE43C6">
                              <w:pPr>
                                <w:spacing w:line="179" w:lineRule="exact"/>
                                <w:rPr>
                                  <w:sz w:val="16"/>
                                </w:rPr>
                              </w:pPr>
                              <w:r>
                                <w:rPr>
                                  <w:spacing w:val="-2"/>
                                  <w:sz w:val="16"/>
                                </w:rPr>
                                <w:t>Not</w:t>
                              </w:r>
                              <w:r>
                                <w:rPr>
                                  <w:spacing w:val="-9"/>
                                  <w:sz w:val="16"/>
                                </w:rPr>
                                <w:t xml:space="preserve"> </w:t>
                              </w:r>
                              <w:r>
                                <w:rPr>
                                  <w:spacing w:val="-2"/>
                                  <w:sz w:val="16"/>
                                </w:rPr>
                                <w:t>known,</w:t>
                              </w:r>
                              <w:r>
                                <w:rPr>
                                  <w:spacing w:val="8"/>
                                  <w:sz w:val="16"/>
                                </w:rPr>
                                <w:t xml:space="preserve"> </w:t>
                              </w:r>
                              <w:r>
                                <w:rPr>
                                  <w:spacing w:val="-5"/>
                                  <w:sz w:val="16"/>
                                </w:rPr>
                                <w:t>14%</w:t>
                              </w:r>
                            </w:p>
                          </w:txbxContent>
                        </wps:txbx>
                        <wps:bodyPr wrap="square" lIns="0" tIns="0" rIns="0" bIns="0" rtlCol="0">
                          <a:noAutofit/>
                        </wps:bodyPr>
                      </wps:wsp>
                    </wpg:wgp>
                  </a:graphicData>
                </a:graphic>
              </wp:anchor>
            </w:drawing>
          </mc:Choice>
          <mc:Fallback>
            <w:pict>
              <v:group w14:anchorId="5313B55A" id="Group 382" o:spid="_x0000_s1125" style="position:absolute;left:0;text-align:left;margin-left:32.9pt;margin-top:10.8pt;width:755.15pt;height:313.45pt;z-index:-251658235;mso-wrap-distance-left:0;mso-wrap-distance-right:0;mso-position-horizontal-relative:page" coordsize="95904,39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">
                <v:shape id="Graphic 383" o:spid="_x0000_s1126" style="position:absolute;width:95904;height:39808;visibility:visible;mso-wrap-style:square;v-text-anchor:top" coordsize="9590405,398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" path="m9590035,l,,,3980618r9590035,96l9590035,xe" stroked="f">
                  <v:path arrowok="t"/>
                </v:shape>
                <v:shape id="Graphic 384" o:spid="_x0000_s1127" style="position:absolute;left:28872;top:3074;width:13;height:35560;visibility:visible;mso-wrap-style:square;v-text-anchor:top" coordsize="1270,355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" path="m,2253371l,3555986em,l,1308902e" filled="f" strokecolor="#d9d9d9" strokeweight=".17606mm">
                  <v:path arrowok="t"/>
                </v:shape>
                <v:shape id="Graphic 385" o:spid="_x0000_s1128" style="position:absolute;left:43514;top:3074;width:14580;height:35560;visibility:visible;mso-wrap-style:square;v-text-anchor:top" coordsize="1457960,355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" path="m,2253371l,3555986em,l,1308902em1457871,2253371r,1302615em1457871,r,1308902e" filled="f" strokecolor="#d9d9d9" strokeweight=".17606mm">
                  <v:path arrowok="t"/>
                </v:shape>
                <v:shape id="Graphic 386" o:spid="_x0000_s1129" style="position:absolute;left:72735;top:3074;width:14580;height:35560;visibility:visible;mso-wrap-style:square;v-text-anchor:top" coordsize="1457960,355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" path="m,l,3555986em1457871,r,3555986e" filled="f" strokecolor="#d9d9d9" strokeweight=".17606mm">
                  <v:path arrowok="t"/>
                </v:shape>
                <v:shape id="Graphic 387" o:spid="_x0000_s1130" style="position:absolute;left:14261;top:6655;width:7481;height:9512;visibility:visible;mso-wrap-style:square;v-text-anchor:top" coordsize="748030,95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" path="m747951,l,,,950807r747951,l747951,xe" fillcolor="#003087" stroked="f">
                  <v:path arrowok="t"/>
                </v:shape>
                <v:shape id="Graphic 388" o:spid="_x0000_s1131" style="position:absolute;left:14261;top:16163;width:55023;height:9449;visibility:visible;mso-wrap-style:square;v-text-anchor:top" coordsize="5502275,94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" path="m5501881,l,,,944468r5501881,1l5501881,xe" fillcolor="#0072ce" stroked="f">
                  <v:path arrowok="t"/>
                </v:shape>
                <v:shape id="Graphic 389" o:spid="_x0000_s1132" style="position:absolute;left:14261;top:25608;width:10586;height:9512;visibility:visible;mso-wrap-style:square;v-text-anchor:top" coordsize="1058545,95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" path="m1058541,l,,,950807r1058541,l1058541,xe" fillcolor="#41b6e6" stroked="f">
                  <v:path arrowok="t"/>
                </v:shape>
                <v:shape id="Graphic 390" o:spid="_x0000_s1133" style="position:absolute;left:13976;top:3074;width:318;height:35560;visibility:visible;mso-wrap-style:square;v-text-anchor:top" coordsize="31750,355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" path="m31692,r,3555986em,l31692,em,3555986r31692,e" filled="f" strokecolor="#d9d9d9" strokeweight=".17606mm">
                  <v:path arrowok="t"/>
                </v:shape>
                <v:shape id="Textbox 391" o:spid="_x0000_s1134" type="#_x0000_t202" style="position:absolute;left:40097;top:699;width:15437;height:1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14:paraId="5313BA2D" w14:textId="77777777" w:rsidR="00544DAD" w:rsidRDefault="00AE43C6">
                        <w:pPr>
                          <w:spacing w:line="212" w:lineRule="exact"/>
                          <w:rPr>
                            <w:b/>
                            <w:sz w:val="19"/>
                          </w:rPr>
                        </w:pPr>
                        <w:r>
                          <w:rPr>
                            <w:b/>
                            <w:sz w:val="19"/>
                          </w:rPr>
                          <w:t>Disability</w:t>
                        </w:r>
                        <w:r>
                          <w:rPr>
                            <w:b/>
                            <w:spacing w:val="-1"/>
                            <w:sz w:val="19"/>
                          </w:rPr>
                          <w:t xml:space="preserve"> </w:t>
                        </w:r>
                        <w:r>
                          <w:rPr>
                            <w:b/>
                            <w:sz w:val="19"/>
                          </w:rPr>
                          <w:t>profile</w:t>
                        </w:r>
                        <w:r>
                          <w:rPr>
                            <w:b/>
                            <w:spacing w:val="-8"/>
                            <w:sz w:val="19"/>
                          </w:rPr>
                          <w:t xml:space="preserve"> </w:t>
                        </w:r>
                        <w:r>
                          <w:rPr>
                            <w:b/>
                            <w:spacing w:val="-2"/>
                            <w:sz w:val="19"/>
                          </w:rPr>
                          <w:t>summary</w:t>
                        </w:r>
                      </w:p>
                    </w:txbxContent>
                  </v:textbox>
                </v:shape>
                <v:shape id="Textbox 392" o:spid="_x0000_s1135" type="#_x0000_t202" style="position:absolute;left:22275;top:10867;width:14357;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FlxAAAANwAAAAPAAAAZHJzL2Rvd25yZXYueG1sRI9Ba8JA&#10;FITvgv9heYI33agg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LuOkWXEAAAA3AAAAA8A&#10;AAAAAAAAAAAAAAAABwIAAGRycy9kb3ducmV2LnhtbFBLBQYAAAAAAwADALcAAAD4AgAAAAA=&#10;" filled="f" stroked="f">
                  <v:textbox inset="0,0,0,0">
                    <w:txbxContent>
                      <w:p w14:paraId="5313BA2E" w14:textId="77777777" w:rsidR="00544DAD" w:rsidRDefault="00AE43C6">
                        <w:pPr>
                          <w:spacing w:line="178" w:lineRule="exact"/>
                          <w:rPr>
                            <w:sz w:val="16"/>
                          </w:rPr>
                        </w:pPr>
                        <w:r>
                          <w:rPr>
                            <w:spacing w:val="-2"/>
                            <w:sz w:val="16"/>
                          </w:rPr>
                          <w:t>Staff</w:t>
                        </w:r>
                        <w:r>
                          <w:rPr>
                            <w:spacing w:val="-5"/>
                            <w:sz w:val="16"/>
                          </w:rPr>
                          <w:t xml:space="preserve"> </w:t>
                        </w:r>
                        <w:r>
                          <w:rPr>
                            <w:spacing w:val="-2"/>
                            <w:sz w:val="16"/>
                          </w:rPr>
                          <w:t>who</w:t>
                        </w:r>
                        <w:r>
                          <w:rPr>
                            <w:spacing w:val="9"/>
                            <w:sz w:val="16"/>
                          </w:rPr>
                          <w:t xml:space="preserve"> </w:t>
                        </w:r>
                        <w:r>
                          <w:rPr>
                            <w:spacing w:val="-2"/>
                            <w:sz w:val="16"/>
                          </w:rPr>
                          <w:t>have</w:t>
                        </w:r>
                        <w:r>
                          <w:rPr>
                            <w:spacing w:val="9"/>
                            <w:sz w:val="16"/>
                          </w:rPr>
                          <w:t xml:space="preserve"> </w:t>
                        </w:r>
                        <w:r>
                          <w:rPr>
                            <w:spacing w:val="-2"/>
                            <w:sz w:val="16"/>
                          </w:rPr>
                          <w:t>a</w:t>
                        </w:r>
                        <w:r>
                          <w:rPr>
                            <w:spacing w:val="-9"/>
                            <w:sz w:val="16"/>
                          </w:rPr>
                          <w:t xml:space="preserve"> </w:t>
                        </w:r>
                        <w:r>
                          <w:rPr>
                            <w:spacing w:val="-2"/>
                            <w:sz w:val="16"/>
                          </w:rPr>
                          <w:t>disability,</w:t>
                        </w:r>
                        <w:r>
                          <w:rPr>
                            <w:spacing w:val="-5"/>
                            <w:sz w:val="16"/>
                          </w:rPr>
                          <w:t xml:space="preserve"> 10%</w:t>
                        </w:r>
                      </w:p>
                    </w:txbxContent>
                  </v:textbox>
                </v:shape>
                <v:shape id="Textbox 393" o:spid="_x0000_s1136" type="#_x0000_t202" style="position:absolute;left:509;top:20283;width:13328;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inset="0,0,0,0">
                    <w:txbxContent>
                      <w:p w14:paraId="5313BA2F" w14:textId="77777777" w:rsidR="00544DAD" w:rsidRDefault="00AE43C6">
                        <w:pPr>
                          <w:spacing w:line="179" w:lineRule="exact"/>
                          <w:rPr>
                            <w:sz w:val="16"/>
                          </w:rPr>
                        </w:pPr>
                        <w:r>
                          <w:rPr>
                            <w:sz w:val="16"/>
                          </w:rPr>
                          <w:t>All</w:t>
                        </w:r>
                        <w:r>
                          <w:rPr>
                            <w:spacing w:val="-9"/>
                            <w:sz w:val="16"/>
                          </w:rPr>
                          <w:t xml:space="preserve"> </w:t>
                        </w:r>
                        <w:r>
                          <w:rPr>
                            <w:sz w:val="16"/>
                          </w:rPr>
                          <w:t>Psychological</w:t>
                        </w:r>
                        <w:r>
                          <w:rPr>
                            <w:spacing w:val="-8"/>
                            <w:sz w:val="16"/>
                          </w:rPr>
                          <w:t xml:space="preserve"> </w:t>
                        </w:r>
                        <w:r>
                          <w:rPr>
                            <w:spacing w:val="-2"/>
                            <w:sz w:val="16"/>
                          </w:rPr>
                          <w:t>Professions</w:t>
                        </w:r>
                      </w:p>
                    </w:txbxContent>
                  </v:textbox>
                </v:shape>
                <v:shape id="Textbox 394" o:spid="_x0000_s1137" type="#_x0000_t202" style="position:absolute;left:69857;top:20359;width:17469;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yKxQAAANwAAAAPAAAAZHJzL2Rvd25yZXYueG1sRI9Ba8JA&#10;FITvBf/D8oTe6sZWRF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BbK6yKxQAAANwAAAAP&#10;AAAAAAAAAAAAAAAAAAcCAABkcnMvZG93bnJldi54bWxQSwUGAAAAAAMAAwC3AAAA+QIAAAAA&#10;" filled="f" stroked="f">
                  <v:textbox inset="0,0,0,0">
                    <w:txbxContent>
                      <w:p w14:paraId="5313BA30" w14:textId="77777777" w:rsidR="00544DAD" w:rsidRDefault="00AE43C6">
                        <w:pPr>
                          <w:spacing w:line="179" w:lineRule="exact"/>
                          <w:rPr>
                            <w:sz w:val="16"/>
                          </w:rPr>
                        </w:pPr>
                        <w:r>
                          <w:rPr>
                            <w:sz w:val="16"/>
                          </w:rPr>
                          <w:t>Staff</w:t>
                        </w:r>
                        <w:r>
                          <w:rPr>
                            <w:spacing w:val="-12"/>
                            <w:sz w:val="16"/>
                          </w:rPr>
                          <w:t xml:space="preserve"> </w:t>
                        </w:r>
                        <w:r>
                          <w:rPr>
                            <w:sz w:val="16"/>
                          </w:rPr>
                          <w:t>who</w:t>
                        </w:r>
                        <w:r>
                          <w:rPr>
                            <w:spacing w:val="-6"/>
                            <w:sz w:val="16"/>
                          </w:rPr>
                          <w:t xml:space="preserve"> </w:t>
                        </w:r>
                        <w:r>
                          <w:rPr>
                            <w:sz w:val="16"/>
                          </w:rPr>
                          <w:t>do</w:t>
                        </w:r>
                        <w:r>
                          <w:rPr>
                            <w:spacing w:val="-11"/>
                            <w:sz w:val="16"/>
                          </w:rPr>
                          <w:t xml:space="preserve"> </w:t>
                        </w:r>
                        <w:r>
                          <w:rPr>
                            <w:sz w:val="16"/>
                          </w:rPr>
                          <w:t>not</w:t>
                        </w:r>
                        <w:r>
                          <w:rPr>
                            <w:spacing w:val="-9"/>
                            <w:sz w:val="16"/>
                          </w:rPr>
                          <w:t xml:space="preserve"> </w:t>
                        </w:r>
                        <w:r>
                          <w:rPr>
                            <w:sz w:val="16"/>
                          </w:rPr>
                          <w:t>have</w:t>
                        </w:r>
                        <w:r>
                          <w:rPr>
                            <w:spacing w:val="-2"/>
                            <w:sz w:val="16"/>
                          </w:rPr>
                          <w:t xml:space="preserve"> </w:t>
                        </w:r>
                        <w:r>
                          <w:rPr>
                            <w:sz w:val="16"/>
                          </w:rPr>
                          <w:t>a</w:t>
                        </w:r>
                        <w:r>
                          <w:rPr>
                            <w:spacing w:val="-11"/>
                            <w:sz w:val="16"/>
                          </w:rPr>
                          <w:t xml:space="preserve"> </w:t>
                        </w:r>
                        <w:r>
                          <w:rPr>
                            <w:sz w:val="16"/>
                          </w:rPr>
                          <w:t>disability,</w:t>
                        </w:r>
                        <w:r>
                          <w:rPr>
                            <w:spacing w:val="-11"/>
                            <w:sz w:val="16"/>
                          </w:rPr>
                          <w:t xml:space="preserve"> </w:t>
                        </w:r>
                        <w:r>
                          <w:rPr>
                            <w:spacing w:val="-5"/>
                            <w:sz w:val="16"/>
                          </w:rPr>
                          <w:t>75%</w:t>
                        </w:r>
                      </w:p>
                    </w:txbxContent>
                  </v:textbox>
                </v:shape>
                <v:shape id="Textbox 395" o:spid="_x0000_s1138" type="#_x0000_t202" style="position:absolute;left:25417;top:29854;width:7506;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kRxQAAANwAAAAPAAAAZHJzL2Rvd25yZXYueG1sRI9Ba8JA&#10;FITvBf/D8oTe6sYW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A0ZwkRxQAAANwAAAAP&#10;AAAAAAAAAAAAAAAAAAcCAABkcnMvZG93bnJldi54bWxQSwUGAAAAAAMAAwC3AAAA+QIAAAAA&#10;" filled="f" stroked="f">
                  <v:textbox inset="0,0,0,0">
                    <w:txbxContent>
                      <w:p w14:paraId="5313BA31" w14:textId="77777777" w:rsidR="00544DAD" w:rsidRDefault="00AE43C6">
                        <w:pPr>
                          <w:spacing w:line="179" w:lineRule="exact"/>
                          <w:rPr>
                            <w:sz w:val="16"/>
                          </w:rPr>
                        </w:pPr>
                        <w:r>
                          <w:rPr>
                            <w:spacing w:val="-2"/>
                            <w:sz w:val="16"/>
                          </w:rPr>
                          <w:t>Not</w:t>
                        </w:r>
                        <w:r>
                          <w:rPr>
                            <w:spacing w:val="-9"/>
                            <w:sz w:val="16"/>
                          </w:rPr>
                          <w:t xml:space="preserve"> </w:t>
                        </w:r>
                        <w:r>
                          <w:rPr>
                            <w:spacing w:val="-2"/>
                            <w:sz w:val="16"/>
                          </w:rPr>
                          <w:t>known,</w:t>
                        </w:r>
                        <w:r>
                          <w:rPr>
                            <w:spacing w:val="8"/>
                            <w:sz w:val="16"/>
                          </w:rPr>
                          <w:t xml:space="preserve"> </w:t>
                        </w:r>
                        <w:r>
                          <w:rPr>
                            <w:spacing w:val="-5"/>
                            <w:sz w:val="16"/>
                          </w:rPr>
                          <w:t>14%</w:t>
                        </w:r>
                      </w:p>
                    </w:txbxContent>
                  </v:textbox>
                </v:shape>
                <w10:wrap type="topAndBottom" anchorx="page"/>
              </v:group>
            </w:pict>
          </mc:Fallback>
        </mc:AlternateContent>
      </w:r>
    </w:p>
    <w:p w14:paraId="531399A5" w14:textId="4BF883EC" w:rsidR="00544DAD" w:rsidRPr="00402967" w:rsidRDefault="00AE43C6" w:rsidP="003520AC">
      <w:pPr>
        <w:pStyle w:val="Heading5"/>
      </w:pPr>
      <w:r w:rsidRPr="00402967">
        <w:lastRenderedPageBreak/>
        <w:t>Disability</w:t>
      </w:r>
      <w:r w:rsidRPr="00402967">
        <w:rPr>
          <w:spacing w:val="-5"/>
        </w:rPr>
        <w:t xml:space="preserve"> </w:t>
      </w:r>
      <w:r w:rsidRPr="00402967">
        <w:t>status</w:t>
      </w:r>
      <w:r w:rsidRPr="00402967">
        <w:rPr>
          <w:spacing w:val="-8"/>
        </w:rPr>
        <w:t xml:space="preserve"> </w:t>
      </w:r>
      <w:r w:rsidRPr="00402967">
        <w:t>by</w:t>
      </w:r>
      <w:r w:rsidRPr="00402967">
        <w:rPr>
          <w:spacing w:val="-4"/>
        </w:rPr>
        <w:t xml:space="preserve"> </w:t>
      </w:r>
      <w:r w:rsidRPr="00402967">
        <w:t>service</w:t>
      </w:r>
      <w:r w:rsidRPr="00402967">
        <w:rPr>
          <w:spacing w:val="-9"/>
        </w:rPr>
        <w:t xml:space="preserve"> </w:t>
      </w:r>
      <w:r w:rsidRPr="00402967">
        <w:rPr>
          <w:spacing w:val="-4"/>
        </w:rPr>
        <w:t>area</w:t>
      </w:r>
    </w:p>
    <w:p w14:paraId="7E00085B" w14:textId="661D402B" w:rsidR="00C4201A" w:rsidRPr="00402967" w:rsidRDefault="00AE43C6" w:rsidP="00C4201A">
      <w:pPr>
        <w:pStyle w:val="BodyText"/>
        <w:spacing w:before="120" w:line="250" w:lineRule="auto"/>
        <w:ind w:left="403" w:right="1055"/>
        <w:jc w:val="both"/>
      </w:pPr>
      <w:r w:rsidRPr="00402967">
        <w:t xml:space="preserve">As shown in table </w:t>
      </w:r>
      <w:r w:rsidR="005A669A">
        <w:t>19</w:t>
      </w:r>
      <w:r w:rsidRPr="00402967">
        <w:t xml:space="preserve">, the highest percentage of staff with a disability by service area was in adult community physical health (14%), followed by NHS </w:t>
      </w:r>
      <w:r w:rsidR="00C4201A" w:rsidRPr="00402967">
        <w:t xml:space="preserve">Talking Therapies </w:t>
      </w:r>
      <w:r w:rsidRPr="00402967">
        <w:t>(11%) and</w:t>
      </w:r>
      <w:r w:rsidRPr="00402967">
        <w:rPr>
          <w:spacing w:val="-2"/>
        </w:rPr>
        <w:t xml:space="preserve"> </w:t>
      </w:r>
      <w:r w:rsidRPr="00402967">
        <w:t>adult</w:t>
      </w:r>
      <w:r w:rsidRPr="00402967">
        <w:rPr>
          <w:spacing w:val="-1"/>
        </w:rPr>
        <w:t xml:space="preserve"> </w:t>
      </w:r>
      <w:r w:rsidRPr="00402967">
        <w:t>inpatient</w:t>
      </w:r>
      <w:r w:rsidRPr="00402967">
        <w:rPr>
          <w:spacing w:val="-2"/>
        </w:rPr>
        <w:t xml:space="preserve"> </w:t>
      </w:r>
      <w:r w:rsidRPr="00402967">
        <w:t>mental</w:t>
      </w:r>
      <w:r w:rsidRPr="00402967">
        <w:rPr>
          <w:spacing w:val="-3"/>
        </w:rPr>
        <w:t xml:space="preserve"> </w:t>
      </w:r>
      <w:r w:rsidRPr="00402967">
        <w:t xml:space="preserve">health (10%). </w:t>
      </w:r>
    </w:p>
    <w:p w14:paraId="35FE7C01" w14:textId="77777777" w:rsidR="0093421A" w:rsidRPr="00402967" w:rsidRDefault="00AE43C6" w:rsidP="0093421A">
      <w:pPr>
        <w:pStyle w:val="BodyText"/>
        <w:spacing w:before="120" w:line="250" w:lineRule="auto"/>
        <w:ind w:left="403" w:right="1055"/>
        <w:jc w:val="both"/>
      </w:pPr>
      <w:r w:rsidRPr="00402967">
        <w:t>The</w:t>
      </w:r>
      <w:r w:rsidRPr="00402967">
        <w:rPr>
          <w:spacing w:val="-2"/>
        </w:rPr>
        <w:t xml:space="preserve"> </w:t>
      </w:r>
      <w:r w:rsidRPr="00402967">
        <w:t>proportion</w:t>
      </w:r>
      <w:r w:rsidRPr="00402967">
        <w:rPr>
          <w:spacing w:val="-1"/>
        </w:rPr>
        <w:t xml:space="preserve"> </w:t>
      </w:r>
      <w:r w:rsidRPr="00402967">
        <w:t>of staff reporting</w:t>
      </w:r>
      <w:r w:rsidRPr="00402967">
        <w:rPr>
          <w:spacing w:val="-1"/>
        </w:rPr>
        <w:t xml:space="preserve"> </w:t>
      </w:r>
      <w:r w:rsidRPr="00402967">
        <w:t>having</w:t>
      </w:r>
      <w:r w:rsidRPr="00402967">
        <w:rPr>
          <w:spacing w:val="-3"/>
        </w:rPr>
        <w:t xml:space="preserve"> </w:t>
      </w:r>
      <w:r w:rsidRPr="00402967">
        <w:t>a</w:t>
      </w:r>
      <w:r w:rsidRPr="00402967">
        <w:rPr>
          <w:spacing w:val="-2"/>
        </w:rPr>
        <w:t xml:space="preserve"> </w:t>
      </w:r>
      <w:r w:rsidRPr="00402967">
        <w:t>disability</w:t>
      </w:r>
      <w:r w:rsidRPr="00402967">
        <w:rPr>
          <w:spacing w:val="-2"/>
        </w:rPr>
        <w:t xml:space="preserve"> </w:t>
      </w:r>
      <w:r w:rsidRPr="00402967">
        <w:t>increased</w:t>
      </w:r>
      <w:r w:rsidRPr="00402967">
        <w:rPr>
          <w:spacing w:val="-1"/>
        </w:rPr>
        <w:t xml:space="preserve"> </w:t>
      </w:r>
      <w:r w:rsidRPr="00402967">
        <w:t>for</w:t>
      </w:r>
      <w:r w:rsidRPr="00402967">
        <w:rPr>
          <w:spacing w:val="-1"/>
        </w:rPr>
        <w:t xml:space="preserve"> </w:t>
      </w:r>
      <w:r w:rsidRPr="00402967">
        <w:t>NHS</w:t>
      </w:r>
      <w:r w:rsidRPr="00402967">
        <w:rPr>
          <w:spacing w:val="-1"/>
        </w:rPr>
        <w:t xml:space="preserve"> </w:t>
      </w:r>
      <w:r w:rsidR="00C4201A" w:rsidRPr="00402967">
        <w:t xml:space="preserve">Talking Therapies </w:t>
      </w:r>
      <w:r w:rsidRPr="00402967">
        <w:t>from the</w:t>
      </w:r>
      <w:r w:rsidRPr="00402967">
        <w:rPr>
          <w:spacing w:val="-2"/>
        </w:rPr>
        <w:t xml:space="preserve"> </w:t>
      </w:r>
      <w:r w:rsidRPr="00402967">
        <w:t>2023 census when it was</w:t>
      </w:r>
      <w:r w:rsidRPr="00402967">
        <w:rPr>
          <w:spacing w:val="-3"/>
        </w:rPr>
        <w:t xml:space="preserve"> </w:t>
      </w:r>
      <w:r w:rsidR="00C4201A" w:rsidRPr="00402967">
        <w:t>9%</w:t>
      </w:r>
      <w:r w:rsidRPr="00402967">
        <w:t>. The lowest proportion</w:t>
      </w:r>
      <w:r w:rsidRPr="00402967">
        <w:rPr>
          <w:spacing w:val="-5"/>
        </w:rPr>
        <w:t xml:space="preserve"> </w:t>
      </w:r>
      <w:r w:rsidRPr="00402967">
        <w:t>of workforce with a disability</w:t>
      </w:r>
      <w:r w:rsidRPr="00402967">
        <w:rPr>
          <w:spacing w:val="-4"/>
        </w:rPr>
        <w:t xml:space="preserve"> </w:t>
      </w:r>
      <w:r w:rsidRPr="00402967">
        <w:t>was in CYP inpatient</w:t>
      </w:r>
      <w:r w:rsidRPr="00402967">
        <w:rPr>
          <w:spacing w:val="-3"/>
        </w:rPr>
        <w:t xml:space="preserve"> </w:t>
      </w:r>
      <w:r w:rsidRPr="00402967">
        <w:t>physical health</w:t>
      </w:r>
      <w:r w:rsidRPr="00402967">
        <w:rPr>
          <w:spacing w:val="-1"/>
        </w:rPr>
        <w:t xml:space="preserve"> </w:t>
      </w:r>
      <w:r w:rsidRPr="00402967">
        <w:t>(</w:t>
      </w:r>
      <w:r w:rsidR="00C4201A" w:rsidRPr="00402967">
        <w:t>5%</w:t>
      </w:r>
      <w:r w:rsidRPr="00402967">
        <w:t>,</w:t>
      </w:r>
      <w:r w:rsidRPr="00402967">
        <w:rPr>
          <w:spacing w:val="-1"/>
        </w:rPr>
        <w:t xml:space="preserve"> </w:t>
      </w:r>
      <w:r w:rsidRPr="00402967">
        <w:t>which was the same as reported</w:t>
      </w:r>
      <w:r w:rsidRPr="00402967">
        <w:rPr>
          <w:spacing w:val="-1"/>
        </w:rPr>
        <w:t xml:space="preserve"> </w:t>
      </w:r>
      <w:r w:rsidRPr="00402967">
        <w:t>in the 2023</w:t>
      </w:r>
      <w:r w:rsidRPr="00402967">
        <w:rPr>
          <w:spacing w:val="-3"/>
        </w:rPr>
        <w:t xml:space="preserve"> </w:t>
      </w:r>
      <w:r w:rsidRPr="00402967">
        <w:t>census).</w:t>
      </w:r>
    </w:p>
    <w:p w14:paraId="3E0FA292" w14:textId="4A95AB87" w:rsidR="0093421A" w:rsidRPr="00402967" w:rsidRDefault="0093421A" w:rsidP="0093421A">
      <w:pPr>
        <w:pStyle w:val="BodyText"/>
        <w:spacing w:before="120" w:line="250" w:lineRule="auto"/>
        <w:ind w:left="403" w:right="1055"/>
        <w:jc w:val="both"/>
      </w:pPr>
      <w:r w:rsidRPr="00402967">
        <w:t>Note:</w:t>
      </w:r>
      <w:r w:rsidRPr="00402967">
        <w:rPr>
          <w:spacing w:val="-8"/>
        </w:rPr>
        <w:t xml:space="preserve"> </w:t>
      </w:r>
      <w:r w:rsidRPr="00402967">
        <w:t>The</w:t>
      </w:r>
      <w:r w:rsidRPr="00402967">
        <w:rPr>
          <w:spacing w:val="-5"/>
        </w:rPr>
        <w:t xml:space="preserve"> </w:t>
      </w:r>
      <w:r w:rsidRPr="00402967">
        <w:t>headcount</w:t>
      </w:r>
      <w:r w:rsidRPr="00402967">
        <w:rPr>
          <w:spacing w:val="-10"/>
        </w:rPr>
        <w:t xml:space="preserve"> </w:t>
      </w:r>
      <w:r w:rsidRPr="00402967">
        <w:t>included</w:t>
      </w:r>
      <w:r w:rsidRPr="00402967">
        <w:rPr>
          <w:spacing w:val="-12"/>
        </w:rPr>
        <w:t xml:space="preserve"> </w:t>
      </w:r>
      <w:r w:rsidRPr="00402967">
        <w:t>in</w:t>
      </w:r>
      <w:r w:rsidRPr="00402967">
        <w:rPr>
          <w:spacing w:val="-5"/>
        </w:rPr>
        <w:t xml:space="preserve"> </w:t>
      </w:r>
      <w:r w:rsidRPr="00402967">
        <w:t>each</w:t>
      </w:r>
      <w:r w:rsidRPr="00402967">
        <w:rPr>
          <w:spacing w:val="-7"/>
        </w:rPr>
        <w:t xml:space="preserve"> </w:t>
      </w:r>
      <w:r w:rsidRPr="00402967">
        <w:t>of</w:t>
      </w:r>
      <w:r w:rsidRPr="00402967">
        <w:rPr>
          <w:spacing w:val="-6"/>
        </w:rPr>
        <w:t xml:space="preserve"> </w:t>
      </w:r>
      <w:r w:rsidRPr="00402967">
        <w:t>the</w:t>
      </w:r>
      <w:r w:rsidRPr="00402967">
        <w:rPr>
          <w:spacing w:val="-5"/>
        </w:rPr>
        <w:t xml:space="preserve"> </w:t>
      </w:r>
      <w:r w:rsidRPr="00402967">
        <w:t>demographic</w:t>
      </w:r>
      <w:r w:rsidRPr="00402967">
        <w:rPr>
          <w:spacing w:val="-11"/>
        </w:rPr>
        <w:t xml:space="preserve"> </w:t>
      </w:r>
      <w:r w:rsidRPr="00402967">
        <w:t>analyses</w:t>
      </w:r>
      <w:r w:rsidRPr="00402967">
        <w:rPr>
          <w:spacing w:val="-10"/>
        </w:rPr>
        <w:t xml:space="preserve"> </w:t>
      </w:r>
      <w:r w:rsidRPr="00402967">
        <w:t>vary</w:t>
      </w:r>
      <w:r w:rsidRPr="00402967">
        <w:rPr>
          <w:spacing w:val="-3"/>
        </w:rPr>
        <w:t xml:space="preserve"> </w:t>
      </w:r>
      <w:r w:rsidRPr="00402967">
        <w:t>slightly</w:t>
      </w:r>
      <w:r w:rsidRPr="00402967">
        <w:rPr>
          <w:spacing w:val="-9"/>
        </w:rPr>
        <w:t xml:space="preserve"> </w:t>
      </w:r>
      <w:r w:rsidRPr="00402967">
        <w:t>due</w:t>
      </w:r>
      <w:r w:rsidRPr="00402967">
        <w:rPr>
          <w:spacing w:val="-7"/>
        </w:rPr>
        <w:t xml:space="preserve"> </w:t>
      </w:r>
      <w:r w:rsidRPr="00402967">
        <w:t>to</w:t>
      </w:r>
      <w:r w:rsidRPr="00402967">
        <w:rPr>
          <w:spacing w:val="-4"/>
        </w:rPr>
        <w:t xml:space="preserve"> </w:t>
      </w:r>
      <w:r w:rsidRPr="00402967">
        <w:t>the</w:t>
      </w:r>
      <w:r w:rsidRPr="00402967">
        <w:rPr>
          <w:spacing w:val="-5"/>
        </w:rPr>
        <w:t xml:space="preserve"> </w:t>
      </w:r>
      <w:r w:rsidRPr="00402967">
        <w:t>different</w:t>
      </w:r>
      <w:r w:rsidRPr="00402967">
        <w:rPr>
          <w:spacing w:val="-10"/>
        </w:rPr>
        <w:t xml:space="preserve"> </w:t>
      </w:r>
      <w:r w:rsidRPr="00402967">
        <w:t>completion</w:t>
      </w:r>
      <w:r w:rsidRPr="00402967">
        <w:rPr>
          <w:spacing w:val="-8"/>
        </w:rPr>
        <w:t xml:space="preserve"> </w:t>
      </w:r>
      <w:r w:rsidRPr="00402967">
        <w:rPr>
          <w:spacing w:val="-2"/>
        </w:rPr>
        <w:t xml:space="preserve">rates </w:t>
      </w:r>
      <w:r w:rsidRPr="00402967">
        <w:t>for</w:t>
      </w:r>
      <w:r w:rsidRPr="00402967">
        <w:rPr>
          <w:spacing w:val="-1"/>
        </w:rPr>
        <w:t xml:space="preserve"> </w:t>
      </w:r>
      <w:r w:rsidRPr="00402967">
        <w:t>each</w:t>
      </w:r>
      <w:r w:rsidRPr="00402967">
        <w:rPr>
          <w:spacing w:val="-4"/>
        </w:rPr>
        <w:t xml:space="preserve"> </w:t>
      </w:r>
      <w:r w:rsidRPr="00402967">
        <w:rPr>
          <w:spacing w:val="-2"/>
        </w:rPr>
        <w:t>metric.</w:t>
      </w:r>
    </w:p>
    <w:p w14:paraId="531399AD" w14:textId="77777777" w:rsidR="00544DAD" w:rsidRPr="00402967" w:rsidRDefault="00544DAD">
      <w:pPr>
        <w:pStyle w:val="BodyText"/>
        <w:spacing w:before="209"/>
        <w:rPr>
          <w:sz w:val="20"/>
        </w:rPr>
      </w:pPr>
    </w:p>
    <w:tbl>
      <w:tblPr>
        <w:tblW w:w="0" w:type="auto"/>
        <w:tblInd w:w="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3119"/>
        <w:gridCol w:w="876"/>
        <w:gridCol w:w="877"/>
        <w:gridCol w:w="877"/>
        <w:gridCol w:w="877"/>
        <w:gridCol w:w="877"/>
        <w:gridCol w:w="877"/>
        <w:gridCol w:w="877"/>
        <w:gridCol w:w="877"/>
        <w:gridCol w:w="877"/>
        <w:gridCol w:w="877"/>
        <w:gridCol w:w="876"/>
        <w:gridCol w:w="878"/>
        <w:gridCol w:w="876"/>
        <w:gridCol w:w="878"/>
        <w:gridCol w:w="876"/>
        <w:gridCol w:w="878"/>
        <w:gridCol w:w="876"/>
        <w:gridCol w:w="877"/>
        <w:gridCol w:w="9"/>
      </w:tblGrid>
      <w:tr w:rsidR="002E2CB1" w:rsidRPr="00402967" w14:paraId="2190130C" w14:textId="77777777" w:rsidTr="002E2CB1">
        <w:trPr>
          <w:trHeight w:val="461"/>
        </w:trPr>
        <w:tc>
          <w:tcPr>
            <w:tcW w:w="3119" w:type="dxa"/>
            <w:shd w:val="clear" w:color="auto" w:fill="002F86"/>
            <w:vAlign w:val="center"/>
          </w:tcPr>
          <w:p w14:paraId="40368F6C" w14:textId="184A615D" w:rsidR="002E2CB1" w:rsidRPr="00402967" w:rsidRDefault="002E2CB1" w:rsidP="002E2CB1">
            <w:pPr>
              <w:pStyle w:val="TableParagraph"/>
              <w:spacing w:before="74"/>
              <w:ind w:left="32"/>
              <w:jc w:val="left"/>
              <w:rPr>
                <w:b/>
                <w:color w:val="FFFFFF" w:themeColor="background1"/>
                <w:w w:val="105"/>
                <w:sz w:val="24"/>
                <w:szCs w:val="24"/>
              </w:rPr>
            </w:pPr>
            <w:r w:rsidRPr="00402967">
              <w:rPr>
                <w:b/>
                <w:color w:val="FFFFFF" w:themeColor="background1"/>
                <w:w w:val="105"/>
                <w:sz w:val="24"/>
                <w:szCs w:val="24"/>
              </w:rPr>
              <w:t>Disability by service area</w:t>
            </w:r>
          </w:p>
        </w:tc>
        <w:tc>
          <w:tcPr>
            <w:tcW w:w="1753" w:type="dxa"/>
            <w:gridSpan w:val="2"/>
            <w:shd w:val="clear" w:color="auto" w:fill="002F86"/>
            <w:vAlign w:val="center"/>
          </w:tcPr>
          <w:p w14:paraId="2524F00E" w14:textId="216F6E69" w:rsidR="002E2CB1" w:rsidRPr="00402967" w:rsidRDefault="002E2CB1" w:rsidP="002E2CB1">
            <w:pPr>
              <w:pStyle w:val="TableParagraph"/>
              <w:spacing w:before="74"/>
              <w:ind w:left="26" w:right="12"/>
              <w:rPr>
                <w:color w:val="FFFFFF" w:themeColor="background1"/>
                <w:spacing w:val="-4"/>
                <w:w w:val="105"/>
                <w:sz w:val="24"/>
                <w:szCs w:val="24"/>
              </w:rPr>
            </w:pPr>
            <w:r w:rsidRPr="00402967">
              <w:rPr>
                <w:b/>
                <w:spacing w:val="-4"/>
                <w:sz w:val="24"/>
                <w:szCs w:val="24"/>
              </w:rPr>
              <w:t>Adult CMH</w:t>
            </w:r>
          </w:p>
        </w:tc>
        <w:tc>
          <w:tcPr>
            <w:tcW w:w="1754" w:type="dxa"/>
            <w:gridSpan w:val="2"/>
            <w:shd w:val="clear" w:color="auto" w:fill="002F86"/>
            <w:vAlign w:val="center"/>
          </w:tcPr>
          <w:p w14:paraId="21D84807" w14:textId="4AEB7E92" w:rsidR="002E2CB1" w:rsidRPr="00402967" w:rsidRDefault="002E2CB1" w:rsidP="002E2CB1">
            <w:pPr>
              <w:pStyle w:val="TableParagraph"/>
              <w:spacing w:before="74"/>
              <w:ind w:left="26" w:right="11"/>
              <w:rPr>
                <w:color w:val="FFFFFF" w:themeColor="background1"/>
                <w:spacing w:val="-4"/>
                <w:w w:val="105"/>
                <w:sz w:val="24"/>
                <w:szCs w:val="24"/>
              </w:rPr>
            </w:pPr>
            <w:r w:rsidRPr="00402967">
              <w:rPr>
                <w:b/>
                <w:color w:val="FFFFFF" w:themeColor="background1"/>
                <w:spacing w:val="-2"/>
                <w:sz w:val="24"/>
                <w:szCs w:val="24"/>
              </w:rPr>
              <w:t>CYP CMH</w:t>
            </w:r>
          </w:p>
        </w:tc>
        <w:tc>
          <w:tcPr>
            <w:tcW w:w="1754" w:type="dxa"/>
            <w:gridSpan w:val="2"/>
            <w:shd w:val="clear" w:color="auto" w:fill="002F86"/>
            <w:vAlign w:val="center"/>
          </w:tcPr>
          <w:p w14:paraId="75A3CA06" w14:textId="47638B5E" w:rsidR="002E2CB1" w:rsidRPr="00402967" w:rsidRDefault="002E2CB1" w:rsidP="002E2CB1">
            <w:pPr>
              <w:pStyle w:val="TableParagraph"/>
              <w:spacing w:before="74"/>
              <w:ind w:left="26" w:right="9"/>
              <w:rPr>
                <w:color w:val="FFFFFF" w:themeColor="background1"/>
                <w:spacing w:val="-2"/>
                <w:w w:val="105"/>
                <w:sz w:val="24"/>
                <w:szCs w:val="24"/>
              </w:rPr>
            </w:pPr>
            <w:r w:rsidRPr="00402967">
              <w:rPr>
                <w:b/>
                <w:color w:val="FFFFFF" w:themeColor="background1"/>
                <w:spacing w:val="-2"/>
                <w:sz w:val="24"/>
                <w:szCs w:val="24"/>
              </w:rPr>
              <w:t>Adult IMH</w:t>
            </w:r>
          </w:p>
        </w:tc>
        <w:tc>
          <w:tcPr>
            <w:tcW w:w="1754" w:type="dxa"/>
            <w:gridSpan w:val="2"/>
            <w:shd w:val="clear" w:color="auto" w:fill="002F86"/>
            <w:vAlign w:val="center"/>
          </w:tcPr>
          <w:p w14:paraId="7C86B1A6" w14:textId="50E6774E" w:rsidR="002E2CB1" w:rsidRPr="00402967" w:rsidRDefault="002E2CB1" w:rsidP="002E2CB1">
            <w:pPr>
              <w:pStyle w:val="TableParagraph"/>
              <w:spacing w:before="74"/>
              <w:ind w:left="26" w:right="8"/>
              <w:rPr>
                <w:color w:val="FFFFFF" w:themeColor="background1"/>
                <w:spacing w:val="-4"/>
                <w:w w:val="105"/>
                <w:sz w:val="24"/>
                <w:szCs w:val="24"/>
              </w:rPr>
            </w:pPr>
            <w:r w:rsidRPr="00402967">
              <w:rPr>
                <w:b/>
                <w:color w:val="FFFFFF" w:themeColor="background1"/>
                <w:spacing w:val="-2"/>
                <w:sz w:val="24"/>
                <w:szCs w:val="24"/>
              </w:rPr>
              <w:t>CYP IMH</w:t>
            </w:r>
          </w:p>
        </w:tc>
        <w:tc>
          <w:tcPr>
            <w:tcW w:w="1754" w:type="dxa"/>
            <w:gridSpan w:val="2"/>
            <w:shd w:val="clear" w:color="auto" w:fill="002F86"/>
            <w:vAlign w:val="center"/>
          </w:tcPr>
          <w:p w14:paraId="5C150B75" w14:textId="347BC33A" w:rsidR="002E2CB1" w:rsidRPr="00402967" w:rsidRDefault="002E2CB1" w:rsidP="002E2CB1">
            <w:pPr>
              <w:pStyle w:val="TableParagraph"/>
              <w:spacing w:before="74"/>
              <w:ind w:left="26" w:right="7"/>
              <w:rPr>
                <w:color w:val="FFFFFF" w:themeColor="background1"/>
                <w:spacing w:val="-2"/>
                <w:w w:val="105"/>
                <w:sz w:val="24"/>
                <w:szCs w:val="24"/>
              </w:rPr>
            </w:pPr>
            <w:r w:rsidRPr="00402967">
              <w:rPr>
                <w:b/>
                <w:color w:val="FFFFFF" w:themeColor="background1"/>
                <w:spacing w:val="-2"/>
                <w:sz w:val="24"/>
                <w:szCs w:val="24"/>
              </w:rPr>
              <w:t>Adult CPHY</w:t>
            </w:r>
          </w:p>
        </w:tc>
        <w:tc>
          <w:tcPr>
            <w:tcW w:w="1754" w:type="dxa"/>
            <w:gridSpan w:val="2"/>
            <w:shd w:val="clear" w:color="auto" w:fill="002F86"/>
            <w:vAlign w:val="center"/>
          </w:tcPr>
          <w:p w14:paraId="05D2366D" w14:textId="0AFD6463" w:rsidR="002E2CB1" w:rsidRPr="00402967" w:rsidRDefault="002E2CB1" w:rsidP="002E2CB1">
            <w:pPr>
              <w:pStyle w:val="TableParagraph"/>
              <w:spacing w:before="74"/>
              <w:ind w:left="26" w:right="4"/>
              <w:rPr>
                <w:color w:val="FFFFFF" w:themeColor="background1"/>
                <w:spacing w:val="-4"/>
                <w:w w:val="105"/>
                <w:sz w:val="24"/>
                <w:szCs w:val="24"/>
              </w:rPr>
            </w:pPr>
            <w:r w:rsidRPr="00402967">
              <w:rPr>
                <w:b/>
                <w:color w:val="FFFFFF" w:themeColor="background1"/>
                <w:spacing w:val="-2"/>
                <w:sz w:val="24"/>
                <w:szCs w:val="24"/>
              </w:rPr>
              <w:t>CYP CPHY</w:t>
            </w:r>
          </w:p>
        </w:tc>
        <w:tc>
          <w:tcPr>
            <w:tcW w:w="1754" w:type="dxa"/>
            <w:gridSpan w:val="2"/>
            <w:shd w:val="clear" w:color="auto" w:fill="002F86"/>
            <w:vAlign w:val="center"/>
          </w:tcPr>
          <w:p w14:paraId="4F725161" w14:textId="3600D50D" w:rsidR="002E2CB1" w:rsidRPr="00402967" w:rsidRDefault="002E2CB1" w:rsidP="002E2CB1">
            <w:pPr>
              <w:pStyle w:val="TableParagraph"/>
              <w:spacing w:before="74"/>
              <w:ind w:left="26" w:right="3"/>
              <w:rPr>
                <w:color w:val="FFFFFF" w:themeColor="background1"/>
                <w:spacing w:val="-4"/>
                <w:w w:val="105"/>
                <w:sz w:val="24"/>
                <w:szCs w:val="24"/>
              </w:rPr>
            </w:pPr>
            <w:r w:rsidRPr="00402967">
              <w:rPr>
                <w:b/>
                <w:color w:val="FFFFFF" w:themeColor="background1"/>
                <w:spacing w:val="-2"/>
                <w:sz w:val="24"/>
                <w:szCs w:val="24"/>
              </w:rPr>
              <w:t>Adult IPHY</w:t>
            </w:r>
          </w:p>
        </w:tc>
        <w:tc>
          <w:tcPr>
            <w:tcW w:w="1754" w:type="dxa"/>
            <w:gridSpan w:val="2"/>
            <w:shd w:val="clear" w:color="auto" w:fill="002F86"/>
            <w:vAlign w:val="center"/>
          </w:tcPr>
          <w:p w14:paraId="3AC1DB3F" w14:textId="58FA1835" w:rsidR="002E2CB1" w:rsidRPr="00402967" w:rsidRDefault="002E2CB1" w:rsidP="002E2CB1">
            <w:pPr>
              <w:pStyle w:val="TableParagraph"/>
              <w:spacing w:before="74"/>
              <w:ind w:left="26" w:right="1"/>
              <w:rPr>
                <w:color w:val="FFFFFF" w:themeColor="background1"/>
                <w:spacing w:val="-4"/>
                <w:w w:val="105"/>
                <w:sz w:val="24"/>
                <w:szCs w:val="24"/>
              </w:rPr>
            </w:pPr>
            <w:r w:rsidRPr="00402967">
              <w:rPr>
                <w:b/>
                <w:color w:val="FFFFFF" w:themeColor="background1"/>
                <w:spacing w:val="-2"/>
                <w:sz w:val="24"/>
                <w:szCs w:val="24"/>
              </w:rPr>
              <w:t>CYP IPHY</w:t>
            </w:r>
          </w:p>
        </w:tc>
        <w:tc>
          <w:tcPr>
            <w:tcW w:w="1754" w:type="dxa"/>
            <w:gridSpan w:val="3"/>
            <w:shd w:val="clear" w:color="auto" w:fill="002F86"/>
            <w:vAlign w:val="center"/>
          </w:tcPr>
          <w:p w14:paraId="68A874A7" w14:textId="0D7F83D8" w:rsidR="002E2CB1" w:rsidRPr="00402967" w:rsidRDefault="002E2CB1" w:rsidP="002E2CB1">
            <w:pPr>
              <w:pStyle w:val="TableParagraph"/>
              <w:spacing w:before="74"/>
              <w:ind w:left="26"/>
              <w:rPr>
                <w:color w:val="FFFFFF" w:themeColor="background1"/>
                <w:spacing w:val="-2"/>
                <w:w w:val="105"/>
                <w:sz w:val="24"/>
                <w:szCs w:val="24"/>
              </w:rPr>
            </w:pPr>
            <w:r w:rsidRPr="00402967">
              <w:rPr>
                <w:b/>
                <w:color w:val="FFFFFF" w:themeColor="background1"/>
                <w:spacing w:val="-4"/>
                <w:sz w:val="24"/>
                <w:szCs w:val="24"/>
              </w:rPr>
              <w:t>NHS Talking Therapies</w:t>
            </w:r>
          </w:p>
        </w:tc>
      </w:tr>
      <w:tr w:rsidR="002E2CB1" w:rsidRPr="00402967" w14:paraId="531399C1" w14:textId="77777777" w:rsidTr="002E2CB1">
        <w:trPr>
          <w:gridAfter w:val="1"/>
          <w:wAfter w:w="9" w:type="dxa"/>
          <w:trHeight w:val="461"/>
        </w:trPr>
        <w:tc>
          <w:tcPr>
            <w:tcW w:w="3119" w:type="dxa"/>
          </w:tcPr>
          <w:p w14:paraId="531399AE" w14:textId="77777777" w:rsidR="002E2CB1" w:rsidRPr="00402967" w:rsidRDefault="002E2CB1" w:rsidP="002E2CB1">
            <w:pPr>
              <w:pStyle w:val="TableParagraph"/>
              <w:spacing w:before="74"/>
              <w:ind w:left="32"/>
              <w:jc w:val="left"/>
              <w:rPr>
                <w:bCs/>
                <w:sz w:val="24"/>
                <w:szCs w:val="24"/>
              </w:rPr>
            </w:pPr>
            <w:r w:rsidRPr="00402967">
              <w:rPr>
                <w:bCs/>
                <w:w w:val="105"/>
                <w:sz w:val="24"/>
                <w:szCs w:val="24"/>
              </w:rPr>
              <w:t>Staff</w:t>
            </w:r>
            <w:r w:rsidRPr="00402967">
              <w:rPr>
                <w:bCs/>
                <w:spacing w:val="-13"/>
                <w:w w:val="105"/>
                <w:sz w:val="24"/>
                <w:szCs w:val="24"/>
              </w:rPr>
              <w:t xml:space="preserve"> </w:t>
            </w:r>
            <w:r w:rsidRPr="00402967">
              <w:rPr>
                <w:bCs/>
                <w:w w:val="105"/>
                <w:sz w:val="24"/>
                <w:szCs w:val="24"/>
              </w:rPr>
              <w:t>who</w:t>
            </w:r>
            <w:r w:rsidRPr="00402967">
              <w:rPr>
                <w:bCs/>
                <w:spacing w:val="-14"/>
                <w:w w:val="105"/>
                <w:sz w:val="24"/>
                <w:szCs w:val="24"/>
              </w:rPr>
              <w:t xml:space="preserve"> </w:t>
            </w:r>
            <w:r w:rsidRPr="00402967">
              <w:rPr>
                <w:bCs/>
                <w:w w:val="105"/>
                <w:sz w:val="24"/>
                <w:szCs w:val="24"/>
              </w:rPr>
              <w:t>have</w:t>
            </w:r>
            <w:r w:rsidRPr="00402967">
              <w:rPr>
                <w:bCs/>
                <w:spacing w:val="-13"/>
                <w:w w:val="105"/>
                <w:sz w:val="24"/>
                <w:szCs w:val="24"/>
              </w:rPr>
              <w:t xml:space="preserve"> </w:t>
            </w:r>
            <w:r w:rsidRPr="00402967">
              <w:rPr>
                <w:bCs/>
                <w:w w:val="105"/>
                <w:sz w:val="24"/>
                <w:szCs w:val="24"/>
              </w:rPr>
              <w:t>a</w:t>
            </w:r>
            <w:r w:rsidRPr="00402967">
              <w:rPr>
                <w:bCs/>
                <w:spacing w:val="-13"/>
                <w:w w:val="105"/>
                <w:sz w:val="24"/>
                <w:szCs w:val="24"/>
              </w:rPr>
              <w:t xml:space="preserve"> </w:t>
            </w:r>
            <w:r w:rsidRPr="00402967">
              <w:rPr>
                <w:bCs/>
                <w:spacing w:val="-2"/>
                <w:w w:val="105"/>
                <w:sz w:val="24"/>
                <w:szCs w:val="24"/>
              </w:rPr>
              <w:t>disability</w:t>
            </w:r>
          </w:p>
        </w:tc>
        <w:tc>
          <w:tcPr>
            <w:tcW w:w="876" w:type="dxa"/>
          </w:tcPr>
          <w:p w14:paraId="531399AF" w14:textId="77777777" w:rsidR="002E2CB1" w:rsidRPr="00402967" w:rsidRDefault="002E2CB1" w:rsidP="002E2CB1">
            <w:pPr>
              <w:pStyle w:val="TableParagraph"/>
              <w:spacing w:before="74"/>
              <w:ind w:left="26" w:right="16"/>
              <w:rPr>
                <w:sz w:val="24"/>
                <w:szCs w:val="24"/>
              </w:rPr>
            </w:pPr>
            <w:r w:rsidRPr="00402967">
              <w:rPr>
                <w:spacing w:val="-5"/>
                <w:w w:val="105"/>
                <w:sz w:val="24"/>
                <w:szCs w:val="24"/>
              </w:rPr>
              <w:t>782</w:t>
            </w:r>
          </w:p>
        </w:tc>
        <w:tc>
          <w:tcPr>
            <w:tcW w:w="876" w:type="dxa"/>
          </w:tcPr>
          <w:p w14:paraId="531399B0" w14:textId="77777777" w:rsidR="002E2CB1" w:rsidRPr="00402967" w:rsidRDefault="002E2CB1" w:rsidP="002E2CB1">
            <w:pPr>
              <w:pStyle w:val="TableParagraph"/>
              <w:spacing w:before="74"/>
              <w:ind w:left="26" w:right="12"/>
              <w:rPr>
                <w:sz w:val="24"/>
                <w:szCs w:val="24"/>
              </w:rPr>
            </w:pPr>
            <w:r w:rsidRPr="00402967">
              <w:rPr>
                <w:spacing w:val="-4"/>
                <w:w w:val="105"/>
                <w:sz w:val="24"/>
                <w:szCs w:val="24"/>
              </w:rPr>
              <w:t>(9%)</w:t>
            </w:r>
          </w:p>
        </w:tc>
        <w:tc>
          <w:tcPr>
            <w:tcW w:w="877" w:type="dxa"/>
          </w:tcPr>
          <w:p w14:paraId="531399B1" w14:textId="77777777" w:rsidR="002E2CB1" w:rsidRPr="00402967" w:rsidRDefault="002E2CB1" w:rsidP="002E2CB1">
            <w:pPr>
              <w:pStyle w:val="TableParagraph"/>
              <w:spacing w:before="74"/>
              <w:ind w:left="26" w:right="15"/>
              <w:rPr>
                <w:sz w:val="24"/>
                <w:szCs w:val="24"/>
              </w:rPr>
            </w:pPr>
            <w:r w:rsidRPr="00402967">
              <w:rPr>
                <w:spacing w:val="-5"/>
                <w:w w:val="105"/>
                <w:sz w:val="24"/>
                <w:szCs w:val="24"/>
              </w:rPr>
              <w:t>561</w:t>
            </w:r>
          </w:p>
        </w:tc>
        <w:tc>
          <w:tcPr>
            <w:tcW w:w="876" w:type="dxa"/>
          </w:tcPr>
          <w:p w14:paraId="531399B2" w14:textId="77777777" w:rsidR="002E2CB1" w:rsidRPr="00402967" w:rsidRDefault="002E2CB1" w:rsidP="002E2CB1">
            <w:pPr>
              <w:pStyle w:val="TableParagraph"/>
              <w:spacing w:before="74"/>
              <w:ind w:left="26" w:right="11"/>
              <w:rPr>
                <w:sz w:val="24"/>
                <w:szCs w:val="24"/>
              </w:rPr>
            </w:pPr>
            <w:r w:rsidRPr="00402967">
              <w:rPr>
                <w:spacing w:val="-4"/>
                <w:w w:val="105"/>
                <w:sz w:val="24"/>
                <w:szCs w:val="24"/>
              </w:rPr>
              <w:t>(9%)</w:t>
            </w:r>
          </w:p>
        </w:tc>
        <w:tc>
          <w:tcPr>
            <w:tcW w:w="877" w:type="dxa"/>
          </w:tcPr>
          <w:p w14:paraId="531399B3" w14:textId="77777777" w:rsidR="002E2CB1" w:rsidRPr="00402967" w:rsidRDefault="002E2CB1" w:rsidP="002E2CB1">
            <w:pPr>
              <w:pStyle w:val="TableParagraph"/>
              <w:spacing w:before="74"/>
              <w:ind w:left="26" w:right="13"/>
              <w:rPr>
                <w:sz w:val="24"/>
                <w:szCs w:val="24"/>
              </w:rPr>
            </w:pPr>
            <w:r w:rsidRPr="00402967">
              <w:rPr>
                <w:spacing w:val="-5"/>
                <w:w w:val="105"/>
                <w:sz w:val="24"/>
                <w:szCs w:val="24"/>
              </w:rPr>
              <w:t>120</w:t>
            </w:r>
          </w:p>
        </w:tc>
        <w:tc>
          <w:tcPr>
            <w:tcW w:w="876" w:type="dxa"/>
          </w:tcPr>
          <w:p w14:paraId="531399B4" w14:textId="77777777" w:rsidR="002E2CB1" w:rsidRPr="00402967" w:rsidRDefault="002E2CB1" w:rsidP="002E2CB1">
            <w:pPr>
              <w:pStyle w:val="TableParagraph"/>
              <w:spacing w:before="74"/>
              <w:ind w:left="26" w:right="9"/>
              <w:rPr>
                <w:sz w:val="24"/>
                <w:szCs w:val="24"/>
              </w:rPr>
            </w:pPr>
            <w:r w:rsidRPr="00402967">
              <w:rPr>
                <w:spacing w:val="-2"/>
                <w:w w:val="105"/>
                <w:sz w:val="24"/>
                <w:szCs w:val="24"/>
              </w:rPr>
              <w:t>(10%)</w:t>
            </w:r>
          </w:p>
        </w:tc>
        <w:tc>
          <w:tcPr>
            <w:tcW w:w="877" w:type="dxa"/>
          </w:tcPr>
          <w:p w14:paraId="531399B5" w14:textId="77777777" w:rsidR="002E2CB1" w:rsidRPr="00402967" w:rsidRDefault="002E2CB1" w:rsidP="002E2CB1">
            <w:pPr>
              <w:pStyle w:val="TableParagraph"/>
              <w:spacing w:before="74"/>
              <w:ind w:left="26" w:right="12"/>
              <w:rPr>
                <w:sz w:val="24"/>
                <w:szCs w:val="24"/>
              </w:rPr>
            </w:pPr>
            <w:r w:rsidRPr="00402967">
              <w:rPr>
                <w:spacing w:val="-5"/>
                <w:w w:val="105"/>
                <w:sz w:val="24"/>
                <w:szCs w:val="24"/>
              </w:rPr>
              <w:t>18</w:t>
            </w:r>
          </w:p>
        </w:tc>
        <w:tc>
          <w:tcPr>
            <w:tcW w:w="876" w:type="dxa"/>
          </w:tcPr>
          <w:p w14:paraId="531399B6" w14:textId="77777777" w:rsidR="002E2CB1" w:rsidRPr="00402967" w:rsidRDefault="002E2CB1" w:rsidP="002E2CB1">
            <w:pPr>
              <w:pStyle w:val="TableParagraph"/>
              <w:spacing w:before="74"/>
              <w:ind w:left="26" w:right="8"/>
              <w:rPr>
                <w:sz w:val="24"/>
                <w:szCs w:val="24"/>
              </w:rPr>
            </w:pPr>
            <w:r w:rsidRPr="00402967">
              <w:rPr>
                <w:spacing w:val="-4"/>
                <w:w w:val="105"/>
                <w:sz w:val="24"/>
                <w:szCs w:val="24"/>
              </w:rPr>
              <w:t>(7%)</w:t>
            </w:r>
          </w:p>
        </w:tc>
        <w:tc>
          <w:tcPr>
            <w:tcW w:w="877" w:type="dxa"/>
          </w:tcPr>
          <w:p w14:paraId="531399B7" w14:textId="77777777" w:rsidR="002E2CB1" w:rsidRPr="00402967" w:rsidRDefault="002E2CB1" w:rsidP="002E2CB1">
            <w:pPr>
              <w:pStyle w:val="TableParagraph"/>
              <w:spacing w:before="74"/>
              <w:ind w:left="26" w:right="10"/>
              <w:rPr>
                <w:sz w:val="24"/>
                <w:szCs w:val="24"/>
              </w:rPr>
            </w:pPr>
            <w:r w:rsidRPr="00402967">
              <w:rPr>
                <w:spacing w:val="-5"/>
                <w:w w:val="105"/>
                <w:sz w:val="24"/>
                <w:szCs w:val="24"/>
              </w:rPr>
              <w:t>56</w:t>
            </w:r>
          </w:p>
        </w:tc>
        <w:tc>
          <w:tcPr>
            <w:tcW w:w="876" w:type="dxa"/>
          </w:tcPr>
          <w:p w14:paraId="531399B8" w14:textId="77777777" w:rsidR="002E2CB1" w:rsidRPr="00402967" w:rsidRDefault="002E2CB1" w:rsidP="002E2CB1">
            <w:pPr>
              <w:pStyle w:val="TableParagraph"/>
              <w:spacing w:before="74"/>
              <w:ind w:left="26" w:right="7"/>
              <w:rPr>
                <w:sz w:val="24"/>
                <w:szCs w:val="24"/>
              </w:rPr>
            </w:pPr>
            <w:r w:rsidRPr="00402967">
              <w:rPr>
                <w:spacing w:val="-2"/>
                <w:w w:val="105"/>
                <w:sz w:val="24"/>
                <w:szCs w:val="24"/>
              </w:rPr>
              <w:t>(14%)</w:t>
            </w:r>
          </w:p>
        </w:tc>
        <w:tc>
          <w:tcPr>
            <w:tcW w:w="876" w:type="dxa"/>
          </w:tcPr>
          <w:p w14:paraId="531399B9" w14:textId="77777777" w:rsidR="002E2CB1" w:rsidRPr="00402967" w:rsidRDefault="002E2CB1" w:rsidP="002E2CB1">
            <w:pPr>
              <w:pStyle w:val="TableParagraph"/>
              <w:spacing w:before="74"/>
              <w:ind w:left="354"/>
              <w:jc w:val="left"/>
              <w:rPr>
                <w:sz w:val="24"/>
                <w:szCs w:val="24"/>
              </w:rPr>
            </w:pPr>
            <w:r w:rsidRPr="00402967">
              <w:rPr>
                <w:spacing w:val="-10"/>
                <w:w w:val="105"/>
                <w:sz w:val="24"/>
                <w:szCs w:val="24"/>
              </w:rPr>
              <w:t>3</w:t>
            </w:r>
          </w:p>
        </w:tc>
        <w:tc>
          <w:tcPr>
            <w:tcW w:w="877" w:type="dxa"/>
          </w:tcPr>
          <w:p w14:paraId="531399BA" w14:textId="77777777" w:rsidR="002E2CB1" w:rsidRPr="00402967" w:rsidRDefault="002E2CB1" w:rsidP="002E2CB1">
            <w:pPr>
              <w:pStyle w:val="TableParagraph"/>
              <w:spacing w:before="74"/>
              <w:ind w:left="26" w:right="4"/>
              <w:rPr>
                <w:sz w:val="24"/>
                <w:szCs w:val="24"/>
              </w:rPr>
            </w:pPr>
            <w:r w:rsidRPr="00402967">
              <w:rPr>
                <w:spacing w:val="-4"/>
                <w:w w:val="105"/>
                <w:sz w:val="24"/>
                <w:szCs w:val="24"/>
              </w:rPr>
              <w:t>(6%)</w:t>
            </w:r>
          </w:p>
        </w:tc>
        <w:tc>
          <w:tcPr>
            <w:tcW w:w="876" w:type="dxa"/>
          </w:tcPr>
          <w:p w14:paraId="531399BB" w14:textId="77777777" w:rsidR="002E2CB1" w:rsidRPr="00402967" w:rsidRDefault="002E2CB1" w:rsidP="002E2CB1">
            <w:pPr>
              <w:pStyle w:val="TableParagraph"/>
              <w:spacing w:before="74"/>
              <w:ind w:left="26" w:right="7"/>
              <w:rPr>
                <w:sz w:val="24"/>
                <w:szCs w:val="24"/>
              </w:rPr>
            </w:pPr>
            <w:r w:rsidRPr="00402967">
              <w:rPr>
                <w:spacing w:val="-5"/>
                <w:w w:val="105"/>
                <w:sz w:val="24"/>
                <w:szCs w:val="24"/>
              </w:rPr>
              <w:t>75</w:t>
            </w:r>
          </w:p>
        </w:tc>
        <w:tc>
          <w:tcPr>
            <w:tcW w:w="877" w:type="dxa"/>
          </w:tcPr>
          <w:p w14:paraId="531399BC" w14:textId="77777777" w:rsidR="002E2CB1" w:rsidRPr="00402967" w:rsidRDefault="002E2CB1" w:rsidP="002E2CB1">
            <w:pPr>
              <w:pStyle w:val="TableParagraph"/>
              <w:spacing w:before="74"/>
              <w:ind w:left="26" w:right="3"/>
              <w:rPr>
                <w:sz w:val="24"/>
                <w:szCs w:val="24"/>
              </w:rPr>
            </w:pPr>
            <w:r w:rsidRPr="00402967">
              <w:rPr>
                <w:spacing w:val="-4"/>
                <w:w w:val="105"/>
                <w:sz w:val="24"/>
                <w:szCs w:val="24"/>
              </w:rPr>
              <w:t>(8%)</w:t>
            </w:r>
          </w:p>
        </w:tc>
        <w:tc>
          <w:tcPr>
            <w:tcW w:w="876" w:type="dxa"/>
          </w:tcPr>
          <w:p w14:paraId="531399BD" w14:textId="77777777" w:rsidR="002E2CB1" w:rsidRPr="00402967" w:rsidRDefault="002E2CB1" w:rsidP="002E2CB1">
            <w:pPr>
              <w:pStyle w:val="TableParagraph"/>
              <w:spacing w:before="74"/>
              <w:ind w:left="26" w:right="5"/>
              <w:rPr>
                <w:sz w:val="24"/>
                <w:szCs w:val="24"/>
              </w:rPr>
            </w:pPr>
            <w:r w:rsidRPr="00402967">
              <w:rPr>
                <w:spacing w:val="-5"/>
                <w:w w:val="105"/>
                <w:sz w:val="24"/>
                <w:szCs w:val="24"/>
              </w:rPr>
              <w:t>19</w:t>
            </w:r>
          </w:p>
        </w:tc>
        <w:tc>
          <w:tcPr>
            <w:tcW w:w="877" w:type="dxa"/>
          </w:tcPr>
          <w:p w14:paraId="531399BE" w14:textId="77777777" w:rsidR="002E2CB1" w:rsidRPr="00402967" w:rsidRDefault="002E2CB1" w:rsidP="002E2CB1">
            <w:pPr>
              <w:pStyle w:val="TableParagraph"/>
              <w:spacing w:before="74"/>
              <w:ind w:left="26" w:right="1"/>
              <w:rPr>
                <w:sz w:val="24"/>
                <w:szCs w:val="24"/>
              </w:rPr>
            </w:pPr>
            <w:r w:rsidRPr="00402967">
              <w:rPr>
                <w:spacing w:val="-4"/>
                <w:w w:val="105"/>
                <w:sz w:val="24"/>
                <w:szCs w:val="24"/>
              </w:rPr>
              <w:t>(5%)</w:t>
            </w:r>
          </w:p>
        </w:tc>
        <w:tc>
          <w:tcPr>
            <w:tcW w:w="876" w:type="dxa"/>
          </w:tcPr>
          <w:p w14:paraId="531399BF" w14:textId="77777777" w:rsidR="002E2CB1" w:rsidRPr="00402967" w:rsidRDefault="002E2CB1" w:rsidP="002E2CB1">
            <w:pPr>
              <w:pStyle w:val="TableParagraph"/>
              <w:spacing w:before="74"/>
              <w:ind w:left="26" w:right="1"/>
              <w:rPr>
                <w:sz w:val="24"/>
                <w:szCs w:val="24"/>
              </w:rPr>
            </w:pPr>
            <w:r w:rsidRPr="00402967">
              <w:rPr>
                <w:spacing w:val="-2"/>
                <w:w w:val="105"/>
                <w:sz w:val="24"/>
                <w:szCs w:val="24"/>
              </w:rPr>
              <w:t>1,809</w:t>
            </w:r>
          </w:p>
        </w:tc>
        <w:tc>
          <w:tcPr>
            <w:tcW w:w="877" w:type="dxa"/>
          </w:tcPr>
          <w:p w14:paraId="531399C0" w14:textId="77777777" w:rsidR="002E2CB1" w:rsidRPr="00402967" w:rsidRDefault="002E2CB1" w:rsidP="002E2CB1">
            <w:pPr>
              <w:pStyle w:val="TableParagraph"/>
              <w:spacing w:before="74"/>
              <w:ind w:left="26"/>
              <w:rPr>
                <w:sz w:val="24"/>
                <w:szCs w:val="24"/>
              </w:rPr>
            </w:pPr>
            <w:r w:rsidRPr="00402967">
              <w:rPr>
                <w:spacing w:val="-2"/>
                <w:w w:val="105"/>
                <w:sz w:val="24"/>
                <w:szCs w:val="24"/>
              </w:rPr>
              <w:t>(11%)</w:t>
            </w:r>
          </w:p>
        </w:tc>
      </w:tr>
      <w:tr w:rsidR="002E2CB1" w:rsidRPr="00402967" w14:paraId="531399D6" w14:textId="77777777" w:rsidTr="002E2CB1">
        <w:trPr>
          <w:gridAfter w:val="1"/>
          <w:wAfter w:w="9" w:type="dxa"/>
          <w:trHeight w:val="645"/>
        </w:trPr>
        <w:tc>
          <w:tcPr>
            <w:tcW w:w="3119" w:type="dxa"/>
          </w:tcPr>
          <w:p w14:paraId="531399C2" w14:textId="77777777" w:rsidR="002E2CB1" w:rsidRPr="00402967" w:rsidRDefault="002E2CB1" w:rsidP="002E2CB1">
            <w:pPr>
              <w:pStyle w:val="TableParagraph"/>
              <w:spacing w:before="18"/>
              <w:ind w:left="32"/>
              <w:jc w:val="left"/>
              <w:rPr>
                <w:bCs/>
                <w:sz w:val="24"/>
                <w:szCs w:val="24"/>
              </w:rPr>
            </w:pPr>
            <w:r w:rsidRPr="00402967">
              <w:rPr>
                <w:bCs/>
                <w:sz w:val="24"/>
                <w:szCs w:val="24"/>
              </w:rPr>
              <w:t>Staff</w:t>
            </w:r>
            <w:r w:rsidRPr="00402967">
              <w:rPr>
                <w:bCs/>
                <w:spacing w:val="5"/>
                <w:sz w:val="24"/>
                <w:szCs w:val="24"/>
              </w:rPr>
              <w:t xml:space="preserve"> </w:t>
            </w:r>
            <w:r w:rsidRPr="00402967">
              <w:rPr>
                <w:bCs/>
                <w:sz w:val="24"/>
                <w:szCs w:val="24"/>
              </w:rPr>
              <w:t>who</w:t>
            </w:r>
            <w:r w:rsidRPr="00402967">
              <w:rPr>
                <w:bCs/>
                <w:spacing w:val="4"/>
                <w:sz w:val="24"/>
                <w:szCs w:val="24"/>
              </w:rPr>
              <w:t xml:space="preserve"> </w:t>
            </w:r>
            <w:r w:rsidRPr="00402967">
              <w:rPr>
                <w:bCs/>
                <w:sz w:val="24"/>
                <w:szCs w:val="24"/>
              </w:rPr>
              <w:t>do</w:t>
            </w:r>
            <w:r w:rsidRPr="00402967">
              <w:rPr>
                <w:bCs/>
                <w:spacing w:val="4"/>
                <w:sz w:val="24"/>
                <w:szCs w:val="24"/>
              </w:rPr>
              <w:t xml:space="preserve"> </w:t>
            </w:r>
            <w:r w:rsidRPr="00402967">
              <w:rPr>
                <w:bCs/>
                <w:sz w:val="24"/>
                <w:szCs w:val="24"/>
              </w:rPr>
              <w:t>not</w:t>
            </w:r>
            <w:r w:rsidRPr="00402967">
              <w:rPr>
                <w:bCs/>
                <w:spacing w:val="5"/>
                <w:sz w:val="24"/>
                <w:szCs w:val="24"/>
              </w:rPr>
              <w:t xml:space="preserve"> </w:t>
            </w:r>
            <w:r w:rsidRPr="00402967">
              <w:rPr>
                <w:bCs/>
                <w:sz w:val="24"/>
                <w:szCs w:val="24"/>
              </w:rPr>
              <w:t>have</w:t>
            </w:r>
            <w:r w:rsidRPr="00402967">
              <w:rPr>
                <w:bCs/>
                <w:spacing w:val="5"/>
                <w:sz w:val="24"/>
                <w:szCs w:val="24"/>
              </w:rPr>
              <w:t xml:space="preserve"> </w:t>
            </w:r>
            <w:r w:rsidRPr="00402967">
              <w:rPr>
                <w:bCs/>
                <w:spacing w:val="-10"/>
                <w:sz w:val="24"/>
                <w:szCs w:val="24"/>
              </w:rPr>
              <w:t>a</w:t>
            </w:r>
          </w:p>
          <w:p w14:paraId="531399C3" w14:textId="77777777" w:rsidR="002E2CB1" w:rsidRPr="00402967" w:rsidRDefault="002E2CB1" w:rsidP="002E2CB1">
            <w:pPr>
              <w:pStyle w:val="TableParagraph"/>
              <w:spacing w:before="32" w:line="223" w:lineRule="exact"/>
              <w:ind w:left="32"/>
              <w:jc w:val="left"/>
              <w:rPr>
                <w:bCs/>
                <w:sz w:val="24"/>
                <w:szCs w:val="24"/>
              </w:rPr>
            </w:pPr>
            <w:r w:rsidRPr="00402967">
              <w:rPr>
                <w:bCs/>
                <w:spacing w:val="-2"/>
                <w:w w:val="105"/>
                <w:sz w:val="24"/>
                <w:szCs w:val="24"/>
              </w:rPr>
              <w:t>disability</w:t>
            </w:r>
          </w:p>
        </w:tc>
        <w:tc>
          <w:tcPr>
            <w:tcW w:w="876" w:type="dxa"/>
          </w:tcPr>
          <w:p w14:paraId="531399C4" w14:textId="77777777" w:rsidR="002E2CB1" w:rsidRPr="00402967" w:rsidRDefault="002E2CB1" w:rsidP="002E2CB1">
            <w:pPr>
              <w:pStyle w:val="TableParagraph"/>
              <w:spacing w:before="149"/>
              <w:ind w:left="26" w:right="14"/>
              <w:rPr>
                <w:sz w:val="24"/>
                <w:szCs w:val="24"/>
              </w:rPr>
            </w:pPr>
            <w:r w:rsidRPr="00402967">
              <w:rPr>
                <w:spacing w:val="-2"/>
                <w:w w:val="105"/>
                <w:sz w:val="24"/>
                <w:szCs w:val="24"/>
              </w:rPr>
              <w:t>6,455</w:t>
            </w:r>
          </w:p>
        </w:tc>
        <w:tc>
          <w:tcPr>
            <w:tcW w:w="876" w:type="dxa"/>
          </w:tcPr>
          <w:p w14:paraId="531399C5" w14:textId="77777777" w:rsidR="002E2CB1" w:rsidRPr="00402967" w:rsidRDefault="002E2CB1" w:rsidP="002E2CB1">
            <w:pPr>
              <w:pStyle w:val="TableParagraph"/>
              <w:spacing w:before="149"/>
              <w:ind w:left="26" w:right="13"/>
              <w:rPr>
                <w:sz w:val="24"/>
                <w:szCs w:val="24"/>
              </w:rPr>
            </w:pPr>
            <w:r w:rsidRPr="00402967">
              <w:rPr>
                <w:spacing w:val="-2"/>
                <w:w w:val="105"/>
                <w:sz w:val="24"/>
                <w:szCs w:val="24"/>
              </w:rPr>
              <w:t>(77%)</w:t>
            </w:r>
          </w:p>
        </w:tc>
        <w:tc>
          <w:tcPr>
            <w:tcW w:w="877" w:type="dxa"/>
          </w:tcPr>
          <w:p w14:paraId="531399C6" w14:textId="77777777" w:rsidR="002E2CB1" w:rsidRPr="00402967" w:rsidRDefault="002E2CB1" w:rsidP="002E2CB1">
            <w:pPr>
              <w:pStyle w:val="TableParagraph"/>
              <w:spacing w:before="149"/>
              <w:ind w:left="26" w:right="12"/>
              <w:rPr>
                <w:sz w:val="24"/>
                <w:szCs w:val="24"/>
              </w:rPr>
            </w:pPr>
            <w:r w:rsidRPr="00402967">
              <w:rPr>
                <w:spacing w:val="-2"/>
                <w:w w:val="105"/>
                <w:sz w:val="24"/>
                <w:szCs w:val="24"/>
              </w:rPr>
              <w:t>4,466</w:t>
            </w:r>
          </w:p>
        </w:tc>
        <w:tc>
          <w:tcPr>
            <w:tcW w:w="876" w:type="dxa"/>
          </w:tcPr>
          <w:p w14:paraId="531399C7" w14:textId="77777777" w:rsidR="002E2CB1" w:rsidRPr="00402967" w:rsidRDefault="002E2CB1" w:rsidP="002E2CB1">
            <w:pPr>
              <w:pStyle w:val="TableParagraph"/>
              <w:spacing w:before="149"/>
              <w:ind w:left="26" w:right="11"/>
              <w:rPr>
                <w:sz w:val="24"/>
                <w:szCs w:val="24"/>
              </w:rPr>
            </w:pPr>
            <w:r w:rsidRPr="00402967">
              <w:rPr>
                <w:spacing w:val="-2"/>
                <w:w w:val="105"/>
                <w:sz w:val="24"/>
                <w:szCs w:val="24"/>
              </w:rPr>
              <w:t>(74%)</w:t>
            </w:r>
          </w:p>
        </w:tc>
        <w:tc>
          <w:tcPr>
            <w:tcW w:w="877" w:type="dxa"/>
          </w:tcPr>
          <w:p w14:paraId="531399C8" w14:textId="77777777" w:rsidR="002E2CB1" w:rsidRPr="00402967" w:rsidRDefault="002E2CB1" w:rsidP="002E2CB1">
            <w:pPr>
              <w:pStyle w:val="TableParagraph"/>
              <w:spacing w:before="149"/>
              <w:ind w:left="26" w:right="13"/>
              <w:rPr>
                <w:sz w:val="24"/>
                <w:szCs w:val="24"/>
              </w:rPr>
            </w:pPr>
            <w:r w:rsidRPr="00402967">
              <w:rPr>
                <w:spacing w:val="-5"/>
                <w:w w:val="105"/>
                <w:sz w:val="24"/>
                <w:szCs w:val="24"/>
              </w:rPr>
              <w:t>970</w:t>
            </w:r>
          </w:p>
        </w:tc>
        <w:tc>
          <w:tcPr>
            <w:tcW w:w="876" w:type="dxa"/>
          </w:tcPr>
          <w:p w14:paraId="531399C9" w14:textId="77777777" w:rsidR="002E2CB1" w:rsidRPr="00402967" w:rsidRDefault="002E2CB1" w:rsidP="002E2CB1">
            <w:pPr>
              <w:pStyle w:val="TableParagraph"/>
              <w:spacing w:before="149"/>
              <w:ind w:left="26" w:right="9"/>
              <w:rPr>
                <w:sz w:val="24"/>
                <w:szCs w:val="24"/>
              </w:rPr>
            </w:pPr>
            <w:r w:rsidRPr="00402967">
              <w:rPr>
                <w:spacing w:val="-2"/>
                <w:w w:val="105"/>
                <w:sz w:val="24"/>
                <w:szCs w:val="24"/>
              </w:rPr>
              <w:t>(78%)</w:t>
            </w:r>
          </w:p>
        </w:tc>
        <w:tc>
          <w:tcPr>
            <w:tcW w:w="877" w:type="dxa"/>
          </w:tcPr>
          <w:p w14:paraId="531399CA" w14:textId="77777777" w:rsidR="002E2CB1" w:rsidRPr="00402967" w:rsidRDefault="002E2CB1" w:rsidP="002E2CB1">
            <w:pPr>
              <w:pStyle w:val="TableParagraph"/>
              <w:spacing w:before="149"/>
              <w:ind w:left="26" w:right="12"/>
              <w:rPr>
                <w:sz w:val="24"/>
                <w:szCs w:val="24"/>
              </w:rPr>
            </w:pPr>
            <w:r w:rsidRPr="00402967">
              <w:rPr>
                <w:spacing w:val="-5"/>
                <w:w w:val="105"/>
                <w:sz w:val="24"/>
                <w:szCs w:val="24"/>
              </w:rPr>
              <w:t>177</w:t>
            </w:r>
          </w:p>
        </w:tc>
        <w:tc>
          <w:tcPr>
            <w:tcW w:w="876" w:type="dxa"/>
          </w:tcPr>
          <w:p w14:paraId="531399CB" w14:textId="77777777" w:rsidR="002E2CB1" w:rsidRPr="00402967" w:rsidRDefault="002E2CB1" w:rsidP="002E2CB1">
            <w:pPr>
              <w:pStyle w:val="TableParagraph"/>
              <w:spacing w:before="149"/>
              <w:ind w:left="26" w:right="8"/>
              <w:rPr>
                <w:sz w:val="24"/>
                <w:szCs w:val="24"/>
              </w:rPr>
            </w:pPr>
            <w:r w:rsidRPr="00402967">
              <w:rPr>
                <w:spacing w:val="-2"/>
                <w:w w:val="105"/>
                <w:sz w:val="24"/>
                <w:szCs w:val="24"/>
              </w:rPr>
              <w:t>(73%)</w:t>
            </w:r>
          </w:p>
        </w:tc>
        <w:tc>
          <w:tcPr>
            <w:tcW w:w="877" w:type="dxa"/>
          </w:tcPr>
          <w:p w14:paraId="531399CC" w14:textId="77777777" w:rsidR="002E2CB1" w:rsidRPr="00402967" w:rsidRDefault="002E2CB1" w:rsidP="002E2CB1">
            <w:pPr>
              <w:pStyle w:val="TableParagraph"/>
              <w:spacing w:before="149"/>
              <w:ind w:left="26" w:right="10"/>
              <w:rPr>
                <w:sz w:val="24"/>
                <w:szCs w:val="24"/>
              </w:rPr>
            </w:pPr>
            <w:r w:rsidRPr="00402967">
              <w:rPr>
                <w:spacing w:val="-5"/>
                <w:w w:val="105"/>
                <w:sz w:val="24"/>
                <w:szCs w:val="24"/>
              </w:rPr>
              <w:t>278</w:t>
            </w:r>
          </w:p>
        </w:tc>
        <w:tc>
          <w:tcPr>
            <w:tcW w:w="876" w:type="dxa"/>
          </w:tcPr>
          <w:p w14:paraId="531399CD" w14:textId="77777777" w:rsidR="002E2CB1" w:rsidRPr="00402967" w:rsidRDefault="002E2CB1" w:rsidP="002E2CB1">
            <w:pPr>
              <w:pStyle w:val="TableParagraph"/>
              <w:spacing w:before="149"/>
              <w:ind w:left="26" w:right="7"/>
              <w:rPr>
                <w:sz w:val="24"/>
                <w:szCs w:val="24"/>
              </w:rPr>
            </w:pPr>
            <w:r w:rsidRPr="00402967">
              <w:rPr>
                <w:spacing w:val="-2"/>
                <w:w w:val="105"/>
                <w:sz w:val="24"/>
                <w:szCs w:val="24"/>
              </w:rPr>
              <w:t>(72%)</w:t>
            </w:r>
          </w:p>
        </w:tc>
        <w:tc>
          <w:tcPr>
            <w:tcW w:w="876" w:type="dxa"/>
          </w:tcPr>
          <w:p w14:paraId="531399CE" w14:textId="77777777" w:rsidR="002E2CB1" w:rsidRPr="00402967" w:rsidRDefault="002E2CB1" w:rsidP="002E2CB1">
            <w:pPr>
              <w:pStyle w:val="TableParagraph"/>
              <w:spacing w:before="149"/>
              <w:ind w:left="298"/>
              <w:jc w:val="left"/>
              <w:rPr>
                <w:sz w:val="24"/>
                <w:szCs w:val="24"/>
              </w:rPr>
            </w:pPr>
            <w:r w:rsidRPr="00402967">
              <w:rPr>
                <w:spacing w:val="-5"/>
                <w:w w:val="105"/>
                <w:sz w:val="24"/>
                <w:szCs w:val="24"/>
              </w:rPr>
              <w:t>45</w:t>
            </w:r>
          </w:p>
        </w:tc>
        <w:tc>
          <w:tcPr>
            <w:tcW w:w="877" w:type="dxa"/>
          </w:tcPr>
          <w:p w14:paraId="531399CF" w14:textId="77777777" w:rsidR="002E2CB1" w:rsidRPr="00402967" w:rsidRDefault="002E2CB1" w:rsidP="002E2CB1">
            <w:pPr>
              <w:pStyle w:val="TableParagraph"/>
              <w:spacing w:before="149"/>
              <w:ind w:left="26" w:right="4"/>
              <w:rPr>
                <w:sz w:val="24"/>
                <w:szCs w:val="24"/>
              </w:rPr>
            </w:pPr>
            <w:r w:rsidRPr="00402967">
              <w:rPr>
                <w:spacing w:val="-2"/>
                <w:w w:val="105"/>
                <w:sz w:val="24"/>
                <w:szCs w:val="24"/>
              </w:rPr>
              <w:t>(87%)</w:t>
            </w:r>
          </w:p>
        </w:tc>
        <w:tc>
          <w:tcPr>
            <w:tcW w:w="876" w:type="dxa"/>
          </w:tcPr>
          <w:p w14:paraId="531399D0" w14:textId="77777777" w:rsidR="002E2CB1" w:rsidRPr="00402967" w:rsidRDefault="002E2CB1" w:rsidP="002E2CB1">
            <w:pPr>
              <w:pStyle w:val="TableParagraph"/>
              <w:spacing w:before="149"/>
              <w:ind w:left="26" w:right="7"/>
              <w:rPr>
                <w:sz w:val="24"/>
                <w:szCs w:val="24"/>
              </w:rPr>
            </w:pPr>
            <w:r w:rsidRPr="00402967">
              <w:rPr>
                <w:spacing w:val="-5"/>
                <w:w w:val="105"/>
                <w:sz w:val="24"/>
                <w:szCs w:val="24"/>
              </w:rPr>
              <w:t>640</w:t>
            </w:r>
          </w:p>
        </w:tc>
        <w:tc>
          <w:tcPr>
            <w:tcW w:w="877" w:type="dxa"/>
          </w:tcPr>
          <w:p w14:paraId="531399D1" w14:textId="77777777" w:rsidR="002E2CB1" w:rsidRPr="00402967" w:rsidRDefault="002E2CB1" w:rsidP="002E2CB1">
            <w:pPr>
              <w:pStyle w:val="TableParagraph"/>
              <w:spacing w:before="149"/>
              <w:ind w:left="26" w:right="3"/>
              <w:rPr>
                <w:sz w:val="24"/>
                <w:szCs w:val="24"/>
              </w:rPr>
            </w:pPr>
            <w:r w:rsidRPr="00402967">
              <w:rPr>
                <w:spacing w:val="-2"/>
                <w:w w:val="105"/>
                <w:sz w:val="24"/>
                <w:szCs w:val="24"/>
              </w:rPr>
              <w:t>(66%)</w:t>
            </w:r>
          </w:p>
        </w:tc>
        <w:tc>
          <w:tcPr>
            <w:tcW w:w="876" w:type="dxa"/>
          </w:tcPr>
          <w:p w14:paraId="531399D2" w14:textId="77777777" w:rsidR="002E2CB1" w:rsidRPr="00402967" w:rsidRDefault="002E2CB1" w:rsidP="002E2CB1">
            <w:pPr>
              <w:pStyle w:val="TableParagraph"/>
              <w:spacing w:before="149"/>
              <w:ind w:left="26" w:right="5"/>
              <w:rPr>
                <w:sz w:val="24"/>
                <w:szCs w:val="24"/>
              </w:rPr>
            </w:pPr>
            <w:r w:rsidRPr="00402967">
              <w:rPr>
                <w:spacing w:val="-5"/>
                <w:w w:val="105"/>
                <w:sz w:val="24"/>
                <w:szCs w:val="24"/>
              </w:rPr>
              <w:t>271</w:t>
            </w:r>
          </w:p>
        </w:tc>
        <w:tc>
          <w:tcPr>
            <w:tcW w:w="877" w:type="dxa"/>
          </w:tcPr>
          <w:p w14:paraId="531399D3" w14:textId="77777777" w:rsidR="002E2CB1" w:rsidRPr="00402967" w:rsidRDefault="002E2CB1" w:rsidP="002E2CB1">
            <w:pPr>
              <w:pStyle w:val="TableParagraph"/>
              <w:spacing w:before="149"/>
              <w:ind w:left="26" w:right="1"/>
              <w:rPr>
                <w:sz w:val="24"/>
                <w:szCs w:val="24"/>
              </w:rPr>
            </w:pPr>
            <w:r w:rsidRPr="00402967">
              <w:rPr>
                <w:spacing w:val="-2"/>
                <w:w w:val="105"/>
                <w:sz w:val="24"/>
                <w:szCs w:val="24"/>
              </w:rPr>
              <w:t>(72%)</w:t>
            </w:r>
          </w:p>
        </w:tc>
        <w:tc>
          <w:tcPr>
            <w:tcW w:w="876" w:type="dxa"/>
          </w:tcPr>
          <w:p w14:paraId="531399D4" w14:textId="77777777" w:rsidR="002E2CB1" w:rsidRPr="00402967" w:rsidRDefault="002E2CB1" w:rsidP="002E2CB1">
            <w:pPr>
              <w:pStyle w:val="TableParagraph"/>
              <w:spacing w:before="149"/>
              <w:ind w:left="26" w:right="1"/>
              <w:rPr>
                <w:sz w:val="24"/>
                <w:szCs w:val="24"/>
              </w:rPr>
            </w:pPr>
            <w:r w:rsidRPr="00402967">
              <w:rPr>
                <w:spacing w:val="-2"/>
                <w:w w:val="105"/>
                <w:sz w:val="24"/>
                <w:szCs w:val="24"/>
              </w:rPr>
              <w:t>12,168</w:t>
            </w:r>
          </w:p>
        </w:tc>
        <w:tc>
          <w:tcPr>
            <w:tcW w:w="877" w:type="dxa"/>
          </w:tcPr>
          <w:p w14:paraId="531399D5" w14:textId="77777777" w:rsidR="002E2CB1" w:rsidRPr="00402967" w:rsidRDefault="002E2CB1" w:rsidP="002E2CB1">
            <w:pPr>
              <w:pStyle w:val="TableParagraph"/>
              <w:spacing w:before="149"/>
              <w:ind w:left="26"/>
              <w:rPr>
                <w:sz w:val="24"/>
                <w:szCs w:val="24"/>
              </w:rPr>
            </w:pPr>
            <w:r w:rsidRPr="00402967">
              <w:rPr>
                <w:spacing w:val="-2"/>
                <w:w w:val="105"/>
                <w:sz w:val="24"/>
                <w:szCs w:val="24"/>
              </w:rPr>
              <w:t>(75%)</w:t>
            </w:r>
          </w:p>
        </w:tc>
      </w:tr>
      <w:tr w:rsidR="002E2CB1" w:rsidRPr="00402967" w14:paraId="531399EA" w14:textId="77777777" w:rsidTr="002E2CB1">
        <w:trPr>
          <w:gridAfter w:val="1"/>
          <w:wAfter w:w="9" w:type="dxa"/>
          <w:trHeight w:val="461"/>
        </w:trPr>
        <w:tc>
          <w:tcPr>
            <w:tcW w:w="3119" w:type="dxa"/>
          </w:tcPr>
          <w:p w14:paraId="531399D7" w14:textId="77777777" w:rsidR="002E2CB1" w:rsidRPr="00402967" w:rsidRDefault="002E2CB1" w:rsidP="002E2CB1">
            <w:pPr>
              <w:pStyle w:val="TableParagraph"/>
              <w:spacing w:before="74"/>
              <w:ind w:left="32"/>
              <w:jc w:val="left"/>
              <w:rPr>
                <w:bCs/>
                <w:sz w:val="24"/>
                <w:szCs w:val="24"/>
              </w:rPr>
            </w:pPr>
            <w:r w:rsidRPr="00402967">
              <w:rPr>
                <w:bCs/>
                <w:spacing w:val="-2"/>
                <w:w w:val="105"/>
                <w:sz w:val="24"/>
                <w:szCs w:val="24"/>
              </w:rPr>
              <w:t>Not</w:t>
            </w:r>
            <w:r w:rsidRPr="00402967">
              <w:rPr>
                <w:bCs/>
                <w:spacing w:val="-12"/>
                <w:w w:val="105"/>
                <w:sz w:val="24"/>
                <w:szCs w:val="24"/>
              </w:rPr>
              <w:t xml:space="preserve"> </w:t>
            </w:r>
            <w:r w:rsidRPr="00402967">
              <w:rPr>
                <w:bCs/>
                <w:spacing w:val="-2"/>
                <w:w w:val="105"/>
                <w:sz w:val="24"/>
                <w:szCs w:val="24"/>
              </w:rPr>
              <w:t>known</w:t>
            </w:r>
          </w:p>
        </w:tc>
        <w:tc>
          <w:tcPr>
            <w:tcW w:w="876" w:type="dxa"/>
          </w:tcPr>
          <w:p w14:paraId="531399D8" w14:textId="77777777" w:rsidR="002E2CB1" w:rsidRPr="00402967" w:rsidRDefault="002E2CB1" w:rsidP="002E2CB1">
            <w:pPr>
              <w:pStyle w:val="TableParagraph"/>
              <w:spacing w:before="74"/>
              <w:ind w:left="26" w:right="14"/>
              <w:rPr>
                <w:sz w:val="24"/>
                <w:szCs w:val="24"/>
              </w:rPr>
            </w:pPr>
            <w:r w:rsidRPr="00402967">
              <w:rPr>
                <w:spacing w:val="-2"/>
                <w:w w:val="105"/>
                <w:sz w:val="24"/>
                <w:szCs w:val="24"/>
              </w:rPr>
              <w:t>1,106</w:t>
            </w:r>
          </w:p>
        </w:tc>
        <w:tc>
          <w:tcPr>
            <w:tcW w:w="876" w:type="dxa"/>
          </w:tcPr>
          <w:p w14:paraId="531399D9" w14:textId="77777777" w:rsidR="002E2CB1" w:rsidRPr="00402967" w:rsidRDefault="002E2CB1" w:rsidP="002E2CB1">
            <w:pPr>
              <w:pStyle w:val="TableParagraph"/>
              <w:spacing w:before="74"/>
              <w:ind w:left="26" w:right="13"/>
              <w:rPr>
                <w:sz w:val="24"/>
                <w:szCs w:val="24"/>
              </w:rPr>
            </w:pPr>
            <w:r w:rsidRPr="00402967">
              <w:rPr>
                <w:spacing w:val="-2"/>
                <w:w w:val="105"/>
                <w:sz w:val="24"/>
                <w:szCs w:val="24"/>
              </w:rPr>
              <w:t>(13%)</w:t>
            </w:r>
          </w:p>
        </w:tc>
        <w:tc>
          <w:tcPr>
            <w:tcW w:w="877" w:type="dxa"/>
          </w:tcPr>
          <w:p w14:paraId="531399DA" w14:textId="77777777" w:rsidR="002E2CB1" w:rsidRPr="00402967" w:rsidRDefault="002E2CB1" w:rsidP="002E2CB1">
            <w:pPr>
              <w:pStyle w:val="TableParagraph"/>
              <w:spacing w:before="74"/>
              <w:ind w:left="26" w:right="15"/>
              <w:rPr>
                <w:sz w:val="24"/>
                <w:szCs w:val="24"/>
              </w:rPr>
            </w:pPr>
            <w:r w:rsidRPr="00402967">
              <w:rPr>
                <w:spacing w:val="-5"/>
                <w:w w:val="105"/>
                <w:sz w:val="24"/>
                <w:szCs w:val="24"/>
              </w:rPr>
              <w:t>998</w:t>
            </w:r>
          </w:p>
        </w:tc>
        <w:tc>
          <w:tcPr>
            <w:tcW w:w="876" w:type="dxa"/>
          </w:tcPr>
          <w:p w14:paraId="531399DB" w14:textId="77777777" w:rsidR="002E2CB1" w:rsidRPr="00402967" w:rsidRDefault="002E2CB1" w:rsidP="002E2CB1">
            <w:pPr>
              <w:pStyle w:val="TableParagraph"/>
              <w:spacing w:before="74"/>
              <w:ind w:left="26" w:right="11"/>
              <w:rPr>
                <w:sz w:val="24"/>
                <w:szCs w:val="24"/>
              </w:rPr>
            </w:pPr>
            <w:r w:rsidRPr="00402967">
              <w:rPr>
                <w:spacing w:val="-2"/>
                <w:w w:val="105"/>
                <w:sz w:val="24"/>
                <w:szCs w:val="24"/>
              </w:rPr>
              <w:t>(17%)</w:t>
            </w:r>
          </w:p>
        </w:tc>
        <w:tc>
          <w:tcPr>
            <w:tcW w:w="877" w:type="dxa"/>
          </w:tcPr>
          <w:p w14:paraId="531399DC" w14:textId="77777777" w:rsidR="002E2CB1" w:rsidRPr="00402967" w:rsidRDefault="002E2CB1" w:rsidP="002E2CB1">
            <w:pPr>
              <w:pStyle w:val="TableParagraph"/>
              <w:spacing w:before="74"/>
              <w:ind w:left="26" w:right="13"/>
              <w:rPr>
                <w:sz w:val="24"/>
                <w:szCs w:val="24"/>
              </w:rPr>
            </w:pPr>
            <w:r w:rsidRPr="00402967">
              <w:rPr>
                <w:spacing w:val="-5"/>
                <w:w w:val="105"/>
                <w:sz w:val="24"/>
                <w:szCs w:val="24"/>
              </w:rPr>
              <w:t>161</w:t>
            </w:r>
          </w:p>
        </w:tc>
        <w:tc>
          <w:tcPr>
            <w:tcW w:w="876" w:type="dxa"/>
          </w:tcPr>
          <w:p w14:paraId="531399DD" w14:textId="77777777" w:rsidR="002E2CB1" w:rsidRPr="00402967" w:rsidRDefault="002E2CB1" w:rsidP="002E2CB1">
            <w:pPr>
              <w:pStyle w:val="TableParagraph"/>
              <w:spacing w:before="74"/>
              <w:ind w:left="26" w:right="9"/>
              <w:rPr>
                <w:sz w:val="24"/>
                <w:szCs w:val="24"/>
              </w:rPr>
            </w:pPr>
            <w:r w:rsidRPr="00402967">
              <w:rPr>
                <w:spacing w:val="-2"/>
                <w:w w:val="105"/>
                <w:sz w:val="24"/>
                <w:szCs w:val="24"/>
              </w:rPr>
              <w:t>(13%)</w:t>
            </w:r>
          </w:p>
        </w:tc>
        <w:tc>
          <w:tcPr>
            <w:tcW w:w="877" w:type="dxa"/>
          </w:tcPr>
          <w:p w14:paraId="531399DE" w14:textId="77777777" w:rsidR="002E2CB1" w:rsidRPr="00402967" w:rsidRDefault="002E2CB1" w:rsidP="002E2CB1">
            <w:pPr>
              <w:pStyle w:val="TableParagraph"/>
              <w:spacing w:before="74"/>
              <w:ind w:left="26" w:right="12"/>
              <w:rPr>
                <w:sz w:val="24"/>
                <w:szCs w:val="24"/>
              </w:rPr>
            </w:pPr>
            <w:r w:rsidRPr="00402967">
              <w:rPr>
                <w:spacing w:val="-5"/>
                <w:w w:val="105"/>
                <w:sz w:val="24"/>
                <w:szCs w:val="24"/>
              </w:rPr>
              <w:t>49</w:t>
            </w:r>
          </w:p>
        </w:tc>
        <w:tc>
          <w:tcPr>
            <w:tcW w:w="876" w:type="dxa"/>
          </w:tcPr>
          <w:p w14:paraId="531399DF" w14:textId="77777777" w:rsidR="002E2CB1" w:rsidRPr="00402967" w:rsidRDefault="002E2CB1" w:rsidP="002E2CB1">
            <w:pPr>
              <w:pStyle w:val="TableParagraph"/>
              <w:spacing w:before="74"/>
              <w:ind w:left="26" w:right="8"/>
              <w:rPr>
                <w:sz w:val="24"/>
                <w:szCs w:val="24"/>
              </w:rPr>
            </w:pPr>
            <w:r w:rsidRPr="00402967">
              <w:rPr>
                <w:spacing w:val="-2"/>
                <w:w w:val="105"/>
                <w:sz w:val="24"/>
                <w:szCs w:val="24"/>
              </w:rPr>
              <w:t>(20%)</w:t>
            </w:r>
          </w:p>
        </w:tc>
        <w:tc>
          <w:tcPr>
            <w:tcW w:w="877" w:type="dxa"/>
          </w:tcPr>
          <w:p w14:paraId="531399E0" w14:textId="77777777" w:rsidR="002E2CB1" w:rsidRPr="00402967" w:rsidRDefault="002E2CB1" w:rsidP="002E2CB1">
            <w:pPr>
              <w:pStyle w:val="TableParagraph"/>
              <w:spacing w:before="74"/>
              <w:ind w:left="26" w:right="10"/>
              <w:rPr>
                <w:sz w:val="24"/>
                <w:szCs w:val="24"/>
              </w:rPr>
            </w:pPr>
            <w:r w:rsidRPr="00402967">
              <w:rPr>
                <w:spacing w:val="-5"/>
                <w:w w:val="105"/>
                <w:sz w:val="24"/>
                <w:szCs w:val="24"/>
              </w:rPr>
              <w:t>54</w:t>
            </w:r>
          </w:p>
        </w:tc>
        <w:tc>
          <w:tcPr>
            <w:tcW w:w="876" w:type="dxa"/>
          </w:tcPr>
          <w:p w14:paraId="531399E1" w14:textId="77777777" w:rsidR="002E2CB1" w:rsidRPr="00402967" w:rsidRDefault="002E2CB1" w:rsidP="002E2CB1">
            <w:pPr>
              <w:pStyle w:val="TableParagraph"/>
              <w:spacing w:before="74"/>
              <w:ind w:left="26" w:right="7"/>
              <w:rPr>
                <w:sz w:val="24"/>
                <w:szCs w:val="24"/>
              </w:rPr>
            </w:pPr>
            <w:r w:rsidRPr="00402967">
              <w:rPr>
                <w:spacing w:val="-2"/>
                <w:w w:val="105"/>
                <w:sz w:val="24"/>
                <w:szCs w:val="24"/>
              </w:rPr>
              <w:t>(14%)</w:t>
            </w:r>
          </w:p>
        </w:tc>
        <w:tc>
          <w:tcPr>
            <w:tcW w:w="876" w:type="dxa"/>
          </w:tcPr>
          <w:p w14:paraId="531399E2" w14:textId="77777777" w:rsidR="002E2CB1" w:rsidRPr="00402967" w:rsidRDefault="002E2CB1" w:rsidP="002E2CB1">
            <w:pPr>
              <w:pStyle w:val="TableParagraph"/>
              <w:spacing w:before="74"/>
              <w:ind w:left="354"/>
              <w:jc w:val="left"/>
              <w:rPr>
                <w:sz w:val="24"/>
                <w:szCs w:val="24"/>
              </w:rPr>
            </w:pPr>
            <w:r w:rsidRPr="00402967">
              <w:rPr>
                <w:spacing w:val="-10"/>
                <w:w w:val="105"/>
                <w:sz w:val="24"/>
                <w:szCs w:val="24"/>
              </w:rPr>
              <w:t>4</w:t>
            </w:r>
          </w:p>
        </w:tc>
        <w:tc>
          <w:tcPr>
            <w:tcW w:w="877" w:type="dxa"/>
          </w:tcPr>
          <w:p w14:paraId="531399E3" w14:textId="77777777" w:rsidR="002E2CB1" w:rsidRPr="00402967" w:rsidRDefault="002E2CB1" w:rsidP="002E2CB1">
            <w:pPr>
              <w:pStyle w:val="TableParagraph"/>
              <w:spacing w:before="74"/>
              <w:ind w:left="26" w:right="4"/>
              <w:rPr>
                <w:sz w:val="24"/>
                <w:szCs w:val="24"/>
              </w:rPr>
            </w:pPr>
            <w:r w:rsidRPr="00402967">
              <w:rPr>
                <w:spacing w:val="-4"/>
                <w:w w:val="105"/>
                <w:sz w:val="24"/>
                <w:szCs w:val="24"/>
              </w:rPr>
              <w:t>(8%)</w:t>
            </w:r>
          </w:p>
        </w:tc>
        <w:tc>
          <w:tcPr>
            <w:tcW w:w="876" w:type="dxa"/>
          </w:tcPr>
          <w:p w14:paraId="531399E4" w14:textId="77777777" w:rsidR="002E2CB1" w:rsidRPr="00402967" w:rsidRDefault="002E2CB1" w:rsidP="002E2CB1">
            <w:pPr>
              <w:pStyle w:val="TableParagraph"/>
              <w:spacing w:before="74"/>
              <w:ind w:left="26" w:right="7"/>
              <w:rPr>
                <w:sz w:val="24"/>
                <w:szCs w:val="24"/>
              </w:rPr>
            </w:pPr>
            <w:r w:rsidRPr="00402967">
              <w:rPr>
                <w:spacing w:val="-5"/>
                <w:w w:val="105"/>
                <w:sz w:val="24"/>
                <w:szCs w:val="24"/>
              </w:rPr>
              <w:t>262</w:t>
            </w:r>
          </w:p>
        </w:tc>
        <w:tc>
          <w:tcPr>
            <w:tcW w:w="877" w:type="dxa"/>
          </w:tcPr>
          <w:p w14:paraId="531399E5" w14:textId="77777777" w:rsidR="002E2CB1" w:rsidRPr="00402967" w:rsidRDefault="002E2CB1" w:rsidP="002E2CB1">
            <w:pPr>
              <w:pStyle w:val="TableParagraph"/>
              <w:spacing w:before="74"/>
              <w:ind w:left="26" w:right="3"/>
              <w:rPr>
                <w:sz w:val="24"/>
                <w:szCs w:val="24"/>
              </w:rPr>
            </w:pPr>
            <w:r w:rsidRPr="00402967">
              <w:rPr>
                <w:spacing w:val="-2"/>
                <w:w w:val="105"/>
                <w:sz w:val="24"/>
                <w:szCs w:val="24"/>
              </w:rPr>
              <w:t>(27%)</w:t>
            </w:r>
          </w:p>
        </w:tc>
        <w:tc>
          <w:tcPr>
            <w:tcW w:w="876" w:type="dxa"/>
          </w:tcPr>
          <w:p w14:paraId="531399E6" w14:textId="77777777" w:rsidR="002E2CB1" w:rsidRPr="00402967" w:rsidRDefault="002E2CB1" w:rsidP="002E2CB1">
            <w:pPr>
              <w:pStyle w:val="TableParagraph"/>
              <w:spacing w:before="74"/>
              <w:ind w:left="26" w:right="5"/>
              <w:rPr>
                <w:sz w:val="24"/>
                <w:szCs w:val="24"/>
              </w:rPr>
            </w:pPr>
            <w:r w:rsidRPr="00402967">
              <w:rPr>
                <w:spacing w:val="-5"/>
                <w:w w:val="105"/>
                <w:sz w:val="24"/>
                <w:szCs w:val="24"/>
              </w:rPr>
              <w:t>86</w:t>
            </w:r>
          </w:p>
        </w:tc>
        <w:tc>
          <w:tcPr>
            <w:tcW w:w="877" w:type="dxa"/>
          </w:tcPr>
          <w:p w14:paraId="531399E7" w14:textId="77777777" w:rsidR="002E2CB1" w:rsidRPr="00402967" w:rsidRDefault="002E2CB1" w:rsidP="002E2CB1">
            <w:pPr>
              <w:pStyle w:val="TableParagraph"/>
              <w:spacing w:before="74"/>
              <w:ind w:left="26" w:right="1"/>
              <w:rPr>
                <w:sz w:val="24"/>
                <w:szCs w:val="24"/>
              </w:rPr>
            </w:pPr>
            <w:r w:rsidRPr="00402967">
              <w:rPr>
                <w:spacing w:val="-2"/>
                <w:w w:val="105"/>
                <w:sz w:val="24"/>
                <w:szCs w:val="24"/>
              </w:rPr>
              <w:t>(23%)</w:t>
            </w:r>
          </w:p>
        </w:tc>
        <w:tc>
          <w:tcPr>
            <w:tcW w:w="876" w:type="dxa"/>
          </w:tcPr>
          <w:p w14:paraId="531399E8" w14:textId="77777777" w:rsidR="002E2CB1" w:rsidRPr="00402967" w:rsidRDefault="002E2CB1" w:rsidP="002E2CB1">
            <w:pPr>
              <w:pStyle w:val="TableParagraph"/>
              <w:spacing w:before="74"/>
              <w:ind w:left="26" w:right="1"/>
              <w:rPr>
                <w:sz w:val="24"/>
                <w:szCs w:val="24"/>
              </w:rPr>
            </w:pPr>
            <w:r w:rsidRPr="00402967">
              <w:rPr>
                <w:spacing w:val="-2"/>
                <w:w w:val="105"/>
                <w:sz w:val="24"/>
                <w:szCs w:val="24"/>
              </w:rPr>
              <w:t>2,176</w:t>
            </w:r>
          </w:p>
        </w:tc>
        <w:tc>
          <w:tcPr>
            <w:tcW w:w="877" w:type="dxa"/>
          </w:tcPr>
          <w:p w14:paraId="531399E9" w14:textId="77777777" w:rsidR="002E2CB1" w:rsidRPr="00402967" w:rsidRDefault="002E2CB1" w:rsidP="002E2CB1">
            <w:pPr>
              <w:pStyle w:val="TableParagraph"/>
              <w:spacing w:before="74"/>
              <w:ind w:left="26"/>
              <w:rPr>
                <w:sz w:val="24"/>
                <w:szCs w:val="24"/>
              </w:rPr>
            </w:pPr>
            <w:r w:rsidRPr="00402967">
              <w:rPr>
                <w:spacing w:val="-2"/>
                <w:w w:val="105"/>
                <w:sz w:val="24"/>
                <w:szCs w:val="24"/>
              </w:rPr>
              <w:t>(13%)</w:t>
            </w:r>
          </w:p>
        </w:tc>
      </w:tr>
      <w:tr w:rsidR="002E2CB1" w:rsidRPr="00402967" w14:paraId="531399FE" w14:textId="77777777" w:rsidTr="002E2CB1">
        <w:trPr>
          <w:gridAfter w:val="1"/>
          <w:wAfter w:w="9" w:type="dxa"/>
          <w:trHeight w:val="460"/>
        </w:trPr>
        <w:tc>
          <w:tcPr>
            <w:tcW w:w="3119" w:type="dxa"/>
            <w:shd w:val="clear" w:color="auto" w:fill="E8ECED"/>
          </w:tcPr>
          <w:p w14:paraId="531399EB" w14:textId="77777777" w:rsidR="002E2CB1" w:rsidRPr="00402967" w:rsidRDefault="002E2CB1" w:rsidP="002E2CB1">
            <w:pPr>
              <w:pStyle w:val="TableParagraph"/>
              <w:spacing w:before="74"/>
              <w:ind w:left="32"/>
              <w:jc w:val="left"/>
              <w:rPr>
                <w:b/>
                <w:sz w:val="24"/>
                <w:szCs w:val="24"/>
              </w:rPr>
            </w:pPr>
            <w:r w:rsidRPr="00402967">
              <w:rPr>
                <w:b/>
                <w:sz w:val="24"/>
                <w:szCs w:val="24"/>
              </w:rPr>
              <w:t>Total</w:t>
            </w:r>
            <w:r w:rsidRPr="00402967">
              <w:rPr>
                <w:b/>
                <w:spacing w:val="4"/>
                <w:sz w:val="24"/>
                <w:szCs w:val="24"/>
              </w:rPr>
              <w:t xml:space="preserve"> </w:t>
            </w:r>
            <w:r w:rsidRPr="00402967">
              <w:rPr>
                <w:b/>
                <w:spacing w:val="-2"/>
                <w:sz w:val="24"/>
                <w:szCs w:val="24"/>
              </w:rPr>
              <w:t>headcount</w:t>
            </w:r>
          </w:p>
        </w:tc>
        <w:tc>
          <w:tcPr>
            <w:tcW w:w="876" w:type="dxa"/>
            <w:tcBorders>
              <w:right w:val="nil"/>
            </w:tcBorders>
            <w:shd w:val="clear" w:color="auto" w:fill="E8ECED"/>
          </w:tcPr>
          <w:p w14:paraId="531399EC" w14:textId="77777777" w:rsidR="002E2CB1" w:rsidRPr="00402967" w:rsidRDefault="002E2CB1" w:rsidP="002E2CB1">
            <w:pPr>
              <w:pStyle w:val="TableParagraph"/>
              <w:spacing w:before="74"/>
              <w:ind w:left="37" w:right="30"/>
              <w:rPr>
                <w:b/>
                <w:sz w:val="24"/>
                <w:szCs w:val="24"/>
              </w:rPr>
            </w:pPr>
            <w:r w:rsidRPr="00402967">
              <w:rPr>
                <w:b/>
                <w:spacing w:val="-2"/>
                <w:w w:val="105"/>
                <w:sz w:val="24"/>
                <w:szCs w:val="24"/>
              </w:rPr>
              <w:t>8,343</w:t>
            </w:r>
          </w:p>
        </w:tc>
        <w:tc>
          <w:tcPr>
            <w:tcW w:w="876" w:type="dxa"/>
            <w:tcBorders>
              <w:left w:val="nil"/>
            </w:tcBorders>
            <w:shd w:val="clear" w:color="auto" w:fill="E8ECED"/>
          </w:tcPr>
          <w:p w14:paraId="531399ED" w14:textId="77777777" w:rsidR="002E2CB1" w:rsidRPr="00402967" w:rsidRDefault="002E2CB1" w:rsidP="002E2CB1">
            <w:pPr>
              <w:pStyle w:val="TableParagraph"/>
              <w:spacing w:before="74"/>
              <w:ind w:left="37" w:right="19"/>
              <w:rPr>
                <w:b/>
                <w:sz w:val="24"/>
                <w:szCs w:val="24"/>
              </w:rPr>
            </w:pPr>
            <w:r w:rsidRPr="00402967">
              <w:rPr>
                <w:b/>
                <w:spacing w:val="-2"/>
                <w:w w:val="105"/>
                <w:sz w:val="24"/>
                <w:szCs w:val="24"/>
              </w:rPr>
              <w:t>(100%)</w:t>
            </w:r>
          </w:p>
        </w:tc>
        <w:tc>
          <w:tcPr>
            <w:tcW w:w="877" w:type="dxa"/>
            <w:tcBorders>
              <w:right w:val="nil"/>
            </w:tcBorders>
            <w:shd w:val="clear" w:color="auto" w:fill="E8ECED"/>
          </w:tcPr>
          <w:p w14:paraId="531399EE" w14:textId="77777777" w:rsidR="002E2CB1" w:rsidRPr="00402967" w:rsidRDefault="002E2CB1" w:rsidP="002E2CB1">
            <w:pPr>
              <w:pStyle w:val="TableParagraph"/>
              <w:spacing w:before="74"/>
              <w:ind w:left="37" w:right="28"/>
              <w:rPr>
                <w:b/>
                <w:sz w:val="24"/>
                <w:szCs w:val="24"/>
              </w:rPr>
            </w:pPr>
            <w:r w:rsidRPr="00402967">
              <w:rPr>
                <w:b/>
                <w:spacing w:val="-2"/>
                <w:w w:val="105"/>
                <w:sz w:val="24"/>
                <w:szCs w:val="24"/>
              </w:rPr>
              <w:t>6,025</w:t>
            </w:r>
          </w:p>
        </w:tc>
        <w:tc>
          <w:tcPr>
            <w:tcW w:w="876" w:type="dxa"/>
            <w:tcBorders>
              <w:left w:val="nil"/>
            </w:tcBorders>
            <w:shd w:val="clear" w:color="auto" w:fill="E8ECED"/>
          </w:tcPr>
          <w:p w14:paraId="531399EF" w14:textId="77777777" w:rsidR="002E2CB1" w:rsidRPr="00402967" w:rsidRDefault="002E2CB1" w:rsidP="002E2CB1">
            <w:pPr>
              <w:pStyle w:val="TableParagraph"/>
              <w:spacing w:before="74"/>
              <w:ind w:left="37" w:right="17"/>
              <w:rPr>
                <w:b/>
                <w:sz w:val="24"/>
                <w:szCs w:val="24"/>
              </w:rPr>
            </w:pPr>
            <w:r w:rsidRPr="00402967">
              <w:rPr>
                <w:b/>
                <w:spacing w:val="-2"/>
                <w:w w:val="105"/>
                <w:sz w:val="24"/>
                <w:szCs w:val="24"/>
              </w:rPr>
              <w:t>(100%)</w:t>
            </w:r>
          </w:p>
        </w:tc>
        <w:tc>
          <w:tcPr>
            <w:tcW w:w="877" w:type="dxa"/>
            <w:tcBorders>
              <w:right w:val="nil"/>
            </w:tcBorders>
            <w:shd w:val="clear" w:color="auto" w:fill="E8ECED"/>
          </w:tcPr>
          <w:p w14:paraId="531399F0" w14:textId="77777777" w:rsidR="002E2CB1" w:rsidRPr="00402967" w:rsidRDefault="002E2CB1" w:rsidP="002E2CB1">
            <w:pPr>
              <w:pStyle w:val="TableParagraph"/>
              <w:spacing w:before="74"/>
              <w:ind w:left="37" w:right="27"/>
              <w:rPr>
                <w:b/>
                <w:sz w:val="24"/>
                <w:szCs w:val="24"/>
              </w:rPr>
            </w:pPr>
            <w:r w:rsidRPr="00402967">
              <w:rPr>
                <w:b/>
                <w:spacing w:val="-2"/>
                <w:w w:val="105"/>
                <w:sz w:val="24"/>
                <w:szCs w:val="24"/>
              </w:rPr>
              <w:t>1,251</w:t>
            </w:r>
          </w:p>
        </w:tc>
        <w:tc>
          <w:tcPr>
            <w:tcW w:w="876" w:type="dxa"/>
            <w:tcBorders>
              <w:left w:val="nil"/>
            </w:tcBorders>
            <w:shd w:val="clear" w:color="auto" w:fill="E8ECED"/>
          </w:tcPr>
          <w:p w14:paraId="531399F1" w14:textId="77777777" w:rsidR="002E2CB1" w:rsidRPr="00402967" w:rsidRDefault="002E2CB1" w:rsidP="002E2CB1">
            <w:pPr>
              <w:pStyle w:val="TableParagraph"/>
              <w:spacing w:before="74"/>
              <w:ind w:left="37" w:right="15"/>
              <w:rPr>
                <w:b/>
                <w:sz w:val="24"/>
                <w:szCs w:val="24"/>
              </w:rPr>
            </w:pPr>
            <w:r w:rsidRPr="00402967">
              <w:rPr>
                <w:b/>
                <w:spacing w:val="-2"/>
                <w:w w:val="105"/>
                <w:sz w:val="24"/>
                <w:szCs w:val="24"/>
              </w:rPr>
              <w:t>(100%)</w:t>
            </w:r>
          </w:p>
        </w:tc>
        <w:tc>
          <w:tcPr>
            <w:tcW w:w="877" w:type="dxa"/>
            <w:tcBorders>
              <w:right w:val="nil"/>
            </w:tcBorders>
            <w:shd w:val="clear" w:color="auto" w:fill="E8ECED"/>
          </w:tcPr>
          <w:p w14:paraId="531399F2" w14:textId="77777777" w:rsidR="002E2CB1" w:rsidRPr="00402967" w:rsidRDefault="002E2CB1" w:rsidP="002E2CB1">
            <w:pPr>
              <w:pStyle w:val="TableParagraph"/>
              <w:spacing w:before="74"/>
              <w:ind w:left="37" w:right="28"/>
              <w:rPr>
                <w:b/>
                <w:sz w:val="24"/>
                <w:szCs w:val="24"/>
              </w:rPr>
            </w:pPr>
            <w:r w:rsidRPr="00402967">
              <w:rPr>
                <w:b/>
                <w:spacing w:val="-5"/>
                <w:w w:val="105"/>
                <w:sz w:val="24"/>
                <w:szCs w:val="24"/>
              </w:rPr>
              <w:t>244</w:t>
            </w:r>
          </w:p>
        </w:tc>
        <w:tc>
          <w:tcPr>
            <w:tcW w:w="876" w:type="dxa"/>
            <w:tcBorders>
              <w:left w:val="nil"/>
            </w:tcBorders>
            <w:shd w:val="clear" w:color="auto" w:fill="E8ECED"/>
          </w:tcPr>
          <w:p w14:paraId="531399F3" w14:textId="77777777" w:rsidR="002E2CB1" w:rsidRPr="00402967" w:rsidRDefault="002E2CB1" w:rsidP="002E2CB1">
            <w:pPr>
              <w:pStyle w:val="TableParagraph"/>
              <w:spacing w:before="74"/>
              <w:ind w:left="38" w:right="15"/>
              <w:rPr>
                <w:b/>
                <w:sz w:val="24"/>
                <w:szCs w:val="24"/>
              </w:rPr>
            </w:pPr>
            <w:r w:rsidRPr="00402967">
              <w:rPr>
                <w:b/>
                <w:spacing w:val="-2"/>
                <w:w w:val="105"/>
                <w:sz w:val="24"/>
                <w:szCs w:val="24"/>
              </w:rPr>
              <w:t>(100%)</w:t>
            </w:r>
          </w:p>
        </w:tc>
        <w:tc>
          <w:tcPr>
            <w:tcW w:w="877" w:type="dxa"/>
            <w:tcBorders>
              <w:right w:val="nil"/>
            </w:tcBorders>
            <w:shd w:val="clear" w:color="auto" w:fill="E8ECED"/>
          </w:tcPr>
          <w:p w14:paraId="531399F4" w14:textId="77777777" w:rsidR="002E2CB1" w:rsidRPr="00402967" w:rsidRDefault="002E2CB1" w:rsidP="002E2CB1">
            <w:pPr>
              <w:pStyle w:val="TableParagraph"/>
              <w:spacing w:before="74"/>
              <w:ind w:left="37" w:right="26"/>
              <w:rPr>
                <w:b/>
                <w:sz w:val="24"/>
                <w:szCs w:val="24"/>
              </w:rPr>
            </w:pPr>
            <w:r w:rsidRPr="00402967">
              <w:rPr>
                <w:b/>
                <w:spacing w:val="-5"/>
                <w:w w:val="105"/>
                <w:sz w:val="24"/>
                <w:szCs w:val="24"/>
              </w:rPr>
              <w:t>388</w:t>
            </w:r>
          </w:p>
        </w:tc>
        <w:tc>
          <w:tcPr>
            <w:tcW w:w="876" w:type="dxa"/>
            <w:tcBorders>
              <w:left w:val="nil"/>
            </w:tcBorders>
            <w:shd w:val="clear" w:color="auto" w:fill="E8ECED"/>
          </w:tcPr>
          <w:p w14:paraId="531399F5" w14:textId="77777777" w:rsidR="002E2CB1" w:rsidRPr="00402967" w:rsidRDefault="002E2CB1" w:rsidP="002E2CB1">
            <w:pPr>
              <w:pStyle w:val="TableParagraph"/>
              <w:spacing w:before="74"/>
              <w:ind w:left="40" w:right="15"/>
              <w:rPr>
                <w:b/>
                <w:sz w:val="24"/>
                <w:szCs w:val="24"/>
              </w:rPr>
            </w:pPr>
            <w:r w:rsidRPr="00402967">
              <w:rPr>
                <w:b/>
                <w:spacing w:val="-2"/>
                <w:w w:val="105"/>
                <w:sz w:val="24"/>
                <w:szCs w:val="24"/>
              </w:rPr>
              <w:t>(100%)</w:t>
            </w:r>
          </w:p>
        </w:tc>
        <w:tc>
          <w:tcPr>
            <w:tcW w:w="876" w:type="dxa"/>
            <w:tcBorders>
              <w:right w:val="nil"/>
            </w:tcBorders>
            <w:shd w:val="clear" w:color="auto" w:fill="E8ECED"/>
          </w:tcPr>
          <w:p w14:paraId="531399F6" w14:textId="77777777" w:rsidR="002E2CB1" w:rsidRPr="00402967" w:rsidRDefault="002E2CB1" w:rsidP="002E2CB1">
            <w:pPr>
              <w:pStyle w:val="TableParagraph"/>
              <w:spacing w:before="74"/>
              <w:ind w:left="298"/>
              <w:jc w:val="left"/>
              <w:rPr>
                <w:b/>
                <w:sz w:val="24"/>
                <w:szCs w:val="24"/>
              </w:rPr>
            </w:pPr>
            <w:r w:rsidRPr="00402967">
              <w:rPr>
                <w:b/>
                <w:spacing w:val="-5"/>
                <w:w w:val="105"/>
                <w:sz w:val="24"/>
                <w:szCs w:val="24"/>
              </w:rPr>
              <w:t>52</w:t>
            </w:r>
          </w:p>
        </w:tc>
        <w:tc>
          <w:tcPr>
            <w:tcW w:w="877" w:type="dxa"/>
            <w:tcBorders>
              <w:left w:val="nil"/>
            </w:tcBorders>
            <w:shd w:val="clear" w:color="auto" w:fill="E8ECED"/>
          </w:tcPr>
          <w:p w14:paraId="531399F7" w14:textId="77777777" w:rsidR="002E2CB1" w:rsidRPr="00402967" w:rsidRDefault="002E2CB1" w:rsidP="002E2CB1">
            <w:pPr>
              <w:pStyle w:val="TableParagraph"/>
              <w:spacing w:before="74"/>
              <w:ind w:left="41" w:right="15"/>
              <w:rPr>
                <w:b/>
                <w:sz w:val="24"/>
                <w:szCs w:val="24"/>
              </w:rPr>
            </w:pPr>
            <w:r w:rsidRPr="00402967">
              <w:rPr>
                <w:b/>
                <w:spacing w:val="-2"/>
                <w:w w:val="105"/>
                <w:sz w:val="24"/>
                <w:szCs w:val="24"/>
              </w:rPr>
              <w:t>(100%)</w:t>
            </w:r>
          </w:p>
        </w:tc>
        <w:tc>
          <w:tcPr>
            <w:tcW w:w="876" w:type="dxa"/>
            <w:tcBorders>
              <w:right w:val="nil"/>
            </w:tcBorders>
            <w:shd w:val="clear" w:color="auto" w:fill="E8ECED"/>
          </w:tcPr>
          <w:p w14:paraId="531399F8" w14:textId="77777777" w:rsidR="002E2CB1" w:rsidRPr="00402967" w:rsidRDefault="002E2CB1" w:rsidP="002E2CB1">
            <w:pPr>
              <w:pStyle w:val="TableParagraph"/>
              <w:spacing w:before="74"/>
              <w:ind w:left="37" w:right="23"/>
              <w:rPr>
                <w:b/>
                <w:sz w:val="24"/>
                <w:szCs w:val="24"/>
              </w:rPr>
            </w:pPr>
            <w:r w:rsidRPr="00402967">
              <w:rPr>
                <w:b/>
                <w:spacing w:val="-5"/>
                <w:w w:val="105"/>
                <w:sz w:val="24"/>
                <w:szCs w:val="24"/>
              </w:rPr>
              <w:t>977</w:t>
            </w:r>
          </w:p>
        </w:tc>
        <w:tc>
          <w:tcPr>
            <w:tcW w:w="877" w:type="dxa"/>
            <w:tcBorders>
              <w:left w:val="nil"/>
            </w:tcBorders>
            <w:shd w:val="clear" w:color="auto" w:fill="E8ECED"/>
          </w:tcPr>
          <w:p w14:paraId="531399F9" w14:textId="77777777" w:rsidR="002E2CB1" w:rsidRPr="00402967" w:rsidRDefault="002E2CB1" w:rsidP="002E2CB1">
            <w:pPr>
              <w:pStyle w:val="TableParagraph"/>
              <w:spacing w:before="74"/>
              <w:ind w:left="43" w:right="15"/>
              <w:rPr>
                <w:b/>
                <w:sz w:val="24"/>
                <w:szCs w:val="24"/>
              </w:rPr>
            </w:pPr>
            <w:r w:rsidRPr="00402967">
              <w:rPr>
                <w:b/>
                <w:spacing w:val="-2"/>
                <w:w w:val="105"/>
                <w:sz w:val="24"/>
                <w:szCs w:val="24"/>
              </w:rPr>
              <w:t>(100%)</w:t>
            </w:r>
          </w:p>
        </w:tc>
        <w:tc>
          <w:tcPr>
            <w:tcW w:w="876" w:type="dxa"/>
            <w:tcBorders>
              <w:right w:val="nil"/>
            </w:tcBorders>
            <w:shd w:val="clear" w:color="auto" w:fill="E8ECED"/>
          </w:tcPr>
          <w:p w14:paraId="531399FA" w14:textId="77777777" w:rsidR="002E2CB1" w:rsidRPr="00402967" w:rsidRDefault="002E2CB1" w:rsidP="002E2CB1">
            <w:pPr>
              <w:pStyle w:val="TableParagraph"/>
              <w:spacing w:before="74"/>
              <w:ind w:left="37" w:right="21"/>
              <w:rPr>
                <w:b/>
                <w:sz w:val="24"/>
                <w:szCs w:val="24"/>
              </w:rPr>
            </w:pPr>
            <w:r w:rsidRPr="00402967">
              <w:rPr>
                <w:b/>
                <w:spacing w:val="-5"/>
                <w:w w:val="105"/>
                <w:sz w:val="24"/>
                <w:szCs w:val="24"/>
              </w:rPr>
              <w:t>376</w:t>
            </w:r>
          </w:p>
        </w:tc>
        <w:tc>
          <w:tcPr>
            <w:tcW w:w="877" w:type="dxa"/>
            <w:tcBorders>
              <w:left w:val="nil"/>
            </w:tcBorders>
            <w:shd w:val="clear" w:color="auto" w:fill="E8ECED"/>
          </w:tcPr>
          <w:p w14:paraId="531399FB" w14:textId="77777777" w:rsidR="002E2CB1" w:rsidRPr="00402967" w:rsidRDefault="002E2CB1" w:rsidP="002E2CB1">
            <w:pPr>
              <w:pStyle w:val="TableParagraph"/>
              <w:spacing w:before="74"/>
              <w:ind w:left="45" w:right="15"/>
              <w:rPr>
                <w:b/>
                <w:sz w:val="24"/>
                <w:szCs w:val="24"/>
              </w:rPr>
            </w:pPr>
            <w:r w:rsidRPr="00402967">
              <w:rPr>
                <w:b/>
                <w:spacing w:val="-2"/>
                <w:w w:val="105"/>
                <w:sz w:val="24"/>
                <w:szCs w:val="24"/>
              </w:rPr>
              <w:t>(100%)</w:t>
            </w:r>
          </w:p>
        </w:tc>
        <w:tc>
          <w:tcPr>
            <w:tcW w:w="876" w:type="dxa"/>
            <w:tcBorders>
              <w:right w:val="nil"/>
            </w:tcBorders>
            <w:shd w:val="clear" w:color="auto" w:fill="E8ECED"/>
          </w:tcPr>
          <w:p w14:paraId="531399FC" w14:textId="77777777" w:rsidR="002E2CB1" w:rsidRPr="00402967" w:rsidRDefault="002E2CB1" w:rsidP="002E2CB1">
            <w:pPr>
              <w:pStyle w:val="TableParagraph"/>
              <w:spacing w:before="74"/>
              <w:ind w:left="37" w:right="17"/>
              <w:rPr>
                <w:b/>
                <w:sz w:val="24"/>
                <w:szCs w:val="24"/>
              </w:rPr>
            </w:pPr>
            <w:r w:rsidRPr="00402967">
              <w:rPr>
                <w:b/>
                <w:spacing w:val="-2"/>
                <w:w w:val="105"/>
                <w:sz w:val="24"/>
                <w:szCs w:val="24"/>
              </w:rPr>
              <w:t>16,153</w:t>
            </w:r>
          </w:p>
        </w:tc>
        <w:tc>
          <w:tcPr>
            <w:tcW w:w="877" w:type="dxa"/>
            <w:tcBorders>
              <w:left w:val="nil"/>
            </w:tcBorders>
            <w:shd w:val="clear" w:color="auto" w:fill="E8ECED"/>
          </w:tcPr>
          <w:p w14:paraId="531399FD" w14:textId="77777777" w:rsidR="002E2CB1" w:rsidRPr="00402967" w:rsidRDefault="002E2CB1" w:rsidP="002E2CB1">
            <w:pPr>
              <w:pStyle w:val="TableParagraph"/>
              <w:spacing w:before="74"/>
              <w:ind w:left="46" w:right="15"/>
              <w:rPr>
                <w:b/>
                <w:sz w:val="24"/>
                <w:szCs w:val="24"/>
              </w:rPr>
            </w:pPr>
            <w:r w:rsidRPr="00402967">
              <w:rPr>
                <w:b/>
                <w:spacing w:val="-2"/>
                <w:w w:val="105"/>
                <w:sz w:val="24"/>
                <w:szCs w:val="24"/>
              </w:rPr>
              <w:t>(100%)</w:t>
            </w:r>
          </w:p>
        </w:tc>
      </w:tr>
    </w:tbl>
    <w:p w14:paraId="53139A06" w14:textId="105EB327" w:rsidR="00544DAD" w:rsidRPr="00402967" w:rsidRDefault="00AE43C6" w:rsidP="005A669A">
      <w:pPr>
        <w:pStyle w:val="Heading6"/>
        <w:spacing w:before="117"/>
        <w:ind w:left="478"/>
        <w:jc w:val="both"/>
        <w:rPr>
          <w:b w:val="0"/>
          <w:i w:val="0"/>
          <w:iCs w:val="0"/>
          <w:sz w:val="20"/>
        </w:rPr>
      </w:pPr>
      <w:r w:rsidRPr="00402967">
        <w:rPr>
          <w:i w:val="0"/>
          <w:iCs w:val="0"/>
          <w:color w:val="221F1F"/>
        </w:rPr>
        <w:t>Table</w:t>
      </w:r>
      <w:r w:rsidRPr="00402967">
        <w:rPr>
          <w:i w:val="0"/>
          <w:iCs w:val="0"/>
          <w:color w:val="221F1F"/>
          <w:spacing w:val="-12"/>
        </w:rPr>
        <w:t xml:space="preserve"> </w:t>
      </w:r>
      <w:r w:rsidR="005A669A">
        <w:rPr>
          <w:i w:val="0"/>
          <w:iCs w:val="0"/>
          <w:color w:val="221F1F"/>
          <w:spacing w:val="-5"/>
        </w:rPr>
        <w:t>19</w:t>
      </w:r>
    </w:p>
    <w:p w14:paraId="53139A07" w14:textId="77777777" w:rsidR="00544DAD" w:rsidRPr="00402967" w:rsidRDefault="00544DAD">
      <w:pPr>
        <w:pStyle w:val="BodyText"/>
        <w:rPr>
          <w:b/>
          <w:sz w:val="20"/>
        </w:rPr>
      </w:pPr>
    </w:p>
    <w:p w14:paraId="53139A08" w14:textId="77777777" w:rsidR="00544DAD" w:rsidRPr="00402967" w:rsidRDefault="00544DAD">
      <w:pPr>
        <w:pStyle w:val="BodyText"/>
        <w:rPr>
          <w:b/>
          <w:sz w:val="20"/>
        </w:rPr>
      </w:pPr>
    </w:p>
    <w:p w14:paraId="53139A09" w14:textId="77777777" w:rsidR="00544DAD" w:rsidRPr="00402967" w:rsidRDefault="00544DAD">
      <w:pPr>
        <w:pStyle w:val="BodyText"/>
        <w:rPr>
          <w:b/>
          <w:sz w:val="20"/>
        </w:rPr>
      </w:pPr>
    </w:p>
    <w:p w14:paraId="02369EEE" w14:textId="77777777" w:rsidR="005A669A" w:rsidRDefault="005A669A" w:rsidP="003520AC">
      <w:pPr>
        <w:pStyle w:val="Heading5"/>
      </w:pPr>
      <w:bookmarkStart w:id="53" w:name="Slide_45:_Disability_status_by_staff_gro"/>
      <w:bookmarkEnd w:id="53"/>
    </w:p>
    <w:p w14:paraId="1980723B" w14:textId="77777777" w:rsidR="005A669A" w:rsidRDefault="005A669A">
      <w:pPr>
        <w:rPr>
          <w:b/>
          <w:bCs/>
          <w:color w:val="000000" w:themeColor="text1"/>
          <w:sz w:val="48"/>
          <w:szCs w:val="48"/>
        </w:rPr>
      </w:pPr>
      <w:r>
        <w:br w:type="page"/>
      </w:r>
    </w:p>
    <w:p w14:paraId="53139A0F" w14:textId="047BB94D" w:rsidR="00544DAD" w:rsidRPr="00402967" w:rsidRDefault="00AE43C6" w:rsidP="003520AC">
      <w:pPr>
        <w:pStyle w:val="Heading5"/>
      </w:pPr>
      <w:r w:rsidRPr="00402967">
        <w:lastRenderedPageBreak/>
        <w:t>Disability</w:t>
      </w:r>
      <w:r w:rsidRPr="00402967">
        <w:rPr>
          <w:spacing w:val="-6"/>
        </w:rPr>
        <w:t xml:space="preserve"> </w:t>
      </w:r>
      <w:r w:rsidRPr="00402967">
        <w:t>status</w:t>
      </w:r>
      <w:r w:rsidRPr="00402967">
        <w:rPr>
          <w:spacing w:val="-5"/>
        </w:rPr>
        <w:t xml:space="preserve"> </w:t>
      </w:r>
      <w:r w:rsidRPr="00402967">
        <w:t>by</w:t>
      </w:r>
      <w:r w:rsidRPr="00402967">
        <w:rPr>
          <w:spacing w:val="-4"/>
        </w:rPr>
        <w:t xml:space="preserve"> </w:t>
      </w:r>
      <w:r w:rsidRPr="00402967">
        <w:t>staff</w:t>
      </w:r>
      <w:r w:rsidRPr="00402967">
        <w:rPr>
          <w:spacing w:val="-4"/>
        </w:rPr>
        <w:t xml:space="preserve"> </w:t>
      </w:r>
      <w:r w:rsidRPr="00402967">
        <w:rPr>
          <w:spacing w:val="-2"/>
        </w:rPr>
        <w:t>group</w:t>
      </w:r>
    </w:p>
    <w:p w14:paraId="4FC2C78A" w14:textId="0B992ED2" w:rsidR="0093421A" w:rsidRPr="00402967" w:rsidRDefault="00AE43C6" w:rsidP="0093421A">
      <w:pPr>
        <w:pStyle w:val="BodyText"/>
        <w:spacing w:before="120" w:line="250" w:lineRule="auto"/>
        <w:ind w:left="403" w:right="1055"/>
        <w:jc w:val="both"/>
      </w:pPr>
      <w:r w:rsidRPr="00402967">
        <w:t>Table 2</w:t>
      </w:r>
      <w:r w:rsidR="005A669A">
        <w:t>0</w:t>
      </w:r>
      <w:r w:rsidRPr="00402967">
        <w:t xml:space="preserve"> shows the disability status by staff group (excluding NHS </w:t>
      </w:r>
      <w:r w:rsidR="0093421A" w:rsidRPr="00402967">
        <w:t>Talking Therapies</w:t>
      </w:r>
      <w:r w:rsidRPr="00402967">
        <w:t xml:space="preserve">, which did not collect demographic data </w:t>
      </w:r>
      <w:proofErr w:type="gramStart"/>
      <w:r w:rsidRPr="00402967">
        <w:t>by</w:t>
      </w:r>
      <w:proofErr w:type="gramEnd"/>
      <w:r w:rsidRPr="00402967">
        <w:t xml:space="preserve"> staff group). </w:t>
      </w:r>
    </w:p>
    <w:p w14:paraId="6626F55E" w14:textId="69585EB3" w:rsidR="00EA621B" w:rsidRPr="00402967" w:rsidRDefault="00AE43C6" w:rsidP="00EA621B">
      <w:pPr>
        <w:pStyle w:val="BodyText"/>
        <w:spacing w:before="120" w:line="250" w:lineRule="auto"/>
        <w:ind w:left="403" w:right="1055"/>
        <w:jc w:val="both"/>
      </w:pPr>
      <w:r w:rsidRPr="00402967">
        <w:t>The group with the lowest percentage of staff with a disability was psychologists (</w:t>
      </w:r>
      <w:r w:rsidR="00776F53">
        <w:t>7%</w:t>
      </w:r>
      <w:r w:rsidRPr="00402967">
        <w:t xml:space="preserve">) and the group with the highest percentage of staff with a disability was </w:t>
      </w:r>
      <w:proofErr w:type="gramStart"/>
      <w:r w:rsidRPr="00402967">
        <w:t>clinical</w:t>
      </w:r>
      <w:proofErr w:type="gramEnd"/>
      <w:r w:rsidRPr="00402967">
        <w:t xml:space="preserve"> associate in psychology (15%).</w:t>
      </w:r>
    </w:p>
    <w:p w14:paraId="5390188C" w14:textId="765CEE18" w:rsidR="00EA621B" w:rsidRPr="00402967" w:rsidRDefault="00EA621B" w:rsidP="00EA621B">
      <w:pPr>
        <w:pStyle w:val="BodyText"/>
        <w:spacing w:before="120" w:line="250" w:lineRule="auto"/>
        <w:ind w:left="403" w:right="1055"/>
        <w:jc w:val="both"/>
      </w:pPr>
      <w:r w:rsidRPr="00402967">
        <w:rPr>
          <w:color w:val="221F1F"/>
        </w:rPr>
        <w:t>Note:</w:t>
      </w:r>
      <w:r w:rsidRPr="00402967">
        <w:rPr>
          <w:color w:val="221F1F"/>
          <w:spacing w:val="-8"/>
        </w:rPr>
        <w:t xml:space="preserve"> </w:t>
      </w:r>
      <w:r w:rsidRPr="00402967">
        <w:rPr>
          <w:color w:val="221F1F"/>
        </w:rPr>
        <w:t>The</w:t>
      </w:r>
      <w:r w:rsidRPr="00402967">
        <w:rPr>
          <w:color w:val="221F1F"/>
          <w:spacing w:val="-6"/>
        </w:rPr>
        <w:t xml:space="preserve"> </w:t>
      </w:r>
      <w:r w:rsidRPr="00402967">
        <w:rPr>
          <w:color w:val="221F1F"/>
        </w:rPr>
        <w:t>headcount</w:t>
      </w:r>
      <w:r w:rsidRPr="00402967">
        <w:rPr>
          <w:color w:val="221F1F"/>
          <w:spacing w:val="-10"/>
        </w:rPr>
        <w:t xml:space="preserve"> </w:t>
      </w:r>
      <w:r w:rsidRPr="00402967">
        <w:rPr>
          <w:color w:val="221F1F"/>
        </w:rPr>
        <w:t>included</w:t>
      </w:r>
      <w:r w:rsidRPr="00402967">
        <w:rPr>
          <w:color w:val="221F1F"/>
          <w:spacing w:val="-13"/>
        </w:rPr>
        <w:t xml:space="preserve"> </w:t>
      </w:r>
      <w:r w:rsidRPr="00402967">
        <w:rPr>
          <w:color w:val="221F1F"/>
        </w:rPr>
        <w:t>in</w:t>
      </w:r>
      <w:r w:rsidRPr="00402967">
        <w:rPr>
          <w:color w:val="221F1F"/>
          <w:spacing w:val="-6"/>
        </w:rPr>
        <w:t xml:space="preserve"> </w:t>
      </w:r>
      <w:r w:rsidRPr="00402967">
        <w:rPr>
          <w:color w:val="221F1F"/>
        </w:rPr>
        <w:t>each</w:t>
      </w:r>
      <w:r w:rsidRPr="00402967">
        <w:rPr>
          <w:color w:val="221F1F"/>
          <w:spacing w:val="-7"/>
        </w:rPr>
        <w:t xml:space="preserve"> </w:t>
      </w:r>
      <w:r w:rsidRPr="00402967">
        <w:rPr>
          <w:color w:val="221F1F"/>
        </w:rPr>
        <w:t>of</w:t>
      </w:r>
      <w:r w:rsidRPr="00402967">
        <w:rPr>
          <w:color w:val="221F1F"/>
          <w:spacing w:val="-6"/>
        </w:rPr>
        <w:t xml:space="preserve"> </w:t>
      </w:r>
      <w:r w:rsidRPr="00402967">
        <w:rPr>
          <w:color w:val="221F1F"/>
        </w:rPr>
        <w:t>the</w:t>
      </w:r>
      <w:r w:rsidRPr="00402967">
        <w:rPr>
          <w:color w:val="221F1F"/>
          <w:spacing w:val="-6"/>
        </w:rPr>
        <w:t xml:space="preserve"> </w:t>
      </w:r>
      <w:r w:rsidRPr="00402967">
        <w:rPr>
          <w:color w:val="221F1F"/>
        </w:rPr>
        <w:t>demographic</w:t>
      </w:r>
      <w:r w:rsidRPr="00402967">
        <w:rPr>
          <w:color w:val="221F1F"/>
          <w:spacing w:val="-12"/>
        </w:rPr>
        <w:t xml:space="preserve"> </w:t>
      </w:r>
      <w:r w:rsidRPr="00402967">
        <w:rPr>
          <w:color w:val="221F1F"/>
        </w:rPr>
        <w:t>analyses</w:t>
      </w:r>
      <w:r w:rsidRPr="00402967">
        <w:rPr>
          <w:color w:val="221F1F"/>
          <w:spacing w:val="-10"/>
        </w:rPr>
        <w:t xml:space="preserve"> </w:t>
      </w:r>
      <w:r w:rsidRPr="00402967">
        <w:rPr>
          <w:color w:val="221F1F"/>
        </w:rPr>
        <w:t>vary</w:t>
      </w:r>
      <w:r w:rsidRPr="00402967">
        <w:rPr>
          <w:color w:val="221F1F"/>
          <w:spacing w:val="-4"/>
        </w:rPr>
        <w:t xml:space="preserve"> </w:t>
      </w:r>
      <w:r w:rsidRPr="00402967">
        <w:rPr>
          <w:color w:val="221F1F"/>
        </w:rPr>
        <w:t>slightly</w:t>
      </w:r>
      <w:r w:rsidRPr="00402967">
        <w:rPr>
          <w:color w:val="221F1F"/>
          <w:spacing w:val="-9"/>
        </w:rPr>
        <w:t xml:space="preserve"> </w:t>
      </w:r>
      <w:r w:rsidRPr="00402967">
        <w:rPr>
          <w:color w:val="221F1F"/>
        </w:rPr>
        <w:t>due</w:t>
      </w:r>
      <w:r w:rsidRPr="00402967">
        <w:rPr>
          <w:color w:val="221F1F"/>
          <w:spacing w:val="-8"/>
        </w:rPr>
        <w:t xml:space="preserve"> </w:t>
      </w:r>
      <w:r w:rsidRPr="00402967">
        <w:rPr>
          <w:color w:val="221F1F"/>
        </w:rPr>
        <w:t>to</w:t>
      </w:r>
      <w:r w:rsidRPr="00402967">
        <w:rPr>
          <w:color w:val="221F1F"/>
          <w:spacing w:val="-5"/>
        </w:rPr>
        <w:t xml:space="preserve"> </w:t>
      </w:r>
      <w:r w:rsidRPr="00402967">
        <w:rPr>
          <w:color w:val="221F1F"/>
        </w:rPr>
        <w:t>the</w:t>
      </w:r>
      <w:r w:rsidRPr="00402967">
        <w:rPr>
          <w:color w:val="221F1F"/>
          <w:spacing w:val="-6"/>
        </w:rPr>
        <w:t xml:space="preserve"> </w:t>
      </w:r>
      <w:r w:rsidRPr="00402967">
        <w:rPr>
          <w:color w:val="221F1F"/>
        </w:rPr>
        <w:t>different</w:t>
      </w:r>
      <w:r w:rsidRPr="00402967">
        <w:rPr>
          <w:color w:val="221F1F"/>
          <w:spacing w:val="-10"/>
        </w:rPr>
        <w:t xml:space="preserve"> </w:t>
      </w:r>
      <w:r w:rsidRPr="00402967">
        <w:rPr>
          <w:color w:val="221F1F"/>
        </w:rPr>
        <w:t>completion</w:t>
      </w:r>
      <w:r w:rsidRPr="00402967">
        <w:rPr>
          <w:color w:val="221F1F"/>
          <w:spacing w:val="-21"/>
        </w:rPr>
        <w:t xml:space="preserve"> </w:t>
      </w:r>
      <w:r w:rsidRPr="00402967">
        <w:rPr>
          <w:color w:val="221F1F"/>
        </w:rPr>
        <w:t>rates</w:t>
      </w:r>
      <w:r w:rsidRPr="00402967">
        <w:rPr>
          <w:color w:val="221F1F"/>
          <w:spacing w:val="-3"/>
        </w:rPr>
        <w:t xml:space="preserve"> </w:t>
      </w:r>
      <w:r w:rsidRPr="00402967">
        <w:rPr>
          <w:color w:val="221F1F"/>
        </w:rPr>
        <w:t>for</w:t>
      </w:r>
      <w:r w:rsidRPr="00402967">
        <w:rPr>
          <w:color w:val="221F1F"/>
          <w:spacing w:val="-2"/>
        </w:rPr>
        <w:t xml:space="preserve"> </w:t>
      </w:r>
      <w:r w:rsidRPr="00402967">
        <w:rPr>
          <w:color w:val="221F1F"/>
        </w:rPr>
        <w:t>each</w:t>
      </w:r>
      <w:r w:rsidRPr="00402967">
        <w:rPr>
          <w:color w:val="221F1F"/>
          <w:spacing w:val="-4"/>
        </w:rPr>
        <w:t xml:space="preserve"> </w:t>
      </w:r>
      <w:r w:rsidRPr="00402967">
        <w:rPr>
          <w:color w:val="221F1F"/>
          <w:spacing w:val="-2"/>
        </w:rPr>
        <w:t>metric.</w:t>
      </w:r>
    </w:p>
    <w:p w14:paraId="0598D781" w14:textId="77777777" w:rsidR="00EA621B" w:rsidRPr="00402967" w:rsidRDefault="00EA621B" w:rsidP="00EA621B">
      <w:pPr>
        <w:pStyle w:val="BodyText"/>
        <w:spacing w:before="120" w:line="250" w:lineRule="auto"/>
        <w:ind w:right="1055"/>
        <w:jc w:val="both"/>
      </w:pPr>
    </w:p>
    <w:p w14:paraId="53139A11" w14:textId="77777777" w:rsidR="00544DAD" w:rsidRPr="00402967" w:rsidRDefault="00544DAD">
      <w:pPr>
        <w:pStyle w:val="BodyText"/>
        <w:spacing w:before="3"/>
        <w:rPr>
          <w:sz w:val="13"/>
        </w:rPr>
      </w:pPr>
    </w:p>
    <w:tbl>
      <w:tblPr>
        <w:tblW w:w="0" w:type="auto"/>
        <w:tblInd w:w="423"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3702"/>
        <w:gridCol w:w="991"/>
        <w:gridCol w:w="990"/>
        <w:gridCol w:w="990"/>
        <w:gridCol w:w="990"/>
        <w:gridCol w:w="989"/>
        <w:gridCol w:w="989"/>
        <w:gridCol w:w="990"/>
        <w:gridCol w:w="989"/>
        <w:gridCol w:w="990"/>
        <w:gridCol w:w="990"/>
        <w:gridCol w:w="990"/>
        <w:gridCol w:w="991"/>
        <w:gridCol w:w="990"/>
        <w:gridCol w:w="990"/>
      </w:tblGrid>
      <w:tr w:rsidR="00EA621B" w:rsidRPr="00402967" w14:paraId="7EBD9D52" w14:textId="77777777" w:rsidTr="00EA621B">
        <w:trPr>
          <w:trHeight w:val="453"/>
        </w:trPr>
        <w:tc>
          <w:tcPr>
            <w:tcW w:w="3702" w:type="dxa"/>
            <w:tcBorders>
              <w:top w:val="nil"/>
            </w:tcBorders>
            <w:shd w:val="clear" w:color="auto" w:fill="002F86"/>
            <w:vAlign w:val="center"/>
          </w:tcPr>
          <w:p w14:paraId="3DF6B6DA" w14:textId="6456A9F5" w:rsidR="00EA621B" w:rsidRPr="00402967" w:rsidRDefault="00EA621B" w:rsidP="00EA621B">
            <w:pPr>
              <w:pStyle w:val="TableParagraph"/>
              <w:spacing w:before="91"/>
              <w:ind w:left="38"/>
              <w:jc w:val="left"/>
              <w:rPr>
                <w:b/>
                <w:color w:val="FFFFFF" w:themeColor="background1"/>
                <w:sz w:val="24"/>
                <w:szCs w:val="24"/>
              </w:rPr>
            </w:pPr>
            <w:r w:rsidRPr="00402967">
              <w:rPr>
                <w:b/>
                <w:color w:val="FFFFFF"/>
              </w:rPr>
              <w:t>Disability status by staff group</w:t>
            </w:r>
          </w:p>
        </w:tc>
        <w:tc>
          <w:tcPr>
            <w:tcW w:w="1981" w:type="dxa"/>
            <w:gridSpan w:val="2"/>
            <w:tcBorders>
              <w:top w:val="nil"/>
            </w:tcBorders>
            <w:shd w:val="clear" w:color="auto" w:fill="002F86"/>
            <w:vAlign w:val="center"/>
          </w:tcPr>
          <w:p w14:paraId="5120852C" w14:textId="4A55E6A3" w:rsidR="00EA621B" w:rsidRPr="00402967" w:rsidRDefault="00EA621B" w:rsidP="00EA621B">
            <w:pPr>
              <w:pStyle w:val="TableParagraph"/>
              <w:spacing w:before="102"/>
              <w:ind w:left="42" w:right="42"/>
              <w:rPr>
                <w:color w:val="FFFFFF" w:themeColor="background1"/>
                <w:spacing w:val="-4"/>
                <w:sz w:val="24"/>
                <w:szCs w:val="24"/>
              </w:rPr>
            </w:pPr>
            <w:r w:rsidRPr="00402967">
              <w:rPr>
                <w:b/>
                <w:color w:val="FFFFFF"/>
                <w:spacing w:val="-2"/>
                <w:position w:val="1"/>
                <w:sz w:val="24"/>
                <w:szCs w:val="24"/>
              </w:rPr>
              <w:t>Psychologists</w:t>
            </w:r>
          </w:p>
        </w:tc>
        <w:tc>
          <w:tcPr>
            <w:tcW w:w="1980" w:type="dxa"/>
            <w:gridSpan w:val="2"/>
            <w:tcBorders>
              <w:top w:val="nil"/>
            </w:tcBorders>
            <w:shd w:val="clear" w:color="auto" w:fill="002F86"/>
            <w:vAlign w:val="center"/>
          </w:tcPr>
          <w:p w14:paraId="479B9DB5" w14:textId="5C7DDECB" w:rsidR="00EA621B" w:rsidRPr="00402967" w:rsidRDefault="00EA621B" w:rsidP="00EA621B">
            <w:pPr>
              <w:pStyle w:val="TableParagraph"/>
              <w:spacing w:before="102"/>
              <w:ind w:left="42" w:right="29"/>
              <w:rPr>
                <w:color w:val="FFFFFF" w:themeColor="background1"/>
                <w:spacing w:val="-2"/>
                <w:sz w:val="24"/>
                <w:szCs w:val="24"/>
              </w:rPr>
            </w:pPr>
            <w:r w:rsidRPr="00402967">
              <w:rPr>
                <w:b/>
                <w:color w:val="FFFFFF" w:themeColor="background1"/>
                <w:spacing w:val="-4"/>
                <w:sz w:val="24"/>
                <w:szCs w:val="24"/>
              </w:rPr>
              <w:t>Clinical associate in psychology</w:t>
            </w:r>
          </w:p>
        </w:tc>
        <w:tc>
          <w:tcPr>
            <w:tcW w:w="1978" w:type="dxa"/>
            <w:gridSpan w:val="2"/>
            <w:tcBorders>
              <w:top w:val="nil"/>
            </w:tcBorders>
            <w:shd w:val="clear" w:color="auto" w:fill="002F86"/>
            <w:vAlign w:val="center"/>
          </w:tcPr>
          <w:p w14:paraId="264BF7AD" w14:textId="63D8FAF2" w:rsidR="00EA621B" w:rsidRPr="00402967" w:rsidRDefault="00EA621B" w:rsidP="00EA621B">
            <w:pPr>
              <w:pStyle w:val="TableParagraph"/>
              <w:spacing w:before="102"/>
              <w:ind w:left="26" w:right="6"/>
              <w:rPr>
                <w:color w:val="FFFFFF" w:themeColor="background1"/>
                <w:spacing w:val="-2"/>
                <w:sz w:val="24"/>
                <w:szCs w:val="24"/>
              </w:rPr>
            </w:pPr>
            <w:r w:rsidRPr="00402967">
              <w:rPr>
                <w:b/>
                <w:color w:val="FFFFFF" w:themeColor="background1"/>
                <w:spacing w:val="-2"/>
                <w:sz w:val="24"/>
                <w:szCs w:val="24"/>
              </w:rPr>
              <w:t>Assistant psychologists</w:t>
            </w:r>
          </w:p>
        </w:tc>
        <w:tc>
          <w:tcPr>
            <w:tcW w:w="1979" w:type="dxa"/>
            <w:gridSpan w:val="2"/>
            <w:tcBorders>
              <w:top w:val="nil"/>
            </w:tcBorders>
            <w:shd w:val="clear" w:color="auto" w:fill="002F86"/>
            <w:vAlign w:val="center"/>
          </w:tcPr>
          <w:p w14:paraId="296A7111" w14:textId="161FF0A8" w:rsidR="00EA621B" w:rsidRPr="00402967" w:rsidRDefault="00EA621B" w:rsidP="00EA621B">
            <w:pPr>
              <w:pStyle w:val="TableParagraph"/>
              <w:spacing w:before="102"/>
              <w:ind w:left="26" w:right="11"/>
              <w:rPr>
                <w:color w:val="FFFFFF" w:themeColor="background1"/>
                <w:spacing w:val="-4"/>
                <w:sz w:val="24"/>
                <w:szCs w:val="24"/>
              </w:rPr>
            </w:pPr>
            <w:r w:rsidRPr="00402967">
              <w:rPr>
                <w:b/>
                <w:color w:val="FFFFFF" w:themeColor="background1"/>
                <w:spacing w:val="-4"/>
                <w:sz w:val="24"/>
                <w:szCs w:val="24"/>
              </w:rPr>
              <w:t>Psychological therapists</w:t>
            </w:r>
          </w:p>
        </w:tc>
        <w:tc>
          <w:tcPr>
            <w:tcW w:w="1980" w:type="dxa"/>
            <w:gridSpan w:val="2"/>
            <w:tcBorders>
              <w:top w:val="nil"/>
            </w:tcBorders>
            <w:shd w:val="clear" w:color="auto" w:fill="002F86"/>
            <w:vAlign w:val="center"/>
          </w:tcPr>
          <w:p w14:paraId="21F45030" w14:textId="62600F3B" w:rsidR="00EA621B" w:rsidRPr="00402967" w:rsidRDefault="00EA621B" w:rsidP="00EA621B">
            <w:pPr>
              <w:pStyle w:val="TableParagraph"/>
              <w:spacing w:before="102"/>
              <w:ind w:left="42" w:right="10"/>
              <w:rPr>
                <w:color w:val="FFFFFF" w:themeColor="background1"/>
                <w:spacing w:val="-2"/>
                <w:sz w:val="24"/>
                <w:szCs w:val="24"/>
              </w:rPr>
            </w:pPr>
            <w:r w:rsidRPr="00402967">
              <w:rPr>
                <w:b/>
                <w:color w:val="FFFFFF" w:themeColor="background1"/>
                <w:spacing w:val="-4"/>
                <w:sz w:val="24"/>
                <w:szCs w:val="24"/>
              </w:rPr>
              <w:t>Psychological practitioners</w:t>
            </w:r>
          </w:p>
        </w:tc>
        <w:tc>
          <w:tcPr>
            <w:tcW w:w="1981" w:type="dxa"/>
            <w:gridSpan w:val="2"/>
            <w:tcBorders>
              <w:top w:val="nil"/>
            </w:tcBorders>
            <w:shd w:val="clear" w:color="auto" w:fill="002F86"/>
            <w:vAlign w:val="center"/>
          </w:tcPr>
          <w:p w14:paraId="1F522D98" w14:textId="1A353F19" w:rsidR="00EA621B" w:rsidRPr="00402967" w:rsidRDefault="00EA621B" w:rsidP="00EA621B">
            <w:pPr>
              <w:pStyle w:val="TableParagraph"/>
              <w:spacing w:before="102"/>
              <w:ind w:left="35"/>
              <w:rPr>
                <w:color w:val="FFFFFF" w:themeColor="background1"/>
                <w:spacing w:val="-2"/>
                <w:sz w:val="24"/>
                <w:szCs w:val="24"/>
              </w:rPr>
            </w:pPr>
            <w:r w:rsidRPr="00402967">
              <w:rPr>
                <w:b/>
                <w:color w:val="FFFFFF" w:themeColor="background1"/>
                <w:spacing w:val="-4"/>
                <w:sz w:val="24"/>
                <w:szCs w:val="24"/>
              </w:rPr>
              <w:t>Other</w:t>
            </w:r>
          </w:p>
        </w:tc>
        <w:tc>
          <w:tcPr>
            <w:tcW w:w="1980" w:type="dxa"/>
            <w:gridSpan w:val="2"/>
            <w:tcBorders>
              <w:top w:val="nil"/>
            </w:tcBorders>
            <w:shd w:val="clear" w:color="auto" w:fill="002F86"/>
            <w:vAlign w:val="center"/>
          </w:tcPr>
          <w:p w14:paraId="11BF9B83" w14:textId="3AE3F9D0" w:rsidR="00EA621B" w:rsidRPr="00402967" w:rsidRDefault="00EA621B" w:rsidP="00EA621B">
            <w:pPr>
              <w:pStyle w:val="TableParagraph"/>
              <w:spacing w:before="102"/>
              <w:ind w:left="42" w:right="16"/>
              <w:rPr>
                <w:color w:val="FFFFFF" w:themeColor="background1"/>
                <w:spacing w:val="-4"/>
                <w:sz w:val="24"/>
                <w:szCs w:val="24"/>
              </w:rPr>
            </w:pPr>
            <w:r w:rsidRPr="00402967">
              <w:rPr>
                <w:b/>
                <w:color w:val="FFFFFF" w:themeColor="background1"/>
                <w:spacing w:val="-4"/>
                <w:sz w:val="24"/>
                <w:szCs w:val="24"/>
              </w:rPr>
              <w:t xml:space="preserve">All psychological professions (excl. NHS </w:t>
            </w:r>
            <w:proofErr w:type="spellStart"/>
            <w:r w:rsidRPr="00402967">
              <w:rPr>
                <w:b/>
                <w:color w:val="FFFFFF" w:themeColor="background1"/>
                <w:spacing w:val="-4"/>
                <w:sz w:val="24"/>
                <w:szCs w:val="24"/>
              </w:rPr>
              <w:t>TTad</w:t>
            </w:r>
            <w:proofErr w:type="spellEnd"/>
            <w:r w:rsidRPr="00402967">
              <w:rPr>
                <w:b/>
                <w:color w:val="FFFFFF" w:themeColor="background1"/>
                <w:spacing w:val="-4"/>
                <w:sz w:val="24"/>
                <w:szCs w:val="24"/>
              </w:rPr>
              <w:t>)</w:t>
            </w:r>
          </w:p>
        </w:tc>
      </w:tr>
      <w:tr w:rsidR="00EA621B" w:rsidRPr="00402967" w14:paraId="53139A24" w14:textId="77777777" w:rsidTr="00EA621B">
        <w:trPr>
          <w:trHeight w:val="453"/>
        </w:trPr>
        <w:tc>
          <w:tcPr>
            <w:tcW w:w="3702" w:type="dxa"/>
            <w:tcBorders>
              <w:top w:val="nil"/>
            </w:tcBorders>
          </w:tcPr>
          <w:p w14:paraId="53139A15" w14:textId="77777777" w:rsidR="00EA621B" w:rsidRPr="00402967" w:rsidRDefault="00EA621B" w:rsidP="00EA621B">
            <w:pPr>
              <w:pStyle w:val="TableParagraph"/>
              <w:spacing w:before="91"/>
              <w:ind w:left="38"/>
              <w:jc w:val="left"/>
              <w:rPr>
                <w:bCs/>
                <w:sz w:val="24"/>
                <w:szCs w:val="24"/>
              </w:rPr>
            </w:pPr>
            <w:r w:rsidRPr="00402967">
              <w:rPr>
                <w:bCs/>
                <w:sz w:val="24"/>
                <w:szCs w:val="24"/>
              </w:rPr>
              <w:t>Staff</w:t>
            </w:r>
            <w:r w:rsidRPr="00402967">
              <w:rPr>
                <w:bCs/>
                <w:spacing w:val="-3"/>
                <w:sz w:val="24"/>
                <w:szCs w:val="24"/>
              </w:rPr>
              <w:t xml:space="preserve"> </w:t>
            </w:r>
            <w:r w:rsidRPr="00402967">
              <w:rPr>
                <w:bCs/>
                <w:sz w:val="24"/>
                <w:szCs w:val="24"/>
              </w:rPr>
              <w:t>who</w:t>
            </w:r>
            <w:r w:rsidRPr="00402967">
              <w:rPr>
                <w:bCs/>
                <w:spacing w:val="-7"/>
                <w:sz w:val="24"/>
                <w:szCs w:val="24"/>
              </w:rPr>
              <w:t xml:space="preserve"> </w:t>
            </w:r>
            <w:r w:rsidRPr="00402967">
              <w:rPr>
                <w:bCs/>
                <w:sz w:val="24"/>
                <w:szCs w:val="24"/>
              </w:rPr>
              <w:t>have</w:t>
            </w:r>
            <w:r w:rsidRPr="00402967">
              <w:rPr>
                <w:bCs/>
                <w:spacing w:val="-7"/>
                <w:sz w:val="24"/>
                <w:szCs w:val="24"/>
              </w:rPr>
              <w:t xml:space="preserve"> </w:t>
            </w:r>
            <w:r w:rsidRPr="00402967">
              <w:rPr>
                <w:bCs/>
                <w:sz w:val="24"/>
                <w:szCs w:val="24"/>
              </w:rPr>
              <w:t>a</w:t>
            </w:r>
            <w:r w:rsidRPr="00402967">
              <w:rPr>
                <w:bCs/>
                <w:spacing w:val="-7"/>
                <w:sz w:val="24"/>
                <w:szCs w:val="24"/>
              </w:rPr>
              <w:t xml:space="preserve"> </w:t>
            </w:r>
            <w:r w:rsidRPr="00402967">
              <w:rPr>
                <w:bCs/>
                <w:spacing w:val="-2"/>
                <w:sz w:val="24"/>
                <w:szCs w:val="24"/>
              </w:rPr>
              <w:t>disability</w:t>
            </w:r>
          </w:p>
        </w:tc>
        <w:tc>
          <w:tcPr>
            <w:tcW w:w="991" w:type="dxa"/>
            <w:tcBorders>
              <w:top w:val="nil"/>
            </w:tcBorders>
          </w:tcPr>
          <w:p w14:paraId="53139A16" w14:textId="77777777" w:rsidR="00EA621B" w:rsidRPr="00402967" w:rsidRDefault="00EA621B" w:rsidP="00EA621B">
            <w:pPr>
              <w:pStyle w:val="TableParagraph"/>
              <w:spacing w:before="102"/>
              <w:ind w:left="35" w:right="35"/>
              <w:rPr>
                <w:sz w:val="24"/>
                <w:szCs w:val="24"/>
              </w:rPr>
            </w:pPr>
            <w:r w:rsidRPr="00402967">
              <w:rPr>
                <w:spacing w:val="-5"/>
                <w:sz w:val="24"/>
                <w:szCs w:val="24"/>
              </w:rPr>
              <w:t>515</w:t>
            </w:r>
          </w:p>
        </w:tc>
        <w:tc>
          <w:tcPr>
            <w:tcW w:w="990" w:type="dxa"/>
          </w:tcPr>
          <w:p w14:paraId="53139A17" w14:textId="77777777" w:rsidR="00EA621B" w:rsidRPr="00402967" w:rsidRDefault="00EA621B" w:rsidP="00EA621B">
            <w:pPr>
              <w:pStyle w:val="TableParagraph"/>
              <w:spacing w:before="102"/>
              <w:ind w:left="42" w:right="42"/>
              <w:rPr>
                <w:sz w:val="24"/>
                <w:szCs w:val="24"/>
              </w:rPr>
            </w:pPr>
            <w:r w:rsidRPr="00402967">
              <w:rPr>
                <w:spacing w:val="-4"/>
                <w:sz w:val="24"/>
                <w:szCs w:val="24"/>
              </w:rPr>
              <w:t>(7%)</w:t>
            </w:r>
          </w:p>
        </w:tc>
        <w:tc>
          <w:tcPr>
            <w:tcW w:w="990" w:type="dxa"/>
            <w:tcBorders>
              <w:top w:val="nil"/>
            </w:tcBorders>
          </w:tcPr>
          <w:p w14:paraId="53139A18" w14:textId="77777777" w:rsidR="00EA621B" w:rsidRPr="00402967" w:rsidRDefault="00EA621B" w:rsidP="00EA621B">
            <w:pPr>
              <w:pStyle w:val="TableParagraph"/>
              <w:spacing w:before="102"/>
              <w:ind w:left="42" w:right="28"/>
              <w:rPr>
                <w:sz w:val="24"/>
                <w:szCs w:val="24"/>
              </w:rPr>
            </w:pPr>
            <w:r w:rsidRPr="00402967">
              <w:rPr>
                <w:spacing w:val="-5"/>
                <w:sz w:val="24"/>
                <w:szCs w:val="24"/>
              </w:rPr>
              <w:t>47</w:t>
            </w:r>
          </w:p>
        </w:tc>
        <w:tc>
          <w:tcPr>
            <w:tcW w:w="990" w:type="dxa"/>
          </w:tcPr>
          <w:p w14:paraId="53139A19" w14:textId="77777777" w:rsidR="00EA621B" w:rsidRPr="00402967" w:rsidRDefault="00EA621B" w:rsidP="00EA621B">
            <w:pPr>
              <w:pStyle w:val="TableParagraph"/>
              <w:spacing w:before="102"/>
              <w:ind w:left="42" w:right="29"/>
              <w:rPr>
                <w:sz w:val="24"/>
                <w:szCs w:val="24"/>
              </w:rPr>
            </w:pPr>
            <w:r w:rsidRPr="00402967">
              <w:rPr>
                <w:spacing w:val="-2"/>
                <w:sz w:val="24"/>
                <w:szCs w:val="24"/>
              </w:rPr>
              <w:t>(15%)</w:t>
            </w:r>
          </w:p>
        </w:tc>
        <w:tc>
          <w:tcPr>
            <w:tcW w:w="989" w:type="dxa"/>
            <w:tcBorders>
              <w:top w:val="nil"/>
            </w:tcBorders>
          </w:tcPr>
          <w:p w14:paraId="53139A1A" w14:textId="77777777" w:rsidR="00EA621B" w:rsidRPr="00402967" w:rsidRDefault="00EA621B" w:rsidP="00EA621B">
            <w:pPr>
              <w:pStyle w:val="TableParagraph"/>
              <w:spacing w:before="102"/>
              <w:ind w:left="26" w:right="17"/>
              <w:rPr>
                <w:sz w:val="24"/>
                <w:szCs w:val="24"/>
              </w:rPr>
            </w:pPr>
            <w:r w:rsidRPr="00402967">
              <w:rPr>
                <w:spacing w:val="-5"/>
                <w:sz w:val="24"/>
                <w:szCs w:val="24"/>
              </w:rPr>
              <w:t>270</w:t>
            </w:r>
          </w:p>
        </w:tc>
        <w:tc>
          <w:tcPr>
            <w:tcW w:w="989" w:type="dxa"/>
          </w:tcPr>
          <w:p w14:paraId="53139A1B" w14:textId="77777777" w:rsidR="00EA621B" w:rsidRPr="00402967" w:rsidRDefault="00EA621B" w:rsidP="00EA621B">
            <w:pPr>
              <w:pStyle w:val="TableParagraph"/>
              <w:spacing w:before="102"/>
              <w:ind w:left="26" w:right="6"/>
              <w:rPr>
                <w:sz w:val="24"/>
                <w:szCs w:val="24"/>
              </w:rPr>
            </w:pPr>
            <w:r w:rsidRPr="00402967">
              <w:rPr>
                <w:spacing w:val="-2"/>
                <w:sz w:val="24"/>
                <w:szCs w:val="24"/>
              </w:rPr>
              <w:t>(12%)</w:t>
            </w:r>
          </w:p>
        </w:tc>
        <w:tc>
          <w:tcPr>
            <w:tcW w:w="990" w:type="dxa"/>
            <w:tcBorders>
              <w:top w:val="nil"/>
            </w:tcBorders>
          </w:tcPr>
          <w:p w14:paraId="53139A1C" w14:textId="77777777" w:rsidR="00EA621B" w:rsidRPr="00402967" w:rsidRDefault="00EA621B" w:rsidP="00EA621B">
            <w:pPr>
              <w:pStyle w:val="TableParagraph"/>
              <w:spacing w:before="102"/>
              <w:ind w:left="42" w:right="26"/>
              <w:rPr>
                <w:sz w:val="24"/>
                <w:szCs w:val="24"/>
              </w:rPr>
            </w:pPr>
            <w:r w:rsidRPr="00402967">
              <w:rPr>
                <w:spacing w:val="-5"/>
                <w:sz w:val="24"/>
                <w:szCs w:val="24"/>
              </w:rPr>
              <w:t>395</w:t>
            </w:r>
          </w:p>
        </w:tc>
        <w:tc>
          <w:tcPr>
            <w:tcW w:w="989" w:type="dxa"/>
          </w:tcPr>
          <w:p w14:paraId="53139A1D" w14:textId="77777777" w:rsidR="00EA621B" w:rsidRPr="00402967" w:rsidRDefault="00EA621B" w:rsidP="00EA621B">
            <w:pPr>
              <w:pStyle w:val="TableParagraph"/>
              <w:spacing w:before="102"/>
              <w:ind w:left="26" w:right="11"/>
              <w:rPr>
                <w:sz w:val="24"/>
                <w:szCs w:val="24"/>
              </w:rPr>
            </w:pPr>
            <w:r w:rsidRPr="00402967">
              <w:rPr>
                <w:spacing w:val="-4"/>
                <w:sz w:val="24"/>
                <w:szCs w:val="24"/>
              </w:rPr>
              <w:t>(9%)</w:t>
            </w:r>
          </w:p>
        </w:tc>
        <w:tc>
          <w:tcPr>
            <w:tcW w:w="990" w:type="dxa"/>
            <w:tcBorders>
              <w:top w:val="nil"/>
            </w:tcBorders>
          </w:tcPr>
          <w:p w14:paraId="53139A1E" w14:textId="77777777" w:rsidR="00EA621B" w:rsidRPr="00402967" w:rsidRDefault="00EA621B" w:rsidP="00EA621B">
            <w:pPr>
              <w:pStyle w:val="TableParagraph"/>
              <w:spacing w:before="102"/>
              <w:ind w:left="42" w:right="20"/>
              <w:rPr>
                <w:sz w:val="24"/>
                <w:szCs w:val="24"/>
              </w:rPr>
            </w:pPr>
            <w:r w:rsidRPr="00402967">
              <w:rPr>
                <w:spacing w:val="-5"/>
                <w:sz w:val="24"/>
                <w:szCs w:val="24"/>
              </w:rPr>
              <w:t>364</w:t>
            </w:r>
          </w:p>
        </w:tc>
        <w:tc>
          <w:tcPr>
            <w:tcW w:w="990" w:type="dxa"/>
          </w:tcPr>
          <w:p w14:paraId="53139A1F" w14:textId="77777777" w:rsidR="00EA621B" w:rsidRPr="00402967" w:rsidRDefault="00EA621B" w:rsidP="00EA621B">
            <w:pPr>
              <w:pStyle w:val="TableParagraph"/>
              <w:spacing w:before="102"/>
              <w:ind w:left="42" w:right="10"/>
              <w:rPr>
                <w:sz w:val="24"/>
                <w:szCs w:val="24"/>
              </w:rPr>
            </w:pPr>
            <w:r w:rsidRPr="00402967">
              <w:rPr>
                <w:spacing w:val="-2"/>
                <w:sz w:val="24"/>
                <w:szCs w:val="24"/>
              </w:rPr>
              <w:t>(11%)</w:t>
            </w:r>
          </w:p>
        </w:tc>
        <w:tc>
          <w:tcPr>
            <w:tcW w:w="990" w:type="dxa"/>
            <w:tcBorders>
              <w:top w:val="nil"/>
            </w:tcBorders>
          </w:tcPr>
          <w:p w14:paraId="53139A20" w14:textId="77777777" w:rsidR="00EA621B" w:rsidRPr="00402967" w:rsidRDefault="00EA621B" w:rsidP="00EA621B">
            <w:pPr>
              <w:pStyle w:val="TableParagraph"/>
              <w:spacing w:before="102"/>
              <w:ind w:left="42" w:right="5"/>
              <w:rPr>
                <w:sz w:val="24"/>
                <w:szCs w:val="24"/>
              </w:rPr>
            </w:pPr>
            <w:r w:rsidRPr="00402967">
              <w:rPr>
                <w:spacing w:val="-5"/>
                <w:sz w:val="24"/>
                <w:szCs w:val="24"/>
              </w:rPr>
              <w:t>43</w:t>
            </w:r>
          </w:p>
        </w:tc>
        <w:tc>
          <w:tcPr>
            <w:tcW w:w="991" w:type="dxa"/>
          </w:tcPr>
          <w:p w14:paraId="53139A21" w14:textId="77777777" w:rsidR="00EA621B" w:rsidRPr="00402967" w:rsidRDefault="00EA621B" w:rsidP="00EA621B">
            <w:pPr>
              <w:pStyle w:val="TableParagraph"/>
              <w:spacing w:before="102"/>
              <w:ind w:left="35"/>
              <w:rPr>
                <w:sz w:val="24"/>
                <w:szCs w:val="24"/>
              </w:rPr>
            </w:pPr>
            <w:r w:rsidRPr="00402967">
              <w:rPr>
                <w:spacing w:val="-2"/>
                <w:sz w:val="24"/>
                <w:szCs w:val="24"/>
              </w:rPr>
              <w:t>(10%)</w:t>
            </w:r>
          </w:p>
        </w:tc>
        <w:tc>
          <w:tcPr>
            <w:tcW w:w="990" w:type="dxa"/>
            <w:tcBorders>
              <w:top w:val="nil"/>
            </w:tcBorders>
          </w:tcPr>
          <w:p w14:paraId="53139A22" w14:textId="77777777" w:rsidR="00EA621B" w:rsidRPr="00402967" w:rsidRDefault="00EA621B" w:rsidP="00EA621B">
            <w:pPr>
              <w:pStyle w:val="TableParagraph"/>
              <w:spacing w:before="102"/>
              <w:ind w:left="42"/>
              <w:rPr>
                <w:sz w:val="24"/>
                <w:szCs w:val="24"/>
              </w:rPr>
            </w:pPr>
            <w:r w:rsidRPr="00402967">
              <w:rPr>
                <w:spacing w:val="-2"/>
                <w:sz w:val="24"/>
                <w:szCs w:val="24"/>
              </w:rPr>
              <w:t>1,634</w:t>
            </w:r>
          </w:p>
        </w:tc>
        <w:tc>
          <w:tcPr>
            <w:tcW w:w="990" w:type="dxa"/>
          </w:tcPr>
          <w:p w14:paraId="53139A23" w14:textId="77777777" w:rsidR="00EA621B" w:rsidRPr="00402967" w:rsidRDefault="00EA621B" w:rsidP="00EA621B">
            <w:pPr>
              <w:pStyle w:val="TableParagraph"/>
              <w:spacing w:before="102"/>
              <w:ind w:left="42" w:right="16"/>
              <w:rPr>
                <w:sz w:val="24"/>
                <w:szCs w:val="24"/>
              </w:rPr>
            </w:pPr>
            <w:r w:rsidRPr="00402967">
              <w:rPr>
                <w:spacing w:val="-4"/>
                <w:sz w:val="24"/>
                <w:szCs w:val="24"/>
              </w:rPr>
              <w:t>(9%)</w:t>
            </w:r>
          </w:p>
        </w:tc>
      </w:tr>
      <w:tr w:rsidR="00EA621B" w:rsidRPr="00402967" w14:paraId="53139A34" w14:textId="77777777" w:rsidTr="00EA621B">
        <w:trPr>
          <w:trHeight w:val="453"/>
        </w:trPr>
        <w:tc>
          <w:tcPr>
            <w:tcW w:w="3702" w:type="dxa"/>
          </w:tcPr>
          <w:p w14:paraId="53139A25" w14:textId="77777777" w:rsidR="00EA621B" w:rsidRPr="00402967" w:rsidRDefault="00EA621B" w:rsidP="00EA621B">
            <w:pPr>
              <w:pStyle w:val="TableParagraph"/>
              <w:spacing w:before="91"/>
              <w:ind w:left="38"/>
              <w:jc w:val="left"/>
              <w:rPr>
                <w:bCs/>
                <w:sz w:val="24"/>
                <w:szCs w:val="24"/>
              </w:rPr>
            </w:pPr>
            <w:r w:rsidRPr="00402967">
              <w:rPr>
                <w:bCs/>
                <w:sz w:val="24"/>
                <w:szCs w:val="24"/>
              </w:rPr>
              <w:t>Staff</w:t>
            </w:r>
            <w:r w:rsidRPr="00402967">
              <w:rPr>
                <w:bCs/>
                <w:spacing w:val="-2"/>
                <w:sz w:val="24"/>
                <w:szCs w:val="24"/>
              </w:rPr>
              <w:t xml:space="preserve"> </w:t>
            </w:r>
            <w:r w:rsidRPr="00402967">
              <w:rPr>
                <w:bCs/>
                <w:sz w:val="24"/>
                <w:szCs w:val="24"/>
              </w:rPr>
              <w:t>who</w:t>
            </w:r>
            <w:r w:rsidRPr="00402967">
              <w:rPr>
                <w:bCs/>
                <w:spacing w:val="-8"/>
                <w:sz w:val="24"/>
                <w:szCs w:val="24"/>
              </w:rPr>
              <w:t xml:space="preserve"> </w:t>
            </w:r>
            <w:r w:rsidRPr="00402967">
              <w:rPr>
                <w:bCs/>
                <w:sz w:val="24"/>
                <w:szCs w:val="24"/>
              </w:rPr>
              <w:t>do</w:t>
            </w:r>
            <w:r w:rsidRPr="00402967">
              <w:rPr>
                <w:bCs/>
                <w:spacing w:val="-7"/>
                <w:sz w:val="24"/>
                <w:szCs w:val="24"/>
              </w:rPr>
              <w:t xml:space="preserve"> </w:t>
            </w:r>
            <w:r w:rsidRPr="00402967">
              <w:rPr>
                <w:bCs/>
                <w:sz w:val="24"/>
                <w:szCs w:val="24"/>
              </w:rPr>
              <w:t>not</w:t>
            </w:r>
            <w:r w:rsidRPr="00402967">
              <w:rPr>
                <w:bCs/>
                <w:spacing w:val="-2"/>
                <w:sz w:val="24"/>
                <w:szCs w:val="24"/>
              </w:rPr>
              <w:t xml:space="preserve"> </w:t>
            </w:r>
            <w:r w:rsidRPr="00402967">
              <w:rPr>
                <w:bCs/>
                <w:sz w:val="24"/>
                <w:szCs w:val="24"/>
              </w:rPr>
              <w:t>have</w:t>
            </w:r>
            <w:r w:rsidRPr="00402967">
              <w:rPr>
                <w:bCs/>
                <w:spacing w:val="-6"/>
                <w:sz w:val="24"/>
                <w:szCs w:val="24"/>
              </w:rPr>
              <w:t xml:space="preserve"> </w:t>
            </w:r>
            <w:r w:rsidRPr="00402967">
              <w:rPr>
                <w:bCs/>
                <w:sz w:val="24"/>
                <w:szCs w:val="24"/>
              </w:rPr>
              <w:t>a</w:t>
            </w:r>
            <w:r w:rsidRPr="00402967">
              <w:rPr>
                <w:bCs/>
                <w:spacing w:val="-6"/>
                <w:sz w:val="24"/>
                <w:szCs w:val="24"/>
              </w:rPr>
              <w:t xml:space="preserve"> </w:t>
            </w:r>
            <w:r w:rsidRPr="00402967">
              <w:rPr>
                <w:bCs/>
                <w:spacing w:val="-2"/>
                <w:sz w:val="24"/>
                <w:szCs w:val="24"/>
              </w:rPr>
              <w:t>disability</w:t>
            </w:r>
          </w:p>
        </w:tc>
        <w:tc>
          <w:tcPr>
            <w:tcW w:w="991" w:type="dxa"/>
          </w:tcPr>
          <w:p w14:paraId="53139A26" w14:textId="77777777" w:rsidR="00EA621B" w:rsidRPr="00402967" w:rsidRDefault="00EA621B" w:rsidP="00EA621B">
            <w:pPr>
              <w:pStyle w:val="TableParagraph"/>
              <w:spacing w:before="102"/>
              <w:ind w:left="35" w:right="23"/>
              <w:rPr>
                <w:sz w:val="24"/>
                <w:szCs w:val="24"/>
              </w:rPr>
            </w:pPr>
            <w:r w:rsidRPr="00402967">
              <w:rPr>
                <w:spacing w:val="-2"/>
                <w:sz w:val="24"/>
                <w:szCs w:val="24"/>
              </w:rPr>
              <w:t>5,260</w:t>
            </w:r>
          </w:p>
        </w:tc>
        <w:tc>
          <w:tcPr>
            <w:tcW w:w="990" w:type="dxa"/>
          </w:tcPr>
          <w:p w14:paraId="53139A27" w14:textId="77777777" w:rsidR="00EA621B" w:rsidRPr="00402967" w:rsidRDefault="00EA621B" w:rsidP="00EA621B">
            <w:pPr>
              <w:pStyle w:val="TableParagraph"/>
              <w:spacing w:before="102"/>
              <w:ind w:left="42" w:right="34"/>
              <w:rPr>
                <w:sz w:val="24"/>
                <w:szCs w:val="24"/>
              </w:rPr>
            </w:pPr>
            <w:r w:rsidRPr="00402967">
              <w:rPr>
                <w:spacing w:val="-2"/>
                <w:sz w:val="24"/>
                <w:szCs w:val="24"/>
              </w:rPr>
              <w:t>(75%)</w:t>
            </w:r>
          </w:p>
        </w:tc>
        <w:tc>
          <w:tcPr>
            <w:tcW w:w="990" w:type="dxa"/>
          </w:tcPr>
          <w:p w14:paraId="53139A28" w14:textId="77777777" w:rsidR="00EA621B" w:rsidRPr="00402967" w:rsidRDefault="00EA621B" w:rsidP="00EA621B">
            <w:pPr>
              <w:pStyle w:val="TableParagraph"/>
              <w:spacing w:before="102"/>
              <w:ind w:left="42" w:right="39"/>
              <w:rPr>
                <w:sz w:val="24"/>
                <w:szCs w:val="24"/>
              </w:rPr>
            </w:pPr>
            <w:r w:rsidRPr="00402967">
              <w:rPr>
                <w:spacing w:val="-5"/>
                <w:sz w:val="24"/>
                <w:szCs w:val="24"/>
              </w:rPr>
              <w:t>247</w:t>
            </w:r>
          </w:p>
        </w:tc>
        <w:tc>
          <w:tcPr>
            <w:tcW w:w="990" w:type="dxa"/>
          </w:tcPr>
          <w:p w14:paraId="53139A29" w14:textId="77777777" w:rsidR="00EA621B" w:rsidRPr="00402967" w:rsidRDefault="00EA621B" w:rsidP="00EA621B">
            <w:pPr>
              <w:pStyle w:val="TableParagraph"/>
              <w:spacing w:before="102"/>
              <w:ind w:left="42" w:right="29"/>
              <w:rPr>
                <w:sz w:val="24"/>
                <w:szCs w:val="24"/>
              </w:rPr>
            </w:pPr>
            <w:r w:rsidRPr="00402967">
              <w:rPr>
                <w:spacing w:val="-2"/>
                <w:sz w:val="24"/>
                <w:szCs w:val="24"/>
              </w:rPr>
              <w:t>(79%)</w:t>
            </w:r>
          </w:p>
        </w:tc>
        <w:tc>
          <w:tcPr>
            <w:tcW w:w="989" w:type="dxa"/>
          </w:tcPr>
          <w:p w14:paraId="53139A2A" w14:textId="77777777" w:rsidR="00EA621B" w:rsidRPr="00402967" w:rsidRDefault="00EA621B" w:rsidP="00EA621B">
            <w:pPr>
              <w:pStyle w:val="TableParagraph"/>
              <w:spacing w:before="102"/>
              <w:ind w:left="26" w:right="5"/>
              <w:rPr>
                <w:sz w:val="24"/>
                <w:szCs w:val="24"/>
              </w:rPr>
            </w:pPr>
            <w:r w:rsidRPr="00402967">
              <w:rPr>
                <w:spacing w:val="-2"/>
                <w:sz w:val="24"/>
                <w:szCs w:val="24"/>
              </w:rPr>
              <w:t>1,714</w:t>
            </w:r>
          </w:p>
        </w:tc>
        <w:tc>
          <w:tcPr>
            <w:tcW w:w="989" w:type="dxa"/>
          </w:tcPr>
          <w:p w14:paraId="53139A2B" w14:textId="77777777" w:rsidR="00EA621B" w:rsidRPr="00402967" w:rsidRDefault="00EA621B" w:rsidP="00EA621B">
            <w:pPr>
              <w:pStyle w:val="TableParagraph"/>
              <w:spacing w:before="102"/>
              <w:ind w:left="26" w:right="6"/>
              <w:rPr>
                <w:sz w:val="24"/>
                <w:szCs w:val="24"/>
              </w:rPr>
            </w:pPr>
            <w:r w:rsidRPr="00402967">
              <w:rPr>
                <w:spacing w:val="-2"/>
                <w:sz w:val="24"/>
                <w:szCs w:val="24"/>
              </w:rPr>
              <w:t>(76%)</w:t>
            </w:r>
          </w:p>
        </w:tc>
        <w:tc>
          <w:tcPr>
            <w:tcW w:w="990" w:type="dxa"/>
          </w:tcPr>
          <w:p w14:paraId="53139A2C" w14:textId="77777777" w:rsidR="00EA621B" w:rsidRPr="00402967" w:rsidRDefault="00EA621B" w:rsidP="00EA621B">
            <w:pPr>
              <w:pStyle w:val="TableParagraph"/>
              <w:spacing w:before="102"/>
              <w:ind w:left="42" w:right="13"/>
              <w:rPr>
                <w:sz w:val="24"/>
                <w:szCs w:val="24"/>
              </w:rPr>
            </w:pPr>
            <w:r w:rsidRPr="00402967">
              <w:rPr>
                <w:spacing w:val="-2"/>
                <w:sz w:val="24"/>
                <w:szCs w:val="24"/>
              </w:rPr>
              <w:t>3,333</w:t>
            </w:r>
          </w:p>
        </w:tc>
        <w:tc>
          <w:tcPr>
            <w:tcW w:w="989" w:type="dxa"/>
          </w:tcPr>
          <w:p w14:paraId="53139A2D" w14:textId="77777777" w:rsidR="00EA621B" w:rsidRPr="00402967" w:rsidRDefault="00EA621B" w:rsidP="00EA621B">
            <w:pPr>
              <w:pStyle w:val="TableParagraph"/>
              <w:spacing w:before="102"/>
              <w:ind w:left="26"/>
              <w:rPr>
                <w:sz w:val="24"/>
                <w:szCs w:val="24"/>
              </w:rPr>
            </w:pPr>
            <w:r w:rsidRPr="00402967">
              <w:rPr>
                <w:spacing w:val="-2"/>
                <w:sz w:val="24"/>
                <w:szCs w:val="24"/>
              </w:rPr>
              <w:t>(75%)</w:t>
            </w:r>
          </w:p>
        </w:tc>
        <w:tc>
          <w:tcPr>
            <w:tcW w:w="990" w:type="dxa"/>
          </w:tcPr>
          <w:p w14:paraId="53139A2E" w14:textId="77777777" w:rsidR="00EA621B" w:rsidRPr="00402967" w:rsidRDefault="00EA621B" w:rsidP="00EA621B">
            <w:pPr>
              <w:pStyle w:val="TableParagraph"/>
              <w:spacing w:before="102"/>
              <w:ind w:left="42" w:right="7"/>
              <w:rPr>
                <w:sz w:val="24"/>
                <w:szCs w:val="24"/>
              </w:rPr>
            </w:pPr>
            <w:r w:rsidRPr="00402967">
              <w:rPr>
                <w:spacing w:val="-2"/>
                <w:sz w:val="24"/>
                <w:szCs w:val="24"/>
              </w:rPr>
              <w:t>2,424</w:t>
            </w:r>
          </w:p>
        </w:tc>
        <w:tc>
          <w:tcPr>
            <w:tcW w:w="990" w:type="dxa"/>
          </w:tcPr>
          <w:p w14:paraId="53139A2F" w14:textId="77777777" w:rsidR="00EA621B" w:rsidRPr="00402967" w:rsidRDefault="00EA621B" w:rsidP="00EA621B">
            <w:pPr>
              <w:pStyle w:val="TableParagraph"/>
              <w:spacing w:before="102"/>
              <w:ind w:left="42" w:right="10"/>
              <w:rPr>
                <w:sz w:val="24"/>
                <w:szCs w:val="24"/>
              </w:rPr>
            </w:pPr>
            <w:r w:rsidRPr="00402967">
              <w:rPr>
                <w:spacing w:val="-2"/>
                <w:sz w:val="24"/>
                <w:szCs w:val="24"/>
              </w:rPr>
              <w:t>(75%)</w:t>
            </w:r>
          </w:p>
        </w:tc>
        <w:tc>
          <w:tcPr>
            <w:tcW w:w="990" w:type="dxa"/>
          </w:tcPr>
          <w:p w14:paraId="53139A30" w14:textId="77777777" w:rsidR="00EA621B" w:rsidRPr="00402967" w:rsidRDefault="00EA621B" w:rsidP="00EA621B">
            <w:pPr>
              <w:pStyle w:val="TableParagraph"/>
              <w:spacing w:before="102"/>
              <w:ind w:left="42" w:right="16"/>
              <w:rPr>
                <w:sz w:val="24"/>
                <w:szCs w:val="24"/>
              </w:rPr>
            </w:pPr>
            <w:r w:rsidRPr="00402967">
              <w:rPr>
                <w:spacing w:val="-5"/>
                <w:sz w:val="24"/>
                <w:szCs w:val="24"/>
              </w:rPr>
              <w:t>324</w:t>
            </w:r>
          </w:p>
        </w:tc>
        <w:tc>
          <w:tcPr>
            <w:tcW w:w="991" w:type="dxa"/>
          </w:tcPr>
          <w:p w14:paraId="53139A31" w14:textId="77777777" w:rsidR="00EA621B" w:rsidRPr="00402967" w:rsidRDefault="00EA621B" w:rsidP="00EA621B">
            <w:pPr>
              <w:pStyle w:val="TableParagraph"/>
              <w:spacing w:before="102"/>
              <w:ind w:left="35"/>
              <w:rPr>
                <w:sz w:val="24"/>
                <w:szCs w:val="24"/>
              </w:rPr>
            </w:pPr>
            <w:r w:rsidRPr="00402967">
              <w:rPr>
                <w:spacing w:val="-2"/>
                <w:sz w:val="24"/>
                <w:szCs w:val="24"/>
              </w:rPr>
              <w:t>(74%)</w:t>
            </w:r>
          </w:p>
        </w:tc>
        <w:tc>
          <w:tcPr>
            <w:tcW w:w="990" w:type="dxa"/>
          </w:tcPr>
          <w:p w14:paraId="53139A32" w14:textId="77777777" w:rsidR="00EA621B" w:rsidRPr="00402967" w:rsidRDefault="00EA621B" w:rsidP="00EA621B">
            <w:pPr>
              <w:pStyle w:val="TableParagraph"/>
              <w:spacing w:before="102"/>
              <w:ind w:left="42" w:right="12"/>
              <w:rPr>
                <w:sz w:val="24"/>
                <w:szCs w:val="24"/>
              </w:rPr>
            </w:pPr>
            <w:r w:rsidRPr="00402967">
              <w:rPr>
                <w:spacing w:val="-2"/>
                <w:sz w:val="24"/>
                <w:szCs w:val="24"/>
              </w:rPr>
              <w:t>13,302</w:t>
            </w:r>
          </w:p>
        </w:tc>
        <w:tc>
          <w:tcPr>
            <w:tcW w:w="990" w:type="dxa"/>
          </w:tcPr>
          <w:p w14:paraId="53139A33" w14:textId="77777777" w:rsidR="00EA621B" w:rsidRPr="00402967" w:rsidRDefault="00EA621B" w:rsidP="00EA621B">
            <w:pPr>
              <w:pStyle w:val="TableParagraph"/>
              <w:spacing w:before="102"/>
              <w:ind w:left="42" w:right="4"/>
              <w:rPr>
                <w:sz w:val="24"/>
                <w:szCs w:val="24"/>
              </w:rPr>
            </w:pPr>
            <w:r w:rsidRPr="00402967">
              <w:rPr>
                <w:spacing w:val="-2"/>
                <w:sz w:val="24"/>
                <w:szCs w:val="24"/>
              </w:rPr>
              <w:t>(75%)</w:t>
            </w:r>
          </w:p>
        </w:tc>
      </w:tr>
      <w:tr w:rsidR="00EA621B" w:rsidRPr="00402967" w14:paraId="53139A44" w14:textId="77777777" w:rsidTr="00EA621B">
        <w:trPr>
          <w:trHeight w:val="453"/>
        </w:trPr>
        <w:tc>
          <w:tcPr>
            <w:tcW w:w="3702" w:type="dxa"/>
          </w:tcPr>
          <w:p w14:paraId="53139A35" w14:textId="77777777" w:rsidR="00EA621B" w:rsidRPr="00402967" w:rsidRDefault="00EA621B" w:rsidP="00EA621B">
            <w:pPr>
              <w:pStyle w:val="TableParagraph"/>
              <w:spacing w:before="90"/>
              <w:ind w:left="38"/>
              <w:jc w:val="left"/>
              <w:rPr>
                <w:bCs/>
                <w:sz w:val="24"/>
                <w:szCs w:val="24"/>
              </w:rPr>
            </w:pPr>
            <w:r w:rsidRPr="00402967">
              <w:rPr>
                <w:bCs/>
                <w:sz w:val="24"/>
                <w:szCs w:val="24"/>
              </w:rPr>
              <w:t>Not</w:t>
            </w:r>
            <w:r w:rsidRPr="00402967">
              <w:rPr>
                <w:bCs/>
                <w:spacing w:val="-8"/>
                <w:sz w:val="24"/>
                <w:szCs w:val="24"/>
              </w:rPr>
              <w:t xml:space="preserve"> </w:t>
            </w:r>
            <w:r w:rsidRPr="00402967">
              <w:rPr>
                <w:bCs/>
                <w:sz w:val="24"/>
                <w:szCs w:val="24"/>
              </w:rPr>
              <w:t>stated/not</w:t>
            </w:r>
            <w:r w:rsidRPr="00402967">
              <w:rPr>
                <w:bCs/>
                <w:spacing w:val="-7"/>
                <w:sz w:val="24"/>
                <w:szCs w:val="24"/>
              </w:rPr>
              <w:t xml:space="preserve"> </w:t>
            </w:r>
            <w:r w:rsidRPr="00402967">
              <w:rPr>
                <w:bCs/>
                <w:spacing w:val="-4"/>
                <w:sz w:val="24"/>
                <w:szCs w:val="24"/>
              </w:rPr>
              <w:t>known</w:t>
            </w:r>
          </w:p>
        </w:tc>
        <w:tc>
          <w:tcPr>
            <w:tcW w:w="991" w:type="dxa"/>
          </w:tcPr>
          <w:p w14:paraId="53139A36" w14:textId="77777777" w:rsidR="00EA621B" w:rsidRPr="00402967" w:rsidRDefault="00EA621B" w:rsidP="00EA621B">
            <w:pPr>
              <w:pStyle w:val="TableParagraph"/>
              <w:spacing w:before="102"/>
              <w:ind w:left="35" w:right="23"/>
              <w:rPr>
                <w:sz w:val="24"/>
                <w:szCs w:val="24"/>
              </w:rPr>
            </w:pPr>
            <w:r w:rsidRPr="00402967">
              <w:rPr>
                <w:spacing w:val="-2"/>
                <w:sz w:val="24"/>
                <w:szCs w:val="24"/>
              </w:rPr>
              <w:t>1,247</w:t>
            </w:r>
          </w:p>
        </w:tc>
        <w:tc>
          <w:tcPr>
            <w:tcW w:w="990" w:type="dxa"/>
          </w:tcPr>
          <w:p w14:paraId="53139A37" w14:textId="77777777" w:rsidR="00EA621B" w:rsidRPr="00402967" w:rsidRDefault="00EA621B" w:rsidP="00EA621B">
            <w:pPr>
              <w:pStyle w:val="TableParagraph"/>
              <w:spacing w:before="102"/>
              <w:ind w:left="42" w:right="34"/>
              <w:rPr>
                <w:sz w:val="24"/>
                <w:szCs w:val="24"/>
              </w:rPr>
            </w:pPr>
            <w:r w:rsidRPr="00402967">
              <w:rPr>
                <w:spacing w:val="-2"/>
                <w:sz w:val="24"/>
                <w:szCs w:val="24"/>
              </w:rPr>
              <w:t>(18%)</w:t>
            </w:r>
          </w:p>
        </w:tc>
        <w:tc>
          <w:tcPr>
            <w:tcW w:w="990" w:type="dxa"/>
          </w:tcPr>
          <w:p w14:paraId="53139A38" w14:textId="77777777" w:rsidR="00EA621B" w:rsidRPr="00402967" w:rsidRDefault="00EA621B" w:rsidP="00EA621B">
            <w:pPr>
              <w:pStyle w:val="TableParagraph"/>
              <w:spacing w:before="102"/>
              <w:ind w:left="42" w:right="28"/>
              <w:rPr>
                <w:sz w:val="24"/>
                <w:szCs w:val="24"/>
              </w:rPr>
            </w:pPr>
            <w:r w:rsidRPr="00402967">
              <w:rPr>
                <w:spacing w:val="-5"/>
                <w:sz w:val="24"/>
                <w:szCs w:val="24"/>
              </w:rPr>
              <w:t>17</w:t>
            </w:r>
          </w:p>
        </w:tc>
        <w:tc>
          <w:tcPr>
            <w:tcW w:w="990" w:type="dxa"/>
          </w:tcPr>
          <w:p w14:paraId="53139A39" w14:textId="77777777" w:rsidR="00EA621B" w:rsidRPr="00402967" w:rsidRDefault="00EA621B" w:rsidP="00EA621B">
            <w:pPr>
              <w:pStyle w:val="TableParagraph"/>
              <w:spacing w:before="102"/>
              <w:ind w:left="42" w:right="40"/>
              <w:rPr>
                <w:sz w:val="24"/>
                <w:szCs w:val="24"/>
              </w:rPr>
            </w:pPr>
            <w:r w:rsidRPr="00402967">
              <w:rPr>
                <w:spacing w:val="-4"/>
                <w:sz w:val="24"/>
                <w:szCs w:val="24"/>
              </w:rPr>
              <w:t>(5%)</w:t>
            </w:r>
          </w:p>
        </w:tc>
        <w:tc>
          <w:tcPr>
            <w:tcW w:w="989" w:type="dxa"/>
          </w:tcPr>
          <w:p w14:paraId="53139A3A" w14:textId="77777777" w:rsidR="00EA621B" w:rsidRPr="00402967" w:rsidRDefault="00EA621B" w:rsidP="00EA621B">
            <w:pPr>
              <w:pStyle w:val="TableParagraph"/>
              <w:spacing w:before="102"/>
              <w:ind w:left="26" w:right="17"/>
              <w:rPr>
                <w:sz w:val="24"/>
                <w:szCs w:val="24"/>
              </w:rPr>
            </w:pPr>
            <w:r w:rsidRPr="00402967">
              <w:rPr>
                <w:spacing w:val="-5"/>
                <w:sz w:val="24"/>
                <w:szCs w:val="24"/>
              </w:rPr>
              <w:t>257</w:t>
            </w:r>
          </w:p>
        </w:tc>
        <w:tc>
          <w:tcPr>
            <w:tcW w:w="989" w:type="dxa"/>
          </w:tcPr>
          <w:p w14:paraId="53139A3B" w14:textId="77777777" w:rsidR="00EA621B" w:rsidRPr="00402967" w:rsidRDefault="00EA621B" w:rsidP="00EA621B">
            <w:pPr>
              <w:pStyle w:val="TableParagraph"/>
              <w:spacing w:before="102"/>
              <w:ind w:left="26" w:right="6"/>
              <w:rPr>
                <w:sz w:val="24"/>
                <w:szCs w:val="24"/>
              </w:rPr>
            </w:pPr>
            <w:r w:rsidRPr="00402967">
              <w:rPr>
                <w:spacing w:val="-2"/>
                <w:sz w:val="24"/>
                <w:szCs w:val="24"/>
              </w:rPr>
              <w:t>(11%)</w:t>
            </w:r>
          </w:p>
        </w:tc>
        <w:tc>
          <w:tcPr>
            <w:tcW w:w="990" w:type="dxa"/>
          </w:tcPr>
          <w:p w14:paraId="53139A3C" w14:textId="77777777" w:rsidR="00EA621B" w:rsidRPr="00402967" w:rsidRDefault="00EA621B" w:rsidP="00EA621B">
            <w:pPr>
              <w:pStyle w:val="TableParagraph"/>
              <w:spacing w:before="102"/>
              <w:ind w:left="42" w:right="26"/>
              <w:rPr>
                <w:sz w:val="24"/>
                <w:szCs w:val="24"/>
              </w:rPr>
            </w:pPr>
            <w:r w:rsidRPr="00402967">
              <w:rPr>
                <w:spacing w:val="-5"/>
                <w:sz w:val="24"/>
                <w:szCs w:val="24"/>
              </w:rPr>
              <w:t>704</w:t>
            </w:r>
          </w:p>
        </w:tc>
        <w:tc>
          <w:tcPr>
            <w:tcW w:w="989" w:type="dxa"/>
          </w:tcPr>
          <w:p w14:paraId="53139A3D" w14:textId="77777777" w:rsidR="00EA621B" w:rsidRPr="00402967" w:rsidRDefault="00EA621B" w:rsidP="00EA621B">
            <w:pPr>
              <w:pStyle w:val="TableParagraph"/>
              <w:spacing w:before="102"/>
              <w:ind w:left="26"/>
              <w:rPr>
                <w:sz w:val="24"/>
                <w:szCs w:val="24"/>
              </w:rPr>
            </w:pPr>
            <w:r w:rsidRPr="00402967">
              <w:rPr>
                <w:spacing w:val="-2"/>
                <w:sz w:val="24"/>
                <w:szCs w:val="24"/>
              </w:rPr>
              <w:t>(16%)</w:t>
            </w:r>
          </w:p>
        </w:tc>
        <w:tc>
          <w:tcPr>
            <w:tcW w:w="990" w:type="dxa"/>
          </w:tcPr>
          <w:p w14:paraId="53139A3E" w14:textId="77777777" w:rsidR="00EA621B" w:rsidRPr="00402967" w:rsidRDefault="00EA621B" w:rsidP="00EA621B">
            <w:pPr>
              <w:pStyle w:val="TableParagraph"/>
              <w:spacing w:before="102"/>
              <w:ind w:left="42" w:right="20"/>
              <w:rPr>
                <w:sz w:val="24"/>
                <w:szCs w:val="24"/>
              </w:rPr>
            </w:pPr>
            <w:r w:rsidRPr="00402967">
              <w:rPr>
                <w:spacing w:val="-5"/>
                <w:sz w:val="24"/>
                <w:szCs w:val="24"/>
              </w:rPr>
              <w:t>424</w:t>
            </w:r>
          </w:p>
        </w:tc>
        <w:tc>
          <w:tcPr>
            <w:tcW w:w="990" w:type="dxa"/>
          </w:tcPr>
          <w:p w14:paraId="53139A3F" w14:textId="77777777" w:rsidR="00EA621B" w:rsidRPr="00402967" w:rsidRDefault="00EA621B" w:rsidP="00EA621B">
            <w:pPr>
              <w:pStyle w:val="TableParagraph"/>
              <w:spacing w:before="102"/>
              <w:ind w:left="42" w:right="10"/>
              <w:rPr>
                <w:sz w:val="24"/>
                <w:szCs w:val="24"/>
              </w:rPr>
            </w:pPr>
            <w:r w:rsidRPr="00402967">
              <w:rPr>
                <w:spacing w:val="-2"/>
                <w:sz w:val="24"/>
                <w:szCs w:val="24"/>
              </w:rPr>
              <w:t>(13%)</w:t>
            </w:r>
          </w:p>
        </w:tc>
        <w:tc>
          <w:tcPr>
            <w:tcW w:w="990" w:type="dxa"/>
          </w:tcPr>
          <w:p w14:paraId="53139A40" w14:textId="77777777" w:rsidR="00EA621B" w:rsidRPr="00402967" w:rsidRDefault="00EA621B" w:rsidP="00EA621B">
            <w:pPr>
              <w:pStyle w:val="TableParagraph"/>
              <w:spacing w:before="102"/>
              <w:ind w:left="42" w:right="5"/>
              <w:rPr>
                <w:sz w:val="24"/>
                <w:szCs w:val="24"/>
              </w:rPr>
            </w:pPr>
            <w:r w:rsidRPr="00402967">
              <w:rPr>
                <w:spacing w:val="-5"/>
                <w:sz w:val="24"/>
                <w:szCs w:val="24"/>
              </w:rPr>
              <w:t>71</w:t>
            </w:r>
          </w:p>
        </w:tc>
        <w:tc>
          <w:tcPr>
            <w:tcW w:w="991" w:type="dxa"/>
          </w:tcPr>
          <w:p w14:paraId="53139A41" w14:textId="77777777" w:rsidR="00EA621B" w:rsidRPr="00402967" w:rsidRDefault="00EA621B" w:rsidP="00EA621B">
            <w:pPr>
              <w:pStyle w:val="TableParagraph"/>
              <w:spacing w:before="102"/>
              <w:ind w:left="35"/>
              <w:rPr>
                <w:sz w:val="24"/>
                <w:szCs w:val="24"/>
              </w:rPr>
            </w:pPr>
            <w:r w:rsidRPr="00402967">
              <w:rPr>
                <w:spacing w:val="-2"/>
                <w:sz w:val="24"/>
                <w:szCs w:val="24"/>
              </w:rPr>
              <w:t>(16%)</w:t>
            </w:r>
          </w:p>
        </w:tc>
        <w:tc>
          <w:tcPr>
            <w:tcW w:w="990" w:type="dxa"/>
          </w:tcPr>
          <w:p w14:paraId="53139A42" w14:textId="77777777" w:rsidR="00EA621B" w:rsidRPr="00402967" w:rsidRDefault="00EA621B" w:rsidP="00EA621B">
            <w:pPr>
              <w:pStyle w:val="TableParagraph"/>
              <w:spacing w:before="102"/>
              <w:ind w:left="42"/>
              <w:rPr>
                <w:sz w:val="24"/>
                <w:szCs w:val="24"/>
              </w:rPr>
            </w:pPr>
            <w:r w:rsidRPr="00402967">
              <w:rPr>
                <w:spacing w:val="-2"/>
                <w:sz w:val="24"/>
                <w:szCs w:val="24"/>
              </w:rPr>
              <w:t>2,720</w:t>
            </w:r>
          </w:p>
        </w:tc>
        <w:tc>
          <w:tcPr>
            <w:tcW w:w="990" w:type="dxa"/>
          </w:tcPr>
          <w:p w14:paraId="53139A43" w14:textId="77777777" w:rsidR="00EA621B" w:rsidRPr="00402967" w:rsidRDefault="00EA621B" w:rsidP="00EA621B">
            <w:pPr>
              <w:pStyle w:val="TableParagraph"/>
              <w:spacing w:before="102"/>
              <w:ind w:left="42" w:right="4"/>
              <w:rPr>
                <w:sz w:val="24"/>
                <w:szCs w:val="24"/>
              </w:rPr>
            </w:pPr>
            <w:r w:rsidRPr="00402967">
              <w:rPr>
                <w:spacing w:val="-2"/>
                <w:sz w:val="24"/>
                <w:szCs w:val="24"/>
              </w:rPr>
              <w:t>(15%)</w:t>
            </w:r>
          </w:p>
        </w:tc>
      </w:tr>
      <w:tr w:rsidR="00EA621B" w:rsidRPr="00402967" w14:paraId="53139A54" w14:textId="77777777" w:rsidTr="00EA621B">
        <w:trPr>
          <w:trHeight w:val="453"/>
        </w:trPr>
        <w:tc>
          <w:tcPr>
            <w:tcW w:w="3702" w:type="dxa"/>
            <w:shd w:val="clear" w:color="auto" w:fill="E8ECED"/>
          </w:tcPr>
          <w:p w14:paraId="53139A45" w14:textId="77777777" w:rsidR="00EA621B" w:rsidRPr="00402967" w:rsidRDefault="00EA621B" w:rsidP="00EA621B">
            <w:pPr>
              <w:pStyle w:val="TableParagraph"/>
              <w:spacing w:before="90"/>
              <w:ind w:left="38"/>
              <w:jc w:val="left"/>
              <w:rPr>
                <w:b/>
                <w:sz w:val="24"/>
                <w:szCs w:val="24"/>
              </w:rPr>
            </w:pPr>
            <w:r w:rsidRPr="00402967">
              <w:rPr>
                <w:b/>
                <w:sz w:val="24"/>
                <w:szCs w:val="24"/>
              </w:rPr>
              <w:t>Total</w:t>
            </w:r>
            <w:r w:rsidRPr="00402967">
              <w:rPr>
                <w:b/>
                <w:spacing w:val="-3"/>
                <w:sz w:val="24"/>
                <w:szCs w:val="24"/>
              </w:rPr>
              <w:t xml:space="preserve"> </w:t>
            </w:r>
            <w:r w:rsidRPr="00402967">
              <w:rPr>
                <w:b/>
                <w:spacing w:val="-2"/>
                <w:sz w:val="24"/>
                <w:szCs w:val="24"/>
              </w:rPr>
              <w:t>headcount</w:t>
            </w:r>
          </w:p>
        </w:tc>
        <w:tc>
          <w:tcPr>
            <w:tcW w:w="991" w:type="dxa"/>
            <w:tcBorders>
              <w:right w:val="nil"/>
            </w:tcBorders>
            <w:shd w:val="clear" w:color="auto" w:fill="E8ECED"/>
          </w:tcPr>
          <w:p w14:paraId="53139A46" w14:textId="77777777" w:rsidR="00EA621B" w:rsidRPr="00402967" w:rsidRDefault="00EA621B" w:rsidP="00EA621B">
            <w:pPr>
              <w:pStyle w:val="TableParagraph"/>
              <w:spacing w:before="90"/>
              <w:ind w:left="43" w:right="38"/>
              <w:rPr>
                <w:b/>
                <w:sz w:val="24"/>
                <w:szCs w:val="24"/>
              </w:rPr>
            </w:pPr>
            <w:r w:rsidRPr="00402967">
              <w:rPr>
                <w:b/>
                <w:spacing w:val="-2"/>
                <w:sz w:val="24"/>
                <w:szCs w:val="24"/>
              </w:rPr>
              <w:t>7,022</w:t>
            </w:r>
          </w:p>
        </w:tc>
        <w:tc>
          <w:tcPr>
            <w:tcW w:w="990" w:type="dxa"/>
            <w:tcBorders>
              <w:left w:val="nil"/>
            </w:tcBorders>
            <w:shd w:val="clear" w:color="auto" w:fill="E8ECED"/>
          </w:tcPr>
          <w:p w14:paraId="53139A47" w14:textId="77777777" w:rsidR="00EA621B" w:rsidRPr="00402967" w:rsidRDefault="00EA621B" w:rsidP="00EA621B">
            <w:pPr>
              <w:pStyle w:val="TableParagraph"/>
              <w:spacing w:before="90"/>
              <w:ind w:left="46" w:right="29"/>
              <w:rPr>
                <w:b/>
                <w:sz w:val="24"/>
                <w:szCs w:val="24"/>
              </w:rPr>
            </w:pPr>
            <w:r w:rsidRPr="00402967">
              <w:rPr>
                <w:b/>
                <w:spacing w:val="-2"/>
                <w:sz w:val="24"/>
                <w:szCs w:val="24"/>
              </w:rPr>
              <w:t>(100%)</w:t>
            </w:r>
          </w:p>
        </w:tc>
        <w:tc>
          <w:tcPr>
            <w:tcW w:w="990" w:type="dxa"/>
            <w:tcBorders>
              <w:right w:val="nil"/>
            </w:tcBorders>
            <w:shd w:val="clear" w:color="auto" w:fill="E8ECED"/>
          </w:tcPr>
          <w:p w14:paraId="53139A48" w14:textId="77777777" w:rsidR="00EA621B" w:rsidRPr="00402967" w:rsidRDefault="00EA621B" w:rsidP="00EA621B">
            <w:pPr>
              <w:pStyle w:val="TableParagraph"/>
              <w:spacing w:before="90"/>
              <w:ind w:left="46" w:right="48"/>
              <w:rPr>
                <w:b/>
                <w:sz w:val="24"/>
                <w:szCs w:val="24"/>
              </w:rPr>
            </w:pPr>
            <w:r w:rsidRPr="00402967">
              <w:rPr>
                <w:b/>
                <w:spacing w:val="-5"/>
                <w:sz w:val="24"/>
                <w:szCs w:val="24"/>
              </w:rPr>
              <w:t>311</w:t>
            </w:r>
          </w:p>
        </w:tc>
        <w:tc>
          <w:tcPr>
            <w:tcW w:w="990" w:type="dxa"/>
            <w:tcBorders>
              <w:left w:val="nil"/>
            </w:tcBorders>
            <w:shd w:val="clear" w:color="auto" w:fill="E8ECED"/>
          </w:tcPr>
          <w:p w14:paraId="53139A49" w14:textId="77777777" w:rsidR="00EA621B" w:rsidRPr="00402967" w:rsidRDefault="00EA621B" w:rsidP="00EA621B">
            <w:pPr>
              <w:pStyle w:val="TableParagraph"/>
              <w:spacing w:before="90"/>
              <w:ind w:left="46" w:right="26"/>
              <w:rPr>
                <w:b/>
                <w:sz w:val="24"/>
                <w:szCs w:val="24"/>
              </w:rPr>
            </w:pPr>
            <w:r w:rsidRPr="00402967">
              <w:rPr>
                <w:b/>
                <w:spacing w:val="-2"/>
                <w:sz w:val="24"/>
                <w:szCs w:val="24"/>
              </w:rPr>
              <w:t>(100%)</w:t>
            </w:r>
          </w:p>
        </w:tc>
        <w:tc>
          <w:tcPr>
            <w:tcW w:w="989" w:type="dxa"/>
            <w:tcBorders>
              <w:right w:val="nil"/>
            </w:tcBorders>
            <w:shd w:val="clear" w:color="auto" w:fill="E8ECED"/>
          </w:tcPr>
          <w:p w14:paraId="53139A4A" w14:textId="77777777" w:rsidR="00EA621B" w:rsidRPr="00402967" w:rsidRDefault="00EA621B" w:rsidP="00EA621B">
            <w:pPr>
              <w:pStyle w:val="TableParagraph"/>
              <w:spacing w:before="90"/>
              <w:ind w:left="34" w:right="20"/>
              <w:rPr>
                <w:b/>
                <w:sz w:val="24"/>
                <w:szCs w:val="24"/>
              </w:rPr>
            </w:pPr>
            <w:r w:rsidRPr="00402967">
              <w:rPr>
                <w:b/>
                <w:spacing w:val="-2"/>
                <w:sz w:val="24"/>
                <w:szCs w:val="24"/>
              </w:rPr>
              <w:t>2,241</w:t>
            </w:r>
          </w:p>
        </w:tc>
        <w:tc>
          <w:tcPr>
            <w:tcW w:w="989" w:type="dxa"/>
            <w:tcBorders>
              <w:left w:val="nil"/>
            </w:tcBorders>
            <w:shd w:val="clear" w:color="auto" w:fill="E8ECED"/>
          </w:tcPr>
          <w:p w14:paraId="53139A4B" w14:textId="77777777" w:rsidR="00EA621B" w:rsidRPr="00402967" w:rsidRDefault="00EA621B" w:rsidP="00EA621B">
            <w:pPr>
              <w:pStyle w:val="TableParagraph"/>
              <w:spacing w:before="90"/>
              <w:ind w:left="34" w:right="7"/>
              <w:rPr>
                <w:b/>
                <w:sz w:val="24"/>
                <w:szCs w:val="24"/>
              </w:rPr>
            </w:pPr>
            <w:r w:rsidRPr="00402967">
              <w:rPr>
                <w:b/>
                <w:spacing w:val="-2"/>
                <w:sz w:val="24"/>
                <w:szCs w:val="24"/>
              </w:rPr>
              <w:t>(100%)</w:t>
            </w:r>
          </w:p>
        </w:tc>
        <w:tc>
          <w:tcPr>
            <w:tcW w:w="990" w:type="dxa"/>
            <w:tcBorders>
              <w:right w:val="nil"/>
            </w:tcBorders>
            <w:shd w:val="clear" w:color="auto" w:fill="E8ECED"/>
          </w:tcPr>
          <w:p w14:paraId="53139A4C" w14:textId="77777777" w:rsidR="00EA621B" w:rsidRPr="00402967" w:rsidRDefault="00EA621B" w:rsidP="00EA621B">
            <w:pPr>
              <w:pStyle w:val="TableParagraph"/>
              <w:spacing w:before="90"/>
              <w:ind w:left="46" w:right="24"/>
              <w:rPr>
                <w:b/>
                <w:sz w:val="24"/>
                <w:szCs w:val="24"/>
              </w:rPr>
            </w:pPr>
            <w:r w:rsidRPr="00402967">
              <w:rPr>
                <w:b/>
                <w:spacing w:val="-2"/>
                <w:sz w:val="24"/>
                <w:szCs w:val="24"/>
              </w:rPr>
              <w:t>4,432</w:t>
            </w:r>
          </w:p>
        </w:tc>
        <w:tc>
          <w:tcPr>
            <w:tcW w:w="989" w:type="dxa"/>
            <w:tcBorders>
              <w:left w:val="nil"/>
            </w:tcBorders>
            <w:shd w:val="clear" w:color="auto" w:fill="E8ECED"/>
          </w:tcPr>
          <w:p w14:paraId="53139A4D" w14:textId="77777777" w:rsidR="00EA621B" w:rsidRPr="00402967" w:rsidRDefault="00EA621B" w:rsidP="00EA621B">
            <w:pPr>
              <w:pStyle w:val="TableParagraph"/>
              <w:spacing w:before="90"/>
              <w:ind w:left="34"/>
              <w:rPr>
                <w:b/>
                <w:sz w:val="24"/>
                <w:szCs w:val="24"/>
              </w:rPr>
            </w:pPr>
            <w:r w:rsidRPr="00402967">
              <w:rPr>
                <w:b/>
                <w:spacing w:val="-2"/>
                <w:sz w:val="24"/>
                <w:szCs w:val="24"/>
              </w:rPr>
              <w:t>(100%)</w:t>
            </w:r>
          </w:p>
        </w:tc>
        <w:tc>
          <w:tcPr>
            <w:tcW w:w="990" w:type="dxa"/>
            <w:tcBorders>
              <w:right w:val="nil"/>
            </w:tcBorders>
            <w:shd w:val="clear" w:color="auto" w:fill="E8ECED"/>
          </w:tcPr>
          <w:p w14:paraId="53139A4E" w14:textId="77777777" w:rsidR="00EA621B" w:rsidRPr="00402967" w:rsidRDefault="00EA621B" w:rsidP="00EA621B">
            <w:pPr>
              <w:pStyle w:val="TableParagraph"/>
              <w:spacing w:before="90"/>
              <w:ind w:left="46" w:right="19"/>
              <w:rPr>
                <w:b/>
                <w:sz w:val="24"/>
                <w:szCs w:val="24"/>
              </w:rPr>
            </w:pPr>
            <w:r w:rsidRPr="00402967">
              <w:rPr>
                <w:b/>
                <w:spacing w:val="-2"/>
                <w:sz w:val="24"/>
                <w:szCs w:val="24"/>
              </w:rPr>
              <w:t>3,212</w:t>
            </w:r>
          </w:p>
        </w:tc>
        <w:tc>
          <w:tcPr>
            <w:tcW w:w="990" w:type="dxa"/>
            <w:tcBorders>
              <w:left w:val="nil"/>
            </w:tcBorders>
            <w:shd w:val="clear" w:color="auto" w:fill="E8ECED"/>
          </w:tcPr>
          <w:p w14:paraId="53139A4F" w14:textId="77777777" w:rsidR="00EA621B" w:rsidRPr="00402967" w:rsidRDefault="00EA621B" w:rsidP="00EA621B">
            <w:pPr>
              <w:pStyle w:val="TableParagraph"/>
              <w:spacing w:before="90"/>
              <w:ind w:left="46" w:right="7"/>
              <w:rPr>
                <w:b/>
                <w:sz w:val="24"/>
                <w:szCs w:val="24"/>
              </w:rPr>
            </w:pPr>
            <w:r w:rsidRPr="00402967">
              <w:rPr>
                <w:b/>
                <w:spacing w:val="-2"/>
                <w:sz w:val="24"/>
                <w:szCs w:val="24"/>
              </w:rPr>
              <w:t>(100%)</w:t>
            </w:r>
          </w:p>
        </w:tc>
        <w:tc>
          <w:tcPr>
            <w:tcW w:w="990" w:type="dxa"/>
            <w:tcBorders>
              <w:right w:val="nil"/>
            </w:tcBorders>
            <w:shd w:val="clear" w:color="auto" w:fill="E8ECED"/>
          </w:tcPr>
          <w:p w14:paraId="53139A50" w14:textId="77777777" w:rsidR="00EA621B" w:rsidRPr="00402967" w:rsidRDefault="00EA621B" w:rsidP="00EA621B">
            <w:pPr>
              <w:pStyle w:val="TableParagraph"/>
              <w:spacing w:before="90"/>
              <w:ind w:left="46" w:right="27"/>
              <w:rPr>
                <w:b/>
                <w:sz w:val="24"/>
                <w:szCs w:val="24"/>
              </w:rPr>
            </w:pPr>
            <w:r w:rsidRPr="00402967">
              <w:rPr>
                <w:b/>
                <w:spacing w:val="-5"/>
                <w:sz w:val="24"/>
                <w:szCs w:val="24"/>
              </w:rPr>
              <w:t>438</w:t>
            </w:r>
          </w:p>
        </w:tc>
        <w:tc>
          <w:tcPr>
            <w:tcW w:w="991" w:type="dxa"/>
            <w:tcBorders>
              <w:left w:val="nil"/>
            </w:tcBorders>
            <w:shd w:val="clear" w:color="auto" w:fill="E8ECED"/>
          </w:tcPr>
          <w:p w14:paraId="53139A51" w14:textId="77777777" w:rsidR="00EA621B" w:rsidRPr="00402967" w:rsidRDefault="00EA621B" w:rsidP="00EA621B">
            <w:pPr>
              <w:pStyle w:val="TableParagraph"/>
              <w:spacing w:before="90"/>
              <w:ind w:left="43"/>
              <w:rPr>
                <w:b/>
                <w:sz w:val="24"/>
                <w:szCs w:val="24"/>
              </w:rPr>
            </w:pPr>
            <w:r w:rsidRPr="00402967">
              <w:rPr>
                <w:b/>
                <w:spacing w:val="-2"/>
                <w:sz w:val="24"/>
                <w:szCs w:val="24"/>
              </w:rPr>
              <w:t>(100%)</w:t>
            </w:r>
          </w:p>
        </w:tc>
        <w:tc>
          <w:tcPr>
            <w:tcW w:w="990" w:type="dxa"/>
            <w:tcBorders>
              <w:right w:val="nil"/>
            </w:tcBorders>
            <w:shd w:val="clear" w:color="auto" w:fill="E8ECED"/>
          </w:tcPr>
          <w:p w14:paraId="53139A52" w14:textId="77777777" w:rsidR="00EA621B" w:rsidRPr="00402967" w:rsidRDefault="00EA621B" w:rsidP="00EA621B">
            <w:pPr>
              <w:pStyle w:val="TableParagraph"/>
              <w:spacing w:before="90"/>
              <w:ind w:left="46" w:right="23"/>
              <w:rPr>
                <w:b/>
                <w:sz w:val="24"/>
                <w:szCs w:val="24"/>
              </w:rPr>
            </w:pPr>
            <w:r w:rsidRPr="00402967">
              <w:rPr>
                <w:b/>
                <w:spacing w:val="-2"/>
                <w:sz w:val="24"/>
                <w:szCs w:val="24"/>
              </w:rPr>
              <w:t>17,656</w:t>
            </w:r>
          </w:p>
        </w:tc>
        <w:tc>
          <w:tcPr>
            <w:tcW w:w="990" w:type="dxa"/>
            <w:tcBorders>
              <w:left w:val="nil"/>
            </w:tcBorders>
            <w:shd w:val="clear" w:color="auto" w:fill="E8ECED"/>
          </w:tcPr>
          <w:p w14:paraId="53139A53" w14:textId="77777777" w:rsidR="00EA621B" w:rsidRPr="00402967" w:rsidRDefault="00EA621B" w:rsidP="00EA621B">
            <w:pPr>
              <w:pStyle w:val="TableParagraph"/>
              <w:spacing w:before="90"/>
              <w:ind w:left="48" w:right="2"/>
              <w:rPr>
                <w:b/>
                <w:sz w:val="24"/>
                <w:szCs w:val="24"/>
              </w:rPr>
            </w:pPr>
            <w:r w:rsidRPr="00402967">
              <w:rPr>
                <w:b/>
                <w:spacing w:val="-2"/>
                <w:sz w:val="24"/>
                <w:szCs w:val="24"/>
              </w:rPr>
              <w:t>(100%)</w:t>
            </w:r>
          </w:p>
        </w:tc>
      </w:tr>
    </w:tbl>
    <w:p w14:paraId="53139A55" w14:textId="0E205EE0" w:rsidR="00544DAD" w:rsidRPr="00402967" w:rsidRDefault="00AE43C6">
      <w:pPr>
        <w:pStyle w:val="Heading6"/>
        <w:spacing w:before="154"/>
        <w:ind w:left="507"/>
        <w:jc w:val="both"/>
        <w:rPr>
          <w:i w:val="0"/>
          <w:iCs w:val="0"/>
          <w:color w:val="221F1F"/>
          <w:spacing w:val="-5"/>
        </w:rPr>
      </w:pPr>
      <w:r w:rsidRPr="00402967">
        <w:rPr>
          <w:i w:val="0"/>
          <w:iCs w:val="0"/>
          <w:color w:val="221F1F"/>
        </w:rPr>
        <w:t>Table</w:t>
      </w:r>
      <w:r w:rsidRPr="00402967">
        <w:rPr>
          <w:i w:val="0"/>
          <w:iCs w:val="0"/>
          <w:color w:val="221F1F"/>
          <w:spacing w:val="-13"/>
        </w:rPr>
        <w:t xml:space="preserve"> </w:t>
      </w:r>
      <w:r w:rsidRPr="00402967">
        <w:rPr>
          <w:i w:val="0"/>
          <w:iCs w:val="0"/>
          <w:color w:val="221F1F"/>
          <w:spacing w:val="-5"/>
        </w:rPr>
        <w:t>2</w:t>
      </w:r>
      <w:r w:rsidR="005A669A">
        <w:rPr>
          <w:i w:val="0"/>
          <w:iCs w:val="0"/>
          <w:color w:val="221F1F"/>
          <w:spacing w:val="-5"/>
        </w:rPr>
        <w:t>0</w:t>
      </w:r>
    </w:p>
    <w:p w14:paraId="75E5B5E0" w14:textId="77777777" w:rsidR="00F44B96" w:rsidRPr="00402967" w:rsidRDefault="00F44B96">
      <w:pPr>
        <w:pStyle w:val="Heading6"/>
        <w:spacing w:before="154"/>
        <w:ind w:left="507"/>
        <w:jc w:val="both"/>
        <w:rPr>
          <w:i w:val="0"/>
          <w:iCs w:val="0"/>
        </w:rPr>
      </w:pPr>
    </w:p>
    <w:p w14:paraId="53139A56" w14:textId="77777777" w:rsidR="00544DAD" w:rsidRPr="00402967" w:rsidRDefault="00544DAD">
      <w:pPr>
        <w:pStyle w:val="BodyText"/>
        <w:rPr>
          <w:b/>
          <w:sz w:val="20"/>
        </w:rPr>
      </w:pPr>
    </w:p>
    <w:p w14:paraId="53139A57" w14:textId="77777777" w:rsidR="00544DAD" w:rsidRPr="00402967" w:rsidRDefault="00544DAD">
      <w:pPr>
        <w:pStyle w:val="BodyText"/>
        <w:rPr>
          <w:b/>
          <w:sz w:val="20"/>
        </w:rPr>
      </w:pPr>
    </w:p>
    <w:p w14:paraId="53139A58" w14:textId="77777777" w:rsidR="00544DAD" w:rsidRPr="00402967" w:rsidRDefault="00544DAD">
      <w:pPr>
        <w:pStyle w:val="BodyText"/>
        <w:rPr>
          <w:b/>
          <w:sz w:val="20"/>
        </w:rPr>
      </w:pPr>
    </w:p>
    <w:p w14:paraId="53139A59" w14:textId="77777777" w:rsidR="00544DAD" w:rsidRPr="00402967" w:rsidRDefault="00544DAD">
      <w:pPr>
        <w:pStyle w:val="BodyText"/>
        <w:rPr>
          <w:b/>
          <w:sz w:val="20"/>
        </w:rPr>
      </w:pPr>
    </w:p>
    <w:p w14:paraId="53139A5A" w14:textId="77777777" w:rsidR="00544DAD" w:rsidRPr="00402967" w:rsidRDefault="00544DAD">
      <w:pPr>
        <w:pStyle w:val="BodyText"/>
        <w:rPr>
          <w:b/>
          <w:sz w:val="20"/>
        </w:rPr>
      </w:pPr>
    </w:p>
    <w:p w14:paraId="53139A5B" w14:textId="77777777" w:rsidR="00544DAD" w:rsidRPr="00402967" w:rsidRDefault="00544DAD">
      <w:pPr>
        <w:pStyle w:val="BodyText"/>
        <w:rPr>
          <w:b/>
          <w:sz w:val="20"/>
        </w:rPr>
      </w:pPr>
    </w:p>
    <w:p w14:paraId="53139A5C" w14:textId="77777777" w:rsidR="00544DAD" w:rsidRPr="00402967" w:rsidRDefault="00544DAD">
      <w:pPr>
        <w:pStyle w:val="BodyText"/>
        <w:rPr>
          <w:b/>
          <w:sz w:val="20"/>
        </w:rPr>
      </w:pPr>
    </w:p>
    <w:p w14:paraId="53139A5D" w14:textId="77777777" w:rsidR="00544DAD" w:rsidRPr="00402967" w:rsidRDefault="00544DAD">
      <w:pPr>
        <w:pStyle w:val="BodyText"/>
        <w:rPr>
          <w:b/>
          <w:sz w:val="20"/>
        </w:rPr>
      </w:pPr>
    </w:p>
    <w:p w14:paraId="53139A5E" w14:textId="77777777" w:rsidR="00544DAD" w:rsidRPr="00402967" w:rsidRDefault="00544DAD">
      <w:pPr>
        <w:pStyle w:val="BodyText"/>
        <w:rPr>
          <w:b/>
          <w:sz w:val="20"/>
        </w:rPr>
      </w:pPr>
    </w:p>
    <w:p w14:paraId="53139A5F" w14:textId="77777777" w:rsidR="00544DAD" w:rsidRPr="00402967" w:rsidRDefault="00544DAD">
      <w:pPr>
        <w:pStyle w:val="BodyText"/>
        <w:rPr>
          <w:b/>
          <w:sz w:val="20"/>
        </w:rPr>
      </w:pPr>
    </w:p>
    <w:p w14:paraId="53139A60" w14:textId="77777777" w:rsidR="00544DAD" w:rsidRPr="00402967" w:rsidRDefault="00544DAD">
      <w:pPr>
        <w:pStyle w:val="BodyText"/>
        <w:rPr>
          <w:b/>
          <w:sz w:val="20"/>
        </w:rPr>
      </w:pPr>
    </w:p>
    <w:p w14:paraId="53139A61" w14:textId="77777777" w:rsidR="00544DAD" w:rsidRPr="00402967" w:rsidRDefault="00544DAD">
      <w:pPr>
        <w:pStyle w:val="BodyText"/>
        <w:rPr>
          <w:b/>
          <w:sz w:val="20"/>
        </w:rPr>
      </w:pPr>
    </w:p>
    <w:p w14:paraId="53139A67" w14:textId="7E0DFE42" w:rsidR="00544DAD" w:rsidRPr="00402967" w:rsidRDefault="00AE43C6" w:rsidP="003520AC">
      <w:pPr>
        <w:pStyle w:val="Heading5"/>
      </w:pPr>
      <w:bookmarkStart w:id="54" w:name="Slide_46:_Time_in_post_–_qualified_staff"/>
      <w:bookmarkEnd w:id="54"/>
      <w:r w:rsidRPr="00402967">
        <w:lastRenderedPageBreak/>
        <w:t>Time</w:t>
      </w:r>
      <w:r w:rsidRPr="00402967">
        <w:rPr>
          <w:spacing w:val="-5"/>
        </w:rPr>
        <w:t xml:space="preserve"> </w:t>
      </w:r>
      <w:r w:rsidRPr="00402967">
        <w:t>in</w:t>
      </w:r>
      <w:r w:rsidRPr="00402967">
        <w:rPr>
          <w:spacing w:val="-4"/>
        </w:rPr>
        <w:t xml:space="preserve"> </w:t>
      </w:r>
      <w:r w:rsidRPr="00402967">
        <w:t>post</w:t>
      </w:r>
      <w:r w:rsidRPr="00402967">
        <w:rPr>
          <w:spacing w:val="-3"/>
        </w:rPr>
        <w:t xml:space="preserve"> </w:t>
      </w:r>
      <w:r w:rsidRPr="00402967">
        <w:t>–</w:t>
      </w:r>
      <w:r w:rsidRPr="00402967">
        <w:rPr>
          <w:spacing w:val="-5"/>
        </w:rPr>
        <w:t xml:space="preserve"> </w:t>
      </w:r>
      <w:r w:rsidRPr="00402967">
        <w:t>qualified</w:t>
      </w:r>
      <w:r w:rsidRPr="00402967">
        <w:rPr>
          <w:spacing w:val="-7"/>
        </w:rPr>
        <w:t xml:space="preserve"> </w:t>
      </w:r>
      <w:r w:rsidRPr="00402967">
        <w:rPr>
          <w:spacing w:val="-2"/>
        </w:rPr>
        <w:t>staff</w:t>
      </w:r>
    </w:p>
    <w:p w14:paraId="5C307A80" w14:textId="7AEC1BF2" w:rsidR="00FB6BBF" w:rsidRPr="00402967" w:rsidRDefault="0068590D" w:rsidP="00FB6BBF">
      <w:pPr>
        <w:pStyle w:val="BodyText"/>
        <w:spacing w:before="120" w:line="250" w:lineRule="auto"/>
        <w:ind w:left="403" w:right="1111"/>
      </w:pPr>
      <w:r w:rsidRPr="00402967">
        <w:t>Table</w:t>
      </w:r>
      <w:r w:rsidRPr="00402967">
        <w:rPr>
          <w:spacing w:val="-8"/>
        </w:rPr>
        <w:t xml:space="preserve"> </w:t>
      </w:r>
      <w:r w:rsidRPr="00402967">
        <w:t>2</w:t>
      </w:r>
      <w:r w:rsidR="005A669A">
        <w:t>1</w:t>
      </w:r>
      <w:r w:rsidRPr="00402967">
        <w:rPr>
          <w:spacing w:val="-3"/>
        </w:rPr>
        <w:t xml:space="preserve"> </w:t>
      </w:r>
      <w:r w:rsidRPr="00402967">
        <w:t>shows</w:t>
      </w:r>
      <w:r w:rsidRPr="00402967">
        <w:rPr>
          <w:spacing w:val="-3"/>
        </w:rPr>
        <w:t xml:space="preserve"> </w:t>
      </w:r>
      <w:r w:rsidRPr="00402967">
        <w:t>the</w:t>
      </w:r>
      <w:r w:rsidRPr="00402967">
        <w:rPr>
          <w:spacing w:val="-3"/>
        </w:rPr>
        <w:t xml:space="preserve"> </w:t>
      </w:r>
      <w:r w:rsidRPr="00402967">
        <w:t>service</w:t>
      </w:r>
      <w:r w:rsidRPr="00402967">
        <w:rPr>
          <w:spacing w:val="-3"/>
        </w:rPr>
        <w:t xml:space="preserve"> </w:t>
      </w:r>
      <w:r w:rsidRPr="00402967">
        <w:t>area</w:t>
      </w:r>
      <w:r w:rsidRPr="00402967">
        <w:rPr>
          <w:spacing w:val="-5"/>
        </w:rPr>
        <w:t xml:space="preserve"> </w:t>
      </w:r>
      <w:r w:rsidRPr="00402967">
        <w:t>by</w:t>
      </w:r>
      <w:r w:rsidRPr="00402967">
        <w:rPr>
          <w:spacing w:val="-1"/>
        </w:rPr>
        <w:t xml:space="preserve"> </w:t>
      </w:r>
      <w:r w:rsidRPr="00402967">
        <w:t>time</w:t>
      </w:r>
      <w:r w:rsidRPr="00402967">
        <w:rPr>
          <w:spacing w:val="-5"/>
        </w:rPr>
        <w:t xml:space="preserve"> </w:t>
      </w:r>
      <w:r w:rsidRPr="00402967">
        <w:t>in</w:t>
      </w:r>
      <w:r w:rsidRPr="00402967">
        <w:rPr>
          <w:spacing w:val="-1"/>
        </w:rPr>
        <w:t xml:space="preserve"> </w:t>
      </w:r>
      <w:r w:rsidRPr="00402967">
        <w:t>post</w:t>
      </w:r>
      <w:r w:rsidRPr="00402967">
        <w:rPr>
          <w:spacing w:val="-5"/>
        </w:rPr>
        <w:t xml:space="preserve"> </w:t>
      </w:r>
      <w:r w:rsidRPr="00402967">
        <w:t>for</w:t>
      </w:r>
      <w:r w:rsidRPr="00402967">
        <w:rPr>
          <w:spacing w:val="-4"/>
        </w:rPr>
        <w:t xml:space="preserve"> </w:t>
      </w:r>
      <w:r w:rsidRPr="00402967">
        <w:t>qualified</w:t>
      </w:r>
      <w:r w:rsidRPr="00402967">
        <w:rPr>
          <w:spacing w:val="-9"/>
        </w:rPr>
        <w:t xml:space="preserve"> </w:t>
      </w:r>
      <w:r w:rsidRPr="00402967">
        <w:t>staff</w:t>
      </w:r>
      <w:r w:rsidRPr="00402967">
        <w:rPr>
          <w:spacing w:val="-3"/>
        </w:rPr>
        <w:t xml:space="preserve"> </w:t>
      </w:r>
      <w:r w:rsidRPr="00402967">
        <w:t>only</w:t>
      </w:r>
      <w:r w:rsidRPr="00402967">
        <w:rPr>
          <w:spacing w:val="-6"/>
        </w:rPr>
        <w:t xml:space="preserve"> </w:t>
      </w:r>
      <w:r w:rsidRPr="00402967">
        <w:t>(excluding</w:t>
      </w:r>
      <w:r w:rsidRPr="00402967">
        <w:rPr>
          <w:spacing w:val="-4"/>
        </w:rPr>
        <w:t xml:space="preserve"> </w:t>
      </w:r>
      <w:r w:rsidRPr="00402967">
        <w:t>trainees).</w:t>
      </w:r>
      <w:r w:rsidRPr="00402967">
        <w:rPr>
          <w:spacing w:val="-11"/>
        </w:rPr>
        <w:t xml:space="preserve"> </w:t>
      </w:r>
      <w:r w:rsidR="00FB6BBF" w:rsidRPr="00402967">
        <w:rPr>
          <w:spacing w:val="-11"/>
        </w:rPr>
        <w:t xml:space="preserve">The table </w:t>
      </w:r>
      <w:r w:rsidR="00FB6BBF" w:rsidRPr="00402967">
        <w:t>does</w:t>
      </w:r>
      <w:r w:rsidR="00FB6BBF" w:rsidRPr="00402967">
        <w:rPr>
          <w:spacing w:val="-14"/>
        </w:rPr>
        <w:t xml:space="preserve"> </w:t>
      </w:r>
      <w:r w:rsidR="00FB6BBF" w:rsidRPr="00402967">
        <w:t>not</w:t>
      </w:r>
      <w:r w:rsidR="00FB6BBF" w:rsidRPr="00402967">
        <w:rPr>
          <w:spacing w:val="-11"/>
        </w:rPr>
        <w:t xml:space="preserve"> </w:t>
      </w:r>
      <w:r w:rsidR="00FB6BBF" w:rsidRPr="00402967">
        <w:t>include</w:t>
      </w:r>
      <w:r w:rsidR="00FB6BBF" w:rsidRPr="00402967">
        <w:rPr>
          <w:spacing w:val="-13"/>
        </w:rPr>
        <w:t xml:space="preserve"> </w:t>
      </w:r>
      <w:r w:rsidR="00FB6BBF" w:rsidRPr="00402967">
        <w:t>NHS</w:t>
      </w:r>
      <w:r w:rsidR="00FB6BBF" w:rsidRPr="00402967">
        <w:rPr>
          <w:spacing w:val="-11"/>
        </w:rPr>
        <w:t xml:space="preserve"> </w:t>
      </w:r>
      <w:r w:rsidR="00FB6BBF" w:rsidRPr="00402967">
        <w:t>Talking</w:t>
      </w:r>
      <w:r w:rsidR="00FB6BBF" w:rsidRPr="00402967">
        <w:rPr>
          <w:spacing w:val="-12"/>
        </w:rPr>
        <w:t xml:space="preserve"> </w:t>
      </w:r>
      <w:r w:rsidR="00FB6BBF" w:rsidRPr="00402967">
        <w:t>Therapies</w:t>
      </w:r>
      <w:r w:rsidR="00FB6BBF" w:rsidRPr="00402967">
        <w:rPr>
          <w:spacing w:val="-15"/>
        </w:rPr>
        <w:t xml:space="preserve"> </w:t>
      </w:r>
      <w:r w:rsidR="00FB6BBF" w:rsidRPr="00402967">
        <w:t>Census</w:t>
      </w:r>
      <w:r w:rsidR="00FB6BBF" w:rsidRPr="00402967">
        <w:rPr>
          <w:spacing w:val="-13"/>
        </w:rPr>
        <w:t xml:space="preserve"> </w:t>
      </w:r>
      <w:r w:rsidR="00FB6BBF" w:rsidRPr="00402967">
        <w:rPr>
          <w:spacing w:val="-2"/>
        </w:rPr>
        <w:t>data.</w:t>
      </w:r>
    </w:p>
    <w:p w14:paraId="2E89100A" w14:textId="7BE24C57" w:rsidR="003839DC" w:rsidRPr="00402967" w:rsidRDefault="0068590D" w:rsidP="003839DC">
      <w:pPr>
        <w:pStyle w:val="BodyText"/>
        <w:spacing w:before="120" w:line="250" w:lineRule="auto"/>
        <w:ind w:left="403" w:right="1111"/>
      </w:pPr>
      <w:r w:rsidRPr="00402967">
        <w:t>The</w:t>
      </w:r>
      <w:r w:rsidRPr="00402967">
        <w:rPr>
          <w:spacing w:val="-5"/>
        </w:rPr>
        <w:t xml:space="preserve"> </w:t>
      </w:r>
      <w:r w:rsidRPr="00402967">
        <w:t>service</w:t>
      </w:r>
      <w:r w:rsidRPr="00402967">
        <w:rPr>
          <w:spacing w:val="-3"/>
        </w:rPr>
        <w:t xml:space="preserve"> </w:t>
      </w:r>
      <w:r w:rsidRPr="00402967">
        <w:t>areas</w:t>
      </w:r>
      <w:r w:rsidRPr="00402967">
        <w:rPr>
          <w:spacing w:val="-6"/>
        </w:rPr>
        <w:t xml:space="preserve"> </w:t>
      </w:r>
      <w:r w:rsidRPr="00402967">
        <w:t>with the</w:t>
      </w:r>
      <w:r w:rsidRPr="00402967">
        <w:rPr>
          <w:spacing w:val="-5"/>
        </w:rPr>
        <w:t xml:space="preserve"> </w:t>
      </w:r>
      <w:r w:rsidRPr="00402967">
        <w:t>highest</w:t>
      </w:r>
      <w:r w:rsidRPr="00402967">
        <w:rPr>
          <w:spacing w:val="-5"/>
        </w:rPr>
        <w:t xml:space="preserve"> </w:t>
      </w:r>
      <w:r w:rsidRPr="00402967">
        <w:t>proportion</w:t>
      </w:r>
      <w:r w:rsidRPr="00402967">
        <w:rPr>
          <w:spacing w:val="-10"/>
        </w:rPr>
        <w:t xml:space="preserve"> </w:t>
      </w:r>
      <w:r w:rsidRPr="00402967">
        <w:t>of</w:t>
      </w:r>
      <w:r w:rsidRPr="00402967">
        <w:rPr>
          <w:spacing w:val="-1"/>
        </w:rPr>
        <w:t xml:space="preserve"> </w:t>
      </w:r>
      <w:r w:rsidRPr="00402967">
        <w:t>staff</w:t>
      </w:r>
      <w:r w:rsidRPr="00402967">
        <w:rPr>
          <w:spacing w:val="-3"/>
        </w:rPr>
        <w:t xml:space="preserve"> </w:t>
      </w:r>
      <w:r w:rsidRPr="00402967">
        <w:t>in</w:t>
      </w:r>
      <w:r w:rsidRPr="00402967">
        <w:rPr>
          <w:spacing w:val="-3"/>
        </w:rPr>
        <w:t xml:space="preserve"> </w:t>
      </w:r>
      <w:r w:rsidRPr="00402967">
        <w:t>post</w:t>
      </w:r>
      <w:r w:rsidRPr="00402967">
        <w:rPr>
          <w:spacing w:val="-3"/>
        </w:rPr>
        <w:t xml:space="preserve"> </w:t>
      </w:r>
      <w:r w:rsidRPr="00402967">
        <w:t>for</w:t>
      </w:r>
      <w:r w:rsidRPr="00402967">
        <w:rPr>
          <w:spacing w:val="-6"/>
        </w:rPr>
        <w:t xml:space="preserve"> </w:t>
      </w:r>
      <w:r w:rsidRPr="00402967">
        <w:t>less</w:t>
      </w:r>
      <w:r w:rsidR="003839DC" w:rsidRPr="00402967">
        <w:t xml:space="preserve"> </w:t>
      </w:r>
      <w:r w:rsidRPr="00402967">
        <w:t>than a year were adult</w:t>
      </w:r>
      <w:r w:rsidRPr="00402967">
        <w:rPr>
          <w:spacing w:val="-1"/>
        </w:rPr>
        <w:t xml:space="preserve"> </w:t>
      </w:r>
      <w:r w:rsidRPr="00402967">
        <w:t>and</w:t>
      </w:r>
      <w:r w:rsidRPr="00402967">
        <w:rPr>
          <w:spacing w:val="-2"/>
        </w:rPr>
        <w:t xml:space="preserve"> </w:t>
      </w:r>
      <w:r w:rsidRPr="00402967">
        <w:t>CYP inpatient</w:t>
      </w:r>
      <w:r w:rsidRPr="00402967">
        <w:rPr>
          <w:spacing w:val="-3"/>
        </w:rPr>
        <w:t xml:space="preserve"> </w:t>
      </w:r>
      <w:r w:rsidRPr="00402967">
        <w:t>mental</w:t>
      </w:r>
      <w:r w:rsidRPr="00402967">
        <w:rPr>
          <w:spacing w:val="-4"/>
        </w:rPr>
        <w:t xml:space="preserve"> </w:t>
      </w:r>
      <w:r w:rsidRPr="00402967">
        <w:t>health</w:t>
      </w:r>
      <w:r w:rsidRPr="00402967">
        <w:rPr>
          <w:spacing w:val="-2"/>
        </w:rPr>
        <w:t xml:space="preserve"> </w:t>
      </w:r>
      <w:r w:rsidRPr="00402967">
        <w:t xml:space="preserve">(both 33%). </w:t>
      </w:r>
    </w:p>
    <w:p w14:paraId="5E01681C" w14:textId="1092297E" w:rsidR="00E3576F" w:rsidRPr="00402967" w:rsidRDefault="00A94269" w:rsidP="00E3576F">
      <w:pPr>
        <w:pStyle w:val="BodyText"/>
        <w:spacing w:before="120" w:line="250" w:lineRule="auto"/>
        <w:ind w:left="403" w:right="1111"/>
      </w:pPr>
      <w:r w:rsidRPr="00402967">
        <w:t xml:space="preserve">65% </w:t>
      </w:r>
      <w:r w:rsidR="0068590D" w:rsidRPr="00402967">
        <w:t>of psychological</w:t>
      </w:r>
      <w:r w:rsidR="0068590D" w:rsidRPr="00402967">
        <w:rPr>
          <w:spacing w:val="-3"/>
        </w:rPr>
        <w:t xml:space="preserve"> </w:t>
      </w:r>
      <w:r w:rsidR="0068590D" w:rsidRPr="00402967">
        <w:t>professions</w:t>
      </w:r>
      <w:r w:rsidR="0068590D" w:rsidRPr="00402967">
        <w:rPr>
          <w:spacing w:val="-3"/>
        </w:rPr>
        <w:t xml:space="preserve"> </w:t>
      </w:r>
      <w:r w:rsidR="0068590D" w:rsidRPr="00402967">
        <w:t>staff had</w:t>
      </w:r>
      <w:r w:rsidR="0068590D" w:rsidRPr="00402967">
        <w:rPr>
          <w:spacing w:val="-2"/>
        </w:rPr>
        <w:t xml:space="preserve"> </w:t>
      </w:r>
      <w:r w:rsidR="0068590D" w:rsidRPr="00402967">
        <w:t>been</w:t>
      </w:r>
      <w:r w:rsidR="0068590D" w:rsidRPr="00402967">
        <w:rPr>
          <w:spacing w:val="-2"/>
        </w:rPr>
        <w:t xml:space="preserve"> </w:t>
      </w:r>
      <w:r w:rsidR="0068590D" w:rsidRPr="00402967">
        <w:t xml:space="preserve">in post for less than </w:t>
      </w:r>
      <w:r w:rsidR="003839DC" w:rsidRPr="00402967">
        <w:t xml:space="preserve">3 </w:t>
      </w:r>
      <w:r w:rsidR="0068590D" w:rsidRPr="00402967">
        <w:t>years in 2024, compared to 60% in 2023.</w:t>
      </w:r>
    </w:p>
    <w:p w14:paraId="53139A6A" w14:textId="18026C89" w:rsidR="00544DAD" w:rsidRPr="00402967" w:rsidRDefault="00544DAD">
      <w:pPr>
        <w:pStyle w:val="BodyText"/>
        <w:rPr>
          <w:sz w:val="20"/>
        </w:rPr>
      </w:pPr>
    </w:p>
    <w:tbl>
      <w:tblPr>
        <w:tblpPr w:leftFromText="180" w:rightFromText="180" w:vertAnchor="text" w:horzAnchor="page" w:tblpX="700" w:tblpY="90"/>
        <w:tblW w:w="0" w:type="auto"/>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5043"/>
        <w:gridCol w:w="1207"/>
        <w:gridCol w:w="1207"/>
        <w:gridCol w:w="1207"/>
        <w:gridCol w:w="1207"/>
        <w:gridCol w:w="1207"/>
        <w:gridCol w:w="1206"/>
        <w:gridCol w:w="1207"/>
        <w:gridCol w:w="1207"/>
        <w:gridCol w:w="1207"/>
        <w:gridCol w:w="1207"/>
      </w:tblGrid>
      <w:tr w:rsidR="00E3576F" w:rsidRPr="00402967" w14:paraId="4C1F47A3" w14:textId="77777777" w:rsidTr="00E3576F">
        <w:trPr>
          <w:trHeight w:val="502"/>
        </w:trPr>
        <w:tc>
          <w:tcPr>
            <w:tcW w:w="5043" w:type="dxa"/>
            <w:shd w:val="clear" w:color="auto" w:fill="002F86"/>
          </w:tcPr>
          <w:p w14:paraId="18E2C486" w14:textId="407C604E" w:rsidR="00E3576F" w:rsidRPr="00402967" w:rsidRDefault="00E3576F" w:rsidP="00257029">
            <w:pPr>
              <w:pStyle w:val="TableParagraph"/>
              <w:spacing w:before="93"/>
              <w:ind w:left="37"/>
              <w:jc w:val="left"/>
              <w:rPr>
                <w:b/>
                <w:sz w:val="24"/>
                <w:szCs w:val="24"/>
              </w:rPr>
            </w:pPr>
            <w:r w:rsidRPr="00402967">
              <w:rPr>
                <w:b/>
                <w:sz w:val="24"/>
                <w:szCs w:val="24"/>
              </w:rPr>
              <w:t>Service area by time in post</w:t>
            </w:r>
          </w:p>
        </w:tc>
        <w:tc>
          <w:tcPr>
            <w:tcW w:w="2414" w:type="dxa"/>
            <w:gridSpan w:val="2"/>
            <w:shd w:val="clear" w:color="auto" w:fill="002F86"/>
          </w:tcPr>
          <w:p w14:paraId="08CC69C5" w14:textId="3D67A8AA" w:rsidR="00E3576F" w:rsidRPr="00402967" w:rsidRDefault="00E3576F" w:rsidP="00257029">
            <w:pPr>
              <w:pStyle w:val="TableParagraph"/>
              <w:spacing w:before="104"/>
              <w:ind w:left="58" w:right="50"/>
              <w:rPr>
                <w:b/>
                <w:spacing w:val="-2"/>
                <w:sz w:val="24"/>
                <w:szCs w:val="24"/>
              </w:rPr>
            </w:pPr>
            <w:r w:rsidRPr="00402967">
              <w:rPr>
                <w:b/>
                <w:spacing w:val="-2"/>
                <w:sz w:val="24"/>
                <w:szCs w:val="24"/>
              </w:rPr>
              <w:t>Up to 1 year</w:t>
            </w:r>
          </w:p>
        </w:tc>
        <w:tc>
          <w:tcPr>
            <w:tcW w:w="2414" w:type="dxa"/>
            <w:gridSpan w:val="2"/>
            <w:shd w:val="clear" w:color="auto" w:fill="002F86"/>
          </w:tcPr>
          <w:p w14:paraId="67689775" w14:textId="2C087E64" w:rsidR="00E3576F" w:rsidRPr="00402967" w:rsidRDefault="00E3576F" w:rsidP="00257029">
            <w:pPr>
              <w:pStyle w:val="TableParagraph"/>
              <w:spacing w:before="104"/>
              <w:ind w:left="58" w:right="46"/>
              <w:rPr>
                <w:b/>
                <w:spacing w:val="-2"/>
                <w:sz w:val="24"/>
                <w:szCs w:val="24"/>
              </w:rPr>
            </w:pPr>
            <w:r w:rsidRPr="00402967">
              <w:rPr>
                <w:b/>
                <w:spacing w:val="-2"/>
                <w:sz w:val="24"/>
                <w:szCs w:val="24"/>
              </w:rPr>
              <w:t>1 to &lt;3 years</w:t>
            </w:r>
          </w:p>
        </w:tc>
        <w:tc>
          <w:tcPr>
            <w:tcW w:w="2413" w:type="dxa"/>
            <w:gridSpan w:val="2"/>
            <w:shd w:val="clear" w:color="auto" w:fill="002F86"/>
          </w:tcPr>
          <w:p w14:paraId="0E11B38D" w14:textId="6DBFAB9E" w:rsidR="00E3576F" w:rsidRPr="00402967" w:rsidRDefault="00E3576F" w:rsidP="00257029">
            <w:pPr>
              <w:pStyle w:val="TableParagraph"/>
              <w:spacing w:before="104"/>
              <w:ind w:left="16"/>
              <w:rPr>
                <w:b/>
                <w:spacing w:val="-2"/>
                <w:sz w:val="24"/>
                <w:szCs w:val="24"/>
              </w:rPr>
            </w:pPr>
            <w:r w:rsidRPr="00402967">
              <w:rPr>
                <w:b/>
                <w:spacing w:val="-2"/>
                <w:sz w:val="24"/>
                <w:szCs w:val="24"/>
              </w:rPr>
              <w:t>3 years or more</w:t>
            </w:r>
          </w:p>
        </w:tc>
        <w:tc>
          <w:tcPr>
            <w:tcW w:w="2414" w:type="dxa"/>
            <w:gridSpan w:val="2"/>
            <w:shd w:val="clear" w:color="auto" w:fill="002F86"/>
          </w:tcPr>
          <w:p w14:paraId="2743A4B3" w14:textId="6504E592" w:rsidR="00E3576F" w:rsidRPr="00402967" w:rsidRDefault="00E3576F" w:rsidP="00257029">
            <w:pPr>
              <w:pStyle w:val="TableParagraph"/>
              <w:spacing w:before="104"/>
              <w:ind w:left="58" w:right="49"/>
              <w:rPr>
                <w:b/>
                <w:spacing w:val="-4"/>
                <w:sz w:val="24"/>
                <w:szCs w:val="24"/>
              </w:rPr>
            </w:pPr>
            <w:r w:rsidRPr="00402967">
              <w:rPr>
                <w:b/>
                <w:spacing w:val="-4"/>
                <w:sz w:val="24"/>
                <w:szCs w:val="24"/>
              </w:rPr>
              <w:t>Not known</w:t>
            </w:r>
          </w:p>
        </w:tc>
        <w:tc>
          <w:tcPr>
            <w:tcW w:w="2414" w:type="dxa"/>
            <w:gridSpan w:val="2"/>
            <w:shd w:val="clear" w:color="auto" w:fill="002F86"/>
          </w:tcPr>
          <w:p w14:paraId="7997B59D" w14:textId="6813709D" w:rsidR="00E3576F" w:rsidRPr="00402967" w:rsidRDefault="00E3576F" w:rsidP="00257029">
            <w:pPr>
              <w:pStyle w:val="TableParagraph"/>
              <w:spacing w:before="104"/>
              <w:ind w:left="58" w:right="47"/>
              <w:rPr>
                <w:b/>
                <w:spacing w:val="-2"/>
                <w:sz w:val="24"/>
                <w:szCs w:val="24"/>
              </w:rPr>
            </w:pPr>
            <w:r w:rsidRPr="00402967">
              <w:rPr>
                <w:b/>
                <w:spacing w:val="-2"/>
                <w:sz w:val="24"/>
                <w:szCs w:val="24"/>
              </w:rPr>
              <w:t>Total headcount</w:t>
            </w:r>
          </w:p>
        </w:tc>
      </w:tr>
      <w:tr w:rsidR="00257029" w:rsidRPr="00402967" w14:paraId="2DB4416E" w14:textId="77777777" w:rsidTr="00E3576F">
        <w:trPr>
          <w:trHeight w:val="502"/>
        </w:trPr>
        <w:tc>
          <w:tcPr>
            <w:tcW w:w="5043" w:type="dxa"/>
            <w:shd w:val="clear" w:color="auto" w:fill="FFFFFF" w:themeFill="background1"/>
          </w:tcPr>
          <w:p w14:paraId="4FB13E73" w14:textId="77777777" w:rsidR="00257029" w:rsidRPr="00402967" w:rsidRDefault="00257029" w:rsidP="00257029">
            <w:pPr>
              <w:pStyle w:val="TableParagraph"/>
              <w:spacing w:before="93"/>
              <w:ind w:left="37"/>
              <w:jc w:val="left"/>
              <w:rPr>
                <w:bCs/>
                <w:sz w:val="24"/>
                <w:szCs w:val="24"/>
              </w:rPr>
            </w:pPr>
            <w:r w:rsidRPr="00402967">
              <w:rPr>
                <w:bCs/>
                <w:sz w:val="24"/>
                <w:szCs w:val="24"/>
              </w:rPr>
              <w:t>Adult</w:t>
            </w:r>
            <w:r w:rsidRPr="00402967">
              <w:rPr>
                <w:bCs/>
                <w:spacing w:val="-9"/>
                <w:sz w:val="24"/>
                <w:szCs w:val="24"/>
              </w:rPr>
              <w:t xml:space="preserve"> </w:t>
            </w:r>
            <w:r w:rsidRPr="00402967">
              <w:rPr>
                <w:bCs/>
                <w:sz w:val="24"/>
                <w:szCs w:val="24"/>
              </w:rPr>
              <w:t>Community</w:t>
            </w:r>
            <w:r w:rsidRPr="00402967">
              <w:rPr>
                <w:bCs/>
                <w:spacing w:val="-12"/>
                <w:sz w:val="24"/>
                <w:szCs w:val="24"/>
              </w:rPr>
              <w:t xml:space="preserve"> </w:t>
            </w:r>
            <w:r w:rsidRPr="00402967">
              <w:rPr>
                <w:bCs/>
                <w:sz w:val="24"/>
                <w:szCs w:val="24"/>
              </w:rPr>
              <w:t>Mental</w:t>
            </w:r>
            <w:r w:rsidRPr="00402967">
              <w:rPr>
                <w:bCs/>
                <w:spacing w:val="-15"/>
                <w:sz w:val="24"/>
                <w:szCs w:val="24"/>
              </w:rPr>
              <w:t xml:space="preserve"> </w:t>
            </w:r>
            <w:r w:rsidRPr="00402967">
              <w:rPr>
                <w:bCs/>
                <w:spacing w:val="-2"/>
                <w:sz w:val="24"/>
                <w:szCs w:val="24"/>
              </w:rPr>
              <w:t>Health</w:t>
            </w:r>
          </w:p>
        </w:tc>
        <w:tc>
          <w:tcPr>
            <w:tcW w:w="1207" w:type="dxa"/>
            <w:shd w:val="clear" w:color="auto" w:fill="FFFFFF" w:themeFill="background1"/>
          </w:tcPr>
          <w:p w14:paraId="5DB5988B" w14:textId="77777777" w:rsidR="00257029" w:rsidRPr="00402967" w:rsidRDefault="00257029" w:rsidP="00257029">
            <w:pPr>
              <w:pStyle w:val="TableParagraph"/>
              <w:spacing w:before="104"/>
              <w:ind w:left="58" w:right="45"/>
              <w:rPr>
                <w:sz w:val="24"/>
                <w:szCs w:val="24"/>
              </w:rPr>
            </w:pPr>
            <w:r w:rsidRPr="00402967">
              <w:rPr>
                <w:spacing w:val="-2"/>
                <w:sz w:val="24"/>
                <w:szCs w:val="24"/>
              </w:rPr>
              <w:t>1,979</w:t>
            </w:r>
          </w:p>
        </w:tc>
        <w:tc>
          <w:tcPr>
            <w:tcW w:w="1207" w:type="dxa"/>
            <w:shd w:val="clear" w:color="auto" w:fill="FFFFFF" w:themeFill="background1"/>
          </w:tcPr>
          <w:p w14:paraId="1AA9F360" w14:textId="77777777" w:rsidR="00257029" w:rsidRPr="00402967" w:rsidRDefault="00257029" w:rsidP="00257029">
            <w:pPr>
              <w:pStyle w:val="TableParagraph"/>
              <w:spacing w:before="104"/>
              <w:ind w:left="58" w:right="50"/>
              <w:rPr>
                <w:sz w:val="24"/>
                <w:szCs w:val="24"/>
              </w:rPr>
            </w:pPr>
            <w:r w:rsidRPr="00402967">
              <w:rPr>
                <w:spacing w:val="-2"/>
                <w:sz w:val="24"/>
                <w:szCs w:val="24"/>
              </w:rPr>
              <w:t>(28%)</w:t>
            </w:r>
          </w:p>
        </w:tc>
        <w:tc>
          <w:tcPr>
            <w:tcW w:w="1207" w:type="dxa"/>
            <w:shd w:val="clear" w:color="auto" w:fill="FFFFFF" w:themeFill="background1"/>
          </w:tcPr>
          <w:p w14:paraId="04EA6C6A" w14:textId="77777777" w:rsidR="00257029" w:rsidRPr="00402967" w:rsidRDefault="00257029" w:rsidP="00257029">
            <w:pPr>
              <w:pStyle w:val="TableParagraph"/>
              <w:spacing w:before="104"/>
              <w:ind w:left="58" w:right="42"/>
              <w:rPr>
                <w:sz w:val="24"/>
                <w:szCs w:val="24"/>
              </w:rPr>
            </w:pPr>
            <w:r w:rsidRPr="00402967">
              <w:rPr>
                <w:spacing w:val="-2"/>
                <w:sz w:val="24"/>
                <w:szCs w:val="24"/>
              </w:rPr>
              <w:t>2,577</w:t>
            </w:r>
          </w:p>
        </w:tc>
        <w:tc>
          <w:tcPr>
            <w:tcW w:w="1207" w:type="dxa"/>
            <w:shd w:val="clear" w:color="auto" w:fill="FFFFFF" w:themeFill="background1"/>
          </w:tcPr>
          <w:p w14:paraId="304DDD60" w14:textId="77777777" w:rsidR="00257029" w:rsidRPr="00402967" w:rsidRDefault="00257029" w:rsidP="00257029">
            <w:pPr>
              <w:pStyle w:val="TableParagraph"/>
              <w:spacing w:before="104"/>
              <w:ind w:left="58" w:right="46"/>
              <w:rPr>
                <w:sz w:val="24"/>
                <w:szCs w:val="24"/>
              </w:rPr>
            </w:pPr>
            <w:r w:rsidRPr="00402967">
              <w:rPr>
                <w:spacing w:val="-2"/>
                <w:sz w:val="24"/>
                <w:szCs w:val="24"/>
              </w:rPr>
              <w:t>(36%)</w:t>
            </w:r>
          </w:p>
        </w:tc>
        <w:tc>
          <w:tcPr>
            <w:tcW w:w="1207" w:type="dxa"/>
            <w:shd w:val="clear" w:color="auto" w:fill="FFFFFF" w:themeFill="background1"/>
          </w:tcPr>
          <w:p w14:paraId="36326E90" w14:textId="77777777" w:rsidR="00257029" w:rsidRPr="00402967" w:rsidRDefault="00257029" w:rsidP="00257029">
            <w:pPr>
              <w:pStyle w:val="TableParagraph"/>
              <w:spacing w:before="104"/>
              <w:ind w:left="58" w:right="40"/>
              <w:rPr>
                <w:sz w:val="24"/>
                <w:szCs w:val="24"/>
              </w:rPr>
            </w:pPr>
            <w:r w:rsidRPr="00402967">
              <w:rPr>
                <w:spacing w:val="-2"/>
                <w:sz w:val="24"/>
                <w:szCs w:val="24"/>
              </w:rPr>
              <w:t>2,162</w:t>
            </w:r>
          </w:p>
        </w:tc>
        <w:tc>
          <w:tcPr>
            <w:tcW w:w="1206" w:type="dxa"/>
            <w:shd w:val="clear" w:color="auto" w:fill="FFFFFF" w:themeFill="background1"/>
          </w:tcPr>
          <w:p w14:paraId="47C8571D" w14:textId="77777777" w:rsidR="00257029" w:rsidRPr="00402967" w:rsidRDefault="00257029" w:rsidP="00257029">
            <w:pPr>
              <w:pStyle w:val="TableParagraph"/>
              <w:spacing w:before="104"/>
              <w:ind w:left="16"/>
              <w:rPr>
                <w:sz w:val="24"/>
                <w:szCs w:val="24"/>
              </w:rPr>
            </w:pPr>
            <w:r w:rsidRPr="00402967">
              <w:rPr>
                <w:spacing w:val="-2"/>
                <w:sz w:val="24"/>
                <w:szCs w:val="24"/>
              </w:rPr>
              <w:t>(31%)</w:t>
            </w:r>
          </w:p>
        </w:tc>
        <w:tc>
          <w:tcPr>
            <w:tcW w:w="1207" w:type="dxa"/>
            <w:shd w:val="clear" w:color="auto" w:fill="FFFFFF" w:themeFill="background1"/>
          </w:tcPr>
          <w:p w14:paraId="6BC2D457" w14:textId="77777777" w:rsidR="00257029" w:rsidRPr="00402967" w:rsidRDefault="00257029" w:rsidP="00257029">
            <w:pPr>
              <w:pStyle w:val="TableParagraph"/>
              <w:spacing w:before="104"/>
              <w:ind w:left="58" w:right="24"/>
              <w:rPr>
                <w:sz w:val="24"/>
                <w:szCs w:val="24"/>
              </w:rPr>
            </w:pPr>
            <w:r w:rsidRPr="00402967">
              <w:rPr>
                <w:spacing w:val="-5"/>
                <w:sz w:val="24"/>
                <w:szCs w:val="24"/>
              </w:rPr>
              <w:t>365</w:t>
            </w:r>
          </w:p>
        </w:tc>
        <w:tc>
          <w:tcPr>
            <w:tcW w:w="1207" w:type="dxa"/>
            <w:shd w:val="clear" w:color="auto" w:fill="FFFFFF" w:themeFill="background1"/>
          </w:tcPr>
          <w:p w14:paraId="2C590185" w14:textId="77777777" w:rsidR="00257029" w:rsidRPr="00402967" w:rsidRDefault="00257029" w:rsidP="00257029">
            <w:pPr>
              <w:pStyle w:val="TableParagraph"/>
              <w:spacing w:before="104"/>
              <w:ind w:left="58" w:right="49"/>
              <w:rPr>
                <w:sz w:val="24"/>
                <w:szCs w:val="24"/>
              </w:rPr>
            </w:pPr>
            <w:r w:rsidRPr="00402967">
              <w:rPr>
                <w:spacing w:val="-4"/>
                <w:sz w:val="24"/>
                <w:szCs w:val="24"/>
              </w:rPr>
              <w:t>(5%)</w:t>
            </w:r>
          </w:p>
        </w:tc>
        <w:tc>
          <w:tcPr>
            <w:tcW w:w="1207" w:type="dxa"/>
            <w:shd w:val="clear" w:color="auto" w:fill="FFFFFF" w:themeFill="background1"/>
          </w:tcPr>
          <w:p w14:paraId="6D9C2527" w14:textId="77777777" w:rsidR="00257029" w:rsidRPr="00402967" w:rsidRDefault="00257029" w:rsidP="00257029">
            <w:pPr>
              <w:pStyle w:val="TableParagraph"/>
              <w:spacing w:before="104"/>
              <w:ind w:left="58" w:right="32"/>
              <w:rPr>
                <w:sz w:val="24"/>
                <w:szCs w:val="24"/>
              </w:rPr>
            </w:pPr>
            <w:r w:rsidRPr="00402967">
              <w:rPr>
                <w:spacing w:val="-2"/>
                <w:sz w:val="24"/>
                <w:szCs w:val="24"/>
              </w:rPr>
              <w:t>7,083</w:t>
            </w:r>
          </w:p>
        </w:tc>
        <w:tc>
          <w:tcPr>
            <w:tcW w:w="1207" w:type="dxa"/>
            <w:shd w:val="clear" w:color="auto" w:fill="FFFFFF" w:themeFill="background1"/>
          </w:tcPr>
          <w:p w14:paraId="1A4A4135" w14:textId="77777777" w:rsidR="00257029" w:rsidRPr="00402967" w:rsidRDefault="00257029" w:rsidP="00257029">
            <w:pPr>
              <w:pStyle w:val="TableParagraph"/>
              <w:spacing w:before="104"/>
              <w:ind w:left="58" w:right="47"/>
              <w:rPr>
                <w:sz w:val="24"/>
                <w:szCs w:val="24"/>
              </w:rPr>
            </w:pPr>
            <w:r w:rsidRPr="00402967">
              <w:rPr>
                <w:spacing w:val="-2"/>
                <w:sz w:val="24"/>
                <w:szCs w:val="24"/>
              </w:rPr>
              <w:t>(100%)</w:t>
            </w:r>
          </w:p>
        </w:tc>
      </w:tr>
      <w:tr w:rsidR="00257029" w:rsidRPr="00402967" w14:paraId="499DBDBA" w14:textId="77777777" w:rsidTr="00E3576F">
        <w:trPr>
          <w:trHeight w:val="502"/>
        </w:trPr>
        <w:tc>
          <w:tcPr>
            <w:tcW w:w="5043" w:type="dxa"/>
            <w:shd w:val="clear" w:color="auto" w:fill="FFFFFF" w:themeFill="background1"/>
          </w:tcPr>
          <w:p w14:paraId="773EF51F" w14:textId="77777777" w:rsidR="00257029" w:rsidRPr="00402967" w:rsidRDefault="00257029" w:rsidP="00257029">
            <w:pPr>
              <w:pStyle w:val="TableParagraph"/>
              <w:spacing w:before="93"/>
              <w:ind w:left="37"/>
              <w:jc w:val="left"/>
              <w:rPr>
                <w:bCs/>
                <w:sz w:val="24"/>
                <w:szCs w:val="24"/>
              </w:rPr>
            </w:pPr>
            <w:r w:rsidRPr="00402967">
              <w:rPr>
                <w:bCs/>
                <w:sz w:val="24"/>
                <w:szCs w:val="24"/>
              </w:rPr>
              <w:t>CYP</w:t>
            </w:r>
            <w:r w:rsidRPr="00402967">
              <w:rPr>
                <w:bCs/>
                <w:spacing w:val="-9"/>
                <w:sz w:val="24"/>
                <w:szCs w:val="24"/>
              </w:rPr>
              <w:t xml:space="preserve"> </w:t>
            </w:r>
            <w:r w:rsidRPr="00402967">
              <w:rPr>
                <w:bCs/>
                <w:sz w:val="24"/>
                <w:szCs w:val="24"/>
              </w:rPr>
              <w:t>Community</w:t>
            </w:r>
            <w:r w:rsidRPr="00402967">
              <w:rPr>
                <w:bCs/>
                <w:spacing w:val="-6"/>
                <w:sz w:val="24"/>
                <w:szCs w:val="24"/>
              </w:rPr>
              <w:t xml:space="preserve"> </w:t>
            </w:r>
            <w:r w:rsidRPr="00402967">
              <w:rPr>
                <w:bCs/>
                <w:sz w:val="24"/>
                <w:szCs w:val="24"/>
              </w:rPr>
              <w:t>Mental</w:t>
            </w:r>
            <w:r w:rsidRPr="00402967">
              <w:rPr>
                <w:bCs/>
                <w:spacing w:val="-10"/>
                <w:sz w:val="24"/>
                <w:szCs w:val="24"/>
              </w:rPr>
              <w:t xml:space="preserve"> </w:t>
            </w:r>
            <w:r w:rsidRPr="00402967">
              <w:rPr>
                <w:bCs/>
                <w:spacing w:val="-2"/>
                <w:sz w:val="24"/>
                <w:szCs w:val="24"/>
              </w:rPr>
              <w:t>Health</w:t>
            </w:r>
          </w:p>
        </w:tc>
        <w:tc>
          <w:tcPr>
            <w:tcW w:w="1207" w:type="dxa"/>
            <w:shd w:val="clear" w:color="auto" w:fill="FFFFFF" w:themeFill="background1"/>
          </w:tcPr>
          <w:p w14:paraId="454E9023" w14:textId="77777777" w:rsidR="00257029" w:rsidRPr="00402967" w:rsidRDefault="00257029" w:rsidP="00257029">
            <w:pPr>
              <w:pStyle w:val="TableParagraph"/>
              <w:spacing w:before="104"/>
              <w:ind w:left="58" w:right="45"/>
              <w:rPr>
                <w:sz w:val="24"/>
                <w:szCs w:val="24"/>
              </w:rPr>
            </w:pPr>
            <w:r w:rsidRPr="00402967">
              <w:rPr>
                <w:spacing w:val="-2"/>
                <w:sz w:val="24"/>
                <w:szCs w:val="24"/>
              </w:rPr>
              <w:t>1,487</w:t>
            </w:r>
          </w:p>
        </w:tc>
        <w:tc>
          <w:tcPr>
            <w:tcW w:w="1207" w:type="dxa"/>
            <w:shd w:val="clear" w:color="auto" w:fill="FFFFFF" w:themeFill="background1"/>
          </w:tcPr>
          <w:p w14:paraId="71FC5B83" w14:textId="77777777" w:rsidR="00257029" w:rsidRPr="00402967" w:rsidRDefault="00257029" w:rsidP="00257029">
            <w:pPr>
              <w:pStyle w:val="TableParagraph"/>
              <w:spacing w:before="104"/>
              <w:ind w:left="58" w:right="50"/>
              <w:rPr>
                <w:sz w:val="24"/>
                <w:szCs w:val="24"/>
              </w:rPr>
            </w:pPr>
            <w:r w:rsidRPr="00402967">
              <w:rPr>
                <w:spacing w:val="-2"/>
                <w:sz w:val="24"/>
                <w:szCs w:val="24"/>
              </w:rPr>
              <w:t>(28%)</w:t>
            </w:r>
          </w:p>
        </w:tc>
        <w:tc>
          <w:tcPr>
            <w:tcW w:w="1207" w:type="dxa"/>
            <w:shd w:val="clear" w:color="auto" w:fill="FFFFFF" w:themeFill="background1"/>
          </w:tcPr>
          <w:p w14:paraId="794FB7C2" w14:textId="77777777" w:rsidR="00257029" w:rsidRPr="00402967" w:rsidRDefault="00257029" w:rsidP="00257029">
            <w:pPr>
              <w:pStyle w:val="TableParagraph"/>
              <w:spacing w:before="104"/>
              <w:ind w:left="58" w:right="42"/>
              <w:rPr>
                <w:sz w:val="24"/>
                <w:szCs w:val="24"/>
              </w:rPr>
            </w:pPr>
            <w:r w:rsidRPr="00402967">
              <w:rPr>
                <w:spacing w:val="-2"/>
                <w:sz w:val="24"/>
                <w:szCs w:val="24"/>
              </w:rPr>
              <w:t>2,109</w:t>
            </w:r>
          </w:p>
        </w:tc>
        <w:tc>
          <w:tcPr>
            <w:tcW w:w="1207" w:type="dxa"/>
            <w:shd w:val="clear" w:color="auto" w:fill="FFFFFF" w:themeFill="background1"/>
          </w:tcPr>
          <w:p w14:paraId="02498165" w14:textId="77777777" w:rsidR="00257029" w:rsidRPr="00402967" w:rsidRDefault="00257029" w:rsidP="00257029">
            <w:pPr>
              <w:pStyle w:val="TableParagraph"/>
              <w:spacing w:before="104"/>
              <w:ind w:left="58" w:right="46"/>
              <w:rPr>
                <w:sz w:val="24"/>
                <w:szCs w:val="24"/>
              </w:rPr>
            </w:pPr>
            <w:r w:rsidRPr="00402967">
              <w:rPr>
                <w:spacing w:val="-2"/>
                <w:sz w:val="24"/>
                <w:szCs w:val="24"/>
              </w:rPr>
              <w:t>(40%)</w:t>
            </w:r>
          </w:p>
        </w:tc>
        <w:tc>
          <w:tcPr>
            <w:tcW w:w="1207" w:type="dxa"/>
            <w:shd w:val="clear" w:color="auto" w:fill="FFFFFF" w:themeFill="background1"/>
          </w:tcPr>
          <w:p w14:paraId="58F5B32A" w14:textId="77777777" w:rsidR="00257029" w:rsidRPr="00402967" w:rsidRDefault="00257029" w:rsidP="00257029">
            <w:pPr>
              <w:pStyle w:val="TableParagraph"/>
              <w:spacing w:before="104"/>
              <w:ind w:left="58" w:right="40"/>
              <w:rPr>
                <w:sz w:val="24"/>
                <w:szCs w:val="24"/>
              </w:rPr>
            </w:pPr>
            <w:r w:rsidRPr="00402967">
              <w:rPr>
                <w:spacing w:val="-2"/>
                <w:sz w:val="24"/>
                <w:szCs w:val="24"/>
              </w:rPr>
              <w:t>1,511</w:t>
            </w:r>
          </w:p>
        </w:tc>
        <w:tc>
          <w:tcPr>
            <w:tcW w:w="1206" w:type="dxa"/>
            <w:shd w:val="clear" w:color="auto" w:fill="FFFFFF" w:themeFill="background1"/>
          </w:tcPr>
          <w:p w14:paraId="64E74A4B" w14:textId="77777777" w:rsidR="00257029" w:rsidRPr="00402967" w:rsidRDefault="00257029" w:rsidP="00257029">
            <w:pPr>
              <w:pStyle w:val="TableParagraph"/>
              <w:spacing w:before="104"/>
              <w:ind w:left="16"/>
              <w:rPr>
                <w:sz w:val="24"/>
                <w:szCs w:val="24"/>
              </w:rPr>
            </w:pPr>
            <w:r w:rsidRPr="00402967">
              <w:rPr>
                <w:spacing w:val="-2"/>
                <w:sz w:val="24"/>
                <w:szCs w:val="24"/>
              </w:rPr>
              <w:t>(29%)</w:t>
            </w:r>
          </w:p>
        </w:tc>
        <w:tc>
          <w:tcPr>
            <w:tcW w:w="1207" w:type="dxa"/>
            <w:shd w:val="clear" w:color="auto" w:fill="FFFFFF" w:themeFill="background1"/>
          </w:tcPr>
          <w:p w14:paraId="181A0FA4" w14:textId="77777777" w:rsidR="00257029" w:rsidRPr="00402967" w:rsidRDefault="00257029" w:rsidP="00257029">
            <w:pPr>
              <w:pStyle w:val="TableParagraph"/>
              <w:spacing w:before="104"/>
              <w:ind w:left="58" w:right="24"/>
              <w:rPr>
                <w:sz w:val="24"/>
                <w:szCs w:val="24"/>
              </w:rPr>
            </w:pPr>
            <w:r w:rsidRPr="00402967">
              <w:rPr>
                <w:spacing w:val="-5"/>
                <w:sz w:val="24"/>
                <w:szCs w:val="24"/>
              </w:rPr>
              <w:t>146</w:t>
            </w:r>
          </w:p>
        </w:tc>
        <w:tc>
          <w:tcPr>
            <w:tcW w:w="1207" w:type="dxa"/>
            <w:shd w:val="clear" w:color="auto" w:fill="FFFFFF" w:themeFill="background1"/>
          </w:tcPr>
          <w:p w14:paraId="3AD6CBBD" w14:textId="77777777" w:rsidR="00257029" w:rsidRPr="00402967" w:rsidRDefault="00257029" w:rsidP="00257029">
            <w:pPr>
              <w:pStyle w:val="TableParagraph"/>
              <w:spacing w:before="104"/>
              <w:ind w:left="58" w:right="49"/>
              <w:rPr>
                <w:sz w:val="24"/>
                <w:szCs w:val="24"/>
              </w:rPr>
            </w:pPr>
            <w:r w:rsidRPr="00402967">
              <w:rPr>
                <w:spacing w:val="-4"/>
                <w:sz w:val="24"/>
                <w:szCs w:val="24"/>
              </w:rPr>
              <w:t>(3%)</w:t>
            </w:r>
          </w:p>
        </w:tc>
        <w:tc>
          <w:tcPr>
            <w:tcW w:w="1207" w:type="dxa"/>
            <w:shd w:val="clear" w:color="auto" w:fill="FFFFFF" w:themeFill="background1"/>
          </w:tcPr>
          <w:p w14:paraId="5D52DE3C" w14:textId="77777777" w:rsidR="00257029" w:rsidRPr="00402967" w:rsidRDefault="00257029" w:rsidP="00257029">
            <w:pPr>
              <w:pStyle w:val="TableParagraph"/>
              <w:spacing w:before="104"/>
              <w:ind w:left="58" w:right="32"/>
              <w:rPr>
                <w:sz w:val="24"/>
                <w:szCs w:val="24"/>
              </w:rPr>
            </w:pPr>
            <w:r w:rsidRPr="00402967">
              <w:rPr>
                <w:spacing w:val="-2"/>
                <w:sz w:val="24"/>
                <w:szCs w:val="24"/>
              </w:rPr>
              <w:t>5,253</w:t>
            </w:r>
          </w:p>
        </w:tc>
        <w:tc>
          <w:tcPr>
            <w:tcW w:w="1207" w:type="dxa"/>
            <w:shd w:val="clear" w:color="auto" w:fill="FFFFFF" w:themeFill="background1"/>
          </w:tcPr>
          <w:p w14:paraId="4F249610" w14:textId="77777777" w:rsidR="00257029" w:rsidRPr="00402967" w:rsidRDefault="00257029" w:rsidP="00257029">
            <w:pPr>
              <w:pStyle w:val="TableParagraph"/>
              <w:spacing w:before="104"/>
              <w:ind w:left="58" w:right="47"/>
              <w:rPr>
                <w:sz w:val="24"/>
                <w:szCs w:val="24"/>
              </w:rPr>
            </w:pPr>
            <w:r w:rsidRPr="00402967">
              <w:rPr>
                <w:spacing w:val="-2"/>
                <w:sz w:val="24"/>
                <w:szCs w:val="24"/>
              </w:rPr>
              <w:t>(100%)</w:t>
            </w:r>
          </w:p>
        </w:tc>
      </w:tr>
      <w:tr w:rsidR="00257029" w:rsidRPr="00402967" w14:paraId="5B5258BE" w14:textId="77777777" w:rsidTr="00E3576F">
        <w:trPr>
          <w:trHeight w:val="502"/>
        </w:trPr>
        <w:tc>
          <w:tcPr>
            <w:tcW w:w="5043" w:type="dxa"/>
            <w:shd w:val="clear" w:color="auto" w:fill="FFFFFF" w:themeFill="background1"/>
          </w:tcPr>
          <w:p w14:paraId="43846136" w14:textId="77777777" w:rsidR="00257029" w:rsidRPr="00402967" w:rsidRDefault="00257029" w:rsidP="00257029">
            <w:pPr>
              <w:pStyle w:val="TableParagraph"/>
              <w:spacing w:before="93"/>
              <w:ind w:left="37"/>
              <w:jc w:val="left"/>
              <w:rPr>
                <w:bCs/>
                <w:sz w:val="24"/>
                <w:szCs w:val="24"/>
              </w:rPr>
            </w:pPr>
            <w:r w:rsidRPr="00402967">
              <w:rPr>
                <w:bCs/>
                <w:sz w:val="24"/>
                <w:szCs w:val="24"/>
              </w:rPr>
              <w:t>Adult</w:t>
            </w:r>
            <w:r w:rsidRPr="00402967">
              <w:rPr>
                <w:bCs/>
                <w:spacing w:val="-4"/>
                <w:sz w:val="24"/>
                <w:szCs w:val="24"/>
              </w:rPr>
              <w:t xml:space="preserve"> </w:t>
            </w:r>
            <w:r w:rsidRPr="00402967">
              <w:rPr>
                <w:bCs/>
                <w:sz w:val="24"/>
                <w:szCs w:val="24"/>
              </w:rPr>
              <w:t>Inpatient</w:t>
            </w:r>
            <w:r w:rsidRPr="00402967">
              <w:rPr>
                <w:bCs/>
                <w:spacing w:val="-4"/>
                <w:sz w:val="24"/>
                <w:szCs w:val="24"/>
              </w:rPr>
              <w:t xml:space="preserve"> </w:t>
            </w:r>
            <w:r w:rsidRPr="00402967">
              <w:rPr>
                <w:bCs/>
                <w:sz w:val="24"/>
                <w:szCs w:val="24"/>
              </w:rPr>
              <w:t>Mental</w:t>
            </w:r>
            <w:r w:rsidRPr="00402967">
              <w:rPr>
                <w:bCs/>
                <w:spacing w:val="-11"/>
                <w:sz w:val="24"/>
                <w:szCs w:val="24"/>
              </w:rPr>
              <w:t xml:space="preserve"> </w:t>
            </w:r>
            <w:r w:rsidRPr="00402967">
              <w:rPr>
                <w:bCs/>
                <w:spacing w:val="-2"/>
                <w:sz w:val="24"/>
                <w:szCs w:val="24"/>
              </w:rPr>
              <w:t>Health</w:t>
            </w:r>
          </w:p>
        </w:tc>
        <w:tc>
          <w:tcPr>
            <w:tcW w:w="1207" w:type="dxa"/>
            <w:shd w:val="clear" w:color="auto" w:fill="FFFFFF" w:themeFill="background1"/>
          </w:tcPr>
          <w:p w14:paraId="489229E3" w14:textId="77777777" w:rsidR="00257029" w:rsidRPr="00402967" w:rsidRDefault="00257029" w:rsidP="00257029">
            <w:pPr>
              <w:pStyle w:val="TableParagraph"/>
              <w:spacing w:before="104"/>
              <w:ind w:left="58" w:right="35"/>
              <w:rPr>
                <w:sz w:val="24"/>
                <w:szCs w:val="24"/>
              </w:rPr>
            </w:pPr>
            <w:r w:rsidRPr="00402967">
              <w:rPr>
                <w:spacing w:val="-5"/>
                <w:sz w:val="24"/>
                <w:szCs w:val="24"/>
              </w:rPr>
              <w:t>364</w:t>
            </w:r>
          </w:p>
        </w:tc>
        <w:tc>
          <w:tcPr>
            <w:tcW w:w="1207" w:type="dxa"/>
            <w:shd w:val="clear" w:color="auto" w:fill="FFFFFF" w:themeFill="background1"/>
          </w:tcPr>
          <w:p w14:paraId="2A5DB811" w14:textId="77777777" w:rsidR="00257029" w:rsidRPr="00402967" w:rsidRDefault="00257029" w:rsidP="00257029">
            <w:pPr>
              <w:pStyle w:val="TableParagraph"/>
              <w:spacing w:before="104"/>
              <w:ind w:left="58" w:right="50"/>
              <w:rPr>
                <w:sz w:val="24"/>
                <w:szCs w:val="24"/>
              </w:rPr>
            </w:pPr>
            <w:r w:rsidRPr="00402967">
              <w:rPr>
                <w:spacing w:val="-2"/>
                <w:sz w:val="24"/>
                <w:szCs w:val="24"/>
              </w:rPr>
              <w:t>(33%)</w:t>
            </w:r>
          </w:p>
        </w:tc>
        <w:tc>
          <w:tcPr>
            <w:tcW w:w="1207" w:type="dxa"/>
            <w:shd w:val="clear" w:color="auto" w:fill="FFFFFF" w:themeFill="background1"/>
          </w:tcPr>
          <w:p w14:paraId="686B2C68" w14:textId="77777777" w:rsidR="00257029" w:rsidRPr="00402967" w:rsidRDefault="00257029" w:rsidP="00257029">
            <w:pPr>
              <w:pStyle w:val="TableParagraph"/>
              <w:spacing w:before="104"/>
              <w:ind w:left="58" w:right="32"/>
              <w:rPr>
                <w:sz w:val="24"/>
                <w:szCs w:val="24"/>
              </w:rPr>
            </w:pPr>
            <w:r w:rsidRPr="00402967">
              <w:rPr>
                <w:spacing w:val="-5"/>
                <w:sz w:val="24"/>
                <w:szCs w:val="24"/>
              </w:rPr>
              <w:t>369</w:t>
            </w:r>
          </w:p>
        </w:tc>
        <w:tc>
          <w:tcPr>
            <w:tcW w:w="1207" w:type="dxa"/>
            <w:shd w:val="clear" w:color="auto" w:fill="FFFFFF" w:themeFill="background1"/>
          </w:tcPr>
          <w:p w14:paraId="72936F84" w14:textId="77777777" w:rsidR="00257029" w:rsidRPr="00402967" w:rsidRDefault="00257029" w:rsidP="00257029">
            <w:pPr>
              <w:pStyle w:val="TableParagraph"/>
              <w:spacing w:before="104"/>
              <w:ind w:left="58" w:right="46"/>
              <w:rPr>
                <w:sz w:val="24"/>
                <w:szCs w:val="24"/>
              </w:rPr>
            </w:pPr>
            <w:r w:rsidRPr="00402967">
              <w:rPr>
                <w:spacing w:val="-2"/>
                <w:sz w:val="24"/>
                <w:szCs w:val="24"/>
              </w:rPr>
              <w:t>(33%)</w:t>
            </w:r>
          </w:p>
        </w:tc>
        <w:tc>
          <w:tcPr>
            <w:tcW w:w="1207" w:type="dxa"/>
            <w:shd w:val="clear" w:color="auto" w:fill="FFFFFF" w:themeFill="background1"/>
          </w:tcPr>
          <w:p w14:paraId="1D29FDB6" w14:textId="77777777" w:rsidR="00257029" w:rsidRPr="00402967" w:rsidRDefault="00257029" w:rsidP="00257029">
            <w:pPr>
              <w:pStyle w:val="TableParagraph"/>
              <w:spacing w:before="104"/>
              <w:ind w:left="58" w:right="29"/>
              <w:rPr>
                <w:sz w:val="24"/>
                <w:szCs w:val="24"/>
              </w:rPr>
            </w:pPr>
            <w:r w:rsidRPr="00402967">
              <w:rPr>
                <w:spacing w:val="-5"/>
                <w:sz w:val="24"/>
                <w:szCs w:val="24"/>
              </w:rPr>
              <w:t>306</w:t>
            </w:r>
          </w:p>
        </w:tc>
        <w:tc>
          <w:tcPr>
            <w:tcW w:w="1206" w:type="dxa"/>
            <w:shd w:val="clear" w:color="auto" w:fill="FFFFFF" w:themeFill="background1"/>
          </w:tcPr>
          <w:p w14:paraId="6EF6F22D" w14:textId="77777777" w:rsidR="00257029" w:rsidRPr="00402967" w:rsidRDefault="00257029" w:rsidP="00257029">
            <w:pPr>
              <w:pStyle w:val="TableParagraph"/>
              <w:spacing w:before="104"/>
              <w:ind w:left="16"/>
              <w:rPr>
                <w:sz w:val="24"/>
                <w:szCs w:val="24"/>
              </w:rPr>
            </w:pPr>
            <w:r w:rsidRPr="00402967">
              <w:rPr>
                <w:spacing w:val="-2"/>
                <w:sz w:val="24"/>
                <w:szCs w:val="24"/>
              </w:rPr>
              <w:t>(28%)</w:t>
            </w:r>
          </w:p>
        </w:tc>
        <w:tc>
          <w:tcPr>
            <w:tcW w:w="1207" w:type="dxa"/>
            <w:shd w:val="clear" w:color="auto" w:fill="FFFFFF" w:themeFill="background1"/>
          </w:tcPr>
          <w:p w14:paraId="12B597FE" w14:textId="77777777" w:rsidR="00257029" w:rsidRPr="00402967" w:rsidRDefault="00257029" w:rsidP="00257029">
            <w:pPr>
              <w:pStyle w:val="TableParagraph"/>
              <w:spacing w:before="104"/>
              <w:ind w:left="58" w:right="36"/>
              <w:rPr>
                <w:sz w:val="24"/>
                <w:szCs w:val="24"/>
              </w:rPr>
            </w:pPr>
            <w:r w:rsidRPr="00402967">
              <w:rPr>
                <w:spacing w:val="-5"/>
                <w:sz w:val="24"/>
                <w:szCs w:val="24"/>
              </w:rPr>
              <w:t>64</w:t>
            </w:r>
          </w:p>
        </w:tc>
        <w:tc>
          <w:tcPr>
            <w:tcW w:w="1207" w:type="dxa"/>
            <w:shd w:val="clear" w:color="auto" w:fill="FFFFFF" w:themeFill="background1"/>
          </w:tcPr>
          <w:p w14:paraId="5B94B7A0" w14:textId="77777777" w:rsidR="00257029" w:rsidRPr="00402967" w:rsidRDefault="00257029" w:rsidP="00257029">
            <w:pPr>
              <w:pStyle w:val="TableParagraph"/>
              <w:spacing w:before="104"/>
              <w:ind w:left="58" w:right="49"/>
              <w:rPr>
                <w:sz w:val="24"/>
                <w:szCs w:val="24"/>
              </w:rPr>
            </w:pPr>
            <w:r w:rsidRPr="00402967">
              <w:rPr>
                <w:spacing w:val="-4"/>
                <w:sz w:val="24"/>
                <w:szCs w:val="24"/>
              </w:rPr>
              <w:t>(6%)</w:t>
            </w:r>
          </w:p>
        </w:tc>
        <w:tc>
          <w:tcPr>
            <w:tcW w:w="1207" w:type="dxa"/>
            <w:shd w:val="clear" w:color="auto" w:fill="FFFFFF" w:themeFill="background1"/>
          </w:tcPr>
          <w:p w14:paraId="7355527C" w14:textId="77777777" w:rsidR="00257029" w:rsidRPr="00402967" w:rsidRDefault="00257029" w:rsidP="00257029">
            <w:pPr>
              <w:pStyle w:val="TableParagraph"/>
              <w:spacing w:before="104"/>
              <w:ind w:left="58" w:right="32"/>
              <w:rPr>
                <w:sz w:val="24"/>
                <w:szCs w:val="24"/>
              </w:rPr>
            </w:pPr>
            <w:r w:rsidRPr="00402967">
              <w:rPr>
                <w:spacing w:val="-2"/>
                <w:sz w:val="24"/>
                <w:szCs w:val="24"/>
              </w:rPr>
              <w:t>1,103</w:t>
            </w:r>
          </w:p>
        </w:tc>
        <w:tc>
          <w:tcPr>
            <w:tcW w:w="1207" w:type="dxa"/>
            <w:shd w:val="clear" w:color="auto" w:fill="FFFFFF" w:themeFill="background1"/>
          </w:tcPr>
          <w:p w14:paraId="2B4A4553" w14:textId="77777777" w:rsidR="00257029" w:rsidRPr="00402967" w:rsidRDefault="00257029" w:rsidP="00257029">
            <w:pPr>
              <w:pStyle w:val="TableParagraph"/>
              <w:spacing w:before="104"/>
              <w:ind w:left="58" w:right="47"/>
              <w:rPr>
                <w:sz w:val="24"/>
                <w:szCs w:val="24"/>
              </w:rPr>
            </w:pPr>
            <w:r w:rsidRPr="00402967">
              <w:rPr>
                <w:spacing w:val="-2"/>
                <w:sz w:val="24"/>
                <w:szCs w:val="24"/>
              </w:rPr>
              <w:t>(100%)</w:t>
            </w:r>
          </w:p>
        </w:tc>
      </w:tr>
      <w:tr w:rsidR="00257029" w:rsidRPr="00402967" w14:paraId="1684E0D6" w14:textId="77777777" w:rsidTr="00E3576F">
        <w:trPr>
          <w:trHeight w:val="502"/>
        </w:trPr>
        <w:tc>
          <w:tcPr>
            <w:tcW w:w="5043" w:type="dxa"/>
            <w:shd w:val="clear" w:color="auto" w:fill="FFFFFF" w:themeFill="background1"/>
          </w:tcPr>
          <w:p w14:paraId="012357D4" w14:textId="77777777" w:rsidR="00257029" w:rsidRPr="00402967" w:rsidRDefault="00257029" w:rsidP="00257029">
            <w:pPr>
              <w:pStyle w:val="TableParagraph"/>
              <w:spacing w:before="93"/>
              <w:ind w:left="37"/>
              <w:jc w:val="left"/>
              <w:rPr>
                <w:bCs/>
                <w:sz w:val="24"/>
                <w:szCs w:val="24"/>
              </w:rPr>
            </w:pPr>
            <w:r w:rsidRPr="00402967">
              <w:rPr>
                <w:bCs/>
                <w:sz w:val="24"/>
                <w:szCs w:val="24"/>
              </w:rPr>
              <w:t>CYP</w:t>
            </w:r>
            <w:r w:rsidRPr="00402967">
              <w:rPr>
                <w:bCs/>
                <w:spacing w:val="-4"/>
                <w:sz w:val="24"/>
                <w:szCs w:val="24"/>
              </w:rPr>
              <w:t xml:space="preserve"> </w:t>
            </w:r>
            <w:r w:rsidRPr="00402967">
              <w:rPr>
                <w:bCs/>
                <w:sz w:val="24"/>
                <w:szCs w:val="24"/>
              </w:rPr>
              <w:t>Inpatient</w:t>
            </w:r>
            <w:r w:rsidRPr="00402967">
              <w:rPr>
                <w:bCs/>
                <w:spacing w:val="2"/>
                <w:sz w:val="24"/>
                <w:szCs w:val="24"/>
              </w:rPr>
              <w:t xml:space="preserve"> </w:t>
            </w:r>
            <w:r w:rsidRPr="00402967">
              <w:rPr>
                <w:bCs/>
                <w:sz w:val="24"/>
                <w:szCs w:val="24"/>
              </w:rPr>
              <w:t>Mental</w:t>
            </w:r>
            <w:r w:rsidRPr="00402967">
              <w:rPr>
                <w:bCs/>
                <w:spacing w:val="-6"/>
                <w:sz w:val="24"/>
                <w:szCs w:val="24"/>
              </w:rPr>
              <w:t xml:space="preserve"> </w:t>
            </w:r>
            <w:r w:rsidRPr="00402967">
              <w:rPr>
                <w:bCs/>
                <w:spacing w:val="-2"/>
                <w:sz w:val="24"/>
                <w:szCs w:val="24"/>
              </w:rPr>
              <w:t>Health</w:t>
            </w:r>
          </w:p>
        </w:tc>
        <w:tc>
          <w:tcPr>
            <w:tcW w:w="1207" w:type="dxa"/>
            <w:shd w:val="clear" w:color="auto" w:fill="FFFFFF" w:themeFill="background1"/>
          </w:tcPr>
          <w:p w14:paraId="43ED1B95" w14:textId="77777777" w:rsidR="00257029" w:rsidRPr="00402967" w:rsidRDefault="00257029" w:rsidP="00257029">
            <w:pPr>
              <w:pStyle w:val="TableParagraph"/>
              <w:spacing w:before="105"/>
              <w:ind w:left="58" w:right="46"/>
              <w:rPr>
                <w:sz w:val="24"/>
                <w:szCs w:val="24"/>
              </w:rPr>
            </w:pPr>
            <w:r w:rsidRPr="00402967">
              <w:rPr>
                <w:spacing w:val="-5"/>
                <w:sz w:val="24"/>
                <w:szCs w:val="24"/>
              </w:rPr>
              <w:t>72</w:t>
            </w:r>
          </w:p>
        </w:tc>
        <w:tc>
          <w:tcPr>
            <w:tcW w:w="1207" w:type="dxa"/>
            <w:shd w:val="clear" w:color="auto" w:fill="FFFFFF" w:themeFill="background1"/>
          </w:tcPr>
          <w:p w14:paraId="7A480C7A" w14:textId="77777777" w:rsidR="00257029" w:rsidRPr="00402967" w:rsidRDefault="00257029" w:rsidP="00257029">
            <w:pPr>
              <w:pStyle w:val="TableParagraph"/>
              <w:spacing w:before="105"/>
              <w:ind w:left="58" w:right="50"/>
              <w:rPr>
                <w:sz w:val="24"/>
                <w:szCs w:val="24"/>
              </w:rPr>
            </w:pPr>
            <w:r w:rsidRPr="00402967">
              <w:rPr>
                <w:spacing w:val="-2"/>
                <w:sz w:val="24"/>
                <w:szCs w:val="24"/>
              </w:rPr>
              <w:t>(33%)</w:t>
            </w:r>
          </w:p>
        </w:tc>
        <w:tc>
          <w:tcPr>
            <w:tcW w:w="1207" w:type="dxa"/>
            <w:shd w:val="clear" w:color="auto" w:fill="FFFFFF" w:themeFill="background1"/>
          </w:tcPr>
          <w:p w14:paraId="39139876" w14:textId="77777777" w:rsidR="00257029" w:rsidRPr="00402967" w:rsidRDefault="00257029" w:rsidP="00257029">
            <w:pPr>
              <w:pStyle w:val="TableParagraph"/>
              <w:spacing w:before="105"/>
              <w:ind w:left="58" w:right="44"/>
              <w:rPr>
                <w:sz w:val="24"/>
                <w:szCs w:val="24"/>
              </w:rPr>
            </w:pPr>
            <w:r w:rsidRPr="00402967">
              <w:rPr>
                <w:spacing w:val="-5"/>
                <w:sz w:val="24"/>
                <w:szCs w:val="24"/>
              </w:rPr>
              <w:t>89</w:t>
            </w:r>
          </w:p>
        </w:tc>
        <w:tc>
          <w:tcPr>
            <w:tcW w:w="1207" w:type="dxa"/>
            <w:shd w:val="clear" w:color="auto" w:fill="FFFFFF" w:themeFill="background1"/>
          </w:tcPr>
          <w:p w14:paraId="3FCCAF53" w14:textId="77777777" w:rsidR="00257029" w:rsidRPr="00402967" w:rsidRDefault="00257029" w:rsidP="00257029">
            <w:pPr>
              <w:pStyle w:val="TableParagraph"/>
              <w:spacing w:before="105"/>
              <w:ind w:left="58" w:right="46"/>
              <w:rPr>
                <w:sz w:val="24"/>
                <w:szCs w:val="24"/>
              </w:rPr>
            </w:pPr>
            <w:r w:rsidRPr="00402967">
              <w:rPr>
                <w:spacing w:val="-2"/>
                <w:sz w:val="24"/>
                <w:szCs w:val="24"/>
              </w:rPr>
              <w:t>(40%)</w:t>
            </w:r>
          </w:p>
        </w:tc>
        <w:tc>
          <w:tcPr>
            <w:tcW w:w="1207" w:type="dxa"/>
            <w:shd w:val="clear" w:color="auto" w:fill="FFFFFF" w:themeFill="background1"/>
          </w:tcPr>
          <w:p w14:paraId="2A6ECF6E" w14:textId="77777777" w:rsidR="00257029" w:rsidRPr="00402967" w:rsidRDefault="00257029" w:rsidP="00257029">
            <w:pPr>
              <w:pStyle w:val="TableParagraph"/>
              <w:spacing w:before="105"/>
              <w:ind w:left="58" w:right="40"/>
              <w:rPr>
                <w:sz w:val="24"/>
                <w:szCs w:val="24"/>
              </w:rPr>
            </w:pPr>
            <w:r w:rsidRPr="00402967">
              <w:rPr>
                <w:spacing w:val="-5"/>
                <w:sz w:val="24"/>
                <w:szCs w:val="24"/>
              </w:rPr>
              <w:t>57</w:t>
            </w:r>
          </w:p>
        </w:tc>
        <w:tc>
          <w:tcPr>
            <w:tcW w:w="1206" w:type="dxa"/>
            <w:shd w:val="clear" w:color="auto" w:fill="FFFFFF" w:themeFill="background1"/>
          </w:tcPr>
          <w:p w14:paraId="7818855A" w14:textId="77777777" w:rsidR="00257029" w:rsidRPr="00402967" w:rsidRDefault="00257029" w:rsidP="00257029">
            <w:pPr>
              <w:pStyle w:val="TableParagraph"/>
              <w:spacing w:before="105"/>
              <w:ind w:left="16"/>
              <w:rPr>
                <w:sz w:val="24"/>
                <w:szCs w:val="24"/>
              </w:rPr>
            </w:pPr>
            <w:r w:rsidRPr="00402967">
              <w:rPr>
                <w:spacing w:val="-2"/>
                <w:sz w:val="24"/>
                <w:szCs w:val="24"/>
              </w:rPr>
              <w:t>(26%)</w:t>
            </w:r>
          </w:p>
        </w:tc>
        <w:tc>
          <w:tcPr>
            <w:tcW w:w="1207" w:type="dxa"/>
            <w:shd w:val="clear" w:color="auto" w:fill="FFFFFF" w:themeFill="background1"/>
          </w:tcPr>
          <w:p w14:paraId="5FC0B818" w14:textId="77777777" w:rsidR="00257029" w:rsidRPr="00402967" w:rsidRDefault="00257029" w:rsidP="00257029">
            <w:pPr>
              <w:pStyle w:val="TableParagraph"/>
              <w:spacing w:before="105"/>
              <w:ind w:left="58" w:right="23"/>
              <w:rPr>
                <w:sz w:val="24"/>
                <w:szCs w:val="24"/>
              </w:rPr>
            </w:pPr>
            <w:r w:rsidRPr="00402967">
              <w:rPr>
                <w:spacing w:val="-10"/>
                <w:sz w:val="24"/>
                <w:szCs w:val="24"/>
              </w:rPr>
              <w:t>2</w:t>
            </w:r>
          </w:p>
        </w:tc>
        <w:tc>
          <w:tcPr>
            <w:tcW w:w="1207" w:type="dxa"/>
            <w:shd w:val="clear" w:color="auto" w:fill="FFFFFF" w:themeFill="background1"/>
          </w:tcPr>
          <w:p w14:paraId="7F6347DB" w14:textId="77777777" w:rsidR="00257029" w:rsidRPr="00402967" w:rsidRDefault="00257029" w:rsidP="00257029">
            <w:pPr>
              <w:pStyle w:val="TableParagraph"/>
              <w:spacing w:before="105"/>
              <w:ind w:left="58" w:right="49"/>
              <w:rPr>
                <w:sz w:val="24"/>
                <w:szCs w:val="24"/>
              </w:rPr>
            </w:pPr>
            <w:r w:rsidRPr="00402967">
              <w:rPr>
                <w:spacing w:val="-4"/>
                <w:sz w:val="24"/>
                <w:szCs w:val="24"/>
              </w:rPr>
              <w:t>(1%)</w:t>
            </w:r>
          </w:p>
        </w:tc>
        <w:tc>
          <w:tcPr>
            <w:tcW w:w="1207" w:type="dxa"/>
            <w:shd w:val="clear" w:color="auto" w:fill="FFFFFF" w:themeFill="background1"/>
          </w:tcPr>
          <w:p w14:paraId="1EC8A647" w14:textId="77777777" w:rsidR="00257029" w:rsidRPr="00402967" w:rsidRDefault="00257029" w:rsidP="00257029">
            <w:pPr>
              <w:pStyle w:val="TableParagraph"/>
              <w:spacing w:before="105"/>
              <w:ind w:left="58" w:right="22"/>
              <w:rPr>
                <w:sz w:val="24"/>
                <w:szCs w:val="24"/>
              </w:rPr>
            </w:pPr>
            <w:r w:rsidRPr="00402967">
              <w:rPr>
                <w:spacing w:val="-5"/>
                <w:sz w:val="24"/>
                <w:szCs w:val="24"/>
              </w:rPr>
              <w:t>220</w:t>
            </w:r>
          </w:p>
        </w:tc>
        <w:tc>
          <w:tcPr>
            <w:tcW w:w="1207" w:type="dxa"/>
            <w:shd w:val="clear" w:color="auto" w:fill="FFFFFF" w:themeFill="background1"/>
          </w:tcPr>
          <w:p w14:paraId="129FC63E" w14:textId="77777777" w:rsidR="00257029" w:rsidRPr="00402967" w:rsidRDefault="00257029" w:rsidP="00257029">
            <w:pPr>
              <w:pStyle w:val="TableParagraph"/>
              <w:spacing w:before="105"/>
              <w:ind w:left="58" w:right="47"/>
              <w:rPr>
                <w:sz w:val="24"/>
                <w:szCs w:val="24"/>
              </w:rPr>
            </w:pPr>
            <w:r w:rsidRPr="00402967">
              <w:rPr>
                <w:spacing w:val="-2"/>
                <w:sz w:val="24"/>
                <w:szCs w:val="24"/>
              </w:rPr>
              <w:t>(100%)</w:t>
            </w:r>
          </w:p>
        </w:tc>
      </w:tr>
      <w:tr w:rsidR="00257029" w:rsidRPr="00402967" w14:paraId="497CF6A1" w14:textId="77777777" w:rsidTr="00E3576F">
        <w:trPr>
          <w:trHeight w:val="502"/>
        </w:trPr>
        <w:tc>
          <w:tcPr>
            <w:tcW w:w="5043" w:type="dxa"/>
            <w:shd w:val="clear" w:color="auto" w:fill="FFFFFF" w:themeFill="background1"/>
          </w:tcPr>
          <w:p w14:paraId="02B240F2" w14:textId="77777777" w:rsidR="00257029" w:rsidRPr="00402967" w:rsidRDefault="00257029" w:rsidP="00257029">
            <w:pPr>
              <w:pStyle w:val="TableParagraph"/>
              <w:spacing w:before="93"/>
              <w:ind w:left="37"/>
              <w:jc w:val="left"/>
              <w:rPr>
                <w:bCs/>
                <w:sz w:val="24"/>
                <w:szCs w:val="24"/>
              </w:rPr>
            </w:pPr>
            <w:r w:rsidRPr="00402967">
              <w:rPr>
                <w:bCs/>
                <w:spacing w:val="-2"/>
                <w:sz w:val="24"/>
                <w:szCs w:val="24"/>
              </w:rPr>
              <w:t>Adult</w:t>
            </w:r>
            <w:r w:rsidRPr="00402967">
              <w:rPr>
                <w:bCs/>
                <w:sz w:val="24"/>
                <w:szCs w:val="24"/>
              </w:rPr>
              <w:t xml:space="preserve"> </w:t>
            </w:r>
            <w:r w:rsidRPr="00402967">
              <w:rPr>
                <w:bCs/>
                <w:spacing w:val="-2"/>
                <w:sz w:val="24"/>
                <w:szCs w:val="24"/>
              </w:rPr>
              <w:t>Community</w:t>
            </w:r>
            <w:r w:rsidRPr="00402967">
              <w:rPr>
                <w:bCs/>
                <w:spacing w:val="-4"/>
                <w:sz w:val="24"/>
                <w:szCs w:val="24"/>
              </w:rPr>
              <w:t xml:space="preserve"> </w:t>
            </w:r>
            <w:r w:rsidRPr="00402967">
              <w:rPr>
                <w:bCs/>
                <w:spacing w:val="-2"/>
                <w:sz w:val="24"/>
                <w:szCs w:val="24"/>
              </w:rPr>
              <w:t>Physical</w:t>
            </w:r>
            <w:r w:rsidRPr="00402967">
              <w:rPr>
                <w:bCs/>
                <w:spacing w:val="-8"/>
                <w:sz w:val="24"/>
                <w:szCs w:val="24"/>
              </w:rPr>
              <w:t xml:space="preserve"> </w:t>
            </w:r>
            <w:r w:rsidRPr="00402967">
              <w:rPr>
                <w:bCs/>
                <w:spacing w:val="-2"/>
                <w:sz w:val="24"/>
                <w:szCs w:val="24"/>
              </w:rPr>
              <w:t>Health</w:t>
            </w:r>
          </w:p>
        </w:tc>
        <w:tc>
          <w:tcPr>
            <w:tcW w:w="1207" w:type="dxa"/>
            <w:shd w:val="clear" w:color="auto" w:fill="FFFFFF" w:themeFill="background1"/>
          </w:tcPr>
          <w:p w14:paraId="0B72372B" w14:textId="77777777" w:rsidR="00257029" w:rsidRPr="00402967" w:rsidRDefault="00257029" w:rsidP="00257029">
            <w:pPr>
              <w:pStyle w:val="TableParagraph"/>
              <w:spacing w:before="105"/>
              <w:ind w:left="58" w:right="46"/>
              <w:rPr>
                <w:sz w:val="24"/>
                <w:szCs w:val="24"/>
              </w:rPr>
            </w:pPr>
            <w:r w:rsidRPr="00402967">
              <w:rPr>
                <w:spacing w:val="-5"/>
                <w:sz w:val="24"/>
                <w:szCs w:val="24"/>
              </w:rPr>
              <w:t>88</w:t>
            </w:r>
          </w:p>
        </w:tc>
        <w:tc>
          <w:tcPr>
            <w:tcW w:w="1207" w:type="dxa"/>
            <w:shd w:val="clear" w:color="auto" w:fill="FFFFFF" w:themeFill="background1"/>
          </w:tcPr>
          <w:p w14:paraId="37BB2964" w14:textId="77777777" w:rsidR="00257029" w:rsidRPr="00402967" w:rsidRDefault="00257029" w:rsidP="00257029">
            <w:pPr>
              <w:pStyle w:val="TableParagraph"/>
              <w:spacing w:before="105"/>
              <w:ind w:left="58" w:right="50"/>
              <w:rPr>
                <w:sz w:val="24"/>
                <w:szCs w:val="24"/>
              </w:rPr>
            </w:pPr>
            <w:r w:rsidRPr="00402967">
              <w:rPr>
                <w:spacing w:val="-2"/>
                <w:sz w:val="24"/>
                <w:szCs w:val="24"/>
              </w:rPr>
              <w:t>(24%)</w:t>
            </w:r>
          </w:p>
        </w:tc>
        <w:tc>
          <w:tcPr>
            <w:tcW w:w="1207" w:type="dxa"/>
            <w:shd w:val="clear" w:color="auto" w:fill="FFFFFF" w:themeFill="background1"/>
          </w:tcPr>
          <w:p w14:paraId="222FB7B7" w14:textId="77777777" w:rsidR="00257029" w:rsidRPr="00402967" w:rsidRDefault="00257029" w:rsidP="00257029">
            <w:pPr>
              <w:pStyle w:val="TableParagraph"/>
              <w:spacing w:before="105"/>
              <w:ind w:left="58" w:right="32"/>
              <w:rPr>
                <w:sz w:val="24"/>
                <w:szCs w:val="24"/>
              </w:rPr>
            </w:pPr>
            <w:r w:rsidRPr="00402967">
              <w:rPr>
                <w:spacing w:val="-5"/>
                <w:sz w:val="24"/>
                <w:szCs w:val="24"/>
              </w:rPr>
              <w:t>100</w:t>
            </w:r>
          </w:p>
        </w:tc>
        <w:tc>
          <w:tcPr>
            <w:tcW w:w="1207" w:type="dxa"/>
            <w:shd w:val="clear" w:color="auto" w:fill="FFFFFF" w:themeFill="background1"/>
          </w:tcPr>
          <w:p w14:paraId="1BA79C3C" w14:textId="77777777" w:rsidR="00257029" w:rsidRPr="00402967" w:rsidRDefault="00257029" w:rsidP="00257029">
            <w:pPr>
              <w:pStyle w:val="TableParagraph"/>
              <w:spacing w:before="105"/>
              <w:ind w:left="58" w:right="46"/>
              <w:rPr>
                <w:sz w:val="24"/>
                <w:szCs w:val="24"/>
              </w:rPr>
            </w:pPr>
            <w:r w:rsidRPr="00402967">
              <w:rPr>
                <w:spacing w:val="-2"/>
                <w:sz w:val="24"/>
                <w:szCs w:val="24"/>
              </w:rPr>
              <w:t>(28%)</w:t>
            </w:r>
          </w:p>
        </w:tc>
        <w:tc>
          <w:tcPr>
            <w:tcW w:w="1207" w:type="dxa"/>
            <w:shd w:val="clear" w:color="auto" w:fill="FFFFFF" w:themeFill="background1"/>
          </w:tcPr>
          <w:p w14:paraId="0821587B" w14:textId="77777777" w:rsidR="00257029" w:rsidRPr="00402967" w:rsidRDefault="00257029" w:rsidP="00257029">
            <w:pPr>
              <w:pStyle w:val="TableParagraph"/>
              <w:spacing w:before="105"/>
              <w:ind w:left="58" w:right="29"/>
              <w:rPr>
                <w:sz w:val="24"/>
                <w:szCs w:val="24"/>
              </w:rPr>
            </w:pPr>
            <w:r w:rsidRPr="00402967">
              <w:rPr>
                <w:spacing w:val="-5"/>
                <w:sz w:val="24"/>
                <w:szCs w:val="24"/>
              </w:rPr>
              <w:t>164</w:t>
            </w:r>
          </w:p>
        </w:tc>
        <w:tc>
          <w:tcPr>
            <w:tcW w:w="1206" w:type="dxa"/>
            <w:shd w:val="clear" w:color="auto" w:fill="FFFFFF" w:themeFill="background1"/>
          </w:tcPr>
          <w:p w14:paraId="024C2062" w14:textId="77777777" w:rsidR="00257029" w:rsidRPr="00402967" w:rsidRDefault="00257029" w:rsidP="00257029">
            <w:pPr>
              <w:pStyle w:val="TableParagraph"/>
              <w:spacing w:before="105"/>
              <w:ind w:left="16"/>
              <w:rPr>
                <w:sz w:val="24"/>
                <w:szCs w:val="24"/>
              </w:rPr>
            </w:pPr>
            <w:r w:rsidRPr="00402967">
              <w:rPr>
                <w:spacing w:val="-2"/>
                <w:sz w:val="24"/>
                <w:szCs w:val="24"/>
              </w:rPr>
              <w:t>(45%)</w:t>
            </w:r>
          </w:p>
        </w:tc>
        <w:tc>
          <w:tcPr>
            <w:tcW w:w="1207" w:type="dxa"/>
            <w:shd w:val="clear" w:color="auto" w:fill="FFFFFF" w:themeFill="background1"/>
          </w:tcPr>
          <w:p w14:paraId="3D82FDD5" w14:textId="77777777" w:rsidR="00257029" w:rsidRPr="00402967" w:rsidRDefault="00257029" w:rsidP="00257029">
            <w:pPr>
              <w:pStyle w:val="TableParagraph"/>
              <w:spacing w:before="105"/>
              <w:ind w:left="58" w:right="36"/>
              <w:rPr>
                <w:sz w:val="24"/>
                <w:szCs w:val="24"/>
              </w:rPr>
            </w:pPr>
            <w:r w:rsidRPr="00402967">
              <w:rPr>
                <w:spacing w:val="-5"/>
                <w:sz w:val="24"/>
                <w:szCs w:val="24"/>
              </w:rPr>
              <w:t>10</w:t>
            </w:r>
          </w:p>
        </w:tc>
        <w:tc>
          <w:tcPr>
            <w:tcW w:w="1207" w:type="dxa"/>
            <w:shd w:val="clear" w:color="auto" w:fill="FFFFFF" w:themeFill="background1"/>
          </w:tcPr>
          <w:p w14:paraId="6550B0FE" w14:textId="77777777" w:rsidR="00257029" w:rsidRPr="00402967" w:rsidRDefault="00257029" w:rsidP="00257029">
            <w:pPr>
              <w:pStyle w:val="TableParagraph"/>
              <w:spacing w:before="105"/>
              <w:ind w:left="58" w:right="49"/>
              <w:rPr>
                <w:sz w:val="24"/>
                <w:szCs w:val="24"/>
              </w:rPr>
            </w:pPr>
            <w:r w:rsidRPr="00402967">
              <w:rPr>
                <w:spacing w:val="-4"/>
                <w:sz w:val="24"/>
                <w:szCs w:val="24"/>
              </w:rPr>
              <w:t>(3%)</w:t>
            </w:r>
          </w:p>
        </w:tc>
        <w:tc>
          <w:tcPr>
            <w:tcW w:w="1207" w:type="dxa"/>
            <w:shd w:val="clear" w:color="auto" w:fill="FFFFFF" w:themeFill="background1"/>
          </w:tcPr>
          <w:p w14:paraId="63A2DE3B" w14:textId="77777777" w:rsidR="00257029" w:rsidRPr="00402967" w:rsidRDefault="00257029" w:rsidP="00257029">
            <w:pPr>
              <w:pStyle w:val="TableParagraph"/>
              <w:spacing w:before="105"/>
              <w:ind w:left="58" w:right="22"/>
              <w:rPr>
                <w:sz w:val="24"/>
                <w:szCs w:val="24"/>
              </w:rPr>
            </w:pPr>
            <w:r w:rsidRPr="00402967">
              <w:rPr>
                <w:spacing w:val="-5"/>
                <w:sz w:val="24"/>
                <w:szCs w:val="24"/>
              </w:rPr>
              <w:t>362</w:t>
            </w:r>
          </w:p>
        </w:tc>
        <w:tc>
          <w:tcPr>
            <w:tcW w:w="1207" w:type="dxa"/>
            <w:shd w:val="clear" w:color="auto" w:fill="FFFFFF" w:themeFill="background1"/>
          </w:tcPr>
          <w:p w14:paraId="7A347517" w14:textId="77777777" w:rsidR="00257029" w:rsidRPr="00402967" w:rsidRDefault="00257029" w:rsidP="00257029">
            <w:pPr>
              <w:pStyle w:val="TableParagraph"/>
              <w:spacing w:before="105"/>
              <w:ind w:left="58" w:right="47"/>
              <w:rPr>
                <w:sz w:val="24"/>
                <w:szCs w:val="24"/>
              </w:rPr>
            </w:pPr>
            <w:r w:rsidRPr="00402967">
              <w:rPr>
                <w:spacing w:val="-2"/>
                <w:sz w:val="24"/>
                <w:szCs w:val="24"/>
              </w:rPr>
              <w:t>(100%)</w:t>
            </w:r>
          </w:p>
        </w:tc>
      </w:tr>
      <w:tr w:rsidR="00257029" w:rsidRPr="00402967" w14:paraId="229CE36F" w14:textId="77777777" w:rsidTr="00E3576F">
        <w:trPr>
          <w:trHeight w:val="502"/>
        </w:trPr>
        <w:tc>
          <w:tcPr>
            <w:tcW w:w="5043" w:type="dxa"/>
            <w:shd w:val="clear" w:color="auto" w:fill="FFFFFF" w:themeFill="background1"/>
          </w:tcPr>
          <w:p w14:paraId="5A0E6151" w14:textId="77777777" w:rsidR="00257029" w:rsidRPr="00402967" w:rsidRDefault="00257029" w:rsidP="00257029">
            <w:pPr>
              <w:pStyle w:val="TableParagraph"/>
              <w:spacing w:before="93"/>
              <w:ind w:left="37"/>
              <w:jc w:val="left"/>
              <w:rPr>
                <w:bCs/>
                <w:sz w:val="24"/>
                <w:szCs w:val="24"/>
              </w:rPr>
            </w:pPr>
            <w:r w:rsidRPr="00402967">
              <w:rPr>
                <w:bCs/>
                <w:sz w:val="24"/>
                <w:szCs w:val="24"/>
              </w:rPr>
              <w:t>CYP</w:t>
            </w:r>
            <w:r w:rsidRPr="00402967">
              <w:rPr>
                <w:bCs/>
                <w:spacing w:val="-16"/>
                <w:sz w:val="24"/>
                <w:szCs w:val="24"/>
              </w:rPr>
              <w:t xml:space="preserve"> </w:t>
            </w:r>
            <w:r w:rsidRPr="00402967">
              <w:rPr>
                <w:bCs/>
                <w:sz w:val="24"/>
                <w:szCs w:val="24"/>
              </w:rPr>
              <w:t>Community</w:t>
            </w:r>
            <w:r w:rsidRPr="00402967">
              <w:rPr>
                <w:bCs/>
                <w:spacing w:val="-14"/>
                <w:sz w:val="24"/>
                <w:szCs w:val="24"/>
              </w:rPr>
              <w:t xml:space="preserve"> </w:t>
            </w:r>
            <w:r w:rsidRPr="00402967">
              <w:rPr>
                <w:bCs/>
                <w:sz w:val="24"/>
                <w:szCs w:val="24"/>
              </w:rPr>
              <w:t>Physical</w:t>
            </w:r>
            <w:r w:rsidRPr="00402967">
              <w:rPr>
                <w:bCs/>
                <w:spacing w:val="-15"/>
                <w:sz w:val="24"/>
                <w:szCs w:val="24"/>
              </w:rPr>
              <w:t xml:space="preserve"> </w:t>
            </w:r>
            <w:r w:rsidRPr="00402967">
              <w:rPr>
                <w:bCs/>
                <w:spacing w:val="-2"/>
                <w:sz w:val="24"/>
                <w:szCs w:val="24"/>
              </w:rPr>
              <w:t>Health</w:t>
            </w:r>
          </w:p>
        </w:tc>
        <w:tc>
          <w:tcPr>
            <w:tcW w:w="1207" w:type="dxa"/>
            <w:shd w:val="clear" w:color="auto" w:fill="FFFFFF" w:themeFill="background1"/>
          </w:tcPr>
          <w:p w14:paraId="74B850AA" w14:textId="77777777" w:rsidR="00257029" w:rsidRPr="00402967" w:rsidRDefault="00257029" w:rsidP="00257029">
            <w:pPr>
              <w:pStyle w:val="TableParagraph"/>
              <w:spacing w:before="104"/>
              <w:ind w:left="58" w:right="33"/>
              <w:rPr>
                <w:sz w:val="24"/>
                <w:szCs w:val="24"/>
              </w:rPr>
            </w:pPr>
            <w:r w:rsidRPr="00402967">
              <w:rPr>
                <w:spacing w:val="-10"/>
                <w:sz w:val="24"/>
                <w:szCs w:val="24"/>
              </w:rPr>
              <w:t>9</w:t>
            </w:r>
          </w:p>
        </w:tc>
        <w:tc>
          <w:tcPr>
            <w:tcW w:w="1207" w:type="dxa"/>
            <w:shd w:val="clear" w:color="auto" w:fill="FFFFFF" w:themeFill="background1"/>
          </w:tcPr>
          <w:p w14:paraId="5DFB8DB4" w14:textId="77777777" w:rsidR="00257029" w:rsidRPr="00402967" w:rsidRDefault="00257029" w:rsidP="00257029">
            <w:pPr>
              <w:pStyle w:val="TableParagraph"/>
              <w:spacing w:before="104"/>
              <w:ind w:left="58" w:right="50"/>
              <w:rPr>
                <w:sz w:val="24"/>
                <w:szCs w:val="24"/>
              </w:rPr>
            </w:pPr>
            <w:r w:rsidRPr="00402967">
              <w:rPr>
                <w:spacing w:val="-2"/>
                <w:sz w:val="24"/>
                <w:szCs w:val="24"/>
              </w:rPr>
              <w:t>(20%)</w:t>
            </w:r>
          </w:p>
        </w:tc>
        <w:tc>
          <w:tcPr>
            <w:tcW w:w="1207" w:type="dxa"/>
            <w:shd w:val="clear" w:color="auto" w:fill="FFFFFF" w:themeFill="background1"/>
          </w:tcPr>
          <w:p w14:paraId="16782DA7" w14:textId="77777777" w:rsidR="00257029" w:rsidRPr="00402967" w:rsidRDefault="00257029" w:rsidP="00257029">
            <w:pPr>
              <w:pStyle w:val="TableParagraph"/>
              <w:spacing w:before="104"/>
              <w:ind w:left="58" w:right="44"/>
              <w:rPr>
                <w:sz w:val="24"/>
                <w:szCs w:val="24"/>
              </w:rPr>
            </w:pPr>
            <w:r w:rsidRPr="00402967">
              <w:rPr>
                <w:spacing w:val="-5"/>
                <w:sz w:val="24"/>
                <w:szCs w:val="24"/>
              </w:rPr>
              <w:t>14</w:t>
            </w:r>
          </w:p>
        </w:tc>
        <w:tc>
          <w:tcPr>
            <w:tcW w:w="1207" w:type="dxa"/>
            <w:shd w:val="clear" w:color="auto" w:fill="FFFFFF" w:themeFill="background1"/>
          </w:tcPr>
          <w:p w14:paraId="1B7C0B6E" w14:textId="77777777" w:rsidR="00257029" w:rsidRPr="00402967" w:rsidRDefault="00257029" w:rsidP="00257029">
            <w:pPr>
              <w:pStyle w:val="TableParagraph"/>
              <w:spacing w:before="104"/>
              <w:ind w:left="58" w:right="46"/>
              <w:rPr>
                <w:sz w:val="24"/>
                <w:szCs w:val="24"/>
              </w:rPr>
            </w:pPr>
            <w:r w:rsidRPr="00402967">
              <w:rPr>
                <w:spacing w:val="-2"/>
                <w:sz w:val="24"/>
                <w:szCs w:val="24"/>
              </w:rPr>
              <w:t>(32%)</w:t>
            </w:r>
          </w:p>
        </w:tc>
        <w:tc>
          <w:tcPr>
            <w:tcW w:w="1207" w:type="dxa"/>
            <w:shd w:val="clear" w:color="auto" w:fill="FFFFFF" w:themeFill="background1"/>
          </w:tcPr>
          <w:p w14:paraId="00CF3170" w14:textId="77777777" w:rsidR="00257029" w:rsidRPr="00402967" w:rsidRDefault="00257029" w:rsidP="00257029">
            <w:pPr>
              <w:pStyle w:val="TableParagraph"/>
              <w:spacing w:before="104"/>
              <w:ind w:left="58" w:right="40"/>
              <w:rPr>
                <w:sz w:val="24"/>
                <w:szCs w:val="24"/>
              </w:rPr>
            </w:pPr>
            <w:r w:rsidRPr="00402967">
              <w:rPr>
                <w:spacing w:val="-5"/>
                <w:sz w:val="24"/>
                <w:szCs w:val="24"/>
              </w:rPr>
              <w:t>21</w:t>
            </w:r>
          </w:p>
        </w:tc>
        <w:tc>
          <w:tcPr>
            <w:tcW w:w="1206" w:type="dxa"/>
            <w:shd w:val="clear" w:color="auto" w:fill="FFFFFF" w:themeFill="background1"/>
          </w:tcPr>
          <w:p w14:paraId="27A84B30" w14:textId="77777777" w:rsidR="00257029" w:rsidRPr="00402967" w:rsidRDefault="00257029" w:rsidP="00257029">
            <w:pPr>
              <w:pStyle w:val="TableParagraph"/>
              <w:spacing w:before="104"/>
              <w:ind w:left="16"/>
              <w:rPr>
                <w:sz w:val="24"/>
                <w:szCs w:val="24"/>
              </w:rPr>
            </w:pPr>
            <w:r w:rsidRPr="00402967">
              <w:rPr>
                <w:spacing w:val="-2"/>
                <w:sz w:val="24"/>
                <w:szCs w:val="24"/>
              </w:rPr>
              <w:t>(48%)</w:t>
            </w:r>
          </w:p>
        </w:tc>
        <w:tc>
          <w:tcPr>
            <w:tcW w:w="1207" w:type="dxa"/>
            <w:shd w:val="clear" w:color="auto" w:fill="FFFFFF" w:themeFill="background1"/>
          </w:tcPr>
          <w:p w14:paraId="7E593E6F" w14:textId="77777777" w:rsidR="00257029" w:rsidRPr="00402967" w:rsidRDefault="00257029" w:rsidP="00257029">
            <w:pPr>
              <w:pStyle w:val="TableParagraph"/>
              <w:spacing w:before="104"/>
              <w:ind w:left="58" w:right="23"/>
              <w:rPr>
                <w:sz w:val="24"/>
                <w:szCs w:val="24"/>
              </w:rPr>
            </w:pPr>
            <w:r w:rsidRPr="00402967">
              <w:rPr>
                <w:spacing w:val="-10"/>
                <w:sz w:val="24"/>
                <w:szCs w:val="24"/>
              </w:rPr>
              <w:t>0</w:t>
            </w:r>
          </w:p>
        </w:tc>
        <w:tc>
          <w:tcPr>
            <w:tcW w:w="1207" w:type="dxa"/>
            <w:shd w:val="clear" w:color="auto" w:fill="FFFFFF" w:themeFill="background1"/>
          </w:tcPr>
          <w:p w14:paraId="40BD3766" w14:textId="77777777" w:rsidR="00257029" w:rsidRPr="00402967" w:rsidRDefault="00257029" w:rsidP="00257029">
            <w:pPr>
              <w:pStyle w:val="TableParagraph"/>
              <w:spacing w:before="104"/>
              <w:ind w:left="58" w:right="49"/>
              <w:rPr>
                <w:sz w:val="24"/>
                <w:szCs w:val="24"/>
              </w:rPr>
            </w:pPr>
            <w:r w:rsidRPr="00402967">
              <w:rPr>
                <w:spacing w:val="-4"/>
                <w:sz w:val="24"/>
                <w:szCs w:val="24"/>
              </w:rPr>
              <w:t>(0%)</w:t>
            </w:r>
          </w:p>
        </w:tc>
        <w:tc>
          <w:tcPr>
            <w:tcW w:w="1207" w:type="dxa"/>
            <w:shd w:val="clear" w:color="auto" w:fill="FFFFFF" w:themeFill="background1"/>
          </w:tcPr>
          <w:p w14:paraId="36032B15" w14:textId="77777777" w:rsidR="00257029" w:rsidRPr="00402967" w:rsidRDefault="00257029" w:rsidP="00257029">
            <w:pPr>
              <w:pStyle w:val="TableParagraph"/>
              <w:spacing w:before="104"/>
              <w:ind w:left="58" w:right="33"/>
              <w:rPr>
                <w:sz w:val="24"/>
                <w:szCs w:val="24"/>
              </w:rPr>
            </w:pPr>
            <w:r w:rsidRPr="00402967">
              <w:rPr>
                <w:spacing w:val="-5"/>
                <w:sz w:val="24"/>
                <w:szCs w:val="24"/>
              </w:rPr>
              <w:t>44</w:t>
            </w:r>
          </w:p>
        </w:tc>
        <w:tc>
          <w:tcPr>
            <w:tcW w:w="1207" w:type="dxa"/>
            <w:shd w:val="clear" w:color="auto" w:fill="FFFFFF" w:themeFill="background1"/>
          </w:tcPr>
          <w:p w14:paraId="3298951A" w14:textId="77777777" w:rsidR="00257029" w:rsidRPr="00402967" w:rsidRDefault="00257029" w:rsidP="00257029">
            <w:pPr>
              <w:pStyle w:val="TableParagraph"/>
              <w:spacing w:before="104"/>
              <w:ind w:left="58" w:right="47"/>
              <w:rPr>
                <w:sz w:val="24"/>
                <w:szCs w:val="24"/>
              </w:rPr>
            </w:pPr>
            <w:r w:rsidRPr="00402967">
              <w:rPr>
                <w:spacing w:val="-2"/>
                <w:sz w:val="24"/>
                <w:szCs w:val="24"/>
              </w:rPr>
              <w:t>(100%)</w:t>
            </w:r>
          </w:p>
        </w:tc>
      </w:tr>
      <w:tr w:rsidR="00257029" w:rsidRPr="00402967" w14:paraId="365F8909" w14:textId="77777777" w:rsidTr="00E3576F">
        <w:trPr>
          <w:trHeight w:val="502"/>
        </w:trPr>
        <w:tc>
          <w:tcPr>
            <w:tcW w:w="5043" w:type="dxa"/>
            <w:shd w:val="clear" w:color="auto" w:fill="FFFFFF" w:themeFill="background1"/>
          </w:tcPr>
          <w:p w14:paraId="77CDDCC2" w14:textId="77777777" w:rsidR="00257029" w:rsidRPr="00402967" w:rsidRDefault="00257029" w:rsidP="00257029">
            <w:pPr>
              <w:pStyle w:val="TableParagraph"/>
              <w:spacing w:before="93"/>
              <w:ind w:left="37"/>
              <w:jc w:val="left"/>
              <w:rPr>
                <w:bCs/>
                <w:sz w:val="24"/>
                <w:szCs w:val="24"/>
              </w:rPr>
            </w:pPr>
            <w:r w:rsidRPr="00402967">
              <w:rPr>
                <w:bCs/>
                <w:sz w:val="24"/>
                <w:szCs w:val="24"/>
              </w:rPr>
              <w:t>Adult</w:t>
            </w:r>
            <w:r w:rsidRPr="00402967">
              <w:rPr>
                <w:bCs/>
                <w:spacing w:val="-13"/>
                <w:sz w:val="24"/>
                <w:szCs w:val="24"/>
              </w:rPr>
              <w:t xml:space="preserve"> </w:t>
            </w:r>
            <w:r w:rsidRPr="00402967">
              <w:rPr>
                <w:bCs/>
                <w:sz w:val="24"/>
                <w:szCs w:val="24"/>
              </w:rPr>
              <w:t>Acute</w:t>
            </w:r>
            <w:r w:rsidRPr="00402967">
              <w:rPr>
                <w:bCs/>
                <w:spacing w:val="-14"/>
                <w:sz w:val="24"/>
                <w:szCs w:val="24"/>
              </w:rPr>
              <w:t xml:space="preserve"> </w:t>
            </w:r>
            <w:r w:rsidRPr="00402967">
              <w:rPr>
                <w:bCs/>
                <w:sz w:val="24"/>
                <w:szCs w:val="24"/>
              </w:rPr>
              <w:t>Physical</w:t>
            </w:r>
            <w:r w:rsidRPr="00402967">
              <w:rPr>
                <w:bCs/>
                <w:spacing w:val="-15"/>
                <w:sz w:val="24"/>
                <w:szCs w:val="24"/>
              </w:rPr>
              <w:t xml:space="preserve"> </w:t>
            </w:r>
            <w:r w:rsidRPr="00402967">
              <w:rPr>
                <w:bCs/>
                <w:spacing w:val="-2"/>
                <w:sz w:val="24"/>
                <w:szCs w:val="24"/>
              </w:rPr>
              <w:t>Health</w:t>
            </w:r>
          </w:p>
        </w:tc>
        <w:tc>
          <w:tcPr>
            <w:tcW w:w="1207" w:type="dxa"/>
            <w:shd w:val="clear" w:color="auto" w:fill="FFFFFF" w:themeFill="background1"/>
          </w:tcPr>
          <w:p w14:paraId="2F9AEA99" w14:textId="77777777" w:rsidR="00257029" w:rsidRPr="00402967" w:rsidRDefault="00257029" w:rsidP="00257029">
            <w:pPr>
              <w:pStyle w:val="TableParagraph"/>
              <w:spacing w:before="104"/>
              <w:ind w:left="58" w:right="35"/>
              <w:rPr>
                <w:sz w:val="24"/>
                <w:szCs w:val="24"/>
              </w:rPr>
            </w:pPr>
            <w:r w:rsidRPr="00402967">
              <w:rPr>
                <w:spacing w:val="-5"/>
                <w:sz w:val="24"/>
                <w:szCs w:val="24"/>
              </w:rPr>
              <w:t>246</w:t>
            </w:r>
          </w:p>
        </w:tc>
        <w:tc>
          <w:tcPr>
            <w:tcW w:w="1207" w:type="dxa"/>
            <w:shd w:val="clear" w:color="auto" w:fill="FFFFFF" w:themeFill="background1"/>
          </w:tcPr>
          <w:p w14:paraId="6526CD9D" w14:textId="77777777" w:rsidR="00257029" w:rsidRPr="00402967" w:rsidRDefault="00257029" w:rsidP="00257029">
            <w:pPr>
              <w:pStyle w:val="TableParagraph"/>
              <w:spacing w:before="104"/>
              <w:ind w:left="58" w:right="50"/>
              <w:rPr>
                <w:sz w:val="24"/>
                <w:szCs w:val="24"/>
              </w:rPr>
            </w:pPr>
            <w:r w:rsidRPr="00402967">
              <w:rPr>
                <w:spacing w:val="-2"/>
                <w:sz w:val="24"/>
                <w:szCs w:val="24"/>
              </w:rPr>
              <w:t>(25%)</w:t>
            </w:r>
          </w:p>
        </w:tc>
        <w:tc>
          <w:tcPr>
            <w:tcW w:w="1207" w:type="dxa"/>
            <w:shd w:val="clear" w:color="auto" w:fill="FFFFFF" w:themeFill="background1"/>
          </w:tcPr>
          <w:p w14:paraId="1CAAFEAB" w14:textId="77777777" w:rsidR="00257029" w:rsidRPr="00402967" w:rsidRDefault="00257029" w:rsidP="00257029">
            <w:pPr>
              <w:pStyle w:val="TableParagraph"/>
              <w:spacing w:before="104"/>
              <w:ind w:left="58" w:right="32"/>
              <w:rPr>
                <w:sz w:val="24"/>
                <w:szCs w:val="24"/>
              </w:rPr>
            </w:pPr>
            <w:r w:rsidRPr="00402967">
              <w:rPr>
                <w:spacing w:val="-5"/>
                <w:sz w:val="24"/>
                <w:szCs w:val="24"/>
              </w:rPr>
              <w:t>299</w:t>
            </w:r>
          </w:p>
        </w:tc>
        <w:tc>
          <w:tcPr>
            <w:tcW w:w="1207" w:type="dxa"/>
            <w:shd w:val="clear" w:color="auto" w:fill="FFFFFF" w:themeFill="background1"/>
          </w:tcPr>
          <w:p w14:paraId="66F8988C" w14:textId="77777777" w:rsidR="00257029" w:rsidRPr="00402967" w:rsidRDefault="00257029" w:rsidP="00257029">
            <w:pPr>
              <w:pStyle w:val="TableParagraph"/>
              <w:spacing w:before="104"/>
              <w:ind w:left="58" w:right="46"/>
              <w:rPr>
                <w:sz w:val="24"/>
                <w:szCs w:val="24"/>
              </w:rPr>
            </w:pPr>
            <w:r w:rsidRPr="00402967">
              <w:rPr>
                <w:spacing w:val="-2"/>
                <w:sz w:val="24"/>
                <w:szCs w:val="24"/>
              </w:rPr>
              <w:t>(31%)</w:t>
            </w:r>
          </w:p>
        </w:tc>
        <w:tc>
          <w:tcPr>
            <w:tcW w:w="1207" w:type="dxa"/>
            <w:shd w:val="clear" w:color="auto" w:fill="FFFFFF" w:themeFill="background1"/>
          </w:tcPr>
          <w:p w14:paraId="6A011610" w14:textId="77777777" w:rsidR="00257029" w:rsidRPr="00402967" w:rsidRDefault="00257029" w:rsidP="00257029">
            <w:pPr>
              <w:pStyle w:val="TableParagraph"/>
              <w:spacing w:before="104"/>
              <w:ind w:left="58" w:right="29"/>
              <w:rPr>
                <w:sz w:val="24"/>
                <w:szCs w:val="24"/>
              </w:rPr>
            </w:pPr>
            <w:r w:rsidRPr="00402967">
              <w:rPr>
                <w:spacing w:val="-5"/>
                <w:sz w:val="24"/>
                <w:szCs w:val="24"/>
              </w:rPr>
              <w:t>403</w:t>
            </w:r>
          </w:p>
        </w:tc>
        <w:tc>
          <w:tcPr>
            <w:tcW w:w="1206" w:type="dxa"/>
            <w:shd w:val="clear" w:color="auto" w:fill="FFFFFF" w:themeFill="background1"/>
          </w:tcPr>
          <w:p w14:paraId="46B85089" w14:textId="77777777" w:rsidR="00257029" w:rsidRPr="00402967" w:rsidRDefault="00257029" w:rsidP="00257029">
            <w:pPr>
              <w:pStyle w:val="TableParagraph"/>
              <w:spacing w:before="104"/>
              <w:ind w:left="16"/>
              <w:rPr>
                <w:sz w:val="24"/>
                <w:szCs w:val="24"/>
              </w:rPr>
            </w:pPr>
            <w:r w:rsidRPr="00402967">
              <w:rPr>
                <w:spacing w:val="-2"/>
                <w:sz w:val="24"/>
                <w:szCs w:val="24"/>
              </w:rPr>
              <w:t>(42%)</w:t>
            </w:r>
          </w:p>
        </w:tc>
        <w:tc>
          <w:tcPr>
            <w:tcW w:w="1207" w:type="dxa"/>
            <w:shd w:val="clear" w:color="auto" w:fill="FFFFFF" w:themeFill="background1"/>
          </w:tcPr>
          <w:p w14:paraId="27F660C0" w14:textId="77777777" w:rsidR="00257029" w:rsidRPr="00402967" w:rsidRDefault="00257029" w:rsidP="00257029">
            <w:pPr>
              <w:pStyle w:val="TableParagraph"/>
              <w:spacing w:before="104"/>
              <w:ind w:left="58" w:right="36"/>
              <w:rPr>
                <w:sz w:val="24"/>
                <w:szCs w:val="24"/>
              </w:rPr>
            </w:pPr>
            <w:r w:rsidRPr="00402967">
              <w:rPr>
                <w:spacing w:val="-5"/>
                <w:sz w:val="24"/>
                <w:szCs w:val="24"/>
              </w:rPr>
              <w:t>18</w:t>
            </w:r>
          </w:p>
        </w:tc>
        <w:tc>
          <w:tcPr>
            <w:tcW w:w="1207" w:type="dxa"/>
            <w:shd w:val="clear" w:color="auto" w:fill="FFFFFF" w:themeFill="background1"/>
          </w:tcPr>
          <w:p w14:paraId="31EA7C71" w14:textId="77777777" w:rsidR="00257029" w:rsidRPr="00402967" w:rsidRDefault="00257029" w:rsidP="00257029">
            <w:pPr>
              <w:pStyle w:val="TableParagraph"/>
              <w:spacing w:before="104"/>
              <w:ind w:left="58" w:right="49"/>
              <w:rPr>
                <w:sz w:val="24"/>
                <w:szCs w:val="24"/>
              </w:rPr>
            </w:pPr>
            <w:r w:rsidRPr="00402967">
              <w:rPr>
                <w:spacing w:val="-4"/>
                <w:sz w:val="24"/>
                <w:szCs w:val="24"/>
              </w:rPr>
              <w:t>(2%)</w:t>
            </w:r>
          </w:p>
        </w:tc>
        <w:tc>
          <w:tcPr>
            <w:tcW w:w="1207" w:type="dxa"/>
            <w:shd w:val="clear" w:color="auto" w:fill="FFFFFF" w:themeFill="background1"/>
          </w:tcPr>
          <w:p w14:paraId="0BB4DAF6" w14:textId="77777777" w:rsidR="00257029" w:rsidRPr="00402967" w:rsidRDefault="00257029" w:rsidP="00257029">
            <w:pPr>
              <w:pStyle w:val="TableParagraph"/>
              <w:spacing w:before="104"/>
              <w:ind w:left="58" w:right="22"/>
              <w:rPr>
                <w:sz w:val="24"/>
                <w:szCs w:val="24"/>
              </w:rPr>
            </w:pPr>
            <w:r w:rsidRPr="00402967">
              <w:rPr>
                <w:spacing w:val="-5"/>
                <w:sz w:val="24"/>
                <w:szCs w:val="24"/>
              </w:rPr>
              <w:t>966</w:t>
            </w:r>
          </w:p>
        </w:tc>
        <w:tc>
          <w:tcPr>
            <w:tcW w:w="1207" w:type="dxa"/>
            <w:shd w:val="clear" w:color="auto" w:fill="FFFFFF" w:themeFill="background1"/>
          </w:tcPr>
          <w:p w14:paraId="3440D607" w14:textId="77777777" w:rsidR="00257029" w:rsidRPr="00402967" w:rsidRDefault="00257029" w:rsidP="00257029">
            <w:pPr>
              <w:pStyle w:val="TableParagraph"/>
              <w:spacing w:before="104"/>
              <w:ind w:left="58" w:right="47"/>
              <w:rPr>
                <w:sz w:val="24"/>
                <w:szCs w:val="24"/>
              </w:rPr>
            </w:pPr>
            <w:r w:rsidRPr="00402967">
              <w:rPr>
                <w:spacing w:val="-2"/>
                <w:sz w:val="24"/>
                <w:szCs w:val="24"/>
              </w:rPr>
              <w:t>(100%)</w:t>
            </w:r>
          </w:p>
        </w:tc>
      </w:tr>
      <w:tr w:rsidR="00257029" w:rsidRPr="00402967" w14:paraId="3F359D26" w14:textId="77777777" w:rsidTr="00E3576F">
        <w:trPr>
          <w:trHeight w:val="502"/>
        </w:trPr>
        <w:tc>
          <w:tcPr>
            <w:tcW w:w="5043" w:type="dxa"/>
            <w:shd w:val="clear" w:color="auto" w:fill="FFFFFF" w:themeFill="background1"/>
          </w:tcPr>
          <w:p w14:paraId="0A18E47B" w14:textId="77777777" w:rsidR="00257029" w:rsidRPr="00402967" w:rsidRDefault="00257029" w:rsidP="00257029">
            <w:pPr>
              <w:pStyle w:val="TableParagraph"/>
              <w:spacing w:before="93"/>
              <w:ind w:left="37"/>
              <w:jc w:val="left"/>
              <w:rPr>
                <w:bCs/>
                <w:sz w:val="24"/>
                <w:szCs w:val="24"/>
              </w:rPr>
            </w:pPr>
            <w:r w:rsidRPr="00402967">
              <w:rPr>
                <w:bCs/>
                <w:sz w:val="24"/>
                <w:szCs w:val="24"/>
              </w:rPr>
              <w:t>CYP</w:t>
            </w:r>
            <w:r w:rsidRPr="00402967">
              <w:rPr>
                <w:bCs/>
                <w:spacing w:val="-11"/>
                <w:sz w:val="24"/>
                <w:szCs w:val="24"/>
              </w:rPr>
              <w:t xml:space="preserve"> </w:t>
            </w:r>
            <w:r w:rsidRPr="00402967">
              <w:rPr>
                <w:bCs/>
                <w:sz w:val="24"/>
                <w:szCs w:val="24"/>
              </w:rPr>
              <w:t>Acute</w:t>
            </w:r>
            <w:r w:rsidRPr="00402967">
              <w:rPr>
                <w:bCs/>
                <w:spacing w:val="-8"/>
                <w:sz w:val="24"/>
                <w:szCs w:val="24"/>
              </w:rPr>
              <w:t xml:space="preserve"> </w:t>
            </w:r>
            <w:r w:rsidRPr="00402967">
              <w:rPr>
                <w:bCs/>
                <w:sz w:val="24"/>
                <w:szCs w:val="24"/>
              </w:rPr>
              <w:t>Physical</w:t>
            </w:r>
            <w:r w:rsidRPr="00402967">
              <w:rPr>
                <w:bCs/>
                <w:spacing w:val="-12"/>
                <w:sz w:val="24"/>
                <w:szCs w:val="24"/>
              </w:rPr>
              <w:t xml:space="preserve"> </w:t>
            </w:r>
            <w:r w:rsidRPr="00402967">
              <w:rPr>
                <w:bCs/>
                <w:spacing w:val="-2"/>
                <w:sz w:val="24"/>
                <w:szCs w:val="24"/>
              </w:rPr>
              <w:t>Health</w:t>
            </w:r>
          </w:p>
        </w:tc>
        <w:tc>
          <w:tcPr>
            <w:tcW w:w="1207" w:type="dxa"/>
            <w:shd w:val="clear" w:color="auto" w:fill="FFFFFF" w:themeFill="background1"/>
          </w:tcPr>
          <w:p w14:paraId="7801FDB9" w14:textId="77777777" w:rsidR="00257029" w:rsidRPr="00402967" w:rsidRDefault="00257029" w:rsidP="00257029">
            <w:pPr>
              <w:pStyle w:val="TableParagraph"/>
              <w:spacing w:before="104"/>
              <w:ind w:left="58" w:right="35"/>
              <w:rPr>
                <w:sz w:val="24"/>
                <w:szCs w:val="24"/>
              </w:rPr>
            </w:pPr>
            <w:r w:rsidRPr="00402967">
              <w:rPr>
                <w:spacing w:val="-5"/>
                <w:sz w:val="24"/>
                <w:szCs w:val="24"/>
              </w:rPr>
              <w:t>109</w:t>
            </w:r>
          </w:p>
        </w:tc>
        <w:tc>
          <w:tcPr>
            <w:tcW w:w="1207" w:type="dxa"/>
            <w:shd w:val="clear" w:color="auto" w:fill="FFFFFF" w:themeFill="background1"/>
          </w:tcPr>
          <w:p w14:paraId="7F6FA780" w14:textId="77777777" w:rsidR="00257029" w:rsidRPr="00402967" w:rsidRDefault="00257029" w:rsidP="00257029">
            <w:pPr>
              <w:pStyle w:val="TableParagraph"/>
              <w:spacing w:before="104"/>
              <w:ind w:left="58" w:right="50"/>
              <w:rPr>
                <w:sz w:val="24"/>
                <w:szCs w:val="24"/>
              </w:rPr>
            </w:pPr>
            <w:r w:rsidRPr="00402967">
              <w:rPr>
                <w:spacing w:val="-2"/>
                <w:sz w:val="24"/>
                <w:szCs w:val="24"/>
              </w:rPr>
              <w:t>(31%)</w:t>
            </w:r>
          </w:p>
        </w:tc>
        <w:tc>
          <w:tcPr>
            <w:tcW w:w="1207" w:type="dxa"/>
            <w:shd w:val="clear" w:color="auto" w:fill="FFFFFF" w:themeFill="background1"/>
          </w:tcPr>
          <w:p w14:paraId="7979DF18" w14:textId="77777777" w:rsidR="00257029" w:rsidRPr="00402967" w:rsidRDefault="00257029" w:rsidP="00257029">
            <w:pPr>
              <w:pStyle w:val="TableParagraph"/>
              <w:spacing w:before="104"/>
              <w:ind w:left="58" w:right="32"/>
              <w:rPr>
                <w:sz w:val="24"/>
                <w:szCs w:val="24"/>
              </w:rPr>
            </w:pPr>
            <w:r w:rsidRPr="00402967">
              <w:rPr>
                <w:spacing w:val="-5"/>
                <w:sz w:val="24"/>
                <w:szCs w:val="24"/>
              </w:rPr>
              <w:t>114</w:t>
            </w:r>
          </w:p>
        </w:tc>
        <w:tc>
          <w:tcPr>
            <w:tcW w:w="1207" w:type="dxa"/>
            <w:shd w:val="clear" w:color="auto" w:fill="FFFFFF" w:themeFill="background1"/>
          </w:tcPr>
          <w:p w14:paraId="537096D3" w14:textId="77777777" w:rsidR="00257029" w:rsidRPr="00402967" w:rsidRDefault="00257029" w:rsidP="00257029">
            <w:pPr>
              <w:pStyle w:val="TableParagraph"/>
              <w:spacing w:before="104"/>
              <w:ind w:left="58" w:right="46"/>
              <w:rPr>
                <w:sz w:val="24"/>
                <w:szCs w:val="24"/>
              </w:rPr>
            </w:pPr>
            <w:r w:rsidRPr="00402967">
              <w:rPr>
                <w:spacing w:val="-2"/>
                <w:sz w:val="24"/>
                <w:szCs w:val="24"/>
              </w:rPr>
              <w:t>(32%)</w:t>
            </w:r>
          </w:p>
        </w:tc>
        <w:tc>
          <w:tcPr>
            <w:tcW w:w="1207" w:type="dxa"/>
            <w:shd w:val="clear" w:color="auto" w:fill="FFFFFF" w:themeFill="background1"/>
          </w:tcPr>
          <w:p w14:paraId="21570747" w14:textId="77777777" w:rsidR="00257029" w:rsidRPr="00402967" w:rsidRDefault="00257029" w:rsidP="00257029">
            <w:pPr>
              <w:pStyle w:val="TableParagraph"/>
              <w:spacing w:before="104"/>
              <w:ind w:left="58" w:right="29"/>
              <w:rPr>
                <w:sz w:val="24"/>
                <w:szCs w:val="24"/>
              </w:rPr>
            </w:pPr>
            <w:r w:rsidRPr="00402967">
              <w:rPr>
                <w:spacing w:val="-5"/>
                <w:sz w:val="24"/>
                <w:szCs w:val="24"/>
              </w:rPr>
              <w:t>132</w:t>
            </w:r>
          </w:p>
        </w:tc>
        <w:tc>
          <w:tcPr>
            <w:tcW w:w="1206" w:type="dxa"/>
            <w:shd w:val="clear" w:color="auto" w:fill="FFFFFF" w:themeFill="background1"/>
          </w:tcPr>
          <w:p w14:paraId="22BEF47A" w14:textId="77777777" w:rsidR="00257029" w:rsidRPr="00402967" w:rsidRDefault="00257029" w:rsidP="00257029">
            <w:pPr>
              <w:pStyle w:val="TableParagraph"/>
              <w:spacing w:before="104"/>
              <w:ind w:left="16"/>
              <w:rPr>
                <w:sz w:val="24"/>
                <w:szCs w:val="24"/>
              </w:rPr>
            </w:pPr>
            <w:r w:rsidRPr="00402967">
              <w:rPr>
                <w:spacing w:val="-2"/>
                <w:sz w:val="24"/>
                <w:szCs w:val="24"/>
              </w:rPr>
              <w:t>(37%)</w:t>
            </w:r>
          </w:p>
        </w:tc>
        <w:tc>
          <w:tcPr>
            <w:tcW w:w="1207" w:type="dxa"/>
            <w:shd w:val="clear" w:color="auto" w:fill="FFFFFF" w:themeFill="background1"/>
          </w:tcPr>
          <w:p w14:paraId="12B5C351" w14:textId="77777777" w:rsidR="00257029" w:rsidRPr="00402967" w:rsidRDefault="00257029" w:rsidP="00257029">
            <w:pPr>
              <w:pStyle w:val="TableParagraph"/>
              <w:spacing w:before="104"/>
              <w:ind w:left="58" w:right="23"/>
              <w:rPr>
                <w:sz w:val="24"/>
                <w:szCs w:val="24"/>
              </w:rPr>
            </w:pPr>
            <w:r w:rsidRPr="00402967">
              <w:rPr>
                <w:spacing w:val="-10"/>
                <w:sz w:val="24"/>
                <w:szCs w:val="24"/>
              </w:rPr>
              <w:t>2</w:t>
            </w:r>
          </w:p>
        </w:tc>
        <w:tc>
          <w:tcPr>
            <w:tcW w:w="1207" w:type="dxa"/>
            <w:shd w:val="clear" w:color="auto" w:fill="FFFFFF" w:themeFill="background1"/>
          </w:tcPr>
          <w:p w14:paraId="6212A97B" w14:textId="77777777" w:rsidR="00257029" w:rsidRPr="00402967" w:rsidRDefault="00257029" w:rsidP="00257029">
            <w:pPr>
              <w:pStyle w:val="TableParagraph"/>
              <w:spacing w:before="104"/>
              <w:ind w:left="58" w:right="49"/>
              <w:rPr>
                <w:sz w:val="24"/>
                <w:szCs w:val="24"/>
              </w:rPr>
            </w:pPr>
            <w:r w:rsidRPr="00402967">
              <w:rPr>
                <w:spacing w:val="-4"/>
                <w:sz w:val="24"/>
                <w:szCs w:val="24"/>
              </w:rPr>
              <w:t>(1%)</w:t>
            </w:r>
          </w:p>
        </w:tc>
        <w:tc>
          <w:tcPr>
            <w:tcW w:w="1207" w:type="dxa"/>
            <w:shd w:val="clear" w:color="auto" w:fill="FFFFFF" w:themeFill="background1"/>
          </w:tcPr>
          <w:p w14:paraId="00FCB039" w14:textId="77777777" w:rsidR="00257029" w:rsidRPr="00402967" w:rsidRDefault="00257029" w:rsidP="00257029">
            <w:pPr>
              <w:pStyle w:val="TableParagraph"/>
              <w:spacing w:before="104"/>
              <w:ind w:left="58" w:right="22"/>
              <w:rPr>
                <w:sz w:val="24"/>
                <w:szCs w:val="24"/>
              </w:rPr>
            </w:pPr>
            <w:r w:rsidRPr="00402967">
              <w:rPr>
                <w:spacing w:val="-5"/>
                <w:sz w:val="24"/>
                <w:szCs w:val="24"/>
              </w:rPr>
              <w:t>357</w:t>
            </w:r>
          </w:p>
        </w:tc>
        <w:tc>
          <w:tcPr>
            <w:tcW w:w="1207" w:type="dxa"/>
            <w:shd w:val="clear" w:color="auto" w:fill="FFFFFF" w:themeFill="background1"/>
          </w:tcPr>
          <w:p w14:paraId="79013AB1" w14:textId="77777777" w:rsidR="00257029" w:rsidRPr="00402967" w:rsidRDefault="00257029" w:rsidP="00257029">
            <w:pPr>
              <w:pStyle w:val="TableParagraph"/>
              <w:spacing w:before="104"/>
              <w:ind w:left="58" w:right="47"/>
              <w:rPr>
                <w:sz w:val="24"/>
                <w:szCs w:val="24"/>
              </w:rPr>
            </w:pPr>
            <w:r w:rsidRPr="00402967">
              <w:rPr>
                <w:spacing w:val="-2"/>
                <w:sz w:val="24"/>
                <w:szCs w:val="24"/>
              </w:rPr>
              <w:t>(100%)</w:t>
            </w:r>
          </w:p>
        </w:tc>
      </w:tr>
      <w:tr w:rsidR="00257029" w:rsidRPr="00402967" w14:paraId="715A2B0C" w14:textId="77777777" w:rsidTr="00E3576F">
        <w:trPr>
          <w:trHeight w:val="502"/>
        </w:trPr>
        <w:tc>
          <w:tcPr>
            <w:tcW w:w="5043" w:type="dxa"/>
            <w:shd w:val="clear" w:color="auto" w:fill="E8ECED"/>
          </w:tcPr>
          <w:p w14:paraId="06DAA222" w14:textId="77777777" w:rsidR="00257029" w:rsidRPr="00402967" w:rsidRDefault="00257029" w:rsidP="00257029">
            <w:pPr>
              <w:pStyle w:val="TableParagraph"/>
              <w:spacing w:before="93"/>
              <w:ind w:left="37"/>
              <w:jc w:val="left"/>
              <w:rPr>
                <w:b/>
                <w:sz w:val="24"/>
                <w:szCs w:val="24"/>
              </w:rPr>
            </w:pPr>
            <w:r w:rsidRPr="00402967">
              <w:rPr>
                <w:b/>
                <w:spacing w:val="-4"/>
                <w:sz w:val="24"/>
                <w:szCs w:val="24"/>
              </w:rPr>
              <w:t>All</w:t>
            </w:r>
            <w:r w:rsidRPr="00402967">
              <w:rPr>
                <w:b/>
                <w:spacing w:val="-11"/>
                <w:sz w:val="24"/>
                <w:szCs w:val="24"/>
              </w:rPr>
              <w:t xml:space="preserve"> </w:t>
            </w:r>
            <w:r w:rsidRPr="00402967">
              <w:rPr>
                <w:b/>
                <w:spacing w:val="-2"/>
                <w:sz w:val="24"/>
                <w:szCs w:val="24"/>
              </w:rPr>
              <w:t>services</w:t>
            </w:r>
          </w:p>
        </w:tc>
        <w:tc>
          <w:tcPr>
            <w:tcW w:w="1207" w:type="dxa"/>
            <w:tcBorders>
              <w:right w:val="nil"/>
            </w:tcBorders>
            <w:shd w:val="clear" w:color="auto" w:fill="E8ECED"/>
          </w:tcPr>
          <w:p w14:paraId="0C8AB857" w14:textId="77777777" w:rsidR="00257029" w:rsidRPr="00402967" w:rsidRDefault="00257029" w:rsidP="00257029">
            <w:pPr>
              <w:pStyle w:val="TableParagraph"/>
              <w:spacing w:before="93"/>
              <w:ind w:left="26" w:right="20"/>
              <w:rPr>
                <w:b/>
                <w:sz w:val="24"/>
                <w:szCs w:val="24"/>
              </w:rPr>
            </w:pPr>
            <w:r w:rsidRPr="00402967">
              <w:rPr>
                <w:b/>
                <w:spacing w:val="-2"/>
                <w:sz w:val="24"/>
                <w:szCs w:val="24"/>
              </w:rPr>
              <w:t>4,354</w:t>
            </w:r>
          </w:p>
        </w:tc>
        <w:tc>
          <w:tcPr>
            <w:tcW w:w="1207" w:type="dxa"/>
            <w:tcBorders>
              <w:left w:val="nil"/>
            </w:tcBorders>
            <w:shd w:val="clear" w:color="auto" w:fill="E8ECED"/>
          </w:tcPr>
          <w:p w14:paraId="40CE87BF" w14:textId="77777777" w:rsidR="00257029" w:rsidRPr="00402967" w:rsidRDefault="00257029" w:rsidP="00257029">
            <w:pPr>
              <w:pStyle w:val="TableParagraph"/>
              <w:spacing w:before="93"/>
              <w:ind w:left="26" w:right="21"/>
              <w:rPr>
                <w:b/>
                <w:sz w:val="24"/>
                <w:szCs w:val="24"/>
              </w:rPr>
            </w:pPr>
            <w:r w:rsidRPr="00402967">
              <w:rPr>
                <w:b/>
                <w:spacing w:val="-2"/>
                <w:sz w:val="24"/>
                <w:szCs w:val="24"/>
              </w:rPr>
              <w:t>(28%)</w:t>
            </w:r>
          </w:p>
        </w:tc>
        <w:tc>
          <w:tcPr>
            <w:tcW w:w="1207" w:type="dxa"/>
            <w:tcBorders>
              <w:right w:val="nil"/>
            </w:tcBorders>
            <w:shd w:val="clear" w:color="auto" w:fill="E8ECED"/>
          </w:tcPr>
          <w:p w14:paraId="4E3A6F52" w14:textId="77777777" w:rsidR="00257029" w:rsidRPr="00402967" w:rsidRDefault="00257029" w:rsidP="00257029">
            <w:pPr>
              <w:pStyle w:val="TableParagraph"/>
              <w:spacing w:before="93"/>
              <w:ind w:left="26" w:right="18"/>
              <w:rPr>
                <w:b/>
                <w:sz w:val="24"/>
                <w:szCs w:val="24"/>
              </w:rPr>
            </w:pPr>
            <w:r w:rsidRPr="00402967">
              <w:rPr>
                <w:b/>
                <w:spacing w:val="-2"/>
                <w:sz w:val="24"/>
                <w:szCs w:val="24"/>
              </w:rPr>
              <w:t>5,671</w:t>
            </w:r>
          </w:p>
        </w:tc>
        <w:tc>
          <w:tcPr>
            <w:tcW w:w="1207" w:type="dxa"/>
            <w:tcBorders>
              <w:left w:val="nil"/>
            </w:tcBorders>
            <w:shd w:val="clear" w:color="auto" w:fill="E8ECED"/>
          </w:tcPr>
          <w:p w14:paraId="32CD7AD3" w14:textId="77777777" w:rsidR="00257029" w:rsidRPr="00402967" w:rsidRDefault="00257029" w:rsidP="00257029">
            <w:pPr>
              <w:pStyle w:val="TableParagraph"/>
              <w:spacing w:before="93"/>
              <w:ind w:left="26" w:right="18"/>
              <w:rPr>
                <w:b/>
                <w:sz w:val="24"/>
                <w:szCs w:val="24"/>
              </w:rPr>
            </w:pPr>
            <w:r w:rsidRPr="00402967">
              <w:rPr>
                <w:b/>
                <w:spacing w:val="-2"/>
                <w:sz w:val="24"/>
                <w:szCs w:val="24"/>
              </w:rPr>
              <w:t>(37%)</w:t>
            </w:r>
          </w:p>
        </w:tc>
        <w:tc>
          <w:tcPr>
            <w:tcW w:w="1207" w:type="dxa"/>
            <w:tcBorders>
              <w:right w:val="nil"/>
            </w:tcBorders>
            <w:shd w:val="clear" w:color="auto" w:fill="E8ECED"/>
          </w:tcPr>
          <w:p w14:paraId="0FEDC8EC" w14:textId="77777777" w:rsidR="00257029" w:rsidRPr="00402967" w:rsidRDefault="00257029" w:rsidP="00257029">
            <w:pPr>
              <w:pStyle w:val="TableParagraph"/>
              <w:spacing w:before="93"/>
              <w:ind w:left="26" w:right="15"/>
              <w:rPr>
                <w:b/>
                <w:sz w:val="24"/>
                <w:szCs w:val="24"/>
              </w:rPr>
            </w:pPr>
            <w:r w:rsidRPr="00402967">
              <w:rPr>
                <w:b/>
                <w:spacing w:val="-2"/>
                <w:sz w:val="24"/>
                <w:szCs w:val="24"/>
              </w:rPr>
              <w:t>4,756</w:t>
            </w:r>
          </w:p>
        </w:tc>
        <w:tc>
          <w:tcPr>
            <w:tcW w:w="1206" w:type="dxa"/>
            <w:tcBorders>
              <w:left w:val="nil"/>
            </w:tcBorders>
            <w:shd w:val="clear" w:color="auto" w:fill="E8ECED"/>
          </w:tcPr>
          <w:p w14:paraId="3041B82A" w14:textId="77777777" w:rsidR="00257029" w:rsidRPr="00402967" w:rsidRDefault="00257029" w:rsidP="00257029">
            <w:pPr>
              <w:pStyle w:val="TableParagraph"/>
              <w:spacing w:before="93"/>
              <w:ind w:left="12"/>
              <w:rPr>
                <w:b/>
                <w:sz w:val="24"/>
                <w:szCs w:val="24"/>
              </w:rPr>
            </w:pPr>
            <w:r w:rsidRPr="00402967">
              <w:rPr>
                <w:b/>
                <w:spacing w:val="-2"/>
                <w:sz w:val="24"/>
                <w:szCs w:val="24"/>
              </w:rPr>
              <w:t>(31%)</w:t>
            </w:r>
          </w:p>
        </w:tc>
        <w:tc>
          <w:tcPr>
            <w:tcW w:w="1207" w:type="dxa"/>
            <w:tcBorders>
              <w:right w:val="nil"/>
            </w:tcBorders>
            <w:shd w:val="clear" w:color="auto" w:fill="E8ECED"/>
          </w:tcPr>
          <w:p w14:paraId="6442E019" w14:textId="77777777" w:rsidR="00257029" w:rsidRPr="00402967" w:rsidRDefault="00257029" w:rsidP="00257029">
            <w:pPr>
              <w:pStyle w:val="TableParagraph"/>
              <w:spacing w:before="93"/>
              <w:ind w:left="26"/>
              <w:rPr>
                <w:b/>
                <w:sz w:val="24"/>
                <w:szCs w:val="24"/>
              </w:rPr>
            </w:pPr>
            <w:r w:rsidRPr="00402967">
              <w:rPr>
                <w:b/>
                <w:spacing w:val="-5"/>
                <w:sz w:val="24"/>
                <w:szCs w:val="24"/>
              </w:rPr>
              <w:t>607</w:t>
            </w:r>
          </w:p>
        </w:tc>
        <w:tc>
          <w:tcPr>
            <w:tcW w:w="1207" w:type="dxa"/>
            <w:tcBorders>
              <w:left w:val="nil"/>
              <w:right w:val="nil"/>
            </w:tcBorders>
            <w:shd w:val="clear" w:color="auto" w:fill="E8ECED"/>
          </w:tcPr>
          <w:p w14:paraId="749C0BCD" w14:textId="77777777" w:rsidR="00257029" w:rsidRPr="00402967" w:rsidRDefault="00257029" w:rsidP="00257029">
            <w:pPr>
              <w:pStyle w:val="TableParagraph"/>
              <w:spacing w:before="93"/>
              <w:ind w:left="38" w:right="18"/>
              <w:rPr>
                <w:b/>
                <w:sz w:val="24"/>
                <w:szCs w:val="24"/>
              </w:rPr>
            </w:pPr>
            <w:r w:rsidRPr="00402967">
              <w:rPr>
                <w:b/>
                <w:spacing w:val="-4"/>
                <w:sz w:val="24"/>
                <w:szCs w:val="24"/>
              </w:rPr>
              <w:t>(4%)</w:t>
            </w:r>
          </w:p>
        </w:tc>
        <w:tc>
          <w:tcPr>
            <w:tcW w:w="1207" w:type="dxa"/>
            <w:tcBorders>
              <w:left w:val="nil"/>
              <w:right w:val="nil"/>
            </w:tcBorders>
            <w:shd w:val="clear" w:color="auto" w:fill="E8ECED"/>
          </w:tcPr>
          <w:p w14:paraId="217DA6D1" w14:textId="77777777" w:rsidR="00257029" w:rsidRPr="00402967" w:rsidRDefault="00257029" w:rsidP="00257029">
            <w:pPr>
              <w:pStyle w:val="TableParagraph"/>
              <w:spacing w:before="93"/>
              <w:ind w:left="38"/>
              <w:rPr>
                <w:b/>
                <w:sz w:val="24"/>
                <w:szCs w:val="24"/>
              </w:rPr>
            </w:pPr>
            <w:r w:rsidRPr="00402967">
              <w:rPr>
                <w:b/>
                <w:spacing w:val="-2"/>
                <w:sz w:val="24"/>
                <w:szCs w:val="24"/>
              </w:rPr>
              <w:t>15,388</w:t>
            </w:r>
          </w:p>
        </w:tc>
        <w:tc>
          <w:tcPr>
            <w:tcW w:w="1207" w:type="dxa"/>
            <w:tcBorders>
              <w:left w:val="nil"/>
              <w:right w:val="nil"/>
            </w:tcBorders>
            <w:shd w:val="clear" w:color="auto" w:fill="E8ECED"/>
          </w:tcPr>
          <w:p w14:paraId="6C7576C4" w14:textId="77777777" w:rsidR="00257029" w:rsidRPr="00402967" w:rsidRDefault="00257029" w:rsidP="00257029">
            <w:pPr>
              <w:pStyle w:val="TableParagraph"/>
              <w:spacing w:before="93"/>
              <w:ind w:left="38" w:right="15"/>
              <w:rPr>
                <w:b/>
                <w:sz w:val="24"/>
                <w:szCs w:val="24"/>
              </w:rPr>
            </w:pPr>
            <w:r w:rsidRPr="00402967">
              <w:rPr>
                <w:b/>
                <w:spacing w:val="-2"/>
                <w:sz w:val="24"/>
                <w:szCs w:val="24"/>
              </w:rPr>
              <w:t>(100%)</w:t>
            </w:r>
          </w:p>
        </w:tc>
      </w:tr>
    </w:tbl>
    <w:p w14:paraId="53139A6B" w14:textId="77777777" w:rsidR="00544DAD" w:rsidRPr="00402967" w:rsidRDefault="00544DAD">
      <w:pPr>
        <w:pStyle w:val="BodyText"/>
        <w:rPr>
          <w:sz w:val="20"/>
        </w:rPr>
      </w:pPr>
    </w:p>
    <w:p w14:paraId="53139A6C" w14:textId="77777777" w:rsidR="00544DAD" w:rsidRPr="00402967" w:rsidRDefault="00544DAD">
      <w:pPr>
        <w:pStyle w:val="BodyText"/>
        <w:rPr>
          <w:sz w:val="20"/>
        </w:rPr>
      </w:pPr>
    </w:p>
    <w:p w14:paraId="53139A6D" w14:textId="77777777" w:rsidR="00544DAD" w:rsidRPr="00402967" w:rsidRDefault="00544DAD">
      <w:pPr>
        <w:pStyle w:val="BodyText"/>
        <w:spacing w:before="66"/>
        <w:rPr>
          <w:b/>
          <w:bCs/>
          <w:sz w:val="20"/>
        </w:rPr>
      </w:pPr>
    </w:p>
    <w:p w14:paraId="63F7FDF3" w14:textId="77777777" w:rsidR="00A36DF9" w:rsidRPr="00402967" w:rsidRDefault="00A36DF9">
      <w:pPr>
        <w:pStyle w:val="Heading6"/>
        <w:spacing w:before="170"/>
        <w:ind w:left="428"/>
        <w:rPr>
          <w:i w:val="0"/>
          <w:iCs w:val="0"/>
          <w:color w:val="221F1F"/>
        </w:rPr>
      </w:pPr>
    </w:p>
    <w:p w14:paraId="22CFC699" w14:textId="77777777" w:rsidR="00A36DF9" w:rsidRPr="00402967" w:rsidRDefault="00A36DF9">
      <w:pPr>
        <w:pStyle w:val="Heading6"/>
        <w:spacing w:before="170"/>
        <w:ind w:left="428"/>
        <w:rPr>
          <w:i w:val="0"/>
          <w:iCs w:val="0"/>
          <w:color w:val="221F1F"/>
        </w:rPr>
      </w:pPr>
    </w:p>
    <w:p w14:paraId="3830C1DA" w14:textId="77777777" w:rsidR="00A36DF9" w:rsidRPr="00402967" w:rsidRDefault="00A36DF9">
      <w:pPr>
        <w:pStyle w:val="Heading6"/>
        <w:spacing w:before="170"/>
        <w:ind w:left="428"/>
        <w:rPr>
          <w:i w:val="0"/>
          <w:iCs w:val="0"/>
          <w:color w:val="221F1F"/>
        </w:rPr>
      </w:pPr>
    </w:p>
    <w:p w14:paraId="5559C4A0" w14:textId="77777777" w:rsidR="00A36DF9" w:rsidRPr="00402967" w:rsidRDefault="00A36DF9">
      <w:pPr>
        <w:pStyle w:val="Heading6"/>
        <w:spacing w:before="170"/>
        <w:ind w:left="428"/>
        <w:rPr>
          <w:i w:val="0"/>
          <w:iCs w:val="0"/>
          <w:color w:val="221F1F"/>
        </w:rPr>
      </w:pPr>
    </w:p>
    <w:p w14:paraId="75D6AC18" w14:textId="77777777" w:rsidR="00A36DF9" w:rsidRPr="00402967" w:rsidRDefault="00A36DF9">
      <w:pPr>
        <w:pStyle w:val="Heading6"/>
        <w:spacing w:before="170"/>
        <w:ind w:left="428"/>
        <w:rPr>
          <w:i w:val="0"/>
          <w:iCs w:val="0"/>
          <w:color w:val="221F1F"/>
        </w:rPr>
      </w:pPr>
    </w:p>
    <w:p w14:paraId="3E086B34" w14:textId="77777777" w:rsidR="00A36DF9" w:rsidRPr="00402967" w:rsidRDefault="00A36DF9">
      <w:pPr>
        <w:pStyle w:val="Heading6"/>
        <w:spacing w:before="170"/>
        <w:ind w:left="428"/>
        <w:rPr>
          <w:i w:val="0"/>
          <w:iCs w:val="0"/>
          <w:color w:val="221F1F"/>
        </w:rPr>
      </w:pPr>
    </w:p>
    <w:p w14:paraId="444D7B14" w14:textId="77777777" w:rsidR="00A36DF9" w:rsidRPr="00402967" w:rsidRDefault="00A36DF9">
      <w:pPr>
        <w:pStyle w:val="Heading6"/>
        <w:spacing w:before="170"/>
        <w:ind w:left="428"/>
        <w:rPr>
          <w:i w:val="0"/>
          <w:iCs w:val="0"/>
          <w:color w:val="221F1F"/>
        </w:rPr>
      </w:pPr>
    </w:p>
    <w:p w14:paraId="625734DE" w14:textId="77777777" w:rsidR="00A36DF9" w:rsidRPr="00402967" w:rsidRDefault="00A36DF9">
      <w:pPr>
        <w:pStyle w:val="Heading6"/>
        <w:spacing w:before="170"/>
        <w:ind w:left="428"/>
        <w:rPr>
          <w:i w:val="0"/>
          <w:iCs w:val="0"/>
          <w:color w:val="221F1F"/>
        </w:rPr>
      </w:pPr>
    </w:p>
    <w:p w14:paraId="52F4F839" w14:textId="4D934188" w:rsidR="00E3576F" w:rsidRPr="00402967" w:rsidRDefault="00257029" w:rsidP="00892D57">
      <w:pPr>
        <w:pStyle w:val="Heading6"/>
        <w:spacing w:before="170"/>
        <w:ind w:left="0"/>
        <w:rPr>
          <w:i w:val="0"/>
          <w:iCs w:val="0"/>
          <w:color w:val="221F1F"/>
        </w:rPr>
      </w:pPr>
      <w:r w:rsidRPr="00402967">
        <w:rPr>
          <w:i w:val="0"/>
          <w:iCs w:val="0"/>
          <w:color w:val="221F1F"/>
        </w:rPr>
        <w:t xml:space="preserve">      </w:t>
      </w:r>
    </w:p>
    <w:p w14:paraId="0457911F" w14:textId="77777777" w:rsidR="00E3576F" w:rsidRPr="00402967" w:rsidRDefault="00E3576F" w:rsidP="00892D57">
      <w:pPr>
        <w:pStyle w:val="Heading6"/>
        <w:spacing w:before="170"/>
        <w:ind w:left="0"/>
        <w:rPr>
          <w:i w:val="0"/>
          <w:iCs w:val="0"/>
          <w:color w:val="221F1F"/>
        </w:rPr>
      </w:pPr>
    </w:p>
    <w:p w14:paraId="3A22914E" w14:textId="77777777" w:rsidR="00FB6BBF" w:rsidRPr="00402967" w:rsidRDefault="00FB6BBF" w:rsidP="00892D57">
      <w:pPr>
        <w:pStyle w:val="Heading6"/>
        <w:spacing w:before="170"/>
        <w:ind w:left="0"/>
        <w:rPr>
          <w:i w:val="0"/>
          <w:iCs w:val="0"/>
          <w:color w:val="221F1F"/>
        </w:rPr>
      </w:pPr>
    </w:p>
    <w:p w14:paraId="53139AE0" w14:textId="61639170" w:rsidR="00544DAD" w:rsidRPr="005A669A" w:rsidRDefault="00257029" w:rsidP="005A669A">
      <w:pPr>
        <w:pStyle w:val="Heading6"/>
        <w:spacing w:before="170"/>
        <w:ind w:left="0"/>
        <w:rPr>
          <w:i w:val="0"/>
          <w:iCs w:val="0"/>
          <w:color w:val="221F1F"/>
          <w:spacing w:val="-5"/>
        </w:rPr>
        <w:sectPr w:rsidR="00544DAD" w:rsidRPr="005A669A">
          <w:pgSz w:w="19200" w:h="10800" w:orient="landscape"/>
          <w:pgMar w:top="380" w:right="0" w:bottom="0" w:left="280" w:header="720" w:footer="720" w:gutter="0"/>
          <w:cols w:space="720"/>
        </w:sectPr>
      </w:pPr>
      <w:r w:rsidRPr="00402967">
        <w:rPr>
          <w:i w:val="0"/>
          <w:iCs w:val="0"/>
          <w:color w:val="221F1F"/>
        </w:rPr>
        <w:t>Table</w:t>
      </w:r>
      <w:r w:rsidRPr="00402967">
        <w:rPr>
          <w:i w:val="0"/>
          <w:iCs w:val="0"/>
          <w:color w:val="221F1F"/>
          <w:spacing w:val="-12"/>
        </w:rPr>
        <w:t xml:space="preserve"> </w:t>
      </w:r>
      <w:r w:rsidRPr="00402967">
        <w:rPr>
          <w:i w:val="0"/>
          <w:iCs w:val="0"/>
          <w:color w:val="221F1F"/>
          <w:spacing w:val="-5"/>
        </w:rPr>
        <w:t>2</w:t>
      </w:r>
      <w:r w:rsidR="005A669A">
        <w:rPr>
          <w:i w:val="0"/>
          <w:iCs w:val="0"/>
          <w:color w:val="221F1F"/>
          <w:spacing w:val="-5"/>
        </w:rPr>
        <w:t>1</w:t>
      </w:r>
    </w:p>
    <w:p w14:paraId="53139AE1" w14:textId="0F83FBE3" w:rsidR="00544DAD" w:rsidRPr="00402967" w:rsidRDefault="00051913" w:rsidP="00051913">
      <w:pPr>
        <w:pStyle w:val="Heading5"/>
        <w:ind w:left="0"/>
      </w:pPr>
      <w:bookmarkStart w:id="55" w:name="Slide_47:_Vacancies_by_service_area"/>
      <w:bookmarkEnd w:id="55"/>
      <w:r w:rsidRPr="00402967">
        <w:lastRenderedPageBreak/>
        <w:t xml:space="preserve">   Vacancies</w:t>
      </w:r>
      <w:r w:rsidRPr="00402967">
        <w:rPr>
          <w:spacing w:val="-26"/>
        </w:rPr>
        <w:t xml:space="preserve"> </w:t>
      </w:r>
      <w:r w:rsidRPr="00402967">
        <w:t>by</w:t>
      </w:r>
      <w:r w:rsidRPr="00402967">
        <w:rPr>
          <w:spacing w:val="-19"/>
        </w:rPr>
        <w:t xml:space="preserve"> </w:t>
      </w:r>
      <w:r w:rsidRPr="00402967">
        <w:t>service</w:t>
      </w:r>
      <w:r w:rsidRPr="00402967">
        <w:rPr>
          <w:spacing w:val="-23"/>
        </w:rPr>
        <w:t xml:space="preserve"> </w:t>
      </w:r>
      <w:r w:rsidRPr="00402967">
        <w:rPr>
          <w:spacing w:val="-4"/>
        </w:rPr>
        <w:t>area</w:t>
      </w:r>
    </w:p>
    <w:p w14:paraId="0EECC136" w14:textId="77777777" w:rsidR="00A94269" w:rsidRPr="00402967" w:rsidRDefault="00AE43C6" w:rsidP="007A71DE">
      <w:pPr>
        <w:pStyle w:val="BodyText"/>
        <w:spacing w:before="120" w:line="249" w:lineRule="auto"/>
        <w:ind w:left="403" w:right="1072"/>
      </w:pPr>
      <w:r w:rsidRPr="00402967">
        <w:t>The</w:t>
      </w:r>
      <w:r w:rsidRPr="00402967">
        <w:rPr>
          <w:spacing w:val="-1"/>
        </w:rPr>
        <w:t xml:space="preserve"> </w:t>
      </w:r>
      <w:r w:rsidRPr="00402967">
        <w:t>vacancy rate by service area</w:t>
      </w:r>
      <w:r w:rsidRPr="00402967">
        <w:rPr>
          <w:spacing w:val="-1"/>
        </w:rPr>
        <w:t xml:space="preserve"> </w:t>
      </w:r>
      <w:r w:rsidRPr="00402967">
        <w:t>chart shows that</w:t>
      </w:r>
      <w:r w:rsidR="00A94269" w:rsidRPr="00402967">
        <w:t xml:space="preserve"> </w:t>
      </w:r>
      <w:r w:rsidRPr="00402967">
        <w:t>the vacancy</w:t>
      </w:r>
      <w:r w:rsidRPr="00402967">
        <w:rPr>
          <w:spacing w:val="-2"/>
        </w:rPr>
        <w:t xml:space="preserve"> </w:t>
      </w:r>
      <w:r w:rsidRPr="00402967">
        <w:t>rate was 7.4%</w:t>
      </w:r>
      <w:r w:rsidR="00A94269" w:rsidRPr="00402967">
        <w:t>, including</w:t>
      </w:r>
      <w:r w:rsidR="00A94269" w:rsidRPr="00402967">
        <w:rPr>
          <w:spacing w:val="-5"/>
        </w:rPr>
        <w:t xml:space="preserve"> </w:t>
      </w:r>
      <w:r w:rsidR="00A94269" w:rsidRPr="00402967">
        <w:t>NHS</w:t>
      </w:r>
      <w:r w:rsidR="00A94269" w:rsidRPr="00402967">
        <w:rPr>
          <w:spacing w:val="-1"/>
        </w:rPr>
        <w:t xml:space="preserve"> </w:t>
      </w:r>
      <w:r w:rsidR="00A94269" w:rsidRPr="00402967">
        <w:t>Talking Therapies services</w:t>
      </w:r>
      <w:r w:rsidRPr="00402967">
        <w:t>.</w:t>
      </w:r>
      <w:r w:rsidRPr="00402967">
        <w:rPr>
          <w:spacing w:val="-6"/>
        </w:rPr>
        <w:t xml:space="preserve"> </w:t>
      </w:r>
      <w:r w:rsidRPr="00402967">
        <w:t>This compares</w:t>
      </w:r>
      <w:r w:rsidRPr="00402967">
        <w:rPr>
          <w:spacing w:val="-4"/>
        </w:rPr>
        <w:t xml:space="preserve"> </w:t>
      </w:r>
      <w:r w:rsidRPr="00402967">
        <w:t>to a 6.9%</w:t>
      </w:r>
      <w:r w:rsidRPr="00402967">
        <w:rPr>
          <w:spacing w:val="-2"/>
        </w:rPr>
        <w:t xml:space="preserve"> </w:t>
      </w:r>
      <w:r w:rsidRPr="00402967">
        <w:t>(March 2024) vacancy rate reported</w:t>
      </w:r>
      <w:r w:rsidRPr="00402967">
        <w:rPr>
          <w:spacing w:val="-3"/>
        </w:rPr>
        <w:t xml:space="preserve"> </w:t>
      </w:r>
      <w:r w:rsidRPr="00402967">
        <w:t>by NHS Digital for all staff in the NHS</w:t>
      </w:r>
      <w:hyperlink w:anchor="References" w:history="1">
        <w:r w:rsidR="00544DAD" w:rsidRPr="00402967">
          <w:rPr>
            <w:rStyle w:val="Hyperlink"/>
            <w:position w:val="7"/>
            <w:sz w:val="16"/>
          </w:rPr>
          <w:t>10</w:t>
        </w:r>
      </w:hyperlink>
      <w:r w:rsidRPr="00402967">
        <w:t xml:space="preserve">. </w:t>
      </w:r>
    </w:p>
    <w:p w14:paraId="257F3BE4" w14:textId="77777777" w:rsidR="007A71DE" w:rsidRPr="00402967" w:rsidRDefault="00AE43C6" w:rsidP="007A71DE">
      <w:pPr>
        <w:pStyle w:val="BodyText"/>
        <w:spacing w:before="120" w:line="249" w:lineRule="auto"/>
        <w:ind w:left="403" w:right="1072"/>
        <w:rPr>
          <w:spacing w:val="-6"/>
        </w:rPr>
      </w:pPr>
      <w:r w:rsidRPr="00402967">
        <w:t>In comparison,</w:t>
      </w:r>
      <w:r w:rsidRPr="00402967">
        <w:rPr>
          <w:spacing w:val="-3"/>
        </w:rPr>
        <w:t xml:space="preserve"> </w:t>
      </w:r>
      <w:r w:rsidRPr="00402967">
        <w:t>the vacancy rate for the 2023</w:t>
      </w:r>
      <w:r w:rsidRPr="00402967">
        <w:rPr>
          <w:spacing w:val="-2"/>
        </w:rPr>
        <w:t xml:space="preserve"> </w:t>
      </w:r>
      <w:r w:rsidRPr="00402967">
        <w:t>iteration of this project was 13%, meaning</w:t>
      </w:r>
      <w:r w:rsidRPr="00402967">
        <w:rPr>
          <w:spacing w:val="-6"/>
        </w:rPr>
        <w:t xml:space="preserve"> </w:t>
      </w:r>
      <w:r w:rsidRPr="00402967">
        <w:t>a 5.6 percentage</w:t>
      </w:r>
      <w:r w:rsidRPr="00402967">
        <w:rPr>
          <w:spacing w:val="-3"/>
        </w:rPr>
        <w:t xml:space="preserve"> </w:t>
      </w:r>
      <w:r w:rsidRPr="00402967">
        <w:t>point</w:t>
      </w:r>
      <w:r w:rsidRPr="00402967">
        <w:rPr>
          <w:spacing w:val="-1"/>
        </w:rPr>
        <w:t xml:space="preserve"> </w:t>
      </w:r>
      <w:r w:rsidRPr="00402967">
        <w:t>decrease.</w:t>
      </w:r>
      <w:r w:rsidRPr="00402967">
        <w:rPr>
          <w:spacing w:val="-6"/>
        </w:rPr>
        <w:t xml:space="preserve"> </w:t>
      </w:r>
    </w:p>
    <w:p w14:paraId="53139AE2" w14:textId="106798D6" w:rsidR="00544DAD" w:rsidRPr="00402967" w:rsidRDefault="00AE43C6" w:rsidP="007A71DE">
      <w:pPr>
        <w:pStyle w:val="BodyText"/>
        <w:spacing w:before="120" w:line="249" w:lineRule="auto"/>
        <w:ind w:left="403" w:right="1072"/>
      </w:pPr>
      <w:r w:rsidRPr="00402967">
        <w:t>Table</w:t>
      </w:r>
      <w:r w:rsidRPr="00402967">
        <w:rPr>
          <w:spacing w:val="-4"/>
        </w:rPr>
        <w:t xml:space="preserve"> </w:t>
      </w:r>
      <w:r w:rsidRPr="00402967">
        <w:t>2</w:t>
      </w:r>
      <w:r w:rsidR="005A669A">
        <w:t>2</w:t>
      </w:r>
      <w:r w:rsidRPr="00402967">
        <w:rPr>
          <w:spacing w:val="-1"/>
        </w:rPr>
        <w:t xml:space="preserve"> </w:t>
      </w:r>
      <w:r w:rsidRPr="00402967">
        <w:t>shows the</w:t>
      </w:r>
      <w:r w:rsidRPr="00402967">
        <w:rPr>
          <w:spacing w:val="-1"/>
        </w:rPr>
        <w:t xml:space="preserve"> </w:t>
      </w:r>
      <w:r w:rsidRPr="00402967">
        <w:t>vacancies</w:t>
      </w:r>
      <w:r w:rsidRPr="00402967">
        <w:rPr>
          <w:spacing w:val="-1"/>
        </w:rPr>
        <w:t xml:space="preserve"> </w:t>
      </w:r>
      <w:r w:rsidRPr="00402967">
        <w:t>for each</w:t>
      </w:r>
      <w:r w:rsidRPr="00402967">
        <w:rPr>
          <w:spacing w:val="-1"/>
        </w:rPr>
        <w:t xml:space="preserve"> </w:t>
      </w:r>
      <w:r w:rsidRPr="00402967">
        <w:t>service area</w:t>
      </w:r>
      <w:r w:rsidRPr="00402967">
        <w:rPr>
          <w:spacing w:val="-1"/>
        </w:rPr>
        <w:t xml:space="preserve"> </w:t>
      </w:r>
      <w:r w:rsidRPr="00402967">
        <w:t>reported. The</w:t>
      </w:r>
      <w:r w:rsidRPr="00402967">
        <w:rPr>
          <w:spacing w:val="-1"/>
        </w:rPr>
        <w:t xml:space="preserve"> </w:t>
      </w:r>
      <w:r w:rsidRPr="00402967">
        <w:t>drop</w:t>
      </w:r>
      <w:r w:rsidRPr="00402967">
        <w:rPr>
          <w:spacing w:val="-1"/>
        </w:rPr>
        <w:t xml:space="preserve"> </w:t>
      </w:r>
      <w:r w:rsidRPr="00402967">
        <w:t>in vacancies</w:t>
      </w:r>
      <w:r w:rsidRPr="00402967">
        <w:rPr>
          <w:spacing w:val="-1"/>
        </w:rPr>
        <w:t xml:space="preserve"> </w:t>
      </w:r>
      <w:r w:rsidRPr="00402967">
        <w:t>may largely</w:t>
      </w:r>
      <w:r w:rsidRPr="00402967">
        <w:rPr>
          <w:spacing w:val="-2"/>
        </w:rPr>
        <w:t xml:space="preserve"> </w:t>
      </w:r>
      <w:r w:rsidRPr="00402967">
        <w:t>be explained</w:t>
      </w:r>
      <w:r w:rsidRPr="00402967">
        <w:rPr>
          <w:spacing w:val="-6"/>
        </w:rPr>
        <w:t xml:space="preserve"> </w:t>
      </w:r>
      <w:r w:rsidRPr="00402967">
        <w:t>by a change</w:t>
      </w:r>
      <w:r w:rsidRPr="00402967">
        <w:rPr>
          <w:spacing w:val="-3"/>
        </w:rPr>
        <w:t xml:space="preserve"> </w:t>
      </w:r>
      <w:r w:rsidRPr="00402967">
        <w:t>to methodology</w:t>
      </w:r>
      <w:r w:rsidRPr="00402967">
        <w:rPr>
          <w:spacing w:val="-8"/>
        </w:rPr>
        <w:t xml:space="preserve"> </w:t>
      </w:r>
      <w:r w:rsidRPr="00402967">
        <w:t>in</w:t>
      </w:r>
      <w:r w:rsidRPr="00402967">
        <w:rPr>
          <w:spacing w:val="-3"/>
        </w:rPr>
        <w:t xml:space="preserve"> </w:t>
      </w:r>
      <w:r w:rsidRPr="00402967">
        <w:t>the</w:t>
      </w:r>
      <w:r w:rsidRPr="00402967">
        <w:rPr>
          <w:spacing w:val="-3"/>
        </w:rPr>
        <w:t xml:space="preserve"> </w:t>
      </w:r>
      <w:r w:rsidRPr="00402967">
        <w:t>2024</w:t>
      </w:r>
      <w:r w:rsidRPr="00402967">
        <w:rPr>
          <w:spacing w:val="-7"/>
        </w:rPr>
        <w:t xml:space="preserve"> </w:t>
      </w:r>
      <w:r w:rsidRPr="00402967">
        <w:t>census</w:t>
      </w:r>
      <w:r w:rsidRPr="00402967">
        <w:rPr>
          <w:spacing w:val="-6"/>
        </w:rPr>
        <w:t xml:space="preserve"> </w:t>
      </w:r>
      <w:r w:rsidRPr="00402967">
        <w:t>return</w:t>
      </w:r>
      <w:r w:rsidRPr="00402967">
        <w:rPr>
          <w:spacing w:val="-6"/>
        </w:rPr>
        <w:t xml:space="preserve"> </w:t>
      </w:r>
      <w:r w:rsidRPr="00402967">
        <w:t>to increase</w:t>
      </w:r>
      <w:r w:rsidRPr="00402967">
        <w:rPr>
          <w:spacing w:val="-7"/>
        </w:rPr>
        <w:t xml:space="preserve"> </w:t>
      </w:r>
      <w:r w:rsidRPr="00402967">
        <w:t>accuracy</w:t>
      </w:r>
      <w:r w:rsidRPr="00402967">
        <w:rPr>
          <w:spacing w:val="-6"/>
        </w:rPr>
        <w:t xml:space="preserve"> </w:t>
      </w:r>
      <w:r w:rsidRPr="00402967">
        <w:t>(automatically</w:t>
      </w:r>
      <w:r w:rsidRPr="00402967">
        <w:rPr>
          <w:spacing w:val="-9"/>
        </w:rPr>
        <w:t xml:space="preserve"> </w:t>
      </w:r>
      <w:r w:rsidRPr="00402967">
        <w:t>calculating</w:t>
      </w:r>
      <w:r w:rsidRPr="00402967">
        <w:rPr>
          <w:spacing w:val="-10"/>
        </w:rPr>
        <w:t xml:space="preserve"> </w:t>
      </w:r>
      <w:r w:rsidRPr="00402967">
        <w:t>vacancies</w:t>
      </w:r>
      <w:r w:rsidRPr="00402967">
        <w:rPr>
          <w:spacing w:val="-5"/>
        </w:rPr>
        <w:t xml:space="preserve"> </w:t>
      </w:r>
      <w:r w:rsidRPr="00402967">
        <w:t>using</w:t>
      </w:r>
      <w:r w:rsidRPr="00402967">
        <w:rPr>
          <w:spacing w:val="-4"/>
        </w:rPr>
        <w:t xml:space="preserve"> </w:t>
      </w:r>
      <w:r w:rsidRPr="00402967">
        <w:t>establishment</w:t>
      </w:r>
      <w:r w:rsidRPr="00402967">
        <w:rPr>
          <w:spacing w:val="-5"/>
        </w:rPr>
        <w:t xml:space="preserve"> </w:t>
      </w:r>
      <w:r w:rsidRPr="00402967">
        <w:t>and</w:t>
      </w:r>
      <w:r w:rsidRPr="00402967">
        <w:rPr>
          <w:spacing w:val="-7"/>
        </w:rPr>
        <w:t xml:space="preserve"> </w:t>
      </w:r>
      <w:r w:rsidRPr="00402967">
        <w:t>staff in</w:t>
      </w:r>
      <w:r w:rsidRPr="00402967">
        <w:rPr>
          <w:spacing w:val="-2"/>
        </w:rPr>
        <w:t xml:space="preserve"> </w:t>
      </w:r>
      <w:r w:rsidRPr="00402967">
        <w:t>post</w:t>
      </w:r>
      <w:r w:rsidRPr="00402967">
        <w:rPr>
          <w:spacing w:val="-3"/>
        </w:rPr>
        <w:t xml:space="preserve"> </w:t>
      </w:r>
      <w:r w:rsidRPr="00402967">
        <w:t>data</w:t>
      </w:r>
      <w:r w:rsidRPr="00402967">
        <w:rPr>
          <w:spacing w:val="-5"/>
        </w:rPr>
        <w:t xml:space="preserve"> </w:t>
      </w:r>
      <w:r w:rsidRPr="00402967">
        <w:t>provided</w:t>
      </w:r>
      <w:r w:rsidRPr="00402967">
        <w:rPr>
          <w:spacing w:val="-7"/>
        </w:rPr>
        <w:t xml:space="preserve"> </w:t>
      </w:r>
      <w:r w:rsidRPr="00402967">
        <w:t>in</w:t>
      </w:r>
      <w:r w:rsidRPr="00402967">
        <w:rPr>
          <w:spacing w:val="-1"/>
        </w:rPr>
        <w:t xml:space="preserve"> </w:t>
      </w:r>
      <w:r w:rsidRPr="00402967">
        <w:t>returns).</w:t>
      </w:r>
    </w:p>
    <w:p w14:paraId="1610EE96" w14:textId="77777777" w:rsidR="00420AF9" w:rsidRPr="00402967" w:rsidRDefault="00AE43C6" w:rsidP="007A71DE">
      <w:pPr>
        <w:pStyle w:val="BodyText"/>
        <w:spacing w:before="120" w:line="249" w:lineRule="auto"/>
        <w:ind w:left="403" w:right="1072"/>
        <w:rPr>
          <w:spacing w:val="-7"/>
        </w:rPr>
      </w:pPr>
      <w:r w:rsidRPr="00402967">
        <w:t>Vacancy</w:t>
      </w:r>
      <w:r w:rsidRPr="00402967">
        <w:rPr>
          <w:spacing w:val="-5"/>
        </w:rPr>
        <w:t xml:space="preserve"> </w:t>
      </w:r>
      <w:r w:rsidRPr="00402967">
        <w:t>rates ranged</w:t>
      </w:r>
      <w:r w:rsidRPr="00402967">
        <w:rPr>
          <w:spacing w:val="-4"/>
        </w:rPr>
        <w:t xml:space="preserve"> </w:t>
      </w:r>
      <w:r w:rsidRPr="00402967">
        <w:t>from 6.2%</w:t>
      </w:r>
      <w:r w:rsidRPr="00402967">
        <w:rPr>
          <w:spacing w:val="-3"/>
        </w:rPr>
        <w:t xml:space="preserve"> </w:t>
      </w:r>
      <w:r w:rsidR="00420AF9" w:rsidRPr="00402967">
        <w:t xml:space="preserve">for </w:t>
      </w:r>
      <w:r w:rsidRPr="00402967">
        <w:t>NHS</w:t>
      </w:r>
      <w:r w:rsidRPr="00402967">
        <w:rPr>
          <w:spacing w:val="-2"/>
        </w:rPr>
        <w:t xml:space="preserve"> </w:t>
      </w:r>
      <w:r w:rsidR="007A71DE" w:rsidRPr="00402967">
        <w:t xml:space="preserve">Talking Therapies </w:t>
      </w:r>
      <w:r w:rsidRPr="00402967">
        <w:t>services to 17.3%</w:t>
      </w:r>
      <w:r w:rsidRPr="00402967">
        <w:rPr>
          <w:spacing w:val="-5"/>
        </w:rPr>
        <w:t xml:space="preserve"> </w:t>
      </w:r>
      <w:r w:rsidRPr="00402967">
        <w:t>for</w:t>
      </w:r>
      <w:r w:rsidRPr="00402967">
        <w:rPr>
          <w:spacing w:val="-1"/>
        </w:rPr>
        <w:t xml:space="preserve"> </w:t>
      </w:r>
      <w:r w:rsidRPr="00402967">
        <w:t>CYP inpatient</w:t>
      </w:r>
      <w:r w:rsidRPr="00402967">
        <w:rPr>
          <w:spacing w:val="-5"/>
        </w:rPr>
        <w:t xml:space="preserve"> </w:t>
      </w:r>
      <w:r w:rsidRPr="00402967">
        <w:t>physical</w:t>
      </w:r>
      <w:r w:rsidRPr="00402967">
        <w:rPr>
          <w:spacing w:val="-3"/>
        </w:rPr>
        <w:t xml:space="preserve"> </w:t>
      </w:r>
      <w:r w:rsidRPr="00402967">
        <w:t>health.</w:t>
      </w:r>
      <w:r w:rsidRPr="00402967">
        <w:rPr>
          <w:spacing w:val="-7"/>
        </w:rPr>
        <w:t xml:space="preserve"> </w:t>
      </w:r>
    </w:p>
    <w:p w14:paraId="7D2DD33B" w14:textId="77777777" w:rsidR="00420AF9" w:rsidRPr="00402967" w:rsidRDefault="00AE43C6" w:rsidP="007A71DE">
      <w:pPr>
        <w:pStyle w:val="BodyText"/>
        <w:spacing w:before="120" w:line="249" w:lineRule="auto"/>
        <w:ind w:left="403" w:right="1072"/>
        <w:rPr>
          <w:spacing w:val="-2"/>
        </w:rPr>
      </w:pPr>
      <w:r w:rsidRPr="00402967">
        <w:t>The</w:t>
      </w:r>
      <w:r w:rsidRPr="00402967">
        <w:rPr>
          <w:spacing w:val="-2"/>
        </w:rPr>
        <w:t xml:space="preserve"> </w:t>
      </w:r>
      <w:r w:rsidRPr="00402967">
        <w:t>highest</w:t>
      </w:r>
      <w:r w:rsidRPr="00402967">
        <w:rPr>
          <w:spacing w:val="-2"/>
        </w:rPr>
        <w:t xml:space="preserve"> </w:t>
      </w:r>
      <w:r w:rsidRPr="00402967">
        <w:t>vacancy</w:t>
      </w:r>
      <w:r w:rsidRPr="00402967">
        <w:rPr>
          <w:spacing w:val="-3"/>
        </w:rPr>
        <w:t xml:space="preserve"> </w:t>
      </w:r>
      <w:r w:rsidRPr="00402967">
        <w:t>rates were in children</w:t>
      </w:r>
      <w:r w:rsidRPr="00402967">
        <w:rPr>
          <w:spacing w:val="-4"/>
        </w:rPr>
        <w:t xml:space="preserve"> </w:t>
      </w:r>
      <w:r w:rsidRPr="00402967">
        <w:t>and</w:t>
      </w:r>
      <w:r w:rsidRPr="00402967">
        <w:rPr>
          <w:spacing w:val="-2"/>
        </w:rPr>
        <w:t xml:space="preserve"> </w:t>
      </w:r>
      <w:r w:rsidRPr="00402967">
        <w:t>young</w:t>
      </w:r>
      <w:r w:rsidRPr="00402967">
        <w:rPr>
          <w:spacing w:val="-2"/>
        </w:rPr>
        <w:t xml:space="preserve"> </w:t>
      </w:r>
      <w:r w:rsidRPr="00402967">
        <w:t>people’s inpatient</w:t>
      </w:r>
      <w:r w:rsidRPr="00402967">
        <w:rPr>
          <w:spacing w:val="-4"/>
        </w:rPr>
        <w:t xml:space="preserve"> </w:t>
      </w:r>
      <w:r w:rsidRPr="00402967">
        <w:t>physical health</w:t>
      </w:r>
      <w:r w:rsidRPr="00402967">
        <w:rPr>
          <w:spacing w:val="-3"/>
        </w:rPr>
        <w:t xml:space="preserve"> </w:t>
      </w:r>
      <w:r w:rsidRPr="00402967">
        <w:t>and</w:t>
      </w:r>
      <w:r w:rsidRPr="00402967">
        <w:rPr>
          <w:spacing w:val="-3"/>
        </w:rPr>
        <w:t xml:space="preserve"> </w:t>
      </w:r>
      <w:r w:rsidRPr="00402967">
        <w:t>adult</w:t>
      </w:r>
      <w:r w:rsidRPr="00402967">
        <w:rPr>
          <w:spacing w:val="-2"/>
        </w:rPr>
        <w:t xml:space="preserve"> </w:t>
      </w:r>
      <w:r w:rsidRPr="00402967">
        <w:t>inpatient</w:t>
      </w:r>
      <w:r w:rsidRPr="00402967">
        <w:rPr>
          <w:spacing w:val="-4"/>
        </w:rPr>
        <w:t xml:space="preserve"> </w:t>
      </w:r>
      <w:r w:rsidRPr="00402967">
        <w:t>physical health</w:t>
      </w:r>
      <w:r w:rsidRPr="00402967">
        <w:rPr>
          <w:spacing w:val="-3"/>
        </w:rPr>
        <w:t xml:space="preserve"> </w:t>
      </w:r>
      <w:r w:rsidRPr="00402967">
        <w:t>(17.3%</w:t>
      </w:r>
      <w:r w:rsidRPr="00402967">
        <w:rPr>
          <w:spacing w:val="-2"/>
        </w:rPr>
        <w:t xml:space="preserve"> </w:t>
      </w:r>
      <w:r w:rsidRPr="00402967">
        <w:t>and</w:t>
      </w:r>
      <w:r w:rsidRPr="00402967">
        <w:rPr>
          <w:spacing w:val="-3"/>
        </w:rPr>
        <w:t xml:space="preserve"> </w:t>
      </w:r>
      <w:r w:rsidRPr="00402967">
        <w:t>13.8%,</w:t>
      </w:r>
      <w:r w:rsidRPr="00402967">
        <w:rPr>
          <w:spacing w:val="-1"/>
        </w:rPr>
        <w:t xml:space="preserve"> </w:t>
      </w:r>
      <w:r w:rsidRPr="00402967">
        <w:t>respectively).</w:t>
      </w:r>
      <w:r w:rsidRPr="00402967">
        <w:rPr>
          <w:spacing w:val="-2"/>
        </w:rPr>
        <w:t xml:space="preserve"> </w:t>
      </w:r>
    </w:p>
    <w:p w14:paraId="6DEA794C" w14:textId="77777777" w:rsidR="005F1DE3" w:rsidRPr="00402967" w:rsidRDefault="00AE43C6" w:rsidP="007A71DE">
      <w:pPr>
        <w:pStyle w:val="BodyText"/>
        <w:spacing w:before="120" w:line="249" w:lineRule="auto"/>
        <w:ind w:left="403" w:right="1072"/>
        <w:rPr>
          <w:spacing w:val="-6"/>
        </w:rPr>
      </w:pPr>
      <w:r w:rsidRPr="00402967">
        <w:t>Although</w:t>
      </w:r>
      <w:r w:rsidRPr="00402967">
        <w:rPr>
          <w:spacing w:val="-3"/>
        </w:rPr>
        <w:t xml:space="preserve"> </w:t>
      </w:r>
      <w:r w:rsidRPr="00402967">
        <w:t>the</w:t>
      </w:r>
      <w:r w:rsidRPr="00402967">
        <w:rPr>
          <w:spacing w:val="-1"/>
        </w:rPr>
        <w:t xml:space="preserve"> </w:t>
      </w:r>
      <w:r w:rsidRPr="00402967">
        <w:t xml:space="preserve">NHS </w:t>
      </w:r>
      <w:r w:rsidR="00420AF9" w:rsidRPr="00402967">
        <w:t xml:space="preserve">Talking Therapies </w:t>
      </w:r>
      <w:r w:rsidRPr="00402967">
        <w:t>had</w:t>
      </w:r>
      <w:r w:rsidRPr="00402967">
        <w:rPr>
          <w:spacing w:val="-3"/>
        </w:rPr>
        <w:t xml:space="preserve"> </w:t>
      </w:r>
      <w:r w:rsidRPr="00402967">
        <w:t xml:space="preserve">the lowest </w:t>
      </w:r>
      <w:proofErr w:type="gramStart"/>
      <w:r w:rsidRPr="00402967">
        <w:t>vacancy rate</w:t>
      </w:r>
      <w:proofErr w:type="gramEnd"/>
      <w:r w:rsidRPr="00402967">
        <w:t xml:space="preserve"> of all service areas,</w:t>
      </w:r>
      <w:r w:rsidRPr="00402967">
        <w:rPr>
          <w:spacing w:val="-5"/>
        </w:rPr>
        <w:t xml:space="preserve"> </w:t>
      </w:r>
      <w:r w:rsidRPr="00402967">
        <w:t>it contained</w:t>
      </w:r>
      <w:r w:rsidRPr="00402967">
        <w:rPr>
          <w:spacing w:val="-7"/>
        </w:rPr>
        <w:t xml:space="preserve"> </w:t>
      </w:r>
      <w:r w:rsidRPr="00402967">
        <w:t>the</w:t>
      </w:r>
      <w:r w:rsidRPr="00402967">
        <w:rPr>
          <w:spacing w:val="-4"/>
        </w:rPr>
        <w:t xml:space="preserve"> </w:t>
      </w:r>
      <w:r w:rsidRPr="00402967">
        <w:t>largest</w:t>
      </w:r>
      <w:r w:rsidRPr="00402967">
        <w:rPr>
          <w:spacing w:val="-2"/>
        </w:rPr>
        <w:t xml:space="preserve"> </w:t>
      </w:r>
      <w:r w:rsidRPr="00402967">
        <w:t>absolute</w:t>
      </w:r>
      <w:r w:rsidRPr="00402967">
        <w:rPr>
          <w:spacing w:val="-7"/>
        </w:rPr>
        <w:t xml:space="preserve"> </w:t>
      </w:r>
      <w:r w:rsidRPr="00402967">
        <w:t>number</w:t>
      </w:r>
      <w:r w:rsidRPr="00402967">
        <w:rPr>
          <w:spacing w:val="-8"/>
        </w:rPr>
        <w:t xml:space="preserve"> </w:t>
      </w:r>
      <w:r w:rsidRPr="00402967">
        <w:t>of vacancies</w:t>
      </w:r>
      <w:r w:rsidRPr="00402967">
        <w:rPr>
          <w:spacing w:val="-1"/>
        </w:rPr>
        <w:t xml:space="preserve"> </w:t>
      </w:r>
      <w:r w:rsidRPr="00402967">
        <w:t>(1,013</w:t>
      </w:r>
      <w:r w:rsidRPr="00402967">
        <w:rPr>
          <w:spacing w:val="-7"/>
        </w:rPr>
        <w:t xml:space="preserve"> </w:t>
      </w:r>
      <w:r w:rsidRPr="00402967">
        <w:t>WTE).</w:t>
      </w:r>
      <w:r w:rsidRPr="00402967">
        <w:rPr>
          <w:spacing w:val="-6"/>
        </w:rPr>
        <w:t xml:space="preserve"> </w:t>
      </w:r>
    </w:p>
    <w:p w14:paraId="53139AE3" w14:textId="573C3DB0" w:rsidR="00544DAD" w:rsidRPr="00402967" w:rsidRDefault="00AE43C6" w:rsidP="007A71DE">
      <w:pPr>
        <w:pStyle w:val="BodyText"/>
        <w:spacing w:before="120" w:line="249" w:lineRule="auto"/>
        <w:ind w:left="403" w:right="1072"/>
      </w:pPr>
      <w:r w:rsidRPr="00402967">
        <w:t>Small</w:t>
      </w:r>
      <w:r w:rsidRPr="00402967">
        <w:rPr>
          <w:spacing w:val="-3"/>
        </w:rPr>
        <w:t xml:space="preserve"> </w:t>
      </w:r>
      <w:r w:rsidRPr="00402967">
        <w:t>service</w:t>
      </w:r>
      <w:r w:rsidRPr="00402967">
        <w:rPr>
          <w:spacing w:val="-2"/>
        </w:rPr>
        <w:t xml:space="preserve"> </w:t>
      </w:r>
      <w:r w:rsidRPr="00402967">
        <w:t>areas</w:t>
      </w:r>
      <w:r w:rsidRPr="00402967">
        <w:rPr>
          <w:spacing w:val="-5"/>
        </w:rPr>
        <w:t xml:space="preserve"> </w:t>
      </w:r>
      <w:r w:rsidRPr="00402967">
        <w:t>with high</w:t>
      </w:r>
      <w:r w:rsidRPr="00402967">
        <w:rPr>
          <w:spacing w:val="-4"/>
        </w:rPr>
        <w:t xml:space="preserve"> </w:t>
      </w:r>
      <w:proofErr w:type="gramStart"/>
      <w:r w:rsidRPr="00402967">
        <w:t>vacancy</w:t>
      </w:r>
      <w:r w:rsidRPr="00402967">
        <w:rPr>
          <w:spacing w:val="-2"/>
        </w:rPr>
        <w:t xml:space="preserve"> </w:t>
      </w:r>
      <w:r w:rsidRPr="00402967">
        <w:t>rates</w:t>
      </w:r>
      <w:proofErr w:type="gramEnd"/>
      <w:r w:rsidRPr="00402967">
        <w:rPr>
          <w:spacing w:val="-3"/>
        </w:rPr>
        <w:t xml:space="preserve"> </w:t>
      </w:r>
      <w:r w:rsidRPr="00402967">
        <w:t>had</w:t>
      </w:r>
      <w:r w:rsidRPr="00402967">
        <w:rPr>
          <w:spacing w:val="-4"/>
        </w:rPr>
        <w:t xml:space="preserve"> </w:t>
      </w:r>
      <w:r w:rsidRPr="00402967">
        <w:t>very</w:t>
      </w:r>
      <w:r w:rsidRPr="00402967">
        <w:rPr>
          <w:spacing w:val="-1"/>
        </w:rPr>
        <w:t xml:space="preserve"> </w:t>
      </w:r>
      <w:r w:rsidRPr="00402967">
        <w:t>low</w:t>
      </w:r>
      <w:r w:rsidRPr="00402967">
        <w:rPr>
          <w:spacing w:val="-3"/>
        </w:rPr>
        <w:t xml:space="preserve"> </w:t>
      </w:r>
      <w:r w:rsidRPr="00402967">
        <w:t>absolute</w:t>
      </w:r>
      <w:r w:rsidRPr="00402967">
        <w:rPr>
          <w:spacing w:val="-6"/>
        </w:rPr>
        <w:t xml:space="preserve"> </w:t>
      </w:r>
      <w:r w:rsidRPr="00402967">
        <w:t>numbers</w:t>
      </w:r>
      <w:r w:rsidRPr="00402967">
        <w:rPr>
          <w:spacing w:val="-7"/>
        </w:rPr>
        <w:t xml:space="preserve"> </w:t>
      </w:r>
      <w:r w:rsidRPr="00402967">
        <w:t>of vacancies.</w:t>
      </w:r>
    </w:p>
    <w:p w14:paraId="1E62D236" w14:textId="2255D9CC" w:rsidR="006E7AD2" w:rsidRPr="00402967" w:rsidRDefault="00993F93" w:rsidP="006E7AD2">
      <w:pPr>
        <w:pStyle w:val="BodyText"/>
        <w:spacing w:before="120"/>
        <w:ind w:left="403"/>
        <w:rPr>
          <w:spacing w:val="-2"/>
        </w:rPr>
      </w:pPr>
      <w:r w:rsidRPr="00402967">
        <w:t>The</w:t>
      </w:r>
      <w:r w:rsidRPr="00402967">
        <w:rPr>
          <w:spacing w:val="-8"/>
        </w:rPr>
        <w:t xml:space="preserve"> </w:t>
      </w:r>
      <w:r w:rsidRPr="00402967">
        <w:t>calculation</w:t>
      </w:r>
      <w:r w:rsidRPr="00402967">
        <w:rPr>
          <w:spacing w:val="-10"/>
        </w:rPr>
        <w:t xml:space="preserve"> </w:t>
      </w:r>
      <w:r w:rsidRPr="00402967">
        <w:t>for</w:t>
      </w:r>
      <w:r w:rsidRPr="00402967">
        <w:rPr>
          <w:spacing w:val="-5"/>
        </w:rPr>
        <w:t xml:space="preserve"> </w:t>
      </w:r>
      <w:r w:rsidRPr="00402967">
        <w:t>vacancy</w:t>
      </w:r>
      <w:r w:rsidRPr="00402967">
        <w:rPr>
          <w:spacing w:val="-6"/>
        </w:rPr>
        <w:t xml:space="preserve"> </w:t>
      </w:r>
      <w:r w:rsidRPr="00402967">
        <w:t>rate</w:t>
      </w:r>
      <w:r w:rsidRPr="00402967">
        <w:rPr>
          <w:spacing w:val="-3"/>
        </w:rPr>
        <w:t xml:space="preserve"> </w:t>
      </w:r>
      <w:r w:rsidRPr="00402967">
        <w:t>appears</w:t>
      </w:r>
      <w:r w:rsidRPr="00402967">
        <w:rPr>
          <w:spacing w:val="-9"/>
        </w:rPr>
        <w:t xml:space="preserve"> </w:t>
      </w:r>
      <w:r w:rsidRPr="00402967">
        <w:t>in</w:t>
      </w:r>
      <w:r w:rsidRPr="00402967">
        <w:rPr>
          <w:spacing w:val="-4"/>
        </w:rPr>
        <w:t xml:space="preserve"> </w:t>
      </w:r>
      <w:r w:rsidRPr="00402967">
        <w:t>the</w:t>
      </w:r>
      <w:r w:rsidRPr="00402967">
        <w:rPr>
          <w:spacing w:val="-3"/>
        </w:rPr>
        <w:t xml:space="preserve"> </w:t>
      </w:r>
      <w:r w:rsidRPr="00402967">
        <w:rPr>
          <w:spacing w:val="-2"/>
        </w:rPr>
        <w:t>appendix.</w:t>
      </w:r>
      <w:r w:rsidR="006E7AD2" w:rsidRPr="00402967">
        <w:rPr>
          <w:spacing w:val="-2"/>
        </w:rPr>
        <w:t xml:space="preserve"> </w:t>
      </w:r>
      <w:r w:rsidR="006E7AD2" w:rsidRPr="00402967">
        <w:rPr>
          <w:color w:val="221F1F"/>
        </w:rPr>
        <w:t>Please</w:t>
      </w:r>
      <w:r w:rsidR="006E7AD2" w:rsidRPr="00402967">
        <w:rPr>
          <w:color w:val="221F1F"/>
          <w:spacing w:val="-9"/>
        </w:rPr>
        <w:t xml:space="preserve"> </w:t>
      </w:r>
      <w:r w:rsidR="006E7AD2" w:rsidRPr="00402967">
        <w:rPr>
          <w:color w:val="221F1F"/>
        </w:rPr>
        <w:t>note</w:t>
      </w:r>
      <w:r w:rsidR="006E7AD2" w:rsidRPr="00402967">
        <w:rPr>
          <w:color w:val="221F1F"/>
          <w:spacing w:val="-8"/>
        </w:rPr>
        <w:t xml:space="preserve"> </w:t>
      </w:r>
      <w:r w:rsidR="006E7AD2" w:rsidRPr="00402967">
        <w:rPr>
          <w:color w:val="221F1F"/>
        </w:rPr>
        <w:t>the</w:t>
      </w:r>
      <w:r w:rsidR="006E7AD2" w:rsidRPr="00402967">
        <w:rPr>
          <w:color w:val="221F1F"/>
          <w:spacing w:val="-5"/>
        </w:rPr>
        <w:t xml:space="preserve"> </w:t>
      </w:r>
      <w:r w:rsidR="006E7AD2" w:rsidRPr="00402967">
        <w:rPr>
          <w:color w:val="221F1F"/>
        </w:rPr>
        <w:t>chart/table</w:t>
      </w:r>
      <w:r w:rsidR="006E7AD2" w:rsidRPr="00402967">
        <w:rPr>
          <w:color w:val="221F1F"/>
          <w:spacing w:val="-13"/>
        </w:rPr>
        <w:t xml:space="preserve"> </w:t>
      </w:r>
      <w:r w:rsidR="006E7AD2" w:rsidRPr="00402967">
        <w:rPr>
          <w:color w:val="221F1F"/>
        </w:rPr>
        <w:t>includes</w:t>
      </w:r>
      <w:r w:rsidR="006E7AD2" w:rsidRPr="00402967">
        <w:rPr>
          <w:color w:val="221F1F"/>
          <w:spacing w:val="-10"/>
        </w:rPr>
        <w:t xml:space="preserve"> </w:t>
      </w:r>
      <w:r w:rsidR="006E7AD2" w:rsidRPr="00402967">
        <w:rPr>
          <w:color w:val="221F1F"/>
        </w:rPr>
        <w:t>rates/values</w:t>
      </w:r>
      <w:r w:rsidR="006E7AD2" w:rsidRPr="00402967">
        <w:rPr>
          <w:color w:val="221F1F"/>
          <w:spacing w:val="-10"/>
        </w:rPr>
        <w:t xml:space="preserve"> </w:t>
      </w:r>
      <w:r w:rsidR="006E7AD2" w:rsidRPr="00402967">
        <w:rPr>
          <w:color w:val="221F1F"/>
        </w:rPr>
        <w:t>where</w:t>
      </w:r>
      <w:r w:rsidR="006E7AD2" w:rsidRPr="00402967">
        <w:rPr>
          <w:color w:val="221F1F"/>
          <w:spacing w:val="-10"/>
        </w:rPr>
        <w:t xml:space="preserve"> </w:t>
      </w:r>
      <w:r w:rsidR="006E7AD2" w:rsidRPr="00402967">
        <w:rPr>
          <w:color w:val="221F1F"/>
        </w:rPr>
        <w:t>all</w:t>
      </w:r>
      <w:r w:rsidR="006E7AD2" w:rsidRPr="00402967">
        <w:rPr>
          <w:color w:val="221F1F"/>
          <w:spacing w:val="-7"/>
        </w:rPr>
        <w:t xml:space="preserve"> </w:t>
      </w:r>
      <w:r w:rsidR="006E7AD2" w:rsidRPr="00402967">
        <w:rPr>
          <w:color w:val="221F1F"/>
        </w:rPr>
        <w:t>components</w:t>
      </w:r>
      <w:r w:rsidR="006E7AD2" w:rsidRPr="00402967">
        <w:rPr>
          <w:color w:val="221F1F"/>
          <w:spacing w:val="-7"/>
        </w:rPr>
        <w:t xml:space="preserve"> </w:t>
      </w:r>
      <w:r w:rsidR="006E7AD2" w:rsidRPr="00402967">
        <w:rPr>
          <w:color w:val="221F1F"/>
        </w:rPr>
        <w:t>of</w:t>
      </w:r>
      <w:r w:rsidR="006E7AD2" w:rsidRPr="00402967">
        <w:rPr>
          <w:color w:val="221F1F"/>
          <w:spacing w:val="-6"/>
        </w:rPr>
        <w:t xml:space="preserve"> </w:t>
      </w:r>
      <w:r w:rsidR="006E7AD2" w:rsidRPr="00402967">
        <w:rPr>
          <w:color w:val="221F1F"/>
        </w:rPr>
        <w:t>HR</w:t>
      </w:r>
      <w:r w:rsidR="006E7AD2" w:rsidRPr="00402967">
        <w:rPr>
          <w:color w:val="221F1F"/>
          <w:spacing w:val="-5"/>
        </w:rPr>
        <w:t xml:space="preserve"> </w:t>
      </w:r>
      <w:r w:rsidR="006E7AD2" w:rsidRPr="00402967">
        <w:rPr>
          <w:color w:val="221F1F"/>
        </w:rPr>
        <w:t>metrics</w:t>
      </w:r>
      <w:r w:rsidR="006E7AD2" w:rsidRPr="00402967">
        <w:rPr>
          <w:color w:val="221F1F"/>
          <w:spacing w:val="-1"/>
        </w:rPr>
        <w:t xml:space="preserve"> </w:t>
      </w:r>
      <w:r w:rsidR="006E7AD2" w:rsidRPr="00402967">
        <w:rPr>
          <w:color w:val="221F1F"/>
        </w:rPr>
        <w:t>have</w:t>
      </w:r>
      <w:r w:rsidR="006E7AD2" w:rsidRPr="00402967">
        <w:rPr>
          <w:color w:val="221F1F"/>
          <w:spacing w:val="-8"/>
        </w:rPr>
        <w:t xml:space="preserve"> </w:t>
      </w:r>
      <w:r w:rsidR="006E7AD2" w:rsidRPr="00402967">
        <w:rPr>
          <w:color w:val="221F1F"/>
        </w:rPr>
        <w:t>been</w:t>
      </w:r>
      <w:r w:rsidR="006E7AD2" w:rsidRPr="00402967">
        <w:rPr>
          <w:color w:val="221F1F"/>
          <w:spacing w:val="-5"/>
        </w:rPr>
        <w:t xml:space="preserve"> </w:t>
      </w:r>
      <w:r w:rsidR="006E7AD2" w:rsidRPr="00402967">
        <w:rPr>
          <w:color w:val="221F1F"/>
          <w:spacing w:val="-2"/>
        </w:rPr>
        <w:t>entered.</w:t>
      </w:r>
    </w:p>
    <w:p w14:paraId="53139AE5" w14:textId="77777777" w:rsidR="00544DAD" w:rsidRPr="00402967" w:rsidRDefault="00544DAD">
      <w:pPr>
        <w:pStyle w:val="BodyText"/>
        <w:rPr>
          <w:sz w:val="20"/>
        </w:rPr>
      </w:pPr>
    </w:p>
    <w:p w14:paraId="0ACC6156" w14:textId="7D479DBB" w:rsidR="00E546DE" w:rsidRPr="00402967" w:rsidRDefault="005F1DE3">
      <w:pPr>
        <w:pStyle w:val="BodyText"/>
        <w:rPr>
          <w:sz w:val="20"/>
        </w:rPr>
      </w:pPr>
      <w:r w:rsidRPr="00402967">
        <w:rPr>
          <w:noProof/>
        </w:rPr>
        <mc:AlternateContent>
          <mc:Choice Requires="wpg">
            <w:drawing>
              <wp:anchor distT="0" distB="0" distL="0" distR="0" simplePos="0" relativeHeight="251658240" behindDoc="0" locked="0" layoutInCell="1" allowOverlap="1" wp14:anchorId="5313B578" wp14:editId="3FA62644">
                <wp:simplePos x="0" y="0"/>
                <wp:positionH relativeFrom="page">
                  <wp:posOffset>1258213</wp:posOffset>
                </wp:positionH>
                <wp:positionV relativeFrom="paragraph">
                  <wp:posOffset>8357</wp:posOffset>
                </wp:positionV>
                <wp:extent cx="7746797" cy="3278835"/>
                <wp:effectExtent l="0" t="0" r="6985" b="0"/>
                <wp:wrapNone/>
                <wp:docPr id="413"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46797" cy="3278835"/>
                          <a:chOff x="0" y="0"/>
                          <a:chExt cx="7626350" cy="3088640"/>
                        </a:xfrm>
                      </wpg:grpSpPr>
                      <wps:wsp>
                        <wps:cNvPr id="414" name="Graphic 414"/>
                        <wps:cNvSpPr/>
                        <wps:spPr>
                          <a:xfrm>
                            <a:off x="0" y="0"/>
                            <a:ext cx="7626350" cy="3088640"/>
                          </a:xfrm>
                          <a:custGeom>
                            <a:avLst/>
                            <a:gdLst/>
                            <a:ahLst/>
                            <a:cxnLst/>
                            <a:rect l="l" t="t" r="r" b="b"/>
                            <a:pathLst>
                              <a:path w="7626350" h="3088640">
                                <a:moveTo>
                                  <a:pt x="7626239" y="0"/>
                                </a:moveTo>
                                <a:lnTo>
                                  <a:pt x="0" y="0"/>
                                </a:lnTo>
                                <a:lnTo>
                                  <a:pt x="0" y="3088088"/>
                                </a:lnTo>
                                <a:lnTo>
                                  <a:pt x="7626239" y="3088088"/>
                                </a:lnTo>
                                <a:lnTo>
                                  <a:pt x="7626239" y="0"/>
                                </a:lnTo>
                                <a:close/>
                              </a:path>
                            </a:pathLst>
                          </a:custGeom>
                          <a:solidFill>
                            <a:srgbClr val="FFFFFF"/>
                          </a:solidFill>
                        </wps:spPr>
                        <wps:bodyPr wrap="square" lIns="0" tIns="0" rIns="0" bIns="0" rtlCol="0">
                          <a:prstTxWarp prst="textNoShape">
                            <a:avLst/>
                          </a:prstTxWarp>
                          <a:noAutofit/>
                        </wps:bodyPr>
                      </wps:wsp>
                      <wps:wsp>
                        <wps:cNvPr id="415" name="Graphic 415"/>
                        <wps:cNvSpPr/>
                        <wps:spPr>
                          <a:xfrm>
                            <a:off x="94098" y="748497"/>
                            <a:ext cx="7438390" cy="1536065"/>
                          </a:xfrm>
                          <a:custGeom>
                            <a:avLst/>
                            <a:gdLst/>
                            <a:ahLst/>
                            <a:cxnLst/>
                            <a:rect l="l" t="t" r="r" b="b"/>
                            <a:pathLst>
                              <a:path w="7438390" h="1536065">
                                <a:moveTo>
                                  <a:pt x="0" y="1535490"/>
                                </a:moveTo>
                                <a:lnTo>
                                  <a:pt x="136870" y="1535490"/>
                                </a:lnTo>
                              </a:path>
                              <a:path w="7438390" h="1536065">
                                <a:moveTo>
                                  <a:pt x="603084" y="1535490"/>
                                </a:moveTo>
                                <a:lnTo>
                                  <a:pt x="881102" y="1535490"/>
                                </a:lnTo>
                              </a:path>
                              <a:path w="7438390" h="1536065">
                                <a:moveTo>
                                  <a:pt x="1347316" y="1535490"/>
                                </a:moveTo>
                                <a:lnTo>
                                  <a:pt x="1625334" y="1535490"/>
                                </a:lnTo>
                              </a:path>
                              <a:path w="7438390" h="1536065">
                                <a:moveTo>
                                  <a:pt x="2091548" y="1535490"/>
                                </a:moveTo>
                                <a:lnTo>
                                  <a:pt x="2369566" y="1535490"/>
                                </a:lnTo>
                              </a:path>
                              <a:path w="7438390" h="1536065">
                                <a:moveTo>
                                  <a:pt x="2835780" y="1535490"/>
                                </a:moveTo>
                                <a:lnTo>
                                  <a:pt x="3113798" y="1535490"/>
                                </a:lnTo>
                              </a:path>
                              <a:path w="7438390" h="1536065">
                                <a:moveTo>
                                  <a:pt x="3580012" y="1535490"/>
                                </a:moveTo>
                                <a:lnTo>
                                  <a:pt x="3858030" y="1535490"/>
                                </a:lnTo>
                              </a:path>
                              <a:path w="7438390" h="1536065">
                                <a:moveTo>
                                  <a:pt x="4319967" y="1535490"/>
                                </a:moveTo>
                                <a:lnTo>
                                  <a:pt x="4602262" y="1535490"/>
                                </a:lnTo>
                              </a:path>
                              <a:path w="7438390" h="1536065">
                                <a:moveTo>
                                  <a:pt x="5064199" y="1535490"/>
                                </a:moveTo>
                                <a:lnTo>
                                  <a:pt x="5346494" y="1535490"/>
                                </a:lnTo>
                              </a:path>
                              <a:path w="7438390" h="1536065">
                                <a:moveTo>
                                  <a:pt x="5808431" y="1535490"/>
                                </a:moveTo>
                                <a:lnTo>
                                  <a:pt x="6086449" y="1535490"/>
                                </a:lnTo>
                              </a:path>
                              <a:path w="7438390" h="1536065">
                                <a:moveTo>
                                  <a:pt x="6552663" y="1535490"/>
                                </a:moveTo>
                                <a:lnTo>
                                  <a:pt x="6830681" y="1535490"/>
                                </a:lnTo>
                              </a:path>
                              <a:path w="7438390" h="1536065">
                                <a:moveTo>
                                  <a:pt x="7296895" y="1535490"/>
                                </a:moveTo>
                                <a:lnTo>
                                  <a:pt x="7438042" y="1535490"/>
                                </a:lnTo>
                              </a:path>
                              <a:path w="7438390" h="1536065">
                                <a:moveTo>
                                  <a:pt x="0" y="1313079"/>
                                </a:moveTo>
                                <a:lnTo>
                                  <a:pt x="136870" y="1313079"/>
                                </a:lnTo>
                              </a:path>
                              <a:path w="7438390" h="1536065">
                                <a:moveTo>
                                  <a:pt x="603084" y="1313079"/>
                                </a:moveTo>
                                <a:lnTo>
                                  <a:pt x="881102" y="1313079"/>
                                </a:lnTo>
                              </a:path>
                              <a:path w="7438390" h="1536065">
                                <a:moveTo>
                                  <a:pt x="1347316" y="1313079"/>
                                </a:moveTo>
                                <a:lnTo>
                                  <a:pt x="1625334" y="1313079"/>
                                </a:lnTo>
                              </a:path>
                              <a:path w="7438390" h="1536065">
                                <a:moveTo>
                                  <a:pt x="2091548" y="1313079"/>
                                </a:moveTo>
                                <a:lnTo>
                                  <a:pt x="2369566" y="1313079"/>
                                </a:lnTo>
                              </a:path>
                              <a:path w="7438390" h="1536065">
                                <a:moveTo>
                                  <a:pt x="2835780" y="1313079"/>
                                </a:moveTo>
                                <a:lnTo>
                                  <a:pt x="3113798" y="1313079"/>
                                </a:lnTo>
                              </a:path>
                              <a:path w="7438390" h="1536065">
                                <a:moveTo>
                                  <a:pt x="3580012" y="1313079"/>
                                </a:moveTo>
                                <a:lnTo>
                                  <a:pt x="3858030" y="1313079"/>
                                </a:lnTo>
                              </a:path>
                              <a:path w="7438390" h="1536065">
                                <a:moveTo>
                                  <a:pt x="4319967" y="1313079"/>
                                </a:moveTo>
                                <a:lnTo>
                                  <a:pt x="4602262" y="1313079"/>
                                </a:lnTo>
                              </a:path>
                              <a:path w="7438390" h="1536065">
                                <a:moveTo>
                                  <a:pt x="5064199" y="1313079"/>
                                </a:moveTo>
                                <a:lnTo>
                                  <a:pt x="5346494" y="1313079"/>
                                </a:lnTo>
                              </a:path>
                              <a:path w="7438390" h="1536065">
                                <a:moveTo>
                                  <a:pt x="5808431" y="1313079"/>
                                </a:moveTo>
                                <a:lnTo>
                                  <a:pt x="6086449" y="1313079"/>
                                </a:lnTo>
                              </a:path>
                              <a:path w="7438390" h="1536065">
                                <a:moveTo>
                                  <a:pt x="6552663" y="1313079"/>
                                </a:moveTo>
                                <a:lnTo>
                                  <a:pt x="6830681" y="1313079"/>
                                </a:lnTo>
                              </a:path>
                              <a:path w="7438390" h="1536065">
                                <a:moveTo>
                                  <a:pt x="7296895" y="1313079"/>
                                </a:moveTo>
                                <a:lnTo>
                                  <a:pt x="7438042" y="1313079"/>
                                </a:lnTo>
                              </a:path>
                              <a:path w="7438390" h="1536065">
                                <a:moveTo>
                                  <a:pt x="0" y="1094945"/>
                                </a:moveTo>
                                <a:lnTo>
                                  <a:pt x="136870" y="1094945"/>
                                </a:lnTo>
                              </a:path>
                              <a:path w="7438390" h="1536065">
                                <a:moveTo>
                                  <a:pt x="603084" y="1094945"/>
                                </a:moveTo>
                                <a:lnTo>
                                  <a:pt x="881102" y="1094945"/>
                                </a:lnTo>
                              </a:path>
                              <a:path w="7438390" h="1536065">
                                <a:moveTo>
                                  <a:pt x="1347316" y="1094945"/>
                                </a:moveTo>
                                <a:lnTo>
                                  <a:pt x="1625334" y="1094945"/>
                                </a:lnTo>
                              </a:path>
                              <a:path w="7438390" h="1536065">
                                <a:moveTo>
                                  <a:pt x="2091548" y="1094945"/>
                                </a:moveTo>
                                <a:lnTo>
                                  <a:pt x="2369566" y="1094945"/>
                                </a:lnTo>
                              </a:path>
                              <a:path w="7438390" h="1536065">
                                <a:moveTo>
                                  <a:pt x="2835780" y="1094945"/>
                                </a:moveTo>
                                <a:lnTo>
                                  <a:pt x="3113798" y="1094945"/>
                                </a:lnTo>
                              </a:path>
                              <a:path w="7438390" h="1536065">
                                <a:moveTo>
                                  <a:pt x="3580012" y="1094945"/>
                                </a:moveTo>
                                <a:lnTo>
                                  <a:pt x="3858030" y="1094945"/>
                                </a:lnTo>
                              </a:path>
                              <a:path w="7438390" h="1536065">
                                <a:moveTo>
                                  <a:pt x="4319967" y="1094945"/>
                                </a:moveTo>
                                <a:lnTo>
                                  <a:pt x="4602262" y="1094945"/>
                                </a:lnTo>
                              </a:path>
                              <a:path w="7438390" h="1536065">
                                <a:moveTo>
                                  <a:pt x="5064199" y="1094945"/>
                                </a:moveTo>
                                <a:lnTo>
                                  <a:pt x="5346494" y="1094945"/>
                                </a:lnTo>
                              </a:path>
                              <a:path w="7438390" h="1536065">
                                <a:moveTo>
                                  <a:pt x="5808431" y="1094945"/>
                                </a:moveTo>
                                <a:lnTo>
                                  <a:pt x="6086449" y="1094945"/>
                                </a:lnTo>
                              </a:path>
                              <a:path w="7438390" h="1536065">
                                <a:moveTo>
                                  <a:pt x="6552663" y="1094945"/>
                                </a:moveTo>
                                <a:lnTo>
                                  <a:pt x="6830681" y="1094945"/>
                                </a:lnTo>
                              </a:path>
                              <a:path w="7438390" h="1536065">
                                <a:moveTo>
                                  <a:pt x="7296895" y="1094945"/>
                                </a:moveTo>
                                <a:lnTo>
                                  <a:pt x="7438042" y="1094945"/>
                                </a:lnTo>
                              </a:path>
                              <a:path w="7438390" h="1536065">
                                <a:moveTo>
                                  <a:pt x="0" y="876811"/>
                                </a:moveTo>
                                <a:lnTo>
                                  <a:pt x="136870" y="876811"/>
                                </a:lnTo>
                              </a:path>
                              <a:path w="7438390" h="1536065">
                                <a:moveTo>
                                  <a:pt x="603084" y="876811"/>
                                </a:moveTo>
                                <a:lnTo>
                                  <a:pt x="881102" y="876811"/>
                                </a:lnTo>
                              </a:path>
                              <a:path w="7438390" h="1536065">
                                <a:moveTo>
                                  <a:pt x="1347316" y="876811"/>
                                </a:moveTo>
                                <a:lnTo>
                                  <a:pt x="1625334" y="876811"/>
                                </a:lnTo>
                              </a:path>
                              <a:path w="7438390" h="1536065">
                                <a:moveTo>
                                  <a:pt x="2091548" y="876811"/>
                                </a:moveTo>
                                <a:lnTo>
                                  <a:pt x="2369566" y="876811"/>
                                </a:lnTo>
                              </a:path>
                              <a:path w="7438390" h="1536065">
                                <a:moveTo>
                                  <a:pt x="2835780" y="876811"/>
                                </a:moveTo>
                                <a:lnTo>
                                  <a:pt x="3113798" y="876811"/>
                                </a:lnTo>
                              </a:path>
                              <a:path w="7438390" h="1536065">
                                <a:moveTo>
                                  <a:pt x="3580012" y="876811"/>
                                </a:moveTo>
                                <a:lnTo>
                                  <a:pt x="4602262" y="876811"/>
                                </a:lnTo>
                              </a:path>
                              <a:path w="7438390" h="1536065">
                                <a:moveTo>
                                  <a:pt x="5064199" y="876811"/>
                                </a:moveTo>
                                <a:lnTo>
                                  <a:pt x="5346494" y="876811"/>
                                </a:lnTo>
                              </a:path>
                              <a:path w="7438390" h="1536065">
                                <a:moveTo>
                                  <a:pt x="5808431" y="876811"/>
                                </a:moveTo>
                                <a:lnTo>
                                  <a:pt x="7438042" y="876811"/>
                                </a:lnTo>
                              </a:path>
                              <a:path w="7438390" h="1536065">
                                <a:moveTo>
                                  <a:pt x="0" y="658678"/>
                                </a:moveTo>
                                <a:lnTo>
                                  <a:pt x="2369566" y="658678"/>
                                </a:lnTo>
                              </a:path>
                              <a:path w="7438390" h="1536065">
                                <a:moveTo>
                                  <a:pt x="2835780" y="658678"/>
                                </a:moveTo>
                                <a:lnTo>
                                  <a:pt x="4602262" y="658678"/>
                                </a:lnTo>
                              </a:path>
                              <a:path w="7438390" h="1536065">
                                <a:moveTo>
                                  <a:pt x="5064199" y="658678"/>
                                </a:moveTo>
                                <a:lnTo>
                                  <a:pt x="5346494" y="658678"/>
                                </a:lnTo>
                              </a:path>
                              <a:path w="7438390" h="1536065">
                                <a:moveTo>
                                  <a:pt x="5808431" y="658678"/>
                                </a:moveTo>
                                <a:lnTo>
                                  <a:pt x="7438042" y="658678"/>
                                </a:lnTo>
                              </a:path>
                              <a:path w="7438390" h="1536065">
                                <a:moveTo>
                                  <a:pt x="0" y="440544"/>
                                </a:moveTo>
                                <a:lnTo>
                                  <a:pt x="4602262" y="440544"/>
                                </a:lnTo>
                              </a:path>
                              <a:path w="7438390" h="1536065">
                                <a:moveTo>
                                  <a:pt x="5064199" y="440544"/>
                                </a:moveTo>
                                <a:lnTo>
                                  <a:pt x="5346494" y="440544"/>
                                </a:lnTo>
                              </a:path>
                              <a:path w="7438390" h="1536065">
                                <a:moveTo>
                                  <a:pt x="5808431" y="440544"/>
                                </a:moveTo>
                                <a:lnTo>
                                  <a:pt x="7438042" y="440544"/>
                                </a:lnTo>
                              </a:path>
                              <a:path w="7438390" h="1536065">
                                <a:moveTo>
                                  <a:pt x="0" y="218133"/>
                                </a:moveTo>
                                <a:lnTo>
                                  <a:pt x="5346494" y="218133"/>
                                </a:lnTo>
                              </a:path>
                              <a:path w="7438390" h="1536065">
                                <a:moveTo>
                                  <a:pt x="5808431" y="218133"/>
                                </a:moveTo>
                                <a:lnTo>
                                  <a:pt x="7438042" y="218133"/>
                                </a:lnTo>
                              </a:path>
                              <a:path w="7438390" h="1536065">
                                <a:moveTo>
                                  <a:pt x="0" y="0"/>
                                </a:moveTo>
                                <a:lnTo>
                                  <a:pt x="5346494" y="0"/>
                                </a:lnTo>
                              </a:path>
                              <a:path w="7438390" h="1536065">
                                <a:moveTo>
                                  <a:pt x="5808431" y="0"/>
                                </a:moveTo>
                                <a:lnTo>
                                  <a:pt x="7438042" y="0"/>
                                </a:lnTo>
                              </a:path>
                            </a:pathLst>
                          </a:custGeom>
                          <a:ln w="6415">
                            <a:solidFill>
                              <a:srgbClr val="D9D9D9"/>
                            </a:solidFill>
                            <a:prstDash val="solid"/>
                          </a:ln>
                        </wps:spPr>
                        <wps:bodyPr wrap="square" lIns="0" tIns="0" rIns="0" bIns="0" rtlCol="0">
                          <a:prstTxWarp prst="textNoShape">
                            <a:avLst/>
                          </a:prstTxWarp>
                          <a:noAutofit/>
                        </wps:bodyPr>
                      </wps:wsp>
                      <wps:wsp>
                        <wps:cNvPr id="416" name="Graphic 416"/>
                        <wps:cNvSpPr/>
                        <wps:spPr>
                          <a:xfrm>
                            <a:off x="94098" y="312229"/>
                            <a:ext cx="7438390" cy="218440"/>
                          </a:xfrm>
                          <a:custGeom>
                            <a:avLst/>
                            <a:gdLst/>
                            <a:ahLst/>
                            <a:cxnLst/>
                            <a:rect l="l" t="t" r="r" b="b"/>
                            <a:pathLst>
                              <a:path w="7438390" h="218440">
                                <a:moveTo>
                                  <a:pt x="0" y="218133"/>
                                </a:moveTo>
                                <a:lnTo>
                                  <a:pt x="7438042" y="218133"/>
                                </a:lnTo>
                              </a:path>
                              <a:path w="7438390" h="218440">
                                <a:moveTo>
                                  <a:pt x="0" y="0"/>
                                </a:moveTo>
                                <a:lnTo>
                                  <a:pt x="7438042" y="0"/>
                                </a:lnTo>
                              </a:path>
                            </a:pathLst>
                          </a:custGeom>
                          <a:ln w="6415">
                            <a:solidFill>
                              <a:srgbClr val="D9D9D9"/>
                            </a:solidFill>
                            <a:prstDash val="solid"/>
                          </a:ln>
                        </wps:spPr>
                        <wps:bodyPr wrap="square" lIns="0" tIns="0" rIns="0" bIns="0" rtlCol="0">
                          <a:prstTxWarp prst="textNoShape">
                            <a:avLst/>
                          </a:prstTxWarp>
                          <a:noAutofit/>
                        </wps:bodyPr>
                      </wps:wsp>
                      <wps:wsp>
                        <wps:cNvPr id="417" name="Graphic 417"/>
                        <wps:cNvSpPr/>
                        <wps:spPr>
                          <a:xfrm>
                            <a:off x="230967" y="607357"/>
                            <a:ext cx="7160259" cy="1894839"/>
                          </a:xfrm>
                          <a:custGeom>
                            <a:avLst/>
                            <a:gdLst/>
                            <a:ahLst/>
                            <a:cxnLst/>
                            <a:rect l="l" t="t" r="r" b="b"/>
                            <a:pathLst>
                              <a:path w="7160259" h="1894839">
                                <a:moveTo>
                                  <a:pt x="466204" y="992289"/>
                                </a:moveTo>
                                <a:lnTo>
                                  <a:pt x="0" y="992289"/>
                                </a:lnTo>
                                <a:lnTo>
                                  <a:pt x="0" y="1894763"/>
                                </a:lnTo>
                                <a:lnTo>
                                  <a:pt x="466204" y="1894763"/>
                                </a:lnTo>
                                <a:lnTo>
                                  <a:pt x="466204" y="992289"/>
                                </a:lnTo>
                                <a:close/>
                              </a:path>
                              <a:path w="7160259" h="1894839">
                                <a:moveTo>
                                  <a:pt x="1210437" y="979462"/>
                                </a:moveTo>
                                <a:lnTo>
                                  <a:pt x="744232" y="979462"/>
                                </a:lnTo>
                                <a:lnTo>
                                  <a:pt x="744232" y="1894763"/>
                                </a:lnTo>
                                <a:lnTo>
                                  <a:pt x="1210437" y="1894763"/>
                                </a:lnTo>
                                <a:lnTo>
                                  <a:pt x="1210437" y="979462"/>
                                </a:lnTo>
                                <a:close/>
                              </a:path>
                              <a:path w="7160259" h="1894839">
                                <a:moveTo>
                                  <a:pt x="1954669" y="1013675"/>
                                </a:moveTo>
                                <a:lnTo>
                                  <a:pt x="1488452" y="1013675"/>
                                </a:lnTo>
                                <a:lnTo>
                                  <a:pt x="1488452" y="1894763"/>
                                </a:lnTo>
                                <a:lnTo>
                                  <a:pt x="1954669" y="1894763"/>
                                </a:lnTo>
                                <a:lnTo>
                                  <a:pt x="1954669" y="1013675"/>
                                </a:lnTo>
                                <a:close/>
                              </a:path>
                              <a:path w="7160259" h="1894839">
                                <a:moveTo>
                                  <a:pt x="2698902" y="680059"/>
                                </a:moveTo>
                                <a:lnTo>
                                  <a:pt x="2232685" y="680059"/>
                                </a:lnTo>
                                <a:lnTo>
                                  <a:pt x="2232685" y="1894763"/>
                                </a:lnTo>
                                <a:lnTo>
                                  <a:pt x="2698902" y="1894763"/>
                                </a:lnTo>
                                <a:lnTo>
                                  <a:pt x="2698902" y="680059"/>
                                </a:lnTo>
                                <a:close/>
                              </a:path>
                              <a:path w="7160259" h="1894839">
                                <a:moveTo>
                                  <a:pt x="3443135" y="885367"/>
                                </a:moveTo>
                                <a:lnTo>
                                  <a:pt x="2976918" y="885367"/>
                                </a:lnTo>
                                <a:lnTo>
                                  <a:pt x="2976918" y="1894763"/>
                                </a:lnTo>
                                <a:lnTo>
                                  <a:pt x="3443135" y="1894763"/>
                                </a:lnTo>
                                <a:lnTo>
                                  <a:pt x="3443135" y="885367"/>
                                </a:lnTo>
                                <a:close/>
                              </a:path>
                              <a:path w="7160259" h="1894839">
                                <a:moveTo>
                                  <a:pt x="4183088" y="1107782"/>
                                </a:moveTo>
                                <a:lnTo>
                                  <a:pt x="3721150" y="1107782"/>
                                </a:lnTo>
                                <a:lnTo>
                                  <a:pt x="3721150" y="1894763"/>
                                </a:lnTo>
                                <a:lnTo>
                                  <a:pt x="4183088" y="1894763"/>
                                </a:lnTo>
                                <a:lnTo>
                                  <a:pt x="4183088" y="1107782"/>
                                </a:lnTo>
                                <a:close/>
                              </a:path>
                              <a:path w="7160259" h="1894839">
                                <a:moveTo>
                                  <a:pt x="4927320" y="380669"/>
                                </a:moveTo>
                                <a:lnTo>
                                  <a:pt x="4465383" y="380669"/>
                                </a:lnTo>
                                <a:lnTo>
                                  <a:pt x="4465383" y="1894763"/>
                                </a:lnTo>
                                <a:lnTo>
                                  <a:pt x="4927320" y="1894763"/>
                                </a:lnTo>
                                <a:lnTo>
                                  <a:pt x="4927320" y="380669"/>
                                </a:lnTo>
                                <a:close/>
                              </a:path>
                              <a:path w="7160259" h="1894839">
                                <a:moveTo>
                                  <a:pt x="5671553" y="0"/>
                                </a:moveTo>
                                <a:lnTo>
                                  <a:pt x="5209616" y="0"/>
                                </a:lnTo>
                                <a:lnTo>
                                  <a:pt x="5209616" y="1894763"/>
                                </a:lnTo>
                                <a:lnTo>
                                  <a:pt x="5671553" y="1894763"/>
                                </a:lnTo>
                                <a:lnTo>
                                  <a:pt x="5671553" y="0"/>
                                </a:lnTo>
                                <a:close/>
                              </a:path>
                              <a:path w="7160259" h="1894839">
                                <a:moveTo>
                                  <a:pt x="6415786" y="1210424"/>
                                </a:moveTo>
                                <a:lnTo>
                                  <a:pt x="5949569" y="1210424"/>
                                </a:lnTo>
                                <a:lnTo>
                                  <a:pt x="5949569" y="1894763"/>
                                </a:lnTo>
                                <a:lnTo>
                                  <a:pt x="6415786" y="1894763"/>
                                </a:lnTo>
                                <a:lnTo>
                                  <a:pt x="6415786" y="1210424"/>
                                </a:lnTo>
                                <a:close/>
                              </a:path>
                              <a:path w="7160259" h="1894839">
                                <a:moveTo>
                                  <a:pt x="7160019" y="1077836"/>
                                </a:moveTo>
                                <a:lnTo>
                                  <a:pt x="6693802" y="1077836"/>
                                </a:lnTo>
                                <a:lnTo>
                                  <a:pt x="6693802" y="1894763"/>
                                </a:lnTo>
                                <a:lnTo>
                                  <a:pt x="7160019" y="1894763"/>
                                </a:lnTo>
                                <a:lnTo>
                                  <a:pt x="7160019" y="1077836"/>
                                </a:lnTo>
                                <a:close/>
                              </a:path>
                            </a:pathLst>
                          </a:custGeom>
                          <a:solidFill>
                            <a:srgbClr val="002F86"/>
                          </a:solidFill>
                        </wps:spPr>
                        <wps:bodyPr wrap="square" lIns="0" tIns="0" rIns="0" bIns="0" rtlCol="0">
                          <a:prstTxWarp prst="textNoShape">
                            <a:avLst/>
                          </a:prstTxWarp>
                          <a:noAutofit/>
                        </wps:bodyPr>
                      </wps:wsp>
                      <wps:wsp>
                        <wps:cNvPr id="418" name="Graphic 418"/>
                        <wps:cNvSpPr/>
                        <wps:spPr>
                          <a:xfrm>
                            <a:off x="94098" y="2502121"/>
                            <a:ext cx="7438390" cy="1270"/>
                          </a:xfrm>
                          <a:custGeom>
                            <a:avLst/>
                            <a:gdLst/>
                            <a:ahLst/>
                            <a:cxnLst/>
                            <a:rect l="l" t="t" r="r" b="b"/>
                            <a:pathLst>
                              <a:path w="7438390">
                                <a:moveTo>
                                  <a:pt x="0" y="0"/>
                                </a:moveTo>
                                <a:lnTo>
                                  <a:pt x="7438042" y="0"/>
                                </a:lnTo>
                              </a:path>
                            </a:pathLst>
                          </a:custGeom>
                          <a:ln w="6415">
                            <a:solidFill>
                              <a:srgbClr val="D9D9D9"/>
                            </a:solidFill>
                            <a:prstDash val="solid"/>
                          </a:ln>
                        </wps:spPr>
                        <wps:bodyPr wrap="square" lIns="0" tIns="0" rIns="0" bIns="0" rtlCol="0">
                          <a:prstTxWarp prst="textNoShape">
                            <a:avLst/>
                          </a:prstTxWarp>
                          <a:noAutofit/>
                        </wps:bodyPr>
                      </wps:wsp>
                      <wps:wsp>
                        <wps:cNvPr id="419" name="Textbox 419"/>
                        <wps:cNvSpPr txBox="1"/>
                        <wps:spPr>
                          <a:xfrm>
                            <a:off x="2973763" y="65703"/>
                            <a:ext cx="1694814" cy="139065"/>
                          </a:xfrm>
                          <a:prstGeom prst="rect">
                            <a:avLst/>
                          </a:prstGeom>
                        </wps:spPr>
                        <wps:txbx>
                          <w:txbxContent>
                            <w:p w14:paraId="76C68333" w14:textId="77777777" w:rsidR="00544DAD" w:rsidRDefault="00294456">
                              <w:pPr>
                                <w:spacing w:line="217" w:lineRule="exact"/>
                                <w:rPr>
                                  <w:b/>
                                  <w:sz w:val="19"/>
                                </w:rPr>
                              </w:pPr>
                              <w:r>
                                <w:rPr>
                                  <w:b/>
                                  <w:sz w:val="19"/>
                                </w:rPr>
                                <w:t>Vacancy</w:t>
                              </w:r>
                              <w:r>
                                <w:rPr>
                                  <w:b/>
                                  <w:spacing w:val="5"/>
                                  <w:sz w:val="19"/>
                                </w:rPr>
                                <w:t xml:space="preserve"> </w:t>
                              </w:r>
                              <w:r>
                                <w:rPr>
                                  <w:b/>
                                  <w:sz w:val="19"/>
                                </w:rPr>
                                <w:t>rate</w:t>
                              </w:r>
                              <w:r>
                                <w:rPr>
                                  <w:b/>
                                  <w:spacing w:val="5"/>
                                  <w:sz w:val="19"/>
                                </w:rPr>
                                <w:t xml:space="preserve"> </w:t>
                              </w:r>
                              <w:r>
                                <w:rPr>
                                  <w:b/>
                                  <w:sz w:val="19"/>
                                </w:rPr>
                                <w:t>by</w:t>
                              </w:r>
                              <w:r>
                                <w:rPr>
                                  <w:b/>
                                  <w:spacing w:val="5"/>
                                  <w:sz w:val="19"/>
                                </w:rPr>
                                <w:t xml:space="preserve"> </w:t>
                              </w:r>
                              <w:r>
                                <w:rPr>
                                  <w:b/>
                                  <w:sz w:val="19"/>
                                </w:rPr>
                                <w:t>service</w:t>
                              </w:r>
                              <w:r>
                                <w:rPr>
                                  <w:b/>
                                  <w:spacing w:val="-3"/>
                                  <w:sz w:val="19"/>
                                </w:rPr>
                                <w:t xml:space="preserve"> </w:t>
                              </w:r>
                              <w:r>
                                <w:rPr>
                                  <w:b/>
                                  <w:spacing w:val="-4"/>
                                  <w:sz w:val="19"/>
                                </w:rPr>
                                <w:t>area</w:t>
                              </w:r>
                            </w:p>
                            <w:p w14:paraId="38A42F11" w14:textId="77777777" w:rsidR="00544DAD" w:rsidRDefault="00544DAD"/>
                            <w:p w14:paraId="5313BA34" w14:textId="0DAE7C9D" w:rsidR="00544DAD" w:rsidRDefault="00AE43C6">
                              <w:pPr>
                                <w:spacing w:line="217" w:lineRule="exact"/>
                                <w:rPr>
                                  <w:b/>
                                  <w:sz w:val="19"/>
                                </w:rPr>
                              </w:pPr>
                              <w:r>
                                <w:rPr>
                                  <w:b/>
                                  <w:sz w:val="19"/>
                                </w:rPr>
                                <w:t>Vacancy</w:t>
                              </w:r>
                              <w:r>
                                <w:rPr>
                                  <w:b/>
                                  <w:spacing w:val="5"/>
                                  <w:sz w:val="19"/>
                                </w:rPr>
                                <w:t xml:space="preserve"> </w:t>
                              </w:r>
                              <w:r>
                                <w:rPr>
                                  <w:b/>
                                  <w:sz w:val="19"/>
                                </w:rPr>
                                <w:t>rate</w:t>
                              </w:r>
                              <w:r>
                                <w:rPr>
                                  <w:b/>
                                  <w:spacing w:val="5"/>
                                  <w:sz w:val="19"/>
                                </w:rPr>
                                <w:t xml:space="preserve"> </w:t>
                              </w:r>
                              <w:r>
                                <w:rPr>
                                  <w:b/>
                                  <w:sz w:val="19"/>
                                </w:rPr>
                                <w:t>by</w:t>
                              </w:r>
                              <w:r>
                                <w:rPr>
                                  <w:b/>
                                  <w:spacing w:val="5"/>
                                  <w:sz w:val="19"/>
                                </w:rPr>
                                <w:t xml:space="preserve"> </w:t>
                              </w:r>
                              <w:r>
                                <w:rPr>
                                  <w:b/>
                                  <w:sz w:val="19"/>
                                </w:rPr>
                                <w:t>service</w:t>
                              </w:r>
                              <w:r>
                                <w:rPr>
                                  <w:b/>
                                  <w:spacing w:val="-3"/>
                                  <w:sz w:val="19"/>
                                </w:rPr>
                                <w:t xml:space="preserve"> </w:t>
                              </w:r>
                              <w:r>
                                <w:rPr>
                                  <w:b/>
                                  <w:spacing w:val="-4"/>
                                  <w:sz w:val="19"/>
                                </w:rPr>
                                <w:t>area</w:t>
                              </w:r>
                            </w:p>
                          </w:txbxContent>
                        </wps:txbx>
                        <wps:bodyPr wrap="square" lIns="0" tIns="0" rIns="0" bIns="0" rtlCol="0">
                          <a:noAutofit/>
                        </wps:bodyPr>
                      </wps:wsp>
                      <wps:wsp>
                        <wps:cNvPr id="420" name="Textbox 420"/>
                        <wps:cNvSpPr txBox="1"/>
                        <wps:spPr>
                          <a:xfrm>
                            <a:off x="5531696" y="458628"/>
                            <a:ext cx="300990" cy="114935"/>
                          </a:xfrm>
                          <a:prstGeom prst="rect">
                            <a:avLst/>
                          </a:prstGeom>
                        </wps:spPr>
                        <wps:txbx>
                          <w:txbxContent>
                            <w:p w14:paraId="26DCC011" w14:textId="77777777" w:rsidR="00544DAD" w:rsidRDefault="00294456">
                              <w:pPr>
                                <w:spacing w:line="181" w:lineRule="exact"/>
                                <w:rPr>
                                  <w:sz w:val="16"/>
                                </w:rPr>
                              </w:pPr>
                              <w:r>
                                <w:rPr>
                                  <w:spacing w:val="-2"/>
                                  <w:sz w:val="16"/>
                                </w:rPr>
                                <w:t>17.3%</w:t>
                              </w:r>
                            </w:p>
                            <w:p w14:paraId="7DC10B43" w14:textId="77777777" w:rsidR="00544DAD" w:rsidRDefault="00544DAD"/>
                            <w:p w14:paraId="5313BA35" w14:textId="71DA074B" w:rsidR="00544DAD" w:rsidRDefault="00AE43C6">
                              <w:pPr>
                                <w:spacing w:line="181" w:lineRule="exact"/>
                                <w:rPr>
                                  <w:sz w:val="16"/>
                                </w:rPr>
                              </w:pPr>
                              <w:r>
                                <w:rPr>
                                  <w:spacing w:val="-2"/>
                                  <w:sz w:val="16"/>
                                </w:rPr>
                                <w:t>17.3%</w:t>
                              </w:r>
                            </w:p>
                          </w:txbxContent>
                        </wps:txbx>
                        <wps:bodyPr wrap="square" lIns="0" tIns="0" rIns="0" bIns="0" rtlCol="0">
                          <a:noAutofit/>
                        </wps:bodyPr>
                      </wps:wsp>
                      <wps:wsp>
                        <wps:cNvPr id="421" name="Textbox 421"/>
                        <wps:cNvSpPr txBox="1"/>
                        <wps:spPr>
                          <a:xfrm>
                            <a:off x="4787465" y="839315"/>
                            <a:ext cx="300990" cy="114935"/>
                          </a:xfrm>
                          <a:prstGeom prst="rect">
                            <a:avLst/>
                          </a:prstGeom>
                        </wps:spPr>
                        <wps:txbx>
                          <w:txbxContent>
                            <w:p w14:paraId="313F98D8" w14:textId="77777777" w:rsidR="00544DAD" w:rsidRDefault="00294456">
                              <w:pPr>
                                <w:spacing w:line="180" w:lineRule="exact"/>
                                <w:rPr>
                                  <w:sz w:val="16"/>
                                </w:rPr>
                              </w:pPr>
                              <w:r>
                                <w:rPr>
                                  <w:spacing w:val="-2"/>
                                  <w:sz w:val="16"/>
                                </w:rPr>
                                <w:t>13.8%</w:t>
                              </w:r>
                            </w:p>
                            <w:p w14:paraId="6FD756E8" w14:textId="77777777" w:rsidR="00544DAD" w:rsidRDefault="00544DAD"/>
                            <w:p w14:paraId="5313BA36" w14:textId="332DE437" w:rsidR="00544DAD" w:rsidRDefault="00AE43C6">
                              <w:pPr>
                                <w:spacing w:line="180" w:lineRule="exact"/>
                                <w:rPr>
                                  <w:sz w:val="16"/>
                                </w:rPr>
                              </w:pPr>
                              <w:r>
                                <w:rPr>
                                  <w:spacing w:val="-2"/>
                                  <w:sz w:val="16"/>
                                </w:rPr>
                                <w:t>13.8%</w:t>
                              </w:r>
                            </w:p>
                          </w:txbxContent>
                        </wps:txbx>
                        <wps:bodyPr wrap="square" lIns="0" tIns="0" rIns="0" bIns="0" rtlCol="0">
                          <a:noAutofit/>
                        </wps:bodyPr>
                      </wps:wsp>
                      <wps:wsp>
                        <wps:cNvPr id="422" name="Textbox 422"/>
                        <wps:cNvSpPr txBox="1"/>
                        <wps:spPr>
                          <a:xfrm>
                            <a:off x="2559302" y="1139376"/>
                            <a:ext cx="292735" cy="114935"/>
                          </a:xfrm>
                          <a:prstGeom prst="rect">
                            <a:avLst/>
                          </a:prstGeom>
                        </wps:spPr>
                        <wps:txbx>
                          <w:txbxContent>
                            <w:p w14:paraId="394C3324" w14:textId="77777777" w:rsidR="00544DAD" w:rsidRDefault="00294456">
                              <w:pPr>
                                <w:spacing w:line="181" w:lineRule="exact"/>
                                <w:rPr>
                                  <w:sz w:val="16"/>
                                </w:rPr>
                              </w:pPr>
                              <w:r>
                                <w:rPr>
                                  <w:spacing w:val="-2"/>
                                  <w:sz w:val="16"/>
                                </w:rPr>
                                <w:t>11.1%</w:t>
                              </w:r>
                            </w:p>
                            <w:p w14:paraId="3B52AC11" w14:textId="77777777" w:rsidR="00544DAD" w:rsidRDefault="00544DAD"/>
                            <w:p w14:paraId="5313BA37" w14:textId="6D9FE6A8" w:rsidR="00544DAD" w:rsidRDefault="00AE43C6">
                              <w:pPr>
                                <w:spacing w:line="181" w:lineRule="exact"/>
                                <w:rPr>
                                  <w:sz w:val="16"/>
                                </w:rPr>
                              </w:pPr>
                              <w:r>
                                <w:rPr>
                                  <w:spacing w:val="-2"/>
                                  <w:sz w:val="16"/>
                                </w:rPr>
                                <w:t>11.1%</w:t>
                              </w:r>
                            </w:p>
                          </w:txbxContent>
                        </wps:txbx>
                        <wps:bodyPr wrap="square" lIns="0" tIns="0" rIns="0" bIns="0" rtlCol="0">
                          <a:noAutofit/>
                        </wps:bodyPr>
                      </wps:wsp>
                      <wps:wsp>
                        <wps:cNvPr id="423" name="Textbox 423"/>
                        <wps:cNvSpPr txBox="1"/>
                        <wps:spPr>
                          <a:xfrm>
                            <a:off x="3324664" y="1343566"/>
                            <a:ext cx="245745" cy="114935"/>
                          </a:xfrm>
                          <a:prstGeom prst="rect">
                            <a:avLst/>
                          </a:prstGeom>
                        </wps:spPr>
                        <wps:txbx>
                          <w:txbxContent>
                            <w:p w14:paraId="75C44BAA" w14:textId="77777777" w:rsidR="00544DAD" w:rsidRDefault="00294456">
                              <w:pPr>
                                <w:spacing w:line="181" w:lineRule="exact"/>
                                <w:rPr>
                                  <w:sz w:val="16"/>
                                </w:rPr>
                              </w:pPr>
                              <w:r>
                                <w:rPr>
                                  <w:spacing w:val="-4"/>
                                  <w:sz w:val="16"/>
                                </w:rPr>
                                <w:t>9.2%</w:t>
                              </w:r>
                            </w:p>
                            <w:p w14:paraId="0697B30B" w14:textId="77777777" w:rsidR="00544DAD" w:rsidRDefault="00544DAD"/>
                            <w:p w14:paraId="5313BA38" w14:textId="04BC7142" w:rsidR="00544DAD" w:rsidRDefault="00AE43C6">
                              <w:pPr>
                                <w:spacing w:line="181" w:lineRule="exact"/>
                                <w:rPr>
                                  <w:sz w:val="16"/>
                                </w:rPr>
                              </w:pPr>
                              <w:r>
                                <w:rPr>
                                  <w:spacing w:val="-4"/>
                                  <w:sz w:val="16"/>
                                </w:rPr>
                                <w:t>9.2%</w:t>
                              </w:r>
                            </w:p>
                          </w:txbxContent>
                        </wps:txbx>
                        <wps:bodyPr wrap="square" lIns="0" tIns="0" rIns="0" bIns="0" rtlCol="0">
                          <a:noAutofit/>
                        </wps:bodyPr>
                      </wps:wsp>
                      <wps:wsp>
                        <wps:cNvPr id="424" name="Textbox 424"/>
                        <wps:cNvSpPr txBox="1"/>
                        <wps:spPr>
                          <a:xfrm>
                            <a:off x="347949" y="1451607"/>
                            <a:ext cx="245745" cy="114935"/>
                          </a:xfrm>
                          <a:prstGeom prst="rect">
                            <a:avLst/>
                          </a:prstGeom>
                        </wps:spPr>
                        <wps:txbx>
                          <w:txbxContent>
                            <w:p w14:paraId="23354A1C" w14:textId="77777777" w:rsidR="00544DAD" w:rsidRDefault="00294456">
                              <w:pPr>
                                <w:spacing w:line="181" w:lineRule="exact"/>
                                <w:rPr>
                                  <w:sz w:val="16"/>
                                </w:rPr>
                              </w:pPr>
                              <w:r>
                                <w:rPr>
                                  <w:spacing w:val="-4"/>
                                  <w:sz w:val="16"/>
                                </w:rPr>
                                <w:t>8.2%</w:t>
                              </w:r>
                            </w:p>
                            <w:p w14:paraId="4E68CD44" w14:textId="77777777" w:rsidR="00544DAD" w:rsidRDefault="00544DAD"/>
                            <w:p w14:paraId="5313BA39" w14:textId="25979347" w:rsidR="00544DAD" w:rsidRDefault="00AE43C6">
                              <w:pPr>
                                <w:spacing w:line="181" w:lineRule="exact"/>
                                <w:rPr>
                                  <w:sz w:val="16"/>
                                </w:rPr>
                              </w:pPr>
                              <w:r>
                                <w:rPr>
                                  <w:spacing w:val="-4"/>
                                  <w:sz w:val="16"/>
                                </w:rPr>
                                <w:t>8.2%</w:t>
                              </w:r>
                            </w:p>
                          </w:txbxContent>
                        </wps:txbx>
                        <wps:bodyPr wrap="square" lIns="0" tIns="0" rIns="0" bIns="0" rtlCol="0">
                          <a:noAutofit/>
                        </wps:bodyPr>
                      </wps:wsp>
                      <wps:wsp>
                        <wps:cNvPr id="425" name="Textbox 425"/>
                        <wps:cNvSpPr txBox="1"/>
                        <wps:spPr>
                          <a:xfrm>
                            <a:off x="1092224" y="1437064"/>
                            <a:ext cx="245745" cy="114935"/>
                          </a:xfrm>
                          <a:prstGeom prst="rect">
                            <a:avLst/>
                          </a:prstGeom>
                        </wps:spPr>
                        <wps:txbx>
                          <w:txbxContent>
                            <w:p w14:paraId="17BCCC6F" w14:textId="77777777" w:rsidR="00544DAD" w:rsidRDefault="00294456">
                              <w:pPr>
                                <w:spacing w:line="181" w:lineRule="exact"/>
                                <w:rPr>
                                  <w:sz w:val="16"/>
                                </w:rPr>
                              </w:pPr>
                              <w:r>
                                <w:rPr>
                                  <w:spacing w:val="-4"/>
                                  <w:sz w:val="16"/>
                                </w:rPr>
                                <w:t>8.4%</w:t>
                              </w:r>
                            </w:p>
                            <w:p w14:paraId="40FB77A5" w14:textId="77777777" w:rsidR="00544DAD" w:rsidRDefault="00544DAD"/>
                            <w:p w14:paraId="5313BA3A" w14:textId="0A29CD10" w:rsidR="00544DAD" w:rsidRDefault="00AE43C6">
                              <w:pPr>
                                <w:spacing w:line="181" w:lineRule="exact"/>
                                <w:rPr>
                                  <w:sz w:val="16"/>
                                </w:rPr>
                              </w:pPr>
                              <w:r>
                                <w:rPr>
                                  <w:spacing w:val="-4"/>
                                  <w:sz w:val="16"/>
                                </w:rPr>
                                <w:t>8.4%</w:t>
                              </w:r>
                            </w:p>
                          </w:txbxContent>
                        </wps:txbx>
                        <wps:bodyPr wrap="square" lIns="0" tIns="0" rIns="0" bIns="0" rtlCol="0">
                          <a:noAutofit/>
                        </wps:bodyPr>
                      </wps:wsp>
                      <wps:wsp>
                        <wps:cNvPr id="426" name="Textbox 426"/>
                        <wps:cNvSpPr txBox="1"/>
                        <wps:spPr>
                          <a:xfrm>
                            <a:off x="1836371" y="1473785"/>
                            <a:ext cx="245110" cy="114935"/>
                          </a:xfrm>
                          <a:prstGeom prst="rect">
                            <a:avLst/>
                          </a:prstGeom>
                        </wps:spPr>
                        <wps:txbx>
                          <w:txbxContent>
                            <w:p w14:paraId="4A97DEFF" w14:textId="77777777" w:rsidR="00544DAD" w:rsidRDefault="00294456">
                              <w:pPr>
                                <w:spacing w:line="180" w:lineRule="exact"/>
                                <w:rPr>
                                  <w:sz w:val="16"/>
                                </w:rPr>
                              </w:pPr>
                              <w:r>
                                <w:rPr>
                                  <w:spacing w:val="-4"/>
                                  <w:sz w:val="16"/>
                                </w:rPr>
                                <w:t>8.0%</w:t>
                              </w:r>
                            </w:p>
                            <w:p w14:paraId="3F52CAB5" w14:textId="77777777" w:rsidR="00544DAD" w:rsidRDefault="00544DAD"/>
                            <w:p w14:paraId="5313BA3B" w14:textId="66375512" w:rsidR="00544DAD" w:rsidRDefault="00AE43C6">
                              <w:pPr>
                                <w:spacing w:line="180" w:lineRule="exact"/>
                                <w:rPr>
                                  <w:sz w:val="16"/>
                                </w:rPr>
                              </w:pPr>
                              <w:r>
                                <w:rPr>
                                  <w:spacing w:val="-4"/>
                                  <w:sz w:val="16"/>
                                </w:rPr>
                                <w:t>8.0%</w:t>
                              </w:r>
                            </w:p>
                          </w:txbxContent>
                        </wps:txbx>
                        <wps:bodyPr wrap="square" lIns="0" tIns="0" rIns="0" bIns="0" rtlCol="0">
                          <a:noAutofit/>
                        </wps:bodyPr>
                      </wps:wsp>
                      <wps:wsp>
                        <wps:cNvPr id="427" name="Textbox 427"/>
                        <wps:cNvSpPr txBox="1"/>
                        <wps:spPr>
                          <a:xfrm>
                            <a:off x="4068896" y="1566405"/>
                            <a:ext cx="245745" cy="114935"/>
                          </a:xfrm>
                          <a:prstGeom prst="rect">
                            <a:avLst/>
                          </a:prstGeom>
                        </wps:spPr>
                        <wps:txbx>
                          <w:txbxContent>
                            <w:p w14:paraId="576271DC" w14:textId="77777777" w:rsidR="00544DAD" w:rsidRDefault="00294456">
                              <w:pPr>
                                <w:spacing w:line="181" w:lineRule="exact"/>
                                <w:rPr>
                                  <w:sz w:val="16"/>
                                </w:rPr>
                              </w:pPr>
                              <w:r>
                                <w:rPr>
                                  <w:spacing w:val="-4"/>
                                  <w:sz w:val="16"/>
                                </w:rPr>
                                <w:t>7.2%</w:t>
                              </w:r>
                            </w:p>
                            <w:p w14:paraId="76B6EB6C" w14:textId="77777777" w:rsidR="00544DAD" w:rsidRDefault="00544DAD"/>
                            <w:p w14:paraId="5313BA3C" w14:textId="62727AA7" w:rsidR="00544DAD" w:rsidRDefault="00AE43C6">
                              <w:pPr>
                                <w:spacing w:line="181" w:lineRule="exact"/>
                                <w:rPr>
                                  <w:sz w:val="16"/>
                                </w:rPr>
                              </w:pPr>
                              <w:r>
                                <w:rPr>
                                  <w:spacing w:val="-4"/>
                                  <w:sz w:val="16"/>
                                </w:rPr>
                                <w:t>7.2%</w:t>
                              </w:r>
                            </w:p>
                          </w:txbxContent>
                        </wps:txbx>
                        <wps:bodyPr wrap="square" lIns="0" tIns="0" rIns="0" bIns="0" rtlCol="0">
                          <a:noAutofit/>
                        </wps:bodyPr>
                      </wps:wsp>
                      <wps:wsp>
                        <wps:cNvPr id="428" name="Textbox 428"/>
                        <wps:cNvSpPr txBox="1"/>
                        <wps:spPr>
                          <a:xfrm>
                            <a:off x="7045824" y="1536721"/>
                            <a:ext cx="245745" cy="114935"/>
                          </a:xfrm>
                          <a:prstGeom prst="rect">
                            <a:avLst/>
                          </a:prstGeom>
                        </wps:spPr>
                        <wps:txbx>
                          <w:txbxContent>
                            <w:p w14:paraId="243ABD58" w14:textId="77777777" w:rsidR="00544DAD" w:rsidRDefault="00294456">
                              <w:pPr>
                                <w:spacing w:line="181" w:lineRule="exact"/>
                                <w:rPr>
                                  <w:sz w:val="16"/>
                                </w:rPr>
                              </w:pPr>
                              <w:r>
                                <w:rPr>
                                  <w:spacing w:val="-4"/>
                                  <w:sz w:val="16"/>
                                </w:rPr>
                                <w:t>7.4%</w:t>
                              </w:r>
                            </w:p>
                            <w:p w14:paraId="7C7EA1DF" w14:textId="77777777" w:rsidR="00544DAD" w:rsidRDefault="00544DAD"/>
                            <w:p w14:paraId="5313BA3D" w14:textId="2114DE1A" w:rsidR="00544DAD" w:rsidRDefault="00AE43C6">
                              <w:pPr>
                                <w:spacing w:line="181" w:lineRule="exact"/>
                                <w:rPr>
                                  <w:sz w:val="16"/>
                                </w:rPr>
                              </w:pPr>
                              <w:r>
                                <w:rPr>
                                  <w:spacing w:val="-4"/>
                                  <w:sz w:val="16"/>
                                </w:rPr>
                                <w:t>7.4%</w:t>
                              </w:r>
                            </w:p>
                          </w:txbxContent>
                        </wps:txbx>
                        <wps:bodyPr wrap="square" lIns="0" tIns="0" rIns="0" bIns="0" rtlCol="0">
                          <a:noAutofit/>
                        </wps:bodyPr>
                      </wps:wsp>
                      <wps:wsp>
                        <wps:cNvPr id="429" name="Textbox 429"/>
                        <wps:cNvSpPr txBox="1"/>
                        <wps:spPr>
                          <a:xfrm>
                            <a:off x="6301592" y="1668628"/>
                            <a:ext cx="245745" cy="114935"/>
                          </a:xfrm>
                          <a:prstGeom prst="rect">
                            <a:avLst/>
                          </a:prstGeom>
                        </wps:spPr>
                        <wps:txbx>
                          <w:txbxContent>
                            <w:p w14:paraId="2848BC93" w14:textId="77777777" w:rsidR="00544DAD" w:rsidRDefault="00294456">
                              <w:pPr>
                                <w:spacing w:line="181" w:lineRule="exact"/>
                                <w:rPr>
                                  <w:sz w:val="16"/>
                                </w:rPr>
                              </w:pPr>
                              <w:r>
                                <w:rPr>
                                  <w:spacing w:val="-4"/>
                                  <w:sz w:val="16"/>
                                </w:rPr>
                                <w:t>6.2%</w:t>
                              </w:r>
                            </w:p>
                            <w:p w14:paraId="09771545" w14:textId="77777777" w:rsidR="00544DAD" w:rsidRDefault="00544DAD"/>
                            <w:p w14:paraId="5313BA3E" w14:textId="38779E95" w:rsidR="00544DAD" w:rsidRDefault="00AE43C6">
                              <w:pPr>
                                <w:spacing w:line="181" w:lineRule="exact"/>
                                <w:rPr>
                                  <w:sz w:val="16"/>
                                </w:rPr>
                              </w:pPr>
                              <w:r>
                                <w:rPr>
                                  <w:spacing w:val="-4"/>
                                  <w:sz w:val="16"/>
                                </w:rPr>
                                <w:t>6.2%</w:t>
                              </w:r>
                            </w:p>
                          </w:txbxContent>
                        </wps:txbx>
                        <wps:bodyPr wrap="square" lIns="0" tIns="0" rIns="0" bIns="0" rtlCol="0">
                          <a:noAutofit/>
                        </wps:bodyPr>
                      </wps:wsp>
                      <wps:wsp>
                        <wps:cNvPr id="430" name="Textbox 430"/>
                        <wps:cNvSpPr txBox="1"/>
                        <wps:spPr>
                          <a:xfrm>
                            <a:off x="147777" y="2568109"/>
                            <a:ext cx="7339965" cy="469900"/>
                          </a:xfrm>
                          <a:prstGeom prst="rect">
                            <a:avLst/>
                          </a:prstGeom>
                        </wps:spPr>
                        <wps:txbx>
                          <w:txbxContent>
                            <w:p w14:paraId="5AC67C7F" w14:textId="6E8D88A2" w:rsidR="00544DAD" w:rsidRDefault="00294456">
                              <w:pPr>
                                <w:tabs>
                                  <w:tab w:val="left" w:pos="1171"/>
                                  <w:tab w:val="left" w:pos="1504"/>
                                  <w:tab w:val="left" w:pos="2253"/>
                                  <w:tab w:val="left" w:pos="2325"/>
                                  <w:tab w:val="left" w:pos="4629"/>
                                  <w:tab w:val="left" w:pos="4687"/>
                                  <w:tab w:val="left" w:pos="5002"/>
                                  <w:tab w:val="left" w:pos="5859"/>
                                  <w:tab w:val="left" w:pos="6192"/>
                                  <w:tab w:val="left" w:pos="6883"/>
                                  <w:tab w:val="left" w:pos="7013"/>
                                  <w:tab w:val="left" w:pos="9519"/>
                                  <w:tab w:val="left" w:pos="10462"/>
                                  <w:tab w:val="left" w:pos="10624"/>
                                  <w:tab w:val="left" w:pos="10957"/>
                                </w:tabs>
                                <w:spacing w:line="242" w:lineRule="auto"/>
                                <w:ind w:right="18" w:firstLine="314"/>
                                <w:rPr>
                                  <w:sz w:val="16"/>
                                </w:rPr>
                              </w:pPr>
                              <w:r>
                                <w:rPr>
                                  <w:spacing w:val="-2"/>
                                  <w:sz w:val="16"/>
                                </w:rPr>
                                <w:t>Adult</w:t>
                              </w:r>
                              <w:r>
                                <w:rPr>
                                  <w:sz w:val="16"/>
                                </w:rPr>
                                <w:tab/>
                              </w:r>
                              <w:r>
                                <w:rPr>
                                  <w:sz w:val="16"/>
                                </w:rPr>
                                <w:tab/>
                              </w:r>
                              <w:r>
                                <w:rPr>
                                  <w:spacing w:val="-4"/>
                                  <w:sz w:val="16"/>
                                </w:rPr>
                                <w:t>CYP</w:t>
                              </w:r>
                              <w:r>
                                <w:rPr>
                                  <w:sz w:val="16"/>
                                </w:rPr>
                                <w:tab/>
                              </w:r>
                              <w:r>
                                <w:rPr>
                                  <w:sz w:val="16"/>
                                </w:rPr>
                                <w:tab/>
                                <w:t>Adult Inpatient</w:t>
                              </w:r>
                              <w:r>
                                <w:rPr>
                                  <w:spacing w:val="80"/>
                                  <w:sz w:val="16"/>
                                </w:rPr>
                                <w:t xml:space="preserve"> </w:t>
                              </w:r>
                              <w:r>
                                <w:rPr>
                                  <w:sz w:val="16"/>
                                </w:rPr>
                                <w:t>CYP Inpatient</w:t>
                              </w:r>
                              <w:r>
                                <w:rPr>
                                  <w:sz w:val="16"/>
                                </w:rPr>
                                <w:tab/>
                              </w:r>
                              <w:r>
                                <w:rPr>
                                  <w:sz w:val="16"/>
                                </w:rPr>
                                <w:tab/>
                              </w:r>
                              <w:r>
                                <w:rPr>
                                  <w:sz w:val="16"/>
                                </w:rPr>
                                <w:tab/>
                              </w:r>
                              <w:r>
                                <w:rPr>
                                  <w:spacing w:val="-2"/>
                                  <w:sz w:val="16"/>
                                </w:rPr>
                                <w:t>Adult</w:t>
                              </w:r>
                              <w:r>
                                <w:rPr>
                                  <w:sz w:val="16"/>
                                </w:rPr>
                                <w:tab/>
                              </w:r>
                              <w:r>
                                <w:rPr>
                                  <w:sz w:val="16"/>
                                </w:rPr>
                                <w:tab/>
                              </w:r>
                              <w:r>
                                <w:rPr>
                                  <w:spacing w:val="-4"/>
                                  <w:sz w:val="16"/>
                                </w:rPr>
                                <w:t>CYP</w:t>
                              </w:r>
                              <w:r>
                                <w:rPr>
                                  <w:sz w:val="16"/>
                                </w:rPr>
                                <w:tab/>
                              </w:r>
                              <w:r>
                                <w:rPr>
                                  <w:sz w:val="16"/>
                                </w:rPr>
                                <w:tab/>
                                <w:t>Adult Inpatient</w:t>
                              </w:r>
                              <w:r>
                                <w:rPr>
                                  <w:spacing w:val="80"/>
                                  <w:sz w:val="16"/>
                                </w:rPr>
                                <w:t xml:space="preserve"> </w:t>
                              </w:r>
                              <w:r>
                                <w:rPr>
                                  <w:sz w:val="16"/>
                                </w:rPr>
                                <w:t>CYP Inpatient</w:t>
                              </w:r>
                              <w:r>
                                <w:rPr>
                                  <w:sz w:val="16"/>
                                </w:rPr>
                                <w:tab/>
                                <w:t>NHS</w:t>
                              </w:r>
                              <w:r>
                                <w:rPr>
                                  <w:spacing w:val="-6"/>
                                  <w:sz w:val="16"/>
                                </w:rPr>
                                <w:t xml:space="preserve"> </w:t>
                              </w:r>
                              <w:proofErr w:type="spellStart"/>
                              <w:r>
                                <w:rPr>
                                  <w:sz w:val="16"/>
                                </w:rPr>
                                <w:t>T</w:t>
                              </w:r>
                              <w:r w:rsidR="005F1DE3">
                                <w:rPr>
                                  <w:sz w:val="16"/>
                                </w:rPr>
                                <w:t>T</w:t>
                              </w:r>
                              <w:r>
                                <w:rPr>
                                  <w:sz w:val="16"/>
                                </w:rPr>
                                <w:t>ad</w:t>
                              </w:r>
                              <w:proofErr w:type="spellEnd"/>
                              <w:r>
                                <w:rPr>
                                  <w:sz w:val="16"/>
                                </w:rPr>
                                <w:tab/>
                              </w:r>
                              <w:r>
                                <w:rPr>
                                  <w:sz w:val="16"/>
                                </w:rPr>
                                <w:tab/>
                              </w:r>
                              <w:r>
                                <w:rPr>
                                  <w:sz w:val="16"/>
                                </w:rPr>
                                <w:tab/>
                              </w:r>
                              <w:r>
                                <w:rPr>
                                  <w:spacing w:val="-4"/>
                                  <w:sz w:val="16"/>
                                </w:rPr>
                                <w:t xml:space="preserve">All </w:t>
                              </w:r>
                              <w:r>
                                <w:rPr>
                                  <w:spacing w:val="-2"/>
                                  <w:sz w:val="16"/>
                                </w:rPr>
                                <w:t>Community</w:t>
                              </w:r>
                              <w:r>
                                <w:rPr>
                                  <w:sz w:val="16"/>
                                </w:rPr>
                                <w:tab/>
                              </w:r>
                              <w:proofErr w:type="spellStart"/>
                              <w:r>
                                <w:rPr>
                                  <w:spacing w:val="-2"/>
                                  <w:sz w:val="16"/>
                                </w:rPr>
                                <w:t>Community</w:t>
                              </w:r>
                              <w:proofErr w:type="spellEnd"/>
                              <w:r>
                                <w:rPr>
                                  <w:sz w:val="16"/>
                                </w:rPr>
                                <w:tab/>
                                <w:t>Mental Health</w:t>
                              </w:r>
                              <w:r>
                                <w:rPr>
                                  <w:spacing w:val="80"/>
                                  <w:sz w:val="16"/>
                                </w:rPr>
                                <w:t xml:space="preserve"> </w:t>
                              </w:r>
                              <w:r>
                                <w:rPr>
                                  <w:sz w:val="16"/>
                                </w:rPr>
                                <w:t>Mental Health</w:t>
                              </w:r>
                              <w:r>
                                <w:rPr>
                                  <w:sz w:val="16"/>
                                </w:rPr>
                                <w:tab/>
                              </w:r>
                              <w:r>
                                <w:rPr>
                                  <w:sz w:val="16"/>
                                </w:rPr>
                                <w:tab/>
                              </w:r>
                              <w:r>
                                <w:rPr>
                                  <w:spacing w:val="-2"/>
                                  <w:sz w:val="16"/>
                                </w:rPr>
                                <w:t>Community</w:t>
                              </w:r>
                              <w:r>
                                <w:rPr>
                                  <w:sz w:val="16"/>
                                </w:rPr>
                                <w:tab/>
                              </w:r>
                              <w:proofErr w:type="spellStart"/>
                              <w:r>
                                <w:rPr>
                                  <w:spacing w:val="-2"/>
                                  <w:sz w:val="16"/>
                                </w:rPr>
                                <w:t>Community</w:t>
                              </w:r>
                              <w:proofErr w:type="spellEnd"/>
                              <w:r>
                                <w:rPr>
                                  <w:sz w:val="16"/>
                                </w:rPr>
                                <w:tab/>
                                <w:t>Physical Health Physical Health</w:t>
                              </w:r>
                              <w:r>
                                <w:rPr>
                                  <w:sz w:val="16"/>
                                </w:rPr>
                                <w:tab/>
                              </w:r>
                              <w:r>
                                <w:rPr>
                                  <w:sz w:val="16"/>
                                </w:rPr>
                                <w:tab/>
                              </w:r>
                              <w:r>
                                <w:rPr>
                                  <w:spacing w:val="-2"/>
                                  <w:sz w:val="16"/>
                                </w:rPr>
                                <w:t xml:space="preserve">Psychological </w:t>
                              </w:r>
                              <w:r>
                                <w:rPr>
                                  <w:sz w:val="16"/>
                                </w:rPr>
                                <w:t>Mental</w:t>
                              </w:r>
                              <w:r>
                                <w:rPr>
                                  <w:spacing w:val="1"/>
                                  <w:sz w:val="16"/>
                                </w:rPr>
                                <w:t xml:space="preserve"> </w:t>
                              </w:r>
                              <w:proofErr w:type="gramStart"/>
                              <w:r>
                                <w:rPr>
                                  <w:sz w:val="16"/>
                                </w:rPr>
                                <w:t>Health</w:t>
                              </w:r>
                              <w:r>
                                <w:rPr>
                                  <w:spacing w:val="43"/>
                                  <w:sz w:val="16"/>
                                </w:rPr>
                                <w:t xml:space="preserve">  </w:t>
                              </w:r>
                              <w:r>
                                <w:rPr>
                                  <w:sz w:val="16"/>
                                </w:rPr>
                                <w:t>Mental</w:t>
                              </w:r>
                              <w:proofErr w:type="gramEnd"/>
                              <w:r>
                                <w:rPr>
                                  <w:spacing w:val="2"/>
                                  <w:sz w:val="16"/>
                                </w:rPr>
                                <w:t xml:space="preserve"> </w:t>
                              </w:r>
                              <w:r>
                                <w:rPr>
                                  <w:spacing w:val="-2"/>
                                  <w:sz w:val="16"/>
                                </w:rPr>
                                <w:t>Health</w:t>
                              </w:r>
                              <w:r>
                                <w:rPr>
                                  <w:sz w:val="16"/>
                                </w:rPr>
                                <w:tab/>
                              </w:r>
                              <w:r>
                                <w:rPr>
                                  <w:sz w:val="16"/>
                                </w:rPr>
                                <w:tab/>
                              </w:r>
                              <w:r>
                                <w:rPr>
                                  <w:sz w:val="16"/>
                                </w:rPr>
                                <w:tab/>
                                <w:t>Physical</w:t>
                              </w:r>
                              <w:r>
                                <w:rPr>
                                  <w:spacing w:val="1"/>
                                  <w:sz w:val="16"/>
                                </w:rPr>
                                <w:t xml:space="preserve"> </w:t>
                              </w:r>
                              <w:r>
                                <w:rPr>
                                  <w:sz w:val="16"/>
                                </w:rPr>
                                <w:t>Health</w:t>
                              </w:r>
                              <w:r>
                                <w:rPr>
                                  <w:spacing w:val="10"/>
                                  <w:sz w:val="16"/>
                                </w:rPr>
                                <w:t xml:space="preserve"> </w:t>
                              </w:r>
                              <w:r>
                                <w:rPr>
                                  <w:sz w:val="16"/>
                                </w:rPr>
                                <w:t>Physical</w:t>
                              </w:r>
                              <w:r>
                                <w:rPr>
                                  <w:spacing w:val="1"/>
                                  <w:sz w:val="16"/>
                                </w:rPr>
                                <w:t xml:space="preserve"> </w:t>
                              </w:r>
                              <w:r>
                                <w:rPr>
                                  <w:spacing w:val="-2"/>
                                  <w:sz w:val="16"/>
                                </w:rPr>
                                <w:t>Health</w:t>
                              </w:r>
                              <w:r>
                                <w:rPr>
                                  <w:sz w:val="16"/>
                                </w:rPr>
                                <w:tab/>
                              </w:r>
                              <w:r>
                                <w:rPr>
                                  <w:sz w:val="16"/>
                                </w:rPr>
                                <w:tab/>
                              </w:r>
                              <w:r>
                                <w:rPr>
                                  <w:sz w:val="16"/>
                                </w:rPr>
                                <w:tab/>
                              </w:r>
                              <w:r>
                                <w:rPr>
                                  <w:sz w:val="16"/>
                                </w:rPr>
                                <w:tab/>
                              </w:r>
                              <w:r>
                                <w:rPr>
                                  <w:sz w:val="16"/>
                                </w:rPr>
                                <w:tab/>
                              </w:r>
                              <w:r>
                                <w:rPr>
                                  <w:spacing w:val="-2"/>
                                  <w:sz w:val="16"/>
                                </w:rPr>
                                <w:t>Professions</w:t>
                              </w:r>
                            </w:p>
                            <w:p w14:paraId="0BA2E9A2" w14:textId="77777777" w:rsidR="00544DAD" w:rsidRDefault="00294456">
                              <w:pPr>
                                <w:ind w:left="10880"/>
                                <w:rPr>
                                  <w:sz w:val="16"/>
                                </w:rPr>
                              </w:pPr>
                              <w:r>
                                <w:rPr>
                                  <w:spacing w:val="-4"/>
                                  <w:sz w:val="16"/>
                                </w:rPr>
                                <w:t>Staff</w:t>
                              </w:r>
                            </w:p>
                            <w:p w14:paraId="03E9A8FF" w14:textId="77777777" w:rsidR="00544DAD" w:rsidRDefault="00544DAD"/>
                            <w:p w14:paraId="5313BA3F" w14:textId="3604FA81" w:rsidR="00544DAD" w:rsidRDefault="00AE43C6">
                              <w:pPr>
                                <w:tabs>
                                  <w:tab w:val="left" w:pos="1171"/>
                                  <w:tab w:val="left" w:pos="1504"/>
                                  <w:tab w:val="left" w:pos="2253"/>
                                  <w:tab w:val="left" w:pos="2325"/>
                                  <w:tab w:val="left" w:pos="4629"/>
                                  <w:tab w:val="left" w:pos="4687"/>
                                  <w:tab w:val="left" w:pos="5002"/>
                                  <w:tab w:val="left" w:pos="5859"/>
                                  <w:tab w:val="left" w:pos="6192"/>
                                  <w:tab w:val="left" w:pos="6883"/>
                                  <w:tab w:val="left" w:pos="7013"/>
                                  <w:tab w:val="left" w:pos="9519"/>
                                  <w:tab w:val="left" w:pos="10462"/>
                                  <w:tab w:val="left" w:pos="10624"/>
                                  <w:tab w:val="left" w:pos="10957"/>
                                </w:tabs>
                                <w:spacing w:line="242" w:lineRule="auto"/>
                                <w:ind w:right="18" w:firstLine="314"/>
                                <w:rPr>
                                  <w:sz w:val="16"/>
                                </w:rPr>
                              </w:pPr>
                              <w:r>
                                <w:rPr>
                                  <w:spacing w:val="-2"/>
                                  <w:sz w:val="16"/>
                                </w:rPr>
                                <w:t>Adult</w:t>
                              </w:r>
                              <w:r>
                                <w:rPr>
                                  <w:sz w:val="16"/>
                                </w:rPr>
                                <w:tab/>
                              </w:r>
                              <w:r>
                                <w:rPr>
                                  <w:sz w:val="16"/>
                                </w:rPr>
                                <w:tab/>
                              </w:r>
                              <w:r>
                                <w:rPr>
                                  <w:spacing w:val="-4"/>
                                  <w:sz w:val="16"/>
                                </w:rPr>
                                <w:t>CYP</w:t>
                              </w:r>
                              <w:r>
                                <w:rPr>
                                  <w:sz w:val="16"/>
                                </w:rPr>
                                <w:tab/>
                              </w:r>
                              <w:r>
                                <w:rPr>
                                  <w:sz w:val="16"/>
                                </w:rPr>
                                <w:tab/>
                                <w:t>Adult Inpatient</w:t>
                              </w:r>
                              <w:r>
                                <w:rPr>
                                  <w:spacing w:val="80"/>
                                  <w:sz w:val="16"/>
                                </w:rPr>
                                <w:t xml:space="preserve"> </w:t>
                              </w:r>
                              <w:r>
                                <w:rPr>
                                  <w:sz w:val="16"/>
                                </w:rPr>
                                <w:t>CYP Inpatient</w:t>
                              </w:r>
                              <w:r>
                                <w:rPr>
                                  <w:sz w:val="16"/>
                                </w:rPr>
                                <w:tab/>
                              </w:r>
                              <w:r>
                                <w:rPr>
                                  <w:sz w:val="16"/>
                                </w:rPr>
                                <w:tab/>
                              </w:r>
                              <w:r>
                                <w:rPr>
                                  <w:sz w:val="16"/>
                                </w:rPr>
                                <w:tab/>
                              </w:r>
                              <w:r>
                                <w:rPr>
                                  <w:spacing w:val="-2"/>
                                  <w:sz w:val="16"/>
                                </w:rPr>
                                <w:t>Adult</w:t>
                              </w:r>
                              <w:r>
                                <w:rPr>
                                  <w:sz w:val="16"/>
                                </w:rPr>
                                <w:tab/>
                              </w:r>
                              <w:r>
                                <w:rPr>
                                  <w:sz w:val="16"/>
                                </w:rPr>
                                <w:tab/>
                              </w:r>
                              <w:r>
                                <w:rPr>
                                  <w:spacing w:val="-4"/>
                                  <w:sz w:val="16"/>
                                </w:rPr>
                                <w:t>CYP</w:t>
                              </w:r>
                              <w:r>
                                <w:rPr>
                                  <w:sz w:val="16"/>
                                </w:rPr>
                                <w:tab/>
                              </w:r>
                              <w:r>
                                <w:rPr>
                                  <w:sz w:val="16"/>
                                </w:rPr>
                                <w:tab/>
                                <w:t>Adult Inpatient</w:t>
                              </w:r>
                              <w:r>
                                <w:rPr>
                                  <w:spacing w:val="80"/>
                                  <w:sz w:val="16"/>
                                </w:rPr>
                                <w:t xml:space="preserve"> </w:t>
                              </w:r>
                              <w:r>
                                <w:rPr>
                                  <w:sz w:val="16"/>
                                </w:rPr>
                                <w:t>CYP Inpatient</w:t>
                              </w:r>
                              <w:r>
                                <w:rPr>
                                  <w:sz w:val="16"/>
                                </w:rPr>
                                <w:tab/>
                                <w:t>NHS</w:t>
                              </w:r>
                              <w:r>
                                <w:rPr>
                                  <w:spacing w:val="-6"/>
                                  <w:sz w:val="16"/>
                                </w:rPr>
                                <w:t xml:space="preserve"> </w:t>
                              </w:r>
                              <w:proofErr w:type="spellStart"/>
                              <w:r>
                                <w:rPr>
                                  <w:sz w:val="16"/>
                                </w:rPr>
                                <w:t>Ttad</w:t>
                              </w:r>
                              <w:proofErr w:type="spellEnd"/>
                              <w:r>
                                <w:rPr>
                                  <w:sz w:val="16"/>
                                </w:rPr>
                                <w:tab/>
                              </w:r>
                              <w:r>
                                <w:rPr>
                                  <w:sz w:val="16"/>
                                </w:rPr>
                                <w:tab/>
                              </w:r>
                              <w:r>
                                <w:rPr>
                                  <w:sz w:val="16"/>
                                </w:rPr>
                                <w:tab/>
                              </w:r>
                              <w:r>
                                <w:rPr>
                                  <w:spacing w:val="-4"/>
                                  <w:sz w:val="16"/>
                                </w:rPr>
                                <w:t xml:space="preserve">All </w:t>
                              </w:r>
                              <w:r>
                                <w:rPr>
                                  <w:spacing w:val="-2"/>
                                  <w:sz w:val="16"/>
                                </w:rPr>
                                <w:t>Community</w:t>
                              </w:r>
                              <w:r>
                                <w:rPr>
                                  <w:sz w:val="16"/>
                                </w:rPr>
                                <w:tab/>
                              </w:r>
                              <w:proofErr w:type="spellStart"/>
                              <w:r>
                                <w:rPr>
                                  <w:spacing w:val="-2"/>
                                  <w:sz w:val="16"/>
                                </w:rPr>
                                <w:t>Community</w:t>
                              </w:r>
                              <w:proofErr w:type="spellEnd"/>
                              <w:r>
                                <w:rPr>
                                  <w:sz w:val="16"/>
                                </w:rPr>
                                <w:tab/>
                                <w:t>Mental Health</w:t>
                              </w:r>
                              <w:r>
                                <w:rPr>
                                  <w:spacing w:val="80"/>
                                  <w:sz w:val="16"/>
                                </w:rPr>
                                <w:t xml:space="preserve"> </w:t>
                              </w:r>
                              <w:r>
                                <w:rPr>
                                  <w:sz w:val="16"/>
                                </w:rPr>
                                <w:t>Mental Health</w:t>
                              </w:r>
                              <w:r>
                                <w:rPr>
                                  <w:sz w:val="16"/>
                                </w:rPr>
                                <w:tab/>
                              </w:r>
                              <w:r>
                                <w:rPr>
                                  <w:sz w:val="16"/>
                                </w:rPr>
                                <w:tab/>
                              </w:r>
                              <w:r>
                                <w:rPr>
                                  <w:spacing w:val="-2"/>
                                  <w:sz w:val="16"/>
                                </w:rPr>
                                <w:t>Community</w:t>
                              </w:r>
                              <w:r>
                                <w:rPr>
                                  <w:sz w:val="16"/>
                                </w:rPr>
                                <w:tab/>
                              </w:r>
                              <w:proofErr w:type="spellStart"/>
                              <w:r>
                                <w:rPr>
                                  <w:spacing w:val="-2"/>
                                  <w:sz w:val="16"/>
                                </w:rPr>
                                <w:t>Community</w:t>
                              </w:r>
                              <w:proofErr w:type="spellEnd"/>
                              <w:r>
                                <w:rPr>
                                  <w:sz w:val="16"/>
                                </w:rPr>
                                <w:tab/>
                                <w:t>Physical Health Physical Health</w:t>
                              </w:r>
                              <w:r>
                                <w:rPr>
                                  <w:sz w:val="16"/>
                                </w:rPr>
                                <w:tab/>
                              </w:r>
                              <w:r>
                                <w:rPr>
                                  <w:sz w:val="16"/>
                                </w:rPr>
                                <w:tab/>
                              </w:r>
                              <w:r>
                                <w:rPr>
                                  <w:spacing w:val="-2"/>
                                  <w:sz w:val="16"/>
                                </w:rPr>
                                <w:t xml:space="preserve">Psychological </w:t>
                              </w:r>
                              <w:r>
                                <w:rPr>
                                  <w:sz w:val="16"/>
                                </w:rPr>
                                <w:t>Mental</w:t>
                              </w:r>
                              <w:r>
                                <w:rPr>
                                  <w:spacing w:val="1"/>
                                  <w:sz w:val="16"/>
                                </w:rPr>
                                <w:t xml:space="preserve"> </w:t>
                              </w:r>
                              <w:proofErr w:type="gramStart"/>
                              <w:r>
                                <w:rPr>
                                  <w:sz w:val="16"/>
                                </w:rPr>
                                <w:t>Health</w:t>
                              </w:r>
                              <w:r>
                                <w:rPr>
                                  <w:spacing w:val="43"/>
                                  <w:sz w:val="16"/>
                                </w:rPr>
                                <w:t xml:space="preserve">  </w:t>
                              </w:r>
                              <w:r>
                                <w:rPr>
                                  <w:sz w:val="16"/>
                                </w:rPr>
                                <w:t>Mental</w:t>
                              </w:r>
                              <w:proofErr w:type="gramEnd"/>
                              <w:r>
                                <w:rPr>
                                  <w:spacing w:val="2"/>
                                  <w:sz w:val="16"/>
                                </w:rPr>
                                <w:t xml:space="preserve"> </w:t>
                              </w:r>
                              <w:r>
                                <w:rPr>
                                  <w:spacing w:val="-2"/>
                                  <w:sz w:val="16"/>
                                </w:rPr>
                                <w:t>Health</w:t>
                              </w:r>
                              <w:r>
                                <w:rPr>
                                  <w:sz w:val="16"/>
                                </w:rPr>
                                <w:tab/>
                              </w:r>
                              <w:r>
                                <w:rPr>
                                  <w:sz w:val="16"/>
                                </w:rPr>
                                <w:tab/>
                              </w:r>
                              <w:r>
                                <w:rPr>
                                  <w:sz w:val="16"/>
                                </w:rPr>
                                <w:tab/>
                                <w:t>Physical</w:t>
                              </w:r>
                              <w:r>
                                <w:rPr>
                                  <w:spacing w:val="1"/>
                                  <w:sz w:val="16"/>
                                </w:rPr>
                                <w:t xml:space="preserve"> </w:t>
                              </w:r>
                              <w:r>
                                <w:rPr>
                                  <w:sz w:val="16"/>
                                </w:rPr>
                                <w:t>Health</w:t>
                              </w:r>
                              <w:r>
                                <w:rPr>
                                  <w:spacing w:val="10"/>
                                  <w:sz w:val="16"/>
                                </w:rPr>
                                <w:t xml:space="preserve"> </w:t>
                              </w:r>
                              <w:r>
                                <w:rPr>
                                  <w:sz w:val="16"/>
                                </w:rPr>
                                <w:t>Physical</w:t>
                              </w:r>
                              <w:r>
                                <w:rPr>
                                  <w:spacing w:val="1"/>
                                  <w:sz w:val="16"/>
                                </w:rPr>
                                <w:t xml:space="preserve"> </w:t>
                              </w:r>
                              <w:r>
                                <w:rPr>
                                  <w:spacing w:val="-2"/>
                                  <w:sz w:val="16"/>
                                </w:rPr>
                                <w:t>Health</w:t>
                              </w:r>
                              <w:r>
                                <w:rPr>
                                  <w:sz w:val="16"/>
                                </w:rPr>
                                <w:tab/>
                              </w:r>
                              <w:r>
                                <w:rPr>
                                  <w:sz w:val="16"/>
                                </w:rPr>
                                <w:tab/>
                              </w:r>
                              <w:r>
                                <w:rPr>
                                  <w:sz w:val="16"/>
                                </w:rPr>
                                <w:tab/>
                              </w:r>
                              <w:r>
                                <w:rPr>
                                  <w:sz w:val="16"/>
                                </w:rPr>
                                <w:tab/>
                              </w:r>
                              <w:r>
                                <w:rPr>
                                  <w:sz w:val="16"/>
                                </w:rPr>
                                <w:tab/>
                              </w:r>
                              <w:r>
                                <w:rPr>
                                  <w:spacing w:val="-2"/>
                                  <w:sz w:val="16"/>
                                </w:rPr>
                                <w:t>Professions</w:t>
                              </w:r>
                            </w:p>
                            <w:p w14:paraId="5313BA40" w14:textId="77777777" w:rsidR="00544DAD" w:rsidRDefault="00AE43C6">
                              <w:pPr>
                                <w:ind w:left="10880"/>
                                <w:rPr>
                                  <w:sz w:val="16"/>
                                </w:rPr>
                              </w:pPr>
                              <w:r>
                                <w:rPr>
                                  <w:spacing w:val="-4"/>
                                  <w:sz w:val="16"/>
                                </w:rPr>
                                <w:t>Staff</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313B578" id="Group 413" o:spid="_x0000_s1139" style="position:absolute;margin-left:99.05pt;margin-top:.65pt;width:610pt;height:258.2pt;z-index:251658240;mso-wrap-distance-left:0;mso-wrap-distance-right:0;mso-position-horizontal-relative:page;mso-width-relative:margin;mso-height-relative:margin" coordsize="76263,30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">
                <v:shape id="Graphic 414" o:spid="_x0000_s1140" style="position:absolute;width:76263;height:30886;visibility:visible;mso-wrap-style:square;v-text-anchor:top" coordsize="7626350,308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" path="m7626239,l,,,3088088r7626239,l7626239,xe" stroked="f">
                  <v:path arrowok="t"/>
                </v:shape>
                <v:shape id="Graphic 415" o:spid="_x0000_s1141" style="position:absolute;left:940;top:7484;width:74384;height:15361;visibility:visible;mso-wrap-style:square;v-text-anchor:top" coordsize="7438390,153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" path="m,1535490r136870,em603084,1535490r278018,em1347316,1535490r278018,em2091548,1535490r278018,em2835780,1535490r278018,em3580012,1535490r278018,em4319967,1535490r282295,em5064199,1535490r282295,em5808431,1535490r278018,em6552663,1535490r278018,em7296895,1535490r141147,em,1313079r136870,em603084,1313079r278018,em1347316,1313079r278018,em2091548,1313079r278018,em2835780,1313079r278018,em3580012,1313079r278018,em4319967,1313079r282295,em5064199,1313079r282295,em5808431,1313079r278018,em6552663,1313079r278018,em7296895,1313079r141147,em,1094945r136870,em603084,1094945r278018,em1347316,1094945r278018,em2091548,1094945r278018,em2835780,1094945r278018,em3580012,1094945r278018,em4319967,1094945r282295,em5064199,1094945r282295,em5808431,1094945r278018,em6552663,1094945r278018,em7296895,1094945r141147,em,876811r136870,em603084,876811r278018,em1347316,876811r278018,em2091548,876811r278018,em2835780,876811r278018,em3580012,876811r1022250,em5064199,876811r282295,em5808431,876811r1629611,em,658678r2369566,em2835780,658678r1766482,em5064199,658678r282295,em5808431,658678r1629611,em,440544r4602262,em5064199,440544r282295,em5808431,440544r1629611,em,218133r5346494,em5808431,218133r1629611,em,l5346494,em5808431,l7438042,e" filled="f" strokecolor="#d9d9d9" strokeweight=".17819mm">
                  <v:path arrowok="t"/>
                </v:shape>
                <v:shape id="Graphic 416" o:spid="_x0000_s1142" style="position:absolute;left:940;top:3122;width:74384;height:2184;visibility:visible;mso-wrap-style:square;v-text-anchor:top" coordsize="7438390,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" path="m,218133r7438042,em,l7438042,e" filled="f" strokecolor="#d9d9d9" strokeweight=".17819mm">
                  <v:path arrowok="t"/>
                </v:shape>
                <v:shape id="Graphic 417" o:spid="_x0000_s1143" style="position:absolute;left:2309;top:6073;width:71603;height:18948;visibility:visible;mso-wrap-style:square;v-text-anchor:top" coordsize="7160259,1894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" path="m466204,992289l,992289r,902474l466204,1894763r,-902474xem1210437,979462r-466205,l744232,1894763r466205,l1210437,979462xem1954669,1013675r-466217,l1488452,1894763r466217,l1954669,1013675xem2698902,680059r-466217,l2232685,1894763r466217,l2698902,680059xem3443135,885367r-466217,l2976918,1894763r466217,l3443135,885367xem4183088,1107782r-461938,l3721150,1894763r461938,l4183088,1107782xem4927320,380669r-461937,l4465383,1894763r461937,l4927320,380669xem5671553,l5209616,r,1894763l5671553,1894763,5671553,xem6415786,1210424r-466217,l5949569,1894763r466217,l6415786,1210424xem7160019,1077836r-466217,l6693802,1894763r466217,l7160019,1077836xe" fillcolor="#002f86" stroked="f">
                  <v:path arrowok="t"/>
                </v:shape>
                <v:shape id="Graphic 418" o:spid="_x0000_s1144" style="position:absolute;left:940;top:25021;width:74384;height:12;visibility:visible;mso-wrap-style:square;v-text-anchor:top" coordsize="7438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" path="m,l7438042,e" filled="f" strokecolor="#d9d9d9" strokeweight=".17819mm">
                  <v:path arrowok="t"/>
                </v:shape>
                <v:shape id="Textbox 419" o:spid="_x0000_s1145" type="#_x0000_t202" style="position:absolute;left:29737;top:657;width:16948;height:1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0r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AYU80rxQAAANwAAAAP&#10;AAAAAAAAAAAAAAAAAAcCAABkcnMvZG93bnJldi54bWxQSwUGAAAAAAMAAwC3AAAA+QIAAAAA&#10;" filled="f" stroked="f">
                  <v:textbox inset="0,0,0,0">
                    <w:txbxContent>
                      <w:p w14:paraId="76C68333" w14:textId="77777777" w:rsidR="00544DAD" w:rsidRDefault="00294456">
                        <w:pPr>
                          <w:spacing w:line="217" w:lineRule="exact"/>
                          <w:rPr>
                            <w:b/>
                            <w:sz w:val="19"/>
                          </w:rPr>
                        </w:pPr>
                        <w:r>
                          <w:rPr>
                            <w:b/>
                            <w:sz w:val="19"/>
                          </w:rPr>
                          <w:t>Vacancy</w:t>
                        </w:r>
                        <w:r>
                          <w:rPr>
                            <w:b/>
                            <w:spacing w:val="5"/>
                            <w:sz w:val="19"/>
                          </w:rPr>
                          <w:t xml:space="preserve"> </w:t>
                        </w:r>
                        <w:r>
                          <w:rPr>
                            <w:b/>
                            <w:sz w:val="19"/>
                          </w:rPr>
                          <w:t>rate</w:t>
                        </w:r>
                        <w:r>
                          <w:rPr>
                            <w:b/>
                            <w:spacing w:val="5"/>
                            <w:sz w:val="19"/>
                          </w:rPr>
                          <w:t xml:space="preserve"> </w:t>
                        </w:r>
                        <w:r>
                          <w:rPr>
                            <w:b/>
                            <w:sz w:val="19"/>
                          </w:rPr>
                          <w:t>by</w:t>
                        </w:r>
                        <w:r>
                          <w:rPr>
                            <w:b/>
                            <w:spacing w:val="5"/>
                            <w:sz w:val="19"/>
                          </w:rPr>
                          <w:t xml:space="preserve"> </w:t>
                        </w:r>
                        <w:r>
                          <w:rPr>
                            <w:b/>
                            <w:sz w:val="19"/>
                          </w:rPr>
                          <w:t>service</w:t>
                        </w:r>
                        <w:r>
                          <w:rPr>
                            <w:b/>
                            <w:spacing w:val="-3"/>
                            <w:sz w:val="19"/>
                          </w:rPr>
                          <w:t xml:space="preserve"> </w:t>
                        </w:r>
                        <w:r>
                          <w:rPr>
                            <w:b/>
                            <w:spacing w:val="-4"/>
                            <w:sz w:val="19"/>
                          </w:rPr>
                          <w:t>area</w:t>
                        </w:r>
                      </w:p>
                      <w:p w14:paraId="38A42F11" w14:textId="77777777" w:rsidR="00544DAD" w:rsidRDefault="00544DAD"/>
                      <w:p w14:paraId="5313BA34" w14:textId="0DAE7C9D" w:rsidR="00544DAD" w:rsidRDefault="00AE43C6">
                        <w:pPr>
                          <w:spacing w:line="217" w:lineRule="exact"/>
                          <w:rPr>
                            <w:b/>
                            <w:sz w:val="19"/>
                          </w:rPr>
                        </w:pPr>
                        <w:r>
                          <w:rPr>
                            <w:b/>
                            <w:sz w:val="19"/>
                          </w:rPr>
                          <w:t>Vacancy</w:t>
                        </w:r>
                        <w:r>
                          <w:rPr>
                            <w:b/>
                            <w:spacing w:val="5"/>
                            <w:sz w:val="19"/>
                          </w:rPr>
                          <w:t xml:space="preserve"> </w:t>
                        </w:r>
                        <w:r>
                          <w:rPr>
                            <w:b/>
                            <w:sz w:val="19"/>
                          </w:rPr>
                          <w:t>rate</w:t>
                        </w:r>
                        <w:r>
                          <w:rPr>
                            <w:b/>
                            <w:spacing w:val="5"/>
                            <w:sz w:val="19"/>
                          </w:rPr>
                          <w:t xml:space="preserve"> </w:t>
                        </w:r>
                        <w:r>
                          <w:rPr>
                            <w:b/>
                            <w:sz w:val="19"/>
                          </w:rPr>
                          <w:t>by</w:t>
                        </w:r>
                        <w:r>
                          <w:rPr>
                            <w:b/>
                            <w:spacing w:val="5"/>
                            <w:sz w:val="19"/>
                          </w:rPr>
                          <w:t xml:space="preserve"> </w:t>
                        </w:r>
                        <w:r>
                          <w:rPr>
                            <w:b/>
                            <w:sz w:val="19"/>
                          </w:rPr>
                          <w:t>service</w:t>
                        </w:r>
                        <w:r>
                          <w:rPr>
                            <w:b/>
                            <w:spacing w:val="-3"/>
                            <w:sz w:val="19"/>
                          </w:rPr>
                          <w:t xml:space="preserve"> </w:t>
                        </w:r>
                        <w:r>
                          <w:rPr>
                            <w:b/>
                            <w:spacing w:val="-4"/>
                            <w:sz w:val="19"/>
                          </w:rPr>
                          <w:t>area</w:t>
                        </w:r>
                      </w:p>
                    </w:txbxContent>
                  </v:textbox>
                </v:shape>
                <v:shape id="Textbox 420" o:spid="_x0000_s1146" type="#_x0000_t202" style="position:absolute;left:55316;top:4586;width:3010;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14:paraId="26DCC011" w14:textId="77777777" w:rsidR="00544DAD" w:rsidRDefault="00294456">
                        <w:pPr>
                          <w:spacing w:line="181" w:lineRule="exact"/>
                          <w:rPr>
                            <w:sz w:val="16"/>
                          </w:rPr>
                        </w:pPr>
                        <w:r>
                          <w:rPr>
                            <w:spacing w:val="-2"/>
                            <w:sz w:val="16"/>
                          </w:rPr>
                          <w:t>17.3%</w:t>
                        </w:r>
                      </w:p>
                      <w:p w14:paraId="7DC10B43" w14:textId="77777777" w:rsidR="00544DAD" w:rsidRDefault="00544DAD"/>
                      <w:p w14:paraId="5313BA35" w14:textId="71DA074B" w:rsidR="00544DAD" w:rsidRDefault="00AE43C6">
                        <w:pPr>
                          <w:spacing w:line="181" w:lineRule="exact"/>
                          <w:rPr>
                            <w:sz w:val="16"/>
                          </w:rPr>
                        </w:pPr>
                        <w:r>
                          <w:rPr>
                            <w:spacing w:val="-2"/>
                            <w:sz w:val="16"/>
                          </w:rPr>
                          <w:t>17.3%</w:t>
                        </w:r>
                      </w:p>
                    </w:txbxContent>
                  </v:textbox>
                </v:shape>
                <v:shape id="Textbox 421" o:spid="_x0000_s1147" type="#_x0000_t202" style="position:absolute;left:47874;top:8393;width:3010;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uQxAAAANwAAAAPAAAAZHJzL2Rvd25yZXYueG1sRI9Ba8JA&#10;FITvgv9heYI33Sgi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ChJC5DEAAAA3AAAAA8A&#10;AAAAAAAAAAAAAAAABwIAAGRycy9kb3ducmV2LnhtbFBLBQYAAAAAAwADALcAAAD4AgAAAAA=&#10;" filled="f" stroked="f">
                  <v:textbox inset="0,0,0,0">
                    <w:txbxContent>
                      <w:p w14:paraId="313F98D8" w14:textId="77777777" w:rsidR="00544DAD" w:rsidRDefault="00294456">
                        <w:pPr>
                          <w:spacing w:line="180" w:lineRule="exact"/>
                          <w:rPr>
                            <w:sz w:val="16"/>
                          </w:rPr>
                        </w:pPr>
                        <w:r>
                          <w:rPr>
                            <w:spacing w:val="-2"/>
                            <w:sz w:val="16"/>
                          </w:rPr>
                          <w:t>13.8%</w:t>
                        </w:r>
                      </w:p>
                      <w:p w14:paraId="6FD756E8" w14:textId="77777777" w:rsidR="00544DAD" w:rsidRDefault="00544DAD"/>
                      <w:p w14:paraId="5313BA36" w14:textId="332DE437" w:rsidR="00544DAD" w:rsidRDefault="00AE43C6">
                        <w:pPr>
                          <w:spacing w:line="180" w:lineRule="exact"/>
                          <w:rPr>
                            <w:sz w:val="16"/>
                          </w:rPr>
                        </w:pPr>
                        <w:r>
                          <w:rPr>
                            <w:spacing w:val="-2"/>
                            <w:sz w:val="16"/>
                          </w:rPr>
                          <w:t>13.8%</w:t>
                        </w:r>
                      </w:p>
                    </w:txbxContent>
                  </v:textbox>
                </v:shape>
                <v:shape id="Textbox 422" o:spid="_x0000_s1148" type="#_x0000_t202" style="position:absolute;left:25593;top:11393;width:2927;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XnxQAAANwAAAAPAAAAZHJzL2Rvd25yZXYueG1sRI9Ba8JA&#10;FITvBf/D8oTe6sZQ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DYm5XnxQAAANwAAAAP&#10;AAAAAAAAAAAAAAAAAAcCAABkcnMvZG93bnJldi54bWxQSwUGAAAAAAMAAwC3AAAA+QIAAAAA&#10;" filled="f" stroked="f">
                  <v:textbox inset="0,0,0,0">
                    <w:txbxContent>
                      <w:p w14:paraId="394C3324" w14:textId="77777777" w:rsidR="00544DAD" w:rsidRDefault="00294456">
                        <w:pPr>
                          <w:spacing w:line="181" w:lineRule="exact"/>
                          <w:rPr>
                            <w:sz w:val="16"/>
                          </w:rPr>
                        </w:pPr>
                        <w:r>
                          <w:rPr>
                            <w:spacing w:val="-2"/>
                            <w:sz w:val="16"/>
                          </w:rPr>
                          <w:t>11.1%</w:t>
                        </w:r>
                      </w:p>
                      <w:p w14:paraId="3B52AC11" w14:textId="77777777" w:rsidR="00544DAD" w:rsidRDefault="00544DAD"/>
                      <w:p w14:paraId="5313BA37" w14:textId="6D9FE6A8" w:rsidR="00544DAD" w:rsidRDefault="00AE43C6">
                        <w:pPr>
                          <w:spacing w:line="181" w:lineRule="exact"/>
                          <w:rPr>
                            <w:sz w:val="16"/>
                          </w:rPr>
                        </w:pPr>
                        <w:r>
                          <w:rPr>
                            <w:spacing w:val="-2"/>
                            <w:sz w:val="16"/>
                          </w:rPr>
                          <w:t>11.1%</w:t>
                        </w:r>
                      </w:p>
                    </w:txbxContent>
                  </v:textbox>
                </v:shape>
                <v:shape id="Textbox 423" o:spid="_x0000_s1149" type="#_x0000_t202" style="position:absolute;left:33246;top:13435;width:2458;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zB8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9cwfMYAAADcAAAA&#10;DwAAAAAAAAAAAAAAAAAHAgAAZHJzL2Rvd25yZXYueG1sUEsFBgAAAAADAAMAtwAAAPoCAAAAAA==&#10;" filled="f" stroked="f">
                  <v:textbox inset="0,0,0,0">
                    <w:txbxContent>
                      <w:p w14:paraId="75C44BAA" w14:textId="77777777" w:rsidR="00544DAD" w:rsidRDefault="00294456">
                        <w:pPr>
                          <w:spacing w:line="181" w:lineRule="exact"/>
                          <w:rPr>
                            <w:sz w:val="16"/>
                          </w:rPr>
                        </w:pPr>
                        <w:r>
                          <w:rPr>
                            <w:spacing w:val="-4"/>
                            <w:sz w:val="16"/>
                          </w:rPr>
                          <w:t>9.2%</w:t>
                        </w:r>
                      </w:p>
                      <w:p w14:paraId="0697B30B" w14:textId="77777777" w:rsidR="00544DAD" w:rsidRDefault="00544DAD"/>
                      <w:p w14:paraId="5313BA38" w14:textId="04BC7142" w:rsidR="00544DAD" w:rsidRDefault="00AE43C6">
                        <w:pPr>
                          <w:spacing w:line="181" w:lineRule="exact"/>
                          <w:rPr>
                            <w:sz w:val="16"/>
                          </w:rPr>
                        </w:pPr>
                        <w:r>
                          <w:rPr>
                            <w:spacing w:val="-4"/>
                            <w:sz w:val="16"/>
                          </w:rPr>
                          <w:t>9.2%</w:t>
                        </w:r>
                      </w:p>
                    </w:txbxContent>
                  </v:textbox>
                </v:shape>
                <v:shape id="Textbox 424" o:spid="_x0000_s1150" type="#_x0000_t202" style="position:absolute;left:3479;top:14516;width:2457;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gI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4PqgIxQAAANwAAAAP&#10;AAAAAAAAAAAAAAAAAAcCAABkcnMvZG93bnJldi54bWxQSwUGAAAAAAMAAwC3AAAA+QIAAAAA&#10;" filled="f" stroked="f">
                  <v:textbox inset="0,0,0,0">
                    <w:txbxContent>
                      <w:p w14:paraId="23354A1C" w14:textId="77777777" w:rsidR="00544DAD" w:rsidRDefault="00294456">
                        <w:pPr>
                          <w:spacing w:line="181" w:lineRule="exact"/>
                          <w:rPr>
                            <w:sz w:val="16"/>
                          </w:rPr>
                        </w:pPr>
                        <w:r>
                          <w:rPr>
                            <w:spacing w:val="-4"/>
                            <w:sz w:val="16"/>
                          </w:rPr>
                          <w:t>8.2%</w:t>
                        </w:r>
                      </w:p>
                      <w:p w14:paraId="4E68CD44" w14:textId="77777777" w:rsidR="00544DAD" w:rsidRDefault="00544DAD"/>
                      <w:p w14:paraId="5313BA39" w14:textId="25979347" w:rsidR="00544DAD" w:rsidRDefault="00AE43C6">
                        <w:pPr>
                          <w:spacing w:line="181" w:lineRule="exact"/>
                          <w:rPr>
                            <w:sz w:val="16"/>
                          </w:rPr>
                        </w:pPr>
                        <w:r>
                          <w:rPr>
                            <w:spacing w:val="-4"/>
                            <w:sz w:val="16"/>
                          </w:rPr>
                          <w:t>8.2%</w:t>
                        </w:r>
                      </w:p>
                    </w:txbxContent>
                  </v:textbox>
                </v:shape>
                <v:shape id="Textbox 425" o:spid="_x0000_s1151" type="#_x0000_t202" style="position:absolute;left:10922;top:14370;width:2457;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2TxgAAANwAAAAPAAAAZHJzL2Rvd25yZXYueG1sRI9Ba8JA&#10;FITvQv/D8gredFOx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V3INk8YAAADcAAAA&#10;DwAAAAAAAAAAAAAAAAAHAgAAZHJzL2Rvd25yZXYueG1sUEsFBgAAAAADAAMAtwAAAPoCAAAAAA==&#10;" filled="f" stroked="f">
                  <v:textbox inset="0,0,0,0">
                    <w:txbxContent>
                      <w:p w14:paraId="17BCCC6F" w14:textId="77777777" w:rsidR="00544DAD" w:rsidRDefault="00294456">
                        <w:pPr>
                          <w:spacing w:line="181" w:lineRule="exact"/>
                          <w:rPr>
                            <w:sz w:val="16"/>
                          </w:rPr>
                        </w:pPr>
                        <w:r>
                          <w:rPr>
                            <w:spacing w:val="-4"/>
                            <w:sz w:val="16"/>
                          </w:rPr>
                          <w:t>8.4%</w:t>
                        </w:r>
                      </w:p>
                      <w:p w14:paraId="40FB77A5" w14:textId="77777777" w:rsidR="00544DAD" w:rsidRDefault="00544DAD"/>
                      <w:p w14:paraId="5313BA3A" w14:textId="0A29CD10" w:rsidR="00544DAD" w:rsidRDefault="00AE43C6">
                        <w:pPr>
                          <w:spacing w:line="181" w:lineRule="exact"/>
                          <w:rPr>
                            <w:sz w:val="16"/>
                          </w:rPr>
                        </w:pPr>
                        <w:r>
                          <w:rPr>
                            <w:spacing w:val="-4"/>
                            <w:sz w:val="16"/>
                          </w:rPr>
                          <w:t>8.4%</w:t>
                        </w:r>
                      </w:p>
                    </w:txbxContent>
                  </v:textbox>
                </v:shape>
                <v:shape id="Textbox 426" o:spid="_x0000_s1152" type="#_x0000_t202" style="position:absolute;left:18363;top:14737;width:2451;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Pk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CnoJPkxQAAANwAAAAP&#10;AAAAAAAAAAAAAAAAAAcCAABkcnMvZG93bnJldi54bWxQSwUGAAAAAAMAAwC3AAAA+QIAAAAA&#10;" filled="f" stroked="f">
                  <v:textbox inset="0,0,0,0">
                    <w:txbxContent>
                      <w:p w14:paraId="4A97DEFF" w14:textId="77777777" w:rsidR="00544DAD" w:rsidRDefault="00294456">
                        <w:pPr>
                          <w:spacing w:line="180" w:lineRule="exact"/>
                          <w:rPr>
                            <w:sz w:val="16"/>
                          </w:rPr>
                        </w:pPr>
                        <w:r>
                          <w:rPr>
                            <w:spacing w:val="-4"/>
                            <w:sz w:val="16"/>
                          </w:rPr>
                          <w:t>8.0%</w:t>
                        </w:r>
                      </w:p>
                      <w:p w14:paraId="3F52CAB5" w14:textId="77777777" w:rsidR="00544DAD" w:rsidRDefault="00544DAD"/>
                      <w:p w14:paraId="5313BA3B" w14:textId="66375512" w:rsidR="00544DAD" w:rsidRDefault="00AE43C6">
                        <w:pPr>
                          <w:spacing w:line="180" w:lineRule="exact"/>
                          <w:rPr>
                            <w:sz w:val="16"/>
                          </w:rPr>
                        </w:pPr>
                        <w:r>
                          <w:rPr>
                            <w:spacing w:val="-4"/>
                            <w:sz w:val="16"/>
                          </w:rPr>
                          <w:t>8.0%</w:t>
                        </w:r>
                      </w:p>
                    </w:txbxContent>
                  </v:textbox>
                </v:shape>
                <v:shape id="Textbox 427" o:spid="_x0000_s1153" type="#_x0000_t202" style="position:absolute;left:40688;top:15664;width:2458;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DZ/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yOw2f8YAAADcAAAA&#10;DwAAAAAAAAAAAAAAAAAHAgAAZHJzL2Rvd25yZXYueG1sUEsFBgAAAAADAAMAtwAAAPoCAAAAAA==&#10;" filled="f" stroked="f">
                  <v:textbox inset="0,0,0,0">
                    <w:txbxContent>
                      <w:p w14:paraId="576271DC" w14:textId="77777777" w:rsidR="00544DAD" w:rsidRDefault="00294456">
                        <w:pPr>
                          <w:spacing w:line="181" w:lineRule="exact"/>
                          <w:rPr>
                            <w:sz w:val="16"/>
                          </w:rPr>
                        </w:pPr>
                        <w:r>
                          <w:rPr>
                            <w:spacing w:val="-4"/>
                            <w:sz w:val="16"/>
                          </w:rPr>
                          <w:t>7.2%</w:t>
                        </w:r>
                      </w:p>
                      <w:p w14:paraId="76B6EB6C" w14:textId="77777777" w:rsidR="00544DAD" w:rsidRDefault="00544DAD"/>
                      <w:p w14:paraId="5313BA3C" w14:textId="62727AA7" w:rsidR="00544DAD" w:rsidRDefault="00AE43C6">
                        <w:pPr>
                          <w:spacing w:line="181" w:lineRule="exact"/>
                          <w:rPr>
                            <w:sz w:val="16"/>
                          </w:rPr>
                        </w:pPr>
                        <w:r>
                          <w:rPr>
                            <w:spacing w:val="-4"/>
                            <w:sz w:val="16"/>
                          </w:rPr>
                          <w:t>7.2%</w:t>
                        </w:r>
                      </w:p>
                    </w:txbxContent>
                  </v:textbox>
                </v:shape>
                <v:shape id="Textbox 428" o:spid="_x0000_s1154" type="#_x0000_t202" style="position:absolute;left:70458;top:15367;width:2457;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6INwQAAANwAAAAPAAAAZHJzL2Rvd25yZXYueG1sRE9Ni8Iw&#10;EL0v+B/CCN7WVB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Llzog3BAAAA3AAAAA8AAAAA&#10;AAAAAAAAAAAABwIAAGRycy9kb3ducmV2LnhtbFBLBQYAAAAAAwADALcAAAD1AgAAAAA=&#10;" filled="f" stroked="f">
                  <v:textbox inset="0,0,0,0">
                    <w:txbxContent>
                      <w:p w14:paraId="243ABD58" w14:textId="77777777" w:rsidR="00544DAD" w:rsidRDefault="00294456">
                        <w:pPr>
                          <w:spacing w:line="181" w:lineRule="exact"/>
                          <w:rPr>
                            <w:sz w:val="16"/>
                          </w:rPr>
                        </w:pPr>
                        <w:r>
                          <w:rPr>
                            <w:spacing w:val="-4"/>
                            <w:sz w:val="16"/>
                          </w:rPr>
                          <w:t>7.4%</w:t>
                        </w:r>
                      </w:p>
                      <w:p w14:paraId="7C7EA1DF" w14:textId="77777777" w:rsidR="00544DAD" w:rsidRDefault="00544DAD"/>
                      <w:p w14:paraId="5313BA3D" w14:textId="2114DE1A" w:rsidR="00544DAD" w:rsidRDefault="00AE43C6">
                        <w:pPr>
                          <w:spacing w:line="181" w:lineRule="exact"/>
                          <w:rPr>
                            <w:sz w:val="16"/>
                          </w:rPr>
                        </w:pPr>
                        <w:r>
                          <w:rPr>
                            <w:spacing w:val="-4"/>
                            <w:sz w:val="16"/>
                          </w:rPr>
                          <w:t>7.4%</w:t>
                        </w:r>
                      </w:p>
                    </w:txbxContent>
                  </v:textbox>
                </v:shape>
                <v:shape id="Textbox 429" o:spid="_x0000_s1155" type="#_x0000_t202" style="position:absolute;left:63015;top:16686;width:2458;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eWxAAAANwAAAAPAAAAZHJzL2Rvd25yZXYueG1sRI9Ba8JA&#10;FITvgv9heYI33Sgi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NY/B5bEAAAA3AAAAA8A&#10;AAAAAAAAAAAAAAAABwIAAGRycy9kb3ducmV2LnhtbFBLBQYAAAAAAwADALcAAAD4AgAAAAA=&#10;" filled="f" stroked="f">
                  <v:textbox inset="0,0,0,0">
                    <w:txbxContent>
                      <w:p w14:paraId="2848BC93" w14:textId="77777777" w:rsidR="00544DAD" w:rsidRDefault="00294456">
                        <w:pPr>
                          <w:spacing w:line="181" w:lineRule="exact"/>
                          <w:rPr>
                            <w:sz w:val="16"/>
                          </w:rPr>
                        </w:pPr>
                        <w:r>
                          <w:rPr>
                            <w:spacing w:val="-4"/>
                            <w:sz w:val="16"/>
                          </w:rPr>
                          <w:t>6.2%</w:t>
                        </w:r>
                      </w:p>
                      <w:p w14:paraId="09771545" w14:textId="77777777" w:rsidR="00544DAD" w:rsidRDefault="00544DAD"/>
                      <w:p w14:paraId="5313BA3E" w14:textId="38779E95" w:rsidR="00544DAD" w:rsidRDefault="00AE43C6">
                        <w:pPr>
                          <w:spacing w:line="181" w:lineRule="exact"/>
                          <w:rPr>
                            <w:sz w:val="16"/>
                          </w:rPr>
                        </w:pPr>
                        <w:r>
                          <w:rPr>
                            <w:spacing w:val="-4"/>
                            <w:sz w:val="16"/>
                          </w:rPr>
                          <w:t>6.2%</w:t>
                        </w:r>
                      </w:p>
                    </w:txbxContent>
                  </v:textbox>
                </v:shape>
                <v:shape id="Textbox 430" o:spid="_x0000_s1156" type="#_x0000_t202" style="position:absolute;left:1477;top:25681;width:73400;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DjWwgAAANwAAAAPAAAAZHJzL2Rvd25yZXYueG1sRE/Pa8Iw&#10;FL4P9j+EN/A2UzeR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C3DjWwgAAANwAAAAPAAAA&#10;AAAAAAAAAAAAAAcCAABkcnMvZG93bnJldi54bWxQSwUGAAAAAAMAAwC3AAAA9gIAAAAA&#10;" filled="f" stroked="f">
                  <v:textbox inset="0,0,0,0">
                    <w:txbxContent>
                      <w:p w14:paraId="5AC67C7F" w14:textId="6E8D88A2" w:rsidR="00544DAD" w:rsidRDefault="00294456">
                        <w:pPr>
                          <w:tabs>
                            <w:tab w:val="left" w:pos="1171"/>
                            <w:tab w:val="left" w:pos="1504"/>
                            <w:tab w:val="left" w:pos="2253"/>
                            <w:tab w:val="left" w:pos="2325"/>
                            <w:tab w:val="left" w:pos="4629"/>
                            <w:tab w:val="left" w:pos="4687"/>
                            <w:tab w:val="left" w:pos="5002"/>
                            <w:tab w:val="left" w:pos="5859"/>
                            <w:tab w:val="left" w:pos="6192"/>
                            <w:tab w:val="left" w:pos="6883"/>
                            <w:tab w:val="left" w:pos="7013"/>
                            <w:tab w:val="left" w:pos="9519"/>
                            <w:tab w:val="left" w:pos="10462"/>
                            <w:tab w:val="left" w:pos="10624"/>
                            <w:tab w:val="left" w:pos="10957"/>
                          </w:tabs>
                          <w:spacing w:line="242" w:lineRule="auto"/>
                          <w:ind w:right="18" w:firstLine="314"/>
                          <w:rPr>
                            <w:sz w:val="16"/>
                          </w:rPr>
                        </w:pPr>
                        <w:r>
                          <w:rPr>
                            <w:spacing w:val="-2"/>
                            <w:sz w:val="16"/>
                          </w:rPr>
                          <w:t>Adult</w:t>
                        </w:r>
                        <w:r>
                          <w:rPr>
                            <w:sz w:val="16"/>
                          </w:rPr>
                          <w:tab/>
                        </w:r>
                        <w:r>
                          <w:rPr>
                            <w:sz w:val="16"/>
                          </w:rPr>
                          <w:tab/>
                        </w:r>
                        <w:r>
                          <w:rPr>
                            <w:spacing w:val="-4"/>
                            <w:sz w:val="16"/>
                          </w:rPr>
                          <w:t>CYP</w:t>
                        </w:r>
                        <w:r>
                          <w:rPr>
                            <w:sz w:val="16"/>
                          </w:rPr>
                          <w:tab/>
                        </w:r>
                        <w:r>
                          <w:rPr>
                            <w:sz w:val="16"/>
                          </w:rPr>
                          <w:tab/>
                          <w:t>Adult Inpatient</w:t>
                        </w:r>
                        <w:r>
                          <w:rPr>
                            <w:spacing w:val="80"/>
                            <w:sz w:val="16"/>
                          </w:rPr>
                          <w:t xml:space="preserve"> </w:t>
                        </w:r>
                        <w:r>
                          <w:rPr>
                            <w:sz w:val="16"/>
                          </w:rPr>
                          <w:t>CYP Inpatient</w:t>
                        </w:r>
                        <w:r>
                          <w:rPr>
                            <w:sz w:val="16"/>
                          </w:rPr>
                          <w:tab/>
                        </w:r>
                        <w:r>
                          <w:rPr>
                            <w:sz w:val="16"/>
                          </w:rPr>
                          <w:tab/>
                        </w:r>
                        <w:r>
                          <w:rPr>
                            <w:sz w:val="16"/>
                          </w:rPr>
                          <w:tab/>
                        </w:r>
                        <w:r>
                          <w:rPr>
                            <w:spacing w:val="-2"/>
                            <w:sz w:val="16"/>
                          </w:rPr>
                          <w:t>Adult</w:t>
                        </w:r>
                        <w:r>
                          <w:rPr>
                            <w:sz w:val="16"/>
                          </w:rPr>
                          <w:tab/>
                        </w:r>
                        <w:r>
                          <w:rPr>
                            <w:sz w:val="16"/>
                          </w:rPr>
                          <w:tab/>
                        </w:r>
                        <w:r>
                          <w:rPr>
                            <w:spacing w:val="-4"/>
                            <w:sz w:val="16"/>
                          </w:rPr>
                          <w:t>CYP</w:t>
                        </w:r>
                        <w:r>
                          <w:rPr>
                            <w:sz w:val="16"/>
                          </w:rPr>
                          <w:tab/>
                        </w:r>
                        <w:r>
                          <w:rPr>
                            <w:sz w:val="16"/>
                          </w:rPr>
                          <w:tab/>
                          <w:t>Adult Inpatient</w:t>
                        </w:r>
                        <w:r>
                          <w:rPr>
                            <w:spacing w:val="80"/>
                            <w:sz w:val="16"/>
                          </w:rPr>
                          <w:t xml:space="preserve"> </w:t>
                        </w:r>
                        <w:r>
                          <w:rPr>
                            <w:sz w:val="16"/>
                          </w:rPr>
                          <w:t>CYP Inpatient</w:t>
                        </w:r>
                        <w:r>
                          <w:rPr>
                            <w:sz w:val="16"/>
                          </w:rPr>
                          <w:tab/>
                          <w:t>NHS</w:t>
                        </w:r>
                        <w:r>
                          <w:rPr>
                            <w:spacing w:val="-6"/>
                            <w:sz w:val="16"/>
                          </w:rPr>
                          <w:t xml:space="preserve"> </w:t>
                        </w:r>
                        <w:proofErr w:type="spellStart"/>
                        <w:r>
                          <w:rPr>
                            <w:sz w:val="16"/>
                          </w:rPr>
                          <w:t>T</w:t>
                        </w:r>
                        <w:r w:rsidR="005F1DE3">
                          <w:rPr>
                            <w:sz w:val="16"/>
                          </w:rPr>
                          <w:t>T</w:t>
                        </w:r>
                        <w:r>
                          <w:rPr>
                            <w:sz w:val="16"/>
                          </w:rPr>
                          <w:t>ad</w:t>
                        </w:r>
                        <w:proofErr w:type="spellEnd"/>
                        <w:r>
                          <w:rPr>
                            <w:sz w:val="16"/>
                          </w:rPr>
                          <w:tab/>
                        </w:r>
                        <w:r>
                          <w:rPr>
                            <w:sz w:val="16"/>
                          </w:rPr>
                          <w:tab/>
                        </w:r>
                        <w:r>
                          <w:rPr>
                            <w:sz w:val="16"/>
                          </w:rPr>
                          <w:tab/>
                        </w:r>
                        <w:r>
                          <w:rPr>
                            <w:spacing w:val="-4"/>
                            <w:sz w:val="16"/>
                          </w:rPr>
                          <w:t xml:space="preserve">All </w:t>
                        </w:r>
                        <w:r>
                          <w:rPr>
                            <w:spacing w:val="-2"/>
                            <w:sz w:val="16"/>
                          </w:rPr>
                          <w:t>Community</w:t>
                        </w:r>
                        <w:r>
                          <w:rPr>
                            <w:sz w:val="16"/>
                          </w:rPr>
                          <w:tab/>
                        </w:r>
                        <w:proofErr w:type="spellStart"/>
                        <w:r>
                          <w:rPr>
                            <w:spacing w:val="-2"/>
                            <w:sz w:val="16"/>
                          </w:rPr>
                          <w:t>Community</w:t>
                        </w:r>
                        <w:proofErr w:type="spellEnd"/>
                        <w:r>
                          <w:rPr>
                            <w:sz w:val="16"/>
                          </w:rPr>
                          <w:tab/>
                          <w:t>Mental Health</w:t>
                        </w:r>
                        <w:r>
                          <w:rPr>
                            <w:spacing w:val="80"/>
                            <w:sz w:val="16"/>
                          </w:rPr>
                          <w:t xml:space="preserve"> </w:t>
                        </w:r>
                        <w:r>
                          <w:rPr>
                            <w:sz w:val="16"/>
                          </w:rPr>
                          <w:t>Mental Health</w:t>
                        </w:r>
                        <w:r>
                          <w:rPr>
                            <w:sz w:val="16"/>
                          </w:rPr>
                          <w:tab/>
                        </w:r>
                        <w:r>
                          <w:rPr>
                            <w:sz w:val="16"/>
                          </w:rPr>
                          <w:tab/>
                        </w:r>
                        <w:r>
                          <w:rPr>
                            <w:spacing w:val="-2"/>
                            <w:sz w:val="16"/>
                          </w:rPr>
                          <w:t>Community</w:t>
                        </w:r>
                        <w:r>
                          <w:rPr>
                            <w:sz w:val="16"/>
                          </w:rPr>
                          <w:tab/>
                        </w:r>
                        <w:proofErr w:type="spellStart"/>
                        <w:r>
                          <w:rPr>
                            <w:spacing w:val="-2"/>
                            <w:sz w:val="16"/>
                          </w:rPr>
                          <w:t>Community</w:t>
                        </w:r>
                        <w:proofErr w:type="spellEnd"/>
                        <w:r>
                          <w:rPr>
                            <w:sz w:val="16"/>
                          </w:rPr>
                          <w:tab/>
                          <w:t>Physical Health Physical Health</w:t>
                        </w:r>
                        <w:r>
                          <w:rPr>
                            <w:sz w:val="16"/>
                          </w:rPr>
                          <w:tab/>
                        </w:r>
                        <w:r>
                          <w:rPr>
                            <w:sz w:val="16"/>
                          </w:rPr>
                          <w:tab/>
                        </w:r>
                        <w:r>
                          <w:rPr>
                            <w:spacing w:val="-2"/>
                            <w:sz w:val="16"/>
                          </w:rPr>
                          <w:t xml:space="preserve">Psychological </w:t>
                        </w:r>
                        <w:r>
                          <w:rPr>
                            <w:sz w:val="16"/>
                          </w:rPr>
                          <w:t>Mental</w:t>
                        </w:r>
                        <w:r>
                          <w:rPr>
                            <w:spacing w:val="1"/>
                            <w:sz w:val="16"/>
                          </w:rPr>
                          <w:t xml:space="preserve"> </w:t>
                        </w:r>
                        <w:proofErr w:type="gramStart"/>
                        <w:r>
                          <w:rPr>
                            <w:sz w:val="16"/>
                          </w:rPr>
                          <w:t>Health</w:t>
                        </w:r>
                        <w:r>
                          <w:rPr>
                            <w:spacing w:val="43"/>
                            <w:sz w:val="16"/>
                          </w:rPr>
                          <w:t xml:space="preserve">  </w:t>
                        </w:r>
                        <w:r>
                          <w:rPr>
                            <w:sz w:val="16"/>
                          </w:rPr>
                          <w:t>Mental</w:t>
                        </w:r>
                        <w:proofErr w:type="gramEnd"/>
                        <w:r>
                          <w:rPr>
                            <w:spacing w:val="2"/>
                            <w:sz w:val="16"/>
                          </w:rPr>
                          <w:t xml:space="preserve"> </w:t>
                        </w:r>
                        <w:r>
                          <w:rPr>
                            <w:spacing w:val="-2"/>
                            <w:sz w:val="16"/>
                          </w:rPr>
                          <w:t>Health</w:t>
                        </w:r>
                        <w:r>
                          <w:rPr>
                            <w:sz w:val="16"/>
                          </w:rPr>
                          <w:tab/>
                        </w:r>
                        <w:r>
                          <w:rPr>
                            <w:sz w:val="16"/>
                          </w:rPr>
                          <w:tab/>
                        </w:r>
                        <w:r>
                          <w:rPr>
                            <w:sz w:val="16"/>
                          </w:rPr>
                          <w:tab/>
                          <w:t>Physical</w:t>
                        </w:r>
                        <w:r>
                          <w:rPr>
                            <w:spacing w:val="1"/>
                            <w:sz w:val="16"/>
                          </w:rPr>
                          <w:t xml:space="preserve"> </w:t>
                        </w:r>
                        <w:r>
                          <w:rPr>
                            <w:sz w:val="16"/>
                          </w:rPr>
                          <w:t>Health</w:t>
                        </w:r>
                        <w:r>
                          <w:rPr>
                            <w:spacing w:val="10"/>
                            <w:sz w:val="16"/>
                          </w:rPr>
                          <w:t xml:space="preserve"> </w:t>
                        </w:r>
                        <w:r>
                          <w:rPr>
                            <w:sz w:val="16"/>
                          </w:rPr>
                          <w:t>Physical</w:t>
                        </w:r>
                        <w:r>
                          <w:rPr>
                            <w:spacing w:val="1"/>
                            <w:sz w:val="16"/>
                          </w:rPr>
                          <w:t xml:space="preserve"> </w:t>
                        </w:r>
                        <w:r>
                          <w:rPr>
                            <w:spacing w:val="-2"/>
                            <w:sz w:val="16"/>
                          </w:rPr>
                          <w:t>Health</w:t>
                        </w:r>
                        <w:r>
                          <w:rPr>
                            <w:sz w:val="16"/>
                          </w:rPr>
                          <w:tab/>
                        </w:r>
                        <w:r>
                          <w:rPr>
                            <w:sz w:val="16"/>
                          </w:rPr>
                          <w:tab/>
                        </w:r>
                        <w:r>
                          <w:rPr>
                            <w:sz w:val="16"/>
                          </w:rPr>
                          <w:tab/>
                        </w:r>
                        <w:r>
                          <w:rPr>
                            <w:sz w:val="16"/>
                          </w:rPr>
                          <w:tab/>
                        </w:r>
                        <w:r>
                          <w:rPr>
                            <w:sz w:val="16"/>
                          </w:rPr>
                          <w:tab/>
                        </w:r>
                        <w:r>
                          <w:rPr>
                            <w:spacing w:val="-2"/>
                            <w:sz w:val="16"/>
                          </w:rPr>
                          <w:t>Professions</w:t>
                        </w:r>
                      </w:p>
                      <w:p w14:paraId="0BA2E9A2" w14:textId="77777777" w:rsidR="00544DAD" w:rsidRDefault="00294456">
                        <w:pPr>
                          <w:ind w:left="10880"/>
                          <w:rPr>
                            <w:sz w:val="16"/>
                          </w:rPr>
                        </w:pPr>
                        <w:r>
                          <w:rPr>
                            <w:spacing w:val="-4"/>
                            <w:sz w:val="16"/>
                          </w:rPr>
                          <w:t>Staff</w:t>
                        </w:r>
                      </w:p>
                      <w:p w14:paraId="03E9A8FF" w14:textId="77777777" w:rsidR="00544DAD" w:rsidRDefault="00544DAD"/>
                      <w:p w14:paraId="5313BA3F" w14:textId="3604FA81" w:rsidR="00544DAD" w:rsidRDefault="00AE43C6">
                        <w:pPr>
                          <w:tabs>
                            <w:tab w:val="left" w:pos="1171"/>
                            <w:tab w:val="left" w:pos="1504"/>
                            <w:tab w:val="left" w:pos="2253"/>
                            <w:tab w:val="left" w:pos="2325"/>
                            <w:tab w:val="left" w:pos="4629"/>
                            <w:tab w:val="left" w:pos="4687"/>
                            <w:tab w:val="left" w:pos="5002"/>
                            <w:tab w:val="left" w:pos="5859"/>
                            <w:tab w:val="left" w:pos="6192"/>
                            <w:tab w:val="left" w:pos="6883"/>
                            <w:tab w:val="left" w:pos="7013"/>
                            <w:tab w:val="left" w:pos="9519"/>
                            <w:tab w:val="left" w:pos="10462"/>
                            <w:tab w:val="left" w:pos="10624"/>
                            <w:tab w:val="left" w:pos="10957"/>
                          </w:tabs>
                          <w:spacing w:line="242" w:lineRule="auto"/>
                          <w:ind w:right="18" w:firstLine="314"/>
                          <w:rPr>
                            <w:sz w:val="16"/>
                          </w:rPr>
                        </w:pPr>
                        <w:r>
                          <w:rPr>
                            <w:spacing w:val="-2"/>
                            <w:sz w:val="16"/>
                          </w:rPr>
                          <w:t>Adult</w:t>
                        </w:r>
                        <w:r>
                          <w:rPr>
                            <w:sz w:val="16"/>
                          </w:rPr>
                          <w:tab/>
                        </w:r>
                        <w:r>
                          <w:rPr>
                            <w:sz w:val="16"/>
                          </w:rPr>
                          <w:tab/>
                        </w:r>
                        <w:r>
                          <w:rPr>
                            <w:spacing w:val="-4"/>
                            <w:sz w:val="16"/>
                          </w:rPr>
                          <w:t>CYP</w:t>
                        </w:r>
                        <w:r>
                          <w:rPr>
                            <w:sz w:val="16"/>
                          </w:rPr>
                          <w:tab/>
                        </w:r>
                        <w:r>
                          <w:rPr>
                            <w:sz w:val="16"/>
                          </w:rPr>
                          <w:tab/>
                          <w:t>Adult Inpatient</w:t>
                        </w:r>
                        <w:r>
                          <w:rPr>
                            <w:spacing w:val="80"/>
                            <w:sz w:val="16"/>
                          </w:rPr>
                          <w:t xml:space="preserve"> </w:t>
                        </w:r>
                        <w:r>
                          <w:rPr>
                            <w:sz w:val="16"/>
                          </w:rPr>
                          <w:t>CYP Inpatient</w:t>
                        </w:r>
                        <w:r>
                          <w:rPr>
                            <w:sz w:val="16"/>
                          </w:rPr>
                          <w:tab/>
                        </w:r>
                        <w:r>
                          <w:rPr>
                            <w:sz w:val="16"/>
                          </w:rPr>
                          <w:tab/>
                        </w:r>
                        <w:r>
                          <w:rPr>
                            <w:sz w:val="16"/>
                          </w:rPr>
                          <w:tab/>
                        </w:r>
                        <w:r>
                          <w:rPr>
                            <w:spacing w:val="-2"/>
                            <w:sz w:val="16"/>
                          </w:rPr>
                          <w:t>Adult</w:t>
                        </w:r>
                        <w:r>
                          <w:rPr>
                            <w:sz w:val="16"/>
                          </w:rPr>
                          <w:tab/>
                        </w:r>
                        <w:r>
                          <w:rPr>
                            <w:sz w:val="16"/>
                          </w:rPr>
                          <w:tab/>
                        </w:r>
                        <w:r>
                          <w:rPr>
                            <w:spacing w:val="-4"/>
                            <w:sz w:val="16"/>
                          </w:rPr>
                          <w:t>CYP</w:t>
                        </w:r>
                        <w:r>
                          <w:rPr>
                            <w:sz w:val="16"/>
                          </w:rPr>
                          <w:tab/>
                        </w:r>
                        <w:r>
                          <w:rPr>
                            <w:sz w:val="16"/>
                          </w:rPr>
                          <w:tab/>
                          <w:t>Adult Inpatient</w:t>
                        </w:r>
                        <w:r>
                          <w:rPr>
                            <w:spacing w:val="80"/>
                            <w:sz w:val="16"/>
                          </w:rPr>
                          <w:t xml:space="preserve"> </w:t>
                        </w:r>
                        <w:r>
                          <w:rPr>
                            <w:sz w:val="16"/>
                          </w:rPr>
                          <w:t>CYP Inpatient</w:t>
                        </w:r>
                        <w:r>
                          <w:rPr>
                            <w:sz w:val="16"/>
                          </w:rPr>
                          <w:tab/>
                          <w:t>NHS</w:t>
                        </w:r>
                        <w:r>
                          <w:rPr>
                            <w:spacing w:val="-6"/>
                            <w:sz w:val="16"/>
                          </w:rPr>
                          <w:t xml:space="preserve"> </w:t>
                        </w:r>
                        <w:proofErr w:type="spellStart"/>
                        <w:r>
                          <w:rPr>
                            <w:sz w:val="16"/>
                          </w:rPr>
                          <w:t>Ttad</w:t>
                        </w:r>
                        <w:proofErr w:type="spellEnd"/>
                        <w:r>
                          <w:rPr>
                            <w:sz w:val="16"/>
                          </w:rPr>
                          <w:tab/>
                        </w:r>
                        <w:r>
                          <w:rPr>
                            <w:sz w:val="16"/>
                          </w:rPr>
                          <w:tab/>
                        </w:r>
                        <w:r>
                          <w:rPr>
                            <w:sz w:val="16"/>
                          </w:rPr>
                          <w:tab/>
                        </w:r>
                        <w:r>
                          <w:rPr>
                            <w:spacing w:val="-4"/>
                            <w:sz w:val="16"/>
                          </w:rPr>
                          <w:t xml:space="preserve">All </w:t>
                        </w:r>
                        <w:r>
                          <w:rPr>
                            <w:spacing w:val="-2"/>
                            <w:sz w:val="16"/>
                          </w:rPr>
                          <w:t>Community</w:t>
                        </w:r>
                        <w:r>
                          <w:rPr>
                            <w:sz w:val="16"/>
                          </w:rPr>
                          <w:tab/>
                        </w:r>
                        <w:proofErr w:type="spellStart"/>
                        <w:r>
                          <w:rPr>
                            <w:spacing w:val="-2"/>
                            <w:sz w:val="16"/>
                          </w:rPr>
                          <w:t>Community</w:t>
                        </w:r>
                        <w:proofErr w:type="spellEnd"/>
                        <w:r>
                          <w:rPr>
                            <w:sz w:val="16"/>
                          </w:rPr>
                          <w:tab/>
                          <w:t>Mental Health</w:t>
                        </w:r>
                        <w:r>
                          <w:rPr>
                            <w:spacing w:val="80"/>
                            <w:sz w:val="16"/>
                          </w:rPr>
                          <w:t xml:space="preserve"> </w:t>
                        </w:r>
                        <w:r>
                          <w:rPr>
                            <w:sz w:val="16"/>
                          </w:rPr>
                          <w:t>Mental Health</w:t>
                        </w:r>
                        <w:r>
                          <w:rPr>
                            <w:sz w:val="16"/>
                          </w:rPr>
                          <w:tab/>
                        </w:r>
                        <w:r>
                          <w:rPr>
                            <w:sz w:val="16"/>
                          </w:rPr>
                          <w:tab/>
                        </w:r>
                        <w:r>
                          <w:rPr>
                            <w:spacing w:val="-2"/>
                            <w:sz w:val="16"/>
                          </w:rPr>
                          <w:t>Community</w:t>
                        </w:r>
                        <w:r>
                          <w:rPr>
                            <w:sz w:val="16"/>
                          </w:rPr>
                          <w:tab/>
                        </w:r>
                        <w:proofErr w:type="spellStart"/>
                        <w:r>
                          <w:rPr>
                            <w:spacing w:val="-2"/>
                            <w:sz w:val="16"/>
                          </w:rPr>
                          <w:t>Community</w:t>
                        </w:r>
                        <w:proofErr w:type="spellEnd"/>
                        <w:r>
                          <w:rPr>
                            <w:sz w:val="16"/>
                          </w:rPr>
                          <w:tab/>
                          <w:t>Physical Health Physical Health</w:t>
                        </w:r>
                        <w:r>
                          <w:rPr>
                            <w:sz w:val="16"/>
                          </w:rPr>
                          <w:tab/>
                        </w:r>
                        <w:r>
                          <w:rPr>
                            <w:sz w:val="16"/>
                          </w:rPr>
                          <w:tab/>
                        </w:r>
                        <w:r>
                          <w:rPr>
                            <w:spacing w:val="-2"/>
                            <w:sz w:val="16"/>
                          </w:rPr>
                          <w:t xml:space="preserve">Psychological </w:t>
                        </w:r>
                        <w:r>
                          <w:rPr>
                            <w:sz w:val="16"/>
                          </w:rPr>
                          <w:t>Mental</w:t>
                        </w:r>
                        <w:r>
                          <w:rPr>
                            <w:spacing w:val="1"/>
                            <w:sz w:val="16"/>
                          </w:rPr>
                          <w:t xml:space="preserve"> </w:t>
                        </w:r>
                        <w:proofErr w:type="gramStart"/>
                        <w:r>
                          <w:rPr>
                            <w:sz w:val="16"/>
                          </w:rPr>
                          <w:t>Health</w:t>
                        </w:r>
                        <w:r>
                          <w:rPr>
                            <w:spacing w:val="43"/>
                            <w:sz w:val="16"/>
                          </w:rPr>
                          <w:t xml:space="preserve">  </w:t>
                        </w:r>
                        <w:r>
                          <w:rPr>
                            <w:sz w:val="16"/>
                          </w:rPr>
                          <w:t>Mental</w:t>
                        </w:r>
                        <w:proofErr w:type="gramEnd"/>
                        <w:r>
                          <w:rPr>
                            <w:spacing w:val="2"/>
                            <w:sz w:val="16"/>
                          </w:rPr>
                          <w:t xml:space="preserve"> </w:t>
                        </w:r>
                        <w:r>
                          <w:rPr>
                            <w:spacing w:val="-2"/>
                            <w:sz w:val="16"/>
                          </w:rPr>
                          <w:t>Health</w:t>
                        </w:r>
                        <w:r>
                          <w:rPr>
                            <w:sz w:val="16"/>
                          </w:rPr>
                          <w:tab/>
                        </w:r>
                        <w:r>
                          <w:rPr>
                            <w:sz w:val="16"/>
                          </w:rPr>
                          <w:tab/>
                        </w:r>
                        <w:r>
                          <w:rPr>
                            <w:sz w:val="16"/>
                          </w:rPr>
                          <w:tab/>
                          <w:t>Physical</w:t>
                        </w:r>
                        <w:r>
                          <w:rPr>
                            <w:spacing w:val="1"/>
                            <w:sz w:val="16"/>
                          </w:rPr>
                          <w:t xml:space="preserve"> </w:t>
                        </w:r>
                        <w:r>
                          <w:rPr>
                            <w:sz w:val="16"/>
                          </w:rPr>
                          <w:t>Health</w:t>
                        </w:r>
                        <w:r>
                          <w:rPr>
                            <w:spacing w:val="10"/>
                            <w:sz w:val="16"/>
                          </w:rPr>
                          <w:t xml:space="preserve"> </w:t>
                        </w:r>
                        <w:r>
                          <w:rPr>
                            <w:sz w:val="16"/>
                          </w:rPr>
                          <w:t>Physical</w:t>
                        </w:r>
                        <w:r>
                          <w:rPr>
                            <w:spacing w:val="1"/>
                            <w:sz w:val="16"/>
                          </w:rPr>
                          <w:t xml:space="preserve"> </w:t>
                        </w:r>
                        <w:r>
                          <w:rPr>
                            <w:spacing w:val="-2"/>
                            <w:sz w:val="16"/>
                          </w:rPr>
                          <w:t>Health</w:t>
                        </w:r>
                        <w:r>
                          <w:rPr>
                            <w:sz w:val="16"/>
                          </w:rPr>
                          <w:tab/>
                        </w:r>
                        <w:r>
                          <w:rPr>
                            <w:sz w:val="16"/>
                          </w:rPr>
                          <w:tab/>
                        </w:r>
                        <w:r>
                          <w:rPr>
                            <w:sz w:val="16"/>
                          </w:rPr>
                          <w:tab/>
                        </w:r>
                        <w:r>
                          <w:rPr>
                            <w:sz w:val="16"/>
                          </w:rPr>
                          <w:tab/>
                        </w:r>
                        <w:r>
                          <w:rPr>
                            <w:sz w:val="16"/>
                          </w:rPr>
                          <w:tab/>
                        </w:r>
                        <w:r>
                          <w:rPr>
                            <w:spacing w:val="-2"/>
                            <w:sz w:val="16"/>
                          </w:rPr>
                          <w:t>Professions</w:t>
                        </w:r>
                      </w:p>
                      <w:p w14:paraId="5313BA40" w14:textId="77777777" w:rsidR="00544DAD" w:rsidRDefault="00AE43C6">
                        <w:pPr>
                          <w:ind w:left="10880"/>
                          <w:rPr>
                            <w:sz w:val="16"/>
                          </w:rPr>
                        </w:pPr>
                        <w:r>
                          <w:rPr>
                            <w:spacing w:val="-4"/>
                            <w:sz w:val="16"/>
                          </w:rPr>
                          <w:t>Staff</w:t>
                        </w:r>
                      </w:p>
                    </w:txbxContent>
                  </v:textbox>
                </v:shape>
                <w10:wrap anchorx="page"/>
              </v:group>
            </w:pict>
          </mc:Fallback>
        </mc:AlternateContent>
      </w:r>
    </w:p>
    <w:p w14:paraId="7B713B29" w14:textId="77777777" w:rsidR="00E546DE" w:rsidRPr="00402967" w:rsidRDefault="00E546DE">
      <w:pPr>
        <w:pStyle w:val="BodyText"/>
        <w:rPr>
          <w:sz w:val="20"/>
        </w:rPr>
      </w:pPr>
    </w:p>
    <w:p w14:paraId="51E535A9" w14:textId="77777777" w:rsidR="00E546DE" w:rsidRPr="00402967" w:rsidRDefault="00E546DE">
      <w:pPr>
        <w:pStyle w:val="BodyText"/>
        <w:rPr>
          <w:sz w:val="20"/>
        </w:rPr>
      </w:pPr>
    </w:p>
    <w:p w14:paraId="313B76AC" w14:textId="77777777" w:rsidR="00E546DE" w:rsidRPr="00402967" w:rsidRDefault="00E546DE">
      <w:pPr>
        <w:pStyle w:val="BodyText"/>
        <w:rPr>
          <w:sz w:val="20"/>
        </w:rPr>
      </w:pPr>
    </w:p>
    <w:p w14:paraId="478497CE" w14:textId="77777777" w:rsidR="00E546DE" w:rsidRPr="00402967" w:rsidRDefault="00E546DE">
      <w:pPr>
        <w:pStyle w:val="BodyText"/>
        <w:rPr>
          <w:sz w:val="20"/>
        </w:rPr>
      </w:pPr>
    </w:p>
    <w:p w14:paraId="2A054FFF" w14:textId="77777777" w:rsidR="00E546DE" w:rsidRPr="00402967" w:rsidRDefault="00E546DE">
      <w:pPr>
        <w:pStyle w:val="BodyText"/>
        <w:rPr>
          <w:sz w:val="20"/>
        </w:rPr>
      </w:pPr>
    </w:p>
    <w:p w14:paraId="69C0E58E" w14:textId="77777777" w:rsidR="00E546DE" w:rsidRPr="00402967" w:rsidRDefault="00E546DE">
      <w:pPr>
        <w:pStyle w:val="BodyText"/>
        <w:rPr>
          <w:sz w:val="20"/>
        </w:rPr>
      </w:pPr>
    </w:p>
    <w:p w14:paraId="54528CBE" w14:textId="77777777" w:rsidR="00E546DE" w:rsidRPr="00402967" w:rsidRDefault="00E546DE">
      <w:pPr>
        <w:pStyle w:val="BodyText"/>
        <w:rPr>
          <w:sz w:val="20"/>
        </w:rPr>
      </w:pPr>
    </w:p>
    <w:p w14:paraId="36D8F6D4" w14:textId="77777777" w:rsidR="00E546DE" w:rsidRPr="00402967" w:rsidRDefault="00E546DE">
      <w:pPr>
        <w:pStyle w:val="BodyText"/>
        <w:rPr>
          <w:sz w:val="20"/>
        </w:rPr>
      </w:pPr>
    </w:p>
    <w:p w14:paraId="5E7B5582" w14:textId="77777777" w:rsidR="00E546DE" w:rsidRPr="00402967" w:rsidRDefault="00E546DE">
      <w:pPr>
        <w:pStyle w:val="BodyText"/>
        <w:rPr>
          <w:sz w:val="20"/>
        </w:rPr>
      </w:pPr>
    </w:p>
    <w:p w14:paraId="6E8687DB" w14:textId="77777777" w:rsidR="00E546DE" w:rsidRPr="00402967" w:rsidRDefault="00E546DE">
      <w:pPr>
        <w:pStyle w:val="BodyText"/>
        <w:rPr>
          <w:sz w:val="20"/>
        </w:rPr>
      </w:pPr>
    </w:p>
    <w:p w14:paraId="19008386" w14:textId="77777777" w:rsidR="00E546DE" w:rsidRPr="00402967" w:rsidRDefault="00E546DE">
      <w:pPr>
        <w:pStyle w:val="BodyText"/>
        <w:rPr>
          <w:sz w:val="20"/>
        </w:rPr>
      </w:pPr>
    </w:p>
    <w:p w14:paraId="1247F907" w14:textId="77777777" w:rsidR="00E546DE" w:rsidRPr="00402967" w:rsidRDefault="00E546DE">
      <w:pPr>
        <w:pStyle w:val="BodyText"/>
        <w:rPr>
          <w:sz w:val="20"/>
        </w:rPr>
      </w:pPr>
    </w:p>
    <w:p w14:paraId="3CDE3E42" w14:textId="77777777" w:rsidR="00E546DE" w:rsidRPr="00402967" w:rsidRDefault="00E546DE">
      <w:pPr>
        <w:pStyle w:val="BodyText"/>
        <w:rPr>
          <w:sz w:val="20"/>
        </w:rPr>
      </w:pPr>
    </w:p>
    <w:p w14:paraId="71688A1D" w14:textId="77777777" w:rsidR="00E546DE" w:rsidRPr="00402967" w:rsidRDefault="00E546DE">
      <w:pPr>
        <w:pStyle w:val="BodyText"/>
        <w:rPr>
          <w:sz w:val="20"/>
        </w:rPr>
      </w:pPr>
    </w:p>
    <w:p w14:paraId="31CA3E6D" w14:textId="77777777" w:rsidR="00E546DE" w:rsidRPr="00402967" w:rsidRDefault="00E546DE">
      <w:pPr>
        <w:pStyle w:val="BodyText"/>
        <w:rPr>
          <w:sz w:val="20"/>
        </w:rPr>
      </w:pPr>
    </w:p>
    <w:p w14:paraId="7248469C" w14:textId="77777777" w:rsidR="00E546DE" w:rsidRPr="00402967" w:rsidRDefault="00E546DE">
      <w:pPr>
        <w:pStyle w:val="BodyText"/>
        <w:rPr>
          <w:sz w:val="20"/>
        </w:rPr>
      </w:pPr>
    </w:p>
    <w:p w14:paraId="2A3E054C" w14:textId="77777777" w:rsidR="00E546DE" w:rsidRPr="00402967" w:rsidRDefault="00E546DE">
      <w:pPr>
        <w:pStyle w:val="BodyText"/>
        <w:rPr>
          <w:sz w:val="20"/>
        </w:rPr>
      </w:pPr>
    </w:p>
    <w:p w14:paraId="3B43449D" w14:textId="77777777" w:rsidR="00E546DE" w:rsidRPr="00402967" w:rsidRDefault="00E546DE">
      <w:pPr>
        <w:pStyle w:val="BodyText"/>
        <w:rPr>
          <w:sz w:val="20"/>
        </w:rPr>
      </w:pPr>
    </w:p>
    <w:p w14:paraId="4A678A05" w14:textId="77777777" w:rsidR="00E546DE" w:rsidRPr="00402967" w:rsidRDefault="00E546DE">
      <w:pPr>
        <w:pStyle w:val="BodyText"/>
        <w:rPr>
          <w:sz w:val="20"/>
        </w:rPr>
      </w:pPr>
    </w:p>
    <w:p w14:paraId="53139AE6" w14:textId="77777777" w:rsidR="00544DAD" w:rsidRPr="00402967" w:rsidRDefault="00544DAD">
      <w:pPr>
        <w:pStyle w:val="BodyText"/>
        <w:spacing w:before="82" w:after="1"/>
      </w:pPr>
    </w:p>
    <w:tbl>
      <w:tblPr>
        <w:tblW w:w="9502" w:type="dxa"/>
        <w:tblInd w:w="57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6061"/>
        <w:gridCol w:w="3441"/>
      </w:tblGrid>
      <w:tr w:rsidR="00544DAD" w:rsidRPr="00402967" w14:paraId="53139AE9" w14:textId="77777777" w:rsidTr="007C4333">
        <w:trPr>
          <w:trHeight w:val="769"/>
        </w:trPr>
        <w:tc>
          <w:tcPr>
            <w:tcW w:w="6061" w:type="dxa"/>
            <w:shd w:val="clear" w:color="auto" w:fill="002F86"/>
          </w:tcPr>
          <w:p w14:paraId="53139AE7" w14:textId="77777777" w:rsidR="00544DAD" w:rsidRPr="00402967" w:rsidRDefault="00AE43C6">
            <w:pPr>
              <w:pStyle w:val="TableParagraph"/>
              <w:spacing w:before="159"/>
              <w:ind w:left="34"/>
              <w:jc w:val="left"/>
              <w:rPr>
                <w:b/>
                <w:sz w:val="24"/>
                <w:szCs w:val="24"/>
              </w:rPr>
            </w:pPr>
            <w:r w:rsidRPr="00402967">
              <w:rPr>
                <w:b/>
                <w:color w:val="FFFFFF"/>
                <w:spacing w:val="-2"/>
                <w:sz w:val="24"/>
                <w:szCs w:val="24"/>
              </w:rPr>
              <w:t>Service</w:t>
            </w:r>
            <w:r w:rsidRPr="00402967">
              <w:rPr>
                <w:b/>
                <w:color w:val="FFFFFF"/>
                <w:spacing w:val="-5"/>
                <w:sz w:val="24"/>
                <w:szCs w:val="24"/>
              </w:rPr>
              <w:t xml:space="preserve"> </w:t>
            </w:r>
            <w:r w:rsidRPr="00402967">
              <w:rPr>
                <w:b/>
                <w:color w:val="FFFFFF"/>
                <w:spacing w:val="-4"/>
                <w:sz w:val="24"/>
                <w:szCs w:val="24"/>
              </w:rPr>
              <w:t>area</w:t>
            </w:r>
          </w:p>
        </w:tc>
        <w:tc>
          <w:tcPr>
            <w:tcW w:w="3441" w:type="dxa"/>
            <w:shd w:val="clear" w:color="auto" w:fill="002F86"/>
          </w:tcPr>
          <w:p w14:paraId="53139AE8" w14:textId="77777777" w:rsidR="00544DAD" w:rsidRPr="00402967" w:rsidRDefault="00AE43C6">
            <w:pPr>
              <w:pStyle w:val="TableParagraph"/>
              <w:spacing w:before="159"/>
              <w:ind w:left="18" w:right="8"/>
              <w:rPr>
                <w:b/>
                <w:sz w:val="24"/>
                <w:szCs w:val="24"/>
              </w:rPr>
            </w:pPr>
            <w:r w:rsidRPr="00402967">
              <w:rPr>
                <w:b/>
                <w:color w:val="FFFFFF"/>
                <w:spacing w:val="-2"/>
                <w:sz w:val="24"/>
                <w:szCs w:val="24"/>
              </w:rPr>
              <w:t>Vacancies</w:t>
            </w:r>
          </w:p>
        </w:tc>
      </w:tr>
      <w:tr w:rsidR="00544DAD" w:rsidRPr="00402967" w14:paraId="53139AEC" w14:textId="77777777" w:rsidTr="007C4333">
        <w:trPr>
          <w:trHeight w:val="432"/>
        </w:trPr>
        <w:tc>
          <w:tcPr>
            <w:tcW w:w="6061" w:type="dxa"/>
          </w:tcPr>
          <w:p w14:paraId="53139AEA" w14:textId="2F90106A" w:rsidR="00544DAD" w:rsidRPr="00402967" w:rsidRDefault="00AE43C6">
            <w:pPr>
              <w:pStyle w:val="TableParagraph"/>
              <w:spacing w:before="40"/>
              <w:ind w:left="34"/>
              <w:jc w:val="left"/>
              <w:rPr>
                <w:sz w:val="24"/>
                <w:szCs w:val="24"/>
              </w:rPr>
            </w:pPr>
            <w:r w:rsidRPr="00402967">
              <w:rPr>
                <w:sz w:val="24"/>
                <w:szCs w:val="24"/>
              </w:rPr>
              <w:t>Adult</w:t>
            </w:r>
            <w:r w:rsidRPr="00402967">
              <w:rPr>
                <w:spacing w:val="-5"/>
                <w:sz w:val="24"/>
                <w:szCs w:val="24"/>
              </w:rPr>
              <w:t xml:space="preserve"> </w:t>
            </w:r>
            <w:r w:rsidR="006E7AD2" w:rsidRPr="00402967">
              <w:rPr>
                <w:sz w:val="24"/>
                <w:szCs w:val="24"/>
              </w:rPr>
              <w:t>c</w:t>
            </w:r>
            <w:r w:rsidRPr="00402967">
              <w:rPr>
                <w:sz w:val="24"/>
                <w:szCs w:val="24"/>
              </w:rPr>
              <w:t>ommunity</w:t>
            </w:r>
            <w:r w:rsidRPr="00402967">
              <w:rPr>
                <w:spacing w:val="-7"/>
                <w:sz w:val="24"/>
                <w:szCs w:val="24"/>
              </w:rPr>
              <w:t xml:space="preserve"> </w:t>
            </w:r>
            <w:r w:rsidR="006E7AD2" w:rsidRPr="00402967">
              <w:rPr>
                <w:spacing w:val="-7"/>
                <w:sz w:val="24"/>
                <w:szCs w:val="24"/>
              </w:rPr>
              <w:t>m</w:t>
            </w:r>
            <w:r w:rsidRPr="00402967">
              <w:rPr>
                <w:sz w:val="24"/>
                <w:szCs w:val="24"/>
              </w:rPr>
              <w:t>ental</w:t>
            </w:r>
            <w:r w:rsidRPr="00402967">
              <w:rPr>
                <w:spacing w:val="-2"/>
                <w:sz w:val="24"/>
                <w:szCs w:val="24"/>
              </w:rPr>
              <w:t xml:space="preserve"> </w:t>
            </w:r>
            <w:r w:rsidR="006E7AD2" w:rsidRPr="00402967">
              <w:rPr>
                <w:spacing w:val="-2"/>
                <w:sz w:val="24"/>
                <w:szCs w:val="24"/>
              </w:rPr>
              <w:t>h</w:t>
            </w:r>
            <w:r w:rsidRPr="00402967">
              <w:rPr>
                <w:spacing w:val="-2"/>
                <w:sz w:val="24"/>
                <w:szCs w:val="24"/>
              </w:rPr>
              <w:t>ealth</w:t>
            </w:r>
          </w:p>
        </w:tc>
        <w:tc>
          <w:tcPr>
            <w:tcW w:w="3441" w:type="dxa"/>
          </w:tcPr>
          <w:p w14:paraId="53139AEB" w14:textId="77777777" w:rsidR="00544DAD" w:rsidRPr="00402967" w:rsidRDefault="00AE43C6">
            <w:pPr>
              <w:pStyle w:val="TableParagraph"/>
              <w:spacing w:before="40"/>
              <w:ind w:left="18" w:right="3"/>
              <w:rPr>
                <w:sz w:val="24"/>
                <w:szCs w:val="24"/>
              </w:rPr>
            </w:pPr>
            <w:r w:rsidRPr="00402967">
              <w:rPr>
                <w:spacing w:val="-5"/>
                <w:sz w:val="24"/>
                <w:szCs w:val="24"/>
              </w:rPr>
              <w:t>590</w:t>
            </w:r>
          </w:p>
        </w:tc>
      </w:tr>
      <w:tr w:rsidR="00544DAD" w:rsidRPr="00402967" w14:paraId="53139AEF" w14:textId="77777777" w:rsidTr="007C4333">
        <w:trPr>
          <w:trHeight w:val="432"/>
        </w:trPr>
        <w:tc>
          <w:tcPr>
            <w:tcW w:w="6061" w:type="dxa"/>
          </w:tcPr>
          <w:p w14:paraId="53139AED" w14:textId="7F59EE7B" w:rsidR="00544DAD" w:rsidRPr="00402967" w:rsidRDefault="00AE43C6">
            <w:pPr>
              <w:pStyle w:val="TableParagraph"/>
              <w:spacing w:before="40"/>
              <w:ind w:left="34"/>
              <w:jc w:val="left"/>
              <w:rPr>
                <w:sz w:val="24"/>
                <w:szCs w:val="24"/>
              </w:rPr>
            </w:pPr>
            <w:r w:rsidRPr="00402967">
              <w:rPr>
                <w:sz w:val="24"/>
                <w:szCs w:val="24"/>
              </w:rPr>
              <w:t>CYP</w:t>
            </w:r>
            <w:r w:rsidRPr="00402967">
              <w:rPr>
                <w:spacing w:val="-9"/>
                <w:sz w:val="24"/>
                <w:szCs w:val="24"/>
              </w:rPr>
              <w:t xml:space="preserve"> </w:t>
            </w:r>
            <w:r w:rsidR="006E7AD2" w:rsidRPr="00402967">
              <w:rPr>
                <w:spacing w:val="-9"/>
                <w:sz w:val="24"/>
                <w:szCs w:val="24"/>
              </w:rPr>
              <w:t>c</w:t>
            </w:r>
            <w:r w:rsidRPr="00402967">
              <w:rPr>
                <w:sz w:val="24"/>
                <w:szCs w:val="24"/>
              </w:rPr>
              <w:t>ommunity</w:t>
            </w:r>
            <w:r w:rsidRPr="00402967">
              <w:rPr>
                <w:spacing w:val="-9"/>
                <w:sz w:val="24"/>
                <w:szCs w:val="24"/>
              </w:rPr>
              <w:t xml:space="preserve"> </w:t>
            </w:r>
            <w:r w:rsidR="006E7AD2" w:rsidRPr="00402967">
              <w:rPr>
                <w:spacing w:val="-9"/>
                <w:sz w:val="24"/>
                <w:szCs w:val="24"/>
              </w:rPr>
              <w:t>m</w:t>
            </w:r>
            <w:r w:rsidRPr="00402967">
              <w:rPr>
                <w:sz w:val="24"/>
                <w:szCs w:val="24"/>
              </w:rPr>
              <w:t>ental</w:t>
            </w:r>
            <w:r w:rsidRPr="00402967">
              <w:rPr>
                <w:spacing w:val="-5"/>
                <w:sz w:val="24"/>
                <w:szCs w:val="24"/>
              </w:rPr>
              <w:t xml:space="preserve"> </w:t>
            </w:r>
            <w:r w:rsidR="006E7AD2" w:rsidRPr="00402967">
              <w:rPr>
                <w:spacing w:val="-2"/>
                <w:sz w:val="24"/>
                <w:szCs w:val="24"/>
              </w:rPr>
              <w:t>h</w:t>
            </w:r>
            <w:r w:rsidRPr="00402967">
              <w:rPr>
                <w:spacing w:val="-2"/>
                <w:sz w:val="24"/>
                <w:szCs w:val="24"/>
              </w:rPr>
              <w:t>ealth</w:t>
            </w:r>
          </w:p>
        </w:tc>
        <w:tc>
          <w:tcPr>
            <w:tcW w:w="3441" w:type="dxa"/>
          </w:tcPr>
          <w:p w14:paraId="53139AEE" w14:textId="77777777" w:rsidR="00544DAD" w:rsidRPr="00402967" w:rsidRDefault="00AE43C6">
            <w:pPr>
              <w:pStyle w:val="TableParagraph"/>
              <w:spacing w:before="40"/>
              <w:ind w:left="18" w:right="3"/>
              <w:rPr>
                <w:sz w:val="24"/>
                <w:szCs w:val="24"/>
              </w:rPr>
            </w:pPr>
            <w:r w:rsidRPr="00402967">
              <w:rPr>
                <w:spacing w:val="-5"/>
                <w:sz w:val="24"/>
                <w:szCs w:val="24"/>
              </w:rPr>
              <w:t>410</w:t>
            </w:r>
          </w:p>
        </w:tc>
      </w:tr>
      <w:tr w:rsidR="00544DAD" w:rsidRPr="00402967" w14:paraId="53139AF2" w14:textId="77777777" w:rsidTr="007C4333">
        <w:trPr>
          <w:trHeight w:val="432"/>
        </w:trPr>
        <w:tc>
          <w:tcPr>
            <w:tcW w:w="6061" w:type="dxa"/>
          </w:tcPr>
          <w:p w14:paraId="53139AF0" w14:textId="7B8131DB" w:rsidR="00544DAD" w:rsidRPr="00402967" w:rsidRDefault="00AE43C6">
            <w:pPr>
              <w:pStyle w:val="TableParagraph"/>
              <w:spacing w:before="41"/>
              <w:ind w:left="34"/>
              <w:jc w:val="left"/>
              <w:rPr>
                <w:sz w:val="24"/>
                <w:szCs w:val="24"/>
              </w:rPr>
            </w:pPr>
            <w:r w:rsidRPr="00402967">
              <w:rPr>
                <w:sz w:val="24"/>
                <w:szCs w:val="24"/>
              </w:rPr>
              <w:t>Adult</w:t>
            </w:r>
            <w:r w:rsidRPr="00402967">
              <w:rPr>
                <w:spacing w:val="-4"/>
                <w:sz w:val="24"/>
                <w:szCs w:val="24"/>
              </w:rPr>
              <w:t xml:space="preserve"> </w:t>
            </w:r>
            <w:r w:rsidR="006E7AD2" w:rsidRPr="00402967">
              <w:rPr>
                <w:sz w:val="24"/>
                <w:szCs w:val="24"/>
              </w:rPr>
              <w:t>i</w:t>
            </w:r>
            <w:r w:rsidRPr="00402967">
              <w:rPr>
                <w:sz w:val="24"/>
                <w:szCs w:val="24"/>
              </w:rPr>
              <w:t>npatient</w:t>
            </w:r>
            <w:r w:rsidRPr="00402967">
              <w:rPr>
                <w:spacing w:val="-3"/>
                <w:sz w:val="24"/>
                <w:szCs w:val="24"/>
              </w:rPr>
              <w:t xml:space="preserve"> </w:t>
            </w:r>
            <w:r w:rsidR="006E7AD2" w:rsidRPr="00402967">
              <w:rPr>
                <w:spacing w:val="-3"/>
                <w:sz w:val="24"/>
                <w:szCs w:val="24"/>
              </w:rPr>
              <w:t>m</w:t>
            </w:r>
            <w:r w:rsidRPr="00402967">
              <w:rPr>
                <w:sz w:val="24"/>
                <w:szCs w:val="24"/>
              </w:rPr>
              <w:t>ental</w:t>
            </w:r>
            <w:r w:rsidRPr="00402967">
              <w:rPr>
                <w:spacing w:val="-2"/>
                <w:sz w:val="24"/>
                <w:szCs w:val="24"/>
              </w:rPr>
              <w:t xml:space="preserve"> </w:t>
            </w:r>
            <w:r w:rsidR="006E7AD2" w:rsidRPr="00402967">
              <w:rPr>
                <w:spacing w:val="-2"/>
                <w:sz w:val="24"/>
                <w:szCs w:val="24"/>
              </w:rPr>
              <w:t>h</w:t>
            </w:r>
            <w:r w:rsidRPr="00402967">
              <w:rPr>
                <w:spacing w:val="-2"/>
                <w:sz w:val="24"/>
                <w:szCs w:val="24"/>
              </w:rPr>
              <w:t>ealth</w:t>
            </w:r>
          </w:p>
        </w:tc>
        <w:tc>
          <w:tcPr>
            <w:tcW w:w="3441" w:type="dxa"/>
          </w:tcPr>
          <w:p w14:paraId="53139AF1" w14:textId="77777777" w:rsidR="00544DAD" w:rsidRPr="00402967" w:rsidRDefault="00AE43C6">
            <w:pPr>
              <w:pStyle w:val="TableParagraph"/>
              <w:spacing w:before="41"/>
              <w:ind w:left="18" w:right="10"/>
              <w:rPr>
                <w:sz w:val="24"/>
                <w:szCs w:val="24"/>
              </w:rPr>
            </w:pPr>
            <w:r w:rsidRPr="00402967">
              <w:rPr>
                <w:spacing w:val="-5"/>
                <w:sz w:val="24"/>
                <w:szCs w:val="24"/>
              </w:rPr>
              <w:t>13</w:t>
            </w:r>
          </w:p>
        </w:tc>
      </w:tr>
      <w:tr w:rsidR="00544DAD" w:rsidRPr="00402967" w14:paraId="53139AF5" w14:textId="77777777" w:rsidTr="007C4333">
        <w:trPr>
          <w:trHeight w:val="432"/>
        </w:trPr>
        <w:tc>
          <w:tcPr>
            <w:tcW w:w="6061" w:type="dxa"/>
          </w:tcPr>
          <w:p w14:paraId="53139AF3" w14:textId="12578035" w:rsidR="00544DAD" w:rsidRPr="00402967" w:rsidRDefault="00AE43C6">
            <w:pPr>
              <w:pStyle w:val="TableParagraph"/>
              <w:spacing w:before="41"/>
              <w:ind w:left="34"/>
              <w:jc w:val="left"/>
              <w:rPr>
                <w:sz w:val="24"/>
                <w:szCs w:val="24"/>
              </w:rPr>
            </w:pPr>
            <w:r w:rsidRPr="00402967">
              <w:rPr>
                <w:sz w:val="24"/>
                <w:szCs w:val="24"/>
              </w:rPr>
              <w:t>CYP</w:t>
            </w:r>
            <w:r w:rsidRPr="00402967">
              <w:rPr>
                <w:spacing w:val="-8"/>
                <w:sz w:val="24"/>
                <w:szCs w:val="24"/>
              </w:rPr>
              <w:t xml:space="preserve"> </w:t>
            </w:r>
            <w:r w:rsidR="006E7AD2" w:rsidRPr="00402967">
              <w:rPr>
                <w:spacing w:val="-8"/>
                <w:sz w:val="24"/>
                <w:szCs w:val="24"/>
              </w:rPr>
              <w:t>i</w:t>
            </w:r>
            <w:r w:rsidRPr="00402967">
              <w:rPr>
                <w:sz w:val="24"/>
                <w:szCs w:val="24"/>
              </w:rPr>
              <w:t>npatient</w:t>
            </w:r>
            <w:r w:rsidRPr="00402967">
              <w:rPr>
                <w:spacing w:val="-5"/>
                <w:sz w:val="24"/>
                <w:szCs w:val="24"/>
              </w:rPr>
              <w:t xml:space="preserve"> </w:t>
            </w:r>
            <w:r w:rsidR="006E7AD2" w:rsidRPr="00402967">
              <w:rPr>
                <w:spacing w:val="-5"/>
                <w:sz w:val="24"/>
                <w:szCs w:val="24"/>
              </w:rPr>
              <w:t>m</w:t>
            </w:r>
            <w:r w:rsidRPr="00402967">
              <w:rPr>
                <w:sz w:val="24"/>
                <w:szCs w:val="24"/>
              </w:rPr>
              <w:t>ental</w:t>
            </w:r>
            <w:r w:rsidRPr="00402967">
              <w:rPr>
                <w:spacing w:val="-4"/>
                <w:sz w:val="24"/>
                <w:szCs w:val="24"/>
              </w:rPr>
              <w:t xml:space="preserve"> </w:t>
            </w:r>
            <w:r w:rsidR="006E7AD2" w:rsidRPr="00402967">
              <w:rPr>
                <w:spacing w:val="-4"/>
                <w:sz w:val="24"/>
                <w:szCs w:val="24"/>
              </w:rPr>
              <w:t>h</w:t>
            </w:r>
            <w:r w:rsidRPr="00402967">
              <w:rPr>
                <w:spacing w:val="-2"/>
                <w:sz w:val="24"/>
                <w:szCs w:val="24"/>
              </w:rPr>
              <w:t>ealth</w:t>
            </w:r>
          </w:p>
        </w:tc>
        <w:tc>
          <w:tcPr>
            <w:tcW w:w="3441" w:type="dxa"/>
          </w:tcPr>
          <w:p w14:paraId="53139AF4" w14:textId="77777777" w:rsidR="00544DAD" w:rsidRPr="00402967" w:rsidRDefault="00AE43C6">
            <w:pPr>
              <w:pStyle w:val="TableParagraph"/>
              <w:spacing w:before="41"/>
              <w:ind w:left="18" w:right="10"/>
              <w:rPr>
                <w:sz w:val="24"/>
                <w:szCs w:val="24"/>
              </w:rPr>
            </w:pPr>
            <w:r w:rsidRPr="00402967">
              <w:rPr>
                <w:spacing w:val="-5"/>
                <w:sz w:val="24"/>
                <w:szCs w:val="24"/>
              </w:rPr>
              <w:t>17</w:t>
            </w:r>
          </w:p>
        </w:tc>
      </w:tr>
      <w:tr w:rsidR="00544DAD" w:rsidRPr="00402967" w14:paraId="53139AF8" w14:textId="77777777" w:rsidTr="007C4333">
        <w:trPr>
          <w:trHeight w:val="432"/>
        </w:trPr>
        <w:tc>
          <w:tcPr>
            <w:tcW w:w="6061" w:type="dxa"/>
          </w:tcPr>
          <w:p w14:paraId="53139AF6" w14:textId="1E949B0B" w:rsidR="00544DAD" w:rsidRPr="00402967" w:rsidRDefault="00AE43C6">
            <w:pPr>
              <w:pStyle w:val="TableParagraph"/>
              <w:spacing w:before="41"/>
              <w:ind w:left="34"/>
              <w:jc w:val="left"/>
              <w:rPr>
                <w:sz w:val="24"/>
                <w:szCs w:val="24"/>
              </w:rPr>
            </w:pPr>
            <w:r w:rsidRPr="00402967">
              <w:rPr>
                <w:sz w:val="24"/>
                <w:szCs w:val="24"/>
              </w:rPr>
              <w:t>Adult</w:t>
            </w:r>
            <w:r w:rsidRPr="00402967">
              <w:rPr>
                <w:spacing w:val="-5"/>
                <w:sz w:val="24"/>
                <w:szCs w:val="24"/>
              </w:rPr>
              <w:t xml:space="preserve"> </w:t>
            </w:r>
            <w:r w:rsidR="006E7AD2" w:rsidRPr="00402967">
              <w:rPr>
                <w:spacing w:val="-5"/>
                <w:sz w:val="24"/>
                <w:szCs w:val="24"/>
              </w:rPr>
              <w:t>c</w:t>
            </w:r>
            <w:r w:rsidRPr="00402967">
              <w:rPr>
                <w:sz w:val="24"/>
                <w:szCs w:val="24"/>
              </w:rPr>
              <w:t>ommunity</w:t>
            </w:r>
            <w:r w:rsidRPr="00402967">
              <w:rPr>
                <w:spacing w:val="-7"/>
                <w:sz w:val="24"/>
                <w:szCs w:val="24"/>
              </w:rPr>
              <w:t xml:space="preserve"> </w:t>
            </w:r>
            <w:r w:rsidR="006E7AD2" w:rsidRPr="00402967">
              <w:rPr>
                <w:spacing w:val="-7"/>
                <w:sz w:val="24"/>
                <w:szCs w:val="24"/>
              </w:rPr>
              <w:t>p</w:t>
            </w:r>
            <w:r w:rsidRPr="00402967">
              <w:rPr>
                <w:sz w:val="24"/>
                <w:szCs w:val="24"/>
              </w:rPr>
              <w:t>hysical</w:t>
            </w:r>
            <w:r w:rsidRPr="00402967">
              <w:rPr>
                <w:spacing w:val="-4"/>
                <w:sz w:val="24"/>
                <w:szCs w:val="24"/>
              </w:rPr>
              <w:t xml:space="preserve"> </w:t>
            </w:r>
            <w:r w:rsidR="006E7AD2" w:rsidRPr="00402967">
              <w:rPr>
                <w:spacing w:val="-4"/>
                <w:sz w:val="24"/>
                <w:szCs w:val="24"/>
              </w:rPr>
              <w:t>h</w:t>
            </w:r>
            <w:r w:rsidRPr="00402967">
              <w:rPr>
                <w:spacing w:val="-2"/>
                <w:sz w:val="24"/>
                <w:szCs w:val="24"/>
              </w:rPr>
              <w:t>ealth</w:t>
            </w:r>
          </w:p>
        </w:tc>
        <w:tc>
          <w:tcPr>
            <w:tcW w:w="3441" w:type="dxa"/>
          </w:tcPr>
          <w:p w14:paraId="53139AF7" w14:textId="77777777" w:rsidR="00544DAD" w:rsidRPr="00402967" w:rsidRDefault="00AE43C6">
            <w:pPr>
              <w:pStyle w:val="TableParagraph"/>
              <w:spacing w:before="41"/>
              <w:ind w:left="18" w:right="10"/>
              <w:rPr>
                <w:sz w:val="24"/>
                <w:szCs w:val="24"/>
              </w:rPr>
            </w:pPr>
            <w:r w:rsidRPr="00402967">
              <w:rPr>
                <w:spacing w:val="-5"/>
                <w:sz w:val="24"/>
                <w:szCs w:val="24"/>
              </w:rPr>
              <w:t>24</w:t>
            </w:r>
          </w:p>
        </w:tc>
      </w:tr>
      <w:tr w:rsidR="00544DAD" w:rsidRPr="00402967" w14:paraId="53139AFB" w14:textId="77777777" w:rsidTr="007C4333">
        <w:trPr>
          <w:trHeight w:val="432"/>
        </w:trPr>
        <w:tc>
          <w:tcPr>
            <w:tcW w:w="6061" w:type="dxa"/>
          </w:tcPr>
          <w:p w14:paraId="53139AF9" w14:textId="19E089FE" w:rsidR="00544DAD" w:rsidRPr="00402967" w:rsidRDefault="00AE43C6">
            <w:pPr>
              <w:pStyle w:val="TableParagraph"/>
              <w:spacing w:before="41"/>
              <w:ind w:left="34"/>
              <w:jc w:val="left"/>
              <w:rPr>
                <w:sz w:val="24"/>
                <w:szCs w:val="24"/>
              </w:rPr>
            </w:pPr>
            <w:r w:rsidRPr="00402967">
              <w:rPr>
                <w:sz w:val="24"/>
                <w:szCs w:val="24"/>
              </w:rPr>
              <w:t>CYP</w:t>
            </w:r>
            <w:r w:rsidRPr="00402967">
              <w:rPr>
                <w:spacing w:val="-9"/>
                <w:sz w:val="24"/>
                <w:szCs w:val="24"/>
              </w:rPr>
              <w:t xml:space="preserve"> </w:t>
            </w:r>
            <w:r w:rsidR="006E7AD2" w:rsidRPr="00402967">
              <w:rPr>
                <w:spacing w:val="-9"/>
                <w:sz w:val="24"/>
                <w:szCs w:val="24"/>
              </w:rPr>
              <w:t>c</w:t>
            </w:r>
            <w:r w:rsidRPr="00402967">
              <w:rPr>
                <w:sz w:val="24"/>
                <w:szCs w:val="24"/>
              </w:rPr>
              <w:t>ommunity</w:t>
            </w:r>
            <w:r w:rsidRPr="00402967">
              <w:rPr>
                <w:spacing w:val="-10"/>
                <w:sz w:val="24"/>
                <w:szCs w:val="24"/>
              </w:rPr>
              <w:t xml:space="preserve"> </w:t>
            </w:r>
            <w:r w:rsidR="006E7AD2" w:rsidRPr="00402967">
              <w:rPr>
                <w:spacing w:val="-10"/>
                <w:sz w:val="24"/>
                <w:szCs w:val="24"/>
              </w:rPr>
              <w:t>p</w:t>
            </w:r>
            <w:r w:rsidRPr="00402967">
              <w:rPr>
                <w:sz w:val="24"/>
                <w:szCs w:val="24"/>
              </w:rPr>
              <w:t>hysical</w:t>
            </w:r>
            <w:r w:rsidRPr="00402967">
              <w:rPr>
                <w:spacing w:val="-5"/>
                <w:sz w:val="24"/>
                <w:szCs w:val="24"/>
              </w:rPr>
              <w:t xml:space="preserve"> </w:t>
            </w:r>
            <w:r w:rsidR="006E7AD2" w:rsidRPr="00402967">
              <w:rPr>
                <w:spacing w:val="-5"/>
                <w:sz w:val="24"/>
                <w:szCs w:val="24"/>
              </w:rPr>
              <w:t>h</w:t>
            </w:r>
            <w:r w:rsidRPr="00402967">
              <w:rPr>
                <w:spacing w:val="-2"/>
                <w:sz w:val="24"/>
                <w:szCs w:val="24"/>
              </w:rPr>
              <w:t>ealth</w:t>
            </w:r>
          </w:p>
        </w:tc>
        <w:tc>
          <w:tcPr>
            <w:tcW w:w="3441" w:type="dxa"/>
          </w:tcPr>
          <w:p w14:paraId="53139AFA" w14:textId="77777777" w:rsidR="00544DAD" w:rsidRPr="00402967" w:rsidRDefault="00AE43C6">
            <w:pPr>
              <w:pStyle w:val="TableParagraph"/>
              <w:spacing w:before="41"/>
              <w:ind w:left="18"/>
              <w:rPr>
                <w:sz w:val="24"/>
                <w:szCs w:val="24"/>
              </w:rPr>
            </w:pPr>
            <w:r w:rsidRPr="00402967">
              <w:rPr>
                <w:spacing w:val="-10"/>
                <w:sz w:val="24"/>
                <w:szCs w:val="24"/>
              </w:rPr>
              <w:t>3</w:t>
            </w:r>
          </w:p>
        </w:tc>
      </w:tr>
      <w:tr w:rsidR="00544DAD" w:rsidRPr="00402967" w14:paraId="53139AFE" w14:textId="77777777" w:rsidTr="007C4333">
        <w:trPr>
          <w:trHeight w:val="432"/>
        </w:trPr>
        <w:tc>
          <w:tcPr>
            <w:tcW w:w="6061" w:type="dxa"/>
          </w:tcPr>
          <w:p w14:paraId="53139AFC" w14:textId="5839C205" w:rsidR="00544DAD" w:rsidRPr="00402967" w:rsidRDefault="00AE43C6">
            <w:pPr>
              <w:pStyle w:val="TableParagraph"/>
              <w:spacing w:before="40"/>
              <w:ind w:left="34"/>
              <w:jc w:val="left"/>
              <w:rPr>
                <w:sz w:val="24"/>
                <w:szCs w:val="24"/>
              </w:rPr>
            </w:pPr>
            <w:r w:rsidRPr="00402967">
              <w:rPr>
                <w:sz w:val="24"/>
                <w:szCs w:val="24"/>
              </w:rPr>
              <w:t>Adult</w:t>
            </w:r>
            <w:r w:rsidRPr="00402967">
              <w:rPr>
                <w:spacing w:val="-4"/>
                <w:sz w:val="24"/>
                <w:szCs w:val="24"/>
              </w:rPr>
              <w:t xml:space="preserve"> </w:t>
            </w:r>
            <w:r w:rsidR="006E7AD2" w:rsidRPr="00402967">
              <w:rPr>
                <w:spacing w:val="-4"/>
                <w:sz w:val="24"/>
                <w:szCs w:val="24"/>
              </w:rPr>
              <w:t>i</w:t>
            </w:r>
            <w:r w:rsidRPr="00402967">
              <w:rPr>
                <w:sz w:val="24"/>
                <w:szCs w:val="24"/>
              </w:rPr>
              <w:t>npatient</w:t>
            </w:r>
            <w:r w:rsidRPr="00402967">
              <w:rPr>
                <w:spacing w:val="-4"/>
                <w:sz w:val="24"/>
                <w:szCs w:val="24"/>
              </w:rPr>
              <w:t xml:space="preserve"> </w:t>
            </w:r>
            <w:r w:rsidR="006E7AD2" w:rsidRPr="00402967">
              <w:rPr>
                <w:spacing w:val="-4"/>
                <w:sz w:val="24"/>
                <w:szCs w:val="24"/>
              </w:rPr>
              <w:t>p</w:t>
            </w:r>
            <w:r w:rsidRPr="00402967">
              <w:rPr>
                <w:sz w:val="24"/>
                <w:szCs w:val="24"/>
              </w:rPr>
              <w:t>hysical</w:t>
            </w:r>
            <w:r w:rsidRPr="00402967">
              <w:rPr>
                <w:spacing w:val="-2"/>
                <w:sz w:val="24"/>
                <w:szCs w:val="24"/>
              </w:rPr>
              <w:t xml:space="preserve"> </w:t>
            </w:r>
            <w:r w:rsidR="006E7AD2" w:rsidRPr="00402967">
              <w:rPr>
                <w:spacing w:val="-2"/>
                <w:sz w:val="24"/>
                <w:szCs w:val="24"/>
              </w:rPr>
              <w:t>h</w:t>
            </w:r>
            <w:r w:rsidRPr="00402967">
              <w:rPr>
                <w:spacing w:val="-2"/>
                <w:sz w:val="24"/>
                <w:szCs w:val="24"/>
              </w:rPr>
              <w:t>ealth</w:t>
            </w:r>
          </w:p>
        </w:tc>
        <w:tc>
          <w:tcPr>
            <w:tcW w:w="3441" w:type="dxa"/>
          </w:tcPr>
          <w:p w14:paraId="53139AFD" w14:textId="77777777" w:rsidR="00544DAD" w:rsidRPr="00402967" w:rsidRDefault="00AE43C6">
            <w:pPr>
              <w:pStyle w:val="TableParagraph"/>
              <w:spacing w:before="40"/>
              <w:ind w:left="18" w:right="3"/>
              <w:rPr>
                <w:sz w:val="24"/>
                <w:szCs w:val="24"/>
              </w:rPr>
            </w:pPr>
            <w:r w:rsidRPr="00402967">
              <w:rPr>
                <w:spacing w:val="-5"/>
                <w:sz w:val="24"/>
                <w:szCs w:val="24"/>
              </w:rPr>
              <w:t>118</w:t>
            </w:r>
          </w:p>
        </w:tc>
      </w:tr>
      <w:tr w:rsidR="00544DAD" w:rsidRPr="00402967" w14:paraId="53139B01" w14:textId="77777777" w:rsidTr="007C4333">
        <w:trPr>
          <w:trHeight w:val="432"/>
        </w:trPr>
        <w:tc>
          <w:tcPr>
            <w:tcW w:w="6061" w:type="dxa"/>
          </w:tcPr>
          <w:p w14:paraId="53139AFF" w14:textId="04BBD874" w:rsidR="00544DAD" w:rsidRPr="00402967" w:rsidRDefault="00AE43C6">
            <w:pPr>
              <w:pStyle w:val="TableParagraph"/>
              <w:spacing w:before="40"/>
              <w:ind w:left="34"/>
              <w:jc w:val="left"/>
              <w:rPr>
                <w:sz w:val="24"/>
                <w:szCs w:val="24"/>
              </w:rPr>
            </w:pPr>
            <w:r w:rsidRPr="00402967">
              <w:rPr>
                <w:sz w:val="24"/>
                <w:szCs w:val="24"/>
              </w:rPr>
              <w:t>CYP</w:t>
            </w:r>
            <w:r w:rsidRPr="00402967">
              <w:rPr>
                <w:spacing w:val="-8"/>
                <w:sz w:val="24"/>
                <w:szCs w:val="24"/>
              </w:rPr>
              <w:t xml:space="preserve"> </w:t>
            </w:r>
            <w:r w:rsidR="006E7AD2" w:rsidRPr="00402967">
              <w:rPr>
                <w:spacing w:val="-8"/>
                <w:sz w:val="24"/>
                <w:szCs w:val="24"/>
              </w:rPr>
              <w:t>i</w:t>
            </w:r>
            <w:r w:rsidRPr="00402967">
              <w:rPr>
                <w:sz w:val="24"/>
                <w:szCs w:val="24"/>
              </w:rPr>
              <w:t>npatient</w:t>
            </w:r>
            <w:r w:rsidRPr="00402967">
              <w:rPr>
                <w:spacing w:val="-6"/>
                <w:sz w:val="24"/>
                <w:szCs w:val="24"/>
              </w:rPr>
              <w:t xml:space="preserve"> </w:t>
            </w:r>
            <w:r w:rsidR="006E7AD2" w:rsidRPr="00402967">
              <w:rPr>
                <w:spacing w:val="-6"/>
                <w:sz w:val="24"/>
                <w:szCs w:val="24"/>
              </w:rPr>
              <w:t>p</w:t>
            </w:r>
            <w:r w:rsidRPr="00402967">
              <w:rPr>
                <w:sz w:val="24"/>
                <w:szCs w:val="24"/>
              </w:rPr>
              <w:t>hysical</w:t>
            </w:r>
            <w:r w:rsidRPr="00402967">
              <w:rPr>
                <w:spacing w:val="-5"/>
                <w:sz w:val="24"/>
                <w:szCs w:val="24"/>
              </w:rPr>
              <w:t xml:space="preserve"> </w:t>
            </w:r>
            <w:r w:rsidR="006E7AD2" w:rsidRPr="00402967">
              <w:rPr>
                <w:spacing w:val="-5"/>
                <w:sz w:val="24"/>
                <w:szCs w:val="24"/>
              </w:rPr>
              <w:t>h</w:t>
            </w:r>
            <w:r w:rsidRPr="00402967">
              <w:rPr>
                <w:spacing w:val="-2"/>
                <w:sz w:val="24"/>
                <w:szCs w:val="24"/>
              </w:rPr>
              <w:t>ealth</w:t>
            </w:r>
          </w:p>
        </w:tc>
        <w:tc>
          <w:tcPr>
            <w:tcW w:w="3441" w:type="dxa"/>
          </w:tcPr>
          <w:p w14:paraId="53139B00" w14:textId="77777777" w:rsidR="00544DAD" w:rsidRPr="00402967" w:rsidRDefault="00AE43C6">
            <w:pPr>
              <w:pStyle w:val="TableParagraph"/>
              <w:spacing w:before="40"/>
              <w:ind w:left="18" w:right="10"/>
              <w:rPr>
                <w:sz w:val="24"/>
                <w:szCs w:val="24"/>
              </w:rPr>
            </w:pPr>
            <w:r w:rsidRPr="00402967">
              <w:rPr>
                <w:spacing w:val="-5"/>
                <w:sz w:val="24"/>
                <w:szCs w:val="24"/>
              </w:rPr>
              <w:t>52</w:t>
            </w:r>
          </w:p>
        </w:tc>
      </w:tr>
      <w:tr w:rsidR="00544DAD" w:rsidRPr="00402967" w14:paraId="53139B04" w14:textId="77777777" w:rsidTr="007C4333">
        <w:trPr>
          <w:trHeight w:val="432"/>
        </w:trPr>
        <w:tc>
          <w:tcPr>
            <w:tcW w:w="6061" w:type="dxa"/>
          </w:tcPr>
          <w:p w14:paraId="53139B02" w14:textId="0CC6BAAB" w:rsidR="00544DAD" w:rsidRPr="00402967" w:rsidRDefault="00AE43C6">
            <w:pPr>
              <w:pStyle w:val="TableParagraph"/>
              <w:spacing w:before="40"/>
              <w:ind w:left="34"/>
              <w:jc w:val="left"/>
              <w:rPr>
                <w:sz w:val="24"/>
                <w:szCs w:val="24"/>
              </w:rPr>
            </w:pPr>
            <w:r w:rsidRPr="00402967">
              <w:rPr>
                <w:sz w:val="24"/>
                <w:szCs w:val="24"/>
              </w:rPr>
              <w:t>NHS</w:t>
            </w:r>
            <w:r w:rsidRPr="00402967">
              <w:rPr>
                <w:spacing w:val="-10"/>
                <w:sz w:val="24"/>
                <w:szCs w:val="24"/>
              </w:rPr>
              <w:t xml:space="preserve"> </w:t>
            </w:r>
            <w:r w:rsidR="006E7AD2" w:rsidRPr="00402967">
              <w:rPr>
                <w:spacing w:val="-4"/>
                <w:sz w:val="24"/>
                <w:szCs w:val="24"/>
              </w:rPr>
              <w:t>Talking Therapies</w:t>
            </w:r>
          </w:p>
        </w:tc>
        <w:tc>
          <w:tcPr>
            <w:tcW w:w="3441" w:type="dxa"/>
          </w:tcPr>
          <w:p w14:paraId="53139B03" w14:textId="77777777" w:rsidR="00544DAD" w:rsidRPr="00402967" w:rsidRDefault="00AE43C6">
            <w:pPr>
              <w:pStyle w:val="TableParagraph"/>
              <w:spacing w:before="40"/>
              <w:ind w:left="18"/>
              <w:rPr>
                <w:sz w:val="24"/>
                <w:szCs w:val="24"/>
              </w:rPr>
            </w:pPr>
            <w:r w:rsidRPr="00402967">
              <w:rPr>
                <w:spacing w:val="-2"/>
                <w:sz w:val="24"/>
                <w:szCs w:val="24"/>
              </w:rPr>
              <w:t>1,013</w:t>
            </w:r>
          </w:p>
        </w:tc>
      </w:tr>
      <w:tr w:rsidR="00544DAD" w:rsidRPr="00402967" w14:paraId="53139B07" w14:textId="77777777" w:rsidTr="007C4333">
        <w:trPr>
          <w:trHeight w:val="432"/>
        </w:trPr>
        <w:tc>
          <w:tcPr>
            <w:tcW w:w="6061" w:type="dxa"/>
            <w:shd w:val="clear" w:color="auto" w:fill="E8ECED"/>
          </w:tcPr>
          <w:p w14:paraId="53139B05" w14:textId="77777777" w:rsidR="00544DAD" w:rsidRPr="00402967" w:rsidRDefault="00AE43C6">
            <w:pPr>
              <w:pStyle w:val="TableParagraph"/>
              <w:spacing w:before="41"/>
              <w:ind w:left="34"/>
              <w:jc w:val="left"/>
              <w:rPr>
                <w:b/>
                <w:sz w:val="24"/>
                <w:szCs w:val="24"/>
              </w:rPr>
            </w:pPr>
            <w:r w:rsidRPr="00402967">
              <w:rPr>
                <w:b/>
                <w:spacing w:val="-2"/>
                <w:sz w:val="24"/>
                <w:szCs w:val="24"/>
              </w:rPr>
              <w:t>Total</w:t>
            </w:r>
          </w:p>
        </w:tc>
        <w:tc>
          <w:tcPr>
            <w:tcW w:w="3441" w:type="dxa"/>
            <w:shd w:val="clear" w:color="auto" w:fill="E8ECED"/>
          </w:tcPr>
          <w:p w14:paraId="53139B06" w14:textId="77777777" w:rsidR="00544DAD" w:rsidRPr="00402967" w:rsidRDefault="00AE43C6">
            <w:pPr>
              <w:pStyle w:val="TableParagraph"/>
              <w:spacing w:before="41"/>
              <w:ind w:left="18" w:right="16"/>
              <w:rPr>
                <w:b/>
                <w:sz w:val="24"/>
                <w:szCs w:val="24"/>
              </w:rPr>
            </w:pPr>
            <w:r w:rsidRPr="00402967">
              <w:rPr>
                <w:b/>
                <w:spacing w:val="-2"/>
                <w:sz w:val="24"/>
                <w:szCs w:val="24"/>
              </w:rPr>
              <w:t>2,239</w:t>
            </w:r>
          </w:p>
        </w:tc>
      </w:tr>
    </w:tbl>
    <w:p w14:paraId="04CAE4F5" w14:textId="77777777" w:rsidR="00E546DE" w:rsidRPr="00402967" w:rsidRDefault="00E546DE" w:rsidP="00E546DE">
      <w:pPr>
        <w:pStyle w:val="BodyText"/>
        <w:rPr>
          <w:b/>
          <w:bCs/>
        </w:rPr>
      </w:pPr>
    </w:p>
    <w:p w14:paraId="53139B08" w14:textId="080487DA" w:rsidR="00544DAD" w:rsidRPr="00402967" w:rsidRDefault="00AE43C6" w:rsidP="007C4333">
      <w:pPr>
        <w:pStyle w:val="BodyText"/>
        <w:ind w:left="567"/>
        <w:rPr>
          <w:b/>
        </w:rPr>
      </w:pPr>
      <w:r w:rsidRPr="00402967">
        <w:rPr>
          <w:b/>
        </w:rPr>
        <w:t>Table</w:t>
      </w:r>
      <w:r w:rsidRPr="00402967">
        <w:rPr>
          <w:b/>
          <w:spacing w:val="-12"/>
        </w:rPr>
        <w:t xml:space="preserve"> </w:t>
      </w:r>
      <w:r w:rsidRPr="00402967">
        <w:rPr>
          <w:b/>
          <w:spacing w:val="-5"/>
        </w:rPr>
        <w:t>2</w:t>
      </w:r>
      <w:r w:rsidR="005A669A">
        <w:rPr>
          <w:b/>
          <w:spacing w:val="-5"/>
        </w:rPr>
        <w:t>2</w:t>
      </w:r>
    </w:p>
    <w:p w14:paraId="53139B0C" w14:textId="2A8F9A73" w:rsidR="00544DAD" w:rsidRPr="00402967" w:rsidRDefault="00544DAD" w:rsidP="00E546DE">
      <w:pPr>
        <w:pStyle w:val="BodyText"/>
        <w:spacing w:before="198"/>
      </w:pPr>
    </w:p>
    <w:p w14:paraId="53139B0D" w14:textId="77777777" w:rsidR="00544DAD" w:rsidRPr="00402967" w:rsidRDefault="00544DAD">
      <w:pPr>
        <w:rPr>
          <w:sz w:val="24"/>
        </w:rPr>
        <w:sectPr w:rsidR="00544DAD" w:rsidRPr="00402967">
          <w:pgSz w:w="19200" w:h="10800" w:orient="landscape"/>
          <w:pgMar w:top="380" w:right="0" w:bottom="0" w:left="280" w:header="720" w:footer="720" w:gutter="0"/>
          <w:cols w:space="720"/>
        </w:sectPr>
      </w:pPr>
    </w:p>
    <w:p w14:paraId="53139B0E" w14:textId="3E68B958" w:rsidR="00544DAD" w:rsidRPr="00402967" w:rsidRDefault="00AE43C6" w:rsidP="003520AC">
      <w:pPr>
        <w:pStyle w:val="Heading5"/>
      </w:pPr>
      <w:bookmarkStart w:id="56" w:name="Slide_48:_Vacancies_by_staff_group"/>
      <w:bookmarkEnd w:id="56"/>
      <w:r w:rsidRPr="00402967">
        <w:lastRenderedPageBreak/>
        <w:t>Vacancies</w:t>
      </w:r>
      <w:r w:rsidRPr="00402967">
        <w:rPr>
          <w:spacing w:val="-24"/>
        </w:rPr>
        <w:t xml:space="preserve"> </w:t>
      </w:r>
      <w:r w:rsidRPr="00402967">
        <w:t>by</w:t>
      </w:r>
      <w:r w:rsidRPr="00402967">
        <w:rPr>
          <w:spacing w:val="-17"/>
        </w:rPr>
        <w:t xml:space="preserve"> </w:t>
      </w:r>
      <w:r w:rsidRPr="00402967">
        <w:t>staff</w:t>
      </w:r>
      <w:r w:rsidRPr="00402967">
        <w:rPr>
          <w:spacing w:val="-18"/>
        </w:rPr>
        <w:t xml:space="preserve"> </w:t>
      </w:r>
      <w:r w:rsidRPr="00402967">
        <w:rPr>
          <w:spacing w:val="-2"/>
        </w:rPr>
        <w:t>group</w:t>
      </w:r>
    </w:p>
    <w:p w14:paraId="680ED914" w14:textId="77777777" w:rsidR="007C577A" w:rsidRPr="00402967" w:rsidRDefault="00AE43C6" w:rsidP="00EF3461">
      <w:pPr>
        <w:pStyle w:val="BodyText"/>
        <w:spacing w:before="120" w:line="250" w:lineRule="auto"/>
        <w:ind w:left="403" w:right="1172"/>
        <w:jc w:val="both"/>
        <w:rPr>
          <w:spacing w:val="-1"/>
        </w:rPr>
      </w:pPr>
      <w:r w:rsidRPr="00402967">
        <w:t>The</w:t>
      </w:r>
      <w:r w:rsidRPr="00402967">
        <w:rPr>
          <w:spacing w:val="-5"/>
        </w:rPr>
        <w:t xml:space="preserve"> </w:t>
      </w:r>
      <w:r w:rsidRPr="00402967">
        <w:t>vacancy</w:t>
      </w:r>
      <w:r w:rsidRPr="00402967">
        <w:rPr>
          <w:spacing w:val="-4"/>
        </w:rPr>
        <w:t xml:space="preserve"> </w:t>
      </w:r>
      <w:r w:rsidRPr="00402967">
        <w:t>rate</w:t>
      </w:r>
      <w:r w:rsidRPr="00402967">
        <w:rPr>
          <w:spacing w:val="-2"/>
        </w:rPr>
        <w:t xml:space="preserve"> </w:t>
      </w:r>
      <w:r w:rsidRPr="00402967">
        <w:t>by</w:t>
      </w:r>
      <w:r w:rsidRPr="00402967">
        <w:rPr>
          <w:spacing w:val="-4"/>
        </w:rPr>
        <w:t xml:space="preserve"> </w:t>
      </w:r>
      <w:r w:rsidRPr="00402967">
        <w:t>staff</w:t>
      </w:r>
      <w:r w:rsidRPr="00402967">
        <w:rPr>
          <w:spacing w:val="-3"/>
        </w:rPr>
        <w:t xml:space="preserve"> </w:t>
      </w:r>
      <w:r w:rsidRPr="00402967">
        <w:t>group</w:t>
      </w:r>
      <w:r w:rsidRPr="00402967">
        <w:rPr>
          <w:spacing w:val="-5"/>
        </w:rPr>
        <w:t xml:space="preserve"> </w:t>
      </w:r>
      <w:r w:rsidRPr="00402967">
        <w:t>chart</w:t>
      </w:r>
      <w:r w:rsidRPr="00402967">
        <w:rPr>
          <w:spacing w:val="-4"/>
        </w:rPr>
        <w:t xml:space="preserve"> </w:t>
      </w:r>
      <w:r w:rsidRPr="00402967">
        <w:t>shows</w:t>
      </w:r>
      <w:r w:rsidRPr="00402967">
        <w:rPr>
          <w:spacing w:val="-1"/>
        </w:rPr>
        <w:t xml:space="preserve"> </w:t>
      </w:r>
      <w:r w:rsidRPr="00402967">
        <w:t>that</w:t>
      </w:r>
      <w:r w:rsidRPr="00402967">
        <w:rPr>
          <w:spacing w:val="-3"/>
        </w:rPr>
        <w:t xml:space="preserve"> </w:t>
      </w:r>
      <w:r w:rsidRPr="00402967">
        <w:t>the</w:t>
      </w:r>
      <w:r w:rsidRPr="00402967">
        <w:rPr>
          <w:spacing w:val="-5"/>
        </w:rPr>
        <w:t xml:space="preserve"> </w:t>
      </w:r>
      <w:r w:rsidRPr="00402967">
        <w:t>reported</w:t>
      </w:r>
      <w:r w:rsidRPr="00402967">
        <w:rPr>
          <w:spacing w:val="-7"/>
        </w:rPr>
        <w:t xml:space="preserve"> </w:t>
      </w:r>
      <w:r w:rsidRPr="00402967">
        <w:t>vacancy</w:t>
      </w:r>
      <w:r w:rsidRPr="00402967">
        <w:rPr>
          <w:spacing w:val="-4"/>
        </w:rPr>
        <w:t xml:space="preserve"> </w:t>
      </w:r>
      <w:r w:rsidRPr="00402967">
        <w:t>rates</w:t>
      </w:r>
      <w:r w:rsidRPr="00402967">
        <w:rPr>
          <w:spacing w:val="-3"/>
        </w:rPr>
        <w:t xml:space="preserve"> </w:t>
      </w:r>
      <w:r w:rsidRPr="00402967">
        <w:t>varied</w:t>
      </w:r>
      <w:r w:rsidRPr="00402967">
        <w:rPr>
          <w:spacing w:val="-3"/>
        </w:rPr>
        <w:t xml:space="preserve"> </w:t>
      </w:r>
      <w:r w:rsidRPr="00402967">
        <w:t>(excluding</w:t>
      </w:r>
      <w:r w:rsidRPr="00402967">
        <w:rPr>
          <w:spacing w:val="-7"/>
        </w:rPr>
        <w:t xml:space="preserve"> </w:t>
      </w:r>
      <w:r w:rsidRPr="00402967">
        <w:t>NHS</w:t>
      </w:r>
      <w:r w:rsidRPr="00402967">
        <w:rPr>
          <w:spacing w:val="-5"/>
        </w:rPr>
        <w:t xml:space="preserve"> </w:t>
      </w:r>
      <w:r w:rsidR="006E7AD2" w:rsidRPr="00402967">
        <w:t>Talking Therapies</w:t>
      </w:r>
      <w:r w:rsidRPr="00402967">
        <w:t>)</w:t>
      </w:r>
      <w:r w:rsidRPr="00402967">
        <w:rPr>
          <w:spacing w:val="-6"/>
        </w:rPr>
        <w:t xml:space="preserve"> </w:t>
      </w:r>
      <w:r w:rsidRPr="00402967">
        <w:t>with 4.5%</w:t>
      </w:r>
      <w:r w:rsidRPr="00402967">
        <w:rPr>
          <w:spacing w:val="-6"/>
        </w:rPr>
        <w:t xml:space="preserve"> </w:t>
      </w:r>
      <w:r w:rsidRPr="00402967">
        <w:t>for</w:t>
      </w:r>
      <w:r w:rsidRPr="00402967">
        <w:rPr>
          <w:spacing w:val="-4"/>
        </w:rPr>
        <w:t xml:space="preserve"> </w:t>
      </w:r>
      <w:r w:rsidRPr="00402967">
        <w:t>psychological</w:t>
      </w:r>
      <w:r w:rsidRPr="00402967">
        <w:rPr>
          <w:spacing w:val="-8"/>
        </w:rPr>
        <w:t xml:space="preserve"> </w:t>
      </w:r>
      <w:r w:rsidRPr="00402967">
        <w:t>practitioners,</w:t>
      </w:r>
      <w:r w:rsidRPr="00402967">
        <w:rPr>
          <w:spacing w:val="-3"/>
        </w:rPr>
        <w:t xml:space="preserve"> </w:t>
      </w:r>
      <w:r w:rsidRPr="00402967">
        <w:t>6.1%</w:t>
      </w:r>
      <w:r w:rsidRPr="00402967">
        <w:rPr>
          <w:spacing w:val="-6"/>
        </w:rPr>
        <w:t xml:space="preserve"> </w:t>
      </w:r>
      <w:r w:rsidRPr="00402967">
        <w:t>for</w:t>
      </w:r>
      <w:r w:rsidRPr="00402967">
        <w:rPr>
          <w:spacing w:val="-4"/>
        </w:rPr>
        <w:t xml:space="preserve"> </w:t>
      </w:r>
      <w:r w:rsidRPr="00402967">
        <w:t xml:space="preserve">clinical </w:t>
      </w:r>
      <w:proofErr w:type="gramStart"/>
      <w:r w:rsidRPr="00402967">
        <w:t>associate</w:t>
      </w:r>
      <w:r w:rsidR="007C577A" w:rsidRPr="00402967">
        <w:t>s</w:t>
      </w:r>
      <w:r w:rsidRPr="00402967">
        <w:rPr>
          <w:spacing w:val="-10"/>
        </w:rPr>
        <w:t xml:space="preserve"> </w:t>
      </w:r>
      <w:r w:rsidRPr="00402967">
        <w:t>in</w:t>
      </w:r>
      <w:r w:rsidRPr="00402967">
        <w:rPr>
          <w:spacing w:val="-5"/>
        </w:rPr>
        <w:t xml:space="preserve"> </w:t>
      </w:r>
      <w:r w:rsidRPr="00402967">
        <w:t>psychology</w:t>
      </w:r>
      <w:proofErr w:type="gramEnd"/>
      <w:r w:rsidRPr="00402967">
        <w:t>,</w:t>
      </w:r>
      <w:r w:rsidRPr="00402967">
        <w:rPr>
          <w:spacing w:val="-5"/>
        </w:rPr>
        <w:t xml:space="preserve"> </w:t>
      </w:r>
      <w:r w:rsidRPr="00402967">
        <w:t>7.2%</w:t>
      </w:r>
      <w:r w:rsidRPr="00402967">
        <w:rPr>
          <w:spacing w:val="-8"/>
        </w:rPr>
        <w:t xml:space="preserve"> </w:t>
      </w:r>
      <w:r w:rsidRPr="00402967">
        <w:t>for</w:t>
      </w:r>
      <w:r w:rsidRPr="00402967">
        <w:rPr>
          <w:spacing w:val="-6"/>
        </w:rPr>
        <w:t xml:space="preserve"> </w:t>
      </w:r>
      <w:r w:rsidRPr="00402967">
        <w:t>assistant</w:t>
      </w:r>
      <w:r w:rsidRPr="00402967">
        <w:rPr>
          <w:spacing w:val="-7"/>
        </w:rPr>
        <w:t xml:space="preserve"> </w:t>
      </w:r>
      <w:r w:rsidRPr="00402967">
        <w:t>psychologists,</w:t>
      </w:r>
      <w:r w:rsidRPr="00402967">
        <w:rPr>
          <w:spacing w:val="-7"/>
        </w:rPr>
        <w:t xml:space="preserve"> </w:t>
      </w:r>
      <w:r w:rsidRPr="00402967">
        <w:t>10.6%</w:t>
      </w:r>
      <w:r w:rsidRPr="00402967">
        <w:rPr>
          <w:spacing w:val="-10"/>
        </w:rPr>
        <w:t xml:space="preserve"> </w:t>
      </w:r>
      <w:r w:rsidRPr="00402967">
        <w:t>for</w:t>
      </w:r>
      <w:r w:rsidRPr="00402967">
        <w:rPr>
          <w:spacing w:val="-6"/>
        </w:rPr>
        <w:t xml:space="preserve"> </w:t>
      </w:r>
      <w:r w:rsidRPr="00402967">
        <w:t>psychological</w:t>
      </w:r>
      <w:r w:rsidRPr="00402967">
        <w:rPr>
          <w:spacing w:val="-10"/>
        </w:rPr>
        <w:t xml:space="preserve"> </w:t>
      </w:r>
      <w:r w:rsidRPr="00402967">
        <w:t>therapists,</w:t>
      </w:r>
      <w:r w:rsidRPr="00402967">
        <w:rPr>
          <w:spacing w:val="-7"/>
        </w:rPr>
        <w:t xml:space="preserve"> </w:t>
      </w:r>
      <w:r w:rsidRPr="00402967">
        <w:t>and</w:t>
      </w:r>
      <w:r w:rsidRPr="00402967">
        <w:rPr>
          <w:spacing w:val="-9"/>
        </w:rPr>
        <w:t xml:space="preserve"> </w:t>
      </w:r>
      <w:r w:rsidRPr="00402967">
        <w:t>10.6%</w:t>
      </w:r>
      <w:r w:rsidRPr="00402967">
        <w:rPr>
          <w:spacing w:val="-8"/>
        </w:rPr>
        <w:t xml:space="preserve"> </w:t>
      </w:r>
      <w:r w:rsidRPr="00402967">
        <w:t>for</w:t>
      </w:r>
      <w:r w:rsidRPr="00402967">
        <w:rPr>
          <w:spacing w:val="-6"/>
        </w:rPr>
        <w:t xml:space="preserve"> </w:t>
      </w:r>
      <w:r w:rsidRPr="00402967">
        <w:t>psychologists.</w:t>
      </w:r>
      <w:r w:rsidRPr="00402967">
        <w:rPr>
          <w:spacing w:val="-1"/>
        </w:rPr>
        <w:t xml:space="preserve"> </w:t>
      </w:r>
    </w:p>
    <w:p w14:paraId="53139B0F" w14:textId="59EB30A3" w:rsidR="00544DAD" w:rsidRPr="00402967" w:rsidRDefault="00AE43C6" w:rsidP="00EF3461">
      <w:pPr>
        <w:pStyle w:val="BodyText"/>
        <w:spacing w:before="120" w:line="250" w:lineRule="auto"/>
        <w:ind w:left="403" w:right="1172"/>
        <w:jc w:val="both"/>
      </w:pPr>
      <w:r w:rsidRPr="00402967">
        <w:t>Table</w:t>
      </w:r>
      <w:r w:rsidRPr="00402967">
        <w:rPr>
          <w:spacing w:val="-10"/>
        </w:rPr>
        <w:t xml:space="preserve"> </w:t>
      </w:r>
      <w:r w:rsidRPr="00402967">
        <w:t>2</w:t>
      </w:r>
      <w:r w:rsidR="007C4333">
        <w:t>3</w:t>
      </w:r>
      <w:r w:rsidRPr="00402967">
        <w:rPr>
          <w:spacing w:val="-5"/>
        </w:rPr>
        <w:t xml:space="preserve"> </w:t>
      </w:r>
      <w:r w:rsidRPr="00402967">
        <w:t>shows</w:t>
      </w:r>
      <w:r w:rsidRPr="00402967">
        <w:rPr>
          <w:spacing w:val="-5"/>
        </w:rPr>
        <w:t xml:space="preserve"> </w:t>
      </w:r>
      <w:r w:rsidRPr="00402967">
        <w:t>the</w:t>
      </w:r>
      <w:r w:rsidRPr="00402967">
        <w:rPr>
          <w:spacing w:val="-5"/>
        </w:rPr>
        <w:t xml:space="preserve"> </w:t>
      </w:r>
      <w:r w:rsidRPr="00402967">
        <w:t>absolute</w:t>
      </w:r>
      <w:r w:rsidRPr="00402967">
        <w:rPr>
          <w:spacing w:val="-9"/>
        </w:rPr>
        <w:t xml:space="preserve"> </w:t>
      </w:r>
      <w:r w:rsidRPr="00402967">
        <w:t>vacancies by staff group with psychologists recording the highest number of vacancies (547 WTE).</w:t>
      </w:r>
    </w:p>
    <w:p w14:paraId="27222744" w14:textId="4F05CCFB" w:rsidR="0035129B" w:rsidRPr="00402967" w:rsidRDefault="00993F93" w:rsidP="00EF3461">
      <w:pPr>
        <w:pStyle w:val="BodyText"/>
        <w:spacing w:before="120" w:line="250" w:lineRule="auto"/>
        <w:ind w:left="403" w:right="1072"/>
        <w:rPr>
          <w:spacing w:val="-5"/>
        </w:rPr>
      </w:pPr>
      <w:r w:rsidRPr="00402967">
        <w:t>In comparison</w:t>
      </w:r>
      <w:r w:rsidRPr="00402967">
        <w:rPr>
          <w:spacing w:val="-9"/>
        </w:rPr>
        <w:t xml:space="preserve"> </w:t>
      </w:r>
      <w:r w:rsidRPr="00402967">
        <w:t>to 2023,</w:t>
      </w:r>
      <w:r w:rsidRPr="00402967">
        <w:rPr>
          <w:spacing w:val="-4"/>
        </w:rPr>
        <w:t xml:space="preserve"> </w:t>
      </w:r>
      <w:r w:rsidRPr="00402967">
        <w:t>vacancy</w:t>
      </w:r>
      <w:r w:rsidRPr="00402967">
        <w:rPr>
          <w:spacing w:val="-5"/>
        </w:rPr>
        <w:t xml:space="preserve"> </w:t>
      </w:r>
      <w:r w:rsidRPr="00402967">
        <w:t>rates</w:t>
      </w:r>
      <w:r w:rsidRPr="00402967">
        <w:rPr>
          <w:spacing w:val="-2"/>
        </w:rPr>
        <w:t xml:space="preserve"> </w:t>
      </w:r>
      <w:r w:rsidRPr="00402967">
        <w:t>decreased</w:t>
      </w:r>
      <w:r w:rsidRPr="00402967">
        <w:rPr>
          <w:spacing w:val="-9"/>
        </w:rPr>
        <w:t xml:space="preserve"> </w:t>
      </w:r>
      <w:r w:rsidRPr="00402967">
        <w:t>with a 6.4%</w:t>
      </w:r>
      <w:r w:rsidRPr="00402967">
        <w:rPr>
          <w:spacing w:val="-5"/>
        </w:rPr>
        <w:t xml:space="preserve"> </w:t>
      </w:r>
      <w:r w:rsidRPr="00402967">
        <w:t>decrease</w:t>
      </w:r>
      <w:r w:rsidRPr="00402967">
        <w:rPr>
          <w:spacing w:val="-9"/>
        </w:rPr>
        <w:t xml:space="preserve"> </w:t>
      </w:r>
      <w:r w:rsidRPr="00402967">
        <w:t>from 17%</w:t>
      </w:r>
      <w:r w:rsidRPr="00402967">
        <w:rPr>
          <w:spacing w:val="-5"/>
        </w:rPr>
        <w:t xml:space="preserve"> </w:t>
      </w:r>
      <w:r w:rsidRPr="00402967">
        <w:t>to 10.6%</w:t>
      </w:r>
      <w:r w:rsidRPr="00402967">
        <w:rPr>
          <w:spacing w:val="-5"/>
        </w:rPr>
        <w:t xml:space="preserve"> </w:t>
      </w:r>
      <w:r w:rsidRPr="00402967">
        <w:t>for</w:t>
      </w:r>
      <w:r w:rsidRPr="00402967">
        <w:rPr>
          <w:spacing w:val="-5"/>
        </w:rPr>
        <w:t xml:space="preserve"> </w:t>
      </w:r>
      <w:r w:rsidRPr="00402967">
        <w:t>psychological</w:t>
      </w:r>
      <w:r w:rsidRPr="00402967">
        <w:rPr>
          <w:spacing w:val="-7"/>
        </w:rPr>
        <w:t xml:space="preserve"> </w:t>
      </w:r>
      <w:r w:rsidRPr="00402967">
        <w:t>therapists,</w:t>
      </w:r>
      <w:r w:rsidRPr="00402967">
        <w:rPr>
          <w:spacing w:val="-4"/>
        </w:rPr>
        <w:t xml:space="preserve"> </w:t>
      </w:r>
      <w:r w:rsidRPr="00402967">
        <w:t>and</w:t>
      </w:r>
      <w:r w:rsidRPr="00402967">
        <w:rPr>
          <w:spacing w:val="-4"/>
        </w:rPr>
        <w:t xml:space="preserve"> </w:t>
      </w:r>
      <w:r w:rsidRPr="00402967">
        <w:t>an</w:t>
      </w:r>
      <w:r w:rsidRPr="00402967">
        <w:rPr>
          <w:spacing w:val="-4"/>
        </w:rPr>
        <w:t xml:space="preserve"> </w:t>
      </w:r>
      <w:r w:rsidRPr="00402967">
        <w:t>8.9%</w:t>
      </w:r>
      <w:r w:rsidRPr="00402967">
        <w:rPr>
          <w:spacing w:val="-4"/>
        </w:rPr>
        <w:t xml:space="preserve"> </w:t>
      </w:r>
      <w:r w:rsidRPr="00402967">
        <w:t>decrease</w:t>
      </w:r>
      <w:r w:rsidRPr="00402967">
        <w:rPr>
          <w:spacing w:val="-6"/>
        </w:rPr>
        <w:t xml:space="preserve"> </w:t>
      </w:r>
      <w:r w:rsidRPr="00402967">
        <w:t>from</w:t>
      </w:r>
      <w:r w:rsidRPr="00402967">
        <w:rPr>
          <w:spacing w:val="-3"/>
        </w:rPr>
        <w:t xml:space="preserve"> </w:t>
      </w:r>
      <w:r w:rsidRPr="00402967">
        <w:t>15%</w:t>
      </w:r>
      <w:r w:rsidRPr="00402967">
        <w:rPr>
          <w:spacing w:val="-5"/>
        </w:rPr>
        <w:t xml:space="preserve"> </w:t>
      </w:r>
      <w:r w:rsidRPr="00402967">
        <w:t>to 6.1%</w:t>
      </w:r>
      <w:r w:rsidRPr="00402967">
        <w:rPr>
          <w:spacing w:val="-5"/>
        </w:rPr>
        <w:t xml:space="preserve"> </w:t>
      </w:r>
      <w:r w:rsidRPr="00402967">
        <w:t>for clinical</w:t>
      </w:r>
      <w:r w:rsidRPr="00402967">
        <w:rPr>
          <w:spacing w:val="-3"/>
        </w:rPr>
        <w:t xml:space="preserve"> </w:t>
      </w:r>
      <w:proofErr w:type="gramStart"/>
      <w:r w:rsidRPr="00402967">
        <w:t>associates</w:t>
      </w:r>
      <w:r w:rsidRPr="00402967">
        <w:rPr>
          <w:spacing w:val="-5"/>
        </w:rPr>
        <w:t xml:space="preserve"> </w:t>
      </w:r>
      <w:r w:rsidRPr="00402967">
        <w:t>in psychology</w:t>
      </w:r>
      <w:proofErr w:type="gramEnd"/>
      <w:r w:rsidRPr="00402967">
        <w:t>.</w:t>
      </w:r>
      <w:r w:rsidRPr="00402967">
        <w:rPr>
          <w:spacing w:val="-5"/>
        </w:rPr>
        <w:t xml:space="preserve"> </w:t>
      </w:r>
    </w:p>
    <w:p w14:paraId="65F844CD" w14:textId="77777777" w:rsidR="008604AA" w:rsidRPr="00402967" w:rsidRDefault="00993F93" w:rsidP="008604AA">
      <w:pPr>
        <w:pStyle w:val="BodyText"/>
        <w:spacing w:before="120" w:line="250" w:lineRule="auto"/>
        <w:ind w:left="403" w:right="1072"/>
      </w:pPr>
      <w:r w:rsidRPr="00402967">
        <w:t>These</w:t>
      </w:r>
      <w:r w:rsidRPr="00402967">
        <w:rPr>
          <w:spacing w:val="-4"/>
        </w:rPr>
        <w:t xml:space="preserve"> </w:t>
      </w:r>
      <w:r w:rsidRPr="00402967">
        <w:t>decreases</w:t>
      </w:r>
      <w:r w:rsidRPr="00402967">
        <w:rPr>
          <w:spacing w:val="-5"/>
        </w:rPr>
        <w:t xml:space="preserve"> </w:t>
      </w:r>
      <w:r w:rsidRPr="00402967">
        <w:t>are likely</w:t>
      </w:r>
      <w:r w:rsidRPr="00402967">
        <w:rPr>
          <w:spacing w:val="-1"/>
        </w:rPr>
        <w:t xml:space="preserve"> </w:t>
      </w:r>
      <w:r w:rsidRPr="00402967">
        <w:t>to be explained</w:t>
      </w:r>
      <w:r w:rsidRPr="00402967">
        <w:rPr>
          <w:spacing w:val="-7"/>
        </w:rPr>
        <w:t xml:space="preserve"> </w:t>
      </w:r>
      <w:r w:rsidRPr="00402967">
        <w:t>largely</w:t>
      </w:r>
      <w:r w:rsidRPr="00402967">
        <w:rPr>
          <w:spacing w:val="-1"/>
        </w:rPr>
        <w:t xml:space="preserve"> </w:t>
      </w:r>
      <w:r w:rsidRPr="00402967">
        <w:t>by</w:t>
      </w:r>
      <w:r w:rsidRPr="00402967">
        <w:rPr>
          <w:spacing w:val="-1"/>
        </w:rPr>
        <w:t xml:space="preserve"> </w:t>
      </w:r>
      <w:r w:rsidRPr="00402967">
        <w:t>a change</w:t>
      </w:r>
      <w:r w:rsidRPr="00402967">
        <w:rPr>
          <w:spacing w:val="-2"/>
        </w:rPr>
        <w:t xml:space="preserve"> </w:t>
      </w:r>
      <w:r w:rsidRPr="00402967">
        <w:t>in the</w:t>
      </w:r>
      <w:r w:rsidRPr="00402967">
        <w:rPr>
          <w:spacing w:val="-2"/>
        </w:rPr>
        <w:t xml:space="preserve"> </w:t>
      </w:r>
      <w:r w:rsidRPr="00402967">
        <w:t>methodology</w:t>
      </w:r>
      <w:r w:rsidRPr="00402967">
        <w:rPr>
          <w:spacing w:val="-5"/>
        </w:rPr>
        <w:t xml:space="preserve"> </w:t>
      </w:r>
      <w:r w:rsidRPr="00402967">
        <w:t>in 2024 to increase</w:t>
      </w:r>
      <w:r w:rsidRPr="00402967">
        <w:rPr>
          <w:spacing w:val="-4"/>
        </w:rPr>
        <w:t xml:space="preserve"> </w:t>
      </w:r>
      <w:r w:rsidRPr="00402967">
        <w:t>accuracy, using</w:t>
      </w:r>
      <w:r w:rsidRPr="00402967">
        <w:rPr>
          <w:spacing w:val="-1"/>
        </w:rPr>
        <w:t xml:space="preserve"> </w:t>
      </w:r>
      <w:r w:rsidRPr="00402967">
        <w:t>automated calculation</w:t>
      </w:r>
      <w:r w:rsidRPr="00402967">
        <w:rPr>
          <w:spacing w:val="-2"/>
        </w:rPr>
        <w:t xml:space="preserve"> </w:t>
      </w:r>
      <w:r w:rsidRPr="00402967">
        <w:t>of funded establishment using vacancies, bank and agency, and staff in post data.</w:t>
      </w:r>
    </w:p>
    <w:p w14:paraId="3F9F6245" w14:textId="6EC71186" w:rsidR="008604AA" w:rsidRPr="00402967" w:rsidRDefault="008604AA" w:rsidP="008604AA">
      <w:pPr>
        <w:pStyle w:val="BodyText"/>
        <w:spacing w:before="120" w:line="250" w:lineRule="auto"/>
        <w:ind w:left="403" w:right="1072"/>
      </w:pPr>
      <w:r w:rsidRPr="00402967">
        <w:rPr>
          <w:color w:val="221F1F"/>
        </w:rPr>
        <w:t>Does</w:t>
      </w:r>
      <w:r w:rsidRPr="00402967">
        <w:rPr>
          <w:color w:val="221F1F"/>
          <w:spacing w:val="-10"/>
        </w:rPr>
        <w:t xml:space="preserve"> </w:t>
      </w:r>
      <w:r w:rsidRPr="00402967">
        <w:rPr>
          <w:color w:val="221F1F"/>
        </w:rPr>
        <w:t>not</w:t>
      </w:r>
      <w:r w:rsidRPr="00402967">
        <w:rPr>
          <w:color w:val="221F1F"/>
          <w:spacing w:val="-7"/>
        </w:rPr>
        <w:t xml:space="preserve"> </w:t>
      </w:r>
      <w:r w:rsidRPr="00402967">
        <w:rPr>
          <w:color w:val="221F1F"/>
        </w:rPr>
        <w:t>include</w:t>
      </w:r>
      <w:r w:rsidRPr="00402967">
        <w:rPr>
          <w:color w:val="221F1F"/>
          <w:spacing w:val="-10"/>
        </w:rPr>
        <w:t xml:space="preserve"> </w:t>
      </w:r>
      <w:r w:rsidRPr="00402967">
        <w:rPr>
          <w:color w:val="221F1F"/>
        </w:rPr>
        <w:t>NHS</w:t>
      </w:r>
      <w:r w:rsidRPr="00402967">
        <w:rPr>
          <w:color w:val="221F1F"/>
          <w:spacing w:val="-6"/>
        </w:rPr>
        <w:t xml:space="preserve"> </w:t>
      </w:r>
      <w:r w:rsidRPr="00402967">
        <w:rPr>
          <w:color w:val="221F1F"/>
        </w:rPr>
        <w:t>Talking</w:t>
      </w:r>
      <w:r w:rsidRPr="00402967">
        <w:rPr>
          <w:color w:val="221F1F"/>
          <w:spacing w:val="-8"/>
        </w:rPr>
        <w:t xml:space="preserve"> </w:t>
      </w:r>
      <w:r w:rsidRPr="00402967">
        <w:rPr>
          <w:color w:val="221F1F"/>
        </w:rPr>
        <w:t>Therapies</w:t>
      </w:r>
      <w:r w:rsidRPr="00402967">
        <w:rPr>
          <w:color w:val="221F1F"/>
          <w:spacing w:val="-11"/>
        </w:rPr>
        <w:t xml:space="preserve"> </w:t>
      </w:r>
      <w:r w:rsidRPr="00402967">
        <w:rPr>
          <w:color w:val="221F1F"/>
        </w:rPr>
        <w:t>Census</w:t>
      </w:r>
      <w:r w:rsidRPr="00402967">
        <w:rPr>
          <w:color w:val="221F1F"/>
          <w:spacing w:val="-9"/>
        </w:rPr>
        <w:t xml:space="preserve"> </w:t>
      </w:r>
      <w:r w:rsidRPr="00402967">
        <w:rPr>
          <w:color w:val="221F1F"/>
        </w:rPr>
        <w:t>data.</w:t>
      </w:r>
      <w:r w:rsidRPr="00402967">
        <w:rPr>
          <w:color w:val="221F1F"/>
          <w:spacing w:val="-8"/>
        </w:rPr>
        <w:t xml:space="preserve"> </w:t>
      </w:r>
      <w:r w:rsidRPr="00402967">
        <w:rPr>
          <w:color w:val="221F1F"/>
        </w:rPr>
        <w:t>Please</w:t>
      </w:r>
      <w:r w:rsidRPr="00402967">
        <w:rPr>
          <w:color w:val="221F1F"/>
          <w:spacing w:val="-10"/>
        </w:rPr>
        <w:t xml:space="preserve"> </w:t>
      </w:r>
      <w:r w:rsidRPr="00402967">
        <w:rPr>
          <w:color w:val="221F1F"/>
        </w:rPr>
        <w:t>note</w:t>
      </w:r>
      <w:r w:rsidRPr="00402967">
        <w:rPr>
          <w:color w:val="221F1F"/>
          <w:spacing w:val="-8"/>
        </w:rPr>
        <w:t xml:space="preserve"> </w:t>
      </w:r>
      <w:r w:rsidRPr="00402967">
        <w:rPr>
          <w:color w:val="221F1F"/>
        </w:rPr>
        <w:t>the</w:t>
      </w:r>
      <w:r w:rsidRPr="00402967">
        <w:rPr>
          <w:color w:val="221F1F"/>
          <w:spacing w:val="-8"/>
        </w:rPr>
        <w:t xml:space="preserve"> </w:t>
      </w:r>
      <w:r w:rsidRPr="00402967">
        <w:rPr>
          <w:color w:val="221F1F"/>
        </w:rPr>
        <w:t>chart/table</w:t>
      </w:r>
      <w:r w:rsidRPr="00402967">
        <w:rPr>
          <w:color w:val="221F1F"/>
          <w:spacing w:val="-11"/>
        </w:rPr>
        <w:t xml:space="preserve"> </w:t>
      </w:r>
      <w:r w:rsidRPr="00402967">
        <w:rPr>
          <w:color w:val="221F1F"/>
        </w:rPr>
        <w:t>includes</w:t>
      </w:r>
      <w:r w:rsidRPr="00402967">
        <w:rPr>
          <w:color w:val="221F1F"/>
          <w:spacing w:val="-11"/>
        </w:rPr>
        <w:t xml:space="preserve"> </w:t>
      </w:r>
      <w:r w:rsidRPr="00402967">
        <w:rPr>
          <w:color w:val="221F1F"/>
        </w:rPr>
        <w:t>rates/values</w:t>
      </w:r>
      <w:r w:rsidRPr="00402967">
        <w:rPr>
          <w:color w:val="221F1F"/>
          <w:spacing w:val="-9"/>
        </w:rPr>
        <w:t xml:space="preserve"> </w:t>
      </w:r>
      <w:r w:rsidRPr="00402967">
        <w:rPr>
          <w:color w:val="221F1F"/>
        </w:rPr>
        <w:t>where</w:t>
      </w:r>
      <w:r w:rsidRPr="00402967">
        <w:rPr>
          <w:color w:val="221F1F"/>
          <w:spacing w:val="-13"/>
        </w:rPr>
        <w:t xml:space="preserve"> </w:t>
      </w:r>
      <w:r w:rsidRPr="00402967">
        <w:rPr>
          <w:color w:val="221F1F"/>
        </w:rPr>
        <w:t>all</w:t>
      </w:r>
      <w:r w:rsidRPr="00402967">
        <w:rPr>
          <w:color w:val="221F1F"/>
          <w:spacing w:val="-5"/>
        </w:rPr>
        <w:t xml:space="preserve"> </w:t>
      </w:r>
      <w:r w:rsidRPr="00402967">
        <w:rPr>
          <w:color w:val="221F1F"/>
        </w:rPr>
        <w:t>components</w:t>
      </w:r>
      <w:r w:rsidRPr="00402967">
        <w:rPr>
          <w:color w:val="221F1F"/>
          <w:spacing w:val="-11"/>
        </w:rPr>
        <w:t xml:space="preserve"> </w:t>
      </w:r>
      <w:r w:rsidRPr="00402967">
        <w:rPr>
          <w:color w:val="221F1F"/>
        </w:rPr>
        <w:t>of</w:t>
      </w:r>
      <w:r w:rsidRPr="00402967">
        <w:rPr>
          <w:color w:val="221F1F"/>
          <w:spacing w:val="-4"/>
        </w:rPr>
        <w:t xml:space="preserve"> </w:t>
      </w:r>
      <w:r w:rsidRPr="00402967">
        <w:rPr>
          <w:color w:val="221F1F"/>
        </w:rPr>
        <w:t>HR</w:t>
      </w:r>
      <w:r w:rsidRPr="00402967">
        <w:rPr>
          <w:color w:val="221F1F"/>
          <w:spacing w:val="-6"/>
        </w:rPr>
        <w:t xml:space="preserve"> </w:t>
      </w:r>
      <w:r w:rsidRPr="00402967">
        <w:rPr>
          <w:color w:val="221F1F"/>
        </w:rPr>
        <w:t>metrics</w:t>
      </w:r>
      <w:r w:rsidRPr="00402967">
        <w:rPr>
          <w:color w:val="221F1F"/>
          <w:spacing w:val="-2"/>
        </w:rPr>
        <w:t xml:space="preserve"> </w:t>
      </w:r>
      <w:r w:rsidRPr="00402967">
        <w:rPr>
          <w:color w:val="221F1F"/>
        </w:rPr>
        <w:t>have</w:t>
      </w:r>
      <w:r w:rsidRPr="00402967">
        <w:rPr>
          <w:color w:val="221F1F"/>
          <w:spacing w:val="-10"/>
        </w:rPr>
        <w:t xml:space="preserve"> </w:t>
      </w:r>
      <w:r w:rsidRPr="00402967">
        <w:rPr>
          <w:color w:val="221F1F"/>
        </w:rPr>
        <w:t>been</w:t>
      </w:r>
      <w:r w:rsidRPr="00402967">
        <w:rPr>
          <w:color w:val="221F1F"/>
          <w:spacing w:val="-10"/>
        </w:rPr>
        <w:t xml:space="preserve"> </w:t>
      </w:r>
      <w:r w:rsidRPr="00402967">
        <w:rPr>
          <w:color w:val="221F1F"/>
          <w:spacing w:val="-2"/>
        </w:rPr>
        <w:t>entered</w:t>
      </w:r>
    </w:p>
    <w:p w14:paraId="3D43DC61" w14:textId="0DEEFD32" w:rsidR="00E546DE" w:rsidRPr="00402967" w:rsidRDefault="00E546DE">
      <w:pPr>
        <w:pStyle w:val="BodyText"/>
        <w:spacing w:before="123" w:line="249" w:lineRule="auto"/>
        <w:ind w:left="400" w:right="1072"/>
      </w:pPr>
    </w:p>
    <w:p w14:paraId="1C75947C" w14:textId="2C959712" w:rsidR="00E546DE" w:rsidRPr="00402967" w:rsidRDefault="0035129B">
      <w:pPr>
        <w:pStyle w:val="BodyText"/>
        <w:spacing w:before="123" w:line="249" w:lineRule="auto"/>
        <w:ind w:left="400" w:right="1072"/>
      </w:pPr>
      <w:r w:rsidRPr="00402967">
        <w:rPr>
          <w:noProof/>
        </w:rPr>
        <mc:AlternateContent>
          <mc:Choice Requires="wpg">
            <w:drawing>
              <wp:anchor distT="0" distB="0" distL="0" distR="0" simplePos="0" relativeHeight="251658241" behindDoc="0" locked="0" layoutInCell="1" allowOverlap="1" wp14:anchorId="5313B580" wp14:editId="6416C9EE">
                <wp:simplePos x="0" y="0"/>
                <wp:positionH relativeFrom="page">
                  <wp:posOffset>494030</wp:posOffset>
                </wp:positionH>
                <wp:positionV relativeFrom="paragraph">
                  <wp:posOffset>46355</wp:posOffset>
                </wp:positionV>
                <wp:extent cx="8698865" cy="3550920"/>
                <wp:effectExtent l="0" t="0" r="0" b="0"/>
                <wp:wrapNone/>
                <wp:docPr id="434"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98865" cy="3550920"/>
                          <a:chOff x="0" y="0"/>
                          <a:chExt cx="8698865" cy="3551554"/>
                        </a:xfrm>
                      </wpg:grpSpPr>
                      <wps:wsp>
                        <wps:cNvPr id="435" name="Graphic 435"/>
                        <wps:cNvSpPr/>
                        <wps:spPr>
                          <a:xfrm>
                            <a:off x="0" y="0"/>
                            <a:ext cx="8698865" cy="3551554"/>
                          </a:xfrm>
                          <a:custGeom>
                            <a:avLst/>
                            <a:gdLst/>
                            <a:ahLst/>
                            <a:cxnLst/>
                            <a:rect l="l" t="t" r="r" b="b"/>
                            <a:pathLst>
                              <a:path w="8698865" h="3551554">
                                <a:moveTo>
                                  <a:pt x="8698396" y="3551551"/>
                                </a:moveTo>
                                <a:lnTo>
                                  <a:pt x="8698396" y="0"/>
                                </a:lnTo>
                                <a:lnTo>
                                  <a:pt x="0" y="0"/>
                                </a:lnTo>
                                <a:lnTo>
                                  <a:pt x="0" y="3551552"/>
                                </a:lnTo>
                                <a:lnTo>
                                  <a:pt x="8698396" y="3551551"/>
                                </a:lnTo>
                                <a:close/>
                              </a:path>
                            </a:pathLst>
                          </a:custGeom>
                          <a:solidFill>
                            <a:srgbClr val="FFFFFF"/>
                          </a:solidFill>
                        </wps:spPr>
                        <wps:bodyPr wrap="square" lIns="0" tIns="0" rIns="0" bIns="0" rtlCol="0">
                          <a:prstTxWarp prst="textNoShape">
                            <a:avLst/>
                          </a:prstTxWarp>
                          <a:noAutofit/>
                        </wps:bodyPr>
                      </wps:wsp>
                      <wps:wsp>
                        <wps:cNvPr id="436" name="Graphic 436"/>
                        <wps:cNvSpPr/>
                        <wps:spPr>
                          <a:xfrm>
                            <a:off x="102448" y="2580729"/>
                            <a:ext cx="263525" cy="1270"/>
                          </a:xfrm>
                          <a:custGeom>
                            <a:avLst/>
                            <a:gdLst/>
                            <a:ahLst/>
                            <a:cxnLst/>
                            <a:rect l="l" t="t" r="r" b="b"/>
                            <a:pathLst>
                              <a:path w="263525">
                                <a:moveTo>
                                  <a:pt x="0" y="0"/>
                                </a:moveTo>
                                <a:lnTo>
                                  <a:pt x="263439" y="0"/>
                                </a:lnTo>
                              </a:path>
                            </a:pathLst>
                          </a:custGeom>
                          <a:ln w="7318">
                            <a:solidFill>
                              <a:srgbClr val="D9D9D9"/>
                            </a:solidFill>
                            <a:prstDash val="solid"/>
                          </a:ln>
                        </wps:spPr>
                        <wps:bodyPr wrap="square" lIns="0" tIns="0" rIns="0" bIns="0" rtlCol="0">
                          <a:prstTxWarp prst="textNoShape">
                            <a:avLst/>
                          </a:prstTxWarp>
                          <a:noAutofit/>
                        </wps:bodyPr>
                      </wps:wsp>
                      <wps:wsp>
                        <wps:cNvPr id="437" name="Graphic 437"/>
                        <wps:cNvSpPr/>
                        <wps:spPr>
                          <a:xfrm>
                            <a:off x="1248900" y="2580729"/>
                            <a:ext cx="7342505" cy="1270"/>
                          </a:xfrm>
                          <a:custGeom>
                            <a:avLst/>
                            <a:gdLst/>
                            <a:ahLst/>
                            <a:cxnLst/>
                            <a:rect l="l" t="t" r="r" b="b"/>
                            <a:pathLst>
                              <a:path w="7342505">
                                <a:moveTo>
                                  <a:pt x="0" y="0"/>
                                </a:moveTo>
                                <a:lnTo>
                                  <a:pt x="531758" y="0"/>
                                </a:lnTo>
                              </a:path>
                              <a:path w="7342505">
                                <a:moveTo>
                                  <a:pt x="1414770" y="0"/>
                                </a:moveTo>
                                <a:lnTo>
                                  <a:pt x="1946528" y="0"/>
                                </a:lnTo>
                              </a:path>
                              <a:path w="7342505">
                                <a:moveTo>
                                  <a:pt x="2829540" y="0"/>
                                </a:moveTo>
                                <a:lnTo>
                                  <a:pt x="3361298" y="0"/>
                                </a:lnTo>
                              </a:path>
                              <a:path w="7342505">
                                <a:moveTo>
                                  <a:pt x="4244310" y="0"/>
                                </a:moveTo>
                                <a:lnTo>
                                  <a:pt x="4776068" y="0"/>
                                </a:lnTo>
                              </a:path>
                              <a:path w="7342505">
                                <a:moveTo>
                                  <a:pt x="5659080" y="0"/>
                                </a:moveTo>
                                <a:lnTo>
                                  <a:pt x="6190838" y="0"/>
                                </a:lnTo>
                              </a:path>
                              <a:path w="7342505">
                                <a:moveTo>
                                  <a:pt x="7073850" y="0"/>
                                </a:moveTo>
                                <a:lnTo>
                                  <a:pt x="7342169" y="0"/>
                                </a:lnTo>
                              </a:path>
                            </a:pathLst>
                          </a:custGeom>
                          <a:ln w="7318">
                            <a:solidFill>
                              <a:srgbClr val="D9D9D9"/>
                            </a:solidFill>
                            <a:prstDash val="solid"/>
                          </a:ln>
                        </wps:spPr>
                        <wps:bodyPr wrap="square" lIns="0" tIns="0" rIns="0" bIns="0" rtlCol="0">
                          <a:prstTxWarp prst="textNoShape">
                            <a:avLst/>
                          </a:prstTxWarp>
                          <a:noAutofit/>
                        </wps:bodyPr>
                      </wps:wsp>
                      <wps:wsp>
                        <wps:cNvPr id="438" name="Graphic 438"/>
                        <wps:cNvSpPr/>
                        <wps:spPr>
                          <a:xfrm>
                            <a:off x="102448" y="2136786"/>
                            <a:ext cx="263525" cy="1270"/>
                          </a:xfrm>
                          <a:custGeom>
                            <a:avLst/>
                            <a:gdLst/>
                            <a:ahLst/>
                            <a:cxnLst/>
                            <a:rect l="l" t="t" r="r" b="b"/>
                            <a:pathLst>
                              <a:path w="263525">
                                <a:moveTo>
                                  <a:pt x="0" y="0"/>
                                </a:moveTo>
                                <a:lnTo>
                                  <a:pt x="263439" y="0"/>
                                </a:lnTo>
                              </a:path>
                            </a:pathLst>
                          </a:custGeom>
                          <a:ln w="7318">
                            <a:solidFill>
                              <a:srgbClr val="D9D9D9"/>
                            </a:solidFill>
                            <a:prstDash val="solid"/>
                          </a:ln>
                        </wps:spPr>
                        <wps:bodyPr wrap="square" lIns="0" tIns="0" rIns="0" bIns="0" rtlCol="0">
                          <a:prstTxWarp prst="textNoShape">
                            <a:avLst/>
                          </a:prstTxWarp>
                          <a:noAutofit/>
                        </wps:bodyPr>
                      </wps:wsp>
                      <wps:wsp>
                        <wps:cNvPr id="439" name="Graphic 439"/>
                        <wps:cNvSpPr/>
                        <wps:spPr>
                          <a:xfrm>
                            <a:off x="1248900" y="2136786"/>
                            <a:ext cx="7342505" cy="1270"/>
                          </a:xfrm>
                          <a:custGeom>
                            <a:avLst/>
                            <a:gdLst/>
                            <a:ahLst/>
                            <a:cxnLst/>
                            <a:rect l="l" t="t" r="r" b="b"/>
                            <a:pathLst>
                              <a:path w="7342505">
                                <a:moveTo>
                                  <a:pt x="0" y="0"/>
                                </a:moveTo>
                                <a:lnTo>
                                  <a:pt x="531758" y="0"/>
                                </a:lnTo>
                              </a:path>
                              <a:path w="7342505">
                                <a:moveTo>
                                  <a:pt x="1414770" y="0"/>
                                </a:moveTo>
                                <a:lnTo>
                                  <a:pt x="1946528" y="0"/>
                                </a:lnTo>
                              </a:path>
                              <a:path w="7342505">
                                <a:moveTo>
                                  <a:pt x="2829540" y="0"/>
                                </a:moveTo>
                                <a:lnTo>
                                  <a:pt x="3361298" y="0"/>
                                </a:lnTo>
                              </a:path>
                              <a:path w="7342505">
                                <a:moveTo>
                                  <a:pt x="4244310" y="0"/>
                                </a:moveTo>
                                <a:lnTo>
                                  <a:pt x="4776068" y="0"/>
                                </a:lnTo>
                              </a:path>
                              <a:path w="7342505">
                                <a:moveTo>
                                  <a:pt x="5659080" y="0"/>
                                </a:moveTo>
                                <a:lnTo>
                                  <a:pt x="6190838" y="0"/>
                                </a:lnTo>
                              </a:path>
                              <a:path w="7342505">
                                <a:moveTo>
                                  <a:pt x="7073850" y="0"/>
                                </a:moveTo>
                                <a:lnTo>
                                  <a:pt x="7342169" y="0"/>
                                </a:lnTo>
                              </a:path>
                            </a:pathLst>
                          </a:custGeom>
                          <a:ln w="7318">
                            <a:solidFill>
                              <a:srgbClr val="D9D9D9"/>
                            </a:solidFill>
                            <a:prstDash val="solid"/>
                          </a:ln>
                        </wps:spPr>
                        <wps:bodyPr wrap="square" lIns="0" tIns="0" rIns="0" bIns="0" rtlCol="0">
                          <a:prstTxWarp prst="textNoShape">
                            <a:avLst/>
                          </a:prstTxWarp>
                          <a:noAutofit/>
                        </wps:bodyPr>
                      </wps:wsp>
                      <wps:wsp>
                        <wps:cNvPr id="440" name="Graphic 440"/>
                        <wps:cNvSpPr/>
                        <wps:spPr>
                          <a:xfrm>
                            <a:off x="102448" y="800075"/>
                            <a:ext cx="8488680" cy="888365"/>
                          </a:xfrm>
                          <a:custGeom>
                            <a:avLst/>
                            <a:gdLst/>
                            <a:ahLst/>
                            <a:cxnLst/>
                            <a:rect l="l" t="t" r="r" b="b"/>
                            <a:pathLst>
                              <a:path w="8488680" h="888365">
                                <a:moveTo>
                                  <a:pt x="0" y="887887"/>
                                </a:moveTo>
                                <a:lnTo>
                                  <a:pt x="263439" y="887887"/>
                                </a:lnTo>
                              </a:path>
                              <a:path w="8488680" h="888365">
                                <a:moveTo>
                                  <a:pt x="1146451" y="887887"/>
                                </a:moveTo>
                                <a:lnTo>
                                  <a:pt x="1678210" y="887887"/>
                                </a:lnTo>
                              </a:path>
                              <a:path w="8488680" h="888365">
                                <a:moveTo>
                                  <a:pt x="2561221" y="887887"/>
                                </a:moveTo>
                                <a:lnTo>
                                  <a:pt x="3092980" y="887887"/>
                                </a:lnTo>
                              </a:path>
                              <a:path w="8488680" h="888365">
                                <a:moveTo>
                                  <a:pt x="3975991" y="887887"/>
                                </a:moveTo>
                                <a:lnTo>
                                  <a:pt x="4507750" y="887887"/>
                                </a:lnTo>
                              </a:path>
                              <a:path w="8488680" h="888365">
                                <a:moveTo>
                                  <a:pt x="5390761" y="887887"/>
                                </a:moveTo>
                                <a:lnTo>
                                  <a:pt x="7337290" y="887887"/>
                                </a:lnTo>
                              </a:path>
                              <a:path w="8488680" h="888365">
                                <a:moveTo>
                                  <a:pt x="8220302" y="887887"/>
                                </a:moveTo>
                                <a:lnTo>
                                  <a:pt x="8488620" y="887887"/>
                                </a:lnTo>
                              </a:path>
                              <a:path w="8488680" h="888365">
                                <a:moveTo>
                                  <a:pt x="0" y="443943"/>
                                </a:moveTo>
                                <a:lnTo>
                                  <a:pt x="263439" y="443943"/>
                                </a:lnTo>
                              </a:path>
                              <a:path w="8488680" h="888365">
                                <a:moveTo>
                                  <a:pt x="1146451" y="443943"/>
                                </a:moveTo>
                                <a:lnTo>
                                  <a:pt x="4507750" y="443943"/>
                                </a:lnTo>
                              </a:path>
                              <a:path w="8488680" h="888365">
                                <a:moveTo>
                                  <a:pt x="5390761" y="443943"/>
                                </a:moveTo>
                                <a:lnTo>
                                  <a:pt x="7337290" y="443943"/>
                                </a:lnTo>
                              </a:path>
                              <a:path w="8488680" h="888365">
                                <a:moveTo>
                                  <a:pt x="8220302" y="443943"/>
                                </a:moveTo>
                                <a:lnTo>
                                  <a:pt x="8488620" y="443943"/>
                                </a:lnTo>
                              </a:path>
                              <a:path w="8488680" h="888365">
                                <a:moveTo>
                                  <a:pt x="0" y="0"/>
                                </a:moveTo>
                                <a:lnTo>
                                  <a:pt x="263439" y="0"/>
                                </a:lnTo>
                              </a:path>
                            </a:pathLst>
                          </a:custGeom>
                          <a:ln w="7318">
                            <a:solidFill>
                              <a:srgbClr val="D9D9D9"/>
                            </a:solidFill>
                            <a:prstDash val="solid"/>
                          </a:ln>
                        </wps:spPr>
                        <wps:bodyPr wrap="square" lIns="0" tIns="0" rIns="0" bIns="0" rtlCol="0">
                          <a:prstTxWarp prst="textNoShape">
                            <a:avLst/>
                          </a:prstTxWarp>
                          <a:noAutofit/>
                        </wps:bodyPr>
                      </wps:wsp>
                      <wps:wsp>
                        <wps:cNvPr id="441" name="Graphic 441"/>
                        <wps:cNvSpPr/>
                        <wps:spPr>
                          <a:xfrm>
                            <a:off x="1248900" y="800075"/>
                            <a:ext cx="7342505" cy="1270"/>
                          </a:xfrm>
                          <a:custGeom>
                            <a:avLst/>
                            <a:gdLst/>
                            <a:ahLst/>
                            <a:cxnLst/>
                            <a:rect l="l" t="t" r="r" b="b"/>
                            <a:pathLst>
                              <a:path w="7342505">
                                <a:moveTo>
                                  <a:pt x="0" y="0"/>
                                </a:moveTo>
                                <a:lnTo>
                                  <a:pt x="3361298" y="0"/>
                                </a:lnTo>
                              </a:path>
                              <a:path w="7342505">
                                <a:moveTo>
                                  <a:pt x="4244310" y="0"/>
                                </a:moveTo>
                                <a:lnTo>
                                  <a:pt x="7342169" y="0"/>
                                </a:lnTo>
                              </a:path>
                            </a:pathLst>
                          </a:custGeom>
                          <a:ln w="7318">
                            <a:solidFill>
                              <a:srgbClr val="D9D9D9"/>
                            </a:solidFill>
                            <a:prstDash val="solid"/>
                          </a:ln>
                        </wps:spPr>
                        <wps:bodyPr wrap="square" lIns="0" tIns="0" rIns="0" bIns="0" rtlCol="0">
                          <a:prstTxWarp prst="textNoShape">
                            <a:avLst/>
                          </a:prstTxWarp>
                          <a:noAutofit/>
                        </wps:bodyPr>
                      </wps:wsp>
                      <wps:wsp>
                        <wps:cNvPr id="442" name="Graphic 442"/>
                        <wps:cNvSpPr/>
                        <wps:spPr>
                          <a:xfrm>
                            <a:off x="102448" y="351252"/>
                            <a:ext cx="8488680" cy="1270"/>
                          </a:xfrm>
                          <a:custGeom>
                            <a:avLst/>
                            <a:gdLst/>
                            <a:ahLst/>
                            <a:cxnLst/>
                            <a:rect l="l" t="t" r="r" b="b"/>
                            <a:pathLst>
                              <a:path w="8488680">
                                <a:moveTo>
                                  <a:pt x="0" y="0"/>
                                </a:moveTo>
                                <a:lnTo>
                                  <a:pt x="8488620" y="0"/>
                                </a:lnTo>
                              </a:path>
                            </a:pathLst>
                          </a:custGeom>
                          <a:ln w="7317">
                            <a:solidFill>
                              <a:srgbClr val="D9D9D9"/>
                            </a:solidFill>
                            <a:prstDash val="solid"/>
                          </a:ln>
                        </wps:spPr>
                        <wps:bodyPr wrap="square" lIns="0" tIns="0" rIns="0" bIns="0" rtlCol="0">
                          <a:prstTxWarp prst="textNoShape">
                            <a:avLst/>
                          </a:prstTxWarp>
                          <a:noAutofit/>
                        </wps:bodyPr>
                      </wps:wsp>
                      <wps:wsp>
                        <wps:cNvPr id="443" name="Graphic 443"/>
                        <wps:cNvSpPr/>
                        <wps:spPr>
                          <a:xfrm>
                            <a:off x="365885" y="653731"/>
                            <a:ext cx="7957184" cy="2371090"/>
                          </a:xfrm>
                          <a:custGeom>
                            <a:avLst/>
                            <a:gdLst/>
                            <a:ahLst/>
                            <a:cxnLst/>
                            <a:rect l="l" t="t" r="r" b="b"/>
                            <a:pathLst>
                              <a:path w="7957184" h="2371090">
                                <a:moveTo>
                                  <a:pt x="883005" y="0"/>
                                </a:moveTo>
                                <a:lnTo>
                                  <a:pt x="0" y="0"/>
                                </a:lnTo>
                                <a:lnTo>
                                  <a:pt x="0" y="2370950"/>
                                </a:lnTo>
                                <a:lnTo>
                                  <a:pt x="883005" y="2370950"/>
                                </a:lnTo>
                                <a:lnTo>
                                  <a:pt x="883005" y="0"/>
                                </a:lnTo>
                                <a:close/>
                              </a:path>
                              <a:path w="7957184" h="2371090">
                                <a:moveTo>
                                  <a:pt x="2297773" y="1004963"/>
                                </a:moveTo>
                                <a:lnTo>
                                  <a:pt x="1414767" y="1004963"/>
                                </a:lnTo>
                                <a:lnTo>
                                  <a:pt x="1414767" y="2370950"/>
                                </a:lnTo>
                                <a:lnTo>
                                  <a:pt x="2297773" y="2370950"/>
                                </a:lnTo>
                                <a:lnTo>
                                  <a:pt x="2297773" y="1004963"/>
                                </a:lnTo>
                                <a:close/>
                              </a:path>
                              <a:path w="7957184" h="2371090">
                                <a:moveTo>
                                  <a:pt x="3712553" y="775677"/>
                                </a:moveTo>
                                <a:lnTo>
                                  <a:pt x="2829534" y="775677"/>
                                </a:lnTo>
                                <a:lnTo>
                                  <a:pt x="2829534" y="2370950"/>
                                </a:lnTo>
                                <a:lnTo>
                                  <a:pt x="3712553" y="2370950"/>
                                </a:lnTo>
                                <a:lnTo>
                                  <a:pt x="3712553" y="775677"/>
                                </a:lnTo>
                                <a:close/>
                              </a:path>
                              <a:path w="7957184" h="2371090">
                                <a:moveTo>
                                  <a:pt x="5127320" y="0"/>
                                </a:moveTo>
                                <a:lnTo>
                                  <a:pt x="4244302" y="0"/>
                                </a:lnTo>
                                <a:lnTo>
                                  <a:pt x="4244302" y="2370950"/>
                                </a:lnTo>
                                <a:lnTo>
                                  <a:pt x="5127320" y="2370950"/>
                                </a:lnTo>
                                <a:lnTo>
                                  <a:pt x="5127320" y="0"/>
                                </a:lnTo>
                                <a:close/>
                              </a:path>
                              <a:path w="7957184" h="2371090">
                                <a:moveTo>
                                  <a:pt x="6542087" y="1361097"/>
                                </a:moveTo>
                                <a:lnTo>
                                  <a:pt x="5659082" y="1361097"/>
                                </a:lnTo>
                                <a:lnTo>
                                  <a:pt x="5659082" y="2370950"/>
                                </a:lnTo>
                                <a:lnTo>
                                  <a:pt x="6542087" y="2370950"/>
                                </a:lnTo>
                                <a:lnTo>
                                  <a:pt x="6542087" y="1361097"/>
                                </a:lnTo>
                                <a:close/>
                              </a:path>
                              <a:path w="7957184" h="2371090">
                                <a:moveTo>
                                  <a:pt x="7956855" y="400037"/>
                                </a:moveTo>
                                <a:lnTo>
                                  <a:pt x="7073849" y="400037"/>
                                </a:lnTo>
                                <a:lnTo>
                                  <a:pt x="7073849" y="2370950"/>
                                </a:lnTo>
                                <a:lnTo>
                                  <a:pt x="7956855" y="2370950"/>
                                </a:lnTo>
                                <a:lnTo>
                                  <a:pt x="7956855" y="400037"/>
                                </a:lnTo>
                                <a:close/>
                              </a:path>
                            </a:pathLst>
                          </a:custGeom>
                          <a:solidFill>
                            <a:srgbClr val="002F86"/>
                          </a:solidFill>
                        </wps:spPr>
                        <wps:bodyPr wrap="square" lIns="0" tIns="0" rIns="0" bIns="0" rtlCol="0">
                          <a:prstTxWarp prst="textNoShape">
                            <a:avLst/>
                          </a:prstTxWarp>
                          <a:noAutofit/>
                        </wps:bodyPr>
                      </wps:wsp>
                      <wps:wsp>
                        <wps:cNvPr id="444" name="Graphic 444"/>
                        <wps:cNvSpPr/>
                        <wps:spPr>
                          <a:xfrm>
                            <a:off x="102448" y="3024673"/>
                            <a:ext cx="8488680" cy="1270"/>
                          </a:xfrm>
                          <a:custGeom>
                            <a:avLst/>
                            <a:gdLst/>
                            <a:ahLst/>
                            <a:cxnLst/>
                            <a:rect l="l" t="t" r="r" b="b"/>
                            <a:pathLst>
                              <a:path w="8488680">
                                <a:moveTo>
                                  <a:pt x="0" y="0"/>
                                </a:moveTo>
                                <a:lnTo>
                                  <a:pt x="8488620" y="0"/>
                                </a:lnTo>
                              </a:path>
                            </a:pathLst>
                          </a:custGeom>
                          <a:ln w="7317">
                            <a:solidFill>
                              <a:srgbClr val="D9D9D9"/>
                            </a:solidFill>
                            <a:prstDash val="solid"/>
                          </a:ln>
                        </wps:spPr>
                        <wps:bodyPr wrap="square" lIns="0" tIns="0" rIns="0" bIns="0" rtlCol="0">
                          <a:prstTxWarp prst="textNoShape">
                            <a:avLst/>
                          </a:prstTxWarp>
                          <a:noAutofit/>
                        </wps:bodyPr>
                      </wps:wsp>
                      <wps:wsp>
                        <wps:cNvPr id="445" name="Textbox 445"/>
                        <wps:cNvSpPr txBox="1"/>
                        <wps:spPr>
                          <a:xfrm>
                            <a:off x="3422475" y="72503"/>
                            <a:ext cx="1854835" cy="158750"/>
                          </a:xfrm>
                          <a:prstGeom prst="rect">
                            <a:avLst/>
                          </a:prstGeom>
                        </wps:spPr>
                        <wps:txbx>
                          <w:txbxContent>
                            <w:p w14:paraId="61BBA87D" w14:textId="77777777" w:rsidR="00544DAD" w:rsidRDefault="00294456">
                              <w:pPr>
                                <w:spacing w:line="249" w:lineRule="exact"/>
                                <w:rPr>
                                  <w:b/>
                                </w:rPr>
                              </w:pPr>
                              <w:r>
                                <w:rPr>
                                  <w:b/>
                                </w:rPr>
                                <w:t>Vacancy</w:t>
                              </w:r>
                              <w:r>
                                <w:rPr>
                                  <w:b/>
                                  <w:spacing w:val="-3"/>
                                </w:rPr>
                                <w:t xml:space="preserve"> </w:t>
                              </w:r>
                              <w:r>
                                <w:rPr>
                                  <w:b/>
                                </w:rPr>
                                <w:t>rate</w:t>
                              </w:r>
                              <w:r>
                                <w:rPr>
                                  <w:b/>
                                  <w:spacing w:val="-3"/>
                                </w:rPr>
                                <w:t xml:space="preserve"> </w:t>
                              </w:r>
                              <w:r>
                                <w:rPr>
                                  <w:b/>
                                </w:rPr>
                                <w:t>by</w:t>
                              </w:r>
                              <w:r>
                                <w:rPr>
                                  <w:b/>
                                  <w:spacing w:val="-3"/>
                                </w:rPr>
                                <w:t xml:space="preserve"> </w:t>
                              </w:r>
                              <w:r>
                                <w:rPr>
                                  <w:b/>
                                </w:rPr>
                                <w:t>staff</w:t>
                              </w:r>
                              <w:r>
                                <w:rPr>
                                  <w:b/>
                                  <w:spacing w:val="-8"/>
                                </w:rPr>
                                <w:t xml:space="preserve"> </w:t>
                              </w:r>
                              <w:r>
                                <w:rPr>
                                  <w:b/>
                                  <w:spacing w:val="-2"/>
                                </w:rPr>
                                <w:t>group</w:t>
                              </w:r>
                            </w:p>
                            <w:p w14:paraId="773BB5AC" w14:textId="77777777" w:rsidR="00544DAD" w:rsidRDefault="00544DAD"/>
                            <w:p w14:paraId="5313BA41" w14:textId="48B587C3" w:rsidR="00544DAD" w:rsidRDefault="00AE43C6">
                              <w:pPr>
                                <w:spacing w:line="249" w:lineRule="exact"/>
                                <w:rPr>
                                  <w:b/>
                                </w:rPr>
                              </w:pPr>
                              <w:r>
                                <w:rPr>
                                  <w:b/>
                                </w:rPr>
                                <w:t>Vacancy</w:t>
                              </w:r>
                              <w:r>
                                <w:rPr>
                                  <w:b/>
                                  <w:spacing w:val="-3"/>
                                </w:rPr>
                                <w:t xml:space="preserve"> </w:t>
                              </w:r>
                              <w:r>
                                <w:rPr>
                                  <w:b/>
                                </w:rPr>
                                <w:t>rate</w:t>
                              </w:r>
                              <w:r>
                                <w:rPr>
                                  <w:b/>
                                  <w:spacing w:val="-3"/>
                                </w:rPr>
                                <w:t xml:space="preserve"> </w:t>
                              </w:r>
                              <w:r>
                                <w:rPr>
                                  <w:b/>
                                </w:rPr>
                                <w:t>by</w:t>
                              </w:r>
                              <w:r>
                                <w:rPr>
                                  <w:b/>
                                  <w:spacing w:val="-3"/>
                                </w:rPr>
                                <w:t xml:space="preserve"> </w:t>
                              </w:r>
                              <w:r>
                                <w:rPr>
                                  <w:b/>
                                </w:rPr>
                                <w:t>staff</w:t>
                              </w:r>
                              <w:r>
                                <w:rPr>
                                  <w:b/>
                                  <w:spacing w:val="-8"/>
                                </w:rPr>
                                <w:t xml:space="preserve"> </w:t>
                              </w:r>
                              <w:r>
                                <w:rPr>
                                  <w:b/>
                                  <w:spacing w:val="-2"/>
                                </w:rPr>
                                <w:t>group</w:t>
                              </w:r>
                            </w:p>
                          </w:txbxContent>
                        </wps:txbx>
                        <wps:bodyPr wrap="square" lIns="0" tIns="0" rIns="0" bIns="0" rtlCol="0">
                          <a:noAutofit/>
                        </wps:bodyPr>
                      </wps:wsp>
                      <wps:wsp>
                        <wps:cNvPr id="446" name="Textbox 446"/>
                        <wps:cNvSpPr txBox="1"/>
                        <wps:spPr>
                          <a:xfrm>
                            <a:off x="646159" y="484378"/>
                            <a:ext cx="341630" cy="131445"/>
                          </a:xfrm>
                          <a:prstGeom prst="rect">
                            <a:avLst/>
                          </a:prstGeom>
                        </wps:spPr>
                        <wps:txbx>
                          <w:txbxContent>
                            <w:p w14:paraId="30708C4B" w14:textId="77777777" w:rsidR="00544DAD" w:rsidRDefault="00294456">
                              <w:pPr>
                                <w:spacing w:line="205" w:lineRule="exact"/>
                                <w:rPr>
                                  <w:sz w:val="18"/>
                                </w:rPr>
                              </w:pPr>
                              <w:r>
                                <w:rPr>
                                  <w:spacing w:val="-2"/>
                                  <w:sz w:val="18"/>
                                </w:rPr>
                                <w:t>10.6%</w:t>
                              </w:r>
                            </w:p>
                            <w:p w14:paraId="68C2EFC9" w14:textId="77777777" w:rsidR="00544DAD" w:rsidRDefault="00544DAD"/>
                            <w:p w14:paraId="5313BA42" w14:textId="1975EA5B" w:rsidR="00544DAD" w:rsidRDefault="00AE43C6">
                              <w:pPr>
                                <w:spacing w:line="205" w:lineRule="exact"/>
                                <w:rPr>
                                  <w:sz w:val="18"/>
                                </w:rPr>
                              </w:pPr>
                              <w:r>
                                <w:rPr>
                                  <w:spacing w:val="-2"/>
                                  <w:sz w:val="18"/>
                                </w:rPr>
                                <w:t>10.6%</w:t>
                              </w:r>
                            </w:p>
                          </w:txbxContent>
                        </wps:txbx>
                        <wps:bodyPr wrap="square" lIns="0" tIns="0" rIns="0" bIns="0" rtlCol="0">
                          <a:noAutofit/>
                        </wps:bodyPr>
                      </wps:wsp>
                      <wps:wsp>
                        <wps:cNvPr id="447" name="Textbox 447"/>
                        <wps:cNvSpPr txBox="1"/>
                        <wps:spPr>
                          <a:xfrm>
                            <a:off x="4892177" y="484085"/>
                            <a:ext cx="341630" cy="131445"/>
                          </a:xfrm>
                          <a:prstGeom prst="rect">
                            <a:avLst/>
                          </a:prstGeom>
                        </wps:spPr>
                        <wps:txbx>
                          <w:txbxContent>
                            <w:p w14:paraId="4E688350" w14:textId="77777777" w:rsidR="00544DAD" w:rsidRDefault="00294456">
                              <w:pPr>
                                <w:spacing w:line="205" w:lineRule="exact"/>
                                <w:rPr>
                                  <w:sz w:val="18"/>
                                </w:rPr>
                              </w:pPr>
                              <w:r>
                                <w:rPr>
                                  <w:spacing w:val="-2"/>
                                  <w:sz w:val="18"/>
                                </w:rPr>
                                <w:t>10.6%</w:t>
                              </w:r>
                            </w:p>
                            <w:p w14:paraId="1A826BF5" w14:textId="77777777" w:rsidR="00544DAD" w:rsidRDefault="00544DAD"/>
                            <w:p w14:paraId="5313BA43" w14:textId="18744BF4" w:rsidR="00544DAD" w:rsidRDefault="00AE43C6">
                              <w:pPr>
                                <w:spacing w:line="205" w:lineRule="exact"/>
                                <w:rPr>
                                  <w:sz w:val="18"/>
                                </w:rPr>
                              </w:pPr>
                              <w:r>
                                <w:rPr>
                                  <w:spacing w:val="-2"/>
                                  <w:sz w:val="18"/>
                                </w:rPr>
                                <w:t>10.6%</w:t>
                              </w:r>
                            </w:p>
                          </w:txbxContent>
                        </wps:txbx>
                        <wps:bodyPr wrap="square" lIns="0" tIns="0" rIns="0" bIns="0" rtlCol="0">
                          <a:noAutofit/>
                        </wps:bodyPr>
                      </wps:wsp>
                      <wps:wsp>
                        <wps:cNvPr id="448" name="Textbox 448"/>
                        <wps:cNvSpPr txBox="1"/>
                        <wps:spPr>
                          <a:xfrm>
                            <a:off x="7752257" y="882197"/>
                            <a:ext cx="278130" cy="130810"/>
                          </a:xfrm>
                          <a:prstGeom prst="rect">
                            <a:avLst/>
                          </a:prstGeom>
                        </wps:spPr>
                        <wps:txbx>
                          <w:txbxContent>
                            <w:p w14:paraId="5204580A" w14:textId="77777777" w:rsidR="00544DAD" w:rsidRDefault="00294456">
                              <w:pPr>
                                <w:spacing w:line="205" w:lineRule="exact"/>
                                <w:rPr>
                                  <w:sz w:val="18"/>
                                </w:rPr>
                              </w:pPr>
                              <w:r>
                                <w:rPr>
                                  <w:spacing w:val="-4"/>
                                  <w:sz w:val="18"/>
                                </w:rPr>
                                <w:t>8.9%</w:t>
                              </w:r>
                            </w:p>
                            <w:p w14:paraId="0BB26076" w14:textId="77777777" w:rsidR="00544DAD" w:rsidRDefault="00544DAD"/>
                            <w:p w14:paraId="5313BA44" w14:textId="552B46C3" w:rsidR="00544DAD" w:rsidRDefault="00AE43C6">
                              <w:pPr>
                                <w:spacing w:line="205" w:lineRule="exact"/>
                                <w:rPr>
                                  <w:sz w:val="18"/>
                                </w:rPr>
                              </w:pPr>
                              <w:r>
                                <w:rPr>
                                  <w:spacing w:val="-4"/>
                                  <w:sz w:val="18"/>
                                </w:rPr>
                                <w:t>8.9%</w:t>
                              </w:r>
                            </w:p>
                          </w:txbxContent>
                        </wps:txbx>
                        <wps:bodyPr wrap="square" lIns="0" tIns="0" rIns="0" bIns="0" rtlCol="0">
                          <a:noAutofit/>
                        </wps:bodyPr>
                      </wps:wsp>
                      <wps:wsp>
                        <wps:cNvPr id="449" name="Textbox 449"/>
                        <wps:cNvSpPr txBox="1"/>
                        <wps:spPr>
                          <a:xfrm>
                            <a:off x="3460820" y="1177321"/>
                            <a:ext cx="278130" cy="131445"/>
                          </a:xfrm>
                          <a:prstGeom prst="rect">
                            <a:avLst/>
                          </a:prstGeom>
                        </wps:spPr>
                        <wps:txbx>
                          <w:txbxContent>
                            <w:p w14:paraId="129283B3" w14:textId="77777777" w:rsidR="00544DAD" w:rsidRDefault="00294456">
                              <w:pPr>
                                <w:spacing w:line="205" w:lineRule="exact"/>
                                <w:rPr>
                                  <w:sz w:val="18"/>
                                </w:rPr>
                              </w:pPr>
                              <w:r>
                                <w:rPr>
                                  <w:spacing w:val="-4"/>
                                  <w:sz w:val="18"/>
                                </w:rPr>
                                <w:t>7.2%</w:t>
                              </w:r>
                            </w:p>
                            <w:p w14:paraId="19D3303D" w14:textId="77777777" w:rsidR="00544DAD" w:rsidRDefault="00544DAD"/>
                            <w:p w14:paraId="5313BA45" w14:textId="55EE4F34" w:rsidR="00544DAD" w:rsidRDefault="00AE43C6">
                              <w:pPr>
                                <w:spacing w:line="205" w:lineRule="exact"/>
                                <w:rPr>
                                  <w:sz w:val="18"/>
                                </w:rPr>
                              </w:pPr>
                              <w:r>
                                <w:rPr>
                                  <w:spacing w:val="-4"/>
                                  <w:sz w:val="18"/>
                                </w:rPr>
                                <w:t>7.2%</w:t>
                              </w:r>
                            </w:p>
                          </w:txbxContent>
                        </wps:txbx>
                        <wps:bodyPr wrap="square" lIns="0" tIns="0" rIns="0" bIns="0" rtlCol="0">
                          <a:noAutofit/>
                        </wps:bodyPr>
                      </wps:wsp>
                      <wps:wsp>
                        <wps:cNvPr id="450" name="Textbox 450"/>
                        <wps:cNvSpPr txBox="1"/>
                        <wps:spPr>
                          <a:xfrm>
                            <a:off x="2090737" y="1489545"/>
                            <a:ext cx="278765" cy="131445"/>
                          </a:xfrm>
                          <a:prstGeom prst="rect">
                            <a:avLst/>
                          </a:prstGeom>
                        </wps:spPr>
                        <wps:txbx>
                          <w:txbxContent>
                            <w:p w14:paraId="0FA8334B" w14:textId="77777777" w:rsidR="00544DAD" w:rsidRDefault="00294456">
                              <w:pPr>
                                <w:spacing w:line="205" w:lineRule="exact"/>
                                <w:rPr>
                                  <w:sz w:val="18"/>
                                </w:rPr>
                              </w:pPr>
                              <w:r>
                                <w:rPr>
                                  <w:spacing w:val="-4"/>
                                  <w:sz w:val="18"/>
                                </w:rPr>
                                <w:t>6.1%</w:t>
                              </w:r>
                            </w:p>
                            <w:p w14:paraId="42C48A9B" w14:textId="77777777" w:rsidR="00544DAD" w:rsidRDefault="00544DAD"/>
                            <w:p w14:paraId="5313BA46" w14:textId="0906254B" w:rsidR="00544DAD" w:rsidRDefault="00AE43C6">
                              <w:pPr>
                                <w:spacing w:line="205" w:lineRule="exact"/>
                                <w:rPr>
                                  <w:sz w:val="18"/>
                                </w:rPr>
                              </w:pPr>
                              <w:r>
                                <w:rPr>
                                  <w:spacing w:val="-4"/>
                                  <w:sz w:val="18"/>
                                </w:rPr>
                                <w:t>6.1%</w:t>
                              </w:r>
                            </w:p>
                          </w:txbxContent>
                        </wps:txbx>
                        <wps:bodyPr wrap="square" lIns="0" tIns="0" rIns="0" bIns="0" rtlCol="0">
                          <a:noAutofit/>
                        </wps:bodyPr>
                      </wps:wsp>
                      <wps:wsp>
                        <wps:cNvPr id="451" name="Textbox 451"/>
                        <wps:cNvSpPr txBox="1"/>
                        <wps:spPr>
                          <a:xfrm>
                            <a:off x="6336901" y="1847140"/>
                            <a:ext cx="278130" cy="131445"/>
                          </a:xfrm>
                          <a:prstGeom prst="rect">
                            <a:avLst/>
                          </a:prstGeom>
                        </wps:spPr>
                        <wps:txbx>
                          <w:txbxContent>
                            <w:p w14:paraId="1767D72F" w14:textId="77777777" w:rsidR="00544DAD" w:rsidRDefault="00294456">
                              <w:pPr>
                                <w:spacing w:line="205" w:lineRule="exact"/>
                                <w:rPr>
                                  <w:sz w:val="18"/>
                                </w:rPr>
                              </w:pPr>
                              <w:r>
                                <w:rPr>
                                  <w:spacing w:val="-4"/>
                                  <w:sz w:val="18"/>
                                </w:rPr>
                                <w:t>4.5%</w:t>
                              </w:r>
                            </w:p>
                            <w:p w14:paraId="05B6F294" w14:textId="77777777" w:rsidR="00544DAD" w:rsidRDefault="00544DAD"/>
                            <w:p w14:paraId="5313BA47" w14:textId="5684DCB3" w:rsidR="00544DAD" w:rsidRDefault="00AE43C6">
                              <w:pPr>
                                <w:spacing w:line="205" w:lineRule="exact"/>
                                <w:rPr>
                                  <w:sz w:val="18"/>
                                </w:rPr>
                              </w:pPr>
                              <w:r>
                                <w:rPr>
                                  <w:spacing w:val="-4"/>
                                  <w:sz w:val="18"/>
                                </w:rPr>
                                <w:t>4.5%</w:t>
                              </w:r>
                            </w:p>
                          </w:txbxContent>
                        </wps:txbx>
                        <wps:bodyPr wrap="square" lIns="0" tIns="0" rIns="0" bIns="0" rtlCol="0">
                          <a:noAutofit/>
                        </wps:bodyPr>
                      </wps:wsp>
                      <wps:wsp>
                        <wps:cNvPr id="452" name="Textbox 452"/>
                        <wps:cNvSpPr txBox="1"/>
                        <wps:spPr>
                          <a:xfrm>
                            <a:off x="451018" y="3103332"/>
                            <a:ext cx="729615" cy="130810"/>
                          </a:xfrm>
                          <a:prstGeom prst="rect">
                            <a:avLst/>
                          </a:prstGeom>
                        </wps:spPr>
                        <wps:txbx>
                          <w:txbxContent>
                            <w:p w14:paraId="16105F7D" w14:textId="77777777" w:rsidR="00544DAD" w:rsidRDefault="00294456">
                              <w:pPr>
                                <w:spacing w:line="205" w:lineRule="exact"/>
                                <w:rPr>
                                  <w:sz w:val="18"/>
                                </w:rPr>
                              </w:pPr>
                              <w:r>
                                <w:rPr>
                                  <w:spacing w:val="-2"/>
                                  <w:sz w:val="18"/>
                                </w:rPr>
                                <w:t>Psychologists</w:t>
                              </w:r>
                            </w:p>
                            <w:p w14:paraId="0D2C09CB" w14:textId="77777777" w:rsidR="00544DAD" w:rsidRDefault="00544DAD"/>
                            <w:p w14:paraId="5313BA48" w14:textId="6D8059E1" w:rsidR="00544DAD" w:rsidRDefault="00AE43C6">
                              <w:pPr>
                                <w:spacing w:line="205" w:lineRule="exact"/>
                                <w:rPr>
                                  <w:sz w:val="18"/>
                                </w:rPr>
                              </w:pPr>
                              <w:r>
                                <w:rPr>
                                  <w:spacing w:val="-2"/>
                                  <w:sz w:val="18"/>
                                </w:rPr>
                                <w:t>Psychologists</w:t>
                              </w:r>
                            </w:p>
                          </w:txbxContent>
                        </wps:txbx>
                        <wps:bodyPr wrap="square" lIns="0" tIns="0" rIns="0" bIns="0" rtlCol="0">
                          <a:noAutofit/>
                        </wps:bodyPr>
                      </wps:wsp>
                      <wps:wsp>
                        <wps:cNvPr id="453" name="Textbox 453"/>
                        <wps:cNvSpPr txBox="1"/>
                        <wps:spPr>
                          <a:xfrm>
                            <a:off x="1703578" y="3103332"/>
                            <a:ext cx="1052830" cy="266065"/>
                          </a:xfrm>
                          <a:prstGeom prst="rect">
                            <a:avLst/>
                          </a:prstGeom>
                        </wps:spPr>
                        <wps:txbx>
                          <w:txbxContent>
                            <w:p w14:paraId="1B97CAA6" w14:textId="77777777" w:rsidR="00544DAD" w:rsidRDefault="00294456">
                              <w:pPr>
                                <w:spacing w:line="247" w:lineRule="auto"/>
                                <w:ind w:left="348" w:right="18" w:hanging="349"/>
                                <w:rPr>
                                  <w:sz w:val="18"/>
                                </w:rPr>
                              </w:pPr>
                              <w:r>
                                <w:rPr>
                                  <w:sz w:val="18"/>
                                </w:rPr>
                                <w:t xml:space="preserve">Clinical </w:t>
                              </w:r>
                              <w:proofErr w:type="gramStart"/>
                              <w:r>
                                <w:rPr>
                                  <w:sz w:val="18"/>
                                </w:rPr>
                                <w:t xml:space="preserve">Associate in </w:t>
                              </w:r>
                              <w:r>
                                <w:rPr>
                                  <w:spacing w:val="-2"/>
                                  <w:sz w:val="18"/>
                                </w:rPr>
                                <w:t>Psychology</w:t>
                              </w:r>
                              <w:proofErr w:type="gramEnd"/>
                            </w:p>
                            <w:p w14:paraId="29460D76" w14:textId="77777777" w:rsidR="00544DAD" w:rsidRDefault="00544DAD"/>
                            <w:p w14:paraId="5313BA49" w14:textId="7F7F2275" w:rsidR="00544DAD" w:rsidRDefault="00AE43C6">
                              <w:pPr>
                                <w:spacing w:line="247" w:lineRule="auto"/>
                                <w:ind w:left="348" w:right="18" w:hanging="349"/>
                                <w:rPr>
                                  <w:sz w:val="18"/>
                                </w:rPr>
                              </w:pPr>
                              <w:r>
                                <w:rPr>
                                  <w:sz w:val="18"/>
                                </w:rPr>
                                <w:t xml:space="preserve">Clinical </w:t>
                              </w:r>
                              <w:proofErr w:type="gramStart"/>
                              <w:r>
                                <w:rPr>
                                  <w:sz w:val="18"/>
                                </w:rPr>
                                <w:t xml:space="preserve">Associate in </w:t>
                              </w:r>
                              <w:r>
                                <w:rPr>
                                  <w:spacing w:val="-2"/>
                                  <w:sz w:val="18"/>
                                </w:rPr>
                                <w:t>Psychology</w:t>
                              </w:r>
                              <w:proofErr w:type="gramEnd"/>
                            </w:p>
                          </w:txbxContent>
                        </wps:txbx>
                        <wps:bodyPr wrap="square" lIns="0" tIns="0" rIns="0" bIns="0" rtlCol="0">
                          <a:noAutofit/>
                        </wps:bodyPr>
                      </wps:wsp>
                      <wps:wsp>
                        <wps:cNvPr id="454" name="Textbox 454"/>
                        <wps:cNvSpPr txBox="1"/>
                        <wps:spPr>
                          <a:xfrm>
                            <a:off x="3027608" y="3103332"/>
                            <a:ext cx="5469890" cy="400685"/>
                          </a:xfrm>
                          <a:prstGeom prst="rect">
                            <a:avLst/>
                          </a:prstGeom>
                        </wps:spPr>
                        <wps:txbx>
                          <w:txbxContent>
                            <w:p w14:paraId="02379984" w14:textId="01D157DF" w:rsidR="00544DAD" w:rsidRDefault="00294456">
                              <w:pPr>
                                <w:tabs>
                                  <w:tab w:val="left" w:pos="2172"/>
                                  <w:tab w:val="left" w:pos="6938"/>
                                </w:tabs>
                                <w:spacing w:line="205" w:lineRule="exact"/>
                                <w:rPr>
                                  <w:sz w:val="18"/>
                                </w:rPr>
                              </w:pPr>
                              <w:r>
                                <w:rPr>
                                  <w:sz w:val="18"/>
                                </w:rPr>
                                <w:t>Assistant</w:t>
                              </w:r>
                              <w:r>
                                <w:rPr>
                                  <w:spacing w:val="10"/>
                                  <w:sz w:val="18"/>
                                </w:rPr>
                                <w:t xml:space="preserve"> </w:t>
                              </w:r>
                              <w:r>
                                <w:rPr>
                                  <w:spacing w:val="-2"/>
                                  <w:sz w:val="18"/>
                                </w:rPr>
                                <w:t>Psychologists</w:t>
                              </w:r>
                              <w:r>
                                <w:rPr>
                                  <w:sz w:val="18"/>
                                </w:rPr>
                                <w:tab/>
                                <w:t>Psychological</w:t>
                              </w:r>
                              <w:r>
                                <w:rPr>
                                  <w:spacing w:val="8"/>
                                  <w:sz w:val="18"/>
                                </w:rPr>
                                <w:t xml:space="preserve"> </w:t>
                              </w:r>
                              <w:r>
                                <w:rPr>
                                  <w:sz w:val="18"/>
                                </w:rPr>
                                <w:t>Therapists</w:t>
                              </w:r>
                              <w:r>
                                <w:rPr>
                                  <w:spacing w:val="78"/>
                                  <w:sz w:val="18"/>
                                </w:rPr>
                                <w:t xml:space="preserve"> </w:t>
                              </w:r>
                              <w:r>
                                <w:rPr>
                                  <w:sz w:val="18"/>
                                </w:rPr>
                                <w:t>Psychological</w:t>
                              </w:r>
                              <w:r>
                                <w:rPr>
                                  <w:spacing w:val="8"/>
                                  <w:sz w:val="18"/>
                                </w:rPr>
                                <w:t xml:space="preserve"> </w:t>
                              </w:r>
                              <w:r>
                                <w:rPr>
                                  <w:spacing w:val="-2"/>
                                  <w:sz w:val="18"/>
                                </w:rPr>
                                <w:t>Practitioners</w:t>
                              </w:r>
                              <w:r>
                                <w:rPr>
                                  <w:sz w:val="18"/>
                                </w:rPr>
                                <w:tab/>
                                <w:t>All</w:t>
                              </w:r>
                              <w:r>
                                <w:rPr>
                                  <w:spacing w:val="1"/>
                                  <w:sz w:val="18"/>
                                </w:rPr>
                                <w:t xml:space="preserve"> </w:t>
                              </w:r>
                              <w:r>
                                <w:rPr>
                                  <w:spacing w:val="-2"/>
                                  <w:sz w:val="18"/>
                                </w:rPr>
                                <w:t>Psychological</w:t>
                              </w:r>
                            </w:p>
                            <w:p w14:paraId="2A09062A" w14:textId="77777777" w:rsidR="00544DAD" w:rsidRDefault="00294456">
                              <w:pPr>
                                <w:spacing w:before="5"/>
                                <w:ind w:left="6687"/>
                                <w:jc w:val="center"/>
                                <w:rPr>
                                  <w:sz w:val="18"/>
                                </w:rPr>
                              </w:pPr>
                              <w:r>
                                <w:rPr>
                                  <w:sz w:val="18"/>
                                </w:rPr>
                                <w:t>Professions</w:t>
                              </w:r>
                              <w:r>
                                <w:rPr>
                                  <w:spacing w:val="12"/>
                                  <w:sz w:val="18"/>
                                </w:rPr>
                                <w:t xml:space="preserve"> </w:t>
                              </w:r>
                              <w:r>
                                <w:rPr>
                                  <w:sz w:val="18"/>
                                </w:rPr>
                                <w:t>Staff</w:t>
                              </w:r>
                              <w:r>
                                <w:rPr>
                                  <w:spacing w:val="6"/>
                                  <w:sz w:val="18"/>
                                </w:rPr>
                                <w:t xml:space="preserve"> </w:t>
                              </w:r>
                              <w:r>
                                <w:rPr>
                                  <w:spacing w:val="-2"/>
                                  <w:sz w:val="18"/>
                                </w:rPr>
                                <w:t>(excl.</w:t>
                              </w:r>
                            </w:p>
                            <w:p w14:paraId="373E4F5B" w14:textId="77777777" w:rsidR="00544DAD" w:rsidRDefault="00294456">
                              <w:pPr>
                                <w:spacing w:before="6"/>
                                <w:ind w:left="6687" w:right="3"/>
                                <w:jc w:val="center"/>
                                <w:rPr>
                                  <w:sz w:val="18"/>
                                </w:rPr>
                              </w:pPr>
                              <w:r>
                                <w:rPr>
                                  <w:sz w:val="18"/>
                                </w:rPr>
                                <w:t>NHS</w:t>
                              </w:r>
                              <w:r>
                                <w:rPr>
                                  <w:spacing w:val="4"/>
                                  <w:sz w:val="18"/>
                                </w:rPr>
                                <w:t xml:space="preserve"> </w:t>
                              </w:r>
                              <w:proofErr w:type="spellStart"/>
                              <w:r>
                                <w:rPr>
                                  <w:spacing w:val="-2"/>
                                  <w:sz w:val="18"/>
                                </w:rPr>
                                <w:t>TTad</w:t>
                              </w:r>
                              <w:proofErr w:type="spellEnd"/>
                              <w:r>
                                <w:rPr>
                                  <w:spacing w:val="-2"/>
                                  <w:sz w:val="18"/>
                                </w:rPr>
                                <w:t>)</w:t>
                              </w:r>
                            </w:p>
                            <w:p w14:paraId="6C771539" w14:textId="77777777" w:rsidR="00544DAD" w:rsidRDefault="00544DAD"/>
                            <w:p w14:paraId="5313BA4A" w14:textId="2F760A45" w:rsidR="00544DAD" w:rsidRDefault="00AE43C6">
                              <w:pPr>
                                <w:tabs>
                                  <w:tab w:val="left" w:pos="2172"/>
                                  <w:tab w:val="left" w:pos="6938"/>
                                </w:tabs>
                                <w:spacing w:line="205" w:lineRule="exact"/>
                                <w:rPr>
                                  <w:sz w:val="18"/>
                                </w:rPr>
                              </w:pPr>
                              <w:r>
                                <w:rPr>
                                  <w:sz w:val="18"/>
                                </w:rPr>
                                <w:t>Assistant</w:t>
                              </w:r>
                              <w:r>
                                <w:rPr>
                                  <w:spacing w:val="10"/>
                                  <w:sz w:val="18"/>
                                </w:rPr>
                                <w:t xml:space="preserve"> </w:t>
                              </w:r>
                              <w:r>
                                <w:rPr>
                                  <w:spacing w:val="-2"/>
                                  <w:sz w:val="18"/>
                                </w:rPr>
                                <w:t>Psychologists</w:t>
                              </w:r>
                              <w:r>
                                <w:rPr>
                                  <w:sz w:val="18"/>
                                </w:rPr>
                                <w:tab/>
                                <w:t>Psychological</w:t>
                              </w:r>
                              <w:r>
                                <w:rPr>
                                  <w:spacing w:val="8"/>
                                  <w:sz w:val="18"/>
                                </w:rPr>
                                <w:t xml:space="preserve"> </w:t>
                              </w:r>
                              <w:r>
                                <w:rPr>
                                  <w:sz w:val="18"/>
                                </w:rPr>
                                <w:t>Therapists</w:t>
                              </w:r>
                              <w:r>
                                <w:rPr>
                                  <w:spacing w:val="78"/>
                                  <w:sz w:val="18"/>
                                </w:rPr>
                                <w:t xml:space="preserve"> </w:t>
                              </w:r>
                              <w:r>
                                <w:rPr>
                                  <w:sz w:val="18"/>
                                </w:rPr>
                                <w:t>Psychological</w:t>
                              </w:r>
                              <w:r>
                                <w:rPr>
                                  <w:spacing w:val="8"/>
                                  <w:sz w:val="18"/>
                                </w:rPr>
                                <w:t xml:space="preserve"> </w:t>
                              </w:r>
                              <w:r>
                                <w:rPr>
                                  <w:spacing w:val="-2"/>
                                  <w:sz w:val="18"/>
                                </w:rPr>
                                <w:t>Practitioners</w:t>
                              </w:r>
                              <w:r>
                                <w:rPr>
                                  <w:sz w:val="18"/>
                                </w:rPr>
                                <w:tab/>
                                <w:t>All</w:t>
                              </w:r>
                              <w:r>
                                <w:rPr>
                                  <w:spacing w:val="1"/>
                                  <w:sz w:val="18"/>
                                </w:rPr>
                                <w:t xml:space="preserve"> </w:t>
                              </w:r>
                              <w:proofErr w:type="spellStart"/>
                              <w:r>
                                <w:rPr>
                                  <w:spacing w:val="-2"/>
                                  <w:sz w:val="18"/>
                                </w:rPr>
                                <w:t>Psychologicial</w:t>
                              </w:r>
                              <w:proofErr w:type="spellEnd"/>
                            </w:p>
                            <w:p w14:paraId="5313BA4B" w14:textId="77777777" w:rsidR="00544DAD" w:rsidRDefault="00AE43C6">
                              <w:pPr>
                                <w:spacing w:before="5"/>
                                <w:ind w:left="6687"/>
                                <w:jc w:val="center"/>
                                <w:rPr>
                                  <w:sz w:val="18"/>
                                </w:rPr>
                              </w:pPr>
                              <w:r>
                                <w:rPr>
                                  <w:sz w:val="18"/>
                                </w:rPr>
                                <w:t>Professions</w:t>
                              </w:r>
                              <w:r>
                                <w:rPr>
                                  <w:spacing w:val="12"/>
                                  <w:sz w:val="18"/>
                                </w:rPr>
                                <w:t xml:space="preserve"> </w:t>
                              </w:r>
                              <w:r>
                                <w:rPr>
                                  <w:sz w:val="18"/>
                                </w:rPr>
                                <w:t>Staff</w:t>
                              </w:r>
                              <w:r>
                                <w:rPr>
                                  <w:spacing w:val="6"/>
                                  <w:sz w:val="18"/>
                                </w:rPr>
                                <w:t xml:space="preserve"> </w:t>
                              </w:r>
                              <w:r>
                                <w:rPr>
                                  <w:spacing w:val="-2"/>
                                  <w:sz w:val="18"/>
                                </w:rPr>
                                <w:t>(excl.</w:t>
                              </w:r>
                            </w:p>
                            <w:p w14:paraId="5313BA4C" w14:textId="77777777" w:rsidR="00544DAD" w:rsidRDefault="00AE43C6">
                              <w:pPr>
                                <w:spacing w:before="6"/>
                                <w:ind w:left="6687" w:right="3"/>
                                <w:jc w:val="center"/>
                                <w:rPr>
                                  <w:sz w:val="18"/>
                                </w:rPr>
                              </w:pPr>
                              <w:r>
                                <w:rPr>
                                  <w:sz w:val="18"/>
                                </w:rPr>
                                <w:t>NHS</w:t>
                              </w:r>
                              <w:r>
                                <w:rPr>
                                  <w:spacing w:val="4"/>
                                  <w:sz w:val="18"/>
                                </w:rPr>
                                <w:t xml:space="preserve"> </w:t>
                              </w:r>
                              <w:proofErr w:type="spellStart"/>
                              <w:r>
                                <w:rPr>
                                  <w:spacing w:val="-2"/>
                                  <w:sz w:val="18"/>
                                </w:rPr>
                                <w:t>TTad</w:t>
                              </w:r>
                              <w:proofErr w:type="spellEnd"/>
                              <w:r>
                                <w:rPr>
                                  <w:spacing w:val="-2"/>
                                  <w:sz w:val="18"/>
                                </w:rPr>
                                <w:t>)</w:t>
                              </w:r>
                            </w:p>
                          </w:txbxContent>
                        </wps:txbx>
                        <wps:bodyPr wrap="square" lIns="0" tIns="0" rIns="0" bIns="0" rtlCol="0">
                          <a:noAutofit/>
                        </wps:bodyPr>
                      </wps:wsp>
                    </wpg:wgp>
                  </a:graphicData>
                </a:graphic>
              </wp:anchor>
            </w:drawing>
          </mc:Choice>
          <mc:Fallback>
            <w:pict>
              <v:group w14:anchorId="5313B580" id="Group 434" o:spid="_x0000_s1157" style="position:absolute;left:0;text-align:left;margin-left:38.9pt;margin-top:3.65pt;width:684.95pt;height:279.6pt;z-index:251658241;mso-wrap-distance-left:0;mso-wrap-distance-right:0;mso-position-horizontal-relative:page" coordsize="86988,3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">
                <v:shape id="Graphic 435" o:spid="_x0000_s1158" style="position:absolute;width:86988;height:35515;visibility:visible;mso-wrap-style:square;v-text-anchor:top" coordsize="8698865,355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" path="m8698396,3551551l8698396,,,,,3551552r8698396,-1xe" stroked="f">
                  <v:path arrowok="t"/>
                </v:shape>
                <v:shape id="Graphic 436" o:spid="_x0000_s1159" style="position:absolute;left:1024;top:25807;width:2635;height:12;visibility:visible;mso-wrap-style:square;v-text-anchor:top" coordsize="263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" path="m,l263439,e" filled="f" strokecolor="#d9d9d9" strokeweight=".20328mm">
                  <v:path arrowok="t"/>
                </v:shape>
                <v:shape id="Graphic 437" o:spid="_x0000_s1160" style="position:absolute;left:12489;top:25807;width:73425;height:12;visibility:visible;mso-wrap-style:square;v-text-anchor:top" coordsize="73425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" path="m,l531758,em1414770,r531758,em2829540,r531758,em4244310,r531758,em5659080,r531758,em7073850,r268319,e" filled="f" strokecolor="#d9d9d9" strokeweight=".20328mm">
                  <v:path arrowok="t"/>
                </v:shape>
                <v:shape id="Graphic 438" o:spid="_x0000_s1161" style="position:absolute;left:1024;top:21367;width:2635;height:13;visibility:visible;mso-wrap-style:square;v-text-anchor:top" coordsize="263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" path="m,l263439,e" filled="f" strokecolor="#d9d9d9" strokeweight=".20328mm">
                  <v:path arrowok="t"/>
                </v:shape>
                <v:shape id="Graphic 439" o:spid="_x0000_s1162" style="position:absolute;left:12489;top:21367;width:73425;height:13;visibility:visible;mso-wrap-style:square;v-text-anchor:top" coordsize="73425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" path="m,l531758,em1414770,r531758,em2829540,r531758,em4244310,r531758,em5659080,r531758,em7073850,r268319,e" filled="f" strokecolor="#d9d9d9" strokeweight=".20328mm">
                  <v:path arrowok="t"/>
                </v:shape>
                <v:shape id="Graphic 440" o:spid="_x0000_s1163" style="position:absolute;left:1024;top:8000;width:84887;height:8884;visibility:visible;mso-wrap-style:square;v-text-anchor:top" coordsize="8488680,888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" path="m,887887r263439,em1146451,887887r531759,em2561221,887887r531759,em3975991,887887r531759,em5390761,887887r1946529,em8220302,887887r268318,em,443943r263439,em1146451,443943r3361299,em5390761,443943r1946529,em8220302,443943r268318,em,l263439,e" filled="f" strokecolor="#d9d9d9" strokeweight=".20328mm">
                  <v:path arrowok="t"/>
                </v:shape>
                <v:shape id="Graphic 441" o:spid="_x0000_s1164" style="position:absolute;left:12489;top:8000;width:73425;height:13;visibility:visible;mso-wrap-style:square;v-text-anchor:top" coordsize="73425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" path="m,l3361298,em4244310,l7342169,e" filled="f" strokecolor="#d9d9d9" strokeweight=".20328mm">
                  <v:path arrowok="t"/>
                </v:shape>
                <v:shape id="Graphic 442" o:spid="_x0000_s1165" style="position:absolute;left:1024;top:3512;width:84887;height:13;visibility:visible;mso-wrap-style:square;v-text-anchor:top" coordsize="84886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" path="m,l8488620,e" filled="f" strokecolor="#d9d9d9" strokeweight=".20325mm">
                  <v:path arrowok="t"/>
                </v:shape>
                <v:shape id="Graphic 443" o:spid="_x0000_s1166" style="position:absolute;left:3658;top:6537;width:79572;height:23711;visibility:visible;mso-wrap-style:square;v-text-anchor:top" coordsize="7957184,237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" path="m883005,l,,,2370950r883005,l883005,xem2297773,1004963r-883006,l1414767,2370950r883006,l2297773,1004963xem3712553,775677r-883019,l2829534,2370950r883019,l3712553,775677xem5127320,l4244302,r,2370950l5127320,2370950,5127320,xem6542087,1361097r-883005,l5659082,2370950r883005,l6542087,1361097xem7956855,400037r-883006,l7073849,2370950r883006,l7956855,400037xe" fillcolor="#002f86" stroked="f">
                  <v:path arrowok="t"/>
                </v:shape>
                <v:shape id="Graphic 444" o:spid="_x0000_s1167" style="position:absolute;left:1024;top:30246;width:84887;height:13;visibility:visible;mso-wrap-style:square;v-text-anchor:top" coordsize="84886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" path="m,l8488620,e" filled="f" strokecolor="#d9d9d9" strokeweight=".20325mm">
                  <v:path arrowok="t"/>
                </v:shape>
                <v:shape id="Textbox 445" o:spid="_x0000_s1168" type="#_x0000_t202" style="position:absolute;left:34224;top:725;width:18549;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egzxQAAANwAAAAPAAAAZHJzL2Rvd25yZXYueG1sRI9Ba8JA&#10;FITvhf6H5RW81U2L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CKregzxQAAANwAAAAP&#10;AAAAAAAAAAAAAAAAAAcCAABkcnMvZG93bnJldi54bWxQSwUGAAAAAAMAAwC3AAAA+QIAAAAA&#10;" filled="f" stroked="f">
                  <v:textbox inset="0,0,0,0">
                    <w:txbxContent>
                      <w:p w14:paraId="61BBA87D" w14:textId="77777777" w:rsidR="00544DAD" w:rsidRDefault="00294456">
                        <w:pPr>
                          <w:spacing w:line="249" w:lineRule="exact"/>
                          <w:rPr>
                            <w:b/>
                          </w:rPr>
                        </w:pPr>
                        <w:r>
                          <w:rPr>
                            <w:b/>
                          </w:rPr>
                          <w:t>Vacancy</w:t>
                        </w:r>
                        <w:r>
                          <w:rPr>
                            <w:b/>
                            <w:spacing w:val="-3"/>
                          </w:rPr>
                          <w:t xml:space="preserve"> </w:t>
                        </w:r>
                        <w:r>
                          <w:rPr>
                            <w:b/>
                          </w:rPr>
                          <w:t>rate</w:t>
                        </w:r>
                        <w:r>
                          <w:rPr>
                            <w:b/>
                            <w:spacing w:val="-3"/>
                          </w:rPr>
                          <w:t xml:space="preserve"> </w:t>
                        </w:r>
                        <w:r>
                          <w:rPr>
                            <w:b/>
                          </w:rPr>
                          <w:t>by</w:t>
                        </w:r>
                        <w:r>
                          <w:rPr>
                            <w:b/>
                            <w:spacing w:val="-3"/>
                          </w:rPr>
                          <w:t xml:space="preserve"> </w:t>
                        </w:r>
                        <w:r>
                          <w:rPr>
                            <w:b/>
                          </w:rPr>
                          <w:t>staff</w:t>
                        </w:r>
                        <w:r>
                          <w:rPr>
                            <w:b/>
                            <w:spacing w:val="-8"/>
                          </w:rPr>
                          <w:t xml:space="preserve"> </w:t>
                        </w:r>
                        <w:r>
                          <w:rPr>
                            <w:b/>
                            <w:spacing w:val="-2"/>
                          </w:rPr>
                          <w:t>group</w:t>
                        </w:r>
                      </w:p>
                      <w:p w14:paraId="773BB5AC" w14:textId="77777777" w:rsidR="00544DAD" w:rsidRDefault="00544DAD"/>
                      <w:p w14:paraId="5313BA41" w14:textId="48B587C3" w:rsidR="00544DAD" w:rsidRDefault="00AE43C6">
                        <w:pPr>
                          <w:spacing w:line="249" w:lineRule="exact"/>
                          <w:rPr>
                            <w:b/>
                          </w:rPr>
                        </w:pPr>
                        <w:r>
                          <w:rPr>
                            <w:b/>
                          </w:rPr>
                          <w:t>Vacancy</w:t>
                        </w:r>
                        <w:r>
                          <w:rPr>
                            <w:b/>
                            <w:spacing w:val="-3"/>
                          </w:rPr>
                          <w:t xml:space="preserve"> </w:t>
                        </w:r>
                        <w:r>
                          <w:rPr>
                            <w:b/>
                          </w:rPr>
                          <w:t>rate</w:t>
                        </w:r>
                        <w:r>
                          <w:rPr>
                            <w:b/>
                            <w:spacing w:val="-3"/>
                          </w:rPr>
                          <w:t xml:space="preserve"> </w:t>
                        </w:r>
                        <w:r>
                          <w:rPr>
                            <w:b/>
                          </w:rPr>
                          <w:t>by</w:t>
                        </w:r>
                        <w:r>
                          <w:rPr>
                            <w:b/>
                            <w:spacing w:val="-3"/>
                          </w:rPr>
                          <w:t xml:space="preserve"> </w:t>
                        </w:r>
                        <w:r>
                          <w:rPr>
                            <w:b/>
                          </w:rPr>
                          <w:t>staff</w:t>
                        </w:r>
                        <w:r>
                          <w:rPr>
                            <w:b/>
                            <w:spacing w:val="-8"/>
                          </w:rPr>
                          <w:t xml:space="preserve"> </w:t>
                        </w:r>
                        <w:r>
                          <w:rPr>
                            <w:b/>
                            <w:spacing w:val="-2"/>
                          </w:rPr>
                          <w:t>group</w:t>
                        </w:r>
                      </w:p>
                    </w:txbxContent>
                  </v:textbox>
                </v:shape>
                <v:shape id="Textbox 446" o:spid="_x0000_s1169" type="#_x0000_t202" style="position:absolute;left:6461;top:4843;width:3416;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3ZExQAAANwAAAAPAAAAZHJzL2Rvd25yZXYueG1sRI9Ba8JA&#10;FITvQv/D8gq96UaR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B6f3ZExQAAANwAAAAP&#10;AAAAAAAAAAAAAAAAAAcCAABkcnMvZG93bnJldi54bWxQSwUGAAAAAAMAAwC3AAAA+QIAAAAA&#10;" filled="f" stroked="f">
                  <v:textbox inset="0,0,0,0">
                    <w:txbxContent>
                      <w:p w14:paraId="30708C4B" w14:textId="77777777" w:rsidR="00544DAD" w:rsidRDefault="00294456">
                        <w:pPr>
                          <w:spacing w:line="205" w:lineRule="exact"/>
                          <w:rPr>
                            <w:sz w:val="18"/>
                          </w:rPr>
                        </w:pPr>
                        <w:r>
                          <w:rPr>
                            <w:spacing w:val="-2"/>
                            <w:sz w:val="18"/>
                          </w:rPr>
                          <w:t>10.6%</w:t>
                        </w:r>
                      </w:p>
                      <w:p w14:paraId="68C2EFC9" w14:textId="77777777" w:rsidR="00544DAD" w:rsidRDefault="00544DAD"/>
                      <w:p w14:paraId="5313BA42" w14:textId="1975EA5B" w:rsidR="00544DAD" w:rsidRDefault="00AE43C6">
                        <w:pPr>
                          <w:spacing w:line="205" w:lineRule="exact"/>
                          <w:rPr>
                            <w:sz w:val="18"/>
                          </w:rPr>
                        </w:pPr>
                        <w:r>
                          <w:rPr>
                            <w:spacing w:val="-2"/>
                            <w:sz w:val="18"/>
                          </w:rPr>
                          <w:t>10.6%</w:t>
                        </w:r>
                      </w:p>
                    </w:txbxContent>
                  </v:textbox>
                </v:shape>
                <v:shape id="Textbox 447" o:spid="_x0000_s1170" type="#_x0000_t202" style="position:absolute;left:48921;top:4840;width:3417;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PfxQAAANwAAAAPAAAAZHJzL2Rvd25yZXYueG1sRI9Ba8JA&#10;FITvBf/D8oTe6kYR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AVM9PfxQAAANwAAAAP&#10;AAAAAAAAAAAAAAAAAAcCAABkcnMvZG93bnJldi54bWxQSwUGAAAAAAMAAwC3AAAA+QIAAAAA&#10;" filled="f" stroked="f">
                  <v:textbox inset="0,0,0,0">
                    <w:txbxContent>
                      <w:p w14:paraId="4E688350" w14:textId="77777777" w:rsidR="00544DAD" w:rsidRDefault="00294456">
                        <w:pPr>
                          <w:spacing w:line="205" w:lineRule="exact"/>
                          <w:rPr>
                            <w:sz w:val="18"/>
                          </w:rPr>
                        </w:pPr>
                        <w:r>
                          <w:rPr>
                            <w:spacing w:val="-2"/>
                            <w:sz w:val="18"/>
                          </w:rPr>
                          <w:t>10.6%</w:t>
                        </w:r>
                      </w:p>
                      <w:p w14:paraId="1A826BF5" w14:textId="77777777" w:rsidR="00544DAD" w:rsidRDefault="00544DAD"/>
                      <w:p w14:paraId="5313BA43" w14:textId="18744BF4" w:rsidR="00544DAD" w:rsidRDefault="00AE43C6">
                        <w:pPr>
                          <w:spacing w:line="205" w:lineRule="exact"/>
                          <w:rPr>
                            <w:sz w:val="18"/>
                          </w:rPr>
                        </w:pPr>
                        <w:r>
                          <w:rPr>
                            <w:spacing w:val="-2"/>
                            <w:sz w:val="18"/>
                          </w:rPr>
                          <w:t>10.6%</w:t>
                        </w:r>
                      </w:p>
                    </w:txbxContent>
                  </v:textbox>
                </v:shape>
                <v:shape id="Textbox 448" o:spid="_x0000_s1171" type="#_x0000_t202" style="position:absolute;left:77522;top:8821;width:2781;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etwwAAANwAAAAPAAAAZHJzL2Rvd25yZXYueG1sRE/Pa8Iw&#10;FL4P/B/CE7zN1C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ZKxHrcMAAADcAAAADwAA&#10;AAAAAAAAAAAAAAAHAgAAZHJzL2Rvd25yZXYueG1sUEsFBgAAAAADAAMAtwAAAPcCAAAAAA==&#10;" filled="f" stroked="f">
                  <v:textbox inset="0,0,0,0">
                    <w:txbxContent>
                      <w:p w14:paraId="5204580A" w14:textId="77777777" w:rsidR="00544DAD" w:rsidRDefault="00294456">
                        <w:pPr>
                          <w:spacing w:line="205" w:lineRule="exact"/>
                          <w:rPr>
                            <w:sz w:val="18"/>
                          </w:rPr>
                        </w:pPr>
                        <w:r>
                          <w:rPr>
                            <w:spacing w:val="-4"/>
                            <w:sz w:val="18"/>
                          </w:rPr>
                          <w:t>8.9%</w:t>
                        </w:r>
                      </w:p>
                      <w:p w14:paraId="0BB26076" w14:textId="77777777" w:rsidR="00544DAD" w:rsidRDefault="00544DAD"/>
                      <w:p w14:paraId="5313BA44" w14:textId="552B46C3" w:rsidR="00544DAD" w:rsidRDefault="00AE43C6">
                        <w:pPr>
                          <w:spacing w:line="205" w:lineRule="exact"/>
                          <w:rPr>
                            <w:sz w:val="18"/>
                          </w:rPr>
                        </w:pPr>
                        <w:r>
                          <w:rPr>
                            <w:spacing w:val="-4"/>
                            <w:sz w:val="18"/>
                          </w:rPr>
                          <w:t>8.9%</w:t>
                        </w:r>
                      </w:p>
                    </w:txbxContent>
                  </v:textbox>
                </v:shape>
                <v:shape id="Textbox 449" o:spid="_x0000_s1172" type="#_x0000_t202" style="position:absolute;left:34608;top:11773;width:2781;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OI2xAAAANwAAAAPAAAAZHJzL2Rvd25yZXYueG1sRI9Ba8JA&#10;FITvgv9heUJvulFE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Avg4jbEAAAA3AAAAA8A&#10;AAAAAAAAAAAAAAAABwIAAGRycy9kb3ducmV2LnhtbFBLBQYAAAAAAwADALcAAAD4AgAAAAA=&#10;" filled="f" stroked="f">
                  <v:textbox inset="0,0,0,0">
                    <w:txbxContent>
                      <w:p w14:paraId="129283B3" w14:textId="77777777" w:rsidR="00544DAD" w:rsidRDefault="00294456">
                        <w:pPr>
                          <w:spacing w:line="205" w:lineRule="exact"/>
                          <w:rPr>
                            <w:sz w:val="18"/>
                          </w:rPr>
                        </w:pPr>
                        <w:r>
                          <w:rPr>
                            <w:spacing w:val="-4"/>
                            <w:sz w:val="18"/>
                          </w:rPr>
                          <w:t>7.2%</w:t>
                        </w:r>
                      </w:p>
                      <w:p w14:paraId="19D3303D" w14:textId="77777777" w:rsidR="00544DAD" w:rsidRDefault="00544DAD"/>
                      <w:p w14:paraId="5313BA45" w14:textId="55EE4F34" w:rsidR="00544DAD" w:rsidRDefault="00AE43C6">
                        <w:pPr>
                          <w:spacing w:line="205" w:lineRule="exact"/>
                          <w:rPr>
                            <w:sz w:val="18"/>
                          </w:rPr>
                        </w:pPr>
                        <w:r>
                          <w:rPr>
                            <w:spacing w:val="-4"/>
                            <w:sz w:val="18"/>
                          </w:rPr>
                          <w:t>7.2%</w:t>
                        </w:r>
                      </w:p>
                    </w:txbxContent>
                  </v:textbox>
                </v:shape>
                <v:shape id="Textbox 450" o:spid="_x0000_s1173" type="#_x0000_t202" style="position:absolute;left:20907;top:14895;width:2788;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12wgAAANwAAAAPAAAAZHJzL2Rvd25yZXYueG1sRE/Pa8Iw&#10;FL4P9j+EN/A2U8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AfA912wgAAANwAAAAPAAAA&#10;AAAAAAAAAAAAAAcCAABkcnMvZG93bnJldi54bWxQSwUGAAAAAAMAAwC3AAAA9gIAAAAA&#10;" filled="f" stroked="f">
                  <v:textbox inset="0,0,0,0">
                    <w:txbxContent>
                      <w:p w14:paraId="0FA8334B" w14:textId="77777777" w:rsidR="00544DAD" w:rsidRDefault="00294456">
                        <w:pPr>
                          <w:spacing w:line="205" w:lineRule="exact"/>
                          <w:rPr>
                            <w:sz w:val="18"/>
                          </w:rPr>
                        </w:pPr>
                        <w:r>
                          <w:rPr>
                            <w:spacing w:val="-4"/>
                            <w:sz w:val="18"/>
                          </w:rPr>
                          <w:t>6.1%</w:t>
                        </w:r>
                      </w:p>
                      <w:p w14:paraId="42C48A9B" w14:textId="77777777" w:rsidR="00544DAD" w:rsidRDefault="00544DAD"/>
                      <w:p w14:paraId="5313BA46" w14:textId="0906254B" w:rsidR="00544DAD" w:rsidRDefault="00AE43C6">
                        <w:pPr>
                          <w:spacing w:line="205" w:lineRule="exact"/>
                          <w:rPr>
                            <w:sz w:val="18"/>
                          </w:rPr>
                        </w:pPr>
                        <w:r>
                          <w:rPr>
                            <w:spacing w:val="-4"/>
                            <w:sz w:val="18"/>
                          </w:rPr>
                          <w:t>6.1%</w:t>
                        </w:r>
                      </w:p>
                    </w:txbxContent>
                  </v:textbox>
                </v:shape>
                <v:shape id="Textbox 451" o:spid="_x0000_s1174" type="#_x0000_t202" style="position:absolute;left:63369;top:18471;width:2781;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3jtxgAAANwAAAAPAAAAZHJzL2Rvd25yZXYueG1sRI9Ba8JA&#10;FITvBf/D8oTe6sbS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cE947cYAAADcAAAA&#10;DwAAAAAAAAAAAAAAAAAHAgAAZHJzL2Rvd25yZXYueG1sUEsFBgAAAAADAAMAtwAAAPoCAAAAAA==&#10;" filled="f" stroked="f">
                  <v:textbox inset="0,0,0,0">
                    <w:txbxContent>
                      <w:p w14:paraId="1767D72F" w14:textId="77777777" w:rsidR="00544DAD" w:rsidRDefault="00294456">
                        <w:pPr>
                          <w:spacing w:line="205" w:lineRule="exact"/>
                          <w:rPr>
                            <w:sz w:val="18"/>
                          </w:rPr>
                        </w:pPr>
                        <w:r>
                          <w:rPr>
                            <w:spacing w:val="-4"/>
                            <w:sz w:val="18"/>
                          </w:rPr>
                          <w:t>4.5%</w:t>
                        </w:r>
                      </w:p>
                      <w:p w14:paraId="05B6F294" w14:textId="77777777" w:rsidR="00544DAD" w:rsidRDefault="00544DAD"/>
                      <w:p w14:paraId="5313BA47" w14:textId="5684DCB3" w:rsidR="00544DAD" w:rsidRDefault="00AE43C6">
                        <w:pPr>
                          <w:spacing w:line="205" w:lineRule="exact"/>
                          <w:rPr>
                            <w:sz w:val="18"/>
                          </w:rPr>
                        </w:pPr>
                        <w:r>
                          <w:rPr>
                            <w:spacing w:val="-4"/>
                            <w:sz w:val="18"/>
                          </w:rPr>
                          <w:t>4.5%</w:t>
                        </w:r>
                      </w:p>
                    </w:txbxContent>
                  </v:textbox>
                </v:shape>
                <v:shape id="Textbox 452" o:spid="_x0000_s1175" type="#_x0000_t202" style="position:absolute;left:4510;top:31033;width:7296;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a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gJ3mmsYAAADcAAAA&#10;DwAAAAAAAAAAAAAAAAAHAgAAZHJzL2Rvd25yZXYueG1sUEsFBgAAAAADAAMAtwAAAPoCAAAAAA==&#10;" filled="f" stroked="f">
                  <v:textbox inset="0,0,0,0">
                    <w:txbxContent>
                      <w:p w14:paraId="16105F7D" w14:textId="77777777" w:rsidR="00544DAD" w:rsidRDefault="00294456">
                        <w:pPr>
                          <w:spacing w:line="205" w:lineRule="exact"/>
                          <w:rPr>
                            <w:sz w:val="18"/>
                          </w:rPr>
                        </w:pPr>
                        <w:r>
                          <w:rPr>
                            <w:spacing w:val="-2"/>
                            <w:sz w:val="18"/>
                          </w:rPr>
                          <w:t>Psychologists</w:t>
                        </w:r>
                      </w:p>
                      <w:p w14:paraId="0D2C09CB" w14:textId="77777777" w:rsidR="00544DAD" w:rsidRDefault="00544DAD"/>
                      <w:p w14:paraId="5313BA48" w14:textId="6D8059E1" w:rsidR="00544DAD" w:rsidRDefault="00AE43C6">
                        <w:pPr>
                          <w:spacing w:line="205" w:lineRule="exact"/>
                          <w:rPr>
                            <w:sz w:val="18"/>
                          </w:rPr>
                        </w:pPr>
                        <w:r>
                          <w:rPr>
                            <w:spacing w:val="-2"/>
                            <w:sz w:val="18"/>
                          </w:rPr>
                          <w:t>Psychologists</w:t>
                        </w:r>
                      </w:p>
                    </w:txbxContent>
                  </v:textbox>
                </v:shape>
                <v:shape id="Textbox 453" o:spid="_x0000_s1176" type="#_x0000_t202" style="position:absolute;left:17035;top:31033;width:10529;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" filled="f" stroked="f">
                  <v:textbox inset="0,0,0,0">
                    <w:txbxContent>
                      <w:p w14:paraId="1B97CAA6" w14:textId="77777777" w:rsidR="00544DAD" w:rsidRDefault="00294456">
                        <w:pPr>
                          <w:spacing w:line="247" w:lineRule="auto"/>
                          <w:ind w:left="348" w:right="18" w:hanging="349"/>
                          <w:rPr>
                            <w:sz w:val="18"/>
                          </w:rPr>
                        </w:pPr>
                        <w:r>
                          <w:rPr>
                            <w:sz w:val="18"/>
                          </w:rPr>
                          <w:t xml:space="preserve">Clinical </w:t>
                        </w:r>
                        <w:proofErr w:type="gramStart"/>
                        <w:r>
                          <w:rPr>
                            <w:sz w:val="18"/>
                          </w:rPr>
                          <w:t xml:space="preserve">Associate in </w:t>
                        </w:r>
                        <w:r>
                          <w:rPr>
                            <w:spacing w:val="-2"/>
                            <w:sz w:val="18"/>
                          </w:rPr>
                          <w:t>Psychology</w:t>
                        </w:r>
                        <w:proofErr w:type="gramEnd"/>
                      </w:p>
                      <w:p w14:paraId="29460D76" w14:textId="77777777" w:rsidR="00544DAD" w:rsidRDefault="00544DAD"/>
                      <w:p w14:paraId="5313BA49" w14:textId="7F7F2275" w:rsidR="00544DAD" w:rsidRDefault="00AE43C6">
                        <w:pPr>
                          <w:spacing w:line="247" w:lineRule="auto"/>
                          <w:ind w:left="348" w:right="18" w:hanging="349"/>
                          <w:rPr>
                            <w:sz w:val="18"/>
                          </w:rPr>
                        </w:pPr>
                        <w:r>
                          <w:rPr>
                            <w:sz w:val="18"/>
                          </w:rPr>
                          <w:t xml:space="preserve">Clinical </w:t>
                        </w:r>
                        <w:proofErr w:type="gramStart"/>
                        <w:r>
                          <w:rPr>
                            <w:sz w:val="18"/>
                          </w:rPr>
                          <w:t xml:space="preserve">Associate in </w:t>
                        </w:r>
                        <w:r>
                          <w:rPr>
                            <w:spacing w:val="-2"/>
                            <w:sz w:val="18"/>
                          </w:rPr>
                          <w:t>Psychology</w:t>
                        </w:r>
                        <w:proofErr w:type="gramEnd"/>
                      </w:p>
                    </w:txbxContent>
                  </v:textbox>
                </v:shape>
                <v:shape id="Textbox 454" o:spid="_x0000_s1177" type="#_x0000_t202" style="position:absolute;left:30276;top:31033;width:54698;height:4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t1xQAAANwAAAAPAAAAZHJzL2Rvd25yZXYueG1sRI9Ba8JA&#10;FITvhf6H5RW81U2L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BgONt1xQAAANwAAAAP&#10;AAAAAAAAAAAAAAAAAAcCAABkcnMvZG93bnJldi54bWxQSwUGAAAAAAMAAwC3AAAA+QIAAAAA&#10;" filled="f" stroked="f">
                  <v:textbox inset="0,0,0,0">
                    <w:txbxContent>
                      <w:p w14:paraId="02379984" w14:textId="01D157DF" w:rsidR="00544DAD" w:rsidRDefault="00294456">
                        <w:pPr>
                          <w:tabs>
                            <w:tab w:val="left" w:pos="2172"/>
                            <w:tab w:val="left" w:pos="6938"/>
                          </w:tabs>
                          <w:spacing w:line="205" w:lineRule="exact"/>
                          <w:rPr>
                            <w:sz w:val="18"/>
                          </w:rPr>
                        </w:pPr>
                        <w:r>
                          <w:rPr>
                            <w:sz w:val="18"/>
                          </w:rPr>
                          <w:t>Assistant</w:t>
                        </w:r>
                        <w:r>
                          <w:rPr>
                            <w:spacing w:val="10"/>
                            <w:sz w:val="18"/>
                          </w:rPr>
                          <w:t xml:space="preserve"> </w:t>
                        </w:r>
                        <w:r>
                          <w:rPr>
                            <w:spacing w:val="-2"/>
                            <w:sz w:val="18"/>
                          </w:rPr>
                          <w:t>Psychologists</w:t>
                        </w:r>
                        <w:r>
                          <w:rPr>
                            <w:sz w:val="18"/>
                          </w:rPr>
                          <w:tab/>
                          <w:t>Psychological</w:t>
                        </w:r>
                        <w:r>
                          <w:rPr>
                            <w:spacing w:val="8"/>
                            <w:sz w:val="18"/>
                          </w:rPr>
                          <w:t xml:space="preserve"> </w:t>
                        </w:r>
                        <w:r>
                          <w:rPr>
                            <w:sz w:val="18"/>
                          </w:rPr>
                          <w:t>Therapists</w:t>
                        </w:r>
                        <w:r>
                          <w:rPr>
                            <w:spacing w:val="78"/>
                            <w:sz w:val="18"/>
                          </w:rPr>
                          <w:t xml:space="preserve"> </w:t>
                        </w:r>
                        <w:r>
                          <w:rPr>
                            <w:sz w:val="18"/>
                          </w:rPr>
                          <w:t>Psychological</w:t>
                        </w:r>
                        <w:r>
                          <w:rPr>
                            <w:spacing w:val="8"/>
                            <w:sz w:val="18"/>
                          </w:rPr>
                          <w:t xml:space="preserve"> </w:t>
                        </w:r>
                        <w:r>
                          <w:rPr>
                            <w:spacing w:val="-2"/>
                            <w:sz w:val="18"/>
                          </w:rPr>
                          <w:t>Practitioners</w:t>
                        </w:r>
                        <w:r>
                          <w:rPr>
                            <w:sz w:val="18"/>
                          </w:rPr>
                          <w:tab/>
                          <w:t>All</w:t>
                        </w:r>
                        <w:r>
                          <w:rPr>
                            <w:spacing w:val="1"/>
                            <w:sz w:val="18"/>
                          </w:rPr>
                          <w:t xml:space="preserve"> </w:t>
                        </w:r>
                        <w:r>
                          <w:rPr>
                            <w:spacing w:val="-2"/>
                            <w:sz w:val="18"/>
                          </w:rPr>
                          <w:t>Psychological</w:t>
                        </w:r>
                      </w:p>
                      <w:p w14:paraId="2A09062A" w14:textId="77777777" w:rsidR="00544DAD" w:rsidRDefault="00294456">
                        <w:pPr>
                          <w:spacing w:before="5"/>
                          <w:ind w:left="6687"/>
                          <w:jc w:val="center"/>
                          <w:rPr>
                            <w:sz w:val="18"/>
                          </w:rPr>
                        </w:pPr>
                        <w:r>
                          <w:rPr>
                            <w:sz w:val="18"/>
                          </w:rPr>
                          <w:t>Professions</w:t>
                        </w:r>
                        <w:r>
                          <w:rPr>
                            <w:spacing w:val="12"/>
                            <w:sz w:val="18"/>
                          </w:rPr>
                          <w:t xml:space="preserve"> </w:t>
                        </w:r>
                        <w:r>
                          <w:rPr>
                            <w:sz w:val="18"/>
                          </w:rPr>
                          <w:t>Staff</w:t>
                        </w:r>
                        <w:r>
                          <w:rPr>
                            <w:spacing w:val="6"/>
                            <w:sz w:val="18"/>
                          </w:rPr>
                          <w:t xml:space="preserve"> </w:t>
                        </w:r>
                        <w:r>
                          <w:rPr>
                            <w:spacing w:val="-2"/>
                            <w:sz w:val="18"/>
                          </w:rPr>
                          <w:t>(excl.</w:t>
                        </w:r>
                      </w:p>
                      <w:p w14:paraId="373E4F5B" w14:textId="77777777" w:rsidR="00544DAD" w:rsidRDefault="00294456">
                        <w:pPr>
                          <w:spacing w:before="6"/>
                          <w:ind w:left="6687" w:right="3"/>
                          <w:jc w:val="center"/>
                          <w:rPr>
                            <w:sz w:val="18"/>
                          </w:rPr>
                        </w:pPr>
                        <w:r>
                          <w:rPr>
                            <w:sz w:val="18"/>
                          </w:rPr>
                          <w:t>NHS</w:t>
                        </w:r>
                        <w:r>
                          <w:rPr>
                            <w:spacing w:val="4"/>
                            <w:sz w:val="18"/>
                          </w:rPr>
                          <w:t xml:space="preserve"> </w:t>
                        </w:r>
                        <w:proofErr w:type="spellStart"/>
                        <w:r>
                          <w:rPr>
                            <w:spacing w:val="-2"/>
                            <w:sz w:val="18"/>
                          </w:rPr>
                          <w:t>TTad</w:t>
                        </w:r>
                        <w:proofErr w:type="spellEnd"/>
                        <w:r>
                          <w:rPr>
                            <w:spacing w:val="-2"/>
                            <w:sz w:val="18"/>
                          </w:rPr>
                          <w:t>)</w:t>
                        </w:r>
                      </w:p>
                      <w:p w14:paraId="6C771539" w14:textId="77777777" w:rsidR="00544DAD" w:rsidRDefault="00544DAD"/>
                      <w:p w14:paraId="5313BA4A" w14:textId="2F760A45" w:rsidR="00544DAD" w:rsidRDefault="00AE43C6">
                        <w:pPr>
                          <w:tabs>
                            <w:tab w:val="left" w:pos="2172"/>
                            <w:tab w:val="left" w:pos="6938"/>
                          </w:tabs>
                          <w:spacing w:line="205" w:lineRule="exact"/>
                          <w:rPr>
                            <w:sz w:val="18"/>
                          </w:rPr>
                        </w:pPr>
                        <w:r>
                          <w:rPr>
                            <w:sz w:val="18"/>
                          </w:rPr>
                          <w:t>Assistant</w:t>
                        </w:r>
                        <w:r>
                          <w:rPr>
                            <w:spacing w:val="10"/>
                            <w:sz w:val="18"/>
                          </w:rPr>
                          <w:t xml:space="preserve"> </w:t>
                        </w:r>
                        <w:r>
                          <w:rPr>
                            <w:spacing w:val="-2"/>
                            <w:sz w:val="18"/>
                          </w:rPr>
                          <w:t>Psychologists</w:t>
                        </w:r>
                        <w:r>
                          <w:rPr>
                            <w:sz w:val="18"/>
                          </w:rPr>
                          <w:tab/>
                          <w:t>Psychological</w:t>
                        </w:r>
                        <w:r>
                          <w:rPr>
                            <w:spacing w:val="8"/>
                            <w:sz w:val="18"/>
                          </w:rPr>
                          <w:t xml:space="preserve"> </w:t>
                        </w:r>
                        <w:r>
                          <w:rPr>
                            <w:sz w:val="18"/>
                          </w:rPr>
                          <w:t>Therapists</w:t>
                        </w:r>
                        <w:r>
                          <w:rPr>
                            <w:spacing w:val="78"/>
                            <w:sz w:val="18"/>
                          </w:rPr>
                          <w:t xml:space="preserve"> </w:t>
                        </w:r>
                        <w:r>
                          <w:rPr>
                            <w:sz w:val="18"/>
                          </w:rPr>
                          <w:t>Psychological</w:t>
                        </w:r>
                        <w:r>
                          <w:rPr>
                            <w:spacing w:val="8"/>
                            <w:sz w:val="18"/>
                          </w:rPr>
                          <w:t xml:space="preserve"> </w:t>
                        </w:r>
                        <w:r>
                          <w:rPr>
                            <w:spacing w:val="-2"/>
                            <w:sz w:val="18"/>
                          </w:rPr>
                          <w:t>Practitioners</w:t>
                        </w:r>
                        <w:r>
                          <w:rPr>
                            <w:sz w:val="18"/>
                          </w:rPr>
                          <w:tab/>
                          <w:t>All</w:t>
                        </w:r>
                        <w:r>
                          <w:rPr>
                            <w:spacing w:val="1"/>
                            <w:sz w:val="18"/>
                          </w:rPr>
                          <w:t xml:space="preserve"> </w:t>
                        </w:r>
                        <w:proofErr w:type="spellStart"/>
                        <w:r>
                          <w:rPr>
                            <w:spacing w:val="-2"/>
                            <w:sz w:val="18"/>
                          </w:rPr>
                          <w:t>Psychologicial</w:t>
                        </w:r>
                        <w:proofErr w:type="spellEnd"/>
                      </w:p>
                      <w:p w14:paraId="5313BA4B" w14:textId="77777777" w:rsidR="00544DAD" w:rsidRDefault="00AE43C6">
                        <w:pPr>
                          <w:spacing w:before="5"/>
                          <w:ind w:left="6687"/>
                          <w:jc w:val="center"/>
                          <w:rPr>
                            <w:sz w:val="18"/>
                          </w:rPr>
                        </w:pPr>
                        <w:r>
                          <w:rPr>
                            <w:sz w:val="18"/>
                          </w:rPr>
                          <w:t>Professions</w:t>
                        </w:r>
                        <w:r>
                          <w:rPr>
                            <w:spacing w:val="12"/>
                            <w:sz w:val="18"/>
                          </w:rPr>
                          <w:t xml:space="preserve"> </w:t>
                        </w:r>
                        <w:r>
                          <w:rPr>
                            <w:sz w:val="18"/>
                          </w:rPr>
                          <w:t>Staff</w:t>
                        </w:r>
                        <w:r>
                          <w:rPr>
                            <w:spacing w:val="6"/>
                            <w:sz w:val="18"/>
                          </w:rPr>
                          <w:t xml:space="preserve"> </w:t>
                        </w:r>
                        <w:r>
                          <w:rPr>
                            <w:spacing w:val="-2"/>
                            <w:sz w:val="18"/>
                          </w:rPr>
                          <w:t>(excl.</w:t>
                        </w:r>
                      </w:p>
                      <w:p w14:paraId="5313BA4C" w14:textId="77777777" w:rsidR="00544DAD" w:rsidRDefault="00AE43C6">
                        <w:pPr>
                          <w:spacing w:before="6"/>
                          <w:ind w:left="6687" w:right="3"/>
                          <w:jc w:val="center"/>
                          <w:rPr>
                            <w:sz w:val="18"/>
                          </w:rPr>
                        </w:pPr>
                        <w:r>
                          <w:rPr>
                            <w:sz w:val="18"/>
                          </w:rPr>
                          <w:t>NHS</w:t>
                        </w:r>
                        <w:r>
                          <w:rPr>
                            <w:spacing w:val="4"/>
                            <w:sz w:val="18"/>
                          </w:rPr>
                          <w:t xml:space="preserve"> </w:t>
                        </w:r>
                        <w:proofErr w:type="spellStart"/>
                        <w:r>
                          <w:rPr>
                            <w:spacing w:val="-2"/>
                            <w:sz w:val="18"/>
                          </w:rPr>
                          <w:t>TTad</w:t>
                        </w:r>
                        <w:proofErr w:type="spellEnd"/>
                        <w:r>
                          <w:rPr>
                            <w:spacing w:val="-2"/>
                            <w:sz w:val="18"/>
                          </w:rPr>
                          <w:t>)</w:t>
                        </w:r>
                      </w:p>
                    </w:txbxContent>
                  </v:textbox>
                </v:shape>
                <w10:wrap anchorx="page"/>
              </v:group>
            </w:pict>
          </mc:Fallback>
        </mc:AlternateContent>
      </w:r>
    </w:p>
    <w:p w14:paraId="2F2786CE" w14:textId="77777777" w:rsidR="00E546DE" w:rsidRPr="00402967" w:rsidRDefault="00E546DE">
      <w:pPr>
        <w:pStyle w:val="BodyText"/>
        <w:spacing w:before="123" w:line="249" w:lineRule="auto"/>
        <w:ind w:left="400" w:right="1072"/>
      </w:pPr>
    </w:p>
    <w:p w14:paraId="25ECE569" w14:textId="77777777" w:rsidR="00E546DE" w:rsidRPr="00402967" w:rsidRDefault="00E546DE">
      <w:pPr>
        <w:pStyle w:val="BodyText"/>
        <w:spacing w:before="123" w:line="249" w:lineRule="auto"/>
        <w:ind w:left="400" w:right="1072"/>
      </w:pPr>
    </w:p>
    <w:p w14:paraId="3479A022" w14:textId="77777777" w:rsidR="00E546DE" w:rsidRPr="00402967" w:rsidRDefault="00E546DE">
      <w:pPr>
        <w:pStyle w:val="BodyText"/>
        <w:spacing w:before="123" w:line="249" w:lineRule="auto"/>
        <w:ind w:left="400" w:right="1072"/>
      </w:pPr>
    </w:p>
    <w:p w14:paraId="76BF6F04" w14:textId="77777777" w:rsidR="00E546DE" w:rsidRPr="00402967" w:rsidRDefault="00E546DE">
      <w:pPr>
        <w:pStyle w:val="BodyText"/>
        <w:spacing w:before="123" w:line="249" w:lineRule="auto"/>
        <w:ind w:left="400" w:right="1072"/>
      </w:pPr>
    </w:p>
    <w:p w14:paraId="554D235E" w14:textId="77777777" w:rsidR="00E546DE" w:rsidRPr="00402967" w:rsidRDefault="00E546DE">
      <w:pPr>
        <w:pStyle w:val="BodyText"/>
        <w:spacing w:before="123" w:line="249" w:lineRule="auto"/>
        <w:ind w:left="400" w:right="1072"/>
      </w:pPr>
    </w:p>
    <w:p w14:paraId="7DEE1D4B" w14:textId="77777777" w:rsidR="00E546DE" w:rsidRPr="00402967" w:rsidRDefault="00E546DE">
      <w:pPr>
        <w:pStyle w:val="BodyText"/>
        <w:spacing w:before="123" w:line="249" w:lineRule="auto"/>
        <w:ind w:left="400" w:right="1072"/>
      </w:pPr>
    </w:p>
    <w:p w14:paraId="5918E9CE" w14:textId="77777777" w:rsidR="00E546DE" w:rsidRPr="00402967" w:rsidRDefault="00E546DE">
      <w:pPr>
        <w:pStyle w:val="BodyText"/>
        <w:spacing w:before="123" w:line="249" w:lineRule="auto"/>
        <w:ind w:left="400" w:right="1072"/>
      </w:pPr>
    </w:p>
    <w:p w14:paraId="266B2D57" w14:textId="77777777" w:rsidR="00E546DE" w:rsidRPr="00402967" w:rsidRDefault="00E546DE">
      <w:pPr>
        <w:pStyle w:val="BodyText"/>
        <w:spacing w:before="123" w:line="249" w:lineRule="auto"/>
        <w:ind w:left="400" w:right="1072"/>
      </w:pPr>
    </w:p>
    <w:p w14:paraId="27911EDB" w14:textId="77777777" w:rsidR="00E546DE" w:rsidRPr="00402967" w:rsidRDefault="00E546DE">
      <w:pPr>
        <w:pStyle w:val="BodyText"/>
        <w:spacing w:before="123" w:line="249" w:lineRule="auto"/>
        <w:ind w:left="400" w:right="1072"/>
      </w:pPr>
    </w:p>
    <w:p w14:paraId="56D2D73F" w14:textId="77777777" w:rsidR="00E546DE" w:rsidRPr="00402967" w:rsidRDefault="00E546DE">
      <w:pPr>
        <w:pStyle w:val="BodyText"/>
        <w:spacing w:before="123" w:line="249" w:lineRule="auto"/>
        <w:ind w:left="400" w:right="1072"/>
      </w:pPr>
    </w:p>
    <w:p w14:paraId="7DD12A42" w14:textId="77777777" w:rsidR="00E546DE" w:rsidRPr="00402967" w:rsidRDefault="00E546DE">
      <w:pPr>
        <w:pStyle w:val="BodyText"/>
        <w:spacing w:before="123" w:line="249" w:lineRule="auto"/>
        <w:ind w:left="400" w:right="1072"/>
      </w:pPr>
    </w:p>
    <w:p w14:paraId="61731BBC" w14:textId="77777777" w:rsidR="00E546DE" w:rsidRPr="00402967" w:rsidRDefault="00E546DE">
      <w:pPr>
        <w:pStyle w:val="BodyText"/>
        <w:spacing w:before="123" w:line="249" w:lineRule="auto"/>
        <w:ind w:left="400" w:right="1072"/>
      </w:pPr>
    </w:p>
    <w:p w14:paraId="3614EFE4" w14:textId="77777777" w:rsidR="00E546DE" w:rsidRPr="00402967" w:rsidRDefault="00E546DE">
      <w:pPr>
        <w:pStyle w:val="BodyText"/>
        <w:spacing w:before="123" w:line="249" w:lineRule="auto"/>
        <w:ind w:left="400" w:right="1072"/>
      </w:pPr>
    </w:p>
    <w:p w14:paraId="77643DD5" w14:textId="77777777" w:rsidR="00E546DE" w:rsidRPr="00402967" w:rsidRDefault="00E546DE">
      <w:pPr>
        <w:pStyle w:val="BodyText"/>
        <w:spacing w:before="123" w:line="249" w:lineRule="auto"/>
        <w:ind w:left="400" w:right="1072"/>
      </w:pPr>
    </w:p>
    <w:p w14:paraId="53139B11" w14:textId="77777777" w:rsidR="00544DAD" w:rsidRPr="00402967" w:rsidRDefault="00544DAD">
      <w:pPr>
        <w:pStyle w:val="BodyText"/>
        <w:spacing w:before="7"/>
        <w:rPr>
          <w:sz w:val="11"/>
        </w:rPr>
      </w:pPr>
    </w:p>
    <w:tbl>
      <w:tblPr>
        <w:tblW w:w="9134" w:type="dxa"/>
        <w:tblInd w:w="88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5892"/>
        <w:gridCol w:w="3242"/>
      </w:tblGrid>
      <w:tr w:rsidR="00544DAD" w:rsidRPr="00402967" w14:paraId="53139B14" w14:textId="77777777" w:rsidTr="008604AA">
        <w:trPr>
          <w:trHeight w:val="1054"/>
        </w:trPr>
        <w:tc>
          <w:tcPr>
            <w:tcW w:w="5892" w:type="dxa"/>
            <w:shd w:val="clear" w:color="auto" w:fill="002F86"/>
          </w:tcPr>
          <w:p w14:paraId="53139B12" w14:textId="77777777" w:rsidR="00544DAD" w:rsidRPr="00402967" w:rsidRDefault="00AE43C6">
            <w:pPr>
              <w:pStyle w:val="TableParagraph"/>
              <w:spacing w:before="168"/>
              <w:ind w:left="36"/>
              <w:jc w:val="left"/>
              <w:rPr>
                <w:b/>
                <w:sz w:val="24"/>
                <w:szCs w:val="24"/>
              </w:rPr>
            </w:pPr>
            <w:r w:rsidRPr="00402967">
              <w:rPr>
                <w:b/>
                <w:color w:val="FFFFFF"/>
                <w:sz w:val="24"/>
                <w:szCs w:val="24"/>
              </w:rPr>
              <w:t>Staff</w:t>
            </w:r>
            <w:r w:rsidRPr="00402967">
              <w:rPr>
                <w:b/>
                <w:color w:val="FFFFFF"/>
                <w:spacing w:val="-10"/>
                <w:sz w:val="24"/>
                <w:szCs w:val="24"/>
              </w:rPr>
              <w:t xml:space="preserve"> </w:t>
            </w:r>
            <w:r w:rsidRPr="00402967">
              <w:rPr>
                <w:b/>
                <w:color w:val="FFFFFF"/>
                <w:spacing w:val="-2"/>
                <w:sz w:val="24"/>
                <w:szCs w:val="24"/>
              </w:rPr>
              <w:t>group</w:t>
            </w:r>
          </w:p>
        </w:tc>
        <w:tc>
          <w:tcPr>
            <w:tcW w:w="3242" w:type="dxa"/>
            <w:shd w:val="clear" w:color="auto" w:fill="002F86"/>
          </w:tcPr>
          <w:p w14:paraId="53139B13" w14:textId="77777777" w:rsidR="00544DAD" w:rsidRPr="00402967" w:rsidRDefault="00AE43C6">
            <w:pPr>
              <w:pStyle w:val="TableParagraph"/>
              <w:spacing w:before="168"/>
              <w:ind w:left="18" w:right="17"/>
              <w:rPr>
                <w:b/>
                <w:sz w:val="24"/>
                <w:szCs w:val="24"/>
              </w:rPr>
            </w:pPr>
            <w:r w:rsidRPr="00402967">
              <w:rPr>
                <w:b/>
                <w:color w:val="FFFFFF"/>
                <w:spacing w:val="-2"/>
                <w:sz w:val="24"/>
                <w:szCs w:val="24"/>
              </w:rPr>
              <w:t>Vacancies</w:t>
            </w:r>
          </w:p>
        </w:tc>
      </w:tr>
      <w:tr w:rsidR="00544DAD" w:rsidRPr="00402967" w14:paraId="53139B17" w14:textId="77777777" w:rsidTr="008604AA">
        <w:trPr>
          <w:trHeight w:val="592"/>
        </w:trPr>
        <w:tc>
          <w:tcPr>
            <w:tcW w:w="5892" w:type="dxa"/>
          </w:tcPr>
          <w:p w14:paraId="53139B15" w14:textId="77777777" w:rsidR="00544DAD" w:rsidRPr="00402967" w:rsidRDefault="00AE43C6">
            <w:pPr>
              <w:pStyle w:val="TableParagraph"/>
              <w:spacing w:before="43"/>
              <w:ind w:left="36"/>
              <w:jc w:val="left"/>
              <w:rPr>
                <w:sz w:val="24"/>
                <w:szCs w:val="24"/>
              </w:rPr>
            </w:pPr>
            <w:r w:rsidRPr="00402967">
              <w:rPr>
                <w:spacing w:val="-2"/>
                <w:sz w:val="24"/>
                <w:szCs w:val="24"/>
              </w:rPr>
              <w:t>Psychologists</w:t>
            </w:r>
          </w:p>
        </w:tc>
        <w:tc>
          <w:tcPr>
            <w:tcW w:w="3242" w:type="dxa"/>
          </w:tcPr>
          <w:p w14:paraId="53139B16" w14:textId="77777777" w:rsidR="00544DAD" w:rsidRPr="00402967" w:rsidRDefault="00AE43C6">
            <w:pPr>
              <w:pStyle w:val="TableParagraph"/>
              <w:spacing w:before="43"/>
              <w:ind w:left="18" w:right="11"/>
              <w:rPr>
                <w:sz w:val="24"/>
                <w:szCs w:val="24"/>
              </w:rPr>
            </w:pPr>
            <w:r w:rsidRPr="00402967">
              <w:rPr>
                <w:spacing w:val="-5"/>
                <w:sz w:val="24"/>
                <w:szCs w:val="24"/>
              </w:rPr>
              <w:t>547</w:t>
            </w:r>
          </w:p>
        </w:tc>
      </w:tr>
      <w:tr w:rsidR="00544DAD" w:rsidRPr="00402967" w14:paraId="53139B1A" w14:textId="77777777" w:rsidTr="008604AA">
        <w:trPr>
          <w:trHeight w:val="592"/>
        </w:trPr>
        <w:tc>
          <w:tcPr>
            <w:tcW w:w="5892" w:type="dxa"/>
          </w:tcPr>
          <w:p w14:paraId="53139B18" w14:textId="1931615F" w:rsidR="00544DAD" w:rsidRPr="00402967" w:rsidRDefault="00AE43C6">
            <w:pPr>
              <w:pStyle w:val="TableParagraph"/>
              <w:spacing w:before="43"/>
              <w:ind w:left="36"/>
              <w:jc w:val="left"/>
              <w:rPr>
                <w:sz w:val="24"/>
                <w:szCs w:val="24"/>
              </w:rPr>
            </w:pPr>
            <w:r w:rsidRPr="00402967">
              <w:rPr>
                <w:sz w:val="24"/>
                <w:szCs w:val="24"/>
              </w:rPr>
              <w:t>Clinical</w:t>
            </w:r>
            <w:r w:rsidRPr="00402967">
              <w:rPr>
                <w:spacing w:val="-13"/>
                <w:sz w:val="24"/>
                <w:szCs w:val="24"/>
              </w:rPr>
              <w:t xml:space="preserve"> </w:t>
            </w:r>
            <w:r w:rsidR="008604AA" w:rsidRPr="00402967">
              <w:rPr>
                <w:sz w:val="24"/>
                <w:szCs w:val="24"/>
              </w:rPr>
              <w:t>a</w:t>
            </w:r>
            <w:r w:rsidRPr="00402967">
              <w:rPr>
                <w:sz w:val="24"/>
                <w:szCs w:val="24"/>
              </w:rPr>
              <w:t>ssociate</w:t>
            </w:r>
            <w:r w:rsidRPr="00402967">
              <w:rPr>
                <w:spacing w:val="-13"/>
                <w:sz w:val="24"/>
                <w:szCs w:val="24"/>
              </w:rPr>
              <w:t xml:space="preserve"> </w:t>
            </w:r>
            <w:r w:rsidRPr="00402967">
              <w:rPr>
                <w:sz w:val="24"/>
                <w:szCs w:val="24"/>
              </w:rPr>
              <w:t>in</w:t>
            </w:r>
            <w:r w:rsidRPr="00402967">
              <w:rPr>
                <w:spacing w:val="-10"/>
                <w:sz w:val="24"/>
                <w:szCs w:val="24"/>
              </w:rPr>
              <w:t xml:space="preserve"> </w:t>
            </w:r>
            <w:r w:rsidR="008604AA" w:rsidRPr="00402967">
              <w:rPr>
                <w:spacing w:val="-10"/>
                <w:sz w:val="24"/>
                <w:szCs w:val="24"/>
              </w:rPr>
              <w:t>p</w:t>
            </w:r>
            <w:r w:rsidRPr="00402967">
              <w:rPr>
                <w:spacing w:val="-2"/>
                <w:sz w:val="24"/>
                <w:szCs w:val="24"/>
              </w:rPr>
              <w:t>sychology</w:t>
            </w:r>
          </w:p>
        </w:tc>
        <w:tc>
          <w:tcPr>
            <w:tcW w:w="3242" w:type="dxa"/>
          </w:tcPr>
          <w:p w14:paraId="53139B19" w14:textId="77777777" w:rsidR="00544DAD" w:rsidRPr="00402967" w:rsidRDefault="00AE43C6">
            <w:pPr>
              <w:pStyle w:val="TableParagraph"/>
              <w:spacing w:before="43"/>
              <w:ind w:left="18" w:right="2"/>
              <w:rPr>
                <w:sz w:val="24"/>
                <w:szCs w:val="24"/>
              </w:rPr>
            </w:pPr>
            <w:r w:rsidRPr="00402967">
              <w:rPr>
                <w:spacing w:val="-5"/>
                <w:sz w:val="24"/>
                <w:szCs w:val="24"/>
              </w:rPr>
              <w:t>13</w:t>
            </w:r>
          </w:p>
        </w:tc>
      </w:tr>
      <w:tr w:rsidR="00544DAD" w:rsidRPr="00402967" w14:paraId="53139B1D" w14:textId="77777777" w:rsidTr="008604AA">
        <w:trPr>
          <w:trHeight w:val="592"/>
        </w:trPr>
        <w:tc>
          <w:tcPr>
            <w:tcW w:w="5892" w:type="dxa"/>
          </w:tcPr>
          <w:p w14:paraId="53139B1B" w14:textId="120AF2BA" w:rsidR="00544DAD" w:rsidRPr="00402967" w:rsidRDefault="00AE43C6">
            <w:pPr>
              <w:pStyle w:val="TableParagraph"/>
              <w:spacing w:before="43"/>
              <w:ind w:left="36"/>
              <w:jc w:val="left"/>
              <w:rPr>
                <w:sz w:val="24"/>
                <w:szCs w:val="24"/>
              </w:rPr>
            </w:pPr>
            <w:r w:rsidRPr="00402967">
              <w:rPr>
                <w:spacing w:val="-2"/>
                <w:sz w:val="24"/>
                <w:szCs w:val="24"/>
              </w:rPr>
              <w:t>Assistant</w:t>
            </w:r>
            <w:r w:rsidRPr="00402967">
              <w:rPr>
                <w:spacing w:val="1"/>
                <w:sz w:val="24"/>
                <w:szCs w:val="24"/>
              </w:rPr>
              <w:t xml:space="preserve"> </w:t>
            </w:r>
            <w:r w:rsidR="008604AA" w:rsidRPr="00402967">
              <w:rPr>
                <w:spacing w:val="1"/>
                <w:sz w:val="24"/>
                <w:szCs w:val="24"/>
              </w:rPr>
              <w:t>p</w:t>
            </w:r>
            <w:r w:rsidRPr="00402967">
              <w:rPr>
                <w:spacing w:val="-2"/>
                <w:sz w:val="24"/>
                <w:szCs w:val="24"/>
              </w:rPr>
              <w:t>sychologists</w:t>
            </w:r>
          </w:p>
        </w:tc>
        <w:tc>
          <w:tcPr>
            <w:tcW w:w="3242" w:type="dxa"/>
          </w:tcPr>
          <w:p w14:paraId="53139B1C" w14:textId="77777777" w:rsidR="00544DAD" w:rsidRPr="00402967" w:rsidRDefault="00AE43C6">
            <w:pPr>
              <w:pStyle w:val="TableParagraph"/>
              <w:spacing w:before="43"/>
              <w:ind w:left="18" w:right="11"/>
              <w:rPr>
                <w:sz w:val="24"/>
                <w:szCs w:val="24"/>
              </w:rPr>
            </w:pPr>
            <w:r w:rsidRPr="00402967">
              <w:rPr>
                <w:spacing w:val="-5"/>
                <w:sz w:val="24"/>
                <w:szCs w:val="24"/>
              </w:rPr>
              <w:t>120</w:t>
            </w:r>
          </w:p>
        </w:tc>
      </w:tr>
      <w:tr w:rsidR="00544DAD" w:rsidRPr="00402967" w14:paraId="53139B20" w14:textId="77777777" w:rsidTr="008604AA">
        <w:trPr>
          <w:trHeight w:val="592"/>
        </w:trPr>
        <w:tc>
          <w:tcPr>
            <w:tcW w:w="5892" w:type="dxa"/>
          </w:tcPr>
          <w:p w14:paraId="53139B1E" w14:textId="4E050E54" w:rsidR="00544DAD" w:rsidRPr="00402967" w:rsidRDefault="00AE43C6">
            <w:pPr>
              <w:pStyle w:val="TableParagraph"/>
              <w:spacing w:before="43"/>
              <w:ind w:left="36"/>
              <w:jc w:val="left"/>
              <w:rPr>
                <w:sz w:val="24"/>
                <w:szCs w:val="24"/>
              </w:rPr>
            </w:pPr>
            <w:r w:rsidRPr="00402967">
              <w:rPr>
                <w:sz w:val="24"/>
                <w:szCs w:val="24"/>
              </w:rPr>
              <w:t>Psychological</w:t>
            </w:r>
            <w:r w:rsidRPr="00402967">
              <w:rPr>
                <w:spacing w:val="-10"/>
                <w:sz w:val="24"/>
                <w:szCs w:val="24"/>
              </w:rPr>
              <w:t xml:space="preserve"> </w:t>
            </w:r>
            <w:r w:rsidR="008604AA" w:rsidRPr="00402967">
              <w:rPr>
                <w:spacing w:val="-10"/>
                <w:sz w:val="24"/>
                <w:szCs w:val="24"/>
              </w:rPr>
              <w:t>t</w:t>
            </w:r>
            <w:r w:rsidRPr="00402967">
              <w:rPr>
                <w:spacing w:val="-2"/>
                <w:sz w:val="24"/>
                <w:szCs w:val="24"/>
              </w:rPr>
              <w:t>herapists</w:t>
            </w:r>
          </w:p>
        </w:tc>
        <w:tc>
          <w:tcPr>
            <w:tcW w:w="3242" w:type="dxa"/>
          </w:tcPr>
          <w:p w14:paraId="53139B1F" w14:textId="77777777" w:rsidR="00544DAD" w:rsidRPr="00402967" w:rsidRDefault="00AE43C6">
            <w:pPr>
              <w:pStyle w:val="TableParagraph"/>
              <w:spacing w:before="43"/>
              <w:ind w:left="18" w:right="11"/>
              <w:rPr>
                <w:sz w:val="24"/>
                <w:szCs w:val="24"/>
              </w:rPr>
            </w:pPr>
            <w:r w:rsidRPr="00402967">
              <w:rPr>
                <w:spacing w:val="-5"/>
                <w:sz w:val="24"/>
                <w:szCs w:val="24"/>
              </w:rPr>
              <w:t>381</w:t>
            </w:r>
          </w:p>
        </w:tc>
      </w:tr>
      <w:tr w:rsidR="00544DAD" w:rsidRPr="00402967" w14:paraId="53139B23" w14:textId="77777777" w:rsidTr="008604AA">
        <w:trPr>
          <w:trHeight w:val="592"/>
        </w:trPr>
        <w:tc>
          <w:tcPr>
            <w:tcW w:w="5892" w:type="dxa"/>
          </w:tcPr>
          <w:p w14:paraId="53139B21" w14:textId="2BFAE390" w:rsidR="00544DAD" w:rsidRPr="00402967" w:rsidRDefault="00AE43C6">
            <w:pPr>
              <w:pStyle w:val="TableParagraph"/>
              <w:spacing w:before="43"/>
              <w:ind w:left="36"/>
              <w:jc w:val="left"/>
              <w:rPr>
                <w:sz w:val="24"/>
                <w:szCs w:val="24"/>
              </w:rPr>
            </w:pPr>
            <w:r w:rsidRPr="00402967">
              <w:rPr>
                <w:sz w:val="24"/>
                <w:szCs w:val="24"/>
              </w:rPr>
              <w:t>Psychological</w:t>
            </w:r>
            <w:r w:rsidRPr="00402967">
              <w:rPr>
                <w:spacing w:val="-10"/>
                <w:sz w:val="24"/>
                <w:szCs w:val="24"/>
              </w:rPr>
              <w:t xml:space="preserve"> </w:t>
            </w:r>
            <w:r w:rsidR="008604AA" w:rsidRPr="00402967">
              <w:rPr>
                <w:spacing w:val="-10"/>
                <w:sz w:val="24"/>
                <w:szCs w:val="24"/>
              </w:rPr>
              <w:t>p</w:t>
            </w:r>
            <w:r w:rsidRPr="00402967">
              <w:rPr>
                <w:spacing w:val="-2"/>
                <w:sz w:val="24"/>
                <w:szCs w:val="24"/>
              </w:rPr>
              <w:t>ractitioners</w:t>
            </w:r>
          </w:p>
        </w:tc>
        <w:tc>
          <w:tcPr>
            <w:tcW w:w="3242" w:type="dxa"/>
          </w:tcPr>
          <w:p w14:paraId="53139B22" w14:textId="77777777" w:rsidR="00544DAD" w:rsidRPr="00402967" w:rsidRDefault="00AE43C6">
            <w:pPr>
              <w:pStyle w:val="TableParagraph"/>
              <w:spacing w:before="43"/>
              <w:ind w:left="18" w:right="11"/>
              <w:rPr>
                <w:sz w:val="24"/>
                <w:szCs w:val="24"/>
              </w:rPr>
            </w:pPr>
            <w:r w:rsidRPr="00402967">
              <w:rPr>
                <w:spacing w:val="-5"/>
                <w:sz w:val="24"/>
                <w:szCs w:val="24"/>
              </w:rPr>
              <w:t>132</w:t>
            </w:r>
          </w:p>
        </w:tc>
      </w:tr>
      <w:tr w:rsidR="00544DAD" w:rsidRPr="00402967" w14:paraId="53139B26" w14:textId="77777777" w:rsidTr="008604AA">
        <w:trPr>
          <w:trHeight w:val="592"/>
        </w:trPr>
        <w:tc>
          <w:tcPr>
            <w:tcW w:w="5892" w:type="dxa"/>
            <w:shd w:val="clear" w:color="auto" w:fill="E8ECED"/>
          </w:tcPr>
          <w:p w14:paraId="53139B24" w14:textId="77777777" w:rsidR="00544DAD" w:rsidRPr="00402967" w:rsidRDefault="00AE43C6">
            <w:pPr>
              <w:pStyle w:val="TableParagraph"/>
              <w:spacing w:before="43"/>
              <w:ind w:left="36"/>
              <w:jc w:val="left"/>
              <w:rPr>
                <w:b/>
                <w:sz w:val="24"/>
                <w:szCs w:val="24"/>
              </w:rPr>
            </w:pPr>
            <w:r w:rsidRPr="00402967">
              <w:rPr>
                <w:b/>
                <w:spacing w:val="-2"/>
                <w:sz w:val="24"/>
                <w:szCs w:val="24"/>
              </w:rPr>
              <w:t>Total</w:t>
            </w:r>
          </w:p>
        </w:tc>
        <w:tc>
          <w:tcPr>
            <w:tcW w:w="3242" w:type="dxa"/>
            <w:shd w:val="clear" w:color="auto" w:fill="E8ECED"/>
          </w:tcPr>
          <w:p w14:paraId="53139B25" w14:textId="77777777" w:rsidR="00544DAD" w:rsidRPr="00402967" w:rsidRDefault="00AE43C6">
            <w:pPr>
              <w:pStyle w:val="TableParagraph"/>
              <w:spacing w:before="43"/>
              <w:ind w:left="18" w:right="8"/>
              <w:rPr>
                <w:b/>
                <w:sz w:val="24"/>
                <w:szCs w:val="24"/>
              </w:rPr>
            </w:pPr>
            <w:r w:rsidRPr="00402967">
              <w:rPr>
                <w:b/>
                <w:spacing w:val="-2"/>
                <w:sz w:val="24"/>
                <w:szCs w:val="24"/>
              </w:rPr>
              <w:t>1,227</w:t>
            </w:r>
          </w:p>
        </w:tc>
      </w:tr>
    </w:tbl>
    <w:p w14:paraId="1063AB41" w14:textId="77777777" w:rsidR="00E546DE" w:rsidRPr="00402967" w:rsidRDefault="00E546DE" w:rsidP="00E546DE">
      <w:pPr>
        <w:pStyle w:val="BodyText"/>
      </w:pPr>
      <w:r w:rsidRPr="00402967">
        <w:t xml:space="preserve"> </w:t>
      </w:r>
      <w:r w:rsidRPr="00402967">
        <w:tab/>
      </w:r>
    </w:p>
    <w:p w14:paraId="53139B27" w14:textId="0E5E8D30" w:rsidR="00544DAD" w:rsidRPr="00402967" w:rsidRDefault="00AE43C6" w:rsidP="00E546DE">
      <w:pPr>
        <w:pStyle w:val="BodyText"/>
        <w:ind w:firstLine="720"/>
        <w:rPr>
          <w:b/>
          <w:spacing w:val="-5"/>
        </w:rPr>
      </w:pPr>
      <w:r w:rsidRPr="00402967">
        <w:rPr>
          <w:b/>
        </w:rPr>
        <w:t>Table</w:t>
      </w:r>
      <w:r w:rsidRPr="00402967">
        <w:rPr>
          <w:b/>
          <w:spacing w:val="-12"/>
        </w:rPr>
        <w:t xml:space="preserve"> </w:t>
      </w:r>
      <w:r w:rsidRPr="00402967">
        <w:rPr>
          <w:b/>
          <w:spacing w:val="-5"/>
        </w:rPr>
        <w:t>2</w:t>
      </w:r>
      <w:r w:rsidR="007C4333">
        <w:rPr>
          <w:b/>
          <w:spacing w:val="-5"/>
        </w:rPr>
        <w:t>3</w:t>
      </w:r>
    </w:p>
    <w:p w14:paraId="53139B28" w14:textId="77777777" w:rsidR="00544DAD" w:rsidRPr="00402967" w:rsidRDefault="00544DAD">
      <w:pPr>
        <w:pStyle w:val="BodyText"/>
        <w:rPr>
          <w:b/>
        </w:rPr>
      </w:pPr>
    </w:p>
    <w:p w14:paraId="53139B29" w14:textId="77777777" w:rsidR="00544DAD" w:rsidRPr="00402967" w:rsidRDefault="00544DAD">
      <w:pPr>
        <w:pStyle w:val="BodyText"/>
        <w:rPr>
          <w:b/>
          <w:sz w:val="20"/>
        </w:rPr>
      </w:pPr>
    </w:p>
    <w:p w14:paraId="53139B2A" w14:textId="77777777" w:rsidR="00544DAD" w:rsidRPr="00402967" w:rsidRDefault="00544DAD">
      <w:pPr>
        <w:pStyle w:val="BodyText"/>
        <w:rPr>
          <w:b/>
          <w:sz w:val="20"/>
        </w:rPr>
      </w:pPr>
    </w:p>
    <w:p w14:paraId="53139B2B" w14:textId="77777777" w:rsidR="00544DAD" w:rsidRPr="00402967" w:rsidRDefault="00544DAD">
      <w:pPr>
        <w:pStyle w:val="BodyText"/>
        <w:rPr>
          <w:b/>
          <w:sz w:val="20"/>
        </w:rPr>
      </w:pPr>
    </w:p>
    <w:p w14:paraId="53139B2C" w14:textId="77777777" w:rsidR="00544DAD" w:rsidRPr="00402967" w:rsidRDefault="00544DAD">
      <w:pPr>
        <w:pStyle w:val="BodyText"/>
        <w:rPr>
          <w:b/>
          <w:sz w:val="20"/>
        </w:rPr>
      </w:pPr>
    </w:p>
    <w:p w14:paraId="53139B2D" w14:textId="77777777" w:rsidR="00544DAD" w:rsidRPr="00402967" w:rsidRDefault="00544DAD">
      <w:pPr>
        <w:pStyle w:val="BodyText"/>
        <w:rPr>
          <w:b/>
          <w:sz w:val="20"/>
        </w:rPr>
      </w:pPr>
    </w:p>
    <w:p w14:paraId="53139B2E" w14:textId="77777777" w:rsidR="00544DAD" w:rsidRPr="00402967" w:rsidRDefault="00544DAD">
      <w:pPr>
        <w:pStyle w:val="BodyText"/>
        <w:rPr>
          <w:b/>
          <w:sz w:val="20"/>
        </w:rPr>
      </w:pPr>
    </w:p>
    <w:p w14:paraId="45CEEE1C" w14:textId="77777777" w:rsidR="00B57F2C" w:rsidRPr="00402967" w:rsidRDefault="00B57F2C">
      <w:pPr>
        <w:pStyle w:val="BodyText"/>
        <w:rPr>
          <w:b/>
          <w:sz w:val="20"/>
        </w:rPr>
      </w:pPr>
    </w:p>
    <w:p w14:paraId="53139B2F" w14:textId="77777777" w:rsidR="00544DAD" w:rsidRPr="00402967" w:rsidRDefault="00544DAD">
      <w:pPr>
        <w:pStyle w:val="BodyText"/>
        <w:rPr>
          <w:b/>
          <w:sz w:val="20"/>
        </w:rPr>
      </w:pPr>
    </w:p>
    <w:p w14:paraId="53139B30" w14:textId="77777777" w:rsidR="00544DAD" w:rsidRPr="00402967" w:rsidRDefault="00544DAD">
      <w:pPr>
        <w:pStyle w:val="BodyText"/>
        <w:rPr>
          <w:b/>
          <w:sz w:val="20"/>
        </w:rPr>
      </w:pPr>
    </w:p>
    <w:p w14:paraId="40FDC5E3" w14:textId="77777777" w:rsidR="008604AA" w:rsidRPr="00402967" w:rsidRDefault="00CA76FE" w:rsidP="003520AC">
      <w:pPr>
        <w:pStyle w:val="Heading5"/>
      </w:pPr>
      <w:bookmarkStart w:id="57" w:name="Slide_49:_Sickness_absence_by_service_ar"/>
      <w:bookmarkEnd w:id="57"/>
      <w:r w:rsidRPr="00402967">
        <w:t xml:space="preserve"> </w:t>
      </w:r>
    </w:p>
    <w:p w14:paraId="53139B37" w14:textId="629D6902" w:rsidR="00544DAD" w:rsidRPr="00402967" w:rsidRDefault="00CA76FE" w:rsidP="003520AC">
      <w:pPr>
        <w:pStyle w:val="Heading5"/>
      </w:pPr>
      <w:r w:rsidRPr="00402967">
        <w:lastRenderedPageBreak/>
        <w:t>Sickness</w:t>
      </w:r>
      <w:r w:rsidRPr="00402967">
        <w:rPr>
          <w:spacing w:val="-8"/>
        </w:rPr>
        <w:t xml:space="preserve"> </w:t>
      </w:r>
      <w:r w:rsidRPr="00402967">
        <w:t>absence</w:t>
      </w:r>
      <w:r w:rsidRPr="00402967">
        <w:rPr>
          <w:spacing w:val="-6"/>
        </w:rPr>
        <w:t xml:space="preserve"> </w:t>
      </w:r>
      <w:r w:rsidRPr="00402967">
        <w:t>by</w:t>
      </w:r>
      <w:r w:rsidRPr="00402967">
        <w:rPr>
          <w:spacing w:val="-5"/>
        </w:rPr>
        <w:t xml:space="preserve"> </w:t>
      </w:r>
      <w:r w:rsidRPr="00402967">
        <w:t>service</w:t>
      </w:r>
      <w:r w:rsidRPr="00402967">
        <w:rPr>
          <w:spacing w:val="-8"/>
        </w:rPr>
        <w:t xml:space="preserve"> </w:t>
      </w:r>
      <w:r w:rsidRPr="00402967">
        <w:rPr>
          <w:spacing w:val="-4"/>
        </w:rPr>
        <w:t>area</w:t>
      </w:r>
    </w:p>
    <w:p w14:paraId="109E0175" w14:textId="77777777" w:rsidR="009B14EE" w:rsidRPr="00402967" w:rsidRDefault="00AE43C6" w:rsidP="009B14EE">
      <w:pPr>
        <w:pStyle w:val="BodyText"/>
        <w:spacing w:before="120" w:line="249" w:lineRule="auto"/>
        <w:ind w:left="590" w:right="726"/>
        <w:rPr>
          <w:spacing w:val="-12"/>
        </w:rPr>
      </w:pPr>
      <w:r w:rsidRPr="00402967">
        <w:t>The</w:t>
      </w:r>
      <w:r w:rsidRPr="00402967">
        <w:rPr>
          <w:spacing w:val="-6"/>
        </w:rPr>
        <w:t xml:space="preserve"> </w:t>
      </w:r>
      <w:r w:rsidRPr="00402967">
        <w:t>sickness</w:t>
      </w:r>
      <w:r w:rsidRPr="00402967">
        <w:rPr>
          <w:spacing w:val="-7"/>
        </w:rPr>
        <w:t xml:space="preserve"> </w:t>
      </w:r>
      <w:r w:rsidRPr="00402967">
        <w:t>absence</w:t>
      </w:r>
      <w:r w:rsidRPr="00402967">
        <w:rPr>
          <w:spacing w:val="-4"/>
        </w:rPr>
        <w:t xml:space="preserve"> </w:t>
      </w:r>
      <w:r w:rsidRPr="00402967">
        <w:t>rate</w:t>
      </w:r>
      <w:r w:rsidRPr="00402967">
        <w:rPr>
          <w:spacing w:val="-3"/>
        </w:rPr>
        <w:t xml:space="preserve"> </w:t>
      </w:r>
      <w:r w:rsidRPr="00402967">
        <w:t>by</w:t>
      </w:r>
      <w:r w:rsidRPr="00402967">
        <w:rPr>
          <w:spacing w:val="-9"/>
        </w:rPr>
        <w:t xml:space="preserve"> </w:t>
      </w:r>
      <w:r w:rsidRPr="00402967">
        <w:t>service</w:t>
      </w:r>
      <w:r w:rsidRPr="00402967">
        <w:rPr>
          <w:spacing w:val="-2"/>
        </w:rPr>
        <w:t xml:space="preserve"> </w:t>
      </w:r>
      <w:r w:rsidRPr="00402967">
        <w:t>area</w:t>
      </w:r>
      <w:r w:rsidRPr="00402967">
        <w:rPr>
          <w:spacing w:val="-6"/>
        </w:rPr>
        <w:t xml:space="preserve"> </w:t>
      </w:r>
      <w:r w:rsidRPr="00402967">
        <w:t>chart</w:t>
      </w:r>
      <w:r w:rsidRPr="00402967">
        <w:rPr>
          <w:spacing w:val="-5"/>
        </w:rPr>
        <w:t xml:space="preserve"> </w:t>
      </w:r>
      <w:r w:rsidRPr="00402967">
        <w:t>shows</w:t>
      </w:r>
      <w:r w:rsidRPr="00402967">
        <w:rPr>
          <w:spacing w:val="-4"/>
        </w:rPr>
        <w:t xml:space="preserve"> </w:t>
      </w:r>
      <w:r w:rsidRPr="00402967">
        <w:t>that</w:t>
      </w:r>
      <w:r w:rsidRPr="00402967">
        <w:rPr>
          <w:spacing w:val="-4"/>
        </w:rPr>
        <w:t xml:space="preserve"> </w:t>
      </w:r>
      <w:r w:rsidRPr="00402967">
        <w:t>sickness</w:t>
      </w:r>
      <w:r w:rsidRPr="00402967">
        <w:rPr>
          <w:spacing w:val="-7"/>
        </w:rPr>
        <w:t xml:space="preserve"> </w:t>
      </w:r>
      <w:r w:rsidRPr="00402967">
        <w:t>rates</w:t>
      </w:r>
      <w:r w:rsidRPr="00402967">
        <w:rPr>
          <w:spacing w:val="-4"/>
        </w:rPr>
        <w:t xml:space="preserve"> </w:t>
      </w:r>
      <w:r w:rsidRPr="00402967">
        <w:t>varied</w:t>
      </w:r>
      <w:r w:rsidRPr="00402967">
        <w:rPr>
          <w:spacing w:val="-4"/>
        </w:rPr>
        <w:t xml:space="preserve"> </w:t>
      </w:r>
      <w:r w:rsidRPr="00402967">
        <w:t>between</w:t>
      </w:r>
      <w:r w:rsidRPr="00402967">
        <w:rPr>
          <w:spacing w:val="-6"/>
        </w:rPr>
        <w:t xml:space="preserve"> </w:t>
      </w:r>
      <w:r w:rsidR="008604AA" w:rsidRPr="00402967">
        <w:t xml:space="preserve">2% </w:t>
      </w:r>
      <w:r w:rsidRPr="00402967">
        <w:t>(adult</w:t>
      </w:r>
      <w:r w:rsidRPr="00402967">
        <w:rPr>
          <w:spacing w:val="-7"/>
        </w:rPr>
        <w:t xml:space="preserve"> </w:t>
      </w:r>
      <w:r w:rsidRPr="00402967">
        <w:t>inpatient</w:t>
      </w:r>
      <w:r w:rsidRPr="00402967">
        <w:rPr>
          <w:spacing w:val="-6"/>
        </w:rPr>
        <w:t xml:space="preserve"> </w:t>
      </w:r>
      <w:r w:rsidRPr="00402967">
        <w:t>physical</w:t>
      </w:r>
      <w:r w:rsidRPr="00402967">
        <w:rPr>
          <w:spacing w:val="-7"/>
        </w:rPr>
        <w:t xml:space="preserve"> </w:t>
      </w:r>
      <w:r w:rsidRPr="00402967">
        <w:t>health)</w:t>
      </w:r>
      <w:r w:rsidRPr="00402967">
        <w:rPr>
          <w:spacing w:val="-10"/>
        </w:rPr>
        <w:t xml:space="preserve"> </w:t>
      </w:r>
      <w:r w:rsidRPr="00402967">
        <w:t>and</w:t>
      </w:r>
      <w:r w:rsidRPr="00402967">
        <w:rPr>
          <w:spacing w:val="-6"/>
        </w:rPr>
        <w:t xml:space="preserve"> </w:t>
      </w:r>
      <w:r w:rsidRPr="00402967">
        <w:t>4.2%</w:t>
      </w:r>
      <w:r w:rsidRPr="00402967">
        <w:rPr>
          <w:spacing w:val="-7"/>
        </w:rPr>
        <w:t xml:space="preserve"> </w:t>
      </w:r>
      <w:r w:rsidRPr="00402967">
        <w:t>(NHS</w:t>
      </w:r>
      <w:r w:rsidRPr="00402967">
        <w:rPr>
          <w:spacing w:val="-7"/>
        </w:rPr>
        <w:t xml:space="preserve"> </w:t>
      </w:r>
      <w:r w:rsidR="008604AA" w:rsidRPr="00402967">
        <w:t>Talking Therapies</w:t>
      </w:r>
      <w:r w:rsidRPr="00402967">
        <w:t>).</w:t>
      </w:r>
    </w:p>
    <w:p w14:paraId="0CDC6C7D" w14:textId="31EA4566" w:rsidR="009B14EE" w:rsidRPr="00402967" w:rsidRDefault="00AE43C6" w:rsidP="009B14EE">
      <w:pPr>
        <w:pStyle w:val="BodyText"/>
        <w:spacing w:before="120" w:line="249" w:lineRule="auto"/>
        <w:ind w:left="590" w:right="726"/>
      </w:pPr>
      <w:r w:rsidRPr="00402967">
        <w:t>Table 2</w:t>
      </w:r>
      <w:r w:rsidR="007C4333">
        <w:t>4</w:t>
      </w:r>
      <w:r w:rsidRPr="00402967">
        <w:t xml:space="preserve"> shows the sickness absence</w:t>
      </w:r>
      <w:r w:rsidRPr="00402967">
        <w:rPr>
          <w:spacing w:val="-4"/>
        </w:rPr>
        <w:t xml:space="preserve"> </w:t>
      </w:r>
      <w:r w:rsidRPr="00402967">
        <w:t>days for each</w:t>
      </w:r>
      <w:r w:rsidRPr="00402967">
        <w:rPr>
          <w:spacing w:val="-1"/>
        </w:rPr>
        <w:t xml:space="preserve"> </w:t>
      </w:r>
      <w:r w:rsidRPr="00402967">
        <w:t>service area reported</w:t>
      </w:r>
      <w:r w:rsidR="009B14EE" w:rsidRPr="00402967">
        <w:t>, including NHS Talking Therapies</w:t>
      </w:r>
      <w:r w:rsidRPr="00402967">
        <w:t xml:space="preserve">. </w:t>
      </w:r>
    </w:p>
    <w:p w14:paraId="53139B38" w14:textId="1C76991B" w:rsidR="00544DAD" w:rsidRPr="00402967" w:rsidRDefault="00AE43C6" w:rsidP="009B14EE">
      <w:pPr>
        <w:pStyle w:val="BodyText"/>
        <w:spacing w:before="120" w:line="249" w:lineRule="auto"/>
        <w:ind w:left="590" w:right="726"/>
      </w:pPr>
      <w:r w:rsidRPr="00402967">
        <w:t>The average sickness absence rate was 3.5% (3.1% in 2023</w:t>
      </w:r>
      <w:r w:rsidRPr="00402967">
        <w:rPr>
          <w:spacing w:val="-1"/>
        </w:rPr>
        <w:t xml:space="preserve"> </w:t>
      </w:r>
      <w:r w:rsidRPr="00402967">
        <w:t>census).</w:t>
      </w:r>
    </w:p>
    <w:p w14:paraId="03B138EE" w14:textId="33A9F968" w:rsidR="009B14EE" w:rsidRPr="00402967" w:rsidRDefault="00993F93" w:rsidP="009B14EE">
      <w:pPr>
        <w:pStyle w:val="BodyText"/>
        <w:spacing w:before="120"/>
        <w:ind w:left="590"/>
        <w:rPr>
          <w:spacing w:val="-2"/>
        </w:rPr>
      </w:pPr>
      <w:r w:rsidRPr="00402967">
        <w:t>The</w:t>
      </w:r>
      <w:r w:rsidRPr="00402967">
        <w:rPr>
          <w:spacing w:val="-8"/>
        </w:rPr>
        <w:t xml:space="preserve"> </w:t>
      </w:r>
      <w:r w:rsidRPr="00402967">
        <w:t>calculation</w:t>
      </w:r>
      <w:r w:rsidRPr="00402967">
        <w:rPr>
          <w:spacing w:val="-11"/>
        </w:rPr>
        <w:t xml:space="preserve"> </w:t>
      </w:r>
      <w:r w:rsidRPr="00402967">
        <w:t>for</w:t>
      </w:r>
      <w:r w:rsidRPr="00402967">
        <w:rPr>
          <w:spacing w:val="-5"/>
        </w:rPr>
        <w:t xml:space="preserve"> </w:t>
      </w:r>
      <w:r w:rsidRPr="00402967">
        <w:t>sickness</w:t>
      </w:r>
      <w:r w:rsidRPr="00402967">
        <w:rPr>
          <w:spacing w:val="-7"/>
        </w:rPr>
        <w:t xml:space="preserve"> </w:t>
      </w:r>
      <w:r w:rsidRPr="00402967">
        <w:t>absence</w:t>
      </w:r>
      <w:r w:rsidRPr="00402967">
        <w:rPr>
          <w:spacing w:val="-10"/>
        </w:rPr>
        <w:t xml:space="preserve"> </w:t>
      </w:r>
      <w:r w:rsidRPr="00402967">
        <w:t>rate</w:t>
      </w:r>
      <w:r w:rsidRPr="00402967">
        <w:rPr>
          <w:spacing w:val="-3"/>
        </w:rPr>
        <w:t xml:space="preserve"> </w:t>
      </w:r>
      <w:r w:rsidRPr="00402967">
        <w:t>appears</w:t>
      </w:r>
      <w:r w:rsidRPr="00402967">
        <w:rPr>
          <w:spacing w:val="-7"/>
        </w:rPr>
        <w:t xml:space="preserve"> </w:t>
      </w:r>
      <w:r w:rsidRPr="00402967">
        <w:t>in</w:t>
      </w:r>
      <w:r w:rsidRPr="00402967">
        <w:rPr>
          <w:spacing w:val="-4"/>
        </w:rPr>
        <w:t xml:space="preserve"> </w:t>
      </w:r>
      <w:r w:rsidRPr="00402967">
        <w:t>the</w:t>
      </w:r>
      <w:r w:rsidRPr="00402967">
        <w:rPr>
          <w:spacing w:val="-3"/>
        </w:rPr>
        <w:t xml:space="preserve"> </w:t>
      </w:r>
      <w:r w:rsidRPr="00402967">
        <w:rPr>
          <w:spacing w:val="-2"/>
        </w:rPr>
        <w:t>appendix.</w:t>
      </w:r>
    </w:p>
    <w:p w14:paraId="72A29530" w14:textId="0919207E" w:rsidR="009B14EE" w:rsidRPr="00402967" w:rsidRDefault="009B14EE" w:rsidP="009B14EE">
      <w:pPr>
        <w:pStyle w:val="BodyText"/>
        <w:spacing w:before="120"/>
        <w:ind w:left="590"/>
        <w:rPr>
          <w:spacing w:val="-2"/>
        </w:rPr>
      </w:pPr>
      <w:r w:rsidRPr="00402967">
        <w:rPr>
          <w:color w:val="221F1F"/>
        </w:rPr>
        <w:t>Please</w:t>
      </w:r>
      <w:r w:rsidRPr="00402967">
        <w:rPr>
          <w:color w:val="221F1F"/>
          <w:spacing w:val="-9"/>
        </w:rPr>
        <w:t xml:space="preserve"> </w:t>
      </w:r>
      <w:r w:rsidRPr="00402967">
        <w:rPr>
          <w:color w:val="221F1F"/>
        </w:rPr>
        <w:t>note</w:t>
      </w:r>
      <w:r w:rsidRPr="00402967">
        <w:rPr>
          <w:color w:val="221F1F"/>
          <w:spacing w:val="-8"/>
        </w:rPr>
        <w:t xml:space="preserve"> </w:t>
      </w:r>
      <w:r w:rsidRPr="00402967">
        <w:rPr>
          <w:color w:val="221F1F"/>
        </w:rPr>
        <w:t>the</w:t>
      </w:r>
      <w:r w:rsidRPr="00402967">
        <w:rPr>
          <w:color w:val="221F1F"/>
          <w:spacing w:val="-5"/>
        </w:rPr>
        <w:t xml:space="preserve"> </w:t>
      </w:r>
      <w:r w:rsidRPr="00402967">
        <w:rPr>
          <w:color w:val="221F1F"/>
        </w:rPr>
        <w:t>chart/table</w:t>
      </w:r>
      <w:r w:rsidRPr="00402967">
        <w:rPr>
          <w:color w:val="221F1F"/>
          <w:spacing w:val="-13"/>
        </w:rPr>
        <w:t xml:space="preserve"> </w:t>
      </w:r>
      <w:r w:rsidRPr="00402967">
        <w:rPr>
          <w:color w:val="221F1F"/>
        </w:rPr>
        <w:t>includes</w:t>
      </w:r>
      <w:r w:rsidRPr="00402967">
        <w:rPr>
          <w:color w:val="221F1F"/>
          <w:spacing w:val="-10"/>
        </w:rPr>
        <w:t xml:space="preserve"> </w:t>
      </w:r>
      <w:r w:rsidRPr="00402967">
        <w:rPr>
          <w:color w:val="221F1F"/>
        </w:rPr>
        <w:t>rates/values</w:t>
      </w:r>
      <w:r w:rsidRPr="00402967">
        <w:rPr>
          <w:color w:val="221F1F"/>
          <w:spacing w:val="-10"/>
        </w:rPr>
        <w:t xml:space="preserve"> </w:t>
      </w:r>
      <w:r w:rsidRPr="00402967">
        <w:rPr>
          <w:color w:val="221F1F"/>
        </w:rPr>
        <w:t>where</w:t>
      </w:r>
      <w:r w:rsidRPr="00402967">
        <w:rPr>
          <w:color w:val="221F1F"/>
          <w:spacing w:val="-10"/>
        </w:rPr>
        <w:t xml:space="preserve"> </w:t>
      </w:r>
      <w:r w:rsidRPr="00402967">
        <w:rPr>
          <w:color w:val="221F1F"/>
        </w:rPr>
        <w:t>all</w:t>
      </w:r>
      <w:r w:rsidRPr="00402967">
        <w:rPr>
          <w:color w:val="221F1F"/>
          <w:spacing w:val="-7"/>
        </w:rPr>
        <w:t xml:space="preserve"> </w:t>
      </w:r>
      <w:r w:rsidRPr="00402967">
        <w:rPr>
          <w:color w:val="221F1F"/>
        </w:rPr>
        <w:t>components</w:t>
      </w:r>
      <w:r w:rsidRPr="00402967">
        <w:rPr>
          <w:color w:val="221F1F"/>
          <w:spacing w:val="-7"/>
        </w:rPr>
        <w:t xml:space="preserve"> </w:t>
      </w:r>
      <w:r w:rsidRPr="00402967">
        <w:rPr>
          <w:color w:val="221F1F"/>
        </w:rPr>
        <w:t>of</w:t>
      </w:r>
      <w:r w:rsidRPr="00402967">
        <w:rPr>
          <w:color w:val="221F1F"/>
          <w:spacing w:val="-6"/>
        </w:rPr>
        <w:t xml:space="preserve"> </w:t>
      </w:r>
      <w:r w:rsidRPr="00402967">
        <w:rPr>
          <w:color w:val="221F1F"/>
        </w:rPr>
        <w:t>HR</w:t>
      </w:r>
      <w:r w:rsidRPr="00402967">
        <w:rPr>
          <w:color w:val="221F1F"/>
          <w:spacing w:val="-5"/>
        </w:rPr>
        <w:t xml:space="preserve"> </w:t>
      </w:r>
      <w:r w:rsidRPr="00402967">
        <w:rPr>
          <w:color w:val="221F1F"/>
        </w:rPr>
        <w:t>metrics</w:t>
      </w:r>
      <w:r w:rsidRPr="00402967">
        <w:rPr>
          <w:color w:val="221F1F"/>
          <w:spacing w:val="-1"/>
        </w:rPr>
        <w:t xml:space="preserve"> </w:t>
      </w:r>
      <w:r w:rsidRPr="00402967">
        <w:rPr>
          <w:color w:val="221F1F"/>
        </w:rPr>
        <w:t>have</w:t>
      </w:r>
      <w:r w:rsidRPr="00402967">
        <w:rPr>
          <w:color w:val="221F1F"/>
          <w:spacing w:val="-8"/>
        </w:rPr>
        <w:t xml:space="preserve"> </w:t>
      </w:r>
      <w:r w:rsidRPr="00402967">
        <w:rPr>
          <w:color w:val="221F1F"/>
        </w:rPr>
        <w:t>been</w:t>
      </w:r>
      <w:r w:rsidRPr="00402967">
        <w:rPr>
          <w:color w:val="221F1F"/>
          <w:spacing w:val="-5"/>
        </w:rPr>
        <w:t xml:space="preserve"> </w:t>
      </w:r>
      <w:r w:rsidRPr="00402967">
        <w:rPr>
          <w:color w:val="221F1F"/>
          <w:spacing w:val="-2"/>
        </w:rPr>
        <w:t>entered.</w:t>
      </w:r>
      <w:r w:rsidR="000E1660" w:rsidRPr="00402967">
        <w:rPr>
          <w:color w:val="221F1F"/>
          <w:spacing w:val="-2"/>
        </w:rPr>
        <w:t xml:space="preserve"> Includes NHS Talking Therapies Census data.</w:t>
      </w:r>
    </w:p>
    <w:p w14:paraId="46B7752D" w14:textId="7B861294" w:rsidR="00E546DE" w:rsidRPr="00402967" w:rsidRDefault="00B07B06">
      <w:pPr>
        <w:pStyle w:val="BodyText"/>
        <w:spacing w:before="122"/>
        <w:ind w:left="589"/>
        <w:rPr>
          <w:spacing w:val="-2"/>
        </w:rPr>
      </w:pPr>
      <w:r w:rsidRPr="00402967">
        <w:rPr>
          <w:noProof/>
        </w:rPr>
        <mc:AlternateContent>
          <mc:Choice Requires="wpg">
            <w:drawing>
              <wp:anchor distT="0" distB="0" distL="0" distR="0" simplePos="0" relativeHeight="251658242" behindDoc="0" locked="0" layoutInCell="1" allowOverlap="1" wp14:anchorId="5313B588" wp14:editId="594D9763">
                <wp:simplePos x="0" y="0"/>
                <wp:positionH relativeFrom="page">
                  <wp:posOffset>416966</wp:posOffset>
                </wp:positionH>
                <wp:positionV relativeFrom="paragraph">
                  <wp:posOffset>201397</wp:posOffset>
                </wp:positionV>
                <wp:extent cx="8629015" cy="3569344"/>
                <wp:effectExtent l="0" t="0" r="635" b="0"/>
                <wp:wrapNone/>
                <wp:docPr id="458"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29015" cy="3569344"/>
                          <a:chOff x="0" y="0"/>
                          <a:chExt cx="8629015" cy="3569344"/>
                        </a:xfrm>
                      </wpg:grpSpPr>
                      <wps:wsp>
                        <wps:cNvPr id="459" name="Graphic 459"/>
                        <wps:cNvSpPr/>
                        <wps:spPr>
                          <a:xfrm>
                            <a:off x="0" y="0"/>
                            <a:ext cx="8629015" cy="3525520"/>
                          </a:xfrm>
                          <a:custGeom>
                            <a:avLst/>
                            <a:gdLst/>
                            <a:ahLst/>
                            <a:cxnLst/>
                            <a:rect l="l" t="t" r="r" b="b"/>
                            <a:pathLst>
                              <a:path w="8629015" h="3525520">
                                <a:moveTo>
                                  <a:pt x="8628558" y="0"/>
                                </a:moveTo>
                                <a:lnTo>
                                  <a:pt x="0" y="0"/>
                                </a:lnTo>
                                <a:lnTo>
                                  <a:pt x="0" y="3525016"/>
                                </a:lnTo>
                                <a:lnTo>
                                  <a:pt x="8628558" y="3525016"/>
                                </a:lnTo>
                                <a:lnTo>
                                  <a:pt x="8628558" y="0"/>
                                </a:lnTo>
                                <a:close/>
                              </a:path>
                            </a:pathLst>
                          </a:custGeom>
                          <a:solidFill>
                            <a:srgbClr val="FFFFFF"/>
                          </a:solidFill>
                        </wps:spPr>
                        <wps:bodyPr wrap="square" lIns="0" tIns="0" rIns="0" bIns="0" rtlCol="0">
                          <a:prstTxWarp prst="textNoShape">
                            <a:avLst/>
                          </a:prstTxWarp>
                          <a:noAutofit/>
                        </wps:bodyPr>
                      </wps:wsp>
                      <wps:wsp>
                        <wps:cNvPr id="460" name="Graphic 460"/>
                        <wps:cNvSpPr/>
                        <wps:spPr>
                          <a:xfrm>
                            <a:off x="106525" y="2115977"/>
                            <a:ext cx="8420735" cy="591185"/>
                          </a:xfrm>
                          <a:custGeom>
                            <a:avLst/>
                            <a:gdLst/>
                            <a:ahLst/>
                            <a:cxnLst/>
                            <a:rect l="l" t="t" r="r" b="b"/>
                            <a:pathLst>
                              <a:path w="8420735" h="591185">
                                <a:moveTo>
                                  <a:pt x="0" y="590730"/>
                                </a:moveTo>
                                <a:lnTo>
                                  <a:pt x="159788" y="590730"/>
                                </a:lnTo>
                              </a:path>
                              <a:path w="8420735" h="591185">
                                <a:moveTo>
                                  <a:pt x="682731" y="590730"/>
                                </a:moveTo>
                                <a:lnTo>
                                  <a:pt x="1002307" y="590730"/>
                                </a:lnTo>
                              </a:path>
                              <a:path w="8420735" h="591185">
                                <a:moveTo>
                                  <a:pt x="1525250" y="590730"/>
                                </a:moveTo>
                                <a:lnTo>
                                  <a:pt x="1839984" y="590730"/>
                                </a:lnTo>
                              </a:path>
                              <a:path w="8420735" h="591185">
                                <a:moveTo>
                                  <a:pt x="2367769" y="590730"/>
                                </a:moveTo>
                                <a:lnTo>
                                  <a:pt x="2682503" y="590730"/>
                                </a:lnTo>
                              </a:path>
                              <a:path w="8420735" h="591185">
                                <a:moveTo>
                                  <a:pt x="3210288" y="590730"/>
                                </a:moveTo>
                                <a:lnTo>
                                  <a:pt x="3525022" y="590730"/>
                                </a:lnTo>
                              </a:path>
                              <a:path w="8420735" h="591185">
                                <a:moveTo>
                                  <a:pt x="4052807" y="590730"/>
                                </a:moveTo>
                                <a:lnTo>
                                  <a:pt x="4367542" y="590730"/>
                                </a:lnTo>
                              </a:path>
                              <a:path w="8420735" h="591185">
                                <a:moveTo>
                                  <a:pt x="4895327" y="590730"/>
                                </a:moveTo>
                                <a:lnTo>
                                  <a:pt x="5210061" y="590730"/>
                                </a:lnTo>
                              </a:path>
                              <a:path w="8420735" h="591185">
                                <a:moveTo>
                                  <a:pt x="5737846" y="590730"/>
                                </a:moveTo>
                                <a:lnTo>
                                  <a:pt x="6052580" y="590730"/>
                                </a:lnTo>
                              </a:path>
                              <a:path w="8420735" h="591185">
                                <a:moveTo>
                                  <a:pt x="6580365" y="590730"/>
                                </a:moveTo>
                                <a:lnTo>
                                  <a:pt x="6895099" y="590730"/>
                                </a:lnTo>
                              </a:path>
                              <a:path w="8420735" h="591185">
                                <a:moveTo>
                                  <a:pt x="7418042" y="590730"/>
                                </a:moveTo>
                                <a:lnTo>
                                  <a:pt x="7737618" y="590730"/>
                                </a:lnTo>
                              </a:path>
                              <a:path w="8420735" h="591185">
                                <a:moveTo>
                                  <a:pt x="8260561" y="590730"/>
                                </a:moveTo>
                                <a:lnTo>
                                  <a:pt x="8420350" y="590730"/>
                                </a:lnTo>
                              </a:path>
                              <a:path w="8420735" h="591185">
                                <a:moveTo>
                                  <a:pt x="0" y="295365"/>
                                </a:moveTo>
                                <a:lnTo>
                                  <a:pt x="159788" y="295365"/>
                                </a:lnTo>
                              </a:path>
                              <a:path w="8420735" h="591185">
                                <a:moveTo>
                                  <a:pt x="682731" y="295365"/>
                                </a:moveTo>
                                <a:lnTo>
                                  <a:pt x="1002307" y="295365"/>
                                </a:lnTo>
                              </a:path>
                              <a:path w="8420735" h="591185">
                                <a:moveTo>
                                  <a:pt x="1525250" y="295365"/>
                                </a:moveTo>
                                <a:lnTo>
                                  <a:pt x="1839984" y="295365"/>
                                </a:lnTo>
                              </a:path>
                              <a:path w="8420735" h="591185">
                                <a:moveTo>
                                  <a:pt x="2367769" y="295365"/>
                                </a:moveTo>
                                <a:lnTo>
                                  <a:pt x="2682503" y="295365"/>
                                </a:lnTo>
                              </a:path>
                              <a:path w="8420735" h="591185">
                                <a:moveTo>
                                  <a:pt x="3210288" y="295365"/>
                                </a:moveTo>
                                <a:lnTo>
                                  <a:pt x="3525022" y="295365"/>
                                </a:lnTo>
                              </a:path>
                              <a:path w="8420735" h="591185">
                                <a:moveTo>
                                  <a:pt x="4052807" y="295365"/>
                                </a:moveTo>
                                <a:lnTo>
                                  <a:pt x="4367542" y="295365"/>
                                </a:lnTo>
                              </a:path>
                              <a:path w="8420735" h="591185">
                                <a:moveTo>
                                  <a:pt x="4895327" y="295365"/>
                                </a:moveTo>
                                <a:lnTo>
                                  <a:pt x="5210061" y="295365"/>
                                </a:lnTo>
                              </a:path>
                              <a:path w="8420735" h="591185">
                                <a:moveTo>
                                  <a:pt x="5737846" y="295365"/>
                                </a:moveTo>
                                <a:lnTo>
                                  <a:pt x="6052580" y="295365"/>
                                </a:lnTo>
                              </a:path>
                              <a:path w="8420735" h="591185">
                                <a:moveTo>
                                  <a:pt x="6580365" y="295365"/>
                                </a:moveTo>
                                <a:lnTo>
                                  <a:pt x="6895099" y="295365"/>
                                </a:lnTo>
                              </a:path>
                              <a:path w="8420735" h="591185">
                                <a:moveTo>
                                  <a:pt x="7418042" y="295365"/>
                                </a:moveTo>
                                <a:lnTo>
                                  <a:pt x="7737618" y="295365"/>
                                </a:lnTo>
                              </a:path>
                              <a:path w="8420735" h="591185">
                                <a:moveTo>
                                  <a:pt x="8260561" y="295365"/>
                                </a:moveTo>
                                <a:lnTo>
                                  <a:pt x="8420350" y="295365"/>
                                </a:lnTo>
                              </a:path>
                              <a:path w="8420735" h="591185">
                                <a:moveTo>
                                  <a:pt x="0" y="0"/>
                                </a:moveTo>
                                <a:lnTo>
                                  <a:pt x="159788" y="0"/>
                                </a:lnTo>
                              </a:path>
                              <a:path w="8420735" h="591185">
                                <a:moveTo>
                                  <a:pt x="682731" y="0"/>
                                </a:moveTo>
                                <a:lnTo>
                                  <a:pt x="1002307" y="0"/>
                                </a:lnTo>
                              </a:path>
                              <a:path w="8420735" h="591185">
                                <a:moveTo>
                                  <a:pt x="1525250" y="0"/>
                                </a:moveTo>
                                <a:lnTo>
                                  <a:pt x="1839984" y="0"/>
                                </a:lnTo>
                              </a:path>
                              <a:path w="8420735" h="591185">
                                <a:moveTo>
                                  <a:pt x="2367769" y="0"/>
                                </a:moveTo>
                                <a:lnTo>
                                  <a:pt x="2682503" y="0"/>
                                </a:lnTo>
                              </a:path>
                              <a:path w="8420735" h="591185">
                                <a:moveTo>
                                  <a:pt x="3210288" y="0"/>
                                </a:moveTo>
                                <a:lnTo>
                                  <a:pt x="3525022" y="0"/>
                                </a:lnTo>
                              </a:path>
                              <a:path w="8420735" h="591185">
                                <a:moveTo>
                                  <a:pt x="4052807" y="0"/>
                                </a:moveTo>
                                <a:lnTo>
                                  <a:pt x="4367542" y="0"/>
                                </a:lnTo>
                              </a:path>
                              <a:path w="8420735" h="591185">
                                <a:moveTo>
                                  <a:pt x="4895327" y="0"/>
                                </a:moveTo>
                                <a:lnTo>
                                  <a:pt x="5210061" y="0"/>
                                </a:lnTo>
                              </a:path>
                              <a:path w="8420735" h="591185">
                                <a:moveTo>
                                  <a:pt x="5737846" y="0"/>
                                </a:moveTo>
                                <a:lnTo>
                                  <a:pt x="6052580" y="0"/>
                                </a:lnTo>
                              </a:path>
                              <a:path w="8420735" h="591185">
                                <a:moveTo>
                                  <a:pt x="6580365" y="0"/>
                                </a:moveTo>
                                <a:lnTo>
                                  <a:pt x="6895099" y="0"/>
                                </a:lnTo>
                              </a:path>
                              <a:path w="8420735" h="591185">
                                <a:moveTo>
                                  <a:pt x="7418042" y="0"/>
                                </a:moveTo>
                                <a:lnTo>
                                  <a:pt x="7737618" y="0"/>
                                </a:lnTo>
                              </a:path>
                              <a:path w="8420735" h="591185">
                                <a:moveTo>
                                  <a:pt x="8260561" y="0"/>
                                </a:moveTo>
                                <a:lnTo>
                                  <a:pt x="8420350" y="0"/>
                                </a:lnTo>
                              </a:path>
                            </a:pathLst>
                          </a:custGeom>
                          <a:ln w="7263">
                            <a:solidFill>
                              <a:srgbClr val="D9D9D9"/>
                            </a:solidFill>
                            <a:prstDash val="solid"/>
                          </a:ln>
                        </wps:spPr>
                        <wps:bodyPr wrap="square" lIns="0" tIns="0" rIns="0" bIns="0" rtlCol="0">
                          <a:prstTxWarp prst="textNoShape">
                            <a:avLst/>
                          </a:prstTxWarp>
                          <a:noAutofit/>
                        </wps:bodyPr>
                      </wps:wsp>
                      <wps:wsp>
                        <wps:cNvPr id="461" name="Graphic 461"/>
                        <wps:cNvSpPr/>
                        <wps:spPr>
                          <a:xfrm>
                            <a:off x="106525" y="1820612"/>
                            <a:ext cx="160020" cy="1270"/>
                          </a:xfrm>
                          <a:custGeom>
                            <a:avLst/>
                            <a:gdLst/>
                            <a:ahLst/>
                            <a:cxnLst/>
                            <a:rect l="l" t="t" r="r" b="b"/>
                            <a:pathLst>
                              <a:path w="160020">
                                <a:moveTo>
                                  <a:pt x="0" y="0"/>
                                </a:moveTo>
                                <a:lnTo>
                                  <a:pt x="159788" y="0"/>
                                </a:lnTo>
                              </a:path>
                            </a:pathLst>
                          </a:custGeom>
                          <a:ln w="7263">
                            <a:solidFill>
                              <a:srgbClr val="D9D9D9"/>
                            </a:solidFill>
                            <a:prstDash val="solid"/>
                          </a:ln>
                        </wps:spPr>
                        <wps:bodyPr wrap="square" lIns="0" tIns="0" rIns="0" bIns="0" rtlCol="0">
                          <a:prstTxWarp prst="textNoShape">
                            <a:avLst/>
                          </a:prstTxWarp>
                          <a:noAutofit/>
                        </wps:bodyPr>
                      </wps:wsp>
                      <wps:wsp>
                        <wps:cNvPr id="462" name="Graphic 462"/>
                        <wps:cNvSpPr/>
                        <wps:spPr>
                          <a:xfrm>
                            <a:off x="789256" y="1820612"/>
                            <a:ext cx="7738109" cy="1270"/>
                          </a:xfrm>
                          <a:custGeom>
                            <a:avLst/>
                            <a:gdLst/>
                            <a:ahLst/>
                            <a:cxnLst/>
                            <a:rect l="l" t="t" r="r" b="b"/>
                            <a:pathLst>
                              <a:path w="7738109">
                                <a:moveTo>
                                  <a:pt x="0" y="0"/>
                                </a:moveTo>
                                <a:lnTo>
                                  <a:pt x="319576" y="0"/>
                                </a:lnTo>
                              </a:path>
                              <a:path w="7738109">
                                <a:moveTo>
                                  <a:pt x="842519" y="0"/>
                                </a:moveTo>
                                <a:lnTo>
                                  <a:pt x="1157253" y="0"/>
                                </a:lnTo>
                              </a:path>
                              <a:path w="7738109">
                                <a:moveTo>
                                  <a:pt x="1685038" y="0"/>
                                </a:moveTo>
                                <a:lnTo>
                                  <a:pt x="1999772" y="0"/>
                                </a:lnTo>
                              </a:path>
                              <a:path w="7738109">
                                <a:moveTo>
                                  <a:pt x="2527557" y="0"/>
                                </a:moveTo>
                                <a:lnTo>
                                  <a:pt x="2842291" y="0"/>
                                </a:lnTo>
                              </a:path>
                              <a:path w="7738109">
                                <a:moveTo>
                                  <a:pt x="3370076" y="0"/>
                                </a:moveTo>
                                <a:lnTo>
                                  <a:pt x="3684810" y="0"/>
                                </a:lnTo>
                              </a:path>
                              <a:path w="7738109">
                                <a:moveTo>
                                  <a:pt x="4212595" y="0"/>
                                </a:moveTo>
                                <a:lnTo>
                                  <a:pt x="5369849" y="0"/>
                                </a:lnTo>
                              </a:path>
                              <a:path w="7738109">
                                <a:moveTo>
                                  <a:pt x="5897634" y="0"/>
                                </a:moveTo>
                                <a:lnTo>
                                  <a:pt x="6212368" y="0"/>
                                </a:lnTo>
                              </a:path>
                              <a:path w="7738109">
                                <a:moveTo>
                                  <a:pt x="6735311" y="0"/>
                                </a:moveTo>
                                <a:lnTo>
                                  <a:pt x="7054887" y="0"/>
                                </a:lnTo>
                              </a:path>
                              <a:path w="7738109">
                                <a:moveTo>
                                  <a:pt x="7577830" y="0"/>
                                </a:moveTo>
                                <a:lnTo>
                                  <a:pt x="7737619" y="0"/>
                                </a:lnTo>
                              </a:path>
                            </a:pathLst>
                          </a:custGeom>
                          <a:ln w="7263">
                            <a:solidFill>
                              <a:srgbClr val="D9D9D9"/>
                            </a:solidFill>
                            <a:prstDash val="solid"/>
                          </a:ln>
                        </wps:spPr>
                        <wps:bodyPr wrap="square" lIns="0" tIns="0" rIns="0" bIns="0" rtlCol="0">
                          <a:prstTxWarp prst="textNoShape">
                            <a:avLst/>
                          </a:prstTxWarp>
                          <a:noAutofit/>
                        </wps:bodyPr>
                      </wps:wsp>
                      <wps:wsp>
                        <wps:cNvPr id="463" name="Graphic 463"/>
                        <wps:cNvSpPr/>
                        <wps:spPr>
                          <a:xfrm>
                            <a:off x="106525" y="1530089"/>
                            <a:ext cx="160020" cy="1270"/>
                          </a:xfrm>
                          <a:custGeom>
                            <a:avLst/>
                            <a:gdLst/>
                            <a:ahLst/>
                            <a:cxnLst/>
                            <a:rect l="l" t="t" r="r" b="b"/>
                            <a:pathLst>
                              <a:path w="160020">
                                <a:moveTo>
                                  <a:pt x="0" y="0"/>
                                </a:moveTo>
                                <a:lnTo>
                                  <a:pt x="159788" y="0"/>
                                </a:lnTo>
                              </a:path>
                            </a:pathLst>
                          </a:custGeom>
                          <a:ln w="7263">
                            <a:solidFill>
                              <a:srgbClr val="D9D9D9"/>
                            </a:solidFill>
                            <a:prstDash val="solid"/>
                          </a:ln>
                        </wps:spPr>
                        <wps:bodyPr wrap="square" lIns="0" tIns="0" rIns="0" bIns="0" rtlCol="0">
                          <a:prstTxWarp prst="textNoShape">
                            <a:avLst/>
                          </a:prstTxWarp>
                          <a:noAutofit/>
                        </wps:bodyPr>
                      </wps:wsp>
                      <wps:wsp>
                        <wps:cNvPr id="464" name="Graphic 464"/>
                        <wps:cNvSpPr/>
                        <wps:spPr>
                          <a:xfrm>
                            <a:off x="789256" y="1234723"/>
                            <a:ext cx="7738109" cy="295910"/>
                          </a:xfrm>
                          <a:custGeom>
                            <a:avLst/>
                            <a:gdLst/>
                            <a:ahLst/>
                            <a:cxnLst/>
                            <a:rect l="l" t="t" r="r" b="b"/>
                            <a:pathLst>
                              <a:path w="7738109" h="295910">
                                <a:moveTo>
                                  <a:pt x="0" y="295365"/>
                                </a:moveTo>
                                <a:lnTo>
                                  <a:pt x="319576" y="295365"/>
                                </a:lnTo>
                              </a:path>
                              <a:path w="7738109" h="295910">
                                <a:moveTo>
                                  <a:pt x="842519" y="295365"/>
                                </a:moveTo>
                                <a:lnTo>
                                  <a:pt x="1157253" y="295365"/>
                                </a:lnTo>
                              </a:path>
                              <a:path w="7738109" h="295910">
                                <a:moveTo>
                                  <a:pt x="1685038" y="295365"/>
                                </a:moveTo>
                                <a:lnTo>
                                  <a:pt x="1999772" y="295365"/>
                                </a:lnTo>
                              </a:path>
                              <a:path w="7738109" h="295910">
                                <a:moveTo>
                                  <a:pt x="2527557" y="295365"/>
                                </a:moveTo>
                                <a:lnTo>
                                  <a:pt x="5369849" y="295365"/>
                                </a:lnTo>
                              </a:path>
                              <a:path w="7738109" h="295910">
                                <a:moveTo>
                                  <a:pt x="5897634" y="295365"/>
                                </a:moveTo>
                                <a:lnTo>
                                  <a:pt x="6212368" y="295365"/>
                                </a:lnTo>
                              </a:path>
                              <a:path w="7738109" h="295910">
                                <a:moveTo>
                                  <a:pt x="6735311" y="295365"/>
                                </a:moveTo>
                                <a:lnTo>
                                  <a:pt x="7054887" y="295365"/>
                                </a:lnTo>
                              </a:path>
                              <a:path w="7738109" h="295910">
                                <a:moveTo>
                                  <a:pt x="7577830" y="295365"/>
                                </a:moveTo>
                                <a:lnTo>
                                  <a:pt x="7737619" y="295365"/>
                                </a:lnTo>
                              </a:path>
                              <a:path w="7738109" h="295910">
                                <a:moveTo>
                                  <a:pt x="2527557" y="0"/>
                                </a:moveTo>
                                <a:lnTo>
                                  <a:pt x="6212368" y="0"/>
                                </a:lnTo>
                              </a:path>
                              <a:path w="7738109" h="295910">
                                <a:moveTo>
                                  <a:pt x="6735311" y="0"/>
                                </a:moveTo>
                                <a:lnTo>
                                  <a:pt x="7054887" y="0"/>
                                </a:lnTo>
                              </a:path>
                              <a:path w="7738109" h="295910">
                                <a:moveTo>
                                  <a:pt x="7577830" y="0"/>
                                </a:moveTo>
                                <a:lnTo>
                                  <a:pt x="7737619" y="0"/>
                                </a:lnTo>
                              </a:path>
                            </a:pathLst>
                          </a:custGeom>
                          <a:ln w="7263">
                            <a:solidFill>
                              <a:srgbClr val="D9D9D9"/>
                            </a:solidFill>
                            <a:prstDash val="solid"/>
                          </a:ln>
                        </wps:spPr>
                        <wps:bodyPr wrap="square" lIns="0" tIns="0" rIns="0" bIns="0" rtlCol="0">
                          <a:prstTxWarp prst="textNoShape">
                            <a:avLst/>
                          </a:prstTxWarp>
                          <a:noAutofit/>
                        </wps:bodyPr>
                      </wps:wsp>
                      <wps:wsp>
                        <wps:cNvPr id="465" name="Graphic 465"/>
                        <wps:cNvSpPr/>
                        <wps:spPr>
                          <a:xfrm>
                            <a:off x="106525" y="643992"/>
                            <a:ext cx="8420735" cy="295910"/>
                          </a:xfrm>
                          <a:custGeom>
                            <a:avLst/>
                            <a:gdLst/>
                            <a:ahLst/>
                            <a:cxnLst/>
                            <a:rect l="l" t="t" r="r" b="b"/>
                            <a:pathLst>
                              <a:path w="8420735" h="295910">
                                <a:moveTo>
                                  <a:pt x="0" y="295365"/>
                                </a:moveTo>
                                <a:lnTo>
                                  <a:pt x="6895099" y="295365"/>
                                </a:lnTo>
                              </a:path>
                              <a:path w="8420735" h="295910">
                                <a:moveTo>
                                  <a:pt x="7418042" y="295365"/>
                                </a:moveTo>
                                <a:lnTo>
                                  <a:pt x="8420350" y="295365"/>
                                </a:lnTo>
                              </a:path>
                              <a:path w="8420735" h="295910">
                                <a:moveTo>
                                  <a:pt x="0" y="0"/>
                                </a:moveTo>
                                <a:lnTo>
                                  <a:pt x="6895099" y="0"/>
                                </a:lnTo>
                              </a:path>
                              <a:path w="8420735" h="295910">
                                <a:moveTo>
                                  <a:pt x="7418042" y="0"/>
                                </a:moveTo>
                                <a:lnTo>
                                  <a:pt x="8420350" y="0"/>
                                </a:lnTo>
                              </a:path>
                            </a:pathLst>
                          </a:custGeom>
                          <a:ln w="7263">
                            <a:solidFill>
                              <a:srgbClr val="D9D9D9"/>
                            </a:solidFill>
                            <a:prstDash val="solid"/>
                          </a:ln>
                        </wps:spPr>
                        <wps:bodyPr wrap="square" lIns="0" tIns="0" rIns="0" bIns="0" rtlCol="0">
                          <a:prstTxWarp prst="textNoShape">
                            <a:avLst/>
                          </a:prstTxWarp>
                          <a:noAutofit/>
                        </wps:bodyPr>
                      </wps:wsp>
                      <wps:wsp>
                        <wps:cNvPr id="466" name="Graphic 466"/>
                        <wps:cNvSpPr/>
                        <wps:spPr>
                          <a:xfrm>
                            <a:off x="106525" y="353469"/>
                            <a:ext cx="8420735" cy="1270"/>
                          </a:xfrm>
                          <a:custGeom>
                            <a:avLst/>
                            <a:gdLst/>
                            <a:ahLst/>
                            <a:cxnLst/>
                            <a:rect l="l" t="t" r="r" b="b"/>
                            <a:pathLst>
                              <a:path w="8420735">
                                <a:moveTo>
                                  <a:pt x="0" y="0"/>
                                </a:moveTo>
                                <a:lnTo>
                                  <a:pt x="8420350" y="0"/>
                                </a:lnTo>
                              </a:path>
                            </a:pathLst>
                          </a:custGeom>
                          <a:ln w="7263">
                            <a:solidFill>
                              <a:srgbClr val="D9D9D9"/>
                            </a:solidFill>
                            <a:prstDash val="solid"/>
                          </a:ln>
                        </wps:spPr>
                        <wps:bodyPr wrap="square" lIns="0" tIns="0" rIns="0" bIns="0" rtlCol="0">
                          <a:prstTxWarp prst="textNoShape">
                            <a:avLst/>
                          </a:prstTxWarp>
                          <a:noAutofit/>
                        </wps:bodyPr>
                      </wps:wsp>
                      <wps:wsp>
                        <wps:cNvPr id="467" name="Graphic 467"/>
                        <wps:cNvSpPr/>
                        <wps:spPr>
                          <a:xfrm>
                            <a:off x="266308" y="547161"/>
                            <a:ext cx="8101330" cy="2450465"/>
                          </a:xfrm>
                          <a:custGeom>
                            <a:avLst/>
                            <a:gdLst/>
                            <a:ahLst/>
                            <a:cxnLst/>
                            <a:rect l="l" t="t" r="r" b="b"/>
                            <a:pathLst>
                              <a:path w="8101330" h="2450465">
                                <a:moveTo>
                                  <a:pt x="522935" y="731151"/>
                                </a:moveTo>
                                <a:lnTo>
                                  <a:pt x="0" y="731151"/>
                                </a:lnTo>
                                <a:lnTo>
                                  <a:pt x="0" y="2450071"/>
                                </a:lnTo>
                                <a:lnTo>
                                  <a:pt x="522935" y="2450071"/>
                                </a:lnTo>
                                <a:lnTo>
                                  <a:pt x="522935" y="731151"/>
                                </a:lnTo>
                                <a:close/>
                              </a:path>
                              <a:path w="8101330" h="2450465">
                                <a:moveTo>
                                  <a:pt x="1365465" y="973251"/>
                                </a:moveTo>
                                <a:lnTo>
                                  <a:pt x="842518" y="973251"/>
                                </a:lnTo>
                                <a:lnTo>
                                  <a:pt x="842518" y="2450071"/>
                                </a:lnTo>
                                <a:lnTo>
                                  <a:pt x="1365465" y="2450071"/>
                                </a:lnTo>
                                <a:lnTo>
                                  <a:pt x="1365465" y="973251"/>
                                </a:lnTo>
                                <a:close/>
                              </a:path>
                              <a:path w="8101330" h="2450465">
                                <a:moveTo>
                                  <a:pt x="2207984" y="924826"/>
                                </a:moveTo>
                                <a:lnTo>
                                  <a:pt x="1680197" y="924826"/>
                                </a:lnTo>
                                <a:lnTo>
                                  <a:pt x="1680197" y="2450071"/>
                                </a:lnTo>
                                <a:lnTo>
                                  <a:pt x="2207984" y="2450071"/>
                                </a:lnTo>
                                <a:lnTo>
                                  <a:pt x="2207984" y="924826"/>
                                </a:lnTo>
                                <a:close/>
                              </a:path>
                              <a:path w="8101330" h="2450465">
                                <a:moveTo>
                                  <a:pt x="3050502" y="411568"/>
                                </a:moveTo>
                                <a:lnTo>
                                  <a:pt x="2522715" y="411568"/>
                                </a:lnTo>
                                <a:lnTo>
                                  <a:pt x="2522715" y="2450071"/>
                                </a:lnTo>
                                <a:lnTo>
                                  <a:pt x="3050502" y="2450071"/>
                                </a:lnTo>
                                <a:lnTo>
                                  <a:pt x="3050502" y="411568"/>
                                </a:lnTo>
                                <a:close/>
                              </a:path>
                              <a:path w="8101330" h="2450465">
                                <a:moveTo>
                                  <a:pt x="3893020" y="1050721"/>
                                </a:moveTo>
                                <a:lnTo>
                                  <a:pt x="3365233" y="1050721"/>
                                </a:lnTo>
                                <a:lnTo>
                                  <a:pt x="3365233" y="2450071"/>
                                </a:lnTo>
                                <a:lnTo>
                                  <a:pt x="3893020" y="2450071"/>
                                </a:lnTo>
                                <a:lnTo>
                                  <a:pt x="3893020" y="1050721"/>
                                </a:lnTo>
                                <a:close/>
                              </a:path>
                              <a:path w="8101330" h="2450465">
                                <a:moveTo>
                                  <a:pt x="4735538" y="1002296"/>
                                </a:moveTo>
                                <a:lnTo>
                                  <a:pt x="4207751" y="1002296"/>
                                </a:lnTo>
                                <a:lnTo>
                                  <a:pt x="4207751" y="2450071"/>
                                </a:lnTo>
                                <a:lnTo>
                                  <a:pt x="4735538" y="2450071"/>
                                </a:lnTo>
                                <a:lnTo>
                                  <a:pt x="4735538" y="1002296"/>
                                </a:lnTo>
                                <a:close/>
                              </a:path>
                              <a:path w="8101330" h="2450465">
                                <a:moveTo>
                                  <a:pt x="5578056" y="1283144"/>
                                </a:moveTo>
                                <a:lnTo>
                                  <a:pt x="5050269" y="1283144"/>
                                </a:lnTo>
                                <a:lnTo>
                                  <a:pt x="5050269" y="2450071"/>
                                </a:lnTo>
                                <a:lnTo>
                                  <a:pt x="5578056" y="2450071"/>
                                </a:lnTo>
                                <a:lnTo>
                                  <a:pt x="5578056" y="1283144"/>
                                </a:lnTo>
                                <a:close/>
                              </a:path>
                              <a:path w="8101330" h="2450465">
                                <a:moveTo>
                                  <a:pt x="6420574" y="871562"/>
                                </a:moveTo>
                                <a:lnTo>
                                  <a:pt x="5892787" y="871562"/>
                                </a:lnTo>
                                <a:lnTo>
                                  <a:pt x="5892787" y="2450071"/>
                                </a:lnTo>
                                <a:lnTo>
                                  <a:pt x="6420574" y="2450071"/>
                                </a:lnTo>
                                <a:lnTo>
                                  <a:pt x="6420574" y="871562"/>
                                </a:lnTo>
                                <a:close/>
                              </a:path>
                              <a:path w="8101330" h="2450465">
                                <a:moveTo>
                                  <a:pt x="7258253" y="0"/>
                                </a:moveTo>
                                <a:lnTo>
                                  <a:pt x="6735305" y="0"/>
                                </a:lnTo>
                                <a:lnTo>
                                  <a:pt x="6735305" y="2450071"/>
                                </a:lnTo>
                                <a:lnTo>
                                  <a:pt x="7258253" y="2450071"/>
                                </a:lnTo>
                                <a:lnTo>
                                  <a:pt x="7258253" y="0"/>
                                </a:lnTo>
                                <a:close/>
                              </a:path>
                              <a:path w="8101330" h="2450465">
                                <a:moveTo>
                                  <a:pt x="8100771" y="401891"/>
                                </a:moveTo>
                                <a:lnTo>
                                  <a:pt x="7577823" y="401891"/>
                                </a:lnTo>
                                <a:lnTo>
                                  <a:pt x="7577823" y="2450071"/>
                                </a:lnTo>
                                <a:lnTo>
                                  <a:pt x="8100771" y="2450071"/>
                                </a:lnTo>
                                <a:lnTo>
                                  <a:pt x="8100771" y="401891"/>
                                </a:lnTo>
                                <a:close/>
                              </a:path>
                            </a:pathLst>
                          </a:custGeom>
                          <a:solidFill>
                            <a:srgbClr val="002F86"/>
                          </a:solidFill>
                        </wps:spPr>
                        <wps:bodyPr wrap="square" lIns="0" tIns="0" rIns="0" bIns="0" rtlCol="0">
                          <a:prstTxWarp prst="textNoShape">
                            <a:avLst/>
                          </a:prstTxWarp>
                          <a:noAutofit/>
                        </wps:bodyPr>
                      </wps:wsp>
                      <wps:wsp>
                        <wps:cNvPr id="468" name="Graphic 468"/>
                        <wps:cNvSpPr/>
                        <wps:spPr>
                          <a:xfrm>
                            <a:off x="106525" y="2997232"/>
                            <a:ext cx="8420735" cy="1270"/>
                          </a:xfrm>
                          <a:custGeom>
                            <a:avLst/>
                            <a:gdLst/>
                            <a:ahLst/>
                            <a:cxnLst/>
                            <a:rect l="l" t="t" r="r" b="b"/>
                            <a:pathLst>
                              <a:path w="8420735">
                                <a:moveTo>
                                  <a:pt x="0" y="0"/>
                                </a:moveTo>
                                <a:lnTo>
                                  <a:pt x="8420350" y="0"/>
                                </a:lnTo>
                              </a:path>
                            </a:pathLst>
                          </a:custGeom>
                          <a:ln w="7263">
                            <a:solidFill>
                              <a:srgbClr val="D9D9D9"/>
                            </a:solidFill>
                            <a:prstDash val="solid"/>
                          </a:ln>
                        </wps:spPr>
                        <wps:bodyPr wrap="square" lIns="0" tIns="0" rIns="0" bIns="0" rtlCol="0">
                          <a:prstTxWarp prst="textNoShape">
                            <a:avLst/>
                          </a:prstTxWarp>
                          <a:noAutofit/>
                        </wps:bodyPr>
                      </wps:wsp>
                      <wps:wsp>
                        <wps:cNvPr id="469" name="Textbox 469"/>
                        <wps:cNvSpPr txBox="1"/>
                        <wps:spPr>
                          <a:xfrm>
                            <a:off x="3044012" y="74575"/>
                            <a:ext cx="2555240" cy="157480"/>
                          </a:xfrm>
                          <a:prstGeom prst="rect">
                            <a:avLst/>
                          </a:prstGeom>
                        </wps:spPr>
                        <wps:txbx>
                          <w:txbxContent>
                            <w:p w14:paraId="30507DD3" w14:textId="77777777" w:rsidR="00544DAD" w:rsidRDefault="00294456">
                              <w:pPr>
                                <w:spacing w:line="247" w:lineRule="exact"/>
                                <w:rPr>
                                  <w:b/>
                                </w:rPr>
                              </w:pPr>
                              <w:r>
                                <w:rPr>
                                  <w:b/>
                                </w:rPr>
                                <w:t>Sickness</w:t>
                              </w:r>
                              <w:r>
                                <w:rPr>
                                  <w:b/>
                                  <w:spacing w:val="-6"/>
                                </w:rPr>
                                <w:t xml:space="preserve"> </w:t>
                              </w:r>
                              <w:r>
                                <w:rPr>
                                  <w:b/>
                                </w:rPr>
                                <w:t>absence</w:t>
                              </w:r>
                              <w:r>
                                <w:rPr>
                                  <w:b/>
                                  <w:spacing w:val="-14"/>
                                </w:rPr>
                                <w:t xml:space="preserve"> </w:t>
                              </w:r>
                              <w:r>
                                <w:rPr>
                                  <w:b/>
                                </w:rPr>
                                <w:t>rate</w:t>
                              </w:r>
                              <w:r>
                                <w:rPr>
                                  <w:b/>
                                  <w:spacing w:val="-5"/>
                                </w:rPr>
                                <w:t xml:space="preserve"> </w:t>
                              </w:r>
                              <w:r>
                                <w:rPr>
                                  <w:b/>
                                </w:rPr>
                                <w:t>by</w:t>
                              </w:r>
                              <w:r>
                                <w:rPr>
                                  <w:b/>
                                  <w:spacing w:val="-6"/>
                                </w:rPr>
                                <w:t xml:space="preserve"> </w:t>
                              </w:r>
                              <w:r>
                                <w:rPr>
                                  <w:b/>
                                </w:rPr>
                                <w:t>service</w:t>
                              </w:r>
                              <w:r>
                                <w:rPr>
                                  <w:b/>
                                  <w:spacing w:val="-13"/>
                                </w:rPr>
                                <w:t xml:space="preserve"> </w:t>
                              </w:r>
                              <w:r>
                                <w:rPr>
                                  <w:b/>
                                  <w:spacing w:val="-4"/>
                                </w:rPr>
                                <w:t>area</w:t>
                              </w:r>
                            </w:p>
                            <w:p w14:paraId="1AF7CE63" w14:textId="77777777" w:rsidR="00544DAD" w:rsidRDefault="00544DAD"/>
                            <w:p w14:paraId="5313BA4D" w14:textId="2FB5716D" w:rsidR="00544DAD" w:rsidRDefault="00AE43C6">
                              <w:pPr>
                                <w:spacing w:line="247" w:lineRule="exact"/>
                                <w:rPr>
                                  <w:b/>
                                </w:rPr>
                              </w:pPr>
                              <w:r>
                                <w:rPr>
                                  <w:b/>
                                </w:rPr>
                                <w:t>Sickness</w:t>
                              </w:r>
                              <w:r>
                                <w:rPr>
                                  <w:b/>
                                  <w:spacing w:val="-6"/>
                                </w:rPr>
                                <w:t xml:space="preserve"> </w:t>
                              </w:r>
                              <w:r>
                                <w:rPr>
                                  <w:b/>
                                </w:rPr>
                                <w:t>absence</w:t>
                              </w:r>
                              <w:r>
                                <w:rPr>
                                  <w:b/>
                                  <w:spacing w:val="-14"/>
                                </w:rPr>
                                <w:t xml:space="preserve"> </w:t>
                              </w:r>
                              <w:r>
                                <w:rPr>
                                  <w:b/>
                                </w:rPr>
                                <w:t>rate</w:t>
                              </w:r>
                              <w:r>
                                <w:rPr>
                                  <w:b/>
                                  <w:spacing w:val="-5"/>
                                </w:rPr>
                                <w:t xml:space="preserve"> </w:t>
                              </w:r>
                              <w:r>
                                <w:rPr>
                                  <w:b/>
                                </w:rPr>
                                <w:t>by</w:t>
                              </w:r>
                              <w:r>
                                <w:rPr>
                                  <w:b/>
                                  <w:spacing w:val="-6"/>
                                </w:rPr>
                                <w:t xml:space="preserve"> </w:t>
                              </w:r>
                              <w:r>
                                <w:rPr>
                                  <w:b/>
                                </w:rPr>
                                <w:t>service</w:t>
                              </w:r>
                              <w:r>
                                <w:rPr>
                                  <w:b/>
                                  <w:spacing w:val="-13"/>
                                </w:rPr>
                                <w:t xml:space="preserve"> </w:t>
                              </w:r>
                              <w:r>
                                <w:rPr>
                                  <w:b/>
                                  <w:spacing w:val="-4"/>
                                </w:rPr>
                                <w:t>area</w:t>
                              </w:r>
                            </w:p>
                          </w:txbxContent>
                        </wps:txbx>
                        <wps:bodyPr wrap="square" lIns="0" tIns="0" rIns="0" bIns="0" rtlCol="0">
                          <a:noAutofit/>
                        </wps:bodyPr>
                      </wps:wsp>
                      <wps:wsp>
                        <wps:cNvPr id="470" name="Textbox 470"/>
                        <wps:cNvSpPr txBox="1"/>
                        <wps:spPr>
                          <a:xfrm>
                            <a:off x="7135556" y="377622"/>
                            <a:ext cx="276225" cy="130175"/>
                          </a:xfrm>
                          <a:prstGeom prst="rect">
                            <a:avLst/>
                          </a:prstGeom>
                        </wps:spPr>
                        <wps:txbx>
                          <w:txbxContent>
                            <w:p w14:paraId="49ECA255" w14:textId="77777777" w:rsidR="00544DAD" w:rsidRDefault="00294456">
                              <w:pPr>
                                <w:spacing w:line="204" w:lineRule="exact"/>
                                <w:rPr>
                                  <w:sz w:val="18"/>
                                </w:rPr>
                              </w:pPr>
                              <w:r>
                                <w:rPr>
                                  <w:spacing w:val="-4"/>
                                  <w:sz w:val="18"/>
                                </w:rPr>
                                <w:t>4.2%</w:t>
                              </w:r>
                            </w:p>
                            <w:p w14:paraId="161C72BE" w14:textId="77777777" w:rsidR="00544DAD" w:rsidRDefault="00544DAD"/>
                            <w:p w14:paraId="5313BA4E" w14:textId="5C6AB106" w:rsidR="00544DAD" w:rsidRDefault="00AE43C6">
                              <w:pPr>
                                <w:spacing w:line="204" w:lineRule="exact"/>
                                <w:rPr>
                                  <w:sz w:val="18"/>
                                </w:rPr>
                              </w:pPr>
                              <w:r>
                                <w:rPr>
                                  <w:spacing w:val="-4"/>
                                  <w:sz w:val="18"/>
                                </w:rPr>
                                <w:t>4.2%</w:t>
                              </w:r>
                            </w:p>
                          </w:txbxContent>
                        </wps:txbx>
                        <wps:bodyPr wrap="square" lIns="0" tIns="0" rIns="0" bIns="0" rtlCol="0">
                          <a:noAutofit/>
                        </wps:bodyPr>
                      </wps:wsp>
                      <wps:wsp>
                        <wps:cNvPr id="471" name="Textbox 471"/>
                        <wps:cNvSpPr txBox="1"/>
                        <wps:spPr>
                          <a:xfrm>
                            <a:off x="2923154" y="786776"/>
                            <a:ext cx="276225" cy="130175"/>
                          </a:xfrm>
                          <a:prstGeom prst="rect">
                            <a:avLst/>
                          </a:prstGeom>
                        </wps:spPr>
                        <wps:txbx>
                          <w:txbxContent>
                            <w:p w14:paraId="0CC9D378" w14:textId="77777777" w:rsidR="00544DAD" w:rsidRDefault="00294456">
                              <w:pPr>
                                <w:spacing w:line="204" w:lineRule="exact"/>
                                <w:rPr>
                                  <w:sz w:val="18"/>
                                </w:rPr>
                              </w:pPr>
                              <w:r>
                                <w:rPr>
                                  <w:spacing w:val="-4"/>
                                  <w:sz w:val="18"/>
                                </w:rPr>
                                <w:t>3.5%</w:t>
                              </w:r>
                            </w:p>
                            <w:p w14:paraId="35C25F10" w14:textId="77777777" w:rsidR="00544DAD" w:rsidRDefault="00544DAD"/>
                            <w:p w14:paraId="5313BA4F" w14:textId="7CC5B2B0" w:rsidR="00544DAD" w:rsidRDefault="00AE43C6">
                              <w:pPr>
                                <w:spacing w:line="204" w:lineRule="exact"/>
                                <w:rPr>
                                  <w:sz w:val="18"/>
                                </w:rPr>
                              </w:pPr>
                              <w:r>
                                <w:rPr>
                                  <w:spacing w:val="-4"/>
                                  <w:sz w:val="18"/>
                                </w:rPr>
                                <w:t>3.5%</w:t>
                              </w:r>
                            </w:p>
                          </w:txbxContent>
                        </wps:txbx>
                        <wps:bodyPr wrap="square" lIns="0" tIns="0" rIns="0" bIns="0" rtlCol="0">
                          <a:noAutofit/>
                        </wps:bodyPr>
                      </wps:wsp>
                      <wps:wsp>
                        <wps:cNvPr id="472" name="Textbox 472"/>
                        <wps:cNvSpPr txBox="1"/>
                        <wps:spPr>
                          <a:xfrm>
                            <a:off x="7977979" y="779706"/>
                            <a:ext cx="276225" cy="130175"/>
                          </a:xfrm>
                          <a:prstGeom prst="rect">
                            <a:avLst/>
                          </a:prstGeom>
                        </wps:spPr>
                        <wps:txbx>
                          <w:txbxContent>
                            <w:p w14:paraId="667FC9B4" w14:textId="77777777" w:rsidR="00544DAD" w:rsidRDefault="00294456">
                              <w:pPr>
                                <w:spacing w:line="204" w:lineRule="exact"/>
                                <w:rPr>
                                  <w:sz w:val="18"/>
                                </w:rPr>
                              </w:pPr>
                              <w:r>
                                <w:rPr>
                                  <w:spacing w:val="-4"/>
                                  <w:sz w:val="18"/>
                                </w:rPr>
                                <w:t>3.5%</w:t>
                              </w:r>
                            </w:p>
                            <w:p w14:paraId="4F69FB98" w14:textId="77777777" w:rsidR="00544DAD" w:rsidRDefault="00544DAD"/>
                            <w:p w14:paraId="5313BA50" w14:textId="2FE5E411" w:rsidR="00544DAD" w:rsidRDefault="00AE43C6">
                              <w:pPr>
                                <w:spacing w:line="204" w:lineRule="exact"/>
                                <w:rPr>
                                  <w:sz w:val="18"/>
                                </w:rPr>
                              </w:pPr>
                              <w:r>
                                <w:rPr>
                                  <w:spacing w:val="-4"/>
                                  <w:sz w:val="18"/>
                                </w:rPr>
                                <w:t>3.5%</w:t>
                              </w:r>
                            </w:p>
                          </w:txbxContent>
                        </wps:txbx>
                        <wps:bodyPr wrap="square" lIns="0" tIns="0" rIns="0" bIns="0" rtlCol="0">
                          <a:noAutofit/>
                        </wps:bodyPr>
                      </wps:wsp>
                      <wps:wsp>
                        <wps:cNvPr id="473" name="Textbox 473"/>
                        <wps:cNvSpPr txBox="1"/>
                        <wps:spPr>
                          <a:xfrm>
                            <a:off x="106525" y="1106836"/>
                            <a:ext cx="2695575" cy="375920"/>
                          </a:xfrm>
                          <a:prstGeom prst="rect">
                            <a:avLst/>
                          </a:prstGeom>
                        </wps:spPr>
                        <wps:txbx>
                          <w:txbxContent>
                            <w:p w14:paraId="39EAA1CD" w14:textId="77777777" w:rsidR="00544DAD" w:rsidRDefault="00294456">
                              <w:pPr>
                                <w:tabs>
                                  <w:tab w:val="left" w:pos="455"/>
                                  <w:tab w:val="left" w:pos="4224"/>
                                </w:tabs>
                                <w:spacing w:line="193" w:lineRule="exact"/>
                                <w:rPr>
                                  <w:sz w:val="18"/>
                                </w:rPr>
                              </w:pPr>
                              <w:r>
                                <w:rPr>
                                  <w:sz w:val="18"/>
                                  <w:u w:val="single" w:color="D9D9D9"/>
                                </w:rPr>
                                <w:tab/>
                              </w:r>
                              <w:r>
                                <w:rPr>
                                  <w:spacing w:val="-4"/>
                                  <w:sz w:val="18"/>
                                  <w:u w:val="single" w:color="D9D9D9"/>
                                </w:rPr>
                                <w:t>2.9%</w:t>
                              </w:r>
                              <w:r>
                                <w:rPr>
                                  <w:sz w:val="18"/>
                                  <w:u w:val="single" w:color="D9D9D9"/>
                                </w:rPr>
                                <w:tab/>
                              </w:r>
                            </w:p>
                            <w:p w14:paraId="794E1634" w14:textId="77777777" w:rsidR="00544DAD" w:rsidRDefault="00294456">
                              <w:pPr>
                                <w:spacing w:line="193" w:lineRule="exact"/>
                                <w:ind w:left="3037"/>
                                <w:rPr>
                                  <w:sz w:val="18"/>
                                </w:rPr>
                              </w:pPr>
                              <w:r>
                                <w:rPr>
                                  <w:spacing w:val="-4"/>
                                  <w:sz w:val="18"/>
                                </w:rPr>
                                <w:t>2.6%</w:t>
                              </w:r>
                            </w:p>
                            <w:p w14:paraId="43B6B5D6" w14:textId="77777777" w:rsidR="00544DAD" w:rsidRDefault="00294456">
                              <w:pPr>
                                <w:spacing w:line="205" w:lineRule="exact"/>
                                <w:ind w:left="1782"/>
                                <w:rPr>
                                  <w:sz w:val="18"/>
                                </w:rPr>
                              </w:pPr>
                              <w:r>
                                <w:rPr>
                                  <w:spacing w:val="-4"/>
                                  <w:sz w:val="18"/>
                                </w:rPr>
                                <w:t>2.5%</w:t>
                              </w:r>
                            </w:p>
                            <w:p w14:paraId="536AB0C7" w14:textId="77777777" w:rsidR="00544DAD" w:rsidRDefault="00544DAD"/>
                            <w:p w14:paraId="5313BA51" w14:textId="3F0C9A8F" w:rsidR="00544DAD" w:rsidRDefault="00AE43C6">
                              <w:pPr>
                                <w:tabs>
                                  <w:tab w:val="left" w:pos="455"/>
                                  <w:tab w:val="left" w:pos="4224"/>
                                </w:tabs>
                                <w:spacing w:line="193" w:lineRule="exact"/>
                                <w:rPr>
                                  <w:sz w:val="18"/>
                                </w:rPr>
                              </w:pPr>
                              <w:r>
                                <w:rPr>
                                  <w:sz w:val="18"/>
                                  <w:u w:val="single" w:color="D9D9D9"/>
                                </w:rPr>
                                <w:tab/>
                              </w:r>
                              <w:r>
                                <w:rPr>
                                  <w:spacing w:val="-4"/>
                                  <w:sz w:val="18"/>
                                  <w:u w:val="single" w:color="D9D9D9"/>
                                </w:rPr>
                                <w:t>2.9%</w:t>
                              </w:r>
                              <w:r>
                                <w:rPr>
                                  <w:sz w:val="18"/>
                                  <w:u w:val="single" w:color="D9D9D9"/>
                                </w:rPr>
                                <w:tab/>
                              </w:r>
                            </w:p>
                            <w:p w14:paraId="5313BA52" w14:textId="77777777" w:rsidR="00544DAD" w:rsidRDefault="00AE43C6">
                              <w:pPr>
                                <w:spacing w:line="193" w:lineRule="exact"/>
                                <w:ind w:left="3037"/>
                                <w:rPr>
                                  <w:sz w:val="18"/>
                                </w:rPr>
                              </w:pPr>
                              <w:r>
                                <w:rPr>
                                  <w:spacing w:val="-4"/>
                                  <w:sz w:val="18"/>
                                </w:rPr>
                                <w:t>2.6%</w:t>
                              </w:r>
                            </w:p>
                            <w:p w14:paraId="5313BA53" w14:textId="77777777" w:rsidR="00544DAD" w:rsidRDefault="00AE43C6">
                              <w:pPr>
                                <w:spacing w:line="205" w:lineRule="exact"/>
                                <w:ind w:left="1782"/>
                                <w:rPr>
                                  <w:sz w:val="18"/>
                                </w:rPr>
                              </w:pPr>
                              <w:r>
                                <w:rPr>
                                  <w:spacing w:val="-4"/>
                                  <w:sz w:val="18"/>
                                </w:rPr>
                                <w:t>2.5%</w:t>
                              </w:r>
                            </w:p>
                          </w:txbxContent>
                        </wps:txbx>
                        <wps:bodyPr wrap="square" lIns="0" tIns="0" rIns="0" bIns="0" rtlCol="0">
                          <a:noAutofit/>
                        </wps:bodyPr>
                      </wps:wsp>
                      <wps:wsp>
                        <wps:cNvPr id="474" name="Textbox 474"/>
                        <wps:cNvSpPr txBox="1"/>
                        <wps:spPr>
                          <a:xfrm>
                            <a:off x="6293037" y="1250645"/>
                            <a:ext cx="276225" cy="130175"/>
                          </a:xfrm>
                          <a:prstGeom prst="rect">
                            <a:avLst/>
                          </a:prstGeom>
                        </wps:spPr>
                        <wps:txbx>
                          <w:txbxContent>
                            <w:p w14:paraId="30E81017" w14:textId="77777777" w:rsidR="00544DAD" w:rsidRDefault="00294456">
                              <w:pPr>
                                <w:spacing w:line="204" w:lineRule="exact"/>
                                <w:rPr>
                                  <w:sz w:val="18"/>
                                </w:rPr>
                              </w:pPr>
                              <w:r>
                                <w:rPr>
                                  <w:spacing w:val="-4"/>
                                  <w:sz w:val="18"/>
                                </w:rPr>
                                <w:t>2.7%</w:t>
                              </w:r>
                            </w:p>
                            <w:p w14:paraId="51BE12FA" w14:textId="77777777" w:rsidR="00544DAD" w:rsidRDefault="00544DAD"/>
                            <w:p w14:paraId="5313BA54" w14:textId="03EAEBBF" w:rsidR="00544DAD" w:rsidRDefault="00AE43C6">
                              <w:pPr>
                                <w:spacing w:line="204" w:lineRule="exact"/>
                                <w:rPr>
                                  <w:sz w:val="18"/>
                                </w:rPr>
                              </w:pPr>
                              <w:r>
                                <w:rPr>
                                  <w:spacing w:val="-4"/>
                                  <w:sz w:val="18"/>
                                </w:rPr>
                                <w:t>2.7%</w:t>
                              </w:r>
                            </w:p>
                          </w:txbxContent>
                        </wps:txbx>
                        <wps:bodyPr wrap="square" lIns="0" tIns="0" rIns="0" bIns="0" rtlCol="0">
                          <a:noAutofit/>
                        </wps:bodyPr>
                      </wps:wsp>
                      <wps:wsp>
                        <wps:cNvPr id="475" name="Textbox 475"/>
                        <wps:cNvSpPr txBox="1"/>
                        <wps:spPr>
                          <a:xfrm>
                            <a:off x="3765479" y="1428542"/>
                            <a:ext cx="276860" cy="130175"/>
                          </a:xfrm>
                          <a:prstGeom prst="rect">
                            <a:avLst/>
                          </a:prstGeom>
                        </wps:spPr>
                        <wps:txbx>
                          <w:txbxContent>
                            <w:p w14:paraId="64582B5B" w14:textId="77777777" w:rsidR="00544DAD" w:rsidRDefault="00294456">
                              <w:pPr>
                                <w:spacing w:line="204" w:lineRule="exact"/>
                                <w:rPr>
                                  <w:sz w:val="18"/>
                                </w:rPr>
                              </w:pPr>
                              <w:r>
                                <w:rPr>
                                  <w:spacing w:val="-4"/>
                                  <w:sz w:val="18"/>
                                </w:rPr>
                                <w:t>2.4%</w:t>
                              </w:r>
                            </w:p>
                            <w:p w14:paraId="258433CD" w14:textId="77777777" w:rsidR="00544DAD" w:rsidRDefault="00544DAD"/>
                            <w:p w14:paraId="5313BA55" w14:textId="5BC40EF8" w:rsidR="00544DAD" w:rsidRDefault="00AE43C6">
                              <w:pPr>
                                <w:spacing w:line="204" w:lineRule="exact"/>
                                <w:rPr>
                                  <w:sz w:val="18"/>
                                </w:rPr>
                              </w:pPr>
                              <w:r>
                                <w:rPr>
                                  <w:spacing w:val="-4"/>
                                  <w:sz w:val="18"/>
                                </w:rPr>
                                <w:t>2.4%</w:t>
                              </w:r>
                            </w:p>
                          </w:txbxContent>
                        </wps:txbx>
                        <wps:bodyPr wrap="square" lIns="0" tIns="0" rIns="0" bIns="0" rtlCol="0">
                          <a:noAutofit/>
                        </wps:bodyPr>
                      </wps:wsp>
                      <wps:wsp>
                        <wps:cNvPr id="476" name="Textbox 476"/>
                        <wps:cNvSpPr txBox="1"/>
                        <wps:spPr>
                          <a:xfrm>
                            <a:off x="4607902" y="1378694"/>
                            <a:ext cx="276225" cy="130175"/>
                          </a:xfrm>
                          <a:prstGeom prst="rect">
                            <a:avLst/>
                          </a:prstGeom>
                        </wps:spPr>
                        <wps:txbx>
                          <w:txbxContent>
                            <w:p w14:paraId="4CB1655D" w14:textId="77777777" w:rsidR="00544DAD" w:rsidRDefault="00294456">
                              <w:pPr>
                                <w:spacing w:line="204" w:lineRule="exact"/>
                                <w:rPr>
                                  <w:sz w:val="18"/>
                                </w:rPr>
                              </w:pPr>
                              <w:r>
                                <w:rPr>
                                  <w:spacing w:val="-4"/>
                                  <w:sz w:val="18"/>
                                </w:rPr>
                                <w:t>2.5%</w:t>
                              </w:r>
                            </w:p>
                            <w:p w14:paraId="4C8A6BF0" w14:textId="77777777" w:rsidR="00544DAD" w:rsidRDefault="00544DAD"/>
                            <w:p w14:paraId="5313BA56" w14:textId="755BB724" w:rsidR="00544DAD" w:rsidRDefault="00AE43C6">
                              <w:pPr>
                                <w:spacing w:line="204" w:lineRule="exact"/>
                                <w:rPr>
                                  <w:sz w:val="18"/>
                                </w:rPr>
                              </w:pPr>
                              <w:r>
                                <w:rPr>
                                  <w:spacing w:val="-4"/>
                                  <w:sz w:val="18"/>
                                </w:rPr>
                                <w:t>2.5%</w:t>
                              </w:r>
                            </w:p>
                          </w:txbxContent>
                        </wps:txbx>
                        <wps:bodyPr wrap="square" lIns="0" tIns="0" rIns="0" bIns="0" rtlCol="0">
                          <a:noAutofit/>
                        </wps:bodyPr>
                      </wps:wsp>
                      <wps:wsp>
                        <wps:cNvPr id="477" name="Textbox 477"/>
                        <wps:cNvSpPr txBox="1"/>
                        <wps:spPr>
                          <a:xfrm>
                            <a:off x="5450518" y="1660767"/>
                            <a:ext cx="276225" cy="130175"/>
                          </a:xfrm>
                          <a:prstGeom prst="rect">
                            <a:avLst/>
                          </a:prstGeom>
                        </wps:spPr>
                        <wps:txbx>
                          <w:txbxContent>
                            <w:p w14:paraId="1E374596" w14:textId="77777777" w:rsidR="00544DAD" w:rsidRDefault="00294456">
                              <w:pPr>
                                <w:spacing w:line="204" w:lineRule="exact"/>
                                <w:rPr>
                                  <w:sz w:val="18"/>
                                </w:rPr>
                              </w:pPr>
                              <w:r>
                                <w:rPr>
                                  <w:spacing w:val="-4"/>
                                  <w:sz w:val="18"/>
                                </w:rPr>
                                <w:t>2.0%</w:t>
                              </w:r>
                            </w:p>
                            <w:p w14:paraId="49755CCA" w14:textId="77777777" w:rsidR="00544DAD" w:rsidRDefault="00544DAD"/>
                            <w:p w14:paraId="5313BA57" w14:textId="36758E4B" w:rsidR="00544DAD" w:rsidRDefault="00AE43C6">
                              <w:pPr>
                                <w:spacing w:line="204" w:lineRule="exact"/>
                                <w:rPr>
                                  <w:sz w:val="18"/>
                                </w:rPr>
                              </w:pPr>
                              <w:r>
                                <w:rPr>
                                  <w:spacing w:val="-4"/>
                                  <w:sz w:val="18"/>
                                </w:rPr>
                                <w:t>2.0%</w:t>
                              </w:r>
                            </w:p>
                          </w:txbxContent>
                        </wps:txbx>
                        <wps:bodyPr wrap="square" lIns="0" tIns="0" rIns="0" bIns="0" rtlCol="0">
                          <a:noAutofit/>
                        </wps:bodyPr>
                      </wps:wsp>
                      <wps:wsp>
                        <wps:cNvPr id="478" name="Textbox 478"/>
                        <wps:cNvSpPr txBox="1"/>
                        <wps:spPr>
                          <a:xfrm>
                            <a:off x="169230" y="3074841"/>
                            <a:ext cx="730885" cy="398145"/>
                          </a:xfrm>
                          <a:prstGeom prst="rect">
                            <a:avLst/>
                          </a:prstGeom>
                        </wps:spPr>
                        <wps:txbx>
                          <w:txbxContent>
                            <w:p w14:paraId="00AA1254" w14:textId="77777777" w:rsidR="00544DAD" w:rsidRDefault="00294456">
                              <w:pPr>
                                <w:spacing w:line="244" w:lineRule="auto"/>
                                <w:ind w:left="-1" w:right="18" w:hanging="2"/>
                                <w:jc w:val="center"/>
                                <w:rPr>
                                  <w:sz w:val="18"/>
                                </w:rPr>
                              </w:pPr>
                              <w:r>
                                <w:rPr>
                                  <w:spacing w:val="-2"/>
                                  <w:sz w:val="18"/>
                                </w:rPr>
                                <w:t xml:space="preserve">Adult Community </w:t>
                              </w:r>
                              <w:r>
                                <w:rPr>
                                  <w:sz w:val="18"/>
                                </w:rPr>
                                <w:t>Mental</w:t>
                              </w:r>
                              <w:r>
                                <w:rPr>
                                  <w:spacing w:val="-13"/>
                                  <w:sz w:val="18"/>
                                </w:rPr>
                                <w:t xml:space="preserve"> </w:t>
                              </w:r>
                              <w:r>
                                <w:rPr>
                                  <w:sz w:val="18"/>
                                </w:rPr>
                                <w:t>Health</w:t>
                              </w:r>
                            </w:p>
                            <w:p w14:paraId="178DCEE6" w14:textId="77777777" w:rsidR="00544DAD" w:rsidRDefault="00544DAD"/>
                            <w:p w14:paraId="5313BA58" w14:textId="364711BE" w:rsidR="00544DAD" w:rsidRDefault="00AE43C6">
                              <w:pPr>
                                <w:spacing w:line="244" w:lineRule="auto"/>
                                <w:ind w:left="-1" w:right="18" w:hanging="2"/>
                                <w:jc w:val="center"/>
                                <w:rPr>
                                  <w:sz w:val="18"/>
                                </w:rPr>
                              </w:pPr>
                              <w:r>
                                <w:rPr>
                                  <w:spacing w:val="-2"/>
                                  <w:sz w:val="18"/>
                                </w:rPr>
                                <w:t xml:space="preserve">Adult Community </w:t>
                              </w:r>
                              <w:r>
                                <w:rPr>
                                  <w:sz w:val="18"/>
                                </w:rPr>
                                <w:t>Mental</w:t>
                              </w:r>
                              <w:r>
                                <w:rPr>
                                  <w:spacing w:val="-13"/>
                                  <w:sz w:val="18"/>
                                </w:rPr>
                                <w:t xml:space="preserve"> </w:t>
                              </w:r>
                              <w:r>
                                <w:rPr>
                                  <w:sz w:val="18"/>
                                </w:rPr>
                                <w:t>Health</w:t>
                              </w:r>
                            </w:p>
                          </w:txbxContent>
                        </wps:txbx>
                        <wps:bodyPr wrap="square" lIns="0" tIns="0" rIns="0" bIns="0" rtlCol="0">
                          <a:noAutofit/>
                        </wps:bodyPr>
                      </wps:wsp>
                      <wps:wsp>
                        <wps:cNvPr id="479" name="Textbox 479"/>
                        <wps:cNvSpPr txBox="1"/>
                        <wps:spPr>
                          <a:xfrm>
                            <a:off x="1011507" y="3074841"/>
                            <a:ext cx="733425" cy="398145"/>
                          </a:xfrm>
                          <a:prstGeom prst="rect">
                            <a:avLst/>
                          </a:prstGeom>
                        </wps:spPr>
                        <wps:txbx>
                          <w:txbxContent>
                            <w:p w14:paraId="372E9309" w14:textId="77777777" w:rsidR="00544DAD" w:rsidRDefault="00294456">
                              <w:pPr>
                                <w:spacing w:line="204" w:lineRule="exact"/>
                                <w:ind w:left="1" w:right="25"/>
                                <w:jc w:val="center"/>
                                <w:rPr>
                                  <w:sz w:val="18"/>
                                </w:rPr>
                              </w:pPr>
                              <w:r>
                                <w:rPr>
                                  <w:spacing w:val="-5"/>
                                  <w:sz w:val="18"/>
                                </w:rPr>
                                <w:t>CYP</w:t>
                              </w:r>
                            </w:p>
                            <w:p w14:paraId="10CB891A" w14:textId="77777777" w:rsidR="00544DAD" w:rsidRDefault="00294456">
                              <w:pPr>
                                <w:spacing w:line="244" w:lineRule="auto"/>
                                <w:ind w:right="18" w:hanging="9"/>
                                <w:jc w:val="center"/>
                                <w:rPr>
                                  <w:sz w:val="18"/>
                                </w:rPr>
                              </w:pPr>
                              <w:r>
                                <w:rPr>
                                  <w:spacing w:val="-2"/>
                                  <w:sz w:val="18"/>
                                </w:rPr>
                                <w:t xml:space="preserve">Community </w:t>
                              </w:r>
                              <w:r>
                                <w:rPr>
                                  <w:sz w:val="18"/>
                                </w:rPr>
                                <w:t>Mental</w:t>
                              </w:r>
                              <w:r>
                                <w:rPr>
                                  <w:spacing w:val="-13"/>
                                  <w:sz w:val="18"/>
                                </w:rPr>
                                <w:t xml:space="preserve"> </w:t>
                              </w:r>
                              <w:r>
                                <w:rPr>
                                  <w:sz w:val="18"/>
                                </w:rPr>
                                <w:t>Health</w:t>
                              </w:r>
                            </w:p>
                            <w:p w14:paraId="6B577333" w14:textId="77777777" w:rsidR="00544DAD" w:rsidRDefault="00544DAD"/>
                            <w:p w14:paraId="5313BA59" w14:textId="14EB53AE" w:rsidR="00544DAD" w:rsidRDefault="00AE43C6">
                              <w:pPr>
                                <w:spacing w:line="204" w:lineRule="exact"/>
                                <w:ind w:left="1" w:right="25"/>
                                <w:jc w:val="center"/>
                                <w:rPr>
                                  <w:sz w:val="18"/>
                                </w:rPr>
                              </w:pPr>
                              <w:r>
                                <w:rPr>
                                  <w:spacing w:val="-5"/>
                                  <w:sz w:val="18"/>
                                </w:rPr>
                                <w:t>CYP</w:t>
                              </w:r>
                            </w:p>
                            <w:p w14:paraId="5313BA5A" w14:textId="77777777" w:rsidR="00544DAD" w:rsidRDefault="00AE43C6">
                              <w:pPr>
                                <w:spacing w:line="244" w:lineRule="auto"/>
                                <w:ind w:right="18" w:hanging="9"/>
                                <w:jc w:val="center"/>
                                <w:rPr>
                                  <w:sz w:val="18"/>
                                </w:rPr>
                              </w:pPr>
                              <w:r>
                                <w:rPr>
                                  <w:spacing w:val="-2"/>
                                  <w:sz w:val="18"/>
                                </w:rPr>
                                <w:t xml:space="preserve">Community </w:t>
                              </w:r>
                              <w:r>
                                <w:rPr>
                                  <w:sz w:val="18"/>
                                </w:rPr>
                                <w:t>Mental</w:t>
                              </w:r>
                              <w:r>
                                <w:rPr>
                                  <w:spacing w:val="-13"/>
                                  <w:sz w:val="18"/>
                                </w:rPr>
                                <w:t xml:space="preserve"> </w:t>
                              </w:r>
                              <w:r>
                                <w:rPr>
                                  <w:sz w:val="18"/>
                                </w:rPr>
                                <w:t>Health</w:t>
                              </w:r>
                            </w:p>
                          </w:txbxContent>
                        </wps:txbx>
                        <wps:bodyPr wrap="square" lIns="0" tIns="0" rIns="0" bIns="0" rtlCol="0">
                          <a:noAutofit/>
                        </wps:bodyPr>
                      </wps:wsp>
                      <wps:wsp>
                        <wps:cNvPr id="481" name="Textbox 481"/>
                        <wps:cNvSpPr txBox="1"/>
                        <wps:spPr>
                          <a:xfrm>
                            <a:off x="3503981" y="3074368"/>
                            <a:ext cx="811987" cy="494976"/>
                          </a:xfrm>
                          <a:prstGeom prst="rect">
                            <a:avLst/>
                          </a:prstGeom>
                        </wps:spPr>
                        <wps:txbx>
                          <w:txbxContent>
                            <w:p w14:paraId="4029A185" w14:textId="108ABC35" w:rsidR="00544DAD" w:rsidRDefault="00294456" w:rsidP="00E04E2B">
                              <w:pPr>
                                <w:spacing w:line="244" w:lineRule="auto"/>
                                <w:ind w:right="18"/>
                                <w:jc w:val="center"/>
                                <w:rPr>
                                  <w:sz w:val="18"/>
                                </w:rPr>
                              </w:pPr>
                              <w:r>
                                <w:rPr>
                                  <w:spacing w:val="-2"/>
                                  <w:sz w:val="18"/>
                                </w:rPr>
                                <w:t xml:space="preserve">Adult </w:t>
                              </w:r>
                              <w:r w:rsidR="00E04E2B">
                                <w:rPr>
                                  <w:spacing w:val="-2"/>
                                  <w:sz w:val="18"/>
                                </w:rPr>
                                <w:t>C</w:t>
                              </w:r>
                              <w:r>
                                <w:rPr>
                                  <w:spacing w:val="-2"/>
                                  <w:sz w:val="18"/>
                                </w:rPr>
                                <w:t>ommunity</w:t>
                              </w:r>
                              <w:r w:rsidR="00E04E2B">
                                <w:rPr>
                                  <w:spacing w:val="-2"/>
                                  <w:sz w:val="18"/>
                                </w:rPr>
                                <w:t xml:space="preserve"> Physical Health</w:t>
                              </w:r>
                            </w:p>
                          </w:txbxContent>
                        </wps:txbx>
                        <wps:bodyPr wrap="square" lIns="0" tIns="0" rIns="0" bIns="0" rtlCol="0">
                          <a:noAutofit/>
                        </wps:bodyPr>
                      </wps:wsp>
                      <wps:wsp>
                        <wps:cNvPr id="482" name="Textbox 482"/>
                        <wps:cNvSpPr txBox="1"/>
                        <wps:spPr>
                          <a:xfrm>
                            <a:off x="4330599" y="3045565"/>
                            <a:ext cx="775411" cy="465723"/>
                          </a:xfrm>
                          <a:prstGeom prst="rect">
                            <a:avLst/>
                          </a:prstGeom>
                        </wps:spPr>
                        <wps:txbx>
                          <w:txbxContent>
                            <w:p w14:paraId="5313BA5D" w14:textId="12D92372" w:rsidR="00544DAD" w:rsidRDefault="00294456" w:rsidP="00E04E2B">
                              <w:pPr>
                                <w:spacing w:line="204" w:lineRule="exact"/>
                                <w:jc w:val="center"/>
                                <w:rPr>
                                  <w:sz w:val="18"/>
                                </w:rPr>
                              </w:pPr>
                              <w:r>
                                <w:rPr>
                                  <w:spacing w:val="-5"/>
                                  <w:sz w:val="18"/>
                                </w:rPr>
                                <w:t>CYP</w:t>
                              </w:r>
                              <w:r w:rsidR="00E04E2B">
                                <w:rPr>
                                  <w:spacing w:val="-5"/>
                                  <w:sz w:val="18"/>
                                </w:rPr>
                                <w:t xml:space="preserve"> Community Physical Health</w:t>
                              </w:r>
                            </w:p>
                          </w:txbxContent>
                        </wps:txbx>
                        <wps:bodyPr wrap="square" lIns="0" tIns="0" rIns="0" bIns="0" rtlCol="0">
                          <a:noAutofit/>
                        </wps:bodyPr>
                      </wps:wsp>
                      <wps:wsp>
                        <wps:cNvPr id="484" name="Textbox 484"/>
                        <wps:cNvSpPr txBox="1"/>
                        <wps:spPr>
                          <a:xfrm>
                            <a:off x="7980981" y="3074841"/>
                            <a:ext cx="271145" cy="130175"/>
                          </a:xfrm>
                          <a:prstGeom prst="rect">
                            <a:avLst/>
                          </a:prstGeom>
                        </wps:spPr>
                        <wps:txbx>
                          <w:txbxContent>
                            <w:p w14:paraId="3C489AEA" w14:textId="77777777" w:rsidR="00544DAD" w:rsidRDefault="00294456">
                              <w:pPr>
                                <w:spacing w:line="204" w:lineRule="exact"/>
                                <w:rPr>
                                  <w:sz w:val="18"/>
                                </w:rPr>
                              </w:pPr>
                              <w:r>
                                <w:rPr>
                                  <w:spacing w:val="-2"/>
                                  <w:sz w:val="18"/>
                                </w:rPr>
                                <w:t>Total</w:t>
                              </w:r>
                            </w:p>
                            <w:p w14:paraId="486BCFF5" w14:textId="77777777" w:rsidR="00544DAD" w:rsidRDefault="00544DAD"/>
                            <w:p w14:paraId="5313BA5F" w14:textId="6B15D8BF" w:rsidR="00544DAD" w:rsidRDefault="00AE43C6">
                              <w:pPr>
                                <w:spacing w:line="204" w:lineRule="exact"/>
                                <w:rPr>
                                  <w:sz w:val="18"/>
                                </w:rPr>
                              </w:pPr>
                              <w:r>
                                <w:rPr>
                                  <w:spacing w:val="-2"/>
                                  <w:sz w:val="18"/>
                                </w:rPr>
                                <w:t>Total</w:t>
                              </w:r>
                            </w:p>
                          </w:txbxContent>
                        </wps:txbx>
                        <wps:bodyPr wrap="square" lIns="0" tIns="0" rIns="0" bIns="0" rtlCol="0">
                          <a:noAutofit/>
                        </wps:bodyPr>
                      </wps:wsp>
                    </wpg:wgp>
                  </a:graphicData>
                </a:graphic>
                <wp14:sizeRelV relativeFrom="margin">
                  <wp14:pctHeight>0</wp14:pctHeight>
                </wp14:sizeRelV>
              </wp:anchor>
            </w:drawing>
          </mc:Choice>
          <mc:Fallback>
            <w:pict>
              <v:group w14:anchorId="5313B588" id="Group 458" o:spid="_x0000_s1178" style="position:absolute;left:0;text-align:left;margin-left:32.85pt;margin-top:15.85pt;width:679.45pt;height:281.05pt;z-index:251658242;mso-wrap-distance-left:0;mso-wrap-distance-right:0;mso-position-horizontal-relative:page;mso-height-relative:margin" coordsize="86290,35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">
                <v:shape id="Graphic 459" o:spid="_x0000_s1179" style="position:absolute;width:86290;height:35255;visibility:visible;mso-wrap-style:square;v-text-anchor:top" coordsize="8629015,352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" path="m8628558,l,,,3525016r8628558,l8628558,xe" stroked="f">
                  <v:path arrowok="t"/>
                </v:shape>
                <v:shape id="Graphic 460" o:spid="_x0000_s1180" style="position:absolute;left:1065;top:21159;width:84207;height:5912;visibility:visible;mso-wrap-style:square;v-text-anchor:top" coordsize="8420735,59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" path="m,590730r159788,em682731,590730r319576,em1525250,590730r314734,em2367769,590730r314734,em3210288,590730r314734,em4052807,590730r314735,em4895327,590730r314734,em5737846,590730r314734,em6580365,590730r314734,em7418042,590730r319576,em8260561,590730r159789,em,295365r159788,em682731,295365r319576,em1525250,295365r314734,em2367769,295365r314734,em3210288,295365r314734,em4052807,295365r314735,em4895327,295365r314734,em5737846,295365r314734,em6580365,295365r314734,em7418042,295365r319576,em8260561,295365r159789,em,l159788,em682731,r319576,em1525250,r314734,em2367769,r314734,em3210288,r314734,em4052807,r314735,em4895327,r314734,em5737846,r314734,em6580365,r314734,em7418042,r319576,em8260561,r159789,e" filled="f" strokecolor="#d9d9d9" strokeweight=".20175mm">
                  <v:path arrowok="t"/>
                </v:shape>
                <v:shape id="Graphic 461" o:spid="_x0000_s1181" style="position:absolute;left:1065;top:18206;width:1600;height:12;visibility:visible;mso-wrap-style:square;v-text-anchor:top" coordsize="160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" path="m,l159788,e" filled="f" strokecolor="#d9d9d9" strokeweight=".20175mm">
                  <v:path arrowok="t"/>
                </v:shape>
                <v:shape id="Graphic 462" o:spid="_x0000_s1182" style="position:absolute;left:7892;top:18206;width:77381;height:12;visibility:visible;mso-wrap-style:square;v-text-anchor:top" coordsize="773810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" path="m,l319576,em842519,r314734,em1685038,r314734,em2527557,r314734,em3370076,r314734,em4212595,l5369849,em5897634,r314734,em6735311,r319576,em7577830,r159789,e" filled="f" strokecolor="#d9d9d9" strokeweight=".20175mm">
                  <v:path arrowok="t"/>
                </v:shape>
                <v:shape id="Graphic 463" o:spid="_x0000_s1183" style="position:absolute;left:1065;top:15300;width:1600;height:13;visibility:visible;mso-wrap-style:square;v-text-anchor:top" coordsize="160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" path="m,l159788,e" filled="f" strokecolor="#d9d9d9" strokeweight=".20175mm">
                  <v:path arrowok="t"/>
                </v:shape>
                <v:shape id="Graphic 464" o:spid="_x0000_s1184" style="position:absolute;left:7892;top:12347;width:77381;height:2959;visibility:visible;mso-wrap-style:square;v-text-anchor:top" coordsize="7738109,2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" path="m,295365r319576,em842519,295365r314734,em1685038,295365r314734,em2527557,295365r2842292,em5897634,295365r314734,em6735311,295365r319576,em7577830,295365r159789,em2527557,l6212368,em6735311,r319576,em7577830,r159789,e" filled="f" strokecolor="#d9d9d9" strokeweight=".20175mm">
                  <v:path arrowok="t"/>
                </v:shape>
                <v:shape id="Graphic 465" o:spid="_x0000_s1185" style="position:absolute;left:1065;top:6439;width:84207;height:2960;visibility:visible;mso-wrap-style:square;v-text-anchor:top" coordsize="8420735,2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" path="m,295365r6895099,em7418042,295365r1002308,em,l6895099,em7418042,l8420350,e" filled="f" strokecolor="#d9d9d9" strokeweight=".20175mm">
                  <v:path arrowok="t"/>
                </v:shape>
                <v:shape id="Graphic 466" o:spid="_x0000_s1186" style="position:absolute;left:1065;top:3534;width:84207;height:13;visibility:visible;mso-wrap-style:square;v-text-anchor:top" coordsize="84207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" path="m,l8420350,e" filled="f" strokecolor="#d9d9d9" strokeweight=".20175mm">
                  <v:path arrowok="t"/>
                </v:shape>
                <v:shape id="Graphic 467" o:spid="_x0000_s1187" style="position:absolute;left:2663;top:5471;width:81013;height:24505;visibility:visible;mso-wrap-style:square;v-text-anchor:top" coordsize="8101330,245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" path="m522935,731151l,731151,,2450071r522935,l522935,731151xem1365465,973251r-522947,l842518,2450071r522947,l1365465,973251xem2207984,924826r-527787,l1680197,2450071r527787,l2207984,924826xem3050502,411568r-527787,l2522715,2450071r527787,l3050502,411568xem3893020,1050721r-527787,l3365233,2450071r527787,l3893020,1050721xem4735538,1002296r-527787,l4207751,2450071r527787,l4735538,1002296xem5578056,1283144r-527787,l5050269,2450071r527787,l5578056,1283144xem6420574,871562r-527787,l5892787,2450071r527787,l6420574,871562xem7258253,l6735305,r,2450071l7258253,2450071,7258253,xem8100771,401891r-522948,l7577823,2450071r522948,l8100771,401891xe" fillcolor="#002f86" stroked="f">
                  <v:path arrowok="t"/>
                </v:shape>
                <v:shape id="Graphic 468" o:spid="_x0000_s1188" style="position:absolute;left:1065;top:29972;width:84207;height:13;visibility:visible;mso-wrap-style:square;v-text-anchor:top" coordsize="84207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" path="m,l8420350,e" filled="f" strokecolor="#d9d9d9" strokeweight=".20175mm">
                  <v:path arrowok="t"/>
                </v:shape>
                <v:shape id="Textbox 469" o:spid="_x0000_s1189" type="#_x0000_t202" style="position:absolute;left:30440;top:745;width:2555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5WxQAAANwAAAAPAAAAZHJzL2Rvd25yZXYueG1sRI9Ba8JA&#10;FITvQv/D8oTedKOU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BAVb5WxQAAANwAAAAP&#10;AAAAAAAAAAAAAAAAAAcCAABkcnMvZG93bnJldi54bWxQSwUGAAAAAAMAAwC3AAAA+QIAAAAA&#10;" filled="f" stroked="f">
                  <v:textbox inset="0,0,0,0">
                    <w:txbxContent>
                      <w:p w14:paraId="30507DD3" w14:textId="77777777" w:rsidR="00544DAD" w:rsidRDefault="00294456">
                        <w:pPr>
                          <w:spacing w:line="247" w:lineRule="exact"/>
                          <w:rPr>
                            <w:b/>
                          </w:rPr>
                        </w:pPr>
                        <w:r>
                          <w:rPr>
                            <w:b/>
                          </w:rPr>
                          <w:t>Sickness</w:t>
                        </w:r>
                        <w:r>
                          <w:rPr>
                            <w:b/>
                            <w:spacing w:val="-6"/>
                          </w:rPr>
                          <w:t xml:space="preserve"> </w:t>
                        </w:r>
                        <w:r>
                          <w:rPr>
                            <w:b/>
                          </w:rPr>
                          <w:t>absence</w:t>
                        </w:r>
                        <w:r>
                          <w:rPr>
                            <w:b/>
                            <w:spacing w:val="-14"/>
                          </w:rPr>
                          <w:t xml:space="preserve"> </w:t>
                        </w:r>
                        <w:r>
                          <w:rPr>
                            <w:b/>
                          </w:rPr>
                          <w:t>rate</w:t>
                        </w:r>
                        <w:r>
                          <w:rPr>
                            <w:b/>
                            <w:spacing w:val="-5"/>
                          </w:rPr>
                          <w:t xml:space="preserve"> </w:t>
                        </w:r>
                        <w:r>
                          <w:rPr>
                            <w:b/>
                          </w:rPr>
                          <w:t>by</w:t>
                        </w:r>
                        <w:r>
                          <w:rPr>
                            <w:b/>
                            <w:spacing w:val="-6"/>
                          </w:rPr>
                          <w:t xml:space="preserve"> </w:t>
                        </w:r>
                        <w:r>
                          <w:rPr>
                            <w:b/>
                          </w:rPr>
                          <w:t>service</w:t>
                        </w:r>
                        <w:r>
                          <w:rPr>
                            <w:b/>
                            <w:spacing w:val="-13"/>
                          </w:rPr>
                          <w:t xml:space="preserve"> </w:t>
                        </w:r>
                        <w:r>
                          <w:rPr>
                            <w:b/>
                            <w:spacing w:val="-4"/>
                          </w:rPr>
                          <w:t>area</w:t>
                        </w:r>
                      </w:p>
                      <w:p w14:paraId="1AF7CE63" w14:textId="77777777" w:rsidR="00544DAD" w:rsidRDefault="00544DAD"/>
                      <w:p w14:paraId="5313BA4D" w14:textId="2FB5716D" w:rsidR="00544DAD" w:rsidRDefault="00AE43C6">
                        <w:pPr>
                          <w:spacing w:line="247" w:lineRule="exact"/>
                          <w:rPr>
                            <w:b/>
                          </w:rPr>
                        </w:pPr>
                        <w:r>
                          <w:rPr>
                            <w:b/>
                          </w:rPr>
                          <w:t>Sickness</w:t>
                        </w:r>
                        <w:r>
                          <w:rPr>
                            <w:b/>
                            <w:spacing w:val="-6"/>
                          </w:rPr>
                          <w:t xml:space="preserve"> </w:t>
                        </w:r>
                        <w:r>
                          <w:rPr>
                            <w:b/>
                          </w:rPr>
                          <w:t>absence</w:t>
                        </w:r>
                        <w:r>
                          <w:rPr>
                            <w:b/>
                            <w:spacing w:val="-14"/>
                          </w:rPr>
                          <w:t xml:space="preserve"> </w:t>
                        </w:r>
                        <w:r>
                          <w:rPr>
                            <w:b/>
                          </w:rPr>
                          <w:t>rate</w:t>
                        </w:r>
                        <w:r>
                          <w:rPr>
                            <w:b/>
                            <w:spacing w:val="-5"/>
                          </w:rPr>
                          <w:t xml:space="preserve"> </w:t>
                        </w:r>
                        <w:r>
                          <w:rPr>
                            <w:b/>
                          </w:rPr>
                          <w:t>by</w:t>
                        </w:r>
                        <w:r>
                          <w:rPr>
                            <w:b/>
                            <w:spacing w:val="-6"/>
                          </w:rPr>
                          <w:t xml:space="preserve"> </w:t>
                        </w:r>
                        <w:r>
                          <w:rPr>
                            <w:b/>
                          </w:rPr>
                          <w:t>service</w:t>
                        </w:r>
                        <w:r>
                          <w:rPr>
                            <w:b/>
                            <w:spacing w:val="-13"/>
                          </w:rPr>
                          <w:t xml:space="preserve"> </w:t>
                        </w:r>
                        <w:r>
                          <w:rPr>
                            <w:b/>
                            <w:spacing w:val="-4"/>
                          </w:rPr>
                          <w:t>area</w:t>
                        </w:r>
                      </w:p>
                    </w:txbxContent>
                  </v:textbox>
                </v:shape>
                <v:shape id="Textbox 470" o:spid="_x0000_s1190" type="#_x0000_t202" style="position:absolute;left:71355;top:3776;width:2762;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EWwgAAANwAAAAPAAAAZHJzL2Rvd25yZXYueG1sRE/Pa8Iw&#10;FL4P/B/CE3abqS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BUtoEWwgAAANwAAAAPAAAA&#10;AAAAAAAAAAAAAAcCAABkcnMvZG93bnJldi54bWxQSwUGAAAAAAMAAwC3AAAA9gIAAAAA&#10;" filled="f" stroked="f">
                  <v:textbox inset="0,0,0,0">
                    <w:txbxContent>
                      <w:p w14:paraId="49ECA255" w14:textId="77777777" w:rsidR="00544DAD" w:rsidRDefault="00294456">
                        <w:pPr>
                          <w:spacing w:line="204" w:lineRule="exact"/>
                          <w:rPr>
                            <w:sz w:val="18"/>
                          </w:rPr>
                        </w:pPr>
                        <w:r>
                          <w:rPr>
                            <w:spacing w:val="-4"/>
                            <w:sz w:val="18"/>
                          </w:rPr>
                          <w:t>4.2%</w:t>
                        </w:r>
                      </w:p>
                      <w:p w14:paraId="161C72BE" w14:textId="77777777" w:rsidR="00544DAD" w:rsidRDefault="00544DAD"/>
                      <w:p w14:paraId="5313BA4E" w14:textId="5C6AB106" w:rsidR="00544DAD" w:rsidRDefault="00AE43C6">
                        <w:pPr>
                          <w:spacing w:line="204" w:lineRule="exact"/>
                          <w:rPr>
                            <w:sz w:val="18"/>
                          </w:rPr>
                        </w:pPr>
                        <w:r>
                          <w:rPr>
                            <w:spacing w:val="-4"/>
                            <w:sz w:val="18"/>
                          </w:rPr>
                          <w:t>4.2%</w:t>
                        </w:r>
                      </w:p>
                    </w:txbxContent>
                  </v:textbox>
                </v:shape>
                <v:shape id="Textbox 471" o:spid="_x0000_s1191" type="#_x0000_t202" style="position:absolute;left:29231;top:7867;width:2762;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N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O/okjcYAAADcAAAA&#10;DwAAAAAAAAAAAAAAAAAHAgAAZHJzL2Rvd25yZXYueG1sUEsFBgAAAAADAAMAtwAAAPoCAAAAAA==&#10;" filled="f" stroked="f">
                  <v:textbox inset="0,0,0,0">
                    <w:txbxContent>
                      <w:p w14:paraId="0CC9D378" w14:textId="77777777" w:rsidR="00544DAD" w:rsidRDefault="00294456">
                        <w:pPr>
                          <w:spacing w:line="204" w:lineRule="exact"/>
                          <w:rPr>
                            <w:sz w:val="18"/>
                          </w:rPr>
                        </w:pPr>
                        <w:r>
                          <w:rPr>
                            <w:spacing w:val="-4"/>
                            <w:sz w:val="18"/>
                          </w:rPr>
                          <w:t>3.5%</w:t>
                        </w:r>
                      </w:p>
                      <w:p w14:paraId="35C25F10" w14:textId="77777777" w:rsidR="00544DAD" w:rsidRDefault="00544DAD"/>
                      <w:p w14:paraId="5313BA4F" w14:textId="7CC5B2B0" w:rsidR="00544DAD" w:rsidRDefault="00AE43C6">
                        <w:pPr>
                          <w:spacing w:line="204" w:lineRule="exact"/>
                          <w:rPr>
                            <w:sz w:val="18"/>
                          </w:rPr>
                        </w:pPr>
                        <w:r>
                          <w:rPr>
                            <w:spacing w:val="-4"/>
                            <w:sz w:val="18"/>
                          </w:rPr>
                          <w:t>3.5%</w:t>
                        </w:r>
                      </w:p>
                    </w:txbxContent>
                  </v:textbox>
                </v:shape>
                <v:shape id="Textbox 472" o:spid="_x0000_s1192" type="#_x0000_t202" style="position:absolute;left:79779;top:7797;width:2763;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r6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yyi6+sYAAADcAAAA&#10;DwAAAAAAAAAAAAAAAAAHAgAAZHJzL2Rvd25yZXYueG1sUEsFBgAAAAADAAMAtwAAAPoCAAAAAA==&#10;" filled="f" stroked="f">
                  <v:textbox inset="0,0,0,0">
                    <w:txbxContent>
                      <w:p w14:paraId="667FC9B4" w14:textId="77777777" w:rsidR="00544DAD" w:rsidRDefault="00294456">
                        <w:pPr>
                          <w:spacing w:line="204" w:lineRule="exact"/>
                          <w:rPr>
                            <w:sz w:val="18"/>
                          </w:rPr>
                        </w:pPr>
                        <w:r>
                          <w:rPr>
                            <w:spacing w:val="-4"/>
                            <w:sz w:val="18"/>
                          </w:rPr>
                          <w:t>3.5%</w:t>
                        </w:r>
                      </w:p>
                      <w:p w14:paraId="4F69FB98" w14:textId="77777777" w:rsidR="00544DAD" w:rsidRDefault="00544DAD"/>
                      <w:p w14:paraId="5313BA50" w14:textId="2FE5E411" w:rsidR="00544DAD" w:rsidRDefault="00AE43C6">
                        <w:pPr>
                          <w:spacing w:line="204" w:lineRule="exact"/>
                          <w:rPr>
                            <w:sz w:val="18"/>
                          </w:rPr>
                        </w:pPr>
                        <w:r>
                          <w:rPr>
                            <w:spacing w:val="-4"/>
                            <w:sz w:val="18"/>
                          </w:rPr>
                          <w:t>3.5%</w:t>
                        </w:r>
                      </w:p>
                    </w:txbxContent>
                  </v:textbox>
                </v:shape>
                <v:shape id="Textbox 473" o:spid="_x0000_s1193" type="#_x0000_t202" style="position:absolute;left:1065;top:11068;width:26956;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9hxgAAANwAAAAPAAAAZHJzL2Rvd25yZXYueG1sRI9Ba8JA&#10;FITvQv/D8gq96aat2J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pGQfYcYAAADcAAAA&#10;DwAAAAAAAAAAAAAAAAAHAgAAZHJzL2Rvd25yZXYueG1sUEsFBgAAAAADAAMAtwAAAPoCAAAAAA==&#10;" filled="f" stroked="f">
                  <v:textbox inset="0,0,0,0">
                    <w:txbxContent>
                      <w:p w14:paraId="39EAA1CD" w14:textId="77777777" w:rsidR="00544DAD" w:rsidRDefault="00294456">
                        <w:pPr>
                          <w:tabs>
                            <w:tab w:val="left" w:pos="455"/>
                            <w:tab w:val="left" w:pos="4224"/>
                          </w:tabs>
                          <w:spacing w:line="193" w:lineRule="exact"/>
                          <w:rPr>
                            <w:sz w:val="18"/>
                          </w:rPr>
                        </w:pPr>
                        <w:r>
                          <w:rPr>
                            <w:sz w:val="18"/>
                            <w:u w:val="single" w:color="D9D9D9"/>
                          </w:rPr>
                          <w:tab/>
                        </w:r>
                        <w:r>
                          <w:rPr>
                            <w:spacing w:val="-4"/>
                            <w:sz w:val="18"/>
                            <w:u w:val="single" w:color="D9D9D9"/>
                          </w:rPr>
                          <w:t>2.9%</w:t>
                        </w:r>
                        <w:r>
                          <w:rPr>
                            <w:sz w:val="18"/>
                            <w:u w:val="single" w:color="D9D9D9"/>
                          </w:rPr>
                          <w:tab/>
                        </w:r>
                      </w:p>
                      <w:p w14:paraId="794E1634" w14:textId="77777777" w:rsidR="00544DAD" w:rsidRDefault="00294456">
                        <w:pPr>
                          <w:spacing w:line="193" w:lineRule="exact"/>
                          <w:ind w:left="3037"/>
                          <w:rPr>
                            <w:sz w:val="18"/>
                          </w:rPr>
                        </w:pPr>
                        <w:r>
                          <w:rPr>
                            <w:spacing w:val="-4"/>
                            <w:sz w:val="18"/>
                          </w:rPr>
                          <w:t>2.6%</w:t>
                        </w:r>
                      </w:p>
                      <w:p w14:paraId="43B6B5D6" w14:textId="77777777" w:rsidR="00544DAD" w:rsidRDefault="00294456">
                        <w:pPr>
                          <w:spacing w:line="205" w:lineRule="exact"/>
                          <w:ind w:left="1782"/>
                          <w:rPr>
                            <w:sz w:val="18"/>
                          </w:rPr>
                        </w:pPr>
                        <w:r>
                          <w:rPr>
                            <w:spacing w:val="-4"/>
                            <w:sz w:val="18"/>
                          </w:rPr>
                          <w:t>2.5%</w:t>
                        </w:r>
                      </w:p>
                      <w:p w14:paraId="536AB0C7" w14:textId="77777777" w:rsidR="00544DAD" w:rsidRDefault="00544DAD"/>
                      <w:p w14:paraId="5313BA51" w14:textId="3F0C9A8F" w:rsidR="00544DAD" w:rsidRDefault="00AE43C6">
                        <w:pPr>
                          <w:tabs>
                            <w:tab w:val="left" w:pos="455"/>
                            <w:tab w:val="left" w:pos="4224"/>
                          </w:tabs>
                          <w:spacing w:line="193" w:lineRule="exact"/>
                          <w:rPr>
                            <w:sz w:val="18"/>
                          </w:rPr>
                        </w:pPr>
                        <w:r>
                          <w:rPr>
                            <w:sz w:val="18"/>
                            <w:u w:val="single" w:color="D9D9D9"/>
                          </w:rPr>
                          <w:tab/>
                        </w:r>
                        <w:r>
                          <w:rPr>
                            <w:spacing w:val="-4"/>
                            <w:sz w:val="18"/>
                            <w:u w:val="single" w:color="D9D9D9"/>
                          </w:rPr>
                          <w:t>2.9%</w:t>
                        </w:r>
                        <w:r>
                          <w:rPr>
                            <w:sz w:val="18"/>
                            <w:u w:val="single" w:color="D9D9D9"/>
                          </w:rPr>
                          <w:tab/>
                        </w:r>
                      </w:p>
                      <w:p w14:paraId="5313BA52" w14:textId="77777777" w:rsidR="00544DAD" w:rsidRDefault="00AE43C6">
                        <w:pPr>
                          <w:spacing w:line="193" w:lineRule="exact"/>
                          <w:ind w:left="3037"/>
                          <w:rPr>
                            <w:sz w:val="18"/>
                          </w:rPr>
                        </w:pPr>
                        <w:r>
                          <w:rPr>
                            <w:spacing w:val="-4"/>
                            <w:sz w:val="18"/>
                          </w:rPr>
                          <w:t>2.6%</w:t>
                        </w:r>
                      </w:p>
                      <w:p w14:paraId="5313BA53" w14:textId="77777777" w:rsidR="00544DAD" w:rsidRDefault="00AE43C6">
                        <w:pPr>
                          <w:spacing w:line="205" w:lineRule="exact"/>
                          <w:ind w:left="1782"/>
                          <w:rPr>
                            <w:sz w:val="18"/>
                          </w:rPr>
                        </w:pPr>
                        <w:r>
                          <w:rPr>
                            <w:spacing w:val="-4"/>
                            <w:sz w:val="18"/>
                          </w:rPr>
                          <w:t>2.5%</w:t>
                        </w:r>
                      </w:p>
                    </w:txbxContent>
                  </v:textbox>
                </v:shape>
                <v:shape id="Textbox 474" o:spid="_x0000_s1194" type="#_x0000_t202" style="position:absolute;left:62930;top:12506;width:2762;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cVxQAAANwAAAAPAAAAZHJzL2Rvd25yZXYueG1sRI9Ba8JA&#10;FITvBf/D8oTe6kYR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ArjYcVxQAAANwAAAAP&#10;AAAAAAAAAAAAAAAAAAcCAABkcnMvZG93bnJldi54bWxQSwUGAAAAAAMAAwC3AAAA+QIAAAAA&#10;" filled="f" stroked="f">
                  <v:textbox inset="0,0,0,0">
                    <w:txbxContent>
                      <w:p w14:paraId="30E81017" w14:textId="77777777" w:rsidR="00544DAD" w:rsidRDefault="00294456">
                        <w:pPr>
                          <w:spacing w:line="204" w:lineRule="exact"/>
                          <w:rPr>
                            <w:sz w:val="18"/>
                          </w:rPr>
                        </w:pPr>
                        <w:r>
                          <w:rPr>
                            <w:spacing w:val="-4"/>
                            <w:sz w:val="18"/>
                          </w:rPr>
                          <w:t>2.7%</w:t>
                        </w:r>
                      </w:p>
                      <w:p w14:paraId="51BE12FA" w14:textId="77777777" w:rsidR="00544DAD" w:rsidRDefault="00544DAD"/>
                      <w:p w14:paraId="5313BA54" w14:textId="03EAEBBF" w:rsidR="00544DAD" w:rsidRDefault="00AE43C6">
                        <w:pPr>
                          <w:spacing w:line="204" w:lineRule="exact"/>
                          <w:rPr>
                            <w:sz w:val="18"/>
                          </w:rPr>
                        </w:pPr>
                        <w:r>
                          <w:rPr>
                            <w:spacing w:val="-4"/>
                            <w:sz w:val="18"/>
                          </w:rPr>
                          <w:t>2.7%</w:t>
                        </w:r>
                      </w:p>
                    </w:txbxContent>
                  </v:textbox>
                </v:shape>
                <v:shape id="Textbox 475" o:spid="_x0000_s1195" type="#_x0000_t202" style="position:absolute;left:37654;top:14285;width:2769;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SKOxgAAANwAAAAPAAAAZHJzL2Rvd25yZXYueG1sRI9Ba8JA&#10;FITvQv/D8gq96aal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RMEijsYAAADcAAAA&#10;DwAAAAAAAAAAAAAAAAAHAgAAZHJzL2Rvd25yZXYueG1sUEsFBgAAAAADAAMAtwAAAPoCAAAAAA==&#10;" filled="f" stroked="f">
                  <v:textbox inset="0,0,0,0">
                    <w:txbxContent>
                      <w:p w14:paraId="64582B5B" w14:textId="77777777" w:rsidR="00544DAD" w:rsidRDefault="00294456">
                        <w:pPr>
                          <w:spacing w:line="204" w:lineRule="exact"/>
                          <w:rPr>
                            <w:sz w:val="18"/>
                          </w:rPr>
                        </w:pPr>
                        <w:r>
                          <w:rPr>
                            <w:spacing w:val="-4"/>
                            <w:sz w:val="18"/>
                          </w:rPr>
                          <w:t>2.4%</w:t>
                        </w:r>
                      </w:p>
                      <w:p w14:paraId="258433CD" w14:textId="77777777" w:rsidR="00544DAD" w:rsidRDefault="00544DAD"/>
                      <w:p w14:paraId="5313BA55" w14:textId="5BC40EF8" w:rsidR="00544DAD" w:rsidRDefault="00AE43C6">
                        <w:pPr>
                          <w:spacing w:line="204" w:lineRule="exact"/>
                          <w:rPr>
                            <w:sz w:val="18"/>
                          </w:rPr>
                        </w:pPr>
                        <w:r>
                          <w:rPr>
                            <w:spacing w:val="-4"/>
                            <w:sz w:val="18"/>
                          </w:rPr>
                          <w:t>2.4%</w:t>
                        </w:r>
                      </w:p>
                    </w:txbxContent>
                  </v:textbox>
                </v:shape>
                <v:shape id="Textbox 476" o:spid="_x0000_s1196" type="#_x0000_t202" style="position:absolute;left:46079;top:13786;width:2762;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7z5xQAAANwAAAAPAAAAZHJzL2Rvd25yZXYueG1sRI9Ba8JA&#10;FITvgv9heYXedFMp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C0E7z5xQAAANwAAAAP&#10;AAAAAAAAAAAAAAAAAAcCAABkcnMvZG93bnJldi54bWxQSwUGAAAAAAMAAwC3AAAA+QIAAAAA&#10;" filled="f" stroked="f">
                  <v:textbox inset="0,0,0,0">
                    <w:txbxContent>
                      <w:p w14:paraId="4CB1655D" w14:textId="77777777" w:rsidR="00544DAD" w:rsidRDefault="00294456">
                        <w:pPr>
                          <w:spacing w:line="204" w:lineRule="exact"/>
                          <w:rPr>
                            <w:sz w:val="18"/>
                          </w:rPr>
                        </w:pPr>
                        <w:r>
                          <w:rPr>
                            <w:spacing w:val="-4"/>
                            <w:sz w:val="18"/>
                          </w:rPr>
                          <w:t>2.5%</w:t>
                        </w:r>
                      </w:p>
                      <w:p w14:paraId="4C8A6BF0" w14:textId="77777777" w:rsidR="00544DAD" w:rsidRDefault="00544DAD"/>
                      <w:p w14:paraId="5313BA56" w14:textId="755BB724" w:rsidR="00544DAD" w:rsidRDefault="00AE43C6">
                        <w:pPr>
                          <w:spacing w:line="204" w:lineRule="exact"/>
                          <w:rPr>
                            <w:sz w:val="18"/>
                          </w:rPr>
                        </w:pPr>
                        <w:r>
                          <w:rPr>
                            <w:spacing w:val="-4"/>
                            <w:sz w:val="18"/>
                          </w:rPr>
                          <w:t>2.5%</w:t>
                        </w:r>
                      </w:p>
                    </w:txbxContent>
                  </v:textbox>
                </v:shape>
                <v:shape id="Textbox 477" o:spid="_x0000_s1197" type="#_x0000_t202" style="position:absolute;left:54505;top:16607;width:2762;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lixgAAANwAAAAPAAAAZHJzL2Rvd25yZXYueG1sRI9Ba8JA&#10;FITvhf6H5RW81U2L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218ZYsYAAADcAAAA&#10;DwAAAAAAAAAAAAAAAAAHAgAAZHJzL2Rvd25yZXYueG1sUEsFBgAAAAADAAMAtwAAAPoCAAAAAA==&#10;" filled="f" stroked="f">
                  <v:textbox inset="0,0,0,0">
                    <w:txbxContent>
                      <w:p w14:paraId="1E374596" w14:textId="77777777" w:rsidR="00544DAD" w:rsidRDefault="00294456">
                        <w:pPr>
                          <w:spacing w:line="204" w:lineRule="exact"/>
                          <w:rPr>
                            <w:sz w:val="18"/>
                          </w:rPr>
                        </w:pPr>
                        <w:r>
                          <w:rPr>
                            <w:spacing w:val="-4"/>
                            <w:sz w:val="18"/>
                          </w:rPr>
                          <w:t>2.0%</w:t>
                        </w:r>
                      </w:p>
                      <w:p w14:paraId="49755CCA" w14:textId="77777777" w:rsidR="00544DAD" w:rsidRDefault="00544DAD"/>
                      <w:p w14:paraId="5313BA57" w14:textId="36758E4B" w:rsidR="00544DAD" w:rsidRDefault="00AE43C6">
                        <w:pPr>
                          <w:spacing w:line="204" w:lineRule="exact"/>
                          <w:rPr>
                            <w:sz w:val="18"/>
                          </w:rPr>
                        </w:pPr>
                        <w:r>
                          <w:rPr>
                            <w:spacing w:val="-4"/>
                            <w:sz w:val="18"/>
                          </w:rPr>
                          <w:t>2.0%</w:t>
                        </w:r>
                      </w:p>
                    </w:txbxContent>
                  </v:textbox>
                </v:shape>
                <v:shape id="Textbox 478" o:spid="_x0000_s1198" type="#_x0000_t202" style="position:absolute;left:1692;top:30748;width:7309;height:3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0QwgAAANwAAAAPAAAAZHJzL2Rvd25yZXYueG1sRE/Pa8Iw&#10;FL4P/B/CE3abqS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CqwI0QwgAAANwAAAAPAAAA&#10;AAAAAAAAAAAAAAcCAABkcnMvZG93bnJldi54bWxQSwUGAAAAAAMAAwC3AAAA9gIAAAAA&#10;" filled="f" stroked="f">
                  <v:textbox inset="0,0,0,0">
                    <w:txbxContent>
                      <w:p w14:paraId="00AA1254" w14:textId="77777777" w:rsidR="00544DAD" w:rsidRDefault="00294456">
                        <w:pPr>
                          <w:spacing w:line="244" w:lineRule="auto"/>
                          <w:ind w:left="-1" w:right="18" w:hanging="2"/>
                          <w:jc w:val="center"/>
                          <w:rPr>
                            <w:sz w:val="18"/>
                          </w:rPr>
                        </w:pPr>
                        <w:r>
                          <w:rPr>
                            <w:spacing w:val="-2"/>
                            <w:sz w:val="18"/>
                          </w:rPr>
                          <w:t xml:space="preserve">Adult Community </w:t>
                        </w:r>
                        <w:r>
                          <w:rPr>
                            <w:sz w:val="18"/>
                          </w:rPr>
                          <w:t>Mental</w:t>
                        </w:r>
                        <w:r>
                          <w:rPr>
                            <w:spacing w:val="-13"/>
                            <w:sz w:val="18"/>
                          </w:rPr>
                          <w:t xml:space="preserve"> </w:t>
                        </w:r>
                        <w:r>
                          <w:rPr>
                            <w:sz w:val="18"/>
                          </w:rPr>
                          <w:t>Health</w:t>
                        </w:r>
                      </w:p>
                      <w:p w14:paraId="178DCEE6" w14:textId="77777777" w:rsidR="00544DAD" w:rsidRDefault="00544DAD"/>
                      <w:p w14:paraId="5313BA58" w14:textId="364711BE" w:rsidR="00544DAD" w:rsidRDefault="00AE43C6">
                        <w:pPr>
                          <w:spacing w:line="244" w:lineRule="auto"/>
                          <w:ind w:left="-1" w:right="18" w:hanging="2"/>
                          <w:jc w:val="center"/>
                          <w:rPr>
                            <w:sz w:val="18"/>
                          </w:rPr>
                        </w:pPr>
                        <w:r>
                          <w:rPr>
                            <w:spacing w:val="-2"/>
                            <w:sz w:val="18"/>
                          </w:rPr>
                          <w:t xml:space="preserve">Adult Community </w:t>
                        </w:r>
                        <w:r>
                          <w:rPr>
                            <w:sz w:val="18"/>
                          </w:rPr>
                          <w:t>Mental</w:t>
                        </w:r>
                        <w:r>
                          <w:rPr>
                            <w:spacing w:val="-13"/>
                            <w:sz w:val="18"/>
                          </w:rPr>
                          <w:t xml:space="preserve"> </w:t>
                        </w:r>
                        <w:r>
                          <w:rPr>
                            <w:sz w:val="18"/>
                          </w:rPr>
                          <w:t>Health</w:t>
                        </w:r>
                      </w:p>
                    </w:txbxContent>
                  </v:textbox>
                </v:shape>
                <v:shape id="_x0000_s1199" type="#_x0000_t202" style="position:absolute;left:10115;top:30748;width:7334;height:3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iL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DFjCiLxQAAANwAAAAP&#10;AAAAAAAAAAAAAAAAAAcCAABkcnMvZG93bnJldi54bWxQSwUGAAAAAAMAAwC3AAAA+QIAAAAA&#10;" filled="f" stroked="f">
                  <v:textbox inset="0,0,0,0">
                    <w:txbxContent>
                      <w:p w14:paraId="372E9309" w14:textId="77777777" w:rsidR="00544DAD" w:rsidRDefault="00294456">
                        <w:pPr>
                          <w:spacing w:line="204" w:lineRule="exact"/>
                          <w:ind w:left="1" w:right="25"/>
                          <w:jc w:val="center"/>
                          <w:rPr>
                            <w:sz w:val="18"/>
                          </w:rPr>
                        </w:pPr>
                        <w:r>
                          <w:rPr>
                            <w:spacing w:val="-5"/>
                            <w:sz w:val="18"/>
                          </w:rPr>
                          <w:t>CYP</w:t>
                        </w:r>
                      </w:p>
                      <w:p w14:paraId="10CB891A" w14:textId="77777777" w:rsidR="00544DAD" w:rsidRDefault="00294456">
                        <w:pPr>
                          <w:spacing w:line="244" w:lineRule="auto"/>
                          <w:ind w:right="18" w:hanging="9"/>
                          <w:jc w:val="center"/>
                          <w:rPr>
                            <w:sz w:val="18"/>
                          </w:rPr>
                        </w:pPr>
                        <w:r>
                          <w:rPr>
                            <w:spacing w:val="-2"/>
                            <w:sz w:val="18"/>
                          </w:rPr>
                          <w:t xml:space="preserve">Community </w:t>
                        </w:r>
                        <w:r>
                          <w:rPr>
                            <w:sz w:val="18"/>
                          </w:rPr>
                          <w:t>Mental</w:t>
                        </w:r>
                        <w:r>
                          <w:rPr>
                            <w:spacing w:val="-13"/>
                            <w:sz w:val="18"/>
                          </w:rPr>
                          <w:t xml:space="preserve"> </w:t>
                        </w:r>
                        <w:r>
                          <w:rPr>
                            <w:sz w:val="18"/>
                          </w:rPr>
                          <w:t>Health</w:t>
                        </w:r>
                      </w:p>
                      <w:p w14:paraId="6B577333" w14:textId="77777777" w:rsidR="00544DAD" w:rsidRDefault="00544DAD"/>
                      <w:p w14:paraId="5313BA59" w14:textId="14EB53AE" w:rsidR="00544DAD" w:rsidRDefault="00AE43C6">
                        <w:pPr>
                          <w:spacing w:line="204" w:lineRule="exact"/>
                          <w:ind w:left="1" w:right="25"/>
                          <w:jc w:val="center"/>
                          <w:rPr>
                            <w:sz w:val="18"/>
                          </w:rPr>
                        </w:pPr>
                        <w:r>
                          <w:rPr>
                            <w:spacing w:val="-5"/>
                            <w:sz w:val="18"/>
                          </w:rPr>
                          <w:t>CYP</w:t>
                        </w:r>
                      </w:p>
                      <w:p w14:paraId="5313BA5A" w14:textId="77777777" w:rsidR="00544DAD" w:rsidRDefault="00AE43C6">
                        <w:pPr>
                          <w:spacing w:line="244" w:lineRule="auto"/>
                          <w:ind w:right="18" w:hanging="9"/>
                          <w:jc w:val="center"/>
                          <w:rPr>
                            <w:sz w:val="18"/>
                          </w:rPr>
                        </w:pPr>
                        <w:r>
                          <w:rPr>
                            <w:spacing w:val="-2"/>
                            <w:sz w:val="18"/>
                          </w:rPr>
                          <w:t xml:space="preserve">Community </w:t>
                        </w:r>
                        <w:r>
                          <w:rPr>
                            <w:sz w:val="18"/>
                          </w:rPr>
                          <w:t>Mental</w:t>
                        </w:r>
                        <w:r>
                          <w:rPr>
                            <w:spacing w:val="-13"/>
                            <w:sz w:val="18"/>
                          </w:rPr>
                          <w:t xml:space="preserve"> </w:t>
                        </w:r>
                        <w:r>
                          <w:rPr>
                            <w:sz w:val="18"/>
                          </w:rPr>
                          <w:t>Health</w:t>
                        </w:r>
                      </w:p>
                    </w:txbxContent>
                  </v:textbox>
                </v:shape>
                <v:shape id="_x0000_s1200" type="#_x0000_t202" style="position:absolute;left:35039;top:30743;width:8120;height:4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1SqxQAAANwAAAAPAAAAZHJzL2Rvd25yZXYueG1sRI9Ba8JA&#10;FITvhf6H5RV6azYWEU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AOL1SqxQAAANwAAAAP&#10;AAAAAAAAAAAAAAAAAAcCAABkcnMvZG93bnJldi54bWxQSwUGAAAAAAMAAwC3AAAA+QIAAAAA&#10;" filled="f" stroked="f">
                  <v:textbox inset="0,0,0,0">
                    <w:txbxContent>
                      <w:p w14:paraId="4029A185" w14:textId="108ABC35" w:rsidR="00544DAD" w:rsidRDefault="00294456" w:rsidP="00E04E2B">
                        <w:pPr>
                          <w:spacing w:line="244" w:lineRule="auto"/>
                          <w:ind w:right="18"/>
                          <w:jc w:val="center"/>
                          <w:rPr>
                            <w:sz w:val="18"/>
                          </w:rPr>
                        </w:pPr>
                        <w:r>
                          <w:rPr>
                            <w:spacing w:val="-2"/>
                            <w:sz w:val="18"/>
                          </w:rPr>
                          <w:t xml:space="preserve">Adult </w:t>
                        </w:r>
                        <w:r w:rsidR="00E04E2B">
                          <w:rPr>
                            <w:spacing w:val="-2"/>
                            <w:sz w:val="18"/>
                          </w:rPr>
                          <w:t>C</w:t>
                        </w:r>
                        <w:r>
                          <w:rPr>
                            <w:spacing w:val="-2"/>
                            <w:sz w:val="18"/>
                          </w:rPr>
                          <w:t>ommunity</w:t>
                        </w:r>
                        <w:r w:rsidR="00E04E2B">
                          <w:rPr>
                            <w:spacing w:val="-2"/>
                            <w:sz w:val="18"/>
                          </w:rPr>
                          <w:t xml:space="preserve"> Physical Health</w:t>
                        </w:r>
                      </w:p>
                    </w:txbxContent>
                  </v:textbox>
                </v:shape>
                <v:shape id="_x0000_s1201" type="#_x0000_t202" style="position:absolute;left:43305;top:30455;width:7755;height:4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dxAAAANwAAAAPAAAAZHJzL2Rvd25yZXYueG1sRI9Ba8JA&#10;FITvgv9heQVvuqmI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P79yt3EAAAA3AAAAA8A&#10;AAAAAAAAAAAAAAAABwIAAGRycy9kb3ducmV2LnhtbFBLBQYAAAAAAwADALcAAAD4AgAAAAA=&#10;" filled="f" stroked="f">
                  <v:textbox inset="0,0,0,0">
                    <w:txbxContent>
                      <w:p w14:paraId="5313BA5D" w14:textId="12D92372" w:rsidR="00544DAD" w:rsidRDefault="00294456" w:rsidP="00E04E2B">
                        <w:pPr>
                          <w:spacing w:line="204" w:lineRule="exact"/>
                          <w:jc w:val="center"/>
                          <w:rPr>
                            <w:sz w:val="18"/>
                          </w:rPr>
                        </w:pPr>
                        <w:r>
                          <w:rPr>
                            <w:spacing w:val="-5"/>
                            <w:sz w:val="18"/>
                          </w:rPr>
                          <w:t>CYP</w:t>
                        </w:r>
                        <w:r w:rsidR="00E04E2B">
                          <w:rPr>
                            <w:spacing w:val="-5"/>
                            <w:sz w:val="18"/>
                          </w:rPr>
                          <w:t xml:space="preserve"> Community Physical Health</w:t>
                        </w:r>
                      </w:p>
                    </w:txbxContent>
                  </v:textbox>
                </v:shape>
                <v:shape id="Textbox 484" o:spid="_x0000_s1202" type="#_x0000_t202" style="position:absolute;left:79809;top:30748;width:2712;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cyxQAAANwAAAAPAAAAZHJzL2Rvd25yZXYueG1sRI9Ba8JA&#10;FITvgv9heYXedFMR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eWPcyxQAAANwAAAAP&#10;AAAAAAAAAAAAAAAAAAcCAABkcnMvZG93bnJldi54bWxQSwUGAAAAAAMAAwC3AAAA+QIAAAAA&#10;" filled="f" stroked="f">
                  <v:textbox inset="0,0,0,0">
                    <w:txbxContent>
                      <w:p w14:paraId="3C489AEA" w14:textId="77777777" w:rsidR="00544DAD" w:rsidRDefault="00294456">
                        <w:pPr>
                          <w:spacing w:line="204" w:lineRule="exact"/>
                          <w:rPr>
                            <w:sz w:val="18"/>
                          </w:rPr>
                        </w:pPr>
                        <w:r>
                          <w:rPr>
                            <w:spacing w:val="-2"/>
                            <w:sz w:val="18"/>
                          </w:rPr>
                          <w:t>Total</w:t>
                        </w:r>
                      </w:p>
                      <w:p w14:paraId="486BCFF5" w14:textId="77777777" w:rsidR="00544DAD" w:rsidRDefault="00544DAD"/>
                      <w:p w14:paraId="5313BA5F" w14:textId="6B15D8BF" w:rsidR="00544DAD" w:rsidRDefault="00AE43C6">
                        <w:pPr>
                          <w:spacing w:line="204" w:lineRule="exact"/>
                          <w:rPr>
                            <w:sz w:val="18"/>
                          </w:rPr>
                        </w:pPr>
                        <w:r>
                          <w:rPr>
                            <w:spacing w:val="-2"/>
                            <w:sz w:val="18"/>
                          </w:rPr>
                          <w:t>Total</w:t>
                        </w:r>
                      </w:p>
                    </w:txbxContent>
                  </v:textbox>
                </v:shape>
                <w10:wrap anchorx="page"/>
              </v:group>
            </w:pict>
          </mc:Fallback>
        </mc:AlternateContent>
      </w:r>
    </w:p>
    <w:p w14:paraId="1E9AFC2D" w14:textId="699EA38D" w:rsidR="00E546DE" w:rsidRPr="00402967" w:rsidRDefault="00E546DE">
      <w:pPr>
        <w:pStyle w:val="BodyText"/>
        <w:spacing w:before="122"/>
        <w:ind w:left="589"/>
        <w:rPr>
          <w:spacing w:val="-2"/>
        </w:rPr>
      </w:pPr>
    </w:p>
    <w:p w14:paraId="5041E556" w14:textId="77777777" w:rsidR="00E546DE" w:rsidRPr="00402967" w:rsidRDefault="00E546DE">
      <w:pPr>
        <w:pStyle w:val="BodyText"/>
        <w:spacing w:before="122"/>
        <w:ind w:left="589"/>
        <w:rPr>
          <w:spacing w:val="-2"/>
        </w:rPr>
      </w:pPr>
    </w:p>
    <w:p w14:paraId="4925FA3C" w14:textId="02F89188" w:rsidR="00E546DE" w:rsidRPr="00402967" w:rsidRDefault="00E546DE">
      <w:pPr>
        <w:pStyle w:val="BodyText"/>
        <w:spacing w:before="122"/>
        <w:ind w:left="589"/>
        <w:rPr>
          <w:spacing w:val="-2"/>
        </w:rPr>
      </w:pPr>
    </w:p>
    <w:p w14:paraId="2CD4F5BC" w14:textId="2EB7A6A3" w:rsidR="00E546DE" w:rsidRPr="00402967" w:rsidRDefault="00E546DE">
      <w:pPr>
        <w:pStyle w:val="BodyText"/>
        <w:spacing w:before="122"/>
        <w:ind w:left="589"/>
        <w:rPr>
          <w:spacing w:val="-2"/>
        </w:rPr>
      </w:pPr>
    </w:p>
    <w:p w14:paraId="45DEA7CD" w14:textId="77777777" w:rsidR="00E546DE" w:rsidRPr="00402967" w:rsidRDefault="00E546DE">
      <w:pPr>
        <w:pStyle w:val="BodyText"/>
        <w:spacing w:before="122"/>
        <w:ind w:left="589"/>
        <w:rPr>
          <w:spacing w:val="-2"/>
        </w:rPr>
      </w:pPr>
    </w:p>
    <w:p w14:paraId="496FAF48" w14:textId="2947145E" w:rsidR="00E546DE" w:rsidRPr="00402967" w:rsidRDefault="00E546DE">
      <w:pPr>
        <w:pStyle w:val="BodyText"/>
        <w:spacing w:before="122"/>
        <w:ind w:left="589"/>
        <w:rPr>
          <w:spacing w:val="-2"/>
        </w:rPr>
      </w:pPr>
    </w:p>
    <w:p w14:paraId="243A76AA" w14:textId="3C5C960F" w:rsidR="00E546DE" w:rsidRPr="00402967" w:rsidRDefault="00E546DE">
      <w:pPr>
        <w:pStyle w:val="BodyText"/>
        <w:spacing w:before="122"/>
        <w:ind w:left="589"/>
        <w:rPr>
          <w:spacing w:val="-2"/>
        </w:rPr>
      </w:pPr>
    </w:p>
    <w:p w14:paraId="47986F1D" w14:textId="4CADD48D" w:rsidR="00E546DE" w:rsidRPr="00402967" w:rsidRDefault="00E546DE">
      <w:pPr>
        <w:pStyle w:val="BodyText"/>
        <w:spacing w:before="122"/>
        <w:ind w:left="589"/>
        <w:rPr>
          <w:spacing w:val="-2"/>
        </w:rPr>
      </w:pPr>
    </w:p>
    <w:p w14:paraId="1270A2A2" w14:textId="77777777" w:rsidR="00E546DE" w:rsidRPr="00402967" w:rsidRDefault="00E546DE">
      <w:pPr>
        <w:pStyle w:val="BodyText"/>
        <w:spacing w:before="122"/>
        <w:ind w:left="589"/>
        <w:rPr>
          <w:spacing w:val="-2"/>
        </w:rPr>
      </w:pPr>
    </w:p>
    <w:p w14:paraId="74966D38" w14:textId="3F7CB6B9" w:rsidR="00E546DE" w:rsidRPr="00402967" w:rsidRDefault="00E546DE">
      <w:pPr>
        <w:pStyle w:val="BodyText"/>
        <w:spacing w:before="122"/>
        <w:ind w:left="589"/>
        <w:rPr>
          <w:spacing w:val="-2"/>
        </w:rPr>
      </w:pPr>
    </w:p>
    <w:p w14:paraId="09737FB2" w14:textId="0FB3B108" w:rsidR="00E546DE" w:rsidRPr="00402967" w:rsidRDefault="00E546DE">
      <w:pPr>
        <w:pStyle w:val="BodyText"/>
        <w:spacing w:before="122"/>
        <w:ind w:left="589"/>
        <w:rPr>
          <w:spacing w:val="-2"/>
        </w:rPr>
      </w:pPr>
    </w:p>
    <w:p w14:paraId="45398969" w14:textId="0D81927C" w:rsidR="00E546DE" w:rsidRPr="00402967" w:rsidRDefault="003D359D">
      <w:pPr>
        <w:pStyle w:val="BodyText"/>
        <w:spacing w:before="122"/>
        <w:ind w:left="589"/>
        <w:rPr>
          <w:spacing w:val="-2"/>
        </w:rPr>
      </w:pPr>
      <w:r w:rsidRPr="00402967">
        <w:rPr>
          <w:noProof/>
        </w:rPr>
        <mc:AlternateContent>
          <mc:Choice Requires="wps">
            <w:drawing>
              <wp:anchor distT="0" distB="0" distL="114300" distR="114300" simplePos="0" relativeHeight="251658326" behindDoc="0" locked="0" layoutInCell="1" allowOverlap="1" wp14:anchorId="7534E158" wp14:editId="758B0333">
                <wp:simplePos x="0" y="0"/>
                <wp:positionH relativeFrom="column">
                  <wp:posOffset>7099529</wp:posOffset>
                </wp:positionH>
                <wp:positionV relativeFrom="paragraph">
                  <wp:posOffset>239776</wp:posOffset>
                </wp:positionV>
                <wp:extent cx="863193" cy="343814"/>
                <wp:effectExtent l="0" t="0" r="0" b="0"/>
                <wp:wrapNone/>
                <wp:docPr id="1101018945" name="Textbox 482"/>
                <wp:cNvGraphicFramePr/>
                <a:graphic xmlns:a="http://schemas.openxmlformats.org/drawingml/2006/main">
                  <a:graphicData uri="http://schemas.microsoft.com/office/word/2010/wordprocessingShape">
                    <wps:wsp>
                      <wps:cNvSpPr txBox="1"/>
                      <wps:spPr>
                        <a:xfrm>
                          <a:off x="0" y="0"/>
                          <a:ext cx="863193" cy="343814"/>
                        </a:xfrm>
                        <a:prstGeom prst="rect">
                          <a:avLst/>
                        </a:prstGeom>
                      </wps:spPr>
                      <wps:txbx>
                        <w:txbxContent>
                          <w:p w14:paraId="7FDC271A" w14:textId="03AC8733" w:rsidR="003D359D" w:rsidRDefault="003D359D" w:rsidP="003D359D">
                            <w:pPr>
                              <w:spacing w:line="204" w:lineRule="exact"/>
                              <w:jc w:val="center"/>
                              <w:rPr>
                                <w:sz w:val="18"/>
                              </w:rPr>
                            </w:pPr>
                            <w:r>
                              <w:rPr>
                                <w:spacing w:val="-5"/>
                                <w:sz w:val="18"/>
                              </w:rPr>
                              <w:t>NHS Talking Therapies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534E158" id="Textbox 482" o:spid="_x0000_s1203" type="#_x0000_t202" style="position:absolute;left:0;text-align:left;margin-left:559pt;margin-top:18.9pt;width:67.95pt;height:27.05pt;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" filled="f" stroked="f">
                <v:textbox inset="0,0,0,0">
                  <w:txbxContent>
                    <w:p w14:paraId="7FDC271A" w14:textId="03AC8733" w:rsidR="003D359D" w:rsidRDefault="003D359D" w:rsidP="003D359D">
                      <w:pPr>
                        <w:spacing w:line="204" w:lineRule="exact"/>
                        <w:jc w:val="center"/>
                        <w:rPr>
                          <w:sz w:val="18"/>
                        </w:rPr>
                      </w:pPr>
                      <w:r>
                        <w:rPr>
                          <w:spacing w:val="-5"/>
                          <w:sz w:val="18"/>
                        </w:rPr>
                        <w:t>NHS Talking Therapies</w:t>
                      </w:r>
                    </w:p>
                  </w:txbxContent>
                </v:textbox>
              </v:shape>
            </w:pict>
          </mc:Fallback>
        </mc:AlternateContent>
      </w:r>
      <w:r w:rsidRPr="00402967">
        <w:rPr>
          <w:noProof/>
        </w:rPr>
        <mc:AlternateContent>
          <mc:Choice Requires="wps">
            <w:drawing>
              <wp:anchor distT="0" distB="0" distL="114300" distR="114300" simplePos="0" relativeHeight="251658325" behindDoc="0" locked="0" layoutInCell="1" allowOverlap="1" wp14:anchorId="3BE037A2" wp14:editId="41F74B83">
                <wp:simplePos x="0" y="0"/>
                <wp:positionH relativeFrom="column">
                  <wp:posOffset>6264529</wp:posOffset>
                </wp:positionH>
                <wp:positionV relativeFrom="paragraph">
                  <wp:posOffset>232054</wp:posOffset>
                </wp:positionV>
                <wp:extent cx="863193" cy="343814"/>
                <wp:effectExtent l="0" t="0" r="0" b="0"/>
                <wp:wrapNone/>
                <wp:docPr id="245321213" name="Textbox 482"/>
                <wp:cNvGraphicFramePr/>
                <a:graphic xmlns:a="http://schemas.openxmlformats.org/drawingml/2006/main">
                  <a:graphicData uri="http://schemas.microsoft.com/office/word/2010/wordprocessingShape">
                    <wps:wsp>
                      <wps:cNvSpPr txBox="1"/>
                      <wps:spPr>
                        <a:xfrm>
                          <a:off x="0" y="0"/>
                          <a:ext cx="863193" cy="343814"/>
                        </a:xfrm>
                        <a:prstGeom prst="rect">
                          <a:avLst/>
                        </a:prstGeom>
                      </wps:spPr>
                      <wps:txbx>
                        <w:txbxContent>
                          <w:p w14:paraId="3A3115A9" w14:textId="4E12E90E" w:rsidR="003D359D" w:rsidRDefault="003D359D" w:rsidP="003D359D">
                            <w:pPr>
                              <w:spacing w:line="204" w:lineRule="exact"/>
                              <w:jc w:val="center"/>
                              <w:rPr>
                                <w:sz w:val="18"/>
                              </w:rPr>
                            </w:pPr>
                            <w:r>
                              <w:rPr>
                                <w:spacing w:val="-5"/>
                                <w:sz w:val="18"/>
                              </w:rPr>
                              <w:t>CYP Inpatient Physical Health</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BE037A2" id="_x0000_s1204" type="#_x0000_t202" style="position:absolute;left:0;text-align:left;margin-left:493.25pt;margin-top:18.25pt;width:67.95pt;height:27.05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" filled="f" stroked="f">
                <v:textbox inset="0,0,0,0">
                  <w:txbxContent>
                    <w:p w14:paraId="3A3115A9" w14:textId="4E12E90E" w:rsidR="003D359D" w:rsidRDefault="003D359D" w:rsidP="003D359D">
                      <w:pPr>
                        <w:spacing w:line="204" w:lineRule="exact"/>
                        <w:jc w:val="center"/>
                        <w:rPr>
                          <w:sz w:val="18"/>
                        </w:rPr>
                      </w:pPr>
                      <w:r>
                        <w:rPr>
                          <w:spacing w:val="-5"/>
                          <w:sz w:val="18"/>
                        </w:rPr>
                        <w:t>CYP Inpatient Physical Health</w:t>
                      </w:r>
                    </w:p>
                  </w:txbxContent>
                </v:textbox>
              </v:shape>
            </w:pict>
          </mc:Fallback>
        </mc:AlternateContent>
      </w:r>
      <w:r w:rsidRPr="00402967">
        <w:rPr>
          <w:noProof/>
        </w:rPr>
        <mc:AlternateContent>
          <mc:Choice Requires="wps">
            <w:drawing>
              <wp:anchor distT="0" distB="0" distL="114300" distR="114300" simplePos="0" relativeHeight="251658324" behindDoc="0" locked="0" layoutInCell="1" allowOverlap="1" wp14:anchorId="2BE90AB1" wp14:editId="474CA86E">
                <wp:simplePos x="0" y="0"/>
                <wp:positionH relativeFrom="column">
                  <wp:posOffset>5403697</wp:posOffset>
                </wp:positionH>
                <wp:positionV relativeFrom="paragraph">
                  <wp:posOffset>241021</wp:posOffset>
                </wp:positionV>
                <wp:extent cx="863193" cy="343814"/>
                <wp:effectExtent l="0" t="0" r="0" b="0"/>
                <wp:wrapNone/>
                <wp:docPr id="751635090" name="Textbox 482"/>
                <wp:cNvGraphicFramePr/>
                <a:graphic xmlns:a="http://schemas.openxmlformats.org/drawingml/2006/main">
                  <a:graphicData uri="http://schemas.microsoft.com/office/word/2010/wordprocessingShape">
                    <wps:wsp>
                      <wps:cNvSpPr txBox="1"/>
                      <wps:spPr>
                        <a:xfrm>
                          <a:off x="0" y="0"/>
                          <a:ext cx="863193" cy="343814"/>
                        </a:xfrm>
                        <a:prstGeom prst="rect">
                          <a:avLst/>
                        </a:prstGeom>
                      </wps:spPr>
                      <wps:txbx>
                        <w:txbxContent>
                          <w:p w14:paraId="331F243C" w14:textId="1288C098" w:rsidR="003D359D" w:rsidRDefault="003D359D" w:rsidP="003D359D">
                            <w:pPr>
                              <w:spacing w:line="204" w:lineRule="exact"/>
                              <w:jc w:val="center"/>
                              <w:rPr>
                                <w:sz w:val="18"/>
                              </w:rPr>
                            </w:pPr>
                            <w:r>
                              <w:rPr>
                                <w:spacing w:val="-5"/>
                                <w:sz w:val="18"/>
                              </w:rPr>
                              <w:t>Adult Inpatient Physical Health</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BE90AB1" id="_x0000_s1205" type="#_x0000_t202" style="position:absolute;left:0;text-align:left;margin-left:425.5pt;margin-top:19pt;width:67.95pt;height:27.05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" filled="f" stroked="f">
                <v:textbox inset="0,0,0,0">
                  <w:txbxContent>
                    <w:p w14:paraId="331F243C" w14:textId="1288C098" w:rsidR="003D359D" w:rsidRDefault="003D359D" w:rsidP="003D359D">
                      <w:pPr>
                        <w:spacing w:line="204" w:lineRule="exact"/>
                        <w:jc w:val="center"/>
                        <w:rPr>
                          <w:sz w:val="18"/>
                        </w:rPr>
                      </w:pPr>
                      <w:r>
                        <w:rPr>
                          <w:spacing w:val="-5"/>
                          <w:sz w:val="18"/>
                        </w:rPr>
                        <w:t>Adult Inpatient Physical Health</w:t>
                      </w:r>
                    </w:p>
                  </w:txbxContent>
                </v:textbox>
              </v:shape>
            </w:pict>
          </mc:Fallback>
        </mc:AlternateContent>
      </w:r>
      <w:r w:rsidR="00E04E2B" w:rsidRPr="00402967">
        <w:rPr>
          <w:noProof/>
        </w:rPr>
        <mc:AlternateContent>
          <mc:Choice Requires="wps">
            <w:drawing>
              <wp:anchor distT="0" distB="0" distL="114300" distR="114300" simplePos="0" relativeHeight="251658323" behindDoc="0" locked="0" layoutInCell="1" allowOverlap="1" wp14:anchorId="05C4ABED" wp14:editId="6BE7AF38">
                <wp:simplePos x="0" y="0"/>
                <wp:positionH relativeFrom="column">
                  <wp:posOffset>2885440</wp:posOffset>
                </wp:positionH>
                <wp:positionV relativeFrom="paragraph">
                  <wp:posOffset>225145</wp:posOffset>
                </wp:positionV>
                <wp:extent cx="804291" cy="431597"/>
                <wp:effectExtent l="0" t="0" r="0" b="0"/>
                <wp:wrapNone/>
                <wp:docPr id="635454240" name="Textbox 479"/>
                <wp:cNvGraphicFramePr/>
                <a:graphic xmlns:a="http://schemas.openxmlformats.org/drawingml/2006/main">
                  <a:graphicData uri="http://schemas.microsoft.com/office/word/2010/wordprocessingShape">
                    <wps:wsp>
                      <wps:cNvSpPr txBox="1"/>
                      <wps:spPr>
                        <a:xfrm>
                          <a:off x="0" y="0"/>
                          <a:ext cx="804291" cy="431597"/>
                        </a:xfrm>
                        <a:prstGeom prst="rect">
                          <a:avLst/>
                        </a:prstGeom>
                      </wps:spPr>
                      <wps:txbx>
                        <w:txbxContent>
                          <w:p w14:paraId="295A52F4" w14:textId="200FC369" w:rsidR="00E04E2B" w:rsidRDefault="00E04E2B" w:rsidP="00E04E2B">
                            <w:pPr>
                              <w:spacing w:line="244" w:lineRule="auto"/>
                              <w:ind w:right="18" w:hanging="9"/>
                              <w:jc w:val="center"/>
                              <w:rPr>
                                <w:sz w:val="18"/>
                              </w:rPr>
                            </w:pPr>
                            <w:r>
                              <w:rPr>
                                <w:spacing w:val="-5"/>
                                <w:sz w:val="18"/>
                              </w:rPr>
                              <w:t>CYP Inpatient</w:t>
                            </w:r>
                            <w:r>
                              <w:rPr>
                                <w:spacing w:val="-2"/>
                                <w:sz w:val="18"/>
                              </w:rPr>
                              <w:t xml:space="preserve"> </w:t>
                            </w:r>
                            <w:r>
                              <w:rPr>
                                <w:sz w:val="18"/>
                              </w:rPr>
                              <w:t>Mental</w:t>
                            </w:r>
                            <w:r>
                              <w:rPr>
                                <w:spacing w:val="-13"/>
                                <w:sz w:val="18"/>
                              </w:rPr>
                              <w:t xml:space="preserve"> </w:t>
                            </w:r>
                            <w:r>
                              <w:rPr>
                                <w:sz w:val="18"/>
                              </w:rPr>
                              <w:t>Health</w:t>
                            </w:r>
                          </w:p>
                          <w:p w14:paraId="092D2CEA" w14:textId="77777777" w:rsidR="00E04E2B" w:rsidRDefault="00E04E2B" w:rsidP="00E04E2B"/>
                          <w:p w14:paraId="2520D16B" w14:textId="77777777" w:rsidR="00E04E2B" w:rsidRDefault="00E04E2B" w:rsidP="00E04E2B">
                            <w:pPr>
                              <w:spacing w:line="204" w:lineRule="exact"/>
                              <w:ind w:left="1" w:right="25"/>
                              <w:jc w:val="center"/>
                              <w:rPr>
                                <w:sz w:val="18"/>
                              </w:rPr>
                            </w:pPr>
                            <w:r>
                              <w:rPr>
                                <w:spacing w:val="-5"/>
                                <w:sz w:val="18"/>
                              </w:rPr>
                              <w:t>CYP</w:t>
                            </w:r>
                          </w:p>
                          <w:p w14:paraId="770EC97D" w14:textId="77777777" w:rsidR="00E04E2B" w:rsidRDefault="00E04E2B" w:rsidP="00E04E2B">
                            <w:pPr>
                              <w:spacing w:line="244" w:lineRule="auto"/>
                              <w:ind w:right="18" w:hanging="9"/>
                              <w:jc w:val="center"/>
                              <w:rPr>
                                <w:sz w:val="18"/>
                              </w:rPr>
                            </w:pPr>
                            <w:r>
                              <w:rPr>
                                <w:spacing w:val="-2"/>
                                <w:sz w:val="18"/>
                              </w:rPr>
                              <w:t xml:space="preserve">Community </w:t>
                            </w:r>
                            <w:r>
                              <w:rPr>
                                <w:sz w:val="18"/>
                              </w:rPr>
                              <w:t>Mental</w:t>
                            </w:r>
                            <w:r>
                              <w:rPr>
                                <w:spacing w:val="-13"/>
                                <w:sz w:val="18"/>
                              </w:rPr>
                              <w:t xml:space="preserve"> </w:t>
                            </w:r>
                            <w:r>
                              <w:rPr>
                                <w:sz w:val="18"/>
                              </w:rPr>
                              <w:t>Health</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5C4ABED" id="Textbox 479" o:spid="_x0000_s1206" type="#_x0000_t202" style="position:absolute;left:0;text-align:left;margin-left:227.2pt;margin-top:17.75pt;width:63.35pt;height:34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" filled="f" stroked="f">
                <v:textbox inset="0,0,0,0">
                  <w:txbxContent>
                    <w:p w14:paraId="295A52F4" w14:textId="200FC369" w:rsidR="00E04E2B" w:rsidRDefault="00E04E2B" w:rsidP="00E04E2B">
                      <w:pPr>
                        <w:spacing w:line="244" w:lineRule="auto"/>
                        <w:ind w:right="18" w:hanging="9"/>
                        <w:jc w:val="center"/>
                        <w:rPr>
                          <w:sz w:val="18"/>
                        </w:rPr>
                      </w:pPr>
                      <w:r>
                        <w:rPr>
                          <w:spacing w:val="-5"/>
                          <w:sz w:val="18"/>
                        </w:rPr>
                        <w:t>CYP Inpatient</w:t>
                      </w:r>
                      <w:r>
                        <w:rPr>
                          <w:spacing w:val="-2"/>
                          <w:sz w:val="18"/>
                        </w:rPr>
                        <w:t xml:space="preserve"> </w:t>
                      </w:r>
                      <w:r>
                        <w:rPr>
                          <w:sz w:val="18"/>
                        </w:rPr>
                        <w:t>Mental</w:t>
                      </w:r>
                      <w:r>
                        <w:rPr>
                          <w:spacing w:val="-13"/>
                          <w:sz w:val="18"/>
                        </w:rPr>
                        <w:t xml:space="preserve"> </w:t>
                      </w:r>
                      <w:r>
                        <w:rPr>
                          <w:sz w:val="18"/>
                        </w:rPr>
                        <w:t>Health</w:t>
                      </w:r>
                    </w:p>
                    <w:p w14:paraId="092D2CEA" w14:textId="77777777" w:rsidR="00E04E2B" w:rsidRDefault="00E04E2B" w:rsidP="00E04E2B"/>
                    <w:p w14:paraId="2520D16B" w14:textId="77777777" w:rsidR="00E04E2B" w:rsidRDefault="00E04E2B" w:rsidP="00E04E2B">
                      <w:pPr>
                        <w:spacing w:line="204" w:lineRule="exact"/>
                        <w:ind w:left="1" w:right="25"/>
                        <w:jc w:val="center"/>
                        <w:rPr>
                          <w:sz w:val="18"/>
                        </w:rPr>
                      </w:pPr>
                      <w:r>
                        <w:rPr>
                          <w:spacing w:val="-5"/>
                          <w:sz w:val="18"/>
                        </w:rPr>
                        <w:t>CYP</w:t>
                      </w:r>
                    </w:p>
                    <w:p w14:paraId="770EC97D" w14:textId="77777777" w:rsidR="00E04E2B" w:rsidRDefault="00E04E2B" w:rsidP="00E04E2B">
                      <w:pPr>
                        <w:spacing w:line="244" w:lineRule="auto"/>
                        <w:ind w:right="18" w:hanging="9"/>
                        <w:jc w:val="center"/>
                        <w:rPr>
                          <w:sz w:val="18"/>
                        </w:rPr>
                      </w:pPr>
                      <w:r>
                        <w:rPr>
                          <w:spacing w:val="-2"/>
                          <w:sz w:val="18"/>
                        </w:rPr>
                        <w:t xml:space="preserve">Community </w:t>
                      </w:r>
                      <w:r>
                        <w:rPr>
                          <w:sz w:val="18"/>
                        </w:rPr>
                        <w:t>Mental</w:t>
                      </w:r>
                      <w:r>
                        <w:rPr>
                          <w:spacing w:val="-13"/>
                          <w:sz w:val="18"/>
                        </w:rPr>
                        <w:t xml:space="preserve"> </w:t>
                      </w:r>
                      <w:r>
                        <w:rPr>
                          <w:sz w:val="18"/>
                        </w:rPr>
                        <w:t>Health</w:t>
                      </w:r>
                    </w:p>
                  </w:txbxContent>
                </v:textbox>
              </v:shape>
            </w:pict>
          </mc:Fallback>
        </mc:AlternateContent>
      </w:r>
      <w:r w:rsidR="00E04E2B" w:rsidRPr="00402967">
        <w:rPr>
          <w:noProof/>
        </w:rPr>
        <mc:AlternateContent>
          <mc:Choice Requires="wps">
            <w:drawing>
              <wp:anchor distT="0" distB="0" distL="114300" distR="114300" simplePos="0" relativeHeight="251658322" behindDoc="0" locked="0" layoutInCell="1" allowOverlap="1" wp14:anchorId="5EF27AF5" wp14:editId="59D6EA1B">
                <wp:simplePos x="0" y="0"/>
                <wp:positionH relativeFrom="column">
                  <wp:posOffset>2002130</wp:posOffset>
                </wp:positionH>
                <wp:positionV relativeFrom="paragraph">
                  <wp:posOffset>233705</wp:posOffset>
                </wp:positionV>
                <wp:extent cx="804291" cy="431597"/>
                <wp:effectExtent l="0" t="0" r="0" b="0"/>
                <wp:wrapNone/>
                <wp:docPr id="315408420" name="Textbox 479"/>
                <wp:cNvGraphicFramePr/>
                <a:graphic xmlns:a="http://schemas.openxmlformats.org/drawingml/2006/main">
                  <a:graphicData uri="http://schemas.microsoft.com/office/word/2010/wordprocessingShape">
                    <wps:wsp>
                      <wps:cNvSpPr txBox="1"/>
                      <wps:spPr>
                        <a:xfrm>
                          <a:off x="0" y="0"/>
                          <a:ext cx="804291" cy="431597"/>
                        </a:xfrm>
                        <a:prstGeom prst="rect">
                          <a:avLst/>
                        </a:prstGeom>
                      </wps:spPr>
                      <wps:txbx>
                        <w:txbxContent>
                          <w:p w14:paraId="25B4705D" w14:textId="37D0668D" w:rsidR="005271BD" w:rsidRDefault="005271BD" w:rsidP="005271BD">
                            <w:pPr>
                              <w:spacing w:line="244" w:lineRule="auto"/>
                              <w:ind w:right="18" w:hanging="9"/>
                              <w:jc w:val="center"/>
                              <w:rPr>
                                <w:sz w:val="18"/>
                              </w:rPr>
                            </w:pPr>
                            <w:r>
                              <w:rPr>
                                <w:spacing w:val="-5"/>
                                <w:sz w:val="18"/>
                              </w:rPr>
                              <w:t xml:space="preserve">Adult </w:t>
                            </w:r>
                            <w:r w:rsidR="00E04E2B">
                              <w:rPr>
                                <w:spacing w:val="-5"/>
                                <w:sz w:val="18"/>
                              </w:rPr>
                              <w:t>Inpatient</w:t>
                            </w:r>
                            <w:r>
                              <w:rPr>
                                <w:spacing w:val="-2"/>
                                <w:sz w:val="18"/>
                              </w:rPr>
                              <w:t xml:space="preserve"> </w:t>
                            </w:r>
                            <w:r>
                              <w:rPr>
                                <w:sz w:val="18"/>
                              </w:rPr>
                              <w:t>Mental</w:t>
                            </w:r>
                            <w:r>
                              <w:rPr>
                                <w:spacing w:val="-13"/>
                                <w:sz w:val="18"/>
                              </w:rPr>
                              <w:t xml:space="preserve"> </w:t>
                            </w:r>
                            <w:r>
                              <w:rPr>
                                <w:sz w:val="18"/>
                              </w:rPr>
                              <w:t>Health</w:t>
                            </w:r>
                          </w:p>
                          <w:p w14:paraId="16475EF4" w14:textId="77777777" w:rsidR="005271BD" w:rsidRDefault="005271BD" w:rsidP="005271BD"/>
                          <w:p w14:paraId="4B126ED6" w14:textId="77777777" w:rsidR="005271BD" w:rsidRDefault="005271BD" w:rsidP="005271BD">
                            <w:pPr>
                              <w:spacing w:line="204" w:lineRule="exact"/>
                              <w:ind w:left="1" w:right="25"/>
                              <w:jc w:val="center"/>
                              <w:rPr>
                                <w:sz w:val="18"/>
                              </w:rPr>
                            </w:pPr>
                            <w:r>
                              <w:rPr>
                                <w:spacing w:val="-5"/>
                                <w:sz w:val="18"/>
                              </w:rPr>
                              <w:t>CYP</w:t>
                            </w:r>
                          </w:p>
                          <w:p w14:paraId="1D32EA6D" w14:textId="77777777" w:rsidR="005271BD" w:rsidRDefault="005271BD" w:rsidP="005271BD">
                            <w:pPr>
                              <w:spacing w:line="244" w:lineRule="auto"/>
                              <w:ind w:right="18" w:hanging="9"/>
                              <w:jc w:val="center"/>
                              <w:rPr>
                                <w:sz w:val="18"/>
                              </w:rPr>
                            </w:pPr>
                            <w:r>
                              <w:rPr>
                                <w:spacing w:val="-2"/>
                                <w:sz w:val="18"/>
                              </w:rPr>
                              <w:t xml:space="preserve">Community </w:t>
                            </w:r>
                            <w:r>
                              <w:rPr>
                                <w:sz w:val="18"/>
                              </w:rPr>
                              <w:t>Mental</w:t>
                            </w:r>
                            <w:r>
                              <w:rPr>
                                <w:spacing w:val="-13"/>
                                <w:sz w:val="18"/>
                              </w:rPr>
                              <w:t xml:space="preserve"> </w:t>
                            </w:r>
                            <w:r>
                              <w:rPr>
                                <w:sz w:val="18"/>
                              </w:rPr>
                              <w:t>Health</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EF27AF5" id="_x0000_s1207" type="#_x0000_t202" style="position:absolute;left:0;text-align:left;margin-left:157.65pt;margin-top:18.4pt;width:63.35pt;height:34p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" filled="f" stroked="f">
                <v:textbox inset="0,0,0,0">
                  <w:txbxContent>
                    <w:p w14:paraId="25B4705D" w14:textId="37D0668D" w:rsidR="005271BD" w:rsidRDefault="005271BD" w:rsidP="005271BD">
                      <w:pPr>
                        <w:spacing w:line="244" w:lineRule="auto"/>
                        <w:ind w:right="18" w:hanging="9"/>
                        <w:jc w:val="center"/>
                        <w:rPr>
                          <w:sz w:val="18"/>
                        </w:rPr>
                      </w:pPr>
                      <w:r>
                        <w:rPr>
                          <w:spacing w:val="-5"/>
                          <w:sz w:val="18"/>
                        </w:rPr>
                        <w:t xml:space="preserve">Adult </w:t>
                      </w:r>
                      <w:r w:rsidR="00E04E2B">
                        <w:rPr>
                          <w:spacing w:val="-5"/>
                          <w:sz w:val="18"/>
                        </w:rPr>
                        <w:t>Inpatient</w:t>
                      </w:r>
                      <w:r>
                        <w:rPr>
                          <w:spacing w:val="-2"/>
                          <w:sz w:val="18"/>
                        </w:rPr>
                        <w:t xml:space="preserve"> </w:t>
                      </w:r>
                      <w:r>
                        <w:rPr>
                          <w:sz w:val="18"/>
                        </w:rPr>
                        <w:t>Mental</w:t>
                      </w:r>
                      <w:r>
                        <w:rPr>
                          <w:spacing w:val="-13"/>
                          <w:sz w:val="18"/>
                        </w:rPr>
                        <w:t xml:space="preserve"> </w:t>
                      </w:r>
                      <w:r>
                        <w:rPr>
                          <w:sz w:val="18"/>
                        </w:rPr>
                        <w:t>Health</w:t>
                      </w:r>
                    </w:p>
                    <w:p w14:paraId="16475EF4" w14:textId="77777777" w:rsidR="005271BD" w:rsidRDefault="005271BD" w:rsidP="005271BD"/>
                    <w:p w14:paraId="4B126ED6" w14:textId="77777777" w:rsidR="005271BD" w:rsidRDefault="005271BD" w:rsidP="005271BD">
                      <w:pPr>
                        <w:spacing w:line="204" w:lineRule="exact"/>
                        <w:ind w:left="1" w:right="25"/>
                        <w:jc w:val="center"/>
                        <w:rPr>
                          <w:sz w:val="18"/>
                        </w:rPr>
                      </w:pPr>
                      <w:r>
                        <w:rPr>
                          <w:spacing w:val="-5"/>
                          <w:sz w:val="18"/>
                        </w:rPr>
                        <w:t>CYP</w:t>
                      </w:r>
                    </w:p>
                    <w:p w14:paraId="1D32EA6D" w14:textId="77777777" w:rsidR="005271BD" w:rsidRDefault="005271BD" w:rsidP="005271BD">
                      <w:pPr>
                        <w:spacing w:line="244" w:lineRule="auto"/>
                        <w:ind w:right="18" w:hanging="9"/>
                        <w:jc w:val="center"/>
                        <w:rPr>
                          <w:sz w:val="18"/>
                        </w:rPr>
                      </w:pPr>
                      <w:r>
                        <w:rPr>
                          <w:spacing w:val="-2"/>
                          <w:sz w:val="18"/>
                        </w:rPr>
                        <w:t xml:space="preserve">Community </w:t>
                      </w:r>
                      <w:r>
                        <w:rPr>
                          <w:sz w:val="18"/>
                        </w:rPr>
                        <w:t>Mental</w:t>
                      </w:r>
                      <w:r>
                        <w:rPr>
                          <w:spacing w:val="-13"/>
                          <w:sz w:val="18"/>
                        </w:rPr>
                        <w:t xml:space="preserve"> </w:t>
                      </w:r>
                      <w:r>
                        <w:rPr>
                          <w:sz w:val="18"/>
                        </w:rPr>
                        <w:t>Health</w:t>
                      </w:r>
                    </w:p>
                  </w:txbxContent>
                </v:textbox>
              </v:shape>
            </w:pict>
          </mc:Fallback>
        </mc:AlternateContent>
      </w:r>
    </w:p>
    <w:p w14:paraId="3CE1F448" w14:textId="4F0EDFC5" w:rsidR="00E546DE" w:rsidRPr="00402967" w:rsidRDefault="00E546DE">
      <w:pPr>
        <w:pStyle w:val="BodyText"/>
        <w:spacing w:before="122"/>
        <w:ind w:left="589"/>
        <w:rPr>
          <w:spacing w:val="-2"/>
        </w:rPr>
      </w:pPr>
    </w:p>
    <w:p w14:paraId="1E993E0C" w14:textId="5B64EE03" w:rsidR="00E546DE" w:rsidRPr="00402967" w:rsidRDefault="00E546DE">
      <w:pPr>
        <w:pStyle w:val="BodyText"/>
        <w:spacing w:before="122"/>
        <w:ind w:left="589"/>
        <w:rPr>
          <w:spacing w:val="-2"/>
        </w:rPr>
      </w:pPr>
    </w:p>
    <w:p w14:paraId="582C0EB7" w14:textId="498169A6" w:rsidR="00E546DE" w:rsidRPr="00402967" w:rsidRDefault="00E546DE" w:rsidP="00E96EBE">
      <w:pPr>
        <w:pStyle w:val="BodyText"/>
        <w:spacing w:before="122"/>
        <w:rPr>
          <w:spacing w:val="-2"/>
        </w:rPr>
      </w:pPr>
    </w:p>
    <w:p w14:paraId="27E74219" w14:textId="694507A3" w:rsidR="00E546DE" w:rsidRPr="00402967" w:rsidRDefault="00E546DE">
      <w:pPr>
        <w:pStyle w:val="BodyText"/>
        <w:spacing w:before="122"/>
        <w:ind w:left="589"/>
      </w:pPr>
    </w:p>
    <w:p w14:paraId="53139B3A" w14:textId="0A70ED79" w:rsidR="00544DAD" w:rsidRPr="00402967" w:rsidRDefault="00544DAD">
      <w:pPr>
        <w:pStyle w:val="BodyText"/>
        <w:rPr>
          <w:sz w:val="20"/>
        </w:rPr>
      </w:pPr>
    </w:p>
    <w:p w14:paraId="53139B3B" w14:textId="77777777" w:rsidR="00544DAD" w:rsidRPr="00402967" w:rsidRDefault="00544DAD">
      <w:pPr>
        <w:pStyle w:val="BodyText"/>
        <w:rPr>
          <w:sz w:val="20"/>
        </w:rPr>
      </w:pPr>
    </w:p>
    <w:p w14:paraId="53139B3C" w14:textId="6C374FA1" w:rsidR="00544DAD" w:rsidRPr="00402967" w:rsidRDefault="00544DAD">
      <w:pPr>
        <w:pStyle w:val="BodyText"/>
        <w:rPr>
          <w:sz w:val="20"/>
        </w:rPr>
      </w:pPr>
    </w:p>
    <w:p w14:paraId="53139B3D" w14:textId="77777777" w:rsidR="00544DAD" w:rsidRPr="00402967" w:rsidRDefault="00544DAD">
      <w:pPr>
        <w:pStyle w:val="BodyText"/>
        <w:rPr>
          <w:sz w:val="20"/>
        </w:rPr>
      </w:pPr>
    </w:p>
    <w:p w14:paraId="53139B3E" w14:textId="1F6F2327" w:rsidR="00544DAD" w:rsidRPr="00402967" w:rsidRDefault="00544DAD">
      <w:pPr>
        <w:pStyle w:val="BodyText"/>
        <w:spacing w:before="2"/>
      </w:pPr>
    </w:p>
    <w:tbl>
      <w:tblPr>
        <w:tblpPr w:leftFromText="180" w:rightFromText="180" w:horzAnchor="page" w:tblpX="987" w:tblpY="354"/>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5105"/>
        <w:gridCol w:w="2898"/>
      </w:tblGrid>
      <w:tr w:rsidR="00544DAD" w:rsidRPr="00402967" w14:paraId="53139B41" w14:textId="77777777" w:rsidTr="009A00D5">
        <w:trPr>
          <w:trHeight w:val="722"/>
        </w:trPr>
        <w:tc>
          <w:tcPr>
            <w:tcW w:w="5105" w:type="dxa"/>
            <w:shd w:val="clear" w:color="auto" w:fill="002F86"/>
          </w:tcPr>
          <w:p w14:paraId="53139B3F" w14:textId="77777777" w:rsidR="00544DAD" w:rsidRPr="00402967" w:rsidRDefault="00AE43C6">
            <w:pPr>
              <w:pStyle w:val="TableParagraph"/>
              <w:spacing w:before="159"/>
              <w:ind w:left="34"/>
              <w:jc w:val="left"/>
              <w:rPr>
                <w:b/>
                <w:sz w:val="24"/>
                <w:szCs w:val="24"/>
              </w:rPr>
            </w:pPr>
            <w:r w:rsidRPr="00402967">
              <w:rPr>
                <w:b/>
                <w:color w:val="FFFFFF"/>
                <w:spacing w:val="-2"/>
                <w:sz w:val="24"/>
                <w:szCs w:val="24"/>
              </w:rPr>
              <w:t>Service</w:t>
            </w:r>
            <w:r w:rsidRPr="00402967">
              <w:rPr>
                <w:b/>
                <w:color w:val="FFFFFF"/>
                <w:spacing w:val="-5"/>
                <w:sz w:val="24"/>
                <w:szCs w:val="24"/>
              </w:rPr>
              <w:t xml:space="preserve"> </w:t>
            </w:r>
            <w:r w:rsidRPr="00402967">
              <w:rPr>
                <w:b/>
                <w:color w:val="FFFFFF"/>
                <w:spacing w:val="-4"/>
                <w:sz w:val="24"/>
                <w:szCs w:val="24"/>
              </w:rPr>
              <w:t>area</w:t>
            </w:r>
          </w:p>
        </w:tc>
        <w:tc>
          <w:tcPr>
            <w:tcW w:w="2898" w:type="dxa"/>
            <w:shd w:val="clear" w:color="auto" w:fill="002F86"/>
          </w:tcPr>
          <w:p w14:paraId="53139B40" w14:textId="77777777" w:rsidR="00544DAD" w:rsidRPr="00402967" w:rsidRDefault="00AE43C6">
            <w:pPr>
              <w:pStyle w:val="TableParagraph"/>
              <w:spacing w:before="19" w:line="240" w:lineRule="atLeast"/>
              <w:ind w:left="639" w:hanging="598"/>
              <w:jc w:val="left"/>
              <w:rPr>
                <w:b/>
                <w:sz w:val="24"/>
                <w:szCs w:val="24"/>
              </w:rPr>
            </w:pPr>
            <w:r w:rsidRPr="00402967">
              <w:rPr>
                <w:b/>
                <w:color w:val="FFFFFF"/>
                <w:spacing w:val="-2"/>
                <w:sz w:val="24"/>
                <w:szCs w:val="24"/>
              </w:rPr>
              <w:t>Sickness</w:t>
            </w:r>
            <w:r w:rsidRPr="00402967">
              <w:rPr>
                <w:b/>
                <w:color w:val="FFFFFF"/>
                <w:spacing w:val="-12"/>
                <w:sz w:val="24"/>
                <w:szCs w:val="24"/>
              </w:rPr>
              <w:t xml:space="preserve"> </w:t>
            </w:r>
            <w:r w:rsidRPr="00402967">
              <w:rPr>
                <w:b/>
                <w:color w:val="FFFFFF"/>
                <w:spacing w:val="-2"/>
                <w:sz w:val="24"/>
                <w:szCs w:val="24"/>
              </w:rPr>
              <w:t xml:space="preserve">absence </w:t>
            </w:r>
            <w:r w:rsidRPr="00402967">
              <w:rPr>
                <w:b/>
                <w:color w:val="FFFFFF"/>
                <w:spacing w:val="-4"/>
                <w:sz w:val="24"/>
                <w:szCs w:val="24"/>
              </w:rPr>
              <w:t>days</w:t>
            </w:r>
          </w:p>
        </w:tc>
      </w:tr>
      <w:tr w:rsidR="00544DAD" w:rsidRPr="00402967" w14:paraId="53139B44" w14:textId="77777777" w:rsidTr="009A00D5">
        <w:trPr>
          <w:trHeight w:val="406"/>
        </w:trPr>
        <w:tc>
          <w:tcPr>
            <w:tcW w:w="5105" w:type="dxa"/>
          </w:tcPr>
          <w:p w14:paraId="53139B42" w14:textId="0965837F" w:rsidR="00544DAD" w:rsidRPr="00402967" w:rsidRDefault="00AE43C6">
            <w:pPr>
              <w:pStyle w:val="TableParagraph"/>
              <w:spacing w:before="40"/>
              <w:ind w:left="34"/>
              <w:jc w:val="left"/>
              <w:rPr>
                <w:sz w:val="24"/>
                <w:szCs w:val="24"/>
              </w:rPr>
            </w:pPr>
            <w:r w:rsidRPr="00402967">
              <w:rPr>
                <w:sz w:val="24"/>
                <w:szCs w:val="24"/>
              </w:rPr>
              <w:t>Adult</w:t>
            </w:r>
            <w:r w:rsidRPr="00402967">
              <w:rPr>
                <w:spacing w:val="-5"/>
                <w:sz w:val="24"/>
                <w:szCs w:val="24"/>
              </w:rPr>
              <w:t xml:space="preserve"> </w:t>
            </w:r>
            <w:r w:rsidR="009A00D5" w:rsidRPr="00402967">
              <w:rPr>
                <w:spacing w:val="-5"/>
                <w:sz w:val="24"/>
                <w:szCs w:val="24"/>
              </w:rPr>
              <w:t>c</w:t>
            </w:r>
            <w:r w:rsidRPr="00402967">
              <w:rPr>
                <w:sz w:val="24"/>
                <w:szCs w:val="24"/>
              </w:rPr>
              <w:t>ommunity</w:t>
            </w:r>
            <w:r w:rsidRPr="00402967">
              <w:rPr>
                <w:spacing w:val="-7"/>
                <w:sz w:val="24"/>
                <w:szCs w:val="24"/>
              </w:rPr>
              <w:t xml:space="preserve"> </w:t>
            </w:r>
            <w:r w:rsidR="009A00D5" w:rsidRPr="00402967">
              <w:rPr>
                <w:spacing w:val="-7"/>
                <w:sz w:val="24"/>
                <w:szCs w:val="24"/>
              </w:rPr>
              <w:t>m</w:t>
            </w:r>
            <w:r w:rsidRPr="00402967">
              <w:rPr>
                <w:sz w:val="24"/>
                <w:szCs w:val="24"/>
              </w:rPr>
              <w:t>ental</w:t>
            </w:r>
            <w:r w:rsidRPr="00402967">
              <w:rPr>
                <w:spacing w:val="-2"/>
                <w:sz w:val="24"/>
                <w:szCs w:val="24"/>
              </w:rPr>
              <w:t xml:space="preserve"> </w:t>
            </w:r>
            <w:r w:rsidR="009A00D5" w:rsidRPr="00402967">
              <w:rPr>
                <w:spacing w:val="-2"/>
                <w:sz w:val="24"/>
                <w:szCs w:val="24"/>
              </w:rPr>
              <w:t>h</w:t>
            </w:r>
            <w:r w:rsidRPr="00402967">
              <w:rPr>
                <w:spacing w:val="-2"/>
                <w:sz w:val="24"/>
                <w:szCs w:val="24"/>
              </w:rPr>
              <w:t>ealth</w:t>
            </w:r>
          </w:p>
        </w:tc>
        <w:tc>
          <w:tcPr>
            <w:tcW w:w="2898" w:type="dxa"/>
          </w:tcPr>
          <w:p w14:paraId="53139B43" w14:textId="77777777" w:rsidR="00544DAD" w:rsidRPr="00402967" w:rsidRDefault="00AE43C6" w:rsidP="00E546DE">
            <w:pPr>
              <w:pStyle w:val="TableParagraph"/>
              <w:spacing w:before="40"/>
              <w:ind w:left="18" w:right="8"/>
              <w:jc w:val="left"/>
              <w:rPr>
                <w:sz w:val="24"/>
                <w:szCs w:val="24"/>
              </w:rPr>
            </w:pPr>
            <w:r w:rsidRPr="00402967">
              <w:rPr>
                <w:spacing w:val="-2"/>
                <w:sz w:val="24"/>
                <w:szCs w:val="24"/>
              </w:rPr>
              <w:t>54,704</w:t>
            </w:r>
          </w:p>
        </w:tc>
      </w:tr>
      <w:tr w:rsidR="00544DAD" w:rsidRPr="00402967" w14:paraId="53139B47" w14:textId="77777777" w:rsidTr="009A00D5">
        <w:trPr>
          <w:trHeight w:val="406"/>
        </w:trPr>
        <w:tc>
          <w:tcPr>
            <w:tcW w:w="5105" w:type="dxa"/>
          </w:tcPr>
          <w:p w14:paraId="53139B45" w14:textId="4CB10792" w:rsidR="00544DAD" w:rsidRPr="00402967" w:rsidRDefault="00AE43C6">
            <w:pPr>
              <w:pStyle w:val="TableParagraph"/>
              <w:spacing w:before="40"/>
              <w:ind w:left="34"/>
              <w:jc w:val="left"/>
              <w:rPr>
                <w:sz w:val="24"/>
                <w:szCs w:val="24"/>
              </w:rPr>
            </w:pPr>
            <w:r w:rsidRPr="00402967">
              <w:rPr>
                <w:sz w:val="24"/>
                <w:szCs w:val="24"/>
              </w:rPr>
              <w:t>CYP</w:t>
            </w:r>
            <w:r w:rsidRPr="00402967">
              <w:rPr>
                <w:spacing w:val="-9"/>
                <w:sz w:val="24"/>
                <w:szCs w:val="24"/>
              </w:rPr>
              <w:t xml:space="preserve"> </w:t>
            </w:r>
            <w:r w:rsidR="009A00D5" w:rsidRPr="00402967">
              <w:rPr>
                <w:spacing w:val="-9"/>
                <w:sz w:val="24"/>
                <w:szCs w:val="24"/>
              </w:rPr>
              <w:t>c</w:t>
            </w:r>
            <w:r w:rsidRPr="00402967">
              <w:rPr>
                <w:sz w:val="24"/>
                <w:szCs w:val="24"/>
              </w:rPr>
              <w:t>ommunity</w:t>
            </w:r>
            <w:r w:rsidRPr="00402967">
              <w:rPr>
                <w:spacing w:val="-9"/>
                <w:sz w:val="24"/>
                <w:szCs w:val="24"/>
              </w:rPr>
              <w:t xml:space="preserve"> </w:t>
            </w:r>
            <w:r w:rsidR="009A00D5" w:rsidRPr="00402967">
              <w:rPr>
                <w:spacing w:val="-9"/>
                <w:sz w:val="24"/>
                <w:szCs w:val="24"/>
              </w:rPr>
              <w:t>m</w:t>
            </w:r>
            <w:r w:rsidRPr="00402967">
              <w:rPr>
                <w:sz w:val="24"/>
                <w:szCs w:val="24"/>
              </w:rPr>
              <w:t>ental</w:t>
            </w:r>
            <w:r w:rsidRPr="00402967">
              <w:rPr>
                <w:spacing w:val="-5"/>
                <w:sz w:val="24"/>
                <w:szCs w:val="24"/>
              </w:rPr>
              <w:t xml:space="preserve"> </w:t>
            </w:r>
            <w:r w:rsidR="009A00D5" w:rsidRPr="00402967">
              <w:rPr>
                <w:spacing w:val="-5"/>
                <w:sz w:val="24"/>
                <w:szCs w:val="24"/>
              </w:rPr>
              <w:t>h</w:t>
            </w:r>
            <w:r w:rsidRPr="00402967">
              <w:rPr>
                <w:spacing w:val="-2"/>
                <w:sz w:val="24"/>
                <w:szCs w:val="24"/>
              </w:rPr>
              <w:t>ealth</w:t>
            </w:r>
          </w:p>
        </w:tc>
        <w:tc>
          <w:tcPr>
            <w:tcW w:w="2898" w:type="dxa"/>
          </w:tcPr>
          <w:p w14:paraId="53139B46" w14:textId="77777777" w:rsidR="00544DAD" w:rsidRPr="00402967" w:rsidRDefault="00AE43C6" w:rsidP="00E546DE">
            <w:pPr>
              <w:pStyle w:val="TableParagraph"/>
              <w:spacing w:before="40"/>
              <w:ind w:left="18" w:right="8"/>
              <w:jc w:val="left"/>
              <w:rPr>
                <w:sz w:val="24"/>
                <w:szCs w:val="24"/>
              </w:rPr>
            </w:pPr>
            <w:r w:rsidRPr="00402967">
              <w:rPr>
                <w:spacing w:val="-2"/>
                <w:sz w:val="24"/>
                <w:szCs w:val="24"/>
              </w:rPr>
              <w:t>32,766</w:t>
            </w:r>
          </w:p>
        </w:tc>
      </w:tr>
      <w:tr w:rsidR="00544DAD" w:rsidRPr="00402967" w14:paraId="53139B4A" w14:textId="77777777" w:rsidTr="009A00D5">
        <w:trPr>
          <w:trHeight w:val="406"/>
        </w:trPr>
        <w:tc>
          <w:tcPr>
            <w:tcW w:w="5105" w:type="dxa"/>
          </w:tcPr>
          <w:p w14:paraId="53139B48" w14:textId="64E24B2B" w:rsidR="00544DAD" w:rsidRPr="00402967" w:rsidRDefault="00AE43C6">
            <w:pPr>
              <w:pStyle w:val="TableParagraph"/>
              <w:spacing w:before="41"/>
              <w:ind w:left="34"/>
              <w:jc w:val="left"/>
              <w:rPr>
                <w:sz w:val="24"/>
                <w:szCs w:val="24"/>
              </w:rPr>
            </w:pPr>
            <w:r w:rsidRPr="00402967">
              <w:rPr>
                <w:sz w:val="24"/>
                <w:szCs w:val="24"/>
              </w:rPr>
              <w:t>Adult</w:t>
            </w:r>
            <w:r w:rsidRPr="00402967">
              <w:rPr>
                <w:spacing w:val="-4"/>
                <w:sz w:val="24"/>
                <w:szCs w:val="24"/>
              </w:rPr>
              <w:t xml:space="preserve"> </w:t>
            </w:r>
            <w:r w:rsidR="009A00D5" w:rsidRPr="00402967">
              <w:rPr>
                <w:spacing w:val="-4"/>
                <w:sz w:val="24"/>
                <w:szCs w:val="24"/>
              </w:rPr>
              <w:t>i</w:t>
            </w:r>
            <w:r w:rsidRPr="00402967">
              <w:rPr>
                <w:sz w:val="24"/>
                <w:szCs w:val="24"/>
              </w:rPr>
              <w:t>npatient</w:t>
            </w:r>
            <w:r w:rsidRPr="00402967">
              <w:rPr>
                <w:spacing w:val="-3"/>
                <w:sz w:val="24"/>
                <w:szCs w:val="24"/>
              </w:rPr>
              <w:t xml:space="preserve"> </w:t>
            </w:r>
            <w:r w:rsidR="009A00D5" w:rsidRPr="00402967">
              <w:rPr>
                <w:spacing w:val="-3"/>
                <w:sz w:val="24"/>
                <w:szCs w:val="24"/>
              </w:rPr>
              <w:t>m</w:t>
            </w:r>
            <w:r w:rsidRPr="00402967">
              <w:rPr>
                <w:sz w:val="24"/>
                <w:szCs w:val="24"/>
              </w:rPr>
              <w:t>ental</w:t>
            </w:r>
            <w:r w:rsidRPr="00402967">
              <w:rPr>
                <w:spacing w:val="-2"/>
                <w:sz w:val="24"/>
                <w:szCs w:val="24"/>
              </w:rPr>
              <w:t xml:space="preserve"> </w:t>
            </w:r>
            <w:r w:rsidR="009A00D5" w:rsidRPr="00402967">
              <w:rPr>
                <w:spacing w:val="-2"/>
                <w:sz w:val="24"/>
                <w:szCs w:val="24"/>
              </w:rPr>
              <w:t>h</w:t>
            </w:r>
            <w:r w:rsidRPr="00402967">
              <w:rPr>
                <w:spacing w:val="-2"/>
                <w:sz w:val="24"/>
                <w:szCs w:val="24"/>
              </w:rPr>
              <w:t>ealth</w:t>
            </w:r>
          </w:p>
        </w:tc>
        <w:tc>
          <w:tcPr>
            <w:tcW w:w="2898" w:type="dxa"/>
          </w:tcPr>
          <w:p w14:paraId="53139B49" w14:textId="77777777" w:rsidR="00544DAD" w:rsidRPr="00402967" w:rsidRDefault="00AE43C6" w:rsidP="00E546DE">
            <w:pPr>
              <w:pStyle w:val="TableParagraph"/>
              <w:spacing w:before="41"/>
              <w:ind w:left="18"/>
              <w:jc w:val="left"/>
              <w:rPr>
                <w:sz w:val="24"/>
                <w:szCs w:val="24"/>
              </w:rPr>
            </w:pPr>
            <w:r w:rsidRPr="00402967">
              <w:rPr>
                <w:spacing w:val="-2"/>
                <w:sz w:val="24"/>
                <w:szCs w:val="24"/>
              </w:rPr>
              <w:t>6,703</w:t>
            </w:r>
          </w:p>
        </w:tc>
      </w:tr>
      <w:tr w:rsidR="00544DAD" w:rsidRPr="00402967" w14:paraId="53139B4D" w14:textId="77777777" w:rsidTr="009A00D5">
        <w:trPr>
          <w:trHeight w:val="406"/>
        </w:trPr>
        <w:tc>
          <w:tcPr>
            <w:tcW w:w="5105" w:type="dxa"/>
          </w:tcPr>
          <w:p w14:paraId="53139B4B" w14:textId="5BB30B5F" w:rsidR="00544DAD" w:rsidRPr="00402967" w:rsidRDefault="00AE43C6">
            <w:pPr>
              <w:pStyle w:val="TableParagraph"/>
              <w:spacing w:before="41"/>
              <w:ind w:left="34"/>
              <w:jc w:val="left"/>
              <w:rPr>
                <w:sz w:val="24"/>
                <w:szCs w:val="24"/>
              </w:rPr>
            </w:pPr>
            <w:r w:rsidRPr="00402967">
              <w:rPr>
                <w:sz w:val="24"/>
                <w:szCs w:val="24"/>
              </w:rPr>
              <w:t>CYP</w:t>
            </w:r>
            <w:r w:rsidRPr="00402967">
              <w:rPr>
                <w:spacing w:val="-8"/>
                <w:sz w:val="24"/>
                <w:szCs w:val="24"/>
              </w:rPr>
              <w:t xml:space="preserve"> </w:t>
            </w:r>
            <w:r w:rsidR="009A00D5" w:rsidRPr="00402967">
              <w:rPr>
                <w:spacing w:val="-8"/>
                <w:sz w:val="24"/>
                <w:szCs w:val="24"/>
              </w:rPr>
              <w:t>i</w:t>
            </w:r>
            <w:r w:rsidRPr="00402967">
              <w:rPr>
                <w:sz w:val="24"/>
                <w:szCs w:val="24"/>
              </w:rPr>
              <w:t>npatient</w:t>
            </w:r>
            <w:r w:rsidRPr="00402967">
              <w:rPr>
                <w:spacing w:val="-5"/>
                <w:sz w:val="24"/>
                <w:szCs w:val="24"/>
              </w:rPr>
              <w:t xml:space="preserve"> </w:t>
            </w:r>
            <w:r w:rsidR="009A00D5" w:rsidRPr="00402967">
              <w:rPr>
                <w:spacing w:val="-5"/>
                <w:sz w:val="24"/>
                <w:szCs w:val="24"/>
              </w:rPr>
              <w:t>m</w:t>
            </w:r>
            <w:r w:rsidRPr="00402967">
              <w:rPr>
                <w:sz w:val="24"/>
                <w:szCs w:val="24"/>
              </w:rPr>
              <w:t>ental</w:t>
            </w:r>
            <w:r w:rsidRPr="00402967">
              <w:rPr>
                <w:spacing w:val="-4"/>
                <w:sz w:val="24"/>
                <w:szCs w:val="24"/>
              </w:rPr>
              <w:t xml:space="preserve"> </w:t>
            </w:r>
            <w:r w:rsidR="009A00D5" w:rsidRPr="00402967">
              <w:rPr>
                <w:spacing w:val="-4"/>
                <w:sz w:val="24"/>
                <w:szCs w:val="24"/>
              </w:rPr>
              <w:t>h</w:t>
            </w:r>
            <w:r w:rsidRPr="00402967">
              <w:rPr>
                <w:spacing w:val="-2"/>
                <w:sz w:val="24"/>
                <w:szCs w:val="24"/>
              </w:rPr>
              <w:t>ealth</w:t>
            </w:r>
          </w:p>
        </w:tc>
        <w:tc>
          <w:tcPr>
            <w:tcW w:w="2898" w:type="dxa"/>
          </w:tcPr>
          <w:p w14:paraId="53139B4C" w14:textId="77777777" w:rsidR="00544DAD" w:rsidRPr="00402967" w:rsidRDefault="00AE43C6" w:rsidP="00E546DE">
            <w:pPr>
              <w:pStyle w:val="TableParagraph"/>
              <w:spacing w:before="41"/>
              <w:ind w:left="18"/>
              <w:jc w:val="left"/>
              <w:rPr>
                <w:sz w:val="24"/>
                <w:szCs w:val="24"/>
              </w:rPr>
            </w:pPr>
            <w:r w:rsidRPr="00402967">
              <w:rPr>
                <w:spacing w:val="-2"/>
                <w:sz w:val="24"/>
                <w:szCs w:val="24"/>
              </w:rPr>
              <w:t>1,333</w:t>
            </w:r>
          </w:p>
        </w:tc>
      </w:tr>
      <w:tr w:rsidR="00544DAD" w:rsidRPr="00402967" w14:paraId="53139B50" w14:textId="77777777" w:rsidTr="009A00D5">
        <w:trPr>
          <w:trHeight w:val="406"/>
        </w:trPr>
        <w:tc>
          <w:tcPr>
            <w:tcW w:w="5105" w:type="dxa"/>
          </w:tcPr>
          <w:p w14:paraId="53139B4E" w14:textId="0CC22B83" w:rsidR="00544DAD" w:rsidRPr="00402967" w:rsidRDefault="00AE43C6">
            <w:pPr>
              <w:pStyle w:val="TableParagraph"/>
              <w:spacing w:before="41"/>
              <w:ind w:left="34"/>
              <w:jc w:val="left"/>
              <w:rPr>
                <w:sz w:val="24"/>
                <w:szCs w:val="24"/>
              </w:rPr>
            </w:pPr>
            <w:r w:rsidRPr="00402967">
              <w:rPr>
                <w:sz w:val="24"/>
                <w:szCs w:val="24"/>
              </w:rPr>
              <w:t>Adult</w:t>
            </w:r>
            <w:r w:rsidRPr="00402967">
              <w:rPr>
                <w:spacing w:val="-5"/>
                <w:sz w:val="24"/>
                <w:szCs w:val="24"/>
              </w:rPr>
              <w:t xml:space="preserve"> </w:t>
            </w:r>
            <w:r w:rsidR="009A00D5" w:rsidRPr="00402967">
              <w:rPr>
                <w:spacing w:val="-5"/>
                <w:sz w:val="24"/>
                <w:szCs w:val="24"/>
              </w:rPr>
              <w:t>c</w:t>
            </w:r>
            <w:r w:rsidRPr="00402967">
              <w:rPr>
                <w:sz w:val="24"/>
                <w:szCs w:val="24"/>
              </w:rPr>
              <w:t>ommunity</w:t>
            </w:r>
            <w:r w:rsidRPr="00402967">
              <w:rPr>
                <w:spacing w:val="-7"/>
                <w:sz w:val="24"/>
                <w:szCs w:val="24"/>
              </w:rPr>
              <w:t xml:space="preserve"> </w:t>
            </w:r>
            <w:r w:rsidR="009A00D5" w:rsidRPr="00402967">
              <w:rPr>
                <w:spacing w:val="-7"/>
                <w:sz w:val="24"/>
                <w:szCs w:val="24"/>
              </w:rPr>
              <w:t>p</w:t>
            </w:r>
            <w:r w:rsidRPr="00402967">
              <w:rPr>
                <w:sz w:val="24"/>
                <w:szCs w:val="24"/>
              </w:rPr>
              <w:t>hysical</w:t>
            </w:r>
            <w:r w:rsidRPr="00402967">
              <w:rPr>
                <w:spacing w:val="-4"/>
                <w:sz w:val="24"/>
                <w:szCs w:val="24"/>
              </w:rPr>
              <w:t xml:space="preserve"> </w:t>
            </w:r>
            <w:r w:rsidR="009A00D5" w:rsidRPr="00402967">
              <w:rPr>
                <w:spacing w:val="-4"/>
                <w:sz w:val="24"/>
                <w:szCs w:val="24"/>
              </w:rPr>
              <w:t>h</w:t>
            </w:r>
            <w:r w:rsidRPr="00402967">
              <w:rPr>
                <w:spacing w:val="-2"/>
                <w:sz w:val="24"/>
                <w:szCs w:val="24"/>
              </w:rPr>
              <w:t>ealth</w:t>
            </w:r>
          </w:p>
        </w:tc>
        <w:tc>
          <w:tcPr>
            <w:tcW w:w="2898" w:type="dxa"/>
          </w:tcPr>
          <w:p w14:paraId="53139B4F" w14:textId="77777777" w:rsidR="00544DAD" w:rsidRPr="00402967" w:rsidRDefault="00AE43C6" w:rsidP="00E546DE">
            <w:pPr>
              <w:pStyle w:val="TableParagraph"/>
              <w:spacing w:before="41"/>
              <w:ind w:left="18"/>
              <w:jc w:val="left"/>
              <w:rPr>
                <w:sz w:val="24"/>
                <w:szCs w:val="24"/>
              </w:rPr>
            </w:pPr>
            <w:r w:rsidRPr="00402967">
              <w:rPr>
                <w:spacing w:val="-2"/>
                <w:sz w:val="24"/>
                <w:szCs w:val="24"/>
              </w:rPr>
              <w:t>1,742</w:t>
            </w:r>
          </w:p>
        </w:tc>
      </w:tr>
      <w:tr w:rsidR="00544DAD" w:rsidRPr="00402967" w14:paraId="53139B53" w14:textId="77777777" w:rsidTr="009A00D5">
        <w:trPr>
          <w:trHeight w:val="406"/>
        </w:trPr>
        <w:tc>
          <w:tcPr>
            <w:tcW w:w="5105" w:type="dxa"/>
          </w:tcPr>
          <w:p w14:paraId="53139B51" w14:textId="4A7FD889" w:rsidR="00544DAD" w:rsidRPr="00402967" w:rsidRDefault="00AE43C6">
            <w:pPr>
              <w:pStyle w:val="TableParagraph"/>
              <w:spacing w:before="41"/>
              <w:ind w:left="34"/>
              <w:jc w:val="left"/>
              <w:rPr>
                <w:sz w:val="24"/>
                <w:szCs w:val="24"/>
              </w:rPr>
            </w:pPr>
            <w:r w:rsidRPr="00402967">
              <w:rPr>
                <w:sz w:val="24"/>
                <w:szCs w:val="24"/>
              </w:rPr>
              <w:t>CYP</w:t>
            </w:r>
            <w:r w:rsidRPr="00402967">
              <w:rPr>
                <w:spacing w:val="-9"/>
                <w:sz w:val="24"/>
                <w:szCs w:val="24"/>
              </w:rPr>
              <w:t xml:space="preserve"> </w:t>
            </w:r>
            <w:r w:rsidR="009A00D5" w:rsidRPr="00402967">
              <w:rPr>
                <w:spacing w:val="-9"/>
                <w:sz w:val="24"/>
                <w:szCs w:val="24"/>
              </w:rPr>
              <w:t>c</w:t>
            </w:r>
            <w:r w:rsidRPr="00402967">
              <w:rPr>
                <w:sz w:val="24"/>
                <w:szCs w:val="24"/>
              </w:rPr>
              <w:t>ommunity</w:t>
            </w:r>
            <w:r w:rsidRPr="00402967">
              <w:rPr>
                <w:spacing w:val="-10"/>
                <w:sz w:val="24"/>
                <w:szCs w:val="24"/>
              </w:rPr>
              <w:t xml:space="preserve"> </w:t>
            </w:r>
            <w:r w:rsidR="009A00D5" w:rsidRPr="00402967">
              <w:rPr>
                <w:spacing w:val="-10"/>
                <w:sz w:val="24"/>
                <w:szCs w:val="24"/>
              </w:rPr>
              <w:t>p</w:t>
            </w:r>
            <w:r w:rsidRPr="00402967">
              <w:rPr>
                <w:sz w:val="24"/>
                <w:szCs w:val="24"/>
              </w:rPr>
              <w:t>hysical</w:t>
            </w:r>
            <w:r w:rsidRPr="00402967">
              <w:rPr>
                <w:spacing w:val="-5"/>
                <w:sz w:val="24"/>
                <w:szCs w:val="24"/>
              </w:rPr>
              <w:t xml:space="preserve"> </w:t>
            </w:r>
            <w:r w:rsidR="009A00D5" w:rsidRPr="00402967">
              <w:rPr>
                <w:spacing w:val="-5"/>
                <w:sz w:val="24"/>
                <w:szCs w:val="24"/>
              </w:rPr>
              <w:t>h</w:t>
            </w:r>
            <w:r w:rsidRPr="00402967">
              <w:rPr>
                <w:spacing w:val="-2"/>
                <w:sz w:val="24"/>
                <w:szCs w:val="24"/>
              </w:rPr>
              <w:t>ealth</w:t>
            </w:r>
          </w:p>
        </w:tc>
        <w:tc>
          <w:tcPr>
            <w:tcW w:w="2898" w:type="dxa"/>
          </w:tcPr>
          <w:p w14:paraId="53139B52" w14:textId="77777777" w:rsidR="00544DAD" w:rsidRPr="00402967" w:rsidRDefault="00AE43C6" w:rsidP="00E546DE">
            <w:pPr>
              <w:pStyle w:val="TableParagraph"/>
              <w:spacing w:before="41"/>
              <w:ind w:left="18" w:right="3"/>
              <w:jc w:val="left"/>
              <w:rPr>
                <w:sz w:val="24"/>
                <w:szCs w:val="24"/>
              </w:rPr>
            </w:pPr>
            <w:r w:rsidRPr="00402967">
              <w:rPr>
                <w:spacing w:val="-5"/>
                <w:sz w:val="24"/>
                <w:szCs w:val="24"/>
              </w:rPr>
              <w:t>260</w:t>
            </w:r>
          </w:p>
        </w:tc>
      </w:tr>
      <w:tr w:rsidR="00544DAD" w:rsidRPr="00402967" w14:paraId="53139B56" w14:textId="77777777" w:rsidTr="009A00D5">
        <w:trPr>
          <w:trHeight w:val="406"/>
        </w:trPr>
        <w:tc>
          <w:tcPr>
            <w:tcW w:w="5105" w:type="dxa"/>
          </w:tcPr>
          <w:p w14:paraId="53139B54" w14:textId="381C533B" w:rsidR="00544DAD" w:rsidRPr="00402967" w:rsidRDefault="00AE43C6">
            <w:pPr>
              <w:pStyle w:val="TableParagraph"/>
              <w:spacing w:before="40"/>
              <w:ind w:left="34"/>
              <w:jc w:val="left"/>
              <w:rPr>
                <w:sz w:val="24"/>
                <w:szCs w:val="24"/>
              </w:rPr>
            </w:pPr>
            <w:r w:rsidRPr="00402967">
              <w:rPr>
                <w:sz w:val="24"/>
                <w:szCs w:val="24"/>
              </w:rPr>
              <w:t>Adult</w:t>
            </w:r>
            <w:r w:rsidRPr="00402967">
              <w:rPr>
                <w:spacing w:val="-4"/>
                <w:sz w:val="24"/>
                <w:szCs w:val="24"/>
              </w:rPr>
              <w:t xml:space="preserve"> </w:t>
            </w:r>
            <w:r w:rsidR="009A00D5" w:rsidRPr="00402967">
              <w:rPr>
                <w:spacing w:val="-4"/>
                <w:sz w:val="24"/>
                <w:szCs w:val="24"/>
              </w:rPr>
              <w:t>i</w:t>
            </w:r>
            <w:r w:rsidRPr="00402967">
              <w:rPr>
                <w:sz w:val="24"/>
                <w:szCs w:val="24"/>
              </w:rPr>
              <w:t>npatient</w:t>
            </w:r>
            <w:r w:rsidRPr="00402967">
              <w:rPr>
                <w:spacing w:val="-4"/>
                <w:sz w:val="24"/>
                <w:szCs w:val="24"/>
              </w:rPr>
              <w:t xml:space="preserve"> </w:t>
            </w:r>
            <w:r w:rsidR="009A00D5" w:rsidRPr="00402967">
              <w:rPr>
                <w:spacing w:val="-4"/>
                <w:sz w:val="24"/>
                <w:szCs w:val="24"/>
              </w:rPr>
              <w:t>p</w:t>
            </w:r>
            <w:r w:rsidRPr="00402967">
              <w:rPr>
                <w:sz w:val="24"/>
                <w:szCs w:val="24"/>
              </w:rPr>
              <w:t>hysical</w:t>
            </w:r>
            <w:r w:rsidRPr="00402967">
              <w:rPr>
                <w:spacing w:val="-2"/>
                <w:sz w:val="24"/>
                <w:szCs w:val="24"/>
              </w:rPr>
              <w:t xml:space="preserve"> </w:t>
            </w:r>
            <w:r w:rsidR="009A00D5" w:rsidRPr="00402967">
              <w:rPr>
                <w:spacing w:val="-2"/>
                <w:sz w:val="24"/>
                <w:szCs w:val="24"/>
              </w:rPr>
              <w:t>h</w:t>
            </w:r>
            <w:r w:rsidRPr="00402967">
              <w:rPr>
                <w:spacing w:val="-2"/>
                <w:sz w:val="24"/>
                <w:szCs w:val="24"/>
              </w:rPr>
              <w:t>ealth</w:t>
            </w:r>
          </w:p>
        </w:tc>
        <w:tc>
          <w:tcPr>
            <w:tcW w:w="2898" w:type="dxa"/>
          </w:tcPr>
          <w:p w14:paraId="53139B55" w14:textId="77777777" w:rsidR="00544DAD" w:rsidRPr="00402967" w:rsidRDefault="00AE43C6" w:rsidP="00E546DE">
            <w:pPr>
              <w:pStyle w:val="TableParagraph"/>
              <w:spacing w:before="40"/>
              <w:ind w:left="18"/>
              <w:jc w:val="left"/>
              <w:rPr>
                <w:sz w:val="24"/>
                <w:szCs w:val="24"/>
              </w:rPr>
            </w:pPr>
            <w:r w:rsidRPr="00402967">
              <w:rPr>
                <w:spacing w:val="-2"/>
                <w:sz w:val="24"/>
                <w:szCs w:val="24"/>
              </w:rPr>
              <w:t>3,400</w:t>
            </w:r>
          </w:p>
        </w:tc>
      </w:tr>
      <w:tr w:rsidR="00544DAD" w:rsidRPr="00402967" w14:paraId="53139B59" w14:textId="77777777" w:rsidTr="009A00D5">
        <w:trPr>
          <w:trHeight w:val="406"/>
        </w:trPr>
        <w:tc>
          <w:tcPr>
            <w:tcW w:w="5105" w:type="dxa"/>
          </w:tcPr>
          <w:p w14:paraId="53139B57" w14:textId="205BEDD2" w:rsidR="00544DAD" w:rsidRPr="00402967" w:rsidRDefault="00AE43C6">
            <w:pPr>
              <w:pStyle w:val="TableParagraph"/>
              <w:spacing w:before="40"/>
              <w:ind w:left="34"/>
              <w:jc w:val="left"/>
              <w:rPr>
                <w:sz w:val="24"/>
                <w:szCs w:val="24"/>
              </w:rPr>
            </w:pPr>
            <w:r w:rsidRPr="00402967">
              <w:rPr>
                <w:sz w:val="24"/>
                <w:szCs w:val="24"/>
              </w:rPr>
              <w:t>CYP</w:t>
            </w:r>
            <w:r w:rsidRPr="00402967">
              <w:rPr>
                <w:spacing w:val="-8"/>
                <w:sz w:val="24"/>
                <w:szCs w:val="24"/>
              </w:rPr>
              <w:t xml:space="preserve"> </w:t>
            </w:r>
            <w:r w:rsidR="009A00D5" w:rsidRPr="00402967">
              <w:rPr>
                <w:spacing w:val="-8"/>
                <w:sz w:val="24"/>
                <w:szCs w:val="24"/>
              </w:rPr>
              <w:t>i</w:t>
            </w:r>
            <w:r w:rsidRPr="00402967">
              <w:rPr>
                <w:sz w:val="24"/>
                <w:szCs w:val="24"/>
              </w:rPr>
              <w:t>npatient</w:t>
            </w:r>
            <w:r w:rsidRPr="00402967">
              <w:rPr>
                <w:spacing w:val="-6"/>
                <w:sz w:val="24"/>
                <w:szCs w:val="24"/>
              </w:rPr>
              <w:t xml:space="preserve"> </w:t>
            </w:r>
            <w:r w:rsidR="009A00D5" w:rsidRPr="00402967">
              <w:rPr>
                <w:spacing w:val="-6"/>
                <w:sz w:val="24"/>
                <w:szCs w:val="24"/>
              </w:rPr>
              <w:t>p</w:t>
            </w:r>
            <w:r w:rsidRPr="00402967">
              <w:rPr>
                <w:sz w:val="24"/>
                <w:szCs w:val="24"/>
              </w:rPr>
              <w:t>hysical</w:t>
            </w:r>
            <w:r w:rsidRPr="00402967">
              <w:rPr>
                <w:spacing w:val="-5"/>
                <w:sz w:val="24"/>
                <w:szCs w:val="24"/>
              </w:rPr>
              <w:t xml:space="preserve"> </w:t>
            </w:r>
            <w:r w:rsidR="009A00D5" w:rsidRPr="00402967">
              <w:rPr>
                <w:spacing w:val="-5"/>
                <w:sz w:val="24"/>
                <w:szCs w:val="24"/>
              </w:rPr>
              <w:t>h</w:t>
            </w:r>
            <w:r w:rsidRPr="00402967">
              <w:rPr>
                <w:spacing w:val="-2"/>
                <w:sz w:val="24"/>
                <w:szCs w:val="24"/>
              </w:rPr>
              <w:t>ealth</w:t>
            </w:r>
          </w:p>
        </w:tc>
        <w:tc>
          <w:tcPr>
            <w:tcW w:w="2898" w:type="dxa"/>
          </w:tcPr>
          <w:p w14:paraId="53139B58" w14:textId="77777777" w:rsidR="00544DAD" w:rsidRPr="00402967" w:rsidRDefault="00AE43C6" w:rsidP="00E546DE">
            <w:pPr>
              <w:pStyle w:val="TableParagraph"/>
              <w:spacing w:before="40"/>
              <w:ind w:left="18"/>
              <w:jc w:val="left"/>
              <w:rPr>
                <w:sz w:val="24"/>
                <w:szCs w:val="24"/>
              </w:rPr>
            </w:pPr>
            <w:r w:rsidRPr="00402967">
              <w:rPr>
                <w:spacing w:val="-2"/>
                <w:sz w:val="24"/>
                <w:szCs w:val="24"/>
              </w:rPr>
              <w:t>1,991</w:t>
            </w:r>
          </w:p>
        </w:tc>
      </w:tr>
      <w:tr w:rsidR="00544DAD" w:rsidRPr="00402967" w14:paraId="53139B5C" w14:textId="77777777" w:rsidTr="009A00D5">
        <w:trPr>
          <w:trHeight w:val="406"/>
        </w:trPr>
        <w:tc>
          <w:tcPr>
            <w:tcW w:w="5105" w:type="dxa"/>
          </w:tcPr>
          <w:p w14:paraId="53139B5A" w14:textId="6D552B61" w:rsidR="00544DAD" w:rsidRPr="00402967" w:rsidRDefault="00AE43C6">
            <w:pPr>
              <w:pStyle w:val="TableParagraph"/>
              <w:spacing w:before="40"/>
              <w:ind w:left="34"/>
              <w:jc w:val="left"/>
              <w:rPr>
                <w:sz w:val="24"/>
                <w:szCs w:val="24"/>
              </w:rPr>
            </w:pPr>
            <w:r w:rsidRPr="00402967">
              <w:rPr>
                <w:sz w:val="24"/>
                <w:szCs w:val="24"/>
              </w:rPr>
              <w:t>NHS</w:t>
            </w:r>
            <w:r w:rsidRPr="00402967">
              <w:rPr>
                <w:spacing w:val="-10"/>
                <w:sz w:val="24"/>
                <w:szCs w:val="24"/>
              </w:rPr>
              <w:t xml:space="preserve"> </w:t>
            </w:r>
            <w:r w:rsidR="009A00D5" w:rsidRPr="00402967">
              <w:rPr>
                <w:spacing w:val="-4"/>
                <w:sz w:val="24"/>
                <w:szCs w:val="24"/>
              </w:rPr>
              <w:t>Talking Therapies</w:t>
            </w:r>
          </w:p>
        </w:tc>
        <w:tc>
          <w:tcPr>
            <w:tcW w:w="2898" w:type="dxa"/>
          </w:tcPr>
          <w:p w14:paraId="53139B5B" w14:textId="77777777" w:rsidR="00544DAD" w:rsidRPr="00402967" w:rsidRDefault="00AE43C6" w:rsidP="00E546DE">
            <w:pPr>
              <w:pStyle w:val="TableParagraph"/>
              <w:spacing w:before="40"/>
              <w:ind w:left="18"/>
              <w:jc w:val="left"/>
              <w:rPr>
                <w:sz w:val="24"/>
                <w:szCs w:val="24"/>
              </w:rPr>
            </w:pPr>
            <w:r w:rsidRPr="00402967">
              <w:rPr>
                <w:spacing w:val="-2"/>
                <w:sz w:val="24"/>
                <w:szCs w:val="24"/>
              </w:rPr>
              <w:t>179,448</w:t>
            </w:r>
          </w:p>
        </w:tc>
      </w:tr>
      <w:tr w:rsidR="00544DAD" w:rsidRPr="00402967" w14:paraId="53139B5F" w14:textId="77777777" w:rsidTr="009A00D5">
        <w:trPr>
          <w:trHeight w:val="406"/>
        </w:trPr>
        <w:tc>
          <w:tcPr>
            <w:tcW w:w="5105" w:type="dxa"/>
            <w:shd w:val="clear" w:color="auto" w:fill="E8ECED"/>
          </w:tcPr>
          <w:p w14:paraId="53139B5D" w14:textId="77777777" w:rsidR="00544DAD" w:rsidRPr="00402967" w:rsidRDefault="00AE43C6">
            <w:pPr>
              <w:pStyle w:val="TableParagraph"/>
              <w:spacing w:before="41"/>
              <w:ind w:left="34"/>
              <w:jc w:val="left"/>
              <w:rPr>
                <w:b/>
                <w:sz w:val="24"/>
                <w:szCs w:val="24"/>
              </w:rPr>
            </w:pPr>
            <w:r w:rsidRPr="00402967">
              <w:rPr>
                <w:b/>
                <w:spacing w:val="-2"/>
                <w:sz w:val="24"/>
                <w:szCs w:val="24"/>
              </w:rPr>
              <w:t>Total</w:t>
            </w:r>
          </w:p>
        </w:tc>
        <w:tc>
          <w:tcPr>
            <w:tcW w:w="2898" w:type="dxa"/>
            <w:shd w:val="clear" w:color="auto" w:fill="E8ECED"/>
          </w:tcPr>
          <w:p w14:paraId="53139B5E" w14:textId="77777777" w:rsidR="00544DAD" w:rsidRPr="00402967" w:rsidRDefault="00AE43C6" w:rsidP="00E546DE">
            <w:pPr>
              <w:pStyle w:val="TableParagraph"/>
              <w:spacing w:before="41"/>
              <w:ind w:left="18" w:right="16"/>
              <w:jc w:val="left"/>
              <w:rPr>
                <w:b/>
                <w:sz w:val="24"/>
                <w:szCs w:val="24"/>
              </w:rPr>
            </w:pPr>
            <w:r w:rsidRPr="00402967">
              <w:rPr>
                <w:b/>
                <w:spacing w:val="-2"/>
                <w:sz w:val="24"/>
                <w:szCs w:val="24"/>
              </w:rPr>
              <w:t>282,348</w:t>
            </w:r>
          </w:p>
        </w:tc>
      </w:tr>
    </w:tbl>
    <w:p w14:paraId="53139B61" w14:textId="77777777" w:rsidR="00544DAD" w:rsidRPr="00402967" w:rsidRDefault="00544DAD">
      <w:pPr>
        <w:pStyle w:val="BodyText"/>
        <w:rPr>
          <w:b/>
        </w:rPr>
      </w:pPr>
    </w:p>
    <w:p w14:paraId="53139B62" w14:textId="481BCAFB" w:rsidR="00544DAD" w:rsidRPr="00402967" w:rsidRDefault="00544DAD">
      <w:pPr>
        <w:pStyle w:val="BodyText"/>
        <w:rPr>
          <w:b/>
        </w:rPr>
      </w:pPr>
    </w:p>
    <w:p w14:paraId="53139B63" w14:textId="046DD792" w:rsidR="00544DAD" w:rsidRPr="00402967" w:rsidRDefault="00544DAD">
      <w:pPr>
        <w:pStyle w:val="BodyText"/>
        <w:rPr>
          <w:b/>
        </w:rPr>
      </w:pPr>
    </w:p>
    <w:p w14:paraId="53139B64" w14:textId="155B1474" w:rsidR="00544DAD" w:rsidRPr="00402967" w:rsidRDefault="00544DAD">
      <w:pPr>
        <w:pStyle w:val="BodyText"/>
        <w:rPr>
          <w:b/>
        </w:rPr>
      </w:pPr>
    </w:p>
    <w:p w14:paraId="53139B65" w14:textId="1BCE2D82" w:rsidR="00544DAD" w:rsidRPr="00402967" w:rsidRDefault="00544DAD">
      <w:pPr>
        <w:pStyle w:val="BodyText"/>
        <w:rPr>
          <w:b/>
        </w:rPr>
      </w:pPr>
    </w:p>
    <w:p w14:paraId="53139B66" w14:textId="77777777" w:rsidR="00544DAD" w:rsidRPr="00402967" w:rsidRDefault="00544DAD">
      <w:pPr>
        <w:pStyle w:val="BodyText"/>
        <w:rPr>
          <w:b/>
        </w:rPr>
      </w:pPr>
    </w:p>
    <w:p w14:paraId="310F27B5" w14:textId="77777777" w:rsidR="00E546DE" w:rsidRPr="00402967" w:rsidRDefault="00E546DE">
      <w:pPr>
        <w:pStyle w:val="BodyText"/>
        <w:rPr>
          <w:b/>
        </w:rPr>
      </w:pPr>
    </w:p>
    <w:p w14:paraId="321F519F" w14:textId="77777777" w:rsidR="00E546DE" w:rsidRPr="00402967" w:rsidRDefault="00E546DE">
      <w:pPr>
        <w:pStyle w:val="BodyText"/>
        <w:rPr>
          <w:b/>
        </w:rPr>
      </w:pPr>
    </w:p>
    <w:p w14:paraId="4EA2B8FC" w14:textId="77777777" w:rsidR="00E546DE" w:rsidRPr="00402967" w:rsidRDefault="00E546DE">
      <w:pPr>
        <w:pStyle w:val="BodyText"/>
        <w:rPr>
          <w:b/>
        </w:rPr>
      </w:pPr>
    </w:p>
    <w:p w14:paraId="25B23C4C" w14:textId="77777777" w:rsidR="00E546DE" w:rsidRPr="00402967" w:rsidRDefault="00E546DE">
      <w:pPr>
        <w:pStyle w:val="BodyText"/>
        <w:rPr>
          <w:b/>
        </w:rPr>
      </w:pPr>
    </w:p>
    <w:p w14:paraId="7B493FB6" w14:textId="77777777" w:rsidR="00E546DE" w:rsidRPr="00402967" w:rsidRDefault="00E546DE">
      <w:pPr>
        <w:pStyle w:val="BodyText"/>
        <w:rPr>
          <w:b/>
        </w:rPr>
      </w:pPr>
    </w:p>
    <w:p w14:paraId="51C29BF4" w14:textId="77777777" w:rsidR="00E546DE" w:rsidRPr="00402967" w:rsidRDefault="00E546DE">
      <w:pPr>
        <w:pStyle w:val="BodyText"/>
        <w:rPr>
          <w:b/>
        </w:rPr>
      </w:pPr>
    </w:p>
    <w:p w14:paraId="54B6191B" w14:textId="77777777" w:rsidR="00E546DE" w:rsidRPr="00402967" w:rsidRDefault="00E546DE">
      <w:pPr>
        <w:pStyle w:val="BodyText"/>
        <w:rPr>
          <w:b/>
        </w:rPr>
      </w:pPr>
    </w:p>
    <w:p w14:paraId="7DC55ECB" w14:textId="77777777" w:rsidR="00E546DE" w:rsidRPr="00402967" w:rsidRDefault="00E546DE" w:rsidP="00E96EBE">
      <w:pPr>
        <w:pStyle w:val="BodyText"/>
        <w:rPr>
          <w:b/>
        </w:rPr>
      </w:pPr>
    </w:p>
    <w:p w14:paraId="4358907E" w14:textId="436E5D30" w:rsidR="00E546DE" w:rsidRPr="00402967" w:rsidRDefault="00E546DE" w:rsidP="00E546DE">
      <w:pPr>
        <w:pStyle w:val="BodyText"/>
        <w:ind w:firstLine="501"/>
        <w:rPr>
          <w:b/>
        </w:rPr>
      </w:pPr>
      <w:r w:rsidRPr="00402967">
        <w:rPr>
          <w:b/>
        </w:rPr>
        <w:t>Table 2</w:t>
      </w:r>
      <w:r w:rsidR="007C4333">
        <w:rPr>
          <w:b/>
        </w:rPr>
        <w:t>4</w:t>
      </w:r>
    </w:p>
    <w:p w14:paraId="53139B69" w14:textId="77777777" w:rsidR="00544DAD" w:rsidRPr="00402967" w:rsidRDefault="00544DAD">
      <w:pPr>
        <w:rPr>
          <w:sz w:val="24"/>
        </w:rPr>
        <w:sectPr w:rsidR="00544DAD" w:rsidRPr="00402967">
          <w:pgSz w:w="19200" w:h="10800" w:orient="landscape"/>
          <w:pgMar w:top="380" w:right="0" w:bottom="0" w:left="280" w:header="720" w:footer="720" w:gutter="0"/>
          <w:cols w:space="720"/>
        </w:sectPr>
      </w:pPr>
    </w:p>
    <w:p w14:paraId="53139B6A" w14:textId="001BC9AA" w:rsidR="00544DAD" w:rsidRPr="00402967" w:rsidRDefault="00AE43C6" w:rsidP="003520AC">
      <w:pPr>
        <w:pStyle w:val="Heading5"/>
      </w:pPr>
      <w:bookmarkStart w:id="58" w:name="Slide_50:_Sickness_absence_by_staff_grou"/>
      <w:bookmarkEnd w:id="58"/>
      <w:proofErr w:type="gramStart"/>
      <w:r w:rsidRPr="00402967">
        <w:lastRenderedPageBreak/>
        <w:t>Sickness</w:t>
      </w:r>
      <w:proofErr w:type="gramEnd"/>
      <w:r w:rsidRPr="00402967">
        <w:rPr>
          <w:spacing w:val="-7"/>
        </w:rPr>
        <w:t xml:space="preserve"> </w:t>
      </w:r>
      <w:r w:rsidRPr="00402967">
        <w:t>absence</w:t>
      </w:r>
      <w:r w:rsidRPr="00402967">
        <w:rPr>
          <w:spacing w:val="-3"/>
        </w:rPr>
        <w:t xml:space="preserve"> </w:t>
      </w:r>
      <w:r w:rsidRPr="00402967">
        <w:t>by</w:t>
      </w:r>
      <w:r w:rsidRPr="00402967">
        <w:rPr>
          <w:spacing w:val="-4"/>
        </w:rPr>
        <w:t xml:space="preserve"> </w:t>
      </w:r>
      <w:r w:rsidRPr="00402967">
        <w:t>staff</w:t>
      </w:r>
      <w:r w:rsidRPr="00402967">
        <w:rPr>
          <w:spacing w:val="-3"/>
        </w:rPr>
        <w:t xml:space="preserve"> </w:t>
      </w:r>
      <w:r w:rsidRPr="00402967">
        <w:rPr>
          <w:spacing w:val="-2"/>
        </w:rPr>
        <w:t>group</w:t>
      </w:r>
    </w:p>
    <w:p w14:paraId="38385C37" w14:textId="77777777" w:rsidR="000E1660" w:rsidRPr="00402967" w:rsidRDefault="00AE43C6" w:rsidP="000E1660">
      <w:pPr>
        <w:pStyle w:val="BodyText"/>
        <w:spacing w:before="120" w:line="249" w:lineRule="auto"/>
        <w:ind w:left="403" w:right="1230"/>
        <w:rPr>
          <w:spacing w:val="-9"/>
        </w:rPr>
      </w:pPr>
      <w:r w:rsidRPr="00402967">
        <w:t>The sickness</w:t>
      </w:r>
      <w:r w:rsidRPr="00402967">
        <w:rPr>
          <w:spacing w:val="-1"/>
        </w:rPr>
        <w:t xml:space="preserve"> </w:t>
      </w:r>
      <w:r w:rsidRPr="00402967">
        <w:t>absence rate by</w:t>
      </w:r>
      <w:r w:rsidRPr="00402967">
        <w:rPr>
          <w:spacing w:val="-3"/>
        </w:rPr>
        <w:t xml:space="preserve"> </w:t>
      </w:r>
      <w:r w:rsidRPr="00402967">
        <w:t>staff group chart shows that there was less variation in sickness rates by staff group (2.3% for psychologists and</w:t>
      </w:r>
      <w:r w:rsidRPr="00402967">
        <w:rPr>
          <w:spacing w:val="-2"/>
        </w:rPr>
        <w:t xml:space="preserve"> </w:t>
      </w:r>
      <w:r w:rsidRPr="00402967">
        <w:t>3.3% for psychological</w:t>
      </w:r>
      <w:r w:rsidRPr="00402967">
        <w:rPr>
          <w:spacing w:val="-6"/>
        </w:rPr>
        <w:t xml:space="preserve"> </w:t>
      </w:r>
      <w:r w:rsidRPr="00402967">
        <w:t>therapists).</w:t>
      </w:r>
      <w:r w:rsidRPr="00402967">
        <w:rPr>
          <w:spacing w:val="-9"/>
        </w:rPr>
        <w:t xml:space="preserve"> </w:t>
      </w:r>
    </w:p>
    <w:p w14:paraId="75217B57" w14:textId="77777777" w:rsidR="000E1660" w:rsidRPr="00402967" w:rsidRDefault="00AE43C6" w:rsidP="000E1660">
      <w:pPr>
        <w:pStyle w:val="BodyText"/>
        <w:spacing w:before="120" w:line="249" w:lineRule="auto"/>
        <w:ind w:left="403" w:right="1230"/>
        <w:rPr>
          <w:spacing w:val="-7"/>
        </w:rPr>
      </w:pPr>
      <w:r w:rsidRPr="00402967">
        <w:t>The</w:t>
      </w:r>
      <w:r w:rsidRPr="00402967">
        <w:rPr>
          <w:spacing w:val="-4"/>
        </w:rPr>
        <w:t xml:space="preserve"> </w:t>
      </w:r>
      <w:r w:rsidRPr="00402967">
        <w:t>average</w:t>
      </w:r>
      <w:r w:rsidRPr="00402967">
        <w:rPr>
          <w:spacing w:val="-2"/>
        </w:rPr>
        <w:t xml:space="preserve"> </w:t>
      </w:r>
      <w:r w:rsidRPr="00402967">
        <w:t>sickness</w:t>
      </w:r>
      <w:r w:rsidRPr="00402967">
        <w:rPr>
          <w:spacing w:val="-5"/>
        </w:rPr>
        <w:t xml:space="preserve"> </w:t>
      </w:r>
      <w:r w:rsidRPr="00402967">
        <w:t>absence</w:t>
      </w:r>
      <w:r w:rsidRPr="00402967">
        <w:rPr>
          <w:spacing w:val="-9"/>
        </w:rPr>
        <w:t xml:space="preserve"> </w:t>
      </w:r>
      <w:r w:rsidRPr="00402967">
        <w:t>rate</w:t>
      </w:r>
      <w:r w:rsidRPr="00402967">
        <w:rPr>
          <w:spacing w:val="-1"/>
        </w:rPr>
        <w:t xml:space="preserve"> </w:t>
      </w:r>
      <w:r w:rsidRPr="00402967">
        <w:t>by staff</w:t>
      </w:r>
      <w:r w:rsidRPr="00402967">
        <w:rPr>
          <w:spacing w:val="-4"/>
        </w:rPr>
        <w:t xml:space="preserve"> </w:t>
      </w:r>
      <w:r w:rsidRPr="00402967">
        <w:t>group</w:t>
      </w:r>
      <w:r w:rsidRPr="00402967">
        <w:rPr>
          <w:spacing w:val="-2"/>
        </w:rPr>
        <w:t xml:space="preserve"> </w:t>
      </w:r>
      <w:r w:rsidRPr="00402967">
        <w:t>was 2.7%,</w:t>
      </w:r>
      <w:r w:rsidRPr="00402967">
        <w:rPr>
          <w:spacing w:val="-4"/>
        </w:rPr>
        <w:t xml:space="preserve"> </w:t>
      </w:r>
      <w:r w:rsidRPr="00402967">
        <w:t>a 0.5%</w:t>
      </w:r>
      <w:r w:rsidRPr="00402967">
        <w:rPr>
          <w:spacing w:val="-5"/>
        </w:rPr>
        <w:t xml:space="preserve"> </w:t>
      </w:r>
      <w:r w:rsidRPr="00402967">
        <w:t>increase</w:t>
      </w:r>
      <w:r w:rsidRPr="00402967">
        <w:rPr>
          <w:spacing w:val="-6"/>
        </w:rPr>
        <w:t xml:space="preserve"> </w:t>
      </w:r>
      <w:r w:rsidRPr="00402967">
        <w:t>from</w:t>
      </w:r>
      <w:r w:rsidRPr="00402967">
        <w:rPr>
          <w:spacing w:val="-3"/>
        </w:rPr>
        <w:t xml:space="preserve"> </w:t>
      </w:r>
      <w:r w:rsidRPr="00402967">
        <w:t>2023.</w:t>
      </w:r>
      <w:r w:rsidRPr="00402967">
        <w:rPr>
          <w:spacing w:val="-7"/>
        </w:rPr>
        <w:t xml:space="preserve"> </w:t>
      </w:r>
    </w:p>
    <w:p w14:paraId="447FF56A" w14:textId="77777777" w:rsidR="000E1660" w:rsidRPr="00402967" w:rsidRDefault="00AE43C6" w:rsidP="000E1660">
      <w:pPr>
        <w:pStyle w:val="BodyText"/>
        <w:spacing w:before="120" w:line="249" w:lineRule="auto"/>
        <w:ind w:left="403" w:right="1230"/>
        <w:rPr>
          <w:spacing w:val="-7"/>
        </w:rPr>
      </w:pPr>
      <w:r w:rsidRPr="00402967">
        <w:t>In comparison</w:t>
      </w:r>
      <w:r w:rsidRPr="00402967">
        <w:rPr>
          <w:spacing w:val="-9"/>
        </w:rPr>
        <w:t xml:space="preserve"> </w:t>
      </w:r>
      <w:r w:rsidRPr="00402967">
        <w:t>to 2023,</w:t>
      </w:r>
      <w:r w:rsidRPr="00402967">
        <w:rPr>
          <w:spacing w:val="-7"/>
        </w:rPr>
        <w:t xml:space="preserve"> </w:t>
      </w:r>
      <w:r w:rsidRPr="00402967">
        <w:t>the</w:t>
      </w:r>
      <w:r w:rsidRPr="00402967">
        <w:rPr>
          <w:spacing w:val="-2"/>
        </w:rPr>
        <w:t xml:space="preserve"> </w:t>
      </w:r>
      <w:r w:rsidRPr="00402967">
        <w:t>sickness</w:t>
      </w:r>
      <w:r w:rsidRPr="00402967">
        <w:rPr>
          <w:spacing w:val="-5"/>
        </w:rPr>
        <w:t xml:space="preserve"> </w:t>
      </w:r>
      <w:r w:rsidRPr="00402967">
        <w:t>absence rate for assistant psychologists</w:t>
      </w:r>
      <w:r w:rsidRPr="00402967">
        <w:rPr>
          <w:spacing w:val="-1"/>
        </w:rPr>
        <w:t xml:space="preserve"> </w:t>
      </w:r>
      <w:r w:rsidRPr="00402967">
        <w:t>increased</w:t>
      </w:r>
      <w:r w:rsidRPr="00402967">
        <w:rPr>
          <w:spacing w:val="-5"/>
        </w:rPr>
        <w:t xml:space="preserve"> </w:t>
      </w:r>
      <w:r w:rsidRPr="00402967">
        <w:t>by 0.8%, from 1.8%</w:t>
      </w:r>
      <w:r w:rsidRPr="00402967">
        <w:rPr>
          <w:spacing w:val="-1"/>
        </w:rPr>
        <w:t xml:space="preserve"> </w:t>
      </w:r>
      <w:r w:rsidRPr="00402967">
        <w:t>in 2023</w:t>
      </w:r>
      <w:r w:rsidRPr="00402967">
        <w:rPr>
          <w:spacing w:val="-2"/>
        </w:rPr>
        <w:t xml:space="preserve"> </w:t>
      </w:r>
      <w:r w:rsidRPr="00402967">
        <w:t>to 2.6%</w:t>
      </w:r>
      <w:r w:rsidRPr="00402967">
        <w:rPr>
          <w:spacing w:val="-1"/>
        </w:rPr>
        <w:t xml:space="preserve"> </w:t>
      </w:r>
      <w:r w:rsidRPr="00402967">
        <w:t>in 2024.</w:t>
      </w:r>
      <w:r w:rsidRPr="00402967">
        <w:rPr>
          <w:spacing w:val="-7"/>
        </w:rPr>
        <w:t xml:space="preserve"> </w:t>
      </w:r>
    </w:p>
    <w:p w14:paraId="53139B6B" w14:textId="3CF7DAF2" w:rsidR="00544DAD" w:rsidRPr="00402967" w:rsidRDefault="00AE43C6" w:rsidP="000E1660">
      <w:pPr>
        <w:pStyle w:val="BodyText"/>
        <w:spacing w:before="120" w:line="249" w:lineRule="auto"/>
        <w:ind w:left="403" w:right="1230"/>
      </w:pPr>
      <w:r w:rsidRPr="00402967">
        <w:t>Table</w:t>
      </w:r>
      <w:r w:rsidRPr="00402967">
        <w:rPr>
          <w:spacing w:val="-3"/>
        </w:rPr>
        <w:t xml:space="preserve"> </w:t>
      </w:r>
      <w:r w:rsidRPr="00402967">
        <w:t>2</w:t>
      </w:r>
      <w:r w:rsidR="007C4333">
        <w:t>5</w:t>
      </w:r>
      <w:r w:rsidRPr="00402967">
        <w:t xml:space="preserve"> shows the sickness</w:t>
      </w:r>
      <w:r w:rsidRPr="00402967">
        <w:rPr>
          <w:spacing w:val="-1"/>
        </w:rPr>
        <w:t xml:space="preserve"> </w:t>
      </w:r>
      <w:r w:rsidRPr="00402967">
        <w:t>absence</w:t>
      </w:r>
      <w:r w:rsidRPr="00402967">
        <w:rPr>
          <w:spacing w:val="-2"/>
        </w:rPr>
        <w:t xml:space="preserve"> </w:t>
      </w:r>
      <w:r w:rsidRPr="00402967">
        <w:t>days by staff group.</w:t>
      </w:r>
    </w:p>
    <w:p w14:paraId="53139B6C" w14:textId="2C8774D2" w:rsidR="00544DAD" w:rsidRPr="00402967" w:rsidRDefault="00993F93" w:rsidP="000E1660">
      <w:pPr>
        <w:pStyle w:val="BodyText"/>
        <w:spacing w:before="120"/>
        <w:ind w:left="403"/>
        <w:rPr>
          <w:spacing w:val="-2"/>
        </w:rPr>
      </w:pPr>
      <w:r w:rsidRPr="00402967">
        <w:rPr>
          <w:noProof/>
        </w:rPr>
        <mc:AlternateContent>
          <mc:Choice Requires="wpg">
            <w:drawing>
              <wp:anchor distT="0" distB="0" distL="0" distR="0" simplePos="0" relativeHeight="251658243" behindDoc="0" locked="0" layoutInCell="1" allowOverlap="1" wp14:anchorId="5313B590" wp14:editId="10B58856">
                <wp:simplePos x="0" y="0"/>
                <wp:positionH relativeFrom="page">
                  <wp:posOffset>446529</wp:posOffset>
                </wp:positionH>
                <wp:positionV relativeFrom="paragraph">
                  <wp:posOffset>526557</wp:posOffset>
                </wp:positionV>
                <wp:extent cx="8623935" cy="3510915"/>
                <wp:effectExtent l="0" t="0" r="0" b="0"/>
                <wp:wrapNone/>
                <wp:docPr id="490"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23935" cy="3510915"/>
                          <a:chOff x="0" y="0"/>
                          <a:chExt cx="8623935" cy="3510915"/>
                        </a:xfrm>
                      </wpg:grpSpPr>
                      <wps:wsp>
                        <wps:cNvPr id="491" name="Graphic 491"/>
                        <wps:cNvSpPr/>
                        <wps:spPr>
                          <a:xfrm>
                            <a:off x="0" y="0"/>
                            <a:ext cx="8623935" cy="3510915"/>
                          </a:xfrm>
                          <a:custGeom>
                            <a:avLst/>
                            <a:gdLst/>
                            <a:ahLst/>
                            <a:cxnLst/>
                            <a:rect l="l" t="t" r="r" b="b"/>
                            <a:pathLst>
                              <a:path w="8623935" h="3510915">
                                <a:moveTo>
                                  <a:pt x="8623716" y="0"/>
                                </a:moveTo>
                                <a:lnTo>
                                  <a:pt x="0" y="0"/>
                                </a:lnTo>
                                <a:lnTo>
                                  <a:pt x="0" y="3510489"/>
                                </a:lnTo>
                                <a:lnTo>
                                  <a:pt x="8623717" y="3510489"/>
                                </a:lnTo>
                                <a:lnTo>
                                  <a:pt x="8623716" y="0"/>
                                </a:lnTo>
                                <a:close/>
                              </a:path>
                            </a:pathLst>
                          </a:custGeom>
                          <a:solidFill>
                            <a:srgbClr val="FFFFFF"/>
                          </a:solidFill>
                        </wps:spPr>
                        <wps:bodyPr wrap="square" lIns="0" tIns="0" rIns="0" bIns="0" rtlCol="0">
                          <a:prstTxWarp prst="textNoShape">
                            <a:avLst/>
                          </a:prstTxWarp>
                          <a:noAutofit/>
                        </wps:bodyPr>
                      </wps:wsp>
                      <wps:wsp>
                        <wps:cNvPr id="492" name="Graphic 492"/>
                        <wps:cNvSpPr/>
                        <wps:spPr>
                          <a:xfrm>
                            <a:off x="106525" y="726307"/>
                            <a:ext cx="8411210" cy="1878964"/>
                          </a:xfrm>
                          <a:custGeom>
                            <a:avLst/>
                            <a:gdLst/>
                            <a:ahLst/>
                            <a:cxnLst/>
                            <a:rect l="l" t="t" r="r" b="b"/>
                            <a:pathLst>
                              <a:path w="8411210" h="1878964">
                                <a:moveTo>
                                  <a:pt x="0" y="1878717"/>
                                </a:moveTo>
                                <a:lnTo>
                                  <a:pt x="261471" y="1878717"/>
                                </a:lnTo>
                              </a:path>
                              <a:path w="8411210" h="1878964">
                                <a:moveTo>
                                  <a:pt x="1137885" y="1878717"/>
                                </a:moveTo>
                                <a:lnTo>
                                  <a:pt x="1665670" y="1878717"/>
                                </a:lnTo>
                              </a:path>
                              <a:path w="8411210" h="1878964">
                                <a:moveTo>
                                  <a:pt x="2542083" y="1878717"/>
                                </a:moveTo>
                                <a:lnTo>
                                  <a:pt x="3065026" y="1878717"/>
                                </a:lnTo>
                              </a:path>
                              <a:path w="8411210" h="1878964">
                                <a:moveTo>
                                  <a:pt x="3941440" y="1878717"/>
                                </a:moveTo>
                                <a:lnTo>
                                  <a:pt x="4469225" y="1878717"/>
                                </a:lnTo>
                              </a:path>
                              <a:path w="8411210" h="1878964">
                                <a:moveTo>
                                  <a:pt x="5345639" y="1878717"/>
                                </a:moveTo>
                                <a:lnTo>
                                  <a:pt x="5868581" y="1878717"/>
                                </a:lnTo>
                              </a:path>
                              <a:path w="8411210" h="1878964">
                                <a:moveTo>
                                  <a:pt x="6744995" y="1878717"/>
                                </a:moveTo>
                                <a:lnTo>
                                  <a:pt x="7272780" y="1878717"/>
                                </a:lnTo>
                              </a:path>
                              <a:path w="8411210" h="1878964">
                                <a:moveTo>
                                  <a:pt x="8149194" y="1878717"/>
                                </a:moveTo>
                                <a:lnTo>
                                  <a:pt x="8410666" y="1878717"/>
                                </a:lnTo>
                              </a:path>
                              <a:path w="8411210" h="1878964">
                                <a:moveTo>
                                  <a:pt x="0" y="1501036"/>
                                </a:moveTo>
                                <a:lnTo>
                                  <a:pt x="261471" y="1501036"/>
                                </a:lnTo>
                              </a:path>
                              <a:path w="8411210" h="1878964">
                                <a:moveTo>
                                  <a:pt x="1137885" y="1501036"/>
                                </a:moveTo>
                                <a:lnTo>
                                  <a:pt x="1665670" y="1501036"/>
                                </a:lnTo>
                              </a:path>
                              <a:path w="8411210" h="1878964">
                                <a:moveTo>
                                  <a:pt x="2542083" y="1501036"/>
                                </a:moveTo>
                                <a:lnTo>
                                  <a:pt x="3065026" y="1501036"/>
                                </a:lnTo>
                              </a:path>
                              <a:path w="8411210" h="1878964">
                                <a:moveTo>
                                  <a:pt x="3941440" y="1501036"/>
                                </a:moveTo>
                                <a:lnTo>
                                  <a:pt x="4469225" y="1501036"/>
                                </a:lnTo>
                              </a:path>
                              <a:path w="8411210" h="1878964">
                                <a:moveTo>
                                  <a:pt x="5345639" y="1501036"/>
                                </a:moveTo>
                                <a:lnTo>
                                  <a:pt x="5868581" y="1501036"/>
                                </a:lnTo>
                              </a:path>
                              <a:path w="8411210" h="1878964">
                                <a:moveTo>
                                  <a:pt x="6744995" y="1501036"/>
                                </a:moveTo>
                                <a:lnTo>
                                  <a:pt x="7272780" y="1501036"/>
                                </a:lnTo>
                              </a:path>
                              <a:path w="8411210" h="1878964">
                                <a:moveTo>
                                  <a:pt x="8149194" y="1501036"/>
                                </a:moveTo>
                                <a:lnTo>
                                  <a:pt x="8410666" y="1501036"/>
                                </a:lnTo>
                              </a:path>
                              <a:path w="8411210" h="1878964">
                                <a:moveTo>
                                  <a:pt x="0" y="1128198"/>
                                </a:moveTo>
                                <a:lnTo>
                                  <a:pt x="261471" y="1128198"/>
                                </a:lnTo>
                              </a:path>
                              <a:path w="8411210" h="1878964">
                                <a:moveTo>
                                  <a:pt x="1137885" y="1128198"/>
                                </a:moveTo>
                                <a:lnTo>
                                  <a:pt x="1665670" y="1128198"/>
                                </a:lnTo>
                              </a:path>
                              <a:path w="8411210" h="1878964">
                                <a:moveTo>
                                  <a:pt x="2542083" y="1128198"/>
                                </a:moveTo>
                                <a:lnTo>
                                  <a:pt x="3065026" y="1128198"/>
                                </a:lnTo>
                              </a:path>
                              <a:path w="8411210" h="1878964">
                                <a:moveTo>
                                  <a:pt x="3941440" y="1128198"/>
                                </a:moveTo>
                                <a:lnTo>
                                  <a:pt x="4469225" y="1128198"/>
                                </a:lnTo>
                              </a:path>
                              <a:path w="8411210" h="1878964">
                                <a:moveTo>
                                  <a:pt x="5345639" y="1128198"/>
                                </a:moveTo>
                                <a:lnTo>
                                  <a:pt x="5868581" y="1128198"/>
                                </a:lnTo>
                              </a:path>
                              <a:path w="8411210" h="1878964">
                                <a:moveTo>
                                  <a:pt x="6744995" y="1128198"/>
                                </a:moveTo>
                                <a:lnTo>
                                  <a:pt x="7272780" y="1128198"/>
                                </a:lnTo>
                              </a:path>
                              <a:path w="8411210" h="1878964">
                                <a:moveTo>
                                  <a:pt x="8149194" y="1128198"/>
                                </a:moveTo>
                                <a:lnTo>
                                  <a:pt x="8410666" y="1128198"/>
                                </a:lnTo>
                              </a:path>
                              <a:path w="8411210" h="1878964">
                                <a:moveTo>
                                  <a:pt x="0" y="750518"/>
                                </a:moveTo>
                                <a:lnTo>
                                  <a:pt x="261471" y="750518"/>
                                </a:lnTo>
                              </a:path>
                              <a:path w="8411210" h="1878964">
                                <a:moveTo>
                                  <a:pt x="1137885" y="750518"/>
                                </a:moveTo>
                                <a:lnTo>
                                  <a:pt x="1665670" y="750518"/>
                                </a:lnTo>
                              </a:path>
                              <a:path w="8411210" h="1878964">
                                <a:moveTo>
                                  <a:pt x="2542083" y="750518"/>
                                </a:moveTo>
                                <a:lnTo>
                                  <a:pt x="3065026" y="750518"/>
                                </a:lnTo>
                              </a:path>
                              <a:path w="8411210" h="1878964">
                                <a:moveTo>
                                  <a:pt x="3941440" y="750518"/>
                                </a:moveTo>
                                <a:lnTo>
                                  <a:pt x="4469225" y="750518"/>
                                </a:lnTo>
                              </a:path>
                              <a:path w="8411210" h="1878964">
                                <a:moveTo>
                                  <a:pt x="5345639" y="750518"/>
                                </a:moveTo>
                                <a:lnTo>
                                  <a:pt x="5868581" y="750518"/>
                                </a:lnTo>
                              </a:path>
                              <a:path w="8411210" h="1878964">
                                <a:moveTo>
                                  <a:pt x="6744995" y="750518"/>
                                </a:moveTo>
                                <a:lnTo>
                                  <a:pt x="7272780" y="750518"/>
                                </a:lnTo>
                              </a:path>
                              <a:path w="8411210" h="1878964">
                                <a:moveTo>
                                  <a:pt x="8149194" y="750518"/>
                                </a:moveTo>
                                <a:lnTo>
                                  <a:pt x="8410666" y="750518"/>
                                </a:lnTo>
                              </a:path>
                              <a:path w="8411210" h="1878964">
                                <a:moveTo>
                                  <a:pt x="0" y="377680"/>
                                </a:moveTo>
                                <a:lnTo>
                                  <a:pt x="3065026" y="377680"/>
                                </a:lnTo>
                              </a:path>
                              <a:path w="8411210" h="1878964">
                                <a:moveTo>
                                  <a:pt x="3941440" y="377680"/>
                                </a:moveTo>
                                <a:lnTo>
                                  <a:pt x="4469225" y="377680"/>
                                </a:lnTo>
                              </a:path>
                              <a:path w="8411210" h="1878964">
                                <a:moveTo>
                                  <a:pt x="5345639" y="377680"/>
                                </a:moveTo>
                                <a:lnTo>
                                  <a:pt x="5868581" y="377680"/>
                                </a:lnTo>
                              </a:path>
                              <a:path w="8411210" h="1878964">
                                <a:moveTo>
                                  <a:pt x="6744995" y="377680"/>
                                </a:moveTo>
                                <a:lnTo>
                                  <a:pt x="7272780" y="377680"/>
                                </a:lnTo>
                              </a:path>
                              <a:path w="8411210" h="1878964">
                                <a:moveTo>
                                  <a:pt x="8149194" y="377680"/>
                                </a:moveTo>
                                <a:lnTo>
                                  <a:pt x="8410666" y="377680"/>
                                </a:lnTo>
                              </a:path>
                              <a:path w="8411210" h="1878964">
                                <a:moveTo>
                                  <a:pt x="0" y="0"/>
                                </a:moveTo>
                                <a:lnTo>
                                  <a:pt x="4469225" y="0"/>
                                </a:lnTo>
                              </a:path>
                              <a:path w="8411210" h="1878964">
                                <a:moveTo>
                                  <a:pt x="5345639" y="0"/>
                                </a:moveTo>
                                <a:lnTo>
                                  <a:pt x="8410666" y="0"/>
                                </a:lnTo>
                              </a:path>
                            </a:pathLst>
                          </a:custGeom>
                          <a:ln w="7263">
                            <a:solidFill>
                              <a:srgbClr val="D9D9D9"/>
                            </a:solidFill>
                            <a:prstDash val="solid"/>
                          </a:ln>
                        </wps:spPr>
                        <wps:bodyPr wrap="square" lIns="0" tIns="0" rIns="0" bIns="0" rtlCol="0">
                          <a:prstTxWarp prst="textNoShape">
                            <a:avLst/>
                          </a:prstTxWarp>
                          <a:noAutofit/>
                        </wps:bodyPr>
                      </wps:wsp>
                      <wps:wsp>
                        <wps:cNvPr id="493" name="Graphic 493"/>
                        <wps:cNvSpPr/>
                        <wps:spPr>
                          <a:xfrm>
                            <a:off x="106525" y="353469"/>
                            <a:ext cx="8411210" cy="1270"/>
                          </a:xfrm>
                          <a:custGeom>
                            <a:avLst/>
                            <a:gdLst/>
                            <a:ahLst/>
                            <a:cxnLst/>
                            <a:rect l="l" t="t" r="r" b="b"/>
                            <a:pathLst>
                              <a:path w="8411210">
                                <a:moveTo>
                                  <a:pt x="0" y="0"/>
                                </a:moveTo>
                                <a:lnTo>
                                  <a:pt x="8410666" y="0"/>
                                </a:lnTo>
                              </a:path>
                            </a:pathLst>
                          </a:custGeom>
                          <a:ln w="7263">
                            <a:solidFill>
                              <a:srgbClr val="D9D9D9"/>
                            </a:solidFill>
                            <a:prstDash val="solid"/>
                          </a:ln>
                        </wps:spPr>
                        <wps:bodyPr wrap="square" lIns="0" tIns="0" rIns="0" bIns="0" rtlCol="0">
                          <a:prstTxWarp prst="textNoShape">
                            <a:avLst/>
                          </a:prstTxWarp>
                          <a:noAutofit/>
                        </wps:bodyPr>
                      </wps:wsp>
                      <wps:wsp>
                        <wps:cNvPr id="494" name="Graphic 494"/>
                        <wps:cNvSpPr/>
                        <wps:spPr>
                          <a:xfrm>
                            <a:off x="367985" y="518108"/>
                            <a:ext cx="7887970" cy="2459990"/>
                          </a:xfrm>
                          <a:custGeom>
                            <a:avLst/>
                            <a:gdLst/>
                            <a:ahLst/>
                            <a:cxnLst/>
                            <a:rect l="l" t="t" r="r" b="b"/>
                            <a:pathLst>
                              <a:path w="7887970" h="2459990">
                                <a:moveTo>
                                  <a:pt x="876414" y="702094"/>
                                </a:moveTo>
                                <a:lnTo>
                                  <a:pt x="0" y="702094"/>
                                </a:lnTo>
                                <a:lnTo>
                                  <a:pt x="0" y="2459761"/>
                                </a:lnTo>
                                <a:lnTo>
                                  <a:pt x="876414" y="2459761"/>
                                </a:lnTo>
                                <a:lnTo>
                                  <a:pt x="876414" y="702094"/>
                                </a:lnTo>
                                <a:close/>
                              </a:path>
                              <a:path w="7887970" h="2459990">
                                <a:moveTo>
                                  <a:pt x="2280615" y="619785"/>
                                </a:moveTo>
                                <a:lnTo>
                                  <a:pt x="1404200" y="619785"/>
                                </a:lnTo>
                                <a:lnTo>
                                  <a:pt x="1404200" y="2459761"/>
                                </a:lnTo>
                                <a:lnTo>
                                  <a:pt x="2280615" y="2459761"/>
                                </a:lnTo>
                                <a:lnTo>
                                  <a:pt x="2280615" y="619785"/>
                                </a:lnTo>
                                <a:close/>
                              </a:path>
                              <a:path w="7887970" h="2459990">
                                <a:moveTo>
                                  <a:pt x="3679977" y="493890"/>
                                </a:moveTo>
                                <a:lnTo>
                                  <a:pt x="2803563" y="493890"/>
                                </a:lnTo>
                                <a:lnTo>
                                  <a:pt x="2803563" y="2459761"/>
                                </a:lnTo>
                                <a:lnTo>
                                  <a:pt x="3679977" y="2459761"/>
                                </a:lnTo>
                                <a:lnTo>
                                  <a:pt x="3679977" y="493890"/>
                                </a:lnTo>
                                <a:close/>
                              </a:path>
                              <a:path w="7887970" h="2459990">
                                <a:moveTo>
                                  <a:pt x="5084178" y="0"/>
                                </a:moveTo>
                                <a:lnTo>
                                  <a:pt x="4207764" y="0"/>
                                </a:lnTo>
                                <a:lnTo>
                                  <a:pt x="4207764" y="2459761"/>
                                </a:lnTo>
                                <a:lnTo>
                                  <a:pt x="5084178" y="2459761"/>
                                </a:lnTo>
                                <a:lnTo>
                                  <a:pt x="5084178" y="0"/>
                                </a:lnTo>
                                <a:close/>
                              </a:path>
                              <a:path w="7887970" h="2459990">
                                <a:moveTo>
                                  <a:pt x="6483528" y="513257"/>
                                </a:moveTo>
                                <a:lnTo>
                                  <a:pt x="5607113" y="513257"/>
                                </a:lnTo>
                                <a:lnTo>
                                  <a:pt x="5607113" y="2459761"/>
                                </a:lnTo>
                                <a:lnTo>
                                  <a:pt x="6483528" y="2459761"/>
                                </a:lnTo>
                                <a:lnTo>
                                  <a:pt x="6483528" y="513257"/>
                                </a:lnTo>
                                <a:close/>
                              </a:path>
                              <a:path w="7887970" h="2459990">
                                <a:moveTo>
                                  <a:pt x="7887729" y="426097"/>
                                </a:moveTo>
                                <a:lnTo>
                                  <a:pt x="7011314" y="426097"/>
                                </a:lnTo>
                                <a:lnTo>
                                  <a:pt x="7011314" y="2459761"/>
                                </a:lnTo>
                                <a:lnTo>
                                  <a:pt x="7887729" y="2459761"/>
                                </a:lnTo>
                                <a:lnTo>
                                  <a:pt x="7887729" y="426097"/>
                                </a:lnTo>
                                <a:close/>
                              </a:path>
                            </a:pathLst>
                          </a:custGeom>
                          <a:solidFill>
                            <a:srgbClr val="002F86"/>
                          </a:solidFill>
                        </wps:spPr>
                        <wps:bodyPr wrap="square" lIns="0" tIns="0" rIns="0" bIns="0" rtlCol="0">
                          <a:prstTxWarp prst="textNoShape">
                            <a:avLst/>
                          </a:prstTxWarp>
                          <a:noAutofit/>
                        </wps:bodyPr>
                      </wps:wsp>
                      <wps:wsp>
                        <wps:cNvPr id="495" name="Graphic 495"/>
                        <wps:cNvSpPr/>
                        <wps:spPr>
                          <a:xfrm>
                            <a:off x="106525" y="2977862"/>
                            <a:ext cx="8411210" cy="1270"/>
                          </a:xfrm>
                          <a:custGeom>
                            <a:avLst/>
                            <a:gdLst/>
                            <a:ahLst/>
                            <a:cxnLst/>
                            <a:rect l="l" t="t" r="r" b="b"/>
                            <a:pathLst>
                              <a:path w="8411210">
                                <a:moveTo>
                                  <a:pt x="0" y="0"/>
                                </a:moveTo>
                                <a:lnTo>
                                  <a:pt x="8410666" y="0"/>
                                </a:lnTo>
                              </a:path>
                            </a:pathLst>
                          </a:custGeom>
                          <a:ln w="7263">
                            <a:solidFill>
                              <a:srgbClr val="D9D9D9"/>
                            </a:solidFill>
                            <a:prstDash val="solid"/>
                          </a:ln>
                        </wps:spPr>
                        <wps:bodyPr wrap="square" lIns="0" tIns="0" rIns="0" bIns="0" rtlCol="0">
                          <a:prstTxWarp prst="textNoShape">
                            <a:avLst/>
                          </a:prstTxWarp>
                          <a:noAutofit/>
                        </wps:bodyPr>
                      </wps:wsp>
                      <wps:wsp>
                        <wps:cNvPr id="496" name="Textbox 496"/>
                        <wps:cNvSpPr txBox="1"/>
                        <wps:spPr>
                          <a:xfrm>
                            <a:off x="3042269" y="75834"/>
                            <a:ext cx="2547620" cy="401955"/>
                          </a:xfrm>
                          <a:prstGeom prst="rect">
                            <a:avLst/>
                          </a:prstGeom>
                        </wps:spPr>
                        <wps:txbx>
                          <w:txbxContent>
                            <w:p w14:paraId="7263DAEE" w14:textId="77777777" w:rsidR="00544DAD" w:rsidRDefault="00294456">
                              <w:pPr>
                                <w:spacing w:line="247" w:lineRule="exact"/>
                                <w:rPr>
                                  <w:b/>
                                </w:rPr>
                              </w:pPr>
                              <w:r>
                                <w:rPr>
                                  <w:b/>
                                </w:rPr>
                                <w:t>Sickness</w:t>
                              </w:r>
                              <w:r>
                                <w:rPr>
                                  <w:b/>
                                  <w:spacing w:val="-15"/>
                                </w:rPr>
                                <w:t xml:space="preserve"> </w:t>
                              </w:r>
                              <w:r>
                                <w:rPr>
                                  <w:b/>
                                </w:rPr>
                                <w:t>Absence</w:t>
                              </w:r>
                              <w:r>
                                <w:rPr>
                                  <w:b/>
                                  <w:spacing w:val="-1"/>
                                </w:rPr>
                                <w:t xml:space="preserve"> </w:t>
                              </w:r>
                              <w:r>
                                <w:rPr>
                                  <w:b/>
                                </w:rPr>
                                <w:t>Rate</w:t>
                              </w:r>
                              <w:r>
                                <w:rPr>
                                  <w:b/>
                                  <w:spacing w:val="-14"/>
                                </w:rPr>
                                <w:t xml:space="preserve"> </w:t>
                              </w:r>
                              <w:r>
                                <w:rPr>
                                  <w:b/>
                                </w:rPr>
                                <w:t>by</w:t>
                              </w:r>
                              <w:r>
                                <w:rPr>
                                  <w:b/>
                                  <w:spacing w:val="-8"/>
                                </w:rPr>
                                <w:t xml:space="preserve"> </w:t>
                              </w:r>
                              <w:r>
                                <w:rPr>
                                  <w:b/>
                                </w:rPr>
                                <w:t>staff</w:t>
                              </w:r>
                              <w:r>
                                <w:rPr>
                                  <w:b/>
                                  <w:spacing w:val="-11"/>
                                </w:rPr>
                                <w:t xml:space="preserve"> </w:t>
                              </w:r>
                              <w:r>
                                <w:rPr>
                                  <w:b/>
                                  <w:spacing w:val="-4"/>
                                </w:rPr>
                                <w:t>group</w:t>
                              </w:r>
                            </w:p>
                            <w:p w14:paraId="7BD2BE9D" w14:textId="77777777" w:rsidR="00544DAD" w:rsidRDefault="00294456">
                              <w:pPr>
                                <w:spacing w:before="178"/>
                                <w:ind w:right="695"/>
                                <w:jc w:val="right"/>
                                <w:rPr>
                                  <w:sz w:val="18"/>
                                </w:rPr>
                              </w:pPr>
                              <w:r>
                                <w:rPr>
                                  <w:spacing w:val="-4"/>
                                  <w:sz w:val="18"/>
                                </w:rPr>
                                <w:t>3.3%</w:t>
                              </w:r>
                            </w:p>
                            <w:p w14:paraId="5EE78B70" w14:textId="77777777" w:rsidR="00544DAD" w:rsidRDefault="00544DAD"/>
                            <w:p w14:paraId="5313BA62" w14:textId="73DD3202" w:rsidR="00544DAD" w:rsidRDefault="00AE43C6">
                              <w:pPr>
                                <w:spacing w:line="247" w:lineRule="exact"/>
                                <w:rPr>
                                  <w:b/>
                                </w:rPr>
                              </w:pPr>
                              <w:r>
                                <w:rPr>
                                  <w:b/>
                                </w:rPr>
                                <w:t>Sickness</w:t>
                              </w:r>
                              <w:r>
                                <w:rPr>
                                  <w:b/>
                                  <w:spacing w:val="-15"/>
                                </w:rPr>
                                <w:t xml:space="preserve"> </w:t>
                              </w:r>
                              <w:r>
                                <w:rPr>
                                  <w:b/>
                                </w:rPr>
                                <w:t>Absence</w:t>
                              </w:r>
                              <w:r>
                                <w:rPr>
                                  <w:b/>
                                  <w:spacing w:val="-1"/>
                                </w:rPr>
                                <w:t xml:space="preserve"> </w:t>
                              </w:r>
                              <w:r>
                                <w:rPr>
                                  <w:b/>
                                </w:rPr>
                                <w:t>Rate</w:t>
                              </w:r>
                              <w:r>
                                <w:rPr>
                                  <w:b/>
                                  <w:spacing w:val="-14"/>
                                </w:rPr>
                                <w:t xml:space="preserve"> </w:t>
                              </w:r>
                              <w:r>
                                <w:rPr>
                                  <w:b/>
                                </w:rPr>
                                <w:t>by</w:t>
                              </w:r>
                              <w:r>
                                <w:rPr>
                                  <w:b/>
                                  <w:spacing w:val="-8"/>
                                </w:rPr>
                                <w:t xml:space="preserve"> </w:t>
                              </w:r>
                              <w:r>
                                <w:rPr>
                                  <w:b/>
                                </w:rPr>
                                <w:t>staff</w:t>
                              </w:r>
                              <w:r>
                                <w:rPr>
                                  <w:b/>
                                  <w:spacing w:val="-11"/>
                                </w:rPr>
                                <w:t xml:space="preserve"> </w:t>
                              </w:r>
                              <w:r>
                                <w:rPr>
                                  <w:b/>
                                  <w:spacing w:val="-4"/>
                                </w:rPr>
                                <w:t>group</w:t>
                              </w:r>
                            </w:p>
                            <w:p w14:paraId="5313BA63" w14:textId="77777777" w:rsidR="00544DAD" w:rsidRDefault="00AE43C6">
                              <w:pPr>
                                <w:spacing w:before="178"/>
                                <w:ind w:right="695"/>
                                <w:jc w:val="right"/>
                                <w:rPr>
                                  <w:sz w:val="18"/>
                                </w:rPr>
                              </w:pPr>
                              <w:r>
                                <w:rPr>
                                  <w:spacing w:val="-4"/>
                                  <w:sz w:val="18"/>
                                </w:rPr>
                                <w:t>3.3%</w:t>
                              </w:r>
                            </w:p>
                          </w:txbxContent>
                        </wps:txbx>
                        <wps:bodyPr wrap="square" lIns="0" tIns="0" rIns="0" bIns="0" rtlCol="0">
                          <a:noAutofit/>
                        </wps:bodyPr>
                      </wps:wsp>
                      <wps:wsp>
                        <wps:cNvPr id="497" name="Textbox 497"/>
                        <wps:cNvSpPr txBox="1"/>
                        <wps:spPr>
                          <a:xfrm>
                            <a:off x="3436219" y="765205"/>
                            <a:ext cx="276225" cy="130175"/>
                          </a:xfrm>
                          <a:prstGeom prst="rect">
                            <a:avLst/>
                          </a:prstGeom>
                        </wps:spPr>
                        <wps:txbx>
                          <w:txbxContent>
                            <w:p w14:paraId="6C10F337" w14:textId="77777777" w:rsidR="00544DAD" w:rsidRDefault="00294456">
                              <w:pPr>
                                <w:spacing w:line="204" w:lineRule="exact"/>
                                <w:rPr>
                                  <w:sz w:val="18"/>
                                </w:rPr>
                              </w:pPr>
                              <w:r>
                                <w:rPr>
                                  <w:spacing w:val="-4"/>
                                  <w:sz w:val="18"/>
                                </w:rPr>
                                <w:t>2.6%</w:t>
                              </w:r>
                            </w:p>
                            <w:p w14:paraId="614F669C" w14:textId="77777777" w:rsidR="00544DAD" w:rsidRDefault="00544DAD"/>
                            <w:p w14:paraId="5313BA64" w14:textId="3E206296" w:rsidR="00544DAD" w:rsidRDefault="00AE43C6">
                              <w:pPr>
                                <w:spacing w:line="204" w:lineRule="exact"/>
                                <w:rPr>
                                  <w:sz w:val="18"/>
                                </w:rPr>
                              </w:pPr>
                              <w:r>
                                <w:rPr>
                                  <w:spacing w:val="-4"/>
                                  <w:sz w:val="18"/>
                                </w:rPr>
                                <w:t>2.6%</w:t>
                              </w:r>
                            </w:p>
                          </w:txbxContent>
                        </wps:txbx>
                        <wps:bodyPr wrap="square" lIns="0" tIns="0" rIns="0" bIns="0" rtlCol="0">
                          <a:noAutofit/>
                        </wps:bodyPr>
                      </wps:wsp>
                      <wps:wsp>
                        <wps:cNvPr id="498" name="Textbox 498"/>
                        <wps:cNvSpPr txBox="1"/>
                        <wps:spPr>
                          <a:xfrm>
                            <a:off x="6286452" y="861562"/>
                            <a:ext cx="276225" cy="130175"/>
                          </a:xfrm>
                          <a:prstGeom prst="rect">
                            <a:avLst/>
                          </a:prstGeom>
                        </wps:spPr>
                        <wps:txbx>
                          <w:txbxContent>
                            <w:p w14:paraId="29C5396B" w14:textId="77777777" w:rsidR="00544DAD" w:rsidRDefault="00294456">
                              <w:pPr>
                                <w:spacing w:line="204" w:lineRule="exact"/>
                                <w:rPr>
                                  <w:sz w:val="18"/>
                                </w:rPr>
                              </w:pPr>
                              <w:r>
                                <w:rPr>
                                  <w:spacing w:val="-4"/>
                                  <w:sz w:val="18"/>
                                </w:rPr>
                                <w:t>2.6%</w:t>
                              </w:r>
                            </w:p>
                            <w:p w14:paraId="0E389970" w14:textId="77777777" w:rsidR="00544DAD" w:rsidRDefault="00544DAD"/>
                            <w:p w14:paraId="5313BA65" w14:textId="2C630FD1" w:rsidR="00544DAD" w:rsidRDefault="00AE43C6">
                              <w:pPr>
                                <w:spacing w:line="204" w:lineRule="exact"/>
                                <w:rPr>
                                  <w:sz w:val="18"/>
                                </w:rPr>
                              </w:pPr>
                              <w:r>
                                <w:rPr>
                                  <w:spacing w:val="-4"/>
                                  <w:sz w:val="18"/>
                                </w:rPr>
                                <w:t>2.6%</w:t>
                              </w:r>
                            </w:p>
                          </w:txbxContent>
                        </wps:txbx>
                        <wps:bodyPr wrap="square" lIns="0" tIns="0" rIns="0" bIns="0" rtlCol="0">
                          <a:noAutofit/>
                        </wps:bodyPr>
                      </wps:wsp>
                      <wps:wsp>
                        <wps:cNvPr id="499" name="Textbox 499"/>
                        <wps:cNvSpPr txBox="1"/>
                        <wps:spPr>
                          <a:xfrm>
                            <a:off x="7689198" y="776607"/>
                            <a:ext cx="276225" cy="130175"/>
                          </a:xfrm>
                          <a:prstGeom prst="rect">
                            <a:avLst/>
                          </a:prstGeom>
                        </wps:spPr>
                        <wps:txbx>
                          <w:txbxContent>
                            <w:p w14:paraId="0CF3ADD2" w14:textId="77777777" w:rsidR="00544DAD" w:rsidRDefault="00294456">
                              <w:pPr>
                                <w:spacing w:line="204" w:lineRule="exact"/>
                                <w:rPr>
                                  <w:sz w:val="18"/>
                                </w:rPr>
                              </w:pPr>
                              <w:r>
                                <w:rPr>
                                  <w:spacing w:val="-4"/>
                                  <w:sz w:val="18"/>
                                </w:rPr>
                                <w:t>2.7%</w:t>
                              </w:r>
                            </w:p>
                            <w:p w14:paraId="7B5FF69A" w14:textId="77777777" w:rsidR="00544DAD" w:rsidRDefault="00544DAD"/>
                            <w:p w14:paraId="5313BA66" w14:textId="2B845D52" w:rsidR="00544DAD" w:rsidRDefault="00AE43C6">
                              <w:pPr>
                                <w:spacing w:line="204" w:lineRule="exact"/>
                                <w:rPr>
                                  <w:sz w:val="18"/>
                                </w:rPr>
                              </w:pPr>
                              <w:r>
                                <w:rPr>
                                  <w:spacing w:val="-4"/>
                                  <w:sz w:val="18"/>
                                </w:rPr>
                                <w:t>2.7%</w:t>
                              </w:r>
                            </w:p>
                          </w:txbxContent>
                        </wps:txbx>
                        <wps:bodyPr wrap="square" lIns="0" tIns="0" rIns="0" bIns="0" rtlCol="0">
                          <a:noAutofit/>
                        </wps:bodyPr>
                      </wps:wsp>
                      <wps:wsp>
                        <wps:cNvPr id="500" name="Textbox 500"/>
                        <wps:cNvSpPr txBox="1"/>
                        <wps:spPr>
                          <a:xfrm>
                            <a:off x="675710" y="1050377"/>
                            <a:ext cx="276225" cy="130175"/>
                          </a:xfrm>
                          <a:prstGeom prst="rect">
                            <a:avLst/>
                          </a:prstGeom>
                        </wps:spPr>
                        <wps:txbx>
                          <w:txbxContent>
                            <w:p w14:paraId="5261994E" w14:textId="77777777" w:rsidR="00544DAD" w:rsidRDefault="00294456">
                              <w:pPr>
                                <w:spacing w:line="204" w:lineRule="exact"/>
                                <w:rPr>
                                  <w:sz w:val="18"/>
                                </w:rPr>
                              </w:pPr>
                              <w:r>
                                <w:rPr>
                                  <w:spacing w:val="-4"/>
                                  <w:sz w:val="18"/>
                                </w:rPr>
                                <w:t>2.3%</w:t>
                              </w:r>
                            </w:p>
                            <w:p w14:paraId="054337D5" w14:textId="77777777" w:rsidR="00544DAD" w:rsidRDefault="00544DAD"/>
                            <w:p w14:paraId="5313BA67" w14:textId="7EC18878" w:rsidR="00544DAD" w:rsidRDefault="00AE43C6">
                              <w:pPr>
                                <w:spacing w:line="204" w:lineRule="exact"/>
                                <w:rPr>
                                  <w:sz w:val="18"/>
                                </w:rPr>
                              </w:pPr>
                              <w:r>
                                <w:rPr>
                                  <w:spacing w:val="-4"/>
                                  <w:sz w:val="18"/>
                                </w:rPr>
                                <w:t>2.3%</w:t>
                              </w:r>
                            </w:p>
                          </w:txbxContent>
                        </wps:txbx>
                        <wps:bodyPr wrap="square" lIns="0" tIns="0" rIns="0" bIns="0" rtlCol="0">
                          <a:noAutofit/>
                        </wps:bodyPr>
                      </wps:wsp>
                      <wps:wsp>
                        <wps:cNvPr id="501" name="Textbox 501"/>
                        <wps:cNvSpPr txBox="1"/>
                        <wps:spPr>
                          <a:xfrm>
                            <a:off x="2078214" y="966609"/>
                            <a:ext cx="276860" cy="130175"/>
                          </a:xfrm>
                          <a:prstGeom prst="rect">
                            <a:avLst/>
                          </a:prstGeom>
                        </wps:spPr>
                        <wps:txbx>
                          <w:txbxContent>
                            <w:p w14:paraId="658BFCE6" w14:textId="77777777" w:rsidR="00544DAD" w:rsidRDefault="00294456">
                              <w:pPr>
                                <w:spacing w:line="204" w:lineRule="exact"/>
                                <w:rPr>
                                  <w:sz w:val="18"/>
                                </w:rPr>
                              </w:pPr>
                              <w:r>
                                <w:rPr>
                                  <w:spacing w:val="-4"/>
                                  <w:sz w:val="18"/>
                                </w:rPr>
                                <w:t>2.5%</w:t>
                              </w:r>
                            </w:p>
                            <w:p w14:paraId="4671FCCA" w14:textId="77777777" w:rsidR="00544DAD" w:rsidRDefault="00544DAD"/>
                            <w:p w14:paraId="5313BA68" w14:textId="1DFBA72E" w:rsidR="00544DAD" w:rsidRDefault="00AE43C6">
                              <w:pPr>
                                <w:spacing w:line="204" w:lineRule="exact"/>
                                <w:rPr>
                                  <w:sz w:val="18"/>
                                </w:rPr>
                              </w:pPr>
                              <w:r>
                                <w:rPr>
                                  <w:spacing w:val="-4"/>
                                  <w:sz w:val="18"/>
                                </w:rPr>
                                <w:t>2.5%</w:t>
                              </w:r>
                            </w:p>
                          </w:txbxContent>
                        </wps:txbx>
                        <wps:bodyPr wrap="square" lIns="0" tIns="0" rIns="0" bIns="0" rtlCol="0">
                          <a:noAutofit/>
                        </wps:bodyPr>
                      </wps:wsp>
                      <wps:wsp>
                        <wps:cNvPr id="502" name="Textbox 502"/>
                        <wps:cNvSpPr txBox="1"/>
                        <wps:spPr>
                          <a:xfrm>
                            <a:off x="451522" y="3055714"/>
                            <a:ext cx="724535" cy="130175"/>
                          </a:xfrm>
                          <a:prstGeom prst="rect">
                            <a:avLst/>
                          </a:prstGeom>
                        </wps:spPr>
                        <wps:txbx>
                          <w:txbxContent>
                            <w:p w14:paraId="146F46FF" w14:textId="77777777" w:rsidR="00544DAD" w:rsidRDefault="00294456">
                              <w:pPr>
                                <w:spacing w:line="204" w:lineRule="exact"/>
                                <w:rPr>
                                  <w:sz w:val="18"/>
                                </w:rPr>
                              </w:pPr>
                              <w:r>
                                <w:rPr>
                                  <w:spacing w:val="-2"/>
                                  <w:sz w:val="18"/>
                                </w:rPr>
                                <w:t>Psychologists</w:t>
                              </w:r>
                            </w:p>
                            <w:p w14:paraId="0C037424" w14:textId="77777777" w:rsidR="00544DAD" w:rsidRDefault="00544DAD"/>
                            <w:p w14:paraId="5313BA69" w14:textId="7B8B31D6" w:rsidR="00544DAD" w:rsidRDefault="00AE43C6">
                              <w:pPr>
                                <w:spacing w:line="204" w:lineRule="exact"/>
                                <w:rPr>
                                  <w:sz w:val="18"/>
                                </w:rPr>
                              </w:pPr>
                              <w:r>
                                <w:rPr>
                                  <w:spacing w:val="-2"/>
                                  <w:sz w:val="18"/>
                                </w:rPr>
                                <w:t>Psychologists</w:t>
                              </w:r>
                            </w:p>
                          </w:txbxContent>
                        </wps:txbx>
                        <wps:bodyPr wrap="square" lIns="0" tIns="0" rIns="0" bIns="0" rtlCol="0">
                          <a:noAutofit/>
                        </wps:bodyPr>
                      </wps:wsp>
                      <wps:wsp>
                        <wps:cNvPr id="503" name="Textbox 503"/>
                        <wps:cNvSpPr txBox="1"/>
                        <wps:spPr>
                          <a:xfrm>
                            <a:off x="1692785" y="3055714"/>
                            <a:ext cx="1045844" cy="264160"/>
                          </a:xfrm>
                          <a:prstGeom prst="rect">
                            <a:avLst/>
                          </a:prstGeom>
                        </wps:spPr>
                        <wps:txbx>
                          <w:txbxContent>
                            <w:p w14:paraId="4F25D4CD" w14:textId="77777777" w:rsidR="00544DAD" w:rsidRDefault="00294456">
                              <w:pPr>
                                <w:spacing w:line="244" w:lineRule="auto"/>
                                <w:ind w:left="345" w:hanging="346"/>
                                <w:rPr>
                                  <w:sz w:val="18"/>
                                </w:rPr>
                              </w:pPr>
                              <w:r>
                                <w:rPr>
                                  <w:sz w:val="18"/>
                                </w:rPr>
                                <w:t>Clinical</w:t>
                              </w:r>
                              <w:r>
                                <w:rPr>
                                  <w:spacing w:val="-6"/>
                                  <w:sz w:val="18"/>
                                </w:rPr>
                                <w:t xml:space="preserve"> </w:t>
                              </w:r>
                              <w:proofErr w:type="gramStart"/>
                              <w:r>
                                <w:rPr>
                                  <w:sz w:val="18"/>
                                </w:rPr>
                                <w:t>Associate</w:t>
                              </w:r>
                              <w:r>
                                <w:rPr>
                                  <w:spacing w:val="-6"/>
                                  <w:sz w:val="18"/>
                                </w:rPr>
                                <w:t xml:space="preserve"> </w:t>
                              </w:r>
                              <w:r>
                                <w:rPr>
                                  <w:sz w:val="18"/>
                                </w:rPr>
                                <w:t xml:space="preserve">in </w:t>
                              </w:r>
                              <w:r>
                                <w:rPr>
                                  <w:spacing w:val="-2"/>
                                  <w:sz w:val="18"/>
                                </w:rPr>
                                <w:t>Psychology</w:t>
                              </w:r>
                              <w:proofErr w:type="gramEnd"/>
                            </w:p>
                            <w:p w14:paraId="7961A119" w14:textId="77777777" w:rsidR="00544DAD" w:rsidRDefault="00544DAD"/>
                            <w:p w14:paraId="5313BA6A" w14:textId="316E4594" w:rsidR="00544DAD" w:rsidRDefault="00AE43C6">
                              <w:pPr>
                                <w:spacing w:line="244" w:lineRule="auto"/>
                                <w:ind w:left="345" w:hanging="346"/>
                                <w:rPr>
                                  <w:sz w:val="18"/>
                                </w:rPr>
                              </w:pPr>
                              <w:r>
                                <w:rPr>
                                  <w:sz w:val="18"/>
                                </w:rPr>
                                <w:t>Clinical</w:t>
                              </w:r>
                              <w:r>
                                <w:rPr>
                                  <w:spacing w:val="-6"/>
                                  <w:sz w:val="18"/>
                                </w:rPr>
                                <w:t xml:space="preserve"> </w:t>
                              </w:r>
                              <w:proofErr w:type="gramStart"/>
                              <w:r>
                                <w:rPr>
                                  <w:sz w:val="18"/>
                                </w:rPr>
                                <w:t>Associate</w:t>
                              </w:r>
                              <w:r>
                                <w:rPr>
                                  <w:spacing w:val="-6"/>
                                  <w:sz w:val="18"/>
                                </w:rPr>
                                <w:t xml:space="preserve"> </w:t>
                              </w:r>
                              <w:r>
                                <w:rPr>
                                  <w:sz w:val="18"/>
                                </w:rPr>
                                <w:t xml:space="preserve">in </w:t>
                              </w:r>
                              <w:r>
                                <w:rPr>
                                  <w:spacing w:val="-2"/>
                                  <w:sz w:val="18"/>
                                </w:rPr>
                                <w:t>Psychology</w:t>
                              </w:r>
                              <w:proofErr w:type="gramEnd"/>
                            </w:p>
                          </w:txbxContent>
                        </wps:txbx>
                        <wps:bodyPr wrap="square" lIns="0" tIns="0" rIns="0" bIns="0" rtlCol="0">
                          <a:noAutofit/>
                        </wps:bodyPr>
                      </wps:wsp>
                      <wps:wsp>
                        <wps:cNvPr id="504" name="Textbox 504"/>
                        <wps:cNvSpPr txBox="1"/>
                        <wps:spPr>
                          <a:xfrm>
                            <a:off x="3004985" y="3055714"/>
                            <a:ext cx="5427980" cy="398145"/>
                          </a:xfrm>
                          <a:prstGeom prst="rect">
                            <a:avLst/>
                          </a:prstGeom>
                        </wps:spPr>
                        <wps:txbx>
                          <w:txbxContent>
                            <w:p w14:paraId="62938AF3" w14:textId="744E7654" w:rsidR="00544DAD" w:rsidRDefault="00294456">
                              <w:pPr>
                                <w:tabs>
                                  <w:tab w:val="left" w:pos="2152"/>
                                  <w:tab w:val="left" w:pos="6876"/>
                                </w:tabs>
                                <w:spacing w:line="204" w:lineRule="exact"/>
                                <w:rPr>
                                  <w:sz w:val="18"/>
                                </w:rPr>
                              </w:pPr>
                              <w:r>
                                <w:rPr>
                                  <w:sz w:val="18"/>
                                </w:rPr>
                                <w:t>Assistant</w:t>
                              </w:r>
                              <w:r>
                                <w:rPr>
                                  <w:spacing w:val="3"/>
                                  <w:sz w:val="18"/>
                                </w:rPr>
                                <w:t xml:space="preserve"> </w:t>
                              </w:r>
                              <w:r>
                                <w:rPr>
                                  <w:spacing w:val="-2"/>
                                  <w:sz w:val="18"/>
                                </w:rPr>
                                <w:t>Psychologists</w:t>
                              </w:r>
                              <w:r>
                                <w:rPr>
                                  <w:sz w:val="18"/>
                                </w:rPr>
                                <w:tab/>
                                <w:t>Psychological</w:t>
                              </w:r>
                              <w:r>
                                <w:rPr>
                                  <w:spacing w:val="3"/>
                                  <w:sz w:val="18"/>
                                </w:rPr>
                                <w:t xml:space="preserve"> </w:t>
                              </w:r>
                              <w:r>
                                <w:rPr>
                                  <w:sz w:val="18"/>
                                </w:rPr>
                                <w:t>Therapists</w:t>
                              </w:r>
                              <w:r>
                                <w:rPr>
                                  <w:spacing w:val="53"/>
                                  <w:sz w:val="18"/>
                                </w:rPr>
                                <w:t xml:space="preserve"> </w:t>
                              </w:r>
                              <w:r>
                                <w:rPr>
                                  <w:sz w:val="18"/>
                                </w:rPr>
                                <w:t>Psychological</w:t>
                              </w:r>
                              <w:r>
                                <w:rPr>
                                  <w:spacing w:val="2"/>
                                  <w:sz w:val="18"/>
                                </w:rPr>
                                <w:t xml:space="preserve"> </w:t>
                              </w:r>
                              <w:r>
                                <w:rPr>
                                  <w:spacing w:val="-2"/>
                                  <w:sz w:val="18"/>
                                </w:rPr>
                                <w:t>Practitioners</w:t>
                              </w:r>
                              <w:r>
                                <w:rPr>
                                  <w:sz w:val="18"/>
                                </w:rPr>
                                <w:tab/>
                                <w:t>All</w:t>
                              </w:r>
                              <w:r>
                                <w:rPr>
                                  <w:spacing w:val="-2"/>
                                  <w:sz w:val="18"/>
                                </w:rPr>
                                <w:t xml:space="preserve"> Psychological</w:t>
                              </w:r>
                            </w:p>
                            <w:p w14:paraId="51468848" w14:textId="77777777" w:rsidR="00544DAD" w:rsidRDefault="00294456">
                              <w:pPr>
                                <w:spacing w:before="4"/>
                                <w:ind w:left="6626"/>
                                <w:jc w:val="center"/>
                                <w:rPr>
                                  <w:sz w:val="18"/>
                                </w:rPr>
                              </w:pPr>
                              <w:r>
                                <w:rPr>
                                  <w:sz w:val="18"/>
                                </w:rPr>
                                <w:t>Professions</w:t>
                              </w:r>
                              <w:r>
                                <w:rPr>
                                  <w:spacing w:val="5"/>
                                  <w:sz w:val="18"/>
                                </w:rPr>
                                <w:t xml:space="preserve"> </w:t>
                              </w:r>
                              <w:r>
                                <w:rPr>
                                  <w:sz w:val="18"/>
                                </w:rPr>
                                <w:t>Staff</w:t>
                              </w:r>
                              <w:r>
                                <w:rPr>
                                  <w:spacing w:val="1"/>
                                  <w:sz w:val="18"/>
                                </w:rPr>
                                <w:t xml:space="preserve"> </w:t>
                              </w:r>
                              <w:r>
                                <w:rPr>
                                  <w:spacing w:val="-2"/>
                                  <w:sz w:val="18"/>
                                </w:rPr>
                                <w:t>(excl.</w:t>
                              </w:r>
                            </w:p>
                            <w:p w14:paraId="19E7239A" w14:textId="77777777" w:rsidR="00544DAD" w:rsidRDefault="00294456">
                              <w:pPr>
                                <w:spacing w:before="3"/>
                                <w:ind w:left="6626" w:right="11"/>
                                <w:jc w:val="center"/>
                                <w:rPr>
                                  <w:sz w:val="18"/>
                                </w:rPr>
                              </w:pPr>
                              <w:r>
                                <w:rPr>
                                  <w:sz w:val="18"/>
                                </w:rPr>
                                <w:t>NHS</w:t>
                              </w:r>
                              <w:r>
                                <w:rPr>
                                  <w:spacing w:val="-1"/>
                                  <w:sz w:val="18"/>
                                </w:rPr>
                                <w:t xml:space="preserve"> </w:t>
                              </w:r>
                              <w:proofErr w:type="spellStart"/>
                              <w:r>
                                <w:rPr>
                                  <w:spacing w:val="-2"/>
                                  <w:sz w:val="18"/>
                                </w:rPr>
                                <w:t>TTad</w:t>
                              </w:r>
                              <w:proofErr w:type="spellEnd"/>
                              <w:r>
                                <w:rPr>
                                  <w:spacing w:val="-2"/>
                                  <w:sz w:val="18"/>
                                </w:rPr>
                                <w:t>)</w:t>
                              </w:r>
                            </w:p>
                            <w:p w14:paraId="534D7E92" w14:textId="77777777" w:rsidR="00544DAD" w:rsidRDefault="00544DAD"/>
                            <w:p w14:paraId="5313BA6B" w14:textId="5EFD86A5" w:rsidR="00544DAD" w:rsidRDefault="00AE43C6">
                              <w:pPr>
                                <w:tabs>
                                  <w:tab w:val="left" w:pos="2152"/>
                                  <w:tab w:val="left" w:pos="6876"/>
                                </w:tabs>
                                <w:spacing w:line="204" w:lineRule="exact"/>
                                <w:rPr>
                                  <w:sz w:val="18"/>
                                </w:rPr>
                              </w:pPr>
                              <w:r>
                                <w:rPr>
                                  <w:sz w:val="18"/>
                                </w:rPr>
                                <w:t>Assistant</w:t>
                              </w:r>
                              <w:r>
                                <w:rPr>
                                  <w:spacing w:val="3"/>
                                  <w:sz w:val="18"/>
                                </w:rPr>
                                <w:t xml:space="preserve"> </w:t>
                              </w:r>
                              <w:r>
                                <w:rPr>
                                  <w:spacing w:val="-2"/>
                                  <w:sz w:val="18"/>
                                </w:rPr>
                                <w:t>Psychologists</w:t>
                              </w:r>
                              <w:r>
                                <w:rPr>
                                  <w:sz w:val="18"/>
                                </w:rPr>
                                <w:tab/>
                                <w:t>Psychological</w:t>
                              </w:r>
                              <w:r>
                                <w:rPr>
                                  <w:spacing w:val="3"/>
                                  <w:sz w:val="18"/>
                                </w:rPr>
                                <w:t xml:space="preserve"> </w:t>
                              </w:r>
                              <w:r>
                                <w:rPr>
                                  <w:sz w:val="18"/>
                                </w:rPr>
                                <w:t>Therapists</w:t>
                              </w:r>
                              <w:r>
                                <w:rPr>
                                  <w:spacing w:val="53"/>
                                  <w:sz w:val="18"/>
                                </w:rPr>
                                <w:t xml:space="preserve"> </w:t>
                              </w:r>
                              <w:r>
                                <w:rPr>
                                  <w:sz w:val="18"/>
                                </w:rPr>
                                <w:t>Psychological</w:t>
                              </w:r>
                              <w:r>
                                <w:rPr>
                                  <w:spacing w:val="2"/>
                                  <w:sz w:val="18"/>
                                </w:rPr>
                                <w:t xml:space="preserve"> </w:t>
                              </w:r>
                              <w:r>
                                <w:rPr>
                                  <w:spacing w:val="-2"/>
                                  <w:sz w:val="18"/>
                                </w:rPr>
                                <w:t>Practitioners</w:t>
                              </w:r>
                              <w:r>
                                <w:rPr>
                                  <w:sz w:val="18"/>
                                </w:rPr>
                                <w:tab/>
                                <w:t>All</w:t>
                              </w:r>
                              <w:r>
                                <w:rPr>
                                  <w:spacing w:val="-2"/>
                                  <w:sz w:val="18"/>
                                </w:rPr>
                                <w:t xml:space="preserve"> </w:t>
                              </w:r>
                              <w:proofErr w:type="spellStart"/>
                              <w:r>
                                <w:rPr>
                                  <w:spacing w:val="-2"/>
                                  <w:sz w:val="18"/>
                                </w:rPr>
                                <w:t>Psychologicial</w:t>
                              </w:r>
                              <w:proofErr w:type="spellEnd"/>
                            </w:p>
                            <w:p w14:paraId="5313BA6C" w14:textId="77777777" w:rsidR="00544DAD" w:rsidRDefault="00AE43C6">
                              <w:pPr>
                                <w:spacing w:before="4"/>
                                <w:ind w:left="6626"/>
                                <w:jc w:val="center"/>
                                <w:rPr>
                                  <w:sz w:val="18"/>
                                </w:rPr>
                              </w:pPr>
                              <w:r>
                                <w:rPr>
                                  <w:sz w:val="18"/>
                                </w:rPr>
                                <w:t>Professions</w:t>
                              </w:r>
                              <w:r>
                                <w:rPr>
                                  <w:spacing w:val="5"/>
                                  <w:sz w:val="18"/>
                                </w:rPr>
                                <w:t xml:space="preserve"> </w:t>
                              </w:r>
                              <w:r>
                                <w:rPr>
                                  <w:sz w:val="18"/>
                                </w:rPr>
                                <w:t>Staff</w:t>
                              </w:r>
                              <w:r>
                                <w:rPr>
                                  <w:spacing w:val="1"/>
                                  <w:sz w:val="18"/>
                                </w:rPr>
                                <w:t xml:space="preserve"> </w:t>
                              </w:r>
                              <w:r>
                                <w:rPr>
                                  <w:spacing w:val="-2"/>
                                  <w:sz w:val="18"/>
                                </w:rPr>
                                <w:t>(excl.</w:t>
                              </w:r>
                            </w:p>
                            <w:p w14:paraId="5313BA6D" w14:textId="77777777" w:rsidR="00544DAD" w:rsidRDefault="00AE43C6">
                              <w:pPr>
                                <w:spacing w:before="3"/>
                                <w:ind w:left="6626" w:right="11"/>
                                <w:jc w:val="center"/>
                                <w:rPr>
                                  <w:sz w:val="18"/>
                                </w:rPr>
                              </w:pPr>
                              <w:r>
                                <w:rPr>
                                  <w:sz w:val="18"/>
                                </w:rPr>
                                <w:t>NHS</w:t>
                              </w:r>
                              <w:r>
                                <w:rPr>
                                  <w:spacing w:val="-1"/>
                                  <w:sz w:val="18"/>
                                </w:rPr>
                                <w:t xml:space="preserve"> </w:t>
                              </w:r>
                              <w:proofErr w:type="spellStart"/>
                              <w:r>
                                <w:rPr>
                                  <w:spacing w:val="-2"/>
                                  <w:sz w:val="18"/>
                                </w:rPr>
                                <w:t>TTad</w:t>
                              </w:r>
                              <w:proofErr w:type="spellEnd"/>
                              <w:r>
                                <w:rPr>
                                  <w:spacing w:val="-2"/>
                                  <w:sz w:val="18"/>
                                </w:rPr>
                                <w:t>)</w:t>
                              </w:r>
                            </w:p>
                          </w:txbxContent>
                        </wps:txbx>
                        <wps:bodyPr wrap="square" lIns="0" tIns="0" rIns="0" bIns="0" rtlCol="0">
                          <a:noAutofit/>
                        </wps:bodyPr>
                      </wps:wsp>
                    </wpg:wgp>
                  </a:graphicData>
                </a:graphic>
              </wp:anchor>
            </w:drawing>
          </mc:Choice>
          <mc:Fallback>
            <w:pict>
              <v:group w14:anchorId="5313B590" id="Group 490" o:spid="_x0000_s1208" style="position:absolute;left:0;text-align:left;margin-left:35.15pt;margin-top:41.45pt;width:679.05pt;height:276.45pt;z-index:251658243;mso-wrap-distance-left:0;mso-wrap-distance-right:0;mso-position-horizontal-relative:page" coordsize="86239,35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">
                <v:shape id="Graphic 491" o:spid="_x0000_s1209" style="position:absolute;width:86239;height:35109;visibility:visible;mso-wrap-style:square;v-text-anchor:top" coordsize="8623935,351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" path="m8623716,l,,,3510489r8623717,l8623716,xe" stroked="f">
                  <v:path arrowok="t"/>
                </v:shape>
                <v:shape id="Graphic 492" o:spid="_x0000_s1210" style="position:absolute;left:1065;top:7263;width:84112;height:18789;visibility:visible;mso-wrap-style:square;v-text-anchor:top" coordsize="8411210,1878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" path="m,1878717r261471,em1137885,1878717r527785,em2542083,1878717r522943,em3941440,1878717r527785,em5345639,1878717r522942,em6744995,1878717r527785,em8149194,1878717r261472,em,1501036r261471,em1137885,1501036r527785,em2542083,1501036r522943,em3941440,1501036r527785,em5345639,1501036r522942,em6744995,1501036r527785,em8149194,1501036r261472,em,1128198r261471,em1137885,1128198r527785,em2542083,1128198r522943,em3941440,1128198r527785,em5345639,1128198r522942,em6744995,1128198r527785,em8149194,1128198r261472,em,750518r261471,em1137885,750518r527785,em2542083,750518r522943,em3941440,750518r527785,em5345639,750518r522942,em6744995,750518r527785,em8149194,750518r261472,em,377680r3065026,em3941440,377680r527785,em5345639,377680r522942,em6744995,377680r527785,em8149194,377680r261472,em,l4469225,em5345639,l8410666,e" filled="f" strokecolor="#d9d9d9" strokeweight=".20175mm">
                  <v:path arrowok="t"/>
                </v:shape>
                <v:shape id="Graphic 493" o:spid="_x0000_s1211" style="position:absolute;left:1065;top:3534;width:84112;height:13;visibility:visible;mso-wrap-style:square;v-text-anchor:top" coordsize="8411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" path="m,l8410666,e" filled="f" strokecolor="#d9d9d9" strokeweight=".20175mm">
                  <v:path arrowok="t"/>
                </v:shape>
                <v:shape id="Graphic 494" o:spid="_x0000_s1212" style="position:absolute;left:3679;top:5181;width:78880;height:24599;visibility:visible;mso-wrap-style:square;v-text-anchor:top" coordsize="7887970,2459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" path="m876414,702094l,702094,,2459761r876414,l876414,702094xem2280615,619785r-876415,l1404200,2459761r876415,l2280615,619785xem3679977,493890r-876414,l2803563,2459761r876414,l3679977,493890xem5084178,l4207764,r,2459761l5084178,2459761,5084178,xem6483528,513257r-876415,l5607113,2459761r876415,l6483528,513257xem7887729,426097r-876415,l7011314,2459761r876415,l7887729,426097xe" fillcolor="#002f86" stroked="f">
                  <v:path arrowok="t"/>
                </v:shape>
                <v:shape id="Graphic 495" o:spid="_x0000_s1213" style="position:absolute;left:1065;top:29778;width:84112;height:13;visibility:visible;mso-wrap-style:square;v-text-anchor:top" coordsize="8411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" path="m,l8410666,e" filled="f" strokecolor="#d9d9d9" strokeweight=".20175mm">
                  <v:path arrowok="t"/>
                </v:shape>
                <v:shape id="Textbox 496" o:spid="_x0000_s1214" type="#_x0000_t202" style="position:absolute;left:30422;top:758;width:25476;height:4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1oDxQAAANwAAAAPAAAAZHJzL2Rvd25yZXYueG1sRI9Ba8JA&#10;FITvQv/D8oTedKOU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AEH1oDxQAAANwAAAAP&#10;AAAAAAAAAAAAAAAAAAcCAABkcnMvZG93bnJldi54bWxQSwUGAAAAAAMAAwC3AAAA+QIAAAAA&#10;" filled="f" stroked="f">
                  <v:textbox inset="0,0,0,0">
                    <w:txbxContent>
                      <w:p w14:paraId="7263DAEE" w14:textId="77777777" w:rsidR="00544DAD" w:rsidRDefault="00294456">
                        <w:pPr>
                          <w:spacing w:line="247" w:lineRule="exact"/>
                          <w:rPr>
                            <w:b/>
                          </w:rPr>
                        </w:pPr>
                        <w:r>
                          <w:rPr>
                            <w:b/>
                          </w:rPr>
                          <w:t>Sickness</w:t>
                        </w:r>
                        <w:r>
                          <w:rPr>
                            <w:b/>
                            <w:spacing w:val="-15"/>
                          </w:rPr>
                          <w:t xml:space="preserve"> </w:t>
                        </w:r>
                        <w:r>
                          <w:rPr>
                            <w:b/>
                          </w:rPr>
                          <w:t>Absence</w:t>
                        </w:r>
                        <w:r>
                          <w:rPr>
                            <w:b/>
                            <w:spacing w:val="-1"/>
                          </w:rPr>
                          <w:t xml:space="preserve"> </w:t>
                        </w:r>
                        <w:r>
                          <w:rPr>
                            <w:b/>
                          </w:rPr>
                          <w:t>Rate</w:t>
                        </w:r>
                        <w:r>
                          <w:rPr>
                            <w:b/>
                            <w:spacing w:val="-14"/>
                          </w:rPr>
                          <w:t xml:space="preserve"> </w:t>
                        </w:r>
                        <w:r>
                          <w:rPr>
                            <w:b/>
                          </w:rPr>
                          <w:t>by</w:t>
                        </w:r>
                        <w:r>
                          <w:rPr>
                            <w:b/>
                            <w:spacing w:val="-8"/>
                          </w:rPr>
                          <w:t xml:space="preserve"> </w:t>
                        </w:r>
                        <w:r>
                          <w:rPr>
                            <w:b/>
                          </w:rPr>
                          <w:t>staff</w:t>
                        </w:r>
                        <w:r>
                          <w:rPr>
                            <w:b/>
                            <w:spacing w:val="-11"/>
                          </w:rPr>
                          <w:t xml:space="preserve"> </w:t>
                        </w:r>
                        <w:r>
                          <w:rPr>
                            <w:b/>
                            <w:spacing w:val="-4"/>
                          </w:rPr>
                          <w:t>group</w:t>
                        </w:r>
                      </w:p>
                      <w:p w14:paraId="7BD2BE9D" w14:textId="77777777" w:rsidR="00544DAD" w:rsidRDefault="00294456">
                        <w:pPr>
                          <w:spacing w:before="178"/>
                          <w:ind w:right="695"/>
                          <w:jc w:val="right"/>
                          <w:rPr>
                            <w:sz w:val="18"/>
                          </w:rPr>
                        </w:pPr>
                        <w:r>
                          <w:rPr>
                            <w:spacing w:val="-4"/>
                            <w:sz w:val="18"/>
                          </w:rPr>
                          <w:t>3.3%</w:t>
                        </w:r>
                      </w:p>
                      <w:p w14:paraId="5EE78B70" w14:textId="77777777" w:rsidR="00544DAD" w:rsidRDefault="00544DAD"/>
                      <w:p w14:paraId="5313BA62" w14:textId="73DD3202" w:rsidR="00544DAD" w:rsidRDefault="00AE43C6">
                        <w:pPr>
                          <w:spacing w:line="247" w:lineRule="exact"/>
                          <w:rPr>
                            <w:b/>
                          </w:rPr>
                        </w:pPr>
                        <w:r>
                          <w:rPr>
                            <w:b/>
                          </w:rPr>
                          <w:t>Sickness</w:t>
                        </w:r>
                        <w:r>
                          <w:rPr>
                            <w:b/>
                            <w:spacing w:val="-15"/>
                          </w:rPr>
                          <w:t xml:space="preserve"> </w:t>
                        </w:r>
                        <w:r>
                          <w:rPr>
                            <w:b/>
                          </w:rPr>
                          <w:t>Absence</w:t>
                        </w:r>
                        <w:r>
                          <w:rPr>
                            <w:b/>
                            <w:spacing w:val="-1"/>
                          </w:rPr>
                          <w:t xml:space="preserve"> </w:t>
                        </w:r>
                        <w:r>
                          <w:rPr>
                            <w:b/>
                          </w:rPr>
                          <w:t>Rate</w:t>
                        </w:r>
                        <w:r>
                          <w:rPr>
                            <w:b/>
                            <w:spacing w:val="-14"/>
                          </w:rPr>
                          <w:t xml:space="preserve"> </w:t>
                        </w:r>
                        <w:r>
                          <w:rPr>
                            <w:b/>
                          </w:rPr>
                          <w:t>by</w:t>
                        </w:r>
                        <w:r>
                          <w:rPr>
                            <w:b/>
                            <w:spacing w:val="-8"/>
                          </w:rPr>
                          <w:t xml:space="preserve"> </w:t>
                        </w:r>
                        <w:r>
                          <w:rPr>
                            <w:b/>
                          </w:rPr>
                          <w:t>staff</w:t>
                        </w:r>
                        <w:r>
                          <w:rPr>
                            <w:b/>
                            <w:spacing w:val="-11"/>
                          </w:rPr>
                          <w:t xml:space="preserve"> </w:t>
                        </w:r>
                        <w:r>
                          <w:rPr>
                            <w:b/>
                            <w:spacing w:val="-4"/>
                          </w:rPr>
                          <w:t>group</w:t>
                        </w:r>
                      </w:p>
                      <w:p w14:paraId="5313BA63" w14:textId="77777777" w:rsidR="00544DAD" w:rsidRDefault="00AE43C6">
                        <w:pPr>
                          <w:spacing w:before="178"/>
                          <w:ind w:right="695"/>
                          <w:jc w:val="right"/>
                          <w:rPr>
                            <w:sz w:val="18"/>
                          </w:rPr>
                        </w:pPr>
                        <w:r>
                          <w:rPr>
                            <w:spacing w:val="-4"/>
                            <w:sz w:val="18"/>
                          </w:rPr>
                          <w:t>3.3%</w:t>
                        </w:r>
                      </w:p>
                    </w:txbxContent>
                  </v:textbox>
                </v:shape>
                <v:shape id="Textbox 497" o:spid="_x0000_s1215" type="#_x0000_t202" style="position:absolute;left:34362;top:7652;width:2762;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Y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BrU/+YxQAAANwAAAAP&#10;AAAAAAAAAAAAAAAAAAcCAABkcnMvZG93bnJldi54bWxQSwUGAAAAAAMAAwC3AAAA+QIAAAAA&#10;" filled="f" stroked="f">
                  <v:textbox inset="0,0,0,0">
                    <w:txbxContent>
                      <w:p w14:paraId="6C10F337" w14:textId="77777777" w:rsidR="00544DAD" w:rsidRDefault="00294456">
                        <w:pPr>
                          <w:spacing w:line="204" w:lineRule="exact"/>
                          <w:rPr>
                            <w:sz w:val="18"/>
                          </w:rPr>
                        </w:pPr>
                        <w:r>
                          <w:rPr>
                            <w:spacing w:val="-4"/>
                            <w:sz w:val="18"/>
                          </w:rPr>
                          <w:t>2.6%</w:t>
                        </w:r>
                      </w:p>
                      <w:p w14:paraId="614F669C" w14:textId="77777777" w:rsidR="00544DAD" w:rsidRDefault="00544DAD"/>
                      <w:p w14:paraId="5313BA64" w14:textId="3E206296" w:rsidR="00544DAD" w:rsidRDefault="00AE43C6">
                        <w:pPr>
                          <w:spacing w:line="204" w:lineRule="exact"/>
                          <w:rPr>
                            <w:sz w:val="18"/>
                          </w:rPr>
                        </w:pPr>
                        <w:r>
                          <w:rPr>
                            <w:spacing w:val="-4"/>
                            <w:sz w:val="18"/>
                          </w:rPr>
                          <w:t>2.6%</w:t>
                        </w:r>
                      </w:p>
                    </w:txbxContent>
                  </v:textbox>
                </v:shape>
                <v:shape id="Textbox 498" o:spid="_x0000_s1216" type="#_x0000_t202" style="position:absolute;left:62864;top:8615;width:2762;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vqwwAAANwAAAAPAAAAZHJzL2Rvd25yZXYueG1sRE/Pa8Iw&#10;FL4L+x/CE3bTVBm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Gsxr6sMAAADcAAAADwAA&#10;AAAAAAAAAAAAAAAHAgAAZHJzL2Rvd25yZXYueG1sUEsFBgAAAAADAAMAtwAAAPcCAAAAAA==&#10;" filled="f" stroked="f">
                  <v:textbox inset="0,0,0,0">
                    <w:txbxContent>
                      <w:p w14:paraId="29C5396B" w14:textId="77777777" w:rsidR="00544DAD" w:rsidRDefault="00294456">
                        <w:pPr>
                          <w:spacing w:line="204" w:lineRule="exact"/>
                          <w:rPr>
                            <w:sz w:val="18"/>
                          </w:rPr>
                        </w:pPr>
                        <w:r>
                          <w:rPr>
                            <w:spacing w:val="-4"/>
                            <w:sz w:val="18"/>
                          </w:rPr>
                          <w:t>2.6%</w:t>
                        </w:r>
                      </w:p>
                      <w:p w14:paraId="0E389970" w14:textId="77777777" w:rsidR="00544DAD" w:rsidRDefault="00544DAD"/>
                      <w:p w14:paraId="5313BA65" w14:textId="2C630FD1" w:rsidR="00544DAD" w:rsidRDefault="00AE43C6">
                        <w:pPr>
                          <w:spacing w:line="204" w:lineRule="exact"/>
                          <w:rPr>
                            <w:sz w:val="18"/>
                          </w:rPr>
                        </w:pPr>
                        <w:r>
                          <w:rPr>
                            <w:spacing w:val="-4"/>
                            <w:sz w:val="18"/>
                          </w:rPr>
                          <w:t>2.6%</w:t>
                        </w:r>
                      </w:p>
                    </w:txbxContent>
                  </v:textbox>
                </v:shape>
                <v:shape id="Textbox 499" o:spid="_x0000_s1217" type="#_x0000_t202" style="position:absolute;left:76891;top:7766;width:2763;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5xxQAAANwAAAAPAAAAZHJzL2Rvd25yZXYueG1sRI9Ba8JA&#10;FITvBf/D8gRvdWMR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B1gM5xxQAAANwAAAAP&#10;AAAAAAAAAAAAAAAAAAcCAABkcnMvZG93bnJldi54bWxQSwUGAAAAAAMAAwC3AAAA+QIAAAAA&#10;" filled="f" stroked="f">
                  <v:textbox inset="0,0,0,0">
                    <w:txbxContent>
                      <w:p w14:paraId="0CF3ADD2" w14:textId="77777777" w:rsidR="00544DAD" w:rsidRDefault="00294456">
                        <w:pPr>
                          <w:spacing w:line="204" w:lineRule="exact"/>
                          <w:rPr>
                            <w:sz w:val="18"/>
                          </w:rPr>
                        </w:pPr>
                        <w:r>
                          <w:rPr>
                            <w:spacing w:val="-4"/>
                            <w:sz w:val="18"/>
                          </w:rPr>
                          <w:t>2.7%</w:t>
                        </w:r>
                      </w:p>
                      <w:p w14:paraId="7B5FF69A" w14:textId="77777777" w:rsidR="00544DAD" w:rsidRDefault="00544DAD"/>
                      <w:p w14:paraId="5313BA66" w14:textId="2B845D52" w:rsidR="00544DAD" w:rsidRDefault="00AE43C6">
                        <w:pPr>
                          <w:spacing w:line="204" w:lineRule="exact"/>
                          <w:rPr>
                            <w:sz w:val="18"/>
                          </w:rPr>
                        </w:pPr>
                        <w:r>
                          <w:rPr>
                            <w:spacing w:val="-4"/>
                            <w:sz w:val="18"/>
                          </w:rPr>
                          <w:t>2.7%</w:t>
                        </w:r>
                      </w:p>
                    </w:txbxContent>
                  </v:textbox>
                </v:shape>
                <v:shape id="Textbox 500" o:spid="_x0000_s1218" type="#_x0000_t202" style="position:absolute;left:6757;top:10503;width:2762;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32wQAAANwAAAAPAAAAZHJzL2Rvd25yZXYueG1sRE/Pa8Iw&#10;FL4P/B/CE3abiYPJ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HpR/fbBAAAA3AAAAA8AAAAA&#10;AAAAAAAAAAAABwIAAGRycy9kb3ducmV2LnhtbFBLBQYAAAAAAwADALcAAAD1AgAAAAA=&#10;" filled="f" stroked="f">
                  <v:textbox inset="0,0,0,0">
                    <w:txbxContent>
                      <w:p w14:paraId="5261994E" w14:textId="77777777" w:rsidR="00544DAD" w:rsidRDefault="00294456">
                        <w:pPr>
                          <w:spacing w:line="204" w:lineRule="exact"/>
                          <w:rPr>
                            <w:sz w:val="18"/>
                          </w:rPr>
                        </w:pPr>
                        <w:r>
                          <w:rPr>
                            <w:spacing w:val="-4"/>
                            <w:sz w:val="18"/>
                          </w:rPr>
                          <w:t>2.3%</w:t>
                        </w:r>
                      </w:p>
                      <w:p w14:paraId="054337D5" w14:textId="77777777" w:rsidR="00544DAD" w:rsidRDefault="00544DAD"/>
                      <w:p w14:paraId="5313BA67" w14:textId="7EC18878" w:rsidR="00544DAD" w:rsidRDefault="00AE43C6">
                        <w:pPr>
                          <w:spacing w:line="204" w:lineRule="exact"/>
                          <w:rPr>
                            <w:sz w:val="18"/>
                          </w:rPr>
                        </w:pPr>
                        <w:r>
                          <w:rPr>
                            <w:spacing w:val="-4"/>
                            <w:sz w:val="18"/>
                          </w:rPr>
                          <w:t>2.3%</w:t>
                        </w:r>
                      </w:p>
                    </w:txbxContent>
                  </v:textbox>
                </v:shape>
                <v:shape id="Textbox 501" o:spid="_x0000_s1219" type="#_x0000_t202" style="position:absolute;left:20782;top:9666;width:2768;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htxQAAANwAAAAPAAAAZHJzL2Rvd25yZXYueG1sRI9BawIx&#10;FITvQv9DeIXeNFGo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AVHVhtxQAAANwAAAAP&#10;AAAAAAAAAAAAAAAAAAcCAABkcnMvZG93bnJldi54bWxQSwUGAAAAAAMAAwC3AAAA+QIAAAAA&#10;" filled="f" stroked="f">
                  <v:textbox inset="0,0,0,0">
                    <w:txbxContent>
                      <w:p w14:paraId="658BFCE6" w14:textId="77777777" w:rsidR="00544DAD" w:rsidRDefault="00294456">
                        <w:pPr>
                          <w:spacing w:line="204" w:lineRule="exact"/>
                          <w:rPr>
                            <w:sz w:val="18"/>
                          </w:rPr>
                        </w:pPr>
                        <w:r>
                          <w:rPr>
                            <w:spacing w:val="-4"/>
                            <w:sz w:val="18"/>
                          </w:rPr>
                          <w:t>2.5%</w:t>
                        </w:r>
                      </w:p>
                      <w:p w14:paraId="4671FCCA" w14:textId="77777777" w:rsidR="00544DAD" w:rsidRDefault="00544DAD"/>
                      <w:p w14:paraId="5313BA68" w14:textId="1DFBA72E" w:rsidR="00544DAD" w:rsidRDefault="00AE43C6">
                        <w:pPr>
                          <w:spacing w:line="204" w:lineRule="exact"/>
                          <w:rPr>
                            <w:sz w:val="18"/>
                          </w:rPr>
                        </w:pPr>
                        <w:r>
                          <w:rPr>
                            <w:spacing w:val="-4"/>
                            <w:sz w:val="18"/>
                          </w:rPr>
                          <w:t>2.5%</w:t>
                        </w:r>
                      </w:p>
                    </w:txbxContent>
                  </v:textbox>
                </v:shape>
                <v:shape id="Textbox 502" o:spid="_x0000_s1220" type="#_x0000_t202" style="position:absolute;left:4515;top:30557;width:7245;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8YaxQAAANwAAAAPAAAAZHJzL2Rvd25yZXYueG1sRI9BawIx&#10;FITvBf9DeIK3mlRQ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Dlz8YaxQAAANwAAAAP&#10;AAAAAAAAAAAAAAAAAAcCAABkcnMvZG93bnJldi54bWxQSwUGAAAAAAMAAwC3AAAA+QIAAAAA&#10;" filled="f" stroked="f">
                  <v:textbox inset="0,0,0,0">
                    <w:txbxContent>
                      <w:p w14:paraId="146F46FF" w14:textId="77777777" w:rsidR="00544DAD" w:rsidRDefault="00294456">
                        <w:pPr>
                          <w:spacing w:line="204" w:lineRule="exact"/>
                          <w:rPr>
                            <w:sz w:val="18"/>
                          </w:rPr>
                        </w:pPr>
                        <w:r>
                          <w:rPr>
                            <w:spacing w:val="-2"/>
                            <w:sz w:val="18"/>
                          </w:rPr>
                          <w:t>Psychologists</w:t>
                        </w:r>
                      </w:p>
                      <w:p w14:paraId="0C037424" w14:textId="77777777" w:rsidR="00544DAD" w:rsidRDefault="00544DAD"/>
                      <w:p w14:paraId="5313BA69" w14:textId="7B8B31D6" w:rsidR="00544DAD" w:rsidRDefault="00AE43C6">
                        <w:pPr>
                          <w:spacing w:line="204" w:lineRule="exact"/>
                          <w:rPr>
                            <w:sz w:val="18"/>
                          </w:rPr>
                        </w:pPr>
                        <w:r>
                          <w:rPr>
                            <w:spacing w:val="-2"/>
                            <w:sz w:val="18"/>
                          </w:rPr>
                          <w:t>Psychologists</w:t>
                        </w:r>
                      </w:p>
                    </w:txbxContent>
                  </v:textbox>
                </v:shape>
                <v:shape id="Textbox 503" o:spid="_x0000_s1221" type="#_x0000_t202" style="position:absolute;left:16927;top:30557;width:10459;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2OBxQAAANwAAAAPAAAAZHJzL2Rvd25yZXYueG1sRI9BawIx&#10;FITvBf9DeIXealJL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CKg2OBxQAAANwAAAAP&#10;AAAAAAAAAAAAAAAAAAcCAABkcnMvZG93bnJldi54bWxQSwUGAAAAAAMAAwC3AAAA+QIAAAAA&#10;" filled="f" stroked="f">
                  <v:textbox inset="0,0,0,0">
                    <w:txbxContent>
                      <w:p w14:paraId="4F25D4CD" w14:textId="77777777" w:rsidR="00544DAD" w:rsidRDefault="00294456">
                        <w:pPr>
                          <w:spacing w:line="244" w:lineRule="auto"/>
                          <w:ind w:left="345" w:hanging="346"/>
                          <w:rPr>
                            <w:sz w:val="18"/>
                          </w:rPr>
                        </w:pPr>
                        <w:r>
                          <w:rPr>
                            <w:sz w:val="18"/>
                          </w:rPr>
                          <w:t>Clinical</w:t>
                        </w:r>
                        <w:r>
                          <w:rPr>
                            <w:spacing w:val="-6"/>
                            <w:sz w:val="18"/>
                          </w:rPr>
                          <w:t xml:space="preserve"> </w:t>
                        </w:r>
                        <w:proofErr w:type="gramStart"/>
                        <w:r>
                          <w:rPr>
                            <w:sz w:val="18"/>
                          </w:rPr>
                          <w:t>Associate</w:t>
                        </w:r>
                        <w:r>
                          <w:rPr>
                            <w:spacing w:val="-6"/>
                            <w:sz w:val="18"/>
                          </w:rPr>
                          <w:t xml:space="preserve"> </w:t>
                        </w:r>
                        <w:r>
                          <w:rPr>
                            <w:sz w:val="18"/>
                          </w:rPr>
                          <w:t xml:space="preserve">in </w:t>
                        </w:r>
                        <w:r>
                          <w:rPr>
                            <w:spacing w:val="-2"/>
                            <w:sz w:val="18"/>
                          </w:rPr>
                          <w:t>Psychology</w:t>
                        </w:r>
                        <w:proofErr w:type="gramEnd"/>
                      </w:p>
                      <w:p w14:paraId="7961A119" w14:textId="77777777" w:rsidR="00544DAD" w:rsidRDefault="00544DAD"/>
                      <w:p w14:paraId="5313BA6A" w14:textId="316E4594" w:rsidR="00544DAD" w:rsidRDefault="00AE43C6">
                        <w:pPr>
                          <w:spacing w:line="244" w:lineRule="auto"/>
                          <w:ind w:left="345" w:hanging="346"/>
                          <w:rPr>
                            <w:sz w:val="18"/>
                          </w:rPr>
                        </w:pPr>
                        <w:r>
                          <w:rPr>
                            <w:sz w:val="18"/>
                          </w:rPr>
                          <w:t>Clinical</w:t>
                        </w:r>
                        <w:r>
                          <w:rPr>
                            <w:spacing w:val="-6"/>
                            <w:sz w:val="18"/>
                          </w:rPr>
                          <w:t xml:space="preserve"> </w:t>
                        </w:r>
                        <w:proofErr w:type="gramStart"/>
                        <w:r>
                          <w:rPr>
                            <w:sz w:val="18"/>
                          </w:rPr>
                          <w:t>Associate</w:t>
                        </w:r>
                        <w:r>
                          <w:rPr>
                            <w:spacing w:val="-6"/>
                            <w:sz w:val="18"/>
                          </w:rPr>
                          <w:t xml:space="preserve"> </w:t>
                        </w:r>
                        <w:r>
                          <w:rPr>
                            <w:sz w:val="18"/>
                          </w:rPr>
                          <w:t xml:space="preserve">in </w:t>
                        </w:r>
                        <w:r>
                          <w:rPr>
                            <w:spacing w:val="-2"/>
                            <w:sz w:val="18"/>
                          </w:rPr>
                          <w:t>Psychology</w:t>
                        </w:r>
                        <w:proofErr w:type="gramEnd"/>
                      </w:p>
                    </w:txbxContent>
                  </v:textbox>
                </v:shape>
                <v:shape id="Textbox 504" o:spid="_x0000_s1222" type="#_x0000_t202" style="position:absolute;left:30049;top:30557;width:54280;height:3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vv1xQAAANwAAAAPAAAAZHJzL2Rvd25yZXYueG1sRI9BawIx&#10;FITvBf9DeIXealJp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AFavv1xQAAANwAAAAP&#10;AAAAAAAAAAAAAAAAAAcCAABkcnMvZG93bnJldi54bWxQSwUGAAAAAAMAAwC3AAAA+QIAAAAA&#10;" filled="f" stroked="f">
                  <v:textbox inset="0,0,0,0">
                    <w:txbxContent>
                      <w:p w14:paraId="62938AF3" w14:textId="744E7654" w:rsidR="00544DAD" w:rsidRDefault="00294456">
                        <w:pPr>
                          <w:tabs>
                            <w:tab w:val="left" w:pos="2152"/>
                            <w:tab w:val="left" w:pos="6876"/>
                          </w:tabs>
                          <w:spacing w:line="204" w:lineRule="exact"/>
                          <w:rPr>
                            <w:sz w:val="18"/>
                          </w:rPr>
                        </w:pPr>
                        <w:r>
                          <w:rPr>
                            <w:sz w:val="18"/>
                          </w:rPr>
                          <w:t>Assistant</w:t>
                        </w:r>
                        <w:r>
                          <w:rPr>
                            <w:spacing w:val="3"/>
                            <w:sz w:val="18"/>
                          </w:rPr>
                          <w:t xml:space="preserve"> </w:t>
                        </w:r>
                        <w:r>
                          <w:rPr>
                            <w:spacing w:val="-2"/>
                            <w:sz w:val="18"/>
                          </w:rPr>
                          <w:t>Psychologists</w:t>
                        </w:r>
                        <w:r>
                          <w:rPr>
                            <w:sz w:val="18"/>
                          </w:rPr>
                          <w:tab/>
                          <w:t>Psychological</w:t>
                        </w:r>
                        <w:r>
                          <w:rPr>
                            <w:spacing w:val="3"/>
                            <w:sz w:val="18"/>
                          </w:rPr>
                          <w:t xml:space="preserve"> </w:t>
                        </w:r>
                        <w:r>
                          <w:rPr>
                            <w:sz w:val="18"/>
                          </w:rPr>
                          <w:t>Therapists</w:t>
                        </w:r>
                        <w:r>
                          <w:rPr>
                            <w:spacing w:val="53"/>
                            <w:sz w:val="18"/>
                          </w:rPr>
                          <w:t xml:space="preserve"> </w:t>
                        </w:r>
                        <w:r>
                          <w:rPr>
                            <w:sz w:val="18"/>
                          </w:rPr>
                          <w:t>Psychological</w:t>
                        </w:r>
                        <w:r>
                          <w:rPr>
                            <w:spacing w:val="2"/>
                            <w:sz w:val="18"/>
                          </w:rPr>
                          <w:t xml:space="preserve"> </w:t>
                        </w:r>
                        <w:r>
                          <w:rPr>
                            <w:spacing w:val="-2"/>
                            <w:sz w:val="18"/>
                          </w:rPr>
                          <w:t>Practitioners</w:t>
                        </w:r>
                        <w:r>
                          <w:rPr>
                            <w:sz w:val="18"/>
                          </w:rPr>
                          <w:tab/>
                          <w:t>All</w:t>
                        </w:r>
                        <w:r>
                          <w:rPr>
                            <w:spacing w:val="-2"/>
                            <w:sz w:val="18"/>
                          </w:rPr>
                          <w:t xml:space="preserve"> Psychological</w:t>
                        </w:r>
                      </w:p>
                      <w:p w14:paraId="51468848" w14:textId="77777777" w:rsidR="00544DAD" w:rsidRDefault="00294456">
                        <w:pPr>
                          <w:spacing w:before="4"/>
                          <w:ind w:left="6626"/>
                          <w:jc w:val="center"/>
                          <w:rPr>
                            <w:sz w:val="18"/>
                          </w:rPr>
                        </w:pPr>
                        <w:r>
                          <w:rPr>
                            <w:sz w:val="18"/>
                          </w:rPr>
                          <w:t>Professions</w:t>
                        </w:r>
                        <w:r>
                          <w:rPr>
                            <w:spacing w:val="5"/>
                            <w:sz w:val="18"/>
                          </w:rPr>
                          <w:t xml:space="preserve"> </w:t>
                        </w:r>
                        <w:r>
                          <w:rPr>
                            <w:sz w:val="18"/>
                          </w:rPr>
                          <w:t>Staff</w:t>
                        </w:r>
                        <w:r>
                          <w:rPr>
                            <w:spacing w:val="1"/>
                            <w:sz w:val="18"/>
                          </w:rPr>
                          <w:t xml:space="preserve"> </w:t>
                        </w:r>
                        <w:r>
                          <w:rPr>
                            <w:spacing w:val="-2"/>
                            <w:sz w:val="18"/>
                          </w:rPr>
                          <w:t>(excl.</w:t>
                        </w:r>
                      </w:p>
                      <w:p w14:paraId="19E7239A" w14:textId="77777777" w:rsidR="00544DAD" w:rsidRDefault="00294456">
                        <w:pPr>
                          <w:spacing w:before="3"/>
                          <w:ind w:left="6626" w:right="11"/>
                          <w:jc w:val="center"/>
                          <w:rPr>
                            <w:sz w:val="18"/>
                          </w:rPr>
                        </w:pPr>
                        <w:r>
                          <w:rPr>
                            <w:sz w:val="18"/>
                          </w:rPr>
                          <w:t>NHS</w:t>
                        </w:r>
                        <w:r>
                          <w:rPr>
                            <w:spacing w:val="-1"/>
                            <w:sz w:val="18"/>
                          </w:rPr>
                          <w:t xml:space="preserve"> </w:t>
                        </w:r>
                        <w:proofErr w:type="spellStart"/>
                        <w:r>
                          <w:rPr>
                            <w:spacing w:val="-2"/>
                            <w:sz w:val="18"/>
                          </w:rPr>
                          <w:t>TTad</w:t>
                        </w:r>
                        <w:proofErr w:type="spellEnd"/>
                        <w:r>
                          <w:rPr>
                            <w:spacing w:val="-2"/>
                            <w:sz w:val="18"/>
                          </w:rPr>
                          <w:t>)</w:t>
                        </w:r>
                      </w:p>
                      <w:p w14:paraId="534D7E92" w14:textId="77777777" w:rsidR="00544DAD" w:rsidRDefault="00544DAD"/>
                      <w:p w14:paraId="5313BA6B" w14:textId="5EFD86A5" w:rsidR="00544DAD" w:rsidRDefault="00AE43C6">
                        <w:pPr>
                          <w:tabs>
                            <w:tab w:val="left" w:pos="2152"/>
                            <w:tab w:val="left" w:pos="6876"/>
                          </w:tabs>
                          <w:spacing w:line="204" w:lineRule="exact"/>
                          <w:rPr>
                            <w:sz w:val="18"/>
                          </w:rPr>
                        </w:pPr>
                        <w:r>
                          <w:rPr>
                            <w:sz w:val="18"/>
                          </w:rPr>
                          <w:t>Assistant</w:t>
                        </w:r>
                        <w:r>
                          <w:rPr>
                            <w:spacing w:val="3"/>
                            <w:sz w:val="18"/>
                          </w:rPr>
                          <w:t xml:space="preserve"> </w:t>
                        </w:r>
                        <w:r>
                          <w:rPr>
                            <w:spacing w:val="-2"/>
                            <w:sz w:val="18"/>
                          </w:rPr>
                          <w:t>Psychologists</w:t>
                        </w:r>
                        <w:r>
                          <w:rPr>
                            <w:sz w:val="18"/>
                          </w:rPr>
                          <w:tab/>
                          <w:t>Psychological</w:t>
                        </w:r>
                        <w:r>
                          <w:rPr>
                            <w:spacing w:val="3"/>
                            <w:sz w:val="18"/>
                          </w:rPr>
                          <w:t xml:space="preserve"> </w:t>
                        </w:r>
                        <w:r>
                          <w:rPr>
                            <w:sz w:val="18"/>
                          </w:rPr>
                          <w:t>Therapists</w:t>
                        </w:r>
                        <w:r>
                          <w:rPr>
                            <w:spacing w:val="53"/>
                            <w:sz w:val="18"/>
                          </w:rPr>
                          <w:t xml:space="preserve"> </w:t>
                        </w:r>
                        <w:r>
                          <w:rPr>
                            <w:sz w:val="18"/>
                          </w:rPr>
                          <w:t>Psychological</w:t>
                        </w:r>
                        <w:r>
                          <w:rPr>
                            <w:spacing w:val="2"/>
                            <w:sz w:val="18"/>
                          </w:rPr>
                          <w:t xml:space="preserve"> </w:t>
                        </w:r>
                        <w:r>
                          <w:rPr>
                            <w:spacing w:val="-2"/>
                            <w:sz w:val="18"/>
                          </w:rPr>
                          <w:t>Practitioners</w:t>
                        </w:r>
                        <w:r>
                          <w:rPr>
                            <w:sz w:val="18"/>
                          </w:rPr>
                          <w:tab/>
                          <w:t>All</w:t>
                        </w:r>
                        <w:r>
                          <w:rPr>
                            <w:spacing w:val="-2"/>
                            <w:sz w:val="18"/>
                          </w:rPr>
                          <w:t xml:space="preserve"> </w:t>
                        </w:r>
                        <w:proofErr w:type="spellStart"/>
                        <w:r>
                          <w:rPr>
                            <w:spacing w:val="-2"/>
                            <w:sz w:val="18"/>
                          </w:rPr>
                          <w:t>Psychologicial</w:t>
                        </w:r>
                        <w:proofErr w:type="spellEnd"/>
                      </w:p>
                      <w:p w14:paraId="5313BA6C" w14:textId="77777777" w:rsidR="00544DAD" w:rsidRDefault="00AE43C6">
                        <w:pPr>
                          <w:spacing w:before="4"/>
                          <w:ind w:left="6626"/>
                          <w:jc w:val="center"/>
                          <w:rPr>
                            <w:sz w:val="18"/>
                          </w:rPr>
                        </w:pPr>
                        <w:r>
                          <w:rPr>
                            <w:sz w:val="18"/>
                          </w:rPr>
                          <w:t>Professions</w:t>
                        </w:r>
                        <w:r>
                          <w:rPr>
                            <w:spacing w:val="5"/>
                            <w:sz w:val="18"/>
                          </w:rPr>
                          <w:t xml:space="preserve"> </w:t>
                        </w:r>
                        <w:r>
                          <w:rPr>
                            <w:sz w:val="18"/>
                          </w:rPr>
                          <w:t>Staff</w:t>
                        </w:r>
                        <w:r>
                          <w:rPr>
                            <w:spacing w:val="1"/>
                            <w:sz w:val="18"/>
                          </w:rPr>
                          <w:t xml:space="preserve"> </w:t>
                        </w:r>
                        <w:r>
                          <w:rPr>
                            <w:spacing w:val="-2"/>
                            <w:sz w:val="18"/>
                          </w:rPr>
                          <w:t>(excl.</w:t>
                        </w:r>
                      </w:p>
                      <w:p w14:paraId="5313BA6D" w14:textId="77777777" w:rsidR="00544DAD" w:rsidRDefault="00AE43C6">
                        <w:pPr>
                          <w:spacing w:before="3"/>
                          <w:ind w:left="6626" w:right="11"/>
                          <w:jc w:val="center"/>
                          <w:rPr>
                            <w:sz w:val="18"/>
                          </w:rPr>
                        </w:pPr>
                        <w:r>
                          <w:rPr>
                            <w:sz w:val="18"/>
                          </w:rPr>
                          <w:t>NHS</w:t>
                        </w:r>
                        <w:r>
                          <w:rPr>
                            <w:spacing w:val="-1"/>
                            <w:sz w:val="18"/>
                          </w:rPr>
                          <w:t xml:space="preserve"> </w:t>
                        </w:r>
                        <w:proofErr w:type="spellStart"/>
                        <w:r>
                          <w:rPr>
                            <w:spacing w:val="-2"/>
                            <w:sz w:val="18"/>
                          </w:rPr>
                          <w:t>TTad</w:t>
                        </w:r>
                        <w:proofErr w:type="spellEnd"/>
                        <w:r>
                          <w:rPr>
                            <w:spacing w:val="-2"/>
                            <w:sz w:val="18"/>
                          </w:rPr>
                          <w:t>)</w:t>
                        </w:r>
                      </w:p>
                    </w:txbxContent>
                  </v:textbox>
                </v:shape>
                <w10:wrap anchorx="page"/>
              </v:group>
            </w:pict>
          </mc:Fallback>
        </mc:AlternateContent>
      </w:r>
      <w:r w:rsidRPr="00402967">
        <w:t>These</w:t>
      </w:r>
      <w:r w:rsidRPr="00402967">
        <w:rPr>
          <w:spacing w:val="-8"/>
        </w:rPr>
        <w:t xml:space="preserve"> </w:t>
      </w:r>
      <w:r w:rsidRPr="00402967">
        <w:t>rates</w:t>
      </w:r>
      <w:r w:rsidRPr="00402967">
        <w:rPr>
          <w:spacing w:val="-4"/>
        </w:rPr>
        <w:t xml:space="preserve"> </w:t>
      </w:r>
      <w:r w:rsidRPr="00402967">
        <w:t>compare</w:t>
      </w:r>
      <w:r w:rsidRPr="00402967">
        <w:rPr>
          <w:spacing w:val="-9"/>
        </w:rPr>
        <w:t xml:space="preserve"> </w:t>
      </w:r>
      <w:r w:rsidRPr="00402967">
        <w:t>to</w:t>
      </w:r>
      <w:r w:rsidRPr="00402967">
        <w:rPr>
          <w:spacing w:val="-3"/>
        </w:rPr>
        <w:t xml:space="preserve"> </w:t>
      </w:r>
      <w:r w:rsidRPr="00402967">
        <w:t>an</w:t>
      </w:r>
      <w:r w:rsidRPr="00402967">
        <w:rPr>
          <w:spacing w:val="-4"/>
        </w:rPr>
        <w:t xml:space="preserve"> </w:t>
      </w:r>
      <w:r w:rsidRPr="00402967">
        <w:t>overall</w:t>
      </w:r>
      <w:r w:rsidRPr="00402967">
        <w:rPr>
          <w:spacing w:val="-5"/>
        </w:rPr>
        <w:t xml:space="preserve"> </w:t>
      </w:r>
      <w:r w:rsidRPr="00402967">
        <w:t>sickness</w:t>
      </w:r>
      <w:r w:rsidRPr="00402967">
        <w:rPr>
          <w:spacing w:val="-7"/>
        </w:rPr>
        <w:t xml:space="preserve"> </w:t>
      </w:r>
      <w:r w:rsidRPr="00402967">
        <w:t>rate</w:t>
      </w:r>
      <w:r w:rsidRPr="00402967">
        <w:rPr>
          <w:spacing w:val="-3"/>
        </w:rPr>
        <w:t xml:space="preserve"> </w:t>
      </w:r>
      <w:r w:rsidRPr="00402967">
        <w:t>for</w:t>
      </w:r>
      <w:r w:rsidRPr="00402967">
        <w:rPr>
          <w:spacing w:val="-5"/>
        </w:rPr>
        <w:t xml:space="preserve"> </w:t>
      </w:r>
      <w:r w:rsidRPr="00402967">
        <w:t>NHS</w:t>
      </w:r>
      <w:r w:rsidRPr="00402967">
        <w:rPr>
          <w:spacing w:val="-4"/>
        </w:rPr>
        <w:t xml:space="preserve"> </w:t>
      </w:r>
      <w:r w:rsidRPr="00402967">
        <w:t>staff</w:t>
      </w:r>
      <w:r w:rsidRPr="00402967">
        <w:rPr>
          <w:spacing w:val="-4"/>
        </w:rPr>
        <w:t xml:space="preserve"> </w:t>
      </w:r>
      <w:r w:rsidRPr="00402967">
        <w:t>of</w:t>
      </w:r>
      <w:r w:rsidRPr="00402967">
        <w:rPr>
          <w:spacing w:val="-2"/>
        </w:rPr>
        <w:t xml:space="preserve"> </w:t>
      </w:r>
      <w:r w:rsidRPr="00402967">
        <w:t>4.7%</w:t>
      </w:r>
      <w:r w:rsidRPr="00402967">
        <w:rPr>
          <w:spacing w:val="-7"/>
        </w:rPr>
        <w:t xml:space="preserve"> </w:t>
      </w:r>
      <w:r w:rsidRPr="00402967">
        <w:t>in</w:t>
      </w:r>
      <w:r w:rsidRPr="00402967">
        <w:rPr>
          <w:spacing w:val="-3"/>
        </w:rPr>
        <w:t xml:space="preserve"> </w:t>
      </w:r>
      <w:r w:rsidRPr="00402967">
        <w:t>March</w:t>
      </w:r>
      <w:r w:rsidRPr="00402967">
        <w:rPr>
          <w:spacing w:val="-4"/>
        </w:rPr>
        <w:t xml:space="preserve"> </w:t>
      </w:r>
      <w:r w:rsidRPr="00402967">
        <w:rPr>
          <w:spacing w:val="-2"/>
        </w:rPr>
        <w:t>2024</w:t>
      </w:r>
      <w:hyperlink w:anchor="References" w:history="1">
        <w:r w:rsidR="00544DAD" w:rsidRPr="00402967">
          <w:rPr>
            <w:rStyle w:val="Hyperlink"/>
            <w:spacing w:val="-2"/>
            <w:position w:val="7"/>
            <w:sz w:val="16"/>
          </w:rPr>
          <w:t>11</w:t>
        </w:r>
      </w:hyperlink>
      <w:r w:rsidRPr="00402967">
        <w:rPr>
          <w:spacing w:val="-2"/>
        </w:rPr>
        <w:t>.</w:t>
      </w:r>
    </w:p>
    <w:p w14:paraId="2CDE1A72" w14:textId="2BECADFE" w:rsidR="00BA0229" w:rsidRPr="00402967" w:rsidRDefault="00BA0229" w:rsidP="000E1660">
      <w:pPr>
        <w:pStyle w:val="BodyText"/>
        <w:spacing w:before="120"/>
        <w:ind w:left="403"/>
        <w:rPr>
          <w:color w:val="221F1F"/>
        </w:rPr>
      </w:pPr>
      <w:r w:rsidRPr="00402967">
        <w:rPr>
          <w:color w:val="221F1F"/>
        </w:rPr>
        <w:t>Please</w:t>
      </w:r>
      <w:r w:rsidRPr="00402967">
        <w:rPr>
          <w:color w:val="221F1F"/>
          <w:spacing w:val="-10"/>
        </w:rPr>
        <w:t xml:space="preserve"> </w:t>
      </w:r>
      <w:r w:rsidRPr="00402967">
        <w:rPr>
          <w:color w:val="221F1F"/>
        </w:rPr>
        <w:t>note</w:t>
      </w:r>
      <w:r w:rsidRPr="00402967">
        <w:rPr>
          <w:color w:val="221F1F"/>
          <w:spacing w:val="-8"/>
        </w:rPr>
        <w:t xml:space="preserve"> </w:t>
      </w:r>
      <w:r w:rsidRPr="00402967">
        <w:rPr>
          <w:color w:val="221F1F"/>
        </w:rPr>
        <w:t>the</w:t>
      </w:r>
      <w:r w:rsidRPr="00402967">
        <w:rPr>
          <w:color w:val="221F1F"/>
          <w:spacing w:val="-8"/>
        </w:rPr>
        <w:t xml:space="preserve"> </w:t>
      </w:r>
      <w:r w:rsidRPr="00402967">
        <w:rPr>
          <w:color w:val="221F1F"/>
        </w:rPr>
        <w:t>chart/table</w:t>
      </w:r>
      <w:r w:rsidRPr="00402967">
        <w:rPr>
          <w:color w:val="221F1F"/>
          <w:spacing w:val="-11"/>
        </w:rPr>
        <w:t xml:space="preserve"> </w:t>
      </w:r>
      <w:r w:rsidRPr="00402967">
        <w:rPr>
          <w:color w:val="221F1F"/>
        </w:rPr>
        <w:t>includes</w:t>
      </w:r>
      <w:r w:rsidRPr="00402967">
        <w:rPr>
          <w:color w:val="221F1F"/>
          <w:spacing w:val="-11"/>
        </w:rPr>
        <w:t xml:space="preserve"> </w:t>
      </w:r>
      <w:r w:rsidRPr="00402967">
        <w:rPr>
          <w:color w:val="221F1F"/>
        </w:rPr>
        <w:t>rates/values</w:t>
      </w:r>
      <w:r w:rsidRPr="00402967">
        <w:rPr>
          <w:color w:val="221F1F"/>
          <w:spacing w:val="-9"/>
        </w:rPr>
        <w:t xml:space="preserve"> </w:t>
      </w:r>
      <w:r w:rsidRPr="00402967">
        <w:rPr>
          <w:color w:val="221F1F"/>
        </w:rPr>
        <w:t>where</w:t>
      </w:r>
      <w:r w:rsidRPr="00402967">
        <w:rPr>
          <w:color w:val="221F1F"/>
          <w:spacing w:val="-13"/>
        </w:rPr>
        <w:t xml:space="preserve"> </w:t>
      </w:r>
      <w:r w:rsidRPr="00402967">
        <w:rPr>
          <w:color w:val="221F1F"/>
        </w:rPr>
        <w:t>all</w:t>
      </w:r>
      <w:r w:rsidRPr="00402967">
        <w:rPr>
          <w:color w:val="221F1F"/>
          <w:spacing w:val="-5"/>
        </w:rPr>
        <w:t xml:space="preserve"> </w:t>
      </w:r>
      <w:r w:rsidRPr="00402967">
        <w:rPr>
          <w:color w:val="221F1F"/>
        </w:rPr>
        <w:t>components</w:t>
      </w:r>
      <w:r w:rsidRPr="00402967">
        <w:rPr>
          <w:color w:val="221F1F"/>
          <w:spacing w:val="-11"/>
        </w:rPr>
        <w:t xml:space="preserve"> </w:t>
      </w:r>
      <w:r w:rsidRPr="00402967">
        <w:rPr>
          <w:color w:val="221F1F"/>
        </w:rPr>
        <w:t>of</w:t>
      </w:r>
      <w:r w:rsidRPr="00402967">
        <w:rPr>
          <w:color w:val="221F1F"/>
          <w:spacing w:val="-4"/>
        </w:rPr>
        <w:t xml:space="preserve"> </w:t>
      </w:r>
      <w:r w:rsidRPr="00402967">
        <w:rPr>
          <w:color w:val="221F1F"/>
        </w:rPr>
        <w:t>HR</w:t>
      </w:r>
      <w:r w:rsidRPr="00402967">
        <w:rPr>
          <w:color w:val="221F1F"/>
          <w:spacing w:val="-6"/>
        </w:rPr>
        <w:t xml:space="preserve"> </w:t>
      </w:r>
      <w:r w:rsidRPr="00402967">
        <w:rPr>
          <w:color w:val="221F1F"/>
        </w:rPr>
        <w:t>metrics</w:t>
      </w:r>
      <w:r w:rsidRPr="00402967">
        <w:rPr>
          <w:color w:val="221F1F"/>
          <w:spacing w:val="-2"/>
        </w:rPr>
        <w:t xml:space="preserve"> </w:t>
      </w:r>
      <w:r w:rsidRPr="00402967">
        <w:rPr>
          <w:color w:val="221F1F"/>
        </w:rPr>
        <w:t>have</w:t>
      </w:r>
      <w:r w:rsidRPr="00402967">
        <w:rPr>
          <w:color w:val="221F1F"/>
          <w:spacing w:val="-10"/>
        </w:rPr>
        <w:t xml:space="preserve"> </w:t>
      </w:r>
      <w:r w:rsidRPr="00402967">
        <w:rPr>
          <w:color w:val="221F1F"/>
        </w:rPr>
        <w:t>been</w:t>
      </w:r>
      <w:r w:rsidRPr="00402967">
        <w:rPr>
          <w:color w:val="221F1F"/>
          <w:spacing w:val="-10"/>
        </w:rPr>
        <w:t xml:space="preserve"> </w:t>
      </w:r>
      <w:r w:rsidRPr="00402967">
        <w:rPr>
          <w:color w:val="221F1F"/>
          <w:spacing w:val="-2"/>
        </w:rPr>
        <w:t xml:space="preserve">entered. </w:t>
      </w:r>
      <w:r w:rsidRPr="00402967">
        <w:rPr>
          <w:color w:val="221F1F"/>
        </w:rPr>
        <w:t>Does</w:t>
      </w:r>
      <w:r w:rsidRPr="00402967">
        <w:rPr>
          <w:color w:val="221F1F"/>
          <w:spacing w:val="-10"/>
        </w:rPr>
        <w:t xml:space="preserve"> </w:t>
      </w:r>
      <w:r w:rsidRPr="00402967">
        <w:rPr>
          <w:color w:val="221F1F"/>
        </w:rPr>
        <w:t>not</w:t>
      </w:r>
      <w:r w:rsidRPr="00402967">
        <w:rPr>
          <w:color w:val="221F1F"/>
          <w:spacing w:val="-7"/>
        </w:rPr>
        <w:t xml:space="preserve"> </w:t>
      </w:r>
      <w:r w:rsidRPr="00402967">
        <w:rPr>
          <w:color w:val="221F1F"/>
        </w:rPr>
        <w:t>include</w:t>
      </w:r>
      <w:r w:rsidRPr="00402967">
        <w:rPr>
          <w:color w:val="221F1F"/>
          <w:spacing w:val="-10"/>
        </w:rPr>
        <w:t xml:space="preserve"> </w:t>
      </w:r>
      <w:r w:rsidRPr="00402967">
        <w:rPr>
          <w:color w:val="221F1F"/>
        </w:rPr>
        <w:t>NHS</w:t>
      </w:r>
      <w:r w:rsidRPr="00402967">
        <w:rPr>
          <w:color w:val="221F1F"/>
          <w:spacing w:val="-6"/>
        </w:rPr>
        <w:t xml:space="preserve"> </w:t>
      </w:r>
      <w:r w:rsidRPr="00402967">
        <w:rPr>
          <w:color w:val="221F1F"/>
        </w:rPr>
        <w:t>Talking</w:t>
      </w:r>
      <w:r w:rsidRPr="00402967">
        <w:rPr>
          <w:color w:val="221F1F"/>
          <w:spacing w:val="-8"/>
        </w:rPr>
        <w:t xml:space="preserve"> </w:t>
      </w:r>
      <w:r w:rsidRPr="00402967">
        <w:rPr>
          <w:color w:val="221F1F"/>
        </w:rPr>
        <w:t>Therapies</w:t>
      </w:r>
      <w:r w:rsidRPr="00402967">
        <w:rPr>
          <w:color w:val="221F1F"/>
          <w:spacing w:val="-11"/>
        </w:rPr>
        <w:t xml:space="preserve"> </w:t>
      </w:r>
      <w:r w:rsidRPr="00402967">
        <w:rPr>
          <w:color w:val="221F1F"/>
        </w:rPr>
        <w:t>Census</w:t>
      </w:r>
      <w:r w:rsidRPr="00402967">
        <w:rPr>
          <w:color w:val="221F1F"/>
          <w:spacing w:val="-9"/>
        </w:rPr>
        <w:t xml:space="preserve"> </w:t>
      </w:r>
      <w:r w:rsidRPr="00402967">
        <w:rPr>
          <w:color w:val="221F1F"/>
        </w:rPr>
        <w:t>data.</w:t>
      </w:r>
    </w:p>
    <w:p w14:paraId="54F05731" w14:textId="77777777" w:rsidR="00BA0229" w:rsidRPr="00402967" w:rsidRDefault="00BA0229" w:rsidP="000E1660">
      <w:pPr>
        <w:pStyle w:val="BodyText"/>
        <w:spacing w:before="120"/>
        <w:ind w:left="403"/>
        <w:rPr>
          <w:spacing w:val="-2"/>
        </w:rPr>
      </w:pPr>
    </w:p>
    <w:p w14:paraId="44F03CE4" w14:textId="77777777" w:rsidR="00E546DE" w:rsidRPr="00402967" w:rsidRDefault="00E546DE">
      <w:pPr>
        <w:pStyle w:val="BodyText"/>
        <w:spacing w:before="124"/>
        <w:ind w:left="400"/>
        <w:rPr>
          <w:spacing w:val="-2"/>
        </w:rPr>
      </w:pPr>
    </w:p>
    <w:p w14:paraId="3698A37A" w14:textId="77777777" w:rsidR="00E546DE" w:rsidRPr="00402967" w:rsidRDefault="00E546DE">
      <w:pPr>
        <w:pStyle w:val="BodyText"/>
        <w:spacing w:before="124"/>
        <w:ind w:left="400"/>
        <w:rPr>
          <w:spacing w:val="-2"/>
        </w:rPr>
      </w:pPr>
    </w:p>
    <w:p w14:paraId="3C13D44E" w14:textId="77777777" w:rsidR="00E546DE" w:rsidRPr="00402967" w:rsidRDefault="00E546DE">
      <w:pPr>
        <w:pStyle w:val="BodyText"/>
        <w:spacing w:before="124"/>
        <w:ind w:left="400"/>
        <w:rPr>
          <w:spacing w:val="-2"/>
        </w:rPr>
      </w:pPr>
    </w:p>
    <w:p w14:paraId="118F5188" w14:textId="77777777" w:rsidR="00E546DE" w:rsidRPr="00402967" w:rsidRDefault="00E546DE">
      <w:pPr>
        <w:pStyle w:val="BodyText"/>
        <w:spacing w:before="124"/>
        <w:ind w:left="400"/>
        <w:rPr>
          <w:spacing w:val="-2"/>
        </w:rPr>
      </w:pPr>
    </w:p>
    <w:p w14:paraId="69A6486E" w14:textId="77777777" w:rsidR="00E546DE" w:rsidRPr="00402967" w:rsidRDefault="00E546DE">
      <w:pPr>
        <w:pStyle w:val="BodyText"/>
        <w:spacing w:before="124"/>
        <w:ind w:left="400"/>
        <w:rPr>
          <w:spacing w:val="-2"/>
        </w:rPr>
      </w:pPr>
    </w:p>
    <w:p w14:paraId="42C55DFE" w14:textId="77777777" w:rsidR="00E546DE" w:rsidRPr="00402967" w:rsidRDefault="00E546DE">
      <w:pPr>
        <w:pStyle w:val="BodyText"/>
        <w:spacing w:before="124"/>
        <w:ind w:left="400"/>
        <w:rPr>
          <w:spacing w:val="-2"/>
        </w:rPr>
      </w:pPr>
    </w:p>
    <w:p w14:paraId="0FFC9BF2" w14:textId="77777777" w:rsidR="00E546DE" w:rsidRPr="00402967" w:rsidRDefault="00E546DE">
      <w:pPr>
        <w:pStyle w:val="BodyText"/>
        <w:spacing w:before="124"/>
        <w:ind w:left="400"/>
        <w:rPr>
          <w:spacing w:val="-2"/>
        </w:rPr>
      </w:pPr>
    </w:p>
    <w:p w14:paraId="70C76256" w14:textId="77777777" w:rsidR="00E546DE" w:rsidRPr="00402967" w:rsidRDefault="00E546DE">
      <w:pPr>
        <w:pStyle w:val="BodyText"/>
        <w:spacing w:before="124"/>
        <w:ind w:left="400"/>
        <w:rPr>
          <w:spacing w:val="-2"/>
        </w:rPr>
      </w:pPr>
    </w:p>
    <w:p w14:paraId="24D0619F" w14:textId="77777777" w:rsidR="00E546DE" w:rsidRPr="00402967" w:rsidRDefault="00E546DE">
      <w:pPr>
        <w:pStyle w:val="BodyText"/>
        <w:spacing w:before="124"/>
        <w:ind w:left="400"/>
        <w:rPr>
          <w:spacing w:val="-2"/>
        </w:rPr>
      </w:pPr>
    </w:p>
    <w:p w14:paraId="025EC12C" w14:textId="77777777" w:rsidR="00E546DE" w:rsidRPr="00402967" w:rsidRDefault="00E546DE">
      <w:pPr>
        <w:pStyle w:val="BodyText"/>
        <w:spacing w:before="124"/>
        <w:ind w:left="400"/>
        <w:rPr>
          <w:spacing w:val="-2"/>
        </w:rPr>
      </w:pPr>
    </w:p>
    <w:p w14:paraId="1CF1B662" w14:textId="77777777" w:rsidR="00E546DE" w:rsidRPr="00402967" w:rsidRDefault="00E546DE">
      <w:pPr>
        <w:pStyle w:val="BodyText"/>
        <w:spacing w:before="124"/>
        <w:ind w:left="400"/>
        <w:rPr>
          <w:spacing w:val="-2"/>
        </w:rPr>
      </w:pPr>
    </w:p>
    <w:p w14:paraId="7C530C87" w14:textId="77777777" w:rsidR="00E546DE" w:rsidRPr="00402967" w:rsidRDefault="00E546DE">
      <w:pPr>
        <w:pStyle w:val="BodyText"/>
        <w:spacing w:before="124"/>
        <w:ind w:left="400"/>
        <w:rPr>
          <w:spacing w:val="-2"/>
        </w:rPr>
      </w:pPr>
    </w:p>
    <w:p w14:paraId="46121C99" w14:textId="77777777" w:rsidR="00E546DE" w:rsidRPr="00402967" w:rsidRDefault="00E546DE">
      <w:pPr>
        <w:pStyle w:val="BodyText"/>
        <w:spacing w:before="124"/>
        <w:ind w:left="400"/>
        <w:rPr>
          <w:spacing w:val="-2"/>
        </w:rPr>
      </w:pPr>
    </w:p>
    <w:p w14:paraId="0F535359" w14:textId="77777777" w:rsidR="00E546DE" w:rsidRPr="00402967" w:rsidRDefault="00E546DE">
      <w:pPr>
        <w:pStyle w:val="BodyText"/>
        <w:spacing w:before="124"/>
        <w:ind w:left="400"/>
        <w:rPr>
          <w:spacing w:val="-2"/>
        </w:rPr>
      </w:pPr>
    </w:p>
    <w:p w14:paraId="44A2BC1B" w14:textId="2BA3B86C" w:rsidR="00E96EBE" w:rsidRPr="00402967" w:rsidRDefault="00E96EBE" w:rsidP="00E96EBE">
      <w:pPr>
        <w:tabs>
          <w:tab w:val="left" w:pos="17918"/>
        </w:tabs>
        <w:spacing w:before="145"/>
        <w:ind w:left="544"/>
        <w:rPr>
          <w:sz w:val="24"/>
        </w:rPr>
      </w:pPr>
      <w:r w:rsidRPr="00402967">
        <w:rPr>
          <w:color w:val="221F1F"/>
          <w:sz w:val="24"/>
        </w:rPr>
        <w:tab/>
      </w:r>
      <w:r w:rsidRPr="00402967">
        <w:rPr>
          <w:color w:val="425462"/>
          <w:spacing w:val="-5"/>
          <w:position w:val="-3"/>
          <w:sz w:val="24"/>
        </w:rPr>
        <w:t>50</w:t>
      </w:r>
    </w:p>
    <w:p w14:paraId="5429E00A" w14:textId="77777777" w:rsidR="00E546DE" w:rsidRPr="00402967" w:rsidRDefault="00E546DE">
      <w:pPr>
        <w:pStyle w:val="BodyText"/>
        <w:spacing w:before="124"/>
        <w:ind w:left="400"/>
        <w:rPr>
          <w:spacing w:val="-2"/>
        </w:rPr>
      </w:pPr>
    </w:p>
    <w:p w14:paraId="53139B6D" w14:textId="77777777" w:rsidR="00544DAD" w:rsidRPr="00402967" w:rsidRDefault="00544DAD">
      <w:pPr>
        <w:pStyle w:val="BodyText"/>
        <w:rPr>
          <w:sz w:val="20"/>
        </w:rPr>
      </w:pPr>
    </w:p>
    <w:tbl>
      <w:tblPr>
        <w:tblpPr w:leftFromText="180" w:rightFromText="180" w:vertAnchor="text" w:horzAnchor="page" w:tblpX="885" w:tblpY="106"/>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3974"/>
        <w:gridCol w:w="4061"/>
      </w:tblGrid>
      <w:tr w:rsidR="00E96EBE" w:rsidRPr="00402967" w14:paraId="31F6BCCA" w14:textId="77777777" w:rsidTr="00BA0229">
        <w:trPr>
          <w:trHeight w:val="812"/>
        </w:trPr>
        <w:tc>
          <w:tcPr>
            <w:tcW w:w="3974" w:type="dxa"/>
            <w:shd w:val="clear" w:color="auto" w:fill="002F86"/>
          </w:tcPr>
          <w:p w14:paraId="2251A27C" w14:textId="77777777" w:rsidR="00E96EBE" w:rsidRPr="00402967" w:rsidRDefault="00E96EBE" w:rsidP="00E96EBE">
            <w:pPr>
              <w:pStyle w:val="TableParagraph"/>
              <w:spacing w:before="168"/>
              <w:ind w:left="36"/>
              <w:jc w:val="left"/>
              <w:rPr>
                <w:b/>
                <w:sz w:val="24"/>
                <w:szCs w:val="24"/>
              </w:rPr>
            </w:pPr>
            <w:r w:rsidRPr="00402967">
              <w:rPr>
                <w:b/>
                <w:color w:val="FFFFFF"/>
                <w:sz w:val="24"/>
                <w:szCs w:val="24"/>
              </w:rPr>
              <w:t>Staff</w:t>
            </w:r>
            <w:r w:rsidRPr="00402967">
              <w:rPr>
                <w:b/>
                <w:color w:val="FFFFFF"/>
                <w:spacing w:val="-10"/>
                <w:sz w:val="24"/>
                <w:szCs w:val="24"/>
              </w:rPr>
              <w:t xml:space="preserve"> </w:t>
            </w:r>
            <w:r w:rsidRPr="00402967">
              <w:rPr>
                <w:b/>
                <w:color w:val="FFFFFF"/>
                <w:spacing w:val="-2"/>
                <w:sz w:val="24"/>
                <w:szCs w:val="24"/>
              </w:rPr>
              <w:t>group</w:t>
            </w:r>
          </w:p>
        </w:tc>
        <w:tc>
          <w:tcPr>
            <w:tcW w:w="4061" w:type="dxa"/>
            <w:shd w:val="clear" w:color="auto" w:fill="002F86"/>
          </w:tcPr>
          <w:p w14:paraId="30D33721" w14:textId="77777777" w:rsidR="00E96EBE" w:rsidRPr="00402967" w:rsidRDefault="00E96EBE" w:rsidP="00E96EBE">
            <w:pPr>
              <w:pStyle w:val="TableParagraph"/>
              <w:spacing w:before="23" w:line="250" w:lineRule="atLeast"/>
              <w:ind w:left="185" w:right="178" w:firstLine="223"/>
              <w:jc w:val="left"/>
              <w:rPr>
                <w:b/>
                <w:sz w:val="24"/>
                <w:szCs w:val="24"/>
              </w:rPr>
            </w:pPr>
            <w:r w:rsidRPr="00402967">
              <w:rPr>
                <w:b/>
                <w:color w:val="FFFFFF"/>
                <w:spacing w:val="-2"/>
                <w:sz w:val="24"/>
                <w:szCs w:val="24"/>
              </w:rPr>
              <w:t>Sickness absence</w:t>
            </w:r>
            <w:r w:rsidRPr="00402967">
              <w:rPr>
                <w:b/>
                <w:color w:val="FFFFFF"/>
                <w:spacing w:val="-12"/>
                <w:sz w:val="24"/>
                <w:szCs w:val="24"/>
              </w:rPr>
              <w:t xml:space="preserve"> </w:t>
            </w:r>
            <w:r w:rsidRPr="00402967">
              <w:rPr>
                <w:b/>
                <w:color w:val="FFFFFF"/>
                <w:spacing w:val="-2"/>
                <w:sz w:val="24"/>
                <w:szCs w:val="24"/>
              </w:rPr>
              <w:t>days</w:t>
            </w:r>
          </w:p>
        </w:tc>
      </w:tr>
      <w:tr w:rsidR="00E96EBE" w:rsidRPr="00402967" w14:paraId="321EC292" w14:textId="77777777" w:rsidTr="00BA0229">
        <w:trPr>
          <w:trHeight w:val="457"/>
        </w:trPr>
        <w:tc>
          <w:tcPr>
            <w:tcW w:w="3974" w:type="dxa"/>
          </w:tcPr>
          <w:p w14:paraId="61B55604" w14:textId="77777777" w:rsidR="00E96EBE" w:rsidRPr="00402967" w:rsidRDefault="00E96EBE" w:rsidP="00E96EBE">
            <w:pPr>
              <w:pStyle w:val="TableParagraph"/>
              <w:spacing w:before="43"/>
              <w:ind w:left="36"/>
              <w:jc w:val="left"/>
              <w:rPr>
                <w:sz w:val="24"/>
                <w:szCs w:val="24"/>
              </w:rPr>
            </w:pPr>
            <w:r w:rsidRPr="00402967">
              <w:rPr>
                <w:spacing w:val="-2"/>
                <w:sz w:val="24"/>
                <w:szCs w:val="24"/>
              </w:rPr>
              <w:t>Psychologists</w:t>
            </w:r>
          </w:p>
        </w:tc>
        <w:tc>
          <w:tcPr>
            <w:tcW w:w="4061" w:type="dxa"/>
          </w:tcPr>
          <w:p w14:paraId="04B1BFFB" w14:textId="77777777" w:rsidR="00E96EBE" w:rsidRPr="00402967" w:rsidRDefault="00E96EBE" w:rsidP="00E96EBE">
            <w:pPr>
              <w:pStyle w:val="TableParagraph"/>
              <w:spacing w:before="43"/>
              <w:ind w:left="18"/>
              <w:rPr>
                <w:sz w:val="24"/>
                <w:szCs w:val="24"/>
              </w:rPr>
            </w:pPr>
            <w:r w:rsidRPr="00402967">
              <w:rPr>
                <w:spacing w:val="-2"/>
                <w:sz w:val="24"/>
                <w:szCs w:val="24"/>
              </w:rPr>
              <w:t>31,334</w:t>
            </w:r>
          </w:p>
        </w:tc>
      </w:tr>
      <w:tr w:rsidR="00E96EBE" w:rsidRPr="00402967" w14:paraId="5DC01E40" w14:textId="77777777" w:rsidTr="00BA0229">
        <w:trPr>
          <w:trHeight w:val="457"/>
        </w:trPr>
        <w:tc>
          <w:tcPr>
            <w:tcW w:w="3974" w:type="dxa"/>
          </w:tcPr>
          <w:p w14:paraId="611B3254" w14:textId="66DB5C51" w:rsidR="00E96EBE" w:rsidRPr="00402967" w:rsidRDefault="00E96EBE" w:rsidP="00E96EBE">
            <w:pPr>
              <w:pStyle w:val="TableParagraph"/>
              <w:spacing w:before="43"/>
              <w:ind w:left="36"/>
              <w:jc w:val="left"/>
              <w:rPr>
                <w:sz w:val="24"/>
                <w:szCs w:val="24"/>
              </w:rPr>
            </w:pPr>
            <w:r w:rsidRPr="00402967">
              <w:rPr>
                <w:sz w:val="24"/>
                <w:szCs w:val="24"/>
              </w:rPr>
              <w:t>Clinical</w:t>
            </w:r>
            <w:r w:rsidRPr="00402967">
              <w:rPr>
                <w:spacing w:val="-13"/>
                <w:sz w:val="24"/>
                <w:szCs w:val="24"/>
              </w:rPr>
              <w:t xml:space="preserve"> </w:t>
            </w:r>
            <w:r w:rsidR="00BA0229" w:rsidRPr="00402967">
              <w:rPr>
                <w:sz w:val="24"/>
                <w:szCs w:val="24"/>
              </w:rPr>
              <w:t>a</w:t>
            </w:r>
            <w:r w:rsidRPr="00402967">
              <w:rPr>
                <w:sz w:val="24"/>
                <w:szCs w:val="24"/>
              </w:rPr>
              <w:t>ssociate</w:t>
            </w:r>
            <w:r w:rsidRPr="00402967">
              <w:rPr>
                <w:spacing w:val="-13"/>
                <w:sz w:val="24"/>
                <w:szCs w:val="24"/>
              </w:rPr>
              <w:t xml:space="preserve"> </w:t>
            </w:r>
            <w:r w:rsidRPr="00402967">
              <w:rPr>
                <w:sz w:val="24"/>
                <w:szCs w:val="24"/>
              </w:rPr>
              <w:t>in</w:t>
            </w:r>
            <w:r w:rsidRPr="00402967">
              <w:rPr>
                <w:spacing w:val="-10"/>
                <w:sz w:val="24"/>
                <w:szCs w:val="24"/>
              </w:rPr>
              <w:t xml:space="preserve"> </w:t>
            </w:r>
            <w:r w:rsidR="00BA0229" w:rsidRPr="00402967">
              <w:rPr>
                <w:spacing w:val="-10"/>
                <w:sz w:val="24"/>
                <w:szCs w:val="24"/>
              </w:rPr>
              <w:t>p</w:t>
            </w:r>
            <w:r w:rsidRPr="00402967">
              <w:rPr>
                <w:spacing w:val="-2"/>
                <w:sz w:val="24"/>
                <w:szCs w:val="24"/>
              </w:rPr>
              <w:t>sychology</w:t>
            </w:r>
          </w:p>
        </w:tc>
        <w:tc>
          <w:tcPr>
            <w:tcW w:w="4061" w:type="dxa"/>
          </w:tcPr>
          <w:p w14:paraId="6B66B1CE" w14:textId="77777777" w:rsidR="00E96EBE" w:rsidRPr="00402967" w:rsidRDefault="00E96EBE" w:rsidP="00E96EBE">
            <w:pPr>
              <w:pStyle w:val="TableParagraph"/>
              <w:spacing w:before="43"/>
              <w:ind w:left="18" w:right="8"/>
              <w:rPr>
                <w:sz w:val="24"/>
                <w:szCs w:val="24"/>
              </w:rPr>
            </w:pPr>
            <w:r w:rsidRPr="00402967">
              <w:rPr>
                <w:spacing w:val="-2"/>
                <w:sz w:val="24"/>
                <w:szCs w:val="24"/>
              </w:rPr>
              <w:t>1,299</w:t>
            </w:r>
          </w:p>
        </w:tc>
      </w:tr>
      <w:tr w:rsidR="00E96EBE" w:rsidRPr="00402967" w14:paraId="2100AC61" w14:textId="77777777" w:rsidTr="00BA0229">
        <w:trPr>
          <w:trHeight w:val="457"/>
        </w:trPr>
        <w:tc>
          <w:tcPr>
            <w:tcW w:w="3974" w:type="dxa"/>
          </w:tcPr>
          <w:p w14:paraId="2E55652D" w14:textId="068911B5" w:rsidR="00E96EBE" w:rsidRPr="00402967" w:rsidRDefault="00E96EBE" w:rsidP="00E96EBE">
            <w:pPr>
              <w:pStyle w:val="TableParagraph"/>
              <w:spacing w:before="43"/>
              <w:ind w:left="36"/>
              <w:jc w:val="left"/>
              <w:rPr>
                <w:sz w:val="24"/>
                <w:szCs w:val="24"/>
              </w:rPr>
            </w:pPr>
            <w:r w:rsidRPr="00402967">
              <w:rPr>
                <w:spacing w:val="-2"/>
                <w:sz w:val="24"/>
                <w:szCs w:val="24"/>
              </w:rPr>
              <w:t>Assistant</w:t>
            </w:r>
            <w:r w:rsidRPr="00402967">
              <w:rPr>
                <w:spacing w:val="1"/>
                <w:sz w:val="24"/>
                <w:szCs w:val="24"/>
              </w:rPr>
              <w:t xml:space="preserve"> </w:t>
            </w:r>
            <w:r w:rsidR="00BA0229" w:rsidRPr="00402967">
              <w:rPr>
                <w:spacing w:val="1"/>
                <w:sz w:val="24"/>
                <w:szCs w:val="24"/>
              </w:rPr>
              <w:t>p</w:t>
            </w:r>
            <w:r w:rsidRPr="00402967">
              <w:rPr>
                <w:spacing w:val="-2"/>
                <w:sz w:val="24"/>
                <w:szCs w:val="24"/>
              </w:rPr>
              <w:t>sychologists</w:t>
            </w:r>
          </w:p>
        </w:tc>
        <w:tc>
          <w:tcPr>
            <w:tcW w:w="4061" w:type="dxa"/>
          </w:tcPr>
          <w:p w14:paraId="1D1746B7" w14:textId="77777777" w:rsidR="00E96EBE" w:rsidRPr="00402967" w:rsidRDefault="00E96EBE" w:rsidP="00E96EBE">
            <w:pPr>
              <w:pStyle w:val="TableParagraph"/>
              <w:spacing w:before="43"/>
              <w:ind w:left="18"/>
              <w:rPr>
                <w:sz w:val="24"/>
                <w:szCs w:val="24"/>
              </w:rPr>
            </w:pPr>
            <w:r w:rsidRPr="00402967">
              <w:rPr>
                <w:spacing w:val="-2"/>
                <w:sz w:val="24"/>
                <w:szCs w:val="24"/>
              </w:rPr>
              <w:t>13,886</w:t>
            </w:r>
          </w:p>
        </w:tc>
      </w:tr>
      <w:tr w:rsidR="00E96EBE" w:rsidRPr="00402967" w14:paraId="220D9BB6" w14:textId="77777777" w:rsidTr="00BA0229">
        <w:trPr>
          <w:trHeight w:val="457"/>
        </w:trPr>
        <w:tc>
          <w:tcPr>
            <w:tcW w:w="3974" w:type="dxa"/>
          </w:tcPr>
          <w:p w14:paraId="31E1CD2C" w14:textId="66636E13" w:rsidR="00E96EBE" w:rsidRPr="00402967" w:rsidRDefault="00E96EBE" w:rsidP="00E96EBE">
            <w:pPr>
              <w:pStyle w:val="TableParagraph"/>
              <w:spacing w:before="43"/>
              <w:ind w:left="36"/>
              <w:jc w:val="left"/>
              <w:rPr>
                <w:sz w:val="24"/>
                <w:szCs w:val="24"/>
              </w:rPr>
            </w:pPr>
            <w:r w:rsidRPr="00402967">
              <w:rPr>
                <w:sz w:val="24"/>
                <w:szCs w:val="24"/>
              </w:rPr>
              <w:t>Psychological</w:t>
            </w:r>
            <w:r w:rsidRPr="00402967">
              <w:rPr>
                <w:spacing w:val="-10"/>
                <w:sz w:val="24"/>
                <w:szCs w:val="24"/>
              </w:rPr>
              <w:t xml:space="preserve"> </w:t>
            </w:r>
            <w:r w:rsidR="00BA0229" w:rsidRPr="00402967">
              <w:rPr>
                <w:spacing w:val="-10"/>
                <w:sz w:val="24"/>
                <w:szCs w:val="24"/>
              </w:rPr>
              <w:t>t</w:t>
            </w:r>
            <w:r w:rsidRPr="00402967">
              <w:rPr>
                <w:spacing w:val="-2"/>
                <w:sz w:val="24"/>
                <w:szCs w:val="24"/>
              </w:rPr>
              <w:t>herapists</w:t>
            </w:r>
          </w:p>
        </w:tc>
        <w:tc>
          <w:tcPr>
            <w:tcW w:w="4061" w:type="dxa"/>
          </w:tcPr>
          <w:p w14:paraId="3E88D2D9" w14:textId="77777777" w:rsidR="00E96EBE" w:rsidRPr="00402967" w:rsidRDefault="00E96EBE" w:rsidP="00E96EBE">
            <w:pPr>
              <w:pStyle w:val="TableParagraph"/>
              <w:spacing w:before="43"/>
              <w:ind w:left="18"/>
              <w:rPr>
                <w:sz w:val="24"/>
                <w:szCs w:val="24"/>
              </w:rPr>
            </w:pPr>
            <w:r w:rsidRPr="00402967">
              <w:rPr>
                <w:spacing w:val="-2"/>
                <w:sz w:val="24"/>
                <w:szCs w:val="24"/>
              </w:rPr>
              <w:t>32,462</w:t>
            </w:r>
          </w:p>
        </w:tc>
      </w:tr>
      <w:tr w:rsidR="00E96EBE" w:rsidRPr="00402967" w14:paraId="0769B3E2" w14:textId="77777777" w:rsidTr="00BA0229">
        <w:trPr>
          <w:trHeight w:val="457"/>
        </w:trPr>
        <w:tc>
          <w:tcPr>
            <w:tcW w:w="3974" w:type="dxa"/>
          </w:tcPr>
          <w:p w14:paraId="7F1B5687" w14:textId="25A6CF22" w:rsidR="00E96EBE" w:rsidRPr="00402967" w:rsidRDefault="00E96EBE" w:rsidP="00E96EBE">
            <w:pPr>
              <w:pStyle w:val="TableParagraph"/>
              <w:spacing w:before="43"/>
              <w:ind w:left="36"/>
              <w:jc w:val="left"/>
              <w:rPr>
                <w:sz w:val="24"/>
                <w:szCs w:val="24"/>
              </w:rPr>
            </w:pPr>
            <w:r w:rsidRPr="00402967">
              <w:rPr>
                <w:sz w:val="24"/>
                <w:szCs w:val="24"/>
              </w:rPr>
              <w:t>Psychological</w:t>
            </w:r>
            <w:r w:rsidRPr="00402967">
              <w:rPr>
                <w:spacing w:val="-10"/>
                <w:sz w:val="24"/>
                <w:szCs w:val="24"/>
              </w:rPr>
              <w:t xml:space="preserve"> </w:t>
            </w:r>
            <w:r w:rsidR="00BA0229" w:rsidRPr="00402967">
              <w:rPr>
                <w:spacing w:val="-10"/>
                <w:sz w:val="24"/>
                <w:szCs w:val="24"/>
              </w:rPr>
              <w:t>p</w:t>
            </w:r>
            <w:r w:rsidRPr="00402967">
              <w:rPr>
                <w:spacing w:val="-2"/>
                <w:sz w:val="24"/>
                <w:szCs w:val="24"/>
              </w:rPr>
              <w:t>ractitioners</w:t>
            </w:r>
          </w:p>
        </w:tc>
        <w:tc>
          <w:tcPr>
            <w:tcW w:w="4061" w:type="dxa"/>
          </w:tcPr>
          <w:p w14:paraId="56D368D6" w14:textId="77777777" w:rsidR="00E96EBE" w:rsidRPr="00402967" w:rsidRDefault="00E96EBE" w:rsidP="00E96EBE">
            <w:pPr>
              <w:pStyle w:val="TableParagraph"/>
              <w:spacing w:before="43"/>
              <w:ind w:left="18"/>
              <w:rPr>
                <w:sz w:val="24"/>
                <w:szCs w:val="24"/>
              </w:rPr>
            </w:pPr>
            <w:r w:rsidRPr="00402967">
              <w:rPr>
                <w:spacing w:val="-2"/>
                <w:sz w:val="24"/>
                <w:szCs w:val="24"/>
              </w:rPr>
              <w:t>20,935</w:t>
            </w:r>
          </w:p>
        </w:tc>
      </w:tr>
      <w:tr w:rsidR="00E96EBE" w:rsidRPr="00402967" w14:paraId="1C8A6666" w14:textId="77777777" w:rsidTr="00BA0229">
        <w:trPr>
          <w:trHeight w:val="457"/>
        </w:trPr>
        <w:tc>
          <w:tcPr>
            <w:tcW w:w="3974" w:type="dxa"/>
            <w:shd w:val="clear" w:color="auto" w:fill="E8ECED"/>
          </w:tcPr>
          <w:p w14:paraId="7D26AC48" w14:textId="77777777" w:rsidR="00E96EBE" w:rsidRPr="00402967" w:rsidRDefault="00E96EBE" w:rsidP="00E96EBE">
            <w:pPr>
              <w:pStyle w:val="TableParagraph"/>
              <w:spacing w:before="43"/>
              <w:ind w:left="36"/>
              <w:jc w:val="left"/>
              <w:rPr>
                <w:b/>
                <w:sz w:val="24"/>
                <w:szCs w:val="24"/>
              </w:rPr>
            </w:pPr>
            <w:r w:rsidRPr="00402967">
              <w:rPr>
                <w:b/>
                <w:spacing w:val="-2"/>
                <w:sz w:val="24"/>
                <w:szCs w:val="24"/>
              </w:rPr>
              <w:t>Total</w:t>
            </w:r>
          </w:p>
        </w:tc>
        <w:tc>
          <w:tcPr>
            <w:tcW w:w="4061" w:type="dxa"/>
            <w:shd w:val="clear" w:color="auto" w:fill="E8ECED"/>
          </w:tcPr>
          <w:p w14:paraId="4FAC356D" w14:textId="77777777" w:rsidR="00E96EBE" w:rsidRPr="00402967" w:rsidRDefault="00E96EBE" w:rsidP="00E96EBE">
            <w:pPr>
              <w:pStyle w:val="TableParagraph"/>
              <w:spacing w:before="43"/>
              <w:ind w:left="18" w:right="9"/>
              <w:rPr>
                <w:b/>
                <w:sz w:val="24"/>
                <w:szCs w:val="24"/>
              </w:rPr>
            </w:pPr>
            <w:r w:rsidRPr="00402967">
              <w:rPr>
                <w:b/>
                <w:spacing w:val="-2"/>
                <w:sz w:val="24"/>
                <w:szCs w:val="24"/>
              </w:rPr>
              <w:t>102,900</w:t>
            </w:r>
          </w:p>
        </w:tc>
      </w:tr>
    </w:tbl>
    <w:p w14:paraId="53139B6E" w14:textId="77777777" w:rsidR="00544DAD" w:rsidRPr="00402967" w:rsidRDefault="00544DAD">
      <w:pPr>
        <w:pStyle w:val="BodyText"/>
        <w:spacing w:before="100"/>
      </w:pPr>
    </w:p>
    <w:p w14:paraId="53139B85" w14:textId="77777777" w:rsidR="00544DAD" w:rsidRPr="00402967" w:rsidRDefault="00544DAD">
      <w:pPr>
        <w:pStyle w:val="BodyText"/>
        <w:rPr>
          <w:b/>
        </w:rPr>
      </w:pPr>
    </w:p>
    <w:p w14:paraId="4D6ECBA9" w14:textId="77777777" w:rsidR="00E96EBE" w:rsidRPr="00402967" w:rsidRDefault="00E96EBE">
      <w:pPr>
        <w:pStyle w:val="BodyText"/>
        <w:rPr>
          <w:b/>
        </w:rPr>
      </w:pPr>
    </w:p>
    <w:p w14:paraId="53139B86" w14:textId="77777777" w:rsidR="00544DAD" w:rsidRPr="00402967" w:rsidRDefault="00544DAD">
      <w:pPr>
        <w:pStyle w:val="BodyText"/>
        <w:rPr>
          <w:b/>
        </w:rPr>
      </w:pPr>
    </w:p>
    <w:p w14:paraId="53139B87" w14:textId="77777777" w:rsidR="00544DAD" w:rsidRPr="00402967" w:rsidRDefault="00544DAD">
      <w:pPr>
        <w:pStyle w:val="BodyText"/>
        <w:rPr>
          <w:b/>
        </w:rPr>
      </w:pPr>
    </w:p>
    <w:p w14:paraId="53139B88" w14:textId="77777777" w:rsidR="00544DAD" w:rsidRPr="00402967" w:rsidRDefault="00544DAD">
      <w:pPr>
        <w:pStyle w:val="BodyText"/>
        <w:rPr>
          <w:b/>
        </w:rPr>
      </w:pPr>
    </w:p>
    <w:p w14:paraId="53139B89" w14:textId="77777777" w:rsidR="00544DAD" w:rsidRPr="00402967" w:rsidRDefault="00544DAD">
      <w:pPr>
        <w:pStyle w:val="BodyText"/>
        <w:rPr>
          <w:b/>
        </w:rPr>
      </w:pPr>
    </w:p>
    <w:p w14:paraId="53139B8A" w14:textId="77777777" w:rsidR="00544DAD" w:rsidRPr="00402967" w:rsidRDefault="00544DAD">
      <w:pPr>
        <w:pStyle w:val="BodyText"/>
        <w:rPr>
          <w:b/>
        </w:rPr>
      </w:pPr>
    </w:p>
    <w:p w14:paraId="53139B8B" w14:textId="77777777" w:rsidR="00544DAD" w:rsidRPr="00402967" w:rsidRDefault="00544DAD">
      <w:pPr>
        <w:pStyle w:val="BodyText"/>
        <w:rPr>
          <w:b/>
        </w:rPr>
      </w:pPr>
    </w:p>
    <w:p w14:paraId="53139B8C" w14:textId="77777777" w:rsidR="00544DAD" w:rsidRPr="00402967" w:rsidRDefault="00544DAD">
      <w:pPr>
        <w:pStyle w:val="BodyText"/>
        <w:rPr>
          <w:b/>
        </w:rPr>
      </w:pPr>
    </w:p>
    <w:p w14:paraId="53139B8D" w14:textId="77777777" w:rsidR="00544DAD" w:rsidRPr="00402967" w:rsidRDefault="00544DAD">
      <w:pPr>
        <w:pStyle w:val="BodyText"/>
        <w:rPr>
          <w:b/>
        </w:rPr>
      </w:pPr>
    </w:p>
    <w:p w14:paraId="53139B8E" w14:textId="77777777" w:rsidR="00544DAD" w:rsidRPr="00402967" w:rsidRDefault="00544DAD">
      <w:pPr>
        <w:pStyle w:val="BodyText"/>
        <w:rPr>
          <w:b/>
        </w:rPr>
      </w:pPr>
    </w:p>
    <w:p w14:paraId="53139B8F" w14:textId="77777777" w:rsidR="00544DAD" w:rsidRPr="00402967" w:rsidRDefault="00544DAD">
      <w:pPr>
        <w:pStyle w:val="BodyText"/>
        <w:rPr>
          <w:b/>
        </w:rPr>
      </w:pPr>
    </w:p>
    <w:p w14:paraId="53139B90" w14:textId="77777777" w:rsidR="00544DAD" w:rsidRPr="00402967" w:rsidRDefault="00544DAD">
      <w:pPr>
        <w:pStyle w:val="BodyText"/>
        <w:rPr>
          <w:b/>
        </w:rPr>
      </w:pPr>
    </w:p>
    <w:p w14:paraId="5958D0D6" w14:textId="44CA8895" w:rsidR="00E96EBE" w:rsidRPr="00402967" w:rsidRDefault="00E96EBE">
      <w:pPr>
        <w:pStyle w:val="BodyText"/>
        <w:rPr>
          <w:b/>
        </w:rPr>
      </w:pPr>
      <w:r w:rsidRPr="00402967">
        <w:rPr>
          <w:b/>
        </w:rPr>
        <w:tab/>
        <w:t>Table 2</w:t>
      </w:r>
      <w:r w:rsidR="007C4333">
        <w:rPr>
          <w:b/>
        </w:rPr>
        <w:t>5</w:t>
      </w:r>
    </w:p>
    <w:p w14:paraId="53139B92" w14:textId="4935F645" w:rsidR="00544DAD" w:rsidRPr="00402967" w:rsidRDefault="00E96EBE" w:rsidP="00E96EBE">
      <w:pPr>
        <w:pStyle w:val="BodyText"/>
      </w:pPr>
      <w:r w:rsidRPr="00402967">
        <w:rPr>
          <w:b/>
        </w:rPr>
        <w:tab/>
      </w:r>
    </w:p>
    <w:p w14:paraId="53139B93" w14:textId="77777777" w:rsidR="00544DAD" w:rsidRPr="00402967" w:rsidRDefault="00544DAD">
      <w:pPr>
        <w:rPr>
          <w:sz w:val="24"/>
        </w:rPr>
        <w:sectPr w:rsidR="00544DAD" w:rsidRPr="00402967">
          <w:pgSz w:w="19200" w:h="10800" w:orient="landscape"/>
          <w:pgMar w:top="380" w:right="0" w:bottom="0" w:left="280" w:header="720" w:footer="720" w:gutter="0"/>
          <w:cols w:space="720"/>
        </w:sectPr>
      </w:pPr>
    </w:p>
    <w:p w14:paraId="53139B94" w14:textId="56BB42CB" w:rsidR="00544DAD" w:rsidRPr="00402967" w:rsidRDefault="00AE43C6" w:rsidP="003520AC">
      <w:pPr>
        <w:pStyle w:val="Heading5"/>
      </w:pPr>
      <w:bookmarkStart w:id="59" w:name="Slide_51:_Joiners_by_service_area"/>
      <w:bookmarkEnd w:id="59"/>
      <w:r w:rsidRPr="00402967">
        <w:lastRenderedPageBreak/>
        <w:t>Joiners</w:t>
      </w:r>
      <w:r w:rsidRPr="00402967">
        <w:rPr>
          <w:spacing w:val="-7"/>
        </w:rPr>
        <w:t xml:space="preserve"> </w:t>
      </w:r>
      <w:r w:rsidRPr="00402967">
        <w:t>by</w:t>
      </w:r>
      <w:r w:rsidRPr="00402967">
        <w:rPr>
          <w:spacing w:val="-4"/>
        </w:rPr>
        <w:t xml:space="preserve"> </w:t>
      </w:r>
      <w:r w:rsidRPr="00402967">
        <w:t>service</w:t>
      </w:r>
      <w:r w:rsidRPr="00402967">
        <w:rPr>
          <w:spacing w:val="-8"/>
        </w:rPr>
        <w:t xml:space="preserve"> </w:t>
      </w:r>
      <w:r w:rsidRPr="00402967">
        <w:rPr>
          <w:spacing w:val="-4"/>
        </w:rPr>
        <w:t>area</w:t>
      </w:r>
    </w:p>
    <w:p w14:paraId="53139B95" w14:textId="2FA9ED10" w:rsidR="00544DAD" w:rsidRPr="00402967" w:rsidRDefault="00AE43C6" w:rsidP="00D15F7F">
      <w:pPr>
        <w:pStyle w:val="BodyText"/>
        <w:spacing w:before="120"/>
        <w:ind w:left="357"/>
      </w:pPr>
      <w:r w:rsidRPr="00402967">
        <w:t>Table</w:t>
      </w:r>
      <w:r w:rsidRPr="00402967">
        <w:rPr>
          <w:spacing w:val="-11"/>
        </w:rPr>
        <w:t xml:space="preserve"> </w:t>
      </w:r>
      <w:r w:rsidRPr="00402967">
        <w:t>2</w:t>
      </w:r>
      <w:r w:rsidR="007C4333">
        <w:t>6</w:t>
      </w:r>
      <w:r w:rsidRPr="00402967">
        <w:rPr>
          <w:spacing w:val="-6"/>
        </w:rPr>
        <w:t xml:space="preserve"> </w:t>
      </w:r>
      <w:r w:rsidRPr="00402967">
        <w:t>shows</w:t>
      </w:r>
      <w:r w:rsidRPr="00402967">
        <w:rPr>
          <w:spacing w:val="-5"/>
        </w:rPr>
        <w:t xml:space="preserve"> </w:t>
      </w:r>
      <w:r w:rsidRPr="00402967">
        <w:t>that</w:t>
      </w:r>
      <w:r w:rsidRPr="00402967">
        <w:rPr>
          <w:spacing w:val="-6"/>
        </w:rPr>
        <w:t xml:space="preserve"> </w:t>
      </w:r>
      <w:r w:rsidRPr="00402967">
        <w:t>the</w:t>
      </w:r>
      <w:r w:rsidRPr="00402967">
        <w:rPr>
          <w:spacing w:val="-8"/>
        </w:rPr>
        <w:t xml:space="preserve"> </w:t>
      </w:r>
      <w:r w:rsidRPr="00402967">
        <w:t>service</w:t>
      </w:r>
      <w:r w:rsidRPr="00402967">
        <w:rPr>
          <w:spacing w:val="-3"/>
        </w:rPr>
        <w:t xml:space="preserve"> </w:t>
      </w:r>
      <w:r w:rsidRPr="00402967">
        <w:t>areas</w:t>
      </w:r>
      <w:r w:rsidRPr="00402967">
        <w:rPr>
          <w:spacing w:val="-8"/>
        </w:rPr>
        <w:t xml:space="preserve"> </w:t>
      </w:r>
      <w:r w:rsidRPr="00402967">
        <w:t>with</w:t>
      </w:r>
      <w:r w:rsidRPr="00402967">
        <w:rPr>
          <w:spacing w:val="-4"/>
        </w:rPr>
        <w:t xml:space="preserve"> </w:t>
      </w:r>
      <w:r w:rsidRPr="00402967">
        <w:t>the</w:t>
      </w:r>
      <w:r w:rsidRPr="00402967">
        <w:rPr>
          <w:spacing w:val="-6"/>
        </w:rPr>
        <w:t xml:space="preserve"> </w:t>
      </w:r>
      <w:r w:rsidRPr="00402967">
        <w:t>largest</w:t>
      </w:r>
      <w:r w:rsidRPr="00402967">
        <w:rPr>
          <w:spacing w:val="-5"/>
        </w:rPr>
        <w:t xml:space="preserve"> </w:t>
      </w:r>
      <w:r w:rsidRPr="00402967">
        <w:t>joiner</w:t>
      </w:r>
      <w:r w:rsidRPr="00402967">
        <w:rPr>
          <w:spacing w:val="-9"/>
        </w:rPr>
        <w:t xml:space="preserve"> </w:t>
      </w:r>
      <w:r w:rsidRPr="00402967">
        <w:t>numbers</w:t>
      </w:r>
      <w:r w:rsidRPr="00402967">
        <w:rPr>
          <w:spacing w:val="-9"/>
        </w:rPr>
        <w:t xml:space="preserve"> </w:t>
      </w:r>
      <w:r w:rsidRPr="00402967">
        <w:t>were</w:t>
      </w:r>
      <w:r w:rsidRPr="00402967">
        <w:rPr>
          <w:spacing w:val="-5"/>
        </w:rPr>
        <w:t xml:space="preserve"> </w:t>
      </w:r>
      <w:r w:rsidRPr="00402967">
        <w:t>NHS</w:t>
      </w:r>
      <w:r w:rsidRPr="00402967">
        <w:rPr>
          <w:spacing w:val="-8"/>
        </w:rPr>
        <w:t xml:space="preserve"> </w:t>
      </w:r>
      <w:r w:rsidR="00D15F7F" w:rsidRPr="00402967">
        <w:t xml:space="preserve">Talking Therapies </w:t>
      </w:r>
      <w:r w:rsidRPr="00402967">
        <w:t>(2,798</w:t>
      </w:r>
      <w:r w:rsidRPr="00402967">
        <w:rPr>
          <w:spacing w:val="-9"/>
        </w:rPr>
        <w:t xml:space="preserve"> </w:t>
      </w:r>
      <w:r w:rsidRPr="00402967">
        <w:t>WTE)</w:t>
      </w:r>
      <w:r w:rsidRPr="00402967">
        <w:rPr>
          <w:spacing w:val="-10"/>
        </w:rPr>
        <w:t xml:space="preserve"> </w:t>
      </w:r>
      <w:r w:rsidRPr="00402967">
        <w:t>and</w:t>
      </w:r>
      <w:r w:rsidRPr="00402967">
        <w:rPr>
          <w:spacing w:val="-7"/>
        </w:rPr>
        <w:t xml:space="preserve"> </w:t>
      </w:r>
      <w:r w:rsidRPr="00402967">
        <w:t>adult</w:t>
      </w:r>
      <w:r w:rsidRPr="00402967">
        <w:rPr>
          <w:spacing w:val="-9"/>
        </w:rPr>
        <w:t xml:space="preserve"> </w:t>
      </w:r>
      <w:r w:rsidRPr="00402967">
        <w:t>community</w:t>
      </w:r>
      <w:r w:rsidRPr="00402967">
        <w:rPr>
          <w:spacing w:val="-10"/>
        </w:rPr>
        <w:t xml:space="preserve"> </w:t>
      </w:r>
      <w:r w:rsidRPr="00402967">
        <w:t>mental</w:t>
      </w:r>
      <w:r w:rsidRPr="00402967">
        <w:rPr>
          <w:spacing w:val="-12"/>
        </w:rPr>
        <w:t xml:space="preserve"> </w:t>
      </w:r>
      <w:r w:rsidRPr="00402967">
        <w:t>health</w:t>
      </w:r>
      <w:r w:rsidRPr="00402967">
        <w:rPr>
          <w:spacing w:val="-9"/>
        </w:rPr>
        <w:t xml:space="preserve"> </w:t>
      </w:r>
      <w:r w:rsidRPr="00402967">
        <w:t>services</w:t>
      </w:r>
      <w:r w:rsidRPr="00402967">
        <w:rPr>
          <w:spacing w:val="2"/>
        </w:rPr>
        <w:t xml:space="preserve"> </w:t>
      </w:r>
      <w:r w:rsidRPr="00402967">
        <w:t>(1,238</w:t>
      </w:r>
      <w:r w:rsidRPr="00402967">
        <w:rPr>
          <w:spacing w:val="-10"/>
        </w:rPr>
        <w:t xml:space="preserve"> </w:t>
      </w:r>
      <w:r w:rsidRPr="00402967">
        <w:rPr>
          <w:spacing w:val="-2"/>
        </w:rPr>
        <w:t>WTE).</w:t>
      </w:r>
    </w:p>
    <w:p w14:paraId="33F168E9" w14:textId="42735E4B" w:rsidR="00D15F7F" w:rsidRPr="00402967" w:rsidRDefault="00AE43C6" w:rsidP="00D15F7F">
      <w:pPr>
        <w:pStyle w:val="BodyText"/>
        <w:spacing w:before="120" w:line="249" w:lineRule="auto"/>
        <w:ind w:left="357" w:right="1072"/>
        <w:rPr>
          <w:spacing w:val="-7"/>
        </w:rPr>
      </w:pPr>
      <w:r w:rsidRPr="00402967">
        <w:t>The</w:t>
      </w:r>
      <w:r w:rsidRPr="00402967">
        <w:rPr>
          <w:spacing w:val="-1"/>
        </w:rPr>
        <w:t xml:space="preserve"> </w:t>
      </w:r>
      <w:r w:rsidRPr="00402967">
        <w:t>joiner</w:t>
      </w:r>
      <w:r w:rsidRPr="00402967">
        <w:rPr>
          <w:spacing w:val="-2"/>
        </w:rPr>
        <w:t xml:space="preserve"> </w:t>
      </w:r>
      <w:r w:rsidRPr="00402967">
        <w:t>rate by service area</w:t>
      </w:r>
      <w:r w:rsidRPr="00402967">
        <w:rPr>
          <w:spacing w:val="-1"/>
        </w:rPr>
        <w:t xml:space="preserve"> </w:t>
      </w:r>
      <w:r w:rsidRPr="00402967">
        <w:t>chart shows that overall, rates of staff joiners</w:t>
      </w:r>
      <w:r w:rsidRPr="00402967">
        <w:rPr>
          <w:spacing w:val="-5"/>
        </w:rPr>
        <w:t xml:space="preserve"> </w:t>
      </w:r>
      <w:r w:rsidRPr="00402967">
        <w:t>varied from 6.8% in CYP</w:t>
      </w:r>
      <w:r w:rsidRPr="00402967">
        <w:rPr>
          <w:spacing w:val="-2"/>
        </w:rPr>
        <w:t xml:space="preserve"> </w:t>
      </w:r>
      <w:r w:rsidRPr="00402967">
        <w:t>community</w:t>
      </w:r>
      <w:r w:rsidRPr="00402967">
        <w:rPr>
          <w:spacing w:val="-4"/>
        </w:rPr>
        <w:t xml:space="preserve"> </w:t>
      </w:r>
      <w:r w:rsidRPr="00402967">
        <w:t>physical</w:t>
      </w:r>
      <w:r w:rsidRPr="00402967">
        <w:rPr>
          <w:spacing w:val="-2"/>
        </w:rPr>
        <w:t xml:space="preserve"> </w:t>
      </w:r>
      <w:r w:rsidRPr="00402967">
        <w:t>health</w:t>
      </w:r>
      <w:r w:rsidRPr="00402967">
        <w:rPr>
          <w:spacing w:val="-3"/>
        </w:rPr>
        <w:t xml:space="preserve"> </w:t>
      </w:r>
      <w:r w:rsidRPr="00402967">
        <w:t>to 23.6%</w:t>
      </w:r>
      <w:r w:rsidRPr="00402967">
        <w:rPr>
          <w:spacing w:val="-4"/>
        </w:rPr>
        <w:t xml:space="preserve"> </w:t>
      </w:r>
      <w:r w:rsidRPr="00402967">
        <w:t>in CYP inpatient</w:t>
      </w:r>
      <w:r w:rsidRPr="00402967">
        <w:rPr>
          <w:spacing w:val="-4"/>
        </w:rPr>
        <w:t xml:space="preserve"> </w:t>
      </w:r>
      <w:r w:rsidRPr="00402967">
        <w:t>mental health</w:t>
      </w:r>
      <w:r w:rsidRPr="00402967">
        <w:rPr>
          <w:spacing w:val="-7"/>
        </w:rPr>
        <w:t xml:space="preserve"> </w:t>
      </w:r>
      <w:r w:rsidRPr="00402967">
        <w:t>services.</w:t>
      </w:r>
      <w:r w:rsidRPr="00402967">
        <w:rPr>
          <w:spacing w:val="-1"/>
        </w:rPr>
        <w:t xml:space="preserve"> </w:t>
      </w:r>
      <w:proofErr w:type="gramStart"/>
      <w:r w:rsidRPr="00402967">
        <w:t>With</w:t>
      </w:r>
      <w:r w:rsidRPr="00402967">
        <w:rPr>
          <w:spacing w:val="-7"/>
        </w:rPr>
        <w:t xml:space="preserve"> </w:t>
      </w:r>
      <w:r w:rsidRPr="00402967">
        <w:t>the</w:t>
      </w:r>
      <w:r w:rsidRPr="00402967">
        <w:rPr>
          <w:spacing w:val="-3"/>
        </w:rPr>
        <w:t xml:space="preserve"> </w:t>
      </w:r>
      <w:r w:rsidRPr="00402967">
        <w:t>exception</w:t>
      </w:r>
      <w:r w:rsidRPr="00402967">
        <w:rPr>
          <w:spacing w:val="-7"/>
        </w:rPr>
        <w:t xml:space="preserve"> </w:t>
      </w:r>
      <w:r w:rsidRPr="00402967">
        <w:t>of</w:t>
      </w:r>
      <w:proofErr w:type="gramEnd"/>
      <w:r w:rsidRPr="00402967">
        <w:rPr>
          <w:spacing w:val="-3"/>
        </w:rPr>
        <w:t xml:space="preserve"> </w:t>
      </w:r>
      <w:r w:rsidRPr="00402967">
        <w:t>these</w:t>
      </w:r>
      <w:r w:rsidRPr="00402967">
        <w:rPr>
          <w:spacing w:val="-5"/>
        </w:rPr>
        <w:t xml:space="preserve"> </w:t>
      </w:r>
      <w:r w:rsidR="00776F53">
        <w:t>2</w:t>
      </w:r>
      <w:r w:rsidRPr="00402967">
        <w:rPr>
          <w:spacing w:val="-1"/>
        </w:rPr>
        <w:t xml:space="preserve"> </w:t>
      </w:r>
      <w:r w:rsidRPr="00402967">
        <w:t>service</w:t>
      </w:r>
      <w:r w:rsidRPr="00402967">
        <w:rPr>
          <w:spacing w:val="-1"/>
        </w:rPr>
        <w:t xml:space="preserve"> </w:t>
      </w:r>
      <w:r w:rsidRPr="00402967">
        <w:t>areas,</w:t>
      </w:r>
      <w:r w:rsidRPr="00402967">
        <w:rPr>
          <w:spacing w:val="-5"/>
        </w:rPr>
        <w:t xml:space="preserve"> </w:t>
      </w:r>
      <w:r w:rsidRPr="00402967">
        <w:t>the</w:t>
      </w:r>
      <w:r w:rsidRPr="00402967">
        <w:rPr>
          <w:spacing w:val="-3"/>
        </w:rPr>
        <w:t xml:space="preserve"> </w:t>
      </w:r>
      <w:r w:rsidRPr="00402967">
        <w:t>joiner</w:t>
      </w:r>
      <w:r w:rsidRPr="00402967">
        <w:rPr>
          <w:spacing w:val="-6"/>
        </w:rPr>
        <w:t xml:space="preserve"> </w:t>
      </w:r>
      <w:r w:rsidRPr="00402967">
        <w:t>rates</w:t>
      </w:r>
      <w:r w:rsidRPr="00402967">
        <w:rPr>
          <w:spacing w:val="-3"/>
        </w:rPr>
        <w:t xml:space="preserve"> </w:t>
      </w:r>
      <w:r w:rsidRPr="00402967">
        <w:t>ranged</w:t>
      </w:r>
      <w:r w:rsidRPr="00402967">
        <w:rPr>
          <w:spacing w:val="-7"/>
        </w:rPr>
        <w:t xml:space="preserve"> </w:t>
      </w:r>
      <w:r w:rsidRPr="00402967">
        <w:t>from</w:t>
      </w:r>
      <w:r w:rsidRPr="00402967">
        <w:rPr>
          <w:spacing w:val="-2"/>
        </w:rPr>
        <w:t xml:space="preserve"> </w:t>
      </w:r>
      <w:r w:rsidRPr="00402967">
        <w:t>12.8%</w:t>
      </w:r>
      <w:r w:rsidRPr="00402967">
        <w:rPr>
          <w:spacing w:val="-8"/>
        </w:rPr>
        <w:t xml:space="preserve"> </w:t>
      </w:r>
      <w:r w:rsidRPr="00402967">
        <w:t>in</w:t>
      </w:r>
      <w:r w:rsidRPr="00402967">
        <w:rPr>
          <w:spacing w:val="-3"/>
        </w:rPr>
        <w:t xml:space="preserve"> </w:t>
      </w:r>
      <w:r w:rsidRPr="00402967">
        <w:t>adult</w:t>
      </w:r>
      <w:r w:rsidRPr="00402967">
        <w:rPr>
          <w:spacing w:val="-6"/>
        </w:rPr>
        <w:t xml:space="preserve"> </w:t>
      </w:r>
      <w:r w:rsidRPr="00402967">
        <w:t>inpatient mental</w:t>
      </w:r>
      <w:r w:rsidRPr="00402967">
        <w:rPr>
          <w:spacing w:val="-8"/>
        </w:rPr>
        <w:t xml:space="preserve"> </w:t>
      </w:r>
      <w:r w:rsidRPr="00402967">
        <w:t>health</w:t>
      </w:r>
      <w:r w:rsidRPr="00402967">
        <w:rPr>
          <w:spacing w:val="-7"/>
        </w:rPr>
        <w:t xml:space="preserve"> </w:t>
      </w:r>
      <w:r w:rsidRPr="00402967">
        <w:t>to 22.5%</w:t>
      </w:r>
      <w:r w:rsidRPr="00402967">
        <w:rPr>
          <w:spacing w:val="-8"/>
        </w:rPr>
        <w:t xml:space="preserve"> </w:t>
      </w:r>
      <w:r w:rsidRPr="00402967">
        <w:t>in</w:t>
      </w:r>
      <w:r w:rsidRPr="00402967">
        <w:rPr>
          <w:spacing w:val="-3"/>
        </w:rPr>
        <w:t xml:space="preserve"> </w:t>
      </w:r>
      <w:r w:rsidRPr="00402967">
        <w:t>CYP</w:t>
      </w:r>
      <w:r w:rsidRPr="00402967">
        <w:rPr>
          <w:spacing w:val="-3"/>
        </w:rPr>
        <w:t xml:space="preserve"> </w:t>
      </w:r>
      <w:r w:rsidRPr="00402967">
        <w:t>inpatient</w:t>
      </w:r>
      <w:r w:rsidRPr="00402967">
        <w:rPr>
          <w:spacing w:val="-8"/>
        </w:rPr>
        <w:t xml:space="preserve"> </w:t>
      </w:r>
      <w:r w:rsidRPr="00402967">
        <w:t>physical health.</w:t>
      </w:r>
      <w:r w:rsidRPr="00402967">
        <w:rPr>
          <w:spacing w:val="-7"/>
        </w:rPr>
        <w:t xml:space="preserve"> </w:t>
      </w:r>
    </w:p>
    <w:p w14:paraId="2912EEB1" w14:textId="77777777" w:rsidR="00D15F7F" w:rsidRPr="00402967" w:rsidRDefault="00AE43C6" w:rsidP="00D15F7F">
      <w:pPr>
        <w:pStyle w:val="BodyText"/>
        <w:spacing w:before="120" w:line="249" w:lineRule="auto"/>
        <w:ind w:left="357" w:right="1072"/>
        <w:rPr>
          <w:spacing w:val="-4"/>
        </w:rPr>
      </w:pPr>
      <w:r w:rsidRPr="00402967">
        <w:t>The total joiner</w:t>
      </w:r>
      <w:r w:rsidRPr="00402967">
        <w:rPr>
          <w:spacing w:val="-1"/>
        </w:rPr>
        <w:t xml:space="preserve"> </w:t>
      </w:r>
      <w:r w:rsidRPr="00402967">
        <w:t>rate was 20.2%, in comparison</w:t>
      </w:r>
      <w:r w:rsidRPr="00402967">
        <w:rPr>
          <w:spacing w:val="-5"/>
        </w:rPr>
        <w:t xml:space="preserve"> </w:t>
      </w:r>
      <w:r w:rsidRPr="00402967">
        <w:t>to the 30%</w:t>
      </w:r>
      <w:r w:rsidRPr="00402967">
        <w:rPr>
          <w:spacing w:val="-1"/>
        </w:rPr>
        <w:t xml:space="preserve"> </w:t>
      </w:r>
      <w:r w:rsidRPr="00402967">
        <w:t>reported</w:t>
      </w:r>
      <w:r w:rsidRPr="00402967">
        <w:rPr>
          <w:spacing w:val="-2"/>
        </w:rPr>
        <w:t xml:space="preserve"> </w:t>
      </w:r>
      <w:r w:rsidRPr="00402967">
        <w:t>in the 2023</w:t>
      </w:r>
      <w:r w:rsidRPr="00402967">
        <w:rPr>
          <w:spacing w:val="-5"/>
        </w:rPr>
        <w:t xml:space="preserve"> </w:t>
      </w:r>
      <w:r w:rsidRPr="00402967">
        <w:t>iteration.</w:t>
      </w:r>
      <w:r w:rsidRPr="00402967">
        <w:rPr>
          <w:spacing w:val="-4"/>
        </w:rPr>
        <w:t xml:space="preserve"> </w:t>
      </w:r>
    </w:p>
    <w:p w14:paraId="19645516" w14:textId="77777777" w:rsidR="00D15F7F" w:rsidRPr="00402967" w:rsidRDefault="00AE43C6" w:rsidP="00D15F7F">
      <w:pPr>
        <w:pStyle w:val="BodyText"/>
        <w:spacing w:before="120" w:line="249" w:lineRule="auto"/>
        <w:ind w:left="357" w:right="1072"/>
      </w:pPr>
      <w:r w:rsidRPr="00402967">
        <w:t>Adult community</w:t>
      </w:r>
      <w:r w:rsidRPr="00402967">
        <w:rPr>
          <w:spacing w:val="-3"/>
        </w:rPr>
        <w:t xml:space="preserve"> </w:t>
      </w:r>
      <w:r w:rsidRPr="00402967">
        <w:t>mental</w:t>
      </w:r>
      <w:r w:rsidRPr="00402967">
        <w:rPr>
          <w:spacing w:val="-4"/>
        </w:rPr>
        <w:t xml:space="preserve"> </w:t>
      </w:r>
      <w:r w:rsidRPr="00402967">
        <w:t>health</w:t>
      </w:r>
      <w:r w:rsidRPr="00402967">
        <w:rPr>
          <w:spacing w:val="-2"/>
        </w:rPr>
        <w:t xml:space="preserve"> </w:t>
      </w:r>
      <w:r w:rsidRPr="00402967">
        <w:t>reported</w:t>
      </w:r>
      <w:r w:rsidRPr="00402967">
        <w:rPr>
          <w:spacing w:val="-2"/>
        </w:rPr>
        <w:t xml:space="preserve"> </w:t>
      </w:r>
      <w:r w:rsidRPr="00402967">
        <w:t>a joiner</w:t>
      </w:r>
      <w:r w:rsidRPr="00402967">
        <w:rPr>
          <w:spacing w:val="-1"/>
        </w:rPr>
        <w:t xml:space="preserve"> </w:t>
      </w:r>
      <w:r w:rsidRPr="00402967">
        <w:t>rate of 18.4% compared</w:t>
      </w:r>
      <w:r w:rsidRPr="00402967">
        <w:rPr>
          <w:spacing w:val="-2"/>
        </w:rPr>
        <w:t xml:space="preserve"> </w:t>
      </w:r>
      <w:r w:rsidRPr="00402967">
        <w:t>to 30%</w:t>
      </w:r>
      <w:r w:rsidRPr="00402967">
        <w:rPr>
          <w:spacing w:val="-1"/>
        </w:rPr>
        <w:t xml:space="preserve"> </w:t>
      </w:r>
      <w:r w:rsidRPr="00402967">
        <w:t xml:space="preserve">in 2023. </w:t>
      </w:r>
    </w:p>
    <w:p w14:paraId="53139B96" w14:textId="33CBCEBB" w:rsidR="00544DAD" w:rsidRPr="00402967" w:rsidRDefault="00AE43C6" w:rsidP="00D15F7F">
      <w:pPr>
        <w:pStyle w:val="BodyText"/>
        <w:spacing w:before="120" w:line="249" w:lineRule="auto"/>
        <w:ind w:left="357" w:right="1072"/>
      </w:pPr>
      <w:r w:rsidRPr="00402967">
        <w:t>NHS</w:t>
      </w:r>
      <w:r w:rsidRPr="00402967">
        <w:rPr>
          <w:spacing w:val="-3"/>
        </w:rPr>
        <w:t xml:space="preserve"> </w:t>
      </w:r>
      <w:r w:rsidR="00D15F7F" w:rsidRPr="00402967">
        <w:t xml:space="preserve">talking Therapies </w:t>
      </w:r>
      <w:r w:rsidRPr="00402967">
        <w:t>also showed a decrease</w:t>
      </w:r>
      <w:r w:rsidRPr="00402967">
        <w:rPr>
          <w:spacing w:val="-2"/>
        </w:rPr>
        <w:t xml:space="preserve"> </w:t>
      </w:r>
      <w:r w:rsidRPr="00402967">
        <w:t>in joiner</w:t>
      </w:r>
      <w:r w:rsidRPr="00402967">
        <w:rPr>
          <w:spacing w:val="-1"/>
        </w:rPr>
        <w:t xml:space="preserve"> </w:t>
      </w:r>
      <w:r w:rsidRPr="00402967">
        <w:t>rate, with 20.4%</w:t>
      </w:r>
      <w:r w:rsidRPr="00402967">
        <w:rPr>
          <w:spacing w:val="-1"/>
        </w:rPr>
        <w:t xml:space="preserve"> </w:t>
      </w:r>
      <w:r w:rsidRPr="00402967">
        <w:t>reported</w:t>
      </w:r>
      <w:r w:rsidRPr="00402967">
        <w:rPr>
          <w:spacing w:val="-2"/>
        </w:rPr>
        <w:t xml:space="preserve"> </w:t>
      </w:r>
      <w:r w:rsidRPr="00402967">
        <w:t>in 2024</w:t>
      </w:r>
      <w:r w:rsidRPr="00402967">
        <w:rPr>
          <w:spacing w:val="-2"/>
        </w:rPr>
        <w:t xml:space="preserve"> </w:t>
      </w:r>
      <w:r w:rsidRPr="00402967">
        <w:t>and 27%</w:t>
      </w:r>
      <w:r w:rsidRPr="00402967">
        <w:rPr>
          <w:spacing w:val="-1"/>
        </w:rPr>
        <w:t xml:space="preserve"> </w:t>
      </w:r>
      <w:r w:rsidRPr="00402967">
        <w:t>reported in</w:t>
      </w:r>
      <w:r w:rsidRPr="00402967">
        <w:rPr>
          <w:spacing w:val="-2"/>
        </w:rPr>
        <w:t xml:space="preserve"> </w:t>
      </w:r>
      <w:r w:rsidRPr="00402967">
        <w:t>2023.</w:t>
      </w:r>
    </w:p>
    <w:p w14:paraId="53139B97" w14:textId="3A7074AB" w:rsidR="00544DAD" w:rsidRPr="00402967" w:rsidRDefault="00993F93" w:rsidP="00D15F7F">
      <w:pPr>
        <w:pStyle w:val="BodyText"/>
        <w:spacing w:before="120"/>
        <w:ind w:left="357"/>
        <w:rPr>
          <w:spacing w:val="-2"/>
        </w:rPr>
      </w:pPr>
      <w:r w:rsidRPr="00402967">
        <w:t>The</w:t>
      </w:r>
      <w:r w:rsidRPr="00402967">
        <w:rPr>
          <w:spacing w:val="-8"/>
        </w:rPr>
        <w:t xml:space="preserve"> </w:t>
      </w:r>
      <w:r w:rsidRPr="00402967">
        <w:t>calculation</w:t>
      </w:r>
      <w:r w:rsidRPr="00402967">
        <w:rPr>
          <w:spacing w:val="-10"/>
        </w:rPr>
        <w:t xml:space="preserve"> </w:t>
      </w:r>
      <w:r w:rsidRPr="00402967">
        <w:t>for</w:t>
      </w:r>
      <w:r w:rsidRPr="00402967">
        <w:rPr>
          <w:spacing w:val="-3"/>
        </w:rPr>
        <w:t xml:space="preserve"> </w:t>
      </w:r>
      <w:r w:rsidRPr="00402967">
        <w:t>joiner</w:t>
      </w:r>
      <w:r w:rsidRPr="00402967">
        <w:rPr>
          <w:spacing w:val="-7"/>
        </w:rPr>
        <w:t xml:space="preserve"> </w:t>
      </w:r>
      <w:r w:rsidRPr="00402967">
        <w:t>rate</w:t>
      </w:r>
      <w:r w:rsidRPr="00402967">
        <w:rPr>
          <w:spacing w:val="-3"/>
        </w:rPr>
        <w:t xml:space="preserve"> </w:t>
      </w:r>
      <w:r w:rsidRPr="00402967">
        <w:t>appears</w:t>
      </w:r>
      <w:r w:rsidRPr="00402967">
        <w:rPr>
          <w:spacing w:val="-9"/>
        </w:rPr>
        <w:t xml:space="preserve"> </w:t>
      </w:r>
      <w:r w:rsidRPr="00402967">
        <w:t>in</w:t>
      </w:r>
      <w:r w:rsidRPr="00402967">
        <w:rPr>
          <w:spacing w:val="-3"/>
        </w:rPr>
        <w:t xml:space="preserve"> </w:t>
      </w:r>
      <w:r w:rsidRPr="00402967">
        <w:t>the</w:t>
      </w:r>
      <w:r w:rsidRPr="00402967">
        <w:rPr>
          <w:spacing w:val="-3"/>
        </w:rPr>
        <w:t xml:space="preserve"> </w:t>
      </w:r>
      <w:r w:rsidRPr="00402967">
        <w:rPr>
          <w:spacing w:val="-2"/>
        </w:rPr>
        <w:t>appendix.</w:t>
      </w:r>
    </w:p>
    <w:p w14:paraId="48BA963D" w14:textId="77777777" w:rsidR="0023662E" w:rsidRPr="00402967" w:rsidRDefault="0023662E" w:rsidP="00D15F7F">
      <w:pPr>
        <w:pStyle w:val="BodyText"/>
        <w:spacing w:before="120"/>
        <w:ind w:left="357"/>
        <w:rPr>
          <w:spacing w:val="-2"/>
        </w:rPr>
      </w:pPr>
    </w:p>
    <w:p w14:paraId="5102A71E" w14:textId="3E600FD9" w:rsidR="00E96EBE" w:rsidRPr="00402967" w:rsidRDefault="002D3F19">
      <w:pPr>
        <w:pStyle w:val="BodyText"/>
        <w:spacing w:before="124"/>
        <w:ind w:left="357"/>
        <w:rPr>
          <w:spacing w:val="-2"/>
        </w:rPr>
      </w:pPr>
      <w:r w:rsidRPr="00402967">
        <w:rPr>
          <w:noProof/>
        </w:rPr>
        <mc:AlternateContent>
          <mc:Choice Requires="wpg">
            <w:drawing>
              <wp:anchor distT="0" distB="0" distL="0" distR="0" simplePos="0" relativeHeight="251658244" behindDoc="0" locked="0" layoutInCell="1" allowOverlap="1" wp14:anchorId="5313B598" wp14:editId="1F3BF6C7">
                <wp:simplePos x="0" y="0"/>
                <wp:positionH relativeFrom="page">
                  <wp:posOffset>416966</wp:posOffset>
                </wp:positionH>
                <wp:positionV relativeFrom="paragraph">
                  <wp:posOffset>4013</wp:posOffset>
                </wp:positionV>
                <wp:extent cx="8629015" cy="3515360"/>
                <wp:effectExtent l="0" t="0" r="635" b="8890"/>
                <wp:wrapNone/>
                <wp:docPr id="508" name="Group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29015" cy="3515360"/>
                          <a:chOff x="0" y="0"/>
                          <a:chExt cx="8629015" cy="3515360"/>
                        </a:xfrm>
                      </wpg:grpSpPr>
                      <wps:wsp>
                        <wps:cNvPr id="509" name="Graphic 509"/>
                        <wps:cNvSpPr/>
                        <wps:spPr>
                          <a:xfrm>
                            <a:off x="0" y="0"/>
                            <a:ext cx="8629015" cy="3515360"/>
                          </a:xfrm>
                          <a:custGeom>
                            <a:avLst/>
                            <a:gdLst/>
                            <a:ahLst/>
                            <a:cxnLst/>
                            <a:rect l="l" t="t" r="r" b="b"/>
                            <a:pathLst>
                              <a:path w="8629015" h="3515360">
                                <a:moveTo>
                                  <a:pt x="8628559" y="0"/>
                                </a:moveTo>
                                <a:lnTo>
                                  <a:pt x="0" y="0"/>
                                </a:lnTo>
                                <a:lnTo>
                                  <a:pt x="0" y="3515330"/>
                                </a:lnTo>
                                <a:lnTo>
                                  <a:pt x="8628559" y="3515330"/>
                                </a:lnTo>
                                <a:lnTo>
                                  <a:pt x="8628559" y="0"/>
                                </a:lnTo>
                                <a:close/>
                              </a:path>
                            </a:pathLst>
                          </a:custGeom>
                          <a:solidFill>
                            <a:srgbClr val="FFFFFF"/>
                          </a:solidFill>
                        </wps:spPr>
                        <wps:bodyPr wrap="square" lIns="0" tIns="0" rIns="0" bIns="0" rtlCol="0">
                          <a:prstTxWarp prst="textNoShape">
                            <a:avLst/>
                          </a:prstTxWarp>
                          <a:noAutofit/>
                        </wps:bodyPr>
                      </wps:wsp>
                      <wps:wsp>
                        <wps:cNvPr id="510" name="Graphic 510"/>
                        <wps:cNvSpPr/>
                        <wps:spPr>
                          <a:xfrm>
                            <a:off x="106525" y="1946505"/>
                            <a:ext cx="8420735" cy="532765"/>
                          </a:xfrm>
                          <a:custGeom>
                            <a:avLst/>
                            <a:gdLst/>
                            <a:ahLst/>
                            <a:cxnLst/>
                            <a:rect l="l" t="t" r="r" b="b"/>
                            <a:pathLst>
                              <a:path w="8420735" h="532765">
                                <a:moveTo>
                                  <a:pt x="0" y="532626"/>
                                </a:moveTo>
                                <a:lnTo>
                                  <a:pt x="159788" y="532626"/>
                                </a:lnTo>
                              </a:path>
                              <a:path w="8420735" h="532765">
                                <a:moveTo>
                                  <a:pt x="687573" y="532626"/>
                                </a:moveTo>
                                <a:lnTo>
                                  <a:pt x="1002307" y="532626"/>
                                </a:lnTo>
                              </a:path>
                              <a:path w="8420735" h="532765">
                                <a:moveTo>
                                  <a:pt x="1530092" y="532626"/>
                                </a:moveTo>
                                <a:lnTo>
                                  <a:pt x="1844826" y="532626"/>
                                </a:lnTo>
                              </a:path>
                              <a:path w="8420735" h="532765">
                                <a:moveTo>
                                  <a:pt x="2372611" y="532626"/>
                                </a:moveTo>
                                <a:lnTo>
                                  <a:pt x="2687345" y="532626"/>
                                </a:lnTo>
                              </a:path>
                              <a:path w="8420735" h="532765">
                                <a:moveTo>
                                  <a:pt x="3210288" y="532626"/>
                                </a:moveTo>
                                <a:lnTo>
                                  <a:pt x="3529864" y="532626"/>
                                </a:lnTo>
                              </a:path>
                              <a:path w="8420735" h="532765">
                                <a:moveTo>
                                  <a:pt x="4052807" y="532626"/>
                                </a:moveTo>
                                <a:lnTo>
                                  <a:pt x="4372384" y="532626"/>
                                </a:lnTo>
                              </a:path>
                              <a:path w="8420735" h="532765">
                                <a:moveTo>
                                  <a:pt x="4895327" y="532626"/>
                                </a:moveTo>
                                <a:lnTo>
                                  <a:pt x="5210061" y="532626"/>
                                </a:lnTo>
                              </a:path>
                              <a:path w="8420735" h="532765">
                                <a:moveTo>
                                  <a:pt x="5737846" y="532626"/>
                                </a:moveTo>
                                <a:lnTo>
                                  <a:pt x="6052580" y="532626"/>
                                </a:lnTo>
                              </a:path>
                              <a:path w="8420735" h="532765">
                                <a:moveTo>
                                  <a:pt x="6580365" y="532626"/>
                                </a:moveTo>
                                <a:lnTo>
                                  <a:pt x="6895099" y="532626"/>
                                </a:lnTo>
                              </a:path>
                              <a:path w="8420735" h="532765">
                                <a:moveTo>
                                  <a:pt x="7422884" y="532626"/>
                                </a:moveTo>
                                <a:lnTo>
                                  <a:pt x="7737618" y="532626"/>
                                </a:lnTo>
                              </a:path>
                              <a:path w="8420735" h="532765">
                                <a:moveTo>
                                  <a:pt x="8265403" y="532626"/>
                                </a:moveTo>
                                <a:lnTo>
                                  <a:pt x="8420350" y="532626"/>
                                </a:lnTo>
                              </a:path>
                              <a:path w="8420735" h="532765">
                                <a:moveTo>
                                  <a:pt x="0" y="0"/>
                                </a:moveTo>
                                <a:lnTo>
                                  <a:pt x="159788" y="0"/>
                                </a:lnTo>
                              </a:path>
                              <a:path w="8420735" h="532765">
                                <a:moveTo>
                                  <a:pt x="687573" y="0"/>
                                </a:moveTo>
                                <a:lnTo>
                                  <a:pt x="1002307" y="0"/>
                                </a:lnTo>
                              </a:path>
                              <a:path w="8420735" h="532765">
                                <a:moveTo>
                                  <a:pt x="1530092" y="0"/>
                                </a:moveTo>
                                <a:lnTo>
                                  <a:pt x="1844826" y="0"/>
                                </a:lnTo>
                              </a:path>
                              <a:path w="8420735" h="532765">
                                <a:moveTo>
                                  <a:pt x="2372611" y="0"/>
                                </a:moveTo>
                                <a:lnTo>
                                  <a:pt x="2687345" y="0"/>
                                </a:lnTo>
                              </a:path>
                              <a:path w="8420735" h="532765">
                                <a:moveTo>
                                  <a:pt x="3210288" y="0"/>
                                </a:moveTo>
                                <a:lnTo>
                                  <a:pt x="3529864" y="0"/>
                                </a:lnTo>
                              </a:path>
                              <a:path w="8420735" h="532765">
                                <a:moveTo>
                                  <a:pt x="4052807" y="0"/>
                                </a:moveTo>
                                <a:lnTo>
                                  <a:pt x="5210061" y="0"/>
                                </a:lnTo>
                              </a:path>
                              <a:path w="8420735" h="532765">
                                <a:moveTo>
                                  <a:pt x="5737846" y="0"/>
                                </a:moveTo>
                                <a:lnTo>
                                  <a:pt x="6052580" y="0"/>
                                </a:lnTo>
                              </a:path>
                              <a:path w="8420735" h="532765">
                                <a:moveTo>
                                  <a:pt x="6580365" y="0"/>
                                </a:moveTo>
                                <a:lnTo>
                                  <a:pt x="6895099" y="0"/>
                                </a:lnTo>
                              </a:path>
                              <a:path w="8420735" h="532765">
                                <a:moveTo>
                                  <a:pt x="7422884" y="0"/>
                                </a:moveTo>
                                <a:lnTo>
                                  <a:pt x="7737618" y="0"/>
                                </a:lnTo>
                              </a:path>
                              <a:path w="8420735" h="532765">
                                <a:moveTo>
                                  <a:pt x="8265403" y="0"/>
                                </a:moveTo>
                                <a:lnTo>
                                  <a:pt x="8420350" y="0"/>
                                </a:lnTo>
                              </a:path>
                            </a:pathLst>
                          </a:custGeom>
                          <a:ln w="7263">
                            <a:solidFill>
                              <a:srgbClr val="D9D9D9"/>
                            </a:solidFill>
                            <a:prstDash val="solid"/>
                          </a:ln>
                        </wps:spPr>
                        <wps:bodyPr wrap="square" lIns="0" tIns="0" rIns="0" bIns="0" rtlCol="0">
                          <a:prstTxWarp prst="textNoShape">
                            <a:avLst/>
                          </a:prstTxWarp>
                          <a:noAutofit/>
                        </wps:bodyPr>
                      </wps:wsp>
                      <wps:wsp>
                        <wps:cNvPr id="511" name="Graphic 511"/>
                        <wps:cNvSpPr/>
                        <wps:spPr>
                          <a:xfrm>
                            <a:off x="106525" y="1413879"/>
                            <a:ext cx="160020" cy="1270"/>
                          </a:xfrm>
                          <a:custGeom>
                            <a:avLst/>
                            <a:gdLst/>
                            <a:ahLst/>
                            <a:cxnLst/>
                            <a:rect l="l" t="t" r="r" b="b"/>
                            <a:pathLst>
                              <a:path w="160020">
                                <a:moveTo>
                                  <a:pt x="0" y="0"/>
                                </a:moveTo>
                                <a:lnTo>
                                  <a:pt x="159788" y="0"/>
                                </a:lnTo>
                              </a:path>
                            </a:pathLst>
                          </a:custGeom>
                          <a:ln w="7263">
                            <a:solidFill>
                              <a:srgbClr val="D9D9D9"/>
                            </a:solidFill>
                            <a:prstDash val="solid"/>
                          </a:ln>
                        </wps:spPr>
                        <wps:bodyPr wrap="square" lIns="0" tIns="0" rIns="0" bIns="0" rtlCol="0">
                          <a:prstTxWarp prst="textNoShape">
                            <a:avLst/>
                          </a:prstTxWarp>
                          <a:noAutofit/>
                        </wps:bodyPr>
                      </wps:wsp>
                      <wps:wsp>
                        <wps:cNvPr id="512" name="Graphic 512"/>
                        <wps:cNvSpPr/>
                        <wps:spPr>
                          <a:xfrm>
                            <a:off x="106525" y="886095"/>
                            <a:ext cx="8420735" cy="528320"/>
                          </a:xfrm>
                          <a:custGeom>
                            <a:avLst/>
                            <a:gdLst/>
                            <a:ahLst/>
                            <a:cxnLst/>
                            <a:rect l="l" t="t" r="r" b="b"/>
                            <a:pathLst>
                              <a:path w="8420735" h="528320">
                                <a:moveTo>
                                  <a:pt x="687573" y="527783"/>
                                </a:moveTo>
                                <a:lnTo>
                                  <a:pt x="1002307" y="527783"/>
                                </a:lnTo>
                              </a:path>
                              <a:path w="8420735" h="528320">
                                <a:moveTo>
                                  <a:pt x="1530092" y="527783"/>
                                </a:moveTo>
                                <a:lnTo>
                                  <a:pt x="2687345" y="527783"/>
                                </a:lnTo>
                              </a:path>
                              <a:path w="8420735" h="528320">
                                <a:moveTo>
                                  <a:pt x="3210288" y="527783"/>
                                </a:moveTo>
                                <a:lnTo>
                                  <a:pt x="3529864" y="527783"/>
                                </a:lnTo>
                              </a:path>
                              <a:path w="8420735" h="528320">
                                <a:moveTo>
                                  <a:pt x="4052807" y="527783"/>
                                </a:moveTo>
                                <a:lnTo>
                                  <a:pt x="5210061" y="527783"/>
                                </a:lnTo>
                              </a:path>
                              <a:path w="8420735" h="528320">
                                <a:moveTo>
                                  <a:pt x="5737846" y="527783"/>
                                </a:moveTo>
                                <a:lnTo>
                                  <a:pt x="6052580" y="527783"/>
                                </a:lnTo>
                              </a:path>
                              <a:path w="8420735" h="528320">
                                <a:moveTo>
                                  <a:pt x="6580365" y="527783"/>
                                </a:moveTo>
                                <a:lnTo>
                                  <a:pt x="6895099" y="527783"/>
                                </a:lnTo>
                              </a:path>
                              <a:path w="8420735" h="528320">
                                <a:moveTo>
                                  <a:pt x="7422884" y="527783"/>
                                </a:moveTo>
                                <a:lnTo>
                                  <a:pt x="7737618" y="527783"/>
                                </a:lnTo>
                              </a:path>
                              <a:path w="8420735" h="528320">
                                <a:moveTo>
                                  <a:pt x="8265403" y="527783"/>
                                </a:moveTo>
                                <a:lnTo>
                                  <a:pt x="8420350" y="527783"/>
                                </a:lnTo>
                              </a:path>
                              <a:path w="8420735" h="528320">
                                <a:moveTo>
                                  <a:pt x="0" y="0"/>
                                </a:moveTo>
                                <a:lnTo>
                                  <a:pt x="1002307" y="0"/>
                                </a:lnTo>
                              </a:path>
                              <a:path w="8420735" h="528320">
                                <a:moveTo>
                                  <a:pt x="1530092" y="0"/>
                                </a:moveTo>
                                <a:lnTo>
                                  <a:pt x="2687345" y="0"/>
                                </a:lnTo>
                              </a:path>
                              <a:path w="8420735" h="528320">
                                <a:moveTo>
                                  <a:pt x="3210288" y="0"/>
                                </a:moveTo>
                                <a:lnTo>
                                  <a:pt x="3529864" y="0"/>
                                </a:lnTo>
                              </a:path>
                              <a:path w="8420735" h="528320">
                                <a:moveTo>
                                  <a:pt x="4052807" y="0"/>
                                </a:moveTo>
                                <a:lnTo>
                                  <a:pt x="5210061" y="0"/>
                                </a:lnTo>
                              </a:path>
                              <a:path w="8420735" h="528320">
                                <a:moveTo>
                                  <a:pt x="5737846" y="0"/>
                                </a:moveTo>
                                <a:lnTo>
                                  <a:pt x="6052580" y="0"/>
                                </a:lnTo>
                              </a:path>
                              <a:path w="8420735" h="528320">
                                <a:moveTo>
                                  <a:pt x="6580365" y="0"/>
                                </a:moveTo>
                                <a:lnTo>
                                  <a:pt x="6895099" y="0"/>
                                </a:lnTo>
                              </a:path>
                              <a:path w="8420735" h="528320">
                                <a:moveTo>
                                  <a:pt x="7422884" y="0"/>
                                </a:moveTo>
                                <a:lnTo>
                                  <a:pt x="7737618" y="0"/>
                                </a:lnTo>
                              </a:path>
                              <a:path w="8420735" h="528320">
                                <a:moveTo>
                                  <a:pt x="8265403" y="0"/>
                                </a:moveTo>
                                <a:lnTo>
                                  <a:pt x="8420350" y="0"/>
                                </a:lnTo>
                              </a:path>
                            </a:pathLst>
                          </a:custGeom>
                          <a:ln w="7263">
                            <a:solidFill>
                              <a:srgbClr val="D9D9D9"/>
                            </a:solidFill>
                            <a:prstDash val="solid"/>
                          </a:ln>
                        </wps:spPr>
                        <wps:bodyPr wrap="square" lIns="0" tIns="0" rIns="0" bIns="0" rtlCol="0">
                          <a:prstTxWarp prst="textNoShape">
                            <a:avLst/>
                          </a:prstTxWarp>
                          <a:noAutofit/>
                        </wps:bodyPr>
                      </wps:wsp>
                      <wps:wsp>
                        <wps:cNvPr id="513" name="Graphic 513"/>
                        <wps:cNvSpPr/>
                        <wps:spPr>
                          <a:xfrm>
                            <a:off x="106525" y="353469"/>
                            <a:ext cx="8420735" cy="1270"/>
                          </a:xfrm>
                          <a:custGeom>
                            <a:avLst/>
                            <a:gdLst/>
                            <a:ahLst/>
                            <a:cxnLst/>
                            <a:rect l="l" t="t" r="r" b="b"/>
                            <a:pathLst>
                              <a:path w="8420735">
                                <a:moveTo>
                                  <a:pt x="0" y="0"/>
                                </a:moveTo>
                                <a:lnTo>
                                  <a:pt x="8420350" y="0"/>
                                </a:lnTo>
                              </a:path>
                            </a:pathLst>
                          </a:custGeom>
                          <a:ln w="7263">
                            <a:solidFill>
                              <a:srgbClr val="D9D9D9"/>
                            </a:solidFill>
                            <a:prstDash val="solid"/>
                          </a:ln>
                        </wps:spPr>
                        <wps:bodyPr wrap="square" lIns="0" tIns="0" rIns="0" bIns="0" rtlCol="0">
                          <a:prstTxWarp prst="textNoShape">
                            <a:avLst/>
                          </a:prstTxWarp>
                          <a:noAutofit/>
                        </wps:bodyPr>
                      </wps:wsp>
                      <wps:wsp>
                        <wps:cNvPr id="514" name="Graphic 514"/>
                        <wps:cNvSpPr/>
                        <wps:spPr>
                          <a:xfrm>
                            <a:off x="266308" y="498741"/>
                            <a:ext cx="8105775" cy="2513330"/>
                          </a:xfrm>
                          <a:custGeom>
                            <a:avLst/>
                            <a:gdLst/>
                            <a:ahLst/>
                            <a:cxnLst/>
                            <a:rect l="l" t="t" r="r" b="b"/>
                            <a:pathLst>
                              <a:path w="8105775" h="2513330">
                                <a:moveTo>
                                  <a:pt x="527786" y="556831"/>
                                </a:moveTo>
                                <a:lnTo>
                                  <a:pt x="0" y="556831"/>
                                </a:lnTo>
                                <a:lnTo>
                                  <a:pt x="0" y="2513025"/>
                                </a:lnTo>
                                <a:lnTo>
                                  <a:pt x="527786" y="2513025"/>
                                </a:lnTo>
                                <a:lnTo>
                                  <a:pt x="527786" y="556831"/>
                                </a:lnTo>
                                <a:close/>
                              </a:path>
                              <a:path w="8105775" h="2513330">
                                <a:moveTo>
                                  <a:pt x="1370304" y="150101"/>
                                </a:moveTo>
                                <a:lnTo>
                                  <a:pt x="842518" y="150101"/>
                                </a:lnTo>
                                <a:lnTo>
                                  <a:pt x="842518" y="2513025"/>
                                </a:lnTo>
                                <a:lnTo>
                                  <a:pt x="1370304" y="2513025"/>
                                </a:lnTo>
                                <a:lnTo>
                                  <a:pt x="1370304" y="150101"/>
                                </a:lnTo>
                                <a:close/>
                              </a:path>
                              <a:path w="8105775" h="2513330">
                                <a:moveTo>
                                  <a:pt x="2212822" y="1152410"/>
                                </a:moveTo>
                                <a:lnTo>
                                  <a:pt x="1685036" y="1152410"/>
                                </a:lnTo>
                                <a:lnTo>
                                  <a:pt x="1685036" y="2513025"/>
                                </a:lnTo>
                                <a:lnTo>
                                  <a:pt x="2212822" y="2513025"/>
                                </a:lnTo>
                                <a:lnTo>
                                  <a:pt x="2212822" y="1152410"/>
                                </a:lnTo>
                                <a:close/>
                              </a:path>
                              <a:path w="8105775" h="2513330">
                                <a:moveTo>
                                  <a:pt x="3050502" y="0"/>
                                </a:moveTo>
                                <a:lnTo>
                                  <a:pt x="2527554" y="0"/>
                                </a:lnTo>
                                <a:lnTo>
                                  <a:pt x="2527554" y="2513025"/>
                                </a:lnTo>
                                <a:lnTo>
                                  <a:pt x="3050502" y="2513025"/>
                                </a:lnTo>
                                <a:lnTo>
                                  <a:pt x="3050502" y="0"/>
                                </a:lnTo>
                                <a:close/>
                              </a:path>
                              <a:path w="8105775" h="2513330">
                                <a:moveTo>
                                  <a:pt x="3893020" y="367995"/>
                                </a:moveTo>
                                <a:lnTo>
                                  <a:pt x="3370072" y="367995"/>
                                </a:lnTo>
                                <a:lnTo>
                                  <a:pt x="3370072" y="2513025"/>
                                </a:lnTo>
                                <a:lnTo>
                                  <a:pt x="3893020" y="2513025"/>
                                </a:lnTo>
                                <a:lnTo>
                                  <a:pt x="3893020" y="367995"/>
                                </a:lnTo>
                                <a:close/>
                              </a:path>
                              <a:path w="8105775" h="2513330">
                                <a:moveTo>
                                  <a:pt x="4735538" y="1786712"/>
                                </a:moveTo>
                                <a:lnTo>
                                  <a:pt x="4212590" y="1786712"/>
                                </a:lnTo>
                                <a:lnTo>
                                  <a:pt x="4212590" y="2513025"/>
                                </a:lnTo>
                                <a:lnTo>
                                  <a:pt x="4735538" y="2513025"/>
                                </a:lnTo>
                                <a:lnTo>
                                  <a:pt x="4735538" y="1786712"/>
                                </a:lnTo>
                                <a:close/>
                              </a:path>
                              <a:path w="8105775" h="2513330">
                                <a:moveTo>
                                  <a:pt x="5578056" y="266306"/>
                                </a:moveTo>
                                <a:lnTo>
                                  <a:pt x="5050269" y="266306"/>
                                </a:lnTo>
                                <a:lnTo>
                                  <a:pt x="5050269" y="2513025"/>
                                </a:lnTo>
                                <a:lnTo>
                                  <a:pt x="5578056" y="2513025"/>
                                </a:lnTo>
                                <a:lnTo>
                                  <a:pt x="5578056" y="266306"/>
                                </a:lnTo>
                                <a:close/>
                              </a:path>
                              <a:path w="8105775" h="2513330">
                                <a:moveTo>
                                  <a:pt x="6420574" y="121043"/>
                                </a:moveTo>
                                <a:lnTo>
                                  <a:pt x="5892787" y="121043"/>
                                </a:lnTo>
                                <a:lnTo>
                                  <a:pt x="5892787" y="2513025"/>
                                </a:lnTo>
                                <a:lnTo>
                                  <a:pt x="6420574" y="2513025"/>
                                </a:lnTo>
                                <a:lnTo>
                                  <a:pt x="6420574" y="121043"/>
                                </a:lnTo>
                                <a:close/>
                              </a:path>
                              <a:path w="8105775" h="2513330">
                                <a:moveTo>
                                  <a:pt x="7263092" y="348627"/>
                                </a:moveTo>
                                <a:lnTo>
                                  <a:pt x="6735305" y="348627"/>
                                </a:lnTo>
                                <a:lnTo>
                                  <a:pt x="6735305" y="2513025"/>
                                </a:lnTo>
                                <a:lnTo>
                                  <a:pt x="7263092" y="2513025"/>
                                </a:lnTo>
                                <a:lnTo>
                                  <a:pt x="7263092" y="348627"/>
                                </a:lnTo>
                                <a:close/>
                              </a:path>
                              <a:path w="8105775" h="2513330">
                                <a:moveTo>
                                  <a:pt x="8105610" y="367995"/>
                                </a:moveTo>
                                <a:lnTo>
                                  <a:pt x="7577823" y="367995"/>
                                </a:lnTo>
                                <a:lnTo>
                                  <a:pt x="7577823" y="2513025"/>
                                </a:lnTo>
                                <a:lnTo>
                                  <a:pt x="8105610" y="2513025"/>
                                </a:lnTo>
                                <a:lnTo>
                                  <a:pt x="8105610" y="367995"/>
                                </a:lnTo>
                                <a:close/>
                              </a:path>
                            </a:pathLst>
                          </a:custGeom>
                          <a:solidFill>
                            <a:srgbClr val="002F86"/>
                          </a:solidFill>
                        </wps:spPr>
                        <wps:bodyPr wrap="square" lIns="0" tIns="0" rIns="0" bIns="0" rtlCol="0">
                          <a:prstTxWarp prst="textNoShape">
                            <a:avLst/>
                          </a:prstTxWarp>
                          <a:noAutofit/>
                        </wps:bodyPr>
                      </wps:wsp>
                      <wps:wsp>
                        <wps:cNvPr id="515" name="Graphic 515"/>
                        <wps:cNvSpPr/>
                        <wps:spPr>
                          <a:xfrm>
                            <a:off x="106525" y="3011757"/>
                            <a:ext cx="8420735" cy="1270"/>
                          </a:xfrm>
                          <a:custGeom>
                            <a:avLst/>
                            <a:gdLst/>
                            <a:ahLst/>
                            <a:cxnLst/>
                            <a:rect l="l" t="t" r="r" b="b"/>
                            <a:pathLst>
                              <a:path w="8420735">
                                <a:moveTo>
                                  <a:pt x="0" y="0"/>
                                </a:moveTo>
                                <a:lnTo>
                                  <a:pt x="8420350" y="0"/>
                                </a:lnTo>
                              </a:path>
                            </a:pathLst>
                          </a:custGeom>
                          <a:ln w="7263">
                            <a:solidFill>
                              <a:srgbClr val="D9D9D9"/>
                            </a:solidFill>
                            <a:prstDash val="solid"/>
                          </a:ln>
                        </wps:spPr>
                        <wps:bodyPr wrap="square" lIns="0" tIns="0" rIns="0" bIns="0" rtlCol="0">
                          <a:prstTxWarp prst="textNoShape">
                            <a:avLst/>
                          </a:prstTxWarp>
                          <a:noAutofit/>
                        </wps:bodyPr>
                      </wps:wsp>
                      <wps:wsp>
                        <wps:cNvPr id="516" name="Textbox 516"/>
                        <wps:cNvSpPr txBox="1"/>
                        <wps:spPr>
                          <a:xfrm>
                            <a:off x="3438640" y="74575"/>
                            <a:ext cx="1774189" cy="157480"/>
                          </a:xfrm>
                          <a:prstGeom prst="rect">
                            <a:avLst/>
                          </a:prstGeom>
                        </wps:spPr>
                        <wps:txbx>
                          <w:txbxContent>
                            <w:p w14:paraId="01BD0608" w14:textId="77777777" w:rsidR="00544DAD" w:rsidRDefault="00294456">
                              <w:pPr>
                                <w:spacing w:line="247" w:lineRule="exact"/>
                                <w:rPr>
                                  <w:b/>
                                </w:rPr>
                              </w:pPr>
                              <w:r>
                                <w:rPr>
                                  <w:b/>
                                </w:rPr>
                                <w:t>Joiner</w:t>
                              </w:r>
                              <w:r>
                                <w:rPr>
                                  <w:b/>
                                  <w:spacing w:val="-11"/>
                                </w:rPr>
                                <w:t xml:space="preserve"> </w:t>
                              </w:r>
                              <w:r>
                                <w:rPr>
                                  <w:b/>
                                </w:rPr>
                                <w:t>rate</w:t>
                              </w:r>
                              <w:r>
                                <w:rPr>
                                  <w:b/>
                                  <w:spacing w:val="-2"/>
                                </w:rPr>
                                <w:t xml:space="preserve"> </w:t>
                              </w:r>
                              <w:r>
                                <w:rPr>
                                  <w:b/>
                                </w:rPr>
                                <w:t>by</w:t>
                              </w:r>
                              <w:r>
                                <w:rPr>
                                  <w:b/>
                                  <w:spacing w:val="-2"/>
                                </w:rPr>
                                <w:t xml:space="preserve"> </w:t>
                              </w:r>
                              <w:r>
                                <w:rPr>
                                  <w:b/>
                                </w:rPr>
                                <w:t>service</w:t>
                              </w:r>
                              <w:r>
                                <w:rPr>
                                  <w:b/>
                                  <w:spacing w:val="-9"/>
                                </w:rPr>
                                <w:t xml:space="preserve"> </w:t>
                              </w:r>
                              <w:r>
                                <w:rPr>
                                  <w:b/>
                                  <w:spacing w:val="-4"/>
                                </w:rPr>
                                <w:t>area</w:t>
                              </w:r>
                            </w:p>
                            <w:p w14:paraId="4B9D2205" w14:textId="77777777" w:rsidR="00544DAD" w:rsidRDefault="00544DAD"/>
                            <w:p w14:paraId="5313BA6E" w14:textId="662EEDBD" w:rsidR="00544DAD" w:rsidRDefault="00AE43C6">
                              <w:pPr>
                                <w:spacing w:line="247" w:lineRule="exact"/>
                                <w:rPr>
                                  <w:b/>
                                </w:rPr>
                              </w:pPr>
                              <w:r>
                                <w:rPr>
                                  <w:b/>
                                </w:rPr>
                                <w:t>Joiner</w:t>
                              </w:r>
                              <w:r>
                                <w:rPr>
                                  <w:b/>
                                  <w:spacing w:val="-11"/>
                                </w:rPr>
                                <w:t xml:space="preserve"> </w:t>
                              </w:r>
                              <w:r>
                                <w:rPr>
                                  <w:b/>
                                </w:rPr>
                                <w:t>rate</w:t>
                              </w:r>
                              <w:r>
                                <w:rPr>
                                  <w:b/>
                                  <w:spacing w:val="-2"/>
                                </w:rPr>
                                <w:t xml:space="preserve"> </w:t>
                              </w:r>
                              <w:r>
                                <w:rPr>
                                  <w:b/>
                                </w:rPr>
                                <w:t>by</w:t>
                              </w:r>
                              <w:r>
                                <w:rPr>
                                  <w:b/>
                                  <w:spacing w:val="-2"/>
                                </w:rPr>
                                <w:t xml:space="preserve"> </w:t>
                              </w:r>
                              <w:r>
                                <w:rPr>
                                  <w:b/>
                                </w:rPr>
                                <w:t>service</w:t>
                              </w:r>
                              <w:r>
                                <w:rPr>
                                  <w:b/>
                                  <w:spacing w:val="-9"/>
                                </w:rPr>
                                <w:t xml:space="preserve"> </w:t>
                              </w:r>
                              <w:r>
                                <w:rPr>
                                  <w:b/>
                                  <w:spacing w:val="-4"/>
                                </w:rPr>
                                <w:t>area</w:t>
                              </w:r>
                            </w:p>
                          </w:txbxContent>
                        </wps:txbx>
                        <wps:bodyPr wrap="square" lIns="0" tIns="0" rIns="0" bIns="0" rtlCol="0">
                          <a:noAutofit/>
                        </wps:bodyPr>
                      </wps:wsp>
                      <wps:wsp>
                        <wps:cNvPr id="517" name="Textbox 517"/>
                        <wps:cNvSpPr txBox="1"/>
                        <wps:spPr>
                          <a:xfrm>
                            <a:off x="2896232" y="329395"/>
                            <a:ext cx="339090" cy="130175"/>
                          </a:xfrm>
                          <a:prstGeom prst="rect">
                            <a:avLst/>
                          </a:prstGeom>
                        </wps:spPr>
                        <wps:txbx>
                          <w:txbxContent>
                            <w:p w14:paraId="34E2A6D4" w14:textId="77777777" w:rsidR="00544DAD" w:rsidRDefault="00294456">
                              <w:pPr>
                                <w:spacing w:line="204" w:lineRule="exact"/>
                                <w:rPr>
                                  <w:sz w:val="18"/>
                                </w:rPr>
                              </w:pPr>
                              <w:r>
                                <w:rPr>
                                  <w:spacing w:val="-2"/>
                                  <w:sz w:val="18"/>
                                </w:rPr>
                                <w:t>23.6%</w:t>
                              </w:r>
                            </w:p>
                            <w:p w14:paraId="7626E595" w14:textId="77777777" w:rsidR="00544DAD" w:rsidRDefault="00544DAD"/>
                            <w:p w14:paraId="5313BA6F" w14:textId="4D428BC6" w:rsidR="00544DAD" w:rsidRDefault="00AE43C6">
                              <w:pPr>
                                <w:spacing w:line="204" w:lineRule="exact"/>
                                <w:rPr>
                                  <w:sz w:val="18"/>
                                </w:rPr>
                              </w:pPr>
                              <w:r>
                                <w:rPr>
                                  <w:spacing w:val="-2"/>
                                  <w:sz w:val="18"/>
                                </w:rPr>
                                <w:t>23.6%</w:t>
                              </w:r>
                            </w:p>
                          </w:txbxContent>
                        </wps:txbx>
                        <wps:bodyPr wrap="square" lIns="0" tIns="0" rIns="0" bIns="0" rtlCol="0">
                          <a:noAutofit/>
                        </wps:bodyPr>
                      </wps:wsp>
                      <wps:wsp>
                        <wps:cNvPr id="518" name="Textbox 518"/>
                        <wps:cNvSpPr txBox="1"/>
                        <wps:spPr>
                          <a:xfrm>
                            <a:off x="1211193" y="477852"/>
                            <a:ext cx="339090" cy="130175"/>
                          </a:xfrm>
                          <a:prstGeom prst="rect">
                            <a:avLst/>
                          </a:prstGeom>
                        </wps:spPr>
                        <wps:txbx>
                          <w:txbxContent>
                            <w:p w14:paraId="380171BE" w14:textId="77777777" w:rsidR="00544DAD" w:rsidRDefault="00294456">
                              <w:pPr>
                                <w:spacing w:line="204" w:lineRule="exact"/>
                                <w:rPr>
                                  <w:sz w:val="18"/>
                                </w:rPr>
                              </w:pPr>
                              <w:r>
                                <w:rPr>
                                  <w:spacing w:val="-2"/>
                                  <w:sz w:val="18"/>
                                </w:rPr>
                                <w:t>22.2%</w:t>
                              </w:r>
                            </w:p>
                            <w:p w14:paraId="2A755899" w14:textId="77777777" w:rsidR="00544DAD" w:rsidRDefault="00544DAD"/>
                            <w:p w14:paraId="5313BA70" w14:textId="72D49F80" w:rsidR="00544DAD" w:rsidRDefault="00AE43C6">
                              <w:pPr>
                                <w:spacing w:line="204" w:lineRule="exact"/>
                                <w:rPr>
                                  <w:sz w:val="18"/>
                                </w:rPr>
                              </w:pPr>
                              <w:r>
                                <w:rPr>
                                  <w:spacing w:val="-2"/>
                                  <w:sz w:val="18"/>
                                </w:rPr>
                                <w:t>22.2%</w:t>
                              </w:r>
                            </w:p>
                          </w:txbxContent>
                        </wps:txbx>
                        <wps:bodyPr wrap="square" lIns="0" tIns="0" rIns="0" bIns="0" rtlCol="0">
                          <a:noAutofit/>
                        </wps:bodyPr>
                      </wps:wsp>
                      <wps:wsp>
                        <wps:cNvPr id="519" name="Textbox 519"/>
                        <wps:cNvSpPr txBox="1"/>
                        <wps:spPr>
                          <a:xfrm>
                            <a:off x="6266115" y="447057"/>
                            <a:ext cx="339090" cy="130175"/>
                          </a:xfrm>
                          <a:prstGeom prst="rect">
                            <a:avLst/>
                          </a:prstGeom>
                        </wps:spPr>
                        <wps:txbx>
                          <w:txbxContent>
                            <w:p w14:paraId="40DA13B8" w14:textId="77777777" w:rsidR="00544DAD" w:rsidRDefault="00294456">
                              <w:pPr>
                                <w:spacing w:line="204" w:lineRule="exact"/>
                                <w:rPr>
                                  <w:sz w:val="18"/>
                                </w:rPr>
                              </w:pPr>
                              <w:r>
                                <w:rPr>
                                  <w:spacing w:val="-2"/>
                                  <w:sz w:val="18"/>
                                </w:rPr>
                                <w:t>22.5%</w:t>
                              </w:r>
                            </w:p>
                            <w:p w14:paraId="09335D94" w14:textId="77777777" w:rsidR="00544DAD" w:rsidRDefault="00544DAD"/>
                            <w:p w14:paraId="5313BA71" w14:textId="1299A12E" w:rsidR="00544DAD" w:rsidRDefault="00AE43C6">
                              <w:pPr>
                                <w:spacing w:line="204" w:lineRule="exact"/>
                                <w:rPr>
                                  <w:sz w:val="18"/>
                                </w:rPr>
                              </w:pPr>
                              <w:r>
                                <w:rPr>
                                  <w:spacing w:val="-2"/>
                                  <w:sz w:val="18"/>
                                </w:rPr>
                                <w:t>22.5%</w:t>
                              </w:r>
                            </w:p>
                          </w:txbxContent>
                        </wps:txbx>
                        <wps:bodyPr wrap="square" lIns="0" tIns="0" rIns="0" bIns="0" rtlCol="0">
                          <a:noAutofit/>
                        </wps:bodyPr>
                      </wps:wsp>
                      <wps:wsp>
                        <wps:cNvPr id="520" name="Textbox 520"/>
                        <wps:cNvSpPr txBox="1"/>
                        <wps:spPr>
                          <a:xfrm>
                            <a:off x="3738848" y="694292"/>
                            <a:ext cx="339090" cy="130175"/>
                          </a:xfrm>
                          <a:prstGeom prst="rect">
                            <a:avLst/>
                          </a:prstGeom>
                        </wps:spPr>
                        <wps:txbx>
                          <w:txbxContent>
                            <w:p w14:paraId="3B59D27D" w14:textId="77777777" w:rsidR="00544DAD" w:rsidRDefault="00294456">
                              <w:pPr>
                                <w:spacing w:line="204" w:lineRule="exact"/>
                                <w:rPr>
                                  <w:sz w:val="18"/>
                                </w:rPr>
                              </w:pPr>
                              <w:r>
                                <w:rPr>
                                  <w:spacing w:val="-2"/>
                                  <w:sz w:val="18"/>
                                </w:rPr>
                                <w:t>20.2%</w:t>
                              </w:r>
                            </w:p>
                            <w:p w14:paraId="7FECD7D4" w14:textId="77777777" w:rsidR="00544DAD" w:rsidRDefault="00544DAD"/>
                            <w:p w14:paraId="5313BA72" w14:textId="3C20D8BA" w:rsidR="00544DAD" w:rsidRDefault="00AE43C6">
                              <w:pPr>
                                <w:spacing w:line="204" w:lineRule="exact"/>
                                <w:rPr>
                                  <w:sz w:val="18"/>
                                </w:rPr>
                              </w:pPr>
                              <w:r>
                                <w:rPr>
                                  <w:spacing w:val="-2"/>
                                  <w:sz w:val="18"/>
                                </w:rPr>
                                <w:t>20.2%</w:t>
                              </w:r>
                            </w:p>
                          </w:txbxContent>
                        </wps:txbx>
                        <wps:bodyPr wrap="square" lIns="0" tIns="0" rIns="0" bIns="0" rtlCol="0">
                          <a:noAutofit/>
                        </wps:bodyPr>
                      </wps:wsp>
                      <wps:wsp>
                        <wps:cNvPr id="521" name="Textbox 521"/>
                        <wps:cNvSpPr txBox="1"/>
                        <wps:spPr>
                          <a:xfrm>
                            <a:off x="5423596" y="595030"/>
                            <a:ext cx="339090" cy="130175"/>
                          </a:xfrm>
                          <a:prstGeom prst="rect">
                            <a:avLst/>
                          </a:prstGeom>
                        </wps:spPr>
                        <wps:txbx>
                          <w:txbxContent>
                            <w:p w14:paraId="4B6B17B4" w14:textId="77777777" w:rsidR="00544DAD" w:rsidRDefault="00294456">
                              <w:pPr>
                                <w:spacing w:line="204" w:lineRule="exact"/>
                                <w:rPr>
                                  <w:sz w:val="18"/>
                                </w:rPr>
                              </w:pPr>
                              <w:r>
                                <w:rPr>
                                  <w:spacing w:val="-2"/>
                                  <w:sz w:val="18"/>
                                </w:rPr>
                                <w:t>21.1%</w:t>
                              </w:r>
                            </w:p>
                            <w:p w14:paraId="667934BF" w14:textId="77777777" w:rsidR="00544DAD" w:rsidRDefault="00544DAD"/>
                            <w:p w14:paraId="5313BA73" w14:textId="52E973DA" w:rsidR="00544DAD" w:rsidRDefault="00AE43C6">
                              <w:pPr>
                                <w:spacing w:line="204" w:lineRule="exact"/>
                                <w:rPr>
                                  <w:sz w:val="18"/>
                                </w:rPr>
                              </w:pPr>
                              <w:r>
                                <w:rPr>
                                  <w:spacing w:val="-2"/>
                                  <w:sz w:val="18"/>
                                </w:rPr>
                                <w:t>21.1%</w:t>
                              </w:r>
                            </w:p>
                          </w:txbxContent>
                        </wps:txbx>
                        <wps:bodyPr wrap="square" lIns="0" tIns="0" rIns="0" bIns="0" rtlCol="0">
                          <a:noAutofit/>
                        </wps:bodyPr>
                      </wps:wsp>
                      <wps:wsp>
                        <wps:cNvPr id="522" name="Textbox 522"/>
                        <wps:cNvSpPr txBox="1"/>
                        <wps:spPr>
                          <a:xfrm>
                            <a:off x="7108635" y="674924"/>
                            <a:ext cx="339090" cy="130175"/>
                          </a:xfrm>
                          <a:prstGeom prst="rect">
                            <a:avLst/>
                          </a:prstGeom>
                        </wps:spPr>
                        <wps:txbx>
                          <w:txbxContent>
                            <w:p w14:paraId="3E727CFE" w14:textId="77777777" w:rsidR="00544DAD" w:rsidRDefault="00294456">
                              <w:pPr>
                                <w:spacing w:line="204" w:lineRule="exact"/>
                                <w:rPr>
                                  <w:sz w:val="18"/>
                                </w:rPr>
                              </w:pPr>
                              <w:r>
                                <w:rPr>
                                  <w:spacing w:val="-2"/>
                                  <w:sz w:val="18"/>
                                </w:rPr>
                                <w:t>20.4%</w:t>
                              </w:r>
                            </w:p>
                            <w:p w14:paraId="4931E09C" w14:textId="77777777" w:rsidR="00544DAD" w:rsidRDefault="00544DAD"/>
                            <w:p w14:paraId="5313BA74" w14:textId="19828D54" w:rsidR="00544DAD" w:rsidRDefault="00AE43C6">
                              <w:pPr>
                                <w:spacing w:line="204" w:lineRule="exact"/>
                                <w:rPr>
                                  <w:sz w:val="18"/>
                                </w:rPr>
                              </w:pPr>
                              <w:r>
                                <w:rPr>
                                  <w:spacing w:val="-2"/>
                                  <w:sz w:val="18"/>
                                </w:rPr>
                                <w:t>20.4%</w:t>
                              </w:r>
                            </w:p>
                          </w:txbxContent>
                        </wps:txbx>
                        <wps:bodyPr wrap="square" lIns="0" tIns="0" rIns="0" bIns="0" rtlCol="0">
                          <a:noAutofit/>
                        </wps:bodyPr>
                      </wps:wsp>
                      <wps:wsp>
                        <wps:cNvPr id="523" name="Textbox 523"/>
                        <wps:cNvSpPr txBox="1"/>
                        <wps:spPr>
                          <a:xfrm>
                            <a:off x="7951154" y="695673"/>
                            <a:ext cx="339090" cy="130175"/>
                          </a:xfrm>
                          <a:prstGeom prst="rect">
                            <a:avLst/>
                          </a:prstGeom>
                        </wps:spPr>
                        <wps:txbx>
                          <w:txbxContent>
                            <w:p w14:paraId="08BFBB76" w14:textId="77777777" w:rsidR="00544DAD" w:rsidRDefault="00294456">
                              <w:pPr>
                                <w:spacing w:line="204" w:lineRule="exact"/>
                                <w:rPr>
                                  <w:sz w:val="18"/>
                                </w:rPr>
                              </w:pPr>
                              <w:r>
                                <w:rPr>
                                  <w:spacing w:val="-2"/>
                                  <w:sz w:val="18"/>
                                </w:rPr>
                                <w:t>20.2%</w:t>
                              </w:r>
                            </w:p>
                            <w:p w14:paraId="3E876426" w14:textId="77777777" w:rsidR="00544DAD" w:rsidRDefault="00544DAD"/>
                            <w:p w14:paraId="5313BA75" w14:textId="6B19EE2D" w:rsidR="00544DAD" w:rsidRDefault="00AE43C6">
                              <w:pPr>
                                <w:spacing w:line="204" w:lineRule="exact"/>
                                <w:rPr>
                                  <w:sz w:val="18"/>
                                </w:rPr>
                              </w:pPr>
                              <w:r>
                                <w:rPr>
                                  <w:spacing w:val="-2"/>
                                  <w:sz w:val="18"/>
                                </w:rPr>
                                <w:t>20.2%</w:t>
                              </w:r>
                            </w:p>
                          </w:txbxContent>
                        </wps:txbx>
                        <wps:bodyPr wrap="square" lIns="0" tIns="0" rIns="0" bIns="0" rtlCol="0">
                          <a:noAutofit/>
                        </wps:bodyPr>
                      </wps:wsp>
                      <wps:wsp>
                        <wps:cNvPr id="524" name="Textbox 524"/>
                        <wps:cNvSpPr txBox="1"/>
                        <wps:spPr>
                          <a:xfrm>
                            <a:off x="368965" y="887225"/>
                            <a:ext cx="339090" cy="130175"/>
                          </a:xfrm>
                          <a:prstGeom prst="rect">
                            <a:avLst/>
                          </a:prstGeom>
                        </wps:spPr>
                        <wps:txbx>
                          <w:txbxContent>
                            <w:p w14:paraId="55F64D4B" w14:textId="77777777" w:rsidR="00544DAD" w:rsidRDefault="00294456">
                              <w:pPr>
                                <w:spacing w:line="204" w:lineRule="exact"/>
                                <w:rPr>
                                  <w:sz w:val="18"/>
                                </w:rPr>
                              </w:pPr>
                              <w:r>
                                <w:rPr>
                                  <w:spacing w:val="-2"/>
                                  <w:sz w:val="18"/>
                                </w:rPr>
                                <w:t>18.4%</w:t>
                              </w:r>
                            </w:p>
                            <w:p w14:paraId="650014E1" w14:textId="77777777" w:rsidR="00544DAD" w:rsidRDefault="00544DAD"/>
                            <w:p w14:paraId="5313BA76" w14:textId="4F2DE563" w:rsidR="00544DAD" w:rsidRDefault="00AE43C6">
                              <w:pPr>
                                <w:spacing w:line="204" w:lineRule="exact"/>
                                <w:rPr>
                                  <w:sz w:val="18"/>
                                </w:rPr>
                              </w:pPr>
                              <w:r>
                                <w:rPr>
                                  <w:spacing w:val="-2"/>
                                  <w:sz w:val="18"/>
                                </w:rPr>
                                <w:t>18.4%</w:t>
                              </w:r>
                            </w:p>
                          </w:txbxContent>
                        </wps:txbx>
                        <wps:bodyPr wrap="square" lIns="0" tIns="0" rIns="0" bIns="0" rtlCol="0">
                          <a:noAutofit/>
                        </wps:bodyPr>
                      </wps:wsp>
                      <wps:wsp>
                        <wps:cNvPr id="525" name="Textbox 525"/>
                        <wps:cNvSpPr txBox="1"/>
                        <wps:spPr>
                          <a:xfrm>
                            <a:off x="2008682" y="1403363"/>
                            <a:ext cx="339090" cy="130175"/>
                          </a:xfrm>
                          <a:prstGeom prst="rect">
                            <a:avLst/>
                          </a:prstGeom>
                        </wps:spPr>
                        <wps:txbx>
                          <w:txbxContent>
                            <w:p w14:paraId="531C146A" w14:textId="77777777" w:rsidR="00544DAD" w:rsidRDefault="00294456">
                              <w:pPr>
                                <w:spacing w:line="204" w:lineRule="exact"/>
                                <w:rPr>
                                  <w:sz w:val="18"/>
                                </w:rPr>
                              </w:pPr>
                              <w:r>
                                <w:rPr>
                                  <w:spacing w:val="-2"/>
                                  <w:sz w:val="18"/>
                                </w:rPr>
                                <w:t>12.8%</w:t>
                              </w:r>
                            </w:p>
                            <w:p w14:paraId="77480E35" w14:textId="77777777" w:rsidR="00544DAD" w:rsidRDefault="00544DAD"/>
                            <w:p w14:paraId="5313BA77" w14:textId="2255F015" w:rsidR="00544DAD" w:rsidRDefault="00AE43C6">
                              <w:pPr>
                                <w:spacing w:line="204" w:lineRule="exact"/>
                                <w:rPr>
                                  <w:sz w:val="18"/>
                                </w:rPr>
                              </w:pPr>
                              <w:r>
                                <w:rPr>
                                  <w:spacing w:val="-2"/>
                                  <w:sz w:val="18"/>
                                </w:rPr>
                                <w:t>12.8%</w:t>
                              </w:r>
                            </w:p>
                          </w:txbxContent>
                        </wps:txbx>
                        <wps:bodyPr wrap="square" lIns="0" tIns="0" rIns="0" bIns="0" rtlCol="0">
                          <a:noAutofit/>
                        </wps:bodyPr>
                      </wps:wsp>
                      <wps:wsp>
                        <wps:cNvPr id="526" name="Textbox 526"/>
                        <wps:cNvSpPr txBox="1"/>
                        <wps:spPr>
                          <a:xfrm>
                            <a:off x="4610129" y="2115654"/>
                            <a:ext cx="276860" cy="130175"/>
                          </a:xfrm>
                          <a:prstGeom prst="rect">
                            <a:avLst/>
                          </a:prstGeom>
                        </wps:spPr>
                        <wps:txbx>
                          <w:txbxContent>
                            <w:p w14:paraId="62D8BCF7" w14:textId="77777777" w:rsidR="00544DAD" w:rsidRDefault="00294456">
                              <w:pPr>
                                <w:spacing w:line="204" w:lineRule="exact"/>
                                <w:rPr>
                                  <w:sz w:val="18"/>
                                </w:rPr>
                              </w:pPr>
                              <w:r>
                                <w:rPr>
                                  <w:spacing w:val="-4"/>
                                  <w:sz w:val="18"/>
                                </w:rPr>
                                <w:t>6.8%</w:t>
                              </w:r>
                            </w:p>
                            <w:p w14:paraId="2FD63496" w14:textId="77777777" w:rsidR="00544DAD" w:rsidRDefault="00544DAD"/>
                            <w:p w14:paraId="5313BA78" w14:textId="47AC24B3" w:rsidR="00544DAD" w:rsidRDefault="00AE43C6">
                              <w:pPr>
                                <w:spacing w:line="204" w:lineRule="exact"/>
                                <w:rPr>
                                  <w:sz w:val="18"/>
                                </w:rPr>
                              </w:pPr>
                              <w:r>
                                <w:rPr>
                                  <w:spacing w:val="-4"/>
                                  <w:sz w:val="18"/>
                                </w:rPr>
                                <w:t>6.8%</w:t>
                              </w:r>
                            </w:p>
                          </w:txbxContent>
                        </wps:txbx>
                        <wps:bodyPr wrap="square" lIns="0" tIns="0" rIns="0" bIns="0" rtlCol="0">
                          <a:noAutofit/>
                        </wps:bodyPr>
                      </wps:wsp>
                      <wps:wsp>
                        <wps:cNvPr id="527" name="Textbox 527"/>
                        <wps:cNvSpPr txBox="1"/>
                        <wps:spPr>
                          <a:xfrm>
                            <a:off x="171409" y="3086945"/>
                            <a:ext cx="730885" cy="398145"/>
                          </a:xfrm>
                          <a:prstGeom prst="rect">
                            <a:avLst/>
                          </a:prstGeom>
                        </wps:spPr>
                        <wps:txbx>
                          <w:txbxContent>
                            <w:p w14:paraId="14BC6126" w14:textId="77777777" w:rsidR="00544DAD" w:rsidRDefault="00294456">
                              <w:pPr>
                                <w:spacing w:line="244" w:lineRule="auto"/>
                                <w:ind w:right="18" w:hanging="2"/>
                                <w:jc w:val="center"/>
                                <w:rPr>
                                  <w:sz w:val="18"/>
                                </w:rPr>
                              </w:pPr>
                              <w:r>
                                <w:rPr>
                                  <w:spacing w:val="-2"/>
                                  <w:sz w:val="18"/>
                                </w:rPr>
                                <w:t xml:space="preserve">Adult Community </w:t>
                              </w:r>
                              <w:r>
                                <w:rPr>
                                  <w:sz w:val="18"/>
                                </w:rPr>
                                <w:t>Mental</w:t>
                              </w:r>
                              <w:r>
                                <w:rPr>
                                  <w:spacing w:val="-13"/>
                                  <w:sz w:val="18"/>
                                </w:rPr>
                                <w:t xml:space="preserve"> </w:t>
                              </w:r>
                              <w:r>
                                <w:rPr>
                                  <w:sz w:val="18"/>
                                </w:rPr>
                                <w:t>Health</w:t>
                              </w:r>
                            </w:p>
                            <w:p w14:paraId="19E7ABA6" w14:textId="77777777" w:rsidR="00544DAD" w:rsidRDefault="00544DAD"/>
                            <w:p w14:paraId="5313BA79" w14:textId="67B0C5A9" w:rsidR="00544DAD" w:rsidRDefault="00AE43C6">
                              <w:pPr>
                                <w:spacing w:line="244" w:lineRule="auto"/>
                                <w:ind w:right="18" w:hanging="2"/>
                                <w:jc w:val="center"/>
                                <w:rPr>
                                  <w:sz w:val="18"/>
                                </w:rPr>
                              </w:pPr>
                              <w:r>
                                <w:rPr>
                                  <w:spacing w:val="-2"/>
                                  <w:sz w:val="18"/>
                                </w:rPr>
                                <w:t xml:space="preserve">Adult Community </w:t>
                              </w:r>
                              <w:r>
                                <w:rPr>
                                  <w:sz w:val="18"/>
                                </w:rPr>
                                <w:t>Mental</w:t>
                              </w:r>
                              <w:r>
                                <w:rPr>
                                  <w:spacing w:val="-13"/>
                                  <w:sz w:val="18"/>
                                </w:rPr>
                                <w:t xml:space="preserve"> </w:t>
                              </w:r>
                              <w:r>
                                <w:rPr>
                                  <w:sz w:val="18"/>
                                </w:rPr>
                                <w:t>Health</w:t>
                              </w:r>
                            </w:p>
                          </w:txbxContent>
                        </wps:txbx>
                        <wps:bodyPr wrap="square" lIns="0" tIns="0" rIns="0" bIns="0" rtlCol="0">
                          <a:noAutofit/>
                        </wps:bodyPr>
                      </wps:wsp>
                      <wps:wsp>
                        <wps:cNvPr id="528" name="Textbox 528"/>
                        <wps:cNvSpPr txBox="1"/>
                        <wps:spPr>
                          <a:xfrm>
                            <a:off x="1013928" y="3086945"/>
                            <a:ext cx="730885" cy="398145"/>
                          </a:xfrm>
                          <a:prstGeom prst="rect">
                            <a:avLst/>
                          </a:prstGeom>
                        </wps:spPr>
                        <wps:txbx>
                          <w:txbxContent>
                            <w:p w14:paraId="1565A2F5" w14:textId="77777777" w:rsidR="00544DAD" w:rsidRDefault="00294456">
                              <w:pPr>
                                <w:spacing w:line="204" w:lineRule="exact"/>
                                <w:ind w:right="20"/>
                                <w:jc w:val="center"/>
                                <w:rPr>
                                  <w:sz w:val="18"/>
                                </w:rPr>
                              </w:pPr>
                              <w:r>
                                <w:rPr>
                                  <w:spacing w:val="-5"/>
                                  <w:sz w:val="18"/>
                                </w:rPr>
                                <w:t>CYP</w:t>
                              </w:r>
                            </w:p>
                            <w:p w14:paraId="77295EDA" w14:textId="77777777" w:rsidR="00544DAD" w:rsidRDefault="00294456">
                              <w:pPr>
                                <w:spacing w:line="244" w:lineRule="auto"/>
                                <w:ind w:right="18" w:hanging="5"/>
                                <w:jc w:val="center"/>
                                <w:rPr>
                                  <w:sz w:val="18"/>
                                </w:rPr>
                              </w:pPr>
                              <w:r>
                                <w:rPr>
                                  <w:spacing w:val="-2"/>
                                  <w:sz w:val="18"/>
                                </w:rPr>
                                <w:t xml:space="preserve">Community </w:t>
                              </w:r>
                              <w:r>
                                <w:rPr>
                                  <w:sz w:val="18"/>
                                </w:rPr>
                                <w:t>Mental</w:t>
                              </w:r>
                              <w:r>
                                <w:rPr>
                                  <w:spacing w:val="-13"/>
                                  <w:sz w:val="18"/>
                                </w:rPr>
                                <w:t xml:space="preserve"> </w:t>
                              </w:r>
                              <w:r>
                                <w:rPr>
                                  <w:sz w:val="18"/>
                                </w:rPr>
                                <w:t>Health</w:t>
                              </w:r>
                            </w:p>
                            <w:p w14:paraId="0928C6D6" w14:textId="77777777" w:rsidR="00544DAD" w:rsidRDefault="00544DAD"/>
                            <w:p w14:paraId="5313BA7A" w14:textId="7C60BA1C" w:rsidR="00544DAD" w:rsidRDefault="00AE43C6">
                              <w:pPr>
                                <w:spacing w:line="204" w:lineRule="exact"/>
                                <w:ind w:right="20"/>
                                <w:jc w:val="center"/>
                                <w:rPr>
                                  <w:sz w:val="18"/>
                                </w:rPr>
                              </w:pPr>
                              <w:r>
                                <w:rPr>
                                  <w:spacing w:val="-5"/>
                                  <w:sz w:val="18"/>
                                </w:rPr>
                                <w:t>CYP</w:t>
                              </w:r>
                            </w:p>
                            <w:p w14:paraId="5313BA7B" w14:textId="77777777" w:rsidR="00544DAD" w:rsidRDefault="00AE43C6">
                              <w:pPr>
                                <w:spacing w:line="244" w:lineRule="auto"/>
                                <w:ind w:right="18" w:hanging="5"/>
                                <w:jc w:val="center"/>
                                <w:rPr>
                                  <w:sz w:val="18"/>
                                </w:rPr>
                              </w:pPr>
                              <w:r>
                                <w:rPr>
                                  <w:spacing w:val="-2"/>
                                  <w:sz w:val="18"/>
                                </w:rPr>
                                <w:t xml:space="preserve">Community </w:t>
                              </w:r>
                              <w:r>
                                <w:rPr>
                                  <w:sz w:val="18"/>
                                </w:rPr>
                                <w:t>Mental</w:t>
                              </w:r>
                              <w:r>
                                <w:rPr>
                                  <w:spacing w:val="-13"/>
                                  <w:sz w:val="18"/>
                                </w:rPr>
                                <w:t xml:space="preserve"> </w:t>
                              </w:r>
                              <w:r>
                                <w:rPr>
                                  <w:sz w:val="18"/>
                                </w:rPr>
                                <w:t>Health</w:t>
                              </w:r>
                            </w:p>
                          </w:txbxContent>
                        </wps:txbx>
                        <wps:bodyPr wrap="square" lIns="0" tIns="0" rIns="0" bIns="0" rtlCol="0">
                          <a:noAutofit/>
                        </wps:bodyPr>
                      </wps:wsp>
                      <wps:wsp>
                        <wps:cNvPr id="533" name="Textbox 533"/>
                        <wps:cNvSpPr txBox="1"/>
                        <wps:spPr>
                          <a:xfrm>
                            <a:off x="7983111" y="3086945"/>
                            <a:ext cx="271145" cy="130175"/>
                          </a:xfrm>
                          <a:prstGeom prst="rect">
                            <a:avLst/>
                          </a:prstGeom>
                        </wps:spPr>
                        <wps:txbx>
                          <w:txbxContent>
                            <w:p w14:paraId="5868BA33" w14:textId="77777777" w:rsidR="00544DAD" w:rsidRDefault="00294456">
                              <w:pPr>
                                <w:spacing w:line="204" w:lineRule="exact"/>
                                <w:rPr>
                                  <w:sz w:val="18"/>
                                </w:rPr>
                              </w:pPr>
                              <w:r>
                                <w:rPr>
                                  <w:spacing w:val="-2"/>
                                  <w:sz w:val="18"/>
                                </w:rPr>
                                <w:t>Total</w:t>
                              </w:r>
                            </w:p>
                            <w:p w14:paraId="44BC1CA8" w14:textId="77777777" w:rsidR="00544DAD" w:rsidRDefault="00544DAD"/>
                            <w:p w14:paraId="5313BA80" w14:textId="7FA4229B" w:rsidR="00544DAD" w:rsidRDefault="00AE43C6">
                              <w:pPr>
                                <w:spacing w:line="204" w:lineRule="exact"/>
                                <w:rPr>
                                  <w:sz w:val="18"/>
                                </w:rPr>
                              </w:pPr>
                              <w:r>
                                <w:rPr>
                                  <w:spacing w:val="-2"/>
                                  <w:sz w:val="18"/>
                                </w:rPr>
                                <w:t>Total</w:t>
                              </w:r>
                            </w:p>
                          </w:txbxContent>
                        </wps:txbx>
                        <wps:bodyPr wrap="square" lIns="0" tIns="0" rIns="0" bIns="0" rtlCol="0">
                          <a:noAutofit/>
                        </wps:bodyPr>
                      </wps:wsp>
                    </wpg:wgp>
                  </a:graphicData>
                </a:graphic>
                <wp14:sizeRelV relativeFrom="margin">
                  <wp14:pctHeight>0</wp14:pctHeight>
                </wp14:sizeRelV>
              </wp:anchor>
            </w:drawing>
          </mc:Choice>
          <mc:Fallback>
            <w:pict>
              <v:group w14:anchorId="5313B598" id="Group 508" o:spid="_x0000_s1223" style="position:absolute;left:0;text-align:left;margin-left:32.85pt;margin-top:.3pt;width:679.45pt;height:276.8pt;z-index:251658244;mso-wrap-distance-left:0;mso-wrap-distance-right:0;mso-position-horizontal-relative:page;mso-height-relative:margin" coordsize="86290,35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">
                <v:shape id="Graphic 509" o:spid="_x0000_s1224" style="position:absolute;width:86290;height:35153;visibility:visible;mso-wrap-style:square;v-text-anchor:top" coordsize="8629015,351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" path="m8628559,l,,,3515330r8628559,l8628559,xe" stroked="f">
                  <v:path arrowok="t"/>
                </v:shape>
                <v:shape id="Graphic 510" o:spid="_x0000_s1225" style="position:absolute;left:1065;top:19465;width:84207;height:5327;visibility:visible;mso-wrap-style:square;v-text-anchor:top" coordsize="8420735,53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" path="m,532626r159788,em687573,532626r314734,em1530092,532626r314734,em2372611,532626r314734,em3210288,532626r319576,em4052807,532626r319577,em4895327,532626r314734,em5737846,532626r314734,em6580365,532626r314734,em7422884,532626r314734,em8265403,532626r154947,em,l159788,em687573,r314734,em1530092,r314734,em2372611,r314734,em3210288,r319576,em4052807,l5210061,em5737846,r314734,em6580365,r314734,em7422884,r314734,em8265403,r154947,e" filled="f" strokecolor="#d9d9d9" strokeweight=".20175mm">
                  <v:path arrowok="t"/>
                </v:shape>
                <v:shape id="Graphic 511" o:spid="_x0000_s1226" style="position:absolute;left:1065;top:14138;width:1600;height:13;visibility:visible;mso-wrap-style:square;v-text-anchor:top" coordsize="160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" path="m,l159788,e" filled="f" strokecolor="#d9d9d9" strokeweight=".20175mm">
                  <v:path arrowok="t"/>
                </v:shape>
                <v:shape id="Graphic 512" o:spid="_x0000_s1227" style="position:absolute;left:1065;top:8860;width:84207;height:5284;visibility:visible;mso-wrap-style:square;v-text-anchor:top" coordsize="8420735,52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" path="m687573,527783r314734,em1530092,527783r1157253,em3210288,527783r319576,em4052807,527783r1157254,em5737846,527783r314734,em6580365,527783r314734,em7422884,527783r314734,em8265403,527783r154947,em,l1002307,em1530092,l2687345,em3210288,r319576,em4052807,l5210061,em5737846,r314734,em6580365,r314734,em7422884,r314734,em8265403,r154947,e" filled="f" strokecolor="#d9d9d9" strokeweight=".20175mm">
                  <v:path arrowok="t"/>
                </v:shape>
                <v:shape id="Graphic 513" o:spid="_x0000_s1228" style="position:absolute;left:1065;top:3534;width:84207;height:13;visibility:visible;mso-wrap-style:square;v-text-anchor:top" coordsize="84207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" path="m,l8420350,e" filled="f" strokecolor="#d9d9d9" strokeweight=".20175mm">
                  <v:path arrowok="t"/>
                </v:shape>
                <v:shape id="Graphic 514" o:spid="_x0000_s1229" style="position:absolute;left:2663;top:4987;width:81057;height:25133;visibility:visible;mso-wrap-style:square;v-text-anchor:top" coordsize="8105775,251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" path="m527786,556831l,556831,,2513025r527786,l527786,556831xem1370304,150101r-527786,l842518,2513025r527786,l1370304,150101xem2212822,1152410r-527786,l1685036,2513025r527786,l2212822,1152410xem3050502,l2527554,r,2513025l3050502,2513025,3050502,xem3893020,367995r-522948,l3370072,2513025r522948,l3893020,367995xem4735538,1786712r-522948,l4212590,2513025r522948,l4735538,1786712xem5578056,266306r-527787,l5050269,2513025r527787,l5578056,266306xem6420574,121043r-527787,l5892787,2513025r527787,l6420574,121043xem7263092,348627r-527787,l6735305,2513025r527787,l7263092,348627xem8105610,367995r-527787,l7577823,2513025r527787,l8105610,367995xe" fillcolor="#002f86" stroked="f">
                  <v:path arrowok="t"/>
                </v:shape>
                <v:shape id="Graphic 515" o:spid="_x0000_s1230" style="position:absolute;left:1065;top:30117;width:84207;height:13;visibility:visible;mso-wrap-style:square;v-text-anchor:top" coordsize="84207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" path="m,l8420350,e" filled="f" strokecolor="#d9d9d9" strokeweight=".20175mm">
                  <v:path arrowok="t"/>
                </v:shape>
                <v:shape id="Textbox 516" o:spid="_x0000_s1231" type="#_x0000_t202" style="position:absolute;left:34386;top:745;width:1774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bExQAAANwAAAAPAAAAZHJzL2Rvd25yZXYueG1sRI9Ba8JA&#10;FITvgv9heUJvurHQ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AfLVbExQAAANwAAAAP&#10;AAAAAAAAAAAAAAAAAAcCAABkcnMvZG93bnJldi54bWxQSwUGAAAAAAMAAwC3AAAA+QIAAAAA&#10;" filled="f" stroked="f">
                  <v:textbox inset="0,0,0,0">
                    <w:txbxContent>
                      <w:p w14:paraId="01BD0608" w14:textId="77777777" w:rsidR="00544DAD" w:rsidRDefault="00294456">
                        <w:pPr>
                          <w:spacing w:line="247" w:lineRule="exact"/>
                          <w:rPr>
                            <w:b/>
                          </w:rPr>
                        </w:pPr>
                        <w:r>
                          <w:rPr>
                            <w:b/>
                          </w:rPr>
                          <w:t>Joiner</w:t>
                        </w:r>
                        <w:r>
                          <w:rPr>
                            <w:b/>
                            <w:spacing w:val="-11"/>
                          </w:rPr>
                          <w:t xml:space="preserve"> </w:t>
                        </w:r>
                        <w:r>
                          <w:rPr>
                            <w:b/>
                          </w:rPr>
                          <w:t>rate</w:t>
                        </w:r>
                        <w:r>
                          <w:rPr>
                            <w:b/>
                            <w:spacing w:val="-2"/>
                          </w:rPr>
                          <w:t xml:space="preserve"> </w:t>
                        </w:r>
                        <w:r>
                          <w:rPr>
                            <w:b/>
                          </w:rPr>
                          <w:t>by</w:t>
                        </w:r>
                        <w:r>
                          <w:rPr>
                            <w:b/>
                            <w:spacing w:val="-2"/>
                          </w:rPr>
                          <w:t xml:space="preserve"> </w:t>
                        </w:r>
                        <w:r>
                          <w:rPr>
                            <w:b/>
                          </w:rPr>
                          <w:t>service</w:t>
                        </w:r>
                        <w:r>
                          <w:rPr>
                            <w:b/>
                            <w:spacing w:val="-9"/>
                          </w:rPr>
                          <w:t xml:space="preserve"> </w:t>
                        </w:r>
                        <w:r>
                          <w:rPr>
                            <w:b/>
                            <w:spacing w:val="-4"/>
                          </w:rPr>
                          <w:t>area</w:t>
                        </w:r>
                      </w:p>
                      <w:p w14:paraId="4B9D2205" w14:textId="77777777" w:rsidR="00544DAD" w:rsidRDefault="00544DAD"/>
                      <w:p w14:paraId="5313BA6E" w14:textId="662EEDBD" w:rsidR="00544DAD" w:rsidRDefault="00AE43C6">
                        <w:pPr>
                          <w:spacing w:line="247" w:lineRule="exact"/>
                          <w:rPr>
                            <w:b/>
                          </w:rPr>
                        </w:pPr>
                        <w:r>
                          <w:rPr>
                            <w:b/>
                          </w:rPr>
                          <w:t>Joiner</w:t>
                        </w:r>
                        <w:r>
                          <w:rPr>
                            <w:b/>
                            <w:spacing w:val="-11"/>
                          </w:rPr>
                          <w:t xml:space="preserve"> </w:t>
                        </w:r>
                        <w:r>
                          <w:rPr>
                            <w:b/>
                          </w:rPr>
                          <w:t>rate</w:t>
                        </w:r>
                        <w:r>
                          <w:rPr>
                            <w:b/>
                            <w:spacing w:val="-2"/>
                          </w:rPr>
                          <w:t xml:space="preserve"> </w:t>
                        </w:r>
                        <w:r>
                          <w:rPr>
                            <w:b/>
                          </w:rPr>
                          <w:t>by</w:t>
                        </w:r>
                        <w:r>
                          <w:rPr>
                            <w:b/>
                            <w:spacing w:val="-2"/>
                          </w:rPr>
                          <w:t xml:space="preserve"> </w:t>
                        </w:r>
                        <w:r>
                          <w:rPr>
                            <w:b/>
                          </w:rPr>
                          <w:t>service</w:t>
                        </w:r>
                        <w:r>
                          <w:rPr>
                            <w:b/>
                            <w:spacing w:val="-9"/>
                          </w:rPr>
                          <w:t xml:space="preserve"> </w:t>
                        </w:r>
                        <w:r>
                          <w:rPr>
                            <w:b/>
                            <w:spacing w:val="-4"/>
                          </w:rPr>
                          <w:t>area</w:t>
                        </w:r>
                      </w:p>
                    </w:txbxContent>
                  </v:textbox>
                </v:shape>
                <v:shape id="Textbox 517" o:spid="_x0000_s1232" type="#_x0000_t202" style="position:absolute;left:28962;top:3293;width:3391;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fNf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cGHzX8YAAADcAAAA&#10;DwAAAAAAAAAAAAAAAAAHAgAAZHJzL2Rvd25yZXYueG1sUEsFBgAAAAADAAMAtwAAAPoCAAAAAA==&#10;" filled="f" stroked="f">
                  <v:textbox inset="0,0,0,0">
                    <w:txbxContent>
                      <w:p w14:paraId="34E2A6D4" w14:textId="77777777" w:rsidR="00544DAD" w:rsidRDefault="00294456">
                        <w:pPr>
                          <w:spacing w:line="204" w:lineRule="exact"/>
                          <w:rPr>
                            <w:sz w:val="18"/>
                          </w:rPr>
                        </w:pPr>
                        <w:r>
                          <w:rPr>
                            <w:spacing w:val="-2"/>
                            <w:sz w:val="18"/>
                          </w:rPr>
                          <w:t>23.6%</w:t>
                        </w:r>
                      </w:p>
                      <w:p w14:paraId="7626E595" w14:textId="77777777" w:rsidR="00544DAD" w:rsidRDefault="00544DAD"/>
                      <w:p w14:paraId="5313BA6F" w14:textId="4D428BC6" w:rsidR="00544DAD" w:rsidRDefault="00AE43C6">
                        <w:pPr>
                          <w:spacing w:line="204" w:lineRule="exact"/>
                          <w:rPr>
                            <w:sz w:val="18"/>
                          </w:rPr>
                        </w:pPr>
                        <w:r>
                          <w:rPr>
                            <w:spacing w:val="-2"/>
                            <w:sz w:val="18"/>
                          </w:rPr>
                          <w:t>23.6%</w:t>
                        </w:r>
                      </w:p>
                    </w:txbxContent>
                  </v:textbox>
                </v:shape>
                <v:shape id="Textbox 518" o:spid="_x0000_s1233" type="#_x0000_t202" style="position:absolute;left:12111;top:4778;width:3391;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twwAAANwAAAAPAAAAZHJzL2Rvd25yZXYueG1sRE/Pa8Iw&#10;FL4P/B/CE3abaQeT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Af5nLcMAAADcAAAADwAA&#10;AAAAAAAAAAAAAAAHAgAAZHJzL2Rvd25yZXYueG1sUEsFBgAAAAADAAMAtwAAAPcCAAAAAA==&#10;" filled="f" stroked="f">
                  <v:textbox inset="0,0,0,0">
                    <w:txbxContent>
                      <w:p w14:paraId="380171BE" w14:textId="77777777" w:rsidR="00544DAD" w:rsidRDefault="00294456">
                        <w:pPr>
                          <w:spacing w:line="204" w:lineRule="exact"/>
                          <w:rPr>
                            <w:sz w:val="18"/>
                          </w:rPr>
                        </w:pPr>
                        <w:r>
                          <w:rPr>
                            <w:spacing w:val="-2"/>
                            <w:sz w:val="18"/>
                          </w:rPr>
                          <w:t>22.2%</w:t>
                        </w:r>
                      </w:p>
                      <w:p w14:paraId="2A755899" w14:textId="77777777" w:rsidR="00544DAD" w:rsidRDefault="00544DAD"/>
                      <w:p w14:paraId="5313BA70" w14:textId="72D49F80" w:rsidR="00544DAD" w:rsidRDefault="00AE43C6">
                        <w:pPr>
                          <w:spacing w:line="204" w:lineRule="exact"/>
                          <w:rPr>
                            <w:sz w:val="18"/>
                          </w:rPr>
                        </w:pPr>
                        <w:r>
                          <w:rPr>
                            <w:spacing w:val="-2"/>
                            <w:sz w:val="18"/>
                          </w:rPr>
                          <w:t>22.2%</w:t>
                        </w:r>
                      </w:p>
                    </w:txbxContent>
                  </v:textbox>
                </v:shape>
                <v:shape id="Textbox 519" o:spid="_x0000_s1234" type="#_x0000_t202" style="position:absolute;left:62661;top:4470;width:3391;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K2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BussK2xQAAANwAAAAP&#10;AAAAAAAAAAAAAAAAAAcCAABkcnMvZG93bnJldi54bWxQSwUGAAAAAAMAAwC3AAAA+QIAAAAA&#10;" filled="f" stroked="f">
                  <v:textbox inset="0,0,0,0">
                    <w:txbxContent>
                      <w:p w14:paraId="40DA13B8" w14:textId="77777777" w:rsidR="00544DAD" w:rsidRDefault="00294456">
                        <w:pPr>
                          <w:spacing w:line="204" w:lineRule="exact"/>
                          <w:rPr>
                            <w:sz w:val="18"/>
                          </w:rPr>
                        </w:pPr>
                        <w:r>
                          <w:rPr>
                            <w:spacing w:val="-2"/>
                            <w:sz w:val="18"/>
                          </w:rPr>
                          <w:t>22.5%</w:t>
                        </w:r>
                      </w:p>
                      <w:p w14:paraId="09335D94" w14:textId="77777777" w:rsidR="00544DAD" w:rsidRDefault="00544DAD"/>
                      <w:p w14:paraId="5313BA71" w14:textId="1299A12E" w:rsidR="00544DAD" w:rsidRDefault="00AE43C6">
                        <w:pPr>
                          <w:spacing w:line="204" w:lineRule="exact"/>
                          <w:rPr>
                            <w:sz w:val="18"/>
                          </w:rPr>
                        </w:pPr>
                        <w:r>
                          <w:rPr>
                            <w:spacing w:val="-2"/>
                            <w:sz w:val="18"/>
                          </w:rPr>
                          <w:t>22.5%</w:t>
                        </w:r>
                      </w:p>
                    </w:txbxContent>
                  </v:textbox>
                </v:shape>
                <v:shape id="Textbox 520" o:spid="_x0000_s1235" type="#_x0000_t202" style="position:absolute;left:37388;top:6942;width:3391;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KGWwQAAANwAAAAPAAAAZHJzL2Rvd25yZXYueG1sRE9Ni8Iw&#10;EL0v+B/CCN7WVE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DHkoZbBAAAA3AAAAA8AAAAA&#10;AAAAAAAAAAAABwIAAGRycy9kb3ducmV2LnhtbFBLBQYAAAAAAwADALcAAAD1AgAAAAA=&#10;" filled="f" stroked="f">
                  <v:textbox inset="0,0,0,0">
                    <w:txbxContent>
                      <w:p w14:paraId="3B59D27D" w14:textId="77777777" w:rsidR="00544DAD" w:rsidRDefault="00294456">
                        <w:pPr>
                          <w:spacing w:line="204" w:lineRule="exact"/>
                          <w:rPr>
                            <w:sz w:val="18"/>
                          </w:rPr>
                        </w:pPr>
                        <w:r>
                          <w:rPr>
                            <w:spacing w:val="-2"/>
                            <w:sz w:val="18"/>
                          </w:rPr>
                          <w:t>20.2%</w:t>
                        </w:r>
                      </w:p>
                      <w:p w14:paraId="7FECD7D4" w14:textId="77777777" w:rsidR="00544DAD" w:rsidRDefault="00544DAD"/>
                      <w:p w14:paraId="5313BA72" w14:textId="3C20D8BA" w:rsidR="00544DAD" w:rsidRDefault="00AE43C6">
                        <w:pPr>
                          <w:spacing w:line="204" w:lineRule="exact"/>
                          <w:rPr>
                            <w:sz w:val="18"/>
                          </w:rPr>
                        </w:pPr>
                        <w:r>
                          <w:rPr>
                            <w:spacing w:val="-2"/>
                            <w:sz w:val="18"/>
                          </w:rPr>
                          <w:t>20.2%</w:t>
                        </w:r>
                      </w:p>
                    </w:txbxContent>
                  </v:textbox>
                </v:shape>
                <v:shape id="Textbox 521" o:spid="_x0000_s1236" type="#_x0000_t202" style="position:absolute;left:54235;top:5950;width:3391;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QNxAAAANwAAAAPAAAAZHJzL2Rvd25yZXYueG1sRI9Ba8JA&#10;FITvgv9heYI33Sgo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F6oBA3EAAAA3AAAAA8A&#10;AAAAAAAAAAAAAAAABwIAAGRycy9kb3ducmV2LnhtbFBLBQYAAAAAAwADALcAAAD4AgAAAAA=&#10;" filled="f" stroked="f">
                  <v:textbox inset="0,0,0,0">
                    <w:txbxContent>
                      <w:p w14:paraId="4B6B17B4" w14:textId="77777777" w:rsidR="00544DAD" w:rsidRDefault="00294456">
                        <w:pPr>
                          <w:spacing w:line="204" w:lineRule="exact"/>
                          <w:rPr>
                            <w:sz w:val="18"/>
                          </w:rPr>
                        </w:pPr>
                        <w:r>
                          <w:rPr>
                            <w:spacing w:val="-2"/>
                            <w:sz w:val="18"/>
                          </w:rPr>
                          <w:t>21.1%</w:t>
                        </w:r>
                      </w:p>
                      <w:p w14:paraId="667934BF" w14:textId="77777777" w:rsidR="00544DAD" w:rsidRDefault="00544DAD"/>
                      <w:p w14:paraId="5313BA73" w14:textId="52E973DA" w:rsidR="00544DAD" w:rsidRDefault="00AE43C6">
                        <w:pPr>
                          <w:spacing w:line="204" w:lineRule="exact"/>
                          <w:rPr>
                            <w:sz w:val="18"/>
                          </w:rPr>
                        </w:pPr>
                        <w:r>
                          <w:rPr>
                            <w:spacing w:val="-2"/>
                            <w:sz w:val="18"/>
                          </w:rPr>
                          <w:t>21.1%</w:t>
                        </w:r>
                      </w:p>
                    </w:txbxContent>
                  </v:textbox>
                </v:shape>
                <v:shape id="Textbox 522" o:spid="_x0000_s1237" type="#_x0000_t202" style="position:absolute;left:71086;top:6749;width:3391;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pp6xQAAANwAAAAPAAAAZHJzL2Rvd25yZXYueG1sRI9Ba8JA&#10;FITvBf/D8oTe6sZApU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Cuepp6xQAAANwAAAAP&#10;AAAAAAAAAAAAAAAAAAcCAABkcnMvZG93bnJldi54bWxQSwUGAAAAAAMAAwC3AAAA+QIAAAAA&#10;" filled="f" stroked="f">
                  <v:textbox inset="0,0,0,0">
                    <w:txbxContent>
                      <w:p w14:paraId="3E727CFE" w14:textId="77777777" w:rsidR="00544DAD" w:rsidRDefault="00294456">
                        <w:pPr>
                          <w:spacing w:line="204" w:lineRule="exact"/>
                          <w:rPr>
                            <w:sz w:val="18"/>
                          </w:rPr>
                        </w:pPr>
                        <w:r>
                          <w:rPr>
                            <w:spacing w:val="-2"/>
                            <w:sz w:val="18"/>
                          </w:rPr>
                          <w:t>20.4%</w:t>
                        </w:r>
                      </w:p>
                      <w:p w14:paraId="4931E09C" w14:textId="77777777" w:rsidR="00544DAD" w:rsidRDefault="00544DAD"/>
                      <w:p w14:paraId="5313BA74" w14:textId="19828D54" w:rsidR="00544DAD" w:rsidRDefault="00AE43C6">
                        <w:pPr>
                          <w:spacing w:line="204" w:lineRule="exact"/>
                          <w:rPr>
                            <w:sz w:val="18"/>
                          </w:rPr>
                        </w:pPr>
                        <w:r>
                          <w:rPr>
                            <w:spacing w:val="-2"/>
                            <w:sz w:val="18"/>
                          </w:rPr>
                          <w:t>20.4%</w:t>
                        </w:r>
                      </w:p>
                    </w:txbxContent>
                  </v:textbox>
                </v:shape>
                <v:shape id="Textbox 523" o:spid="_x0000_s1238" type="#_x0000_t202" style="position:absolute;left:79511;top:6956;width:3391;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j/h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wTY/4cYAAADcAAAA&#10;DwAAAAAAAAAAAAAAAAAHAgAAZHJzL2Rvd25yZXYueG1sUEsFBgAAAAADAAMAtwAAAPoCAAAAAA==&#10;" filled="f" stroked="f">
                  <v:textbox inset="0,0,0,0">
                    <w:txbxContent>
                      <w:p w14:paraId="08BFBB76" w14:textId="77777777" w:rsidR="00544DAD" w:rsidRDefault="00294456">
                        <w:pPr>
                          <w:spacing w:line="204" w:lineRule="exact"/>
                          <w:rPr>
                            <w:sz w:val="18"/>
                          </w:rPr>
                        </w:pPr>
                        <w:r>
                          <w:rPr>
                            <w:spacing w:val="-2"/>
                            <w:sz w:val="18"/>
                          </w:rPr>
                          <w:t>20.2%</w:t>
                        </w:r>
                      </w:p>
                      <w:p w14:paraId="3E876426" w14:textId="77777777" w:rsidR="00544DAD" w:rsidRDefault="00544DAD"/>
                      <w:p w14:paraId="5313BA75" w14:textId="6B19EE2D" w:rsidR="00544DAD" w:rsidRDefault="00AE43C6">
                        <w:pPr>
                          <w:spacing w:line="204" w:lineRule="exact"/>
                          <w:rPr>
                            <w:sz w:val="18"/>
                          </w:rPr>
                        </w:pPr>
                        <w:r>
                          <w:rPr>
                            <w:spacing w:val="-2"/>
                            <w:sz w:val="18"/>
                          </w:rPr>
                          <w:t>20.2%</w:t>
                        </w:r>
                      </w:p>
                    </w:txbxContent>
                  </v:textbox>
                </v:shape>
                <v:shape id="Textbox 524" o:spid="_x0000_s1239" type="#_x0000_t202" style="position:absolute;left:3689;top:8872;width:3391;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6eV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t+nlcYAAADcAAAA&#10;DwAAAAAAAAAAAAAAAAAHAgAAZHJzL2Rvd25yZXYueG1sUEsFBgAAAAADAAMAtwAAAPoCAAAAAA==&#10;" filled="f" stroked="f">
                  <v:textbox inset="0,0,0,0">
                    <w:txbxContent>
                      <w:p w14:paraId="55F64D4B" w14:textId="77777777" w:rsidR="00544DAD" w:rsidRDefault="00294456">
                        <w:pPr>
                          <w:spacing w:line="204" w:lineRule="exact"/>
                          <w:rPr>
                            <w:sz w:val="18"/>
                          </w:rPr>
                        </w:pPr>
                        <w:r>
                          <w:rPr>
                            <w:spacing w:val="-2"/>
                            <w:sz w:val="18"/>
                          </w:rPr>
                          <w:t>18.4%</w:t>
                        </w:r>
                      </w:p>
                      <w:p w14:paraId="650014E1" w14:textId="77777777" w:rsidR="00544DAD" w:rsidRDefault="00544DAD"/>
                      <w:p w14:paraId="5313BA76" w14:textId="4F2DE563" w:rsidR="00544DAD" w:rsidRDefault="00AE43C6">
                        <w:pPr>
                          <w:spacing w:line="204" w:lineRule="exact"/>
                          <w:rPr>
                            <w:sz w:val="18"/>
                          </w:rPr>
                        </w:pPr>
                        <w:r>
                          <w:rPr>
                            <w:spacing w:val="-2"/>
                            <w:sz w:val="18"/>
                          </w:rPr>
                          <w:t>18.4%</w:t>
                        </w:r>
                      </w:p>
                    </w:txbxContent>
                  </v:textbox>
                </v:shape>
                <v:shape id="Textbox 525" o:spid="_x0000_s1240" type="#_x0000_t202" style="position:absolute;left:20086;top:14033;width:3391;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wIO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hkwIOxQAAANwAAAAP&#10;AAAAAAAAAAAAAAAAAAcCAABkcnMvZG93bnJldi54bWxQSwUGAAAAAAMAAwC3AAAA+QIAAAAA&#10;" filled="f" stroked="f">
                  <v:textbox inset="0,0,0,0">
                    <w:txbxContent>
                      <w:p w14:paraId="531C146A" w14:textId="77777777" w:rsidR="00544DAD" w:rsidRDefault="00294456">
                        <w:pPr>
                          <w:spacing w:line="204" w:lineRule="exact"/>
                          <w:rPr>
                            <w:sz w:val="18"/>
                          </w:rPr>
                        </w:pPr>
                        <w:r>
                          <w:rPr>
                            <w:spacing w:val="-2"/>
                            <w:sz w:val="18"/>
                          </w:rPr>
                          <w:t>12.8%</w:t>
                        </w:r>
                      </w:p>
                      <w:p w14:paraId="77480E35" w14:textId="77777777" w:rsidR="00544DAD" w:rsidRDefault="00544DAD"/>
                      <w:p w14:paraId="5313BA77" w14:textId="2255F015" w:rsidR="00544DAD" w:rsidRDefault="00AE43C6">
                        <w:pPr>
                          <w:spacing w:line="204" w:lineRule="exact"/>
                          <w:rPr>
                            <w:sz w:val="18"/>
                          </w:rPr>
                        </w:pPr>
                        <w:r>
                          <w:rPr>
                            <w:spacing w:val="-2"/>
                            <w:sz w:val="18"/>
                          </w:rPr>
                          <w:t>12.8%</w:t>
                        </w:r>
                      </w:p>
                    </w:txbxContent>
                  </v:textbox>
                </v:shape>
                <v:shape id="Textbox 526" o:spid="_x0000_s1241" type="#_x0000_t202" style="position:absolute;left:46101;top:21156;width:2768;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Zx5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DRQZx5xQAAANwAAAAP&#10;AAAAAAAAAAAAAAAAAAcCAABkcnMvZG93bnJldi54bWxQSwUGAAAAAAMAAwC3AAAA+QIAAAAA&#10;" filled="f" stroked="f">
                  <v:textbox inset="0,0,0,0">
                    <w:txbxContent>
                      <w:p w14:paraId="62D8BCF7" w14:textId="77777777" w:rsidR="00544DAD" w:rsidRDefault="00294456">
                        <w:pPr>
                          <w:spacing w:line="204" w:lineRule="exact"/>
                          <w:rPr>
                            <w:sz w:val="18"/>
                          </w:rPr>
                        </w:pPr>
                        <w:r>
                          <w:rPr>
                            <w:spacing w:val="-4"/>
                            <w:sz w:val="18"/>
                          </w:rPr>
                          <w:t>6.8%</w:t>
                        </w:r>
                      </w:p>
                      <w:p w14:paraId="2FD63496" w14:textId="77777777" w:rsidR="00544DAD" w:rsidRDefault="00544DAD"/>
                      <w:p w14:paraId="5313BA78" w14:textId="47AC24B3" w:rsidR="00544DAD" w:rsidRDefault="00AE43C6">
                        <w:pPr>
                          <w:spacing w:line="204" w:lineRule="exact"/>
                          <w:rPr>
                            <w:sz w:val="18"/>
                          </w:rPr>
                        </w:pPr>
                        <w:r>
                          <w:rPr>
                            <w:spacing w:val="-4"/>
                            <w:sz w:val="18"/>
                          </w:rPr>
                          <w:t>6.8%</w:t>
                        </w:r>
                      </w:p>
                    </w:txbxContent>
                  </v:textbox>
                </v:shape>
                <v:shape id="Textbox 527" o:spid="_x0000_s1242" type="#_x0000_t202" style="position:absolute;left:1714;top:30869;width:7308;height:3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ni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vg054sYAAADcAAAA&#10;DwAAAAAAAAAAAAAAAAAHAgAAZHJzL2Rvd25yZXYueG1sUEsFBgAAAAADAAMAtwAAAPoCAAAAAA==&#10;" filled="f" stroked="f">
                  <v:textbox inset="0,0,0,0">
                    <w:txbxContent>
                      <w:p w14:paraId="14BC6126" w14:textId="77777777" w:rsidR="00544DAD" w:rsidRDefault="00294456">
                        <w:pPr>
                          <w:spacing w:line="244" w:lineRule="auto"/>
                          <w:ind w:right="18" w:hanging="2"/>
                          <w:jc w:val="center"/>
                          <w:rPr>
                            <w:sz w:val="18"/>
                          </w:rPr>
                        </w:pPr>
                        <w:r>
                          <w:rPr>
                            <w:spacing w:val="-2"/>
                            <w:sz w:val="18"/>
                          </w:rPr>
                          <w:t xml:space="preserve">Adult Community </w:t>
                        </w:r>
                        <w:r>
                          <w:rPr>
                            <w:sz w:val="18"/>
                          </w:rPr>
                          <w:t>Mental</w:t>
                        </w:r>
                        <w:r>
                          <w:rPr>
                            <w:spacing w:val="-13"/>
                            <w:sz w:val="18"/>
                          </w:rPr>
                          <w:t xml:space="preserve"> </w:t>
                        </w:r>
                        <w:r>
                          <w:rPr>
                            <w:sz w:val="18"/>
                          </w:rPr>
                          <w:t>Health</w:t>
                        </w:r>
                      </w:p>
                      <w:p w14:paraId="19E7ABA6" w14:textId="77777777" w:rsidR="00544DAD" w:rsidRDefault="00544DAD"/>
                      <w:p w14:paraId="5313BA79" w14:textId="67B0C5A9" w:rsidR="00544DAD" w:rsidRDefault="00AE43C6">
                        <w:pPr>
                          <w:spacing w:line="244" w:lineRule="auto"/>
                          <w:ind w:right="18" w:hanging="2"/>
                          <w:jc w:val="center"/>
                          <w:rPr>
                            <w:sz w:val="18"/>
                          </w:rPr>
                        </w:pPr>
                        <w:r>
                          <w:rPr>
                            <w:spacing w:val="-2"/>
                            <w:sz w:val="18"/>
                          </w:rPr>
                          <w:t xml:space="preserve">Adult Community </w:t>
                        </w:r>
                        <w:r>
                          <w:rPr>
                            <w:sz w:val="18"/>
                          </w:rPr>
                          <w:t>Mental</w:t>
                        </w:r>
                        <w:r>
                          <w:rPr>
                            <w:spacing w:val="-13"/>
                            <w:sz w:val="18"/>
                          </w:rPr>
                          <w:t xml:space="preserve"> </w:t>
                        </w:r>
                        <w:r>
                          <w:rPr>
                            <w:sz w:val="18"/>
                          </w:rPr>
                          <w:t>Health</w:t>
                        </w:r>
                      </w:p>
                    </w:txbxContent>
                  </v:textbox>
                </v:shape>
                <v:shape id="Textbox 528" o:spid="_x0000_s1243" type="#_x0000_t202" style="position:absolute;left:10139;top:30869;width:7309;height:3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q2QwQAAANwAAAAPAAAAZHJzL2Rvd25yZXYueG1sRE9Ni8Iw&#10;EL0v+B/CCN7WVE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M+SrZDBAAAA3AAAAA8AAAAA&#10;AAAAAAAAAAAABwIAAGRycy9kb3ducmV2LnhtbFBLBQYAAAAAAwADALcAAAD1AgAAAAA=&#10;" filled="f" stroked="f">
                  <v:textbox inset="0,0,0,0">
                    <w:txbxContent>
                      <w:p w14:paraId="1565A2F5" w14:textId="77777777" w:rsidR="00544DAD" w:rsidRDefault="00294456">
                        <w:pPr>
                          <w:spacing w:line="204" w:lineRule="exact"/>
                          <w:ind w:right="20"/>
                          <w:jc w:val="center"/>
                          <w:rPr>
                            <w:sz w:val="18"/>
                          </w:rPr>
                        </w:pPr>
                        <w:r>
                          <w:rPr>
                            <w:spacing w:val="-5"/>
                            <w:sz w:val="18"/>
                          </w:rPr>
                          <w:t>CYP</w:t>
                        </w:r>
                      </w:p>
                      <w:p w14:paraId="77295EDA" w14:textId="77777777" w:rsidR="00544DAD" w:rsidRDefault="00294456">
                        <w:pPr>
                          <w:spacing w:line="244" w:lineRule="auto"/>
                          <w:ind w:right="18" w:hanging="5"/>
                          <w:jc w:val="center"/>
                          <w:rPr>
                            <w:sz w:val="18"/>
                          </w:rPr>
                        </w:pPr>
                        <w:r>
                          <w:rPr>
                            <w:spacing w:val="-2"/>
                            <w:sz w:val="18"/>
                          </w:rPr>
                          <w:t xml:space="preserve">Community </w:t>
                        </w:r>
                        <w:r>
                          <w:rPr>
                            <w:sz w:val="18"/>
                          </w:rPr>
                          <w:t>Mental</w:t>
                        </w:r>
                        <w:r>
                          <w:rPr>
                            <w:spacing w:val="-13"/>
                            <w:sz w:val="18"/>
                          </w:rPr>
                          <w:t xml:space="preserve"> </w:t>
                        </w:r>
                        <w:r>
                          <w:rPr>
                            <w:sz w:val="18"/>
                          </w:rPr>
                          <w:t>Health</w:t>
                        </w:r>
                      </w:p>
                      <w:p w14:paraId="0928C6D6" w14:textId="77777777" w:rsidR="00544DAD" w:rsidRDefault="00544DAD"/>
                      <w:p w14:paraId="5313BA7A" w14:textId="7C60BA1C" w:rsidR="00544DAD" w:rsidRDefault="00AE43C6">
                        <w:pPr>
                          <w:spacing w:line="204" w:lineRule="exact"/>
                          <w:ind w:right="20"/>
                          <w:jc w:val="center"/>
                          <w:rPr>
                            <w:sz w:val="18"/>
                          </w:rPr>
                        </w:pPr>
                        <w:r>
                          <w:rPr>
                            <w:spacing w:val="-5"/>
                            <w:sz w:val="18"/>
                          </w:rPr>
                          <w:t>CYP</w:t>
                        </w:r>
                      </w:p>
                      <w:p w14:paraId="5313BA7B" w14:textId="77777777" w:rsidR="00544DAD" w:rsidRDefault="00AE43C6">
                        <w:pPr>
                          <w:spacing w:line="244" w:lineRule="auto"/>
                          <w:ind w:right="18" w:hanging="5"/>
                          <w:jc w:val="center"/>
                          <w:rPr>
                            <w:sz w:val="18"/>
                          </w:rPr>
                        </w:pPr>
                        <w:r>
                          <w:rPr>
                            <w:spacing w:val="-2"/>
                            <w:sz w:val="18"/>
                          </w:rPr>
                          <w:t xml:space="preserve">Community </w:t>
                        </w:r>
                        <w:r>
                          <w:rPr>
                            <w:sz w:val="18"/>
                          </w:rPr>
                          <w:t>Mental</w:t>
                        </w:r>
                        <w:r>
                          <w:rPr>
                            <w:spacing w:val="-13"/>
                            <w:sz w:val="18"/>
                          </w:rPr>
                          <w:t xml:space="preserve"> </w:t>
                        </w:r>
                        <w:r>
                          <w:rPr>
                            <w:sz w:val="18"/>
                          </w:rPr>
                          <w:t>Health</w:t>
                        </w:r>
                      </w:p>
                    </w:txbxContent>
                  </v:textbox>
                </v:shape>
                <v:shape id="Textbox 533" o:spid="_x0000_s1244" type="#_x0000_t202" style="position:absolute;left:79831;top:30869;width:2711;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6k8xQAAANwAAAAPAAAAZHJzL2Rvd25yZXYueG1sRI9Ba8JA&#10;FITvhf6H5RW81U0r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BE76k8xQAAANwAAAAP&#10;AAAAAAAAAAAAAAAAAAcCAABkcnMvZG93bnJldi54bWxQSwUGAAAAAAMAAwC3AAAA+QIAAAAA&#10;" filled="f" stroked="f">
                  <v:textbox inset="0,0,0,0">
                    <w:txbxContent>
                      <w:p w14:paraId="5868BA33" w14:textId="77777777" w:rsidR="00544DAD" w:rsidRDefault="00294456">
                        <w:pPr>
                          <w:spacing w:line="204" w:lineRule="exact"/>
                          <w:rPr>
                            <w:sz w:val="18"/>
                          </w:rPr>
                        </w:pPr>
                        <w:r>
                          <w:rPr>
                            <w:spacing w:val="-2"/>
                            <w:sz w:val="18"/>
                          </w:rPr>
                          <w:t>Total</w:t>
                        </w:r>
                      </w:p>
                      <w:p w14:paraId="44BC1CA8" w14:textId="77777777" w:rsidR="00544DAD" w:rsidRDefault="00544DAD"/>
                      <w:p w14:paraId="5313BA80" w14:textId="7FA4229B" w:rsidR="00544DAD" w:rsidRDefault="00AE43C6">
                        <w:pPr>
                          <w:spacing w:line="204" w:lineRule="exact"/>
                          <w:rPr>
                            <w:sz w:val="18"/>
                          </w:rPr>
                        </w:pPr>
                        <w:r>
                          <w:rPr>
                            <w:spacing w:val="-2"/>
                            <w:sz w:val="18"/>
                          </w:rPr>
                          <w:t>Total</w:t>
                        </w:r>
                      </w:p>
                    </w:txbxContent>
                  </v:textbox>
                </v:shape>
                <w10:wrap anchorx="page"/>
              </v:group>
            </w:pict>
          </mc:Fallback>
        </mc:AlternateContent>
      </w:r>
    </w:p>
    <w:p w14:paraId="2F58DF24" w14:textId="4CC462D7" w:rsidR="00E96EBE" w:rsidRPr="00402967" w:rsidRDefault="00E96EBE">
      <w:pPr>
        <w:pStyle w:val="BodyText"/>
        <w:spacing w:before="124"/>
        <w:ind w:left="357"/>
        <w:rPr>
          <w:spacing w:val="-2"/>
        </w:rPr>
      </w:pPr>
    </w:p>
    <w:p w14:paraId="4DF6427E" w14:textId="6BDC44F0" w:rsidR="00E96EBE" w:rsidRPr="00402967" w:rsidRDefault="00E96EBE">
      <w:pPr>
        <w:pStyle w:val="BodyText"/>
        <w:spacing w:before="124"/>
        <w:ind w:left="357"/>
        <w:rPr>
          <w:spacing w:val="-2"/>
        </w:rPr>
      </w:pPr>
    </w:p>
    <w:p w14:paraId="7218F052" w14:textId="63020F59" w:rsidR="00E96EBE" w:rsidRPr="00402967" w:rsidRDefault="00E96EBE">
      <w:pPr>
        <w:pStyle w:val="BodyText"/>
        <w:spacing w:before="124"/>
        <w:ind w:left="357"/>
        <w:rPr>
          <w:spacing w:val="-2"/>
        </w:rPr>
      </w:pPr>
    </w:p>
    <w:p w14:paraId="40C9705E" w14:textId="1C3D5D29" w:rsidR="00E96EBE" w:rsidRPr="00402967" w:rsidRDefault="00E96EBE">
      <w:pPr>
        <w:pStyle w:val="BodyText"/>
        <w:spacing w:before="124"/>
        <w:ind w:left="357"/>
        <w:rPr>
          <w:spacing w:val="-2"/>
        </w:rPr>
      </w:pPr>
    </w:p>
    <w:p w14:paraId="1A990FB6" w14:textId="104AB18C" w:rsidR="00E96EBE" w:rsidRPr="00402967" w:rsidRDefault="00E96EBE">
      <w:pPr>
        <w:pStyle w:val="BodyText"/>
        <w:spacing w:before="124"/>
        <w:ind w:left="357"/>
        <w:rPr>
          <w:spacing w:val="-2"/>
        </w:rPr>
      </w:pPr>
    </w:p>
    <w:p w14:paraId="7E850ADB" w14:textId="63E05D9E" w:rsidR="00E96EBE" w:rsidRPr="00402967" w:rsidRDefault="00E96EBE">
      <w:pPr>
        <w:pStyle w:val="BodyText"/>
        <w:spacing w:before="124"/>
        <w:ind w:left="357"/>
        <w:rPr>
          <w:spacing w:val="-2"/>
        </w:rPr>
      </w:pPr>
    </w:p>
    <w:p w14:paraId="4D1ECC6A" w14:textId="3E0DE2D2" w:rsidR="00E96EBE" w:rsidRPr="00402967" w:rsidRDefault="00E96EBE">
      <w:pPr>
        <w:pStyle w:val="BodyText"/>
        <w:spacing w:before="124"/>
        <w:ind w:left="357"/>
        <w:rPr>
          <w:spacing w:val="-2"/>
        </w:rPr>
      </w:pPr>
    </w:p>
    <w:p w14:paraId="3581C869" w14:textId="08685C40" w:rsidR="00E96EBE" w:rsidRPr="00402967" w:rsidRDefault="00E96EBE">
      <w:pPr>
        <w:pStyle w:val="BodyText"/>
        <w:spacing w:before="124"/>
        <w:ind w:left="357"/>
        <w:rPr>
          <w:spacing w:val="-2"/>
        </w:rPr>
      </w:pPr>
    </w:p>
    <w:p w14:paraId="3E15A029" w14:textId="26EE9A55" w:rsidR="00E96EBE" w:rsidRPr="00402967" w:rsidRDefault="00E96EBE">
      <w:pPr>
        <w:pStyle w:val="BodyText"/>
        <w:spacing w:before="124"/>
        <w:ind w:left="357"/>
        <w:rPr>
          <w:spacing w:val="-2"/>
        </w:rPr>
      </w:pPr>
    </w:p>
    <w:p w14:paraId="56909E7B" w14:textId="2926DB4D" w:rsidR="00E96EBE" w:rsidRPr="00402967" w:rsidRDefault="00E96EBE">
      <w:pPr>
        <w:pStyle w:val="BodyText"/>
        <w:spacing w:before="124"/>
        <w:ind w:left="357"/>
        <w:rPr>
          <w:spacing w:val="-2"/>
        </w:rPr>
      </w:pPr>
    </w:p>
    <w:p w14:paraId="386E7BB5" w14:textId="743995E7" w:rsidR="00E96EBE" w:rsidRPr="00402967" w:rsidRDefault="00697EBC">
      <w:pPr>
        <w:pStyle w:val="BodyText"/>
        <w:spacing w:before="124"/>
        <w:ind w:left="357"/>
        <w:rPr>
          <w:spacing w:val="-2"/>
        </w:rPr>
      </w:pPr>
      <w:r w:rsidRPr="00402967">
        <w:rPr>
          <w:noProof/>
        </w:rPr>
        <mc:AlternateContent>
          <mc:Choice Requires="wps">
            <w:drawing>
              <wp:anchor distT="0" distB="0" distL="114300" distR="114300" simplePos="0" relativeHeight="251658332" behindDoc="0" locked="0" layoutInCell="1" allowOverlap="1" wp14:anchorId="02FA0B82" wp14:editId="77B06BFB">
                <wp:simplePos x="0" y="0"/>
                <wp:positionH relativeFrom="column">
                  <wp:posOffset>6243955</wp:posOffset>
                </wp:positionH>
                <wp:positionV relativeFrom="paragraph">
                  <wp:posOffset>252730</wp:posOffset>
                </wp:positionV>
                <wp:extent cx="862965" cy="343535"/>
                <wp:effectExtent l="0" t="0" r="0" b="0"/>
                <wp:wrapNone/>
                <wp:docPr id="1776178789" name="Textbox 482"/>
                <wp:cNvGraphicFramePr/>
                <a:graphic xmlns:a="http://schemas.openxmlformats.org/drawingml/2006/main">
                  <a:graphicData uri="http://schemas.microsoft.com/office/word/2010/wordprocessingShape">
                    <wps:wsp>
                      <wps:cNvSpPr txBox="1"/>
                      <wps:spPr>
                        <a:xfrm>
                          <a:off x="0" y="0"/>
                          <a:ext cx="862965" cy="343535"/>
                        </a:xfrm>
                        <a:prstGeom prst="rect">
                          <a:avLst/>
                        </a:prstGeom>
                      </wps:spPr>
                      <wps:txbx>
                        <w:txbxContent>
                          <w:p w14:paraId="474EDF73" w14:textId="77777777" w:rsidR="00697EBC" w:rsidRDefault="00697EBC" w:rsidP="00697EBC">
                            <w:pPr>
                              <w:spacing w:line="204" w:lineRule="exact"/>
                              <w:jc w:val="center"/>
                              <w:rPr>
                                <w:sz w:val="18"/>
                              </w:rPr>
                            </w:pPr>
                            <w:r>
                              <w:rPr>
                                <w:spacing w:val="-5"/>
                                <w:sz w:val="18"/>
                              </w:rPr>
                              <w:t>CYP Inpatient Physical Health</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2FA0B82" id="_x0000_s1245" type="#_x0000_t202" style="position:absolute;left:0;text-align:left;margin-left:491.65pt;margin-top:19.9pt;width:67.95pt;height:27.05pt;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" filled="f" stroked="f">
                <v:textbox inset="0,0,0,0">
                  <w:txbxContent>
                    <w:p w14:paraId="474EDF73" w14:textId="77777777" w:rsidR="00697EBC" w:rsidRDefault="00697EBC" w:rsidP="00697EBC">
                      <w:pPr>
                        <w:spacing w:line="204" w:lineRule="exact"/>
                        <w:jc w:val="center"/>
                        <w:rPr>
                          <w:sz w:val="18"/>
                        </w:rPr>
                      </w:pPr>
                      <w:r>
                        <w:rPr>
                          <w:spacing w:val="-5"/>
                          <w:sz w:val="18"/>
                        </w:rPr>
                        <w:t>CYP Inpatient Physical Health</w:t>
                      </w:r>
                    </w:p>
                  </w:txbxContent>
                </v:textbox>
              </v:shape>
            </w:pict>
          </mc:Fallback>
        </mc:AlternateContent>
      </w:r>
    </w:p>
    <w:p w14:paraId="0904E53C" w14:textId="064CD19A" w:rsidR="00E96EBE" w:rsidRPr="00402967" w:rsidRDefault="00697EBC">
      <w:pPr>
        <w:pStyle w:val="BodyText"/>
        <w:spacing w:before="124"/>
        <w:ind w:left="357"/>
        <w:rPr>
          <w:spacing w:val="-2"/>
        </w:rPr>
      </w:pPr>
      <w:r w:rsidRPr="00402967">
        <w:rPr>
          <w:noProof/>
        </w:rPr>
        <mc:AlternateContent>
          <mc:Choice Requires="wps">
            <w:drawing>
              <wp:anchor distT="0" distB="0" distL="114300" distR="114300" simplePos="0" relativeHeight="251658333" behindDoc="0" locked="0" layoutInCell="1" allowOverlap="1" wp14:anchorId="1B282773" wp14:editId="10C67324">
                <wp:simplePos x="0" y="0"/>
                <wp:positionH relativeFrom="column">
                  <wp:posOffset>7107505</wp:posOffset>
                </wp:positionH>
                <wp:positionV relativeFrom="paragraph">
                  <wp:posOffset>28194</wp:posOffset>
                </wp:positionV>
                <wp:extent cx="863193" cy="343814"/>
                <wp:effectExtent l="0" t="0" r="0" b="0"/>
                <wp:wrapNone/>
                <wp:docPr id="1717221984" name="Textbox 482"/>
                <wp:cNvGraphicFramePr/>
                <a:graphic xmlns:a="http://schemas.openxmlformats.org/drawingml/2006/main">
                  <a:graphicData uri="http://schemas.microsoft.com/office/word/2010/wordprocessingShape">
                    <wps:wsp>
                      <wps:cNvSpPr txBox="1"/>
                      <wps:spPr>
                        <a:xfrm>
                          <a:off x="0" y="0"/>
                          <a:ext cx="863193" cy="343814"/>
                        </a:xfrm>
                        <a:prstGeom prst="rect">
                          <a:avLst/>
                        </a:prstGeom>
                      </wps:spPr>
                      <wps:txbx>
                        <w:txbxContent>
                          <w:p w14:paraId="71C8CFA6" w14:textId="77777777" w:rsidR="00697EBC" w:rsidRDefault="00697EBC" w:rsidP="00697EBC">
                            <w:pPr>
                              <w:spacing w:line="204" w:lineRule="exact"/>
                              <w:jc w:val="center"/>
                              <w:rPr>
                                <w:sz w:val="18"/>
                              </w:rPr>
                            </w:pPr>
                            <w:r>
                              <w:rPr>
                                <w:spacing w:val="-5"/>
                                <w:sz w:val="18"/>
                              </w:rPr>
                              <w:t>NHS Talking Therapies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B282773" id="_x0000_s1246" type="#_x0000_t202" style="position:absolute;left:0;text-align:left;margin-left:559.65pt;margin-top:2.2pt;width:67.95pt;height:27.05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" filled="f" stroked="f">
                <v:textbox inset="0,0,0,0">
                  <w:txbxContent>
                    <w:p w14:paraId="71C8CFA6" w14:textId="77777777" w:rsidR="00697EBC" w:rsidRDefault="00697EBC" w:rsidP="00697EBC">
                      <w:pPr>
                        <w:spacing w:line="204" w:lineRule="exact"/>
                        <w:jc w:val="center"/>
                        <w:rPr>
                          <w:sz w:val="18"/>
                        </w:rPr>
                      </w:pPr>
                      <w:r>
                        <w:rPr>
                          <w:spacing w:val="-5"/>
                          <w:sz w:val="18"/>
                        </w:rPr>
                        <w:t>NHS Talking Therapies</w:t>
                      </w:r>
                    </w:p>
                  </w:txbxContent>
                </v:textbox>
              </v:shape>
            </w:pict>
          </mc:Fallback>
        </mc:AlternateContent>
      </w:r>
      <w:r w:rsidRPr="00402967">
        <w:rPr>
          <w:noProof/>
        </w:rPr>
        <mc:AlternateContent>
          <mc:Choice Requires="wps">
            <w:drawing>
              <wp:anchor distT="0" distB="0" distL="114300" distR="114300" simplePos="0" relativeHeight="251658331" behindDoc="0" locked="0" layoutInCell="1" allowOverlap="1" wp14:anchorId="623459F8" wp14:editId="6C2A0C0C">
                <wp:simplePos x="0" y="0"/>
                <wp:positionH relativeFrom="column">
                  <wp:posOffset>5395976</wp:posOffset>
                </wp:positionH>
                <wp:positionV relativeFrom="paragraph">
                  <wp:posOffset>13564</wp:posOffset>
                </wp:positionV>
                <wp:extent cx="863193" cy="343814"/>
                <wp:effectExtent l="0" t="0" r="0" b="0"/>
                <wp:wrapNone/>
                <wp:docPr id="1412118845" name="Textbox 482"/>
                <wp:cNvGraphicFramePr/>
                <a:graphic xmlns:a="http://schemas.openxmlformats.org/drawingml/2006/main">
                  <a:graphicData uri="http://schemas.microsoft.com/office/word/2010/wordprocessingShape">
                    <wps:wsp>
                      <wps:cNvSpPr txBox="1"/>
                      <wps:spPr>
                        <a:xfrm>
                          <a:off x="0" y="0"/>
                          <a:ext cx="863193" cy="343814"/>
                        </a:xfrm>
                        <a:prstGeom prst="rect">
                          <a:avLst/>
                        </a:prstGeom>
                      </wps:spPr>
                      <wps:txbx>
                        <w:txbxContent>
                          <w:p w14:paraId="04F3B4B0" w14:textId="77777777" w:rsidR="00697EBC" w:rsidRDefault="00697EBC" w:rsidP="00697EBC">
                            <w:pPr>
                              <w:spacing w:line="204" w:lineRule="exact"/>
                              <w:jc w:val="center"/>
                              <w:rPr>
                                <w:sz w:val="18"/>
                              </w:rPr>
                            </w:pPr>
                            <w:r>
                              <w:rPr>
                                <w:spacing w:val="-5"/>
                                <w:sz w:val="18"/>
                              </w:rPr>
                              <w:t>Adult Inpatient Physical Health</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23459F8" id="_x0000_s1247" type="#_x0000_t202" style="position:absolute;left:0;text-align:left;margin-left:424.9pt;margin-top:1.05pt;width:67.95pt;height:27.05pt;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" filled="f" stroked="f">
                <v:textbox inset="0,0,0,0">
                  <w:txbxContent>
                    <w:p w14:paraId="04F3B4B0" w14:textId="77777777" w:rsidR="00697EBC" w:rsidRDefault="00697EBC" w:rsidP="00697EBC">
                      <w:pPr>
                        <w:spacing w:line="204" w:lineRule="exact"/>
                        <w:jc w:val="center"/>
                        <w:rPr>
                          <w:sz w:val="18"/>
                        </w:rPr>
                      </w:pPr>
                      <w:r>
                        <w:rPr>
                          <w:spacing w:val="-5"/>
                          <w:sz w:val="18"/>
                        </w:rPr>
                        <w:t>Adult Inpatient Physical Health</w:t>
                      </w:r>
                    </w:p>
                  </w:txbxContent>
                </v:textbox>
              </v:shape>
            </w:pict>
          </mc:Fallback>
        </mc:AlternateContent>
      </w:r>
      <w:r w:rsidRPr="00402967">
        <w:rPr>
          <w:noProof/>
        </w:rPr>
        <mc:AlternateContent>
          <mc:Choice Requires="wps">
            <w:drawing>
              <wp:anchor distT="0" distB="0" distL="114300" distR="114300" simplePos="0" relativeHeight="251658330" behindDoc="0" locked="0" layoutInCell="1" allowOverlap="1" wp14:anchorId="20BEB509" wp14:editId="04158869">
                <wp:simplePos x="0" y="0"/>
                <wp:positionH relativeFrom="column">
                  <wp:posOffset>4576674</wp:posOffset>
                </wp:positionH>
                <wp:positionV relativeFrom="paragraph">
                  <wp:posOffset>28194</wp:posOffset>
                </wp:positionV>
                <wp:extent cx="775411" cy="465722"/>
                <wp:effectExtent l="0" t="0" r="0" b="0"/>
                <wp:wrapNone/>
                <wp:docPr id="1471584867" name="Textbox 482"/>
                <wp:cNvGraphicFramePr/>
                <a:graphic xmlns:a="http://schemas.openxmlformats.org/drawingml/2006/main">
                  <a:graphicData uri="http://schemas.microsoft.com/office/word/2010/wordprocessingShape">
                    <wps:wsp>
                      <wps:cNvSpPr txBox="1"/>
                      <wps:spPr>
                        <a:xfrm>
                          <a:off x="0" y="0"/>
                          <a:ext cx="775411" cy="465722"/>
                        </a:xfrm>
                        <a:prstGeom prst="rect">
                          <a:avLst/>
                        </a:prstGeom>
                      </wps:spPr>
                      <wps:txbx>
                        <w:txbxContent>
                          <w:p w14:paraId="1940C256" w14:textId="77777777" w:rsidR="00697EBC" w:rsidRDefault="00697EBC" w:rsidP="00697EBC">
                            <w:pPr>
                              <w:spacing w:line="204" w:lineRule="exact"/>
                              <w:jc w:val="center"/>
                              <w:rPr>
                                <w:sz w:val="18"/>
                              </w:rPr>
                            </w:pPr>
                            <w:r>
                              <w:rPr>
                                <w:spacing w:val="-5"/>
                                <w:sz w:val="18"/>
                              </w:rPr>
                              <w:t>CYP Community Physical Health</w:t>
                            </w:r>
                          </w:p>
                        </w:txbxContent>
                      </wps:txbx>
                      <wps:bodyPr wrap="square" lIns="0" tIns="0" rIns="0" bIns="0" rtlCol="0">
                        <a:noAutofit/>
                      </wps:bodyPr>
                    </wps:wsp>
                  </a:graphicData>
                </a:graphic>
              </wp:anchor>
            </w:drawing>
          </mc:Choice>
          <mc:Fallback>
            <w:pict>
              <v:shape w14:anchorId="20BEB509" id="_x0000_s1248" type="#_x0000_t202" style="position:absolute;left:0;text-align:left;margin-left:360.35pt;margin-top:2.2pt;width:61.05pt;height:36.65pt;z-index:25165833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" filled="f" stroked="f">
                <v:textbox inset="0,0,0,0">
                  <w:txbxContent>
                    <w:p w14:paraId="1940C256" w14:textId="77777777" w:rsidR="00697EBC" w:rsidRDefault="00697EBC" w:rsidP="00697EBC">
                      <w:pPr>
                        <w:spacing w:line="204" w:lineRule="exact"/>
                        <w:jc w:val="center"/>
                        <w:rPr>
                          <w:sz w:val="18"/>
                        </w:rPr>
                      </w:pPr>
                      <w:r>
                        <w:rPr>
                          <w:spacing w:val="-5"/>
                          <w:sz w:val="18"/>
                        </w:rPr>
                        <w:t>CYP Community Physical Health</w:t>
                      </w:r>
                    </w:p>
                  </w:txbxContent>
                </v:textbox>
              </v:shape>
            </w:pict>
          </mc:Fallback>
        </mc:AlternateContent>
      </w:r>
      <w:r w:rsidRPr="00402967">
        <w:rPr>
          <w:noProof/>
        </w:rPr>
        <mc:AlternateContent>
          <mc:Choice Requires="wps">
            <w:drawing>
              <wp:anchor distT="0" distB="0" distL="114300" distR="114300" simplePos="0" relativeHeight="251658329" behindDoc="0" locked="0" layoutInCell="1" allowOverlap="1" wp14:anchorId="4C9F9B1D" wp14:editId="052077A7">
                <wp:simplePos x="0" y="0"/>
                <wp:positionH relativeFrom="column">
                  <wp:posOffset>3720795</wp:posOffset>
                </wp:positionH>
                <wp:positionV relativeFrom="paragraph">
                  <wp:posOffset>13564</wp:posOffset>
                </wp:positionV>
                <wp:extent cx="811987" cy="494975"/>
                <wp:effectExtent l="0" t="0" r="0" b="0"/>
                <wp:wrapNone/>
                <wp:docPr id="354179060" name="Textbox 481"/>
                <wp:cNvGraphicFramePr/>
                <a:graphic xmlns:a="http://schemas.openxmlformats.org/drawingml/2006/main">
                  <a:graphicData uri="http://schemas.microsoft.com/office/word/2010/wordprocessingShape">
                    <wps:wsp>
                      <wps:cNvSpPr txBox="1"/>
                      <wps:spPr>
                        <a:xfrm>
                          <a:off x="0" y="0"/>
                          <a:ext cx="811987" cy="494975"/>
                        </a:xfrm>
                        <a:prstGeom prst="rect">
                          <a:avLst/>
                        </a:prstGeom>
                      </wps:spPr>
                      <wps:txbx>
                        <w:txbxContent>
                          <w:p w14:paraId="2DE884BE" w14:textId="77777777" w:rsidR="00697EBC" w:rsidRDefault="00697EBC" w:rsidP="00697EBC">
                            <w:pPr>
                              <w:spacing w:line="244" w:lineRule="auto"/>
                              <w:ind w:right="18"/>
                              <w:jc w:val="center"/>
                              <w:rPr>
                                <w:sz w:val="18"/>
                              </w:rPr>
                            </w:pPr>
                            <w:r>
                              <w:rPr>
                                <w:spacing w:val="-2"/>
                                <w:sz w:val="18"/>
                              </w:rPr>
                              <w:t>Adult Community Physical Health</w:t>
                            </w:r>
                          </w:p>
                        </w:txbxContent>
                      </wps:txbx>
                      <wps:bodyPr wrap="square" lIns="0" tIns="0" rIns="0" bIns="0" rtlCol="0">
                        <a:noAutofit/>
                      </wps:bodyPr>
                    </wps:wsp>
                  </a:graphicData>
                </a:graphic>
              </wp:anchor>
            </w:drawing>
          </mc:Choice>
          <mc:Fallback>
            <w:pict>
              <v:shape w14:anchorId="4C9F9B1D" id="Textbox 481" o:spid="_x0000_s1249" type="#_x0000_t202" style="position:absolute;left:0;text-align:left;margin-left:293pt;margin-top:1.05pt;width:63.95pt;height:38.95pt;z-index:25165832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" filled="f" stroked="f">
                <v:textbox inset="0,0,0,0">
                  <w:txbxContent>
                    <w:p w14:paraId="2DE884BE" w14:textId="77777777" w:rsidR="00697EBC" w:rsidRDefault="00697EBC" w:rsidP="00697EBC">
                      <w:pPr>
                        <w:spacing w:line="244" w:lineRule="auto"/>
                        <w:ind w:right="18"/>
                        <w:jc w:val="center"/>
                        <w:rPr>
                          <w:sz w:val="18"/>
                        </w:rPr>
                      </w:pPr>
                      <w:r>
                        <w:rPr>
                          <w:spacing w:val="-2"/>
                          <w:sz w:val="18"/>
                        </w:rPr>
                        <w:t>Adult Community Physical Health</w:t>
                      </w:r>
                    </w:p>
                  </w:txbxContent>
                </v:textbox>
              </v:shape>
            </w:pict>
          </mc:Fallback>
        </mc:AlternateContent>
      </w:r>
      <w:r w:rsidRPr="00402967">
        <w:rPr>
          <w:noProof/>
        </w:rPr>
        <mc:AlternateContent>
          <mc:Choice Requires="wps">
            <w:drawing>
              <wp:anchor distT="0" distB="0" distL="114300" distR="114300" simplePos="0" relativeHeight="251658328" behindDoc="0" locked="0" layoutInCell="1" allowOverlap="1" wp14:anchorId="7BB3E151" wp14:editId="51A95BAD">
                <wp:simplePos x="0" y="0"/>
                <wp:positionH relativeFrom="column">
                  <wp:posOffset>2903524</wp:posOffset>
                </wp:positionH>
                <wp:positionV relativeFrom="paragraph">
                  <wp:posOffset>26568</wp:posOffset>
                </wp:positionV>
                <wp:extent cx="804291" cy="431597"/>
                <wp:effectExtent l="0" t="0" r="0" b="0"/>
                <wp:wrapNone/>
                <wp:docPr id="371421107" name="Textbox 479"/>
                <wp:cNvGraphicFramePr/>
                <a:graphic xmlns:a="http://schemas.openxmlformats.org/drawingml/2006/main">
                  <a:graphicData uri="http://schemas.microsoft.com/office/word/2010/wordprocessingShape">
                    <wps:wsp>
                      <wps:cNvSpPr txBox="1"/>
                      <wps:spPr>
                        <a:xfrm>
                          <a:off x="0" y="0"/>
                          <a:ext cx="804291" cy="431597"/>
                        </a:xfrm>
                        <a:prstGeom prst="rect">
                          <a:avLst/>
                        </a:prstGeom>
                      </wps:spPr>
                      <wps:txbx>
                        <w:txbxContent>
                          <w:p w14:paraId="047BEB3C" w14:textId="77777777" w:rsidR="002D3F19" w:rsidRDefault="002D3F19" w:rsidP="002D3F19">
                            <w:pPr>
                              <w:spacing w:line="244" w:lineRule="auto"/>
                              <w:ind w:right="18" w:hanging="9"/>
                              <w:jc w:val="center"/>
                              <w:rPr>
                                <w:sz w:val="18"/>
                              </w:rPr>
                            </w:pPr>
                            <w:r>
                              <w:rPr>
                                <w:spacing w:val="-5"/>
                                <w:sz w:val="18"/>
                              </w:rPr>
                              <w:t>CYP Inpatient</w:t>
                            </w:r>
                            <w:r>
                              <w:rPr>
                                <w:spacing w:val="-2"/>
                                <w:sz w:val="18"/>
                              </w:rPr>
                              <w:t xml:space="preserve"> </w:t>
                            </w:r>
                            <w:r>
                              <w:rPr>
                                <w:sz w:val="18"/>
                              </w:rPr>
                              <w:t>Mental</w:t>
                            </w:r>
                            <w:r>
                              <w:rPr>
                                <w:spacing w:val="-13"/>
                                <w:sz w:val="18"/>
                              </w:rPr>
                              <w:t xml:space="preserve"> </w:t>
                            </w:r>
                            <w:r>
                              <w:rPr>
                                <w:sz w:val="18"/>
                              </w:rPr>
                              <w:t>Health</w:t>
                            </w:r>
                          </w:p>
                          <w:p w14:paraId="20FC16DE" w14:textId="77777777" w:rsidR="002D3F19" w:rsidRDefault="002D3F19" w:rsidP="002D3F19"/>
                          <w:p w14:paraId="020613BA" w14:textId="77777777" w:rsidR="002D3F19" w:rsidRDefault="002D3F19" w:rsidP="002D3F19">
                            <w:pPr>
                              <w:spacing w:line="204" w:lineRule="exact"/>
                              <w:ind w:left="1" w:right="25"/>
                              <w:jc w:val="center"/>
                              <w:rPr>
                                <w:sz w:val="18"/>
                              </w:rPr>
                            </w:pPr>
                            <w:r>
                              <w:rPr>
                                <w:spacing w:val="-5"/>
                                <w:sz w:val="18"/>
                              </w:rPr>
                              <w:t>CYP</w:t>
                            </w:r>
                          </w:p>
                          <w:p w14:paraId="3E2F6837" w14:textId="77777777" w:rsidR="002D3F19" w:rsidRDefault="002D3F19" w:rsidP="002D3F19">
                            <w:pPr>
                              <w:spacing w:line="244" w:lineRule="auto"/>
                              <w:ind w:right="18" w:hanging="9"/>
                              <w:jc w:val="center"/>
                              <w:rPr>
                                <w:sz w:val="18"/>
                              </w:rPr>
                            </w:pPr>
                            <w:r>
                              <w:rPr>
                                <w:spacing w:val="-2"/>
                                <w:sz w:val="18"/>
                              </w:rPr>
                              <w:t xml:space="preserve">Community </w:t>
                            </w:r>
                            <w:r>
                              <w:rPr>
                                <w:sz w:val="18"/>
                              </w:rPr>
                              <w:t>Mental</w:t>
                            </w:r>
                            <w:r>
                              <w:rPr>
                                <w:spacing w:val="-13"/>
                                <w:sz w:val="18"/>
                              </w:rPr>
                              <w:t xml:space="preserve"> </w:t>
                            </w:r>
                            <w:r>
                              <w:rPr>
                                <w:sz w:val="18"/>
                              </w:rPr>
                              <w:t>Health</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BB3E151" id="_x0000_s1250" type="#_x0000_t202" style="position:absolute;left:0;text-align:left;margin-left:228.6pt;margin-top:2.1pt;width:63.35pt;height:34pt;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" filled="f" stroked="f">
                <v:textbox inset="0,0,0,0">
                  <w:txbxContent>
                    <w:p w14:paraId="047BEB3C" w14:textId="77777777" w:rsidR="002D3F19" w:rsidRDefault="002D3F19" w:rsidP="002D3F19">
                      <w:pPr>
                        <w:spacing w:line="244" w:lineRule="auto"/>
                        <w:ind w:right="18" w:hanging="9"/>
                        <w:jc w:val="center"/>
                        <w:rPr>
                          <w:sz w:val="18"/>
                        </w:rPr>
                      </w:pPr>
                      <w:r>
                        <w:rPr>
                          <w:spacing w:val="-5"/>
                          <w:sz w:val="18"/>
                        </w:rPr>
                        <w:t>CYP Inpatient</w:t>
                      </w:r>
                      <w:r>
                        <w:rPr>
                          <w:spacing w:val="-2"/>
                          <w:sz w:val="18"/>
                        </w:rPr>
                        <w:t xml:space="preserve"> </w:t>
                      </w:r>
                      <w:r>
                        <w:rPr>
                          <w:sz w:val="18"/>
                        </w:rPr>
                        <w:t>Mental</w:t>
                      </w:r>
                      <w:r>
                        <w:rPr>
                          <w:spacing w:val="-13"/>
                          <w:sz w:val="18"/>
                        </w:rPr>
                        <w:t xml:space="preserve"> </w:t>
                      </w:r>
                      <w:r>
                        <w:rPr>
                          <w:sz w:val="18"/>
                        </w:rPr>
                        <w:t>Health</w:t>
                      </w:r>
                    </w:p>
                    <w:p w14:paraId="20FC16DE" w14:textId="77777777" w:rsidR="002D3F19" w:rsidRDefault="002D3F19" w:rsidP="002D3F19"/>
                    <w:p w14:paraId="020613BA" w14:textId="77777777" w:rsidR="002D3F19" w:rsidRDefault="002D3F19" w:rsidP="002D3F19">
                      <w:pPr>
                        <w:spacing w:line="204" w:lineRule="exact"/>
                        <w:ind w:left="1" w:right="25"/>
                        <w:jc w:val="center"/>
                        <w:rPr>
                          <w:sz w:val="18"/>
                        </w:rPr>
                      </w:pPr>
                      <w:r>
                        <w:rPr>
                          <w:spacing w:val="-5"/>
                          <w:sz w:val="18"/>
                        </w:rPr>
                        <w:t>CYP</w:t>
                      </w:r>
                    </w:p>
                    <w:p w14:paraId="3E2F6837" w14:textId="77777777" w:rsidR="002D3F19" w:rsidRDefault="002D3F19" w:rsidP="002D3F19">
                      <w:pPr>
                        <w:spacing w:line="244" w:lineRule="auto"/>
                        <w:ind w:right="18" w:hanging="9"/>
                        <w:jc w:val="center"/>
                        <w:rPr>
                          <w:sz w:val="18"/>
                        </w:rPr>
                      </w:pPr>
                      <w:r>
                        <w:rPr>
                          <w:spacing w:val="-2"/>
                          <w:sz w:val="18"/>
                        </w:rPr>
                        <w:t xml:space="preserve">Community </w:t>
                      </w:r>
                      <w:r>
                        <w:rPr>
                          <w:sz w:val="18"/>
                        </w:rPr>
                        <w:t>Mental</w:t>
                      </w:r>
                      <w:r>
                        <w:rPr>
                          <w:spacing w:val="-13"/>
                          <w:sz w:val="18"/>
                        </w:rPr>
                        <w:t xml:space="preserve"> </w:t>
                      </w:r>
                      <w:r>
                        <w:rPr>
                          <w:sz w:val="18"/>
                        </w:rPr>
                        <w:t>Health</w:t>
                      </w:r>
                    </w:p>
                  </w:txbxContent>
                </v:textbox>
              </v:shape>
            </w:pict>
          </mc:Fallback>
        </mc:AlternateContent>
      </w:r>
      <w:r w:rsidRPr="00402967">
        <w:rPr>
          <w:noProof/>
        </w:rPr>
        <mc:AlternateContent>
          <mc:Choice Requires="wps">
            <w:drawing>
              <wp:anchor distT="0" distB="0" distL="114300" distR="114300" simplePos="0" relativeHeight="251658327" behindDoc="0" locked="0" layoutInCell="1" allowOverlap="1" wp14:anchorId="6D52F7C9" wp14:editId="643027A0">
                <wp:simplePos x="0" y="0"/>
                <wp:positionH relativeFrom="column">
                  <wp:posOffset>2030374</wp:posOffset>
                </wp:positionH>
                <wp:positionV relativeFrom="paragraph">
                  <wp:posOffset>27839</wp:posOffset>
                </wp:positionV>
                <wp:extent cx="804291" cy="431597"/>
                <wp:effectExtent l="0" t="0" r="0" b="0"/>
                <wp:wrapNone/>
                <wp:docPr id="11264399" name="Textbox 479"/>
                <wp:cNvGraphicFramePr/>
                <a:graphic xmlns:a="http://schemas.openxmlformats.org/drawingml/2006/main">
                  <a:graphicData uri="http://schemas.microsoft.com/office/word/2010/wordprocessingShape">
                    <wps:wsp>
                      <wps:cNvSpPr txBox="1"/>
                      <wps:spPr>
                        <a:xfrm>
                          <a:off x="0" y="0"/>
                          <a:ext cx="804291" cy="431597"/>
                        </a:xfrm>
                        <a:prstGeom prst="rect">
                          <a:avLst/>
                        </a:prstGeom>
                      </wps:spPr>
                      <wps:txbx>
                        <w:txbxContent>
                          <w:p w14:paraId="02C978D4" w14:textId="77777777" w:rsidR="002D3F19" w:rsidRDefault="002D3F19" w:rsidP="002D3F19">
                            <w:pPr>
                              <w:spacing w:line="244" w:lineRule="auto"/>
                              <w:ind w:right="18" w:hanging="9"/>
                              <w:jc w:val="center"/>
                              <w:rPr>
                                <w:sz w:val="18"/>
                              </w:rPr>
                            </w:pPr>
                            <w:r>
                              <w:rPr>
                                <w:spacing w:val="-5"/>
                                <w:sz w:val="18"/>
                              </w:rPr>
                              <w:t>Adult Inpatient</w:t>
                            </w:r>
                            <w:r>
                              <w:rPr>
                                <w:spacing w:val="-2"/>
                                <w:sz w:val="18"/>
                              </w:rPr>
                              <w:t xml:space="preserve"> </w:t>
                            </w:r>
                            <w:r>
                              <w:rPr>
                                <w:sz w:val="18"/>
                              </w:rPr>
                              <w:t>Mental</w:t>
                            </w:r>
                            <w:r>
                              <w:rPr>
                                <w:spacing w:val="-13"/>
                                <w:sz w:val="18"/>
                              </w:rPr>
                              <w:t xml:space="preserve"> </w:t>
                            </w:r>
                            <w:r>
                              <w:rPr>
                                <w:sz w:val="18"/>
                              </w:rPr>
                              <w:t>Health</w:t>
                            </w:r>
                          </w:p>
                          <w:p w14:paraId="062D0BA0" w14:textId="77777777" w:rsidR="002D3F19" w:rsidRDefault="002D3F19" w:rsidP="002D3F19"/>
                          <w:p w14:paraId="0923ABDC" w14:textId="77777777" w:rsidR="002D3F19" w:rsidRDefault="002D3F19" w:rsidP="002D3F19">
                            <w:pPr>
                              <w:spacing w:line="204" w:lineRule="exact"/>
                              <w:ind w:left="1" w:right="25"/>
                              <w:jc w:val="center"/>
                              <w:rPr>
                                <w:sz w:val="18"/>
                              </w:rPr>
                            </w:pPr>
                            <w:r>
                              <w:rPr>
                                <w:spacing w:val="-5"/>
                                <w:sz w:val="18"/>
                              </w:rPr>
                              <w:t>CYP</w:t>
                            </w:r>
                          </w:p>
                          <w:p w14:paraId="3884B9E8" w14:textId="77777777" w:rsidR="002D3F19" w:rsidRDefault="002D3F19" w:rsidP="002D3F19">
                            <w:pPr>
                              <w:spacing w:line="244" w:lineRule="auto"/>
                              <w:ind w:right="18" w:hanging="9"/>
                              <w:jc w:val="center"/>
                              <w:rPr>
                                <w:sz w:val="18"/>
                              </w:rPr>
                            </w:pPr>
                            <w:r>
                              <w:rPr>
                                <w:spacing w:val="-2"/>
                                <w:sz w:val="18"/>
                              </w:rPr>
                              <w:t xml:space="preserve">Community </w:t>
                            </w:r>
                            <w:r>
                              <w:rPr>
                                <w:sz w:val="18"/>
                              </w:rPr>
                              <w:t>Mental</w:t>
                            </w:r>
                            <w:r>
                              <w:rPr>
                                <w:spacing w:val="-13"/>
                                <w:sz w:val="18"/>
                              </w:rPr>
                              <w:t xml:space="preserve"> </w:t>
                            </w:r>
                            <w:r>
                              <w:rPr>
                                <w:sz w:val="18"/>
                              </w:rPr>
                              <w:t>Health</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D52F7C9" id="_x0000_s1251" type="#_x0000_t202" style="position:absolute;left:0;text-align:left;margin-left:159.85pt;margin-top:2.2pt;width:63.35pt;height:34pt;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" filled="f" stroked="f">
                <v:textbox inset="0,0,0,0">
                  <w:txbxContent>
                    <w:p w14:paraId="02C978D4" w14:textId="77777777" w:rsidR="002D3F19" w:rsidRDefault="002D3F19" w:rsidP="002D3F19">
                      <w:pPr>
                        <w:spacing w:line="244" w:lineRule="auto"/>
                        <w:ind w:right="18" w:hanging="9"/>
                        <w:jc w:val="center"/>
                        <w:rPr>
                          <w:sz w:val="18"/>
                        </w:rPr>
                      </w:pPr>
                      <w:r>
                        <w:rPr>
                          <w:spacing w:val="-5"/>
                          <w:sz w:val="18"/>
                        </w:rPr>
                        <w:t>Adult Inpatient</w:t>
                      </w:r>
                      <w:r>
                        <w:rPr>
                          <w:spacing w:val="-2"/>
                          <w:sz w:val="18"/>
                        </w:rPr>
                        <w:t xml:space="preserve"> </w:t>
                      </w:r>
                      <w:r>
                        <w:rPr>
                          <w:sz w:val="18"/>
                        </w:rPr>
                        <w:t>Mental</w:t>
                      </w:r>
                      <w:r>
                        <w:rPr>
                          <w:spacing w:val="-13"/>
                          <w:sz w:val="18"/>
                        </w:rPr>
                        <w:t xml:space="preserve"> </w:t>
                      </w:r>
                      <w:r>
                        <w:rPr>
                          <w:sz w:val="18"/>
                        </w:rPr>
                        <w:t>Health</w:t>
                      </w:r>
                    </w:p>
                    <w:p w14:paraId="062D0BA0" w14:textId="77777777" w:rsidR="002D3F19" w:rsidRDefault="002D3F19" w:rsidP="002D3F19"/>
                    <w:p w14:paraId="0923ABDC" w14:textId="77777777" w:rsidR="002D3F19" w:rsidRDefault="002D3F19" w:rsidP="002D3F19">
                      <w:pPr>
                        <w:spacing w:line="204" w:lineRule="exact"/>
                        <w:ind w:left="1" w:right="25"/>
                        <w:jc w:val="center"/>
                        <w:rPr>
                          <w:sz w:val="18"/>
                        </w:rPr>
                      </w:pPr>
                      <w:r>
                        <w:rPr>
                          <w:spacing w:val="-5"/>
                          <w:sz w:val="18"/>
                        </w:rPr>
                        <w:t>CYP</w:t>
                      </w:r>
                    </w:p>
                    <w:p w14:paraId="3884B9E8" w14:textId="77777777" w:rsidR="002D3F19" w:rsidRDefault="002D3F19" w:rsidP="002D3F19">
                      <w:pPr>
                        <w:spacing w:line="244" w:lineRule="auto"/>
                        <w:ind w:right="18" w:hanging="9"/>
                        <w:jc w:val="center"/>
                        <w:rPr>
                          <w:sz w:val="18"/>
                        </w:rPr>
                      </w:pPr>
                      <w:r>
                        <w:rPr>
                          <w:spacing w:val="-2"/>
                          <w:sz w:val="18"/>
                        </w:rPr>
                        <w:t xml:space="preserve">Community </w:t>
                      </w:r>
                      <w:r>
                        <w:rPr>
                          <w:sz w:val="18"/>
                        </w:rPr>
                        <w:t>Mental</w:t>
                      </w:r>
                      <w:r>
                        <w:rPr>
                          <w:spacing w:val="-13"/>
                          <w:sz w:val="18"/>
                        </w:rPr>
                        <w:t xml:space="preserve"> </w:t>
                      </w:r>
                      <w:r>
                        <w:rPr>
                          <w:sz w:val="18"/>
                        </w:rPr>
                        <w:t>Health</w:t>
                      </w:r>
                    </w:p>
                  </w:txbxContent>
                </v:textbox>
              </v:shape>
            </w:pict>
          </mc:Fallback>
        </mc:AlternateContent>
      </w:r>
    </w:p>
    <w:p w14:paraId="38274918" w14:textId="0A1866DA" w:rsidR="00E96EBE" w:rsidRPr="00402967" w:rsidRDefault="00E96EBE">
      <w:pPr>
        <w:pStyle w:val="BodyText"/>
        <w:spacing w:before="124"/>
        <w:ind w:left="357"/>
        <w:rPr>
          <w:spacing w:val="-2"/>
        </w:rPr>
      </w:pPr>
    </w:p>
    <w:p w14:paraId="649A08C0" w14:textId="77777777" w:rsidR="00E96EBE" w:rsidRPr="00402967" w:rsidRDefault="00E96EBE">
      <w:pPr>
        <w:pStyle w:val="BodyText"/>
        <w:spacing w:before="124"/>
        <w:ind w:left="357"/>
        <w:rPr>
          <w:spacing w:val="-2"/>
        </w:rPr>
      </w:pPr>
    </w:p>
    <w:p w14:paraId="58158B17" w14:textId="77777777" w:rsidR="00E96EBE" w:rsidRPr="00402967" w:rsidRDefault="00E96EBE">
      <w:pPr>
        <w:pStyle w:val="BodyText"/>
        <w:spacing w:before="124"/>
        <w:ind w:left="357"/>
        <w:rPr>
          <w:spacing w:val="-2"/>
        </w:rPr>
      </w:pPr>
    </w:p>
    <w:p w14:paraId="215B08A1" w14:textId="77777777" w:rsidR="00E96EBE" w:rsidRPr="00402967" w:rsidRDefault="00E96EBE">
      <w:pPr>
        <w:pStyle w:val="BodyText"/>
        <w:spacing w:before="124"/>
        <w:ind w:left="357"/>
      </w:pPr>
    </w:p>
    <w:p w14:paraId="53139B98" w14:textId="77777777" w:rsidR="00544DAD" w:rsidRPr="00402967" w:rsidRDefault="00544DAD">
      <w:pPr>
        <w:pStyle w:val="BodyText"/>
        <w:spacing w:before="9"/>
        <w:rPr>
          <w:sz w:val="18"/>
        </w:rPr>
      </w:pPr>
    </w:p>
    <w:tbl>
      <w:tblPr>
        <w:tblpPr w:leftFromText="180" w:rightFromText="180" w:horzAnchor="margin" w:tblpY="202"/>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5551"/>
        <w:gridCol w:w="3151"/>
      </w:tblGrid>
      <w:tr w:rsidR="00544DAD" w:rsidRPr="00402967" w14:paraId="53139B9B" w14:textId="77777777" w:rsidTr="00586854">
        <w:trPr>
          <w:trHeight w:val="583"/>
        </w:trPr>
        <w:tc>
          <w:tcPr>
            <w:tcW w:w="5551" w:type="dxa"/>
            <w:shd w:val="clear" w:color="auto" w:fill="002F86"/>
          </w:tcPr>
          <w:p w14:paraId="53139B99" w14:textId="77777777" w:rsidR="00544DAD" w:rsidRPr="00402967" w:rsidRDefault="00AE43C6">
            <w:pPr>
              <w:pStyle w:val="TableParagraph"/>
              <w:spacing w:before="159"/>
              <w:ind w:left="34"/>
              <w:jc w:val="left"/>
              <w:rPr>
                <w:b/>
                <w:sz w:val="24"/>
                <w:szCs w:val="24"/>
              </w:rPr>
            </w:pPr>
            <w:r w:rsidRPr="00402967">
              <w:rPr>
                <w:b/>
                <w:color w:val="FFFFFF"/>
                <w:spacing w:val="-2"/>
                <w:sz w:val="24"/>
                <w:szCs w:val="24"/>
              </w:rPr>
              <w:t>Service</w:t>
            </w:r>
            <w:r w:rsidRPr="00402967">
              <w:rPr>
                <w:b/>
                <w:color w:val="FFFFFF"/>
                <w:spacing w:val="-5"/>
                <w:sz w:val="24"/>
                <w:szCs w:val="24"/>
              </w:rPr>
              <w:t xml:space="preserve"> </w:t>
            </w:r>
            <w:r w:rsidRPr="00402967">
              <w:rPr>
                <w:b/>
                <w:color w:val="FFFFFF"/>
                <w:spacing w:val="-4"/>
                <w:sz w:val="24"/>
                <w:szCs w:val="24"/>
              </w:rPr>
              <w:t>area</w:t>
            </w:r>
          </w:p>
        </w:tc>
        <w:tc>
          <w:tcPr>
            <w:tcW w:w="3151" w:type="dxa"/>
            <w:shd w:val="clear" w:color="auto" w:fill="002F86"/>
          </w:tcPr>
          <w:p w14:paraId="53139B9A" w14:textId="77777777" w:rsidR="00544DAD" w:rsidRPr="00402967" w:rsidRDefault="00AE43C6">
            <w:pPr>
              <w:pStyle w:val="TableParagraph"/>
              <w:spacing w:before="159"/>
              <w:ind w:left="18" w:right="16"/>
              <w:rPr>
                <w:b/>
                <w:sz w:val="24"/>
                <w:szCs w:val="24"/>
              </w:rPr>
            </w:pPr>
            <w:r w:rsidRPr="00402967">
              <w:rPr>
                <w:b/>
                <w:color w:val="FFFFFF"/>
                <w:spacing w:val="-2"/>
                <w:sz w:val="24"/>
                <w:szCs w:val="24"/>
              </w:rPr>
              <w:t>Joiners</w:t>
            </w:r>
          </w:p>
        </w:tc>
      </w:tr>
      <w:tr w:rsidR="00544DAD" w:rsidRPr="00402967" w14:paraId="53139B9E" w14:textId="77777777" w:rsidTr="00586854">
        <w:trPr>
          <w:trHeight w:val="328"/>
        </w:trPr>
        <w:tc>
          <w:tcPr>
            <w:tcW w:w="5551" w:type="dxa"/>
          </w:tcPr>
          <w:p w14:paraId="53139B9C" w14:textId="77777777" w:rsidR="00544DAD" w:rsidRPr="00402967" w:rsidRDefault="00AE43C6">
            <w:pPr>
              <w:pStyle w:val="TableParagraph"/>
              <w:spacing w:before="40"/>
              <w:ind w:left="34"/>
              <w:jc w:val="left"/>
              <w:rPr>
                <w:sz w:val="24"/>
                <w:szCs w:val="24"/>
              </w:rPr>
            </w:pPr>
            <w:r w:rsidRPr="00402967">
              <w:rPr>
                <w:sz w:val="24"/>
                <w:szCs w:val="24"/>
              </w:rPr>
              <w:t>Adult</w:t>
            </w:r>
            <w:r w:rsidRPr="00402967">
              <w:rPr>
                <w:spacing w:val="-5"/>
                <w:sz w:val="24"/>
                <w:szCs w:val="24"/>
              </w:rPr>
              <w:t xml:space="preserve"> </w:t>
            </w:r>
            <w:r w:rsidRPr="00402967">
              <w:rPr>
                <w:sz w:val="24"/>
                <w:szCs w:val="24"/>
              </w:rPr>
              <w:t>Community</w:t>
            </w:r>
            <w:r w:rsidRPr="00402967">
              <w:rPr>
                <w:spacing w:val="-7"/>
                <w:sz w:val="24"/>
                <w:szCs w:val="24"/>
              </w:rPr>
              <w:t xml:space="preserve"> </w:t>
            </w:r>
            <w:r w:rsidRPr="00402967">
              <w:rPr>
                <w:sz w:val="24"/>
                <w:szCs w:val="24"/>
              </w:rPr>
              <w:t>Mental</w:t>
            </w:r>
            <w:r w:rsidRPr="00402967">
              <w:rPr>
                <w:spacing w:val="-2"/>
                <w:sz w:val="24"/>
                <w:szCs w:val="24"/>
              </w:rPr>
              <w:t xml:space="preserve"> Health</w:t>
            </w:r>
          </w:p>
        </w:tc>
        <w:tc>
          <w:tcPr>
            <w:tcW w:w="3151" w:type="dxa"/>
          </w:tcPr>
          <w:p w14:paraId="53139B9D" w14:textId="77777777" w:rsidR="00544DAD" w:rsidRPr="00402967" w:rsidRDefault="00AE43C6">
            <w:pPr>
              <w:pStyle w:val="TableParagraph"/>
              <w:spacing w:before="40"/>
              <w:ind w:left="18"/>
              <w:rPr>
                <w:sz w:val="24"/>
                <w:szCs w:val="24"/>
              </w:rPr>
            </w:pPr>
            <w:r w:rsidRPr="00402967">
              <w:rPr>
                <w:spacing w:val="-2"/>
                <w:sz w:val="24"/>
                <w:szCs w:val="24"/>
              </w:rPr>
              <w:t>1,238</w:t>
            </w:r>
          </w:p>
        </w:tc>
      </w:tr>
      <w:tr w:rsidR="00544DAD" w:rsidRPr="00402967" w14:paraId="53139BA1" w14:textId="77777777" w:rsidTr="00586854">
        <w:trPr>
          <w:trHeight w:val="328"/>
        </w:trPr>
        <w:tc>
          <w:tcPr>
            <w:tcW w:w="5551" w:type="dxa"/>
          </w:tcPr>
          <w:p w14:paraId="53139B9F" w14:textId="77777777" w:rsidR="00544DAD" w:rsidRPr="00402967" w:rsidRDefault="00AE43C6">
            <w:pPr>
              <w:pStyle w:val="TableParagraph"/>
              <w:spacing w:before="40"/>
              <w:ind w:left="34"/>
              <w:jc w:val="left"/>
              <w:rPr>
                <w:sz w:val="24"/>
                <w:szCs w:val="24"/>
              </w:rPr>
            </w:pPr>
            <w:r w:rsidRPr="00402967">
              <w:rPr>
                <w:sz w:val="24"/>
                <w:szCs w:val="24"/>
              </w:rPr>
              <w:t>CYP</w:t>
            </w:r>
            <w:r w:rsidRPr="00402967">
              <w:rPr>
                <w:spacing w:val="-9"/>
                <w:sz w:val="24"/>
                <w:szCs w:val="24"/>
              </w:rPr>
              <w:t xml:space="preserve"> </w:t>
            </w:r>
            <w:r w:rsidRPr="00402967">
              <w:rPr>
                <w:sz w:val="24"/>
                <w:szCs w:val="24"/>
              </w:rPr>
              <w:t>Community</w:t>
            </w:r>
            <w:r w:rsidRPr="00402967">
              <w:rPr>
                <w:spacing w:val="-9"/>
                <w:sz w:val="24"/>
                <w:szCs w:val="24"/>
              </w:rPr>
              <w:t xml:space="preserve"> </w:t>
            </w:r>
            <w:r w:rsidRPr="00402967">
              <w:rPr>
                <w:sz w:val="24"/>
                <w:szCs w:val="24"/>
              </w:rPr>
              <w:t>Mental</w:t>
            </w:r>
            <w:r w:rsidRPr="00402967">
              <w:rPr>
                <w:spacing w:val="-5"/>
                <w:sz w:val="24"/>
                <w:szCs w:val="24"/>
              </w:rPr>
              <w:t xml:space="preserve"> </w:t>
            </w:r>
            <w:r w:rsidRPr="00402967">
              <w:rPr>
                <w:spacing w:val="-2"/>
                <w:sz w:val="24"/>
                <w:szCs w:val="24"/>
              </w:rPr>
              <w:t>Health</w:t>
            </w:r>
          </w:p>
        </w:tc>
        <w:tc>
          <w:tcPr>
            <w:tcW w:w="3151" w:type="dxa"/>
          </w:tcPr>
          <w:p w14:paraId="53139BA0" w14:textId="77777777" w:rsidR="00544DAD" w:rsidRPr="00402967" w:rsidRDefault="00AE43C6">
            <w:pPr>
              <w:pStyle w:val="TableParagraph"/>
              <w:spacing w:before="40"/>
              <w:ind w:left="18"/>
              <w:rPr>
                <w:sz w:val="24"/>
                <w:szCs w:val="24"/>
              </w:rPr>
            </w:pPr>
            <w:r w:rsidRPr="00402967">
              <w:rPr>
                <w:spacing w:val="-2"/>
                <w:sz w:val="24"/>
                <w:szCs w:val="24"/>
              </w:rPr>
              <w:t>1,008</w:t>
            </w:r>
          </w:p>
        </w:tc>
      </w:tr>
      <w:tr w:rsidR="00544DAD" w:rsidRPr="00402967" w14:paraId="53139BA4" w14:textId="77777777" w:rsidTr="00586854">
        <w:trPr>
          <w:trHeight w:val="328"/>
        </w:trPr>
        <w:tc>
          <w:tcPr>
            <w:tcW w:w="5551" w:type="dxa"/>
          </w:tcPr>
          <w:p w14:paraId="53139BA2" w14:textId="77777777" w:rsidR="00544DAD" w:rsidRPr="00402967" w:rsidRDefault="00AE43C6">
            <w:pPr>
              <w:pStyle w:val="TableParagraph"/>
              <w:spacing w:before="41"/>
              <w:ind w:left="34"/>
              <w:jc w:val="left"/>
              <w:rPr>
                <w:sz w:val="24"/>
                <w:szCs w:val="24"/>
              </w:rPr>
            </w:pPr>
            <w:r w:rsidRPr="00402967">
              <w:rPr>
                <w:sz w:val="24"/>
                <w:szCs w:val="24"/>
              </w:rPr>
              <w:t>Adult</w:t>
            </w:r>
            <w:r w:rsidRPr="00402967">
              <w:rPr>
                <w:spacing w:val="-4"/>
                <w:sz w:val="24"/>
                <w:szCs w:val="24"/>
              </w:rPr>
              <w:t xml:space="preserve"> </w:t>
            </w:r>
            <w:r w:rsidRPr="00402967">
              <w:rPr>
                <w:sz w:val="24"/>
                <w:szCs w:val="24"/>
              </w:rPr>
              <w:t>Inpatient</w:t>
            </w:r>
            <w:r w:rsidRPr="00402967">
              <w:rPr>
                <w:spacing w:val="-3"/>
                <w:sz w:val="24"/>
                <w:szCs w:val="24"/>
              </w:rPr>
              <w:t xml:space="preserve"> </w:t>
            </w:r>
            <w:r w:rsidRPr="00402967">
              <w:rPr>
                <w:sz w:val="24"/>
                <w:szCs w:val="24"/>
              </w:rPr>
              <w:t>Mental</w:t>
            </w:r>
            <w:r w:rsidRPr="00402967">
              <w:rPr>
                <w:spacing w:val="-2"/>
                <w:sz w:val="24"/>
                <w:szCs w:val="24"/>
              </w:rPr>
              <w:t xml:space="preserve"> Health</w:t>
            </w:r>
          </w:p>
        </w:tc>
        <w:tc>
          <w:tcPr>
            <w:tcW w:w="3151" w:type="dxa"/>
          </w:tcPr>
          <w:p w14:paraId="53139BA3" w14:textId="77777777" w:rsidR="00544DAD" w:rsidRPr="00402967" w:rsidRDefault="00AE43C6">
            <w:pPr>
              <w:pStyle w:val="TableParagraph"/>
              <w:spacing w:before="41"/>
              <w:ind w:left="18" w:right="10"/>
              <w:rPr>
                <w:sz w:val="24"/>
                <w:szCs w:val="24"/>
              </w:rPr>
            </w:pPr>
            <w:r w:rsidRPr="00402967">
              <w:rPr>
                <w:spacing w:val="-5"/>
                <w:sz w:val="24"/>
                <w:szCs w:val="24"/>
              </w:rPr>
              <w:t>17</w:t>
            </w:r>
          </w:p>
        </w:tc>
      </w:tr>
      <w:tr w:rsidR="00544DAD" w:rsidRPr="00402967" w14:paraId="53139BA7" w14:textId="77777777" w:rsidTr="00586854">
        <w:trPr>
          <w:trHeight w:val="328"/>
        </w:trPr>
        <w:tc>
          <w:tcPr>
            <w:tcW w:w="5551" w:type="dxa"/>
          </w:tcPr>
          <w:p w14:paraId="53139BA5" w14:textId="77777777" w:rsidR="00544DAD" w:rsidRPr="00402967" w:rsidRDefault="00AE43C6">
            <w:pPr>
              <w:pStyle w:val="TableParagraph"/>
              <w:spacing w:before="41"/>
              <w:ind w:left="34"/>
              <w:jc w:val="left"/>
              <w:rPr>
                <w:sz w:val="24"/>
                <w:szCs w:val="24"/>
              </w:rPr>
            </w:pPr>
            <w:r w:rsidRPr="00402967">
              <w:rPr>
                <w:sz w:val="24"/>
                <w:szCs w:val="24"/>
              </w:rPr>
              <w:t>CYP</w:t>
            </w:r>
            <w:r w:rsidRPr="00402967">
              <w:rPr>
                <w:spacing w:val="-8"/>
                <w:sz w:val="24"/>
                <w:szCs w:val="24"/>
              </w:rPr>
              <w:t xml:space="preserve"> </w:t>
            </w:r>
            <w:r w:rsidRPr="00402967">
              <w:rPr>
                <w:sz w:val="24"/>
                <w:szCs w:val="24"/>
              </w:rPr>
              <w:t>Inpatient</w:t>
            </w:r>
            <w:r w:rsidRPr="00402967">
              <w:rPr>
                <w:spacing w:val="-5"/>
                <w:sz w:val="24"/>
                <w:szCs w:val="24"/>
              </w:rPr>
              <w:t xml:space="preserve"> </w:t>
            </w:r>
            <w:r w:rsidRPr="00402967">
              <w:rPr>
                <w:sz w:val="24"/>
                <w:szCs w:val="24"/>
              </w:rPr>
              <w:t>Mental</w:t>
            </w:r>
            <w:r w:rsidRPr="00402967">
              <w:rPr>
                <w:spacing w:val="-4"/>
                <w:sz w:val="24"/>
                <w:szCs w:val="24"/>
              </w:rPr>
              <w:t xml:space="preserve"> </w:t>
            </w:r>
            <w:r w:rsidRPr="00402967">
              <w:rPr>
                <w:spacing w:val="-2"/>
                <w:sz w:val="24"/>
                <w:szCs w:val="24"/>
              </w:rPr>
              <w:t>Health</w:t>
            </w:r>
          </w:p>
        </w:tc>
        <w:tc>
          <w:tcPr>
            <w:tcW w:w="3151" w:type="dxa"/>
          </w:tcPr>
          <w:p w14:paraId="53139BA6" w14:textId="77777777" w:rsidR="00544DAD" w:rsidRPr="00402967" w:rsidRDefault="00AE43C6">
            <w:pPr>
              <w:pStyle w:val="TableParagraph"/>
              <w:spacing w:before="41"/>
              <w:ind w:left="18" w:right="10"/>
              <w:rPr>
                <w:sz w:val="24"/>
                <w:szCs w:val="24"/>
              </w:rPr>
            </w:pPr>
            <w:r w:rsidRPr="00402967">
              <w:rPr>
                <w:spacing w:val="-5"/>
                <w:sz w:val="24"/>
                <w:szCs w:val="24"/>
              </w:rPr>
              <w:t>39</w:t>
            </w:r>
          </w:p>
        </w:tc>
      </w:tr>
      <w:tr w:rsidR="00544DAD" w:rsidRPr="00402967" w14:paraId="53139BAA" w14:textId="77777777" w:rsidTr="00586854">
        <w:trPr>
          <w:trHeight w:val="328"/>
        </w:trPr>
        <w:tc>
          <w:tcPr>
            <w:tcW w:w="5551" w:type="dxa"/>
          </w:tcPr>
          <w:p w14:paraId="53139BA8" w14:textId="77777777" w:rsidR="00544DAD" w:rsidRPr="00402967" w:rsidRDefault="00AE43C6">
            <w:pPr>
              <w:pStyle w:val="TableParagraph"/>
              <w:spacing w:before="41"/>
              <w:ind w:left="34"/>
              <w:jc w:val="left"/>
              <w:rPr>
                <w:sz w:val="24"/>
                <w:szCs w:val="24"/>
              </w:rPr>
            </w:pPr>
            <w:r w:rsidRPr="00402967">
              <w:rPr>
                <w:sz w:val="24"/>
                <w:szCs w:val="24"/>
              </w:rPr>
              <w:t>Adult</w:t>
            </w:r>
            <w:r w:rsidRPr="00402967">
              <w:rPr>
                <w:spacing w:val="-5"/>
                <w:sz w:val="24"/>
                <w:szCs w:val="24"/>
              </w:rPr>
              <w:t xml:space="preserve"> </w:t>
            </w:r>
            <w:r w:rsidRPr="00402967">
              <w:rPr>
                <w:sz w:val="24"/>
                <w:szCs w:val="24"/>
              </w:rPr>
              <w:t>Community</w:t>
            </w:r>
            <w:r w:rsidRPr="00402967">
              <w:rPr>
                <w:spacing w:val="-7"/>
                <w:sz w:val="24"/>
                <w:szCs w:val="24"/>
              </w:rPr>
              <w:t xml:space="preserve"> </w:t>
            </w:r>
            <w:r w:rsidRPr="00402967">
              <w:rPr>
                <w:sz w:val="24"/>
                <w:szCs w:val="24"/>
              </w:rPr>
              <w:t>Physical</w:t>
            </w:r>
            <w:r w:rsidRPr="00402967">
              <w:rPr>
                <w:spacing w:val="-4"/>
                <w:sz w:val="24"/>
                <w:szCs w:val="24"/>
              </w:rPr>
              <w:t xml:space="preserve"> </w:t>
            </w:r>
            <w:r w:rsidRPr="00402967">
              <w:rPr>
                <w:spacing w:val="-2"/>
                <w:sz w:val="24"/>
                <w:szCs w:val="24"/>
              </w:rPr>
              <w:t>Health</w:t>
            </w:r>
          </w:p>
        </w:tc>
        <w:tc>
          <w:tcPr>
            <w:tcW w:w="3151" w:type="dxa"/>
          </w:tcPr>
          <w:p w14:paraId="53139BA9" w14:textId="77777777" w:rsidR="00544DAD" w:rsidRPr="00402967" w:rsidRDefault="00AE43C6">
            <w:pPr>
              <w:pStyle w:val="TableParagraph"/>
              <w:spacing w:before="41"/>
              <w:ind w:left="18" w:right="10"/>
              <w:rPr>
                <w:sz w:val="24"/>
                <w:szCs w:val="24"/>
              </w:rPr>
            </w:pPr>
            <w:r w:rsidRPr="00402967">
              <w:rPr>
                <w:spacing w:val="-5"/>
                <w:sz w:val="24"/>
                <w:szCs w:val="24"/>
              </w:rPr>
              <w:t>48</w:t>
            </w:r>
          </w:p>
        </w:tc>
      </w:tr>
      <w:tr w:rsidR="00544DAD" w:rsidRPr="00402967" w14:paraId="53139BAD" w14:textId="77777777" w:rsidTr="00586854">
        <w:trPr>
          <w:trHeight w:val="328"/>
        </w:trPr>
        <w:tc>
          <w:tcPr>
            <w:tcW w:w="5551" w:type="dxa"/>
          </w:tcPr>
          <w:p w14:paraId="53139BAB" w14:textId="77777777" w:rsidR="00544DAD" w:rsidRPr="00402967" w:rsidRDefault="00AE43C6">
            <w:pPr>
              <w:pStyle w:val="TableParagraph"/>
              <w:spacing w:before="41"/>
              <w:ind w:left="34"/>
              <w:jc w:val="left"/>
              <w:rPr>
                <w:sz w:val="24"/>
                <w:szCs w:val="24"/>
              </w:rPr>
            </w:pPr>
            <w:r w:rsidRPr="00402967">
              <w:rPr>
                <w:sz w:val="24"/>
                <w:szCs w:val="24"/>
              </w:rPr>
              <w:t>CYP</w:t>
            </w:r>
            <w:r w:rsidRPr="00402967">
              <w:rPr>
                <w:spacing w:val="-9"/>
                <w:sz w:val="24"/>
                <w:szCs w:val="24"/>
              </w:rPr>
              <w:t xml:space="preserve"> </w:t>
            </w:r>
            <w:r w:rsidRPr="00402967">
              <w:rPr>
                <w:sz w:val="24"/>
                <w:szCs w:val="24"/>
              </w:rPr>
              <w:t>Community</w:t>
            </w:r>
            <w:r w:rsidRPr="00402967">
              <w:rPr>
                <w:spacing w:val="-10"/>
                <w:sz w:val="24"/>
                <w:szCs w:val="24"/>
              </w:rPr>
              <w:t xml:space="preserve"> </w:t>
            </w:r>
            <w:r w:rsidRPr="00402967">
              <w:rPr>
                <w:sz w:val="24"/>
                <w:szCs w:val="24"/>
              </w:rPr>
              <w:t>Physical</w:t>
            </w:r>
            <w:r w:rsidRPr="00402967">
              <w:rPr>
                <w:spacing w:val="-5"/>
                <w:sz w:val="24"/>
                <w:szCs w:val="24"/>
              </w:rPr>
              <w:t xml:space="preserve"> </w:t>
            </w:r>
            <w:r w:rsidRPr="00402967">
              <w:rPr>
                <w:spacing w:val="-2"/>
                <w:sz w:val="24"/>
                <w:szCs w:val="24"/>
              </w:rPr>
              <w:t>Health</w:t>
            </w:r>
          </w:p>
        </w:tc>
        <w:tc>
          <w:tcPr>
            <w:tcW w:w="3151" w:type="dxa"/>
          </w:tcPr>
          <w:p w14:paraId="53139BAC" w14:textId="77777777" w:rsidR="00544DAD" w:rsidRPr="00402967" w:rsidRDefault="00AE43C6">
            <w:pPr>
              <w:pStyle w:val="TableParagraph"/>
              <w:spacing w:before="41"/>
              <w:ind w:left="18"/>
              <w:rPr>
                <w:sz w:val="24"/>
                <w:szCs w:val="24"/>
              </w:rPr>
            </w:pPr>
            <w:r w:rsidRPr="00402967">
              <w:rPr>
                <w:spacing w:val="-10"/>
                <w:sz w:val="24"/>
                <w:szCs w:val="24"/>
              </w:rPr>
              <w:t>3</w:t>
            </w:r>
          </w:p>
        </w:tc>
      </w:tr>
      <w:tr w:rsidR="00544DAD" w:rsidRPr="00402967" w14:paraId="53139BB0" w14:textId="77777777" w:rsidTr="00586854">
        <w:trPr>
          <w:trHeight w:val="328"/>
        </w:trPr>
        <w:tc>
          <w:tcPr>
            <w:tcW w:w="5551" w:type="dxa"/>
          </w:tcPr>
          <w:p w14:paraId="53139BAE" w14:textId="77777777" w:rsidR="00544DAD" w:rsidRPr="00402967" w:rsidRDefault="00AE43C6">
            <w:pPr>
              <w:pStyle w:val="TableParagraph"/>
              <w:spacing w:before="40"/>
              <w:ind w:left="34"/>
              <w:jc w:val="left"/>
              <w:rPr>
                <w:sz w:val="24"/>
                <w:szCs w:val="24"/>
              </w:rPr>
            </w:pPr>
            <w:r w:rsidRPr="00402967">
              <w:rPr>
                <w:sz w:val="24"/>
                <w:szCs w:val="24"/>
              </w:rPr>
              <w:t>Adult</w:t>
            </w:r>
            <w:r w:rsidRPr="00402967">
              <w:rPr>
                <w:spacing w:val="-4"/>
                <w:sz w:val="24"/>
                <w:szCs w:val="24"/>
              </w:rPr>
              <w:t xml:space="preserve"> </w:t>
            </w:r>
            <w:r w:rsidRPr="00402967">
              <w:rPr>
                <w:sz w:val="24"/>
                <w:szCs w:val="24"/>
              </w:rPr>
              <w:t>Inpatient</w:t>
            </w:r>
            <w:r w:rsidRPr="00402967">
              <w:rPr>
                <w:spacing w:val="-4"/>
                <w:sz w:val="24"/>
                <w:szCs w:val="24"/>
              </w:rPr>
              <w:t xml:space="preserve"> </w:t>
            </w:r>
            <w:r w:rsidRPr="00402967">
              <w:rPr>
                <w:sz w:val="24"/>
                <w:szCs w:val="24"/>
              </w:rPr>
              <w:t>Physical</w:t>
            </w:r>
            <w:r w:rsidRPr="00402967">
              <w:rPr>
                <w:spacing w:val="-2"/>
                <w:sz w:val="24"/>
                <w:szCs w:val="24"/>
              </w:rPr>
              <w:t xml:space="preserve"> Health</w:t>
            </w:r>
          </w:p>
        </w:tc>
        <w:tc>
          <w:tcPr>
            <w:tcW w:w="3151" w:type="dxa"/>
          </w:tcPr>
          <w:p w14:paraId="53139BAF" w14:textId="77777777" w:rsidR="00544DAD" w:rsidRPr="00402967" w:rsidRDefault="00AE43C6">
            <w:pPr>
              <w:pStyle w:val="TableParagraph"/>
              <w:spacing w:before="40"/>
              <w:ind w:left="18" w:right="3"/>
              <w:rPr>
                <w:sz w:val="24"/>
                <w:szCs w:val="24"/>
              </w:rPr>
            </w:pPr>
            <w:r w:rsidRPr="00402967">
              <w:rPr>
                <w:spacing w:val="-5"/>
                <w:sz w:val="24"/>
                <w:szCs w:val="24"/>
              </w:rPr>
              <w:t>150</w:t>
            </w:r>
          </w:p>
        </w:tc>
      </w:tr>
      <w:tr w:rsidR="00544DAD" w:rsidRPr="00402967" w14:paraId="53139BB3" w14:textId="77777777" w:rsidTr="00586854">
        <w:trPr>
          <w:trHeight w:val="328"/>
        </w:trPr>
        <w:tc>
          <w:tcPr>
            <w:tcW w:w="5551" w:type="dxa"/>
          </w:tcPr>
          <w:p w14:paraId="53139BB1" w14:textId="77777777" w:rsidR="00544DAD" w:rsidRPr="00402967" w:rsidRDefault="00AE43C6">
            <w:pPr>
              <w:pStyle w:val="TableParagraph"/>
              <w:spacing w:before="40"/>
              <w:ind w:left="34"/>
              <w:jc w:val="left"/>
              <w:rPr>
                <w:sz w:val="24"/>
                <w:szCs w:val="24"/>
              </w:rPr>
            </w:pPr>
            <w:r w:rsidRPr="00402967">
              <w:rPr>
                <w:sz w:val="24"/>
                <w:szCs w:val="24"/>
              </w:rPr>
              <w:t>CYP</w:t>
            </w:r>
            <w:r w:rsidRPr="00402967">
              <w:rPr>
                <w:spacing w:val="-8"/>
                <w:sz w:val="24"/>
                <w:szCs w:val="24"/>
              </w:rPr>
              <w:t xml:space="preserve"> </w:t>
            </w:r>
            <w:r w:rsidRPr="00402967">
              <w:rPr>
                <w:sz w:val="24"/>
                <w:szCs w:val="24"/>
              </w:rPr>
              <w:t>Inpatient</w:t>
            </w:r>
            <w:r w:rsidRPr="00402967">
              <w:rPr>
                <w:spacing w:val="-6"/>
                <w:sz w:val="24"/>
                <w:szCs w:val="24"/>
              </w:rPr>
              <w:t xml:space="preserve"> </w:t>
            </w:r>
            <w:r w:rsidRPr="00402967">
              <w:rPr>
                <w:sz w:val="24"/>
                <w:szCs w:val="24"/>
              </w:rPr>
              <w:t>Physical</w:t>
            </w:r>
            <w:r w:rsidRPr="00402967">
              <w:rPr>
                <w:spacing w:val="-5"/>
                <w:sz w:val="24"/>
                <w:szCs w:val="24"/>
              </w:rPr>
              <w:t xml:space="preserve"> </w:t>
            </w:r>
            <w:r w:rsidRPr="00402967">
              <w:rPr>
                <w:spacing w:val="-2"/>
                <w:sz w:val="24"/>
                <w:szCs w:val="24"/>
              </w:rPr>
              <w:t>Health</w:t>
            </w:r>
          </w:p>
        </w:tc>
        <w:tc>
          <w:tcPr>
            <w:tcW w:w="3151" w:type="dxa"/>
          </w:tcPr>
          <w:p w14:paraId="53139BB2" w14:textId="77777777" w:rsidR="00544DAD" w:rsidRPr="00402967" w:rsidRDefault="00AE43C6">
            <w:pPr>
              <w:pStyle w:val="TableParagraph"/>
              <w:spacing w:before="40"/>
              <w:ind w:left="18" w:right="10"/>
              <w:rPr>
                <w:sz w:val="24"/>
                <w:szCs w:val="24"/>
              </w:rPr>
            </w:pPr>
            <w:r w:rsidRPr="00402967">
              <w:rPr>
                <w:spacing w:val="-5"/>
                <w:sz w:val="24"/>
                <w:szCs w:val="24"/>
              </w:rPr>
              <w:t>48</w:t>
            </w:r>
          </w:p>
        </w:tc>
      </w:tr>
      <w:tr w:rsidR="00544DAD" w:rsidRPr="00402967" w14:paraId="53139BB6" w14:textId="77777777" w:rsidTr="00586854">
        <w:trPr>
          <w:trHeight w:val="328"/>
        </w:trPr>
        <w:tc>
          <w:tcPr>
            <w:tcW w:w="5551" w:type="dxa"/>
          </w:tcPr>
          <w:p w14:paraId="53139BB4" w14:textId="1ED78A2A" w:rsidR="00544DAD" w:rsidRPr="00402967" w:rsidRDefault="00AE43C6">
            <w:pPr>
              <w:pStyle w:val="TableParagraph"/>
              <w:spacing w:before="40"/>
              <w:ind w:left="34"/>
              <w:jc w:val="left"/>
              <w:rPr>
                <w:sz w:val="24"/>
                <w:szCs w:val="24"/>
              </w:rPr>
            </w:pPr>
            <w:r w:rsidRPr="00402967">
              <w:rPr>
                <w:sz w:val="24"/>
                <w:szCs w:val="24"/>
              </w:rPr>
              <w:t>NHS</w:t>
            </w:r>
            <w:r w:rsidRPr="00402967">
              <w:rPr>
                <w:spacing w:val="-10"/>
                <w:sz w:val="24"/>
                <w:szCs w:val="24"/>
              </w:rPr>
              <w:t xml:space="preserve"> </w:t>
            </w:r>
            <w:r w:rsidR="00586854" w:rsidRPr="00402967">
              <w:rPr>
                <w:spacing w:val="-4"/>
                <w:sz w:val="24"/>
                <w:szCs w:val="24"/>
              </w:rPr>
              <w:t>Talking Therapies</w:t>
            </w:r>
          </w:p>
        </w:tc>
        <w:tc>
          <w:tcPr>
            <w:tcW w:w="3151" w:type="dxa"/>
          </w:tcPr>
          <w:p w14:paraId="53139BB5" w14:textId="77777777" w:rsidR="00544DAD" w:rsidRPr="00402967" w:rsidRDefault="00AE43C6">
            <w:pPr>
              <w:pStyle w:val="TableParagraph"/>
              <w:spacing w:before="40"/>
              <w:ind w:left="18"/>
              <w:rPr>
                <w:sz w:val="24"/>
                <w:szCs w:val="24"/>
              </w:rPr>
            </w:pPr>
            <w:r w:rsidRPr="00402967">
              <w:rPr>
                <w:spacing w:val="-2"/>
                <w:sz w:val="24"/>
                <w:szCs w:val="24"/>
              </w:rPr>
              <w:t>2,798</w:t>
            </w:r>
          </w:p>
        </w:tc>
      </w:tr>
      <w:tr w:rsidR="00544DAD" w:rsidRPr="00402967" w14:paraId="53139BB9" w14:textId="77777777" w:rsidTr="00586854">
        <w:trPr>
          <w:trHeight w:val="328"/>
        </w:trPr>
        <w:tc>
          <w:tcPr>
            <w:tcW w:w="5551" w:type="dxa"/>
            <w:shd w:val="clear" w:color="auto" w:fill="E8ECED"/>
          </w:tcPr>
          <w:p w14:paraId="53139BB7" w14:textId="77777777" w:rsidR="00544DAD" w:rsidRPr="00402967" w:rsidRDefault="00AE43C6">
            <w:pPr>
              <w:pStyle w:val="TableParagraph"/>
              <w:spacing w:before="41"/>
              <w:ind w:left="34"/>
              <w:jc w:val="left"/>
              <w:rPr>
                <w:b/>
                <w:sz w:val="24"/>
                <w:szCs w:val="24"/>
              </w:rPr>
            </w:pPr>
            <w:r w:rsidRPr="00402967">
              <w:rPr>
                <w:b/>
                <w:spacing w:val="-2"/>
                <w:sz w:val="24"/>
                <w:szCs w:val="24"/>
              </w:rPr>
              <w:t>Total</w:t>
            </w:r>
          </w:p>
        </w:tc>
        <w:tc>
          <w:tcPr>
            <w:tcW w:w="3151" w:type="dxa"/>
            <w:shd w:val="clear" w:color="auto" w:fill="E8ECED"/>
          </w:tcPr>
          <w:p w14:paraId="53139BB8" w14:textId="77777777" w:rsidR="00544DAD" w:rsidRPr="00402967" w:rsidRDefault="00AE43C6">
            <w:pPr>
              <w:pStyle w:val="TableParagraph"/>
              <w:spacing w:before="41"/>
              <w:ind w:left="18" w:right="16"/>
              <w:rPr>
                <w:b/>
                <w:sz w:val="24"/>
                <w:szCs w:val="24"/>
              </w:rPr>
            </w:pPr>
            <w:r w:rsidRPr="00402967">
              <w:rPr>
                <w:b/>
                <w:spacing w:val="-2"/>
                <w:sz w:val="24"/>
                <w:szCs w:val="24"/>
              </w:rPr>
              <w:t>5,349</w:t>
            </w:r>
          </w:p>
        </w:tc>
      </w:tr>
    </w:tbl>
    <w:p w14:paraId="53139BBB" w14:textId="77777777" w:rsidR="00544DAD" w:rsidRPr="00402967" w:rsidRDefault="00544DAD">
      <w:pPr>
        <w:pStyle w:val="BodyText"/>
        <w:rPr>
          <w:b/>
          <w:sz w:val="20"/>
        </w:rPr>
      </w:pPr>
    </w:p>
    <w:p w14:paraId="53139BBC" w14:textId="77777777" w:rsidR="00544DAD" w:rsidRPr="00402967" w:rsidRDefault="00544DAD">
      <w:pPr>
        <w:pStyle w:val="BodyText"/>
        <w:rPr>
          <w:b/>
          <w:sz w:val="20"/>
        </w:rPr>
      </w:pPr>
    </w:p>
    <w:p w14:paraId="53139BBD" w14:textId="77777777" w:rsidR="00544DAD" w:rsidRPr="00402967" w:rsidRDefault="00544DAD">
      <w:pPr>
        <w:pStyle w:val="BodyText"/>
        <w:rPr>
          <w:b/>
          <w:sz w:val="20"/>
        </w:rPr>
      </w:pPr>
    </w:p>
    <w:p w14:paraId="53139BBE" w14:textId="77777777" w:rsidR="00544DAD" w:rsidRPr="00402967" w:rsidRDefault="00544DAD">
      <w:pPr>
        <w:pStyle w:val="BodyText"/>
        <w:rPr>
          <w:b/>
          <w:sz w:val="20"/>
        </w:rPr>
      </w:pPr>
    </w:p>
    <w:p w14:paraId="53139BBF" w14:textId="77777777" w:rsidR="00544DAD" w:rsidRPr="00402967" w:rsidRDefault="00544DAD">
      <w:pPr>
        <w:pStyle w:val="BodyText"/>
        <w:rPr>
          <w:b/>
          <w:sz w:val="20"/>
        </w:rPr>
      </w:pPr>
    </w:p>
    <w:p w14:paraId="53139BC0" w14:textId="77777777" w:rsidR="00544DAD" w:rsidRPr="00402967" w:rsidRDefault="00544DAD">
      <w:pPr>
        <w:pStyle w:val="BodyText"/>
        <w:rPr>
          <w:b/>
          <w:sz w:val="20"/>
        </w:rPr>
      </w:pPr>
    </w:p>
    <w:p w14:paraId="510E4D4F" w14:textId="77777777" w:rsidR="00E96EBE" w:rsidRPr="00402967" w:rsidRDefault="00E96EBE">
      <w:pPr>
        <w:pStyle w:val="BodyText"/>
        <w:spacing w:before="126"/>
        <w:rPr>
          <w:b/>
          <w:sz w:val="20"/>
        </w:rPr>
      </w:pPr>
    </w:p>
    <w:p w14:paraId="449A55CE" w14:textId="77777777" w:rsidR="00E96EBE" w:rsidRPr="00402967" w:rsidRDefault="00E96EBE">
      <w:pPr>
        <w:pStyle w:val="BodyText"/>
        <w:spacing w:before="126"/>
        <w:rPr>
          <w:b/>
          <w:sz w:val="20"/>
        </w:rPr>
      </w:pPr>
    </w:p>
    <w:p w14:paraId="2D8EB2D1" w14:textId="77777777" w:rsidR="00E96EBE" w:rsidRPr="00402967" w:rsidRDefault="00E96EBE">
      <w:pPr>
        <w:pStyle w:val="BodyText"/>
        <w:spacing w:before="126"/>
        <w:rPr>
          <w:b/>
          <w:sz w:val="20"/>
        </w:rPr>
      </w:pPr>
    </w:p>
    <w:p w14:paraId="10F79CF0" w14:textId="77777777" w:rsidR="00586854" w:rsidRPr="00402967" w:rsidRDefault="00586854" w:rsidP="00E96EBE">
      <w:pPr>
        <w:pStyle w:val="Heading6"/>
        <w:ind w:left="0" w:right="3842"/>
        <w:rPr>
          <w:i w:val="0"/>
          <w:iCs w:val="0"/>
          <w:color w:val="221F1F"/>
        </w:rPr>
      </w:pPr>
    </w:p>
    <w:p w14:paraId="153F7D85" w14:textId="63B06FE5" w:rsidR="00E96EBE" w:rsidRPr="00402967" w:rsidRDefault="00E96EBE" w:rsidP="00E96EBE">
      <w:pPr>
        <w:pStyle w:val="Heading6"/>
        <w:ind w:left="0" w:right="3842"/>
        <w:rPr>
          <w:i w:val="0"/>
          <w:iCs w:val="0"/>
          <w:color w:val="221F1F"/>
          <w:spacing w:val="-5"/>
        </w:rPr>
      </w:pPr>
      <w:r w:rsidRPr="00402967">
        <w:rPr>
          <w:i w:val="0"/>
          <w:iCs w:val="0"/>
          <w:color w:val="221F1F"/>
        </w:rPr>
        <w:t>Table</w:t>
      </w:r>
      <w:r w:rsidRPr="00402967">
        <w:rPr>
          <w:i w:val="0"/>
          <w:iCs w:val="0"/>
          <w:color w:val="221F1F"/>
          <w:spacing w:val="-13"/>
        </w:rPr>
        <w:t xml:space="preserve"> </w:t>
      </w:r>
      <w:r w:rsidRPr="00402967">
        <w:rPr>
          <w:i w:val="0"/>
          <w:iCs w:val="0"/>
          <w:color w:val="221F1F"/>
          <w:spacing w:val="-5"/>
        </w:rPr>
        <w:t>2</w:t>
      </w:r>
      <w:r w:rsidR="007C4333">
        <w:rPr>
          <w:i w:val="0"/>
          <w:iCs w:val="0"/>
          <w:color w:val="221F1F"/>
          <w:spacing w:val="-5"/>
        </w:rPr>
        <w:t>6</w:t>
      </w:r>
    </w:p>
    <w:p w14:paraId="6FFCE6FF" w14:textId="77777777" w:rsidR="00E96EBE" w:rsidRPr="00402967" w:rsidRDefault="00E96EBE">
      <w:pPr>
        <w:pStyle w:val="BodyText"/>
        <w:spacing w:before="126"/>
        <w:rPr>
          <w:b/>
          <w:sz w:val="20"/>
        </w:rPr>
      </w:pPr>
    </w:p>
    <w:p w14:paraId="51E877EC" w14:textId="77777777" w:rsidR="00E96EBE" w:rsidRPr="00402967" w:rsidRDefault="00E96EBE">
      <w:pPr>
        <w:pStyle w:val="BodyText"/>
        <w:spacing w:before="126"/>
        <w:rPr>
          <w:b/>
          <w:sz w:val="20"/>
        </w:rPr>
      </w:pPr>
    </w:p>
    <w:p w14:paraId="5BDDE6D3" w14:textId="77777777" w:rsidR="00E96EBE" w:rsidRPr="00402967" w:rsidRDefault="00E96EBE">
      <w:pPr>
        <w:pStyle w:val="BodyText"/>
        <w:spacing w:before="126"/>
        <w:rPr>
          <w:b/>
          <w:sz w:val="20"/>
        </w:rPr>
      </w:pPr>
    </w:p>
    <w:p w14:paraId="22B73A98" w14:textId="77777777" w:rsidR="00E96EBE" w:rsidRPr="00402967" w:rsidRDefault="00E96EBE">
      <w:pPr>
        <w:pStyle w:val="BodyText"/>
        <w:spacing w:before="126"/>
        <w:rPr>
          <w:b/>
          <w:sz w:val="20"/>
        </w:rPr>
      </w:pPr>
    </w:p>
    <w:p w14:paraId="53139BC3" w14:textId="77777777" w:rsidR="00544DAD" w:rsidRPr="00402967" w:rsidRDefault="00544DAD">
      <w:pPr>
        <w:rPr>
          <w:sz w:val="24"/>
        </w:rPr>
        <w:sectPr w:rsidR="00544DAD" w:rsidRPr="00402967">
          <w:pgSz w:w="19200" w:h="10800" w:orient="landscape"/>
          <w:pgMar w:top="380" w:right="0" w:bottom="0" w:left="280" w:header="720" w:footer="720" w:gutter="0"/>
          <w:cols w:space="720"/>
        </w:sectPr>
      </w:pPr>
    </w:p>
    <w:p w14:paraId="53139BC4" w14:textId="28AB869A" w:rsidR="00544DAD" w:rsidRPr="00402967" w:rsidRDefault="00AE43C6" w:rsidP="003520AC">
      <w:pPr>
        <w:pStyle w:val="Heading5"/>
      </w:pPr>
      <w:bookmarkStart w:id="60" w:name="Slide_52:_Joiners_by_staff_group"/>
      <w:bookmarkEnd w:id="60"/>
      <w:r w:rsidRPr="00402967">
        <w:lastRenderedPageBreak/>
        <w:t>Joiners</w:t>
      </w:r>
      <w:r w:rsidRPr="00402967">
        <w:rPr>
          <w:spacing w:val="-4"/>
        </w:rPr>
        <w:t xml:space="preserve"> </w:t>
      </w:r>
      <w:r w:rsidRPr="00402967">
        <w:t>by</w:t>
      </w:r>
      <w:r w:rsidRPr="00402967">
        <w:rPr>
          <w:spacing w:val="-3"/>
        </w:rPr>
        <w:t xml:space="preserve"> </w:t>
      </w:r>
      <w:r w:rsidRPr="00402967">
        <w:t>staff</w:t>
      </w:r>
      <w:r w:rsidRPr="00402967">
        <w:rPr>
          <w:spacing w:val="-3"/>
        </w:rPr>
        <w:t xml:space="preserve"> </w:t>
      </w:r>
      <w:r w:rsidRPr="00402967">
        <w:rPr>
          <w:spacing w:val="-2"/>
        </w:rPr>
        <w:t>group</w:t>
      </w:r>
    </w:p>
    <w:p w14:paraId="3A6340E5" w14:textId="025FF296" w:rsidR="00586854" w:rsidRPr="00402967" w:rsidRDefault="00993F93" w:rsidP="00586854">
      <w:pPr>
        <w:pStyle w:val="BodyText"/>
        <w:spacing w:before="120" w:line="249" w:lineRule="auto"/>
        <w:ind w:left="400" w:right="1072"/>
        <w:rPr>
          <w:spacing w:val="-2"/>
        </w:rPr>
      </w:pPr>
      <w:r w:rsidRPr="00402967">
        <w:t>Table</w:t>
      </w:r>
      <w:r w:rsidRPr="00402967">
        <w:rPr>
          <w:spacing w:val="-3"/>
        </w:rPr>
        <w:t xml:space="preserve"> </w:t>
      </w:r>
      <w:r w:rsidRPr="00402967">
        <w:t>2</w:t>
      </w:r>
      <w:r w:rsidR="00BB5F29">
        <w:t>7</w:t>
      </w:r>
      <w:r w:rsidRPr="00402967">
        <w:t xml:space="preserve"> shows that the staff groups with the largest joiner</w:t>
      </w:r>
      <w:r w:rsidRPr="00402967">
        <w:rPr>
          <w:spacing w:val="-4"/>
        </w:rPr>
        <w:t xml:space="preserve"> </w:t>
      </w:r>
      <w:r w:rsidRPr="00402967">
        <w:t>numbers</w:t>
      </w:r>
      <w:r w:rsidRPr="00402967">
        <w:rPr>
          <w:spacing w:val="-4"/>
        </w:rPr>
        <w:t xml:space="preserve"> </w:t>
      </w:r>
      <w:r w:rsidRPr="00402967">
        <w:t>were psychologists (734 WTE),</w:t>
      </w:r>
      <w:r w:rsidRPr="00402967">
        <w:rPr>
          <w:spacing w:val="-3"/>
        </w:rPr>
        <w:t xml:space="preserve"> </w:t>
      </w:r>
      <w:r w:rsidRPr="00402967">
        <w:t>psychological</w:t>
      </w:r>
      <w:r w:rsidRPr="00402967">
        <w:rPr>
          <w:spacing w:val="-3"/>
        </w:rPr>
        <w:t xml:space="preserve"> </w:t>
      </w:r>
      <w:r w:rsidRPr="00402967">
        <w:t>practitioners</w:t>
      </w:r>
      <w:r w:rsidRPr="00402967">
        <w:rPr>
          <w:spacing w:val="-3"/>
        </w:rPr>
        <w:t xml:space="preserve"> </w:t>
      </w:r>
      <w:r w:rsidRPr="00402967">
        <w:t>(629 WTE), and assistant psychologists</w:t>
      </w:r>
      <w:r w:rsidRPr="00402967">
        <w:rPr>
          <w:spacing w:val="-2"/>
        </w:rPr>
        <w:t xml:space="preserve"> </w:t>
      </w:r>
      <w:r w:rsidRPr="00402967">
        <w:t>(626</w:t>
      </w:r>
      <w:r w:rsidRPr="00402967">
        <w:rPr>
          <w:spacing w:val="-1"/>
        </w:rPr>
        <w:t xml:space="preserve"> </w:t>
      </w:r>
      <w:r w:rsidRPr="00402967">
        <w:t>WTE).</w:t>
      </w:r>
      <w:r w:rsidRPr="00402967">
        <w:rPr>
          <w:spacing w:val="-2"/>
        </w:rPr>
        <w:t xml:space="preserve"> </w:t>
      </w:r>
    </w:p>
    <w:p w14:paraId="3860445B" w14:textId="77777777" w:rsidR="00586854" w:rsidRPr="00402967" w:rsidRDefault="00993F93" w:rsidP="00586854">
      <w:pPr>
        <w:pStyle w:val="BodyText"/>
        <w:spacing w:before="120" w:line="249" w:lineRule="auto"/>
        <w:ind w:left="400" w:right="1072"/>
        <w:rPr>
          <w:spacing w:val="-10"/>
        </w:rPr>
      </w:pPr>
      <w:r w:rsidRPr="00402967">
        <w:t>Overall, the</w:t>
      </w:r>
      <w:r w:rsidRPr="00402967">
        <w:rPr>
          <w:spacing w:val="-1"/>
        </w:rPr>
        <w:t xml:space="preserve"> </w:t>
      </w:r>
      <w:r w:rsidRPr="00402967">
        <w:t>joiner</w:t>
      </w:r>
      <w:r w:rsidRPr="00402967">
        <w:rPr>
          <w:spacing w:val="-2"/>
        </w:rPr>
        <w:t xml:space="preserve"> </w:t>
      </w:r>
      <w:r w:rsidRPr="00402967">
        <w:t>rate by staff group chart shows that there</w:t>
      </w:r>
      <w:r w:rsidRPr="00402967">
        <w:rPr>
          <w:spacing w:val="-2"/>
        </w:rPr>
        <w:t xml:space="preserve"> </w:t>
      </w:r>
      <w:r w:rsidRPr="00402967">
        <w:t>was a large</w:t>
      </w:r>
      <w:r w:rsidRPr="00402967">
        <w:rPr>
          <w:spacing w:val="-1"/>
        </w:rPr>
        <w:t xml:space="preserve"> </w:t>
      </w:r>
      <w:r w:rsidRPr="00402967">
        <w:t>variation in joiner</w:t>
      </w:r>
      <w:r w:rsidRPr="00402967">
        <w:rPr>
          <w:spacing w:val="-2"/>
        </w:rPr>
        <w:t xml:space="preserve"> </w:t>
      </w:r>
      <w:r w:rsidRPr="00402967">
        <w:t>rates across staff</w:t>
      </w:r>
      <w:r w:rsidRPr="00402967">
        <w:rPr>
          <w:spacing w:val="-1"/>
        </w:rPr>
        <w:t xml:space="preserve"> </w:t>
      </w:r>
      <w:r w:rsidRPr="00402967">
        <w:t>groups.</w:t>
      </w:r>
      <w:r w:rsidRPr="00402967">
        <w:rPr>
          <w:spacing w:val="-4"/>
        </w:rPr>
        <w:t xml:space="preserve"> </w:t>
      </w:r>
      <w:r w:rsidRPr="00402967">
        <w:t>This varied from 11.2%</w:t>
      </w:r>
      <w:r w:rsidRPr="00402967">
        <w:rPr>
          <w:spacing w:val="-2"/>
        </w:rPr>
        <w:t xml:space="preserve"> </w:t>
      </w:r>
      <w:r w:rsidRPr="00402967">
        <w:t xml:space="preserve">for clinical </w:t>
      </w:r>
      <w:proofErr w:type="gramStart"/>
      <w:r w:rsidRPr="00402967">
        <w:t>associates</w:t>
      </w:r>
      <w:r w:rsidRPr="00402967">
        <w:rPr>
          <w:spacing w:val="-2"/>
        </w:rPr>
        <w:t xml:space="preserve"> </w:t>
      </w:r>
      <w:r w:rsidRPr="00402967">
        <w:t>in psychology</w:t>
      </w:r>
      <w:proofErr w:type="gramEnd"/>
      <w:r w:rsidRPr="00402967">
        <w:t>, 14.0%</w:t>
      </w:r>
      <w:r w:rsidRPr="00402967">
        <w:rPr>
          <w:spacing w:val="-2"/>
        </w:rPr>
        <w:t xml:space="preserve"> </w:t>
      </w:r>
      <w:r w:rsidRPr="00402967">
        <w:t>for psychological</w:t>
      </w:r>
      <w:r w:rsidRPr="00402967">
        <w:rPr>
          <w:spacing w:val="-2"/>
        </w:rPr>
        <w:t xml:space="preserve"> </w:t>
      </w:r>
      <w:r w:rsidRPr="00402967">
        <w:t>therapists, 15.9%</w:t>
      </w:r>
      <w:r w:rsidRPr="00402967">
        <w:rPr>
          <w:spacing w:val="-2"/>
        </w:rPr>
        <w:t xml:space="preserve"> </w:t>
      </w:r>
      <w:r w:rsidRPr="00402967">
        <w:t>for psychologists, 23.8%</w:t>
      </w:r>
      <w:r w:rsidRPr="00402967">
        <w:rPr>
          <w:spacing w:val="-2"/>
        </w:rPr>
        <w:t xml:space="preserve"> </w:t>
      </w:r>
      <w:r w:rsidRPr="00402967">
        <w:t>for psychological</w:t>
      </w:r>
      <w:r w:rsidRPr="00402967">
        <w:rPr>
          <w:spacing w:val="-4"/>
        </w:rPr>
        <w:t xml:space="preserve"> </w:t>
      </w:r>
      <w:r w:rsidRPr="00402967">
        <w:t>practitioners, and 39.3%</w:t>
      </w:r>
      <w:r w:rsidRPr="00402967">
        <w:rPr>
          <w:spacing w:val="-2"/>
        </w:rPr>
        <w:t xml:space="preserve"> </w:t>
      </w:r>
      <w:r w:rsidRPr="00402967">
        <w:t>for assistant</w:t>
      </w:r>
      <w:r w:rsidRPr="00402967">
        <w:rPr>
          <w:spacing w:val="-5"/>
        </w:rPr>
        <w:t xml:space="preserve"> </w:t>
      </w:r>
      <w:r w:rsidRPr="00402967">
        <w:t>psychologists.</w:t>
      </w:r>
      <w:r w:rsidRPr="00402967">
        <w:rPr>
          <w:spacing w:val="-10"/>
        </w:rPr>
        <w:t xml:space="preserve"> </w:t>
      </w:r>
    </w:p>
    <w:p w14:paraId="2A57AC4E" w14:textId="77777777" w:rsidR="0060613B" w:rsidRPr="00402967" w:rsidRDefault="00993F93" w:rsidP="0060613B">
      <w:pPr>
        <w:pStyle w:val="BodyText"/>
        <w:spacing w:before="120" w:line="249" w:lineRule="auto"/>
        <w:ind w:left="400" w:right="1072"/>
      </w:pPr>
      <w:r w:rsidRPr="00402967">
        <w:t>This</w:t>
      </w:r>
      <w:r w:rsidRPr="00402967">
        <w:rPr>
          <w:spacing w:val="-4"/>
        </w:rPr>
        <w:t xml:space="preserve"> </w:t>
      </w:r>
      <w:r w:rsidRPr="00402967">
        <w:t>variation</w:t>
      </w:r>
      <w:r w:rsidRPr="00402967">
        <w:rPr>
          <w:spacing w:val="-5"/>
        </w:rPr>
        <w:t xml:space="preserve"> </w:t>
      </w:r>
      <w:r w:rsidRPr="00402967">
        <w:t>reflected</w:t>
      </w:r>
      <w:r w:rsidRPr="00402967">
        <w:rPr>
          <w:spacing w:val="-3"/>
        </w:rPr>
        <w:t xml:space="preserve"> </w:t>
      </w:r>
      <w:r w:rsidRPr="00402967">
        <w:t>the</w:t>
      </w:r>
      <w:r w:rsidRPr="00402967">
        <w:rPr>
          <w:spacing w:val="-10"/>
        </w:rPr>
        <w:t xml:space="preserve"> </w:t>
      </w:r>
      <w:r w:rsidRPr="00402967">
        <w:t>relatively</w:t>
      </w:r>
      <w:r w:rsidRPr="00402967">
        <w:rPr>
          <w:spacing w:val="-4"/>
        </w:rPr>
        <w:t xml:space="preserve"> </w:t>
      </w:r>
      <w:r w:rsidRPr="00402967">
        <w:t>high</w:t>
      </w:r>
      <w:r w:rsidRPr="00402967">
        <w:rPr>
          <w:spacing w:val="-3"/>
        </w:rPr>
        <w:t xml:space="preserve"> </w:t>
      </w:r>
      <w:r w:rsidRPr="00402967">
        <w:t>growth rate</w:t>
      </w:r>
      <w:r w:rsidRPr="00402967">
        <w:rPr>
          <w:spacing w:val="-2"/>
        </w:rPr>
        <w:t xml:space="preserve"> </w:t>
      </w:r>
      <w:r w:rsidRPr="00402967">
        <w:t>of</w:t>
      </w:r>
      <w:r w:rsidRPr="00402967">
        <w:rPr>
          <w:spacing w:val="-3"/>
        </w:rPr>
        <w:t xml:space="preserve"> </w:t>
      </w:r>
      <w:r w:rsidRPr="00402967">
        <w:t>psychological</w:t>
      </w:r>
      <w:r w:rsidRPr="00402967">
        <w:rPr>
          <w:spacing w:val="-8"/>
        </w:rPr>
        <w:t xml:space="preserve"> </w:t>
      </w:r>
      <w:r w:rsidRPr="00402967">
        <w:t>practitioner</w:t>
      </w:r>
      <w:r w:rsidRPr="00402967">
        <w:rPr>
          <w:spacing w:val="-9"/>
        </w:rPr>
        <w:t xml:space="preserve"> </w:t>
      </w:r>
      <w:r w:rsidRPr="00402967">
        <w:t>posts,</w:t>
      </w:r>
      <w:r w:rsidRPr="00402967">
        <w:rPr>
          <w:spacing w:val="-3"/>
        </w:rPr>
        <w:t xml:space="preserve"> </w:t>
      </w:r>
      <w:r w:rsidRPr="00402967">
        <w:t>as</w:t>
      </w:r>
      <w:r w:rsidRPr="00402967">
        <w:rPr>
          <w:spacing w:val="-3"/>
        </w:rPr>
        <w:t xml:space="preserve"> </w:t>
      </w:r>
      <w:r w:rsidRPr="00402967">
        <w:t>well</w:t>
      </w:r>
      <w:r w:rsidRPr="00402967">
        <w:rPr>
          <w:spacing w:val="-1"/>
        </w:rPr>
        <w:t xml:space="preserve"> </w:t>
      </w:r>
      <w:r w:rsidRPr="00402967">
        <w:t>as</w:t>
      </w:r>
      <w:r w:rsidRPr="00402967">
        <w:rPr>
          <w:spacing w:val="-3"/>
        </w:rPr>
        <w:t xml:space="preserve"> </w:t>
      </w:r>
      <w:r w:rsidRPr="00402967">
        <w:t>higher</w:t>
      </w:r>
      <w:r w:rsidRPr="00402967">
        <w:rPr>
          <w:spacing w:val="-4"/>
        </w:rPr>
        <w:t xml:space="preserve"> </w:t>
      </w:r>
      <w:r w:rsidRPr="00402967">
        <w:t>turnover</w:t>
      </w:r>
      <w:r w:rsidRPr="00402967">
        <w:rPr>
          <w:spacing w:val="-6"/>
        </w:rPr>
        <w:t xml:space="preserve"> </w:t>
      </w:r>
      <w:r w:rsidRPr="00402967">
        <w:t>rates</w:t>
      </w:r>
      <w:r w:rsidRPr="00402967">
        <w:rPr>
          <w:spacing w:val="-3"/>
        </w:rPr>
        <w:t xml:space="preserve"> </w:t>
      </w:r>
      <w:r w:rsidRPr="00402967">
        <w:t>for</w:t>
      </w:r>
      <w:r w:rsidRPr="00402967">
        <w:rPr>
          <w:spacing w:val="-4"/>
        </w:rPr>
        <w:t xml:space="preserve"> </w:t>
      </w:r>
      <w:r w:rsidRPr="00402967">
        <w:t>this</w:t>
      </w:r>
      <w:r w:rsidRPr="00402967">
        <w:rPr>
          <w:spacing w:val="-4"/>
        </w:rPr>
        <w:t xml:space="preserve"> </w:t>
      </w:r>
      <w:r w:rsidRPr="00402967">
        <w:t>group</w:t>
      </w:r>
      <w:r w:rsidRPr="00402967">
        <w:rPr>
          <w:spacing w:val="-3"/>
        </w:rPr>
        <w:t xml:space="preserve"> </w:t>
      </w:r>
      <w:r w:rsidRPr="00402967">
        <w:t>and assistant psychologist posts, the latter typically set up as fixed term posts.</w:t>
      </w:r>
    </w:p>
    <w:p w14:paraId="389966D4" w14:textId="240336BD" w:rsidR="0060613B" w:rsidRPr="00402967" w:rsidRDefault="0060613B" w:rsidP="0060613B">
      <w:pPr>
        <w:pStyle w:val="BodyText"/>
        <w:spacing w:before="120" w:line="249" w:lineRule="auto"/>
        <w:ind w:left="400" w:right="1072"/>
      </w:pPr>
      <w:r w:rsidRPr="00402967">
        <w:rPr>
          <w:color w:val="221F1F"/>
        </w:rPr>
        <w:t>Does</w:t>
      </w:r>
      <w:r w:rsidRPr="00402967">
        <w:rPr>
          <w:color w:val="221F1F"/>
          <w:spacing w:val="-10"/>
        </w:rPr>
        <w:t xml:space="preserve"> </w:t>
      </w:r>
      <w:r w:rsidRPr="00402967">
        <w:rPr>
          <w:color w:val="221F1F"/>
        </w:rPr>
        <w:t>not</w:t>
      </w:r>
      <w:r w:rsidRPr="00402967">
        <w:rPr>
          <w:color w:val="221F1F"/>
          <w:spacing w:val="-7"/>
        </w:rPr>
        <w:t xml:space="preserve"> </w:t>
      </w:r>
      <w:r w:rsidRPr="00402967">
        <w:rPr>
          <w:color w:val="221F1F"/>
        </w:rPr>
        <w:t>include</w:t>
      </w:r>
      <w:r w:rsidRPr="00402967">
        <w:rPr>
          <w:color w:val="221F1F"/>
          <w:spacing w:val="-10"/>
        </w:rPr>
        <w:t xml:space="preserve"> </w:t>
      </w:r>
      <w:r w:rsidRPr="00402967">
        <w:rPr>
          <w:color w:val="221F1F"/>
        </w:rPr>
        <w:t>NHS</w:t>
      </w:r>
      <w:r w:rsidRPr="00402967">
        <w:rPr>
          <w:color w:val="221F1F"/>
          <w:spacing w:val="-6"/>
        </w:rPr>
        <w:t xml:space="preserve"> </w:t>
      </w:r>
      <w:r w:rsidRPr="00402967">
        <w:rPr>
          <w:color w:val="221F1F"/>
        </w:rPr>
        <w:t>Talking</w:t>
      </w:r>
      <w:r w:rsidRPr="00402967">
        <w:rPr>
          <w:color w:val="221F1F"/>
          <w:spacing w:val="-8"/>
        </w:rPr>
        <w:t xml:space="preserve"> </w:t>
      </w:r>
      <w:r w:rsidRPr="00402967">
        <w:rPr>
          <w:color w:val="221F1F"/>
        </w:rPr>
        <w:t>Therapies</w:t>
      </w:r>
      <w:r w:rsidRPr="00402967">
        <w:rPr>
          <w:color w:val="221F1F"/>
          <w:spacing w:val="-11"/>
        </w:rPr>
        <w:t xml:space="preserve"> </w:t>
      </w:r>
      <w:r w:rsidRPr="00402967">
        <w:rPr>
          <w:color w:val="221F1F"/>
        </w:rPr>
        <w:t>Census</w:t>
      </w:r>
      <w:r w:rsidRPr="00402967">
        <w:rPr>
          <w:color w:val="221F1F"/>
          <w:spacing w:val="-9"/>
        </w:rPr>
        <w:t xml:space="preserve"> </w:t>
      </w:r>
      <w:r w:rsidRPr="00402967">
        <w:rPr>
          <w:color w:val="221F1F"/>
        </w:rPr>
        <w:t>data.</w:t>
      </w:r>
      <w:r w:rsidRPr="00402967">
        <w:rPr>
          <w:color w:val="221F1F"/>
          <w:spacing w:val="-8"/>
        </w:rPr>
        <w:t xml:space="preserve"> </w:t>
      </w:r>
      <w:r w:rsidRPr="00402967">
        <w:rPr>
          <w:color w:val="221F1F"/>
        </w:rPr>
        <w:t>Please</w:t>
      </w:r>
      <w:r w:rsidRPr="00402967">
        <w:rPr>
          <w:color w:val="221F1F"/>
          <w:spacing w:val="-10"/>
        </w:rPr>
        <w:t xml:space="preserve"> </w:t>
      </w:r>
      <w:r w:rsidRPr="00402967">
        <w:rPr>
          <w:color w:val="221F1F"/>
        </w:rPr>
        <w:t>note</w:t>
      </w:r>
      <w:r w:rsidRPr="00402967">
        <w:rPr>
          <w:color w:val="221F1F"/>
          <w:spacing w:val="-8"/>
        </w:rPr>
        <w:t xml:space="preserve"> </w:t>
      </w:r>
      <w:r w:rsidRPr="00402967">
        <w:rPr>
          <w:color w:val="221F1F"/>
        </w:rPr>
        <w:t>the</w:t>
      </w:r>
      <w:r w:rsidRPr="00402967">
        <w:rPr>
          <w:color w:val="221F1F"/>
          <w:spacing w:val="-8"/>
        </w:rPr>
        <w:t xml:space="preserve"> </w:t>
      </w:r>
      <w:r w:rsidRPr="00402967">
        <w:rPr>
          <w:color w:val="221F1F"/>
        </w:rPr>
        <w:t>chart/table</w:t>
      </w:r>
      <w:r w:rsidRPr="00402967">
        <w:rPr>
          <w:color w:val="221F1F"/>
          <w:spacing w:val="-11"/>
        </w:rPr>
        <w:t xml:space="preserve"> </w:t>
      </w:r>
      <w:r w:rsidRPr="00402967">
        <w:rPr>
          <w:color w:val="221F1F"/>
        </w:rPr>
        <w:t>includes</w:t>
      </w:r>
      <w:r w:rsidRPr="00402967">
        <w:rPr>
          <w:color w:val="221F1F"/>
          <w:spacing w:val="-11"/>
        </w:rPr>
        <w:t xml:space="preserve"> </w:t>
      </w:r>
      <w:r w:rsidRPr="00402967">
        <w:rPr>
          <w:color w:val="221F1F"/>
        </w:rPr>
        <w:t>rates/values</w:t>
      </w:r>
      <w:r w:rsidRPr="00402967">
        <w:rPr>
          <w:color w:val="221F1F"/>
          <w:spacing w:val="-9"/>
        </w:rPr>
        <w:t xml:space="preserve"> </w:t>
      </w:r>
      <w:r w:rsidRPr="00402967">
        <w:rPr>
          <w:color w:val="221F1F"/>
        </w:rPr>
        <w:t>where</w:t>
      </w:r>
      <w:r w:rsidRPr="00402967">
        <w:rPr>
          <w:color w:val="221F1F"/>
          <w:spacing w:val="-13"/>
        </w:rPr>
        <w:t xml:space="preserve"> </w:t>
      </w:r>
      <w:r w:rsidRPr="00402967">
        <w:rPr>
          <w:color w:val="221F1F"/>
        </w:rPr>
        <w:t>all</w:t>
      </w:r>
      <w:r w:rsidRPr="00402967">
        <w:rPr>
          <w:color w:val="221F1F"/>
          <w:spacing w:val="-5"/>
        </w:rPr>
        <w:t xml:space="preserve"> </w:t>
      </w:r>
      <w:r w:rsidRPr="00402967">
        <w:rPr>
          <w:color w:val="221F1F"/>
        </w:rPr>
        <w:t>components</w:t>
      </w:r>
      <w:r w:rsidRPr="00402967">
        <w:rPr>
          <w:color w:val="221F1F"/>
          <w:spacing w:val="-11"/>
        </w:rPr>
        <w:t xml:space="preserve"> </w:t>
      </w:r>
      <w:r w:rsidRPr="00402967">
        <w:rPr>
          <w:color w:val="221F1F"/>
        </w:rPr>
        <w:t>of</w:t>
      </w:r>
      <w:r w:rsidRPr="00402967">
        <w:rPr>
          <w:color w:val="221F1F"/>
          <w:spacing w:val="-4"/>
        </w:rPr>
        <w:t xml:space="preserve"> </w:t>
      </w:r>
      <w:r w:rsidRPr="00402967">
        <w:rPr>
          <w:color w:val="221F1F"/>
        </w:rPr>
        <w:t>HR</w:t>
      </w:r>
      <w:r w:rsidRPr="00402967">
        <w:rPr>
          <w:color w:val="221F1F"/>
          <w:spacing w:val="-6"/>
        </w:rPr>
        <w:t xml:space="preserve"> </w:t>
      </w:r>
      <w:r w:rsidRPr="00402967">
        <w:rPr>
          <w:color w:val="221F1F"/>
        </w:rPr>
        <w:t>metrics</w:t>
      </w:r>
      <w:r w:rsidRPr="00402967">
        <w:rPr>
          <w:color w:val="221F1F"/>
          <w:spacing w:val="-2"/>
        </w:rPr>
        <w:t xml:space="preserve"> </w:t>
      </w:r>
      <w:r w:rsidRPr="00402967">
        <w:rPr>
          <w:color w:val="221F1F"/>
        </w:rPr>
        <w:t>have</w:t>
      </w:r>
      <w:r w:rsidRPr="00402967">
        <w:rPr>
          <w:color w:val="221F1F"/>
          <w:spacing w:val="-10"/>
        </w:rPr>
        <w:t xml:space="preserve"> </w:t>
      </w:r>
      <w:r w:rsidRPr="00402967">
        <w:rPr>
          <w:color w:val="221F1F"/>
        </w:rPr>
        <w:t>been</w:t>
      </w:r>
      <w:r w:rsidRPr="00402967">
        <w:rPr>
          <w:color w:val="221F1F"/>
          <w:spacing w:val="-10"/>
        </w:rPr>
        <w:t xml:space="preserve"> </w:t>
      </w:r>
      <w:r w:rsidRPr="00402967">
        <w:rPr>
          <w:color w:val="221F1F"/>
          <w:spacing w:val="-2"/>
        </w:rPr>
        <w:t>entered.</w:t>
      </w:r>
    </w:p>
    <w:p w14:paraId="004D82A3" w14:textId="63D6674E" w:rsidR="0060613B" w:rsidRPr="00402967" w:rsidRDefault="0060613B" w:rsidP="00586854">
      <w:pPr>
        <w:pStyle w:val="BodyText"/>
        <w:spacing w:before="120" w:line="249" w:lineRule="auto"/>
        <w:ind w:left="400" w:right="1072"/>
      </w:pPr>
    </w:p>
    <w:p w14:paraId="53139BC6" w14:textId="68952A57" w:rsidR="00544DAD" w:rsidRPr="00402967" w:rsidRDefault="0060613B" w:rsidP="00586854">
      <w:pPr>
        <w:pStyle w:val="BodyText"/>
        <w:spacing w:before="120"/>
        <w:rPr>
          <w:sz w:val="20"/>
        </w:rPr>
      </w:pPr>
      <w:r w:rsidRPr="00402967">
        <w:rPr>
          <w:noProof/>
        </w:rPr>
        <mc:AlternateContent>
          <mc:Choice Requires="wpg">
            <w:drawing>
              <wp:anchor distT="0" distB="0" distL="0" distR="0" simplePos="0" relativeHeight="251658247" behindDoc="0" locked="0" layoutInCell="1" allowOverlap="1" wp14:anchorId="5313B5A0" wp14:editId="0567BFB4">
                <wp:simplePos x="0" y="0"/>
                <wp:positionH relativeFrom="page">
                  <wp:posOffset>425450</wp:posOffset>
                </wp:positionH>
                <wp:positionV relativeFrom="paragraph">
                  <wp:posOffset>223520</wp:posOffset>
                </wp:positionV>
                <wp:extent cx="8619490" cy="3515360"/>
                <wp:effectExtent l="0" t="0" r="0" b="0"/>
                <wp:wrapNone/>
                <wp:docPr id="539"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19490" cy="3515360"/>
                          <a:chOff x="0" y="0"/>
                          <a:chExt cx="8619490" cy="3515360"/>
                        </a:xfrm>
                      </wpg:grpSpPr>
                      <wps:wsp>
                        <wps:cNvPr id="540" name="Graphic 540"/>
                        <wps:cNvSpPr/>
                        <wps:spPr>
                          <a:xfrm>
                            <a:off x="0" y="0"/>
                            <a:ext cx="8619490" cy="3515360"/>
                          </a:xfrm>
                          <a:custGeom>
                            <a:avLst/>
                            <a:gdLst/>
                            <a:ahLst/>
                            <a:cxnLst/>
                            <a:rect l="l" t="t" r="r" b="b"/>
                            <a:pathLst>
                              <a:path w="8619490" h="3515360">
                                <a:moveTo>
                                  <a:pt x="8618875" y="0"/>
                                </a:moveTo>
                                <a:lnTo>
                                  <a:pt x="0" y="0"/>
                                </a:lnTo>
                                <a:lnTo>
                                  <a:pt x="0" y="3515330"/>
                                </a:lnTo>
                                <a:lnTo>
                                  <a:pt x="8618875" y="3515330"/>
                                </a:lnTo>
                                <a:lnTo>
                                  <a:pt x="8618875" y="0"/>
                                </a:lnTo>
                                <a:close/>
                              </a:path>
                            </a:pathLst>
                          </a:custGeom>
                          <a:solidFill>
                            <a:srgbClr val="FFFFFF"/>
                          </a:solidFill>
                        </wps:spPr>
                        <wps:bodyPr wrap="square" lIns="0" tIns="0" rIns="0" bIns="0" rtlCol="0">
                          <a:prstTxWarp prst="textNoShape">
                            <a:avLst/>
                          </a:prstTxWarp>
                          <a:noAutofit/>
                        </wps:bodyPr>
                      </wps:wsp>
                      <wps:wsp>
                        <wps:cNvPr id="541" name="Graphic 541"/>
                        <wps:cNvSpPr/>
                        <wps:spPr>
                          <a:xfrm>
                            <a:off x="106525" y="939357"/>
                            <a:ext cx="8406130" cy="1762760"/>
                          </a:xfrm>
                          <a:custGeom>
                            <a:avLst/>
                            <a:gdLst/>
                            <a:ahLst/>
                            <a:cxnLst/>
                            <a:rect l="l" t="t" r="r" b="b"/>
                            <a:pathLst>
                              <a:path w="8406130" h="1762760">
                                <a:moveTo>
                                  <a:pt x="0" y="1762507"/>
                                </a:moveTo>
                                <a:lnTo>
                                  <a:pt x="266313" y="1762507"/>
                                </a:lnTo>
                              </a:path>
                              <a:path w="8406130" h="1762760">
                                <a:moveTo>
                                  <a:pt x="1137885" y="1762507"/>
                                </a:moveTo>
                                <a:lnTo>
                                  <a:pt x="1665670" y="1762507"/>
                                </a:lnTo>
                              </a:path>
                              <a:path w="8406130" h="1762760">
                                <a:moveTo>
                                  <a:pt x="2542083" y="1762507"/>
                                </a:moveTo>
                                <a:lnTo>
                                  <a:pt x="3065026" y="1762507"/>
                                </a:lnTo>
                              </a:path>
                              <a:path w="8406130" h="1762760">
                                <a:moveTo>
                                  <a:pt x="3941440" y="1762507"/>
                                </a:moveTo>
                                <a:lnTo>
                                  <a:pt x="4464383" y="1762507"/>
                                </a:lnTo>
                              </a:path>
                              <a:path w="8406130" h="1762760">
                                <a:moveTo>
                                  <a:pt x="5340796" y="1762507"/>
                                </a:moveTo>
                                <a:lnTo>
                                  <a:pt x="5868581" y="1762507"/>
                                </a:lnTo>
                              </a:path>
                              <a:path w="8406130" h="1762760">
                                <a:moveTo>
                                  <a:pt x="6744995" y="1762507"/>
                                </a:moveTo>
                                <a:lnTo>
                                  <a:pt x="7267938" y="1762507"/>
                                </a:lnTo>
                              </a:path>
                              <a:path w="8406130" h="1762760">
                                <a:moveTo>
                                  <a:pt x="8144352" y="1762507"/>
                                </a:moveTo>
                                <a:lnTo>
                                  <a:pt x="8405824" y="1762507"/>
                                </a:lnTo>
                              </a:path>
                              <a:path w="8406130" h="1762760">
                                <a:moveTo>
                                  <a:pt x="0" y="1471984"/>
                                </a:moveTo>
                                <a:lnTo>
                                  <a:pt x="266313" y="1471984"/>
                                </a:lnTo>
                              </a:path>
                              <a:path w="8406130" h="1762760">
                                <a:moveTo>
                                  <a:pt x="1137885" y="1471984"/>
                                </a:moveTo>
                                <a:lnTo>
                                  <a:pt x="1665670" y="1471984"/>
                                </a:lnTo>
                              </a:path>
                              <a:path w="8406130" h="1762760">
                                <a:moveTo>
                                  <a:pt x="2542083" y="1471984"/>
                                </a:moveTo>
                                <a:lnTo>
                                  <a:pt x="3065026" y="1471984"/>
                                </a:lnTo>
                              </a:path>
                              <a:path w="8406130" h="1762760">
                                <a:moveTo>
                                  <a:pt x="3941440" y="1471984"/>
                                </a:moveTo>
                                <a:lnTo>
                                  <a:pt x="4464383" y="1471984"/>
                                </a:lnTo>
                              </a:path>
                              <a:path w="8406130" h="1762760">
                                <a:moveTo>
                                  <a:pt x="5340796" y="1471984"/>
                                </a:moveTo>
                                <a:lnTo>
                                  <a:pt x="5868581" y="1471984"/>
                                </a:lnTo>
                              </a:path>
                              <a:path w="8406130" h="1762760">
                                <a:moveTo>
                                  <a:pt x="6744995" y="1471984"/>
                                </a:moveTo>
                                <a:lnTo>
                                  <a:pt x="7267938" y="1471984"/>
                                </a:lnTo>
                              </a:path>
                              <a:path w="8406130" h="1762760">
                                <a:moveTo>
                                  <a:pt x="8144352" y="1471984"/>
                                </a:moveTo>
                                <a:lnTo>
                                  <a:pt x="8405824" y="1471984"/>
                                </a:lnTo>
                              </a:path>
                              <a:path w="8406130" h="1762760">
                                <a:moveTo>
                                  <a:pt x="0" y="1176619"/>
                                </a:moveTo>
                                <a:lnTo>
                                  <a:pt x="266313" y="1176619"/>
                                </a:lnTo>
                              </a:path>
                              <a:path w="8406130" h="1762760">
                                <a:moveTo>
                                  <a:pt x="1137885" y="1176619"/>
                                </a:moveTo>
                                <a:lnTo>
                                  <a:pt x="3065026" y="1176619"/>
                                </a:lnTo>
                              </a:path>
                              <a:path w="8406130" h="1762760">
                                <a:moveTo>
                                  <a:pt x="3941440" y="1176619"/>
                                </a:moveTo>
                                <a:lnTo>
                                  <a:pt x="5868581" y="1176619"/>
                                </a:lnTo>
                              </a:path>
                              <a:path w="8406130" h="1762760">
                                <a:moveTo>
                                  <a:pt x="6744995" y="1176619"/>
                                </a:moveTo>
                                <a:lnTo>
                                  <a:pt x="7267938" y="1176619"/>
                                </a:lnTo>
                              </a:path>
                              <a:path w="8406130" h="1762760">
                                <a:moveTo>
                                  <a:pt x="8144352" y="1176619"/>
                                </a:moveTo>
                                <a:lnTo>
                                  <a:pt x="8405824" y="1176619"/>
                                </a:lnTo>
                              </a:path>
                              <a:path w="8406130" h="1762760">
                                <a:moveTo>
                                  <a:pt x="0" y="881253"/>
                                </a:moveTo>
                                <a:lnTo>
                                  <a:pt x="3065026" y="881253"/>
                                </a:lnTo>
                              </a:path>
                              <a:path w="8406130" h="1762760">
                                <a:moveTo>
                                  <a:pt x="3941440" y="881253"/>
                                </a:moveTo>
                                <a:lnTo>
                                  <a:pt x="5868581" y="881253"/>
                                </a:lnTo>
                              </a:path>
                              <a:path w="8406130" h="1762760">
                                <a:moveTo>
                                  <a:pt x="6744995" y="881253"/>
                                </a:moveTo>
                                <a:lnTo>
                                  <a:pt x="8405824" y="881253"/>
                                </a:lnTo>
                              </a:path>
                              <a:path w="8406130" h="1762760">
                                <a:moveTo>
                                  <a:pt x="0" y="590730"/>
                                </a:moveTo>
                                <a:lnTo>
                                  <a:pt x="3065026" y="590730"/>
                                </a:lnTo>
                              </a:path>
                              <a:path w="8406130" h="1762760">
                                <a:moveTo>
                                  <a:pt x="0" y="295365"/>
                                </a:moveTo>
                                <a:lnTo>
                                  <a:pt x="3065026" y="295365"/>
                                </a:lnTo>
                              </a:path>
                              <a:path w="8406130" h="1762760">
                                <a:moveTo>
                                  <a:pt x="3941440" y="295365"/>
                                </a:moveTo>
                                <a:lnTo>
                                  <a:pt x="8405824" y="295365"/>
                                </a:lnTo>
                              </a:path>
                              <a:path w="8406130" h="1762760">
                                <a:moveTo>
                                  <a:pt x="0" y="0"/>
                                </a:moveTo>
                                <a:lnTo>
                                  <a:pt x="3065026" y="0"/>
                                </a:lnTo>
                              </a:path>
                              <a:path w="8406130" h="1762760">
                                <a:moveTo>
                                  <a:pt x="3941440" y="0"/>
                                </a:moveTo>
                                <a:lnTo>
                                  <a:pt x="8405824" y="0"/>
                                </a:lnTo>
                              </a:path>
                            </a:pathLst>
                          </a:custGeom>
                          <a:ln w="7263">
                            <a:solidFill>
                              <a:srgbClr val="D9D9D9"/>
                            </a:solidFill>
                            <a:prstDash val="solid"/>
                          </a:ln>
                        </wps:spPr>
                        <wps:bodyPr wrap="square" lIns="0" tIns="0" rIns="0" bIns="0" rtlCol="0">
                          <a:prstTxWarp prst="textNoShape">
                            <a:avLst/>
                          </a:prstTxWarp>
                          <a:noAutofit/>
                        </wps:bodyPr>
                      </wps:wsp>
                      <wps:wsp>
                        <wps:cNvPr id="542" name="Graphic 542"/>
                        <wps:cNvSpPr/>
                        <wps:spPr>
                          <a:xfrm>
                            <a:off x="106525" y="353469"/>
                            <a:ext cx="8406130" cy="295910"/>
                          </a:xfrm>
                          <a:custGeom>
                            <a:avLst/>
                            <a:gdLst/>
                            <a:ahLst/>
                            <a:cxnLst/>
                            <a:rect l="l" t="t" r="r" b="b"/>
                            <a:pathLst>
                              <a:path w="8406130" h="295910">
                                <a:moveTo>
                                  <a:pt x="0" y="295365"/>
                                </a:moveTo>
                                <a:lnTo>
                                  <a:pt x="8405824" y="295365"/>
                                </a:lnTo>
                              </a:path>
                              <a:path w="8406130" h="295910">
                                <a:moveTo>
                                  <a:pt x="0" y="0"/>
                                </a:moveTo>
                                <a:lnTo>
                                  <a:pt x="8405824" y="0"/>
                                </a:lnTo>
                              </a:path>
                            </a:pathLst>
                          </a:custGeom>
                          <a:ln w="7263">
                            <a:solidFill>
                              <a:srgbClr val="D9D9D9"/>
                            </a:solidFill>
                            <a:prstDash val="solid"/>
                          </a:ln>
                        </wps:spPr>
                        <wps:bodyPr wrap="square" lIns="0" tIns="0" rIns="0" bIns="0" rtlCol="0">
                          <a:prstTxWarp prst="textNoShape">
                            <a:avLst/>
                          </a:prstTxWarp>
                          <a:noAutofit/>
                        </wps:bodyPr>
                      </wps:wsp>
                      <wps:wsp>
                        <wps:cNvPr id="543" name="Graphic 543"/>
                        <wps:cNvSpPr/>
                        <wps:spPr>
                          <a:xfrm>
                            <a:off x="372836" y="687577"/>
                            <a:ext cx="7878445" cy="2310130"/>
                          </a:xfrm>
                          <a:custGeom>
                            <a:avLst/>
                            <a:gdLst/>
                            <a:ahLst/>
                            <a:cxnLst/>
                            <a:rect l="l" t="t" r="r" b="b"/>
                            <a:pathLst>
                              <a:path w="7878445" h="2310130">
                                <a:moveTo>
                                  <a:pt x="871562" y="1379982"/>
                                </a:moveTo>
                                <a:lnTo>
                                  <a:pt x="0" y="1379982"/>
                                </a:lnTo>
                                <a:lnTo>
                                  <a:pt x="0" y="2309660"/>
                                </a:lnTo>
                                <a:lnTo>
                                  <a:pt x="871562" y="2309660"/>
                                </a:lnTo>
                                <a:lnTo>
                                  <a:pt x="871562" y="1379982"/>
                                </a:lnTo>
                                <a:close/>
                              </a:path>
                              <a:path w="7878445" h="2310130">
                                <a:moveTo>
                                  <a:pt x="2275763" y="1651139"/>
                                </a:moveTo>
                                <a:lnTo>
                                  <a:pt x="1399349" y="1651139"/>
                                </a:lnTo>
                                <a:lnTo>
                                  <a:pt x="1399349" y="2309660"/>
                                </a:lnTo>
                                <a:lnTo>
                                  <a:pt x="2275763" y="2309660"/>
                                </a:lnTo>
                                <a:lnTo>
                                  <a:pt x="2275763" y="1651139"/>
                                </a:lnTo>
                                <a:close/>
                              </a:path>
                              <a:path w="7878445" h="2310130">
                                <a:moveTo>
                                  <a:pt x="3675126" y="0"/>
                                </a:moveTo>
                                <a:lnTo>
                                  <a:pt x="2798711" y="0"/>
                                </a:lnTo>
                                <a:lnTo>
                                  <a:pt x="2798711" y="2309660"/>
                                </a:lnTo>
                                <a:lnTo>
                                  <a:pt x="3675126" y="2309660"/>
                                </a:lnTo>
                                <a:lnTo>
                                  <a:pt x="3675126" y="0"/>
                                </a:lnTo>
                                <a:close/>
                              </a:path>
                              <a:path w="7878445" h="2310130">
                                <a:moveTo>
                                  <a:pt x="5074475" y="1486509"/>
                                </a:moveTo>
                                <a:lnTo>
                                  <a:pt x="4198061" y="1486509"/>
                                </a:lnTo>
                                <a:lnTo>
                                  <a:pt x="4198061" y="2309660"/>
                                </a:lnTo>
                                <a:lnTo>
                                  <a:pt x="5074475" y="2309660"/>
                                </a:lnTo>
                                <a:lnTo>
                                  <a:pt x="5074475" y="1486509"/>
                                </a:lnTo>
                                <a:close/>
                              </a:path>
                              <a:path w="7878445" h="2310130">
                                <a:moveTo>
                                  <a:pt x="6478676" y="915149"/>
                                </a:moveTo>
                                <a:lnTo>
                                  <a:pt x="5602262" y="915149"/>
                                </a:lnTo>
                                <a:lnTo>
                                  <a:pt x="5602262" y="2309660"/>
                                </a:lnTo>
                                <a:lnTo>
                                  <a:pt x="6478676" y="2309660"/>
                                </a:lnTo>
                                <a:lnTo>
                                  <a:pt x="6478676" y="915149"/>
                                </a:lnTo>
                                <a:close/>
                              </a:path>
                              <a:path w="7878445" h="2310130">
                                <a:moveTo>
                                  <a:pt x="7878038" y="1137881"/>
                                </a:moveTo>
                                <a:lnTo>
                                  <a:pt x="7001624" y="1137881"/>
                                </a:lnTo>
                                <a:lnTo>
                                  <a:pt x="7001624" y="2309660"/>
                                </a:lnTo>
                                <a:lnTo>
                                  <a:pt x="7878038" y="2309660"/>
                                </a:lnTo>
                                <a:lnTo>
                                  <a:pt x="7878038" y="1137881"/>
                                </a:lnTo>
                                <a:close/>
                              </a:path>
                            </a:pathLst>
                          </a:custGeom>
                          <a:solidFill>
                            <a:srgbClr val="002F86"/>
                          </a:solidFill>
                        </wps:spPr>
                        <wps:bodyPr wrap="square" lIns="0" tIns="0" rIns="0" bIns="0" rtlCol="0">
                          <a:prstTxWarp prst="textNoShape">
                            <a:avLst/>
                          </a:prstTxWarp>
                          <a:noAutofit/>
                        </wps:bodyPr>
                      </wps:wsp>
                      <wps:wsp>
                        <wps:cNvPr id="544" name="Graphic 544"/>
                        <wps:cNvSpPr/>
                        <wps:spPr>
                          <a:xfrm>
                            <a:off x="106525" y="2997231"/>
                            <a:ext cx="8406130" cy="1270"/>
                          </a:xfrm>
                          <a:custGeom>
                            <a:avLst/>
                            <a:gdLst/>
                            <a:ahLst/>
                            <a:cxnLst/>
                            <a:rect l="l" t="t" r="r" b="b"/>
                            <a:pathLst>
                              <a:path w="8406130">
                                <a:moveTo>
                                  <a:pt x="0" y="0"/>
                                </a:moveTo>
                                <a:lnTo>
                                  <a:pt x="8405824" y="0"/>
                                </a:lnTo>
                              </a:path>
                            </a:pathLst>
                          </a:custGeom>
                          <a:ln w="7263">
                            <a:solidFill>
                              <a:srgbClr val="D9D9D9"/>
                            </a:solidFill>
                            <a:prstDash val="solid"/>
                          </a:ln>
                        </wps:spPr>
                        <wps:bodyPr wrap="square" lIns="0" tIns="0" rIns="0" bIns="0" rtlCol="0">
                          <a:prstTxWarp prst="textNoShape">
                            <a:avLst/>
                          </a:prstTxWarp>
                          <a:noAutofit/>
                        </wps:bodyPr>
                      </wps:wsp>
                      <wps:wsp>
                        <wps:cNvPr id="545" name="Textbox 545"/>
                        <wps:cNvSpPr txBox="1"/>
                        <wps:spPr>
                          <a:xfrm>
                            <a:off x="3403003" y="76996"/>
                            <a:ext cx="1763395" cy="492125"/>
                          </a:xfrm>
                          <a:prstGeom prst="rect">
                            <a:avLst/>
                          </a:prstGeom>
                        </wps:spPr>
                        <wps:txbx>
                          <w:txbxContent>
                            <w:p w14:paraId="6F4977D3" w14:textId="77777777" w:rsidR="00544DAD" w:rsidRDefault="00294456">
                              <w:pPr>
                                <w:spacing w:line="247" w:lineRule="exact"/>
                                <w:ind w:left="99"/>
                                <w:rPr>
                                  <w:b/>
                                </w:rPr>
                              </w:pPr>
                              <w:r>
                                <w:rPr>
                                  <w:b/>
                                </w:rPr>
                                <w:t>Joiner</w:t>
                              </w:r>
                              <w:r>
                                <w:rPr>
                                  <w:b/>
                                  <w:spacing w:val="-11"/>
                                </w:rPr>
                                <w:t xml:space="preserve"> </w:t>
                              </w:r>
                              <w:r>
                                <w:rPr>
                                  <w:b/>
                                </w:rPr>
                                <w:t>rate</w:t>
                              </w:r>
                              <w:r>
                                <w:rPr>
                                  <w:b/>
                                  <w:spacing w:val="-2"/>
                                </w:rPr>
                                <w:t xml:space="preserve"> </w:t>
                              </w:r>
                              <w:r>
                                <w:rPr>
                                  <w:b/>
                                </w:rPr>
                                <w:t>by</w:t>
                              </w:r>
                              <w:r>
                                <w:rPr>
                                  <w:b/>
                                  <w:spacing w:val="-3"/>
                                </w:rPr>
                                <w:t xml:space="preserve"> </w:t>
                              </w:r>
                              <w:r>
                                <w:rPr>
                                  <w:b/>
                                </w:rPr>
                                <w:t>staff</w:t>
                              </w:r>
                              <w:r>
                                <w:rPr>
                                  <w:b/>
                                  <w:spacing w:val="-6"/>
                                </w:rPr>
                                <w:t xml:space="preserve"> </w:t>
                              </w:r>
                              <w:r>
                                <w:rPr>
                                  <w:b/>
                                  <w:spacing w:val="-2"/>
                                </w:rPr>
                                <w:t>group</w:t>
                              </w:r>
                            </w:p>
                            <w:p w14:paraId="7086D342" w14:textId="77777777" w:rsidR="00544DAD" w:rsidRDefault="00544DAD">
                              <w:pPr>
                                <w:spacing w:before="66"/>
                                <w:rPr>
                                  <w:b/>
                                </w:rPr>
                              </w:pPr>
                            </w:p>
                            <w:p w14:paraId="7F6383AF" w14:textId="77777777" w:rsidR="00544DAD" w:rsidRDefault="00294456">
                              <w:pPr>
                                <w:spacing w:before="1"/>
                                <w:rPr>
                                  <w:sz w:val="18"/>
                                </w:rPr>
                              </w:pPr>
                              <w:r>
                                <w:rPr>
                                  <w:spacing w:val="-2"/>
                                  <w:sz w:val="18"/>
                                </w:rPr>
                                <w:t>39.3%</w:t>
                              </w:r>
                            </w:p>
                            <w:p w14:paraId="27BFC264" w14:textId="77777777" w:rsidR="00544DAD" w:rsidRDefault="00544DAD"/>
                            <w:p w14:paraId="5313BA83" w14:textId="02914CE0" w:rsidR="00544DAD" w:rsidRDefault="00AE43C6">
                              <w:pPr>
                                <w:spacing w:line="247" w:lineRule="exact"/>
                                <w:ind w:left="99"/>
                                <w:rPr>
                                  <w:b/>
                                </w:rPr>
                              </w:pPr>
                              <w:r>
                                <w:rPr>
                                  <w:b/>
                                </w:rPr>
                                <w:t>Joiner</w:t>
                              </w:r>
                              <w:r>
                                <w:rPr>
                                  <w:b/>
                                  <w:spacing w:val="-11"/>
                                </w:rPr>
                                <w:t xml:space="preserve"> </w:t>
                              </w:r>
                              <w:r>
                                <w:rPr>
                                  <w:b/>
                                </w:rPr>
                                <w:t>rate</w:t>
                              </w:r>
                              <w:r>
                                <w:rPr>
                                  <w:b/>
                                  <w:spacing w:val="-2"/>
                                </w:rPr>
                                <w:t xml:space="preserve"> </w:t>
                              </w:r>
                              <w:r>
                                <w:rPr>
                                  <w:b/>
                                </w:rPr>
                                <w:t>by</w:t>
                              </w:r>
                              <w:r>
                                <w:rPr>
                                  <w:b/>
                                  <w:spacing w:val="-3"/>
                                </w:rPr>
                                <w:t xml:space="preserve"> </w:t>
                              </w:r>
                              <w:r>
                                <w:rPr>
                                  <w:b/>
                                </w:rPr>
                                <w:t>staff</w:t>
                              </w:r>
                              <w:r>
                                <w:rPr>
                                  <w:b/>
                                  <w:spacing w:val="-6"/>
                                </w:rPr>
                                <w:t xml:space="preserve"> </w:t>
                              </w:r>
                              <w:r>
                                <w:rPr>
                                  <w:b/>
                                  <w:spacing w:val="-2"/>
                                </w:rPr>
                                <w:t>group</w:t>
                              </w:r>
                            </w:p>
                            <w:p w14:paraId="5313BA84" w14:textId="77777777" w:rsidR="00544DAD" w:rsidRDefault="00544DAD">
                              <w:pPr>
                                <w:spacing w:before="66"/>
                                <w:rPr>
                                  <w:b/>
                                </w:rPr>
                              </w:pPr>
                            </w:p>
                            <w:p w14:paraId="5313BA85" w14:textId="77777777" w:rsidR="00544DAD" w:rsidRDefault="00AE43C6">
                              <w:pPr>
                                <w:spacing w:before="1"/>
                                <w:rPr>
                                  <w:sz w:val="18"/>
                                </w:rPr>
                              </w:pPr>
                              <w:r>
                                <w:rPr>
                                  <w:spacing w:val="-2"/>
                                  <w:sz w:val="18"/>
                                </w:rPr>
                                <w:t>39.3%</w:t>
                              </w:r>
                            </w:p>
                          </w:txbxContent>
                        </wps:txbx>
                        <wps:bodyPr wrap="square" lIns="0" tIns="0" rIns="0" bIns="0" rtlCol="0">
                          <a:noAutofit/>
                        </wps:bodyPr>
                      </wps:wsp>
                      <wps:wsp>
                        <wps:cNvPr id="546" name="Textbox 546"/>
                        <wps:cNvSpPr txBox="1"/>
                        <wps:spPr>
                          <a:xfrm>
                            <a:off x="4047965" y="1432634"/>
                            <a:ext cx="4477385" cy="353060"/>
                          </a:xfrm>
                          <a:prstGeom prst="rect">
                            <a:avLst/>
                          </a:prstGeom>
                        </wps:spPr>
                        <wps:txbx>
                          <w:txbxContent>
                            <w:p w14:paraId="1AD68630" w14:textId="77777777" w:rsidR="00544DAD" w:rsidRDefault="00294456">
                              <w:pPr>
                                <w:tabs>
                                  <w:tab w:val="left" w:pos="3468"/>
                                  <w:tab w:val="left" w:pos="7030"/>
                                </w:tabs>
                                <w:spacing w:line="204" w:lineRule="exact"/>
                                <w:rPr>
                                  <w:sz w:val="18"/>
                                </w:rPr>
                              </w:pPr>
                              <w:r>
                                <w:rPr>
                                  <w:sz w:val="18"/>
                                  <w:u w:val="single" w:color="D9D9D9"/>
                                </w:rPr>
                                <w:tab/>
                              </w:r>
                              <w:r>
                                <w:rPr>
                                  <w:spacing w:val="-4"/>
                                  <w:sz w:val="18"/>
                                  <w:u w:val="single" w:color="D9D9D9"/>
                                </w:rPr>
                                <w:t>23.8%</w:t>
                              </w:r>
                              <w:r>
                                <w:rPr>
                                  <w:sz w:val="18"/>
                                  <w:u w:val="single" w:color="D9D9D9"/>
                                </w:rPr>
                                <w:tab/>
                              </w:r>
                            </w:p>
                            <w:p w14:paraId="32E69E01" w14:textId="77777777" w:rsidR="00544DAD" w:rsidRDefault="00294456">
                              <w:pPr>
                                <w:spacing w:before="143"/>
                                <w:ind w:right="857"/>
                                <w:jc w:val="right"/>
                                <w:rPr>
                                  <w:sz w:val="18"/>
                                </w:rPr>
                              </w:pPr>
                              <w:r>
                                <w:rPr>
                                  <w:spacing w:val="-2"/>
                                  <w:sz w:val="18"/>
                                </w:rPr>
                                <w:t>20.0%</w:t>
                              </w:r>
                            </w:p>
                            <w:p w14:paraId="5448598A" w14:textId="77777777" w:rsidR="00544DAD" w:rsidRDefault="00544DAD"/>
                            <w:p w14:paraId="5313BA86" w14:textId="769FE06A" w:rsidR="00544DAD" w:rsidRDefault="00AE43C6">
                              <w:pPr>
                                <w:tabs>
                                  <w:tab w:val="left" w:pos="3468"/>
                                  <w:tab w:val="left" w:pos="7030"/>
                                </w:tabs>
                                <w:spacing w:line="204" w:lineRule="exact"/>
                                <w:rPr>
                                  <w:sz w:val="18"/>
                                </w:rPr>
                              </w:pPr>
                              <w:r>
                                <w:rPr>
                                  <w:sz w:val="18"/>
                                  <w:u w:val="single" w:color="D9D9D9"/>
                                </w:rPr>
                                <w:tab/>
                              </w:r>
                              <w:r>
                                <w:rPr>
                                  <w:spacing w:val="-4"/>
                                  <w:sz w:val="18"/>
                                  <w:u w:val="single" w:color="D9D9D9"/>
                                </w:rPr>
                                <w:t>23.8%</w:t>
                              </w:r>
                              <w:r>
                                <w:rPr>
                                  <w:sz w:val="18"/>
                                  <w:u w:val="single" w:color="D9D9D9"/>
                                </w:rPr>
                                <w:tab/>
                              </w:r>
                            </w:p>
                            <w:p w14:paraId="5313BA87" w14:textId="77777777" w:rsidR="00544DAD" w:rsidRDefault="00AE43C6">
                              <w:pPr>
                                <w:spacing w:before="143"/>
                                <w:ind w:right="857"/>
                                <w:jc w:val="right"/>
                                <w:rPr>
                                  <w:sz w:val="18"/>
                                </w:rPr>
                              </w:pPr>
                              <w:r>
                                <w:rPr>
                                  <w:spacing w:val="-2"/>
                                  <w:sz w:val="18"/>
                                </w:rPr>
                                <w:t>20.0%</w:t>
                              </w:r>
                            </w:p>
                          </w:txbxContent>
                        </wps:txbx>
                        <wps:bodyPr wrap="square" lIns="0" tIns="0" rIns="0" bIns="0" rtlCol="0">
                          <a:noAutofit/>
                        </wps:bodyPr>
                      </wps:wsp>
                      <wps:wsp>
                        <wps:cNvPr id="547" name="Textbox 547"/>
                        <wps:cNvSpPr txBox="1"/>
                        <wps:spPr>
                          <a:xfrm>
                            <a:off x="644963" y="1896768"/>
                            <a:ext cx="339090" cy="130175"/>
                          </a:xfrm>
                          <a:prstGeom prst="rect">
                            <a:avLst/>
                          </a:prstGeom>
                        </wps:spPr>
                        <wps:txbx>
                          <w:txbxContent>
                            <w:p w14:paraId="265C88D8" w14:textId="77777777" w:rsidR="00544DAD" w:rsidRDefault="00294456">
                              <w:pPr>
                                <w:spacing w:line="204" w:lineRule="exact"/>
                                <w:rPr>
                                  <w:sz w:val="18"/>
                                </w:rPr>
                              </w:pPr>
                              <w:r>
                                <w:rPr>
                                  <w:spacing w:val="-2"/>
                                  <w:sz w:val="18"/>
                                </w:rPr>
                                <w:t>15.9%</w:t>
                              </w:r>
                            </w:p>
                            <w:p w14:paraId="46FA803D" w14:textId="77777777" w:rsidR="00544DAD" w:rsidRDefault="00544DAD"/>
                            <w:p w14:paraId="5313BA88" w14:textId="13167FBA" w:rsidR="00544DAD" w:rsidRDefault="00AE43C6">
                              <w:pPr>
                                <w:spacing w:line="204" w:lineRule="exact"/>
                                <w:rPr>
                                  <w:sz w:val="18"/>
                                </w:rPr>
                              </w:pPr>
                              <w:r>
                                <w:rPr>
                                  <w:spacing w:val="-2"/>
                                  <w:sz w:val="18"/>
                                </w:rPr>
                                <w:t>15.9%</w:t>
                              </w:r>
                            </w:p>
                          </w:txbxContent>
                        </wps:txbx>
                        <wps:bodyPr wrap="square" lIns="0" tIns="0" rIns="0" bIns="0" rtlCol="0">
                          <a:noAutofit/>
                        </wps:bodyPr>
                      </wps:wsp>
                      <wps:wsp>
                        <wps:cNvPr id="548" name="Textbox 548"/>
                        <wps:cNvSpPr txBox="1"/>
                        <wps:spPr>
                          <a:xfrm>
                            <a:off x="4849327" y="2005520"/>
                            <a:ext cx="339090" cy="130175"/>
                          </a:xfrm>
                          <a:prstGeom prst="rect">
                            <a:avLst/>
                          </a:prstGeom>
                        </wps:spPr>
                        <wps:txbx>
                          <w:txbxContent>
                            <w:p w14:paraId="663A8FDA" w14:textId="77777777" w:rsidR="00544DAD" w:rsidRDefault="00294456">
                              <w:pPr>
                                <w:spacing w:line="204" w:lineRule="exact"/>
                                <w:rPr>
                                  <w:sz w:val="18"/>
                                </w:rPr>
                              </w:pPr>
                              <w:r>
                                <w:rPr>
                                  <w:spacing w:val="-2"/>
                                  <w:sz w:val="18"/>
                                </w:rPr>
                                <w:t>14.0%</w:t>
                              </w:r>
                            </w:p>
                            <w:p w14:paraId="6FAD8AC4" w14:textId="77777777" w:rsidR="00544DAD" w:rsidRDefault="00544DAD"/>
                            <w:p w14:paraId="5313BA89" w14:textId="6FB1629B" w:rsidR="00544DAD" w:rsidRDefault="00AE43C6">
                              <w:pPr>
                                <w:spacing w:line="204" w:lineRule="exact"/>
                                <w:rPr>
                                  <w:sz w:val="18"/>
                                </w:rPr>
                              </w:pPr>
                              <w:r>
                                <w:rPr>
                                  <w:spacing w:val="-2"/>
                                  <w:sz w:val="18"/>
                                </w:rPr>
                                <w:t>14.0%</w:t>
                              </w:r>
                            </w:p>
                          </w:txbxContent>
                        </wps:txbx>
                        <wps:bodyPr wrap="square" lIns="0" tIns="0" rIns="0" bIns="0" rtlCol="0">
                          <a:noAutofit/>
                        </wps:bodyPr>
                      </wps:wsp>
                      <wps:wsp>
                        <wps:cNvPr id="549" name="Textbox 549"/>
                        <wps:cNvSpPr txBox="1"/>
                        <wps:spPr>
                          <a:xfrm>
                            <a:off x="2051098" y="2169182"/>
                            <a:ext cx="330200" cy="130175"/>
                          </a:xfrm>
                          <a:prstGeom prst="rect">
                            <a:avLst/>
                          </a:prstGeom>
                        </wps:spPr>
                        <wps:txbx>
                          <w:txbxContent>
                            <w:p w14:paraId="6F469631" w14:textId="77777777" w:rsidR="00544DAD" w:rsidRDefault="00294456">
                              <w:pPr>
                                <w:spacing w:line="204" w:lineRule="exact"/>
                                <w:rPr>
                                  <w:sz w:val="18"/>
                                </w:rPr>
                              </w:pPr>
                              <w:r>
                                <w:rPr>
                                  <w:spacing w:val="-2"/>
                                  <w:sz w:val="18"/>
                                </w:rPr>
                                <w:t>11.2%</w:t>
                              </w:r>
                            </w:p>
                            <w:p w14:paraId="01FCC599" w14:textId="77777777" w:rsidR="00544DAD" w:rsidRDefault="00544DAD"/>
                            <w:p w14:paraId="5313BA8A" w14:textId="5935325B" w:rsidR="00544DAD" w:rsidRDefault="00AE43C6">
                              <w:pPr>
                                <w:spacing w:line="204" w:lineRule="exact"/>
                                <w:rPr>
                                  <w:sz w:val="18"/>
                                </w:rPr>
                              </w:pPr>
                              <w:r>
                                <w:rPr>
                                  <w:spacing w:val="-2"/>
                                  <w:sz w:val="18"/>
                                </w:rPr>
                                <w:t>11.2%</w:t>
                              </w:r>
                            </w:p>
                          </w:txbxContent>
                        </wps:txbx>
                        <wps:bodyPr wrap="square" lIns="0" tIns="0" rIns="0" bIns="0" rtlCol="0">
                          <a:noAutofit/>
                        </wps:bodyPr>
                      </wps:wsp>
                      <wps:wsp>
                        <wps:cNvPr id="550" name="Textbox 550"/>
                        <wps:cNvSpPr txBox="1"/>
                        <wps:spPr>
                          <a:xfrm>
                            <a:off x="453943" y="3071692"/>
                            <a:ext cx="724535" cy="130175"/>
                          </a:xfrm>
                          <a:prstGeom prst="rect">
                            <a:avLst/>
                          </a:prstGeom>
                        </wps:spPr>
                        <wps:txbx>
                          <w:txbxContent>
                            <w:p w14:paraId="407B8F67" w14:textId="77777777" w:rsidR="00544DAD" w:rsidRDefault="00294456">
                              <w:pPr>
                                <w:spacing w:line="204" w:lineRule="exact"/>
                                <w:rPr>
                                  <w:sz w:val="18"/>
                                </w:rPr>
                              </w:pPr>
                              <w:r>
                                <w:rPr>
                                  <w:spacing w:val="-2"/>
                                  <w:sz w:val="18"/>
                                </w:rPr>
                                <w:t>Psychologists</w:t>
                              </w:r>
                            </w:p>
                            <w:p w14:paraId="5F3939C8" w14:textId="77777777" w:rsidR="00544DAD" w:rsidRDefault="00544DAD"/>
                            <w:p w14:paraId="5313BA8B" w14:textId="316AA5EB" w:rsidR="00544DAD" w:rsidRDefault="00AE43C6">
                              <w:pPr>
                                <w:spacing w:line="204" w:lineRule="exact"/>
                                <w:rPr>
                                  <w:sz w:val="18"/>
                                </w:rPr>
                              </w:pPr>
                              <w:r>
                                <w:rPr>
                                  <w:spacing w:val="-2"/>
                                  <w:sz w:val="18"/>
                                </w:rPr>
                                <w:t>Psychologists</w:t>
                              </w:r>
                            </w:p>
                          </w:txbxContent>
                        </wps:txbx>
                        <wps:bodyPr wrap="square" lIns="0" tIns="0" rIns="0" bIns="0" rtlCol="0">
                          <a:noAutofit/>
                        </wps:bodyPr>
                      </wps:wsp>
                      <wps:wsp>
                        <wps:cNvPr id="551" name="Textbox 551"/>
                        <wps:cNvSpPr txBox="1"/>
                        <wps:spPr>
                          <a:xfrm>
                            <a:off x="1694044" y="3071692"/>
                            <a:ext cx="1045844" cy="264160"/>
                          </a:xfrm>
                          <a:prstGeom prst="rect">
                            <a:avLst/>
                          </a:prstGeom>
                        </wps:spPr>
                        <wps:txbx>
                          <w:txbxContent>
                            <w:p w14:paraId="1507A6CF" w14:textId="77777777" w:rsidR="00544DAD" w:rsidRDefault="00294456">
                              <w:pPr>
                                <w:spacing w:line="244" w:lineRule="auto"/>
                                <w:ind w:left="345" w:hanging="346"/>
                                <w:rPr>
                                  <w:sz w:val="18"/>
                                </w:rPr>
                              </w:pPr>
                              <w:r>
                                <w:rPr>
                                  <w:sz w:val="18"/>
                                </w:rPr>
                                <w:t>Clinical</w:t>
                              </w:r>
                              <w:r>
                                <w:rPr>
                                  <w:spacing w:val="-6"/>
                                  <w:sz w:val="18"/>
                                </w:rPr>
                                <w:t xml:space="preserve"> </w:t>
                              </w:r>
                              <w:proofErr w:type="gramStart"/>
                              <w:r>
                                <w:rPr>
                                  <w:sz w:val="18"/>
                                </w:rPr>
                                <w:t>Associate</w:t>
                              </w:r>
                              <w:r>
                                <w:rPr>
                                  <w:spacing w:val="-6"/>
                                  <w:sz w:val="18"/>
                                </w:rPr>
                                <w:t xml:space="preserve"> </w:t>
                              </w:r>
                              <w:r>
                                <w:rPr>
                                  <w:sz w:val="18"/>
                                </w:rPr>
                                <w:t xml:space="preserve">in </w:t>
                              </w:r>
                              <w:r>
                                <w:rPr>
                                  <w:spacing w:val="-2"/>
                                  <w:sz w:val="18"/>
                                </w:rPr>
                                <w:t>Psychology</w:t>
                              </w:r>
                              <w:proofErr w:type="gramEnd"/>
                            </w:p>
                            <w:p w14:paraId="61970433" w14:textId="77777777" w:rsidR="00544DAD" w:rsidRDefault="00544DAD"/>
                            <w:p w14:paraId="5313BA8C" w14:textId="798910C9" w:rsidR="00544DAD" w:rsidRDefault="00AE43C6">
                              <w:pPr>
                                <w:spacing w:line="244" w:lineRule="auto"/>
                                <w:ind w:left="345" w:hanging="346"/>
                                <w:rPr>
                                  <w:sz w:val="18"/>
                                </w:rPr>
                              </w:pPr>
                              <w:r>
                                <w:rPr>
                                  <w:sz w:val="18"/>
                                </w:rPr>
                                <w:t>Clinical</w:t>
                              </w:r>
                              <w:r>
                                <w:rPr>
                                  <w:spacing w:val="-6"/>
                                  <w:sz w:val="18"/>
                                </w:rPr>
                                <w:t xml:space="preserve"> </w:t>
                              </w:r>
                              <w:proofErr w:type="gramStart"/>
                              <w:r>
                                <w:rPr>
                                  <w:sz w:val="18"/>
                                </w:rPr>
                                <w:t>Associate</w:t>
                              </w:r>
                              <w:r>
                                <w:rPr>
                                  <w:spacing w:val="-6"/>
                                  <w:sz w:val="18"/>
                                </w:rPr>
                                <w:t xml:space="preserve"> </w:t>
                              </w:r>
                              <w:r>
                                <w:rPr>
                                  <w:sz w:val="18"/>
                                </w:rPr>
                                <w:t xml:space="preserve">in </w:t>
                              </w:r>
                              <w:r>
                                <w:rPr>
                                  <w:spacing w:val="-2"/>
                                  <w:sz w:val="18"/>
                                </w:rPr>
                                <w:t>Psychology</w:t>
                              </w:r>
                              <w:proofErr w:type="gramEnd"/>
                            </w:p>
                          </w:txbxContent>
                        </wps:txbx>
                        <wps:bodyPr wrap="square" lIns="0" tIns="0" rIns="0" bIns="0" rtlCol="0">
                          <a:noAutofit/>
                        </wps:bodyPr>
                      </wps:wsp>
                      <wps:wsp>
                        <wps:cNvPr id="552" name="Textbox 552"/>
                        <wps:cNvSpPr txBox="1"/>
                        <wps:spPr>
                          <a:xfrm>
                            <a:off x="3004694" y="3071692"/>
                            <a:ext cx="5419090" cy="398145"/>
                          </a:xfrm>
                          <a:prstGeom prst="rect">
                            <a:avLst/>
                          </a:prstGeom>
                        </wps:spPr>
                        <wps:txbx>
                          <w:txbxContent>
                            <w:p w14:paraId="33421021" w14:textId="551E4F45" w:rsidR="00544DAD" w:rsidRDefault="00294456">
                              <w:pPr>
                                <w:tabs>
                                  <w:tab w:val="left" w:pos="2151"/>
                                  <w:tab w:val="left" w:pos="6870"/>
                                </w:tabs>
                                <w:spacing w:line="204" w:lineRule="exact"/>
                                <w:rPr>
                                  <w:sz w:val="18"/>
                                </w:rPr>
                              </w:pPr>
                              <w:r>
                                <w:rPr>
                                  <w:sz w:val="18"/>
                                </w:rPr>
                                <w:t>Assistant</w:t>
                              </w:r>
                              <w:r>
                                <w:rPr>
                                  <w:spacing w:val="3"/>
                                  <w:sz w:val="18"/>
                                </w:rPr>
                                <w:t xml:space="preserve"> </w:t>
                              </w:r>
                              <w:r>
                                <w:rPr>
                                  <w:spacing w:val="-2"/>
                                  <w:sz w:val="18"/>
                                </w:rPr>
                                <w:t>Psychologists</w:t>
                              </w:r>
                              <w:r>
                                <w:rPr>
                                  <w:sz w:val="18"/>
                                </w:rPr>
                                <w:tab/>
                                <w:t>Psychological</w:t>
                              </w:r>
                              <w:r>
                                <w:rPr>
                                  <w:spacing w:val="1"/>
                                  <w:sz w:val="18"/>
                                </w:rPr>
                                <w:t xml:space="preserve"> </w:t>
                              </w:r>
                              <w:r>
                                <w:rPr>
                                  <w:sz w:val="18"/>
                                </w:rPr>
                                <w:t>Therapists</w:t>
                              </w:r>
                              <w:r>
                                <w:rPr>
                                  <w:spacing w:val="58"/>
                                  <w:sz w:val="18"/>
                                </w:rPr>
                                <w:t xml:space="preserve"> </w:t>
                              </w:r>
                              <w:r>
                                <w:rPr>
                                  <w:sz w:val="18"/>
                                </w:rPr>
                                <w:t>Psychological</w:t>
                              </w:r>
                              <w:r>
                                <w:rPr>
                                  <w:spacing w:val="3"/>
                                  <w:sz w:val="18"/>
                                </w:rPr>
                                <w:t xml:space="preserve"> </w:t>
                              </w:r>
                              <w:r>
                                <w:rPr>
                                  <w:spacing w:val="-2"/>
                                  <w:sz w:val="18"/>
                                </w:rPr>
                                <w:t>Practitioners</w:t>
                              </w:r>
                              <w:r>
                                <w:rPr>
                                  <w:sz w:val="18"/>
                                </w:rPr>
                                <w:tab/>
                                <w:t>All</w:t>
                              </w:r>
                              <w:r>
                                <w:rPr>
                                  <w:spacing w:val="-2"/>
                                  <w:sz w:val="18"/>
                                </w:rPr>
                                <w:t xml:space="preserve"> Psychological</w:t>
                              </w:r>
                            </w:p>
                            <w:p w14:paraId="08719B02" w14:textId="77777777" w:rsidR="00544DAD" w:rsidRDefault="00294456">
                              <w:pPr>
                                <w:spacing w:before="4"/>
                                <w:ind w:left="6621"/>
                                <w:jc w:val="center"/>
                                <w:rPr>
                                  <w:sz w:val="18"/>
                                </w:rPr>
                              </w:pPr>
                              <w:r>
                                <w:rPr>
                                  <w:sz w:val="18"/>
                                </w:rPr>
                                <w:t>Professions</w:t>
                              </w:r>
                              <w:r>
                                <w:rPr>
                                  <w:spacing w:val="3"/>
                                  <w:sz w:val="18"/>
                                </w:rPr>
                                <w:t xml:space="preserve"> </w:t>
                              </w:r>
                              <w:r>
                                <w:rPr>
                                  <w:sz w:val="18"/>
                                </w:rPr>
                                <w:t>Staff</w:t>
                              </w:r>
                              <w:r>
                                <w:rPr>
                                  <w:spacing w:val="-2"/>
                                  <w:sz w:val="18"/>
                                </w:rPr>
                                <w:t xml:space="preserve"> (excl.</w:t>
                              </w:r>
                            </w:p>
                            <w:p w14:paraId="0954471D" w14:textId="77777777" w:rsidR="00544DAD" w:rsidRDefault="00294456">
                              <w:pPr>
                                <w:spacing w:before="3"/>
                                <w:ind w:left="6621" w:right="2"/>
                                <w:jc w:val="center"/>
                                <w:rPr>
                                  <w:sz w:val="18"/>
                                </w:rPr>
                              </w:pPr>
                              <w:r>
                                <w:rPr>
                                  <w:sz w:val="18"/>
                                </w:rPr>
                                <w:t>NHS</w:t>
                              </w:r>
                              <w:r>
                                <w:rPr>
                                  <w:spacing w:val="-1"/>
                                  <w:sz w:val="18"/>
                                </w:rPr>
                                <w:t xml:space="preserve"> </w:t>
                              </w:r>
                              <w:proofErr w:type="spellStart"/>
                              <w:r>
                                <w:rPr>
                                  <w:spacing w:val="-2"/>
                                  <w:sz w:val="18"/>
                                </w:rPr>
                                <w:t>TTad</w:t>
                              </w:r>
                              <w:proofErr w:type="spellEnd"/>
                              <w:r>
                                <w:rPr>
                                  <w:spacing w:val="-2"/>
                                  <w:sz w:val="18"/>
                                </w:rPr>
                                <w:t>)</w:t>
                              </w:r>
                            </w:p>
                            <w:p w14:paraId="0138DD89" w14:textId="77777777" w:rsidR="00544DAD" w:rsidRDefault="00544DAD"/>
                            <w:p w14:paraId="5313BA8D" w14:textId="7D977482" w:rsidR="00544DAD" w:rsidRDefault="00AE43C6">
                              <w:pPr>
                                <w:tabs>
                                  <w:tab w:val="left" w:pos="2151"/>
                                  <w:tab w:val="left" w:pos="6870"/>
                                </w:tabs>
                                <w:spacing w:line="204" w:lineRule="exact"/>
                                <w:rPr>
                                  <w:sz w:val="18"/>
                                </w:rPr>
                              </w:pPr>
                              <w:r>
                                <w:rPr>
                                  <w:sz w:val="18"/>
                                </w:rPr>
                                <w:t>Assistant</w:t>
                              </w:r>
                              <w:r>
                                <w:rPr>
                                  <w:spacing w:val="3"/>
                                  <w:sz w:val="18"/>
                                </w:rPr>
                                <w:t xml:space="preserve"> </w:t>
                              </w:r>
                              <w:r>
                                <w:rPr>
                                  <w:spacing w:val="-2"/>
                                  <w:sz w:val="18"/>
                                </w:rPr>
                                <w:t>Psychologists</w:t>
                              </w:r>
                              <w:r>
                                <w:rPr>
                                  <w:sz w:val="18"/>
                                </w:rPr>
                                <w:tab/>
                                <w:t>Psychological</w:t>
                              </w:r>
                              <w:r>
                                <w:rPr>
                                  <w:spacing w:val="1"/>
                                  <w:sz w:val="18"/>
                                </w:rPr>
                                <w:t xml:space="preserve"> </w:t>
                              </w:r>
                              <w:r>
                                <w:rPr>
                                  <w:sz w:val="18"/>
                                </w:rPr>
                                <w:t>Therapists</w:t>
                              </w:r>
                              <w:r>
                                <w:rPr>
                                  <w:spacing w:val="58"/>
                                  <w:sz w:val="18"/>
                                </w:rPr>
                                <w:t xml:space="preserve"> </w:t>
                              </w:r>
                              <w:r>
                                <w:rPr>
                                  <w:sz w:val="18"/>
                                </w:rPr>
                                <w:t>Psychological</w:t>
                              </w:r>
                              <w:r>
                                <w:rPr>
                                  <w:spacing w:val="3"/>
                                  <w:sz w:val="18"/>
                                </w:rPr>
                                <w:t xml:space="preserve"> </w:t>
                              </w:r>
                              <w:r>
                                <w:rPr>
                                  <w:spacing w:val="-2"/>
                                  <w:sz w:val="18"/>
                                </w:rPr>
                                <w:t>Practitioners</w:t>
                              </w:r>
                              <w:r>
                                <w:rPr>
                                  <w:sz w:val="18"/>
                                </w:rPr>
                                <w:tab/>
                                <w:t>All</w:t>
                              </w:r>
                              <w:r>
                                <w:rPr>
                                  <w:spacing w:val="-2"/>
                                  <w:sz w:val="18"/>
                                </w:rPr>
                                <w:t xml:space="preserve"> </w:t>
                              </w:r>
                              <w:proofErr w:type="spellStart"/>
                              <w:r>
                                <w:rPr>
                                  <w:spacing w:val="-2"/>
                                  <w:sz w:val="18"/>
                                </w:rPr>
                                <w:t>Psychologicial</w:t>
                              </w:r>
                              <w:proofErr w:type="spellEnd"/>
                            </w:p>
                            <w:p w14:paraId="5313BA8E" w14:textId="77777777" w:rsidR="00544DAD" w:rsidRDefault="00AE43C6">
                              <w:pPr>
                                <w:spacing w:before="4"/>
                                <w:ind w:left="6621"/>
                                <w:jc w:val="center"/>
                                <w:rPr>
                                  <w:sz w:val="18"/>
                                </w:rPr>
                              </w:pPr>
                              <w:r>
                                <w:rPr>
                                  <w:sz w:val="18"/>
                                </w:rPr>
                                <w:t>Professions</w:t>
                              </w:r>
                              <w:r>
                                <w:rPr>
                                  <w:spacing w:val="3"/>
                                  <w:sz w:val="18"/>
                                </w:rPr>
                                <w:t xml:space="preserve"> </w:t>
                              </w:r>
                              <w:r>
                                <w:rPr>
                                  <w:sz w:val="18"/>
                                </w:rPr>
                                <w:t>Staff</w:t>
                              </w:r>
                              <w:r>
                                <w:rPr>
                                  <w:spacing w:val="-2"/>
                                  <w:sz w:val="18"/>
                                </w:rPr>
                                <w:t xml:space="preserve"> (excl.</w:t>
                              </w:r>
                            </w:p>
                            <w:p w14:paraId="5313BA8F" w14:textId="77777777" w:rsidR="00544DAD" w:rsidRDefault="00AE43C6">
                              <w:pPr>
                                <w:spacing w:before="3"/>
                                <w:ind w:left="6621" w:right="2"/>
                                <w:jc w:val="center"/>
                                <w:rPr>
                                  <w:sz w:val="18"/>
                                </w:rPr>
                              </w:pPr>
                              <w:r>
                                <w:rPr>
                                  <w:sz w:val="18"/>
                                </w:rPr>
                                <w:t>NHS</w:t>
                              </w:r>
                              <w:r>
                                <w:rPr>
                                  <w:spacing w:val="-1"/>
                                  <w:sz w:val="18"/>
                                </w:rPr>
                                <w:t xml:space="preserve"> </w:t>
                              </w:r>
                              <w:proofErr w:type="spellStart"/>
                              <w:r>
                                <w:rPr>
                                  <w:spacing w:val="-2"/>
                                  <w:sz w:val="18"/>
                                </w:rPr>
                                <w:t>TTad</w:t>
                              </w:r>
                              <w:proofErr w:type="spellEnd"/>
                              <w:r>
                                <w:rPr>
                                  <w:spacing w:val="-2"/>
                                  <w:sz w:val="18"/>
                                </w:rPr>
                                <w:t>)</w:t>
                              </w:r>
                            </w:p>
                          </w:txbxContent>
                        </wps:txbx>
                        <wps:bodyPr wrap="square" lIns="0" tIns="0" rIns="0" bIns="0" rtlCol="0">
                          <a:noAutofit/>
                        </wps:bodyPr>
                      </wps:wsp>
                    </wpg:wgp>
                  </a:graphicData>
                </a:graphic>
              </wp:anchor>
            </w:drawing>
          </mc:Choice>
          <mc:Fallback>
            <w:pict>
              <v:group w14:anchorId="5313B5A0" id="Group 539" o:spid="_x0000_s1252" style="position:absolute;margin-left:33.5pt;margin-top:17.6pt;width:678.7pt;height:276.8pt;z-index:251658247;mso-wrap-distance-left:0;mso-wrap-distance-right:0;mso-position-horizontal-relative:page" coordsize="86194,35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">
                <v:shape id="Graphic 540" o:spid="_x0000_s1253" style="position:absolute;width:86194;height:35153;visibility:visible;mso-wrap-style:square;v-text-anchor:top" coordsize="8619490,351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" path="m8618875,l,,,3515330r8618875,l8618875,xe" stroked="f">
                  <v:path arrowok="t"/>
                </v:shape>
                <v:shape id="Graphic 541" o:spid="_x0000_s1254" style="position:absolute;left:1065;top:9393;width:84061;height:17628;visibility:visible;mso-wrap-style:square;v-text-anchor:top" coordsize="8406130,176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" path="m,1762507r266313,em1137885,1762507r527785,em2542083,1762507r522943,em3941440,1762507r522943,em5340796,1762507r527785,em6744995,1762507r522943,em8144352,1762507r261472,em,1471984r266313,em1137885,1471984r527785,em2542083,1471984r522943,em3941440,1471984r522943,em5340796,1471984r527785,em6744995,1471984r522943,em8144352,1471984r261472,em,1176619r266313,em1137885,1176619r1927141,em3941440,1176619r1927141,em6744995,1176619r522943,em8144352,1176619r261472,em,881253r3065026,em3941440,881253r1927141,em6744995,881253r1660829,em,590730r3065026,em,295365r3065026,em3941440,295365r4464384,em,l3065026,em3941440,l8405824,e" filled="f" strokecolor="#d9d9d9" strokeweight=".20175mm">
                  <v:path arrowok="t"/>
                </v:shape>
                <v:shape id="Graphic 542" o:spid="_x0000_s1255" style="position:absolute;left:1065;top:3534;width:84061;height:2959;visibility:visible;mso-wrap-style:square;v-text-anchor:top" coordsize="8406130,2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" path="m,295365r8405824,em,l8405824,e" filled="f" strokecolor="#d9d9d9" strokeweight=".20175mm">
                  <v:path arrowok="t"/>
                </v:shape>
                <v:shape id="Graphic 543" o:spid="_x0000_s1256" style="position:absolute;left:3728;top:6875;width:78784;height:23102;visibility:visible;mso-wrap-style:square;v-text-anchor:top" coordsize="7878445,231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" path="m871562,1379982l,1379982r,929678l871562,2309660r,-929678xem2275763,1651139r-876414,l1399349,2309660r876414,l2275763,1651139xem3675126,l2798711,r,2309660l3675126,2309660,3675126,xem5074475,1486509r-876414,l4198061,2309660r876414,l5074475,1486509xem6478676,915149r-876414,l5602262,2309660r876414,l6478676,915149xem7878038,1137881r-876414,l7001624,2309660r876414,l7878038,1137881xe" fillcolor="#002f86" stroked="f">
                  <v:path arrowok="t"/>
                </v:shape>
                <v:shape id="Graphic 544" o:spid="_x0000_s1257" style="position:absolute;left:1065;top:29972;width:84061;height:13;visibility:visible;mso-wrap-style:square;v-text-anchor:top" coordsize="8406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" path="m,l8405824,e" filled="f" strokecolor="#d9d9d9" strokeweight=".20175mm">
                  <v:path arrowok="t"/>
                </v:shape>
                <v:shape id="Textbox 545" o:spid="_x0000_s1258" type="#_x0000_t202" style="position:absolute;left:34030;top:769;width:17633;height:4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OeuxgAAANwAAAAPAAAAZHJzL2Rvd25yZXYueG1sRI9Ba8JA&#10;FITvhf6H5RW81U2L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EznrsYAAADcAAAA&#10;DwAAAAAAAAAAAAAAAAAHAgAAZHJzL2Rvd25yZXYueG1sUEsFBgAAAAADAAMAtwAAAPoCAAAAAA==&#10;" filled="f" stroked="f">
                  <v:textbox inset="0,0,0,0">
                    <w:txbxContent>
                      <w:p w14:paraId="6F4977D3" w14:textId="77777777" w:rsidR="00544DAD" w:rsidRDefault="00294456">
                        <w:pPr>
                          <w:spacing w:line="247" w:lineRule="exact"/>
                          <w:ind w:left="99"/>
                          <w:rPr>
                            <w:b/>
                          </w:rPr>
                        </w:pPr>
                        <w:r>
                          <w:rPr>
                            <w:b/>
                          </w:rPr>
                          <w:t>Joiner</w:t>
                        </w:r>
                        <w:r>
                          <w:rPr>
                            <w:b/>
                            <w:spacing w:val="-11"/>
                          </w:rPr>
                          <w:t xml:space="preserve"> </w:t>
                        </w:r>
                        <w:r>
                          <w:rPr>
                            <w:b/>
                          </w:rPr>
                          <w:t>rate</w:t>
                        </w:r>
                        <w:r>
                          <w:rPr>
                            <w:b/>
                            <w:spacing w:val="-2"/>
                          </w:rPr>
                          <w:t xml:space="preserve"> </w:t>
                        </w:r>
                        <w:r>
                          <w:rPr>
                            <w:b/>
                          </w:rPr>
                          <w:t>by</w:t>
                        </w:r>
                        <w:r>
                          <w:rPr>
                            <w:b/>
                            <w:spacing w:val="-3"/>
                          </w:rPr>
                          <w:t xml:space="preserve"> </w:t>
                        </w:r>
                        <w:r>
                          <w:rPr>
                            <w:b/>
                          </w:rPr>
                          <w:t>staff</w:t>
                        </w:r>
                        <w:r>
                          <w:rPr>
                            <w:b/>
                            <w:spacing w:val="-6"/>
                          </w:rPr>
                          <w:t xml:space="preserve"> </w:t>
                        </w:r>
                        <w:r>
                          <w:rPr>
                            <w:b/>
                            <w:spacing w:val="-2"/>
                          </w:rPr>
                          <w:t>group</w:t>
                        </w:r>
                      </w:p>
                      <w:p w14:paraId="7086D342" w14:textId="77777777" w:rsidR="00544DAD" w:rsidRDefault="00544DAD">
                        <w:pPr>
                          <w:spacing w:before="66"/>
                          <w:rPr>
                            <w:b/>
                          </w:rPr>
                        </w:pPr>
                      </w:p>
                      <w:p w14:paraId="7F6383AF" w14:textId="77777777" w:rsidR="00544DAD" w:rsidRDefault="00294456">
                        <w:pPr>
                          <w:spacing w:before="1"/>
                          <w:rPr>
                            <w:sz w:val="18"/>
                          </w:rPr>
                        </w:pPr>
                        <w:r>
                          <w:rPr>
                            <w:spacing w:val="-2"/>
                            <w:sz w:val="18"/>
                          </w:rPr>
                          <w:t>39.3%</w:t>
                        </w:r>
                      </w:p>
                      <w:p w14:paraId="27BFC264" w14:textId="77777777" w:rsidR="00544DAD" w:rsidRDefault="00544DAD"/>
                      <w:p w14:paraId="5313BA83" w14:textId="02914CE0" w:rsidR="00544DAD" w:rsidRDefault="00AE43C6">
                        <w:pPr>
                          <w:spacing w:line="247" w:lineRule="exact"/>
                          <w:ind w:left="99"/>
                          <w:rPr>
                            <w:b/>
                          </w:rPr>
                        </w:pPr>
                        <w:r>
                          <w:rPr>
                            <w:b/>
                          </w:rPr>
                          <w:t>Joiner</w:t>
                        </w:r>
                        <w:r>
                          <w:rPr>
                            <w:b/>
                            <w:spacing w:val="-11"/>
                          </w:rPr>
                          <w:t xml:space="preserve"> </w:t>
                        </w:r>
                        <w:r>
                          <w:rPr>
                            <w:b/>
                          </w:rPr>
                          <w:t>rate</w:t>
                        </w:r>
                        <w:r>
                          <w:rPr>
                            <w:b/>
                            <w:spacing w:val="-2"/>
                          </w:rPr>
                          <w:t xml:space="preserve"> </w:t>
                        </w:r>
                        <w:r>
                          <w:rPr>
                            <w:b/>
                          </w:rPr>
                          <w:t>by</w:t>
                        </w:r>
                        <w:r>
                          <w:rPr>
                            <w:b/>
                            <w:spacing w:val="-3"/>
                          </w:rPr>
                          <w:t xml:space="preserve"> </w:t>
                        </w:r>
                        <w:r>
                          <w:rPr>
                            <w:b/>
                          </w:rPr>
                          <w:t>staff</w:t>
                        </w:r>
                        <w:r>
                          <w:rPr>
                            <w:b/>
                            <w:spacing w:val="-6"/>
                          </w:rPr>
                          <w:t xml:space="preserve"> </w:t>
                        </w:r>
                        <w:r>
                          <w:rPr>
                            <w:b/>
                            <w:spacing w:val="-2"/>
                          </w:rPr>
                          <w:t>group</w:t>
                        </w:r>
                      </w:p>
                      <w:p w14:paraId="5313BA84" w14:textId="77777777" w:rsidR="00544DAD" w:rsidRDefault="00544DAD">
                        <w:pPr>
                          <w:spacing w:before="66"/>
                          <w:rPr>
                            <w:b/>
                          </w:rPr>
                        </w:pPr>
                      </w:p>
                      <w:p w14:paraId="5313BA85" w14:textId="77777777" w:rsidR="00544DAD" w:rsidRDefault="00AE43C6">
                        <w:pPr>
                          <w:spacing w:before="1"/>
                          <w:rPr>
                            <w:sz w:val="18"/>
                          </w:rPr>
                        </w:pPr>
                        <w:r>
                          <w:rPr>
                            <w:spacing w:val="-2"/>
                            <w:sz w:val="18"/>
                          </w:rPr>
                          <w:t>39.3%</w:t>
                        </w:r>
                      </w:p>
                    </w:txbxContent>
                  </v:textbox>
                </v:shape>
                <v:shape id="Textbox 546" o:spid="_x0000_s1259" type="#_x0000_t202" style="position:absolute;left:40479;top:14326;width:44774;height:3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nnZxQAAANwAAAAPAAAAZHJzL2Rvd25yZXYueG1sRI9Ba8JA&#10;FITvBf/D8gre6qZF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MnnnZxQAAANwAAAAP&#10;AAAAAAAAAAAAAAAAAAcCAABkcnMvZG93bnJldi54bWxQSwUGAAAAAAMAAwC3AAAA+QIAAAAA&#10;" filled="f" stroked="f">
                  <v:textbox inset="0,0,0,0">
                    <w:txbxContent>
                      <w:p w14:paraId="1AD68630" w14:textId="77777777" w:rsidR="00544DAD" w:rsidRDefault="00294456">
                        <w:pPr>
                          <w:tabs>
                            <w:tab w:val="left" w:pos="3468"/>
                            <w:tab w:val="left" w:pos="7030"/>
                          </w:tabs>
                          <w:spacing w:line="204" w:lineRule="exact"/>
                          <w:rPr>
                            <w:sz w:val="18"/>
                          </w:rPr>
                        </w:pPr>
                        <w:r>
                          <w:rPr>
                            <w:sz w:val="18"/>
                            <w:u w:val="single" w:color="D9D9D9"/>
                          </w:rPr>
                          <w:tab/>
                        </w:r>
                        <w:r>
                          <w:rPr>
                            <w:spacing w:val="-4"/>
                            <w:sz w:val="18"/>
                            <w:u w:val="single" w:color="D9D9D9"/>
                          </w:rPr>
                          <w:t>23.8%</w:t>
                        </w:r>
                        <w:r>
                          <w:rPr>
                            <w:sz w:val="18"/>
                            <w:u w:val="single" w:color="D9D9D9"/>
                          </w:rPr>
                          <w:tab/>
                        </w:r>
                      </w:p>
                      <w:p w14:paraId="32E69E01" w14:textId="77777777" w:rsidR="00544DAD" w:rsidRDefault="00294456">
                        <w:pPr>
                          <w:spacing w:before="143"/>
                          <w:ind w:right="857"/>
                          <w:jc w:val="right"/>
                          <w:rPr>
                            <w:sz w:val="18"/>
                          </w:rPr>
                        </w:pPr>
                        <w:r>
                          <w:rPr>
                            <w:spacing w:val="-2"/>
                            <w:sz w:val="18"/>
                          </w:rPr>
                          <w:t>20.0%</w:t>
                        </w:r>
                      </w:p>
                      <w:p w14:paraId="5448598A" w14:textId="77777777" w:rsidR="00544DAD" w:rsidRDefault="00544DAD"/>
                      <w:p w14:paraId="5313BA86" w14:textId="769FE06A" w:rsidR="00544DAD" w:rsidRDefault="00AE43C6">
                        <w:pPr>
                          <w:tabs>
                            <w:tab w:val="left" w:pos="3468"/>
                            <w:tab w:val="left" w:pos="7030"/>
                          </w:tabs>
                          <w:spacing w:line="204" w:lineRule="exact"/>
                          <w:rPr>
                            <w:sz w:val="18"/>
                          </w:rPr>
                        </w:pPr>
                        <w:r>
                          <w:rPr>
                            <w:sz w:val="18"/>
                            <w:u w:val="single" w:color="D9D9D9"/>
                          </w:rPr>
                          <w:tab/>
                        </w:r>
                        <w:r>
                          <w:rPr>
                            <w:spacing w:val="-4"/>
                            <w:sz w:val="18"/>
                            <w:u w:val="single" w:color="D9D9D9"/>
                          </w:rPr>
                          <w:t>23.8%</w:t>
                        </w:r>
                        <w:r>
                          <w:rPr>
                            <w:sz w:val="18"/>
                            <w:u w:val="single" w:color="D9D9D9"/>
                          </w:rPr>
                          <w:tab/>
                        </w:r>
                      </w:p>
                      <w:p w14:paraId="5313BA87" w14:textId="77777777" w:rsidR="00544DAD" w:rsidRDefault="00AE43C6">
                        <w:pPr>
                          <w:spacing w:before="143"/>
                          <w:ind w:right="857"/>
                          <w:jc w:val="right"/>
                          <w:rPr>
                            <w:sz w:val="18"/>
                          </w:rPr>
                        </w:pPr>
                        <w:r>
                          <w:rPr>
                            <w:spacing w:val="-2"/>
                            <w:sz w:val="18"/>
                          </w:rPr>
                          <w:t>20.0%</w:t>
                        </w:r>
                      </w:p>
                    </w:txbxContent>
                  </v:textbox>
                </v:shape>
                <v:shape id="Textbox 547" o:spid="_x0000_s1260" type="#_x0000_t202" style="position:absolute;left:6449;top:18967;width:3391;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txCxgAAANwAAAAPAAAAZHJzL2Rvd25yZXYueG1sRI9Ba8JA&#10;FITvQv/D8gq96aal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Y9LcQsYAAADcAAAA&#10;DwAAAAAAAAAAAAAAAAAHAgAAZHJzL2Rvd25yZXYueG1sUEsFBgAAAAADAAMAtwAAAPoCAAAAAA==&#10;" filled="f" stroked="f">
                  <v:textbox inset="0,0,0,0">
                    <w:txbxContent>
                      <w:p w14:paraId="265C88D8" w14:textId="77777777" w:rsidR="00544DAD" w:rsidRDefault="00294456">
                        <w:pPr>
                          <w:spacing w:line="204" w:lineRule="exact"/>
                          <w:rPr>
                            <w:sz w:val="18"/>
                          </w:rPr>
                        </w:pPr>
                        <w:r>
                          <w:rPr>
                            <w:spacing w:val="-2"/>
                            <w:sz w:val="18"/>
                          </w:rPr>
                          <w:t>15.9%</w:t>
                        </w:r>
                      </w:p>
                      <w:p w14:paraId="46FA803D" w14:textId="77777777" w:rsidR="00544DAD" w:rsidRDefault="00544DAD"/>
                      <w:p w14:paraId="5313BA88" w14:textId="13167FBA" w:rsidR="00544DAD" w:rsidRDefault="00AE43C6">
                        <w:pPr>
                          <w:spacing w:line="204" w:lineRule="exact"/>
                          <w:rPr>
                            <w:sz w:val="18"/>
                          </w:rPr>
                        </w:pPr>
                        <w:r>
                          <w:rPr>
                            <w:spacing w:val="-2"/>
                            <w:sz w:val="18"/>
                          </w:rPr>
                          <w:t>15.9%</w:t>
                        </w:r>
                      </w:p>
                    </w:txbxContent>
                  </v:textbox>
                </v:shape>
                <v:shape id="Textbox 548" o:spid="_x0000_s1261" type="#_x0000_t202" style="position:absolute;left:48493;top:20055;width:3391;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gwwgAAANwAAAAPAAAAZHJzL2Rvd25yZXYueG1sRE/Pa8Iw&#10;FL4P9j+EN/A2U8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STUgwwgAAANwAAAAPAAAA&#10;AAAAAAAAAAAAAAcCAABkcnMvZG93bnJldi54bWxQSwUGAAAAAAMAAwC3AAAA9gIAAAAA&#10;" filled="f" stroked="f">
                  <v:textbox inset="0,0,0,0">
                    <w:txbxContent>
                      <w:p w14:paraId="663A8FDA" w14:textId="77777777" w:rsidR="00544DAD" w:rsidRDefault="00294456">
                        <w:pPr>
                          <w:spacing w:line="204" w:lineRule="exact"/>
                          <w:rPr>
                            <w:sz w:val="18"/>
                          </w:rPr>
                        </w:pPr>
                        <w:r>
                          <w:rPr>
                            <w:spacing w:val="-2"/>
                            <w:sz w:val="18"/>
                          </w:rPr>
                          <w:t>14.0%</w:t>
                        </w:r>
                      </w:p>
                      <w:p w14:paraId="6FAD8AC4" w14:textId="77777777" w:rsidR="00544DAD" w:rsidRDefault="00544DAD"/>
                      <w:p w14:paraId="5313BA89" w14:textId="6FB1629B" w:rsidR="00544DAD" w:rsidRDefault="00AE43C6">
                        <w:pPr>
                          <w:spacing w:line="204" w:lineRule="exact"/>
                          <w:rPr>
                            <w:sz w:val="18"/>
                          </w:rPr>
                        </w:pPr>
                        <w:r>
                          <w:rPr>
                            <w:spacing w:val="-2"/>
                            <w:sz w:val="18"/>
                          </w:rPr>
                          <w:t>14.0%</w:t>
                        </w:r>
                      </w:p>
                    </w:txbxContent>
                  </v:textbox>
                </v:shape>
                <v:shape id="Textbox 549" o:spid="_x0000_s1262" type="#_x0000_t202" style="position:absolute;left:20510;top:21691;width:3302;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e2rxQAAANwAAAAPAAAAZHJzL2Rvd25yZXYueG1sRI9Ba8JA&#10;FITvBf/D8oTe6sZS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9Ae2rxQAAANwAAAAP&#10;AAAAAAAAAAAAAAAAAAcCAABkcnMvZG93bnJldi54bWxQSwUGAAAAAAMAAwC3AAAA+QIAAAAA&#10;" filled="f" stroked="f">
                  <v:textbox inset="0,0,0,0">
                    <w:txbxContent>
                      <w:p w14:paraId="6F469631" w14:textId="77777777" w:rsidR="00544DAD" w:rsidRDefault="00294456">
                        <w:pPr>
                          <w:spacing w:line="204" w:lineRule="exact"/>
                          <w:rPr>
                            <w:sz w:val="18"/>
                          </w:rPr>
                        </w:pPr>
                        <w:r>
                          <w:rPr>
                            <w:spacing w:val="-2"/>
                            <w:sz w:val="18"/>
                          </w:rPr>
                          <w:t>11.2%</w:t>
                        </w:r>
                      </w:p>
                      <w:p w14:paraId="01FCC599" w14:textId="77777777" w:rsidR="00544DAD" w:rsidRDefault="00544DAD"/>
                      <w:p w14:paraId="5313BA8A" w14:textId="5935325B" w:rsidR="00544DAD" w:rsidRDefault="00AE43C6">
                        <w:pPr>
                          <w:spacing w:line="204" w:lineRule="exact"/>
                          <w:rPr>
                            <w:sz w:val="18"/>
                          </w:rPr>
                        </w:pPr>
                        <w:r>
                          <w:rPr>
                            <w:spacing w:val="-2"/>
                            <w:sz w:val="18"/>
                          </w:rPr>
                          <w:t>11.2%</w:t>
                        </w:r>
                      </w:p>
                    </w:txbxContent>
                  </v:textbox>
                </v:shape>
                <v:shape id="Textbox 550" o:spid="_x0000_s1263" type="#_x0000_t202" style="position:absolute;left:4539;top:30716;width:7245;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tLrwwAAANwAAAAPAAAAZHJzL2Rvd25yZXYueG1sRE/Pa8Iw&#10;FL4P/B/CE7zN1I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eLS68MAAADcAAAADwAA&#10;AAAAAAAAAAAAAAAHAgAAZHJzL2Rvd25yZXYueG1sUEsFBgAAAAADAAMAtwAAAPcCAAAAAA==&#10;" filled="f" stroked="f">
                  <v:textbox inset="0,0,0,0">
                    <w:txbxContent>
                      <w:p w14:paraId="407B8F67" w14:textId="77777777" w:rsidR="00544DAD" w:rsidRDefault="00294456">
                        <w:pPr>
                          <w:spacing w:line="204" w:lineRule="exact"/>
                          <w:rPr>
                            <w:sz w:val="18"/>
                          </w:rPr>
                        </w:pPr>
                        <w:r>
                          <w:rPr>
                            <w:spacing w:val="-2"/>
                            <w:sz w:val="18"/>
                          </w:rPr>
                          <w:t>Psychologists</w:t>
                        </w:r>
                      </w:p>
                      <w:p w14:paraId="5F3939C8" w14:textId="77777777" w:rsidR="00544DAD" w:rsidRDefault="00544DAD"/>
                      <w:p w14:paraId="5313BA8B" w14:textId="316AA5EB" w:rsidR="00544DAD" w:rsidRDefault="00AE43C6">
                        <w:pPr>
                          <w:spacing w:line="204" w:lineRule="exact"/>
                          <w:rPr>
                            <w:sz w:val="18"/>
                          </w:rPr>
                        </w:pPr>
                        <w:r>
                          <w:rPr>
                            <w:spacing w:val="-2"/>
                            <w:sz w:val="18"/>
                          </w:rPr>
                          <w:t>Psychologists</w:t>
                        </w:r>
                      </w:p>
                    </w:txbxContent>
                  </v:textbox>
                </v:shape>
                <v:shape id="Textbox 551" o:spid="_x0000_s1264" type="#_x0000_t202" style="position:absolute;left:16940;top:30716;width:10458;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dwxAAAANwAAAAPAAAAZHJzL2Rvd25yZXYueG1sRI9Ba8JA&#10;FITvBf/D8gRvdWNB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Aaud3DEAAAA3AAAAA8A&#10;AAAAAAAAAAAAAAAABwIAAGRycy9kb3ducmV2LnhtbFBLBQYAAAAAAwADALcAAAD4AgAAAAA=&#10;" filled="f" stroked="f">
                  <v:textbox inset="0,0,0,0">
                    <w:txbxContent>
                      <w:p w14:paraId="1507A6CF" w14:textId="77777777" w:rsidR="00544DAD" w:rsidRDefault="00294456">
                        <w:pPr>
                          <w:spacing w:line="244" w:lineRule="auto"/>
                          <w:ind w:left="345" w:hanging="346"/>
                          <w:rPr>
                            <w:sz w:val="18"/>
                          </w:rPr>
                        </w:pPr>
                        <w:r>
                          <w:rPr>
                            <w:sz w:val="18"/>
                          </w:rPr>
                          <w:t>Clinical</w:t>
                        </w:r>
                        <w:r>
                          <w:rPr>
                            <w:spacing w:val="-6"/>
                            <w:sz w:val="18"/>
                          </w:rPr>
                          <w:t xml:space="preserve"> </w:t>
                        </w:r>
                        <w:proofErr w:type="gramStart"/>
                        <w:r>
                          <w:rPr>
                            <w:sz w:val="18"/>
                          </w:rPr>
                          <w:t>Associate</w:t>
                        </w:r>
                        <w:r>
                          <w:rPr>
                            <w:spacing w:val="-6"/>
                            <w:sz w:val="18"/>
                          </w:rPr>
                          <w:t xml:space="preserve"> </w:t>
                        </w:r>
                        <w:r>
                          <w:rPr>
                            <w:sz w:val="18"/>
                          </w:rPr>
                          <w:t xml:space="preserve">in </w:t>
                        </w:r>
                        <w:r>
                          <w:rPr>
                            <w:spacing w:val="-2"/>
                            <w:sz w:val="18"/>
                          </w:rPr>
                          <w:t>Psychology</w:t>
                        </w:r>
                        <w:proofErr w:type="gramEnd"/>
                      </w:p>
                      <w:p w14:paraId="61970433" w14:textId="77777777" w:rsidR="00544DAD" w:rsidRDefault="00544DAD"/>
                      <w:p w14:paraId="5313BA8C" w14:textId="798910C9" w:rsidR="00544DAD" w:rsidRDefault="00AE43C6">
                        <w:pPr>
                          <w:spacing w:line="244" w:lineRule="auto"/>
                          <w:ind w:left="345" w:hanging="346"/>
                          <w:rPr>
                            <w:sz w:val="18"/>
                          </w:rPr>
                        </w:pPr>
                        <w:r>
                          <w:rPr>
                            <w:sz w:val="18"/>
                          </w:rPr>
                          <w:t>Clinical</w:t>
                        </w:r>
                        <w:r>
                          <w:rPr>
                            <w:spacing w:val="-6"/>
                            <w:sz w:val="18"/>
                          </w:rPr>
                          <w:t xml:space="preserve"> </w:t>
                        </w:r>
                        <w:proofErr w:type="gramStart"/>
                        <w:r>
                          <w:rPr>
                            <w:sz w:val="18"/>
                          </w:rPr>
                          <w:t>Associate</w:t>
                        </w:r>
                        <w:r>
                          <w:rPr>
                            <w:spacing w:val="-6"/>
                            <w:sz w:val="18"/>
                          </w:rPr>
                          <w:t xml:space="preserve"> </w:t>
                        </w:r>
                        <w:r>
                          <w:rPr>
                            <w:sz w:val="18"/>
                          </w:rPr>
                          <w:t xml:space="preserve">in </w:t>
                        </w:r>
                        <w:r>
                          <w:rPr>
                            <w:spacing w:val="-2"/>
                            <w:sz w:val="18"/>
                          </w:rPr>
                          <w:t>Psychology</w:t>
                        </w:r>
                        <w:proofErr w:type="gramEnd"/>
                      </w:p>
                    </w:txbxContent>
                  </v:textbox>
                </v:shape>
                <v:shape id="Textbox 552" o:spid="_x0000_s1265" type="#_x0000_t202" style="position:absolute;left:30046;top:30716;width:54191;height:3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OkH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D2fOkHxQAAANwAAAAP&#10;AAAAAAAAAAAAAAAAAAcCAABkcnMvZG93bnJldi54bWxQSwUGAAAAAAMAAwC3AAAA+QIAAAAA&#10;" filled="f" stroked="f">
                  <v:textbox inset="0,0,0,0">
                    <w:txbxContent>
                      <w:p w14:paraId="33421021" w14:textId="551E4F45" w:rsidR="00544DAD" w:rsidRDefault="00294456">
                        <w:pPr>
                          <w:tabs>
                            <w:tab w:val="left" w:pos="2151"/>
                            <w:tab w:val="left" w:pos="6870"/>
                          </w:tabs>
                          <w:spacing w:line="204" w:lineRule="exact"/>
                          <w:rPr>
                            <w:sz w:val="18"/>
                          </w:rPr>
                        </w:pPr>
                        <w:r>
                          <w:rPr>
                            <w:sz w:val="18"/>
                          </w:rPr>
                          <w:t>Assistant</w:t>
                        </w:r>
                        <w:r>
                          <w:rPr>
                            <w:spacing w:val="3"/>
                            <w:sz w:val="18"/>
                          </w:rPr>
                          <w:t xml:space="preserve"> </w:t>
                        </w:r>
                        <w:r>
                          <w:rPr>
                            <w:spacing w:val="-2"/>
                            <w:sz w:val="18"/>
                          </w:rPr>
                          <w:t>Psychologists</w:t>
                        </w:r>
                        <w:r>
                          <w:rPr>
                            <w:sz w:val="18"/>
                          </w:rPr>
                          <w:tab/>
                          <w:t>Psychological</w:t>
                        </w:r>
                        <w:r>
                          <w:rPr>
                            <w:spacing w:val="1"/>
                            <w:sz w:val="18"/>
                          </w:rPr>
                          <w:t xml:space="preserve"> </w:t>
                        </w:r>
                        <w:r>
                          <w:rPr>
                            <w:sz w:val="18"/>
                          </w:rPr>
                          <w:t>Therapists</w:t>
                        </w:r>
                        <w:r>
                          <w:rPr>
                            <w:spacing w:val="58"/>
                            <w:sz w:val="18"/>
                          </w:rPr>
                          <w:t xml:space="preserve"> </w:t>
                        </w:r>
                        <w:r>
                          <w:rPr>
                            <w:sz w:val="18"/>
                          </w:rPr>
                          <w:t>Psychological</w:t>
                        </w:r>
                        <w:r>
                          <w:rPr>
                            <w:spacing w:val="3"/>
                            <w:sz w:val="18"/>
                          </w:rPr>
                          <w:t xml:space="preserve"> </w:t>
                        </w:r>
                        <w:r>
                          <w:rPr>
                            <w:spacing w:val="-2"/>
                            <w:sz w:val="18"/>
                          </w:rPr>
                          <w:t>Practitioners</w:t>
                        </w:r>
                        <w:r>
                          <w:rPr>
                            <w:sz w:val="18"/>
                          </w:rPr>
                          <w:tab/>
                          <w:t>All</w:t>
                        </w:r>
                        <w:r>
                          <w:rPr>
                            <w:spacing w:val="-2"/>
                            <w:sz w:val="18"/>
                          </w:rPr>
                          <w:t xml:space="preserve"> Psychological</w:t>
                        </w:r>
                      </w:p>
                      <w:p w14:paraId="08719B02" w14:textId="77777777" w:rsidR="00544DAD" w:rsidRDefault="00294456">
                        <w:pPr>
                          <w:spacing w:before="4"/>
                          <w:ind w:left="6621"/>
                          <w:jc w:val="center"/>
                          <w:rPr>
                            <w:sz w:val="18"/>
                          </w:rPr>
                        </w:pPr>
                        <w:r>
                          <w:rPr>
                            <w:sz w:val="18"/>
                          </w:rPr>
                          <w:t>Professions</w:t>
                        </w:r>
                        <w:r>
                          <w:rPr>
                            <w:spacing w:val="3"/>
                            <w:sz w:val="18"/>
                          </w:rPr>
                          <w:t xml:space="preserve"> </w:t>
                        </w:r>
                        <w:r>
                          <w:rPr>
                            <w:sz w:val="18"/>
                          </w:rPr>
                          <w:t>Staff</w:t>
                        </w:r>
                        <w:r>
                          <w:rPr>
                            <w:spacing w:val="-2"/>
                            <w:sz w:val="18"/>
                          </w:rPr>
                          <w:t xml:space="preserve"> (excl.</w:t>
                        </w:r>
                      </w:p>
                      <w:p w14:paraId="0954471D" w14:textId="77777777" w:rsidR="00544DAD" w:rsidRDefault="00294456">
                        <w:pPr>
                          <w:spacing w:before="3"/>
                          <w:ind w:left="6621" w:right="2"/>
                          <w:jc w:val="center"/>
                          <w:rPr>
                            <w:sz w:val="18"/>
                          </w:rPr>
                        </w:pPr>
                        <w:r>
                          <w:rPr>
                            <w:sz w:val="18"/>
                          </w:rPr>
                          <w:t>NHS</w:t>
                        </w:r>
                        <w:r>
                          <w:rPr>
                            <w:spacing w:val="-1"/>
                            <w:sz w:val="18"/>
                          </w:rPr>
                          <w:t xml:space="preserve"> </w:t>
                        </w:r>
                        <w:proofErr w:type="spellStart"/>
                        <w:r>
                          <w:rPr>
                            <w:spacing w:val="-2"/>
                            <w:sz w:val="18"/>
                          </w:rPr>
                          <w:t>TTad</w:t>
                        </w:r>
                        <w:proofErr w:type="spellEnd"/>
                        <w:r>
                          <w:rPr>
                            <w:spacing w:val="-2"/>
                            <w:sz w:val="18"/>
                          </w:rPr>
                          <w:t>)</w:t>
                        </w:r>
                      </w:p>
                      <w:p w14:paraId="0138DD89" w14:textId="77777777" w:rsidR="00544DAD" w:rsidRDefault="00544DAD"/>
                      <w:p w14:paraId="5313BA8D" w14:textId="7D977482" w:rsidR="00544DAD" w:rsidRDefault="00AE43C6">
                        <w:pPr>
                          <w:tabs>
                            <w:tab w:val="left" w:pos="2151"/>
                            <w:tab w:val="left" w:pos="6870"/>
                          </w:tabs>
                          <w:spacing w:line="204" w:lineRule="exact"/>
                          <w:rPr>
                            <w:sz w:val="18"/>
                          </w:rPr>
                        </w:pPr>
                        <w:r>
                          <w:rPr>
                            <w:sz w:val="18"/>
                          </w:rPr>
                          <w:t>Assistant</w:t>
                        </w:r>
                        <w:r>
                          <w:rPr>
                            <w:spacing w:val="3"/>
                            <w:sz w:val="18"/>
                          </w:rPr>
                          <w:t xml:space="preserve"> </w:t>
                        </w:r>
                        <w:r>
                          <w:rPr>
                            <w:spacing w:val="-2"/>
                            <w:sz w:val="18"/>
                          </w:rPr>
                          <w:t>Psychologists</w:t>
                        </w:r>
                        <w:r>
                          <w:rPr>
                            <w:sz w:val="18"/>
                          </w:rPr>
                          <w:tab/>
                          <w:t>Psychological</w:t>
                        </w:r>
                        <w:r>
                          <w:rPr>
                            <w:spacing w:val="1"/>
                            <w:sz w:val="18"/>
                          </w:rPr>
                          <w:t xml:space="preserve"> </w:t>
                        </w:r>
                        <w:r>
                          <w:rPr>
                            <w:sz w:val="18"/>
                          </w:rPr>
                          <w:t>Therapists</w:t>
                        </w:r>
                        <w:r>
                          <w:rPr>
                            <w:spacing w:val="58"/>
                            <w:sz w:val="18"/>
                          </w:rPr>
                          <w:t xml:space="preserve"> </w:t>
                        </w:r>
                        <w:r>
                          <w:rPr>
                            <w:sz w:val="18"/>
                          </w:rPr>
                          <w:t>Psychological</w:t>
                        </w:r>
                        <w:r>
                          <w:rPr>
                            <w:spacing w:val="3"/>
                            <w:sz w:val="18"/>
                          </w:rPr>
                          <w:t xml:space="preserve"> </w:t>
                        </w:r>
                        <w:r>
                          <w:rPr>
                            <w:spacing w:val="-2"/>
                            <w:sz w:val="18"/>
                          </w:rPr>
                          <w:t>Practitioners</w:t>
                        </w:r>
                        <w:r>
                          <w:rPr>
                            <w:sz w:val="18"/>
                          </w:rPr>
                          <w:tab/>
                          <w:t>All</w:t>
                        </w:r>
                        <w:r>
                          <w:rPr>
                            <w:spacing w:val="-2"/>
                            <w:sz w:val="18"/>
                          </w:rPr>
                          <w:t xml:space="preserve"> </w:t>
                        </w:r>
                        <w:proofErr w:type="spellStart"/>
                        <w:r>
                          <w:rPr>
                            <w:spacing w:val="-2"/>
                            <w:sz w:val="18"/>
                          </w:rPr>
                          <w:t>Psychologicial</w:t>
                        </w:r>
                        <w:proofErr w:type="spellEnd"/>
                      </w:p>
                      <w:p w14:paraId="5313BA8E" w14:textId="77777777" w:rsidR="00544DAD" w:rsidRDefault="00AE43C6">
                        <w:pPr>
                          <w:spacing w:before="4"/>
                          <w:ind w:left="6621"/>
                          <w:jc w:val="center"/>
                          <w:rPr>
                            <w:sz w:val="18"/>
                          </w:rPr>
                        </w:pPr>
                        <w:r>
                          <w:rPr>
                            <w:sz w:val="18"/>
                          </w:rPr>
                          <w:t>Professions</w:t>
                        </w:r>
                        <w:r>
                          <w:rPr>
                            <w:spacing w:val="3"/>
                            <w:sz w:val="18"/>
                          </w:rPr>
                          <w:t xml:space="preserve"> </w:t>
                        </w:r>
                        <w:r>
                          <w:rPr>
                            <w:sz w:val="18"/>
                          </w:rPr>
                          <w:t>Staff</w:t>
                        </w:r>
                        <w:r>
                          <w:rPr>
                            <w:spacing w:val="-2"/>
                            <w:sz w:val="18"/>
                          </w:rPr>
                          <w:t xml:space="preserve"> (excl.</w:t>
                        </w:r>
                      </w:p>
                      <w:p w14:paraId="5313BA8F" w14:textId="77777777" w:rsidR="00544DAD" w:rsidRDefault="00AE43C6">
                        <w:pPr>
                          <w:spacing w:before="3"/>
                          <w:ind w:left="6621" w:right="2"/>
                          <w:jc w:val="center"/>
                          <w:rPr>
                            <w:sz w:val="18"/>
                          </w:rPr>
                        </w:pPr>
                        <w:r>
                          <w:rPr>
                            <w:sz w:val="18"/>
                          </w:rPr>
                          <w:t>NHS</w:t>
                        </w:r>
                        <w:r>
                          <w:rPr>
                            <w:spacing w:val="-1"/>
                            <w:sz w:val="18"/>
                          </w:rPr>
                          <w:t xml:space="preserve"> </w:t>
                        </w:r>
                        <w:proofErr w:type="spellStart"/>
                        <w:r>
                          <w:rPr>
                            <w:spacing w:val="-2"/>
                            <w:sz w:val="18"/>
                          </w:rPr>
                          <w:t>TTad</w:t>
                        </w:r>
                        <w:proofErr w:type="spellEnd"/>
                        <w:r>
                          <w:rPr>
                            <w:spacing w:val="-2"/>
                            <w:sz w:val="18"/>
                          </w:rPr>
                          <w:t>)</w:t>
                        </w:r>
                      </w:p>
                    </w:txbxContent>
                  </v:textbox>
                </v:shape>
                <w10:wrap anchorx="page"/>
              </v:group>
            </w:pict>
          </mc:Fallback>
        </mc:AlternateContent>
      </w:r>
    </w:p>
    <w:p w14:paraId="14CBACF4" w14:textId="42AF4253" w:rsidR="00E96EBE" w:rsidRPr="00402967" w:rsidRDefault="00E96EBE">
      <w:pPr>
        <w:pStyle w:val="BodyText"/>
        <w:rPr>
          <w:sz w:val="20"/>
        </w:rPr>
      </w:pPr>
    </w:p>
    <w:p w14:paraId="54003908" w14:textId="77777777" w:rsidR="00E96EBE" w:rsidRPr="00402967" w:rsidRDefault="00E96EBE">
      <w:pPr>
        <w:pStyle w:val="BodyText"/>
        <w:rPr>
          <w:sz w:val="20"/>
        </w:rPr>
      </w:pPr>
    </w:p>
    <w:p w14:paraId="2CD17117" w14:textId="77777777" w:rsidR="00E96EBE" w:rsidRPr="00402967" w:rsidRDefault="00E96EBE">
      <w:pPr>
        <w:pStyle w:val="BodyText"/>
        <w:rPr>
          <w:sz w:val="20"/>
        </w:rPr>
      </w:pPr>
    </w:p>
    <w:p w14:paraId="7AB969BF" w14:textId="77777777" w:rsidR="00E96EBE" w:rsidRPr="00402967" w:rsidRDefault="00E96EBE">
      <w:pPr>
        <w:pStyle w:val="BodyText"/>
        <w:rPr>
          <w:sz w:val="20"/>
        </w:rPr>
      </w:pPr>
    </w:p>
    <w:p w14:paraId="3C5C21F2" w14:textId="77777777" w:rsidR="00E96EBE" w:rsidRPr="00402967" w:rsidRDefault="00E96EBE">
      <w:pPr>
        <w:pStyle w:val="BodyText"/>
        <w:rPr>
          <w:sz w:val="20"/>
        </w:rPr>
      </w:pPr>
    </w:p>
    <w:p w14:paraId="4FBFBBBD" w14:textId="77777777" w:rsidR="00E96EBE" w:rsidRPr="00402967" w:rsidRDefault="00E96EBE">
      <w:pPr>
        <w:pStyle w:val="BodyText"/>
        <w:rPr>
          <w:sz w:val="20"/>
        </w:rPr>
      </w:pPr>
    </w:p>
    <w:p w14:paraId="472718CC" w14:textId="77777777" w:rsidR="00E96EBE" w:rsidRPr="00402967" w:rsidRDefault="00E96EBE">
      <w:pPr>
        <w:pStyle w:val="BodyText"/>
        <w:rPr>
          <w:sz w:val="20"/>
        </w:rPr>
      </w:pPr>
    </w:p>
    <w:p w14:paraId="1095F82F" w14:textId="77777777" w:rsidR="00E96EBE" w:rsidRPr="00402967" w:rsidRDefault="00E96EBE">
      <w:pPr>
        <w:pStyle w:val="BodyText"/>
        <w:rPr>
          <w:sz w:val="20"/>
        </w:rPr>
      </w:pPr>
    </w:p>
    <w:p w14:paraId="23ECA152" w14:textId="77777777" w:rsidR="00E96EBE" w:rsidRPr="00402967" w:rsidRDefault="00E96EBE">
      <w:pPr>
        <w:pStyle w:val="BodyText"/>
        <w:rPr>
          <w:sz w:val="20"/>
        </w:rPr>
      </w:pPr>
    </w:p>
    <w:p w14:paraId="3300CA9B" w14:textId="77777777" w:rsidR="00E96EBE" w:rsidRPr="00402967" w:rsidRDefault="00E96EBE">
      <w:pPr>
        <w:pStyle w:val="BodyText"/>
        <w:rPr>
          <w:sz w:val="20"/>
        </w:rPr>
      </w:pPr>
    </w:p>
    <w:p w14:paraId="24D2F06C" w14:textId="77777777" w:rsidR="00E96EBE" w:rsidRPr="00402967" w:rsidRDefault="00E96EBE">
      <w:pPr>
        <w:pStyle w:val="BodyText"/>
        <w:rPr>
          <w:sz w:val="20"/>
        </w:rPr>
      </w:pPr>
    </w:p>
    <w:p w14:paraId="78A680BC" w14:textId="77777777" w:rsidR="00E96EBE" w:rsidRPr="00402967" w:rsidRDefault="00E96EBE">
      <w:pPr>
        <w:pStyle w:val="BodyText"/>
        <w:rPr>
          <w:sz w:val="20"/>
        </w:rPr>
      </w:pPr>
    </w:p>
    <w:p w14:paraId="3C955F26" w14:textId="77777777" w:rsidR="00E96EBE" w:rsidRPr="00402967" w:rsidRDefault="00E96EBE">
      <w:pPr>
        <w:pStyle w:val="BodyText"/>
        <w:rPr>
          <w:sz w:val="20"/>
        </w:rPr>
      </w:pPr>
    </w:p>
    <w:p w14:paraId="67D2656F" w14:textId="77777777" w:rsidR="00E96EBE" w:rsidRPr="00402967" w:rsidRDefault="00E96EBE">
      <w:pPr>
        <w:pStyle w:val="BodyText"/>
        <w:rPr>
          <w:sz w:val="20"/>
        </w:rPr>
      </w:pPr>
    </w:p>
    <w:p w14:paraId="0D3AA4A9" w14:textId="77777777" w:rsidR="00E96EBE" w:rsidRPr="00402967" w:rsidRDefault="00E96EBE">
      <w:pPr>
        <w:pStyle w:val="BodyText"/>
        <w:rPr>
          <w:sz w:val="20"/>
        </w:rPr>
      </w:pPr>
    </w:p>
    <w:p w14:paraId="275A4AAD" w14:textId="77777777" w:rsidR="00E96EBE" w:rsidRPr="00402967" w:rsidRDefault="00E96EBE">
      <w:pPr>
        <w:pStyle w:val="BodyText"/>
        <w:rPr>
          <w:sz w:val="20"/>
        </w:rPr>
      </w:pPr>
    </w:p>
    <w:p w14:paraId="7C30303D" w14:textId="77777777" w:rsidR="00E96EBE" w:rsidRPr="00402967" w:rsidRDefault="00E96EBE">
      <w:pPr>
        <w:pStyle w:val="BodyText"/>
        <w:rPr>
          <w:sz w:val="20"/>
        </w:rPr>
      </w:pPr>
    </w:p>
    <w:p w14:paraId="1F8A33B5" w14:textId="77777777" w:rsidR="00E96EBE" w:rsidRPr="00402967" w:rsidRDefault="00E96EBE">
      <w:pPr>
        <w:pStyle w:val="BodyText"/>
        <w:rPr>
          <w:sz w:val="20"/>
        </w:rPr>
      </w:pPr>
    </w:p>
    <w:p w14:paraId="3A617719" w14:textId="77777777" w:rsidR="00E96EBE" w:rsidRPr="00402967" w:rsidRDefault="00E96EBE">
      <w:pPr>
        <w:pStyle w:val="BodyText"/>
        <w:rPr>
          <w:sz w:val="20"/>
        </w:rPr>
      </w:pPr>
    </w:p>
    <w:p w14:paraId="7931CD09" w14:textId="77777777" w:rsidR="00E96EBE" w:rsidRPr="00402967" w:rsidRDefault="00E96EBE">
      <w:pPr>
        <w:pStyle w:val="BodyText"/>
        <w:rPr>
          <w:sz w:val="20"/>
        </w:rPr>
      </w:pPr>
    </w:p>
    <w:p w14:paraId="6EC4EBDF" w14:textId="77777777" w:rsidR="00E96EBE" w:rsidRPr="00402967" w:rsidRDefault="00E96EBE">
      <w:pPr>
        <w:pStyle w:val="BodyText"/>
        <w:rPr>
          <w:sz w:val="20"/>
        </w:rPr>
      </w:pPr>
    </w:p>
    <w:p w14:paraId="0E488DCC" w14:textId="77777777" w:rsidR="00E96EBE" w:rsidRPr="00402967" w:rsidRDefault="00E96EBE">
      <w:pPr>
        <w:pStyle w:val="BodyText"/>
        <w:rPr>
          <w:sz w:val="20"/>
        </w:rPr>
      </w:pPr>
    </w:p>
    <w:p w14:paraId="6048B0BD" w14:textId="77777777" w:rsidR="00E96EBE" w:rsidRPr="00402967" w:rsidRDefault="00E96EBE">
      <w:pPr>
        <w:pStyle w:val="BodyText"/>
        <w:rPr>
          <w:sz w:val="20"/>
        </w:rPr>
      </w:pPr>
    </w:p>
    <w:p w14:paraId="2D4256C3" w14:textId="77777777" w:rsidR="00E96EBE" w:rsidRPr="00402967" w:rsidRDefault="00E96EBE">
      <w:pPr>
        <w:pStyle w:val="BodyText"/>
        <w:rPr>
          <w:sz w:val="20"/>
        </w:rPr>
      </w:pPr>
    </w:p>
    <w:p w14:paraId="62842DD7" w14:textId="77777777" w:rsidR="00E96EBE" w:rsidRPr="00402967" w:rsidRDefault="00E96EBE">
      <w:pPr>
        <w:pStyle w:val="BodyText"/>
        <w:rPr>
          <w:sz w:val="20"/>
        </w:rPr>
      </w:pPr>
    </w:p>
    <w:p w14:paraId="313B47DE" w14:textId="77777777" w:rsidR="00E96EBE" w:rsidRPr="00402967" w:rsidRDefault="00E96EBE">
      <w:pPr>
        <w:pStyle w:val="BodyText"/>
        <w:rPr>
          <w:sz w:val="20"/>
        </w:rPr>
      </w:pPr>
    </w:p>
    <w:p w14:paraId="338CFD26" w14:textId="77777777" w:rsidR="00E96EBE" w:rsidRPr="00402967" w:rsidRDefault="00E96EBE">
      <w:pPr>
        <w:pStyle w:val="BodyText"/>
        <w:rPr>
          <w:sz w:val="20"/>
        </w:rPr>
      </w:pPr>
    </w:p>
    <w:p w14:paraId="53139BC7" w14:textId="3233C2F4" w:rsidR="00544DAD" w:rsidRPr="00402967" w:rsidRDefault="00DC134E" w:rsidP="0060613B">
      <w:pPr>
        <w:pStyle w:val="BodyText"/>
        <w:rPr>
          <w:sz w:val="20"/>
        </w:rPr>
      </w:pPr>
      <w:r w:rsidRPr="00402967">
        <w:rPr>
          <w:color w:val="221F1F"/>
        </w:rPr>
        <w:t xml:space="preserve">    </w:t>
      </w:r>
    </w:p>
    <w:tbl>
      <w:tblPr>
        <w:tblW w:w="0" w:type="auto"/>
        <w:tblInd w:w="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3978"/>
        <w:gridCol w:w="2189"/>
      </w:tblGrid>
      <w:tr w:rsidR="00544DAD" w:rsidRPr="00402967" w14:paraId="53139BCA" w14:textId="77777777" w:rsidTr="0060613B">
        <w:trPr>
          <w:trHeight w:val="671"/>
        </w:trPr>
        <w:tc>
          <w:tcPr>
            <w:tcW w:w="3978" w:type="dxa"/>
            <w:shd w:val="clear" w:color="auto" w:fill="002F86"/>
          </w:tcPr>
          <w:p w14:paraId="53139BC8" w14:textId="77777777" w:rsidR="00544DAD" w:rsidRPr="00402967" w:rsidRDefault="00AE43C6">
            <w:pPr>
              <w:pStyle w:val="TableParagraph"/>
              <w:spacing w:before="168"/>
              <w:ind w:left="36"/>
              <w:jc w:val="left"/>
              <w:rPr>
                <w:b/>
                <w:sz w:val="24"/>
                <w:szCs w:val="24"/>
              </w:rPr>
            </w:pPr>
            <w:r w:rsidRPr="00402967">
              <w:rPr>
                <w:b/>
                <w:color w:val="FFFFFF"/>
                <w:sz w:val="24"/>
                <w:szCs w:val="24"/>
              </w:rPr>
              <w:t>Staff</w:t>
            </w:r>
            <w:r w:rsidRPr="00402967">
              <w:rPr>
                <w:b/>
                <w:color w:val="FFFFFF"/>
                <w:spacing w:val="-10"/>
                <w:sz w:val="24"/>
                <w:szCs w:val="24"/>
              </w:rPr>
              <w:t xml:space="preserve"> </w:t>
            </w:r>
            <w:r w:rsidRPr="00402967">
              <w:rPr>
                <w:b/>
                <w:color w:val="FFFFFF"/>
                <w:spacing w:val="-2"/>
                <w:sz w:val="24"/>
                <w:szCs w:val="24"/>
              </w:rPr>
              <w:t>group</w:t>
            </w:r>
          </w:p>
        </w:tc>
        <w:tc>
          <w:tcPr>
            <w:tcW w:w="2189" w:type="dxa"/>
            <w:shd w:val="clear" w:color="auto" w:fill="002F86"/>
          </w:tcPr>
          <w:p w14:paraId="53139BC9" w14:textId="77777777" w:rsidR="00544DAD" w:rsidRPr="00402967" w:rsidRDefault="00AE43C6">
            <w:pPr>
              <w:pStyle w:val="TableParagraph"/>
              <w:spacing w:before="168"/>
              <w:ind w:left="18" w:right="8"/>
              <w:rPr>
                <w:b/>
                <w:sz w:val="24"/>
                <w:szCs w:val="24"/>
              </w:rPr>
            </w:pPr>
            <w:r w:rsidRPr="00402967">
              <w:rPr>
                <w:b/>
                <w:color w:val="FFFFFF"/>
                <w:spacing w:val="-2"/>
                <w:sz w:val="24"/>
                <w:szCs w:val="24"/>
              </w:rPr>
              <w:t>Joiners</w:t>
            </w:r>
          </w:p>
        </w:tc>
      </w:tr>
      <w:tr w:rsidR="00544DAD" w:rsidRPr="00402967" w14:paraId="53139BCD" w14:textId="77777777" w:rsidTr="0060613B">
        <w:trPr>
          <w:trHeight w:val="378"/>
        </w:trPr>
        <w:tc>
          <w:tcPr>
            <w:tcW w:w="3978" w:type="dxa"/>
          </w:tcPr>
          <w:p w14:paraId="53139BCB" w14:textId="77777777" w:rsidR="00544DAD" w:rsidRPr="00402967" w:rsidRDefault="00AE43C6">
            <w:pPr>
              <w:pStyle w:val="TableParagraph"/>
              <w:spacing w:before="43"/>
              <w:ind w:left="36"/>
              <w:jc w:val="left"/>
              <w:rPr>
                <w:sz w:val="24"/>
                <w:szCs w:val="24"/>
              </w:rPr>
            </w:pPr>
            <w:r w:rsidRPr="00402967">
              <w:rPr>
                <w:spacing w:val="-2"/>
                <w:sz w:val="24"/>
                <w:szCs w:val="24"/>
              </w:rPr>
              <w:t>Psychologists</w:t>
            </w:r>
          </w:p>
        </w:tc>
        <w:tc>
          <w:tcPr>
            <w:tcW w:w="2189" w:type="dxa"/>
          </w:tcPr>
          <w:p w14:paraId="53139BCC" w14:textId="77777777" w:rsidR="00544DAD" w:rsidRPr="00402967" w:rsidRDefault="00AE43C6">
            <w:pPr>
              <w:pStyle w:val="TableParagraph"/>
              <w:spacing w:before="43"/>
              <w:ind w:left="18" w:right="11"/>
              <w:rPr>
                <w:sz w:val="24"/>
                <w:szCs w:val="24"/>
              </w:rPr>
            </w:pPr>
            <w:r w:rsidRPr="00402967">
              <w:rPr>
                <w:spacing w:val="-5"/>
                <w:sz w:val="24"/>
                <w:szCs w:val="24"/>
              </w:rPr>
              <w:t>734</w:t>
            </w:r>
          </w:p>
        </w:tc>
      </w:tr>
      <w:tr w:rsidR="00544DAD" w:rsidRPr="00402967" w14:paraId="53139BD0" w14:textId="77777777" w:rsidTr="0060613B">
        <w:trPr>
          <w:trHeight w:val="378"/>
        </w:trPr>
        <w:tc>
          <w:tcPr>
            <w:tcW w:w="3978" w:type="dxa"/>
          </w:tcPr>
          <w:p w14:paraId="53139BCE" w14:textId="529B45F7" w:rsidR="00544DAD" w:rsidRPr="00402967" w:rsidRDefault="00AE43C6">
            <w:pPr>
              <w:pStyle w:val="TableParagraph"/>
              <w:spacing w:before="43"/>
              <w:ind w:left="36"/>
              <w:jc w:val="left"/>
              <w:rPr>
                <w:sz w:val="24"/>
                <w:szCs w:val="24"/>
              </w:rPr>
            </w:pPr>
            <w:r w:rsidRPr="00402967">
              <w:rPr>
                <w:sz w:val="24"/>
                <w:szCs w:val="24"/>
              </w:rPr>
              <w:t>Clinical</w:t>
            </w:r>
            <w:r w:rsidRPr="00402967">
              <w:rPr>
                <w:spacing w:val="-13"/>
                <w:sz w:val="24"/>
                <w:szCs w:val="24"/>
              </w:rPr>
              <w:t xml:space="preserve"> </w:t>
            </w:r>
            <w:r w:rsidR="0060613B" w:rsidRPr="00402967">
              <w:rPr>
                <w:sz w:val="24"/>
                <w:szCs w:val="24"/>
              </w:rPr>
              <w:t>a</w:t>
            </w:r>
            <w:r w:rsidRPr="00402967">
              <w:rPr>
                <w:sz w:val="24"/>
                <w:szCs w:val="24"/>
              </w:rPr>
              <w:t>ssociate</w:t>
            </w:r>
            <w:r w:rsidRPr="00402967">
              <w:rPr>
                <w:spacing w:val="-13"/>
                <w:sz w:val="24"/>
                <w:szCs w:val="24"/>
              </w:rPr>
              <w:t xml:space="preserve"> </w:t>
            </w:r>
            <w:r w:rsidRPr="00402967">
              <w:rPr>
                <w:sz w:val="24"/>
                <w:szCs w:val="24"/>
              </w:rPr>
              <w:t>in</w:t>
            </w:r>
            <w:r w:rsidRPr="00402967">
              <w:rPr>
                <w:spacing w:val="-10"/>
                <w:sz w:val="24"/>
                <w:szCs w:val="24"/>
              </w:rPr>
              <w:t xml:space="preserve"> </w:t>
            </w:r>
            <w:r w:rsidR="0060613B" w:rsidRPr="00402967">
              <w:rPr>
                <w:spacing w:val="-10"/>
                <w:sz w:val="24"/>
                <w:szCs w:val="24"/>
              </w:rPr>
              <w:t>p</w:t>
            </w:r>
            <w:r w:rsidRPr="00402967">
              <w:rPr>
                <w:spacing w:val="-2"/>
                <w:sz w:val="24"/>
                <w:szCs w:val="24"/>
              </w:rPr>
              <w:t>sychology</w:t>
            </w:r>
          </w:p>
        </w:tc>
        <w:tc>
          <w:tcPr>
            <w:tcW w:w="2189" w:type="dxa"/>
          </w:tcPr>
          <w:p w14:paraId="53139BCF" w14:textId="77777777" w:rsidR="00544DAD" w:rsidRPr="00402967" w:rsidRDefault="00AE43C6">
            <w:pPr>
              <w:pStyle w:val="TableParagraph"/>
              <w:spacing w:before="43"/>
              <w:ind w:left="18" w:right="2"/>
              <w:rPr>
                <w:sz w:val="24"/>
                <w:szCs w:val="24"/>
              </w:rPr>
            </w:pPr>
            <w:r w:rsidRPr="00402967">
              <w:rPr>
                <w:spacing w:val="-5"/>
                <w:sz w:val="24"/>
                <w:szCs w:val="24"/>
              </w:rPr>
              <w:t>28</w:t>
            </w:r>
          </w:p>
        </w:tc>
      </w:tr>
      <w:tr w:rsidR="00544DAD" w:rsidRPr="00402967" w14:paraId="53139BD3" w14:textId="77777777" w:rsidTr="0060613B">
        <w:trPr>
          <w:trHeight w:val="378"/>
        </w:trPr>
        <w:tc>
          <w:tcPr>
            <w:tcW w:w="3978" w:type="dxa"/>
          </w:tcPr>
          <w:p w14:paraId="53139BD1" w14:textId="5D273A5B" w:rsidR="00544DAD" w:rsidRPr="00402967" w:rsidRDefault="00AE43C6">
            <w:pPr>
              <w:pStyle w:val="TableParagraph"/>
              <w:spacing w:before="43"/>
              <w:ind w:left="36"/>
              <w:jc w:val="left"/>
              <w:rPr>
                <w:sz w:val="24"/>
                <w:szCs w:val="24"/>
              </w:rPr>
            </w:pPr>
            <w:r w:rsidRPr="00402967">
              <w:rPr>
                <w:spacing w:val="-2"/>
                <w:sz w:val="24"/>
                <w:szCs w:val="24"/>
              </w:rPr>
              <w:t>Assistant</w:t>
            </w:r>
            <w:r w:rsidRPr="00402967">
              <w:rPr>
                <w:spacing w:val="1"/>
                <w:sz w:val="24"/>
                <w:szCs w:val="24"/>
              </w:rPr>
              <w:t xml:space="preserve"> </w:t>
            </w:r>
            <w:r w:rsidR="0060613B" w:rsidRPr="00402967">
              <w:rPr>
                <w:spacing w:val="1"/>
                <w:sz w:val="24"/>
                <w:szCs w:val="24"/>
              </w:rPr>
              <w:t>p</w:t>
            </w:r>
            <w:r w:rsidRPr="00402967">
              <w:rPr>
                <w:spacing w:val="-2"/>
                <w:sz w:val="24"/>
                <w:szCs w:val="24"/>
              </w:rPr>
              <w:t>sychologists</w:t>
            </w:r>
          </w:p>
        </w:tc>
        <w:tc>
          <w:tcPr>
            <w:tcW w:w="2189" w:type="dxa"/>
          </w:tcPr>
          <w:p w14:paraId="53139BD2" w14:textId="77777777" w:rsidR="00544DAD" w:rsidRPr="00402967" w:rsidRDefault="00AE43C6">
            <w:pPr>
              <w:pStyle w:val="TableParagraph"/>
              <w:spacing w:before="43"/>
              <w:ind w:left="18" w:right="11"/>
              <w:rPr>
                <w:sz w:val="24"/>
                <w:szCs w:val="24"/>
              </w:rPr>
            </w:pPr>
            <w:r w:rsidRPr="00402967">
              <w:rPr>
                <w:spacing w:val="-5"/>
                <w:sz w:val="24"/>
                <w:szCs w:val="24"/>
              </w:rPr>
              <w:t>626</w:t>
            </w:r>
          </w:p>
        </w:tc>
      </w:tr>
      <w:tr w:rsidR="00544DAD" w:rsidRPr="00402967" w14:paraId="53139BD6" w14:textId="77777777" w:rsidTr="0060613B">
        <w:trPr>
          <w:trHeight w:val="378"/>
        </w:trPr>
        <w:tc>
          <w:tcPr>
            <w:tcW w:w="3978" w:type="dxa"/>
          </w:tcPr>
          <w:p w14:paraId="53139BD4" w14:textId="4233BAF5" w:rsidR="00544DAD" w:rsidRPr="00402967" w:rsidRDefault="00AE43C6">
            <w:pPr>
              <w:pStyle w:val="TableParagraph"/>
              <w:spacing w:before="43"/>
              <w:ind w:left="36"/>
              <w:jc w:val="left"/>
              <w:rPr>
                <w:sz w:val="24"/>
                <w:szCs w:val="24"/>
              </w:rPr>
            </w:pPr>
            <w:r w:rsidRPr="00402967">
              <w:rPr>
                <w:sz w:val="24"/>
                <w:szCs w:val="24"/>
              </w:rPr>
              <w:t>Psychological</w:t>
            </w:r>
            <w:r w:rsidRPr="00402967">
              <w:rPr>
                <w:spacing w:val="-10"/>
                <w:sz w:val="24"/>
                <w:szCs w:val="24"/>
              </w:rPr>
              <w:t xml:space="preserve"> </w:t>
            </w:r>
            <w:r w:rsidR="0060613B" w:rsidRPr="00402967">
              <w:rPr>
                <w:spacing w:val="-10"/>
                <w:sz w:val="24"/>
                <w:szCs w:val="24"/>
              </w:rPr>
              <w:t>t</w:t>
            </w:r>
            <w:r w:rsidRPr="00402967">
              <w:rPr>
                <w:spacing w:val="-2"/>
                <w:sz w:val="24"/>
                <w:szCs w:val="24"/>
              </w:rPr>
              <w:t>herapists</w:t>
            </w:r>
          </w:p>
        </w:tc>
        <w:tc>
          <w:tcPr>
            <w:tcW w:w="2189" w:type="dxa"/>
          </w:tcPr>
          <w:p w14:paraId="53139BD5" w14:textId="77777777" w:rsidR="00544DAD" w:rsidRPr="00402967" w:rsidRDefault="00AE43C6">
            <w:pPr>
              <w:pStyle w:val="TableParagraph"/>
              <w:spacing w:before="43"/>
              <w:ind w:left="18" w:right="11"/>
              <w:rPr>
                <w:sz w:val="24"/>
                <w:szCs w:val="24"/>
              </w:rPr>
            </w:pPr>
            <w:r w:rsidRPr="00402967">
              <w:rPr>
                <w:spacing w:val="-5"/>
                <w:sz w:val="24"/>
                <w:szCs w:val="24"/>
              </w:rPr>
              <w:t>472</w:t>
            </w:r>
          </w:p>
        </w:tc>
      </w:tr>
      <w:tr w:rsidR="00544DAD" w:rsidRPr="00402967" w14:paraId="53139BD9" w14:textId="77777777" w:rsidTr="0060613B">
        <w:trPr>
          <w:trHeight w:val="378"/>
        </w:trPr>
        <w:tc>
          <w:tcPr>
            <w:tcW w:w="3978" w:type="dxa"/>
          </w:tcPr>
          <w:p w14:paraId="53139BD7" w14:textId="4B0A0CC9" w:rsidR="00544DAD" w:rsidRPr="00402967" w:rsidRDefault="00AE43C6">
            <w:pPr>
              <w:pStyle w:val="TableParagraph"/>
              <w:spacing w:before="43"/>
              <w:ind w:left="36"/>
              <w:jc w:val="left"/>
              <w:rPr>
                <w:sz w:val="24"/>
                <w:szCs w:val="24"/>
              </w:rPr>
            </w:pPr>
            <w:r w:rsidRPr="00402967">
              <w:rPr>
                <w:sz w:val="24"/>
                <w:szCs w:val="24"/>
              </w:rPr>
              <w:t>Psychological</w:t>
            </w:r>
            <w:r w:rsidRPr="00402967">
              <w:rPr>
                <w:spacing w:val="-10"/>
                <w:sz w:val="24"/>
                <w:szCs w:val="24"/>
              </w:rPr>
              <w:t xml:space="preserve"> </w:t>
            </w:r>
            <w:r w:rsidR="0060613B" w:rsidRPr="00402967">
              <w:rPr>
                <w:spacing w:val="-10"/>
                <w:sz w:val="24"/>
                <w:szCs w:val="24"/>
              </w:rPr>
              <w:t>p</w:t>
            </w:r>
            <w:r w:rsidRPr="00402967">
              <w:rPr>
                <w:spacing w:val="-2"/>
                <w:sz w:val="24"/>
                <w:szCs w:val="24"/>
              </w:rPr>
              <w:t>ractitioners</w:t>
            </w:r>
          </w:p>
        </w:tc>
        <w:tc>
          <w:tcPr>
            <w:tcW w:w="2189" w:type="dxa"/>
          </w:tcPr>
          <w:p w14:paraId="53139BD8" w14:textId="77777777" w:rsidR="00544DAD" w:rsidRPr="00402967" w:rsidRDefault="00AE43C6">
            <w:pPr>
              <w:pStyle w:val="TableParagraph"/>
              <w:spacing w:before="43"/>
              <w:ind w:left="18" w:right="11"/>
              <w:rPr>
                <w:sz w:val="24"/>
                <w:szCs w:val="24"/>
              </w:rPr>
            </w:pPr>
            <w:r w:rsidRPr="00402967">
              <w:rPr>
                <w:spacing w:val="-5"/>
                <w:sz w:val="24"/>
                <w:szCs w:val="24"/>
              </w:rPr>
              <w:t>629</w:t>
            </w:r>
          </w:p>
        </w:tc>
      </w:tr>
      <w:tr w:rsidR="00544DAD" w:rsidRPr="00402967" w14:paraId="53139BDC" w14:textId="77777777" w:rsidTr="0060613B">
        <w:trPr>
          <w:trHeight w:val="378"/>
        </w:trPr>
        <w:tc>
          <w:tcPr>
            <w:tcW w:w="3978" w:type="dxa"/>
            <w:shd w:val="clear" w:color="auto" w:fill="E8ECED"/>
          </w:tcPr>
          <w:p w14:paraId="53139BDA" w14:textId="77777777" w:rsidR="00544DAD" w:rsidRPr="00402967" w:rsidRDefault="00AE43C6">
            <w:pPr>
              <w:pStyle w:val="TableParagraph"/>
              <w:spacing w:before="43"/>
              <w:ind w:left="36"/>
              <w:jc w:val="left"/>
              <w:rPr>
                <w:b/>
                <w:sz w:val="24"/>
                <w:szCs w:val="24"/>
              </w:rPr>
            </w:pPr>
            <w:r w:rsidRPr="00402967">
              <w:rPr>
                <w:b/>
                <w:spacing w:val="-2"/>
                <w:sz w:val="24"/>
                <w:szCs w:val="24"/>
              </w:rPr>
              <w:t>Total</w:t>
            </w:r>
          </w:p>
        </w:tc>
        <w:tc>
          <w:tcPr>
            <w:tcW w:w="2189" w:type="dxa"/>
            <w:shd w:val="clear" w:color="auto" w:fill="E8ECED"/>
          </w:tcPr>
          <w:p w14:paraId="53139BDB" w14:textId="77777777" w:rsidR="00544DAD" w:rsidRPr="00402967" w:rsidRDefault="00AE43C6">
            <w:pPr>
              <w:pStyle w:val="TableParagraph"/>
              <w:spacing w:before="43"/>
              <w:ind w:left="18" w:right="8"/>
              <w:rPr>
                <w:b/>
                <w:sz w:val="24"/>
                <w:szCs w:val="24"/>
              </w:rPr>
            </w:pPr>
            <w:r w:rsidRPr="00402967">
              <w:rPr>
                <w:b/>
                <w:spacing w:val="-2"/>
                <w:sz w:val="24"/>
                <w:szCs w:val="24"/>
              </w:rPr>
              <w:t>2,550</w:t>
            </w:r>
          </w:p>
        </w:tc>
      </w:tr>
    </w:tbl>
    <w:p w14:paraId="53139BDE" w14:textId="77777777" w:rsidR="00544DAD" w:rsidRPr="00402967" w:rsidRDefault="00544DAD">
      <w:pPr>
        <w:pStyle w:val="BodyText"/>
        <w:rPr>
          <w:b/>
        </w:rPr>
      </w:pPr>
    </w:p>
    <w:p w14:paraId="53139BDF" w14:textId="77777777" w:rsidR="00544DAD" w:rsidRPr="00402967" w:rsidRDefault="00544DAD">
      <w:pPr>
        <w:pStyle w:val="BodyText"/>
        <w:rPr>
          <w:b/>
        </w:rPr>
      </w:pPr>
    </w:p>
    <w:p w14:paraId="53139BE0" w14:textId="6DDA96F8" w:rsidR="00544DAD" w:rsidRPr="00402967" w:rsidRDefault="00E96EBE">
      <w:pPr>
        <w:pStyle w:val="BodyText"/>
        <w:rPr>
          <w:b/>
        </w:rPr>
      </w:pPr>
      <w:r w:rsidRPr="00402967">
        <w:rPr>
          <w:b/>
        </w:rPr>
        <w:t>Table 2</w:t>
      </w:r>
      <w:r w:rsidR="00BB5F29">
        <w:rPr>
          <w:b/>
        </w:rPr>
        <w:t>7</w:t>
      </w:r>
    </w:p>
    <w:p w14:paraId="53139BE2" w14:textId="77777777" w:rsidR="00544DAD" w:rsidRPr="00402967" w:rsidRDefault="00544DAD">
      <w:pPr>
        <w:pStyle w:val="BodyText"/>
        <w:rPr>
          <w:b/>
          <w:sz w:val="20"/>
        </w:rPr>
      </w:pPr>
    </w:p>
    <w:p w14:paraId="53139BE3" w14:textId="77777777" w:rsidR="00544DAD" w:rsidRPr="00402967" w:rsidRDefault="00544DAD">
      <w:pPr>
        <w:pStyle w:val="BodyText"/>
        <w:rPr>
          <w:b/>
          <w:sz w:val="20"/>
        </w:rPr>
      </w:pPr>
    </w:p>
    <w:p w14:paraId="53139BE4" w14:textId="77777777" w:rsidR="00544DAD" w:rsidRPr="00402967" w:rsidRDefault="00544DAD">
      <w:pPr>
        <w:pStyle w:val="BodyText"/>
        <w:rPr>
          <w:b/>
          <w:sz w:val="20"/>
        </w:rPr>
      </w:pPr>
    </w:p>
    <w:p w14:paraId="53139BE5" w14:textId="77777777" w:rsidR="00544DAD" w:rsidRPr="00402967" w:rsidRDefault="00544DAD">
      <w:pPr>
        <w:pStyle w:val="BodyText"/>
        <w:rPr>
          <w:b/>
          <w:sz w:val="20"/>
        </w:rPr>
      </w:pPr>
    </w:p>
    <w:p w14:paraId="53139BE6" w14:textId="77777777" w:rsidR="00544DAD" w:rsidRPr="00402967" w:rsidRDefault="00544DAD">
      <w:pPr>
        <w:pStyle w:val="BodyText"/>
        <w:rPr>
          <w:b/>
          <w:sz w:val="20"/>
        </w:rPr>
      </w:pPr>
    </w:p>
    <w:p w14:paraId="53139BE7" w14:textId="77777777" w:rsidR="00544DAD" w:rsidRPr="00402967" w:rsidRDefault="00544DAD">
      <w:pPr>
        <w:pStyle w:val="BodyText"/>
        <w:rPr>
          <w:b/>
          <w:sz w:val="20"/>
        </w:rPr>
      </w:pPr>
    </w:p>
    <w:p w14:paraId="53139BEB" w14:textId="77777777" w:rsidR="00544DAD" w:rsidRPr="00402967" w:rsidRDefault="00544DAD">
      <w:pPr>
        <w:rPr>
          <w:sz w:val="24"/>
        </w:rPr>
        <w:sectPr w:rsidR="00544DAD" w:rsidRPr="00402967">
          <w:pgSz w:w="19200" w:h="10800" w:orient="landscape"/>
          <w:pgMar w:top="380" w:right="0" w:bottom="0" w:left="280" w:header="720" w:footer="720" w:gutter="0"/>
          <w:cols w:space="720"/>
        </w:sectPr>
      </w:pPr>
    </w:p>
    <w:p w14:paraId="53139BEC" w14:textId="7C3EDE44" w:rsidR="00544DAD" w:rsidRPr="00402967" w:rsidRDefault="00AE43C6" w:rsidP="003520AC">
      <w:pPr>
        <w:pStyle w:val="Heading5"/>
      </w:pPr>
      <w:bookmarkStart w:id="61" w:name="Slide_53:_Retention_by_service_area"/>
      <w:bookmarkEnd w:id="61"/>
      <w:r w:rsidRPr="00402967">
        <w:lastRenderedPageBreak/>
        <w:t>Retention</w:t>
      </w:r>
      <w:r w:rsidRPr="00402967">
        <w:rPr>
          <w:spacing w:val="-6"/>
        </w:rPr>
        <w:t xml:space="preserve"> </w:t>
      </w:r>
      <w:r w:rsidRPr="00402967">
        <w:t>by</w:t>
      </w:r>
      <w:r w:rsidRPr="00402967">
        <w:rPr>
          <w:spacing w:val="-2"/>
        </w:rPr>
        <w:t xml:space="preserve"> </w:t>
      </w:r>
      <w:r w:rsidRPr="00402967">
        <w:t>service</w:t>
      </w:r>
      <w:r w:rsidRPr="00402967">
        <w:rPr>
          <w:spacing w:val="-6"/>
        </w:rPr>
        <w:t xml:space="preserve"> </w:t>
      </w:r>
      <w:r w:rsidRPr="00402967">
        <w:rPr>
          <w:spacing w:val="-4"/>
        </w:rPr>
        <w:t>area</w:t>
      </w:r>
    </w:p>
    <w:p w14:paraId="4ACA18A8" w14:textId="3DDADC52" w:rsidR="00B75287" w:rsidRPr="00402967" w:rsidRDefault="00993F93" w:rsidP="00D54678">
      <w:pPr>
        <w:pStyle w:val="BodyText"/>
        <w:spacing w:before="120" w:line="249" w:lineRule="auto"/>
        <w:ind w:left="400" w:right="1053"/>
        <w:jc w:val="both"/>
      </w:pPr>
      <w:r w:rsidRPr="00402967">
        <w:t xml:space="preserve">The retention rate by service area chart </w:t>
      </w:r>
      <w:r w:rsidR="001D712A" w:rsidRPr="00402967">
        <w:t xml:space="preserve">(including NHS Talking Therapies census data) </w:t>
      </w:r>
      <w:r w:rsidRPr="00402967">
        <w:t>shows that</w:t>
      </w:r>
      <w:r w:rsidR="00A2204E">
        <w:t xml:space="preserve"> overall,</w:t>
      </w:r>
      <w:r w:rsidR="001D712A" w:rsidRPr="00402967">
        <w:t xml:space="preserve"> </w:t>
      </w:r>
      <w:r w:rsidRPr="00402967">
        <w:t xml:space="preserve">there was considerable consistency in retention rates across service areas, with the service areas reporting over 100 (WTE) </w:t>
      </w:r>
      <w:proofErr w:type="gramStart"/>
      <w:r w:rsidRPr="00402967">
        <w:t>staff all</w:t>
      </w:r>
      <w:proofErr w:type="gramEnd"/>
      <w:r w:rsidRPr="00402967">
        <w:t xml:space="preserve"> recording retention rates between 66.6% and 76.8%. The smallest service area, CYP community physical health, recorded an outlier retention rate (52.9%), which may reflect very small staff numbers. </w:t>
      </w:r>
    </w:p>
    <w:p w14:paraId="53139BED" w14:textId="6A94A9FA" w:rsidR="00544DAD" w:rsidRPr="00402967" w:rsidRDefault="00993F93" w:rsidP="00D54678">
      <w:pPr>
        <w:pStyle w:val="BodyText"/>
        <w:spacing w:before="120" w:line="249" w:lineRule="auto"/>
        <w:ind w:left="400" w:right="1053"/>
        <w:jc w:val="both"/>
      </w:pPr>
      <w:r w:rsidRPr="00402967">
        <w:t xml:space="preserve">Table </w:t>
      </w:r>
      <w:r w:rsidR="00BB5F29">
        <w:t>28</w:t>
      </w:r>
      <w:r w:rsidRPr="00402967">
        <w:t xml:space="preserve"> shows the staff retained (WTE) by service area reported. The calculation for retention rate appears in the appendix.</w:t>
      </w:r>
    </w:p>
    <w:p w14:paraId="64001528" w14:textId="458A8056" w:rsidR="00B75287" w:rsidRPr="00402967" w:rsidRDefault="00B75287" w:rsidP="00D54678">
      <w:pPr>
        <w:pStyle w:val="Heading6"/>
        <w:spacing w:before="120"/>
        <w:ind w:right="3845"/>
        <w:rPr>
          <w:b w:val="0"/>
          <w:bCs w:val="0"/>
          <w:i w:val="0"/>
          <w:iCs w:val="0"/>
        </w:rPr>
      </w:pPr>
      <w:r w:rsidRPr="00402967">
        <w:rPr>
          <w:b w:val="0"/>
          <w:bCs w:val="0"/>
          <w:i w:val="0"/>
          <w:iCs w:val="0"/>
          <w:color w:val="221F1F"/>
          <w:position w:val="2"/>
        </w:rPr>
        <w:t>Includes</w:t>
      </w:r>
      <w:r w:rsidRPr="00402967">
        <w:rPr>
          <w:b w:val="0"/>
          <w:bCs w:val="0"/>
          <w:i w:val="0"/>
          <w:iCs w:val="0"/>
          <w:color w:val="221F1F"/>
          <w:spacing w:val="-10"/>
          <w:position w:val="2"/>
        </w:rPr>
        <w:t xml:space="preserve"> </w:t>
      </w:r>
      <w:r w:rsidRPr="00402967">
        <w:rPr>
          <w:b w:val="0"/>
          <w:bCs w:val="0"/>
          <w:i w:val="0"/>
          <w:iCs w:val="0"/>
          <w:color w:val="221F1F"/>
          <w:position w:val="2"/>
        </w:rPr>
        <w:t>NHS</w:t>
      </w:r>
      <w:r w:rsidRPr="00402967">
        <w:rPr>
          <w:b w:val="0"/>
          <w:bCs w:val="0"/>
          <w:i w:val="0"/>
          <w:iCs w:val="0"/>
          <w:color w:val="221F1F"/>
          <w:spacing w:val="-5"/>
          <w:position w:val="2"/>
        </w:rPr>
        <w:t xml:space="preserve"> </w:t>
      </w:r>
      <w:r w:rsidRPr="00402967">
        <w:rPr>
          <w:b w:val="0"/>
          <w:bCs w:val="0"/>
          <w:i w:val="0"/>
          <w:iCs w:val="0"/>
          <w:color w:val="221F1F"/>
          <w:position w:val="2"/>
        </w:rPr>
        <w:t>Talking</w:t>
      </w:r>
      <w:r w:rsidRPr="00402967">
        <w:rPr>
          <w:b w:val="0"/>
          <w:bCs w:val="0"/>
          <w:i w:val="0"/>
          <w:iCs w:val="0"/>
          <w:color w:val="221F1F"/>
          <w:spacing w:val="-8"/>
          <w:position w:val="2"/>
        </w:rPr>
        <w:t xml:space="preserve"> </w:t>
      </w:r>
      <w:r w:rsidRPr="00402967">
        <w:rPr>
          <w:b w:val="0"/>
          <w:bCs w:val="0"/>
          <w:i w:val="0"/>
          <w:iCs w:val="0"/>
          <w:color w:val="221F1F"/>
          <w:position w:val="2"/>
        </w:rPr>
        <w:t>Therapies</w:t>
      </w:r>
      <w:r w:rsidRPr="00402967">
        <w:rPr>
          <w:b w:val="0"/>
          <w:bCs w:val="0"/>
          <w:i w:val="0"/>
          <w:iCs w:val="0"/>
          <w:color w:val="221F1F"/>
          <w:spacing w:val="-10"/>
          <w:position w:val="2"/>
        </w:rPr>
        <w:t xml:space="preserve"> </w:t>
      </w:r>
      <w:r w:rsidRPr="00402967">
        <w:rPr>
          <w:b w:val="0"/>
          <w:bCs w:val="0"/>
          <w:i w:val="0"/>
          <w:iCs w:val="0"/>
          <w:color w:val="221F1F"/>
          <w:position w:val="2"/>
        </w:rPr>
        <w:t>Census</w:t>
      </w:r>
      <w:r w:rsidRPr="00402967">
        <w:rPr>
          <w:b w:val="0"/>
          <w:bCs w:val="0"/>
          <w:i w:val="0"/>
          <w:iCs w:val="0"/>
          <w:color w:val="221F1F"/>
          <w:spacing w:val="-9"/>
          <w:position w:val="2"/>
        </w:rPr>
        <w:t xml:space="preserve"> </w:t>
      </w:r>
      <w:r w:rsidRPr="00402967">
        <w:rPr>
          <w:b w:val="0"/>
          <w:bCs w:val="0"/>
          <w:i w:val="0"/>
          <w:iCs w:val="0"/>
          <w:color w:val="221F1F"/>
          <w:position w:val="2"/>
        </w:rPr>
        <w:t>data.</w:t>
      </w:r>
      <w:r w:rsidRPr="00402967">
        <w:rPr>
          <w:b w:val="0"/>
          <w:bCs w:val="0"/>
          <w:i w:val="0"/>
          <w:iCs w:val="0"/>
          <w:color w:val="221F1F"/>
          <w:spacing w:val="-7"/>
          <w:position w:val="2"/>
        </w:rPr>
        <w:t xml:space="preserve"> </w:t>
      </w:r>
      <w:r w:rsidRPr="00402967">
        <w:rPr>
          <w:b w:val="0"/>
          <w:bCs w:val="0"/>
          <w:i w:val="0"/>
          <w:iCs w:val="0"/>
          <w:color w:val="221F1F"/>
          <w:position w:val="2"/>
        </w:rPr>
        <w:t>Please</w:t>
      </w:r>
      <w:r w:rsidRPr="00402967">
        <w:rPr>
          <w:b w:val="0"/>
          <w:bCs w:val="0"/>
          <w:i w:val="0"/>
          <w:iCs w:val="0"/>
          <w:color w:val="221F1F"/>
          <w:spacing w:val="-9"/>
          <w:position w:val="2"/>
        </w:rPr>
        <w:t xml:space="preserve"> </w:t>
      </w:r>
      <w:r w:rsidRPr="00402967">
        <w:rPr>
          <w:b w:val="0"/>
          <w:bCs w:val="0"/>
          <w:i w:val="0"/>
          <w:iCs w:val="0"/>
          <w:color w:val="221F1F"/>
          <w:position w:val="2"/>
        </w:rPr>
        <w:t>note</w:t>
      </w:r>
      <w:r w:rsidRPr="00402967">
        <w:rPr>
          <w:b w:val="0"/>
          <w:bCs w:val="0"/>
          <w:i w:val="0"/>
          <w:iCs w:val="0"/>
          <w:color w:val="221F1F"/>
          <w:spacing w:val="-8"/>
          <w:position w:val="2"/>
        </w:rPr>
        <w:t xml:space="preserve"> </w:t>
      </w:r>
      <w:r w:rsidRPr="00402967">
        <w:rPr>
          <w:b w:val="0"/>
          <w:bCs w:val="0"/>
          <w:i w:val="0"/>
          <w:iCs w:val="0"/>
          <w:color w:val="221F1F"/>
          <w:position w:val="2"/>
        </w:rPr>
        <w:t>the</w:t>
      </w:r>
      <w:r w:rsidRPr="00402967">
        <w:rPr>
          <w:b w:val="0"/>
          <w:bCs w:val="0"/>
          <w:i w:val="0"/>
          <w:iCs w:val="0"/>
          <w:color w:val="221F1F"/>
          <w:spacing w:val="-5"/>
          <w:position w:val="2"/>
        </w:rPr>
        <w:t xml:space="preserve"> </w:t>
      </w:r>
      <w:r w:rsidRPr="00402967">
        <w:rPr>
          <w:b w:val="0"/>
          <w:bCs w:val="0"/>
          <w:i w:val="0"/>
          <w:iCs w:val="0"/>
          <w:color w:val="221F1F"/>
          <w:position w:val="2"/>
        </w:rPr>
        <w:t>chart/table</w:t>
      </w:r>
      <w:r w:rsidRPr="00402967">
        <w:rPr>
          <w:b w:val="0"/>
          <w:bCs w:val="0"/>
          <w:i w:val="0"/>
          <w:iCs w:val="0"/>
          <w:color w:val="221F1F"/>
          <w:spacing w:val="-13"/>
          <w:position w:val="2"/>
        </w:rPr>
        <w:t xml:space="preserve"> </w:t>
      </w:r>
      <w:r w:rsidRPr="00402967">
        <w:rPr>
          <w:b w:val="0"/>
          <w:bCs w:val="0"/>
          <w:i w:val="0"/>
          <w:iCs w:val="0"/>
          <w:color w:val="221F1F"/>
          <w:position w:val="2"/>
        </w:rPr>
        <w:t>includes</w:t>
      </w:r>
      <w:r w:rsidRPr="00402967">
        <w:rPr>
          <w:b w:val="0"/>
          <w:bCs w:val="0"/>
          <w:i w:val="0"/>
          <w:iCs w:val="0"/>
          <w:color w:val="221F1F"/>
          <w:spacing w:val="-10"/>
          <w:position w:val="2"/>
        </w:rPr>
        <w:t xml:space="preserve"> </w:t>
      </w:r>
      <w:r w:rsidRPr="00402967">
        <w:rPr>
          <w:b w:val="0"/>
          <w:bCs w:val="0"/>
          <w:i w:val="0"/>
          <w:iCs w:val="0"/>
          <w:color w:val="221F1F"/>
          <w:position w:val="2"/>
        </w:rPr>
        <w:t>rates/values</w:t>
      </w:r>
      <w:r w:rsidRPr="00402967">
        <w:rPr>
          <w:b w:val="0"/>
          <w:bCs w:val="0"/>
          <w:i w:val="0"/>
          <w:iCs w:val="0"/>
          <w:color w:val="221F1F"/>
          <w:spacing w:val="-10"/>
          <w:position w:val="2"/>
        </w:rPr>
        <w:t xml:space="preserve"> </w:t>
      </w:r>
      <w:r w:rsidRPr="00402967">
        <w:rPr>
          <w:b w:val="0"/>
          <w:bCs w:val="0"/>
          <w:i w:val="0"/>
          <w:iCs w:val="0"/>
          <w:color w:val="221F1F"/>
          <w:position w:val="2"/>
        </w:rPr>
        <w:t>where</w:t>
      </w:r>
      <w:r w:rsidRPr="00402967">
        <w:rPr>
          <w:b w:val="0"/>
          <w:bCs w:val="0"/>
          <w:i w:val="0"/>
          <w:iCs w:val="0"/>
          <w:color w:val="221F1F"/>
          <w:spacing w:val="-10"/>
          <w:position w:val="2"/>
        </w:rPr>
        <w:t xml:space="preserve"> </w:t>
      </w:r>
      <w:r w:rsidRPr="00402967">
        <w:rPr>
          <w:b w:val="0"/>
          <w:bCs w:val="0"/>
          <w:i w:val="0"/>
          <w:iCs w:val="0"/>
          <w:color w:val="221F1F"/>
          <w:position w:val="2"/>
        </w:rPr>
        <w:t>all</w:t>
      </w:r>
      <w:r w:rsidRPr="00402967">
        <w:rPr>
          <w:b w:val="0"/>
          <w:bCs w:val="0"/>
          <w:i w:val="0"/>
          <w:iCs w:val="0"/>
          <w:color w:val="221F1F"/>
          <w:spacing w:val="-7"/>
          <w:position w:val="2"/>
        </w:rPr>
        <w:t xml:space="preserve"> </w:t>
      </w:r>
      <w:r w:rsidRPr="00402967">
        <w:rPr>
          <w:b w:val="0"/>
          <w:bCs w:val="0"/>
          <w:i w:val="0"/>
          <w:iCs w:val="0"/>
          <w:color w:val="221F1F"/>
          <w:position w:val="2"/>
        </w:rPr>
        <w:t>components</w:t>
      </w:r>
      <w:r w:rsidRPr="00402967">
        <w:rPr>
          <w:b w:val="0"/>
          <w:bCs w:val="0"/>
          <w:i w:val="0"/>
          <w:iCs w:val="0"/>
          <w:color w:val="221F1F"/>
          <w:spacing w:val="-7"/>
          <w:position w:val="2"/>
        </w:rPr>
        <w:t xml:space="preserve"> </w:t>
      </w:r>
      <w:r w:rsidRPr="00402967">
        <w:rPr>
          <w:b w:val="0"/>
          <w:bCs w:val="0"/>
          <w:i w:val="0"/>
          <w:iCs w:val="0"/>
          <w:color w:val="221F1F"/>
          <w:position w:val="2"/>
        </w:rPr>
        <w:t>of</w:t>
      </w:r>
      <w:r w:rsidRPr="00402967">
        <w:rPr>
          <w:b w:val="0"/>
          <w:bCs w:val="0"/>
          <w:i w:val="0"/>
          <w:iCs w:val="0"/>
          <w:color w:val="221F1F"/>
          <w:spacing w:val="-6"/>
          <w:position w:val="2"/>
        </w:rPr>
        <w:t xml:space="preserve"> </w:t>
      </w:r>
      <w:r w:rsidRPr="00402967">
        <w:rPr>
          <w:b w:val="0"/>
          <w:bCs w:val="0"/>
          <w:i w:val="0"/>
          <w:iCs w:val="0"/>
          <w:color w:val="221F1F"/>
          <w:position w:val="2"/>
        </w:rPr>
        <w:t>HR</w:t>
      </w:r>
      <w:r w:rsidRPr="00402967">
        <w:rPr>
          <w:b w:val="0"/>
          <w:bCs w:val="0"/>
          <w:i w:val="0"/>
          <w:iCs w:val="0"/>
          <w:color w:val="221F1F"/>
          <w:spacing w:val="-5"/>
          <w:position w:val="2"/>
        </w:rPr>
        <w:t xml:space="preserve"> </w:t>
      </w:r>
      <w:r w:rsidRPr="00402967">
        <w:rPr>
          <w:b w:val="0"/>
          <w:bCs w:val="0"/>
          <w:i w:val="0"/>
          <w:iCs w:val="0"/>
          <w:color w:val="221F1F"/>
          <w:position w:val="2"/>
        </w:rPr>
        <w:t>metrics</w:t>
      </w:r>
      <w:r w:rsidRPr="00402967">
        <w:rPr>
          <w:b w:val="0"/>
          <w:bCs w:val="0"/>
          <w:i w:val="0"/>
          <w:iCs w:val="0"/>
          <w:color w:val="221F1F"/>
          <w:spacing w:val="-1"/>
          <w:position w:val="2"/>
        </w:rPr>
        <w:t xml:space="preserve"> </w:t>
      </w:r>
      <w:r w:rsidRPr="00402967">
        <w:rPr>
          <w:b w:val="0"/>
          <w:bCs w:val="0"/>
          <w:i w:val="0"/>
          <w:iCs w:val="0"/>
          <w:color w:val="221F1F"/>
          <w:position w:val="2"/>
        </w:rPr>
        <w:t>have</w:t>
      </w:r>
      <w:r w:rsidRPr="00402967">
        <w:rPr>
          <w:b w:val="0"/>
          <w:bCs w:val="0"/>
          <w:i w:val="0"/>
          <w:iCs w:val="0"/>
          <w:color w:val="221F1F"/>
          <w:spacing w:val="-8"/>
          <w:position w:val="2"/>
        </w:rPr>
        <w:t xml:space="preserve"> </w:t>
      </w:r>
      <w:r w:rsidR="00D54678" w:rsidRPr="00402967">
        <w:rPr>
          <w:b w:val="0"/>
          <w:bCs w:val="0"/>
          <w:i w:val="0"/>
          <w:iCs w:val="0"/>
          <w:color w:val="221F1F"/>
          <w:spacing w:val="-8"/>
          <w:position w:val="2"/>
        </w:rPr>
        <w:t>b</w:t>
      </w:r>
      <w:r w:rsidRPr="00402967">
        <w:rPr>
          <w:b w:val="0"/>
          <w:bCs w:val="0"/>
          <w:i w:val="0"/>
          <w:iCs w:val="0"/>
          <w:color w:val="221F1F"/>
          <w:position w:val="2"/>
        </w:rPr>
        <w:t>een</w:t>
      </w:r>
      <w:r w:rsidRPr="00402967">
        <w:rPr>
          <w:b w:val="0"/>
          <w:bCs w:val="0"/>
          <w:i w:val="0"/>
          <w:iCs w:val="0"/>
          <w:color w:val="221F1F"/>
          <w:spacing w:val="-5"/>
          <w:position w:val="2"/>
        </w:rPr>
        <w:t xml:space="preserve"> </w:t>
      </w:r>
      <w:r w:rsidRPr="00402967">
        <w:rPr>
          <w:b w:val="0"/>
          <w:bCs w:val="0"/>
          <w:i w:val="0"/>
          <w:iCs w:val="0"/>
          <w:color w:val="221F1F"/>
          <w:spacing w:val="-2"/>
          <w:position w:val="2"/>
        </w:rPr>
        <w:t>entered.</w:t>
      </w:r>
    </w:p>
    <w:p w14:paraId="617BCB2B" w14:textId="2F92182F" w:rsidR="00E96EBE" w:rsidRPr="00402967" w:rsidRDefault="00B75287">
      <w:pPr>
        <w:pStyle w:val="BodyText"/>
        <w:spacing w:before="311" w:line="249" w:lineRule="auto"/>
        <w:ind w:left="400" w:right="1053"/>
        <w:jc w:val="both"/>
      </w:pPr>
      <w:r w:rsidRPr="00402967">
        <w:rPr>
          <w:noProof/>
        </w:rPr>
        <mc:AlternateContent>
          <mc:Choice Requires="wpg">
            <w:drawing>
              <wp:anchor distT="0" distB="0" distL="0" distR="0" simplePos="0" relativeHeight="251658248" behindDoc="0" locked="0" layoutInCell="1" allowOverlap="1" wp14:anchorId="5313B5A8" wp14:editId="78321DCD">
                <wp:simplePos x="0" y="0"/>
                <wp:positionH relativeFrom="page">
                  <wp:posOffset>523468</wp:posOffset>
                </wp:positionH>
                <wp:positionV relativeFrom="paragraph">
                  <wp:posOffset>169139</wp:posOffset>
                </wp:positionV>
                <wp:extent cx="8633460" cy="3476625"/>
                <wp:effectExtent l="0" t="0" r="0" b="0"/>
                <wp:wrapNone/>
                <wp:docPr id="556" name="Grou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33460" cy="3476625"/>
                          <a:chOff x="0" y="0"/>
                          <a:chExt cx="8633460" cy="3476625"/>
                        </a:xfrm>
                      </wpg:grpSpPr>
                      <wps:wsp>
                        <wps:cNvPr id="557" name="Graphic 557"/>
                        <wps:cNvSpPr/>
                        <wps:spPr>
                          <a:xfrm>
                            <a:off x="0" y="0"/>
                            <a:ext cx="8633460" cy="3476625"/>
                          </a:xfrm>
                          <a:custGeom>
                            <a:avLst/>
                            <a:gdLst/>
                            <a:ahLst/>
                            <a:cxnLst/>
                            <a:rect l="l" t="t" r="r" b="b"/>
                            <a:pathLst>
                              <a:path w="8633460" h="3476625">
                                <a:moveTo>
                                  <a:pt x="8633401" y="0"/>
                                </a:moveTo>
                                <a:lnTo>
                                  <a:pt x="0" y="0"/>
                                </a:lnTo>
                                <a:lnTo>
                                  <a:pt x="0" y="3476595"/>
                                </a:lnTo>
                                <a:lnTo>
                                  <a:pt x="8633401" y="3476595"/>
                                </a:lnTo>
                                <a:lnTo>
                                  <a:pt x="8633401" y="0"/>
                                </a:lnTo>
                                <a:close/>
                              </a:path>
                            </a:pathLst>
                          </a:custGeom>
                          <a:solidFill>
                            <a:srgbClr val="FFFFFF"/>
                          </a:solidFill>
                        </wps:spPr>
                        <wps:bodyPr wrap="square" lIns="0" tIns="0" rIns="0" bIns="0" rtlCol="0">
                          <a:prstTxWarp prst="textNoShape">
                            <a:avLst/>
                          </a:prstTxWarp>
                          <a:noAutofit/>
                        </wps:bodyPr>
                      </wps:wsp>
                      <wps:wsp>
                        <wps:cNvPr id="558" name="Graphic 558"/>
                        <wps:cNvSpPr/>
                        <wps:spPr>
                          <a:xfrm>
                            <a:off x="106525" y="2658287"/>
                            <a:ext cx="154940" cy="1270"/>
                          </a:xfrm>
                          <a:custGeom>
                            <a:avLst/>
                            <a:gdLst/>
                            <a:ahLst/>
                            <a:cxnLst/>
                            <a:rect l="l" t="t" r="r" b="b"/>
                            <a:pathLst>
                              <a:path w="154940">
                                <a:moveTo>
                                  <a:pt x="0" y="0"/>
                                </a:moveTo>
                                <a:lnTo>
                                  <a:pt x="154946" y="0"/>
                                </a:lnTo>
                              </a:path>
                            </a:pathLst>
                          </a:custGeom>
                          <a:ln w="7263">
                            <a:solidFill>
                              <a:srgbClr val="D9D9D9"/>
                            </a:solidFill>
                            <a:prstDash val="solid"/>
                          </a:ln>
                        </wps:spPr>
                        <wps:bodyPr wrap="square" lIns="0" tIns="0" rIns="0" bIns="0" rtlCol="0">
                          <a:prstTxWarp prst="textNoShape">
                            <a:avLst/>
                          </a:prstTxWarp>
                          <a:noAutofit/>
                        </wps:bodyPr>
                      </wps:wsp>
                      <wps:wsp>
                        <wps:cNvPr id="559" name="Graphic 559"/>
                        <wps:cNvSpPr/>
                        <wps:spPr>
                          <a:xfrm>
                            <a:off x="789256" y="2658287"/>
                            <a:ext cx="7742555" cy="1270"/>
                          </a:xfrm>
                          <a:custGeom>
                            <a:avLst/>
                            <a:gdLst/>
                            <a:ahLst/>
                            <a:cxnLst/>
                            <a:rect l="l" t="t" r="r" b="b"/>
                            <a:pathLst>
                              <a:path w="7742555">
                                <a:moveTo>
                                  <a:pt x="0" y="0"/>
                                </a:moveTo>
                                <a:lnTo>
                                  <a:pt x="314734" y="0"/>
                                </a:lnTo>
                              </a:path>
                              <a:path w="7742555">
                                <a:moveTo>
                                  <a:pt x="842519" y="0"/>
                                </a:moveTo>
                                <a:lnTo>
                                  <a:pt x="1157253" y="0"/>
                                </a:lnTo>
                              </a:path>
                              <a:path w="7742555">
                                <a:moveTo>
                                  <a:pt x="1685038" y="0"/>
                                </a:moveTo>
                                <a:lnTo>
                                  <a:pt x="1999772" y="0"/>
                                </a:lnTo>
                              </a:path>
                              <a:path w="7742555">
                                <a:moveTo>
                                  <a:pt x="2527557" y="0"/>
                                </a:moveTo>
                                <a:lnTo>
                                  <a:pt x="2842291" y="0"/>
                                </a:lnTo>
                              </a:path>
                              <a:path w="7742555">
                                <a:moveTo>
                                  <a:pt x="3370076" y="0"/>
                                </a:moveTo>
                                <a:lnTo>
                                  <a:pt x="3684810" y="0"/>
                                </a:lnTo>
                              </a:path>
                              <a:path w="7742555">
                                <a:moveTo>
                                  <a:pt x="4212595" y="0"/>
                                </a:moveTo>
                                <a:lnTo>
                                  <a:pt x="4527330" y="0"/>
                                </a:lnTo>
                              </a:path>
                              <a:path w="7742555">
                                <a:moveTo>
                                  <a:pt x="5055115" y="0"/>
                                </a:moveTo>
                                <a:lnTo>
                                  <a:pt x="5374691" y="0"/>
                                </a:lnTo>
                              </a:path>
                              <a:path w="7742555">
                                <a:moveTo>
                                  <a:pt x="5897634" y="0"/>
                                </a:moveTo>
                                <a:lnTo>
                                  <a:pt x="6217210" y="0"/>
                                </a:lnTo>
                              </a:path>
                              <a:path w="7742555">
                                <a:moveTo>
                                  <a:pt x="6740153" y="0"/>
                                </a:moveTo>
                                <a:lnTo>
                                  <a:pt x="7059729" y="0"/>
                                </a:lnTo>
                              </a:path>
                              <a:path w="7742555">
                                <a:moveTo>
                                  <a:pt x="7582672" y="0"/>
                                </a:moveTo>
                                <a:lnTo>
                                  <a:pt x="7742461" y="0"/>
                                </a:lnTo>
                              </a:path>
                            </a:pathLst>
                          </a:custGeom>
                          <a:ln w="7263">
                            <a:solidFill>
                              <a:srgbClr val="D9D9D9"/>
                            </a:solidFill>
                            <a:prstDash val="solid"/>
                          </a:ln>
                        </wps:spPr>
                        <wps:bodyPr wrap="square" lIns="0" tIns="0" rIns="0" bIns="0" rtlCol="0">
                          <a:prstTxWarp prst="textNoShape">
                            <a:avLst/>
                          </a:prstTxWarp>
                          <a:noAutofit/>
                        </wps:bodyPr>
                      </wps:wsp>
                      <wps:wsp>
                        <wps:cNvPr id="560" name="Graphic 560"/>
                        <wps:cNvSpPr/>
                        <wps:spPr>
                          <a:xfrm>
                            <a:off x="106525" y="2372606"/>
                            <a:ext cx="154940" cy="1270"/>
                          </a:xfrm>
                          <a:custGeom>
                            <a:avLst/>
                            <a:gdLst/>
                            <a:ahLst/>
                            <a:cxnLst/>
                            <a:rect l="l" t="t" r="r" b="b"/>
                            <a:pathLst>
                              <a:path w="154940">
                                <a:moveTo>
                                  <a:pt x="0" y="0"/>
                                </a:moveTo>
                                <a:lnTo>
                                  <a:pt x="154946" y="0"/>
                                </a:lnTo>
                              </a:path>
                            </a:pathLst>
                          </a:custGeom>
                          <a:ln w="7263">
                            <a:solidFill>
                              <a:srgbClr val="D9D9D9"/>
                            </a:solidFill>
                            <a:prstDash val="solid"/>
                          </a:ln>
                        </wps:spPr>
                        <wps:bodyPr wrap="square" lIns="0" tIns="0" rIns="0" bIns="0" rtlCol="0">
                          <a:prstTxWarp prst="textNoShape">
                            <a:avLst/>
                          </a:prstTxWarp>
                          <a:noAutofit/>
                        </wps:bodyPr>
                      </wps:wsp>
                      <wps:wsp>
                        <wps:cNvPr id="561" name="Graphic 561"/>
                        <wps:cNvSpPr/>
                        <wps:spPr>
                          <a:xfrm>
                            <a:off x="789256" y="2372606"/>
                            <a:ext cx="7742555" cy="1270"/>
                          </a:xfrm>
                          <a:custGeom>
                            <a:avLst/>
                            <a:gdLst/>
                            <a:ahLst/>
                            <a:cxnLst/>
                            <a:rect l="l" t="t" r="r" b="b"/>
                            <a:pathLst>
                              <a:path w="7742555">
                                <a:moveTo>
                                  <a:pt x="0" y="0"/>
                                </a:moveTo>
                                <a:lnTo>
                                  <a:pt x="314734" y="0"/>
                                </a:lnTo>
                              </a:path>
                              <a:path w="7742555">
                                <a:moveTo>
                                  <a:pt x="842519" y="0"/>
                                </a:moveTo>
                                <a:lnTo>
                                  <a:pt x="1157253" y="0"/>
                                </a:lnTo>
                              </a:path>
                              <a:path w="7742555">
                                <a:moveTo>
                                  <a:pt x="1685038" y="0"/>
                                </a:moveTo>
                                <a:lnTo>
                                  <a:pt x="1999772" y="0"/>
                                </a:lnTo>
                              </a:path>
                              <a:path w="7742555">
                                <a:moveTo>
                                  <a:pt x="2527557" y="0"/>
                                </a:moveTo>
                                <a:lnTo>
                                  <a:pt x="2842291" y="0"/>
                                </a:lnTo>
                              </a:path>
                              <a:path w="7742555">
                                <a:moveTo>
                                  <a:pt x="3370076" y="0"/>
                                </a:moveTo>
                                <a:lnTo>
                                  <a:pt x="3684810" y="0"/>
                                </a:lnTo>
                              </a:path>
                              <a:path w="7742555">
                                <a:moveTo>
                                  <a:pt x="4212595" y="0"/>
                                </a:moveTo>
                                <a:lnTo>
                                  <a:pt x="4527330" y="0"/>
                                </a:lnTo>
                              </a:path>
                              <a:path w="7742555">
                                <a:moveTo>
                                  <a:pt x="5055115" y="0"/>
                                </a:moveTo>
                                <a:lnTo>
                                  <a:pt x="5374691" y="0"/>
                                </a:lnTo>
                              </a:path>
                              <a:path w="7742555">
                                <a:moveTo>
                                  <a:pt x="5897634" y="0"/>
                                </a:moveTo>
                                <a:lnTo>
                                  <a:pt x="6217210" y="0"/>
                                </a:lnTo>
                              </a:path>
                              <a:path w="7742555">
                                <a:moveTo>
                                  <a:pt x="6740153" y="0"/>
                                </a:moveTo>
                                <a:lnTo>
                                  <a:pt x="7059729" y="0"/>
                                </a:lnTo>
                              </a:path>
                              <a:path w="7742555">
                                <a:moveTo>
                                  <a:pt x="7582672" y="0"/>
                                </a:moveTo>
                                <a:lnTo>
                                  <a:pt x="7742461" y="0"/>
                                </a:lnTo>
                              </a:path>
                            </a:pathLst>
                          </a:custGeom>
                          <a:ln w="7263">
                            <a:solidFill>
                              <a:srgbClr val="D9D9D9"/>
                            </a:solidFill>
                            <a:prstDash val="solid"/>
                          </a:ln>
                        </wps:spPr>
                        <wps:bodyPr wrap="square" lIns="0" tIns="0" rIns="0" bIns="0" rtlCol="0">
                          <a:prstTxWarp prst="textNoShape">
                            <a:avLst/>
                          </a:prstTxWarp>
                          <a:noAutofit/>
                        </wps:bodyPr>
                      </wps:wsp>
                      <wps:wsp>
                        <wps:cNvPr id="562" name="Graphic 562"/>
                        <wps:cNvSpPr/>
                        <wps:spPr>
                          <a:xfrm>
                            <a:off x="106525" y="2082082"/>
                            <a:ext cx="154940" cy="1270"/>
                          </a:xfrm>
                          <a:custGeom>
                            <a:avLst/>
                            <a:gdLst/>
                            <a:ahLst/>
                            <a:cxnLst/>
                            <a:rect l="l" t="t" r="r" b="b"/>
                            <a:pathLst>
                              <a:path w="154940">
                                <a:moveTo>
                                  <a:pt x="0" y="0"/>
                                </a:moveTo>
                                <a:lnTo>
                                  <a:pt x="154946" y="0"/>
                                </a:lnTo>
                              </a:path>
                            </a:pathLst>
                          </a:custGeom>
                          <a:ln w="7263">
                            <a:solidFill>
                              <a:srgbClr val="D9D9D9"/>
                            </a:solidFill>
                            <a:prstDash val="solid"/>
                          </a:ln>
                        </wps:spPr>
                        <wps:bodyPr wrap="square" lIns="0" tIns="0" rIns="0" bIns="0" rtlCol="0">
                          <a:prstTxWarp prst="textNoShape">
                            <a:avLst/>
                          </a:prstTxWarp>
                          <a:noAutofit/>
                        </wps:bodyPr>
                      </wps:wsp>
                      <wps:wsp>
                        <wps:cNvPr id="563" name="Graphic 563"/>
                        <wps:cNvSpPr/>
                        <wps:spPr>
                          <a:xfrm>
                            <a:off x="106525" y="929673"/>
                            <a:ext cx="8425815" cy="1152525"/>
                          </a:xfrm>
                          <a:custGeom>
                            <a:avLst/>
                            <a:gdLst/>
                            <a:ahLst/>
                            <a:cxnLst/>
                            <a:rect l="l" t="t" r="r" b="b"/>
                            <a:pathLst>
                              <a:path w="8425815" h="1152525">
                                <a:moveTo>
                                  <a:pt x="682731" y="1152409"/>
                                </a:moveTo>
                                <a:lnTo>
                                  <a:pt x="997465" y="1152409"/>
                                </a:lnTo>
                              </a:path>
                              <a:path w="8425815" h="1152525">
                                <a:moveTo>
                                  <a:pt x="1525250" y="1152409"/>
                                </a:moveTo>
                                <a:lnTo>
                                  <a:pt x="1839984" y="1152409"/>
                                </a:lnTo>
                              </a:path>
                              <a:path w="8425815" h="1152525">
                                <a:moveTo>
                                  <a:pt x="2367769" y="1152409"/>
                                </a:moveTo>
                                <a:lnTo>
                                  <a:pt x="2682503" y="1152409"/>
                                </a:lnTo>
                              </a:path>
                              <a:path w="8425815" h="1152525">
                                <a:moveTo>
                                  <a:pt x="3210288" y="1152409"/>
                                </a:moveTo>
                                <a:lnTo>
                                  <a:pt x="3525022" y="1152409"/>
                                </a:lnTo>
                              </a:path>
                              <a:path w="8425815" h="1152525">
                                <a:moveTo>
                                  <a:pt x="4052807" y="1152409"/>
                                </a:moveTo>
                                <a:lnTo>
                                  <a:pt x="4367542" y="1152409"/>
                                </a:lnTo>
                              </a:path>
                              <a:path w="8425815" h="1152525">
                                <a:moveTo>
                                  <a:pt x="4895327" y="1152409"/>
                                </a:moveTo>
                                <a:lnTo>
                                  <a:pt x="5210061" y="1152409"/>
                                </a:lnTo>
                              </a:path>
                              <a:path w="8425815" h="1152525">
                                <a:moveTo>
                                  <a:pt x="5737846" y="1152409"/>
                                </a:moveTo>
                                <a:lnTo>
                                  <a:pt x="6057422" y="1152409"/>
                                </a:lnTo>
                              </a:path>
                              <a:path w="8425815" h="1152525">
                                <a:moveTo>
                                  <a:pt x="6580365" y="1152409"/>
                                </a:moveTo>
                                <a:lnTo>
                                  <a:pt x="6899941" y="1152409"/>
                                </a:lnTo>
                              </a:path>
                              <a:path w="8425815" h="1152525">
                                <a:moveTo>
                                  <a:pt x="7422884" y="1152409"/>
                                </a:moveTo>
                                <a:lnTo>
                                  <a:pt x="7742460" y="1152409"/>
                                </a:lnTo>
                              </a:path>
                              <a:path w="8425815" h="1152525">
                                <a:moveTo>
                                  <a:pt x="8265403" y="1152409"/>
                                </a:moveTo>
                                <a:lnTo>
                                  <a:pt x="8425192" y="1152409"/>
                                </a:lnTo>
                              </a:path>
                              <a:path w="8425815" h="1152525">
                                <a:moveTo>
                                  <a:pt x="0" y="866727"/>
                                </a:moveTo>
                                <a:lnTo>
                                  <a:pt x="154946" y="866727"/>
                                </a:lnTo>
                              </a:path>
                              <a:path w="8425815" h="1152525">
                                <a:moveTo>
                                  <a:pt x="682731" y="866727"/>
                                </a:moveTo>
                                <a:lnTo>
                                  <a:pt x="997465" y="866727"/>
                                </a:lnTo>
                              </a:path>
                              <a:path w="8425815" h="1152525">
                                <a:moveTo>
                                  <a:pt x="1525250" y="866727"/>
                                </a:moveTo>
                                <a:lnTo>
                                  <a:pt x="1839984" y="866727"/>
                                </a:lnTo>
                              </a:path>
                              <a:path w="8425815" h="1152525">
                                <a:moveTo>
                                  <a:pt x="2367769" y="866727"/>
                                </a:moveTo>
                                <a:lnTo>
                                  <a:pt x="2682503" y="866727"/>
                                </a:lnTo>
                              </a:path>
                              <a:path w="8425815" h="1152525">
                                <a:moveTo>
                                  <a:pt x="3210288" y="866727"/>
                                </a:moveTo>
                                <a:lnTo>
                                  <a:pt x="3525022" y="866727"/>
                                </a:lnTo>
                              </a:path>
                              <a:path w="8425815" h="1152525">
                                <a:moveTo>
                                  <a:pt x="4052807" y="866727"/>
                                </a:moveTo>
                                <a:lnTo>
                                  <a:pt x="4367542" y="866727"/>
                                </a:lnTo>
                              </a:path>
                              <a:path w="8425815" h="1152525">
                                <a:moveTo>
                                  <a:pt x="4895327" y="866727"/>
                                </a:moveTo>
                                <a:lnTo>
                                  <a:pt x="5210061" y="866727"/>
                                </a:lnTo>
                              </a:path>
                              <a:path w="8425815" h="1152525">
                                <a:moveTo>
                                  <a:pt x="5737846" y="866727"/>
                                </a:moveTo>
                                <a:lnTo>
                                  <a:pt x="6057422" y="866727"/>
                                </a:lnTo>
                              </a:path>
                              <a:path w="8425815" h="1152525">
                                <a:moveTo>
                                  <a:pt x="6580365" y="866727"/>
                                </a:moveTo>
                                <a:lnTo>
                                  <a:pt x="6899941" y="866727"/>
                                </a:lnTo>
                              </a:path>
                              <a:path w="8425815" h="1152525">
                                <a:moveTo>
                                  <a:pt x="7422884" y="866727"/>
                                </a:moveTo>
                                <a:lnTo>
                                  <a:pt x="7742460" y="866727"/>
                                </a:lnTo>
                              </a:path>
                              <a:path w="8425815" h="1152525">
                                <a:moveTo>
                                  <a:pt x="8265403" y="866727"/>
                                </a:moveTo>
                                <a:lnTo>
                                  <a:pt x="8425192" y="866727"/>
                                </a:lnTo>
                              </a:path>
                              <a:path w="8425815" h="1152525">
                                <a:moveTo>
                                  <a:pt x="0" y="576204"/>
                                </a:moveTo>
                                <a:lnTo>
                                  <a:pt x="154946" y="576204"/>
                                </a:lnTo>
                              </a:path>
                              <a:path w="8425815" h="1152525">
                                <a:moveTo>
                                  <a:pt x="682731" y="576204"/>
                                </a:moveTo>
                                <a:lnTo>
                                  <a:pt x="997465" y="576204"/>
                                </a:lnTo>
                              </a:path>
                              <a:path w="8425815" h="1152525">
                                <a:moveTo>
                                  <a:pt x="1525250" y="576204"/>
                                </a:moveTo>
                                <a:lnTo>
                                  <a:pt x="1839984" y="576204"/>
                                </a:lnTo>
                              </a:path>
                              <a:path w="8425815" h="1152525">
                                <a:moveTo>
                                  <a:pt x="2367769" y="576204"/>
                                </a:moveTo>
                                <a:lnTo>
                                  <a:pt x="2682503" y="576204"/>
                                </a:lnTo>
                              </a:path>
                              <a:path w="8425815" h="1152525">
                                <a:moveTo>
                                  <a:pt x="3210288" y="576204"/>
                                </a:moveTo>
                                <a:lnTo>
                                  <a:pt x="3525022" y="576204"/>
                                </a:lnTo>
                              </a:path>
                              <a:path w="8425815" h="1152525">
                                <a:moveTo>
                                  <a:pt x="4052807" y="576204"/>
                                </a:moveTo>
                                <a:lnTo>
                                  <a:pt x="4367542" y="576204"/>
                                </a:lnTo>
                              </a:path>
                              <a:path w="8425815" h="1152525">
                                <a:moveTo>
                                  <a:pt x="4895327" y="576204"/>
                                </a:moveTo>
                                <a:lnTo>
                                  <a:pt x="5210061" y="576204"/>
                                </a:lnTo>
                              </a:path>
                              <a:path w="8425815" h="1152525">
                                <a:moveTo>
                                  <a:pt x="5737846" y="576204"/>
                                </a:moveTo>
                                <a:lnTo>
                                  <a:pt x="6057422" y="576204"/>
                                </a:lnTo>
                              </a:path>
                              <a:path w="8425815" h="1152525">
                                <a:moveTo>
                                  <a:pt x="6580365" y="576204"/>
                                </a:moveTo>
                                <a:lnTo>
                                  <a:pt x="6899941" y="576204"/>
                                </a:lnTo>
                              </a:path>
                              <a:path w="8425815" h="1152525">
                                <a:moveTo>
                                  <a:pt x="7422884" y="576204"/>
                                </a:moveTo>
                                <a:lnTo>
                                  <a:pt x="7742460" y="576204"/>
                                </a:lnTo>
                              </a:path>
                              <a:path w="8425815" h="1152525">
                                <a:moveTo>
                                  <a:pt x="8265403" y="576204"/>
                                </a:moveTo>
                                <a:lnTo>
                                  <a:pt x="8425192" y="576204"/>
                                </a:lnTo>
                              </a:path>
                              <a:path w="8425815" h="1152525">
                                <a:moveTo>
                                  <a:pt x="0" y="290523"/>
                                </a:moveTo>
                                <a:lnTo>
                                  <a:pt x="154946" y="290523"/>
                                </a:lnTo>
                              </a:path>
                              <a:path w="8425815" h="1152525">
                                <a:moveTo>
                                  <a:pt x="682731" y="290523"/>
                                </a:moveTo>
                                <a:lnTo>
                                  <a:pt x="997465" y="290523"/>
                                </a:lnTo>
                              </a:path>
                              <a:path w="8425815" h="1152525">
                                <a:moveTo>
                                  <a:pt x="1525250" y="290523"/>
                                </a:moveTo>
                                <a:lnTo>
                                  <a:pt x="1839984" y="290523"/>
                                </a:lnTo>
                              </a:path>
                              <a:path w="8425815" h="1152525">
                                <a:moveTo>
                                  <a:pt x="2367769" y="290523"/>
                                </a:moveTo>
                                <a:lnTo>
                                  <a:pt x="2682503" y="290523"/>
                                </a:lnTo>
                              </a:path>
                              <a:path w="8425815" h="1152525">
                                <a:moveTo>
                                  <a:pt x="3210288" y="290523"/>
                                </a:moveTo>
                                <a:lnTo>
                                  <a:pt x="3525022" y="290523"/>
                                </a:lnTo>
                              </a:path>
                              <a:path w="8425815" h="1152525">
                                <a:moveTo>
                                  <a:pt x="4052807" y="290523"/>
                                </a:moveTo>
                                <a:lnTo>
                                  <a:pt x="5210061" y="290523"/>
                                </a:lnTo>
                              </a:path>
                              <a:path w="8425815" h="1152525">
                                <a:moveTo>
                                  <a:pt x="5737846" y="290523"/>
                                </a:moveTo>
                                <a:lnTo>
                                  <a:pt x="6057422" y="290523"/>
                                </a:lnTo>
                              </a:path>
                              <a:path w="8425815" h="1152525">
                                <a:moveTo>
                                  <a:pt x="6580365" y="290523"/>
                                </a:moveTo>
                                <a:lnTo>
                                  <a:pt x="6899941" y="290523"/>
                                </a:lnTo>
                              </a:path>
                              <a:path w="8425815" h="1152525">
                                <a:moveTo>
                                  <a:pt x="7422884" y="290523"/>
                                </a:moveTo>
                                <a:lnTo>
                                  <a:pt x="7742460" y="290523"/>
                                </a:lnTo>
                              </a:path>
                              <a:path w="8425815" h="1152525">
                                <a:moveTo>
                                  <a:pt x="8265403" y="290523"/>
                                </a:moveTo>
                                <a:lnTo>
                                  <a:pt x="8425192" y="290523"/>
                                </a:lnTo>
                              </a:path>
                              <a:path w="8425815" h="1152525">
                                <a:moveTo>
                                  <a:pt x="0" y="0"/>
                                </a:moveTo>
                                <a:lnTo>
                                  <a:pt x="154946" y="0"/>
                                </a:lnTo>
                              </a:path>
                              <a:path w="8425815" h="1152525">
                                <a:moveTo>
                                  <a:pt x="682731" y="0"/>
                                </a:moveTo>
                                <a:lnTo>
                                  <a:pt x="997465" y="0"/>
                                </a:lnTo>
                              </a:path>
                              <a:path w="8425815" h="1152525">
                                <a:moveTo>
                                  <a:pt x="1525250" y="0"/>
                                </a:moveTo>
                                <a:lnTo>
                                  <a:pt x="2682503" y="0"/>
                                </a:lnTo>
                              </a:path>
                              <a:path w="8425815" h="1152525">
                                <a:moveTo>
                                  <a:pt x="3210288" y="0"/>
                                </a:moveTo>
                                <a:lnTo>
                                  <a:pt x="3525022" y="0"/>
                                </a:lnTo>
                              </a:path>
                              <a:path w="8425815" h="1152525">
                                <a:moveTo>
                                  <a:pt x="4052807" y="0"/>
                                </a:moveTo>
                                <a:lnTo>
                                  <a:pt x="6057422" y="0"/>
                                </a:lnTo>
                              </a:path>
                              <a:path w="8425815" h="1152525">
                                <a:moveTo>
                                  <a:pt x="6580365" y="0"/>
                                </a:moveTo>
                                <a:lnTo>
                                  <a:pt x="6899941" y="0"/>
                                </a:lnTo>
                              </a:path>
                              <a:path w="8425815" h="1152525">
                                <a:moveTo>
                                  <a:pt x="7422884" y="0"/>
                                </a:moveTo>
                                <a:lnTo>
                                  <a:pt x="7742460" y="0"/>
                                </a:lnTo>
                              </a:path>
                              <a:path w="8425815" h="1152525">
                                <a:moveTo>
                                  <a:pt x="8265403" y="0"/>
                                </a:moveTo>
                                <a:lnTo>
                                  <a:pt x="8425192" y="0"/>
                                </a:lnTo>
                              </a:path>
                            </a:pathLst>
                          </a:custGeom>
                          <a:ln w="7263">
                            <a:solidFill>
                              <a:srgbClr val="D9D9D9"/>
                            </a:solidFill>
                            <a:prstDash val="solid"/>
                          </a:ln>
                        </wps:spPr>
                        <wps:bodyPr wrap="square" lIns="0" tIns="0" rIns="0" bIns="0" rtlCol="0">
                          <a:prstTxWarp prst="textNoShape">
                            <a:avLst/>
                          </a:prstTxWarp>
                          <a:noAutofit/>
                        </wps:bodyPr>
                      </wps:wsp>
                      <wps:wsp>
                        <wps:cNvPr id="564" name="Graphic 564"/>
                        <wps:cNvSpPr/>
                        <wps:spPr>
                          <a:xfrm>
                            <a:off x="106525" y="353469"/>
                            <a:ext cx="8425815" cy="290830"/>
                          </a:xfrm>
                          <a:custGeom>
                            <a:avLst/>
                            <a:gdLst/>
                            <a:ahLst/>
                            <a:cxnLst/>
                            <a:rect l="l" t="t" r="r" b="b"/>
                            <a:pathLst>
                              <a:path w="8425815" h="290830">
                                <a:moveTo>
                                  <a:pt x="0" y="290523"/>
                                </a:moveTo>
                                <a:lnTo>
                                  <a:pt x="8425192" y="290523"/>
                                </a:lnTo>
                              </a:path>
                              <a:path w="8425815" h="290830">
                                <a:moveTo>
                                  <a:pt x="0" y="0"/>
                                </a:moveTo>
                                <a:lnTo>
                                  <a:pt x="8425192" y="0"/>
                                </a:lnTo>
                              </a:path>
                            </a:pathLst>
                          </a:custGeom>
                          <a:ln w="7263">
                            <a:solidFill>
                              <a:srgbClr val="D9D9D9"/>
                            </a:solidFill>
                            <a:prstDash val="solid"/>
                          </a:ln>
                        </wps:spPr>
                        <wps:bodyPr wrap="square" lIns="0" tIns="0" rIns="0" bIns="0" rtlCol="0">
                          <a:prstTxWarp prst="textNoShape">
                            <a:avLst/>
                          </a:prstTxWarp>
                          <a:noAutofit/>
                        </wps:bodyPr>
                      </wps:wsp>
                      <wps:wsp>
                        <wps:cNvPr id="565" name="Graphic 565"/>
                        <wps:cNvSpPr/>
                        <wps:spPr>
                          <a:xfrm>
                            <a:off x="261460" y="736002"/>
                            <a:ext cx="8110855" cy="2212975"/>
                          </a:xfrm>
                          <a:custGeom>
                            <a:avLst/>
                            <a:gdLst/>
                            <a:ahLst/>
                            <a:cxnLst/>
                            <a:rect l="l" t="t" r="r" b="b"/>
                            <a:pathLst>
                              <a:path w="8110855" h="2212975">
                                <a:moveTo>
                                  <a:pt x="527786" y="183997"/>
                                </a:moveTo>
                                <a:lnTo>
                                  <a:pt x="0" y="183997"/>
                                </a:lnTo>
                                <a:lnTo>
                                  <a:pt x="0" y="2212810"/>
                                </a:lnTo>
                                <a:lnTo>
                                  <a:pt x="527786" y="2212810"/>
                                </a:lnTo>
                                <a:lnTo>
                                  <a:pt x="527786" y="183997"/>
                                </a:lnTo>
                                <a:close/>
                              </a:path>
                              <a:path w="8110855" h="2212975">
                                <a:moveTo>
                                  <a:pt x="1370304" y="169468"/>
                                </a:moveTo>
                                <a:lnTo>
                                  <a:pt x="842518" y="169468"/>
                                </a:lnTo>
                                <a:lnTo>
                                  <a:pt x="842518" y="2212810"/>
                                </a:lnTo>
                                <a:lnTo>
                                  <a:pt x="1370304" y="2212810"/>
                                </a:lnTo>
                                <a:lnTo>
                                  <a:pt x="1370304" y="169468"/>
                                </a:lnTo>
                                <a:close/>
                              </a:path>
                              <a:path w="8110855" h="2212975">
                                <a:moveTo>
                                  <a:pt x="2212822" y="295363"/>
                                </a:moveTo>
                                <a:lnTo>
                                  <a:pt x="1685048" y="295363"/>
                                </a:lnTo>
                                <a:lnTo>
                                  <a:pt x="1685048" y="2212810"/>
                                </a:lnTo>
                                <a:lnTo>
                                  <a:pt x="2212822" y="2212810"/>
                                </a:lnTo>
                                <a:lnTo>
                                  <a:pt x="2212822" y="295363"/>
                                </a:lnTo>
                                <a:close/>
                              </a:path>
                              <a:path w="8110855" h="2212975">
                                <a:moveTo>
                                  <a:pt x="3055340" y="130733"/>
                                </a:moveTo>
                                <a:lnTo>
                                  <a:pt x="2527566" y="130733"/>
                                </a:lnTo>
                                <a:lnTo>
                                  <a:pt x="2527566" y="2212810"/>
                                </a:lnTo>
                                <a:lnTo>
                                  <a:pt x="3055340" y="2212810"/>
                                </a:lnTo>
                                <a:lnTo>
                                  <a:pt x="3055340" y="130733"/>
                                </a:lnTo>
                                <a:close/>
                              </a:path>
                              <a:path w="8110855" h="2212975">
                                <a:moveTo>
                                  <a:pt x="3897871" y="0"/>
                                </a:moveTo>
                                <a:lnTo>
                                  <a:pt x="3370084" y="0"/>
                                </a:lnTo>
                                <a:lnTo>
                                  <a:pt x="3370084" y="2212810"/>
                                </a:lnTo>
                                <a:lnTo>
                                  <a:pt x="3897871" y="2212810"/>
                                </a:lnTo>
                                <a:lnTo>
                                  <a:pt x="3897871" y="0"/>
                                </a:lnTo>
                                <a:close/>
                              </a:path>
                              <a:path w="8110855" h="2212975">
                                <a:moveTo>
                                  <a:pt x="4740389" y="687565"/>
                                </a:moveTo>
                                <a:lnTo>
                                  <a:pt x="4212602" y="687565"/>
                                </a:lnTo>
                                <a:lnTo>
                                  <a:pt x="4212602" y="2212810"/>
                                </a:lnTo>
                                <a:lnTo>
                                  <a:pt x="4740389" y="2212810"/>
                                </a:lnTo>
                                <a:lnTo>
                                  <a:pt x="4740389" y="687565"/>
                                </a:lnTo>
                                <a:close/>
                              </a:path>
                              <a:path w="8110855" h="2212975">
                                <a:moveTo>
                                  <a:pt x="5582907" y="266306"/>
                                </a:moveTo>
                                <a:lnTo>
                                  <a:pt x="5055120" y="266306"/>
                                </a:lnTo>
                                <a:lnTo>
                                  <a:pt x="5055120" y="2212810"/>
                                </a:lnTo>
                                <a:lnTo>
                                  <a:pt x="5582907" y="2212810"/>
                                </a:lnTo>
                                <a:lnTo>
                                  <a:pt x="5582907" y="266306"/>
                                </a:lnTo>
                                <a:close/>
                              </a:path>
                              <a:path w="8110855" h="2212975">
                                <a:moveTo>
                                  <a:pt x="6425425" y="33883"/>
                                </a:moveTo>
                                <a:lnTo>
                                  <a:pt x="5902477" y="33883"/>
                                </a:lnTo>
                                <a:lnTo>
                                  <a:pt x="5902477" y="2212810"/>
                                </a:lnTo>
                                <a:lnTo>
                                  <a:pt x="6425425" y="2212810"/>
                                </a:lnTo>
                                <a:lnTo>
                                  <a:pt x="6425425" y="33883"/>
                                </a:lnTo>
                                <a:close/>
                              </a:path>
                              <a:path w="8110855" h="2212975">
                                <a:moveTo>
                                  <a:pt x="7267943" y="111366"/>
                                </a:moveTo>
                                <a:lnTo>
                                  <a:pt x="6744995" y="111366"/>
                                </a:lnTo>
                                <a:lnTo>
                                  <a:pt x="6744995" y="2212810"/>
                                </a:lnTo>
                                <a:lnTo>
                                  <a:pt x="7267943" y="2212810"/>
                                </a:lnTo>
                                <a:lnTo>
                                  <a:pt x="7267943" y="111366"/>
                                </a:lnTo>
                                <a:close/>
                              </a:path>
                              <a:path w="8110855" h="2212975">
                                <a:moveTo>
                                  <a:pt x="8110461" y="150101"/>
                                </a:moveTo>
                                <a:lnTo>
                                  <a:pt x="7587513" y="150101"/>
                                </a:lnTo>
                                <a:lnTo>
                                  <a:pt x="7587513" y="2212810"/>
                                </a:lnTo>
                                <a:lnTo>
                                  <a:pt x="8110461" y="2212810"/>
                                </a:lnTo>
                                <a:lnTo>
                                  <a:pt x="8110461" y="150101"/>
                                </a:lnTo>
                                <a:close/>
                              </a:path>
                            </a:pathLst>
                          </a:custGeom>
                          <a:solidFill>
                            <a:srgbClr val="002F86"/>
                          </a:solidFill>
                        </wps:spPr>
                        <wps:bodyPr wrap="square" lIns="0" tIns="0" rIns="0" bIns="0" rtlCol="0">
                          <a:prstTxWarp prst="textNoShape">
                            <a:avLst/>
                          </a:prstTxWarp>
                          <a:noAutofit/>
                        </wps:bodyPr>
                      </wps:wsp>
                      <wps:wsp>
                        <wps:cNvPr id="566" name="Graphic 566"/>
                        <wps:cNvSpPr/>
                        <wps:spPr>
                          <a:xfrm>
                            <a:off x="106525" y="2948810"/>
                            <a:ext cx="8425815" cy="1270"/>
                          </a:xfrm>
                          <a:custGeom>
                            <a:avLst/>
                            <a:gdLst/>
                            <a:ahLst/>
                            <a:cxnLst/>
                            <a:rect l="l" t="t" r="r" b="b"/>
                            <a:pathLst>
                              <a:path w="8425815">
                                <a:moveTo>
                                  <a:pt x="0" y="0"/>
                                </a:moveTo>
                                <a:lnTo>
                                  <a:pt x="8425192" y="0"/>
                                </a:lnTo>
                              </a:path>
                            </a:pathLst>
                          </a:custGeom>
                          <a:ln w="7263">
                            <a:solidFill>
                              <a:srgbClr val="D9D9D9"/>
                            </a:solidFill>
                            <a:prstDash val="solid"/>
                          </a:ln>
                        </wps:spPr>
                        <wps:bodyPr wrap="square" lIns="0" tIns="0" rIns="0" bIns="0" rtlCol="0">
                          <a:prstTxWarp prst="textNoShape">
                            <a:avLst/>
                          </a:prstTxWarp>
                          <a:noAutofit/>
                        </wps:bodyPr>
                      </wps:wsp>
                      <wps:wsp>
                        <wps:cNvPr id="567" name="Textbox 567"/>
                        <wps:cNvSpPr txBox="1"/>
                        <wps:spPr>
                          <a:xfrm>
                            <a:off x="3324077" y="76996"/>
                            <a:ext cx="1998345" cy="157480"/>
                          </a:xfrm>
                          <a:prstGeom prst="rect">
                            <a:avLst/>
                          </a:prstGeom>
                        </wps:spPr>
                        <wps:txbx>
                          <w:txbxContent>
                            <w:p w14:paraId="6C63B2AF" w14:textId="77777777" w:rsidR="00544DAD" w:rsidRDefault="00294456">
                              <w:pPr>
                                <w:spacing w:line="247" w:lineRule="exact"/>
                                <w:rPr>
                                  <w:b/>
                                </w:rPr>
                              </w:pPr>
                              <w:r>
                                <w:rPr>
                                  <w:b/>
                                </w:rPr>
                                <w:t>Retention</w:t>
                              </w:r>
                              <w:r>
                                <w:rPr>
                                  <w:b/>
                                  <w:spacing w:val="-15"/>
                                </w:rPr>
                                <w:t xml:space="preserve"> </w:t>
                              </w:r>
                              <w:r>
                                <w:rPr>
                                  <w:b/>
                                </w:rPr>
                                <w:t>rate</w:t>
                              </w:r>
                              <w:r>
                                <w:rPr>
                                  <w:b/>
                                  <w:spacing w:val="-2"/>
                                </w:rPr>
                                <w:t xml:space="preserve"> </w:t>
                              </w:r>
                              <w:r>
                                <w:rPr>
                                  <w:b/>
                                </w:rPr>
                                <w:t>by</w:t>
                              </w:r>
                              <w:r>
                                <w:rPr>
                                  <w:b/>
                                  <w:spacing w:val="-10"/>
                                </w:rPr>
                                <w:t xml:space="preserve"> </w:t>
                              </w:r>
                              <w:r>
                                <w:rPr>
                                  <w:b/>
                                </w:rPr>
                                <w:t>service</w:t>
                              </w:r>
                              <w:r>
                                <w:rPr>
                                  <w:b/>
                                  <w:spacing w:val="-2"/>
                                </w:rPr>
                                <w:t xml:space="preserve"> </w:t>
                              </w:r>
                              <w:r>
                                <w:rPr>
                                  <w:b/>
                                  <w:spacing w:val="-4"/>
                                </w:rPr>
                                <w:t>area</w:t>
                              </w:r>
                            </w:p>
                            <w:p w14:paraId="47CAD4F1" w14:textId="77777777" w:rsidR="00544DAD" w:rsidRDefault="00544DAD"/>
                            <w:p w14:paraId="5313BA90" w14:textId="4B57F4A5" w:rsidR="00544DAD" w:rsidRDefault="00AE43C6">
                              <w:pPr>
                                <w:spacing w:line="247" w:lineRule="exact"/>
                                <w:rPr>
                                  <w:b/>
                                </w:rPr>
                              </w:pPr>
                              <w:r>
                                <w:rPr>
                                  <w:b/>
                                </w:rPr>
                                <w:t>Retention</w:t>
                              </w:r>
                              <w:r>
                                <w:rPr>
                                  <w:b/>
                                  <w:spacing w:val="-15"/>
                                </w:rPr>
                                <w:t xml:space="preserve"> </w:t>
                              </w:r>
                              <w:r>
                                <w:rPr>
                                  <w:b/>
                                </w:rPr>
                                <w:t>rate</w:t>
                              </w:r>
                              <w:r>
                                <w:rPr>
                                  <w:b/>
                                  <w:spacing w:val="-2"/>
                                </w:rPr>
                                <w:t xml:space="preserve"> </w:t>
                              </w:r>
                              <w:r>
                                <w:rPr>
                                  <w:b/>
                                </w:rPr>
                                <w:t>by</w:t>
                              </w:r>
                              <w:r>
                                <w:rPr>
                                  <w:b/>
                                  <w:spacing w:val="-10"/>
                                </w:rPr>
                                <w:t xml:space="preserve"> </w:t>
                              </w:r>
                              <w:r>
                                <w:rPr>
                                  <w:b/>
                                </w:rPr>
                                <w:t>service</w:t>
                              </w:r>
                              <w:r>
                                <w:rPr>
                                  <w:b/>
                                  <w:spacing w:val="-2"/>
                                </w:rPr>
                                <w:t xml:space="preserve"> </w:t>
                              </w:r>
                              <w:r>
                                <w:rPr>
                                  <w:b/>
                                  <w:spacing w:val="-4"/>
                                </w:rPr>
                                <w:t>area</w:t>
                              </w:r>
                            </w:p>
                          </w:txbxContent>
                        </wps:txbx>
                        <wps:bodyPr wrap="square" lIns="0" tIns="0" rIns="0" bIns="0" rtlCol="0">
                          <a:noAutofit/>
                        </wps:bodyPr>
                      </wps:wsp>
                      <wps:wsp>
                        <wps:cNvPr id="568" name="Textbox 568"/>
                        <wps:cNvSpPr txBox="1"/>
                        <wps:spPr>
                          <a:xfrm>
                            <a:off x="3737105" y="564719"/>
                            <a:ext cx="340360" cy="130175"/>
                          </a:xfrm>
                          <a:prstGeom prst="rect">
                            <a:avLst/>
                          </a:prstGeom>
                        </wps:spPr>
                        <wps:txbx>
                          <w:txbxContent>
                            <w:p w14:paraId="389AA404" w14:textId="77777777" w:rsidR="00544DAD" w:rsidRDefault="00294456">
                              <w:pPr>
                                <w:spacing w:line="204" w:lineRule="exact"/>
                                <w:rPr>
                                  <w:sz w:val="18"/>
                                </w:rPr>
                              </w:pPr>
                              <w:r>
                                <w:rPr>
                                  <w:spacing w:val="-2"/>
                                  <w:sz w:val="18"/>
                                </w:rPr>
                                <w:t>76.8%</w:t>
                              </w:r>
                            </w:p>
                            <w:p w14:paraId="1F92F144" w14:textId="77777777" w:rsidR="00544DAD" w:rsidRDefault="00544DAD"/>
                            <w:p w14:paraId="5313BA91" w14:textId="633E7FF0" w:rsidR="00544DAD" w:rsidRDefault="00AE43C6">
                              <w:pPr>
                                <w:spacing w:line="204" w:lineRule="exact"/>
                                <w:rPr>
                                  <w:sz w:val="18"/>
                                </w:rPr>
                              </w:pPr>
                              <w:r>
                                <w:rPr>
                                  <w:spacing w:val="-2"/>
                                  <w:sz w:val="18"/>
                                </w:rPr>
                                <w:t>76.8%</w:t>
                              </w:r>
                            </w:p>
                          </w:txbxContent>
                        </wps:txbx>
                        <wps:bodyPr wrap="square" lIns="0" tIns="0" rIns="0" bIns="0" rtlCol="0">
                          <a:noAutofit/>
                        </wps:bodyPr>
                      </wps:wsp>
                      <wps:wsp>
                        <wps:cNvPr id="569" name="Textbox 569"/>
                        <wps:cNvSpPr txBox="1"/>
                        <wps:spPr>
                          <a:xfrm>
                            <a:off x="364849" y="751622"/>
                            <a:ext cx="339090" cy="130175"/>
                          </a:xfrm>
                          <a:prstGeom prst="rect">
                            <a:avLst/>
                          </a:prstGeom>
                        </wps:spPr>
                        <wps:txbx>
                          <w:txbxContent>
                            <w:p w14:paraId="5CFD040E" w14:textId="77777777" w:rsidR="00544DAD" w:rsidRDefault="00294456">
                              <w:pPr>
                                <w:spacing w:line="204" w:lineRule="exact"/>
                                <w:rPr>
                                  <w:sz w:val="18"/>
                                </w:rPr>
                              </w:pPr>
                              <w:r>
                                <w:rPr>
                                  <w:spacing w:val="-2"/>
                                  <w:sz w:val="18"/>
                                </w:rPr>
                                <w:t>70.3%</w:t>
                              </w:r>
                            </w:p>
                            <w:p w14:paraId="71917A1B" w14:textId="77777777" w:rsidR="00544DAD" w:rsidRDefault="00544DAD"/>
                            <w:p w14:paraId="5313BA92" w14:textId="75064E20" w:rsidR="00544DAD" w:rsidRDefault="00AE43C6">
                              <w:pPr>
                                <w:spacing w:line="204" w:lineRule="exact"/>
                                <w:rPr>
                                  <w:sz w:val="18"/>
                                </w:rPr>
                              </w:pPr>
                              <w:r>
                                <w:rPr>
                                  <w:spacing w:val="-2"/>
                                  <w:sz w:val="18"/>
                                </w:rPr>
                                <w:t>70.3%</w:t>
                              </w:r>
                            </w:p>
                          </w:txbxContent>
                        </wps:txbx>
                        <wps:bodyPr wrap="square" lIns="0" tIns="0" rIns="0" bIns="0" rtlCol="0">
                          <a:noAutofit/>
                        </wps:bodyPr>
                      </wps:wsp>
                      <wps:wsp>
                        <wps:cNvPr id="570" name="Textbox 570"/>
                        <wps:cNvSpPr txBox="1"/>
                        <wps:spPr>
                          <a:xfrm>
                            <a:off x="1207804" y="734700"/>
                            <a:ext cx="339090" cy="130175"/>
                          </a:xfrm>
                          <a:prstGeom prst="rect">
                            <a:avLst/>
                          </a:prstGeom>
                        </wps:spPr>
                        <wps:txbx>
                          <w:txbxContent>
                            <w:p w14:paraId="3BB024BF" w14:textId="77777777" w:rsidR="00544DAD" w:rsidRDefault="00294456">
                              <w:pPr>
                                <w:spacing w:line="204" w:lineRule="exact"/>
                                <w:rPr>
                                  <w:sz w:val="18"/>
                                </w:rPr>
                              </w:pPr>
                              <w:r>
                                <w:rPr>
                                  <w:spacing w:val="-2"/>
                                  <w:sz w:val="18"/>
                                </w:rPr>
                                <w:t>70.9%</w:t>
                              </w:r>
                            </w:p>
                            <w:p w14:paraId="6F7E7A0B" w14:textId="77777777" w:rsidR="00544DAD" w:rsidRDefault="00544DAD"/>
                            <w:p w14:paraId="5313BA93" w14:textId="621CDCD9" w:rsidR="00544DAD" w:rsidRDefault="00AE43C6">
                              <w:pPr>
                                <w:spacing w:line="204" w:lineRule="exact"/>
                                <w:rPr>
                                  <w:sz w:val="18"/>
                                </w:rPr>
                              </w:pPr>
                              <w:r>
                                <w:rPr>
                                  <w:spacing w:val="-2"/>
                                  <w:sz w:val="18"/>
                                </w:rPr>
                                <w:t>70.9%</w:t>
                              </w:r>
                            </w:p>
                          </w:txbxContent>
                        </wps:txbx>
                        <wps:bodyPr wrap="square" lIns="0" tIns="0" rIns="0" bIns="0" rtlCol="0">
                          <a:noAutofit/>
                        </wps:bodyPr>
                      </wps:wsp>
                      <wps:wsp>
                        <wps:cNvPr id="571" name="Textbox 571"/>
                        <wps:cNvSpPr txBox="1"/>
                        <wps:spPr>
                          <a:xfrm>
                            <a:off x="2006067" y="782611"/>
                            <a:ext cx="339090" cy="130175"/>
                          </a:xfrm>
                          <a:prstGeom prst="rect">
                            <a:avLst/>
                          </a:prstGeom>
                        </wps:spPr>
                        <wps:txbx>
                          <w:txbxContent>
                            <w:p w14:paraId="21C7BBDC" w14:textId="77777777" w:rsidR="00544DAD" w:rsidRDefault="00294456">
                              <w:pPr>
                                <w:spacing w:line="204" w:lineRule="exact"/>
                                <w:rPr>
                                  <w:sz w:val="18"/>
                                </w:rPr>
                              </w:pPr>
                              <w:r>
                                <w:rPr>
                                  <w:spacing w:val="-2"/>
                                  <w:sz w:val="18"/>
                                </w:rPr>
                                <w:t>66.6%</w:t>
                              </w:r>
                            </w:p>
                            <w:p w14:paraId="067E995A" w14:textId="77777777" w:rsidR="00544DAD" w:rsidRDefault="00544DAD"/>
                            <w:p w14:paraId="5313BA94" w14:textId="41CDCE8A" w:rsidR="00544DAD" w:rsidRDefault="00AE43C6">
                              <w:pPr>
                                <w:spacing w:line="204" w:lineRule="exact"/>
                                <w:rPr>
                                  <w:sz w:val="18"/>
                                </w:rPr>
                              </w:pPr>
                              <w:r>
                                <w:rPr>
                                  <w:spacing w:val="-2"/>
                                  <w:sz w:val="18"/>
                                </w:rPr>
                                <w:t>66.6%</w:t>
                              </w:r>
                            </w:p>
                          </w:txbxContent>
                        </wps:txbx>
                        <wps:bodyPr wrap="square" lIns="0" tIns="0" rIns="0" bIns="0" rtlCol="0">
                          <a:noAutofit/>
                        </wps:bodyPr>
                      </wps:wsp>
                      <wps:wsp>
                        <wps:cNvPr id="572" name="Textbox 572"/>
                        <wps:cNvSpPr txBox="1"/>
                        <wps:spPr>
                          <a:xfrm>
                            <a:off x="2894102" y="696713"/>
                            <a:ext cx="339090" cy="130175"/>
                          </a:xfrm>
                          <a:prstGeom prst="rect">
                            <a:avLst/>
                          </a:prstGeom>
                        </wps:spPr>
                        <wps:txbx>
                          <w:txbxContent>
                            <w:p w14:paraId="41B8C596" w14:textId="77777777" w:rsidR="00544DAD" w:rsidRDefault="00294456">
                              <w:pPr>
                                <w:spacing w:line="204" w:lineRule="exact"/>
                                <w:rPr>
                                  <w:sz w:val="18"/>
                                </w:rPr>
                              </w:pPr>
                              <w:r>
                                <w:rPr>
                                  <w:spacing w:val="-2"/>
                                  <w:sz w:val="18"/>
                                </w:rPr>
                                <w:t>72.2%</w:t>
                              </w:r>
                            </w:p>
                            <w:p w14:paraId="6880F2D1" w14:textId="77777777" w:rsidR="00544DAD" w:rsidRDefault="00544DAD"/>
                            <w:p w14:paraId="5313BA95" w14:textId="35F02846" w:rsidR="00544DAD" w:rsidRDefault="00AE43C6">
                              <w:pPr>
                                <w:spacing w:line="204" w:lineRule="exact"/>
                                <w:rPr>
                                  <w:sz w:val="18"/>
                                </w:rPr>
                              </w:pPr>
                              <w:r>
                                <w:rPr>
                                  <w:spacing w:val="-2"/>
                                  <w:sz w:val="18"/>
                                </w:rPr>
                                <w:t>72.2%</w:t>
                              </w:r>
                            </w:p>
                          </w:txbxContent>
                        </wps:txbx>
                        <wps:bodyPr wrap="square" lIns="0" tIns="0" rIns="0" bIns="0" rtlCol="0">
                          <a:noAutofit/>
                        </wps:bodyPr>
                      </wps:wsp>
                      <wps:wsp>
                        <wps:cNvPr id="573" name="Textbox 573"/>
                        <wps:cNvSpPr txBox="1"/>
                        <wps:spPr>
                          <a:xfrm>
                            <a:off x="6266600" y="600550"/>
                            <a:ext cx="339090" cy="130175"/>
                          </a:xfrm>
                          <a:prstGeom prst="rect">
                            <a:avLst/>
                          </a:prstGeom>
                        </wps:spPr>
                        <wps:txbx>
                          <w:txbxContent>
                            <w:p w14:paraId="56774D18" w14:textId="77777777" w:rsidR="00544DAD" w:rsidRDefault="00294456">
                              <w:pPr>
                                <w:spacing w:line="204" w:lineRule="exact"/>
                                <w:rPr>
                                  <w:sz w:val="18"/>
                                </w:rPr>
                              </w:pPr>
                              <w:r>
                                <w:rPr>
                                  <w:spacing w:val="-2"/>
                                  <w:sz w:val="18"/>
                                </w:rPr>
                                <w:t>75.6%</w:t>
                              </w:r>
                            </w:p>
                            <w:p w14:paraId="39D5876F" w14:textId="77777777" w:rsidR="00544DAD" w:rsidRDefault="00544DAD"/>
                            <w:p w14:paraId="5313BA96" w14:textId="4FB96E83" w:rsidR="00544DAD" w:rsidRDefault="00AE43C6">
                              <w:pPr>
                                <w:spacing w:line="204" w:lineRule="exact"/>
                                <w:rPr>
                                  <w:sz w:val="18"/>
                                </w:rPr>
                              </w:pPr>
                              <w:r>
                                <w:rPr>
                                  <w:spacing w:val="-2"/>
                                  <w:sz w:val="18"/>
                                </w:rPr>
                                <w:t>75.6%</w:t>
                              </w:r>
                            </w:p>
                          </w:txbxContent>
                        </wps:txbx>
                        <wps:bodyPr wrap="square" lIns="0" tIns="0" rIns="0" bIns="0" rtlCol="0">
                          <a:noAutofit/>
                        </wps:bodyPr>
                      </wps:wsp>
                      <wps:wsp>
                        <wps:cNvPr id="574" name="Textbox 574"/>
                        <wps:cNvSpPr txBox="1"/>
                        <wps:spPr>
                          <a:xfrm>
                            <a:off x="7109603" y="677829"/>
                            <a:ext cx="339090" cy="130175"/>
                          </a:xfrm>
                          <a:prstGeom prst="rect">
                            <a:avLst/>
                          </a:prstGeom>
                        </wps:spPr>
                        <wps:txbx>
                          <w:txbxContent>
                            <w:p w14:paraId="1F833207" w14:textId="77777777" w:rsidR="00544DAD" w:rsidRDefault="00294456">
                              <w:pPr>
                                <w:spacing w:line="204" w:lineRule="exact"/>
                                <w:rPr>
                                  <w:sz w:val="18"/>
                                </w:rPr>
                              </w:pPr>
                              <w:r>
                                <w:rPr>
                                  <w:spacing w:val="-2"/>
                                  <w:sz w:val="18"/>
                                </w:rPr>
                                <w:t>72.9%</w:t>
                              </w:r>
                            </w:p>
                            <w:p w14:paraId="0722F410" w14:textId="77777777" w:rsidR="00544DAD" w:rsidRDefault="00544DAD"/>
                            <w:p w14:paraId="5313BA97" w14:textId="62F9C228" w:rsidR="00544DAD" w:rsidRDefault="00AE43C6">
                              <w:pPr>
                                <w:spacing w:line="204" w:lineRule="exact"/>
                                <w:rPr>
                                  <w:sz w:val="18"/>
                                </w:rPr>
                              </w:pPr>
                              <w:r>
                                <w:rPr>
                                  <w:spacing w:val="-2"/>
                                  <w:sz w:val="18"/>
                                </w:rPr>
                                <w:t>72.9%</w:t>
                              </w:r>
                            </w:p>
                          </w:txbxContent>
                        </wps:txbx>
                        <wps:bodyPr wrap="square" lIns="0" tIns="0" rIns="0" bIns="0" rtlCol="0">
                          <a:noAutofit/>
                        </wps:bodyPr>
                      </wps:wsp>
                      <wps:wsp>
                        <wps:cNvPr id="575" name="Textbox 575"/>
                        <wps:cNvSpPr txBox="1"/>
                        <wps:spPr>
                          <a:xfrm>
                            <a:off x="7952800" y="714629"/>
                            <a:ext cx="339090" cy="130175"/>
                          </a:xfrm>
                          <a:prstGeom prst="rect">
                            <a:avLst/>
                          </a:prstGeom>
                        </wps:spPr>
                        <wps:txbx>
                          <w:txbxContent>
                            <w:p w14:paraId="53CD94B7" w14:textId="77777777" w:rsidR="00544DAD" w:rsidRDefault="00294456">
                              <w:pPr>
                                <w:spacing w:line="204" w:lineRule="exact"/>
                                <w:rPr>
                                  <w:sz w:val="18"/>
                                </w:rPr>
                              </w:pPr>
                              <w:r>
                                <w:rPr>
                                  <w:spacing w:val="-2"/>
                                  <w:sz w:val="18"/>
                                </w:rPr>
                                <w:t>71.6%</w:t>
                              </w:r>
                            </w:p>
                            <w:p w14:paraId="10CF0F0B" w14:textId="77777777" w:rsidR="00544DAD" w:rsidRDefault="00544DAD"/>
                            <w:p w14:paraId="5313BA98" w14:textId="7280D550" w:rsidR="00544DAD" w:rsidRDefault="00AE43C6">
                              <w:pPr>
                                <w:spacing w:line="204" w:lineRule="exact"/>
                                <w:rPr>
                                  <w:sz w:val="18"/>
                                </w:rPr>
                              </w:pPr>
                              <w:r>
                                <w:rPr>
                                  <w:spacing w:val="-2"/>
                                  <w:sz w:val="18"/>
                                </w:rPr>
                                <w:t>71.6%</w:t>
                              </w:r>
                            </w:p>
                          </w:txbxContent>
                        </wps:txbx>
                        <wps:bodyPr wrap="square" lIns="0" tIns="0" rIns="0" bIns="0" rtlCol="0">
                          <a:noAutofit/>
                        </wps:bodyPr>
                      </wps:wsp>
                      <wps:wsp>
                        <wps:cNvPr id="576" name="Textbox 576"/>
                        <wps:cNvSpPr txBox="1"/>
                        <wps:spPr>
                          <a:xfrm>
                            <a:off x="5423403" y="830354"/>
                            <a:ext cx="339725" cy="130175"/>
                          </a:xfrm>
                          <a:prstGeom prst="rect">
                            <a:avLst/>
                          </a:prstGeom>
                        </wps:spPr>
                        <wps:txbx>
                          <w:txbxContent>
                            <w:p w14:paraId="6FF58E08" w14:textId="77777777" w:rsidR="00544DAD" w:rsidRDefault="00294456">
                              <w:pPr>
                                <w:spacing w:line="204" w:lineRule="exact"/>
                                <w:rPr>
                                  <w:sz w:val="18"/>
                                </w:rPr>
                              </w:pPr>
                              <w:r>
                                <w:rPr>
                                  <w:spacing w:val="-2"/>
                                  <w:sz w:val="18"/>
                                </w:rPr>
                                <w:t>67.6%</w:t>
                              </w:r>
                            </w:p>
                            <w:p w14:paraId="3A56B840" w14:textId="77777777" w:rsidR="00544DAD" w:rsidRDefault="00544DAD"/>
                            <w:p w14:paraId="5313BA99" w14:textId="2BE74618" w:rsidR="00544DAD" w:rsidRDefault="00AE43C6">
                              <w:pPr>
                                <w:spacing w:line="204" w:lineRule="exact"/>
                                <w:rPr>
                                  <w:sz w:val="18"/>
                                </w:rPr>
                              </w:pPr>
                              <w:r>
                                <w:rPr>
                                  <w:spacing w:val="-2"/>
                                  <w:sz w:val="18"/>
                                </w:rPr>
                                <w:t>67.6%</w:t>
                              </w:r>
                            </w:p>
                          </w:txbxContent>
                        </wps:txbx>
                        <wps:bodyPr wrap="square" lIns="0" tIns="0" rIns="0" bIns="0" rtlCol="0">
                          <a:noAutofit/>
                        </wps:bodyPr>
                      </wps:wsp>
                      <wps:wsp>
                        <wps:cNvPr id="577" name="Textbox 577"/>
                        <wps:cNvSpPr txBox="1"/>
                        <wps:spPr>
                          <a:xfrm>
                            <a:off x="4580302" y="1254518"/>
                            <a:ext cx="339090" cy="130175"/>
                          </a:xfrm>
                          <a:prstGeom prst="rect">
                            <a:avLst/>
                          </a:prstGeom>
                        </wps:spPr>
                        <wps:txbx>
                          <w:txbxContent>
                            <w:p w14:paraId="76E5F6C3" w14:textId="77777777" w:rsidR="00544DAD" w:rsidRDefault="00294456">
                              <w:pPr>
                                <w:spacing w:line="204" w:lineRule="exact"/>
                                <w:rPr>
                                  <w:sz w:val="18"/>
                                </w:rPr>
                              </w:pPr>
                              <w:r>
                                <w:rPr>
                                  <w:spacing w:val="-2"/>
                                  <w:sz w:val="18"/>
                                </w:rPr>
                                <w:t>52.9%</w:t>
                              </w:r>
                            </w:p>
                            <w:p w14:paraId="6F387B81" w14:textId="77777777" w:rsidR="00544DAD" w:rsidRDefault="00544DAD"/>
                            <w:p w14:paraId="5313BA9A" w14:textId="64E6F23B" w:rsidR="00544DAD" w:rsidRDefault="00AE43C6">
                              <w:pPr>
                                <w:spacing w:line="204" w:lineRule="exact"/>
                                <w:rPr>
                                  <w:sz w:val="18"/>
                                </w:rPr>
                              </w:pPr>
                              <w:r>
                                <w:rPr>
                                  <w:spacing w:val="-2"/>
                                  <w:sz w:val="18"/>
                                </w:rPr>
                                <w:t>52.9%</w:t>
                              </w:r>
                            </w:p>
                          </w:txbxContent>
                        </wps:txbx>
                        <wps:bodyPr wrap="square" lIns="0" tIns="0" rIns="0" bIns="0" rtlCol="0">
                          <a:noAutofit/>
                        </wps:bodyPr>
                      </wps:wsp>
                      <wps:wsp>
                        <wps:cNvPr id="578" name="Textbox 578"/>
                        <wps:cNvSpPr txBox="1"/>
                        <wps:spPr>
                          <a:xfrm>
                            <a:off x="168019" y="3024217"/>
                            <a:ext cx="730885" cy="398145"/>
                          </a:xfrm>
                          <a:prstGeom prst="rect">
                            <a:avLst/>
                          </a:prstGeom>
                        </wps:spPr>
                        <wps:txbx>
                          <w:txbxContent>
                            <w:p w14:paraId="019DA2BE" w14:textId="77777777" w:rsidR="00544DAD" w:rsidRDefault="00294456">
                              <w:pPr>
                                <w:spacing w:line="244" w:lineRule="auto"/>
                                <w:ind w:right="18" w:hanging="2"/>
                                <w:jc w:val="center"/>
                                <w:rPr>
                                  <w:sz w:val="18"/>
                                </w:rPr>
                              </w:pPr>
                              <w:r>
                                <w:rPr>
                                  <w:spacing w:val="-2"/>
                                  <w:sz w:val="18"/>
                                </w:rPr>
                                <w:t xml:space="preserve">Adult Community </w:t>
                              </w:r>
                              <w:r>
                                <w:rPr>
                                  <w:sz w:val="18"/>
                                </w:rPr>
                                <w:t>Mental</w:t>
                              </w:r>
                              <w:r>
                                <w:rPr>
                                  <w:spacing w:val="-13"/>
                                  <w:sz w:val="18"/>
                                </w:rPr>
                                <w:t xml:space="preserve"> </w:t>
                              </w:r>
                              <w:r>
                                <w:rPr>
                                  <w:sz w:val="18"/>
                                </w:rPr>
                                <w:t>Health</w:t>
                              </w:r>
                            </w:p>
                            <w:p w14:paraId="1778FD96" w14:textId="77777777" w:rsidR="00544DAD" w:rsidRDefault="00544DAD"/>
                            <w:p w14:paraId="5313BA9B" w14:textId="17A51D91" w:rsidR="00544DAD" w:rsidRDefault="00AE43C6">
                              <w:pPr>
                                <w:spacing w:line="244" w:lineRule="auto"/>
                                <w:ind w:right="18" w:hanging="2"/>
                                <w:jc w:val="center"/>
                                <w:rPr>
                                  <w:sz w:val="18"/>
                                </w:rPr>
                              </w:pPr>
                              <w:r>
                                <w:rPr>
                                  <w:spacing w:val="-2"/>
                                  <w:sz w:val="18"/>
                                </w:rPr>
                                <w:t xml:space="preserve">Adult Community </w:t>
                              </w:r>
                              <w:r>
                                <w:rPr>
                                  <w:sz w:val="18"/>
                                </w:rPr>
                                <w:t>Mental</w:t>
                              </w:r>
                              <w:r>
                                <w:rPr>
                                  <w:spacing w:val="-13"/>
                                  <w:sz w:val="18"/>
                                </w:rPr>
                                <w:t xml:space="preserve"> </w:t>
                              </w:r>
                              <w:r>
                                <w:rPr>
                                  <w:sz w:val="18"/>
                                </w:rPr>
                                <w:t>Health</w:t>
                              </w:r>
                            </w:p>
                          </w:txbxContent>
                        </wps:txbx>
                        <wps:bodyPr wrap="square" lIns="0" tIns="0" rIns="0" bIns="0" rtlCol="0">
                          <a:noAutofit/>
                        </wps:bodyPr>
                      </wps:wsp>
                      <wps:wsp>
                        <wps:cNvPr id="579" name="Textbox 579"/>
                        <wps:cNvSpPr txBox="1"/>
                        <wps:spPr>
                          <a:xfrm>
                            <a:off x="1011023" y="3024217"/>
                            <a:ext cx="730885" cy="398145"/>
                          </a:xfrm>
                          <a:prstGeom prst="rect">
                            <a:avLst/>
                          </a:prstGeom>
                        </wps:spPr>
                        <wps:txbx>
                          <w:txbxContent>
                            <w:p w14:paraId="21B56D7E" w14:textId="77777777" w:rsidR="00544DAD" w:rsidRDefault="00294456">
                              <w:pPr>
                                <w:spacing w:line="204" w:lineRule="exact"/>
                                <w:ind w:right="20"/>
                                <w:jc w:val="center"/>
                                <w:rPr>
                                  <w:sz w:val="18"/>
                                </w:rPr>
                              </w:pPr>
                              <w:r>
                                <w:rPr>
                                  <w:spacing w:val="-5"/>
                                  <w:sz w:val="18"/>
                                </w:rPr>
                                <w:t>CYP</w:t>
                              </w:r>
                            </w:p>
                            <w:p w14:paraId="4836390A" w14:textId="77777777" w:rsidR="00544DAD" w:rsidRDefault="00294456">
                              <w:pPr>
                                <w:spacing w:line="244" w:lineRule="auto"/>
                                <w:ind w:right="18" w:hanging="4"/>
                                <w:jc w:val="center"/>
                                <w:rPr>
                                  <w:sz w:val="18"/>
                                </w:rPr>
                              </w:pPr>
                              <w:r>
                                <w:rPr>
                                  <w:spacing w:val="-2"/>
                                  <w:sz w:val="18"/>
                                </w:rPr>
                                <w:t xml:space="preserve">Community </w:t>
                              </w:r>
                              <w:r>
                                <w:rPr>
                                  <w:sz w:val="18"/>
                                </w:rPr>
                                <w:t>Mental</w:t>
                              </w:r>
                              <w:r>
                                <w:rPr>
                                  <w:spacing w:val="-13"/>
                                  <w:sz w:val="18"/>
                                </w:rPr>
                                <w:t xml:space="preserve"> </w:t>
                              </w:r>
                              <w:r>
                                <w:rPr>
                                  <w:sz w:val="18"/>
                                </w:rPr>
                                <w:t>Health</w:t>
                              </w:r>
                            </w:p>
                            <w:p w14:paraId="63370C4C" w14:textId="77777777" w:rsidR="00544DAD" w:rsidRDefault="00544DAD"/>
                            <w:p w14:paraId="5313BA9C" w14:textId="51DFAD61" w:rsidR="00544DAD" w:rsidRDefault="00AE43C6">
                              <w:pPr>
                                <w:spacing w:line="204" w:lineRule="exact"/>
                                <w:ind w:right="20"/>
                                <w:jc w:val="center"/>
                                <w:rPr>
                                  <w:sz w:val="18"/>
                                </w:rPr>
                              </w:pPr>
                              <w:r>
                                <w:rPr>
                                  <w:spacing w:val="-5"/>
                                  <w:sz w:val="18"/>
                                </w:rPr>
                                <w:t>CYP</w:t>
                              </w:r>
                            </w:p>
                            <w:p w14:paraId="5313BA9D" w14:textId="77777777" w:rsidR="00544DAD" w:rsidRDefault="00AE43C6">
                              <w:pPr>
                                <w:spacing w:line="244" w:lineRule="auto"/>
                                <w:ind w:right="18" w:hanging="4"/>
                                <w:jc w:val="center"/>
                                <w:rPr>
                                  <w:sz w:val="18"/>
                                </w:rPr>
                              </w:pPr>
                              <w:r>
                                <w:rPr>
                                  <w:spacing w:val="-2"/>
                                  <w:sz w:val="18"/>
                                </w:rPr>
                                <w:t xml:space="preserve">Community </w:t>
                              </w:r>
                              <w:r>
                                <w:rPr>
                                  <w:sz w:val="18"/>
                                </w:rPr>
                                <w:t>Mental</w:t>
                              </w:r>
                              <w:r>
                                <w:rPr>
                                  <w:spacing w:val="-13"/>
                                  <w:sz w:val="18"/>
                                </w:rPr>
                                <w:t xml:space="preserve"> </w:t>
                              </w:r>
                              <w:r>
                                <w:rPr>
                                  <w:sz w:val="18"/>
                                </w:rPr>
                                <w:t>Health</w:t>
                              </w:r>
                            </w:p>
                          </w:txbxContent>
                        </wps:txbx>
                        <wps:bodyPr wrap="square" lIns="0" tIns="0" rIns="0" bIns="0" rtlCol="0">
                          <a:noAutofit/>
                        </wps:bodyPr>
                      </wps:wsp>
                      <wps:wsp>
                        <wps:cNvPr id="580" name="Textbox 580"/>
                        <wps:cNvSpPr txBox="1"/>
                        <wps:spPr>
                          <a:xfrm>
                            <a:off x="1841243" y="3024217"/>
                            <a:ext cx="1586865" cy="264160"/>
                          </a:xfrm>
                          <a:prstGeom prst="rect">
                            <a:avLst/>
                          </a:prstGeom>
                        </wps:spPr>
                        <wps:txbx>
                          <w:txbxContent>
                            <w:p w14:paraId="706F6874" w14:textId="77777777" w:rsidR="00544DAD" w:rsidRDefault="00294456">
                              <w:pPr>
                                <w:spacing w:line="244" w:lineRule="auto"/>
                                <w:ind w:left="20" w:right="18" w:hanging="21"/>
                                <w:rPr>
                                  <w:sz w:val="18"/>
                                </w:rPr>
                              </w:pPr>
                              <w:r>
                                <w:rPr>
                                  <w:sz w:val="18"/>
                                </w:rPr>
                                <w:t>Adult</w:t>
                              </w:r>
                              <w:r>
                                <w:rPr>
                                  <w:spacing w:val="-2"/>
                                  <w:sz w:val="18"/>
                                </w:rPr>
                                <w:t xml:space="preserve"> </w:t>
                              </w:r>
                              <w:r>
                                <w:rPr>
                                  <w:sz w:val="18"/>
                                </w:rPr>
                                <w:t>Inpatient</w:t>
                              </w:r>
                              <w:r>
                                <w:rPr>
                                  <w:spacing w:val="80"/>
                                  <w:sz w:val="18"/>
                                </w:rPr>
                                <w:t xml:space="preserve"> </w:t>
                              </w:r>
                              <w:r>
                                <w:rPr>
                                  <w:sz w:val="18"/>
                                </w:rPr>
                                <w:t>CYP Inpatient Mental</w:t>
                              </w:r>
                              <w:r>
                                <w:rPr>
                                  <w:spacing w:val="-1"/>
                                  <w:sz w:val="18"/>
                                </w:rPr>
                                <w:t xml:space="preserve"> </w:t>
                              </w:r>
                              <w:proofErr w:type="gramStart"/>
                              <w:r>
                                <w:rPr>
                                  <w:sz w:val="18"/>
                                </w:rPr>
                                <w:t>Health</w:t>
                              </w:r>
                              <w:r>
                                <w:rPr>
                                  <w:spacing w:val="51"/>
                                  <w:sz w:val="18"/>
                                </w:rPr>
                                <w:t xml:space="preserve">  </w:t>
                              </w:r>
                              <w:r>
                                <w:rPr>
                                  <w:sz w:val="18"/>
                                </w:rPr>
                                <w:t>Mental</w:t>
                              </w:r>
                              <w:proofErr w:type="gramEnd"/>
                              <w:r>
                                <w:rPr>
                                  <w:spacing w:val="3"/>
                                  <w:sz w:val="18"/>
                                </w:rPr>
                                <w:t xml:space="preserve"> </w:t>
                              </w:r>
                              <w:r>
                                <w:rPr>
                                  <w:spacing w:val="-2"/>
                                  <w:sz w:val="18"/>
                                </w:rPr>
                                <w:t>Health</w:t>
                              </w:r>
                            </w:p>
                            <w:p w14:paraId="7D072312" w14:textId="77777777" w:rsidR="00544DAD" w:rsidRDefault="00544DAD"/>
                            <w:p w14:paraId="5313BA9E" w14:textId="15D97057" w:rsidR="00544DAD" w:rsidRDefault="00AE43C6">
                              <w:pPr>
                                <w:spacing w:line="244" w:lineRule="auto"/>
                                <w:ind w:left="20" w:right="18" w:hanging="21"/>
                                <w:rPr>
                                  <w:sz w:val="18"/>
                                </w:rPr>
                              </w:pPr>
                              <w:r>
                                <w:rPr>
                                  <w:sz w:val="18"/>
                                </w:rPr>
                                <w:t>Adult</w:t>
                              </w:r>
                              <w:r>
                                <w:rPr>
                                  <w:spacing w:val="-2"/>
                                  <w:sz w:val="18"/>
                                </w:rPr>
                                <w:t xml:space="preserve"> </w:t>
                              </w:r>
                              <w:r>
                                <w:rPr>
                                  <w:sz w:val="18"/>
                                </w:rPr>
                                <w:t>Inpatient</w:t>
                              </w:r>
                              <w:r>
                                <w:rPr>
                                  <w:spacing w:val="80"/>
                                  <w:sz w:val="18"/>
                                </w:rPr>
                                <w:t xml:space="preserve"> </w:t>
                              </w:r>
                              <w:r>
                                <w:rPr>
                                  <w:sz w:val="18"/>
                                </w:rPr>
                                <w:t>CYP Inpatient Mental</w:t>
                              </w:r>
                              <w:r>
                                <w:rPr>
                                  <w:spacing w:val="-1"/>
                                  <w:sz w:val="18"/>
                                </w:rPr>
                                <w:t xml:space="preserve"> </w:t>
                              </w:r>
                              <w:proofErr w:type="gramStart"/>
                              <w:r>
                                <w:rPr>
                                  <w:sz w:val="18"/>
                                </w:rPr>
                                <w:t>Health</w:t>
                              </w:r>
                              <w:r>
                                <w:rPr>
                                  <w:spacing w:val="51"/>
                                  <w:sz w:val="18"/>
                                </w:rPr>
                                <w:t xml:space="preserve">  </w:t>
                              </w:r>
                              <w:r>
                                <w:rPr>
                                  <w:sz w:val="18"/>
                                </w:rPr>
                                <w:t>Mental</w:t>
                              </w:r>
                              <w:proofErr w:type="gramEnd"/>
                              <w:r>
                                <w:rPr>
                                  <w:spacing w:val="3"/>
                                  <w:sz w:val="18"/>
                                </w:rPr>
                                <w:t xml:space="preserve"> </w:t>
                              </w:r>
                              <w:r>
                                <w:rPr>
                                  <w:spacing w:val="-2"/>
                                  <w:sz w:val="18"/>
                                </w:rPr>
                                <w:t>Health</w:t>
                              </w:r>
                            </w:p>
                          </w:txbxContent>
                        </wps:txbx>
                        <wps:bodyPr wrap="square" lIns="0" tIns="0" rIns="0" bIns="0" rtlCol="0">
                          <a:noAutofit/>
                        </wps:bodyPr>
                      </wps:wsp>
                      <wps:wsp>
                        <wps:cNvPr id="581" name="Textbox 581"/>
                        <wps:cNvSpPr txBox="1"/>
                        <wps:spPr>
                          <a:xfrm>
                            <a:off x="3605110" y="3024218"/>
                            <a:ext cx="598805" cy="264160"/>
                          </a:xfrm>
                          <a:prstGeom prst="rect">
                            <a:avLst/>
                          </a:prstGeom>
                        </wps:spPr>
                        <wps:txbx>
                          <w:txbxContent>
                            <w:p w14:paraId="4E68D588" w14:textId="77777777" w:rsidR="00544DAD" w:rsidRDefault="00294456">
                              <w:pPr>
                                <w:spacing w:line="244" w:lineRule="auto"/>
                                <w:ind w:firstLine="254"/>
                                <w:rPr>
                                  <w:sz w:val="18"/>
                                </w:rPr>
                              </w:pPr>
                              <w:r>
                                <w:rPr>
                                  <w:spacing w:val="-2"/>
                                  <w:sz w:val="18"/>
                                </w:rPr>
                                <w:t>Adult Community</w:t>
                              </w:r>
                            </w:p>
                            <w:p w14:paraId="26D490EF" w14:textId="77777777" w:rsidR="00544DAD" w:rsidRDefault="00544DAD"/>
                            <w:p w14:paraId="5313BA9F" w14:textId="43C8E216" w:rsidR="00544DAD" w:rsidRDefault="00AE43C6">
                              <w:pPr>
                                <w:spacing w:line="244" w:lineRule="auto"/>
                                <w:ind w:firstLine="254"/>
                                <w:rPr>
                                  <w:sz w:val="18"/>
                                </w:rPr>
                              </w:pPr>
                              <w:r>
                                <w:rPr>
                                  <w:spacing w:val="-2"/>
                                  <w:sz w:val="18"/>
                                </w:rPr>
                                <w:t>Adult Community</w:t>
                              </w:r>
                            </w:p>
                          </w:txbxContent>
                        </wps:txbx>
                        <wps:bodyPr wrap="square" lIns="0" tIns="0" rIns="0" bIns="0" rtlCol="0">
                          <a:noAutofit/>
                        </wps:bodyPr>
                      </wps:wsp>
                      <wps:wsp>
                        <wps:cNvPr id="582" name="Textbox 582"/>
                        <wps:cNvSpPr txBox="1"/>
                        <wps:spPr>
                          <a:xfrm>
                            <a:off x="4622718" y="3024218"/>
                            <a:ext cx="250190" cy="130175"/>
                          </a:xfrm>
                          <a:prstGeom prst="rect">
                            <a:avLst/>
                          </a:prstGeom>
                        </wps:spPr>
                        <wps:txbx>
                          <w:txbxContent>
                            <w:p w14:paraId="7FB425DA" w14:textId="77777777" w:rsidR="00544DAD" w:rsidRDefault="00294456">
                              <w:pPr>
                                <w:spacing w:line="204" w:lineRule="exact"/>
                                <w:rPr>
                                  <w:sz w:val="18"/>
                                </w:rPr>
                              </w:pPr>
                              <w:r>
                                <w:rPr>
                                  <w:spacing w:val="-5"/>
                                  <w:sz w:val="18"/>
                                </w:rPr>
                                <w:t>CYP</w:t>
                              </w:r>
                            </w:p>
                            <w:p w14:paraId="3D1D2BD5" w14:textId="77777777" w:rsidR="00544DAD" w:rsidRDefault="00544DAD"/>
                            <w:p w14:paraId="5313BAA0" w14:textId="23276C2A" w:rsidR="00544DAD" w:rsidRDefault="00AE43C6">
                              <w:pPr>
                                <w:spacing w:line="204" w:lineRule="exact"/>
                                <w:rPr>
                                  <w:sz w:val="18"/>
                                </w:rPr>
                              </w:pPr>
                              <w:r>
                                <w:rPr>
                                  <w:spacing w:val="-5"/>
                                  <w:sz w:val="18"/>
                                </w:rPr>
                                <w:t>CYP</w:t>
                              </w:r>
                            </w:p>
                          </w:txbxContent>
                        </wps:txbx>
                        <wps:bodyPr wrap="square" lIns="0" tIns="0" rIns="0" bIns="0" rtlCol="0">
                          <a:noAutofit/>
                        </wps:bodyPr>
                      </wps:wsp>
                      <wps:wsp>
                        <wps:cNvPr id="583" name="Textbox 583"/>
                        <wps:cNvSpPr txBox="1"/>
                        <wps:spPr>
                          <a:xfrm>
                            <a:off x="5213741" y="3024218"/>
                            <a:ext cx="2345055" cy="130175"/>
                          </a:xfrm>
                          <a:prstGeom prst="rect">
                            <a:avLst/>
                          </a:prstGeom>
                        </wps:spPr>
                        <wps:txbx>
                          <w:txbxContent>
                            <w:p w14:paraId="569B418A" w14:textId="77777777" w:rsidR="00544DAD" w:rsidRDefault="00294456">
                              <w:pPr>
                                <w:tabs>
                                  <w:tab w:val="left" w:pos="2808"/>
                                </w:tabs>
                                <w:spacing w:line="204" w:lineRule="exact"/>
                                <w:rPr>
                                  <w:sz w:val="18"/>
                                </w:rPr>
                              </w:pPr>
                              <w:r>
                                <w:rPr>
                                  <w:sz w:val="18"/>
                                </w:rPr>
                                <w:t>Adult</w:t>
                              </w:r>
                              <w:r>
                                <w:rPr>
                                  <w:spacing w:val="-1"/>
                                  <w:sz w:val="18"/>
                                </w:rPr>
                                <w:t xml:space="preserve"> </w:t>
                              </w:r>
                              <w:proofErr w:type="gramStart"/>
                              <w:r>
                                <w:rPr>
                                  <w:sz w:val="18"/>
                                </w:rPr>
                                <w:t>Inpatient</w:t>
                              </w:r>
                              <w:r>
                                <w:rPr>
                                  <w:spacing w:val="41"/>
                                  <w:sz w:val="18"/>
                                </w:rPr>
                                <w:t xml:space="preserve">  </w:t>
                              </w:r>
                              <w:r>
                                <w:rPr>
                                  <w:sz w:val="18"/>
                                </w:rPr>
                                <w:t>CYP</w:t>
                              </w:r>
                              <w:proofErr w:type="gramEnd"/>
                              <w:r>
                                <w:rPr>
                                  <w:spacing w:val="5"/>
                                  <w:sz w:val="18"/>
                                </w:rPr>
                                <w:t xml:space="preserve"> </w:t>
                              </w:r>
                              <w:r>
                                <w:rPr>
                                  <w:spacing w:val="-2"/>
                                  <w:sz w:val="18"/>
                                </w:rPr>
                                <w:t>Inpatient</w:t>
                              </w:r>
                              <w:r>
                                <w:rPr>
                                  <w:sz w:val="18"/>
                                </w:rPr>
                                <w:tab/>
                                <w:t>NHS</w:t>
                              </w:r>
                              <w:r>
                                <w:rPr>
                                  <w:spacing w:val="-1"/>
                                  <w:sz w:val="18"/>
                                </w:rPr>
                                <w:t xml:space="preserve"> </w:t>
                              </w:r>
                              <w:proofErr w:type="spellStart"/>
                              <w:r>
                                <w:rPr>
                                  <w:spacing w:val="-4"/>
                                  <w:sz w:val="18"/>
                                </w:rPr>
                                <w:t>TTad</w:t>
                              </w:r>
                              <w:proofErr w:type="spellEnd"/>
                            </w:p>
                            <w:p w14:paraId="1D2E20B4" w14:textId="77777777" w:rsidR="00544DAD" w:rsidRDefault="00544DAD"/>
                            <w:p w14:paraId="5313BAA1" w14:textId="0DA95D81" w:rsidR="00544DAD" w:rsidRDefault="00AE43C6">
                              <w:pPr>
                                <w:tabs>
                                  <w:tab w:val="left" w:pos="2808"/>
                                </w:tabs>
                                <w:spacing w:line="204" w:lineRule="exact"/>
                                <w:rPr>
                                  <w:sz w:val="18"/>
                                </w:rPr>
                              </w:pPr>
                              <w:r>
                                <w:rPr>
                                  <w:sz w:val="18"/>
                                </w:rPr>
                                <w:t>Adult</w:t>
                              </w:r>
                              <w:r>
                                <w:rPr>
                                  <w:spacing w:val="-1"/>
                                  <w:sz w:val="18"/>
                                </w:rPr>
                                <w:t xml:space="preserve"> </w:t>
                              </w:r>
                              <w:proofErr w:type="gramStart"/>
                              <w:r>
                                <w:rPr>
                                  <w:sz w:val="18"/>
                                </w:rPr>
                                <w:t>Inpatient</w:t>
                              </w:r>
                              <w:r>
                                <w:rPr>
                                  <w:spacing w:val="41"/>
                                  <w:sz w:val="18"/>
                                </w:rPr>
                                <w:t xml:space="preserve">  </w:t>
                              </w:r>
                              <w:r>
                                <w:rPr>
                                  <w:sz w:val="18"/>
                                </w:rPr>
                                <w:t>CYP</w:t>
                              </w:r>
                              <w:proofErr w:type="gramEnd"/>
                              <w:r>
                                <w:rPr>
                                  <w:spacing w:val="5"/>
                                  <w:sz w:val="18"/>
                                </w:rPr>
                                <w:t xml:space="preserve"> </w:t>
                              </w:r>
                              <w:r>
                                <w:rPr>
                                  <w:spacing w:val="-2"/>
                                  <w:sz w:val="18"/>
                                </w:rPr>
                                <w:t>Inpatient</w:t>
                              </w:r>
                              <w:r>
                                <w:rPr>
                                  <w:sz w:val="18"/>
                                </w:rPr>
                                <w:tab/>
                                <w:t>NHS</w:t>
                              </w:r>
                              <w:r>
                                <w:rPr>
                                  <w:spacing w:val="-1"/>
                                  <w:sz w:val="18"/>
                                </w:rPr>
                                <w:t xml:space="preserve"> </w:t>
                              </w:r>
                              <w:proofErr w:type="spellStart"/>
                              <w:r>
                                <w:rPr>
                                  <w:spacing w:val="-4"/>
                                  <w:sz w:val="18"/>
                                </w:rPr>
                                <w:t>TTad</w:t>
                              </w:r>
                              <w:proofErr w:type="spellEnd"/>
                            </w:p>
                          </w:txbxContent>
                        </wps:txbx>
                        <wps:bodyPr wrap="square" lIns="0" tIns="0" rIns="0" bIns="0" rtlCol="0">
                          <a:noAutofit/>
                        </wps:bodyPr>
                      </wps:wsp>
                      <wps:wsp>
                        <wps:cNvPr id="584" name="Textbox 584"/>
                        <wps:cNvSpPr txBox="1"/>
                        <wps:spPr>
                          <a:xfrm>
                            <a:off x="7985532" y="3024218"/>
                            <a:ext cx="271145" cy="130175"/>
                          </a:xfrm>
                          <a:prstGeom prst="rect">
                            <a:avLst/>
                          </a:prstGeom>
                        </wps:spPr>
                        <wps:txbx>
                          <w:txbxContent>
                            <w:p w14:paraId="0ACDF0D9" w14:textId="77777777" w:rsidR="00544DAD" w:rsidRDefault="00294456">
                              <w:pPr>
                                <w:spacing w:line="204" w:lineRule="exact"/>
                                <w:rPr>
                                  <w:sz w:val="18"/>
                                </w:rPr>
                              </w:pPr>
                              <w:r>
                                <w:rPr>
                                  <w:spacing w:val="-2"/>
                                  <w:sz w:val="18"/>
                                </w:rPr>
                                <w:t>Total</w:t>
                              </w:r>
                            </w:p>
                            <w:p w14:paraId="199D64CA" w14:textId="77777777" w:rsidR="00544DAD" w:rsidRDefault="00544DAD"/>
                            <w:p w14:paraId="5313BAA2" w14:textId="46305673" w:rsidR="00544DAD" w:rsidRDefault="00AE43C6">
                              <w:pPr>
                                <w:spacing w:line="204" w:lineRule="exact"/>
                                <w:rPr>
                                  <w:sz w:val="18"/>
                                </w:rPr>
                              </w:pPr>
                              <w:r>
                                <w:rPr>
                                  <w:spacing w:val="-2"/>
                                  <w:sz w:val="18"/>
                                </w:rPr>
                                <w:t>Total</w:t>
                              </w:r>
                            </w:p>
                          </w:txbxContent>
                        </wps:txbx>
                        <wps:bodyPr wrap="square" lIns="0" tIns="0" rIns="0" bIns="0" rtlCol="0">
                          <a:noAutofit/>
                        </wps:bodyPr>
                      </wps:wsp>
                      <wps:wsp>
                        <wps:cNvPr id="585" name="Textbox 585"/>
                        <wps:cNvSpPr txBox="1"/>
                        <wps:spPr>
                          <a:xfrm>
                            <a:off x="4448114" y="3158101"/>
                            <a:ext cx="2395855" cy="130175"/>
                          </a:xfrm>
                          <a:prstGeom prst="rect">
                            <a:avLst/>
                          </a:prstGeom>
                        </wps:spPr>
                        <wps:txbx>
                          <w:txbxContent>
                            <w:p w14:paraId="3E9FA313" w14:textId="77777777" w:rsidR="00544DAD" w:rsidRDefault="00294456">
                              <w:pPr>
                                <w:tabs>
                                  <w:tab w:val="left" w:pos="1159"/>
                                </w:tabs>
                                <w:spacing w:line="204" w:lineRule="exact"/>
                                <w:rPr>
                                  <w:sz w:val="18"/>
                                </w:rPr>
                              </w:pPr>
                              <w:r>
                                <w:rPr>
                                  <w:spacing w:val="-2"/>
                                  <w:sz w:val="18"/>
                                </w:rPr>
                                <w:t>Community</w:t>
                              </w:r>
                              <w:r>
                                <w:rPr>
                                  <w:sz w:val="18"/>
                                </w:rPr>
                                <w:tab/>
                                <w:t>Physical</w:t>
                              </w:r>
                              <w:r>
                                <w:rPr>
                                  <w:spacing w:val="2"/>
                                  <w:sz w:val="18"/>
                                </w:rPr>
                                <w:t xml:space="preserve"> </w:t>
                              </w:r>
                              <w:r>
                                <w:rPr>
                                  <w:sz w:val="18"/>
                                </w:rPr>
                                <w:t>Health</w:t>
                              </w:r>
                              <w:r>
                                <w:rPr>
                                  <w:spacing w:val="20"/>
                                  <w:sz w:val="18"/>
                                </w:rPr>
                                <w:t xml:space="preserve"> </w:t>
                              </w:r>
                              <w:r>
                                <w:rPr>
                                  <w:sz w:val="18"/>
                                </w:rPr>
                                <w:t>Physical</w:t>
                              </w:r>
                              <w:r>
                                <w:rPr>
                                  <w:spacing w:val="3"/>
                                  <w:sz w:val="18"/>
                                </w:rPr>
                                <w:t xml:space="preserve"> </w:t>
                              </w:r>
                              <w:r>
                                <w:rPr>
                                  <w:spacing w:val="-2"/>
                                  <w:sz w:val="18"/>
                                </w:rPr>
                                <w:t>Health</w:t>
                              </w:r>
                            </w:p>
                            <w:p w14:paraId="0D3FDE95" w14:textId="77777777" w:rsidR="00544DAD" w:rsidRDefault="00544DAD"/>
                            <w:p w14:paraId="5313BAA3" w14:textId="664AA2F6" w:rsidR="00544DAD" w:rsidRDefault="00AE43C6">
                              <w:pPr>
                                <w:tabs>
                                  <w:tab w:val="left" w:pos="1159"/>
                                </w:tabs>
                                <w:spacing w:line="204" w:lineRule="exact"/>
                                <w:rPr>
                                  <w:sz w:val="18"/>
                                </w:rPr>
                              </w:pPr>
                              <w:r>
                                <w:rPr>
                                  <w:spacing w:val="-2"/>
                                  <w:sz w:val="18"/>
                                </w:rPr>
                                <w:t>Community</w:t>
                              </w:r>
                              <w:r>
                                <w:rPr>
                                  <w:sz w:val="18"/>
                                </w:rPr>
                                <w:tab/>
                                <w:t>Physical</w:t>
                              </w:r>
                              <w:r>
                                <w:rPr>
                                  <w:spacing w:val="2"/>
                                  <w:sz w:val="18"/>
                                </w:rPr>
                                <w:t xml:space="preserve"> </w:t>
                              </w:r>
                              <w:r>
                                <w:rPr>
                                  <w:sz w:val="18"/>
                                </w:rPr>
                                <w:t>Health</w:t>
                              </w:r>
                              <w:r>
                                <w:rPr>
                                  <w:spacing w:val="20"/>
                                  <w:sz w:val="18"/>
                                </w:rPr>
                                <w:t xml:space="preserve"> </w:t>
                              </w:r>
                              <w:r>
                                <w:rPr>
                                  <w:sz w:val="18"/>
                                </w:rPr>
                                <w:t>Physical</w:t>
                              </w:r>
                              <w:r>
                                <w:rPr>
                                  <w:spacing w:val="3"/>
                                  <w:sz w:val="18"/>
                                </w:rPr>
                                <w:t xml:space="preserve"> </w:t>
                              </w:r>
                              <w:r>
                                <w:rPr>
                                  <w:spacing w:val="-2"/>
                                  <w:sz w:val="18"/>
                                </w:rPr>
                                <w:t>Health</w:t>
                              </w:r>
                            </w:p>
                          </w:txbxContent>
                        </wps:txbx>
                        <wps:bodyPr wrap="square" lIns="0" tIns="0" rIns="0" bIns="0" rtlCol="0">
                          <a:noAutofit/>
                        </wps:bodyPr>
                      </wps:wsp>
                      <wps:wsp>
                        <wps:cNvPr id="586" name="Textbox 586"/>
                        <wps:cNvSpPr txBox="1"/>
                        <wps:spPr>
                          <a:xfrm>
                            <a:off x="3498391" y="3291983"/>
                            <a:ext cx="1656080" cy="130175"/>
                          </a:xfrm>
                          <a:prstGeom prst="rect">
                            <a:avLst/>
                          </a:prstGeom>
                        </wps:spPr>
                        <wps:txbx>
                          <w:txbxContent>
                            <w:p w14:paraId="740E79AA" w14:textId="77777777" w:rsidR="00544DAD" w:rsidRDefault="00294456">
                              <w:pPr>
                                <w:spacing w:line="204" w:lineRule="exact"/>
                                <w:rPr>
                                  <w:sz w:val="18"/>
                                </w:rPr>
                              </w:pPr>
                              <w:r>
                                <w:rPr>
                                  <w:sz w:val="18"/>
                                </w:rPr>
                                <w:t>Physical</w:t>
                              </w:r>
                              <w:r>
                                <w:rPr>
                                  <w:spacing w:val="1"/>
                                  <w:sz w:val="18"/>
                                </w:rPr>
                                <w:t xml:space="preserve"> </w:t>
                              </w:r>
                              <w:r>
                                <w:rPr>
                                  <w:sz w:val="18"/>
                                </w:rPr>
                                <w:t>Health</w:t>
                              </w:r>
                              <w:r>
                                <w:rPr>
                                  <w:spacing w:val="18"/>
                                  <w:sz w:val="18"/>
                                </w:rPr>
                                <w:t xml:space="preserve"> </w:t>
                              </w:r>
                              <w:r>
                                <w:rPr>
                                  <w:sz w:val="18"/>
                                </w:rPr>
                                <w:t>Physical</w:t>
                              </w:r>
                              <w:r>
                                <w:rPr>
                                  <w:spacing w:val="1"/>
                                  <w:sz w:val="18"/>
                                </w:rPr>
                                <w:t xml:space="preserve"> </w:t>
                              </w:r>
                              <w:r>
                                <w:rPr>
                                  <w:spacing w:val="-2"/>
                                  <w:sz w:val="18"/>
                                </w:rPr>
                                <w:t>Health</w:t>
                              </w:r>
                            </w:p>
                            <w:p w14:paraId="6A5E5E2D" w14:textId="77777777" w:rsidR="00544DAD" w:rsidRDefault="00544DAD"/>
                            <w:p w14:paraId="5313BAA4" w14:textId="414FC215" w:rsidR="00544DAD" w:rsidRDefault="00AE43C6">
                              <w:pPr>
                                <w:spacing w:line="204" w:lineRule="exact"/>
                                <w:rPr>
                                  <w:sz w:val="18"/>
                                </w:rPr>
                              </w:pPr>
                              <w:r>
                                <w:rPr>
                                  <w:sz w:val="18"/>
                                </w:rPr>
                                <w:t>Physical</w:t>
                              </w:r>
                              <w:r>
                                <w:rPr>
                                  <w:spacing w:val="1"/>
                                  <w:sz w:val="18"/>
                                </w:rPr>
                                <w:t xml:space="preserve"> </w:t>
                              </w:r>
                              <w:r>
                                <w:rPr>
                                  <w:sz w:val="18"/>
                                </w:rPr>
                                <w:t>Health</w:t>
                              </w:r>
                              <w:r>
                                <w:rPr>
                                  <w:spacing w:val="18"/>
                                  <w:sz w:val="18"/>
                                </w:rPr>
                                <w:t xml:space="preserve"> </w:t>
                              </w:r>
                              <w:r>
                                <w:rPr>
                                  <w:sz w:val="18"/>
                                </w:rPr>
                                <w:t>Physical</w:t>
                              </w:r>
                              <w:r>
                                <w:rPr>
                                  <w:spacing w:val="1"/>
                                  <w:sz w:val="18"/>
                                </w:rPr>
                                <w:t xml:space="preserve"> </w:t>
                              </w:r>
                              <w:r>
                                <w:rPr>
                                  <w:spacing w:val="-2"/>
                                  <w:sz w:val="18"/>
                                </w:rPr>
                                <w:t>Health</w:t>
                              </w:r>
                            </w:p>
                          </w:txbxContent>
                        </wps:txbx>
                        <wps:bodyPr wrap="square" lIns="0" tIns="0" rIns="0" bIns="0" rtlCol="0">
                          <a:noAutofit/>
                        </wps:bodyPr>
                      </wps:wsp>
                    </wpg:wgp>
                  </a:graphicData>
                </a:graphic>
              </wp:anchor>
            </w:drawing>
          </mc:Choice>
          <mc:Fallback>
            <w:pict>
              <v:group w14:anchorId="5313B5A8" id="Group 556" o:spid="_x0000_s1266" style="position:absolute;left:0;text-align:left;margin-left:41.2pt;margin-top:13.3pt;width:679.8pt;height:273.75pt;z-index:251658248;mso-wrap-distance-left:0;mso-wrap-distance-right:0;mso-position-horizontal-relative:page" coordsize="86334,34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">
                <v:shape id="Graphic 557" o:spid="_x0000_s1267" style="position:absolute;width:86334;height:34766;visibility:visible;mso-wrap-style:square;v-text-anchor:top" coordsize="8633460,347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" path="m8633401,l,,,3476595r8633401,l8633401,xe" stroked="f">
                  <v:path arrowok="t"/>
                </v:shape>
                <v:shape id="Graphic 558" o:spid="_x0000_s1268" style="position:absolute;left:1065;top:26582;width:1549;height:13;visibility:visible;mso-wrap-style:square;v-text-anchor:top" coordsize="154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" path="m,l154946,e" filled="f" strokecolor="#d9d9d9" strokeweight=".20175mm">
                  <v:path arrowok="t"/>
                </v:shape>
                <v:shape id="Graphic 559" o:spid="_x0000_s1269" style="position:absolute;left:7892;top:26582;width:77426;height:13;visibility:visible;mso-wrap-style:square;v-text-anchor:top" coordsize="77425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" path="m,l314734,em842519,r314734,em1685038,r314734,em2527557,r314734,em3370076,r314734,em4212595,r314735,em5055115,r319576,em5897634,r319576,em6740153,r319576,em7582672,r159789,e" filled="f" strokecolor="#d9d9d9" strokeweight=".20175mm">
                  <v:path arrowok="t"/>
                </v:shape>
                <v:shape id="Graphic 560" o:spid="_x0000_s1270" style="position:absolute;left:1065;top:23726;width:1549;height:12;visibility:visible;mso-wrap-style:square;v-text-anchor:top" coordsize="154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" path="m,l154946,e" filled="f" strokecolor="#d9d9d9" strokeweight=".20175mm">
                  <v:path arrowok="t"/>
                </v:shape>
                <v:shape id="Graphic 561" o:spid="_x0000_s1271" style="position:absolute;left:7892;top:23726;width:77426;height:12;visibility:visible;mso-wrap-style:square;v-text-anchor:top" coordsize="77425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" path="m,l314734,em842519,r314734,em1685038,r314734,em2527557,r314734,em3370076,r314734,em4212595,r314735,em5055115,r319576,em5897634,r319576,em6740153,r319576,em7582672,r159789,e" filled="f" strokecolor="#d9d9d9" strokeweight=".20175mm">
                  <v:path arrowok="t"/>
                </v:shape>
                <v:shape id="Graphic 562" o:spid="_x0000_s1272" style="position:absolute;left:1065;top:20820;width:1549;height:13;visibility:visible;mso-wrap-style:square;v-text-anchor:top" coordsize="154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" path="m,l154946,e" filled="f" strokecolor="#d9d9d9" strokeweight=".20175mm">
                  <v:path arrowok="t"/>
                </v:shape>
                <v:shape id="Graphic 563" o:spid="_x0000_s1273" style="position:absolute;left:1065;top:9296;width:84258;height:11525;visibility:visible;mso-wrap-style:square;v-text-anchor:top" coordsize="8425815,115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" path="m682731,1152409r314734,em1525250,1152409r314734,em2367769,1152409r314734,em3210288,1152409r314734,em4052807,1152409r314735,em4895327,1152409r314734,em5737846,1152409r319576,em6580365,1152409r319576,em7422884,1152409r319576,em8265403,1152409r159789,em,866727r154946,em682731,866727r314734,em1525250,866727r314734,em2367769,866727r314734,em3210288,866727r314734,em4052807,866727r314735,em4895327,866727r314734,em5737846,866727r319576,em6580365,866727r319576,em7422884,866727r319576,em8265403,866727r159789,em,576204r154946,em682731,576204r314734,em1525250,576204r314734,em2367769,576204r314734,em3210288,576204r314734,em4052807,576204r314735,em4895327,576204r314734,em5737846,576204r319576,em6580365,576204r319576,em7422884,576204r319576,em8265403,576204r159789,em,290523r154946,em682731,290523r314734,em1525250,290523r314734,em2367769,290523r314734,em3210288,290523r314734,em4052807,290523r1157254,em5737846,290523r319576,em6580365,290523r319576,em7422884,290523r319576,em8265403,290523r159789,em,l154946,em682731,l997465,em1525250,l2682503,em3210288,r314734,em4052807,l6057422,em6580365,r319576,em7422884,r319576,em8265403,r159789,e" filled="f" strokecolor="#d9d9d9" strokeweight=".20175mm">
                  <v:path arrowok="t"/>
                </v:shape>
                <v:shape id="Graphic 564" o:spid="_x0000_s1274" style="position:absolute;left:1065;top:3534;width:84258;height:2908;visibility:visible;mso-wrap-style:square;v-text-anchor:top" coordsize="8425815,29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" path="m,290523r8425192,em,l8425192,e" filled="f" strokecolor="#d9d9d9" strokeweight=".20175mm">
                  <v:path arrowok="t"/>
                </v:shape>
                <v:shape id="Graphic 565" o:spid="_x0000_s1275" style="position:absolute;left:2614;top:7360;width:81109;height:22129;visibility:visible;mso-wrap-style:square;v-text-anchor:top" coordsize="8110855,221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" path="m527786,183997l,183997,,2212810r527786,l527786,183997xem1370304,169468r-527786,l842518,2212810r527786,l1370304,169468xem2212822,295363r-527774,l1685048,2212810r527774,l2212822,295363xem3055340,130733r-527774,l2527566,2212810r527774,l3055340,130733xem3897871,l3370084,r,2212810l3897871,2212810,3897871,xem4740389,687565r-527787,l4212602,2212810r527787,l4740389,687565xem5582907,266306r-527787,l5055120,2212810r527787,l5582907,266306xem6425425,33883r-522948,l5902477,2212810r522948,l6425425,33883xem7267943,111366r-522948,l6744995,2212810r522948,l7267943,111366xem8110461,150101r-522948,l7587513,2212810r522948,l8110461,150101xe" fillcolor="#002f86" stroked="f">
                  <v:path arrowok="t"/>
                </v:shape>
                <v:shape id="Graphic 566" o:spid="_x0000_s1276" style="position:absolute;left:1065;top:29488;width:84258;height:12;visibility:visible;mso-wrap-style:square;v-text-anchor:top" coordsize="84258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" path="m,l8425192,e" filled="f" strokecolor="#d9d9d9" strokeweight=".20175mm">
                  <v:path arrowok="t"/>
                </v:shape>
                <v:shape id="Textbox 567" o:spid="_x0000_s1277" type="#_x0000_t202" style="position:absolute;left:33240;top:769;width:19984;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4AixQAAANwAAAAPAAAAZHJzL2Rvd25yZXYueG1sRI9Ba8JA&#10;FITvgv9heYXedFOh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AoZ4AixQAAANwAAAAP&#10;AAAAAAAAAAAAAAAAAAcCAABkcnMvZG93bnJldi54bWxQSwUGAAAAAAMAAwC3AAAA+QIAAAAA&#10;" filled="f" stroked="f">
                  <v:textbox inset="0,0,0,0">
                    <w:txbxContent>
                      <w:p w14:paraId="6C63B2AF" w14:textId="77777777" w:rsidR="00544DAD" w:rsidRDefault="00294456">
                        <w:pPr>
                          <w:spacing w:line="247" w:lineRule="exact"/>
                          <w:rPr>
                            <w:b/>
                          </w:rPr>
                        </w:pPr>
                        <w:r>
                          <w:rPr>
                            <w:b/>
                          </w:rPr>
                          <w:t>Retention</w:t>
                        </w:r>
                        <w:r>
                          <w:rPr>
                            <w:b/>
                            <w:spacing w:val="-15"/>
                          </w:rPr>
                          <w:t xml:space="preserve"> </w:t>
                        </w:r>
                        <w:r>
                          <w:rPr>
                            <w:b/>
                          </w:rPr>
                          <w:t>rate</w:t>
                        </w:r>
                        <w:r>
                          <w:rPr>
                            <w:b/>
                            <w:spacing w:val="-2"/>
                          </w:rPr>
                          <w:t xml:space="preserve"> </w:t>
                        </w:r>
                        <w:r>
                          <w:rPr>
                            <w:b/>
                          </w:rPr>
                          <w:t>by</w:t>
                        </w:r>
                        <w:r>
                          <w:rPr>
                            <w:b/>
                            <w:spacing w:val="-10"/>
                          </w:rPr>
                          <w:t xml:space="preserve"> </w:t>
                        </w:r>
                        <w:r>
                          <w:rPr>
                            <w:b/>
                          </w:rPr>
                          <w:t>service</w:t>
                        </w:r>
                        <w:r>
                          <w:rPr>
                            <w:b/>
                            <w:spacing w:val="-2"/>
                          </w:rPr>
                          <w:t xml:space="preserve"> </w:t>
                        </w:r>
                        <w:r>
                          <w:rPr>
                            <w:b/>
                            <w:spacing w:val="-4"/>
                          </w:rPr>
                          <w:t>area</w:t>
                        </w:r>
                      </w:p>
                      <w:p w14:paraId="47CAD4F1" w14:textId="77777777" w:rsidR="00544DAD" w:rsidRDefault="00544DAD"/>
                      <w:p w14:paraId="5313BA90" w14:textId="4B57F4A5" w:rsidR="00544DAD" w:rsidRDefault="00AE43C6">
                        <w:pPr>
                          <w:spacing w:line="247" w:lineRule="exact"/>
                          <w:rPr>
                            <w:b/>
                          </w:rPr>
                        </w:pPr>
                        <w:r>
                          <w:rPr>
                            <w:b/>
                          </w:rPr>
                          <w:t>Retention</w:t>
                        </w:r>
                        <w:r>
                          <w:rPr>
                            <w:b/>
                            <w:spacing w:val="-15"/>
                          </w:rPr>
                          <w:t xml:space="preserve"> </w:t>
                        </w:r>
                        <w:r>
                          <w:rPr>
                            <w:b/>
                          </w:rPr>
                          <w:t>rate</w:t>
                        </w:r>
                        <w:r>
                          <w:rPr>
                            <w:b/>
                            <w:spacing w:val="-2"/>
                          </w:rPr>
                          <w:t xml:space="preserve"> </w:t>
                        </w:r>
                        <w:r>
                          <w:rPr>
                            <w:b/>
                          </w:rPr>
                          <w:t>by</w:t>
                        </w:r>
                        <w:r>
                          <w:rPr>
                            <w:b/>
                            <w:spacing w:val="-10"/>
                          </w:rPr>
                          <w:t xml:space="preserve"> </w:t>
                        </w:r>
                        <w:r>
                          <w:rPr>
                            <w:b/>
                          </w:rPr>
                          <w:t>service</w:t>
                        </w:r>
                        <w:r>
                          <w:rPr>
                            <w:b/>
                            <w:spacing w:val="-2"/>
                          </w:rPr>
                          <w:t xml:space="preserve"> </w:t>
                        </w:r>
                        <w:r>
                          <w:rPr>
                            <w:b/>
                            <w:spacing w:val="-4"/>
                          </w:rPr>
                          <w:t>area</w:t>
                        </w:r>
                      </w:p>
                    </w:txbxContent>
                  </v:textbox>
                </v:shape>
                <v:shape id="Textbox 568" o:spid="_x0000_s1278" type="#_x0000_t202" style="position:absolute;left:37371;top:5647;width:3403;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RQwgAAANwAAAAPAAAAZHJzL2Rvd25yZXYueG1sRE/Pa8Iw&#10;FL4P/B/CE3abqYOV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BZ+BRQwgAAANwAAAAPAAAA&#10;AAAAAAAAAAAAAAcCAABkcnMvZG93bnJldi54bWxQSwUGAAAAAAMAAwC3AAAA9gIAAAAA&#10;" filled="f" stroked="f">
                  <v:textbox inset="0,0,0,0">
                    <w:txbxContent>
                      <w:p w14:paraId="389AA404" w14:textId="77777777" w:rsidR="00544DAD" w:rsidRDefault="00294456">
                        <w:pPr>
                          <w:spacing w:line="204" w:lineRule="exact"/>
                          <w:rPr>
                            <w:sz w:val="18"/>
                          </w:rPr>
                        </w:pPr>
                        <w:r>
                          <w:rPr>
                            <w:spacing w:val="-2"/>
                            <w:sz w:val="18"/>
                          </w:rPr>
                          <w:t>76.8%</w:t>
                        </w:r>
                      </w:p>
                      <w:p w14:paraId="1F92F144" w14:textId="77777777" w:rsidR="00544DAD" w:rsidRDefault="00544DAD"/>
                      <w:p w14:paraId="5313BA91" w14:textId="633E7FF0" w:rsidR="00544DAD" w:rsidRDefault="00AE43C6">
                        <w:pPr>
                          <w:spacing w:line="204" w:lineRule="exact"/>
                          <w:rPr>
                            <w:sz w:val="18"/>
                          </w:rPr>
                        </w:pPr>
                        <w:r>
                          <w:rPr>
                            <w:spacing w:val="-2"/>
                            <w:sz w:val="18"/>
                          </w:rPr>
                          <w:t>76.8%</w:t>
                        </w:r>
                      </w:p>
                    </w:txbxContent>
                  </v:textbox>
                </v:shape>
                <v:shape id="Textbox 569" o:spid="_x0000_s1279" type="#_x0000_t202" style="position:absolute;left:3648;top:7516;width:3391;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LHLxQAAANwAAAAPAAAAZHJzL2Rvd25yZXYueG1sRI9Ba8JA&#10;FITvQv/D8oTedKPQ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A2tLHLxQAAANwAAAAP&#10;AAAAAAAAAAAAAAAAAAcCAABkcnMvZG93bnJldi54bWxQSwUGAAAAAAMAAwC3AAAA+QIAAAAA&#10;" filled="f" stroked="f">
                  <v:textbox inset="0,0,0,0">
                    <w:txbxContent>
                      <w:p w14:paraId="5CFD040E" w14:textId="77777777" w:rsidR="00544DAD" w:rsidRDefault="00294456">
                        <w:pPr>
                          <w:spacing w:line="204" w:lineRule="exact"/>
                          <w:rPr>
                            <w:sz w:val="18"/>
                          </w:rPr>
                        </w:pPr>
                        <w:r>
                          <w:rPr>
                            <w:spacing w:val="-2"/>
                            <w:sz w:val="18"/>
                          </w:rPr>
                          <w:t>70.3%</w:t>
                        </w:r>
                      </w:p>
                      <w:p w14:paraId="71917A1B" w14:textId="77777777" w:rsidR="00544DAD" w:rsidRDefault="00544DAD"/>
                      <w:p w14:paraId="5313BA92" w14:textId="75064E20" w:rsidR="00544DAD" w:rsidRDefault="00AE43C6">
                        <w:pPr>
                          <w:spacing w:line="204" w:lineRule="exact"/>
                          <w:rPr>
                            <w:sz w:val="18"/>
                          </w:rPr>
                        </w:pPr>
                        <w:r>
                          <w:rPr>
                            <w:spacing w:val="-2"/>
                            <w:sz w:val="18"/>
                          </w:rPr>
                          <w:t>70.3%</w:t>
                        </w:r>
                      </w:p>
                    </w:txbxContent>
                  </v:textbox>
                </v:shape>
                <v:shape id="Textbox 570" o:spid="_x0000_s1280" type="#_x0000_t202" style="position:absolute;left:12078;top:7347;width:3390;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46LwgAAANwAAAAPAAAAZHJzL2Rvd25yZXYueG1sRE/Pa8Iw&#10;FL4P/B/CE3abqY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AiV46LwgAAANwAAAAPAAAA&#10;AAAAAAAAAAAAAAcCAABkcnMvZG93bnJldi54bWxQSwUGAAAAAAMAAwC3AAAA9gIAAAAA&#10;" filled="f" stroked="f">
                  <v:textbox inset="0,0,0,0">
                    <w:txbxContent>
                      <w:p w14:paraId="3BB024BF" w14:textId="77777777" w:rsidR="00544DAD" w:rsidRDefault="00294456">
                        <w:pPr>
                          <w:spacing w:line="204" w:lineRule="exact"/>
                          <w:rPr>
                            <w:sz w:val="18"/>
                          </w:rPr>
                        </w:pPr>
                        <w:r>
                          <w:rPr>
                            <w:spacing w:val="-2"/>
                            <w:sz w:val="18"/>
                          </w:rPr>
                          <w:t>70.9%</w:t>
                        </w:r>
                      </w:p>
                      <w:p w14:paraId="6F7E7A0B" w14:textId="77777777" w:rsidR="00544DAD" w:rsidRDefault="00544DAD"/>
                      <w:p w14:paraId="5313BA93" w14:textId="621CDCD9" w:rsidR="00544DAD" w:rsidRDefault="00AE43C6">
                        <w:pPr>
                          <w:spacing w:line="204" w:lineRule="exact"/>
                          <w:rPr>
                            <w:sz w:val="18"/>
                          </w:rPr>
                        </w:pPr>
                        <w:r>
                          <w:rPr>
                            <w:spacing w:val="-2"/>
                            <w:sz w:val="18"/>
                          </w:rPr>
                          <w:t>70.9%</w:t>
                        </w:r>
                      </w:p>
                    </w:txbxContent>
                  </v:textbox>
                </v:shape>
                <v:shape id="Textbox 571" o:spid="_x0000_s1281" type="#_x0000_t202" style="position:absolute;left:20060;top:7826;width:3391;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ysQ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TRsrEMYAAADcAAAA&#10;DwAAAAAAAAAAAAAAAAAHAgAAZHJzL2Rvd25yZXYueG1sUEsFBgAAAAADAAMAtwAAAPoCAAAAAA==&#10;" filled="f" stroked="f">
                  <v:textbox inset="0,0,0,0">
                    <w:txbxContent>
                      <w:p w14:paraId="21C7BBDC" w14:textId="77777777" w:rsidR="00544DAD" w:rsidRDefault="00294456">
                        <w:pPr>
                          <w:spacing w:line="204" w:lineRule="exact"/>
                          <w:rPr>
                            <w:sz w:val="18"/>
                          </w:rPr>
                        </w:pPr>
                        <w:r>
                          <w:rPr>
                            <w:spacing w:val="-2"/>
                            <w:sz w:val="18"/>
                          </w:rPr>
                          <w:t>66.6%</w:t>
                        </w:r>
                      </w:p>
                      <w:p w14:paraId="067E995A" w14:textId="77777777" w:rsidR="00544DAD" w:rsidRDefault="00544DAD"/>
                      <w:p w14:paraId="5313BA94" w14:textId="41CDCE8A" w:rsidR="00544DAD" w:rsidRDefault="00AE43C6">
                        <w:pPr>
                          <w:spacing w:line="204" w:lineRule="exact"/>
                          <w:rPr>
                            <w:sz w:val="18"/>
                          </w:rPr>
                        </w:pPr>
                        <w:r>
                          <w:rPr>
                            <w:spacing w:val="-2"/>
                            <w:sz w:val="18"/>
                          </w:rPr>
                          <w:t>66.6%</w:t>
                        </w:r>
                      </w:p>
                    </w:txbxContent>
                  </v:textbox>
                </v:shape>
                <v:shape id="Textbox 572" o:spid="_x0000_s1282" type="#_x0000_t202" style="position:absolute;left:28941;top:6967;width:3390;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bVn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vcm1Z8YAAADcAAAA&#10;DwAAAAAAAAAAAAAAAAAHAgAAZHJzL2Rvd25yZXYueG1sUEsFBgAAAAADAAMAtwAAAPoCAAAAAA==&#10;" filled="f" stroked="f">
                  <v:textbox inset="0,0,0,0">
                    <w:txbxContent>
                      <w:p w14:paraId="41B8C596" w14:textId="77777777" w:rsidR="00544DAD" w:rsidRDefault="00294456">
                        <w:pPr>
                          <w:spacing w:line="204" w:lineRule="exact"/>
                          <w:rPr>
                            <w:sz w:val="18"/>
                          </w:rPr>
                        </w:pPr>
                        <w:r>
                          <w:rPr>
                            <w:spacing w:val="-2"/>
                            <w:sz w:val="18"/>
                          </w:rPr>
                          <w:t>72.2%</w:t>
                        </w:r>
                      </w:p>
                      <w:p w14:paraId="6880F2D1" w14:textId="77777777" w:rsidR="00544DAD" w:rsidRDefault="00544DAD"/>
                      <w:p w14:paraId="5313BA95" w14:textId="35F02846" w:rsidR="00544DAD" w:rsidRDefault="00AE43C6">
                        <w:pPr>
                          <w:spacing w:line="204" w:lineRule="exact"/>
                          <w:rPr>
                            <w:sz w:val="18"/>
                          </w:rPr>
                        </w:pPr>
                        <w:r>
                          <w:rPr>
                            <w:spacing w:val="-2"/>
                            <w:sz w:val="18"/>
                          </w:rPr>
                          <w:t>72.2%</w:t>
                        </w:r>
                      </w:p>
                    </w:txbxContent>
                  </v:textbox>
                </v:shape>
                <v:shape id="Textbox 573" o:spid="_x0000_s1283" type="#_x0000_t202" style="position:absolute;left:62666;top:6005;width:3390;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D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0oUQ/MYAAADcAAAA&#10;DwAAAAAAAAAAAAAAAAAHAgAAZHJzL2Rvd25yZXYueG1sUEsFBgAAAAADAAMAtwAAAPoCAAAAAA==&#10;" filled="f" stroked="f">
                  <v:textbox inset="0,0,0,0">
                    <w:txbxContent>
                      <w:p w14:paraId="56774D18" w14:textId="77777777" w:rsidR="00544DAD" w:rsidRDefault="00294456">
                        <w:pPr>
                          <w:spacing w:line="204" w:lineRule="exact"/>
                          <w:rPr>
                            <w:sz w:val="18"/>
                          </w:rPr>
                        </w:pPr>
                        <w:r>
                          <w:rPr>
                            <w:spacing w:val="-2"/>
                            <w:sz w:val="18"/>
                          </w:rPr>
                          <w:t>75.6%</w:t>
                        </w:r>
                      </w:p>
                      <w:p w14:paraId="39D5876F" w14:textId="77777777" w:rsidR="00544DAD" w:rsidRDefault="00544DAD"/>
                      <w:p w14:paraId="5313BA96" w14:textId="4FB96E83" w:rsidR="00544DAD" w:rsidRDefault="00AE43C6">
                        <w:pPr>
                          <w:spacing w:line="204" w:lineRule="exact"/>
                          <w:rPr>
                            <w:sz w:val="18"/>
                          </w:rPr>
                        </w:pPr>
                        <w:r>
                          <w:rPr>
                            <w:spacing w:val="-2"/>
                            <w:sz w:val="18"/>
                          </w:rPr>
                          <w:t>75.6%</w:t>
                        </w:r>
                      </w:p>
                    </w:txbxContent>
                  </v:textbox>
                </v:shape>
                <v:shape id="Textbox 574" o:spid="_x0000_s1284" type="#_x0000_t202" style="position:absolute;left:71096;top:6778;width:3390;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IiIxgAAANwAAAAPAAAAZHJzL2Rvd25yZXYueG1sRI9Ba8JA&#10;FITvQv/D8gq96aal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XWyIiMYAAADcAAAA&#10;DwAAAAAAAAAAAAAAAAAHAgAAZHJzL2Rvd25yZXYueG1sUEsFBgAAAAADAAMAtwAAAPoCAAAAAA==&#10;" filled="f" stroked="f">
                  <v:textbox inset="0,0,0,0">
                    <w:txbxContent>
                      <w:p w14:paraId="1F833207" w14:textId="77777777" w:rsidR="00544DAD" w:rsidRDefault="00294456">
                        <w:pPr>
                          <w:spacing w:line="204" w:lineRule="exact"/>
                          <w:rPr>
                            <w:sz w:val="18"/>
                          </w:rPr>
                        </w:pPr>
                        <w:r>
                          <w:rPr>
                            <w:spacing w:val="-2"/>
                            <w:sz w:val="18"/>
                          </w:rPr>
                          <w:t>72.9%</w:t>
                        </w:r>
                      </w:p>
                      <w:p w14:paraId="0722F410" w14:textId="77777777" w:rsidR="00544DAD" w:rsidRDefault="00544DAD"/>
                      <w:p w14:paraId="5313BA97" w14:textId="62F9C228" w:rsidR="00544DAD" w:rsidRDefault="00AE43C6">
                        <w:pPr>
                          <w:spacing w:line="204" w:lineRule="exact"/>
                          <w:rPr>
                            <w:sz w:val="18"/>
                          </w:rPr>
                        </w:pPr>
                        <w:r>
                          <w:rPr>
                            <w:spacing w:val="-2"/>
                            <w:sz w:val="18"/>
                          </w:rPr>
                          <w:t>72.9%</w:t>
                        </w:r>
                      </w:p>
                    </w:txbxContent>
                  </v:textbox>
                </v:shape>
                <v:shape id="Textbox 575" o:spid="_x0000_s1285" type="#_x0000_t202" style="position:absolute;left:79528;top:7146;width:3390;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0T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" filled="f" stroked="f">
                  <v:textbox inset="0,0,0,0">
                    <w:txbxContent>
                      <w:p w14:paraId="53CD94B7" w14:textId="77777777" w:rsidR="00544DAD" w:rsidRDefault="00294456">
                        <w:pPr>
                          <w:spacing w:line="204" w:lineRule="exact"/>
                          <w:rPr>
                            <w:sz w:val="18"/>
                          </w:rPr>
                        </w:pPr>
                        <w:r>
                          <w:rPr>
                            <w:spacing w:val="-2"/>
                            <w:sz w:val="18"/>
                          </w:rPr>
                          <w:t>71.6%</w:t>
                        </w:r>
                      </w:p>
                      <w:p w14:paraId="10CF0F0B" w14:textId="77777777" w:rsidR="00544DAD" w:rsidRDefault="00544DAD"/>
                      <w:p w14:paraId="5313BA98" w14:textId="7280D550" w:rsidR="00544DAD" w:rsidRDefault="00AE43C6">
                        <w:pPr>
                          <w:spacing w:line="204" w:lineRule="exact"/>
                          <w:rPr>
                            <w:sz w:val="18"/>
                          </w:rPr>
                        </w:pPr>
                        <w:r>
                          <w:rPr>
                            <w:spacing w:val="-2"/>
                            <w:sz w:val="18"/>
                          </w:rPr>
                          <w:t>71.6%</w:t>
                        </w:r>
                      </w:p>
                    </w:txbxContent>
                  </v:textbox>
                </v:shape>
                <v:shape id="Textbox 576" o:spid="_x0000_s1286" type="#_x0000_t202" style="position:absolute;left:54234;top:8303;width:3397;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rNkxQAAANwAAAAPAAAAZHJzL2Rvd25yZXYueG1sRI9Ba8JA&#10;FITvgv9heYXedFOh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DC8rNkxQAAANwAAAAP&#10;AAAAAAAAAAAAAAAAAAcCAABkcnMvZG93bnJldi54bWxQSwUGAAAAAAMAAwC3AAAA+QIAAAAA&#10;" filled="f" stroked="f">
                  <v:textbox inset="0,0,0,0">
                    <w:txbxContent>
                      <w:p w14:paraId="6FF58E08" w14:textId="77777777" w:rsidR="00544DAD" w:rsidRDefault="00294456">
                        <w:pPr>
                          <w:spacing w:line="204" w:lineRule="exact"/>
                          <w:rPr>
                            <w:sz w:val="18"/>
                          </w:rPr>
                        </w:pPr>
                        <w:r>
                          <w:rPr>
                            <w:spacing w:val="-2"/>
                            <w:sz w:val="18"/>
                          </w:rPr>
                          <w:t>67.6%</w:t>
                        </w:r>
                      </w:p>
                      <w:p w14:paraId="3A56B840" w14:textId="77777777" w:rsidR="00544DAD" w:rsidRDefault="00544DAD"/>
                      <w:p w14:paraId="5313BA99" w14:textId="2BE74618" w:rsidR="00544DAD" w:rsidRDefault="00AE43C6">
                        <w:pPr>
                          <w:spacing w:line="204" w:lineRule="exact"/>
                          <w:rPr>
                            <w:sz w:val="18"/>
                          </w:rPr>
                        </w:pPr>
                        <w:r>
                          <w:rPr>
                            <w:spacing w:val="-2"/>
                            <w:sz w:val="18"/>
                          </w:rPr>
                          <w:t>67.6%</w:t>
                        </w:r>
                      </w:p>
                    </w:txbxContent>
                  </v:textbox>
                </v:shape>
                <v:shape id="Textbox 577" o:spid="_x0000_s1287" type="#_x0000_t202" style="position:absolute;left:45803;top:12545;width:3390;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" filled="f" stroked="f">
                  <v:textbox inset="0,0,0,0">
                    <w:txbxContent>
                      <w:p w14:paraId="76E5F6C3" w14:textId="77777777" w:rsidR="00544DAD" w:rsidRDefault="00294456">
                        <w:pPr>
                          <w:spacing w:line="204" w:lineRule="exact"/>
                          <w:rPr>
                            <w:sz w:val="18"/>
                          </w:rPr>
                        </w:pPr>
                        <w:r>
                          <w:rPr>
                            <w:spacing w:val="-2"/>
                            <w:sz w:val="18"/>
                          </w:rPr>
                          <w:t>52.9%</w:t>
                        </w:r>
                      </w:p>
                      <w:p w14:paraId="6F387B81" w14:textId="77777777" w:rsidR="00544DAD" w:rsidRDefault="00544DAD"/>
                      <w:p w14:paraId="5313BA9A" w14:textId="64E6F23B" w:rsidR="00544DAD" w:rsidRDefault="00AE43C6">
                        <w:pPr>
                          <w:spacing w:line="204" w:lineRule="exact"/>
                          <w:rPr>
                            <w:sz w:val="18"/>
                          </w:rPr>
                        </w:pPr>
                        <w:r>
                          <w:rPr>
                            <w:spacing w:val="-2"/>
                            <w:sz w:val="18"/>
                          </w:rPr>
                          <w:t>52.9%</w:t>
                        </w:r>
                      </w:p>
                    </w:txbxContent>
                  </v:textbox>
                </v:shape>
                <v:shape id="Textbox 578" o:spid="_x0000_s1288" type="#_x0000_t202" style="position:absolute;left:1680;top:30242;width:7309;height:3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YKNwgAAANwAAAAPAAAAZHJzL2Rvd25yZXYueG1sRE/Pa8Iw&#10;FL4P/B/CE3abqY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DcIYKNwgAAANwAAAAPAAAA&#10;AAAAAAAAAAAAAAcCAABkcnMvZG93bnJldi54bWxQSwUGAAAAAAMAAwC3AAAA9gIAAAAA&#10;" filled="f" stroked="f">
                  <v:textbox inset="0,0,0,0">
                    <w:txbxContent>
                      <w:p w14:paraId="019DA2BE" w14:textId="77777777" w:rsidR="00544DAD" w:rsidRDefault="00294456">
                        <w:pPr>
                          <w:spacing w:line="244" w:lineRule="auto"/>
                          <w:ind w:right="18" w:hanging="2"/>
                          <w:jc w:val="center"/>
                          <w:rPr>
                            <w:sz w:val="18"/>
                          </w:rPr>
                        </w:pPr>
                        <w:r>
                          <w:rPr>
                            <w:spacing w:val="-2"/>
                            <w:sz w:val="18"/>
                          </w:rPr>
                          <w:t xml:space="preserve">Adult Community </w:t>
                        </w:r>
                        <w:r>
                          <w:rPr>
                            <w:sz w:val="18"/>
                          </w:rPr>
                          <w:t>Mental</w:t>
                        </w:r>
                        <w:r>
                          <w:rPr>
                            <w:spacing w:val="-13"/>
                            <w:sz w:val="18"/>
                          </w:rPr>
                          <w:t xml:space="preserve"> </w:t>
                        </w:r>
                        <w:r>
                          <w:rPr>
                            <w:sz w:val="18"/>
                          </w:rPr>
                          <w:t>Health</w:t>
                        </w:r>
                      </w:p>
                      <w:p w14:paraId="1778FD96" w14:textId="77777777" w:rsidR="00544DAD" w:rsidRDefault="00544DAD"/>
                      <w:p w14:paraId="5313BA9B" w14:textId="17A51D91" w:rsidR="00544DAD" w:rsidRDefault="00AE43C6">
                        <w:pPr>
                          <w:spacing w:line="244" w:lineRule="auto"/>
                          <w:ind w:right="18" w:hanging="2"/>
                          <w:jc w:val="center"/>
                          <w:rPr>
                            <w:sz w:val="18"/>
                          </w:rPr>
                        </w:pPr>
                        <w:r>
                          <w:rPr>
                            <w:spacing w:val="-2"/>
                            <w:sz w:val="18"/>
                          </w:rPr>
                          <w:t xml:space="preserve">Adult Community </w:t>
                        </w:r>
                        <w:r>
                          <w:rPr>
                            <w:sz w:val="18"/>
                          </w:rPr>
                          <w:t>Mental</w:t>
                        </w:r>
                        <w:r>
                          <w:rPr>
                            <w:spacing w:val="-13"/>
                            <w:sz w:val="18"/>
                          </w:rPr>
                          <w:t xml:space="preserve"> </w:t>
                        </w:r>
                        <w:r>
                          <w:rPr>
                            <w:sz w:val="18"/>
                          </w:rPr>
                          <w:t>Health</w:t>
                        </w:r>
                      </w:p>
                    </w:txbxContent>
                  </v:textbox>
                </v:shape>
                <v:shape id="Textbox 579" o:spid="_x0000_s1289" type="#_x0000_t202" style="position:absolute;left:10110;top:30242;width:7309;height:3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ScW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CzbScWxQAAANwAAAAP&#10;AAAAAAAAAAAAAAAAAAcCAABkcnMvZG93bnJldi54bWxQSwUGAAAAAAMAAwC3AAAA+QIAAAAA&#10;" filled="f" stroked="f">
                  <v:textbox inset="0,0,0,0">
                    <w:txbxContent>
                      <w:p w14:paraId="21B56D7E" w14:textId="77777777" w:rsidR="00544DAD" w:rsidRDefault="00294456">
                        <w:pPr>
                          <w:spacing w:line="204" w:lineRule="exact"/>
                          <w:ind w:right="20"/>
                          <w:jc w:val="center"/>
                          <w:rPr>
                            <w:sz w:val="18"/>
                          </w:rPr>
                        </w:pPr>
                        <w:r>
                          <w:rPr>
                            <w:spacing w:val="-5"/>
                            <w:sz w:val="18"/>
                          </w:rPr>
                          <w:t>CYP</w:t>
                        </w:r>
                      </w:p>
                      <w:p w14:paraId="4836390A" w14:textId="77777777" w:rsidR="00544DAD" w:rsidRDefault="00294456">
                        <w:pPr>
                          <w:spacing w:line="244" w:lineRule="auto"/>
                          <w:ind w:right="18" w:hanging="4"/>
                          <w:jc w:val="center"/>
                          <w:rPr>
                            <w:sz w:val="18"/>
                          </w:rPr>
                        </w:pPr>
                        <w:r>
                          <w:rPr>
                            <w:spacing w:val="-2"/>
                            <w:sz w:val="18"/>
                          </w:rPr>
                          <w:t xml:space="preserve">Community </w:t>
                        </w:r>
                        <w:r>
                          <w:rPr>
                            <w:sz w:val="18"/>
                          </w:rPr>
                          <w:t>Mental</w:t>
                        </w:r>
                        <w:r>
                          <w:rPr>
                            <w:spacing w:val="-13"/>
                            <w:sz w:val="18"/>
                          </w:rPr>
                          <w:t xml:space="preserve"> </w:t>
                        </w:r>
                        <w:r>
                          <w:rPr>
                            <w:sz w:val="18"/>
                          </w:rPr>
                          <w:t>Health</w:t>
                        </w:r>
                      </w:p>
                      <w:p w14:paraId="63370C4C" w14:textId="77777777" w:rsidR="00544DAD" w:rsidRDefault="00544DAD"/>
                      <w:p w14:paraId="5313BA9C" w14:textId="51DFAD61" w:rsidR="00544DAD" w:rsidRDefault="00AE43C6">
                        <w:pPr>
                          <w:spacing w:line="204" w:lineRule="exact"/>
                          <w:ind w:right="20"/>
                          <w:jc w:val="center"/>
                          <w:rPr>
                            <w:sz w:val="18"/>
                          </w:rPr>
                        </w:pPr>
                        <w:r>
                          <w:rPr>
                            <w:spacing w:val="-5"/>
                            <w:sz w:val="18"/>
                          </w:rPr>
                          <w:t>CYP</w:t>
                        </w:r>
                      </w:p>
                      <w:p w14:paraId="5313BA9D" w14:textId="77777777" w:rsidR="00544DAD" w:rsidRDefault="00AE43C6">
                        <w:pPr>
                          <w:spacing w:line="244" w:lineRule="auto"/>
                          <w:ind w:right="18" w:hanging="4"/>
                          <w:jc w:val="center"/>
                          <w:rPr>
                            <w:sz w:val="18"/>
                          </w:rPr>
                        </w:pPr>
                        <w:r>
                          <w:rPr>
                            <w:spacing w:val="-2"/>
                            <w:sz w:val="18"/>
                          </w:rPr>
                          <w:t xml:space="preserve">Community </w:t>
                        </w:r>
                        <w:r>
                          <w:rPr>
                            <w:sz w:val="18"/>
                          </w:rPr>
                          <w:t>Mental</w:t>
                        </w:r>
                        <w:r>
                          <w:rPr>
                            <w:spacing w:val="-13"/>
                            <w:sz w:val="18"/>
                          </w:rPr>
                          <w:t xml:space="preserve"> </w:t>
                        </w:r>
                        <w:r>
                          <w:rPr>
                            <w:sz w:val="18"/>
                          </w:rPr>
                          <w:t>Health</w:t>
                        </w:r>
                      </w:p>
                    </w:txbxContent>
                  </v:textbox>
                </v:shape>
                <v:shape id="Textbox 580" o:spid="_x0000_s1290" type="#_x0000_t202" style="position:absolute;left:18412;top:30242;width:15869;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6swQAAANwAAAAPAAAAZHJzL2Rvd25yZXYueG1sRE9Ni8Iw&#10;EL0L+x/CLHjTVE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BeC/qzBAAAA3AAAAA8AAAAA&#10;AAAAAAAAAAAABwIAAGRycy9kb3ducmV2LnhtbFBLBQYAAAAAAwADALcAAAD1AgAAAAA=&#10;" filled="f" stroked="f">
                  <v:textbox inset="0,0,0,0">
                    <w:txbxContent>
                      <w:p w14:paraId="706F6874" w14:textId="77777777" w:rsidR="00544DAD" w:rsidRDefault="00294456">
                        <w:pPr>
                          <w:spacing w:line="244" w:lineRule="auto"/>
                          <w:ind w:left="20" w:right="18" w:hanging="21"/>
                          <w:rPr>
                            <w:sz w:val="18"/>
                          </w:rPr>
                        </w:pPr>
                        <w:r>
                          <w:rPr>
                            <w:sz w:val="18"/>
                          </w:rPr>
                          <w:t>Adult</w:t>
                        </w:r>
                        <w:r>
                          <w:rPr>
                            <w:spacing w:val="-2"/>
                            <w:sz w:val="18"/>
                          </w:rPr>
                          <w:t xml:space="preserve"> </w:t>
                        </w:r>
                        <w:r>
                          <w:rPr>
                            <w:sz w:val="18"/>
                          </w:rPr>
                          <w:t>Inpatient</w:t>
                        </w:r>
                        <w:r>
                          <w:rPr>
                            <w:spacing w:val="80"/>
                            <w:sz w:val="18"/>
                          </w:rPr>
                          <w:t xml:space="preserve"> </w:t>
                        </w:r>
                        <w:r>
                          <w:rPr>
                            <w:sz w:val="18"/>
                          </w:rPr>
                          <w:t>CYP Inpatient Mental</w:t>
                        </w:r>
                        <w:r>
                          <w:rPr>
                            <w:spacing w:val="-1"/>
                            <w:sz w:val="18"/>
                          </w:rPr>
                          <w:t xml:space="preserve"> </w:t>
                        </w:r>
                        <w:proofErr w:type="gramStart"/>
                        <w:r>
                          <w:rPr>
                            <w:sz w:val="18"/>
                          </w:rPr>
                          <w:t>Health</w:t>
                        </w:r>
                        <w:r>
                          <w:rPr>
                            <w:spacing w:val="51"/>
                            <w:sz w:val="18"/>
                          </w:rPr>
                          <w:t xml:space="preserve">  </w:t>
                        </w:r>
                        <w:r>
                          <w:rPr>
                            <w:sz w:val="18"/>
                          </w:rPr>
                          <w:t>Mental</w:t>
                        </w:r>
                        <w:proofErr w:type="gramEnd"/>
                        <w:r>
                          <w:rPr>
                            <w:spacing w:val="3"/>
                            <w:sz w:val="18"/>
                          </w:rPr>
                          <w:t xml:space="preserve"> </w:t>
                        </w:r>
                        <w:r>
                          <w:rPr>
                            <w:spacing w:val="-2"/>
                            <w:sz w:val="18"/>
                          </w:rPr>
                          <w:t>Health</w:t>
                        </w:r>
                      </w:p>
                      <w:p w14:paraId="7D072312" w14:textId="77777777" w:rsidR="00544DAD" w:rsidRDefault="00544DAD"/>
                      <w:p w14:paraId="5313BA9E" w14:textId="15D97057" w:rsidR="00544DAD" w:rsidRDefault="00AE43C6">
                        <w:pPr>
                          <w:spacing w:line="244" w:lineRule="auto"/>
                          <w:ind w:left="20" w:right="18" w:hanging="21"/>
                          <w:rPr>
                            <w:sz w:val="18"/>
                          </w:rPr>
                        </w:pPr>
                        <w:r>
                          <w:rPr>
                            <w:sz w:val="18"/>
                          </w:rPr>
                          <w:t>Adult</w:t>
                        </w:r>
                        <w:r>
                          <w:rPr>
                            <w:spacing w:val="-2"/>
                            <w:sz w:val="18"/>
                          </w:rPr>
                          <w:t xml:space="preserve"> </w:t>
                        </w:r>
                        <w:r>
                          <w:rPr>
                            <w:sz w:val="18"/>
                          </w:rPr>
                          <w:t>Inpatient</w:t>
                        </w:r>
                        <w:r>
                          <w:rPr>
                            <w:spacing w:val="80"/>
                            <w:sz w:val="18"/>
                          </w:rPr>
                          <w:t xml:space="preserve"> </w:t>
                        </w:r>
                        <w:r>
                          <w:rPr>
                            <w:sz w:val="18"/>
                          </w:rPr>
                          <w:t>CYP Inpatient Mental</w:t>
                        </w:r>
                        <w:r>
                          <w:rPr>
                            <w:spacing w:val="-1"/>
                            <w:sz w:val="18"/>
                          </w:rPr>
                          <w:t xml:space="preserve"> </w:t>
                        </w:r>
                        <w:proofErr w:type="gramStart"/>
                        <w:r>
                          <w:rPr>
                            <w:sz w:val="18"/>
                          </w:rPr>
                          <w:t>Health</w:t>
                        </w:r>
                        <w:r>
                          <w:rPr>
                            <w:spacing w:val="51"/>
                            <w:sz w:val="18"/>
                          </w:rPr>
                          <w:t xml:space="preserve">  </w:t>
                        </w:r>
                        <w:r>
                          <w:rPr>
                            <w:sz w:val="18"/>
                          </w:rPr>
                          <w:t>Mental</w:t>
                        </w:r>
                        <w:proofErr w:type="gramEnd"/>
                        <w:r>
                          <w:rPr>
                            <w:spacing w:val="3"/>
                            <w:sz w:val="18"/>
                          </w:rPr>
                          <w:t xml:space="preserve"> </w:t>
                        </w:r>
                        <w:r>
                          <w:rPr>
                            <w:spacing w:val="-2"/>
                            <w:sz w:val="18"/>
                          </w:rPr>
                          <w:t>Health</w:t>
                        </w:r>
                      </w:p>
                    </w:txbxContent>
                  </v:textbox>
                </v:shape>
                <v:shape id="Textbox 581" o:spid="_x0000_s1291" type="#_x0000_t202" style="position:absolute;left:36051;top:30242;width:5988;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ls3xQAAANwAAAAPAAAAZHJzL2Rvd25yZXYueG1sRI9Ba8JA&#10;FITvhf6H5RV6azYWF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B4zls3xQAAANwAAAAP&#10;AAAAAAAAAAAAAAAAAAcCAABkcnMvZG93bnJldi54bWxQSwUGAAAAAAMAAwC3AAAA+QIAAAAA&#10;" filled="f" stroked="f">
                  <v:textbox inset="0,0,0,0">
                    <w:txbxContent>
                      <w:p w14:paraId="4E68D588" w14:textId="77777777" w:rsidR="00544DAD" w:rsidRDefault="00294456">
                        <w:pPr>
                          <w:spacing w:line="244" w:lineRule="auto"/>
                          <w:ind w:firstLine="254"/>
                          <w:rPr>
                            <w:sz w:val="18"/>
                          </w:rPr>
                        </w:pPr>
                        <w:r>
                          <w:rPr>
                            <w:spacing w:val="-2"/>
                            <w:sz w:val="18"/>
                          </w:rPr>
                          <w:t>Adult Community</w:t>
                        </w:r>
                      </w:p>
                      <w:p w14:paraId="26D490EF" w14:textId="77777777" w:rsidR="00544DAD" w:rsidRDefault="00544DAD"/>
                      <w:p w14:paraId="5313BA9F" w14:textId="43C8E216" w:rsidR="00544DAD" w:rsidRDefault="00AE43C6">
                        <w:pPr>
                          <w:spacing w:line="244" w:lineRule="auto"/>
                          <w:ind w:firstLine="254"/>
                          <w:rPr>
                            <w:sz w:val="18"/>
                          </w:rPr>
                        </w:pPr>
                        <w:r>
                          <w:rPr>
                            <w:spacing w:val="-2"/>
                            <w:sz w:val="18"/>
                          </w:rPr>
                          <w:t>Adult Community</w:t>
                        </w:r>
                      </w:p>
                    </w:txbxContent>
                  </v:textbox>
                </v:shape>
                <v:shape id="Textbox 582" o:spid="_x0000_s1292" type="#_x0000_t202" style="position:absolute;left:46227;top:30242;width:2502;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14:paraId="7FB425DA" w14:textId="77777777" w:rsidR="00544DAD" w:rsidRDefault="00294456">
                        <w:pPr>
                          <w:spacing w:line="204" w:lineRule="exact"/>
                          <w:rPr>
                            <w:sz w:val="18"/>
                          </w:rPr>
                        </w:pPr>
                        <w:r>
                          <w:rPr>
                            <w:spacing w:val="-5"/>
                            <w:sz w:val="18"/>
                          </w:rPr>
                          <w:t>CYP</w:t>
                        </w:r>
                      </w:p>
                      <w:p w14:paraId="3D1D2BD5" w14:textId="77777777" w:rsidR="00544DAD" w:rsidRDefault="00544DAD"/>
                      <w:p w14:paraId="5313BAA0" w14:textId="23276C2A" w:rsidR="00544DAD" w:rsidRDefault="00AE43C6">
                        <w:pPr>
                          <w:spacing w:line="204" w:lineRule="exact"/>
                          <w:rPr>
                            <w:sz w:val="18"/>
                          </w:rPr>
                        </w:pPr>
                        <w:r>
                          <w:rPr>
                            <w:spacing w:val="-5"/>
                            <w:sz w:val="18"/>
                          </w:rPr>
                          <w:t>CYP</w:t>
                        </w:r>
                      </w:p>
                    </w:txbxContent>
                  </v:textbox>
                </v:shape>
                <v:shape id="Textbox 583" o:spid="_x0000_s1293" type="#_x0000_t202" style="position:absolute;left:52137;top:30242;width:23450;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DbxQAAANwAAAAPAAAAZHJzL2Rvd25yZXYueG1sRI9Ba8JA&#10;FITvBf/D8gRvdaOl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DnUGDbxQAAANwAAAAP&#10;AAAAAAAAAAAAAAAAAAcCAABkcnMvZG93bnJldi54bWxQSwUGAAAAAAMAAwC3AAAA+QIAAAAA&#10;" filled="f" stroked="f">
                  <v:textbox inset="0,0,0,0">
                    <w:txbxContent>
                      <w:p w14:paraId="569B418A" w14:textId="77777777" w:rsidR="00544DAD" w:rsidRDefault="00294456">
                        <w:pPr>
                          <w:tabs>
                            <w:tab w:val="left" w:pos="2808"/>
                          </w:tabs>
                          <w:spacing w:line="204" w:lineRule="exact"/>
                          <w:rPr>
                            <w:sz w:val="18"/>
                          </w:rPr>
                        </w:pPr>
                        <w:r>
                          <w:rPr>
                            <w:sz w:val="18"/>
                          </w:rPr>
                          <w:t>Adult</w:t>
                        </w:r>
                        <w:r>
                          <w:rPr>
                            <w:spacing w:val="-1"/>
                            <w:sz w:val="18"/>
                          </w:rPr>
                          <w:t xml:space="preserve"> </w:t>
                        </w:r>
                        <w:proofErr w:type="gramStart"/>
                        <w:r>
                          <w:rPr>
                            <w:sz w:val="18"/>
                          </w:rPr>
                          <w:t>Inpatient</w:t>
                        </w:r>
                        <w:r>
                          <w:rPr>
                            <w:spacing w:val="41"/>
                            <w:sz w:val="18"/>
                          </w:rPr>
                          <w:t xml:space="preserve">  </w:t>
                        </w:r>
                        <w:r>
                          <w:rPr>
                            <w:sz w:val="18"/>
                          </w:rPr>
                          <w:t>CYP</w:t>
                        </w:r>
                        <w:proofErr w:type="gramEnd"/>
                        <w:r>
                          <w:rPr>
                            <w:spacing w:val="5"/>
                            <w:sz w:val="18"/>
                          </w:rPr>
                          <w:t xml:space="preserve"> </w:t>
                        </w:r>
                        <w:r>
                          <w:rPr>
                            <w:spacing w:val="-2"/>
                            <w:sz w:val="18"/>
                          </w:rPr>
                          <w:t>Inpatient</w:t>
                        </w:r>
                        <w:r>
                          <w:rPr>
                            <w:sz w:val="18"/>
                          </w:rPr>
                          <w:tab/>
                          <w:t>NHS</w:t>
                        </w:r>
                        <w:r>
                          <w:rPr>
                            <w:spacing w:val="-1"/>
                            <w:sz w:val="18"/>
                          </w:rPr>
                          <w:t xml:space="preserve"> </w:t>
                        </w:r>
                        <w:proofErr w:type="spellStart"/>
                        <w:r>
                          <w:rPr>
                            <w:spacing w:val="-4"/>
                            <w:sz w:val="18"/>
                          </w:rPr>
                          <w:t>TTad</w:t>
                        </w:r>
                        <w:proofErr w:type="spellEnd"/>
                      </w:p>
                      <w:p w14:paraId="1D2E20B4" w14:textId="77777777" w:rsidR="00544DAD" w:rsidRDefault="00544DAD"/>
                      <w:p w14:paraId="5313BAA1" w14:textId="0DA95D81" w:rsidR="00544DAD" w:rsidRDefault="00AE43C6">
                        <w:pPr>
                          <w:tabs>
                            <w:tab w:val="left" w:pos="2808"/>
                          </w:tabs>
                          <w:spacing w:line="204" w:lineRule="exact"/>
                          <w:rPr>
                            <w:sz w:val="18"/>
                          </w:rPr>
                        </w:pPr>
                        <w:r>
                          <w:rPr>
                            <w:sz w:val="18"/>
                          </w:rPr>
                          <w:t>Adult</w:t>
                        </w:r>
                        <w:r>
                          <w:rPr>
                            <w:spacing w:val="-1"/>
                            <w:sz w:val="18"/>
                          </w:rPr>
                          <w:t xml:space="preserve"> </w:t>
                        </w:r>
                        <w:proofErr w:type="gramStart"/>
                        <w:r>
                          <w:rPr>
                            <w:sz w:val="18"/>
                          </w:rPr>
                          <w:t>Inpatient</w:t>
                        </w:r>
                        <w:r>
                          <w:rPr>
                            <w:spacing w:val="41"/>
                            <w:sz w:val="18"/>
                          </w:rPr>
                          <w:t xml:space="preserve">  </w:t>
                        </w:r>
                        <w:r>
                          <w:rPr>
                            <w:sz w:val="18"/>
                          </w:rPr>
                          <w:t>CYP</w:t>
                        </w:r>
                        <w:proofErr w:type="gramEnd"/>
                        <w:r>
                          <w:rPr>
                            <w:spacing w:val="5"/>
                            <w:sz w:val="18"/>
                          </w:rPr>
                          <w:t xml:space="preserve"> </w:t>
                        </w:r>
                        <w:r>
                          <w:rPr>
                            <w:spacing w:val="-2"/>
                            <w:sz w:val="18"/>
                          </w:rPr>
                          <w:t>Inpatient</w:t>
                        </w:r>
                        <w:r>
                          <w:rPr>
                            <w:sz w:val="18"/>
                          </w:rPr>
                          <w:tab/>
                          <w:t>NHS</w:t>
                        </w:r>
                        <w:r>
                          <w:rPr>
                            <w:spacing w:val="-1"/>
                            <w:sz w:val="18"/>
                          </w:rPr>
                          <w:t xml:space="preserve"> </w:t>
                        </w:r>
                        <w:proofErr w:type="spellStart"/>
                        <w:r>
                          <w:rPr>
                            <w:spacing w:val="-4"/>
                            <w:sz w:val="18"/>
                          </w:rPr>
                          <w:t>TTad</w:t>
                        </w:r>
                        <w:proofErr w:type="spellEnd"/>
                      </w:p>
                    </w:txbxContent>
                  </v:textbox>
                </v:shape>
                <v:shape id="Textbox 584" o:spid="_x0000_s1294" type="#_x0000_t202" style="position:absolute;left:79855;top:30242;width:2711;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ivxQAAANwAAAAPAAAAZHJzL2Rvd25yZXYueG1sRI9Ba8JA&#10;FITvBf/D8gRvdaO0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BoufivxQAAANwAAAAP&#10;AAAAAAAAAAAAAAAAAAcCAABkcnMvZG93bnJldi54bWxQSwUGAAAAAAMAAwC3AAAA+QIAAAAA&#10;" filled="f" stroked="f">
                  <v:textbox inset="0,0,0,0">
                    <w:txbxContent>
                      <w:p w14:paraId="0ACDF0D9" w14:textId="77777777" w:rsidR="00544DAD" w:rsidRDefault="00294456">
                        <w:pPr>
                          <w:spacing w:line="204" w:lineRule="exact"/>
                          <w:rPr>
                            <w:sz w:val="18"/>
                          </w:rPr>
                        </w:pPr>
                        <w:r>
                          <w:rPr>
                            <w:spacing w:val="-2"/>
                            <w:sz w:val="18"/>
                          </w:rPr>
                          <w:t>Total</w:t>
                        </w:r>
                      </w:p>
                      <w:p w14:paraId="199D64CA" w14:textId="77777777" w:rsidR="00544DAD" w:rsidRDefault="00544DAD"/>
                      <w:p w14:paraId="5313BAA2" w14:textId="46305673" w:rsidR="00544DAD" w:rsidRDefault="00AE43C6">
                        <w:pPr>
                          <w:spacing w:line="204" w:lineRule="exact"/>
                          <w:rPr>
                            <w:sz w:val="18"/>
                          </w:rPr>
                        </w:pPr>
                        <w:r>
                          <w:rPr>
                            <w:spacing w:val="-2"/>
                            <w:sz w:val="18"/>
                          </w:rPr>
                          <w:t>Total</w:t>
                        </w:r>
                      </w:p>
                    </w:txbxContent>
                  </v:textbox>
                </v:shape>
                <v:shape id="Textbox 585" o:spid="_x0000_s1295" type="#_x0000_t202" style="position:absolute;left:44481;top:31581;width:23958;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V00xQAAANwAAAAPAAAAZHJzL2Rvd25yZXYueG1sRI9Ba8JA&#10;FITvgv9heYXedFNB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H9V00xQAAANwAAAAP&#10;AAAAAAAAAAAAAAAAAAcCAABkcnMvZG93bnJldi54bWxQSwUGAAAAAAMAAwC3AAAA+QIAAAAA&#10;" filled="f" stroked="f">
                  <v:textbox inset="0,0,0,0">
                    <w:txbxContent>
                      <w:p w14:paraId="3E9FA313" w14:textId="77777777" w:rsidR="00544DAD" w:rsidRDefault="00294456">
                        <w:pPr>
                          <w:tabs>
                            <w:tab w:val="left" w:pos="1159"/>
                          </w:tabs>
                          <w:spacing w:line="204" w:lineRule="exact"/>
                          <w:rPr>
                            <w:sz w:val="18"/>
                          </w:rPr>
                        </w:pPr>
                        <w:r>
                          <w:rPr>
                            <w:spacing w:val="-2"/>
                            <w:sz w:val="18"/>
                          </w:rPr>
                          <w:t>Community</w:t>
                        </w:r>
                        <w:r>
                          <w:rPr>
                            <w:sz w:val="18"/>
                          </w:rPr>
                          <w:tab/>
                          <w:t>Physical</w:t>
                        </w:r>
                        <w:r>
                          <w:rPr>
                            <w:spacing w:val="2"/>
                            <w:sz w:val="18"/>
                          </w:rPr>
                          <w:t xml:space="preserve"> </w:t>
                        </w:r>
                        <w:r>
                          <w:rPr>
                            <w:sz w:val="18"/>
                          </w:rPr>
                          <w:t>Health</w:t>
                        </w:r>
                        <w:r>
                          <w:rPr>
                            <w:spacing w:val="20"/>
                            <w:sz w:val="18"/>
                          </w:rPr>
                          <w:t xml:space="preserve"> </w:t>
                        </w:r>
                        <w:r>
                          <w:rPr>
                            <w:sz w:val="18"/>
                          </w:rPr>
                          <w:t>Physical</w:t>
                        </w:r>
                        <w:r>
                          <w:rPr>
                            <w:spacing w:val="3"/>
                            <w:sz w:val="18"/>
                          </w:rPr>
                          <w:t xml:space="preserve"> </w:t>
                        </w:r>
                        <w:r>
                          <w:rPr>
                            <w:spacing w:val="-2"/>
                            <w:sz w:val="18"/>
                          </w:rPr>
                          <w:t>Health</w:t>
                        </w:r>
                      </w:p>
                      <w:p w14:paraId="0D3FDE95" w14:textId="77777777" w:rsidR="00544DAD" w:rsidRDefault="00544DAD"/>
                      <w:p w14:paraId="5313BAA3" w14:textId="664AA2F6" w:rsidR="00544DAD" w:rsidRDefault="00AE43C6">
                        <w:pPr>
                          <w:tabs>
                            <w:tab w:val="left" w:pos="1159"/>
                          </w:tabs>
                          <w:spacing w:line="204" w:lineRule="exact"/>
                          <w:rPr>
                            <w:sz w:val="18"/>
                          </w:rPr>
                        </w:pPr>
                        <w:r>
                          <w:rPr>
                            <w:spacing w:val="-2"/>
                            <w:sz w:val="18"/>
                          </w:rPr>
                          <w:t>Community</w:t>
                        </w:r>
                        <w:r>
                          <w:rPr>
                            <w:sz w:val="18"/>
                          </w:rPr>
                          <w:tab/>
                          <w:t>Physical</w:t>
                        </w:r>
                        <w:r>
                          <w:rPr>
                            <w:spacing w:val="2"/>
                            <w:sz w:val="18"/>
                          </w:rPr>
                          <w:t xml:space="preserve"> </w:t>
                        </w:r>
                        <w:r>
                          <w:rPr>
                            <w:sz w:val="18"/>
                          </w:rPr>
                          <w:t>Health</w:t>
                        </w:r>
                        <w:r>
                          <w:rPr>
                            <w:spacing w:val="20"/>
                            <w:sz w:val="18"/>
                          </w:rPr>
                          <w:t xml:space="preserve"> </w:t>
                        </w:r>
                        <w:r>
                          <w:rPr>
                            <w:sz w:val="18"/>
                          </w:rPr>
                          <w:t>Physical</w:t>
                        </w:r>
                        <w:r>
                          <w:rPr>
                            <w:spacing w:val="3"/>
                            <w:sz w:val="18"/>
                          </w:rPr>
                          <w:t xml:space="preserve"> </w:t>
                        </w:r>
                        <w:r>
                          <w:rPr>
                            <w:spacing w:val="-2"/>
                            <w:sz w:val="18"/>
                          </w:rPr>
                          <w:t>Health</w:t>
                        </w:r>
                      </w:p>
                    </w:txbxContent>
                  </v:textbox>
                </v:shape>
                <v:shape id="Textbox 586" o:spid="_x0000_s1296" type="#_x0000_t202" style="position:absolute;left:34983;top:32919;width:16561;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8NDxQAAANwAAAAPAAAAZHJzL2Rvd25yZXYueG1sRI9Ba8JA&#10;FITvBf/D8oTe6saC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D3J8NDxQAAANwAAAAP&#10;AAAAAAAAAAAAAAAAAAcCAABkcnMvZG93bnJldi54bWxQSwUGAAAAAAMAAwC3AAAA+QIAAAAA&#10;" filled="f" stroked="f">
                  <v:textbox inset="0,0,0,0">
                    <w:txbxContent>
                      <w:p w14:paraId="740E79AA" w14:textId="77777777" w:rsidR="00544DAD" w:rsidRDefault="00294456">
                        <w:pPr>
                          <w:spacing w:line="204" w:lineRule="exact"/>
                          <w:rPr>
                            <w:sz w:val="18"/>
                          </w:rPr>
                        </w:pPr>
                        <w:r>
                          <w:rPr>
                            <w:sz w:val="18"/>
                          </w:rPr>
                          <w:t>Physical</w:t>
                        </w:r>
                        <w:r>
                          <w:rPr>
                            <w:spacing w:val="1"/>
                            <w:sz w:val="18"/>
                          </w:rPr>
                          <w:t xml:space="preserve"> </w:t>
                        </w:r>
                        <w:r>
                          <w:rPr>
                            <w:sz w:val="18"/>
                          </w:rPr>
                          <w:t>Health</w:t>
                        </w:r>
                        <w:r>
                          <w:rPr>
                            <w:spacing w:val="18"/>
                            <w:sz w:val="18"/>
                          </w:rPr>
                          <w:t xml:space="preserve"> </w:t>
                        </w:r>
                        <w:r>
                          <w:rPr>
                            <w:sz w:val="18"/>
                          </w:rPr>
                          <w:t>Physical</w:t>
                        </w:r>
                        <w:r>
                          <w:rPr>
                            <w:spacing w:val="1"/>
                            <w:sz w:val="18"/>
                          </w:rPr>
                          <w:t xml:space="preserve"> </w:t>
                        </w:r>
                        <w:r>
                          <w:rPr>
                            <w:spacing w:val="-2"/>
                            <w:sz w:val="18"/>
                          </w:rPr>
                          <w:t>Health</w:t>
                        </w:r>
                      </w:p>
                      <w:p w14:paraId="6A5E5E2D" w14:textId="77777777" w:rsidR="00544DAD" w:rsidRDefault="00544DAD"/>
                      <w:p w14:paraId="5313BAA4" w14:textId="414FC215" w:rsidR="00544DAD" w:rsidRDefault="00AE43C6">
                        <w:pPr>
                          <w:spacing w:line="204" w:lineRule="exact"/>
                          <w:rPr>
                            <w:sz w:val="18"/>
                          </w:rPr>
                        </w:pPr>
                        <w:r>
                          <w:rPr>
                            <w:sz w:val="18"/>
                          </w:rPr>
                          <w:t>Physical</w:t>
                        </w:r>
                        <w:r>
                          <w:rPr>
                            <w:spacing w:val="1"/>
                            <w:sz w:val="18"/>
                          </w:rPr>
                          <w:t xml:space="preserve"> </w:t>
                        </w:r>
                        <w:r>
                          <w:rPr>
                            <w:sz w:val="18"/>
                          </w:rPr>
                          <w:t>Health</w:t>
                        </w:r>
                        <w:r>
                          <w:rPr>
                            <w:spacing w:val="18"/>
                            <w:sz w:val="18"/>
                          </w:rPr>
                          <w:t xml:space="preserve"> </w:t>
                        </w:r>
                        <w:r>
                          <w:rPr>
                            <w:sz w:val="18"/>
                          </w:rPr>
                          <w:t>Physical</w:t>
                        </w:r>
                        <w:r>
                          <w:rPr>
                            <w:spacing w:val="1"/>
                            <w:sz w:val="18"/>
                          </w:rPr>
                          <w:t xml:space="preserve"> </w:t>
                        </w:r>
                        <w:r>
                          <w:rPr>
                            <w:spacing w:val="-2"/>
                            <w:sz w:val="18"/>
                          </w:rPr>
                          <w:t>Health</w:t>
                        </w:r>
                      </w:p>
                    </w:txbxContent>
                  </v:textbox>
                </v:shape>
                <w10:wrap anchorx="page"/>
              </v:group>
            </w:pict>
          </mc:Fallback>
        </mc:AlternateContent>
      </w:r>
    </w:p>
    <w:p w14:paraId="37A9851C" w14:textId="77777777" w:rsidR="00E96EBE" w:rsidRPr="00402967" w:rsidRDefault="00E96EBE">
      <w:pPr>
        <w:pStyle w:val="BodyText"/>
        <w:spacing w:before="311" w:line="249" w:lineRule="auto"/>
        <w:ind w:left="400" w:right="1053"/>
        <w:jc w:val="both"/>
      </w:pPr>
    </w:p>
    <w:p w14:paraId="0E1A7039" w14:textId="77777777" w:rsidR="00E96EBE" w:rsidRPr="00402967" w:rsidRDefault="00E96EBE">
      <w:pPr>
        <w:pStyle w:val="BodyText"/>
        <w:spacing w:before="311" w:line="249" w:lineRule="auto"/>
        <w:ind w:left="400" w:right="1053"/>
        <w:jc w:val="both"/>
      </w:pPr>
    </w:p>
    <w:p w14:paraId="409F50AD" w14:textId="77777777" w:rsidR="00E96EBE" w:rsidRPr="00402967" w:rsidRDefault="00E96EBE">
      <w:pPr>
        <w:pStyle w:val="BodyText"/>
        <w:spacing w:before="311" w:line="249" w:lineRule="auto"/>
        <w:ind w:left="400" w:right="1053"/>
        <w:jc w:val="both"/>
      </w:pPr>
    </w:p>
    <w:p w14:paraId="46539DC3" w14:textId="77777777" w:rsidR="00E96EBE" w:rsidRPr="00402967" w:rsidRDefault="00E96EBE">
      <w:pPr>
        <w:pStyle w:val="BodyText"/>
        <w:spacing w:before="311" w:line="249" w:lineRule="auto"/>
        <w:ind w:left="400" w:right="1053"/>
        <w:jc w:val="both"/>
      </w:pPr>
    </w:p>
    <w:p w14:paraId="4E9C2905" w14:textId="77777777" w:rsidR="00E96EBE" w:rsidRPr="00402967" w:rsidRDefault="00E96EBE">
      <w:pPr>
        <w:pStyle w:val="BodyText"/>
        <w:spacing w:before="311" w:line="249" w:lineRule="auto"/>
        <w:ind w:left="400" w:right="1053"/>
        <w:jc w:val="both"/>
      </w:pPr>
    </w:p>
    <w:p w14:paraId="0D7A0709" w14:textId="77777777" w:rsidR="00E96EBE" w:rsidRPr="00402967" w:rsidRDefault="00E96EBE">
      <w:pPr>
        <w:pStyle w:val="BodyText"/>
        <w:spacing w:before="311" w:line="249" w:lineRule="auto"/>
        <w:ind w:left="400" w:right="1053"/>
        <w:jc w:val="both"/>
      </w:pPr>
    </w:p>
    <w:p w14:paraId="6993513B" w14:textId="77777777" w:rsidR="00E96EBE" w:rsidRPr="00402967" w:rsidRDefault="00E96EBE">
      <w:pPr>
        <w:pStyle w:val="BodyText"/>
        <w:spacing w:before="311" w:line="249" w:lineRule="auto"/>
        <w:ind w:left="400" w:right="1053"/>
        <w:jc w:val="both"/>
      </w:pPr>
    </w:p>
    <w:p w14:paraId="4259E238" w14:textId="77777777" w:rsidR="00E96EBE" w:rsidRPr="00402967" w:rsidRDefault="00E96EBE">
      <w:pPr>
        <w:pStyle w:val="BodyText"/>
        <w:spacing w:before="311" w:line="249" w:lineRule="auto"/>
        <w:ind w:left="400" w:right="1053"/>
        <w:jc w:val="both"/>
      </w:pPr>
    </w:p>
    <w:p w14:paraId="2D2C4093" w14:textId="77777777" w:rsidR="00E96EBE" w:rsidRPr="00402967" w:rsidRDefault="00E96EBE">
      <w:pPr>
        <w:pStyle w:val="BodyText"/>
        <w:spacing w:before="311" w:line="249" w:lineRule="auto"/>
        <w:ind w:left="400" w:right="1053"/>
        <w:jc w:val="both"/>
      </w:pPr>
    </w:p>
    <w:p w14:paraId="02B98C27" w14:textId="77777777" w:rsidR="00544DAD" w:rsidRPr="00402967" w:rsidRDefault="00544DAD">
      <w:pPr>
        <w:pStyle w:val="BodyText"/>
        <w:spacing w:before="311" w:line="249" w:lineRule="auto"/>
        <w:ind w:left="400" w:right="1053"/>
        <w:jc w:val="both"/>
      </w:pPr>
    </w:p>
    <w:p w14:paraId="475AE1EC" w14:textId="77777777" w:rsidR="00544DAD" w:rsidRPr="00402967" w:rsidRDefault="00544DAD">
      <w:pPr>
        <w:pStyle w:val="BodyText"/>
        <w:spacing w:before="311" w:line="249" w:lineRule="auto"/>
        <w:ind w:left="400" w:right="1053"/>
        <w:jc w:val="both"/>
      </w:pPr>
    </w:p>
    <w:p w14:paraId="53139BF0" w14:textId="77777777" w:rsidR="00544DAD" w:rsidRPr="00402967" w:rsidRDefault="00544DAD">
      <w:pPr>
        <w:pStyle w:val="BodyText"/>
        <w:spacing w:before="141"/>
        <w:rPr>
          <w:sz w:val="20"/>
        </w:rPr>
      </w:pPr>
    </w:p>
    <w:tbl>
      <w:tblPr>
        <w:tblW w:w="0" w:type="auto"/>
        <w:tblInd w:w="483"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4934"/>
        <w:gridCol w:w="2800"/>
      </w:tblGrid>
      <w:tr w:rsidR="00544DAD" w:rsidRPr="00402967" w14:paraId="53139BF3" w14:textId="77777777" w:rsidTr="00D54678">
        <w:trPr>
          <w:trHeight w:val="655"/>
        </w:trPr>
        <w:tc>
          <w:tcPr>
            <w:tcW w:w="4934" w:type="dxa"/>
            <w:shd w:val="clear" w:color="auto" w:fill="002F86"/>
          </w:tcPr>
          <w:p w14:paraId="53139BF1" w14:textId="77777777" w:rsidR="00544DAD" w:rsidRPr="00402967" w:rsidRDefault="00AE43C6">
            <w:pPr>
              <w:pStyle w:val="TableParagraph"/>
              <w:spacing w:before="159"/>
              <w:ind w:left="34"/>
              <w:jc w:val="left"/>
              <w:rPr>
                <w:b/>
                <w:sz w:val="24"/>
                <w:szCs w:val="24"/>
              </w:rPr>
            </w:pPr>
            <w:r w:rsidRPr="00402967">
              <w:rPr>
                <w:b/>
                <w:color w:val="FFFFFF"/>
                <w:spacing w:val="-2"/>
                <w:sz w:val="24"/>
                <w:szCs w:val="24"/>
              </w:rPr>
              <w:t>Service</w:t>
            </w:r>
            <w:r w:rsidRPr="00402967">
              <w:rPr>
                <w:b/>
                <w:color w:val="FFFFFF"/>
                <w:spacing w:val="-5"/>
                <w:sz w:val="24"/>
                <w:szCs w:val="24"/>
              </w:rPr>
              <w:t xml:space="preserve"> </w:t>
            </w:r>
            <w:r w:rsidRPr="00402967">
              <w:rPr>
                <w:b/>
                <w:color w:val="FFFFFF"/>
                <w:spacing w:val="-4"/>
                <w:sz w:val="24"/>
                <w:szCs w:val="24"/>
              </w:rPr>
              <w:t>area</w:t>
            </w:r>
          </w:p>
        </w:tc>
        <w:tc>
          <w:tcPr>
            <w:tcW w:w="2800" w:type="dxa"/>
            <w:shd w:val="clear" w:color="auto" w:fill="002F86"/>
          </w:tcPr>
          <w:p w14:paraId="53139BF2" w14:textId="77777777" w:rsidR="00544DAD" w:rsidRPr="00402967" w:rsidRDefault="00AE43C6">
            <w:pPr>
              <w:pStyle w:val="TableParagraph"/>
              <w:spacing w:before="159"/>
              <w:ind w:left="18" w:right="18"/>
              <w:rPr>
                <w:b/>
                <w:sz w:val="24"/>
                <w:szCs w:val="24"/>
              </w:rPr>
            </w:pPr>
            <w:r w:rsidRPr="00402967">
              <w:rPr>
                <w:b/>
                <w:color w:val="FFFFFF"/>
                <w:spacing w:val="-2"/>
                <w:sz w:val="24"/>
                <w:szCs w:val="24"/>
              </w:rPr>
              <w:t>Retained</w:t>
            </w:r>
          </w:p>
        </w:tc>
      </w:tr>
      <w:tr w:rsidR="00544DAD" w:rsidRPr="00402967" w14:paraId="53139BF6" w14:textId="77777777" w:rsidTr="00D54678">
        <w:trPr>
          <w:trHeight w:val="368"/>
        </w:trPr>
        <w:tc>
          <w:tcPr>
            <w:tcW w:w="4934" w:type="dxa"/>
          </w:tcPr>
          <w:p w14:paraId="53139BF4" w14:textId="77777777" w:rsidR="00544DAD" w:rsidRPr="00402967" w:rsidRDefault="00AE43C6">
            <w:pPr>
              <w:pStyle w:val="TableParagraph"/>
              <w:spacing w:before="40"/>
              <w:ind w:left="34"/>
              <w:jc w:val="left"/>
              <w:rPr>
                <w:sz w:val="24"/>
                <w:szCs w:val="24"/>
              </w:rPr>
            </w:pPr>
            <w:r w:rsidRPr="00402967">
              <w:rPr>
                <w:sz w:val="24"/>
                <w:szCs w:val="24"/>
              </w:rPr>
              <w:t>Adult</w:t>
            </w:r>
            <w:r w:rsidRPr="00402967">
              <w:rPr>
                <w:spacing w:val="-5"/>
                <w:sz w:val="24"/>
                <w:szCs w:val="24"/>
              </w:rPr>
              <w:t xml:space="preserve"> </w:t>
            </w:r>
            <w:r w:rsidRPr="00402967">
              <w:rPr>
                <w:sz w:val="24"/>
                <w:szCs w:val="24"/>
              </w:rPr>
              <w:t>Community</w:t>
            </w:r>
            <w:r w:rsidRPr="00402967">
              <w:rPr>
                <w:spacing w:val="-7"/>
                <w:sz w:val="24"/>
                <w:szCs w:val="24"/>
              </w:rPr>
              <w:t xml:space="preserve"> </w:t>
            </w:r>
            <w:r w:rsidRPr="00402967">
              <w:rPr>
                <w:sz w:val="24"/>
                <w:szCs w:val="24"/>
              </w:rPr>
              <w:t>Mental</w:t>
            </w:r>
            <w:r w:rsidRPr="00402967">
              <w:rPr>
                <w:spacing w:val="-2"/>
                <w:sz w:val="24"/>
                <w:szCs w:val="24"/>
              </w:rPr>
              <w:t xml:space="preserve"> Health</w:t>
            </w:r>
          </w:p>
        </w:tc>
        <w:tc>
          <w:tcPr>
            <w:tcW w:w="2800" w:type="dxa"/>
          </w:tcPr>
          <w:p w14:paraId="53139BF5" w14:textId="77777777" w:rsidR="00544DAD" w:rsidRPr="00402967" w:rsidRDefault="00AE43C6">
            <w:pPr>
              <w:pStyle w:val="TableParagraph"/>
              <w:spacing w:before="40"/>
              <w:ind w:left="18"/>
              <w:rPr>
                <w:sz w:val="24"/>
                <w:szCs w:val="24"/>
              </w:rPr>
            </w:pPr>
            <w:r w:rsidRPr="00402967">
              <w:rPr>
                <w:spacing w:val="-2"/>
                <w:sz w:val="24"/>
                <w:szCs w:val="24"/>
              </w:rPr>
              <w:t>4,691</w:t>
            </w:r>
          </w:p>
        </w:tc>
      </w:tr>
      <w:tr w:rsidR="00544DAD" w:rsidRPr="00402967" w14:paraId="53139BF9" w14:textId="77777777" w:rsidTr="00D54678">
        <w:trPr>
          <w:trHeight w:val="368"/>
        </w:trPr>
        <w:tc>
          <w:tcPr>
            <w:tcW w:w="4934" w:type="dxa"/>
          </w:tcPr>
          <w:p w14:paraId="53139BF7" w14:textId="77777777" w:rsidR="00544DAD" w:rsidRPr="00402967" w:rsidRDefault="00AE43C6">
            <w:pPr>
              <w:pStyle w:val="TableParagraph"/>
              <w:spacing w:before="40"/>
              <w:ind w:left="34"/>
              <w:jc w:val="left"/>
              <w:rPr>
                <w:sz w:val="24"/>
                <w:szCs w:val="24"/>
              </w:rPr>
            </w:pPr>
            <w:r w:rsidRPr="00402967">
              <w:rPr>
                <w:sz w:val="24"/>
                <w:szCs w:val="24"/>
              </w:rPr>
              <w:t>CYP</w:t>
            </w:r>
            <w:r w:rsidRPr="00402967">
              <w:rPr>
                <w:spacing w:val="-9"/>
                <w:sz w:val="24"/>
                <w:szCs w:val="24"/>
              </w:rPr>
              <w:t xml:space="preserve"> </w:t>
            </w:r>
            <w:r w:rsidRPr="00402967">
              <w:rPr>
                <w:sz w:val="24"/>
                <w:szCs w:val="24"/>
              </w:rPr>
              <w:t>Community</w:t>
            </w:r>
            <w:r w:rsidRPr="00402967">
              <w:rPr>
                <w:spacing w:val="-9"/>
                <w:sz w:val="24"/>
                <w:szCs w:val="24"/>
              </w:rPr>
              <w:t xml:space="preserve"> </w:t>
            </w:r>
            <w:r w:rsidRPr="00402967">
              <w:rPr>
                <w:sz w:val="24"/>
                <w:szCs w:val="24"/>
              </w:rPr>
              <w:t>Mental</w:t>
            </w:r>
            <w:r w:rsidRPr="00402967">
              <w:rPr>
                <w:spacing w:val="-5"/>
                <w:sz w:val="24"/>
                <w:szCs w:val="24"/>
              </w:rPr>
              <w:t xml:space="preserve"> </w:t>
            </w:r>
            <w:r w:rsidRPr="00402967">
              <w:rPr>
                <w:spacing w:val="-2"/>
                <w:sz w:val="24"/>
                <w:szCs w:val="24"/>
              </w:rPr>
              <w:t>Health</w:t>
            </w:r>
          </w:p>
        </w:tc>
        <w:tc>
          <w:tcPr>
            <w:tcW w:w="2800" w:type="dxa"/>
          </w:tcPr>
          <w:p w14:paraId="53139BF8" w14:textId="77777777" w:rsidR="00544DAD" w:rsidRPr="00402967" w:rsidRDefault="00AE43C6">
            <w:pPr>
              <w:pStyle w:val="TableParagraph"/>
              <w:spacing w:before="40"/>
              <w:ind w:left="18"/>
              <w:rPr>
                <w:sz w:val="24"/>
                <w:szCs w:val="24"/>
              </w:rPr>
            </w:pPr>
            <w:r w:rsidRPr="00402967">
              <w:rPr>
                <w:spacing w:val="-2"/>
                <w:sz w:val="24"/>
                <w:szCs w:val="24"/>
              </w:rPr>
              <w:t>3,130</w:t>
            </w:r>
          </w:p>
        </w:tc>
      </w:tr>
      <w:tr w:rsidR="00544DAD" w:rsidRPr="00402967" w14:paraId="53139BFC" w14:textId="77777777" w:rsidTr="00D54678">
        <w:trPr>
          <w:trHeight w:val="368"/>
        </w:trPr>
        <w:tc>
          <w:tcPr>
            <w:tcW w:w="4934" w:type="dxa"/>
          </w:tcPr>
          <w:p w14:paraId="53139BFA" w14:textId="77777777" w:rsidR="00544DAD" w:rsidRPr="00402967" w:rsidRDefault="00AE43C6">
            <w:pPr>
              <w:pStyle w:val="TableParagraph"/>
              <w:spacing w:before="41"/>
              <w:ind w:left="34"/>
              <w:jc w:val="left"/>
              <w:rPr>
                <w:sz w:val="24"/>
                <w:szCs w:val="24"/>
              </w:rPr>
            </w:pPr>
            <w:r w:rsidRPr="00402967">
              <w:rPr>
                <w:sz w:val="24"/>
                <w:szCs w:val="24"/>
              </w:rPr>
              <w:t>Adult</w:t>
            </w:r>
            <w:r w:rsidRPr="00402967">
              <w:rPr>
                <w:spacing w:val="-4"/>
                <w:sz w:val="24"/>
                <w:szCs w:val="24"/>
              </w:rPr>
              <w:t xml:space="preserve"> </w:t>
            </w:r>
            <w:r w:rsidRPr="00402967">
              <w:rPr>
                <w:sz w:val="24"/>
                <w:szCs w:val="24"/>
              </w:rPr>
              <w:t>Inpatient</w:t>
            </w:r>
            <w:r w:rsidRPr="00402967">
              <w:rPr>
                <w:spacing w:val="-3"/>
                <w:sz w:val="24"/>
                <w:szCs w:val="24"/>
              </w:rPr>
              <w:t xml:space="preserve"> </w:t>
            </w:r>
            <w:r w:rsidRPr="00402967">
              <w:rPr>
                <w:sz w:val="24"/>
                <w:szCs w:val="24"/>
              </w:rPr>
              <w:t>Mental</w:t>
            </w:r>
            <w:r w:rsidRPr="00402967">
              <w:rPr>
                <w:spacing w:val="-2"/>
                <w:sz w:val="24"/>
                <w:szCs w:val="24"/>
              </w:rPr>
              <w:t xml:space="preserve"> Health</w:t>
            </w:r>
          </w:p>
        </w:tc>
        <w:tc>
          <w:tcPr>
            <w:tcW w:w="2800" w:type="dxa"/>
          </w:tcPr>
          <w:p w14:paraId="53139BFB" w14:textId="77777777" w:rsidR="00544DAD" w:rsidRPr="00402967" w:rsidRDefault="00AE43C6">
            <w:pPr>
              <w:pStyle w:val="TableParagraph"/>
              <w:spacing w:before="41"/>
              <w:ind w:left="18" w:right="3"/>
              <w:rPr>
                <w:sz w:val="24"/>
                <w:szCs w:val="24"/>
              </w:rPr>
            </w:pPr>
            <w:r w:rsidRPr="00402967">
              <w:rPr>
                <w:spacing w:val="-5"/>
                <w:sz w:val="24"/>
                <w:szCs w:val="24"/>
              </w:rPr>
              <w:t>587</w:t>
            </w:r>
          </w:p>
        </w:tc>
      </w:tr>
      <w:tr w:rsidR="00544DAD" w:rsidRPr="00402967" w14:paraId="53139BFF" w14:textId="77777777" w:rsidTr="00D54678">
        <w:trPr>
          <w:trHeight w:val="368"/>
        </w:trPr>
        <w:tc>
          <w:tcPr>
            <w:tcW w:w="4934" w:type="dxa"/>
          </w:tcPr>
          <w:p w14:paraId="53139BFD" w14:textId="77777777" w:rsidR="00544DAD" w:rsidRPr="00402967" w:rsidRDefault="00AE43C6">
            <w:pPr>
              <w:pStyle w:val="TableParagraph"/>
              <w:spacing w:before="41"/>
              <w:ind w:left="34"/>
              <w:jc w:val="left"/>
              <w:rPr>
                <w:sz w:val="24"/>
                <w:szCs w:val="24"/>
              </w:rPr>
            </w:pPr>
            <w:r w:rsidRPr="00402967">
              <w:rPr>
                <w:sz w:val="24"/>
                <w:szCs w:val="24"/>
              </w:rPr>
              <w:t>CYP</w:t>
            </w:r>
            <w:r w:rsidRPr="00402967">
              <w:rPr>
                <w:spacing w:val="-8"/>
                <w:sz w:val="24"/>
                <w:szCs w:val="24"/>
              </w:rPr>
              <w:t xml:space="preserve"> </w:t>
            </w:r>
            <w:r w:rsidRPr="00402967">
              <w:rPr>
                <w:sz w:val="24"/>
                <w:szCs w:val="24"/>
              </w:rPr>
              <w:t>Inpatient</w:t>
            </w:r>
            <w:r w:rsidRPr="00402967">
              <w:rPr>
                <w:spacing w:val="-5"/>
                <w:sz w:val="24"/>
                <w:szCs w:val="24"/>
              </w:rPr>
              <w:t xml:space="preserve"> </w:t>
            </w:r>
            <w:r w:rsidRPr="00402967">
              <w:rPr>
                <w:sz w:val="24"/>
                <w:szCs w:val="24"/>
              </w:rPr>
              <w:t>Mental</w:t>
            </w:r>
            <w:r w:rsidRPr="00402967">
              <w:rPr>
                <w:spacing w:val="-4"/>
                <w:sz w:val="24"/>
                <w:szCs w:val="24"/>
              </w:rPr>
              <w:t xml:space="preserve"> </w:t>
            </w:r>
            <w:r w:rsidRPr="00402967">
              <w:rPr>
                <w:spacing w:val="-2"/>
                <w:sz w:val="24"/>
                <w:szCs w:val="24"/>
              </w:rPr>
              <w:t>Health</w:t>
            </w:r>
          </w:p>
        </w:tc>
        <w:tc>
          <w:tcPr>
            <w:tcW w:w="2800" w:type="dxa"/>
          </w:tcPr>
          <w:p w14:paraId="53139BFE" w14:textId="77777777" w:rsidR="00544DAD" w:rsidRPr="00402967" w:rsidRDefault="00AE43C6">
            <w:pPr>
              <w:pStyle w:val="TableParagraph"/>
              <w:spacing w:before="41"/>
              <w:ind w:left="18" w:right="3"/>
              <w:rPr>
                <w:sz w:val="24"/>
                <w:szCs w:val="24"/>
              </w:rPr>
            </w:pPr>
            <w:r w:rsidRPr="00402967">
              <w:rPr>
                <w:spacing w:val="-5"/>
                <w:sz w:val="24"/>
                <w:szCs w:val="24"/>
              </w:rPr>
              <w:t>116</w:t>
            </w:r>
          </w:p>
        </w:tc>
      </w:tr>
      <w:tr w:rsidR="00544DAD" w:rsidRPr="00402967" w14:paraId="53139C02" w14:textId="77777777" w:rsidTr="00D54678">
        <w:trPr>
          <w:trHeight w:val="368"/>
        </w:trPr>
        <w:tc>
          <w:tcPr>
            <w:tcW w:w="4934" w:type="dxa"/>
          </w:tcPr>
          <w:p w14:paraId="53139C00" w14:textId="77777777" w:rsidR="00544DAD" w:rsidRPr="00402967" w:rsidRDefault="00AE43C6">
            <w:pPr>
              <w:pStyle w:val="TableParagraph"/>
              <w:spacing w:before="41"/>
              <w:ind w:left="34"/>
              <w:jc w:val="left"/>
              <w:rPr>
                <w:sz w:val="24"/>
                <w:szCs w:val="24"/>
              </w:rPr>
            </w:pPr>
            <w:r w:rsidRPr="00402967">
              <w:rPr>
                <w:sz w:val="24"/>
                <w:szCs w:val="24"/>
              </w:rPr>
              <w:t>Adult</w:t>
            </w:r>
            <w:r w:rsidRPr="00402967">
              <w:rPr>
                <w:spacing w:val="-5"/>
                <w:sz w:val="24"/>
                <w:szCs w:val="24"/>
              </w:rPr>
              <w:t xml:space="preserve"> </w:t>
            </w:r>
            <w:r w:rsidRPr="00402967">
              <w:rPr>
                <w:sz w:val="24"/>
                <w:szCs w:val="24"/>
              </w:rPr>
              <w:t>Community</w:t>
            </w:r>
            <w:r w:rsidRPr="00402967">
              <w:rPr>
                <w:spacing w:val="-7"/>
                <w:sz w:val="24"/>
                <w:szCs w:val="24"/>
              </w:rPr>
              <w:t xml:space="preserve"> </w:t>
            </w:r>
            <w:r w:rsidRPr="00402967">
              <w:rPr>
                <w:sz w:val="24"/>
                <w:szCs w:val="24"/>
              </w:rPr>
              <w:t>Physical</w:t>
            </w:r>
            <w:r w:rsidRPr="00402967">
              <w:rPr>
                <w:spacing w:val="-4"/>
                <w:sz w:val="24"/>
                <w:szCs w:val="24"/>
              </w:rPr>
              <w:t xml:space="preserve"> </w:t>
            </w:r>
            <w:r w:rsidRPr="00402967">
              <w:rPr>
                <w:spacing w:val="-2"/>
                <w:sz w:val="24"/>
                <w:szCs w:val="24"/>
              </w:rPr>
              <w:t>Health</w:t>
            </w:r>
          </w:p>
        </w:tc>
        <w:tc>
          <w:tcPr>
            <w:tcW w:w="2800" w:type="dxa"/>
          </w:tcPr>
          <w:p w14:paraId="53139C01" w14:textId="77777777" w:rsidR="00544DAD" w:rsidRPr="00402967" w:rsidRDefault="00AE43C6">
            <w:pPr>
              <w:pStyle w:val="TableParagraph"/>
              <w:spacing w:before="41"/>
              <w:ind w:left="18" w:right="3"/>
              <w:rPr>
                <w:sz w:val="24"/>
                <w:szCs w:val="24"/>
              </w:rPr>
            </w:pPr>
            <w:r w:rsidRPr="00402967">
              <w:rPr>
                <w:spacing w:val="-5"/>
                <w:sz w:val="24"/>
                <w:szCs w:val="24"/>
              </w:rPr>
              <w:t>163</w:t>
            </w:r>
          </w:p>
        </w:tc>
      </w:tr>
      <w:tr w:rsidR="00544DAD" w:rsidRPr="00402967" w14:paraId="53139C05" w14:textId="77777777" w:rsidTr="00D54678">
        <w:trPr>
          <w:trHeight w:val="368"/>
        </w:trPr>
        <w:tc>
          <w:tcPr>
            <w:tcW w:w="4934" w:type="dxa"/>
          </w:tcPr>
          <w:p w14:paraId="53139C03" w14:textId="77777777" w:rsidR="00544DAD" w:rsidRPr="00402967" w:rsidRDefault="00AE43C6">
            <w:pPr>
              <w:pStyle w:val="TableParagraph"/>
              <w:spacing w:before="41"/>
              <w:ind w:left="34"/>
              <w:jc w:val="left"/>
              <w:rPr>
                <w:sz w:val="24"/>
                <w:szCs w:val="24"/>
              </w:rPr>
            </w:pPr>
            <w:r w:rsidRPr="00402967">
              <w:rPr>
                <w:sz w:val="24"/>
                <w:szCs w:val="24"/>
              </w:rPr>
              <w:t>CYP</w:t>
            </w:r>
            <w:r w:rsidRPr="00402967">
              <w:rPr>
                <w:spacing w:val="-9"/>
                <w:sz w:val="24"/>
                <w:szCs w:val="24"/>
              </w:rPr>
              <w:t xml:space="preserve"> </w:t>
            </w:r>
            <w:r w:rsidRPr="00402967">
              <w:rPr>
                <w:sz w:val="24"/>
                <w:szCs w:val="24"/>
              </w:rPr>
              <w:t>Community</w:t>
            </w:r>
            <w:r w:rsidRPr="00402967">
              <w:rPr>
                <w:spacing w:val="-10"/>
                <w:sz w:val="24"/>
                <w:szCs w:val="24"/>
              </w:rPr>
              <w:t xml:space="preserve"> </w:t>
            </w:r>
            <w:r w:rsidRPr="00402967">
              <w:rPr>
                <w:sz w:val="24"/>
                <w:szCs w:val="24"/>
              </w:rPr>
              <w:t>Physical</w:t>
            </w:r>
            <w:r w:rsidRPr="00402967">
              <w:rPr>
                <w:spacing w:val="-5"/>
                <w:sz w:val="24"/>
                <w:szCs w:val="24"/>
              </w:rPr>
              <w:t xml:space="preserve"> </w:t>
            </w:r>
            <w:r w:rsidRPr="00402967">
              <w:rPr>
                <w:spacing w:val="-2"/>
                <w:sz w:val="24"/>
                <w:szCs w:val="24"/>
              </w:rPr>
              <w:t>Health</w:t>
            </w:r>
          </w:p>
        </w:tc>
        <w:tc>
          <w:tcPr>
            <w:tcW w:w="2800" w:type="dxa"/>
          </w:tcPr>
          <w:p w14:paraId="53139C04" w14:textId="77777777" w:rsidR="00544DAD" w:rsidRPr="00402967" w:rsidRDefault="00AE43C6">
            <w:pPr>
              <w:pStyle w:val="TableParagraph"/>
              <w:spacing w:before="41"/>
              <w:ind w:left="18" w:right="10"/>
              <w:rPr>
                <w:sz w:val="24"/>
                <w:szCs w:val="24"/>
              </w:rPr>
            </w:pPr>
            <w:r w:rsidRPr="00402967">
              <w:rPr>
                <w:spacing w:val="-5"/>
                <w:sz w:val="24"/>
                <w:szCs w:val="24"/>
              </w:rPr>
              <w:t>20</w:t>
            </w:r>
          </w:p>
        </w:tc>
      </w:tr>
      <w:tr w:rsidR="00544DAD" w:rsidRPr="00402967" w14:paraId="53139C08" w14:textId="77777777" w:rsidTr="00D54678">
        <w:trPr>
          <w:trHeight w:val="368"/>
        </w:trPr>
        <w:tc>
          <w:tcPr>
            <w:tcW w:w="4934" w:type="dxa"/>
          </w:tcPr>
          <w:p w14:paraId="53139C06" w14:textId="77777777" w:rsidR="00544DAD" w:rsidRPr="00402967" w:rsidRDefault="00AE43C6">
            <w:pPr>
              <w:pStyle w:val="TableParagraph"/>
              <w:spacing w:before="40"/>
              <w:ind w:left="34"/>
              <w:jc w:val="left"/>
              <w:rPr>
                <w:sz w:val="24"/>
                <w:szCs w:val="24"/>
              </w:rPr>
            </w:pPr>
            <w:r w:rsidRPr="00402967">
              <w:rPr>
                <w:sz w:val="24"/>
                <w:szCs w:val="24"/>
              </w:rPr>
              <w:t>Adult</w:t>
            </w:r>
            <w:r w:rsidRPr="00402967">
              <w:rPr>
                <w:spacing w:val="-4"/>
                <w:sz w:val="24"/>
                <w:szCs w:val="24"/>
              </w:rPr>
              <w:t xml:space="preserve"> </w:t>
            </w:r>
            <w:r w:rsidRPr="00402967">
              <w:rPr>
                <w:sz w:val="24"/>
                <w:szCs w:val="24"/>
              </w:rPr>
              <w:t>Inpatient</w:t>
            </w:r>
            <w:r w:rsidRPr="00402967">
              <w:rPr>
                <w:spacing w:val="-4"/>
                <w:sz w:val="24"/>
                <w:szCs w:val="24"/>
              </w:rPr>
              <w:t xml:space="preserve"> </w:t>
            </w:r>
            <w:r w:rsidRPr="00402967">
              <w:rPr>
                <w:sz w:val="24"/>
                <w:szCs w:val="24"/>
              </w:rPr>
              <w:t>Physical</w:t>
            </w:r>
            <w:r w:rsidRPr="00402967">
              <w:rPr>
                <w:spacing w:val="-2"/>
                <w:sz w:val="24"/>
                <w:szCs w:val="24"/>
              </w:rPr>
              <w:t xml:space="preserve"> Health</w:t>
            </w:r>
          </w:p>
        </w:tc>
        <w:tc>
          <w:tcPr>
            <w:tcW w:w="2800" w:type="dxa"/>
          </w:tcPr>
          <w:p w14:paraId="53139C07" w14:textId="77777777" w:rsidR="00544DAD" w:rsidRPr="00402967" w:rsidRDefault="00AE43C6">
            <w:pPr>
              <w:pStyle w:val="TableParagraph"/>
              <w:spacing w:before="40"/>
              <w:ind w:left="18" w:right="3"/>
              <w:rPr>
                <w:sz w:val="24"/>
                <w:szCs w:val="24"/>
              </w:rPr>
            </w:pPr>
            <w:r w:rsidRPr="00402967">
              <w:rPr>
                <w:spacing w:val="-5"/>
                <w:sz w:val="24"/>
                <w:szCs w:val="24"/>
              </w:rPr>
              <w:t>477</w:t>
            </w:r>
          </w:p>
        </w:tc>
      </w:tr>
      <w:tr w:rsidR="00544DAD" w:rsidRPr="00402967" w14:paraId="53139C0B" w14:textId="77777777" w:rsidTr="00D54678">
        <w:trPr>
          <w:trHeight w:val="368"/>
        </w:trPr>
        <w:tc>
          <w:tcPr>
            <w:tcW w:w="4934" w:type="dxa"/>
          </w:tcPr>
          <w:p w14:paraId="53139C09" w14:textId="77777777" w:rsidR="00544DAD" w:rsidRPr="00402967" w:rsidRDefault="00AE43C6">
            <w:pPr>
              <w:pStyle w:val="TableParagraph"/>
              <w:spacing w:before="40"/>
              <w:ind w:left="34"/>
              <w:jc w:val="left"/>
              <w:rPr>
                <w:sz w:val="24"/>
                <w:szCs w:val="24"/>
              </w:rPr>
            </w:pPr>
            <w:r w:rsidRPr="00402967">
              <w:rPr>
                <w:sz w:val="24"/>
                <w:szCs w:val="24"/>
              </w:rPr>
              <w:t>CYP</w:t>
            </w:r>
            <w:r w:rsidRPr="00402967">
              <w:rPr>
                <w:spacing w:val="-8"/>
                <w:sz w:val="24"/>
                <w:szCs w:val="24"/>
              </w:rPr>
              <w:t xml:space="preserve"> </w:t>
            </w:r>
            <w:r w:rsidRPr="00402967">
              <w:rPr>
                <w:sz w:val="24"/>
                <w:szCs w:val="24"/>
              </w:rPr>
              <w:t>Inpatient</w:t>
            </w:r>
            <w:r w:rsidRPr="00402967">
              <w:rPr>
                <w:spacing w:val="-6"/>
                <w:sz w:val="24"/>
                <w:szCs w:val="24"/>
              </w:rPr>
              <w:t xml:space="preserve"> </w:t>
            </w:r>
            <w:r w:rsidRPr="00402967">
              <w:rPr>
                <w:sz w:val="24"/>
                <w:szCs w:val="24"/>
              </w:rPr>
              <w:t>Physical</w:t>
            </w:r>
            <w:r w:rsidRPr="00402967">
              <w:rPr>
                <w:spacing w:val="-5"/>
                <w:sz w:val="24"/>
                <w:szCs w:val="24"/>
              </w:rPr>
              <w:t xml:space="preserve"> </w:t>
            </w:r>
            <w:r w:rsidRPr="00402967">
              <w:rPr>
                <w:spacing w:val="-2"/>
                <w:sz w:val="24"/>
                <w:szCs w:val="24"/>
              </w:rPr>
              <w:t>Health</w:t>
            </w:r>
          </w:p>
        </w:tc>
        <w:tc>
          <w:tcPr>
            <w:tcW w:w="2800" w:type="dxa"/>
          </w:tcPr>
          <w:p w14:paraId="53139C0A" w14:textId="77777777" w:rsidR="00544DAD" w:rsidRPr="00402967" w:rsidRDefault="00AE43C6">
            <w:pPr>
              <w:pStyle w:val="TableParagraph"/>
              <w:spacing w:before="40"/>
              <w:ind w:left="18" w:right="3"/>
              <w:rPr>
                <w:sz w:val="24"/>
                <w:szCs w:val="24"/>
              </w:rPr>
            </w:pPr>
            <w:r w:rsidRPr="00402967">
              <w:rPr>
                <w:spacing w:val="-5"/>
                <w:sz w:val="24"/>
                <w:szCs w:val="24"/>
              </w:rPr>
              <w:t>159</w:t>
            </w:r>
          </w:p>
        </w:tc>
      </w:tr>
      <w:tr w:rsidR="00544DAD" w:rsidRPr="00402967" w14:paraId="53139C0E" w14:textId="77777777" w:rsidTr="00D54678">
        <w:trPr>
          <w:trHeight w:val="368"/>
        </w:trPr>
        <w:tc>
          <w:tcPr>
            <w:tcW w:w="4934" w:type="dxa"/>
          </w:tcPr>
          <w:p w14:paraId="53139C0C" w14:textId="45DD7399" w:rsidR="00544DAD" w:rsidRPr="00402967" w:rsidRDefault="00AE43C6">
            <w:pPr>
              <w:pStyle w:val="TableParagraph"/>
              <w:spacing w:before="40"/>
              <w:ind w:left="34"/>
              <w:jc w:val="left"/>
              <w:rPr>
                <w:sz w:val="24"/>
                <w:szCs w:val="24"/>
              </w:rPr>
            </w:pPr>
            <w:r w:rsidRPr="00402967">
              <w:rPr>
                <w:sz w:val="24"/>
                <w:szCs w:val="24"/>
              </w:rPr>
              <w:t>NHS</w:t>
            </w:r>
            <w:r w:rsidRPr="00402967">
              <w:rPr>
                <w:spacing w:val="-10"/>
                <w:sz w:val="24"/>
                <w:szCs w:val="24"/>
              </w:rPr>
              <w:t xml:space="preserve"> </w:t>
            </w:r>
            <w:r w:rsidRPr="00402967">
              <w:rPr>
                <w:spacing w:val="-4"/>
                <w:sz w:val="24"/>
                <w:szCs w:val="24"/>
              </w:rPr>
              <w:t>T</w:t>
            </w:r>
            <w:r w:rsidR="00D54678" w:rsidRPr="00402967">
              <w:rPr>
                <w:spacing w:val="-4"/>
                <w:sz w:val="24"/>
                <w:szCs w:val="24"/>
              </w:rPr>
              <w:t>alking Therapies</w:t>
            </w:r>
          </w:p>
        </w:tc>
        <w:tc>
          <w:tcPr>
            <w:tcW w:w="2800" w:type="dxa"/>
          </w:tcPr>
          <w:p w14:paraId="53139C0D" w14:textId="77777777" w:rsidR="00544DAD" w:rsidRPr="00402967" w:rsidRDefault="00AE43C6">
            <w:pPr>
              <w:pStyle w:val="TableParagraph"/>
              <w:spacing w:before="40"/>
              <w:ind w:left="18"/>
              <w:rPr>
                <w:sz w:val="24"/>
                <w:szCs w:val="24"/>
              </w:rPr>
            </w:pPr>
            <w:r w:rsidRPr="00402967">
              <w:rPr>
                <w:spacing w:val="-2"/>
                <w:sz w:val="24"/>
                <w:szCs w:val="24"/>
              </w:rPr>
              <w:t>9,958</w:t>
            </w:r>
          </w:p>
        </w:tc>
      </w:tr>
      <w:tr w:rsidR="00544DAD" w:rsidRPr="00402967" w14:paraId="53139C11" w14:textId="77777777" w:rsidTr="00D54678">
        <w:trPr>
          <w:trHeight w:val="368"/>
        </w:trPr>
        <w:tc>
          <w:tcPr>
            <w:tcW w:w="4934" w:type="dxa"/>
            <w:shd w:val="clear" w:color="auto" w:fill="E8ECED"/>
          </w:tcPr>
          <w:p w14:paraId="53139C0F" w14:textId="77777777" w:rsidR="00544DAD" w:rsidRPr="00402967" w:rsidRDefault="00AE43C6">
            <w:pPr>
              <w:pStyle w:val="TableParagraph"/>
              <w:spacing w:before="41"/>
              <w:ind w:left="34"/>
              <w:jc w:val="left"/>
              <w:rPr>
                <w:b/>
                <w:sz w:val="24"/>
                <w:szCs w:val="24"/>
              </w:rPr>
            </w:pPr>
            <w:r w:rsidRPr="00402967">
              <w:rPr>
                <w:b/>
                <w:spacing w:val="-2"/>
                <w:sz w:val="24"/>
                <w:szCs w:val="24"/>
              </w:rPr>
              <w:t>Total</w:t>
            </w:r>
          </w:p>
        </w:tc>
        <w:tc>
          <w:tcPr>
            <w:tcW w:w="2800" w:type="dxa"/>
            <w:shd w:val="clear" w:color="auto" w:fill="E8ECED"/>
          </w:tcPr>
          <w:p w14:paraId="53139C10" w14:textId="77777777" w:rsidR="00544DAD" w:rsidRPr="00402967" w:rsidRDefault="00AE43C6">
            <w:pPr>
              <w:pStyle w:val="TableParagraph"/>
              <w:spacing w:before="41"/>
              <w:ind w:left="18" w:right="8"/>
              <w:rPr>
                <w:b/>
                <w:sz w:val="24"/>
                <w:szCs w:val="24"/>
              </w:rPr>
            </w:pPr>
            <w:r w:rsidRPr="00402967">
              <w:rPr>
                <w:b/>
                <w:spacing w:val="-2"/>
                <w:sz w:val="24"/>
                <w:szCs w:val="24"/>
              </w:rPr>
              <w:t>19,301</w:t>
            </w:r>
          </w:p>
        </w:tc>
      </w:tr>
    </w:tbl>
    <w:p w14:paraId="0F8F106E" w14:textId="77777777" w:rsidR="00E96EBE" w:rsidRPr="00402967" w:rsidRDefault="00E96EBE" w:rsidP="00E96EBE">
      <w:pPr>
        <w:pStyle w:val="Heading6"/>
        <w:spacing w:before="39"/>
        <w:ind w:left="0" w:right="3845"/>
        <w:rPr>
          <w:i w:val="0"/>
          <w:iCs w:val="0"/>
          <w:color w:val="221F1F"/>
        </w:rPr>
      </w:pPr>
    </w:p>
    <w:p w14:paraId="53139C12" w14:textId="266DA038" w:rsidR="00544DAD" w:rsidRPr="00402967" w:rsidRDefault="00AE43C6" w:rsidP="00E96EBE">
      <w:pPr>
        <w:pStyle w:val="Heading6"/>
        <w:spacing w:before="39"/>
        <w:ind w:right="3845"/>
        <w:rPr>
          <w:i w:val="0"/>
          <w:iCs w:val="0"/>
          <w:color w:val="221F1F"/>
          <w:spacing w:val="-5"/>
        </w:rPr>
      </w:pPr>
      <w:r w:rsidRPr="00402967">
        <w:rPr>
          <w:i w:val="0"/>
          <w:iCs w:val="0"/>
          <w:color w:val="221F1F"/>
        </w:rPr>
        <w:t>Table</w:t>
      </w:r>
      <w:r w:rsidRPr="00402967">
        <w:rPr>
          <w:i w:val="0"/>
          <w:iCs w:val="0"/>
          <w:color w:val="221F1F"/>
          <w:spacing w:val="-12"/>
        </w:rPr>
        <w:t xml:space="preserve"> </w:t>
      </w:r>
      <w:r w:rsidR="00BB5F29">
        <w:rPr>
          <w:i w:val="0"/>
          <w:iCs w:val="0"/>
          <w:color w:val="221F1F"/>
          <w:spacing w:val="-5"/>
        </w:rPr>
        <w:t>28</w:t>
      </w:r>
    </w:p>
    <w:p w14:paraId="53139C13" w14:textId="77777777" w:rsidR="00544DAD" w:rsidRPr="00402967" w:rsidRDefault="00544DAD">
      <w:pPr>
        <w:pStyle w:val="BodyText"/>
        <w:rPr>
          <w:b/>
          <w:sz w:val="20"/>
        </w:rPr>
      </w:pPr>
    </w:p>
    <w:p w14:paraId="53139C1C" w14:textId="77777777" w:rsidR="00544DAD" w:rsidRPr="00402967" w:rsidRDefault="00544DAD">
      <w:pPr>
        <w:rPr>
          <w:sz w:val="24"/>
        </w:rPr>
        <w:sectPr w:rsidR="00544DAD" w:rsidRPr="00402967">
          <w:pgSz w:w="19200" w:h="10800" w:orient="landscape"/>
          <w:pgMar w:top="380" w:right="0" w:bottom="0" w:left="280" w:header="720" w:footer="720" w:gutter="0"/>
          <w:cols w:space="720"/>
        </w:sectPr>
      </w:pPr>
    </w:p>
    <w:p w14:paraId="53139C1D" w14:textId="2B7456E5" w:rsidR="00544DAD" w:rsidRPr="00402967" w:rsidRDefault="00AE43C6" w:rsidP="003520AC">
      <w:pPr>
        <w:pStyle w:val="Heading5"/>
      </w:pPr>
      <w:bookmarkStart w:id="62" w:name="Slide_54:_Retention_by_staff_group"/>
      <w:bookmarkEnd w:id="62"/>
      <w:r w:rsidRPr="00402967">
        <w:lastRenderedPageBreak/>
        <w:t>Retention</w:t>
      </w:r>
      <w:r w:rsidRPr="00402967">
        <w:rPr>
          <w:spacing w:val="-6"/>
        </w:rPr>
        <w:t xml:space="preserve"> </w:t>
      </w:r>
      <w:r w:rsidRPr="00402967">
        <w:t xml:space="preserve">by staff </w:t>
      </w:r>
      <w:r w:rsidRPr="00402967">
        <w:rPr>
          <w:spacing w:val="-2"/>
        </w:rPr>
        <w:t>group</w:t>
      </w:r>
    </w:p>
    <w:p w14:paraId="0A433EDD" w14:textId="4AB291D3" w:rsidR="001501D7" w:rsidRPr="00402967" w:rsidRDefault="00AE43C6" w:rsidP="001501D7">
      <w:pPr>
        <w:pStyle w:val="BodyText"/>
        <w:spacing w:before="120" w:line="249" w:lineRule="auto"/>
        <w:ind w:left="403" w:right="1425"/>
        <w:jc w:val="both"/>
        <w:rPr>
          <w:spacing w:val="-4"/>
        </w:rPr>
      </w:pPr>
      <w:r w:rsidRPr="00402967">
        <w:t>The</w:t>
      </w:r>
      <w:r w:rsidRPr="00402967">
        <w:rPr>
          <w:spacing w:val="-5"/>
        </w:rPr>
        <w:t xml:space="preserve"> </w:t>
      </w:r>
      <w:r w:rsidRPr="00402967">
        <w:t>retention</w:t>
      </w:r>
      <w:r w:rsidRPr="00402967">
        <w:rPr>
          <w:spacing w:val="-3"/>
        </w:rPr>
        <w:t xml:space="preserve"> </w:t>
      </w:r>
      <w:r w:rsidRPr="00402967">
        <w:t>rate</w:t>
      </w:r>
      <w:r w:rsidRPr="00402967">
        <w:rPr>
          <w:spacing w:val="-2"/>
        </w:rPr>
        <w:t xml:space="preserve"> </w:t>
      </w:r>
      <w:r w:rsidRPr="00402967">
        <w:t>by</w:t>
      </w:r>
      <w:r w:rsidRPr="00402967">
        <w:rPr>
          <w:spacing w:val="-8"/>
        </w:rPr>
        <w:t xml:space="preserve"> </w:t>
      </w:r>
      <w:r w:rsidRPr="00402967">
        <w:t>staff</w:t>
      </w:r>
      <w:r w:rsidRPr="00402967">
        <w:rPr>
          <w:spacing w:val="-3"/>
        </w:rPr>
        <w:t xml:space="preserve"> </w:t>
      </w:r>
      <w:r w:rsidRPr="00402967">
        <w:t>group</w:t>
      </w:r>
      <w:r w:rsidRPr="00402967">
        <w:rPr>
          <w:spacing w:val="-5"/>
        </w:rPr>
        <w:t xml:space="preserve"> </w:t>
      </w:r>
      <w:r w:rsidRPr="00402967">
        <w:t>chart</w:t>
      </w:r>
      <w:r w:rsidRPr="00402967">
        <w:rPr>
          <w:spacing w:val="-4"/>
        </w:rPr>
        <w:t xml:space="preserve"> </w:t>
      </w:r>
      <w:r w:rsidRPr="00402967">
        <w:t>shows</w:t>
      </w:r>
      <w:r w:rsidRPr="00402967">
        <w:rPr>
          <w:spacing w:val="-1"/>
        </w:rPr>
        <w:t xml:space="preserve"> </w:t>
      </w:r>
      <w:r w:rsidRPr="00402967">
        <w:t>that</w:t>
      </w:r>
      <w:r w:rsidR="002559B0">
        <w:t xml:space="preserve"> overall,</w:t>
      </w:r>
      <w:r w:rsidRPr="00402967">
        <w:rPr>
          <w:spacing w:val="-5"/>
        </w:rPr>
        <w:t xml:space="preserve"> </w:t>
      </w:r>
      <w:r w:rsidRPr="00402967">
        <w:t>retention</w:t>
      </w:r>
      <w:r w:rsidRPr="00402967">
        <w:rPr>
          <w:spacing w:val="-7"/>
        </w:rPr>
        <w:t xml:space="preserve"> </w:t>
      </w:r>
      <w:r w:rsidRPr="00402967">
        <w:t>rates</w:t>
      </w:r>
      <w:r w:rsidRPr="00402967">
        <w:rPr>
          <w:spacing w:val="-3"/>
        </w:rPr>
        <w:t xml:space="preserve"> </w:t>
      </w:r>
      <w:r w:rsidRPr="00402967">
        <w:t>presented</w:t>
      </w:r>
      <w:r w:rsidRPr="00402967">
        <w:rPr>
          <w:spacing w:val="-7"/>
        </w:rPr>
        <w:t xml:space="preserve"> </w:t>
      </w:r>
      <w:r w:rsidRPr="00402967">
        <w:t>some</w:t>
      </w:r>
      <w:r w:rsidRPr="00402967">
        <w:rPr>
          <w:spacing w:val="-5"/>
        </w:rPr>
        <w:t xml:space="preserve"> </w:t>
      </w:r>
      <w:r w:rsidRPr="00402967">
        <w:t>variation</w:t>
      </w:r>
      <w:r w:rsidRPr="00402967">
        <w:rPr>
          <w:spacing w:val="-5"/>
        </w:rPr>
        <w:t xml:space="preserve"> </w:t>
      </w:r>
      <w:r w:rsidRPr="00402967">
        <w:t>between</w:t>
      </w:r>
      <w:r w:rsidRPr="00402967">
        <w:rPr>
          <w:spacing w:val="-7"/>
        </w:rPr>
        <w:t xml:space="preserve"> </w:t>
      </w:r>
      <w:r w:rsidRPr="00402967">
        <w:t>staff</w:t>
      </w:r>
      <w:r w:rsidRPr="00402967">
        <w:rPr>
          <w:spacing w:val="-3"/>
        </w:rPr>
        <w:t xml:space="preserve"> </w:t>
      </w:r>
      <w:r w:rsidRPr="00402967">
        <w:t>groups,</w:t>
      </w:r>
      <w:r w:rsidRPr="00402967">
        <w:rPr>
          <w:spacing w:val="-5"/>
        </w:rPr>
        <w:t xml:space="preserve"> </w:t>
      </w:r>
      <w:r w:rsidRPr="00402967">
        <w:t>with the</w:t>
      </w:r>
      <w:r w:rsidRPr="00402967">
        <w:rPr>
          <w:spacing w:val="-5"/>
        </w:rPr>
        <w:t xml:space="preserve"> </w:t>
      </w:r>
      <w:r w:rsidRPr="00402967">
        <w:t>highest</w:t>
      </w:r>
      <w:r w:rsidRPr="00402967">
        <w:rPr>
          <w:spacing w:val="-5"/>
        </w:rPr>
        <w:t xml:space="preserve"> </w:t>
      </w:r>
      <w:r w:rsidRPr="00402967">
        <w:t>retention</w:t>
      </w:r>
      <w:r w:rsidRPr="00402967">
        <w:rPr>
          <w:spacing w:val="-7"/>
        </w:rPr>
        <w:t xml:space="preserve"> </w:t>
      </w:r>
      <w:r w:rsidRPr="00402967">
        <w:t>rate</w:t>
      </w:r>
      <w:r w:rsidRPr="00402967">
        <w:rPr>
          <w:spacing w:val="-2"/>
        </w:rPr>
        <w:t xml:space="preserve"> </w:t>
      </w:r>
      <w:r w:rsidRPr="00402967">
        <w:t>for</w:t>
      </w:r>
      <w:r w:rsidRPr="00402967">
        <w:rPr>
          <w:spacing w:val="-4"/>
        </w:rPr>
        <w:t xml:space="preserve"> </w:t>
      </w:r>
      <w:r w:rsidRPr="00402967">
        <w:t xml:space="preserve">clinical </w:t>
      </w:r>
      <w:proofErr w:type="gramStart"/>
      <w:r w:rsidRPr="00402967">
        <w:t>associates</w:t>
      </w:r>
      <w:r w:rsidRPr="00402967">
        <w:rPr>
          <w:spacing w:val="-6"/>
        </w:rPr>
        <w:t xml:space="preserve"> </w:t>
      </w:r>
      <w:r w:rsidRPr="00402967">
        <w:t>in</w:t>
      </w:r>
      <w:r w:rsidRPr="00402967">
        <w:rPr>
          <w:spacing w:val="-1"/>
        </w:rPr>
        <w:t xml:space="preserve"> </w:t>
      </w:r>
      <w:r w:rsidRPr="00402967">
        <w:t>psychology</w:t>
      </w:r>
      <w:proofErr w:type="gramEnd"/>
      <w:r w:rsidRPr="00402967">
        <w:rPr>
          <w:spacing w:val="-4"/>
        </w:rPr>
        <w:t xml:space="preserve"> </w:t>
      </w:r>
      <w:r w:rsidRPr="00402967">
        <w:t>(75.2%)</w:t>
      </w:r>
      <w:r w:rsidRPr="00402967">
        <w:rPr>
          <w:spacing w:val="-4"/>
        </w:rPr>
        <w:t xml:space="preserve"> </w:t>
      </w:r>
      <w:r w:rsidRPr="00402967">
        <w:t>followed</w:t>
      </w:r>
      <w:r w:rsidRPr="00402967">
        <w:rPr>
          <w:spacing w:val="-5"/>
        </w:rPr>
        <w:t xml:space="preserve"> </w:t>
      </w:r>
      <w:r w:rsidRPr="00402967">
        <w:t>by</w:t>
      </w:r>
      <w:r w:rsidRPr="00402967">
        <w:rPr>
          <w:spacing w:val="-2"/>
        </w:rPr>
        <w:t xml:space="preserve"> </w:t>
      </w:r>
      <w:r w:rsidRPr="00402967">
        <w:t>psychological</w:t>
      </w:r>
      <w:r w:rsidRPr="00402967">
        <w:rPr>
          <w:spacing w:val="-6"/>
        </w:rPr>
        <w:t xml:space="preserve"> </w:t>
      </w:r>
      <w:r w:rsidRPr="00402967">
        <w:t>therapists</w:t>
      </w:r>
      <w:r w:rsidRPr="00402967">
        <w:rPr>
          <w:spacing w:val="-4"/>
        </w:rPr>
        <w:t xml:space="preserve"> </w:t>
      </w:r>
      <w:r w:rsidRPr="00402967">
        <w:t>(74.5%),</w:t>
      </w:r>
      <w:r w:rsidRPr="00402967">
        <w:rPr>
          <w:spacing w:val="-4"/>
        </w:rPr>
        <w:t xml:space="preserve"> </w:t>
      </w:r>
      <w:r w:rsidRPr="00402967">
        <w:t>and</w:t>
      </w:r>
      <w:r w:rsidRPr="00402967">
        <w:rPr>
          <w:spacing w:val="-3"/>
        </w:rPr>
        <w:t xml:space="preserve"> </w:t>
      </w:r>
      <w:r w:rsidRPr="00402967">
        <w:t>psychologists</w:t>
      </w:r>
      <w:r w:rsidRPr="00402967">
        <w:rPr>
          <w:spacing w:val="-4"/>
        </w:rPr>
        <w:t xml:space="preserve"> </w:t>
      </w:r>
      <w:r w:rsidRPr="00402967">
        <w:t>(74.4%).</w:t>
      </w:r>
      <w:r w:rsidRPr="00402967">
        <w:rPr>
          <w:spacing w:val="-4"/>
        </w:rPr>
        <w:t xml:space="preserve"> </w:t>
      </w:r>
      <w:r w:rsidRPr="00402967">
        <w:t>Retention</w:t>
      </w:r>
      <w:r w:rsidRPr="00402967">
        <w:rPr>
          <w:spacing w:val="-8"/>
        </w:rPr>
        <w:t xml:space="preserve"> </w:t>
      </w:r>
      <w:r w:rsidRPr="00402967">
        <w:t>for</w:t>
      </w:r>
      <w:r w:rsidRPr="00402967">
        <w:rPr>
          <w:spacing w:val="-2"/>
        </w:rPr>
        <w:t xml:space="preserve"> </w:t>
      </w:r>
      <w:r w:rsidRPr="00402967">
        <w:t>psychological</w:t>
      </w:r>
      <w:r w:rsidRPr="00402967">
        <w:rPr>
          <w:spacing w:val="-6"/>
        </w:rPr>
        <w:t xml:space="preserve"> </w:t>
      </w:r>
      <w:r w:rsidRPr="00402967">
        <w:t>practitioners</w:t>
      </w:r>
      <w:r w:rsidRPr="00402967">
        <w:rPr>
          <w:spacing w:val="-4"/>
        </w:rPr>
        <w:t xml:space="preserve"> </w:t>
      </w:r>
      <w:r w:rsidRPr="00402967">
        <w:t>in</w:t>
      </w:r>
      <w:r w:rsidRPr="00402967">
        <w:rPr>
          <w:spacing w:val="-1"/>
        </w:rPr>
        <w:t xml:space="preserve"> </w:t>
      </w:r>
      <w:r w:rsidRPr="00402967">
        <w:t>this</w:t>
      </w:r>
      <w:r w:rsidRPr="00402967">
        <w:rPr>
          <w:spacing w:val="-2"/>
        </w:rPr>
        <w:t xml:space="preserve"> </w:t>
      </w:r>
      <w:r w:rsidRPr="00402967">
        <w:t>period was reported</w:t>
      </w:r>
      <w:r w:rsidRPr="00402967">
        <w:rPr>
          <w:spacing w:val="-1"/>
        </w:rPr>
        <w:t xml:space="preserve"> </w:t>
      </w:r>
      <w:r w:rsidRPr="00402967">
        <w:t>as 66.4% and assistant psychologists as 55.4%.</w:t>
      </w:r>
      <w:r w:rsidRPr="00402967">
        <w:rPr>
          <w:spacing w:val="-4"/>
        </w:rPr>
        <w:t xml:space="preserve"> </w:t>
      </w:r>
    </w:p>
    <w:p w14:paraId="53139C1E" w14:textId="7B298CE0" w:rsidR="00544DAD" w:rsidRPr="00402967" w:rsidRDefault="00AE43C6" w:rsidP="001501D7">
      <w:pPr>
        <w:pStyle w:val="BodyText"/>
        <w:spacing w:before="120" w:line="249" w:lineRule="auto"/>
        <w:ind w:left="403" w:right="1425"/>
        <w:jc w:val="both"/>
      </w:pPr>
      <w:r w:rsidRPr="00402967">
        <w:t>Table</w:t>
      </w:r>
      <w:r w:rsidRPr="00402967">
        <w:rPr>
          <w:spacing w:val="-2"/>
        </w:rPr>
        <w:t xml:space="preserve"> </w:t>
      </w:r>
      <w:r w:rsidR="00BB5F29">
        <w:t>29</w:t>
      </w:r>
      <w:r w:rsidRPr="00402967">
        <w:t xml:space="preserve"> shows the staff retained</w:t>
      </w:r>
      <w:r w:rsidRPr="00402967">
        <w:rPr>
          <w:spacing w:val="-1"/>
        </w:rPr>
        <w:t xml:space="preserve"> </w:t>
      </w:r>
      <w:r w:rsidRPr="00402967">
        <w:t>(WTE)</w:t>
      </w:r>
      <w:r w:rsidRPr="00402967">
        <w:rPr>
          <w:spacing w:val="-2"/>
        </w:rPr>
        <w:t xml:space="preserve"> </w:t>
      </w:r>
      <w:r w:rsidRPr="00402967">
        <w:t>by staff group</w:t>
      </w:r>
      <w:r w:rsidR="006E0305" w:rsidRPr="00402967">
        <w:t xml:space="preserve"> (not including NHS Talking Therapies Census data)</w:t>
      </w:r>
      <w:r w:rsidRPr="00402967">
        <w:t>.</w:t>
      </w:r>
    </w:p>
    <w:p w14:paraId="53139C1F" w14:textId="77777777" w:rsidR="00544DAD" w:rsidRPr="00402967" w:rsidRDefault="00AE43C6" w:rsidP="001501D7">
      <w:pPr>
        <w:pStyle w:val="BodyText"/>
        <w:spacing w:before="120"/>
        <w:ind w:left="403"/>
        <w:jc w:val="both"/>
      </w:pPr>
      <w:r w:rsidRPr="00402967">
        <w:t>Please</w:t>
      </w:r>
      <w:r w:rsidRPr="00402967">
        <w:rPr>
          <w:spacing w:val="-11"/>
        </w:rPr>
        <w:t xml:space="preserve"> </w:t>
      </w:r>
      <w:r w:rsidRPr="00402967">
        <w:t>note</w:t>
      </w:r>
      <w:r w:rsidRPr="00402967">
        <w:rPr>
          <w:spacing w:val="-6"/>
        </w:rPr>
        <w:t xml:space="preserve"> </w:t>
      </w:r>
      <w:r w:rsidRPr="00402967">
        <w:t>that</w:t>
      </w:r>
      <w:r w:rsidRPr="00402967">
        <w:rPr>
          <w:spacing w:val="-4"/>
        </w:rPr>
        <w:t xml:space="preserve"> </w:t>
      </w:r>
      <w:r w:rsidRPr="00402967">
        <w:t>the</w:t>
      </w:r>
      <w:r w:rsidRPr="00402967">
        <w:rPr>
          <w:spacing w:val="-4"/>
        </w:rPr>
        <w:t xml:space="preserve"> </w:t>
      </w:r>
      <w:r w:rsidRPr="00402967">
        <w:t>retention</w:t>
      </w:r>
      <w:r w:rsidRPr="00402967">
        <w:rPr>
          <w:spacing w:val="-9"/>
        </w:rPr>
        <w:t xml:space="preserve"> </w:t>
      </w:r>
      <w:r w:rsidRPr="00402967">
        <w:t>rate</w:t>
      </w:r>
      <w:r w:rsidRPr="00402967">
        <w:rPr>
          <w:spacing w:val="-4"/>
        </w:rPr>
        <w:t xml:space="preserve"> </w:t>
      </w:r>
      <w:r w:rsidRPr="00402967">
        <w:t>is</w:t>
      </w:r>
      <w:r w:rsidRPr="00402967">
        <w:rPr>
          <w:spacing w:val="-3"/>
        </w:rPr>
        <w:t xml:space="preserve"> </w:t>
      </w:r>
      <w:r w:rsidRPr="00402967">
        <w:t>calculated</w:t>
      </w:r>
      <w:r w:rsidRPr="00402967">
        <w:rPr>
          <w:spacing w:val="-11"/>
        </w:rPr>
        <w:t xml:space="preserve"> </w:t>
      </w:r>
      <w:r w:rsidRPr="00402967">
        <w:t>using</w:t>
      </w:r>
      <w:r w:rsidRPr="00402967">
        <w:rPr>
          <w:spacing w:val="-5"/>
        </w:rPr>
        <w:t xml:space="preserve"> </w:t>
      </w:r>
      <w:r w:rsidRPr="00402967">
        <w:t>retained</w:t>
      </w:r>
      <w:r w:rsidRPr="00402967">
        <w:rPr>
          <w:spacing w:val="-10"/>
        </w:rPr>
        <w:t xml:space="preserve"> </w:t>
      </w:r>
      <w:r w:rsidRPr="00402967">
        <w:t>staff</w:t>
      </w:r>
      <w:r w:rsidRPr="00402967">
        <w:rPr>
          <w:spacing w:val="-4"/>
        </w:rPr>
        <w:t xml:space="preserve"> </w:t>
      </w:r>
      <w:r w:rsidRPr="00402967">
        <w:t>figures,</w:t>
      </w:r>
      <w:r w:rsidRPr="00402967">
        <w:rPr>
          <w:spacing w:val="-4"/>
        </w:rPr>
        <w:t xml:space="preserve"> </w:t>
      </w:r>
      <w:r w:rsidRPr="00402967">
        <w:t>and</w:t>
      </w:r>
      <w:r w:rsidRPr="00402967">
        <w:rPr>
          <w:spacing w:val="-8"/>
        </w:rPr>
        <w:t xml:space="preserve"> </w:t>
      </w:r>
      <w:r w:rsidRPr="00402967">
        <w:t>the</w:t>
      </w:r>
      <w:r w:rsidRPr="00402967">
        <w:rPr>
          <w:spacing w:val="-4"/>
        </w:rPr>
        <w:t xml:space="preserve"> </w:t>
      </w:r>
      <w:r w:rsidRPr="00402967">
        <w:t>turnover</w:t>
      </w:r>
      <w:r w:rsidRPr="00402967">
        <w:rPr>
          <w:spacing w:val="-4"/>
        </w:rPr>
        <w:t xml:space="preserve"> </w:t>
      </w:r>
      <w:r w:rsidRPr="00402967">
        <w:t>rate</w:t>
      </w:r>
      <w:r w:rsidRPr="00402967">
        <w:rPr>
          <w:spacing w:val="-4"/>
        </w:rPr>
        <w:t xml:space="preserve"> </w:t>
      </w:r>
      <w:r w:rsidRPr="00402967">
        <w:t>is</w:t>
      </w:r>
      <w:r w:rsidRPr="00402967">
        <w:rPr>
          <w:spacing w:val="-3"/>
        </w:rPr>
        <w:t xml:space="preserve"> </w:t>
      </w:r>
      <w:r w:rsidRPr="00402967">
        <w:t>not.</w:t>
      </w:r>
      <w:r w:rsidRPr="00402967">
        <w:rPr>
          <w:spacing w:val="-4"/>
        </w:rPr>
        <w:t xml:space="preserve"> </w:t>
      </w:r>
      <w:r w:rsidRPr="00402967">
        <w:t>For</w:t>
      </w:r>
      <w:r w:rsidRPr="00402967">
        <w:rPr>
          <w:spacing w:val="-1"/>
        </w:rPr>
        <w:t xml:space="preserve"> </w:t>
      </w:r>
      <w:r w:rsidRPr="00402967">
        <w:t>this</w:t>
      </w:r>
      <w:r w:rsidRPr="00402967">
        <w:rPr>
          <w:spacing w:val="-4"/>
        </w:rPr>
        <w:t xml:space="preserve"> </w:t>
      </w:r>
      <w:r w:rsidRPr="00402967">
        <w:t>reason,</w:t>
      </w:r>
      <w:r w:rsidRPr="00402967">
        <w:rPr>
          <w:spacing w:val="-9"/>
        </w:rPr>
        <w:t xml:space="preserve"> </w:t>
      </w:r>
      <w:r w:rsidRPr="00402967">
        <w:t>retention</w:t>
      </w:r>
      <w:r w:rsidRPr="00402967">
        <w:rPr>
          <w:spacing w:val="-8"/>
        </w:rPr>
        <w:t xml:space="preserve"> </w:t>
      </w:r>
      <w:r w:rsidRPr="00402967">
        <w:t>and</w:t>
      </w:r>
      <w:r w:rsidRPr="00402967">
        <w:rPr>
          <w:spacing w:val="-5"/>
        </w:rPr>
        <w:t xml:space="preserve"> </w:t>
      </w:r>
      <w:r w:rsidRPr="00402967">
        <w:t>turnover</w:t>
      </w:r>
      <w:r w:rsidRPr="00402967">
        <w:rPr>
          <w:spacing w:val="-4"/>
        </w:rPr>
        <w:t xml:space="preserve"> </w:t>
      </w:r>
      <w:r w:rsidRPr="00402967">
        <w:t>will</w:t>
      </w:r>
      <w:r w:rsidRPr="00402967">
        <w:rPr>
          <w:spacing w:val="-2"/>
        </w:rPr>
        <w:t xml:space="preserve"> </w:t>
      </w:r>
      <w:r w:rsidRPr="00402967">
        <w:t>not</w:t>
      </w:r>
      <w:r w:rsidRPr="00402967">
        <w:rPr>
          <w:spacing w:val="-4"/>
        </w:rPr>
        <w:t xml:space="preserve"> </w:t>
      </w:r>
      <w:r w:rsidRPr="00402967">
        <w:t>add</w:t>
      </w:r>
      <w:r w:rsidRPr="00402967">
        <w:rPr>
          <w:spacing w:val="-6"/>
        </w:rPr>
        <w:t xml:space="preserve"> </w:t>
      </w:r>
      <w:r w:rsidRPr="00402967">
        <w:t>up</w:t>
      </w:r>
      <w:r w:rsidRPr="00402967">
        <w:rPr>
          <w:spacing w:val="-5"/>
        </w:rPr>
        <w:t xml:space="preserve"> to</w:t>
      </w:r>
    </w:p>
    <w:p w14:paraId="4D0D2EF7" w14:textId="1095D486" w:rsidR="0081462F" w:rsidRPr="00402967" w:rsidRDefault="00993F93" w:rsidP="001501D7">
      <w:pPr>
        <w:pStyle w:val="BodyText"/>
        <w:spacing w:before="120"/>
        <w:ind w:left="403"/>
        <w:jc w:val="both"/>
        <w:rPr>
          <w:spacing w:val="-2"/>
        </w:rPr>
      </w:pPr>
      <w:r w:rsidRPr="00402967">
        <w:t>100%.</w:t>
      </w:r>
      <w:r w:rsidRPr="00402967">
        <w:rPr>
          <w:spacing w:val="-10"/>
        </w:rPr>
        <w:t xml:space="preserve"> </w:t>
      </w:r>
      <w:r w:rsidRPr="00402967">
        <w:t>More</w:t>
      </w:r>
      <w:r w:rsidRPr="00402967">
        <w:rPr>
          <w:spacing w:val="-3"/>
        </w:rPr>
        <w:t xml:space="preserve"> </w:t>
      </w:r>
      <w:r w:rsidRPr="00402967">
        <w:t>details</w:t>
      </w:r>
      <w:r w:rsidRPr="00402967">
        <w:rPr>
          <w:spacing w:val="-8"/>
        </w:rPr>
        <w:t xml:space="preserve"> </w:t>
      </w:r>
      <w:r w:rsidRPr="00402967">
        <w:t>on</w:t>
      </w:r>
      <w:r w:rsidRPr="00402967">
        <w:rPr>
          <w:spacing w:val="-4"/>
        </w:rPr>
        <w:t xml:space="preserve"> </w:t>
      </w:r>
      <w:r w:rsidRPr="00402967">
        <w:t>calculations</w:t>
      </w:r>
      <w:r w:rsidRPr="00402967">
        <w:rPr>
          <w:spacing w:val="-6"/>
        </w:rPr>
        <w:t xml:space="preserve"> </w:t>
      </w:r>
      <w:r w:rsidRPr="00402967">
        <w:t>are</w:t>
      </w:r>
      <w:r w:rsidRPr="00402967">
        <w:rPr>
          <w:spacing w:val="-5"/>
        </w:rPr>
        <w:t xml:space="preserve"> </w:t>
      </w:r>
      <w:r w:rsidRPr="00402967">
        <w:t>available</w:t>
      </w:r>
      <w:r w:rsidRPr="00402967">
        <w:rPr>
          <w:spacing w:val="-10"/>
        </w:rPr>
        <w:t xml:space="preserve"> </w:t>
      </w:r>
      <w:r w:rsidRPr="00402967">
        <w:t>in</w:t>
      </w:r>
      <w:r w:rsidRPr="00402967">
        <w:rPr>
          <w:spacing w:val="-3"/>
        </w:rPr>
        <w:t xml:space="preserve"> </w:t>
      </w:r>
      <w:r w:rsidRPr="00402967">
        <w:t>the</w:t>
      </w:r>
      <w:r w:rsidRPr="00402967">
        <w:rPr>
          <w:spacing w:val="-5"/>
        </w:rPr>
        <w:t xml:space="preserve"> </w:t>
      </w:r>
      <w:r w:rsidRPr="00402967">
        <w:rPr>
          <w:spacing w:val="-2"/>
        </w:rPr>
        <w:t>appendix.</w:t>
      </w:r>
      <w:r w:rsidR="001501D7" w:rsidRPr="00402967">
        <w:rPr>
          <w:spacing w:val="-2"/>
        </w:rPr>
        <w:t xml:space="preserve"> T</w:t>
      </w:r>
      <w:r w:rsidR="0081462F" w:rsidRPr="00402967">
        <w:rPr>
          <w:color w:val="221F1F"/>
        </w:rPr>
        <w:t>he</w:t>
      </w:r>
      <w:r w:rsidR="0081462F" w:rsidRPr="00402967">
        <w:rPr>
          <w:color w:val="221F1F"/>
          <w:spacing w:val="-8"/>
        </w:rPr>
        <w:t xml:space="preserve"> </w:t>
      </w:r>
      <w:r w:rsidR="0081462F" w:rsidRPr="00402967">
        <w:rPr>
          <w:color w:val="221F1F"/>
        </w:rPr>
        <w:t>chart/table</w:t>
      </w:r>
      <w:r w:rsidR="0081462F" w:rsidRPr="00402967">
        <w:rPr>
          <w:color w:val="221F1F"/>
          <w:spacing w:val="-11"/>
        </w:rPr>
        <w:t xml:space="preserve"> </w:t>
      </w:r>
      <w:r w:rsidR="0081462F" w:rsidRPr="00402967">
        <w:rPr>
          <w:color w:val="221F1F"/>
        </w:rPr>
        <w:t>includes</w:t>
      </w:r>
      <w:r w:rsidR="0081462F" w:rsidRPr="00402967">
        <w:rPr>
          <w:color w:val="221F1F"/>
          <w:spacing w:val="-11"/>
        </w:rPr>
        <w:t xml:space="preserve"> </w:t>
      </w:r>
      <w:r w:rsidR="0081462F" w:rsidRPr="00402967">
        <w:rPr>
          <w:color w:val="221F1F"/>
        </w:rPr>
        <w:t>rates/values</w:t>
      </w:r>
      <w:r w:rsidR="0081462F" w:rsidRPr="00402967">
        <w:rPr>
          <w:color w:val="221F1F"/>
          <w:spacing w:val="-9"/>
        </w:rPr>
        <w:t xml:space="preserve"> </w:t>
      </w:r>
      <w:r w:rsidR="0081462F" w:rsidRPr="00402967">
        <w:rPr>
          <w:color w:val="221F1F"/>
        </w:rPr>
        <w:t>where</w:t>
      </w:r>
      <w:r w:rsidR="0081462F" w:rsidRPr="00402967">
        <w:rPr>
          <w:color w:val="221F1F"/>
          <w:spacing w:val="-13"/>
        </w:rPr>
        <w:t xml:space="preserve"> </w:t>
      </w:r>
      <w:r w:rsidR="0081462F" w:rsidRPr="00402967">
        <w:rPr>
          <w:color w:val="221F1F"/>
        </w:rPr>
        <w:t>all</w:t>
      </w:r>
      <w:r w:rsidR="0081462F" w:rsidRPr="00402967">
        <w:rPr>
          <w:color w:val="221F1F"/>
          <w:spacing w:val="-5"/>
        </w:rPr>
        <w:t xml:space="preserve"> </w:t>
      </w:r>
      <w:r w:rsidR="0081462F" w:rsidRPr="00402967">
        <w:rPr>
          <w:color w:val="221F1F"/>
        </w:rPr>
        <w:t>components</w:t>
      </w:r>
      <w:r w:rsidR="0081462F" w:rsidRPr="00402967">
        <w:rPr>
          <w:color w:val="221F1F"/>
          <w:spacing w:val="-11"/>
        </w:rPr>
        <w:t xml:space="preserve"> </w:t>
      </w:r>
      <w:r w:rsidR="0081462F" w:rsidRPr="00402967">
        <w:rPr>
          <w:color w:val="221F1F"/>
        </w:rPr>
        <w:t>of</w:t>
      </w:r>
      <w:r w:rsidR="0081462F" w:rsidRPr="00402967">
        <w:rPr>
          <w:color w:val="221F1F"/>
          <w:spacing w:val="-4"/>
        </w:rPr>
        <w:t xml:space="preserve"> </w:t>
      </w:r>
      <w:r w:rsidR="0081462F" w:rsidRPr="00402967">
        <w:rPr>
          <w:color w:val="221F1F"/>
        </w:rPr>
        <w:t>HR</w:t>
      </w:r>
      <w:r w:rsidR="0081462F" w:rsidRPr="00402967">
        <w:rPr>
          <w:color w:val="221F1F"/>
          <w:spacing w:val="-6"/>
        </w:rPr>
        <w:t xml:space="preserve"> </w:t>
      </w:r>
      <w:r w:rsidR="0081462F" w:rsidRPr="00402967">
        <w:rPr>
          <w:color w:val="221F1F"/>
        </w:rPr>
        <w:t>metrics</w:t>
      </w:r>
      <w:r w:rsidR="0081462F" w:rsidRPr="00402967">
        <w:rPr>
          <w:color w:val="221F1F"/>
          <w:spacing w:val="-2"/>
        </w:rPr>
        <w:t xml:space="preserve"> </w:t>
      </w:r>
      <w:r w:rsidR="0081462F" w:rsidRPr="00402967">
        <w:rPr>
          <w:color w:val="221F1F"/>
        </w:rPr>
        <w:t>have</w:t>
      </w:r>
      <w:r w:rsidR="0081462F" w:rsidRPr="00402967">
        <w:rPr>
          <w:color w:val="221F1F"/>
          <w:spacing w:val="-10"/>
        </w:rPr>
        <w:t xml:space="preserve"> </w:t>
      </w:r>
      <w:r w:rsidR="0081462F" w:rsidRPr="00402967">
        <w:rPr>
          <w:color w:val="221F1F"/>
        </w:rPr>
        <w:t>been</w:t>
      </w:r>
      <w:r w:rsidR="0081462F" w:rsidRPr="00402967">
        <w:rPr>
          <w:color w:val="221F1F"/>
          <w:spacing w:val="-10"/>
        </w:rPr>
        <w:t xml:space="preserve"> </w:t>
      </w:r>
      <w:r w:rsidR="0081462F" w:rsidRPr="00402967">
        <w:rPr>
          <w:color w:val="221F1F"/>
          <w:spacing w:val="-2"/>
        </w:rPr>
        <w:t>entered.</w:t>
      </w:r>
    </w:p>
    <w:p w14:paraId="6F311C6A" w14:textId="7F74F009" w:rsidR="00E96EBE" w:rsidRPr="00402967" w:rsidRDefault="00E96EBE">
      <w:pPr>
        <w:pStyle w:val="BodyText"/>
        <w:spacing w:before="12"/>
        <w:ind w:left="400"/>
        <w:jc w:val="both"/>
        <w:rPr>
          <w:spacing w:val="-2"/>
        </w:rPr>
      </w:pPr>
    </w:p>
    <w:p w14:paraId="30E33413" w14:textId="12762813" w:rsidR="00E96EBE" w:rsidRPr="00402967" w:rsidRDefault="0081462F">
      <w:pPr>
        <w:pStyle w:val="BodyText"/>
        <w:spacing w:before="12"/>
        <w:ind w:left="400"/>
        <w:jc w:val="both"/>
        <w:rPr>
          <w:spacing w:val="-2"/>
        </w:rPr>
      </w:pPr>
      <w:r w:rsidRPr="00402967">
        <w:rPr>
          <w:noProof/>
        </w:rPr>
        <mc:AlternateContent>
          <mc:Choice Requires="wpg">
            <w:drawing>
              <wp:anchor distT="0" distB="0" distL="0" distR="0" simplePos="0" relativeHeight="251658249" behindDoc="0" locked="0" layoutInCell="1" allowOverlap="1" wp14:anchorId="5313B5B0" wp14:editId="35AE3144">
                <wp:simplePos x="0" y="0"/>
                <wp:positionH relativeFrom="page">
                  <wp:posOffset>446405</wp:posOffset>
                </wp:positionH>
                <wp:positionV relativeFrom="paragraph">
                  <wp:posOffset>17870</wp:posOffset>
                </wp:positionV>
                <wp:extent cx="8619490" cy="3515360"/>
                <wp:effectExtent l="0" t="0" r="0" b="0"/>
                <wp:wrapNone/>
                <wp:docPr id="590" name="Group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19490" cy="3515360"/>
                          <a:chOff x="0" y="0"/>
                          <a:chExt cx="8619490" cy="3515360"/>
                        </a:xfrm>
                      </wpg:grpSpPr>
                      <wps:wsp>
                        <wps:cNvPr id="591" name="Graphic 591"/>
                        <wps:cNvSpPr/>
                        <wps:spPr>
                          <a:xfrm>
                            <a:off x="0" y="0"/>
                            <a:ext cx="8619490" cy="3515360"/>
                          </a:xfrm>
                          <a:custGeom>
                            <a:avLst/>
                            <a:gdLst/>
                            <a:ahLst/>
                            <a:cxnLst/>
                            <a:rect l="l" t="t" r="r" b="b"/>
                            <a:pathLst>
                              <a:path w="8619490" h="3515360">
                                <a:moveTo>
                                  <a:pt x="8618875" y="0"/>
                                </a:moveTo>
                                <a:lnTo>
                                  <a:pt x="0" y="0"/>
                                </a:lnTo>
                                <a:lnTo>
                                  <a:pt x="0" y="3515330"/>
                                </a:lnTo>
                                <a:lnTo>
                                  <a:pt x="8618875" y="3515330"/>
                                </a:lnTo>
                                <a:lnTo>
                                  <a:pt x="8618875" y="0"/>
                                </a:lnTo>
                                <a:close/>
                              </a:path>
                            </a:pathLst>
                          </a:custGeom>
                          <a:solidFill>
                            <a:srgbClr val="FFFFFF"/>
                          </a:solidFill>
                        </wps:spPr>
                        <wps:bodyPr wrap="square" lIns="0" tIns="0" rIns="0" bIns="0" rtlCol="0">
                          <a:prstTxWarp prst="textNoShape">
                            <a:avLst/>
                          </a:prstTxWarp>
                          <a:noAutofit/>
                        </wps:bodyPr>
                      </wps:wsp>
                      <wps:wsp>
                        <wps:cNvPr id="592" name="Graphic 592"/>
                        <wps:cNvSpPr/>
                        <wps:spPr>
                          <a:xfrm>
                            <a:off x="106525" y="2677655"/>
                            <a:ext cx="266700" cy="1270"/>
                          </a:xfrm>
                          <a:custGeom>
                            <a:avLst/>
                            <a:gdLst/>
                            <a:ahLst/>
                            <a:cxnLst/>
                            <a:rect l="l" t="t" r="r" b="b"/>
                            <a:pathLst>
                              <a:path w="266700">
                                <a:moveTo>
                                  <a:pt x="0" y="0"/>
                                </a:moveTo>
                                <a:lnTo>
                                  <a:pt x="266313" y="0"/>
                                </a:lnTo>
                              </a:path>
                            </a:pathLst>
                          </a:custGeom>
                          <a:ln w="7263">
                            <a:solidFill>
                              <a:srgbClr val="D9D9D9"/>
                            </a:solidFill>
                            <a:prstDash val="solid"/>
                          </a:ln>
                        </wps:spPr>
                        <wps:bodyPr wrap="square" lIns="0" tIns="0" rIns="0" bIns="0" rtlCol="0">
                          <a:prstTxWarp prst="textNoShape">
                            <a:avLst/>
                          </a:prstTxWarp>
                          <a:noAutofit/>
                        </wps:bodyPr>
                      </wps:wsp>
                      <wps:wsp>
                        <wps:cNvPr id="593" name="Graphic 593"/>
                        <wps:cNvSpPr/>
                        <wps:spPr>
                          <a:xfrm>
                            <a:off x="1244410" y="2677655"/>
                            <a:ext cx="7268209" cy="1270"/>
                          </a:xfrm>
                          <a:custGeom>
                            <a:avLst/>
                            <a:gdLst/>
                            <a:ahLst/>
                            <a:cxnLst/>
                            <a:rect l="l" t="t" r="r" b="b"/>
                            <a:pathLst>
                              <a:path w="7268209">
                                <a:moveTo>
                                  <a:pt x="0" y="0"/>
                                </a:moveTo>
                                <a:lnTo>
                                  <a:pt x="527784" y="0"/>
                                </a:lnTo>
                              </a:path>
                              <a:path w="7268209">
                                <a:moveTo>
                                  <a:pt x="1404198" y="0"/>
                                </a:moveTo>
                                <a:lnTo>
                                  <a:pt x="1927141" y="0"/>
                                </a:lnTo>
                              </a:path>
                              <a:path w="7268209">
                                <a:moveTo>
                                  <a:pt x="2803555" y="0"/>
                                </a:moveTo>
                                <a:lnTo>
                                  <a:pt x="3326498" y="0"/>
                                </a:lnTo>
                              </a:path>
                              <a:path w="7268209">
                                <a:moveTo>
                                  <a:pt x="4202911" y="0"/>
                                </a:moveTo>
                                <a:lnTo>
                                  <a:pt x="4730696" y="0"/>
                                </a:lnTo>
                              </a:path>
                              <a:path w="7268209">
                                <a:moveTo>
                                  <a:pt x="5607110" y="0"/>
                                </a:moveTo>
                                <a:lnTo>
                                  <a:pt x="6130053" y="0"/>
                                </a:lnTo>
                              </a:path>
                              <a:path w="7268209">
                                <a:moveTo>
                                  <a:pt x="7006467" y="0"/>
                                </a:moveTo>
                                <a:lnTo>
                                  <a:pt x="7267938" y="0"/>
                                </a:lnTo>
                              </a:path>
                            </a:pathLst>
                          </a:custGeom>
                          <a:ln w="7263">
                            <a:solidFill>
                              <a:srgbClr val="D9D9D9"/>
                            </a:solidFill>
                            <a:prstDash val="solid"/>
                          </a:ln>
                        </wps:spPr>
                        <wps:bodyPr wrap="square" lIns="0" tIns="0" rIns="0" bIns="0" rtlCol="0">
                          <a:prstTxWarp prst="textNoShape">
                            <a:avLst/>
                          </a:prstTxWarp>
                          <a:noAutofit/>
                        </wps:bodyPr>
                      </wps:wsp>
                      <wps:wsp>
                        <wps:cNvPr id="594" name="Graphic 594"/>
                        <wps:cNvSpPr/>
                        <wps:spPr>
                          <a:xfrm>
                            <a:off x="106525" y="2343553"/>
                            <a:ext cx="266700" cy="1270"/>
                          </a:xfrm>
                          <a:custGeom>
                            <a:avLst/>
                            <a:gdLst/>
                            <a:ahLst/>
                            <a:cxnLst/>
                            <a:rect l="l" t="t" r="r" b="b"/>
                            <a:pathLst>
                              <a:path w="266700">
                                <a:moveTo>
                                  <a:pt x="0" y="0"/>
                                </a:moveTo>
                                <a:lnTo>
                                  <a:pt x="266313" y="0"/>
                                </a:lnTo>
                              </a:path>
                            </a:pathLst>
                          </a:custGeom>
                          <a:ln w="7263">
                            <a:solidFill>
                              <a:srgbClr val="D9D9D9"/>
                            </a:solidFill>
                            <a:prstDash val="solid"/>
                          </a:ln>
                        </wps:spPr>
                        <wps:bodyPr wrap="square" lIns="0" tIns="0" rIns="0" bIns="0" rtlCol="0">
                          <a:prstTxWarp prst="textNoShape">
                            <a:avLst/>
                          </a:prstTxWarp>
                          <a:noAutofit/>
                        </wps:bodyPr>
                      </wps:wsp>
                      <wps:wsp>
                        <wps:cNvPr id="595" name="Graphic 595"/>
                        <wps:cNvSpPr/>
                        <wps:spPr>
                          <a:xfrm>
                            <a:off x="1244410" y="2343553"/>
                            <a:ext cx="7268209" cy="1270"/>
                          </a:xfrm>
                          <a:custGeom>
                            <a:avLst/>
                            <a:gdLst/>
                            <a:ahLst/>
                            <a:cxnLst/>
                            <a:rect l="l" t="t" r="r" b="b"/>
                            <a:pathLst>
                              <a:path w="7268209">
                                <a:moveTo>
                                  <a:pt x="0" y="0"/>
                                </a:moveTo>
                                <a:lnTo>
                                  <a:pt x="527784" y="0"/>
                                </a:lnTo>
                              </a:path>
                              <a:path w="7268209">
                                <a:moveTo>
                                  <a:pt x="1404198" y="0"/>
                                </a:moveTo>
                                <a:lnTo>
                                  <a:pt x="1927141" y="0"/>
                                </a:lnTo>
                              </a:path>
                              <a:path w="7268209">
                                <a:moveTo>
                                  <a:pt x="2803555" y="0"/>
                                </a:moveTo>
                                <a:lnTo>
                                  <a:pt x="3326498" y="0"/>
                                </a:lnTo>
                              </a:path>
                              <a:path w="7268209">
                                <a:moveTo>
                                  <a:pt x="4202911" y="0"/>
                                </a:moveTo>
                                <a:lnTo>
                                  <a:pt x="4730696" y="0"/>
                                </a:lnTo>
                              </a:path>
                              <a:path w="7268209">
                                <a:moveTo>
                                  <a:pt x="5607110" y="0"/>
                                </a:moveTo>
                                <a:lnTo>
                                  <a:pt x="6130053" y="0"/>
                                </a:lnTo>
                              </a:path>
                              <a:path w="7268209">
                                <a:moveTo>
                                  <a:pt x="7006467" y="0"/>
                                </a:moveTo>
                                <a:lnTo>
                                  <a:pt x="7267938" y="0"/>
                                </a:lnTo>
                              </a:path>
                            </a:pathLst>
                          </a:custGeom>
                          <a:ln w="7263">
                            <a:solidFill>
                              <a:srgbClr val="D9D9D9"/>
                            </a:solidFill>
                            <a:prstDash val="solid"/>
                          </a:ln>
                        </wps:spPr>
                        <wps:bodyPr wrap="square" lIns="0" tIns="0" rIns="0" bIns="0" rtlCol="0">
                          <a:prstTxWarp prst="textNoShape">
                            <a:avLst/>
                          </a:prstTxWarp>
                          <a:noAutofit/>
                        </wps:bodyPr>
                      </wps:wsp>
                      <wps:wsp>
                        <wps:cNvPr id="596" name="Graphic 596"/>
                        <wps:cNvSpPr/>
                        <wps:spPr>
                          <a:xfrm>
                            <a:off x="106525" y="2014294"/>
                            <a:ext cx="266700" cy="1270"/>
                          </a:xfrm>
                          <a:custGeom>
                            <a:avLst/>
                            <a:gdLst/>
                            <a:ahLst/>
                            <a:cxnLst/>
                            <a:rect l="l" t="t" r="r" b="b"/>
                            <a:pathLst>
                              <a:path w="266700">
                                <a:moveTo>
                                  <a:pt x="0" y="0"/>
                                </a:moveTo>
                                <a:lnTo>
                                  <a:pt x="266313" y="0"/>
                                </a:lnTo>
                              </a:path>
                            </a:pathLst>
                          </a:custGeom>
                          <a:ln w="7263">
                            <a:solidFill>
                              <a:srgbClr val="D9D9D9"/>
                            </a:solidFill>
                            <a:prstDash val="solid"/>
                          </a:ln>
                        </wps:spPr>
                        <wps:bodyPr wrap="square" lIns="0" tIns="0" rIns="0" bIns="0" rtlCol="0">
                          <a:prstTxWarp prst="textNoShape">
                            <a:avLst/>
                          </a:prstTxWarp>
                          <a:noAutofit/>
                        </wps:bodyPr>
                      </wps:wsp>
                      <wps:wsp>
                        <wps:cNvPr id="597" name="Graphic 597"/>
                        <wps:cNvSpPr/>
                        <wps:spPr>
                          <a:xfrm>
                            <a:off x="1244410" y="2014294"/>
                            <a:ext cx="7268209" cy="1270"/>
                          </a:xfrm>
                          <a:custGeom>
                            <a:avLst/>
                            <a:gdLst/>
                            <a:ahLst/>
                            <a:cxnLst/>
                            <a:rect l="l" t="t" r="r" b="b"/>
                            <a:pathLst>
                              <a:path w="7268209">
                                <a:moveTo>
                                  <a:pt x="0" y="0"/>
                                </a:moveTo>
                                <a:lnTo>
                                  <a:pt x="527784" y="0"/>
                                </a:lnTo>
                              </a:path>
                              <a:path w="7268209">
                                <a:moveTo>
                                  <a:pt x="1404198" y="0"/>
                                </a:moveTo>
                                <a:lnTo>
                                  <a:pt x="1927141" y="0"/>
                                </a:lnTo>
                              </a:path>
                              <a:path w="7268209">
                                <a:moveTo>
                                  <a:pt x="2803555" y="0"/>
                                </a:moveTo>
                                <a:lnTo>
                                  <a:pt x="3326498" y="0"/>
                                </a:lnTo>
                              </a:path>
                              <a:path w="7268209">
                                <a:moveTo>
                                  <a:pt x="4202911" y="0"/>
                                </a:moveTo>
                                <a:lnTo>
                                  <a:pt x="4730696" y="0"/>
                                </a:lnTo>
                              </a:path>
                              <a:path w="7268209">
                                <a:moveTo>
                                  <a:pt x="5607110" y="0"/>
                                </a:moveTo>
                                <a:lnTo>
                                  <a:pt x="6130053" y="0"/>
                                </a:lnTo>
                              </a:path>
                              <a:path w="7268209">
                                <a:moveTo>
                                  <a:pt x="7006467" y="0"/>
                                </a:moveTo>
                                <a:lnTo>
                                  <a:pt x="7267938" y="0"/>
                                </a:lnTo>
                              </a:path>
                            </a:pathLst>
                          </a:custGeom>
                          <a:ln w="7263">
                            <a:solidFill>
                              <a:srgbClr val="D9D9D9"/>
                            </a:solidFill>
                            <a:prstDash val="solid"/>
                          </a:ln>
                        </wps:spPr>
                        <wps:bodyPr wrap="square" lIns="0" tIns="0" rIns="0" bIns="0" rtlCol="0">
                          <a:prstTxWarp prst="textNoShape">
                            <a:avLst/>
                          </a:prstTxWarp>
                          <a:noAutofit/>
                        </wps:bodyPr>
                      </wps:wsp>
                      <wps:wsp>
                        <wps:cNvPr id="598" name="Graphic 598"/>
                        <wps:cNvSpPr/>
                        <wps:spPr>
                          <a:xfrm>
                            <a:off x="106525" y="1680192"/>
                            <a:ext cx="266700" cy="1270"/>
                          </a:xfrm>
                          <a:custGeom>
                            <a:avLst/>
                            <a:gdLst/>
                            <a:ahLst/>
                            <a:cxnLst/>
                            <a:rect l="l" t="t" r="r" b="b"/>
                            <a:pathLst>
                              <a:path w="266700">
                                <a:moveTo>
                                  <a:pt x="0" y="0"/>
                                </a:moveTo>
                                <a:lnTo>
                                  <a:pt x="266313" y="0"/>
                                </a:lnTo>
                              </a:path>
                            </a:pathLst>
                          </a:custGeom>
                          <a:ln w="7263">
                            <a:solidFill>
                              <a:srgbClr val="D9D9D9"/>
                            </a:solidFill>
                            <a:prstDash val="solid"/>
                          </a:ln>
                        </wps:spPr>
                        <wps:bodyPr wrap="square" lIns="0" tIns="0" rIns="0" bIns="0" rtlCol="0">
                          <a:prstTxWarp prst="textNoShape">
                            <a:avLst/>
                          </a:prstTxWarp>
                          <a:noAutofit/>
                        </wps:bodyPr>
                      </wps:wsp>
                      <wps:wsp>
                        <wps:cNvPr id="599" name="Graphic 599"/>
                        <wps:cNvSpPr/>
                        <wps:spPr>
                          <a:xfrm>
                            <a:off x="1244410" y="1680192"/>
                            <a:ext cx="7268209" cy="1270"/>
                          </a:xfrm>
                          <a:custGeom>
                            <a:avLst/>
                            <a:gdLst/>
                            <a:ahLst/>
                            <a:cxnLst/>
                            <a:rect l="l" t="t" r="r" b="b"/>
                            <a:pathLst>
                              <a:path w="7268209">
                                <a:moveTo>
                                  <a:pt x="0" y="0"/>
                                </a:moveTo>
                                <a:lnTo>
                                  <a:pt x="527784" y="0"/>
                                </a:lnTo>
                              </a:path>
                              <a:path w="7268209">
                                <a:moveTo>
                                  <a:pt x="1404198" y="0"/>
                                </a:moveTo>
                                <a:lnTo>
                                  <a:pt x="1927141" y="0"/>
                                </a:lnTo>
                              </a:path>
                              <a:path w="7268209">
                                <a:moveTo>
                                  <a:pt x="2803555" y="0"/>
                                </a:moveTo>
                                <a:lnTo>
                                  <a:pt x="3326498" y="0"/>
                                </a:lnTo>
                              </a:path>
                              <a:path w="7268209">
                                <a:moveTo>
                                  <a:pt x="4202911" y="0"/>
                                </a:moveTo>
                                <a:lnTo>
                                  <a:pt x="4730696" y="0"/>
                                </a:lnTo>
                              </a:path>
                              <a:path w="7268209">
                                <a:moveTo>
                                  <a:pt x="5607110" y="0"/>
                                </a:moveTo>
                                <a:lnTo>
                                  <a:pt x="6130053" y="0"/>
                                </a:lnTo>
                              </a:path>
                              <a:path w="7268209">
                                <a:moveTo>
                                  <a:pt x="7006467" y="0"/>
                                </a:moveTo>
                                <a:lnTo>
                                  <a:pt x="7267938" y="0"/>
                                </a:lnTo>
                              </a:path>
                            </a:pathLst>
                          </a:custGeom>
                          <a:ln w="7263">
                            <a:solidFill>
                              <a:srgbClr val="D9D9D9"/>
                            </a:solidFill>
                            <a:prstDash val="solid"/>
                          </a:ln>
                        </wps:spPr>
                        <wps:bodyPr wrap="square" lIns="0" tIns="0" rIns="0" bIns="0" rtlCol="0">
                          <a:prstTxWarp prst="textNoShape">
                            <a:avLst/>
                          </a:prstTxWarp>
                          <a:noAutofit/>
                        </wps:bodyPr>
                      </wps:wsp>
                      <wps:wsp>
                        <wps:cNvPr id="600" name="Graphic 600"/>
                        <wps:cNvSpPr/>
                        <wps:spPr>
                          <a:xfrm>
                            <a:off x="106525" y="1346090"/>
                            <a:ext cx="266700" cy="1270"/>
                          </a:xfrm>
                          <a:custGeom>
                            <a:avLst/>
                            <a:gdLst/>
                            <a:ahLst/>
                            <a:cxnLst/>
                            <a:rect l="l" t="t" r="r" b="b"/>
                            <a:pathLst>
                              <a:path w="266700">
                                <a:moveTo>
                                  <a:pt x="0" y="0"/>
                                </a:moveTo>
                                <a:lnTo>
                                  <a:pt x="266313" y="0"/>
                                </a:lnTo>
                              </a:path>
                            </a:pathLst>
                          </a:custGeom>
                          <a:ln w="7263">
                            <a:solidFill>
                              <a:srgbClr val="D9D9D9"/>
                            </a:solidFill>
                            <a:prstDash val="solid"/>
                          </a:ln>
                        </wps:spPr>
                        <wps:bodyPr wrap="square" lIns="0" tIns="0" rIns="0" bIns="0" rtlCol="0">
                          <a:prstTxWarp prst="textNoShape">
                            <a:avLst/>
                          </a:prstTxWarp>
                          <a:noAutofit/>
                        </wps:bodyPr>
                      </wps:wsp>
                      <wps:wsp>
                        <wps:cNvPr id="601" name="Graphic 601"/>
                        <wps:cNvSpPr/>
                        <wps:spPr>
                          <a:xfrm>
                            <a:off x="1244410" y="1346090"/>
                            <a:ext cx="7268209" cy="1270"/>
                          </a:xfrm>
                          <a:custGeom>
                            <a:avLst/>
                            <a:gdLst/>
                            <a:ahLst/>
                            <a:cxnLst/>
                            <a:rect l="l" t="t" r="r" b="b"/>
                            <a:pathLst>
                              <a:path w="7268209">
                                <a:moveTo>
                                  <a:pt x="0" y="0"/>
                                </a:moveTo>
                                <a:lnTo>
                                  <a:pt x="527784" y="0"/>
                                </a:lnTo>
                              </a:path>
                              <a:path w="7268209">
                                <a:moveTo>
                                  <a:pt x="1404198" y="0"/>
                                </a:moveTo>
                                <a:lnTo>
                                  <a:pt x="1927141" y="0"/>
                                </a:lnTo>
                              </a:path>
                              <a:path w="7268209">
                                <a:moveTo>
                                  <a:pt x="2803555" y="0"/>
                                </a:moveTo>
                                <a:lnTo>
                                  <a:pt x="3326498" y="0"/>
                                </a:lnTo>
                              </a:path>
                              <a:path w="7268209">
                                <a:moveTo>
                                  <a:pt x="4202911" y="0"/>
                                </a:moveTo>
                                <a:lnTo>
                                  <a:pt x="4730696" y="0"/>
                                </a:lnTo>
                              </a:path>
                              <a:path w="7268209">
                                <a:moveTo>
                                  <a:pt x="5607110" y="0"/>
                                </a:moveTo>
                                <a:lnTo>
                                  <a:pt x="6130053" y="0"/>
                                </a:lnTo>
                              </a:path>
                              <a:path w="7268209">
                                <a:moveTo>
                                  <a:pt x="7006467" y="0"/>
                                </a:moveTo>
                                <a:lnTo>
                                  <a:pt x="7267938" y="0"/>
                                </a:lnTo>
                              </a:path>
                            </a:pathLst>
                          </a:custGeom>
                          <a:ln w="7263">
                            <a:solidFill>
                              <a:srgbClr val="D9D9D9"/>
                            </a:solidFill>
                            <a:prstDash val="solid"/>
                          </a:ln>
                        </wps:spPr>
                        <wps:bodyPr wrap="square" lIns="0" tIns="0" rIns="0" bIns="0" rtlCol="0">
                          <a:prstTxWarp prst="textNoShape">
                            <a:avLst/>
                          </a:prstTxWarp>
                          <a:noAutofit/>
                        </wps:bodyPr>
                      </wps:wsp>
                      <wps:wsp>
                        <wps:cNvPr id="602" name="Graphic 602"/>
                        <wps:cNvSpPr/>
                        <wps:spPr>
                          <a:xfrm>
                            <a:off x="106525" y="1016830"/>
                            <a:ext cx="266700" cy="1270"/>
                          </a:xfrm>
                          <a:custGeom>
                            <a:avLst/>
                            <a:gdLst/>
                            <a:ahLst/>
                            <a:cxnLst/>
                            <a:rect l="l" t="t" r="r" b="b"/>
                            <a:pathLst>
                              <a:path w="266700">
                                <a:moveTo>
                                  <a:pt x="0" y="0"/>
                                </a:moveTo>
                                <a:lnTo>
                                  <a:pt x="266313" y="0"/>
                                </a:lnTo>
                              </a:path>
                            </a:pathLst>
                          </a:custGeom>
                          <a:ln w="7263">
                            <a:solidFill>
                              <a:srgbClr val="D9D9D9"/>
                            </a:solidFill>
                            <a:prstDash val="solid"/>
                          </a:ln>
                        </wps:spPr>
                        <wps:bodyPr wrap="square" lIns="0" tIns="0" rIns="0" bIns="0" rtlCol="0">
                          <a:prstTxWarp prst="textNoShape">
                            <a:avLst/>
                          </a:prstTxWarp>
                          <a:noAutofit/>
                        </wps:bodyPr>
                      </wps:wsp>
                      <wps:wsp>
                        <wps:cNvPr id="603" name="Graphic 603"/>
                        <wps:cNvSpPr/>
                        <wps:spPr>
                          <a:xfrm>
                            <a:off x="1244410" y="1016830"/>
                            <a:ext cx="7268209" cy="1270"/>
                          </a:xfrm>
                          <a:custGeom>
                            <a:avLst/>
                            <a:gdLst/>
                            <a:ahLst/>
                            <a:cxnLst/>
                            <a:rect l="l" t="t" r="r" b="b"/>
                            <a:pathLst>
                              <a:path w="7268209">
                                <a:moveTo>
                                  <a:pt x="0" y="0"/>
                                </a:moveTo>
                                <a:lnTo>
                                  <a:pt x="527784" y="0"/>
                                </a:lnTo>
                              </a:path>
                              <a:path w="7268209">
                                <a:moveTo>
                                  <a:pt x="1404198" y="0"/>
                                </a:moveTo>
                                <a:lnTo>
                                  <a:pt x="3326498" y="0"/>
                                </a:lnTo>
                              </a:path>
                              <a:path w="7268209">
                                <a:moveTo>
                                  <a:pt x="4202911" y="0"/>
                                </a:moveTo>
                                <a:lnTo>
                                  <a:pt x="4730696" y="0"/>
                                </a:lnTo>
                              </a:path>
                              <a:path w="7268209">
                                <a:moveTo>
                                  <a:pt x="5607110" y="0"/>
                                </a:moveTo>
                                <a:lnTo>
                                  <a:pt x="6130053" y="0"/>
                                </a:lnTo>
                              </a:path>
                              <a:path w="7268209">
                                <a:moveTo>
                                  <a:pt x="7006467" y="0"/>
                                </a:moveTo>
                                <a:lnTo>
                                  <a:pt x="7267938" y="0"/>
                                </a:lnTo>
                              </a:path>
                            </a:pathLst>
                          </a:custGeom>
                          <a:ln w="7263">
                            <a:solidFill>
                              <a:srgbClr val="D9D9D9"/>
                            </a:solidFill>
                            <a:prstDash val="solid"/>
                          </a:ln>
                        </wps:spPr>
                        <wps:bodyPr wrap="square" lIns="0" tIns="0" rIns="0" bIns="0" rtlCol="0">
                          <a:prstTxWarp prst="textNoShape">
                            <a:avLst/>
                          </a:prstTxWarp>
                          <a:noAutofit/>
                        </wps:bodyPr>
                      </wps:wsp>
                      <wps:wsp>
                        <wps:cNvPr id="604" name="Graphic 604"/>
                        <wps:cNvSpPr/>
                        <wps:spPr>
                          <a:xfrm>
                            <a:off x="106525" y="682729"/>
                            <a:ext cx="266700" cy="1270"/>
                          </a:xfrm>
                          <a:custGeom>
                            <a:avLst/>
                            <a:gdLst/>
                            <a:ahLst/>
                            <a:cxnLst/>
                            <a:rect l="l" t="t" r="r" b="b"/>
                            <a:pathLst>
                              <a:path w="266700">
                                <a:moveTo>
                                  <a:pt x="0" y="0"/>
                                </a:moveTo>
                                <a:lnTo>
                                  <a:pt x="266313" y="0"/>
                                </a:lnTo>
                              </a:path>
                            </a:pathLst>
                          </a:custGeom>
                          <a:ln w="7263">
                            <a:solidFill>
                              <a:srgbClr val="D9D9D9"/>
                            </a:solidFill>
                            <a:prstDash val="solid"/>
                          </a:ln>
                        </wps:spPr>
                        <wps:bodyPr wrap="square" lIns="0" tIns="0" rIns="0" bIns="0" rtlCol="0">
                          <a:prstTxWarp prst="textNoShape">
                            <a:avLst/>
                          </a:prstTxWarp>
                          <a:noAutofit/>
                        </wps:bodyPr>
                      </wps:wsp>
                      <wps:wsp>
                        <wps:cNvPr id="605" name="Graphic 605"/>
                        <wps:cNvSpPr/>
                        <wps:spPr>
                          <a:xfrm>
                            <a:off x="1244410" y="682729"/>
                            <a:ext cx="7268209" cy="1270"/>
                          </a:xfrm>
                          <a:custGeom>
                            <a:avLst/>
                            <a:gdLst/>
                            <a:ahLst/>
                            <a:cxnLst/>
                            <a:rect l="l" t="t" r="r" b="b"/>
                            <a:pathLst>
                              <a:path w="7268209">
                                <a:moveTo>
                                  <a:pt x="0" y="0"/>
                                </a:moveTo>
                                <a:lnTo>
                                  <a:pt x="527784" y="0"/>
                                </a:lnTo>
                              </a:path>
                              <a:path w="7268209">
                                <a:moveTo>
                                  <a:pt x="1404198" y="0"/>
                                </a:moveTo>
                                <a:lnTo>
                                  <a:pt x="3326498" y="0"/>
                                </a:lnTo>
                              </a:path>
                              <a:path w="7268209">
                                <a:moveTo>
                                  <a:pt x="4202911" y="0"/>
                                </a:moveTo>
                                <a:lnTo>
                                  <a:pt x="6130053" y="0"/>
                                </a:lnTo>
                              </a:path>
                              <a:path w="7268209">
                                <a:moveTo>
                                  <a:pt x="7006467" y="0"/>
                                </a:moveTo>
                                <a:lnTo>
                                  <a:pt x="7267938" y="0"/>
                                </a:lnTo>
                              </a:path>
                            </a:pathLst>
                          </a:custGeom>
                          <a:ln w="7263">
                            <a:solidFill>
                              <a:srgbClr val="D9D9D9"/>
                            </a:solidFill>
                            <a:prstDash val="solid"/>
                          </a:ln>
                        </wps:spPr>
                        <wps:bodyPr wrap="square" lIns="0" tIns="0" rIns="0" bIns="0" rtlCol="0">
                          <a:prstTxWarp prst="textNoShape">
                            <a:avLst/>
                          </a:prstTxWarp>
                          <a:noAutofit/>
                        </wps:bodyPr>
                      </wps:wsp>
                      <wps:wsp>
                        <wps:cNvPr id="606" name="Graphic 606"/>
                        <wps:cNvSpPr/>
                        <wps:spPr>
                          <a:xfrm>
                            <a:off x="106525" y="353469"/>
                            <a:ext cx="8406130" cy="1270"/>
                          </a:xfrm>
                          <a:custGeom>
                            <a:avLst/>
                            <a:gdLst/>
                            <a:ahLst/>
                            <a:cxnLst/>
                            <a:rect l="l" t="t" r="r" b="b"/>
                            <a:pathLst>
                              <a:path w="8406130">
                                <a:moveTo>
                                  <a:pt x="0" y="0"/>
                                </a:moveTo>
                                <a:lnTo>
                                  <a:pt x="8405824" y="0"/>
                                </a:lnTo>
                              </a:path>
                            </a:pathLst>
                          </a:custGeom>
                          <a:ln w="7263">
                            <a:solidFill>
                              <a:srgbClr val="D9D9D9"/>
                            </a:solidFill>
                            <a:prstDash val="solid"/>
                          </a:ln>
                        </wps:spPr>
                        <wps:bodyPr wrap="square" lIns="0" tIns="0" rIns="0" bIns="0" rtlCol="0">
                          <a:prstTxWarp prst="textNoShape">
                            <a:avLst/>
                          </a:prstTxWarp>
                          <a:noAutofit/>
                        </wps:bodyPr>
                      </wps:wsp>
                      <wps:wsp>
                        <wps:cNvPr id="607" name="Graphic 607"/>
                        <wps:cNvSpPr/>
                        <wps:spPr>
                          <a:xfrm>
                            <a:off x="372836" y="513257"/>
                            <a:ext cx="7878445" cy="2494280"/>
                          </a:xfrm>
                          <a:custGeom>
                            <a:avLst/>
                            <a:gdLst/>
                            <a:ahLst/>
                            <a:cxnLst/>
                            <a:rect l="l" t="t" r="r" b="b"/>
                            <a:pathLst>
                              <a:path w="7878445" h="2494280">
                                <a:moveTo>
                                  <a:pt x="871562" y="24218"/>
                                </a:moveTo>
                                <a:lnTo>
                                  <a:pt x="0" y="24218"/>
                                </a:lnTo>
                                <a:lnTo>
                                  <a:pt x="0" y="2493670"/>
                                </a:lnTo>
                                <a:lnTo>
                                  <a:pt x="871562" y="2493670"/>
                                </a:lnTo>
                                <a:lnTo>
                                  <a:pt x="871562" y="24218"/>
                                </a:lnTo>
                                <a:close/>
                              </a:path>
                              <a:path w="7878445" h="2494280">
                                <a:moveTo>
                                  <a:pt x="2275763" y="0"/>
                                </a:moveTo>
                                <a:lnTo>
                                  <a:pt x="1399349" y="0"/>
                                </a:lnTo>
                                <a:lnTo>
                                  <a:pt x="1399349" y="2493670"/>
                                </a:lnTo>
                                <a:lnTo>
                                  <a:pt x="2275763" y="2493670"/>
                                </a:lnTo>
                                <a:lnTo>
                                  <a:pt x="2275763" y="0"/>
                                </a:lnTo>
                                <a:close/>
                              </a:path>
                              <a:path w="7878445" h="2494280">
                                <a:moveTo>
                                  <a:pt x="3675126" y="653681"/>
                                </a:moveTo>
                                <a:lnTo>
                                  <a:pt x="2798711" y="653681"/>
                                </a:lnTo>
                                <a:lnTo>
                                  <a:pt x="2798711" y="2493670"/>
                                </a:lnTo>
                                <a:lnTo>
                                  <a:pt x="3675126" y="2493670"/>
                                </a:lnTo>
                                <a:lnTo>
                                  <a:pt x="3675126" y="653681"/>
                                </a:lnTo>
                                <a:close/>
                              </a:path>
                              <a:path w="7878445" h="2494280">
                                <a:moveTo>
                                  <a:pt x="5074475" y="19380"/>
                                </a:moveTo>
                                <a:lnTo>
                                  <a:pt x="4198061" y="19380"/>
                                </a:lnTo>
                                <a:lnTo>
                                  <a:pt x="4198061" y="2493670"/>
                                </a:lnTo>
                                <a:lnTo>
                                  <a:pt x="5074475" y="2493670"/>
                                </a:lnTo>
                                <a:lnTo>
                                  <a:pt x="5074475" y="19380"/>
                                </a:lnTo>
                                <a:close/>
                              </a:path>
                              <a:path w="7878445" h="2494280">
                                <a:moveTo>
                                  <a:pt x="6478676" y="290525"/>
                                </a:moveTo>
                                <a:lnTo>
                                  <a:pt x="5602262" y="290525"/>
                                </a:lnTo>
                                <a:lnTo>
                                  <a:pt x="5602262" y="2493670"/>
                                </a:lnTo>
                                <a:lnTo>
                                  <a:pt x="6478676" y="2493670"/>
                                </a:lnTo>
                                <a:lnTo>
                                  <a:pt x="6478676" y="290525"/>
                                </a:lnTo>
                                <a:close/>
                              </a:path>
                              <a:path w="7878445" h="2494280">
                                <a:moveTo>
                                  <a:pt x="7878038" y="159791"/>
                                </a:moveTo>
                                <a:lnTo>
                                  <a:pt x="7001624" y="159791"/>
                                </a:lnTo>
                                <a:lnTo>
                                  <a:pt x="7001624" y="2493670"/>
                                </a:lnTo>
                                <a:lnTo>
                                  <a:pt x="7878038" y="2493670"/>
                                </a:lnTo>
                                <a:lnTo>
                                  <a:pt x="7878038" y="159791"/>
                                </a:lnTo>
                                <a:close/>
                              </a:path>
                            </a:pathLst>
                          </a:custGeom>
                          <a:solidFill>
                            <a:srgbClr val="002F86"/>
                          </a:solidFill>
                        </wps:spPr>
                        <wps:bodyPr wrap="square" lIns="0" tIns="0" rIns="0" bIns="0" rtlCol="0">
                          <a:prstTxWarp prst="textNoShape">
                            <a:avLst/>
                          </a:prstTxWarp>
                          <a:noAutofit/>
                        </wps:bodyPr>
                      </wps:wsp>
                      <wps:wsp>
                        <wps:cNvPr id="608" name="Graphic 608"/>
                        <wps:cNvSpPr/>
                        <wps:spPr>
                          <a:xfrm>
                            <a:off x="106525" y="3006915"/>
                            <a:ext cx="8406130" cy="1270"/>
                          </a:xfrm>
                          <a:custGeom>
                            <a:avLst/>
                            <a:gdLst/>
                            <a:ahLst/>
                            <a:cxnLst/>
                            <a:rect l="l" t="t" r="r" b="b"/>
                            <a:pathLst>
                              <a:path w="8406130">
                                <a:moveTo>
                                  <a:pt x="0" y="0"/>
                                </a:moveTo>
                                <a:lnTo>
                                  <a:pt x="8405824" y="0"/>
                                </a:lnTo>
                              </a:path>
                            </a:pathLst>
                          </a:custGeom>
                          <a:ln w="7263">
                            <a:solidFill>
                              <a:srgbClr val="D9D9D9"/>
                            </a:solidFill>
                            <a:prstDash val="solid"/>
                          </a:ln>
                        </wps:spPr>
                        <wps:bodyPr wrap="square" lIns="0" tIns="0" rIns="0" bIns="0" rtlCol="0">
                          <a:prstTxWarp prst="textNoShape">
                            <a:avLst/>
                          </a:prstTxWarp>
                          <a:noAutofit/>
                        </wps:bodyPr>
                      </wps:wsp>
                      <wps:wsp>
                        <wps:cNvPr id="609" name="Textbox 609"/>
                        <wps:cNvSpPr txBox="1"/>
                        <wps:spPr>
                          <a:xfrm>
                            <a:off x="644720" y="366485"/>
                            <a:ext cx="339090" cy="130175"/>
                          </a:xfrm>
                          <a:prstGeom prst="rect">
                            <a:avLst/>
                          </a:prstGeom>
                        </wps:spPr>
                        <wps:txbx>
                          <w:txbxContent>
                            <w:p w14:paraId="2227DA92" w14:textId="77777777" w:rsidR="00544DAD" w:rsidRDefault="00294456">
                              <w:pPr>
                                <w:spacing w:line="204" w:lineRule="exact"/>
                                <w:rPr>
                                  <w:sz w:val="18"/>
                                </w:rPr>
                              </w:pPr>
                              <w:r>
                                <w:rPr>
                                  <w:spacing w:val="-2"/>
                                  <w:sz w:val="18"/>
                                </w:rPr>
                                <w:t>74.4%</w:t>
                              </w:r>
                            </w:p>
                            <w:p w14:paraId="6DF8E7EE" w14:textId="77777777" w:rsidR="00544DAD" w:rsidRDefault="00544DAD"/>
                            <w:p w14:paraId="5313BAA5" w14:textId="00E68DF3" w:rsidR="00544DAD" w:rsidRDefault="00AE43C6">
                              <w:pPr>
                                <w:spacing w:line="204" w:lineRule="exact"/>
                                <w:rPr>
                                  <w:sz w:val="18"/>
                                </w:rPr>
                              </w:pPr>
                              <w:r>
                                <w:rPr>
                                  <w:spacing w:val="-2"/>
                                  <w:sz w:val="18"/>
                                </w:rPr>
                                <w:t>74.4%</w:t>
                              </w:r>
                            </w:p>
                          </w:txbxContent>
                        </wps:txbx>
                        <wps:bodyPr wrap="square" lIns="0" tIns="0" rIns="0" bIns="0" rtlCol="0">
                          <a:noAutofit/>
                        </wps:bodyPr>
                      </wps:wsp>
                      <wps:wsp>
                        <wps:cNvPr id="610" name="Textbox 610"/>
                        <wps:cNvSpPr txBox="1"/>
                        <wps:spPr>
                          <a:xfrm>
                            <a:off x="2045966" y="342010"/>
                            <a:ext cx="339725" cy="130175"/>
                          </a:xfrm>
                          <a:prstGeom prst="rect">
                            <a:avLst/>
                          </a:prstGeom>
                        </wps:spPr>
                        <wps:txbx>
                          <w:txbxContent>
                            <w:p w14:paraId="1BED706C" w14:textId="77777777" w:rsidR="00544DAD" w:rsidRDefault="00294456">
                              <w:pPr>
                                <w:spacing w:line="204" w:lineRule="exact"/>
                                <w:rPr>
                                  <w:sz w:val="18"/>
                                </w:rPr>
                              </w:pPr>
                              <w:r>
                                <w:rPr>
                                  <w:spacing w:val="-2"/>
                                  <w:sz w:val="18"/>
                                </w:rPr>
                                <w:t>75.2%</w:t>
                              </w:r>
                            </w:p>
                            <w:p w14:paraId="7EFEA6CA" w14:textId="77777777" w:rsidR="00544DAD" w:rsidRDefault="00544DAD"/>
                            <w:p w14:paraId="5313BAA6" w14:textId="0A517F22" w:rsidR="00544DAD" w:rsidRDefault="00AE43C6">
                              <w:pPr>
                                <w:spacing w:line="204" w:lineRule="exact"/>
                                <w:rPr>
                                  <w:sz w:val="18"/>
                                </w:rPr>
                              </w:pPr>
                              <w:r>
                                <w:rPr>
                                  <w:spacing w:val="-2"/>
                                  <w:sz w:val="18"/>
                                </w:rPr>
                                <w:t>75.2%</w:t>
                              </w:r>
                            </w:p>
                          </w:txbxContent>
                        </wps:txbx>
                        <wps:bodyPr wrap="square" lIns="0" tIns="0" rIns="0" bIns="0" rtlCol="0">
                          <a:noAutofit/>
                        </wps:bodyPr>
                      </wps:wsp>
                      <wps:wsp>
                        <wps:cNvPr id="611" name="Textbox 611"/>
                        <wps:cNvSpPr txBox="1"/>
                        <wps:spPr>
                          <a:xfrm>
                            <a:off x="3354388" y="74091"/>
                            <a:ext cx="1922780" cy="418465"/>
                          </a:xfrm>
                          <a:prstGeom prst="rect">
                            <a:avLst/>
                          </a:prstGeom>
                        </wps:spPr>
                        <wps:txbx>
                          <w:txbxContent>
                            <w:p w14:paraId="5AE8A9ED" w14:textId="77777777" w:rsidR="00544DAD" w:rsidRDefault="00294456">
                              <w:pPr>
                                <w:spacing w:line="247" w:lineRule="exact"/>
                                <w:rPr>
                                  <w:b/>
                                </w:rPr>
                              </w:pPr>
                              <w:r>
                                <w:rPr>
                                  <w:b/>
                                </w:rPr>
                                <w:t>Retention</w:t>
                              </w:r>
                              <w:r>
                                <w:rPr>
                                  <w:b/>
                                  <w:spacing w:val="-14"/>
                                </w:rPr>
                                <w:t xml:space="preserve"> </w:t>
                              </w:r>
                              <w:r>
                                <w:rPr>
                                  <w:b/>
                                </w:rPr>
                                <w:t>rate</w:t>
                              </w:r>
                              <w:r>
                                <w:rPr>
                                  <w:b/>
                                  <w:spacing w:val="-1"/>
                                </w:rPr>
                                <w:t xml:space="preserve"> </w:t>
                              </w:r>
                              <w:r>
                                <w:rPr>
                                  <w:b/>
                                </w:rPr>
                                <w:t>by</w:t>
                              </w:r>
                              <w:r>
                                <w:rPr>
                                  <w:b/>
                                  <w:spacing w:val="-9"/>
                                </w:rPr>
                                <w:t xml:space="preserve"> </w:t>
                              </w:r>
                              <w:r>
                                <w:rPr>
                                  <w:b/>
                                </w:rPr>
                                <w:t>staff</w:t>
                              </w:r>
                              <w:r>
                                <w:rPr>
                                  <w:b/>
                                  <w:spacing w:val="-6"/>
                                </w:rPr>
                                <w:t xml:space="preserve"> </w:t>
                              </w:r>
                              <w:r>
                                <w:rPr>
                                  <w:b/>
                                  <w:spacing w:val="-2"/>
                                </w:rPr>
                                <w:t>group</w:t>
                              </w:r>
                            </w:p>
                            <w:p w14:paraId="2ACBD1D9" w14:textId="77777777" w:rsidR="00544DAD" w:rsidRDefault="00294456">
                              <w:pPr>
                                <w:spacing w:before="204"/>
                                <w:ind w:right="158"/>
                                <w:jc w:val="right"/>
                                <w:rPr>
                                  <w:sz w:val="18"/>
                                </w:rPr>
                              </w:pPr>
                              <w:r>
                                <w:rPr>
                                  <w:spacing w:val="-2"/>
                                  <w:sz w:val="18"/>
                                </w:rPr>
                                <w:t>74.5%</w:t>
                              </w:r>
                            </w:p>
                            <w:p w14:paraId="683E491F" w14:textId="77777777" w:rsidR="00544DAD" w:rsidRDefault="00544DAD"/>
                            <w:p w14:paraId="5313BAA7" w14:textId="38881B8E" w:rsidR="00544DAD" w:rsidRDefault="00AE43C6">
                              <w:pPr>
                                <w:spacing w:line="247" w:lineRule="exact"/>
                                <w:rPr>
                                  <w:b/>
                                </w:rPr>
                              </w:pPr>
                              <w:r>
                                <w:rPr>
                                  <w:b/>
                                </w:rPr>
                                <w:t>Retention</w:t>
                              </w:r>
                              <w:r>
                                <w:rPr>
                                  <w:b/>
                                  <w:spacing w:val="-14"/>
                                </w:rPr>
                                <w:t xml:space="preserve"> </w:t>
                              </w:r>
                              <w:r>
                                <w:rPr>
                                  <w:b/>
                                </w:rPr>
                                <w:t>rate</w:t>
                              </w:r>
                              <w:r>
                                <w:rPr>
                                  <w:b/>
                                  <w:spacing w:val="-1"/>
                                </w:rPr>
                                <w:t xml:space="preserve"> </w:t>
                              </w:r>
                              <w:r>
                                <w:rPr>
                                  <w:b/>
                                </w:rPr>
                                <w:t>by</w:t>
                              </w:r>
                              <w:r>
                                <w:rPr>
                                  <w:b/>
                                  <w:spacing w:val="-9"/>
                                </w:rPr>
                                <w:t xml:space="preserve"> </w:t>
                              </w:r>
                              <w:r>
                                <w:rPr>
                                  <w:b/>
                                </w:rPr>
                                <w:t>staff</w:t>
                              </w:r>
                              <w:r>
                                <w:rPr>
                                  <w:b/>
                                  <w:spacing w:val="-6"/>
                                </w:rPr>
                                <w:t xml:space="preserve"> </w:t>
                              </w:r>
                              <w:r>
                                <w:rPr>
                                  <w:b/>
                                  <w:spacing w:val="-2"/>
                                </w:rPr>
                                <w:t>group</w:t>
                              </w:r>
                            </w:p>
                            <w:p w14:paraId="5313BAA8" w14:textId="77777777" w:rsidR="00544DAD" w:rsidRDefault="00AE43C6">
                              <w:pPr>
                                <w:spacing w:before="204"/>
                                <w:ind w:right="158"/>
                                <w:jc w:val="right"/>
                                <w:rPr>
                                  <w:sz w:val="18"/>
                                </w:rPr>
                              </w:pPr>
                              <w:r>
                                <w:rPr>
                                  <w:spacing w:val="-2"/>
                                  <w:sz w:val="18"/>
                                </w:rPr>
                                <w:t>74.5%</w:t>
                              </w:r>
                            </w:p>
                          </w:txbxContent>
                        </wps:txbx>
                        <wps:bodyPr wrap="square" lIns="0" tIns="0" rIns="0" bIns="0" rtlCol="0">
                          <a:noAutofit/>
                        </wps:bodyPr>
                      </wps:wsp>
                      <wps:wsp>
                        <wps:cNvPr id="612" name="Textbox 612"/>
                        <wps:cNvSpPr txBox="1"/>
                        <wps:spPr>
                          <a:xfrm>
                            <a:off x="7652108" y="504219"/>
                            <a:ext cx="339090" cy="130175"/>
                          </a:xfrm>
                          <a:prstGeom prst="rect">
                            <a:avLst/>
                          </a:prstGeom>
                        </wps:spPr>
                        <wps:txbx>
                          <w:txbxContent>
                            <w:p w14:paraId="56B77C01" w14:textId="77777777" w:rsidR="00544DAD" w:rsidRDefault="00294456">
                              <w:pPr>
                                <w:spacing w:line="204" w:lineRule="exact"/>
                                <w:rPr>
                                  <w:sz w:val="18"/>
                                </w:rPr>
                              </w:pPr>
                              <w:r>
                                <w:rPr>
                                  <w:spacing w:val="-2"/>
                                  <w:sz w:val="18"/>
                                </w:rPr>
                                <w:t>70.3%</w:t>
                              </w:r>
                            </w:p>
                            <w:p w14:paraId="581D278D" w14:textId="77777777" w:rsidR="00544DAD" w:rsidRDefault="00544DAD"/>
                            <w:p w14:paraId="5313BAA9" w14:textId="7183295B" w:rsidR="00544DAD" w:rsidRDefault="00AE43C6">
                              <w:pPr>
                                <w:spacing w:line="204" w:lineRule="exact"/>
                                <w:rPr>
                                  <w:sz w:val="18"/>
                                </w:rPr>
                              </w:pPr>
                              <w:r>
                                <w:rPr>
                                  <w:spacing w:val="-2"/>
                                  <w:sz w:val="18"/>
                                </w:rPr>
                                <w:t>70.3%</w:t>
                              </w:r>
                            </w:p>
                          </w:txbxContent>
                        </wps:txbx>
                        <wps:bodyPr wrap="square" lIns="0" tIns="0" rIns="0" bIns="0" rtlCol="0">
                          <a:noAutofit/>
                        </wps:bodyPr>
                      </wps:wsp>
                      <wps:wsp>
                        <wps:cNvPr id="613" name="Textbox 613"/>
                        <wps:cNvSpPr txBox="1"/>
                        <wps:spPr>
                          <a:xfrm>
                            <a:off x="6250621" y="633282"/>
                            <a:ext cx="339090" cy="130175"/>
                          </a:xfrm>
                          <a:prstGeom prst="rect">
                            <a:avLst/>
                          </a:prstGeom>
                        </wps:spPr>
                        <wps:txbx>
                          <w:txbxContent>
                            <w:p w14:paraId="140BFFA9" w14:textId="77777777" w:rsidR="00544DAD" w:rsidRDefault="00294456">
                              <w:pPr>
                                <w:spacing w:line="204" w:lineRule="exact"/>
                                <w:rPr>
                                  <w:sz w:val="18"/>
                                </w:rPr>
                              </w:pPr>
                              <w:r>
                                <w:rPr>
                                  <w:spacing w:val="-2"/>
                                  <w:sz w:val="18"/>
                                </w:rPr>
                                <w:t>66.4%</w:t>
                              </w:r>
                            </w:p>
                            <w:p w14:paraId="2B5BA60D" w14:textId="77777777" w:rsidR="00544DAD" w:rsidRDefault="00544DAD"/>
                            <w:p w14:paraId="5313BAAA" w14:textId="75FE0847" w:rsidR="00544DAD" w:rsidRDefault="00AE43C6">
                              <w:pPr>
                                <w:spacing w:line="204" w:lineRule="exact"/>
                                <w:rPr>
                                  <w:sz w:val="18"/>
                                </w:rPr>
                              </w:pPr>
                              <w:r>
                                <w:rPr>
                                  <w:spacing w:val="-2"/>
                                  <w:sz w:val="18"/>
                                </w:rPr>
                                <w:t>66.4%</w:t>
                              </w:r>
                            </w:p>
                          </w:txbxContent>
                        </wps:txbx>
                        <wps:bodyPr wrap="square" lIns="0" tIns="0" rIns="0" bIns="0" rtlCol="0">
                          <a:noAutofit/>
                        </wps:bodyPr>
                      </wps:wsp>
                      <wps:wsp>
                        <wps:cNvPr id="614" name="Textbox 614"/>
                        <wps:cNvSpPr txBox="1"/>
                        <wps:spPr>
                          <a:xfrm>
                            <a:off x="3402809" y="919641"/>
                            <a:ext cx="339090" cy="130175"/>
                          </a:xfrm>
                          <a:prstGeom prst="rect">
                            <a:avLst/>
                          </a:prstGeom>
                        </wps:spPr>
                        <wps:txbx>
                          <w:txbxContent>
                            <w:p w14:paraId="42A0CECA" w14:textId="77777777" w:rsidR="00544DAD" w:rsidRDefault="00294456">
                              <w:pPr>
                                <w:spacing w:line="204" w:lineRule="exact"/>
                                <w:rPr>
                                  <w:sz w:val="18"/>
                                </w:rPr>
                              </w:pPr>
                              <w:r>
                                <w:rPr>
                                  <w:spacing w:val="-2"/>
                                  <w:sz w:val="18"/>
                                </w:rPr>
                                <w:t>55.4%</w:t>
                              </w:r>
                            </w:p>
                            <w:p w14:paraId="2E29F2FA" w14:textId="77777777" w:rsidR="00544DAD" w:rsidRDefault="00544DAD"/>
                            <w:p w14:paraId="5313BAAB" w14:textId="1A5B2143" w:rsidR="00544DAD" w:rsidRDefault="00AE43C6">
                              <w:pPr>
                                <w:spacing w:line="204" w:lineRule="exact"/>
                                <w:rPr>
                                  <w:sz w:val="18"/>
                                </w:rPr>
                              </w:pPr>
                              <w:r>
                                <w:rPr>
                                  <w:spacing w:val="-2"/>
                                  <w:sz w:val="18"/>
                                </w:rPr>
                                <w:t>55.4%</w:t>
                              </w:r>
                            </w:p>
                          </w:txbxContent>
                        </wps:txbx>
                        <wps:bodyPr wrap="square" lIns="0" tIns="0" rIns="0" bIns="0" rtlCol="0">
                          <a:noAutofit/>
                        </wps:bodyPr>
                      </wps:wsp>
                      <wps:wsp>
                        <wps:cNvPr id="615" name="Textbox 615"/>
                        <wps:cNvSpPr txBox="1"/>
                        <wps:spPr>
                          <a:xfrm>
                            <a:off x="453701" y="3084040"/>
                            <a:ext cx="724535" cy="130175"/>
                          </a:xfrm>
                          <a:prstGeom prst="rect">
                            <a:avLst/>
                          </a:prstGeom>
                        </wps:spPr>
                        <wps:txbx>
                          <w:txbxContent>
                            <w:p w14:paraId="32385D7C" w14:textId="77777777" w:rsidR="00544DAD" w:rsidRDefault="00294456">
                              <w:pPr>
                                <w:spacing w:line="204" w:lineRule="exact"/>
                                <w:rPr>
                                  <w:sz w:val="18"/>
                                </w:rPr>
                              </w:pPr>
                              <w:r>
                                <w:rPr>
                                  <w:spacing w:val="-2"/>
                                  <w:sz w:val="18"/>
                                </w:rPr>
                                <w:t>Psychologists</w:t>
                              </w:r>
                            </w:p>
                            <w:p w14:paraId="37673A96" w14:textId="77777777" w:rsidR="00544DAD" w:rsidRDefault="00544DAD"/>
                            <w:p w14:paraId="5313BAAC" w14:textId="0E3F4C7C" w:rsidR="00544DAD" w:rsidRDefault="00AE43C6">
                              <w:pPr>
                                <w:spacing w:line="204" w:lineRule="exact"/>
                                <w:rPr>
                                  <w:sz w:val="18"/>
                                </w:rPr>
                              </w:pPr>
                              <w:r>
                                <w:rPr>
                                  <w:spacing w:val="-2"/>
                                  <w:sz w:val="18"/>
                                </w:rPr>
                                <w:t>Psychologists</w:t>
                              </w:r>
                            </w:p>
                          </w:txbxContent>
                        </wps:txbx>
                        <wps:bodyPr wrap="square" lIns="0" tIns="0" rIns="0" bIns="0" rtlCol="0">
                          <a:noAutofit/>
                        </wps:bodyPr>
                      </wps:wsp>
                      <wps:wsp>
                        <wps:cNvPr id="616" name="Textbox 616"/>
                        <wps:cNvSpPr txBox="1"/>
                        <wps:spPr>
                          <a:xfrm>
                            <a:off x="1693754" y="3084040"/>
                            <a:ext cx="1045844" cy="264160"/>
                          </a:xfrm>
                          <a:prstGeom prst="rect">
                            <a:avLst/>
                          </a:prstGeom>
                        </wps:spPr>
                        <wps:txbx>
                          <w:txbxContent>
                            <w:p w14:paraId="5EDB860F" w14:textId="77777777" w:rsidR="00544DAD" w:rsidRDefault="00294456">
                              <w:pPr>
                                <w:spacing w:line="244" w:lineRule="auto"/>
                                <w:ind w:left="345" w:hanging="346"/>
                                <w:rPr>
                                  <w:sz w:val="18"/>
                                </w:rPr>
                              </w:pPr>
                              <w:r>
                                <w:rPr>
                                  <w:sz w:val="18"/>
                                </w:rPr>
                                <w:t>Clinical</w:t>
                              </w:r>
                              <w:r>
                                <w:rPr>
                                  <w:spacing w:val="-6"/>
                                  <w:sz w:val="18"/>
                                </w:rPr>
                                <w:t xml:space="preserve"> </w:t>
                              </w:r>
                              <w:proofErr w:type="gramStart"/>
                              <w:r>
                                <w:rPr>
                                  <w:sz w:val="18"/>
                                </w:rPr>
                                <w:t>Associate</w:t>
                              </w:r>
                              <w:r>
                                <w:rPr>
                                  <w:spacing w:val="-6"/>
                                  <w:sz w:val="18"/>
                                </w:rPr>
                                <w:t xml:space="preserve"> </w:t>
                              </w:r>
                              <w:r>
                                <w:rPr>
                                  <w:sz w:val="18"/>
                                </w:rPr>
                                <w:t xml:space="preserve">in </w:t>
                              </w:r>
                              <w:r>
                                <w:rPr>
                                  <w:spacing w:val="-2"/>
                                  <w:sz w:val="18"/>
                                </w:rPr>
                                <w:t>Psychology</w:t>
                              </w:r>
                              <w:proofErr w:type="gramEnd"/>
                            </w:p>
                            <w:p w14:paraId="26B2D4ED" w14:textId="77777777" w:rsidR="00544DAD" w:rsidRDefault="00544DAD"/>
                            <w:p w14:paraId="5313BAAD" w14:textId="359F5C05" w:rsidR="00544DAD" w:rsidRDefault="00AE43C6">
                              <w:pPr>
                                <w:spacing w:line="244" w:lineRule="auto"/>
                                <w:ind w:left="345" w:hanging="346"/>
                                <w:rPr>
                                  <w:sz w:val="18"/>
                                </w:rPr>
                              </w:pPr>
                              <w:r>
                                <w:rPr>
                                  <w:sz w:val="18"/>
                                </w:rPr>
                                <w:t>Clinical</w:t>
                              </w:r>
                              <w:r>
                                <w:rPr>
                                  <w:spacing w:val="-6"/>
                                  <w:sz w:val="18"/>
                                </w:rPr>
                                <w:t xml:space="preserve"> </w:t>
                              </w:r>
                              <w:proofErr w:type="gramStart"/>
                              <w:r>
                                <w:rPr>
                                  <w:sz w:val="18"/>
                                </w:rPr>
                                <w:t>Associate</w:t>
                              </w:r>
                              <w:r>
                                <w:rPr>
                                  <w:spacing w:val="-6"/>
                                  <w:sz w:val="18"/>
                                </w:rPr>
                                <w:t xml:space="preserve"> </w:t>
                              </w:r>
                              <w:r>
                                <w:rPr>
                                  <w:sz w:val="18"/>
                                </w:rPr>
                                <w:t xml:space="preserve">in </w:t>
                              </w:r>
                              <w:r>
                                <w:rPr>
                                  <w:spacing w:val="-2"/>
                                  <w:sz w:val="18"/>
                                </w:rPr>
                                <w:t>Psychology</w:t>
                              </w:r>
                              <w:proofErr w:type="gramEnd"/>
                            </w:p>
                          </w:txbxContent>
                        </wps:txbx>
                        <wps:bodyPr wrap="square" lIns="0" tIns="0" rIns="0" bIns="0" rtlCol="0">
                          <a:noAutofit/>
                        </wps:bodyPr>
                      </wps:wsp>
                      <wps:wsp>
                        <wps:cNvPr id="617" name="Textbox 617"/>
                        <wps:cNvSpPr txBox="1"/>
                        <wps:spPr>
                          <a:xfrm>
                            <a:off x="3004694" y="3084040"/>
                            <a:ext cx="5419090" cy="398145"/>
                          </a:xfrm>
                          <a:prstGeom prst="rect">
                            <a:avLst/>
                          </a:prstGeom>
                        </wps:spPr>
                        <wps:txbx>
                          <w:txbxContent>
                            <w:p w14:paraId="023DE169" w14:textId="437F4EEF" w:rsidR="00544DAD" w:rsidRDefault="00294456">
                              <w:pPr>
                                <w:tabs>
                                  <w:tab w:val="left" w:pos="2151"/>
                                  <w:tab w:val="left" w:pos="6870"/>
                                </w:tabs>
                                <w:spacing w:line="204" w:lineRule="exact"/>
                                <w:rPr>
                                  <w:sz w:val="18"/>
                                </w:rPr>
                              </w:pPr>
                              <w:r>
                                <w:rPr>
                                  <w:sz w:val="18"/>
                                </w:rPr>
                                <w:t>Assistant</w:t>
                              </w:r>
                              <w:r>
                                <w:rPr>
                                  <w:spacing w:val="3"/>
                                  <w:sz w:val="18"/>
                                </w:rPr>
                                <w:t xml:space="preserve"> </w:t>
                              </w:r>
                              <w:r>
                                <w:rPr>
                                  <w:spacing w:val="-2"/>
                                  <w:sz w:val="18"/>
                                </w:rPr>
                                <w:t>Psychologists</w:t>
                              </w:r>
                              <w:r>
                                <w:rPr>
                                  <w:sz w:val="18"/>
                                </w:rPr>
                                <w:tab/>
                                <w:t>Psychological</w:t>
                              </w:r>
                              <w:r>
                                <w:rPr>
                                  <w:spacing w:val="1"/>
                                  <w:sz w:val="18"/>
                                </w:rPr>
                                <w:t xml:space="preserve"> </w:t>
                              </w:r>
                              <w:r>
                                <w:rPr>
                                  <w:sz w:val="18"/>
                                </w:rPr>
                                <w:t>Therapists</w:t>
                              </w:r>
                              <w:r>
                                <w:rPr>
                                  <w:spacing w:val="57"/>
                                  <w:sz w:val="18"/>
                                </w:rPr>
                                <w:t xml:space="preserve"> </w:t>
                              </w:r>
                              <w:r>
                                <w:rPr>
                                  <w:sz w:val="18"/>
                                </w:rPr>
                                <w:t>Psychological</w:t>
                              </w:r>
                              <w:r>
                                <w:rPr>
                                  <w:spacing w:val="1"/>
                                  <w:sz w:val="18"/>
                                </w:rPr>
                                <w:t xml:space="preserve"> </w:t>
                              </w:r>
                              <w:r>
                                <w:rPr>
                                  <w:spacing w:val="-2"/>
                                  <w:sz w:val="18"/>
                                </w:rPr>
                                <w:t>Practitioners</w:t>
                              </w:r>
                              <w:r>
                                <w:rPr>
                                  <w:sz w:val="18"/>
                                </w:rPr>
                                <w:tab/>
                                <w:t>All</w:t>
                              </w:r>
                              <w:r>
                                <w:rPr>
                                  <w:spacing w:val="-2"/>
                                  <w:sz w:val="18"/>
                                </w:rPr>
                                <w:t xml:space="preserve"> Psychological</w:t>
                              </w:r>
                            </w:p>
                            <w:p w14:paraId="1AFD21C2" w14:textId="77777777" w:rsidR="00544DAD" w:rsidRDefault="00294456">
                              <w:pPr>
                                <w:spacing w:before="4"/>
                                <w:ind w:left="6621"/>
                                <w:jc w:val="center"/>
                                <w:rPr>
                                  <w:sz w:val="18"/>
                                </w:rPr>
                              </w:pPr>
                              <w:r>
                                <w:rPr>
                                  <w:sz w:val="18"/>
                                </w:rPr>
                                <w:t>Professions</w:t>
                              </w:r>
                              <w:r>
                                <w:rPr>
                                  <w:spacing w:val="3"/>
                                  <w:sz w:val="18"/>
                                </w:rPr>
                                <w:t xml:space="preserve"> </w:t>
                              </w:r>
                              <w:r>
                                <w:rPr>
                                  <w:sz w:val="18"/>
                                </w:rPr>
                                <w:t>Staff</w:t>
                              </w:r>
                              <w:r>
                                <w:rPr>
                                  <w:spacing w:val="-2"/>
                                  <w:sz w:val="18"/>
                                </w:rPr>
                                <w:t xml:space="preserve"> (excl.</w:t>
                              </w:r>
                            </w:p>
                            <w:p w14:paraId="7C04D42F" w14:textId="77777777" w:rsidR="00E96EBE" w:rsidRPr="00E96EBE" w:rsidRDefault="00294456">
                              <w:pPr>
                                <w:spacing w:before="3"/>
                                <w:ind w:left="6621" w:right="2"/>
                                <w:jc w:val="center"/>
                                <w:rPr>
                                  <w:sz w:val="24"/>
                                  <w:szCs w:val="24"/>
                                </w:rPr>
                              </w:pPr>
                              <w:r>
                                <w:rPr>
                                  <w:sz w:val="18"/>
                                </w:rPr>
                                <w:t>NHS</w:t>
                              </w:r>
                            </w:p>
                            <w:p w14:paraId="604D1592" w14:textId="77777777" w:rsidR="00544DAD" w:rsidRDefault="00294456">
                              <w:pPr>
                                <w:spacing w:before="3"/>
                                <w:ind w:left="6621" w:right="2"/>
                                <w:jc w:val="center"/>
                                <w:rPr>
                                  <w:sz w:val="18"/>
                                </w:rPr>
                              </w:pPr>
                              <w:r>
                                <w:rPr>
                                  <w:spacing w:val="-1"/>
                                  <w:sz w:val="18"/>
                                </w:rPr>
                                <w:t xml:space="preserve"> </w:t>
                              </w:r>
                              <w:proofErr w:type="spellStart"/>
                              <w:r>
                                <w:rPr>
                                  <w:spacing w:val="-2"/>
                                  <w:sz w:val="18"/>
                                </w:rPr>
                                <w:t>TTad</w:t>
                              </w:r>
                              <w:proofErr w:type="spellEnd"/>
                              <w:r>
                                <w:rPr>
                                  <w:spacing w:val="-2"/>
                                  <w:sz w:val="18"/>
                                </w:rPr>
                                <w:t>)</w:t>
                              </w:r>
                            </w:p>
                            <w:p w14:paraId="08415DAE" w14:textId="77777777" w:rsidR="00544DAD" w:rsidRDefault="00544DAD"/>
                            <w:p w14:paraId="5313BAAE" w14:textId="4EB3954E" w:rsidR="00544DAD" w:rsidRDefault="00AE43C6">
                              <w:pPr>
                                <w:tabs>
                                  <w:tab w:val="left" w:pos="2151"/>
                                  <w:tab w:val="left" w:pos="6870"/>
                                </w:tabs>
                                <w:spacing w:line="204" w:lineRule="exact"/>
                                <w:rPr>
                                  <w:sz w:val="18"/>
                                </w:rPr>
                              </w:pPr>
                              <w:r>
                                <w:rPr>
                                  <w:sz w:val="18"/>
                                </w:rPr>
                                <w:t>Assistant</w:t>
                              </w:r>
                              <w:r>
                                <w:rPr>
                                  <w:spacing w:val="3"/>
                                  <w:sz w:val="18"/>
                                </w:rPr>
                                <w:t xml:space="preserve"> </w:t>
                              </w:r>
                              <w:r>
                                <w:rPr>
                                  <w:spacing w:val="-2"/>
                                  <w:sz w:val="18"/>
                                </w:rPr>
                                <w:t>Psychologists</w:t>
                              </w:r>
                              <w:r>
                                <w:rPr>
                                  <w:sz w:val="18"/>
                                </w:rPr>
                                <w:tab/>
                                <w:t>Psychological</w:t>
                              </w:r>
                              <w:r>
                                <w:rPr>
                                  <w:spacing w:val="1"/>
                                  <w:sz w:val="18"/>
                                </w:rPr>
                                <w:t xml:space="preserve"> </w:t>
                              </w:r>
                              <w:r>
                                <w:rPr>
                                  <w:sz w:val="18"/>
                                </w:rPr>
                                <w:t>Therapists</w:t>
                              </w:r>
                              <w:r>
                                <w:rPr>
                                  <w:spacing w:val="57"/>
                                  <w:sz w:val="18"/>
                                </w:rPr>
                                <w:t xml:space="preserve"> </w:t>
                              </w:r>
                              <w:r>
                                <w:rPr>
                                  <w:sz w:val="18"/>
                                </w:rPr>
                                <w:t>Psychological</w:t>
                              </w:r>
                              <w:r>
                                <w:rPr>
                                  <w:spacing w:val="1"/>
                                  <w:sz w:val="18"/>
                                </w:rPr>
                                <w:t xml:space="preserve"> </w:t>
                              </w:r>
                              <w:r>
                                <w:rPr>
                                  <w:spacing w:val="-2"/>
                                  <w:sz w:val="18"/>
                                </w:rPr>
                                <w:t>Practitioners</w:t>
                              </w:r>
                              <w:r>
                                <w:rPr>
                                  <w:sz w:val="18"/>
                                </w:rPr>
                                <w:tab/>
                                <w:t>All</w:t>
                              </w:r>
                              <w:r>
                                <w:rPr>
                                  <w:spacing w:val="-2"/>
                                  <w:sz w:val="18"/>
                                </w:rPr>
                                <w:t xml:space="preserve"> </w:t>
                              </w:r>
                              <w:proofErr w:type="spellStart"/>
                              <w:r>
                                <w:rPr>
                                  <w:spacing w:val="-2"/>
                                  <w:sz w:val="18"/>
                                </w:rPr>
                                <w:t>Psychologicial</w:t>
                              </w:r>
                              <w:proofErr w:type="spellEnd"/>
                            </w:p>
                            <w:p w14:paraId="5313BAAF" w14:textId="77777777" w:rsidR="00544DAD" w:rsidRDefault="00AE43C6">
                              <w:pPr>
                                <w:spacing w:before="4"/>
                                <w:ind w:left="6621"/>
                                <w:jc w:val="center"/>
                                <w:rPr>
                                  <w:sz w:val="18"/>
                                </w:rPr>
                              </w:pPr>
                              <w:r>
                                <w:rPr>
                                  <w:sz w:val="18"/>
                                </w:rPr>
                                <w:t>Professions</w:t>
                              </w:r>
                              <w:r>
                                <w:rPr>
                                  <w:spacing w:val="3"/>
                                  <w:sz w:val="18"/>
                                </w:rPr>
                                <w:t xml:space="preserve"> </w:t>
                              </w:r>
                              <w:r>
                                <w:rPr>
                                  <w:sz w:val="18"/>
                                </w:rPr>
                                <w:t>Staff</w:t>
                              </w:r>
                              <w:r>
                                <w:rPr>
                                  <w:spacing w:val="-2"/>
                                  <w:sz w:val="18"/>
                                </w:rPr>
                                <w:t xml:space="preserve"> (excl.</w:t>
                              </w:r>
                            </w:p>
                            <w:p w14:paraId="448B0F03" w14:textId="77777777" w:rsidR="00E96EBE" w:rsidRPr="00E96EBE" w:rsidRDefault="00AE43C6">
                              <w:pPr>
                                <w:spacing w:before="3"/>
                                <w:ind w:left="6621" w:right="2"/>
                                <w:jc w:val="center"/>
                                <w:rPr>
                                  <w:sz w:val="24"/>
                                  <w:szCs w:val="24"/>
                                </w:rPr>
                              </w:pPr>
                              <w:r>
                                <w:rPr>
                                  <w:sz w:val="18"/>
                                </w:rPr>
                                <w:t>NHS</w:t>
                              </w:r>
                            </w:p>
                            <w:p w14:paraId="5313BAB0" w14:textId="4B2AD06F" w:rsidR="00544DAD" w:rsidRDefault="00AE43C6">
                              <w:pPr>
                                <w:spacing w:before="3"/>
                                <w:ind w:left="6621" w:right="2"/>
                                <w:jc w:val="center"/>
                                <w:rPr>
                                  <w:sz w:val="18"/>
                                </w:rPr>
                              </w:pPr>
                              <w:r>
                                <w:rPr>
                                  <w:spacing w:val="-1"/>
                                  <w:sz w:val="18"/>
                                </w:rPr>
                                <w:t xml:space="preserve"> </w:t>
                              </w:r>
                              <w:proofErr w:type="spellStart"/>
                              <w:r>
                                <w:rPr>
                                  <w:spacing w:val="-2"/>
                                  <w:sz w:val="18"/>
                                </w:rPr>
                                <w:t>TTad</w:t>
                              </w:r>
                              <w:proofErr w:type="spellEnd"/>
                              <w:r>
                                <w:rPr>
                                  <w:spacing w:val="-2"/>
                                  <w:sz w:val="18"/>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313B5B0" id="Group 590" o:spid="_x0000_s1297" style="position:absolute;left:0;text-align:left;margin-left:35.15pt;margin-top:1.4pt;width:678.7pt;height:276.8pt;z-index:251658249;mso-wrap-distance-left:0;mso-wrap-distance-right:0;mso-position-horizontal-relative:page;mso-width-relative:margin;mso-height-relative:margin" coordsize="86194,35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">
                <v:shape id="Graphic 591" o:spid="_x0000_s1298" style="position:absolute;width:86194;height:35153;visibility:visible;mso-wrap-style:square;v-text-anchor:top" coordsize="8619490,351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" path="m8618875,l,,,3515330r8618875,l8618875,xe" stroked="f">
                  <v:path arrowok="t"/>
                </v:shape>
                <v:shape id="Graphic 592" o:spid="_x0000_s1299" style="position:absolute;left:1065;top:26776;width:2667;height:13;visibility:visible;mso-wrap-style:square;v-text-anchor:top" coordsize="266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" path="m,l266313,e" filled="f" strokecolor="#d9d9d9" strokeweight=".20175mm">
                  <v:path arrowok="t"/>
                </v:shape>
                <v:shape id="Graphic 593" o:spid="_x0000_s1300" style="position:absolute;left:12444;top:26776;width:72682;height:13;visibility:visible;mso-wrap-style:square;v-text-anchor:top" coordsize="726820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" path="m,l527784,em1404198,r522943,em2803555,r522943,em4202911,r527785,em5607110,r522943,em7006467,r261471,e" filled="f" strokecolor="#d9d9d9" strokeweight=".20175mm">
                  <v:path arrowok="t"/>
                </v:shape>
                <v:shape id="Graphic 594" o:spid="_x0000_s1301" style="position:absolute;left:1065;top:23435;width:2667;height:13;visibility:visible;mso-wrap-style:square;v-text-anchor:top" coordsize="266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" path="m,l266313,e" filled="f" strokecolor="#d9d9d9" strokeweight=".20175mm">
                  <v:path arrowok="t"/>
                </v:shape>
                <v:shape id="Graphic 595" o:spid="_x0000_s1302" style="position:absolute;left:12444;top:23435;width:72682;height:13;visibility:visible;mso-wrap-style:square;v-text-anchor:top" coordsize="726820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" path="m,l527784,em1404198,r522943,em2803555,r522943,em4202911,r527785,em5607110,r522943,em7006467,r261471,e" filled="f" strokecolor="#d9d9d9" strokeweight=".20175mm">
                  <v:path arrowok="t"/>
                </v:shape>
                <v:shape id="Graphic 596" o:spid="_x0000_s1303" style="position:absolute;left:1065;top:20142;width:2667;height:13;visibility:visible;mso-wrap-style:square;v-text-anchor:top" coordsize="266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" path="m,l266313,e" filled="f" strokecolor="#d9d9d9" strokeweight=".20175mm">
                  <v:path arrowok="t"/>
                </v:shape>
                <v:shape id="Graphic 597" o:spid="_x0000_s1304" style="position:absolute;left:12444;top:20142;width:72682;height:13;visibility:visible;mso-wrap-style:square;v-text-anchor:top" coordsize="726820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" path="m,l527784,em1404198,r522943,em2803555,r522943,em4202911,r527785,em5607110,r522943,em7006467,r261471,e" filled="f" strokecolor="#d9d9d9" strokeweight=".20175mm">
                  <v:path arrowok="t"/>
                </v:shape>
                <v:shape id="Graphic 598" o:spid="_x0000_s1305" style="position:absolute;left:1065;top:16801;width:2667;height:13;visibility:visible;mso-wrap-style:square;v-text-anchor:top" coordsize="266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" path="m,l266313,e" filled="f" strokecolor="#d9d9d9" strokeweight=".20175mm">
                  <v:path arrowok="t"/>
                </v:shape>
                <v:shape id="Graphic 599" o:spid="_x0000_s1306" style="position:absolute;left:12444;top:16801;width:72682;height:13;visibility:visible;mso-wrap-style:square;v-text-anchor:top" coordsize="726820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" path="m,l527784,em1404198,r522943,em2803555,r522943,em4202911,r527785,em5607110,r522943,em7006467,r261471,e" filled="f" strokecolor="#d9d9d9" strokeweight=".20175mm">
                  <v:path arrowok="t"/>
                </v:shape>
                <v:shape id="Graphic 600" o:spid="_x0000_s1307" style="position:absolute;left:1065;top:13460;width:2667;height:13;visibility:visible;mso-wrap-style:square;v-text-anchor:top" coordsize="266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" path="m,l266313,e" filled="f" strokecolor="#d9d9d9" strokeweight=".20175mm">
                  <v:path arrowok="t"/>
                </v:shape>
                <v:shape id="Graphic 601" o:spid="_x0000_s1308" style="position:absolute;left:12444;top:13460;width:72682;height:13;visibility:visible;mso-wrap-style:square;v-text-anchor:top" coordsize="726820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" path="m,l527784,em1404198,r522943,em2803555,r522943,em4202911,r527785,em5607110,r522943,em7006467,r261471,e" filled="f" strokecolor="#d9d9d9" strokeweight=".20175mm">
                  <v:path arrowok="t"/>
                </v:shape>
                <v:shape id="Graphic 602" o:spid="_x0000_s1309" style="position:absolute;left:1065;top:10168;width:2667;height:13;visibility:visible;mso-wrap-style:square;v-text-anchor:top" coordsize="266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" path="m,l266313,e" filled="f" strokecolor="#d9d9d9" strokeweight=".20175mm">
                  <v:path arrowok="t"/>
                </v:shape>
                <v:shape id="Graphic 603" o:spid="_x0000_s1310" style="position:absolute;left:12444;top:10168;width:72682;height:13;visibility:visible;mso-wrap-style:square;v-text-anchor:top" coordsize="726820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" path="m,l527784,em1404198,l3326498,em4202911,r527785,em5607110,r522943,em7006467,r261471,e" filled="f" strokecolor="#d9d9d9" strokeweight=".20175mm">
                  <v:path arrowok="t"/>
                </v:shape>
                <v:shape id="Graphic 604" o:spid="_x0000_s1311" style="position:absolute;left:1065;top:6827;width:2667;height:12;visibility:visible;mso-wrap-style:square;v-text-anchor:top" coordsize="266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" path="m,l266313,e" filled="f" strokecolor="#d9d9d9" strokeweight=".20175mm">
                  <v:path arrowok="t"/>
                </v:shape>
                <v:shape id="Graphic 605" o:spid="_x0000_s1312" style="position:absolute;left:12444;top:6827;width:72682;height:12;visibility:visible;mso-wrap-style:square;v-text-anchor:top" coordsize="726820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" path="m,l527784,em1404198,l3326498,em4202911,l6130053,em7006467,r261471,e" filled="f" strokecolor="#d9d9d9" strokeweight=".20175mm">
                  <v:path arrowok="t"/>
                </v:shape>
                <v:shape id="Graphic 606" o:spid="_x0000_s1313" style="position:absolute;left:1065;top:3534;width:84061;height:13;visibility:visible;mso-wrap-style:square;v-text-anchor:top" coordsize="8406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" path="m,l8405824,e" filled="f" strokecolor="#d9d9d9" strokeweight=".20175mm">
                  <v:path arrowok="t"/>
                </v:shape>
                <v:shape id="Graphic 607" o:spid="_x0000_s1314" style="position:absolute;left:3728;top:5132;width:78784;height:24943;visibility:visible;mso-wrap-style:square;v-text-anchor:top" coordsize="7878445,249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" path="m871562,24218l,24218,,2493670r871562,l871562,24218xem2275763,l1399349,r,2493670l2275763,2493670,2275763,xem3675126,653681r-876415,l2798711,2493670r876415,l3675126,653681xem5074475,19380r-876414,l4198061,2493670r876414,l5074475,19380xem6478676,290525r-876414,l5602262,2493670r876414,l6478676,290525xem7878038,159791r-876414,l7001624,2493670r876414,l7878038,159791xe" fillcolor="#002f86" stroked="f">
                  <v:path arrowok="t"/>
                </v:shape>
                <v:shape id="Graphic 608" o:spid="_x0000_s1315" style="position:absolute;left:1065;top:30069;width:84061;height:12;visibility:visible;mso-wrap-style:square;v-text-anchor:top" coordsize="8406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" path="m,l8405824,e" filled="f" strokecolor="#d9d9d9" strokeweight=".20175mm">
                  <v:path arrowok="t"/>
                </v:shape>
                <v:shape id="Textbox 609" o:spid="_x0000_s1316" type="#_x0000_t202" style="position:absolute;left:6447;top:3664;width:3391;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" filled="f" stroked="f">
                  <v:textbox inset="0,0,0,0">
                    <w:txbxContent>
                      <w:p w14:paraId="2227DA92" w14:textId="77777777" w:rsidR="00544DAD" w:rsidRDefault="00294456">
                        <w:pPr>
                          <w:spacing w:line="204" w:lineRule="exact"/>
                          <w:rPr>
                            <w:sz w:val="18"/>
                          </w:rPr>
                        </w:pPr>
                        <w:r>
                          <w:rPr>
                            <w:spacing w:val="-2"/>
                            <w:sz w:val="18"/>
                          </w:rPr>
                          <w:t>74.4%</w:t>
                        </w:r>
                      </w:p>
                      <w:p w14:paraId="6DF8E7EE" w14:textId="77777777" w:rsidR="00544DAD" w:rsidRDefault="00544DAD"/>
                      <w:p w14:paraId="5313BAA5" w14:textId="00E68DF3" w:rsidR="00544DAD" w:rsidRDefault="00AE43C6">
                        <w:pPr>
                          <w:spacing w:line="204" w:lineRule="exact"/>
                          <w:rPr>
                            <w:sz w:val="18"/>
                          </w:rPr>
                        </w:pPr>
                        <w:r>
                          <w:rPr>
                            <w:spacing w:val="-2"/>
                            <w:sz w:val="18"/>
                          </w:rPr>
                          <w:t>74.4%</w:t>
                        </w:r>
                      </w:p>
                    </w:txbxContent>
                  </v:textbox>
                </v:shape>
                <v:shape id="Textbox 610" o:spid="_x0000_s1317" type="#_x0000_t202" style="position:absolute;left:20459;top:3420;width:3397;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" filled="f" stroked="f">
                  <v:textbox inset="0,0,0,0">
                    <w:txbxContent>
                      <w:p w14:paraId="1BED706C" w14:textId="77777777" w:rsidR="00544DAD" w:rsidRDefault="00294456">
                        <w:pPr>
                          <w:spacing w:line="204" w:lineRule="exact"/>
                          <w:rPr>
                            <w:sz w:val="18"/>
                          </w:rPr>
                        </w:pPr>
                        <w:r>
                          <w:rPr>
                            <w:spacing w:val="-2"/>
                            <w:sz w:val="18"/>
                          </w:rPr>
                          <w:t>75.2%</w:t>
                        </w:r>
                      </w:p>
                      <w:p w14:paraId="7EFEA6CA" w14:textId="77777777" w:rsidR="00544DAD" w:rsidRDefault="00544DAD"/>
                      <w:p w14:paraId="5313BAA6" w14:textId="0A517F22" w:rsidR="00544DAD" w:rsidRDefault="00AE43C6">
                        <w:pPr>
                          <w:spacing w:line="204" w:lineRule="exact"/>
                          <w:rPr>
                            <w:sz w:val="18"/>
                          </w:rPr>
                        </w:pPr>
                        <w:r>
                          <w:rPr>
                            <w:spacing w:val="-2"/>
                            <w:sz w:val="18"/>
                          </w:rPr>
                          <w:t>75.2%</w:t>
                        </w:r>
                      </w:p>
                    </w:txbxContent>
                  </v:textbox>
                </v:shape>
                <v:shape id="Textbox 611" o:spid="_x0000_s1318" type="#_x0000_t202" style="position:absolute;left:33543;top:740;width:19228;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" filled="f" stroked="f">
                  <v:textbox inset="0,0,0,0">
                    <w:txbxContent>
                      <w:p w14:paraId="5AE8A9ED" w14:textId="77777777" w:rsidR="00544DAD" w:rsidRDefault="00294456">
                        <w:pPr>
                          <w:spacing w:line="247" w:lineRule="exact"/>
                          <w:rPr>
                            <w:b/>
                          </w:rPr>
                        </w:pPr>
                        <w:r>
                          <w:rPr>
                            <w:b/>
                          </w:rPr>
                          <w:t>Retention</w:t>
                        </w:r>
                        <w:r>
                          <w:rPr>
                            <w:b/>
                            <w:spacing w:val="-14"/>
                          </w:rPr>
                          <w:t xml:space="preserve"> </w:t>
                        </w:r>
                        <w:r>
                          <w:rPr>
                            <w:b/>
                          </w:rPr>
                          <w:t>rate</w:t>
                        </w:r>
                        <w:r>
                          <w:rPr>
                            <w:b/>
                            <w:spacing w:val="-1"/>
                          </w:rPr>
                          <w:t xml:space="preserve"> </w:t>
                        </w:r>
                        <w:r>
                          <w:rPr>
                            <w:b/>
                          </w:rPr>
                          <w:t>by</w:t>
                        </w:r>
                        <w:r>
                          <w:rPr>
                            <w:b/>
                            <w:spacing w:val="-9"/>
                          </w:rPr>
                          <w:t xml:space="preserve"> </w:t>
                        </w:r>
                        <w:r>
                          <w:rPr>
                            <w:b/>
                          </w:rPr>
                          <w:t>staff</w:t>
                        </w:r>
                        <w:r>
                          <w:rPr>
                            <w:b/>
                            <w:spacing w:val="-6"/>
                          </w:rPr>
                          <w:t xml:space="preserve"> </w:t>
                        </w:r>
                        <w:r>
                          <w:rPr>
                            <w:b/>
                            <w:spacing w:val="-2"/>
                          </w:rPr>
                          <w:t>group</w:t>
                        </w:r>
                      </w:p>
                      <w:p w14:paraId="2ACBD1D9" w14:textId="77777777" w:rsidR="00544DAD" w:rsidRDefault="00294456">
                        <w:pPr>
                          <w:spacing w:before="204"/>
                          <w:ind w:right="158"/>
                          <w:jc w:val="right"/>
                          <w:rPr>
                            <w:sz w:val="18"/>
                          </w:rPr>
                        </w:pPr>
                        <w:r>
                          <w:rPr>
                            <w:spacing w:val="-2"/>
                            <w:sz w:val="18"/>
                          </w:rPr>
                          <w:t>74.5%</w:t>
                        </w:r>
                      </w:p>
                      <w:p w14:paraId="683E491F" w14:textId="77777777" w:rsidR="00544DAD" w:rsidRDefault="00544DAD"/>
                      <w:p w14:paraId="5313BAA7" w14:textId="38881B8E" w:rsidR="00544DAD" w:rsidRDefault="00AE43C6">
                        <w:pPr>
                          <w:spacing w:line="247" w:lineRule="exact"/>
                          <w:rPr>
                            <w:b/>
                          </w:rPr>
                        </w:pPr>
                        <w:r>
                          <w:rPr>
                            <w:b/>
                          </w:rPr>
                          <w:t>Retention</w:t>
                        </w:r>
                        <w:r>
                          <w:rPr>
                            <w:b/>
                            <w:spacing w:val="-14"/>
                          </w:rPr>
                          <w:t xml:space="preserve"> </w:t>
                        </w:r>
                        <w:r>
                          <w:rPr>
                            <w:b/>
                          </w:rPr>
                          <w:t>rate</w:t>
                        </w:r>
                        <w:r>
                          <w:rPr>
                            <w:b/>
                            <w:spacing w:val="-1"/>
                          </w:rPr>
                          <w:t xml:space="preserve"> </w:t>
                        </w:r>
                        <w:r>
                          <w:rPr>
                            <w:b/>
                          </w:rPr>
                          <w:t>by</w:t>
                        </w:r>
                        <w:r>
                          <w:rPr>
                            <w:b/>
                            <w:spacing w:val="-9"/>
                          </w:rPr>
                          <w:t xml:space="preserve"> </w:t>
                        </w:r>
                        <w:r>
                          <w:rPr>
                            <w:b/>
                          </w:rPr>
                          <w:t>staff</w:t>
                        </w:r>
                        <w:r>
                          <w:rPr>
                            <w:b/>
                            <w:spacing w:val="-6"/>
                          </w:rPr>
                          <w:t xml:space="preserve"> </w:t>
                        </w:r>
                        <w:r>
                          <w:rPr>
                            <w:b/>
                            <w:spacing w:val="-2"/>
                          </w:rPr>
                          <w:t>group</w:t>
                        </w:r>
                      </w:p>
                      <w:p w14:paraId="5313BAA8" w14:textId="77777777" w:rsidR="00544DAD" w:rsidRDefault="00AE43C6">
                        <w:pPr>
                          <w:spacing w:before="204"/>
                          <w:ind w:right="158"/>
                          <w:jc w:val="right"/>
                          <w:rPr>
                            <w:sz w:val="18"/>
                          </w:rPr>
                        </w:pPr>
                        <w:r>
                          <w:rPr>
                            <w:spacing w:val="-2"/>
                            <w:sz w:val="18"/>
                          </w:rPr>
                          <w:t>74.5%</w:t>
                        </w:r>
                      </w:p>
                    </w:txbxContent>
                  </v:textbox>
                </v:shape>
                <v:shape id="Textbox 612" o:spid="_x0000_s1319" type="#_x0000_t202" style="position:absolute;left:76521;top:5042;width:3390;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" filled="f" stroked="f">
                  <v:textbox inset="0,0,0,0">
                    <w:txbxContent>
                      <w:p w14:paraId="56B77C01" w14:textId="77777777" w:rsidR="00544DAD" w:rsidRDefault="00294456">
                        <w:pPr>
                          <w:spacing w:line="204" w:lineRule="exact"/>
                          <w:rPr>
                            <w:sz w:val="18"/>
                          </w:rPr>
                        </w:pPr>
                        <w:r>
                          <w:rPr>
                            <w:spacing w:val="-2"/>
                            <w:sz w:val="18"/>
                          </w:rPr>
                          <w:t>70.3%</w:t>
                        </w:r>
                      </w:p>
                      <w:p w14:paraId="581D278D" w14:textId="77777777" w:rsidR="00544DAD" w:rsidRDefault="00544DAD"/>
                      <w:p w14:paraId="5313BAA9" w14:textId="7183295B" w:rsidR="00544DAD" w:rsidRDefault="00AE43C6">
                        <w:pPr>
                          <w:spacing w:line="204" w:lineRule="exact"/>
                          <w:rPr>
                            <w:sz w:val="18"/>
                          </w:rPr>
                        </w:pPr>
                        <w:r>
                          <w:rPr>
                            <w:spacing w:val="-2"/>
                            <w:sz w:val="18"/>
                          </w:rPr>
                          <w:t>70.3%</w:t>
                        </w:r>
                      </w:p>
                    </w:txbxContent>
                  </v:textbox>
                </v:shape>
                <v:shape id="Textbox 613" o:spid="_x0000_s1320" type="#_x0000_t202" style="position:absolute;left:62506;top:6332;width:3391;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5QgxQAAANwAAAAPAAAAZHJzL2Rvd25yZXYueG1sRI9Ba8JA&#10;FITvgv9heUJvurGF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DUf5QgxQAAANwAAAAP&#10;AAAAAAAAAAAAAAAAAAcCAABkcnMvZG93bnJldi54bWxQSwUGAAAAAAMAAwC3AAAA+QIAAAAA&#10;" filled="f" stroked="f">
                  <v:textbox inset="0,0,0,0">
                    <w:txbxContent>
                      <w:p w14:paraId="140BFFA9" w14:textId="77777777" w:rsidR="00544DAD" w:rsidRDefault="00294456">
                        <w:pPr>
                          <w:spacing w:line="204" w:lineRule="exact"/>
                          <w:rPr>
                            <w:sz w:val="18"/>
                          </w:rPr>
                        </w:pPr>
                        <w:r>
                          <w:rPr>
                            <w:spacing w:val="-2"/>
                            <w:sz w:val="18"/>
                          </w:rPr>
                          <w:t>66.4%</w:t>
                        </w:r>
                      </w:p>
                      <w:p w14:paraId="2B5BA60D" w14:textId="77777777" w:rsidR="00544DAD" w:rsidRDefault="00544DAD"/>
                      <w:p w14:paraId="5313BAAA" w14:textId="75FE0847" w:rsidR="00544DAD" w:rsidRDefault="00AE43C6">
                        <w:pPr>
                          <w:spacing w:line="204" w:lineRule="exact"/>
                          <w:rPr>
                            <w:sz w:val="18"/>
                          </w:rPr>
                        </w:pPr>
                        <w:r>
                          <w:rPr>
                            <w:spacing w:val="-2"/>
                            <w:sz w:val="18"/>
                          </w:rPr>
                          <w:t>66.4%</w:t>
                        </w:r>
                      </w:p>
                    </w:txbxContent>
                  </v:textbox>
                </v:shape>
                <v:shape id="Textbox 614" o:spid="_x0000_s1321" type="#_x0000_t202" style="position:absolute;left:34028;top:9196;width:3390;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gxUxQAAANwAAAAPAAAAZHJzL2Rvd25yZXYueG1sRI9Ba8JA&#10;FITvgv9heUJvurGU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BblgxUxQAAANwAAAAP&#10;AAAAAAAAAAAAAAAAAAcCAABkcnMvZG93bnJldi54bWxQSwUGAAAAAAMAAwC3AAAA+QIAAAAA&#10;" filled="f" stroked="f">
                  <v:textbox inset="0,0,0,0">
                    <w:txbxContent>
                      <w:p w14:paraId="42A0CECA" w14:textId="77777777" w:rsidR="00544DAD" w:rsidRDefault="00294456">
                        <w:pPr>
                          <w:spacing w:line="204" w:lineRule="exact"/>
                          <w:rPr>
                            <w:sz w:val="18"/>
                          </w:rPr>
                        </w:pPr>
                        <w:r>
                          <w:rPr>
                            <w:spacing w:val="-2"/>
                            <w:sz w:val="18"/>
                          </w:rPr>
                          <w:t>55.4%</w:t>
                        </w:r>
                      </w:p>
                      <w:p w14:paraId="2E29F2FA" w14:textId="77777777" w:rsidR="00544DAD" w:rsidRDefault="00544DAD"/>
                      <w:p w14:paraId="5313BAAB" w14:textId="1A5B2143" w:rsidR="00544DAD" w:rsidRDefault="00AE43C6">
                        <w:pPr>
                          <w:spacing w:line="204" w:lineRule="exact"/>
                          <w:rPr>
                            <w:sz w:val="18"/>
                          </w:rPr>
                        </w:pPr>
                        <w:r>
                          <w:rPr>
                            <w:spacing w:val="-2"/>
                            <w:sz w:val="18"/>
                          </w:rPr>
                          <w:t>55.4%</w:t>
                        </w:r>
                      </w:p>
                    </w:txbxContent>
                  </v:textbox>
                </v:shape>
                <v:shape id="Textbox 615" o:spid="_x0000_s1322" type="#_x0000_t202" style="position:absolute;left:4537;top:30840;width:7245;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qnPxQAAANwAAAAPAAAAZHJzL2Rvd25yZXYueG1sRI9Ba8JA&#10;FITvgv9heUJvurHQ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A02qnPxQAAANwAAAAP&#10;AAAAAAAAAAAAAAAAAAcCAABkcnMvZG93bnJldi54bWxQSwUGAAAAAAMAAwC3AAAA+QIAAAAA&#10;" filled="f" stroked="f">
                  <v:textbox inset="0,0,0,0">
                    <w:txbxContent>
                      <w:p w14:paraId="32385D7C" w14:textId="77777777" w:rsidR="00544DAD" w:rsidRDefault="00294456">
                        <w:pPr>
                          <w:spacing w:line="204" w:lineRule="exact"/>
                          <w:rPr>
                            <w:sz w:val="18"/>
                          </w:rPr>
                        </w:pPr>
                        <w:r>
                          <w:rPr>
                            <w:spacing w:val="-2"/>
                            <w:sz w:val="18"/>
                          </w:rPr>
                          <w:t>Psychologists</w:t>
                        </w:r>
                      </w:p>
                      <w:p w14:paraId="37673A96" w14:textId="77777777" w:rsidR="00544DAD" w:rsidRDefault="00544DAD"/>
                      <w:p w14:paraId="5313BAAC" w14:textId="0E3F4C7C" w:rsidR="00544DAD" w:rsidRDefault="00AE43C6">
                        <w:pPr>
                          <w:spacing w:line="204" w:lineRule="exact"/>
                          <w:rPr>
                            <w:sz w:val="18"/>
                          </w:rPr>
                        </w:pPr>
                        <w:r>
                          <w:rPr>
                            <w:spacing w:val="-2"/>
                            <w:sz w:val="18"/>
                          </w:rPr>
                          <w:t>Psychologists</w:t>
                        </w:r>
                      </w:p>
                    </w:txbxContent>
                  </v:textbox>
                </v:shape>
                <v:shape id="Textbox 616" o:spid="_x0000_s1323" type="#_x0000_t202" style="position:absolute;left:16937;top:30840;width:10458;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" filled="f" stroked="f">
                  <v:textbox inset="0,0,0,0">
                    <w:txbxContent>
                      <w:p w14:paraId="5EDB860F" w14:textId="77777777" w:rsidR="00544DAD" w:rsidRDefault="00294456">
                        <w:pPr>
                          <w:spacing w:line="244" w:lineRule="auto"/>
                          <w:ind w:left="345" w:hanging="346"/>
                          <w:rPr>
                            <w:sz w:val="18"/>
                          </w:rPr>
                        </w:pPr>
                        <w:r>
                          <w:rPr>
                            <w:sz w:val="18"/>
                          </w:rPr>
                          <w:t>Clinical</w:t>
                        </w:r>
                        <w:r>
                          <w:rPr>
                            <w:spacing w:val="-6"/>
                            <w:sz w:val="18"/>
                          </w:rPr>
                          <w:t xml:space="preserve"> </w:t>
                        </w:r>
                        <w:proofErr w:type="gramStart"/>
                        <w:r>
                          <w:rPr>
                            <w:sz w:val="18"/>
                          </w:rPr>
                          <w:t>Associate</w:t>
                        </w:r>
                        <w:r>
                          <w:rPr>
                            <w:spacing w:val="-6"/>
                            <w:sz w:val="18"/>
                          </w:rPr>
                          <w:t xml:space="preserve"> </w:t>
                        </w:r>
                        <w:r>
                          <w:rPr>
                            <w:sz w:val="18"/>
                          </w:rPr>
                          <w:t xml:space="preserve">in </w:t>
                        </w:r>
                        <w:r>
                          <w:rPr>
                            <w:spacing w:val="-2"/>
                            <w:sz w:val="18"/>
                          </w:rPr>
                          <w:t>Psychology</w:t>
                        </w:r>
                        <w:proofErr w:type="gramEnd"/>
                      </w:p>
                      <w:p w14:paraId="26B2D4ED" w14:textId="77777777" w:rsidR="00544DAD" w:rsidRDefault="00544DAD"/>
                      <w:p w14:paraId="5313BAAD" w14:textId="359F5C05" w:rsidR="00544DAD" w:rsidRDefault="00AE43C6">
                        <w:pPr>
                          <w:spacing w:line="244" w:lineRule="auto"/>
                          <w:ind w:left="345" w:hanging="346"/>
                          <w:rPr>
                            <w:sz w:val="18"/>
                          </w:rPr>
                        </w:pPr>
                        <w:r>
                          <w:rPr>
                            <w:sz w:val="18"/>
                          </w:rPr>
                          <w:t>Clinical</w:t>
                        </w:r>
                        <w:r>
                          <w:rPr>
                            <w:spacing w:val="-6"/>
                            <w:sz w:val="18"/>
                          </w:rPr>
                          <w:t xml:space="preserve"> </w:t>
                        </w:r>
                        <w:proofErr w:type="gramStart"/>
                        <w:r>
                          <w:rPr>
                            <w:sz w:val="18"/>
                          </w:rPr>
                          <w:t>Associate</w:t>
                        </w:r>
                        <w:r>
                          <w:rPr>
                            <w:spacing w:val="-6"/>
                            <w:sz w:val="18"/>
                          </w:rPr>
                          <w:t xml:space="preserve"> </w:t>
                        </w:r>
                        <w:r>
                          <w:rPr>
                            <w:sz w:val="18"/>
                          </w:rPr>
                          <w:t xml:space="preserve">in </w:t>
                        </w:r>
                        <w:r>
                          <w:rPr>
                            <w:spacing w:val="-2"/>
                            <w:sz w:val="18"/>
                          </w:rPr>
                          <w:t>Psychology</w:t>
                        </w:r>
                        <w:proofErr w:type="gramEnd"/>
                      </w:p>
                    </w:txbxContent>
                  </v:textbox>
                </v:shape>
                <v:shape id="Textbox 617" o:spid="_x0000_s1324" type="#_x0000_t202" style="position:absolute;left:30046;top:30840;width:54191;height:3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" filled="f" stroked="f">
                  <v:textbox inset="0,0,0,0">
                    <w:txbxContent>
                      <w:p w14:paraId="023DE169" w14:textId="437F4EEF" w:rsidR="00544DAD" w:rsidRDefault="00294456">
                        <w:pPr>
                          <w:tabs>
                            <w:tab w:val="left" w:pos="2151"/>
                            <w:tab w:val="left" w:pos="6870"/>
                          </w:tabs>
                          <w:spacing w:line="204" w:lineRule="exact"/>
                          <w:rPr>
                            <w:sz w:val="18"/>
                          </w:rPr>
                        </w:pPr>
                        <w:r>
                          <w:rPr>
                            <w:sz w:val="18"/>
                          </w:rPr>
                          <w:t>Assistant</w:t>
                        </w:r>
                        <w:r>
                          <w:rPr>
                            <w:spacing w:val="3"/>
                            <w:sz w:val="18"/>
                          </w:rPr>
                          <w:t xml:space="preserve"> </w:t>
                        </w:r>
                        <w:r>
                          <w:rPr>
                            <w:spacing w:val="-2"/>
                            <w:sz w:val="18"/>
                          </w:rPr>
                          <w:t>Psychologists</w:t>
                        </w:r>
                        <w:r>
                          <w:rPr>
                            <w:sz w:val="18"/>
                          </w:rPr>
                          <w:tab/>
                          <w:t>Psychological</w:t>
                        </w:r>
                        <w:r>
                          <w:rPr>
                            <w:spacing w:val="1"/>
                            <w:sz w:val="18"/>
                          </w:rPr>
                          <w:t xml:space="preserve"> </w:t>
                        </w:r>
                        <w:r>
                          <w:rPr>
                            <w:sz w:val="18"/>
                          </w:rPr>
                          <w:t>Therapists</w:t>
                        </w:r>
                        <w:r>
                          <w:rPr>
                            <w:spacing w:val="57"/>
                            <w:sz w:val="18"/>
                          </w:rPr>
                          <w:t xml:space="preserve"> </w:t>
                        </w:r>
                        <w:r>
                          <w:rPr>
                            <w:sz w:val="18"/>
                          </w:rPr>
                          <w:t>Psychological</w:t>
                        </w:r>
                        <w:r>
                          <w:rPr>
                            <w:spacing w:val="1"/>
                            <w:sz w:val="18"/>
                          </w:rPr>
                          <w:t xml:space="preserve"> </w:t>
                        </w:r>
                        <w:r>
                          <w:rPr>
                            <w:spacing w:val="-2"/>
                            <w:sz w:val="18"/>
                          </w:rPr>
                          <w:t>Practitioners</w:t>
                        </w:r>
                        <w:r>
                          <w:rPr>
                            <w:sz w:val="18"/>
                          </w:rPr>
                          <w:tab/>
                          <w:t>All</w:t>
                        </w:r>
                        <w:r>
                          <w:rPr>
                            <w:spacing w:val="-2"/>
                            <w:sz w:val="18"/>
                          </w:rPr>
                          <w:t xml:space="preserve"> Psychological</w:t>
                        </w:r>
                      </w:p>
                      <w:p w14:paraId="1AFD21C2" w14:textId="77777777" w:rsidR="00544DAD" w:rsidRDefault="00294456">
                        <w:pPr>
                          <w:spacing w:before="4"/>
                          <w:ind w:left="6621"/>
                          <w:jc w:val="center"/>
                          <w:rPr>
                            <w:sz w:val="18"/>
                          </w:rPr>
                        </w:pPr>
                        <w:r>
                          <w:rPr>
                            <w:sz w:val="18"/>
                          </w:rPr>
                          <w:t>Professions</w:t>
                        </w:r>
                        <w:r>
                          <w:rPr>
                            <w:spacing w:val="3"/>
                            <w:sz w:val="18"/>
                          </w:rPr>
                          <w:t xml:space="preserve"> </w:t>
                        </w:r>
                        <w:r>
                          <w:rPr>
                            <w:sz w:val="18"/>
                          </w:rPr>
                          <w:t>Staff</w:t>
                        </w:r>
                        <w:r>
                          <w:rPr>
                            <w:spacing w:val="-2"/>
                            <w:sz w:val="18"/>
                          </w:rPr>
                          <w:t xml:space="preserve"> (excl.</w:t>
                        </w:r>
                      </w:p>
                      <w:p w14:paraId="7C04D42F" w14:textId="77777777" w:rsidR="00E96EBE" w:rsidRPr="00E96EBE" w:rsidRDefault="00294456">
                        <w:pPr>
                          <w:spacing w:before="3"/>
                          <w:ind w:left="6621" w:right="2"/>
                          <w:jc w:val="center"/>
                          <w:rPr>
                            <w:sz w:val="24"/>
                            <w:szCs w:val="24"/>
                          </w:rPr>
                        </w:pPr>
                        <w:r>
                          <w:rPr>
                            <w:sz w:val="18"/>
                          </w:rPr>
                          <w:t>NHS</w:t>
                        </w:r>
                      </w:p>
                      <w:p w14:paraId="604D1592" w14:textId="77777777" w:rsidR="00544DAD" w:rsidRDefault="00294456">
                        <w:pPr>
                          <w:spacing w:before="3"/>
                          <w:ind w:left="6621" w:right="2"/>
                          <w:jc w:val="center"/>
                          <w:rPr>
                            <w:sz w:val="18"/>
                          </w:rPr>
                        </w:pPr>
                        <w:r>
                          <w:rPr>
                            <w:spacing w:val="-1"/>
                            <w:sz w:val="18"/>
                          </w:rPr>
                          <w:t xml:space="preserve"> </w:t>
                        </w:r>
                        <w:proofErr w:type="spellStart"/>
                        <w:r>
                          <w:rPr>
                            <w:spacing w:val="-2"/>
                            <w:sz w:val="18"/>
                          </w:rPr>
                          <w:t>TTad</w:t>
                        </w:r>
                        <w:proofErr w:type="spellEnd"/>
                        <w:r>
                          <w:rPr>
                            <w:spacing w:val="-2"/>
                            <w:sz w:val="18"/>
                          </w:rPr>
                          <w:t>)</w:t>
                        </w:r>
                      </w:p>
                      <w:p w14:paraId="08415DAE" w14:textId="77777777" w:rsidR="00544DAD" w:rsidRDefault="00544DAD"/>
                      <w:p w14:paraId="5313BAAE" w14:textId="4EB3954E" w:rsidR="00544DAD" w:rsidRDefault="00AE43C6">
                        <w:pPr>
                          <w:tabs>
                            <w:tab w:val="left" w:pos="2151"/>
                            <w:tab w:val="left" w:pos="6870"/>
                          </w:tabs>
                          <w:spacing w:line="204" w:lineRule="exact"/>
                          <w:rPr>
                            <w:sz w:val="18"/>
                          </w:rPr>
                        </w:pPr>
                        <w:r>
                          <w:rPr>
                            <w:sz w:val="18"/>
                          </w:rPr>
                          <w:t>Assistant</w:t>
                        </w:r>
                        <w:r>
                          <w:rPr>
                            <w:spacing w:val="3"/>
                            <w:sz w:val="18"/>
                          </w:rPr>
                          <w:t xml:space="preserve"> </w:t>
                        </w:r>
                        <w:r>
                          <w:rPr>
                            <w:spacing w:val="-2"/>
                            <w:sz w:val="18"/>
                          </w:rPr>
                          <w:t>Psychologists</w:t>
                        </w:r>
                        <w:r>
                          <w:rPr>
                            <w:sz w:val="18"/>
                          </w:rPr>
                          <w:tab/>
                          <w:t>Psychological</w:t>
                        </w:r>
                        <w:r>
                          <w:rPr>
                            <w:spacing w:val="1"/>
                            <w:sz w:val="18"/>
                          </w:rPr>
                          <w:t xml:space="preserve"> </w:t>
                        </w:r>
                        <w:r>
                          <w:rPr>
                            <w:sz w:val="18"/>
                          </w:rPr>
                          <w:t>Therapists</w:t>
                        </w:r>
                        <w:r>
                          <w:rPr>
                            <w:spacing w:val="57"/>
                            <w:sz w:val="18"/>
                          </w:rPr>
                          <w:t xml:space="preserve"> </w:t>
                        </w:r>
                        <w:r>
                          <w:rPr>
                            <w:sz w:val="18"/>
                          </w:rPr>
                          <w:t>Psychological</w:t>
                        </w:r>
                        <w:r>
                          <w:rPr>
                            <w:spacing w:val="1"/>
                            <w:sz w:val="18"/>
                          </w:rPr>
                          <w:t xml:space="preserve"> </w:t>
                        </w:r>
                        <w:r>
                          <w:rPr>
                            <w:spacing w:val="-2"/>
                            <w:sz w:val="18"/>
                          </w:rPr>
                          <w:t>Practitioners</w:t>
                        </w:r>
                        <w:r>
                          <w:rPr>
                            <w:sz w:val="18"/>
                          </w:rPr>
                          <w:tab/>
                          <w:t>All</w:t>
                        </w:r>
                        <w:r>
                          <w:rPr>
                            <w:spacing w:val="-2"/>
                            <w:sz w:val="18"/>
                          </w:rPr>
                          <w:t xml:space="preserve"> </w:t>
                        </w:r>
                        <w:proofErr w:type="spellStart"/>
                        <w:r>
                          <w:rPr>
                            <w:spacing w:val="-2"/>
                            <w:sz w:val="18"/>
                          </w:rPr>
                          <w:t>Psychologicial</w:t>
                        </w:r>
                        <w:proofErr w:type="spellEnd"/>
                      </w:p>
                      <w:p w14:paraId="5313BAAF" w14:textId="77777777" w:rsidR="00544DAD" w:rsidRDefault="00AE43C6">
                        <w:pPr>
                          <w:spacing w:before="4"/>
                          <w:ind w:left="6621"/>
                          <w:jc w:val="center"/>
                          <w:rPr>
                            <w:sz w:val="18"/>
                          </w:rPr>
                        </w:pPr>
                        <w:r>
                          <w:rPr>
                            <w:sz w:val="18"/>
                          </w:rPr>
                          <w:t>Professions</w:t>
                        </w:r>
                        <w:r>
                          <w:rPr>
                            <w:spacing w:val="3"/>
                            <w:sz w:val="18"/>
                          </w:rPr>
                          <w:t xml:space="preserve"> </w:t>
                        </w:r>
                        <w:r>
                          <w:rPr>
                            <w:sz w:val="18"/>
                          </w:rPr>
                          <w:t>Staff</w:t>
                        </w:r>
                        <w:r>
                          <w:rPr>
                            <w:spacing w:val="-2"/>
                            <w:sz w:val="18"/>
                          </w:rPr>
                          <w:t xml:space="preserve"> (excl.</w:t>
                        </w:r>
                      </w:p>
                      <w:p w14:paraId="448B0F03" w14:textId="77777777" w:rsidR="00E96EBE" w:rsidRPr="00E96EBE" w:rsidRDefault="00AE43C6">
                        <w:pPr>
                          <w:spacing w:before="3"/>
                          <w:ind w:left="6621" w:right="2"/>
                          <w:jc w:val="center"/>
                          <w:rPr>
                            <w:sz w:val="24"/>
                            <w:szCs w:val="24"/>
                          </w:rPr>
                        </w:pPr>
                        <w:r>
                          <w:rPr>
                            <w:sz w:val="18"/>
                          </w:rPr>
                          <w:t>NHS</w:t>
                        </w:r>
                      </w:p>
                      <w:p w14:paraId="5313BAB0" w14:textId="4B2AD06F" w:rsidR="00544DAD" w:rsidRDefault="00AE43C6">
                        <w:pPr>
                          <w:spacing w:before="3"/>
                          <w:ind w:left="6621" w:right="2"/>
                          <w:jc w:val="center"/>
                          <w:rPr>
                            <w:sz w:val="18"/>
                          </w:rPr>
                        </w:pPr>
                        <w:r>
                          <w:rPr>
                            <w:spacing w:val="-1"/>
                            <w:sz w:val="18"/>
                          </w:rPr>
                          <w:t xml:space="preserve"> </w:t>
                        </w:r>
                        <w:proofErr w:type="spellStart"/>
                        <w:r>
                          <w:rPr>
                            <w:spacing w:val="-2"/>
                            <w:sz w:val="18"/>
                          </w:rPr>
                          <w:t>TTad</w:t>
                        </w:r>
                        <w:proofErr w:type="spellEnd"/>
                        <w:r>
                          <w:rPr>
                            <w:spacing w:val="-2"/>
                            <w:sz w:val="18"/>
                          </w:rPr>
                          <w:t>)</w:t>
                        </w:r>
                      </w:p>
                    </w:txbxContent>
                  </v:textbox>
                </v:shape>
                <w10:wrap anchorx="page"/>
              </v:group>
            </w:pict>
          </mc:Fallback>
        </mc:AlternateContent>
      </w:r>
    </w:p>
    <w:p w14:paraId="2C311550" w14:textId="77777777" w:rsidR="00E96EBE" w:rsidRPr="00402967" w:rsidRDefault="00E96EBE">
      <w:pPr>
        <w:pStyle w:val="BodyText"/>
        <w:spacing w:before="12"/>
        <w:ind w:left="400"/>
        <w:jc w:val="both"/>
        <w:rPr>
          <w:spacing w:val="-2"/>
        </w:rPr>
      </w:pPr>
    </w:p>
    <w:p w14:paraId="3D4B875B" w14:textId="77777777" w:rsidR="00E96EBE" w:rsidRPr="00402967" w:rsidRDefault="00E96EBE">
      <w:pPr>
        <w:pStyle w:val="BodyText"/>
        <w:spacing w:before="12"/>
        <w:ind w:left="400"/>
        <w:jc w:val="both"/>
        <w:rPr>
          <w:spacing w:val="-2"/>
        </w:rPr>
      </w:pPr>
    </w:p>
    <w:p w14:paraId="7FEEC00C" w14:textId="77777777" w:rsidR="00E96EBE" w:rsidRPr="00402967" w:rsidRDefault="00E96EBE">
      <w:pPr>
        <w:pStyle w:val="BodyText"/>
        <w:spacing w:before="12"/>
        <w:ind w:left="400"/>
        <w:jc w:val="both"/>
        <w:rPr>
          <w:spacing w:val="-2"/>
        </w:rPr>
      </w:pPr>
    </w:p>
    <w:p w14:paraId="195272CD" w14:textId="77777777" w:rsidR="00E96EBE" w:rsidRPr="00402967" w:rsidRDefault="00E96EBE">
      <w:pPr>
        <w:pStyle w:val="BodyText"/>
        <w:spacing w:before="12"/>
        <w:ind w:left="400"/>
        <w:jc w:val="both"/>
        <w:rPr>
          <w:spacing w:val="-2"/>
        </w:rPr>
      </w:pPr>
    </w:p>
    <w:p w14:paraId="3C95DC3B" w14:textId="77777777" w:rsidR="00E96EBE" w:rsidRPr="00402967" w:rsidRDefault="00E96EBE">
      <w:pPr>
        <w:pStyle w:val="BodyText"/>
        <w:spacing w:before="12"/>
        <w:ind w:left="400"/>
        <w:jc w:val="both"/>
        <w:rPr>
          <w:spacing w:val="-2"/>
        </w:rPr>
      </w:pPr>
    </w:p>
    <w:p w14:paraId="023D84A6" w14:textId="77777777" w:rsidR="00E96EBE" w:rsidRPr="00402967" w:rsidRDefault="00E96EBE">
      <w:pPr>
        <w:pStyle w:val="BodyText"/>
        <w:spacing w:before="12"/>
        <w:ind w:left="400"/>
        <w:jc w:val="both"/>
        <w:rPr>
          <w:spacing w:val="-2"/>
        </w:rPr>
      </w:pPr>
    </w:p>
    <w:p w14:paraId="36BC9A4D" w14:textId="77777777" w:rsidR="00E96EBE" w:rsidRPr="00402967" w:rsidRDefault="00E96EBE">
      <w:pPr>
        <w:pStyle w:val="BodyText"/>
        <w:spacing w:before="12"/>
        <w:ind w:left="400"/>
        <w:jc w:val="both"/>
        <w:rPr>
          <w:spacing w:val="-2"/>
        </w:rPr>
      </w:pPr>
    </w:p>
    <w:p w14:paraId="3049B92C" w14:textId="77777777" w:rsidR="00E96EBE" w:rsidRPr="00402967" w:rsidRDefault="00E96EBE">
      <w:pPr>
        <w:pStyle w:val="BodyText"/>
        <w:spacing w:before="12"/>
        <w:ind w:left="400"/>
        <w:jc w:val="both"/>
        <w:rPr>
          <w:spacing w:val="-2"/>
        </w:rPr>
      </w:pPr>
    </w:p>
    <w:p w14:paraId="2F1B6520" w14:textId="77777777" w:rsidR="00E96EBE" w:rsidRPr="00402967" w:rsidRDefault="00E96EBE">
      <w:pPr>
        <w:pStyle w:val="BodyText"/>
        <w:spacing w:before="12"/>
        <w:ind w:left="400"/>
        <w:jc w:val="both"/>
        <w:rPr>
          <w:spacing w:val="-2"/>
        </w:rPr>
      </w:pPr>
    </w:p>
    <w:p w14:paraId="1B9558E5" w14:textId="77777777" w:rsidR="00E96EBE" w:rsidRPr="00402967" w:rsidRDefault="00E96EBE">
      <w:pPr>
        <w:pStyle w:val="BodyText"/>
        <w:spacing w:before="12"/>
        <w:ind w:left="400"/>
        <w:jc w:val="both"/>
        <w:rPr>
          <w:spacing w:val="-2"/>
        </w:rPr>
      </w:pPr>
    </w:p>
    <w:p w14:paraId="0909F26A" w14:textId="77777777" w:rsidR="00E96EBE" w:rsidRPr="00402967" w:rsidRDefault="00E96EBE">
      <w:pPr>
        <w:pStyle w:val="BodyText"/>
        <w:spacing w:before="12"/>
        <w:ind w:left="400"/>
        <w:jc w:val="both"/>
        <w:rPr>
          <w:spacing w:val="-2"/>
        </w:rPr>
      </w:pPr>
    </w:p>
    <w:p w14:paraId="343F54C9" w14:textId="77777777" w:rsidR="00E96EBE" w:rsidRPr="00402967" w:rsidRDefault="00E96EBE">
      <w:pPr>
        <w:pStyle w:val="BodyText"/>
        <w:spacing w:before="12"/>
        <w:ind w:left="400"/>
        <w:jc w:val="both"/>
        <w:rPr>
          <w:spacing w:val="-2"/>
        </w:rPr>
      </w:pPr>
    </w:p>
    <w:p w14:paraId="4AC77314" w14:textId="77777777" w:rsidR="00E96EBE" w:rsidRPr="00402967" w:rsidRDefault="00E96EBE">
      <w:pPr>
        <w:pStyle w:val="BodyText"/>
        <w:spacing w:before="12"/>
        <w:ind w:left="400"/>
        <w:jc w:val="both"/>
        <w:rPr>
          <w:spacing w:val="-2"/>
        </w:rPr>
      </w:pPr>
    </w:p>
    <w:p w14:paraId="1051DD69" w14:textId="77777777" w:rsidR="00E96EBE" w:rsidRPr="00402967" w:rsidRDefault="00E96EBE">
      <w:pPr>
        <w:pStyle w:val="BodyText"/>
        <w:spacing w:before="12"/>
        <w:ind w:left="400"/>
        <w:jc w:val="both"/>
        <w:rPr>
          <w:spacing w:val="-2"/>
        </w:rPr>
      </w:pPr>
    </w:p>
    <w:p w14:paraId="5262266A" w14:textId="77777777" w:rsidR="00E96EBE" w:rsidRPr="00402967" w:rsidRDefault="00E96EBE">
      <w:pPr>
        <w:pStyle w:val="BodyText"/>
        <w:spacing w:before="12"/>
        <w:ind w:left="400"/>
        <w:jc w:val="both"/>
        <w:rPr>
          <w:spacing w:val="-2"/>
        </w:rPr>
      </w:pPr>
    </w:p>
    <w:p w14:paraId="36CCD2CD" w14:textId="77777777" w:rsidR="00E96EBE" w:rsidRPr="00402967" w:rsidRDefault="00E96EBE">
      <w:pPr>
        <w:pStyle w:val="BodyText"/>
        <w:spacing w:before="12"/>
        <w:ind w:left="400"/>
        <w:jc w:val="both"/>
        <w:rPr>
          <w:spacing w:val="-2"/>
        </w:rPr>
      </w:pPr>
    </w:p>
    <w:p w14:paraId="7C119FC2" w14:textId="77777777" w:rsidR="00E96EBE" w:rsidRPr="00402967" w:rsidRDefault="00E96EBE" w:rsidP="00DA71E7">
      <w:pPr>
        <w:pStyle w:val="BodyText"/>
        <w:spacing w:before="12"/>
        <w:jc w:val="both"/>
      </w:pPr>
    </w:p>
    <w:p w14:paraId="12C5D3B3" w14:textId="77777777" w:rsidR="00E96EBE" w:rsidRPr="00402967" w:rsidRDefault="00E96EBE" w:rsidP="00A72704">
      <w:pPr>
        <w:pStyle w:val="BodyText"/>
        <w:spacing w:before="12"/>
        <w:jc w:val="both"/>
      </w:pPr>
    </w:p>
    <w:p w14:paraId="143C74C9" w14:textId="236B652D" w:rsidR="00DA71E7" w:rsidRPr="00402967" w:rsidRDefault="00DA71E7" w:rsidP="00DA71E7">
      <w:pPr>
        <w:tabs>
          <w:tab w:val="right" w:pos="18186"/>
        </w:tabs>
        <w:spacing w:before="187"/>
        <w:ind w:left="374"/>
        <w:rPr>
          <w:sz w:val="24"/>
        </w:rPr>
      </w:pPr>
      <w:r w:rsidRPr="00402967">
        <w:rPr>
          <w:color w:val="221F1F"/>
          <w:sz w:val="24"/>
        </w:rPr>
        <w:tab/>
      </w:r>
      <w:r w:rsidRPr="00402967">
        <w:rPr>
          <w:color w:val="425462"/>
          <w:spacing w:val="-5"/>
          <w:position w:val="4"/>
          <w:sz w:val="24"/>
        </w:rPr>
        <w:t>54</w:t>
      </w:r>
    </w:p>
    <w:p w14:paraId="0DDE1B03" w14:textId="77777777" w:rsidR="00E96EBE" w:rsidRPr="00402967" w:rsidRDefault="00E96EBE">
      <w:pPr>
        <w:pStyle w:val="BodyText"/>
        <w:spacing w:before="12"/>
        <w:ind w:left="400"/>
        <w:jc w:val="both"/>
      </w:pPr>
    </w:p>
    <w:p w14:paraId="662FDE37" w14:textId="77777777" w:rsidR="00E96EBE" w:rsidRPr="00402967" w:rsidRDefault="00E96EBE">
      <w:pPr>
        <w:pStyle w:val="BodyText"/>
        <w:spacing w:before="12"/>
        <w:ind w:left="400"/>
        <w:jc w:val="both"/>
      </w:pPr>
    </w:p>
    <w:p w14:paraId="4A24F728" w14:textId="77777777" w:rsidR="00E96EBE" w:rsidRPr="00402967" w:rsidRDefault="00E96EBE">
      <w:pPr>
        <w:pStyle w:val="BodyText"/>
        <w:spacing w:before="12"/>
        <w:ind w:left="400"/>
        <w:jc w:val="both"/>
      </w:pPr>
    </w:p>
    <w:p w14:paraId="53139C21" w14:textId="77777777" w:rsidR="00544DAD" w:rsidRPr="00402967" w:rsidRDefault="00544DAD">
      <w:pPr>
        <w:pStyle w:val="BodyText"/>
        <w:rPr>
          <w:sz w:val="20"/>
        </w:rPr>
      </w:pPr>
    </w:p>
    <w:p w14:paraId="53139C22" w14:textId="77777777" w:rsidR="00544DAD" w:rsidRPr="00402967" w:rsidRDefault="00544DAD">
      <w:pPr>
        <w:pStyle w:val="BodyText"/>
        <w:rPr>
          <w:sz w:val="20"/>
        </w:rPr>
      </w:pPr>
    </w:p>
    <w:p w14:paraId="53139C23" w14:textId="77777777" w:rsidR="00544DAD" w:rsidRPr="00402967" w:rsidRDefault="00544DAD">
      <w:pPr>
        <w:pStyle w:val="BodyText"/>
        <w:spacing w:before="137"/>
        <w:rPr>
          <w:sz w:val="20"/>
        </w:rPr>
      </w:pPr>
    </w:p>
    <w:tbl>
      <w:tblPr>
        <w:tblpPr w:leftFromText="180" w:rightFromText="180" w:vertAnchor="page" w:horzAnchor="page" w:tblpX="759" w:tblpY="835"/>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4454"/>
        <w:gridCol w:w="2451"/>
      </w:tblGrid>
      <w:tr w:rsidR="00544DAD" w:rsidRPr="00402967" w14:paraId="53139C26" w14:textId="77777777" w:rsidTr="001501D7">
        <w:trPr>
          <w:trHeight w:val="697"/>
        </w:trPr>
        <w:tc>
          <w:tcPr>
            <w:tcW w:w="4454" w:type="dxa"/>
            <w:shd w:val="clear" w:color="auto" w:fill="002F86"/>
          </w:tcPr>
          <w:p w14:paraId="53139C24" w14:textId="77777777" w:rsidR="00544DAD" w:rsidRPr="00402967" w:rsidRDefault="00AE43C6">
            <w:pPr>
              <w:pStyle w:val="TableParagraph"/>
              <w:spacing w:before="168"/>
              <w:ind w:left="36"/>
              <w:jc w:val="left"/>
              <w:rPr>
                <w:b/>
                <w:sz w:val="24"/>
                <w:szCs w:val="28"/>
              </w:rPr>
            </w:pPr>
            <w:r w:rsidRPr="00402967">
              <w:rPr>
                <w:b/>
                <w:color w:val="FFFFFF"/>
                <w:sz w:val="24"/>
                <w:szCs w:val="28"/>
              </w:rPr>
              <w:t>Staff</w:t>
            </w:r>
            <w:r w:rsidRPr="00402967">
              <w:rPr>
                <w:b/>
                <w:color w:val="FFFFFF"/>
                <w:spacing w:val="-10"/>
                <w:sz w:val="24"/>
                <w:szCs w:val="28"/>
              </w:rPr>
              <w:t xml:space="preserve"> </w:t>
            </w:r>
            <w:r w:rsidRPr="00402967">
              <w:rPr>
                <w:b/>
                <w:color w:val="FFFFFF"/>
                <w:spacing w:val="-2"/>
                <w:sz w:val="24"/>
                <w:szCs w:val="28"/>
              </w:rPr>
              <w:t>group</w:t>
            </w:r>
          </w:p>
        </w:tc>
        <w:tc>
          <w:tcPr>
            <w:tcW w:w="2451" w:type="dxa"/>
            <w:shd w:val="clear" w:color="auto" w:fill="002F86"/>
          </w:tcPr>
          <w:p w14:paraId="53139C25" w14:textId="77777777" w:rsidR="00544DAD" w:rsidRPr="00402967" w:rsidRDefault="00AE43C6">
            <w:pPr>
              <w:pStyle w:val="TableParagraph"/>
              <w:spacing w:before="168"/>
              <w:ind w:left="18" w:right="14"/>
              <w:rPr>
                <w:b/>
                <w:sz w:val="24"/>
                <w:szCs w:val="28"/>
              </w:rPr>
            </w:pPr>
            <w:r w:rsidRPr="00402967">
              <w:rPr>
                <w:b/>
                <w:color w:val="FFFFFF"/>
                <w:spacing w:val="-2"/>
                <w:sz w:val="24"/>
                <w:szCs w:val="28"/>
              </w:rPr>
              <w:t>Retained</w:t>
            </w:r>
          </w:p>
        </w:tc>
      </w:tr>
      <w:tr w:rsidR="00544DAD" w:rsidRPr="00402967" w14:paraId="53139C29" w14:textId="77777777" w:rsidTr="001501D7">
        <w:trPr>
          <w:trHeight w:val="392"/>
        </w:trPr>
        <w:tc>
          <w:tcPr>
            <w:tcW w:w="4454" w:type="dxa"/>
          </w:tcPr>
          <w:p w14:paraId="53139C27" w14:textId="77777777" w:rsidR="00544DAD" w:rsidRPr="00402967" w:rsidRDefault="00AE43C6">
            <w:pPr>
              <w:pStyle w:val="TableParagraph"/>
              <w:spacing w:before="43"/>
              <w:ind w:left="36"/>
              <w:jc w:val="left"/>
              <w:rPr>
                <w:sz w:val="24"/>
                <w:szCs w:val="28"/>
              </w:rPr>
            </w:pPr>
            <w:r w:rsidRPr="00402967">
              <w:rPr>
                <w:spacing w:val="-2"/>
                <w:sz w:val="24"/>
                <w:szCs w:val="28"/>
              </w:rPr>
              <w:t>Psychologists</w:t>
            </w:r>
          </w:p>
        </w:tc>
        <w:tc>
          <w:tcPr>
            <w:tcW w:w="2451" w:type="dxa"/>
          </w:tcPr>
          <w:p w14:paraId="53139C28" w14:textId="77777777" w:rsidR="00544DAD" w:rsidRPr="00402967" w:rsidRDefault="00AE43C6">
            <w:pPr>
              <w:pStyle w:val="TableParagraph"/>
              <w:spacing w:before="43"/>
              <w:ind w:left="18" w:right="8"/>
              <w:rPr>
                <w:sz w:val="24"/>
                <w:szCs w:val="28"/>
              </w:rPr>
            </w:pPr>
            <w:r w:rsidRPr="00402967">
              <w:rPr>
                <w:spacing w:val="-2"/>
                <w:sz w:val="24"/>
                <w:szCs w:val="28"/>
              </w:rPr>
              <w:t>3,628</w:t>
            </w:r>
          </w:p>
        </w:tc>
      </w:tr>
      <w:tr w:rsidR="00544DAD" w:rsidRPr="00402967" w14:paraId="53139C2C" w14:textId="77777777" w:rsidTr="001501D7">
        <w:trPr>
          <w:trHeight w:val="392"/>
        </w:trPr>
        <w:tc>
          <w:tcPr>
            <w:tcW w:w="4454" w:type="dxa"/>
          </w:tcPr>
          <w:p w14:paraId="53139C2A" w14:textId="6A3D9C11" w:rsidR="00544DAD" w:rsidRPr="00402967" w:rsidRDefault="00AE43C6">
            <w:pPr>
              <w:pStyle w:val="TableParagraph"/>
              <w:spacing w:before="43"/>
              <w:ind w:left="36"/>
              <w:jc w:val="left"/>
              <w:rPr>
                <w:sz w:val="24"/>
                <w:szCs w:val="28"/>
              </w:rPr>
            </w:pPr>
            <w:r w:rsidRPr="00402967">
              <w:rPr>
                <w:sz w:val="24"/>
                <w:szCs w:val="28"/>
              </w:rPr>
              <w:t>Clinical</w:t>
            </w:r>
            <w:r w:rsidRPr="00402967">
              <w:rPr>
                <w:spacing w:val="-13"/>
                <w:sz w:val="24"/>
                <w:szCs w:val="28"/>
              </w:rPr>
              <w:t xml:space="preserve"> </w:t>
            </w:r>
            <w:r w:rsidR="001501D7" w:rsidRPr="00402967">
              <w:rPr>
                <w:sz w:val="24"/>
                <w:szCs w:val="28"/>
              </w:rPr>
              <w:t>a</w:t>
            </w:r>
            <w:r w:rsidRPr="00402967">
              <w:rPr>
                <w:sz w:val="24"/>
                <w:szCs w:val="28"/>
              </w:rPr>
              <w:t>ssociate</w:t>
            </w:r>
            <w:r w:rsidRPr="00402967">
              <w:rPr>
                <w:spacing w:val="-13"/>
                <w:sz w:val="24"/>
                <w:szCs w:val="28"/>
              </w:rPr>
              <w:t xml:space="preserve"> </w:t>
            </w:r>
            <w:r w:rsidRPr="00402967">
              <w:rPr>
                <w:sz w:val="24"/>
                <w:szCs w:val="28"/>
              </w:rPr>
              <w:t>in</w:t>
            </w:r>
            <w:r w:rsidRPr="00402967">
              <w:rPr>
                <w:spacing w:val="-10"/>
                <w:sz w:val="24"/>
                <w:szCs w:val="28"/>
              </w:rPr>
              <w:t xml:space="preserve"> </w:t>
            </w:r>
            <w:r w:rsidR="001501D7" w:rsidRPr="00402967">
              <w:rPr>
                <w:spacing w:val="-10"/>
                <w:sz w:val="24"/>
                <w:szCs w:val="28"/>
              </w:rPr>
              <w:t>p</w:t>
            </w:r>
            <w:r w:rsidRPr="00402967">
              <w:rPr>
                <w:spacing w:val="-2"/>
                <w:sz w:val="24"/>
                <w:szCs w:val="28"/>
              </w:rPr>
              <w:t>sychology</w:t>
            </w:r>
          </w:p>
        </w:tc>
        <w:tc>
          <w:tcPr>
            <w:tcW w:w="2451" w:type="dxa"/>
          </w:tcPr>
          <w:p w14:paraId="53139C2B" w14:textId="77777777" w:rsidR="00544DAD" w:rsidRPr="00402967" w:rsidRDefault="00AE43C6">
            <w:pPr>
              <w:pStyle w:val="TableParagraph"/>
              <w:spacing w:before="43"/>
              <w:ind w:left="18" w:right="11"/>
              <w:rPr>
                <w:sz w:val="24"/>
                <w:szCs w:val="28"/>
              </w:rPr>
            </w:pPr>
            <w:r w:rsidRPr="00402967">
              <w:rPr>
                <w:spacing w:val="-5"/>
                <w:sz w:val="24"/>
                <w:szCs w:val="28"/>
              </w:rPr>
              <w:t>211</w:t>
            </w:r>
          </w:p>
        </w:tc>
      </w:tr>
      <w:tr w:rsidR="00544DAD" w:rsidRPr="00402967" w14:paraId="53139C2F" w14:textId="77777777" w:rsidTr="001501D7">
        <w:trPr>
          <w:trHeight w:val="392"/>
        </w:trPr>
        <w:tc>
          <w:tcPr>
            <w:tcW w:w="4454" w:type="dxa"/>
          </w:tcPr>
          <w:p w14:paraId="53139C2D" w14:textId="06125593" w:rsidR="00544DAD" w:rsidRPr="00402967" w:rsidRDefault="00AE43C6">
            <w:pPr>
              <w:pStyle w:val="TableParagraph"/>
              <w:spacing w:before="43"/>
              <w:ind w:left="36"/>
              <w:jc w:val="left"/>
              <w:rPr>
                <w:sz w:val="24"/>
                <w:szCs w:val="28"/>
              </w:rPr>
            </w:pPr>
            <w:r w:rsidRPr="00402967">
              <w:rPr>
                <w:spacing w:val="-2"/>
                <w:sz w:val="24"/>
                <w:szCs w:val="28"/>
              </w:rPr>
              <w:t>Assistant</w:t>
            </w:r>
            <w:r w:rsidRPr="00402967">
              <w:rPr>
                <w:spacing w:val="1"/>
                <w:sz w:val="24"/>
                <w:szCs w:val="28"/>
              </w:rPr>
              <w:t xml:space="preserve"> </w:t>
            </w:r>
            <w:r w:rsidR="001501D7" w:rsidRPr="00402967">
              <w:rPr>
                <w:spacing w:val="1"/>
                <w:sz w:val="24"/>
                <w:szCs w:val="28"/>
              </w:rPr>
              <w:t>p</w:t>
            </w:r>
            <w:r w:rsidRPr="00402967">
              <w:rPr>
                <w:spacing w:val="-2"/>
                <w:sz w:val="24"/>
                <w:szCs w:val="28"/>
              </w:rPr>
              <w:t>sychologists</w:t>
            </w:r>
          </w:p>
        </w:tc>
        <w:tc>
          <w:tcPr>
            <w:tcW w:w="2451" w:type="dxa"/>
          </w:tcPr>
          <w:p w14:paraId="53139C2E" w14:textId="77777777" w:rsidR="00544DAD" w:rsidRPr="00402967" w:rsidRDefault="00AE43C6">
            <w:pPr>
              <w:pStyle w:val="TableParagraph"/>
              <w:spacing w:before="43"/>
              <w:ind w:left="18" w:right="11"/>
              <w:rPr>
                <w:sz w:val="24"/>
                <w:szCs w:val="28"/>
              </w:rPr>
            </w:pPr>
            <w:r w:rsidRPr="00402967">
              <w:rPr>
                <w:spacing w:val="-5"/>
                <w:sz w:val="24"/>
                <w:szCs w:val="28"/>
              </w:rPr>
              <w:t>989</w:t>
            </w:r>
          </w:p>
        </w:tc>
      </w:tr>
      <w:tr w:rsidR="00544DAD" w:rsidRPr="00402967" w14:paraId="53139C32" w14:textId="77777777" w:rsidTr="001501D7">
        <w:trPr>
          <w:trHeight w:val="392"/>
        </w:trPr>
        <w:tc>
          <w:tcPr>
            <w:tcW w:w="4454" w:type="dxa"/>
          </w:tcPr>
          <w:p w14:paraId="53139C30" w14:textId="55462727" w:rsidR="00544DAD" w:rsidRPr="00402967" w:rsidRDefault="00AE43C6">
            <w:pPr>
              <w:pStyle w:val="TableParagraph"/>
              <w:spacing w:before="43"/>
              <w:ind w:left="36"/>
              <w:jc w:val="left"/>
              <w:rPr>
                <w:sz w:val="24"/>
                <w:szCs w:val="28"/>
              </w:rPr>
            </w:pPr>
            <w:r w:rsidRPr="00402967">
              <w:rPr>
                <w:sz w:val="24"/>
                <w:szCs w:val="28"/>
              </w:rPr>
              <w:t>Psychological</w:t>
            </w:r>
            <w:r w:rsidRPr="00402967">
              <w:rPr>
                <w:spacing w:val="-10"/>
                <w:sz w:val="24"/>
                <w:szCs w:val="28"/>
              </w:rPr>
              <w:t xml:space="preserve"> </w:t>
            </w:r>
            <w:r w:rsidR="001501D7" w:rsidRPr="00402967">
              <w:rPr>
                <w:spacing w:val="-10"/>
                <w:sz w:val="24"/>
                <w:szCs w:val="28"/>
              </w:rPr>
              <w:t>t</w:t>
            </w:r>
            <w:r w:rsidRPr="00402967">
              <w:rPr>
                <w:spacing w:val="-2"/>
                <w:sz w:val="24"/>
                <w:szCs w:val="28"/>
              </w:rPr>
              <w:t>herapists</w:t>
            </w:r>
          </w:p>
        </w:tc>
        <w:tc>
          <w:tcPr>
            <w:tcW w:w="2451" w:type="dxa"/>
          </w:tcPr>
          <w:p w14:paraId="53139C31" w14:textId="77777777" w:rsidR="00544DAD" w:rsidRPr="00402967" w:rsidRDefault="00AE43C6">
            <w:pPr>
              <w:pStyle w:val="TableParagraph"/>
              <w:spacing w:before="43"/>
              <w:ind w:left="18" w:right="8"/>
              <w:rPr>
                <w:sz w:val="24"/>
                <w:szCs w:val="28"/>
              </w:rPr>
            </w:pPr>
            <w:r w:rsidRPr="00402967">
              <w:rPr>
                <w:spacing w:val="-2"/>
                <w:sz w:val="24"/>
                <w:szCs w:val="28"/>
              </w:rPr>
              <w:t>2,575</w:t>
            </w:r>
          </w:p>
        </w:tc>
      </w:tr>
      <w:tr w:rsidR="00544DAD" w:rsidRPr="00402967" w14:paraId="53139C35" w14:textId="77777777" w:rsidTr="001501D7">
        <w:trPr>
          <w:trHeight w:val="392"/>
        </w:trPr>
        <w:tc>
          <w:tcPr>
            <w:tcW w:w="4454" w:type="dxa"/>
          </w:tcPr>
          <w:p w14:paraId="53139C33" w14:textId="34D20509" w:rsidR="00544DAD" w:rsidRPr="00402967" w:rsidRDefault="00AE43C6">
            <w:pPr>
              <w:pStyle w:val="TableParagraph"/>
              <w:spacing w:before="43"/>
              <w:ind w:left="36"/>
              <w:jc w:val="left"/>
              <w:rPr>
                <w:sz w:val="24"/>
                <w:szCs w:val="28"/>
              </w:rPr>
            </w:pPr>
            <w:r w:rsidRPr="00402967">
              <w:rPr>
                <w:sz w:val="24"/>
                <w:szCs w:val="28"/>
              </w:rPr>
              <w:t>Psychological</w:t>
            </w:r>
            <w:r w:rsidRPr="00402967">
              <w:rPr>
                <w:spacing w:val="-10"/>
                <w:sz w:val="24"/>
                <w:szCs w:val="28"/>
              </w:rPr>
              <w:t xml:space="preserve"> </w:t>
            </w:r>
            <w:r w:rsidR="001501D7" w:rsidRPr="00402967">
              <w:rPr>
                <w:spacing w:val="-10"/>
                <w:sz w:val="24"/>
                <w:szCs w:val="28"/>
              </w:rPr>
              <w:t>p</w:t>
            </w:r>
            <w:r w:rsidRPr="00402967">
              <w:rPr>
                <w:spacing w:val="-2"/>
                <w:sz w:val="24"/>
                <w:szCs w:val="28"/>
              </w:rPr>
              <w:t>ractitioners</w:t>
            </w:r>
          </w:p>
        </w:tc>
        <w:tc>
          <w:tcPr>
            <w:tcW w:w="2451" w:type="dxa"/>
          </w:tcPr>
          <w:p w14:paraId="53139C34" w14:textId="77777777" w:rsidR="00544DAD" w:rsidRPr="00402967" w:rsidRDefault="00AE43C6">
            <w:pPr>
              <w:pStyle w:val="TableParagraph"/>
              <w:spacing w:before="43"/>
              <w:ind w:left="18" w:right="8"/>
              <w:rPr>
                <w:sz w:val="24"/>
                <w:szCs w:val="28"/>
              </w:rPr>
            </w:pPr>
            <w:r w:rsidRPr="00402967">
              <w:rPr>
                <w:spacing w:val="-2"/>
                <w:sz w:val="24"/>
                <w:szCs w:val="28"/>
              </w:rPr>
              <w:t>1,738</w:t>
            </w:r>
          </w:p>
        </w:tc>
      </w:tr>
      <w:tr w:rsidR="00544DAD" w:rsidRPr="00402967" w14:paraId="53139C38" w14:textId="77777777" w:rsidTr="001501D7">
        <w:trPr>
          <w:trHeight w:val="392"/>
        </w:trPr>
        <w:tc>
          <w:tcPr>
            <w:tcW w:w="4454" w:type="dxa"/>
            <w:shd w:val="clear" w:color="auto" w:fill="E8ECED"/>
          </w:tcPr>
          <w:p w14:paraId="53139C36" w14:textId="77777777" w:rsidR="00544DAD" w:rsidRPr="00402967" w:rsidRDefault="00AE43C6">
            <w:pPr>
              <w:pStyle w:val="TableParagraph"/>
              <w:spacing w:before="43"/>
              <w:ind w:left="36"/>
              <w:jc w:val="left"/>
              <w:rPr>
                <w:b/>
                <w:sz w:val="24"/>
                <w:szCs w:val="28"/>
              </w:rPr>
            </w:pPr>
            <w:r w:rsidRPr="00402967">
              <w:rPr>
                <w:b/>
                <w:spacing w:val="-2"/>
                <w:sz w:val="24"/>
                <w:szCs w:val="28"/>
              </w:rPr>
              <w:t>Total</w:t>
            </w:r>
          </w:p>
        </w:tc>
        <w:tc>
          <w:tcPr>
            <w:tcW w:w="2451" w:type="dxa"/>
            <w:shd w:val="clear" w:color="auto" w:fill="E8ECED"/>
          </w:tcPr>
          <w:p w14:paraId="53139C37" w14:textId="77777777" w:rsidR="00544DAD" w:rsidRPr="00402967" w:rsidRDefault="00AE43C6">
            <w:pPr>
              <w:pStyle w:val="TableParagraph"/>
              <w:spacing w:before="43"/>
              <w:ind w:left="18" w:right="8"/>
              <w:rPr>
                <w:b/>
                <w:sz w:val="24"/>
                <w:szCs w:val="28"/>
              </w:rPr>
            </w:pPr>
            <w:r w:rsidRPr="00402967">
              <w:rPr>
                <w:b/>
                <w:spacing w:val="-2"/>
                <w:sz w:val="24"/>
                <w:szCs w:val="28"/>
              </w:rPr>
              <w:t>9,343</w:t>
            </w:r>
          </w:p>
        </w:tc>
      </w:tr>
    </w:tbl>
    <w:p w14:paraId="53139C3A" w14:textId="77777777" w:rsidR="00544DAD" w:rsidRPr="00402967" w:rsidRDefault="00544DAD">
      <w:pPr>
        <w:pStyle w:val="BodyText"/>
        <w:rPr>
          <w:b/>
          <w:sz w:val="20"/>
        </w:rPr>
      </w:pPr>
    </w:p>
    <w:p w14:paraId="65D2FA5E" w14:textId="77777777" w:rsidR="00DA71E7" w:rsidRPr="00402967" w:rsidRDefault="00DA71E7">
      <w:pPr>
        <w:pStyle w:val="BodyText"/>
        <w:rPr>
          <w:b/>
          <w:sz w:val="20"/>
        </w:rPr>
      </w:pPr>
    </w:p>
    <w:p w14:paraId="53139C3B" w14:textId="77777777" w:rsidR="00544DAD" w:rsidRPr="00402967" w:rsidRDefault="00544DAD">
      <w:pPr>
        <w:pStyle w:val="BodyText"/>
        <w:rPr>
          <w:b/>
          <w:sz w:val="20"/>
        </w:rPr>
      </w:pPr>
    </w:p>
    <w:p w14:paraId="53139C3C" w14:textId="77777777" w:rsidR="00544DAD" w:rsidRPr="00402967" w:rsidRDefault="00544DAD">
      <w:pPr>
        <w:pStyle w:val="BodyText"/>
        <w:rPr>
          <w:b/>
          <w:sz w:val="20"/>
        </w:rPr>
      </w:pPr>
    </w:p>
    <w:p w14:paraId="53139C3D" w14:textId="77777777" w:rsidR="00544DAD" w:rsidRPr="00402967" w:rsidRDefault="00544DAD">
      <w:pPr>
        <w:pStyle w:val="BodyText"/>
        <w:rPr>
          <w:b/>
          <w:sz w:val="20"/>
        </w:rPr>
      </w:pPr>
    </w:p>
    <w:p w14:paraId="53139C3E" w14:textId="77777777" w:rsidR="00544DAD" w:rsidRPr="00402967" w:rsidRDefault="00544DAD">
      <w:pPr>
        <w:pStyle w:val="BodyText"/>
        <w:rPr>
          <w:b/>
          <w:sz w:val="20"/>
        </w:rPr>
      </w:pPr>
    </w:p>
    <w:p w14:paraId="53139C3F" w14:textId="77777777" w:rsidR="00544DAD" w:rsidRPr="00402967" w:rsidRDefault="00544DAD">
      <w:pPr>
        <w:pStyle w:val="BodyText"/>
        <w:rPr>
          <w:b/>
          <w:sz w:val="20"/>
        </w:rPr>
      </w:pPr>
    </w:p>
    <w:p w14:paraId="53139C40" w14:textId="77777777" w:rsidR="00544DAD" w:rsidRPr="00402967" w:rsidRDefault="00544DAD">
      <w:pPr>
        <w:pStyle w:val="BodyText"/>
        <w:rPr>
          <w:b/>
          <w:sz w:val="20"/>
        </w:rPr>
      </w:pPr>
    </w:p>
    <w:p w14:paraId="2F9C6DD9" w14:textId="77777777" w:rsidR="00544DAD" w:rsidRPr="00402967" w:rsidRDefault="00544DAD">
      <w:pPr>
        <w:pStyle w:val="BodyText"/>
        <w:rPr>
          <w:b/>
          <w:sz w:val="20"/>
        </w:rPr>
      </w:pPr>
    </w:p>
    <w:p w14:paraId="53139C47" w14:textId="097BA5D2" w:rsidR="00544DAD" w:rsidRPr="00BB5F29" w:rsidRDefault="00DA71E7" w:rsidP="00BB5F29">
      <w:pPr>
        <w:pStyle w:val="Heading6"/>
        <w:spacing w:before="34"/>
        <w:ind w:right="3799"/>
        <w:rPr>
          <w:i w:val="0"/>
          <w:iCs w:val="0"/>
          <w:color w:val="221F1F"/>
          <w:spacing w:val="-5"/>
        </w:rPr>
        <w:sectPr w:rsidR="00544DAD" w:rsidRPr="00BB5F29">
          <w:pgSz w:w="19200" w:h="10800" w:orient="landscape"/>
          <w:pgMar w:top="380" w:right="0" w:bottom="0" w:left="280" w:header="720" w:footer="720" w:gutter="0"/>
          <w:cols w:space="720"/>
        </w:sectPr>
      </w:pPr>
      <w:r w:rsidRPr="00402967">
        <w:rPr>
          <w:i w:val="0"/>
          <w:iCs w:val="0"/>
          <w:color w:val="221F1F"/>
        </w:rPr>
        <w:t>Table</w:t>
      </w:r>
      <w:r w:rsidR="00BB5F29">
        <w:rPr>
          <w:i w:val="0"/>
          <w:iCs w:val="0"/>
          <w:color w:val="221F1F"/>
          <w:spacing w:val="-12"/>
        </w:rPr>
        <w:t xml:space="preserve"> 29</w:t>
      </w:r>
    </w:p>
    <w:p w14:paraId="53139C48" w14:textId="393756DA" w:rsidR="00544DAD" w:rsidRPr="00402967" w:rsidRDefault="00AE43C6" w:rsidP="003520AC">
      <w:pPr>
        <w:pStyle w:val="Heading5"/>
      </w:pPr>
      <w:bookmarkStart w:id="63" w:name="Slide_55:_Turnover_by_service_area"/>
      <w:bookmarkEnd w:id="63"/>
      <w:r w:rsidRPr="00402967">
        <w:lastRenderedPageBreak/>
        <w:t>Turnover</w:t>
      </w:r>
      <w:r w:rsidRPr="00402967">
        <w:rPr>
          <w:spacing w:val="-23"/>
        </w:rPr>
        <w:t xml:space="preserve"> </w:t>
      </w:r>
      <w:r w:rsidRPr="00402967">
        <w:t>by</w:t>
      </w:r>
      <w:r w:rsidRPr="00402967">
        <w:rPr>
          <w:spacing w:val="-23"/>
        </w:rPr>
        <w:t xml:space="preserve"> </w:t>
      </w:r>
      <w:r w:rsidRPr="00402967">
        <w:t>service</w:t>
      </w:r>
      <w:r w:rsidRPr="00402967">
        <w:rPr>
          <w:spacing w:val="-26"/>
        </w:rPr>
        <w:t xml:space="preserve"> </w:t>
      </w:r>
      <w:r w:rsidRPr="00402967">
        <w:rPr>
          <w:spacing w:val="-4"/>
        </w:rPr>
        <w:t>area</w:t>
      </w:r>
    </w:p>
    <w:p w14:paraId="53139C49" w14:textId="77777777" w:rsidR="00544DAD" w:rsidRPr="00402967" w:rsidRDefault="00544DAD">
      <w:pPr>
        <w:pStyle w:val="BodyText"/>
        <w:spacing w:before="136"/>
        <w:rPr>
          <w:b/>
        </w:rPr>
      </w:pPr>
    </w:p>
    <w:p w14:paraId="482D57D7" w14:textId="022C5BF8" w:rsidR="00100513" w:rsidRPr="00402967" w:rsidRDefault="00AE43C6" w:rsidP="00100513">
      <w:pPr>
        <w:pStyle w:val="BodyText"/>
        <w:spacing w:before="120" w:line="250" w:lineRule="auto"/>
        <w:ind w:left="403" w:right="1072"/>
        <w:rPr>
          <w:spacing w:val="-1"/>
        </w:rPr>
      </w:pPr>
      <w:r w:rsidRPr="00402967">
        <w:t>The</w:t>
      </w:r>
      <w:r w:rsidRPr="00402967">
        <w:rPr>
          <w:spacing w:val="-6"/>
        </w:rPr>
        <w:t xml:space="preserve"> </w:t>
      </w:r>
      <w:r w:rsidRPr="00402967">
        <w:t>turnover</w:t>
      </w:r>
      <w:r w:rsidRPr="00402967">
        <w:rPr>
          <w:spacing w:val="-4"/>
        </w:rPr>
        <w:t xml:space="preserve"> </w:t>
      </w:r>
      <w:r w:rsidRPr="00402967">
        <w:t>rate</w:t>
      </w:r>
      <w:r w:rsidRPr="00402967">
        <w:rPr>
          <w:spacing w:val="-4"/>
        </w:rPr>
        <w:t xml:space="preserve"> </w:t>
      </w:r>
      <w:r w:rsidRPr="00402967">
        <w:t>by</w:t>
      </w:r>
      <w:r w:rsidRPr="00402967">
        <w:rPr>
          <w:spacing w:val="-4"/>
        </w:rPr>
        <w:t xml:space="preserve"> </w:t>
      </w:r>
      <w:r w:rsidRPr="00402967">
        <w:t>service</w:t>
      </w:r>
      <w:r w:rsidRPr="00402967">
        <w:rPr>
          <w:spacing w:val="-2"/>
        </w:rPr>
        <w:t xml:space="preserve"> </w:t>
      </w:r>
      <w:r w:rsidRPr="00402967">
        <w:t>area</w:t>
      </w:r>
      <w:r w:rsidRPr="00402967">
        <w:rPr>
          <w:spacing w:val="-6"/>
        </w:rPr>
        <w:t xml:space="preserve"> </w:t>
      </w:r>
      <w:r w:rsidRPr="00402967">
        <w:t>chart</w:t>
      </w:r>
      <w:r w:rsidRPr="00402967">
        <w:rPr>
          <w:spacing w:val="-4"/>
        </w:rPr>
        <w:t xml:space="preserve"> </w:t>
      </w:r>
      <w:r w:rsidRPr="00402967">
        <w:t>shows</w:t>
      </w:r>
      <w:r w:rsidRPr="00402967">
        <w:rPr>
          <w:spacing w:val="-5"/>
        </w:rPr>
        <w:t xml:space="preserve"> </w:t>
      </w:r>
      <w:r w:rsidRPr="00402967">
        <w:t>that</w:t>
      </w:r>
      <w:r w:rsidRPr="00402967">
        <w:rPr>
          <w:spacing w:val="-4"/>
        </w:rPr>
        <w:t xml:space="preserve"> </w:t>
      </w:r>
      <w:r w:rsidR="00B87019">
        <w:rPr>
          <w:spacing w:val="-4"/>
        </w:rPr>
        <w:t xml:space="preserve">overall, </w:t>
      </w:r>
      <w:r w:rsidRPr="00402967">
        <w:t>turnover</w:t>
      </w:r>
      <w:r w:rsidRPr="00402967">
        <w:rPr>
          <w:spacing w:val="-4"/>
        </w:rPr>
        <w:t xml:space="preserve"> </w:t>
      </w:r>
      <w:r w:rsidRPr="00402967">
        <w:t>across</w:t>
      </w:r>
      <w:r w:rsidRPr="00402967">
        <w:rPr>
          <w:spacing w:val="-4"/>
        </w:rPr>
        <w:t xml:space="preserve"> </w:t>
      </w:r>
      <w:r w:rsidRPr="00402967">
        <w:t>the</w:t>
      </w:r>
      <w:r w:rsidRPr="00402967">
        <w:rPr>
          <w:spacing w:val="-6"/>
        </w:rPr>
        <w:t xml:space="preserve"> </w:t>
      </w:r>
      <w:r w:rsidRPr="00402967">
        <w:t>psychological</w:t>
      </w:r>
      <w:r w:rsidRPr="00402967">
        <w:rPr>
          <w:spacing w:val="-9"/>
        </w:rPr>
        <w:t xml:space="preserve"> </w:t>
      </w:r>
      <w:r w:rsidRPr="00402967">
        <w:t>professions</w:t>
      </w:r>
      <w:r w:rsidRPr="00402967">
        <w:rPr>
          <w:spacing w:val="-9"/>
        </w:rPr>
        <w:t xml:space="preserve"> </w:t>
      </w:r>
      <w:r w:rsidRPr="00402967">
        <w:t>(including</w:t>
      </w:r>
      <w:r w:rsidRPr="00402967">
        <w:rPr>
          <w:spacing w:val="-11"/>
        </w:rPr>
        <w:t xml:space="preserve"> </w:t>
      </w:r>
      <w:r w:rsidRPr="00402967">
        <w:t>NHS</w:t>
      </w:r>
      <w:r w:rsidRPr="00402967">
        <w:rPr>
          <w:spacing w:val="-6"/>
        </w:rPr>
        <w:t xml:space="preserve"> </w:t>
      </w:r>
      <w:r w:rsidR="00100513" w:rsidRPr="00402967">
        <w:t>Talking Therapies</w:t>
      </w:r>
      <w:r w:rsidRPr="00402967">
        <w:t>)</w:t>
      </w:r>
      <w:r w:rsidRPr="00402967">
        <w:rPr>
          <w:spacing w:val="-10"/>
        </w:rPr>
        <w:t xml:space="preserve"> </w:t>
      </w:r>
      <w:r w:rsidRPr="00402967">
        <w:t>was 15.4%.</w:t>
      </w:r>
      <w:r w:rsidRPr="00402967">
        <w:rPr>
          <w:spacing w:val="-14"/>
        </w:rPr>
        <w:t xml:space="preserve"> </w:t>
      </w:r>
      <w:r w:rsidRPr="00402967">
        <w:t>There</w:t>
      </w:r>
      <w:r w:rsidRPr="00402967">
        <w:rPr>
          <w:spacing w:val="-6"/>
        </w:rPr>
        <w:t xml:space="preserve"> </w:t>
      </w:r>
      <w:r w:rsidRPr="00402967">
        <w:t>was</w:t>
      </w:r>
      <w:r w:rsidRPr="00402967">
        <w:rPr>
          <w:spacing w:val="-2"/>
        </w:rPr>
        <w:t xml:space="preserve"> </w:t>
      </w:r>
      <w:r w:rsidRPr="00402967">
        <w:t>a</w:t>
      </w:r>
      <w:r w:rsidRPr="00402967">
        <w:rPr>
          <w:spacing w:val="-2"/>
        </w:rPr>
        <w:t xml:space="preserve"> </w:t>
      </w:r>
      <w:r w:rsidRPr="00402967">
        <w:t>notable variation</w:t>
      </w:r>
      <w:r w:rsidRPr="00402967">
        <w:rPr>
          <w:spacing w:val="-1"/>
        </w:rPr>
        <w:t xml:space="preserve"> </w:t>
      </w:r>
      <w:r w:rsidRPr="00402967">
        <w:t>in turnover rates by service area.</w:t>
      </w:r>
      <w:r w:rsidRPr="00402967">
        <w:rPr>
          <w:spacing w:val="-1"/>
        </w:rPr>
        <w:t xml:space="preserve"> </w:t>
      </w:r>
    </w:p>
    <w:p w14:paraId="245FD9FA" w14:textId="0C63E194" w:rsidR="00100513" w:rsidRPr="00402967" w:rsidRDefault="00AE43C6" w:rsidP="00100513">
      <w:pPr>
        <w:pStyle w:val="BodyText"/>
        <w:spacing w:before="120" w:line="250" w:lineRule="auto"/>
        <w:ind w:left="403" w:right="1072"/>
        <w:rPr>
          <w:spacing w:val="-8"/>
        </w:rPr>
      </w:pPr>
      <w:r w:rsidRPr="00402967">
        <w:t>Of the</w:t>
      </w:r>
      <w:r w:rsidRPr="00402967">
        <w:rPr>
          <w:spacing w:val="-1"/>
        </w:rPr>
        <w:t xml:space="preserve"> </w:t>
      </w:r>
      <w:r w:rsidR="00776F53">
        <w:t>3</w:t>
      </w:r>
      <w:r w:rsidRPr="00402967">
        <w:t xml:space="preserve"> service areas with the</w:t>
      </w:r>
      <w:r w:rsidRPr="00402967">
        <w:rPr>
          <w:spacing w:val="-1"/>
        </w:rPr>
        <w:t xml:space="preserve"> </w:t>
      </w:r>
      <w:r w:rsidRPr="00402967">
        <w:t>highest</w:t>
      </w:r>
      <w:r w:rsidRPr="00402967">
        <w:rPr>
          <w:spacing w:val="-1"/>
        </w:rPr>
        <w:t xml:space="preserve"> </w:t>
      </w:r>
      <w:r w:rsidRPr="00402967">
        <w:t>number</w:t>
      </w:r>
      <w:r w:rsidRPr="00402967">
        <w:rPr>
          <w:spacing w:val="-5"/>
        </w:rPr>
        <w:t xml:space="preserve"> </w:t>
      </w:r>
      <w:r w:rsidRPr="00402967">
        <w:t>of leavers (WTE), NHS</w:t>
      </w:r>
      <w:r w:rsidRPr="00402967">
        <w:rPr>
          <w:spacing w:val="-1"/>
        </w:rPr>
        <w:t xml:space="preserve"> </w:t>
      </w:r>
      <w:r w:rsidR="00100513" w:rsidRPr="00402967">
        <w:t xml:space="preserve">Talking Therapies </w:t>
      </w:r>
      <w:r w:rsidRPr="00402967">
        <w:t>and</w:t>
      </w:r>
      <w:r w:rsidRPr="00402967">
        <w:rPr>
          <w:spacing w:val="-1"/>
        </w:rPr>
        <w:t xml:space="preserve"> </w:t>
      </w:r>
      <w:r w:rsidRPr="00402967">
        <w:t>adult</w:t>
      </w:r>
      <w:r w:rsidRPr="00402967">
        <w:rPr>
          <w:spacing w:val="-2"/>
        </w:rPr>
        <w:t xml:space="preserve"> </w:t>
      </w:r>
      <w:r w:rsidRPr="00402967">
        <w:t>community</w:t>
      </w:r>
      <w:r w:rsidRPr="00402967">
        <w:rPr>
          <w:spacing w:val="-4"/>
        </w:rPr>
        <w:t xml:space="preserve"> </w:t>
      </w:r>
      <w:r w:rsidRPr="00402967">
        <w:t>mental</w:t>
      </w:r>
      <w:r w:rsidRPr="00402967">
        <w:rPr>
          <w:spacing w:val="-5"/>
        </w:rPr>
        <w:t xml:space="preserve"> </w:t>
      </w:r>
      <w:r w:rsidRPr="00402967">
        <w:t>health reported</w:t>
      </w:r>
      <w:r w:rsidRPr="00402967">
        <w:rPr>
          <w:spacing w:val="-5"/>
        </w:rPr>
        <w:t xml:space="preserve"> </w:t>
      </w:r>
      <w:r w:rsidRPr="00402967">
        <w:t>turnover</w:t>
      </w:r>
      <w:r w:rsidRPr="00402967">
        <w:rPr>
          <w:spacing w:val="-2"/>
        </w:rPr>
        <w:t xml:space="preserve"> </w:t>
      </w:r>
      <w:r w:rsidRPr="00402967">
        <w:t>rates</w:t>
      </w:r>
      <w:r w:rsidRPr="00402967">
        <w:rPr>
          <w:spacing w:val="-1"/>
        </w:rPr>
        <w:t xml:space="preserve"> </w:t>
      </w:r>
      <w:r w:rsidRPr="00402967">
        <w:t>of</w:t>
      </w:r>
      <w:r w:rsidRPr="00402967">
        <w:rPr>
          <w:spacing w:val="-1"/>
        </w:rPr>
        <w:t xml:space="preserve"> </w:t>
      </w:r>
      <w:r w:rsidRPr="00402967">
        <w:t>13.9%</w:t>
      </w:r>
      <w:r w:rsidRPr="00402967">
        <w:rPr>
          <w:spacing w:val="-4"/>
        </w:rPr>
        <w:t xml:space="preserve"> </w:t>
      </w:r>
      <w:r w:rsidRPr="00402967">
        <w:t>and</w:t>
      </w:r>
      <w:r w:rsidRPr="00402967">
        <w:rPr>
          <w:spacing w:val="-5"/>
        </w:rPr>
        <w:t xml:space="preserve"> </w:t>
      </w:r>
      <w:r w:rsidRPr="00402967">
        <w:t>16%,</w:t>
      </w:r>
      <w:r w:rsidRPr="00402967">
        <w:rPr>
          <w:spacing w:val="-1"/>
        </w:rPr>
        <w:t xml:space="preserve"> </w:t>
      </w:r>
      <w:r w:rsidRPr="00402967">
        <w:t>respectively,</w:t>
      </w:r>
      <w:r w:rsidRPr="00402967">
        <w:rPr>
          <w:spacing w:val="-3"/>
        </w:rPr>
        <w:t xml:space="preserve"> </w:t>
      </w:r>
      <w:r w:rsidRPr="00402967">
        <w:t>whereas</w:t>
      </w:r>
      <w:r w:rsidRPr="00402967">
        <w:rPr>
          <w:spacing w:val="-1"/>
        </w:rPr>
        <w:t xml:space="preserve"> </w:t>
      </w:r>
      <w:r w:rsidRPr="00402967">
        <w:t>CYP</w:t>
      </w:r>
      <w:r w:rsidRPr="00402967">
        <w:rPr>
          <w:spacing w:val="-4"/>
        </w:rPr>
        <w:t xml:space="preserve"> </w:t>
      </w:r>
      <w:r w:rsidRPr="00402967">
        <w:t>community</w:t>
      </w:r>
      <w:r w:rsidRPr="00402967">
        <w:rPr>
          <w:spacing w:val="-4"/>
        </w:rPr>
        <w:t xml:space="preserve"> </w:t>
      </w:r>
      <w:r w:rsidRPr="00402967">
        <w:t>mental</w:t>
      </w:r>
      <w:r w:rsidRPr="00402967">
        <w:rPr>
          <w:spacing w:val="-7"/>
        </w:rPr>
        <w:t xml:space="preserve"> </w:t>
      </w:r>
      <w:r w:rsidRPr="00402967">
        <w:t>health</w:t>
      </w:r>
      <w:r w:rsidRPr="00402967">
        <w:rPr>
          <w:spacing w:val="-1"/>
        </w:rPr>
        <w:t xml:space="preserve"> </w:t>
      </w:r>
      <w:r w:rsidRPr="00402967">
        <w:t>reported</w:t>
      </w:r>
      <w:r w:rsidRPr="00402967">
        <w:rPr>
          <w:spacing w:val="-1"/>
        </w:rPr>
        <w:t xml:space="preserve"> </w:t>
      </w:r>
      <w:r w:rsidRPr="00402967">
        <w:t>a</w:t>
      </w:r>
      <w:r w:rsidRPr="00402967">
        <w:rPr>
          <w:spacing w:val="-5"/>
        </w:rPr>
        <w:t xml:space="preserve"> </w:t>
      </w:r>
      <w:r w:rsidRPr="00402967">
        <w:t>rate of</w:t>
      </w:r>
      <w:r w:rsidRPr="00402967">
        <w:rPr>
          <w:spacing w:val="-1"/>
        </w:rPr>
        <w:t xml:space="preserve"> </w:t>
      </w:r>
      <w:r w:rsidRPr="00402967">
        <w:t>18.1%.</w:t>
      </w:r>
      <w:r w:rsidRPr="00402967">
        <w:rPr>
          <w:spacing w:val="-8"/>
        </w:rPr>
        <w:t xml:space="preserve"> </w:t>
      </w:r>
    </w:p>
    <w:p w14:paraId="53139C4A" w14:textId="5C4CD618" w:rsidR="00544DAD" w:rsidRPr="00402967" w:rsidRDefault="00AE43C6" w:rsidP="00100513">
      <w:pPr>
        <w:pStyle w:val="BodyText"/>
        <w:spacing w:before="120" w:line="250" w:lineRule="auto"/>
        <w:ind w:left="403" w:right="1072"/>
      </w:pPr>
      <w:r w:rsidRPr="00402967">
        <w:t>Table</w:t>
      </w:r>
      <w:r w:rsidRPr="00402967">
        <w:rPr>
          <w:spacing w:val="-6"/>
        </w:rPr>
        <w:t xml:space="preserve"> </w:t>
      </w:r>
      <w:r w:rsidRPr="00402967">
        <w:t>3</w:t>
      </w:r>
      <w:r w:rsidR="00BB5F29">
        <w:t>0</w:t>
      </w:r>
      <w:r w:rsidRPr="00402967">
        <w:rPr>
          <w:spacing w:val="-1"/>
        </w:rPr>
        <w:t xml:space="preserve"> </w:t>
      </w:r>
      <w:r w:rsidRPr="00402967">
        <w:t>shows</w:t>
      </w:r>
      <w:r w:rsidRPr="00402967">
        <w:rPr>
          <w:spacing w:val="-1"/>
        </w:rPr>
        <w:t xml:space="preserve"> </w:t>
      </w:r>
      <w:r w:rsidRPr="00402967">
        <w:t>the</w:t>
      </w:r>
      <w:r w:rsidRPr="00402967">
        <w:rPr>
          <w:spacing w:val="-1"/>
        </w:rPr>
        <w:t xml:space="preserve"> </w:t>
      </w:r>
      <w:r w:rsidRPr="00402967">
        <w:t>leavers</w:t>
      </w:r>
      <w:r w:rsidRPr="00402967">
        <w:rPr>
          <w:spacing w:val="-2"/>
        </w:rPr>
        <w:t xml:space="preserve"> </w:t>
      </w:r>
      <w:r w:rsidRPr="00402967">
        <w:t>(WTE)</w:t>
      </w:r>
      <w:r w:rsidRPr="00402967">
        <w:rPr>
          <w:spacing w:val="-6"/>
        </w:rPr>
        <w:t xml:space="preserve"> </w:t>
      </w:r>
      <w:r w:rsidRPr="00402967">
        <w:t>by service area reported</w:t>
      </w:r>
      <w:r w:rsidR="009F4AEC" w:rsidRPr="00402967">
        <w:t xml:space="preserve"> (including NHS Talking Therapies Census data)</w:t>
      </w:r>
    </w:p>
    <w:p w14:paraId="20EB0839" w14:textId="77777777" w:rsidR="009F745D" w:rsidRPr="00402967" w:rsidRDefault="00AE43C6" w:rsidP="00100513">
      <w:pPr>
        <w:pStyle w:val="BodyText"/>
        <w:spacing w:before="120" w:line="250" w:lineRule="auto"/>
        <w:ind w:left="403" w:right="1230"/>
      </w:pPr>
      <w:r w:rsidRPr="00402967">
        <w:t>The</w:t>
      </w:r>
      <w:r w:rsidRPr="00402967">
        <w:rPr>
          <w:spacing w:val="-4"/>
        </w:rPr>
        <w:t xml:space="preserve"> </w:t>
      </w:r>
      <w:r w:rsidRPr="00402967">
        <w:t>turnover</w:t>
      </w:r>
      <w:r w:rsidRPr="00402967">
        <w:rPr>
          <w:spacing w:val="-3"/>
        </w:rPr>
        <w:t xml:space="preserve"> </w:t>
      </w:r>
      <w:r w:rsidRPr="00402967">
        <w:t>rates</w:t>
      </w:r>
      <w:r w:rsidRPr="00402967">
        <w:rPr>
          <w:spacing w:val="-2"/>
        </w:rPr>
        <w:t xml:space="preserve"> </w:t>
      </w:r>
      <w:r w:rsidRPr="00402967">
        <w:t>were higher</w:t>
      </w:r>
      <w:r w:rsidRPr="00402967">
        <w:rPr>
          <w:spacing w:val="-5"/>
        </w:rPr>
        <w:t xml:space="preserve"> </w:t>
      </w:r>
      <w:r w:rsidRPr="00402967">
        <w:t>than</w:t>
      </w:r>
      <w:r w:rsidRPr="00402967">
        <w:rPr>
          <w:spacing w:val="-4"/>
        </w:rPr>
        <w:t xml:space="preserve"> </w:t>
      </w:r>
      <w:r w:rsidRPr="00402967">
        <w:t>the</w:t>
      </w:r>
      <w:r w:rsidRPr="00402967">
        <w:rPr>
          <w:spacing w:val="-4"/>
        </w:rPr>
        <w:t xml:space="preserve"> </w:t>
      </w:r>
      <w:r w:rsidRPr="00402967">
        <w:t>turnover</w:t>
      </w:r>
      <w:r w:rsidRPr="00402967">
        <w:rPr>
          <w:spacing w:val="-3"/>
        </w:rPr>
        <w:t xml:space="preserve"> </w:t>
      </w:r>
      <w:r w:rsidRPr="00402967">
        <w:t>rate</w:t>
      </w:r>
      <w:r w:rsidRPr="00402967">
        <w:rPr>
          <w:spacing w:val="-1"/>
        </w:rPr>
        <w:t xml:space="preserve"> </w:t>
      </w:r>
      <w:r w:rsidRPr="00402967">
        <w:t>for</w:t>
      </w:r>
      <w:r w:rsidRPr="00402967">
        <w:rPr>
          <w:spacing w:val="-3"/>
        </w:rPr>
        <w:t xml:space="preserve"> </w:t>
      </w:r>
      <w:r w:rsidRPr="00402967">
        <w:t>the</w:t>
      </w:r>
      <w:r w:rsidRPr="00402967">
        <w:rPr>
          <w:spacing w:val="-4"/>
        </w:rPr>
        <w:t xml:space="preserve"> </w:t>
      </w:r>
      <w:r w:rsidRPr="00402967">
        <w:t>psychological</w:t>
      </w:r>
      <w:r w:rsidRPr="00402967">
        <w:rPr>
          <w:spacing w:val="-7"/>
        </w:rPr>
        <w:t xml:space="preserve"> </w:t>
      </w:r>
      <w:proofErr w:type="gramStart"/>
      <w:r w:rsidRPr="00402967">
        <w:t>professions</w:t>
      </w:r>
      <w:proofErr w:type="gramEnd"/>
      <w:r w:rsidRPr="00402967">
        <w:rPr>
          <w:spacing w:val="-7"/>
        </w:rPr>
        <w:t xml:space="preserve"> </w:t>
      </w:r>
      <w:r w:rsidRPr="00402967">
        <w:t>showing</w:t>
      </w:r>
      <w:r w:rsidRPr="00402967">
        <w:rPr>
          <w:spacing w:val="-3"/>
        </w:rPr>
        <w:t xml:space="preserve"> </w:t>
      </w:r>
      <w:r w:rsidRPr="00402967">
        <w:t>on</w:t>
      </w:r>
      <w:r w:rsidRPr="00402967">
        <w:rPr>
          <w:spacing w:val="-4"/>
        </w:rPr>
        <w:t xml:space="preserve"> </w:t>
      </w:r>
      <w:r w:rsidRPr="00402967">
        <w:t>the</w:t>
      </w:r>
      <w:r w:rsidRPr="00402967">
        <w:rPr>
          <w:spacing w:val="-2"/>
        </w:rPr>
        <w:t xml:space="preserve"> </w:t>
      </w:r>
      <w:r w:rsidRPr="00402967">
        <w:t>ESR</w:t>
      </w:r>
      <w:r w:rsidRPr="00402967">
        <w:rPr>
          <w:spacing w:val="-3"/>
        </w:rPr>
        <w:t xml:space="preserve"> </w:t>
      </w:r>
      <w:r w:rsidRPr="00402967">
        <w:t>at 10.6%</w:t>
      </w:r>
      <w:r w:rsidRPr="00402967">
        <w:rPr>
          <w:spacing w:val="-7"/>
        </w:rPr>
        <w:t xml:space="preserve"> </w:t>
      </w:r>
      <w:r w:rsidRPr="00402967">
        <w:t>for</w:t>
      </w:r>
      <w:r w:rsidRPr="00402967">
        <w:rPr>
          <w:spacing w:val="-3"/>
        </w:rPr>
        <w:t xml:space="preserve"> </w:t>
      </w:r>
      <w:r w:rsidRPr="00402967">
        <w:t>the</w:t>
      </w:r>
      <w:r w:rsidRPr="00402967">
        <w:rPr>
          <w:spacing w:val="-2"/>
        </w:rPr>
        <w:t xml:space="preserve"> </w:t>
      </w:r>
      <w:r w:rsidRPr="00402967">
        <w:t>12</w:t>
      </w:r>
      <w:r w:rsidRPr="00402967">
        <w:rPr>
          <w:spacing w:val="-4"/>
        </w:rPr>
        <w:t xml:space="preserve"> </w:t>
      </w:r>
      <w:r w:rsidRPr="00402967">
        <w:t>months</w:t>
      </w:r>
      <w:r w:rsidRPr="00402967">
        <w:rPr>
          <w:spacing w:val="-7"/>
        </w:rPr>
        <w:t xml:space="preserve"> </w:t>
      </w:r>
      <w:r w:rsidRPr="00402967">
        <w:t>to March</w:t>
      </w:r>
      <w:r w:rsidRPr="00402967">
        <w:rPr>
          <w:spacing w:val="-2"/>
        </w:rPr>
        <w:t xml:space="preserve"> </w:t>
      </w:r>
      <w:r w:rsidRPr="00402967">
        <w:t>2024,</w:t>
      </w:r>
      <w:r w:rsidRPr="00402967">
        <w:rPr>
          <w:spacing w:val="-7"/>
        </w:rPr>
        <w:t xml:space="preserve"> </w:t>
      </w:r>
      <w:r w:rsidRPr="00402967">
        <w:t>and</w:t>
      </w:r>
      <w:r w:rsidRPr="00402967">
        <w:rPr>
          <w:spacing w:val="-4"/>
        </w:rPr>
        <w:t xml:space="preserve"> </w:t>
      </w:r>
      <w:r w:rsidRPr="00402967">
        <w:t>at 10.0% for the overall NHS workforce in secondary care during the same period.</w:t>
      </w:r>
      <w:r w:rsidR="00325A1E" w:rsidRPr="00402967">
        <w:t xml:space="preserve"> </w:t>
      </w:r>
    </w:p>
    <w:p w14:paraId="53139C4C" w14:textId="41EC4A4B" w:rsidR="00544DAD" w:rsidRPr="00402967" w:rsidRDefault="00AE43C6" w:rsidP="00100513">
      <w:pPr>
        <w:pStyle w:val="BodyText"/>
        <w:spacing w:before="120" w:line="250" w:lineRule="auto"/>
        <w:ind w:left="403" w:right="1230"/>
        <w:rPr>
          <w:spacing w:val="-2"/>
        </w:rPr>
      </w:pPr>
      <w:r w:rsidRPr="00402967">
        <w:t>The</w:t>
      </w:r>
      <w:r w:rsidRPr="00402967">
        <w:rPr>
          <w:spacing w:val="-7"/>
        </w:rPr>
        <w:t xml:space="preserve"> </w:t>
      </w:r>
      <w:r w:rsidRPr="00402967">
        <w:t>calculation</w:t>
      </w:r>
      <w:r w:rsidRPr="00402967">
        <w:rPr>
          <w:spacing w:val="-10"/>
        </w:rPr>
        <w:t xml:space="preserve"> </w:t>
      </w:r>
      <w:r w:rsidRPr="00402967">
        <w:t>for</w:t>
      </w:r>
      <w:r w:rsidRPr="00402967">
        <w:rPr>
          <w:spacing w:val="-3"/>
        </w:rPr>
        <w:t xml:space="preserve"> </w:t>
      </w:r>
      <w:r w:rsidRPr="00402967">
        <w:t>turnover</w:t>
      </w:r>
      <w:r w:rsidRPr="00402967">
        <w:rPr>
          <w:spacing w:val="-6"/>
        </w:rPr>
        <w:t xml:space="preserve"> </w:t>
      </w:r>
      <w:r w:rsidRPr="00402967">
        <w:t>rate</w:t>
      </w:r>
      <w:r w:rsidRPr="00402967">
        <w:rPr>
          <w:spacing w:val="-3"/>
        </w:rPr>
        <w:t xml:space="preserve"> </w:t>
      </w:r>
      <w:r w:rsidRPr="00402967">
        <w:t>appears</w:t>
      </w:r>
      <w:r w:rsidRPr="00402967">
        <w:rPr>
          <w:spacing w:val="-9"/>
        </w:rPr>
        <w:t xml:space="preserve"> </w:t>
      </w:r>
      <w:r w:rsidRPr="00402967">
        <w:t>in</w:t>
      </w:r>
      <w:r w:rsidRPr="00402967">
        <w:rPr>
          <w:spacing w:val="-3"/>
        </w:rPr>
        <w:t xml:space="preserve"> </w:t>
      </w:r>
      <w:r w:rsidRPr="00402967">
        <w:t>the</w:t>
      </w:r>
      <w:r w:rsidRPr="00402967">
        <w:rPr>
          <w:spacing w:val="-3"/>
        </w:rPr>
        <w:t xml:space="preserve"> </w:t>
      </w:r>
      <w:r w:rsidRPr="00402967">
        <w:rPr>
          <w:spacing w:val="-2"/>
        </w:rPr>
        <w:t>appendix.</w:t>
      </w:r>
      <w:r w:rsidR="009F745D" w:rsidRPr="00402967">
        <w:rPr>
          <w:spacing w:val="-2"/>
        </w:rPr>
        <w:t xml:space="preserve"> Please note the chart/table includes rates/values where all components of HR metrics have been entered.</w:t>
      </w:r>
    </w:p>
    <w:p w14:paraId="684AAE5E" w14:textId="5C6D7F5E" w:rsidR="00DA71E7" w:rsidRPr="00402967" w:rsidRDefault="00B57F2C">
      <w:pPr>
        <w:pStyle w:val="BodyText"/>
        <w:spacing w:before="122"/>
        <w:ind w:left="400"/>
        <w:rPr>
          <w:spacing w:val="-2"/>
        </w:rPr>
      </w:pPr>
      <w:r w:rsidRPr="00402967">
        <w:rPr>
          <w:noProof/>
        </w:rPr>
        <mc:AlternateContent>
          <mc:Choice Requires="wpg">
            <w:drawing>
              <wp:anchor distT="0" distB="0" distL="0" distR="0" simplePos="0" relativeHeight="251658296" behindDoc="0" locked="0" layoutInCell="1" allowOverlap="1" wp14:anchorId="5313B5B8" wp14:editId="1B4A0FF5">
                <wp:simplePos x="0" y="0"/>
                <wp:positionH relativeFrom="page">
                  <wp:posOffset>438785</wp:posOffset>
                </wp:positionH>
                <wp:positionV relativeFrom="paragraph">
                  <wp:posOffset>43440</wp:posOffset>
                </wp:positionV>
                <wp:extent cx="8633460" cy="3515360"/>
                <wp:effectExtent l="0" t="0" r="0" b="0"/>
                <wp:wrapNone/>
                <wp:docPr id="621"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33460" cy="3515360"/>
                          <a:chOff x="0" y="0"/>
                          <a:chExt cx="8633460" cy="3515360"/>
                        </a:xfrm>
                      </wpg:grpSpPr>
                      <wps:wsp>
                        <wps:cNvPr id="622" name="Graphic 622"/>
                        <wps:cNvSpPr/>
                        <wps:spPr>
                          <a:xfrm>
                            <a:off x="0" y="0"/>
                            <a:ext cx="8633460" cy="3515360"/>
                          </a:xfrm>
                          <a:custGeom>
                            <a:avLst/>
                            <a:gdLst/>
                            <a:ahLst/>
                            <a:cxnLst/>
                            <a:rect l="l" t="t" r="r" b="b"/>
                            <a:pathLst>
                              <a:path w="8633460" h="3515360">
                                <a:moveTo>
                                  <a:pt x="8633400" y="0"/>
                                </a:moveTo>
                                <a:lnTo>
                                  <a:pt x="0" y="1"/>
                                </a:lnTo>
                                <a:lnTo>
                                  <a:pt x="0" y="3515334"/>
                                </a:lnTo>
                                <a:lnTo>
                                  <a:pt x="8633400" y="3515334"/>
                                </a:lnTo>
                                <a:lnTo>
                                  <a:pt x="8633400" y="0"/>
                                </a:lnTo>
                                <a:close/>
                              </a:path>
                            </a:pathLst>
                          </a:custGeom>
                          <a:solidFill>
                            <a:srgbClr val="FFFFFF"/>
                          </a:solidFill>
                        </wps:spPr>
                        <wps:bodyPr wrap="square" lIns="0" tIns="0" rIns="0" bIns="0" rtlCol="0">
                          <a:prstTxWarp prst="textNoShape">
                            <a:avLst/>
                          </a:prstTxWarp>
                          <a:noAutofit/>
                        </wps:bodyPr>
                      </wps:wsp>
                      <wps:wsp>
                        <wps:cNvPr id="623" name="Graphic 623"/>
                        <wps:cNvSpPr/>
                        <wps:spPr>
                          <a:xfrm>
                            <a:off x="77473" y="2459765"/>
                            <a:ext cx="160020" cy="1270"/>
                          </a:xfrm>
                          <a:custGeom>
                            <a:avLst/>
                            <a:gdLst/>
                            <a:ahLst/>
                            <a:cxnLst/>
                            <a:rect l="l" t="t" r="r" b="b"/>
                            <a:pathLst>
                              <a:path w="160020">
                                <a:moveTo>
                                  <a:pt x="0" y="0"/>
                                </a:moveTo>
                                <a:lnTo>
                                  <a:pt x="159788" y="0"/>
                                </a:lnTo>
                              </a:path>
                            </a:pathLst>
                          </a:custGeom>
                          <a:ln w="7263">
                            <a:solidFill>
                              <a:srgbClr val="D9D9D9"/>
                            </a:solidFill>
                            <a:prstDash val="solid"/>
                          </a:ln>
                        </wps:spPr>
                        <wps:bodyPr wrap="square" lIns="0" tIns="0" rIns="0" bIns="0" rtlCol="0">
                          <a:prstTxWarp prst="textNoShape">
                            <a:avLst/>
                          </a:prstTxWarp>
                          <a:noAutofit/>
                        </wps:bodyPr>
                      </wps:wsp>
                      <wps:wsp>
                        <wps:cNvPr id="624" name="Graphic 624"/>
                        <wps:cNvSpPr/>
                        <wps:spPr>
                          <a:xfrm>
                            <a:off x="765046" y="2459765"/>
                            <a:ext cx="7762240" cy="1270"/>
                          </a:xfrm>
                          <a:custGeom>
                            <a:avLst/>
                            <a:gdLst/>
                            <a:ahLst/>
                            <a:cxnLst/>
                            <a:rect l="l" t="t" r="r" b="b"/>
                            <a:pathLst>
                              <a:path w="7762240">
                                <a:moveTo>
                                  <a:pt x="0" y="0"/>
                                </a:moveTo>
                                <a:lnTo>
                                  <a:pt x="314734" y="0"/>
                                </a:lnTo>
                              </a:path>
                              <a:path w="7762240">
                                <a:moveTo>
                                  <a:pt x="842519" y="0"/>
                                </a:moveTo>
                                <a:lnTo>
                                  <a:pt x="1162095" y="0"/>
                                </a:lnTo>
                              </a:path>
                              <a:path w="7762240">
                                <a:moveTo>
                                  <a:pt x="1689880" y="0"/>
                                </a:moveTo>
                                <a:lnTo>
                                  <a:pt x="2004614" y="0"/>
                                </a:lnTo>
                              </a:path>
                              <a:path w="7762240">
                                <a:moveTo>
                                  <a:pt x="2532399" y="0"/>
                                </a:moveTo>
                                <a:lnTo>
                                  <a:pt x="2851975" y="0"/>
                                </a:lnTo>
                              </a:path>
                              <a:path w="7762240">
                                <a:moveTo>
                                  <a:pt x="3379760" y="0"/>
                                </a:moveTo>
                                <a:lnTo>
                                  <a:pt x="4541856" y="0"/>
                                </a:lnTo>
                              </a:path>
                              <a:path w="7762240">
                                <a:moveTo>
                                  <a:pt x="5069641" y="0"/>
                                </a:moveTo>
                                <a:lnTo>
                                  <a:pt x="5384375" y="0"/>
                                </a:lnTo>
                              </a:path>
                              <a:path w="7762240">
                                <a:moveTo>
                                  <a:pt x="5912160" y="0"/>
                                </a:moveTo>
                                <a:lnTo>
                                  <a:pt x="6231736" y="0"/>
                                </a:lnTo>
                              </a:path>
                              <a:path w="7762240">
                                <a:moveTo>
                                  <a:pt x="6759521" y="0"/>
                                </a:moveTo>
                                <a:lnTo>
                                  <a:pt x="7074255" y="0"/>
                                </a:lnTo>
                              </a:path>
                              <a:path w="7762240">
                                <a:moveTo>
                                  <a:pt x="7606883" y="0"/>
                                </a:moveTo>
                                <a:lnTo>
                                  <a:pt x="7761829" y="0"/>
                                </a:lnTo>
                              </a:path>
                            </a:pathLst>
                          </a:custGeom>
                          <a:ln w="7263">
                            <a:solidFill>
                              <a:srgbClr val="D9D9D9"/>
                            </a:solidFill>
                            <a:prstDash val="solid"/>
                          </a:ln>
                        </wps:spPr>
                        <wps:bodyPr wrap="square" lIns="0" tIns="0" rIns="0" bIns="0" rtlCol="0">
                          <a:prstTxWarp prst="textNoShape">
                            <a:avLst/>
                          </a:prstTxWarp>
                          <a:noAutofit/>
                        </wps:bodyPr>
                      </wps:wsp>
                      <wps:wsp>
                        <wps:cNvPr id="625" name="Graphic 625"/>
                        <wps:cNvSpPr/>
                        <wps:spPr>
                          <a:xfrm>
                            <a:off x="77473" y="1931981"/>
                            <a:ext cx="160020" cy="1270"/>
                          </a:xfrm>
                          <a:custGeom>
                            <a:avLst/>
                            <a:gdLst/>
                            <a:ahLst/>
                            <a:cxnLst/>
                            <a:rect l="l" t="t" r="r" b="b"/>
                            <a:pathLst>
                              <a:path w="160020">
                                <a:moveTo>
                                  <a:pt x="0" y="0"/>
                                </a:moveTo>
                                <a:lnTo>
                                  <a:pt x="159788" y="0"/>
                                </a:lnTo>
                              </a:path>
                            </a:pathLst>
                          </a:custGeom>
                          <a:ln w="7263">
                            <a:solidFill>
                              <a:srgbClr val="D9D9D9"/>
                            </a:solidFill>
                            <a:prstDash val="solid"/>
                          </a:ln>
                        </wps:spPr>
                        <wps:bodyPr wrap="square" lIns="0" tIns="0" rIns="0" bIns="0" rtlCol="0">
                          <a:prstTxWarp prst="textNoShape">
                            <a:avLst/>
                          </a:prstTxWarp>
                          <a:noAutofit/>
                        </wps:bodyPr>
                      </wps:wsp>
                      <wps:wsp>
                        <wps:cNvPr id="626" name="Graphic 626"/>
                        <wps:cNvSpPr/>
                        <wps:spPr>
                          <a:xfrm>
                            <a:off x="765046" y="1931981"/>
                            <a:ext cx="7762240" cy="1270"/>
                          </a:xfrm>
                          <a:custGeom>
                            <a:avLst/>
                            <a:gdLst/>
                            <a:ahLst/>
                            <a:cxnLst/>
                            <a:rect l="l" t="t" r="r" b="b"/>
                            <a:pathLst>
                              <a:path w="7762240">
                                <a:moveTo>
                                  <a:pt x="0" y="0"/>
                                </a:moveTo>
                                <a:lnTo>
                                  <a:pt x="314734" y="0"/>
                                </a:lnTo>
                              </a:path>
                              <a:path w="7762240">
                                <a:moveTo>
                                  <a:pt x="842519" y="0"/>
                                </a:moveTo>
                                <a:lnTo>
                                  <a:pt x="1162095" y="0"/>
                                </a:lnTo>
                              </a:path>
                              <a:path w="7762240">
                                <a:moveTo>
                                  <a:pt x="1689880" y="0"/>
                                </a:moveTo>
                                <a:lnTo>
                                  <a:pt x="2004614" y="0"/>
                                </a:lnTo>
                              </a:path>
                              <a:path w="7762240">
                                <a:moveTo>
                                  <a:pt x="2532399" y="0"/>
                                </a:moveTo>
                                <a:lnTo>
                                  <a:pt x="2851975" y="0"/>
                                </a:lnTo>
                              </a:path>
                              <a:path w="7762240">
                                <a:moveTo>
                                  <a:pt x="3379760" y="0"/>
                                </a:moveTo>
                                <a:lnTo>
                                  <a:pt x="4541856" y="0"/>
                                </a:lnTo>
                              </a:path>
                              <a:path w="7762240">
                                <a:moveTo>
                                  <a:pt x="5069641" y="0"/>
                                </a:moveTo>
                                <a:lnTo>
                                  <a:pt x="5384375" y="0"/>
                                </a:lnTo>
                              </a:path>
                              <a:path w="7762240">
                                <a:moveTo>
                                  <a:pt x="5912160" y="0"/>
                                </a:moveTo>
                                <a:lnTo>
                                  <a:pt x="6231736" y="0"/>
                                </a:lnTo>
                              </a:path>
                              <a:path w="7762240">
                                <a:moveTo>
                                  <a:pt x="6759521" y="0"/>
                                </a:moveTo>
                                <a:lnTo>
                                  <a:pt x="7074255" y="0"/>
                                </a:lnTo>
                              </a:path>
                              <a:path w="7762240">
                                <a:moveTo>
                                  <a:pt x="7606883" y="0"/>
                                </a:moveTo>
                                <a:lnTo>
                                  <a:pt x="7761829" y="0"/>
                                </a:lnTo>
                              </a:path>
                            </a:pathLst>
                          </a:custGeom>
                          <a:ln w="7263">
                            <a:solidFill>
                              <a:srgbClr val="D9D9D9"/>
                            </a:solidFill>
                            <a:prstDash val="solid"/>
                          </a:ln>
                        </wps:spPr>
                        <wps:bodyPr wrap="square" lIns="0" tIns="0" rIns="0" bIns="0" rtlCol="0">
                          <a:prstTxWarp prst="textNoShape">
                            <a:avLst/>
                          </a:prstTxWarp>
                          <a:noAutofit/>
                        </wps:bodyPr>
                      </wps:wsp>
                      <wps:wsp>
                        <wps:cNvPr id="627" name="Graphic 627"/>
                        <wps:cNvSpPr/>
                        <wps:spPr>
                          <a:xfrm>
                            <a:off x="77473" y="881254"/>
                            <a:ext cx="8449945" cy="528320"/>
                          </a:xfrm>
                          <a:custGeom>
                            <a:avLst/>
                            <a:gdLst/>
                            <a:ahLst/>
                            <a:cxnLst/>
                            <a:rect l="l" t="t" r="r" b="b"/>
                            <a:pathLst>
                              <a:path w="8449945" h="528320">
                                <a:moveTo>
                                  <a:pt x="0" y="527784"/>
                                </a:moveTo>
                                <a:lnTo>
                                  <a:pt x="159788" y="527784"/>
                                </a:lnTo>
                              </a:path>
                              <a:path w="8449945" h="528320">
                                <a:moveTo>
                                  <a:pt x="687573" y="527784"/>
                                </a:moveTo>
                                <a:lnTo>
                                  <a:pt x="1002307" y="527784"/>
                                </a:lnTo>
                              </a:path>
                              <a:path w="8449945" h="528320">
                                <a:moveTo>
                                  <a:pt x="1530092" y="527784"/>
                                </a:moveTo>
                                <a:lnTo>
                                  <a:pt x="2692187" y="527784"/>
                                </a:lnTo>
                              </a:path>
                              <a:path w="8449945" h="528320">
                                <a:moveTo>
                                  <a:pt x="3219972" y="527784"/>
                                </a:moveTo>
                                <a:lnTo>
                                  <a:pt x="5229429" y="527784"/>
                                </a:lnTo>
                              </a:path>
                              <a:path w="8449945" h="528320">
                                <a:moveTo>
                                  <a:pt x="5757214" y="527784"/>
                                </a:moveTo>
                                <a:lnTo>
                                  <a:pt x="7761829" y="527784"/>
                                </a:lnTo>
                              </a:path>
                              <a:path w="8449945" h="528320">
                                <a:moveTo>
                                  <a:pt x="8294456" y="527784"/>
                                </a:moveTo>
                                <a:lnTo>
                                  <a:pt x="8449402" y="527784"/>
                                </a:lnTo>
                              </a:path>
                              <a:path w="8449945" h="528320">
                                <a:moveTo>
                                  <a:pt x="0" y="0"/>
                                </a:moveTo>
                                <a:lnTo>
                                  <a:pt x="2692187" y="0"/>
                                </a:lnTo>
                              </a:path>
                            </a:pathLst>
                          </a:custGeom>
                          <a:ln w="7263">
                            <a:solidFill>
                              <a:srgbClr val="D9D9D9"/>
                            </a:solidFill>
                            <a:prstDash val="solid"/>
                          </a:ln>
                        </wps:spPr>
                        <wps:bodyPr wrap="square" lIns="0" tIns="0" rIns="0" bIns="0" rtlCol="0">
                          <a:prstTxWarp prst="textNoShape">
                            <a:avLst/>
                          </a:prstTxWarp>
                          <a:noAutofit/>
                        </wps:bodyPr>
                      </wps:wsp>
                      <wps:wsp>
                        <wps:cNvPr id="628" name="Graphic 628"/>
                        <wps:cNvSpPr/>
                        <wps:spPr>
                          <a:xfrm>
                            <a:off x="3297446" y="881254"/>
                            <a:ext cx="5229860" cy="1270"/>
                          </a:xfrm>
                          <a:custGeom>
                            <a:avLst/>
                            <a:gdLst/>
                            <a:ahLst/>
                            <a:cxnLst/>
                            <a:rect l="l" t="t" r="r" b="b"/>
                            <a:pathLst>
                              <a:path w="5229860">
                                <a:moveTo>
                                  <a:pt x="0" y="0"/>
                                </a:moveTo>
                                <a:lnTo>
                                  <a:pt x="2009456" y="0"/>
                                </a:lnTo>
                              </a:path>
                              <a:path w="5229860">
                                <a:moveTo>
                                  <a:pt x="2537241" y="0"/>
                                </a:moveTo>
                                <a:lnTo>
                                  <a:pt x="5229429" y="0"/>
                                </a:lnTo>
                              </a:path>
                            </a:pathLst>
                          </a:custGeom>
                          <a:ln w="7263">
                            <a:solidFill>
                              <a:srgbClr val="D9D9D9"/>
                            </a:solidFill>
                            <a:prstDash val="solid"/>
                          </a:ln>
                        </wps:spPr>
                        <wps:bodyPr wrap="square" lIns="0" tIns="0" rIns="0" bIns="0" rtlCol="0">
                          <a:prstTxWarp prst="textNoShape">
                            <a:avLst/>
                          </a:prstTxWarp>
                          <a:noAutofit/>
                        </wps:bodyPr>
                      </wps:wsp>
                      <wps:wsp>
                        <wps:cNvPr id="629" name="Graphic 629"/>
                        <wps:cNvSpPr/>
                        <wps:spPr>
                          <a:xfrm>
                            <a:off x="77473" y="353470"/>
                            <a:ext cx="8449945" cy="1270"/>
                          </a:xfrm>
                          <a:custGeom>
                            <a:avLst/>
                            <a:gdLst/>
                            <a:ahLst/>
                            <a:cxnLst/>
                            <a:rect l="l" t="t" r="r" b="b"/>
                            <a:pathLst>
                              <a:path w="8449945">
                                <a:moveTo>
                                  <a:pt x="0" y="0"/>
                                </a:moveTo>
                                <a:lnTo>
                                  <a:pt x="8449402" y="0"/>
                                </a:lnTo>
                              </a:path>
                            </a:pathLst>
                          </a:custGeom>
                          <a:ln w="7263">
                            <a:solidFill>
                              <a:srgbClr val="D9D9D9"/>
                            </a:solidFill>
                            <a:prstDash val="solid"/>
                          </a:ln>
                        </wps:spPr>
                        <wps:bodyPr wrap="square" lIns="0" tIns="0" rIns="0" bIns="0" rtlCol="0">
                          <a:prstTxWarp prst="textNoShape">
                            <a:avLst/>
                          </a:prstTxWarp>
                          <a:noAutofit/>
                        </wps:bodyPr>
                      </wps:wsp>
                      <wps:wsp>
                        <wps:cNvPr id="630" name="Graphic 630"/>
                        <wps:cNvSpPr/>
                        <wps:spPr>
                          <a:xfrm>
                            <a:off x="237258" y="711784"/>
                            <a:ext cx="8134984" cy="2275840"/>
                          </a:xfrm>
                          <a:custGeom>
                            <a:avLst/>
                            <a:gdLst/>
                            <a:ahLst/>
                            <a:cxnLst/>
                            <a:rect l="l" t="t" r="r" b="b"/>
                            <a:pathLst>
                              <a:path w="8134984" h="2275840">
                                <a:moveTo>
                                  <a:pt x="527786" y="585889"/>
                                </a:moveTo>
                                <a:lnTo>
                                  <a:pt x="0" y="585889"/>
                                </a:lnTo>
                                <a:lnTo>
                                  <a:pt x="0" y="2275776"/>
                                </a:lnTo>
                                <a:lnTo>
                                  <a:pt x="527786" y="2275776"/>
                                </a:lnTo>
                                <a:lnTo>
                                  <a:pt x="527786" y="585889"/>
                                </a:lnTo>
                                <a:close/>
                              </a:path>
                              <a:path w="8134984" h="2275840">
                                <a:moveTo>
                                  <a:pt x="1370304" y="367995"/>
                                </a:moveTo>
                                <a:lnTo>
                                  <a:pt x="842518" y="367995"/>
                                </a:lnTo>
                                <a:lnTo>
                                  <a:pt x="842518" y="2275776"/>
                                </a:lnTo>
                                <a:lnTo>
                                  <a:pt x="1370304" y="2275776"/>
                                </a:lnTo>
                                <a:lnTo>
                                  <a:pt x="1370304" y="367995"/>
                                </a:lnTo>
                                <a:close/>
                              </a:path>
                              <a:path w="8134984" h="2275840">
                                <a:moveTo>
                                  <a:pt x="2217661" y="944206"/>
                                </a:moveTo>
                                <a:lnTo>
                                  <a:pt x="1689874" y="944206"/>
                                </a:lnTo>
                                <a:lnTo>
                                  <a:pt x="1689874" y="2275776"/>
                                </a:lnTo>
                                <a:lnTo>
                                  <a:pt x="2217661" y="2275776"/>
                                </a:lnTo>
                                <a:lnTo>
                                  <a:pt x="2217661" y="944206"/>
                                </a:lnTo>
                                <a:close/>
                              </a:path>
                              <a:path w="8134984" h="2275840">
                                <a:moveTo>
                                  <a:pt x="3060179" y="0"/>
                                </a:moveTo>
                                <a:lnTo>
                                  <a:pt x="2532392" y="0"/>
                                </a:lnTo>
                                <a:lnTo>
                                  <a:pt x="2532392" y="2275776"/>
                                </a:lnTo>
                                <a:lnTo>
                                  <a:pt x="3060179" y="2275776"/>
                                </a:lnTo>
                                <a:lnTo>
                                  <a:pt x="3060179" y="0"/>
                                </a:lnTo>
                                <a:close/>
                              </a:path>
                              <a:path w="8134984" h="2275840">
                                <a:moveTo>
                                  <a:pt x="3907548" y="798944"/>
                                </a:moveTo>
                                <a:lnTo>
                                  <a:pt x="3379762" y="798944"/>
                                </a:lnTo>
                                <a:lnTo>
                                  <a:pt x="3379762" y="2275776"/>
                                </a:lnTo>
                                <a:lnTo>
                                  <a:pt x="3907548" y="2275776"/>
                                </a:lnTo>
                                <a:lnTo>
                                  <a:pt x="3907548" y="798944"/>
                                </a:lnTo>
                                <a:close/>
                              </a:path>
                              <a:path w="8134984" h="2275840">
                                <a:moveTo>
                                  <a:pt x="4750066" y="1777034"/>
                                </a:moveTo>
                                <a:lnTo>
                                  <a:pt x="4222280" y="1777034"/>
                                </a:lnTo>
                                <a:lnTo>
                                  <a:pt x="4222280" y="2275776"/>
                                </a:lnTo>
                                <a:lnTo>
                                  <a:pt x="4750066" y="2275776"/>
                                </a:lnTo>
                                <a:lnTo>
                                  <a:pt x="4750066" y="1777034"/>
                                </a:lnTo>
                                <a:close/>
                              </a:path>
                              <a:path w="8134984" h="2275840">
                                <a:moveTo>
                                  <a:pt x="5597423" y="164630"/>
                                </a:moveTo>
                                <a:lnTo>
                                  <a:pt x="5069637" y="164630"/>
                                </a:lnTo>
                                <a:lnTo>
                                  <a:pt x="5069637" y="2275776"/>
                                </a:lnTo>
                                <a:lnTo>
                                  <a:pt x="5597423" y="2275776"/>
                                </a:lnTo>
                                <a:lnTo>
                                  <a:pt x="5597423" y="164630"/>
                                </a:lnTo>
                                <a:close/>
                              </a:path>
                              <a:path w="8134984" h="2275840">
                                <a:moveTo>
                                  <a:pt x="6439941" y="1045883"/>
                                </a:moveTo>
                                <a:lnTo>
                                  <a:pt x="5912155" y="1045883"/>
                                </a:lnTo>
                                <a:lnTo>
                                  <a:pt x="5912155" y="2275776"/>
                                </a:lnTo>
                                <a:lnTo>
                                  <a:pt x="6439941" y="2275776"/>
                                </a:lnTo>
                                <a:lnTo>
                                  <a:pt x="6439941" y="1045883"/>
                                </a:lnTo>
                                <a:close/>
                              </a:path>
                              <a:path w="8134984" h="2275840">
                                <a:moveTo>
                                  <a:pt x="7287298" y="808634"/>
                                </a:moveTo>
                                <a:lnTo>
                                  <a:pt x="6759524" y="808634"/>
                                </a:lnTo>
                                <a:lnTo>
                                  <a:pt x="6759524" y="2275776"/>
                                </a:lnTo>
                                <a:lnTo>
                                  <a:pt x="7287298" y="2275776"/>
                                </a:lnTo>
                                <a:lnTo>
                                  <a:pt x="7287298" y="808634"/>
                                </a:lnTo>
                                <a:close/>
                              </a:path>
                              <a:path w="8134984" h="2275840">
                                <a:moveTo>
                                  <a:pt x="8134667" y="658520"/>
                                </a:moveTo>
                                <a:lnTo>
                                  <a:pt x="7602042" y="658520"/>
                                </a:lnTo>
                                <a:lnTo>
                                  <a:pt x="7602042" y="2275776"/>
                                </a:lnTo>
                                <a:lnTo>
                                  <a:pt x="8134667" y="2275776"/>
                                </a:lnTo>
                                <a:lnTo>
                                  <a:pt x="8134667" y="658520"/>
                                </a:lnTo>
                                <a:close/>
                              </a:path>
                            </a:pathLst>
                          </a:custGeom>
                          <a:solidFill>
                            <a:srgbClr val="002F86"/>
                          </a:solidFill>
                        </wps:spPr>
                        <wps:bodyPr wrap="square" lIns="0" tIns="0" rIns="0" bIns="0" rtlCol="0">
                          <a:prstTxWarp prst="textNoShape">
                            <a:avLst/>
                          </a:prstTxWarp>
                          <a:noAutofit/>
                        </wps:bodyPr>
                      </wps:wsp>
                      <wps:wsp>
                        <wps:cNvPr id="631" name="Graphic 631"/>
                        <wps:cNvSpPr/>
                        <wps:spPr>
                          <a:xfrm>
                            <a:off x="77473" y="2987549"/>
                            <a:ext cx="8449945" cy="1270"/>
                          </a:xfrm>
                          <a:custGeom>
                            <a:avLst/>
                            <a:gdLst/>
                            <a:ahLst/>
                            <a:cxnLst/>
                            <a:rect l="l" t="t" r="r" b="b"/>
                            <a:pathLst>
                              <a:path w="8449945">
                                <a:moveTo>
                                  <a:pt x="0" y="0"/>
                                </a:moveTo>
                                <a:lnTo>
                                  <a:pt x="8449402" y="0"/>
                                </a:lnTo>
                              </a:path>
                            </a:pathLst>
                          </a:custGeom>
                          <a:ln w="7263">
                            <a:solidFill>
                              <a:srgbClr val="D9D9D9"/>
                            </a:solidFill>
                            <a:prstDash val="solid"/>
                          </a:ln>
                        </wps:spPr>
                        <wps:bodyPr wrap="square" lIns="0" tIns="0" rIns="0" bIns="0" rtlCol="0">
                          <a:prstTxWarp prst="textNoShape">
                            <a:avLst/>
                          </a:prstTxWarp>
                          <a:noAutofit/>
                        </wps:bodyPr>
                      </wps:wsp>
                      <wps:wsp>
                        <wps:cNvPr id="632" name="Textbox 632"/>
                        <wps:cNvSpPr txBox="1"/>
                        <wps:spPr>
                          <a:xfrm>
                            <a:off x="3337635" y="77217"/>
                            <a:ext cx="1945005" cy="157480"/>
                          </a:xfrm>
                          <a:prstGeom prst="rect">
                            <a:avLst/>
                          </a:prstGeom>
                        </wps:spPr>
                        <wps:txbx>
                          <w:txbxContent>
                            <w:p w14:paraId="2199AB4F" w14:textId="77777777" w:rsidR="00544DAD" w:rsidRDefault="00294456">
                              <w:pPr>
                                <w:spacing w:line="247" w:lineRule="exact"/>
                                <w:rPr>
                                  <w:b/>
                                </w:rPr>
                              </w:pPr>
                              <w:r>
                                <w:rPr>
                                  <w:b/>
                                </w:rPr>
                                <w:t>Turnover</w:t>
                              </w:r>
                              <w:r>
                                <w:rPr>
                                  <w:b/>
                                  <w:spacing w:val="-18"/>
                                </w:rPr>
                                <w:t xml:space="preserve"> </w:t>
                              </w:r>
                              <w:r>
                                <w:rPr>
                                  <w:b/>
                                </w:rPr>
                                <w:t>rate</w:t>
                              </w:r>
                              <w:r>
                                <w:rPr>
                                  <w:b/>
                                  <w:spacing w:val="-6"/>
                                </w:rPr>
                                <w:t xml:space="preserve"> </w:t>
                              </w:r>
                              <w:r>
                                <w:rPr>
                                  <w:b/>
                                </w:rPr>
                                <w:t>by</w:t>
                              </w:r>
                              <w:r>
                                <w:rPr>
                                  <w:b/>
                                  <w:spacing w:val="-11"/>
                                </w:rPr>
                                <w:t xml:space="preserve"> </w:t>
                              </w:r>
                              <w:r>
                                <w:rPr>
                                  <w:b/>
                                </w:rPr>
                                <w:t>service</w:t>
                              </w:r>
                              <w:r>
                                <w:rPr>
                                  <w:b/>
                                  <w:spacing w:val="-11"/>
                                </w:rPr>
                                <w:t xml:space="preserve"> </w:t>
                              </w:r>
                              <w:r>
                                <w:rPr>
                                  <w:b/>
                                  <w:spacing w:val="-4"/>
                                </w:rPr>
                                <w:t>area</w:t>
                              </w:r>
                            </w:p>
                            <w:p w14:paraId="1F4DCA38" w14:textId="77777777" w:rsidR="00544DAD" w:rsidRDefault="00544DAD"/>
                            <w:p w14:paraId="5313BAB1" w14:textId="06539BFE" w:rsidR="00544DAD" w:rsidRDefault="00B57F2C">
                              <w:pPr>
                                <w:spacing w:line="247" w:lineRule="exact"/>
                                <w:rPr>
                                  <w:b/>
                                </w:rPr>
                              </w:pPr>
                              <w:r>
                                <w:rPr>
                                  <w:b/>
                                </w:rPr>
                                <w:t>Turnover</w:t>
                              </w:r>
                              <w:r>
                                <w:rPr>
                                  <w:b/>
                                  <w:spacing w:val="-18"/>
                                </w:rPr>
                                <w:t xml:space="preserve"> </w:t>
                              </w:r>
                              <w:r>
                                <w:rPr>
                                  <w:b/>
                                </w:rPr>
                                <w:t>rate</w:t>
                              </w:r>
                              <w:r>
                                <w:rPr>
                                  <w:b/>
                                  <w:spacing w:val="-6"/>
                                </w:rPr>
                                <w:t xml:space="preserve"> </w:t>
                              </w:r>
                              <w:r>
                                <w:rPr>
                                  <w:b/>
                                </w:rPr>
                                <w:t>by</w:t>
                              </w:r>
                              <w:r>
                                <w:rPr>
                                  <w:b/>
                                  <w:spacing w:val="-11"/>
                                </w:rPr>
                                <w:t xml:space="preserve"> </w:t>
                              </w:r>
                              <w:r>
                                <w:rPr>
                                  <w:b/>
                                </w:rPr>
                                <w:t>service</w:t>
                              </w:r>
                              <w:r>
                                <w:rPr>
                                  <w:b/>
                                  <w:spacing w:val="-11"/>
                                </w:rPr>
                                <w:t xml:space="preserve"> </w:t>
                              </w:r>
                              <w:r>
                                <w:rPr>
                                  <w:b/>
                                  <w:spacing w:val="-4"/>
                                </w:rPr>
                                <w:t>area</w:t>
                              </w:r>
                            </w:p>
                          </w:txbxContent>
                        </wps:txbx>
                        <wps:bodyPr wrap="square" lIns="0" tIns="0" rIns="0" bIns="0" rtlCol="0">
                          <a:noAutofit/>
                        </wps:bodyPr>
                      </wps:wsp>
                      <wps:wsp>
                        <wps:cNvPr id="633" name="Textbox 633"/>
                        <wps:cNvSpPr txBox="1"/>
                        <wps:spPr>
                          <a:xfrm>
                            <a:off x="2872312" y="539542"/>
                            <a:ext cx="339725" cy="130175"/>
                          </a:xfrm>
                          <a:prstGeom prst="rect">
                            <a:avLst/>
                          </a:prstGeom>
                        </wps:spPr>
                        <wps:txbx>
                          <w:txbxContent>
                            <w:p w14:paraId="203CDD90" w14:textId="77777777" w:rsidR="00544DAD" w:rsidRDefault="00294456">
                              <w:pPr>
                                <w:spacing w:line="204" w:lineRule="exact"/>
                                <w:rPr>
                                  <w:sz w:val="18"/>
                                </w:rPr>
                              </w:pPr>
                              <w:r>
                                <w:rPr>
                                  <w:spacing w:val="-2"/>
                                  <w:sz w:val="18"/>
                                </w:rPr>
                                <w:t>21.6%</w:t>
                              </w:r>
                            </w:p>
                            <w:p w14:paraId="5A0CAEFC" w14:textId="77777777" w:rsidR="00544DAD" w:rsidRDefault="00544DAD"/>
                            <w:p w14:paraId="5313BAB2" w14:textId="33A1D2F0" w:rsidR="00544DAD" w:rsidRDefault="00B57F2C">
                              <w:pPr>
                                <w:spacing w:line="204" w:lineRule="exact"/>
                                <w:rPr>
                                  <w:sz w:val="18"/>
                                </w:rPr>
                              </w:pPr>
                              <w:r>
                                <w:rPr>
                                  <w:spacing w:val="-2"/>
                                  <w:sz w:val="18"/>
                                </w:rPr>
                                <w:t>21.6%</w:t>
                              </w:r>
                            </w:p>
                          </w:txbxContent>
                        </wps:txbx>
                        <wps:bodyPr wrap="square" lIns="0" tIns="0" rIns="0" bIns="0" rtlCol="0">
                          <a:noAutofit/>
                        </wps:bodyPr>
                      </wps:wsp>
                      <wps:wsp>
                        <wps:cNvPr id="634" name="Textbox 634"/>
                        <wps:cNvSpPr txBox="1"/>
                        <wps:spPr>
                          <a:xfrm>
                            <a:off x="5409070" y="705359"/>
                            <a:ext cx="339090" cy="130175"/>
                          </a:xfrm>
                          <a:prstGeom prst="rect">
                            <a:avLst/>
                          </a:prstGeom>
                        </wps:spPr>
                        <wps:txbx>
                          <w:txbxContent>
                            <w:p w14:paraId="3EAAFF92" w14:textId="77777777" w:rsidR="00544DAD" w:rsidRDefault="00294456">
                              <w:pPr>
                                <w:spacing w:line="204" w:lineRule="exact"/>
                                <w:rPr>
                                  <w:sz w:val="18"/>
                                </w:rPr>
                              </w:pPr>
                              <w:r>
                                <w:rPr>
                                  <w:spacing w:val="-2"/>
                                  <w:sz w:val="18"/>
                                </w:rPr>
                                <w:t>20.1%</w:t>
                              </w:r>
                            </w:p>
                            <w:p w14:paraId="411B5410" w14:textId="77777777" w:rsidR="00544DAD" w:rsidRDefault="00544DAD"/>
                            <w:p w14:paraId="5313BAB3" w14:textId="5074C35A" w:rsidR="00544DAD" w:rsidRDefault="00B57F2C">
                              <w:pPr>
                                <w:spacing w:line="204" w:lineRule="exact"/>
                                <w:rPr>
                                  <w:sz w:val="18"/>
                                </w:rPr>
                              </w:pPr>
                              <w:r>
                                <w:rPr>
                                  <w:spacing w:val="-2"/>
                                  <w:sz w:val="18"/>
                                </w:rPr>
                                <w:t>20.1%</w:t>
                              </w:r>
                            </w:p>
                          </w:txbxContent>
                        </wps:txbx>
                        <wps:bodyPr wrap="square" lIns="0" tIns="0" rIns="0" bIns="0" rtlCol="0">
                          <a:noAutofit/>
                        </wps:bodyPr>
                      </wps:wsp>
                      <wps:wsp>
                        <wps:cNvPr id="635" name="Textbox 635"/>
                        <wps:cNvSpPr txBox="1"/>
                        <wps:spPr>
                          <a:xfrm>
                            <a:off x="1181270" y="907538"/>
                            <a:ext cx="339725" cy="130175"/>
                          </a:xfrm>
                          <a:prstGeom prst="rect">
                            <a:avLst/>
                          </a:prstGeom>
                        </wps:spPr>
                        <wps:txbx>
                          <w:txbxContent>
                            <w:p w14:paraId="572816FB" w14:textId="77777777" w:rsidR="00544DAD" w:rsidRDefault="00294456">
                              <w:pPr>
                                <w:spacing w:line="204" w:lineRule="exact"/>
                                <w:rPr>
                                  <w:sz w:val="18"/>
                                </w:rPr>
                              </w:pPr>
                              <w:r>
                                <w:rPr>
                                  <w:spacing w:val="-2"/>
                                  <w:sz w:val="18"/>
                                </w:rPr>
                                <w:t>18.1%</w:t>
                              </w:r>
                            </w:p>
                            <w:p w14:paraId="38068B5A" w14:textId="77777777" w:rsidR="00544DAD" w:rsidRDefault="00544DAD"/>
                            <w:p w14:paraId="5313BAB4" w14:textId="6E1CD24F" w:rsidR="00544DAD" w:rsidRDefault="00B57F2C">
                              <w:pPr>
                                <w:spacing w:line="204" w:lineRule="exact"/>
                                <w:rPr>
                                  <w:sz w:val="18"/>
                                </w:rPr>
                              </w:pPr>
                              <w:r>
                                <w:rPr>
                                  <w:spacing w:val="-2"/>
                                  <w:sz w:val="18"/>
                                </w:rPr>
                                <w:t>18.1%</w:t>
                              </w:r>
                            </w:p>
                          </w:txbxContent>
                        </wps:txbx>
                        <wps:bodyPr wrap="square" lIns="0" tIns="0" rIns="0" bIns="0" rtlCol="0">
                          <a:noAutofit/>
                        </wps:bodyPr>
                      </wps:wsp>
                      <wps:wsp>
                        <wps:cNvPr id="636" name="Textbox 636"/>
                        <wps:cNvSpPr txBox="1"/>
                        <wps:spPr>
                          <a:xfrm>
                            <a:off x="335797" y="1128336"/>
                            <a:ext cx="339090" cy="130175"/>
                          </a:xfrm>
                          <a:prstGeom prst="rect">
                            <a:avLst/>
                          </a:prstGeom>
                        </wps:spPr>
                        <wps:txbx>
                          <w:txbxContent>
                            <w:p w14:paraId="549E231F" w14:textId="77777777" w:rsidR="00544DAD" w:rsidRDefault="00294456">
                              <w:pPr>
                                <w:spacing w:line="204" w:lineRule="exact"/>
                                <w:rPr>
                                  <w:sz w:val="18"/>
                                </w:rPr>
                              </w:pPr>
                              <w:r>
                                <w:rPr>
                                  <w:spacing w:val="-2"/>
                                  <w:sz w:val="18"/>
                                </w:rPr>
                                <w:t>16.0%</w:t>
                              </w:r>
                            </w:p>
                            <w:p w14:paraId="51B642FD" w14:textId="77777777" w:rsidR="00544DAD" w:rsidRDefault="00544DAD"/>
                            <w:p w14:paraId="5313BAB5" w14:textId="5834BEDF" w:rsidR="00544DAD" w:rsidRDefault="00B57F2C">
                              <w:pPr>
                                <w:spacing w:line="204" w:lineRule="exact"/>
                                <w:rPr>
                                  <w:sz w:val="18"/>
                                </w:rPr>
                              </w:pPr>
                              <w:r>
                                <w:rPr>
                                  <w:spacing w:val="-2"/>
                                  <w:sz w:val="18"/>
                                </w:rPr>
                                <w:t>16.0%</w:t>
                              </w:r>
                            </w:p>
                          </w:txbxContent>
                        </wps:txbx>
                        <wps:bodyPr wrap="square" lIns="0" tIns="0" rIns="0" bIns="0" rtlCol="0">
                          <a:noAutofit/>
                        </wps:bodyPr>
                      </wps:wsp>
                      <wps:wsp>
                        <wps:cNvPr id="637" name="Textbox 637"/>
                        <wps:cNvSpPr txBox="1"/>
                        <wps:spPr>
                          <a:xfrm>
                            <a:off x="7945537" y="1199733"/>
                            <a:ext cx="339090" cy="130175"/>
                          </a:xfrm>
                          <a:prstGeom prst="rect">
                            <a:avLst/>
                          </a:prstGeom>
                        </wps:spPr>
                        <wps:txbx>
                          <w:txbxContent>
                            <w:p w14:paraId="01DD619C" w14:textId="77777777" w:rsidR="00544DAD" w:rsidRDefault="00294456">
                              <w:pPr>
                                <w:spacing w:line="204" w:lineRule="exact"/>
                                <w:rPr>
                                  <w:sz w:val="18"/>
                                </w:rPr>
                              </w:pPr>
                              <w:r>
                                <w:rPr>
                                  <w:spacing w:val="-2"/>
                                  <w:sz w:val="18"/>
                                </w:rPr>
                                <w:t>15.4%</w:t>
                              </w:r>
                            </w:p>
                            <w:p w14:paraId="24F64563" w14:textId="77777777" w:rsidR="00544DAD" w:rsidRDefault="00544DAD"/>
                            <w:p w14:paraId="5313BAB6" w14:textId="16D0A4C9" w:rsidR="00544DAD" w:rsidRDefault="00B57F2C">
                              <w:pPr>
                                <w:spacing w:line="204" w:lineRule="exact"/>
                                <w:rPr>
                                  <w:sz w:val="18"/>
                                </w:rPr>
                              </w:pPr>
                              <w:r>
                                <w:rPr>
                                  <w:spacing w:val="-2"/>
                                  <w:sz w:val="18"/>
                                </w:rPr>
                                <w:t>15.4%</w:t>
                              </w:r>
                            </w:p>
                          </w:txbxContent>
                        </wps:txbx>
                        <wps:bodyPr wrap="square" lIns="0" tIns="0" rIns="0" bIns="0" rtlCol="0">
                          <a:noAutofit/>
                        </wps:bodyPr>
                      </wps:wsp>
                      <wps:wsp>
                        <wps:cNvPr id="638" name="Textbox 638"/>
                        <wps:cNvSpPr txBox="1"/>
                        <wps:spPr>
                          <a:xfrm>
                            <a:off x="1981663" y="1406270"/>
                            <a:ext cx="339725" cy="130175"/>
                          </a:xfrm>
                          <a:prstGeom prst="rect">
                            <a:avLst/>
                          </a:prstGeom>
                        </wps:spPr>
                        <wps:txbx>
                          <w:txbxContent>
                            <w:p w14:paraId="44DC6730" w14:textId="77777777" w:rsidR="00544DAD" w:rsidRDefault="00294456">
                              <w:pPr>
                                <w:spacing w:line="204" w:lineRule="exact"/>
                                <w:rPr>
                                  <w:sz w:val="18"/>
                                </w:rPr>
                              </w:pPr>
                              <w:r>
                                <w:rPr>
                                  <w:spacing w:val="-2"/>
                                  <w:sz w:val="18"/>
                                </w:rPr>
                                <w:t>12.7%</w:t>
                              </w:r>
                            </w:p>
                            <w:p w14:paraId="566F7680" w14:textId="77777777" w:rsidR="00544DAD" w:rsidRDefault="00544DAD"/>
                            <w:p w14:paraId="5313BAB7" w14:textId="0D21F315" w:rsidR="00544DAD" w:rsidRDefault="00B57F2C">
                              <w:pPr>
                                <w:spacing w:line="204" w:lineRule="exact"/>
                                <w:rPr>
                                  <w:sz w:val="18"/>
                                </w:rPr>
                              </w:pPr>
                              <w:r>
                                <w:rPr>
                                  <w:spacing w:val="-2"/>
                                  <w:sz w:val="18"/>
                                </w:rPr>
                                <w:t>12.7%</w:t>
                              </w:r>
                            </w:p>
                          </w:txbxContent>
                        </wps:txbx>
                        <wps:bodyPr wrap="square" lIns="0" tIns="0" rIns="0" bIns="0" rtlCol="0">
                          <a:noAutofit/>
                        </wps:bodyPr>
                      </wps:wsp>
                      <wps:wsp>
                        <wps:cNvPr id="639" name="Textbox 639"/>
                        <wps:cNvSpPr txBox="1"/>
                        <wps:spPr>
                          <a:xfrm>
                            <a:off x="3718027" y="1343349"/>
                            <a:ext cx="339090" cy="130175"/>
                          </a:xfrm>
                          <a:prstGeom prst="rect">
                            <a:avLst/>
                          </a:prstGeom>
                        </wps:spPr>
                        <wps:txbx>
                          <w:txbxContent>
                            <w:p w14:paraId="13BBF797" w14:textId="77777777" w:rsidR="00544DAD" w:rsidRDefault="00294456">
                              <w:pPr>
                                <w:spacing w:line="204" w:lineRule="exact"/>
                                <w:rPr>
                                  <w:sz w:val="18"/>
                                </w:rPr>
                              </w:pPr>
                              <w:r>
                                <w:rPr>
                                  <w:spacing w:val="-2"/>
                                  <w:sz w:val="18"/>
                                </w:rPr>
                                <w:t>14.0%</w:t>
                              </w:r>
                            </w:p>
                            <w:p w14:paraId="2D1608F7" w14:textId="77777777" w:rsidR="00544DAD" w:rsidRDefault="00544DAD"/>
                            <w:p w14:paraId="5313BAB8" w14:textId="4162AC8B" w:rsidR="00544DAD" w:rsidRDefault="00B57F2C">
                              <w:pPr>
                                <w:spacing w:line="204" w:lineRule="exact"/>
                                <w:rPr>
                                  <w:sz w:val="18"/>
                                </w:rPr>
                              </w:pPr>
                              <w:r>
                                <w:rPr>
                                  <w:spacing w:val="-2"/>
                                  <w:sz w:val="18"/>
                                </w:rPr>
                                <w:t>14.0%</w:t>
                              </w:r>
                            </w:p>
                          </w:txbxContent>
                        </wps:txbx>
                        <wps:bodyPr wrap="square" lIns="0" tIns="0" rIns="0" bIns="0" rtlCol="0">
                          <a:noAutofit/>
                        </wps:bodyPr>
                      </wps:wsp>
                      <wps:wsp>
                        <wps:cNvPr id="640" name="Textbox 640"/>
                        <wps:cNvSpPr txBox="1"/>
                        <wps:spPr>
                          <a:xfrm>
                            <a:off x="7100210" y="1349424"/>
                            <a:ext cx="339090" cy="130175"/>
                          </a:xfrm>
                          <a:prstGeom prst="rect">
                            <a:avLst/>
                          </a:prstGeom>
                        </wps:spPr>
                        <wps:txbx>
                          <w:txbxContent>
                            <w:p w14:paraId="3A87FE99" w14:textId="77777777" w:rsidR="00544DAD" w:rsidRDefault="00294456">
                              <w:pPr>
                                <w:spacing w:line="204" w:lineRule="exact"/>
                                <w:rPr>
                                  <w:sz w:val="18"/>
                                </w:rPr>
                              </w:pPr>
                              <w:r>
                                <w:rPr>
                                  <w:spacing w:val="-2"/>
                                  <w:sz w:val="18"/>
                                </w:rPr>
                                <w:t>13.9%</w:t>
                              </w:r>
                            </w:p>
                            <w:p w14:paraId="0E3F15D1" w14:textId="77777777" w:rsidR="00544DAD" w:rsidRDefault="00544DAD"/>
                            <w:p w14:paraId="5313BAB9" w14:textId="2534AB6C" w:rsidR="00544DAD" w:rsidRDefault="00B57F2C">
                              <w:pPr>
                                <w:spacing w:line="204" w:lineRule="exact"/>
                                <w:rPr>
                                  <w:sz w:val="18"/>
                                </w:rPr>
                              </w:pPr>
                              <w:r>
                                <w:rPr>
                                  <w:spacing w:val="-2"/>
                                  <w:sz w:val="18"/>
                                </w:rPr>
                                <w:t>13.9%</w:t>
                              </w:r>
                            </w:p>
                          </w:txbxContent>
                        </wps:txbx>
                        <wps:bodyPr wrap="square" lIns="0" tIns="0" rIns="0" bIns="0" rtlCol="0">
                          <a:noAutofit/>
                        </wps:bodyPr>
                      </wps:wsp>
                      <wps:wsp>
                        <wps:cNvPr id="641" name="Textbox 641"/>
                        <wps:cNvSpPr txBox="1"/>
                        <wps:spPr>
                          <a:xfrm>
                            <a:off x="6259336" y="1586394"/>
                            <a:ext cx="329565" cy="130175"/>
                          </a:xfrm>
                          <a:prstGeom prst="rect">
                            <a:avLst/>
                          </a:prstGeom>
                        </wps:spPr>
                        <wps:txbx>
                          <w:txbxContent>
                            <w:p w14:paraId="5AC679F7" w14:textId="77777777" w:rsidR="00544DAD" w:rsidRDefault="00294456">
                              <w:pPr>
                                <w:spacing w:line="204" w:lineRule="exact"/>
                                <w:rPr>
                                  <w:sz w:val="18"/>
                                </w:rPr>
                              </w:pPr>
                              <w:r>
                                <w:rPr>
                                  <w:spacing w:val="-2"/>
                                  <w:sz w:val="18"/>
                                </w:rPr>
                                <w:t>11.7%</w:t>
                              </w:r>
                            </w:p>
                            <w:p w14:paraId="0B41E3A8" w14:textId="77777777" w:rsidR="00544DAD" w:rsidRDefault="00544DAD"/>
                            <w:p w14:paraId="5313BABA" w14:textId="79C75F39" w:rsidR="00544DAD" w:rsidRDefault="00B57F2C">
                              <w:pPr>
                                <w:spacing w:line="204" w:lineRule="exact"/>
                                <w:rPr>
                                  <w:sz w:val="18"/>
                                </w:rPr>
                              </w:pPr>
                              <w:r>
                                <w:rPr>
                                  <w:spacing w:val="-2"/>
                                  <w:sz w:val="18"/>
                                </w:rPr>
                                <w:t>11.7%</w:t>
                              </w:r>
                            </w:p>
                          </w:txbxContent>
                        </wps:txbx>
                        <wps:bodyPr wrap="square" lIns="0" tIns="0" rIns="0" bIns="0" rtlCol="0">
                          <a:noAutofit/>
                        </wps:bodyPr>
                      </wps:wsp>
                      <wps:wsp>
                        <wps:cNvPr id="642" name="Textbox 642"/>
                        <wps:cNvSpPr txBox="1"/>
                        <wps:spPr>
                          <a:xfrm>
                            <a:off x="4597250" y="2319772"/>
                            <a:ext cx="276225" cy="130175"/>
                          </a:xfrm>
                          <a:prstGeom prst="rect">
                            <a:avLst/>
                          </a:prstGeom>
                        </wps:spPr>
                        <wps:txbx>
                          <w:txbxContent>
                            <w:p w14:paraId="75BF7A2D" w14:textId="77777777" w:rsidR="00544DAD" w:rsidRDefault="00294456">
                              <w:pPr>
                                <w:spacing w:line="204" w:lineRule="exact"/>
                                <w:rPr>
                                  <w:sz w:val="18"/>
                                </w:rPr>
                              </w:pPr>
                              <w:r>
                                <w:rPr>
                                  <w:spacing w:val="-4"/>
                                  <w:sz w:val="18"/>
                                </w:rPr>
                                <w:t>4.7%</w:t>
                              </w:r>
                            </w:p>
                            <w:p w14:paraId="4DBF04C9" w14:textId="77777777" w:rsidR="00544DAD" w:rsidRDefault="00544DAD"/>
                            <w:p w14:paraId="5313BABB" w14:textId="34277759" w:rsidR="00544DAD" w:rsidRDefault="00B57F2C">
                              <w:pPr>
                                <w:spacing w:line="204" w:lineRule="exact"/>
                                <w:rPr>
                                  <w:sz w:val="18"/>
                                </w:rPr>
                              </w:pPr>
                              <w:r>
                                <w:rPr>
                                  <w:spacing w:val="-4"/>
                                  <w:sz w:val="18"/>
                                </w:rPr>
                                <w:t>4.7%</w:t>
                              </w:r>
                            </w:p>
                          </w:txbxContent>
                        </wps:txbx>
                        <wps:bodyPr wrap="square" lIns="0" tIns="0" rIns="0" bIns="0" rtlCol="0">
                          <a:noAutofit/>
                        </wps:bodyPr>
                      </wps:wsp>
                      <wps:wsp>
                        <wps:cNvPr id="643" name="Textbox 643"/>
                        <wps:cNvSpPr txBox="1"/>
                        <wps:spPr>
                          <a:xfrm>
                            <a:off x="141388" y="3062230"/>
                            <a:ext cx="730885" cy="398145"/>
                          </a:xfrm>
                          <a:prstGeom prst="rect">
                            <a:avLst/>
                          </a:prstGeom>
                        </wps:spPr>
                        <wps:txbx>
                          <w:txbxContent>
                            <w:p w14:paraId="1FEEBABC" w14:textId="77777777" w:rsidR="00544DAD" w:rsidRDefault="00294456">
                              <w:pPr>
                                <w:spacing w:line="244" w:lineRule="auto"/>
                                <w:ind w:right="18" w:hanging="1"/>
                                <w:jc w:val="center"/>
                                <w:rPr>
                                  <w:sz w:val="18"/>
                                </w:rPr>
                              </w:pPr>
                              <w:r>
                                <w:rPr>
                                  <w:spacing w:val="-2"/>
                                  <w:sz w:val="18"/>
                                </w:rPr>
                                <w:t xml:space="preserve">Adult Community </w:t>
                              </w:r>
                              <w:r>
                                <w:rPr>
                                  <w:sz w:val="18"/>
                                </w:rPr>
                                <w:t>Mental</w:t>
                              </w:r>
                              <w:r>
                                <w:rPr>
                                  <w:spacing w:val="-13"/>
                                  <w:sz w:val="18"/>
                                </w:rPr>
                                <w:t xml:space="preserve"> </w:t>
                              </w:r>
                              <w:r>
                                <w:rPr>
                                  <w:sz w:val="18"/>
                                </w:rPr>
                                <w:t>Health</w:t>
                              </w:r>
                            </w:p>
                            <w:p w14:paraId="247E7200" w14:textId="77777777" w:rsidR="00544DAD" w:rsidRDefault="00544DAD"/>
                            <w:p w14:paraId="5313BABC" w14:textId="21E82A37" w:rsidR="00544DAD" w:rsidRDefault="00B57F2C">
                              <w:pPr>
                                <w:spacing w:line="244" w:lineRule="auto"/>
                                <w:ind w:right="18" w:hanging="1"/>
                                <w:jc w:val="center"/>
                                <w:rPr>
                                  <w:sz w:val="18"/>
                                </w:rPr>
                              </w:pPr>
                              <w:r>
                                <w:rPr>
                                  <w:spacing w:val="-2"/>
                                  <w:sz w:val="18"/>
                                </w:rPr>
                                <w:t xml:space="preserve">Adult Community </w:t>
                              </w:r>
                              <w:r>
                                <w:rPr>
                                  <w:sz w:val="18"/>
                                </w:rPr>
                                <w:t>Mental</w:t>
                              </w:r>
                              <w:r>
                                <w:rPr>
                                  <w:spacing w:val="-13"/>
                                  <w:sz w:val="18"/>
                                </w:rPr>
                                <w:t xml:space="preserve"> </w:t>
                              </w:r>
                              <w:r>
                                <w:rPr>
                                  <w:sz w:val="18"/>
                                </w:rPr>
                                <w:t>Health</w:t>
                              </w:r>
                            </w:p>
                          </w:txbxContent>
                        </wps:txbx>
                        <wps:bodyPr wrap="square" lIns="0" tIns="0" rIns="0" bIns="0" rtlCol="0">
                          <a:noAutofit/>
                        </wps:bodyPr>
                      </wps:wsp>
                      <wps:wsp>
                        <wps:cNvPr id="644" name="Textbox 644"/>
                        <wps:cNvSpPr txBox="1"/>
                        <wps:spPr>
                          <a:xfrm>
                            <a:off x="986812" y="3062230"/>
                            <a:ext cx="733425" cy="398145"/>
                          </a:xfrm>
                          <a:prstGeom prst="rect">
                            <a:avLst/>
                          </a:prstGeom>
                        </wps:spPr>
                        <wps:txbx>
                          <w:txbxContent>
                            <w:p w14:paraId="5BD5E832" w14:textId="77777777" w:rsidR="00544DAD" w:rsidRDefault="00294456">
                              <w:pPr>
                                <w:spacing w:line="204" w:lineRule="exact"/>
                                <w:ind w:right="25"/>
                                <w:jc w:val="center"/>
                                <w:rPr>
                                  <w:sz w:val="18"/>
                                </w:rPr>
                              </w:pPr>
                              <w:r>
                                <w:rPr>
                                  <w:spacing w:val="-5"/>
                                  <w:sz w:val="18"/>
                                </w:rPr>
                                <w:t>CYP</w:t>
                              </w:r>
                            </w:p>
                            <w:p w14:paraId="3839C04C" w14:textId="77777777" w:rsidR="00544DAD" w:rsidRDefault="00294456">
                              <w:pPr>
                                <w:spacing w:line="244" w:lineRule="auto"/>
                                <w:ind w:right="18" w:hanging="8"/>
                                <w:jc w:val="center"/>
                                <w:rPr>
                                  <w:sz w:val="18"/>
                                </w:rPr>
                              </w:pPr>
                              <w:r>
                                <w:rPr>
                                  <w:spacing w:val="-2"/>
                                  <w:sz w:val="18"/>
                                </w:rPr>
                                <w:t xml:space="preserve">Community </w:t>
                              </w:r>
                              <w:r>
                                <w:rPr>
                                  <w:sz w:val="18"/>
                                </w:rPr>
                                <w:t>Mental</w:t>
                              </w:r>
                              <w:r>
                                <w:rPr>
                                  <w:spacing w:val="-13"/>
                                  <w:sz w:val="18"/>
                                </w:rPr>
                                <w:t xml:space="preserve"> </w:t>
                              </w:r>
                              <w:r>
                                <w:rPr>
                                  <w:sz w:val="18"/>
                                </w:rPr>
                                <w:t>Health</w:t>
                              </w:r>
                            </w:p>
                            <w:p w14:paraId="1A93004C" w14:textId="77777777" w:rsidR="00544DAD" w:rsidRDefault="00544DAD"/>
                            <w:p w14:paraId="5313BABD" w14:textId="147F318A" w:rsidR="00544DAD" w:rsidRDefault="00B57F2C">
                              <w:pPr>
                                <w:spacing w:line="204" w:lineRule="exact"/>
                                <w:ind w:right="25"/>
                                <w:jc w:val="center"/>
                                <w:rPr>
                                  <w:sz w:val="18"/>
                                </w:rPr>
                              </w:pPr>
                              <w:r>
                                <w:rPr>
                                  <w:spacing w:val="-5"/>
                                  <w:sz w:val="18"/>
                                </w:rPr>
                                <w:t>CYP</w:t>
                              </w:r>
                            </w:p>
                            <w:p w14:paraId="5313BABE" w14:textId="77777777" w:rsidR="00544DAD" w:rsidRDefault="00B57F2C">
                              <w:pPr>
                                <w:spacing w:line="244" w:lineRule="auto"/>
                                <w:ind w:right="18" w:hanging="8"/>
                                <w:jc w:val="center"/>
                                <w:rPr>
                                  <w:sz w:val="18"/>
                                </w:rPr>
                              </w:pPr>
                              <w:r>
                                <w:rPr>
                                  <w:spacing w:val="-2"/>
                                  <w:sz w:val="18"/>
                                </w:rPr>
                                <w:t xml:space="preserve">Community </w:t>
                              </w:r>
                              <w:r>
                                <w:rPr>
                                  <w:sz w:val="18"/>
                                </w:rPr>
                                <w:t>Mental</w:t>
                              </w:r>
                              <w:r>
                                <w:rPr>
                                  <w:spacing w:val="-13"/>
                                  <w:sz w:val="18"/>
                                </w:rPr>
                                <w:t xml:space="preserve"> </w:t>
                              </w:r>
                              <w:r>
                                <w:rPr>
                                  <w:sz w:val="18"/>
                                </w:rPr>
                                <w:t>Health</w:t>
                              </w:r>
                            </w:p>
                          </w:txbxContent>
                        </wps:txbx>
                        <wps:bodyPr wrap="square" lIns="0" tIns="0" rIns="0" bIns="0" rtlCol="0">
                          <a:noAutofit/>
                        </wps:bodyPr>
                      </wps:wsp>
                      <wps:wsp>
                        <wps:cNvPr id="645" name="Textbox 645"/>
                        <wps:cNvSpPr txBox="1"/>
                        <wps:spPr>
                          <a:xfrm>
                            <a:off x="1819454" y="3062230"/>
                            <a:ext cx="2367915" cy="264160"/>
                          </a:xfrm>
                          <a:prstGeom prst="rect">
                            <a:avLst/>
                          </a:prstGeom>
                        </wps:spPr>
                        <wps:txbx>
                          <w:txbxContent>
                            <w:p w14:paraId="16E25758" w14:textId="77777777" w:rsidR="00544DAD" w:rsidRDefault="00294456">
                              <w:pPr>
                                <w:tabs>
                                  <w:tab w:val="left" w:pos="1351"/>
                                  <w:tab w:val="left" w:pos="2785"/>
                                  <w:tab w:val="left" w:pos="3039"/>
                                </w:tabs>
                                <w:spacing w:line="244" w:lineRule="auto"/>
                                <w:ind w:left="20" w:right="18" w:hanging="21"/>
                                <w:rPr>
                                  <w:sz w:val="18"/>
                                </w:rPr>
                              </w:pPr>
                              <w:r>
                                <w:rPr>
                                  <w:sz w:val="18"/>
                                </w:rPr>
                                <w:t>Adult Inpatient</w:t>
                              </w:r>
                              <w:r>
                                <w:rPr>
                                  <w:spacing w:val="80"/>
                                  <w:sz w:val="18"/>
                                </w:rPr>
                                <w:t xml:space="preserve"> </w:t>
                              </w:r>
                              <w:r>
                                <w:rPr>
                                  <w:sz w:val="18"/>
                                </w:rPr>
                                <w:t>CYP Inpatient</w:t>
                              </w:r>
                              <w:r>
                                <w:rPr>
                                  <w:sz w:val="18"/>
                                </w:rPr>
                                <w:tab/>
                              </w:r>
                              <w:r>
                                <w:rPr>
                                  <w:sz w:val="18"/>
                                </w:rPr>
                                <w:tab/>
                              </w:r>
                              <w:r>
                                <w:rPr>
                                  <w:spacing w:val="-4"/>
                                  <w:sz w:val="18"/>
                                </w:rPr>
                                <w:t xml:space="preserve">Adult </w:t>
                              </w:r>
                              <w:r>
                                <w:rPr>
                                  <w:sz w:val="18"/>
                                </w:rPr>
                                <w:t>Mental Health</w:t>
                              </w:r>
                              <w:r>
                                <w:rPr>
                                  <w:sz w:val="18"/>
                                </w:rPr>
                                <w:tab/>
                                <w:t>Mental Health</w:t>
                              </w:r>
                              <w:r>
                                <w:rPr>
                                  <w:sz w:val="18"/>
                                </w:rPr>
                                <w:tab/>
                              </w:r>
                              <w:r>
                                <w:rPr>
                                  <w:spacing w:val="-2"/>
                                  <w:sz w:val="18"/>
                                </w:rPr>
                                <w:t>Community</w:t>
                              </w:r>
                            </w:p>
                            <w:p w14:paraId="043D7DED" w14:textId="77777777" w:rsidR="00544DAD" w:rsidRDefault="00544DAD"/>
                            <w:p w14:paraId="5313BABF" w14:textId="46148DFE" w:rsidR="00544DAD" w:rsidRDefault="00B57F2C">
                              <w:pPr>
                                <w:tabs>
                                  <w:tab w:val="left" w:pos="1351"/>
                                  <w:tab w:val="left" w:pos="2785"/>
                                  <w:tab w:val="left" w:pos="3039"/>
                                </w:tabs>
                                <w:spacing w:line="244" w:lineRule="auto"/>
                                <w:ind w:left="20" w:right="18" w:hanging="21"/>
                                <w:rPr>
                                  <w:sz w:val="18"/>
                                </w:rPr>
                              </w:pPr>
                              <w:r>
                                <w:rPr>
                                  <w:sz w:val="18"/>
                                </w:rPr>
                                <w:t>Adult Inpatient</w:t>
                              </w:r>
                              <w:r>
                                <w:rPr>
                                  <w:spacing w:val="80"/>
                                  <w:sz w:val="18"/>
                                </w:rPr>
                                <w:t xml:space="preserve"> </w:t>
                              </w:r>
                              <w:r>
                                <w:rPr>
                                  <w:sz w:val="18"/>
                                </w:rPr>
                                <w:t>CYP Inpatient</w:t>
                              </w:r>
                              <w:r>
                                <w:rPr>
                                  <w:sz w:val="18"/>
                                </w:rPr>
                                <w:tab/>
                              </w:r>
                              <w:r>
                                <w:rPr>
                                  <w:sz w:val="18"/>
                                </w:rPr>
                                <w:tab/>
                              </w:r>
                              <w:r>
                                <w:rPr>
                                  <w:spacing w:val="-4"/>
                                  <w:sz w:val="18"/>
                                </w:rPr>
                                <w:t xml:space="preserve">Adult </w:t>
                              </w:r>
                              <w:r>
                                <w:rPr>
                                  <w:sz w:val="18"/>
                                </w:rPr>
                                <w:t>Mental Health</w:t>
                              </w:r>
                              <w:r>
                                <w:rPr>
                                  <w:sz w:val="18"/>
                                </w:rPr>
                                <w:tab/>
                                <w:t>Mental Health</w:t>
                              </w:r>
                              <w:r>
                                <w:rPr>
                                  <w:sz w:val="18"/>
                                </w:rPr>
                                <w:tab/>
                              </w:r>
                              <w:r>
                                <w:rPr>
                                  <w:spacing w:val="-2"/>
                                  <w:sz w:val="18"/>
                                </w:rPr>
                                <w:t>Community</w:t>
                              </w:r>
                            </w:p>
                          </w:txbxContent>
                        </wps:txbx>
                        <wps:bodyPr wrap="square" lIns="0" tIns="0" rIns="0" bIns="0" rtlCol="0">
                          <a:noAutofit/>
                        </wps:bodyPr>
                      </wps:wsp>
                      <wps:wsp>
                        <wps:cNvPr id="646" name="Textbox 646"/>
                        <wps:cNvSpPr txBox="1"/>
                        <wps:spPr>
                          <a:xfrm>
                            <a:off x="4433878" y="3062230"/>
                            <a:ext cx="598805" cy="264160"/>
                          </a:xfrm>
                          <a:prstGeom prst="rect">
                            <a:avLst/>
                          </a:prstGeom>
                        </wps:spPr>
                        <wps:txbx>
                          <w:txbxContent>
                            <w:p w14:paraId="78D0FE13" w14:textId="77777777" w:rsidR="00544DAD" w:rsidRDefault="00294456">
                              <w:pPr>
                                <w:spacing w:line="204" w:lineRule="exact"/>
                                <w:ind w:right="17"/>
                                <w:jc w:val="center"/>
                                <w:rPr>
                                  <w:sz w:val="18"/>
                                </w:rPr>
                              </w:pPr>
                              <w:r>
                                <w:rPr>
                                  <w:spacing w:val="-5"/>
                                  <w:sz w:val="18"/>
                                </w:rPr>
                                <w:t>CYP</w:t>
                              </w:r>
                            </w:p>
                            <w:p w14:paraId="04B016F1" w14:textId="77777777" w:rsidR="00544DAD" w:rsidRDefault="00294456">
                              <w:pPr>
                                <w:spacing w:before="4"/>
                                <w:ind w:right="18"/>
                                <w:jc w:val="center"/>
                                <w:rPr>
                                  <w:sz w:val="18"/>
                                </w:rPr>
                              </w:pPr>
                              <w:r>
                                <w:rPr>
                                  <w:spacing w:val="-2"/>
                                  <w:sz w:val="18"/>
                                </w:rPr>
                                <w:t>Community</w:t>
                              </w:r>
                            </w:p>
                            <w:p w14:paraId="726CCEB9" w14:textId="77777777" w:rsidR="00544DAD" w:rsidRDefault="00544DAD"/>
                            <w:p w14:paraId="5313BAC0" w14:textId="534391BB" w:rsidR="00544DAD" w:rsidRDefault="00B57F2C">
                              <w:pPr>
                                <w:spacing w:line="204" w:lineRule="exact"/>
                                <w:ind w:right="17"/>
                                <w:jc w:val="center"/>
                                <w:rPr>
                                  <w:sz w:val="18"/>
                                </w:rPr>
                              </w:pPr>
                              <w:r>
                                <w:rPr>
                                  <w:spacing w:val="-5"/>
                                  <w:sz w:val="18"/>
                                </w:rPr>
                                <w:t>CYP</w:t>
                              </w:r>
                            </w:p>
                            <w:p w14:paraId="5313BAC1" w14:textId="77777777" w:rsidR="00544DAD" w:rsidRDefault="00B57F2C">
                              <w:pPr>
                                <w:spacing w:before="4"/>
                                <w:ind w:right="18"/>
                                <w:jc w:val="center"/>
                                <w:rPr>
                                  <w:sz w:val="18"/>
                                </w:rPr>
                              </w:pPr>
                              <w:r>
                                <w:rPr>
                                  <w:spacing w:val="-2"/>
                                  <w:sz w:val="18"/>
                                </w:rPr>
                                <w:t>Community</w:t>
                              </w:r>
                            </w:p>
                          </w:txbxContent>
                        </wps:txbx>
                        <wps:bodyPr wrap="square" lIns="0" tIns="0" rIns="0" bIns="0" rtlCol="0">
                          <a:noAutofit/>
                        </wps:bodyPr>
                      </wps:wsp>
                      <wps:wsp>
                        <wps:cNvPr id="647" name="Textbox 647"/>
                        <wps:cNvSpPr txBox="1"/>
                        <wps:spPr>
                          <a:xfrm>
                            <a:off x="5201636" y="3062230"/>
                            <a:ext cx="756285" cy="130175"/>
                          </a:xfrm>
                          <a:prstGeom prst="rect">
                            <a:avLst/>
                          </a:prstGeom>
                        </wps:spPr>
                        <wps:txbx>
                          <w:txbxContent>
                            <w:p w14:paraId="7C9273C6" w14:textId="77777777" w:rsidR="00544DAD" w:rsidRDefault="00294456">
                              <w:pPr>
                                <w:spacing w:line="204" w:lineRule="exact"/>
                                <w:rPr>
                                  <w:sz w:val="18"/>
                                </w:rPr>
                              </w:pPr>
                              <w:r>
                                <w:rPr>
                                  <w:sz w:val="18"/>
                                </w:rPr>
                                <w:t>Adult</w:t>
                              </w:r>
                              <w:r>
                                <w:rPr>
                                  <w:spacing w:val="-1"/>
                                  <w:sz w:val="18"/>
                                </w:rPr>
                                <w:t xml:space="preserve"> </w:t>
                              </w:r>
                              <w:r>
                                <w:rPr>
                                  <w:spacing w:val="-2"/>
                                  <w:sz w:val="18"/>
                                </w:rPr>
                                <w:t>Inpatient</w:t>
                              </w:r>
                            </w:p>
                            <w:p w14:paraId="19706A25" w14:textId="77777777" w:rsidR="00544DAD" w:rsidRDefault="00544DAD"/>
                            <w:p w14:paraId="5313BAC2" w14:textId="08A4C09F" w:rsidR="00544DAD" w:rsidRDefault="00B57F2C">
                              <w:pPr>
                                <w:spacing w:line="204" w:lineRule="exact"/>
                                <w:rPr>
                                  <w:sz w:val="18"/>
                                </w:rPr>
                              </w:pPr>
                              <w:r>
                                <w:rPr>
                                  <w:sz w:val="18"/>
                                </w:rPr>
                                <w:t>Adult</w:t>
                              </w:r>
                              <w:r>
                                <w:rPr>
                                  <w:spacing w:val="-1"/>
                                  <w:sz w:val="18"/>
                                </w:rPr>
                                <w:t xml:space="preserve"> </w:t>
                              </w:r>
                              <w:r>
                                <w:rPr>
                                  <w:spacing w:val="-2"/>
                                  <w:sz w:val="18"/>
                                </w:rPr>
                                <w:t>Inpatient</w:t>
                              </w:r>
                            </w:p>
                          </w:txbxContent>
                        </wps:txbx>
                        <wps:bodyPr wrap="square" lIns="0" tIns="0" rIns="0" bIns="0" rtlCol="0">
                          <a:noAutofit/>
                        </wps:bodyPr>
                      </wps:wsp>
                      <wps:wsp>
                        <wps:cNvPr id="648" name="Textbox 648"/>
                        <wps:cNvSpPr txBox="1"/>
                        <wps:spPr>
                          <a:xfrm>
                            <a:off x="6060134" y="3062230"/>
                            <a:ext cx="1492250" cy="130175"/>
                          </a:xfrm>
                          <a:prstGeom prst="rect">
                            <a:avLst/>
                          </a:prstGeom>
                        </wps:spPr>
                        <wps:txbx>
                          <w:txbxContent>
                            <w:p w14:paraId="03D614D3" w14:textId="77777777" w:rsidR="00544DAD" w:rsidRDefault="00294456">
                              <w:pPr>
                                <w:tabs>
                                  <w:tab w:val="left" w:pos="1463"/>
                                </w:tabs>
                                <w:spacing w:line="204" w:lineRule="exact"/>
                                <w:rPr>
                                  <w:sz w:val="18"/>
                                </w:rPr>
                              </w:pPr>
                              <w:r>
                                <w:rPr>
                                  <w:sz w:val="18"/>
                                </w:rPr>
                                <w:t>CYP</w:t>
                              </w:r>
                              <w:r>
                                <w:rPr>
                                  <w:spacing w:val="3"/>
                                  <w:sz w:val="18"/>
                                </w:rPr>
                                <w:t xml:space="preserve"> </w:t>
                              </w:r>
                              <w:r>
                                <w:rPr>
                                  <w:spacing w:val="-2"/>
                                  <w:sz w:val="18"/>
                                </w:rPr>
                                <w:t>Inpatient</w:t>
                              </w:r>
                              <w:r>
                                <w:rPr>
                                  <w:sz w:val="18"/>
                                </w:rPr>
                                <w:tab/>
                                <w:t>NHS</w:t>
                              </w:r>
                              <w:r>
                                <w:rPr>
                                  <w:spacing w:val="1"/>
                                  <w:sz w:val="18"/>
                                </w:rPr>
                                <w:t xml:space="preserve"> </w:t>
                              </w:r>
                              <w:proofErr w:type="spellStart"/>
                              <w:r>
                                <w:rPr>
                                  <w:spacing w:val="-4"/>
                                  <w:sz w:val="18"/>
                                </w:rPr>
                                <w:t>TTad</w:t>
                              </w:r>
                              <w:proofErr w:type="spellEnd"/>
                            </w:p>
                            <w:p w14:paraId="46E98ABD" w14:textId="77777777" w:rsidR="00544DAD" w:rsidRDefault="00544DAD"/>
                            <w:p w14:paraId="5313BAC3" w14:textId="087C5552" w:rsidR="00544DAD" w:rsidRDefault="00B57F2C">
                              <w:pPr>
                                <w:tabs>
                                  <w:tab w:val="left" w:pos="1463"/>
                                </w:tabs>
                                <w:spacing w:line="204" w:lineRule="exact"/>
                                <w:rPr>
                                  <w:sz w:val="18"/>
                                </w:rPr>
                              </w:pPr>
                              <w:r>
                                <w:rPr>
                                  <w:sz w:val="18"/>
                                </w:rPr>
                                <w:t>CYP</w:t>
                              </w:r>
                              <w:r>
                                <w:rPr>
                                  <w:spacing w:val="3"/>
                                  <w:sz w:val="18"/>
                                </w:rPr>
                                <w:t xml:space="preserve"> </w:t>
                              </w:r>
                              <w:r>
                                <w:rPr>
                                  <w:spacing w:val="-2"/>
                                  <w:sz w:val="18"/>
                                </w:rPr>
                                <w:t>Inpatient</w:t>
                              </w:r>
                              <w:r>
                                <w:rPr>
                                  <w:sz w:val="18"/>
                                </w:rPr>
                                <w:tab/>
                                <w:t>NHS</w:t>
                              </w:r>
                              <w:r>
                                <w:rPr>
                                  <w:spacing w:val="1"/>
                                  <w:sz w:val="18"/>
                                </w:rPr>
                                <w:t xml:space="preserve"> </w:t>
                              </w:r>
                              <w:proofErr w:type="spellStart"/>
                              <w:r>
                                <w:rPr>
                                  <w:spacing w:val="-4"/>
                                  <w:sz w:val="18"/>
                                </w:rPr>
                                <w:t>TTad</w:t>
                              </w:r>
                              <w:proofErr w:type="spellEnd"/>
                            </w:p>
                          </w:txbxContent>
                        </wps:txbx>
                        <wps:bodyPr wrap="square" lIns="0" tIns="0" rIns="0" bIns="0" rtlCol="0">
                          <a:noAutofit/>
                        </wps:bodyPr>
                      </wps:wsp>
                      <wps:wsp>
                        <wps:cNvPr id="649" name="Textbox 649"/>
                        <wps:cNvSpPr txBox="1"/>
                        <wps:spPr>
                          <a:xfrm>
                            <a:off x="7980691" y="3062230"/>
                            <a:ext cx="271145" cy="130175"/>
                          </a:xfrm>
                          <a:prstGeom prst="rect">
                            <a:avLst/>
                          </a:prstGeom>
                        </wps:spPr>
                        <wps:txbx>
                          <w:txbxContent>
                            <w:p w14:paraId="5C2AE471" w14:textId="77777777" w:rsidR="00544DAD" w:rsidRDefault="00294456">
                              <w:pPr>
                                <w:spacing w:line="204" w:lineRule="exact"/>
                                <w:rPr>
                                  <w:sz w:val="18"/>
                                </w:rPr>
                              </w:pPr>
                              <w:r>
                                <w:rPr>
                                  <w:spacing w:val="-2"/>
                                  <w:sz w:val="18"/>
                                </w:rPr>
                                <w:t>Total</w:t>
                              </w:r>
                            </w:p>
                            <w:p w14:paraId="748ABCA8" w14:textId="77777777" w:rsidR="00544DAD" w:rsidRDefault="00544DAD"/>
                            <w:p w14:paraId="5313BAC4" w14:textId="097471AB" w:rsidR="00544DAD" w:rsidRDefault="00B57F2C">
                              <w:pPr>
                                <w:spacing w:line="204" w:lineRule="exact"/>
                                <w:rPr>
                                  <w:sz w:val="18"/>
                                </w:rPr>
                              </w:pPr>
                              <w:r>
                                <w:rPr>
                                  <w:spacing w:val="-2"/>
                                  <w:sz w:val="18"/>
                                </w:rPr>
                                <w:t>Total</w:t>
                              </w:r>
                            </w:p>
                          </w:txbxContent>
                        </wps:txbx>
                        <wps:bodyPr wrap="square" lIns="0" tIns="0" rIns="0" bIns="0" rtlCol="0">
                          <a:noAutofit/>
                        </wps:bodyPr>
                      </wps:wsp>
                      <wps:wsp>
                        <wps:cNvPr id="650" name="Textbox 650"/>
                        <wps:cNvSpPr txBox="1"/>
                        <wps:spPr>
                          <a:xfrm>
                            <a:off x="5172583" y="3196113"/>
                            <a:ext cx="1658620" cy="130175"/>
                          </a:xfrm>
                          <a:prstGeom prst="rect">
                            <a:avLst/>
                          </a:prstGeom>
                        </wps:spPr>
                        <wps:txbx>
                          <w:txbxContent>
                            <w:p w14:paraId="669FECF7" w14:textId="77777777" w:rsidR="00544DAD" w:rsidRDefault="00294456">
                              <w:pPr>
                                <w:spacing w:line="204" w:lineRule="exact"/>
                                <w:rPr>
                                  <w:sz w:val="18"/>
                                </w:rPr>
                              </w:pPr>
                              <w:r>
                                <w:rPr>
                                  <w:sz w:val="18"/>
                                </w:rPr>
                                <w:t>Physical</w:t>
                              </w:r>
                              <w:r>
                                <w:rPr>
                                  <w:spacing w:val="3"/>
                                  <w:sz w:val="18"/>
                                </w:rPr>
                                <w:t xml:space="preserve"> </w:t>
                              </w:r>
                              <w:r>
                                <w:rPr>
                                  <w:sz w:val="18"/>
                                </w:rPr>
                                <w:t>Health</w:t>
                              </w:r>
                              <w:r>
                                <w:rPr>
                                  <w:spacing w:val="20"/>
                                  <w:sz w:val="18"/>
                                </w:rPr>
                                <w:t xml:space="preserve"> </w:t>
                              </w:r>
                              <w:r>
                                <w:rPr>
                                  <w:sz w:val="18"/>
                                </w:rPr>
                                <w:t>Physical</w:t>
                              </w:r>
                              <w:r>
                                <w:rPr>
                                  <w:spacing w:val="2"/>
                                  <w:sz w:val="18"/>
                                </w:rPr>
                                <w:t xml:space="preserve"> </w:t>
                              </w:r>
                              <w:r>
                                <w:rPr>
                                  <w:spacing w:val="-2"/>
                                  <w:sz w:val="18"/>
                                </w:rPr>
                                <w:t>Health</w:t>
                              </w:r>
                            </w:p>
                            <w:p w14:paraId="2052A3C3" w14:textId="77777777" w:rsidR="00544DAD" w:rsidRDefault="00544DAD"/>
                            <w:p w14:paraId="5313BAC5" w14:textId="1D613620" w:rsidR="00544DAD" w:rsidRDefault="00B57F2C">
                              <w:pPr>
                                <w:spacing w:line="204" w:lineRule="exact"/>
                                <w:rPr>
                                  <w:sz w:val="18"/>
                                </w:rPr>
                              </w:pPr>
                              <w:r>
                                <w:rPr>
                                  <w:sz w:val="18"/>
                                </w:rPr>
                                <w:t>Physical</w:t>
                              </w:r>
                              <w:r>
                                <w:rPr>
                                  <w:spacing w:val="3"/>
                                  <w:sz w:val="18"/>
                                </w:rPr>
                                <w:t xml:space="preserve"> </w:t>
                              </w:r>
                              <w:r>
                                <w:rPr>
                                  <w:sz w:val="18"/>
                                </w:rPr>
                                <w:t>Health</w:t>
                              </w:r>
                              <w:r>
                                <w:rPr>
                                  <w:spacing w:val="20"/>
                                  <w:sz w:val="18"/>
                                </w:rPr>
                                <w:t xml:space="preserve"> </w:t>
                              </w:r>
                              <w:r>
                                <w:rPr>
                                  <w:sz w:val="18"/>
                                </w:rPr>
                                <w:t>Physical</w:t>
                              </w:r>
                              <w:r>
                                <w:rPr>
                                  <w:spacing w:val="2"/>
                                  <w:sz w:val="18"/>
                                </w:rPr>
                                <w:t xml:space="preserve"> </w:t>
                              </w:r>
                              <w:r>
                                <w:rPr>
                                  <w:spacing w:val="-2"/>
                                  <w:sz w:val="18"/>
                                </w:rPr>
                                <w:t>Health</w:t>
                              </w:r>
                            </w:p>
                          </w:txbxContent>
                        </wps:txbx>
                        <wps:bodyPr wrap="square" lIns="0" tIns="0" rIns="0" bIns="0" rtlCol="0">
                          <a:noAutofit/>
                        </wps:bodyPr>
                      </wps:wsp>
                      <wps:wsp>
                        <wps:cNvPr id="651" name="Textbox 651"/>
                        <wps:cNvSpPr txBox="1"/>
                        <wps:spPr>
                          <a:xfrm>
                            <a:off x="3481638" y="3329996"/>
                            <a:ext cx="1658620" cy="130175"/>
                          </a:xfrm>
                          <a:prstGeom prst="rect">
                            <a:avLst/>
                          </a:prstGeom>
                        </wps:spPr>
                        <wps:txbx>
                          <w:txbxContent>
                            <w:p w14:paraId="08B894FB" w14:textId="77777777" w:rsidR="00544DAD" w:rsidRDefault="00294456">
                              <w:pPr>
                                <w:spacing w:line="204" w:lineRule="exact"/>
                                <w:rPr>
                                  <w:sz w:val="18"/>
                                </w:rPr>
                              </w:pPr>
                              <w:r>
                                <w:rPr>
                                  <w:sz w:val="18"/>
                                </w:rPr>
                                <w:t>Physical</w:t>
                              </w:r>
                              <w:r>
                                <w:rPr>
                                  <w:spacing w:val="1"/>
                                  <w:sz w:val="18"/>
                                </w:rPr>
                                <w:t xml:space="preserve"> </w:t>
                              </w:r>
                              <w:r>
                                <w:rPr>
                                  <w:sz w:val="18"/>
                                </w:rPr>
                                <w:t>Health</w:t>
                              </w:r>
                              <w:r>
                                <w:rPr>
                                  <w:spacing w:val="22"/>
                                  <w:sz w:val="18"/>
                                </w:rPr>
                                <w:t xml:space="preserve"> </w:t>
                              </w:r>
                              <w:r>
                                <w:rPr>
                                  <w:sz w:val="18"/>
                                </w:rPr>
                                <w:t>Physical</w:t>
                              </w:r>
                              <w:r>
                                <w:rPr>
                                  <w:spacing w:val="1"/>
                                  <w:sz w:val="18"/>
                                </w:rPr>
                                <w:t xml:space="preserve"> </w:t>
                              </w:r>
                              <w:r>
                                <w:rPr>
                                  <w:spacing w:val="-2"/>
                                  <w:sz w:val="18"/>
                                </w:rPr>
                                <w:t>Health</w:t>
                              </w:r>
                            </w:p>
                            <w:p w14:paraId="2C38102A" w14:textId="77777777" w:rsidR="00544DAD" w:rsidRDefault="00544DAD"/>
                            <w:p w14:paraId="5313BAC6" w14:textId="7DD0F0D3" w:rsidR="00544DAD" w:rsidRDefault="00B57F2C">
                              <w:pPr>
                                <w:spacing w:line="204" w:lineRule="exact"/>
                                <w:rPr>
                                  <w:sz w:val="18"/>
                                </w:rPr>
                              </w:pPr>
                              <w:r>
                                <w:rPr>
                                  <w:sz w:val="18"/>
                                </w:rPr>
                                <w:t>Physical</w:t>
                              </w:r>
                              <w:r>
                                <w:rPr>
                                  <w:spacing w:val="1"/>
                                  <w:sz w:val="18"/>
                                </w:rPr>
                                <w:t xml:space="preserve"> </w:t>
                              </w:r>
                              <w:r>
                                <w:rPr>
                                  <w:sz w:val="18"/>
                                </w:rPr>
                                <w:t>Health</w:t>
                              </w:r>
                              <w:r>
                                <w:rPr>
                                  <w:spacing w:val="22"/>
                                  <w:sz w:val="18"/>
                                </w:rPr>
                                <w:t xml:space="preserve"> </w:t>
                              </w:r>
                              <w:r>
                                <w:rPr>
                                  <w:sz w:val="18"/>
                                </w:rPr>
                                <w:t>Physical</w:t>
                              </w:r>
                              <w:r>
                                <w:rPr>
                                  <w:spacing w:val="1"/>
                                  <w:sz w:val="18"/>
                                </w:rPr>
                                <w:t xml:space="preserve"> </w:t>
                              </w:r>
                              <w:r>
                                <w:rPr>
                                  <w:spacing w:val="-2"/>
                                  <w:sz w:val="18"/>
                                </w:rPr>
                                <w:t>Health</w:t>
                              </w:r>
                            </w:p>
                          </w:txbxContent>
                        </wps:txbx>
                        <wps:bodyPr wrap="square" lIns="0" tIns="0" rIns="0" bIns="0" rtlCol="0">
                          <a:noAutofit/>
                        </wps:bodyPr>
                      </wps:wsp>
                    </wpg:wgp>
                  </a:graphicData>
                </a:graphic>
              </wp:anchor>
            </w:drawing>
          </mc:Choice>
          <mc:Fallback>
            <w:pict>
              <v:group w14:anchorId="5313B5B8" id="Group 621" o:spid="_x0000_s1325" style="position:absolute;left:0;text-align:left;margin-left:34.55pt;margin-top:3.4pt;width:679.8pt;height:276.8pt;z-index:251658296;mso-wrap-distance-left:0;mso-wrap-distance-right:0;mso-position-horizontal-relative:page" coordsize="86334,35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">
                <v:shape id="Graphic 622" o:spid="_x0000_s1326" style="position:absolute;width:86334;height:35153;visibility:visible;mso-wrap-style:square;v-text-anchor:top" coordsize="8633460,351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" path="m8633400,l,1,,3515334r8633400,l8633400,xe" stroked="f">
                  <v:path arrowok="t"/>
                </v:shape>
                <v:shape id="Graphic 623" o:spid="_x0000_s1327" style="position:absolute;left:774;top:24597;width:1600;height:13;visibility:visible;mso-wrap-style:square;v-text-anchor:top" coordsize="160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" path="m,l159788,e" filled="f" strokecolor="#d9d9d9" strokeweight=".20175mm">
                  <v:path arrowok="t"/>
                </v:shape>
                <v:shape id="Graphic 624" o:spid="_x0000_s1328" style="position:absolute;left:7650;top:24597;width:77622;height:13;visibility:visible;mso-wrap-style:square;v-text-anchor:top" coordsize="7762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" path="m,l314734,em842519,r319576,em1689880,r314734,em2532399,r319576,em3379760,l4541856,em5069641,r314734,em5912160,r319576,em6759521,r314734,em7606883,r154946,e" filled="f" strokecolor="#d9d9d9" strokeweight=".20175mm">
                  <v:path arrowok="t"/>
                </v:shape>
                <v:shape id="Graphic 625" o:spid="_x0000_s1329" style="position:absolute;left:774;top:19319;width:1600;height:13;visibility:visible;mso-wrap-style:square;v-text-anchor:top" coordsize="160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" path="m,l159788,e" filled="f" strokecolor="#d9d9d9" strokeweight=".20175mm">
                  <v:path arrowok="t"/>
                </v:shape>
                <v:shape id="Graphic 626" o:spid="_x0000_s1330" style="position:absolute;left:7650;top:19319;width:77622;height:13;visibility:visible;mso-wrap-style:square;v-text-anchor:top" coordsize="7762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" path="m,l314734,em842519,r319576,em1689880,r314734,em2532399,r319576,em3379760,l4541856,em5069641,r314734,em5912160,r319576,em6759521,r314734,em7606883,r154946,e" filled="f" strokecolor="#d9d9d9" strokeweight=".20175mm">
                  <v:path arrowok="t"/>
                </v:shape>
                <v:shape id="Graphic 627" o:spid="_x0000_s1331" style="position:absolute;left:774;top:8812;width:84500;height:5283;visibility:visible;mso-wrap-style:square;v-text-anchor:top" coordsize="8449945,52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" path="m,527784r159788,em687573,527784r314734,em1530092,527784r1162095,em3219972,527784r2009457,em5757214,527784r2004615,em8294456,527784r154946,em,l2692187,e" filled="f" strokecolor="#d9d9d9" strokeweight=".20175mm">
                  <v:path arrowok="t"/>
                </v:shape>
                <v:shape id="Graphic 628" o:spid="_x0000_s1332" style="position:absolute;left:32974;top:8812;width:52299;height:13;visibility:visible;mso-wrap-style:square;v-text-anchor:top" coordsize="5229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" path="m,l2009456,em2537241,l5229429,e" filled="f" strokecolor="#d9d9d9" strokeweight=".20175mm">
                  <v:path arrowok="t"/>
                </v:shape>
                <v:shape id="Graphic 629" o:spid="_x0000_s1333" style="position:absolute;left:774;top:3534;width:84500;height:13;visibility:visible;mso-wrap-style:square;v-text-anchor:top" coordsize="84499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" path="m,l8449402,e" filled="f" strokecolor="#d9d9d9" strokeweight=".20175mm">
                  <v:path arrowok="t"/>
                </v:shape>
                <v:shape id="Graphic 630" o:spid="_x0000_s1334" style="position:absolute;left:2372;top:7117;width:81350;height:22759;visibility:visible;mso-wrap-style:square;v-text-anchor:top" coordsize="8134984,227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" path="m527786,585889l,585889,,2275776r527786,l527786,585889xem1370304,367995r-527786,l842518,2275776r527786,l1370304,367995xem2217661,944206r-527787,l1689874,2275776r527787,l2217661,944206xem3060179,l2532392,r,2275776l3060179,2275776,3060179,xem3907548,798944r-527786,l3379762,2275776r527786,l3907548,798944xem4750066,1777034r-527786,l4222280,2275776r527786,l4750066,1777034xem5597423,164630r-527786,l5069637,2275776r527786,l5597423,164630xem6439941,1045883r-527786,l5912155,2275776r527786,l6439941,1045883xem7287298,808634r-527774,l6759524,2275776r527774,l7287298,808634xem8134667,658520r-532625,l7602042,2275776r532625,l8134667,658520xe" fillcolor="#002f86" stroked="f">
                  <v:path arrowok="t"/>
                </v:shape>
                <v:shape id="Graphic 631" o:spid="_x0000_s1335" style="position:absolute;left:774;top:29875;width:84500;height:13;visibility:visible;mso-wrap-style:square;v-text-anchor:top" coordsize="84499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" path="m,l8449402,e" filled="f" strokecolor="#d9d9d9" strokeweight=".20175mm">
                  <v:path arrowok="t"/>
                </v:shape>
                <v:shape id="Textbox 632" o:spid="_x0000_s1336" type="#_x0000_t202" style="position:absolute;left:33376;top:772;width:19450;height:1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m3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Dwhm3bxQAAANwAAAAP&#10;AAAAAAAAAAAAAAAAAAcCAABkcnMvZG93bnJldi54bWxQSwUGAAAAAAMAAwC3AAAA+QIAAAAA&#10;" filled="f" stroked="f">
                  <v:textbox inset="0,0,0,0">
                    <w:txbxContent>
                      <w:p w14:paraId="2199AB4F" w14:textId="77777777" w:rsidR="00544DAD" w:rsidRDefault="00294456">
                        <w:pPr>
                          <w:spacing w:line="247" w:lineRule="exact"/>
                          <w:rPr>
                            <w:b/>
                          </w:rPr>
                        </w:pPr>
                        <w:r>
                          <w:rPr>
                            <w:b/>
                          </w:rPr>
                          <w:t>Turnover</w:t>
                        </w:r>
                        <w:r>
                          <w:rPr>
                            <w:b/>
                            <w:spacing w:val="-18"/>
                          </w:rPr>
                          <w:t xml:space="preserve"> </w:t>
                        </w:r>
                        <w:r>
                          <w:rPr>
                            <w:b/>
                          </w:rPr>
                          <w:t>rate</w:t>
                        </w:r>
                        <w:r>
                          <w:rPr>
                            <w:b/>
                            <w:spacing w:val="-6"/>
                          </w:rPr>
                          <w:t xml:space="preserve"> </w:t>
                        </w:r>
                        <w:r>
                          <w:rPr>
                            <w:b/>
                          </w:rPr>
                          <w:t>by</w:t>
                        </w:r>
                        <w:r>
                          <w:rPr>
                            <w:b/>
                            <w:spacing w:val="-11"/>
                          </w:rPr>
                          <w:t xml:space="preserve"> </w:t>
                        </w:r>
                        <w:r>
                          <w:rPr>
                            <w:b/>
                          </w:rPr>
                          <w:t>service</w:t>
                        </w:r>
                        <w:r>
                          <w:rPr>
                            <w:b/>
                            <w:spacing w:val="-11"/>
                          </w:rPr>
                          <w:t xml:space="preserve"> </w:t>
                        </w:r>
                        <w:r>
                          <w:rPr>
                            <w:b/>
                            <w:spacing w:val="-4"/>
                          </w:rPr>
                          <w:t>area</w:t>
                        </w:r>
                      </w:p>
                      <w:p w14:paraId="1F4DCA38" w14:textId="77777777" w:rsidR="00544DAD" w:rsidRDefault="00544DAD"/>
                      <w:p w14:paraId="5313BAB1" w14:textId="06539BFE" w:rsidR="00544DAD" w:rsidRDefault="00B57F2C">
                        <w:pPr>
                          <w:spacing w:line="247" w:lineRule="exact"/>
                          <w:rPr>
                            <w:b/>
                          </w:rPr>
                        </w:pPr>
                        <w:r>
                          <w:rPr>
                            <w:b/>
                          </w:rPr>
                          <w:t>Turnover</w:t>
                        </w:r>
                        <w:r>
                          <w:rPr>
                            <w:b/>
                            <w:spacing w:val="-18"/>
                          </w:rPr>
                          <w:t xml:space="preserve"> </w:t>
                        </w:r>
                        <w:r>
                          <w:rPr>
                            <w:b/>
                          </w:rPr>
                          <w:t>rate</w:t>
                        </w:r>
                        <w:r>
                          <w:rPr>
                            <w:b/>
                            <w:spacing w:val="-6"/>
                          </w:rPr>
                          <w:t xml:space="preserve"> </w:t>
                        </w:r>
                        <w:r>
                          <w:rPr>
                            <w:b/>
                          </w:rPr>
                          <w:t>by</w:t>
                        </w:r>
                        <w:r>
                          <w:rPr>
                            <w:b/>
                            <w:spacing w:val="-11"/>
                          </w:rPr>
                          <w:t xml:space="preserve"> </w:t>
                        </w:r>
                        <w:r>
                          <w:rPr>
                            <w:b/>
                          </w:rPr>
                          <w:t>service</w:t>
                        </w:r>
                        <w:r>
                          <w:rPr>
                            <w:b/>
                            <w:spacing w:val="-11"/>
                          </w:rPr>
                          <w:t xml:space="preserve"> </w:t>
                        </w:r>
                        <w:r>
                          <w:rPr>
                            <w:b/>
                            <w:spacing w:val="-4"/>
                          </w:rPr>
                          <w:t>area</w:t>
                        </w:r>
                      </w:p>
                    </w:txbxContent>
                  </v:textbox>
                </v:shape>
                <v:shape id="Textbox 633" o:spid="_x0000_s1337" type="#_x0000_t202" style="position:absolute;left:28723;top:5395;width:3397;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shAxQAAANwAAAAPAAAAZHJzL2Rvd25yZXYueG1sRI9Ba8JA&#10;FITvQv/D8gq96UaF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fyshAxQAAANwAAAAP&#10;AAAAAAAAAAAAAAAAAAcCAABkcnMvZG93bnJldi54bWxQSwUGAAAAAAMAAwC3AAAA+QIAAAAA&#10;" filled="f" stroked="f">
                  <v:textbox inset="0,0,0,0">
                    <w:txbxContent>
                      <w:p w14:paraId="203CDD90" w14:textId="77777777" w:rsidR="00544DAD" w:rsidRDefault="00294456">
                        <w:pPr>
                          <w:spacing w:line="204" w:lineRule="exact"/>
                          <w:rPr>
                            <w:sz w:val="18"/>
                          </w:rPr>
                        </w:pPr>
                        <w:r>
                          <w:rPr>
                            <w:spacing w:val="-2"/>
                            <w:sz w:val="18"/>
                          </w:rPr>
                          <w:t>21.6%</w:t>
                        </w:r>
                      </w:p>
                      <w:p w14:paraId="5A0CAEFC" w14:textId="77777777" w:rsidR="00544DAD" w:rsidRDefault="00544DAD"/>
                      <w:p w14:paraId="5313BAB2" w14:textId="33A1D2F0" w:rsidR="00544DAD" w:rsidRDefault="00B57F2C">
                        <w:pPr>
                          <w:spacing w:line="204" w:lineRule="exact"/>
                          <w:rPr>
                            <w:sz w:val="18"/>
                          </w:rPr>
                        </w:pPr>
                        <w:r>
                          <w:rPr>
                            <w:spacing w:val="-2"/>
                            <w:sz w:val="18"/>
                          </w:rPr>
                          <w:t>21.6%</w:t>
                        </w:r>
                      </w:p>
                    </w:txbxContent>
                  </v:textbox>
                </v:shape>
                <v:shape id="Textbox 634" o:spid="_x0000_s1338" type="#_x0000_t202" style="position:absolute;left:54090;top:7053;width:3391;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1A0xQAAANwAAAAPAAAAZHJzL2Rvd25yZXYueG1sRI9Ba8JA&#10;FITvBf/D8gre6qZVgo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QI1A0xQAAANwAAAAP&#10;AAAAAAAAAAAAAAAAAAcCAABkcnMvZG93bnJldi54bWxQSwUGAAAAAAMAAwC3AAAA+QIAAAAA&#10;" filled="f" stroked="f">
                  <v:textbox inset="0,0,0,0">
                    <w:txbxContent>
                      <w:p w14:paraId="3EAAFF92" w14:textId="77777777" w:rsidR="00544DAD" w:rsidRDefault="00294456">
                        <w:pPr>
                          <w:spacing w:line="204" w:lineRule="exact"/>
                          <w:rPr>
                            <w:sz w:val="18"/>
                          </w:rPr>
                        </w:pPr>
                        <w:r>
                          <w:rPr>
                            <w:spacing w:val="-2"/>
                            <w:sz w:val="18"/>
                          </w:rPr>
                          <w:t>20.1%</w:t>
                        </w:r>
                      </w:p>
                      <w:p w14:paraId="411B5410" w14:textId="77777777" w:rsidR="00544DAD" w:rsidRDefault="00544DAD"/>
                      <w:p w14:paraId="5313BAB3" w14:textId="5074C35A" w:rsidR="00544DAD" w:rsidRDefault="00B57F2C">
                        <w:pPr>
                          <w:spacing w:line="204" w:lineRule="exact"/>
                          <w:rPr>
                            <w:sz w:val="18"/>
                          </w:rPr>
                        </w:pPr>
                        <w:r>
                          <w:rPr>
                            <w:spacing w:val="-2"/>
                            <w:sz w:val="18"/>
                          </w:rPr>
                          <w:t>20.1%</w:t>
                        </w:r>
                      </w:p>
                    </w:txbxContent>
                  </v:textbox>
                </v:shape>
                <v:shape id="Textbox 635" o:spid="_x0000_s1339" type="#_x0000_t202" style="position:absolute;left:11812;top:9075;width:3397;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xQAAANwAAAAPAAAAZHJzL2Rvd25yZXYueG1sRI9Ba8JA&#10;FITvBf/D8gre6qYV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B/b/WvxQAAANwAAAAP&#10;AAAAAAAAAAAAAAAAAAcCAABkcnMvZG93bnJldi54bWxQSwUGAAAAAAMAAwC3AAAA+QIAAAAA&#10;" filled="f" stroked="f">
                  <v:textbox inset="0,0,0,0">
                    <w:txbxContent>
                      <w:p w14:paraId="572816FB" w14:textId="77777777" w:rsidR="00544DAD" w:rsidRDefault="00294456">
                        <w:pPr>
                          <w:spacing w:line="204" w:lineRule="exact"/>
                          <w:rPr>
                            <w:sz w:val="18"/>
                          </w:rPr>
                        </w:pPr>
                        <w:r>
                          <w:rPr>
                            <w:spacing w:val="-2"/>
                            <w:sz w:val="18"/>
                          </w:rPr>
                          <w:t>18.1%</w:t>
                        </w:r>
                      </w:p>
                      <w:p w14:paraId="38068B5A" w14:textId="77777777" w:rsidR="00544DAD" w:rsidRDefault="00544DAD"/>
                      <w:p w14:paraId="5313BAB4" w14:textId="6E1CD24F" w:rsidR="00544DAD" w:rsidRDefault="00B57F2C">
                        <w:pPr>
                          <w:spacing w:line="204" w:lineRule="exact"/>
                          <w:rPr>
                            <w:sz w:val="18"/>
                          </w:rPr>
                        </w:pPr>
                        <w:r>
                          <w:rPr>
                            <w:spacing w:val="-2"/>
                            <w:sz w:val="18"/>
                          </w:rPr>
                          <w:t>18.1%</w:t>
                        </w:r>
                      </w:p>
                    </w:txbxContent>
                  </v:textbox>
                </v:shape>
                <v:shape id="Textbox 636" o:spid="_x0000_s1340" type="#_x0000_t202" style="position:absolute;left:3357;top:11283;width:3391;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WvYxAAAANwAAAAPAAAAZHJzL2Rvd25yZXYueG1sRI9Ba8JA&#10;FITvQv/D8gredFOF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I+9a9jEAAAA3AAAAA8A&#10;AAAAAAAAAAAAAAAABwIAAGRycy9kb3ducmV2LnhtbFBLBQYAAAAAAwADALcAAAD4AgAAAAA=&#10;" filled="f" stroked="f">
                  <v:textbox inset="0,0,0,0">
                    <w:txbxContent>
                      <w:p w14:paraId="549E231F" w14:textId="77777777" w:rsidR="00544DAD" w:rsidRDefault="00294456">
                        <w:pPr>
                          <w:spacing w:line="204" w:lineRule="exact"/>
                          <w:rPr>
                            <w:sz w:val="18"/>
                          </w:rPr>
                        </w:pPr>
                        <w:r>
                          <w:rPr>
                            <w:spacing w:val="-2"/>
                            <w:sz w:val="18"/>
                          </w:rPr>
                          <w:t>16.0%</w:t>
                        </w:r>
                      </w:p>
                      <w:p w14:paraId="51B642FD" w14:textId="77777777" w:rsidR="00544DAD" w:rsidRDefault="00544DAD"/>
                      <w:p w14:paraId="5313BAB5" w14:textId="5834BEDF" w:rsidR="00544DAD" w:rsidRDefault="00B57F2C">
                        <w:pPr>
                          <w:spacing w:line="204" w:lineRule="exact"/>
                          <w:rPr>
                            <w:sz w:val="18"/>
                          </w:rPr>
                        </w:pPr>
                        <w:r>
                          <w:rPr>
                            <w:spacing w:val="-2"/>
                            <w:sz w:val="18"/>
                          </w:rPr>
                          <w:t>16.0%</w:t>
                        </w:r>
                      </w:p>
                    </w:txbxContent>
                  </v:textbox>
                </v:shape>
                <v:shape id="Textbox 637" o:spid="_x0000_s1341" type="#_x0000_t202" style="position:absolute;left:79455;top:11997;width:3391;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c5D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Dg8c5DxQAAANwAAAAP&#10;AAAAAAAAAAAAAAAAAAcCAABkcnMvZG93bnJldi54bWxQSwUGAAAAAAMAAwC3AAAA+QIAAAAA&#10;" filled="f" stroked="f">
                  <v:textbox inset="0,0,0,0">
                    <w:txbxContent>
                      <w:p w14:paraId="01DD619C" w14:textId="77777777" w:rsidR="00544DAD" w:rsidRDefault="00294456">
                        <w:pPr>
                          <w:spacing w:line="204" w:lineRule="exact"/>
                          <w:rPr>
                            <w:sz w:val="18"/>
                          </w:rPr>
                        </w:pPr>
                        <w:r>
                          <w:rPr>
                            <w:spacing w:val="-2"/>
                            <w:sz w:val="18"/>
                          </w:rPr>
                          <w:t>15.4%</w:t>
                        </w:r>
                      </w:p>
                      <w:p w14:paraId="24F64563" w14:textId="77777777" w:rsidR="00544DAD" w:rsidRDefault="00544DAD"/>
                      <w:p w14:paraId="5313BAB6" w14:textId="16D0A4C9" w:rsidR="00544DAD" w:rsidRDefault="00B57F2C">
                        <w:pPr>
                          <w:spacing w:line="204" w:lineRule="exact"/>
                          <w:rPr>
                            <w:sz w:val="18"/>
                          </w:rPr>
                        </w:pPr>
                        <w:r>
                          <w:rPr>
                            <w:spacing w:val="-2"/>
                            <w:sz w:val="18"/>
                          </w:rPr>
                          <w:t>15.4%</w:t>
                        </w:r>
                      </w:p>
                    </w:txbxContent>
                  </v:textbox>
                </v:shape>
                <v:shape id="Textbox 638" o:spid="_x0000_s1342" type="#_x0000_t202" style="position:absolute;left:19816;top:14062;width:3397;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loxwgAAANwAAAAPAAAAZHJzL2Rvd25yZXYueG1sRE/Pa8Iw&#10;FL4P/B/CE3abqRuU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CRbloxwgAAANwAAAAPAAAA&#10;AAAAAAAAAAAAAAcCAABkcnMvZG93bnJldi54bWxQSwUGAAAAAAMAAwC3AAAA9gIAAAAA&#10;" filled="f" stroked="f">
                  <v:textbox inset="0,0,0,0">
                    <w:txbxContent>
                      <w:p w14:paraId="44DC6730" w14:textId="77777777" w:rsidR="00544DAD" w:rsidRDefault="00294456">
                        <w:pPr>
                          <w:spacing w:line="204" w:lineRule="exact"/>
                          <w:rPr>
                            <w:sz w:val="18"/>
                          </w:rPr>
                        </w:pPr>
                        <w:r>
                          <w:rPr>
                            <w:spacing w:val="-2"/>
                            <w:sz w:val="18"/>
                          </w:rPr>
                          <w:t>12.7%</w:t>
                        </w:r>
                      </w:p>
                      <w:p w14:paraId="566F7680" w14:textId="77777777" w:rsidR="00544DAD" w:rsidRDefault="00544DAD"/>
                      <w:p w14:paraId="5313BAB7" w14:textId="0D21F315" w:rsidR="00544DAD" w:rsidRDefault="00B57F2C">
                        <w:pPr>
                          <w:spacing w:line="204" w:lineRule="exact"/>
                          <w:rPr>
                            <w:sz w:val="18"/>
                          </w:rPr>
                        </w:pPr>
                        <w:r>
                          <w:rPr>
                            <w:spacing w:val="-2"/>
                            <w:sz w:val="18"/>
                          </w:rPr>
                          <w:t>12.7%</w:t>
                        </w:r>
                      </w:p>
                    </w:txbxContent>
                  </v:textbox>
                </v:shape>
                <v:shape id="Textbox 639" o:spid="_x0000_s1343" type="#_x0000_t202" style="position:absolute;left:37180;top:13433;width:3391;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qxQAAANwAAAAPAAAAZHJzL2Rvd25yZXYueG1sRI9Ba8JA&#10;FITvQv/D8oTedKOF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D+Iv+qxQAAANwAAAAP&#10;AAAAAAAAAAAAAAAAAAcCAABkcnMvZG93bnJldi54bWxQSwUGAAAAAAMAAwC3AAAA+QIAAAAA&#10;" filled="f" stroked="f">
                  <v:textbox inset="0,0,0,0">
                    <w:txbxContent>
                      <w:p w14:paraId="13BBF797" w14:textId="77777777" w:rsidR="00544DAD" w:rsidRDefault="00294456">
                        <w:pPr>
                          <w:spacing w:line="204" w:lineRule="exact"/>
                          <w:rPr>
                            <w:sz w:val="18"/>
                          </w:rPr>
                        </w:pPr>
                        <w:r>
                          <w:rPr>
                            <w:spacing w:val="-2"/>
                            <w:sz w:val="18"/>
                          </w:rPr>
                          <w:t>14.0%</w:t>
                        </w:r>
                      </w:p>
                      <w:p w14:paraId="2D1608F7" w14:textId="77777777" w:rsidR="00544DAD" w:rsidRDefault="00544DAD"/>
                      <w:p w14:paraId="5313BAB8" w14:textId="4162AC8B" w:rsidR="00544DAD" w:rsidRDefault="00B57F2C">
                        <w:pPr>
                          <w:spacing w:line="204" w:lineRule="exact"/>
                          <w:rPr>
                            <w:sz w:val="18"/>
                          </w:rPr>
                        </w:pPr>
                        <w:r>
                          <w:rPr>
                            <w:spacing w:val="-2"/>
                            <w:sz w:val="18"/>
                          </w:rPr>
                          <w:t>14.0%</w:t>
                        </w:r>
                      </w:p>
                    </w:txbxContent>
                  </v:textbox>
                </v:shape>
                <v:shape id="Textbox 640" o:spid="_x0000_s1344" type="#_x0000_t202" style="position:absolute;left:71002;top:13494;width:3391;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iVKwgAAANwAAAAPAAAAZHJzL2Rvd25yZXYueG1sRE/Pa8Iw&#10;FL4P/B/CE3abqWO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A3HiVKwgAAANwAAAAPAAAA&#10;AAAAAAAAAAAAAAcCAABkcnMvZG93bnJldi54bWxQSwUGAAAAAAMAAwC3AAAA9gIAAAAA&#10;" filled="f" stroked="f">
                  <v:textbox inset="0,0,0,0">
                    <w:txbxContent>
                      <w:p w14:paraId="3A87FE99" w14:textId="77777777" w:rsidR="00544DAD" w:rsidRDefault="00294456">
                        <w:pPr>
                          <w:spacing w:line="204" w:lineRule="exact"/>
                          <w:rPr>
                            <w:sz w:val="18"/>
                          </w:rPr>
                        </w:pPr>
                        <w:r>
                          <w:rPr>
                            <w:spacing w:val="-2"/>
                            <w:sz w:val="18"/>
                          </w:rPr>
                          <w:t>13.9%</w:t>
                        </w:r>
                      </w:p>
                      <w:p w14:paraId="0E3F15D1" w14:textId="77777777" w:rsidR="00544DAD" w:rsidRDefault="00544DAD"/>
                      <w:p w14:paraId="5313BAB9" w14:textId="2534AB6C" w:rsidR="00544DAD" w:rsidRDefault="00B57F2C">
                        <w:pPr>
                          <w:spacing w:line="204" w:lineRule="exact"/>
                          <w:rPr>
                            <w:sz w:val="18"/>
                          </w:rPr>
                        </w:pPr>
                        <w:r>
                          <w:rPr>
                            <w:spacing w:val="-2"/>
                            <w:sz w:val="18"/>
                          </w:rPr>
                          <w:t>13.9%</w:t>
                        </w:r>
                      </w:p>
                    </w:txbxContent>
                  </v:textbox>
                </v:shape>
                <v:shape id="Textbox 641" o:spid="_x0000_s1345" type="#_x0000_t202" style="position:absolute;left:62593;top:15863;width:3296;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oDRxQAAANwAAAAPAAAAZHJzL2Rvd25yZXYueG1sRI9Ba8JA&#10;FITvgv9heUJvurGU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BYUoDRxQAAANwAAAAP&#10;AAAAAAAAAAAAAAAAAAcCAABkcnMvZG93bnJldi54bWxQSwUGAAAAAAMAAwC3AAAA+QIAAAAA&#10;" filled="f" stroked="f">
                  <v:textbox inset="0,0,0,0">
                    <w:txbxContent>
                      <w:p w14:paraId="5AC679F7" w14:textId="77777777" w:rsidR="00544DAD" w:rsidRDefault="00294456">
                        <w:pPr>
                          <w:spacing w:line="204" w:lineRule="exact"/>
                          <w:rPr>
                            <w:sz w:val="18"/>
                          </w:rPr>
                        </w:pPr>
                        <w:r>
                          <w:rPr>
                            <w:spacing w:val="-2"/>
                            <w:sz w:val="18"/>
                          </w:rPr>
                          <w:t>11.7%</w:t>
                        </w:r>
                      </w:p>
                      <w:p w14:paraId="0B41E3A8" w14:textId="77777777" w:rsidR="00544DAD" w:rsidRDefault="00544DAD"/>
                      <w:p w14:paraId="5313BABA" w14:textId="79C75F39" w:rsidR="00544DAD" w:rsidRDefault="00B57F2C">
                        <w:pPr>
                          <w:spacing w:line="204" w:lineRule="exact"/>
                          <w:rPr>
                            <w:sz w:val="18"/>
                          </w:rPr>
                        </w:pPr>
                        <w:r>
                          <w:rPr>
                            <w:spacing w:val="-2"/>
                            <w:sz w:val="18"/>
                          </w:rPr>
                          <w:t>11.7%</w:t>
                        </w:r>
                      </w:p>
                    </w:txbxContent>
                  </v:textbox>
                </v:shape>
                <v:shape id="Textbox 642" o:spid="_x0000_s1346" type="#_x0000_t202" style="position:absolute;left:45972;top:23197;width:2762;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B6m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CogB6mxQAAANwAAAAP&#10;AAAAAAAAAAAAAAAAAAcCAABkcnMvZG93bnJldi54bWxQSwUGAAAAAAMAAwC3AAAA+QIAAAAA&#10;" filled="f" stroked="f">
                  <v:textbox inset="0,0,0,0">
                    <w:txbxContent>
                      <w:p w14:paraId="75BF7A2D" w14:textId="77777777" w:rsidR="00544DAD" w:rsidRDefault="00294456">
                        <w:pPr>
                          <w:spacing w:line="204" w:lineRule="exact"/>
                          <w:rPr>
                            <w:sz w:val="18"/>
                          </w:rPr>
                        </w:pPr>
                        <w:r>
                          <w:rPr>
                            <w:spacing w:val="-4"/>
                            <w:sz w:val="18"/>
                          </w:rPr>
                          <w:t>4.7%</w:t>
                        </w:r>
                      </w:p>
                      <w:p w14:paraId="4DBF04C9" w14:textId="77777777" w:rsidR="00544DAD" w:rsidRDefault="00544DAD"/>
                      <w:p w14:paraId="5313BABB" w14:textId="34277759" w:rsidR="00544DAD" w:rsidRDefault="00B57F2C">
                        <w:pPr>
                          <w:spacing w:line="204" w:lineRule="exact"/>
                          <w:rPr>
                            <w:sz w:val="18"/>
                          </w:rPr>
                        </w:pPr>
                        <w:r>
                          <w:rPr>
                            <w:spacing w:val="-4"/>
                            <w:sz w:val="18"/>
                          </w:rPr>
                          <w:t>4.7%</w:t>
                        </w:r>
                      </w:p>
                    </w:txbxContent>
                  </v:textbox>
                </v:shape>
                <v:shape id="Textbox 643" o:spid="_x0000_s1347" type="#_x0000_t202" style="position:absolute;left:1413;top:30622;width:7309;height:3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s9xQAAANwAAAAPAAAAZHJzL2Rvd25yZXYueG1sRI9Ba8JA&#10;FITvBf/D8gre6qZVgo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HzLs9xQAAANwAAAAP&#10;AAAAAAAAAAAAAAAAAAcCAABkcnMvZG93bnJldi54bWxQSwUGAAAAAAMAAwC3AAAA+QIAAAAA&#10;" filled="f" stroked="f">
                  <v:textbox inset="0,0,0,0">
                    <w:txbxContent>
                      <w:p w14:paraId="1FEEBABC" w14:textId="77777777" w:rsidR="00544DAD" w:rsidRDefault="00294456">
                        <w:pPr>
                          <w:spacing w:line="244" w:lineRule="auto"/>
                          <w:ind w:right="18" w:hanging="1"/>
                          <w:jc w:val="center"/>
                          <w:rPr>
                            <w:sz w:val="18"/>
                          </w:rPr>
                        </w:pPr>
                        <w:r>
                          <w:rPr>
                            <w:spacing w:val="-2"/>
                            <w:sz w:val="18"/>
                          </w:rPr>
                          <w:t xml:space="preserve">Adult Community </w:t>
                        </w:r>
                        <w:r>
                          <w:rPr>
                            <w:sz w:val="18"/>
                          </w:rPr>
                          <w:t>Mental</w:t>
                        </w:r>
                        <w:r>
                          <w:rPr>
                            <w:spacing w:val="-13"/>
                            <w:sz w:val="18"/>
                          </w:rPr>
                          <w:t xml:space="preserve"> </w:t>
                        </w:r>
                        <w:r>
                          <w:rPr>
                            <w:sz w:val="18"/>
                          </w:rPr>
                          <w:t>Health</w:t>
                        </w:r>
                      </w:p>
                      <w:p w14:paraId="247E7200" w14:textId="77777777" w:rsidR="00544DAD" w:rsidRDefault="00544DAD"/>
                      <w:p w14:paraId="5313BABC" w14:textId="21E82A37" w:rsidR="00544DAD" w:rsidRDefault="00B57F2C">
                        <w:pPr>
                          <w:spacing w:line="244" w:lineRule="auto"/>
                          <w:ind w:right="18" w:hanging="1"/>
                          <w:jc w:val="center"/>
                          <w:rPr>
                            <w:sz w:val="18"/>
                          </w:rPr>
                        </w:pPr>
                        <w:r>
                          <w:rPr>
                            <w:spacing w:val="-2"/>
                            <w:sz w:val="18"/>
                          </w:rPr>
                          <w:t xml:space="preserve">Adult Community </w:t>
                        </w:r>
                        <w:r>
                          <w:rPr>
                            <w:sz w:val="18"/>
                          </w:rPr>
                          <w:t>Mental</w:t>
                        </w:r>
                        <w:r>
                          <w:rPr>
                            <w:spacing w:val="-13"/>
                            <w:sz w:val="18"/>
                          </w:rPr>
                          <w:t xml:space="preserve"> </w:t>
                        </w:r>
                        <w:r>
                          <w:rPr>
                            <w:sz w:val="18"/>
                          </w:rPr>
                          <w:t>Health</w:t>
                        </w:r>
                      </w:p>
                    </w:txbxContent>
                  </v:textbox>
                </v:shape>
                <v:shape id="Textbox 644" o:spid="_x0000_s1348" type="#_x0000_t202" style="position:absolute;left:9868;top:30622;width:7334;height:3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SNJxQAAANwAAAAPAAAAZHJzL2Rvd25yZXYueG1sRI9Ba8JA&#10;FITvQv/D8gq96UaR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BIJSNJxQAAANwAAAAP&#10;AAAAAAAAAAAAAAAAAAcCAABkcnMvZG93bnJldi54bWxQSwUGAAAAAAMAAwC3AAAA+QIAAAAA&#10;" filled="f" stroked="f">
                  <v:textbox inset="0,0,0,0">
                    <w:txbxContent>
                      <w:p w14:paraId="5BD5E832" w14:textId="77777777" w:rsidR="00544DAD" w:rsidRDefault="00294456">
                        <w:pPr>
                          <w:spacing w:line="204" w:lineRule="exact"/>
                          <w:ind w:right="25"/>
                          <w:jc w:val="center"/>
                          <w:rPr>
                            <w:sz w:val="18"/>
                          </w:rPr>
                        </w:pPr>
                        <w:r>
                          <w:rPr>
                            <w:spacing w:val="-5"/>
                            <w:sz w:val="18"/>
                          </w:rPr>
                          <w:t>CYP</w:t>
                        </w:r>
                      </w:p>
                      <w:p w14:paraId="3839C04C" w14:textId="77777777" w:rsidR="00544DAD" w:rsidRDefault="00294456">
                        <w:pPr>
                          <w:spacing w:line="244" w:lineRule="auto"/>
                          <w:ind w:right="18" w:hanging="8"/>
                          <w:jc w:val="center"/>
                          <w:rPr>
                            <w:sz w:val="18"/>
                          </w:rPr>
                        </w:pPr>
                        <w:r>
                          <w:rPr>
                            <w:spacing w:val="-2"/>
                            <w:sz w:val="18"/>
                          </w:rPr>
                          <w:t xml:space="preserve">Community </w:t>
                        </w:r>
                        <w:r>
                          <w:rPr>
                            <w:sz w:val="18"/>
                          </w:rPr>
                          <w:t>Mental</w:t>
                        </w:r>
                        <w:r>
                          <w:rPr>
                            <w:spacing w:val="-13"/>
                            <w:sz w:val="18"/>
                          </w:rPr>
                          <w:t xml:space="preserve"> </w:t>
                        </w:r>
                        <w:r>
                          <w:rPr>
                            <w:sz w:val="18"/>
                          </w:rPr>
                          <w:t>Health</w:t>
                        </w:r>
                      </w:p>
                      <w:p w14:paraId="1A93004C" w14:textId="77777777" w:rsidR="00544DAD" w:rsidRDefault="00544DAD"/>
                      <w:p w14:paraId="5313BABD" w14:textId="147F318A" w:rsidR="00544DAD" w:rsidRDefault="00B57F2C">
                        <w:pPr>
                          <w:spacing w:line="204" w:lineRule="exact"/>
                          <w:ind w:right="25"/>
                          <w:jc w:val="center"/>
                          <w:rPr>
                            <w:sz w:val="18"/>
                          </w:rPr>
                        </w:pPr>
                        <w:r>
                          <w:rPr>
                            <w:spacing w:val="-5"/>
                            <w:sz w:val="18"/>
                          </w:rPr>
                          <w:t>CYP</w:t>
                        </w:r>
                      </w:p>
                      <w:p w14:paraId="5313BABE" w14:textId="77777777" w:rsidR="00544DAD" w:rsidRDefault="00B57F2C">
                        <w:pPr>
                          <w:spacing w:line="244" w:lineRule="auto"/>
                          <w:ind w:right="18" w:hanging="8"/>
                          <w:jc w:val="center"/>
                          <w:rPr>
                            <w:sz w:val="18"/>
                          </w:rPr>
                        </w:pPr>
                        <w:r>
                          <w:rPr>
                            <w:spacing w:val="-2"/>
                            <w:sz w:val="18"/>
                          </w:rPr>
                          <w:t xml:space="preserve">Community </w:t>
                        </w:r>
                        <w:r>
                          <w:rPr>
                            <w:sz w:val="18"/>
                          </w:rPr>
                          <w:t>Mental</w:t>
                        </w:r>
                        <w:r>
                          <w:rPr>
                            <w:spacing w:val="-13"/>
                            <w:sz w:val="18"/>
                          </w:rPr>
                          <w:t xml:space="preserve"> </w:t>
                        </w:r>
                        <w:r>
                          <w:rPr>
                            <w:sz w:val="18"/>
                          </w:rPr>
                          <w:t>Health</w:t>
                        </w:r>
                      </w:p>
                    </w:txbxContent>
                  </v:textbox>
                </v:shape>
                <v:shape id="Textbox 645" o:spid="_x0000_s1349" type="#_x0000_t202" style="position:absolute;left:18194;top:30622;width:23679;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YbSxQAAANwAAAAPAAAAZHJzL2Rvd25yZXYueG1sRI9Ba8JA&#10;FITvBf/D8gre6qZF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naYbSxQAAANwAAAAP&#10;AAAAAAAAAAAAAAAAAAcCAABkcnMvZG93bnJldi54bWxQSwUGAAAAAAMAAwC3AAAA+QIAAAAA&#10;" filled="f" stroked="f">
                  <v:textbox inset="0,0,0,0">
                    <w:txbxContent>
                      <w:p w14:paraId="16E25758" w14:textId="77777777" w:rsidR="00544DAD" w:rsidRDefault="00294456">
                        <w:pPr>
                          <w:tabs>
                            <w:tab w:val="left" w:pos="1351"/>
                            <w:tab w:val="left" w:pos="2785"/>
                            <w:tab w:val="left" w:pos="3039"/>
                          </w:tabs>
                          <w:spacing w:line="244" w:lineRule="auto"/>
                          <w:ind w:left="20" w:right="18" w:hanging="21"/>
                          <w:rPr>
                            <w:sz w:val="18"/>
                          </w:rPr>
                        </w:pPr>
                        <w:r>
                          <w:rPr>
                            <w:sz w:val="18"/>
                          </w:rPr>
                          <w:t>Adult Inpatient</w:t>
                        </w:r>
                        <w:r>
                          <w:rPr>
                            <w:spacing w:val="80"/>
                            <w:sz w:val="18"/>
                          </w:rPr>
                          <w:t xml:space="preserve"> </w:t>
                        </w:r>
                        <w:r>
                          <w:rPr>
                            <w:sz w:val="18"/>
                          </w:rPr>
                          <w:t>CYP Inpatient</w:t>
                        </w:r>
                        <w:r>
                          <w:rPr>
                            <w:sz w:val="18"/>
                          </w:rPr>
                          <w:tab/>
                        </w:r>
                        <w:r>
                          <w:rPr>
                            <w:sz w:val="18"/>
                          </w:rPr>
                          <w:tab/>
                        </w:r>
                        <w:r>
                          <w:rPr>
                            <w:spacing w:val="-4"/>
                            <w:sz w:val="18"/>
                          </w:rPr>
                          <w:t xml:space="preserve">Adult </w:t>
                        </w:r>
                        <w:r>
                          <w:rPr>
                            <w:sz w:val="18"/>
                          </w:rPr>
                          <w:t>Mental Health</w:t>
                        </w:r>
                        <w:r>
                          <w:rPr>
                            <w:sz w:val="18"/>
                          </w:rPr>
                          <w:tab/>
                          <w:t>Mental Health</w:t>
                        </w:r>
                        <w:r>
                          <w:rPr>
                            <w:sz w:val="18"/>
                          </w:rPr>
                          <w:tab/>
                        </w:r>
                        <w:r>
                          <w:rPr>
                            <w:spacing w:val="-2"/>
                            <w:sz w:val="18"/>
                          </w:rPr>
                          <w:t>Community</w:t>
                        </w:r>
                      </w:p>
                      <w:p w14:paraId="043D7DED" w14:textId="77777777" w:rsidR="00544DAD" w:rsidRDefault="00544DAD"/>
                      <w:p w14:paraId="5313BABF" w14:textId="46148DFE" w:rsidR="00544DAD" w:rsidRDefault="00B57F2C">
                        <w:pPr>
                          <w:tabs>
                            <w:tab w:val="left" w:pos="1351"/>
                            <w:tab w:val="left" w:pos="2785"/>
                            <w:tab w:val="left" w:pos="3039"/>
                          </w:tabs>
                          <w:spacing w:line="244" w:lineRule="auto"/>
                          <w:ind w:left="20" w:right="18" w:hanging="21"/>
                          <w:rPr>
                            <w:sz w:val="18"/>
                          </w:rPr>
                        </w:pPr>
                        <w:r>
                          <w:rPr>
                            <w:sz w:val="18"/>
                          </w:rPr>
                          <w:t>Adult Inpatient</w:t>
                        </w:r>
                        <w:r>
                          <w:rPr>
                            <w:spacing w:val="80"/>
                            <w:sz w:val="18"/>
                          </w:rPr>
                          <w:t xml:space="preserve"> </w:t>
                        </w:r>
                        <w:r>
                          <w:rPr>
                            <w:sz w:val="18"/>
                          </w:rPr>
                          <w:t>CYP Inpatient</w:t>
                        </w:r>
                        <w:r>
                          <w:rPr>
                            <w:sz w:val="18"/>
                          </w:rPr>
                          <w:tab/>
                        </w:r>
                        <w:r>
                          <w:rPr>
                            <w:sz w:val="18"/>
                          </w:rPr>
                          <w:tab/>
                        </w:r>
                        <w:r>
                          <w:rPr>
                            <w:spacing w:val="-4"/>
                            <w:sz w:val="18"/>
                          </w:rPr>
                          <w:t xml:space="preserve">Adult </w:t>
                        </w:r>
                        <w:r>
                          <w:rPr>
                            <w:sz w:val="18"/>
                          </w:rPr>
                          <w:t>Mental Health</w:t>
                        </w:r>
                        <w:r>
                          <w:rPr>
                            <w:sz w:val="18"/>
                          </w:rPr>
                          <w:tab/>
                          <w:t>Mental Health</w:t>
                        </w:r>
                        <w:r>
                          <w:rPr>
                            <w:sz w:val="18"/>
                          </w:rPr>
                          <w:tab/>
                        </w:r>
                        <w:r>
                          <w:rPr>
                            <w:spacing w:val="-2"/>
                            <w:sz w:val="18"/>
                          </w:rPr>
                          <w:t>Community</w:t>
                        </w:r>
                      </w:p>
                    </w:txbxContent>
                  </v:textbox>
                </v:shape>
                <v:shape id="Textbox 646" o:spid="_x0000_s1350" type="#_x0000_t202" style="position:absolute;left:44338;top:30622;width:5988;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xilxAAAANwAAAAPAAAAZHJzL2Rvd25yZXYueG1sRI9Ba8JA&#10;FITvQv/D8gredFOR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Ne7GKXEAAAA3AAAAA8A&#10;AAAAAAAAAAAAAAAABwIAAGRycy9kb3ducmV2LnhtbFBLBQYAAAAAAwADALcAAAD4AgAAAAA=&#10;" filled="f" stroked="f">
                  <v:textbox inset="0,0,0,0">
                    <w:txbxContent>
                      <w:p w14:paraId="78D0FE13" w14:textId="77777777" w:rsidR="00544DAD" w:rsidRDefault="00294456">
                        <w:pPr>
                          <w:spacing w:line="204" w:lineRule="exact"/>
                          <w:ind w:right="17"/>
                          <w:jc w:val="center"/>
                          <w:rPr>
                            <w:sz w:val="18"/>
                          </w:rPr>
                        </w:pPr>
                        <w:r>
                          <w:rPr>
                            <w:spacing w:val="-5"/>
                            <w:sz w:val="18"/>
                          </w:rPr>
                          <w:t>CYP</w:t>
                        </w:r>
                      </w:p>
                      <w:p w14:paraId="04B016F1" w14:textId="77777777" w:rsidR="00544DAD" w:rsidRDefault="00294456">
                        <w:pPr>
                          <w:spacing w:before="4"/>
                          <w:ind w:right="18"/>
                          <w:jc w:val="center"/>
                          <w:rPr>
                            <w:sz w:val="18"/>
                          </w:rPr>
                        </w:pPr>
                        <w:r>
                          <w:rPr>
                            <w:spacing w:val="-2"/>
                            <w:sz w:val="18"/>
                          </w:rPr>
                          <w:t>Community</w:t>
                        </w:r>
                      </w:p>
                      <w:p w14:paraId="726CCEB9" w14:textId="77777777" w:rsidR="00544DAD" w:rsidRDefault="00544DAD"/>
                      <w:p w14:paraId="5313BAC0" w14:textId="534391BB" w:rsidR="00544DAD" w:rsidRDefault="00B57F2C">
                        <w:pPr>
                          <w:spacing w:line="204" w:lineRule="exact"/>
                          <w:ind w:right="17"/>
                          <w:jc w:val="center"/>
                          <w:rPr>
                            <w:sz w:val="18"/>
                          </w:rPr>
                        </w:pPr>
                        <w:r>
                          <w:rPr>
                            <w:spacing w:val="-5"/>
                            <w:sz w:val="18"/>
                          </w:rPr>
                          <w:t>CYP</w:t>
                        </w:r>
                      </w:p>
                      <w:p w14:paraId="5313BAC1" w14:textId="77777777" w:rsidR="00544DAD" w:rsidRDefault="00B57F2C">
                        <w:pPr>
                          <w:spacing w:before="4"/>
                          <w:ind w:right="18"/>
                          <w:jc w:val="center"/>
                          <w:rPr>
                            <w:sz w:val="18"/>
                          </w:rPr>
                        </w:pPr>
                        <w:r>
                          <w:rPr>
                            <w:spacing w:val="-2"/>
                            <w:sz w:val="18"/>
                          </w:rPr>
                          <w:t>Community</w:t>
                        </w:r>
                      </w:p>
                    </w:txbxContent>
                  </v:textbox>
                </v:shape>
                <v:shape id="Textbox 647" o:spid="_x0000_s1351" type="#_x0000_t202" style="position:absolute;left:52016;top:30622;width:7563;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70+xQAAANwAAAAPAAAAZHJzL2Rvd25yZXYueG1sRI9Ba8JA&#10;FITvgv9heYXedFMp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C4970+xQAAANwAAAAP&#10;AAAAAAAAAAAAAAAAAAcCAABkcnMvZG93bnJldi54bWxQSwUGAAAAAAMAAwC3AAAA+QIAAAAA&#10;" filled="f" stroked="f">
                  <v:textbox inset="0,0,0,0">
                    <w:txbxContent>
                      <w:p w14:paraId="7C9273C6" w14:textId="77777777" w:rsidR="00544DAD" w:rsidRDefault="00294456">
                        <w:pPr>
                          <w:spacing w:line="204" w:lineRule="exact"/>
                          <w:rPr>
                            <w:sz w:val="18"/>
                          </w:rPr>
                        </w:pPr>
                        <w:r>
                          <w:rPr>
                            <w:sz w:val="18"/>
                          </w:rPr>
                          <w:t>Adult</w:t>
                        </w:r>
                        <w:r>
                          <w:rPr>
                            <w:spacing w:val="-1"/>
                            <w:sz w:val="18"/>
                          </w:rPr>
                          <w:t xml:space="preserve"> </w:t>
                        </w:r>
                        <w:r>
                          <w:rPr>
                            <w:spacing w:val="-2"/>
                            <w:sz w:val="18"/>
                          </w:rPr>
                          <w:t>Inpatient</w:t>
                        </w:r>
                      </w:p>
                      <w:p w14:paraId="19706A25" w14:textId="77777777" w:rsidR="00544DAD" w:rsidRDefault="00544DAD"/>
                      <w:p w14:paraId="5313BAC2" w14:textId="08A4C09F" w:rsidR="00544DAD" w:rsidRDefault="00B57F2C">
                        <w:pPr>
                          <w:spacing w:line="204" w:lineRule="exact"/>
                          <w:rPr>
                            <w:sz w:val="18"/>
                          </w:rPr>
                        </w:pPr>
                        <w:r>
                          <w:rPr>
                            <w:sz w:val="18"/>
                          </w:rPr>
                          <w:t>Adult</w:t>
                        </w:r>
                        <w:r>
                          <w:rPr>
                            <w:spacing w:val="-1"/>
                            <w:sz w:val="18"/>
                          </w:rPr>
                          <w:t xml:space="preserve"> </w:t>
                        </w:r>
                        <w:r>
                          <w:rPr>
                            <w:spacing w:val="-2"/>
                            <w:sz w:val="18"/>
                          </w:rPr>
                          <w:t>Inpatient</w:t>
                        </w:r>
                      </w:p>
                    </w:txbxContent>
                  </v:textbox>
                </v:shape>
                <v:shape id="Textbox 648" o:spid="_x0000_s1352" type="#_x0000_t202" style="position:absolute;left:60601;top:30622;width:14922;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ClMwgAAANwAAAAPAAAAZHJzL2Rvd25yZXYueG1sRE/Pa8Iw&#10;FL4P/B/CE3abqWOU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DJaClMwgAAANwAAAAPAAAA&#10;AAAAAAAAAAAAAAcCAABkcnMvZG93bnJldi54bWxQSwUGAAAAAAMAAwC3AAAA9gIAAAAA&#10;" filled="f" stroked="f">
                  <v:textbox inset="0,0,0,0">
                    <w:txbxContent>
                      <w:p w14:paraId="03D614D3" w14:textId="77777777" w:rsidR="00544DAD" w:rsidRDefault="00294456">
                        <w:pPr>
                          <w:tabs>
                            <w:tab w:val="left" w:pos="1463"/>
                          </w:tabs>
                          <w:spacing w:line="204" w:lineRule="exact"/>
                          <w:rPr>
                            <w:sz w:val="18"/>
                          </w:rPr>
                        </w:pPr>
                        <w:r>
                          <w:rPr>
                            <w:sz w:val="18"/>
                          </w:rPr>
                          <w:t>CYP</w:t>
                        </w:r>
                        <w:r>
                          <w:rPr>
                            <w:spacing w:val="3"/>
                            <w:sz w:val="18"/>
                          </w:rPr>
                          <w:t xml:space="preserve"> </w:t>
                        </w:r>
                        <w:r>
                          <w:rPr>
                            <w:spacing w:val="-2"/>
                            <w:sz w:val="18"/>
                          </w:rPr>
                          <w:t>Inpatient</w:t>
                        </w:r>
                        <w:r>
                          <w:rPr>
                            <w:sz w:val="18"/>
                          </w:rPr>
                          <w:tab/>
                          <w:t>NHS</w:t>
                        </w:r>
                        <w:r>
                          <w:rPr>
                            <w:spacing w:val="1"/>
                            <w:sz w:val="18"/>
                          </w:rPr>
                          <w:t xml:space="preserve"> </w:t>
                        </w:r>
                        <w:proofErr w:type="spellStart"/>
                        <w:r>
                          <w:rPr>
                            <w:spacing w:val="-4"/>
                            <w:sz w:val="18"/>
                          </w:rPr>
                          <w:t>TTad</w:t>
                        </w:r>
                        <w:proofErr w:type="spellEnd"/>
                      </w:p>
                      <w:p w14:paraId="46E98ABD" w14:textId="77777777" w:rsidR="00544DAD" w:rsidRDefault="00544DAD"/>
                      <w:p w14:paraId="5313BAC3" w14:textId="087C5552" w:rsidR="00544DAD" w:rsidRDefault="00B57F2C">
                        <w:pPr>
                          <w:tabs>
                            <w:tab w:val="left" w:pos="1463"/>
                          </w:tabs>
                          <w:spacing w:line="204" w:lineRule="exact"/>
                          <w:rPr>
                            <w:sz w:val="18"/>
                          </w:rPr>
                        </w:pPr>
                        <w:r>
                          <w:rPr>
                            <w:sz w:val="18"/>
                          </w:rPr>
                          <w:t>CYP</w:t>
                        </w:r>
                        <w:r>
                          <w:rPr>
                            <w:spacing w:val="3"/>
                            <w:sz w:val="18"/>
                          </w:rPr>
                          <w:t xml:space="preserve"> </w:t>
                        </w:r>
                        <w:r>
                          <w:rPr>
                            <w:spacing w:val="-2"/>
                            <w:sz w:val="18"/>
                          </w:rPr>
                          <w:t>Inpatient</w:t>
                        </w:r>
                        <w:r>
                          <w:rPr>
                            <w:sz w:val="18"/>
                          </w:rPr>
                          <w:tab/>
                          <w:t>NHS</w:t>
                        </w:r>
                        <w:r>
                          <w:rPr>
                            <w:spacing w:val="1"/>
                            <w:sz w:val="18"/>
                          </w:rPr>
                          <w:t xml:space="preserve"> </w:t>
                        </w:r>
                        <w:proofErr w:type="spellStart"/>
                        <w:r>
                          <w:rPr>
                            <w:spacing w:val="-4"/>
                            <w:sz w:val="18"/>
                          </w:rPr>
                          <w:t>TTad</w:t>
                        </w:r>
                        <w:proofErr w:type="spellEnd"/>
                      </w:p>
                    </w:txbxContent>
                  </v:textbox>
                </v:shape>
                <v:shape id="Textbox 649" o:spid="_x0000_s1353" type="#_x0000_t202" style="position:absolute;left:79806;top:30622;width:2712;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IzXxQAAANwAAAAPAAAAZHJzL2Rvd25yZXYueG1sRI9Ba8JA&#10;FITvQv/D8oTedKOU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CmJIzXxQAAANwAAAAP&#10;AAAAAAAAAAAAAAAAAAcCAABkcnMvZG93bnJldi54bWxQSwUGAAAAAAMAAwC3AAAA+QIAAAAA&#10;" filled="f" stroked="f">
                  <v:textbox inset="0,0,0,0">
                    <w:txbxContent>
                      <w:p w14:paraId="5C2AE471" w14:textId="77777777" w:rsidR="00544DAD" w:rsidRDefault="00294456">
                        <w:pPr>
                          <w:spacing w:line="204" w:lineRule="exact"/>
                          <w:rPr>
                            <w:sz w:val="18"/>
                          </w:rPr>
                        </w:pPr>
                        <w:r>
                          <w:rPr>
                            <w:spacing w:val="-2"/>
                            <w:sz w:val="18"/>
                          </w:rPr>
                          <w:t>Total</w:t>
                        </w:r>
                      </w:p>
                      <w:p w14:paraId="748ABCA8" w14:textId="77777777" w:rsidR="00544DAD" w:rsidRDefault="00544DAD"/>
                      <w:p w14:paraId="5313BAC4" w14:textId="097471AB" w:rsidR="00544DAD" w:rsidRDefault="00B57F2C">
                        <w:pPr>
                          <w:spacing w:line="204" w:lineRule="exact"/>
                          <w:rPr>
                            <w:sz w:val="18"/>
                          </w:rPr>
                        </w:pPr>
                        <w:r>
                          <w:rPr>
                            <w:spacing w:val="-2"/>
                            <w:sz w:val="18"/>
                          </w:rPr>
                          <w:t>Total</w:t>
                        </w:r>
                      </w:p>
                    </w:txbxContent>
                  </v:textbox>
                </v:shape>
                <v:shape id="Textbox 650" o:spid="_x0000_s1354" type="#_x0000_t202" style="position:absolute;left:51725;top:31961;width:16587;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7OXwgAAANwAAAAPAAAAZHJzL2Rvd25yZXYueG1sRE/Pa8Iw&#10;FL4P/B/CE3abqYOV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Cyx7OXwgAAANwAAAAPAAAA&#10;AAAAAAAAAAAAAAcCAABkcnMvZG93bnJldi54bWxQSwUGAAAAAAMAAwC3AAAA9gIAAAAA&#10;" filled="f" stroked="f">
                  <v:textbox inset="0,0,0,0">
                    <w:txbxContent>
                      <w:p w14:paraId="669FECF7" w14:textId="77777777" w:rsidR="00544DAD" w:rsidRDefault="00294456">
                        <w:pPr>
                          <w:spacing w:line="204" w:lineRule="exact"/>
                          <w:rPr>
                            <w:sz w:val="18"/>
                          </w:rPr>
                        </w:pPr>
                        <w:r>
                          <w:rPr>
                            <w:sz w:val="18"/>
                          </w:rPr>
                          <w:t>Physical</w:t>
                        </w:r>
                        <w:r>
                          <w:rPr>
                            <w:spacing w:val="3"/>
                            <w:sz w:val="18"/>
                          </w:rPr>
                          <w:t xml:space="preserve"> </w:t>
                        </w:r>
                        <w:r>
                          <w:rPr>
                            <w:sz w:val="18"/>
                          </w:rPr>
                          <w:t>Health</w:t>
                        </w:r>
                        <w:r>
                          <w:rPr>
                            <w:spacing w:val="20"/>
                            <w:sz w:val="18"/>
                          </w:rPr>
                          <w:t xml:space="preserve"> </w:t>
                        </w:r>
                        <w:r>
                          <w:rPr>
                            <w:sz w:val="18"/>
                          </w:rPr>
                          <w:t>Physical</w:t>
                        </w:r>
                        <w:r>
                          <w:rPr>
                            <w:spacing w:val="2"/>
                            <w:sz w:val="18"/>
                          </w:rPr>
                          <w:t xml:space="preserve"> </w:t>
                        </w:r>
                        <w:r>
                          <w:rPr>
                            <w:spacing w:val="-2"/>
                            <w:sz w:val="18"/>
                          </w:rPr>
                          <w:t>Health</w:t>
                        </w:r>
                      </w:p>
                      <w:p w14:paraId="2052A3C3" w14:textId="77777777" w:rsidR="00544DAD" w:rsidRDefault="00544DAD"/>
                      <w:p w14:paraId="5313BAC5" w14:textId="1D613620" w:rsidR="00544DAD" w:rsidRDefault="00B57F2C">
                        <w:pPr>
                          <w:spacing w:line="204" w:lineRule="exact"/>
                          <w:rPr>
                            <w:sz w:val="18"/>
                          </w:rPr>
                        </w:pPr>
                        <w:r>
                          <w:rPr>
                            <w:sz w:val="18"/>
                          </w:rPr>
                          <w:t>Physical</w:t>
                        </w:r>
                        <w:r>
                          <w:rPr>
                            <w:spacing w:val="3"/>
                            <w:sz w:val="18"/>
                          </w:rPr>
                          <w:t xml:space="preserve"> </w:t>
                        </w:r>
                        <w:r>
                          <w:rPr>
                            <w:sz w:val="18"/>
                          </w:rPr>
                          <w:t>Health</w:t>
                        </w:r>
                        <w:r>
                          <w:rPr>
                            <w:spacing w:val="20"/>
                            <w:sz w:val="18"/>
                          </w:rPr>
                          <w:t xml:space="preserve"> </w:t>
                        </w:r>
                        <w:r>
                          <w:rPr>
                            <w:sz w:val="18"/>
                          </w:rPr>
                          <w:t>Physical</w:t>
                        </w:r>
                        <w:r>
                          <w:rPr>
                            <w:spacing w:val="2"/>
                            <w:sz w:val="18"/>
                          </w:rPr>
                          <w:t xml:space="preserve"> </w:t>
                        </w:r>
                        <w:r>
                          <w:rPr>
                            <w:spacing w:val="-2"/>
                            <w:sz w:val="18"/>
                          </w:rPr>
                          <w:t>Health</w:t>
                        </w:r>
                      </w:p>
                    </w:txbxContent>
                  </v:textbox>
                </v:shape>
                <v:shape id="Textbox 651" o:spid="_x0000_s1355" type="#_x0000_t202" style="position:absolute;left:34816;top:33299;width:16586;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YMxQAAANwAAAAPAAAAZHJzL2Rvd25yZXYueG1sRI9Ba8JA&#10;FITvgv9heUJvurHQ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DdixYMxQAAANwAAAAP&#10;AAAAAAAAAAAAAAAAAAcCAABkcnMvZG93bnJldi54bWxQSwUGAAAAAAMAAwC3AAAA+QIAAAAA&#10;" filled="f" stroked="f">
                  <v:textbox inset="0,0,0,0">
                    <w:txbxContent>
                      <w:p w14:paraId="08B894FB" w14:textId="77777777" w:rsidR="00544DAD" w:rsidRDefault="00294456">
                        <w:pPr>
                          <w:spacing w:line="204" w:lineRule="exact"/>
                          <w:rPr>
                            <w:sz w:val="18"/>
                          </w:rPr>
                        </w:pPr>
                        <w:r>
                          <w:rPr>
                            <w:sz w:val="18"/>
                          </w:rPr>
                          <w:t>Physical</w:t>
                        </w:r>
                        <w:r>
                          <w:rPr>
                            <w:spacing w:val="1"/>
                            <w:sz w:val="18"/>
                          </w:rPr>
                          <w:t xml:space="preserve"> </w:t>
                        </w:r>
                        <w:r>
                          <w:rPr>
                            <w:sz w:val="18"/>
                          </w:rPr>
                          <w:t>Health</w:t>
                        </w:r>
                        <w:r>
                          <w:rPr>
                            <w:spacing w:val="22"/>
                            <w:sz w:val="18"/>
                          </w:rPr>
                          <w:t xml:space="preserve"> </w:t>
                        </w:r>
                        <w:r>
                          <w:rPr>
                            <w:sz w:val="18"/>
                          </w:rPr>
                          <w:t>Physical</w:t>
                        </w:r>
                        <w:r>
                          <w:rPr>
                            <w:spacing w:val="1"/>
                            <w:sz w:val="18"/>
                          </w:rPr>
                          <w:t xml:space="preserve"> </w:t>
                        </w:r>
                        <w:r>
                          <w:rPr>
                            <w:spacing w:val="-2"/>
                            <w:sz w:val="18"/>
                          </w:rPr>
                          <w:t>Health</w:t>
                        </w:r>
                      </w:p>
                      <w:p w14:paraId="2C38102A" w14:textId="77777777" w:rsidR="00544DAD" w:rsidRDefault="00544DAD"/>
                      <w:p w14:paraId="5313BAC6" w14:textId="7DD0F0D3" w:rsidR="00544DAD" w:rsidRDefault="00B57F2C">
                        <w:pPr>
                          <w:spacing w:line="204" w:lineRule="exact"/>
                          <w:rPr>
                            <w:sz w:val="18"/>
                          </w:rPr>
                        </w:pPr>
                        <w:r>
                          <w:rPr>
                            <w:sz w:val="18"/>
                          </w:rPr>
                          <w:t>Physical</w:t>
                        </w:r>
                        <w:r>
                          <w:rPr>
                            <w:spacing w:val="1"/>
                            <w:sz w:val="18"/>
                          </w:rPr>
                          <w:t xml:space="preserve"> </w:t>
                        </w:r>
                        <w:r>
                          <w:rPr>
                            <w:sz w:val="18"/>
                          </w:rPr>
                          <w:t>Health</w:t>
                        </w:r>
                        <w:r>
                          <w:rPr>
                            <w:spacing w:val="22"/>
                            <w:sz w:val="18"/>
                          </w:rPr>
                          <w:t xml:space="preserve"> </w:t>
                        </w:r>
                        <w:r>
                          <w:rPr>
                            <w:sz w:val="18"/>
                          </w:rPr>
                          <w:t>Physical</w:t>
                        </w:r>
                        <w:r>
                          <w:rPr>
                            <w:spacing w:val="1"/>
                            <w:sz w:val="18"/>
                          </w:rPr>
                          <w:t xml:space="preserve"> </w:t>
                        </w:r>
                        <w:r>
                          <w:rPr>
                            <w:spacing w:val="-2"/>
                            <w:sz w:val="18"/>
                          </w:rPr>
                          <w:t>Health</w:t>
                        </w:r>
                      </w:p>
                    </w:txbxContent>
                  </v:textbox>
                </v:shape>
                <w10:wrap anchorx="page"/>
              </v:group>
            </w:pict>
          </mc:Fallback>
        </mc:AlternateContent>
      </w:r>
    </w:p>
    <w:p w14:paraId="50620976" w14:textId="77777777" w:rsidR="00DA71E7" w:rsidRPr="00402967" w:rsidRDefault="00DA71E7">
      <w:pPr>
        <w:pStyle w:val="BodyText"/>
        <w:spacing w:before="122"/>
        <w:ind w:left="400"/>
        <w:rPr>
          <w:spacing w:val="-2"/>
        </w:rPr>
      </w:pPr>
    </w:p>
    <w:p w14:paraId="33693AC7" w14:textId="77777777" w:rsidR="00DA71E7" w:rsidRPr="00402967" w:rsidRDefault="00DA71E7">
      <w:pPr>
        <w:pStyle w:val="BodyText"/>
        <w:spacing w:before="122"/>
        <w:ind w:left="400"/>
        <w:rPr>
          <w:spacing w:val="-2"/>
        </w:rPr>
      </w:pPr>
    </w:p>
    <w:p w14:paraId="227C90AC" w14:textId="77777777" w:rsidR="00DA71E7" w:rsidRPr="00402967" w:rsidRDefault="00DA71E7">
      <w:pPr>
        <w:pStyle w:val="BodyText"/>
        <w:spacing w:before="122"/>
        <w:ind w:left="400"/>
        <w:rPr>
          <w:spacing w:val="-2"/>
        </w:rPr>
      </w:pPr>
    </w:p>
    <w:p w14:paraId="2B43F141" w14:textId="77777777" w:rsidR="00DA71E7" w:rsidRPr="00402967" w:rsidRDefault="00DA71E7">
      <w:pPr>
        <w:pStyle w:val="BodyText"/>
        <w:spacing w:before="122"/>
        <w:ind w:left="400"/>
        <w:rPr>
          <w:spacing w:val="-2"/>
        </w:rPr>
      </w:pPr>
    </w:p>
    <w:p w14:paraId="37C9A3F3" w14:textId="77777777" w:rsidR="00DA71E7" w:rsidRPr="00402967" w:rsidRDefault="00DA71E7">
      <w:pPr>
        <w:pStyle w:val="BodyText"/>
        <w:spacing w:before="122"/>
        <w:ind w:left="400"/>
        <w:rPr>
          <w:spacing w:val="-2"/>
        </w:rPr>
      </w:pPr>
    </w:p>
    <w:p w14:paraId="135DE395" w14:textId="77777777" w:rsidR="00DA71E7" w:rsidRPr="00402967" w:rsidRDefault="00DA71E7">
      <w:pPr>
        <w:pStyle w:val="BodyText"/>
        <w:spacing w:before="122"/>
        <w:ind w:left="400"/>
        <w:rPr>
          <w:spacing w:val="-2"/>
        </w:rPr>
      </w:pPr>
    </w:p>
    <w:p w14:paraId="0E0A5CE7" w14:textId="77777777" w:rsidR="00DA71E7" w:rsidRPr="00402967" w:rsidRDefault="00DA71E7">
      <w:pPr>
        <w:pStyle w:val="BodyText"/>
        <w:spacing w:before="122"/>
        <w:ind w:left="400"/>
        <w:rPr>
          <w:spacing w:val="-2"/>
        </w:rPr>
      </w:pPr>
    </w:p>
    <w:p w14:paraId="5420DDAD" w14:textId="77777777" w:rsidR="00DA71E7" w:rsidRPr="00402967" w:rsidRDefault="00DA71E7">
      <w:pPr>
        <w:pStyle w:val="BodyText"/>
        <w:spacing w:before="122"/>
        <w:ind w:left="400"/>
        <w:rPr>
          <w:spacing w:val="-2"/>
        </w:rPr>
      </w:pPr>
    </w:p>
    <w:p w14:paraId="7171983F" w14:textId="77777777" w:rsidR="00DA71E7" w:rsidRPr="00402967" w:rsidRDefault="00DA71E7">
      <w:pPr>
        <w:pStyle w:val="BodyText"/>
        <w:spacing w:before="122"/>
        <w:ind w:left="400"/>
        <w:rPr>
          <w:spacing w:val="-2"/>
        </w:rPr>
      </w:pPr>
    </w:p>
    <w:p w14:paraId="1F377F97" w14:textId="77777777" w:rsidR="00DA71E7" w:rsidRPr="00402967" w:rsidRDefault="00DA71E7">
      <w:pPr>
        <w:pStyle w:val="BodyText"/>
        <w:spacing w:before="122"/>
        <w:ind w:left="400"/>
        <w:rPr>
          <w:spacing w:val="-2"/>
        </w:rPr>
      </w:pPr>
    </w:p>
    <w:p w14:paraId="72945FD9" w14:textId="77777777" w:rsidR="00DA71E7" w:rsidRPr="00402967" w:rsidRDefault="00DA71E7">
      <w:pPr>
        <w:pStyle w:val="BodyText"/>
        <w:spacing w:before="122"/>
        <w:ind w:left="400"/>
        <w:rPr>
          <w:spacing w:val="-2"/>
        </w:rPr>
      </w:pPr>
    </w:p>
    <w:p w14:paraId="1D927778" w14:textId="77777777" w:rsidR="00DA71E7" w:rsidRPr="00402967" w:rsidRDefault="00DA71E7">
      <w:pPr>
        <w:pStyle w:val="BodyText"/>
        <w:spacing w:before="122"/>
        <w:ind w:left="400"/>
        <w:rPr>
          <w:spacing w:val="-2"/>
        </w:rPr>
      </w:pPr>
    </w:p>
    <w:p w14:paraId="2A5674AE" w14:textId="77777777" w:rsidR="00DA71E7" w:rsidRPr="00402967" w:rsidRDefault="00DA71E7">
      <w:pPr>
        <w:pStyle w:val="BodyText"/>
        <w:spacing w:before="122"/>
        <w:ind w:left="400"/>
        <w:rPr>
          <w:spacing w:val="-2"/>
        </w:rPr>
      </w:pPr>
    </w:p>
    <w:p w14:paraId="198CF8D7" w14:textId="77777777" w:rsidR="00DA71E7" w:rsidRPr="00402967" w:rsidRDefault="00DA71E7">
      <w:pPr>
        <w:pStyle w:val="BodyText"/>
        <w:spacing w:before="122"/>
        <w:ind w:left="400"/>
        <w:rPr>
          <w:spacing w:val="-2"/>
        </w:rPr>
      </w:pPr>
    </w:p>
    <w:p w14:paraId="4F76844D" w14:textId="77777777" w:rsidR="00DA71E7" w:rsidRPr="00402967" w:rsidRDefault="00DA71E7">
      <w:pPr>
        <w:pStyle w:val="BodyText"/>
        <w:spacing w:before="122"/>
        <w:ind w:left="400"/>
      </w:pPr>
    </w:p>
    <w:p w14:paraId="53139C4D" w14:textId="77777777" w:rsidR="00544DAD" w:rsidRPr="00402967" w:rsidRDefault="00544DAD">
      <w:pPr>
        <w:pStyle w:val="BodyText"/>
        <w:spacing w:before="8"/>
        <w:rPr>
          <w:sz w:val="19"/>
        </w:rPr>
      </w:pPr>
    </w:p>
    <w:p w14:paraId="53139C6F" w14:textId="6B7FEF01" w:rsidR="00544DAD" w:rsidRPr="00402967" w:rsidRDefault="00544DAD">
      <w:pPr>
        <w:pStyle w:val="Heading6"/>
        <w:spacing w:before="34"/>
        <w:ind w:left="0" w:right="3762"/>
        <w:jc w:val="right"/>
        <w:rPr>
          <w:i w:val="0"/>
          <w:iCs w:val="0"/>
        </w:rPr>
      </w:pPr>
    </w:p>
    <w:tbl>
      <w:tblPr>
        <w:tblpPr w:leftFromText="180" w:rightFromText="180" w:vertAnchor="page" w:horzAnchor="margin" w:tblpY="632"/>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5046"/>
        <w:gridCol w:w="2866"/>
      </w:tblGrid>
      <w:tr w:rsidR="00DA71E7" w:rsidRPr="00402967" w14:paraId="37F520CF" w14:textId="77777777" w:rsidTr="009F745D">
        <w:trPr>
          <w:trHeight w:val="615"/>
        </w:trPr>
        <w:tc>
          <w:tcPr>
            <w:tcW w:w="5046" w:type="dxa"/>
            <w:shd w:val="clear" w:color="auto" w:fill="002F86"/>
          </w:tcPr>
          <w:p w14:paraId="6133766F" w14:textId="77777777" w:rsidR="00DA71E7" w:rsidRPr="00402967" w:rsidRDefault="00DA71E7" w:rsidP="00DA71E7">
            <w:pPr>
              <w:pStyle w:val="TableParagraph"/>
              <w:spacing w:before="159"/>
              <w:ind w:left="34"/>
              <w:jc w:val="left"/>
              <w:rPr>
                <w:b/>
                <w:color w:val="FFFFFF"/>
                <w:spacing w:val="-2"/>
                <w:sz w:val="24"/>
                <w:szCs w:val="24"/>
              </w:rPr>
            </w:pPr>
          </w:p>
          <w:p w14:paraId="0E5361BC" w14:textId="77777777" w:rsidR="00DA71E7" w:rsidRPr="00402967" w:rsidRDefault="00DA71E7" w:rsidP="00DA71E7">
            <w:pPr>
              <w:pStyle w:val="TableParagraph"/>
              <w:spacing w:before="159"/>
              <w:ind w:left="0"/>
              <w:jc w:val="left"/>
              <w:rPr>
                <w:b/>
                <w:sz w:val="24"/>
                <w:szCs w:val="24"/>
              </w:rPr>
            </w:pPr>
            <w:r w:rsidRPr="00402967">
              <w:rPr>
                <w:b/>
                <w:color w:val="FFFFFF"/>
                <w:spacing w:val="-2"/>
                <w:sz w:val="24"/>
                <w:szCs w:val="24"/>
              </w:rPr>
              <w:t>Service</w:t>
            </w:r>
            <w:r w:rsidRPr="00402967">
              <w:rPr>
                <w:b/>
                <w:color w:val="FFFFFF"/>
                <w:spacing w:val="-5"/>
                <w:sz w:val="24"/>
                <w:szCs w:val="24"/>
              </w:rPr>
              <w:t xml:space="preserve"> </w:t>
            </w:r>
            <w:r w:rsidRPr="00402967">
              <w:rPr>
                <w:b/>
                <w:color w:val="FFFFFF"/>
                <w:spacing w:val="-4"/>
                <w:sz w:val="24"/>
                <w:szCs w:val="24"/>
              </w:rPr>
              <w:t>area</w:t>
            </w:r>
          </w:p>
        </w:tc>
        <w:tc>
          <w:tcPr>
            <w:tcW w:w="2866" w:type="dxa"/>
            <w:shd w:val="clear" w:color="auto" w:fill="002F86"/>
          </w:tcPr>
          <w:p w14:paraId="2FD921DE" w14:textId="77777777" w:rsidR="00DA71E7" w:rsidRPr="00402967" w:rsidRDefault="00DA71E7" w:rsidP="00DA71E7">
            <w:pPr>
              <w:pStyle w:val="TableParagraph"/>
              <w:spacing w:before="159"/>
              <w:ind w:left="18" w:right="15"/>
              <w:rPr>
                <w:b/>
                <w:sz w:val="24"/>
                <w:szCs w:val="24"/>
              </w:rPr>
            </w:pPr>
            <w:r w:rsidRPr="00402967">
              <w:rPr>
                <w:b/>
                <w:color w:val="FFFFFF"/>
                <w:spacing w:val="-2"/>
                <w:sz w:val="24"/>
                <w:szCs w:val="24"/>
              </w:rPr>
              <w:t>Leavers</w:t>
            </w:r>
          </w:p>
        </w:tc>
      </w:tr>
      <w:tr w:rsidR="00DA71E7" w:rsidRPr="00402967" w14:paraId="59A1AB70" w14:textId="77777777" w:rsidTr="009F745D">
        <w:trPr>
          <w:trHeight w:val="346"/>
        </w:trPr>
        <w:tc>
          <w:tcPr>
            <w:tcW w:w="5046" w:type="dxa"/>
          </w:tcPr>
          <w:p w14:paraId="51F872E6" w14:textId="4D8A748F" w:rsidR="00DA71E7" w:rsidRPr="00402967" w:rsidRDefault="00DA71E7" w:rsidP="00DA71E7">
            <w:pPr>
              <w:pStyle w:val="TableParagraph"/>
              <w:spacing w:before="40"/>
              <w:ind w:left="34"/>
              <w:jc w:val="left"/>
              <w:rPr>
                <w:sz w:val="24"/>
                <w:szCs w:val="24"/>
              </w:rPr>
            </w:pPr>
            <w:r w:rsidRPr="00402967">
              <w:rPr>
                <w:sz w:val="24"/>
                <w:szCs w:val="24"/>
              </w:rPr>
              <w:t>Adult</w:t>
            </w:r>
            <w:r w:rsidRPr="00402967">
              <w:rPr>
                <w:spacing w:val="-5"/>
                <w:sz w:val="24"/>
                <w:szCs w:val="24"/>
              </w:rPr>
              <w:t xml:space="preserve"> </w:t>
            </w:r>
            <w:r w:rsidR="009F745D" w:rsidRPr="00402967">
              <w:rPr>
                <w:sz w:val="24"/>
                <w:szCs w:val="24"/>
              </w:rPr>
              <w:t>c</w:t>
            </w:r>
            <w:r w:rsidRPr="00402967">
              <w:rPr>
                <w:sz w:val="24"/>
                <w:szCs w:val="24"/>
              </w:rPr>
              <w:t>ommunity</w:t>
            </w:r>
            <w:r w:rsidRPr="00402967">
              <w:rPr>
                <w:spacing w:val="-7"/>
                <w:sz w:val="24"/>
                <w:szCs w:val="24"/>
              </w:rPr>
              <w:t xml:space="preserve"> </w:t>
            </w:r>
            <w:r w:rsidR="009F745D" w:rsidRPr="00402967">
              <w:rPr>
                <w:spacing w:val="-7"/>
                <w:sz w:val="24"/>
                <w:szCs w:val="24"/>
              </w:rPr>
              <w:t>m</w:t>
            </w:r>
            <w:r w:rsidRPr="00402967">
              <w:rPr>
                <w:sz w:val="24"/>
                <w:szCs w:val="24"/>
              </w:rPr>
              <w:t>ental</w:t>
            </w:r>
            <w:r w:rsidRPr="00402967">
              <w:rPr>
                <w:spacing w:val="-2"/>
                <w:sz w:val="24"/>
                <w:szCs w:val="24"/>
              </w:rPr>
              <w:t xml:space="preserve"> </w:t>
            </w:r>
            <w:r w:rsidR="009F745D" w:rsidRPr="00402967">
              <w:rPr>
                <w:spacing w:val="-2"/>
                <w:sz w:val="24"/>
                <w:szCs w:val="24"/>
              </w:rPr>
              <w:t>h</w:t>
            </w:r>
            <w:r w:rsidRPr="00402967">
              <w:rPr>
                <w:spacing w:val="-2"/>
                <w:sz w:val="24"/>
                <w:szCs w:val="24"/>
              </w:rPr>
              <w:t>ealth</w:t>
            </w:r>
          </w:p>
        </w:tc>
        <w:tc>
          <w:tcPr>
            <w:tcW w:w="2866" w:type="dxa"/>
          </w:tcPr>
          <w:p w14:paraId="435CC941" w14:textId="77777777" w:rsidR="00DA71E7" w:rsidRPr="00402967" w:rsidRDefault="00DA71E7" w:rsidP="00DA71E7">
            <w:pPr>
              <w:pStyle w:val="TableParagraph"/>
              <w:spacing w:before="40"/>
              <w:ind w:left="18"/>
              <w:rPr>
                <w:sz w:val="24"/>
                <w:szCs w:val="24"/>
              </w:rPr>
            </w:pPr>
            <w:r w:rsidRPr="00402967">
              <w:rPr>
                <w:spacing w:val="-2"/>
                <w:sz w:val="24"/>
                <w:szCs w:val="24"/>
              </w:rPr>
              <w:t>1,081</w:t>
            </w:r>
          </w:p>
        </w:tc>
      </w:tr>
      <w:tr w:rsidR="00DA71E7" w:rsidRPr="00402967" w14:paraId="4FCA926B" w14:textId="77777777" w:rsidTr="009F745D">
        <w:trPr>
          <w:trHeight w:val="346"/>
        </w:trPr>
        <w:tc>
          <w:tcPr>
            <w:tcW w:w="5046" w:type="dxa"/>
          </w:tcPr>
          <w:p w14:paraId="2A3AC5F3" w14:textId="2CBAAA6D" w:rsidR="00DA71E7" w:rsidRPr="00402967" w:rsidRDefault="00DA71E7" w:rsidP="00DA71E7">
            <w:pPr>
              <w:pStyle w:val="TableParagraph"/>
              <w:spacing w:before="40"/>
              <w:ind w:left="34"/>
              <w:jc w:val="left"/>
              <w:rPr>
                <w:sz w:val="24"/>
                <w:szCs w:val="24"/>
              </w:rPr>
            </w:pPr>
            <w:r w:rsidRPr="00402967">
              <w:rPr>
                <w:sz w:val="24"/>
                <w:szCs w:val="24"/>
              </w:rPr>
              <w:t>CYP</w:t>
            </w:r>
            <w:r w:rsidRPr="00402967">
              <w:rPr>
                <w:spacing w:val="-9"/>
                <w:sz w:val="24"/>
                <w:szCs w:val="24"/>
              </w:rPr>
              <w:t xml:space="preserve"> </w:t>
            </w:r>
            <w:r w:rsidR="009F745D" w:rsidRPr="00402967">
              <w:rPr>
                <w:spacing w:val="-9"/>
                <w:sz w:val="24"/>
                <w:szCs w:val="24"/>
              </w:rPr>
              <w:t>c</w:t>
            </w:r>
            <w:r w:rsidRPr="00402967">
              <w:rPr>
                <w:sz w:val="24"/>
                <w:szCs w:val="24"/>
              </w:rPr>
              <w:t>ommunity</w:t>
            </w:r>
            <w:r w:rsidRPr="00402967">
              <w:rPr>
                <w:spacing w:val="-9"/>
                <w:sz w:val="24"/>
                <w:szCs w:val="24"/>
              </w:rPr>
              <w:t xml:space="preserve"> </w:t>
            </w:r>
            <w:r w:rsidR="009F745D" w:rsidRPr="00402967">
              <w:rPr>
                <w:spacing w:val="-9"/>
                <w:sz w:val="24"/>
                <w:szCs w:val="24"/>
              </w:rPr>
              <w:t>m</w:t>
            </w:r>
            <w:r w:rsidRPr="00402967">
              <w:rPr>
                <w:sz w:val="24"/>
                <w:szCs w:val="24"/>
              </w:rPr>
              <w:t>ental</w:t>
            </w:r>
            <w:r w:rsidRPr="00402967">
              <w:rPr>
                <w:spacing w:val="-5"/>
                <w:sz w:val="24"/>
                <w:szCs w:val="24"/>
              </w:rPr>
              <w:t xml:space="preserve"> </w:t>
            </w:r>
            <w:r w:rsidR="009F745D" w:rsidRPr="00402967">
              <w:rPr>
                <w:spacing w:val="-5"/>
                <w:sz w:val="24"/>
                <w:szCs w:val="24"/>
              </w:rPr>
              <w:t>h</w:t>
            </w:r>
            <w:r w:rsidRPr="00402967">
              <w:rPr>
                <w:spacing w:val="-2"/>
                <w:sz w:val="24"/>
                <w:szCs w:val="24"/>
              </w:rPr>
              <w:t>ealth</w:t>
            </w:r>
          </w:p>
        </w:tc>
        <w:tc>
          <w:tcPr>
            <w:tcW w:w="2866" w:type="dxa"/>
          </w:tcPr>
          <w:p w14:paraId="2BC8C216" w14:textId="77777777" w:rsidR="00DA71E7" w:rsidRPr="00402967" w:rsidRDefault="00DA71E7" w:rsidP="00DA71E7">
            <w:pPr>
              <w:pStyle w:val="TableParagraph"/>
              <w:spacing w:before="40"/>
              <w:ind w:left="18" w:right="3"/>
              <w:rPr>
                <w:sz w:val="24"/>
                <w:szCs w:val="24"/>
              </w:rPr>
            </w:pPr>
            <w:r w:rsidRPr="00402967">
              <w:rPr>
                <w:spacing w:val="-5"/>
                <w:sz w:val="24"/>
                <w:szCs w:val="24"/>
              </w:rPr>
              <w:t>822</w:t>
            </w:r>
          </w:p>
        </w:tc>
      </w:tr>
      <w:tr w:rsidR="00DA71E7" w:rsidRPr="00402967" w14:paraId="1C33AE78" w14:textId="77777777" w:rsidTr="009F745D">
        <w:trPr>
          <w:trHeight w:val="346"/>
        </w:trPr>
        <w:tc>
          <w:tcPr>
            <w:tcW w:w="5046" w:type="dxa"/>
          </w:tcPr>
          <w:p w14:paraId="295FF734" w14:textId="6FE49C69" w:rsidR="00DA71E7" w:rsidRPr="00402967" w:rsidRDefault="00DA71E7" w:rsidP="00DA71E7">
            <w:pPr>
              <w:pStyle w:val="TableParagraph"/>
              <w:spacing w:before="41"/>
              <w:ind w:left="34"/>
              <w:jc w:val="left"/>
              <w:rPr>
                <w:sz w:val="24"/>
                <w:szCs w:val="24"/>
              </w:rPr>
            </w:pPr>
            <w:r w:rsidRPr="00402967">
              <w:rPr>
                <w:sz w:val="24"/>
                <w:szCs w:val="24"/>
              </w:rPr>
              <w:t>Adult</w:t>
            </w:r>
            <w:r w:rsidRPr="00402967">
              <w:rPr>
                <w:spacing w:val="-4"/>
                <w:sz w:val="24"/>
                <w:szCs w:val="24"/>
              </w:rPr>
              <w:t xml:space="preserve"> </w:t>
            </w:r>
            <w:r w:rsidR="009F745D" w:rsidRPr="00402967">
              <w:rPr>
                <w:spacing w:val="-4"/>
                <w:sz w:val="24"/>
                <w:szCs w:val="24"/>
              </w:rPr>
              <w:t>i</w:t>
            </w:r>
            <w:r w:rsidRPr="00402967">
              <w:rPr>
                <w:sz w:val="24"/>
                <w:szCs w:val="24"/>
              </w:rPr>
              <w:t>npatient</w:t>
            </w:r>
            <w:r w:rsidRPr="00402967">
              <w:rPr>
                <w:spacing w:val="-3"/>
                <w:sz w:val="24"/>
                <w:szCs w:val="24"/>
              </w:rPr>
              <w:t xml:space="preserve"> </w:t>
            </w:r>
            <w:r w:rsidR="009F745D" w:rsidRPr="00402967">
              <w:rPr>
                <w:spacing w:val="-3"/>
                <w:sz w:val="24"/>
                <w:szCs w:val="24"/>
              </w:rPr>
              <w:t>m</w:t>
            </w:r>
            <w:r w:rsidRPr="00402967">
              <w:rPr>
                <w:sz w:val="24"/>
                <w:szCs w:val="24"/>
              </w:rPr>
              <w:t>ental</w:t>
            </w:r>
            <w:r w:rsidRPr="00402967">
              <w:rPr>
                <w:spacing w:val="-2"/>
                <w:sz w:val="24"/>
                <w:szCs w:val="24"/>
              </w:rPr>
              <w:t xml:space="preserve"> </w:t>
            </w:r>
            <w:r w:rsidR="009F745D" w:rsidRPr="00402967">
              <w:rPr>
                <w:spacing w:val="-2"/>
                <w:sz w:val="24"/>
                <w:szCs w:val="24"/>
              </w:rPr>
              <w:t>h</w:t>
            </w:r>
            <w:r w:rsidRPr="00402967">
              <w:rPr>
                <w:spacing w:val="-2"/>
                <w:sz w:val="24"/>
                <w:szCs w:val="24"/>
              </w:rPr>
              <w:t>ealth</w:t>
            </w:r>
          </w:p>
        </w:tc>
        <w:tc>
          <w:tcPr>
            <w:tcW w:w="2866" w:type="dxa"/>
          </w:tcPr>
          <w:p w14:paraId="619B41AF" w14:textId="77777777" w:rsidR="00DA71E7" w:rsidRPr="00402967" w:rsidRDefault="00DA71E7" w:rsidP="00DA71E7">
            <w:pPr>
              <w:pStyle w:val="TableParagraph"/>
              <w:spacing w:before="41"/>
              <w:ind w:left="18" w:right="10"/>
              <w:rPr>
                <w:sz w:val="24"/>
                <w:szCs w:val="24"/>
              </w:rPr>
            </w:pPr>
            <w:r w:rsidRPr="00402967">
              <w:rPr>
                <w:spacing w:val="-5"/>
                <w:sz w:val="24"/>
                <w:szCs w:val="24"/>
              </w:rPr>
              <w:t>17</w:t>
            </w:r>
          </w:p>
        </w:tc>
      </w:tr>
      <w:tr w:rsidR="00DA71E7" w:rsidRPr="00402967" w14:paraId="4EA05866" w14:textId="77777777" w:rsidTr="009F745D">
        <w:trPr>
          <w:trHeight w:val="346"/>
        </w:trPr>
        <w:tc>
          <w:tcPr>
            <w:tcW w:w="5046" w:type="dxa"/>
          </w:tcPr>
          <w:p w14:paraId="05B8E78C" w14:textId="79B29B20" w:rsidR="00DA71E7" w:rsidRPr="00402967" w:rsidRDefault="00DA71E7" w:rsidP="00DA71E7">
            <w:pPr>
              <w:pStyle w:val="TableParagraph"/>
              <w:spacing w:before="41"/>
              <w:ind w:left="34"/>
              <w:jc w:val="left"/>
              <w:rPr>
                <w:sz w:val="24"/>
                <w:szCs w:val="24"/>
              </w:rPr>
            </w:pPr>
            <w:r w:rsidRPr="00402967">
              <w:rPr>
                <w:sz w:val="24"/>
                <w:szCs w:val="24"/>
              </w:rPr>
              <w:t>CYP</w:t>
            </w:r>
            <w:r w:rsidRPr="00402967">
              <w:rPr>
                <w:spacing w:val="-8"/>
                <w:sz w:val="24"/>
                <w:szCs w:val="24"/>
              </w:rPr>
              <w:t xml:space="preserve"> </w:t>
            </w:r>
            <w:r w:rsidR="009F745D" w:rsidRPr="00402967">
              <w:rPr>
                <w:spacing w:val="-8"/>
                <w:sz w:val="24"/>
                <w:szCs w:val="24"/>
              </w:rPr>
              <w:t>i</w:t>
            </w:r>
            <w:r w:rsidRPr="00402967">
              <w:rPr>
                <w:sz w:val="24"/>
                <w:szCs w:val="24"/>
              </w:rPr>
              <w:t>npatient</w:t>
            </w:r>
            <w:r w:rsidRPr="00402967">
              <w:rPr>
                <w:spacing w:val="-5"/>
                <w:sz w:val="24"/>
                <w:szCs w:val="24"/>
              </w:rPr>
              <w:t xml:space="preserve"> </w:t>
            </w:r>
            <w:r w:rsidR="009F745D" w:rsidRPr="00402967">
              <w:rPr>
                <w:spacing w:val="-5"/>
                <w:sz w:val="24"/>
                <w:szCs w:val="24"/>
              </w:rPr>
              <w:t>m</w:t>
            </w:r>
            <w:r w:rsidRPr="00402967">
              <w:rPr>
                <w:sz w:val="24"/>
                <w:szCs w:val="24"/>
              </w:rPr>
              <w:t>ental</w:t>
            </w:r>
            <w:r w:rsidRPr="00402967">
              <w:rPr>
                <w:spacing w:val="-4"/>
                <w:sz w:val="24"/>
                <w:szCs w:val="24"/>
              </w:rPr>
              <w:t xml:space="preserve"> </w:t>
            </w:r>
            <w:r w:rsidR="009F745D" w:rsidRPr="00402967">
              <w:rPr>
                <w:spacing w:val="-4"/>
                <w:sz w:val="24"/>
                <w:szCs w:val="24"/>
              </w:rPr>
              <w:t>h</w:t>
            </w:r>
            <w:r w:rsidRPr="00402967">
              <w:rPr>
                <w:spacing w:val="-2"/>
                <w:sz w:val="24"/>
                <w:szCs w:val="24"/>
              </w:rPr>
              <w:t>ealth</w:t>
            </w:r>
          </w:p>
        </w:tc>
        <w:tc>
          <w:tcPr>
            <w:tcW w:w="2866" w:type="dxa"/>
          </w:tcPr>
          <w:p w14:paraId="219790F2" w14:textId="77777777" w:rsidR="00DA71E7" w:rsidRPr="00402967" w:rsidRDefault="00DA71E7" w:rsidP="00DA71E7">
            <w:pPr>
              <w:pStyle w:val="TableParagraph"/>
              <w:spacing w:before="41"/>
              <w:ind w:left="18" w:right="10"/>
              <w:rPr>
                <w:sz w:val="24"/>
                <w:szCs w:val="24"/>
              </w:rPr>
            </w:pPr>
            <w:r w:rsidRPr="00402967">
              <w:rPr>
                <w:spacing w:val="-5"/>
                <w:sz w:val="24"/>
                <w:szCs w:val="24"/>
              </w:rPr>
              <w:t>35</w:t>
            </w:r>
          </w:p>
        </w:tc>
      </w:tr>
      <w:tr w:rsidR="00DA71E7" w:rsidRPr="00402967" w14:paraId="0B2BDE96" w14:textId="77777777" w:rsidTr="009F745D">
        <w:trPr>
          <w:trHeight w:val="346"/>
        </w:trPr>
        <w:tc>
          <w:tcPr>
            <w:tcW w:w="5046" w:type="dxa"/>
          </w:tcPr>
          <w:p w14:paraId="786C1BA4" w14:textId="5FB29023" w:rsidR="00DA71E7" w:rsidRPr="00402967" w:rsidRDefault="00DA71E7" w:rsidP="00DA71E7">
            <w:pPr>
              <w:pStyle w:val="TableParagraph"/>
              <w:spacing w:before="41"/>
              <w:ind w:left="34"/>
              <w:jc w:val="left"/>
              <w:rPr>
                <w:sz w:val="24"/>
                <w:szCs w:val="24"/>
              </w:rPr>
            </w:pPr>
            <w:r w:rsidRPr="00402967">
              <w:rPr>
                <w:sz w:val="24"/>
                <w:szCs w:val="24"/>
              </w:rPr>
              <w:t>Adult</w:t>
            </w:r>
            <w:r w:rsidRPr="00402967">
              <w:rPr>
                <w:spacing w:val="-5"/>
                <w:sz w:val="24"/>
                <w:szCs w:val="24"/>
              </w:rPr>
              <w:t xml:space="preserve"> </w:t>
            </w:r>
            <w:r w:rsidR="009F745D" w:rsidRPr="00402967">
              <w:rPr>
                <w:spacing w:val="-5"/>
                <w:sz w:val="24"/>
                <w:szCs w:val="24"/>
              </w:rPr>
              <w:t>c</w:t>
            </w:r>
            <w:r w:rsidRPr="00402967">
              <w:rPr>
                <w:sz w:val="24"/>
                <w:szCs w:val="24"/>
              </w:rPr>
              <w:t>ommunity</w:t>
            </w:r>
            <w:r w:rsidRPr="00402967">
              <w:rPr>
                <w:spacing w:val="-7"/>
                <w:sz w:val="24"/>
                <w:szCs w:val="24"/>
              </w:rPr>
              <w:t xml:space="preserve"> </w:t>
            </w:r>
            <w:r w:rsidR="009F745D" w:rsidRPr="00402967">
              <w:rPr>
                <w:spacing w:val="-7"/>
                <w:sz w:val="24"/>
                <w:szCs w:val="24"/>
              </w:rPr>
              <w:t>p</w:t>
            </w:r>
            <w:r w:rsidRPr="00402967">
              <w:rPr>
                <w:sz w:val="24"/>
                <w:szCs w:val="24"/>
              </w:rPr>
              <w:t>hysical</w:t>
            </w:r>
            <w:r w:rsidRPr="00402967">
              <w:rPr>
                <w:spacing w:val="-4"/>
                <w:sz w:val="24"/>
                <w:szCs w:val="24"/>
              </w:rPr>
              <w:t xml:space="preserve"> </w:t>
            </w:r>
            <w:r w:rsidR="009F745D" w:rsidRPr="00402967">
              <w:rPr>
                <w:spacing w:val="-4"/>
                <w:sz w:val="24"/>
                <w:szCs w:val="24"/>
              </w:rPr>
              <w:t>h</w:t>
            </w:r>
            <w:r w:rsidRPr="00402967">
              <w:rPr>
                <w:spacing w:val="-2"/>
                <w:sz w:val="24"/>
                <w:szCs w:val="24"/>
              </w:rPr>
              <w:t>ealth</w:t>
            </w:r>
          </w:p>
        </w:tc>
        <w:tc>
          <w:tcPr>
            <w:tcW w:w="2866" w:type="dxa"/>
          </w:tcPr>
          <w:p w14:paraId="666D5391" w14:textId="77777777" w:rsidR="00DA71E7" w:rsidRPr="00402967" w:rsidRDefault="00DA71E7" w:rsidP="00DA71E7">
            <w:pPr>
              <w:pStyle w:val="TableParagraph"/>
              <w:spacing w:before="41"/>
              <w:ind w:left="18" w:right="10"/>
              <w:rPr>
                <w:sz w:val="24"/>
                <w:szCs w:val="24"/>
              </w:rPr>
            </w:pPr>
            <w:r w:rsidRPr="00402967">
              <w:rPr>
                <w:spacing w:val="-5"/>
                <w:sz w:val="24"/>
                <w:szCs w:val="24"/>
              </w:rPr>
              <w:t>33</w:t>
            </w:r>
          </w:p>
        </w:tc>
      </w:tr>
      <w:tr w:rsidR="00DA71E7" w:rsidRPr="00402967" w14:paraId="7DD5A412" w14:textId="77777777" w:rsidTr="009F745D">
        <w:trPr>
          <w:trHeight w:val="346"/>
        </w:trPr>
        <w:tc>
          <w:tcPr>
            <w:tcW w:w="5046" w:type="dxa"/>
          </w:tcPr>
          <w:p w14:paraId="2D06CC1A" w14:textId="5A75C464" w:rsidR="00DA71E7" w:rsidRPr="00402967" w:rsidRDefault="00DA71E7" w:rsidP="00DA71E7">
            <w:pPr>
              <w:pStyle w:val="TableParagraph"/>
              <w:spacing w:before="41"/>
              <w:ind w:left="34"/>
              <w:jc w:val="left"/>
              <w:rPr>
                <w:sz w:val="24"/>
                <w:szCs w:val="24"/>
              </w:rPr>
            </w:pPr>
            <w:r w:rsidRPr="00402967">
              <w:rPr>
                <w:sz w:val="24"/>
                <w:szCs w:val="24"/>
              </w:rPr>
              <w:t>CYP</w:t>
            </w:r>
            <w:r w:rsidRPr="00402967">
              <w:rPr>
                <w:spacing w:val="-9"/>
                <w:sz w:val="24"/>
                <w:szCs w:val="24"/>
              </w:rPr>
              <w:t xml:space="preserve"> </w:t>
            </w:r>
            <w:r w:rsidR="009F745D" w:rsidRPr="00402967">
              <w:rPr>
                <w:spacing w:val="-9"/>
                <w:sz w:val="24"/>
                <w:szCs w:val="24"/>
              </w:rPr>
              <w:t>c</w:t>
            </w:r>
            <w:r w:rsidRPr="00402967">
              <w:rPr>
                <w:sz w:val="24"/>
                <w:szCs w:val="24"/>
              </w:rPr>
              <w:t>ommunity</w:t>
            </w:r>
            <w:r w:rsidRPr="00402967">
              <w:rPr>
                <w:spacing w:val="-10"/>
                <w:sz w:val="24"/>
                <w:szCs w:val="24"/>
              </w:rPr>
              <w:t xml:space="preserve"> </w:t>
            </w:r>
            <w:r w:rsidR="009F745D" w:rsidRPr="00402967">
              <w:rPr>
                <w:spacing w:val="-10"/>
                <w:sz w:val="24"/>
                <w:szCs w:val="24"/>
              </w:rPr>
              <w:t>p</w:t>
            </w:r>
            <w:r w:rsidRPr="00402967">
              <w:rPr>
                <w:sz w:val="24"/>
                <w:szCs w:val="24"/>
              </w:rPr>
              <w:t>hysical</w:t>
            </w:r>
            <w:r w:rsidRPr="00402967">
              <w:rPr>
                <w:spacing w:val="-5"/>
                <w:sz w:val="24"/>
                <w:szCs w:val="24"/>
              </w:rPr>
              <w:t xml:space="preserve"> </w:t>
            </w:r>
            <w:r w:rsidR="009F745D" w:rsidRPr="00402967">
              <w:rPr>
                <w:spacing w:val="-5"/>
                <w:sz w:val="24"/>
                <w:szCs w:val="24"/>
              </w:rPr>
              <w:t>h</w:t>
            </w:r>
            <w:r w:rsidRPr="00402967">
              <w:rPr>
                <w:spacing w:val="-2"/>
                <w:sz w:val="24"/>
                <w:szCs w:val="24"/>
              </w:rPr>
              <w:t>ealth</w:t>
            </w:r>
          </w:p>
        </w:tc>
        <w:tc>
          <w:tcPr>
            <w:tcW w:w="2866" w:type="dxa"/>
          </w:tcPr>
          <w:p w14:paraId="78D0D057" w14:textId="77777777" w:rsidR="00DA71E7" w:rsidRPr="00402967" w:rsidRDefault="00DA71E7" w:rsidP="00DA71E7">
            <w:pPr>
              <w:pStyle w:val="TableParagraph"/>
              <w:spacing w:before="41"/>
              <w:ind w:left="18"/>
              <w:rPr>
                <w:sz w:val="24"/>
                <w:szCs w:val="24"/>
              </w:rPr>
            </w:pPr>
            <w:r w:rsidRPr="00402967">
              <w:rPr>
                <w:spacing w:val="-10"/>
                <w:sz w:val="24"/>
                <w:szCs w:val="24"/>
              </w:rPr>
              <w:t>2</w:t>
            </w:r>
          </w:p>
        </w:tc>
      </w:tr>
      <w:tr w:rsidR="00DA71E7" w:rsidRPr="00402967" w14:paraId="68F9C04A" w14:textId="77777777" w:rsidTr="009F745D">
        <w:trPr>
          <w:trHeight w:val="346"/>
        </w:trPr>
        <w:tc>
          <w:tcPr>
            <w:tcW w:w="5046" w:type="dxa"/>
          </w:tcPr>
          <w:p w14:paraId="08043A28" w14:textId="66501C6E" w:rsidR="00DA71E7" w:rsidRPr="00402967" w:rsidRDefault="00DA71E7" w:rsidP="00DA71E7">
            <w:pPr>
              <w:pStyle w:val="TableParagraph"/>
              <w:spacing w:before="40"/>
              <w:ind w:left="34"/>
              <w:jc w:val="left"/>
              <w:rPr>
                <w:sz w:val="24"/>
                <w:szCs w:val="24"/>
              </w:rPr>
            </w:pPr>
            <w:r w:rsidRPr="00402967">
              <w:rPr>
                <w:sz w:val="24"/>
                <w:szCs w:val="24"/>
              </w:rPr>
              <w:t>Adult</w:t>
            </w:r>
            <w:r w:rsidRPr="00402967">
              <w:rPr>
                <w:spacing w:val="-4"/>
                <w:sz w:val="24"/>
                <w:szCs w:val="24"/>
              </w:rPr>
              <w:t xml:space="preserve"> </w:t>
            </w:r>
            <w:r w:rsidR="009F745D" w:rsidRPr="00402967">
              <w:rPr>
                <w:spacing w:val="-4"/>
                <w:sz w:val="24"/>
                <w:szCs w:val="24"/>
              </w:rPr>
              <w:t>i</w:t>
            </w:r>
            <w:r w:rsidRPr="00402967">
              <w:rPr>
                <w:sz w:val="24"/>
                <w:szCs w:val="24"/>
              </w:rPr>
              <w:t>npatient</w:t>
            </w:r>
            <w:r w:rsidRPr="00402967">
              <w:rPr>
                <w:spacing w:val="-4"/>
                <w:sz w:val="24"/>
                <w:szCs w:val="24"/>
              </w:rPr>
              <w:t xml:space="preserve"> </w:t>
            </w:r>
            <w:r w:rsidR="009F745D" w:rsidRPr="00402967">
              <w:rPr>
                <w:spacing w:val="-4"/>
                <w:sz w:val="24"/>
                <w:szCs w:val="24"/>
              </w:rPr>
              <w:t>p</w:t>
            </w:r>
            <w:r w:rsidRPr="00402967">
              <w:rPr>
                <w:sz w:val="24"/>
                <w:szCs w:val="24"/>
              </w:rPr>
              <w:t>hysical</w:t>
            </w:r>
            <w:r w:rsidRPr="00402967">
              <w:rPr>
                <w:spacing w:val="-2"/>
                <w:sz w:val="24"/>
                <w:szCs w:val="24"/>
              </w:rPr>
              <w:t xml:space="preserve"> </w:t>
            </w:r>
            <w:r w:rsidR="009F745D" w:rsidRPr="00402967">
              <w:rPr>
                <w:spacing w:val="-2"/>
                <w:sz w:val="24"/>
                <w:szCs w:val="24"/>
              </w:rPr>
              <w:t>h</w:t>
            </w:r>
            <w:r w:rsidRPr="00402967">
              <w:rPr>
                <w:spacing w:val="-2"/>
                <w:sz w:val="24"/>
                <w:szCs w:val="24"/>
              </w:rPr>
              <w:t>ealth</w:t>
            </w:r>
          </w:p>
        </w:tc>
        <w:tc>
          <w:tcPr>
            <w:tcW w:w="2866" w:type="dxa"/>
          </w:tcPr>
          <w:p w14:paraId="2537CE80" w14:textId="77777777" w:rsidR="00DA71E7" w:rsidRPr="00402967" w:rsidRDefault="00DA71E7" w:rsidP="00DA71E7">
            <w:pPr>
              <w:pStyle w:val="TableParagraph"/>
              <w:spacing w:before="40"/>
              <w:ind w:left="18" w:right="3"/>
              <w:rPr>
                <w:sz w:val="24"/>
                <w:szCs w:val="24"/>
              </w:rPr>
            </w:pPr>
            <w:r w:rsidRPr="00402967">
              <w:rPr>
                <w:spacing w:val="-5"/>
                <w:sz w:val="24"/>
                <w:szCs w:val="24"/>
              </w:rPr>
              <w:t>143</w:t>
            </w:r>
          </w:p>
        </w:tc>
      </w:tr>
      <w:tr w:rsidR="00DA71E7" w:rsidRPr="00402967" w14:paraId="43EDE9FD" w14:textId="77777777" w:rsidTr="009F745D">
        <w:trPr>
          <w:trHeight w:val="346"/>
        </w:trPr>
        <w:tc>
          <w:tcPr>
            <w:tcW w:w="5046" w:type="dxa"/>
          </w:tcPr>
          <w:p w14:paraId="5052D523" w14:textId="2BA08DAD" w:rsidR="00DA71E7" w:rsidRPr="00402967" w:rsidRDefault="00DA71E7" w:rsidP="00DA71E7">
            <w:pPr>
              <w:pStyle w:val="TableParagraph"/>
              <w:spacing w:before="40"/>
              <w:ind w:left="34"/>
              <w:jc w:val="left"/>
              <w:rPr>
                <w:sz w:val="24"/>
                <w:szCs w:val="24"/>
              </w:rPr>
            </w:pPr>
            <w:r w:rsidRPr="00402967">
              <w:rPr>
                <w:sz w:val="24"/>
                <w:szCs w:val="24"/>
              </w:rPr>
              <w:t>CYP</w:t>
            </w:r>
            <w:r w:rsidRPr="00402967">
              <w:rPr>
                <w:spacing w:val="-8"/>
                <w:sz w:val="24"/>
                <w:szCs w:val="24"/>
              </w:rPr>
              <w:t xml:space="preserve"> </w:t>
            </w:r>
            <w:r w:rsidR="009F745D" w:rsidRPr="00402967">
              <w:rPr>
                <w:spacing w:val="-8"/>
                <w:sz w:val="24"/>
                <w:szCs w:val="24"/>
              </w:rPr>
              <w:t>i</w:t>
            </w:r>
            <w:r w:rsidRPr="00402967">
              <w:rPr>
                <w:sz w:val="24"/>
                <w:szCs w:val="24"/>
              </w:rPr>
              <w:t>npatient</w:t>
            </w:r>
            <w:r w:rsidRPr="00402967">
              <w:rPr>
                <w:spacing w:val="-6"/>
                <w:sz w:val="24"/>
                <w:szCs w:val="24"/>
              </w:rPr>
              <w:t xml:space="preserve"> </w:t>
            </w:r>
            <w:r w:rsidR="009F745D" w:rsidRPr="00402967">
              <w:rPr>
                <w:spacing w:val="-6"/>
                <w:sz w:val="24"/>
                <w:szCs w:val="24"/>
              </w:rPr>
              <w:t>p</w:t>
            </w:r>
            <w:r w:rsidRPr="00402967">
              <w:rPr>
                <w:sz w:val="24"/>
                <w:szCs w:val="24"/>
              </w:rPr>
              <w:t>hysical</w:t>
            </w:r>
            <w:r w:rsidRPr="00402967">
              <w:rPr>
                <w:spacing w:val="-5"/>
                <w:sz w:val="24"/>
                <w:szCs w:val="24"/>
              </w:rPr>
              <w:t xml:space="preserve"> </w:t>
            </w:r>
            <w:r w:rsidR="009F745D" w:rsidRPr="00402967">
              <w:rPr>
                <w:spacing w:val="-5"/>
                <w:sz w:val="24"/>
                <w:szCs w:val="24"/>
              </w:rPr>
              <w:t>h</w:t>
            </w:r>
            <w:r w:rsidRPr="00402967">
              <w:rPr>
                <w:spacing w:val="-2"/>
                <w:sz w:val="24"/>
                <w:szCs w:val="24"/>
              </w:rPr>
              <w:t>ealth</w:t>
            </w:r>
          </w:p>
        </w:tc>
        <w:tc>
          <w:tcPr>
            <w:tcW w:w="2866" w:type="dxa"/>
          </w:tcPr>
          <w:p w14:paraId="14C77C08" w14:textId="77777777" w:rsidR="00DA71E7" w:rsidRPr="00402967" w:rsidRDefault="00DA71E7" w:rsidP="00DA71E7">
            <w:pPr>
              <w:pStyle w:val="TableParagraph"/>
              <w:spacing w:before="40"/>
              <w:ind w:left="18" w:right="10"/>
              <w:rPr>
                <w:sz w:val="24"/>
                <w:szCs w:val="24"/>
              </w:rPr>
            </w:pPr>
            <w:r w:rsidRPr="00402967">
              <w:rPr>
                <w:spacing w:val="-5"/>
                <w:sz w:val="24"/>
                <w:szCs w:val="24"/>
              </w:rPr>
              <w:t>25</w:t>
            </w:r>
          </w:p>
        </w:tc>
      </w:tr>
      <w:tr w:rsidR="00DA71E7" w:rsidRPr="00402967" w14:paraId="7C9270CD" w14:textId="77777777" w:rsidTr="009F745D">
        <w:trPr>
          <w:trHeight w:val="346"/>
        </w:trPr>
        <w:tc>
          <w:tcPr>
            <w:tcW w:w="5046" w:type="dxa"/>
          </w:tcPr>
          <w:p w14:paraId="193679C3" w14:textId="68F2528F" w:rsidR="00DA71E7" w:rsidRPr="00402967" w:rsidRDefault="00DA71E7" w:rsidP="00DA71E7">
            <w:pPr>
              <w:pStyle w:val="TableParagraph"/>
              <w:spacing w:before="40"/>
              <w:ind w:left="34"/>
              <w:jc w:val="left"/>
              <w:rPr>
                <w:sz w:val="24"/>
                <w:szCs w:val="24"/>
              </w:rPr>
            </w:pPr>
            <w:r w:rsidRPr="00402967">
              <w:rPr>
                <w:sz w:val="24"/>
                <w:szCs w:val="24"/>
              </w:rPr>
              <w:t>NHS</w:t>
            </w:r>
            <w:r w:rsidRPr="00402967">
              <w:rPr>
                <w:spacing w:val="-10"/>
                <w:sz w:val="24"/>
                <w:szCs w:val="24"/>
              </w:rPr>
              <w:t xml:space="preserve"> </w:t>
            </w:r>
            <w:r w:rsidR="009F745D" w:rsidRPr="00402967">
              <w:rPr>
                <w:spacing w:val="-4"/>
                <w:sz w:val="24"/>
                <w:szCs w:val="24"/>
              </w:rPr>
              <w:t>Talking Therapies</w:t>
            </w:r>
          </w:p>
        </w:tc>
        <w:tc>
          <w:tcPr>
            <w:tcW w:w="2866" w:type="dxa"/>
          </w:tcPr>
          <w:p w14:paraId="59E9E210" w14:textId="77777777" w:rsidR="00DA71E7" w:rsidRPr="00402967" w:rsidRDefault="00DA71E7" w:rsidP="00DA71E7">
            <w:pPr>
              <w:pStyle w:val="TableParagraph"/>
              <w:spacing w:before="40"/>
              <w:ind w:left="18"/>
              <w:rPr>
                <w:sz w:val="24"/>
                <w:szCs w:val="24"/>
              </w:rPr>
            </w:pPr>
            <w:r w:rsidRPr="00402967">
              <w:rPr>
                <w:spacing w:val="-2"/>
                <w:sz w:val="24"/>
                <w:szCs w:val="24"/>
              </w:rPr>
              <w:t>1,921</w:t>
            </w:r>
          </w:p>
        </w:tc>
      </w:tr>
      <w:tr w:rsidR="00DA71E7" w:rsidRPr="00402967" w14:paraId="4ED82263" w14:textId="77777777" w:rsidTr="009F745D">
        <w:trPr>
          <w:trHeight w:val="346"/>
        </w:trPr>
        <w:tc>
          <w:tcPr>
            <w:tcW w:w="5046" w:type="dxa"/>
            <w:shd w:val="clear" w:color="auto" w:fill="E8ECED"/>
          </w:tcPr>
          <w:p w14:paraId="18FE6561" w14:textId="77777777" w:rsidR="00DA71E7" w:rsidRPr="00402967" w:rsidRDefault="00DA71E7" w:rsidP="00DA71E7">
            <w:pPr>
              <w:pStyle w:val="TableParagraph"/>
              <w:spacing w:before="41"/>
              <w:ind w:left="34"/>
              <w:jc w:val="left"/>
              <w:rPr>
                <w:b/>
                <w:sz w:val="24"/>
                <w:szCs w:val="24"/>
              </w:rPr>
            </w:pPr>
            <w:r w:rsidRPr="00402967">
              <w:rPr>
                <w:b/>
                <w:spacing w:val="-2"/>
                <w:sz w:val="24"/>
                <w:szCs w:val="24"/>
              </w:rPr>
              <w:t>Total</w:t>
            </w:r>
          </w:p>
        </w:tc>
        <w:tc>
          <w:tcPr>
            <w:tcW w:w="2866" w:type="dxa"/>
            <w:shd w:val="clear" w:color="auto" w:fill="E8ECED"/>
          </w:tcPr>
          <w:p w14:paraId="72840C48" w14:textId="77777777" w:rsidR="00DA71E7" w:rsidRPr="00402967" w:rsidRDefault="00DA71E7" w:rsidP="00DA71E7">
            <w:pPr>
              <w:pStyle w:val="TableParagraph"/>
              <w:spacing w:before="41"/>
              <w:ind w:left="18" w:right="16"/>
              <w:rPr>
                <w:b/>
                <w:sz w:val="24"/>
                <w:szCs w:val="24"/>
              </w:rPr>
            </w:pPr>
            <w:r w:rsidRPr="00402967">
              <w:rPr>
                <w:b/>
                <w:spacing w:val="-2"/>
                <w:sz w:val="24"/>
                <w:szCs w:val="24"/>
              </w:rPr>
              <w:t>4,079</w:t>
            </w:r>
          </w:p>
        </w:tc>
      </w:tr>
    </w:tbl>
    <w:p w14:paraId="53139C70" w14:textId="77777777" w:rsidR="00544DAD" w:rsidRPr="00402967" w:rsidRDefault="00544DAD">
      <w:pPr>
        <w:pStyle w:val="BodyText"/>
        <w:rPr>
          <w:b/>
          <w:sz w:val="20"/>
        </w:rPr>
      </w:pPr>
    </w:p>
    <w:p w14:paraId="70528972" w14:textId="77777777" w:rsidR="00DA71E7" w:rsidRPr="00402967" w:rsidRDefault="00DA71E7">
      <w:pPr>
        <w:pStyle w:val="BodyText"/>
        <w:rPr>
          <w:b/>
          <w:sz w:val="20"/>
        </w:rPr>
      </w:pPr>
    </w:p>
    <w:p w14:paraId="4073AFFB" w14:textId="77777777" w:rsidR="00DA71E7" w:rsidRPr="00402967" w:rsidRDefault="00DA71E7">
      <w:pPr>
        <w:pStyle w:val="BodyText"/>
        <w:rPr>
          <w:b/>
          <w:sz w:val="20"/>
        </w:rPr>
      </w:pPr>
    </w:p>
    <w:p w14:paraId="0C23103A" w14:textId="77777777" w:rsidR="00DA71E7" w:rsidRPr="00402967" w:rsidRDefault="00DA71E7">
      <w:pPr>
        <w:pStyle w:val="BodyText"/>
        <w:rPr>
          <w:b/>
          <w:sz w:val="20"/>
        </w:rPr>
      </w:pPr>
    </w:p>
    <w:p w14:paraId="7C60EAA3" w14:textId="77777777" w:rsidR="00DA71E7" w:rsidRPr="00402967" w:rsidRDefault="00DA71E7">
      <w:pPr>
        <w:pStyle w:val="BodyText"/>
        <w:rPr>
          <w:b/>
          <w:sz w:val="20"/>
        </w:rPr>
      </w:pPr>
    </w:p>
    <w:p w14:paraId="4DF16DE5" w14:textId="77777777" w:rsidR="00DA71E7" w:rsidRPr="00402967" w:rsidRDefault="00DA71E7">
      <w:pPr>
        <w:pStyle w:val="BodyText"/>
        <w:rPr>
          <w:b/>
          <w:sz w:val="20"/>
        </w:rPr>
      </w:pPr>
    </w:p>
    <w:p w14:paraId="3F2CD1FC" w14:textId="77777777" w:rsidR="00DA71E7" w:rsidRPr="00402967" w:rsidRDefault="00DA71E7">
      <w:pPr>
        <w:pStyle w:val="BodyText"/>
        <w:rPr>
          <w:b/>
          <w:sz w:val="20"/>
        </w:rPr>
      </w:pPr>
    </w:p>
    <w:p w14:paraId="1C784A1A" w14:textId="77777777" w:rsidR="00DA71E7" w:rsidRPr="00402967" w:rsidRDefault="00DA71E7">
      <w:pPr>
        <w:pStyle w:val="BodyText"/>
        <w:rPr>
          <w:b/>
          <w:sz w:val="20"/>
        </w:rPr>
      </w:pPr>
    </w:p>
    <w:p w14:paraId="4593A4A4" w14:textId="77777777" w:rsidR="00DA71E7" w:rsidRPr="00402967" w:rsidRDefault="00DA71E7">
      <w:pPr>
        <w:pStyle w:val="BodyText"/>
        <w:rPr>
          <w:b/>
          <w:sz w:val="20"/>
        </w:rPr>
      </w:pPr>
    </w:p>
    <w:p w14:paraId="01032D25" w14:textId="77777777" w:rsidR="00DA71E7" w:rsidRPr="00402967" w:rsidRDefault="00DA71E7">
      <w:pPr>
        <w:pStyle w:val="BodyText"/>
        <w:rPr>
          <w:b/>
          <w:sz w:val="20"/>
        </w:rPr>
      </w:pPr>
    </w:p>
    <w:p w14:paraId="5C5188D4" w14:textId="77777777" w:rsidR="00DA71E7" w:rsidRPr="00402967" w:rsidRDefault="00DA71E7">
      <w:pPr>
        <w:pStyle w:val="BodyText"/>
        <w:rPr>
          <w:b/>
          <w:sz w:val="20"/>
        </w:rPr>
      </w:pPr>
    </w:p>
    <w:p w14:paraId="40C9BFA4" w14:textId="77777777" w:rsidR="00DA71E7" w:rsidRPr="00402967" w:rsidRDefault="00DA71E7">
      <w:pPr>
        <w:pStyle w:val="BodyText"/>
        <w:rPr>
          <w:b/>
          <w:sz w:val="20"/>
        </w:rPr>
      </w:pPr>
    </w:p>
    <w:p w14:paraId="597B1174" w14:textId="77777777" w:rsidR="00DA71E7" w:rsidRPr="00402967" w:rsidRDefault="00DA71E7">
      <w:pPr>
        <w:pStyle w:val="BodyText"/>
        <w:rPr>
          <w:b/>
          <w:sz w:val="20"/>
        </w:rPr>
      </w:pPr>
    </w:p>
    <w:p w14:paraId="3EF7AD07" w14:textId="77777777" w:rsidR="00DA71E7" w:rsidRPr="00402967" w:rsidRDefault="00DA71E7">
      <w:pPr>
        <w:pStyle w:val="BodyText"/>
        <w:rPr>
          <w:b/>
          <w:sz w:val="20"/>
        </w:rPr>
      </w:pPr>
    </w:p>
    <w:p w14:paraId="5C792FE9" w14:textId="77777777" w:rsidR="00DA71E7" w:rsidRPr="00402967" w:rsidRDefault="00DA71E7">
      <w:pPr>
        <w:pStyle w:val="BodyText"/>
        <w:rPr>
          <w:b/>
          <w:sz w:val="20"/>
        </w:rPr>
      </w:pPr>
    </w:p>
    <w:p w14:paraId="5C7AE220" w14:textId="3CFAD3E4" w:rsidR="00DA71E7" w:rsidRPr="00402967" w:rsidRDefault="00DA71E7" w:rsidP="00DA71E7">
      <w:pPr>
        <w:pStyle w:val="Heading6"/>
        <w:spacing w:before="34"/>
        <w:ind w:left="0" w:right="3762"/>
        <w:rPr>
          <w:i w:val="0"/>
          <w:iCs w:val="0"/>
          <w:color w:val="221F1F"/>
          <w:spacing w:val="-5"/>
        </w:rPr>
      </w:pPr>
      <w:r w:rsidRPr="00402967">
        <w:rPr>
          <w:i w:val="0"/>
          <w:iCs w:val="0"/>
          <w:color w:val="221F1F"/>
        </w:rPr>
        <w:t>Table</w:t>
      </w:r>
      <w:r w:rsidRPr="00402967">
        <w:rPr>
          <w:i w:val="0"/>
          <w:iCs w:val="0"/>
          <w:color w:val="221F1F"/>
          <w:spacing w:val="-10"/>
        </w:rPr>
        <w:t xml:space="preserve"> </w:t>
      </w:r>
      <w:r w:rsidRPr="00402967">
        <w:rPr>
          <w:i w:val="0"/>
          <w:iCs w:val="0"/>
          <w:color w:val="221F1F"/>
          <w:spacing w:val="-5"/>
        </w:rPr>
        <w:t>3</w:t>
      </w:r>
      <w:r w:rsidR="00BB5F29">
        <w:rPr>
          <w:i w:val="0"/>
          <w:iCs w:val="0"/>
          <w:color w:val="221F1F"/>
          <w:spacing w:val="-5"/>
        </w:rPr>
        <w:t>0</w:t>
      </w:r>
    </w:p>
    <w:p w14:paraId="53139C77" w14:textId="7F716CCC" w:rsidR="00544DAD" w:rsidRPr="00402967" w:rsidRDefault="00544DAD" w:rsidP="00DA71E7">
      <w:pPr>
        <w:pStyle w:val="Heading6"/>
        <w:spacing w:before="34"/>
        <w:ind w:left="0" w:right="3762"/>
        <w:rPr>
          <w:b w:val="0"/>
          <w:bCs w:val="0"/>
          <w:i w:val="0"/>
          <w:iCs w:val="0"/>
        </w:rPr>
      </w:pPr>
    </w:p>
    <w:p w14:paraId="53139C78" w14:textId="77777777" w:rsidR="00544DAD" w:rsidRPr="00402967" w:rsidRDefault="00544DAD">
      <w:pPr>
        <w:rPr>
          <w:sz w:val="24"/>
        </w:rPr>
        <w:sectPr w:rsidR="00544DAD" w:rsidRPr="00402967">
          <w:pgSz w:w="19200" w:h="10800" w:orient="landscape"/>
          <w:pgMar w:top="380" w:right="0" w:bottom="0" w:left="280" w:header="720" w:footer="720" w:gutter="0"/>
          <w:cols w:space="720"/>
        </w:sectPr>
      </w:pPr>
    </w:p>
    <w:p w14:paraId="53139C79" w14:textId="4164293E" w:rsidR="00544DAD" w:rsidRPr="00402967" w:rsidRDefault="00AE43C6" w:rsidP="003520AC">
      <w:pPr>
        <w:pStyle w:val="Heading5"/>
      </w:pPr>
      <w:bookmarkStart w:id="64" w:name="Slide_56:_Turnover_by_staff_group"/>
      <w:bookmarkEnd w:id="64"/>
      <w:r w:rsidRPr="00402967">
        <w:lastRenderedPageBreak/>
        <w:t>Turnover</w:t>
      </w:r>
      <w:r w:rsidRPr="00402967">
        <w:rPr>
          <w:spacing w:val="-23"/>
        </w:rPr>
        <w:t xml:space="preserve"> </w:t>
      </w:r>
      <w:r w:rsidRPr="00402967">
        <w:t>by</w:t>
      </w:r>
      <w:r w:rsidRPr="00402967">
        <w:rPr>
          <w:spacing w:val="-20"/>
        </w:rPr>
        <w:t xml:space="preserve"> </w:t>
      </w:r>
      <w:r w:rsidRPr="00402967">
        <w:t>staff</w:t>
      </w:r>
      <w:r w:rsidRPr="00402967">
        <w:rPr>
          <w:spacing w:val="-22"/>
        </w:rPr>
        <w:t xml:space="preserve"> </w:t>
      </w:r>
      <w:r w:rsidRPr="00402967">
        <w:rPr>
          <w:spacing w:val="-2"/>
        </w:rPr>
        <w:t>group</w:t>
      </w:r>
    </w:p>
    <w:p w14:paraId="7252BE60" w14:textId="77777777" w:rsidR="009F745D" w:rsidRPr="00402967" w:rsidRDefault="00AE43C6" w:rsidP="009F745D">
      <w:pPr>
        <w:pStyle w:val="BodyText"/>
        <w:spacing w:before="120" w:line="249" w:lineRule="auto"/>
        <w:ind w:left="403" w:right="1072"/>
        <w:rPr>
          <w:spacing w:val="-4"/>
        </w:rPr>
      </w:pPr>
      <w:r w:rsidRPr="00402967">
        <w:t>The</w:t>
      </w:r>
      <w:r w:rsidRPr="00402967">
        <w:rPr>
          <w:spacing w:val="-5"/>
        </w:rPr>
        <w:t xml:space="preserve"> </w:t>
      </w:r>
      <w:r w:rsidRPr="00402967">
        <w:t>turnover</w:t>
      </w:r>
      <w:r w:rsidRPr="00402967">
        <w:rPr>
          <w:spacing w:val="-4"/>
        </w:rPr>
        <w:t xml:space="preserve"> </w:t>
      </w:r>
      <w:r w:rsidRPr="00402967">
        <w:t>rate</w:t>
      </w:r>
      <w:r w:rsidRPr="00402967">
        <w:rPr>
          <w:spacing w:val="-2"/>
        </w:rPr>
        <w:t xml:space="preserve"> </w:t>
      </w:r>
      <w:r w:rsidRPr="00402967">
        <w:t>by</w:t>
      </w:r>
      <w:r w:rsidRPr="00402967">
        <w:rPr>
          <w:spacing w:val="-4"/>
        </w:rPr>
        <w:t xml:space="preserve"> </w:t>
      </w:r>
      <w:r w:rsidRPr="00402967">
        <w:t>staff</w:t>
      </w:r>
      <w:r w:rsidRPr="00402967">
        <w:rPr>
          <w:spacing w:val="-3"/>
        </w:rPr>
        <w:t xml:space="preserve"> </w:t>
      </w:r>
      <w:r w:rsidRPr="00402967">
        <w:t>group</w:t>
      </w:r>
      <w:r w:rsidRPr="00402967">
        <w:rPr>
          <w:spacing w:val="-5"/>
        </w:rPr>
        <w:t xml:space="preserve"> </w:t>
      </w:r>
      <w:r w:rsidRPr="00402967">
        <w:t>chart</w:t>
      </w:r>
      <w:r w:rsidRPr="00402967">
        <w:rPr>
          <w:spacing w:val="-4"/>
        </w:rPr>
        <w:t xml:space="preserve"> </w:t>
      </w:r>
      <w:r w:rsidRPr="00402967">
        <w:t>shows</w:t>
      </w:r>
      <w:r w:rsidRPr="00402967">
        <w:rPr>
          <w:spacing w:val="-1"/>
        </w:rPr>
        <w:t xml:space="preserve"> </w:t>
      </w:r>
      <w:r w:rsidRPr="00402967">
        <w:t>that</w:t>
      </w:r>
      <w:r w:rsidRPr="00402967">
        <w:rPr>
          <w:spacing w:val="-3"/>
        </w:rPr>
        <w:t xml:space="preserve"> </w:t>
      </w:r>
      <w:r w:rsidRPr="00402967">
        <w:t>the</w:t>
      </w:r>
      <w:r w:rsidRPr="00402967">
        <w:rPr>
          <w:spacing w:val="-5"/>
        </w:rPr>
        <w:t xml:space="preserve"> </w:t>
      </w:r>
      <w:r w:rsidRPr="00402967">
        <w:t>rates</w:t>
      </w:r>
      <w:r w:rsidRPr="00402967">
        <w:rPr>
          <w:spacing w:val="-3"/>
        </w:rPr>
        <w:t xml:space="preserve"> </w:t>
      </w:r>
      <w:r w:rsidRPr="00402967">
        <w:t>varied</w:t>
      </w:r>
      <w:r w:rsidRPr="00402967">
        <w:rPr>
          <w:spacing w:val="-3"/>
        </w:rPr>
        <w:t xml:space="preserve"> </w:t>
      </w:r>
      <w:r w:rsidRPr="00402967">
        <w:t>by</w:t>
      </w:r>
      <w:r w:rsidRPr="00402967">
        <w:rPr>
          <w:spacing w:val="-4"/>
        </w:rPr>
        <w:t xml:space="preserve"> </w:t>
      </w:r>
      <w:r w:rsidRPr="00402967">
        <w:t>staff</w:t>
      </w:r>
      <w:r w:rsidRPr="00402967">
        <w:rPr>
          <w:spacing w:val="-3"/>
        </w:rPr>
        <w:t xml:space="preserve"> </w:t>
      </w:r>
      <w:r w:rsidRPr="00402967">
        <w:t>group</w:t>
      </w:r>
      <w:r w:rsidRPr="00402967">
        <w:rPr>
          <w:spacing w:val="-3"/>
        </w:rPr>
        <w:t xml:space="preserve"> </w:t>
      </w:r>
      <w:r w:rsidRPr="00402967">
        <w:t>with</w:t>
      </w:r>
      <w:r w:rsidRPr="00402967">
        <w:rPr>
          <w:spacing w:val="-1"/>
        </w:rPr>
        <w:t xml:space="preserve"> </w:t>
      </w:r>
      <w:r w:rsidRPr="00402967">
        <w:t>clinical</w:t>
      </w:r>
      <w:r w:rsidRPr="00402967">
        <w:rPr>
          <w:spacing w:val="-6"/>
        </w:rPr>
        <w:t xml:space="preserve"> </w:t>
      </w:r>
      <w:proofErr w:type="gramStart"/>
      <w:r w:rsidRPr="00402967">
        <w:t>associates</w:t>
      </w:r>
      <w:r w:rsidRPr="00402967">
        <w:rPr>
          <w:spacing w:val="-8"/>
        </w:rPr>
        <w:t xml:space="preserve"> </w:t>
      </w:r>
      <w:r w:rsidRPr="00402967">
        <w:t>in</w:t>
      </w:r>
      <w:r w:rsidRPr="00402967">
        <w:rPr>
          <w:spacing w:val="-3"/>
        </w:rPr>
        <w:t xml:space="preserve"> </w:t>
      </w:r>
      <w:r w:rsidRPr="00402967">
        <w:t>psychology</w:t>
      </w:r>
      <w:proofErr w:type="gramEnd"/>
      <w:r w:rsidRPr="00402967">
        <w:rPr>
          <w:spacing w:val="-6"/>
        </w:rPr>
        <w:t xml:space="preserve"> </w:t>
      </w:r>
      <w:r w:rsidRPr="00402967">
        <w:t>at</w:t>
      </w:r>
      <w:r w:rsidRPr="00402967">
        <w:rPr>
          <w:spacing w:val="-1"/>
        </w:rPr>
        <w:t xml:space="preserve"> </w:t>
      </w:r>
      <w:r w:rsidRPr="00402967">
        <w:t>7.9%,</w:t>
      </w:r>
      <w:r w:rsidRPr="00402967">
        <w:rPr>
          <w:spacing w:val="-5"/>
        </w:rPr>
        <w:t xml:space="preserve"> </w:t>
      </w:r>
      <w:r w:rsidRPr="00402967">
        <w:t>psychologists</w:t>
      </w:r>
      <w:r w:rsidRPr="00402967">
        <w:rPr>
          <w:spacing w:val="-6"/>
        </w:rPr>
        <w:t xml:space="preserve"> </w:t>
      </w:r>
      <w:r w:rsidRPr="00402967">
        <w:t>at</w:t>
      </w:r>
      <w:r w:rsidRPr="00402967">
        <w:rPr>
          <w:spacing w:val="-3"/>
        </w:rPr>
        <w:t xml:space="preserve"> </w:t>
      </w:r>
      <w:r w:rsidRPr="00402967">
        <w:t>12.3%,</w:t>
      </w:r>
      <w:r w:rsidRPr="00402967">
        <w:rPr>
          <w:spacing w:val="-5"/>
        </w:rPr>
        <w:t xml:space="preserve"> </w:t>
      </w:r>
      <w:r w:rsidRPr="00402967">
        <w:t>psychological therapists</w:t>
      </w:r>
      <w:r w:rsidRPr="00402967">
        <w:rPr>
          <w:spacing w:val="-2"/>
        </w:rPr>
        <w:t xml:space="preserve"> </w:t>
      </w:r>
      <w:r w:rsidRPr="00402967">
        <w:t>at 12.9%,</w:t>
      </w:r>
      <w:r w:rsidRPr="00402967">
        <w:rPr>
          <w:spacing w:val="-1"/>
        </w:rPr>
        <w:t xml:space="preserve"> </w:t>
      </w:r>
      <w:r w:rsidRPr="00402967">
        <w:t>psychological</w:t>
      </w:r>
      <w:r w:rsidRPr="00402967">
        <w:rPr>
          <w:spacing w:val="-2"/>
        </w:rPr>
        <w:t xml:space="preserve"> </w:t>
      </w:r>
      <w:r w:rsidRPr="00402967">
        <w:t>practitioners</w:t>
      </w:r>
      <w:r w:rsidRPr="00402967">
        <w:rPr>
          <w:spacing w:val="-3"/>
        </w:rPr>
        <w:t xml:space="preserve"> </w:t>
      </w:r>
      <w:r w:rsidRPr="00402967">
        <w:t>at 19.2%,</w:t>
      </w:r>
      <w:r w:rsidRPr="00402967">
        <w:rPr>
          <w:spacing w:val="-1"/>
        </w:rPr>
        <w:t xml:space="preserve"> </w:t>
      </w:r>
      <w:r w:rsidRPr="00402967">
        <w:t>and assistant psychologists at 36.4%.</w:t>
      </w:r>
      <w:r w:rsidRPr="00402967">
        <w:rPr>
          <w:spacing w:val="-4"/>
        </w:rPr>
        <w:t xml:space="preserve"> </w:t>
      </w:r>
    </w:p>
    <w:p w14:paraId="53139C7A" w14:textId="6EDA8FB3" w:rsidR="00544DAD" w:rsidRPr="00402967" w:rsidRDefault="00AE43C6" w:rsidP="009F745D">
      <w:pPr>
        <w:pStyle w:val="BodyText"/>
        <w:spacing w:before="120" w:line="249" w:lineRule="auto"/>
        <w:ind w:left="403" w:right="1072"/>
      </w:pPr>
      <w:r w:rsidRPr="00402967">
        <w:t>Table</w:t>
      </w:r>
      <w:r w:rsidRPr="00402967">
        <w:rPr>
          <w:spacing w:val="-2"/>
        </w:rPr>
        <w:t xml:space="preserve"> </w:t>
      </w:r>
      <w:r w:rsidRPr="00402967">
        <w:t>3</w:t>
      </w:r>
      <w:r w:rsidR="00BB5F29">
        <w:t>1</w:t>
      </w:r>
      <w:r w:rsidRPr="00402967">
        <w:t xml:space="preserve"> shows the leavers (WTE)</w:t>
      </w:r>
      <w:r w:rsidRPr="00402967">
        <w:rPr>
          <w:spacing w:val="-4"/>
        </w:rPr>
        <w:t xml:space="preserve"> </w:t>
      </w:r>
      <w:r w:rsidRPr="00402967">
        <w:t>by staff group</w:t>
      </w:r>
      <w:r w:rsidR="00C525D4" w:rsidRPr="00402967">
        <w:t xml:space="preserve"> (excluding NHS Talking Therapies Census data). </w:t>
      </w:r>
    </w:p>
    <w:p w14:paraId="1BCE084F" w14:textId="77777777" w:rsidR="000A785E" w:rsidRPr="00402967" w:rsidRDefault="00AE43C6" w:rsidP="000A785E">
      <w:pPr>
        <w:pStyle w:val="BodyText"/>
        <w:spacing w:before="120"/>
        <w:ind w:left="403"/>
        <w:rPr>
          <w:spacing w:val="-11"/>
        </w:rPr>
      </w:pPr>
      <w:r w:rsidRPr="00402967">
        <w:t>Please</w:t>
      </w:r>
      <w:r w:rsidRPr="00402967">
        <w:rPr>
          <w:spacing w:val="-8"/>
        </w:rPr>
        <w:t xml:space="preserve"> </w:t>
      </w:r>
      <w:r w:rsidRPr="00402967">
        <w:t>note</w:t>
      </w:r>
      <w:r w:rsidRPr="00402967">
        <w:rPr>
          <w:spacing w:val="-5"/>
        </w:rPr>
        <w:t xml:space="preserve"> </w:t>
      </w:r>
      <w:r w:rsidRPr="00402967">
        <w:t>that</w:t>
      </w:r>
      <w:r w:rsidRPr="00402967">
        <w:rPr>
          <w:spacing w:val="-4"/>
        </w:rPr>
        <w:t xml:space="preserve"> </w:t>
      </w:r>
      <w:r w:rsidRPr="00402967">
        <w:t>the</w:t>
      </w:r>
      <w:r w:rsidRPr="00402967">
        <w:rPr>
          <w:spacing w:val="-3"/>
        </w:rPr>
        <w:t xml:space="preserve"> </w:t>
      </w:r>
      <w:r w:rsidRPr="00402967">
        <w:t>retention</w:t>
      </w:r>
      <w:r w:rsidRPr="00402967">
        <w:rPr>
          <w:spacing w:val="-10"/>
        </w:rPr>
        <w:t xml:space="preserve"> </w:t>
      </w:r>
      <w:r w:rsidRPr="00402967">
        <w:t>rate</w:t>
      </w:r>
      <w:r w:rsidRPr="00402967">
        <w:rPr>
          <w:spacing w:val="-3"/>
        </w:rPr>
        <w:t xml:space="preserve"> </w:t>
      </w:r>
      <w:r w:rsidRPr="00402967">
        <w:t>is</w:t>
      </w:r>
      <w:r w:rsidRPr="00402967">
        <w:rPr>
          <w:spacing w:val="-1"/>
        </w:rPr>
        <w:t xml:space="preserve"> </w:t>
      </w:r>
      <w:r w:rsidRPr="00402967">
        <w:t>calculated</w:t>
      </w:r>
      <w:r w:rsidRPr="00402967">
        <w:rPr>
          <w:spacing w:val="-10"/>
        </w:rPr>
        <w:t xml:space="preserve"> </w:t>
      </w:r>
      <w:r w:rsidRPr="00402967">
        <w:t>using</w:t>
      </w:r>
      <w:r w:rsidRPr="00402967">
        <w:rPr>
          <w:spacing w:val="-5"/>
        </w:rPr>
        <w:t xml:space="preserve"> </w:t>
      </w:r>
      <w:r w:rsidRPr="00402967">
        <w:t>retained</w:t>
      </w:r>
      <w:r w:rsidRPr="00402967">
        <w:rPr>
          <w:spacing w:val="-10"/>
        </w:rPr>
        <w:t xml:space="preserve"> </w:t>
      </w:r>
      <w:r w:rsidRPr="00402967">
        <w:t>staff</w:t>
      </w:r>
      <w:r w:rsidRPr="00402967">
        <w:rPr>
          <w:spacing w:val="-3"/>
        </w:rPr>
        <w:t xml:space="preserve"> </w:t>
      </w:r>
      <w:r w:rsidRPr="00402967">
        <w:t>figures,</w:t>
      </w:r>
      <w:r w:rsidRPr="00402967">
        <w:rPr>
          <w:spacing w:val="-4"/>
        </w:rPr>
        <w:t xml:space="preserve"> </w:t>
      </w:r>
      <w:r w:rsidRPr="00402967">
        <w:t>and</w:t>
      </w:r>
      <w:r w:rsidRPr="00402967">
        <w:rPr>
          <w:spacing w:val="-7"/>
        </w:rPr>
        <w:t xml:space="preserve"> </w:t>
      </w:r>
      <w:r w:rsidRPr="00402967">
        <w:t>the</w:t>
      </w:r>
      <w:r w:rsidRPr="00402967">
        <w:rPr>
          <w:spacing w:val="-3"/>
        </w:rPr>
        <w:t xml:space="preserve"> </w:t>
      </w:r>
      <w:r w:rsidRPr="00402967">
        <w:t>turnover</w:t>
      </w:r>
      <w:r w:rsidRPr="00402967">
        <w:rPr>
          <w:spacing w:val="-5"/>
        </w:rPr>
        <w:t xml:space="preserve"> </w:t>
      </w:r>
      <w:r w:rsidRPr="00402967">
        <w:t>rate</w:t>
      </w:r>
      <w:r w:rsidRPr="00402967">
        <w:rPr>
          <w:spacing w:val="-2"/>
        </w:rPr>
        <w:t xml:space="preserve"> </w:t>
      </w:r>
      <w:r w:rsidRPr="00402967">
        <w:t>is</w:t>
      </w:r>
      <w:r w:rsidRPr="00402967">
        <w:rPr>
          <w:spacing w:val="-2"/>
        </w:rPr>
        <w:t xml:space="preserve"> </w:t>
      </w:r>
      <w:r w:rsidRPr="00402967">
        <w:t>not.</w:t>
      </w:r>
      <w:r w:rsidRPr="00402967">
        <w:rPr>
          <w:spacing w:val="-3"/>
        </w:rPr>
        <w:t xml:space="preserve"> </w:t>
      </w:r>
      <w:r w:rsidRPr="00402967">
        <w:t>For</w:t>
      </w:r>
      <w:r w:rsidRPr="00402967">
        <w:rPr>
          <w:spacing w:val="-1"/>
        </w:rPr>
        <w:t xml:space="preserve"> </w:t>
      </w:r>
      <w:r w:rsidRPr="00402967">
        <w:t>this</w:t>
      </w:r>
      <w:r w:rsidRPr="00402967">
        <w:rPr>
          <w:spacing w:val="-5"/>
        </w:rPr>
        <w:t xml:space="preserve"> </w:t>
      </w:r>
      <w:r w:rsidRPr="00402967">
        <w:t>reason,</w:t>
      </w:r>
      <w:r w:rsidRPr="00402967">
        <w:rPr>
          <w:spacing w:val="-8"/>
        </w:rPr>
        <w:t xml:space="preserve"> </w:t>
      </w:r>
      <w:r w:rsidRPr="00402967">
        <w:t>retention</w:t>
      </w:r>
      <w:r w:rsidRPr="00402967">
        <w:rPr>
          <w:spacing w:val="-7"/>
        </w:rPr>
        <w:t xml:space="preserve"> </w:t>
      </w:r>
      <w:r w:rsidRPr="00402967">
        <w:t>and</w:t>
      </w:r>
      <w:r w:rsidRPr="00402967">
        <w:rPr>
          <w:spacing w:val="-6"/>
        </w:rPr>
        <w:t xml:space="preserve"> </w:t>
      </w:r>
      <w:r w:rsidRPr="00402967">
        <w:t>turnover</w:t>
      </w:r>
      <w:r w:rsidRPr="00402967">
        <w:rPr>
          <w:spacing w:val="-4"/>
        </w:rPr>
        <w:t xml:space="preserve"> </w:t>
      </w:r>
      <w:r w:rsidRPr="00402967">
        <w:t>will</w:t>
      </w:r>
      <w:r w:rsidRPr="00402967">
        <w:rPr>
          <w:spacing w:val="-1"/>
        </w:rPr>
        <w:t xml:space="preserve"> </w:t>
      </w:r>
      <w:r w:rsidRPr="00402967">
        <w:t>not</w:t>
      </w:r>
      <w:r w:rsidRPr="00402967">
        <w:rPr>
          <w:spacing w:val="-4"/>
        </w:rPr>
        <w:t xml:space="preserve"> </w:t>
      </w:r>
      <w:r w:rsidRPr="00402967">
        <w:t>add</w:t>
      </w:r>
      <w:r w:rsidRPr="00402967">
        <w:rPr>
          <w:spacing w:val="-5"/>
        </w:rPr>
        <w:t xml:space="preserve"> </w:t>
      </w:r>
      <w:r w:rsidRPr="00402967">
        <w:t>up</w:t>
      </w:r>
      <w:r w:rsidRPr="00402967">
        <w:rPr>
          <w:spacing w:val="-5"/>
        </w:rPr>
        <w:t xml:space="preserve"> to</w:t>
      </w:r>
      <w:r w:rsidR="000A785E" w:rsidRPr="00402967">
        <w:t xml:space="preserve"> </w:t>
      </w:r>
      <w:r w:rsidR="00993F93" w:rsidRPr="00402967">
        <w:t>100%.</w:t>
      </w:r>
      <w:r w:rsidR="00993F93" w:rsidRPr="00402967">
        <w:rPr>
          <w:spacing w:val="-11"/>
        </w:rPr>
        <w:t xml:space="preserve"> </w:t>
      </w:r>
    </w:p>
    <w:p w14:paraId="53139C7C" w14:textId="6C5A39FD" w:rsidR="00544DAD" w:rsidRPr="00402967" w:rsidRDefault="00993F93" w:rsidP="000A785E">
      <w:pPr>
        <w:pStyle w:val="BodyText"/>
        <w:spacing w:before="120" w:line="249" w:lineRule="auto"/>
        <w:ind w:left="403" w:right="1072"/>
      </w:pPr>
      <w:r w:rsidRPr="00402967">
        <w:t>More</w:t>
      </w:r>
      <w:r w:rsidRPr="00402967">
        <w:rPr>
          <w:spacing w:val="-2"/>
        </w:rPr>
        <w:t xml:space="preserve"> </w:t>
      </w:r>
      <w:r w:rsidRPr="00402967">
        <w:t>details</w:t>
      </w:r>
      <w:r w:rsidRPr="00402967">
        <w:rPr>
          <w:spacing w:val="-9"/>
        </w:rPr>
        <w:t xml:space="preserve"> </w:t>
      </w:r>
      <w:r w:rsidRPr="00402967">
        <w:t>on</w:t>
      </w:r>
      <w:r w:rsidRPr="00402967">
        <w:rPr>
          <w:spacing w:val="-4"/>
        </w:rPr>
        <w:t xml:space="preserve"> </w:t>
      </w:r>
      <w:r w:rsidRPr="00402967">
        <w:t>calculations</w:t>
      </w:r>
      <w:r w:rsidRPr="00402967">
        <w:rPr>
          <w:spacing w:val="-8"/>
        </w:rPr>
        <w:t xml:space="preserve"> </w:t>
      </w:r>
      <w:r w:rsidRPr="00402967">
        <w:t>are</w:t>
      </w:r>
      <w:r w:rsidRPr="00402967">
        <w:rPr>
          <w:spacing w:val="-5"/>
        </w:rPr>
        <w:t xml:space="preserve"> </w:t>
      </w:r>
      <w:r w:rsidRPr="00402967">
        <w:t>available</w:t>
      </w:r>
      <w:r w:rsidRPr="00402967">
        <w:rPr>
          <w:spacing w:val="-11"/>
        </w:rPr>
        <w:t xml:space="preserve"> </w:t>
      </w:r>
      <w:r w:rsidRPr="00402967">
        <w:t>in</w:t>
      </w:r>
      <w:r w:rsidRPr="00402967">
        <w:rPr>
          <w:spacing w:val="-2"/>
        </w:rPr>
        <w:t xml:space="preserve"> </w:t>
      </w:r>
      <w:r w:rsidRPr="00402967">
        <w:t>the</w:t>
      </w:r>
      <w:r w:rsidRPr="00402967">
        <w:rPr>
          <w:spacing w:val="-6"/>
        </w:rPr>
        <w:t xml:space="preserve"> </w:t>
      </w:r>
      <w:r w:rsidRPr="00402967">
        <w:rPr>
          <w:spacing w:val="-2"/>
        </w:rPr>
        <w:t>appendix</w:t>
      </w:r>
      <w:r w:rsidR="000A785E" w:rsidRPr="00402967">
        <w:rPr>
          <w:spacing w:val="-2"/>
        </w:rPr>
        <w:t>. T</w:t>
      </w:r>
      <w:r w:rsidR="000A785E" w:rsidRPr="00402967">
        <w:t>he chart/table includes rates/values where all components of HR metrics have been entered.</w:t>
      </w:r>
    </w:p>
    <w:p w14:paraId="0AEBDD68" w14:textId="16F23B9D" w:rsidR="009F745D" w:rsidRPr="00402967" w:rsidRDefault="009F745D" w:rsidP="009F745D">
      <w:pPr>
        <w:pStyle w:val="BodyText"/>
        <w:spacing w:before="120"/>
        <w:ind w:left="403"/>
        <w:rPr>
          <w:spacing w:val="-2"/>
        </w:rPr>
      </w:pPr>
    </w:p>
    <w:p w14:paraId="35A90614" w14:textId="4E45C142" w:rsidR="00834A89" w:rsidRPr="00402967" w:rsidRDefault="009F745D">
      <w:pPr>
        <w:pStyle w:val="BodyText"/>
        <w:spacing w:before="12"/>
        <w:ind w:left="400"/>
        <w:rPr>
          <w:spacing w:val="-2"/>
        </w:rPr>
      </w:pPr>
      <w:r w:rsidRPr="00402967">
        <w:rPr>
          <w:noProof/>
        </w:rPr>
        <mc:AlternateContent>
          <mc:Choice Requires="wpg">
            <w:drawing>
              <wp:anchor distT="0" distB="0" distL="0" distR="0" simplePos="0" relativeHeight="251658321" behindDoc="0" locked="0" layoutInCell="1" allowOverlap="1" wp14:anchorId="5313B5C0" wp14:editId="04FB62FE">
                <wp:simplePos x="0" y="0"/>
                <wp:positionH relativeFrom="page">
                  <wp:posOffset>482981</wp:posOffset>
                </wp:positionH>
                <wp:positionV relativeFrom="paragraph">
                  <wp:posOffset>149276</wp:posOffset>
                </wp:positionV>
                <wp:extent cx="8619490" cy="3573779"/>
                <wp:effectExtent l="0" t="0" r="0" b="3810"/>
                <wp:wrapNone/>
                <wp:docPr id="655" name="Group 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19490" cy="3573779"/>
                          <a:chOff x="0" y="0"/>
                          <a:chExt cx="8619490" cy="3573779"/>
                        </a:xfrm>
                      </wpg:grpSpPr>
                      <wps:wsp>
                        <wps:cNvPr id="656" name="Graphic 656"/>
                        <wps:cNvSpPr/>
                        <wps:spPr>
                          <a:xfrm>
                            <a:off x="0" y="0"/>
                            <a:ext cx="8619490" cy="3573779"/>
                          </a:xfrm>
                          <a:custGeom>
                            <a:avLst/>
                            <a:gdLst/>
                            <a:ahLst/>
                            <a:cxnLst/>
                            <a:rect l="l" t="t" r="r" b="b"/>
                            <a:pathLst>
                              <a:path w="8619490" h="3573779">
                                <a:moveTo>
                                  <a:pt x="8618875" y="0"/>
                                </a:moveTo>
                                <a:lnTo>
                                  <a:pt x="0" y="0"/>
                                </a:lnTo>
                                <a:lnTo>
                                  <a:pt x="0" y="3573398"/>
                                </a:lnTo>
                                <a:lnTo>
                                  <a:pt x="8618875" y="3573398"/>
                                </a:lnTo>
                                <a:lnTo>
                                  <a:pt x="8618875" y="0"/>
                                </a:lnTo>
                                <a:close/>
                              </a:path>
                            </a:pathLst>
                          </a:custGeom>
                          <a:solidFill>
                            <a:srgbClr val="FFFFFF"/>
                          </a:solidFill>
                        </wps:spPr>
                        <wps:bodyPr wrap="square" lIns="0" tIns="0" rIns="0" bIns="0" rtlCol="0">
                          <a:prstTxWarp prst="textNoShape">
                            <a:avLst/>
                          </a:prstTxWarp>
                          <a:noAutofit/>
                        </wps:bodyPr>
                      </wps:wsp>
                      <wps:wsp>
                        <wps:cNvPr id="657" name="Graphic 657"/>
                        <wps:cNvSpPr/>
                        <wps:spPr>
                          <a:xfrm>
                            <a:off x="106525" y="687564"/>
                            <a:ext cx="8406130" cy="2024380"/>
                          </a:xfrm>
                          <a:custGeom>
                            <a:avLst/>
                            <a:gdLst/>
                            <a:ahLst/>
                            <a:cxnLst/>
                            <a:rect l="l" t="t" r="r" b="b"/>
                            <a:pathLst>
                              <a:path w="8406130" h="2024380">
                                <a:moveTo>
                                  <a:pt x="0" y="2023957"/>
                                </a:moveTo>
                                <a:lnTo>
                                  <a:pt x="266313" y="2023957"/>
                                </a:lnTo>
                              </a:path>
                              <a:path w="8406130" h="2024380">
                                <a:moveTo>
                                  <a:pt x="1142727" y="2023957"/>
                                </a:moveTo>
                                <a:lnTo>
                                  <a:pt x="1665670" y="2023957"/>
                                </a:lnTo>
                              </a:path>
                              <a:path w="8406130" h="2024380">
                                <a:moveTo>
                                  <a:pt x="2542083" y="2023957"/>
                                </a:moveTo>
                                <a:lnTo>
                                  <a:pt x="3065026" y="2023957"/>
                                </a:lnTo>
                              </a:path>
                              <a:path w="8406130" h="2024380">
                                <a:moveTo>
                                  <a:pt x="3941440" y="2023957"/>
                                </a:moveTo>
                                <a:lnTo>
                                  <a:pt x="4469225" y="2023957"/>
                                </a:lnTo>
                              </a:path>
                              <a:path w="8406130" h="2024380">
                                <a:moveTo>
                                  <a:pt x="5340796" y="2023957"/>
                                </a:moveTo>
                                <a:lnTo>
                                  <a:pt x="5868581" y="2023957"/>
                                </a:lnTo>
                              </a:path>
                              <a:path w="8406130" h="2024380">
                                <a:moveTo>
                                  <a:pt x="6744995" y="2023957"/>
                                </a:moveTo>
                                <a:lnTo>
                                  <a:pt x="7267938" y="2023957"/>
                                </a:lnTo>
                              </a:path>
                              <a:path w="8406130" h="2024380">
                                <a:moveTo>
                                  <a:pt x="8144352" y="2023957"/>
                                </a:moveTo>
                                <a:lnTo>
                                  <a:pt x="8405824" y="2023957"/>
                                </a:lnTo>
                              </a:path>
                              <a:path w="8406130" h="2024380">
                                <a:moveTo>
                                  <a:pt x="0" y="1685017"/>
                                </a:moveTo>
                                <a:lnTo>
                                  <a:pt x="266313" y="1685017"/>
                                </a:lnTo>
                              </a:path>
                              <a:path w="8406130" h="2024380">
                                <a:moveTo>
                                  <a:pt x="1142727" y="1685017"/>
                                </a:moveTo>
                                <a:lnTo>
                                  <a:pt x="3065026" y="1685017"/>
                                </a:lnTo>
                              </a:path>
                              <a:path w="8406130" h="2024380">
                                <a:moveTo>
                                  <a:pt x="3941440" y="1685017"/>
                                </a:moveTo>
                                <a:lnTo>
                                  <a:pt x="4469225" y="1685017"/>
                                </a:lnTo>
                              </a:path>
                              <a:path w="8406130" h="2024380">
                                <a:moveTo>
                                  <a:pt x="5340796" y="1685017"/>
                                </a:moveTo>
                                <a:lnTo>
                                  <a:pt x="5868581" y="1685017"/>
                                </a:lnTo>
                              </a:path>
                              <a:path w="8406130" h="2024380">
                                <a:moveTo>
                                  <a:pt x="6744995" y="1685017"/>
                                </a:moveTo>
                                <a:lnTo>
                                  <a:pt x="7267938" y="1685017"/>
                                </a:lnTo>
                              </a:path>
                              <a:path w="8406130" h="2024380">
                                <a:moveTo>
                                  <a:pt x="8144352" y="1685017"/>
                                </a:moveTo>
                                <a:lnTo>
                                  <a:pt x="8405824" y="1685017"/>
                                </a:lnTo>
                              </a:path>
                              <a:path w="8406130" h="2024380">
                                <a:moveTo>
                                  <a:pt x="0" y="1350919"/>
                                </a:moveTo>
                                <a:lnTo>
                                  <a:pt x="3065026" y="1350919"/>
                                </a:lnTo>
                              </a:path>
                              <a:path w="8406130" h="2024380">
                                <a:moveTo>
                                  <a:pt x="3941440" y="1350919"/>
                                </a:moveTo>
                                <a:lnTo>
                                  <a:pt x="5868581" y="1350919"/>
                                </a:lnTo>
                              </a:path>
                              <a:path w="8406130" h="2024380">
                                <a:moveTo>
                                  <a:pt x="6744995" y="1350919"/>
                                </a:moveTo>
                                <a:lnTo>
                                  <a:pt x="7267938" y="1350919"/>
                                </a:lnTo>
                              </a:path>
                              <a:path w="8406130" h="2024380">
                                <a:moveTo>
                                  <a:pt x="8144352" y="1350919"/>
                                </a:moveTo>
                                <a:lnTo>
                                  <a:pt x="8405824" y="1350919"/>
                                </a:lnTo>
                              </a:path>
                              <a:path w="8406130" h="2024380">
                                <a:moveTo>
                                  <a:pt x="0" y="1011978"/>
                                </a:moveTo>
                                <a:lnTo>
                                  <a:pt x="3065026" y="1011978"/>
                                </a:lnTo>
                              </a:path>
                              <a:path w="8406130" h="2024380">
                                <a:moveTo>
                                  <a:pt x="3941440" y="1011978"/>
                                </a:moveTo>
                                <a:lnTo>
                                  <a:pt x="8405824" y="1011978"/>
                                </a:lnTo>
                              </a:path>
                              <a:path w="8406130" h="2024380">
                                <a:moveTo>
                                  <a:pt x="0" y="673038"/>
                                </a:moveTo>
                                <a:lnTo>
                                  <a:pt x="3065026" y="673038"/>
                                </a:lnTo>
                              </a:path>
                              <a:path w="8406130" h="2024380">
                                <a:moveTo>
                                  <a:pt x="3941440" y="673038"/>
                                </a:moveTo>
                                <a:lnTo>
                                  <a:pt x="8405824" y="673038"/>
                                </a:lnTo>
                              </a:path>
                              <a:path w="8406130" h="2024380">
                                <a:moveTo>
                                  <a:pt x="0" y="338940"/>
                                </a:moveTo>
                                <a:lnTo>
                                  <a:pt x="3065026" y="338940"/>
                                </a:lnTo>
                              </a:path>
                              <a:path w="8406130" h="2024380">
                                <a:moveTo>
                                  <a:pt x="3941440" y="338940"/>
                                </a:moveTo>
                                <a:lnTo>
                                  <a:pt x="8405824" y="338940"/>
                                </a:lnTo>
                              </a:path>
                              <a:path w="8406130" h="2024380">
                                <a:moveTo>
                                  <a:pt x="0" y="0"/>
                                </a:moveTo>
                                <a:lnTo>
                                  <a:pt x="3065026" y="0"/>
                                </a:lnTo>
                              </a:path>
                              <a:path w="8406130" h="2024380">
                                <a:moveTo>
                                  <a:pt x="3941440" y="0"/>
                                </a:moveTo>
                                <a:lnTo>
                                  <a:pt x="8405824" y="0"/>
                                </a:lnTo>
                              </a:path>
                            </a:pathLst>
                          </a:custGeom>
                          <a:ln w="7263">
                            <a:solidFill>
                              <a:srgbClr val="D9D9D9"/>
                            </a:solidFill>
                            <a:prstDash val="solid"/>
                          </a:ln>
                        </wps:spPr>
                        <wps:bodyPr wrap="square" lIns="0" tIns="0" rIns="0" bIns="0" rtlCol="0">
                          <a:prstTxWarp prst="textNoShape">
                            <a:avLst/>
                          </a:prstTxWarp>
                          <a:noAutofit/>
                        </wps:bodyPr>
                      </wps:wsp>
                      <wps:wsp>
                        <wps:cNvPr id="658" name="Graphic 658"/>
                        <wps:cNvSpPr/>
                        <wps:spPr>
                          <a:xfrm>
                            <a:off x="106525" y="353465"/>
                            <a:ext cx="8406130" cy="1270"/>
                          </a:xfrm>
                          <a:custGeom>
                            <a:avLst/>
                            <a:gdLst/>
                            <a:ahLst/>
                            <a:cxnLst/>
                            <a:rect l="l" t="t" r="r" b="b"/>
                            <a:pathLst>
                              <a:path w="8406130">
                                <a:moveTo>
                                  <a:pt x="0" y="0"/>
                                </a:moveTo>
                                <a:lnTo>
                                  <a:pt x="8405824" y="0"/>
                                </a:lnTo>
                              </a:path>
                            </a:pathLst>
                          </a:custGeom>
                          <a:ln w="7263">
                            <a:solidFill>
                              <a:srgbClr val="D9D9D9"/>
                            </a:solidFill>
                            <a:prstDash val="solid"/>
                          </a:ln>
                        </wps:spPr>
                        <wps:bodyPr wrap="square" lIns="0" tIns="0" rIns="0" bIns="0" rtlCol="0">
                          <a:prstTxWarp prst="textNoShape">
                            <a:avLst/>
                          </a:prstTxWarp>
                          <a:noAutofit/>
                        </wps:bodyPr>
                      </wps:wsp>
                      <wps:wsp>
                        <wps:cNvPr id="659" name="Graphic 659"/>
                        <wps:cNvSpPr/>
                        <wps:spPr>
                          <a:xfrm>
                            <a:off x="372836" y="590730"/>
                            <a:ext cx="7878445" cy="2454910"/>
                          </a:xfrm>
                          <a:custGeom>
                            <a:avLst/>
                            <a:gdLst/>
                            <a:ahLst/>
                            <a:cxnLst/>
                            <a:rect l="l" t="t" r="r" b="b"/>
                            <a:pathLst>
                              <a:path w="7878445" h="2454910">
                                <a:moveTo>
                                  <a:pt x="876414" y="1631759"/>
                                </a:moveTo>
                                <a:lnTo>
                                  <a:pt x="0" y="1631759"/>
                                </a:lnTo>
                                <a:lnTo>
                                  <a:pt x="0" y="2454897"/>
                                </a:lnTo>
                                <a:lnTo>
                                  <a:pt x="876414" y="2454897"/>
                                </a:lnTo>
                                <a:lnTo>
                                  <a:pt x="876414" y="1631759"/>
                                </a:lnTo>
                                <a:close/>
                              </a:path>
                              <a:path w="7878445" h="2454910">
                                <a:moveTo>
                                  <a:pt x="2275763" y="1922272"/>
                                </a:moveTo>
                                <a:lnTo>
                                  <a:pt x="1399349" y="1922272"/>
                                </a:lnTo>
                                <a:lnTo>
                                  <a:pt x="1399349" y="2454897"/>
                                </a:lnTo>
                                <a:lnTo>
                                  <a:pt x="2275763" y="2454897"/>
                                </a:lnTo>
                                <a:lnTo>
                                  <a:pt x="2275763" y="1922272"/>
                                </a:lnTo>
                                <a:close/>
                              </a:path>
                              <a:path w="7878445" h="2454910">
                                <a:moveTo>
                                  <a:pt x="3675126" y="0"/>
                                </a:moveTo>
                                <a:lnTo>
                                  <a:pt x="2798711" y="0"/>
                                </a:lnTo>
                                <a:lnTo>
                                  <a:pt x="2798711" y="2454897"/>
                                </a:lnTo>
                                <a:lnTo>
                                  <a:pt x="3675126" y="2454897"/>
                                </a:lnTo>
                                <a:lnTo>
                                  <a:pt x="3675126" y="0"/>
                                </a:lnTo>
                                <a:close/>
                              </a:path>
                              <a:path w="7878445" h="2454910">
                                <a:moveTo>
                                  <a:pt x="5074475" y="1588173"/>
                                </a:moveTo>
                                <a:lnTo>
                                  <a:pt x="4202912" y="1588173"/>
                                </a:lnTo>
                                <a:lnTo>
                                  <a:pt x="4202912" y="2454897"/>
                                </a:lnTo>
                                <a:lnTo>
                                  <a:pt x="5074475" y="2454897"/>
                                </a:lnTo>
                                <a:lnTo>
                                  <a:pt x="5074475" y="1588173"/>
                                </a:lnTo>
                                <a:close/>
                              </a:path>
                              <a:path w="7878445" h="2454910">
                                <a:moveTo>
                                  <a:pt x="6478676" y="1166926"/>
                                </a:moveTo>
                                <a:lnTo>
                                  <a:pt x="5602262" y="1166926"/>
                                </a:lnTo>
                                <a:lnTo>
                                  <a:pt x="5602262" y="2454897"/>
                                </a:lnTo>
                                <a:lnTo>
                                  <a:pt x="6478676" y="2454897"/>
                                </a:lnTo>
                                <a:lnTo>
                                  <a:pt x="6478676" y="1166926"/>
                                </a:lnTo>
                                <a:close/>
                              </a:path>
                              <a:path w="7878445" h="2454910">
                                <a:moveTo>
                                  <a:pt x="7878038" y="1317028"/>
                                </a:moveTo>
                                <a:lnTo>
                                  <a:pt x="7001624" y="1317028"/>
                                </a:lnTo>
                                <a:lnTo>
                                  <a:pt x="7001624" y="2454897"/>
                                </a:lnTo>
                                <a:lnTo>
                                  <a:pt x="7878038" y="2454897"/>
                                </a:lnTo>
                                <a:lnTo>
                                  <a:pt x="7878038" y="1317028"/>
                                </a:lnTo>
                                <a:close/>
                              </a:path>
                            </a:pathLst>
                          </a:custGeom>
                          <a:solidFill>
                            <a:srgbClr val="002F86"/>
                          </a:solidFill>
                        </wps:spPr>
                        <wps:bodyPr wrap="square" lIns="0" tIns="0" rIns="0" bIns="0" rtlCol="0">
                          <a:prstTxWarp prst="textNoShape">
                            <a:avLst/>
                          </a:prstTxWarp>
                          <a:noAutofit/>
                        </wps:bodyPr>
                      </wps:wsp>
                      <wps:wsp>
                        <wps:cNvPr id="660" name="Graphic 660"/>
                        <wps:cNvSpPr/>
                        <wps:spPr>
                          <a:xfrm>
                            <a:off x="106525" y="3045620"/>
                            <a:ext cx="8406130" cy="1270"/>
                          </a:xfrm>
                          <a:custGeom>
                            <a:avLst/>
                            <a:gdLst/>
                            <a:ahLst/>
                            <a:cxnLst/>
                            <a:rect l="l" t="t" r="r" b="b"/>
                            <a:pathLst>
                              <a:path w="8406130">
                                <a:moveTo>
                                  <a:pt x="0" y="0"/>
                                </a:moveTo>
                                <a:lnTo>
                                  <a:pt x="8405824" y="0"/>
                                </a:lnTo>
                              </a:path>
                            </a:pathLst>
                          </a:custGeom>
                          <a:ln w="7263">
                            <a:solidFill>
                              <a:srgbClr val="D9D9D9"/>
                            </a:solidFill>
                            <a:prstDash val="solid"/>
                          </a:ln>
                        </wps:spPr>
                        <wps:bodyPr wrap="square" lIns="0" tIns="0" rIns="0" bIns="0" rtlCol="0">
                          <a:prstTxWarp prst="textNoShape">
                            <a:avLst/>
                          </a:prstTxWarp>
                          <a:noAutofit/>
                        </wps:bodyPr>
                      </wps:wsp>
                      <wps:wsp>
                        <wps:cNvPr id="661" name="Textbox 661"/>
                        <wps:cNvSpPr txBox="1"/>
                        <wps:spPr>
                          <a:xfrm>
                            <a:off x="3378986" y="74381"/>
                            <a:ext cx="1875155" cy="398145"/>
                          </a:xfrm>
                          <a:prstGeom prst="rect">
                            <a:avLst/>
                          </a:prstGeom>
                        </wps:spPr>
                        <wps:txbx>
                          <w:txbxContent>
                            <w:p w14:paraId="49634780" w14:textId="77777777" w:rsidR="00544DAD" w:rsidRDefault="00294456">
                              <w:pPr>
                                <w:spacing w:line="247" w:lineRule="exact"/>
                                <w:rPr>
                                  <w:b/>
                                </w:rPr>
                              </w:pPr>
                              <w:r>
                                <w:rPr>
                                  <w:b/>
                                </w:rPr>
                                <w:t>Turnover</w:t>
                              </w:r>
                              <w:r>
                                <w:rPr>
                                  <w:b/>
                                  <w:spacing w:val="-18"/>
                                </w:rPr>
                                <w:t xml:space="preserve"> </w:t>
                              </w:r>
                              <w:r>
                                <w:rPr>
                                  <w:b/>
                                </w:rPr>
                                <w:t>rate</w:t>
                              </w:r>
                              <w:r>
                                <w:rPr>
                                  <w:b/>
                                  <w:spacing w:val="-7"/>
                                </w:rPr>
                                <w:t xml:space="preserve"> </w:t>
                              </w:r>
                              <w:r>
                                <w:rPr>
                                  <w:b/>
                                </w:rPr>
                                <w:t>by</w:t>
                              </w:r>
                              <w:r>
                                <w:rPr>
                                  <w:b/>
                                  <w:spacing w:val="-12"/>
                                </w:rPr>
                                <w:t xml:space="preserve"> </w:t>
                              </w:r>
                              <w:r>
                                <w:rPr>
                                  <w:b/>
                                </w:rPr>
                                <w:t>staff</w:t>
                              </w:r>
                              <w:r>
                                <w:rPr>
                                  <w:b/>
                                  <w:spacing w:val="-9"/>
                                </w:rPr>
                                <w:t xml:space="preserve"> </w:t>
                              </w:r>
                              <w:r>
                                <w:rPr>
                                  <w:b/>
                                  <w:spacing w:val="-4"/>
                                </w:rPr>
                                <w:t>group</w:t>
                              </w:r>
                            </w:p>
                            <w:p w14:paraId="00BAD0DF" w14:textId="77777777" w:rsidR="00544DAD" w:rsidRDefault="00294456">
                              <w:pPr>
                                <w:spacing w:before="172"/>
                                <w:ind w:left="37"/>
                                <w:rPr>
                                  <w:sz w:val="18"/>
                                </w:rPr>
                              </w:pPr>
                              <w:r>
                                <w:rPr>
                                  <w:spacing w:val="-2"/>
                                  <w:sz w:val="18"/>
                                </w:rPr>
                                <w:t>36.4%</w:t>
                              </w:r>
                            </w:p>
                            <w:p w14:paraId="19EBA68C" w14:textId="77777777" w:rsidR="00544DAD" w:rsidRDefault="00544DAD"/>
                            <w:p w14:paraId="5313BAC7" w14:textId="006110CC" w:rsidR="00544DAD" w:rsidRDefault="00AE43C6">
                              <w:pPr>
                                <w:spacing w:line="247" w:lineRule="exact"/>
                                <w:rPr>
                                  <w:b/>
                                </w:rPr>
                              </w:pPr>
                              <w:r>
                                <w:rPr>
                                  <w:b/>
                                </w:rPr>
                                <w:t>Turnover</w:t>
                              </w:r>
                              <w:r>
                                <w:rPr>
                                  <w:b/>
                                  <w:spacing w:val="-18"/>
                                </w:rPr>
                                <w:t xml:space="preserve"> </w:t>
                              </w:r>
                              <w:r>
                                <w:rPr>
                                  <w:b/>
                                </w:rPr>
                                <w:t>rate</w:t>
                              </w:r>
                              <w:r>
                                <w:rPr>
                                  <w:b/>
                                  <w:spacing w:val="-7"/>
                                </w:rPr>
                                <w:t xml:space="preserve"> </w:t>
                              </w:r>
                              <w:r>
                                <w:rPr>
                                  <w:b/>
                                </w:rPr>
                                <w:t>by</w:t>
                              </w:r>
                              <w:r>
                                <w:rPr>
                                  <w:b/>
                                  <w:spacing w:val="-12"/>
                                </w:rPr>
                                <w:t xml:space="preserve"> </w:t>
                              </w:r>
                              <w:r>
                                <w:rPr>
                                  <w:b/>
                                </w:rPr>
                                <w:t>staff</w:t>
                              </w:r>
                              <w:r>
                                <w:rPr>
                                  <w:b/>
                                  <w:spacing w:val="-9"/>
                                </w:rPr>
                                <w:t xml:space="preserve"> </w:t>
                              </w:r>
                              <w:r>
                                <w:rPr>
                                  <w:b/>
                                  <w:spacing w:val="-4"/>
                                </w:rPr>
                                <w:t>group</w:t>
                              </w:r>
                            </w:p>
                            <w:p w14:paraId="5313BAC8" w14:textId="77777777" w:rsidR="00544DAD" w:rsidRDefault="00AE43C6">
                              <w:pPr>
                                <w:spacing w:before="172"/>
                                <w:ind w:left="37"/>
                                <w:rPr>
                                  <w:sz w:val="18"/>
                                </w:rPr>
                              </w:pPr>
                              <w:r>
                                <w:rPr>
                                  <w:spacing w:val="-2"/>
                                  <w:sz w:val="18"/>
                                </w:rPr>
                                <w:t>36.4%</w:t>
                              </w:r>
                            </w:p>
                          </w:txbxContent>
                        </wps:txbx>
                        <wps:bodyPr wrap="square" lIns="0" tIns="0" rIns="0" bIns="0" rtlCol="0">
                          <a:noAutofit/>
                        </wps:bodyPr>
                      </wps:wsp>
                      <wps:wsp>
                        <wps:cNvPr id="662" name="Textbox 662"/>
                        <wps:cNvSpPr txBox="1"/>
                        <wps:spPr>
                          <a:xfrm>
                            <a:off x="6250814" y="1587564"/>
                            <a:ext cx="339090" cy="130175"/>
                          </a:xfrm>
                          <a:prstGeom prst="rect">
                            <a:avLst/>
                          </a:prstGeom>
                        </wps:spPr>
                        <wps:txbx>
                          <w:txbxContent>
                            <w:p w14:paraId="1CAA23D0" w14:textId="77777777" w:rsidR="00544DAD" w:rsidRDefault="00294456">
                              <w:pPr>
                                <w:spacing w:line="204" w:lineRule="exact"/>
                                <w:rPr>
                                  <w:sz w:val="18"/>
                                </w:rPr>
                              </w:pPr>
                              <w:r>
                                <w:rPr>
                                  <w:spacing w:val="-2"/>
                                  <w:sz w:val="18"/>
                                </w:rPr>
                                <w:t>19.2%</w:t>
                              </w:r>
                            </w:p>
                            <w:p w14:paraId="462CB5E2" w14:textId="77777777" w:rsidR="00544DAD" w:rsidRDefault="00544DAD"/>
                            <w:p w14:paraId="5313BAC9" w14:textId="3C4A7857" w:rsidR="00544DAD" w:rsidRDefault="00AE43C6">
                              <w:pPr>
                                <w:spacing w:line="204" w:lineRule="exact"/>
                                <w:rPr>
                                  <w:sz w:val="18"/>
                                </w:rPr>
                              </w:pPr>
                              <w:r>
                                <w:rPr>
                                  <w:spacing w:val="-2"/>
                                  <w:sz w:val="18"/>
                                </w:rPr>
                                <w:t>19.2%</w:t>
                              </w:r>
                            </w:p>
                          </w:txbxContent>
                        </wps:txbx>
                        <wps:bodyPr wrap="square" lIns="0" tIns="0" rIns="0" bIns="0" rtlCol="0">
                          <a:noAutofit/>
                        </wps:bodyPr>
                      </wps:wsp>
                      <wps:wsp>
                        <wps:cNvPr id="663" name="Textbox 663"/>
                        <wps:cNvSpPr txBox="1"/>
                        <wps:spPr>
                          <a:xfrm>
                            <a:off x="7652108" y="1740158"/>
                            <a:ext cx="340360" cy="130175"/>
                          </a:xfrm>
                          <a:prstGeom prst="rect">
                            <a:avLst/>
                          </a:prstGeom>
                        </wps:spPr>
                        <wps:txbx>
                          <w:txbxContent>
                            <w:p w14:paraId="2C4170F5" w14:textId="77777777" w:rsidR="00544DAD" w:rsidRDefault="00294456">
                              <w:pPr>
                                <w:spacing w:line="204" w:lineRule="exact"/>
                                <w:rPr>
                                  <w:sz w:val="18"/>
                                </w:rPr>
                              </w:pPr>
                              <w:r>
                                <w:rPr>
                                  <w:spacing w:val="-2"/>
                                  <w:sz w:val="18"/>
                                </w:rPr>
                                <w:t>16.9%</w:t>
                              </w:r>
                            </w:p>
                            <w:p w14:paraId="659744E3" w14:textId="77777777" w:rsidR="00544DAD" w:rsidRDefault="00544DAD"/>
                            <w:p w14:paraId="5313BACA" w14:textId="773AA927" w:rsidR="00544DAD" w:rsidRDefault="00AE43C6">
                              <w:pPr>
                                <w:spacing w:line="204" w:lineRule="exact"/>
                                <w:rPr>
                                  <w:sz w:val="18"/>
                                </w:rPr>
                              </w:pPr>
                              <w:r>
                                <w:rPr>
                                  <w:spacing w:val="-2"/>
                                  <w:sz w:val="18"/>
                                </w:rPr>
                                <w:t>16.9%</w:t>
                              </w:r>
                            </w:p>
                          </w:txbxContent>
                        </wps:txbx>
                        <wps:bodyPr wrap="square" lIns="0" tIns="0" rIns="0" bIns="0" rtlCol="0">
                          <a:noAutofit/>
                        </wps:bodyPr>
                      </wps:wsp>
                      <wps:wsp>
                        <wps:cNvPr id="664" name="Textbox 664"/>
                        <wps:cNvSpPr txBox="1"/>
                        <wps:spPr>
                          <a:xfrm>
                            <a:off x="645205" y="2053849"/>
                            <a:ext cx="339090" cy="130175"/>
                          </a:xfrm>
                          <a:prstGeom prst="rect">
                            <a:avLst/>
                          </a:prstGeom>
                        </wps:spPr>
                        <wps:txbx>
                          <w:txbxContent>
                            <w:p w14:paraId="4D13560C" w14:textId="77777777" w:rsidR="00544DAD" w:rsidRDefault="00294456">
                              <w:pPr>
                                <w:spacing w:line="204" w:lineRule="exact"/>
                                <w:rPr>
                                  <w:sz w:val="18"/>
                                </w:rPr>
                              </w:pPr>
                              <w:r>
                                <w:rPr>
                                  <w:spacing w:val="-2"/>
                                  <w:sz w:val="18"/>
                                </w:rPr>
                                <w:t>12.3%</w:t>
                              </w:r>
                            </w:p>
                            <w:p w14:paraId="79D8FB6C" w14:textId="77777777" w:rsidR="00544DAD" w:rsidRDefault="00544DAD"/>
                            <w:p w14:paraId="5313BACB" w14:textId="1432621C" w:rsidR="00544DAD" w:rsidRDefault="00AE43C6">
                              <w:pPr>
                                <w:spacing w:line="204" w:lineRule="exact"/>
                                <w:rPr>
                                  <w:sz w:val="18"/>
                                </w:rPr>
                              </w:pPr>
                              <w:r>
                                <w:rPr>
                                  <w:spacing w:val="-2"/>
                                  <w:sz w:val="18"/>
                                </w:rPr>
                                <w:t>12.3%</w:t>
                              </w:r>
                            </w:p>
                          </w:txbxContent>
                        </wps:txbx>
                        <wps:bodyPr wrap="square" lIns="0" tIns="0" rIns="0" bIns="0" rtlCol="0">
                          <a:noAutofit/>
                        </wps:bodyPr>
                      </wps:wsp>
                      <wps:wsp>
                        <wps:cNvPr id="665" name="Textbox 665"/>
                        <wps:cNvSpPr txBox="1"/>
                        <wps:spPr>
                          <a:xfrm>
                            <a:off x="4849327" y="2011988"/>
                            <a:ext cx="339090" cy="130175"/>
                          </a:xfrm>
                          <a:prstGeom prst="rect">
                            <a:avLst/>
                          </a:prstGeom>
                        </wps:spPr>
                        <wps:txbx>
                          <w:txbxContent>
                            <w:p w14:paraId="26A8E422" w14:textId="77777777" w:rsidR="00544DAD" w:rsidRDefault="00294456">
                              <w:pPr>
                                <w:spacing w:line="204" w:lineRule="exact"/>
                                <w:rPr>
                                  <w:sz w:val="18"/>
                                </w:rPr>
                              </w:pPr>
                              <w:r>
                                <w:rPr>
                                  <w:spacing w:val="-2"/>
                                  <w:sz w:val="18"/>
                                </w:rPr>
                                <w:t>12.9%</w:t>
                              </w:r>
                            </w:p>
                            <w:p w14:paraId="3844AB38" w14:textId="77777777" w:rsidR="00544DAD" w:rsidRDefault="00544DAD"/>
                            <w:p w14:paraId="5313BACC" w14:textId="3D694608" w:rsidR="00544DAD" w:rsidRDefault="00AE43C6">
                              <w:pPr>
                                <w:spacing w:line="204" w:lineRule="exact"/>
                                <w:rPr>
                                  <w:sz w:val="18"/>
                                </w:rPr>
                              </w:pPr>
                              <w:r>
                                <w:rPr>
                                  <w:spacing w:val="-2"/>
                                  <w:sz w:val="18"/>
                                </w:rPr>
                                <w:t>12.9%</w:t>
                              </w:r>
                            </w:p>
                          </w:txbxContent>
                        </wps:txbx>
                        <wps:bodyPr wrap="square" lIns="0" tIns="0" rIns="0" bIns="0" rtlCol="0">
                          <a:noAutofit/>
                        </wps:bodyPr>
                      </wps:wsp>
                      <wps:wsp>
                        <wps:cNvPr id="666" name="Textbox 666"/>
                        <wps:cNvSpPr txBox="1"/>
                        <wps:spPr>
                          <a:xfrm>
                            <a:off x="2080441" y="2344440"/>
                            <a:ext cx="276225" cy="130175"/>
                          </a:xfrm>
                          <a:prstGeom prst="rect">
                            <a:avLst/>
                          </a:prstGeom>
                        </wps:spPr>
                        <wps:txbx>
                          <w:txbxContent>
                            <w:p w14:paraId="5EB4B5B1" w14:textId="77777777" w:rsidR="00544DAD" w:rsidRDefault="00294456">
                              <w:pPr>
                                <w:spacing w:line="204" w:lineRule="exact"/>
                                <w:rPr>
                                  <w:sz w:val="18"/>
                                </w:rPr>
                              </w:pPr>
                              <w:r>
                                <w:rPr>
                                  <w:spacing w:val="-4"/>
                                  <w:sz w:val="18"/>
                                </w:rPr>
                                <w:t>7.9%</w:t>
                              </w:r>
                            </w:p>
                            <w:p w14:paraId="55AB33B9" w14:textId="77777777" w:rsidR="00544DAD" w:rsidRDefault="00544DAD"/>
                            <w:p w14:paraId="5313BACD" w14:textId="23EC13AE" w:rsidR="00544DAD" w:rsidRDefault="00AE43C6">
                              <w:pPr>
                                <w:spacing w:line="204" w:lineRule="exact"/>
                                <w:rPr>
                                  <w:sz w:val="18"/>
                                </w:rPr>
                              </w:pPr>
                              <w:r>
                                <w:rPr>
                                  <w:spacing w:val="-4"/>
                                  <w:sz w:val="18"/>
                                </w:rPr>
                                <w:t>7.9%</w:t>
                              </w:r>
                            </w:p>
                          </w:txbxContent>
                        </wps:txbx>
                        <wps:bodyPr wrap="square" lIns="0" tIns="0" rIns="0" bIns="0" rtlCol="0">
                          <a:noAutofit/>
                        </wps:bodyPr>
                      </wps:wsp>
                      <wps:wsp>
                        <wps:cNvPr id="667" name="Textbox 667"/>
                        <wps:cNvSpPr txBox="1"/>
                        <wps:spPr>
                          <a:xfrm>
                            <a:off x="454185" y="3123228"/>
                            <a:ext cx="724535" cy="130175"/>
                          </a:xfrm>
                          <a:prstGeom prst="rect">
                            <a:avLst/>
                          </a:prstGeom>
                        </wps:spPr>
                        <wps:txbx>
                          <w:txbxContent>
                            <w:p w14:paraId="740219AB" w14:textId="77777777" w:rsidR="00544DAD" w:rsidRDefault="00294456">
                              <w:pPr>
                                <w:spacing w:line="204" w:lineRule="exact"/>
                                <w:rPr>
                                  <w:sz w:val="18"/>
                                </w:rPr>
                              </w:pPr>
                              <w:r>
                                <w:rPr>
                                  <w:spacing w:val="-2"/>
                                  <w:sz w:val="18"/>
                                </w:rPr>
                                <w:t>Psychologists</w:t>
                              </w:r>
                            </w:p>
                            <w:p w14:paraId="0F9FA5F7" w14:textId="77777777" w:rsidR="00544DAD" w:rsidRDefault="00544DAD"/>
                            <w:p w14:paraId="5313BACE" w14:textId="7AAEBD7C" w:rsidR="00544DAD" w:rsidRDefault="00AE43C6">
                              <w:pPr>
                                <w:spacing w:line="204" w:lineRule="exact"/>
                                <w:rPr>
                                  <w:sz w:val="18"/>
                                </w:rPr>
                              </w:pPr>
                              <w:r>
                                <w:rPr>
                                  <w:spacing w:val="-2"/>
                                  <w:sz w:val="18"/>
                                </w:rPr>
                                <w:t>Psychologists</w:t>
                              </w:r>
                            </w:p>
                          </w:txbxContent>
                        </wps:txbx>
                        <wps:bodyPr wrap="square" lIns="0" tIns="0" rIns="0" bIns="0" rtlCol="0">
                          <a:noAutofit/>
                        </wps:bodyPr>
                      </wps:wsp>
                      <wps:wsp>
                        <wps:cNvPr id="668" name="Textbox 668"/>
                        <wps:cNvSpPr txBox="1"/>
                        <wps:spPr>
                          <a:xfrm>
                            <a:off x="1694044" y="3123228"/>
                            <a:ext cx="1045844" cy="264160"/>
                          </a:xfrm>
                          <a:prstGeom prst="rect">
                            <a:avLst/>
                          </a:prstGeom>
                        </wps:spPr>
                        <wps:txbx>
                          <w:txbxContent>
                            <w:p w14:paraId="2B2E15C6" w14:textId="77777777" w:rsidR="00544DAD" w:rsidRDefault="00294456">
                              <w:pPr>
                                <w:spacing w:line="244" w:lineRule="auto"/>
                                <w:ind w:left="346" w:hanging="347"/>
                                <w:rPr>
                                  <w:sz w:val="18"/>
                                </w:rPr>
                              </w:pPr>
                              <w:r>
                                <w:rPr>
                                  <w:sz w:val="18"/>
                                </w:rPr>
                                <w:t>Clinical</w:t>
                              </w:r>
                              <w:r>
                                <w:rPr>
                                  <w:spacing w:val="-6"/>
                                  <w:sz w:val="18"/>
                                </w:rPr>
                                <w:t xml:space="preserve"> </w:t>
                              </w:r>
                              <w:proofErr w:type="gramStart"/>
                              <w:r>
                                <w:rPr>
                                  <w:sz w:val="18"/>
                                </w:rPr>
                                <w:t>Associate</w:t>
                              </w:r>
                              <w:r>
                                <w:rPr>
                                  <w:spacing w:val="-6"/>
                                  <w:sz w:val="18"/>
                                </w:rPr>
                                <w:t xml:space="preserve"> </w:t>
                              </w:r>
                              <w:r>
                                <w:rPr>
                                  <w:sz w:val="18"/>
                                </w:rPr>
                                <w:t xml:space="preserve">in </w:t>
                              </w:r>
                              <w:r>
                                <w:rPr>
                                  <w:spacing w:val="-2"/>
                                  <w:sz w:val="18"/>
                                </w:rPr>
                                <w:t>Psychology</w:t>
                              </w:r>
                              <w:proofErr w:type="gramEnd"/>
                            </w:p>
                            <w:p w14:paraId="220628F2" w14:textId="77777777" w:rsidR="00544DAD" w:rsidRDefault="00544DAD"/>
                            <w:p w14:paraId="5313BACF" w14:textId="615D817C" w:rsidR="00544DAD" w:rsidRDefault="00AE43C6">
                              <w:pPr>
                                <w:spacing w:line="244" w:lineRule="auto"/>
                                <w:ind w:left="346" w:hanging="347"/>
                                <w:rPr>
                                  <w:sz w:val="18"/>
                                </w:rPr>
                              </w:pPr>
                              <w:r>
                                <w:rPr>
                                  <w:sz w:val="18"/>
                                </w:rPr>
                                <w:t>Clinical</w:t>
                              </w:r>
                              <w:r>
                                <w:rPr>
                                  <w:spacing w:val="-6"/>
                                  <w:sz w:val="18"/>
                                </w:rPr>
                                <w:t xml:space="preserve"> </w:t>
                              </w:r>
                              <w:proofErr w:type="gramStart"/>
                              <w:r>
                                <w:rPr>
                                  <w:sz w:val="18"/>
                                </w:rPr>
                                <w:t>Associate</w:t>
                              </w:r>
                              <w:r>
                                <w:rPr>
                                  <w:spacing w:val="-6"/>
                                  <w:sz w:val="18"/>
                                </w:rPr>
                                <w:t xml:space="preserve"> </w:t>
                              </w:r>
                              <w:r>
                                <w:rPr>
                                  <w:sz w:val="18"/>
                                </w:rPr>
                                <w:t xml:space="preserve">in </w:t>
                              </w:r>
                              <w:r>
                                <w:rPr>
                                  <w:spacing w:val="-2"/>
                                  <w:sz w:val="18"/>
                                </w:rPr>
                                <w:t>Psychology</w:t>
                              </w:r>
                              <w:proofErr w:type="gramEnd"/>
                            </w:p>
                          </w:txbxContent>
                        </wps:txbx>
                        <wps:bodyPr wrap="square" lIns="0" tIns="0" rIns="0" bIns="0" rtlCol="0">
                          <a:noAutofit/>
                        </wps:bodyPr>
                      </wps:wsp>
                      <wps:wsp>
                        <wps:cNvPr id="669" name="Textbox 669"/>
                        <wps:cNvSpPr txBox="1"/>
                        <wps:spPr>
                          <a:xfrm>
                            <a:off x="3004985" y="3123228"/>
                            <a:ext cx="5419090" cy="398145"/>
                          </a:xfrm>
                          <a:prstGeom prst="rect">
                            <a:avLst/>
                          </a:prstGeom>
                        </wps:spPr>
                        <wps:txbx>
                          <w:txbxContent>
                            <w:p w14:paraId="5AB32DC4" w14:textId="6513D651" w:rsidR="00544DAD" w:rsidRDefault="00294456">
                              <w:pPr>
                                <w:tabs>
                                  <w:tab w:val="left" w:pos="2151"/>
                                  <w:tab w:val="left" w:pos="6870"/>
                                </w:tabs>
                                <w:spacing w:line="204" w:lineRule="exact"/>
                                <w:rPr>
                                  <w:sz w:val="18"/>
                                </w:rPr>
                              </w:pPr>
                              <w:r>
                                <w:rPr>
                                  <w:sz w:val="18"/>
                                </w:rPr>
                                <w:t>Assistant</w:t>
                              </w:r>
                              <w:r>
                                <w:rPr>
                                  <w:spacing w:val="3"/>
                                  <w:sz w:val="18"/>
                                </w:rPr>
                                <w:t xml:space="preserve"> </w:t>
                              </w:r>
                              <w:r>
                                <w:rPr>
                                  <w:spacing w:val="-2"/>
                                  <w:sz w:val="18"/>
                                </w:rPr>
                                <w:t>Psychologists</w:t>
                              </w:r>
                              <w:r>
                                <w:rPr>
                                  <w:sz w:val="18"/>
                                </w:rPr>
                                <w:tab/>
                                <w:t>Psychological</w:t>
                              </w:r>
                              <w:r>
                                <w:rPr>
                                  <w:spacing w:val="1"/>
                                  <w:sz w:val="18"/>
                                </w:rPr>
                                <w:t xml:space="preserve"> </w:t>
                              </w:r>
                              <w:r>
                                <w:rPr>
                                  <w:sz w:val="18"/>
                                </w:rPr>
                                <w:t>Therapists</w:t>
                              </w:r>
                              <w:r>
                                <w:rPr>
                                  <w:spacing w:val="57"/>
                                  <w:sz w:val="18"/>
                                </w:rPr>
                                <w:t xml:space="preserve"> </w:t>
                              </w:r>
                              <w:r>
                                <w:rPr>
                                  <w:sz w:val="18"/>
                                </w:rPr>
                                <w:t>Psychological</w:t>
                              </w:r>
                              <w:r>
                                <w:rPr>
                                  <w:spacing w:val="1"/>
                                  <w:sz w:val="18"/>
                                </w:rPr>
                                <w:t xml:space="preserve"> </w:t>
                              </w:r>
                              <w:r>
                                <w:rPr>
                                  <w:spacing w:val="-2"/>
                                  <w:sz w:val="18"/>
                                </w:rPr>
                                <w:t>Practitioners</w:t>
                              </w:r>
                              <w:r>
                                <w:rPr>
                                  <w:sz w:val="18"/>
                                </w:rPr>
                                <w:tab/>
                                <w:t>All</w:t>
                              </w:r>
                              <w:r>
                                <w:rPr>
                                  <w:spacing w:val="-2"/>
                                  <w:sz w:val="18"/>
                                </w:rPr>
                                <w:t xml:space="preserve"> Psychological</w:t>
                              </w:r>
                            </w:p>
                            <w:p w14:paraId="26EF9BDC" w14:textId="77777777" w:rsidR="00544DAD" w:rsidRDefault="00294456">
                              <w:pPr>
                                <w:spacing w:before="4"/>
                                <w:ind w:left="6621"/>
                                <w:jc w:val="center"/>
                                <w:rPr>
                                  <w:sz w:val="18"/>
                                </w:rPr>
                              </w:pPr>
                              <w:r>
                                <w:rPr>
                                  <w:sz w:val="18"/>
                                </w:rPr>
                                <w:t>Professions</w:t>
                              </w:r>
                              <w:r>
                                <w:rPr>
                                  <w:spacing w:val="3"/>
                                  <w:sz w:val="18"/>
                                </w:rPr>
                                <w:t xml:space="preserve"> </w:t>
                              </w:r>
                              <w:r>
                                <w:rPr>
                                  <w:sz w:val="18"/>
                                </w:rPr>
                                <w:t>Staff</w:t>
                              </w:r>
                              <w:r>
                                <w:rPr>
                                  <w:spacing w:val="-2"/>
                                  <w:sz w:val="18"/>
                                </w:rPr>
                                <w:t xml:space="preserve"> (excl.</w:t>
                              </w:r>
                            </w:p>
                            <w:p w14:paraId="513B10BA" w14:textId="77777777" w:rsidR="00544DAD" w:rsidRDefault="00294456">
                              <w:pPr>
                                <w:spacing w:before="3"/>
                                <w:ind w:left="6621" w:right="3"/>
                                <w:jc w:val="center"/>
                                <w:rPr>
                                  <w:sz w:val="18"/>
                                </w:rPr>
                              </w:pPr>
                              <w:r>
                                <w:rPr>
                                  <w:sz w:val="18"/>
                                </w:rPr>
                                <w:t>NHS</w:t>
                              </w:r>
                              <w:r>
                                <w:rPr>
                                  <w:spacing w:val="-1"/>
                                  <w:sz w:val="18"/>
                                </w:rPr>
                                <w:t xml:space="preserve"> </w:t>
                              </w:r>
                              <w:proofErr w:type="spellStart"/>
                              <w:r>
                                <w:rPr>
                                  <w:spacing w:val="-2"/>
                                  <w:sz w:val="18"/>
                                </w:rPr>
                                <w:t>TTad</w:t>
                              </w:r>
                              <w:proofErr w:type="spellEnd"/>
                              <w:r>
                                <w:rPr>
                                  <w:spacing w:val="-2"/>
                                  <w:sz w:val="18"/>
                                </w:rPr>
                                <w:t>)</w:t>
                              </w:r>
                            </w:p>
                            <w:p w14:paraId="61FD8630" w14:textId="77777777" w:rsidR="00544DAD" w:rsidRDefault="00544DAD"/>
                            <w:p w14:paraId="5313BAD0" w14:textId="5611B860" w:rsidR="00544DAD" w:rsidRDefault="00AE43C6">
                              <w:pPr>
                                <w:tabs>
                                  <w:tab w:val="left" w:pos="2151"/>
                                  <w:tab w:val="left" w:pos="6870"/>
                                </w:tabs>
                                <w:spacing w:line="204" w:lineRule="exact"/>
                                <w:rPr>
                                  <w:sz w:val="18"/>
                                </w:rPr>
                              </w:pPr>
                              <w:r>
                                <w:rPr>
                                  <w:sz w:val="18"/>
                                </w:rPr>
                                <w:t>Assistant</w:t>
                              </w:r>
                              <w:r>
                                <w:rPr>
                                  <w:spacing w:val="3"/>
                                  <w:sz w:val="18"/>
                                </w:rPr>
                                <w:t xml:space="preserve"> </w:t>
                              </w:r>
                              <w:r>
                                <w:rPr>
                                  <w:spacing w:val="-2"/>
                                  <w:sz w:val="18"/>
                                </w:rPr>
                                <w:t>Psychologists</w:t>
                              </w:r>
                              <w:r>
                                <w:rPr>
                                  <w:sz w:val="18"/>
                                </w:rPr>
                                <w:tab/>
                                <w:t>Psychological</w:t>
                              </w:r>
                              <w:r>
                                <w:rPr>
                                  <w:spacing w:val="1"/>
                                  <w:sz w:val="18"/>
                                </w:rPr>
                                <w:t xml:space="preserve"> </w:t>
                              </w:r>
                              <w:r>
                                <w:rPr>
                                  <w:sz w:val="18"/>
                                </w:rPr>
                                <w:t>Therapists</w:t>
                              </w:r>
                              <w:r>
                                <w:rPr>
                                  <w:spacing w:val="57"/>
                                  <w:sz w:val="18"/>
                                </w:rPr>
                                <w:t xml:space="preserve"> </w:t>
                              </w:r>
                              <w:r>
                                <w:rPr>
                                  <w:sz w:val="18"/>
                                </w:rPr>
                                <w:t>Psychological</w:t>
                              </w:r>
                              <w:r>
                                <w:rPr>
                                  <w:spacing w:val="1"/>
                                  <w:sz w:val="18"/>
                                </w:rPr>
                                <w:t xml:space="preserve"> </w:t>
                              </w:r>
                              <w:r>
                                <w:rPr>
                                  <w:spacing w:val="-2"/>
                                  <w:sz w:val="18"/>
                                </w:rPr>
                                <w:t>Practitioners</w:t>
                              </w:r>
                              <w:r>
                                <w:rPr>
                                  <w:sz w:val="18"/>
                                </w:rPr>
                                <w:tab/>
                                <w:t>All</w:t>
                              </w:r>
                              <w:r>
                                <w:rPr>
                                  <w:spacing w:val="-2"/>
                                  <w:sz w:val="18"/>
                                </w:rPr>
                                <w:t xml:space="preserve"> </w:t>
                              </w:r>
                              <w:proofErr w:type="spellStart"/>
                              <w:r>
                                <w:rPr>
                                  <w:spacing w:val="-2"/>
                                  <w:sz w:val="18"/>
                                </w:rPr>
                                <w:t>Psychologicial</w:t>
                              </w:r>
                              <w:proofErr w:type="spellEnd"/>
                            </w:p>
                            <w:p w14:paraId="5313BAD1" w14:textId="77777777" w:rsidR="00544DAD" w:rsidRDefault="00AE43C6">
                              <w:pPr>
                                <w:spacing w:before="4"/>
                                <w:ind w:left="6621"/>
                                <w:jc w:val="center"/>
                                <w:rPr>
                                  <w:sz w:val="18"/>
                                </w:rPr>
                              </w:pPr>
                              <w:r>
                                <w:rPr>
                                  <w:sz w:val="18"/>
                                </w:rPr>
                                <w:t>Professions</w:t>
                              </w:r>
                              <w:r>
                                <w:rPr>
                                  <w:spacing w:val="3"/>
                                  <w:sz w:val="18"/>
                                </w:rPr>
                                <w:t xml:space="preserve"> </w:t>
                              </w:r>
                              <w:r>
                                <w:rPr>
                                  <w:sz w:val="18"/>
                                </w:rPr>
                                <w:t>Staff</w:t>
                              </w:r>
                              <w:r>
                                <w:rPr>
                                  <w:spacing w:val="-2"/>
                                  <w:sz w:val="18"/>
                                </w:rPr>
                                <w:t xml:space="preserve"> (excl.</w:t>
                              </w:r>
                            </w:p>
                            <w:p w14:paraId="5313BAD2" w14:textId="77777777" w:rsidR="00544DAD" w:rsidRDefault="00AE43C6">
                              <w:pPr>
                                <w:spacing w:before="3"/>
                                <w:ind w:left="6621" w:right="3"/>
                                <w:jc w:val="center"/>
                                <w:rPr>
                                  <w:sz w:val="18"/>
                                </w:rPr>
                              </w:pPr>
                              <w:r>
                                <w:rPr>
                                  <w:sz w:val="18"/>
                                </w:rPr>
                                <w:t>NHS</w:t>
                              </w:r>
                              <w:r>
                                <w:rPr>
                                  <w:spacing w:val="-1"/>
                                  <w:sz w:val="18"/>
                                </w:rPr>
                                <w:t xml:space="preserve"> </w:t>
                              </w:r>
                              <w:proofErr w:type="spellStart"/>
                              <w:r>
                                <w:rPr>
                                  <w:spacing w:val="-2"/>
                                  <w:sz w:val="18"/>
                                </w:rPr>
                                <w:t>TTad</w:t>
                              </w:r>
                              <w:proofErr w:type="spellEnd"/>
                              <w:r>
                                <w:rPr>
                                  <w:spacing w:val="-2"/>
                                  <w:sz w:val="18"/>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313B5C0" id="Group 655" o:spid="_x0000_s1356" style="position:absolute;left:0;text-align:left;margin-left:38.05pt;margin-top:11.75pt;width:678.7pt;height:281.4pt;z-index:251658321;mso-wrap-distance-left:0;mso-wrap-distance-right:0;mso-position-horizontal-relative:page;mso-width-relative:margin;mso-height-relative:margin" coordsize="86194,35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">
                <v:shape id="Graphic 656" o:spid="_x0000_s1357" style="position:absolute;width:86194;height:35737;visibility:visible;mso-wrap-style:square;v-text-anchor:top" coordsize="8619490,3573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" path="m8618875,l,,,3573398r8618875,l8618875,xe" stroked="f">
                  <v:path arrowok="t"/>
                </v:shape>
                <v:shape id="Graphic 657" o:spid="_x0000_s1358" style="position:absolute;left:1065;top:6875;width:84061;height:20244;visibility:visible;mso-wrap-style:square;v-text-anchor:top" coordsize="8406130,202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" path="m,2023957r266313,em1142727,2023957r522943,em2542083,2023957r522943,em3941440,2023957r527785,em5340796,2023957r527785,em6744995,2023957r522943,em8144352,2023957r261472,em,1685017r266313,em1142727,1685017r1922299,em3941440,1685017r527785,em5340796,1685017r527785,em6744995,1685017r522943,em8144352,1685017r261472,em,1350919r3065026,em3941440,1350919r1927141,em6744995,1350919r522943,em8144352,1350919r261472,em,1011978r3065026,em3941440,1011978r4464384,em,673038r3065026,em3941440,673038r4464384,em,338940r3065026,em3941440,338940r4464384,em,l3065026,em3941440,l8405824,e" filled="f" strokecolor="#d9d9d9" strokeweight=".20175mm">
                  <v:path arrowok="t"/>
                </v:shape>
                <v:shape id="Graphic 658" o:spid="_x0000_s1359" style="position:absolute;left:1065;top:3534;width:84061;height:13;visibility:visible;mso-wrap-style:square;v-text-anchor:top" coordsize="8406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" path="m,l8405824,e" filled="f" strokecolor="#d9d9d9" strokeweight=".20175mm">
                  <v:path arrowok="t"/>
                </v:shape>
                <v:shape id="Graphic 659" o:spid="_x0000_s1360" style="position:absolute;left:3728;top:5907;width:78784;height:24549;visibility:visible;mso-wrap-style:square;v-text-anchor:top" coordsize="7878445,245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" path="m876414,1631759l,1631759r,823138l876414,2454897r,-823138xem2275763,1922272r-876414,l1399349,2454897r876414,l2275763,1922272xem3675126,l2798711,r,2454897l3675126,2454897,3675126,xem5074475,1588173r-871563,l4202912,2454897r871563,l5074475,1588173xem6478676,1166926r-876414,l5602262,2454897r876414,l6478676,1166926xem7878038,1317028r-876414,l7001624,2454897r876414,l7878038,1317028xe" fillcolor="#002f86" stroked="f">
                  <v:path arrowok="t"/>
                </v:shape>
                <v:shape id="Graphic 660" o:spid="_x0000_s1361" style="position:absolute;left:1065;top:30456;width:84061;height:12;visibility:visible;mso-wrap-style:square;v-text-anchor:top" coordsize="8406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" path="m,l8405824,e" filled="f" strokecolor="#d9d9d9" strokeweight=".20175mm">
                  <v:path arrowok="t"/>
                </v:shape>
                <v:shape id="Textbox 661" o:spid="_x0000_s1362" type="#_x0000_t202" style="position:absolute;left:33789;top:743;width:18752;height:3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" filled="f" stroked="f">
                  <v:textbox inset="0,0,0,0">
                    <w:txbxContent>
                      <w:p w14:paraId="49634780" w14:textId="77777777" w:rsidR="00544DAD" w:rsidRDefault="00294456">
                        <w:pPr>
                          <w:spacing w:line="247" w:lineRule="exact"/>
                          <w:rPr>
                            <w:b/>
                          </w:rPr>
                        </w:pPr>
                        <w:r>
                          <w:rPr>
                            <w:b/>
                          </w:rPr>
                          <w:t>Turnover</w:t>
                        </w:r>
                        <w:r>
                          <w:rPr>
                            <w:b/>
                            <w:spacing w:val="-18"/>
                          </w:rPr>
                          <w:t xml:space="preserve"> </w:t>
                        </w:r>
                        <w:r>
                          <w:rPr>
                            <w:b/>
                          </w:rPr>
                          <w:t>rate</w:t>
                        </w:r>
                        <w:r>
                          <w:rPr>
                            <w:b/>
                            <w:spacing w:val="-7"/>
                          </w:rPr>
                          <w:t xml:space="preserve"> </w:t>
                        </w:r>
                        <w:r>
                          <w:rPr>
                            <w:b/>
                          </w:rPr>
                          <w:t>by</w:t>
                        </w:r>
                        <w:r>
                          <w:rPr>
                            <w:b/>
                            <w:spacing w:val="-12"/>
                          </w:rPr>
                          <w:t xml:space="preserve"> </w:t>
                        </w:r>
                        <w:r>
                          <w:rPr>
                            <w:b/>
                          </w:rPr>
                          <w:t>staff</w:t>
                        </w:r>
                        <w:r>
                          <w:rPr>
                            <w:b/>
                            <w:spacing w:val="-9"/>
                          </w:rPr>
                          <w:t xml:space="preserve"> </w:t>
                        </w:r>
                        <w:r>
                          <w:rPr>
                            <w:b/>
                            <w:spacing w:val="-4"/>
                          </w:rPr>
                          <w:t>group</w:t>
                        </w:r>
                      </w:p>
                      <w:p w14:paraId="00BAD0DF" w14:textId="77777777" w:rsidR="00544DAD" w:rsidRDefault="00294456">
                        <w:pPr>
                          <w:spacing w:before="172"/>
                          <w:ind w:left="37"/>
                          <w:rPr>
                            <w:sz w:val="18"/>
                          </w:rPr>
                        </w:pPr>
                        <w:r>
                          <w:rPr>
                            <w:spacing w:val="-2"/>
                            <w:sz w:val="18"/>
                          </w:rPr>
                          <w:t>36.4%</w:t>
                        </w:r>
                      </w:p>
                      <w:p w14:paraId="19EBA68C" w14:textId="77777777" w:rsidR="00544DAD" w:rsidRDefault="00544DAD"/>
                      <w:p w14:paraId="5313BAC7" w14:textId="006110CC" w:rsidR="00544DAD" w:rsidRDefault="00AE43C6">
                        <w:pPr>
                          <w:spacing w:line="247" w:lineRule="exact"/>
                          <w:rPr>
                            <w:b/>
                          </w:rPr>
                        </w:pPr>
                        <w:r>
                          <w:rPr>
                            <w:b/>
                          </w:rPr>
                          <w:t>Turnover</w:t>
                        </w:r>
                        <w:r>
                          <w:rPr>
                            <w:b/>
                            <w:spacing w:val="-18"/>
                          </w:rPr>
                          <w:t xml:space="preserve"> </w:t>
                        </w:r>
                        <w:r>
                          <w:rPr>
                            <w:b/>
                          </w:rPr>
                          <w:t>rate</w:t>
                        </w:r>
                        <w:r>
                          <w:rPr>
                            <w:b/>
                            <w:spacing w:val="-7"/>
                          </w:rPr>
                          <w:t xml:space="preserve"> </w:t>
                        </w:r>
                        <w:r>
                          <w:rPr>
                            <w:b/>
                          </w:rPr>
                          <w:t>by</w:t>
                        </w:r>
                        <w:r>
                          <w:rPr>
                            <w:b/>
                            <w:spacing w:val="-12"/>
                          </w:rPr>
                          <w:t xml:space="preserve"> </w:t>
                        </w:r>
                        <w:r>
                          <w:rPr>
                            <w:b/>
                          </w:rPr>
                          <w:t>staff</w:t>
                        </w:r>
                        <w:r>
                          <w:rPr>
                            <w:b/>
                            <w:spacing w:val="-9"/>
                          </w:rPr>
                          <w:t xml:space="preserve"> </w:t>
                        </w:r>
                        <w:r>
                          <w:rPr>
                            <w:b/>
                            <w:spacing w:val="-4"/>
                          </w:rPr>
                          <w:t>group</w:t>
                        </w:r>
                      </w:p>
                      <w:p w14:paraId="5313BAC8" w14:textId="77777777" w:rsidR="00544DAD" w:rsidRDefault="00AE43C6">
                        <w:pPr>
                          <w:spacing w:before="172"/>
                          <w:ind w:left="37"/>
                          <w:rPr>
                            <w:sz w:val="18"/>
                          </w:rPr>
                        </w:pPr>
                        <w:r>
                          <w:rPr>
                            <w:spacing w:val="-2"/>
                            <w:sz w:val="18"/>
                          </w:rPr>
                          <w:t>36.4%</w:t>
                        </w:r>
                      </w:p>
                    </w:txbxContent>
                  </v:textbox>
                </v:shape>
                <v:shape id="Textbox 662" o:spid="_x0000_s1363" type="#_x0000_t202" style="position:absolute;left:62508;top:15875;width:3391;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" filled="f" stroked="f">
                  <v:textbox inset="0,0,0,0">
                    <w:txbxContent>
                      <w:p w14:paraId="1CAA23D0" w14:textId="77777777" w:rsidR="00544DAD" w:rsidRDefault="00294456">
                        <w:pPr>
                          <w:spacing w:line="204" w:lineRule="exact"/>
                          <w:rPr>
                            <w:sz w:val="18"/>
                          </w:rPr>
                        </w:pPr>
                        <w:r>
                          <w:rPr>
                            <w:spacing w:val="-2"/>
                            <w:sz w:val="18"/>
                          </w:rPr>
                          <w:t>19.2%</w:t>
                        </w:r>
                      </w:p>
                      <w:p w14:paraId="462CB5E2" w14:textId="77777777" w:rsidR="00544DAD" w:rsidRDefault="00544DAD"/>
                      <w:p w14:paraId="5313BAC9" w14:textId="3C4A7857" w:rsidR="00544DAD" w:rsidRDefault="00AE43C6">
                        <w:pPr>
                          <w:spacing w:line="204" w:lineRule="exact"/>
                          <w:rPr>
                            <w:sz w:val="18"/>
                          </w:rPr>
                        </w:pPr>
                        <w:r>
                          <w:rPr>
                            <w:spacing w:val="-2"/>
                            <w:sz w:val="18"/>
                          </w:rPr>
                          <w:t>19.2%</w:t>
                        </w:r>
                      </w:p>
                    </w:txbxContent>
                  </v:textbox>
                </v:shape>
                <v:shape id="Textbox 663" o:spid="_x0000_s1364" type="#_x0000_t202" style="position:absolute;left:76521;top:17401;width:3403;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eddxAAAANwAAAAPAAAAZHJzL2Rvd25yZXYueG1sRI9Ba8JA&#10;FITvQv/D8gredFOF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Ix5513EAAAA3AAAAA8A&#10;AAAAAAAAAAAAAAAABwIAAGRycy9kb3ducmV2LnhtbFBLBQYAAAAAAwADALcAAAD4AgAAAAA=&#10;" filled="f" stroked="f">
                  <v:textbox inset="0,0,0,0">
                    <w:txbxContent>
                      <w:p w14:paraId="2C4170F5" w14:textId="77777777" w:rsidR="00544DAD" w:rsidRDefault="00294456">
                        <w:pPr>
                          <w:spacing w:line="204" w:lineRule="exact"/>
                          <w:rPr>
                            <w:sz w:val="18"/>
                          </w:rPr>
                        </w:pPr>
                        <w:r>
                          <w:rPr>
                            <w:spacing w:val="-2"/>
                            <w:sz w:val="18"/>
                          </w:rPr>
                          <w:t>16.9%</w:t>
                        </w:r>
                      </w:p>
                      <w:p w14:paraId="659744E3" w14:textId="77777777" w:rsidR="00544DAD" w:rsidRDefault="00544DAD"/>
                      <w:p w14:paraId="5313BACA" w14:textId="773AA927" w:rsidR="00544DAD" w:rsidRDefault="00AE43C6">
                        <w:pPr>
                          <w:spacing w:line="204" w:lineRule="exact"/>
                          <w:rPr>
                            <w:sz w:val="18"/>
                          </w:rPr>
                        </w:pPr>
                        <w:r>
                          <w:rPr>
                            <w:spacing w:val="-2"/>
                            <w:sz w:val="18"/>
                          </w:rPr>
                          <w:t>16.9%</w:t>
                        </w:r>
                      </w:p>
                    </w:txbxContent>
                  </v:textbox>
                </v:shape>
                <v:shape id="Textbox 664" o:spid="_x0000_s1365" type="#_x0000_t202" style="position:absolute;left:6452;top:20538;width:3390;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8pxAAAANwAAAAPAAAAZHJzL2Rvd25yZXYueG1sRI9Ba8JA&#10;FITvQv/D8gredFOR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AOQfynEAAAA3AAAAA8A&#10;AAAAAAAAAAAAAAAABwIAAGRycy9kb3ducmV2LnhtbFBLBQYAAAAAAwADALcAAAD4AgAAAAA=&#10;" filled="f" stroked="f">
                  <v:textbox inset="0,0,0,0">
                    <w:txbxContent>
                      <w:p w14:paraId="4D13560C" w14:textId="77777777" w:rsidR="00544DAD" w:rsidRDefault="00294456">
                        <w:pPr>
                          <w:spacing w:line="204" w:lineRule="exact"/>
                          <w:rPr>
                            <w:sz w:val="18"/>
                          </w:rPr>
                        </w:pPr>
                        <w:r>
                          <w:rPr>
                            <w:spacing w:val="-2"/>
                            <w:sz w:val="18"/>
                          </w:rPr>
                          <w:t>12.3%</w:t>
                        </w:r>
                      </w:p>
                      <w:p w14:paraId="79D8FB6C" w14:textId="77777777" w:rsidR="00544DAD" w:rsidRDefault="00544DAD"/>
                      <w:p w14:paraId="5313BACB" w14:textId="1432621C" w:rsidR="00544DAD" w:rsidRDefault="00AE43C6">
                        <w:pPr>
                          <w:spacing w:line="204" w:lineRule="exact"/>
                          <w:rPr>
                            <w:sz w:val="18"/>
                          </w:rPr>
                        </w:pPr>
                        <w:r>
                          <w:rPr>
                            <w:spacing w:val="-2"/>
                            <w:sz w:val="18"/>
                          </w:rPr>
                          <w:t>12.3%</w:t>
                        </w:r>
                      </w:p>
                    </w:txbxContent>
                  </v:textbox>
                </v:shape>
                <v:shape id="Textbox 665" o:spid="_x0000_s1366" type="#_x0000_t202" style="position:absolute;left:48493;top:20119;width:3391;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NqyxAAAANwAAAAPAAAAZHJzL2Rvd25yZXYueG1sRI9Ba8JA&#10;FITvQv/D8gredFPB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Gzc2rLEAAAA3AAAAA8A&#10;AAAAAAAAAAAAAAAABwIAAGRycy9kb3ducmV2LnhtbFBLBQYAAAAAAwADALcAAAD4AgAAAAA=&#10;" filled="f" stroked="f">
                  <v:textbox inset="0,0,0,0">
                    <w:txbxContent>
                      <w:p w14:paraId="26A8E422" w14:textId="77777777" w:rsidR="00544DAD" w:rsidRDefault="00294456">
                        <w:pPr>
                          <w:spacing w:line="204" w:lineRule="exact"/>
                          <w:rPr>
                            <w:sz w:val="18"/>
                          </w:rPr>
                        </w:pPr>
                        <w:r>
                          <w:rPr>
                            <w:spacing w:val="-2"/>
                            <w:sz w:val="18"/>
                          </w:rPr>
                          <w:t>12.9%</w:t>
                        </w:r>
                      </w:p>
                      <w:p w14:paraId="3844AB38" w14:textId="77777777" w:rsidR="00544DAD" w:rsidRDefault="00544DAD"/>
                      <w:p w14:paraId="5313BACC" w14:textId="3D694608" w:rsidR="00544DAD" w:rsidRDefault="00AE43C6">
                        <w:pPr>
                          <w:spacing w:line="204" w:lineRule="exact"/>
                          <w:rPr>
                            <w:sz w:val="18"/>
                          </w:rPr>
                        </w:pPr>
                        <w:r>
                          <w:rPr>
                            <w:spacing w:val="-2"/>
                            <w:sz w:val="18"/>
                          </w:rPr>
                          <w:t>12.9%</w:t>
                        </w:r>
                      </w:p>
                    </w:txbxContent>
                  </v:textbox>
                </v:shape>
                <v:shape id="Textbox 666" o:spid="_x0000_s1367" type="#_x0000_t202" style="position:absolute;left:20804;top:23444;width:2762;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" filled="f" stroked="f">
                  <v:textbox inset="0,0,0,0">
                    <w:txbxContent>
                      <w:p w14:paraId="5EB4B5B1" w14:textId="77777777" w:rsidR="00544DAD" w:rsidRDefault="00294456">
                        <w:pPr>
                          <w:spacing w:line="204" w:lineRule="exact"/>
                          <w:rPr>
                            <w:sz w:val="18"/>
                          </w:rPr>
                        </w:pPr>
                        <w:r>
                          <w:rPr>
                            <w:spacing w:val="-4"/>
                            <w:sz w:val="18"/>
                          </w:rPr>
                          <w:t>7.9%</w:t>
                        </w:r>
                      </w:p>
                      <w:p w14:paraId="55AB33B9" w14:textId="77777777" w:rsidR="00544DAD" w:rsidRDefault="00544DAD"/>
                      <w:p w14:paraId="5313BACD" w14:textId="23EC13AE" w:rsidR="00544DAD" w:rsidRDefault="00AE43C6">
                        <w:pPr>
                          <w:spacing w:line="204" w:lineRule="exact"/>
                          <w:rPr>
                            <w:sz w:val="18"/>
                          </w:rPr>
                        </w:pPr>
                        <w:r>
                          <w:rPr>
                            <w:spacing w:val="-4"/>
                            <w:sz w:val="18"/>
                          </w:rPr>
                          <w:t>7.9%</w:t>
                        </w:r>
                      </w:p>
                    </w:txbxContent>
                  </v:textbox>
                </v:shape>
                <v:shape id="Textbox 667" o:spid="_x0000_s1368" type="#_x0000_t202" style="position:absolute;left:4541;top:31232;width:7246;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" filled="f" stroked="f">
                  <v:textbox inset="0,0,0,0">
                    <w:txbxContent>
                      <w:p w14:paraId="740219AB" w14:textId="77777777" w:rsidR="00544DAD" w:rsidRDefault="00294456">
                        <w:pPr>
                          <w:spacing w:line="204" w:lineRule="exact"/>
                          <w:rPr>
                            <w:sz w:val="18"/>
                          </w:rPr>
                        </w:pPr>
                        <w:r>
                          <w:rPr>
                            <w:spacing w:val="-2"/>
                            <w:sz w:val="18"/>
                          </w:rPr>
                          <w:t>Psychologists</w:t>
                        </w:r>
                      </w:p>
                      <w:p w14:paraId="0F9FA5F7" w14:textId="77777777" w:rsidR="00544DAD" w:rsidRDefault="00544DAD"/>
                      <w:p w14:paraId="5313BACE" w14:textId="7AAEBD7C" w:rsidR="00544DAD" w:rsidRDefault="00AE43C6">
                        <w:pPr>
                          <w:spacing w:line="204" w:lineRule="exact"/>
                          <w:rPr>
                            <w:sz w:val="18"/>
                          </w:rPr>
                        </w:pPr>
                        <w:r>
                          <w:rPr>
                            <w:spacing w:val="-2"/>
                            <w:sz w:val="18"/>
                          </w:rPr>
                          <w:t>Psychologists</w:t>
                        </w:r>
                      </w:p>
                    </w:txbxContent>
                  </v:textbox>
                </v:shape>
                <v:shape id="Textbox 668" o:spid="_x0000_s1369" type="#_x0000_t202" style="position:absolute;left:16940;top:31232;width:10458;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" filled="f" stroked="f">
                  <v:textbox inset="0,0,0,0">
                    <w:txbxContent>
                      <w:p w14:paraId="2B2E15C6" w14:textId="77777777" w:rsidR="00544DAD" w:rsidRDefault="00294456">
                        <w:pPr>
                          <w:spacing w:line="244" w:lineRule="auto"/>
                          <w:ind w:left="346" w:hanging="347"/>
                          <w:rPr>
                            <w:sz w:val="18"/>
                          </w:rPr>
                        </w:pPr>
                        <w:r>
                          <w:rPr>
                            <w:sz w:val="18"/>
                          </w:rPr>
                          <w:t>Clinical</w:t>
                        </w:r>
                        <w:r>
                          <w:rPr>
                            <w:spacing w:val="-6"/>
                            <w:sz w:val="18"/>
                          </w:rPr>
                          <w:t xml:space="preserve"> </w:t>
                        </w:r>
                        <w:proofErr w:type="gramStart"/>
                        <w:r>
                          <w:rPr>
                            <w:sz w:val="18"/>
                          </w:rPr>
                          <w:t>Associate</w:t>
                        </w:r>
                        <w:r>
                          <w:rPr>
                            <w:spacing w:val="-6"/>
                            <w:sz w:val="18"/>
                          </w:rPr>
                          <w:t xml:space="preserve"> </w:t>
                        </w:r>
                        <w:r>
                          <w:rPr>
                            <w:sz w:val="18"/>
                          </w:rPr>
                          <w:t xml:space="preserve">in </w:t>
                        </w:r>
                        <w:r>
                          <w:rPr>
                            <w:spacing w:val="-2"/>
                            <w:sz w:val="18"/>
                          </w:rPr>
                          <w:t>Psychology</w:t>
                        </w:r>
                        <w:proofErr w:type="gramEnd"/>
                      </w:p>
                      <w:p w14:paraId="220628F2" w14:textId="77777777" w:rsidR="00544DAD" w:rsidRDefault="00544DAD"/>
                      <w:p w14:paraId="5313BACF" w14:textId="615D817C" w:rsidR="00544DAD" w:rsidRDefault="00AE43C6">
                        <w:pPr>
                          <w:spacing w:line="244" w:lineRule="auto"/>
                          <w:ind w:left="346" w:hanging="347"/>
                          <w:rPr>
                            <w:sz w:val="18"/>
                          </w:rPr>
                        </w:pPr>
                        <w:r>
                          <w:rPr>
                            <w:sz w:val="18"/>
                          </w:rPr>
                          <w:t>Clinical</w:t>
                        </w:r>
                        <w:r>
                          <w:rPr>
                            <w:spacing w:val="-6"/>
                            <w:sz w:val="18"/>
                          </w:rPr>
                          <w:t xml:space="preserve"> </w:t>
                        </w:r>
                        <w:proofErr w:type="gramStart"/>
                        <w:r>
                          <w:rPr>
                            <w:sz w:val="18"/>
                          </w:rPr>
                          <w:t>Associate</w:t>
                        </w:r>
                        <w:r>
                          <w:rPr>
                            <w:spacing w:val="-6"/>
                            <w:sz w:val="18"/>
                          </w:rPr>
                          <w:t xml:space="preserve"> </w:t>
                        </w:r>
                        <w:r>
                          <w:rPr>
                            <w:sz w:val="18"/>
                          </w:rPr>
                          <w:t xml:space="preserve">in </w:t>
                        </w:r>
                        <w:r>
                          <w:rPr>
                            <w:spacing w:val="-2"/>
                            <w:sz w:val="18"/>
                          </w:rPr>
                          <w:t>Psychology</w:t>
                        </w:r>
                        <w:proofErr w:type="gramEnd"/>
                      </w:p>
                    </w:txbxContent>
                  </v:textbox>
                </v:shape>
                <v:shape id="Textbox 669" o:spid="_x0000_s1370" type="#_x0000_t202" style="position:absolute;left:30049;top:31232;width:54191;height:3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" filled="f" stroked="f">
                  <v:textbox inset="0,0,0,0">
                    <w:txbxContent>
                      <w:p w14:paraId="5AB32DC4" w14:textId="6513D651" w:rsidR="00544DAD" w:rsidRDefault="00294456">
                        <w:pPr>
                          <w:tabs>
                            <w:tab w:val="left" w:pos="2151"/>
                            <w:tab w:val="left" w:pos="6870"/>
                          </w:tabs>
                          <w:spacing w:line="204" w:lineRule="exact"/>
                          <w:rPr>
                            <w:sz w:val="18"/>
                          </w:rPr>
                        </w:pPr>
                        <w:r>
                          <w:rPr>
                            <w:sz w:val="18"/>
                          </w:rPr>
                          <w:t>Assistant</w:t>
                        </w:r>
                        <w:r>
                          <w:rPr>
                            <w:spacing w:val="3"/>
                            <w:sz w:val="18"/>
                          </w:rPr>
                          <w:t xml:space="preserve"> </w:t>
                        </w:r>
                        <w:r>
                          <w:rPr>
                            <w:spacing w:val="-2"/>
                            <w:sz w:val="18"/>
                          </w:rPr>
                          <w:t>Psychologists</w:t>
                        </w:r>
                        <w:r>
                          <w:rPr>
                            <w:sz w:val="18"/>
                          </w:rPr>
                          <w:tab/>
                          <w:t>Psychological</w:t>
                        </w:r>
                        <w:r>
                          <w:rPr>
                            <w:spacing w:val="1"/>
                            <w:sz w:val="18"/>
                          </w:rPr>
                          <w:t xml:space="preserve"> </w:t>
                        </w:r>
                        <w:r>
                          <w:rPr>
                            <w:sz w:val="18"/>
                          </w:rPr>
                          <w:t>Therapists</w:t>
                        </w:r>
                        <w:r>
                          <w:rPr>
                            <w:spacing w:val="57"/>
                            <w:sz w:val="18"/>
                          </w:rPr>
                          <w:t xml:space="preserve"> </w:t>
                        </w:r>
                        <w:r>
                          <w:rPr>
                            <w:sz w:val="18"/>
                          </w:rPr>
                          <w:t>Psychological</w:t>
                        </w:r>
                        <w:r>
                          <w:rPr>
                            <w:spacing w:val="1"/>
                            <w:sz w:val="18"/>
                          </w:rPr>
                          <w:t xml:space="preserve"> </w:t>
                        </w:r>
                        <w:r>
                          <w:rPr>
                            <w:spacing w:val="-2"/>
                            <w:sz w:val="18"/>
                          </w:rPr>
                          <w:t>Practitioners</w:t>
                        </w:r>
                        <w:r>
                          <w:rPr>
                            <w:sz w:val="18"/>
                          </w:rPr>
                          <w:tab/>
                          <w:t>All</w:t>
                        </w:r>
                        <w:r>
                          <w:rPr>
                            <w:spacing w:val="-2"/>
                            <w:sz w:val="18"/>
                          </w:rPr>
                          <w:t xml:space="preserve"> Psychological</w:t>
                        </w:r>
                      </w:p>
                      <w:p w14:paraId="26EF9BDC" w14:textId="77777777" w:rsidR="00544DAD" w:rsidRDefault="00294456">
                        <w:pPr>
                          <w:spacing w:before="4"/>
                          <w:ind w:left="6621"/>
                          <w:jc w:val="center"/>
                          <w:rPr>
                            <w:sz w:val="18"/>
                          </w:rPr>
                        </w:pPr>
                        <w:r>
                          <w:rPr>
                            <w:sz w:val="18"/>
                          </w:rPr>
                          <w:t>Professions</w:t>
                        </w:r>
                        <w:r>
                          <w:rPr>
                            <w:spacing w:val="3"/>
                            <w:sz w:val="18"/>
                          </w:rPr>
                          <w:t xml:space="preserve"> </w:t>
                        </w:r>
                        <w:r>
                          <w:rPr>
                            <w:sz w:val="18"/>
                          </w:rPr>
                          <w:t>Staff</w:t>
                        </w:r>
                        <w:r>
                          <w:rPr>
                            <w:spacing w:val="-2"/>
                            <w:sz w:val="18"/>
                          </w:rPr>
                          <w:t xml:space="preserve"> (excl.</w:t>
                        </w:r>
                      </w:p>
                      <w:p w14:paraId="513B10BA" w14:textId="77777777" w:rsidR="00544DAD" w:rsidRDefault="00294456">
                        <w:pPr>
                          <w:spacing w:before="3"/>
                          <w:ind w:left="6621" w:right="3"/>
                          <w:jc w:val="center"/>
                          <w:rPr>
                            <w:sz w:val="18"/>
                          </w:rPr>
                        </w:pPr>
                        <w:r>
                          <w:rPr>
                            <w:sz w:val="18"/>
                          </w:rPr>
                          <w:t>NHS</w:t>
                        </w:r>
                        <w:r>
                          <w:rPr>
                            <w:spacing w:val="-1"/>
                            <w:sz w:val="18"/>
                          </w:rPr>
                          <w:t xml:space="preserve"> </w:t>
                        </w:r>
                        <w:proofErr w:type="spellStart"/>
                        <w:r>
                          <w:rPr>
                            <w:spacing w:val="-2"/>
                            <w:sz w:val="18"/>
                          </w:rPr>
                          <w:t>TTad</w:t>
                        </w:r>
                        <w:proofErr w:type="spellEnd"/>
                        <w:r>
                          <w:rPr>
                            <w:spacing w:val="-2"/>
                            <w:sz w:val="18"/>
                          </w:rPr>
                          <w:t>)</w:t>
                        </w:r>
                      </w:p>
                      <w:p w14:paraId="61FD8630" w14:textId="77777777" w:rsidR="00544DAD" w:rsidRDefault="00544DAD"/>
                      <w:p w14:paraId="5313BAD0" w14:textId="5611B860" w:rsidR="00544DAD" w:rsidRDefault="00AE43C6">
                        <w:pPr>
                          <w:tabs>
                            <w:tab w:val="left" w:pos="2151"/>
                            <w:tab w:val="left" w:pos="6870"/>
                          </w:tabs>
                          <w:spacing w:line="204" w:lineRule="exact"/>
                          <w:rPr>
                            <w:sz w:val="18"/>
                          </w:rPr>
                        </w:pPr>
                        <w:r>
                          <w:rPr>
                            <w:sz w:val="18"/>
                          </w:rPr>
                          <w:t>Assistant</w:t>
                        </w:r>
                        <w:r>
                          <w:rPr>
                            <w:spacing w:val="3"/>
                            <w:sz w:val="18"/>
                          </w:rPr>
                          <w:t xml:space="preserve"> </w:t>
                        </w:r>
                        <w:r>
                          <w:rPr>
                            <w:spacing w:val="-2"/>
                            <w:sz w:val="18"/>
                          </w:rPr>
                          <w:t>Psychologists</w:t>
                        </w:r>
                        <w:r>
                          <w:rPr>
                            <w:sz w:val="18"/>
                          </w:rPr>
                          <w:tab/>
                          <w:t>Psychological</w:t>
                        </w:r>
                        <w:r>
                          <w:rPr>
                            <w:spacing w:val="1"/>
                            <w:sz w:val="18"/>
                          </w:rPr>
                          <w:t xml:space="preserve"> </w:t>
                        </w:r>
                        <w:r>
                          <w:rPr>
                            <w:sz w:val="18"/>
                          </w:rPr>
                          <w:t>Therapists</w:t>
                        </w:r>
                        <w:r>
                          <w:rPr>
                            <w:spacing w:val="57"/>
                            <w:sz w:val="18"/>
                          </w:rPr>
                          <w:t xml:space="preserve"> </w:t>
                        </w:r>
                        <w:r>
                          <w:rPr>
                            <w:sz w:val="18"/>
                          </w:rPr>
                          <w:t>Psychological</w:t>
                        </w:r>
                        <w:r>
                          <w:rPr>
                            <w:spacing w:val="1"/>
                            <w:sz w:val="18"/>
                          </w:rPr>
                          <w:t xml:space="preserve"> </w:t>
                        </w:r>
                        <w:r>
                          <w:rPr>
                            <w:spacing w:val="-2"/>
                            <w:sz w:val="18"/>
                          </w:rPr>
                          <w:t>Practitioners</w:t>
                        </w:r>
                        <w:r>
                          <w:rPr>
                            <w:sz w:val="18"/>
                          </w:rPr>
                          <w:tab/>
                          <w:t>All</w:t>
                        </w:r>
                        <w:r>
                          <w:rPr>
                            <w:spacing w:val="-2"/>
                            <w:sz w:val="18"/>
                          </w:rPr>
                          <w:t xml:space="preserve"> </w:t>
                        </w:r>
                        <w:proofErr w:type="spellStart"/>
                        <w:r>
                          <w:rPr>
                            <w:spacing w:val="-2"/>
                            <w:sz w:val="18"/>
                          </w:rPr>
                          <w:t>Psychologicial</w:t>
                        </w:r>
                        <w:proofErr w:type="spellEnd"/>
                      </w:p>
                      <w:p w14:paraId="5313BAD1" w14:textId="77777777" w:rsidR="00544DAD" w:rsidRDefault="00AE43C6">
                        <w:pPr>
                          <w:spacing w:before="4"/>
                          <w:ind w:left="6621"/>
                          <w:jc w:val="center"/>
                          <w:rPr>
                            <w:sz w:val="18"/>
                          </w:rPr>
                        </w:pPr>
                        <w:r>
                          <w:rPr>
                            <w:sz w:val="18"/>
                          </w:rPr>
                          <w:t>Professions</w:t>
                        </w:r>
                        <w:r>
                          <w:rPr>
                            <w:spacing w:val="3"/>
                            <w:sz w:val="18"/>
                          </w:rPr>
                          <w:t xml:space="preserve"> </w:t>
                        </w:r>
                        <w:r>
                          <w:rPr>
                            <w:sz w:val="18"/>
                          </w:rPr>
                          <w:t>Staff</w:t>
                        </w:r>
                        <w:r>
                          <w:rPr>
                            <w:spacing w:val="-2"/>
                            <w:sz w:val="18"/>
                          </w:rPr>
                          <w:t xml:space="preserve"> (excl.</w:t>
                        </w:r>
                      </w:p>
                      <w:p w14:paraId="5313BAD2" w14:textId="77777777" w:rsidR="00544DAD" w:rsidRDefault="00AE43C6">
                        <w:pPr>
                          <w:spacing w:before="3"/>
                          <w:ind w:left="6621" w:right="3"/>
                          <w:jc w:val="center"/>
                          <w:rPr>
                            <w:sz w:val="18"/>
                          </w:rPr>
                        </w:pPr>
                        <w:r>
                          <w:rPr>
                            <w:sz w:val="18"/>
                          </w:rPr>
                          <w:t>NHS</w:t>
                        </w:r>
                        <w:r>
                          <w:rPr>
                            <w:spacing w:val="-1"/>
                            <w:sz w:val="18"/>
                          </w:rPr>
                          <w:t xml:space="preserve"> </w:t>
                        </w:r>
                        <w:proofErr w:type="spellStart"/>
                        <w:r>
                          <w:rPr>
                            <w:spacing w:val="-2"/>
                            <w:sz w:val="18"/>
                          </w:rPr>
                          <w:t>TTad</w:t>
                        </w:r>
                        <w:proofErr w:type="spellEnd"/>
                        <w:r>
                          <w:rPr>
                            <w:spacing w:val="-2"/>
                            <w:sz w:val="18"/>
                          </w:rPr>
                          <w:t>)</w:t>
                        </w:r>
                      </w:p>
                    </w:txbxContent>
                  </v:textbox>
                </v:shape>
                <w10:wrap anchorx="page"/>
              </v:group>
            </w:pict>
          </mc:Fallback>
        </mc:AlternateContent>
      </w:r>
    </w:p>
    <w:p w14:paraId="2DF5F673" w14:textId="77777777" w:rsidR="00834A89" w:rsidRPr="00402967" w:rsidRDefault="00834A89">
      <w:pPr>
        <w:pStyle w:val="BodyText"/>
        <w:spacing w:before="12"/>
        <w:ind w:left="400"/>
        <w:rPr>
          <w:spacing w:val="-2"/>
        </w:rPr>
      </w:pPr>
    </w:p>
    <w:p w14:paraId="2090A13B" w14:textId="77777777" w:rsidR="00834A89" w:rsidRPr="00402967" w:rsidRDefault="00834A89">
      <w:pPr>
        <w:pStyle w:val="BodyText"/>
        <w:spacing w:before="12"/>
        <w:ind w:left="400"/>
        <w:rPr>
          <w:spacing w:val="-2"/>
        </w:rPr>
      </w:pPr>
    </w:p>
    <w:p w14:paraId="1F0F231C" w14:textId="77777777" w:rsidR="00834A89" w:rsidRPr="00402967" w:rsidRDefault="00834A89">
      <w:pPr>
        <w:pStyle w:val="BodyText"/>
        <w:spacing w:before="12"/>
        <w:ind w:left="400"/>
        <w:rPr>
          <w:spacing w:val="-2"/>
        </w:rPr>
      </w:pPr>
    </w:p>
    <w:p w14:paraId="1E7C23EE" w14:textId="77777777" w:rsidR="00834A89" w:rsidRPr="00402967" w:rsidRDefault="00834A89">
      <w:pPr>
        <w:pStyle w:val="BodyText"/>
        <w:spacing w:before="12"/>
        <w:ind w:left="400"/>
        <w:rPr>
          <w:spacing w:val="-2"/>
        </w:rPr>
      </w:pPr>
    </w:p>
    <w:p w14:paraId="5B779184" w14:textId="77777777" w:rsidR="00834A89" w:rsidRPr="00402967" w:rsidRDefault="00834A89">
      <w:pPr>
        <w:pStyle w:val="BodyText"/>
        <w:spacing w:before="12"/>
        <w:ind w:left="400"/>
        <w:rPr>
          <w:spacing w:val="-2"/>
        </w:rPr>
      </w:pPr>
    </w:p>
    <w:p w14:paraId="1304DCFE" w14:textId="77777777" w:rsidR="00834A89" w:rsidRPr="00402967" w:rsidRDefault="00834A89">
      <w:pPr>
        <w:pStyle w:val="BodyText"/>
        <w:spacing w:before="12"/>
        <w:ind w:left="400"/>
        <w:rPr>
          <w:spacing w:val="-2"/>
        </w:rPr>
      </w:pPr>
    </w:p>
    <w:p w14:paraId="2E6D2E90" w14:textId="77777777" w:rsidR="00834A89" w:rsidRPr="00402967" w:rsidRDefault="00834A89">
      <w:pPr>
        <w:pStyle w:val="BodyText"/>
        <w:spacing w:before="12"/>
        <w:ind w:left="400"/>
        <w:rPr>
          <w:spacing w:val="-2"/>
        </w:rPr>
      </w:pPr>
    </w:p>
    <w:p w14:paraId="704AA3DC" w14:textId="77777777" w:rsidR="00834A89" w:rsidRPr="00402967" w:rsidRDefault="00834A89">
      <w:pPr>
        <w:pStyle w:val="BodyText"/>
        <w:spacing w:before="12"/>
        <w:ind w:left="400"/>
        <w:rPr>
          <w:spacing w:val="-2"/>
        </w:rPr>
      </w:pPr>
    </w:p>
    <w:p w14:paraId="2D0D4CD3" w14:textId="77777777" w:rsidR="00834A89" w:rsidRPr="00402967" w:rsidRDefault="00834A89">
      <w:pPr>
        <w:pStyle w:val="BodyText"/>
        <w:spacing w:before="12"/>
        <w:ind w:left="400"/>
        <w:rPr>
          <w:spacing w:val="-2"/>
        </w:rPr>
      </w:pPr>
    </w:p>
    <w:p w14:paraId="77848460" w14:textId="77777777" w:rsidR="00834A89" w:rsidRPr="00402967" w:rsidRDefault="00834A89">
      <w:pPr>
        <w:pStyle w:val="BodyText"/>
        <w:spacing w:before="12"/>
        <w:ind w:left="400"/>
        <w:rPr>
          <w:spacing w:val="-2"/>
        </w:rPr>
      </w:pPr>
    </w:p>
    <w:p w14:paraId="2BAD7D9A" w14:textId="77777777" w:rsidR="00834A89" w:rsidRPr="00402967" w:rsidRDefault="00834A89">
      <w:pPr>
        <w:pStyle w:val="BodyText"/>
        <w:spacing w:before="12"/>
        <w:ind w:left="400"/>
        <w:rPr>
          <w:spacing w:val="-2"/>
        </w:rPr>
      </w:pPr>
    </w:p>
    <w:p w14:paraId="6EA15D4D" w14:textId="77777777" w:rsidR="00834A89" w:rsidRPr="00402967" w:rsidRDefault="00834A89">
      <w:pPr>
        <w:pStyle w:val="BodyText"/>
        <w:spacing w:before="12"/>
        <w:ind w:left="400"/>
        <w:rPr>
          <w:spacing w:val="-2"/>
        </w:rPr>
      </w:pPr>
    </w:p>
    <w:p w14:paraId="798F8E9C" w14:textId="77777777" w:rsidR="00834A89" w:rsidRPr="00402967" w:rsidRDefault="00834A89">
      <w:pPr>
        <w:pStyle w:val="BodyText"/>
        <w:spacing w:before="12"/>
        <w:ind w:left="400"/>
        <w:rPr>
          <w:spacing w:val="-2"/>
        </w:rPr>
      </w:pPr>
    </w:p>
    <w:p w14:paraId="3D3A60CF" w14:textId="77777777" w:rsidR="00834A89" w:rsidRPr="00402967" w:rsidRDefault="00834A89">
      <w:pPr>
        <w:pStyle w:val="BodyText"/>
        <w:spacing w:before="12"/>
        <w:ind w:left="400"/>
        <w:rPr>
          <w:spacing w:val="-2"/>
        </w:rPr>
      </w:pPr>
    </w:p>
    <w:p w14:paraId="48F8D25D" w14:textId="77777777" w:rsidR="00834A89" w:rsidRPr="00402967" w:rsidRDefault="00834A89">
      <w:pPr>
        <w:pStyle w:val="BodyText"/>
        <w:spacing w:before="12"/>
        <w:ind w:left="400"/>
        <w:rPr>
          <w:spacing w:val="-2"/>
        </w:rPr>
      </w:pPr>
    </w:p>
    <w:p w14:paraId="1C4779D7" w14:textId="77777777" w:rsidR="00834A89" w:rsidRPr="00402967" w:rsidRDefault="00834A89">
      <w:pPr>
        <w:pStyle w:val="BodyText"/>
        <w:spacing w:before="12"/>
        <w:ind w:left="400"/>
        <w:rPr>
          <w:spacing w:val="-2"/>
        </w:rPr>
      </w:pPr>
    </w:p>
    <w:p w14:paraId="664214DB" w14:textId="77777777" w:rsidR="00834A89" w:rsidRPr="00402967" w:rsidRDefault="00834A89">
      <w:pPr>
        <w:pStyle w:val="BodyText"/>
        <w:spacing w:before="12"/>
        <w:ind w:left="400"/>
        <w:rPr>
          <w:spacing w:val="-2"/>
        </w:rPr>
      </w:pPr>
    </w:p>
    <w:p w14:paraId="4601F0F1" w14:textId="77777777" w:rsidR="00834A89" w:rsidRPr="00402967" w:rsidRDefault="00834A89">
      <w:pPr>
        <w:pStyle w:val="BodyText"/>
        <w:spacing w:before="12"/>
        <w:ind w:left="400"/>
        <w:rPr>
          <w:spacing w:val="-2"/>
        </w:rPr>
      </w:pPr>
    </w:p>
    <w:p w14:paraId="3924D7E5" w14:textId="77777777" w:rsidR="00834A89" w:rsidRPr="00402967" w:rsidRDefault="00834A89">
      <w:pPr>
        <w:pStyle w:val="BodyText"/>
        <w:spacing w:before="12"/>
        <w:ind w:left="400"/>
        <w:rPr>
          <w:spacing w:val="-2"/>
        </w:rPr>
      </w:pPr>
    </w:p>
    <w:p w14:paraId="7EF7B1CE" w14:textId="77777777" w:rsidR="00834A89" w:rsidRPr="00402967" w:rsidRDefault="00834A89">
      <w:pPr>
        <w:pStyle w:val="BodyText"/>
        <w:spacing w:before="12"/>
        <w:ind w:left="400"/>
        <w:rPr>
          <w:spacing w:val="-2"/>
        </w:rPr>
      </w:pPr>
    </w:p>
    <w:p w14:paraId="50C42E37" w14:textId="77777777" w:rsidR="00A72704" w:rsidRPr="00402967" w:rsidRDefault="00A72704">
      <w:pPr>
        <w:pStyle w:val="BodyText"/>
        <w:spacing w:before="12"/>
        <w:ind w:left="400"/>
        <w:rPr>
          <w:spacing w:val="-2"/>
        </w:rPr>
      </w:pPr>
    </w:p>
    <w:p w14:paraId="148EDD10" w14:textId="77777777" w:rsidR="00834A89" w:rsidRPr="00402967" w:rsidRDefault="00834A89">
      <w:pPr>
        <w:pStyle w:val="BodyText"/>
        <w:spacing w:before="12"/>
        <w:ind w:left="400"/>
        <w:rPr>
          <w:spacing w:val="-2"/>
        </w:rPr>
      </w:pPr>
    </w:p>
    <w:p w14:paraId="319DD484" w14:textId="77777777" w:rsidR="00834A89" w:rsidRPr="00402967" w:rsidRDefault="00834A89">
      <w:pPr>
        <w:pStyle w:val="BodyText"/>
        <w:spacing w:before="12"/>
        <w:ind w:left="400"/>
      </w:pPr>
    </w:p>
    <w:p w14:paraId="53139C7D" w14:textId="77777777" w:rsidR="00544DAD" w:rsidRPr="00402967" w:rsidRDefault="00544DAD">
      <w:pPr>
        <w:pStyle w:val="BodyText"/>
        <w:rPr>
          <w:sz w:val="9"/>
        </w:rPr>
      </w:pPr>
    </w:p>
    <w:tbl>
      <w:tblPr>
        <w:tblW w:w="0" w:type="auto"/>
        <w:tblInd w:w="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4694"/>
        <w:gridCol w:w="2584"/>
      </w:tblGrid>
      <w:tr w:rsidR="00544DAD" w:rsidRPr="00402967" w14:paraId="53139C80" w14:textId="77777777" w:rsidTr="00C525D4">
        <w:trPr>
          <w:trHeight w:val="796"/>
        </w:trPr>
        <w:tc>
          <w:tcPr>
            <w:tcW w:w="4694" w:type="dxa"/>
            <w:shd w:val="clear" w:color="auto" w:fill="002F86"/>
          </w:tcPr>
          <w:p w14:paraId="53139C7E" w14:textId="77777777" w:rsidR="00544DAD" w:rsidRPr="00402967" w:rsidRDefault="00AE43C6">
            <w:pPr>
              <w:pStyle w:val="TableParagraph"/>
              <w:spacing w:before="168"/>
              <w:ind w:left="36"/>
              <w:jc w:val="left"/>
              <w:rPr>
                <w:b/>
                <w:sz w:val="24"/>
                <w:szCs w:val="24"/>
              </w:rPr>
            </w:pPr>
            <w:r w:rsidRPr="00402967">
              <w:rPr>
                <w:b/>
                <w:color w:val="FFFFFF"/>
                <w:sz w:val="24"/>
                <w:szCs w:val="24"/>
              </w:rPr>
              <w:t>Staff</w:t>
            </w:r>
            <w:r w:rsidRPr="00402967">
              <w:rPr>
                <w:b/>
                <w:color w:val="FFFFFF"/>
                <w:spacing w:val="-10"/>
                <w:sz w:val="24"/>
                <w:szCs w:val="24"/>
              </w:rPr>
              <w:t xml:space="preserve"> </w:t>
            </w:r>
            <w:r w:rsidRPr="00402967">
              <w:rPr>
                <w:b/>
                <w:color w:val="FFFFFF"/>
                <w:spacing w:val="-2"/>
                <w:sz w:val="24"/>
                <w:szCs w:val="24"/>
              </w:rPr>
              <w:t>group</w:t>
            </w:r>
          </w:p>
        </w:tc>
        <w:tc>
          <w:tcPr>
            <w:tcW w:w="2584" w:type="dxa"/>
            <w:shd w:val="clear" w:color="auto" w:fill="002F86"/>
          </w:tcPr>
          <w:p w14:paraId="53139C7F" w14:textId="77777777" w:rsidR="00544DAD" w:rsidRPr="00402967" w:rsidRDefault="00AE43C6">
            <w:pPr>
              <w:pStyle w:val="TableParagraph"/>
              <w:spacing w:before="168"/>
              <w:ind w:left="18" w:right="8"/>
              <w:rPr>
                <w:b/>
                <w:sz w:val="24"/>
                <w:szCs w:val="24"/>
              </w:rPr>
            </w:pPr>
            <w:r w:rsidRPr="00402967">
              <w:rPr>
                <w:b/>
                <w:color w:val="FFFFFF"/>
                <w:spacing w:val="-2"/>
                <w:sz w:val="24"/>
                <w:szCs w:val="24"/>
              </w:rPr>
              <w:t>Leavers</w:t>
            </w:r>
          </w:p>
        </w:tc>
      </w:tr>
      <w:tr w:rsidR="00544DAD" w:rsidRPr="00402967" w14:paraId="53139C83" w14:textId="77777777" w:rsidTr="00C525D4">
        <w:trPr>
          <w:trHeight w:val="448"/>
        </w:trPr>
        <w:tc>
          <w:tcPr>
            <w:tcW w:w="4694" w:type="dxa"/>
          </w:tcPr>
          <w:p w14:paraId="53139C81" w14:textId="77777777" w:rsidR="00544DAD" w:rsidRPr="00402967" w:rsidRDefault="00AE43C6">
            <w:pPr>
              <w:pStyle w:val="TableParagraph"/>
              <w:spacing w:before="43"/>
              <w:ind w:left="36"/>
              <w:jc w:val="left"/>
              <w:rPr>
                <w:sz w:val="24"/>
                <w:szCs w:val="24"/>
              </w:rPr>
            </w:pPr>
            <w:r w:rsidRPr="00402967">
              <w:rPr>
                <w:spacing w:val="-2"/>
                <w:sz w:val="24"/>
                <w:szCs w:val="24"/>
              </w:rPr>
              <w:t>Psychologists</w:t>
            </w:r>
          </w:p>
        </w:tc>
        <w:tc>
          <w:tcPr>
            <w:tcW w:w="2584" w:type="dxa"/>
          </w:tcPr>
          <w:p w14:paraId="53139C82" w14:textId="77777777" w:rsidR="00544DAD" w:rsidRPr="00402967" w:rsidRDefault="00AE43C6">
            <w:pPr>
              <w:pStyle w:val="TableParagraph"/>
              <w:spacing w:before="43"/>
              <w:ind w:left="18" w:right="11"/>
              <w:rPr>
                <w:sz w:val="24"/>
                <w:szCs w:val="24"/>
              </w:rPr>
            </w:pPr>
            <w:r w:rsidRPr="00402967">
              <w:rPr>
                <w:spacing w:val="-5"/>
                <w:sz w:val="24"/>
                <w:szCs w:val="24"/>
              </w:rPr>
              <w:t>567</w:t>
            </w:r>
          </w:p>
        </w:tc>
      </w:tr>
      <w:tr w:rsidR="00544DAD" w:rsidRPr="00402967" w14:paraId="53139C86" w14:textId="77777777" w:rsidTr="00C525D4">
        <w:trPr>
          <w:trHeight w:val="448"/>
        </w:trPr>
        <w:tc>
          <w:tcPr>
            <w:tcW w:w="4694" w:type="dxa"/>
          </w:tcPr>
          <w:p w14:paraId="53139C84" w14:textId="5678D398" w:rsidR="00544DAD" w:rsidRPr="00402967" w:rsidRDefault="00AE43C6">
            <w:pPr>
              <w:pStyle w:val="TableParagraph"/>
              <w:spacing w:before="43"/>
              <w:ind w:left="36"/>
              <w:jc w:val="left"/>
              <w:rPr>
                <w:sz w:val="24"/>
                <w:szCs w:val="24"/>
              </w:rPr>
            </w:pPr>
            <w:r w:rsidRPr="00402967">
              <w:rPr>
                <w:sz w:val="24"/>
                <w:szCs w:val="24"/>
              </w:rPr>
              <w:t>Clinical</w:t>
            </w:r>
            <w:r w:rsidRPr="00402967">
              <w:rPr>
                <w:spacing w:val="-13"/>
                <w:sz w:val="24"/>
                <w:szCs w:val="24"/>
              </w:rPr>
              <w:t xml:space="preserve"> </w:t>
            </w:r>
            <w:r w:rsidR="00B14786" w:rsidRPr="00402967">
              <w:rPr>
                <w:spacing w:val="-13"/>
                <w:sz w:val="24"/>
                <w:szCs w:val="24"/>
              </w:rPr>
              <w:t>a</w:t>
            </w:r>
            <w:r w:rsidRPr="00402967">
              <w:rPr>
                <w:sz w:val="24"/>
                <w:szCs w:val="24"/>
              </w:rPr>
              <w:t>ssociate</w:t>
            </w:r>
            <w:r w:rsidRPr="00402967">
              <w:rPr>
                <w:spacing w:val="-13"/>
                <w:sz w:val="24"/>
                <w:szCs w:val="24"/>
              </w:rPr>
              <w:t xml:space="preserve"> </w:t>
            </w:r>
            <w:r w:rsidRPr="00402967">
              <w:rPr>
                <w:sz w:val="24"/>
                <w:szCs w:val="24"/>
              </w:rPr>
              <w:t>in</w:t>
            </w:r>
            <w:r w:rsidRPr="00402967">
              <w:rPr>
                <w:spacing w:val="-10"/>
                <w:sz w:val="24"/>
                <w:szCs w:val="24"/>
              </w:rPr>
              <w:t xml:space="preserve"> </w:t>
            </w:r>
            <w:r w:rsidR="00B14786" w:rsidRPr="00402967">
              <w:rPr>
                <w:spacing w:val="-10"/>
                <w:sz w:val="24"/>
                <w:szCs w:val="24"/>
              </w:rPr>
              <w:t>p</w:t>
            </w:r>
            <w:r w:rsidRPr="00402967">
              <w:rPr>
                <w:spacing w:val="-2"/>
                <w:sz w:val="24"/>
                <w:szCs w:val="24"/>
              </w:rPr>
              <w:t>sychology</w:t>
            </w:r>
          </w:p>
        </w:tc>
        <w:tc>
          <w:tcPr>
            <w:tcW w:w="2584" w:type="dxa"/>
          </w:tcPr>
          <w:p w14:paraId="53139C85" w14:textId="77777777" w:rsidR="00544DAD" w:rsidRPr="00402967" w:rsidRDefault="00AE43C6">
            <w:pPr>
              <w:pStyle w:val="TableParagraph"/>
              <w:spacing w:before="43"/>
              <w:ind w:left="18" w:right="2"/>
              <w:rPr>
                <w:sz w:val="24"/>
                <w:szCs w:val="24"/>
              </w:rPr>
            </w:pPr>
            <w:r w:rsidRPr="00402967">
              <w:rPr>
                <w:spacing w:val="-5"/>
                <w:sz w:val="24"/>
                <w:szCs w:val="24"/>
              </w:rPr>
              <w:t>20</w:t>
            </w:r>
          </w:p>
        </w:tc>
      </w:tr>
      <w:tr w:rsidR="00544DAD" w:rsidRPr="00402967" w14:paraId="53139C89" w14:textId="77777777" w:rsidTr="00C525D4">
        <w:trPr>
          <w:trHeight w:val="448"/>
        </w:trPr>
        <w:tc>
          <w:tcPr>
            <w:tcW w:w="4694" w:type="dxa"/>
          </w:tcPr>
          <w:p w14:paraId="53139C87" w14:textId="499BF5D1" w:rsidR="00544DAD" w:rsidRPr="00402967" w:rsidRDefault="00AE43C6">
            <w:pPr>
              <w:pStyle w:val="TableParagraph"/>
              <w:spacing w:before="43"/>
              <w:ind w:left="36"/>
              <w:jc w:val="left"/>
              <w:rPr>
                <w:sz w:val="24"/>
                <w:szCs w:val="24"/>
              </w:rPr>
            </w:pPr>
            <w:r w:rsidRPr="00402967">
              <w:rPr>
                <w:spacing w:val="-2"/>
                <w:sz w:val="24"/>
                <w:szCs w:val="24"/>
              </w:rPr>
              <w:t>Assistant</w:t>
            </w:r>
            <w:r w:rsidRPr="00402967">
              <w:rPr>
                <w:spacing w:val="1"/>
                <w:sz w:val="24"/>
                <w:szCs w:val="24"/>
              </w:rPr>
              <w:t xml:space="preserve"> </w:t>
            </w:r>
            <w:r w:rsidR="00B14786" w:rsidRPr="00402967">
              <w:rPr>
                <w:spacing w:val="1"/>
                <w:sz w:val="24"/>
                <w:szCs w:val="24"/>
              </w:rPr>
              <w:t>p</w:t>
            </w:r>
            <w:r w:rsidRPr="00402967">
              <w:rPr>
                <w:spacing w:val="-2"/>
                <w:sz w:val="24"/>
                <w:szCs w:val="24"/>
              </w:rPr>
              <w:t>sychologists</w:t>
            </w:r>
          </w:p>
        </w:tc>
        <w:tc>
          <w:tcPr>
            <w:tcW w:w="2584" w:type="dxa"/>
          </w:tcPr>
          <w:p w14:paraId="53139C88" w14:textId="77777777" w:rsidR="00544DAD" w:rsidRPr="00402967" w:rsidRDefault="00AE43C6">
            <w:pPr>
              <w:pStyle w:val="TableParagraph"/>
              <w:spacing w:before="43"/>
              <w:ind w:left="18" w:right="11"/>
              <w:rPr>
                <w:sz w:val="24"/>
                <w:szCs w:val="24"/>
              </w:rPr>
            </w:pPr>
            <w:r w:rsidRPr="00402967">
              <w:rPr>
                <w:spacing w:val="-5"/>
                <w:sz w:val="24"/>
                <w:szCs w:val="24"/>
              </w:rPr>
              <w:t>580</w:t>
            </w:r>
          </w:p>
        </w:tc>
      </w:tr>
      <w:tr w:rsidR="00544DAD" w:rsidRPr="00402967" w14:paraId="53139C8C" w14:textId="77777777" w:rsidTr="00C525D4">
        <w:trPr>
          <w:trHeight w:val="448"/>
        </w:trPr>
        <w:tc>
          <w:tcPr>
            <w:tcW w:w="4694" w:type="dxa"/>
          </w:tcPr>
          <w:p w14:paraId="53139C8A" w14:textId="40FDC31F" w:rsidR="00544DAD" w:rsidRPr="00402967" w:rsidRDefault="00AE43C6">
            <w:pPr>
              <w:pStyle w:val="TableParagraph"/>
              <w:spacing w:before="43"/>
              <w:ind w:left="36"/>
              <w:jc w:val="left"/>
              <w:rPr>
                <w:sz w:val="24"/>
                <w:szCs w:val="24"/>
              </w:rPr>
            </w:pPr>
            <w:r w:rsidRPr="00402967">
              <w:rPr>
                <w:sz w:val="24"/>
                <w:szCs w:val="24"/>
              </w:rPr>
              <w:t>Psychological</w:t>
            </w:r>
            <w:r w:rsidRPr="00402967">
              <w:rPr>
                <w:spacing w:val="-10"/>
                <w:sz w:val="24"/>
                <w:szCs w:val="24"/>
              </w:rPr>
              <w:t xml:space="preserve"> </w:t>
            </w:r>
            <w:r w:rsidR="00B14786" w:rsidRPr="00402967">
              <w:rPr>
                <w:spacing w:val="-10"/>
                <w:sz w:val="24"/>
                <w:szCs w:val="24"/>
              </w:rPr>
              <w:t>t</w:t>
            </w:r>
            <w:r w:rsidRPr="00402967">
              <w:rPr>
                <w:spacing w:val="-2"/>
                <w:sz w:val="24"/>
                <w:szCs w:val="24"/>
              </w:rPr>
              <w:t>herapists</w:t>
            </w:r>
          </w:p>
        </w:tc>
        <w:tc>
          <w:tcPr>
            <w:tcW w:w="2584" w:type="dxa"/>
          </w:tcPr>
          <w:p w14:paraId="53139C8B" w14:textId="77777777" w:rsidR="00544DAD" w:rsidRPr="00402967" w:rsidRDefault="00AE43C6">
            <w:pPr>
              <w:pStyle w:val="TableParagraph"/>
              <w:spacing w:before="43"/>
              <w:ind w:left="18" w:right="11"/>
              <w:rPr>
                <w:sz w:val="24"/>
                <w:szCs w:val="24"/>
              </w:rPr>
            </w:pPr>
            <w:r w:rsidRPr="00402967">
              <w:rPr>
                <w:spacing w:val="-5"/>
                <w:sz w:val="24"/>
                <w:szCs w:val="24"/>
              </w:rPr>
              <w:t>434</w:t>
            </w:r>
          </w:p>
        </w:tc>
      </w:tr>
      <w:tr w:rsidR="00544DAD" w:rsidRPr="00402967" w14:paraId="53139C8F" w14:textId="77777777" w:rsidTr="00C525D4">
        <w:trPr>
          <w:trHeight w:val="448"/>
        </w:trPr>
        <w:tc>
          <w:tcPr>
            <w:tcW w:w="4694" w:type="dxa"/>
          </w:tcPr>
          <w:p w14:paraId="53139C8D" w14:textId="636D184B" w:rsidR="00544DAD" w:rsidRPr="00402967" w:rsidRDefault="00AE43C6">
            <w:pPr>
              <w:pStyle w:val="TableParagraph"/>
              <w:spacing w:before="43"/>
              <w:ind w:left="36"/>
              <w:jc w:val="left"/>
              <w:rPr>
                <w:sz w:val="24"/>
                <w:szCs w:val="24"/>
              </w:rPr>
            </w:pPr>
            <w:r w:rsidRPr="00402967">
              <w:rPr>
                <w:sz w:val="24"/>
                <w:szCs w:val="24"/>
              </w:rPr>
              <w:t>Psychological</w:t>
            </w:r>
            <w:r w:rsidRPr="00402967">
              <w:rPr>
                <w:spacing w:val="-10"/>
                <w:sz w:val="24"/>
                <w:szCs w:val="24"/>
              </w:rPr>
              <w:t xml:space="preserve"> </w:t>
            </w:r>
            <w:r w:rsidR="00B14786" w:rsidRPr="00402967">
              <w:rPr>
                <w:spacing w:val="-10"/>
                <w:sz w:val="24"/>
                <w:szCs w:val="24"/>
              </w:rPr>
              <w:t>p</w:t>
            </w:r>
            <w:r w:rsidRPr="00402967">
              <w:rPr>
                <w:spacing w:val="-2"/>
                <w:sz w:val="24"/>
                <w:szCs w:val="24"/>
              </w:rPr>
              <w:t>ractitioners</w:t>
            </w:r>
          </w:p>
        </w:tc>
        <w:tc>
          <w:tcPr>
            <w:tcW w:w="2584" w:type="dxa"/>
          </w:tcPr>
          <w:p w14:paraId="53139C8E" w14:textId="77777777" w:rsidR="00544DAD" w:rsidRPr="00402967" w:rsidRDefault="00AE43C6">
            <w:pPr>
              <w:pStyle w:val="TableParagraph"/>
              <w:spacing w:before="43"/>
              <w:ind w:left="18" w:right="11"/>
              <w:rPr>
                <w:sz w:val="24"/>
                <w:szCs w:val="24"/>
              </w:rPr>
            </w:pPr>
            <w:r w:rsidRPr="00402967">
              <w:rPr>
                <w:spacing w:val="-5"/>
                <w:sz w:val="24"/>
                <w:szCs w:val="24"/>
              </w:rPr>
              <w:t>508</w:t>
            </w:r>
          </w:p>
        </w:tc>
      </w:tr>
      <w:tr w:rsidR="00544DAD" w:rsidRPr="00402967" w14:paraId="53139C92" w14:textId="77777777" w:rsidTr="00C525D4">
        <w:trPr>
          <w:trHeight w:val="448"/>
        </w:trPr>
        <w:tc>
          <w:tcPr>
            <w:tcW w:w="4694" w:type="dxa"/>
            <w:shd w:val="clear" w:color="auto" w:fill="E8ECED"/>
          </w:tcPr>
          <w:p w14:paraId="53139C90" w14:textId="77777777" w:rsidR="00544DAD" w:rsidRPr="00402967" w:rsidRDefault="00AE43C6">
            <w:pPr>
              <w:pStyle w:val="TableParagraph"/>
              <w:spacing w:before="43"/>
              <w:ind w:left="36"/>
              <w:jc w:val="left"/>
              <w:rPr>
                <w:b/>
                <w:sz w:val="24"/>
                <w:szCs w:val="24"/>
              </w:rPr>
            </w:pPr>
            <w:r w:rsidRPr="00402967">
              <w:rPr>
                <w:b/>
                <w:spacing w:val="-2"/>
                <w:sz w:val="24"/>
                <w:szCs w:val="24"/>
              </w:rPr>
              <w:t>Total</w:t>
            </w:r>
          </w:p>
        </w:tc>
        <w:tc>
          <w:tcPr>
            <w:tcW w:w="2584" w:type="dxa"/>
            <w:shd w:val="clear" w:color="auto" w:fill="E8ECED"/>
          </w:tcPr>
          <w:p w14:paraId="53139C91" w14:textId="77777777" w:rsidR="00544DAD" w:rsidRPr="00402967" w:rsidRDefault="00AE43C6">
            <w:pPr>
              <w:pStyle w:val="TableParagraph"/>
              <w:spacing w:before="43"/>
              <w:ind w:left="18" w:right="8"/>
              <w:rPr>
                <w:b/>
                <w:sz w:val="24"/>
                <w:szCs w:val="24"/>
              </w:rPr>
            </w:pPr>
            <w:r w:rsidRPr="00402967">
              <w:rPr>
                <w:b/>
                <w:spacing w:val="-2"/>
                <w:sz w:val="24"/>
                <w:szCs w:val="24"/>
              </w:rPr>
              <w:t>2,158</w:t>
            </w:r>
          </w:p>
        </w:tc>
      </w:tr>
    </w:tbl>
    <w:p w14:paraId="1D4EFE7E" w14:textId="77777777" w:rsidR="008975B3" w:rsidRPr="00402967" w:rsidRDefault="008975B3">
      <w:pPr>
        <w:pStyle w:val="BodyText"/>
        <w:rPr>
          <w:b/>
        </w:rPr>
      </w:pPr>
    </w:p>
    <w:p w14:paraId="53139CA4" w14:textId="41503E6B" w:rsidR="00544DAD" w:rsidRPr="00BB5F29" w:rsidRDefault="00AE43C6" w:rsidP="00BB5F29">
      <w:pPr>
        <w:pStyle w:val="BodyText"/>
        <w:rPr>
          <w:b/>
        </w:rPr>
        <w:sectPr w:rsidR="00544DAD" w:rsidRPr="00BB5F29">
          <w:pgSz w:w="19200" w:h="10800" w:orient="landscape"/>
          <w:pgMar w:top="380" w:right="0" w:bottom="0" w:left="280" w:header="720" w:footer="720" w:gutter="0"/>
          <w:cols w:space="720"/>
        </w:sectPr>
      </w:pPr>
      <w:r w:rsidRPr="00402967">
        <w:rPr>
          <w:b/>
        </w:rPr>
        <w:t>Table 3</w:t>
      </w:r>
      <w:r w:rsidR="00BB5F29">
        <w:rPr>
          <w:b/>
        </w:rPr>
        <w:t>1</w:t>
      </w:r>
    </w:p>
    <w:p w14:paraId="53139CA5" w14:textId="5964FBE9" w:rsidR="00544DAD" w:rsidRPr="00402967" w:rsidRDefault="00AE43C6" w:rsidP="003520AC">
      <w:pPr>
        <w:pStyle w:val="Heading5"/>
      </w:pPr>
      <w:bookmarkStart w:id="65" w:name="Slide_57:_Leaver_destination"/>
      <w:bookmarkEnd w:id="65"/>
      <w:r w:rsidRPr="00402967">
        <w:lastRenderedPageBreak/>
        <w:t>Leaver</w:t>
      </w:r>
      <w:r w:rsidRPr="00402967">
        <w:rPr>
          <w:spacing w:val="-8"/>
        </w:rPr>
        <w:t xml:space="preserve"> </w:t>
      </w:r>
      <w:r w:rsidRPr="00402967">
        <w:t>destination</w:t>
      </w:r>
    </w:p>
    <w:p w14:paraId="53139CA6" w14:textId="056086A6" w:rsidR="00544DAD" w:rsidRPr="00402967" w:rsidRDefault="00AE43C6">
      <w:pPr>
        <w:pStyle w:val="BodyText"/>
        <w:spacing w:before="469" w:line="249" w:lineRule="auto"/>
        <w:ind w:left="400" w:right="1056"/>
        <w:jc w:val="both"/>
      </w:pPr>
      <w:r w:rsidRPr="00402967">
        <w:t>Table 3</w:t>
      </w:r>
      <w:r w:rsidR="00BB5F29">
        <w:t>2</w:t>
      </w:r>
      <w:r w:rsidRPr="00402967">
        <w:t xml:space="preserve"> shows that across all psychological professions staff groups (excluding NHS </w:t>
      </w:r>
      <w:r w:rsidR="000A785E" w:rsidRPr="00402967">
        <w:t>Talking Therapies</w:t>
      </w:r>
      <w:r w:rsidRPr="00402967">
        <w:t>), the destination of leavers was unknown for a high proportion of staff (47%). Data for leavers should be viewed in the context of the large percentage</w:t>
      </w:r>
      <w:r w:rsidRPr="00402967">
        <w:rPr>
          <w:spacing w:val="-2"/>
        </w:rPr>
        <w:t xml:space="preserve"> </w:t>
      </w:r>
      <w:r w:rsidRPr="00402967">
        <w:t>of missing data which made comparison</w:t>
      </w:r>
      <w:r w:rsidRPr="00402967">
        <w:rPr>
          <w:spacing w:val="-4"/>
        </w:rPr>
        <w:t xml:space="preserve"> </w:t>
      </w:r>
      <w:r w:rsidRPr="00402967">
        <w:t>difficult.</w:t>
      </w:r>
    </w:p>
    <w:p w14:paraId="53139CA7" w14:textId="1C4769EF" w:rsidR="00544DAD" w:rsidRPr="00402967" w:rsidRDefault="00993F93">
      <w:pPr>
        <w:pStyle w:val="BodyText"/>
        <w:spacing w:before="122" w:line="249" w:lineRule="auto"/>
        <w:ind w:left="400" w:right="1053"/>
        <w:jc w:val="both"/>
      </w:pPr>
      <w:r w:rsidRPr="00402967">
        <w:t xml:space="preserve">Where destination was known, </w:t>
      </w:r>
      <w:proofErr w:type="gramStart"/>
      <w:r w:rsidRPr="00402967">
        <w:t>the majority of</w:t>
      </w:r>
      <w:proofErr w:type="gramEnd"/>
      <w:r w:rsidRPr="00402967">
        <w:t xml:space="preserve"> psychological professionals remained in NHS commissioned services (33% remaining, compared to 17% leaving and </w:t>
      </w:r>
      <w:r w:rsidR="00291101" w:rsidRPr="00402967">
        <w:t xml:space="preserve">3% </w:t>
      </w:r>
      <w:r w:rsidRPr="00402967">
        <w:t xml:space="preserve">retiring). There was apparent variation between staff groups, with 15% of psychologist leavers </w:t>
      </w:r>
      <w:proofErr w:type="gramStart"/>
      <w:r w:rsidRPr="00402967">
        <w:t>reported as</w:t>
      </w:r>
      <w:proofErr w:type="gramEnd"/>
      <w:r w:rsidRPr="00402967">
        <w:t xml:space="preserve"> leaving to work outside of NHS commissioned services compared to 20% of assistant psychologists and 30% of clinical </w:t>
      </w:r>
      <w:proofErr w:type="gramStart"/>
      <w:r w:rsidRPr="00402967">
        <w:t>associates in psychology</w:t>
      </w:r>
      <w:proofErr w:type="gramEnd"/>
      <w:r w:rsidRPr="00402967">
        <w:t xml:space="preserve"> leavers.</w:t>
      </w:r>
    </w:p>
    <w:p w14:paraId="53139CA8" w14:textId="77777777" w:rsidR="00544DAD" w:rsidRPr="00402967" w:rsidRDefault="00544DAD">
      <w:pPr>
        <w:pStyle w:val="BodyText"/>
        <w:rPr>
          <w:sz w:val="20"/>
        </w:rPr>
      </w:pPr>
    </w:p>
    <w:p w14:paraId="53139CA9" w14:textId="5AEE1F76" w:rsidR="00544DAD" w:rsidRPr="00402967" w:rsidRDefault="00544DAD">
      <w:pPr>
        <w:pStyle w:val="BodyText"/>
        <w:rPr>
          <w:sz w:val="20"/>
        </w:rPr>
      </w:pPr>
    </w:p>
    <w:p w14:paraId="53139CAE" w14:textId="77777777" w:rsidR="00544DAD" w:rsidRPr="00402967" w:rsidRDefault="00544DAD">
      <w:pPr>
        <w:pStyle w:val="BodyText"/>
        <w:spacing w:before="30"/>
        <w:rPr>
          <w:sz w:val="20"/>
        </w:rPr>
      </w:pPr>
    </w:p>
    <w:tbl>
      <w:tblPr>
        <w:tblW w:w="0" w:type="auto"/>
        <w:tblInd w:w="415"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4258"/>
        <w:gridCol w:w="1134"/>
        <w:gridCol w:w="1136"/>
        <w:gridCol w:w="1135"/>
        <w:gridCol w:w="1136"/>
        <w:gridCol w:w="1135"/>
        <w:gridCol w:w="1136"/>
        <w:gridCol w:w="1136"/>
        <w:gridCol w:w="1138"/>
        <w:gridCol w:w="1136"/>
        <w:gridCol w:w="1136"/>
      </w:tblGrid>
      <w:tr w:rsidR="00291101" w:rsidRPr="00402967" w14:paraId="21A245CD" w14:textId="77777777" w:rsidTr="00B14786">
        <w:trPr>
          <w:trHeight w:val="490"/>
        </w:trPr>
        <w:tc>
          <w:tcPr>
            <w:tcW w:w="4258" w:type="dxa"/>
            <w:shd w:val="clear" w:color="auto" w:fill="002F86"/>
            <w:vAlign w:val="center"/>
          </w:tcPr>
          <w:p w14:paraId="02BF70C5" w14:textId="0CF50A0B" w:rsidR="00291101" w:rsidRPr="00402967" w:rsidRDefault="00291101" w:rsidP="00291101">
            <w:pPr>
              <w:spacing w:line="234" w:lineRule="exact"/>
              <w:rPr>
                <w:b/>
                <w:spacing w:val="-2"/>
                <w:sz w:val="24"/>
                <w:szCs w:val="24"/>
              </w:rPr>
            </w:pPr>
            <w:r w:rsidRPr="00402967">
              <w:rPr>
                <w:b/>
                <w:color w:val="FFFFFF"/>
                <w:sz w:val="24"/>
                <w:szCs w:val="24"/>
              </w:rPr>
              <w:t>Staff</w:t>
            </w:r>
            <w:r w:rsidRPr="00402967">
              <w:rPr>
                <w:b/>
                <w:color w:val="FFFFFF"/>
                <w:spacing w:val="-5"/>
                <w:sz w:val="24"/>
                <w:szCs w:val="24"/>
              </w:rPr>
              <w:t xml:space="preserve"> </w:t>
            </w:r>
            <w:r w:rsidRPr="00402967">
              <w:rPr>
                <w:b/>
                <w:color w:val="FFFFFF"/>
                <w:sz w:val="24"/>
                <w:szCs w:val="24"/>
              </w:rPr>
              <w:t>group</w:t>
            </w:r>
            <w:r w:rsidRPr="00402967">
              <w:rPr>
                <w:b/>
                <w:color w:val="FFFFFF"/>
                <w:spacing w:val="-10"/>
                <w:sz w:val="24"/>
                <w:szCs w:val="24"/>
              </w:rPr>
              <w:t xml:space="preserve"> </w:t>
            </w:r>
            <w:r w:rsidRPr="00402967">
              <w:rPr>
                <w:b/>
                <w:color w:val="FFFFFF"/>
                <w:sz w:val="24"/>
                <w:szCs w:val="24"/>
              </w:rPr>
              <w:t>by</w:t>
            </w:r>
            <w:r w:rsidRPr="00402967">
              <w:rPr>
                <w:b/>
                <w:color w:val="FFFFFF"/>
                <w:spacing w:val="-9"/>
                <w:sz w:val="24"/>
                <w:szCs w:val="24"/>
              </w:rPr>
              <w:t xml:space="preserve"> </w:t>
            </w:r>
            <w:r w:rsidRPr="00402967">
              <w:rPr>
                <w:b/>
                <w:color w:val="FFFFFF"/>
                <w:sz w:val="24"/>
                <w:szCs w:val="24"/>
              </w:rPr>
              <w:t>leaver</w:t>
            </w:r>
            <w:r w:rsidRPr="00402967">
              <w:rPr>
                <w:b/>
                <w:color w:val="FFFFFF"/>
                <w:spacing w:val="-7"/>
                <w:sz w:val="24"/>
                <w:szCs w:val="24"/>
              </w:rPr>
              <w:t xml:space="preserve"> </w:t>
            </w:r>
            <w:r w:rsidRPr="00402967">
              <w:rPr>
                <w:b/>
                <w:color w:val="FFFFFF"/>
                <w:spacing w:val="-2"/>
                <w:sz w:val="24"/>
                <w:szCs w:val="24"/>
              </w:rPr>
              <w:t>destination</w:t>
            </w:r>
          </w:p>
        </w:tc>
        <w:tc>
          <w:tcPr>
            <w:tcW w:w="2270" w:type="dxa"/>
            <w:gridSpan w:val="2"/>
            <w:shd w:val="clear" w:color="auto" w:fill="002F86"/>
            <w:vAlign w:val="center"/>
          </w:tcPr>
          <w:p w14:paraId="1B6DD094" w14:textId="77777777" w:rsidR="00291101" w:rsidRPr="00402967" w:rsidRDefault="00291101" w:rsidP="00291101">
            <w:pPr>
              <w:spacing w:line="271" w:lineRule="auto"/>
              <w:ind w:right="18"/>
              <w:jc w:val="center"/>
              <w:rPr>
                <w:b/>
                <w:sz w:val="24"/>
                <w:szCs w:val="24"/>
              </w:rPr>
            </w:pPr>
            <w:r w:rsidRPr="00402967">
              <w:rPr>
                <w:b/>
                <w:color w:val="FFFFFF"/>
                <w:spacing w:val="-4"/>
                <w:sz w:val="24"/>
                <w:szCs w:val="24"/>
              </w:rPr>
              <w:t>Remained</w:t>
            </w:r>
            <w:r w:rsidRPr="00402967">
              <w:rPr>
                <w:b/>
                <w:color w:val="FFFFFF"/>
                <w:spacing w:val="-11"/>
                <w:sz w:val="24"/>
                <w:szCs w:val="24"/>
              </w:rPr>
              <w:t xml:space="preserve"> </w:t>
            </w:r>
            <w:r w:rsidRPr="00402967">
              <w:rPr>
                <w:b/>
                <w:color w:val="FFFFFF"/>
                <w:spacing w:val="-4"/>
                <w:sz w:val="24"/>
                <w:szCs w:val="24"/>
              </w:rPr>
              <w:t>within NHS</w:t>
            </w:r>
          </w:p>
          <w:p w14:paraId="5EE783D2" w14:textId="77777777" w:rsidR="00291101" w:rsidRPr="00402967" w:rsidRDefault="00291101" w:rsidP="00291101">
            <w:pPr>
              <w:spacing w:line="241" w:lineRule="exact"/>
              <w:ind w:right="7"/>
              <w:jc w:val="center"/>
              <w:rPr>
                <w:b/>
                <w:sz w:val="24"/>
                <w:szCs w:val="24"/>
              </w:rPr>
            </w:pPr>
            <w:r w:rsidRPr="00402967">
              <w:rPr>
                <w:b/>
                <w:color w:val="FFFFFF"/>
                <w:spacing w:val="-2"/>
                <w:sz w:val="24"/>
                <w:szCs w:val="24"/>
              </w:rPr>
              <w:t>commissioned</w:t>
            </w:r>
          </w:p>
          <w:p w14:paraId="4C025ADC" w14:textId="75603A3F" w:rsidR="00291101" w:rsidRPr="00402967" w:rsidRDefault="00291101" w:rsidP="00291101">
            <w:pPr>
              <w:spacing w:before="23"/>
              <w:ind w:right="17"/>
              <w:jc w:val="center"/>
              <w:rPr>
                <w:b/>
                <w:spacing w:val="-2"/>
                <w:sz w:val="24"/>
                <w:szCs w:val="24"/>
              </w:rPr>
            </w:pPr>
            <w:r w:rsidRPr="00402967">
              <w:rPr>
                <w:b/>
                <w:color w:val="FFFFFF"/>
                <w:spacing w:val="-2"/>
                <w:sz w:val="24"/>
                <w:szCs w:val="24"/>
              </w:rPr>
              <w:t>services</w:t>
            </w:r>
          </w:p>
        </w:tc>
        <w:tc>
          <w:tcPr>
            <w:tcW w:w="2271" w:type="dxa"/>
            <w:gridSpan w:val="2"/>
            <w:shd w:val="clear" w:color="auto" w:fill="002F86"/>
            <w:vAlign w:val="center"/>
          </w:tcPr>
          <w:p w14:paraId="1F19F9A9" w14:textId="77777777" w:rsidR="00291101" w:rsidRPr="00402967" w:rsidRDefault="00291101" w:rsidP="00291101">
            <w:pPr>
              <w:spacing w:line="234" w:lineRule="exact"/>
              <w:ind w:right="19"/>
              <w:jc w:val="center"/>
              <w:rPr>
                <w:b/>
                <w:sz w:val="24"/>
                <w:szCs w:val="24"/>
              </w:rPr>
            </w:pPr>
            <w:r w:rsidRPr="00402967">
              <w:rPr>
                <w:b/>
                <w:color w:val="FFFFFF"/>
                <w:sz w:val="24"/>
                <w:szCs w:val="24"/>
              </w:rPr>
              <w:t>Left</w:t>
            </w:r>
            <w:r w:rsidRPr="00402967">
              <w:rPr>
                <w:b/>
                <w:color w:val="FFFFFF"/>
                <w:spacing w:val="1"/>
                <w:sz w:val="24"/>
                <w:szCs w:val="24"/>
              </w:rPr>
              <w:t xml:space="preserve"> </w:t>
            </w:r>
            <w:r w:rsidRPr="00402967">
              <w:rPr>
                <w:b/>
                <w:color w:val="FFFFFF"/>
                <w:spacing w:val="-5"/>
                <w:sz w:val="24"/>
                <w:szCs w:val="24"/>
              </w:rPr>
              <w:t>NHS</w:t>
            </w:r>
          </w:p>
          <w:p w14:paraId="589ADFF0" w14:textId="0ACA3D9C" w:rsidR="00291101" w:rsidRPr="00402967" w:rsidRDefault="00291101" w:rsidP="00291101">
            <w:pPr>
              <w:spacing w:before="2" w:line="270" w:lineRule="atLeast"/>
              <w:ind w:left="-1" w:right="18"/>
              <w:jc w:val="center"/>
              <w:rPr>
                <w:b/>
                <w:spacing w:val="-2"/>
                <w:sz w:val="24"/>
                <w:szCs w:val="24"/>
              </w:rPr>
            </w:pPr>
            <w:r w:rsidRPr="00402967">
              <w:rPr>
                <w:b/>
                <w:color w:val="FFFFFF"/>
                <w:spacing w:val="-6"/>
                <w:sz w:val="24"/>
                <w:szCs w:val="24"/>
              </w:rPr>
              <w:t xml:space="preserve">commissioned </w:t>
            </w:r>
            <w:r w:rsidRPr="00402967">
              <w:rPr>
                <w:b/>
                <w:color w:val="FFFFFF"/>
                <w:spacing w:val="-2"/>
                <w:sz w:val="24"/>
                <w:szCs w:val="24"/>
              </w:rPr>
              <w:t>services</w:t>
            </w:r>
          </w:p>
        </w:tc>
        <w:tc>
          <w:tcPr>
            <w:tcW w:w="2271" w:type="dxa"/>
            <w:gridSpan w:val="2"/>
            <w:shd w:val="clear" w:color="auto" w:fill="002F86"/>
            <w:vAlign w:val="center"/>
          </w:tcPr>
          <w:p w14:paraId="05DAAD66" w14:textId="05C551A0" w:rsidR="00291101" w:rsidRPr="00402967" w:rsidRDefault="00291101" w:rsidP="00291101">
            <w:pPr>
              <w:pStyle w:val="TableParagraph"/>
              <w:spacing w:before="94"/>
              <w:ind w:left="28" w:right="26"/>
              <w:rPr>
                <w:b/>
                <w:spacing w:val="-4"/>
                <w:sz w:val="24"/>
                <w:szCs w:val="24"/>
              </w:rPr>
            </w:pPr>
            <w:r w:rsidRPr="00402967">
              <w:rPr>
                <w:b/>
                <w:spacing w:val="-4"/>
                <w:sz w:val="24"/>
                <w:szCs w:val="24"/>
              </w:rPr>
              <w:t>Retired</w:t>
            </w:r>
          </w:p>
        </w:tc>
        <w:tc>
          <w:tcPr>
            <w:tcW w:w="2274" w:type="dxa"/>
            <w:gridSpan w:val="2"/>
            <w:shd w:val="clear" w:color="auto" w:fill="002F86"/>
            <w:vAlign w:val="center"/>
          </w:tcPr>
          <w:p w14:paraId="375B4862" w14:textId="4BA37EBE" w:rsidR="00291101" w:rsidRPr="00402967" w:rsidRDefault="00291101" w:rsidP="00291101">
            <w:pPr>
              <w:pStyle w:val="TableParagraph"/>
              <w:spacing w:before="94"/>
              <w:ind w:left="28" w:right="18"/>
              <w:rPr>
                <w:b/>
                <w:spacing w:val="-2"/>
                <w:sz w:val="24"/>
                <w:szCs w:val="24"/>
              </w:rPr>
            </w:pPr>
            <w:r w:rsidRPr="00402967">
              <w:rPr>
                <w:b/>
                <w:spacing w:val="-2"/>
                <w:sz w:val="24"/>
                <w:szCs w:val="24"/>
              </w:rPr>
              <w:t>Unknown or Other</w:t>
            </w:r>
          </w:p>
        </w:tc>
        <w:tc>
          <w:tcPr>
            <w:tcW w:w="2272" w:type="dxa"/>
            <w:gridSpan w:val="2"/>
            <w:shd w:val="clear" w:color="auto" w:fill="002F86"/>
            <w:vAlign w:val="center"/>
          </w:tcPr>
          <w:p w14:paraId="1C70776D" w14:textId="601DC596" w:rsidR="00291101" w:rsidRPr="00402967" w:rsidRDefault="00291101" w:rsidP="00291101">
            <w:pPr>
              <w:pStyle w:val="TableParagraph"/>
              <w:spacing w:before="94"/>
              <w:ind w:left="28" w:right="29"/>
              <w:rPr>
                <w:b/>
                <w:spacing w:val="-2"/>
                <w:sz w:val="24"/>
                <w:szCs w:val="24"/>
              </w:rPr>
            </w:pPr>
            <w:r w:rsidRPr="00402967">
              <w:rPr>
                <w:b/>
                <w:spacing w:val="-2"/>
                <w:sz w:val="24"/>
                <w:szCs w:val="24"/>
              </w:rPr>
              <w:t>Total WTE</w:t>
            </w:r>
          </w:p>
        </w:tc>
      </w:tr>
      <w:tr w:rsidR="00B14786" w:rsidRPr="00402967" w14:paraId="53139CBA" w14:textId="77777777" w:rsidTr="00B14786">
        <w:trPr>
          <w:trHeight w:val="490"/>
        </w:trPr>
        <w:tc>
          <w:tcPr>
            <w:tcW w:w="4258" w:type="dxa"/>
            <w:shd w:val="clear" w:color="auto" w:fill="FFFFFF" w:themeFill="background1"/>
          </w:tcPr>
          <w:p w14:paraId="53139CAF" w14:textId="77777777" w:rsidR="00544DAD" w:rsidRPr="00402967" w:rsidRDefault="00AE43C6">
            <w:pPr>
              <w:pStyle w:val="TableParagraph"/>
              <w:spacing w:before="84"/>
              <w:ind w:left="34"/>
              <w:jc w:val="left"/>
              <w:rPr>
                <w:bCs/>
                <w:sz w:val="24"/>
                <w:szCs w:val="24"/>
              </w:rPr>
            </w:pPr>
            <w:r w:rsidRPr="00402967">
              <w:rPr>
                <w:bCs/>
                <w:spacing w:val="-2"/>
                <w:sz w:val="24"/>
                <w:szCs w:val="24"/>
              </w:rPr>
              <w:t>Psychologists</w:t>
            </w:r>
          </w:p>
        </w:tc>
        <w:tc>
          <w:tcPr>
            <w:tcW w:w="1134" w:type="dxa"/>
            <w:shd w:val="clear" w:color="auto" w:fill="FFFFFF" w:themeFill="background1"/>
          </w:tcPr>
          <w:p w14:paraId="53139CB0" w14:textId="77777777" w:rsidR="00544DAD" w:rsidRPr="00402967" w:rsidRDefault="00AE43C6">
            <w:pPr>
              <w:pStyle w:val="TableParagraph"/>
              <w:spacing w:before="94"/>
              <w:ind w:left="22"/>
              <w:rPr>
                <w:sz w:val="24"/>
                <w:szCs w:val="24"/>
              </w:rPr>
            </w:pPr>
            <w:r w:rsidRPr="00402967">
              <w:rPr>
                <w:spacing w:val="-5"/>
                <w:sz w:val="24"/>
                <w:szCs w:val="24"/>
              </w:rPr>
              <w:t>282</w:t>
            </w:r>
          </w:p>
        </w:tc>
        <w:tc>
          <w:tcPr>
            <w:tcW w:w="1135" w:type="dxa"/>
            <w:shd w:val="clear" w:color="auto" w:fill="FFFFFF" w:themeFill="background1"/>
          </w:tcPr>
          <w:p w14:paraId="53139CB1" w14:textId="77777777" w:rsidR="00544DAD" w:rsidRPr="00402967" w:rsidRDefault="00AE43C6">
            <w:pPr>
              <w:pStyle w:val="TableParagraph"/>
              <w:spacing w:before="94"/>
              <w:ind w:left="28" w:right="18"/>
              <w:rPr>
                <w:sz w:val="24"/>
                <w:szCs w:val="24"/>
              </w:rPr>
            </w:pPr>
            <w:r w:rsidRPr="00402967">
              <w:rPr>
                <w:spacing w:val="-2"/>
                <w:sz w:val="24"/>
                <w:szCs w:val="24"/>
              </w:rPr>
              <w:t>(39%)</w:t>
            </w:r>
          </w:p>
        </w:tc>
        <w:tc>
          <w:tcPr>
            <w:tcW w:w="1135" w:type="dxa"/>
            <w:shd w:val="clear" w:color="auto" w:fill="FFFFFF" w:themeFill="background1"/>
          </w:tcPr>
          <w:p w14:paraId="53139CB2" w14:textId="77777777" w:rsidR="00544DAD" w:rsidRPr="00402967" w:rsidRDefault="00AE43C6">
            <w:pPr>
              <w:pStyle w:val="TableParagraph"/>
              <w:spacing w:before="94"/>
              <w:ind w:left="28" w:right="3"/>
              <w:rPr>
                <w:sz w:val="24"/>
                <w:szCs w:val="24"/>
              </w:rPr>
            </w:pPr>
            <w:r w:rsidRPr="00402967">
              <w:rPr>
                <w:spacing w:val="-5"/>
                <w:sz w:val="24"/>
                <w:szCs w:val="24"/>
              </w:rPr>
              <w:t>109</w:t>
            </w:r>
          </w:p>
        </w:tc>
        <w:tc>
          <w:tcPr>
            <w:tcW w:w="1135" w:type="dxa"/>
            <w:shd w:val="clear" w:color="auto" w:fill="FFFFFF" w:themeFill="background1"/>
          </w:tcPr>
          <w:p w14:paraId="53139CB3" w14:textId="77777777" w:rsidR="00544DAD" w:rsidRPr="00402967" w:rsidRDefault="00AE43C6">
            <w:pPr>
              <w:pStyle w:val="TableParagraph"/>
              <w:spacing w:before="94"/>
              <w:ind w:left="28" w:right="18"/>
              <w:rPr>
                <w:sz w:val="24"/>
                <w:szCs w:val="24"/>
              </w:rPr>
            </w:pPr>
            <w:r w:rsidRPr="00402967">
              <w:rPr>
                <w:spacing w:val="-2"/>
                <w:sz w:val="24"/>
                <w:szCs w:val="24"/>
              </w:rPr>
              <w:t>(15%)</w:t>
            </w:r>
          </w:p>
        </w:tc>
        <w:tc>
          <w:tcPr>
            <w:tcW w:w="1135" w:type="dxa"/>
            <w:shd w:val="clear" w:color="auto" w:fill="FFFFFF" w:themeFill="background1"/>
          </w:tcPr>
          <w:p w14:paraId="53139CB4" w14:textId="77777777" w:rsidR="00544DAD" w:rsidRPr="00402967" w:rsidRDefault="00AE43C6">
            <w:pPr>
              <w:pStyle w:val="TableParagraph"/>
              <w:spacing w:before="94"/>
              <w:ind w:left="28" w:right="13"/>
              <w:rPr>
                <w:sz w:val="24"/>
                <w:szCs w:val="24"/>
              </w:rPr>
            </w:pPr>
            <w:r w:rsidRPr="00402967">
              <w:rPr>
                <w:spacing w:val="-5"/>
                <w:sz w:val="24"/>
                <w:szCs w:val="24"/>
              </w:rPr>
              <w:t>35</w:t>
            </w:r>
          </w:p>
        </w:tc>
        <w:tc>
          <w:tcPr>
            <w:tcW w:w="1135" w:type="dxa"/>
            <w:shd w:val="clear" w:color="auto" w:fill="FFFFFF" w:themeFill="background1"/>
          </w:tcPr>
          <w:p w14:paraId="53139CB5" w14:textId="77777777" w:rsidR="00544DAD" w:rsidRPr="00402967" w:rsidRDefault="00AE43C6">
            <w:pPr>
              <w:pStyle w:val="TableParagraph"/>
              <w:spacing w:before="94"/>
              <w:ind w:left="28" w:right="26"/>
              <w:rPr>
                <w:sz w:val="24"/>
                <w:szCs w:val="24"/>
              </w:rPr>
            </w:pPr>
            <w:r w:rsidRPr="00402967">
              <w:rPr>
                <w:spacing w:val="-4"/>
                <w:sz w:val="24"/>
                <w:szCs w:val="24"/>
              </w:rPr>
              <w:t>(5%)</w:t>
            </w:r>
          </w:p>
        </w:tc>
        <w:tc>
          <w:tcPr>
            <w:tcW w:w="1136" w:type="dxa"/>
            <w:shd w:val="clear" w:color="auto" w:fill="FFFFFF" w:themeFill="background1"/>
          </w:tcPr>
          <w:p w14:paraId="53139CB6" w14:textId="77777777" w:rsidR="00544DAD" w:rsidRPr="00402967" w:rsidRDefault="00AE43C6">
            <w:pPr>
              <w:pStyle w:val="TableParagraph"/>
              <w:spacing w:before="94"/>
              <w:ind w:left="28" w:right="2"/>
              <w:rPr>
                <w:sz w:val="24"/>
                <w:szCs w:val="24"/>
              </w:rPr>
            </w:pPr>
            <w:r w:rsidRPr="00402967">
              <w:rPr>
                <w:spacing w:val="-5"/>
                <w:sz w:val="24"/>
                <w:szCs w:val="24"/>
              </w:rPr>
              <w:t>291</w:t>
            </w:r>
          </w:p>
        </w:tc>
        <w:tc>
          <w:tcPr>
            <w:tcW w:w="1137" w:type="dxa"/>
            <w:shd w:val="clear" w:color="auto" w:fill="FFFFFF" w:themeFill="background1"/>
          </w:tcPr>
          <w:p w14:paraId="53139CB7" w14:textId="77777777" w:rsidR="00544DAD" w:rsidRPr="00402967" w:rsidRDefault="00AE43C6">
            <w:pPr>
              <w:pStyle w:val="TableParagraph"/>
              <w:spacing w:before="94"/>
              <w:ind w:left="28" w:right="18"/>
              <w:rPr>
                <w:sz w:val="24"/>
                <w:szCs w:val="24"/>
              </w:rPr>
            </w:pPr>
            <w:r w:rsidRPr="00402967">
              <w:rPr>
                <w:spacing w:val="-2"/>
                <w:sz w:val="24"/>
                <w:szCs w:val="24"/>
              </w:rPr>
              <w:t>(41%)</w:t>
            </w:r>
          </w:p>
        </w:tc>
        <w:tc>
          <w:tcPr>
            <w:tcW w:w="1136" w:type="dxa"/>
            <w:shd w:val="clear" w:color="auto" w:fill="FFFFFF" w:themeFill="background1"/>
          </w:tcPr>
          <w:p w14:paraId="53139CB8" w14:textId="77777777" w:rsidR="00544DAD" w:rsidRPr="00402967" w:rsidRDefault="00AE43C6">
            <w:pPr>
              <w:pStyle w:val="TableParagraph"/>
              <w:spacing w:before="94"/>
              <w:ind w:left="28" w:right="25"/>
              <w:rPr>
                <w:sz w:val="24"/>
                <w:szCs w:val="24"/>
              </w:rPr>
            </w:pPr>
            <w:r w:rsidRPr="00402967">
              <w:rPr>
                <w:spacing w:val="-5"/>
                <w:sz w:val="24"/>
                <w:szCs w:val="24"/>
              </w:rPr>
              <w:t>718</w:t>
            </w:r>
          </w:p>
        </w:tc>
        <w:tc>
          <w:tcPr>
            <w:tcW w:w="1135" w:type="dxa"/>
            <w:shd w:val="clear" w:color="auto" w:fill="FFFFFF" w:themeFill="background1"/>
          </w:tcPr>
          <w:p w14:paraId="53139CB9" w14:textId="77777777" w:rsidR="00544DAD" w:rsidRPr="00402967" w:rsidRDefault="00AE43C6">
            <w:pPr>
              <w:pStyle w:val="TableParagraph"/>
              <w:spacing w:before="94"/>
              <w:ind w:left="28" w:right="29"/>
              <w:rPr>
                <w:sz w:val="24"/>
                <w:szCs w:val="24"/>
              </w:rPr>
            </w:pPr>
            <w:r w:rsidRPr="00402967">
              <w:rPr>
                <w:spacing w:val="-2"/>
                <w:sz w:val="24"/>
                <w:szCs w:val="24"/>
              </w:rPr>
              <w:t>(100%)</w:t>
            </w:r>
          </w:p>
        </w:tc>
      </w:tr>
      <w:tr w:rsidR="00B14786" w:rsidRPr="00402967" w14:paraId="53139CC6" w14:textId="77777777" w:rsidTr="00B14786">
        <w:trPr>
          <w:trHeight w:val="490"/>
        </w:trPr>
        <w:tc>
          <w:tcPr>
            <w:tcW w:w="4258" w:type="dxa"/>
            <w:shd w:val="clear" w:color="auto" w:fill="FFFFFF" w:themeFill="background1"/>
          </w:tcPr>
          <w:p w14:paraId="53139CBB" w14:textId="5A540F85" w:rsidR="00544DAD" w:rsidRPr="00402967" w:rsidRDefault="00AE43C6">
            <w:pPr>
              <w:pStyle w:val="TableParagraph"/>
              <w:spacing w:before="84"/>
              <w:ind w:left="34"/>
              <w:jc w:val="left"/>
              <w:rPr>
                <w:bCs/>
                <w:sz w:val="24"/>
                <w:szCs w:val="24"/>
              </w:rPr>
            </w:pPr>
            <w:r w:rsidRPr="00402967">
              <w:rPr>
                <w:bCs/>
                <w:spacing w:val="-4"/>
                <w:sz w:val="24"/>
                <w:szCs w:val="24"/>
              </w:rPr>
              <w:t>Clinical</w:t>
            </w:r>
            <w:r w:rsidRPr="00402967">
              <w:rPr>
                <w:bCs/>
                <w:spacing w:val="-7"/>
                <w:sz w:val="24"/>
                <w:szCs w:val="24"/>
              </w:rPr>
              <w:t xml:space="preserve"> </w:t>
            </w:r>
            <w:r w:rsidR="00B14786" w:rsidRPr="00402967">
              <w:rPr>
                <w:bCs/>
                <w:spacing w:val="-7"/>
                <w:sz w:val="24"/>
                <w:szCs w:val="24"/>
              </w:rPr>
              <w:t>a</w:t>
            </w:r>
            <w:r w:rsidRPr="00402967">
              <w:rPr>
                <w:bCs/>
                <w:spacing w:val="-4"/>
                <w:sz w:val="24"/>
                <w:szCs w:val="24"/>
              </w:rPr>
              <w:t>ssociate</w:t>
            </w:r>
            <w:r w:rsidRPr="00402967">
              <w:rPr>
                <w:bCs/>
                <w:spacing w:val="-3"/>
                <w:sz w:val="24"/>
                <w:szCs w:val="24"/>
              </w:rPr>
              <w:t xml:space="preserve"> </w:t>
            </w:r>
            <w:r w:rsidRPr="00402967">
              <w:rPr>
                <w:bCs/>
                <w:spacing w:val="-4"/>
                <w:sz w:val="24"/>
                <w:szCs w:val="24"/>
              </w:rPr>
              <w:t xml:space="preserve">in </w:t>
            </w:r>
            <w:r w:rsidR="00B14786" w:rsidRPr="00402967">
              <w:rPr>
                <w:bCs/>
                <w:spacing w:val="-4"/>
                <w:sz w:val="24"/>
                <w:szCs w:val="24"/>
              </w:rPr>
              <w:t>p</w:t>
            </w:r>
            <w:r w:rsidRPr="00402967">
              <w:rPr>
                <w:bCs/>
                <w:spacing w:val="-4"/>
                <w:sz w:val="24"/>
                <w:szCs w:val="24"/>
              </w:rPr>
              <w:t>sychology</w:t>
            </w:r>
          </w:p>
        </w:tc>
        <w:tc>
          <w:tcPr>
            <w:tcW w:w="1134" w:type="dxa"/>
            <w:shd w:val="clear" w:color="auto" w:fill="FFFFFF" w:themeFill="background1"/>
          </w:tcPr>
          <w:p w14:paraId="53139CBC" w14:textId="77777777" w:rsidR="00544DAD" w:rsidRPr="00402967" w:rsidRDefault="00AE43C6">
            <w:pPr>
              <w:pStyle w:val="TableParagraph"/>
              <w:spacing w:before="94"/>
              <w:ind w:left="22" w:right="11"/>
              <w:rPr>
                <w:sz w:val="24"/>
                <w:szCs w:val="24"/>
              </w:rPr>
            </w:pPr>
            <w:r w:rsidRPr="00402967">
              <w:rPr>
                <w:spacing w:val="-5"/>
                <w:sz w:val="24"/>
                <w:szCs w:val="24"/>
              </w:rPr>
              <w:t>13</w:t>
            </w:r>
          </w:p>
        </w:tc>
        <w:tc>
          <w:tcPr>
            <w:tcW w:w="1135" w:type="dxa"/>
            <w:shd w:val="clear" w:color="auto" w:fill="FFFFFF" w:themeFill="background1"/>
          </w:tcPr>
          <w:p w14:paraId="53139CBD" w14:textId="77777777" w:rsidR="00544DAD" w:rsidRPr="00402967" w:rsidRDefault="00AE43C6">
            <w:pPr>
              <w:pStyle w:val="TableParagraph"/>
              <w:spacing w:before="94"/>
              <w:ind w:left="28" w:right="18"/>
              <w:rPr>
                <w:sz w:val="24"/>
                <w:szCs w:val="24"/>
              </w:rPr>
            </w:pPr>
            <w:r w:rsidRPr="00402967">
              <w:rPr>
                <w:spacing w:val="-2"/>
                <w:sz w:val="24"/>
                <w:szCs w:val="24"/>
              </w:rPr>
              <w:t>(40%)</w:t>
            </w:r>
          </w:p>
        </w:tc>
        <w:tc>
          <w:tcPr>
            <w:tcW w:w="1135" w:type="dxa"/>
            <w:shd w:val="clear" w:color="auto" w:fill="FFFFFF" w:themeFill="background1"/>
          </w:tcPr>
          <w:p w14:paraId="53139CBE" w14:textId="77777777" w:rsidR="00544DAD" w:rsidRPr="00402967" w:rsidRDefault="00AE43C6">
            <w:pPr>
              <w:pStyle w:val="TableParagraph"/>
              <w:spacing w:before="94"/>
              <w:ind w:left="28" w:right="14"/>
              <w:rPr>
                <w:sz w:val="24"/>
                <w:szCs w:val="24"/>
              </w:rPr>
            </w:pPr>
            <w:r w:rsidRPr="00402967">
              <w:rPr>
                <w:spacing w:val="-5"/>
                <w:sz w:val="24"/>
                <w:szCs w:val="24"/>
              </w:rPr>
              <w:t>10</w:t>
            </w:r>
          </w:p>
        </w:tc>
        <w:tc>
          <w:tcPr>
            <w:tcW w:w="1135" w:type="dxa"/>
            <w:shd w:val="clear" w:color="auto" w:fill="FFFFFF" w:themeFill="background1"/>
          </w:tcPr>
          <w:p w14:paraId="53139CBF" w14:textId="77777777" w:rsidR="00544DAD" w:rsidRPr="00402967" w:rsidRDefault="00AE43C6">
            <w:pPr>
              <w:pStyle w:val="TableParagraph"/>
              <w:spacing w:before="94"/>
              <w:ind w:left="28" w:right="18"/>
              <w:rPr>
                <w:sz w:val="24"/>
                <w:szCs w:val="24"/>
              </w:rPr>
            </w:pPr>
            <w:r w:rsidRPr="00402967">
              <w:rPr>
                <w:spacing w:val="-2"/>
                <w:sz w:val="24"/>
                <w:szCs w:val="24"/>
              </w:rPr>
              <w:t>(30%)</w:t>
            </w:r>
          </w:p>
        </w:tc>
        <w:tc>
          <w:tcPr>
            <w:tcW w:w="1135" w:type="dxa"/>
            <w:shd w:val="clear" w:color="auto" w:fill="FFFFFF" w:themeFill="background1"/>
          </w:tcPr>
          <w:p w14:paraId="53139CC0" w14:textId="77777777" w:rsidR="00544DAD" w:rsidRPr="00402967" w:rsidRDefault="00AE43C6">
            <w:pPr>
              <w:pStyle w:val="TableParagraph"/>
              <w:spacing w:before="94"/>
              <w:ind w:left="29" w:right="1"/>
              <w:rPr>
                <w:sz w:val="24"/>
                <w:szCs w:val="24"/>
              </w:rPr>
            </w:pPr>
            <w:r w:rsidRPr="00402967">
              <w:rPr>
                <w:spacing w:val="-10"/>
                <w:sz w:val="24"/>
                <w:szCs w:val="24"/>
              </w:rPr>
              <w:t>0</w:t>
            </w:r>
          </w:p>
        </w:tc>
        <w:tc>
          <w:tcPr>
            <w:tcW w:w="1135" w:type="dxa"/>
            <w:shd w:val="clear" w:color="auto" w:fill="FFFFFF" w:themeFill="background1"/>
          </w:tcPr>
          <w:p w14:paraId="53139CC1" w14:textId="77777777" w:rsidR="00544DAD" w:rsidRPr="00402967" w:rsidRDefault="00AE43C6">
            <w:pPr>
              <w:pStyle w:val="TableParagraph"/>
              <w:spacing w:before="94"/>
              <w:ind w:left="28" w:right="26"/>
              <w:rPr>
                <w:sz w:val="24"/>
                <w:szCs w:val="24"/>
              </w:rPr>
            </w:pPr>
            <w:r w:rsidRPr="00402967">
              <w:rPr>
                <w:spacing w:val="-4"/>
                <w:sz w:val="24"/>
                <w:szCs w:val="24"/>
              </w:rPr>
              <w:t>(0%)</w:t>
            </w:r>
          </w:p>
        </w:tc>
        <w:tc>
          <w:tcPr>
            <w:tcW w:w="1136" w:type="dxa"/>
            <w:shd w:val="clear" w:color="auto" w:fill="FFFFFF" w:themeFill="background1"/>
          </w:tcPr>
          <w:p w14:paraId="53139CC2" w14:textId="77777777" w:rsidR="00544DAD" w:rsidRPr="00402967" w:rsidRDefault="00AE43C6">
            <w:pPr>
              <w:pStyle w:val="TableParagraph"/>
              <w:spacing w:before="94"/>
              <w:ind w:left="28"/>
              <w:rPr>
                <w:sz w:val="24"/>
                <w:szCs w:val="24"/>
              </w:rPr>
            </w:pPr>
            <w:r w:rsidRPr="00402967">
              <w:rPr>
                <w:spacing w:val="-10"/>
                <w:sz w:val="24"/>
                <w:szCs w:val="24"/>
              </w:rPr>
              <w:t>9</w:t>
            </w:r>
          </w:p>
        </w:tc>
        <w:tc>
          <w:tcPr>
            <w:tcW w:w="1137" w:type="dxa"/>
            <w:shd w:val="clear" w:color="auto" w:fill="FFFFFF" w:themeFill="background1"/>
          </w:tcPr>
          <w:p w14:paraId="53139CC3" w14:textId="77777777" w:rsidR="00544DAD" w:rsidRPr="00402967" w:rsidRDefault="00AE43C6">
            <w:pPr>
              <w:pStyle w:val="TableParagraph"/>
              <w:spacing w:before="94"/>
              <w:ind w:left="28" w:right="18"/>
              <w:rPr>
                <w:sz w:val="24"/>
                <w:szCs w:val="24"/>
              </w:rPr>
            </w:pPr>
            <w:r w:rsidRPr="00402967">
              <w:rPr>
                <w:spacing w:val="-2"/>
                <w:sz w:val="24"/>
                <w:szCs w:val="24"/>
              </w:rPr>
              <w:t>(29%)</w:t>
            </w:r>
          </w:p>
        </w:tc>
        <w:tc>
          <w:tcPr>
            <w:tcW w:w="1136" w:type="dxa"/>
            <w:shd w:val="clear" w:color="auto" w:fill="FFFFFF" w:themeFill="background1"/>
          </w:tcPr>
          <w:p w14:paraId="53139CC4" w14:textId="77777777" w:rsidR="00544DAD" w:rsidRPr="00402967" w:rsidRDefault="00AE43C6">
            <w:pPr>
              <w:pStyle w:val="TableParagraph"/>
              <w:spacing w:before="94"/>
              <w:ind w:left="28" w:right="15"/>
              <w:rPr>
                <w:sz w:val="24"/>
                <w:szCs w:val="24"/>
              </w:rPr>
            </w:pPr>
            <w:r w:rsidRPr="00402967">
              <w:rPr>
                <w:spacing w:val="-5"/>
                <w:sz w:val="24"/>
                <w:szCs w:val="24"/>
              </w:rPr>
              <w:t>32</w:t>
            </w:r>
          </w:p>
        </w:tc>
        <w:tc>
          <w:tcPr>
            <w:tcW w:w="1135" w:type="dxa"/>
            <w:shd w:val="clear" w:color="auto" w:fill="FFFFFF" w:themeFill="background1"/>
          </w:tcPr>
          <w:p w14:paraId="53139CC5" w14:textId="77777777" w:rsidR="00544DAD" w:rsidRPr="00402967" w:rsidRDefault="00AE43C6">
            <w:pPr>
              <w:pStyle w:val="TableParagraph"/>
              <w:spacing w:before="94"/>
              <w:ind w:left="28" w:right="29"/>
              <w:rPr>
                <w:sz w:val="24"/>
                <w:szCs w:val="24"/>
              </w:rPr>
            </w:pPr>
            <w:r w:rsidRPr="00402967">
              <w:rPr>
                <w:spacing w:val="-2"/>
                <w:sz w:val="24"/>
                <w:szCs w:val="24"/>
              </w:rPr>
              <w:t>(100%)</w:t>
            </w:r>
          </w:p>
        </w:tc>
      </w:tr>
      <w:tr w:rsidR="00B14786" w:rsidRPr="00402967" w14:paraId="53139CD2" w14:textId="77777777" w:rsidTr="00B14786">
        <w:trPr>
          <w:trHeight w:val="490"/>
        </w:trPr>
        <w:tc>
          <w:tcPr>
            <w:tcW w:w="4258" w:type="dxa"/>
            <w:shd w:val="clear" w:color="auto" w:fill="FFFFFF" w:themeFill="background1"/>
          </w:tcPr>
          <w:p w14:paraId="53139CC7" w14:textId="0ACB02F6" w:rsidR="00544DAD" w:rsidRPr="00402967" w:rsidRDefault="00AE43C6">
            <w:pPr>
              <w:pStyle w:val="TableParagraph"/>
              <w:spacing w:before="83"/>
              <w:ind w:left="34"/>
              <w:jc w:val="left"/>
              <w:rPr>
                <w:bCs/>
                <w:sz w:val="24"/>
                <w:szCs w:val="24"/>
              </w:rPr>
            </w:pPr>
            <w:r w:rsidRPr="00402967">
              <w:rPr>
                <w:bCs/>
                <w:spacing w:val="-4"/>
                <w:sz w:val="24"/>
                <w:szCs w:val="24"/>
              </w:rPr>
              <w:t>Assistant</w:t>
            </w:r>
            <w:r w:rsidRPr="00402967">
              <w:rPr>
                <w:bCs/>
                <w:spacing w:val="2"/>
                <w:sz w:val="24"/>
                <w:szCs w:val="24"/>
              </w:rPr>
              <w:t xml:space="preserve"> </w:t>
            </w:r>
            <w:r w:rsidR="00B14786" w:rsidRPr="00402967">
              <w:rPr>
                <w:bCs/>
                <w:spacing w:val="-2"/>
                <w:sz w:val="24"/>
                <w:szCs w:val="24"/>
              </w:rPr>
              <w:t>p</w:t>
            </w:r>
            <w:r w:rsidRPr="00402967">
              <w:rPr>
                <w:bCs/>
                <w:spacing w:val="-2"/>
                <w:sz w:val="24"/>
                <w:szCs w:val="24"/>
              </w:rPr>
              <w:t>sychologists</w:t>
            </w:r>
          </w:p>
        </w:tc>
        <w:tc>
          <w:tcPr>
            <w:tcW w:w="1134" w:type="dxa"/>
            <w:shd w:val="clear" w:color="auto" w:fill="FFFFFF" w:themeFill="background1"/>
          </w:tcPr>
          <w:p w14:paraId="53139CC8" w14:textId="77777777" w:rsidR="00544DAD" w:rsidRPr="00402967" w:rsidRDefault="00AE43C6">
            <w:pPr>
              <w:pStyle w:val="TableParagraph"/>
              <w:spacing w:before="94"/>
              <w:ind w:left="22"/>
              <w:rPr>
                <w:sz w:val="24"/>
                <w:szCs w:val="24"/>
              </w:rPr>
            </w:pPr>
            <w:r w:rsidRPr="00402967">
              <w:rPr>
                <w:spacing w:val="-5"/>
                <w:sz w:val="24"/>
                <w:szCs w:val="24"/>
              </w:rPr>
              <w:t>236</w:t>
            </w:r>
          </w:p>
        </w:tc>
        <w:tc>
          <w:tcPr>
            <w:tcW w:w="1135" w:type="dxa"/>
            <w:shd w:val="clear" w:color="auto" w:fill="FFFFFF" w:themeFill="background1"/>
          </w:tcPr>
          <w:p w14:paraId="53139CC9" w14:textId="77777777" w:rsidR="00544DAD" w:rsidRPr="00402967" w:rsidRDefault="00AE43C6">
            <w:pPr>
              <w:pStyle w:val="TableParagraph"/>
              <w:spacing w:before="94"/>
              <w:ind w:left="28" w:right="18"/>
              <w:rPr>
                <w:sz w:val="24"/>
                <w:szCs w:val="24"/>
              </w:rPr>
            </w:pPr>
            <w:r w:rsidRPr="00402967">
              <w:rPr>
                <w:spacing w:val="-2"/>
                <w:sz w:val="24"/>
                <w:szCs w:val="24"/>
              </w:rPr>
              <w:t>(33%)</w:t>
            </w:r>
          </w:p>
        </w:tc>
        <w:tc>
          <w:tcPr>
            <w:tcW w:w="1135" w:type="dxa"/>
            <w:shd w:val="clear" w:color="auto" w:fill="FFFFFF" w:themeFill="background1"/>
          </w:tcPr>
          <w:p w14:paraId="53139CCA" w14:textId="77777777" w:rsidR="00544DAD" w:rsidRPr="00402967" w:rsidRDefault="00AE43C6">
            <w:pPr>
              <w:pStyle w:val="TableParagraph"/>
              <w:spacing w:before="94"/>
              <w:ind w:left="28" w:right="3"/>
              <w:rPr>
                <w:sz w:val="24"/>
                <w:szCs w:val="24"/>
              </w:rPr>
            </w:pPr>
            <w:r w:rsidRPr="00402967">
              <w:rPr>
                <w:spacing w:val="-5"/>
                <w:sz w:val="24"/>
                <w:szCs w:val="24"/>
              </w:rPr>
              <w:t>144</w:t>
            </w:r>
          </w:p>
        </w:tc>
        <w:tc>
          <w:tcPr>
            <w:tcW w:w="1135" w:type="dxa"/>
            <w:shd w:val="clear" w:color="auto" w:fill="FFFFFF" w:themeFill="background1"/>
          </w:tcPr>
          <w:p w14:paraId="53139CCB" w14:textId="77777777" w:rsidR="00544DAD" w:rsidRPr="00402967" w:rsidRDefault="00AE43C6">
            <w:pPr>
              <w:pStyle w:val="TableParagraph"/>
              <w:spacing w:before="94"/>
              <w:ind w:left="28" w:right="18"/>
              <w:rPr>
                <w:sz w:val="24"/>
                <w:szCs w:val="24"/>
              </w:rPr>
            </w:pPr>
            <w:r w:rsidRPr="00402967">
              <w:rPr>
                <w:spacing w:val="-2"/>
                <w:sz w:val="24"/>
                <w:szCs w:val="24"/>
              </w:rPr>
              <w:t>(20%)</w:t>
            </w:r>
          </w:p>
        </w:tc>
        <w:tc>
          <w:tcPr>
            <w:tcW w:w="1135" w:type="dxa"/>
            <w:shd w:val="clear" w:color="auto" w:fill="FFFFFF" w:themeFill="background1"/>
          </w:tcPr>
          <w:p w14:paraId="53139CCC" w14:textId="77777777" w:rsidR="00544DAD" w:rsidRPr="00402967" w:rsidRDefault="00AE43C6">
            <w:pPr>
              <w:pStyle w:val="TableParagraph"/>
              <w:spacing w:before="94"/>
              <w:ind w:left="29" w:right="1"/>
              <w:rPr>
                <w:sz w:val="24"/>
                <w:szCs w:val="24"/>
              </w:rPr>
            </w:pPr>
            <w:r w:rsidRPr="00402967">
              <w:rPr>
                <w:spacing w:val="-10"/>
                <w:sz w:val="24"/>
                <w:szCs w:val="24"/>
              </w:rPr>
              <w:t>1</w:t>
            </w:r>
          </w:p>
        </w:tc>
        <w:tc>
          <w:tcPr>
            <w:tcW w:w="1135" w:type="dxa"/>
            <w:shd w:val="clear" w:color="auto" w:fill="FFFFFF" w:themeFill="background1"/>
          </w:tcPr>
          <w:p w14:paraId="53139CCD" w14:textId="77777777" w:rsidR="00544DAD" w:rsidRPr="00402967" w:rsidRDefault="00AE43C6">
            <w:pPr>
              <w:pStyle w:val="TableParagraph"/>
              <w:spacing w:before="94"/>
              <w:ind w:left="28" w:right="26"/>
              <w:rPr>
                <w:sz w:val="24"/>
                <w:szCs w:val="24"/>
              </w:rPr>
            </w:pPr>
            <w:r w:rsidRPr="00402967">
              <w:rPr>
                <w:spacing w:val="-4"/>
                <w:sz w:val="24"/>
                <w:szCs w:val="24"/>
              </w:rPr>
              <w:t>(0%)</w:t>
            </w:r>
          </w:p>
        </w:tc>
        <w:tc>
          <w:tcPr>
            <w:tcW w:w="1136" w:type="dxa"/>
            <w:shd w:val="clear" w:color="auto" w:fill="FFFFFF" w:themeFill="background1"/>
          </w:tcPr>
          <w:p w14:paraId="53139CCE" w14:textId="77777777" w:rsidR="00544DAD" w:rsidRPr="00402967" w:rsidRDefault="00AE43C6">
            <w:pPr>
              <w:pStyle w:val="TableParagraph"/>
              <w:spacing w:before="94"/>
              <w:ind w:left="28" w:right="2"/>
              <w:rPr>
                <w:sz w:val="24"/>
                <w:szCs w:val="24"/>
              </w:rPr>
            </w:pPr>
            <w:r w:rsidRPr="00402967">
              <w:rPr>
                <w:spacing w:val="-5"/>
                <w:sz w:val="24"/>
                <w:szCs w:val="24"/>
              </w:rPr>
              <w:t>330</w:t>
            </w:r>
          </w:p>
        </w:tc>
        <w:tc>
          <w:tcPr>
            <w:tcW w:w="1137" w:type="dxa"/>
            <w:shd w:val="clear" w:color="auto" w:fill="FFFFFF" w:themeFill="background1"/>
          </w:tcPr>
          <w:p w14:paraId="53139CCF" w14:textId="77777777" w:rsidR="00544DAD" w:rsidRPr="00402967" w:rsidRDefault="00AE43C6">
            <w:pPr>
              <w:pStyle w:val="TableParagraph"/>
              <w:spacing w:before="94"/>
              <w:ind w:left="28" w:right="18"/>
              <w:rPr>
                <w:sz w:val="24"/>
                <w:szCs w:val="24"/>
              </w:rPr>
            </w:pPr>
            <w:r w:rsidRPr="00402967">
              <w:rPr>
                <w:spacing w:val="-2"/>
                <w:sz w:val="24"/>
                <w:szCs w:val="24"/>
              </w:rPr>
              <w:t>(46%)</w:t>
            </w:r>
          </w:p>
        </w:tc>
        <w:tc>
          <w:tcPr>
            <w:tcW w:w="1136" w:type="dxa"/>
            <w:shd w:val="clear" w:color="auto" w:fill="FFFFFF" w:themeFill="background1"/>
          </w:tcPr>
          <w:p w14:paraId="53139CD0" w14:textId="77777777" w:rsidR="00544DAD" w:rsidRPr="00402967" w:rsidRDefault="00AE43C6">
            <w:pPr>
              <w:pStyle w:val="TableParagraph"/>
              <w:spacing w:before="94"/>
              <w:ind w:left="28" w:right="25"/>
              <w:rPr>
                <w:sz w:val="24"/>
                <w:szCs w:val="24"/>
              </w:rPr>
            </w:pPr>
            <w:r w:rsidRPr="00402967">
              <w:rPr>
                <w:spacing w:val="-5"/>
                <w:sz w:val="24"/>
                <w:szCs w:val="24"/>
              </w:rPr>
              <w:t>711</w:t>
            </w:r>
          </w:p>
        </w:tc>
        <w:tc>
          <w:tcPr>
            <w:tcW w:w="1135" w:type="dxa"/>
            <w:shd w:val="clear" w:color="auto" w:fill="FFFFFF" w:themeFill="background1"/>
          </w:tcPr>
          <w:p w14:paraId="53139CD1" w14:textId="77777777" w:rsidR="00544DAD" w:rsidRPr="00402967" w:rsidRDefault="00AE43C6">
            <w:pPr>
              <w:pStyle w:val="TableParagraph"/>
              <w:spacing w:before="94"/>
              <w:ind w:left="28" w:right="29"/>
              <w:rPr>
                <w:sz w:val="24"/>
                <w:szCs w:val="24"/>
              </w:rPr>
            </w:pPr>
            <w:r w:rsidRPr="00402967">
              <w:rPr>
                <w:spacing w:val="-2"/>
                <w:sz w:val="24"/>
                <w:szCs w:val="24"/>
              </w:rPr>
              <w:t>(100%)</w:t>
            </w:r>
          </w:p>
        </w:tc>
      </w:tr>
      <w:tr w:rsidR="00B14786" w:rsidRPr="00402967" w14:paraId="53139CDE" w14:textId="77777777" w:rsidTr="00B14786">
        <w:trPr>
          <w:trHeight w:val="490"/>
        </w:trPr>
        <w:tc>
          <w:tcPr>
            <w:tcW w:w="4258" w:type="dxa"/>
            <w:shd w:val="clear" w:color="auto" w:fill="FFFFFF" w:themeFill="background1"/>
          </w:tcPr>
          <w:p w14:paraId="53139CD3" w14:textId="2D22AC86" w:rsidR="00544DAD" w:rsidRPr="00402967" w:rsidRDefault="00AE43C6">
            <w:pPr>
              <w:pStyle w:val="TableParagraph"/>
              <w:spacing w:before="84"/>
              <w:ind w:left="34"/>
              <w:jc w:val="left"/>
              <w:rPr>
                <w:bCs/>
                <w:sz w:val="24"/>
                <w:szCs w:val="24"/>
              </w:rPr>
            </w:pPr>
            <w:r w:rsidRPr="00402967">
              <w:rPr>
                <w:bCs/>
                <w:spacing w:val="-5"/>
                <w:sz w:val="24"/>
                <w:szCs w:val="24"/>
              </w:rPr>
              <w:t>Psychological</w:t>
            </w:r>
            <w:r w:rsidRPr="00402967">
              <w:rPr>
                <w:bCs/>
                <w:spacing w:val="8"/>
                <w:sz w:val="24"/>
                <w:szCs w:val="24"/>
              </w:rPr>
              <w:t xml:space="preserve"> </w:t>
            </w:r>
            <w:r w:rsidR="00B14786" w:rsidRPr="00402967">
              <w:rPr>
                <w:bCs/>
                <w:spacing w:val="8"/>
                <w:sz w:val="24"/>
                <w:szCs w:val="24"/>
              </w:rPr>
              <w:t>t</w:t>
            </w:r>
            <w:r w:rsidRPr="00402967">
              <w:rPr>
                <w:bCs/>
                <w:spacing w:val="-2"/>
                <w:sz w:val="24"/>
                <w:szCs w:val="24"/>
              </w:rPr>
              <w:t>herapists</w:t>
            </w:r>
          </w:p>
        </w:tc>
        <w:tc>
          <w:tcPr>
            <w:tcW w:w="1134" w:type="dxa"/>
            <w:shd w:val="clear" w:color="auto" w:fill="FFFFFF" w:themeFill="background1"/>
          </w:tcPr>
          <w:p w14:paraId="53139CD4" w14:textId="77777777" w:rsidR="00544DAD" w:rsidRPr="00402967" w:rsidRDefault="00AE43C6">
            <w:pPr>
              <w:pStyle w:val="TableParagraph"/>
              <w:spacing w:before="94"/>
              <w:ind w:left="22"/>
              <w:rPr>
                <w:sz w:val="24"/>
                <w:szCs w:val="24"/>
              </w:rPr>
            </w:pPr>
            <w:r w:rsidRPr="00402967">
              <w:rPr>
                <w:spacing w:val="-5"/>
                <w:sz w:val="24"/>
                <w:szCs w:val="24"/>
              </w:rPr>
              <w:t>166</w:t>
            </w:r>
          </w:p>
        </w:tc>
        <w:tc>
          <w:tcPr>
            <w:tcW w:w="1135" w:type="dxa"/>
            <w:shd w:val="clear" w:color="auto" w:fill="FFFFFF" w:themeFill="background1"/>
          </w:tcPr>
          <w:p w14:paraId="53139CD5" w14:textId="77777777" w:rsidR="00544DAD" w:rsidRPr="00402967" w:rsidRDefault="00AE43C6">
            <w:pPr>
              <w:pStyle w:val="TableParagraph"/>
              <w:spacing w:before="94"/>
              <w:ind w:left="28" w:right="18"/>
              <w:rPr>
                <w:sz w:val="24"/>
                <w:szCs w:val="24"/>
              </w:rPr>
            </w:pPr>
            <w:r w:rsidRPr="00402967">
              <w:rPr>
                <w:spacing w:val="-2"/>
                <w:sz w:val="24"/>
                <w:szCs w:val="24"/>
              </w:rPr>
              <w:t>(33%)</w:t>
            </w:r>
          </w:p>
        </w:tc>
        <w:tc>
          <w:tcPr>
            <w:tcW w:w="1135" w:type="dxa"/>
            <w:shd w:val="clear" w:color="auto" w:fill="FFFFFF" w:themeFill="background1"/>
          </w:tcPr>
          <w:p w14:paraId="53139CD6" w14:textId="77777777" w:rsidR="00544DAD" w:rsidRPr="00402967" w:rsidRDefault="00AE43C6">
            <w:pPr>
              <w:pStyle w:val="TableParagraph"/>
              <w:spacing w:before="94"/>
              <w:ind w:left="28" w:right="14"/>
              <w:rPr>
                <w:sz w:val="24"/>
                <w:szCs w:val="24"/>
              </w:rPr>
            </w:pPr>
            <w:r w:rsidRPr="00402967">
              <w:rPr>
                <w:spacing w:val="-5"/>
                <w:sz w:val="24"/>
                <w:szCs w:val="24"/>
              </w:rPr>
              <w:t>96</w:t>
            </w:r>
          </w:p>
        </w:tc>
        <w:tc>
          <w:tcPr>
            <w:tcW w:w="1135" w:type="dxa"/>
            <w:shd w:val="clear" w:color="auto" w:fill="FFFFFF" w:themeFill="background1"/>
          </w:tcPr>
          <w:p w14:paraId="53139CD7" w14:textId="77777777" w:rsidR="00544DAD" w:rsidRPr="00402967" w:rsidRDefault="00AE43C6">
            <w:pPr>
              <w:pStyle w:val="TableParagraph"/>
              <w:spacing w:before="94"/>
              <w:ind w:left="28" w:right="18"/>
              <w:rPr>
                <w:sz w:val="24"/>
                <w:szCs w:val="24"/>
              </w:rPr>
            </w:pPr>
            <w:r w:rsidRPr="00402967">
              <w:rPr>
                <w:spacing w:val="-2"/>
                <w:sz w:val="24"/>
                <w:szCs w:val="24"/>
              </w:rPr>
              <w:t>(19%)</w:t>
            </w:r>
          </w:p>
        </w:tc>
        <w:tc>
          <w:tcPr>
            <w:tcW w:w="1135" w:type="dxa"/>
            <w:shd w:val="clear" w:color="auto" w:fill="FFFFFF" w:themeFill="background1"/>
          </w:tcPr>
          <w:p w14:paraId="53139CD8" w14:textId="77777777" w:rsidR="00544DAD" w:rsidRPr="00402967" w:rsidRDefault="00AE43C6">
            <w:pPr>
              <w:pStyle w:val="TableParagraph"/>
              <w:spacing w:before="94"/>
              <w:ind w:left="28" w:right="13"/>
              <w:rPr>
                <w:sz w:val="24"/>
                <w:szCs w:val="24"/>
              </w:rPr>
            </w:pPr>
            <w:r w:rsidRPr="00402967">
              <w:rPr>
                <w:spacing w:val="-5"/>
                <w:sz w:val="24"/>
                <w:szCs w:val="24"/>
              </w:rPr>
              <w:t>32</w:t>
            </w:r>
          </w:p>
        </w:tc>
        <w:tc>
          <w:tcPr>
            <w:tcW w:w="1135" w:type="dxa"/>
            <w:shd w:val="clear" w:color="auto" w:fill="FFFFFF" w:themeFill="background1"/>
          </w:tcPr>
          <w:p w14:paraId="53139CD9" w14:textId="77777777" w:rsidR="00544DAD" w:rsidRPr="00402967" w:rsidRDefault="00AE43C6">
            <w:pPr>
              <w:pStyle w:val="TableParagraph"/>
              <w:spacing w:before="94"/>
              <w:ind w:left="28" w:right="26"/>
              <w:rPr>
                <w:sz w:val="24"/>
                <w:szCs w:val="24"/>
              </w:rPr>
            </w:pPr>
            <w:r w:rsidRPr="00402967">
              <w:rPr>
                <w:spacing w:val="-4"/>
                <w:sz w:val="24"/>
                <w:szCs w:val="24"/>
              </w:rPr>
              <w:t>(6%)</w:t>
            </w:r>
          </w:p>
        </w:tc>
        <w:tc>
          <w:tcPr>
            <w:tcW w:w="1136" w:type="dxa"/>
            <w:shd w:val="clear" w:color="auto" w:fill="FFFFFF" w:themeFill="background1"/>
          </w:tcPr>
          <w:p w14:paraId="53139CDA" w14:textId="77777777" w:rsidR="00544DAD" w:rsidRPr="00402967" w:rsidRDefault="00AE43C6">
            <w:pPr>
              <w:pStyle w:val="TableParagraph"/>
              <w:spacing w:before="94"/>
              <w:ind w:left="28" w:right="2"/>
              <w:rPr>
                <w:sz w:val="24"/>
                <w:szCs w:val="24"/>
              </w:rPr>
            </w:pPr>
            <w:r w:rsidRPr="00402967">
              <w:rPr>
                <w:spacing w:val="-5"/>
                <w:sz w:val="24"/>
                <w:szCs w:val="24"/>
              </w:rPr>
              <w:t>212</w:t>
            </w:r>
          </w:p>
        </w:tc>
        <w:tc>
          <w:tcPr>
            <w:tcW w:w="1137" w:type="dxa"/>
            <w:shd w:val="clear" w:color="auto" w:fill="FFFFFF" w:themeFill="background1"/>
          </w:tcPr>
          <w:p w14:paraId="53139CDB" w14:textId="77777777" w:rsidR="00544DAD" w:rsidRPr="00402967" w:rsidRDefault="00AE43C6">
            <w:pPr>
              <w:pStyle w:val="TableParagraph"/>
              <w:spacing w:before="94"/>
              <w:ind w:left="28" w:right="18"/>
              <w:rPr>
                <w:sz w:val="24"/>
                <w:szCs w:val="24"/>
              </w:rPr>
            </w:pPr>
            <w:r w:rsidRPr="00402967">
              <w:rPr>
                <w:spacing w:val="-2"/>
                <w:sz w:val="24"/>
                <w:szCs w:val="24"/>
              </w:rPr>
              <w:t>(42%)</w:t>
            </w:r>
          </w:p>
        </w:tc>
        <w:tc>
          <w:tcPr>
            <w:tcW w:w="1136" w:type="dxa"/>
            <w:shd w:val="clear" w:color="auto" w:fill="FFFFFF" w:themeFill="background1"/>
          </w:tcPr>
          <w:p w14:paraId="53139CDC" w14:textId="77777777" w:rsidR="00544DAD" w:rsidRPr="00402967" w:rsidRDefault="00AE43C6">
            <w:pPr>
              <w:pStyle w:val="TableParagraph"/>
              <w:spacing w:before="94"/>
              <w:ind w:left="28" w:right="25"/>
              <w:rPr>
                <w:sz w:val="24"/>
                <w:szCs w:val="24"/>
              </w:rPr>
            </w:pPr>
            <w:r w:rsidRPr="00402967">
              <w:rPr>
                <w:spacing w:val="-5"/>
                <w:sz w:val="24"/>
                <w:szCs w:val="24"/>
              </w:rPr>
              <w:t>506</w:t>
            </w:r>
          </w:p>
        </w:tc>
        <w:tc>
          <w:tcPr>
            <w:tcW w:w="1135" w:type="dxa"/>
            <w:shd w:val="clear" w:color="auto" w:fill="FFFFFF" w:themeFill="background1"/>
          </w:tcPr>
          <w:p w14:paraId="53139CDD" w14:textId="77777777" w:rsidR="00544DAD" w:rsidRPr="00402967" w:rsidRDefault="00AE43C6">
            <w:pPr>
              <w:pStyle w:val="TableParagraph"/>
              <w:spacing w:before="94"/>
              <w:ind w:left="28" w:right="29"/>
              <w:rPr>
                <w:sz w:val="24"/>
                <w:szCs w:val="24"/>
              </w:rPr>
            </w:pPr>
            <w:r w:rsidRPr="00402967">
              <w:rPr>
                <w:spacing w:val="-2"/>
                <w:sz w:val="24"/>
                <w:szCs w:val="24"/>
              </w:rPr>
              <w:t>(100%)</w:t>
            </w:r>
          </w:p>
        </w:tc>
      </w:tr>
      <w:tr w:rsidR="00B14786" w:rsidRPr="00402967" w14:paraId="53139CEA" w14:textId="77777777" w:rsidTr="00B14786">
        <w:trPr>
          <w:trHeight w:val="490"/>
        </w:trPr>
        <w:tc>
          <w:tcPr>
            <w:tcW w:w="4258" w:type="dxa"/>
            <w:shd w:val="clear" w:color="auto" w:fill="FFFFFF" w:themeFill="background1"/>
          </w:tcPr>
          <w:p w14:paraId="53139CDF" w14:textId="36108875" w:rsidR="00544DAD" w:rsidRPr="00402967" w:rsidRDefault="00AE43C6">
            <w:pPr>
              <w:pStyle w:val="TableParagraph"/>
              <w:spacing w:before="83"/>
              <w:ind w:left="34"/>
              <w:jc w:val="left"/>
              <w:rPr>
                <w:bCs/>
                <w:sz w:val="24"/>
                <w:szCs w:val="24"/>
              </w:rPr>
            </w:pPr>
            <w:r w:rsidRPr="00402967">
              <w:rPr>
                <w:bCs/>
                <w:spacing w:val="-5"/>
                <w:sz w:val="24"/>
                <w:szCs w:val="24"/>
              </w:rPr>
              <w:t>Psychological</w:t>
            </w:r>
            <w:r w:rsidRPr="00402967">
              <w:rPr>
                <w:bCs/>
                <w:spacing w:val="8"/>
                <w:sz w:val="24"/>
                <w:szCs w:val="24"/>
              </w:rPr>
              <w:t xml:space="preserve"> </w:t>
            </w:r>
            <w:r w:rsidR="00B14786" w:rsidRPr="00402967">
              <w:rPr>
                <w:bCs/>
                <w:spacing w:val="-2"/>
                <w:sz w:val="24"/>
                <w:szCs w:val="24"/>
              </w:rPr>
              <w:t>p</w:t>
            </w:r>
            <w:r w:rsidRPr="00402967">
              <w:rPr>
                <w:bCs/>
                <w:spacing w:val="-2"/>
                <w:sz w:val="24"/>
                <w:szCs w:val="24"/>
              </w:rPr>
              <w:t>ractitioners</w:t>
            </w:r>
          </w:p>
        </w:tc>
        <w:tc>
          <w:tcPr>
            <w:tcW w:w="1134" w:type="dxa"/>
            <w:shd w:val="clear" w:color="auto" w:fill="FFFFFF" w:themeFill="background1"/>
          </w:tcPr>
          <w:p w14:paraId="53139CE0" w14:textId="77777777" w:rsidR="00544DAD" w:rsidRPr="00402967" w:rsidRDefault="00AE43C6">
            <w:pPr>
              <w:pStyle w:val="TableParagraph"/>
              <w:spacing w:before="94"/>
              <w:ind w:left="22"/>
              <w:rPr>
                <w:sz w:val="24"/>
                <w:szCs w:val="24"/>
              </w:rPr>
            </w:pPr>
            <w:r w:rsidRPr="00402967">
              <w:rPr>
                <w:spacing w:val="-5"/>
                <w:sz w:val="24"/>
                <w:szCs w:val="24"/>
              </w:rPr>
              <w:t>147</w:t>
            </w:r>
          </w:p>
        </w:tc>
        <w:tc>
          <w:tcPr>
            <w:tcW w:w="1135" w:type="dxa"/>
            <w:shd w:val="clear" w:color="auto" w:fill="FFFFFF" w:themeFill="background1"/>
          </w:tcPr>
          <w:p w14:paraId="53139CE1" w14:textId="77777777" w:rsidR="00544DAD" w:rsidRPr="00402967" w:rsidRDefault="00AE43C6">
            <w:pPr>
              <w:pStyle w:val="TableParagraph"/>
              <w:spacing w:before="94"/>
              <w:ind w:left="28" w:right="18"/>
              <w:rPr>
                <w:sz w:val="24"/>
                <w:szCs w:val="24"/>
              </w:rPr>
            </w:pPr>
            <w:r w:rsidRPr="00402967">
              <w:rPr>
                <w:spacing w:val="-2"/>
                <w:sz w:val="24"/>
                <w:szCs w:val="24"/>
              </w:rPr>
              <w:t>(25%)</w:t>
            </w:r>
          </w:p>
        </w:tc>
        <w:tc>
          <w:tcPr>
            <w:tcW w:w="1135" w:type="dxa"/>
            <w:shd w:val="clear" w:color="auto" w:fill="FFFFFF" w:themeFill="background1"/>
          </w:tcPr>
          <w:p w14:paraId="53139CE2" w14:textId="77777777" w:rsidR="00544DAD" w:rsidRPr="00402967" w:rsidRDefault="00AE43C6">
            <w:pPr>
              <w:pStyle w:val="TableParagraph"/>
              <w:spacing w:before="94"/>
              <w:ind w:left="28" w:right="14"/>
              <w:rPr>
                <w:sz w:val="24"/>
                <w:szCs w:val="24"/>
              </w:rPr>
            </w:pPr>
            <w:r w:rsidRPr="00402967">
              <w:rPr>
                <w:spacing w:val="-5"/>
                <w:sz w:val="24"/>
                <w:szCs w:val="24"/>
              </w:rPr>
              <w:t>85</w:t>
            </w:r>
          </w:p>
        </w:tc>
        <w:tc>
          <w:tcPr>
            <w:tcW w:w="1135" w:type="dxa"/>
            <w:shd w:val="clear" w:color="auto" w:fill="FFFFFF" w:themeFill="background1"/>
          </w:tcPr>
          <w:p w14:paraId="53139CE3" w14:textId="77777777" w:rsidR="00544DAD" w:rsidRPr="00402967" w:rsidRDefault="00AE43C6">
            <w:pPr>
              <w:pStyle w:val="TableParagraph"/>
              <w:spacing w:before="94"/>
              <w:ind w:left="28" w:right="18"/>
              <w:rPr>
                <w:sz w:val="24"/>
                <w:szCs w:val="24"/>
              </w:rPr>
            </w:pPr>
            <w:r w:rsidRPr="00402967">
              <w:rPr>
                <w:spacing w:val="-2"/>
                <w:sz w:val="24"/>
                <w:szCs w:val="24"/>
              </w:rPr>
              <w:t>(14%)</w:t>
            </w:r>
          </w:p>
        </w:tc>
        <w:tc>
          <w:tcPr>
            <w:tcW w:w="1135" w:type="dxa"/>
            <w:shd w:val="clear" w:color="auto" w:fill="FFFFFF" w:themeFill="background1"/>
          </w:tcPr>
          <w:p w14:paraId="53139CE4" w14:textId="77777777" w:rsidR="00544DAD" w:rsidRPr="00402967" w:rsidRDefault="00AE43C6">
            <w:pPr>
              <w:pStyle w:val="TableParagraph"/>
              <w:spacing w:before="94"/>
              <w:ind w:left="29" w:right="1"/>
              <w:rPr>
                <w:sz w:val="24"/>
                <w:szCs w:val="24"/>
              </w:rPr>
            </w:pPr>
            <w:r w:rsidRPr="00402967">
              <w:rPr>
                <w:spacing w:val="-10"/>
                <w:sz w:val="24"/>
                <w:szCs w:val="24"/>
              </w:rPr>
              <w:t>3</w:t>
            </w:r>
          </w:p>
        </w:tc>
        <w:tc>
          <w:tcPr>
            <w:tcW w:w="1135" w:type="dxa"/>
            <w:shd w:val="clear" w:color="auto" w:fill="FFFFFF" w:themeFill="background1"/>
          </w:tcPr>
          <w:p w14:paraId="53139CE5" w14:textId="77777777" w:rsidR="00544DAD" w:rsidRPr="00402967" w:rsidRDefault="00AE43C6">
            <w:pPr>
              <w:pStyle w:val="TableParagraph"/>
              <w:spacing w:before="94"/>
              <w:ind w:left="28" w:right="26"/>
              <w:rPr>
                <w:sz w:val="24"/>
                <w:szCs w:val="24"/>
              </w:rPr>
            </w:pPr>
            <w:r w:rsidRPr="00402967">
              <w:rPr>
                <w:spacing w:val="-4"/>
                <w:sz w:val="24"/>
                <w:szCs w:val="24"/>
              </w:rPr>
              <w:t>(0%)</w:t>
            </w:r>
          </w:p>
        </w:tc>
        <w:tc>
          <w:tcPr>
            <w:tcW w:w="1136" w:type="dxa"/>
            <w:shd w:val="clear" w:color="auto" w:fill="FFFFFF" w:themeFill="background1"/>
          </w:tcPr>
          <w:p w14:paraId="53139CE6" w14:textId="77777777" w:rsidR="00544DAD" w:rsidRPr="00402967" w:rsidRDefault="00AE43C6">
            <w:pPr>
              <w:pStyle w:val="TableParagraph"/>
              <w:spacing w:before="94"/>
              <w:ind w:left="28" w:right="2"/>
              <w:rPr>
                <w:sz w:val="24"/>
                <w:szCs w:val="24"/>
              </w:rPr>
            </w:pPr>
            <w:r w:rsidRPr="00402967">
              <w:rPr>
                <w:spacing w:val="-5"/>
                <w:sz w:val="24"/>
                <w:szCs w:val="24"/>
              </w:rPr>
              <w:t>365</w:t>
            </w:r>
          </w:p>
        </w:tc>
        <w:tc>
          <w:tcPr>
            <w:tcW w:w="1137" w:type="dxa"/>
            <w:shd w:val="clear" w:color="auto" w:fill="FFFFFF" w:themeFill="background1"/>
          </w:tcPr>
          <w:p w14:paraId="53139CE7" w14:textId="77777777" w:rsidR="00544DAD" w:rsidRPr="00402967" w:rsidRDefault="00AE43C6">
            <w:pPr>
              <w:pStyle w:val="TableParagraph"/>
              <w:spacing w:before="94"/>
              <w:ind w:left="28" w:right="18"/>
              <w:rPr>
                <w:sz w:val="24"/>
                <w:szCs w:val="24"/>
              </w:rPr>
            </w:pPr>
            <w:r w:rsidRPr="00402967">
              <w:rPr>
                <w:spacing w:val="-2"/>
                <w:sz w:val="24"/>
                <w:szCs w:val="24"/>
              </w:rPr>
              <w:t>(61%)</w:t>
            </w:r>
          </w:p>
        </w:tc>
        <w:tc>
          <w:tcPr>
            <w:tcW w:w="1136" w:type="dxa"/>
            <w:shd w:val="clear" w:color="auto" w:fill="FFFFFF" w:themeFill="background1"/>
          </w:tcPr>
          <w:p w14:paraId="53139CE8" w14:textId="77777777" w:rsidR="00544DAD" w:rsidRPr="00402967" w:rsidRDefault="00AE43C6">
            <w:pPr>
              <w:pStyle w:val="TableParagraph"/>
              <w:spacing w:before="94"/>
              <w:ind w:left="28" w:right="25"/>
              <w:rPr>
                <w:sz w:val="24"/>
                <w:szCs w:val="24"/>
              </w:rPr>
            </w:pPr>
            <w:r w:rsidRPr="00402967">
              <w:rPr>
                <w:spacing w:val="-5"/>
                <w:sz w:val="24"/>
                <w:szCs w:val="24"/>
              </w:rPr>
              <w:t>599</w:t>
            </w:r>
          </w:p>
        </w:tc>
        <w:tc>
          <w:tcPr>
            <w:tcW w:w="1135" w:type="dxa"/>
            <w:shd w:val="clear" w:color="auto" w:fill="FFFFFF" w:themeFill="background1"/>
          </w:tcPr>
          <w:p w14:paraId="53139CE9" w14:textId="77777777" w:rsidR="00544DAD" w:rsidRPr="00402967" w:rsidRDefault="00AE43C6">
            <w:pPr>
              <w:pStyle w:val="TableParagraph"/>
              <w:spacing w:before="94"/>
              <w:ind w:left="28" w:right="29"/>
              <w:rPr>
                <w:sz w:val="24"/>
                <w:szCs w:val="24"/>
              </w:rPr>
            </w:pPr>
            <w:r w:rsidRPr="00402967">
              <w:rPr>
                <w:spacing w:val="-2"/>
                <w:sz w:val="24"/>
                <w:szCs w:val="24"/>
              </w:rPr>
              <w:t>(100%)</w:t>
            </w:r>
          </w:p>
        </w:tc>
      </w:tr>
      <w:tr w:rsidR="00B14786" w:rsidRPr="00402967" w14:paraId="53139CF6" w14:textId="77777777" w:rsidTr="00B14786">
        <w:trPr>
          <w:trHeight w:val="490"/>
        </w:trPr>
        <w:tc>
          <w:tcPr>
            <w:tcW w:w="4258" w:type="dxa"/>
            <w:shd w:val="clear" w:color="auto" w:fill="FFFFFF" w:themeFill="background1"/>
          </w:tcPr>
          <w:p w14:paraId="53139CEB" w14:textId="77777777" w:rsidR="00544DAD" w:rsidRPr="00402967" w:rsidRDefault="00AE43C6">
            <w:pPr>
              <w:pStyle w:val="TableParagraph"/>
              <w:spacing w:before="84"/>
              <w:ind w:left="34"/>
              <w:jc w:val="left"/>
              <w:rPr>
                <w:bCs/>
                <w:sz w:val="24"/>
                <w:szCs w:val="24"/>
              </w:rPr>
            </w:pPr>
            <w:r w:rsidRPr="00402967">
              <w:rPr>
                <w:bCs/>
                <w:spacing w:val="-2"/>
                <w:sz w:val="24"/>
                <w:szCs w:val="24"/>
              </w:rPr>
              <w:t>Other</w:t>
            </w:r>
          </w:p>
        </w:tc>
        <w:tc>
          <w:tcPr>
            <w:tcW w:w="1134" w:type="dxa"/>
            <w:shd w:val="clear" w:color="auto" w:fill="FFFFFF" w:themeFill="background1"/>
          </w:tcPr>
          <w:p w14:paraId="53139CEC" w14:textId="77777777" w:rsidR="00544DAD" w:rsidRPr="00402967" w:rsidRDefault="00AE43C6">
            <w:pPr>
              <w:pStyle w:val="TableParagraph"/>
              <w:spacing w:before="94"/>
              <w:ind w:left="22" w:right="11"/>
              <w:rPr>
                <w:sz w:val="24"/>
                <w:szCs w:val="24"/>
              </w:rPr>
            </w:pPr>
            <w:r w:rsidRPr="00402967">
              <w:rPr>
                <w:spacing w:val="-5"/>
                <w:sz w:val="24"/>
                <w:szCs w:val="24"/>
              </w:rPr>
              <w:t>17</w:t>
            </w:r>
          </w:p>
        </w:tc>
        <w:tc>
          <w:tcPr>
            <w:tcW w:w="1135" w:type="dxa"/>
            <w:shd w:val="clear" w:color="auto" w:fill="FFFFFF" w:themeFill="background1"/>
          </w:tcPr>
          <w:p w14:paraId="53139CED" w14:textId="77777777" w:rsidR="00544DAD" w:rsidRPr="00402967" w:rsidRDefault="00AE43C6">
            <w:pPr>
              <w:pStyle w:val="TableParagraph"/>
              <w:spacing w:before="94"/>
              <w:ind w:left="28" w:right="18"/>
              <w:rPr>
                <w:sz w:val="24"/>
                <w:szCs w:val="24"/>
              </w:rPr>
            </w:pPr>
            <w:r w:rsidRPr="00402967">
              <w:rPr>
                <w:spacing w:val="-2"/>
                <w:sz w:val="24"/>
                <w:szCs w:val="24"/>
              </w:rPr>
              <w:t>(34%)</w:t>
            </w:r>
          </w:p>
        </w:tc>
        <w:tc>
          <w:tcPr>
            <w:tcW w:w="1135" w:type="dxa"/>
            <w:shd w:val="clear" w:color="auto" w:fill="FFFFFF" w:themeFill="background1"/>
          </w:tcPr>
          <w:p w14:paraId="53139CEE" w14:textId="77777777" w:rsidR="00544DAD" w:rsidRPr="00402967" w:rsidRDefault="00AE43C6">
            <w:pPr>
              <w:pStyle w:val="TableParagraph"/>
              <w:spacing w:before="94"/>
              <w:ind w:left="28" w:right="2"/>
              <w:rPr>
                <w:sz w:val="24"/>
                <w:szCs w:val="24"/>
              </w:rPr>
            </w:pPr>
            <w:r w:rsidRPr="00402967">
              <w:rPr>
                <w:spacing w:val="-10"/>
                <w:sz w:val="24"/>
                <w:szCs w:val="24"/>
              </w:rPr>
              <w:t>6</w:t>
            </w:r>
          </w:p>
        </w:tc>
        <w:tc>
          <w:tcPr>
            <w:tcW w:w="1135" w:type="dxa"/>
            <w:shd w:val="clear" w:color="auto" w:fill="FFFFFF" w:themeFill="background1"/>
          </w:tcPr>
          <w:p w14:paraId="53139CEF" w14:textId="77777777" w:rsidR="00544DAD" w:rsidRPr="00402967" w:rsidRDefault="00AE43C6">
            <w:pPr>
              <w:pStyle w:val="TableParagraph"/>
              <w:spacing w:before="94"/>
              <w:ind w:left="28" w:right="18"/>
              <w:rPr>
                <w:sz w:val="24"/>
                <w:szCs w:val="24"/>
              </w:rPr>
            </w:pPr>
            <w:r w:rsidRPr="00402967">
              <w:rPr>
                <w:spacing w:val="-2"/>
                <w:sz w:val="24"/>
                <w:szCs w:val="24"/>
              </w:rPr>
              <w:t>(13%)</w:t>
            </w:r>
          </w:p>
        </w:tc>
        <w:tc>
          <w:tcPr>
            <w:tcW w:w="1135" w:type="dxa"/>
            <w:shd w:val="clear" w:color="auto" w:fill="FFFFFF" w:themeFill="background1"/>
          </w:tcPr>
          <w:p w14:paraId="53139CF0" w14:textId="77777777" w:rsidR="00544DAD" w:rsidRPr="00402967" w:rsidRDefault="00AE43C6">
            <w:pPr>
              <w:pStyle w:val="TableParagraph"/>
              <w:spacing w:before="94"/>
              <w:ind w:left="29" w:right="1"/>
              <w:rPr>
                <w:sz w:val="24"/>
                <w:szCs w:val="24"/>
              </w:rPr>
            </w:pPr>
            <w:r w:rsidRPr="00402967">
              <w:rPr>
                <w:spacing w:val="-10"/>
                <w:sz w:val="24"/>
                <w:szCs w:val="24"/>
              </w:rPr>
              <w:t>2</w:t>
            </w:r>
          </w:p>
        </w:tc>
        <w:tc>
          <w:tcPr>
            <w:tcW w:w="1135" w:type="dxa"/>
            <w:shd w:val="clear" w:color="auto" w:fill="FFFFFF" w:themeFill="background1"/>
          </w:tcPr>
          <w:p w14:paraId="53139CF1" w14:textId="77777777" w:rsidR="00544DAD" w:rsidRPr="00402967" w:rsidRDefault="00AE43C6">
            <w:pPr>
              <w:pStyle w:val="TableParagraph"/>
              <w:spacing w:before="94"/>
              <w:ind w:left="28" w:right="26"/>
              <w:rPr>
                <w:sz w:val="24"/>
                <w:szCs w:val="24"/>
              </w:rPr>
            </w:pPr>
            <w:r w:rsidRPr="00402967">
              <w:rPr>
                <w:spacing w:val="-4"/>
                <w:sz w:val="24"/>
                <w:szCs w:val="24"/>
              </w:rPr>
              <w:t>(4%)</w:t>
            </w:r>
          </w:p>
        </w:tc>
        <w:tc>
          <w:tcPr>
            <w:tcW w:w="1136" w:type="dxa"/>
            <w:shd w:val="clear" w:color="auto" w:fill="FFFFFF" w:themeFill="background1"/>
          </w:tcPr>
          <w:p w14:paraId="53139CF2" w14:textId="77777777" w:rsidR="00544DAD" w:rsidRPr="00402967" w:rsidRDefault="00AE43C6">
            <w:pPr>
              <w:pStyle w:val="TableParagraph"/>
              <w:spacing w:before="94"/>
              <w:ind w:left="28" w:right="12"/>
              <w:rPr>
                <w:sz w:val="24"/>
                <w:szCs w:val="24"/>
              </w:rPr>
            </w:pPr>
            <w:r w:rsidRPr="00402967">
              <w:rPr>
                <w:spacing w:val="-5"/>
                <w:sz w:val="24"/>
                <w:szCs w:val="24"/>
              </w:rPr>
              <w:t>24</w:t>
            </w:r>
          </w:p>
        </w:tc>
        <w:tc>
          <w:tcPr>
            <w:tcW w:w="1137" w:type="dxa"/>
            <w:shd w:val="clear" w:color="auto" w:fill="FFFFFF" w:themeFill="background1"/>
          </w:tcPr>
          <w:p w14:paraId="53139CF3" w14:textId="77777777" w:rsidR="00544DAD" w:rsidRPr="00402967" w:rsidRDefault="00AE43C6">
            <w:pPr>
              <w:pStyle w:val="TableParagraph"/>
              <w:spacing w:before="94"/>
              <w:ind w:left="28" w:right="18"/>
              <w:rPr>
                <w:sz w:val="24"/>
                <w:szCs w:val="24"/>
              </w:rPr>
            </w:pPr>
            <w:r w:rsidRPr="00402967">
              <w:rPr>
                <w:spacing w:val="-2"/>
                <w:sz w:val="24"/>
                <w:szCs w:val="24"/>
              </w:rPr>
              <w:t>(48%)</w:t>
            </w:r>
          </w:p>
        </w:tc>
        <w:tc>
          <w:tcPr>
            <w:tcW w:w="1136" w:type="dxa"/>
            <w:shd w:val="clear" w:color="auto" w:fill="FFFFFF" w:themeFill="background1"/>
          </w:tcPr>
          <w:p w14:paraId="53139CF4" w14:textId="77777777" w:rsidR="00544DAD" w:rsidRPr="00402967" w:rsidRDefault="00AE43C6">
            <w:pPr>
              <w:pStyle w:val="TableParagraph"/>
              <w:spacing w:before="94"/>
              <w:ind w:left="28" w:right="15"/>
              <w:rPr>
                <w:sz w:val="24"/>
                <w:szCs w:val="24"/>
              </w:rPr>
            </w:pPr>
            <w:r w:rsidRPr="00402967">
              <w:rPr>
                <w:spacing w:val="-5"/>
                <w:sz w:val="24"/>
                <w:szCs w:val="24"/>
              </w:rPr>
              <w:t>50</w:t>
            </w:r>
          </w:p>
        </w:tc>
        <w:tc>
          <w:tcPr>
            <w:tcW w:w="1135" w:type="dxa"/>
            <w:shd w:val="clear" w:color="auto" w:fill="FFFFFF" w:themeFill="background1"/>
          </w:tcPr>
          <w:p w14:paraId="53139CF5" w14:textId="77777777" w:rsidR="00544DAD" w:rsidRPr="00402967" w:rsidRDefault="00AE43C6">
            <w:pPr>
              <w:pStyle w:val="TableParagraph"/>
              <w:spacing w:before="94"/>
              <w:ind w:left="28" w:right="29"/>
              <w:rPr>
                <w:sz w:val="24"/>
                <w:szCs w:val="24"/>
              </w:rPr>
            </w:pPr>
            <w:r w:rsidRPr="00402967">
              <w:rPr>
                <w:spacing w:val="-2"/>
                <w:sz w:val="24"/>
                <w:szCs w:val="24"/>
              </w:rPr>
              <w:t>(100%)</w:t>
            </w:r>
          </w:p>
        </w:tc>
      </w:tr>
      <w:tr w:rsidR="00B14786" w:rsidRPr="00402967" w14:paraId="53139D02" w14:textId="77777777" w:rsidTr="00B14786">
        <w:trPr>
          <w:trHeight w:val="490"/>
        </w:trPr>
        <w:tc>
          <w:tcPr>
            <w:tcW w:w="4258" w:type="dxa"/>
            <w:shd w:val="clear" w:color="auto" w:fill="E8ECED"/>
          </w:tcPr>
          <w:p w14:paraId="53139CF7" w14:textId="77777777" w:rsidR="00544DAD" w:rsidRPr="00402967" w:rsidRDefault="00AE43C6">
            <w:pPr>
              <w:pStyle w:val="TableParagraph"/>
              <w:spacing w:before="83"/>
              <w:ind w:left="34"/>
              <w:jc w:val="left"/>
              <w:rPr>
                <w:b/>
                <w:sz w:val="24"/>
                <w:szCs w:val="24"/>
              </w:rPr>
            </w:pPr>
            <w:r w:rsidRPr="00402967">
              <w:rPr>
                <w:b/>
                <w:spacing w:val="-2"/>
                <w:sz w:val="24"/>
                <w:szCs w:val="24"/>
              </w:rPr>
              <w:t>Total</w:t>
            </w:r>
          </w:p>
        </w:tc>
        <w:tc>
          <w:tcPr>
            <w:tcW w:w="1134" w:type="dxa"/>
            <w:tcBorders>
              <w:right w:val="nil"/>
            </w:tcBorders>
            <w:shd w:val="clear" w:color="auto" w:fill="E8ECED"/>
          </w:tcPr>
          <w:p w14:paraId="53139CF8" w14:textId="77777777" w:rsidR="00544DAD" w:rsidRPr="00402967" w:rsidRDefault="00AE43C6">
            <w:pPr>
              <w:pStyle w:val="TableParagraph"/>
              <w:spacing w:before="83"/>
              <w:ind w:left="14"/>
              <w:rPr>
                <w:b/>
                <w:sz w:val="24"/>
                <w:szCs w:val="24"/>
              </w:rPr>
            </w:pPr>
            <w:r w:rsidRPr="00402967">
              <w:rPr>
                <w:b/>
                <w:spacing w:val="-5"/>
                <w:sz w:val="24"/>
                <w:szCs w:val="24"/>
              </w:rPr>
              <w:t>862</w:t>
            </w:r>
          </w:p>
        </w:tc>
        <w:tc>
          <w:tcPr>
            <w:tcW w:w="1135" w:type="dxa"/>
            <w:tcBorders>
              <w:left w:val="nil"/>
            </w:tcBorders>
            <w:shd w:val="clear" w:color="auto" w:fill="E8ECED"/>
          </w:tcPr>
          <w:p w14:paraId="53139CF9" w14:textId="77777777" w:rsidR="00544DAD" w:rsidRPr="00402967" w:rsidRDefault="00AE43C6">
            <w:pPr>
              <w:pStyle w:val="TableParagraph"/>
              <w:spacing w:before="83"/>
              <w:ind w:left="28" w:right="21"/>
              <w:rPr>
                <w:b/>
                <w:sz w:val="24"/>
                <w:szCs w:val="24"/>
              </w:rPr>
            </w:pPr>
            <w:r w:rsidRPr="00402967">
              <w:rPr>
                <w:b/>
                <w:spacing w:val="-2"/>
                <w:sz w:val="24"/>
                <w:szCs w:val="24"/>
              </w:rPr>
              <w:t>(33%)</w:t>
            </w:r>
          </w:p>
        </w:tc>
        <w:tc>
          <w:tcPr>
            <w:tcW w:w="1135" w:type="dxa"/>
            <w:tcBorders>
              <w:right w:val="nil"/>
            </w:tcBorders>
            <w:shd w:val="clear" w:color="auto" w:fill="E8ECED"/>
          </w:tcPr>
          <w:p w14:paraId="53139CFA" w14:textId="77777777" w:rsidR="00544DAD" w:rsidRPr="00402967" w:rsidRDefault="00AE43C6">
            <w:pPr>
              <w:pStyle w:val="TableParagraph"/>
              <w:spacing w:before="83"/>
              <w:ind w:left="28" w:right="11"/>
              <w:rPr>
                <w:b/>
                <w:sz w:val="24"/>
                <w:szCs w:val="24"/>
              </w:rPr>
            </w:pPr>
            <w:r w:rsidRPr="00402967">
              <w:rPr>
                <w:b/>
                <w:spacing w:val="-5"/>
                <w:sz w:val="24"/>
                <w:szCs w:val="24"/>
              </w:rPr>
              <w:t>451</w:t>
            </w:r>
          </w:p>
        </w:tc>
        <w:tc>
          <w:tcPr>
            <w:tcW w:w="1135" w:type="dxa"/>
            <w:tcBorders>
              <w:left w:val="nil"/>
            </w:tcBorders>
            <w:shd w:val="clear" w:color="auto" w:fill="E8ECED"/>
          </w:tcPr>
          <w:p w14:paraId="53139CFB" w14:textId="77777777" w:rsidR="00544DAD" w:rsidRPr="00402967" w:rsidRDefault="00AE43C6">
            <w:pPr>
              <w:pStyle w:val="TableParagraph"/>
              <w:spacing w:before="83"/>
              <w:ind w:left="28"/>
              <w:rPr>
                <w:b/>
                <w:sz w:val="24"/>
                <w:szCs w:val="24"/>
              </w:rPr>
            </w:pPr>
            <w:r w:rsidRPr="00402967">
              <w:rPr>
                <w:b/>
                <w:spacing w:val="-2"/>
                <w:sz w:val="24"/>
                <w:szCs w:val="24"/>
              </w:rPr>
              <w:t>(17%)</w:t>
            </w:r>
          </w:p>
        </w:tc>
        <w:tc>
          <w:tcPr>
            <w:tcW w:w="1135" w:type="dxa"/>
            <w:tcBorders>
              <w:right w:val="nil"/>
            </w:tcBorders>
            <w:shd w:val="clear" w:color="auto" w:fill="E8ECED"/>
          </w:tcPr>
          <w:p w14:paraId="53139CFC" w14:textId="77777777" w:rsidR="00544DAD" w:rsidRPr="00402967" w:rsidRDefault="00AE43C6">
            <w:pPr>
              <w:pStyle w:val="TableParagraph"/>
              <w:spacing w:before="83"/>
              <w:ind w:left="28" w:right="20"/>
              <w:rPr>
                <w:b/>
                <w:sz w:val="24"/>
                <w:szCs w:val="24"/>
              </w:rPr>
            </w:pPr>
            <w:r w:rsidRPr="00402967">
              <w:rPr>
                <w:b/>
                <w:spacing w:val="-5"/>
                <w:sz w:val="24"/>
                <w:szCs w:val="24"/>
              </w:rPr>
              <w:t>73</w:t>
            </w:r>
          </w:p>
        </w:tc>
        <w:tc>
          <w:tcPr>
            <w:tcW w:w="1135" w:type="dxa"/>
            <w:tcBorders>
              <w:left w:val="nil"/>
            </w:tcBorders>
            <w:shd w:val="clear" w:color="auto" w:fill="E8ECED"/>
          </w:tcPr>
          <w:p w14:paraId="53139CFD" w14:textId="77777777" w:rsidR="00544DAD" w:rsidRPr="00402967" w:rsidRDefault="00AE43C6">
            <w:pPr>
              <w:pStyle w:val="TableParagraph"/>
              <w:spacing w:before="83"/>
              <w:ind w:left="28" w:right="8"/>
              <w:rPr>
                <w:b/>
                <w:sz w:val="24"/>
                <w:szCs w:val="24"/>
              </w:rPr>
            </w:pPr>
            <w:r w:rsidRPr="00402967">
              <w:rPr>
                <w:b/>
                <w:spacing w:val="-4"/>
                <w:sz w:val="24"/>
                <w:szCs w:val="24"/>
              </w:rPr>
              <w:t>(3%)</w:t>
            </w:r>
          </w:p>
        </w:tc>
        <w:tc>
          <w:tcPr>
            <w:tcW w:w="1136" w:type="dxa"/>
            <w:tcBorders>
              <w:right w:val="nil"/>
            </w:tcBorders>
            <w:shd w:val="clear" w:color="auto" w:fill="E8ECED"/>
          </w:tcPr>
          <w:p w14:paraId="53139CFE" w14:textId="77777777" w:rsidR="00544DAD" w:rsidRPr="00402967" w:rsidRDefault="00AE43C6">
            <w:pPr>
              <w:pStyle w:val="TableParagraph"/>
              <w:spacing w:before="83"/>
              <w:ind w:left="28" w:right="18"/>
              <w:rPr>
                <w:b/>
                <w:sz w:val="24"/>
                <w:szCs w:val="24"/>
              </w:rPr>
            </w:pPr>
            <w:r w:rsidRPr="00402967">
              <w:rPr>
                <w:b/>
                <w:spacing w:val="-2"/>
                <w:sz w:val="24"/>
                <w:szCs w:val="24"/>
              </w:rPr>
              <w:t>1,231</w:t>
            </w:r>
          </w:p>
        </w:tc>
        <w:tc>
          <w:tcPr>
            <w:tcW w:w="1137" w:type="dxa"/>
            <w:tcBorders>
              <w:left w:val="nil"/>
            </w:tcBorders>
            <w:shd w:val="clear" w:color="auto" w:fill="E8ECED"/>
          </w:tcPr>
          <w:p w14:paraId="53139CFF" w14:textId="77777777" w:rsidR="00544DAD" w:rsidRPr="00402967" w:rsidRDefault="00AE43C6">
            <w:pPr>
              <w:pStyle w:val="TableParagraph"/>
              <w:spacing w:before="83"/>
              <w:ind w:left="28"/>
              <w:rPr>
                <w:b/>
                <w:sz w:val="24"/>
                <w:szCs w:val="24"/>
              </w:rPr>
            </w:pPr>
            <w:r w:rsidRPr="00402967">
              <w:rPr>
                <w:b/>
                <w:spacing w:val="-2"/>
                <w:sz w:val="24"/>
                <w:szCs w:val="24"/>
              </w:rPr>
              <w:t>(47%)</w:t>
            </w:r>
          </w:p>
        </w:tc>
        <w:tc>
          <w:tcPr>
            <w:tcW w:w="1136" w:type="dxa"/>
            <w:shd w:val="clear" w:color="auto" w:fill="E8ECED"/>
          </w:tcPr>
          <w:p w14:paraId="53139D00" w14:textId="77777777" w:rsidR="00544DAD" w:rsidRPr="00402967" w:rsidRDefault="00AE43C6">
            <w:pPr>
              <w:pStyle w:val="TableParagraph"/>
              <w:spacing w:before="83"/>
              <w:ind w:left="28" w:right="14"/>
              <w:rPr>
                <w:b/>
                <w:sz w:val="24"/>
                <w:szCs w:val="24"/>
              </w:rPr>
            </w:pPr>
            <w:r w:rsidRPr="00402967">
              <w:rPr>
                <w:b/>
                <w:spacing w:val="-2"/>
                <w:sz w:val="24"/>
                <w:szCs w:val="24"/>
              </w:rPr>
              <w:t>2,616</w:t>
            </w:r>
          </w:p>
        </w:tc>
        <w:tc>
          <w:tcPr>
            <w:tcW w:w="1135" w:type="dxa"/>
            <w:tcBorders>
              <w:right w:val="nil"/>
            </w:tcBorders>
            <w:shd w:val="clear" w:color="auto" w:fill="E8ECED"/>
          </w:tcPr>
          <w:p w14:paraId="53139D01" w14:textId="77777777" w:rsidR="00544DAD" w:rsidRPr="00402967" w:rsidRDefault="00AE43C6">
            <w:pPr>
              <w:pStyle w:val="TableParagraph"/>
              <w:spacing w:before="83"/>
              <w:ind w:left="28" w:right="26"/>
              <w:rPr>
                <w:b/>
                <w:sz w:val="24"/>
                <w:szCs w:val="24"/>
              </w:rPr>
            </w:pPr>
            <w:r w:rsidRPr="00402967">
              <w:rPr>
                <w:b/>
                <w:spacing w:val="-2"/>
                <w:sz w:val="24"/>
                <w:szCs w:val="24"/>
              </w:rPr>
              <w:t>(100%)</w:t>
            </w:r>
          </w:p>
        </w:tc>
      </w:tr>
    </w:tbl>
    <w:p w14:paraId="53139D03" w14:textId="7F85DC68" w:rsidR="00544DAD" w:rsidRPr="00402967" w:rsidRDefault="00AE43C6">
      <w:pPr>
        <w:pStyle w:val="Heading6"/>
        <w:spacing w:before="152"/>
        <w:ind w:left="478"/>
        <w:jc w:val="both"/>
        <w:rPr>
          <w:i w:val="0"/>
          <w:iCs w:val="0"/>
        </w:rPr>
      </w:pPr>
      <w:r w:rsidRPr="00402967">
        <w:rPr>
          <w:i w:val="0"/>
          <w:iCs w:val="0"/>
          <w:color w:val="221F1F"/>
        </w:rPr>
        <w:t>Table</w:t>
      </w:r>
      <w:r w:rsidRPr="00402967">
        <w:rPr>
          <w:i w:val="0"/>
          <w:iCs w:val="0"/>
          <w:color w:val="221F1F"/>
          <w:spacing w:val="-12"/>
        </w:rPr>
        <w:t xml:space="preserve"> </w:t>
      </w:r>
      <w:r w:rsidRPr="00402967">
        <w:rPr>
          <w:i w:val="0"/>
          <w:iCs w:val="0"/>
          <w:color w:val="221F1F"/>
          <w:spacing w:val="-5"/>
        </w:rPr>
        <w:t>3</w:t>
      </w:r>
      <w:r w:rsidR="00BB5F29">
        <w:rPr>
          <w:i w:val="0"/>
          <w:iCs w:val="0"/>
          <w:color w:val="221F1F"/>
          <w:spacing w:val="-5"/>
        </w:rPr>
        <w:t>2</w:t>
      </w:r>
    </w:p>
    <w:p w14:paraId="53139D05" w14:textId="77777777" w:rsidR="00544DAD" w:rsidRPr="00402967" w:rsidRDefault="00544DAD">
      <w:pPr>
        <w:pStyle w:val="BodyText"/>
        <w:rPr>
          <w:b/>
          <w:sz w:val="20"/>
        </w:rPr>
      </w:pPr>
    </w:p>
    <w:p w14:paraId="53139D06" w14:textId="77777777" w:rsidR="00544DAD" w:rsidRPr="00402967" w:rsidRDefault="00544DAD">
      <w:pPr>
        <w:pStyle w:val="BodyText"/>
        <w:rPr>
          <w:b/>
          <w:sz w:val="20"/>
        </w:rPr>
      </w:pPr>
    </w:p>
    <w:p w14:paraId="43734BA4" w14:textId="77777777" w:rsidR="00F44B96" w:rsidRPr="00402967" w:rsidRDefault="00F44B96" w:rsidP="003520AC">
      <w:pPr>
        <w:pStyle w:val="Heading1"/>
        <w:ind w:left="720"/>
        <w:rPr>
          <w:spacing w:val="-2"/>
        </w:rPr>
      </w:pPr>
      <w:bookmarkStart w:id="66" w:name="Slide_59:_Roles_with_small_number_of_WTE"/>
      <w:bookmarkStart w:id="67" w:name="_Toc194422202"/>
      <w:bookmarkEnd w:id="66"/>
      <w:r w:rsidRPr="00402967">
        <w:lastRenderedPageBreak/>
        <w:t>Individual</w:t>
      </w:r>
      <w:r w:rsidRPr="00402967">
        <w:rPr>
          <w:spacing w:val="-6"/>
        </w:rPr>
        <w:t xml:space="preserve"> </w:t>
      </w:r>
      <w:r w:rsidRPr="00402967">
        <w:t xml:space="preserve">staff </w:t>
      </w:r>
      <w:r w:rsidRPr="00402967">
        <w:rPr>
          <w:spacing w:val="-2"/>
        </w:rPr>
        <w:t>roles</w:t>
      </w:r>
      <w:bookmarkEnd w:id="67"/>
    </w:p>
    <w:p w14:paraId="67F68CD9" w14:textId="6B837449" w:rsidR="00F44B96" w:rsidRPr="00402967" w:rsidRDefault="00F44B96" w:rsidP="00F44B96">
      <w:pPr>
        <w:pStyle w:val="BodyText"/>
        <w:ind w:left="720"/>
      </w:pPr>
      <w:r w:rsidRPr="00402967">
        <w:t xml:space="preserve">The following </w:t>
      </w:r>
      <w:proofErr w:type="gramStart"/>
      <w:r w:rsidRPr="00402967">
        <w:t>staff role</w:t>
      </w:r>
      <w:proofErr w:type="gramEnd"/>
      <w:r w:rsidRPr="00402967">
        <w:t xml:space="preserve"> profiles provide overall and service level analysis and include data submitted from all </w:t>
      </w:r>
      <w:proofErr w:type="spellStart"/>
      <w:r w:rsidRPr="00402967">
        <w:t>organisation</w:t>
      </w:r>
      <w:proofErr w:type="spellEnd"/>
      <w:r w:rsidRPr="00402967">
        <w:t xml:space="preserve"> types.</w:t>
      </w:r>
      <w:r w:rsidR="00AB1AD4" w:rsidRPr="00402967">
        <w:t xml:space="preserve"> </w:t>
      </w:r>
      <w:r w:rsidRPr="00402967">
        <w:t xml:space="preserve">Trainees are included in the analysis, </w:t>
      </w:r>
      <w:proofErr w:type="gramStart"/>
      <w:r w:rsidRPr="00402967">
        <w:t>with the exception of</w:t>
      </w:r>
      <w:proofErr w:type="gramEnd"/>
      <w:r w:rsidRPr="00402967">
        <w:t xml:space="preserve"> time in post which is specific to qualified staff.</w:t>
      </w:r>
    </w:p>
    <w:p w14:paraId="6F774405" w14:textId="77777777" w:rsidR="003520AC" w:rsidRPr="00402967" w:rsidRDefault="003520AC" w:rsidP="00F44B96">
      <w:pPr>
        <w:pStyle w:val="BodyText"/>
        <w:ind w:left="720"/>
      </w:pPr>
    </w:p>
    <w:p w14:paraId="0F74104A" w14:textId="77777777" w:rsidR="00F44B96" w:rsidRPr="00402967" w:rsidRDefault="00AE43C6" w:rsidP="003520AC">
      <w:pPr>
        <w:pStyle w:val="Heading5"/>
        <w:ind w:firstLine="320"/>
        <w:rPr>
          <w:spacing w:val="-5"/>
        </w:rPr>
      </w:pPr>
      <w:r w:rsidRPr="00402967">
        <w:t>Roles</w:t>
      </w:r>
      <w:r w:rsidRPr="00402967">
        <w:rPr>
          <w:spacing w:val="-49"/>
        </w:rPr>
        <w:t xml:space="preserve"> </w:t>
      </w:r>
      <w:r w:rsidRPr="00402967">
        <w:t>with</w:t>
      </w:r>
      <w:r w:rsidRPr="00402967">
        <w:rPr>
          <w:spacing w:val="-45"/>
        </w:rPr>
        <w:t xml:space="preserve"> </w:t>
      </w:r>
      <w:r w:rsidRPr="00402967">
        <w:t>small</w:t>
      </w:r>
      <w:r w:rsidRPr="00402967">
        <w:rPr>
          <w:spacing w:val="-50"/>
        </w:rPr>
        <w:t xml:space="preserve"> </w:t>
      </w:r>
      <w:r w:rsidRPr="00402967">
        <w:t>number</w:t>
      </w:r>
      <w:r w:rsidRPr="00402967">
        <w:rPr>
          <w:spacing w:val="-47"/>
        </w:rPr>
        <w:t xml:space="preserve"> </w:t>
      </w:r>
      <w:r w:rsidRPr="00402967">
        <w:t>of</w:t>
      </w:r>
      <w:r w:rsidRPr="00402967">
        <w:rPr>
          <w:spacing w:val="-46"/>
        </w:rPr>
        <w:t xml:space="preserve"> </w:t>
      </w:r>
      <w:r w:rsidRPr="00402967">
        <w:rPr>
          <w:spacing w:val="-5"/>
        </w:rPr>
        <w:t>WTE</w:t>
      </w:r>
    </w:p>
    <w:p w14:paraId="53139D1D" w14:textId="57D7DE32" w:rsidR="00544DAD" w:rsidRPr="00402967" w:rsidRDefault="00AE43C6" w:rsidP="00F44B96">
      <w:pPr>
        <w:pStyle w:val="BodyText"/>
        <w:ind w:firstLine="720"/>
      </w:pPr>
      <w:r w:rsidRPr="00402967">
        <w:t>The</w:t>
      </w:r>
      <w:r w:rsidRPr="00402967">
        <w:rPr>
          <w:spacing w:val="-8"/>
        </w:rPr>
        <w:t xml:space="preserve"> </w:t>
      </w:r>
      <w:r w:rsidRPr="00402967">
        <w:t>following</w:t>
      </w:r>
      <w:r w:rsidRPr="00402967">
        <w:rPr>
          <w:spacing w:val="-7"/>
        </w:rPr>
        <w:t xml:space="preserve"> </w:t>
      </w:r>
      <w:r w:rsidRPr="00402967">
        <w:t>roles</w:t>
      </w:r>
      <w:r w:rsidRPr="00402967">
        <w:rPr>
          <w:spacing w:val="-6"/>
        </w:rPr>
        <w:t xml:space="preserve"> </w:t>
      </w:r>
      <w:r w:rsidRPr="00402967">
        <w:t>recorded</w:t>
      </w:r>
      <w:r w:rsidRPr="00402967">
        <w:rPr>
          <w:spacing w:val="-7"/>
        </w:rPr>
        <w:t xml:space="preserve"> </w:t>
      </w:r>
      <w:r w:rsidRPr="00402967">
        <w:t>a</w:t>
      </w:r>
      <w:r w:rsidRPr="00402967">
        <w:rPr>
          <w:spacing w:val="-1"/>
        </w:rPr>
        <w:t xml:space="preserve"> </w:t>
      </w:r>
      <w:r w:rsidRPr="00402967">
        <w:t>small</w:t>
      </w:r>
      <w:r w:rsidRPr="00402967">
        <w:rPr>
          <w:spacing w:val="-7"/>
        </w:rPr>
        <w:t xml:space="preserve"> </w:t>
      </w:r>
      <w:r w:rsidRPr="00402967">
        <w:t>number</w:t>
      </w:r>
      <w:r w:rsidRPr="00402967">
        <w:rPr>
          <w:spacing w:val="-6"/>
        </w:rPr>
        <w:t xml:space="preserve"> </w:t>
      </w:r>
      <w:r w:rsidRPr="00402967">
        <w:t>of</w:t>
      </w:r>
      <w:r w:rsidRPr="00402967">
        <w:rPr>
          <w:spacing w:val="-4"/>
        </w:rPr>
        <w:t xml:space="preserve"> </w:t>
      </w:r>
      <w:r w:rsidRPr="00402967">
        <w:t>WTE</w:t>
      </w:r>
      <w:r w:rsidRPr="00402967">
        <w:rPr>
          <w:spacing w:val="-8"/>
        </w:rPr>
        <w:t xml:space="preserve"> </w:t>
      </w:r>
      <w:r w:rsidRPr="00402967">
        <w:t>across</w:t>
      </w:r>
      <w:r w:rsidRPr="00402967">
        <w:rPr>
          <w:spacing w:val="-3"/>
        </w:rPr>
        <w:t xml:space="preserve"> </w:t>
      </w:r>
      <w:r w:rsidRPr="00402967">
        <w:t>service</w:t>
      </w:r>
      <w:r w:rsidRPr="00402967">
        <w:rPr>
          <w:spacing w:val="-1"/>
        </w:rPr>
        <w:t xml:space="preserve"> </w:t>
      </w:r>
      <w:r w:rsidRPr="00402967">
        <w:t>areas,</w:t>
      </w:r>
      <w:r w:rsidRPr="00402967">
        <w:rPr>
          <w:spacing w:val="-5"/>
        </w:rPr>
        <w:t xml:space="preserve"> </w:t>
      </w:r>
      <w:r w:rsidRPr="00402967">
        <w:t>and</w:t>
      </w:r>
      <w:r w:rsidRPr="00402967">
        <w:rPr>
          <w:spacing w:val="-5"/>
        </w:rPr>
        <w:t xml:space="preserve"> </w:t>
      </w:r>
      <w:r w:rsidRPr="00402967">
        <w:t>as</w:t>
      </w:r>
      <w:r w:rsidRPr="00402967">
        <w:rPr>
          <w:spacing w:val="-4"/>
        </w:rPr>
        <w:t xml:space="preserve"> </w:t>
      </w:r>
      <w:r w:rsidRPr="00402967">
        <w:t>such</w:t>
      </w:r>
      <w:r w:rsidRPr="00402967">
        <w:rPr>
          <w:spacing w:val="-3"/>
        </w:rPr>
        <w:t xml:space="preserve"> </w:t>
      </w:r>
      <w:r w:rsidRPr="00402967">
        <w:t>a</w:t>
      </w:r>
      <w:r w:rsidRPr="00402967">
        <w:rPr>
          <w:spacing w:val="-3"/>
        </w:rPr>
        <w:t xml:space="preserve"> </w:t>
      </w:r>
      <w:r w:rsidRPr="00402967">
        <w:t>detailed</w:t>
      </w:r>
      <w:r w:rsidRPr="00402967">
        <w:rPr>
          <w:spacing w:val="-10"/>
        </w:rPr>
        <w:t xml:space="preserve"> </w:t>
      </w:r>
      <w:r w:rsidRPr="00402967">
        <w:t>breakdown</w:t>
      </w:r>
      <w:r w:rsidRPr="00402967">
        <w:rPr>
          <w:spacing w:val="-7"/>
        </w:rPr>
        <w:t xml:space="preserve"> </w:t>
      </w:r>
      <w:r w:rsidRPr="00402967">
        <w:t>of</w:t>
      </w:r>
      <w:r w:rsidRPr="00402967">
        <w:rPr>
          <w:spacing w:val="-1"/>
        </w:rPr>
        <w:t xml:space="preserve"> </w:t>
      </w:r>
      <w:r w:rsidRPr="00402967">
        <w:t>the</w:t>
      </w:r>
      <w:r w:rsidRPr="00402967">
        <w:rPr>
          <w:spacing w:val="-4"/>
        </w:rPr>
        <w:t xml:space="preserve"> </w:t>
      </w:r>
      <w:r w:rsidRPr="00402967">
        <w:t>role</w:t>
      </w:r>
      <w:r w:rsidRPr="00402967">
        <w:rPr>
          <w:spacing w:val="-5"/>
        </w:rPr>
        <w:t xml:space="preserve"> </w:t>
      </w:r>
      <w:r w:rsidRPr="00402967">
        <w:t>profile</w:t>
      </w:r>
      <w:r w:rsidRPr="00402967">
        <w:rPr>
          <w:spacing w:val="6"/>
        </w:rPr>
        <w:t xml:space="preserve"> </w:t>
      </w:r>
      <w:r w:rsidRPr="00402967">
        <w:t>has</w:t>
      </w:r>
      <w:r w:rsidRPr="00402967">
        <w:rPr>
          <w:spacing w:val="-3"/>
        </w:rPr>
        <w:t xml:space="preserve"> </w:t>
      </w:r>
      <w:r w:rsidRPr="00402967">
        <w:t>not</w:t>
      </w:r>
      <w:r w:rsidRPr="00402967">
        <w:rPr>
          <w:spacing w:val="-3"/>
        </w:rPr>
        <w:t xml:space="preserve"> </w:t>
      </w:r>
      <w:r w:rsidRPr="00402967">
        <w:t>been</w:t>
      </w:r>
      <w:r w:rsidRPr="00402967">
        <w:rPr>
          <w:spacing w:val="-10"/>
        </w:rPr>
        <w:t xml:space="preserve"> </w:t>
      </w:r>
      <w:r w:rsidRPr="00402967">
        <w:rPr>
          <w:spacing w:val="-2"/>
        </w:rPr>
        <w:t>included.</w:t>
      </w:r>
    </w:p>
    <w:p w14:paraId="53139D1E" w14:textId="07EEDA12" w:rsidR="00544DAD" w:rsidRPr="00402967" w:rsidRDefault="00AE43C6" w:rsidP="00F44B96">
      <w:pPr>
        <w:pStyle w:val="ListParagraph"/>
        <w:numPr>
          <w:ilvl w:val="0"/>
          <w:numId w:val="2"/>
        </w:numPr>
        <w:tabs>
          <w:tab w:val="left" w:pos="671"/>
        </w:tabs>
        <w:spacing w:before="104"/>
        <w:ind w:left="991" w:hanging="271"/>
        <w:rPr>
          <w:sz w:val="24"/>
        </w:rPr>
      </w:pPr>
      <w:r w:rsidRPr="00402967">
        <w:rPr>
          <w:color w:val="221F1F"/>
          <w:sz w:val="24"/>
        </w:rPr>
        <w:t>Forensic</w:t>
      </w:r>
      <w:r w:rsidRPr="00402967">
        <w:rPr>
          <w:color w:val="221F1F"/>
          <w:spacing w:val="-11"/>
          <w:sz w:val="24"/>
        </w:rPr>
        <w:t xml:space="preserve"> </w:t>
      </w:r>
      <w:r w:rsidR="00CC6C03" w:rsidRPr="00402967">
        <w:rPr>
          <w:color w:val="221F1F"/>
          <w:spacing w:val="-11"/>
          <w:sz w:val="24"/>
        </w:rPr>
        <w:t>p</w:t>
      </w:r>
      <w:r w:rsidRPr="00402967">
        <w:rPr>
          <w:color w:val="221F1F"/>
          <w:sz w:val="24"/>
        </w:rPr>
        <w:t>sychologists</w:t>
      </w:r>
      <w:r w:rsidRPr="00402967">
        <w:rPr>
          <w:color w:val="221F1F"/>
          <w:spacing w:val="-4"/>
          <w:sz w:val="24"/>
        </w:rPr>
        <w:t xml:space="preserve"> </w:t>
      </w:r>
      <w:r w:rsidRPr="00402967">
        <w:rPr>
          <w:color w:val="221F1F"/>
          <w:sz w:val="24"/>
        </w:rPr>
        <w:t>–</w:t>
      </w:r>
      <w:r w:rsidRPr="00402967">
        <w:rPr>
          <w:color w:val="221F1F"/>
          <w:spacing w:val="-5"/>
          <w:sz w:val="24"/>
        </w:rPr>
        <w:t xml:space="preserve"> </w:t>
      </w:r>
      <w:r w:rsidRPr="00402967">
        <w:rPr>
          <w:color w:val="221F1F"/>
          <w:sz w:val="24"/>
        </w:rPr>
        <w:t>159</w:t>
      </w:r>
      <w:r w:rsidRPr="00402967">
        <w:rPr>
          <w:color w:val="221F1F"/>
          <w:spacing w:val="-7"/>
          <w:sz w:val="24"/>
        </w:rPr>
        <w:t xml:space="preserve"> </w:t>
      </w:r>
      <w:r w:rsidRPr="00402967">
        <w:rPr>
          <w:color w:val="221F1F"/>
          <w:spacing w:val="-5"/>
          <w:sz w:val="24"/>
        </w:rPr>
        <w:t>WTE</w:t>
      </w:r>
    </w:p>
    <w:p w14:paraId="53139D1F" w14:textId="70951F80" w:rsidR="00544DAD" w:rsidRPr="00402967" w:rsidRDefault="00AE43C6" w:rsidP="00F44B96">
      <w:pPr>
        <w:pStyle w:val="ListParagraph"/>
        <w:numPr>
          <w:ilvl w:val="0"/>
          <w:numId w:val="2"/>
        </w:numPr>
        <w:tabs>
          <w:tab w:val="left" w:pos="670"/>
        </w:tabs>
        <w:spacing w:before="103"/>
        <w:ind w:left="990" w:hanging="270"/>
        <w:rPr>
          <w:sz w:val="24"/>
        </w:rPr>
      </w:pPr>
      <w:r w:rsidRPr="00402967">
        <w:rPr>
          <w:color w:val="221F1F"/>
          <w:sz w:val="24"/>
        </w:rPr>
        <w:t>Medical</w:t>
      </w:r>
      <w:r w:rsidRPr="00402967">
        <w:rPr>
          <w:color w:val="221F1F"/>
          <w:spacing w:val="-9"/>
          <w:sz w:val="24"/>
        </w:rPr>
        <w:t xml:space="preserve"> </w:t>
      </w:r>
      <w:r w:rsidR="00CC6C03" w:rsidRPr="00402967">
        <w:rPr>
          <w:color w:val="221F1F"/>
          <w:sz w:val="24"/>
        </w:rPr>
        <w:t>p</w:t>
      </w:r>
      <w:r w:rsidRPr="00402967">
        <w:rPr>
          <w:color w:val="221F1F"/>
          <w:sz w:val="24"/>
        </w:rPr>
        <w:t>sychotherapists</w:t>
      </w:r>
      <w:r w:rsidRPr="00402967">
        <w:rPr>
          <w:color w:val="221F1F"/>
          <w:spacing w:val="-11"/>
          <w:sz w:val="24"/>
        </w:rPr>
        <w:t xml:space="preserve"> </w:t>
      </w:r>
      <w:r w:rsidRPr="00402967">
        <w:rPr>
          <w:color w:val="221F1F"/>
          <w:sz w:val="24"/>
        </w:rPr>
        <w:t>–</w:t>
      </w:r>
      <w:r w:rsidRPr="00402967">
        <w:rPr>
          <w:color w:val="221F1F"/>
          <w:spacing w:val="-4"/>
          <w:sz w:val="24"/>
        </w:rPr>
        <w:t xml:space="preserve"> </w:t>
      </w:r>
      <w:r w:rsidRPr="00402967">
        <w:rPr>
          <w:color w:val="221F1F"/>
          <w:sz w:val="24"/>
        </w:rPr>
        <w:t>62</w:t>
      </w:r>
      <w:r w:rsidRPr="00402967">
        <w:rPr>
          <w:color w:val="221F1F"/>
          <w:spacing w:val="-7"/>
          <w:sz w:val="24"/>
        </w:rPr>
        <w:t xml:space="preserve"> </w:t>
      </w:r>
      <w:r w:rsidRPr="00402967">
        <w:rPr>
          <w:color w:val="221F1F"/>
          <w:spacing w:val="-5"/>
          <w:sz w:val="24"/>
        </w:rPr>
        <w:t>WTE</w:t>
      </w:r>
    </w:p>
    <w:p w14:paraId="53139D20" w14:textId="5A8DD92C" w:rsidR="00544DAD" w:rsidRPr="00402967" w:rsidRDefault="00AE43C6" w:rsidP="00F44B96">
      <w:pPr>
        <w:pStyle w:val="ListParagraph"/>
        <w:numPr>
          <w:ilvl w:val="0"/>
          <w:numId w:val="2"/>
        </w:numPr>
        <w:tabs>
          <w:tab w:val="left" w:pos="671"/>
        </w:tabs>
        <w:spacing w:before="104"/>
        <w:ind w:left="991" w:hanging="271"/>
        <w:rPr>
          <w:sz w:val="24"/>
        </w:rPr>
      </w:pPr>
      <w:r w:rsidRPr="00402967">
        <w:rPr>
          <w:color w:val="221F1F"/>
          <w:sz w:val="24"/>
        </w:rPr>
        <w:t>Health</w:t>
      </w:r>
      <w:r w:rsidRPr="00402967">
        <w:rPr>
          <w:color w:val="221F1F"/>
          <w:spacing w:val="-8"/>
          <w:sz w:val="24"/>
        </w:rPr>
        <w:t xml:space="preserve"> </w:t>
      </w:r>
      <w:r w:rsidR="00CC6C03" w:rsidRPr="00402967">
        <w:rPr>
          <w:color w:val="221F1F"/>
          <w:sz w:val="24"/>
        </w:rPr>
        <w:t>p</w:t>
      </w:r>
      <w:r w:rsidRPr="00402967">
        <w:rPr>
          <w:color w:val="221F1F"/>
          <w:sz w:val="24"/>
        </w:rPr>
        <w:t>sychologists</w:t>
      </w:r>
      <w:r w:rsidRPr="00402967">
        <w:rPr>
          <w:color w:val="221F1F"/>
          <w:spacing w:val="-6"/>
          <w:sz w:val="24"/>
        </w:rPr>
        <w:t xml:space="preserve"> </w:t>
      </w:r>
      <w:r w:rsidRPr="00402967">
        <w:rPr>
          <w:color w:val="221F1F"/>
          <w:sz w:val="24"/>
        </w:rPr>
        <w:t>–</w:t>
      </w:r>
      <w:r w:rsidRPr="00402967">
        <w:rPr>
          <w:color w:val="221F1F"/>
          <w:spacing w:val="-4"/>
          <w:sz w:val="24"/>
        </w:rPr>
        <w:t xml:space="preserve"> </w:t>
      </w:r>
      <w:r w:rsidRPr="00402967">
        <w:rPr>
          <w:color w:val="221F1F"/>
          <w:sz w:val="24"/>
        </w:rPr>
        <w:t>52</w:t>
      </w:r>
      <w:r w:rsidRPr="00402967">
        <w:rPr>
          <w:color w:val="221F1F"/>
          <w:spacing w:val="-5"/>
          <w:sz w:val="24"/>
        </w:rPr>
        <w:t xml:space="preserve"> WTE</w:t>
      </w:r>
    </w:p>
    <w:p w14:paraId="53139D21" w14:textId="0DC1FC63" w:rsidR="00544DAD" w:rsidRPr="00402967" w:rsidRDefault="00AE43C6" w:rsidP="00F44B96">
      <w:pPr>
        <w:pStyle w:val="ListParagraph"/>
        <w:numPr>
          <w:ilvl w:val="0"/>
          <w:numId w:val="2"/>
        </w:numPr>
        <w:tabs>
          <w:tab w:val="left" w:pos="671"/>
        </w:tabs>
        <w:spacing w:before="103"/>
        <w:ind w:left="991" w:hanging="271"/>
        <w:rPr>
          <w:sz w:val="24"/>
        </w:rPr>
      </w:pPr>
      <w:r w:rsidRPr="00402967">
        <w:rPr>
          <w:color w:val="221F1F"/>
          <w:sz w:val="24"/>
        </w:rPr>
        <w:t>Music</w:t>
      </w:r>
      <w:r w:rsidRPr="00402967">
        <w:rPr>
          <w:color w:val="221F1F"/>
          <w:spacing w:val="-7"/>
          <w:sz w:val="24"/>
        </w:rPr>
        <w:t xml:space="preserve"> </w:t>
      </w:r>
      <w:r w:rsidR="00CC6C03" w:rsidRPr="00402967">
        <w:rPr>
          <w:color w:val="221F1F"/>
          <w:sz w:val="24"/>
        </w:rPr>
        <w:t>t</w:t>
      </w:r>
      <w:r w:rsidRPr="00402967">
        <w:rPr>
          <w:color w:val="221F1F"/>
          <w:sz w:val="24"/>
        </w:rPr>
        <w:t>herapists</w:t>
      </w:r>
      <w:r w:rsidRPr="00402967">
        <w:rPr>
          <w:color w:val="221F1F"/>
          <w:spacing w:val="-8"/>
          <w:sz w:val="24"/>
        </w:rPr>
        <w:t xml:space="preserve"> </w:t>
      </w:r>
      <w:r w:rsidRPr="00402967">
        <w:rPr>
          <w:color w:val="221F1F"/>
          <w:sz w:val="24"/>
        </w:rPr>
        <w:t>–</w:t>
      </w:r>
      <w:r w:rsidRPr="00402967">
        <w:rPr>
          <w:color w:val="221F1F"/>
          <w:spacing w:val="-1"/>
          <w:sz w:val="24"/>
        </w:rPr>
        <w:t xml:space="preserve"> </w:t>
      </w:r>
      <w:r w:rsidRPr="00402967">
        <w:rPr>
          <w:color w:val="221F1F"/>
          <w:sz w:val="24"/>
        </w:rPr>
        <w:t>46</w:t>
      </w:r>
      <w:r w:rsidRPr="00402967">
        <w:rPr>
          <w:color w:val="221F1F"/>
          <w:spacing w:val="-5"/>
          <w:sz w:val="24"/>
        </w:rPr>
        <w:t xml:space="preserve"> WTE</w:t>
      </w:r>
    </w:p>
    <w:p w14:paraId="53139D22" w14:textId="40613B90" w:rsidR="00544DAD" w:rsidRPr="00402967" w:rsidRDefault="00AE43C6" w:rsidP="00F44B96">
      <w:pPr>
        <w:pStyle w:val="ListParagraph"/>
        <w:numPr>
          <w:ilvl w:val="0"/>
          <w:numId w:val="2"/>
        </w:numPr>
        <w:tabs>
          <w:tab w:val="left" w:pos="671"/>
        </w:tabs>
        <w:spacing w:before="103"/>
        <w:ind w:left="991" w:hanging="271"/>
        <w:rPr>
          <w:sz w:val="24"/>
        </w:rPr>
      </w:pPr>
      <w:r w:rsidRPr="00402967">
        <w:rPr>
          <w:color w:val="221F1F"/>
          <w:sz w:val="24"/>
        </w:rPr>
        <w:t>Youth</w:t>
      </w:r>
      <w:r w:rsidRPr="00402967">
        <w:rPr>
          <w:color w:val="221F1F"/>
          <w:spacing w:val="-12"/>
          <w:sz w:val="24"/>
        </w:rPr>
        <w:t xml:space="preserve"> </w:t>
      </w:r>
      <w:r w:rsidR="00CC6C03" w:rsidRPr="00402967">
        <w:rPr>
          <w:color w:val="221F1F"/>
          <w:sz w:val="24"/>
        </w:rPr>
        <w:t>i</w:t>
      </w:r>
      <w:r w:rsidRPr="00402967">
        <w:rPr>
          <w:color w:val="221F1F"/>
          <w:sz w:val="24"/>
        </w:rPr>
        <w:t>ntensive</w:t>
      </w:r>
      <w:r w:rsidRPr="00402967">
        <w:rPr>
          <w:color w:val="221F1F"/>
          <w:spacing w:val="-11"/>
          <w:sz w:val="24"/>
        </w:rPr>
        <w:t xml:space="preserve"> </w:t>
      </w:r>
      <w:r w:rsidR="00CC6C03" w:rsidRPr="00402967">
        <w:rPr>
          <w:color w:val="221F1F"/>
          <w:spacing w:val="-11"/>
          <w:sz w:val="24"/>
        </w:rPr>
        <w:t>p</w:t>
      </w:r>
      <w:r w:rsidRPr="00402967">
        <w:rPr>
          <w:color w:val="221F1F"/>
          <w:sz w:val="24"/>
        </w:rPr>
        <w:t>sychological</w:t>
      </w:r>
      <w:r w:rsidRPr="00402967">
        <w:rPr>
          <w:color w:val="221F1F"/>
          <w:spacing w:val="-12"/>
          <w:sz w:val="24"/>
        </w:rPr>
        <w:t xml:space="preserve"> </w:t>
      </w:r>
      <w:r w:rsidR="00CC6C03" w:rsidRPr="00402967">
        <w:rPr>
          <w:color w:val="221F1F"/>
          <w:spacing w:val="-12"/>
          <w:sz w:val="24"/>
        </w:rPr>
        <w:t>p</w:t>
      </w:r>
      <w:r w:rsidRPr="00402967">
        <w:rPr>
          <w:color w:val="221F1F"/>
          <w:sz w:val="24"/>
        </w:rPr>
        <w:t>ractitioners</w:t>
      </w:r>
      <w:r w:rsidRPr="00402967">
        <w:rPr>
          <w:color w:val="221F1F"/>
          <w:spacing w:val="-11"/>
          <w:sz w:val="24"/>
        </w:rPr>
        <w:t xml:space="preserve"> </w:t>
      </w:r>
      <w:r w:rsidRPr="00402967">
        <w:rPr>
          <w:color w:val="221F1F"/>
          <w:sz w:val="24"/>
        </w:rPr>
        <w:t>–</w:t>
      </w:r>
      <w:r w:rsidRPr="00402967">
        <w:rPr>
          <w:color w:val="221F1F"/>
          <w:spacing w:val="-7"/>
          <w:sz w:val="24"/>
        </w:rPr>
        <w:t xml:space="preserve"> </w:t>
      </w:r>
      <w:r w:rsidRPr="00402967">
        <w:rPr>
          <w:color w:val="221F1F"/>
          <w:sz w:val="24"/>
        </w:rPr>
        <w:t>45</w:t>
      </w:r>
      <w:r w:rsidRPr="00402967">
        <w:rPr>
          <w:color w:val="221F1F"/>
          <w:spacing w:val="-11"/>
          <w:sz w:val="24"/>
        </w:rPr>
        <w:t xml:space="preserve"> </w:t>
      </w:r>
      <w:r w:rsidRPr="00402967">
        <w:rPr>
          <w:color w:val="221F1F"/>
          <w:spacing w:val="-5"/>
          <w:sz w:val="24"/>
        </w:rPr>
        <w:t>WTE</w:t>
      </w:r>
    </w:p>
    <w:p w14:paraId="53139D23" w14:textId="44FDD78C" w:rsidR="00544DAD" w:rsidRPr="00402967" w:rsidRDefault="00AE43C6" w:rsidP="00F44B96">
      <w:pPr>
        <w:pStyle w:val="ListParagraph"/>
        <w:numPr>
          <w:ilvl w:val="0"/>
          <w:numId w:val="2"/>
        </w:numPr>
        <w:tabs>
          <w:tab w:val="left" w:pos="671"/>
        </w:tabs>
        <w:spacing w:before="103"/>
        <w:ind w:left="991" w:hanging="271"/>
        <w:rPr>
          <w:sz w:val="24"/>
        </w:rPr>
      </w:pPr>
      <w:proofErr w:type="spellStart"/>
      <w:r w:rsidRPr="00402967">
        <w:rPr>
          <w:color w:val="221F1F"/>
          <w:sz w:val="24"/>
        </w:rPr>
        <w:t>Drama</w:t>
      </w:r>
      <w:r w:rsidR="00CC6C03" w:rsidRPr="00402967">
        <w:rPr>
          <w:color w:val="221F1F"/>
          <w:sz w:val="24"/>
        </w:rPr>
        <w:t>t</w:t>
      </w:r>
      <w:r w:rsidRPr="00402967">
        <w:rPr>
          <w:color w:val="221F1F"/>
          <w:sz w:val="24"/>
        </w:rPr>
        <w:t>herapists</w:t>
      </w:r>
      <w:proofErr w:type="spellEnd"/>
      <w:r w:rsidRPr="00402967">
        <w:rPr>
          <w:color w:val="221F1F"/>
          <w:spacing w:val="-10"/>
          <w:sz w:val="24"/>
        </w:rPr>
        <w:t xml:space="preserve"> </w:t>
      </w:r>
      <w:r w:rsidRPr="00402967">
        <w:rPr>
          <w:color w:val="221F1F"/>
          <w:sz w:val="24"/>
        </w:rPr>
        <w:t>–</w:t>
      </w:r>
      <w:r w:rsidRPr="00402967">
        <w:rPr>
          <w:color w:val="221F1F"/>
          <w:spacing w:val="-4"/>
          <w:sz w:val="24"/>
        </w:rPr>
        <w:t xml:space="preserve"> </w:t>
      </w:r>
      <w:r w:rsidRPr="00402967">
        <w:rPr>
          <w:color w:val="221F1F"/>
          <w:sz w:val="24"/>
        </w:rPr>
        <w:t>45</w:t>
      </w:r>
      <w:r w:rsidRPr="00402967">
        <w:rPr>
          <w:color w:val="221F1F"/>
          <w:spacing w:val="-8"/>
          <w:sz w:val="24"/>
        </w:rPr>
        <w:t xml:space="preserve"> </w:t>
      </w:r>
      <w:r w:rsidRPr="00402967">
        <w:rPr>
          <w:color w:val="221F1F"/>
          <w:spacing w:val="-5"/>
          <w:sz w:val="24"/>
        </w:rPr>
        <w:t>WTE</w:t>
      </w:r>
    </w:p>
    <w:p w14:paraId="770EE9CE" w14:textId="77777777" w:rsidR="003520AC" w:rsidRPr="00402967" w:rsidRDefault="003520AC" w:rsidP="003520AC">
      <w:pPr>
        <w:pStyle w:val="ListParagraph"/>
        <w:tabs>
          <w:tab w:val="left" w:pos="671"/>
        </w:tabs>
        <w:spacing w:before="103"/>
        <w:ind w:left="991" w:firstLine="0"/>
        <w:rPr>
          <w:sz w:val="24"/>
        </w:rPr>
      </w:pPr>
    </w:p>
    <w:p w14:paraId="53139D25" w14:textId="77777777" w:rsidR="00544DAD" w:rsidRPr="00402967" w:rsidRDefault="00AE43C6" w:rsidP="00F44B96">
      <w:pPr>
        <w:pStyle w:val="BodyText"/>
        <w:spacing w:before="1" w:line="268" w:lineRule="exact"/>
        <w:ind w:left="720"/>
      </w:pPr>
      <w:r w:rsidRPr="00402967">
        <w:rPr>
          <w:color w:val="221F1F"/>
        </w:rPr>
        <w:t>It</w:t>
      </w:r>
      <w:r w:rsidRPr="00402967">
        <w:rPr>
          <w:color w:val="221F1F"/>
          <w:spacing w:val="-5"/>
        </w:rPr>
        <w:t xml:space="preserve"> </w:t>
      </w:r>
      <w:r w:rsidRPr="00402967">
        <w:rPr>
          <w:color w:val="221F1F"/>
        </w:rPr>
        <w:t>should</w:t>
      </w:r>
      <w:r w:rsidRPr="00402967">
        <w:rPr>
          <w:color w:val="221F1F"/>
          <w:spacing w:val="-10"/>
        </w:rPr>
        <w:t xml:space="preserve"> </w:t>
      </w:r>
      <w:r w:rsidRPr="00402967">
        <w:rPr>
          <w:color w:val="221F1F"/>
        </w:rPr>
        <w:t>be</w:t>
      </w:r>
      <w:r w:rsidRPr="00402967">
        <w:rPr>
          <w:color w:val="221F1F"/>
          <w:spacing w:val="-3"/>
        </w:rPr>
        <w:t xml:space="preserve"> </w:t>
      </w:r>
      <w:r w:rsidRPr="00402967">
        <w:rPr>
          <w:color w:val="221F1F"/>
        </w:rPr>
        <w:t>noted</w:t>
      </w:r>
      <w:r w:rsidRPr="00402967">
        <w:rPr>
          <w:color w:val="221F1F"/>
          <w:spacing w:val="-10"/>
        </w:rPr>
        <w:t xml:space="preserve"> </w:t>
      </w:r>
      <w:r w:rsidRPr="00402967">
        <w:rPr>
          <w:color w:val="221F1F"/>
        </w:rPr>
        <w:t>that</w:t>
      </w:r>
      <w:r w:rsidRPr="00402967">
        <w:rPr>
          <w:color w:val="221F1F"/>
          <w:spacing w:val="-4"/>
        </w:rPr>
        <w:t xml:space="preserve"> </w:t>
      </w:r>
      <w:r w:rsidRPr="00402967">
        <w:rPr>
          <w:color w:val="221F1F"/>
        </w:rPr>
        <w:t>the</w:t>
      </w:r>
      <w:r w:rsidRPr="00402967">
        <w:rPr>
          <w:color w:val="221F1F"/>
          <w:spacing w:val="-7"/>
        </w:rPr>
        <w:t xml:space="preserve"> </w:t>
      </w:r>
      <w:r w:rsidRPr="00402967">
        <w:rPr>
          <w:color w:val="221F1F"/>
        </w:rPr>
        <w:t>data</w:t>
      </w:r>
      <w:r w:rsidRPr="00402967">
        <w:rPr>
          <w:color w:val="221F1F"/>
          <w:spacing w:val="-6"/>
        </w:rPr>
        <w:t xml:space="preserve"> </w:t>
      </w:r>
      <w:r w:rsidRPr="00402967">
        <w:rPr>
          <w:color w:val="221F1F"/>
        </w:rPr>
        <w:t>reported</w:t>
      </w:r>
      <w:r w:rsidRPr="00402967">
        <w:rPr>
          <w:color w:val="221F1F"/>
          <w:spacing w:val="-10"/>
        </w:rPr>
        <w:t xml:space="preserve"> </w:t>
      </w:r>
      <w:r w:rsidRPr="00402967">
        <w:rPr>
          <w:color w:val="221F1F"/>
        </w:rPr>
        <w:t>in</w:t>
      </w:r>
      <w:r w:rsidRPr="00402967">
        <w:rPr>
          <w:color w:val="221F1F"/>
          <w:spacing w:val="-4"/>
        </w:rPr>
        <w:t xml:space="preserve"> </w:t>
      </w:r>
      <w:r w:rsidRPr="00402967">
        <w:rPr>
          <w:color w:val="221F1F"/>
        </w:rPr>
        <w:t>this</w:t>
      </w:r>
      <w:r w:rsidRPr="00402967">
        <w:rPr>
          <w:color w:val="221F1F"/>
          <w:spacing w:val="-4"/>
        </w:rPr>
        <w:t xml:space="preserve"> </w:t>
      </w:r>
      <w:r w:rsidRPr="00402967">
        <w:rPr>
          <w:color w:val="221F1F"/>
        </w:rPr>
        <w:t>section</w:t>
      </w:r>
      <w:r w:rsidRPr="00402967">
        <w:rPr>
          <w:color w:val="221F1F"/>
          <w:spacing w:val="-8"/>
        </w:rPr>
        <w:t xml:space="preserve"> </w:t>
      </w:r>
      <w:r w:rsidRPr="00402967">
        <w:rPr>
          <w:color w:val="221F1F"/>
        </w:rPr>
        <w:t>represents</w:t>
      </w:r>
      <w:r w:rsidRPr="00402967">
        <w:rPr>
          <w:color w:val="221F1F"/>
          <w:spacing w:val="-10"/>
        </w:rPr>
        <w:t xml:space="preserve"> </w:t>
      </w:r>
      <w:r w:rsidRPr="00402967">
        <w:rPr>
          <w:color w:val="221F1F"/>
        </w:rPr>
        <w:t>what</w:t>
      </w:r>
      <w:r w:rsidRPr="00402967">
        <w:rPr>
          <w:color w:val="221F1F"/>
          <w:spacing w:val="-2"/>
        </w:rPr>
        <w:t xml:space="preserve"> </w:t>
      </w:r>
      <w:r w:rsidRPr="00402967">
        <w:rPr>
          <w:color w:val="221F1F"/>
        </w:rPr>
        <w:t>was</w:t>
      </w:r>
      <w:r w:rsidRPr="00402967">
        <w:rPr>
          <w:color w:val="221F1F"/>
          <w:spacing w:val="-3"/>
        </w:rPr>
        <w:t xml:space="preserve"> </w:t>
      </w:r>
      <w:r w:rsidRPr="00402967">
        <w:rPr>
          <w:color w:val="221F1F"/>
        </w:rPr>
        <w:t>captured</w:t>
      </w:r>
      <w:r w:rsidRPr="00402967">
        <w:rPr>
          <w:color w:val="221F1F"/>
          <w:spacing w:val="-9"/>
        </w:rPr>
        <w:t xml:space="preserve"> </w:t>
      </w:r>
      <w:r w:rsidRPr="00402967">
        <w:rPr>
          <w:color w:val="221F1F"/>
        </w:rPr>
        <w:t>within</w:t>
      </w:r>
      <w:r w:rsidRPr="00402967">
        <w:rPr>
          <w:color w:val="221F1F"/>
          <w:spacing w:val="-4"/>
        </w:rPr>
        <w:t xml:space="preserve"> </w:t>
      </w:r>
      <w:r w:rsidRPr="00402967">
        <w:rPr>
          <w:color w:val="221F1F"/>
        </w:rPr>
        <w:t>the</w:t>
      </w:r>
      <w:r w:rsidRPr="00402967">
        <w:rPr>
          <w:color w:val="221F1F"/>
          <w:spacing w:val="-5"/>
        </w:rPr>
        <w:t xml:space="preserve"> </w:t>
      </w:r>
      <w:r w:rsidRPr="00402967">
        <w:rPr>
          <w:color w:val="221F1F"/>
        </w:rPr>
        <w:t>Psychological</w:t>
      </w:r>
      <w:r w:rsidRPr="00402967">
        <w:rPr>
          <w:color w:val="221F1F"/>
          <w:spacing w:val="-9"/>
        </w:rPr>
        <w:t xml:space="preserve"> </w:t>
      </w:r>
      <w:r w:rsidRPr="00402967">
        <w:rPr>
          <w:color w:val="221F1F"/>
        </w:rPr>
        <w:t>Professions</w:t>
      </w:r>
      <w:r w:rsidRPr="00402967">
        <w:rPr>
          <w:color w:val="221F1F"/>
          <w:spacing w:val="-10"/>
        </w:rPr>
        <w:t xml:space="preserve"> </w:t>
      </w:r>
      <w:r w:rsidRPr="00402967">
        <w:rPr>
          <w:color w:val="221F1F"/>
        </w:rPr>
        <w:t>Workforce</w:t>
      </w:r>
      <w:r w:rsidRPr="00402967">
        <w:rPr>
          <w:color w:val="221F1F"/>
          <w:spacing w:val="-9"/>
        </w:rPr>
        <w:t xml:space="preserve"> </w:t>
      </w:r>
      <w:r w:rsidRPr="00402967">
        <w:rPr>
          <w:color w:val="221F1F"/>
        </w:rPr>
        <w:t>Census</w:t>
      </w:r>
      <w:r w:rsidRPr="00402967">
        <w:rPr>
          <w:color w:val="221F1F"/>
          <w:spacing w:val="-9"/>
        </w:rPr>
        <w:t xml:space="preserve"> </w:t>
      </w:r>
      <w:r w:rsidRPr="00402967">
        <w:rPr>
          <w:color w:val="221F1F"/>
        </w:rPr>
        <w:t>and</w:t>
      </w:r>
      <w:r w:rsidRPr="00402967">
        <w:rPr>
          <w:color w:val="221F1F"/>
          <w:spacing w:val="-7"/>
        </w:rPr>
        <w:t xml:space="preserve"> </w:t>
      </w:r>
      <w:r w:rsidRPr="00402967">
        <w:rPr>
          <w:color w:val="221F1F"/>
        </w:rPr>
        <w:t>NHS</w:t>
      </w:r>
      <w:r w:rsidRPr="00402967">
        <w:rPr>
          <w:color w:val="221F1F"/>
          <w:spacing w:val="-6"/>
        </w:rPr>
        <w:t xml:space="preserve"> </w:t>
      </w:r>
      <w:r w:rsidRPr="00402967">
        <w:rPr>
          <w:color w:val="221F1F"/>
          <w:spacing w:val="-2"/>
        </w:rPr>
        <w:t>Talking</w:t>
      </w:r>
    </w:p>
    <w:p w14:paraId="53139D28" w14:textId="1A277172" w:rsidR="00544DAD" w:rsidRPr="00402967" w:rsidRDefault="00AE43C6" w:rsidP="00F44B96">
      <w:pPr>
        <w:pStyle w:val="BodyText"/>
        <w:spacing w:line="268" w:lineRule="exact"/>
        <w:ind w:left="720"/>
      </w:pPr>
      <w:r w:rsidRPr="00402967">
        <w:rPr>
          <w:color w:val="221F1F"/>
        </w:rPr>
        <w:t>Therapies</w:t>
      </w:r>
      <w:r w:rsidRPr="00402967">
        <w:rPr>
          <w:color w:val="221F1F"/>
          <w:spacing w:val="-10"/>
        </w:rPr>
        <w:t xml:space="preserve"> </w:t>
      </w:r>
      <w:r w:rsidRPr="00402967">
        <w:rPr>
          <w:color w:val="221F1F"/>
        </w:rPr>
        <w:t>Census</w:t>
      </w:r>
      <w:r w:rsidRPr="00402967">
        <w:rPr>
          <w:color w:val="221F1F"/>
          <w:spacing w:val="-10"/>
        </w:rPr>
        <w:t xml:space="preserve"> </w:t>
      </w:r>
      <w:r w:rsidRPr="00402967">
        <w:rPr>
          <w:color w:val="221F1F"/>
        </w:rPr>
        <w:t>and</w:t>
      </w:r>
      <w:r w:rsidRPr="00402967">
        <w:rPr>
          <w:color w:val="221F1F"/>
          <w:spacing w:val="-7"/>
        </w:rPr>
        <w:t xml:space="preserve"> </w:t>
      </w:r>
      <w:r w:rsidRPr="00402967">
        <w:rPr>
          <w:color w:val="221F1F"/>
        </w:rPr>
        <w:t>may</w:t>
      </w:r>
      <w:r w:rsidRPr="00402967">
        <w:rPr>
          <w:color w:val="221F1F"/>
          <w:spacing w:val="-6"/>
        </w:rPr>
        <w:t xml:space="preserve"> </w:t>
      </w:r>
      <w:r w:rsidRPr="00402967">
        <w:rPr>
          <w:color w:val="221F1F"/>
        </w:rPr>
        <w:t>underrepresent</w:t>
      </w:r>
      <w:r w:rsidRPr="00402967">
        <w:rPr>
          <w:color w:val="221F1F"/>
          <w:spacing w:val="-10"/>
        </w:rPr>
        <w:t xml:space="preserve"> </w:t>
      </w:r>
      <w:r w:rsidRPr="00402967">
        <w:rPr>
          <w:color w:val="221F1F"/>
        </w:rPr>
        <w:t>the</w:t>
      </w:r>
      <w:r w:rsidRPr="00402967">
        <w:rPr>
          <w:color w:val="221F1F"/>
          <w:spacing w:val="-5"/>
        </w:rPr>
        <w:t xml:space="preserve"> </w:t>
      </w:r>
      <w:r w:rsidRPr="00402967">
        <w:rPr>
          <w:color w:val="221F1F"/>
        </w:rPr>
        <w:t>number</w:t>
      </w:r>
      <w:r w:rsidRPr="00402967">
        <w:rPr>
          <w:color w:val="221F1F"/>
          <w:spacing w:val="-10"/>
        </w:rPr>
        <w:t xml:space="preserve"> </w:t>
      </w:r>
      <w:r w:rsidRPr="00402967">
        <w:rPr>
          <w:color w:val="221F1F"/>
        </w:rPr>
        <w:t>of</w:t>
      </w:r>
      <w:r w:rsidRPr="00402967">
        <w:rPr>
          <w:color w:val="221F1F"/>
          <w:spacing w:val="-4"/>
        </w:rPr>
        <w:t xml:space="preserve"> </w:t>
      </w:r>
      <w:r w:rsidRPr="00402967">
        <w:rPr>
          <w:color w:val="221F1F"/>
        </w:rPr>
        <w:t>these</w:t>
      </w:r>
      <w:r w:rsidRPr="00402967">
        <w:rPr>
          <w:color w:val="221F1F"/>
          <w:spacing w:val="-7"/>
        </w:rPr>
        <w:t xml:space="preserve"> </w:t>
      </w:r>
      <w:r w:rsidRPr="00402967">
        <w:rPr>
          <w:color w:val="221F1F"/>
        </w:rPr>
        <w:t>roles</w:t>
      </w:r>
      <w:r w:rsidRPr="00402967">
        <w:rPr>
          <w:color w:val="221F1F"/>
          <w:spacing w:val="-7"/>
        </w:rPr>
        <w:t xml:space="preserve"> </w:t>
      </w:r>
      <w:r w:rsidRPr="00402967">
        <w:rPr>
          <w:color w:val="221F1F"/>
        </w:rPr>
        <w:t>working</w:t>
      </w:r>
      <w:r w:rsidRPr="00402967">
        <w:rPr>
          <w:color w:val="221F1F"/>
          <w:spacing w:val="-5"/>
        </w:rPr>
        <w:t xml:space="preserve"> </w:t>
      </w:r>
      <w:r w:rsidRPr="00402967">
        <w:rPr>
          <w:color w:val="221F1F"/>
        </w:rPr>
        <w:t>across</w:t>
      </w:r>
      <w:r w:rsidRPr="00402967">
        <w:rPr>
          <w:color w:val="221F1F"/>
          <w:spacing w:val="-5"/>
        </w:rPr>
        <w:t xml:space="preserve"> </w:t>
      </w:r>
      <w:r w:rsidRPr="00402967">
        <w:rPr>
          <w:color w:val="221F1F"/>
        </w:rPr>
        <w:t>NHS,</w:t>
      </w:r>
      <w:r w:rsidRPr="00402967">
        <w:rPr>
          <w:color w:val="221F1F"/>
          <w:spacing w:val="-4"/>
        </w:rPr>
        <w:t xml:space="preserve"> </w:t>
      </w:r>
      <w:r w:rsidRPr="00402967">
        <w:rPr>
          <w:color w:val="221F1F"/>
        </w:rPr>
        <w:t>voluntary,</w:t>
      </w:r>
      <w:r w:rsidRPr="00402967">
        <w:rPr>
          <w:color w:val="221F1F"/>
          <w:spacing w:val="-5"/>
        </w:rPr>
        <w:t xml:space="preserve"> </w:t>
      </w:r>
      <w:r w:rsidRPr="00402967">
        <w:rPr>
          <w:color w:val="221F1F"/>
        </w:rPr>
        <w:t>independent</w:t>
      </w:r>
      <w:r w:rsidRPr="00402967">
        <w:rPr>
          <w:color w:val="221F1F"/>
          <w:spacing w:val="-9"/>
        </w:rPr>
        <w:t xml:space="preserve"> </w:t>
      </w:r>
      <w:r w:rsidRPr="00402967">
        <w:rPr>
          <w:color w:val="221F1F"/>
        </w:rPr>
        <w:t>and</w:t>
      </w:r>
      <w:r w:rsidRPr="00402967">
        <w:rPr>
          <w:color w:val="221F1F"/>
          <w:spacing w:val="-7"/>
        </w:rPr>
        <w:t xml:space="preserve"> </w:t>
      </w:r>
      <w:r w:rsidRPr="00402967">
        <w:rPr>
          <w:color w:val="221F1F"/>
        </w:rPr>
        <w:t>local</w:t>
      </w:r>
      <w:r w:rsidRPr="00402967">
        <w:rPr>
          <w:color w:val="221F1F"/>
          <w:spacing w:val="-8"/>
        </w:rPr>
        <w:t xml:space="preserve"> </w:t>
      </w:r>
      <w:r w:rsidRPr="00402967">
        <w:rPr>
          <w:color w:val="221F1F"/>
        </w:rPr>
        <w:t>authority</w:t>
      </w:r>
      <w:r w:rsidRPr="00402967">
        <w:rPr>
          <w:color w:val="221F1F"/>
          <w:spacing w:val="-10"/>
        </w:rPr>
        <w:t xml:space="preserve"> </w:t>
      </w:r>
      <w:r w:rsidRPr="00402967">
        <w:rPr>
          <w:color w:val="221F1F"/>
          <w:spacing w:val="-2"/>
        </w:rPr>
        <w:t>services.</w:t>
      </w:r>
      <w:r w:rsidR="00F44B96" w:rsidRPr="00402967">
        <w:rPr>
          <w:color w:val="221F1F"/>
          <w:spacing w:val="-2"/>
        </w:rPr>
        <w:t xml:space="preserve"> </w:t>
      </w:r>
      <w:r w:rsidRPr="00402967">
        <w:rPr>
          <w:color w:val="221F1F"/>
        </w:rPr>
        <w:t>The</w:t>
      </w:r>
      <w:r w:rsidRPr="00402967">
        <w:rPr>
          <w:color w:val="221F1F"/>
          <w:spacing w:val="-10"/>
        </w:rPr>
        <w:t xml:space="preserve"> </w:t>
      </w:r>
      <w:r w:rsidRPr="00402967">
        <w:rPr>
          <w:color w:val="221F1F"/>
        </w:rPr>
        <w:t>following</w:t>
      </w:r>
      <w:r w:rsidRPr="00402967">
        <w:rPr>
          <w:color w:val="221F1F"/>
          <w:spacing w:val="-11"/>
        </w:rPr>
        <w:t xml:space="preserve"> </w:t>
      </w:r>
      <w:r w:rsidRPr="00402967">
        <w:rPr>
          <w:color w:val="221F1F"/>
        </w:rPr>
        <w:t>roles</w:t>
      </w:r>
      <w:r w:rsidRPr="00402967">
        <w:rPr>
          <w:color w:val="221F1F"/>
          <w:spacing w:val="-10"/>
        </w:rPr>
        <w:t xml:space="preserve"> </w:t>
      </w:r>
      <w:r w:rsidRPr="00402967">
        <w:rPr>
          <w:color w:val="221F1F"/>
        </w:rPr>
        <w:t>were</w:t>
      </w:r>
      <w:r w:rsidRPr="00402967">
        <w:rPr>
          <w:color w:val="221F1F"/>
          <w:spacing w:val="-6"/>
        </w:rPr>
        <w:t xml:space="preserve"> </w:t>
      </w:r>
      <w:r w:rsidRPr="00402967">
        <w:rPr>
          <w:color w:val="221F1F"/>
        </w:rPr>
        <w:t>collected</w:t>
      </w:r>
      <w:r w:rsidRPr="00402967">
        <w:rPr>
          <w:color w:val="221F1F"/>
          <w:spacing w:val="-11"/>
        </w:rPr>
        <w:t xml:space="preserve"> </w:t>
      </w:r>
      <w:r w:rsidRPr="00402967">
        <w:rPr>
          <w:color w:val="221F1F"/>
        </w:rPr>
        <w:t>in</w:t>
      </w:r>
      <w:r w:rsidRPr="00402967">
        <w:rPr>
          <w:color w:val="221F1F"/>
          <w:spacing w:val="-8"/>
        </w:rPr>
        <w:t xml:space="preserve"> </w:t>
      </w:r>
      <w:r w:rsidRPr="00402967">
        <w:rPr>
          <w:color w:val="221F1F"/>
        </w:rPr>
        <w:t>the</w:t>
      </w:r>
      <w:r w:rsidRPr="00402967">
        <w:rPr>
          <w:color w:val="221F1F"/>
          <w:spacing w:val="-8"/>
        </w:rPr>
        <w:t xml:space="preserve"> </w:t>
      </w:r>
      <w:r w:rsidRPr="00402967">
        <w:rPr>
          <w:color w:val="221F1F"/>
        </w:rPr>
        <w:t>NHS</w:t>
      </w:r>
      <w:r w:rsidRPr="00402967">
        <w:rPr>
          <w:color w:val="221F1F"/>
          <w:spacing w:val="-9"/>
        </w:rPr>
        <w:t xml:space="preserve"> </w:t>
      </w:r>
      <w:r w:rsidRPr="00402967">
        <w:rPr>
          <w:color w:val="221F1F"/>
        </w:rPr>
        <w:t>Talking</w:t>
      </w:r>
      <w:r w:rsidRPr="00402967">
        <w:rPr>
          <w:color w:val="221F1F"/>
          <w:spacing w:val="-16"/>
        </w:rPr>
        <w:t xml:space="preserve"> </w:t>
      </w:r>
      <w:r w:rsidRPr="00402967">
        <w:rPr>
          <w:color w:val="221F1F"/>
        </w:rPr>
        <w:t>Therapies</w:t>
      </w:r>
      <w:r w:rsidRPr="00402967">
        <w:rPr>
          <w:color w:val="221F1F"/>
          <w:spacing w:val="-12"/>
        </w:rPr>
        <w:t xml:space="preserve"> </w:t>
      </w:r>
      <w:r w:rsidRPr="00402967">
        <w:rPr>
          <w:color w:val="221F1F"/>
          <w:spacing w:val="-2"/>
        </w:rPr>
        <w:t>Census:</w:t>
      </w:r>
    </w:p>
    <w:p w14:paraId="53139D29" w14:textId="2DB93BE5" w:rsidR="00544DAD" w:rsidRPr="00402967" w:rsidRDefault="00AE43C6" w:rsidP="00F44B96">
      <w:pPr>
        <w:pStyle w:val="ListParagraph"/>
        <w:numPr>
          <w:ilvl w:val="0"/>
          <w:numId w:val="2"/>
        </w:numPr>
        <w:tabs>
          <w:tab w:val="left" w:pos="671"/>
        </w:tabs>
        <w:spacing w:before="103"/>
        <w:ind w:left="991" w:hanging="271"/>
        <w:rPr>
          <w:sz w:val="24"/>
        </w:rPr>
      </w:pPr>
      <w:r w:rsidRPr="00402967">
        <w:rPr>
          <w:color w:val="221F1F"/>
          <w:sz w:val="24"/>
        </w:rPr>
        <w:t>Clinical</w:t>
      </w:r>
      <w:r w:rsidRPr="00402967">
        <w:rPr>
          <w:color w:val="221F1F"/>
          <w:spacing w:val="-14"/>
          <w:sz w:val="24"/>
        </w:rPr>
        <w:t xml:space="preserve"> </w:t>
      </w:r>
      <w:r w:rsidR="001F5593" w:rsidRPr="00402967">
        <w:rPr>
          <w:color w:val="221F1F"/>
          <w:spacing w:val="-14"/>
          <w:sz w:val="24"/>
        </w:rPr>
        <w:t>p</w:t>
      </w:r>
      <w:r w:rsidRPr="00402967">
        <w:rPr>
          <w:color w:val="221F1F"/>
          <w:spacing w:val="-2"/>
          <w:sz w:val="24"/>
        </w:rPr>
        <w:t>sychologists</w:t>
      </w:r>
    </w:p>
    <w:p w14:paraId="53139D2A" w14:textId="2775A7CF" w:rsidR="00544DAD" w:rsidRPr="00402967" w:rsidRDefault="00AE43C6" w:rsidP="00F44B96">
      <w:pPr>
        <w:pStyle w:val="ListParagraph"/>
        <w:numPr>
          <w:ilvl w:val="0"/>
          <w:numId w:val="2"/>
        </w:numPr>
        <w:tabs>
          <w:tab w:val="left" w:pos="671"/>
        </w:tabs>
        <w:spacing w:before="104"/>
        <w:ind w:left="991" w:hanging="271"/>
        <w:rPr>
          <w:sz w:val="24"/>
        </w:rPr>
      </w:pPr>
      <w:r w:rsidRPr="00402967">
        <w:rPr>
          <w:color w:val="221F1F"/>
          <w:spacing w:val="-2"/>
          <w:sz w:val="24"/>
        </w:rPr>
        <w:t>Counselling</w:t>
      </w:r>
      <w:r w:rsidRPr="00402967">
        <w:rPr>
          <w:color w:val="221F1F"/>
          <w:spacing w:val="5"/>
          <w:sz w:val="24"/>
        </w:rPr>
        <w:t xml:space="preserve"> </w:t>
      </w:r>
      <w:r w:rsidR="001F5593" w:rsidRPr="00402967">
        <w:rPr>
          <w:color w:val="221F1F"/>
          <w:spacing w:val="-2"/>
          <w:sz w:val="24"/>
        </w:rPr>
        <w:t>p</w:t>
      </w:r>
      <w:r w:rsidRPr="00402967">
        <w:rPr>
          <w:color w:val="221F1F"/>
          <w:spacing w:val="-2"/>
          <w:sz w:val="24"/>
        </w:rPr>
        <w:t>sychologists</w:t>
      </w:r>
    </w:p>
    <w:p w14:paraId="53139D2B" w14:textId="6AF1F3C3" w:rsidR="00544DAD" w:rsidRPr="00402967" w:rsidRDefault="00AE43C6" w:rsidP="00F44B96">
      <w:pPr>
        <w:pStyle w:val="ListParagraph"/>
        <w:numPr>
          <w:ilvl w:val="0"/>
          <w:numId w:val="2"/>
        </w:numPr>
        <w:tabs>
          <w:tab w:val="left" w:pos="670"/>
        </w:tabs>
        <w:spacing w:before="103"/>
        <w:ind w:left="990" w:hanging="270"/>
        <w:rPr>
          <w:sz w:val="24"/>
        </w:rPr>
      </w:pPr>
      <w:r w:rsidRPr="00402967">
        <w:rPr>
          <w:color w:val="221F1F"/>
          <w:sz w:val="24"/>
        </w:rPr>
        <w:t>Assistant</w:t>
      </w:r>
      <w:r w:rsidRPr="00402967">
        <w:rPr>
          <w:color w:val="221F1F"/>
          <w:spacing w:val="-6"/>
          <w:sz w:val="24"/>
        </w:rPr>
        <w:t xml:space="preserve"> </w:t>
      </w:r>
      <w:r w:rsidR="001F5593" w:rsidRPr="00402967">
        <w:rPr>
          <w:color w:val="221F1F"/>
          <w:spacing w:val="-6"/>
          <w:sz w:val="24"/>
        </w:rPr>
        <w:t>p</w:t>
      </w:r>
      <w:r w:rsidRPr="00402967">
        <w:rPr>
          <w:color w:val="221F1F"/>
          <w:spacing w:val="-2"/>
          <w:sz w:val="24"/>
        </w:rPr>
        <w:t>sychologists</w:t>
      </w:r>
    </w:p>
    <w:p w14:paraId="53139D2C" w14:textId="75075286" w:rsidR="00544DAD" w:rsidRPr="00402967" w:rsidRDefault="00AE43C6" w:rsidP="00F44B96">
      <w:pPr>
        <w:pStyle w:val="ListParagraph"/>
        <w:numPr>
          <w:ilvl w:val="0"/>
          <w:numId w:val="2"/>
        </w:numPr>
        <w:tabs>
          <w:tab w:val="left" w:pos="671"/>
        </w:tabs>
        <w:spacing w:before="103"/>
        <w:ind w:left="991" w:hanging="271"/>
        <w:rPr>
          <w:sz w:val="24"/>
        </w:rPr>
      </w:pPr>
      <w:r w:rsidRPr="00402967">
        <w:rPr>
          <w:color w:val="221F1F"/>
          <w:sz w:val="24"/>
        </w:rPr>
        <w:t>Cognitive</w:t>
      </w:r>
      <w:r w:rsidRPr="00402967">
        <w:rPr>
          <w:color w:val="221F1F"/>
          <w:spacing w:val="-12"/>
          <w:sz w:val="24"/>
        </w:rPr>
        <w:t xml:space="preserve"> </w:t>
      </w:r>
      <w:proofErr w:type="spellStart"/>
      <w:r w:rsidR="001F5593" w:rsidRPr="00402967">
        <w:rPr>
          <w:color w:val="221F1F"/>
          <w:spacing w:val="-12"/>
          <w:sz w:val="24"/>
        </w:rPr>
        <w:t>b</w:t>
      </w:r>
      <w:r w:rsidRPr="00402967">
        <w:rPr>
          <w:color w:val="221F1F"/>
          <w:sz w:val="24"/>
        </w:rPr>
        <w:t>ehavioural</w:t>
      </w:r>
      <w:proofErr w:type="spellEnd"/>
      <w:r w:rsidRPr="00402967">
        <w:rPr>
          <w:color w:val="221F1F"/>
          <w:spacing w:val="-16"/>
          <w:sz w:val="24"/>
        </w:rPr>
        <w:t xml:space="preserve"> </w:t>
      </w:r>
      <w:r w:rsidR="001F5593" w:rsidRPr="00402967">
        <w:rPr>
          <w:color w:val="221F1F"/>
          <w:spacing w:val="-16"/>
          <w:sz w:val="24"/>
        </w:rPr>
        <w:t>t</w:t>
      </w:r>
      <w:r w:rsidRPr="00402967">
        <w:rPr>
          <w:color w:val="221F1F"/>
          <w:spacing w:val="-2"/>
          <w:sz w:val="24"/>
        </w:rPr>
        <w:t>herapists</w:t>
      </w:r>
    </w:p>
    <w:p w14:paraId="53139D2D" w14:textId="77777777" w:rsidR="00544DAD" w:rsidRPr="00402967" w:rsidRDefault="00AE43C6" w:rsidP="00F44B96">
      <w:pPr>
        <w:pStyle w:val="ListParagraph"/>
        <w:numPr>
          <w:ilvl w:val="0"/>
          <w:numId w:val="2"/>
        </w:numPr>
        <w:tabs>
          <w:tab w:val="left" w:pos="671"/>
        </w:tabs>
        <w:spacing w:before="104"/>
        <w:ind w:left="991" w:hanging="271"/>
        <w:rPr>
          <w:sz w:val="24"/>
        </w:rPr>
      </w:pPr>
      <w:r w:rsidRPr="00402967">
        <w:rPr>
          <w:color w:val="221F1F"/>
          <w:spacing w:val="-2"/>
          <w:sz w:val="24"/>
        </w:rPr>
        <w:t>Counsellors</w:t>
      </w:r>
    </w:p>
    <w:p w14:paraId="53139D2E" w14:textId="5726B944" w:rsidR="00544DAD" w:rsidRPr="00402967" w:rsidRDefault="00AE43C6" w:rsidP="00F44B96">
      <w:pPr>
        <w:pStyle w:val="ListParagraph"/>
        <w:numPr>
          <w:ilvl w:val="0"/>
          <w:numId w:val="2"/>
        </w:numPr>
        <w:tabs>
          <w:tab w:val="left" w:pos="671"/>
        </w:tabs>
        <w:spacing w:before="103"/>
        <w:ind w:left="991" w:hanging="271"/>
        <w:rPr>
          <w:sz w:val="24"/>
        </w:rPr>
      </w:pPr>
      <w:r w:rsidRPr="00402967">
        <w:rPr>
          <w:color w:val="221F1F"/>
          <w:sz w:val="24"/>
        </w:rPr>
        <w:t>Adult</w:t>
      </w:r>
      <w:r w:rsidRPr="00402967">
        <w:rPr>
          <w:color w:val="221F1F"/>
          <w:spacing w:val="-5"/>
          <w:sz w:val="24"/>
        </w:rPr>
        <w:t xml:space="preserve"> </w:t>
      </w:r>
      <w:r w:rsidR="001F5593" w:rsidRPr="00402967">
        <w:rPr>
          <w:color w:val="221F1F"/>
          <w:spacing w:val="-5"/>
          <w:sz w:val="24"/>
        </w:rPr>
        <w:t>p</w:t>
      </w:r>
      <w:r w:rsidRPr="00402967">
        <w:rPr>
          <w:color w:val="221F1F"/>
          <w:spacing w:val="-2"/>
          <w:sz w:val="24"/>
        </w:rPr>
        <w:t>sychotherapists</w:t>
      </w:r>
    </w:p>
    <w:p w14:paraId="53139D2F" w14:textId="6854B08A" w:rsidR="00544DAD" w:rsidRPr="00402967" w:rsidRDefault="00AE43C6" w:rsidP="00F44B96">
      <w:pPr>
        <w:pStyle w:val="ListParagraph"/>
        <w:numPr>
          <w:ilvl w:val="0"/>
          <w:numId w:val="2"/>
        </w:numPr>
        <w:tabs>
          <w:tab w:val="left" w:pos="671"/>
        </w:tabs>
        <w:spacing w:before="103"/>
        <w:ind w:left="991" w:hanging="271"/>
        <w:rPr>
          <w:sz w:val="24"/>
        </w:rPr>
      </w:pPr>
      <w:r w:rsidRPr="00402967">
        <w:rPr>
          <w:color w:val="221F1F"/>
          <w:sz w:val="24"/>
        </w:rPr>
        <w:t>Psychological</w:t>
      </w:r>
      <w:r w:rsidRPr="00402967">
        <w:rPr>
          <w:color w:val="221F1F"/>
          <w:spacing w:val="-17"/>
          <w:sz w:val="24"/>
        </w:rPr>
        <w:t xml:space="preserve"> </w:t>
      </w:r>
      <w:r w:rsidR="001F5593" w:rsidRPr="00402967">
        <w:rPr>
          <w:color w:val="221F1F"/>
          <w:spacing w:val="-17"/>
          <w:sz w:val="24"/>
        </w:rPr>
        <w:t>t</w:t>
      </w:r>
      <w:r w:rsidRPr="00402967">
        <w:rPr>
          <w:color w:val="221F1F"/>
          <w:sz w:val="24"/>
        </w:rPr>
        <w:t>herapists</w:t>
      </w:r>
      <w:r w:rsidRPr="00402967">
        <w:rPr>
          <w:color w:val="221F1F"/>
          <w:spacing w:val="-13"/>
          <w:sz w:val="24"/>
        </w:rPr>
        <w:t xml:space="preserve"> </w:t>
      </w:r>
      <w:r w:rsidRPr="00402967">
        <w:rPr>
          <w:color w:val="221F1F"/>
          <w:spacing w:val="-2"/>
          <w:sz w:val="24"/>
        </w:rPr>
        <w:t>(other)</w:t>
      </w:r>
    </w:p>
    <w:p w14:paraId="53139D30" w14:textId="4A3BF705" w:rsidR="00544DAD" w:rsidRPr="00402967" w:rsidRDefault="00AE43C6" w:rsidP="00F44B96">
      <w:pPr>
        <w:pStyle w:val="ListParagraph"/>
        <w:numPr>
          <w:ilvl w:val="0"/>
          <w:numId w:val="2"/>
        </w:numPr>
        <w:tabs>
          <w:tab w:val="left" w:pos="671"/>
        </w:tabs>
        <w:spacing w:before="103"/>
        <w:ind w:left="991" w:hanging="271"/>
        <w:rPr>
          <w:sz w:val="24"/>
        </w:rPr>
      </w:pPr>
      <w:r w:rsidRPr="00402967">
        <w:rPr>
          <w:color w:val="221F1F"/>
          <w:sz w:val="24"/>
        </w:rPr>
        <w:t>Psychological</w:t>
      </w:r>
      <w:r w:rsidRPr="00402967">
        <w:rPr>
          <w:color w:val="221F1F"/>
          <w:spacing w:val="-16"/>
          <w:sz w:val="24"/>
        </w:rPr>
        <w:t xml:space="preserve"> </w:t>
      </w:r>
      <w:r w:rsidR="001F5593" w:rsidRPr="00402967">
        <w:rPr>
          <w:color w:val="221F1F"/>
          <w:spacing w:val="-16"/>
          <w:sz w:val="24"/>
        </w:rPr>
        <w:t>w</w:t>
      </w:r>
      <w:r w:rsidRPr="00402967">
        <w:rPr>
          <w:color w:val="221F1F"/>
          <w:sz w:val="24"/>
        </w:rPr>
        <w:t>ellbeing</w:t>
      </w:r>
      <w:r w:rsidRPr="00402967">
        <w:rPr>
          <w:color w:val="221F1F"/>
          <w:spacing w:val="-16"/>
          <w:sz w:val="24"/>
        </w:rPr>
        <w:t xml:space="preserve"> </w:t>
      </w:r>
      <w:r w:rsidR="001F5593" w:rsidRPr="00402967">
        <w:rPr>
          <w:color w:val="221F1F"/>
          <w:spacing w:val="-16"/>
          <w:sz w:val="24"/>
        </w:rPr>
        <w:t>p</w:t>
      </w:r>
      <w:r w:rsidRPr="00402967">
        <w:rPr>
          <w:color w:val="221F1F"/>
          <w:sz w:val="24"/>
        </w:rPr>
        <w:t>ractitioners</w:t>
      </w:r>
      <w:r w:rsidRPr="00402967">
        <w:rPr>
          <w:color w:val="221F1F"/>
          <w:spacing w:val="-14"/>
          <w:sz w:val="24"/>
        </w:rPr>
        <w:t xml:space="preserve"> </w:t>
      </w:r>
      <w:r w:rsidRPr="00402967">
        <w:rPr>
          <w:color w:val="221F1F"/>
          <w:sz w:val="24"/>
        </w:rPr>
        <w:t>(including</w:t>
      </w:r>
      <w:r w:rsidRPr="00402967">
        <w:rPr>
          <w:color w:val="221F1F"/>
          <w:spacing w:val="-14"/>
          <w:sz w:val="24"/>
        </w:rPr>
        <w:t xml:space="preserve"> </w:t>
      </w:r>
      <w:r w:rsidRPr="00402967">
        <w:rPr>
          <w:color w:val="221F1F"/>
          <w:sz w:val="24"/>
        </w:rPr>
        <w:t>qualified/trainee</w:t>
      </w:r>
      <w:r w:rsidRPr="00402967">
        <w:rPr>
          <w:color w:val="221F1F"/>
          <w:spacing w:val="-16"/>
          <w:sz w:val="24"/>
        </w:rPr>
        <w:t xml:space="preserve"> </w:t>
      </w:r>
      <w:r w:rsidRPr="00402967">
        <w:rPr>
          <w:color w:val="221F1F"/>
          <w:spacing w:val="-2"/>
          <w:sz w:val="24"/>
        </w:rPr>
        <w:t>information).</w:t>
      </w:r>
    </w:p>
    <w:p w14:paraId="53139D34" w14:textId="5F73B8E5" w:rsidR="00544DAD" w:rsidRPr="00402967" w:rsidRDefault="00AE43C6" w:rsidP="003520AC">
      <w:pPr>
        <w:pStyle w:val="Heading3"/>
      </w:pPr>
      <w:bookmarkStart w:id="68" w:name="Slide_60:_Clinical_Psychologists_(1)"/>
      <w:bookmarkStart w:id="69" w:name="_Toc194422203"/>
      <w:bookmarkEnd w:id="68"/>
      <w:r w:rsidRPr="00402967">
        <w:lastRenderedPageBreak/>
        <w:t>Clinical</w:t>
      </w:r>
      <w:r w:rsidRPr="00402967">
        <w:rPr>
          <w:spacing w:val="-38"/>
        </w:rPr>
        <w:t xml:space="preserve"> </w:t>
      </w:r>
      <w:r w:rsidRPr="00402967">
        <w:t>Psychologists</w:t>
      </w:r>
      <w:bookmarkEnd w:id="69"/>
    </w:p>
    <w:p w14:paraId="4D8E90B5" w14:textId="7F34B4AA" w:rsidR="001F6E0E" w:rsidRPr="00402967" w:rsidRDefault="00993F93" w:rsidP="001F6E0E">
      <w:pPr>
        <w:pStyle w:val="BodyText"/>
        <w:spacing w:before="120" w:line="250" w:lineRule="auto"/>
        <w:ind w:left="403" w:right="1072"/>
        <w:rPr>
          <w:spacing w:val="-5"/>
        </w:rPr>
      </w:pPr>
      <w:r w:rsidRPr="00402967">
        <w:t>The clinical</w:t>
      </w:r>
      <w:r w:rsidRPr="00402967">
        <w:rPr>
          <w:spacing w:val="-1"/>
        </w:rPr>
        <w:t xml:space="preserve"> </w:t>
      </w:r>
      <w:r w:rsidRPr="00402967">
        <w:t>psychologists</w:t>
      </w:r>
      <w:r w:rsidRPr="00402967">
        <w:rPr>
          <w:spacing w:val="-1"/>
        </w:rPr>
        <w:t xml:space="preserve"> </w:t>
      </w:r>
      <w:r w:rsidRPr="00402967">
        <w:t>(WTE)</w:t>
      </w:r>
      <w:r w:rsidRPr="00402967">
        <w:rPr>
          <w:spacing w:val="-1"/>
        </w:rPr>
        <w:t xml:space="preserve"> </w:t>
      </w:r>
      <w:r w:rsidRPr="00402967">
        <w:t>by service area chart shows that overall, there were 7,22</w:t>
      </w:r>
      <w:r w:rsidR="0064195B">
        <w:t>7</w:t>
      </w:r>
      <w:r w:rsidRPr="00402967">
        <w:rPr>
          <w:spacing w:val="-1"/>
        </w:rPr>
        <w:t xml:space="preserve"> </w:t>
      </w:r>
      <w:r w:rsidRPr="00402967">
        <w:t>WTE</w:t>
      </w:r>
      <w:r w:rsidRPr="00402967">
        <w:rPr>
          <w:spacing w:val="-2"/>
        </w:rPr>
        <w:t xml:space="preserve"> </w:t>
      </w:r>
      <w:r w:rsidRPr="00402967">
        <w:t>clinical</w:t>
      </w:r>
      <w:r w:rsidRPr="00402967">
        <w:rPr>
          <w:spacing w:val="-1"/>
        </w:rPr>
        <w:t xml:space="preserve"> </w:t>
      </w:r>
      <w:r w:rsidRPr="00402967">
        <w:t>psychologists</w:t>
      </w:r>
      <w:r w:rsidRPr="00402967">
        <w:rPr>
          <w:spacing w:val="-1"/>
        </w:rPr>
        <w:t xml:space="preserve"> </w:t>
      </w:r>
      <w:r w:rsidRPr="00402967">
        <w:t>working in England</w:t>
      </w:r>
      <w:r w:rsidR="00B63466" w:rsidRPr="00402967">
        <w:t xml:space="preserve"> (including </w:t>
      </w:r>
      <w:r w:rsidR="00B63466" w:rsidRPr="00402967">
        <w:rPr>
          <w:color w:val="221F1F"/>
        </w:rPr>
        <w:t>NHS</w:t>
      </w:r>
      <w:r w:rsidR="00B63466" w:rsidRPr="00402967">
        <w:rPr>
          <w:color w:val="221F1F"/>
          <w:spacing w:val="-9"/>
        </w:rPr>
        <w:t xml:space="preserve"> </w:t>
      </w:r>
      <w:r w:rsidR="00B63466" w:rsidRPr="00402967">
        <w:rPr>
          <w:color w:val="221F1F"/>
        </w:rPr>
        <w:t>Talking</w:t>
      </w:r>
      <w:r w:rsidR="00B63466" w:rsidRPr="00402967">
        <w:rPr>
          <w:color w:val="221F1F"/>
          <w:spacing w:val="-12"/>
        </w:rPr>
        <w:t xml:space="preserve"> </w:t>
      </w:r>
      <w:r w:rsidR="00B63466" w:rsidRPr="00402967">
        <w:rPr>
          <w:color w:val="221F1F"/>
        </w:rPr>
        <w:t>Therapies</w:t>
      </w:r>
      <w:r w:rsidR="00B63466" w:rsidRPr="00402967">
        <w:rPr>
          <w:color w:val="221F1F"/>
          <w:spacing w:val="-14"/>
        </w:rPr>
        <w:t xml:space="preserve"> </w:t>
      </w:r>
      <w:r w:rsidR="00B63466" w:rsidRPr="00402967">
        <w:rPr>
          <w:color w:val="221F1F"/>
        </w:rPr>
        <w:t>Census</w:t>
      </w:r>
      <w:r w:rsidR="00B63466" w:rsidRPr="00402967">
        <w:rPr>
          <w:color w:val="221F1F"/>
          <w:spacing w:val="-12"/>
        </w:rPr>
        <w:t xml:space="preserve"> </w:t>
      </w:r>
      <w:r w:rsidR="00B63466" w:rsidRPr="00402967">
        <w:rPr>
          <w:color w:val="221F1F"/>
          <w:spacing w:val="-4"/>
        </w:rPr>
        <w:t>data)</w:t>
      </w:r>
      <w:r w:rsidRPr="00402967">
        <w:t>.</w:t>
      </w:r>
      <w:r w:rsidRPr="00402967">
        <w:rPr>
          <w:spacing w:val="-5"/>
        </w:rPr>
        <w:t xml:space="preserve"> </w:t>
      </w:r>
    </w:p>
    <w:p w14:paraId="4E0CE660" w14:textId="77777777" w:rsidR="001F6E0E" w:rsidRPr="00402967" w:rsidRDefault="00993F93" w:rsidP="001F6E0E">
      <w:pPr>
        <w:pStyle w:val="BodyText"/>
        <w:spacing w:before="120" w:line="250" w:lineRule="auto"/>
        <w:ind w:left="403" w:right="1072"/>
        <w:rPr>
          <w:spacing w:val="-8"/>
        </w:rPr>
      </w:pPr>
      <w:r w:rsidRPr="00402967">
        <w:t>This figure</w:t>
      </w:r>
      <w:r w:rsidRPr="00402967">
        <w:rPr>
          <w:spacing w:val="-1"/>
        </w:rPr>
        <w:t xml:space="preserve"> </w:t>
      </w:r>
      <w:r w:rsidRPr="00402967">
        <w:t>was higher than the 6,241</w:t>
      </w:r>
      <w:r w:rsidRPr="00402967">
        <w:rPr>
          <w:spacing w:val="-1"/>
        </w:rPr>
        <w:t xml:space="preserve"> </w:t>
      </w:r>
      <w:r w:rsidRPr="00402967">
        <w:t>WTE</w:t>
      </w:r>
      <w:r w:rsidRPr="00402967">
        <w:rPr>
          <w:spacing w:val="-2"/>
        </w:rPr>
        <w:t xml:space="preserve"> </w:t>
      </w:r>
      <w:r w:rsidRPr="00402967">
        <w:t>recorded in</w:t>
      </w:r>
      <w:r w:rsidRPr="00402967">
        <w:rPr>
          <w:spacing w:val="-1"/>
        </w:rPr>
        <w:t xml:space="preserve"> </w:t>
      </w:r>
      <w:r w:rsidRPr="00402967">
        <w:t>the 2023</w:t>
      </w:r>
      <w:r w:rsidRPr="00402967">
        <w:rPr>
          <w:spacing w:val="-1"/>
        </w:rPr>
        <w:t xml:space="preserve"> </w:t>
      </w:r>
      <w:r w:rsidRPr="00402967">
        <w:t>census but lower than what was reported</w:t>
      </w:r>
      <w:r w:rsidRPr="00402967">
        <w:rPr>
          <w:spacing w:val="-1"/>
        </w:rPr>
        <w:t xml:space="preserve"> </w:t>
      </w:r>
      <w:r w:rsidRPr="00402967">
        <w:t>in the ESR at March 2024</w:t>
      </w:r>
      <w:r w:rsidRPr="00402967">
        <w:rPr>
          <w:spacing w:val="-1"/>
        </w:rPr>
        <w:t xml:space="preserve"> </w:t>
      </w:r>
      <w:r w:rsidRPr="00402967">
        <w:t>(10,918</w:t>
      </w:r>
      <w:r w:rsidRPr="00402967">
        <w:rPr>
          <w:spacing w:val="-4"/>
        </w:rPr>
        <w:t xml:space="preserve"> </w:t>
      </w:r>
      <w:r w:rsidRPr="00402967">
        <w:t>WTE).</w:t>
      </w:r>
      <w:r w:rsidRPr="00402967">
        <w:rPr>
          <w:spacing w:val="-5"/>
        </w:rPr>
        <w:t xml:space="preserve"> </w:t>
      </w:r>
      <w:r w:rsidRPr="00402967">
        <w:t>The discrepancy may reflect the suspected</w:t>
      </w:r>
      <w:r w:rsidRPr="00402967">
        <w:rPr>
          <w:spacing w:val="-10"/>
        </w:rPr>
        <w:t xml:space="preserve"> </w:t>
      </w:r>
      <w:r w:rsidRPr="00402967">
        <w:t>historic</w:t>
      </w:r>
      <w:r w:rsidRPr="00402967">
        <w:rPr>
          <w:spacing w:val="-3"/>
        </w:rPr>
        <w:t xml:space="preserve"> </w:t>
      </w:r>
      <w:r w:rsidRPr="00402967">
        <w:t>over-use</w:t>
      </w:r>
      <w:r w:rsidRPr="00402967">
        <w:rPr>
          <w:spacing w:val="-3"/>
        </w:rPr>
        <w:t xml:space="preserve"> </w:t>
      </w:r>
      <w:r w:rsidRPr="00402967">
        <w:t>of</w:t>
      </w:r>
      <w:r w:rsidRPr="00402967">
        <w:rPr>
          <w:spacing w:val="-3"/>
        </w:rPr>
        <w:t xml:space="preserve"> </w:t>
      </w:r>
      <w:r w:rsidRPr="00402967">
        <w:t>the</w:t>
      </w:r>
      <w:r w:rsidRPr="00402967">
        <w:rPr>
          <w:spacing w:val="-3"/>
        </w:rPr>
        <w:t xml:space="preserve"> </w:t>
      </w:r>
      <w:r w:rsidRPr="00402967">
        <w:t>clinical</w:t>
      </w:r>
      <w:r w:rsidRPr="00402967">
        <w:rPr>
          <w:spacing w:val="-6"/>
        </w:rPr>
        <w:t xml:space="preserve"> </w:t>
      </w:r>
      <w:r w:rsidRPr="00402967">
        <w:t>psychology</w:t>
      </w:r>
      <w:r w:rsidRPr="00402967">
        <w:rPr>
          <w:spacing w:val="-6"/>
        </w:rPr>
        <w:t xml:space="preserve"> </w:t>
      </w:r>
      <w:r w:rsidRPr="00402967">
        <w:t>job</w:t>
      </w:r>
      <w:r w:rsidRPr="00402967">
        <w:rPr>
          <w:spacing w:val="-5"/>
        </w:rPr>
        <w:t xml:space="preserve"> </w:t>
      </w:r>
      <w:r w:rsidRPr="00402967">
        <w:t>role</w:t>
      </w:r>
      <w:r w:rsidRPr="00402967">
        <w:rPr>
          <w:spacing w:val="-3"/>
        </w:rPr>
        <w:t xml:space="preserve"> </w:t>
      </w:r>
      <w:r w:rsidRPr="00402967">
        <w:t>to code</w:t>
      </w:r>
      <w:r w:rsidRPr="00402967">
        <w:rPr>
          <w:spacing w:val="-7"/>
        </w:rPr>
        <w:t xml:space="preserve"> </w:t>
      </w:r>
      <w:r w:rsidRPr="00402967">
        <w:t>posts</w:t>
      </w:r>
      <w:r w:rsidRPr="00402967">
        <w:rPr>
          <w:spacing w:val="-3"/>
        </w:rPr>
        <w:t xml:space="preserve"> </w:t>
      </w:r>
      <w:r w:rsidRPr="00402967">
        <w:t>in</w:t>
      </w:r>
      <w:r w:rsidRPr="00402967">
        <w:rPr>
          <w:spacing w:val="-3"/>
        </w:rPr>
        <w:t xml:space="preserve"> </w:t>
      </w:r>
      <w:r w:rsidRPr="00402967">
        <w:t>the</w:t>
      </w:r>
      <w:r w:rsidRPr="00402967">
        <w:rPr>
          <w:spacing w:val="-3"/>
        </w:rPr>
        <w:t xml:space="preserve"> </w:t>
      </w:r>
      <w:r w:rsidRPr="00402967">
        <w:t>ESR.</w:t>
      </w:r>
      <w:r w:rsidRPr="00402967">
        <w:rPr>
          <w:spacing w:val="-8"/>
        </w:rPr>
        <w:t xml:space="preserve"> </w:t>
      </w:r>
    </w:p>
    <w:p w14:paraId="53139D35" w14:textId="47777D40" w:rsidR="00544DAD" w:rsidRDefault="00993F93" w:rsidP="001F6E0E">
      <w:pPr>
        <w:pStyle w:val="BodyText"/>
        <w:spacing w:before="120" w:line="250" w:lineRule="auto"/>
        <w:ind w:left="403" w:right="1072"/>
        <w:rPr>
          <w:color w:val="221F1F"/>
        </w:rPr>
      </w:pPr>
      <w:r w:rsidRPr="00402967">
        <w:t>These</w:t>
      </w:r>
      <w:r w:rsidRPr="00402967">
        <w:rPr>
          <w:spacing w:val="-5"/>
        </w:rPr>
        <w:t xml:space="preserve"> </w:t>
      </w:r>
      <w:r w:rsidRPr="00402967">
        <w:t>staff were</w:t>
      </w:r>
      <w:r w:rsidRPr="00402967">
        <w:rPr>
          <w:spacing w:val="-3"/>
        </w:rPr>
        <w:t xml:space="preserve"> </w:t>
      </w:r>
      <w:r w:rsidRPr="00402967">
        <w:t>spread</w:t>
      </w:r>
      <w:r w:rsidRPr="00402967">
        <w:rPr>
          <w:spacing w:val="-5"/>
        </w:rPr>
        <w:t xml:space="preserve"> </w:t>
      </w:r>
      <w:r w:rsidRPr="00402967">
        <w:t>across</w:t>
      </w:r>
      <w:r w:rsidRPr="00402967">
        <w:rPr>
          <w:spacing w:val="-3"/>
        </w:rPr>
        <w:t xml:space="preserve"> </w:t>
      </w:r>
      <w:r w:rsidRPr="00402967">
        <w:t>various</w:t>
      </w:r>
      <w:r w:rsidRPr="00402967">
        <w:rPr>
          <w:spacing w:val="-6"/>
        </w:rPr>
        <w:t xml:space="preserve"> </w:t>
      </w:r>
      <w:r w:rsidRPr="00402967">
        <w:t>service</w:t>
      </w:r>
      <w:r w:rsidRPr="00402967">
        <w:rPr>
          <w:spacing w:val="-1"/>
        </w:rPr>
        <w:t xml:space="preserve"> </w:t>
      </w:r>
      <w:r w:rsidRPr="00402967">
        <w:t>areas.</w:t>
      </w:r>
      <w:r w:rsidRPr="00402967">
        <w:rPr>
          <w:spacing w:val="-8"/>
        </w:rPr>
        <w:t xml:space="preserve"> </w:t>
      </w:r>
      <w:r w:rsidRPr="00402967">
        <w:rPr>
          <w:color w:val="221F1F"/>
        </w:rPr>
        <w:t>The</w:t>
      </w:r>
      <w:r w:rsidRPr="00402967">
        <w:rPr>
          <w:color w:val="221F1F"/>
          <w:spacing w:val="-5"/>
        </w:rPr>
        <w:t xml:space="preserve"> </w:t>
      </w:r>
      <w:r w:rsidRPr="00402967">
        <w:rPr>
          <w:color w:val="221F1F"/>
        </w:rPr>
        <w:t>largest</w:t>
      </w:r>
      <w:r w:rsidRPr="00402967">
        <w:rPr>
          <w:color w:val="221F1F"/>
          <w:spacing w:val="-3"/>
        </w:rPr>
        <w:t xml:space="preserve"> </w:t>
      </w:r>
      <w:r w:rsidRPr="00402967">
        <w:rPr>
          <w:color w:val="221F1F"/>
        </w:rPr>
        <w:t>reported clinical psychologist workforce was within community</w:t>
      </w:r>
      <w:r w:rsidRPr="00402967">
        <w:rPr>
          <w:color w:val="221F1F"/>
          <w:spacing w:val="-3"/>
        </w:rPr>
        <w:t xml:space="preserve"> </w:t>
      </w:r>
      <w:r w:rsidRPr="00402967">
        <w:rPr>
          <w:color w:val="221F1F"/>
        </w:rPr>
        <w:t>mental health</w:t>
      </w:r>
      <w:r w:rsidRPr="00402967">
        <w:rPr>
          <w:color w:val="221F1F"/>
          <w:spacing w:val="-3"/>
        </w:rPr>
        <w:t xml:space="preserve"> </w:t>
      </w:r>
      <w:r w:rsidRPr="00402967">
        <w:rPr>
          <w:color w:val="221F1F"/>
        </w:rPr>
        <w:t>services for adults (3,515</w:t>
      </w:r>
      <w:r w:rsidRPr="00402967">
        <w:rPr>
          <w:color w:val="221F1F"/>
          <w:spacing w:val="-2"/>
        </w:rPr>
        <w:t xml:space="preserve"> </w:t>
      </w:r>
      <w:r w:rsidRPr="00402967">
        <w:rPr>
          <w:color w:val="221F1F"/>
        </w:rPr>
        <w:t>WTE,</w:t>
      </w:r>
      <w:r w:rsidRPr="00402967">
        <w:rPr>
          <w:color w:val="221F1F"/>
          <w:spacing w:val="-2"/>
        </w:rPr>
        <w:t xml:space="preserve"> </w:t>
      </w:r>
      <w:r w:rsidRPr="00402967">
        <w:rPr>
          <w:color w:val="221F1F"/>
        </w:rPr>
        <w:t>49%) and CYP (1,509</w:t>
      </w:r>
      <w:r w:rsidRPr="00402967">
        <w:rPr>
          <w:color w:val="221F1F"/>
          <w:spacing w:val="-1"/>
        </w:rPr>
        <w:t xml:space="preserve"> </w:t>
      </w:r>
      <w:r w:rsidRPr="00402967">
        <w:rPr>
          <w:color w:val="221F1F"/>
        </w:rPr>
        <w:t>WTE, 21%).</w:t>
      </w:r>
      <w:r w:rsidRPr="00402967">
        <w:rPr>
          <w:color w:val="221F1F"/>
          <w:spacing w:val="-5"/>
        </w:rPr>
        <w:t xml:space="preserve"> </w:t>
      </w:r>
      <w:r w:rsidRPr="00402967">
        <w:rPr>
          <w:color w:val="221F1F"/>
        </w:rPr>
        <w:t>Together,</w:t>
      </w:r>
      <w:r w:rsidRPr="00402967">
        <w:rPr>
          <w:color w:val="221F1F"/>
          <w:spacing w:val="-2"/>
        </w:rPr>
        <w:t xml:space="preserve"> </w:t>
      </w:r>
      <w:r w:rsidRPr="00402967">
        <w:rPr>
          <w:color w:val="221F1F"/>
        </w:rPr>
        <w:t xml:space="preserve">70% of clinical psychologists </w:t>
      </w:r>
      <w:proofErr w:type="gramStart"/>
      <w:r w:rsidRPr="00402967">
        <w:rPr>
          <w:color w:val="221F1F"/>
        </w:rPr>
        <w:t>were reported</w:t>
      </w:r>
      <w:proofErr w:type="gramEnd"/>
      <w:r w:rsidRPr="00402967">
        <w:rPr>
          <w:color w:val="221F1F"/>
        </w:rPr>
        <w:t xml:space="preserve"> working within community mental health services.</w:t>
      </w:r>
    </w:p>
    <w:p w14:paraId="3943370B" w14:textId="2B60A4CF" w:rsidR="008A2E99" w:rsidRPr="00402967" w:rsidRDefault="008A2E99" w:rsidP="001F6E0E">
      <w:pPr>
        <w:pStyle w:val="BodyText"/>
        <w:spacing w:before="120" w:line="250" w:lineRule="auto"/>
        <w:ind w:left="403" w:right="1072"/>
      </w:pPr>
      <w:r>
        <w:rPr>
          <w:noProof/>
        </w:rPr>
        <w:drawing>
          <wp:inline distT="0" distB="0" distL="0" distR="0" wp14:anchorId="359F60C2" wp14:editId="43EFAEFC">
            <wp:extent cx="10649585" cy="3695700"/>
            <wp:effectExtent l="0" t="0" r="0" b="0"/>
            <wp:docPr id="1559916524" name="Chart 1">
              <a:extLst xmlns:a="http://schemas.openxmlformats.org/drawingml/2006/main">
                <a:ext uri="{FF2B5EF4-FFF2-40B4-BE49-F238E27FC236}">
                  <a16:creationId xmlns:a16="http://schemas.microsoft.com/office/drawing/2014/main" id="{8B4BAF07-3A55-4766-B2A4-EB9F6EA040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3139D36" w14:textId="0A545435" w:rsidR="00544DAD" w:rsidRPr="00402967" w:rsidRDefault="00544DAD">
      <w:pPr>
        <w:pStyle w:val="BodyText"/>
        <w:rPr>
          <w:sz w:val="20"/>
        </w:rPr>
      </w:pPr>
    </w:p>
    <w:p w14:paraId="53139D37" w14:textId="5B11C637" w:rsidR="00544DAD" w:rsidRPr="00402967" w:rsidRDefault="00544DAD">
      <w:pPr>
        <w:pStyle w:val="BodyText"/>
        <w:rPr>
          <w:sz w:val="20"/>
        </w:rPr>
      </w:pPr>
    </w:p>
    <w:p w14:paraId="53139D6E" w14:textId="344A7A36" w:rsidR="00544DAD" w:rsidRPr="00402967" w:rsidRDefault="00544DAD" w:rsidP="003520AC">
      <w:pPr>
        <w:tabs>
          <w:tab w:val="right" w:pos="18186"/>
        </w:tabs>
        <w:spacing w:before="186"/>
        <w:ind w:left="544"/>
        <w:rPr>
          <w:sz w:val="24"/>
        </w:rPr>
        <w:sectPr w:rsidR="00544DAD" w:rsidRPr="00402967">
          <w:pgSz w:w="19200" w:h="10800" w:orient="landscape"/>
          <w:pgMar w:top="380" w:right="0" w:bottom="0" w:left="280" w:header="720" w:footer="720" w:gutter="0"/>
          <w:cols w:space="720"/>
        </w:sectPr>
      </w:pPr>
      <w:bookmarkStart w:id="70" w:name="Slide_61:_Clinical_Psychologists_(2)"/>
      <w:bookmarkEnd w:id="70"/>
    </w:p>
    <w:p w14:paraId="53139D70" w14:textId="1CE5DF23" w:rsidR="00544DAD" w:rsidRPr="00402967" w:rsidRDefault="00AE43C6" w:rsidP="00921C3B">
      <w:pPr>
        <w:pStyle w:val="BodyText"/>
        <w:spacing w:before="120" w:line="249" w:lineRule="auto"/>
        <w:ind w:left="400" w:right="1072"/>
      </w:pPr>
      <w:r w:rsidRPr="00402967">
        <w:lastRenderedPageBreak/>
        <w:t>As shown</w:t>
      </w:r>
      <w:r w:rsidRPr="00402967">
        <w:rPr>
          <w:spacing w:val="-1"/>
        </w:rPr>
        <w:t xml:space="preserve"> </w:t>
      </w:r>
      <w:r w:rsidRPr="00402967">
        <w:t>in table</w:t>
      </w:r>
      <w:r w:rsidRPr="00402967">
        <w:rPr>
          <w:spacing w:val="-4"/>
        </w:rPr>
        <w:t xml:space="preserve"> </w:t>
      </w:r>
      <w:r w:rsidRPr="00402967">
        <w:t>3</w:t>
      </w:r>
      <w:r w:rsidR="00874CDF">
        <w:t>3</w:t>
      </w:r>
      <w:r w:rsidRPr="00402967">
        <w:t>, a large proportion</w:t>
      </w:r>
      <w:r w:rsidRPr="00402967">
        <w:rPr>
          <w:spacing w:val="-6"/>
        </w:rPr>
        <w:t xml:space="preserve"> </w:t>
      </w:r>
      <w:r w:rsidRPr="00402967">
        <w:t>of clinical</w:t>
      </w:r>
      <w:r w:rsidRPr="00402967">
        <w:rPr>
          <w:spacing w:val="-2"/>
        </w:rPr>
        <w:t xml:space="preserve"> </w:t>
      </w:r>
      <w:r w:rsidRPr="00402967">
        <w:t>psychologists</w:t>
      </w:r>
      <w:r w:rsidRPr="00402967">
        <w:rPr>
          <w:spacing w:val="-2"/>
        </w:rPr>
        <w:t xml:space="preserve"> </w:t>
      </w:r>
      <w:r w:rsidRPr="00402967">
        <w:t>were reportedly</w:t>
      </w:r>
      <w:r w:rsidRPr="00402967">
        <w:rPr>
          <w:spacing w:val="-2"/>
        </w:rPr>
        <w:t xml:space="preserve"> </w:t>
      </w:r>
      <w:r w:rsidRPr="00402967">
        <w:t>paid</w:t>
      </w:r>
      <w:r w:rsidRPr="00402967">
        <w:rPr>
          <w:spacing w:val="-4"/>
        </w:rPr>
        <w:t xml:space="preserve"> </w:t>
      </w:r>
      <w:r w:rsidRPr="00402967">
        <w:t>at bands</w:t>
      </w:r>
      <w:r w:rsidRPr="00402967">
        <w:rPr>
          <w:spacing w:val="-2"/>
        </w:rPr>
        <w:t xml:space="preserve"> </w:t>
      </w:r>
      <w:r w:rsidRPr="00402967">
        <w:t>8a</w:t>
      </w:r>
      <w:r w:rsidRPr="00402967">
        <w:rPr>
          <w:spacing w:val="-1"/>
        </w:rPr>
        <w:t xml:space="preserve"> </w:t>
      </w:r>
      <w:r w:rsidRPr="00402967">
        <w:t>and</w:t>
      </w:r>
      <w:r w:rsidRPr="00402967">
        <w:rPr>
          <w:spacing w:val="-1"/>
        </w:rPr>
        <w:t xml:space="preserve"> </w:t>
      </w:r>
      <w:r w:rsidRPr="00402967">
        <w:t>8b, with half</w:t>
      </w:r>
      <w:r w:rsidRPr="00402967">
        <w:rPr>
          <w:spacing w:val="-1"/>
        </w:rPr>
        <w:t xml:space="preserve"> </w:t>
      </w:r>
      <w:r w:rsidRPr="00402967">
        <w:t>of the</w:t>
      </w:r>
      <w:r w:rsidRPr="00402967">
        <w:rPr>
          <w:spacing w:val="-1"/>
        </w:rPr>
        <w:t xml:space="preserve"> </w:t>
      </w:r>
      <w:r w:rsidRPr="00402967">
        <w:t>role at either</w:t>
      </w:r>
      <w:r w:rsidRPr="00402967">
        <w:rPr>
          <w:spacing w:val="-2"/>
        </w:rPr>
        <w:t xml:space="preserve"> </w:t>
      </w:r>
      <w:r w:rsidRPr="00402967">
        <w:t>of these</w:t>
      </w:r>
      <w:r w:rsidRPr="00402967">
        <w:rPr>
          <w:spacing w:val="-1"/>
        </w:rPr>
        <w:t xml:space="preserve"> </w:t>
      </w:r>
      <w:r w:rsidRPr="00402967">
        <w:t>two bands (50%). The</w:t>
      </w:r>
      <w:r w:rsidRPr="00402967">
        <w:rPr>
          <w:spacing w:val="-7"/>
        </w:rPr>
        <w:t xml:space="preserve"> </w:t>
      </w:r>
      <w:r w:rsidRPr="00402967">
        <w:t>exception</w:t>
      </w:r>
      <w:r w:rsidRPr="00402967">
        <w:rPr>
          <w:spacing w:val="-9"/>
        </w:rPr>
        <w:t xml:space="preserve"> </w:t>
      </w:r>
      <w:r w:rsidRPr="00402967">
        <w:t>to</w:t>
      </w:r>
      <w:r w:rsidRPr="00402967">
        <w:rPr>
          <w:spacing w:val="-2"/>
        </w:rPr>
        <w:t xml:space="preserve"> </w:t>
      </w:r>
      <w:r w:rsidRPr="00402967">
        <w:t>this</w:t>
      </w:r>
      <w:r w:rsidRPr="00402967">
        <w:rPr>
          <w:spacing w:val="-6"/>
        </w:rPr>
        <w:t xml:space="preserve"> </w:t>
      </w:r>
      <w:r w:rsidRPr="00402967">
        <w:t>was</w:t>
      </w:r>
      <w:r w:rsidRPr="00402967">
        <w:rPr>
          <w:spacing w:val="-3"/>
        </w:rPr>
        <w:t xml:space="preserve"> </w:t>
      </w:r>
      <w:r w:rsidRPr="00402967">
        <w:t>NHS</w:t>
      </w:r>
      <w:r w:rsidRPr="00402967">
        <w:rPr>
          <w:spacing w:val="-8"/>
        </w:rPr>
        <w:t xml:space="preserve"> </w:t>
      </w:r>
      <w:r w:rsidR="00105FCC" w:rsidRPr="00402967">
        <w:t>Talking Therapies</w:t>
      </w:r>
      <w:r w:rsidRPr="00402967">
        <w:t>,</w:t>
      </w:r>
      <w:r w:rsidRPr="00402967">
        <w:rPr>
          <w:spacing w:val="-10"/>
        </w:rPr>
        <w:t xml:space="preserve"> </w:t>
      </w:r>
      <w:r w:rsidRPr="00402967">
        <w:t>which</w:t>
      </w:r>
      <w:r w:rsidRPr="00402967">
        <w:rPr>
          <w:spacing w:val="-3"/>
        </w:rPr>
        <w:t xml:space="preserve"> </w:t>
      </w:r>
      <w:r w:rsidRPr="00402967">
        <w:t>reported</w:t>
      </w:r>
      <w:r w:rsidRPr="00402967">
        <w:rPr>
          <w:spacing w:val="-9"/>
        </w:rPr>
        <w:t xml:space="preserve"> </w:t>
      </w:r>
      <w:r w:rsidRPr="00402967">
        <w:t>that</w:t>
      </w:r>
      <w:r w:rsidRPr="00402967">
        <w:rPr>
          <w:spacing w:val="-7"/>
        </w:rPr>
        <w:t xml:space="preserve"> </w:t>
      </w:r>
      <w:r w:rsidRPr="00402967">
        <w:t>over</w:t>
      </w:r>
      <w:r w:rsidRPr="00402967">
        <w:rPr>
          <w:spacing w:val="-3"/>
        </w:rPr>
        <w:t xml:space="preserve"> </w:t>
      </w:r>
      <w:r w:rsidRPr="00402967">
        <w:t>half</w:t>
      </w:r>
      <w:r w:rsidRPr="00402967">
        <w:rPr>
          <w:spacing w:val="-6"/>
        </w:rPr>
        <w:t xml:space="preserve"> </w:t>
      </w:r>
      <w:r w:rsidRPr="00402967">
        <w:t>the</w:t>
      </w:r>
      <w:r w:rsidRPr="00402967">
        <w:rPr>
          <w:spacing w:val="-5"/>
        </w:rPr>
        <w:t xml:space="preserve"> </w:t>
      </w:r>
      <w:r w:rsidRPr="00402967">
        <w:t>clinical</w:t>
      </w:r>
      <w:r w:rsidRPr="00402967">
        <w:rPr>
          <w:spacing w:val="-8"/>
        </w:rPr>
        <w:t xml:space="preserve"> </w:t>
      </w:r>
      <w:r w:rsidRPr="00402967">
        <w:t>psychologists</w:t>
      </w:r>
      <w:r w:rsidRPr="00402967">
        <w:rPr>
          <w:spacing w:val="-8"/>
        </w:rPr>
        <w:t xml:space="preserve"> </w:t>
      </w:r>
      <w:r w:rsidRPr="00402967">
        <w:t>were</w:t>
      </w:r>
      <w:r w:rsidRPr="00402967">
        <w:rPr>
          <w:spacing w:val="-5"/>
        </w:rPr>
        <w:t xml:space="preserve"> </w:t>
      </w:r>
      <w:r w:rsidRPr="00402967">
        <w:t>at</w:t>
      </w:r>
      <w:r w:rsidRPr="00402967">
        <w:rPr>
          <w:spacing w:val="-3"/>
        </w:rPr>
        <w:t xml:space="preserve"> </w:t>
      </w:r>
      <w:r w:rsidRPr="00402967">
        <w:t>band</w:t>
      </w:r>
      <w:r w:rsidRPr="00402967">
        <w:rPr>
          <w:spacing w:val="-9"/>
        </w:rPr>
        <w:t xml:space="preserve"> </w:t>
      </w:r>
      <w:r w:rsidRPr="00402967">
        <w:t>7</w:t>
      </w:r>
      <w:r w:rsidRPr="00402967">
        <w:rPr>
          <w:spacing w:val="-5"/>
        </w:rPr>
        <w:t xml:space="preserve"> </w:t>
      </w:r>
      <w:r w:rsidRPr="00402967">
        <w:t>(57%),</w:t>
      </w:r>
      <w:r w:rsidRPr="00402967">
        <w:rPr>
          <w:spacing w:val="-5"/>
        </w:rPr>
        <w:t xml:space="preserve"> </w:t>
      </w:r>
      <w:r w:rsidRPr="00402967">
        <w:t>and</w:t>
      </w:r>
      <w:r w:rsidRPr="00402967">
        <w:rPr>
          <w:spacing w:val="-7"/>
        </w:rPr>
        <w:t xml:space="preserve"> </w:t>
      </w:r>
      <w:r w:rsidR="00105FCC" w:rsidRPr="00402967">
        <w:t xml:space="preserve">8% </w:t>
      </w:r>
      <w:r w:rsidRPr="00402967">
        <w:t>at</w:t>
      </w:r>
      <w:r w:rsidRPr="00402967">
        <w:rPr>
          <w:spacing w:val="-5"/>
        </w:rPr>
        <w:t xml:space="preserve"> </w:t>
      </w:r>
      <w:r w:rsidRPr="00402967">
        <w:t>band</w:t>
      </w:r>
      <w:r w:rsidRPr="00402967">
        <w:rPr>
          <w:spacing w:val="-9"/>
        </w:rPr>
        <w:t xml:space="preserve"> </w:t>
      </w:r>
      <w:r w:rsidRPr="00402967">
        <w:t>8b</w:t>
      </w:r>
      <w:r w:rsidRPr="00402967">
        <w:rPr>
          <w:spacing w:val="-5"/>
        </w:rPr>
        <w:t xml:space="preserve"> </w:t>
      </w:r>
      <w:r w:rsidRPr="00402967">
        <w:t>or</w:t>
      </w:r>
      <w:r w:rsidRPr="00402967">
        <w:rPr>
          <w:spacing w:val="-3"/>
        </w:rPr>
        <w:t xml:space="preserve"> </w:t>
      </w:r>
      <w:r w:rsidRPr="00402967">
        <w:t>higher.</w:t>
      </w:r>
      <w:r w:rsidRPr="00402967">
        <w:rPr>
          <w:spacing w:val="-6"/>
        </w:rPr>
        <w:t xml:space="preserve"> </w:t>
      </w:r>
      <w:r w:rsidRPr="00402967">
        <w:t>However, supervisors</w:t>
      </w:r>
      <w:r w:rsidRPr="00402967">
        <w:rPr>
          <w:spacing w:val="-1"/>
        </w:rPr>
        <w:t xml:space="preserve"> </w:t>
      </w:r>
      <w:r w:rsidRPr="00402967">
        <w:t>(likely to be included</w:t>
      </w:r>
      <w:r w:rsidRPr="00402967">
        <w:rPr>
          <w:spacing w:val="-2"/>
        </w:rPr>
        <w:t xml:space="preserve"> </w:t>
      </w:r>
      <w:r w:rsidRPr="00402967">
        <w:t>in higher</w:t>
      </w:r>
      <w:r w:rsidRPr="00402967">
        <w:rPr>
          <w:spacing w:val="-1"/>
        </w:rPr>
        <w:t xml:space="preserve"> </w:t>
      </w:r>
      <w:r w:rsidRPr="00402967">
        <w:t>banded</w:t>
      </w:r>
      <w:r w:rsidRPr="00402967">
        <w:rPr>
          <w:spacing w:val="-5"/>
        </w:rPr>
        <w:t xml:space="preserve"> </w:t>
      </w:r>
      <w:r w:rsidRPr="00402967">
        <w:t>clinical psychologists)</w:t>
      </w:r>
      <w:r w:rsidRPr="00402967">
        <w:rPr>
          <w:spacing w:val="-1"/>
        </w:rPr>
        <w:t xml:space="preserve"> </w:t>
      </w:r>
      <w:r w:rsidRPr="00402967">
        <w:t>were not included</w:t>
      </w:r>
      <w:r w:rsidRPr="00402967">
        <w:rPr>
          <w:spacing w:val="-5"/>
        </w:rPr>
        <w:t xml:space="preserve"> </w:t>
      </w:r>
      <w:r w:rsidRPr="00402967">
        <w:t>in the NHS Talking</w:t>
      </w:r>
      <w:r w:rsidRPr="00402967">
        <w:rPr>
          <w:spacing w:val="-7"/>
        </w:rPr>
        <w:t xml:space="preserve"> </w:t>
      </w:r>
      <w:r w:rsidRPr="00402967">
        <w:t>Therapies</w:t>
      </w:r>
      <w:r w:rsidRPr="00402967">
        <w:rPr>
          <w:spacing w:val="-3"/>
        </w:rPr>
        <w:t xml:space="preserve"> </w:t>
      </w:r>
      <w:r w:rsidRPr="00402967">
        <w:t>Census</w:t>
      </w:r>
      <w:r w:rsidRPr="00402967">
        <w:rPr>
          <w:spacing w:val="-3"/>
        </w:rPr>
        <w:t xml:space="preserve"> </w:t>
      </w:r>
      <w:r w:rsidRPr="00402967">
        <w:t>data.</w:t>
      </w:r>
    </w:p>
    <w:p w14:paraId="45B4F8A8" w14:textId="77777777" w:rsidR="00375DE0" w:rsidRPr="00402967" w:rsidRDefault="00375DE0" w:rsidP="00921C3B">
      <w:pPr>
        <w:pStyle w:val="BodyText"/>
        <w:spacing w:before="120"/>
        <w:ind w:left="400"/>
        <w:rPr>
          <w:spacing w:val="-2"/>
        </w:rPr>
      </w:pPr>
      <w:r w:rsidRPr="00402967">
        <w:t>The</w:t>
      </w:r>
      <w:r w:rsidRPr="00402967">
        <w:rPr>
          <w:spacing w:val="-8"/>
        </w:rPr>
        <w:t xml:space="preserve"> </w:t>
      </w:r>
      <w:r w:rsidRPr="00402967">
        <w:t>total</w:t>
      </w:r>
      <w:r w:rsidRPr="00402967">
        <w:rPr>
          <w:spacing w:val="-5"/>
        </w:rPr>
        <w:t xml:space="preserve"> </w:t>
      </w:r>
      <w:r w:rsidRPr="00402967">
        <w:t>WTE in the table is</w:t>
      </w:r>
      <w:r w:rsidRPr="00402967">
        <w:rPr>
          <w:spacing w:val="-1"/>
        </w:rPr>
        <w:t xml:space="preserve"> </w:t>
      </w:r>
      <w:r w:rsidRPr="00402967">
        <w:t>reported</w:t>
      </w:r>
      <w:r w:rsidRPr="00402967">
        <w:rPr>
          <w:spacing w:val="-8"/>
        </w:rPr>
        <w:t xml:space="preserve"> </w:t>
      </w:r>
      <w:r w:rsidRPr="00402967">
        <w:t>differently</w:t>
      </w:r>
      <w:r w:rsidRPr="00402967">
        <w:rPr>
          <w:spacing w:val="-9"/>
        </w:rPr>
        <w:t xml:space="preserve"> </w:t>
      </w:r>
      <w:r w:rsidRPr="00402967">
        <w:t>from</w:t>
      </w:r>
      <w:r w:rsidRPr="00402967">
        <w:rPr>
          <w:spacing w:val="-4"/>
        </w:rPr>
        <w:t xml:space="preserve"> </w:t>
      </w:r>
      <w:r w:rsidRPr="00402967">
        <w:t>the</w:t>
      </w:r>
      <w:r w:rsidRPr="00402967">
        <w:rPr>
          <w:spacing w:val="-4"/>
        </w:rPr>
        <w:t xml:space="preserve"> </w:t>
      </w:r>
      <w:r w:rsidRPr="00402967">
        <w:t>above WTE</w:t>
      </w:r>
      <w:r w:rsidRPr="00402967">
        <w:rPr>
          <w:spacing w:val="-2"/>
        </w:rPr>
        <w:t xml:space="preserve"> across all service areas, </w:t>
      </w:r>
      <w:r w:rsidRPr="00402967">
        <w:t>due</w:t>
      </w:r>
      <w:r w:rsidRPr="00402967">
        <w:rPr>
          <w:spacing w:val="-7"/>
        </w:rPr>
        <w:t xml:space="preserve"> </w:t>
      </w:r>
      <w:r w:rsidRPr="00402967">
        <w:t>to</w:t>
      </w:r>
      <w:r w:rsidRPr="00402967">
        <w:rPr>
          <w:spacing w:val="-1"/>
        </w:rPr>
        <w:t xml:space="preserve"> </w:t>
      </w:r>
      <w:r w:rsidRPr="00402967">
        <w:t>submission</w:t>
      </w:r>
      <w:r w:rsidRPr="00402967">
        <w:rPr>
          <w:spacing w:val="-8"/>
        </w:rPr>
        <w:t xml:space="preserve"> </w:t>
      </w:r>
      <w:r w:rsidRPr="00402967">
        <w:t>of</w:t>
      </w:r>
      <w:r w:rsidRPr="00402967">
        <w:rPr>
          <w:spacing w:val="-4"/>
        </w:rPr>
        <w:t xml:space="preserve"> </w:t>
      </w:r>
      <w:r w:rsidRPr="00402967">
        <w:t>abridged</w:t>
      </w:r>
      <w:r w:rsidRPr="00402967">
        <w:rPr>
          <w:spacing w:val="-7"/>
        </w:rPr>
        <w:t xml:space="preserve"> </w:t>
      </w:r>
      <w:r w:rsidRPr="00402967">
        <w:t>templates</w:t>
      </w:r>
      <w:r w:rsidRPr="00402967">
        <w:rPr>
          <w:spacing w:val="-9"/>
        </w:rPr>
        <w:t xml:space="preserve"> </w:t>
      </w:r>
      <w:r w:rsidRPr="00402967">
        <w:t>by</w:t>
      </w:r>
      <w:r w:rsidRPr="00402967">
        <w:rPr>
          <w:spacing w:val="-2"/>
        </w:rPr>
        <w:t xml:space="preserve"> </w:t>
      </w:r>
      <w:r w:rsidRPr="00402967">
        <w:t>participants,</w:t>
      </w:r>
      <w:r w:rsidRPr="00402967">
        <w:rPr>
          <w:spacing w:val="-8"/>
        </w:rPr>
        <w:t xml:space="preserve"> </w:t>
      </w:r>
      <w:r w:rsidRPr="00402967">
        <w:t>which</w:t>
      </w:r>
      <w:r w:rsidRPr="00402967">
        <w:rPr>
          <w:spacing w:val="12"/>
        </w:rPr>
        <w:t xml:space="preserve"> </w:t>
      </w:r>
      <w:r w:rsidRPr="00402967">
        <w:t>did</w:t>
      </w:r>
      <w:r w:rsidRPr="00402967">
        <w:rPr>
          <w:spacing w:val="-5"/>
        </w:rPr>
        <w:t xml:space="preserve"> </w:t>
      </w:r>
      <w:r w:rsidRPr="00402967">
        <w:t>not</w:t>
      </w:r>
      <w:r w:rsidRPr="00402967">
        <w:rPr>
          <w:spacing w:val="-4"/>
        </w:rPr>
        <w:t xml:space="preserve"> </w:t>
      </w:r>
      <w:r w:rsidRPr="00402967">
        <w:t>include</w:t>
      </w:r>
      <w:r w:rsidRPr="00402967">
        <w:rPr>
          <w:spacing w:val="-11"/>
        </w:rPr>
        <w:t xml:space="preserve"> </w:t>
      </w:r>
      <w:r w:rsidRPr="00402967">
        <w:t>banding</w:t>
      </w:r>
      <w:r w:rsidRPr="00402967">
        <w:rPr>
          <w:spacing w:val="-7"/>
        </w:rPr>
        <w:t xml:space="preserve"> </w:t>
      </w:r>
      <w:r w:rsidRPr="00402967">
        <w:rPr>
          <w:spacing w:val="-2"/>
        </w:rPr>
        <w:t>details.</w:t>
      </w:r>
    </w:p>
    <w:p w14:paraId="53139D75" w14:textId="4427CB74" w:rsidR="00544DAD" w:rsidRPr="00402967" w:rsidRDefault="00283D28" w:rsidP="00921C3B">
      <w:pPr>
        <w:pStyle w:val="BodyText"/>
        <w:spacing w:before="120"/>
        <w:ind w:left="400"/>
        <w:rPr>
          <w:sz w:val="20"/>
        </w:rPr>
      </w:pPr>
      <w:r w:rsidRPr="00402967">
        <w:rPr>
          <w:color w:val="221F1F"/>
        </w:rPr>
        <w:t>Includes</w:t>
      </w:r>
      <w:r w:rsidRPr="00402967">
        <w:rPr>
          <w:color w:val="221F1F"/>
          <w:spacing w:val="-14"/>
        </w:rPr>
        <w:t xml:space="preserve"> </w:t>
      </w:r>
      <w:r w:rsidRPr="00402967">
        <w:rPr>
          <w:color w:val="221F1F"/>
        </w:rPr>
        <w:t>NHS</w:t>
      </w:r>
      <w:r w:rsidRPr="00402967">
        <w:rPr>
          <w:color w:val="221F1F"/>
          <w:spacing w:val="-9"/>
        </w:rPr>
        <w:t xml:space="preserve"> </w:t>
      </w:r>
      <w:r w:rsidRPr="00402967">
        <w:rPr>
          <w:color w:val="221F1F"/>
        </w:rPr>
        <w:t>Talking</w:t>
      </w:r>
      <w:r w:rsidRPr="00402967">
        <w:rPr>
          <w:color w:val="221F1F"/>
          <w:spacing w:val="-12"/>
        </w:rPr>
        <w:t xml:space="preserve"> </w:t>
      </w:r>
      <w:r w:rsidRPr="00402967">
        <w:rPr>
          <w:color w:val="221F1F"/>
        </w:rPr>
        <w:t>Therapies</w:t>
      </w:r>
      <w:r w:rsidRPr="00402967">
        <w:rPr>
          <w:color w:val="221F1F"/>
          <w:spacing w:val="-14"/>
        </w:rPr>
        <w:t xml:space="preserve"> </w:t>
      </w:r>
      <w:r w:rsidRPr="00402967">
        <w:rPr>
          <w:color w:val="221F1F"/>
        </w:rPr>
        <w:t>Census</w:t>
      </w:r>
      <w:r w:rsidRPr="00402967">
        <w:rPr>
          <w:color w:val="221F1F"/>
          <w:spacing w:val="-12"/>
        </w:rPr>
        <w:t xml:space="preserve"> </w:t>
      </w:r>
      <w:r w:rsidRPr="00402967">
        <w:rPr>
          <w:color w:val="221F1F"/>
          <w:spacing w:val="-4"/>
        </w:rPr>
        <w:t>data.</w:t>
      </w:r>
    </w:p>
    <w:p w14:paraId="53139D76" w14:textId="77777777" w:rsidR="00544DAD" w:rsidRPr="00402967" w:rsidRDefault="00544DAD">
      <w:pPr>
        <w:pStyle w:val="BodyText"/>
        <w:spacing w:before="97"/>
        <w:rPr>
          <w:sz w:val="20"/>
        </w:rPr>
      </w:pPr>
    </w:p>
    <w:tbl>
      <w:tblPr>
        <w:tblW w:w="0" w:type="auto"/>
        <w:tblInd w:w="8"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3686"/>
        <w:gridCol w:w="1243"/>
        <w:gridCol w:w="1054"/>
        <w:gridCol w:w="1054"/>
        <w:gridCol w:w="1054"/>
        <w:gridCol w:w="1055"/>
        <w:gridCol w:w="1055"/>
        <w:gridCol w:w="1055"/>
        <w:gridCol w:w="1054"/>
        <w:gridCol w:w="1054"/>
        <w:gridCol w:w="1054"/>
        <w:gridCol w:w="1054"/>
        <w:gridCol w:w="1255"/>
        <w:gridCol w:w="816"/>
        <w:gridCol w:w="1095"/>
      </w:tblGrid>
      <w:tr w:rsidR="002D503E" w:rsidRPr="00402967" w14:paraId="64E1B7D2" w14:textId="77777777" w:rsidTr="00F02E10">
        <w:trPr>
          <w:trHeight w:val="423"/>
        </w:trPr>
        <w:tc>
          <w:tcPr>
            <w:tcW w:w="3686" w:type="dxa"/>
            <w:shd w:val="clear" w:color="auto" w:fill="002F86"/>
            <w:vAlign w:val="center"/>
          </w:tcPr>
          <w:p w14:paraId="380B91A4" w14:textId="43BADB73" w:rsidR="002D503E" w:rsidRPr="00402967" w:rsidRDefault="002D503E" w:rsidP="002D503E">
            <w:pPr>
              <w:pStyle w:val="TableParagraph"/>
              <w:spacing w:before="86"/>
              <w:ind w:left="33"/>
              <w:jc w:val="left"/>
              <w:rPr>
                <w:b/>
                <w:color w:val="FFFFFF" w:themeColor="background1"/>
                <w:sz w:val="24"/>
                <w:szCs w:val="24"/>
              </w:rPr>
            </w:pPr>
            <w:r w:rsidRPr="00402967">
              <w:rPr>
                <w:b/>
                <w:color w:val="FFFFFF" w:themeColor="background1"/>
                <w:sz w:val="24"/>
                <w:szCs w:val="24"/>
              </w:rPr>
              <w:t>Clinical psychologists</w:t>
            </w:r>
          </w:p>
        </w:tc>
        <w:tc>
          <w:tcPr>
            <w:tcW w:w="1243" w:type="dxa"/>
            <w:shd w:val="clear" w:color="auto" w:fill="002F86"/>
            <w:vAlign w:val="center"/>
          </w:tcPr>
          <w:p w14:paraId="2EDF007E" w14:textId="7ACDDF7D" w:rsidR="002D503E" w:rsidRPr="00402967" w:rsidRDefault="002D503E" w:rsidP="002D503E">
            <w:pPr>
              <w:pStyle w:val="TableParagraph"/>
              <w:ind w:right="15"/>
              <w:rPr>
                <w:b/>
                <w:color w:val="FFFFFF" w:themeColor="background1"/>
                <w:spacing w:val="-5"/>
                <w:sz w:val="24"/>
                <w:szCs w:val="24"/>
              </w:rPr>
            </w:pPr>
            <w:r w:rsidRPr="00402967">
              <w:rPr>
                <w:b/>
                <w:color w:val="FFFFFF" w:themeColor="background1"/>
                <w:spacing w:val="-5"/>
                <w:sz w:val="24"/>
                <w:szCs w:val="24"/>
              </w:rPr>
              <w:t>Unpaid or Volunteer</w:t>
            </w:r>
          </w:p>
        </w:tc>
        <w:tc>
          <w:tcPr>
            <w:tcW w:w="1054" w:type="dxa"/>
            <w:shd w:val="clear" w:color="auto" w:fill="002F86"/>
            <w:vAlign w:val="center"/>
          </w:tcPr>
          <w:p w14:paraId="6C49D30F" w14:textId="77777777" w:rsidR="00F02E10" w:rsidRPr="00402967" w:rsidRDefault="002D503E" w:rsidP="002D503E">
            <w:pPr>
              <w:pStyle w:val="TableParagraph"/>
              <w:ind w:right="15"/>
              <w:rPr>
                <w:b/>
                <w:color w:val="FFFFFF" w:themeColor="background1"/>
                <w:spacing w:val="-5"/>
                <w:sz w:val="24"/>
                <w:szCs w:val="24"/>
              </w:rPr>
            </w:pPr>
            <w:r w:rsidRPr="00402967">
              <w:rPr>
                <w:b/>
                <w:color w:val="FFFFFF" w:themeColor="background1"/>
                <w:spacing w:val="-5"/>
                <w:sz w:val="24"/>
                <w:szCs w:val="24"/>
              </w:rPr>
              <w:t xml:space="preserve">Bands </w:t>
            </w:r>
          </w:p>
          <w:p w14:paraId="3C22B94A" w14:textId="7147D881" w:rsidR="002D503E" w:rsidRPr="00402967" w:rsidRDefault="002D503E" w:rsidP="002D503E">
            <w:pPr>
              <w:pStyle w:val="TableParagraph"/>
              <w:ind w:right="15"/>
              <w:rPr>
                <w:b/>
                <w:color w:val="FFFFFF" w:themeColor="background1"/>
                <w:spacing w:val="-5"/>
                <w:sz w:val="24"/>
                <w:szCs w:val="24"/>
              </w:rPr>
            </w:pPr>
            <w:r w:rsidRPr="00402967">
              <w:rPr>
                <w:b/>
                <w:color w:val="FFFFFF" w:themeColor="background1"/>
                <w:spacing w:val="-5"/>
                <w:sz w:val="24"/>
                <w:szCs w:val="24"/>
              </w:rPr>
              <w:t>1-3</w:t>
            </w:r>
          </w:p>
        </w:tc>
        <w:tc>
          <w:tcPr>
            <w:tcW w:w="1054" w:type="dxa"/>
            <w:shd w:val="clear" w:color="auto" w:fill="002F86"/>
            <w:vAlign w:val="center"/>
          </w:tcPr>
          <w:p w14:paraId="1B2B2BB8" w14:textId="57E02334" w:rsidR="002D503E" w:rsidRPr="00402967" w:rsidRDefault="002D503E" w:rsidP="002D503E">
            <w:pPr>
              <w:pStyle w:val="TableParagraph"/>
              <w:ind w:right="16"/>
              <w:rPr>
                <w:b/>
                <w:color w:val="FFFFFF" w:themeColor="background1"/>
                <w:spacing w:val="-5"/>
                <w:sz w:val="24"/>
                <w:szCs w:val="24"/>
              </w:rPr>
            </w:pPr>
            <w:r w:rsidRPr="00402967">
              <w:rPr>
                <w:b/>
                <w:color w:val="FFFFFF" w:themeColor="background1"/>
                <w:spacing w:val="-5"/>
                <w:sz w:val="24"/>
                <w:szCs w:val="24"/>
              </w:rPr>
              <w:t>Band 4</w:t>
            </w:r>
          </w:p>
        </w:tc>
        <w:tc>
          <w:tcPr>
            <w:tcW w:w="1054" w:type="dxa"/>
            <w:shd w:val="clear" w:color="auto" w:fill="002F86"/>
            <w:vAlign w:val="center"/>
          </w:tcPr>
          <w:p w14:paraId="6238F188" w14:textId="0F942909" w:rsidR="002D503E" w:rsidRPr="00402967" w:rsidRDefault="002D503E" w:rsidP="002D503E">
            <w:pPr>
              <w:pStyle w:val="TableParagraph"/>
              <w:ind w:right="16"/>
              <w:rPr>
                <w:b/>
                <w:color w:val="FFFFFF" w:themeColor="background1"/>
                <w:spacing w:val="-5"/>
                <w:sz w:val="24"/>
                <w:szCs w:val="24"/>
              </w:rPr>
            </w:pPr>
            <w:r w:rsidRPr="00402967">
              <w:rPr>
                <w:b/>
                <w:color w:val="FFFFFF" w:themeColor="background1"/>
                <w:spacing w:val="-5"/>
                <w:sz w:val="24"/>
                <w:szCs w:val="24"/>
              </w:rPr>
              <w:t>Band 5</w:t>
            </w:r>
          </w:p>
        </w:tc>
        <w:tc>
          <w:tcPr>
            <w:tcW w:w="1055" w:type="dxa"/>
            <w:shd w:val="clear" w:color="auto" w:fill="002F86"/>
            <w:vAlign w:val="center"/>
          </w:tcPr>
          <w:p w14:paraId="3D96D762" w14:textId="5E5DE8F2" w:rsidR="002D503E" w:rsidRPr="00402967" w:rsidRDefault="002D503E" w:rsidP="002D503E">
            <w:pPr>
              <w:pStyle w:val="TableParagraph"/>
              <w:ind w:right="7"/>
              <w:rPr>
                <w:b/>
                <w:color w:val="FFFFFF" w:themeColor="background1"/>
                <w:spacing w:val="-5"/>
                <w:sz w:val="24"/>
                <w:szCs w:val="24"/>
              </w:rPr>
            </w:pPr>
            <w:r w:rsidRPr="00402967">
              <w:rPr>
                <w:b/>
                <w:color w:val="FFFFFF" w:themeColor="background1"/>
                <w:spacing w:val="-5"/>
                <w:sz w:val="24"/>
                <w:szCs w:val="24"/>
              </w:rPr>
              <w:t>Band 6</w:t>
            </w:r>
          </w:p>
        </w:tc>
        <w:tc>
          <w:tcPr>
            <w:tcW w:w="1055" w:type="dxa"/>
            <w:shd w:val="clear" w:color="auto" w:fill="002F86"/>
            <w:vAlign w:val="center"/>
          </w:tcPr>
          <w:p w14:paraId="5ED1906F" w14:textId="37BA2994" w:rsidR="002D503E" w:rsidRPr="00402967" w:rsidRDefault="002D503E" w:rsidP="002D503E">
            <w:pPr>
              <w:pStyle w:val="TableParagraph"/>
              <w:ind w:right="8"/>
              <w:rPr>
                <w:b/>
                <w:color w:val="FFFFFF" w:themeColor="background1"/>
                <w:spacing w:val="-5"/>
                <w:sz w:val="24"/>
                <w:szCs w:val="24"/>
              </w:rPr>
            </w:pPr>
            <w:r w:rsidRPr="00402967">
              <w:rPr>
                <w:b/>
                <w:color w:val="FFFFFF" w:themeColor="background1"/>
                <w:spacing w:val="-5"/>
                <w:sz w:val="24"/>
                <w:szCs w:val="24"/>
              </w:rPr>
              <w:t>Band 7</w:t>
            </w:r>
          </w:p>
        </w:tc>
        <w:tc>
          <w:tcPr>
            <w:tcW w:w="1055" w:type="dxa"/>
            <w:shd w:val="clear" w:color="auto" w:fill="002F86"/>
            <w:vAlign w:val="center"/>
          </w:tcPr>
          <w:p w14:paraId="289ED741" w14:textId="045F652E" w:rsidR="002D503E" w:rsidRPr="00402967" w:rsidRDefault="002D503E" w:rsidP="002D503E">
            <w:pPr>
              <w:pStyle w:val="TableParagraph"/>
              <w:ind w:right="9"/>
              <w:rPr>
                <w:b/>
                <w:color w:val="FFFFFF" w:themeColor="background1"/>
                <w:spacing w:val="-5"/>
                <w:sz w:val="24"/>
                <w:szCs w:val="24"/>
              </w:rPr>
            </w:pPr>
            <w:r w:rsidRPr="00402967">
              <w:rPr>
                <w:b/>
                <w:color w:val="FFFFFF" w:themeColor="background1"/>
                <w:spacing w:val="-5"/>
                <w:sz w:val="24"/>
                <w:szCs w:val="24"/>
              </w:rPr>
              <w:t>Band 8a</w:t>
            </w:r>
          </w:p>
        </w:tc>
        <w:tc>
          <w:tcPr>
            <w:tcW w:w="1054" w:type="dxa"/>
            <w:shd w:val="clear" w:color="auto" w:fill="002F86"/>
            <w:vAlign w:val="center"/>
          </w:tcPr>
          <w:p w14:paraId="70B4A5C9" w14:textId="5936A9EA" w:rsidR="002D503E" w:rsidRPr="00402967" w:rsidRDefault="002D503E" w:rsidP="002D503E">
            <w:pPr>
              <w:pStyle w:val="TableParagraph"/>
              <w:ind w:right="10"/>
              <w:rPr>
                <w:b/>
                <w:color w:val="FFFFFF" w:themeColor="background1"/>
                <w:spacing w:val="-5"/>
                <w:sz w:val="24"/>
                <w:szCs w:val="24"/>
              </w:rPr>
            </w:pPr>
            <w:r w:rsidRPr="00402967">
              <w:rPr>
                <w:b/>
                <w:color w:val="FFFFFF" w:themeColor="background1"/>
                <w:spacing w:val="-5"/>
                <w:sz w:val="24"/>
                <w:szCs w:val="24"/>
              </w:rPr>
              <w:t>Band 8b</w:t>
            </w:r>
          </w:p>
        </w:tc>
        <w:tc>
          <w:tcPr>
            <w:tcW w:w="1054" w:type="dxa"/>
            <w:shd w:val="clear" w:color="auto" w:fill="002F86"/>
            <w:vAlign w:val="center"/>
          </w:tcPr>
          <w:p w14:paraId="5D4913AB" w14:textId="5B69F261" w:rsidR="002D503E" w:rsidRPr="00402967" w:rsidRDefault="002D503E" w:rsidP="002D503E">
            <w:pPr>
              <w:pStyle w:val="TableParagraph"/>
              <w:ind w:right="10"/>
              <w:rPr>
                <w:b/>
                <w:color w:val="FFFFFF" w:themeColor="background1"/>
                <w:spacing w:val="-5"/>
                <w:sz w:val="24"/>
                <w:szCs w:val="24"/>
              </w:rPr>
            </w:pPr>
            <w:r w:rsidRPr="00402967">
              <w:rPr>
                <w:b/>
                <w:color w:val="FFFFFF" w:themeColor="background1"/>
                <w:spacing w:val="-5"/>
                <w:sz w:val="24"/>
                <w:szCs w:val="24"/>
              </w:rPr>
              <w:t>Band 8c</w:t>
            </w:r>
          </w:p>
        </w:tc>
        <w:tc>
          <w:tcPr>
            <w:tcW w:w="1054" w:type="dxa"/>
            <w:shd w:val="clear" w:color="auto" w:fill="002F86"/>
            <w:vAlign w:val="center"/>
          </w:tcPr>
          <w:p w14:paraId="57846681" w14:textId="548ADE2D" w:rsidR="002D503E" w:rsidRPr="00402967" w:rsidRDefault="002D503E" w:rsidP="002D503E">
            <w:pPr>
              <w:pStyle w:val="TableParagraph"/>
              <w:ind w:right="16"/>
              <w:rPr>
                <w:b/>
                <w:color w:val="FFFFFF" w:themeColor="background1"/>
                <w:spacing w:val="-5"/>
                <w:sz w:val="24"/>
                <w:szCs w:val="24"/>
              </w:rPr>
            </w:pPr>
            <w:r w:rsidRPr="00402967">
              <w:rPr>
                <w:b/>
                <w:color w:val="FFFFFF" w:themeColor="background1"/>
                <w:spacing w:val="-5"/>
                <w:sz w:val="24"/>
                <w:szCs w:val="24"/>
              </w:rPr>
              <w:t>Band 8d</w:t>
            </w:r>
          </w:p>
        </w:tc>
        <w:tc>
          <w:tcPr>
            <w:tcW w:w="1054" w:type="dxa"/>
            <w:shd w:val="clear" w:color="auto" w:fill="002F86"/>
            <w:vAlign w:val="center"/>
          </w:tcPr>
          <w:p w14:paraId="0D5D4579" w14:textId="45953F46" w:rsidR="002D503E" w:rsidRPr="00402967" w:rsidRDefault="002D503E" w:rsidP="002D503E">
            <w:pPr>
              <w:pStyle w:val="TableParagraph"/>
              <w:ind w:right="15"/>
              <w:rPr>
                <w:b/>
                <w:color w:val="FFFFFF" w:themeColor="background1"/>
                <w:spacing w:val="-5"/>
                <w:sz w:val="24"/>
                <w:szCs w:val="24"/>
              </w:rPr>
            </w:pPr>
            <w:r w:rsidRPr="00402967">
              <w:rPr>
                <w:b/>
                <w:color w:val="FFFFFF" w:themeColor="background1"/>
                <w:spacing w:val="-5"/>
                <w:sz w:val="24"/>
                <w:szCs w:val="24"/>
              </w:rPr>
              <w:t>Band 9+</w:t>
            </w:r>
          </w:p>
        </w:tc>
        <w:tc>
          <w:tcPr>
            <w:tcW w:w="1255" w:type="dxa"/>
            <w:shd w:val="clear" w:color="auto" w:fill="002F86"/>
            <w:vAlign w:val="center"/>
          </w:tcPr>
          <w:p w14:paraId="4E3EE7EE" w14:textId="0B87A4F6" w:rsidR="002D503E" w:rsidRPr="00402967" w:rsidRDefault="002D503E" w:rsidP="002D503E">
            <w:pPr>
              <w:pStyle w:val="TableParagraph"/>
              <w:ind w:right="16"/>
              <w:rPr>
                <w:b/>
                <w:color w:val="FFFFFF" w:themeColor="background1"/>
                <w:spacing w:val="-5"/>
                <w:sz w:val="24"/>
                <w:szCs w:val="24"/>
              </w:rPr>
            </w:pPr>
            <w:r w:rsidRPr="00402967">
              <w:rPr>
                <w:b/>
                <w:color w:val="FFFFFF" w:themeColor="background1"/>
                <w:spacing w:val="-5"/>
                <w:sz w:val="24"/>
                <w:szCs w:val="24"/>
              </w:rPr>
              <w:t>Medical salary scale</w:t>
            </w:r>
          </w:p>
        </w:tc>
        <w:tc>
          <w:tcPr>
            <w:tcW w:w="1911" w:type="dxa"/>
            <w:gridSpan w:val="2"/>
            <w:tcBorders>
              <w:right w:val="nil"/>
            </w:tcBorders>
            <w:shd w:val="clear" w:color="auto" w:fill="002F86"/>
            <w:vAlign w:val="center"/>
          </w:tcPr>
          <w:p w14:paraId="6AA8B2D6" w14:textId="696602D8" w:rsidR="002D503E" w:rsidRPr="00402967" w:rsidRDefault="002D503E" w:rsidP="002D503E">
            <w:pPr>
              <w:pStyle w:val="TableParagraph"/>
              <w:spacing w:before="86"/>
              <w:ind w:left="45" w:right="5"/>
              <w:rPr>
                <w:b/>
                <w:color w:val="FFFFFF" w:themeColor="background1"/>
                <w:spacing w:val="-2"/>
                <w:sz w:val="24"/>
                <w:szCs w:val="24"/>
              </w:rPr>
            </w:pPr>
            <w:r w:rsidRPr="00402967">
              <w:rPr>
                <w:b/>
                <w:color w:val="FFFFFF" w:themeColor="background1"/>
                <w:spacing w:val="-2"/>
                <w:sz w:val="24"/>
                <w:szCs w:val="24"/>
              </w:rPr>
              <w:t>Total WTE</w:t>
            </w:r>
          </w:p>
        </w:tc>
      </w:tr>
      <w:tr w:rsidR="00544DAD" w:rsidRPr="00402967" w14:paraId="53139D86" w14:textId="77777777" w:rsidTr="00F02E10">
        <w:trPr>
          <w:trHeight w:val="423"/>
        </w:trPr>
        <w:tc>
          <w:tcPr>
            <w:tcW w:w="3686" w:type="dxa"/>
          </w:tcPr>
          <w:p w14:paraId="53139D77" w14:textId="77777777" w:rsidR="00544DAD" w:rsidRPr="00402967" w:rsidRDefault="00AE43C6">
            <w:pPr>
              <w:pStyle w:val="TableParagraph"/>
              <w:spacing w:before="86"/>
              <w:ind w:left="33"/>
              <w:jc w:val="left"/>
              <w:rPr>
                <w:bCs/>
                <w:sz w:val="24"/>
                <w:szCs w:val="24"/>
              </w:rPr>
            </w:pPr>
            <w:r w:rsidRPr="00402967">
              <w:rPr>
                <w:bCs/>
                <w:sz w:val="24"/>
                <w:szCs w:val="24"/>
              </w:rPr>
              <w:t>Adult</w:t>
            </w:r>
            <w:r w:rsidRPr="00402967">
              <w:rPr>
                <w:bCs/>
                <w:spacing w:val="1"/>
                <w:sz w:val="24"/>
                <w:szCs w:val="24"/>
              </w:rPr>
              <w:t xml:space="preserve"> </w:t>
            </w:r>
            <w:r w:rsidRPr="00402967">
              <w:rPr>
                <w:bCs/>
                <w:sz w:val="24"/>
                <w:szCs w:val="24"/>
              </w:rPr>
              <w:t>Community</w:t>
            </w:r>
            <w:r w:rsidRPr="00402967">
              <w:rPr>
                <w:bCs/>
                <w:spacing w:val="-3"/>
                <w:sz w:val="24"/>
                <w:szCs w:val="24"/>
              </w:rPr>
              <w:t xml:space="preserve"> </w:t>
            </w:r>
            <w:r w:rsidRPr="00402967">
              <w:rPr>
                <w:bCs/>
                <w:sz w:val="24"/>
                <w:szCs w:val="24"/>
              </w:rPr>
              <w:t>Mental</w:t>
            </w:r>
            <w:r w:rsidRPr="00402967">
              <w:rPr>
                <w:bCs/>
                <w:spacing w:val="-7"/>
                <w:sz w:val="24"/>
                <w:szCs w:val="24"/>
              </w:rPr>
              <w:t xml:space="preserve"> </w:t>
            </w:r>
            <w:r w:rsidRPr="00402967">
              <w:rPr>
                <w:bCs/>
                <w:spacing w:val="-2"/>
                <w:sz w:val="24"/>
                <w:szCs w:val="24"/>
              </w:rPr>
              <w:t>Health</w:t>
            </w:r>
          </w:p>
        </w:tc>
        <w:tc>
          <w:tcPr>
            <w:tcW w:w="1243" w:type="dxa"/>
          </w:tcPr>
          <w:p w14:paraId="53139D78" w14:textId="77777777" w:rsidR="00544DAD" w:rsidRPr="00402967" w:rsidRDefault="00AE43C6">
            <w:pPr>
              <w:pStyle w:val="TableParagraph"/>
              <w:ind w:right="15"/>
              <w:rPr>
                <w:sz w:val="24"/>
                <w:szCs w:val="24"/>
              </w:rPr>
            </w:pPr>
            <w:r w:rsidRPr="00402967">
              <w:rPr>
                <w:spacing w:val="-5"/>
                <w:sz w:val="24"/>
                <w:szCs w:val="24"/>
              </w:rPr>
              <w:t>1%</w:t>
            </w:r>
          </w:p>
        </w:tc>
        <w:tc>
          <w:tcPr>
            <w:tcW w:w="1054" w:type="dxa"/>
          </w:tcPr>
          <w:p w14:paraId="53139D79" w14:textId="77777777" w:rsidR="00544DAD" w:rsidRPr="00402967" w:rsidRDefault="00AE43C6">
            <w:pPr>
              <w:pStyle w:val="TableParagraph"/>
              <w:ind w:right="15"/>
              <w:rPr>
                <w:sz w:val="24"/>
                <w:szCs w:val="24"/>
              </w:rPr>
            </w:pPr>
            <w:r w:rsidRPr="00402967">
              <w:rPr>
                <w:spacing w:val="-5"/>
                <w:sz w:val="24"/>
                <w:szCs w:val="24"/>
              </w:rPr>
              <w:t>0%</w:t>
            </w:r>
          </w:p>
        </w:tc>
        <w:tc>
          <w:tcPr>
            <w:tcW w:w="1054" w:type="dxa"/>
          </w:tcPr>
          <w:p w14:paraId="53139D7A" w14:textId="77777777" w:rsidR="00544DAD" w:rsidRPr="00402967" w:rsidRDefault="00AE43C6">
            <w:pPr>
              <w:pStyle w:val="TableParagraph"/>
              <w:ind w:right="16"/>
              <w:rPr>
                <w:sz w:val="24"/>
                <w:szCs w:val="24"/>
              </w:rPr>
            </w:pPr>
            <w:r w:rsidRPr="00402967">
              <w:rPr>
                <w:spacing w:val="-5"/>
                <w:sz w:val="24"/>
                <w:szCs w:val="24"/>
              </w:rPr>
              <w:t>0%</w:t>
            </w:r>
          </w:p>
        </w:tc>
        <w:tc>
          <w:tcPr>
            <w:tcW w:w="1054" w:type="dxa"/>
          </w:tcPr>
          <w:p w14:paraId="53139D7B" w14:textId="77777777" w:rsidR="00544DAD" w:rsidRPr="00402967" w:rsidRDefault="00AE43C6">
            <w:pPr>
              <w:pStyle w:val="TableParagraph"/>
              <w:ind w:right="16"/>
              <w:rPr>
                <w:sz w:val="24"/>
                <w:szCs w:val="24"/>
              </w:rPr>
            </w:pPr>
            <w:r w:rsidRPr="00402967">
              <w:rPr>
                <w:spacing w:val="-5"/>
                <w:sz w:val="24"/>
                <w:szCs w:val="24"/>
              </w:rPr>
              <w:t>0%</w:t>
            </w:r>
          </w:p>
        </w:tc>
        <w:tc>
          <w:tcPr>
            <w:tcW w:w="1055" w:type="dxa"/>
          </w:tcPr>
          <w:p w14:paraId="53139D7C" w14:textId="77777777" w:rsidR="00544DAD" w:rsidRPr="00402967" w:rsidRDefault="00AE43C6">
            <w:pPr>
              <w:pStyle w:val="TableParagraph"/>
              <w:ind w:right="7"/>
              <w:rPr>
                <w:sz w:val="24"/>
                <w:szCs w:val="24"/>
              </w:rPr>
            </w:pPr>
            <w:r w:rsidRPr="00402967">
              <w:rPr>
                <w:spacing w:val="-5"/>
                <w:sz w:val="24"/>
                <w:szCs w:val="24"/>
              </w:rPr>
              <w:t>20%</w:t>
            </w:r>
          </w:p>
        </w:tc>
        <w:tc>
          <w:tcPr>
            <w:tcW w:w="1055" w:type="dxa"/>
          </w:tcPr>
          <w:p w14:paraId="53139D7D" w14:textId="77777777" w:rsidR="00544DAD" w:rsidRPr="00402967" w:rsidRDefault="00AE43C6">
            <w:pPr>
              <w:pStyle w:val="TableParagraph"/>
              <w:ind w:right="8"/>
              <w:rPr>
                <w:sz w:val="24"/>
                <w:szCs w:val="24"/>
              </w:rPr>
            </w:pPr>
            <w:r w:rsidRPr="00402967">
              <w:rPr>
                <w:spacing w:val="-5"/>
                <w:sz w:val="24"/>
                <w:szCs w:val="24"/>
              </w:rPr>
              <w:t>14%</w:t>
            </w:r>
          </w:p>
        </w:tc>
        <w:tc>
          <w:tcPr>
            <w:tcW w:w="1055" w:type="dxa"/>
          </w:tcPr>
          <w:p w14:paraId="53139D7E" w14:textId="77777777" w:rsidR="00544DAD" w:rsidRPr="00402967" w:rsidRDefault="00AE43C6">
            <w:pPr>
              <w:pStyle w:val="TableParagraph"/>
              <w:ind w:right="9"/>
              <w:rPr>
                <w:sz w:val="24"/>
                <w:szCs w:val="24"/>
              </w:rPr>
            </w:pPr>
            <w:r w:rsidRPr="00402967">
              <w:rPr>
                <w:spacing w:val="-5"/>
                <w:sz w:val="24"/>
                <w:szCs w:val="24"/>
              </w:rPr>
              <w:t>29%</w:t>
            </w:r>
          </w:p>
        </w:tc>
        <w:tc>
          <w:tcPr>
            <w:tcW w:w="1054" w:type="dxa"/>
          </w:tcPr>
          <w:p w14:paraId="53139D7F" w14:textId="77777777" w:rsidR="00544DAD" w:rsidRPr="00402967" w:rsidRDefault="00AE43C6">
            <w:pPr>
              <w:pStyle w:val="TableParagraph"/>
              <w:ind w:right="10"/>
              <w:rPr>
                <w:sz w:val="24"/>
                <w:szCs w:val="24"/>
              </w:rPr>
            </w:pPr>
            <w:r w:rsidRPr="00402967">
              <w:rPr>
                <w:spacing w:val="-5"/>
                <w:sz w:val="24"/>
                <w:szCs w:val="24"/>
              </w:rPr>
              <w:t>20%</w:t>
            </w:r>
          </w:p>
        </w:tc>
        <w:tc>
          <w:tcPr>
            <w:tcW w:w="1054" w:type="dxa"/>
          </w:tcPr>
          <w:p w14:paraId="53139D80" w14:textId="77777777" w:rsidR="00544DAD" w:rsidRPr="00402967" w:rsidRDefault="00AE43C6">
            <w:pPr>
              <w:pStyle w:val="TableParagraph"/>
              <w:ind w:right="10"/>
              <w:rPr>
                <w:sz w:val="24"/>
                <w:szCs w:val="24"/>
              </w:rPr>
            </w:pPr>
            <w:r w:rsidRPr="00402967">
              <w:rPr>
                <w:spacing w:val="-5"/>
                <w:sz w:val="24"/>
                <w:szCs w:val="24"/>
              </w:rPr>
              <w:t>12%</w:t>
            </w:r>
          </w:p>
        </w:tc>
        <w:tc>
          <w:tcPr>
            <w:tcW w:w="1054" w:type="dxa"/>
          </w:tcPr>
          <w:p w14:paraId="53139D81" w14:textId="77777777" w:rsidR="00544DAD" w:rsidRPr="00402967" w:rsidRDefault="00AE43C6">
            <w:pPr>
              <w:pStyle w:val="TableParagraph"/>
              <w:ind w:right="16"/>
              <w:rPr>
                <w:sz w:val="24"/>
                <w:szCs w:val="24"/>
              </w:rPr>
            </w:pPr>
            <w:r w:rsidRPr="00402967">
              <w:rPr>
                <w:spacing w:val="-5"/>
                <w:sz w:val="24"/>
                <w:szCs w:val="24"/>
              </w:rPr>
              <w:t>3%</w:t>
            </w:r>
          </w:p>
        </w:tc>
        <w:tc>
          <w:tcPr>
            <w:tcW w:w="1054" w:type="dxa"/>
          </w:tcPr>
          <w:p w14:paraId="53139D82" w14:textId="77777777" w:rsidR="00544DAD" w:rsidRPr="00402967" w:rsidRDefault="00AE43C6">
            <w:pPr>
              <w:pStyle w:val="TableParagraph"/>
              <w:ind w:right="15"/>
              <w:rPr>
                <w:sz w:val="24"/>
                <w:szCs w:val="24"/>
              </w:rPr>
            </w:pPr>
            <w:r w:rsidRPr="00402967">
              <w:rPr>
                <w:spacing w:val="-5"/>
                <w:sz w:val="24"/>
                <w:szCs w:val="24"/>
              </w:rPr>
              <w:t>0%</w:t>
            </w:r>
          </w:p>
        </w:tc>
        <w:tc>
          <w:tcPr>
            <w:tcW w:w="1255" w:type="dxa"/>
          </w:tcPr>
          <w:p w14:paraId="53139D83" w14:textId="77777777" w:rsidR="00544DAD" w:rsidRPr="00402967" w:rsidRDefault="00AE43C6">
            <w:pPr>
              <w:pStyle w:val="TableParagraph"/>
              <w:ind w:right="16"/>
              <w:rPr>
                <w:sz w:val="24"/>
                <w:szCs w:val="24"/>
              </w:rPr>
            </w:pPr>
            <w:r w:rsidRPr="00402967">
              <w:rPr>
                <w:spacing w:val="-5"/>
                <w:sz w:val="24"/>
                <w:szCs w:val="24"/>
              </w:rPr>
              <w:t>0%</w:t>
            </w:r>
          </w:p>
        </w:tc>
        <w:tc>
          <w:tcPr>
            <w:tcW w:w="816" w:type="dxa"/>
            <w:tcBorders>
              <w:right w:val="nil"/>
            </w:tcBorders>
            <w:shd w:val="clear" w:color="auto" w:fill="E8ECED"/>
          </w:tcPr>
          <w:p w14:paraId="53139D84" w14:textId="77777777" w:rsidR="00544DAD" w:rsidRPr="00402967" w:rsidRDefault="00AE43C6">
            <w:pPr>
              <w:pStyle w:val="TableParagraph"/>
              <w:spacing w:before="86"/>
              <w:ind w:left="41"/>
              <w:rPr>
                <w:b/>
                <w:sz w:val="24"/>
                <w:szCs w:val="24"/>
              </w:rPr>
            </w:pPr>
            <w:r w:rsidRPr="00402967">
              <w:rPr>
                <w:b/>
                <w:spacing w:val="-2"/>
                <w:sz w:val="24"/>
                <w:szCs w:val="24"/>
              </w:rPr>
              <w:t>2,693</w:t>
            </w:r>
          </w:p>
        </w:tc>
        <w:tc>
          <w:tcPr>
            <w:tcW w:w="1095" w:type="dxa"/>
            <w:tcBorders>
              <w:left w:val="nil"/>
              <w:right w:val="nil"/>
            </w:tcBorders>
            <w:shd w:val="clear" w:color="auto" w:fill="E8ECED"/>
          </w:tcPr>
          <w:p w14:paraId="53139D85" w14:textId="77777777" w:rsidR="00544DAD" w:rsidRPr="00402967" w:rsidRDefault="00AE43C6">
            <w:pPr>
              <w:pStyle w:val="TableParagraph"/>
              <w:spacing w:before="86"/>
              <w:ind w:left="45" w:right="5"/>
              <w:rPr>
                <w:b/>
                <w:sz w:val="24"/>
                <w:szCs w:val="24"/>
              </w:rPr>
            </w:pPr>
            <w:r w:rsidRPr="00402967">
              <w:rPr>
                <w:b/>
                <w:spacing w:val="-2"/>
                <w:sz w:val="24"/>
                <w:szCs w:val="24"/>
              </w:rPr>
              <w:t>(100%)</w:t>
            </w:r>
          </w:p>
        </w:tc>
      </w:tr>
      <w:tr w:rsidR="00544DAD" w:rsidRPr="00402967" w14:paraId="53139D96" w14:textId="77777777" w:rsidTr="00F02E10">
        <w:trPr>
          <w:trHeight w:val="423"/>
        </w:trPr>
        <w:tc>
          <w:tcPr>
            <w:tcW w:w="3686" w:type="dxa"/>
          </w:tcPr>
          <w:p w14:paraId="53139D87" w14:textId="77777777" w:rsidR="00544DAD" w:rsidRPr="00402967" w:rsidRDefault="00AE43C6">
            <w:pPr>
              <w:pStyle w:val="TableParagraph"/>
              <w:spacing w:before="86"/>
              <w:ind w:left="33"/>
              <w:jc w:val="left"/>
              <w:rPr>
                <w:bCs/>
                <w:sz w:val="24"/>
                <w:szCs w:val="24"/>
              </w:rPr>
            </w:pPr>
            <w:r w:rsidRPr="00402967">
              <w:rPr>
                <w:bCs/>
                <w:sz w:val="24"/>
                <w:szCs w:val="24"/>
              </w:rPr>
              <w:t>CYP</w:t>
            </w:r>
            <w:r w:rsidRPr="00402967">
              <w:rPr>
                <w:bCs/>
                <w:spacing w:val="-1"/>
                <w:sz w:val="24"/>
                <w:szCs w:val="24"/>
              </w:rPr>
              <w:t xml:space="preserve"> </w:t>
            </w:r>
            <w:r w:rsidRPr="00402967">
              <w:rPr>
                <w:bCs/>
                <w:sz w:val="24"/>
                <w:szCs w:val="24"/>
              </w:rPr>
              <w:t>Community</w:t>
            </w:r>
            <w:r w:rsidRPr="00402967">
              <w:rPr>
                <w:bCs/>
                <w:spacing w:val="3"/>
                <w:sz w:val="24"/>
                <w:szCs w:val="24"/>
              </w:rPr>
              <w:t xml:space="preserve"> </w:t>
            </w:r>
            <w:r w:rsidRPr="00402967">
              <w:rPr>
                <w:bCs/>
                <w:sz w:val="24"/>
                <w:szCs w:val="24"/>
              </w:rPr>
              <w:t>Mental</w:t>
            </w:r>
            <w:r w:rsidRPr="00402967">
              <w:rPr>
                <w:bCs/>
                <w:spacing w:val="-2"/>
                <w:sz w:val="24"/>
                <w:szCs w:val="24"/>
              </w:rPr>
              <w:t xml:space="preserve"> Health</w:t>
            </w:r>
          </w:p>
        </w:tc>
        <w:tc>
          <w:tcPr>
            <w:tcW w:w="1243" w:type="dxa"/>
          </w:tcPr>
          <w:p w14:paraId="53139D88" w14:textId="77777777" w:rsidR="00544DAD" w:rsidRPr="00402967" w:rsidRDefault="00AE43C6">
            <w:pPr>
              <w:pStyle w:val="TableParagraph"/>
              <w:ind w:right="15"/>
              <w:rPr>
                <w:sz w:val="24"/>
                <w:szCs w:val="24"/>
              </w:rPr>
            </w:pPr>
            <w:r w:rsidRPr="00402967">
              <w:rPr>
                <w:spacing w:val="-5"/>
                <w:sz w:val="24"/>
                <w:szCs w:val="24"/>
              </w:rPr>
              <w:t>3%</w:t>
            </w:r>
          </w:p>
        </w:tc>
        <w:tc>
          <w:tcPr>
            <w:tcW w:w="1054" w:type="dxa"/>
          </w:tcPr>
          <w:p w14:paraId="53139D89" w14:textId="77777777" w:rsidR="00544DAD" w:rsidRPr="00402967" w:rsidRDefault="00AE43C6">
            <w:pPr>
              <w:pStyle w:val="TableParagraph"/>
              <w:ind w:right="15"/>
              <w:rPr>
                <w:sz w:val="24"/>
                <w:szCs w:val="24"/>
              </w:rPr>
            </w:pPr>
            <w:r w:rsidRPr="00402967">
              <w:rPr>
                <w:spacing w:val="-5"/>
                <w:sz w:val="24"/>
                <w:szCs w:val="24"/>
              </w:rPr>
              <w:t>0%</w:t>
            </w:r>
          </w:p>
        </w:tc>
        <w:tc>
          <w:tcPr>
            <w:tcW w:w="1054" w:type="dxa"/>
          </w:tcPr>
          <w:p w14:paraId="53139D8A" w14:textId="77777777" w:rsidR="00544DAD" w:rsidRPr="00402967" w:rsidRDefault="00AE43C6">
            <w:pPr>
              <w:pStyle w:val="TableParagraph"/>
              <w:ind w:right="16"/>
              <w:rPr>
                <w:sz w:val="24"/>
                <w:szCs w:val="24"/>
              </w:rPr>
            </w:pPr>
            <w:r w:rsidRPr="00402967">
              <w:rPr>
                <w:spacing w:val="-5"/>
                <w:sz w:val="24"/>
                <w:szCs w:val="24"/>
              </w:rPr>
              <w:t>0%</w:t>
            </w:r>
          </w:p>
        </w:tc>
        <w:tc>
          <w:tcPr>
            <w:tcW w:w="1054" w:type="dxa"/>
          </w:tcPr>
          <w:p w14:paraId="53139D8B" w14:textId="77777777" w:rsidR="00544DAD" w:rsidRPr="00402967" w:rsidRDefault="00AE43C6">
            <w:pPr>
              <w:pStyle w:val="TableParagraph"/>
              <w:ind w:right="16"/>
              <w:rPr>
                <w:sz w:val="24"/>
                <w:szCs w:val="24"/>
              </w:rPr>
            </w:pPr>
            <w:r w:rsidRPr="00402967">
              <w:rPr>
                <w:spacing w:val="-5"/>
                <w:sz w:val="24"/>
                <w:szCs w:val="24"/>
              </w:rPr>
              <w:t>0%</w:t>
            </w:r>
          </w:p>
        </w:tc>
        <w:tc>
          <w:tcPr>
            <w:tcW w:w="1055" w:type="dxa"/>
          </w:tcPr>
          <w:p w14:paraId="53139D8C" w14:textId="77777777" w:rsidR="00544DAD" w:rsidRPr="00402967" w:rsidRDefault="00AE43C6">
            <w:pPr>
              <w:pStyle w:val="TableParagraph"/>
              <w:ind w:right="7"/>
              <w:rPr>
                <w:sz w:val="24"/>
                <w:szCs w:val="24"/>
              </w:rPr>
            </w:pPr>
            <w:r w:rsidRPr="00402967">
              <w:rPr>
                <w:spacing w:val="-5"/>
                <w:sz w:val="24"/>
                <w:szCs w:val="24"/>
              </w:rPr>
              <w:t>10%</w:t>
            </w:r>
          </w:p>
        </w:tc>
        <w:tc>
          <w:tcPr>
            <w:tcW w:w="1055" w:type="dxa"/>
          </w:tcPr>
          <w:p w14:paraId="53139D8D" w14:textId="77777777" w:rsidR="00544DAD" w:rsidRPr="00402967" w:rsidRDefault="00AE43C6">
            <w:pPr>
              <w:pStyle w:val="TableParagraph"/>
              <w:ind w:right="8"/>
              <w:rPr>
                <w:sz w:val="24"/>
                <w:szCs w:val="24"/>
              </w:rPr>
            </w:pPr>
            <w:r w:rsidRPr="00402967">
              <w:rPr>
                <w:spacing w:val="-5"/>
                <w:sz w:val="24"/>
                <w:szCs w:val="24"/>
              </w:rPr>
              <w:t>21%</w:t>
            </w:r>
          </w:p>
        </w:tc>
        <w:tc>
          <w:tcPr>
            <w:tcW w:w="1055" w:type="dxa"/>
          </w:tcPr>
          <w:p w14:paraId="53139D8E" w14:textId="77777777" w:rsidR="00544DAD" w:rsidRPr="00402967" w:rsidRDefault="00AE43C6">
            <w:pPr>
              <w:pStyle w:val="TableParagraph"/>
              <w:ind w:right="9"/>
              <w:rPr>
                <w:sz w:val="24"/>
                <w:szCs w:val="24"/>
              </w:rPr>
            </w:pPr>
            <w:r w:rsidRPr="00402967">
              <w:rPr>
                <w:spacing w:val="-5"/>
                <w:sz w:val="24"/>
                <w:szCs w:val="24"/>
              </w:rPr>
              <w:t>33%</w:t>
            </w:r>
          </w:p>
        </w:tc>
        <w:tc>
          <w:tcPr>
            <w:tcW w:w="1054" w:type="dxa"/>
          </w:tcPr>
          <w:p w14:paraId="53139D8F" w14:textId="77777777" w:rsidR="00544DAD" w:rsidRPr="00402967" w:rsidRDefault="00AE43C6">
            <w:pPr>
              <w:pStyle w:val="TableParagraph"/>
              <w:ind w:right="10"/>
              <w:rPr>
                <w:sz w:val="24"/>
                <w:szCs w:val="24"/>
              </w:rPr>
            </w:pPr>
            <w:r w:rsidRPr="00402967">
              <w:rPr>
                <w:spacing w:val="-5"/>
                <w:sz w:val="24"/>
                <w:szCs w:val="24"/>
              </w:rPr>
              <w:t>19%</w:t>
            </w:r>
          </w:p>
        </w:tc>
        <w:tc>
          <w:tcPr>
            <w:tcW w:w="1054" w:type="dxa"/>
          </w:tcPr>
          <w:p w14:paraId="53139D90" w14:textId="77777777" w:rsidR="00544DAD" w:rsidRPr="00402967" w:rsidRDefault="00AE43C6">
            <w:pPr>
              <w:pStyle w:val="TableParagraph"/>
              <w:ind w:right="10"/>
              <w:rPr>
                <w:sz w:val="24"/>
                <w:szCs w:val="24"/>
              </w:rPr>
            </w:pPr>
            <w:r w:rsidRPr="00402967">
              <w:rPr>
                <w:spacing w:val="-5"/>
                <w:sz w:val="24"/>
                <w:szCs w:val="24"/>
              </w:rPr>
              <w:t>11%</w:t>
            </w:r>
          </w:p>
        </w:tc>
        <w:tc>
          <w:tcPr>
            <w:tcW w:w="1054" w:type="dxa"/>
          </w:tcPr>
          <w:p w14:paraId="53139D91" w14:textId="77777777" w:rsidR="00544DAD" w:rsidRPr="00402967" w:rsidRDefault="00AE43C6">
            <w:pPr>
              <w:pStyle w:val="TableParagraph"/>
              <w:ind w:right="16"/>
              <w:rPr>
                <w:sz w:val="24"/>
                <w:szCs w:val="24"/>
              </w:rPr>
            </w:pPr>
            <w:r w:rsidRPr="00402967">
              <w:rPr>
                <w:spacing w:val="-5"/>
                <w:sz w:val="24"/>
                <w:szCs w:val="24"/>
              </w:rPr>
              <w:t>2%</w:t>
            </w:r>
          </w:p>
        </w:tc>
        <w:tc>
          <w:tcPr>
            <w:tcW w:w="1054" w:type="dxa"/>
          </w:tcPr>
          <w:p w14:paraId="53139D92" w14:textId="77777777" w:rsidR="00544DAD" w:rsidRPr="00402967" w:rsidRDefault="00AE43C6">
            <w:pPr>
              <w:pStyle w:val="TableParagraph"/>
              <w:ind w:right="15"/>
              <w:rPr>
                <w:sz w:val="24"/>
                <w:szCs w:val="24"/>
              </w:rPr>
            </w:pPr>
            <w:r w:rsidRPr="00402967">
              <w:rPr>
                <w:spacing w:val="-5"/>
                <w:sz w:val="24"/>
                <w:szCs w:val="24"/>
              </w:rPr>
              <w:t>0%</w:t>
            </w:r>
          </w:p>
        </w:tc>
        <w:tc>
          <w:tcPr>
            <w:tcW w:w="1255" w:type="dxa"/>
          </w:tcPr>
          <w:p w14:paraId="53139D93" w14:textId="77777777" w:rsidR="00544DAD" w:rsidRPr="00402967" w:rsidRDefault="00AE43C6">
            <w:pPr>
              <w:pStyle w:val="TableParagraph"/>
              <w:ind w:right="16"/>
              <w:rPr>
                <w:sz w:val="24"/>
                <w:szCs w:val="24"/>
              </w:rPr>
            </w:pPr>
            <w:r w:rsidRPr="00402967">
              <w:rPr>
                <w:spacing w:val="-5"/>
                <w:sz w:val="24"/>
                <w:szCs w:val="24"/>
              </w:rPr>
              <w:t>0%</w:t>
            </w:r>
          </w:p>
        </w:tc>
        <w:tc>
          <w:tcPr>
            <w:tcW w:w="816" w:type="dxa"/>
            <w:tcBorders>
              <w:right w:val="nil"/>
            </w:tcBorders>
            <w:shd w:val="clear" w:color="auto" w:fill="E8ECED"/>
          </w:tcPr>
          <w:p w14:paraId="53139D94" w14:textId="77777777" w:rsidR="00544DAD" w:rsidRPr="00402967" w:rsidRDefault="00AE43C6">
            <w:pPr>
              <w:pStyle w:val="TableParagraph"/>
              <w:spacing w:before="86"/>
              <w:ind w:left="41"/>
              <w:rPr>
                <w:b/>
                <w:sz w:val="24"/>
                <w:szCs w:val="24"/>
              </w:rPr>
            </w:pPr>
            <w:r w:rsidRPr="00402967">
              <w:rPr>
                <w:b/>
                <w:spacing w:val="-2"/>
                <w:sz w:val="24"/>
                <w:szCs w:val="24"/>
              </w:rPr>
              <w:t>1,261</w:t>
            </w:r>
          </w:p>
        </w:tc>
        <w:tc>
          <w:tcPr>
            <w:tcW w:w="1095" w:type="dxa"/>
            <w:tcBorders>
              <w:left w:val="nil"/>
              <w:right w:val="nil"/>
            </w:tcBorders>
            <w:shd w:val="clear" w:color="auto" w:fill="E8ECED"/>
          </w:tcPr>
          <w:p w14:paraId="53139D95" w14:textId="77777777" w:rsidR="00544DAD" w:rsidRPr="00402967" w:rsidRDefault="00AE43C6">
            <w:pPr>
              <w:pStyle w:val="TableParagraph"/>
              <w:spacing w:before="86"/>
              <w:ind w:left="45" w:right="5"/>
              <w:rPr>
                <w:b/>
                <w:sz w:val="24"/>
                <w:szCs w:val="24"/>
              </w:rPr>
            </w:pPr>
            <w:r w:rsidRPr="00402967">
              <w:rPr>
                <w:b/>
                <w:spacing w:val="-2"/>
                <w:sz w:val="24"/>
                <w:szCs w:val="24"/>
              </w:rPr>
              <w:t>(100%)</w:t>
            </w:r>
          </w:p>
        </w:tc>
      </w:tr>
      <w:tr w:rsidR="00544DAD" w:rsidRPr="00402967" w14:paraId="53139DA6" w14:textId="77777777" w:rsidTr="00F02E10">
        <w:trPr>
          <w:trHeight w:val="423"/>
        </w:trPr>
        <w:tc>
          <w:tcPr>
            <w:tcW w:w="3686" w:type="dxa"/>
          </w:tcPr>
          <w:p w14:paraId="53139D97" w14:textId="77777777" w:rsidR="00544DAD" w:rsidRPr="00402967" w:rsidRDefault="00AE43C6">
            <w:pPr>
              <w:pStyle w:val="TableParagraph"/>
              <w:spacing w:before="86"/>
              <w:ind w:left="33"/>
              <w:jc w:val="left"/>
              <w:rPr>
                <w:bCs/>
                <w:sz w:val="24"/>
                <w:szCs w:val="24"/>
              </w:rPr>
            </w:pPr>
            <w:r w:rsidRPr="00402967">
              <w:rPr>
                <w:bCs/>
                <w:sz w:val="24"/>
                <w:szCs w:val="24"/>
              </w:rPr>
              <w:t>Adult</w:t>
            </w:r>
            <w:r w:rsidRPr="00402967">
              <w:rPr>
                <w:bCs/>
                <w:spacing w:val="4"/>
                <w:sz w:val="24"/>
                <w:szCs w:val="24"/>
              </w:rPr>
              <w:t xml:space="preserve"> </w:t>
            </w:r>
            <w:r w:rsidRPr="00402967">
              <w:rPr>
                <w:bCs/>
                <w:sz w:val="24"/>
                <w:szCs w:val="24"/>
              </w:rPr>
              <w:t>Inpatient</w:t>
            </w:r>
            <w:r w:rsidRPr="00402967">
              <w:rPr>
                <w:bCs/>
                <w:spacing w:val="4"/>
                <w:sz w:val="24"/>
                <w:szCs w:val="24"/>
              </w:rPr>
              <w:t xml:space="preserve"> </w:t>
            </w:r>
            <w:r w:rsidRPr="00402967">
              <w:rPr>
                <w:bCs/>
                <w:sz w:val="24"/>
                <w:szCs w:val="24"/>
              </w:rPr>
              <w:t>Mental</w:t>
            </w:r>
            <w:r w:rsidRPr="00402967">
              <w:rPr>
                <w:bCs/>
                <w:spacing w:val="-5"/>
                <w:sz w:val="24"/>
                <w:szCs w:val="24"/>
              </w:rPr>
              <w:t xml:space="preserve"> </w:t>
            </w:r>
            <w:r w:rsidRPr="00402967">
              <w:rPr>
                <w:bCs/>
                <w:spacing w:val="-2"/>
                <w:sz w:val="24"/>
                <w:szCs w:val="24"/>
              </w:rPr>
              <w:t>Health</w:t>
            </w:r>
          </w:p>
        </w:tc>
        <w:tc>
          <w:tcPr>
            <w:tcW w:w="1243" w:type="dxa"/>
          </w:tcPr>
          <w:p w14:paraId="53139D98" w14:textId="77777777" w:rsidR="00544DAD" w:rsidRPr="00402967" w:rsidRDefault="00AE43C6">
            <w:pPr>
              <w:pStyle w:val="TableParagraph"/>
              <w:ind w:right="15"/>
              <w:rPr>
                <w:sz w:val="24"/>
                <w:szCs w:val="24"/>
              </w:rPr>
            </w:pPr>
            <w:r w:rsidRPr="00402967">
              <w:rPr>
                <w:spacing w:val="-5"/>
                <w:sz w:val="24"/>
                <w:szCs w:val="24"/>
              </w:rPr>
              <w:t>0%</w:t>
            </w:r>
          </w:p>
        </w:tc>
        <w:tc>
          <w:tcPr>
            <w:tcW w:w="1054" w:type="dxa"/>
          </w:tcPr>
          <w:p w14:paraId="53139D99" w14:textId="77777777" w:rsidR="00544DAD" w:rsidRPr="00402967" w:rsidRDefault="00AE43C6">
            <w:pPr>
              <w:pStyle w:val="TableParagraph"/>
              <w:ind w:right="15"/>
              <w:rPr>
                <w:sz w:val="24"/>
                <w:szCs w:val="24"/>
              </w:rPr>
            </w:pPr>
            <w:r w:rsidRPr="00402967">
              <w:rPr>
                <w:spacing w:val="-5"/>
                <w:sz w:val="24"/>
                <w:szCs w:val="24"/>
              </w:rPr>
              <w:t>0%</w:t>
            </w:r>
          </w:p>
        </w:tc>
        <w:tc>
          <w:tcPr>
            <w:tcW w:w="1054" w:type="dxa"/>
          </w:tcPr>
          <w:p w14:paraId="53139D9A" w14:textId="77777777" w:rsidR="00544DAD" w:rsidRPr="00402967" w:rsidRDefault="00AE43C6">
            <w:pPr>
              <w:pStyle w:val="TableParagraph"/>
              <w:ind w:right="16"/>
              <w:rPr>
                <w:sz w:val="24"/>
                <w:szCs w:val="24"/>
              </w:rPr>
            </w:pPr>
            <w:r w:rsidRPr="00402967">
              <w:rPr>
                <w:spacing w:val="-5"/>
                <w:sz w:val="24"/>
                <w:szCs w:val="24"/>
              </w:rPr>
              <w:t>0%</w:t>
            </w:r>
          </w:p>
        </w:tc>
        <w:tc>
          <w:tcPr>
            <w:tcW w:w="1054" w:type="dxa"/>
          </w:tcPr>
          <w:p w14:paraId="53139D9B" w14:textId="77777777" w:rsidR="00544DAD" w:rsidRPr="00402967" w:rsidRDefault="00AE43C6">
            <w:pPr>
              <w:pStyle w:val="TableParagraph"/>
              <w:ind w:right="16"/>
              <w:rPr>
                <w:sz w:val="24"/>
                <w:szCs w:val="24"/>
              </w:rPr>
            </w:pPr>
            <w:r w:rsidRPr="00402967">
              <w:rPr>
                <w:spacing w:val="-5"/>
                <w:sz w:val="24"/>
                <w:szCs w:val="24"/>
              </w:rPr>
              <w:t>1%</w:t>
            </w:r>
          </w:p>
        </w:tc>
        <w:tc>
          <w:tcPr>
            <w:tcW w:w="1055" w:type="dxa"/>
          </w:tcPr>
          <w:p w14:paraId="53139D9C" w14:textId="77777777" w:rsidR="00544DAD" w:rsidRPr="00402967" w:rsidRDefault="00AE43C6">
            <w:pPr>
              <w:pStyle w:val="TableParagraph"/>
              <w:ind w:right="7"/>
              <w:rPr>
                <w:sz w:val="24"/>
                <w:szCs w:val="24"/>
              </w:rPr>
            </w:pPr>
            <w:r w:rsidRPr="00402967">
              <w:rPr>
                <w:spacing w:val="-5"/>
                <w:sz w:val="24"/>
                <w:szCs w:val="24"/>
              </w:rPr>
              <w:t>10%</w:t>
            </w:r>
          </w:p>
        </w:tc>
        <w:tc>
          <w:tcPr>
            <w:tcW w:w="1055" w:type="dxa"/>
          </w:tcPr>
          <w:p w14:paraId="53139D9D" w14:textId="77777777" w:rsidR="00544DAD" w:rsidRPr="00402967" w:rsidRDefault="00AE43C6">
            <w:pPr>
              <w:pStyle w:val="TableParagraph"/>
              <w:ind w:right="8"/>
              <w:rPr>
                <w:sz w:val="24"/>
                <w:szCs w:val="24"/>
              </w:rPr>
            </w:pPr>
            <w:r w:rsidRPr="00402967">
              <w:rPr>
                <w:spacing w:val="-5"/>
                <w:sz w:val="24"/>
                <w:szCs w:val="24"/>
              </w:rPr>
              <w:t>15%</w:t>
            </w:r>
          </w:p>
        </w:tc>
        <w:tc>
          <w:tcPr>
            <w:tcW w:w="1055" w:type="dxa"/>
          </w:tcPr>
          <w:p w14:paraId="53139D9E" w14:textId="77777777" w:rsidR="00544DAD" w:rsidRPr="00402967" w:rsidRDefault="00AE43C6">
            <w:pPr>
              <w:pStyle w:val="TableParagraph"/>
              <w:ind w:right="9"/>
              <w:rPr>
                <w:sz w:val="24"/>
                <w:szCs w:val="24"/>
              </w:rPr>
            </w:pPr>
            <w:r w:rsidRPr="00402967">
              <w:rPr>
                <w:spacing w:val="-5"/>
                <w:sz w:val="24"/>
                <w:szCs w:val="24"/>
              </w:rPr>
              <w:t>31%</w:t>
            </w:r>
          </w:p>
        </w:tc>
        <w:tc>
          <w:tcPr>
            <w:tcW w:w="1054" w:type="dxa"/>
          </w:tcPr>
          <w:p w14:paraId="53139D9F" w14:textId="77777777" w:rsidR="00544DAD" w:rsidRPr="00402967" w:rsidRDefault="00AE43C6">
            <w:pPr>
              <w:pStyle w:val="TableParagraph"/>
              <w:ind w:right="10"/>
              <w:rPr>
                <w:sz w:val="24"/>
                <w:szCs w:val="24"/>
              </w:rPr>
            </w:pPr>
            <w:r w:rsidRPr="00402967">
              <w:rPr>
                <w:spacing w:val="-5"/>
                <w:sz w:val="24"/>
                <w:szCs w:val="24"/>
              </w:rPr>
              <w:t>21%</w:t>
            </w:r>
          </w:p>
        </w:tc>
        <w:tc>
          <w:tcPr>
            <w:tcW w:w="1054" w:type="dxa"/>
          </w:tcPr>
          <w:p w14:paraId="53139DA0" w14:textId="77777777" w:rsidR="00544DAD" w:rsidRPr="00402967" w:rsidRDefault="00AE43C6">
            <w:pPr>
              <w:pStyle w:val="TableParagraph"/>
              <w:ind w:right="10"/>
              <w:rPr>
                <w:sz w:val="24"/>
                <w:szCs w:val="24"/>
              </w:rPr>
            </w:pPr>
            <w:r w:rsidRPr="00402967">
              <w:rPr>
                <w:spacing w:val="-5"/>
                <w:sz w:val="24"/>
                <w:szCs w:val="24"/>
              </w:rPr>
              <w:t>19%</w:t>
            </w:r>
          </w:p>
        </w:tc>
        <w:tc>
          <w:tcPr>
            <w:tcW w:w="1054" w:type="dxa"/>
          </w:tcPr>
          <w:p w14:paraId="53139DA1" w14:textId="77777777" w:rsidR="00544DAD" w:rsidRPr="00402967" w:rsidRDefault="00AE43C6">
            <w:pPr>
              <w:pStyle w:val="TableParagraph"/>
              <w:ind w:right="16"/>
              <w:rPr>
                <w:sz w:val="24"/>
                <w:szCs w:val="24"/>
              </w:rPr>
            </w:pPr>
            <w:r w:rsidRPr="00402967">
              <w:rPr>
                <w:spacing w:val="-5"/>
                <w:sz w:val="24"/>
                <w:szCs w:val="24"/>
              </w:rPr>
              <w:t>3%</w:t>
            </w:r>
          </w:p>
        </w:tc>
        <w:tc>
          <w:tcPr>
            <w:tcW w:w="1054" w:type="dxa"/>
          </w:tcPr>
          <w:p w14:paraId="53139DA2" w14:textId="77777777" w:rsidR="00544DAD" w:rsidRPr="00402967" w:rsidRDefault="00AE43C6">
            <w:pPr>
              <w:pStyle w:val="TableParagraph"/>
              <w:ind w:right="15"/>
              <w:rPr>
                <w:sz w:val="24"/>
                <w:szCs w:val="24"/>
              </w:rPr>
            </w:pPr>
            <w:r w:rsidRPr="00402967">
              <w:rPr>
                <w:spacing w:val="-5"/>
                <w:sz w:val="24"/>
                <w:szCs w:val="24"/>
              </w:rPr>
              <w:t>0%</w:t>
            </w:r>
          </w:p>
        </w:tc>
        <w:tc>
          <w:tcPr>
            <w:tcW w:w="1255" w:type="dxa"/>
          </w:tcPr>
          <w:p w14:paraId="53139DA3" w14:textId="77777777" w:rsidR="00544DAD" w:rsidRPr="00402967" w:rsidRDefault="00AE43C6">
            <w:pPr>
              <w:pStyle w:val="TableParagraph"/>
              <w:ind w:right="16"/>
              <w:rPr>
                <w:sz w:val="24"/>
                <w:szCs w:val="24"/>
              </w:rPr>
            </w:pPr>
            <w:r w:rsidRPr="00402967">
              <w:rPr>
                <w:spacing w:val="-5"/>
                <w:sz w:val="24"/>
                <w:szCs w:val="24"/>
              </w:rPr>
              <w:t>0%</w:t>
            </w:r>
          </w:p>
        </w:tc>
        <w:tc>
          <w:tcPr>
            <w:tcW w:w="816" w:type="dxa"/>
            <w:tcBorders>
              <w:right w:val="nil"/>
            </w:tcBorders>
            <w:shd w:val="clear" w:color="auto" w:fill="E8ECED"/>
          </w:tcPr>
          <w:p w14:paraId="53139DA4" w14:textId="77777777" w:rsidR="00544DAD" w:rsidRPr="00402967" w:rsidRDefault="00AE43C6">
            <w:pPr>
              <w:pStyle w:val="TableParagraph"/>
              <w:spacing w:before="86"/>
              <w:ind w:left="41" w:right="11"/>
              <w:rPr>
                <w:b/>
                <w:sz w:val="24"/>
                <w:szCs w:val="24"/>
              </w:rPr>
            </w:pPr>
            <w:r w:rsidRPr="00402967">
              <w:rPr>
                <w:b/>
                <w:spacing w:val="-5"/>
                <w:sz w:val="24"/>
                <w:szCs w:val="24"/>
              </w:rPr>
              <w:t>651</w:t>
            </w:r>
          </w:p>
        </w:tc>
        <w:tc>
          <w:tcPr>
            <w:tcW w:w="1095" w:type="dxa"/>
            <w:tcBorders>
              <w:left w:val="nil"/>
              <w:right w:val="nil"/>
            </w:tcBorders>
            <w:shd w:val="clear" w:color="auto" w:fill="E8ECED"/>
          </w:tcPr>
          <w:p w14:paraId="53139DA5" w14:textId="77777777" w:rsidR="00544DAD" w:rsidRPr="00402967" w:rsidRDefault="00AE43C6">
            <w:pPr>
              <w:pStyle w:val="TableParagraph"/>
              <w:spacing w:before="86"/>
              <w:ind w:left="45" w:right="5"/>
              <w:rPr>
                <w:b/>
                <w:sz w:val="24"/>
                <w:szCs w:val="24"/>
              </w:rPr>
            </w:pPr>
            <w:r w:rsidRPr="00402967">
              <w:rPr>
                <w:b/>
                <w:spacing w:val="-2"/>
                <w:sz w:val="24"/>
                <w:szCs w:val="24"/>
              </w:rPr>
              <w:t>(100%)</w:t>
            </w:r>
          </w:p>
        </w:tc>
      </w:tr>
      <w:tr w:rsidR="00544DAD" w:rsidRPr="00402967" w14:paraId="53139DB6" w14:textId="77777777" w:rsidTr="00F02E10">
        <w:trPr>
          <w:trHeight w:val="423"/>
        </w:trPr>
        <w:tc>
          <w:tcPr>
            <w:tcW w:w="3686" w:type="dxa"/>
          </w:tcPr>
          <w:p w14:paraId="53139DA7" w14:textId="77777777" w:rsidR="00544DAD" w:rsidRPr="00402967" w:rsidRDefault="00AE43C6">
            <w:pPr>
              <w:pStyle w:val="TableParagraph"/>
              <w:spacing w:before="86"/>
              <w:ind w:left="33"/>
              <w:jc w:val="left"/>
              <w:rPr>
                <w:bCs/>
                <w:sz w:val="24"/>
                <w:szCs w:val="24"/>
              </w:rPr>
            </w:pPr>
            <w:r w:rsidRPr="00402967">
              <w:rPr>
                <w:bCs/>
                <w:sz w:val="24"/>
                <w:szCs w:val="24"/>
              </w:rPr>
              <w:t>CYP</w:t>
            </w:r>
            <w:r w:rsidRPr="00402967">
              <w:rPr>
                <w:bCs/>
                <w:spacing w:val="2"/>
                <w:sz w:val="24"/>
                <w:szCs w:val="24"/>
              </w:rPr>
              <w:t xml:space="preserve"> </w:t>
            </w:r>
            <w:r w:rsidRPr="00402967">
              <w:rPr>
                <w:bCs/>
                <w:sz w:val="24"/>
                <w:szCs w:val="24"/>
              </w:rPr>
              <w:t>Inpatient</w:t>
            </w:r>
            <w:r w:rsidRPr="00402967">
              <w:rPr>
                <w:bCs/>
                <w:spacing w:val="10"/>
                <w:sz w:val="24"/>
                <w:szCs w:val="24"/>
              </w:rPr>
              <w:t xml:space="preserve"> </w:t>
            </w:r>
            <w:r w:rsidRPr="00402967">
              <w:rPr>
                <w:bCs/>
                <w:sz w:val="24"/>
                <w:szCs w:val="24"/>
              </w:rPr>
              <w:t xml:space="preserve">Mental </w:t>
            </w:r>
            <w:r w:rsidRPr="00402967">
              <w:rPr>
                <w:bCs/>
                <w:spacing w:val="-2"/>
                <w:sz w:val="24"/>
                <w:szCs w:val="24"/>
              </w:rPr>
              <w:t>Health</w:t>
            </w:r>
          </w:p>
        </w:tc>
        <w:tc>
          <w:tcPr>
            <w:tcW w:w="1243" w:type="dxa"/>
          </w:tcPr>
          <w:p w14:paraId="53139DA8" w14:textId="77777777" w:rsidR="00544DAD" w:rsidRPr="00402967" w:rsidRDefault="00AE43C6">
            <w:pPr>
              <w:pStyle w:val="TableParagraph"/>
              <w:ind w:right="15"/>
              <w:rPr>
                <w:sz w:val="24"/>
                <w:szCs w:val="24"/>
              </w:rPr>
            </w:pPr>
            <w:r w:rsidRPr="00402967">
              <w:rPr>
                <w:spacing w:val="-5"/>
                <w:sz w:val="24"/>
                <w:szCs w:val="24"/>
              </w:rPr>
              <w:t>0%</w:t>
            </w:r>
          </w:p>
        </w:tc>
        <w:tc>
          <w:tcPr>
            <w:tcW w:w="1054" w:type="dxa"/>
          </w:tcPr>
          <w:p w14:paraId="53139DA9" w14:textId="77777777" w:rsidR="00544DAD" w:rsidRPr="00402967" w:rsidRDefault="00AE43C6">
            <w:pPr>
              <w:pStyle w:val="TableParagraph"/>
              <w:ind w:right="15"/>
              <w:rPr>
                <w:sz w:val="24"/>
                <w:szCs w:val="24"/>
              </w:rPr>
            </w:pPr>
            <w:r w:rsidRPr="00402967">
              <w:rPr>
                <w:spacing w:val="-5"/>
                <w:sz w:val="24"/>
                <w:szCs w:val="24"/>
              </w:rPr>
              <w:t>0%</w:t>
            </w:r>
          </w:p>
        </w:tc>
        <w:tc>
          <w:tcPr>
            <w:tcW w:w="1054" w:type="dxa"/>
          </w:tcPr>
          <w:p w14:paraId="53139DAA" w14:textId="77777777" w:rsidR="00544DAD" w:rsidRPr="00402967" w:rsidRDefault="00AE43C6">
            <w:pPr>
              <w:pStyle w:val="TableParagraph"/>
              <w:ind w:right="16"/>
              <w:rPr>
                <w:sz w:val="24"/>
                <w:szCs w:val="24"/>
              </w:rPr>
            </w:pPr>
            <w:r w:rsidRPr="00402967">
              <w:rPr>
                <w:spacing w:val="-5"/>
                <w:sz w:val="24"/>
                <w:szCs w:val="24"/>
              </w:rPr>
              <w:t>0%</w:t>
            </w:r>
          </w:p>
        </w:tc>
        <w:tc>
          <w:tcPr>
            <w:tcW w:w="1054" w:type="dxa"/>
          </w:tcPr>
          <w:p w14:paraId="53139DAB" w14:textId="77777777" w:rsidR="00544DAD" w:rsidRPr="00402967" w:rsidRDefault="00AE43C6">
            <w:pPr>
              <w:pStyle w:val="TableParagraph"/>
              <w:ind w:right="16"/>
              <w:rPr>
                <w:sz w:val="24"/>
                <w:szCs w:val="24"/>
              </w:rPr>
            </w:pPr>
            <w:r w:rsidRPr="00402967">
              <w:rPr>
                <w:spacing w:val="-5"/>
                <w:sz w:val="24"/>
                <w:szCs w:val="24"/>
              </w:rPr>
              <w:t>0%</w:t>
            </w:r>
          </w:p>
        </w:tc>
        <w:tc>
          <w:tcPr>
            <w:tcW w:w="1055" w:type="dxa"/>
          </w:tcPr>
          <w:p w14:paraId="53139DAC" w14:textId="77777777" w:rsidR="00544DAD" w:rsidRPr="00402967" w:rsidRDefault="00AE43C6">
            <w:pPr>
              <w:pStyle w:val="TableParagraph"/>
              <w:ind w:right="7"/>
              <w:rPr>
                <w:sz w:val="24"/>
                <w:szCs w:val="24"/>
              </w:rPr>
            </w:pPr>
            <w:r w:rsidRPr="00402967">
              <w:rPr>
                <w:spacing w:val="-5"/>
                <w:sz w:val="24"/>
                <w:szCs w:val="24"/>
              </w:rPr>
              <w:t>23%</w:t>
            </w:r>
          </w:p>
        </w:tc>
        <w:tc>
          <w:tcPr>
            <w:tcW w:w="1055" w:type="dxa"/>
          </w:tcPr>
          <w:p w14:paraId="53139DAD" w14:textId="77777777" w:rsidR="00544DAD" w:rsidRPr="00402967" w:rsidRDefault="00AE43C6">
            <w:pPr>
              <w:pStyle w:val="TableParagraph"/>
              <w:ind w:right="8"/>
              <w:rPr>
                <w:sz w:val="24"/>
                <w:szCs w:val="24"/>
              </w:rPr>
            </w:pPr>
            <w:r w:rsidRPr="00402967">
              <w:rPr>
                <w:spacing w:val="-5"/>
                <w:sz w:val="24"/>
                <w:szCs w:val="24"/>
              </w:rPr>
              <w:t>12%</w:t>
            </w:r>
          </w:p>
        </w:tc>
        <w:tc>
          <w:tcPr>
            <w:tcW w:w="1055" w:type="dxa"/>
          </w:tcPr>
          <w:p w14:paraId="53139DAE" w14:textId="77777777" w:rsidR="00544DAD" w:rsidRPr="00402967" w:rsidRDefault="00AE43C6">
            <w:pPr>
              <w:pStyle w:val="TableParagraph"/>
              <w:ind w:right="9"/>
              <w:rPr>
                <w:sz w:val="24"/>
                <w:szCs w:val="24"/>
              </w:rPr>
            </w:pPr>
            <w:r w:rsidRPr="00402967">
              <w:rPr>
                <w:spacing w:val="-5"/>
                <w:sz w:val="24"/>
                <w:szCs w:val="24"/>
              </w:rPr>
              <w:t>26%</w:t>
            </w:r>
          </w:p>
        </w:tc>
        <w:tc>
          <w:tcPr>
            <w:tcW w:w="1054" w:type="dxa"/>
          </w:tcPr>
          <w:p w14:paraId="53139DAF" w14:textId="77777777" w:rsidR="00544DAD" w:rsidRPr="00402967" w:rsidRDefault="00AE43C6">
            <w:pPr>
              <w:pStyle w:val="TableParagraph"/>
              <w:ind w:right="10"/>
              <w:rPr>
                <w:sz w:val="24"/>
                <w:szCs w:val="24"/>
              </w:rPr>
            </w:pPr>
            <w:r w:rsidRPr="00402967">
              <w:rPr>
                <w:spacing w:val="-5"/>
                <w:sz w:val="24"/>
                <w:szCs w:val="24"/>
              </w:rPr>
              <w:t>15%</w:t>
            </w:r>
          </w:p>
        </w:tc>
        <w:tc>
          <w:tcPr>
            <w:tcW w:w="1054" w:type="dxa"/>
          </w:tcPr>
          <w:p w14:paraId="53139DB0" w14:textId="77777777" w:rsidR="00544DAD" w:rsidRPr="00402967" w:rsidRDefault="00AE43C6">
            <w:pPr>
              <w:pStyle w:val="TableParagraph"/>
              <w:ind w:right="10"/>
              <w:rPr>
                <w:sz w:val="24"/>
                <w:szCs w:val="24"/>
              </w:rPr>
            </w:pPr>
            <w:r w:rsidRPr="00402967">
              <w:rPr>
                <w:spacing w:val="-5"/>
                <w:sz w:val="24"/>
                <w:szCs w:val="24"/>
              </w:rPr>
              <w:t>21%</w:t>
            </w:r>
          </w:p>
        </w:tc>
        <w:tc>
          <w:tcPr>
            <w:tcW w:w="1054" w:type="dxa"/>
          </w:tcPr>
          <w:p w14:paraId="53139DB1" w14:textId="77777777" w:rsidR="00544DAD" w:rsidRPr="00402967" w:rsidRDefault="00AE43C6">
            <w:pPr>
              <w:pStyle w:val="TableParagraph"/>
              <w:ind w:right="16"/>
              <w:rPr>
                <w:sz w:val="24"/>
                <w:szCs w:val="24"/>
              </w:rPr>
            </w:pPr>
            <w:r w:rsidRPr="00402967">
              <w:rPr>
                <w:spacing w:val="-5"/>
                <w:sz w:val="24"/>
                <w:szCs w:val="24"/>
              </w:rPr>
              <w:t>2%</w:t>
            </w:r>
          </w:p>
        </w:tc>
        <w:tc>
          <w:tcPr>
            <w:tcW w:w="1054" w:type="dxa"/>
          </w:tcPr>
          <w:p w14:paraId="53139DB2" w14:textId="77777777" w:rsidR="00544DAD" w:rsidRPr="00402967" w:rsidRDefault="00AE43C6">
            <w:pPr>
              <w:pStyle w:val="TableParagraph"/>
              <w:ind w:right="15"/>
              <w:rPr>
                <w:sz w:val="24"/>
                <w:szCs w:val="24"/>
              </w:rPr>
            </w:pPr>
            <w:r w:rsidRPr="00402967">
              <w:rPr>
                <w:spacing w:val="-5"/>
                <w:sz w:val="24"/>
                <w:szCs w:val="24"/>
              </w:rPr>
              <w:t>0%</w:t>
            </w:r>
          </w:p>
        </w:tc>
        <w:tc>
          <w:tcPr>
            <w:tcW w:w="1255" w:type="dxa"/>
          </w:tcPr>
          <w:p w14:paraId="53139DB3" w14:textId="77777777" w:rsidR="00544DAD" w:rsidRPr="00402967" w:rsidRDefault="00AE43C6">
            <w:pPr>
              <w:pStyle w:val="TableParagraph"/>
              <w:ind w:right="16"/>
              <w:rPr>
                <w:sz w:val="24"/>
                <w:szCs w:val="24"/>
              </w:rPr>
            </w:pPr>
            <w:r w:rsidRPr="00402967">
              <w:rPr>
                <w:spacing w:val="-5"/>
                <w:sz w:val="24"/>
                <w:szCs w:val="24"/>
              </w:rPr>
              <w:t>0%</w:t>
            </w:r>
          </w:p>
        </w:tc>
        <w:tc>
          <w:tcPr>
            <w:tcW w:w="816" w:type="dxa"/>
            <w:tcBorders>
              <w:right w:val="nil"/>
            </w:tcBorders>
            <w:shd w:val="clear" w:color="auto" w:fill="E8ECED"/>
          </w:tcPr>
          <w:p w14:paraId="53139DB4" w14:textId="77777777" w:rsidR="00544DAD" w:rsidRPr="00402967" w:rsidRDefault="00AE43C6">
            <w:pPr>
              <w:pStyle w:val="TableParagraph"/>
              <w:spacing w:before="86"/>
              <w:ind w:left="41" w:right="1"/>
              <w:rPr>
                <w:b/>
                <w:sz w:val="24"/>
                <w:szCs w:val="24"/>
              </w:rPr>
            </w:pPr>
            <w:r w:rsidRPr="00402967">
              <w:rPr>
                <w:b/>
                <w:spacing w:val="-5"/>
                <w:sz w:val="24"/>
                <w:szCs w:val="24"/>
              </w:rPr>
              <w:t>81</w:t>
            </w:r>
          </w:p>
        </w:tc>
        <w:tc>
          <w:tcPr>
            <w:tcW w:w="1095" w:type="dxa"/>
            <w:tcBorders>
              <w:left w:val="nil"/>
              <w:right w:val="nil"/>
            </w:tcBorders>
            <w:shd w:val="clear" w:color="auto" w:fill="E8ECED"/>
          </w:tcPr>
          <w:p w14:paraId="53139DB5" w14:textId="77777777" w:rsidR="00544DAD" w:rsidRPr="00402967" w:rsidRDefault="00AE43C6">
            <w:pPr>
              <w:pStyle w:val="TableParagraph"/>
              <w:spacing w:before="86"/>
              <w:ind w:left="45" w:right="5"/>
              <w:rPr>
                <w:b/>
                <w:sz w:val="24"/>
                <w:szCs w:val="24"/>
              </w:rPr>
            </w:pPr>
            <w:r w:rsidRPr="00402967">
              <w:rPr>
                <w:b/>
                <w:spacing w:val="-2"/>
                <w:sz w:val="24"/>
                <w:szCs w:val="24"/>
              </w:rPr>
              <w:t>(100%)</w:t>
            </w:r>
          </w:p>
        </w:tc>
      </w:tr>
      <w:tr w:rsidR="00544DAD" w:rsidRPr="00402967" w14:paraId="53139DC6" w14:textId="77777777" w:rsidTr="00F02E10">
        <w:trPr>
          <w:trHeight w:val="423"/>
        </w:trPr>
        <w:tc>
          <w:tcPr>
            <w:tcW w:w="3686" w:type="dxa"/>
          </w:tcPr>
          <w:p w14:paraId="53139DB7" w14:textId="77777777" w:rsidR="00544DAD" w:rsidRPr="00402967" w:rsidRDefault="00AE43C6">
            <w:pPr>
              <w:pStyle w:val="TableParagraph"/>
              <w:spacing w:before="86"/>
              <w:ind w:left="33"/>
              <w:jc w:val="left"/>
              <w:rPr>
                <w:bCs/>
                <w:sz w:val="24"/>
                <w:szCs w:val="24"/>
              </w:rPr>
            </w:pPr>
            <w:r w:rsidRPr="00402967">
              <w:rPr>
                <w:bCs/>
                <w:sz w:val="24"/>
                <w:szCs w:val="24"/>
              </w:rPr>
              <w:t>Adult</w:t>
            </w:r>
            <w:r w:rsidRPr="00402967">
              <w:rPr>
                <w:bCs/>
                <w:spacing w:val="-5"/>
                <w:sz w:val="24"/>
                <w:szCs w:val="24"/>
              </w:rPr>
              <w:t xml:space="preserve"> </w:t>
            </w:r>
            <w:r w:rsidRPr="00402967">
              <w:rPr>
                <w:bCs/>
                <w:sz w:val="24"/>
                <w:szCs w:val="24"/>
              </w:rPr>
              <w:t>Community</w:t>
            </w:r>
            <w:r w:rsidRPr="00402967">
              <w:rPr>
                <w:bCs/>
                <w:spacing w:val="-7"/>
                <w:sz w:val="24"/>
                <w:szCs w:val="24"/>
              </w:rPr>
              <w:t xml:space="preserve"> </w:t>
            </w:r>
            <w:r w:rsidRPr="00402967">
              <w:rPr>
                <w:bCs/>
                <w:sz w:val="24"/>
                <w:szCs w:val="24"/>
              </w:rPr>
              <w:t>Physical</w:t>
            </w:r>
            <w:r w:rsidRPr="00402967">
              <w:rPr>
                <w:bCs/>
                <w:spacing w:val="-12"/>
                <w:sz w:val="24"/>
                <w:szCs w:val="24"/>
              </w:rPr>
              <w:t xml:space="preserve"> </w:t>
            </w:r>
            <w:r w:rsidRPr="00402967">
              <w:rPr>
                <w:bCs/>
                <w:spacing w:val="-2"/>
                <w:sz w:val="24"/>
                <w:szCs w:val="24"/>
              </w:rPr>
              <w:t>Health</w:t>
            </w:r>
          </w:p>
        </w:tc>
        <w:tc>
          <w:tcPr>
            <w:tcW w:w="1243" w:type="dxa"/>
          </w:tcPr>
          <w:p w14:paraId="53139DB8" w14:textId="77777777" w:rsidR="00544DAD" w:rsidRPr="00402967" w:rsidRDefault="00AE43C6">
            <w:pPr>
              <w:pStyle w:val="TableParagraph"/>
              <w:ind w:right="15"/>
              <w:rPr>
                <w:sz w:val="24"/>
                <w:szCs w:val="24"/>
              </w:rPr>
            </w:pPr>
            <w:r w:rsidRPr="00402967">
              <w:rPr>
                <w:spacing w:val="-5"/>
                <w:sz w:val="24"/>
                <w:szCs w:val="24"/>
              </w:rPr>
              <w:t>0%</w:t>
            </w:r>
          </w:p>
        </w:tc>
        <w:tc>
          <w:tcPr>
            <w:tcW w:w="1054" w:type="dxa"/>
          </w:tcPr>
          <w:p w14:paraId="53139DB9" w14:textId="77777777" w:rsidR="00544DAD" w:rsidRPr="00402967" w:rsidRDefault="00AE43C6">
            <w:pPr>
              <w:pStyle w:val="TableParagraph"/>
              <w:ind w:right="15"/>
              <w:rPr>
                <w:sz w:val="24"/>
                <w:szCs w:val="24"/>
              </w:rPr>
            </w:pPr>
            <w:r w:rsidRPr="00402967">
              <w:rPr>
                <w:spacing w:val="-5"/>
                <w:sz w:val="24"/>
                <w:szCs w:val="24"/>
              </w:rPr>
              <w:t>0%</w:t>
            </w:r>
          </w:p>
        </w:tc>
        <w:tc>
          <w:tcPr>
            <w:tcW w:w="1054" w:type="dxa"/>
          </w:tcPr>
          <w:p w14:paraId="53139DBA" w14:textId="77777777" w:rsidR="00544DAD" w:rsidRPr="00402967" w:rsidRDefault="00AE43C6">
            <w:pPr>
              <w:pStyle w:val="TableParagraph"/>
              <w:ind w:right="16"/>
              <w:rPr>
                <w:sz w:val="24"/>
                <w:szCs w:val="24"/>
              </w:rPr>
            </w:pPr>
            <w:r w:rsidRPr="00402967">
              <w:rPr>
                <w:spacing w:val="-5"/>
                <w:sz w:val="24"/>
                <w:szCs w:val="24"/>
              </w:rPr>
              <w:t>0%</w:t>
            </w:r>
          </w:p>
        </w:tc>
        <w:tc>
          <w:tcPr>
            <w:tcW w:w="1054" w:type="dxa"/>
          </w:tcPr>
          <w:p w14:paraId="53139DBB" w14:textId="77777777" w:rsidR="00544DAD" w:rsidRPr="00402967" w:rsidRDefault="00AE43C6">
            <w:pPr>
              <w:pStyle w:val="TableParagraph"/>
              <w:ind w:right="16"/>
              <w:rPr>
                <w:sz w:val="24"/>
                <w:szCs w:val="24"/>
              </w:rPr>
            </w:pPr>
            <w:r w:rsidRPr="00402967">
              <w:rPr>
                <w:spacing w:val="-5"/>
                <w:sz w:val="24"/>
                <w:szCs w:val="24"/>
              </w:rPr>
              <w:t>0%</w:t>
            </w:r>
          </w:p>
        </w:tc>
        <w:tc>
          <w:tcPr>
            <w:tcW w:w="1055" w:type="dxa"/>
          </w:tcPr>
          <w:p w14:paraId="53139DBC" w14:textId="77777777" w:rsidR="00544DAD" w:rsidRPr="00402967" w:rsidRDefault="00AE43C6">
            <w:pPr>
              <w:pStyle w:val="TableParagraph"/>
              <w:ind w:right="7"/>
              <w:rPr>
                <w:sz w:val="24"/>
                <w:szCs w:val="24"/>
              </w:rPr>
            </w:pPr>
            <w:r w:rsidRPr="00402967">
              <w:rPr>
                <w:spacing w:val="-5"/>
                <w:sz w:val="24"/>
                <w:szCs w:val="24"/>
              </w:rPr>
              <w:t>10%</w:t>
            </w:r>
          </w:p>
        </w:tc>
        <w:tc>
          <w:tcPr>
            <w:tcW w:w="1055" w:type="dxa"/>
          </w:tcPr>
          <w:p w14:paraId="53139DBD" w14:textId="77777777" w:rsidR="00544DAD" w:rsidRPr="00402967" w:rsidRDefault="00AE43C6">
            <w:pPr>
              <w:pStyle w:val="TableParagraph"/>
              <w:ind w:right="8"/>
              <w:rPr>
                <w:sz w:val="24"/>
                <w:szCs w:val="24"/>
              </w:rPr>
            </w:pPr>
            <w:r w:rsidRPr="00402967">
              <w:rPr>
                <w:spacing w:val="-5"/>
                <w:sz w:val="24"/>
                <w:szCs w:val="24"/>
              </w:rPr>
              <w:t>10%</w:t>
            </w:r>
          </w:p>
        </w:tc>
        <w:tc>
          <w:tcPr>
            <w:tcW w:w="1055" w:type="dxa"/>
          </w:tcPr>
          <w:p w14:paraId="53139DBE" w14:textId="77777777" w:rsidR="00544DAD" w:rsidRPr="00402967" w:rsidRDefault="00AE43C6">
            <w:pPr>
              <w:pStyle w:val="TableParagraph"/>
              <w:ind w:right="9"/>
              <w:rPr>
                <w:sz w:val="24"/>
                <w:szCs w:val="24"/>
              </w:rPr>
            </w:pPr>
            <w:r w:rsidRPr="00402967">
              <w:rPr>
                <w:spacing w:val="-5"/>
                <w:sz w:val="24"/>
                <w:szCs w:val="24"/>
              </w:rPr>
              <w:t>42%</w:t>
            </w:r>
          </w:p>
        </w:tc>
        <w:tc>
          <w:tcPr>
            <w:tcW w:w="1054" w:type="dxa"/>
          </w:tcPr>
          <w:p w14:paraId="53139DBF" w14:textId="77777777" w:rsidR="00544DAD" w:rsidRPr="00402967" w:rsidRDefault="00AE43C6">
            <w:pPr>
              <w:pStyle w:val="TableParagraph"/>
              <w:ind w:right="10"/>
              <w:rPr>
                <w:sz w:val="24"/>
                <w:szCs w:val="24"/>
              </w:rPr>
            </w:pPr>
            <w:r w:rsidRPr="00402967">
              <w:rPr>
                <w:spacing w:val="-5"/>
                <w:sz w:val="24"/>
                <w:szCs w:val="24"/>
              </w:rPr>
              <w:t>20%</w:t>
            </w:r>
          </w:p>
        </w:tc>
        <w:tc>
          <w:tcPr>
            <w:tcW w:w="1054" w:type="dxa"/>
          </w:tcPr>
          <w:p w14:paraId="53139DC0" w14:textId="77777777" w:rsidR="00544DAD" w:rsidRPr="00402967" w:rsidRDefault="00AE43C6">
            <w:pPr>
              <w:pStyle w:val="TableParagraph"/>
              <w:ind w:right="10"/>
              <w:rPr>
                <w:sz w:val="24"/>
                <w:szCs w:val="24"/>
              </w:rPr>
            </w:pPr>
            <w:r w:rsidRPr="00402967">
              <w:rPr>
                <w:spacing w:val="-5"/>
                <w:sz w:val="24"/>
                <w:szCs w:val="24"/>
              </w:rPr>
              <w:t>13%</w:t>
            </w:r>
          </w:p>
        </w:tc>
        <w:tc>
          <w:tcPr>
            <w:tcW w:w="1054" w:type="dxa"/>
          </w:tcPr>
          <w:p w14:paraId="53139DC1" w14:textId="77777777" w:rsidR="00544DAD" w:rsidRPr="00402967" w:rsidRDefault="00AE43C6">
            <w:pPr>
              <w:pStyle w:val="TableParagraph"/>
              <w:ind w:right="16"/>
              <w:rPr>
                <w:sz w:val="24"/>
                <w:szCs w:val="24"/>
              </w:rPr>
            </w:pPr>
            <w:r w:rsidRPr="00402967">
              <w:rPr>
                <w:spacing w:val="-5"/>
                <w:sz w:val="24"/>
                <w:szCs w:val="24"/>
              </w:rPr>
              <w:t>5%</w:t>
            </w:r>
          </w:p>
        </w:tc>
        <w:tc>
          <w:tcPr>
            <w:tcW w:w="1054" w:type="dxa"/>
          </w:tcPr>
          <w:p w14:paraId="53139DC2" w14:textId="77777777" w:rsidR="00544DAD" w:rsidRPr="00402967" w:rsidRDefault="00AE43C6">
            <w:pPr>
              <w:pStyle w:val="TableParagraph"/>
              <w:ind w:right="15"/>
              <w:rPr>
                <w:sz w:val="24"/>
                <w:szCs w:val="24"/>
              </w:rPr>
            </w:pPr>
            <w:r w:rsidRPr="00402967">
              <w:rPr>
                <w:spacing w:val="-5"/>
                <w:sz w:val="24"/>
                <w:szCs w:val="24"/>
              </w:rPr>
              <w:t>1%</w:t>
            </w:r>
          </w:p>
        </w:tc>
        <w:tc>
          <w:tcPr>
            <w:tcW w:w="1255" w:type="dxa"/>
          </w:tcPr>
          <w:p w14:paraId="53139DC3" w14:textId="77777777" w:rsidR="00544DAD" w:rsidRPr="00402967" w:rsidRDefault="00AE43C6">
            <w:pPr>
              <w:pStyle w:val="TableParagraph"/>
              <w:ind w:right="16"/>
              <w:rPr>
                <w:sz w:val="24"/>
                <w:szCs w:val="24"/>
              </w:rPr>
            </w:pPr>
            <w:r w:rsidRPr="00402967">
              <w:rPr>
                <w:spacing w:val="-5"/>
                <w:sz w:val="24"/>
                <w:szCs w:val="24"/>
              </w:rPr>
              <w:t>0%</w:t>
            </w:r>
          </w:p>
        </w:tc>
        <w:tc>
          <w:tcPr>
            <w:tcW w:w="816" w:type="dxa"/>
            <w:tcBorders>
              <w:right w:val="nil"/>
            </w:tcBorders>
            <w:shd w:val="clear" w:color="auto" w:fill="E8ECED"/>
          </w:tcPr>
          <w:p w14:paraId="53139DC4" w14:textId="77777777" w:rsidR="00544DAD" w:rsidRPr="00402967" w:rsidRDefault="00AE43C6">
            <w:pPr>
              <w:pStyle w:val="TableParagraph"/>
              <w:spacing w:before="86"/>
              <w:ind w:left="41" w:right="11"/>
              <w:rPr>
                <w:b/>
                <w:sz w:val="24"/>
                <w:szCs w:val="24"/>
              </w:rPr>
            </w:pPr>
            <w:r w:rsidRPr="00402967">
              <w:rPr>
                <w:b/>
                <w:spacing w:val="-5"/>
                <w:sz w:val="24"/>
                <w:szCs w:val="24"/>
              </w:rPr>
              <w:t>164</w:t>
            </w:r>
          </w:p>
        </w:tc>
        <w:tc>
          <w:tcPr>
            <w:tcW w:w="1095" w:type="dxa"/>
            <w:tcBorders>
              <w:left w:val="nil"/>
              <w:right w:val="nil"/>
            </w:tcBorders>
            <w:shd w:val="clear" w:color="auto" w:fill="E8ECED"/>
          </w:tcPr>
          <w:p w14:paraId="53139DC5" w14:textId="77777777" w:rsidR="00544DAD" w:rsidRPr="00402967" w:rsidRDefault="00AE43C6">
            <w:pPr>
              <w:pStyle w:val="TableParagraph"/>
              <w:spacing w:before="86"/>
              <w:ind w:left="45" w:right="5"/>
              <w:rPr>
                <w:b/>
                <w:sz w:val="24"/>
                <w:szCs w:val="24"/>
              </w:rPr>
            </w:pPr>
            <w:r w:rsidRPr="00402967">
              <w:rPr>
                <w:b/>
                <w:spacing w:val="-2"/>
                <w:sz w:val="24"/>
                <w:szCs w:val="24"/>
              </w:rPr>
              <w:t>(100%)</w:t>
            </w:r>
          </w:p>
        </w:tc>
      </w:tr>
      <w:tr w:rsidR="00544DAD" w:rsidRPr="00402967" w14:paraId="53139DD6" w14:textId="77777777" w:rsidTr="00F02E10">
        <w:trPr>
          <w:trHeight w:val="423"/>
        </w:trPr>
        <w:tc>
          <w:tcPr>
            <w:tcW w:w="3686" w:type="dxa"/>
          </w:tcPr>
          <w:p w14:paraId="53139DC7" w14:textId="77777777" w:rsidR="00544DAD" w:rsidRPr="00402967" w:rsidRDefault="00AE43C6">
            <w:pPr>
              <w:pStyle w:val="TableParagraph"/>
              <w:spacing w:before="86"/>
              <w:ind w:left="33"/>
              <w:jc w:val="left"/>
              <w:rPr>
                <w:bCs/>
                <w:sz w:val="24"/>
                <w:szCs w:val="24"/>
              </w:rPr>
            </w:pPr>
            <w:r w:rsidRPr="00402967">
              <w:rPr>
                <w:bCs/>
                <w:sz w:val="24"/>
                <w:szCs w:val="24"/>
              </w:rPr>
              <w:t>CYP</w:t>
            </w:r>
            <w:r w:rsidRPr="00402967">
              <w:rPr>
                <w:bCs/>
                <w:spacing w:val="-6"/>
                <w:sz w:val="24"/>
                <w:szCs w:val="24"/>
              </w:rPr>
              <w:t xml:space="preserve"> </w:t>
            </w:r>
            <w:r w:rsidRPr="00402967">
              <w:rPr>
                <w:bCs/>
                <w:sz w:val="24"/>
                <w:szCs w:val="24"/>
              </w:rPr>
              <w:t>Community</w:t>
            </w:r>
            <w:r w:rsidRPr="00402967">
              <w:rPr>
                <w:bCs/>
                <w:spacing w:val="-2"/>
                <w:sz w:val="24"/>
                <w:szCs w:val="24"/>
              </w:rPr>
              <w:t xml:space="preserve"> </w:t>
            </w:r>
            <w:r w:rsidRPr="00402967">
              <w:rPr>
                <w:bCs/>
                <w:sz w:val="24"/>
                <w:szCs w:val="24"/>
              </w:rPr>
              <w:t>Physical</w:t>
            </w:r>
            <w:r w:rsidRPr="00402967">
              <w:rPr>
                <w:bCs/>
                <w:spacing w:val="-7"/>
                <w:sz w:val="24"/>
                <w:szCs w:val="24"/>
              </w:rPr>
              <w:t xml:space="preserve"> </w:t>
            </w:r>
            <w:r w:rsidRPr="00402967">
              <w:rPr>
                <w:bCs/>
                <w:spacing w:val="-2"/>
                <w:sz w:val="24"/>
                <w:szCs w:val="24"/>
              </w:rPr>
              <w:t>Health</w:t>
            </w:r>
          </w:p>
        </w:tc>
        <w:tc>
          <w:tcPr>
            <w:tcW w:w="1243" w:type="dxa"/>
          </w:tcPr>
          <w:p w14:paraId="53139DC8" w14:textId="77777777" w:rsidR="00544DAD" w:rsidRPr="00402967" w:rsidRDefault="00AE43C6">
            <w:pPr>
              <w:pStyle w:val="TableParagraph"/>
              <w:ind w:right="15"/>
              <w:rPr>
                <w:sz w:val="24"/>
                <w:szCs w:val="24"/>
              </w:rPr>
            </w:pPr>
            <w:r w:rsidRPr="00402967">
              <w:rPr>
                <w:spacing w:val="-5"/>
                <w:sz w:val="24"/>
                <w:szCs w:val="24"/>
              </w:rPr>
              <w:t>0%</w:t>
            </w:r>
          </w:p>
        </w:tc>
        <w:tc>
          <w:tcPr>
            <w:tcW w:w="1054" w:type="dxa"/>
          </w:tcPr>
          <w:p w14:paraId="53139DC9" w14:textId="77777777" w:rsidR="00544DAD" w:rsidRPr="00402967" w:rsidRDefault="00AE43C6">
            <w:pPr>
              <w:pStyle w:val="TableParagraph"/>
              <w:ind w:right="15"/>
              <w:rPr>
                <w:sz w:val="24"/>
                <w:szCs w:val="24"/>
              </w:rPr>
            </w:pPr>
            <w:r w:rsidRPr="00402967">
              <w:rPr>
                <w:spacing w:val="-5"/>
                <w:sz w:val="24"/>
                <w:szCs w:val="24"/>
              </w:rPr>
              <w:t>0%</w:t>
            </w:r>
          </w:p>
        </w:tc>
        <w:tc>
          <w:tcPr>
            <w:tcW w:w="1054" w:type="dxa"/>
          </w:tcPr>
          <w:p w14:paraId="53139DCA" w14:textId="77777777" w:rsidR="00544DAD" w:rsidRPr="00402967" w:rsidRDefault="00AE43C6">
            <w:pPr>
              <w:pStyle w:val="TableParagraph"/>
              <w:ind w:right="16"/>
              <w:rPr>
                <w:sz w:val="24"/>
                <w:szCs w:val="24"/>
              </w:rPr>
            </w:pPr>
            <w:r w:rsidRPr="00402967">
              <w:rPr>
                <w:spacing w:val="-5"/>
                <w:sz w:val="24"/>
                <w:szCs w:val="24"/>
              </w:rPr>
              <w:t>0%</w:t>
            </w:r>
          </w:p>
        </w:tc>
        <w:tc>
          <w:tcPr>
            <w:tcW w:w="1054" w:type="dxa"/>
          </w:tcPr>
          <w:p w14:paraId="53139DCB" w14:textId="77777777" w:rsidR="00544DAD" w:rsidRPr="00402967" w:rsidRDefault="00AE43C6">
            <w:pPr>
              <w:pStyle w:val="TableParagraph"/>
              <w:ind w:right="16"/>
              <w:rPr>
                <w:sz w:val="24"/>
                <w:szCs w:val="24"/>
              </w:rPr>
            </w:pPr>
            <w:r w:rsidRPr="00402967">
              <w:rPr>
                <w:spacing w:val="-5"/>
                <w:sz w:val="24"/>
                <w:szCs w:val="24"/>
              </w:rPr>
              <w:t>0%</w:t>
            </w:r>
          </w:p>
        </w:tc>
        <w:tc>
          <w:tcPr>
            <w:tcW w:w="1055" w:type="dxa"/>
          </w:tcPr>
          <w:p w14:paraId="53139DCC" w14:textId="77777777" w:rsidR="00544DAD" w:rsidRPr="00402967" w:rsidRDefault="00AE43C6">
            <w:pPr>
              <w:pStyle w:val="TableParagraph"/>
              <w:ind w:right="7"/>
              <w:rPr>
                <w:sz w:val="24"/>
                <w:szCs w:val="24"/>
              </w:rPr>
            </w:pPr>
            <w:r w:rsidRPr="00402967">
              <w:rPr>
                <w:spacing w:val="-5"/>
                <w:sz w:val="24"/>
                <w:szCs w:val="24"/>
              </w:rPr>
              <w:t>25%</w:t>
            </w:r>
          </w:p>
        </w:tc>
        <w:tc>
          <w:tcPr>
            <w:tcW w:w="1055" w:type="dxa"/>
          </w:tcPr>
          <w:p w14:paraId="53139DCD" w14:textId="77777777" w:rsidR="00544DAD" w:rsidRPr="00402967" w:rsidRDefault="00AE43C6">
            <w:pPr>
              <w:pStyle w:val="TableParagraph"/>
              <w:ind w:right="8"/>
              <w:rPr>
                <w:sz w:val="24"/>
                <w:szCs w:val="24"/>
              </w:rPr>
            </w:pPr>
            <w:r w:rsidRPr="00402967">
              <w:rPr>
                <w:spacing w:val="-5"/>
                <w:sz w:val="24"/>
                <w:szCs w:val="24"/>
              </w:rPr>
              <w:t>15%</w:t>
            </w:r>
          </w:p>
        </w:tc>
        <w:tc>
          <w:tcPr>
            <w:tcW w:w="1055" w:type="dxa"/>
          </w:tcPr>
          <w:p w14:paraId="53139DCE" w14:textId="77777777" w:rsidR="00544DAD" w:rsidRPr="00402967" w:rsidRDefault="00AE43C6">
            <w:pPr>
              <w:pStyle w:val="TableParagraph"/>
              <w:ind w:right="9"/>
              <w:rPr>
                <w:sz w:val="24"/>
                <w:szCs w:val="24"/>
              </w:rPr>
            </w:pPr>
            <w:r w:rsidRPr="00402967">
              <w:rPr>
                <w:spacing w:val="-5"/>
                <w:sz w:val="24"/>
                <w:szCs w:val="24"/>
              </w:rPr>
              <w:t>31%</w:t>
            </w:r>
          </w:p>
        </w:tc>
        <w:tc>
          <w:tcPr>
            <w:tcW w:w="1054" w:type="dxa"/>
          </w:tcPr>
          <w:p w14:paraId="53139DCF" w14:textId="77777777" w:rsidR="00544DAD" w:rsidRPr="00402967" w:rsidRDefault="00AE43C6">
            <w:pPr>
              <w:pStyle w:val="TableParagraph"/>
              <w:ind w:right="17"/>
              <w:rPr>
                <w:sz w:val="24"/>
                <w:szCs w:val="24"/>
              </w:rPr>
            </w:pPr>
            <w:r w:rsidRPr="00402967">
              <w:rPr>
                <w:spacing w:val="-5"/>
                <w:sz w:val="24"/>
                <w:szCs w:val="24"/>
              </w:rPr>
              <w:t>9%</w:t>
            </w:r>
          </w:p>
        </w:tc>
        <w:tc>
          <w:tcPr>
            <w:tcW w:w="1054" w:type="dxa"/>
          </w:tcPr>
          <w:p w14:paraId="53139DD0" w14:textId="77777777" w:rsidR="00544DAD" w:rsidRPr="00402967" w:rsidRDefault="00AE43C6">
            <w:pPr>
              <w:pStyle w:val="TableParagraph"/>
              <w:ind w:right="10"/>
              <w:rPr>
                <w:sz w:val="24"/>
                <w:szCs w:val="24"/>
              </w:rPr>
            </w:pPr>
            <w:r w:rsidRPr="00402967">
              <w:rPr>
                <w:spacing w:val="-5"/>
                <w:sz w:val="24"/>
                <w:szCs w:val="24"/>
              </w:rPr>
              <w:t>16%</w:t>
            </w:r>
          </w:p>
        </w:tc>
        <w:tc>
          <w:tcPr>
            <w:tcW w:w="1054" w:type="dxa"/>
          </w:tcPr>
          <w:p w14:paraId="53139DD1" w14:textId="77777777" w:rsidR="00544DAD" w:rsidRPr="00402967" w:rsidRDefault="00AE43C6">
            <w:pPr>
              <w:pStyle w:val="TableParagraph"/>
              <w:ind w:right="16"/>
              <w:rPr>
                <w:sz w:val="24"/>
                <w:szCs w:val="24"/>
              </w:rPr>
            </w:pPr>
            <w:r w:rsidRPr="00402967">
              <w:rPr>
                <w:spacing w:val="-5"/>
                <w:sz w:val="24"/>
                <w:szCs w:val="24"/>
              </w:rPr>
              <w:t>4%</w:t>
            </w:r>
          </w:p>
        </w:tc>
        <w:tc>
          <w:tcPr>
            <w:tcW w:w="1054" w:type="dxa"/>
          </w:tcPr>
          <w:p w14:paraId="53139DD2" w14:textId="77777777" w:rsidR="00544DAD" w:rsidRPr="00402967" w:rsidRDefault="00AE43C6">
            <w:pPr>
              <w:pStyle w:val="TableParagraph"/>
              <w:ind w:right="15"/>
              <w:rPr>
                <w:sz w:val="24"/>
                <w:szCs w:val="24"/>
              </w:rPr>
            </w:pPr>
            <w:r w:rsidRPr="00402967">
              <w:rPr>
                <w:spacing w:val="-5"/>
                <w:sz w:val="24"/>
                <w:szCs w:val="24"/>
              </w:rPr>
              <w:t>0%</w:t>
            </w:r>
          </w:p>
        </w:tc>
        <w:tc>
          <w:tcPr>
            <w:tcW w:w="1255" w:type="dxa"/>
          </w:tcPr>
          <w:p w14:paraId="53139DD3" w14:textId="77777777" w:rsidR="00544DAD" w:rsidRPr="00402967" w:rsidRDefault="00AE43C6">
            <w:pPr>
              <w:pStyle w:val="TableParagraph"/>
              <w:ind w:right="16"/>
              <w:rPr>
                <w:sz w:val="24"/>
                <w:szCs w:val="24"/>
              </w:rPr>
            </w:pPr>
            <w:r w:rsidRPr="00402967">
              <w:rPr>
                <w:spacing w:val="-5"/>
                <w:sz w:val="24"/>
                <w:szCs w:val="24"/>
              </w:rPr>
              <w:t>0%</w:t>
            </w:r>
          </w:p>
        </w:tc>
        <w:tc>
          <w:tcPr>
            <w:tcW w:w="816" w:type="dxa"/>
            <w:tcBorders>
              <w:right w:val="nil"/>
            </w:tcBorders>
            <w:shd w:val="clear" w:color="auto" w:fill="E8ECED"/>
          </w:tcPr>
          <w:p w14:paraId="53139DD4" w14:textId="77777777" w:rsidR="00544DAD" w:rsidRPr="00402967" w:rsidRDefault="00AE43C6">
            <w:pPr>
              <w:pStyle w:val="TableParagraph"/>
              <w:spacing w:before="86"/>
              <w:ind w:left="41" w:right="1"/>
              <w:rPr>
                <w:b/>
                <w:sz w:val="24"/>
                <w:szCs w:val="24"/>
              </w:rPr>
            </w:pPr>
            <w:r w:rsidRPr="00402967">
              <w:rPr>
                <w:b/>
                <w:spacing w:val="-5"/>
                <w:sz w:val="24"/>
                <w:szCs w:val="24"/>
              </w:rPr>
              <w:t>24</w:t>
            </w:r>
          </w:p>
        </w:tc>
        <w:tc>
          <w:tcPr>
            <w:tcW w:w="1095" w:type="dxa"/>
            <w:tcBorders>
              <w:left w:val="nil"/>
              <w:right w:val="nil"/>
            </w:tcBorders>
            <w:shd w:val="clear" w:color="auto" w:fill="E8ECED"/>
          </w:tcPr>
          <w:p w14:paraId="53139DD5" w14:textId="77777777" w:rsidR="00544DAD" w:rsidRPr="00402967" w:rsidRDefault="00AE43C6">
            <w:pPr>
              <w:pStyle w:val="TableParagraph"/>
              <w:spacing w:before="86"/>
              <w:ind w:left="45" w:right="5"/>
              <w:rPr>
                <w:b/>
                <w:sz w:val="24"/>
                <w:szCs w:val="24"/>
              </w:rPr>
            </w:pPr>
            <w:r w:rsidRPr="00402967">
              <w:rPr>
                <w:b/>
                <w:spacing w:val="-2"/>
                <w:sz w:val="24"/>
                <w:szCs w:val="24"/>
              </w:rPr>
              <w:t>(100%)</w:t>
            </w:r>
          </w:p>
        </w:tc>
      </w:tr>
      <w:tr w:rsidR="00544DAD" w:rsidRPr="00402967" w14:paraId="53139DE6" w14:textId="77777777" w:rsidTr="00F02E10">
        <w:trPr>
          <w:trHeight w:val="423"/>
        </w:trPr>
        <w:tc>
          <w:tcPr>
            <w:tcW w:w="3686" w:type="dxa"/>
          </w:tcPr>
          <w:p w14:paraId="53139DD7" w14:textId="77777777" w:rsidR="00544DAD" w:rsidRPr="00402967" w:rsidRDefault="00AE43C6">
            <w:pPr>
              <w:pStyle w:val="TableParagraph"/>
              <w:spacing w:before="86"/>
              <w:ind w:left="33"/>
              <w:jc w:val="left"/>
              <w:rPr>
                <w:bCs/>
                <w:sz w:val="24"/>
                <w:szCs w:val="24"/>
              </w:rPr>
            </w:pPr>
            <w:r w:rsidRPr="00402967">
              <w:rPr>
                <w:bCs/>
                <w:sz w:val="24"/>
                <w:szCs w:val="24"/>
              </w:rPr>
              <w:t>Adult</w:t>
            </w:r>
            <w:r w:rsidRPr="00402967">
              <w:rPr>
                <w:bCs/>
                <w:spacing w:val="-2"/>
                <w:sz w:val="24"/>
                <w:szCs w:val="24"/>
              </w:rPr>
              <w:t xml:space="preserve"> </w:t>
            </w:r>
            <w:r w:rsidRPr="00402967">
              <w:rPr>
                <w:bCs/>
                <w:sz w:val="24"/>
                <w:szCs w:val="24"/>
              </w:rPr>
              <w:t>Inpatient</w:t>
            </w:r>
            <w:r w:rsidRPr="00402967">
              <w:rPr>
                <w:bCs/>
                <w:spacing w:val="-1"/>
                <w:sz w:val="24"/>
                <w:szCs w:val="24"/>
              </w:rPr>
              <w:t xml:space="preserve"> </w:t>
            </w:r>
            <w:r w:rsidRPr="00402967">
              <w:rPr>
                <w:bCs/>
                <w:sz w:val="24"/>
                <w:szCs w:val="24"/>
              </w:rPr>
              <w:t>Physical</w:t>
            </w:r>
            <w:r w:rsidRPr="00402967">
              <w:rPr>
                <w:bCs/>
                <w:spacing w:val="-9"/>
                <w:sz w:val="24"/>
                <w:szCs w:val="24"/>
              </w:rPr>
              <w:t xml:space="preserve"> </w:t>
            </w:r>
            <w:r w:rsidRPr="00402967">
              <w:rPr>
                <w:bCs/>
                <w:spacing w:val="-2"/>
                <w:sz w:val="24"/>
                <w:szCs w:val="24"/>
              </w:rPr>
              <w:t>Health</w:t>
            </w:r>
          </w:p>
        </w:tc>
        <w:tc>
          <w:tcPr>
            <w:tcW w:w="1243" w:type="dxa"/>
          </w:tcPr>
          <w:p w14:paraId="53139DD8" w14:textId="77777777" w:rsidR="00544DAD" w:rsidRPr="00402967" w:rsidRDefault="00AE43C6">
            <w:pPr>
              <w:pStyle w:val="TableParagraph"/>
              <w:spacing w:before="96"/>
              <w:ind w:right="15"/>
              <w:rPr>
                <w:sz w:val="24"/>
                <w:szCs w:val="24"/>
              </w:rPr>
            </w:pPr>
            <w:r w:rsidRPr="00402967">
              <w:rPr>
                <w:spacing w:val="-5"/>
                <w:sz w:val="24"/>
                <w:szCs w:val="24"/>
              </w:rPr>
              <w:t>8%</w:t>
            </w:r>
          </w:p>
        </w:tc>
        <w:tc>
          <w:tcPr>
            <w:tcW w:w="1054" w:type="dxa"/>
          </w:tcPr>
          <w:p w14:paraId="53139DD9" w14:textId="77777777" w:rsidR="00544DAD" w:rsidRPr="00402967" w:rsidRDefault="00AE43C6">
            <w:pPr>
              <w:pStyle w:val="TableParagraph"/>
              <w:spacing w:before="96"/>
              <w:ind w:right="15"/>
              <w:rPr>
                <w:sz w:val="24"/>
                <w:szCs w:val="24"/>
              </w:rPr>
            </w:pPr>
            <w:r w:rsidRPr="00402967">
              <w:rPr>
                <w:spacing w:val="-5"/>
                <w:sz w:val="24"/>
                <w:szCs w:val="24"/>
              </w:rPr>
              <w:t>0%</w:t>
            </w:r>
          </w:p>
        </w:tc>
        <w:tc>
          <w:tcPr>
            <w:tcW w:w="1054" w:type="dxa"/>
          </w:tcPr>
          <w:p w14:paraId="53139DDA" w14:textId="77777777" w:rsidR="00544DAD" w:rsidRPr="00402967" w:rsidRDefault="00AE43C6">
            <w:pPr>
              <w:pStyle w:val="TableParagraph"/>
              <w:spacing w:before="96"/>
              <w:ind w:right="16"/>
              <w:rPr>
                <w:sz w:val="24"/>
                <w:szCs w:val="24"/>
              </w:rPr>
            </w:pPr>
            <w:r w:rsidRPr="00402967">
              <w:rPr>
                <w:spacing w:val="-5"/>
                <w:sz w:val="24"/>
                <w:szCs w:val="24"/>
              </w:rPr>
              <w:t>0%</w:t>
            </w:r>
          </w:p>
        </w:tc>
        <w:tc>
          <w:tcPr>
            <w:tcW w:w="1054" w:type="dxa"/>
          </w:tcPr>
          <w:p w14:paraId="53139DDB" w14:textId="77777777" w:rsidR="00544DAD" w:rsidRPr="00402967" w:rsidRDefault="00AE43C6">
            <w:pPr>
              <w:pStyle w:val="TableParagraph"/>
              <w:spacing w:before="96"/>
              <w:ind w:right="16"/>
              <w:rPr>
                <w:sz w:val="24"/>
                <w:szCs w:val="24"/>
              </w:rPr>
            </w:pPr>
            <w:r w:rsidRPr="00402967">
              <w:rPr>
                <w:spacing w:val="-5"/>
                <w:sz w:val="24"/>
                <w:szCs w:val="24"/>
              </w:rPr>
              <w:t>0%</w:t>
            </w:r>
          </w:p>
        </w:tc>
        <w:tc>
          <w:tcPr>
            <w:tcW w:w="1055" w:type="dxa"/>
          </w:tcPr>
          <w:p w14:paraId="53139DDC" w14:textId="77777777" w:rsidR="00544DAD" w:rsidRPr="00402967" w:rsidRDefault="00AE43C6">
            <w:pPr>
              <w:pStyle w:val="TableParagraph"/>
              <w:spacing w:before="96"/>
              <w:ind w:right="16"/>
              <w:rPr>
                <w:sz w:val="24"/>
                <w:szCs w:val="24"/>
              </w:rPr>
            </w:pPr>
            <w:r w:rsidRPr="00402967">
              <w:rPr>
                <w:spacing w:val="-5"/>
                <w:sz w:val="24"/>
                <w:szCs w:val="24"/>
              </w:rPr>
              <w:t>5%</w:t>
            </w:r>
          </w:p>
        </w:tc>
        <w:tc>
          <w:tcPr>
            <w:tcW w:w="1055" w:type="dxa"/>
          </w:tcPr>
          <w:p w14:paraId="53139DDD" w14:textId="77777777" w:rsidR="00544DAD" w:rsidRPr="00402967" w:rsidRDefault="00AE43C6">
            <w:pPr>
              <w:pStyle w:val="TableParagraph"/>
              <w:spacing w:before="96"/>
              <w:ind w:right="8"/>
              <w:rPr>
                <w:sz w:val="24"/>
                <w:szCs w:val="24"/>
              </w:rPr>
            </w:pPr>
            <w:r w:rsidRPr="00402967">
              <w:rPr>
                <w:spacing w:val="-5"/>
                <w:sz w:val="24"/>
                <w:szCs w:val="24"/>
              </w:rPr>
              <w:t>14%</w:t>
            </w:r>
          </w:p>
        </w:tc>
        <w:tc>
          <w:tcPr>
            <w:tcW w:w="1055" w:type="dxa"/>
          </w:tcPr>
          <w:p w14:paraId="53139DDE" w14:textId="77777777" w:rsidR="00544DAD" w:rsidRPr="00402967" w:rsidRDefault="00AE43C6">
            <w:pPr>
              <w:pStyle w:val="TableParagraph"/>
              <w:spacing w:before="96"/>
              <w:ind w:right="9"/>
              <w:rPr>
                <w:sz w:val="24"/>
                <w:szCs w:val="24"/>
              </w:rPr>
            </w:pPr>
            <w:r w:rsidRPr="00402967">
              <w:rPr>
                <w:spacing w:val="-5"/>
                <w:sz w:val="24"/>
                <w:szCs w:val="24"/>
              </w:rPr>
              <w:t>33%</w:t>
            </w:r>
          </w:p>
        </w:tc>
        <w:tc>
          <w:tcPr>
            <w:tcW w:w="1054" w:type="dxa"/>
          </w:tcPr>
          <w:p w14:paraId="53139DDF" w14:textId="77777777" w:rsidR="00544DAD" w:rsidRPr="00402967" w:rsidRDefault="00AE43C6">
            <w:pPr>
              <w:pStyle w:val="TableParagraph"/>
              <w:spacing w:before="96"/>
              <w:ind w:right="10"/>
              <w:rPr>
                <w:sz w:val="24"/>
                <w:szCs w:val="24"/>
              </w:rPr>
            </w:pPr>
            <w:r w:rsidRPr="00402967">
              <w:rPr>
                <w:spacing w:val="-5"/>
                <w:sz w:val="24"/>
                <w:szCs w:val="24"/>
              </w:rPr>
              <w:t>22%</w:t>
            </w:r>
          </w:p>
        </w:tc>
        <w:tc>
          <w:tcPr>
            <w:tcW w:w="1054" w:type="dxa"/>
          </w:tcPr>
          <w:p w14:paraId="53139DE0" w14:textId="77777777" w:rsidR="00544DAD" w:rsidRPr="00402967" w:rsidRDefault="00AE43C6">
            <w:pPr>
              <w:pStyle w:val="TableParagraph"/>
              <w:spacing w:before="96"/>
              <w:ind w:right="10"/>
              <w:rPr>
                <w:sz w:val="24"/>
                <w:szCs w:val="24"/>
              </w:rPr>
            </w:pPr>
            <w:r w:rsidRPr="00402967">
              <w:rPr>
                <w:spacing w:val="-5"/>
                <w:sz w:val="24"/>
                <w:szCs w:val="24"/>
              </w:rPr>
              <w:t>14%</w:t>
            </w:r>
          </w:p>
        </w:tc>
        <w:tc>
          <w:tcPr>
            <w:tcW w:w="1054" w:type="dxa"/>
          </w:tcPr>
          <w:p w14:paraId="53139DE1" w14:textId="77777777" w:rsidR="00544DAD" w:rsidRPr="00402967" w:rsidRDefault="00AE43C6">
            <w:pPr>
              <w:pStyle w:val="TableParagraph"/>
              <w:spacing w:before="96"/>
              <w:ind w:right="16"/>
              <w:rPr>
                <w:sz w:val="24"/>
                <w:szCs w:val="24"/>
              </w:rPr>
            </w:pPr>
            <w:r w:rsidRPr="00402967">
              <w:rPr>
                <w:spacing w:val="-5"/>
                <w:sz w:val="24"/>
                <w:szCs w:val="24"/>
              </w:rPr>
              <w:t>4%</w:t>
            </w:r>
          </w:p>
        </w:tc>
        <w:tc>
          <w:tcPr>
            <w:tcW w:w="1054" w:type="dxa"/>
          </w:tcPr>
          <w:p w14:paraId="53139DE2" w14:textId="77777777" w:rsidR="00544DAD" w:rsidRPr="00402967" w:rsidRDefault="00AE43C6">
            <w:pPr>
              <w:pStyle w:val="TableParagraph"/>
              <w:spacing w:before="96"/>
              <w:ind w:right="15"/>
              <w:rPr>
                <w:sz w:val="24"/>
                <w:szCs w:val="24"/>
              </w:rPr>
            </w:pPr>
            <w:r w:rsidRPr="00402967">
              <w:rPr>
                <w:spacing w:val="-5"/>
                <w:sz w:val="24"/>
                <w:szCs w:val="24"/>
              </w:rPr>
              <w:t>0%</w:t>
            </w:r>
          </w:p>
        </w:tc>
        <w:tc>
          <w:tcPr>
            <w:tcW w:w="1255" w:type="dxa"/>
          </w:tcPr>
          <w:p w14:paraId="53139DE3" w14:textId="77777777" w:rsidR="00544DAD" w:rsidRPr="00402967" w:rsidRDefault="00AE43C6">
            <w:pPr>
              <w:pStyle w:val="TableParagraph"/>
              <w:spacing w:before="96"/>
              <w:ind w:right="16"/>
              <w:rPr>
                <w:sz w:val="24"/>
                <w:szCs w:val="24"/>
              </w:rPr>
            </w:pPr>
            <w:r w:rsidRPr="00402967">
              <w:rPr>
                <w:spacing w:val="-5"/>
                <w:sz w:val="24"/>
                <w:szCs w:val="24"/>
              </w:rPr>
              <w:t>0%</w:t>
            </w:r>
          </w:p>
        </w:tc>
        <w:tc>
          <w:tcPr>
            <w:tcW w:w="816" w:type="dxa"/>
            <w:tcBorders>
              <w:right w:val="nil"/>
            </w:tcBorders>
            <w:shd w:val="clear" w:color="auto" w:fill="E8ECED"/>
          </w:tcPr>
          <w:p w14:paraId="53139DE4" w14:textId="77777777" w:rsidR="00544DAD" w:rsidRPr="00402967" w:rsidRDefault="00AE43C6">
            <w:pPr>
              <w:pStyle w:val="TableParagraph"/>
              <w:spacing w:before="86"/>
              <w:ind w:left="41" w:right="11"/>
              <w:rPr>
                <w:b/>
                <w:sz w:val="24"/>
                <w:szCs w:val="24"/>
              </w:rPr>
            </w:pPr>
            <w:r w:rsidRPr="00402967">
              <w:rPr>
                <w:b/>
                <w:spacing w:val="-5"/>
                <w:sz w:val="24"/>
                <w:szCs w:val="24"/>
              </w:rPr>
              <w:t>518</w:t>
            </w:r>
          </w:p>
        </w:tc>
        <w:tc>
          <w:tcPr>
            <w:tcW w:w="1095" w:type="dxa"/>
            <w:tcBorders>
              <w:left w:val="nil"/>
              <w:right w:val="nil"/>
            </w:tcBorders>
            <w:shd w:val="clear" w:color="auto" w:fill="E8ECED"/>
          </w:tcPr>
          <w:p w14:paraId="53139DE5" w14:textId="77777777" w:rsidR="00544DAD" w:rsidRPr="00402967" w:rsidRDefault="00AE43C6">
            <w:pPr>
              <w:pStyle w:val="TableParagraph"/>
              <w:spacing w:before="86"/>
              <w:ind w:left="45" w:right="5"/>
              <w:rPr>
                <w:b/>
                <w:sz w:val="24"/>
                <w:szCs w:val="24"/>
              </w:rPr>
            </w:pPr>
            <w:r w:rsidRPr="00402967">
              <w:rPr>
                <w:b/>
                <w:spacing w:val="-2"/>
                <w:sz w:val="24"/>
                <w:szCs w:val="24"/>
              </w:rPr>
              <w:t>(100%)</w:t>
            </w:r>
          </w:p>
        </w:tc>
      </w:tr>
      <w:tr w:rsidR="00544DAD" w:rsidRPr="00402967" w14:paraId="53139DF6" w14:textId="77777777" w:rsidTr="00F02E10">
        <w:trPr>
          <w:trHeight w:val="423"/>
        </w:trPr>
        <w:tc>
          <w:tcPr>
            <w:tcW w:w="3686" w:type="dxa"/>
          </w:tcPr>
          <w:p w14:paraId="53139DE7" w14:textId="77777777" w:rsidR="00544DAD" w:rsidRPr="00402967" w:rsidRDefault="00AE43C6">
            <w:pPr>
              <w:pStyle w:val="TableParagraph"/>
              <w:spacing w:before="86"/>
              <w:ind w:left="33"/>
              <w:jc w:val="left"/>
              <w:rPr>
                <w:bCs/>
                <w:sz w:val="24"/>
                <w:szCs w:val="24"/>
              </w:rPr>
            </w:pPr>
            <w:r w:rsidRPr="00402967">
              <w:rPr>
                <w:bCs/>
                <w:sz w:val="24"/>
                <w:szCs w:val="24"/>
              </w:rPr>
              <w:t>CYP</w:t>
            </w:r>
            <w:r w:rsidRPr="00402967">
              <w:rPr>
                <w:bCs/>
                <w:spacing w:val="-3"/>
                <w:sz w:val="24"/>
                <w:szCs w:val="24"/>
              </w:rPr>
              <w:t xml:space="preserve"> </w:t>
            </w:r>
            <w:r w:rsidRPr="00402967">
              <w:rPr>
                <w:bCs/>
                <w:sz w:val="24"/>
                <w:szCs w:val="24"/>
              </w:rPr>
              <w:t>Inpatient</w:t>
            </w:r>
            <w:r w:rsidRPr="00402967">
              <w:rPr>
                <w:bCs/>
                <w:spacing w:val="4"/>
                <w:sz w:val="24"/>
                <w:szCs w:val="24"/>
              </w:rPr>
              <w:t xml:space="preserve"> </w:t>
            </w:r>
            <w:r w:rsidRPr="00402967">
              <w:rPr>
                <w:bCs/>
                <w:sz w:val="24"/>
                <w:szCs w:val="24"/>
              </w:rPr>
              <w:t>Physical</w:t>
            </w:r>
            <w:r w:rsidRPr="00402967">
              <w:rPr>
                <w:bCs/>
                <w:spacing w:val="-4"/>
                <w:sz w:val="24"/>
                <w:szCs w:val="24"/>
              </w:rPr>
              <w:t xml:space="preserve"> </w:t>
            </w:r>
            <w:r w:rsidRPr="00402967">
              <w:rPr>
                <w:bCs/>
                <w:spacing w:val="-2"/>
                <w:sz w:val="24"/>
                <w:szCs w:val="24"/>
              </w:rPr>
              <w:t>Health</w:t>
            </w:r>
          </w:p>
        </w:tc>
        <w:tc>
          <w:tcPr>
            <w:tcW w:w="1243" w:type="dxa"/>
          </w:tcPr>
          <w:p w14:paraId="53139DE8" w14:textId="77777777" w:rsidR="00544DAD" w:rsidRPr="00402967" w:rsidRDefault="00AE43C6">
            <w:pPr>
              <w:pStyle w:val="TableParagraph"/>
              <w:spacing w:before="96"/>
              <w:ind w:right="15"/>
              <w:rPr>
                <w:sz w:val="24"/>
                <w:szCs w:val="24"/>
              </w:rPr>
            </w:pPr>
            <w:r w:rsidRPr="00402967">
              <w:rPr>
                <w:spacing w:val="-5"/>
                <w:sz w:val="24"/>
                <w:szCs w:val="24"/>
              </w:rPr>
              <w:t>3%</w:t>
            </w:r>
          </w:p>
        </w:tc>
        <w:tc>
          <w:tcPr>
            <w:tcW w:w="1054" w:type="dxa"/>
          </w:tcPr>
          <w:p w14:paraId="53139DE9" w14:textId="77777777" w:rsidR="00544DAD" w:rsidRPr="00402967" w:rsidRDefault="00AE43C6">
            <w:pPr>
              <w:pStyle w:val="TableParagraph"/>
              <w:spacing w:before="96"/>
              <w:ind w:right="15"/>
              <w:rPr>
                <w:sz w:val="24"/>
                <w:szCs w:val="24"/>
              </w:rPr>
            </w:pPr>
            <w:r w:rsidRPr="00402967">
              <w:rPr>
                <w:spacing w:val="-5"/>
                <w:sz w:val="24"/>
                <w:szCs w:val="24"/>
              </w:rPr>
              <w:t>0%</w:t>
            </w:r>
          </w:p>
        </w:tc>
        <w:tc>
          <w:tcPr>
            <w:tcW w:w="1054" w:type="dxa"/>
          </w:tcPr>
          <w:p w14:paraId="53139DEA" w14:textId="77777777" w:rsidR="00544DAD" w:rsidRPr="00402967" w:rsidRDefault="00AE43C6">
            <w:pPr>
              <w:pStyle w:val="TableParagraph"/>
              <w:spacing w:before="96"/>
              <w:ind w:right="16"/>
              <w:rPr>
                <w:sz w:val="24"/>
                <w:szCs w:val="24"/>
              </w:rPr>
            </w:pPr>
            <w:r w:rsidRPr="00402967">
              <w:rPr>
                <w:spacing w:val="-5"/>
                <w:sz w:val="24"/>
                <w:szCs w:val="24"/>
              </w:rPr>
              <w:t>0%</w:t>
            </w:r>
          </w:p>
        </w:tc>
        <w:tc>
          <w:tcPr>
            <w:tcW w:w="1054" w:type="dxa"/>
          </w:tcPr>
          <w:p w14:paraId="53139DEB" w14:textId="77777777" w:rsidR="00544DAD" w:rsidRPr="00402967" w:rsidRDefault="00AE43C6">
            <w:pPr>
              <w:pStyle w:val="TableParagraph"/>
              <w:spacing w:before="96"/>
              <w:ind w:right="16"/>
              <w:rPr>
                <w:sz w:val="24"/>
                <w:szCs w:val="24"/>
              </w:rPr>
            </w:pPr>
            <w:r w:rsidRPr="00402967">
              <w:rPr>
                <w:spacing w:val="-5"/>
                <w:sz w:val="24"/>
                <w:szCs w:val="24"/>
              </w:rPr>
              <w:t>0%</w:t>
            </w:r>
          </w:p>
        </w:tc>
        <w:tc>
          <w:tcPr>
            <w:tcW w:w="1055" w:type="dxa"/>
          </w:tcPr>
          <w:p w14:paraId="53139DEC" w14:textId="77777777" w:rsidR="00544DAD" w:rsidRPr="00402967" w:rsidRDefault="00AE43C6">
            <w:pPr>
              <w:pStyle w:val="TableParagraph"/>
              <w:spacing w:before="96"/>
              <w:ind w:right="16"/>
              <w:rPr>
                <w:sz w:val="24"/>
                <w:szCs w:val="24"/>
              </w:rPr>
            </w:pPr>
            <w:r w:rsidRPr="00402967">
              <w:rPr>
                <w:spacing w:val="-5"/>
                <w:sz w:val="24"/>
                <w:szCs w:val="24"/>
              </w:rPr>
              <w:t>7%</w:t>
            </w:r>
          </w:p>
        </w:tc>
        <w:tc>
          <w:tcPr>
            <w:tcW w:w="1055" w:type="dxa"/>
          </w:tcPr>
          <w:p w14:paraId="53139DED" w14:textId="77777777" w:rsidR="00544DAD" w:rsidRPr="00402967" w:rsidRDefault="00AE43C6">
            <w:pPr>
              <w:pStyle w:val="TableParagraph"/>
              <w:spacing w:before="96"/>
              <w:ind w:right="8"/>
              <w:rPr>
                <w:sz w:val="24"/>
                <w:szCs w:val="24"/>
              </w:rPr>
            </w:pPr>
            <w:r w:rsidRPr="00402967">
              <w:rPr>
                <w:spacing w:val="-5"/>
                <w:sz w:val="24"/>
                <w:szCs w:val="24"/>
              </w:rPr>
              <w:t>23%</w:t>
            </w:r>
          </w:p>
        </w:tc>
        <w:tc>
          <w:tcPr>
            <w:tcW w:w="1055" w:type="dxa"/>
          </w:tcPr>
          <w:p w14:paraId="53139DEE" w14:textId="77777777" w:rsidR="00544DAD" w:rsidRPr="00402967" w:rsidRDefault="00AE43C6">
            <w:pPr>
              <w:pStyle w:val="TableParagraph"/>
              <w:spacing w:before="96"/>
              <w:ind w:right="9"/>
              <w:rPr>
                <w:sz w:val="24"/>
                <w:szCs w:val="24"/>
              </w:rPr>
            </w:pPr>
            <w:r w:rsidRPr="00402967">
              <w:rPr>
                <w:spacing w:val="-5"/>
                <w:sz w:val="24"/>
                <w:szCs w:val="24"/>
              </w:rPr>
              <w:t>42%</w:t>
            </w:r>
          </w:p>
        </w:tc>
        <w:tc>
          <w:tcPr>
            <w:tcW w:w="1054" w:type="dxa"/>
          </w:tcPr>
          <w:p w14:paraId="53139DEF" w14:textId="77777777" w:rsidR="00544DAD" w:rsidRPr="00402967" w:rsidRDefault="00AE43C6">
            <w:pPr>
              <w:pStyle w:val="TableParagraph"/>
              <w:spacing w:before="96"/>
              <w:ind w:right="10"/>
              <w:rPr>
                <w:sz w:val="24"/>
                <w:szCs w:val="24"/>
              </w:rPr>
            </w:pPr>
            <w:r w:rsidRPr="00402967">
              <w:rPr>
                <w:spacing w:val="-5"/>
                <w:sz w:val="24"/>
                <w:szCs w:val="24"/>
              </w:rPr>
              <w:t>16%</w:t>
            </w:r>
          </w:p>
        </w:tc>
        <w:tc>
          <w:tcPr>
            <w:tcW w:w="1054" w:type="dxa"/>
          </w:tcPr>
          <w:p w14:paraId="53139DF0" w14:textId="77777777" w:rsidR="00544DAD" w:rsidRPr="00402967" w:rsidRDefault="00AE43C6">
            <w:pPr>
              <w:pStyle w:val="TableParagraph"/>
              <w:spacing w:before="96"/>
              <w:ind w:right="17"/>
              <w:rPr>
                <w:sz w:val="24"/>
                <w:szCs w:val="24"/>
              </w:rPr>
            </w:pPr>
            <w:r w:rsidRPr="00402967">
              <w:rPr>
                <w:spacing w:val="-5"/>
                <w:sz w:val="24"/>
                <w:szCs w:val="24"/>
              </w:rPr>
              <w:t>8%</w:t>
            </w:r>
          </w:p>
        </w:tc>
        <w:tc>
          <w:tcPr>
            <w:tcW w:w="1054" w:type="dxa"/>
          </w:tcPr>
          <w:p w14:paraId="53139DF1" w14:textId="77777777" w:rsidR="00544DAD" w:rsidRPr="00402967" w:rsidRDefault="00AE43C6">
            <w:pPr>
              <w:pStyle w:val="TableParagraph"/>
              <w:spacing w:before="96"/>
              <w:ind w:right="16"/>
              <w:rPr>
                <w:sz w:val="24"/>
                <w:szCs w:val="24"/>
              </w:rPr>
            </w:pPr>
            <w:r w:rsidRPr="00402967">
              <w:rPr>
                <w:spacing w:val="-5"/>
                <w:sz w:val="24"/>
                <w:szCs w:val="24"/>
              </w:rPr>
              <w:t>1%</w:t>
            </w:r>
          </w:p>
        </w:tc>
        <w:tc>
          <w:tcPr>
            <w:tcW w:w="1054" w:type="dxa"/>
          </w:tcPr>
          <w:p w14:paraId="53139DF2" w14:textId="77777777" w:rsidR="00544DAD" w:rsidRPr="00402967" w:rsidRDefault="00AE43C6">
            <w:pPr>
              <w:pStyle w:val="TableParagraph"/>
              <w:spacing w:before="96"/>
              <w:ind w:right="15"/>
              <w:rPr>
                <w:sz w:val="24"/>
                <w:szCs w:val="24"/>
              </w:rPr>
            </w:pPr>
            <w:r w:rsidRPr="00402967">
              <w:rPr>
                <w:spacing w:val="-5"/>
                <w:sz w:val="24"/>
                <w:szCs w:val="24"/>
              </w:rPr>
              <w:t>0%</w:t>
            </w:r>
          </w:p>
        </w:tc>
        <w:tc>
          <w:tcPr>
            <w:tcW w:w="1255" w:type="dxa"/>
          </w:tcPr>
          <w:p w14:paraId="53139DF3" w14:textId="77777777" w:rsidR="00544DAD" w:rsidRPr="00402967" w:rsidRDefault="00AE43C6">
            <w:pPr>
              <w:pStyle w:val="TableParagraph"/>
              <w:spacing w:before="96"/>
              <w:ind w:right="16"/>
              <w:rPr>
                <w:sz w:val="24"/>
                <w:szCs w:val="24"/>
              </w:rPr>
            </w:pPr>
            <w:r w:rsidRPr="00402967">
              <w:rPr>
                <w:spacing w:val="-5"/>
                <w:sz w:val="24"/>
                <w:szCs w:val="24"/>
              </w:rPr>
              <w:t>0%</w:t>
            </w:r>
          </w:p>
        </w:tc>
        <w:tc>
          <w:tcPr>
            <w:tcW w:w="816" w:type="dxa"/>
            <w:tcBorders>
              <w:right w:val="nil"/>
            </w:tcBorders>
            <w:shd w:val="clear" w:color="auto" w:fill="E8ECED"/>
          </w:tcPr>
          <w:p w14:paraId="53139DF4" w14:textId="77777777" w:rsidR="00544DAD" w:rsidRPr="00402967" w:rsidRDefault="00AE43C6">
            <w:pPr>
              <w:pStyle w:val="TableParagraph"/>
              <w:spacing w:before="86"/>
              <w:ind w:left="41" w:right="11"/>
              <w:rPr>
                <w:b/>
                <w:sz w:val="24"/>
                <w:szCs w:val="24"/>
              </w:rPr>
            </w:pPr>
            <w:r w:rsidRPr="00402967">
              <w:rPr>
                <w:b/>
                <w:spacing w:val="-5"/>
                <w:sz w:val="24"/>
                <w:szCs w:val="24"/>
              </w:rPr>
              <w:t>185</w:t>
            </w:r>
          </w:p>
        </w:tc>
        <w:tc>
          <w:tcPr>
            <w:tcW w:w="1095" w:type="dxa"/>
            <w:tcBorders>
              <w:left w:val="nil"/>
              <w:right w:val="nil"/>
            </w:tcBorders>
            <w:shd w:val="clear" w:color="auto" w:fill="E8ECED"/>
          </w:tcPr>
          <w:p w14:paraId="53139DF5" w14:textId="77777777" w:rsidR="00544DAD" w:rsidRPr="00402967" w:rsidRDefault="00AE43C6">
            <w:pPr>
              <w:pStyle w:val="TableParagraph"/>
              <w:spacing w:before="86"/>
              <w:ind w:left="45" w:right="5"/>
              <w:rPr>
                <w:b/>
                <w:sz w:val="24"/>
                <w:szCs w:val="24"/>
              </w:rPr>
            </w:pPr>
            <w:r w:rsidRPr="00402967">
              <w:rPr>
                <w:b/>
                <w:spacing w:val="-2"/>
                <w:sz w:val="24"/>
                <w:szCs w:val="24"/>
              </w:rPr>
              <w:t>(100%)</w:t>
            </w:r>
          </w:p>
        </w:tc>
      </w:tr>
      <w:tr w:rsidR="00544DAD" w:rsidRPr="00402967" w14:paraId="53139E06" w14:textId="77777777" w:rsidTr="00F02E10">
        <w:trPr>
          <w:trHeight w:val="423"/>
        </w:trPr>
        <w:tc>
          <w:tcPr>
            <w:tcW w:w="3686" w:type="dxa"/>
          </w:tcPr>
          <w:p w14:paraId="53139DF7" w14:textId="28A6408F" w:rsidR="00544DAD" w:rsidRPr="00402967" w:rsidRDefault="00AE43C6">
            <w:pPr>
              <w:pStyle w:val="TableParagraph"/>
              <w:spacing w:before="86"/>
              <w:ind w:left="33"/>
              <w:jc w:val="left"/>
              <w:rPr>
                <w:bCs/>
                <w:sz w:val="24"/>
                <w:szCs w:val="24"/>
              </w:rPr>
            </w:pPr>
            <w:r w:rsidRPr="00402967">
              <w:rPr>
                <w:bCs/>
                <w:sz w:val="24"/>
                <w:szCs w:val="24"/>
              </w:rPr>
              <w:t>NHS</w:t>
            </w:r>
            <w:r w:rsidRPr="00402967">
              <w:rPr>
                <w:bCs/>
                <w:spacing w:val="-1"/>
                <w:sz w:val="24"/>
                <w:szCs w:val="24"/>
              </w:rPr>
              <w:t xml:space="preserve"> </w:t>
            </w:r>
            <w:r w:rsidRPr="00402967">
              <w:rPr>
                <w:bCs/>
                <w:spacing w:val="-4"/>
                <w:sz w:val="24"/>
                <w:szCs w:val="24"/>
              </w:rPr>
              <w:t>T</w:t>
            </w:r>
            <w:r w:rsidR="006C7B9E" w:rsidRPr="00402967">
              <w:rPr>
                <w:bCs/>
                <w:spacing w:val="-4"/>
                <w:sz w:val="24"/>
                <w:szCs w:val="24"/>
              </w:rPr>
              <w:t>alking Therapies</w:t>
            </w:r>
          </w:p>
        </w:tc>
        <w:tc>
          <w:tcPr>
            <w:tcW w:w="1243" w:type="dxa"/>
          </w:tcPr>
          <w:p w14:paraId="53139DF8" w14:textId="77777777" w:rsidR="00544DAD" w:rsidRPr="00402967" w:rsidRDefault="00AE43C6">
            <w:pPr>
              <w:pStyle w:val="TableParagraph"/>
              <w:spacing w:before="96"/>
              <w:ind w:right="15"/>
              <w:rPr>
                <w:sz w:val="24"/>
                <w:szCs w:val="24"/>
              </w:rPr>
            </w:pPr>
            <w:r w:rsidRPr="00402967">
              <w:rPr>
                <w:spacing w:val="-5"/>
                <w:sz w:val="24"/>
                <w:szCs w:val="24"/>
              </w:rPr>
              <w:t>0%</w:t>
            </w:r>
          </w:p>
        </w:tc>
        <w:tc>
          <w:tcPr>
            <w:tcW w:w="1054" w:type="dxa"/>
          </w:tcPr>
          <w:p w14:paraId="53139DF9" w14:textId="77777777" w:rsidR="00544DAD" w:rsidRPr="00402967" w:rsidRDefault="00AE43C6">
            <w:pPr>
              <w:pStyle w:val="TableParagraph"/>
              <w:spacing w:before="96"/>
              <w:ind w:right="15"/>
              <w:rPr>
                <w:sz w:val="24"/>
                <w:szCs w:val="24"/>
              </w:rPr>
            </w:pPr>
            <w:r w:rsidRPr="00402967">
              <w:rPr>
                <w:spacing w:val="-5"/>
                <w:sz w:val="24"/>
                <w:szCs w:val="24"/>
              </w:rPr>
              <w:t>0%</w:t>
            </w:r>
          </w:p>
        </w:tc>
        <w:tc>
          <w:tcPr>
            <w:tcW w:w="1054" w:type="dxa"/>
          </w:tcPr>
          <w:p w14:paraId="53139DFA" w14:textId="77777777" w:rsidR="00544DAD" w:rsidRPr="00402967" w:rsidRDefault="00AE43C6">
            <w:pPr>
              <w:pStyle w:val="TableParagraph"/>
              <w:spacing w:before="96"/>
              <w:ind w:right="16"/>
              <w:rPr>
                <w:sz w:val="24"/>
                <w:szCs w:val="24"/>
              </w:rPr>
            </w:pPr>
            <w:r w:rsidRPr="00402967">
              <w:rPr>
                <w:spacing w:val="-5"/>
                <w:sz w:val="24"/>
                <w:szCs w:val="24"/>
              </w:rPr>
              <w:t>0%</w:t>
            </w:r>
          </w:p>
        </w:tc>
        <w:tc>
          <w:tcPr>
            <w:tcW w:w="1054" w:type="dxa"/>
          </w:tcPr>
          <w:p w14:paraId="53139DFB" w14:textId="77777777" w:rsidR="00544DAD" w:rsidRPr="00402967" w:rsidRDefault="00AE43C6">
            <w:pPr>
              <w:pStyle w:val="TableParagraph"/>
              <w:spacing w:before="96"/>
              <w:ind w:right="16"/>
              <w:rPr>
                <w:sz w:val="24"/>
                <w:szCs w:val="24"/>
              </w:rPr>
            </w:pPr>
            <w:r w:rsidRPr="00402967">
              <w:rPr>
                <w:spacing w:val="-5"/>
                <w:sz w:val="24"/>
                <w:szCs w:val="24"/>
              </w:rPr>
              <w:t>1%</w:t>
            </w:r>
          </w:p>
        </w:tc>
        <w:tc>
          <w:tcPr>
            <w:tcW w:w="1055" w:type="dxa"/>
          </w:tcPr>
          <w:p w14:paraId="53139DFC" w14:textId="77777777" w:rsidR="00544DAD" w:rsidRPr="00402967" w:rsidRDefault="00AE43C6">
            <w:pPr>
              <w:pStyle w:val="TableParagraph"/>
              <w:spacing w:before="96"/>
              <w:ind w:right="7"/>
              <w:rPr>
                <w:sz w:val="24"/>
                <w:szCs w:val="24"/>
              </w:rPr>
            </w:pPr>
            <w:r w:rsidRPr="00402967">
              <w:rPr>
                <w:spacing w:val="-5"/>
                <w:sz w:val="24"/>
                <w:szCs w:val="24"/>
              </w:rPr>
              <w:t>17%</w:t>
            </w:r>
          </w:p>
        </w:tc>
        <w:tc>
          <w:tcPr>
            <w:tcW w:w="1055" w:type="dxa"/>
          </w:tcPr>
          <w:p w14:paraId="53139DFD" w14:textId="77777777" w:rsidR="00544DAD" w:rsidRPr="00402967" w:rsidRDefault="00AE43C6">
            <w:pPr>
              <w:pStyle w:val="TableParagraph"/>
              <w:spacing w:before="96"/>
              <w:ind w:right="8"/>
              <w:rPr>
                <w:sz w:val="24"/>
                <w:szCs w:val="24"/>
              </w:rPr>
            </w:pPr>
            <w:r w:rsidRPr="00402967">
              <w:rPr>
                <w:spacing w:val="-5"/>
                <w:sz w:val="24"/>
                <w:szCs w:val="24"/>
              </w:rPr>
              <w:t>57%</w:t>
            </w:r>
          </w:p>
        </w:tc>
        <w:tc>
          <w:tcPr>
            <w:tcW w:w="1055" w:type="dxa"/>
          </w:tcPr>
          <w:p w14:paraId="53139DFE" w14:textId="77777777" w:rsidR="00544DAD" w:rsidRPr="00402967" w:rsidRDefault="00AE43C6">
            <w:pPr>
              <w:pStyle w:val="TableParagraph"/>
              <w:spacing w:before="96"/>
              <w:ind w:right="9"/>
              <w:rPr>
                <w:sz w:val="24"/>
                <w:szCs w:val="24"/>
              </w:rPr>
            </w:pPr>
            <w:r w:rsidRPr="00402967">
              <w:rPr>
                <w:spacing w:val="-5"/>
                <w:sz w:val="24"/>
                <w:szCs w:val="24"/>
              </w:rPr>
              <w:t>17%</w:t>
            </w:r>
          </w:p>
        </w:tc>
        <w:tc>
          <w:tcPr>
            <w:tcW w:w="1054" w:type="dxa"/>
          </w:tcPr>
          <w:p w14:paraId="53139DFF" w14:textId="77777777" w:rsidR="00544DAD" w:rsidRPr="00402967" w:rsidRDefault="00AE43C6">
            <w:pPr>
              <w:pStyle w:val="TableParagraph"/>
              <w:spacing w:before="96"/>
              <w:ind w:right="17"/>
              <w:rPr>
                <w:sz w:val="24"/>
                <w:szCs w:val="24"/>
              </w:rPr>
            </w:pPr>
            <w:r w:rsidRPr="00402967">
              <w:rPr>
                <w:spacing w:val="-5"/>
                <w:sz w:val="24"/>
                <w:szCs w:val="24"/>
              </w:rPr>
              <w:t>4%</w:t>
            </w:r>
          </w:p>
        </w:tc>
        <w:tc>
          <w:tcPr>
            <w:tcW w:w="1054" w:type="dxa"/>
          </w:tcPr>
          <w:p w14:paraId="53139E00" w14:textId="77777777" w:rsidR="00544DAD" w:rsidRPr="00402967" w:rsidRDefault="00AE43C6">
            <w:pPr>
              <w:pStyle w:val="TableParagraph"/>
              <w:spacing w:before="96"/>
              <w:ind w:right="17"/>
              <w:rPr>
                <w:sz w:val="24"/>
                <w:szCs w:val="24"/>
              </w:rPr>
            </w:pPr>
            <w:r w:rsidRPr="00402967">
              <w:rPr>
                <w:spacing w:val="-5"/>
                <w:sz w:val="24"/>
                <w:szCs w:val="24"/>
              </w:rPr>
              <w:t>3%</w:t>
            </w:r>
          </w:p>
        </w:tc>
        <w:tc>
          <w:tcPr>
            <w:tcW w:w="1054" w:type="dxa"/>
          </w:tcPr>
          <w:p w14:paraId="53139E01" w14:textId="77777777" w:rsidR="00544DAD" w:rsidRPr="00402967" w:rsidRDefault="00AE43C6">
            <w:pPr>
              <w:pStyle w:val="TableParagraph"/>
              <w:spacing w:before="96"/>
              <w:ind w:right="16"/>
              <w:rPr>
                <w:sz w:val="24"/>
                <w:szCs w:val="24"/>
              </w:rPr>
            </w:pPr>
            <w:r w:rsidRPr="00402967">
              <w:rPr>
                <w:spacing w:val="-5"/>
                <w:sz w:val="24"/>
                <w:szCs w:val="24"/>
              </w:rPr>
              <w:t>1%</w:t>
            </w:r>
          </w:p>
        </w:tc>
        <w:tc>
          <w:tcPr>
            <w:tcW w:w="1054" w:type="dxa"/>
          </w:tcPr>
          <w:p w14:paraId="53139E02" w14:textId="77777777" w:rsidR="00544DAD" w:rsidRPr="00402967" w:rsidRDefault="00AE43C6">
            <w:pPr>
              <w:pStyle w:val="TableParagraph"/>
              <w:spacing w:before="96"/>
              <w:ind w:right="15"/>
              <w:rPr>
                <w:sz w:val="24"/>
                <w:szCs w:val="24"/>
              </w:rPr>
            </w:pPr>
            <w:r w:rsidRPr="00402967">
              <w:rPr>
                <w:spacing w:val="-5"/>
                <w:sz w:val="24"/>
                <w:szCs w:val="24"/>
              </w:rPr>
              <w:t>0%</w:t>
            </w:r>
          </w:p>
        </w:tc>
        <w:tc>
          <w:tcPr>
            <w:tcW w:w="1255" w:type="dxa"/>
          </w:tcPr>
          <w:p w14:paraId="53139E03" w14:textId="77777777" w:rsidR="00544DAD" w:rsidRPr="00402967" w:rsidRDefault="00AE43C6">
            <w:pPr>
              <w:pStyle w:val="TableParagraph"/>
              <w:spacing w:before="96"/>
              <w:ind w:right="16"/>
              <w:rPr>
                <w:sz w:val="24"/>
                <w:szCs w:val="24"/>
              </w:rPr>
            </w:pPr>
            <w:r w:rsidRPr="00402967">
              <w:rPr>
                <w:spacing w:val="-5"/>
                <w:sz w:val="24"/>
                <w:szCs w:val="24"/>
              </w:rPr>
              <w:t>0%</w:t>
            </w:r>
          </w:p>
        </w:tc>
        <w:tc>
          <w:tcPr>
            <w:tcW w:w="816" w:type="dxa"/>
            <w:tcBorders>
              <w:right w:val="nil"/>
            </w:tcBorders>
            <w:shd w:val="clear" w:color="auto" w:fill="E8ECED"/>
          </w:tcPr>
          <w:p w14:paraId="53139E04" w14:textId="77777777" w:rsidR="00544DAD" w:rsidRPr="00402967" w:rsidRDefault="00AE43C6">
            <w:pPr>
              <w:pStyle w:val="TableParagraph"/>
              <w:spacing w:before="86"/>
              <w:ind w:left="41" w:right="11"/>
              <w:rPr>
                <w:b/>
                <w:sz w:val="24"/>
                <w:szCs w:val="24"/>
              </w:rPr>
            </w:pPr>
            <w:r w:rsidRPr="00402967">
              <w:rPr>
                <w:b/>
                <w:spacing w:val="-5"/>
                <w:sz w:val="24"/>
                <w:szCs w:val="24"/>
              </w:rPr>
              <w:t>337</w:t>
            </w:r>
          </w:p>
        </w:tc>
        <w:tc>
          <w:tcPr>
            <w:tcW w:w="1095" w:type="dxa"/>
            <w:tcBorders>
              <w:left w:val="nil"/>
              <w:right w:val="nil"/>
            </w:tcBorders>
            <w:shd w:val="clear" w:color="auto" w:fill="E8ECED"/>
          </w:tcPr>
          <w:p w14:paraId="53139E05" w14:textId="77777777" w:rsidR="00544DAD" w:rsidRPr="00402967" w:rsidRDefault="00AE43C6">
            <w:pPr>
              <w:pStyle w:val="TableParagraph"/>
              <w:spacing w:before="86"/>
              <w:ind w:left="45" w:right="5"/>
              <w:rPr>
                <w:b/>
                <w:sz w:val="24"/>
                <w:szCs w:val="24"/>
              </w:rPr>
            </w:pPr>
            <w:r w:rsidRPr="00402967">
              <w:rPr>
                <w:b/>
                <w:spacing w:val="-2"/>
                <w:sz w:val="24"/>
                <w:szCs w:val="24"/>
              </w:rPr>
              <w:t>(100%)</w:t>
            </w:r>
          </w:p>
        </w:tc>
      </w:tr>
      <w:tr w:rsidR="00544DAD" w:rsidRPr="00402967" w14:paraId="53139E16" w14:textId="77777777" w:rsidTr="00F02E10">
        <w:trPr>
          <w:trHeight w:val="423"/>
        </w:trPr>
        <w:tc>
          <w:tcPr>
            <w:tcW w:w="3686" w:type="dxa"/>
          </w:tcPr>
          <w:p w14:paraId="53139E07" w14:textId="77777777" w:rsidR="00544DAD" w:rsidRPr="00402967" w:rsidRDefault="00AE43C6">
            <w:pPr>
              <w:pStyle w:val="TableParagraph"/>
              <w:spacing w:before="86"/>
              <w:ind w:left="33"/>
              <w:jc w:val="left"/>
              <w:rPr>
                <w:b/>
                <w:sz w:val="24"/>
                <w:szCs w:val="24"/>
              </w:rPr>
            </w:pPr>
            <w:r w:rsidRPr="00402967">
              <w:rPr>
                <w:b/>
                <w:sz w:val="24"/>
                <w:szCs w:val="24"/>
              </w:rPr>
              <w:t>All</w:t>
            </w:r>
            <w:r w:rsidRPr="00402967">
              <w:rPr>
                <w:b/>
                <w:spacing w:val="-9"/>
                <w:sz w:val="24"/>
                <w:szCs w:val="24"/>
              </w:rPr>
              <w:t xml:space="preserve"> </w:t>
            </w:r>
            <w:r w:rsidRPr="00402967">
              <w:rPr>
                <w:b/>
                <w:sz w:val="24"/>
                <w:szCs w:val="24"/>
              </w:rPr>
              <w:t>Service</w:t>
            </w:r>
            <w:r w:rsidRPr="00402967">
              <w:rPr>
                <w:b/>
                <w:spacing w:val="-5"/>
                <w:sz w:val="24"/>
                <w:szCs w:val="24"/>
              </w:rPr>
              <w:t xml:space="preserve"> </w:t>
            </w:r>
            <w:r w:rsidRPr="00402967">
              <w:rPr>
                <w:b/>
                <w:spacing w:val="-2"/>
                <w:sz w:val="24"/>
                <w:szCs w:val="24"/>
              </w:rPr>
              <w:t>Areas</w:t>
            </w:r>
          </w:p>
        </w:tc>
        <w:tc>
          <w:tcPr>
            <w:tcW w:w="1243" w:type="dxa"/>
          </w:tcPr>
          <w:p w14:paraId="53139E08" w14:textId="77777777" w:rsidR="00544DAD" w:rsidRPr="00402967" w:rsidRDefault="00AE43C6">
            <w:pPr>
              <w:pStyle w:val="TableParagraph"/>
              <w:spacing w:before="96"/>
              <w:ind w:right="15"/>
              <w:rPr>
                <w:sz w:val="24"/>
                <w:szCs w:val="24"/>
              </w:rPr>
            </w:pPr>
            <w:r w:rsidRPr="00402967">
              <w:rPr>
                <w:spacing w:val="-5"/>
                <w:sz w:val="24"/>
                <w:szCs w:val="24"/>
              </w:rPr>
              <w:t>2%</w:t>
            </w:r>
          </w:p>
        </w:tc>
        <w:tc>
          <w:tcPr>
            <w:tcW w:w="1054" w:type="dxa"/>
          </w:tcPr>
          <w:p w14:paraId="53139E09" w14:textId="77777777" w:rsidR="00544DAD" w:rsidRPr="00402967" w:rsidRDefault="00AE43C6">
            <w:pPr>
              <w:pStyle w:val="TableParagraph"/>
              <w:spacing w:before="96"/>
              <w:ind w:right="15"/>
              <w:rPr>
                <w:sz w:val="24"/>
                <w:szCs w:val="24"/>
              </w:rPr>
            </w:pPr>
            <w:r w:rsidRPr="00402967">
              <w:rPr>
                <w:spacing w:val="-5"/>
                <w:sz w:val="24"/>
                <w:szCs w:val="24"/>
              </w:rPr>
              <w:t>0%</w:t>
            </w:r>
          </w:p>
        </w:tc>
        <w:tc>
          <w:tcPr>
            <w:tcW w:w="1054" w:type="dxa"/>
          </w:tcPr>
          <w:p w14:paraId="53139E0A" w14:textId="77777777" w:rsidR="00544DAD" w:rsidRPr="00402967" w:rsidRDefault="00AE43C6">
            <w:pPr>
              <w:pStyle w:val="TableParagraph"/>
              <w:spacing w:before="96"/>
              <w:ind w:right="16"/>
              <w:rPr>
                <w:sz w:val="24"/>
                <w:szCs w:val="24"/>
              </w:rPr>
            </w:pPr>
            <w:r w:rsidRPr="00402967">
              <w:rPr>
                <w:spacing w:val="-5"/>
                <w:sz w:val="24"/>
                <w:szCs w:val="24"/>
              </w:rPr>
              <w:t>0%</w:t>
            </w:r>
          </w:p>
        </w:tc>
        <w:tc>
          <w:tcPr>
            <w:tcW w:w="1054" w:type="dxa"/>
          </w:tcPr>
          <w:p w14:paraId="53139E0B" w14:textId="77777777" w:rsidR="00544DAD" w:rsidRPr="00402967" w:rsidRDefault="00AE43C6">
            <w:pPr>
              <w:pStyle w:val="TableParagraph"/>
              <w:spacing w:before="96"/>
              <w:ind w:right="16"/>
              <w:rPr>
                <w:sz w:val="24"/>
                <w:szCs w:val="24"/>
              </w:rPr>
            </w:pPr>
            <w:r w:rsidRPr="00402967">
              <w:rPr>
                <w:spacing w:val="-5"/>
                <w:sz w:val="24"/>
                <w:szCs w:val="24"/>
              </w:rPr>
              <w:t>0%</w:t>
            </w:r>
          </w:p>
        </w:tc>
        <w:tc>
          <w:tcPr>
            <w:tcW w:w="1055" w:type="dxa"/>
          </w:tcPr>
          <w:p w14:paraId="53139E0C" w14:textId="77777777" w:rsidR="00544DAD" w:rsidRPr="00402967" w:rsidRDefault="00AE43C6">
            <w:pPr>
              <w:pStyle w:val="TableParagraph"/>
              <w:spacing w:before="96"/>
              <w:ind w:right="7"/>
              <w:rPr>
                <w:sz w:val="24"/>
                <w:szCs w:val="24"/>
              </w:rPr>
            </w:pPr>
            <w:r w:rsidRPr="00402967">
              <w:rPr>
                <w:spacing w:val="-5"/>
                <w:sz w:val="24"/>
                <w:szCs w:val="24"/>
              </w:rPr>
              <w:t>15%</w:t>
            </w:r>
          </w:p>
        </w:tc>
        <w:tc>
          <w:tcPr>
            <w:tcW w:w="1055" w:type="dxa"/>
          </w:tcPr>
          <w:p w14:paraId="53139E0D" w14:textId="77777777" w:rsidR="00544DAD" w:rsidRPr="00402967" w:rsidRDefault="00AE43C6">
            <w:pPr>
              <w:pStyle w:val="TableParagraph"/>
              <w:spacing w:before="96"/>
              <w:ind w:right="8"/>
              <w:rPr>
                <w:sz w:val="24"/>
                <w:szCs w:val="24"/>
              </w:rPr>
            </w:pPr>
            <w:r w:rsidRPr="00402967">
              <w:rPr>
                <w:spacing w:val="-5"/>
                <w:sz w:val="24"/>
                <w:szCs w:val="24"/>
              </w:rPr>
              <w:t>18%</w:t>
            </w:r>
          </w:p>
        </w:tc>
        <w:tc>
          <w:tcPr>
            <w:tcW w:w="1055" w:type="dxa"/>
          </w:tcPr>
          <w:p w14:paraId="53139E0E" w14:textId="77777777" w:rsidR="00544DAD" w:rsidRPr="00402967" w:rsidRDefault="00AE43C6">
            <w:pPr>
              <w:pStyle w:val="TableParagraph"/>
              <w:spacing w:before="96"/>
              <w:ind w:right="9"/>
              <w:rPr>
                <w:sz w:val="24"/>
                <w:szCs w:val="24"/>
              </w:rPr>
            </w:pPr>
            <w:r w:rsidRPr="00402967">
              <w:rPr>
                <w:spacing w:val="-5"/>
                <w:sz w:val="24"/>
                <w:szCs w:val="24"/>
              </w:rPr>
              <w:t>31%</w:t>
            </w:r>
          </w:p>
        </w:tc>
        <w:tc>
          <w:tcPr>
            <w:tcW w:w="1054" w:type="dxa"/>
          </w:tcPr>
          <w:p w14:paraId="53139E0F" w14:textId="77777777" w:rsidR="00544DAD" w:rsidRPr="00402967" w:rsidRDefault="00AE43C6">
            <w:pPr>
              <w:pStyle w:val="TableParagraph"/>
              <w:spacing w:before="96"/>
              <w:ind w:right="10"/>
              <w:rPr>
                <w:sz w:val="24"/>
                <w:szCs w:val="24"/>
              </w:rPr>
            </w:pPr>
            <w:r w:rsidRPr="00402967">
              <w:rPr>
                <w:spacing w:val="-5"/>
                <w:sz w:val="24"/>
                <w:szCs w:val="24"/>
              </w:rPr>
              <w:t>19%</w:t>
            </w:r>
          </w:p>
        </w:tc>
        <w:tc>
          <w:tcPr>
            <w:tcW w:w="1054" w:type="dxa"/>
          </w:tcPr>
          <w:p w14:paraId="53139E10" w14:textId="77777777" w:rsidR="00544DAD" w:rsidRPr="00402967" w:rsidRDefault="00AE43C6">
            <w:pPr>
              <w:pStyle w:val="TableParagraph"/>
              <w:spacing w:before="96"/>
              <w:ind w:right="10"/>
              <w:rPr>
                <w:sz w:val="24"/>
                <w:szCs w:val="24"/>
              </w:rPr>
            </w:pPr>
            <w:r w:rsidRPr="00402967">
              <w:rPr>
                <w:spacing w:val="-5"/>
                <w:sz w:val="24"/>
                <w:szCs w:val="24"/>
              </w:rPr>
              <w:t>12%</w:t>
            </w:r>
          </w:p>
        </w:tc>
        <w:tc>
          <w:tcPr>
            <w:tcW w:w="1054" w:type="dxa"/>
          </w:tcPr>
          <w:p w14:paraId="53139E11" w14:textId="77777777" w:rsidR="00544DAD" w:rsidRPr="00402967" w:rsidRDefault="00AE43C6">
            <w:pPr>
              <w:pStyle w:val="TableParagraph"/>
              <w:spacing w:before="96"/>
              <w:ind w:right="16"/>
              <w:rPr>
                <w:sz w:val="24"/>
                <w:szCs w:val="24"/>
              </w:rPr>
            </w:pPr>
            <w:r w:rsidRPr="00402967">
              <w:rPr>
                <w:spacing w:val="-5"/>
                <w:sz w:val="24"/>
                <w:szCs w:val="24"/>
              </w:rPr>
              <w:t>3%</w:t>
            </w:r>
          </w:p>
        </w:tc>
        <w:tc>
          <w:tcPr>
            <w:tcW w:w="1054" w:type="dxa"/>
          </w:tcPr>
          <w:p w14:paraId="53139E12" w14:textId="77777777" w:rsidR="00544DAD" w:rsidRPr="00402967" w:rsidRDefault="00AE43C6">
            <w:pPr>
              <w:pStyle w:val="TableParagraph"/>
              <w:spacing w:before="96"/>
              <w:ind w:right="15"/>
              <w:rPr>
                <w:sz w:val="24"/>
                <w:szCs w:val="24"/>
              </w:rPr>
            </w:pPr>
            <w:r w:rsidRPr="00402967">
              <w:rPr>
                <w:spacing w:val="-5"/>
                <w:sz w:val="24"/>
                <w:szCs w:val="24"/>
              </w:rPr>
              <w:t>0%</w:t>
            </w:r>
          </w:p>
        </w:tc>
        <w:tc>
          <w:tcPr>
            <w:tcW w:w="1255" w:type="dxa"/>
          </w:tcPr>
          <w:p w14:paraId="53139E13" w14:textId="77777777" w:rsidR="00544DAD" w:rsidRPr="00402967" w:rsidRDefault="00AE43C6">
            <w:pPr>
              <w:pStyle w:val="TableParagraph"/>
              <w:spacing w:before="96"/>
              <w:ind w:right="16"/>
              <w:rPr>
                <w:sz w:val="24"/>
                <w:szCs w:val="24"/>
              </w:rPr>
            </w:pPr>
            <w:r w:rsidRPr="00402967">
              <w:rPr>
                <w:spacing w:val="-5"/>
                <w:sz w:val="24"/>
                <w:szCs w:val="24"/>
              </w:rPr>
              <w:t>0%</w:t>
            </w:r>
          </w:p>
        </w:tc>
        <w:tc>
          <w:tcPr>
            <w:tcW w:w="816" w:type="dxa"/>
            <w:tcBorders>
              <w:right w:val="nil"/>
            </w:tcBorders>
            <w:shd w:val="clear" w:color="auto" w:fill="E8ECED"/>
          </w:tcPr>
          <w:p w14:paraId="53139E14" w14:textId="77777777" w:rsidR="00544DAD" w:rsidRPr="00402967" w:rsidRDefault="00AE43C6">
            <w:pPr>
              <w:pStyle w:val="TableParagraph"/>
              <w:spacing w:before="86"/>
              <w:ind w:left="41"/>
              <w:rPr>
                <w:b/>
                <w:sz w:val="24"/>
                <w:szCs w:val="24"/>
              </w:rPr>
            </w:pPr>
            <w:r w:rsidRPr="00402967">
              <w:rPr>
                <w:b/>
                <w:spacing w:val="-2"/>
                <w:sz w:val="24"/>
                <w:szCs w:val="24"/>
              </w:rPr>
              <w:t>5,916</w:t>
            </w:r>
          </w:p>
        </w:tc>
        <w:tc>
          <w:tcPr>
            <w:tcW w:w="1095" w:type="dxa"/>
            <w:tcBorders>
              <w:left w:val="nil"/>
              <w:right w:val="nil"/>
            </w:tcBorders>
            <w:shd w:val="clear" w:color="auto" w:fill="E8ECED"/>
          </w:tcPr>
          <w:p w14:paraId="53139E15" w14:textId="77777777" w:rsidR="00544DAD" w:rsidRPr="00402967" w:rsidRDefault="00AE43C6">
            <w:pPr>
              <w:pStyle w:val="TableParagraph"/>
              <w:spacing w:before="86"/>
              <w:ind w:left="45" w:right="5"/>
              <w:rPr>
                <w:b/>
                <w:sz w:val="24"/>
                <w:szCs w:val="24"/>
              </w:rPr>
            </w:pPr>
            <w:r w:rsidRPr="00402967">
              <w:rPr>
                <w:b/>
                <w:spacing w:val="-2"/>
                <w:sz w:val="24"/>
                <w:szCs w:val="24"/>
              </w:rPr>
              <w:t>(100%)</w:t>
            </w:r>
          </w:p>
        </w:tc>
      </w:tr>
    </w:tbl>
    <w:p w14:paraId="53139E17" w14:textId="08C643F7" w:rsidR="00544DAD" w:rsidRPr="00402967" w:rsidRDefault="00AE43C6">
      <w:pPr>
        <w:pStyle w:val="Heading6"/>
        <w:spacing w:before="85"/>
        <w:ind w:left="478"/>
        <w:rPr>
          <w:i w:val="0"/>
          <w:iCs w:val="0"/>
          <w:color w:val="221F1F"/>
          <w:spacing w:val="-5"/>
        </w:rPr>
      </w:pPr>
      <w:r w:rsidRPr="00402967">
        <w:rPr>
          <w:i w:val="0"/>
          <w:iCs w:val="0"/>
          <w:color w:val="221F1F"/>
        </w:rPr>
        <w:t>Table</w:t>
      </w:r>
      <w:r w:rsidRPr="00402967">
        <w:rPr>
          <w:i w:val="0"/>
          <w:iCs w:val="0"/>
          <w:color w:val="221F1F"/>
          <w:spacing w:val="-13"/>
        </w:rPr>
        <w:t xml:space="preserve"> </w:t>
      </w:r>
      <w:r w:rsidRPr="00402967">
        <w:rPr>
          <w:i w:val="0"/>
          <w:iCs w:val="0"/>
          <w:color w:val="221F1F"/>
          <w:spacing w:val="-5"/>
        </w:rPr>
        <w:t>3</w:t>
      </w:r>
      <w:r w:rsidR="00874CDF">
        <w:rPr>
          <w:i w:val="0"/>
          <w:iCs w:val="0"/>
          <w:color w:val="221F1F"/>
          <w:spacing w:val="-5"/>
        </w:rPr>
        <w:t>3</w:t>
      </w:r>
    </w:p>
    <w:p w14:paraId="53139E1C" w14:textId="26C912B0" w:rsidR="00544DAD" w:rsidRPr="00402967" w:rsidRDefault="003520AC" w:rsidP="003520AC">
      <w:pPr>
        <w:pStyle w:val="BodyText"/>
        <w:spacing w:before="135"/>
        <w:rPr>
          <w:b/>
          <w:sz w:val="20"/>
        </w:rPr>
        <w:sectPr w:rsidR="00544DAD" w:rsidRPr="00402967">
          <w:pgSz w:w="19200" w:h="10800" w:orient="landscape"/>
          <w:pgMar w:top="380" w:right="0" w:bottom="0" w:left="280" w:header="720" w:footer="720" w:gutter="0"/>
          <w:cols w:space="720"/>
        </w:sectPr>
      </w:pPr>
      <w:r w:rsidRPr="00402967">
        <w:rPr>
          <w:color w:val="221F1F"/>
        </w:rPr>
        <w:tab/>
      </w:r>
      <w:bookmarkStart w:id="71" w:name="Slide_62:_Clinical_Psychologists_(3)"/>
      <w:bookmarkEnd w:id="71"/>
    </w:p>
    <w:p w14:paraId="53139E1E" w14:textId="6278E0E7" w:rsidR="00544DAD" w:rsidRPr="00402967" w:rsidRDefault="00AE43C6">
      <w:pPr>
        <w:pStyle w:val="BodyText"/>
        <w:spacing w:before="311" w:line="249" w:lineRule="auto"/>
        <w:ind w:left="400" w:right="1072"/>
      </w:pPr>
      <w:r w:rsidRPr="00402967">
        <w:rPr>
          <w:color w:val="221F1F"/>
        </w:rPr>
        <w:lastRenderedPageBreak/>
        <w:t>Table</w:t>
      </w:r>
      <w:r w:rsidRPr="00402967">
        <w:rPr>
          <w:color w:val="221F1F"/>
          <w:spacing w:val="-9"/>
        </w:rPr>
        <w:t xml:space="preserve"> </w:t>
      </w:r>
      <w:r w:rsidRPr="00402967">
        <w:rPr>
          <w:color w:val="221F1F"/>
        </w:rPr>
        <w:t>3</w:t>
      </w:r>
      <w:r w:rsidR="00874CDF">
        <w:rPr>
          <w:color w:val="221F1F"/>
        </w:rPr>
        <w:t>4</w:t>
      </w:r>
      <w:r w:rsidRPr="00402967">
        <w:rPr>
          <w:color w:val="221F1F"/>
          <w:spacing w:val="-4"/>
        </w:rPr>
        <w:t xml:space="preserve"> </w:t>
      </w:r>
      <w:r w:rsidRPr="00402967">
        <w:rPr>
          <w:color w:val="221F1F"/>
        </w:rPr>
        <w:t>shows</w:t>
      </w:r>
      <w:r w:rsidRPr="00402967">
        <w:rPr>
          <w:color w:val="221F1F"/>
          <w:spacing w:val="-4"/>
        </w:rPr>
        <w:t xml:space="preserve"> </w:t>
      </w:r>
      <w:r w:rsidRPr="00402967">
        <w:rPr>
          <w:color w:val="221F1F"/>
        </w:rPr>
        <w:t>the</w:t>
      </w:r>
      <w:r w:rsidRPr="00402967">
        <w:rPr>
          <w:color w:val="221F1F"/>
          <w:spacing w:val="-4"/>
        </w:rPr>
        <w:t xml:space="preserve"> </w:t>
      </w:r>
      <w:r w:rsidRPr="00402967">
        <w:rPr>
          <w:color w:val="221F1F"/>
        </w:rPr>
        <w:t>percentage</w:t>
      </w:r>
      <w:r w:rsidRPr="00402967">
        <w:rPr>
          <w:color w:val="221F1F"/>
          <w:spacing w:val="-8"/>
        </w:rPr>
        <w:t xml:space="preserve"> </w:t>
      </w:r>
      <w:r w:rsidRPr="00402967">
        <w:rPr>
          <w:color w:val="221F1F"/>
        </w:rPr>
        <w:t>of</w:t>
      </w:r>
      <w:r w:rsidRPr="00402967">
        <w:rPr>
          <w:color w:val="221F1F"/>
          <w:spacing w:val="-4"/>
        </w:rPr>
        <w:t xml:space="preserve"> </w:t>
      </w:r>
      <w:r w:rsidRPr="00402967">
        <w:rPr>
          <w:color w:val="221F1F"/>
        </w:rPr>
        <w:t>trainees</w:t>
      </w:r>
      <w:r w:rsidRPr="00402967">
        <w:rPr>
          <w:color w:val="221F1F"/>
          <w:spacing w:val="-9"/>
        </w:rPr>
        <w:t xml:space="preserve"> </w:t>
      </w:r>
      <w:r w:rsidRPr="00402967">
        <w:rPr>
          <w:color w:val="221F1F"/>
        </w:rPr>
        <w:t>and</w:t>
      </w:r>
      <w:r w:rsidRPr="00402967">
        <w:rPr>
          <w:color w:val="221F1F"/>
          <w:spacing w:val="-6"/>
        </w:rPr>
        <w:t xml:space="preserve"> </w:t>
      </w:r>
      <w:r w:rsidRPr="00402967">
        <w:rPr>
          <w:color w:val="221F1F"/>
        </w:rPr>
        <w:t>qualified</w:t>
      </w:r>
      <w:r w:rsidRPr="00402967">
        <w:rPr>
          <w:color w:val="221F1F"/>
          <w:spacing w:val="-10"/>
        </w:rPr>
        <w:t xml:space="preserve"> </w:t>
      </w:r>
      <w:r w:rsidRPr="00402967">
        <w:rPr>
          <w:color w:val="221F1F"/>
        </w:rPr>
        <w:t>staff</w:t>
      </w:r>
      <w:r w:rsidRPr="00402967">
        <w:rPr>
          <w:color w:val="221F1F"/>
          <w:spacing w:val="-4"/>
        </w:rPr>
        <w:t xml:space="preserve"> </w:t>
      </w:r>
      <w:r w:rsidRPr="00402967">
        <w:rPr>
          <w:color w:val="221F1F"/>
        </w:rPr>
        <w:t>across</w:t>
      </w:r>
      <w:r w:rsidRPr="00402967">
        <w:rPr>
          <w:color w:val="221F1F"/>
          <w:spacing w:val="-4"/>
        </w:rPr>
        <w:t xml:space="preserve"> </w:t>
      </w:r>
      <w:r w:rsidRPr="00402967">
        <w:rPr>
          <w:color w:val="221F1F"/>
        </w:rPr>
        <w:t>service</w:t>
      </w:r>
      <w:r w:rsidRPr="00402967">
        <w:rPr>
          <w:color w:val="221F1F"/>
          <w:spacing w:val="-2"/>
        </w:rPr>
        <w:t xml:space="preserve"> </w:t>
      </w:r>
      <w:r w:rsidR="00921C3B" w:rsidRPr="00402967">
        <w:rPr>
          <w:color w:val="221F1F"/>
        </w:rPr>
        <w:t>areas</w:t>
      </w:r>
      <w:r w:rsidR="00BE5863" w:rsidRPr="00402967">
        <w:rPr>
          <w:color w:val="221F1F"/>
        </w:rPr>
        <w:t xml:space="preserve"> (excluding NHS Talking Therapies)</w:t>
      </w:r>
      <w:r w:rsidR="00921C3B" w:rsidRPr="00402967">
        <w:rPr>
          <w:color w:val="221F1F"/>
        </w:rPr>
        <w:t>;</w:t>
      </w:r>
      <w:r w:rsidRPr="00402967">
        <w:rPr>
          <w:color w:val="221F1F"/>
          <w:spacing w:val="-6"/>
        </w:rPr>
        <w:t xml:space="preserve"> </w:t>
      </w:r>
      <w:r w:rsidRPr="00402967">
        <w:rPr>
          <w:color w:val="221F1F"/>
        </w:rPr>
        <w:t>the</w:t>
      </w:r>
      <w:r w:rsidRPr="00402967">
        <w:rPr>
          <w:color w:val="221F1F"/>
          <w:spacing w:val="-4"/>
        </w:rPr>
        <w:t xml:space="preserve"> </w:t>
      </w:r>
      <w:r w:rsidRPr="00402967">
        <w:rPr>
          <w:color w:val="221F1F"/>
        </w:rPr>
        <w:t>number</w:t>
      </w:r>
      <w:r w:rsidRPr="00402967">
        <w:rPr>
          <w:color w:val="221F1F"/>
          <w:spacing w:val="-10"/>
        </w:rPr>
        <w:t xml:space="preserve"> </w:t>
      </w:r>
      <w:r w:rsidRPr="00402967">
        <w:rPr>
          <w:color w:val="221F1F"/>
        </w:rPr>
        <w:t>of</w:t>
      </w:r>
      <w:r w:rsidRPr="00402967">
        <w:rPr>
          <w:color w:val="221F1F"/>
          <w:spacing w:val="-2"/>
        </w:rPr>
        <w:t xml:space="preserve"> </w:t>
      </w:r>
      <w:r w:rsidRPr="00402967">
        <w:rPr>
          <w:color w:val="221F1F"/>
        </w:rPr>
        <w:t>qualified</w:t>
      </w:r>
      <w:r w:rsidRPr="00402967">
        <w:rPr>
          <w:color w:val="221F1F"/>
          <w:spacing w:val="-4"/>
        </w:rPr>
        <w:t xml:space="preserve"> </w:t>
      </w:r>
      <w:r w:rsidRPr="00402967">
        <w:rPr>
          <w:color w:val="221F1F"/>
        </w:rPr>
        <w:t>clinical</w:t>
      </w:r>
      <w:r w:rsidRPr="00402967">
        <w:rPr>
          <w:color w:val="221F1F"/>
          <w:spacing w:val="-5"/>
        </w:rPr>
        <w:t xml:space="preserve"> </w:t>
      </w:r>
      <w:r w:rsidRPr="00402967">
        <w:rPr>
          <w:color w:val="221F1F"/>
        </w:rPr>
        <w:t>psychologists</w:t>
      </w:r>
      <w:r w:rsidRPr="00402967">
        <w:rPr>
          <w:color w:val="221F1F"/>
          <w:spacing w:val="-6"/>
        </w:rPr>
        <w:t xml:space="preserve"> </w:t>
      </w:r>
      <w:r w:rsidRPr="00402967">
        <w:rPr>
          <w:color w:val="221F1F"/>
        </w:rPr>
        <w:t>was</w:t>
      </w:r>
      <w:r w:rsidRPr="00402967">
        <w:rPr>
          <w:color w:val="221F1F"/>
          <w:spacing w:val="-2"/>
        </w:rPr>
        <w:t xml:space="preserve"> </w:t>
      </w:r>
      <w:r w:rsidRPr="00402967">
        <w:rPr>
          <w:color w:val="221F1F"/>
        </w:rPr>
        <w:t>higher</w:t>
      </w:r>
      <w:r w:rsidRPr="00402967">
        <w:rPr>
          <w:color w:val="221F1F"/>
          <w:spacing w:val="-7"/>
        </w:rPr>
        <w:t xml:space="preserve"> </w:t>
      </w:r>
      <w:r w:rsidRPr="00402967">
        <w:rPr>
          <w:color w:val="221F1F"/>
        </w:rPr>
        <w:t>than</w:t>
      </w:r>
      <w:r w:rsidRPr="00402967">
        <w:rPr>
          <w:color w:val="221F1F"/>
          <w:spacing w:val="-6"/>
        </w:rPr>
        <w:t xml:space="preserve"> </w:t>
      </w:r>
      <w:r w:rsidRPr="00402967">
        <w:rPr>
          <w:color w:val="221F1F"/>
        </w:rPr>
        <w:t>the</w:t>
      </w:r>
      <w:r w:rsidRPr="00402967">
        <w:rPr>
          <w:color w:val="221F1F"/>
          <w:spacing w:val="-4"/>
        </w:rPr>
        <w:t xml:space="preserve"> </w:t>
      </w:r>
      <w:r w:rsidRPr="00402967">
        <w:rPr>
          <w:color w:val="221F1F"/>
        </w:rPr>
        <w:t>number</w:t>
      </w:r>
      <w:r w:rsidRPr="00402967">
        <w:rPr>
          <w:color w:val="221F1F"/>
          <w:spacing w:val="-10"/>
        </w:rPr>
        <w:t xml:space="preserve"> </w:t>
      </w:r>
      <w:r w:rsidRPr="00402967">
        <w:rPr>
          <w:color w:val="221F1F"/>
        </w:rPr>
        <w:t>of trainees in all service areas.</w:t>
      </w:r>
    </w:p>
    <w:p w14:paraId="53139E21" w14:textId="62CF2845" w:rsidR="00544DAD" w:rsidRPr="00402967" w:rsidRDefault="00BE5863" w:rsidP="003520AC">
      <w:pPr>
        <w:pStyle w:val="BodyText"/>
        <w:spacing w:before="122" w:line="249" w:lineRule="auto"/>
        <w:ind w:right="1072"/>
        <w:rPr>
          <w:sz w:val="20"/>
        </w:rPr>
      </w:pPr>
      <w:r w:rsidRPr="00402967">
        <w:rPr>
          <w:b/>
          <w:bCs/>
          <w:noProof/>
        </w:rPr>
        <mc:AlternateContent>
          <mc:Choice Requires="wps">
            <w:drawing>
              <wp:anchor distT="0" distB="0" distL="0" distR="0" simplePos="0" relativeHeight="251658320" behindDoc="1" locked="0" layoutInCell="1" allowOverlap="1" wp14:anchorId="5313B5F4" wp14:editId="4C75CE54">
                <wp:simplePos x="0" y="0"/>
                <wp:positionH relativeFrom="page">
                  <wp:posOffset>431165</wp:posOffset>
                </wp:positionH>
                <wp:positionV relativeFrom="paragraph">
                  <wp:posOffset>338455</wp:posOffset>
                </wp:positionV>
                <wp:extent cx="6151880" cy="2874010"/>
                <wp:effectExtent l="0" t="0" r="0" b="0"/>
                <wp:wrapTopAndBottom/>
                <wp:docPr id="792" name="Text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1880" cy="2874010"/>
                        </a:xfrm>
                        <a:prstGeom prst="rect">
                          <a:avLst/>
                        </a:prstGeom>
                      </wps:spPr>
                      <wps:txbx>
                        <w:txbxContent>
                          <w:tbl>
                            <w:tblPr>
                              <w:tblW w:w="0" w:type="auto"/>
                              <w:tblInd w:w="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4466"/>
                              <w:gridCol w:w="1275"/>
                              <w:gridCol w:w="1276"/>
                              <w:gridCol w:w="1222"/>
                              <w:gridCol w:w="1337"/>
                            </w:tblGrid>
                            <w:tr w:rsidR="00921C3B" w:rsidRPr="00921C3B" w14:paraId="02F8CDF1" w14:textId="77777777" w:rsidTr="00921C3B">
                              <w:trPr>
                                <w:trHeight w:val="466"/>
                              </w:trPr>
                              <w:tc>
                                <w:tcPr>
                                  <w:tcW w:w="4466" w:type="dxa"/>
                                  <w:tcBorders>
                                    <w:top w:val="nil"/>
                                  </w:tcBorders>
                                  <w:shd w:val="clear" w:color="auto" w:fill="002F86"/>
                                </w:tcPr>
                                <w:p w14:paraId="4841DA1B" w14:textId="721A238E" w:rsidR="00921C3B" w:rsidRPr="00921C3B" w:rsidRDefault="00921C3B">
                                  <w:pPr>
                                    <w:pStyle w:val="TableParagraph"/>
                                    <w:spacing w:before="89"/>
                                    <w:ind w:left="35"/>
                                    <w:jc w:val="left"/>
                                    <w:rPr>
                                      <w:b/>
                                      <w:sz w:val="24"/>
                                      <w:szCs w:val="24"/>
                                    </w:rPr>
                                  </w:pPr>
                                  <w:r w:rsidRPr="00921C3B">
                                    <w:rPr>
                                      <w:b/>
                                      <w:sz w:val="24"/>
                                      <w:szCs w:val="24"/>
                                    </w:rPr>
                                    <w:t>Clinical psychologists</w:t>
                                  </w:r>
                                </w:p>
                              </w:tc>
                              <w:tc>
                                <w:tcPr>
                                  <w:tcW w:w="1275" w:type="dxa"/>
                                  <w:tcBorders>
                                    <w:top w:val="nil"/>
                                  </w:tcBorders>
                                  <w:shd w:val="clear" w:color="auto" w:fill="002F86"/>
                                </w:tcPr>
                                <w:p w14:paraId="21592609" w14:textId="0097ADF2" w:rsidR="00921C3B" w:rsidRPr="00921C3B" w:rsidRDefault="00921C3B">
                                  <w:pPr>
                                    <w:pStyle w:val="TableParagraph"/>
                                    <w:spacing w:before="100"/>
                                    <w:ind w:left="6" w:right="8"/>
                                    <w:rPr>
                                      <w:b/>
                                      <w:spacing w:val="-5"/>
                                      <w:sz w:val="24"/>
                                      <w:szCs w:val="24"/>
                                    </w:rPr>
                                  </w:pPr>
                                  <w:r w:rsidRPr="00921C3B">
                                    <w:rPr>
                                      <w:b/>
                                      <w:spacing w:val="-5"/>
                                      <w:sz w:val="24"/>
                                      <w:szCs w:val="24"/>
                                    </w:rPr>
                                    <w:t>Qual</w:t>
                                  </w:r>
                                  <w:r>
                                    <w:rPr>
                                      <w:b/>
                                      <w:spacing w:val="-5"/>
                                      <w:sz w:val="24"/>
                                      <w:szCs w:val="24"/>
                                    </w:rPr>
                                    <w:t>i</w:t>
                                  </w:r>
                                  <w:r w:rsidRPr="00921C3B">
                                    <w:rPr>
                                      <w:b/>
                                      <w:spacing w:val="-5"/>
                                      <w:sz w:val="24"/>
                                      <w:szCs w:val="24"/>
                                    </w:rPr>
                                    <w:t>fied</w:t>
                                  </w:r>
                                </w:p>
                              </w:tc>
                              <w:tc>
                                <w:tcPr>
                                  <w:tcW w:w="1276" w:type="dxa"/>
                                  <w:tcBorders>
                                    <w:top w:val="nil"/>
                                  </w:tcBorders>
                                  <w:shd w:val="clear" w:color="auto" w:fill="002F86"/>
                                </w:tcPr>
                                <w:p w14:paraId="7414F425" w14:textId="33460D53" w:rsidR="00921C3B" w:rsidRPr="00921C3B" w:rsidRDefault="00921C3B">
                                  <w:pPr>
                                    <w:pStyle w:val="TableParagraph"/>
                                    <w:spacing w:before="100"/>
                                    <w:ind w:left="5" w:right="7"/>
                                    <w:rPr>
                                      <w:b/>
                                      <w:spacing w:val="-5"/>
                                      <w:sz w:val="24"/>
                                      <w:szCs w:val="24"/>
                                    </w:rPr>
                                  </w:pPr>
                                  <w:r w:rsidRPr="00921C3B">
                                    <w:rPr>
                                      <w:b/>
                                      <w:spacing w:val="-5"/>
                                      <w:sz w:val="24"/>
                                      <w:szCs w:val="24"/>
                                    </w:rPr>
                                    <w:t>Trainee</w:t>
                                  </w:r>
                                </w:p>
                              </w:tc>
                              <w:tc>
                                <w:tcPr>
                                  <w:tcW w:w="2559" w:type="dxa"/>
                                  <w:gridSpan w:val="2"/>
                                  <w:tcBorders>
                                    <w:right w:val="nil"/>
                                  </w:tcBorders>
                                  <w:shd w:val="clear" w:color="auto" w:fill="002F86"/>
                                </w:tcPr>
                                <w:p w14:paraId="567288D9" w14:textId="1E3272A6" w:rsidR="00921C3B" w:rsidRPr="00921C3B" w:rsidRDefault="00921C3B">
                                  <w:pPr>
                                    <w:pStyle w:val="TableParagraph"/>
                                    <w:spacing w:before="89"/>
                                    <w:ind w:left="45" w:right="16"/>
                                    <w:rPr>
                                      <w:b/>
                                      <w:spacing w:val="-2"/>
                                      <w:sz w:val="24"/>
                                      <w:szCs w:val="24"/>
                                    </w:rPr>
                                  </w:pPr>
                                  <w:r w:rsidRPr="00921C3B">
                                    <w:rPr>
                                      <w:b/>
                                      <w:spacing w:val="-2"/>
                                      <w:sz w:val="24"/>
                                      <w:szCs w:val="24"/>
                                    </w:rPr>
                                    <w:t>Total WTE</w:t>
                                  </w:r>
                                </w:p>
                              </w:tc>
                            </w:tr>
                            <w:tr w:rsidR="00544DAD" w:rsidRPr="00921C3B" w14:paraId="5313BAFD" w14:textId="77777777" w:rsidTr="00921C3B">
                              <w:trPr>
                                <w:trHeight w:val="466"/>
                              </w:trPr>
                              <w:tc>
                                <w:tcPr>
                                  <w:tcW w:w="4466" w:type="dxa"/>
                                  <w:tcBorders>
                                    <w:top w:val="nil"/>
                                  </w:tcBorders>
                                </w:tcPr>
                                <w:p w14:paraId="5313BAF8" w14:textId="77777777" w:rsidR="00544DAD" w:rsidRPr="00921C3B" w:rsidRDefault="00AE43C6">
                                  <w:pPr>
                                    <w:pStyle w:val="TableParagraph"/>
                                    <w:spacing w:before="89"/>
                                    <w:ind w:left="35"/>
                                    <w:jc w:val="left"/>
                                    <w:rPr>
                                      <w:bCs/>
                                      <w:sz w:val="24"/>
                                      <w:szCs w:val="24"/>
                                    </w:rPr>
                                  </w:pPr>
                                  <w:r w:rsidRPr="00921C3B">
                                    <w:rPr>
                                      <w:bCs/>
                                      <w:sz w:val="24"/>
                                      <w:szCs w:val="24"/>
                                    </w:rPr>
                                    <w:t>Adult</w:t>
                                  </w:r>
                                  <w:r w:rsidRPr="00921C3B">
                                    <w:rPr>
                                      <w:bCs/>
                                      <w:spacing w:val="-8"/>
                                      <w:sz w:val="24"/>
                                      <w:szCs w:val="24"/>
                                    </w:rPr>
                                    <w:t xml:space="preserve"> </w:t>
                                  </w:r>
                                  <w:r w:rsidRPr="00921C3B">
                                    <w:rPr>
                                      <w:bCs/>
                                      <w:sz w:val="24"/>
                                      <w:szCs w:val="24"/>
                                    </w:rPr>
                                    <w:t>Community</w:t>
                                  </w:r>
                                  <w:r w:rsidRPr="00921C3B">
                                    <w:rPr>
                                      <w:bCs/>
                                      <w:spacing w:val="-11"/>
                                      <w:sz w:val="24"/>
                                      <w:szCs w:val="24"/>
                                    </w:rPr>
                                    <w:t xml:space="preserve"> </w:t>
                                  </w:r>
                                  <w:r w:rsidRPr="00921C3B">
                                    <w:rPr>
                                      <w:bCs/>
                                      <w:sz w:val="24"/>
                                      <w:szCs w:val="24"/>
                                    </w:rPr>
                                    <w:t>Mental</w:t>
                                  </w:r>
                                  <w:r w:rsidRPr="00921C3B">
                                    <w:rPr>
                                      <w:bCs/>
                                      <w:spacing w:val="-14"/>
                                      <w:sz w:val="24"/>
                                      <w:szCs w:val="24"/>
                                    </w:rPr>
                                    <w:t xml:space="preserve"> </w:t>
                                  </w:r>
                                  <w:r w:rsidRPr="00921C3B">
                                    <w:rPr>
                                      <w:bCs/>
                                      <w:spacing w:val="-2"/>
                                      <w:sz w:val="24"/>
                                      <w:szCs w:val="24"/>
                                    </w:rPr>
                                    <w:t>Health</w:t>
                                  </w:r>
                                </w:p>
                              </w:tc>
                              <w:tc>
                                <w:tcPr>
                                  <w:tcW w:w="1275" w:type="dxa"/>
                                  <w:tcBorders>
                                    <w:top w:val="nil"/>
                                  </w:tcBorders>
                                </w:tcPr>
                                <w:p w14:paraId="5313BAF9" w14:textId="77777777" w:rsidR="00544DAD" w:rsidRPr="00921C3B" w:rsidRDefault="00AE43C6">
                                  <w:pPr>
                                    <w:pStyle w:val="TableParagraph"/>
                                    <w:spacing w:before="100"/>
                                    <w:ind w:left="6" w:right="8"/>
                                    <w:rPr>
                                      <w:sz w:val="24"/>
                                      <w:szCs w:val="24"/>
                                    </w:rPr>
                                  </w:pPr>
                                  <w:r w:rsidRPr="00921C3B">
                                    <w:rPr>
                                      <w:spacing w:val="-5"/>
                                      <w:sz w:val="24"/>
                                      <w:szCs w:val="24"/>
                                    </w:rPr>
                                    <w:t>78%</w:t>
                                  </w:r>
                                </w:p>
                              </w:tc>
                              <w:tc>
                                <w:tcPr>
                                  <w:tcW w:w="1276" w:type="dxa"/>
                                  <w:tcBorders>
                                    <w:top w:val="nil"/>
                                  </w:tcBorders>
                                </w:tcPr>
                                <w:p w14:paraId="5313BAFA" w14:textId="77777777" w:rsidR="00544DAD" w:rsidRPr="00921C3B" w:rsidRDefault="00AE43C6">
                                  <w:pPr>
                                    <w:pStyle w:val="TableParagraph"/>
                                    <w:spacing w:before="100"/>
                                    <w:ind w:left="5" w:right="7"/>
                                    <w:rPr>
                                      <w:sz w:val="24"/>
                                      <w:szCs w:val="24"/>
                                    </w:rPr>
                                  </w:pPr>
                                  <w:r w:rsidRPr="00921C3B">
                                    <w:rPr>
                                      <w:spacing w:val="-5"/>
                                      <w:sz w:val="24"/>
                                      <w:szCs w:val="24"/>
                                    </w:rPr>
                                    <w:t>22%</w:t>
                                  </w:r>
                                </w:p>
                              </w:tc>
                              <w:tc>
                                <w:tcPr>
                                  <w:tcW w:w="1222" w:type="dxa"/>
                                  <w:tcBorders>
                                    <w:right w:val="nil"/>
                                  </w:tcBorders>
                                  <w:shd w:val="clear" w:color="auto" w:fill="E8ECED"/>
                                </w:tcPr>
                                <w:p w14:paraId="5313BAFB" w14:textId="77777777" w:rsidR="00544DAD" w:rsidRPr="00921C3B" w:rsidRDefault="00AE43C6">
                                  <w:pPr>
                                    <w:pStyle w:val="TableParagraph"/>
                                    <w:spacing w:before="89"/>
                                    <w:ind w:left="54" w:right="21"/>
                                    <w:rPr>
                                      <w:b/>
                                      <w:sz w:val="24"/>
                                      <w:szCs w:val="24"/>
                                    </w:rPr>
                                  </w:pPr>
                                  <w:r w:rsidRPr="00921C3B">
                                    <w:rPr>
                                      <w:b/>
                                      <w:spacing w:val="-2"/>
                                      <w:sz w:val="24"/>
                                      <w:szCs w:val="24"/>
                                    </w:rPr>
                                    <w:t>3,515</w:t>
                                  </w:r>
                                </w:p>
                              </w:tc>
                              <w:tc>
                                <w:tcPr>
                                  <w:tcW w:w="1336" w:type="dxa"/>
                                  <w:tcBorders>
                                    <w:left w:val="nil"/>
                                    <w:right w:val="nil"/>
                                  </w:tcBorders>
                                  <w:shd w:val="clear" w:color="auto" w:fill="E8ECED"/>
                                </w:tcPr>
                                <w:p w14:paraId="5313BAFC" w14:textId="77777777" w:rsidR="00544DAD" w:rsidRPr="00921C3B" w:rsidRDefault="00AE43C6">
                                  <w:pPr>
                                    <w:pStyle w:val="TableParagraph"/>
                                    <w:spacing w:before="89"/>
                                    <w:ind w:left="45" w:right="16"/>
                                    <w:rPr>
                                      <w:b/>
                                      <w:sz w:val="24"/>
                                      <w:szCs w:val="24"/>
                                    </w:rPr>
                                  </w:pPr>
                                  <w:r w:rsidRPr="00921C3B">
                                    <w:rPr>
                                      <w:b/>
                                      <w:spacing w:val="-2"/>
                                      <w:sz w:val="24"/>
                                      <w:szCs w:val="24"/>
                                    </w:rPr>
                                    <w:t>(100%)</w:t>
                                  </w:r>
                                </w:p>
                              </w:tc>
                            </w:tr>
                            <w:tr w:rsidR="00544DAD" w:rsidRPr="00921C3B" w14:paraId="5313BB03" w14:textId="77777777" w:rsidTr="00921C3B">
                              <w:trPr>
                                <w:trHeight w:val="465"/>
                              </w:trPr>
                              <w:tc>
                                <w:tcPr>
                                  <w:tcW w:w="4466" w:type="dxa"/>
                                </w:tcPr>
                                <w:p w14:paraId="5313BAFE" w14:textId="77777777" w:rsidR="00544DAD" w:rsidRPr="00921C3B" w:rsidRDefault="00AE43C6">
                                  <w:pPr>
                                    <w:pStyle w:val="TableParagraph"/>
                                    <w:spacing w:before="89"/>
                                    <w:ind w:left="35"/>
                                    <w:jc w:val="left"/>
                                    <w:rPr>
                                      <w:bCs/>
                                      <w:sz w:val="24"/>
                                      <w:szCs w:val="24"/>
                                    </w:rPr>
                                  </w:pPr>
                                  <w:r w:rsidRPr="00921C3B">
                                    <w:rPr>
                                      <w:bCs/>
                                      <w:sz w:val="24"/>
                                      <w:szCs w:val="24"/>
                                    </w:rPr>
                                    <w:t>CYP</w:t>
                                  </w:r>
                                  <w:r w:rsidRPr="00921C3B">
                                    <w:rPr>
                                      <w:bCs/>
                                      <w:spacing w:val="-7"/>
                                      <w:sz w:val="24"/>
                                      <w:szCs w:val="24"/>
                                    </w:rPr>
                                    <w:t xml:space="preserve"> </w:t>
                                  </w:r>
                                  <w:r w:rsidRPr="00921C3B">
                                    <w:rPr>
                                      <w:bCs/>
                                      <w:sz w:val="24"/>
                                      <w:szCs w:val="24"/>
                                    </w:rPr>
                                    <w:t>Community</w:t>
                                  </w:r>
                                  <w:r w:rsidRPr="00921C3B">
                                    <w:rPr>
                                      <w:bCs/>
                                      <w:spacing w:val="-5"/>
                                      <w:sz w:val="24"/>
                                      <w:szCs w:val="24"/>
                                    </w:rPr>
                                    <w:t xml:space="preserve"> </w:t>
                                  </w:r>
                                  <w:r w:rsidRPr="00921C3B">
                                    <w:rPr>
                                      <w:bCs/>
                                      <w:sz w:val="24"/>
                                      <w:szCs w:val="24"/>
                                    </w:rPr>
                                    <w:t>Mental</w:t>
                                  </w:r>
                                  <w:r w:rsidRPr="00921C3B">
                                    <w:rPr>
                                      <w:bCs/>
                                      <w:spacing w:val="-9"/>
                                      <w:sz w:val="24"/>
                                      <w:szCs w:val="24"/>
                                    </w:rPr>
                                    <w:t xml:space="preserve"> </w:t>
                                  </w:r>
                                  <w:r w:rsidRPr="00921C3B">
                                    <w:rPr>
                                      <w:bCs/>
                                      <w:spacing w:val="-2"/>
                                      <w:sz w:val="24"/>
                                      <w:szCs w:val="24"/>
                                    </w:rPr>
                                    <w:t>Health</w:t>
                                  </w:r>
                                </w:p>
                              </w:tc>
                              <w:tc>
                                <w:tcPr>
                                  <w:tcW w:w="1275" w:type="dxa"/>
                                </w:tcPr>
                                <w:p w14:paraId="5313BAFF" w14:textId="77777777" w:rsidR="00544DAD" w:rsidRPr="00921C3B" w:rsidRDefault="00AE43C6">
                                  <w:pPr>
                                    <w:pStyle w:val="TableParagraph"/>
                                    <w:spacing w:before="99"/>
                                    <w:ind w:left="6" w:right="8"/>
                                    <w:rPr>
                                      <w:sz w:val="24"/>
                                      <w:szCs w:val="24"/>
                                    </w:rPr>
                                  </w:pPr>
                                  <w:r w:rsidRPr="00921C3B">
                                    <w:rPr>
                                      <w:spacing w:val="-5"/>
                                      <w:sz w:val="24"/>
                                      <w:szCs w:val="24"/>
                                    </w:rPr>
                                    <w:t>92%</w:t>
                                  </w:r>
                                </w:p>
                              </w:tc>
                              <w:tc>
                                <w:tcPr>
                                  <w:tcW w:w="1276" w:type="dxa"/>
                                </w:tcPr>
                                <w:p w14:paraId="5313BB00" w14:textId="77777777" w:rsidR="00544DAD" w:rsidRPr="00921C3B" w:rsidRDefault="00AE43C6">
                                  <w:pPr>
                                    <w:pStyle w:val="TableParagraph"/>
                                    <w:spacing w:before="99"/>
                                    <w:ind w:left="7" w:right="2"/>
                                    <w:rPr>
                                      <w:sz w:val="24"/>
                                      <w:szCs w:val="24"/>
                                    </w:rPr>
                                  </w:pPr>
                                  <w:r w:rsidRPr="00921C3B">
                                    <w:rPr>
                                      <w:spacing w:val="-5"/>
                                      <w:sz w:val="24"/>
                                      <w:szCs w:val="24"/>
                                    </w:rPr>
                                    <w:t>8%</w:t>
                                  </w:r>
                                </w:p>
                              </w:tc>
                              <w:tc>
                                <w:tcPr>
                                  <w:tcW w:w="1222" w:type="dxa"/>
                                  <w:tcBorders>
                                    <w:right w:val="nil"/>
                                  </w:tcBorders>
                                  <w:shd w:val="clear" w:color="auto" w:fill="E8ECED"/>
                                </w:tcPr>
                                <w:p w14:paraId="5313BB01" w14:textId="77777777" w:rsidR="00544DAD" w:rsidRPr="00921C3B" w:rsidRDefault="00AE43C6">
                                  <w:pPr>
                                    <w:pStyle w:val="TableParagraph"/>
                                    <w:spacing w:before="89"/>
                                    <w:ind w:left="54" w:right="21"/>
                                    <w:rPr>
                                      <w:b/>
                                      <w:sz w:val="24"/>
                                      <w:szCs w:val="24"/>
                                    </w:rPr>
                                  </w:pPr>
                                  <w:r w:rsidRPr="00921C3B">
                                    <w:rPr>
                                      <w:b/>
                                      <w:spacing w:val="-2"/>
                                      <w:sz w:val="24"/>
                                      <w:szCs w:val="24"/>
                                    </w:rPr>
                                    <w:t>1,509</w:t>
                                  </w:r>
                                </w:p>
                              </w:tc>
                              <w:tc>
                                <w:tcPr>
                                  <w:tcW w:w="1336" w:type="dxa"/>
                                  <w:tcBorders>
                                    <w:left w:val="nil"/>
                                    <w:right w:val="nil"/>
                                  </w:tcBorders>
                                  <w:shd w:val="clear" w:color="auto" w:fill="E8ECED"/>
                                </w:tcPr>
                                <w:p w14:paraId="5313BB02" w14:textId="77777777" w:rsidR="00544DAD" w:rsidRPr="00921C3B" w:rsidRDefault="00AE43C6">
                                  <w:pPr>
                                    <w:pStyle w:val="TableParagraph"/>
                                    <w:spacing w:before="89"/>
                                    <w:ind w:left="45" w:right="16"/>
                                    <w:rPr>
                                      <w:b/>
                                      <w:sz w:val="24"/>
                                      <w:szCs w:val="24"/>
                                    </w:rPr>
                                  </w:pPr>
                                  <w:r w:rsidRPr="00921C3B">
                                    <w:rPr>
                                      <w:b/>
                                      <w:spacing w:val="-2"/>
                                      <w:sz w:val="24"/>
                                      <w:szCs w:val="24"/>
                                    </w:rPr>
                                    <w:t>(100%)</w:t>
                                  </w:r>
                                </w:p>
                              </w:tc>
                            </w:tr>
                            <w:tr w:rsidR="00544DAD" w:rsidRPr="00921C3B" w14:paraId="5313BB09" w14:textId="77777777" w:rsidTr="00921C3B">
                              <w:trPr>
                                <w:trHeight w:val="466"/>
                              </w:trPr>
                              <w:tc>
                                <w:tcPr>
                                  <w:tcW w:w="4466" w:type="dxa"/>
                                </w:tcPr>
                                <w:p w14:paraId="5313BB04" w14:textId="77777777" w:rsidR="00544DAD" w:rsidRPr="00921C3B" w:rsidRDefault="00AE43C6">
                                  <w:pPr>
                                    <w:pStyle w:val="TableParagraph"/>
                                    <w:spacing w:before="89"/>
                                    <w:ind w:left="35"/>
                                    <w:jc w:val="left"/>
                                    <w:rPr>
                                      <w:bCs/>
                                      <w:sz w:val="24"/>
                                      <w:szCs w:val="24"/>
                                    </w:rPr>
                                  </w:pPr>
                                  <w:r w:rsidRPr="00921C3B">
                                    <w:rPr>
                                      <w:bCs/>
                                      <w:sz w:val="24"/>
                                      <w:szCs w:val="24"/>
                                    </w:rPr>
                                    <w:t>Adult</w:t>
                                  </w:r>
                                  <w:r w:rsidRPr="00921C3B">
                                    <w:rPr>
                                      <w:bCs/>
                                      <w:spacing w:val="-4"/>
                                      <w:sz w:val="24"/>
                                      <w:szCs w:val="24"/>
                                    </w:rPr>
                                    <w:t xml:space="preserve"> </w:t>
                                  </w:r>
                                  <w:r w:rsidRPr="00921C3B">
                                    <w:rPr>
                                      <w:bCs/>
                                      <w:sz w:val="24"/>
                                      <w:szCs w:val="24"/>
                                    </w:rPr>
                                    <w:t>Inpatient</w:t>
                                  </w:r>
                                  <w:r w:rsidRPr="00921C3B">
                                    <w:rPr>
                                      <w:bCs/>
                                      <w:spacing w:val="-4"/>
                                      <w:sz w:val="24"/>
                                      <w:szCs w:val="24"/>
                                    </w:rPr>
                                    <w:t xml:space="preserve"> </w:t>
                                  </w:r>
                                  <w:r w:rsidRPr="00921C3B">
                                    <w:rPr>
                                      <w:bCs/>
                                      <w:sz w:val="24"/>
                                      <w:szCs w:val="24"/>
                                    </w:rPr>
                                    <w:t>Mental</w:t>
                                  </w:r>
                                  <w:r w:rsidRPr="00921C3B">
                                    <w:rPr>
                                      <w:bCs/>
                                      <w:spacing w:val="-11"/>
                                      <w:sz w:val="24"/>
                                      <w:szCs w:val="24"/>
                                    </w:rPr>
                                    <w:t xml:space="preserve"> </w:t>
                                  </w:r>
                                  <w:r w:rsidRPr="00921C3B">
                                    <w:rPr>
                                      <w:bCs/>
                                      <w:spacing w:val="-2"/>
                                      <w:sz w:val="24"/>
                                      <w:szCs w:val="24"/>
                                    </w:rPr>
                                    <w:t>Health</w:t>
                                  </w:r>
                                </w:p>
                              </w:tc>
                              <w:tc>
                                <w:tcPr>
                                  <w:tcW w:w="1275" w:type="dxa"/>
                                </w:tcPr>
                                <w:p w14:paraId="5313BB05" w14:textId="77777777" w:rsidR="00544DAD" w:rsidRPr="00921C3B" w:rsidRDefault="00AE43C6">
                                  <w:pPr>
                                    <w:pStyle w:val="TableParagraph"/>
                                    <w:spacing w:before="100"/>
                                    <w:ind w:left="6" w:right="8"/>
                                    <w:rPr>
                                      <w:sz w:val="24"/>
                                      <w:szCs w:val="24"/>
                                    </w:rPr>
                                  </w:pPr>
                                  <w:r w:rsidRPr="00921C3B">
                                    <w:rPr>
                                      <w:spacing w:val="-5"/>
                                      <w:sz w:val="24"/>
                                      <w:szCs w:val="24"/>
                                    </w:rPr>
                                    <w:t>89%</w:t>
                                  </w:r>
                                </w:p>
                              </w:tc>
                              <w:tc>
                                <w:tcPr>
                                  <w:tcW w:w="1276" w:type="dxa"/>
                                </w:tcPr>
                                <w:p w14:paraId="5313BB06" w14:textId="77777777" w:rsidR="00544DAD" w:rsidRPr="00921C3B" w:rsidRDefault="00AE43C6">
                                  <w:pPr>
                                    <w:pStyle w:val="TableParagraph"/>
                                    <w:spacing w:before="100"/>
                                    <w:ind w:left="5" w:right="7"/>
                                    <w:rPr>
                                      <w:sz w:val="24"/>
                                      <w:szCs w:val="24"/>
                                    </w:rPr>
                                  </w:pPr>
                                  <w:r w:rsidRPr="00921C3B">
                                    <w:rPr>
                                      <w:spacing w:val="-5"/>
                                      <w:sz w:val="24"/>
                                      <w:szCs w:val="24"/>
                                    </w:rPr>
                                    <w:t>11%</w:t>
                                  </w:r>
                                </w:p>
                              </w:tc>
                              <w:tc>
                                <w:tcPr>
                                  <w:tcW w:w="1222" w:type="dxa"/>
                                  <w:tcBorders>
                                    <w:right w:val="nil"/>
                                  </w:tcBorders>
                                  <w:shd w:val="clear" w:color="auto" w:fill="E8ECED"/>
                                </w:tcPr>
                                <w:p w14:paraId="5313BB07" w14:textId="77777777" w:rsidR="00544DAD" w:rsidRPr="00921C3B" w:rsidRDefault="00AE43C6">
                                  <w:pPr>
                                    <w:pStyle w:val="TableParagraph"/>
                                    <w:spacing w:before="89"/>
                                    <w:ind w:left="54" w:right="10"/>
                                    <w:rPr>
                                      <w:b/>
                                      <w:sz w:val="24"/>
                                      <w:szCs w:val="24"/>
                                    </w:rPr>
                                  </w:pPr>
                                  <w:r w:rsidRPr="00921C3B">
                                    <w:rPr>
                                      <w:b/>
                                      <w:spacing w:val="-5"/>
                                      <w:sz w:val="24"/>
                                      <w:szCs w:val="24"/>
                                    </w:rPr>
                                    <w:t>815</w:t>
                                  </w:r>
                                </w:p>
                              </w:tc>
                              <w:tc>
                                <w:tcPr>
                                  <w:tcW w:w="1336" w:type="dxa"/>
                                  <w:tcBorders>
                                    <w:left w:val="nil"/>
                                    <w:right w:val="nil"/>
                                  </w:tcBorders>
                                  <w:shd w:val="clear" w:color="auto" w:fill="E8ECED"/>
                                </w:tcPr>
                                <w:p w14:paraId="5313BB08" w14:textId="77777777" w:rsidR="00544DAD" w:rsidRPr="00921C3B" w:rsidRDefault="00AE43C6">
                                  <w:pPr>
                                    <w:pStyle w:val="TableParagraph"/>
                                    <w:spacing w:before="89"/>
                                    <w:ind w:left="45" w:right="16"/>
                                    <w:rPr>
                                      <w:b/>
                                      <w:sz w:val="24"/>
                                      <w:szCs w:val="24"/>
                                    </w:rPr>
                                  </w:pPr>
                                  <w:r w:rsidRPr="00921C3B">
                                    <w:rPr>
                                      <w:b/>
                                      <w:spacing w:val="-2"/>
                                      <w:sz w:val="24"/>
                                      <w:szCs w:val="24"/>
                                    </w:rPr>
                                    <w:t>(100%)</w:t>
                                  </w:r>
                                </w:p>
                              </w:tc>
                            </w:tr>
                            <w:tr w:rsidR="00544DAD" w:rsidRPr="00921C3B" w14:paraId="5313BB0F" w14:textId="77777777" w:rsidTr="00921C3B">
                              <w:trPr>
                                <w:trHeight w:val="465"/>
                              </w:trPr>
                              <w:tc>
                                <w:tcPr>
                                  <w:tcW w:w="4466" w:type="dxa"/>
                                </w:tcPr>
                                <w:p w14:paraId="5313BB0A" w14:textId="77777777" w:rsidR="00544DAD" w:rsidRPr="00921C3B" w:rsidRDefault="00AE43C6">
                                  <w:pPr>
                                    <w:pStyle w:val="TableParagraph"/>
                                    <w:spacing w:before="89"/>
                                    <w:ind w:left="35"/>
                                    <w:jc w:val="left"/>
                                    <w:rPr>
                                      <w:bCs/>
                                      <w:sz w:val="24"/>
                                      <w:szCs w:val="24"/>
                                    </w:rPr>
                                  </w:pPr>
                                  <w:r w:rsidRPr="00921C3B">
                                    <w:rPr>
                                      <w:bCs/>
                                      <w:sz w:val="24"/>
                                      <w:szCs w:val="24"/>
                                    </w:rPr>
                                    <w:t>CYP</w:t>
                                  </w:r>
                                  <w:r w:rsidRPr="00921C3B">
                                    <w:rPr>
                                      <w:bCs/>
                                      <w:spacing w:val="-4"/>
                                      <w:sz w:val="24"/>
                                      <w:szCs w:val="24"/>
                                    </w:rPr>
                                    <w:t xml:space="preserve"> </w:t>
                                  </w:r>
                                  <w:r w:rsidRPr="00921C3B">
                                    <w:rPr>
                                      <w:bCs/>
                                      <w:sz w:val="24"/>
                                      <w:szCs w:val="24"/>
                                    </w:rPr>
                                    <w:t>Inpatient</w:t>
                                  </w:r>
                                  <w:r w:rsidRPr="00921C3B">
                                    <w:rPr>
                                      <w:bCs/>
                                      <w:spacing w:val="3"/>
                                      <w:sz w:val="24"/>
                                      <w:szCs w:val="24"/>
                                    </w:rPr>
                                    <w:t xml:space="preserve"> </w:t>
                                  </w:r>
                                  <w:r w:rsidRPr="00921C3B">
                                    <w:rPr>
                                      <w:bCs/>
                                      <w:sz w:val="24"/>
                                      <w:szCs w:val="24"/>
                                    </w:rPr>
                                    <w:t>Mental</w:t>
                                  </w:r>
                                  <w:r w:rsidRPr="00921C3B">
                                    <w:rPr>
                                      <w:bCs/>
                                      <w:spacing w:val="-6"/>
                                      <w:sz w:val="24"/>
                                      <w:szCs w:val="24"/>
                                    </w:rPr>
                                    <w:t xml:space="preserve"> </w:t>
                                  </w:r>
                                  <w:r w:rsidRPr="00921C3B">
                                    <w:rPr>
                                      <w:bCs/>
                                      <w:spacing w:val="-2"/>
                                      <w:sz w:val="24"/>
                                      <w:szCs w:val="24"/>
                                    </w:rPr>
                                    <w:t>Health</w:t>
                                  </w:r>
                                </w:p>
                              </w:tc>
                              <w:tc>
                                <w:tcPr>
                                  <w:tcW w:w="1275" w:type="dxa"/>
                                </w:tcPr>
                                <w:p w14:paraId="5313BB0B" w14:textId="77777777" w:rsidR="00544DAD" w:rsidRPr="00921C3B" w:rsidRDefault="00AE43C6">
                                  <w:pPr>
                                    <w:pStyle w:val="TableParagraph"/>
                                    <w:spacing w:before="100"/>
                                    <w:ind w:left="6" w:right="8"/>
                                    <w:rPr>
                                      <w:sz w:val="24"/>
                                      <w:szCs w:val="24"/>
                                    </w:rPr>
                                  </w:pPr>
                                  <w:r w:rsidRPr="00921C3B">
                                    <w:rPr>
                                      <w:spacing w:val="-5"/>
                                      <w:sz w:val="24"/>
                                      <w:szCs w:val="24"/>
                                    </w:rPr>
                                    <w:t>80%</w:t>
                                  </w:r>
                                </w:p>
                              </w:tc>
                              <w:tc>
                                <w:tcPr>
                                  <w:tcW w:w="1276" w:type="dxa"/>
                                </w:tcPr>
                                <w:p w14:paraId="5313BB0C" w14:textId="77777777" w:rsidR="00544DAD" w:rsidRPr="00921C3B" w:rsidRDefault="00AE43C6">
                                  <w:pPr>
                                    <w:pStyle w:val="TableParagraph"/>
                                    <w:spacing w:before="100"/>
                                    <w:ind w:left="5" w:right="7"/>
                                    <w:rPr>
                                      <w:sz w:val="24"/>
                                      <w:szCs w:val="24"/>
                                    </w:rPr>
                                  </w:pPr>
                                  <w:r w:rsidRPr="00921C3B">
                                    <w:rPr>
                                      <w:spacing w:val="-5"/>
                                      <w:sz w:val="24"/>
                                      <w:szCs w:val="24"/>
                                    </w:rPr>
                                    <w:t>20%</w:t>
                                  </w:r>
                                </w:p>
                              </w:tc>
                              <w:tc>
                                <w:tcPr>
                                  <w:tcW w:w="1222" w:type="dxa"/>
                                  <w:tcBorders>
                                    <w:right w:val="nil"/>
                                  </w:tcBorders>
                                  <w:shd w:val="clear" w:color="auto" w:fill="E8ECED"/>
                                </w:tcPr>
                                <w:p w14:paraId="5313BB0D" w14:textId="77777777" w:rsidR="00544DAD" w:rsidRPr="00921C3B" w:rsidRDefault="00AE43C6">
                                  <w:pPr>
                                    <w:pStyle w:val="TableParagraph"/>
                                    <w:spacing w:before="89"/>
                                    <w:ind w:left="54" w:right="21"/>
                                    <w:rPr>
                                      <w:b/>
                                      <w:sz w:val="24"/>
                                      <w:szCs w:val="24"/>
                                    </w:rPr>
                                  </w:pPr>
                                  <w:r w:rsidRPr="00921C3B">
                                    <w:rPr>
                                      <w:b/>
                                      <w:spacing w:val="-5"/>
                                      <w:sz w:val="24"/>
                                      <w:szCs w:val="24"/>
                                    </w:rPr>
                                    <w:t>92</w:t>
                                  </w:r>
                                </w:p>
                              </w:tc>
                              <w:tc>
                                <w:tcPr>
                                  <w:tcW w:w="1336" w:type="dxa"/>
                                  <w:tcBorders>
                                    <w:left w:val="nil"/>
                                    <w:right w:val="nil"/>
                                  </w:tcBorders>
                                  <w:shd w:val="clear" w:color="auto" w:fill="E8ECED"/>
                                </w:tcPr>
                                <w:p w14:paraId="5313BB0E" w14:textId="77777777" w:rsidR="00544DAD" w:rsidRPr="00921C3B" w:rsidRDefault="00AE43C6">
                                  <w:pPr>
                                    <w:pStyle w:val="TableParagraph"/>
                                    <w:spacing w:before="89"/>
                                    <w:ind w:left="45" w:right="16"/>
                                    <w:rPr>
                                      <w:b/>
                                      <w:sz w:val="24"/>
                                      <w:szCs w:val="24"/>
                                    </w:rPr>
                                  </w:pPr>
                                  <w:r w:rsidRPr="00921C3B">
                                    <w:rPr>
                                      <w:b/>
                                      <w:spacing w:val="-2"/>
                                      <w:sz w:val="24"/>
                                      <w:szCs w:val="24"/>
                                    </w:rPr>
                                    <w:t>(100%)</w:t>
                                  </w:r>
                                </w:p>
                              </w:tc>
                            </w:tr>
                            <w:tr w:rsidR="00544DAD" w:rsidRPr="00921C3B" w14:paraId="5313BB15" w14:textId="77777777" w:rsidTr="00921C3B">
                              <w:trPr>
                                <w:trHeight w:val="466"/>
                              </w:trPr>
                              <w:tc>
                                <w:tcPr>
                                  <w:tcW w:w="4466" w:type="dxa"/>
                                </w:tcPr>
                                <w:p w14:paraId="5313BB10" w14:textId="77777777" w:rsidR="00544DAD" w:rsidRPr="00921C3B" w:rsidRDefault="00AE43C6">
                                  <w:pPr>
                                    <w:pStyle w:val="TableParagraph"/>
                                    <w:spacing w:before="89"/>
                                    <w:ind w:left="35"/>
                                    <w:jc w:val="left"/>
                                    <w:rPr>
                                      <w:bCs/>
                                      <w:sz w:val="24"/>
                                      <w:szCs w:val="24"/>
                                    </w:rPr>
                                  </w:pPr>
                                  <w:r w:rsidRPr="00921C3B">
                                    <w:rPr>
                                      <w:bCs/>
                                      <w:spacing w:val="-2"/>
                                      <w:sz w:val="24"/>
                                      <w:szCs w:val="24"/>
                                    </w:rPr>
                                    <w:t>Adult</w:t>
                                  </w:r>
                                  <w:r w:rsidRPr="00921C3B">
                                    <w:rPr>
                                      <w:bCs/>
                                      <w:spacing w:val="1"/>
                                      <w:sz w:val="24"/>
                                      <w:szCs w:val="24"/>
                                    </w:rPr>
                                    <w:t xml:space="preserve"> </w:t>
                                  </w:r>
                                  <w:r w:rsidRPr="00921C3B">
                                    <w:rPr>
                                      <w:bCs/>
                                      <w:spacing w:val="-2"/>
                                      <w:sz w:val="24"/>
                                      <w:szCs w:val="24"/>
                                    </w:rPr>
                                    <w:t>Community</w:t>
                                  </w:r>
                                  <w:r w:rsidRPr="00921C3B">
                                    <w:rPr>
                                      <w:bCs/>
                                      <w:spacing w:val="-3"/>
                                      <w:sz w:val="24"/>
                                      <w:szCs w:val="24"/>
                                    </w:rPr>
                                    <w:t xml:space="preserve"> </w:t>
                                  </w:r>
                                  <w:r w:rsidRPr="00921C3B">
                                    <w:rPr>
                                      <w:bCs/>
                                      <w:spacing w:val="-2"/>
                                      <w:sz w:val="24"/>
                                      <w:szCs w:val="24"/>
                                    </w:rPr>
                                    <w:t>Physical</w:t>
                                  </w:r>
                                  <w:r w:rsidRPr="00921C3B">
                                    <w:rPr>
                                      <w:bCs/>
                                      <w:spacing w:val="-6"/>
                                      <w:sz w:val="24"/>
                                      <w:szCs w:val="24"/>
                                    </w:rPr>
                                    <w:t xml:space="preserve"> </w:t>
                                  </w:r>
                                  <w:r w:rsidRPr="00921C3B">
                                    <w:rPr>
                                      <w:bCs/>
                                      <w:spacing w:val="-2"/>
                                      <w:sz w:val="24"/>
                                      <w:szCs w:val="24"/>
                                    </w:rPr>
                                    <w:t>Health</w:t>
                                  </w:r>
                                </w:p>
                              </w:tc>
                              <w:tc>
                                <w:tcPr>
                                  <w:tcW w:w="1275" w:type="dxa"/>
                                </w:tcPr>
                                <w:p w14:paraId="5313BB11" w14:textId="77777777" w:rsidR="00544DAD" w:rsidRPr="00921C3B" w:rsidRDefault="00AE43C6">
                                  <w:pPr>
                                    <w:pStyle w:val="TableParagraph"/>
                                    <w:spacing w:before="100"/>
                                    <w:ind w:left="6" w:right="8"/>
                                    <w:rPr>
                                      <w:sz w:val="24"/>
                                      <w:szCs w:val="24"/>
                                    </w:rPr>
                                  </w:pPr>
                                  <w:r w:rsidRPr="00921C3B">
                                    <w:rPr>
                                      <w:spacing w:val="-5"/>
                                      <w:sz w:val="24"/>
                                      <w:szCs w:val="24"/>
                                    </w:rPr>
                                    <w:t>91%</w:t>
                                  </w:r>
                                </w:p>
                              </w:tc>
                              <w:tc>
                                <w:tcPr>
                                  <w:tcW w:w="1276" w:type="dxa"/>
                                </w:tcPr>
                                <w:p w14:paraId="5313BB12" w14:textId="77777777" w:rsidR="00544DAD" w:rsidRPr="00921C3B" w:rsidRDefault="00AE43C6">
                                  <w:pPr>
                                    <w:pStyle w:val="TableParagraph"/>
                                    <w:spacing w:before="100"/>
                                    <w:ind w:left="7" w:right="2"/>
                                    <w:rPr>
                                      <w:sz w:val="24"/>
                                      <w:szCs w:val="24"/>
                                    </w:rPr>
                                  </w:pPr>
                                  <w:r w:rsidRPr="00921C3B">
                                    <w:rPr>
                                      <w:spacing w:val="-5"/>
                                      <w:sz w:val="24"/>
                                      <w:szCs w:val="24"/>
                                    </w:rPr>
                                    <w:t>9%</w:t>
                                  </w:r>
                                </w:p>
                              </w:tc>
                              <w:tc>
                                <w:tcPr>
                                  <w:tcW w:w="1222" w:type="dxa"/>
                                  <w:tcBorders>
                                    <w:right w:val="nil"/>
                                  </w:tcBorders>
                                  <w:shd w:val="clear" w:color="auto" w:fill="E8ECED"/>
                                </w:tcPr>
                                <w:p w14:paraId="5313BB13" w14:textId="77777777" w:rsidR="00544DAD" w:rsidRPr="00921C3B" w:rsidRDefault="00AE43C6">
                                  <w:pPr>
                                    <w:pStyle w:val="TableParagraph"/>
                                    <w:spacing w:before="89"/>
                                    <w:ind w:left="54" w:right="10"/>
                                    <w:rPr>
                                      <w:b/>
                                      <w:sz w:val="24"/>
                                      <w:szCs w:val="24"/>
                                    </w:rPr>
                                  </w:pPr>
                                  <w:r w:rsidRPr="00921C3B">
                                    <w:rPr>
                                      <w:b/>
                                      <w:spacing w:val="-5"/>
                                      <w:sz w:val="24"/>
                                      <w:szCs w:val="24"/>
                                    </w:rPr>
                                    <w:t>209</w:t>
                                  </w:r>
                                </w:p>
                              </w:tc>
                              <w:tc>
                                <w:tcPr>
                                  <w:tcW w:w="1336" w:type="dxa"/>
                                  <w:tcBorders>
                                    <w:left w:val="nil"/>
                                    <w:right w:val="nil"/>
                                  </w:tcBorders>
                                  <w:shd w:val="clear" w:color="auto" w:fill="E8ECED"/>
                                </w:tcPr>
                                <w:p w14:paraId="5313BB14" w14:textId="77777777" w:rsidR="00544DAD" w:rsidRPr="00921C3B" w:rsidRDefault="00AE43C6">
                                  <w:pPr>
                                    <w:pStyle w:val="TableParagraph"/>
                                    <w:spacing w:before="89"/>
                                    <w:ind w:left="45" w:right="16"/>
                                    <w:rPr>
                                      <w:b/>
                                      <w:sz w:val="24"/>
                                      <w:szCs w:val="24"/>
                                    </w:rPr>
                                  </w:pPr>
                                  <w:r w:rsidRPr="00921C3B">
                                    <w:rPr>
                                      <w:b/>
                                      <w:spacing w:val="-2"/>
                                      <w:sz w:val="24"/>
                                      <w:szCs w:val="24"/>
                                    </w:rPr>
                                    <w:t>(100%)</w:t>
                                  </w:r>
                                </w:p>
                              </w:tc>
                            </w:tr>
                            <w:tr w:rsidR="00544DAD" w:rsidRPr="00921C3B" w14:paraId="5313BB1B" w14:textId="77777777" w:rsidTr="00921C3B">
                              <w:trPr>
                                <w:trHeight w:val="465"/>
                              </w:trPr>
                              <w:tc>
                                <w:tcPr>
                                  <w:tcW w:w="4466" w:type="dxa"/>
                                </w:tcPr>
                                <w:p w14:paraId="5313BB16" w14:textId="77777777" w:rsidR="00544DAD" w:rsidRPr="00921C3B" w:rsidRDefault="00AE43C6">
                                  <w:pPr>
                                    <w:pStyle w:val="TableParagraph"/>
                                    <w:spacing w:before="89"/>
                                    <w:ind w:left="35"/>
                                    <w:jc w:val="left"/>
                                    <w:rPr>
                                      <w:bCs/>
                                      <w:sz w:val="24"/>
                                      <w:szCs w:val="24"/>
                                    </w:rPr>
                                  </w:pPr>
                                  <w:r w:rsidRPr="00921C3B">
                                    <w:rPr>
                                      <w:bCs/>
                                      <w:sz w:val="24"/>
                                      <w:szCs w:val="24"/>
                                    </w:rPr>
                                    <w:t>CYP</w:t>
                                  </w:r>
                                  <w:r w:rsidRPr="00921C3B">
                                    <w:rPr>
                                      <w:bCs/>
                                      <w:spacing w:val="-14"/>
                                      <w:sz w:val="24"/>
                                      <w:szCs w:val="24"/>
                                    </w:rPr>
                                    <w:t xml:space="preserve"> </w:t>
                                  </w:r>
                                  <w:r w:rsidRPr="00921C3B">
                                    <w:rPr>
                                      <w:bCs/>
                                      <w:sz w:val="24"/>
                                      <w:szCs w:val="24"/>
                                    </w:rPr>
                                    <w:t>Community</w:t>
                                  </w:r>
                                  <w:r w:rsidRPr="00921C3B">
                                    <w:rPr>
                                      <w:bCs/>
                                      <w:spacing w:val="-12"/>
                                      <w:sz w:val="24"/>
                                      <w:szCs w:val="24"/>
                                    </w:rPr>
                                    <w:t xml:space="preserve"> </w:t>
                                  </w:r>
                                  <w:r w:rsidRPr="00921C3B">
                                    <w:rPr>
                                      <w:bCs/>
                                      <w:sz w:val="24"/>
                                      <w:szCs w:val="24"/>
                                    </w:rPr>
                                    <w:t>Physical</w:t>
                                  </w:r>
                                  <w:r w:rsidRPr="00921C3B">
                                    <w:rPr>
                                      <w:bCs/>
                                      <w:spacing w:val="-14"/>
                                      <w:sz w:val="24"/>
                                      <w:szCs w:val="24"/>
                                    </w:rPr>
                                    <w:t xml:space="preserve"> </w:t>
                                  </w:r>
                                  <w:r w:rsidRPr="00921C3B">
                                    <w:rPr>
                                      <w:bCs/>
                                      <w:spacing w:val="-2"/>
                                      <w:sz w:val="24"/>
                                      <w:szCs w:val="24"/>
                                    </w:rPr>
                                    <w:t>Health</w:t>
                                  </w:r>
                                </w:p>
                              </w:tc>
                              <w:tc>
                                <w:tcPr>
                                  <w:tcW w:w="1275" w:type="dxa"/>
                                </w:tcPr>
                                <w:p w14:paraId="5313BB17" w14:textId="77777777" w:rsidR="00544DAD" w:rsidRPr="00921C3B" w:rsidRDefault="00AE43C6">
                                  <w:pPr>
                                    <w:pStyle w:val="TableParagraph"/>
                                    <w:spacing w:before="100"/>
                                    <w:ind w:left="6" w:right="8"/>
                                    <w:rPr>
                                      <w:sz w:val="24"/>
                                      <w:szCs w:val="24"/>
                                    </w:rPr>
                                  </w:pPr>
                                  <w:r w:rsidRPr="00921C3B">
                                    <w:rPr>
                                      <w:spacing w:val="-5"/>
                                      <w:sz w:val="24"/>
                                      <w:szCs w:val="24"/>
                                    </w:rPr>
                                    <w:t>76%</w:t>
                                  </w:r>
                                </w:p>
                              </w:tc>
                              <w:tc>
                                <w:tcPr>
                                  <w:tcW w:w="1276" w:type="dxa"/>
                                </w:tcPr>
                                <w:p w14:paraId="5313BB18" w14:textId="77777777" w:rsidR="00544DAD" w:rsidRPr="00921C3B" w:rsidRDefault="00AE43C6">
                                  <w:pPr>
                                    <w:pStyle w:val="TableParagraph"/>
                                    <w:spacing w:before="100"/>
                                    <w:ind w:left="5" w:right="7"/>
                                    <w:rPr>
                                      <w:sz w:val="24"/>
                                      <w:szCs w:val="24"/>
                                    </w:rPr>
                                  </w:pPr>
                                  <w:r w:rsidRPr="00921C3B">
                                    <w:rPr>
                                      <w:spacing w:val="-5"/>
                                      <w:sz w:val="24"/>
                                      <w:szCs w:val="24"/>
                                    </w:rPr>
                                    <w:t>24%</w:t>
                                  </w:r>
                                </w:p>
                              </w:tc>
                              <w:tc>
                                <w:tcPr>
                                  <w:tcW w:w="1222" w:type="dxa"/>
                                  <w:tcBorders>
                                    <w:right w:val="nil"/>
                                  </w:tcBorders>
                                  <w:shd w:val="clear" w:color="auto" w:fill="E8ECED"/>
                                </w:tcPr>
                                <w:p w14:paraId="5313BB19" w14:textId="77777777" w:rsidR="00544DAD" w:rsidRPr="00921C3B" w:rsidRDefault="00AE43C6">
                                  <w:pPr>
                                    <w:pStyle w:val="TableParagraph"/>
                                    <w:spacing w:before="89"/>
                                    <w:ind w:left="54" w:right="21"/>
                                    <w:rPr>
                                      <w:b/>
                                      <w:sz w:val="24"/>
                                      <w:szCs w:val="24"/>
                                    </w:rPr>
                                  </w:pPr>
                                  <w:r w:rsidRPr="00921C3B">
                                    <w:rPr>
                                      <w:b/>
                                      <w:spacing w:val="-5"/>
                                      <w:sz w:val="24"/>
                                      <w:szCs w:val="24"/>
                                    </w:rPr>
                                    <w:t>25</w:t>
                                  </w:r>
                                </w:p>
                              </w:tc>
                              <w:tc>
                                <w:tcPr>
                                  <w:tcW w:w="1336" w:type="dxa"/>
                                  <w:tcBorders>
                                    <w:left w:val="nil"/>
                                    <w:right w:val="nil"/>
                                  </w:tcBorders>
                                  <w:shd w:val="clear" w:color="auto" w:fill="E8ECED"/>
                                </w:tcPr>
                                <w:p w14:paraId="5313BB1A" w14:textId="77777777" w:rsidR="00544DAD" w:rsidRPr="00921C3B" w:rsidRDefault="00AE43C6">
                                  <w:pPr>
                                    <w:pStyle w:val="TableParagraph"/>
                                    <w:spacing w:before="89"/>
                                    <w:ind w:left="45" w:right="16"/>
                                    <w:rPr>
                                      <w:b/>
                                      <w:sz w:val="24"/>
                                      <w:szCs w:val="24"/>
                                    </w:rPr>
                                  </w:pPr>
                                  <w:r w:rsidRPr="00921C3B">
                                    <w:rPr>
                                      <w:b/>
                                      <w:spacing w:val="-2"/>
                                      <w:sz w:val="24"/>
                                      <w:szCs w:val="24"/>
                                    </w:rPr>
                                    <w:t>(100%)</w:t>
                                  </w:r>
                                </w:p>
                              </w:tc>
                            </w:tr>
                            <w:tr w:rsidR="00544DAD" w:rsidRPr="00921C3B" w14:paraId="5313BB21" w14:textId="77777777" w:rsidTr="00921C3B">
                              <w:trPr>
                                <w:trHeight w:val="466"/>
                              </w:trPr>
                              <w:tc>
                                <w:tcPr>
                                  <w:tcW w:w="4466" w:type="dxa"/>
                                </w:tcPr>
                                <w:p w14:paraId="5313BB1C" w14:textId="77777777" w:rsidR="00544DAD" w:rsidRPr="00921C3B" w:rsidRDefault="00AE43C6">
                                  <w:pPr>
                                    <w:pStyle w:val="TableParagraph"/>
                                    <w:spacing w:before="89"/>
                                    <w:ind w:left="35"/>
                                    <w:jc w:val="left"/>
                                    <w:rPr>
                                      <w:bCs/>
                                      <w:sz w:val="24"/>
                                      <w:szCs w:val="24"/>
                                    </w:rPr>
                                  </w:pPr>
                                  <w:r w:rsidRPr="00921C3B">
                                    <w:rPr>
                                      <w:bCs/>
                                      <w:sz w:val="24"/>
                                      <w:szCs w:val="24"/>
                                    </w:rPr>
                                    <w:t>Adult</w:t>
                                  </w:r>
                                  <w:r w:rsidRPr="00921C3B">
                                    <w:rPr>
                                      <w:bCs/>
                                      <w:spacing w:val="-13"/>
                                      <w:sz w:val="24"/>
                                      <w:szCs w:val="24"/>
                                    </w:rPr>
                                    <w:t xml:space="preserve"> </w:t>
                                  </w:r>
                                  <w:r w:rsidRPr="00921C3B">
                                    <w:rPr>
                                      <w:bCs/>
                                      <w:sz w:val="24"/>
                                      <w:szCs w:val="24"/>
                                    </w:rPr>
                                    <w:t>Inpatient</w:t>
                                  </w:r>
                                  <w:r w:rsidRPr="00921C3B">
                                    <w:rPr>
                                      <w:bCs/>
                                      <w:spacing w:val="-10"/>
                                      <w:sz w:val="24"/>
                                      <w:szCs w:val="24"/>
                                    </w:rPr>
                                    <w:t xml:space="preserve"> </w:t>
                                  </w:r>
                                  <w:r w:rsidRPr="00921C3B">
                                    <w:rPr>
                                      <w:bCs/>
                                      <w:sz w:val="24"/>
                                      <w:szCs w:val="24"/>
                                    </w:rPr>
                                    <w:t>Physical</w:t>
                                  </w:r>
                                  <w:r w:rsidRPr="00921C3B">
                                    <w:rPr>
                                      <w:bCs/>
                                      <w:spacing w:val="-15"/>
                                      <w:sz w:val="24"/>
                                      <w:szCs w:val="24"/>
                                    </w:rPr>
                                    <w:t xml:space="preserve"> </w:t>
                                  </w:r>
                                  <w:r w:rsidRPr="00921C3B">
                                    <w:rPr>
                                      <w:bCs/>
                                      <w:spacing w:val="-2"/>
                                      <w:sz w:val="24"/>
                                      <w:szCs w:val="24"/>
                                    </w:rPr>
                                    <w:t>Health</w:t>
                                  </w:r>
                                </w:p>
                              </w:tc>
                              <w:tc>
                                <w:tcPr>
                                  <w:tcW w:w="1275" w:type="dxa"/>
                                </w:tcPr>
                                <w:p w14:paraId="5313BB1D" w14:textId="77777777" w:rsidR="00544DAD" w:rsidRPr="00921C3B" w:rsidRDefault="00AE43C6">
                                  <w:pPr>
                                    <w:pStyle w:val="TableParagraph"/>
                                    <w:spacing w:before="100"/>
                                    <w:ind w:left="6" w:right="8"/>
                                    <w:rPr>
                                      <w:sz w:val="24"/>
                                      <w:szCs w:val="24"/>
                                    </w:rPr>
                                  </w:pPr>
                                  <w:r w:rsidRPr="00921C3B">
                                    <w:rPr>
                                      <w:spacing w:val="-5"/>
                                      <w:sz w:val="24"/>
                                      <w:szCs w:val="24"/>
                                    </w:rPr>
                                    <w:t>90%</w:t>
                                  </w:r>
                                </w:p>
                              </w:tc>
                              <w:tc>
                                <w:tcPr>
                                  <w:tcW w:w="1276" w:type="dxa"/>
                                </w:tcPr>
                                <w:p w14:paraId="5313BB1E" w14:textId="77777777" w:rsidR="00544DAD" w:rsidRPr="00921C3B" w:rsidRDefault="00AE43C6">
                                  <w:pPr>
                                    <w:pStyle w:val="TableParagraph"/>
                                    <w:spacing w:before="100"/>
                                    <w:ind w:left="5" w:right="7"/>
                                    <w:rPr>
                                      <w:sz w:val="24"/>
                                      <w:szCs w:val="24"/>
                                    </w:rPr>
                                  </w:pPr>
                                  <w:r w:rsidRPr="00921C3B">
                                    <w:rPr>
                                      <w:spacing w:val="-5"/>
                                      <w:sz w:val="24"/>
                                      <w:szCs w:val="24"/>
                                    </w:rPr>
                                    <w:t>10%</w:t>
                                  </w:r>
                                </w:p>
                              </w:tc>
                              <w:tc>
                                <w:tcPr>
                                  <w:tcW w:w="1222" w:type="dxa"/>
                                  <w:tcBorders>
                                    <w:right w:val="nil"/>
                                  </w:tcBorders>
                                  <w:shd w:val="clear" w:color="auto" w:fill="E8ECED"/>
                                </w:tcPr>
                                <w:p w14:paraId="5313BB1F" w14:textId="77777777" w:rsidR="00544DAD" w:rsidRPr="00921C3B" w:rsidRDefault="00AE43C6">
                                  <w:pPr>
                                    <w:pStyle w:val="TableParagraph"/>
                                    <w:spacing w:before="89"/>
                                    <w:ind w:left="54" w:right="10"/>
                                    <w:rPr>
                                      <w:b/>
                                      <w:sz w:val="24"/>
                                      <w:szCs w:val="24"/>
                                    </w:rPr>
                                  </w:pPr>
                                  <w:r w:rsidRPr="00921C3B">
                                    <w:rPr>
                                      <w:b/>
                                      <w:spacing w:val="-5"/>
                                      <w:sz w:val="24"/>
                                      <w:szCs w:val="24"/>
                                    </w:rPr>
                                    <w:t>537</w:t>
                                  </w:r>
                                </w:p>
                              </w:tc>
                              <w:tc>
                                <w:tcPr>
                                  <w:tcW w:w="1336" w:type="dxa"/>
                                  <w:tcBorders>
                                    <w:left w:val="nil"/>
                                    <w:right w:val="nil"/>
                                  </w:tcBorders>
                                  <w:shd w:val="clear" w:color="auto" w:fill="E8ECED"/>
                                </w:tcPr>
                                <w:p w14:paraId="5313BB20" w14:textId="77777777" w:rsidR="00544DAD" w:rsidRPr="00921C3B" w:rsidRDefault="00AE43C6">
                                  <w:pPr>
                                    <w:pStyle w:val="TableParagraph"/>
                                    <w:spacing w:before="89"/>
                                    <w:ind w:left="45" w:right="16"/>
                                    <w:rPr>
                                      <w:b/>
                                      <w:sz w:val="24"/>
                                      <w:szCs w:val="24"/>
                                    </w:rPr>
                                  </w:pPr>
                                  <w:r w:rsidRPr="00921C3B">
                                    <w:rPr>
                                      <w:b/>
                                      <w:spacing w:val="-2"/>
                                      <w:sz w:val="24"/>
                                      <w:szCs w:val="24"/>
                                    </w:rPr>
                                    <w:t>(100%)</w:t>
                                  </w:r>
                                </w:p>
                              </w:tc>
                            </w:tr>
                            <w:tr w:rsidR="00544DAD" w:rsidRPr="00921C3B" w14:paraId="5313BB27" w14:textId="77777777" w:rsidTr="00921C3B">
                              <w:trPr>
                                <w:trHeight w:val="465"/>
                              </w:trPr>
                              <w:tc>
                                <w:tcPr>
                                  <w:tcW w:w="4466" w:type="dxa"/>
                                </w:tcPr>
                                <w:p w14:paraId="5313BB22" w14:textId="77777777" w:rsidR="00544DAD" w:rsidRPr="00921C3B" w:rsidRDefault="00AE43C6">
                                  <w:pPr>
                                    <w:pStyle w:val="TableParagraph"/>
                                    <w:spacing w:before="89"/>
                                    <w:ind w:left="35"/>
                                    <w:jc w:val="left"/>
                                    <w:rPr>
                                      <w:bCs/>
                                      <w:sz w:val="24"/>
                                      <w:szCs w:val="24"/>
                                    </w:rPr>
                                  </w:pPr>
                                  <w:r w:rsidRPr="00921C3B">
                                    <w:rPr>
                                      <w:bCs/>
                                      <w:sz w:val="24"/>
                                      <w:szCs w:val="24"/>
                                    </w:rPr>
                                    <w:t>CYP</w:t>
                                  </w:r>
                                  <w:r w:rsidRPr="00921C3B">
                                    <w:rPr>
                                      <w:bCs/>
                                      <w:spacing w:val="-10"/>
                                      <w:sz w:val="24"/>
                                      <w:szCs w:val="24"/>
                                    </w:rPr>
                                    <w:t xml:space="preserve"> </w:t>
                                  </w:r>
                                  <w:r w:rsidRPr="00921C3B">
                                    <w:rPr>
                                      <w:bCs/>
                                      <w:sz w:val="24"/>
                                      <w:szCs w:val="24"/>
                                    </w:rPr>
                                    <w:t>Inpatient</w:t>
                                  </w:r>
                                  <w:r w:rsidRPr="00921C3B">
                                    <w:rPr>
                                      <w:bCs/>
                                      <w:spacing w:val="-4"/>
                                      <w:sz w:val="24"/>
                                      <w:szCs w:val="24"/>
                                    </w:rPr>
                                    <w:t xml:space="preserve"> </w:t>
                                  </w:r>
                                  <w:r w:rsidRPr="00921C3B">
                                    <w:rPr>
                                      <w:bCs/>
                                      <w:sz w:val="24"/>
                                      <w:szCs w:val="24"/>
                                    </w:rPr>
                                    <w:t>Physical</w:t>
                                  </w:r>
                                  <w:r w:rsidRPr="00921C3B">
                                    <w:rPr>
                                      <w:bCs/>
                                      <w:spacing w:val="-12"/>
                                      <w:sz w:val="24"/>
                                      <w:szCs w:val="24"/>
                                    </w:rPr>
                                    <w:t xml:space="preserve"> </w:t>
                                  </w:r>
                                  <w:r w:rsidRPr="00921C3B">
                                    <w:rPr>
                                      <w:bCs/>
                                      <w:spacing w:val="-2"/>
                                      <w:sz w:val="24"/>
                                      <w:szCs w:val="24"/>
                                    </w:rPr>
                                    <w:t>Health</w:t>
                                  </w:r>
                                </w:p>
                              </w:tc>
                              <w:tc>
                                <w:tcPr>
                                  <w:tcW w:w="1275" w:type="dxa"/>
                                </w:tcPr>
                                <w:p w14:paraId="5313BB23" w14:textId="77777777" w:rsidR="00544DAD" w:rsidRPr="00921C3B" w:rsidRDefault="00AE43C6">
                                  <w:pPr>
                                    <w:pStyle w:val="TableParagraph"/>
                                    <w:spacing w:before="100"/>
                                    <w:ind w:left="6" w:right="8"/>
                                    <w:rPr>
                                      <w:sz w:val="24"/>
                                      <w:szCs w:val="24"/>
                                    </w:rPr>
                                  </w:pPr>
                                  <w:r w:rsidRPr="00921C3B">
                                    <w:rPr>
                                      <w:spacing w:val="-5"/>
                                      <w:sz w:val="24"/>
                                      <w:szCs w:val="24"/>
                                    </w:rPr>
                                    <w:t>93%</w:t>
                                  </w:r>
                                </w:p>
                              </w:tc>
                              <w:tc>
                                <w:tcPr>
                                  <w:tcW w:w="1276" w:type="dxa"/>
                                </w:tcPr>
                                <w:p w14:paraId="5313BB24" w14:textId="77777777" w:rsidR="00544DAD" w:rsidRPr="00921C3B" w:rsidRDefault="00AE43C6">
                                  <w:pPr>
                                    <w:pStyle w:val="TableParagraph"/>
                                    <w:spacing w:before="100"/>
                                    <w:ind w:left="7" w:right="2"/>
                                    <w:rPr>
                                      <w:sz w:val="24"/>
                                      <w:szCs w:val="24"/>
                                    </w:rPr>
                                  </w:pPr>
                                  <w:r w:rsidRPr="00921C3B">
                                    <w:rPr>
                                      <w:spacing w:val="-5"/>
                                      <w:sz w:val="24"/>
                                      <w:szCs w:val="24"/>
                                    </w:rPr>
                                    <w:t>7%</w:t>
                                  </w:r>
                                </w:p>
                              </w:tc>
                              <w:tc>
                                <w:tcPr>
                                  <w:tcW w:w="1222" w:type="dxa"/>
                                  <w:tcBorders>
                                    <w:right w:val="nil"/>
                                  </w:tcBorders>
                                  <w:shd w:val="clear" w:color="auto" w:fill="E8ECED"/>
                                </w:tcPr>
                                <w:p w14:paraId="5313BB25" w14:textId="77777777" w:rsidR="00544DAD" w:rsidRPr="00921C3B" w:rsidRDefault="00AE43C6">
                                  <w:pPr>
                                    <w:pStyle w:val="TableParagraph"/>
                                    <w:spacing w:before="89"/>
                                    <w:ind w:left="54" w:right="10"/>
                                    <w:rPr>
                                      <w:b/>
                                      <w:sz w:val="24"/>
                                      <w:szCs w:val="24"/>
                                    </w:rPr>
                                  </w:pPr>
                                  <w:r w:rsidRPr="00921C3B">
                                    <w:rPr>
                                      <w:b/>
                                      <w:spacing w:val="-5"/>
                                      <w:sz w:val="24"/>
                                      <w:szCs w:val="24"/>
                                    </w:rPr>
                                    <w:t>185</w:t>
                                  </w:r>
                                </w:p>
                              </w:tc>
                              <w:tc>
                                <w:tcPr>
                                  <w:tcW w:w="1336" w:type="dxa"/>
                                  <w:tcBorders>
                                    <w:left w:val="nil"/>
                                    <w:right w:val="nil"/>
                                  </w:tcBorders>
                                  <w:shd w:val="clear" w:color="auto" w:fill="E8ECED"/>
                                </w:tcPr>
                                <w:p w14:paraId="5313BB26" w14:textId="77777777" w:rsidR="00544DAD" w:rsidRPr="00921C3B" w:rsidRDefault="00AE43C6">
                                  <w:pPr>
                                    <w:pStyle w:val="TableParagraph"/>
                                    <w:spacing w:before="89"/>
                                    <w:ind w:left="45" w:right="16"/>
                                    <w:rPr>
                                      <w:b/>
                                      <w:sz w:val="24"/>
                                      <w:szCs w:val="24"/>
                                    </w:rPr>
                                  </w:pPr>
                                  <w:r w:rsidRPr="00921C3B">
                                    <w:rPr>
                                      <w:b/>
                                      <w:spacing w:val="-2"/>
                                      <w:sz w:val="24"/>
                                      <w:szCs w:val="24"/>
                                    </w:rPr>
                                    <w:t>(100%)</w:t>
                                  </w:r>
                                </w:p>
                              </w:tc>
                            </w:tr>
                          </w:tbl>
                          <w:p w14:paraId="5313BB28" w14:textId="77777777" w:rsidR="00544DAD" w:rsidRDefault="00544DAD">
                            <w:pPr>
                              <w:pStyle w:val="BodyText"/>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313B5F4" id="_x0000_t202" coordsize="21600,21600" o:spt="202" path="m,l,21600r21600,l21600,xe">
                <v:stroke joinstyle="miter"/>
                <v:path gradientshapeok="t" o:connecttype="rect"/>
              </v:shapetype>
              <v:shape id="Textbox 792" o:spid="_x0000_s1371" type="#_x0000_t202" style="position:absolute;margin-left:33.95pt;margin-top:26.65pt;width:484.4pt;height:226.3pt;z-index:-25165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" filled="f" stroked="f">
                <v:textbox inset="0,0,0,0">
                  <w:txbxContent>
                    <w:tbl>
                      <w:tblPr>
                        <w:tblW w:w="0" w:type="auto"/>
                        <w:tblInd w:w="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4466"/>
                        <w:gridCol w:w="1275"/>
                        <w:gridCol w:w="1276"/>
                        <w:gridCol w:w="1222"/>
                        <w:gridCol w:w="1337"/>
                      </w:tblGrid>
                      <w:tr w:rsidR="00921C3B" w:rsidRPr="00921C3B" w14:paraId="02F8CDF1" w14:textId="77777777" w:rsidTr="00921C3B">
                        <w:trPr>
                          <w:trHeight w:val="466"/>
                        </w:trPr>
                        <w:tc>
                          <w:tcPr>
                            <w:tcW w:w="4466" w:type="dxa"/>
                            <w:tcBorders>
                              <w:top w:val="nil"/>
                            </w:tcBorders>
                            <w:shd w:val="clear" w:color="auto" w:fill="002F86"/>
                          </w:tcPr>
                          <w:p w14:paraId="4841DA1B" w14:textId="721A238E" w:rsidR="00921C3B" w:rsidRPr="00921C3B" w:rsidRDefault="00921C3B">
                            <w:pPr>
                              <w:pStyle w:val="TableParagraph"/>
                              <w:spacing w:before="89"/>
                              <w:ind w:left="35"/>
                              <w:jc w:val="left"/>
                              <w:rPr>
                                <w:b/>
                                <w:sz w:val="24"/>
                                <w:szCs w:val="24"/>
                              </w:rPr>
                            </w:pPr>
                            <w:r w:rsidRPr="00921C3B">
                              <w:rPr>
                                <w:b/>
                                <w:sz w:val="24"/>
                                <w:szCs w:val="24"/>
                              </w:rPr>
                              <w:t>Clinical psychologists</w:t>
                            </w:r>
                          </w:p>
                        </w:tc>
                        <w:tc>
                          <w:tcPr>
                            <w:tcW w:w="1275" w:type="dxa"/>
                            <w:tcBorders>
                              <w:top w:val="nil"/>
                            </w:tcBorders>
                            <w:shd w:val="clear" w:color="auto" w:fill="002F86"/>
                          </w:tcPr>
                          <w:p w14:paraId="21592609" w14:textId="0097ADF2" w:rsidR="00921C3B" w:rsidRPr="00921C3B" w:rsidRDefault="00921C3B">
                            <w:pPr>
                              <w:pStyle w:val="TableParagraph"/>
                              <w:spacing w:before="100"/>
                              <w:ind w:left="6" w:right="8"/>
                              <w:rPr>
                                <w:b/>
                                <w:spacing w:val="-5"/>
                                <w:sz w:val="24"/>
                                <w:szCs w:val="24"/>
                              </w:rPr>
                            </w:pPr>
                            <w:r w:rsidRPr="00921C3B">
                              <w:rPr>
                                <w:b/>
                                <w:spacing w:val="-5"/>
                                <w:sz w:val="24"/>
                                <w:szCs w:val="24"/>
                              </w:rPr>
                              <w:t>Qual</w:t>
                            </w:r>
                            <w:r>
                              <w:rPr>
                                <w:b/>
                                <w:spacing w:val="-5"/>
                                <w:sz w:val="24"/>
                                <w:szCs w:val="24"/>
                              </w:rPr>
                              <w:t>i</w:t>
                            </w:r>
                            <w:r w:rsidRPr="00921C3B">
                              <w:rPr>
                                <w:b/>
                                <w:spacing w:val="-5"/>
                                <w:sz w:val="24"/>
                                <w:szCs w:val="24"/>
                              </w:rPr>
                              <w:t>fied</w:t>
                            </w:r>
                          </w:p>
                        </w:tc>
                        <w:tc>
                          <w:tcPr>
                            <w:tcW w:w="1276" w:type="dxa"/>
                            <w:tcBorders>
                              <w:top w:val="nil"/>
                            </w:tcBorders>
                            <w:shd w:val="clear" w:color="auto" w:fill="002F86"/>
                          </w:tcPr>
                          <w:p w14:paraId="7414F425" w14:textId="33460D53" w:rsidR="00921C3B" w:rsidRPr="00921C3B" w:rsidRDefault="00921C3B">
                            <w:pPr>
                              <w:pStyle w:val="TableParagraph"/>
                              <w:spacing w:before="100"/>
                              <w:ind w:left="5" w:right="7"/>
                              <w:rPr>
                                <w:b/>
                                <w:spacing w:val="-5"/>
                                <w:sz w:val="24"/>
                                <w:szCs w:val="24"/>
                              </w:rPr>
                            </w:pPr>
                            <w:r w:rsidRPr="00921C3B">
                              <w:rPr>
                                <w:b/>
                                <w:spacing w:val="-5"/>
                                <w:sz w:val="24"/>
                                <w:szCs w:val="24"/>
                              </w:rPr>
                              <w:t>Trainee</w:t>
                            </w:r>
                          </w:p>
                        </w:tc>
                        <w:tc>
                          <w:tcPr>
                            <w:tcW w:w="2559" w:type="dxa"/>
                            <w:gridSpan w:val="2"/>
                            <w:tcBorders>
                              <w:right w:val="nil"/>
                            </w:tcBorders>
                            <w:shd w:val="clear" w:color="auto" w:fill="002F86"/>
                          </w:tcPr>
                          <w:p w14:paraId="567288D9" w14:textId="1E3272A6" w:rsidR="00921C3B" w:rsidRPr="00921C3B" w:rsidRDefault="00921C3B">
                            <w:pPr>
                              <w:pStyle w:val="TableParagraph"/>
                              <w:spacing w:before="89"/>
                              <w:ind w:left="45" w:right="16"/>
                              <w:rPr>
                                <w:b/>
                                <w:spacing w:val="-2"/>
                                <w:sz w:val="24"/>
                                <w:szCs w:val="24"/>
                              </w:rPr>
                            </w:pPr>
                            <w:r w:rsidRPr="00921C3B">
                              <w:rPr>
                                <w:b/>
                                <w:spacing w:val="-2"/>
                                <w:sz w:val="24"/>
                                <w:szCs w:val="24"/>
                              </w:rPr>
                              <w:t>Total WTE</w:t>
                            </w:r>
                          </w:p>
                        </w:tc>
                      </w:tr>
                      <w:tr w:rsidR="00544DAD" w:rsidRPr="00921C3B" w14:paraId="5313BAFD" w14:textId="77777777" w:rsidTr="00921C3B">
                        <w:trPr>
                          <w:trHeight w:val="466"/>
                        </w:trPr>
                        <w:tc>
                          <w:tcPr>
                            <w:tcW w:w="4466" w:type="dxa"/>
                            <w:tcBorders>
                              <w:top w:val="nil"/>
                            </w:tcBorders>
                          </w:tcPr>
                          <w:p w14:paraId="5313BAF8" w14:textId="77777777" w:rsidR="00544DAD" w:rsidRPr="00921C3B" w:rsidRDefault="00AE43C6">
                            <w:pPr>
                              <w:pStyle w:val="TableParagraph"/>
                              <w:spacing w:before="89"/>
                              <w:ind w:left="35"/>
                              <w:jc w:val="left"/>
                              <w:rPr>
                                <w:bCs/>
                                <w:sz w:val="24"/>
                                <w:szCs w:val="24"/>
                              </w:rPr>
                            </w:pPr>
                            <w:r w:rsidRPr="00921C3B">
                              <w:rPr>
                                <w:bCs/>
                                <w:sz w:val="24"/>
                                <w:szCs w:val="24"/>
                              </w:rPr>
                              <w:t>Adult</w:t>
                            </w:r>
                            <w:r w:rsidRPr="00921C3B">
                              <w:rPr>
                                <w:bCs/>
                                <w:spacing w:val="-8"/>
                                <w:sz w:val="24"/>
                                <w:szCs w:val="24"/>
                              </w:rPr>
                              <w:t xml:space="preserve"> </w:t>
                            </w:r>
                            <w:r w:rsidRPr="00921C3B">
                              <w:rPr>
                                <w:bCs/>
                                <w:sz w:val="24"/>
                                <w:szCs w:val="24"/>
                              </w:rPr>
                              <w:t>Community</w:t>
                            </w:r>
                            <w:r w:rsidRPr="00921C3B">
                              <w:rPr>
                                <w:bCs/>
                                <w:spacing w:val="-11"/>
                                <w:sz w:val="24"/>
                                <w:szCs w:val="24"/>
                              </w:rPr>
                              <w:t xml:space="preserve"> </w:t>
                            </w:r>
                            <w:r w:rsidRPr="00921C3B">
                              <w:rPr>
                                <w:bCs/>
                                <w:sz w:val="24"/>
                                <w:szCs w:val="24"/>
                              </w:rPr>
                              <w:t>Mental</w:t>
                            </w:r>
                            <w:r w:rsidRPr="00921C3B">
                              <w:rPr>
                                <w:bCs/>
                                <w:spacing w:val="-14"/>
                                <w:sz w:val="24"/>
                                <w:szCs w:val="24"/>
                              </w:rPr>
                              <w:t xml:space="preserve"> </w:t>
                            </w:r>
                            <w:r w:rsidRPr="00921C3B">
                              <w:rPr>
                                <w:bCs/>
                                <w:spacing w:val="-2"/>
                                <w:sz w:val="24"/>
                                <w:szCs w:val="24"/>
                              </w:rPr>
                              <w:t>Health</w:t>
                            </w:r>
                          </w:p>
                        </w:tc>
                        <w:tc>
                          <w:tcPr>
                            <w:tcW w:w="1275" w:type="dxa"/>
                            <w:tcBorders>
                              <w:top w:val="nil"/>
                            </w:tcBorders>
                          </w:tcPr>
                          <w:p w14:paraId="5313BAF9" w14:textId="77777777" w:rsidR="00544DAD" w:rsidRPr="00921C3B" w:rsidRDefault="00AE43C6">
                            <w:pPr>
                              <w:pStyle w:val="TableParagraph"/>
                              <w:spacing w:before="100"/>
                              <w:ind w:left="6" w:right="8"/>
                              <w:rPr>
                                <w:sz w:val="24"/>
                                <w:szCs w:val="24"/>
                              </w:rPr>
                            </w:pPr>
                            <w:r w:rsidRPr="00921C3B">
                              <w:rPr>
                                <w:spacing w:val="-5"/>
                                <w:sz w:val="24"/>
                                <w:szCs w:val="24"/>
                              </w:rPr>
                              <w:t>78%</w:t>
                            </w:r>
                          </w:p>
                        </w:tc>
                        <w:tc>
                          <w:tcPr>
                            <w:tcW w:w="1276" w:type="dxa"/>
                            <w:tcBorders>
                              <w:top w:val="nil"/>
                            </w:tcBorders>
                          </w:tcPr>
                          <w:p w14:paraId="5313BAFA" w14:textId="77777777" w:rsidR="00544DAD" w:rsidRPr="00921C3B" w:rsidRDefault="00AE43C6">
                            <w:pPr>
                              <w:pStyle w:val="TableParagraph"/>
                              <w:spacing w:before="100"/>
                              <w:ind w:left="5" w:right="7"/>
                              <w:rPr>
                                <w:sz w:val="24"/>
                                <w:szCs w:val="24"/>
                              </w:rPr>
                            </w:pPr>
                            <w:r w:rsidRPr="00921C3B">
                              <w:rPr>
                                <w:spacing w:val="-5"/>
                                <w:sz w:val="24"/>
                                <w:szCs w:val="24"/>
                              </w:rPr>
                              <w:t>22%</w:t>
                            </w:r>
                          </w:p>
                        </w:tc>
                        <w:tc>
                          <w:tcPr>
                            <w:tcW w:w="1222" w:type="dxa"/>
                            <w:tcBorders>
                              <w:right w:val="nil"/>
                            </w:tcBorders>
                            <w:shd w:val="clear" w:color="auto" w:fill="E8ECED"/>
                          </w:tcPr>
                          <w:p w14:paraId="5313BAFB" w14:textId="77777777" w:rsidR="00544DAD" w:rsidRPr="00921C3B" w:rsidRDefault="00AE43C6">
                            <w:pPr>
                              <w:pStyle w:val="TableParagraph"/>
                              <w:spacing w:before="89"/>
                              <w:ind w:left="54" w:right="21"/>
                              <w:rPr>
                                <w:b/>
                                <w:sz w:val="24"/>
                                <w:szCs w:val="24"/>
                              </w:rPr>
                            </w:pPr>
                            <w:r w:rsidRPr="00921C3B">
                              <w:rPr>
                                <w:b/>
                                <w:spacing w:val="-2"/>
                                <w:sz w:val="24"/>
                                <w:szCs w:val="24"/>
                              </w:rPr>
                              <w:t>3,515</w:t>
                            </w:r>
                          </w:p>
                        </w:tc>
                        <w:tc>
                          <w:tcPr>
                            <w:tcW w:w="1336" w:type="dxa"/>
                            <w:tcBorders>
                              <w:left w:val="nil"/>
                              <w:right w:val="nil"/>
                            </w:tcBorders>
                            <w:shd w:val="clear" w:color="auto" w:fill="E8ECED"/>
                          </w:tcPr>
                          <w:p w14:paraId="5313BAFC" w14:textId="77777777" w:rsidR="00544DAD" w:rsidRPr="00921C3B" w:rsidRDefault="00AE43C6">
                            <w:pPr>
                              <w:pStyle w:val="TableParagraph"/>
                              <w:spacing w:before="89"/>
                              <w:ind w:left="45" w:right="16"/>
                              <w:rPr>
                                <w:b/>
                                <w:sz w:val="24"/>
                                <w:szCs w:val="24"/>
                              </w:rPr>
                            </w:pPr>
                            <w:r w:rsidRPr="00921C3B">
                              <w:rPr>
                                <w:b/>
                                <w:spacing w:val="-2"/>
                                <w:sz w:val="24"/>
                                <w:szCs w:val="24"/>
                              </w:rPr>
                              <w:t>(100%)</w:t>
                            </w:r>
                          </w:p>
                        </w:tc>
                      </w:tr>
                      <w:tr w:rsidR="00544DAD" w:rsidRPr="00921C3B" w14:paraId="5313BB03" w14:textId="77777777" w:rsidTr="00921C3B">
                        <w:trPr>
                          <w:trHeight w:val="465"/>
                        </w:trPr>
                        <w:tc>
                          <w:tcPr>
                            <w:tcW w:w="4466" w:type="dxa"/>
                          </w:tcPr>
                          <w:p w14:paraId="5313BAFE" w14:textId="77777777" w:rsidR="00544DAD" w:rsidRPr="00921C3B" w:rsidRDefault="00AE43C6">
                            <w:pPr>
                              <w:pStyle w:val="TableParagraph"/>
                              <w:spacing w:before="89"/>
                              <w:ind w:left="35"/>
                              <w:jc w:val="left"/>
                              <w:rPr>
                                <w:bCs/>
                                <w:sz w:val="24"/>
                                <w:szCs w:val="24"/>
                              </w:rPr>
                            </w:pPr>
                            <w:r w:rsidRPr="00921C3B">
                              <w:rPr>
                                <w:bCs/>
                                <w:sz w:val="24"/>
                                <w:szCs w:val="24"/>
                              </w:rPr>
                              <w:t>CYP</w:t>
                            </w:r>
                            <w:r w:rsidRPr="00921C3B">
                              <w:rPr>
                                <w:bCs/>
                                <w:spacing w:val="-7"/>
                                <w:sz w:val="24"/>
                                <w:szCs w:val="24"/>
                              </w:rPr>
                              <w:t xml:space="preserve"> </w:t>
                            </w:r>
                            <w:r w:rsidRPr="00921C3B">
                              <w:rPr>
                                <w:bCs/>
                                <w:sz w:val="24"/>
                                <w:szCs w:val="24"/>
                              </w:rPr>
                              <w:t>Community</w:t>
                            </w:r>
                            <w:r w:rsidRPr="00921C3B">
                              <w:rPr>
                                <w:bCs/>
                                <w:spacing w:val="-5"/>
                                <w:sz w:val="24"/>
                                <w:szCs w:val="24"/>
                              </w:rPr>
                              <w:t xml:space="preserve"> </w:t>
                            </w:r>
                            <w:r w:rsidRPr="00921C3B">
                              <w:rPr>
                                <w:bCs/>
                                <w:sz w:val="24"/>
                                <w:szCs w:val="24"/>
                              </w:rPr>
                              <w:t>Mental</w:t>
                            </w:r>
                            <w:r w:rsidRPr="00921C3B">
                              <w:rPr>
                                <w:bCs/>
                                <w:spacing w:val="-9"/>
                                <w:sz w:val="24"/>
                                <w:szCs w:val="24"/>
                              </w:rPr>
                              <w:t xml:space="preserve"> </w:t>
                            </w:r>
                            <w:r w:rsidRPr="00921C3B">
                              <w:rPr>
                                <w:bCs/>
                                <w:spacing w:val="-2"/>
                                <w:sz w:val="24"/>
                                <w:szCs w:val="24"/>
                              </w:rPr>
                              <w:t>Health</w:t>
                            </w:r>
                          </w:p>
                        </w:tc>
                        <w:tc>
                          <w:tcPr>
                            <w:tcW w:w="1275" w:type="dxa"/>
                          </w:tcPr>
                          <w:p w14:paraId="5313BAFF" w14:textId="77777777" w:rsidR="00544DAD" w:rsidRPr="00921C3B" w:rsidRDefault="00AE43C6">
                            <w:pPr>
                              <w:pStyle w:val="TableParagraph"/>
                              <w:spacing w:before="99"/>
                              <w:ind w:left="6" w:right="8"/>
                              <w:rPr>
                                <w:sz w:val="24"/>
                                <w:szCs w:val="24"/>
                              </w:rPr>
                            </w:pPr>
                            <w:r w:rsidRPr="00921C3B">
                              <w:rPr>
                                <w:spacing w:val="-5"/>
                                <w:sz w:val="24"/>
                                <w:szCs w:val="24"/>
                              </w:rPr>
                              <w:t>92%</w:t>
                            </w:r>
                          </w:p>
                        </w:tc>
                        <w:tc>
                          <w:tcPr>
                            <w:tcW w:w="1276" w:type="dxa"/>
                          </w:tcPr>
                          <w:p w14:paraId="5313BB00" w14:textId="77777777" w:rsidR="00544DAD" w:rsidRPr="00921C3B" w:rsidRDefault="00AE43C6">
                            <w:pPr>
                              <w:pStyle w:val="TableParagraph"/>
                              <w:spacing w:before="99"/>
                              <w:ind w:left="7" w:right="2"/>
                              <w:rPr>
                                <w:sz w:val="24"/>
                                <w:szCs w:val="24"/>
                              </w:rPr>
                            </w:pPr>
                            <w:r w:rsidRPr="00921C3B">
                              <w:rPr>
                                <w:spacing w:val="-5"/>
                                <w:sz w:val="24"/>
                                <w:szCs w:val="24"/>
                              </w:rPr>
                              <w:t>8%</w:t>
                            </w:r>
                          </w:p>
                        </w:tc>
                        <w:tc>
                          <w:tcPr>
                            <w:tcW w:w="1222" w:type="dxa"/>
                            <w:tcBorders>
                              <w:right w:val="nil"/>
                            </w:tcBorders>
                            <w:shd w:val="clear" w:color="auto" w:fill="E8ECED"/>
                          </w:tcPr>
                          <w:p w14:paraId="5313BB01" w14:textId="77777777" w:rsidR="00544DAD" w:rsidRPr="00921C3B" w:rsidRDefault="00AE43C6">
                            <w:pPr>
                              <w:pStyle w:val="TableParagraph"/>
                              <w:spacing w:before="89"/>
                              <w:ind w:left="54" w:right="21"/>
                              <w:rPr>
                                <w:b/>
                                <w:sz w:val="24"/>
                                <w:szCs w:val="24"/>
                              </w:rPr>
                            </w:pPr>
                            <w:r w:rsidRPr="00921C3B">
                              <w:rPr>
                                <w:b/>
                                <w:spacing w:val="-2"/>
                                <w:sz w:val="24"/>
                                <w:szCs w:val="24"/>
                              </w:rPr>
                              <w:t>1,509</w:t>
                            </w:r>
                          </w:p>
                        </w:tc>
                        <w:tc>
                          <w:tcPr>
                            <w:tcW w:w="1336" w:type="dxa"/>
                            <w:tcBorders>
                              <w:left w:val="nil"/>
                              <w:right w:val="nil"/>
                            </w:tcBorders>
                            <w:shd w:val="clear" w:color="auto" w:fill="E8ECED"/>
                          </w:tcPr>
                          <w:p w14:paraId="5313BB02" w14:textId="77777777" w:rsidR="00544DAD" w:rsidRPr="00921C3B" w:rsidRDefault="00AE43C6">
                            <w:pPr>
                              <w:pStyle w:val="TableParagraph"/>
                              <w:spacing w:before="89"/>
                              <w:ind w:left="45" w:right="16"/>
                              <w:rPr>
                                <w:b/>
                                <w:sz w:val="24"/>
                                <w:szCs w:val="24"/>
                              </w:rPr>
                            </w:pPr>
                            <w:r w:rsidRPr="00921C3B">
                              <w:rPr>
                                <w:b/>
                                <w:spacing w:val="-2"/>
                                <w:sz w:val="24"/>
                                <w:szCs w:val="24"/>
                              </w:rPr>
                              <w:t>(100%)</w:t>
                            </w:r>
                          </w:p>
                        </w:tc>
                      </w:tr>
                      <w:tr w:rsidR="00544DAD" w:rsidRPr="00921C3B" w14:paraId="5313BB09" w14:textId="77777777" w:rsidTr="00921C3B">
                        <w:trPr>
                          <w:trHeight w:val="466"/>
                        </w:trPr>
                        <w:tc>
                          <w:tcPr>
                            <w:tcW w:w="4466" w:type="dxa"/>
                          </w:tcPr>
                          <w:p w14:paraId="5313BB04" w14:textId="77777777" w:rsidR="00544DAD" w:rsidRPr="00921C3B" w:rsidRDefault="00AE43C6">
                            <w:pPr>
                              <w:pStyle w:val="TableParagraph"/>
                              <w:spacing w:before="89"/>
                              <w:ind w:left="35"/>
                              <w:jc w:val="left"/>
                              <w:rPr>
                                <w:bCs/>
                                <w:sz w:val="24"/>
                                <w:szCs w:val="24"/>
                              </w:rPr>
                            </w:pPr>
                            <w:r w:rsidRPr="00921C3B">
                              <w:rPr>
                                <w:bCs/>
                                <w:sz w:val="24"/>
                                <w:szCs w:val="24"/>
                              </w:rPr>
                              <w:t>Adult</w:t>
                            </w:r>
                            <w:r w:rsidRPr="00921C3B">
                              <w:rPr>
                                <w:bCs/>
                                <w:spacing w:val="-4"/>
                                <w:sz w:val="24"/>
                                <w:szCs w:val="24"/>
                              </w:rPr>
                              <w:t xml:space="preserve"> </w:t>
                            </w:r>
                            <w:r w:rsidRPr="00921C3B">
                              <w:rPr>
                                <w:bCs/>
                                <w:sz w:val="24"/>
                                <w:szCs w:val="24"/>
                              </w:rPr>
                              <w:t>Inpatient</w:t>
                            </w:r>
                            <w:r w:rsidRPr="00921C3B">
                              <w:rPr>
                                <w:bCs/>
                                <w:spacing w:val="-4"/>
                                <w:sz w:val="24"/>
                                <w:szCs w:val="24"/>
                              </w:rPr>
                              <w:t xml:space="preserve"> </w:t>
                            </w:r>
                            <w:r w:rsidRPr="00921C3B">
                              <w:rPr>
                                <w:bCs/>
                                <w:sz w:val="24"/>
                                <w:szCs w:val="24"/>
                              </w:rPr>
                              <w:t>Mental</w:t>
                            </w:r>
                            <w:r w:rsidRPr="00921C3B">
                              <w:rPr>
                                <w:bCs/>
                                <w:spacing w:val="-11"/>
                                <w:sz w:val="24"/>
                                <w:szCs w:val="24"/>
                              </w:rPr>
                              <w:t xml:space="preserve"> </w:t>
                            </w:r>
                            <w:r w:rsidRPr="00921C3B">
                              <w:rPr>
                                <w:bCs/>
                                <w:spacing w:val="-2"/>
                                <w:sz w:val="24"/>
                                <w:szCs w:val="24"/>
                              </w:rPr>
                              <w:t>Health</w:t>
                            </w:r>
                          </w:p>
                        </w:tc>
                        <w:tc>
                          <w:tcPr>
                            <w:tcW w:w="1275" w:type="dxa"/>
                          </w:tcPr>
                          <w:p w14:paraId="5313BB05" w14:textId="77777777" w:rsidR="00544DAD" w:rsidRPr="00921C3B" w:rsidRDefault="00AE43C6">
                            <w:pPr>
                              <w:pStyle w:val="TableParagraph"/>
                              <w:spacing w:before="100"/>
                              <w:ind w:left="6" w:right="8"/>
                              <w:rPr>
                                <w:sz w:val="24"/>
                                <w:szCs w:val="24"/>
                              </w:rPr>
                            </w:pPr>
                            <w:r w:rsidRPr="00921C3B">
                              <w:rPr>
                                <w:spacing w:val="-5"/>
                                <w:sz w:val="24"/>
                                <w:szCs w:val="24"/>
                              </w:rPr>
                              <w:t>89%</w:t>
                            </w:r>
                          </w:p>
                        </w:tc>
                        <w:tc>
                          <w:tcPr>
                            <w:tcW w:w="1276" w:type="dxa"/>
                          </w:tcPr>
                          <w:p w14:paraId="5313BB06" w14:textId="77777777" w:rsidR="00544DAD" w:rsidRPr="00921C3B" w:rsidRDefault="00AE43C6">
                            <w:pPr>
                              <w:pStyle w:val="TableParagraph"/>
                              <w:spacing w:before="100"/>
                              <w:ind w:left="5" w:right="7"/>
                              <w:rPr>
                                <w:sz w:val="24"/>
                                <w:szCs w:val="24"/>
                              </w:rPr>
                            </w:pPr>
                            <w:r w:rsidRPr="00921C3B">
                              <w:rPr>
                                <w:spacing w:val="-5"/>
                                <w:sz w:val="24"/>
                                <w:szCs w:val="24"/>
                              </w:rPr>
                              <w:t>11%</w:t>
                            </w:r>
                          </w:p>
                        </w:tc>
                        <w:tc>
                          <w:tcPr>
                            <w:tcW w:w="1222" w:type="dxa"/>
                            <w:tcBorders>
                              <w:right w:val="nil"/>
                            </w:tcBorders>
                            <w:shd w:val="clear" w:color="auto" w:fill="E8ECED"/>
                          </w:tcPr>
                          <w:p w14:paraId="5313BB07" w14:textId="77777777" w:rsidR="00544DAD" w:rsidRPr="00921C3B" w:rsidRDefault="00AE43C6">
                            <w:pPr>
                              <w:pStyle w:val="TableParagraph"/>
                              <w:spacing w:before="89"/>
                              <w:ind w:left="54" w:right="10"/>
                              <w:rPr>
                                <w:b/>
                                <w:sz w:val="24"/>
                                <w:szCs w:val="24"/>
                              </w:rPr>
                            </w:pPr>
                            <w:r w:rsidRPr="00921C3B">
                              <w:rPr>
                                <w:b/>
                                <w:spacing w:val="-5"/>
                                <w:sz w:val="24"/>
                                <w:szCs w:val="24"/>
                              </w:rPr>
                              <w:t>815</w:t>
                            </w:r>
                          </w:p>
                        </w:tc>
                        <w:tc>
                          <w:tcPr>
                            <w:tcW w:w="1336" w:type="dxa"/>
                            <w:tcBorders>
                              <w:left w:val="nil"/>
                              <w:right w:val="nil"/>
                            </w:tcBorders>
                            <w:shd w:val="clear" w:color="auto" w:fill="E8ECED"/>
                          </w:tcPr>
                          <w:p w14:paraId="5313BB08" w14:textId="77777777" w:rsidR="00544DAD" w:rsidRPr="00921C3B" w:rsidRDefault="00AE43C6">
                            <w:pPr>
                              <w:pStyle w:val="TableParagraph"/>
                              <w:spacing w:before="89"/>
                              <w:ind w:left="45" w:right="16"/>
                              <w:rPr>
                                <w:b/>
                                <w:sz w:val="24"/>
                                <w:szCs w:val="24"/>
                              </w:rPr>
                            </w:pPr>
                            <w:r w:rsidRPr="00921C3B">
                              <w:rPr>
                                <w:b/>
                                <w:spacing w:val="-2"/>
                                <w:sz w:val="24"/>
                                <w:szCs w:val="24"/>
                              </w:rPr>
                              <w:t>(100%)</w:t>
                            </w:r>
                          </w:p>
                        </w:tc>
                      </w:tr>
                      <w:tr w:rsidR="00544DAD" w:rsidRPr="00921C3B" w14:paraId="5313BB0F" w14:textId="77777777" w:rsidTr="00921C3B">
                        <w:trPr>
                          <w:trHeight w:val="465"/>
                        </w:trPr>
                        <w:tc>
                          <w:tcPr>
                            <w:tcW w:w="4466" w:type="dxa"/>
                          </w:tcPr>
                          <w:p w14:paraId="5313BB0A" w14:textId="77777777" w:rsidR="00544DAD" w:rsidRPr="00921C3B" w:rsidRDefault="00AE43C6">
                            <w:pPr>
                              <w:pStyle w:val="TableParagraph"/>
                              <w:spacing w:before="89"/>
                              <w:ind w:left="35"/>
                              <w:jc w:val="left"/>
                              <w:rPr>
                                <w:bCs/>
                                <w:sz w:val="24"/>
                                <w:szCs w:val="24"/>
                              </w:rPr>
                            </w:pPr>
                            <w:r w:rsidRPr="00921C3B">
                              <w:rPr>
                                <w:bCs/>
                                <w:sz w:val="24"/>
                                <w:szCs w:val="24"/>
                              </w:rPr>
                              <w:t>CYP</w:t>
                            </w:r>
                            <w:r w:rsidRPr="00921C3B">
                              <w:rPr>
                                <w:bCs/>
                                <w:spacing w:val="-4"/>
                                <w:sz w:val="24"/>
                                <w:szCs w:val="24"/>
                              </w:rPr>
                              <w:t xml:space="preserve"> </w:t>
                            </w:r>
                            <w:r w:rsidRPr="00921C3B">
                              <w:rPr>
                                <w:bCs/>
                                <w:sz w:val="24"/>
                                <w:szCs w:val="24"/>
                              </w:rPr>
                              <w:t>Inpatient</w:t>
                            </w:r>
                            <w:r w:rsidRPr="00921C3B">
                              <w:rPr>
                                <w:bCs/>
                                <w:spacing w:val="3"/>
                                <w:sz w:val="24"/>
                                <w:szCs w:val="24"/>
                              </w:rPr>
                              <w:t xml:space="preserve"> </w:t>
                            </w:r>
                            <w:r w:rsidRPr="00921C3B">
                              <w:rPr>
                                <w:bCs/>
                                <w:sz w:val="24"/>
                                <w:szCs w:val="24"/>
                              </w:rPr>
                              <w:t>Mental</w:t>
                            </w:r>
                            <w:r w:rsidRPr="00921C3B">
                              <w:rPr>
                                <w:bCs/>
                                <w:spacing w:val="-6"/>
                                <w:sz w:val="24"/>
                                <w:szCs w:val="24"/>
                              </w:rPr>
                              <w:t xml:space="preserve"> </w:t>
                            </w:r>
                            <w:r w:rsidRPr="00921C3B">
                              <w:rPr>
                                <w:bCs/>
                                <w:spacing w:val="-2"/>
                                <w:sz w:val="24"/>
                                <w:szCs w:val="24"/>
                              </w:rPr>
                              <w:t>Health</w:t>
                            </w:r>
                          </w:p>
                        </w:tc>
                        <w:tc>
                          <w:tcPr>
                            <w:tcW w:w="1275" w:type="dxa"/>
                          </w:tcPr>
                          <w:p w14:paraId="5313BB0B" w14:textId="77777777" w:rsidR="00544DAD" w:rsidRPr="00921C3B" w:rsidRDefault="00AE43C6">
                            <w:pPr>
                              <w:pStyle w:val="TableParagraph"/>
                              <w:spacing w:before="100"/>
                              <w:ind w:left="6" w:right="8"/>
                              <w:rPr>
                                <w:sz w:val="24"/>
                                <w:szCs w:val="24"/>
                              </w:rPr>
                            </w:pPr>
                            <w:r w:rsidRPr="00921C3B">
                              <w:rPr>
                                <w:spacing w:val="-5"/>
                                <w:sz w:val="24"/>
                                <w:szCs w:val="24"/>
                              </w:rPr>
                              <w:t>80%</w:t>
                            </w:r>
                          </w:p>
                        </w:tc>
                        <w:tc>
                          <w:tcPr>
                            <w:tcW w:w="1276" w:type="dxa"/>
                          </w:tcPr>
                          <w:p w14:paraId="5313BB0C" w14:textId="77777777" w:rsidR="00544DAD" w:rsidRPr="00921C3B" w:rsidRDefault="00AE43C6">
                            <w:pPr>
                              <w:pStyle w:val="TableParagraph"/>
                              <w:spacing w:before="100"/>
                              <w:ind w:left="5" w:right="7"/>
                              <w:rPr>
                                <w:sz w:val="24"/>
                                <w:szCs w:val="24"/>
                              </w:rPr>
                            </w:pPr>
                            <w:r w:rsidRPr="00921C3B">
                              <w:rPr>
                                <w:spacing w:val="-5"/>
                                <w:sz w:val="24"/>
                                <w:szCs w:val="24"/>
                              </w:rPr>
                              <w:t>20%</w:t>
                            </w:r>
                          </w:p>
                        </w:tc>
                        <w:tc>
                          <w:tcPr>
                            <w:tcW w:w="1222" w:type="dxa"/>
                            <w:tcBorders>
                              <w:right w:val="nil"/>
                            </w:tcBorders>
                            <w:shd w:val="clear" w:color="auto" w:fill="E8ECED"/>
                          </w:tcPr>
                          <w:p w14:paraId="5313BB0D" w14:textId="77777777" w:rsidR="00544DAD" w:rsidRPr="00921C3B" w:rsidRDefault="00AE43C6">
                            <w:pPr>
                              <w:pStyle w:val="TableParagraph"/>
                              <w:spacing w:before="89"/>
                              <w:ind w:left="54" w:right="21"/>
                              <w:rPr>
                                <w:b/>
                                <w:sz w:val="24"/>
                                <w:szCs w:val="24"/>
                              </w:rPr>
                            </w:pPr>
                            <w:r w:rsidRPr="00921C3B">
                              <w:rPr>
                                <w:b/>
                                <w:spacing w:val="-5"/>
                                <w:sz w:val="24"/>
                                <w:szCs w:val="24"/>
                              </w:rPr>
                              <w:t>92</w:t>
                            </w:r>
                          </w:p>
                        </w:tc>
                        <w:tc>
                          <w:tcPr>
                            <w:tcW w:w="1336" w:type="dxa"/>
                            <w:tcBorders>
                              <w:left w:val="nil"/>
                              <w:right w:val="nil"/>
                            </w:tcBorders>
                            <w:shd w:val="clear" w:color="auto" w:fill="E8ECED"/>
                          </w:tcPr>
                          <w:p w14:paraId="5313BB0E" w14:textId="77777777" w:rsidR="00544DAD" w:rsidRPr="00921C3B" w:rsidRDefault="00AE43C6">
                            <w:pPr>
                              <w:pStyle w:val="TableParagraph"/>
                              <w:spacing w:before="89"/>
                              <w:ind w:left="45" w:right="16"/>
                              <w:rPr>
                                <w:b/>
                                <w:sz w:val="24"/>
                                <w:szCs w:val="24"/>
                              </w:rPr>
                            </w:pPr>
                            <w:r w:rsidRPr="00921C3B">
                              <w:rPr>
                                <w:b/>
                                <w:spacing w:val="-2"/>
                                <w:sz w:val="24"/>
                                <w:szCs w:val="24"/>
                              </w:rPr>
                              <w:t>(100%)</w:t>
                            </w:r>
                          </w:p>
                        </w:tc>
                      </w:tr>
                      <w:tr w:rsidR="00544DAD" w:rsidRPr="00921C3B" w14:paraId="5313BB15" w14:textId="77777777" w:rsidTr="00921C3B">
                        <w:trPr>
                          <w:trHeight w:val="466"/>
                        </w:trPr>
                        <w:tc>
                          <w:tcPr>
                            <w:tcW w:w="4466" w:type="dxa"/>
                          </w:tcPr>
                          <w:p w14:paraId="5313BB10" w14:textId="77777777" w:rsidR="00544DAD" w:rsidRPr="00921C3B" w:rsidRDefault="00AE43C6">
                            <w:pPr>
                              <w:pStyle w:val="TableParagraph"/>
                              <w:spacing w:before="89"/>
                              <w:ind w:left="35"/>
                              <w:jc w:val="left"/>
                              <w:rPr>
                                <w:bCs/>
                                <w:sz w:val="24"/>
                                <w:szCs w:val="24"/>
                              </w:rPr>
                            </w:pPr>
                            <w:r w:rsidRPr="00921C3B">
                              <w:rPr>
                                <w:bCs/>
                                <w:spacing w:val="-2"/>
                                <w:sz w:val="24"/>
                                <w:szCs w:val="24"/>
                              </w:rPr>
                              <w:t>Adult</w:t>
                            </w:r>
                            <w:r w:rsidRPr="00921C3B">
                              <w:rPr>
                                <w:bCs/>
                                <w:spacing w:val="1"/>
                                <w:sz w:val="24"/>
                                <w:szCs w:val="24"/>
                              </w:rPr>
                              <w:t xml:space="preserve"> </w:t>
                            </w:r>
                            <w:r w:rsidRPr="00921C3B">
                              <w:rPr>
                                <w:bCs/>
                                <w:spacing w:val="-2"/>
                                <w:sz w:val="24"/>
                                <w:szCs w:val="24"/>
                              </w:rPr>
                              <w:t>Community</w:t>
                            </w:r>
                            <w:r w:rsidRPr="00921C3B">
                              <w:rPr>
                                <w:bCs/>
                                <w:spacing w:val="-3"/>
                                <w:sz w:val="24"/>
                                <w:szCs w:val="24"/>
                              </w:rPr>
                              <w:t xml:space="preserve"> </w:t>
                            </w:r>
                            <w:r w:rsidRPr="00921C3B">
                              <w:rPr>
                                <w:bCs/>
                                <w:spacing w:val="-2"/>
                                <w:sz w:val="24"/>
                                <w:szCs w:val="24"/>
                              </w:rPr>
                              <w:t>Physical</w:t>
                            </w:r>
                            <w:r w:rsidRPr="00921C3B">
                              <w:rPr>
                                <w:bCs/>
                                <w:spacing w:val="-6"/>
                                <w:sz w:val="24"/>
                                <w:szCs w:val="24"/>
                              </w:rPr>
                              <w:t xml:space="preserve"> </w:t>
                            </w:r>
                            <w:r w:rsidRPr="00921C3B">
                              <w:rPr>
                                <w:bCs/>
                                <w:spacing w:val="-2"/>
                                <w:sz w:val="24"/>
                                <w:szCs w:val="24"/>
                              </w:rPr>
                              <w:t>Health</w:t>
                            </w:r>
                          </w:p>
                        </w:tc>
                        <w:tc>
                          <w:tcPr>
                            <w:tcW w:w="1275" w:type="dxa"/>
                          </w:tcPr>
                          <w:p w14:paraId="5313BB11" w14:textId="77777777" w:rsidR="00544DAD" w:rsidRPr="00921C3B" w:rsidRDefault="00AE43C6">
                            <w:pPr>
                              <w:pStyle w:val="TableParagraph"/>
                              <w:spacing w:before="100"/>
                              <w:ind w:left="6" w:right="8"/>
                              <w:rPr>
                                <w:sz w:val="24"/>
                                <w:szCs w:val="24"/>
                              </w:rPr>
                            </w:pPr>
                            <w:r w:rsidRPr="00921C3B">
                              <w:rPr>
                                <w:spacing w:val="-5"/>
                                <w:sz w:val="24"/>
                                <w:szCs w:val="24"/>
                              </w:rPr>
                              <w:t>91%</w:t>
                            </w:r>
                          </w:p>
                        </w:tc>
                        <w:tc>
                          <w:tcPr>
                            <w:tcW w:w="1276" w:type="dxa"/>
                          </w:tcPr>
                          <w:p w14:paraId="5313BB12" w14:textId="77777777" w:rsidR="00544DAD" w:rsidRPr="00921C3B" w:rsidRDefault="00AE43C6">
                            <w:pPr>
                              <w:pStyle w:val="TableParagraph"/>
                              <w:spacing w:before="100"/>
                              <w:ind w:left="7" w:right="2"/>
                              <w:rPr>
                                <w:sz w:val="24"/>
                                <w:szCs w:val="24"/>
                              </w:rPr>
                            </w:pPr>
                            <w:r w:rsidRPr="00921C3B">
                              <w:rPr>
                                <w:spacing w:val="-5"/>
                                <w:sz w:val="24"/>
                                <w:szCs w:val="24"/>
                              </w:rPr>
                              <w:t>9%</w:t>
                            </w:r>
                          </w:p>
                        </w:tc>
                        <w:tc>
                          <w:tcPr>
                            <w:tcW w:w="1222" w:type="dxa"/>
                            <w:tcBorders>
                              <w:right w:val="nil"/>
                            </w:tcBorders>
                            <w:shd w:val="clear" w:color="auto" w:fill="E8ECED"/>
                          </w:tcPr>
                          <w:p w14:paraId="5313BB13" w14:textId="77777777" w:rsidR="00544DAD" w:rsidRPr="00921C3B" w:rsidRDefault="00AE43C6">
                            <w:pPr>
                              <w:pStyle w:val="TableParagraph"/>
                              <w:spacing w:before="89"/>
                              <w:ind w:left="54" w:right="10"/>
                              <w:rPr>
                                <w:b/>
                                <w:sz w:val="24"/>
                                <w:szCs w:val="24"/>
                              </w:rPr>
                            </w:pPr>
                            <w:r w:rsidRPr="00921C3B">
                              <w:rPr>
                                <w:b/>
                                <w:spacing w:val="-5"/>
                                <w:sz w:val="24"/>
                                <w:szCs w:val="24"/>
                              </w:rPr>
                              <w:t>209</w:t>
                            </w:r>
                          </w:p>
                        </w:tc>
                        <w:tc>
                          <w:tcPr>
                            <w:tcW w:w="1336" w:type="dxa"/>
                            <w:tcBorders>
                              <w:left w:val="nil"/>
                              <w:right w:val="nil"/>
                            </w:tcBorders>
                            <w:shd w:val="clear" w:color="auto" w:fill="E8ECED"/>
                          </w:tcPr>
                          <w:p w14:paraId="5313BB14" w14:textId="77777777" w:rsidR="00544DAD" w:rsidRPr="00921C3B" w:rsidRDefault="00AE43C6">
                            <w:pPr>
                              <w:pStyle w:val="TableParagraph"/>
                              <w:spacing w:before="89"/>
                              <w:ind w:left="45" w:right="16"/>
                              <w:rPr>
                                <w:b/>
                                <w:sz w:val="24"/>
                                <w:szCs w:val="24"/>
                              </w:rPr>
                            </w:pPr>
                            <w:r w:rsidRPr="00921C3B">
                              <w:rPr>
                                <w:b/>
                                <w:spacing w:val="-2"/>
                                <w:sz w:val="24"/>
                                <w:szCs w:val="24"/>
                              </w:rPr>
                              <w:t>(100%)</w:t>
                            </w:r>
                          </w:p>
                        </w:tc>
                      </w:tr>
                      <w:tr w:rsidR="00544DAD" w:rsidRPr="00921C3B" w14:paraId="5313BB1B" w14:textId="77777777" w:rsidTr="00921C3B">
                        <w:trPr>
                          <w:trHeight w:val="465"/>
                        </w:trPr>
                        <w:tc>
                          <w:tcPr>
                            <w:tcW w:w="4466" w:type="dxa"/>
                          </w:tcPr>
                          <w:p w14:paraId="5313BB16" w14:textId="77777777" w:rsidR="00544DAD" w:rsidRPr="00921C3B" w:rsidRDefault="00AE43C6">
                            <w:pPr>
                              <w:pStyle w:val="TableParagraph"/>
                              <w:spacing w:before="89"/>
                              <w:ind w:left="35"/>
                              <w:jc w:val="left"/>
                              <w:rPr>
                                <w:bCs/>
                                <w:sz w:val="24"/>
                                <w:szCs w:val="24"/>
                              </w:rPr>
                            </w:pPr>
                            <w:r w:rsidRPr="00921C3B">
                              <w:rPr>
                                <w:bCs/>
                                <w:sz w:val="24"/>
                                <w:szCs w:val="24"/>
                              </w:rPr>
                              <w:t>CYP</w:t>
                            </w:r>
                            <w:r w:rsidRPr="00921C3B">
                              <w:rPr>
                                <w:bCs/>
                                <w:spacing w:val="-14"/>
                                <w:sz w:val="24"/>
                                <w:szCs w:val="24"/>
                              </w:rPr>
                              <w:t xml:space="preserve"> </w:t>
                            </w:r>
                            <w:r w:rsidRPr="00921C3B">
                              <w:rPr>
                                <w:bCs/>
                                <w:sz w:val="24"/>
                                <w:szCs w:val="24"/>
                              </w:rPr>
                              <w:t>Community</w:t>
                            </w:r>
                            <w:r w:rsidRPr="00921C3B">
                              <w:rPr>
                                <w:bCs/>
                                <w:spacing w:val="-12"/>
                                <w:sz w:val="24"/>
                                <w:szCs w:val="24"/>
                              </w:rPr>
                              <w:t xml:space="preserve"> </w:t>
                            </w:r>
                            <w:r w:rsidRPr="00921C3B">
                              <w:rPr>
                                <w:bCs/>
                                <w:sz w:val="24"/>
                                <w:szCs w:val="24"/>
                              </w:rPr>
                              <w:t>Physical</w:t>
                            </w:r>
                            <w:r w:rsidRPr="00921C3B">
                              <w:rPr>
                                <w:bCs/>
                                <w:spacing w:val="-14"/>
                                <w:sz w:val="24"/>
                                <w:szCs w:val="24"/>
                              </w:rPr>
                              <w:t xml:space="preserve"> </w:t>
                            </w:r>
                            <w:r w:rsidRPr="00921C3B">
                              <w:rPr>
                                <w:bCs/>
                                <w:spacing w:val="-2"/>
                                <w:sz w:val="24"/>
                                <w:szCs w:val="24"/>
                              </w:rPr>
                              <w:t>Health</w:t>
                            </w:r>
                          </w:p>
                        </w:tc>
                        <w:tc>
                          <w:tcPr>
                            <w:tcW w:w="1275" w:type="dxa"/>
                          </w:tcPr>
                          <w:p w14:paraId="5313BB17" w14:textId="77777777" w:rsidR="00544DAD" w:rsidRPr="00921C3B" w:rsidRDefault="00AE43C6">
                            <w:pPr>
                              <w:pStyle w:val="TableParagraph"/>
                              <w:spacing w:before="100"/>
                              <w:ind w:left="6" w:right="8"/>
                              <w:rPr>
                                <w:sz w:val="24"/>
                                <w:szCs w:val="24"/>
                              </w:rPr>
                            </w:pPr>
                            <w:r w:rsidRPr="00921C3B">
                              <w:rPr>
                                <w:spacing w:val="-5"/>
                                <w:sz w:val="24"/>
                                <w:szCs w:val="24"/>
                              </w:rPr>
                              <w:t>76%</w:t>
                            </w:r>
                          </w:p>
                        </w:tc>
                        <w:tc>
                          <w:tcPr>
                            <w:tcW w:w="1276" w:type="dxa"/>
                          </w:tcPr>
                          <w:p w14:paraId="5313BB18" w14:textId="77777777" w:rsidR="00544DAD" w:rsidRPr="00921C3B" w:rsidRDefault="00AE43C6">
                            <w:pPr>
                              <w:pStyle w:val="TableParagraph"/>
                              <w:spacing w:before="100"/>
                              <w:ind w:left="5" w:right="7"/>
                              <w:rPr>
                                <w:sz w:val="24"/>
                                <w:szCs w:val="24"/>
                              </w:rPr>
                            </w:pPr>
                            <w:r w:rsidRPr="00921C3B">
                              <w:rPr>
                                <w:spacing w:val="-5"/>
                                <w:sz w:val="24"/>
                                <w:szCs w:val="24"/>
                              </w:rPr>
                              <w:t>24%</w:t>
                            </w:r>
                          </w:p>
                        </w:tc>
                        <w:tc>
                          <w:tcPr>
                            <w:tcW w:w="1222" w:type="dxa"/>
                            <w:tcBorders>
                              <w:right w:val="nil"/>
                            </w:tcBorders>
                            <w:shd w:val="clear" w:color="auto" w:fill="E8ECED"/>
                          </w:tcPr>
                          <w:p w14:paraId="5313BB19" w14:textId="77777777" w:rsidR="00544DAD" w:rsidRPr="00921C3B" w:rsidRDefault="00AE43C6">
                            <w:pPr>
                              <w:pStyle w:val="TableParagraph"/>
                              <w:spacing w:before="89"/>
                              <w:ind w:left="54" w:right="21"/>
                              <w:rPr>
                                <w:b/>
                                <w:sz w:val="24"/>
                                <w:szCs w:val="24"/>
                              </w:rPr>
                            </w:pPr>
                            <w:r w:rsidRPr="00921C3B">
                              <w:rPr>
                                <w:b/>
                                <w:spacing w:val="-5"/>
                                <w:sz w:val="24"/>
                                <w:szCs w:val="24"/>
                              </w:rPr>
                              <w:t>25</w:t>
                            </w:r>
                          </w:p>
                        </w:tc>
                        <w:tc>
                          <w:tcPr>
                            <w:tcW w:w="1336" w:type="dxa"/>
                            <w:tcBorders>
                              <w:left w:val="nil"/>
                              <w:right w:val="nil"/>
                            </w:tcBorders>
                            <w:shd w:val="clear" w:color="auto" w:fill="E8ECED"/>
                          </w:tcPr>
                          <w:p w14:paraId="5313BB1A" w14:textId="77777777" w:rsidR="00544DAD" w:rsidRPr="00921C3B" w:rsidRDefault="00AE43C6">
                            <w:pPr>
                              <w:pStyle w:val="TableParagraph"/>
                              <w:spacing w:before="89"/>
                              <w:ind w:left="45" w:right="16"/>
                              <w:rPr>
                                <w:b/>
                                <w:sz w:val="24"/>
                                <w:szCs w:val="24"/>
                              </w:rPr>
                            </w:pPr>
                            <w:r w:rsidRPr="00921C3B">
                              <w:rPr>
                                <w:b/>
                                <w:spacing w:val="-2"/>
                                <w:sz w:val="24"/>
                                <w:szCs w:val="24"/>
                              </w:rPr>
                              <w:t>(100%)</w:t>
                            </w:r>
                          </w:p>
                        </w:tc>
                      </w:tr>
                      <w:tr w:rsidR="00544DAD" w:rsidRPr="00921C3B" w14:paraId="5313BB21" w14:textId="77777777" w:rsidTr="00921C3B">
                        <w:trPr>
                          <w:trHeight w:val="466"/>
                        </w:trPr>
                        <w:tc>
                          <w:tcPr>
                            <w:tcW w:w="4466" w:type="dxa"/>
                          </w:tcPr>
                          <w:p w14:paraId="5313BB1C" w14:textId="77777777" w:rsidR="00544DAD" w:rsidRPr="00921C3B" w:rsidRDefault="00AE43C6">
                            <w:pPr>
                              <w:pStyle w:val="TableParagraph"/>
                              <w:spacing w:before="89"/>
                              <w:ind w:left="35"/>
                              <w:jc w:val="left"/>
                              <w:rPr>
                                <w:bCs/>
                                <w:sz w:val="24"/>
                                <w:szCs w:val="24"/>
                              </w:rPr>
                            </w:pPr>
                            <w:r w:rsidRPr="00921C3B">
                              <w:rPr>
                                <w:bCs/>
                                <w:sz w:val="24"/>
                                <w:szCs w:val="24"/>
                              </w:rPr>
                              <w:t>Adult</w:t>
                            </w:r>
                            <w:r w:rsidRPr="00921C3B">
                              <w:rPr>
                                <w:bCs/>
                                <w:spacing w:val="-13"/>
                                <w:sz w:val="24"/>
                                <w:szCs w:val="24"/>
                              </w:rPr>
                              <w:t xml:space="preserve"> </w:t>
                            </w:r>
                            <w:r w:rsidRPr="00921C3B">
                              <w:rPr>
                                <w:bCs/>
                                <w:sz w:val="24"/>
                                <w:szCs w:val="24"/>
                              </w:rPr>
                              <w:t>Inpatient</w:t>
                            </w:r>
                            <w:r w:rsidRPr="00921C3B">
                              <w:rPr>
                                <w:bCs/>
                                <w:spacing w:val="-10"/>
                                <w:sz w:val="24"/>
                                <w:szCs w:val="24"/>
                              </w:rPr>
                              <w:t xml:space="preserve"> </w:t>
                            </w:r>
                            <w:r w:rsidRPr="00921C3B">
                              <w:rPr>
                                <w:bCs/>
                                <w:sz w:val="24"/>
                                <w:szCs w:val="24"/>
                              </w:rPr>
                              <w:t>Physical</w:t>
                            </w:r>
                            <w:r w:rsidRPr="00921C3B">
                              <w:rPr>
                                <w:bCs/>
                                <w:spacing w:val="-15"/>
                                <w:sz w:val="24"/>
                                <w:szCs w:val="24"/>
                              </w:rPr>
                              <w:t xml:space="preserve"> </w:t>
                            </w:r>
                            <w:r w:rsidRPr="00921C3B">
                              <w:rPr>
                                <w:bCs/>
                                <w:spacing w:val="-2"/>
                                <w:sz w:val="24"/>
                                <w:szCs w:val="24"/>
                              </w:rPr>
                              <w:t>Health</w:t>
                            </w:r>
                          </w:p>
                        </w:tc>
                        <w:tc>
                          <w:tcPr>
                            <w:tcW w:w="1275" w:type="dxa"/>
                          </w:tcPr>
                          <w:p w14:paraId="5313BB1D" w14:textId="77777777" w:rsidR="00544DAD" w:rsidRPr="00921C3B" w:rsidRDefault="00AE43C6">
                            <w:pPr>
                              <w:pStyle w:val="TableParagraph"/>
                              <w:spacing w:before="100"/>
                              <w:ind w:left="6" w:right="8"/>
                              <w:rPr>
                                <w:sz w:val="24"/>
                                <w:szCs w:val="24"/>
                              </w:rPr>
                            </w:pPr>
                            <w:r w:rsidRPr="00921C3B">
                              <w:rPr>
                                <w:spacing w:val="-5"/>
                                <w:sz w:val="24"/>
                                <w:szCs w:val="24"/>
                              </w:rPr>
                              <w:t>90%</w:t>
                            </w:r>
                          </w:p>
                        </w:tc>
                        <w:tc>
                          <w:tcPr>
                            <w:tcW w:w="1276" w:type="dxa"/>
                          </w:tcPr>
                          <w:p w14:paraId="5313BB1E" w14:textId="77777777" w:rsidR="00544DAD" w:rsidRPr="00921C3B" w:rsidRDefault="00AE43C6">
                            <w:pPr>
                              <w:pStyle w:val="TableParagraph"/>
                              <w:spacing w:before="100"/>
                              <w:ind w:left="5" w:right="7"/>
                              <w:rPr>
                                <w:sz w:val="24"/>
                                <w:szCs w:val="24"/>
                              </w:rPr>
                            </w:pPr>
                            <w:r w:rsidRPr="00921C3B">
                              <w:rPr>
                                <w:spacing w:val="-5"/>
                                <w:sz w:val="24"/>
                                <w:szCs w:val="24"/>
                              </w:rPr>
                              <w:t>10%</w:t>
                            </w:r>
                          </w:p>
                        </w:tc>
                        <w:tc>
                          <w:tcPr>
                            <w:tcW w:w="1222" w:type="dxa"/>
                            <w:tcBorders>
                              <w:right w:val="nil"/>
                            </w:tcBorders>
                            <w:shd w:val="clear" w:color="auto" w:fill="E8ECED"/>
                          </w:tcPr>
                          <w:p w14:paraId="5313BB1F" w14:textId="77777777" w:rsidR="00544DAD" w:rsidRPr="00921C3B" w:rsidRDefault="00AE43C6">
                            <w:pPr>
                              <w:pStyle w:val="TableParagraph"/>
                              <w:spacing w:before="89"/>
                              <w:ind w:left="54" w:right="10"/>
                              <w:rPr>
                                <w:b/>
                                <w:sz w:val="24"/>
                                <w:szCs w:val="24"/>
                              </w:rPr>
                            </w:pPr>
                            <w:r w:rsidRPr="00921C3B">
                              <w:rPr>
                                <w:b/>
                                <w:spacing w:val="-5"/>
                                <w:sz w:val="24"/>
                                <w:szCs w:val="24"/>
                              </w:rPr>
                              <w:t>537</w:t>
                            </w:r>
                          </w:p>
                        </w:tc>
                        <w:tc>
                          <w:tcPr>
                            <w:tcW w:w="1336" w:type="dxa"/>
                            <w:tcBorders>
                              <w:left w:val="nil"/>
                              <w:right w:val="nil"/>
                            </w:tcBorders>
                            <w:shd w:val="clear" w:color="auto" w:fill="E8ECED"/>
                          </w:tcPr>
                          <w:p w14:paraId="5313BB20" w14:textId="77777777" w:rsidR="00544DAD" w:rsidRPr="00921C3B" w:rsidRDefault="00AE43C6">
                            <w:pPr>
                              <w:pStyle w:val="TableParagraph"/>
                              <w:spacing w:before="89"/>
                              <w:ind w:left="45" w:right="16"/>
                              <w:rPr>
                                <w:b/>
                                <w:sz w:val="24"/>
                                <w:szCs w:val="24"/>
                              </w:rPr>
                            </w:pPr>
                            <w:r w:rsidRPr="00921C3B">
                              <w:rPr>
                                <w:b/>
                                <w:spacing w:val="-2"/>
                                <w:sz w:val="24"/>
                                <w:szCs w:val="24"/>
                              </w:rPr>
                              <w:t>(100%)</w:t>
                            </w:r>
                          </w:p>
                        </w:tc>
                      </w:tr>
                      <w:tr w:rsidR="00544DAD" w:rsidRPr="00921C3B" w14:paraId="5313BB27" w14:textId="77777777" w:rsidTr="00921C3B">
                        <w:trPr>
                          <w:trHeight w:val="465"/>
                        </w:trPr>
                        <w:tc>
                          <w:tcPr>
                            <w:tcW w:w="4466" w:type="dxa"/>
                          </w:tcPr>
                          <w:p w14:paraId="5313BB22" w14:textId="77777777" w:rsidR="00544DAD" w:rsidRPr="00921C3B" w:rsidRDefault="00AE43C6">
                            <w:pPr>
                              <w:pStyle w:val="TableParagraph"/>
                              <w:spacing w:before="89"/>
                              <w:ind w:left="35"/>
                              <w:jc w:val="left"/>
                              <w:rPr>
                                <w:bCs/>
                                <w:sz w:val="24"/>
                                <w:szCs w:val="24"/>
                              </w:rPr>
                            </w:pPr>
                            <w:r w:rsidRPr="00921C3B">
                              <w:rPr>
                                <w:bCs/>
                                <w:sz w:val="24"/>
                                <w:szCs w:val="24"/>
                              </w:rPr>
                              <w:t>CYP</w:t>
                            </w:r>
                            <w:r w:rsidRPr="00921C3B">
                              <w:rPr>
                                <w:bCs/>
                                <w:spacing w:val="-10"/>
                                <w:sz w:val="24"/>
                                <w:szCs w:val="24"/>
                              </w:rPr>
                              <w:t xml:space="preserve"> </w:t>
                            </w:r>
                            <w:r w:rsidRPr="00921C3B">
                              <w:rPr>
                                <w:bCs/>
                                <w:sz w:val="24"/>
                                <w:szCs w:val="24"/>
                              </w:rPr>
                              <w:t>Inpatient</w:t>
                            </w:r>
                            <w:r w:rsidRPr="00921C3B">
                              <w:rPr>
                                <w:bCs/>
                                <w:spacing w:val="-4"/>
                                <w:sz w:val="24"/>
                                <w:szCs w:val="24"/>
                              </w:rPr>
                              <w:t xml:space="preserve"> </w:t>
                            </w:r>
                            <w:r w:rsidRPr="00921C3B">
                              <w:rPr>
                                <w:bCs/>
                                <w:sz w:val="24"/>
                                <w:szCs w:val="24"/>
                              </w:rPr>
                              <w:t>Physical</w:t>
                            </w:r>
                            <w:r w:rsidRPr="00921C3B">
                              <w:rPr>
                                <w:bCs/>
                                <w:spacing w:val="-12"/>
                                <w:sz w:val="24"/>
                                <w:szCs w:val="24"/>
                              </w:rPr>
                              <w:t xml:space="preserve"> </w:t>
                            </w:r>
                            <w:r w:rsidRPr="00921C3B">
                              <w:rPr>
                                <w:bCs/>
                                <w:spacing w:val="-2"/>
                                <w:sz w:val="24"/>
                                <w:szCs w:val="24"/>
                              </w:rPr>
                              <w:t>Health</w:t>
                            </w:r>
                          </w:p>
                        </w:tc>
                        <w:tc>
                          <w:tcPr>
                            <w:tcW w:w="1275" w:type="dxa"/>
                          </w:tcPr>
                          <w:p w14:paraId="5313BB23" w14:textId="77777777" w:rsidR="00544DAD" w:rsidRPr="00921C3B" w:rsidRDefault="00AE43C6">
                            <w:pPr>
                              <w:pStyle w:val="TableParagraph"/>
                              <w:spacing w:before="100"/>
                              <w:ind w:left="6" w:right="8"/>
                              <w:rPr>
                                <w:sz w:val="24"/>
                                <w:szCs w:val="24"/>
                              </w:rPr>
                            </w:pPr>
                            <w:r w:rsidRPr="00921C3B">
                              <w:rPr>
                                <w:spacing w:val="-5"/>
                                <w:sz w:val="24"/>
                                <w:szCs w:val="24"/>
                              </w:rPr>
                              <w:t>93%</w:t>
                            </w:r>
                          </w:p>
                        </w:tc>
                        <w:tc>
                          <w:tcPr>
                            <w:tcW w:w="1276" w:type="dxa"/>
                          </w:tcPr>
                          <w:p w14:paraId="5313BB24" w14:textId="77777777" w:rsidR="00544DAD" w:rsidRPr="00921C3B" w:rsidRDefault="00AE43C6">
                            <w:pPr>
                              <w:pStyle w:val="TableParagraph"/>
                              <w:spacing w:before="100"/>
                              <w:ind w:left="7" w:right="2"/>
                              <w:rPr>
                                <w:sz w:val="24"/>
                                <w:szCs w:val="24"/>
                              </w:rPr>
                            </w:pPr>
                            <w:r w:rsidRPr="00921C3B">
                              <w:rPr>
                                <w:spacing w:val="-5"/>
                                <w:sz w:val="24"/>
                                <w:szCs w:val="24"/>
                              </w:rPr>
                              <w:t>7%</w:t>
                            </w:r>
                          </w:p>
                        </w:tc>
                        <w:tc>
                          <w:tcPr>
                            <w:tcW w:w="1222" w:type="dxa"/>
                            <w:tcBorders>
                              <w:right w:val="nil"/>
                            </w:tcBorders>
                            <w:shd w:val="clear" w:color="auto" w:fill="E8ECED"/>
                          </w:tcPr>
                          <w:p w14:paraId="5313BB25" w14:textId="77777777" w:rsidR="00544DAD" w:rsidRPr="00921C3B" w:rsidRDefault="00AE43C6">
                            <w:pPr>
                              <w:pStyle w:val="TableParagraph"/>
                              <w:spacing w:before="89"/>
                              <w:ind w:left="54" w:right="10"/>
                              <w:rPr>
                                <w:b/>
                                <w:sz w:val="24"/>
                                <w:szCs w:val="24"/>
                              </w:rPr>
                            </w:pPr>
                            <w:r w:rsidRPr="00921C3B">
                              <w:rPr>
                                <w:b/>
                                <w:spacing w:val="-5"/>
                                <w:sz w:val="24"/>
                                <w:szCs w:val="24"/>
                              </w:rPr>
                              <w:t>185</w:t>
                            </w:r>
                          </w:p>
                        </w:tc>
                        <w:tc>
                          <w:tcPr>
                            <w:tcW w:w="1336" w:type="dxa"/>
                            <w:tcBorders>
                              <w:left w:val="nil"/>
                              <w:right w:val="nil"/>
                            </w:tcBorders>
                            <w:shd w:val="clear" w:color="auto" w:fill="E8ECED"/>
                          </w:tcPr>
                          <w:p w14:paraId="5313BB26" w14:textId="77777777" w:rsidR="00544DAD" w:rsidRPr="00921C3B" w:rsidRDefault="00AE43C6">
                            <w:pPr>
                              <w:pStyle w:val="TableParagraph"/>
                              <w:spacing w:before="89"/>
                              <w:ind w:left="45" w:right="16"/>
                              <w:rPr>
                                <w:b/>
                                <w:sz w:val="24"/>
                                <w:szCs w:val="24"/>
                              </w:rPr>
                            </w:pPr>
                            <w:r w:rsidRPr="00921C3B">
                              <w:rPr>
                                <w:b/>
                                <w:spacing w:val="-2"/>
                                <w:sz w:val="24"/>
                                <w:szCs w:val="24"/>
                              </w:rPr>
                              <w:t>(100%)</w:t>
                            </w:r>
                          </w:p>
                        </w:tc>
                      </w:tr>
                    </w:tbl>
                    <w:p w14:paraId="5313BB28" w14:textId="77777777" w:rsidR="00544DAD" w:rsidRDefault="00544DAD">
                      <w:pPr>
                        <w:pStyle w:val="BodyText"/>
                      </w:pPr>
                    </w:p>
                  </w:txbxContent>
                </v:textbox>
                <w10:wrap type="topAndBottom" anchorx="page"/>
              </v:shape>
            </w:pict>
          </mc:Fallback>
        </mc:AlternateContent>
      </w:r>
    </w:p>
    <w:p w14:paraId="1D400692" w14:textId="35937C90" w:rsidR="003520AC" w:rsidRPr="00402967" w:rsidRDefault="00AE43C6" w:rsidP="003520AC">
      <w:pPr>
        <w:pStyle w:val="BodyText"/>
        <w:spacing w:before="180"/>
        <w:ind w:firstLine="400"/>
        <w:rPr>
          <w:color w:val="221F1F"/>
          <w:spacing w:val="-5"/>
          <w:position w:val="-5"/>
        </w:rPr>
      </w:pPr>
      <w:r w:rsidRPr="00402967">
        <w:rPr>
          <w:b/>
          <w:bCs/>
          <w:color w:val="221F1F"/>
          <w:position w:val="-5"/>
        </w:rPr>
        <w:t>Table</w:t>
      </w:r>
      <w:r w:rsidRPr="00402967">
        <w:rPr>
          <w:color w:val="221F1F"/>
          <w:spacing w:val="-12"/>
          <w:position w:val="-5"/>
        </w:rPr>
        <w:t xml:space="preserve"> </w:t>
      </w:r>
      <w:r w:rsidRPr="00402967">
        <w:rPr>
          <w:b/>
          <w:bCs/>
          <w:color w:val="221F1F"/>
          <w:spacing w:val="-5"/>
          <w:position w:val="-5"/>
        </w:rPr>
        <w:t>3</w:t>
      </w:r>
      <w:r w:rsidR="00874CDF">
        <w:rPr>
          <w:b/>
          <w:bCs/>
          <w:color w:val="221F1F"/>
          <w:spacing w:val="-5"/>
          <w:position w:val="-5"/>
        </w:rPr>
        <w:t>4</w:t>
      </w:r>
    </w:p>
    <w:p w14:paraId="53139E23" w14:textId="661E17EB" w:rsidR="00544DAD" w:rsidRPr="00402967" w:rsidRDefault="00544DAD" w:rsidP="00BE5863">
      <w:pPr>
        <w:pStyle w:val="Heading6"/>
        <w:tabs>
          <w:tab w:val="left" w:pos="8582"/>
        </w:tabs>
        <w:spacing w:before="136"/>
        <w:ind w:left="0"/>
        <w:rPr>
          <w:b w:val="0"/>
          <w:bCs w:val="0"/>
          <w:i w:val="0"/>
          <w:iCs w:val="0"/>
        </w:rPr>
      </w:pPr>
    </w:p>
    <w:p w14:paraId="53139E24" w14:textId="77777777" w:rsidR="00544DAD" w:rsidRPr="00402967" w:rsidRDefault="00544DAD">
      <w:pPr>
        <w:pStyle w:val="BodyText"/>
        <w:rPr>
          <w:b/>
          <w:sz w:val="20"/>
        </w:rPr>
      </w:pPr>
    </w:p>
    <w:p w14:paraId="53139E25" w14:textId="77777777" w:rsidR="00544DAD" w:rsidRPr="00402967" w:rsidRDefault="00544DAD">
      <w:pPr>
        <w:pStyle w:val="BodyText"/>
        <w:rPr>
          <w:b/>
          <w:sz w:val="20"/>
        </w:rPr>
      </w:pPr>
    </w:p>
    <w:p w14:paraId="53139E26" w14:textId="77777777" w:rsidR="00544DAD" w:rsidRPr="00402967" w:rsidRDefault="00544DAD">
      <w:pPr>
        <w:pStyle w:val="BodyText"/>
        <w:rPr>
          <w:b/>
          <w:sz w:val="20"/>
        </w:rPr>
      </w:pPr>
    </w:p>
    <w:p w14:paraId="53139E27" w14:textId="6C30163E" w:rsidR="003520AC" w:rsidRPr="00402967" w:rsidRDefault="003520AC">
      <w:pPr>
        <w:rPr>
          <w:b/>
          <w:sz w:val="20"/>
          <w:szCs w:val="24"/>
        </w:rPr>
      </w:pPr>
      <w:r w:rsidRPr="00402967">
        <w:rPr>
          <w:b/>
          <w:sz w:val="20"/>
        </w:rPr>
        <w:br w:type="page"/>
      </w:r>
    </w:p>
    <w:p w14:paraId="34AFE02C" w14:textId="77777777" w:rsidR="003520AC" w:rsidRPr="00402967" w:rsidRDefault="003520AC" w:rsidP="003520AC">
      <w:pPr>
        <w:rPr>
          <w:sz w:val="24"/>
        </w:rPr>
      </w:pPr>
    </w:p>
    <w:p w14:paraId="42819BAD" w14:textId="09554673" w:rsidR="00133B1B" w:rsidRPr="00402967" w:rsidRDefault="003520AC" w:rsidP="00BE5863">
      <w:pPr>
        <w:pStyle w:val="BodyText"/>
        <w:spacing w:before="120" w:line="250" w:lineRule="auto"/>
        <w:ind w:left="403" w:right="1072"/>
      </w:pPr>
      <w:r w:rsidRPr="00402967">
        <w:rPr>
          <w:color w:val="221F1F"/>
        </w:rPr>
        <w:t>Table 3</w:t>
      </w:r>
      <w:r w:rsidR="00874CDF">
        <w:rPr>
          <w:color w:val="221F1F"/>
        </w:rPr>
        <w:t>5</w:t>
      </w:r>
      <w:r w:rsidRPr="00402967">
        <w:rPr>
          <w:color w:val="221F1F"/>
        </w:rPr>
        <w:t xml:space="preserve"> shows the </w:t>
      </w:r>
      <w:r w:rsidRPr="00402967">
        <w:t>time in post</w:t>
      </w:r>
      <w:r w:rsidR="00133B1B" w:rsidRPr="00402967">
        <w:t xml:space="preserve"> (excluding NHS Talking Therapies Census data)</w:t>
      </w:r>
      <w:r w:rsidRPr="00402967">
        <w:t xml:space="preserve">. </w:t>
      </w:r>
    </w:p>
    <w:p w14:paraId="47F7F0E9" w14:textId="77777777" w:rsidR="00133B1B" w:rsidRPr="00402967" w:rsidRDefault="003520AC" w:rsidP="00BE5863">
      <w:pPr>
        <w:pStyle w:val="BodyText"/>
        <w:spacing w:before="120" w:line="250" w:lineRule="auto"/>
        <w:ind w:left="403" w:right="1072"/>
      </w:pPr>
      <w:r w:rsidRPr="00402967">
        <w:t>Between 32%</w:t>
      </w:r>
      <w:r w:rsidRPr="00402967">
        <w:rPr>
          <w:spacing w:val="-1"/>
        </w:rPr>
        <w:t xml:space="preserve"> </w:t>
      </w:r>
      <w:r w:rsidRPr="00402967">
        <w:t>and 59%</w:t>
      </w:r>
      <w:r w:rsidRPr="00402967">
        <w:rPr>
          <w:spacing w:val="-1"/>
        </w:rPr>
        <w:t xml:space="preserve"> </w:t>
      </w:r>
      <w:r w:rsidRPr="00402967">
        <w:t>of the clinical</w:t>
      </w:r>
      <w:r w:rsidRPr="00402967">
        <w:rPr>
          <w:spacing w:val="-1"/>
        </w:rPr>
        <w:t xml:space="preserve"> </w:t>
      </w:r>
      <w:r w:rsidRPr="00402967">
        <w:t>psychologists’</w:t>
      </w:r>
      <w:r w:rsidRPr="00402967">
        <w:rPr>
          <w:spacing w:val="-12"/>
        </w:rPr>
        <w:t xml:space="preserve"> </w:t>
      </w:r>
      <w:r w:rsidRPr="00402967">
        <w:t>workforce had</w:t>
      </w:r>
      <w:r w:rsidRPr="00402967">
        <w:rPr>
          <w:spacing w:val="-2"/>
        </w:rPr>
        <w:t xml:space="preserve"> </w:t>
      </w:r>
      <w:r w:rsidRPr="00402967">
        <w:t>been</w:t>
      </w:r>
      <w:r w:rsidRPr="00402967">
        <w:rPr>
          <w:spacing w:val="-2"/>
        </w:rPr>
        <w:t xml:space="preserve"> </w:t>
      </w:r>
      <w:r w:rsidRPr="00402967">
        <w:t>in post for more</w:t>
      </w:r>
      <w:r w:rsidRPr="00402967">
        <w:rPr>
          <w:spacing w:val="-1"/>
        </w:rPr>
        <w:t xml:space="preserve"> </w:t>
      </w:r>
      <w:r w:rsidRPr="00402967">
        <w:t xml:space="preserve">than </w:t>
      </w:r>
      <w:r w:rsidR="00133B1B" w:rsidRPr="00402967">
        <w:t xml:space="preserve">3 </w:t>
      </w:r>
      <w:r w:rsidRPr="00402967">
        <w:t xml:space="preserve">years. </w:t>
      </w:r>
    </w:p>
    <w:p w14:paraId="31C606AA" w14:textId="38202D2D" w:rsidR="00133B1B" w:rsidRPr="00402967" w:rsidRDefault="003520AC" w:rsidP="00BE5863">
      <w:pPr>
        <w:pStyle w:val="BodyText"/>
        <w:spacing w:before="120" w:line="250" w:lineRule="auto"/>
        <w:ind w:left="403" w:right="1072"/>
        <w:rPr>
          <w:spacing w:val="-6"/>
        </w:rPr>
      </w:pPr>
      <w:r w:rsidRPr="00402967">
        <w:t>Community</w:t>
      </w:r>
      <w:r w:rsidRPr="00402967">
        <w:rPr>
          <w:spacing w:val="-1"/>
        </w:rPr>
        <w:t xml:space="preserve"> </w:t>
      </w:r>
      <w:r w:rsidRPr="00402967">
        <w:t>physical healthcare</w:t>
      </w:r>
      <w:r w:rsidRPr="00402967">
        <w:rPr>
          <w:spacing w:val="-7"/>
        </w:rPr>
        <w:t xml:space="preserve"> </w:t>
      </w:r>
      <w:r w:rsidRPr="00402967">
        <w:t>services</w:t>
      </w:r>
      <w:r w:rsidRPr="00402967">
        <w:rPr>
          <w:spacing w:val="-2"/>
        </w:rPr>
        <w:t xml:space="preserve"> </w:t>
      </w:r>
      <w:r w:rsidRPr="00402967">
        <w:t>had</w:t>
      </w:r>
      <w:r w:rsidRPr="00402967">
        <w:rPr>
          <w:spacing w:val="-4"/>
        </w:rPr>
        <w:t xml:space="preserve"> </w:t>
      </w:r>
      <w:r w:rsidRPr="00402967">
        <w:t>the</w:t>
      </w:r>
      <w:r w:rsidRPr="00402967">
        <w:rPr>
          <w:spacing w:val="-2"/>
        </w:rPr>
        <w:t xml:space="preserve"> </w:t>
      </w:r>
      <w:r w:rsidRPr="00402967">
        <w:t>highest</w:t>
      </w:r>
      <w:r w:rsidRPr="00402967">
        <w:rPr>
          <w:spacing w:val="-5"/>
        </w:rPr>
        <w:t xml:space="preserve"> </w:t>
      </w:r>
      <w:r w:rsidRPr="00402967">
        <w:t>percentage</w:t>
      </w:r>
      <w:r w:rsidRPr="00402967">
        <w:rPr>
          <w:spacing w:val="-7"/>
        </w:rPr>
        <w:t xml:space="preserve"> </w:t>
      </w:r>
      <w:r w:rsidRPr="00402967">
        <w:t>of</w:t>
      </w:r>
      <w:r w:rsidRPr="00402967">
        <w:rPr>
          <w:spacing w:val="-2"/>
        </w:rPr>
        <w:t xml:space="preserve"> </w:t>
      </w:r>
      <w:r w:rsidRPr="00402967">
        <w:t>all</w:t>
      </w:r>
      <w:r w:rsidRPr="00402967">
        <w:rPr>
          <w:spacing w:val="-3"/>
        </w:rPr>
        <w:t xml:space="preserve"> </w:t>
      </w:r>
      <w:r w:rsidRPr="00402967">
        <w:t>service areas</w:t>
      </w:r>
      <w:r w:rsidRPr="00402967">
        <w:rPr>
          <w:spacing w:val="-5"/>
        </w:rPr>
        <w:t xml:space="preserve"> </w:t>
      </w:r>
      <w:r w:rsidRPr="00402967">
        <w:t>of staff</w:t>
      </w:r>
      <w:r w:rsidRPr="00402967">
        <w:rPr>
          <w:spacing w:val="-2"/>
        </w:rPr>
        <w:t xml:space="preserve"> </w:t>
      </w:r>
      <w:r w:rsidRPr="00402967">
        <w:t>in</w:t>
      </w:r>
      <w:r w:rsidRPr="00402967">
        <w:rPr>
          <w:spacing w:val="-2"/>
        </w:rPr>
        <w:t xml:space="preserve"> </w:t>
      </w:r>
      <w:r w:rsidRPr="00402967">
        <w:t>post</w:t>
      </w:r>
      <w:r w:rsidRPr="00402967">
        <w:rPr>
          <w:spacing w:val="-2"/>
        </w:rPr>
        <w:t xml:space="preserve"> </w:t>
      </w:r>
      <w:r w:rsidRPr="00402967">
        <w:t>for</w:t>
      </w:r>
      <w:r w:rsidRPr="00402967">
        <w:rPr>
          <w:spacing w:val="-5"/>
        </w:rPr>
        <w:t xml:space="preserve"> </w:t>
      </w:r>
      <w:r w:rsidRPr="00402967">
        <w:t>more</w:t>
      </w:r>
      <w:r w:rsidRPr="00402967">
        <w:rPr>
          <w:spacing w:val="-2"/>
        </w:rPr>
        <w:t xml:space="preserve"> </w:t>
      </w:r>
      <w:r w:rsidRPr="00402967">
        <w:t>than</w:t>
      </w:r>
      <w:r w:rsidRPr="00402967">
        <w:rPr>
          <w:spacing w:val="-6"/>
        </w:rPr>
        <w:t xml:space="preserve"> </w:t>
      </w:r>
      <w:r w:rsidR="00133B1B" w:rsidRPr="00402967">
        <w:t xml:space="preserve">3 </w:t>
      </w:r>
      <w:r w:rsidRPr="00402967">
        <w:t>years</w:t>
      </w:r>
      <w:r w:rsidRPr="00402967">
        <w:rPr>
          <w:spacing w:val="-3"/>
        </w:rPr>
        <w:t xml:space="preserve"> </w:t>
      </w:r>
      <w:r w:rsidRPr="00402967">
        <w:t>for</w:t>
      </w:r>
      <w:r w:rsidRPr="00402967">
        <w:rPr>
          <w:spacing w:val="-2"/>
        </w:rPr>
        <w:t xml:space="preserve"> </w:t>
      </w:r>
      <w:r w:rsidRPr="00402967">
        <w:t>adults</w:t>
      </w:r>
      <w:r w:rsidRPr="00402967">
        <w:rPr>
          <w:spacing w:val="-5"/>
        </w:rPr>
        <w:t xml:space="preserve"> </w:t>
      </w:r>
      <w:r w:rsidRPr="00402967">
        <w:t>(56%)</w:t>
      </w:r>
      <w:r w:rsidRPr="00402967">
        <w:rPr>
          <w:spacing w:val="-3"/>
        </w:rPr>
        <w:t xml:space="preserve"> </w:t>
      </w:r>
      <w:r w:rsidRPr="00402967">
        <w:t>and</w:t>
      </w:r>
      <w:r w:rsidRPr="00402967">
        <w:rPr>
          <w:spacing w:val="-4"/>
        </w:rPr>
        <w:t xml:space="preserve"> </w:t>
      </w:r>
      <w:r w:rsidRPr="00402967">
        <w:t>for</w:t>
      </w:r>
      <w:r w:rsidRPr="00402967">
        <w:rPr>
          <w:spacing w:val="-5"/>
        </w:rPr>
        <w:t xml:space="preserve"> </w:t>
      </w:r>
      <w:r w:rsidRPr="00402967">
        <w:t>CYP</w:t>
      </w:r>
      <w:r w:rsidRPr="00402967">
        <w:rPr>
          <w:spacing w:val="-2"/>
        </w:rPr>
        <w:t xml:space="preserve"> </w:t>
      </w:r>
      <w:r w:rsidRPr="00402967">
        <w:t>(59%).</w:t>
      </w:r>
      <w:r w:rsidRPr="00402967">
        <w:rPr>
          <w:spacing w:val="-6"/>
        </w:rPr>
        <w:t xml:space="preserve"> </w:t>
      </w:r>
    </w:p>
    <w:p w14:paraId="26FE87F4" w14:textId="0DE1FD7B" w:rsidR="003520AC" w:rsidRPr="00402967" w:rsidRDefault="003520AC" w:rsidP="00BE5863">
      <w:pPr>
        <w:pStyle w:val="BodyText"/>
        <w:spacing w:before="120" w:line="250" w:lineRule="auto"/>
        <w:ind w:left="403" w:right="1072"/>
      </w:pPr>
      <w:r w:rsidRPr="00402967">
        <w:t>The</w:t>
      </w:r>
      <w:r w:rsidRPr="00402967">
        <w:rPr>
          <w:spacing w:val="-4"/>
        </w:rPr>
        <w:t xml:space="preserve"> </w:t>
      </w:r>
      <w:r w:rsidRPr="00402967">
        <w:t>profile</w:t>
      </w:r>
      <w:r w:rsidRPr="00402967">
        <w:rPr>
          <w:spacing w:val="-6"/>
        </w:rPr>
        <w:t xml:space="preserve"> </w:t>
      </w:r>
      <w:r w:rsidRPr="00402967">
        <w:t>of</w:t>
      </w:r>
      <w:r w:rsidRPr="00402967">
        <w:rPr>
          <w:spacing w:val="-2"/>
        </w:rPr>
        <w:t xml:space="preserve"> </w:t>
      </w:r>
      <w:r w:rsidRPr="00402967">
        <w:t xml:space="preserve">CYP inpatient physical </w:t>
      </w:r>
      <w:proofErr w:type="gramStart"/>
      <w:r w:rsidRPr="00402967">
        <w:t>heath</w:t>
      </w:r>
      <w:proofErr w:type="gramEnd"/>
      <w:r w:rsidRPr="00402967">
        <w:t xml:space="preserve"> had the highest number of staff in post for less than a year (29%).</w:t>
      </w:r>
    </w:p>
    <w:p w14:paraId="6BFF060C" w14:textId="0E5C4624" w:rsidR="003520AC" w:rsidRPr="00402967" w:rsidRDefault="003520AC" w:rsidP="003520AC">
      <w:pPr>
        <w:rPr>
          <w:sz w:val="24"/>
        </w:rPr>
      </w:pPr>
      <w:r w:rsidRPr="00402967">
        <w:rPr>
          <w:noProof/>
        </w:rPr>
        <mc:AlternateContent>
          <mc:Choice Requires="wps">
            <w:drawing>
              <wp:anchor distT="0" distB="0" distL="0" distR="0" simplePos="0" relativeHeight="251658274" behindDoc="1" locked="0" layoutInCell="1" allowOverlap="1" wp14:anchorId="5313B5F6" wp14:editId="3704C175">
                <wp:simplePos x="0" y="0"/>
                <wp:positionH relativeFrom="page">
                  <wp:posOffset>482600</wp:posOffset>
                </wp:positionH>
                <wp:positionV relativeFrom="paragraph">
                  <wp:posOffset>245745</wp:posOffset>
                </wp:positionV>
                <wp:extent cx="7614920" cy="2860040"/>
                <wp:effectExtent l="0" t="0" r="0" b="0"/>
                <wp:wrapTopAndBottom/>
                <wp:docPr id="793" name="Text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14920" cy="2860040"/>
                        </a:xfrm>
                        <a:prstGeom prst="rect">
                          <a:avLst/>
                        </a:prstGeom>
                      </wps:spPr>
                      <wps:txbx>
                        <w:txbxContent>
                          <w:tbl>
                            <w:tblPr>
                              <w:tblW w:w="0" w:type="auto"/>
                              <w:tblInd w:w="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4057"/>
                              <w:gridCol w:w="1280"/>
                              <w:gridCol w:w="1280"/>
                              <w:gridCol w:w="1280"/>
                              <w:gridCol w:w="1280"/>
                              <w:gridCol w:w="1232"/>
                              <w:gridCol w:w="1335"/>
                            </w:tblGrid>
                            <w:tr w:rsidR="00133B1B" w:rsidRPr="00133B1B" w14:paraId="3E4F04BC" w14:textId="77777777" w:rsidTr="00133B1B">
                              <w:trPr>
                                <w:trHeight w:val="513"/>
                              </w:trPr>
                              <w:tc>
                                <w:tcPr>
                                  <w:tcW w:w="4057" w:type="dxa"/>
                                  <w:tcBorders>
                                    <w:top w:val="nil"/>
                                  </w:tcBorders>
                                  <w:shd w:val="clear" w:color="auto" w:fill="002F86"/>
                                  <w:vAlign w:val="center"/>
                                </w:tcPr>
                                <w:p w14:paraId="1F3B38B3" w14:textId="3A6819A8" w:rsidR="00133B1B" w:rsidRPr="00133B1B" w:rsidRDefault="00133B1B" w:rsidP="00133B1B">
                                  <w:pPr>
                                    <w:pStyle w:val="TableParagraph"/>
                                    <w:spacing w:before="87"/>
                                    <w:ind w:left="34"/>
                                    <w:jc w:val="left"/>
                                    <w:rPr>
                                      <w:b/>
                                      <w:color w:val="FFFFFF" w:themeColor="background1"/>
                                      <w:sz w:val="24"/>
                                      <w:szCs w:val="24"/>
                                    </w:rPr>
                                  </w:pPr>
                                  <w:r>
                                    <w:rPr>
                                      <w:b/>
                                      <w:color w:val="FFFFFF" w:themeColor="background1"/>
                                      <w:sz w:val="24"/>
                                      <w:szCs w:val="24"/>
                                    </w:rPr>
                                    <w:t>Clinical psychologists</w:t>
                                  </w:r>
                                </w:p>
                              </w:tc>
                              <w:tc>
                                <w:tcPr>
                                  <w:tcW w:w="1280" w:type="dxa"/>
                                  <w:tcBorders>
                                    <w:top w:val="nil"/>
                                  </w:tcBorders>
                                  <w:shd w:val="clear" w:color="auto" w:fill="002F86"/>
                                  <w:vAlign w:val="center"/>
                                </w:tcPr>
                                <w:p w14:paraId="3DFAF6B5" w14:textId="775334D4" w:rsidR="00133B1B" w:rsidRPr="00133B1B" w:rsidRDefault="00133B1B" w:rsidP="00133B1B">
                                  <w:pPr>
                                    <w:pStyle w:val="TableParagraph"/>
                                    <w:spacing w:before="98"/>
                                    <w:ind w:left="5" w:right="7"/>
                                    <w:rPr>
                                      <w:b/>
                                      <w:color w:val="FFFFFF" w:themeColor="background1"/>
                                      <w:spacing w:val="-5"/>
                                      <w:sz w:val="24"/>
                                      <w:szCs w:val="24"/>
                                    </w:rPr>
                                  </w:pPr>
                                  <w:r>
                                    <w:rPr>
                                      <w:b/>
                                      <w:color w:val="FFFFFF" w:themeColor="background1"/>
                                      <w:spacing w:val="-5"/>
                                      <w:sz w:val="24"/>
                                      <w:szCs w:val="24"/>
                                    </w:rPr>
                                    <w:t>Up to 1 year</w:t>
                                  </w:r>
                                </w:p>
                              </w:tc>
                              <w:tc>
                                <w:tcPr>
                                  <w:tcW w:w="1280" w:type="dxa"/>
                                  <w:tcBorders>
                                    <w:top w:val="nil"/>
                                  </w:tcBorders>
                                  <w:shd w:val="clear" w:color="auto" w:fill="002F86"/>
                                  <w:vAlign w:val="center"/>
                                </w:tcPr>
                                <w:p w14:paraId="5FD742C3" w14:textId="3F0B7A32" w:rsidR="00133B1B" w:rsidRPr="00133B1B" w:rsidRDefault="00133B1B" w:rsidP="00133B1B">
                                  <w:pPr>
                                    <w:pStyle w:val="TableParagraph"/>
                                    <w:spacing w:before="98"/>
                                    <w:ind w:left="5" w:right="8"/>
                                    <w:rPr>
                                      <w:b/>
                                      <w:color w:val="FFFFFF" w:themeColor="background1"/>
                                      <w:spacing w:val="-5"/>
                                      <w:sz w:val="24"/>
                                      <w:szCs w:val="24"/>
                                    </w:rPr>
                                  </w:pPr>
                                  <w:r>
                                    <w:rPr>
                                      <w:b/>
                                      <w:color w:val="FFFFFF" w:themeColor="background1"/>
                                      <w:spacing w:val="-5"/>
                                      <w:sz w:val="24"/>
                                      <w:szCs w:val="24"/>
                                    </w:rPr>
                                    <w:t xml:space="preserve">1 to </w:t>
                                  </w:r>
                                  <w:r>
                                    <w:rPr>
                                      <w:b/>
                                      <w:color w:val="FFFFFF" w:themeColor="background1"/>
                                      <w:spacing w:val="-5"/>
                                    </w:rPr>
                                    <w:t xml:space="preserve">&lt; </w:t>
                                  </w:r>
                                  <w:r>
                                    <w:rPr>
                                      <w:b/>
                                      <w:color w:val="FFFFFF" w:themeColor="background1"/>
                                      <w:spacing w:val="-5"/>
                                      <w:sz w:val="24"/>
                                      <w:szCs w:val="24"/>
                                    </w:rPr>
                                    <w:t xml:space="preserve">3 </w:t>
                                  </w:r>
                                  <w:proofErr w:type="gramStart"/>
                                  <w:r>
                                    <w:rPr>
                                      <w:b/>
                                      <w:color w:val="FFFFFF" w:themeColor="background1"/>
                                      <w:spacing w:val="-5"/>
                                      <w:sz w:val="24"/>
                                      <w:szCs w:val="24"/>
                                    </w:rPr>
                                    <w:t>years</w:t>
                                  </w:r>
                                  <w:proofErr w:type="gramEnd"/>
                                </w:p>
                              </w:tc>
                              <w:tc>
                                <w:tcPr>
                                  <w:tcW w:w="1280" w:type="dxa"/>
                                  <w:tcBorders>
                                    <w:top w:val="nil"/>
                                  </w:tcBorders>
                                  <w:shd w:val="clear" w:color="auto" w:fill="002F86"/>
                                  <w:vAlign w:val="center"/>
                                </w:tcPr>
                                <w:p w14:paraId="602917D7" w14:textId="206E57CA" w:rsidR="00133B1B" w:rsidRPr="00133B1B" w:rsidRDefault="00133B1B" w:rsidP="00133B1B">
                                  <w:pPr>
                                    <w:pStyle w:val="TableParagraph"/>
                                    <w:spacing w:before="98"/>
                                    <w:ind w:left="5" w:right="10"/>
                                    <w:rPr>
                                      <w:b/>
                                      <w:color w:val="FFFFFF" w:themeColor="background1"/>
                                      <w:spacing w:val="-5"/>
                                      <w:sz w:val="24"/>
                                      <w:szCs w:val="24"/>
                                    </w:rPr>
                                  </w:pPr>
                                  <w:r>
                                    <w:rPr>
                                      <w:b/>
                                      <w:color w:val="FFFFFF" w:themeColor="background1"/>
                                      <w:spacing w:val="-5"/>
                                      <w:sz w:val="24"/>
                                      <w:szCs w:val="24"/>
                                    </w:rPr>
                                    <w:t>More than 3 years</w:t>
                                  </w:r>
                                </w:p>
                              </w:tc>
                              <w:tc>
                                <w:tcPr>
                                  <w:tcW w:w="1280" w:type="dxa"/>
                                  <w:tcBorders>
                                    <w:top w:val="nil"/>
                                  </w:tcBorders>
                                  <w:shd w:val="clear" w:color="auto" w:fill="002F86"/>
                                  <w:vAlign w:val="center"/>
                                </w:tcPr>
                                <w:p w14:paraId="23848D9E" w14:textId="5433929B" w:rsidR="00133B1B" w:rsidRPr="00133B1B" w:rsidRDefault="00133B1B" w:rsidP="00133B1B">
                                  <w:pPr>
                                    <w:pStyle w:val="TableParagraph"/>
                                    <w:spacing w:before="98"/>
                                    <w:ind w:left="8" w:right="6"/>
                                    <w:rPr>
                                      <w:b/>
                                      <w:color w:val="FFFFFF" w:themeColor="background1"/>
                                      <w:spacing w:val="-5"/>
                                      <w:sz w:val="24"/>
                                      <w:szCs w:val="24"/>
                                    </w:rPr>
                                  </w:pPr>
                                  <w:r>
                                    <w:rPr>
                                      <w:b/>
                                      <w:color w:val="FFFFFF" w:themeColor="background1"/>
                                      <w:spacing w:val="-5"/>
                                      <w:sz w:val="24"/>
                                      <w:szCs w:val="24"/>
                                    </w:rPr>
                                    <w:t>Not known</w:t>
                                  </w:r>
                                </w:p>
                              </w:tc>
                              <w:tc>
                                <w:tcPr>
                                  <w:tcW w:w="2567" w:type="dxa"/>
                                  <w:gridSpan w:val="2"/>
                                  <w:tcBorders>
                                    <w:right w:val="nil"/>
                                  </w:tcBorders>
                                  <w:shd w:val="clear" w:color="auto" w:fill="002F86"/>
                                  <w:vAlign w:val="center"/>
                                </w:tcPr>
                                <w:p w14:paraId="4FB71936" w14:textId="287EEF2E" w:rsidR="00133B1B" w:rsidRPr="00133B1B" w:rsidRDefault="00133B1B" w:rsidP="00133B1B">
                                  <w:pPr>
                                    <w:pStyle w:val="TableParagraph"/>
                                    <w:spacing w:before="87"/>
                                    <w:ind w:left="24"/>
                                    <w:rPr>
                                      <w:b/>
                                      <w:color w:val="FFFFFF" w:themeColor="background1"/>
                                      <w:spacing w:val="-2"/>
                                      <w:sz w:val="24"/>
                                      <w:szCs w:val="24"/>
                                    </w:rPr>
                                  </w:pPr>
                                  <w:r>
                                    <w:rPr>
                                      <w:b/>
                                      <w:color w:val="FFFFFF" w:themeColor="background1"/>
                                      <w:spacing w:val="-2"/>
                                      <w:sz w:val="24"/>
                                      <w:szCs w:val="24"/>
                                    </w:rPr>
                                    <w:t>Total headcount</w:t>
                                  </w:r>
                                </w:p>
                              </w:tc>
                            </w:tr>
                            <w:tr w:rsidR="00544DAD" w:rsidRPr="00133B1B" w14:paraId="5313BB30" w14:textId="77777777" w:rsidTr="00133B1B">
                              <w:trPr>
                                <w:trHeight w:val="513"/>
                              </w:trPr>
                              <w:tc>
                                <w:tcPr>
                                  <w:tcW w:w="4057" w:type="dxa"/>
                                  <w:tcBorders>
                                    <w:top w:val="nil"/>
                                  </w:tcBorders>
                                </w:tcPr>
                                <w:p w14:paraId="5313BB29" w14:textId="77777777" w:rsidR="00544DAD" w:rsidRPr="00133B1B" w:rsidRDefault="00AE43C6">
                                  <w:pPr>
                                    <w:pStyle w:val="TableParagraph"/>
                                    <w:spacing w:before="87"/>
                                    <w:ind w:left="34"/>
                                    <w:jc w:val="left"/>
                                    <w:rPr>
                                      <w:bCs/>
                                      <w:sz w:val="24"/>
                                      <w:szCs w:val="24"/>
                                    </w:rPr>
                                  </w:pPr>
                                  <w:r w:rsidRPr="00133B1B">
                                    <w:rPr>
                                      <w:bCs/>
                                      <w:sz w:val="24"/>
                                      <w:szCs w:val="24"/>
                                    </w:rPr>
                                    <w:t>Adult</w:t>
                                  </w:r>
                                  <w:r w:rsidRPr="00133B1B">
                                    <w:rPr>
                                      <w:bCs/>
                                      <w:spacing w:val="-9"/>
                                      <w:sz w:val="24"/>
                                      <w:szCs w:val="24"/>
                                    </w:rPr>
                                    <w:t xml:space="preserve"> </w:t>
                                  </w:r>
                                  <w:r w:rsidRPr="00133B1B">
                                    <w:rPr>
                                      <w:bCs/>
                                      <w:sz w:val="24"/>
                                      <w:szCs w:val="24"/>
                                    </w:rPr>
                                    <w:t>Community</w:t>
                                  </w:r>
                                  <w:r w:rsidRPr="00133B1B">
                                    <w:rPr>
                                      <w:bCs/>
                                      <w:spacing w:val="-11"/>
                                      <w:sz w:val="24"/>
                                      <w:szCs w:val="24"/>
                                    </w:rPr>
                                    <w:t xml:space="preserve"> </w:t>
                                  </w:r>
                                  <w:r w:rsidRPr="00133B1B">
                                    <w:rPr>
                                      <w:bCs/>
                                      <w:sz w:val="24"/>
                                      <w:szCs w:val="24"/>
                                    </w:rPr>
                                    <w:t>Mental</w:t>
                                  </w:r>
                                  <w:r w:rsidRPr="00133B1B">
                                    <w:rPr>
                                      <w:bCs/>
                                      <w:spacing w:val="-15"/>
                                      <w:sz w:val="24"/>
                                      <w:szCs w:val="24"/>
                                    </w:rPr>
                                    <w:t xml:space="preserve"> </w:t>
                                  </w:r>
                                  <w:r w:rsidRPr="00133B1B">
                                    <w:rPr>
                                      <w:bCs/>
                                      <w:spacing w:val="-2"/>
                                      <w:sz w:val="24"/>
                                      <w:szCs w:val="24"/>
                                    </w:rPr>
                                    <w:t>Health</w:t>
                                  </w:r>
                                </w:p>
                              </w:tc>
                              <w:tc>
                                <w:tcPr>
                                  <w:tcW w:w="1280" w:type="dxa"/>
                                  <w:tcBorders>
                                    <w:top w:val="nil"/>
                                  </w:tcBorders>
                                </w:tcPr>
                                <w:p w14:paraId="5313BB2A" w14:textId="77777777" w:rsidR="00544DAD" w:rsidRPr="00133B1B" w:rsidRDefault="00AE43C6">
                                  <w:pPr>
                                    <w:pStyle w:val="TableParagraph"/>
                                    <w:spacing w:before="98"/>
                                    <w:ind w:left="5" w:right="7"/>
                                    <w:rPr>
                                      <w:sz w:val="24"/>
                                      <w:szCs w:val="24"/>
                                    </w:rPr>
                                  </w:pPr>
                                  <w:r w:rsidRPr="00133B1B">
                                    <w:rPr>
                                      <w:spacing w:val="-5"/>
                                      <w:sz w:val="24"/>
                                      <w:szCs w:val="24"/>
                                    </w:rPr>
                                    <w:t>21%</w:t>
                                  </w:r>
                                </w:p>
                              </w:tc>
                              <w:tc>
                                <w:tcPr>
                                  <w:tcW w:w="1280" w:type="dxa"/>
                                  <w:tcBorders>
                                    <w:top w:val="nil"/>
                                  </w:tcBorders>
                                </w:tcPr>
                                <w:p w14:paraId="5313BB2B" w14:textId="77777777" w:rsidR="00544DAD" w:rsidRPr="00133B1B" w:rsidRDefault="00AE43C6">
                                  <w:pPr>
                                    <w:pStyle w:val="TableParagraph"/>
                                    <w:spacing w:before="98"/>
                                    <w:ind w:left="5" w:right="8"/>
                                    <w:rPr>
                                      <w:sz w:val="24"/>
                                      <w:szCs w:val="24"/>
                                    </w:rPr>
                                  </w:pPr>
                                  <w:r w:rsidRPr="00133B1B">
                                    <w:rPr>
                                      <w:spacing w:val="-5"/>
                                      <w:sz w:val="24"/>
                                      <w:szCs w:val="24"/>
                                    </w:rPr>
                                    <w:t>33%</w:t>
                                  </w:r>
                                </w:p>
                              </w:tc>
                              <w:tc>
                                <w:tcPr>
                                  <w:tcW w:w="1280" w:type="dxa"/>
                                  <w:tcBorders>
                                    <w:top w:val="nil"/>
                                  </w:tcBorders>
                                </w:tcPr>
                                <w:p w14:paraId="5313BB2C" w14:textId="77777777" w:rsidR="00544DAD" w:rsidRPr="00133B1B" w:rsidRDefault="00AE43C6">
                                  <w:pPr>
                                    <w:pStyle w:val="TableParagraph"/>
                                    <w:spacing w:before="98"/>
                                    <w:ind w:left="5" w:right="10"/>
                                    <w:rPr>
                                      <w:sz w:val="24"/>
                                      <w:szCs w:val="24"/>
                                    </w:rPr>
                                  </w:pPr>
                                  <w:r w:rsidRPr="00133B1B">
                                    <w:rPr>
                                      <w:spacing w:val="-5"/>
                                      <w:sz w:val="24"/>
                                      <w:szCs w:val="24"/>
                                    </w:rPr>
                                    <w:t>40%</w:t>
                                  </w:r>
                                </w:p>
                              </w:tc>
                              <w:tc>
                                <w:tcPr>
                                  <w:tcW w:w="1280" w:type="dxa"/>
                                  <w:tcBorders>
                                    <w:top w:val="nil"/>
                                  </w:tcBorders>
                                </w:tcPr>
                                <w:p w14:paraId="5313BB2D" w14:textId="77777777" w:rsidR="00544DAD" w:rsidRPr="00133B1B" w:rsidRDefault="00AE43C6">
                                  <w:pPr>
                                    <w:pStyle w:val="TableParagraph"/>
                                    <w:spacing w:before="98"/>
                                    <w:ind w:left="8" w:right="6"/>
                                    <w:rPr>
                                      <w:sz w:val="24"/>
                                      <w:szCs w:val="24"/>
                                    </w:rPr>
                                  </w:pPr>
                                  <w:r w:rsidRPr="00133B1B">
                                    <w:rPr>
                                      <w:spacing w:val="-5"/>
                                      <w:sz w:val="24"/>
                                      <w:szCs w:val="24"/>
                                    </w:rPr>
                                    <w:t>7%</w:t>
                                  </w:r>
                                </w:p>
                              </w:tc>
                              <w:tc>
                                <w:tcPr>
                                  <w:tcW w:w="1232" w:type="dxa"/>
                                  <w:tcBorders>
                                    <w:right w:val="nil"/>
                                  </w:tcBorders>
                                  <w:shd w:val="clear" w:color="auto" w:fill="E8ECED"/>
                                </w:tcPr>
                                <w:p w14:paraId="5313BB2E" w14:textId="77777777" w:rsidR="00544DAD" w:rsidRPr="00133B1B" w:rsidRDefault="00AE43C6">
                                  <w:pPr>
                                    <w:pStyle w:val="TableParagraph"/>
                                    <w:spacing w:before="87"/>
                                    <w:ind w:left="40" w:right="12"/>
                                    <w:rPr>
                                      <w:b/>
                                      <w:sz w:val="24"/>
                                      <w:szCs w:val="24"/>
                                    </w:rPr>
                                  </w:pPr>
                                  <w:r w:rsidRPr="00133B1B">
                                    <w:rPr>
                                      <w:b/>
                                      <w:spacing w:val="-2"/>
                                      <w:sz w:val="24"/>
                                      <w:szCs w:val="24"/>
                                    </w:rPr>
                                    <w:t>2,541</w:t>
                                  </w:r>
                                </w:p>
                              </w:tc>
                              <w:tc>
                                <w:tcPr>
                                  <w:tcW w:w="1335" w:type="dxa"/>
                                  <w:tcBorders>
                                    <w:left w:val="nil"/>
                                    <w:right w:val="nil"/>
                                  </w:tcBorders>
                                  <w:shd w:val="clear" w:color="auto" w:fill="E8ECED"/>
                                </w:tcPr>
                                <w:p w14:paraId="5313BB2F" w14:textId="77777777" w:rsidR="00544DAD" w:rsidRPr="00133B1B" w:rsidRDefault="00AE43C6">
                                  <w:pPr>
                                    <w:pStyle w:val="TableParagraph"/>
                                    <w:spacing w:before="87"/>
                                    <w:ind w:left="24"/>
                                    <w:rPr>
                                      <w:b/>
                                      <w:sz w:val="24"/>
                                      <w:szCs w:val="24"/>
                                    </w:rPr>
                                  </w:pPr>
                                  <w:r w:rsidRPr="00133B1B">
                                    <w:rPr>
                                      <w:b/>
                                      <w:spacing w:val="-2"/>
                                      <w:sz w:val="24"/>
                                      <w:szCs w:val="24"/>
                                    </w:rPr>
                                    <w:t>(100%)</w:t>
                                  </w:r>
                                </w:p>
                              </w:tc>
                            </w:tr>
                            <w:tr w:rsidR="00544DAD" w:rsidRPr="00133B1B" w14:paraId="5313BB38" w14:textId="77777777" w:rsidTr="00133B1B">
                              <w:trPr>
                                <w:trHeight w:val="512"/>
                              </w:trPr>
                              <w:tc>
                                <w:tcPr>
                                  <w:tcW w:w="4057" w:type="dxa"/>
                                </w:tcPr>
                                <w:p w14:paraId="5313BB31" w14:textId="77777777" w:rsidR="00544DAD" w:rsidRPr="00133B1B" w:rsidRDefault="00AE43C6">
                                  <w:pPr>
                                    <w:pStyle w:val="TableParagraph"/>
                                    <w:spacing w:before="87"/>
                                    <w:ind w:left="34"/>
                                    <w:jc w:val="left"/>
                                    <w:rPr>
                                      <w:bCs/>
                                      <w:sz w:val="24"/>
                                      <w:szCs w:val="24"/>
                                    </w:rPr>
                                  </w:pPr>
                                  <w:r w:rsidRPr="00133B1B">
                                    <w:rPr>
                                      <w:bCs/>
                                      <w:sz w:val="24"/>
                                      <w:szCs w:val="24"/>
                                    </w:rPr>
                                    <w:t>CYP</w:t>
                                  </w:r>
                                  <w:r w:rsidRPr="00133B1B">
                                    <w:rPr>
                                      <w:bCs/>
                                      <w:spacing w:val="-8"/>
                                      <w:sz w:val="24"/>
                                      <w:szCs w:val="24"/>
                                    </w:rPr>
                                    <w:t xml:space="preserve"> </w:t>
                                  </w:r>
                                  <w:r w:rsidRPr="00133B1B">
                                    <w:rPr>
                                      <w:bCs/>
                                      <w:sz w:val="24"/>
                                      <w:szCs w:val="24"/>
                                    </w:rPr>
                                    <w:t>Community</w:t>
                                  </w:r>
                                  <w:r w:rsidRPr="00133B1B">
                                    <w:rPr>
                                      <w:bCs/>
                                      <w:spacing w:val="-5"/>
                                      <w:sz w:val="24"/>
                                      <w:szCs w:val="24"/>
                                    </w:rPr>
                                    <w:t xml:space="preserve"> </w:t>
                                  </w:r>
                                  <w:r w:rsidRPr="00133B1B">
                                    <w:rPr>
                                      <w:bCs/>
                                      <w:sz w:val="24"/>
                                      <w:szCs w:val="24"/>
                                    </w:rPr>
                                    <w:t>Mental</w:t>
                                  </w:r>
                                  <w:r w:rsidRPr="00133B1B">
                                    <w:rPr>
                                      <w:bCs/>
                                      <w:spacing w:val="-10"/>
                                      <w:sz w:val="24"/>
                                      <w:szCs w:val="24"/>
                                    </w:rPr>
                                    <w:t xml:space="preserve"> </w:t>
                                  </w:r>
                                  <w:r w:rsidRPr="00133B1B">
                                    <w:rPr>
                                      <w:bCs/>
                                      <w:spacing w:val="-2"/>
                                      <w:sz w:val="24"/>
                                      <w:szCs w:val="24"/>
                                    </w:rPr>
                                    <w:t>Health</w:t>
                                  </w:r>
                                </w:p>
                              </w:tc>
                              <w:tc>
                                <w:tcPr>
                                  <w:tcW w:w="1280" w:type="dxa"/>
                                </w:tcPr>
                                <w:p w14:paraId="5313BB32" w14:textId="77777777" w:rsidR="00544DAD" w:rsidRPr="00133B1B" w:rsidRDefault="00AE43C6">
                                  <w:pPr>
                                    <w:pStyle w:val="TableParagraph"/>
                                    <w:ind w:left="5" w:right="7"/>
                                    <w:rPr>
                                      <w:sz w:val="24"/>
                                      <w:szCs w:val="24"/>
                                    </w:rPr>
                                  </w:pPr>
                                  <w:r w:rsidRPr="00133B1B">
                                    <w:rPr>
                                      <w:spacing w:val="-5"/>
                                      <w:sz w:val="24"/>
                                      <w:szCs w:val="24"/>
                                    </w:rPr>
                                    <w:t>22%</w:t>
                                  </w:r>
                                </w:p>
                              </w:tc>
                              <w:tc>
                                <w:tcPr>
                                  <w:tcW w:w="1280" w:type="dxa"/>
                                </w:tcPr>
                                <w:p w14:paraId="5313BB33" w14:textId="77777777" w:rsidR="00544DAD" w:rsidRPr="00133B1B" w:rsidRDefault="00AE43C6">
                                  <w:pPr>
                                    <w:pStyle w:val="TableParagraph"/>
                                    <w:ind w:left="5" w:right="8"/>
                                    <w:rPr>
                                      <w:sz w:val="24"/>
                                      <w:szCs w:val="24"/>
                                    </w:rPr>
                                  </w:pPr>
                                  <w:r w:rsidRPr="00133B1B">
                                    <w:rPr>
                                      <w:spacing w:val="-5"/>
                                      <w:sz w:val="24"/>
                                      <w:szCs w:val="24"/>
                                    </w:rPr>
                                    <w:t>36%</w:t>
                                  </w:r>
                                </w:p>
                              </w:tc>
                              <w:tc>
                                <w:tcPr>
                                  <w:tcW w:w="1280" w:type="dxa"/>
                                </w:tcPr>
                                <w:p w14:paraId="5313BB34" w14:textId="77777777" w:rsidR="00544DAD" w:rsidRPr="00133B1B" w:rsidRDefault="00AE43C6">
                                  <w:pPr>
                                    <w:pStyle w:val="TableParagraph"/>
                                    <w:ind w:left="5" w:right="10"/>
                                    <w:rPr>
                                      <w:sz w:val="24"/>
                                      <w:szCs w:val="24"/>
                                    </w:rPr>
                                  </w:pPr>
                                  <w:r w:rsidRPr="00133B1B">
                                    <w:rPr>
                                      <w:spacing w:val="-5"/>
                                      <w:sz w:val="24"/>
                                      <w:szCs w:val="24"/>
                                    </w:rPr>
                                    <w:t>39%</w:t>
                                  </w:r>
                                </w:p>
                              </w:tc>
                              <w:tc>
                                <w:tcPr>
                                  <w:tcW w:w="1280" w:type="dxa"/>
                                </w:tcPr>
                                <w:p w14:paraId="5313BB35" w14:textId="77777777" w:rsidR="00544DAD" w:rsidRPr="00133B1B" w:rsidRDefault="00AE43C6">
                                  <w:pPr>
                                    <w:pStyle w:val="TableParagraph"/>
                                    <w:ind w:left="8" w:right="6"/>
                                    <w:rPr>
                                      <w:sz w:val="24"/>
                                      <w:szCs w:val="24"/>
                                    </w:rPr>
                                  </w:pPr>
                                  <w:r w:rsidRPr="00133B1B">
                                    <w:rPr>
                                      <w:spacing w:val="-5"/>
                                      <w:sz w:val="24"/>
                                      <w:szCs w:val="24"/>
                                    </w:rPr>
                                    <w:t>2%</w:t>
                                  </w:r>
                                </w:p>
                              </w:tc>
                              <w:tc>
                                <w:tcPr>
                                  <w:tcW w:w="1232" w:type="dxa"/>
                                  <w:tcBorders>
                                    <w:right w:val="nil"/>
                                  </w:tcBorders>
                                  <w:shd w:val="clear" w:color="auto" w:fill="E8ECED"/>
                                </w:tcPr>
                                <w:p w14:paraId="5313BB36" w14:textId="77777777" w:rsidR="00544DAD" w:rsidRPr="00133B1B" w:rsidRDefault="00AE43C6">
                                  <w:pPr>
                                    <w:pStyle w:val="TableParagraph"/>
                                    <w:spacing w:before="87"/>
                                    <w:ind w:left="40" w:right="12"/>
                                    <w:rPr>
                                      <w:b/>
                                      <w:sz w:val="24"/>
                                      <w:szCs w:val="24"/>
                                    </w:rPr>
                                  </w:pPr>
                                  <w:r w:rsidRPr="00133B1B">
                                    <w:rPr>
                                      <w:b/>
                                      <w:spacing w:val="-2"/>
                                      <w:sz w:val="24"/>
                                      <w:szCs w:val="24"/>
                                    </w:rPr>
                                    <w:t>1,310</w:t>
                                  </w:r>
                                </w:p>
                              </w:tc>
                              <w:tc>
                                <w:tcPr>
                                  <w:tcW w:w="1335" w:type="dxa"/>
                                  <w:tcBorders>
                                    <w:left w:val="nil"/>
                                    <w:right w:val="nil"/>
                                  </w:tcBorders>
                                  <w:shd w:val="clear" w:color="auto" w:fill="E8ECED"/>
                                </w:tcPr>
                                <w:p w14:paraId="5313BB37" w14:textId="77777777" w:rsidR="00544DAD" w:rsidRPr="00133B1B" w:rsidRDefault="00AE43C6">
                                  <w:pPr>
                                    <w:pStyle w:val="TableParagraph"/>
                                    <w:spacing w:before="87"/>
                                    <w:ind w:left="24"/>
                                    <w:rPr>
                                      <w:b/>
                                      <w:sz w:val="24"/>
                                      <w:szCs w:val="24"/>
                                    </w:rPr>
                                  </w:pPr>
                                  <w:r w:rsidRPr="00133B1B">
                                    <w:rPr>
                                      <w:b/>
                                      <w:spacing w:val="-2"/>
                                      <w:sz w:val="24"/>
                                      <w:szCs w:val="24"/>
                                    </w:rPr>
                                    <w:t>(100%)</w:t>
                                  </w:r>
                                </w:p>
                              </w:tc>
                            </w:tr>
                            <w:tr w:rsidR="00544DAD" w:rsidRPr="00133B1B" w14:paraId="5313BB40" w14:textId="77777777" w:rsidTr="00133B1B">
                              <w:trPr>
                                <w:trHeight w:val="513"/>
                              </w:trPr>
                              <w:tc>
                                <w:tcPr>
                                  <w:tcW w:w="4057" w:type="dxa"/>
                                </w:tcPr>
                                <w:p w14:paraId="5313BB39" w14:textId="77777777" w:rsidR="00544DAD" w:rsidRPr="00133B1B" w:rsidRDefault="00AE43C6">
                                  <w:pPr>
                                    <w:pStyle w:val="TableParagraph"/>
                                    <w:spacing w:before="87"/>
                                    <w:ind w:left="34"/>
                                    <w:jc w:val="left"/>
                                    <w:rPr>
                                      <w:bCs/>
                                      <w:sz w:val="24"/>
                                      <w:szCs w:val="24"/>
                                    </w:rPr>
                                  </w:pPr>
                                  <w:r w:rsidRPr="00133B1B">
                                    <w:rPr>
                                      <w:bCs/>
                                      <w:sz w:val="24"/>
                                      <w:szCs w:val="24"/>
                                    </w:rPr>
                                    <w:t>Adult</w:t>
                                  </w:r>
                                  <w:r w:rsidRPr="00133B1B">
                                    <w:rPr>
                                      <w:bCs/>
                                      <w:spacing w:val="-5"/>
                                      <w:sz w:val="24"/>
                                      <w:szCs w:val="24"/>
                                    </w:rPr>
                                    <w:t xml:space="preserve"> </w:t>
                                  </w:r>
                                  <w:r w:rsidRPr="00133B1B">
                                    <w:rPr>
                                      <w:bCs/>
                                      <w:sz w:val="24"/>
                                      <w:szCs w:val="24"/>
                                    </w:rPr>
                                    <w:t>Inpatient</w:t>
                                  </w:r>
                                  <w:r w:rsidRPr="00133B1B">
                                    <w:rPr>
                                      <w:bCs/>
                                      <w:spacing w:val="-4"/>
                                      <w:sz w:val="24"/>
                                      <w:szCs w:val="24"/>
                                    </w:rPr>
                                    <w:t xml:space="preserve"> </w:t>
                                  </w:r>
                                  <w:r w:rsidRPr="00133B1B">
                                    <w:rPr>
                                      <w:bCs/>
                                      <w:sz w:val="24"/>
                                      <w:szCs w:val="24"/>
                                    </w:rPr>
                                    <w:t>Mental</w:t>
                                  </w:r>
                                  <w:r w:rsidRPr="00133B1B">
                                    <w:rPr>
                                      <w:bCs/>
                                      <w:spacing w:val="-12"/>
                                      <w:sz w:val="24"/>
                                      <w:szCs w:val="24"/>
                                    </w:rPr>
                                    <w:t xml:space="preserve"> </w:t>
                                  </w:r>
                                  <w:r w:rsidRPr="00133B1B">
                                    <w:rPr>
                                      <w:bCs/>
                                      <w:spacing w:val="-2"/>
                                      <w:sz w:val="24"/>
                                      <w:szCs w:val="24"/>
                                    </w:rPr>
                                    <w:t>Health</w:t>
                                  </w:r>
                                </w:p>
                              </w:tc>
                              <w:tc>
                                <w:tcPr>
                                  <w:tcW w:w="1280" w:type="dxa"/>
                                </w:tcPr>
                                <w:p w14:paraId="5313BB3A" w14:textId="77777777" w:rsidR="00544DAD" w:rsidRPr="00133B1B" w:rsidRDefault="00AE43C6">
                                  <w:pPr>
                                    <w:pStyle w:val="TableParagraph"/>
                                    <w:spacing w:before="98"/>
                                    <w:ind w:left="5" w:right="7"/>
                                    <w:rPr>
                                      <w:sz w:val="24"/>
                                      <w:szCs w:val="24"/>
                                    </w:rPr>
                                  </w:pPr>
                                  <w:r w:rsidRPr="00133B1B">
                                    <w:rPr>
                                      <w:spacing w:val="-5"/>
                                      <w:sz w:val="24"/>
                                      <w:szCs w:val="24"/>
                                    </w:rPr>
                                    <w:t>24%</w:t>
                                  </w:r>
                                </w:p>
                              </w:tc>
                              <w:tc>
                                <w:tcPr>
                                  <w:tcW w:w="1280" w:type="dxa"/>
                                </w:tcPr>
                                <w:p w14:paraId="5313BB3B" w14:textId="77777777" w:rsidR="00544DAD" w:rsidRPr="00133B1B" w:rsidRDefault="00AE43C6">
                                  <w:pPr>
                                    <w:pStyle w:val="TableParagraph"/>
                                    <w:spacing w:before="98"/>
                                    <w:ind w:left="5" w:right="8"/>
                                    <w:rPr>
                                      <w:sz w:val="24"/>
                                      <w:szCs w:val="24"/>
                                    </w:rPr>
                                  </w:pPr>
                                  <w:r w:rsidRPr="00133B1B">
                                    <w:rPr>
                                      <w:spacing w:val="-5"/>
                                      <w:sz w:val="24"/>
                                      <w:szCs w:val="24"/>
                                    </w:rPr>
                                    <w:t>33%</w:t>
                                  </w:r>
                                </w:p>
                              </w:tc>
                              <w:tc>
                                <w:tcPr>
                                  <w:tcW w:w="1280" w:type="dxa"/>
                                </w:tcPr>
                                <w:p w14:paraId="5313BB3C" w14:textId="77777777" w:rsidR="00544DAD" w:rsidRPr="00133B1B" w:rsidRDefault="00AE43C6">
                                  <w:pPr>
                                    <w:pStyle w:val="TableParagraph"/>
                                    <w:spacing w:before="98"/>
                                    <w:ind w:left="5" w:right="10"/>
                                    <w:rPr>
                                      <w:sz w:val="24"/>
                                      <w:szCs w:val="24"/>
                                    </w:rPr>
                                  </w:pPr>
                                  <w:r w:rsidRPr="00133B1B">
                                    <w:rPr>
                                      <w:spacing w:val="-5"/>
                                      <w:sz w:val="24"/>
                                      <w:szCs w:val="24"/>
                                    </w:rPr>
                                    <w:t>35%</w:t>
                                  </w:r>
                                </w:p>
                              </w:tc>
                              <w:tc>
                                <w:tcPr>
                                  <w:tcW w:w="1280" w:type="dxa"/>
                                </w:tcPr>
                                <w:p w14:paraId="5313BB3D" w14:textId="77777777" w:rsidR="00544DAD" w:rsidRPr="00133B1B" w:rsidRDefault="00AE43C6">
                                  <w:pPr>
                                    <w:pStyle w:val="TableParagraph"/>
                                    <w:spacing w:before="98"/>
                                    <w:ind w:left="8" w:right="6"/>
                                    <w:rPr>
                                      <w:sz w:val="24"/>
                                      <w:szCs w:val="24"/>
                                    </w:rPr>
                                  </w:pPr>
                                  <w:r w:rsidRPr="00133B1B">
                                    <w:rPr>
                                      <w:spacing w:val="-5"/>
                                      <w:sz w:val="24"/>
                                      <w:szCs w:val="24"/>
                                    </w:rPr>
                                    <w:t>8%</w:t>
                                  </w:r>
                                </w:p>
                              </w:tc>
                              <w:tc>
                                <w:tcPr>
                                  <w:tcW w:w="1232" w:type="dxa"/>
                                  <w:tcBorders>
                                    <w:right w:val="nil"/>
                                  </w:tcBorders>
                                  <w:shd w:val="clear" w:color="auto" w:fill="E8ECED"/>
                                </w:tcPr>
                                <w:p w14:paraId="5313BB3E" w14:textId="77777777" w:rsidR="00544DAD" w:rsidRPr="00133B1B" w:rsidRDefault="00AE43C6">
                                  <w:pPr>
                                    <w:pStyle w:val="TableParagraph"/>
                                    <w:spacing w:before="87"/>
                                    <w:ind w:left="40" w:right="2"/>
                                    <w:rPr>
                                      <w:b/>
                                      <w:sz w:val="24"/>
                                      <w:szCs w:val="24"/>
                                    </w:rPr>
                                  </w:pPr>
                                  <w:r w:rsidRPr="00133B1B">
                                    <w:rPr>
                                      <w:b/>
                                      <w:spacing w:val="-5"/>
                                      <w:sz w:val="24"/>
                                      <w:szCs w:val="24"/>
                                    </w:rPr>
                                    <w:t>539</w:t>
                                  </w:r>
                                </w:p>
                              </w:tc>
                              <w:tc>
                                <w:tcPr>
                                  <w:tcW w:w="1335" w:type="dxa"/>
                                  <w:tcBorders>
                                    <w:left w:val="nil"/>
                                    <w:right w:val="nil"/>
                                  </w:tcBorders>
                                  <w:shd w:val="clear" w:color="auto" w:fill="E8ECED"/>
                                </w:tcPr>
                                <w:p w14:paraId="5313BB3F" w14:textId="77777777" w:rsidR="00544DAD" w:rsidRPr="00133B1B" w:rsidRDefault="00AE43C6">
                                  <w:pPr>
                                    <w:pStyle w:val="TableParagraph"/>
                                    <w:spacing w:before="87"/>
                                    <w:ind w:left="24"/>
                                    <w:rPr>
                                      <w:b/>
                                      <w:sz w:val="24"/>
                                      <w:szCs w:val="24"/>
                                    </w:rPr>
                                  </w:pPr>
                                  <w:r w:rsidRPr="00133B1B">
                                    <w:rPr>
                                      <w:b/>
                                      <w:spacing w:val="-2"/>
                                      <w:sz w:val="24"/>
                                      <w:szCs w:val="24"/>
                                    </w:rPr>
                                    <w:t>(100%)</w:t>
                                  </w:r>
                                </w:p>
                              </w:tc>
                            </w:tr>
                            <w:tr w:rsidR="00544DAD" w:rsidRPr="00133B1B" w14:paraId="5313BB48" w14:textId="77777777" w:rsidTr="00133B1B">
                              <w:trPr>
                                <w:trHeight w:val="513"/>
                              </w:trPr>
                              <w:tc>
                                <w:tcPr>
                                  <w:tcW w:w="4057" w:type="dxa"/>
                                </w:tcPr>
                                <w:p w14:paraId="5313BB41" w14:textId="77777777" w:rsidR="00544DAD" w:rsidRPr="00133B1B" w:rsidRDefault="00AE43C6">
                                  <w:pPr>
                                    <w:pStyle w:val="TableParagraph"/>
                                    <w:spacing w:before="87"/>
                                    <w:ind w:left="34"/>
                                    <w:jc w:val="left"/>
                                    <w:rPr>
                                      <w:bCs/>
                                      <w:sz w:val="24"/>
                                      <w:szCs w:val="24"/>
                                    </w:rPr>
                                  </w:pPr>
                                  <w:r w:rsidRPr="00133B1B">
                                    <w:rPr>
                                      <w:bCs/>
                                      <w:sz w:val="24"/>
                                      <w:szCs w:val="24"/>
                                    </w:rPr>
                                    <w:t>CYP</w:t>
                                  </w:r>
                                  <w:r w:rsidRPr="00133B1B">
                                    <w:rPr>
                                      <w:bCs/>
                                      <w:spacing w:val="-4"/>
                                      <w:sz w:val="24"/>
                                      <w:szCs w:val="24"/>
                                    </w:rPr>
                                    <w:t xml:space="preserve"> </w:t>
                                  </w:r>
                                  <w:r w:rsidRPr="00133B1B">
                                    <w:rPr>
                                      <w:bCs/>
                                      <w:sz w:val="24"/>
                                      <w:szCs w:val="24"/>
                                    </w:rPr>
                                    <w:t>Inpatient</w:t>
                                  </w:r>
                                  <w:r w:rsidRPr="00133B1B">
                                    <w:rPr>
                                      <w:bCs/>
                                      <w:spacing w:val="2"/>
                                      <w:sz w:val="24"/>
                                      <w:szCs w:val="24"/>
                                    </w:rPr>
                                    <w:t xml:space="preserve"> </w:t>
                                  </w:r>
                                  <w:r w:rsidRPr="00133B1B">
                                    <w:rPr>
                                      <w:bCs/>
                                      <w:sz w:val="24"/>
                                      <w:szCs w:val="24"/>
                                    </w:rPr>
                                    <w:t>Mental</w:t>
                                  </w:r>
                                  <w:r w:rsidRPr="00133B1B">
                                    <w:rPr>
                                      <w:bCs/>
                                      <w:spacing w:val="-7"/>
                                      <w:sz w:val="24"/>
                                      <w:szCs w:val="24"/>
                                    </w:rPr>
                                    <w:t xml:space="preserve"> </w:t>
                                  </w:r>
                                  <w:r w:rsidRPr="00133B1B">
                                    <w:rPr>
                                      <w:bCs/>
                                      <w:spacing w:val="-2"/>
                                      <w:sz w:val="24"/>
                                      <w:szCs w:val="24"/>
                                    </w:rPr>
                                    <w:t>Health</w:t>
                                  </w:r>
                                </w:p>
                              </w:tc>
                              <w:tc>
                                <w:tcPr>
                                  <w:tcW w:w="1280" w:type="dxa"/>
                                </w:tcPr>
                                <w:p w14:paraId="5313BB42" w14:textId="77777777" w:rsidR="00544DAD" w:rsidRPr="00133B1B" w:rsidRDefault="00AE43C6">
                                  <w:pPr>
                                    <w:pStyle w:val="TableParagraph"/>
                                    <w:spacing w:before="98"/>
                                    <w:ind w:left="5" w:right="7"/>
                                    <w:rPr>
                                      <w:sz w:val="24"/>
                                      <w:szCs w:val="24"/>
                                    </w:rPr>
                                  </w:pPr>
                                  <w:r w:rsidRPr="00133B1B">
                                    <w:rPr>
                                      <w:spacing w:val="-5"/>
                                      <w:sz w:val="24"/>
                                      <w:szCs w:val="24"/>
                                    </w:rPr>
                                    <w:t>24%</w:t>
                                  </w:r>
                                </w:p>
                              </w:tc>
                              <w:tc>
                                <w:tcPr>
                                  <w:tcW w:w="1280" w:type="dxa"/>
                                </w:tcPr>
                                <w:p w14:paraId="5313BB43" w14:textId="77777777" w:rsidR="00544DAD" w:rsidRPr="00133B1B" w:rsidRDefault="00AE43C6">
                                  <w:pPr>
                                    <w:pStyle w:val="TableParagraph"/>
                                    <w:spacing w:before="98"/>
                                    <w:ind w:left="5" w:right="8"/>
                                    <w:rPr>
                                      <w:sz w:val="24"/>
                                      <w:szCs w:val="24"/>
                                    </w:rPr>
                                  </w:pPr>
                                  <w:r w:rsidRPr="00133B1B">
                                    <w:rPr>
                                      <w:spacing w:val="-5"/>
                                      <w:sz w:val="24"/>
                                      <w:szCs w:val="24"/>
                                    </w:rPr>
                                    <w:t>41%</w:t>
                                  </w:r>
                                </w:p>
                              </w:tc>
                              <w:tc>
                                <w:tcPr>
                                  <w:tcW w:w="1280" w:type="dxa"/>
                                </w:tcPr>
                                <w:p w14:paraId="5313BB44" w14:textId="77777777" w:rsidR="00544DAD" w:rsidRPr="00133B1B" w:rsidRDefault="00AE43C6">
                                  <w:pPr>
                                    <w:pStyle w:val="TableParagraph"/>
                                    <w:spacing w:before="98"/>
                                    <w:ind w:left="5" w:right="10"/>
                                    <w:rPr>
                                      <w:sz w:val="24"/>
                                      <w:szCs w:val="24"/>
                                    </w:rPr>
                                  </w:pPr>
                                  <w:r w:rsidRPr="00133B1B">
                                    <w:rPr>
                                      <w:spacing w:val="-5"/>
                                      <w:sz w:val="24"/>
                                      <w:szCs w:val="24"/>
                                    </w:rPr>
                                    <w:t>32%</w:t>
                                  </w:r>
                                </w:p>
                              </w:tc>
                              <w:tc>
                                <w:tcPr>
                                  <w:tcW w:w="1280" w:type="dxa"/>
                                </w:tcPr>
                                <w:p w14:paraId="5313BB45" w14:textId="77777777" w:rsidR="00544DAD" w:rsidRPr="00133B1B" w:rsidRDefault="00AE43C6">
                                  <w:pPr>
                                    <w:pStyle w:val="TableParagraph"/>
                                    <w:spacing w:before="98"/>
                                    <w:ind w:left="8" w:right="6"/>
                                    <w:rPr>
                                      <w:sz w:val="24"/>
                                      <w:szCs w:val="24"/>
                                    </w:rPr>
                                  </w:pPr>
                                  <w:r w:rsidRPr="00133B1B">
                                    <w:rPr>
                                      <w:spacing w:val="-5"/>
                                      <w:sz w:val="24"/>
                                      <w:szCs w:val="24"/>
                                    </w:rPr>
                                    <w:t>3%</w:t>
                                  </w:r>
                                </w:p>
                              </w:tc>
                              <w:tc>
                                <w:tcPr>
                                  <w:tcW w:w="1232" w:type="dxa"/>
                                  <w:tcBorders>
                                    <w:right w:val="nil"/>
                                  </w:tcBorders>
                                  <w:shd w:val="clear" w:color="auto" w:fill="E8ECED"/>
                                </w:tcPr>
                                <w:p w14:paraId="5313BB46" w14:textId="77777777" w:rsidR="00544DAD" w:rsidRPr="00133B1B" w:rsidRDefault="00AE43C6">
                                  <w:pPr>
                                    <w:pStyle w:val="TableParagraph"/>
                                    <w:spacing w:before="87"/>
                                    <w:ind w:left="40" w:right="12"/>
                                    <w:rPr>
                                      <w:b/>
                                      <w:sz w:val="24"/>
                                      <w:szCs w:val="24"/>
                                    </w:rPr>
                                  </w:pPr>
                                  <w:r w:rsidRPr="00133B1B">
                                    <w:rPr>
                                      <w:b/>
                                      <w:spacing w:val="-5"/>
                                      <w:sz w:val="24"/>
                                      <w:szCs w:val="24"/>
                                    </w:rPr>
                                    <w:t>75</w:t>
                                  </w:r>
                                </w:p>
                              </w:tc>
                              <w:tc>
                                <w:tcPr>
                                  <w:tcW w:w="1335" w:type="dxa"/>
                                  <w:tcBorders>
                                    <w:left w:val="nil"/>
                                    <w:right w:val="nil"/>
                                  </w:tcBorders>
                                  <w:shd w:val="clear" w:color="auto" w:fill="E8ECED"/>
                                </w:tcPr>
                                <w:p w14:paraId="5313BB47" w14:textId="77777777" w:rsidR="00544DAD" w:rsidRPr="00133B1B" w:rsidRDefault="00AE43C6">
                                  <w:pPr>
                                    <w:pStyle w:val="TableParagraph"/>
                                    <w:spacing w:before="87"/>
                                    <w:ind w:left="24"/>
                                    <w:rPr>
                                      <w:b/>
                                      <w:sz w:val="24"/>
                                      <w:szCs w:val="24"/>
                                    </w:rPr>
                                  </w:pPr>
                                  <w:r w:rsidRPr="00133B1B">
                                    <w:rPr>
                                      <w:b/>
                                      <w:spacing w:val="-2"/>
                                      <w:sz w:val="24"/>
                                      <w:szCs w:val="24"/>
                                    </w:rPr>
                                    <w:t>(100%)</w:t>
                                  </w:r>
                                </w:p>
                              </w:tc>
                            </w:tr>
                            <w:tr w:rsidR="00544DAD" w:rsidRPr="00133B1B" w14:paraId="5313BB50" w14:textId="77777777" w:rsidTr="00133B1B">
                              <w:trPr>
                                <w:trHeight w:val="513"/>
                              </w:trPr>
                              <w:tc>
                                <w:tcPr>
                                  <w:tcW w:w="4057" w:type="dxa"/>
                                </w:tcPr>
                                <w:p w14:paraId="5313BB49" w14:textId="77777777" w:rsidR="00544DAD" w:rsidRPr="00133B1B" w:rsidRDefault="00AE43C6">
                                  <w:pPr>
                                    <w:pStyle w:val="TableParagraph"/>
                                    <w:spacing w:before="87"/>
                                    <w:ind w:left="34"/>
                                    <w:jc w:val="left"/>
                                    <w:rPr>
                                      <w:bCs/>
                                      <w:sz w:val="24"/>
                                      <w:szCs w:val="24"/>
                                    </w:rPr>
                                  </w:pPr>
                                  <w:r w:rsidRPr="00133B1B">
                                    <w:rPr>
                                      <w:bCs/>
                                      <w:spacing w:val="-2"/>
                                      <w:sz w:val="24"/>
                                      <w:szCs w:val="24"/>
                                    </w:rPr>
                                    <w:t>Adult</w:t>
                                  </w:r>
                                  <w:r w:rsidRPr="00133B1B">
                                    <w:rPr>
                                      <w:bCs/>
                                      <w:spacing w:val="1"/>
                                      <w:sz w:val="24"/>
                                      <w:szCs w:val="24"/>
                                    </w:rPr>
                                    <w:t xml:space="preserve"> </w:t>
                                  </w:r>
                                  <w:r w:rsidRPr="00133B1B">
                                    <w:rPr>
                                      <w:bCs/>
                                      <w:spacing w:val="-2"/>
                                      <w:sz w:val="24"/>
                                      <w:szCs w:val="24"/>
                                    </w:rPr>
                                    <w:t>Community</w:t>
                                  </w:r>
                                  <w:r w:rsidRPr="00133B1B">
                                    <w:rPr>
                                      <w:bCs/>
                                      <w:spacing w:val="-3"/>
                                      <w:sz w:val="24"/>
                                      <w:szCs w:val="24"/>
                                    </w:rPr>
                                    <w:t xml:space="preserve"> </w:t>
                                  </w:r>
                                  <w:r w:rsidRPr="00133B1B">
                                    <w:rPr>
                                      <w:bCs/>
                                      <w:spacing w:val="-2"/>
                                      <w:sz w:val="24"/>
                                      <w:szCs w:val="24"/>
                                    </w:rPr>
                                    <w:t>Physical</w:t>
                                  </w:r>
                                  <w:r w:rsidRPr="00133B1B">
                                    <w:rPr>
                                      <w:bCs/>
                                      <w:spacing w:val="-7"/>
                                      <w:sz w:val="24"/>
                                      <w:szCs w:val="24"/>
                                    </w:rPr>
                                    <w:t xml:space="preserve"> </w:t>
                                  </w:r>
                                  <w:r w:rsidRPr="00133B1B">
                                    <w:rPr>
                                      <w:bCs/>
                                      <w:spacing w:val="-2"/>
                                      <w:sz w:val="24"/>
                                      <w:szCs w:val="24"/>
                                    </w:rPr>
                                    <w:t>Health</w:t>
                                  </w:r>
                                </w:p>
                              </w:tc>
                              <w:tc>
                                <w:tcPr>
                                  <w:tcW w:w="1280" w:type="dxa"/>
                                </w:tcPr>
                                <w:p w14:paraId="5313BB4A" w14:textId="77777777" w:rsidR="00544DAD" w:rsidRPr="00133B1B" w:rsidRDefault="00AE43C6">
                                  <w:pPr>
                                    <w:pStyle w:val="TableParagraph"/>
                                    <w:spacing w:before="98"/>
                                    <w:ind w:left="5" w:right="7"/>
                                    <w:rPr>
                                      <w:sz w:val="24"/>
                                      <w:szCs w:val="24"/>
                                    </w:rPr>
                                  </w:pPr>
                                  <w:r w:rsidRPr="00133B1B">
                                    <w:rPr>
                                      <w:spacing w:val="-5"/>
                                      <w:sz w:val="24"/>
                                      <w:szCs w:val="24"/>
                                    </w:rPr>
                                    <w:t>18%</w:t>
                                  </w:r>
                                </w:p>
                              </w:tc>
                              <w:tc>
                                <w:tcPr>
                                  <w:tcW w:w="1280" w:type="dxa"/>
                                </w:tcPr>
                                <w:p w14:paraId="5313BB4B" w14:textId="77777777" w:rsidR="00544DAD" w:rsidRPr="00133B1B" w:rsidRDefault="00AE43C6">
                                  <w:pPr>
                                    <w:pStyle w:val="TableParagraph"/>
                                    <w:spacing w:before="98"/>
                                    <w:ind w:left="5" w:right="8"/>
                                    <w:rPr>
                                      <w:sz w:val="24"/>
                                      <w:szCs w:val="24"/>
                                    </w:rPr>
                                  </w:pPr>
                                  <w:r w:rsidRPr="00133B1B">
                                    <w:rPr>
                                      <w:spacing w:val="-5"/>
                                      <w:sz w:val="24"/>
                                      <w:szCs w:val="24"/>
                                    </w:rPr>
                                    <w:t>22%</w:t>
                                  </w:r>
                                </w:p>
                              </w:tc>
                              <w:tc>
                                <w:tcPr>
                                  <w:tcW w:w="1280" w:type="dxa"/>
                                </w:tcPr>
                                <w:p w14:paraId="5313BB4C" w14:textId="77777777" w:rsidR="00544DAD" w:rsidRPr="00133B1B" w:rsidRDefault="00AE43C6">
                                  <w:pPr>
                                    <w:pStyle w:val="TableParagraph"/>
                                    <w:spacing w:before="98"/>
                                    <w:ind w:left="5" w:right="10"/>
                                    <w:rPr>
                                      <w:sz w:val="24"/>
                                      <w:szCs w:val="24"/>
                                    </w:rPr>
                                  </w:pPr>
                                  <w:r w:rsidRPr="00133B1B">
                                    <w:rPr>
                                      <w:spacing w:val="-5"/>
                                      <w:sz w:val="24"/>
                                      <w:szCs w:val="24"/>
                                    </w:rPr>
                                    <w:t>56%</w:t>
                                  </w:r>
                                </w:p>
                              </w:tc>
                              <w:tc>
                                <w:tcPr>
                                  <w:tcW w:w="1280" w:type="dxa"/>
                                </w:tcPr>
                                <w:p w14:paraId="5313BB4D" w14:textId="77777777" w:rsidR="00544DAD" w:rsidRPr="00133B1B" w:rsidRDefault="00AE43C6">
                                  <w:pPr>
                                    <w:pStyle w:val="TableParagraph"/>
                                    <w:spacing w:before="98"/>
                                    <w:ind w:left="8" w:right="6"/>
                                    <w:rPr>
                                      <w:sz w:val="24"/>
                                      <w:szCs w:val="24"/>
                                    </w:rPr>
                                  </w:pPr>
                                  <w:r w:rsidRPr="00133B1B">
                                    <w:rPr>
                                      <w:spacing w:val="-5"/>
                                      <w:sz w:val="24"/>
                                      <w:szCs w:val="24"/>
                                    </w:rPr>
                                    <w:t>3%</w:t>
                                  </w:r>
                                </w:p>
                              </w:tc>
                              <w:tc>
                                <w:tcPr>
                                  <w:tcW w:w="1232" w:type="dxa"/>
                                  <w:tcBorders>
                                    <w:right w:val="nil"/>
                                  </w:tcBorders>
                                  <w:shd w:val="clear" w:color="auto" w:fill="E8ECED"/>
                                </w:tcPr>
                                <w:p w14:paraId="5313BB4E" w14:textId="77777777" w:rsidR="00544DAD" w:rsidRPr="00133B1B" w:rsidRDefault="00AE43C6">
                                  <w:pPr>
                                    <w:pStyle w:val="TableParagraph"/>
                                    <w:spacing w:before="87"/>
                                    <w:ind w:left="40" w:right="2"/>
                                    <w:rPr>
                                      <w:b/>
                                      <w:sz w:val="24"/>
                                      <w:szCs w:val="24"/>
                                    </w:rPr>
                                  </w:pPr>
                                  <w:r w:rsidRPr="00133B1B">
                                    <w:rPr>
                                      <w:b/>
                                      <w:spacing w:val="-5"/>
                                      <w:sz w:val="24"/>
                                      <w:szCs w:val="24"/>
                                    </w:rPr>
                                    <w:t>209</w:t>
                                  </w:r>
                                </w:p>
                              </w:tc>
                              <w:tc>
                                <w:tcPr>
                                  <w:tcW w:w="1335" w:type="dxa"/>
                                  <w:tcBorders>
                                    <w:left w:val="nil"/>
                                    <w:right w:val="nil"/>
                                  </w:tcBorders>
                                  <w:shd w:val="clear" w:color="auto" w:fill="E8ECED"/>
                                </w:tcPr>
                                <w:p w14:paraId="5313BB4F" w14:textId="77777777" w:rsidR="00544DAD" w:rsidRPr="00133B1B" w:rsidRDefault="00AE43C6">
                                  <w:pPr>
                                    <w:pStyle w:val="TableParagraph"/>
                                    <w:spacing w:before="87"/>
                                    <w:ind w:left="24"/>
                                    <w:rPr>
                                      <w:b/>
                                      <w:sz w:val="24"/>
                                      <w:szCs w:val="24"/>
                                    </w:rPr>
                                  </w:pPr>
                                  <w:r w:rsidRPr="00133B1B">
                                    <w:rPr>
                                      <w:b/>
                                      <w:spacing w:val="-2"/>
                                      <w:sz w:val="24"/>
                                      <w:szCs w:val="24"/>
                                    </w:rPr>
                                    <w:t>(100%)</w:t>
                                  </w:r>
                                </w:p>
                              </w:tc>
                            </w:tr>
                            <w:tr w:rsidR="00544DAD" w:rsidRPr="00133B1B" w14:paraId="5313BB58" w14:textId="77777777" w:rsidTr="00133B1B">
                              <w:trPr>
                                <w:trHeight w:val="512"/>
                              </w:trPr>
                              <w:tc>
                                <w:tcPr>
                                  <w:tcW w:w="4057" w:type="dxa"/>
                                </w:tcPr>
                                <w:p w14:paraId="5313BB51" w14:textId="77777777" w:rsidR="00544DAD" w:rsidRPr="00133B1B" w:rsidRDefault="00AE43C6">
                                  <w:pPr>
                                    <w:pStyle w:val="TableParagraph"/>
                                    <w:spacing w:before="87"/>
                                    <w:ind w:left="34"/>
                                    <w:jc w:val="left"/>
                                    <w:rPr>
                                      <w:bCs/>
                                      <w:sz w:val="24"/>
                                      <w:szCs w:val="24"/>
                                    </w:rPr>
                                  </w:pPr>
                                  <w:r w:rsidRPr="00133B1B">
                                    <w:rPr>
                                      <w:bCs/>
                                      <w:sz w:val="24"/>
                                      <w:szCs w:val="24"/>
                                    </w:rPr>
                                    <w:t>CYP</w:t>
                                  </w:r>
                                  <w:r w:rsidRPr="00133B1B">
                                    <w:rPr>
                                      <w:bCs/>
                                      <w:spacing w:val="-15"/>
                                      <w:sz w:val="24"/>
                                      <w:szCs w:val="24"/>
                                    </w:rPr>
                                    <w:t xml:space="preserve"> </w:t>
                                  </w:r>
                                  <w:r w:rsidRPr="00133B1B">
                                    <w:rPr>
                                      <w:bCs/>
                                      <w:sz w:val="24"/>
                                      <w:szCs w:val="24"/>
                                    </w:rPr>
                                    <w:t>Community</w:t>
                                  </w:r>
                                  <w:r w:rsidRPr="00133B1B">
                                    <w:rPr>
                                      <w:bCs/>
                                      <w:spacing w:val="-12"/>
                                      <w:sz w:val="24"/>
                                      <w:szCs w:val="24"/>
                                    </w:rPr>
                                    <w:t xml:space="preserve"> </w:t>
                                  </w:r>
                                  <w:r w:rsidRPr="00133B1B">
                                    <w:rPr>
                                      <w:bCs/>
                                      <w:sz w:val="24"/>
                                      <w:szCs w:val="24"/>
                                    </w:rPr>
                                    <w:t>Physical</w:t>
                                  </w:r>
                                  <w:r w:rsidRPr="00133B1B">
                                    <w:rPr>
                                      <w:bCs/>
                                      <w:spacing w:val="-14"/>
                                      <w:sz w:val="24"/>
                                      <w:szCs w:val="24"/>
                                    </w:rPr>
                                    <w:t xml:space="preserve"> </w:t>
                                  </w:r>
                                  <w:r w:rsidRPr="00133B1B">
                                    <w:rPr>
                                      <w:bCs/>
                                      <w:spacing w:val="-2"/>
                                      <w:sz w:val="24"/>
                                      <w:szCs w:val="24"/>
                                    </w:rPr>
                                    <w:t>Health</w:t>
                                  </w:r>
                                </w:p>
                              </w:tc>
                              <w:tc>
                                <w:tcPr>
                                  <w:tcW w:w="1280" w:type="dxa"/>
                                </w:tcPr>
                                <w:p w14:paraId="5313BB52" w14:textId="77777777" w:rsidR="00544DAD" w:rsidRPr="00133B1B" w:rsidRDefault="00AE43C6">
                                  <w:pPr>
                                    <w:pStyle w:val="TableParagraph"/>
                                    <w:spacing w:before="98"/>
                                    <w:ind w:left="11" w:right="6"/>
                                    <w:rPr>
                                      <w:sz w:val="24"/>
                                      <w:szCs w:val="24"/>
                                    </w:rPr>
                                  </w:pPr>
                                  <w:r w:rsidRPr="00133B1B">
                                    <w:rPr>
                                      <w:spacing w:val="-5"/>
                                      <w:sz w:val="24"/>
                                      <w:szCs w:val="24"/>
                                    </w:rPr>
                                    <w:t>5%</w:t>
                                  </w:r>
                                </w:p>
                              </w:tc>
                              <w:tc>
                                <w:tcPr>
                                  <w:tcW w:w="1280" w:type="dxa"/>
                                </w:tcPr>
                                <w:p w14:paraId="5313BB53" w14:textId="77777777" w:rsidR="00544DAD" w:rsidRPr="00133B1B" w:rsidRDefault="00AE43C6">
                                  <w:pPr>
                                    <w:pStyle w:val="TableParagraph"/>
                                    <w:spacing w:before="98"/>
                                    <w:ind w:left="5" w:right="8"/>
                                    <w:rPr>
                                      <w:sz w:val="24"/>
                                      <w:szCs w:val="24"/>
                                    </w:rPr>
                                  </w:pPr>
                                  <w:r w:rsidRPr="00133B1B">
                                    <w:rPr>
                                      <w:spacing w:val="-5"/>
                                      <w:sz w:val="24"/>
                                      <w:szCs w:val="24"/>
                                    </w:rPr>
                                    <w:t>36%</w:t>
                                  </w:r>
                                </w:p>
                              </w:tc>
                              <w:tc>
                                <w:tcPr>
                                  <w:tcW w:w="1280" w:type="dxa"/>
                                </w:tcPr>
                                <w:p w14:paraId="5313BB54" w14:textId="77777777" w:rsidR="00544DAD" w:rsidRPr="00133B1B" w:rsidRDefault="00AE43C6">
                                  <w:pPr>
                                    <w:pStyle w:val="TableParagraph"/>
                                    <w:spacing w:before="98"/>
                                    <w:ind w:left="5" w:right="10"/>
                                    <w:rPr>
                                      <w:sz w:val="24"/>
                                      <w:szCs w:val="24"/>
                                    </w:rPr>
                                  </w:pPr>
                                  <w:r w:rsidRPr="00133B1B">
                                    <w:rPr>
                                      <w:spacing w:val="-5"/>
                                      <w:sz w:val="24"/>
                                      <w:szCs w:val="24"/>
                                    </w:rPr>
                                    <w:t>59%</w:t>
                                  </w:r>
                                </w:p>
                              </w:tc>
                              <w:tc>
                                <w:tcPr>
                                  <w:tcW w:w="1280" w:type="dxa"/>
                                </w:tcPr>
                                <w:p w14:paraId="5313BB55" w14:textId="77777777" w:rsidR="00544DAD" w:rsidRPr="00133B1B" w:rsidRDefault="00AE43C6">
                                  <w:pPr>
                                    <w:pStyle w:val="TableParagraph"/>
                                    <w:spacing w:before="98"/>
                                    <w:ind w:left="8" w:right="6"/>
                                    <w:rPr>
                                      <w:sz w:val="24"/>
                                      <w:szCs w:val="24"/>
                                    </w:rPr>
                                  </w:pPr>
                                  <w:r w:rsidRPr="00133B1B">
                                    <w:rPr>
                                      <w:spacing w:val="-5"/>
                                      <w:sz w:val="24"/>
                                      <w:szCs w:val="24"/>
                                    </w:rPr>
                                    <w:t>0%</w:t>
                                  </w:r>
                                </w:p>
                              </w:tc>
                              <w:tc>
                                <w:tcPr>
                                  <w:tcW w:w="1232" w:type="dxa"/>
                                  <w:tcBorders>
                                    <w:right w:val="nil"/>
                                  </w:tcBorders>
                                  <w:shd w:val="clear" w:color="auto" w:fill="E8ECED"/>
                                </w:tcPr>
                                <w:p w14:paraId="5313BB56" w14:textId="77777777" w:rsidR="00544DAD" w:rsidRPr="00133B1B" w:rsidRDefault="00AE43C6">
                                  <w:pPr>
                                    <w:pStyle w:val="TableParagraph"/>
                                    <w:spacing w:before="87"/>
                                    <w:ind w:left="40" w:right="12"/>
                                    <w:rPr>
                                      <w:b/>
                                      <w:sz w:val="24"/>
                                      <w:szCs w:val="24"/>
                                    </w:rPr>
                                  </w:pPr>
                                  <w:r w:rsidRPr="00133B1B">
                                    <w:rPr>
                                      <w:b/>
                                      <w:spacing w:val="-5"/>
                                      <w:sz w:val="24"/>
                                      <w:szCs w:val="24"/>
                                    </w:rPr>
                                    <w:t>22</w:t>
                                  </w:r>
                                </w:p>
                              </w:tc>
                              <w:tc>
                                <w:tcPr>
                                  <w:tcW w:w="1335" w:type="dxa"/>
                                  <w:tcBorders>
                                    <w:left w:val="nil"/>
                                    <w:right w:val="nil"/>
                                  </w:tcBorders>
                                  <w:shd w:val="clear" w:color="auto" w:fill="E8ECED"/>
                                </w:tcPr>
                                <w:p w14:paraId="5313BB57" w14:textId="77777777" w:rsidR="00544DAD" w:rsidRPr="00133B1B" w:rsidRDefault="00AE43C6">
                                  <w:pPr>
                                    <w:pStyle w:val="TableParagraph"/>
                                    <w:spacing w:before="87"/>
                                    <w:ind w:left="24"/>
                                    <w:rPr>
                                      <w:b/>
                                      <w:sz w:val="24"/>
                                      <w:szCs w:val="24"/>
                                    </w:rPr>
                                  </w:pPr>
                                  <w:r w:rsidRPr="00133B1B">
                                    <w:rPr>
                                      <w:b/>
                                      <w:spacing w:val="-2"/>
                                      <w:sz w:val="24"/>
                                      <w:szCs w:val="24"/>
                                    </w:rPr>
                                    <w:t>(100%)</w:t>
                                  </w:r>
                                </w:p>
                              </w:tc>
                            </w:tr>
                            <w:tr w:rsidR="00544DAD" w:rsidRPr="00133B1B" w14:paraId="5313BB60" w14:textId="77777777" w:rsidTr="00133B1B">
                              <w:trPr>
                                <w:trHeight w:val="513"/>
                              </w:trPr>
                              <w:tc>
                                <w:tcPr>
                                  <w:tcW w:w="4057" w:type="dxa"/>
                                </w:tcPr>
                                <w:p w14:paraId="5313BB59" w14:textId="77777777" w:rsidR="00544DAD" w:rsidRPr="00133B1B" w:rsidRDefault="00AE43C6">
                                  <w:pPr>
                                    <w:pStyle w:val="TableParagraph"/>
                                    <w:spacing w:before="87"/>
                                    <w:ind w:left="34"/>
                                    <w:jc w:val="left"/>
                                    <w:rPr>
                                      <w:bCs/>
                                      <w:sz w:val="24"/>
                                      <w:szCs w:val="24"/>
                                    </w:rPr>
                                  </w:pPr>
                                  <w:r w:rsidRPr="00133B1B">
                                    <w:rPr>
                                      <w:bCs/>
                                      <w:sz w:val="24"/>
                                      <w:szCs w:val="24"/>
                                    </w:rPr>
                                    <w:t>Adult</w:t>
                                  </w:r>
                                  <w:r w:rsidRPr="00133B1B">
                                    <w:rPr>
                                      <w:bCs/>
                                      <w:spacing w:val="-14"/>
                                      <w:sz w:val="24"/>
                                      <w:szCs w:val="24"/>
                                    </w:rPr>
                                    <w:t xml:space="preserve"> </w:t>
                                  </w:r>
                                  <w:r w:rsidRPr="00133B1B">
                                    <w:rPr>
                                      <w:bCs/>
                                      <w:sz w:val="24"/>
                                      <w:szCs w:val="24"/>
                                    </w:rPr>
                                    <w:t>Inpatient</w:t>
                                  </w:r>
                                  <w:r w:rsidRPr="00133B1B">
                                    <w:rPr>
                                      <w:bCs/>
                                      <w:spacing w:val="-10"/>
                                      <w:sz w:val="24"/>
                                      <w:szCs w:val="24"/>
                                    </w:rPr>
                                    <w:t xml:space="preserve"> </w:t>
                                  </w:r>
                                  <w:r w:rsidRPr="00133B1B">
                                    <w:rPr>
                                      <w:bCs/>
                                      <w:sz w:val="24"/>
                                      <w:szCs w:val="24"/>
                                    </w:rPr>
                                    <w:t>Physical</w:t>
                                  </w:r>
                                  <w:r w:rsidRPr="00133B1B">
                                    <w:rPr>
                                      <w:bCs/>
                                      <w:spacing w:val="-15"/>
                                      <w:sz w:val="24"/>
                                      <w:szCs w:val="24"/>
                                    </w:rPr>
                                    <w:t xml:space="preserve"> </w:t>
                                  </w:r>
                                  <w:r w:rsidRPr="00133B1B">
                                    <w:rPr>
                                      <w:bCs/>
                                      <w:spacing w:val="-2"/>
                                      <w:sz w:val="24"/>
                                      <w:szCs w:val="24"/>
                                    </w:rPr>
                                    <w:t>Health</w:t>
                                  </w:r>
                                </w:p>
                              </w:tc>
                              <w:tc>
                                <w:tcPr>
                                  <w:tcW w:w="1280" w:type="dxa"/>
                                </w:tcPr>
                                <w:p w14:paraId="5313BB5A" w14:textId="77777777" w:rsidR="00544DAD" w:rsidRPr="00133B1B" w:rsidRDefault="00AE43C6">
                                  <w:pPr>
                                    <w:pStyle w:val="TableParagraph"/>
                                    <w:spacing w:before="98"/>
                                    <w:ind w:left="5" w:right="7"/>
                                    <w:rPr>
                                      <w:sz w:val="24"/>
                                      <w:szCs w:val="24"/>
                                    </w:rPr>
                                  </w:pPr>
                                  <w:r w:rsidRPr="00133B1B">
                                    <w:rPr>
                                      <w:spacing w:val="-5"/>
                                      <w:sz w:val="24"/>
                                      <w:szCs w:val="24"/>
                                    </w:rPr>
                                    <w:t>23%</w:t>
                                  </w:r>
                                </w:p>
                              </w:tc>
                              <w:tc>
                                <w:tcPr>
                                  <w:tcW w:w="1280" w:type="dxa"/>
                                </w:tcPr>
                                <w:p w14:paraId="5313BB5B" w14:textId="77777777" w:rsidR="00544DAD" w:rsidRPr="00133B1B" w:rsidRDefault="00AE43C6">
                                  <w:pPr>
                                    <w:pStyle w:val="TableParagraph"/>
                                    <w:spacing w:before="98"/>
                                    <w:ind w:left="5" w:right="8"/>
                                    <w:rPr>
                                      <w:sz w:val="24"/>
                                      <w:szCs w:val="24"/>
                                    </w:rPr>
                                  </w:pPr>
                                  <w:r w:rsidRPr="00133B1B">
                                    <w:rPr>
                                      <w:spacing w:val="-5"/>
                                      <w:sz w:val="24"/>
                                      <w:szCs w:val="24"/>
                                    </w:rPr>
                                    <w:t>30%</w:t>
                                  </w:r>
                                </w:p>
                              </w:tc>
                              <w:tc>
                                <w:tcPr>
                                  <w:tcW w:w="1280" w:type="dxa"/>
                                </w:tcPr>
                                <w:p w14:paraId="5313BB5C" w14:textId="77777777" w:rsidR="00544DAD" w:rsidRPr="00133B1B" w:rsidRDefault="00AE43C6">
                                  <w:pPr>
                                    <w:pStyle w:val="TableParagraph"/>
                                    <w:spacing w:before="98"/>
                                    <w:ind w:left="5" w:right="10"/>
                                    <w:rPr>
                                      <w:sz w:val="24"/>
                                      <w:szCs w:val="24"/>
                                    </w:rPr>
                                  </w:pPr>
                                  <w:r w:rsidRPr="00133B1B">
                                    <w:rPr>
                                      <w:spacing w:val="-5"/>
                                      <w:sz w:val="24"/>
                                      <w:szCs w:val="24"/>
                                    </w:rPr>
                                    <w:t>47%</w:t>
                                  </w:r>
                                </w:p>
                              </w:tc>
                              <w:tc>
                                <w:tcPr>
                                  <w:tcW w:w="1280" w:type="dxa"/>
                                </w:tcPr>
                                <w:p w14:paraId="5313BB5D" w14:textId="77777777" w:rsidR="00544DAD" w:rsidRPr="00133B1B" w:rsidRDefault="00AE43C6">
                                  <w:pPr>
                                    <w:pStyle w:val="TableParagraph"/>
                                    <w:spacing w:before="98"/>
                                    <w:ind w:left="8" w:right="6"/>
                                    <w:rPr>
                                      <w:sz w:val="24"/>
                                      <w:szCs w:val="24"/>
                                    </w:rPr>
                                  </w:pPr>
                                  <w:r w:rsidRPr="00133B1B">
                                    <w:rPr>
                                      <w:spacing w:val="-5"/>
                                      <w:sz w:val="24"/>
                                      <w:szCs w:val="24"/>
                                    </w:rPr>
                                    <w:t>0%</w:t>
                                  </w:r>
                                </w:p>
                              </w:tc>
                              <w:tc>
                                <w:tcPr>
                                  <w:tcW w:w="1232" w:type="dxa"/>
                                  <w:tcBorders>
                                    <w:right w:val="nil"/>
                                  </w:tcBorders>
                                  <w:shd w:val="clear" w:color="auto" w:fill="E8ECED"/>
                                </w:tcPr>
                                <w:p w14:paraId="5313BB5E" w14:textId="77777777" w:rsidR="00544DAD" w:rsidRPr="00133B1B" w:rsidRDefault="00AE43C6">
                                  <w:pPr>
                                    <w:pStyle w:val="TableParagraph"/>
                                    <w:spacing w:before="87"/>
                                    <w:ind w:left="40" w:right="2"/>
                                    <w:rPr>
                                      <w:b/>
                                      <w:sz w:val="24"/>
                                      <w:szCs w:val="24"/>
                                    </w:rPr>
                                  </w:pPr>
                                  <w:r w:rsidRPr="00133B1B">
                                    <w:rPr>
                                      <w:b/>
                                      <w:spacing w:val="-5"/>
                                      <w:sz w:val="24"/>
                                      <w:szCs w:val="24"/>
                                    </w:rPr>
                                    <w:t>662</w:t>
                                  </w:r>
                                </w:p>
                              </w:tc>
                              <w:tc>
                                <w:tcPr>
                                  <w:tcW w:w="1335" w:type="dxa"/>
                                  <w:tcBorders>
                                    <w:left w:val="nil"/>
                                    <w:right w:val="nil"/>
                                  </w:tcBorders>
                                  <w:shd w:val="clear" w:color="auto" w:fill="E8ECED"/>
                                </w:tcPr>
                                <w:p w14:paraId="5313BB5F" w14:textId="77777777" w:rsidR="00544DAD" w:rsidRPr="00133B1B" w:rsidRDefault="00AE43C6">
                                  <w:pPr>
                                    <w:pStyle w:val="TableParagraph"/>
                                    <w:spacing w:before="87"/>
                                    <w:ind w:left="24"/>
                                    <w:rPr>
                                      <w:b/>
                                      <w:sz w:val="24"/>
                                      <w:szCs w:val="24"/>
                                    </w:rPr>
                                  </w:pPr>
                                  <w:r w:rsidRPr="00133B1B">
                                    <w:rPr>
                                      <w:b/>
                                      <w:spacing w:val="-2"/>
                                      <w:sz w:val="24"/>
                                      <w:szCs w:val="24"/>
                                    </w:rPr>
                                    <w:t>(100%)</w:t>
                                  </w:r>
                                </w:p>
                              </w:tc>
                            </w:tr>
                            <w:tr w:rsidR="00544DAD" w:rsidRPr="00133B1B" w14:paraId="5313BB68" w14:textId="77777777" w:rsidTr="00133B1B">
                              <w:trPr>
                                <w:trHeight w:val="513"/>
                              </w:trPr>
                              <w:tc>
                                <w:tcPr>
                                  <w:tcW w:w="4057" w:type="dxa"/>
                                </w:tcPr>
                                <w:p w14:paraId="5313BB61" w14:textId="77777777" w:rsidR="00544DAD" w:rsidRPr="00133B1B" w:rsidRDefault="00AE43C6">
                                  <w:pPr>
                                    <w:pStyle w:val="TableParagraph"/>
                                    <w:spacing w:before="87"/>
                                    <w:ind w:left="34"/>
                                    <w:jc w:val="left"/>
                                    <w:rPr>
                                      <w:bCs/>
                                      <w:sz w:val="24"/>
                                      <w:szCs w:val="24"/>
                                    </w:rPr>
                                  </w:pPr>
                                  <w:r w:rsidRPr="00133B1B">
                                    <w:rPr>
                                      <w:bCs/>
                                      <w:sz w:val="24"/>
                                      <w:szCs w:val="24"/>
                                    </w:rPr>
                                    <w:t>CYP</w:t>
                                  </w:r>
                                  <w:r w:rsidRPr="00133B1B">
                                    <w:rPr>
                                      <w:bCs/>
                                      <w:spacing w:val="-10"/>
                                      <w:sz w:val="24"/>
                                      <w:szCs w:val="24"/>
                                    </w:rPr>
                                    <w:t xml:space="preserve"> </w:t>
                                  </w:r>
                                  <w:r w:rsidRPr="00133B1B">
                                    <w:rPr>
                                      <w:bCs/>
                                      <w:sz w:val="24"/>
                                      <w:szCs w:val="24"/>
                                    </w:rPr>
                                    <w:t>Inpatient</w:t>
                                  </w:r>
                                  <w:r w:rsidRPr="00133B1B">
                                    <w:rPr>
                                      <w:bCs/>
                                      <w:spacing w:val="-5"/>
                                      <w:sz w:val="24"/>
                                      <w:szCs w:val="24"/>
                                    </w:rPr>
                                    <w:t xml:space="preserve"> </w:t>
                                  </w:r>
                                  <w:r w:rsidRPr="00133B1B">
                                    <w:rPr>
                                      <w:bCs/>
                                      <w:sz w:val="24"/>
                                      <w:szCs w:val="24"/>
                                    </w:rPr>
                                    <w:t>Physical</w:t>
                                  </w:r>
                                  <w:r w:rsidRPr="00133B1B">
                                    <w:rPr>
                                      <w:bCs/>
                                      <w:spacing w:val="-12"/>
                                      <w:sz w:val="24"/>
                                      <w:szCs w:val="24"/>
                                    </w:rPr>
                                    <w:t xml:space="preserve"> </w:t>
                                  </w:r>
                                  <w:r w:rsidRPr="00133B1B">
                                    <w:rPr>
                                      <w:bCs/>
                                      <w:spacing w:val="-2"/>
                                      <w:sz w:val="24"/>
                                      <w:szCs w:val="24"/>
                                    </w:rPr>
                                    <w:t>Health</w:t>
                                  </w:r>
                                </w:p>
                              </w:tc>
                              <w:tc>
                                <w:tcPr>
                                  <w:tcW w:w="1280" w:type="dxa"/>
                                </w:tcPr>
                                <w:p w14:paraId="5313BB62" w14:textId="77777777" w:rsidR="00544DAD" w:rsidRPr="00133B1B" w:rsidRDefault="00AE43C6">
                                  <w:pPr>
                                    <w:pStyle w:val="TableParagraph"/>
                                    <w:spacing w:before="98"/>
                                    <w:ind w:left="5" w:right="7"/>
                                    <w:rPr>
                                      <w:sz w:val="24"/>
                                      <w:szCs w:val="24"/>
                                    </w:rPr>
                                  </w:pPr>
                                  <w:r w:rsidRPr="00133B1B">
                                    <w:rPr>
                                      <w:spacing w:val="-5"/>
                                      <w:sz w:val="24"/>
                                      <w:szCs w:val="24"/>
                                    </w:rPr>
                                    <w:t>29%</w:t>
                                  </w:r>
                                </w:p>
                              </w:tc>
                              <w:tc>
                                <w:tcPr>
                                  <w:tcW w:w="1280" w:type="dxa"/>
                                </w:tcPr>
                                <w:p w14:paraId="5313BB63" w14:textId="77777777" w:rsidR="00544DAD" w:rsidRPr="00133B1B" w:rsidRDefault="00AE43C6">
                                  <w:pPr>
                                    <w:pStyle w:val="TableParagraph"/>
                                    <w:spacing w:before="98"/>
                                    <w:ind w:left="5" w:right="8"/>
                                    <w:rPr>
                                      <w:sz w:val="24"/>
                                      <w:szCs w:val="24"/>
                                    </w:rPr>
                                  </w:pPr>
                                  <w:r w:rsidRPr="00133B1B">
                                    <w:rPr>
                                      <w:spacing w:val="-5"/>
                                      <w:sz w:val="24"/>
                                      <w:szCs w:val="24"/>
                                    </w:rPr>
                                    <w:t>31%</w:t>
                                  </w:r>
                                </w:p>
                              </w:tc>
                              <w:tc>
                                <w:tcPr>
                                  <w:tcW w:w="1280" w:type="dxa"/>
                                </w:tcPr>
                                <w:p w14:paraId="5313BB64" w14:textId="77777777" w:rsidR="00544DAD" w:rsidRPr="00133B1B" w:rsidRDefault="00AE43C6">
                                  <w:pPr>
                                    <w:pStyle w:val="TableParagraph"/>
                                    <w:spacing w:before="98"/>
                                    <w:ind w:left="5" w:right="10"/>
                                    <w:rPr>
                                      <w:sz w:val="24"/>
                                      <w:szCs w:val="24"/>
                                    </w:rPr>
                                  </w:pPr>
                                  <w:r w:rsidRPr="00133B1B">
                                    <w:rPr>
                                      <w:spacing w:val="-5"/>
                                      <w:sz w:val="24"/>
                                      <w:szCs w:val="24"/>
                                    </w:rPr>
                                    <w:t>41%</w:t>
                                  </w:r>
                                </w:p>
                              </w:tc>
                              <w:tc>
                                <w:tcPr>
                                  <w:tcW w:w="1280" w:type="dxa"/>
                                </w:tcPr>
                                <w:p w14:paraId="5313BB65" w14:textId="77777777" w:rsidR="00544DAD" w:rsidRPr="00133B1B" w:rsidRDefault="00AE43C6">
                                  <w:pPr>
                                    <w:pStyle w:val="TableParagraph"/>
                                    <w:spacing w:before="98"/>
                                    <w:ind w:left="8" w:right="6"/>
                                    <w:rPr>
                                      <w:sz w:val="24"/>
                                      <w:szCs w:val="24"/>
                                    </w:rPr>
                                  </w:pPr>
                                  <w:r w:rsidRPr="00133B1B">
                                    <w:rPr>
                                      <w:spacing w:val="-5"/>
                                      <w:sz w:val="24"/>
                                      <w:szCs w:val="24"/>
                                    </w:rPr>
                                    <w:t>0%</w:t>
                                  </w:r>
                                </w:p>
                              </w:tc>
                              <w:tc>
                                <w:tcPr>
                                  <w:tcW w:w="1232" w:type="dxa"/>
                                  <w:tcBorders>
                                    <w:right w:val="nil"/>
                                  </w:tcBorders>
                                  <w:shd w:val="clear" w:color="auto" w:fill="E8ECED"/>
                                </w:tcPr>
                                <w:p w14:paraId="5313BB66" w14:textId="77777777" w:rsidR="00544DAD" w:rsidRPr="00133B1B" w:rsidRDefault="00AE43C6">
                                  <w:pPr>
                                    <w:pStyle w:val="TableParagraph"/>
                                    <w:spacing w:before="87"/>
                                    <w:ind w:left="40" w:right="2"/>
                                    <w:rPr>
                                      <w:b/>
                                      <w:sz w:val="24"/>
                                      <w:szCs w:val="24"/>
                                    </w:rPr>
                                  </w:pPr>
                                  <w:r w:rsidRPr="00133B1B">
                                    <w:rPr>
                                      <w:b/>
                                      <w:spacing w:val="-5"/>
                                      <w:sz w:val="24"/>
                                      <w:szCs w:val="24"/>
                                    </w:rPr>
                                    <w:t>252</w:t>
                                  </w:r>
                                </w:p>
                              </w:tc>
                              <w:tc>
                                <w:tcPr>
                                  <w:tcW w:w="1335" w:type="dxa"/>
                                  <w:tcBorders>
                                    <w:left w:val="nil"/>
                                    <w:right w:val="nil"/>
                                  </w:tcBorders>
                                  <w:shd w:val="clear" w:color="auto" w:fill="E8ECED"/>
                                </w:tcPr>
                                <w:p w14:paraId="5313BB67" w14:textId="77777777" w:rsidR="00544DAD" w:rsidRPr="00133B1B" w:rsidRDefault="00AE43C6">
                                  <w:pPr>
                                    <w:pStyle w:val="TableParagraph"/>
                                    <w:spacing w:before="87"/>
                                    <w:ind w:left="24"/>
                                    <w:rPr>
                                      <w:b/>
                                      <w:sz w:val="24"/>
                                      <w:szCs w:val="24"/>
                                    </w:rPr>
                                  </w:pPr>
                                  <w:r w:rsidRPr="00133B1B">
                                    <w:rPr>
                                      <w:b/>
                                      <w:spacing w:val="-2"/>
                                      <w:sz w:val="24"/>
                                      <w:szCs w:val="24"/>
                                    </w:rPr>
                                    <w:t>(100%)</w:t>
                                  </w:r>
                                </w:p>
                              </w:tc>
                            </w:tr>
                          </w:tbl>
                          <w:p w14:paraId="5313BB69" w14:textId="77777777" w:rsidR="00544DAD" w:rsidRDefault="00544DAD">
                            <w:pPr>
                              <w:pStyle w:val="BodyText"/>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313B5F6" id="Textbox 793" o:spid="_x0000_s1372" type="#_x0000_t202" style="position:absolute;margin-left:38pt;margin-top:19.35pt;width:599.6pt;height:225.2pt;z-index:-25165820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" filled="f" stroked="f">
                <v:textbox inset="0,0,0,0">
                  <w:txbxContent>
                    <w:tbl>
                      <w:tblPr>
                        <w:tblW w:w="0" w:type="auto"/>
                        <w:tblInd w:w="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4057"/>
                        <w:gridCol w:w="1280"/>
                        <w:gridCol w:w="1280"/>
                        <w:gridCol w:w="1280"/>
                        <w:gridCol w:w="1280"/>
                        <w:gridCol w:w="1232"/>
                        <w:gridCol w:w="1335"/>
                      </w:tblGrid>
                      <w:tr w:rsidR="00133B1B" w:rsidRPr="00133B1B" w14:paraId="3E4F04BC" w14:textId="77777777" w:rsidTr="00133B1B">
                        <w:trPr>
                          <w:trHeight w:val="513"/>
                        </w:trPr>
                        <w:tc>
                          <w:tcPr>
                            <w:tcW w:w="4057" w:type="dxa"/>
                            <w:tcBorders>
                              <w:top w:val="nil"/>
                            </w:tcBorders>
                            <w:shd w:val="clear" w:color="auto" w:fill="002F86"/>
                            <w:vAlign w:val="center"/>
                          </w:tcPr>
                          <w:p w14:paraId="1F3B38B3" w14:textId="3A6819A8" w:rsidR="00133B1B" w:rsidRPr="00133B1B" w:rsidRDefault="00133B1B" w:rsidP="00133B1B">
                            <w:pPr>
                              <w:pStyle w:val="TableParagraph"/>
                              <w:spacing w:before="87"/>
                              <w:ind w:left="34"/>
                              <w:jc w:val="left"/>
                              <w:rPr>
                                <w:b/>
                                <w:color w:val="FFFFFF" w:themeColor="background1"/>
                                <w:sz w:val="24"/>
                                <w:szCs w:val="24"/>
                              </w:rPr>
                            </w:pPr>
                            <w:r>
                              <w:rPr>
                                <w:b/>
                                <w:color w:val="FFFFFF" w:themeColor="background1"/>
                                <w:sz w:val="24"/>
                                <w:szCs w:val="24"/>
                              </w:rPr>
                              <w:t>Clinical psychologists</w:t>
                            </w:r>
                          </w:p>
                        </w:tc>
                        <w:tc>
                          <w:tcPr>
                            <w:tcW w:w="1280" w:type="dxa"/>
                            <w:tcBorders>
                              <w:top w:val="nil"/>
                            </w:tcBorders>
                            <w:shd w:val="clear" w:color="auto" w:fill="002F86"/>
                            <w:vAlign w:val="center"/>
                          </w:tcPr>
                          <w:p w14:paraId="3DFAF6B5" w14:textId="775334D4" w:rsidR="00133B1B" w:rsidRPr="00133B1B" w:rsidRDefault="00133B1B" w:rsidP="00133B1B">
                            <w:pPr>
                              <w:pStyle w:val="TableParagraph"/>
                              <w:spacing w:before="98"/>
                              <w:ind w:left="5" w:right="7"/>
                              <w:rPr>
                                <w:b/>
                                <w:color w:val="FFFFFF" w:themeColor="background1"/>
                                <w:spacing w:val="-5"/>
                                <w:sz w:val="24"/>
                                <w:szCs w:val="24"/>
                              </w:rPr>
                            </w:pPr>
                            <w:r>
                              <w:rPr>
                                <w:b/>
                                <w:color w:val="FFFFFF" w:themeColor="background1"/>
                                <w:spacing w:val="-5"/>
                                <w:sz w:val="24"/>
                                <w:szCs w:val="24"/>
                              </w:rPr>
                              <w:t>Up to 1 year</w:t>
                            </w:r>
                          </w:p>
                        </w:tc>
                        <w:tc>
                          <w:tcPr>
                            <w:tcW w:w="1280" w:type="dxa"/>
                            <w:tcBorders>
                              <w:top w:val="nil"/>
                            </w:tcBorders>
                            <w:shd w:val="clear" w:color="auto" w:fill="002F86"/>
                            <w:vAlign w:val="center"/>
                          </w:tcPr>
                          <w:p w14:paraId="5FD742C3" w14:textId="3F0B7A32" w:rsidR="00133B1B" w:rsidRPr="00133B1B" w:rsidRDefault="00133B1B" w:rsidP="00133B1B">
                            <w:pPr>
                              <w:pStyle w:val="TableParagraph"/>
                              <w:spacing w:before="98"/>
                              <w:ind w:left="5" w:right="8"/>
                              <w:rPr>
                                <w:b/>
                                <w:color w:val="FFFFFF" w:themeColor="background1"/>
                                <w:spacing w:val="-5"/>
                                <w:sz w:val="24"/>
                                <w:szCs w:val="24"/>
                              </w:rPr>
                            </w:pPr>
                            <w:r>
                              <w:rPr>
                                <w:b/>
                                <w:color w:val="FFFFFF" w:themeColor="background1"/>
                                <w:spacing w:val="-5"/>
                                <w:sz w:val="24"/>
                                <w:szCs w:val="24"/>
                              </w:rPr>
                              <w:t xml:space="preserve">1 to </w:t>
                            </w:r>
                            <w:r>
                              <w:rPr>
                                <w:b/>
                                <w:color w:val="FFFFFF" w:themeColor="background1"/>
                                <w:spacing w:val="-5"/>
                              </w:rPr>
                              <w:t xml:space="preserve">&lt; </w:t>
                            </w:r>
                            <w:r>
                              <w:rPr>
                                <w:b/>
                                <w:color w:val="FFFFFF" w:themeColor="background1"/>
                                <w:spacing w:val="-5"/>
                                <w:sz w:val="24"/>
                                <w:szCs w:val="24"/>
                              </w:rPr>
                              <w:t xml:space="preserve">3 </w:t>
                            </w:r>
                            <w:proofErr w:type="gramStart"/>
                            <w:r>
                              <w:rPr>
                                <w:b/>
                                <w:color w:val="FFFFFF" w:themeColor="background1"/>
                                <w:spacing w:val="-5"/>
                                <w:sz w:val="24"/>
                                <w:szCs w:val="24"/>
                              </w:rPr>
                              <w:t>years</w:t>
                            </w:r>
                            <w:proofErr w:type="gramEnd"/>
                          </w:p>
                        </w:tc>
                        <w:tc>
                          <w:tcPr>
                            <w:tcW w:w="1280" w:type="dxa"/>
                            <w:tcBorders>
                              <w:top w:val="nil"/>
                            </w:tcBorders>
                            <w:shd w:val="clear" w:color="auto" w:fill="002F86"/>
                            <w:vAlign w:val="center"/>
                          </w:tcPr>
                          <w:p w14:paraId="602917D7" w14:textId="206E57CA" w:rsidR="00133B1B" w:rsidRPr="00133B1B" w:rsidRDefault="00133B1B" w:rsidP="00133B1B">
                            <w:pPr>
                              <w:pStyle w:val="TableParagraph"/>
                              <w:spacing w:before="98"/>
                              <w:ind w:left="5" w:right="10"/>
                              <w:rPr>
                                <w:b/>
                                <w:color w:val="FFFFFF" w:themeColor="background1"/>
                                <w:spacing w:val="-5"/>
                                <w:sz w:val="24"/>
                                <w:szCs w:val="24"/>
                              </w:rPr>
                            </w:pPr>
                            <w:r>
                              <w:rPr>
                                <w:b/>
                                <w:color w:val="FFFFFF" w:themeColor="background1"/>
                                <w:spacing w:val="-5"/>
                                <w:sz w:val="24"/>
                                <w:szCs w:val="24"/>
                              </w:rPr>
                              <w:t>More than 3 years</w:t>
                            </w:r>
                          </w:p>
                        </w:tc>
                        <w:tc>
                          <w:tcPr>
                            <w:tcW w:w="1280" w:type="dxa"/>
                            <w:tcBorders>
                              <w:top w:val="nil"/>
                            </w:tcBorders>
                            <w:shd w:val="clear" w:color="auto" w:fill="002F86"/>
                            <w:vAlign w:val="center"/>
                          </w:tcPr>
                          <w:p w14:paraId="23848D9E" w14:textId="5433929B" w:rsidR="00133B1B" w:rsidRPr="00133B1B" w:rsidRDefault="00133B1B" w:rsidP="00133B1B">
                            <w:pPr>
                              <w:pStyle w:val="TableParagraph"/>
                              <w:spacing w:before="98"/>
                              <w:ind w:left="8" w:right="6"/>
                              <w:rPr>
                                <w:b/>
                                <w:color w:val="FFFFFF" w:themeColor="background1"/>
                                <w:spacing w:val="-5"/>
                                <w:sz w:val="24"/>
                                <w:szCs w:val="24"/>
                              </w:rPr>
                            </w:pPr>
                            <w:r>
                              <w:rPr>
                                <w:b/>
                                <w:color w:val="FFFFFF" w:themeColor="background1"/>
                                <w:spacing w:val="-5"/>
                                <w:sz w:val="24"/>
                                <w:szCs w:val="24"/>
                              </w:rPr>
                              <w:t>Not known</w:t>
                            </w:r>
                          </w:p>
                        </w:tc>
                        <w:tc>
                          <w:tcPr>
                            <w:tcW w:w="2567" w:type="dxa"/>
                            <w:gridSpan w:val="2"/>
                            <w:tcBorders>
                              <w:right w:val="nil"/>
                            </w:tcBorders>
                            <w:shd w:val="clear" w:color="auto" w:fill="002F86"/>
                            <w:vAlign w:val="center"/>
                          </w:tcPr>
                          <w:p w14:paraId="4FB71936" w14:textId="287EEF2E" w:rsidR="00133B1B" w:rsidRPr="00133B1B" w:rsidRDefault="00133B1B" w:rsidP="00133B1B">
                            <w:pPr>
                              <w:pStyle w:val="TableParagraph"/>
                              <w:spacing w:before="87"/>
                              <w:ind w:left="24"/>
                              <w:rPr>
                                <w:b/>
                                <w:color w:val="FFFFFF" w:themeColor="background1"/>
                                <w:spacing w:val="-2"/>
                                <w:sz w:val="24"/>
                                <w:szCs w:val="24"/>
                              </w:rPr>
                            </w:pPr>
                            <w:r>
                              <w:rPr>
                                <w:b/>
                                <w:color w:val="FFFFFF" w:themeColor="background1"/>
                                <w:spacing w:val="-2"/>
                                <w:sz w:val="24"/>
                                <w:szCs w:val="24"/>
                              </w:rPr>
                              <w:t>Total headcount</w:t>
                            </w:r>
                          </w:p>
                        </w:tc>
                      </w:tr>
                      <w:tr w:rsidR="00544DAD" w:rsidRPr="00133B1B" w14:paraId="5313BB30" w14:textId="77777777" w:rsidTr="00133B1B">
                        <w:trPr>
                          <w:trHeight w:val="513"/>
                        </w:trPr>
                        <w:tc>
                          <w:tcPr>
                            <w:tcW w:w="4057" w:type="dxa"/>
                            <w:tcBorders>
                              <w:top w:val="nil"/>
                            </w:tcBorders>
                          </w:tcPr>
                          <w:p w14:paraId="5313BB29" w14:textId="77777777" w:rsidR="00544DAD" w:rsidRPr="00133B1B" w:rsidRDefault="00AE43C6">
                            <w:pPr>
                              <w:pStyle w:val="TableParagraph"/>
                              <w:spacing w:before="87"/>
                              <w:ind w:left="34"/>
                              <w:jc w:val="left"/>
                              <w:rPr>
                                <w:bCs/>
                                <w:sz w:val="24"/>
                                <w:szCs w:val="24"/>
                              </w:rPr>
                            </w:pPr>
                            <w:r w:rsidRPr="00133B1B">
                              <w:rPr>
                                <w:bCs/>
                                <w:sz w:val="24"/>
                                <w:szCs w:val="24"/>
                              </w:rPr>
                              <w:t>Adult</w:t>
                            </w:r>
                            <w:r w:rsidRPr="00133B1B">
                              <w:rPr>
                                <w:bCs/>
                                <w:spacing w:val="-9"/>
                                <w:sz w:val="24"/>
                                <w:szCs w:val="24"/>
                              </w:rPr>
                              <w:t xml:space="preserve"> </w:t>
                            </w:r>
                            <w:r w:rsidRPr="00133B1B">
                              <w:rPr>
                                <w:bCs/>
                                <w:sz w:val="24"/>
                                <w:szCs w:val="24"/>
                              </w:rPr>
                              <w:t>Community</w:t>
                            </w:r>
                            <w:r w:rsidRPr="00133B1B">
                              <w:rPr>
                                <w:bCs/>
                                <w:spacing w:val="-11"/>
                                <w:sz w:val="24"/>
                                <w:szCs w:val="24"/>
                              </w:rPr>
                              <w:t xml:space="preserve"> </w:t>
                            </w:r>
                            <w:r w:rsidRPr="00133B1B">
                              <w:rPr>
                                <w:bCs/>
                                <w:sz w:val="24"/>
                                <w:szCs w:val="24"/>
                              </w:rPr>
                              <w:t>Mental</w:t>
                            </w:r>
                            <w:r w:rsidRPr="00133B1B">
                              <w:rPr>
                                <w:bCs/>
                                <w:spacing w:val="-15"/>
                                <w:sz w:val="24"/>
                                <w:szCs w:val="24"/>
                              </w:rPr>
                              <w:t xml:space="preserve"> </w:t>
                            </w:r>
                            <w:r w:rsidRPr="00133B1B">
                              <w:rPr>
                                <w:bCs/>
                                <w:spacing w:val="-2"/>
                                <w:sz w:val="24"/>
                                <w:szCs w:val="24"/>
                              </w:rPr>
                              <w:t>Health</w:t>
                            </w:r>
                          </w:p>
                        </w:tc>
                        <w:tc>
                          <w:tcPr>
                            <w:tcW w:w="1280" w:type="dxa"/>
                            <w:tcBorders>
                              <w:top w:val="nil"/>
                            </w:tcBorders>
                          </w:tcPr>
                          <w:p w14:paraId="5313BB2A" w14:textId="77777777" w:rsidR="00544DAD" w:rsidRPr="00133B1B" w:rsidRDefault="00AE43C6">
                            <w:pPr>
                              <w:pStyle w:val="TableParagraph"/>
                              <w:spacing w:before="98"/>
                              <w:ind w:left="5" w:right="7"/>
                              <w:rPr>
                                <w:sz w:val="24"/>
                                <w:szCs w:val="24"/>
                              </w:rPr>
                            </w:pPr>
                            <w:r w:rsidRPr="00133B1B">
                              <w:rPr>
                                <w:spacing w:val="-5"/>
                                <w:sz w:val="24"/>
                                <w:szCs w:val="24"/>
                              </w:rPr>
                              <w:t>21%</w:t>
                            </w:r>
                          </w:p>
                        </w:tc>
                        <w:tc>
                          <w:tcPr>
                            <w:tcW w:w="1280" w:type="dxa"/>
                            <w:tcBorders>
                              <w:top w:val="nil"/>
                            </w:tcBorders>
                          </w:tcPr>
                          <w:p w14:paraId="5313BB2B" w14:textId="77777777" w:rsidR="00544DAD" w:rsidRPr="00133B1B" w:rsidRDefault="00AE43C6">
                            <w:pPr>
                              <w:pStyle w:val="TableParagraph"/>
                              <w:spacing w:before="98"/>
                              <w:ind w:left="5" w:right="8"/>
                              <w:rPr>
                                <w:sz w:val="24"/>
                                <w:szCs w:val="24"/>
                              </w:rPr>
                            </w:pPr>
                            <w:r w:rsidRPr="00133B1B">
                              <w:rPr>
                                <w:spacing w:val="-5"/>
                                <w:sz w:val="24"/>
                                <w:szCs w:val="24"/>
                              </w:rPr>
                              <w:t>33%</w:t>
                            </w:r>
                          </w:p>
                        </w:tc>
                        <w:tc>
                          <w:tcPr>
                            <w:tcW w:w="1280" w:type="dxa"/>
                            <w:tcBorders>
                              <w:top w:val="nil"/>
                            </w:tcBorders>
                          </w:tcPr>
                          <w:p w14:paraId="5313BB2C" w14:textId="77777777" w:rsidR="00544DAD" w:rsidRPr="00133B1B" w:rsidRDefault="00AE43C6">
                            <w:pPr>
                              <w:pStyle w:val="TableParagraph"/>
                              <w:spacing w:before="98"/>
                              <w:ind w:left="5" w:right="10"/>
                              <w:rPr>
                                <w:sz w:val="24"/>
                                <w:szCs w:val="24"/>
                              </w:rPr>
                            </w:pPr>
                            <w:r w:rsidRPr="00133B1B">
                              <w:rPr>
                                <w:spacing w:val="-5"/>
                                <w:sz w:val="24"/>
                                <w:szCs w:val="24"/>
                              </w:rPr>
                              <w:t>40%</w:t>
                            </w:r>
                          </w:p>
                        </w:tc>
                        <w:tc>
                          <w:tcPr>
                            <w:tcW w:w="1280" w:type="dxa"/>
                            <w:tcBorders>
                              <w:top w:val="nil"/>
                            </w:tcBorders>
                          </w:tcPr>
                          <w:p w14:paraId="5313BB2D" w14:textId="77777777" w:rsidR="00544DAD" w:rsidRPr="00133B1B" w:rsidRDefault="00AE43C6">
                            <w:pPr>
                              <w:pStyle w:val="TableParagraph"/>
                              <w:spacing w:before="98"/>
                              <w:ind w:left="8" w:right="6"/>
                              <w:rPr>
                                <w:sz w:val="24"/>
                                <w:szCs w:val="24"/>
                              </w:rPr>
                            </w:pPr>
                            <w:r w:rsidRPr="00133B1B">
                              <w:rPr>
                                <w:spacing w:val="-5"/>
                                <w:sz w:val="24"/>
                                <w:szCs w:val="24"/>
                              </w:rPr>
                              <w:t>7%</w:t>
                            </w:r>
                          </w:p>
                        </w:tc>
                        <w:tc>
                          <w:tcPr>
                            <w:tcW w:w="1232" w:type="dxa"/>
                            <w:tcBorders>
                              <w:right w:val="nil"/>
                            </w:tcBorders>
                            <w:shd w:val="clear" w:color="auto" w:fill="E8ECED"/>
                          </w:tcPr>
                          <w:p w14:paraId="5313BB2E" w14:textId="77777777" w:rsidR="00544DAD" w:rsidRPr="00133B1B" w:rsidRDefault="00AE43C6">
                            <w:pPr>
                              <w:pStyle w:val="TableParagraph"/>
                              <w:spacing w:before="87"/>
                              <w:ind w:left="40" w:right="12"/>
                              <w:rPr>
                                <w:b/>
                                <w:sz w:val="24"/>
                                <w:szCs w:val="24"/>
                              </w:rPr>
                            </w:pPr>
                            <w:r w:rsidRPr="00133B1B">
                              <w:rPr>
                                <w:b/>
                                <w:spacing w:val="-2"/>
                                <w:sz w:val="24"/>
                                <w:szCs w:val="24"/>
                              </w:rPr>
                              <w:t>2,541</w:t>
                            </w:r>
                          </w:p>
                        </w:tc>
                        <w:tc>
                          <w:tcPr>
                            <w:tcW w:w="1335" w:type="dxa"/>
                            <w:tcBorders>
                              <w:left w:val="nil"/>
                              <w:right w:val="nil"/>
                            </w:tcBorders>
                            <w:shd w:val="clear" w:color="auto" w:fill="E8ECED"/>
                          </w:tcPr>
                          <w:p w14:paraId="5313BB2F" w14:textId="77777777" w:rsidR="00544DAD" w:rsidRPr="00133B1B" w:rsidRDefault="00AE43C6">
                            <w:pPr>
                              <w:pStyle w:val="TableParagraph"/>
                              <w:spacing w:before="87"/>
                              <w:ind w:left="24"/>
                              <w:rPr>
                                <w:b/>
                                <w:sz w:val="24"/>
                                <w:szCs w:val="24"/>
                              </w:rPr>
                            </w:pPr>
                            <w:r w:rsidRPr="00133B1B">
                              <w:rPr>
                                <w:b/>
                                <w:spacing w:val="-2"/>
                                <w:sz w:val="24"/>
                                <w:szCs w:val="24"/>
                              </w:rPr>
                              <w:t>(100%)</w:t>
                            </w:r>
                          </w:p>
                        </w:tc>
                      </w:tr>
                      <w:tr w:rsidR="00544DAD" w:rsidRPr="00133B1B" w14:paraId="5313BB38" w14:textId="77777777" w:rsidTr="00133B1B">
                        <w:trPr>
                          <w:trHeight w:val="512"/>
                        </w:trPr>
                        <w:tc>
                          <w:tcPr>
                            <w:tcW w:w="4057" w:type="dxa"/>
                          </w:tcPr>
                          <w:p w14:paraId="5313BB31" w14:textId="77777777" w:rsidR="00544DAD" w:rsidRPr="00133B1B" w:rsidRDefault="00AE43C6">
                            <w:pPr>
                              <w:pStyle w:val="TableParagraph"/>
                              <w:spacing w:before="87"/>
                              <w:ind w:left="34"/>
                              <w:jc w:val="left"/>
                              <w:rPr>
                                <w:bCs/>
                                <w:sz w:val="24"/>
                                <w:szCs w:val="24"/>
                              </w:rPr>
                            </w:pPr>
                            <w:r w:rsidRPr="00133B1B">
                              <w:rPr>
                                <w:bCs/>
                                <w:sz w:val="24"/>
                                <w:szCs w:val="24"/>
                              </w:rPr>
                              <w:t>CYP</w:t>
                            </w:r>
                            <w:r w:rsidRPr="00133B1B">
                              <w:rPr>
                                <w:bCs/>
                                <w:spacing w:val="-8"/>
                                <w:sz w:val="24"/>
                                <w:szCs w:val="24"/>
                              </w:rPr>
                              <w:t xml:space="preserve"> </w:t>
                            </w:r>
                            <w:r w:rsidRPr="00133B1B">
                              <w:rPr>
                                <w:bCs/>
                                <w:sz w:val="24"/>
                                <w:szCs w:val="24"/>
                              </w:rPr>
                              <w:t>Community</w:t>
                            </w:r>
                            <w:r w:rsidRPr="00133B1B">
                              <w:rPr>
                                <w:bCs/>
                                <w:spacing w:val="-5"/>
                                <w:sz w:val="24"/>
                                <w:szCs w:val="24"/>
                              </w:rPr>
                              <w:t xml:space="preserve"> </w:t>
                            </w:r>
                            <w:r w:rsidRPr="00133B1B">
                              <w:rPr>
                                <w:bCs/>
                                <w:sz w:val="24"/>
                                <w:szCs w:val="24"/>
                              </w:rPr>
                              <w:t>Mental</w:t>
                            </w:r>
                            <w:r w:rsidRPr="00133B1B">
                              <w:rPr>
                                <w:bCs/>
                                <w:spacing w:val="-10"/>
                                <w:sz w:val="24"/>
                                <w:szCs w:val="24"/>
                              </w:rPr>
                              <w:t xml:space="preserve"> </w:t>
                            </w:r>
                            <w:r w:rsidRPr="00133B1B">
                              <w:rPr>
                                <w:bCs/>
                                <w:spacing w:val="-2"/>
                                <w:sz w:val="24"/>
                                <w:szCs w:val="24"/>
                              </w:rPr>
                              <w:t>Health</w:t>
                            </w:r>
                          </w:p>
                        </w:tc>
                        <w:tc>
                          <w:tcPr>
                            <w:tcW w:w="1280" w:type="dxa"/>
                          </w:tcPr>
                          <w:p w14:paraId="5313BB32" w14:textId="77777777" w:rsidR="00544DAD" w:rsidRPr="00133B1B" w:rsidRDefault="00AE43C6">
                            <w:pPr>
                              <w:pStyle w:val="TableParagraph"/>
                              <w:ind w:left="5" w:right="7"/>
                              <w:rPr>
                                <w:sz w:val="24"/>
                                <w:szCs w:val="24"/>
                              </w:rPr>
                            </w:pPr>
                            <w:r w:rsidRPr="00133B1B">
                              <w:rPr>
                                <w:spacing w:val="-5"/>
                                <w:sz w:val="24"/>
                                <w:szCs w:val="24"/>
                              </w:rPr>
                              <w:t>22%</w:t>
                            </w:r>
                          </w:p>
                        </w:tc>
                        <w:tc>
                          <w:tcPr>
                            <w:tcW w:w="1280" w:type="dxa"/>
                          </w:tcPr>
                          <w:p w14:paraId="5313BB33" w14:textId="77777777" w:rsidR="00544DAD" w:rsidRPr="00133B1B" w:rsidRDefault="00AE43C6">
                            <w:pPr>
                              <w:pStyle w:val="TableParagraph"/>
                              <w:ind w:left="5" w:right="8"/>
                              <w:rPr>
                                <w:sz w:val="24"/>
                                <w:szCs w:val="24"/>
                              </w:rPr>
                            </w:pPr>
                            <w:r w:rsidRPr="00133B1B">
                              <w:rPr>
                                <w:spacing w:val="-5"/>
                                <w:sz w:val="24"/>
                                <w:szCs w:val="24"/>
                              </w:rPr>
                              <w:t>36%</w:t>
                            </w:r>
                          </w:p>
                        </w:tc>
                        <w:tc>
                          <w:tcPr>
                            <w:tcW w:w="1280" w:type="dxa"/>
                          </w:tcPr>
                          <w:p w14:paraId="5313BB34" w14:textId="77777777" w:rsidR="00544DAD" w:rsidRPr="00133B1B" w:rsidRDefault="00AE43C6">
                            <w:pPr>
                              <w:pStyle w:val="TableParagraph"/>
                              <w:ind w:left="5" w:right="10"/>
                              <w:rPr>
                                <w:sz w:val="24"/>
                                <w:szCs w:val="24"/>
                              </w:rPr>
                            </w:pPr>
                            <w:r w:rsidRPr="00133B1B">
                              <w:rPr>
                                <w:spacing w:val="-5"/>
                                <w:sz w:val="24"/>
                                <w:szCs w:val="24"/>
                              </w:rPr>
                              <w:t>39%</w:t>
                            </w:r>
                          </w:p>
                        </w:tc>
                        <w:tc>
                          <w:tcPr>
                            <w:tcW w:w="1280" w:type="dxa"/>
                          </w:tcPr>
                          <w:p w14:paraId="5313BB35" w14:textId="77777777" w:rsidR="00544DAD" w:rsidRPr="00133B1B" w:rsidRDefault="00AE43C6">
                            <w:pPr>
                              <w:pStyle w:val="TableParagraph"/>
                              <w:ind w:left="8" w:right="6"/>
                              <w:rPr>
                                <w:sz w:val="24"/>
                                <w:szCs w:val="24"/>
                              </w:rPr>
                            </w:pPr>
                            <w:r w:rsidRPr="00133B1B">
                              <w:rPr>
                                <w:spacing w:val="-5"/>
                                <w:sz w:val="24"/>
                                <w:szCs w:val="24"/>
                              </w:rPr>
                              <w:t>2%</w:t>
                            </w:r>
                          </w:p>
                        </w:tc>
                        <w:tc>
                          <w:tcPr>
                            <w:tcW w:w="1232" w:type="dxa"/>
                            <w:tcBorders>
                              <w:right w:val="nil"/>
                            </w:tcBorders>
                            <w:shd w:val="clear" w:color="auto" w:fill="E8ECED"/>
                          </w:tcPr>
                          <w:p w14:paraId="5313BB36" w14:textId="77777777" w:rsidR="00544DAD" w:rsidRPr="00133B1B" w:rsidRDefault="00AE43C6">
                            <w:pPr>
                              <w:pStyle w:val="TableParagraph"/>
                              <w:spacing w:before="87"/>
                              <w:ind w:left="40" w:right="12"/>
                              <w:rPr>
                                <w:b/>
                                <w:sz w:val="24"/>
                                <w:szCs w:val="24"/>
                              </w:rPr>
                            </w:pPr>
                            <w:r w:rsidRPr="00133B1B">
                              <w:rPr>
                                <w:b/>
                                <w:spacing w:val="-2"/>
                                <w:sz w:val="24"/>
                                <w:szCs w:val="24"/>
                              </w:rPr>
                              <w:t>1,310</w:t>
                            </w:r>
                          </w:p>
                        </w:tc>
                        <w:tc>
                          <w:tcPr>
                            <w:tcW w:w="1335" w:type="dxa"/>
                            <w:tcBorders>
                              <w:left w:val="nil"/>
                              <w:right w:val="nil"/>
                            </w:tcBorders>
                            <w:shd w:val="clear" w:color="auto" w:fill="E8ECED"/>
                          </w:tcPr>
                          <w:p w14:paraId="5313BB37" w14:textId="77777777" w:rsidR="00544DAD" w:rsidRPr="00133B1B" w:rsidRDefault="00AE43C6">
                            <w:pPr>
                              <w:pStyle w:val="TableParagraph"/>
                              <w:spacing w:before="87"/>
                              <w:ind w:left="24"/>
                              <w:rPr>
                                <w:b/>
                                <w:sz w:val="24"/>
                                <w:szCs w:val="24"/>
                              </w:rPr>
                            </w:pPr>
                            <w:r w:rsidRPr="00133B1B">
                              <w:rPr>
                                <w:b/>
                                <w:spacing w:val="-2"/>
                                <w:sz w:val="24"/>
                                <w:szCs w:val="24"/>
                              </w:rPr>
                              <w:t>(100%)</w:t>
                            </w:r>
                          </w:p>
                        </w:tc>
                      </w:tr>
                      <w:tr w:rsidR="00544DAD" w:rsidRPr="00133B1B" w14:paraId="5313BB40" w14:textId="77777777" w:rsidTr="00133B1B">
                        <w:trPr>
                          <w:trHeight w:val="513"/>
                        </w:trPr>
                        <w:tc>
                          <w:tcPr>
                            <w:tcW w:w="4057" w:type="dxa"/>
                          </w:tcPr>
                          <w:p w14:paraId="5313BB39" w14:textId="77777777" w:rsidR="00544DAD" w:rsidRPr="00133B1B" w:rsidRDefault="00AE43C6">
                            <w:pPr>
                              <w:pStyle w:val="TableParagraph"/>
                              <w:spacing w:before="87"/>
                              <w:ind w:left="34"/>
                              <w:jc w:val="left"/>
                              <w:rPr>
                                <w:bCs/>
                                <w:sz w:val="24"/>
                                <w:szCs w:val="24"/>
                              </w:rPr>
                            </w:pPr>
                            <w:r w:rsidRPr="00133B1B">
                              <w:rPr>
                                <w:bCs/>
                                <w:sz w:val="24"/>
                                <w:szCs w:val="24"/>
                              </w:rPr>
                              <w:t>Adult</w:t>
                            </w:r>
                            <w:r w:rsidRPr="00133B1B">
                              <w:rPr>
                                <w:bCs/>
                                <w:spacing w:val="-5"/>
                                <w:sz w:val="24"/>
                                <w:szCs w:val="24"/>
                              </w:rPr>
                              <w:t xml:space="preserve"> </w:t>
                            </w:r>
                            <w:r w:rsidRPr="00133B1B">
                              <w:rPr>
                                <w:bCs/>
                                <w:sz w:val="24"/>
                                <w:szCs w:val="24"/>
                              </w:rPr>
                              <w:t>Inpatient</w:t>
                            </w:r>
                            <w:r w:rsidRPr="00133B1B">
                              <w:rPr>
                                <w:bCs/>
                                <w:spacing w:val="-4"/>
                                <w:sz w:val="24"/>
                                <w:szCs w:val="24"/>
                              </w:rPr>
                              <w:t xml:space="preserve"> </w:t>
                            </w:r>
                            <w:r w:rsidRPr="00133B1B">
                              <w:rPr>
                                <w:bCs/>
                                <w:sz w:val="24"/>
                                <w:szCs w:val="24"/>
                              </w:rPr>
                              <w:t>Mental</w:t>
                            </w:r>
                            <w:r w:rsidRPr="00133B1B">
                              <w:rPr>
                                <w:bCs/>
                                <w:spacing w:val="-12"/>
                                <w:sz w:val="24"/>
                                <w:szCs w:val="24"/>
                              </w:rPr>
                              <w:t xml:space="preserve"> </w:t>
                            </w:r>
                            <w:r w:rsidRPr="00133B1B">
                              <w:rPr>
                                <w:bCs/>
                                <w:spacing w:val="-2"/>
                                <w:sz w:val="24"/>
                                <w:szCs w:val="24"/>
                              </w:rPr>
                              <w:t>Health</w:t>
                            </w:r>
                          </w:p>
                        </w:tc>
                        <w:tc>
                          <w:tcPr>
                            <w:tcW w:w="1280" w:type="dxa"/>
                          </w:tcPr>
                          <w:p w14:paraId="5313BB3A" w14:textId="77777777" w:rsidR="00544DAD" w:rsidRPr="00133B1B" w:rsidRDefault="00AE43C6">
                            <w:pPr>
                              <w:pStyle w:val="TableParagraph"/>
                              <w:spacing w:before="98"/>
                              <w:ind w:left="5" w:right="7"/>
                              <w:rPr>
                                <w:sz w:val="24"/>
                                <w:szCs w:val="24"/>
                              </w:rPr>
                            </w:pPr>
                            <w:r w:rsidRPr="00133B1B">
                              <w:rPr>
                                <w:spacing w:val="-5"/>
                                <w:sz w:val="24"/>
                                <w:szCs w:val="24"/>
                              </w:rPr>
                              <w:t>24%</w:t>
                            </w:r>
                          </w:p>
                        </w:tc>
                        <w:tc>
                          <w:tcPr>
                            <w:tcW w:w="1280" w:type="dxa"/>
                          </w:tcPr>
                          <w:p w14:paraId="5313BB3B" w14:textId="77777777" w:rsidR="00544DAD" w:rsidRPr="00133B1B" w:rsidRDefault="00AE43C6">
                            <w:pPr>
                              <w:pStyle w:val="TableParagraph"/>
                              <w:spacing w:before="98"/>
                              <w:ind w:left="5" w:right="8"/>
                              <w:rPr>
                                <w:sz w:val="24"/>
                                <w:szCs w:val="24"/>
                              </w:rPr>
                            </w:pPr>
                            <w:r w:rsidRPr="00133B1B">
                              <w:rPr>
                                <w:spacing w:val="-5"/>
                                <w:sz w:val="24"/>
                                <w:szCs w:val="24"/>
                              </w:rPr>
                              <w:t>33%</w:t>
                            </w:r>
                          </w:p>
                        </w:tc>
                        <w:tc>
                          <w:tcPr>
                            <w:tcW w:w="1280" w:type="dxa"/>
                          </w:tcPr>
                          <w:p w14:paraId="5313BB3C" w14:textId="77777777" w:rsidR="00544DAD" w:rsidRPr="00133B1B" w:rsidRDefault="00AE43C6">
                            <w:pPr>
                              <w:pStyle w:val="TableParagraph"/>
                              <w:spacing w:before="98"/>
                              <w:ind w:left="5" w:right="10"/>
                              <w:rPr>
                                <w:sz w:val="24"/>
                                <w:szCs w:val="24"/>
                              </w:rPr>
                            </w:pPr>
                            <w:r w:rsidRPr="00133B1B">
                              <w:rPr>
                                <w:spacing w:val="-5"/>
                                <w:sz w:val="24"/>
                                <w:szCs w:val="24"/>
                              </w:rPr>
                              <w:t>35%</w:t>
                            </w:r>
                          </w:p>
                        </w:tc>
                        <w:tc>
                          <w:tcPr>
                            <w:tcW w:w="1280" w:type="dxa"/>
                          </w:tcPr>
                          <w:p w14:paraId="5313BB3D" w14:textId="77777777" w:rsidR="00544DAD" w:rsidRPr="00133B1B" w:rsidRDefault="00AE43C6">
                            <w:pPr>
                              <w:pStyle w:val="TableParagraph"/>
                              <w:spacing w:before="98"/>
                              <w:ind w:left="8" w:right="6"/>
                              <w:rPr>
                                <w:sz w:val="24"/>
                                <w:szCs w:val="24"/>
                              </w:rPr>
                            </w:pPr>
                            <w:r w:rsidRPr="00133B1B">
                              <w:rPr>
                                <w:spacing w:val="-5"/>
                                <w:sz w:val="24"/>
                                <w:szCs w:val="24"/>
                              </w:rPr>
                              <w:t>8%</w:t>
                            </w:r>
                          </w:p>
                        </w:tc>
                        <w:tc>
                          <w:tcPr>
                            <w:tcW w:w="1232" w:type="dxa"/>
                            <w:tcBorders>
                              <w:right w:val="nil"/>
                            </w:tcBorders>
                            <w:shd w:val="clear" w:color="auto" w:fill="E8ECED"/>
                          </w:tcPr>
                          <w:p w14:paraId="5313BB3E" w14:textId="77777777" w:rsidR="00544DAD" w:rsidRPr="00133B1B" w:rsidRDefault="00AE43C6">
                            <w:pPr>
                              <w:pStyle w:val="TableParagraph"/>
                              <w:spacing w:before="87"/>
                              <w:ind w:left="40" w:right="2"/>
                              <w:rPr>
                                <w:b/>
                                <w:sz w:val="24"/>
                                <w:szCs w:val="24"/>
                              </w:rPr>
                            </w:pPr>
                            <w:r w:rsidRPr="00133B1B">
                              <w:rPr>
                                <w:b/>
                                <w:spacing w:val="-5"/>
                                <w:sz w:val="24"/>
                                <w:szCs w:val="24"/>
                              </w:rPr>
                              <w:t>539</w:t>
                            </w:r>
                          </w:p>
                        </w:tc>
                        <w:tc>
                          <w:tcPr>
                            <w:tcW w:w="1335" w:type="dxa"/>
                            <w:tcBorders>
                              <w:left w:val="nil"/>
                              <w:right w:val="nil"/>
                            </w:tcBorders>
                            <w:shd w:val="clear" w:color="auto" w:fill="E8ECED"/>
                          </w:tcPr>
                          <w:p w14:paraId="5313BB3F" w14:textId="77777777" w:rsidR="00544DAD" w:rsidRPr="00133B1B" w:rsidRDefault="00AE43C6">
                            <w:pPr>
                              <w:pStyle w:val="TableParagraph"/>
                              <w:spacing w:before="87"/>
                              <w:ind w:left="24"/>
                              <w:rPr>
                                <w:b/>
                                <w:sz w:val="24"/>
                                <w:szCs w:val="24"/>
                              </w:rPr>
                            </w:pPr>
                            <w:r w:rsidRPr="00133B1B">
                              <w:rPr>
                                <w:b/>
                                <w:spacing w:val="-2"/>
                                <w:sz w:val="24"/>
                                <w:szCs w:val="24"/>
                              </w:rPr>
                              <w:t>(100%)</w:t>
                            </w:r>
                          </w:p>
                        </w:tc>
                      </w:tr>
                      <w:tr w:rsidR="00544DAD" w:rsidRPr="00133B1B" w14:paraId="5313BB48" w14:textId="77777777" w:rsidTr="00133B1B">
                        <w:trPr>
                          <w:trHeight w:val="513"/>
                        </w:trPr>
                        <w:tc>
                          <w:tcPr>
                            <w:tcW w:w="4057" w:type="dxa"/>
                          </w:tcPr>
                          <w:p w14:paraId="5313BB41" w14:textId="77777777" w:rsidR="00544DAD" w:rsidRPr="00133B1B" w:rsidRDefault="00AE43C6">
                            <w:pPr>
                              <w:pStyle w:val="TableParagraph"/>
                              <w:spacing w:before="87"/>
                              <w:ind w:left="34"/>
                              <w:jc w:val="left"/>
                              <w:rPr>
                                <w:bCs/>
                                <w:sz w:val="24"/>
                                <w:szCs w:val="24"/>
                              </w:rPr>
                            </w:pPr>
                            <w:r w:rsidRPr="00133B1B">
                              <w:rPr>
                                <w:bCs/>
                                <w:sz w:val="24"/>
                                <w:szCs w:val="24"/>
                              </w:rPr>
                              <w:t>CYP</w:t>
                            </w:r>
                            <w:r w:rsidRPr="00133B1B">
                              <w:rPr>
                                <w:bCs/>
                                <w:spacing w:val="-4"/>
                                <w:sz w:val="24"/>
                                <w:szCs w:val="24"/>
                              </w:rPr>
                              <w:t xml:space="preserve"> </w:t>
                            </w:r>
                            <w:r w:rsidRPr="00133B1B">
                              <w:rPr>
                                <w:bCs/>
                                <w:sz w:val="24"/>
                                <w:szCs w:val="24"/>
                              </w:rPr>
                              <w:t>Inpatient</w:t>
                            </w:r>
                            <w:r w:rsidRPr="00133B1B">
                              <w:rPr>
                                <w:bCs/>
                                <w:spacing w:val="2"/>
                                <w:sz w:val="24"/>
                                <w:szCs w:val="24"/>
                              </w:rPr>
                              <w:t xml:space="preserve"> </w:t>
                            </w:r>
                            <w:r w:rsidRPr="00133B1B">
                              <w:rPr>
                                <w:bCs/>
                                <w:sz w:val="24"/>
                                <w:szCs w:val="24"/>
                              </w:rPr>
                              <w:t>Mental</w:t>
                            </w:r>
                            <w:r w:rsidRPr="00133B1B">
                              <w:rPr>
                                <w:bCs/>
                                <w:spacing w:val="-7"/>
                                <w:sz w:val="24"/>
                                <w:szCs w:val="24"/>
                              </w:rPr>
                              <w:t xml:space="preserve"> </w:t>
                            </w:r>
                            <w:r w:rsidRPr="00133B1B">
                              <w:rPr>
                                <w:bCs/>
                                <w:spacing w:val="-2"/>
                                <w:sz w:val="24"/>
                                <w:szCs w:val="24"/>
                              </w:rPr>
                              <w:t>Health</w:t>
                            </w:r>
                          </w:p>
                        </w:tc>
                        <w:tc>
                          <w:tcPr>
                            <w:tcW w:w="1280" w:type="dxa"/>
                          </w:tcPr>
                          <w:p w14:paraId="5313BB42" w14:textId="77777777" w:rsidR="00544DAD" w:rsidRPr="00133B1B" w:rsidRDefault="00AE43C6">
                            <w:pPr>
                              <w:pStyle w:val="TableParagraph"/>
                              <w:spacing w:before="98"/>
                              <w:ind w:left="5" w:right="7"/>
                              <w:rPr>
                                <w:sz w:val="24"/>
                                <w:szCs w:val="24"/>
                              </w:rPr>
                            </w:pPr>
                            <w:r w:rsidRPr="00133B1B">
                              <w:rPr>
                                <w:spacing w:val="-5"/>
                                <w:sz w:val="24"/>
                                <w:szCs w:val="24"/>
                              </w:rPr>
                              <w:t>24%</w:t>
                            </w:r>
                          </w:p>
                        </w:tc>
                        <w:tc>
                          <w:tcPr>
                            <w:tcW w:w="1280" w:type="dxa"/>
                          </w:tcPr>
                          <w:p w14:paraId="5313BB43" w14:textId="77777777" w:rsidR="00544DAD" w:rsidRPr="00133B1B" w:rsidRDefault="00AE43C6">
                            <w:pPr>
                              <w:pStyle w:val="TableParagraph"/>
                              <w:spacing w:before="98"/>
                              <w:ind w:left="5" w:right="8"/>
                              <w:rPr>
                                <w:sz w:val="24"/>
                                <w:szCs w:val="24"/>
                              </w:rPr>
                            </w:pPr>
                            <w:r w:rsidRPr="00133B1B">
                              <w:rPr>
                                <w:spacing w:val="-5"/>
                                <w:sz w:val="24"/>
                                <w:szCs w:val="24"/>
                              </w:rPr>
                              <w:t>41%</w:t>
                            </w:r>
                          </w:p>
                        </w:tc>
                        <w:tc>
                          <w:tcPr>
                            <w:tcW w:w="1280" w:type="dxa"/>
                          </w:tcPr>
                          <w:p w14:paraId="5313BB44" w14:textId="77777777" w:rsidR="00544DAD" w:rsidRPr="00133B1B" w:rsidRDefault="00AE43C6">
                            <w:pPr>
                              <w:pStyle w:val="TableParagraph"/>
                              <w:spacing w:before="98"/>
                              <w:ind w:left="5" w:right="10"/>
                              <w:rPr>
                                <w:sz w:val="24"/>
                                <w:szCs w:val="24"/>
                              </w:rPr>
                            </w:pPr>
                            <w:r w:rsidRPr="00133B1B">
                              <w:rPr>
                                <w:spacing w:val="-5"/>
                                <w:sz w:val="24"/>
                                <w:szCs w:val="24"/>
                              </w:rPr>
                              <w:t>32%</w:t>
                            </w:r>
                          </w:p>
                        </w:tc>
                        <w:tc>
                          <w:tcPr>
                            <w:tcW w:w="1280" w:type="dxa"/>
                          </w:tcPr>
                          <w:p w14:paraId="5313BB45" w14:textId="77777777" w:rsidR="00544DAD" w:rsidRPr="00133B1B" w:rsidRDefault="00AE43C6">
                            <w:pPr>
                              <w:pStyle w:val="TableParagraph"/>
                              <w:spacing w:before="98"/>
                              <w:ind w:left="8" w:right="6"/>
                              <w:rPr>
                                <w:sz w:val="24"/>
                                <w:szCs w:val="24"/>
                              </w:rPr>
                            </w:pPr>
                            <w:r w:rsidRPr="00133B1B">
                              <w:rPr>
                                <w:spacing w:val="-5"/>
                                <w:sz w:val="24"/>
                                <w:szCs w:val="24"/>
                              </w:rPr>
                              <w:t>3%</w:t>
                            </w:r>
                          </w:p>
                        </w:tc>
                        <w:tc>
                          <w:tcPr>
                            <w:tcW w:w="1232" w:type="dxa"/>
                            <w:tcBorders>
                              <w:right w:val="nil"/>
                            </w:tcBorders>
                            <w:shd w:val="clear" w:color="auto" w:fill="E8ECED"/>
                          </w:tcPr>
                          <w:p w14:paraId="5313BB46" w14:textId="77777777" w:rsidR="00544DAD" w:rsidRPr="00133B1B" w:rsidRDefault="00AE43C6">
                            <w:pPr>
                              <w:pStyle w:val="TableParagraph"/>
                              <w:spacing w:before="87"/>
                              <w:ind w:left="40" w:right="12"/>
                              <w:rPr>
                                <w:b/>
                                <w:sz w:val="24"/>
                                <w:szCs w:val="24"/>
                              </w:rPr>
                            </w:pPr>
                            <w:r w:rsidRPr="00133B1B">
                              <w:rPr>
                                <w:b/>
                                <w:spacing w:val="-5"/>
                                <w:sz w:val="24"/>
                                <w:szCs w:val="24"/>
                              </w:rPr>
                              <w:t>75</w:t>
                            </w:r>
                          </w:p>
                        </w:tc>
                        <w:tc>
                          <w:tcPr>
                            <w:tcW w:w="1335" w:type="dxa"/>
                            <w:tcBorders>
                              <w:left w:val="nil"/>
                              <w:right w:val="nil"/>
                            </w:tcBorders>
                            <w:shd w:val="clear" w:color="auto" w:fill="E8ECED"/>
                          </w:tcPr>
                          <w:p w14:paraId="5313BB47" w14:textId="77777777" w:rsidR="00544DAD" w:rsidRPr="00133B1B" w:rsidRDefault="00AE43C6">
                            <w:pPr>
                              <w:pStyle w:val="TableParagraph"/>
                              <w:spacing w:before="87"/>
                              <w:ind w:left="24"/>
                              <w:rPr>
                                <w:b/>
                                <w:sz w:val="24"/>
                                <w:szCs w:val="24"/>
                              </w:rPr>
                            </w:pPr>
                            <w:r w:rsidRPr="00133B1B">
                              <w:rPr>
                                <w:b/>
                                <w:spacing w:val="-2"/>
                                <w:sz w:val="24"/>
                                <w:szCs w:val="24"/>
                              </w:rPr>
                              <w:t>(100%)</w:t>
                            </w:r>
                          </w:p>
                        </w:tc>
                      </w:tr>
                      <w:tr w:rsidR="00544DAD" w:rsidRPr="00133B1B" w14:paraId="5313BB50" w14:textId="77777777" w:rsidTr="00133B1B">
                        <w:trPr>
                          <w:trHeight w:val="513"/>
                        </w:trPr>
                        <w:tc>
                          <w:tcPr>
                            <w:tcW w:w="4057" w:type="dxa"/>
                          </w:tcPr>
                          <w:p w14:paraId="5313BB49" w14:textId="77777777" w:rsidR="00544DAD" w:rsidRPr="00133B1B" w:rsidRDefault="00AE43C6">
                            <w:pPr>
                              <w:pStyle w:val="TableParagraph"/>
                              <w:spacing w:before="87"/>
                              <w:ind w:left="34"/>
                              <w:jc w:val="left"/>
                              <w:rPr>
                                <w:bCs/>
                                <w:sz w:val="24"/>
                                <w:szCs w:val="24"/>
                              </w:rPr>
                            </w:pPr>
                            <w:r w:rsidRPr="00133B1B">
                              <w:rPr>
                                <w:bCs/>
                                <w:spacing w:val="-2"/>
                                <w:sz w:val="24"/>
                                <w:szCs w:val="24"/>
                              </w:rPr>
                              <w:t>Adult</w:t>
                            </w:r>
                            <w:r w:rsidRPr="00133B1B">
                              <w:rPr>
                                <w:bCs/>
                                <w:spacing w:val="1"/>
                                <w:sz w:val="24"/>
                                <w:szCs w:val="24"/>
                              </w:rPr>
                              <w:t xml:space="preserve"> </w:t>
                            </w:r>
                            <w:r w:rsidRPr="00133B1B">
                              <w:rPr>
                                <w:bCs/>
                                <w:spacing w:val="-2"/>
                                <w:sz w:val="24"/>
                                <w:szCs w:val="24"/>
                              </w:rPr>
                              <w:t>Community</w:t>
                            </w:r>
                            <w:r w:rsidRPr="00133B1B">
                              <w:rPr>
                                <w:bCs/>
                                <w:spacing w:val="-3"/>
                                <w:sz w:val="24"/>
                                <w:szCs w:val="24"/>
                              </w:rPr>
                              <w:t xml:space="preserve"> </w:t>
                            </w:r>
                            <w:r w:rsidRPr="00133B1B">
                              <w:rPr>
                                <w:bCs/>
                                <w:spacing w:val="-2"/>
                                <w:sz w:val="24"/>
                                <w:szCs w:val="24"/>
                              </w:rPr>
                              <w:t>Physical</w:t>
                            </w:r>
                            <w:r w:rsidRPr="00133B1B">
                              <w:rPr>
                                <w:bCs/>
                                <w:spacing w:val="-7"/>
                                <w:sz w:val="24"/>
                                <w:szCs w:val="24"/>
                              </w:rPr>
                              <w:t xml:space="preserve"> </w:t>
                            </w:r>
                            <w:r w:rsidRPr="00133B1B">
                              <w:rPr>
                                <w:bCs/>
                                <w:spacing w:val="-2"/>
                                <w:sz w:val="24"/>
                                <w:szCs w:val="24"/>
                              </w:rPr>
                              <w:t>Health</w:t>
                            </w:r>
                          </w:p>
                        </w:tc>
                        <w:tc>
                          <w:tcPr>
                            <w:tcW w:w="1280" w:type="dxa"/>
                          </w:tcPr>
                          <w:p w14:paraId="5313BB4A" w14:textId="77777777" w:rsidR="00544DAD" w:rsidRPr="00133B1B" w:rsidRDefault="00AE43C6">
                            <w:pPr>
                              <w:pStyle w:val="TableParagraph"/>
                              <w:spacing w:before="98"/>
                              <w:ind w:left="5" w:right="7"/>
                              <w:rPr>
                                <w:sz w:val="24"/>
                                <w:szCs w:val="24"/>
                              </w:rPr>
                            </w:pPr>
                            <w:r w:rsidRPr="00133B1B">
                              <w:rPr>
                                <w:spacing w:val="-5"/>
                                <w:sz w:val="24"/>
                                <w:szCs w:val="24"/>
                              </w:rPr>
                              <w:t>18%</w:t>
                            </w:r>
                          </w:p>
                        </w:tc>
                        <w:tc>
                          <w:tcPr>
                            <w:tcW w:w="1280" w:type="dxa"/>
                          </w:tcPr>
                          <w:p w14:paraId="5313BB4B" w14:textId="77777777" w:rsidR="00544DAD" w:rsidRPr="00133B1B" w:rsidRDefault="00AE43C6">
                            <w:pPr>
                              <w:pStyle w:val="TableParagraph"/>
                              <w:spacing w:before="98"/>
                              <w:ind w:left="5" w:right="8"/>
                              <w:rPr>
                                <w:sz w:val="24"/>
                                <w:szCs w:val="24"/>
                              </w:rPr>
                            </w:pPr>
                            <w:r w:rsidRPr="00133B1B">
                              <w:rPr>
                                <w:spacing w:val="-5"/>
                                <w:sz w:val="24"/>
                                <w:szCs w:val="24"/>
                              </w:rPr>
                              <w:t>22%</w:t>
                            </w:r>
                          </w:p>
                        </w:tc>
                        <w:tc>
                          <w:tcPr>
                            <w:tcW w:w="1280" w:type="dxa"/>
                          </w:tcPr>
                          <w:p w14:paraId="5313BB4C" w14:textId="77777777" w:rsidR="00544DAD" w:rsidRPr="00133B1B" w:rsidRDefault="00AE43C6">
                            <w:pPr>
                              <w:pStyle w:val="TableParagraph"/>
                              <w:spacing w:before="98"/>
                              <w:ind w:left="5" w:right="10"/>
                              <w:rPr>
                                <w:sz w:val="24"/>
                                <w:szCs w:val="24"/>
                              </w:rPr>
                            </w:pPr>
                            <w:r w:rsidRPr="00133B1B">
                              <w:rPr>
                                <w:spacing w:val="-5"/>
                                <w:sz w:val="24"/>
                                <w:szCs w:val="24"/>
                              </w:rPr>
                              <w:t>56%</w:t>
                            </w:r>
                          </w:p>
                        </w:tc>
                        <w:tc>
                          <w:tcPr>
                            <w:tcW w:w="1280" w:type="dxa"/>
                          </w:tcPr>
                          <w:p w14:paraId="5313BB4D" w14:textId="77777777" w:rsidR="00544DAD" w:rsidRPr="00133B1B" w:rsidRDefault="00AE43C6">
                            <w:pPr>
                              <w:pStyle w:val="TableParagraph"/>
                              <w:spacing w:before="98"/>
                              <w:ind w:left="8" w:right="6"/>
                              <w:rPr>
                                <w:sz w:val="24"/>
                                <w:szCs w:val="24"/>
                              </w:rPr>
                            </w:pPr>
                            <w:r w:rsidRPr="00133B1B">
                              <w:rPr>
                                <w:spacing w:val="-5"/>
                                <w:sz w:val="24"/>
                                <w:szCs w:val="24"/>
                              </w:rPr>
                              <w:t>3%</w:t>
                            </w:r>
                          </w:p>
                        </w:tc>
                        <w:tc>
                          <w:tcPr>
                            <w:tcW w:w="1232" w:type="dxa"/>
                            <w:tcBorders>
                              <w:right w:val="nil"/>
                            </w:tcBorders>
                            <w:shd w:val="clear" w:color="auto" w:fill="E8ECED"/>
                          </w:tcPr>
                          <w:p w14:paraId="5313BB4E" w14:textId="77777777" w:rsidR="00544DAD" w:rsidRPr="00133B1B" w:rsidRDefault="00AE43C6">
                            <w:pPr>
                              <w:pStyle w:val="TableParagraph"/>
                              <w:spacing w:before="87"/>
                              <w:ind w:left="40" w:right="2"/>
                              <w:rPr>
                                <w:b/>
                                <w:sz w:val="24"/>
                                <w:szCs w:val="24"/>
                              </w:rPr>
                            </w:pPr>
                            <w:r w:rsidRPr="00133B1B">
                              <w:rPr>
                                <w:b/>
                                <w:spacing w:val="-5"/>
                                <w:sz w:val="24"/>
                                <w:szCs w:val="24"/>
                              </w:rPr>
                              <w:t>209</w:t>
                            </w:r>
                          </w:p>
                        </w:tc>
                        <w:tc>
                          <w:tcPr>
                            <w:tcW w:w="1335" w:type="dxa"/>
                            <w:tcBorders>
                              <w:left w:val="nil"/>
                              <w:right w:val="nil"/>
                            </w:tcBorders>
                            <w:shd w:val="clear" w:color="auto" w:fill="E8ECED"/>
                          </w:tcPr>
                          <w:p w14:paraId="5313BB4F" w14:textId="77777777" w:rsidR="00544DAD" w:rsidRPr="00133B1B" w:rsidRDefault="00AE43C6">
                            <w:pPr>
                              <w:pStyle w:val="TableParagraph"/>
                              <w:spacing w:before="87"/>
                              <w:ind w:left="24"/>
                              <w:rPr>
                                <w:b/>
                                <w:sz w:val="24"/>
                                <w:szCs w:val="24"/>
                              </w:rPr>
                            </w:pPr>
                            <w:r w:rsidRPr="00133B1B">
                              <w:rPr>
                                <w:b/>
                                <w:spacing w:val="-2"/>
                                <w:sz w:val="24"/>
                                <w:szCs w:val="24"/>
                              </w:rPr>
                              <w:t>(100%)</w:t>
                            </w:r>
                          </w:p>
                        </w:tc>
                      </w:tr>
                      <w:tr w:rsidR="00544DAD" w:rsidRPr="00133B1B" w14:paraId="5313BB58" w14:textId="77777777" w:rsidTr="00133B1B">
                        <w:trPr>
                          <w:trHeight w:val="512"/>
                        </w:trPr>
                        <w:tc>
                          <w:tcPr>
                            <w:tcW w:w="4057" w:type="dxa"/>
                          </w:tcPr>
                          <w:p w14:paraId="5313BB51" w14:textId="77777777" w:rsidR="00544DAD" w:rsidRPr="00133B1B" w:rsidRDefault="00AE43C6">
                            <w:pPr>
                              <w:pStyle w:val="TableParagraph"/>
                              <w:spacing w:before="87"/>
                              <w:ind w:left="34"/>
                              <w:jc w:val="left"/>
                              <w:rPr>
                                <w:bCs/>
                                <w:sz w:val="24"/>
                                <w:szCs w:val="24"/>
                              </w:rPr>
                            </w:pPr>
                            <w:r w:rsidRPr="00133B1B">
                              <w:rPr>
                                <w:bCs/>
                                <w:sz w:val="24"/>
                                <w:szCs w:val="24"/>
                              </w:rPr>
                              <w:t>CYP</w:t>
                            </w:r>
                            <w:r w:rsidRPr="00133B1B">
                              <w:rPr>
                                <w:bCs/>
                                <w:spacing w:val="-15"/>
                                <w:sz w:val="24"/>
                                <w:szCs w:val="24"/>
                              </w:rPr>
                              <w:t xml:space="preserve"> </w:t>
                            </w:r>
                            <w:r w:rsidRPr="00133B1B">
                              <w:rPr>
                                <w:bCs/>
                                <w:sz w:val="24"/>
                                <w:szCs w:val="24"/>
                              </w:rPr>
                              <w:t>Community</w:t>
                            </w:r>
                            <w:r w:rsidRPr="00133B1B">
                              <w:rPr>
                                <w:bCs/>
                                <w:spacing w:val="-12"/>
                                <w:sz w:val="24"/>
                                <w:szCs w:val="24"/>
                              </w:rPr>
                              <w:t xml:space="preserve"> </w:t>
                            </w:r>
                            <w:r w:rsidRPr="00133B1B">
                              <w:rPr>
                                <w:bCs/>
                                <w:sz w:val="24"/>
                                <w:szCs w:val="24"/>
                              </w:rPr>
                              <w:t>Physical</w:t>
                            </w:r>
                            <w:r w:rsidRPr="00133B1B">
                              <w:rPr>
                                <w:bCs/>
                                <w:spacing w:val="-14"/>
                                <w:sz w:val="24"/>
                                <w:szCs w:val="24"/>
                              </w:rPr>
                              <w:t xml:space="preserve"> </w:t>
                            </w:r>
                            <w:r w:rsidRPr="00133B1B">
                              <w:rPr>
                                <w:bCs/>
                                <w:spacing w:val="-2"/>
                                <w:sz w:val="24"/>
                                <w:szCs w:val="24"/>
                              </w:rPr>
                              <w:t>Health</w:t>
                            </w:r>
                          </w:p>
                        </w:tc>
                        <w:tc>
                          <w:tcPr>
                            <w:tcW w:w="1280" w:type="dxa"/>
                          </w:tcPr>
                          <w:p w14:paraId="5313BB52" w14:textId="77777777" w:rsidR="00544DAD" w:rsidRPr="00133B1B" w:rsidRDefault="00AE43C6">
                            <w:pPr>
                              <w:pStyle w:val="TableParagraph"/>
                              <w:spacing w:before="98"/>
                              <w:ind w:left="11" w:right="6"/>
                              <w:rPr>
                                <w:sz w:val="24"/>
                                <w:szCs w:val="24"/>
                              </w:rPr>
                            </w:pPr>
                            <w:r w:rsidRPr="00133B1B">
                              <w:rPr>
                                <w:spacing w:val="-5"/>
                                <w:sz w:val="24"/>
                                <w:szCs w:val="24"/>
                              </w:rPr>
                              <w:t>5%</w:t>
                            </w:r>
                          </w:p>
                        </w:tc>
                        <w:tc>
                          <w:tcPr>
                            <w:tcW w:w="1280" w:type="dxa"/>
                          </w:tcPr>
                          <w:p w14:paraId="5313BB53" w14:textId="77777777" w:rsidR="00544DAD" w:rsidRPr="00133B1B" w:rsidRDefault="00AE43C6">
                            <w:pPr>
                              <w:pStyle w:val="TableParagraph"/>
                              <w:spacing w:before="98"/>
                              <w:ind w:left="5" w:right="8"/>
                              <w:rPr>
                                <w:sz w:val="24"/>
                                <w:szCs w:val="24"/>
                              </w:rPr>
                            </w:pPr>
                            <w:r w:rsidRPr="00133B1B">
                              <w:rPr>
                                <w:spacing w:val="-5"/>
                                <w:sz w:val="24"/>
                                <w:szCs w:val="24"/>
                              </w:rPr>
                              <w:t>36%</w:t>
                            </w:r>
                          </w:p>
                        </w:tc>
                        <w:tc>
                          <w:tcPr>
                            <w:tcW w:w="1280" w:type="dxa"/>
                          </w:tcPr>
                          <w:p w14:paraId="5313BB54" w14:textId="77777777" w:rsidR="00544DAD" w:rsidRPr="00133B1B" w:rsidRDefault="00AE43C6">
                            <w:pPr>
                              <w:pStyle w:val="TableParagraph"/>
                              <w:spacing w:before="98"/>
                              <w:ind w:left="5" w:right="10"/>
                              <w:rPr>
                                <w:sz w:val="24"/>
                                <w:szCs w:val="24"/>
                              </w:rPr>
                            </w:pPr>
                            <w:r w:rsidRPr="00133B1B">
                              <w:rPr>
                                <w:spacing w:val="-5"/>
                                <w:sz w:val="24"/>
                                <w:szCs w:val="24"/>
                              </w:rPr>
                              <w:t>59%</w:t>
                            </w:r>
                          </w:p>
                        </w:tc>
                        <w:tc>
                          <w:tcPr>
                            <w:tcW w:w="1280" w:type="dxa"/>
                          </w:tcPr>
                          <w:p w14:paraId="5313BB55" w14:textId="77777777" w:rsidR="00544DAD" w:rsidRPr="00133B1B" w:rsidRDefault="00AE43C6">
                            <w:pPr>
                              <w:pStyle w:val="TableParagraph"/>
                              <w:spacing w:before="98"/>
                              <w:ind w:left="8" w:right="6"/>
                              <w:rPr>
                                <w:sz w:val="24"/>
                                <w:szCs w:val="24"/>
                              </w:rPr>
                            </w:pPr>
                            <w:r w:rsidRPr="00133B1B">
                              <w:rPr>
                                <w:spacing w:val="-5"/>
                                <w:sz w:val="24"/>
                                <w:szCs w:val="24"/>
                              </w:rPr>
                              <w:t>0%</w:t>
                            </w:r>
                          </w:p>
                        </w:tc>
                        <w:tc>
                          <w:tcPr>
                            <w:tcW w:w="1232" w:type="dxa"/>
                            <w:tcBorders>
                              <w:right w:val="nil"/>
                            </w:tcBorders>
                            <w:shd w:val="clear" w:color="auto" w:fill="E8ECED"/>
                          </w:tcPr>
                          <w:p w14:paraId="5313BB56" w14:textId="77777777" w:rsidR="00544DAD" w:rsidRPr="00133B1B" w:rsidRDefault="00AE43C6">
                            <w:pPr>
                              <w:pStyle w:val="TableParagraph"/>
                              <w:spacing w:before="87"/>
                              <w:ind w:left="40" w:right="12"/>
                              <w:rPr>
                                <w:b/>
                                <w:sz w:val="24"/>
                                <w:szCs w:val="24"/>
                              </w:rPr>
                            </w:pPr>
                            <w:r w:rsidRPr="00133B1B">
                              <w:rPr>
                                <w:b/>
                                <w:spacing w:val="-5"/>
                                <w:sz w:val="24"/>
                                <w:szCs w:val="24"/>
                              </w:rPr>
                              <w:t>22</w:t>
                            </w:r>
                          </w:p>
                        </w:tc>
                        <w:tc>
                          <w:tcPr>
                            <w:tcW w:w="1335" w:type="dxa"/>
                            <w:tcBorders>
                              <w:left w:val="nil"/>
                              <w:right w:val="nil"/>
                            </w:tcBorders>
                            <w:shd w:val="clear" w:color="auto" w:fill="E8ECED"/>
                          </w:tcPr>
                          <w:p w14:paraId="5313BB57" w14:textId="77777777" w:rsidR="00544DAD" w:rsidRPr="00133B1B" w:rsidRDefault="00AE43C6">
                            <w:pPr>
                              <w:pStyle w:val="TableParagraph"/>
                              <w:spacing w:before="87"/>
                              <w:ind w:left="24"/>
                              <w:rPr>
                                <w:b/>
                                <w:sz w:val="24"/>
                                <w:szCs w:val="24"/>
                              </w:rPr>
                            </w:pPr>
                            <w:r w:rsidRPr="00133B1B">
                              <w:rPr>
                                <w:b/>
                                <w:spacing w:val="-2"/>
                                <w:sz w:val="24"/>
                                <w:szCs w:val="24"/>
                              </w:rPr>
                              <w:t>(100%)</w:t>
                            </w:r>
                          </w:p>
                        </w:tc>
                      </w:tr>
                      <w:tr w:rsidR="00544DAD" w:rsidRPr="00133B1B" w14:paraId="5313BB60" w14:textId="77777777" w:rsidTr="00133B1B">
                        <w:trPr>
                          <w:trHeight w:val="513"/>
                        </w:trPr>
                        <w:tc>
                          <w:tcPr>
                            <w:tcW w:w="4057" w:type="dxa"/>
                          </w:tcPr>
                          <w:p w14:paraId="5313BB59" w14:textId="77777777" w:rsidR="00544DAD" w:rsidRPr="00133B1B" w:rsidRDefault="00AE43C6">
                            <w:pPr>
                              <w:pStyle w:val="TableParagraph"/>
                              <w:spacing w:before="87"/>
                              <w:ind w:left="34"/>
                              <w:jc w:val="left"/>
                              <w:rPr>
                                <w:bCs/>
                                <w:sz w:val="24"/>
                                <w:szCs w:val="24"/>
                              </w:rPr>
                            </w:pPr>
                            <w:r w:rsidRPr="00133B1B">
                              <w:rPr>
                                <w:bCs/>
                                <w:sz w:val="24"/>
                                <w:szCs w:val="24"/>
                              </w:rPr>
                              <w:t>Adult</w:t>
                            </w:r>
                            <w:r w:rsidRPr="00133B1B">
                              <w:rPr>
                                <w:bCs/>
                                <w:spacing w:val="-14"/>
                                <w:sz w:val="24"/>
                                <w:szCs w:val="24"/>
                              </w:rPr>
                              <w:t xml:space="preserve"> </w:t>
                            </w:r>
                            <w:r w:rsidRPr="00133B1B">
                              <w:rPr>
                                <w:bCs/>
                                <w:sz w:val="24"/>
                                <w:szCs w:val="24"/>
                              </w:rPr>
                              <w:t>Inpatient</w:t>
                            </w:r>
                            <w:r w:rsidRPr="00133B1B">
                              <w:rPr>
                                <w:bCs/>
                                <w:spacing w:val="-10"/>
                                <w:sz w:val="24"/>
                                <w:szCs w:val="24"/>
                              </w:rPr>
                              <w:t xml:space="preserve"> </w:t>
                            </w:r>
                            <w:r w:rsidRPr="00133B1B">
                              <w:rPr>
                                <w:bCs/>
                                <w:sz w:val="24"/>
                                <w:szCs w:val="24"/>
                              </w:rPr>
                              <w:t>Physical</w:t>
                            </w:r>
                            <w:r w:rsidRPr="00133B1B">
                              <w:rPr>
                                <w:bCs/>
                                <w:spacing w:val="-15"/>
                                <w:sz w:val="24"/>
                                <w:szCs w:val="24"/>
                              </w:rPr>
                              <w:t xml:space="preserve"> </w:t>
                            </w:r>
                            <w:r w:rsidRPr="00133B1B">
                              <w:rPr>
                                <w:bCs/>
                                <w:spacing w:val="-2"/>
                                <w:sz w:val="24"/>
                                <w:szCs w:val="24"/>
                              </w:rPr>
                              <w:t>Health</w:t>
                            </w:r>
                          </w:p>
                        </w:tc>
                        <w:tc>
                          <w:tcPr>
                            <w:tcW w:w="1280" w:type="dxa"/>
                          </w:tcPr>
                          <w:p w14:paraId="5313BB5A" w14:textId="77777777" w:rsidR="00544DAD" w:rsidRPr="00133B1B" w:rsidRDefault="00AE43C6">
                            <w:pPr>
                              <w:pStyle w:val="TableParagraph"/>
                              <w:spacing w:before="98"/>
                              <w:ind w:left="5" w:right="7"/>
                              <w:rPr>
                                <w:sz w:val="24"/>
                                <w:szCs w:val="24"/>
                              </w:rPr>
                            </w:pPr>
                            <w:r w:rsidRPr="00133B1B">
                              <w:rPr>
                                <w:spacing w:val="-5"/>
                                <w:sz w:val="24"/>
                                <w:szCs w:val="24"/>
                              </w:rPr>
                              <w:t>23%</w:t>
                            </w:r>
                          </w:p>
                        </w:tc>
                        <w:tc>
                          <w:tcPr>
                            <w:tcW w:w="1280" w:type="dxa"/>
                          </w:tcPr>
                          <w:p w14:paraId="5313BB5B" w14:textId="77777777" w:rsidR="00544DAD" w:rsidRPr="00133B1B" w:rsidRDefault="00AE43C6">
                            <w:pPr>
                              <w:pStyle w:val="TableParagraph"/>
                              <w:spacing w:before="98"/>
                              <w:ind w:left="5" w:right="8"/>
                              <w:rPr>
                                <w:sz w:val="24"/>
                                <w:szCs w:val="24"/>
                              </w:rPr>
                            </w:pPr>
                            <w:r w:rsidRPr="00133B1B">
                              <w:rPr>
                                <w:spacing w:val="-5"/>
                                <w:sz w:val="24"/>
                                <w:szCs w:val="24"/>
                              </w:rPr>
                              <w:t>30%</w:t>
                            </w:r>
                          </w:p>
                        </w:tc>
                        <w:tc>
                          <w:tcPr>
                            <w:tcW w:w="1280" w:type="dxa"/>
                          </w:tcPr>
                          <w:p w14:paraId="5313BB5C" w14:textId="77777777" w:rsidR="00544DAD" w:rsidRPr="00133B1B" w:rsidRDefault="00AE43C6">
                            <w:pPr>
                              <w:pStyle w:val="TableParagraph"/>
                              <w:spacing w:before="98"/>
                              <w:ind w:left="5" w:right="10"/>
                              <w:rPr>
                                <w:sz w:val="24"/>
                                <w:szCs w:val="24"/>
                              </w:rPr>
                            </w:pPr>
                            <w:r w:rsidRPr="00133B1B">
                              <w:rPr>
                                <w:spacing w:val="-5"/>
                                <w:sz w:val="24"/>
                                <w:szCs w:val="24"/>
                              </w:rPr>
                              <w:t>47%</w:t>
                            </w:r>
                          </w:p>
                        </w:tc>
                        <w:tc>
                          <w:tcPr>
                            <w:tcW w:w="1280" w:type="dxa"/>
                          </w:tcPr>
                          <w:p w14:paraId="5313BB5D" w14:textId="77777777" w:rsidR="00544DAD" w:rsidRPr="00133B1B" w:rsidRDefault="00AE43C6">
                            <w:pPr>
                              <w:pStyle w:val="TableParagraph"/>
                              <w:spacing w:before="98"/>
                              <w:ind w:left="8" w:right="6"/>
                              <w:rPr>
                                <w:sz w:val="24"/>
                                <w:szCs w:val="24"/>
                              </w:rPr>
                            </w:pPr>
                            <w:r w:rsidRPr="00133B1B">
                              <w:rPr>
                                <w:spacing w:val="-5"/>
                                <w:sz w:val="24"/>
                                <w:szCs w:val="24"/>
                              </w:rPr>
                              <w:t>0%</w:t>
                            </w:r>
                          </w:p>
                        </w:tc>
                        <w:tc>
                          <w:tcPr>
                            <w:tcW w:w="1232" w:type="dxa"/>
                            <w:tcBorders>
                              <w:right w:val="nil"/>
                            </w:tcBorders>
                            <w:shd w:val="clear" w:color="auto" w:fill="E8ECED"/>
                          </w:tcPr>
                          <w:p w14:paraId="5313BB5E" w14:textId="77777777" w:rsidR="00544DAD" w:rsidRPr="00133B1B" w:rsidRDefault="00AE43C6">
                            <w:pPr>
                              <w:pStyle w:val="TableParagraph"/>
                              <w:spacing w:before="87"/>
                              <w:ind w:left="40" w:right="2"/>
                              <w:rPr>
                                <w:b/>
                                <w:sz w:val="24"/>
                                <w:szCs w:val="24"/>
                              </w:rPr>
                            </w:pPr>
                            <w:r w:rsidRPr="00133B1B">
                              <w:rPr>
                                <w:b/>
                                <w:spacing w:val="-5"/>
                                <w:sz w:val="24"/>
                                <w:szCs w:val="24"/>
                              </w:rPr>
                              <w:t>662</w:t>
                            </w:r>
                          </w:p>
                        </w:tc>
                        <w:tc>
                          <w:tcPr>
                            <w:tcW w:w="1335" w:type="dxa"/>
                            <w:tcBorders>
                              <w:left w:val="nil"/>
                              <w:right w:val="nil"/>
                            </w:tcBorders>
                            <w:shd w:val="clear" w:color="auto" w:fill="E8ECED"/>
                          </w:tcPr>
                          <w:p w14:paraId="5313BB5F" w14:textId="77777777" w:rsidR="00544DAD" w:rsidRPr="00133B1B" w:rsidRDefault="00AE43C6">
                            <w:pPr>
                              <w:pStyle w:val="TableParagraph"/>
                              <w:spacing w:before="87"/>
                              <w:ind w:left="24"/>
                              <w:rPr>
                                <w:b/>
                                <w:sz w:val="24"/>
                                <w:szCs w:val="24"/>
                              </w:rPr>
                            </w:pPr>
                            <w:r w:rsidRPr="00133B1B">
                              <w:rPr>
                                <w:b/>
                                <w:spacing w:val="-2"/>
                                <w:sz w:val="24"/>
                                <w:szCs w:val="24"/>
                              </w:rPr>
                              <w:t>(100%)</w:t>
                            </w:r>
                          </w:p>
                        </w:tc>
                      </w:tr>
                      <w:tr w:rsidR="00544DAD" w:rsidRPr="00133B1B" w14:paraId="5313BB68" w14:textId="77777777" w:rsidTr="00133B1B">
                        <w:trPr>
                          <w:trHeight w:val="513"/>
                        </w:trPr>
                        <w:tc>
                          <w:tcPr>
                            <w:tcW w:w="4057" w:type="dxa"/>
                          </w:tcPr>
                          <w:p w14:paraId="5313BB61" w14:textId="77777777" w:rsidR="00544DAD" w:rsidRPr="00133B1B" w:rsidRDefault="00AE43C6">
                            <w:pPr>
                              <w:pStyle w:val="TableParagraph"/>
                              <w:spacing w:before="87"/>
                              <w:ind w:left="34"/>
                              <w:jc w:val="left"/>
                              <w:rPr>
                                <w:bCs/>
                                <w:sz w:val="24"/>
                                <w:szCs w:val="24"/>
                              </w:rPr>
                            </w:pPr>
                            <w:r w:rsidRPr="00133B1B">
                              <w:rPr>
                                <w:bCs/>
                                <w:sz w:val="24"/>
                                <w:szCs w:val="24"/>
                              </w:rPr>
                              <w:t>CYP</w:t>
                            </w:r>
                            <w:r w:rsidRPr="00133B1B">
                              <w:rPr>
                                <w:bCs/>
                                <w:spacing w:val="-10"/>
                                <w:sz w:val="24"/>
                                <w:szCs w:val="24"/>
                              </w:rPr>
                              <w:t xml:space="preserve"> </w:t>
                            </w:r>
                            <w:r w:rsidRPr="00133B1B">
                              <w:rPr>
                                <w:bCs/>
                                <w:sz w:val="24"/>
                                <w:szCs w:val="24"/>
                              </w:rPr>
                              <w:t>Inpatient</w:t>
                            </w:r>
                            <w:r w:rsidRPr="00133B1B">
                              <w:rPr>
                                <w:bCs/>
                                <w:spacing w:val="-5"/>
                                <w:sz w:val="24"/>
                                <w:szCs w:val="24"/>
                              </w:rPr>
                              <w:t xml:space="preserve"> </w:t>
                            </w:r>
                            <w:r w:rsidRPr="00133B1B">
                              <w:rPr>
                                <w:bCs/>
                                <w:sz w:val="24"/>
                                <w:szCs w:val="24"/>
                              </w:rPr>
                              <w:t>Physical</w:t>
                            </w:r>
                            <w:r w:rsidRPr="00133B1B">
                              <w:rPr>
                                <w:bCs/>
                                <w:spacing w:val="-12"/>
                                <w:sz w:val="24"/>
                                <w:szCs w:val="24"/>
                              </w:rPr>
                              <w:t xml:space="preserve"> </w:t>
                            </w:r>
                            <w:r w:rsidRPr="00133B1B">
                              <w:rPr>
                                <w:bCs/>
                                <w:spacing w:val="-2"/>
                                <w:sz w:val="24"/>
                                <w:szCs w:val="24"/>
                              </w:rPr>
                              <w:t>Health</w:t>
                            </w:r>
                          </w:p>
                        </w:tc>
                        <w:tc>
                          <w:tcPr>
                            <w:tcW w:w="1280" w:type="dxa"/>
                          </w:tcPr>
                          <w:p w14:paraId="5313BB62" w14:textId="77777777" w:rsidR="00544DAD" w:rsidRPr="00133B1B" w:rsidRDefault="00AE43C6">
                            <w:pPr>
                              <w:pStyle w:val="TableParagraph"/>
                              <w:spacing w:before="98"/>
                              <w:ind w:left="5" w:right="7"/>
                              <w:rPr>
                                <w:sz w:val="24"/>
                                <w:szCs w:val="24"/>
                              </w:rPr>
                            </w:pPr>
                            <w:r w:rsidRPr="00133B1B">
                              <w:rPr>
                                <w:spacing w:val="-5"/>
                                <w:sz w:val="24"/>
                                <w:szCs w:val="24"/>
                              </w:rPr>
                              <w:t>29%</w:t>
                            </w:r>
                          </w:p>
                        </w:tc>
                        <w:tc>
                          <w:tcPr>
                            <w:tcW w:w="1280" w:type="dxa"/>
                          </w:tcPr>
                          <w:p w14:paraId="5313BB63" w14:textId="77777777" w:rsidR="00544DAD" w:rsidRPr="00133B1B" w:rsidRDefault="00AE43C6">
                            <w:pPr>
                              <w:pStyle w:val="TableParagraph"/>
                              <w:spacing w:before="98"/>
                              <w:ind w:left="5" w:right="8"/>
                              <w:rPr>
                                <w:sz w:val="24"/>
                                <w:szCs w:val="24"/>
                              </w:rPr>
                            </w:pPr>
                            <w:r w:rsidRPr="00133B1B">
                              <w:rPr>
                                <w:spacing w:val="-5"/>
                                <w:sz w:val="24"/>
                                <w:szCs w:val="24"/>
                              </w:rPr>
                              <w:t>31%</w:t>
                            </w:r>
                          </w:p>
                        </w:tc>
                        <w:tc>
                          <w:tcPr>
                            <w:tcW w:w="1280" w:type="dxa"/>
                          </w:tcPr>
                          <w:p w14:paraId="5313BB64" w14:textId="77777777" w:rsidR="00544DAD" w:rsidRPr="00133B1B" w:rsidRDefault="00AE43C6">
                            <w:pPr>
                              <w:pStyle w:val="TableParagraph"/>
                              <w:spacing w:before="98"/>
                              <w:ind w:left="5" w:right="10"/>
                              <w:rPr>
                                <w:sz w:val="24"/>
                                <w:szCs w:val="24"/>
                              </w:rPr>
                            </w:pPr>
                            <w:r w:rsidRPr="00133B1B">
                              <w:rPr>
                                <w:spacing w:val="-5"/>
                                <w:sz w:val="24"/>
                                <w:szCs w:val="24"/>
                              </w:rPr>
                              <w:t>41%</w:t>
                            </w:r>
                          </w:p>
                        </w:tc>
                        <w:tc>
                          <w:tcPr>
                            <w:tcW w:w="1280" w:type="dxa"/>
                          </w:tcPr>
                          <w:p w14:paraId="5313BB65" w14:textId="77777777" w:rsidR="00544DAD" w:rsidRPr="00133B1B" w:rsidRDefault="00AE43C6">
                            <w:pPr>
                              <w:pStyle w:val="TableParagraph"/>
                              <w:spacing w:before="98"/>
                              <w:ind w:left="8" w:right="6"/>
                              <w:rPr>
                                <w:sz w:val="24"/>
                                <w:szCs w:val="24"/>
                              </w:rPr>
                            </w:pPr>
                            <w:r w:rsidRPr="00133B1B">
                              <w:rPr>
                                <w:spacing w:val="-5"/>
                                <w:sz w:val="24"/>
                                <w:szCs w:val="24"/>
                              </w:rPr>
                              <w:t>0%</w:t>
                            </w:r>
                          </w:p>
                        </w:tc>
                        <w:tc>
                          <w:tcPr>
                            <w:tcW w:w="1232" w:type="dxa"/>
                            <w:tcBorders>
                              <w:right w:val="nil"/>
                            </w:tcBorders>
                            <w:shd w:val="clear" w:color="auto" w:fill="E8ECED"/>
                          </w:tcPr>
                          <w:p w14:paraId="5313BB66" w14:textId="77777777" w:rsidR="00544DAD" w:rsidRPr="00133B1B" w:rsidRDefault="00AE43C6">
                            <w:pPr>
                              <w:pStyle w:val="TableParagraph"/>
                              <w:spacing w:before="87"/>
                              <w:ind w:left="40" w:right="2"/>
                              <w:rPr>
                                <w:b/>
                                <w:sz w:val="24"/>
                                <w:szCs w:val="24"/>
                              </w:rPr>
                            </w:pPr>
                            <w:r w:rsidRPr="00133B1B">
                              <w:rPr>
                                <w:b/>
                                <w:spacing w:val="-5"/>
                                <w:sz w:val="24"/>
                                <w:szCs w:val="24"/>
                              </w:rPr>
                              <w:t>252</w:t>
                            </w:r>
                          </w:p>
                        </w:tc>
                        <w:tc>
                          <w:tcPr>
                            <w:tcW w:w="1335" w:type="dxa"/>
                            <w:tcBorders>
                              <w:left w:val="nil"/>
                              <w:right w:val="nil"/>
                            </w:tcBorders>
                            <w:shd w:val="clear" w:color="auto" w:fill="E8ECED"/>
                          </w:tcPr>
                          <w:p w14:paraId="5313BB67" w14:textId="77777777" w:rsidR="00544DAD" w:rsidRPr="00133B1B" w:rsidRDefault="00AE43C6">
                            <w:pPr>
                              <w:pStyle w:val="TableParagraph"/>
                              <w:spacing w:before="87"/>
                              <w:ind w:left="24"/>
                              <w:rPr>
                                <w:b/>
                                <w:sz w:val="24"/>
                                <w:szCs w:val="24"/>
                              </w:rPr>
                            </w:pPr>
                            <w:r w:rsidRPr="00133B1B">
                              <w:rPr>
                                <w:b/>
                                <w:spacing w:val="-2"/>
                                <w:sz w:val="24"/>
                                <w:szCs w:val="24"/>
                              </w:rPr>
                              <w:t>(100%)</w:t>
                            </w:r>
                          </w:p>
                        </w:tc>
                      </w:tr>
                    </w:tbl>
                    <w:p w14:paraId="5313BB69" w14:textId="77777777" w:rsidR="00544DAD" w:rsidRDefault="00544DAD">
                      <w:pPr>
                        <w:pStyle w:val="BodyText"/>
                      </w:pPr>
                    </w:p>
                  </w:txbxContent>
                </v:textbox>
                <w10:wrap type="topAndBottom" anchorx="page"/>
              </v:shape>
            </w:pict>
          </mc:Fallback>
        </mc:AlternateContent>
      </w:r>
    </w:p>
    <w:p w14:paraId="21CF9C98" w14:textId="67E765BC" w:rsidR="003520AC" w:rsidRPr="00402967" w:rsidRDefault="003520AC" w:rsidP="003520AC">
      <w:pPr>
        <w:pStyle w:val="Heading6"/>
        <w:tabs>
          <w:tab w:val="left" w:pos="8582"/>
        </w:tabs>
        <w:spacing w:before="136"/>
        <w:ind w:left="480"/>
        <w:rPr>
          <w:i w:val="0"/>
          <w:iCs w:val="0"/>
          <w:color w:val="221F1F"/>
          <w:spacing w:val="-5"/>
          <w:position w:val="-5"/>
        </w:rPr>
      </w:pPr>
      <w:r w:rsidRPr="00402967">
        <w:rPr>
          <w:i w:val="0"/>
          <w:iCs w:val="0"/>
          <w:color w:val="221F1F"/>
          <w:position w:val="-5"/>
        </w:rPr>
        <w:t>Table</w:t>
      </w:r>
      <w:r w:rsidRPr="00402967">
        <w:rPr>
          <w:i w:val="0"/>
          <w:iCs w:val="0"/>
          <w:color w:val="221F1F"/>
          <w:spacing w:val="-12"/>
          <w:position w:val="-5"/>
        </w:rPr>
        <w:t xml:space="preserve"> </w:t>
      </w:r>
      <w:r w:rsidRPr="00402967">
        <w:rPr>
          <w:i w:val="0"/>
          <w:iCs w:val="0"/>
          <w:color w:val="221F1F"/>
          <w:spacing w:val="-5"/>
          <w:position w:val="-5"/>
        </w:rPr>
        <w:t>3</w:t>
      </w:r>
      <w:r w:rsidR="00874CDF">
        <w:rPr>
          <w:i w:val="0"/>
          <w:iCs w:val="0"/>
          <w:color w:val="221F1F"/>
          <w:spacing w:val="-5"/>
          <w:position w:val="-5"/>
        </w:rPr>
        <w:t>5</w:t>
      </w:r>
    </w:p>
    <w:p w14:paraId="34B72A4B" w14:textId="041651A0" w:rsidR="003520AC" w:rsidRPr="00402967" w:rsidRDefault="003520AC" w:rsidP="003520AC">
      <w:pPr>
        <w:pStyle w:val="Heading6"/>
        <w:tabs>
          <w:tab w:val="left" w:pos="8582"/>
        </w:tabs>
        <w:spacing w:before="136"/>
        <w:ind w:left="480"/>
        <w:rPr>
          <w:b w:val="0"/>
          <w:bCs w:val="0"/>
          <w:i w:val="0"/>
          <w:iCs w:val="0"/>
        </w:rPr>
      </w:pPr>
      <w:r w:rsidRPr="00402967">
        <w:rPr>
          <w:b w:val="0"/>
          <w:bCs w:val="0"/>
          <w:i w:val="0"/>
          <w:iCs w:val="0"/>
          <w:color w:val="221F1F"/>
          <w:position w:val="-5"/>
        </w:rPr>
        <w:tab/>
      </w:r>
    </w:p>
    <w:p w14:paraId="26AC5A13" w14:textId="77777777" w:rsidR="003520AC" w:rsidRPr="00402967" w:rsidRDefault="003520AC" w:rsidP="003520AC">
      <w:pPr>
        <w:rPr>
          <w:sz w:val="24"/>
        </w:rPr>
      </w:pPr>
    </w:p>
    <w:p w14:paraId="00D7DAB5" w14:textId="77777777" w:rsidR="003520AC" w:rsidRPr="00402967" w:rsidRDefault="003520AC" w:rsidP="003520AC">
      <w:pPr>
        <w:rPr>
          <w:sz w:val="24"/>
        </w:rPr>
      </w:pPr>
    </w:p>
    <w:p w14:paraId="0C54453B" w14:textId="77777777" w:rsidR="003520AC" w:rsidRPr="00402967" w:rsidRDefault="003520AC" w:rsidP="00B637B9">
      <w:pPr>
        <w:spacing w:line="237" w:lineRule="exact"/>
        <w:rPr>
          <w:sz w:val="24"/>
        </w:rPr>
      </w:pPr>
    </w:p>
    <w:p w14:paraId="07A22867" w14:textId="77777777" w:rsidR="003520AC" w:rsidRPr="00402967" w:rsidRDefault="003520AC" w:rsidP="003520AC">
      <w:pPr>
        <w:rPr>
          <w:sz w:val="24"/>
        </w:rPr>
      </w:pPr>
    </w:p>
    <w:p w14:paraId="2F35E5E6" w14:textId="77777777" w:rsidR="003520AC" w:rsidRPr="00402967" w:rsidRDefault="003520AC" w:rsidP="003520AC">
      <w:pPr>
        <w:rPr>
          <w:sz w:val="24"/>
        </w:rPr>
      </w:pPr>
    </w:p>
    <w:p w14:paraId="0CE5B48A" w14:textId="77777777" w:rsidR="003520AC" w:rsidRPr="00402967" w:rsidRDefault="003520AC" w:rsidP="003520AC">
      <w:pPr>
        <w:rPr>
          <w:sz w:val="24"/>
        </w:rPr>
      </w:pPr>
    </w:p>
    <w:p w14:paraId="53139E2D" w14:textId="560840C8" w:rsidR="00544DAD" w:rsidRPr="00402967" w:rsidRDefault="00AE43C6" w:rsidP="00171230">
      <w:pPr>
        <w:pStyle w:val="BodyText"/>
        <w:spacing w:before="120" w:line="249" w:lineRule="auto"/>
        <w:ind w:left="400" w:right="1726"/>
      </w:pPr>
      <w:bookmarkStart w:id="72" w:name="Slide_63:_Clinical_Psychologists_(4)"/>
      <w:bookmarkEnd w:id="72"/>
      <w:r w:rsidRPr="00402967">
        <w:t>Table</w:t>
      </w:r>
      <w:r w:rsidRPr="00402967">
        <w:rPr>
          <w:spacing w:val="-10"/>
        </w:rPr>
        <w:t xml:space="preserve"> </w:t>
      </w:r>
      <w:r w:rsidRPr="00402967">
        <w:t>3</w:t>
      </w:r>
      <w:r w:rsidR="00874CDF">
        <w:t>6</w:t>
      </w:r>
      <w:r w:rsidRPr="00402967">
        <w:rPr>
          <w:spacing w:val="-4"/>
        </w:rPr>
        <w:t xml:space="preserve"> </w:t>
      </w:r>
      <w:r w:rsidRPr="00402967">
        <w:t>shows</w:t>
      </w:r>
      <w:r w:rsidRPr="00402967">
        <w:rPr>
          <w:spacing w:val="-6"/>
        </w:rPr>
        <w:t xml:space="preserve"> </w:t>
      </w:r>
      <w:r w:rsidRPr="00402967">
        <w:t>that</w:t>
      </w:r>
      <w:r w:rsidRPr="00402967">
        <w:rPr>
          <w:spacing w:val="-5"/>
        </w:rPr>
        <w:t xml:space="preserve"> </w:t>
      </w:r>
      <w:r w:rsidR="003E53D5" w:rsidRPr="00402967">
        <w:rPr>
          <w:spacing w:val="-5"/>
        </w:rPr>
        <w:t xml:space="preserve">the vacancy rates for </w:t>
      </w:r>
      <w:r w:rsidRPr="00402967">
        <w:t>clinical</w:t>
      </w:r>
      <w:r w:rsidRPr="00402967">
        <w:rPr>
          <w:spacing w:val="-8"/>
        </w:rPr>
        <w:t xml:space="preserve"> </w:t>
      </w:r>
      <w:r w:rsidRPr="00402967">
        <w:t>psychologists</w:t>
      </w:r>
      <w:r w:rsidRPr="00402967">
        <w:rPr>
          <w:spacing w:val="-6"/>
        </w:rPr>
        <w:t xml:space="preserve"> </w:t>
      </w:r>
      <w:r w:rsidRPr="00402967">
        <w:t>varied</w:t>
      </w:r>
      <w:r w:rsidRPr="00402967">
        <w:rPr>
          <w:spacing w:val="-1"/>
        </w:rPr>
        <w:t xml:space="preserve"> </w:t>
      </w:r>
      <w:r w:rsidRPr="00402967">
        <w:t>from</w:t>
      </w:r>
      <w:r w:rsidRPr="00402967">
        <w:rPr>
          <w:spacing w:val="-6"/>
        </w:rPr>
        <w:t xml:space="preserve"> </w:t>
      </w:r>
      <w:r w:rsidRPr="00402967">
        <w:t>10.3%</w:t>
      </w:r>
      <w:r w:rsidRPr="00402967">
        <w:rPr>
          <w:spacing w:val="-10"/>
        </w:rPr>
        <w:t xml:space="preserve"> </w:t>
      </w:r>
      <w:r w:rsidRPr="00402967">
        <w:t>in</w:t>
      </w:r>
      <w:r w:rsidRPr="00402967">
        <w:rPr>
          <w:spacing w:val="-5"/>
        </w:rPr>
        <w:t xml:space="preserve"> </w:t>
      </w:r>
      <w:r w:rsidRPr="00402967">
        <w:t>CYP</w:t>
      </w:r>
      <w:r w:rsidRPr="00402967">
        <w:rPr>
          <w:spacing w:val="-5"/>
        </w:rPr>
        <w:t xml:space="preserve"> </w:t>
      </w:r>
      <w:r w:rsidRPr="00402967">
        <w:t>community</w:t>
      </w:r>
      <w:r w:rsidRPr="00402967">
        <w:rPr>
          <w:spacing w:val="-10"/>
        </w:rPr>
        <w:t xml:space="preserve"> </w:t>
      </w:r>
      <w:r w:rsidRPr="00402967">
        <w:t>mental</w:t>
      </w:r>
      <w:r w:rsidRPr="00402967">
        <w:rPr>
          <w:spacing w:val="-8"/>
        </w:rPr>
        <w:t xml:space="preserve"> </w:t>
      </w:r>
      <w:r w:rsidRPr="00402967">
        <w:t>health</w:t>
      </w:r>
      <w:r w:rsidRPr="00402967">
        <w:rPr>
          <w:spacing w:val="-10"/>
        </w:rPr>
        <w:t xml:space="preserve"> </w:t>
      </w:r>
      <w:r w:rsidRPr="00402967">
        <w:t>and</w:t>
      </w:r>
      <w:r w:rsidRPr="00402967">
        <w:rPr>
          <w:spacing w:val="-7"/>
        </w:rPr>
        <w:t xml:space="preserve"> </w:t>
      </w:r>
      <w:r w:rsidRPr="00402967">
        <w:t>CYP</w:t>
      </w:r>
      <w:r w:rsidRPr="00402967">
        <w:rPr>
          <w:spacing w:val="-5"/>
        </w:rPr>
        <w:t xml:space="preserve"> </w:t>
      </w:r>
      <w:r w:rsidRPr="00402967">
        <w:t>inpatient</w:t>
      </w:r>
      <w:r w:rsidRPr="00402967">
        <w:rPr>
          <w:spacing w:val="-9"/>
        </w:rPr>
        <w:t xml:space="preserve"> </w:t>
      </w:r>
      <w:r w:rsidRPr="00402967">
        <w:t>physical</w:t>
      </w:r>
      <w:r w:rsidRPr="00402967">
        <w:rPr>
          <w:spacing w:val="-8"/>
        </w:rPr>
        <w:t xml:space="preserve"> </w:t>
      </w:r>
      <w:r w:rsidRPr="00402967">
        <w:t>health</w:t>
      </w:r>
      <w:r w:rsidRPr="00402967">
        <w:rPr>
          <w:spacing w:val="-9"/>
        </w:rPr>
        <w:t xml:space="preserve"> </w:t>
      </w:r>
      <w:r w:rsidRPr="00402967">
        <w:t>(113</w:t>
      </w:r>
      <w:r w:rsidRPr="00402967">
        <w:rPr>
          <w:spacing w:val="-7"/>
        </w:rPr>
        <w:t xml:space="preserve"> </w:t>
      </w:r>
      <w:r w:rsidRPr="00402967">
        <w:t>and</w:t>
      </w:r>
      <w:r w:rsidRPr="00402967">
        <w:rPr>
          <w:spacing w:val="-7"/>
        </w:rPr>
        <w:t xml:space="preserve"> </w:t>
      </w:r>
      <w:r w:rsidRPr="00402967">
        <w:t>19 vacancies respectively) to 13.4%</w:t>
      </w:r>
      <w:r w:rsidRPr="00402967">
        <w:rPr>
          <w:spacing w:val="-2"/>
        </w:rPr>
        <w:t xml:space="preserve"> </w:t>
      </w:r>
      <w:r w:rsidRPr="00402967">
        <w:t>(</w:t>
      </w:r>
      <w:r w:rsidR="003E53D5" w:rsidRPr="00402967">
        <w:t xml:space="preserve">8 </w:t>
      </w:r>
      <w:r w:rsidRPr="00402967">
        <w:t>vacancies) in CYP inpatient</w:t>
      </w:r>
      <w:r w:rsidRPr="00402967">
        <w:rPr>
          <w:spacing w:val="-2"/>
        </w:rPr>
        <w:t xml:space="preserve"> </w:t>
      </w:r>
      <w:r w:rsidRPr="00402967">
        <w:t>mental</w:t>
      </w:r>
      <w:r w:rsidRPr="00402967">
        <w:rPr>
          <w:spacing w:val="-3"/>
        </w:rPr>
        <w:t xml:space="preserve"> </w:t>
      </w:r>
      <w:r w:rsidRPr="00402967">
        <w:t>health.</w:t>
      </w:r>
      <w:r w:rsidRPr="00402967">
        <w:rPr>
          <w:spacing w:val="-4"/>
        </w:rPr>
        <w:t xml:space="preserve"> </w:t>
      </w:r>
      <w:r w:rsidRPr="00402967">
        <w:t>The service area with the most vacancies was adult community</w:t>
      </w:r>
      <w:r w:rsidRPr="00402967">
        <w:rPr>
          <w:spacing w:val="-2"/>
        </w:rPr>
        <w:t xml:space="preserve"> </w:t>
      </w:r>
      <w:r w:rsidRPr="00402967">
        <w:t xml:space="preserve">mental health with 262 vacancies (10.4% </w:t>
      </w:r>
      <w:proofErr w:type="gramStart"/>
      <w:r w:rsidRPr="00402967">
        <w:t>vacancy rate</w:t>
      </w:r>
      <w:proofErr w:type="gramEnd"/>
      <w:r w:rsidRPr="00402967">
        <w:t>).</w:t>
      </w:r>
    </w:p>
    <w:p w14:paraId="53139E2E" w14:textId="77777777" w:rsidR="00544DAD" w:rsidRPr="00402967" w:rsidRDefault="00AE43C6" w:rsidP="00171230">
      <w:pPr>
        <w:pStyle w:val="BodyText"/>
        <w:spacing w:before="120"/>
        <w:ind w:left="400"/>
      </w:pPr>
      <w:r w:rsidRPr="00402967">
        <w:t>Sickness</w:t>
      </w:r>
      <w:r w:rsidRPr="00402967">
        <w:rPr>
          <w:spacing w:val="-8"/>
        </w:rPr>
        <w:t xml:space="preserve"> </w:t>
      </w:r>
      <w:r w:rsidRPr="00402967">
        <w:t>absence</w:t>
      </w:r>
      <w:r w:rsidRPr="00402967">
        <w:rPr>
          <w:spacing w:val="-11"/>
        </w:rPr>
        <w:t xml:space="preserve"> </w:t>
      </w:r>
      <w:r w:rsidRPr="00402967">
        <w:t>rates</w:t>
      </w:r>
      <w:r w:rsidRPr="00402967">
        <w:rPr>
          <w:spacing w:val="-5"/>
        </w:rPr>
        <w:t xml:space="preserve"> </w:t>
      </w:r>
      <w:r w:rsidRPr="00402967">
        <w:t>varied</w:t>
      </w:r>
      <w:r w:rsidRPr="00402967">
        <w:rPr>
          <w:spacing w:val="-5"/>
        </w:rPr>
        <w:t xml:space="preserve"> </w:t>
      </w:r>
      <w:r w:rsidRPr="00402967">
        <w:t>across</w:t>
      </w:r>
      <w:r w:rsidRPr="00402967">
        <w:rPr>
          <w:spacing w:val="-4"/>
        </w:rPr>
        <w:t xml:space="preserve"> </w:t>
      </w:r>
      <w:r w:rsidRPr="00402967">
        <w:t>service</w:t>
      </w:r>
      <w:r w:rsidRPr="00402967">
        <w:rPr>
          <w:spacing w:val="-3"/>
        </w:rPr>
        <w:t xml:space="preserve"> </w:t>
      </w:r>
      <w:r w:rsidRPr="00402967">
        <w:t>areas</w:t>
      </w:r>
      <w:r w:rsidRPr="00402967">
        <w:rPr>
          <w:spacing w:val="-7"/>
        </w:rPr>
        <w:t xml:space="preserve"> </w:t>
      </w:r>
      <w:r w:rsidRPr="00402967">
        <w:t>from</w:t>
      </w:r>
      <w:r w:rsidRPr="00402967">
        <w:rPr>
          <w:spacing w:val="-6"/>
        </w:rPr>
        <w:t xml:space="preserve"> </w:t>
      </w:r>
      <w:r w:rsidRPr="00402967">
        <w:t>1.4%</w:t>
      </w:r>
      <w:r w:rsidRPr="00402967">
        <w:rPr>
          <w:spacing w:val="-2"/>
        </w:rPr>
        <w:t xml:space="preserve"> </w:t>
      </w:r>
      <w:r w:rsidRPr="00402967">
        <w:t>in</w:t>
      </w:r>
      <w:r w:rsidRPr="00402967">
        <w:rPr>
          <w:spacing w:val="-4"/>
        </w:rPr>
        <w:t xml:space="preserve"> </w:t>
      </w:r>
      <w:r w:rsidRPr="00402967">
        <w:t>CYP</w:t>
      </w:r>
      <w:r w:rsidRPr="00402967">
        <w:rPr>
          <w:spacing w:val="-5"/>
        </w:rPr>
        <w:t xml:space="preserve"> </w:t>
      </w:r>
      <w:r w:rsidRPr="00402967">
        <w:t>community</w:t>
      </w:r>
      <w:r w:rsidRPr="00402967">
        <w:rPr>
          <w:spacing w:val="-9"/>
        </w:rPr>
        <w:t xml:space="preserve"> </w:t>
      </w:r>
      <w:r w:rsidRPr="00402967">
        <w:t>physical</w:t>
      </w:r>
      <w:r w:rsidRPr="00402967">
        <w:rPr>
          <w:spacing w:val="-5"/>
        </w:rPr>
        <w:t xml:space="preserve"> </w:t>
      </w:r>
      <w:r w:rsidRPr="00402967">
        <w:t>health</w:t>
      </w:r>
      <w:r w:rsidRPr="00402967">
        <w:rPr>
          <w:spacing w:val="-5"/>
        </w:rPr>
        <w:t xml:space="preserve"> </w:t>
      </w:r>
      <w:r w:rsidRPr="00402967">
        <w:t>to</w:t>
      </w:r>
      <w:r w:rsidRPr="00402967">
        <w:rPr>
          <w:spacing w:val="-4"/>
        </w:rPr>
        <w:t xml:space="preserve"> </w:t>
      </w:r>
      <w:r w:rsidRPr="00402967">
        <w:t>2.9%</w:t>
      </w:r>
      <w:r w:rsidRPr="00402967">
        <w:rPr>
          <w:spacing w:val="-5"/>
        </w:rPr>
        <w:t xml:space="preserve"> </w:t>
      </w:r>
      <w:r w:rsidRPr="00402967">
        <w:t>in</w:t>
      </w:r>
      <w:r w:rsidRPr="00402967">
        <w:rPr>
          <w:spacing w:val="-4"/>
        </w:rPr>
        <w:t xml:space="preserve"> </w:t>
      </w:r>
      <w:r w:rsidRPr="00402967">
        <w:t>adult</w:t>
      </w:r>
      <w:r w:rsidRPr="00402967">
        <w:rPr>
          <w:spacing w:val="-8"/>
        </w:rPr>
        <w:t xml:space="preserve"> </w:t>
      </w:r>
      <w:r w:rsidRPr="00402967">
        <w:t>community</w:t>
      </w:r>
      <w:r w:rsidRPr="00402967">
        <w:rPr>
          <w:spacing w:val="-9"/>
        </w:rPr>
        <w:t xml:space="preserve"> </w:t>
      </w:r>
      <w:r w:rsidRPr="00402967">
        <w:t>physical</w:t>
      </w:r>
      <w:r w:rsidRPr="00402967">
        <w:rPr>
          <w:spacing w:val="-8"/>
        </w:rPr>
        <w:t xml:space="preserve"> </w:t>
      </w:r>
      <w:r w:rsidRPr="00402967">
        <w:rPr>
          <w:spacing w:val="-2"/>
        </w:rPr>
        <w:t>health.</w:t>
      </w:r>
    </w:p>
    <w:p w14:paraId="53139E2F" w14:textId="6B6E1134" w:rsidR="00544DAD" w:rsidRPr="00402967" w:rsidRDefault="00AE43C6" w:rsidP="00171230">
      <w:pPr>
        <w:pStyle w:val="BodyText"/>
        <w:spacing w:before="120" w:line="249" w:lineRule="auto"/>
        <w:ind w:left="400" w:right="1726"/>
      </w:pPr>
      <w:r w:rsidRPr="00402967">
        <w:rPr>
          <w:color w:val="221F1F"/>
        </w:rPr>
        <w:t>There</w:t>
      </w:r>
      <w:r w:rsidRPr="00402967">
        <w:rPr>
          <w:color w:val="221F1F"/>
          <w:spacing w:val="-6"/>
        </w:rPr>
        <w:t xml:space="preserve"> </w:t>
      </w:r>
      <w:r w:rsidRPr="00402967">
        <w:rPr>
          <w:color w:val="221F1F"/>
        </w:rPr>
        <w:t>was</w:t>
      </w:r>
      <w:r w:rsidRPr="00402967">
        <w:rPr>
          <w:color w:val="221F1F"/>
          <w:spacing w:val="-1"/>
        </w:rPr>
        <w:t xml:space="preserve"> </w:t>
      </w:r>
      <w:r w:rsidRPr="00402967">
        <w:rPr>
          <w:color w:val="221F1F"/>
        </w:rPr>
        <w:t>wide</w:t>
      </w:r>
      <w:r w:rsidRPr="00402967">
        <w:rPr>
          <w:color w:val="221F1F"/>
          <w:spacing w:val="-2"/>
        </w:rPr>
        <w:t xml:space="preserve"> </w:t>
      </w:r>
      <w:r w:rsidRPr="00402967">
        <w:rPr>
          <w:color w:val="221F1F"/>
        </w:rPr>
        <w:t>variation</w:t>
      </w:r>
      <w:r w:rsidRPr="00402967">
        <w:rPr>
          <w:color w:val="221F1F"/>
          <w:spacing w:val="-5"/>
        </w:rPr>
        <w:t xml:space="preserve"> </w:t>
      </w:r>
      <w:r w:rsidRPr="00402967">
        <w:rPr>
          <w:color w:val="221F1F"/>
        </w:rPr>
        <w:t>in</w:t>
      </w:r>
      <w:r w:rsidRPr="00402967">
        <w:rPr>
          <w:color w:val="221F1F"/>
          <w:spacing w:val="-3"/>
        </w:rPr>
        <w:t xml:space="preserve"> </w:t>
      </w:r>
      <w:r w:rsidRPr="00402967">
        <w:rPr>
          <w:color w:val="221F1F"/>
        </w:rPr>
        <w:t>joiner</w:t>
      </w:r>
      <w:r w:rsidRPr="00402967">
        <w:rPr>
          <w:color w:val="221F1F"/>
          <w:spacing w:val="-6"/>
        </w:rPr>
        <w:t xml:space="preserve"> </w:t>
      </w:r>
      <w:r w:rsidRPr="00402967">
        <w:rPr>
          <w:color w:val="221F1F"/>
        </w:rPr>
        <w:t>rates</w:t>
      </w:r>
      <w:r w:rsidRPr="00402967">
        <w:rPr>
          <w:color w:val="221F1F"/>
          <w:spacing w:val="-3"/>
        </w:rPr>
        <w:t xml:space="preserve"> </w:t>
      </w:r>
      <w:r w:rsidRPr="00402967">
        <w:rPr>
          <w:color w:val="221F1F"/>
        </w:rPr>
        <w:t>with</w:t>
      </w:r>
      <w:r w:rsidRPr="00402967">
        <w:rPr>
          <w:color w:val="221F1F"/>
          <w:spacing w:val="-1"/>
        </w:rPr>
        <w:t xml:space="preserve"> </w:t>
      </w:r>
      <w:r w:rsidRPr="00402967">
        <w:rPr>
          <w:color w:val="221F1F"/>
        </w:rPr>
        <w:t>the</w:t>
      </w:r>
      <w:r w:rsidRPr="00402967">
        <w:rPr>
          <w:color w:val="221F1F"/>
          <w:spacing w:val="-3"/>
        </w:rPr>
        <w:t xml:space="preserve"> </w:t>
      </w:r>
      <w:r w:rsidRPr="00402967">
        <w:rPr>
          <w:color w:val="221F1F"/>
        </w:rPr>
        <w:t>lowest</w:t>
      </w:r>
      <w:r w:rsidRPr="00402967">
        <w:rPr>
          <w:color w:val="221F1F"/>
          <w:spacing w:val="-1"/>
        </w:rPr>
        <w:t xml:space="preserve"> </w:t>
      </w:r>
      <w:r w:rsidRPr="00402967">
        <w:rPr>
          <w:color w:val="221F1F"/>
        </w:rPr>
        <w:t>rate</w:t>
      </w:r>
      <w:r w:rsidRPr="00402967">
        <w:rPr>
          <w:color w:val="221F1F"/>
          <w:spacing w:val="-2"/>
        </w:rPr>
        <w:t xml:space="preserve"> </w:t>
      </w:r>
      <w:r w:rsidRPr="00402967">
        <w:rPr>
          <w:color w:val="221F1F"/>
        </w:rPr>
        <w:t>(4.2%)</w:t>
      </w:r>
      <w:r w:rsidRPr="00402967">
        <w:rPr>
          <w:color w:val="221F1F"/>
          <w:spacing w:val="-6"/>
        </w:rPr>
        <w:t xml:space="preserve"> </w:t>
      </w:r>
      <w:r w:rsidRPr="00402967">
        <w:rPr>
          <w:color w:val="221F1F"/>
        </w:rPr>
        <w:t>in</w:t>
      </w:r>
      <w:r w:rsidRPr="00402967">
        <w:rPr>
          <w:color w:val="221F1F"/>
          <w:spacing w:val="-1"/>
        </w:rPr>
        <w:t xml:space="preserve"> </w:t>
      </w:r>
      <w:r w:rsidRPr="00402967">
        <w:rPr>
          <w:color w:val="221F1F"/>
        </w:rPr>
        <w:t>CYP</w:t>
      </w:r>
      <w:r w:rsidRPr="00402967">
        <w:rPr>
          <w:color w:val="221F1F"/>
          <w:spacing w:val="-6"/>
        </w:rPr>
        <w:t xml:space="preserve"> </w:t>
      </w:r>
      <w:r w:rsidRPr="00402967">
        <w:rPr>
          <w:color w:val="221F1F"/>
        </w:rPr>
        <w:t>community</w:t>
      </w:r>
      <w:r w:rsidRPr="00402967">
        <w:rPr>
          <w:color w:val="221F1F"/>
          <w:spacing w:val="-6"/>
        </w:rPr>
        <w:t xml:space="preserve"> </w:t>
      </w:r>
      <w:r w:rsidRPr="00402967">
        <w:rPr>
          <w:color w:val="221F1F"/>
        </w:rPr>
        <w:t>physical</w:t>
      </w:r>
      <w:r w:rsidRPr="00402967">
        <w:rPr>
          <w:color w:val="221F1F"/>
          <w:spacing w:val="-6"/>
        </w:rPr>
        <w:t xml:space="preserve"> </w:t>
      </w:r>
      <w:r w:rsidRPr="00402967">
        <w:rPr>
          <w:color w:val="221F1F"/>
        </w:rPr>
        <w:t>health</w:t>
      </w:r>
      <w:r w:rsidRPr="00402967">
        <w:rPr>
          <w:color w:val="221F1F"/>
          <w:spacing w:val="-7"/>
        </w:rPr>
        <w:t xml:space="preserve"> </w:t>
      </w:r>
      <w:r w:rsidRPr="00402967">
        <w:rPr>
          <w:color w:val="221F1F"/>
        </w:rPr>
        <w:t>services</w:t>
      </w:r>
      <w:r w:rsidRPr="00402967">
        <w:rPr>
          <w:color w:val="221F1F"/>
          <w:spacing w:val="-1"/>
        </w:rPr>
        <w:t xml:space="preserve"> </w:t>
      </w:r>
      <w:r w:rsidRPr="00402967">
        <w:rPr>
          <w:color w:val="221F1F"/>
        </w:rPr>
        <w:t>(</w:t>
      </w:r>
      <w:r w:rsidR="003E53D5" w:rsidRPr="00402967">
        <w:rPr>
          <w:color w:val="221F1F"/>
        </w:rPr>
        <w:t xml:space="preserve">1 </w:t>
      </w:r>
      <w:r w:rsidRPr="00402967">
        <w:rPr>
          <w:color w:val="221F1F"/>
        </w:rPr>
        <w:t>joiner)</w:t>
      </w:r>
      <w:r w:rsidRPr="00402967">
        <w:rPr>
          <w:color w:val="221F1F"/>
          <w:spacing w:val="-7"/>
        </w:rPr>
        <w:t xml:space="preserve"> </w:t>
      </w:r>
      <w:r w:rsidRPr="00402967">
        <w:rPr>
          <w:color w:val="221F1F"/>
        </w:rPr>
        <w:t>and</w:t>
      </w:r>
      <w:r w:rsidRPr="00402967">
        <w:rPr>
          <w:color w:val="221F1F"/>
          <w:spacing w:val="-5"/>
        </w:rPr>
        <w:t xml:space="preserve"> </w:t>
      </w:r>
      <w:r w:rsidRPr="00402967">
        <w:rPr>
          <w:color w:val="221F1F"/>
        </w:rPr>
        <w:t>the</w:t>
      </w:r>
      <w:r w:rsidRPr="00402967">
        <w:rPr>
          <w:color w:val="221F1F"/>
          <w:spacing w:val="-5"/>
        </w:rPr>
        <w:t xml:space="preserve"> </w:t>
      </w:r>
      <w:r w:rsidRPr="00402967">
        <w:rPr>
          <w:color w:val="221F1F"/>
        </w:rPr>
        <w:t>highest</w:t>
      </w:r>
      <w:r w:rsidRPr="00402967">
        <w:rPr>
          <w:color w:val="221F1F"/>
          <w:spacing w:val="-5"/>
        </w:rPr>
        <w:t xml:space="preserve"> </w:t>
      </w:r>
      <w:r w:rsidRPr="00402967">
        <w:rPr>
          <w:color w:val="221F1F"/>
        </w:rPr>
        <w:t>joiner</w:t>
      </w:r>
      <w:r w:rsidRPr="00402967">
        <w:rPr>
          <w:color w:val="221F1F"/>
          <w:spacing w:val="-6"/>
        </w:rPr>
        <w:t xml:space="preserve"> </w:t>
      </w:r>
      <w:r w:rsidRPr="00402967">
        <w:rPr>
          <w:color w:val="221F1F"/>
        </w:rPr>
        <w:t>rate</w:t>
      </w:r>
      <w:r w:rsidRPr="00402967">
        <w:rPr>
          <w:color w:val="221F1F"/>
          <w:spacing w:val="-2"/>
        </w:rPr>
        <w:t xml:space="preserve"> </w:t>
      </w:r>
      <w:r w:rsidRPr="00402967">
        <w:rPr>
          <w:color w:val="221F1F"/>
        </w:rPr>
        <w:t>(20.5%) in adult inpatient physical health (97 joiners).</w:t>
      </w:r>
    </w:p>
    <w:p w14:paraId="53139E30" w14:textId="77777777" w:rsidR="00544DAD" w:rsidRPr="00402967" w:rsidRDefault="00AE43C6" w:rsidP="00171230">
      <w:pPr>
        <w:pStyle w:val="BodyText"/>
        <w:spacing w:before="120"/>
        <w:ind w:left="400"/>
      </w:pPr>
      <w:r w:rsidRPr="00402967">
        <w:rPr>
          <w:color w:val="221F1F"/>
        </w:rPr>
        <w:t>There</w:t>
      </w:r>
      <w:r w:rsidRPr="00402967">
        <w:rPr>
          <w:color w:val="221F1F"/>
          <w:spacing w:val="-9"/>
        </w:rPr>
        <w:t xml:space="preserve"> </w:t>
      </w:r>
      <w:r w:rsidRPr="00402967">
        <w:rPr>
          <w:color w:val="221F1F"/>
        </w:rPr>
        <w:t>was</w:t>
      </w:r>
      <w:r w:rsidRPr="00402967">
        <w:rPr>
          <w:color w:val="221F1F"/>
          <w:spacing w:val="-3"/>
        </w:rPr>
        <w:t xml:space="preserve"> </w:t>
      </w:r>
      <w:r w:rsidRPr="00402967">
        <w:rPr>
          <w:color w:val="221F1F"/>
        </w:rPr>
        <w:t>wide</w:t>
      </w:r>
      <w:r w:rsidRPr="00402967">
        <w:rPr>
          <w:color w:val="221F1F"/>
          <w:spacing w:val="-5"/>
        </w:rPr>
        <w:t xml:space="preserve"> </w:t>
      </w:r>
      <w:r w:rsidRPr="00402967">
        <w:rPr>
          <w:color w:val="221F1F"/>
        </w:rPr>
        <w:t>variation</w:t>
      </w:r>
      <w:r w:rsidRPr="00402967">
        <w:rPr>
          <w:color w:val="221F1F"/>
          <w:spacing w:val="-7"/>
        </w:rPr>
        <w:t xml:space="preserve"> </w:t>
      </w:r>
      <w:r w:rsidRPr="00402967">
        <w:rPr>
          <w:color w:val="221F1F"/>
        </w:rPr>
        <w:t>in</w:t>
      </w:r>
      <w:r w:rsidRPr="00402967">
        <w:rPr>
          <w:color w:val="221F1F"/>
          <w:spacing w:val="-5"/>
        </w:rPr>
        <w:t xml:space="preserve"> </w:t>
      </w:r>
      <w:r w:rsidRPr="00402967">
        <w:rPr>
          <w:color w:val="221F1F"/>
        </w:rPr>
        <w:t>turnover</w:t>
      </w:r>
      <w:r w:rsidRPr="00402967">
        <w:rPr>
          <w:color w:val="221F1F"/>
          <w:spacing w:val="-5"/>
        </w:rPr>
        <w:t xml:space="preserve"> </w:t>
      </w:r>
      <w:r w:rsidRPr="00402967">
        <w:rPr>
          <w:color w:val="221F1F"/>
        </w:rPr>
        <w:t>rates</w:t>
      </w:r>
      <w:r w:rsidRPr="00402967">
        <w:rPr>
          <w:color w:val="221F1F"/>
          <w:spacing w:val="-5"/>
        </w:rPr>
        <w:t xml:space="preserve"> </w:t>
      </w:r>
      <w:r w:rsidRPr="00402967">
        <w:rPr>
          <w:color w:val="221F1F"/>
        </w:rPr>
        <w:t>with</w:t>
      </w:r>
      <w:r w:rsidRPr="00402967">
        <w:rPr>
          <w:color w:val="221F1F"/>
          <w:spacing w:val="-3"/>
        </w:rPr>
        <w:t xml:space="preserve"> </w:t>
      </w:r>
      <w:r w:rsidRPr="00402967">
        <w:rPr>
          <w:color w:val="221F1F"/>
        </w:rPr>
        <w:t>4.2%</w:t>
      </w:r>
      <w:r w:rsidRPr="00402967">
        <w:rPr>
          <w:color w:val="221F1F"/>
          <w:spacing w:val="-5"/>
        </w:rPr>
        <w:t xml:space="preserve"> </w:t>
      </w:r>
      <w:r w:rsidRPr="00402967">
        <w:rPr>
          <w:color w:val="221F1F"/>
        </w:rPr>
        <w:t>in</w:t>
      </w:r>
      <w:r w:rsidRPr="00402967">
        <w:rPr>
          <w:color w:val="221F1F"/>
          <w:spacing w:val="-5"/>
        </w:rPr>
        <w:t xml:space="preserve"> </w:t>
      </w:r>
      <w:r w:rsidRPr="00402967">
        <w:rPr>
          <w:color w:val="221F1F"/>
        </w:rPr>
        <w:t>CYP</w:t>
      </w:r>
      <w:r w:rsidRPr="00402967">
        <w:rPr>
          <w:color w:val="221F1F"/>
          <w:spacing w:val="-8"/>
        </w:rPr>
        <w:t xml:space="preserve"> </w:t>
      </w:r>
      <w:r w:rsidRPr="00402967">
        <w:rPr>
          <w:color w:val="221F1F"/>
        </w:rPr>
        <w:t>community</w:t>
      </w:r>
      <w:r w:rsidRPr="00402967">
        <w:rPr>
          <w:color w:val="221F1F"/>
          <w:spacing w:val="-11"/>
        </w:rPr>
        <w:t xml:space="preserve"> </w:t>
      </w:r>
      <w:r w:rsidRPr="00402967">
        <w:rPr>
          <w:color w:val="221F1F"/>
        </w:rPr>
        <w:t>physical</w:t>
      </w:r>
      <w:r w:rsidRPr="00402967">
        <w:rPr>
          <w:color w:val="221F1F"/>
          <w:spacing w:val="-8"/>
        </w:rPr>
        <w:t xml:space="preserve"> </w:t>
      </w:r>
      <w:r w:rsidRPr="00402967">
        <w:rPr>
          <w:color w:val="221F1F"/>
        </w:rPr>
        <w:t>health</w:t>
      </w:r>
      <w:r w:rsidRPr="00402967">
        <w:rPr>
          <w:color w:val="221F1F"/>
          <w:spacing w:val="-8"/>
        </w:rPr>
        <w:t xml:space="preserve"> </w:t>
      </w:r>
      <w:r w:rsidRPr="00402967">
        <w:rPr>
          <w:color w:val="221F1F"/>
        </w:rPr>
        <w:t>services</w:t>
      </w:r>
      <w:r w:rsidRPr="00402967">
        <w:rPr>
          <w:color w:val="221F1F"/>
          <w:spacing w:val="-3"/>
        </w:rPr>
        <w:t xml:space="preserve"> </w:t>
      </w:r>
      <w:r w:rsidRPr="00402967">
        <w:rPr>
          <w:color w:val="221F1F"/>
        </w:rPr>
        <w:t>and</w:t>
      </w:r>
      <w:r w:rsidRPr="00402967">
        <w:rPr>
          <w:color w:val="221F1F"/>
          <w:spacing w:val="-7"/>
        </w:rPr>
        <w:t xml:space="preserve"> </w:t>
      </w:r>
      <w:r w:rsidRPr="00402967">
        <w:rPr>
          <w:color w:val="221F1F"/>
        </w:rPr>
        <w:t>16.9%</w:t>
      </w:r>
      <w:r w:rsidRPr="00402967">
        <w:rPr>
          <w:color w:val="221F1F"/>
          <w:spacing w:val="-10"/>
        </w:rPr>
        <w:t xml:space="preserve"> </w:t>
      </w:r>
      <w:r w:rsidRPr="00402967">
        <w:rPr>
          <w:color w:val="221F1F"/>
        </w:rPr>
        <w:t>in</w:t>
      </w:r>
      <w:r w:rsidRPr="00402967">
        <w:rPr>
          <w:color w:val="221F1F"/>
          <w:spacing w:val="2"/>
        </w:rPr>
        <w:t xml:space="preserve"> </w:t>
      </w:r>
      <w:r w:rsidRPr="00402967">
        <w:rPr>
          <w:color w:val="221F1F"/>
        </w:rPr>
        <w:t>CYP</w:t>
      </w:r>
      <w:r w:rsidRPr="00402967">
        <w:rPr>
          <w:color w:val="221F1F"/>
          <w:spacing w:val="-5"/>
        </w:rPr>
        <w:t xml:space="preserve"> </w:t>
      </w:r>
      <w:r w:rsidRPr="00402967">
        <w:rPr>
          <w:color w:val="221F1F"/>
        </w:rPr>
        <w:t>inpatient</w:t>
      </w:r>
      <w:r w:rsidRPr="00402967">
        <w:rPr>
          <w:color w:val="221F1F"/>
          <w:spacing w:val="-10"/>
        </w:rPr>
        <w:t xml:space="preserve"> </w:t>
      </w:r>
      <w:r w:rsidRPr="00402967">
        <w:rPr>
          <w:color w:val="221F1F"/>
        </w:rPr>
        <w:t>mental</w:t>
      </w:r>
      <w:r w:rsidRPr="00402967">
        <w:rPr>
          <w:color w:val="221F1F"/>
          <w:spacing w:val="-11"/>
        </w:rPr>
        <w:t xml:space="preserve"> </w:t>
      </w:r>
      <w:r w:rsidRPr="00402967">
        <w:rPr>
          <w:color w:val="221F1F"/>
        </w:rPr>
        <w:t>health</w:t>
      </w:r>
      <w:r w:rsidRPr="00402967">
        <w:rPr>
          <w:color w:val="221F1F"/>
          <w:spacing w:val="-8"/>
        </w:rPr>
        <w:t xml:space="preserve"> </w:t>
      </w:r>
      <w:r w:rsidRPr="00402967">
        <w:rPr>
          <w:color w:val="221F1F"/>
          <w:spacing w:val="-2"/>
        </w:rPr>
        <w:t>services.</w:t>
      </w:r>
    </w:p>
    <w:p w14:paraId="53139E31" w14:textId="018074E0" w:rsidR="00544DAD" w:rsidRPr="00402967" w:rsidRDefault="00AE43C6" w:rsidP="00171230">
      <w:pPr>
        <w:pStyle w:val="BodyText"/>
        <w:spacing w:before="120"/>
        <w:ind w:left="400"/>
      </w:pPr>
      <w:r w:rsidRPr="00402967">
        <w:rPr>
          <w:color w:val="221F1F"/>
        </w:rPr>
        <w:t>Across</w:t>
      </w:r>
      <w:r w:rsidRPr="00402967">
        <w:rPr>
          <w:color w:val="221F1F"/>
          <w:spacing w:val="-5"/>
        </w:rPr>
        <w:t xml:space="preserve"> </w:t>
      </w:r>
      <w:r w:rsidRPr="00402967">
        <w:rPr>
          <w:color w:val="221F1F"/>
        </w:rPr>
        <w:t>the</w:t>
      </w:r>
      <w:r w:rsidRPr="00402967">
        <w:rPr>
          <w:color w:val="221F1F"/>
          <w:spacing w:val="-5"/>
        </w:rPr>
        <w:t xml:space="preserve"> </w:t>
      </w:r>
      <w:r w:rsidRPr="00402967">
        <w:rPr>
          <w:color w:val="221F1F"/>
        </w:rPr>
        <w:t>service</w:t>
      </w:r>
      <w:r w:rsidRPr="00402967">
        <w:rPr>
          <w:color w:val="221F1F"/>
          <w:spacing w:val="-4"/>
        </w:rPr>
        <w:t xml:space="preserve"> </w:t>
      </w:r>
      <w:r w:rsidRPr="00402967">
        <w:rPr>
          <w:color w:val="221F1F"/>
        </w:rPr>
        <w:t>areas</w:t>
      </w:r>
      <w:r w:rsidRPr="00402967">
        <w:rPr>
          <w:color w:val="221F1F"/>
          <w:spacing w:val="-7"/>
        </w:rPr>
        <w:t xml:space="preserve"> </w:t>
      </w:r>
      <w:r w:rsidRPr="00402967">
        <w:rPr>
          <w:color w:val="221F1F"/>
        </w:rPr>
        <w:t>retention</w:t>
      </w:r>
      <w:r w:rsidRPr="00402967">
        <w:rPr>
          <w:color w:val="221F1F"/>
          <w:spacing w:val="-12"/>
        </w:rPr>
        <w:t xml:space="preserve"> </w:t>
      </w:r>
      <w:r w:rsidRPr="00402967">
        <w:rPr>
          <w:color w:val="221F1F"/>
        </w:rPr>
        <w:t>rates</w:t>
      </w:r>
      <w:r w:rsidRPr="00402967">
        <w:rPr>
          <w:color w:val="221F1F"/>
          <w:spacing w:val="-5"/>
        </w:rPr>
        <w:t xml:space="preserve"> </w:t>
      </w:r>
      <w:proofErr w:type="gramStart"/>
      <w:r w:rsidRPr="00402967">
        <w:rPr>
          <w:color w:val="221F1F"/>
        </w:rPr>
        <w:t>varied</w:t>
      </w:r>
      <w:proofErr w:type="gramEnd"/>
      <w:r w:rsidRPr="00402967">
        <w:rPr>
          <w:color w:val="221F1F"/>
          <w:spacing w:val="-5"/>
        </w:rPr>
        <w:t xml:space="preserve"> </w:t>
      </w:r>
      <w:r w:rsidRPr="00402967">
        <w:rPr>
          <w:color w:val="221F1F"/>
        </w:rPr>
        <w:t>ranging</w:t>
      </w:r>
      <w:r w:rsidRPr="00402967">
        <w:rPr>
          <w:color w:val="221F1F"/>
          <w:spacing w:val="-6"/>
        </w:rPr>
        <w:t xml:space="preserve"> </w:t>
      </w:r>
      <w:r w:rsidRPr="00402967">
        <w:rPr>
          <w:color w:val="221F1F"/>
        </w:rPr>
        <w:t>between</w:t>
      </w:r>
      <w:r w:rsidRPr="00402967">
        <w:rPr>
          <w:color w:val="221F1F"/>
          <w:spacing w:val="-9"/>
        </w:rPr>
        <w:t xml:space="preserve"> </w:t>
      </w:r>
      <w:r w:rsidRPr="00402967">
        <w:rPr>
          <w:color w:val="221F1F"/>
        </w:rPr>
        <w:t>64.5%</w:t>
      </w:r>
      <w:r w:rsidRPr="00402967">
        <w:rPr>
          <w:color w:val="221F1F"/>
          <w:spacing w:val="-9"/>
        </w:rPr>
        <w:t xml:space="preserve"> </w:t>
      </w:r>
      <w:r w:rsidRPr="00402967">
        <w:rPr>
          <w:color w:val="221F1F"/>
        </w:rPr>
        <w:t>and</w:t>
      </w:r>
      <w:r w:rsidRPr="00402967">
        <w:rPr>
          <w:color w:val="221F1F"/>
          <w:spacing w:val="-7"/>
        </w:rPr>
        <w:t xml:space="preserve"> </w:t>
      </w:r>
      <w:r w:rsidRPr="00402967">
        <w:rPr>
          <w:color w:val="221F1F"/>
        </w:rPr>
        <w:t>84%,</w:t>
      </w:r>
      <w:r w:rsidRPr="00402967">
        <w:rPr>
          <w:color w:val="221F1F"/>
          <w:spacing w:val="-7"/>
        </w:rPr>
        <w:t xml:space="preserve"> </w:t>
      </w:r>
      <w:r w:rsidRPr="00402967">
        <w:rPr>
          <w:color w:val="221F1F"/>
        </w:rPr>
        <w:t>around</w:t>
      </w:r>
      <w:r w:rsidRPr="00402967">
        <w:rPr>
          <w:color w:val="221F1F"/>
          <w:spacing w:val="-9"/>
        </w:rPr>
        <w:t xml:space="preserve"> </w:t>
      </w:r>
      <w:r w:rsidRPr="00402967">
        <w:rPr>
          <w:color w:val="221F1F"/>
        </w:rPr>
        <w:t>a</w:t>
      </w:r>
      <w:r w:rsidRPr="00402967">
        <w:rPr>
          <w:color w:val="221F1F"/>
          <w:spacing w:val="-5"/>
        </w:rPr>
        <w:t xml:space="preserve"> </w:t>
      </w:r>
      <w:proofErr w:type="gramStart"/>
      <w:r w:rsidR="004D1199" w:rsidRPr="00402967">
        <w:rPr>
          <w:color w:val="221F1F"/>
        </w:rPr>
        <w:t>20</w:t>
      </w:r>
      <w:r w:rsidR="004D1199" w:rsidRPr="00402967">
        <w:rPr>
          <w:color w:val="221F1F"/>
          <w:spacing w:val="-5"/>
        </w:rPr>
        <w:t>%</w:t>
      </w:r>
      <w:r w:rsidR="00327B85" w:rsidRPr="00402967">
        <w:rPr>
          <w:color w:val="221F1F"/>
          <w:spacing w:val="-5"/>
        </w:rPr>
        <w:t xml:space="preserve"> </w:t>
      </w:r>
      <w:r w:rsidR="004D1199" w:rsidRPr="00402967">
        <w:rPr>
          <w:color w:val="221F1F"/>
          <w:spacing w:val="-5"/>
        </w:rPr>
        <w:t>point</w:t>
      </w:r>
      <w:proofErr w:type="gramEnd"/>
      <w:r w:rsidRPr="00402967">
        <w:rPr>
          <w:color w:val="221F1F"/>
          <w:spacing w:val="-7"/>
        </w:rPr>
        <w:t xml:space="preserve"> </w:t>
      </w:r>
      <w:r w:rsidRPr="00402967">
        <w:rPr>
          <w:color w:val="221F1F"/>
          <w:spacing w:val="-2"/>
        </w:rPr>
        <w:t>difference.</w:t>
      </w:r>
    </w:p>
    <w:p w14:paraId="53139E32" w14:textId="77777777" w:rsidR="00544DAD" w:rsidRPr="00402967" w:rsidRDefault="00544DAD" w:rsidP="00171230">
      <w:pPr>
        <w:pStyle w:val="BodyText"/>
        <w:spacing w:before="120"/>
        <w:rPr>
          <w:sz w:val="9"/>
        </w:rPr>
      </w:pPr>
    </w:p>
    <w:tbl>
      <w:tblPr>
        <w:tblW w:w="0" w:type="auto"/>
        <w:tblInd w:w="41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4602"/>
        <w:gridCol w:w="1619"/>
        <w:gridCol w:w="1619"/>
        <w:gridCol w:w="1619"/>
        <w:gridCol w:w="1619"/>
        <w:gridCol w:w="1619"/>
        <w:gridCol w:w="1619"/>
        <w:gridCol w:w="1619"/>
        <w:gridCol w:w="1619"/>
      </w:tblGrid>
      <w:tr w:rsidR="00544DAD" w:rsidRPr="00402967" w14:paraId="53139E41" w14:textId="77777777" w:rsidTr="006F7C23">
        <w:trPr>
          <w:trHeight w:val="599"/>
        </w:trPr>
        <w:tc>
          <w:tcPr>
            <w:tcW w:w="4602" w:type="dxa"/>
            <w:tcBorders>
              <w:top w:val="nil"/>
              <w:left w:val="nil"/>
              <w:right w:val="nil"/>
            </w:tcBorders>
            <w:shd w:val="clear" w:color="auto" w:fill="002F86"/>
            <w:vAlign w:val="center"/>
          </w:tcPr>
          <w:p w14:paraId="53139E34" w14:textId="77777777" w:rsidR="00544DAD" w:rsidRPr="00402967" w:rsidRDefault="00AE43C6" w:rsidP="00E50EB0">
            <w:pPr>
              <w:pStyle w:val="TableParagraph"/>
              <w:spacing w:before="0"/>
              <w:ind w:left="40"/>
              <w:jc w:val="left"/>
              <w:rPr>
                <w:b/>
                <w:sz w:val="24"/>
                <w:szCs w:val="24"/>
              </w:rPr>
            </w:pPr>
            <w:r w:rsidRPr="00402967">
              <w:rPr>
                <w:b/>
                <w:color w:val="FFFFFF"/>
                <w:w w:val="105"/>
                <w:sz w:val="24"/>
                <w:szCs w:val="24"/>
              </w:rPr>
              <w:t>Clinical</w:t>
            </w:r>
            <w:r w:rsidRPr="00402967">
              <w:rPr>
                <w:b/>
                <w:color w:val="FFFFFF"/>
                <w:spacing w:val="-12"/>
                <w:w w:val="105"/>
                <w:sz w:val="24"/>
                <w:szCs w:val="24"/>
              </w:rPr>
              <w:t xml:space="preserve"> </w:t>
            </w:r>
            <w:r w:rsidRPr="00402967">
              <w:rPr>
                <w:b/>
                <w:color w:val="FFFFFF"/>
                <w:spacing w:val="-2"/>
                <w:w w:val="105"/>
                <w:sz w:val="24"/>
                <w:szCs w:val="24"/>
              </w:rPr>
              <w:t>Psychologists</w:t>
            </w:r>
          </w:p>
        </w:tc>
        <w:tc>
          <w:tcPr>
            <w:tcW w:w="1619" w:type="dxa"/>
            <w:tcBorders>
              <w:top w:val="nil"/>
              <w:left w:val="nil"/>
              <w:right w:val="nil"/>
            </w:tcBorders>
            <w:shd w:val="clear" w:color="auto" w:fill="002F86"/>
            <w:vAlign w:val="center"/>
          </w:tcPr>
          <w:p w14:paraId="53139E35" w14:textId="77777777" w:rsidR="00544DAD" w:rsidRPr="00402967" w:rsidRDefault="00AE43C6" w:rsidP="00E50EB0">
            <w:pPr>
              <w:pStyle w:val="TableParagraph"/>
              <w:spacing w:before="0" w:line="280" w:lineRule="auto"/>
              <w:ind w:left="304" w:hanging="33"/>
              <w:rPr>
                <w:b/>
                <w:sz w:val="24"/>
                <w:szCs w:val="24"/>
              </w:rPr>
            </w:pPr>
            <w:r w:rsidRPr="00402967">
              <w:rPr>
                <w:b/>
                <w:color w:val="FFFFFF"/>
                <w:spacing w:val="-2"/>
                <w:sz w:val="24"/>
                <w:szCs w:val="24"/>
              </w:rPr>
              <w:t xml:space="preserve">Adult </w:t>
            </w:r>
            <w:r w:rsidRPr="00402967">
              <w:rPr>
                <w:b/>
                <w:color w:val="FFFFFF"/>
                <w:spacing w:val="-5"/>
                <w:w w:val="105"/>
                <w:sz w:val="24"/>
                <w:szCs w:val="24"/>
              </w:rPr>
              <w:t>CMH</w:t>
            </w:r>
          </w:p>
        </w:tc>
        <w:tc>
          <w:tcPr>
            <w:tcW w:w="1619" w:type="dxa"/>
            <w:tcBorders>
              <w:top w:val="nil"/>
              <w:left w:val="nil"/>
              <w:right w:val="nil"/>
            </w:tcBorders>
            <w:shd w:val="clear" w:color="auto" w:fill="002F86"/>
            <w:vAlign w:val="center"/>
          </w:tcPr>
          <w:p w14:paraId="53139E37" w14:textId="77777777" w:rsidR="00544DAD" w:rsidRPr="00402967" w:rsidRDefault="00AE43C6" w:rsidP="00E50EB0">
            <w:pPr>
              <w:pStyle w:val="TableParagraph"/>
              <w:spacing w:before="0"/>
              <w:ind w:left="12" w:right="3"/>
              <w:rPr>
                <w:b/>
                <w:sz w:val="24"/>
                <w:szCs w:val="24"/>
              </w:rPr>
            </w:pPr>
            <w:r w:rsidRPr="00402967">
              <w:rPr>
                <w:b/>
                <w:color w:val="FFFFFF"/>
                <w:spacing w:val="-4"/>
                <w:w w:val="105"/>
                <w:sz w:val="24"/>
                <w:szCs w:val="24"/>
              </w:rPr>
              <w:t>CYP</w:t>
            </w:r>
            <w:r w:rsidRPr="00402967">
              <w:rPr>
                <w:b/>
                <w:color w:val="FFFFFF"/>
                <w:spacing w:val="-7"/>
                <w:w w:val="105"/>
                <w:sz w:val="24"/>
                <w:szCs w:val="24"/>
              </w:rPr>
              <w:t xml:space="preserve"> </w:t>
            </w:r>
            <w:r w:rsidRPr="00402967">
              <w:rPr>
                <w:b/>
                <w:color w:val="FFFFFF"/>
                <w:spacing w:val="-5"/>
                <w:w w:val="105"/>
                <w:sz w:val="24"/>
                <w:szCs w:val="24"/>
              </w:rPr>
              <w:t>CMH</w:t>
            </w:r>
          </w:p>
        </w:tc>
        <w:tc>
          <w:tcPr>
            <w:tcW w:w="1619" w:type="dxa"/>
            <w:tcBorders>
              <w:top w:val="nil"/>
              <w:left w:val="nil"/>
              <w:right w:val="nil"/>
            </w:tcBorders>
            <w:shd w:val="clear" w:color="auto" w:fill="002F86"/>
            <w:vAlign w:val="center"/>
          </w:tcPr>
          <w:p w14:paraId="53139E39" w14:textId="77777777" w:rsidR="00544DAD" w:rsidRPr="00402967" w:rsidRDefault="00AE43C6" w:rsidP="00E50EB0">
            <w:pPr>
              <w:pStyle w:val="TableParagraph"/>
              <w:spacing w:before="0"/>
              <w:ind w:left="12" w:right="4"/>
              <w:rPr>
                <w:b/>
                <w:sz w:val="24"/>
                <w:szCs w:val="24"/>
              </w:rPr>
            </w:pPr>
            <w:r w:rsidRPr="00402967">
              <w:rPr>
                <w:b/>
                <w:color w:val="FFFFFF"/>
                <w:w w:val="105"/>
                <w:sz w:val="24"/>
                <w:szCs w:val="24"/>
              </w:rPr>
              <w:t>Adult</w:t>
            </w:r>
            <w:r w:rsidRPr="00402967">
              <w:rPr>
                <w:b/>
                <w:color w:val="FFFFFF"/>
                <w:spacing w:val="-6"/>
                <w:w w:val="105"/>
                <w:sz w:val="24"/>
                <w:szCs w:val="24"/>
              </w:rPr>
              <w:t xml:space="preserve"> </w:t>
            </w:r>
            <w:r w:rsidRPr="00402967">
              <w:rPr>
                <w:b/>
                <w:color w:val="FFFFFF"/>
                <w:spacing w:val="-5"/>
                <w:w w:val="105"/>
                <w:sz w:val="24"/>
                <w:szCs w:val="24"/>
              </w:rPr>
              <w:t>IMH</w:t>
            </w:r>
          </w:p>
        </w:tc>
        <w:tc>
          <w:tcPr>
            <w:tcW w:w="1619" w:type="dxa"/>
            <w:tcBorders>
              <w:top w:val="nil"/>
              <w:left w:val="nil"/>
              <w:right w:val="nil"/>
            </w:tcBorders>
            <w:shd w:val="clear" w:color="auto" w:fill="002F86"/>
            <w:vAlign w:val="center"/>
          </w:tcPr>
          <w:p w14:paraId="53139E3B" w14:textId="77777777" w:rsidR="00544DAD" w:rsidRPr="00402967" w:rsidRDefault="00AE43C6" w:rsidP="00E50EB0">
            <w:pPr>
              <w:pStyle w:val="TableParagraph"/>
              <w:spacing w:before="0"/>
              <w:ind w:left="12" w:right="4"/>
              <w:rPr>
                <w:b/>
                <w:sz w:val="24"/>
                <w:szCs w:val="24"/>
              </w:rPr>
            </w:pPr>
            <w:r w:rsidRPr="00402967">
              <w:rPr>
                <w:b/>
                <w:color w:val="FFFFFF"/>
                <w:spacing w:val="-4"/>
                <w:w w:val="105"/>
                <w:sz w:val="24"/>
                <w:szCs w:val="24"/>
              </w:rPr>
              <w:t>CYP</w:t>
            </w:r>
            <w:r w:rsidRPr="00402967">
              <w:rPr>
                <w:b/>
                <w:color w:val="FFFFFF"/>
                <w:spacing w:val="-7"/>
                <w:w w:val="105"/>
                <w:sz w:val="24"/>
                <w:szCs w:val="24"/>
              </w:rPr>
              <w:t xml:space="preserve"> </w:t>
            </w:r>
            <w:r w:rsidRPr="00402967">
              <w:rPr>
                <w:b/>
                <w:color w:val="FFFFFF"/>
                <w:spacing w:val="-5"/>
                <w:w w:val="105"/>
                <w:sz w:val="24"/>
                <w:szCs w:val="24"/>
              </w:rPr>
              <w:t>IMH</w:t>
            </w:r>
          </w:p>
        </w:tc>
        <w:tc>
          <w:tcPr>
            <w:tcW w:w="1619" w:type="dxa"/>
            <w:tcBorders>
              <w:top w:val="nil"/>
              <w:left w:val="nil"/>
              <w:right w:val="nil"/>
            </w:tcBorders>
            <w:shd w:val="clear" w:color="auto" w:fill="002F86"/>
            <w:vAlign w:val="center"/>
          </w:tcPr>
          <w:p w14:paraId="53139E3C" w14:textId="77777777" w:rsidR="00544DAD" w:rsidRPr="00402967" w:rsidRDefault="00AE43C6" w:rsidP="00E50EB0">
            <w:pPr>
              <w:pStyle w:val="TableParagraph"/>
              <w:spacing w:before="0" w:line="280" w:lineRule="auto"/>
              <w:ind w:left="253" w:firstLine="16"/>
              <w:rPr>
                <w:b/>
                <w:sz w:val="24"/>
                <w:szCs w:val="24"/>
              </w:rPr>
            </w:pPr>
            <w:r w:rsidRPr="00402967">
              <w:rPr>
                <w:b/>
                <w:color w:val="FFFFFF"/>
                <w:spacing w:val="-4"/>
                <w:w w:val="105"/>
                <w:sz w:val="24"/>
                <w:szCs w:val="24"/>
              </w:rPr>
              <w:t xml:space="preserve">Adult </w:t>
            </w:r>
            <w:r w:rsidRPr="00402967">
              <w:rPr>
                <w:b/>
                <w:color w:val="FFFFFF"/>
                <w:spacing w:val="-4"/>
                <w:sz w:val="24"/>
                <w:szCs w:val="24"/>
              </w:rPr>
              <w:t>CPHY</w:t>
            </w:r>
          </w:p>
        </w:tc>
        <w:tc>
          <w:tcPr>
            <w:tcW w:w="1619" w:type="dxa"/>
            <w:tcBorders>
              <w:top w:val="nil"/>
              <w:left w:val="nil"/>
              <w:right w:val="nil"/>
            </w:tcBorders>
            <w:shd w:val="clear" w:color="auto" w:fill="002F86"/>
            <w:vAlign w:val="center"/>
          </w:tcPr>
          <w:p w14:paraId="53139E3D" w14:textId="77777777" w:rsidR="00544DAD" w:rsidRPr="00402967" w:rsidRDefault="00AE43C6" w:rsidP="00E50EB0">
            <w:pPr>
              <w:pStyle w:val="TableParagraph"/>
              <w:spacing w:before="0" w:line="280" w:lineRule="auto"/>
              <w:ind w:left="253" w:firstLine="73"/>
              <w:rPr>
                <w:b/>
                <w:sz w:val="24"/>
                <w:szCs w:val="24"/>
              </w:rPr>
            </w:pPr>
            <w:r w:rsidRPr="00402967">
              <w:rPr>
                <w:b/>
                <w:color w:val="FFFFFF"/>
                <w:spacing w:val="-4"/>
                <w:w w:val="105"/>
                <w:sz w:val="24"/>
                <w:szCs w:val="24"/>
              </w:rPr>
              <w:t xml:space="preserve">CYP </w:t>
            </w:r>
            <w:r w:rsidRPr="00402967">
              <w:rPr>
                <w:b/>
                <w:color w:val="FFFFFF"/>
                <w:spacing w:val="-4"/>
                <w:sz w:val="24"/>
                <w:szCs w:val="24"/>
              </w:rPr>
              <w:t>CPHY</w:t>
            </w:r>
          </w:p>
        </w:tc>
        <w:tc>
          <w:tcPr>
            <w:tcW w:w="1619" w:type="dxa"/>
            <w:tcBorders>
              <w:top w:val="nil"/>
              <w:left w:val="nil"/>
              <w:right w:val="nil"/>
            </w:tcBorders>
            <w:shd w:val="clear" w:color="auto" w:fill="002F86"/>
            <w:vAlign w:val="center"/>
          </w:tcPr>
          <w:p w14:paraId="53139E3E" w14:textId="77777777" w:rsidR="00544DAD" w:rsidRPr="00402967" w:rsidRDefault="00AE43C6" w:rsidP="00E50EB0">
            <w:pPr>
              <w:pStyle w:val="TableParagraph"/>
              <w:spacing w:before="0" w:line="280" w:lineRule="auto"/>
              <w:ind w:left="302" w:hanging="33"/>
              <w:rPr>
                <w:b/>
                <w:sz w:val="24"/>
                <w:szCs w:val="24"/>
              </w:rPr>
            </w:pPr>
            <w:r w:rsidRPr="00402967">
              <w:rPr>
                <w:b/>
                <w:color w:val="FFFFFF"/>
                <w:spacing w:val="-2"/>
                <w:sz w:val="24"/>
                <w:szCs w:val="24"/>
              </w:rPr>
              <w:t xml:space="preserve">Adult </w:t>
            </w:r>
            <w:r w:rsidRPr="00402967">
              <w:rPr>
                <w:b/>
                <w:color w:val="FFFFFF"/>
                <w:spacing w:val="-4"/>
                <w:w w:val="105"/>
                <w:sz w:val="24"/>
                <w:szCs w:val="24"/>
              </w:rPr>
              <w:t>IPHY</w:t>
            </w:r>
          </w:p>
        </w:tc>
        <w:tc>
          <w:tcPr>
            <w:tcW w:w="1619" w:type="dxa"/>
            <w:tcBorders>
              <w:top w:val="nil"/>
              <w:left w:val="nil"/>
              <w:right w:val="nil"/>
            </w:tcBorders>
            <w:shd w:val="clear" w:color="auto" w:fill="002F86"/>
            <w:vAlign w:val="center"/>
          </w:tcPr>
          <w:p w14:paraId="53139E40" w14:textId="77777777" w:rsidR="00544DAD" w:rsidRPr="00402967" w:rsidRDefault="00AE43C6" w:rsidP="00E50EB0">
            <w:pPr>
              <w:pStyle w:val="TableParagraph"/>
              <w:spacing w:before="0"/>
              <w:ind w:left="12"/>
              <w:rPr>
                <w:b/>
                <w:sz w:val="24"/>
                <w:szCs w:val="24"/>
              </w:rPr>
            </w:pPr>
            <w:r w:rsidRPr="00402967">
              <w:rPr>
                <w:b/>
                <w:color w:val="FFFFFF"/>
                <w:spacing w:val="-4"/>
                <w:w w:val="105"/>
                <w:sz w:val="24"/>
                <w:szCs w:val="24"/>
              </w:rPr>
              <w:t>CYP</w:t>
            </w:r>
            <w:r w:rsidRPr="00402967">
              <w:rPr>
                <w:b/>
                <w:color w:val="FFFFFF"/>
                <w:spacing w:val="-7"/>
                <w:w w:val="105"/>
                <w:sz w:val="24"/>
                <w:szCs w:val="24"/>
              </w:rPr>
              <w:t xml:space="preserve"> </w:t>
            </w:r>
            <w:r w:rsidRPr="00402967">
              <w:rPr>
                <w:b/>
                <w:color w:val="FFFFFF"/>
                <w:spacing w:val="-4"/>
                <w:w w:val="105"/>
                <w:sz w:val="24"/>
                <w:szCs w:val="24"/>
              </w:rPr>
              <w:t>IPHY</w:t>
            </w:r>
          </w:p>
        </w:tc>
      </w:tr>
      <w:tr w:rsidR="00544DAD" w:rsidRPr="00402967" w14:paraId="53139E4B" w14:textId="77777777" w:rsidTr="00E50EB0">
        <w:trPr>
          <w:trHeight w:val="440"/>
        </w:trPr>
        <w:tc>
          <w:tcPr>
            <w:tcW w:w="4602" w:type="dxa"/>
          </w:tcPr>
          <w:p w14:paraId="53139E42" w14:textId="77777777" w:rsidR="00544DAD" w:rsidRPr="00402967" w:rsidRDefault="00AE43C6">
            <w:pPr>
              <w:pStyle w:val="TableParagraph"/>
              <w:spacing w:before="92"/>
              <w:ind w:left="36"/>
              <w:jc w:val="left"/>
              <w:rPr>
                <w:bCs/>
                <w:sz w:val="24"/>
                <w:szCs w:val="24"/>
              </w:rPr>
            </w:pPr>
            <w:r w:rsidRPr="00402967">
              <w:rPr>
                <w:bCs/>
                <w:sz w:val="24"/>
                <w:szCs w:val="24"/>
              </w:rPr>
              <w:t>Vacancy rate</w:t>
            </w:r>
          </w:p>
        </w:tc>
        <w:tc>
          <w:tcPr>
            <w:tcW w:w="1619" w:type="dxa"/>
          </w:tcPr>
          <w:p w14:paraId="53139E43" w14:textId="77777777" w:rsidR="00544DAD" w:rsidRPr="00402967" w:rsidRDefault="00AE43C6" w:rsidP="009C3FB0">
            <w:pPr>
              <w:pStyle w:val="TableParagraph"/>
              <w:ind w:left="5" w:right="7"/>
              <w:rPr>
                <w:spacing w:val="-5"/>
                <w:sz w:val="24"/>
                <w:szCs w:val="24"/>
              </w:rPr>
            </w:pPr>
            <w:r w:rsidRPr="00402967">
              <w:rPr>
                <w:spacing w:val="-5"/>
                <w:sz w:val="24"/>
                <w:szCs w:val="24"/>
              </w:rPr>
              <w:t>10.4%</w:t>
            </w:r>
          </w:p>
        </w:tc>
        <w:tc>
          <w:tcPr>
            <w:tcW w:w="1619" w:type="dxa"/>
          </w:tcPr>
          <w:p w14:paraId="53139E44" w14:textId="77777777" w:rsidR="00544DAD" w:rsidRPr="00402967" w:rsidRDefault="00AE43C6" w:rsidP="009C3FB0">
            <w:pPr>
              <w:pStyle w:val="TableParagraph"/>
              <w:ind w:left="5" w:right="7"/>
              <w:rPr>
                <w:spacing w:val="-5"/>
                <w:sz w:val="24"/>
                <w:szCs w:val="24"/>
              </w:rPr>
            </w:pPr>
            <w:r w:rsidRPr="00402967">
              <w:rPr>
                <w:spacing w:val="-5"/>
                <w:sz w:val="24"/>
                <w:szCs w:val="24"/>
              </w:rPr>
              <w:t>10.3%</w:t>
            </w:r>
          </w:p>
        </w:tc>
        <w:tc>
          <w:tcPr>
            <w:tcW w:w="1619" w:type="dxa"/>
          </w:tcPr>
          <w:p w14:paraId="53139E45" w14:textId="77777777" w:rsidR="00544DAD" w:rsidRPr="00402967" w:rsidRDefault="00AE43C6" w:rsidP="009C3FB0">
            <w:pPr>
              <w:pStyle w:val="TableParagraph"/>
              <w:ind w:left="5" w:right="7"/>
              <w:rPr>
                <w:spacing w:val="-5"/>
                <w:sz w:val="24"/>
                <w:szCs w:val="24"/>
              </w:rPr>
            </w:pPr>
            <w:r w:rsidRPr="00402967">
              <w:rPr>
                <w:spacing w:val="-5"/>
                <w:sz w:val="24"/>
                <w:szCs w:val="24"/>
              </w:rPr>
              <w:t>11.1%</w:t>
            </w:r>
          </w:p>
        </w:tc>
        <w:tc>
          <w:tcPr>
            <w:tcW w:w="1619" w:type="dxa"/>
          </w:tcPr>
          <w:p w14:paraId="53139E46" w14:textId="77777777" w:rsidR="00544DAD" w:rsidRPr="00402967" w:rsidRDefault="00AE43C6" w:rsidP="009C3FB0">
            <w:pPr>
              <w:pStyle w:val="TableParagraph"/>
              <w:ind w:left="5" w:right="7"/>
              <w:rPr>
                <w:spacing w:val="-5"/>
                <w:sz w:val="24"/>
                <w:szCs w:val="24"/>
              </w:rPr>
            </w:pPr>
            <w:r w:rsidRPr="00402967">
              <w:rPr>
                <w:spacing w:val="-5"/>
                <w:sz w:val="24"/>
                <w:szCs w:val="24"/>
              </w:rPr>
              <w:t>13.4%</w:t>
            </w:r>
          </w:p>
        </w:tc>
        <w:tc>
          <w:tcPr>
            <w:tcW w:w="1619" w:type="dxa"/>
          </w:tcPr>
          <w:p w14:paraId="53139E47" w14:textId="77777777" w:rsidR="00544DAD" w:rsidRPr="00402967" w:rsidRDefault="00AE43C6" w:rsidP="009C3FB0">
            <w:pPr>
              <w:pStyle w:val="TableParagraph"/>
              <w:ind w:left="5" w:right="7"/>
              <w:rPr>
                <w:spacing w:val="-5"/>
                <w:sz w:val="24"/>
                <w:szCs w:val="24"/>
              </w:rPr>
            </w:pPr>
            <w:r w:rsidRPr="00402967">
              <w:rPr>
                <w:spacing w:val="-5"/>
                <w:sz w:val="24"/>
                <w:szCs w:val="24"/>
              </w:rPr>
              <w:t>11.1%</w:t>
            </w:r>
          </w:p>
        </w:tc>
        <w:tc>
          <w:tcPr>
            <w:tcW w:w="1619" w:type="dxa"/>
          </w:tcPr>
          <w:p w14:paraId="53139E48" w14:textId="77777777" w:rsidR="00544DAD" w:rsidRPr="00402967" w:rsidRDefault="00AE43C6" w:rsidP="009C3FB0">
            <w:pPr>
              <w:pStyle w:val="TableParagraph"/>
              <w:ind w:left="5" w:right="7"/>
              <w:rPr>
                <w:spacing w:val="-5"/>
                <w:sz w:val="24"/>
                <w:szCs w:val="24"/>
              </w:rPr>
            </w:pPr>
            <w:r w:rsidRPr="00402967">
              <w:rPr>
                <w:spacing w:val="-5"/>
                <w:sz w:val="24"/>
                <w:szCs w:val="24"/>
              </w:rPr>
              <w:t>10.5%</w:t>
            </w:r>
          </w:p>
        </w:tc>
        <w:tc>
          <w:tcPr>
            <w:tcW w:w="1619" w:type="dxa"/>
          </w:tcPr>
          <w:p w14:paraId="53139E49" w14:textId="77777777" w:rsidR="00544DAD" w:rsidRPr="00402967" w:rsidRDefault="00AE43C6" w:rsidP="009C3FB0">
            <w:pPr>
              <w:pStyle w:val="TableParagraph"/>
              <w:ind w:left="5" w:right="7"/>
              <w:rPr>
                <w:spacing w:val="-5"/>
                <w:sz w:val="24"/>
                <w:szCs w:val="24"/>
              </w:rPr>
            </w:pPr>
            <w:r w:rsidRPr="00402967">
              <w:rPr>
                <w:spacing w:val="-5"/>
                <w:sz w:val="24"/>
                <w:szCs w:val="24"/>
              </w:rPr>
              <w:t>12.2%</w:t>
            </w:r>
          </w:p>
        </w:tc>
        <w:tc>
          <w:tcPr>
            <w:tcW w:w="1619" w:type="dxa"/>
          </w:tcPr>
          <w:p w14:paraId="53139E4A" w14:textId="77777777" w:rsidR="00544DAD" w:rsidRPr="00402967" w:rsidRDefault="00AE43C6" w:rsidP="009C3FB0">
            <w:pPr>
              <w:pStyle w:val="TableParagraph"/>
              <w:ind w:left="5" w:right="7"/>
              <w:rPr>
                <w:spacing w:val="-5"/>
                <w:sz w:val="24"/>
                <w:szCs w:val="24"/>
              </w:rPr>
            </w:pPr>
            <w:r w:rsidRPr="00402967">
              <w:rPr>
                <w:spacing w:val="-5"/>
                <w:sz w:val="24"/>
                <w:szCs w:val="24"/>
              </w:rPr>
              <w:t>10.3%</w:t>
            </w:r>
          </w:p>
        </w:tc>
      </w:tr>
      <w:tr w:rsidR="00544DAD" w:rsidRPr="00402967" w14:paraId="53139E55" w14:textId="77777777" w:rsidTr="00E50EB0">
        <w:trPr>
          <w:trHeight w:val="440"/>
        </w:trPr>
        <w:tc>
          <w:tcPr>
            <w:tcW w:w="4602" w:type="dxa"/>
          </w:tcPr>
          <w:p w14:paraId="53139E4C" w14:textId="77777777" w:rsidR="00544DAD" w:rsidRPr="00402967" w:rsidRDefault="00AE43C6">
            <w:pPr>
              <w:pStyle w:val="TableParagraph"/>
              <w:spacing w:before="92"/>
              <w:ind w:left="36"/>
              <w:jc w:val="left"/>
              <w:rPr>
                <w:bCs/>
                <w:sz w:val="24"/>
                <w:szCs w:val="24"/>
              </w:rPr>
            </w:pPr>
            <w:r w:rsidRPr="00402967">
              <w:rPr>
                <w:bCs/>
                <w:sz w:val="24"/>
                <w:szCs w:val="24"/>
              </w:rPr>
              <w:t>Vacancies</w:t>
            </w:r>
          </w:p>
        </w:tc>
        <w:tc>
          <w:tcPr>
            <w:tcW w:w="1619" w:type="dxa"/>
          </w:tcPr>
          <w:p w14:paraId="53139E4D" w14:textId="77777777" w:rsidR="00544DAD" w:rsidRPr="00402967" w:rsidRDefault="00AE43C6" w:rsidP="009C3FB0">
            <w:pPr>
              <w:pStyle w:val="TableParagraph"/>
              <w:ind w:left="5" w:right="7"/>
              <w:rPr>
                <w:spacing w:val="-5"/>
                <w:sz w:val="24"/>
                <w:szCs w:val="24"/>
              </w:rPr>
            </w:pPr>
            <w:r w:rsidRPr="00402967">
              <w:rPr>
                <w:spacing w:val="-5"/>
                <w:sz w:val="24"/>
                <w:szCs w:val="24"/>
              </w:rPr>
              <w:t>262</w:t>
            </w:r>
          </w:p>
        </w:tc>
        <w:tc>
          <w:tcPr>
            <w:tcW w:w="1619" w:type="dxa"/>
          </w:tcPr>
          <w:p w14:paraId="53139E4E" w14:textId="77777777" w:rsidR="00544DAD" w:rsidRPr="00402967" w:rsidRDefault="00AE43C6" w:rsidP="009C3FB0">
            <w:pPr>
              <w:pStyle w:val="TableParagraph"/>
              <w:ind w:left="5" w:right="7"/>
              <w:rPr>
                <w:spacing w:val="-5"/>
                <w:sz w:val="24"/>
                <w:szCs w:val="24"/>
              </w:rPr>
            </w:pPr>
            <w:r w:rsidRPr="00402967">
              <w:rPr>
                <w:spacing w:val="-5"/>
                <w:sz w:val="24"/>
                <w:szCs w:val="24"/>
              </w:rPr>
              <w:t>113</w:t>
            </w:r>
          </w:p>
        </w:tc>
        <w:tc>
          <w:tcPr>
            <w:tcW w:w="1619" w:type="dxa"/>
          </w:tcPr>
          <w:p w14:paraId="53139E4F" w14:textId="77777777" w:rsidR="00544DAD" w:rsidRPr="00402967" w:rsidRDefault="00AE43C6" w:rsidP="009C3FB0">
            <w:pPr>
              <w:pStyle w:val="TableParagraph"/>
              <w:ind w:left="5" w:right="7"/>
              <w:rPr>
                <w:spacing w:val="-5"/>
                <w:sz w:val="24"/>
                <w:szCs w:val="24"/>
              </w:rPr>
            </w:pPr>
            <w:r w:rsidRPr="00402967">
              <w:rPr>
                <w:spacing w:val="-5"/>
                <w:sz w:val="24"/>
                <w:szCs w:val="24"/>
              </w:rPr>
              <w:t>14</w:t>
            </w:r>
          </w:p>
        </w:tc>
        <w:tc>
          <w:tcPr>
            <w:tcW w:w="1619" w:type="dxa"/>
          </w:tcPr>
          <w:p w14:paraId="53139E50" w14:textId="77777777" w:rsidR="00544DAD" w:rsidRPr="00402967" w:rsidRDefault="00AE43C6" w:rsidP="009C3FB0">
            <w:pPr>
              <w:pStyle w:val="TableParagraph"/>
              <w:ind w:left="5" w:right="7"/>
              <w:rPr>
                <w:spacing w:val="-5"/>
                <w:sz w:val="24"/>
                <w:szCs w:val="24"/>
              </w:rPr>
            </w:pPr>
            <w:r w:rsidRPr="00402967">
              <w:rPr>
                <w:spacing w:val="-5"/>
                <w:sz w:val="24"/>
                <w:szCs w:val="24"/>
              </w:rPr>
              <w:t>8</w:t>
            </w:r>
          </w:p>
        </w:tc>
        <w:tc>
          <w:tcPr>
            <w:tcW w:w="1619" w:type="dxa"/>
          </w:tcPr>
          <w:p w14:paraId="53139E51" w14:textId="77777777" w:rsidR="00544DAD" w:rsidRPr="00402967" w:rsidRDefault="00AE43C6" w:rsidP="009C3FB0">
            <w:pPr>
              <w:pStyle w:val="TableParagraph"/>
              <w:ind w:left="5" w:right="7"/>
              <w:rPr>
                <w:spacing w:val="-5"/>
                <w:sz w:val="24"/>
                <w:szCs w:val="24"/>
              </w:rPr>
            </w:pPr>
            <w:r w:rsidRPr="00402967">
              <w:rPr>
                <w:spacing w:val="-5"/>
                <w:sz w:val="24"/>
                <w:szCs w:val="24"/>
              </w:rPr>
              <w:t>17</w:t>
            </w:r>
          </w:p>
        </w:tc>
        <w:tc>
          <w:tcPr>
            <w:tcW w:w="1619" w:type="dxa"/>
          </w:tcPr>
          <w:p w14:paraId="53139E52" w14:textId="77777777" w:rsidR="00544DAD" w:rsidRPr="00402967" w:rsidRDefault="00AE43C6" w:rsidP="009C3FB0">
            <w:pPr>
              <w:pStyle w:val="TableParagraph"/>
              <w:ind w:left="5" w:right="7"/>
              <w:rPr>
                <w:spacing w:val="-5"/>
                <w:sz w:val="24"/>
                <w:szCs w:val="24"/>
              </w:rPr>
            </w:pPr>
            <w:r w:rsidRPr="00402967">
              <w:rPr>
                <w:spacing w:val="-5"/>
                <w:sz w:val="24"/>
                <w:szCs w:val="24"/>
              </w:rPr>
              <w:t>3</w:t>
            </w:r>
          </w:p>
        </w:tc>
        <w:tc>
          <w:tcPr>
            <w:tcW w:w="1619" w:type="dxa"/>
          </w:tcPr>
          <w:p w14:paraId="53139E53" w14:textId="77777777" w:rsidR="00544DAD" w:rsidRPr="00402967" w:rsidRDefault="00AE43C6" w:rsidP="009C3FB0">
            <w:pPr>
              <w:pStyle w:val="TableParagraph"/>
              <w:ind w:left="5" w:right="7"/>
              <w:rPr>
                <w:spacing w:val="-5"/>
                <w:sz w:val="24"/>
                <w:szCs w:val="24"/>
              </w:rPr>
            </w:pPr>
            <w:r w:rsidRPr="00402967">
              <w:rPr>
                <w:spacing w:val="-5"/>
                <w:sz w:val="24"/>
                <w:szCs w:val="24"/>
              </w:rPr>
              <w:t>70</w:t>
            </w:r>
          </w:p>
        </w:tc>
        <w:tc>
          <w:tcPr>
            <w:tcW w:w="1619" w:type="dxa"/>
          </w:tcPr>
          <w:p w14:paraId="53139E54" w14:textId="77777777" w:rsidR="00544DAD" w:rsidRPr="00402967" w:rsidRDefault="00AE43C6" w:rsidP="009C3FB0">
            <w:pPr>
              <w:pStyle w:val="TableParagraph"/>
              <w:ind w:left="5" w:right="7"/>
              <w:rPr>
                <w:spacing w:val="-5"/>
                <w:sz w:val="24"/>
                <w:szCs w:val="24"/>
              </w:rPr>
            </w:pPr>
            <w:r w:rsidRPr="00402967">
              <w:rPr>
                <w:spacing w:val="-5"/>
                <w:sz w:val="24"/>
                <w:szCs w:val="24"/>
              </w:rPr>
              <w:t>19</w:t>
            </w:r>
          </w:p>
        </w:tc>
      </w:tr>
      <w:tr w:rsidR="00544DAD" w:rsidRPr="00402967" w14:paraId="53139E5F" w14:textId="77777777" w:rsidTr="00E50EB0">
        <w:trPr>
          <w:trHeight w:val="439"/>
        </w:trPr>
        <w:tc>
          <w:tcPr>
            <w:tcW w:w="4602" w:type="dxa"/>
          </w:tcPr>
          <w:p w14:paraId="53139E56" w14:textId="77777777" w:rsidR="00544DAD" w:rsidRPr="00402967" w:rsidRDefault="00AE43C6">
            <w:pPr>
              <w:pStyle w:val="TableParagraph"/>
              <w:spacing w:before="92"/>
              <w:ind w:left="36"/>
              <w:jc w:val="left"/>
              <w:rPr>
                <w:bCs/>
                <w:sz w:val="24"/>
                <w:szCs w:val="24"/>
              </w:rPr>
            </w:pPr>
            <w:r w:rsidRPr="00402967">
              <w:rPr>
                <w:bCs/>
                <w:sz w:val="24"/>
                <w:szCs w:val="24"/>
              </w:rPr>
              <w:t>Sickness absence rate</w:t>
            </w:r>
          </w:p>
        </w:tc>
        <w:tc>
          <w:tcPr>
            <w:tcW w:w="1619" w:type="dxa"/>
          </w:tcPr>
          <w:p w14:paraId="53139E57" w14:textId="77777777" w:rsidR="00544DAD" w:rsidRPr="00402967" w:rsidRDefault="00AE43C6" w:rsidP="009C3FB0">
            <w:pPr>
              <w:pStyle w:val="TableParagraph"/>
              <w:ind w:left="5" w:right="7"/>
              <w:rPr>
                <w:spacing w:val="-5"/>
                <w:sz w:val="24"/>
                <w:szCs w:val="24"/>
              </w:rPr>
            </w:pPr>
            <w:r w:rsidRPr="00402967">
              <w:rPr>
                <w:spacing w:val="-5"/>
                <w:sz w:val="24"/>
                <w:szCs w:val="24"/>
              </w:rPr>
              <w:t>2.3%</w:t>
            </w:r>
          </w:p>
        </w:tc>
        <w:tc>
          <w:tcPr>
            <w:tcW w:w="1619" w:type="dxa"/>
          </w:tcPr>
          <w:p w14:paraId="53139E58" w14:textId="77777777" w:rsidR="00544DAD" w:rsidRPr="00402967" w:rsidRDefault="00AE43C6" w:rsidP="009C3FB0">
            <w:pPr>
              <w:pStyle w:val="TableParagraph"/>
              <w:ind w:left="5" w:right="7"/>
              <w:rPr>
                <w:spacing w:val="-5"/>
                <w:sz w:val="24"/>
                <w:szCs w:val="24"/>
              </w:rPr>
            </w:pPr>
            <w:r w:rsidRPr="00402967">
              <w:rPr>
                <w:spacing w:val="-5"/>
                <w:sz w:val="24"/>
                <w:szCs w:val="24"/>
              </w:rPr>
              <w:t>2.5%</w:t>
            </w:r>
          </w:p>
        </w:tc>
        <w:tc>
          <w:tcPr>
            <w:tcW w:w="1619" w:type="dxa"/>
          </w:tcPr>
          <w:p w14:paraId="53139E59" w14:textId="77777777" w:rsidR="00544DAD" w:rsidRPr="00402967" w:rsidRDefault="00AE43C6" w:rsidP="009C3FB0">
            <w:pPr>
              <w:pStyle w:val="TableParagraph"/>
              <w:ind w:left="5" w:right="7"/>
              <w:rPr>
                <w:spacing w:val="-5"/>
                <w:sz w:val="24"/>
                <w:szCs w:val="24"/>
              </w:rPr>
            </w:pPr>
            <w:r w:rsidRPr="00402967">
              <w:rPr>
                <w:spacing w:val="-5"/>
                <w:sz w:val="24"/>
                <w:szCs w:val="24"/>
              </w:rPr>
              <w:t>2.5%</w:t>
            </w:r>
          </w:p>
        </w:tc>
        <w:tc>
          <w:tcPr>
            <w:tcW w:w="1619" w:type="dxa"/>
          </w:tcPr>
          <w:p w14:paraId="53139E5A" w14:textId="77777777" w:rsidR="00544DAD" w:rsidRPr="00402967" w:rsidRDefault="00AE43C6" w:rsidP="009C3FB0">
            <w:pPr>
              <w:pStyle w:val="TableParagraph"/>
              <w:ind w:left="5" w:right="7"/>
              <w:rPr>
                <w:spacing w:val="-5"/>
                <w:sz w:val="24"/>
                <w:szCs w:val="24"/>
              </w:rPr>
            </w:pPr>
            <w:r w:rsidRPr="00402967">
              <w:rPr>
                <w:spacing w:val="-5"/>
                <w:sz w:val="24"/>
                <w:szCs w:val="24"/>
              </w:rPr>
              <w:t>2.5%</w:t>
            </w:r>
          </w:p>
        </w:tc>
        <w:tc>
          <w:tcPr>
            <w:tcW w:w="1619" w:type="dxa"/>
          </w:tcPr>
          <w:p w14:paraId="53139E5B" w14:textId="77777777" w:rsidR="00544DAD" w:rsidRPr="00402967" w:rsidRDefault="00AE43C6" w:rsidP="009C3FB0">
            <w:pPr>
              <w:pStyle w:val="TableParagraph"/>
              <w:ind w:left="5" w:right="7"/>
              <w:rPr>
                <w:spacing w:val="-5"/>
                <w:sz w:val="24"/>
                <w:szCs w:val="24"/>
              </w:rPr>
            </w:pPr>
            <w:r w:rsidRPr="00402967">
              <w:rPr>
                <w:spacing w:val="-5"/>
                <w:sz w:val="24"/>
                <w:szCs w:val="24"/>
              </w:rPr>
              <w:t>2.9%</w:t>
            </w:r>
          </w:p>
        </w:tc>
        <w:tc>
          <w:tcPr>
            <w:tcW w:w="1619" w:type="dxa"/>
          </w:tcPr>
          <w:p w14:paraId="53139E5C" w14:textId="77777777" w:rsidR="00544DAD" w:rsidRPr="00402967" w:rsidRDefault="00AE43C6" w:rsidP="009C3FB0">
            <w:pPr>
              <w:pStyle w:val="TableParagraph"/>
              <w:ind w:left="5" w:right="7"/>
              <w:rPr>
                <w:spacing w:val="-5"/>
                <w:sz w:val="24"/>
                <w:szCs w:val="24"/>
              </w:rPr>
            </w:pPr>
            <w:r w:rsidRPr="00402967">
              <w:rPr>
                <w:spacing w:val="-5"/>
                <w:sz w:val="24"/>
                <w:szCs w:val="24"/>
              </w:rPr>
              <w:t>1.4%</w:t>
            </w:r>
          </w:p>
        </w:tc>
        <w:tc>
          <w:tcPr>
            <w:tcW w:w="1619" w:type="dxa"/>
          </w:tcPr>
          <w:p w14:paraId="53139E5D" w14:textId="77777777" w:rsidR="00544DAD" w:rsidRPr="00402967" w:rsidRDefault="00AE43C6" w:rsidP="009C3FB0">
            <w:pPr>
              <w:pStyle w:val="TableParagraph"/>
              <w:ind w:left="5" w:right="7"/>
              <w:rPr>
                <w:spacing w:val="-5"/>
                <w:sz w:val="24"/>
                <w:szCs w:val="24"/>
              </w:rPr>
            </w:pPr>
            <w:r w:rsidRPr="00402967">
              <w:rPr>
                <w:spacing w:val="-5"/>
                <w:sz w:val="24"/>
                <w:szCs w:val="24"/>
              </w:rPr>
              <w:t>2.1%</w:t>
            </w:r>
          </w:p>
        </w:tc>
        <w:tc>
          <w:tcPr>
            <w:tcW w:w="1619" w:type="dxa"/>
          </w:tcPr>
          <w:p w14:paraId="53139E5E" w14:textId="77777777" w:rsidR="00544DAD" w:rsidRPr="00402967" w:rsidRDefault="00AE43C6" w:rsidP="009C3FB0">
            <w:pPr>
              <w:pStyle w:val="TableParagraph"/>
              <w:ind w:left="5" w:right="7"/>
              <w:rPr>
                <w:spacing w:val="-5"/>
                <w:sz w:val="24"/>
                <w:szCs w:val="24"/>
              </w:rPr>
            </w:pPr>
            <w:r w:rsidRPr="00402967">
              <w:rPr>
                <w:spacing w:val="-5"/>
                <w:sz w:val="24"/>
                <w:szCs w:val="24"/>
              </w:rPr>
              <w:t>2.4%</w:t>
            </w:r>
          </w:p>
        </w:tc>
      </w:tr>
      <w:tr w:rsidR="00544DAD" w:rsidRPr="00402967" w14:paraId="53139E69" w14:textId="77777777" w:rsidTr="00E50EB0">
        <w:trPr>
          <w:trHeight w:val="440"/>
        </w:trPr>
        <w:tc>
          <w:tcPr>
            <w:tcW w:w="4602" w:type="dxa"/>
          </w:tcPr>
          <w:p w14:paraId="53139E60" w14:textId="77777777" w:rsidR="00544DAD" w:rsidRPr="00402967" w:rsidRDefault="00AE43C6">
            <w:pPr>
              <w:pStyle w:val="TableParagraph"/>
              <w:spacing w:before="92"/>
              <w:ind w:left="36"/>
              <w:jc w:val="left"/>
              <w:rPr>
                <w:bCs/>
                <w:sz w:val="24"/>
                <w:szCs w:val="24"/>
              </w:rPr>
            </w:pPr>
            <w:r w:rsidRPr="00402967">
              <w:rPr>
                <w:bCs/>
                <w:sz w:val="24"/>
                <w:szCs w:val="24"/>
              </w:rPr>
              <w:t>Sickness absence days</w:t>
            </w:r>
          </w:p>
        </w:tc>
        <w:tc>
          <w:tcPr>
            <w:tcW w:w="1619" w:type="dxa"/>
          </w:tcPr>
          <w:p w14:paraId="53139E61" w14:textId="77777777" w:rsidR="00544DAD" w:rsidRPr="00402967" w:rsidRDefault="00AE43C6" w:rsidP="009C3FB0">
            <w:pPr>
              <w:pStyle w:val="TableParagraph"/>
              <w:ind w:left="5" w:right="7"/>
              <w:rPr>
                <w:spacing w:val="-5"/>
                <w:sz w:val="24"/>
                <w:szCs w:val="24"/>
              </w:rPr>
            </w:pPr>
            <w:r w:rsidRPr="00402967">
              <w:rPr>
                <w:spacing w:val="-5"/>
                <w:sz w:val="24"/>
                <w:szCs w:val="24"/>
              </w:rPr>
              <w:t>13,149</w:t>
            </w:r>
          </w:p>
        </w:tc>
        <w:tc>
          <w:tcPr>
            <w:tcW w:w="1619" w:type="dxa"/>
          </w:tcPr>
          <w:p w14:paraId="53139E62" w14:textId="77777777" w:rsidR="00544DAD" w:rsidRPr="00402967" w:rsidRDefault="00AE43C6" w:rsidP="009C3FB0">
            <w:pPr>
              <w:pStyle w:val="TableParagraph"/>
              <w:ind w:left="5" w:right="7"/>
              <w:rPr>
                <w:spacing w:val="-5"/>
                <w:sz w:val="24"/>
                <w:szCs w:val="24"/>
              </w:rPr>
            </w:pPr>
            <w:r w:rsidRPr="00402967">
              <w:rPr>
                <w:spacing w:val="-5"/>
                <w:sz w:val="24"/>
                <w:szCs w:val="24"/>
              </w:rPr>
              <w:t>7,393</w:t>
            </w:r>
          </w:p>
        </w:tc>
        <w:tc>
          <w:tcPr>
            <w:tcW w:w="1619" w:type="dxa"/>
          </w:tcPr>
          <w:p w14:paraId="53139E63" w14:textId="77777777" w:rsidR="00544DAD" w:rsidRPr="00402967" w:rsidRDefault="00AE43C6" w:rsidP="009C3FB0">
            <w:pPr>
              <w:pStyle w:val="TableParagraph"/>
              <w:ind w:left="5" w:right="7"/>
              <w:rPr>
                <w:spacing w:val="-5"/>
                <w:sz w:val="24"/>
                <w:szCs w:val="24"/>
              </w:rPr>
            </w:pPr>
            <w:r w:rsidRPr="00402967">
              <w:rPr>
                <w:spacing w:val="-5"/>
                <w:sz w:val="24"/>
                <w:szCs w:val="24"/>
              </w:rPr>
              <w:t>3,234</w:t>
            </w:r>
          </w:p>
        </w:tc>
        <w:tc>
          <w:tcPr>
            <w:tcW w:w="1619" w:type="dxa"/>
          </w:tcPr>
          <w:p w14:paraId="53139E64" w14:textId="77777777" w:rsidR="00544DAD" w:rsidRPr="00402967" w:rsidRDefault="00AE43C6" w:rsidP="009C3FB0">
            <w:pPr>
              <w:pStyle w:val="TableParagraph"/>
              <w:ind w:left="5" w:right="7"/>
              <w:rPr>
                <w:spacing w:val="-5"/>
                <w:sz w:val="24"/>
                <w:szCs w:val="24"/>
              </w:rPr>
            </w:pPr>
            <w:r w:rsidRPr="00402967">
              <w:rPr>
                <w:spacing w:val="-5"/>
                <w:sz w:val="24"/>
                <w:szCs w:val="24"/>
              </w:rPr>
              <w:t>348</w:t>
            </w:r>
          </w:p>
        </w:tc>
        <w:tc>
          <w:tcPr>
            <w:tcW w:w="1619" w:type="dxa"/>
          </w:tcPr>
          <w:p w14:paraId="53139E65" w14:textId="77777777" w:rsidR="00544DAD" w:rsidRPr="00402967" w:rsidRDefault="00AE43C6" w:rsidP="009C3FB0">
            <w:pPr>
              <w:pStyle w:val="TableParagraph"/>
              <w:ind w:left="5" w:right="7"/>
              <w:rPr>
                <w:spacing w:val="-5"/>
                <w:sz w:val="24"/>
                <w:szCs w:val="24"/>
              </w:rPr>
            </w:pPr>
            <w:r w:rsidRPr="00402967">
              <w:rPr>
                <w:spacing w:val="-5"/>
                <w:sz w:val="24"/>
                <w:szCs w:val="24"/>
              </w:rPr>
              <w:t>1,283</w:t>
            </w:r>
          </w:p>
        </w:tc>
        <w:tc>
          <w:tcPr>
            <w:tcW w:w="1619" w:type="dxa"/>
          </w:tcPr>
          <w:p w14:paraId="53139E66" w14:textId="77777777" w:rsidR="00544DAD" w:rsidRPr="00402967" w:rsidRDefault="00AE43C6" w:rsidP="009C3FB0">
            <w:pPr>
              <w:pStyle w:val="TableParagraph"/>
              <w:ind w:left="5" w:right="7"/>
              <w:rPr>
                <w:spacing w:val="-5"/>
                <w:sz w:val="24"/>
                <w:szCs w:val="24"/>
              </w:rPr>
            </w:pPr>
            <w:r w:rsidRPr="00402967">
              <w:rPr>
                <w:spacing w:val="-5"/>
                <w:sz w:val="24"/>
                <w:szCs w:val="24"/>
              </w:rPr>
              <w:t>85</w:t>
            </w:r>
          </w:p>
        </w:tc>
        <w:tc>
          <w:tcPr>
            <w:tcW w:w="1619" w:type="dxa"/>
          </w:tcPr>
          <w:p w14:paraId="53139E67" w14:textId="77777777" w:rsidR="00544DAD" w:rsidRPr="00402967" w:rsidRDefault="00AE43C6" w:rsidP="009C3FB0">
            <w:pPr>
              <w:pStyle w:val="TableParagraph"/>
              <w:ind w:left="5" w:right="7"/>
              <w:rPr>
                <w:spacing w:val="-5"/>
                <w:sz w:val="24"/>
                <w:szCs w:val="24"/>
              </w:rPr>
            </w:pPr>
            <w:r w:rsidRPr="00402967">
              <w:rPr>
                <w:spacing w:val="-5"/>
                <w:sz w:val="24"/>
                <w:szCs w:val="24"/>
              </w:rPr>
              <w:t>2,390</w:t>
            </w:r>
          </w:p>
        </w:tc>
        <w:tc>
          <w:tcPr>
            <w:tcW w:w="1619" w:type="dxa"/>
          </w:tcPr>
          <w:p w14:paraId="53139E68" w14:textId="77777777" w:rsidR="00544DAD" w:rsidRPr="00402967" w:rsidRDefault="00AE43C6" w:rsidP="009C3FB0">
            <w:pPr>
              <w:pStyle w:val="TableParagraph"/>
              <w:ind w:left="5" w:right="7"/>
              <w:rPr>
                <w:spacing w:val="-5"/>
                <w:sz w:val="24"/>
                <w:szCs w:val="24"/>
              </w:rPr>
            </w:pPr>
            <w:r w:rsidRPr="00402967">
              <w:rPr>
                <w:spacing w:val="-5"/>
                <w:sz w:val="24"/>
                <w:szCs w:val="24"/>
              </w:rPr>
              <w:t>1,174</w:t>
            </w:r>
          </w:p>
        </w:tc>
      </w:tr>
      <w:tr w:rsidR="00544DAD" w:rsidRPr="00402967" w14:paraId="53139E73" w14:textId="77777777" w:rsidTr="00E50EB0">
        <w:trPr>
          <w:trHeight w:val="440"/>
        </w:trPr>
        <w:tc>
          <w:tcPr>
            <w:tcW w:w="4602" w:type="dxa"/>
          </w:tcPr>
          <w:p w14:paraId="53139E6A" w14:textId="77777777" w:rsidR="00544DAD" w:rsidRPr="00402967" w:rsidRDefault="00AE43C6">
            <w:pPr>
              <w:pStyle w:val="TableParagraph"/>
              <w:spacing w:before="92"/>
              <w:ind w:left="36"/>
              <w:jc w:val="left"/>
              <w:rPr>
                <w:bCs/>
                <w:sz w:val="24"/>
                <w:szCs w:val="24"/>
              </w:rPr>
            </w:pPr>
            <w:r w:rsidRPr="00402967">
              <w:rPr>
                <w:bCs/>
                <w:sz w:val="24"/>
                <w:szCs w:val="24"/>
              </w:rPr>
              <w:t>Joiner rate</w:t>
            </w:r>
          </w:p>
        </w:tc>
        <w:tc>
          <w:tcPr>
            <w:tcW w:w="1619" w:type="dxa"/>
          </w:tcPr>
          <w:p w14:paraId="53139E6B" w14:textId="77777777" w:rsidR="00544DAD" w:rsidRPr="00402967" w:rsidRDefault="00AE43C6" w:rsidP="009C3FB0">
            <w:pPr>
              <w:pStyle w:val="TableParagraph"/>
              <w:ind w:left="5" w:right="7"/>
              <w:rPr>
                <w:spacing w:val="-5"/>
                <w:sz w:val="24"/>
                <w:szCs w:val="24"/>
              </w:rPr>
            </w:pPr>
            <w:r w:rsidRPr="00402967">
              <w:rPr>
                <w:spacing w:val="-5"/>
                <w:sz w:val="24"/>
                <w:szCs w:val="24"/>
              </w:rPr>
              <w:t>15.2%</w:t>
            </w:r>
          </w:p>
        </w:tc>
        <w:tc>
          <w:tcPr>
            <w:tcW w:w="1619" w:type="dxa"/>
          </w:tcPr>
          <w:p w14:paraId="53139E6C" w14:textId="77777777" w:rsidR="00544DAD" w:rsidRPr="00402967" w:rsidRDefault="00AE43C6" w:rsidP="009C3FB0">
            <w:pPr>
              <w:pStyle w:val="TableParagraph"/>
              <w:ind w:left="5" w:right="7"/>
              <w:rPr>
                <w:spacing w:val="-5"/>
                <w:sz w:val="24"/>
                <w:szCs w:val="24"/>
              </w:rPr>
            </w:pPr>
            <w:r w:rsidRPr="00402967">
              <w:rPr>
                <w:spacing w:val="-5"/>
                <w:sz w:val="24"/>
                <w:szCs w:val="24"/>
              </w:rPr>
              <w:t>16.1%</w:t>
            </w:r>
          </w:p>
        </w:tc>
        <w:tc>
          <w:tcPr>
            <w:tcW w:w="1619" w:type="dxa"/>
          </w:tcPr>
          <w:p w14:paraId="53139E6D" w14:textId="77777777" w:rsidR="00544DAD" w:rsidRPr="00402967" w:rsidRDefault="00AE43C6" w:rsidP="009C3FB0">
            <w:pPr>
              <w:pStyle w:val="TableParagraph"/>
              <w:ind w:left="5" w:right="7"/>
              <w:rPr>
                <w:spacing w:val="-5"/>
                <w:sz w:val="24"/>
                <w:szCs w:val="24"/>
              </w:rPr>
            </w:pPr>
            <w:r w:rsidRPr="00402967">
              <w:rPr>
                <w:spacing w:val="-5"/>
                <w:sz w:val="24"/>
                <w:szCs w:val="24"/>
              </w:rPr>
              <w:t>9.1%</w:t>
            </w:r>
          </w:p>
        </w:tc>
        <w:tc>
          <w:tcPr>
            <w:tcW w:w="1619" w:type="dxa"/>
          </w:tcPr>
          <w:p w14:paraId="53139E6E" w14:textId="77777777" w:rsidR="00544DAD" w:rsidRPr="00402967" w:rsidRDefault="00AE43C6" w:rsidP="009C3FB0">
            <w:pPr>
              <w:pStyle w:val="TableParagraph"/>
              <w:ind w:left="5" w:right="7"/>
              <w:rPr>
                <w:spacing w:val="-5"/>
                <w:sz w:val="24"/>
                <w:szCs w:val="24"/>
              </w:rPr>
            </w:pPr>
            <w:r w:rsidRPr="00402967">
              <w:rPr>
                <w:spacing w:val="-5"/>
                <w:sz w:val="24"/>
                <w:szCs w:val="24"/>
              </w:rPr>
              <w:t>13.8%</w:t>
            </w:r>
          </w:p>
        </w:tc>
        <w:tc>
          <w:tcPr>
            <w:tcW w:w="1619" w:type="dxa"/>
          </w:tcPr>
          <w:p w14:paraId="53139E6F" w14:textId="77777777" w:rsidR="00544DAD" w:rsidRPr="00402967" w:rsidRDefault="00AE43C6" w:rsidP="009C3FB0">
            <w:pPr>
              <w:pStyle w:val="TableParagraph"/>
              <w:ind w:left="5" w:right="7"/>
              <w:rPr>
                <w:spacing w:val="-5"/>
                <w:sz w:val="24"/>
                <w:szCs w:val="24"/>
              </w:rPr>
            </w:pPr>
            <w:r w:rsidRPr="00402967">
              <w:rPr>
                <w:spacing w:val="-5"/>
                <w:sz w:val="24"/>
                <w:szCs w:val="24"/>
              </w:rPr>
              <w:t>14.3%</w:t>
            </w:r>
          </w:p>
        </w:tc>
        <w:tc>
          <w:tcPr>
            <w:tcW w:w="1619" w:type="dxa"/>
          </w:tcPr>
          <w:p w14:paraId="53139E70" w14:textId="77777777" w:rsidR="00544DAD" w:rsidRPr="00402967" w:rsidRDefault="00AE43C6" w:rsidP="009C3FB0">
            <w:pPr>
              <w:pStyle w:val="TableParagraph"/>
              <w:ind w:left="5" w:right="7"/>
              <w:rPr>
                <w:spacing w:val="-5"/>
                <w:sz w:val="24"/>
                <w:szCs w:val="24"/>
              </w:rPr>
            </w:pPr>
            <w:r w:rsidRPr="00402967">
              <w:rPr>
                <w:spacing w:val="-5"/>
                <w:sz w:val="24"/>
                <w:szCs w:val="24"/>
              </w:rPr>
              <w:t>4.2%</w:t>
            </w:r>
          </w:p>
        </w:tc>
        <w:tc>
          <w:tcPr>
            <w:tcW w:w="1619" w:type="dxa"/>
          </w:tcPr>
          <w:p w14:paraId="53139E71" w14:textId="77777777" w:rsidR="00544DAD" w:rsidRPr="00402967" w:rsidRDefault="00AE43C6" w:rsidP="009C3FB0">
            <w:pPr>
              <w:pStyle w:val="TableParagraph"/>
              <w:ind w:left="5" w:right="7"/>
              <w:rPr>
                <w:spacing w:val="-5"/>
                <w:sz w:val="24"/>
                <w:szCs w:val="24"/>
              </w:rPr>
            </w:pPr>
            <w:r w:rsidRPr="00402967">
              <w:rPr>
                <w:spacing w:val="-5"/>
                <w:sz w:val="24"/>
                <w:szCs w:val="24"/>
              </w:rPr>
              <w:t>20.5%</w:t>
            </w:r>
          </w:p>
        </w:tc>
        <w:tc>
          <w:tcPr>
            <w:tcW w:w="1619" w:type="dxa"/>
          </w:tcPr>
          <w:p w14:paraId="53139E72" w14:textId="77777777" w:rsidR="00544DAD" w:rsidRPr="00402967" w:rsidRDefault="00AE43C6" w:rsidP="009C3FB0">
            <w:pPr>
              <w:pStyle w:val="TableParagraph"/>
              <w:ind w:left="5" w:right="7"/>
              <w:rPr>
                <w:spacing w:val="-5"/>
                <w:sz w:val="24"/>
                <w:szCs w:val="24"/>
              </w:rPr>
            </w:pPr>
            <w:r w:rsidRPr="00402967">
              <w:rPr>
                <w:spacing w:val="-5"/>
                <w:sz w:val="24"/>
                <w:szCs w:val="24"/>
              </w:rPr>
              <w:t>11.9%</w:t>
            </w:r>
          </w:p>
        </w:tc>
      </w:tr>
      <w:tr w:rsidR="00544DAD" w:rsidRPr="00402967" w14:paraId="53139E7D" w14:textId="77777777" w:rsidTr="00E50EB0">
        <w:trPr>
          <w:trHeight w:val="439"/>
        </w:trPr>
        <w:tc>
          <w:tcPr>
            <w:tcW w:w="4602" w:type="dxa"/>
          </w:tcPr>
          <w:p w14:paraId="53139E74" w14:textId="77777777" w:rsidR="00544DAD" w:rsidRPr="00402967" w:rsidRDefault="00AE43C6">
            <w:pPr>
              <w:pStyle w:val="TableParagraph"/>
              <w:spacing w:before="92"/>
              <w:ind w:left="36"/>
              <w:jc w:val="left"/>
              <w:rPr>
                <w:bCs/>
                <w:sz w:val="24"/>
                <w:szCs w:val="24"/>
              </w:rPr>
            </w:pPr>
            <w:r w:rsidRPr="00402967">
              <w:rPr>
                <w:bCs/>
                <w:sz w:val="24"/>
                <w:szCs w:val="24"/>
              </w:rPr>
              <w:t>Joiners</w:t>
            </w:r>
          </w:p>
        </w:tc>
        <w:tc>
          <w:tcPr>
            <w:tcW w:w="1619" w:type="dxa"/>
          </w:tcPr>
          <w:p w14:paraId="53139E75" w14:textId="77777777" w:rsidR="00544DAD" w:rsidRPr="00402967" w:rsidRDefault="00AE43C6" w:rsidP="009C3FB0">
            <w:pPr>
              <w:pStyle w:val="TableParagraph"/>
              <w:ind w:left="5" w:right="7"/>
              <w:rPr>
                <w:spacing w:val="-5"/>
                <w:sz w:val="24"/>
                <w:szCs w:val="24"/>
              </w:rPr>
            </w:pPr>
            <w:r w:rsidRPr="00402967">
              <w:rPr>
                <w:spacing w:val="-5"/>
                <w:sz w:val="24"/>
                <w:szCs w:val="24"/>
              </w:rPr>
              <w:t>354</w:t>
            </w:r>
          </w:p>
        </w:tc>
        <w:tc>
          <w:tcPr>
            <w:tcW w:w="1619" w:type="dxa"/>
          </w:tcPr>
          <w:p w14:paraId="53139E76" w14:textId="77777777" w:rsidR="00544DAD" w:rsidRPr="00402967" w:rsidRDefault="00AE43C6" w:rsidP="009C3FB0">
            <w:pPr>
              <w:pStyle w:val="TableParagraph"/>
              <w:ind w:left="5" w:right="7"/>
              <w:rPr>
                <w:spacing w:val="-5"/>
                <w:sz w:val="24"/>
                <w:szCs w:val="24"/>
              </w:rPr>
            </w:pPr>
            <w:r w:rsidRPr="00402967">
              <w:rPr>
                <w:spacing w:val="-5"/>
                <w:sz w:val="24"/>
                <w:szCs w:val="24"/>
              </w:rPr>
              <w:t>168</w:t>
            </w:r>
          </w:p>
        </w:tc>
        <w:tc>
          <w:tcPr>
            <w:tcW w:w="1619" w:type="dxa"/>
          </w:tcPr>
          <w:p w14:paraId="53139E77" w14:textId="77777777" w:rsidR="00544DAD" w:rsidRPr="00402967" w:rsidRDefault="00AE43C6" w:rsidP="009C3FB0">
            <w:pPr>
              <w:pStyle w:val="TableParagraph"/>
              <w:ind w:left="5" w:right="7"/>
              <w:rPr>
                <w:spacing w:val="-5"/>
                <w:sz w:val="24"/>
                <w:szCs w:val="24"/>
              </w:rPr>
            </w:pPr>
            <w:r w:rsidRPr="00402967">
              <w:rPr>
                <w:spacing w:val="-5"/>
                <w:sz w:val="24"/>
                <w:szCs w:val="24"/>
              </w:rPr>
              <w:t>9</w:t>
            </w:r>
          </w:p>
        </w:tc>
        <w:tc>
          <w:tcPr>
            <w:tcW w:w="1619" w:type="dxa"/>
          </w:tcPr>
          <w:p w14:paraId="53139E78" w14:textId="77777777" w:rsidR="00544DAD" w:rsidRPr="00402967" w:rsidRDefault="00AE43C6" w:rsidP="009C3FB0">
            <w:pPr>
              <w:pStyle w:val="TableParagraph"/>
              <w:ind w:left="5" w:right="7"/>
              <w:rPr>
                <w:spacing w:val="-5"/>
                <w:sz w:val="24"/>
                <w:szCs w:val="24"/>
              </w:rPr>
            </w:pPr>
            <w:r w:rsidRPr="00402967">
              <w:rPr>
                <w:spacing w:val="-5"/>
                <w:sz w:val="24"/>
                <w:szCs w:val="24"/>
              </w:rPr>
              <w:t>9</w:t>
            </w:r>
          </w:p>
        </w:tc>
        <w:tc>
          <w:tcPr>
            <w:tcW w:w="1619" w:type="dxa"/>
          </w:tcPr>
          <w:p w14:paraId="53139E79" w14:textId="77777777" w:rsidR="00544DAD" w:rsidRPr="00402967" w:rsidRDefault="00AE43C6" w:rsidP="009C3FB0">
            <w:pPr>
              <w:pStyle w:val="TableParagraph"/>
              <w:ind w:left="5" w:right="7"/>
              <w:rPr>
                <w:spacing w:val="-5"/>
                <w:sz w:val="24"/>
                <w:szCs w:val="24"/>
              </w:rPr>
            </w:pPr>
            <w:r w:rsidRPr="00402967">
              <w:rPr>
                <w:spacing w:val="-5"/>
                <w:sz w:val="24"/>
                <w:szCs w:val="24"/>
              </w:rPr>
              <w:t>21</w:t>
            </w:r>
          </w:p>
        </w:tc>
        <w:tc>
          <w:tcPr>
            <w:tcW w:w="1619" w:type="dxa"/>
          </w:tcPr>
          <w:p w14:paraId="53139E7A" w14:textId="77777777" w:rsidR="00544DAD" w:rsidRPr="00402967" w:rsidRDefault="00AE43C6" w:rsidP="009C3FB0">
            <w:pPr>
              <w:pStyle w:val="TableParagraph"/>
              <w:ind w:left="5" w:right="7"/>
              <w:rPr>
                <w:spacing w:val="-5"/>
                <w:sz w:val="24"/>
                <w:szCs w:val="24"/>
              </w:rPr>
            </w:pPr>
            <w:r w:rsidRPr="00402967">
              <w:rPr>
                <w:spacing w:val="-5"/>
                <w:sz w:val="24"/>
                <w:szCs w:val="24"/>
              </w:rPr>
              <w:t>1</w:t>
            </w:r>
          </w:p>
        </w:tc>
        <w:tc>
          <w:tcPr>
            <w:tcW w:w="1619" w:type="dxa"/>
          </w:tcPr>
          <w:p w14:paraId="53139E7B" w14:textId="77777777" w:rsidR="00544DAD" w:rsidRPr="00402967" w:rsidRDefault="00AE43C6" w:rsidP="009C3FB0">
            <w:pPr>
              <w:pStyle w:val="TableParagraph"/>
              <w:ind w:left="5" w:right="7"/>
              <w:rPr>
                <w:spacing w:val="-5"/>
                <w:sz w:val="24"/>
                <w:szCs w:val="24"/>
              </w:rPr>
            </w:pPr>
            <w:r w:rsidRPr="00402967">
              <w:rPr>
                <w:spacing w:val="-5"/>
                <w:sz w:val="24"/>
                <w:szCs w:val="24"/>
              </w:rPr>
              <w:t>97</w:t>
            </w:r>
          </w:p>
        </w:tc>
        <w:tc>
          <w:tcPr>
            <w:tcW w:w="1619" w:type="dxa"/>
          </w:tcPr>
          <w:p w14:paraId="53139E7C" w14:textId="77777777" w:rsidR="00544DAD" w:rsidRPr="00402967" w:rsidRDefault="00AE43C6" w:rsidP="009C3FB0">
            <w:pPr>
              <w:pStyle w:val="TableParagraph"/>
              <w:ind w:left="5" w:right="7"/>
              <w:rPr>
                <w:spacing w:val="-5"/>
                <w:sz w:val="24"/>
                <w:szCs w:val="24"/>
              </w:rPr>
            </w:pPr>
            <w:r w:rsidRPr="00402967">
              <w:rPr>
                <w:spacing w:val="-5"/>
                <w:sz w:val="24"/>
                <w:szCs w:val="24"/>
              </w:rPr>
              <w:t>18</w:t>
            </w:r>
          </w:p>
        </w:tc>
      </w:tr>
      <w:tr w:rsidR="00544DAD" w:rsidRPr="00402967" w14:paraId="53139E87" w14:textId="77777777" w:rsidTr="00E50EB0">
        <w:trPr>
          <w:trHeight w:val="440"/>
        </w:trPr>
        <w:tc>
          <w:tcPr>
            <w:tcW w:w="4602" w:type="dxa"/>
          </w:tcPr>
          <w:p w14:paraId="53139E7E" w14:textId="77777777" w:rsidR="00544DAD" w:rsidRPr="00402967" w:rsidRDefault="00AE43C6">
            <w:pPr>
              <w:pStyle w:val="TableParagraph"/>
              <w:spacing w:before="92"/>
              <w:ind w:left="36"/>
              <w:jc w:val="left"/>
              <w:rPr>
                <w:bCs/>
                <w:sz w:val="24"/>
                <w:szCs w:val="24"/>
              </w:rPr>
            </w:pPr>
            <w:r w:rsidRPr="00402967">
              <w:rPr>
                <w:bCs/>
                <w:sz w:val="24"/>
                <w:szCs w:val="24"/>
              </w:rPr>
              <w:t>Turnover rate</w:t>
            </w:r>
          </w:p>
        </w:tc>
        <w:tc>
          <w:tcPr>
            <w:tcW w:w="1619" w:type="dxa"/>
          </w:tcPr>
          <w:p w14:paraId="53139E7F" w14:textId="77777777" w:rsidR="00544DAD" w:rsidRPr="00402967" w:rsidRDefault="00AE43C6" w:rsidP="009C3FB0">
            <w:pPr>
              <w:pStyle w:val="TableParagraph"/>
              <w:ind w:left="5" w:right="7"/>
              <w:rPr>
                <w:spacing w:val="-5"/>
                <w:sz w:val="24"/>
                <w:szCs w:val="24"/>
              </w:rPr>
            </w:pPr>
            <w:r w:rsidRPr="00402967">
              <w:rPr>
                <w:spacing w:val="-5"/>
                <w:sz w:val="24"/>
                <w:szCs w:val="24"/>
              </w:rPr>
              <w:t>11.9%</w:t>
            </w:r>
          </w:p>
        </w:tc>
        <w:tc>
          <w:tcPr>
            <w:tcW w:w="1619" w:type="dxa"/>
          </w:tcPr>
          <w:p w14:paraId="53139E80" w14:textId="77777777" w:rsidR="00544DAD" w:rsidRPr="00402967" w:rsidRDefault="00AE43C6" w:rsidP="009C3FB0">
            <w:pPr>
              <w:pStyle w:val="TableParagraph"/>
              <w:ind w:left="5" w:right="7"/>
              <w:rPr>
                <w:spacing w:val="-5"/>
                <w:sz w:val="24"/>
                <w:szCs w:val="24"/>
              </w:rPr>
            </w:pPr>
            <w:r w:rsidRPr="00402967">
              <w:rPr>
                <w:spacing w:val="-5"/>
                <w:sz w:val="24"/>
                <w:szCs w:val="24"/>
              </w:rPr>
              <w:t>13.9%</w:t>
            </w:r>
          </w:p>
        </w:tc>
        <w:tc>
          <w:tcPr>
            <w:tcW w:w="1619" w:type="dxa"/>
          </w:tcPr>
          <w:p w14:paraId="53139E81" w14:textId="77777777" w:rsidR="00544DAD" w:rsidRPr="00402967" w:rsidRDefault="00AE43C6" w:rsidP="009C3FB0">
            <w:pPr>
              <w:pStyle w:val="TableParagraph"/>
              <w:ind w:left="5" w:right="7"/>
              <w:rPr>
                <w:spacing w:val="-5"/>
                <w:sz w:val="24"/>
                <w:szCs w:val="24"/>
              </w:rPr>
            </w:pPr>
            <w:r w:rsidRPr="00402967">
              <w:rPr>
                <w:spacing w:val="-5"/>
                <w:sz w:val="24"/>
                <w:szCs w:val="24"/>
              </w:rPr>
              <w:t>6.5%</w:t>
            </w:r>
          </w:p>
        </w:tc>
        <w:tc>
          <w:tcPr>
            <w:tcW w:w="1619" w:type="dxa"/>
          </w:tcPr>
          <w:p w14:paraId="53139E82" w14:textId="77777777" w:rsidR="00544DAD" w:rsidRPr="00402967" w:rsidRDefault="00AE43C6" w:rsidP="009C3FB0">
            <w:pPr>
              <w:pStyle w:val="TableParagraph"/>
              <w:ind w:left="5" w:right="7"/>
              <w:rPr>
                <w:spacing w:val="-5"/>
                <w:sz w:val="24"/>
                <w:szCs w:val="24"/>
              </w:rPr>
            </w:pPr>
            <w:r w:rsidRPr="00402967">
              <w:rPr>
                <w:spacing w:val="-5"/>
                <w:sz w:val="24"/>
                <w:szCs w:val="24"/>
              </w:rPr>
              <w:t>16.9%</w:t>
            </w:r>
          </w:p>
        </w:tc>
        <w:tc>
          <w:tcPr>
            <w:tcW w:w="1619" w:type="dxa"/>
          </w:tcPr>
          <w:p w14:paraId="53139E83" w14:textId="77777777" w:rsidR="00544DAD" w:rsidRPr="00402967" w:rsidRDefault="00AE43C6" w:rsidP="009C3FB0">
            <w:pPr>
              <w:pStyle w:val="TableParagraph"/>
              <w:ind w:left="5" w:right="7"/>
              <w:rPr>
                <w:spacing w:val="-5"/>
                <w:sz w:val="24"/>
                <w:szCs w:val="24"/>
              </w:rPr>
            </w:pPr>
            <w:r w:rsidRPr="00402967">
              <w:rPr>
                <w:spacing w:val="-5"/>
                <w:sz w:val="24"/>
                <w:szCs w:val="24"/>
              </w:rPr>
              <w:t>13.9%</w:t>
            </w:r>
          </w:p>
        </w:tc>
        <w:tc>
          <w:tcPr>
            <w:tcW w:w="1619" w:type="dxa"/>
          </w:tcPr>
          <w:p w14:paraId="53139E84" w14:textId="77777777" w:rsidR="00544DAD" w:rsidRPr="00402967" w:rsidRDefault="00AE43C6" w:rsidP="009C3FB0">
            <w:pPr>
              <w:pStyle w:val="TableParagraph"/>
              <w:ind w:left="5" w:right="7"/>
              <w:rPr>
                <w:spacing w:val="-5"/>
                <w:sz w:val="24"/>
                <w:szCs w:val="24"/>
              </w:rPr>
            </w:pPr>
            <w:r w:rsidRPr="00402967">
              <w:rPr>
                <w:spacing w:val="-5"/>
                <w:sz w:val="24"/>
                <w:szCs w:val="24"/>
              </w:rPr>
              <w:t>4.2%</w:t>
            </w:r>
          </w:p>
        </w:tc>
        <w:tc>
          <w:tcPr>
            <w:tcW w:w="1619" w:type="dxa"/>
          </w:tcPr>
          <w:p w14:paraId="53139E85" w14:textId="77777777" w:rsidR="00544DAD" w:rsidRPr="00402967" w:rsidRDefault="00AE43C6" w:rsidP="009C3FB0">
            <w:pPr>
              <w:pStyle w:val="TableParagraph"/>
              <w:ind w:left="5" w:right="7"/>
              <w:rPr>
                <w:spacing w:val="-5"/>
                <w:sz w:val="24"/>
                <w:szCs w:val="24"/>
              </w:rPr>
            </w:pPr>
            <w:r w:rsidRPr="00402967">
              <w:rPr>
                <w:spacing w:val="-5"/>
                <w:sz w:val="24"/>
                <w:szCs w:val="24"/>
              </w:rPr>
              <w:t>15.8%</w:t>
            </w:r>
          </w:p>
        </w:tc>
        <w:tc>
          <w:tcPr>
            <w:tcW w:w="1619" w:type="dxa"/>
          </w:tcPr>
          <w:p w14:paraId="53139E86" w14:textId="77777777" w:rsidR="00544DAD" w:rsidRPr="00402967" w:rsidRDefault="00AE43C6" w:rsidP="009C3FB0">
            <w:pPr>
              <w:pStyle w:val="TableParagraph"/>
              <w:ind w:left="5" w:right="7"/>
              <w:rPr>
                <w:spacing w:val="-5"/>
                <w:sz w:val="24"/>
                <w:szCs w:val="24"/>
              </w:rPr>
            </w:pPr>
            <w:r w:rsidRPr="00402967">
              <w:rPr>
                <w:spacing w:val="-5"/>
                <w:sz w:val="24"/>
                <w:szCs w:val="24"/>
              </w:rPr>
              <w:t>7.4%</w:t>
            </w:r>
          </w:p>
        </w:tc>
      </w:tr>
      <w:tr w:rsidR="00544DAD" w:rsidRPr="00402967" w14:paraId="53139E91" w14:textId="77777777" w:rsidTr="00E50EB0">
        <w:trPr>
          <w:trHeight w:val="440"/>
        </w:trPr>
        <w:tc>
          <w:tcPr>
            <w:tcW w:w="4602" w:type="dxa"/>
          </w:tcPr>
          <w:p w14:paraId="53139E88" w14:textId="77777777" w:rsidR="00544DAD" w:rsidRPr="00402967" w:rsidRDefault="00AE43C6">
            <w:pPr>
              <w:pStyle w:val="TableParagraph"/>
              <w:spacing w:before="92"/>
              <w:ind w:left="36"/>
              <w:jc w:val="left"/>
              <w:rPr>
                <w:bCs/>
                <w:sz w:val="24"/>
                <w:szCs w:val="24"/>
              </w:rPr>
            </w:pPr>
            <w:r w:rsidRPr="00402967">
              <w:rPr>
                <w:bCs/>
                <w:sz w:val="24"/>
                <w:szCs w:val="24"/>
              </w:rPr>
              <w:t>Leavers</w:t>
            </w:r>
          </w:p>
        </w:tc>
        <w:tc>
          <w:tcPr>
            <w:tcW w:w="1619" w:type="dxa"/>
          </w:tcPr>
          <w:p w14:paraId="53139E89" w14:textId="77777777" w:rsidR="00544DAD" w:rsidRPr="00402967" w:rsidRDefault="00AE43C6" w:rsidP="009C3FB0">
            <w:pPr>
              <w:pStyle w:val="TableParagraph"/>
              <w:ind w:left="5" w:right="7"/>
              <w:rPr>
                <w:spacing w:val="-5"/>
                <w:sz w:val="24"/>
                <w:szCs w:val="24"/>
              </w:rPr>
            </w:pPr>
            <w:r w:rsidRPr="00402967">
              <w:rPr>
                <w:spacing w:val="-5"/>
                <w:sz w:val="24"/>
                <w:szCs w:val="24"/>
              </w:rPr>
              <w:t>277</w:t>
            </w:r>
          </w:p>
        </w:tc>
        <w:tc>
          <w:tcPr>
            <w:tcW w:w="1619" w:type="dxa"/>
          </w:tcPr>
          <w:p w14:paraId="53139E8A" w14:textId="77777777" w:rsidR="00544DAD" w:rsidRPr="00402967" w:rsidRDefault="00AE43C6" w:rsidP="009C3FB0">
            <w:pPr>
              <w:pStyle w:val="TableParagraph"/>
              <w:ind w:left="5" w:right="7"/>
              <w:rPr>
                <w:spacing w:val="-5"/>
                <w:sz w:val="24"/>
                <w:szCs w:val="24"/>
              </w:rPr>
            </w:pPr>
            <w:r w:rsidRPr="00402967">
              <w:rPr>
                <w:spacing w:val="-5"/>
                <w:sz w:val="24"/>
                <w:szCs w:val="24"/>
              </w:rPr>
              <w:t>144</w:t>
            </w:r>
          </w:p>
        </w:tc>
        <w:tc>
          <w:tcPr>
            <w:tcW w:w="1619" w:type="dxa"/>
          </w:tcPr>
          <w:p w14:paraId="53139E8B" w14:textId="77777777" w:rsidR="00544DAD" w:rsidRPr="00402967" w:rsidRDefault="00AE43C6" w:rsidP="009C3FB0">
            <w:pPr>
              <w:pStyle w:val="TableParagraph"/>
              <w:ind w:left="5" w:right="7"/>
              <w:rPr>
                <w:spacing w:val="-5"/>
                <w:sz w:val="24"/>
                <w:szCs w:val="24"/>
              </w:rPr>
            </w:pPr>
            <w:r w:rsidRPr="00402967">
              <w:rPr>
                <w:spacing w:val="-5"/>
                <w:sz w:val="24"/>
                <w:szCs w:val="24"/>
              </w:rPr>
              <w:t>7</w:t>
            </w:r>
          </w:p>
        </w:tc>
        <w:tc>
          <w:tcPr>
            <w:tcW w:w="1619" w:type="dxa"/>
          </w:tcPr>
          <w:p w14:paraId="53139E8C" w14:textId="77777777" w:rsidR="00544DAD" w:rsidRPr="00402967" w:rsidRDefault="00AE43C6" w:rsidP="009C3FB0">
            <w:pPr>
              <w:pStyle w:val="TableParagraph"/>
              <w:ind w:left="5" w:right="7"/>
              <w:rPr>
                <w:spacing w:val="-5"/>
                <w:sz w:val="24"/>
                <w:szCs w:val="24"/>
              </w:rPr>
            </w:pPr>
            <w:r w:rsidRPr="00402967">
              <w:rPr>
                <w:spacing w:val="-5"/>
                <w:sz w:val="24"/>
                <w:szCs w:val="24"/>
              </w:rPr>
              <w:t>11</w:t>
            </w:r>
          </w:p>
        </w:tc>
        <w:tc>
          <w:tcPr>
            <w:tcW w:w="1619" w:type="dxa"/>
          </w:tcPr>
          <w:p w14:paraId="53139E8D" w14:textId="77777777" w:rsidR="00544DAD" w:rsidRPr="00402967" w:rsidRDefault="00AE43C6" w:rsidP="009C3FB0">
            <w:pPr>
              <w:pStyle w:val="TableParagraph"/>
              <w:ind w:left="5" w:right="7"/>
              <w:rPr>
                <w:spacing w:val="-5"/>
                <w:sz w:val="24"/>
                <w:szCs w:val="24"/>
              </w:rPr>
            </w:pPr>
            <w:r w:rsidRPr="00402967">
              <w:rPr>
                <w:spacing w:val="-5"/>
                <w:sz w:val="24"/>
                <w:szCs w:val="24"/>
              </w:rPr>
              <w:t>20</w:t>
            </w:r>
          </w:p>
        </w:tc>
        <w:tc>
          <w:tcPr>
            <w:tcW w:w="1619" w:type="dxa"/>
          </w:tcPr>
          <w:p w14:paraId="53139E8E" w14:textId="77777777" w:rsidR="00544DAD" w:rsidRPr="00402967" w:rsidRDefault="00AE43C6" w:rsidP="009C3FB0">
            <w:pPr>
              <w:pStyle w:val="TableParagraph"/>
              <w:ind w:left="5" w:right="7"/>
              <w:rPr>
                <w:spacing w:val="-5"/>
                <w:sz w:val="24"/>
                <w:szCs w:val="24"/>
              </w:rPr>
            </w:pPr>
            <w:r w:rsidRPr="00402967">
              <w:rPr>
                <w:spacing w:val="-5"/>
                <w:sz w:val="24"/>
                <w:szCs w:val="24"/>
              </w:rPr>
              <w:t>1</w:t>
            </w:r>
          </w:p>
        </w:tc>
        <w:tc>
          <w:tcPr>
            <w:tcW w:w="1619" w:type="dxa"/>
          </w:tcPr>
          <w:p w14:paraId="53139E8F" w14:textId="77777777" w:rsidR="00544DAD" w:rsidRPr="00402967" w:rsidRDefault="00AE43C6" w:rsidP="009C3FB0">
            <w:pPr>
              <w:pStyle w:val="TableParagraph"/>
              <w:ind w:left="5" w:right="7"/>
              <w:rPr>
                <w:spacing w:val="-5"/>
                <w:sz w:val="24"/>
                <w:szCs w:val="24"/>
              </w:rPr>
            </w:pPr>
            <w:r w:rsidRPr="00402967">
              <w:rPr>
                <w:spacing w:val="-5"/>
                <w:sz w:val="24"/>
                <w:szCs w:val="24"/>
              </w:rPr>
              <w:t>75</w:t>
            </w:r>
          </w:p>
        </w:tc>
        <w:tc>
          <w:tcPr>
            <w:tcW w:w="1619" w:type="dxa"/>
          </w:tcPr>
          <w:p w14:paraId="53139E90" w14:textId="77777777" w:rsidR="00544DAD" w:rsidRPr="00402967" w:rsidRDefault="00AE43C6" w:rsidP="009C3FB0">
            <w:pPr>
              <w:pStyle w:val="TableParagraph"/>
              <w:ind w:left="5" w:right="7"/>
              <w:rPr>
                <w:spacing w:val="-5"/>
                <w:sz w:val="24"/>
                <w:szCs w:val="24"/>
              </w:rPr>
            </w:pPr>
            <w:r w:rsidRPr="00402967">
              <w:rPr>
                <w:spacing w:val="-5"/>
                <w:sz w:val="24"/>
                <w:szCs w:val="24"/>
              </w:rPr>
              <w:t>11</w:t>
            </w:r>
          </w:p>
        </w:tc>
      </w:tr>
      <w:tr w:rsidR="00544DAD" w:rsidRPr="00402967" w14:paraId="53139E9B" w14:textId="77777777" w:rsidTr="00E50EB0">
        <w:trPr>
          <w:trHeight w:val="439"/>
        </w:trPr>
        <w:tc>
          <w:tcPr>
            <w:tcW w:w="4602" w:type="dxa"/>
          </w:tcPr>
          <w:p w14:paraId="53139E92" w14:textId="77777777" w:rsidR="00544DAD" w:rsidRPr="00402967" w:rsidRDefault="00AE43C6">
            <w:pPr>
              <w:pStyle w:val="TableParagraph"/>
              <w:spacing w:before="92"/>
              <w:ind w:left="36"/>
              <w:jc w:val="left"/>
              <w:rPr>
                <w:bCs/>
                <w:sz w:val="24"/>
                <w:szCs w:val="24"/>
              </w:rPr>
            </w:pPr>
            <w:r w:rsidRPr="00402967">
              <w:rPr>
                <w:bCs/>
                <w:sz w:val="24"/>
                <w:szCs w:val="24"/>
              </w:rPr>
              <w:t>Retention rate</w:t>
            </w:r>
          </w:p>
        </w:tc>
        <w:tc>
          <w:tcPr>
            <w:tcW w:w="1619" w:type="dxa"/>
          </w:tcPr>
          <w:p w14:paraId="53139E93" w14:textId="77777777" w:rsidR="00544DAD" w:rsidRPr="00402967" w:rsidRDefault="00AE43C6" w:rsidP="009C3FB0">
            <w:pPr>
              <w:pStyle w:val="TableParagraph"/>
              <w:ind w:left="5" w:right="7"/>
              <w:rPr>
                <w:spacing w:val="-5"/>
                <w:sz w:val="24"/>
                <w:szCs w:val="24"/>
              </w:rPr>
            </w:pPr>
            <w:r w:rsidRPr="00402967">
              <w:rPr>
                <w:spacing w:val="-5"/>
                <w:sz w:val="24"/>
                <w:szCs w:val="24"/>
              </w:rPr>
              <w:t>75.1%</w:t>
            </w:r>
          </w:p>
        </w:tc>
        <w:tc>
          <w:tcPr>
            <w:tcW w:w="1619" w:type="dxa"/>
          </w:tcPr>
          <w:p w14:paraId="53139E94" w14:textId="77777777" w:rsidR="00544DAD" w:rsidRPr="00402967" w:rsidRDefault="00AE43C6" w:rsidP="009C3FB0">
            <w:pPr>
              <w:pStyle w:val="TableParagraph"/>
              <w:ind w:left="5" w:right="7"/>
              <w:rPr>
                <w:spacing w:val="-5"/>
                <w:sz w:val="24"/>
                <w:szCs w:val="24"/>
              </w:rPr>
            </w:pPr>
            <w:r w:rsidRPr="00402967">
              <w:rPr>
                <w:spacing w:val="-5"/>
                <w:sz w:val="24"/>
                <w:szCs w:val="24"/>
              </w:rPr>
              <w:t>73.2%</w:t>
            </w:r>
          </w:p>
        </w:tc>
        <w:tc>
          <w:tcPr>
            <w:tcW w:w="1619" w:type="dxa"/>
          </w:tcPr>
          <w:p w14:paraId="53139E95" w14:textId="77777777" w:rsidR="00544DAD" w:rsidRPr="00402967" w:rsidRDefault="00AE43C6" w:rsidP="009C3FB0">
            <w:pPr>
              <w:pStyle w:val="TableParagraph"/>
              <w:ind w:left="5" w:right="7"/>
              <w:rPr>
                <w:spacing w:val="-5"/>
                <w:sz w:val="24"/>
                <w:szCs w:val="24"/>
              </w:rPr>
            </w:pPr>
            <w:r w:rsidRPr="00402967">
              <w:rPr>
                <w:spacing w:val="-5"/>
                <w:sz w:val="24"/>
                <w:szCs w:val="24"/>
              </w:rPr>
              <w:t>71.1%</w:t>
            </w:r>
          </w:p>
        </w:tc>
        <w:tc>
          <w:tcPr>
            <w:tcW w:w="1619" w:type="dxa"/>
          </w:tcPr>
          <w:p w14:paraId="53139E96" w14:textId="77777777" w:rsidR="00544DAD" w:rsidRPr="00402967" w:rsidRDefault="00AE43C6" w:rsidP="009C3FB0">
            <w:pPr>
              <w:pStyle w:val="TableParagraph"/>
              <w:ind w:left="5" w:right="7"/>
              <w:rPr>
                <w:spacing w:val="-5"/>
                <w:sz w:val="24"/>
                <w:szCs w:val="24"/>
              </w:rPr>
            </w:pPr>
            <w:r w:rsidRPr="00402967">
              <w:rPr>
                <w:spacing w:val="-5"/>
                <w:sz w:val="24"/>
                <w:szCs w:val="24"/>
              </w:rPr>
              <w:t>64.5%</w:t>
            </w:r>
          </w:p>
        </w:tc>
        <w:tc>
          <w:tcPr>
            <w:tcW w:w="1619" w:type="dxa"/>
          </w:tcPr>
          <w:p w14:paraId="53139E97" w14:textId="77777777" w:rsidR="00544DAD" w:rsidRPr="00402967" w:rsidRDefault="00AE43C6" w:rsidP="009C3FB0">
            <w:pPr>
              <w:pStyle w:val="TableParagraph"/>
              <w:ind w:left="5" w:right="7"/>
              <w:rPr>
                <w:spacing w:val="-5"/>
                <w:sz w:val="24"/>
                <w:szCs w:val="24"/>
              </w:rPr>
            </w:pPr>
            <w:r w:rsidRPr="00402967">
              <w:rPr>
                <w:spacing w:val="-5"/>
                <w:sz w:val="24"/>
                <w:szCs w:val="24"/>
              </w:rPr>
              <w:t>79.1%</w:t>
            </w:r>
          </w:p>
        </w:tc>
        <w:tc>
          <w:tcPr>
            <w:tcW w:w="1619" w:type="dxa"/>
          </w:tcPr>
          <w:p w14:paraId="53139E98" w14:textId="77777777" w:rsidR="00544DAD" w:rsidRPr="00402967" w:rsidRDefault="00AE43C6" w:rsidP="009C3FB0">
            <w:pPr>
              <w:pStyle w:val="TableParagraph"/>
              <w:ind w:left="5" w:right="7"/>
              <w:rPr>
                <w:spacing w:val="-5"/>
                <w:sz w:val="24"/>
                <w:szCs w:val="24"/>
              </w:rPr>
            </w:pPr>
            <w:r w:rsidRPr="00402967">
              <w:rPr>
                <w:spacing w:val="-5"/>
                <w:sz w:val="24"/>
                <w:szCs w:val="24"/>
              </w:rPr>
              <w:t>73.9%</w:t>
            </w:r>
          </w:p>
        </w:tc>
        <w:tc>
          <w:tcPr>
            <w:tcW w:w="1619" w:type="dxa"/>
          </w:tcPr>
          <w:p w14:paraId="53139E99" w14:textId="77777777" w:rsidR="00544DAD" w:rsidRPr="00402967" w:rsidRDefault="00AE43C6" w:rsidP="009C3FB0">
            <w:pPr>
              <w:pStyle w:val="TableParagraph"/>
              <w:ind w:left="5" w:right="7"/>
              <w:rPr>
                <w:spacing w:val="-5"/>
                <w:sz w:val="24"/>
                <w:szCs w:val="24"/>
              </w:rPr>
            </w:pPr>
            <w:r w:rsidRPr="00402967">
              <w:rPr>
                <w:spacing w:val="-5"/>
                <w:sz w:val="24"/>
                <w:szCs w:val="24"/>
              </w:rPr>
              <w:t>73.8%</w:t>
            </w:r>
          </w:p>
        </w:tc>
        <w:tc>
          <w:tcPr>
            <w:tcW w:w="1619" w:type="dxa"/>
          </w:tcPr>
          <w:p w14:paraId="53139E9A" w14:textId="77777777" w:rsidR="00544DAD" w:rsidRPr="00402967" w:rsidRDefault="00AE43C6" w:rsidP="009C3FB0">
            <w:pPr>
              <w:pStyle w:val="TableParagraph"/>
              <w:ind w:left="5" w:right="7"/>
              <w:rPr>
                <w:spacing w:val="-5"/>
                <w:sz w:val="24"/>
                <w:szCs w:val="24"/>
              </w:rPr>
            </w:pPr>
            <w:r w:rsidRPr="00402967">
              <w:rPr>
                <w:spacing w:val="-5"/>
                <w:sz w:val="24"/>
                <w:szCs w:val="24"/>
              </w:rPr>
              <w:t>84.0%</w:t>
            </w:r>
          </w:p>
        </w:tc>
      </w:tr>
      <w:tr w:rsidR="00544DAD" w:rsidRPr="00402967" w14:paraId="53139EA5" w14:textId="77777777" w:rsidTr="00E50EB0">
        <w:trPr>
          <w:trHeight w:val="440"/>
        </w:trPr>
        <w:tc>
          <w:tcPr>
            <w:tcW w:w="4602" w:type="dxa"/>
          </w:tcPr>
          <w:p w14:paraId="53139E9C" w14:textId="77777777" w:rsidR="00544DAD" w:rsidRPr="00402967" w:rsidRDefault="00AE43C6">
            <w:pPr>
              <w:pStyle w:val="TableParagraph"/>
              <w:spacing w:before="92"/>
              <w:ind w:left="36"/>
              <w:jc w:val="left"/>
              <w:rPr>
                <w:bCs/>
                <w:sz w:val="24"/>
                <w:szCs w:val="24"/>
              </w:rPr>
            </w:pPr>
            <w:r w:rsidRPr="00402967">
              <w:rPr>
                <w:bCs/>
                <w:sz w:val="24"/>
                <w:szCs w:val="24"/>
              </w:rPr>
              <w:t>Retained</w:t>
            </w:r>
          </w:p>
        </w:tc>
        <w:tc>
          <w:tcPr>
            <w:tcW w:w="1619" w:type="dxa"/>
          </w:tcPr>
          <w:p w14:paraId="53139E9D" w14:textId="77777777" w:rsidR="00544DAD" w:rsidRPr="00402967" w:rsidRDefault="00AE43C6" w:rsidP="009C3FB0">
            <w:pPr>
              <w:pStyle w:val="TableParagraph"/>
              <w:ind w:left="5" w:right="7"/>
              <w:rPr>
                <w:spacing w:val="-5"/>
                <w:sz w:val="24"/>
                <w:szCs w:val="24"/>
              </w:rPr>
            </w:pPr>
            <w:r w:rsidRPr="00402967">
              <w:rPr>
                <w:spacing w:val="-5"/>
                <w:sz w:val="24"/>
                <w:szCs w:val="24"/>
              </w:rPr>
              <w:t>1,726</w:t>
            </w:r>
          </w:p>
        </w:tc>
        <w:tc>
          <w:tcPr>
            <w:tcW w:w="1619" w:type="dxa"/>
          </w:tcPr>
          <w:p w14:paraId="53139E9E" w14:textId="77777777" w:rsidR="00544DAD" w:rsidRPr="00402967" w:rsidRDefault="00AE43C6" w:rsidP="009C3FB0">
            <w:pPr>
              <w:pStyle w:val="TableParagraph"/>
              <w:ind w:left="5" w:right="7"/>
              <w:rPr>
                <w:spacing w:val="-5"/>
                <w:sz w:val="24"/>
                <w:szCs w:val="24"/>
              </w:rPr>
            </w:pPr>
            <w:r w:rsidRPr="00402967">
              <w:rPr>
                <w:spacing w:val="-5"/>
                <w:sz w:val="24"/>
                <w:szCs w:val="24"/>
              </w:rPr>
              <w:t>723</w:t>
            </w:r>
          </w:p>
        </w:tc>
        <w:tc>
          <w:tcPr>
            <w:tcW w:w="1619" w:type="dxa"/>
          </w:tcPr>
          <w:p w14:paraId="53139E9F" w14:textId="77777777" w:rsidR="00544DAD" w:rsidRPr="00402967" w:rsidRDefault="00AE43C6" w:rsidP="009C3FB0">
            <w:pPr>
              <w:pStyle w:val="TableParagraph"/>
              <w:ind w:left="5" w:right="7"/>
              <w:rPr>
                <w:spacing w:val="-5"/>
                <w:sz w:val="24"/>
                <w:szCs w:val="24"/>
              </w:rPr>
            </w:pPr>
            <w:r w:rsidRPr="00402967">
              <w:rPr>
                <w:spacing w:val="-5"/>
                <w:sz w:val="24"/>
                <w:szCs w:val="24"/>
              </w:rPr>
              <w:t>301</w:t>
            </w:r>
          </w:p>
        </w:tc>
        <w:tc>
          <w:tcPr>
            <w:tcW w:w="1619" w:type="dxa"/>
          </w:tcPr>
          <w:p w14:paraId="53139EA0" w14:textId="77777777" w:rsidR="00544DAD" w:rsidRPr="00402967" w:rsidRDefault="00AE43C6" w:rsidP="009C3FB0">
            <w:pPr>
              <w:pStyle w:val="TableParagraph"/>
              <w:ind w:left="5" w:right="7"/>
              <w:rPr>
                <w:spacing w:val="-5"/>
                <w:sz w:val="24"/>
                <w:szCs w:val="24"/>
              </w:rPr>
            </w:pPr>
            <w:r w:rsidRPr="00402967">
              <w:rPr>
                <w:spacing w:val="-5"/>
                <w:sz w:val="24"/>
                <w:szCs w:val="24"/>
              </w:rPr>
              <w:t>40</w:t>
            </w:r>
          </w:p>
        </w:tc>
        <w:tc>
          <w:tcPr>
            <w:tcW w:w="1619" w:type="dxa"/>
          </w:tcPr>
          <w:p w14:paraId="53139EA1" w14:textId="77777777" w:rsidR="00544DAD" w:rsidRPr="00402967" w:rsidRDefault="00AE43C6" w:rsidP="009C3FB0">
            <w:pPr>
              <w:pStyle w:val="TableParagraph"/>
              <w:ind w:left="5" w:right="7"/>
              <w:rPr>
                <w:spacing w:val="-5"/>
                <w:sz w:val="24"/>
                <w:szCs w:val="24"/>
              </w:rPr>
            </w:pPr>
            <w:r w:rsidRPr="00402967">
              <w:rPr>
                <w:spacing w:val="-5"/>
                <w:sz w:val="24"/>
                <w:szCs w:val="24"/>
              </w:rPr>
              <w:t>107</w:t>
            </w:r>
          </w:p>
        </w:tc>
        <w:tc>
          <w:tcPr>
            <w:tcW w:w="1619" w:type="dxa"/>
          </w:tcPr>
          <w:p w14:paraId="53139EA2" w14:textId="77777777" w:rsidR="00544DAD" w:rsidRPr="00402967" w:rsidRDefault="00AE43C6" w:rsidP="009C3FB0">
            <w:pPr>
              <w:pStyle w:val="TableParagraph"/>
              <w:ind w:left="5" w:right="7"/>
              <w:rPr>
                <w:spacing w:val="-5"/>
                <w:sz w:val="24"/>
                <w:szCs w:val="24"/>
              </w:rPr>
            </w:pPr>
            <w:r w:rsidRPr="00402967">
              <w:rPr>
                <w:spacing w:val="-5"/>
                <w:sz w:val="24"/>
                <w:szCs w:val="24"/>
              </w:rPr>
              <w:t>18</w:t>
            </w:r>
          </w:p>
        </w:tc>
        <w:tc>
          <w:tcPr>
            <w:tcW w:w="1619" w:type="dxa"/>
          </w:tcPr>
          <w:p w14:paraId="53139EA3" w14:textId="77777777" w:rsidR="00544DAD" w:rsidRPr="00402967" w:rsidRDefault="00AE43C6" w:rsidP="009C3FB0">
            <w:pPr>
              <w:pStyle w:val="TableParagraph"/>
              <w:ind w:left="5" w:right="7"/>
              <w:rPr>
                <w:spacing w:val="-5"/>
                <w:sz w:val="24"/>
                <w:szCs w:val="24"/>
              </w:rPr>
            </w:pPr>
            <w:r w:rsidRPr="00402967">
              <w:rPr>
                <w:spacing w:val="-5"/>
                <w:sz w:val="24"/>
                <w:szCs w:val="24"/>
              </w:rPr>
              <w:t>345</w:t>
            </w:r>
          </w:p>
        </w:tc>
        <w:tc>
          <w:tcPr>
            <w:tcW w:w="1619" w:type="dxa"/>
          </w:tcPr>
          <w:p w14:paraId="53139EA4" w14:textId="77777777" w:rsidR="00544DAD" w:rsidRPr="00402967" w:rsidRDefault="00AE43C6" w:rsidP="009C3FB0">
            <w:pPr>
              <w:pStyle w:val="TableParagraph"/>
              <w:ind w:left="5" w:right="7"/>
              <w:rPr>
                <w:spacing w:val="-5"/>
                <w:sz w:val="24"/>
                <w:szCs w:val="24"/>
              </w:rPr>
            </w:pPr>
            <w:r w:rsidRPr="00402967">
              <w:rPr>
                <w:spacing w:val="-5"/>
                <w:sz w:val="24"/>
                <w:szCs w:val="24"/>
              </w:rPr>
              <w:t>128</w:t>
            </w:r>
          </w:p>
        </w:tc>
      </w:tr>
    </w:tbl>
    <w:p w14:paraId="5E1B4B75" w14:textId="77777777" w:rsidR="00021A44" w:rsidRPr="00402967" w:rsidRDefault="00021A44" w:rsidP="00021A44">
      <w:pPr>
        <w:spacing w:line="242" w:lineRule="exact"/>
        <w:ind w:firstLine="544"/>
        <w:rPr>
          <w:b/>
          <w:bCs/>
          <w:sz w:val="24"/>
        </w:rPr>
      </w:pPr>
    </w:p>
    <w:p w14:paraId="41D84F4E" w14:textId="399CD7E9" w:rsidR="00021A44" w:rsidRPr="00402967" w:rsidRDefault="00021A44" w:rsidP="00327B85">
      <w:pPr>
        <w:spacing w:line="242" w:lineRule="exact"/>
        <w:ind w:firstLine="544"/>
        <w:rPr>
          <w:b/>
          <w:bCs/>
          <w:sz w:val="24"/>
        </w:rPr>
      </w:pPr>
      <w:r w:rsidRPr="00402967">
        <w:rPr>
          <w:b/>
          <w:bCs/>
          <w:sz w:val="24"/>
        </w:rPr>
        <w:t>Table 3</w:t>
      </w:r>
      <w:r w:rsidR="00874CDF">
        <w:rPr>
          <w:b/>
          <w:bCs/>
          <w:sz w:val="24"/>
        </w:rPr>
        <w:t>6</w:t>
      </w:r>
      <w:r w:rsidR="00327B85" w:rsidRPr="00402967">
        <w:rPr>
          <w:b/>
          <w:bCs/>
          <w:sz w:val="24"/>
        </w:rPr>
        <w:t xml:space="preserve"> </w:t>
      </w:r>
      <w:r w:rsidRPr="00402967">
        <w:rPr>
          <w:color w:val="221F1F"/>
          <w:sz w:val="24"/>
        </w:rPr>
        <w:t>Does</w:t>
      </w:r>
      <w:r w:rsidRPr="00402967">
        <w:rPr>
          <w:color w:val="221F1F"/>
          <w:spacing w:val="-10"/>
          <w:sz w:val="24"/>
        </w:rPr>
        <w:t xml:space="preserve"> </w:t>
      </w:r>
      <w:r w:rsidRPr="00402967">
        <w:rPr>
          <w:color w:val="221F1F"/>
          <w:sz w:val="24"/>
        </w:rPr>
        <w:t>not</w:t>
      </w:r>
      <w:r w:rsidRPr="00402967">
        <w:rPr>
          <w:color w:val="221F1F"/>
          <w:spacing w:val="-6"/>
          <w:sz w:val="24"/>
        </w:rPr>
        <w:t xml:space="preserve"> </w:t>
      </w:r>
      <w:r w:rsidRPr="00402967">
        <w:rPr>
          <w:color w:val="221F1F"/>
          <w:sz w:val="24"/>
        </w:rPr>
        <w:t>include</w:t>
      </w:r>
      <w:r w:rsidRPr="00402967">
        <w:rPr>
          <w:color w:val="221F1F"/>
          <w:spacing w:val="-9"/>
          <w:sz w:val="24"/>
        </w:rPr>
        <w:t xml:space="preserve"> </w:t>
      </w:r>
      <w:r w:rsidRPr="00402967">
        <w:rPr>
          <w:color w:val="221F1F"/>
          <w:sz w:val="24"/>
        </w:rPr>
        <w:t>NHS</w:t>
      </w:r>
      <w:r w:rsidRPr="00402967">
        <w:rPr>
          <w:color w:val="221F1F"/>
          <w:spacing w:val="-6"/>
          <w:sz w:val="24"/>
        </w:rPr>
        <w:t xml:space="preserve"> </w:t>
      </w:r>
      <w:r w:rsidRPr="00402967">
        <w:rPr>
          <w:color w:val="221F1F"/>
          <w:sz w:val="24"/>
        </w:rPr>
        <w:t>Talking</w:t>
      </w:r>
      <w:r w:rsidRPr="00402967">
        <w:rPr>
          <w:color w:val="221F1F"/>
          <w:spacing w:val="-7"/>
          <w:sz w:val="24"/>
        </w:rPr>
        <w:t xml:space="preserve"> </w:t>
      </w:r>
      <w:r w:rsidRPr="00402967">
        <w:rPr>
          <w:color w:val="221F1F"/>
          <w:sz w:val="24"/>
        </w:rPr>
        <w:t>Therapies</w:t>
      </w:r>
      <w:r w:rsidRPr="00402967">
        <w:rPr>
          <w:color w:val="221F1F"/>
          <w:spacing w:val="-10"/>
          <w:sz w:val="24"/>
        </w:rPr>
        <w:t xml:space="preserve"> </w:t>
      </w:r>
      <w:r w:rsidRPr="00402967">
        <w:rPr>
          <w:color w:val="221F1F"/>
          <w:sz w:val="24"/>
        </w:rPr>
        <w:t>Census</w:t>
      </w:r>
      <w:r w:rsidRPr="00402967">
        <w:rPr>
          <w:color w:val="221F1F"/>
          <w:spacing w:val="-9"/>
          <w:sz w:val="24"/>
        </w:rPr>
        <w:t xml:space="preserve"> </w:t>
      </w:r>
      <w:r w:rsidRPr="00402967">
        <w:rPr>
          <w:color w:val="221F1F"/>
          <w:sz w:val="24"/>
        </w:rPr>
        <w:t>data.</w:t>
      </w:r>
      <w:r w:rsidRPr="00402967">
        <w:rPr>
          <w:color w:val="221F1F"/>
          <w:spacing w:val="-7"/>
          <w:sz w:val="24"/>
        </w:rPr>
        <w:t xml:space="preserve"> </w:t>
      </w:r>
      <w:r w:rsidRPr="00402967">
        <w:rPr>
          <w:color w:val="221F1F"/>
          <w:sz w:val="24"/>
        </w:rPr>
        <w:t>Please</w:t>
      </w:r>
      <w:r w:rsidRPr="00402967">
        <w:rPr>
          <w:color w:val="221F1F"/>
          <w:spacing w:val="-10"/>
          <w:sz w:val="24"/>
        </w:rPr>
        <w:t xml:space="preserve"> </w:t>
      </w:r>
      <w:r w:rsidRPr="00402967">
        <w:rPr>
          <w:color w:val="221F1F"/>
          <w:sz w:val="24"/>
        </w:rPr>
        <w:t>note:</w:t>
      </w:r>
      <w:r w:rsidRPr="00402967">
        <w:rPr>
          <w:color w:val="221F1F"/>
          <w:spacing w:val="-7"/>
          <w:sz w:val="24"/>
        </w:rPr>
        <w:t xml:space="preserve"> </w:t>
      </w:r>
      <w:r w:rsidRPr="00402967">
        <w:rPr>
          <w:color w:val="221F1F"/>
          <w:sz w:val="24"/>
        </w:rPr>
        <w:t>“…”</w:t>
      </w:r>
      <w:r w:rsidRPr="00402967">
        <w:rPr>
          <w:color w:val="221F1F"/>
          <w:spacing w:val="-3"/>
          <w:sz w:val="24"/>
        </w:rPr>
        <w:t xml:space="preserve"> </w:t>
      </w:r>
      <w:r w:rsidRPr="00402967">
        <w:rPr>
          <w:color w:val="221F1F"/>
          <w:sz w:val="24"/>
        </w:rPr>
        <w:t>shows</w:t>
      </w:r>
      <w:r w:rsidRPr="00402967">
        <w:rPr>
          <w:color w:val="221F1F"/>
          <w:spacing w:val="-10"/>
          <w:sz w:val="24"/>
        </w:rPr>
        <w:t xml:space="preserve"> </w:t>
      </w:r>
      <w:r w:rsidRPr="00402967">
        <w:rPr>
          <w:color w:val="221F1F"/>
          <w:sz w:val="24"/>
        </w:rPr>
        <w:t>when</w:t>
      </w:r>
      <w:r w:rsidRPr="00402967">
        <w:rPr>
          <w:color w:val="221F1F"/>
          <w:spacing w:val="-10"/>
          <w:sz w:val="24"/>
        </w:rPr>
        <w:t xml:space="preserve"> </w:t>
      </w:r>
      <w:r w:rsidRPr="00402967">
        <w:rPr>
          <w:color w:val="221F1F"/>
          <w:sz w:val="24"/>
        </w:rPr>
        <w:t>insufficient</w:t>
      </w:r>
      <w:r w:rsidRPr="00402967">
        <w:rPr>
          <w:color w:val="221F1F"/>
          <w:spacing w:val="-7"/>
          <w:sz w:val="24"/>
        </w:rPr>
        <w:t xml:space="preserve"> </w:t>
      </w:r>
      <w:r w:rsidRPr="00402967">
        <w:rPr>
          <w:color w:val="221F1F"/>
          <w:sz w:val="24"/>
        </w:rPr>
        <w:t>data</w:t>
      </w:r>
      <w:r w:rsidRPr="00402967">
        <w:rPr>
          <w:color w:val="221F1F"/>
          <w:spacing w:val="-8"/>
          <w:sz w:val="24"/>
        </w:rPr>
        <w:t xml:space="preserve"> </w:t>
      </w:r>
      <w:r w:rsidRPr="00402967">
        <w:rPr>
          <w:color w:val="221F1F"/>
          <w:sz w:val="24"/>
        </w:rPr>
        <w:t>has</w:t>
      </w:r>
      <w:r w:rsidRPr="00402967">
        <w:rPr>
          <w:color w:val="221F1F"/>
          <w:spacing w:val="-8"/>
          <w:sz w:val="24"/>
        </w:rPr>
        <w:t xml:space="preserve"> </w:t>
      </w:r>
      <w:r w:rsidRPr="00402967">
        <w:rPr>
          <w:color w:val="221F1F"/>
          <w:sz w:val="24"/>
        </w:rPr>
        <w:t>been</w:t>
      </w:r>
      <w:r w:rsidRPr="00402967">
        <w:rPr>
          <w:color w:val="221F1F"/>
          <w:spacing w:val="-10"/>
          <w:sz w:val="24"/>
        </w:rPr>
        <w:t xml:space="preserve"> </w:t>
      </w:r>
      <w:r w:rsidRPr="00402967">
        <w:rPr>
          <w:color w:val="221F1F"/>
          <w:sz w:val="24"/>
        </w:rPr>
        <w:t>submitted</w:t>
      </w:r>
      <w:r w:rsidRPr="00402967">
        <w:rPr>
          <w:color w:val="221F1F"/>
          <w:spacing w:val="-7"/>
          <w:sz w:val="24"/>
        </w:rPr>
        <w:t xml:space="preserve"> </w:t>
      </w:r>
      <w:r w:rsidRPr="00402967">
        <w:rPr>
          <w:color w:val="221F1F"/>
          <w:sz w:val="24"/>
        </w:rPr>
        <w:t>to</w:t>
      </w:r>
      <w:r w:rsidRPr="00402967">
        <w:rPr>
          <w:color w:val="221F1F"/>
          <w:spacing w:val="-3"/>
          <w:sz w:val="24"/>
        </w:rPr>
        <w:t xml:space="preserve"> </w:t>
      </w:r>
      <w:r w:rsidRPr="00402967">
        <w:rPr>
          <w:color w:val="221F1F"/>
          <w:sz w:val="24"/>
        </w:rPr>
        <w:t>calculate</w:t>
      </w:r>
      <w:r w:rsidRPr="00402967">
        <w:rPr>
          <w:color w:val="221F1F"/>
          <w:spacing w:val="-9"/>
          <w:sz w:val="24"/>
        </w:rPr>
        <w:t xml:space="preserve"> </w:t>
      </w:r>
      <w:r w:rsidRPr="00402967">
        <w:rPr>
          <w:color w:val="221F1F"/>
          <w:sz w:val="24"/>
        </w:rPr>
        <w:t>the</w:t>
      </w:r>
      <w:r w:rsidRPr="00402967">
        <w:rPr>
          <w:color w:val="221F1F"/>
          <w:spacing w:val="-8"/>
          <w:sz w:val="24"/>
        </w:rPr>
        <w:t xml:space="preserve"> </w:t>
      </w:r>
      <w:r w:rsidRPr="00402967">
        <w:rPr>
          <w:color w:val="221F1F"/>
          <w:sz w:val="24"/>
        </w:rPr>
        <w:t>metric.</w:t>
      </w:r>
      <w:r w:rsidRPr="00402967">
        <w:rPr>
          <w:color w:val="221F1F"/>
          <w:spacing w:val="-7"/>
          <w:sz w:val="24"/>
        </w:rPr>
        <w:t xml:space="preserve"> </w:t>
      </w:r>
      <w:r w:rsidRPr="00402967">
        <w:rPr>
          <w:color w:val="221F1F"/>
          <w:sz w:val="24"/>
        </w:rPr>
        <w:t>A</w:t>
      </w:r>
      <w:r w:rsidRPr="00402967">
        <w:rPr>
          <w:color w:val="221F1F"/>
          <w:spacing w:val="-13"/>
          <w:sz w:val="24"/>
        </w:rPr>
        <w:t xml:space="preserve"> </w:t>
      </w:r>
      <w:r w:rsidRPr="00402967">
        <w:rPr>
          <w:color w:val="221F1F"/>
          <w:sz w:val="24"/>
        </w:rPr>
        <w:t>“~”</w:t>
      </w:r>
      <w:r w:rsidRPr="00402967">
        <w:rPr>
          <w:color w:val="221F1F"/>
          <w:spacing w:val="-3"/>
          <w:sz w:val="24"/>
        </w:rPr>
        <w:t xml:space="preserve"> </w:t>
      </w:r>
      <w:r w:rsidRPr="00402967">
        <w:rPr>
          <w:color w:val="221F1F"/>
          <w:spacing w:val="-2"/>
          <w:sz w:val="24"/>
        </w:rPr>
        <w:t>shows</w:t>
      </w:r>
      <w:r w:rsidRPr="00402967">
        <w:rPr>
          <w:rFonts w:ascii="Times New Roman" w:hAnsi="Times New Roman"/>
          <w:color w:val="221F1F"/>
          <w:sz w:val="24"/>
        </w:rPr>
        <w:tab/>
      </w:r>
    </w:p>
    <w:p w14:paraId="22674006" w14:textId="77777777" w:rsidR="00021A44" w:rsidRPr="00402967" w:rsidRDefault="00021A44" w:rsidP="00021A44">
      <w:pPr>
        <w:spacing w:line="242" w:lineRule="exact"/>
        <w:ind w:left="544"/>
        <w:rPr>
          <w:sz w:val="24"/>
        </w:rPr>
      </w:pPr>
      <w:r w:rsidRPr="00402967">
        <w:rPr>
          <w:color w:val="221F1F"/>
          <w:sz w:val="24"/>
        </w:rPr>
        <w:t>where</w:t>
      </w:r>
      <w:r w:rsidRPr="00402967">
        <w:rPr>
          <w:color w:val="221F1F"/>
          <w:spacing w:val="-9"/>
          <w:sz w:val="24"/>
        </w:rPr>
        <w:t xml:space="preserve"> </w:t>
      </w:r>
      <w:r w:rsidRPr="00402967">
        <w:rPr>
          <w:color w:val="221F1F"/>
          <w:sz w:val="24"/>
        </w:rPr>
        <w:t>the</w:t>
      </w:r>
      <w:r w:rsidRPr="00402967">
        <w:rPr>
          <w:color w:val="221F1F"/>
          <w:spacing w:val="-3"/>
          <w:sz w:val="24"/>
        </w:rPr>
        <w:t xml:space="preserve"> </w:t>
      </w:r>
      <w:r w:rsidRPr="00402967">
        <w:rPr>
          <w:color w:val="221F1F"/>
          <w:sz w:val="24"/>
        </w:rPr>
        <w:t>rate</w:t>
      </w:r>
      <w:r w:rsidRPr="00402967">
        <w:rPr>
          <w:color w:val="221F1F"/>
          <w:spacing w:val="-3"/>
          <w:sz w:val="24"/>
        </w:rPr>
        <w:t xml:space="preserve"> </w:t>
      </w:r>
      <w:r w:rsidRPr="00402967">
        <w:rPr>
          <w:color w:val="221F1F"/>
          <w:sz w:val="24"/>
        </w:rPr>
        <w:t>is</w:t>
      </w:r>
      <w:r w:rsidRPr="00402967">
        <w:rPr>
          <w:color w:val="221F1F"/>
          <w:spacing w:val="-1"/>
          <w:sz w:val="24"/>
        </w:rPr>
        <w:t xml:space="preserve"> </w:t>
      </w:r>
      <w:r w:rsidRPr="00402967">
        <w:rPr>
          <w:color w:val="221F1F"/>
          <w:sz w:val="24"/>
        </w:rPr>
        <w:t>not</w:t>
      </w:r>
      <w:r w:rsidRPr="00402967">
        <w:rPr>
          <w:color w:val="221F1F"/>
          <w:spacing w:val="-5"/>
          <w:sz w:val="24"/>
        </w:rPr>
        <w:t xml:space="preserve"> </w:t>
      </w:r>
      <w:r w:rsidRPr="00402967">
        <w:rPr>
          <w:color w:val="221F1F"/>
          <w:sz w:val="24"/>
        </w:rPr>
        <w:t>calculated</w:t>
      </w:r>
      <w:r w:rsidRPr="00402967">
        <w:rPr>
          <w:color w:val="221F1F"/>
          <w:spacing w:val="-10"/>
          <w:sz w:val="24"/>
        </w:rPr>
        <w:t xml:space="preserve"> </w:t>
      </w:r>
      <w:r w:rsidRPr="00402967">
        <w:rPr>
          <w:color w:val="221F1F"/>
          <w:sz w:val="24"/>
        </w:rPr>
        <w:t>due</w:t>
      </w:r>
      <w:r w:rsidRPr="00402967">
        <w:rPr>
          <w:color w:val="221F1F"/>
          <w:spacing w:val="-6"/>
          <w:sz w:val="24"/>
        </w:rPr>
        <w:t xml:space="preserve"> </w:t>
      </w:r>
      <w:r w:rsidRPr="00402967">
        <w:rPr>
          <w:color w:val="221F1F"/>
          <w:sz w:val="24"/>
        </w:rPr>
        <w:t>to the</w:t>
      </w:r>
      <w:r w:rsidRPr="00402967">
        <w:rPr>
          <w:color w:val="221F1F"/>
          <w:spacing w:val="-6"/>
          <w:sz w:val="24"/>
        </w:rPr>
        <w:t xml:space="preserve"> </w:t>
      </w:r>
      <w:r w:rsidRPr="00402967">
        <w:rPr>
          <w:color w:val="221F1F"/>
          <w:sz w:val="24"/>
        </w:rPr>
        <w:t>denominator</w:t>
      </w:r>
      <w:r w:rsidRPr="00402967">
        <w:rPr>
          <w:color w:val="221F1F"/>
          <w:spacing w:val="-9"/>
          <w:sz w:val="24"/>
        </w:rPr>
        <w:t xml:space="preserve"> </w:t>
      </w:r>
      <w:r w:rsidRPr="00402967">
        <w:rPr>
          <w:color w:val="221F1F"/>
          <w:sz w:val="24"/>
        </w:rPr>
        <w:t>being</w:t>
      </w:r>
      <w:r w:rsidRPr="00402967">
        <w:rPr>
          <w:color w:val="221F1F"/>
          <w:spacing w:val="-7"/>
          <w:sz w:val="24"/>
        </w:rPr>
        <w:t xml:space="preserve"> </w:t>
      </w:r>
      <w:r w:rsidRPr="00402967">
        <w:rPr>
          <w:color w:val="221F1F"/>
          <w:sz w:val="24"/>
        </w:rPr>
        <w:t>suppressed</w:t>
      </w:r>
      <w:r w:rsidRPr="00402967">
        <w:rPr>
          <w:color w:val="221F1F"/>
          <w:spacing w:val="-10"/>
          <w:sz w:val="24"/>
        </w:rPr>
        <w:t xml:space="preserve"> </w:t>
      </w:r>
      <w:r w:rsidRPr="00402967">
        <w:rPr>
          <w:color w:val="221F1F"/>
          <w:sz w:val="24"/>
        </w:rPr>
        <w:t>as</w:t>
      </w:r>
      <w:r w:rsidRPr="00402967">
        <w:rPr>
          <w:color w:val="221F1F"/>
          <w:spacing w:val="-4"/>
          <w:sz w:val="24"/>
        </w:rPr>
        <w:t xml:space="preserve"> </w:t>
      </w:r>
      <w:r w:rsidRPr="00402967">
        <w:rPr>
          <w:color w:val="221F1F"/>
          <w:sz w:val="24"/>
        </w:rPr>
        <w:t>less</w:t>
      </w:r>
      <w:r w:rsidRPr="00402967">
        <w:rPr>
          <w:color w:val="221F1F"/>
          <w:spacing w:val="-1"/>
          <w:sz w:val="24"/>
        </w:rPr>
        <w:t xml:space="preserve"> </w:t>
      </w:r>
      <w:r w:rsidRPr="00402967">
        <w:rPr>
          <w:color w:val="221F1F"/>
          <w:sz w:val="24"/>
        </w:rPr>
        <w:t>than</w:t>
      </w:r>
      <w:r w:rsidRPr="00402967">
        <w:rPr>
          <w:color w:val="221F1F"/>
          <w:spacing w:val="-7"/>
          <w:sz w:val="24"/>
        </w:rPr>
        <w:t xml:space="preserve"> </w:t>
      </w:r>
      <w:r w:rsidRPr="00402967">
        <w:rPr>
          <w:color w:val="221F1F"/>
          <w:sz w:val="24"/>
        </w:rPr>
        <w:t>or</w:t>
      </w:r>
      <w:r w:rsidRPr="00402967">
        <w:rPr>
          <w:color w:val="221F1F"/>
          <w:spacing w:val="-2"/>
          <w:sz w:val="24"/>
        </w:rPr>
        <w:t xml:space="preserve"> </w:t>
      </w:r>
      <w:r w:rsidRPr="00402967">
        <w:rPr>
          <w:color w:val="221F1F"/>
          <w:sz w:val="24"/>
        </w:rPr>
        <w:t>equal</w:t>
      </w:r>
      <w:r w:rsidRPr="00402967">
        <w:rPr>
          <w:color w:val="221F1F"/>
          <w:spacing w:val="-9"/>
          <w:sz w:val="24"/>
        </w:rPr>
        <w:t xml:space="preserve"> </w:t>
      </w:r>
      <w:r w:rsidRPr="00402967">
        <w:rPr>
          <w:color w:val="221F1F"/>
          <w:sz w:val="24"/>
        </w:rPr>
        <w:t>to</w:t>
      </w:r>
      <w:r w:rsidRPr="00402967">
        <w:rPr>
          <w:color w:val="221F1F"/>
          <w:spacing w:val="-2"/>
          <w:sz w:val="24"/>
        </w:rPr>
        <w:t xml:space="preserve"> </w:t>
      </w:r>
      <w:r w:rsidRPr="00402967">
        <w:rPr>
          <w:color w:val="221F1F"/>
          <w:spacing w:val="-5"/>
          <w:sz w:val="24"/>
        </w:rPr>
        <w:t>10.</w:t>
      </w:r>
    </w:p>
    <w:p w14:paraId="53139EA9" w14:textId="6CD7AE13" w:rsidR="00021A44" w:rsidRPr="00402967" w:rsidRDefault="00021A44">
      <w:pPr>
        <w:spacing w:line="242" w:lineRule="exact"/>
        <w:rPr>
          <w:sz w:val="24"/>
        </w:rPr>
        <w:sectPr w:rsidR="00021A44" w:rsidRPr="00402967">
          <w:pgSz w:w="19200" w:h="10800" w:orient="landscape"/>
          <w:pgMar w:top="380" w:right="0" w:bottom="0" w:left="280" w:header="720" w:footer="720" w:gutter="0"/>
          <w:cols w:space="720"/>
        </w:sectPr>
      </w:pPr>
    </w:p>
    <w:p w14:paraId="53139EAA" w14:textId="3350D6A0" w:rsidR="00544DAD" w:rsidRPr="00402967" w:rsidRDefault="00AE43C6" w:rsidP="003520AC">
      <w:pPr>
        <w:pStyle w:val="Heading3"/>
      </w:pPr>
      <w:bookmarkStart w:id="73" w:name="Slide_64:_Counselling_Psychologists_(1)"/>
      <w:bookmarkStart w:id="74" w:name="_Toc194422204"/>
      <w:bookmarkEnd w:id="73"/>
      <w:r w:rsidRPr="00402967">
        <w:lastRenderedPageBreak/>
        <w:t>Counselling</w:t>
      </w:r>
      <w:r w:rsidRPr="00402967">
        <w:rPr>
          <w:spacing w:val="-42"/>
        </w:rPr>
        <w:t xml:space="preserve"> </w:t>
      </w:r>
      <w:r w:rsidRPr="00402967">
        <w:t>Psychologists</w:t>
      </w:r>
      <w:bookmarkEnd w:id="74"/>
    </w:p>
    <w:p w14:paraId="6948251C" w14:textId="77777777" w:rsidR="006F7C23" w:rsidRPr="00402967" w:rsidRDefault="00AE43C6" w:rsidP="006F7C23">
      <w:pPr>
        <w:pStyle w:val="BodyText"/>
        <w:spacing w:before="120" w:line="250" w:lineRule="auto"/>
        <w:ind w:left="403" w:right="1072"/>
        <w:rPr>
          <w:spacing w:val="-6"/>
        </w:rPr>
      </w:pPr>
      <w:r w:rsidRPr="00402967">
        <w:t>The</w:t>
      </w:r>
      <w:r w:rsidRPr="00402967">
        <w:rPr>
          <w:spacing w:val="-4"/>
        </w:rPr>
        <w:t xml:space="preserve"> </w:t>
      </w:r>
      <w:r w:rsidRPr="00402967">
        <w:t>counselling</w:t>
      </w:r>
      <w:r w:rsidRPr="00402967">
        <w:rPr>
          <w:spacing w:val="-9"/>
        </w:rPr>
        <w:t xml:space="preserve"> </w:t>
      </w:r>
      <w:r w:rsidRPr="00402967">
        <w:t>psychologists</w:t>
      </w:r>
      <w:r w:rsidRPr="00402967">
        <w:rPr>
          <w:spacing w:val="-5"/>
        </w:rPr>
        <w:t xml:space="preserve"> </w:t>
      </w:r>
      <w:r w:rsidRPr="00402967">
        <w:t>(WTE)</w:t>
      </w:r>
      <w:r w:rsidRPr="00402967">
        <w:rPr>
          <w:spacing w:val="-5"/>
        </w:rPr>
        <w:t xml:space="preserve"> </w:t>
      </w:r>
      <w:r w:rsidRPr="00402967">
        <w:t>by</w:t>
      </w:r>
      <w:r w:rsidRPr="00402967">
        <w:rPr>
          <w:spacing w:val="-3"/>
        </w:rPr>
        <w:t xml:space="preserve"> </w:t>
      </w:r>
      <w:r w:rsidRPr="00402967">
        <w:t>service area</w:t>
      </w:r>
      <w:r w:rsidRPr="00402967">
        <w:rPr>
          <w:spacing w:val="-4"/>
        </w:rPr>
        <w:t xml:space="preserve"> </w:t>
      </w:r>
      <w:r w:rsidRPr="00402967">
        <w:t>chart</w:t>
      </w:r>
      <w:r w:rsidRPr="00402967">
        <w:rPr>
          <w:spacing w:val="-3"/>
        </w:rPr>
        <w:t xml:space="preserve"> </w:t>
      </w:r>
      <w:r w:rsidRPr="00402967">
        <w:t>shows</w:t>
      </w:r>
      <w:r w:rsidRPr="00402967">
        <w:rPr>
          <w:spacing w:val="-2"/>
        </w:rPr>
        <w:t xml:space="preserve"> </w:t>
      </w:r>
      <w:r w:rsidRPr="00402967">
        <w:t>that,</w:t>
      </w:r>
      <w:r w:rsidRPr="00402967">
        <w:rPr>
          <w:spacing w:val="-2"/>
        </w:rPr>
        <w:t xml:space="preserve"> </w:t>
      </w:r>
      <w:r w:rsidRPr="00402967">
        <w:t>overall,</w:t>
      </w:r>
      <w:r w:rsidRPr="00402967">
        <w:rPr>
          <w:spacing w:val="-2"/>
        </w:rPr>
        <w:t xml:space="preserve"> </w:t>
      </w:r>
      <w:r w:rsidRPr="00402967">
        <w:t>the</w:t>
      </w:r>
      <w:r w:rsidRPr="00402967">
        <w:rPr>
          <w:spacing w:val="-2"/>
        </w:rPr>
        <w:t xml:space="preserve"> </w:t>
      </w:r>
      <w:r w:rsidRPr="00402967">
        <w:t>counselling</w:t>
      </w:r>
      <w:r w:rsidRPr="00402967">
        <w:rPr>
          <w:spacing w:val="-8"/>
        </w:rPr>
        <w:t xml:space="preserve"> </w:t>
      </w:r>
      <w:r w:rsidRPr="00402967">
        <w:t>psychologists’</w:t>
      </w:r>
      <w:r w:rsidRPr="00402967">
        <w:rPr>
          <w:spacing w:val="-15"/>
        </w:rPr>
        <w:t xml:space="preserve"> </w:t>
      </w:r>
      <w:r w:rsidRPr="00402967">
        <w:t>workforce</w:t>
      </w:r>
      <w:r w:rsidRPr="00402967">
        <w:rPr>
          <w:spacing w:val="-2"/>
        </w:rPr>
        <w:t xml:space="preserve"> </w:t>
      </w:r>
      <w:r w:rsidRPr="00402967">
        <w:t>was reported</w:t>
      </w:r>
      <w:r w:rsidRPr="00402967">
        <w:rPr>
          <w:spacing w:val="-6"/>
        </w:rPr>
        <w:t xml:space="preserve"> </w:t>
      </w:r>
      <w:r w:rsidRPr="00402967">
        <w:t>as</w:t>
      </w:r>
      <w:r w:rsidRPr="00402967">
        <w:rPr>
          <w:spacing w:val="-2"/>
        </w:rPr>
        <w:t xml:space="preserve"> </w:t>
      </w:r>
      <w:r w:rsidRPr="00402967">
        <w:t>accounting</w:t>
      </w:r>
      <w:r w:rsidRPr="00402967">
        <w:rPr>
          <w:spacing w:val="-9"/>
        </w:rPr>
        <w:t xml:space="preserve"> </w:t>
      </w:r>
      <w:r w:rsidRPr="00402967">
        <w:t>for 374</w:t>
      </w:r>
      <w:r w:rsidRPr="00402967">
        <w:rPr>
          <w:spacing w:val="-4"/>
        </w:rPr>
        <w:t xml:space="preserve"> </w:t>
      </w:r>
      <w:r w:rsidRPr="00402967">
        <w:t>WTE</w:t>
      </w:r>
      <w:r w:rsidRPr="00402967">
        <w:rPr>
          <w:spacing w:val="-7"/>
        </w:rPr>
        <w:t xml:space="preserve"> </w:t>
      </w:r>
      <w:r w:rsidRPr="00402967">
        <w:t>of the psychological</w:t>
      </w:r>
      <w:r w:rsidRPr="00402967">
        <w:rPr>
          <w:spacing w:val="-3"/>
        </w:rPr>
        <w:t xml:space="preserve"> </w:t>
      </w:r>
      <w:r w:rsidRPr="00402967">
        <w:t>professions’</w:t>
      </w:r>
      <w:r w:rsidRPr="00402967">
        <w:rPr>
          <w:spacing w:val="-13"/>
        </w:rPr>
        <w:t xml:space="preserve"> </w:t>
      </w:r>
      <w:r w:rsidRPr="00402967">
        <w:t>workforce.</w:t>
      </w:r>
      <w:r w:rsidRPr="00402967">
        <w:rPr>
          <w:spacing w:val="-3"/>
        </w:rPr>
        <w:t xml:space="preserve"> </w:t>
      </w:r>
      <w:r w:rsidRPr="00402967">
        <w:t>This was compared</w:t>
      </w:r>
      <w:r w:rsidRPr="00402967">
        <w:rPr>
          <w:spacing w:val="-2"/>
        </w:rPr>
        <w:t xml:space="preserve"> </w:t>
      </w:r>
      <w:r w:rsidRPr="00402967">
        <w:t>to the 324 WTE</w:t>
      </w:r>
      <w:r w:rsidRPr="00402967">
        <w:rPr>
          <w:spacing w:val="-3"/>
        </w:rPr>
        <w:t xml:space="preserve"> </w:t>
      </w:r>
      <w:r w:rsidRPr="00402967">
        <w:t>counselling</w:t>
      </w:r>
      <w:r w:rsidRPr="00402967">
        <w:rPr>
          <w:spacing w:val="-2"/>
        </w:rPr>
        <w:t xml:space="preserve"> </w:t>
      </w:r>
      <w:r w:rsidRPr="00402967">
        <w:t>psychologists reported</w:t>
      </w:r>
      <w:r w:rsidRPr="00402967">
        <w:rPr>
          <w:spacing w:val="-2"/>
        </w:rPr>
        <w:t xml:space="preserve"> </w:t>
      </w:r>
      <w:r w:rsidRPr="00402967">
        <w:t>in the 2023 census,</w:t>
      </w:r>
      <w:r w:rsidRPr="00402967">
        <w:rPr>
          <w:spacing w:val="-3"/>
        </w:rPr>
        <w:t xml:space="preserve"> </w:t>
      </w:r>
      <w:r w:rsidRPr="00402967">
        <w:t>and the 265 WTE</w:t>
      </w:r>
      <w:r w:rsidRPr="00402967">
        <w:rPr>
          <w:spacing w:val="-3"/>
        </w:rPr>
        <w:t xml:space="preserve"> </w:t>
      </w:r>
      <w:r w:rsidRPr="00402967">
        <w:t xml:space="preserve">reported in ESR </w:t>
      </w:r>
      <w:proofErr w:type="gramStart"/>
      <w:r w:rsidRPr="00402967">
        <w:t>at</w:t>
      </w:r>
      <w:proofErr w:type="gramEnd"/>
      <w:r w:rsidRPr="00402967">
        <w:t xml:space="preserve"> March 2024.</w:t>
      </w:r>
      <w:r w:rsidRPr="00402967">
        <w:rPr>
          <w:spacing w:val="-6"/>
        </w:rPr>
        <w:t xml:space="preserve"> </w:t>
      </w:r>
    </w:p>
    <w:p w14:paraId="53139EAB" w14:textId="02675845" w:rsidR="00544DAD" w:rsidRPr="00402967" w:rsidRDefault="00AE43C6" w:rsidP="006F7C23">
      <w:pPr>
        <w:pStyle w:val="BodyText"/>
        <w:spacing w:before="120" w:line="250" w:lineRule="auto"/>
        <w:ind w:left="403" w:right="1072"/>
      </w:pPr>
      <w:r w:rsidRPr="00402967">
        <w:t>The largest counselling</w:t>
      </w:r>
      <w:r w:rsidRPr="00402967">
        <w:rPr>
          <w:spacing w:val="-4"/>
        </w:rPr>
        <w:t xml:space="preserve"> </w:t>
      </w:r>
      <w:r w:rsidRPr="00402967">
        <w:t>psychologist workforce, just over half of the total, worked in adult community</w:t>
      </w:r>
      <w:r w:rsidRPr="00402967">
        <w:rPr>
          <w:spacing w:val="-2"/>
        </w:rPr>
        <w:t xml:space="preserve"> </w:t>
      </w:r>
      <w:r w:rsidRPr="00402967">
        <w:t>mental</w:t>
      </w:r>
      <w:r w:rsidRPr="00402967">
        <w:rPr>
          <w:spacing w:val="-2"/>
        </w:rPr>
        <w:t xml:space="preserve"> </w:t>
      </w:r>
      <w:r w:rsidRPr="00402967">
        <w:t>health</w:t>
      </w:r>
      <w:r w:rsidRPr="00402967">
        <w:rPr>
          <w:spacing w:val="-1"/>
        </w:rPr>
        <w:t xml:space="preserve"> </w:t>
      </w:r>
      <w:r w:rsidRPr="00402967">
        <w:t>(189 WTE,</w:t>
      </w:r>
      <w:r w:rsidRPr="00402967">
        <w:rPr>
          <w:spacing w:val="-1"/>
        </w:rPr>
        <w:t xml:space="preserve"> </w:t>
      </w:r>
      <w:r w:rsidRPr="00402967">
        <w:t>51%) and</w:t>
      </w:r>
      <w:r w:rsidRPr="00402967">
        <w:rPr>
          <w:spacing w:val="-1"/>
        </w:rPr>
        <w:t xml:space="preserve"> </w:t>
      </w:r>
      <w:r w:rsidRPr="00402967">
        <w:t>less than</w:t>
      </w:r>
      <w:r w:rsidRPr="00402967">
        <w:rPr>
          <w:spacing w:val="-1"/>
        </w:rPr>
        <w:t xml:space="preserve"> </w:t>
      </w:r>
      <w:r w:rsidRPr="00402967">
        <w:t>a quarter worked in NHS</w:t>
      </w:r>
      <w:r w:rsidRPr="00402967">
        <w:rPr>
          <w:spacing w:val="-1"/>
        </w:rPr>
        <w:t xml:space="preserve"> </w:t>
      </w:r>
      <w:r w:rsidR="006F7C23" w:rsidRPr="00402967">
        <w:t xml:space="preserve">Talking Therapies </w:t>
      </w:r>
      <w:r w:rsidRPr="00402967">
        <w:t>(86 WTE,</w:t>
      </w:r>
      <w:r w:rsidRPr="00402967">
        <w:rPr>
          <w:spacing w:val="-3"/>
        </w:rPr>
        <w:t xml:space="preserve"> </w:t>
      </w:r>
      <w:r w:rsidRPr="00402967">
        <w:t>23%).</w:t>
      </w:r>
      <w:r w:rsidRPr="00402967">
        <w:rPr>
          <w:spacing w:val="-4"/>
        </w:rPr>
        <w:t xml:space="preserve"> </w:t>
      </w:r>
      <w:r w:rsidR="006F7C23" w:rsidRPr="00402967">
        <w:t>2</w:t>
      </w:r>
      <w:r w:rsidRPr="00402967">
        <w:t xml:space="preserve"> service areas</w:t>
      </w:r>
      <w:r w:rsidRPr="00402967">
        <w:rPr>
          <w:spacing w:val="-2"/>
        </w:rPr>
        <w:t xml:space="preserve"> </w:t>
      </w:r>
      <w:r w:rsidRPr="00402967">
        <w:t>did</w:t>
      </w:r>
      <w:r w:rsidRPr="00402967">
        <w:rPr>
          <w:spacing w:val="-1"/>
        </w:rPr>
        <w:t xml:space="preserve"> </w:t>
      </w:r>
      <w:r w:rsidRPr="00402967">
        <w:t>not report any</w:t>
      </w:r>
      <w:r w:rsidRPr="00402967">
        <w:rPr>
          <w:spacing w:val="-2"/>
        </w:rPr>
        <w:t xml:space="preserve"> </w:t>
      </w:r>
      <w:r w:rsidRPr="00402967">
        <w:t>counselling</w:t>
      </w:r>
      <w:r w:rsidRPr="00402967">
        <w:rPr>
          <w:spacing w:val="-6"/>
        </w:rPr>
        <w:t xml:space="preserve"> </w:t>
      </w:r>
      <w:r w:rsidRPr="00402967">
        <w:t>psychologists</w:t>
      </w:r>
      <w:r w:rsidRPr="00402967">
        <w:rPr>
          <w:spacing w:val="-2"/>
        </w:rPr>
        <w:t xml:space="preserve"> </w:t>
      </w:r>
      <w:r w:rsidRPr="00402967">
        <w:t>(CYP inpatient</w:t>
      </w:r>
      <w:r w:rsidRPr="00402967">
        <w:rPr>
          <w:spacing w:val="-4"/>
        </w:rPr>
        <w:t xml:space="preserve"> </w:t>
      </w:r>
      <w:r w:rsidRPr="00402967">
        <w:t>mental</w:t>
      </w:r>
      <w:r w:rsidRPr="00402967">
        <w:rPr>
          <w:spacing w:val="-5"/>
        </w:rPr>
        <w:t xml:space="preserve"> </w:t>
      </w:r>
      <w:r w:rsidRPr="00402967">
        <w:t>health</w:t>
      </w:r>
      <w:r w:rsidRPr="00402967">
        <w:rPr>
          <w:spacing w:val="-3"/>
        </w:rPr>
        <w:t xml:space="preserve"> </w:t>
      </w:r>
      <w:r w:rsidRPr="00402967">
        <w:t>and</w:t>
      </w:r>
      <w:r w:rsidRPr="00402967">
        <w:rPr>
          <w:spacing w:val="-1"/>
        </w:rPr>
        <w:t xml:space="preserve"> </w:t>
      </w:r>
      <w:r w:rsidRPr="00402967">
        <w:t xml:space="preserve">CYP community physical health), and CYP inpatient physical health only reported </w:t>
      </w:r>
      <w:r w:rsidR="006F7C23" w:rsidRPr="00402967">
        <w:t xml:space="preserve">2 </w:t>
      </w:r>
      <w:r w:rsidRPr="00402967">
        <w:t>WTE staff (</w:t>
      </w:r>
      <w:r w:rsidR="006F7C23" w:rsidRPr="00402967">
        <w:t>1%</w:t>
      </w:r>
      <w:r w:rsidRPr="00402967">
        <w:t>).</w:t>
      </w:r>
    </w:p>
    <w:p w14:paraId="5B736925" w14:textId="75959FDB" w:rsidR="00375DE0" w:rsidRPr="00402967" w:rsidRDefault="00375DE0" w:rsidP="006F7C23">
      <w:pPr>
        <w:pStyle w:val="BodyText"/>
        <w:spacing w:before="120" w:line="250" w:lineRule="auto"/>
        <w:ind w:left="403" w:right="1072"/>
      </w:pPr>
      <w:r w:rsidRPr="00402967">
        <w:rPr>
          <w:color w:val="221F1F"/>
        </w:rPr>
        <w:t>Includes</w:t>
      </w:r>
      <w:r w:rsidRPr="00402967">
        <w:rPr>
          <w:color w:val="221F1F"/>
          <w:spacing w:val="-14"/>
        </w:rPr>
        <w:t xml:space="preserve"> </w:t>
      </w:r>
      <w:r w:rsidRPr="00402967">
        <w:rPr>
          <w:color w:val="221F1F"/>
        </w:rPr>
        <w:t>NHS</w:t>
      </w:r>
      <w:r w:rsidRPr="00402967">
        <w:rPr>
          <w:color w:val="221F1F"/>
          <w:spacing w:val="-9"/>
        </w:rPr>
        <w:t xml:space="preserve"> </w:t>
      </w:r>
      <w:r w:rsidRPr="00402967">
        <w:rPr>
          <w:color w:val="221F1F"/>
        </w:rPr>
        <w:t>Talking</w:t>
      </w:r>
      <w:r w:rsidRPr="00402967">
        <w:rPr>
          <w:color w:val="221F1F"/>
          <w:spacing w:val="-12"/>
        </w:rPr>
        <w:t xml:space="preserve"> </w:t>
      </w:r>
      <w:r w:rsidRPr="00402967">
        <w:rPr>
          <w:color w:val="221F1F"/>
        </w:rPr>
        <w:t>Therapies</w:t>
      </w:r>
      <w:r w:rsidRPr="00402967">
        <w:rPr>
          <w:color w:val="221F1F"/>
          <w:spacing w:val="-14"/>
        </w:rPr>
        <w:t xml:space="preserve"> </w:t>
      </w:r>
      <w:r w:rsidRPr="00402967">
        <w:rPr>
          <w:color w:val="221F1F"/>
        </w:rPr>
        <w:t>Census</w:t>
      </w:r>
      <w:r w:rsidRPr="00402967">
        <w:rPr>
          <w:color w:val="221F1F"/>
          <w:spacing w:val="-12"/>
        </w:rPr>
        <w:t xml:space="preserve"> </w:t>
      </w:r>
      <w:r w:rsidRPr="00402967">
        <w:rPr>
          <w:color w:val="221F1F"/>
          <w:spacing w:val="-4"/>
        </w:rPr>
        <w:t>data.</w:t>
      </w:r>
    </w:p>
    <w:p w14:paraId="53139EAC" w14:textId="77777777" w:rsidR="00544DAD" w:rsidRPr="00402967" w:rsidRDefault="00544DAD">
      <w:pPr>
        <w:pStyle w:val="BodyText"/>
        <w:rPr>
          <w:sz w:val="20"/>
        </w:rPr>
      </w:pPr>
    </w:p>
    <w:p w14:paraId="53139EAD" w14:textId="77777777" w:rsidR="00544DAD" w:rsidRPr="00402967" w:rsidRDefault="00544DAD">
      <w:pPr>
        <w:pStyle w:val="BodyText"/>
        <w:rPr>
          <w:sz w:val="20"/>
        </w:rPr>
      </w:pPr>
    </w:p>
    <w:p w14:paraId="53139EAE" w14:textId="578B3139" w:rsidR="00544DAD" w:rsidRPr="00402967" w:rsidRDefault="00D4512E">
      <w:pPr>
        <w:pStyle w:val="BodyText"/>
        <w:rPr>
          <w:sz w:val="20"/>
        </w:rPr>
      </w:pPr>
      <w:r w:rsidRPr="00402967">
        <w:rPr>
          <w:sz w:val="20"/>
        </w:rPr>
        <w:t> </w:t>
      </w:r>
      <w:r w:rsidRPr="00402967">
        <w:rPr>
          <w:noProof/>
          <w:sz w:val="20"/>
        </w:rPr>
        <w:drawing>
          <wp:inline distT="0" distB="0" distL="0" distR="0" wp14:anchorId="6C4459C0" wp14:editId="7870E870">
            <wp:extent cx="10363200" cy="3441700"/>
            <wp:effectExtent l="0" t="0" r="0" b="6350"/>
            <wp:docPr id="921765138" name="Picture 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765138" name="Picture 7" descr="A screenshot of a computer&#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363200" cy="3441700"/>
                    </a:xfrm>
                    <a:prstGeom prst="rect">
                      <a:avLst/>
                    </a:prstGeom>
                    <a:noFill/>
                    <a:ln>
                      <a:noFill/>
                    </a:ln>
                  </pic:spPr>
                </pic:pic>
              </a:graphicData>
            </a:graphic>
          </wp:inline>
        </w:drawing>
      </w:r>
    </w:p>
    <w:p w14:paraId="53139EE1" w14:textId="77777777" w:rsidR="00544DAD" w:rsidRPr="00402967" w:rsidRDefault="00544DAD">
      <w:pPr>
        <w:rPr>
          <w:sz w:val="24"/>
        </w:rPr>
        <w:sectPr w:rsidR="00544DAD" w:rsidRPr="00402967">
          <w:pgSz w:w="19200" w:h="10800" w:orient="landscape"/>
          <w:pgMar w:top="380" w:right="0" w:bottom="0" w:left="280" w:header="720" w:footer="720" w:gutter="0"/>
          <w:cols w:space="720"/>
        </w:sectPr>
      </w:pPr>
    </w:p>
    <w:p w14:paraId="53139EE3" w14:textId="030CA2BD" w:rsidR="00544DAD" w:rsidRPr="00402967" w:rsidRDefault="00AE43C6" w:rsidP="00375DE0">
      <w:pPr>
        <w:pStyle w:val="BodyText"/>
        <w:spacing w:before="120" w:line="249" w:lineRule="auto"/>
        <w:ind w:left="403" w:right="1056"/>
        <w:jc w:val="both"/>
      </w:pPr>
      <w:bookmarkStart w:id="75" w:name="Slide_65:_Counselling_Psychologists_(2)"/>
      <w:bookmarkEnd w:id="75"/>
      <w:r w:rsidRPr="00402967">
        <w:lastRenderedPageBreak/>
        <w:t>As shown in table 3</w:t>
      </w:r>
      <w:r w:rsidR="00874CDF">
        <w:t>7</w:t>
      </w:r>
      <w:r w:rsidRPr="00402967">
        <w:t xml:space="preserve">, staff profiles of counselling psychologists were based on small numbers for some service areas which made comparison difficult. Only </w:t>
      </w:r>
      <w:r w:rsidR="00324B7D" w:rsidRPr="00402967">
        <w:t xml:space="preserve">2 </w:t>
      </w:r>
      <w:r w:rsidRPr="00402967">
        <w:t xml:space="preserve">service areas reported more than 50 WTE (adult community mental health with 148 WTE and NHS </w:t>
      </w:r>
      <w:r w:rsidR="00324B7D" w:rsidRPr="00402967">
        <w:t xml:space="preserve">Talking Therapies </w:t>
      </w:r>
      <w:r w:rsidRPr="00402967">
        <w:t xml:space="preserve">with 84 WTE). Within NHS </w:t>
      </w:r>
      <w:r w:rsidR="00324B7D" w:rsidRPr="00402967">
        <w:t xml:space="preserve">Talking Therapies </w:t>
      </w:r>
      <w:r w:rsidRPr="00402967">
        <w:t>services nearly three quarters</w:t>
      </w:r>
      <w:r w:rsidRPr="00402967">
        <w:rPr>
          <w:spacing w:val="-3"/>
        </w:rPr>
        <w:t xml:space="preserve"> </w:t>
      </w:r>
      <w:r w:rsidRPr="00402967">
        <w:t>(72%)</w:t>
      </w:r>
      <w:r w:rsidRPr="00402967">
        <w:rPr>
          <w:spacing w:val="-5"/>
        </w:rPr>
        <w:t xml:space="preserve"> </w:t>
      </w:r>
      <w:r w:rsidRPr="00402967">
        <w:t>of</w:t>
      </w:r>
      <w:r w:rsidRPr="00402967">
        <w:rPr>
          <w:spacing w:val="-1"/>
        </w:rPr>
        <w:t xml:space="preserve"> </w:t>
      </w:r>
      <w:r w:rsidRPr="00402967">
        <w:t>counselling</w:t>
      </w:r>
      <w:r w:rsidRPr="00402967">
        <w:rPr>
          <w:spacing w:val="-5"/>
        </w:rPr>
        <w:t xml:space="preserve"> </w:t>
      </w:r>
      <w:r w:rsidRPr="00402967">
        <w:t>psychologists</w:t>
      </w:r>
      <w:r w:rsidRPr="00402967">
        <w:rPr>
          <w:spacing w:val="-3"/>
        </w:rPr>
        <w:t xml:space="preserve"> </w:t>
      </w:r>
      <w:r w:rsidRPr="00402967">
        <w:t>were</w:t>
      </w:r>
      <w:r w:rsidRPr="00402967">
        <w:rPr>
          <w:spacing w:val="-3"/>
        </w:rPr>
        <w:t xml:space="preserve"> </w:t>
      </w:r>
      <w:r w:rsidRPr="00402967">
        <w:t>reported</w:t>
      </w:r>
      <w:r w:rsidRPr="00402967">
        <w:rPr>
          <w:spacing w:val="-3"/>
        </w:rPr>
        <w:t xml:space="preserve"> </w:t>
      </w:r>
      <w:r w:rsidRPr="00402967">
        <w:t>in</w:t>
      </w:r>
      <w:r w:rsidRPr="00402967">
        <w:rPr>
          <w:spacing w:val="-3"/>
        </w:rPr>
        <w:t xml:space="preserve"> </w:t>
      </w:r>
      <w:r w:rsidRPr="00402967">
        <w:t>salary</w:t>
      </w:r>
      <w:r w:rsidRPr="00402967">
        <w:rPr>
          <w:spacing w:val="-7"/>
        </w:rPr>
        <w:t xml:space="preserve"> </w:t>
      </w:r>
      <w:r w:rsidRPr="00402967">
        <w:t>band</w:t>
      </w:r>
      <w:r w:rsidRPr="00402967">
        <w:rPr>
          <w:spacing w:val="-5"/>
        </w:rPr>
        <w:t xml:space="preserve"> </w:t>
      </w:r>
      <w:r w:rsidRPr="00402967">
        <w:t>7</w:t>
      </w:r>
      <w:r w:rsidRPr="00402967">
        <w:rPr>
          <w:spacing w:val="-2"/>
        </w:rPr>
        <w:t xml:space="preserve"> </w:t>
      </w:r>
      <w:r w:rsidRPr="00402967">
        <w:t>and</w:t>
      </w:r>
      <w:r w:rsidRPr="00402967">
        <w:rPr>
          <w:spacing w:val="-2"/>
        </w:rPr>
        <w:t xml:space="preserve"> </w:t>
      </w:r>
      <w:r w:rsidRPr="00402967">
        <w:t>17%</w:t>
      </w:r>
      <w:r w:rsidRPr="00402967">
        <w:rPr>
          <w:spacing w:val="-3"/>
        </w:rPr>
        <w:t xml:space="preserve"> </w:t>
      </w:r>
      <w:r w:rsidRPr="00402967">
        <w:t>above</w:t>
      </w:r>
      <w:r w:rsidRPr="00402967">
        <w:rPr>
          <w:spacing w:val="-2"/>
        </w:rPr>
        <w:t xml:space="preserve"> </w:t>
      </w:r>
      <w:r w:rsidRPr="00402967">
        <w:t>band</w:t>
      </w:r>
      <w:r w:rsidRPr="00402967">
        <w:rPr>
          <w:spacing w:val="-2"/>
        </w:rPr>
        <w:t xml:space="preserve"> </w:t>
      </w:r>
      <w:r w:rsidRPr="00402967">
        <w:t>7.</w:t>
      </w:r>
      <w:r w:rsidRPr="00402967">
        <w:rPr>
          <w:spacing w:val="-2"/>
        </w:rPr>
        <w:t xml:space="preserve"> </w:t>
      </w:r>
      <w:r w:rsidRPr="00402967">
        <w:t>In</w:t>
      </w:r>
      <w:r w:rsidRPr="00402967">
        <w:rPr>
          <w:spacing w:val="-4"/>
        </w:rPr>
        <w:t xml:space="preserve"> </w:t>
      </w:r>
      <w:r w:rsidRPr="00402967">
        <w:t>adult</w:t>
      </w:r>
      <w:r w:rsidRPr="00402967">
        <w:rPr>
          <w:spacing w:val="-3"/>
        </w:rPr>
        <w:t xml:space="preserve"> </w:t>
      </w:r>
      <w:r w:rsidRPr="00402967">
        <w:t>community</w:t>
      </w:r>
      <w:r w:rsidRPr="00402967">
        <w:rPr>
          <w:spacing w:val="-4"/>
        </w:rPr>
        <w:t xml:space="preserve"> </w:t>
      </w:r>
      <w:r w:rsidRPr="00402967">
        <w:t>mental</w:t>
      </w:r>
      <w:r w:rsidRPr="00402967">
        <w:rPr>
          <w:spacing w:val="-3"/>
        </w:rPr>
        <w:t xml:space="preserve"> </w:t>
      </w:r>
      <w:r w:rsidRPr="00402967">
        <w:t>health,</w:t>
      </w:r>
      <w:r w:rsidRPr="00402967">
        <w:rPr>
          <w:spacing w:val="-2"/>
        </w:rPr>
        <w:t xml:space="preserve"> </w:t>
      </w:r>
      <w:r w:rsidRPr="00402967">
        <w:t>31%</w:t>
      </w:r>
      <w:r w:rsidRPr="00402967">
        <w:rPr>
          <w:spacing w:val="-5"/>
        </w:rPr>
        <w:t xml:space="preserve"> </w:t>
      </w:r>
      <w:r w:rsidRPr="00402967">
        <w:t>of</w:t>
      </w:r>
      <w:r w:rsidRPr="00402967">
        <w:rPr>
          <w:spacing w:val="-1"/>
        </w:rPr>
        <w:t xml:space="preserve"> </w:t>
      </w:r>
      <w:r w:rsidRPr="00402967">
        <w:t>staff</w:t>
      </w:r>
      <w:r w:rsidRPr="00402967">
        <w:rPr>
          <w:spacing w:val="-1"/>
        </w:rPr>
        <w:t xml:space="preserve"> </w:t>
      </w:r>
      <w:r w:rsidRPr="00402967">
        <w:t>were</w:t>
      </w:r>
      <w:r w:rsidRPr="00402967">
        <w:rPr>
          <w:spacing w:val="-5"/>
        </w:rPr>
        <w:t xml:space="preserve"> </w:t>
      </w:r>
      <w:r w:rsidRPr="00402967">
        <w:t>paid</w:t>
      </w:r>
      <w:r w:rsidRPr="00402967">
        <w:rPr>
          <w:spacing w:val="-5"/>
        </w:rPr>
        <w:t xml:space="preserve"> </w:t>
      </w:r>
      <w:r w:rsidRPr="00402967">
        <w:t>at</w:t>
      </w:r>
      <w:r w:rsidRPr="00402967">
        <w:rPr>
          <w:spacing w:val="-3"/>
        </w:rPr>
        <w:t xml:space="preserve"> </w:t>
      </w:r>
      <w:r w:rsidRPr="00402967">
        <w:t>band 7, and 52% above band 7.</w:t>
      </w:r>
    </w:p>
    <w:p w14:paraId="5B2AAA7D" w14:textId="77777777" w:rsidR="00FA628A" w:rsidRPr="00402967" w:rsidRDefault="00922CDD" w:rsidP="00FA628A">
      <w:pPr>
        <w:pStyle w:val="BodyText"/>
        <w:spacing w:before="120"/>
        <w:ind w:left="400"/>
        <w:rPr>
          <w:spacing w:val="-2"/>
        </w:rPr>
      </w:pPr>
      <w:r w:rsidRPr="00402967">
        <w:t>The</w:t>
      </w:r>
      <w:r w:rsidRPr="00402967">
        <w:rPr>
          <w:spacing w:val="-8"/>
        </w:rPr>
        <w:t xml:space="preserve"> </w:t>
      </w:r>
      <w:r w:rsidRPr="00402967">
        <w:t>total</w:t>
      </w:r>
      <w:r w:rsidRPr="00402967">
        <w:rPr>
          <w:spacing w:val="-5"/>
        </w:rPr>
        <w:t xml:space="preserve"> </w:t>
      </w:r>
      <w:r w:rsidRPr="00402967">
        <w:t xml:space="preserve">WTE </w:t>
      </w:r>
      <w:r w:rsidR="00375DE0" w:rsidRPr="00402967">
        <w:t xml:space="preserve">in the table </w:t>
      </w:r>
      <w:r w:rsidRPr="00402967">
        <w:t>is</w:t>
      </w:r>
      <w:r w:rsidRPr="00402967">
        <w:rPr>
          <w:spacing w:val="-1"/>
        </w:rPr>
        <w:t xml:space="preserve"> </w:t>
      </w:r>
      <w:r w:rsidRPr="00402967">
        <w:t>reported</w:t>
      </w:r>
      <w:r w:rsidRPr="00402967">
        <w:rPr>
          <w:spacing w:val="-8"/>
        </w:rPr>
        <w:t xml:space="preserve"> </w:t>
      </w:r>
      <w:r w:rsidRPr="00402967">
        <w:t>differently</w:t>
      </w:r>
      <w:r w:rsidRPr="00402967">
        <w:rPr>
          <w:spacing w:val="-9"/>
        </w:rPr>
        <w:t xml:space="preserve"> </w:t>
      </w:r>
      <w:r w:rsidRPr="00402967">
        <w:t>from</w:t>
      </w:r>
      <w:r w:rsidRPr="00402967">
        <w:rPr>
          <w:spacing w:val="-4"/>
        </w:rPr>
        <w:t xml:space="preserve"> </w:t>
      </w:r>
      <w:r w:rsidRPr="00402967">
        <w:t>the</w:t>
      </w:r>
      <w:r w:rsidRPr="00402967">
        <w:rPr>
          <w:spacing w:val="-4"/>
        </w:rPr>
        <w:t xml:space="preserve"> </w:t>
      </w:r>
      <w:r w:rsidRPr="00402967">
        <w:t>above WTE</w:t>
      </w:r>
      <w:r w:rsidRPr="00402967">
        <w:rPr>
          <w:spacing w:val="-2"/>
        </w:rPr>
        <w:t xml:space="preserve"> across all service areas, </w:t>
      </w:r>
      <w:r w:rsidRPr="00402967">
        <w:t>due</w:t>
      </w:r>
      <w:r w:rsidRPr="00402967">
        <w:rPr>
          <w:spacing w:val="-7"/>
        </w:rPr>
        <w:t xml:space="preserve"> </w:t>
      </w:r>
      <w:r w:rsidRPr="00402967">
        <w:t>to</w:t>
      </w:r>
      <w:r w:rsidRPr="00402967">
        <w:rPr>
          <w:spacing w:val="-1"/>
        </w:rPr>
        <w:t xml:space="preserve"> </w:t>
      </w:r>
      <w:r w:rsidRPr="00402967">
        <w:t>submission</w:t>
      </w:r>
      <w:r w:rsidRPr="00402967">
        <w:rPr>
          <w:spacing w:val="-8"/>
        </w:rPr>
        <w:t xml:space="preserve"> </w:t>
      </w:r>
      <w:r w:rsidRPr="00402967">
        <w:t>of</w:t>
      </w:r>
      <w:r w:rsidRPr="00402967">
        <w:rPr>
          <w:spacing w:val="-4"/>
        </w:rPr>
        <w:t xml:space="preserve"> </w:t>
      </w:r>
      <w:r w:rsidRPr="00402967">
        <w:t>abridged</w:t>
      </w:r>
      <w:r w:rsidRPr="00402967">
        <w:rPr>
          <w:spacing w:val="-7"/>
        </w:rPr>
        <w:t xml:space="preserve"> </w:t>
      </w:r>
      <w:r w:rsidRPr="00402967">
        <w:t>templates</w:t>
      </w:r>
      <w:r w:rsidRPr="00402967">
        <w:rPr>
          <w:spacing w:val="-9"/>
        </w:rPr>
        <w:t xml:space="preserve"> </w:t>
      </w:r>
      <w:r w:rsidRPr="00402967">
        <w:t>by</w:t>
      </w:r>
      <w:r w:rsidRPr="00402967">
        <w:rPr>
          <w:spacing w:val="-2"/>
        </w:rPr>
        <w:t xml:space="preserve"> </w:t>
      </w:r>
      <w:r w:rsidRPr="00402967">
        <w:t>participants,</w:t>
      </w:r>
      <w:r w:rsidRPr="00402967">
        <w:rPr>
          <w:spacing w:val="-8"/>
        </w:rPr>
        <w:t xml:space="preserve"> </w:t>
      </w:r>
      <w:r w:rsidRPr="00402967">
        <w:t>which</w:t>
      </w:r>
      <w:r w:rsidRPr="00402967">
        <w:rPr>
          <w:spacing w:val="12"/>
        </w:rPr>
        <w:t xml:space="preserve"> </w:t>
      </w:r>
      <w:r w:rsidRPr="00402967">
        <w:t>did</w:t>
      </w:r>
      <w:r w:rsidRPr="00402967">
        <w:rPr>
          <w:spacing w:val="-5"/>
        </w:rPr>
        <w:t xml:space="preserve"> </w:t>
      </w:r>
      <w:r w:rsidRPr="00402967">
        <w:t>not</w:t>
      </w:r>
      <w:r w:rsidRPr="00402967">
        <w:rPr>
          <w:spacing w:val="-4"/>
        </w:rPr>
        <w:t xml:space="preserve"> </w:t>
      </w:r>
      <w:r w:rsidRPr="00402967">
        <w:t>include</w:t>
      </w:r>
      <w:r w:rsidRPr="00402967">
        <w:rPr>
          <w:spacing w:val="-11"/>
        </w:rPr>
        <w:t xml:space="preserve"> </w:t>
      </w:r>
      <w:r w:rsidRPr="00402967">
        <w:t>banding</w:t>
      </w:r>
      <w:r w:rsidRPr="00402967">
        <w:rPr>
          <w:spacing w:val="-7"/>
        </w:rPr>
        <w:t xml:space="preserve"> </w:t>
      </w:r>
      <w:r w:rsidRPr="00402967">
        <w:rPr>
          <w:spacing w:val="-2"/>
        </w:rPr>
        <w:t>details.</w:t>
      </w:r>
    </w:p>
    <w:p w14:paraId="7C6ACE40" w14:textId="0EDB668A" w:rsidR="00FA628A" w:rsidRPr="00402967" w:rsidRDefault="00FA628A" w:rsidP="00FA628A">
      <w:pPr>
        <w:pStyle w:val="BodyText"/>
        <w:spacing w:before="120"/>
        <w:ind w:left="400"/>
        <w:rPr>
          <w:spacing w:val="-2"/>
        </w:rPr>
      </w:pPr>
      <w:r w:rsidRPr="00402967">
        <w:rPr>
          <w:spacing w:val="-2"/>
        </w:rPr>
        <w:t>I</w:t>
      </w:r>
      <w:r w:rsidRPr="00402967">
        <w:rPr>
          <w:color w:val="221F1F"/>
        </w:rPr>
        <w:t>ncludes</w:t>
      </w:r>
      <w:r w:rsidRPr="00402967">
        <w:rPr>
          <w:color w:val="221F1F"/>
          <w:spacing w:val="-14"/>
        </w:rPr>
        <w:t xml:space="preserve"> </w:t>
      </w:r>
      <w:r w:rsidRPr="00402967">
        <w:rPr>
          <w:color w:val="221F1F"/>
        </w:rPr>
        <w:t>NHS</w:t>
      </w:r>
      <w:r w:rsidRPr="00402967">
        <w:rPr>
          <w:color w:val="221F1F"/>
          <w:spacing w:val="-9"/>
        </w:rPr>
        <w:t xml:space="preserve"> </w:t>
      </w:r>
      <w:r w:rsidRPr="00402967">
        <w:rPr>
          <w:color w:val="221F1F"/>
        </w:rPr>
        <w:t>Talking</w:t>
      </w:r>
      <w:r w:rsidRPr="00402967">
        <w:rPr>
          <w:color w:val="221F1F"/>
          <w:spacing w:val="-12"/>
        </w:rPr>
        <w:t xml:space="preserve"> </w:t>
      </w:r>
      <w:r w:rsidRPr="00402967">
        <w:rPr>
          <w:color w:val="221F1F"/>
        </w:rPr>
        <w:t>Therapies</w:t>
      </w:r>
      <w:r w:rsidRPr="00402967">
        <w:rPr>
          <w:color w:val="221F1F"/>
          <w:spacing w:val="-14"/>
        </w:rPr>
        <w:t xml:space="preserve"> </w:t>
      </w:r>
      <w:r w:rsidRPr="00402967">
        <w:rPr>
          <w:color w:val="221F1F"/>
        </w:rPr>
        <w:t>Census</w:t>
      </w:r>
      <w:r w:rsidRPr="00402967">
        <w:rPr>
          <w:color w:val="221F1F"/>
          <w:spacing w:val="-12"/>
        </w:rPr>
        <w:t xml:space="preserve"> </w:t>
      </w:r>
      <w:r w:rsidRPr="00402967">
        <w:rPr>
          <w:color w:val="221F1F"/>
          <w:spacing w:val="-4"/>
        </w:rPr>
        <w:t>data.</w:t>
      </w:r>
    </w:p>
    <w:p w14:paraId="53139EE9" w14:textId="77777777" w:rsidR="00544DAD" w:rsidRPr="00402967" w:rsidRDefault="00544DAD">
      <w:pPr>
        <w:pStyle w:val="BodyText"/>
        <w:spacing w:before="12"/>
        <w:rPr>
          <w:sz w:val="20"/>
        </w:rPr>
      </w:pPr>
    </w:p>
    <w:tbl>
      <w:tblPr>
        <w:tblW w:w="0" w:type="auto"/>
        <w:tblInd w:w="361"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3417"/>
        <w:gridCol w:w="1192"/>
        <w:gridCol w:w="874"/>
        <w:gridCol w:w="1033"/>
        <w:gridCol w:w="1033"/>
        <w:gridCol w:w="1034"/>
        <w:gridCol w:w="1034"/>
        <w:gridCol w:w="1034"/>
        <w:gridCol w:w="1033"/>
        <w:gridCol w:w="1033"/>
        <w:gridCol w:w="1033"/>
        <w:gridCol w:w="1033"/>
        <w:gridCol w:w="1033"/>
        <w:gridCol w:w="951"/>
        <w:gridCol w:w="1119"/>
      </w:tblGrid>
      <w:tr w:rsidR="00F40ADA" w:rsidRPr="00402967" w14:paraId="0D9976FF" w14:textId="77777777" w:rsidTr="00F40ADA">
        <w:trPr>
          <w:trHeight w:val="405"/>
        </w:trPr>
        <w:tc>
          <w:tcPr>
            <w:tcW w:w="3417" w:type="dxa"/>
            <w:shd w:val="clear" w:color="auto" w:fill="002F86"/>
            <w:vAlign w:val="center"/>
          </w:tcPr>
          <w:p w14:paraId="6D3ECDF8" w14:textId="34558DCE" w:rsidR="00F40ADA" w:rsidRPr="00402967" w:rsidRDefault="00F40ADA" w:rsidP="00375DE0">
            <w:pPr>
              <w:pStyle w:val="TableParagraph"/>
              <w:spacing w:before="92"/>
              <w:ind w:left="36"/>
              <w:jc w:val="left"/>
              <w:rPr>
                <w:b/>
                <w:sz w:val="21"/>
              </w:rPr>
            </w:pPr>
            <w:r w:rsidRPr="00402967">
              <w:rPr>
                <w:b/>
                <w:color w:val="FFFFFF" w:themeColor="background1"/>
                <w:sz w:val="24"/>
                <w:szCs w:val="24"/>
              </w:rPr>
              <w:t>Counselling psychologists</w:t>
            </w:r>
          </w:p>
        </w:tc>
        <w:tc>
          <w:tcPr>
            <w:tcW w:w="1192" w:type="dxa"/>
            <w:shd w:val="clear" w:color="auto" w:fill="002F86"/>
            <w:vAlign w:val="center"/>
          </w:tcPr>
          <w:p w14:paraId="1D70845A" w14:textId="31D49140" w:rsidR="00F40ADA" w:rsidRPr="00402967" w:rsidRDefault="00F40ADA" w:rsidP="00F40ADA">
            <w:pPr>
              <w:pStyle w:val="TableParagraph"/>
              <w:ind w:left="5" w:right="7"/>
              <w:rPr>
                <w:spacing w:val="-5"/>
                <w:sz w:val="21"/>
              </w:rPr>
            </w:pPr>
            <w:r w:rsidRPr="00402967">
              <w:rPr>
                <w:b/>
                <w:color w:val="FFFFFF" w:themeColor="background1"/>
                <w:spacing w:val="-5"/>
                <w:sz w:val="24"/>
                <w:szCs w:val="24"/>
              </w:rPr>
              <w:t>Unpaid or Volunteer</w:t>
            </w:r>
          </w:p>
        </w:tc>
        <w:tc>
          <w:tcPr>
            <w:tcW w:w="874" w:type="dxa"/>
            <w:shd w:val="clear" w:color="auto" w:fill="002F86"/>
            <w:vAlign w:val="center"/>
          </w:tcPr>
          <w:p w14:paraId="42D51C11" w14:textId="167CAB16" w:rsidR="00F40ADA" w:rsidRPr="00402967" w:rsidRDefault="00F40ADA" w:rsidP="00F40ADA">
            <w:pPr>
              <w:pStyle w:val="TableParagraph"/>
              <w:ind w:right="15"/>
              <w:rPr>
                <w:b/>
                <w:color w:val="FFFFFF" w:themeColor="background1"/>
                <w:spacing w:val="-5"/>
                <w:sz w:val="24"/>
                <w:szCs w:val="24"/>
              </w:rPr>
            </w:pPr>
            <w:r w:rsidRPr="00402967">
              <w:rPr>
                <w:b/>
                <w:color w:val="FFFFFF" w:themeColor="background1"/>
                <w:spacing w:val="-5"/>
                <w:sz w:val="24"/>
                <w:szCs w:val="24"/>
              </w:rPr>
              <w:t>Bands</w:t>
            </w:r>
          </w:p>
          <w:p w14:paraId="009241D9" w14:textId="04A28D86" w:rsidR="00F40ADA" w:rsidRPr="00402967" w:rsidRDefault="00F40ADA" w:rsidP="00F40ADA">
            <w:pPr>
              <w:pStyle w:val="TableParagraph"/>
              <w:ind w:left="5" w:right="7"/>
              <w:rPr>
                <w:spacing w:val="-5"/>
                <w:sz w:val="21"/>
              </w:rPr>
            </w:pPr>
            <w:r w:rsidRPr="00402967">
              <w:rPr>
                <w:b/>
                <w:color w:val="FFFFFF" w:themeColor="background1"/>
                <w:spacing w:val="-5"/>
                <w:sz w:val="24"/>
                <w:szCs w:val="24"/>
              </w:rPr>
              <w:t>1-3</w:t>
            </w:r>
          </w:p>
        </w:tc>
        <w:tc>
          <w:tcPr>
            <w:tcW w:w="1033" w:type="dxa"/>
            <w:shd w:val="clear" w:color="auto" w:fill="002F86"/>
            <w:vAlign w:val="center"/>
          </w:tcPr>
          <w:p w14:paraId="05F4CA72" w14:textId="6B1BFCE2" w:rsidR="00F40ADA" w:rsidRPr="00402967" w:rsidRDefault="00F40ADA" w:rsidP="00F40ADA">
            <w:pPr>
              <w:pStyle w:val="TableParagraph"/>
              <w:ind w:left="5" w:right="7"/>
              <w:rPr>
                <w:spacing w:val="-5"/>
                <w:sz w:val="21"/>
              </w:rPr>
            </w:pPr>
            <w:r w:rsidRPr="00402967">
              <w:rPr>
                <w:b/>
                <w:color w:val="FFFFFF" w:themeColor="background1"/>
                <w:spacing w:val="-5"/>
                <w:sz w:val="24"/>
                <w:szCs w:val="24"/>
              </w:rPr>
              <w:t>Band 4</w:t>
            </w:r>
          </w:p>
        </w:tc>
        <w:tc>
          <w:tcPr>
            <w:tcW w:w="1033" w:type="dxa"/>
            <w:shd w:val="clear" w:color="auto" w:fill="002F86"/>
            <w:vAlign w:val="center"/>
          </w:tcPr>
          <w:p w14:paraId="1B073C21" w14:textId="2BC15494" w:rsidR="00F40ADA" w:rsidRPr="00402967" w:rsidRDefault="00F40ADA" w:rsidP="00F40ADA">
            <w:pPr>
              <w:pStyle w:val="TableParagraph"/>
              <w:ind w:left="5" w:right="7"/>
              <w:rPr>
                <w:spacing w:val="-5"/>
                <w:sz w:val="21"/>
              </w:rPr>
            </w:pPr>
            <w:r w:rsidRPr="00402967">
              <w:rPr>
                <w:b/>
                <w:color w:val="FFFFFF" w:themeColor="background1"/>
                <w:spacing w:val="-5"/>
                <w:sz w:val="24"/>
                <w:szCs w:val="24"/>
              </w:rPr>
              <w:t>Band 5</w:t>
            </w:r>
          </w:p>
        </w:tc>
        <w:tc>
          <w:tcPr>
            <w:tcW w:w="1034" w:type="dxa"/>
            <w:shd w:val="clear" w:color="auto" w:fill="002F86"/>
            <w:vAlign w:val="center"/>
          </w:tcPr>
          <w:p w14:paraId="7F9A6C40" w14:textId="32D66997" w:rsidR="00F40ADA" w:rsidRPr="00402967" w:rsidRDefault="00F40ADA" w:rsidP="00F40ADA">
            <w:pPr>
              <w:pStyle w:val="TableParagraph"/>
              <w:ind w:left="5" w:right="7"/>
              <w:rPr>
                <w:spacing w:val="-5"/>
                <w:sz w:val="21"/>
              </w:rPr>
            </w:pPr>
            <w:r w:rsidRPr="00402967">
              <w:rPr>
                <w:b/>
                <w:color w:val="FFFFFF" w:themeColor="background1"/>
                <w:spacing w:val="-5"/>
                <w:sz w:val="24"/>
                <w:szCs w:val="24"/>
              </w:rPr>
              <w:t>Band 6</w:t>
            </w:r>
          </w:p>
        </w:tc>
        <w:tc>
          <w:tcPr>
            <w:tcW w:w="1034" w:type="dxa"/>
            <w:shd w:val="clear" w:color="auto" w:fill="002F86"/>
            <w:vAlign w:val="center"/>
          </w:tcPr>
          <w:p w14:paraId="6237BEE2" w14:textId="669D85B1" w:rsidR="00F40ADA" w:rsidRPr="00402967" w:rsidRDefault="00F40ADA" w:rsidP="00F40ADA">
            <w:pPr>
              <w:pStyle w:val="TableParagraph"/>
              <w:ind w:left="5" w:right="7"/>
              <w:rPr>
                <w:spacing w:val="-5"/>
                <w:sz w:val="21"/>
              </w:rPr>
            </w:pPr>
            <w:r w:rsidRPr="00402967">
              <w:rPr>
                <w:b/>
                <w:color w:val="FFFFFF" w:themeColor="background1"/>
                <w:spacing w:val="-5"/>
                <w:sz w:val="24"/>
                <w:szCs w:val="24"/>
              </w:rPr>
              <w:t>Band 7</w:t>
            </w:r>
          </w:p>
        </w:tc>
        <w:tc>
          <w:tcPr>
            <w:tcW w:w="1034" w:type="dxa"/>
            <w:shd w:val="clear" w:color="auto" w:fill="002F86"/>
            <w:vAlign w:val="center"/>
          </w:tcPr>
          <w:p w14:paraId="0FA2CE6E" w14:textId="441ECE36" w:rsidR="00F40ADA" w:rsidRPr="00402967" w:rsidRDefault="00F40ADA" w:rsidP="00F40ADA">
            <w:pPr>
              <w:pStyle w:val="TableParagraph"/>
              <w:ind w:left="5" w:right="7"/>
              <w:rPr>
                <w:spacing w:val="-5"/>
                <w:sz w:val="21"/>
              </w:rPr>
            </w:pPr>
            <w:r w:rsidRPr="00402967">
              <w:rPr>
                <w:b/>
                <w:color w:val="FFFFFF" w:themeColor="background1"/>
                <w:spacing w:val="-5"/>
                <w:sz w:val="24"/>
                <w:szCs w:val="24"/>
              </w:rPr>
              <w:t>Band 8a</w:t>
            </w:r>
          </w:p>
        </w:tc>
        <w:tc>
          <w:tcPr>
            <w:tcW w:w="1033" w:type="dxa"/>
            <w:shd w:val="clear" w:color="auto" w:fill="002F86"/>
            <w:vAlign w:val="center"/>
          </w:tcPr>
          <w:p w14:paraId="73D5FBC5" w14:textId="6CD9D192" w:rsidR="00F40ADA" w:rsidRPr="00402967" w:rsidRDefault="00F40ADA" w:rsidP="00F40ADA">
            <w:pPr>
              <w:pStyle w:val="TableParagraph"/>
              <w:ind w:left="5" w:right="7"/>
              <w:rPr>
                <w:spacing w:val="-5"/>
                <w:sz w:val="21"/>
              </w:rPr>
            </w:pPr>
            <w:r w:rsidRPr="00402967">
              <w:rPr>
                <w:b/>
                <w:color w:val="FFFFFF" w:themeColor="background1"/>
                <w:spacing w:val="-5"/>
                <w:sz w:val="24"/>
                <w:szCs w:val="24"/>
              </w:rPr>
              <w:t>Band 8b</w:t>
            </w:r>
          </w:p>
        </w:tc>
        <w:tc>
          <w:tcPr>
            <w:tcW w:w="1033" w:type="dxa"/>
            <w:shd w:val="clear" w:color="auto" w:fill="002F86"/>
            <w:vAlign w:val="center"/>
          </w:tcPr>
          <w:p w14:paraId="73289C0A" w14:textId="7B49B3B7" w:rsidR="00F40ADA" w:rsidRPr="00402967" w:rsidRDefault="00F40ADA" w:rsidP="00F40ADA">
            <w:pPr>
              <w:pStyle w:val="TableParagraph"/>
              <w:ind w:left="5" w:right="7"/>
              <w:rPr>
                <w:spacing w:val="-5"/>
                <w:sz w:val="21"/>
              </w:rPr>
            </w:pPr>
            <w:r w:rsidRPr="00402967">
              <w:rPr>
                <w:b/>
                <w:color w:val="FFFFFF" w:themeColor="background1"/>
                <w:spacing w:val="-5"/>
                <w:sz w:val="24"/>
                <w:szCs w:val="24"/>
              </w:rPr>
              <w:t>Band 8c</w:t>
            </w:r>
          </w:p>
        </w:tc>
        <w:tc>
          <w:tcPr>
            <w:tcW w:w="1033" w:type="dxa"/>
            <w:shd w:val="clear" w:color="auto" w:fill="002F86"/>
            <w:vAlign w:val="center"/>
          </w:tcPr>
          <w:p w14:paraId="77F725FD" w14:textId="5580600D" w:rsidR="00F40ADA" w:rsidRPr="00402967" w:rsidRDefault="00F40ADA" w:rsidP="00F40ADA">
            <w:pPr>
              <w:pStyle w:val="TableParagraph"/>
              <w:ind w:left="5" w:right="7"/>
              <w:rPr>
                <w:spacing w:val="-5"/>
                <w:sz w:val="21"/>
              </w:rPr>
            </w:pPr>
            <w:r w:rsidRPr="00402967">
              <w:rPr>
                <w:b/>
                <w:color w:val="FFFFFF" w:themeColor="background1"/>
                <w:spacing w:val="-5"/>
                <w:sz w:val="24"/>
                <w:szCs w:val="24"/>
              </w:rPr>
              <w:t>Band 8d</w:t>
            </w:r>
          </w:p>
        </w:tc>
        <w:tc>
          <w:tcPr>
            <w:tcW w:w="1033" w:type="dxa"/>
            <w:shd w:val="clear" w:color="auto" w:fill="002F86"/>
            <w:vAlign w:val="center"/>
          </w:tcPr>
          <w:p w14:paraId="5F794C93" w14:textId="38F1B435" w:rsidR="00F40ADA" w:rsidRPr="00402967" w:rsidRDefault="00F40ADA" w:rsidP="00F40ADA">
            <w:pPr>
              <w:pStyle w:val="TableParagraph"/>
              <w:ind w:left="5" w:right="7"/>
              <w:rPr>
                <w:spacing w:val="-5"/>
                <w:sz w:val="21"/>
              </w:rPr>
            </w:pPr>
            <w:r w:rsidRPr="00402967">
              <w:rPr>
                <w:b/>
                <w:color w:val="FFFFFF" w:themeColor="background1"/>
                <w:spacing w:val="-5"/>
                <w:sz w:val="24"/>
                <w:szCs w:val="24"/>
              </w:rPr>
              <w:t>Band 9+</w:t>
            </w:r>
          </w:p>
        </w:tc>
        <w:tc>
          <w:tcPr>
            <w:tcW w:w="1033" w:type="dxa"/>
            <w:shd w:val="clear" w:color="auto" w:fill="002F86"/>
            <w:vAlign w:val="center"/>
          </w:tcPr>
          <w:p w14:paraId="4B7B925F" w14:textId="2B9B14CB" w:rsidR="00F40ADA" w:rsidRPr="00402967" w:rsidRDefault="00F40ADA" w:rsidP="00F40ADA">
            <w:pPr>
              <w:pStyle w:val="TableParagraph"/>
              <w:ind w:left="5" w:right="7"/>
              <w:rPr>
                <w:spacing w:val="-5"/>
                <w:sz w:val="21"/>
              </w:rPr>
            </w:pPr>
            <w:r w:rsidRPr="00402967">
              <w:rPr>
                <w:b/>
                <w:color w:val="FFFFFF" w:themeColor="background1"/>
                <w:spacing w:val="-5"/>
                <w:sz w:val="24"/>
                <w:szCs w:val="24"/>
              </w:rPr>
              <w:t>Medical salary scale</w:t>
            </w:r>
          </w:p>
        </w:tc>
        <w:tc>
          <w:tcPr>
            <w:tcW w:w="2070" w:type="dxa"/>
            <w:gridSpan w:val="2"/>
            <w:tcBorders>
              <w:right w:val="nil"/>
            </w:tcBorders>
            <w:shd w:val="clear" w:color="auto" w:fill="002F86"/>
            <w:vAlign w:val="center"/>
          </w:tcPr>
          <w:p w14:paraId="66134DB8" w14:textId="0CEB77AC" w:rsidR="00F40ADA" w:rsidRPr="00402967" w:rsidRDefault="00F40ADA" w:rsidP="00F40ADA">
            <w:pPr>
              <w:pStyle w:val="TableParagraph"/>
              <w:spacing w:before="86"/>
              <w:ind w:left="91" w:right="5"/>
              <w:rPr>
                <w:b/>
                <w:spacing w:val="-2"/>
                <w:sz w:val="20"/>
              </w:rPr>
            </w:pPr>
            <w:r w:rsidRPr="00402967">
              <w:rPr>
                <w:b/>
                <w:color w:val="FFFFFF" w:themeColor="background1"/>
                <w:spacing w:val="-2"/>
                <w:sz w:val="24"/>
                <w:szCs w:val="24"/>
              </w:rPr>
              <w:t>Total WTE</w:t>
            </w:r>
          </w:p>
        </w:tc>
      </w:tr>
      <w:tr w:rsidR="00375DE0" w:rsidRPr="00402967" w14:paraId="53139EF9" w14:textId="77777777" w:rsidTr="00F40ADA">
        <w:trPr>
          <w:trHeight w:val="405"/>
        </w:trPr>
        <w:tc>
          <w:tcPr>
            <w:tcW w:w="3417" w:type="dxa"/>
          </w:tcPr>
          <w:p w14:paraId="53139EEA" w14:textId="77777777" w:rsidR="00375DE0" w:rsidRPr="00402967" w:rsidRDefault="00375DE0" w:rsidP="00375DE0">
            <w:pPr>
              <w:pStyle w:val="TableParagraph"/>
              <w:spacing w:before="92"/>
              <w:ind w:left="36"/>
              <w:jc w:val="left"/>
              <w:rPr>
                <w:bCs/>
                <w:sz w:val="21"/>
              </w:rPr>
            </w:pPr>
            <w:r w:rsidRPr="00402967">
              <w:rPr>
                <w:bCs/>
                <w:sz w:val="21"/>
              </w:rPr>
              <w:t>Adult Community Mental Health</w:t>
            </w:r>
          </w:p>
        </w:tc>
        <w:tc>
          <w:tcPr>
            <w:tcW w:w="1192" w:type="dxa"/>
          </w:tcPr>
          <w:p w14:paraId="53139EEB" w14:textId="77777777" w:rsidR="00375DE0" w:rsidRPr="00402967" w:rsidRDefault="00375DE0" w:rsidP="00375DE0">
            <w:pPr>
              <w:pStyle w:val="TableParagraph"/>
              <w:ind w:left="5" w:right="7"/>
              <w:rPr>
                <w:spacing w:val="-5"/>
                <w:sz w:val="21"/>
              </w:rPr>
            </w:pPr>
            <w:r w:rsidRPr="00402967">
              <w:rPr>
                <w:spacing w:val="-5"/>
                <w:sz w:val="21"/>
              </w:rPr>
              <w:t>0%</w:t>
            </w:r>
          </w:p>
        </w:tc>
        <w:tc>
          <w:tcPr>
            <w:tcW w:w="874" w:type="dxa"/>
          </w:tcPr>
          <w:p w14:paraId="53139EEC" w14:textId="77777777" w:rsidR="00375DE0" w:rsidRPr="00402967" w:rsidRDefault="00375DE0" w:rsidP="00375DE0">
            <w:pPr>
              <w:pStyle w:val="TableParagraph"/>
              <w:ind w:left="5" w:right="7"/>
              <w:rPr>
                <w:spacing w:val="-5"/>
                <w:sz w:val="21"/>
              </w:rPr>
            </w:pPr>
            <w:r w:rsidRPr="00402967">
              <w:rPr>
                <w:spacing w:val="-5"/>
                <w:sz w:val="21"/>
              </w:rPr>
              <w:t>0%</w:t>
            </w:r>
          </w:p>
        </w:tc>
        <w:tc>
          <w:tcPr>
            <w:tcW w:w="1033" w:type="dxa"/>
          </w:tcPr>
          <w:p w14:paraId="53139EED" w14:textId="77777777" w:rsidR="00375DE0" w:rsidRPr="00402967" w:rsidRDefault="00375DE0" w:rsidP="00375DE0">
            <w:pPr>
              <w:pStyle w:val="TableParagraph"/>
              <w:ind w:left="5" w:right="7"/>
              <w:rPr>
                <w:spacing w:val="-5"/>
                <w:sz w:val="21"/>
              </w:rPr>
            </w:pPr>
            <w:r w:rsidRPr="00402967">
              <w:rPr>
                <w:spacing w:val="-5"/>
                <w:sz w:val="21"/>
              </w:rPr>
              <w:t>1%</w:t>
            </w:r>
          </w:p>
        </w:tc>
        <w:tc>
          <w:tcPr>
            <w:tcW w:w="1033" w:type="dxa"/>
          </w:tcPr>
          <w:p w14:paraId="53139EEE" w14:textId="77777777" w:rsidR="00375DE0" w:rsidRPr="00402967" w:rsidRDefault="00375DE0" w:rsidP="00375DE0">
            <w:pPr>
              <w:pStyle w:val="TableParagraph"/>
              <w:ind w:left="5" w:right="7"/>
              <w:rPr>
                <w:spacing w:val="-5"/>
                <w:sz w:val="21"/>
              </w:rPr>
            </w:pPr>
            <w:r w:rsidRPr="00402967">
              <w:rPr>
                <w:spacing w:val="-5"/>
                <w:sz w:val="21"/>
              </w:rPr>
              <w:t>0%</w:t>
            </w:r>
          </w:p>
        </w:tc>
        <w:tc>
          <w:tcPr>
            <w:tcW w:w="1034" w:type="dxa"/>
          </w:tcPr>
          <w:p w14:paraId="53139EEF" w14:textId="77777777" w:rsidR="00375DE0" w:rsidRPr="00402967" w:rsidRDefault="00375DE0" w:rsidP="00375DE0">
            <w:pPr>
              <w:pStyle w:val="TableParagraph"/>
              <w:ind w:left="5" w:right="7"/>
              <w:rPr>
                <w:spacing w:val="-5"/>
                <w:sz w:val="21"/>
              </w:rPr>
            </w:pPr>
            <w:r w:rsidRPr="00402967">
              <w:rPr>
                <w:spacing w:val="-5"/>
                <w:sz w:val="21"/>
              </w:rPr>
              <w:t>16%</w:t>
            </w:r>
          </w:p>
        </w:tc>
        <w:tc>
          <w:tcPr>
            <w:tcW w:w="1034" w:type="dxa"/>
          </w:tcPr>
          <w:p w14:paraId="53139EF0" w14:textId="77777777" w:rsidR="00375DE0" w:rsidRPr="00402967" w:rsidRDefault="00375DE0" w:rsidP="00375DE0">
            <w:pPr>
              <w:pStyle w:val="TableParagraph"/>
              <w:ind w:left="5" w:right="7"/>
              <w:rPr>
                <w:spacing w:val="-5"/>
                <w:sz w:val="21"/>
              </w:rPr>
            </w:pPr>
            <w:r w:rsidRPr="00402967">
              <w:rPr>
                <w:spacing w:val="-5"/>
                <w:sz w:val="21"/>
              </w:rPr>
              <w:t>31%</w:t>
            </w:r>
          </w:p>
        </w:tc>
        <w:tc>
          <w:tcPr>
            <w:tcW w:w="1034" w:type="dxa"/>
          </w:tcPr>
          <w:p w14:paraId="53139EF1" w14:textId="77777777" w:rsidR="00375DE0" w:rsidRPr="00402967" w:rsidRDefault="00375DE0" w:rsidP="00375DE0">
            <w:pPr>
              <w:pStyle w:val="TableParagraph"/>
              <w:ind w:left="5" w:right="7"/>
              <w:rPr>
                <w:spacing w:val="-5"/>
                <w:sz w:val="21"/>
              </w:rPr>
            </w:pPr>
            <w:r w:rsidRPr="00402967">
              <w:rPr>
                <w:spacing w:val="-5"/>
                <w:sz w:val="21"/>
              </w:rPr>
              <w:t>32%</w:t>
            </w:r>
          </w:p>
        </w:tc>
        <w:tc>
          <w:tcPr>
            <w:tcW w:w="1033" w:type="dxa"/>
          </w:tcPr>
          <w:p w14:paraId="53139EF2" w14:textId="77777777" w:rsidR="00375DE0" w:rsidRPr="00402967" w:rsidRDefault="00375DE0" w:rsidP="00375DE0">
            <w:pPr>
              <w:pStyle w:val="TableParagraph"/>
              <w:ind w:left="5" w:right="7"/>
              <w:rPr>
                <w:spacing w:val="-5"/>
                <w:sz w:val="21"/>
              </w:rPr>
            </w:pPr>
            <w:r w:rsidRPr="00402967">
              <w:rPr>
                <w:spacing w:val="-5"/>
                <w:sz w:val="21"/>
              </w:rPr>
              <w:t>13%</w:t>
            </w:r>
          </w:p>
        </w:tc>
        <w:tc>
          <w:tcPr>
            <w:tcW w:w="1033" w:type="dxa"/>
          </w:tcPr>
          <w:p w14:paraId="53139EF3" w14:textId="77777777" w:rsidR="00375DE0" w:rsidRPr="00402967" w:rsidRDefault="00375DE0" w:rsidP="00375DE0">
            <w:pPr>
              <w:pStyle w:val="TableParagraph"/>
              <w:ind w:left="5" w:right="7"/>
              <w:rPr>
                <w:spacing w:val="-5"/>
                <w:sz w:val="21"/>
              </w:rPr>
            </w:pPr>
            <w:r w:rsidRPr="00402967">
              <w:rPr>
                <w:spacing w:val="-5"/>
                <w:sz w:val="21"/>
              </w:rPr>
              <w:t>6%</w:t>
            </w:r>
          </w:p>
        </w:tc>
        <w:tc>
          <w:tcPr>
            <w:tcW w:w="1033" w:type="dxa"/>
          </w:tcPr>
          <w:p w14:paraId="53139EF4" w14:textId="77777777" w:rsidR="00375DE0" w:rsidRPr="00402967" w:rsidRDefault="00375DE0" w:rsidP="00375DE0">
            <w:pPr>
              <w:pStyle w:val="TableParagraph"/>
              <w:ind w:left="5" w:right="7"/>
              <w:rPr>
                <w:spacing w:val="-5"/>
                <w:sz w:val="21"/>
              </w:rPr>
            </w:pPr>
            <w:r w:rsidRPr="00402967">
              <w:rPr>
                <w:spacing w:val="-5"/>
                <w:sz w:val="21"/>
              </w:rPr>
              <w:t>1%</w:t>
            </w:r>
          </w:p>
        </w:tc>
        <w:tc>
          <w:tcPr>
            <w:tcW w:w="1033" w:type="dxa"/>
          </w:tcPr>
          <w:p w14:paraId="53139EF5" w14:textId="77777777" w:rsidR="00375DE0" w:rsidRPr="00402967" w:rsidRDefault="00375DE0" w:rsidP="00375DE0">
            <w:pPr>
              <w:pStyle w:val="TableParagraph"/>
              <w:ind w:left="5" w:right="7"/>
              <w:rPr>
                <w:spacing w:val="-5"/>
                <w:sz w:val="21"/>
              </w:rPr>
            </w:pPr>
            <w:r w:rsidRPr="00402967">
              <w:rPr>
                <w:spacing w:val="-5"/>
                <w:sz w:val="21"/>
              </w:rPr>
              <w:t>0%</w:t>
            </w:r>
          </w:p>
        </w:tc>
        <w:tc>
          <w:tcPr>
            <w:tcW w:w="1033" w:type="dxa"/>
          </w:tcPr>
          <w:p w14:paraId="53139EF6" w14:textId="77777777" w:rsidR="00375DE0" w:rsidRPr="00402967" w:rsidRDefault="00375DE0" w:rsidP="00375DE0">
            <w:pPr>
              <w:pStyle w:val="TableParagraph"/>
              <w:ind w:left="5" w:right="7"/>
              <w:jc w:val="left"/>
              <w:rPr>
                <w:spacing w:val="-5"/>
                <w:sz w:val="21"/>
              </w:rPr>
            </w:pPr>
            <w:r w:rsidRPr="00402967">
              <w:rPr>
                <w:spacing w:val="-5"/>
                <w:sz w:val="21"/>
              </w:rPr>
              <w:t>0%</w:t>
            </w:r>
          </w:p>
        </w:tc>
        <w:tc>
          <w:tcPr>
            <w:tcW w:w="951" w:type="dxa"/>
            <w:tcBorders>
              <w:right w:val="nil"/>
            </w:tcBorders>
            <w:shd w:val="clear" w:color="auto" w:fill="E8ECED"/>
          </w:tcPr>
          <w:p w14:paraId="53139EF7" w14:textId="77777777" w:rsidR="00375DE0" w:rsidRPr="00402967" w:rsidRDefault="00375DE0" w:rsidP="00375DE0">
            <w:pPr>
              <w:pStyle w:val="TableParagraph"/>
              <w:spacing w:before="86"/>
              <w:ind w:left="87" w:right="11"/>
              <w:rPr>
                <w:b/>
                <w:sz w:val="20"/>
              </w:rPr>
            </w:pPr>
            <w:r w:rsidRPr="00402967">
              <w:rPr>
                <w:b/>
                <w:spacing w:val="-5"/>
                <w:sz w:val="20"/>
              </w:rPr>
              <w:t>148</w:t>
            </w:r>
          </w:p>
        </w:tc>
        <w:tc>
          <w:tcPr>
            <w:tcW w:w="1119" w:type="dxa"/>
            <w:tcBorders>
              <w:left w:val="nil"/>
              <w:right w:val="nil"/>
            </w:tcBorders>
            <w:shd w:val="clear" w:color="auto" w:fill="E8ECED"/>
          </w:tcPr>
          <w:p w14:paraId="53139EF8" w14:textId="77777777" w:rsidR="00375DE0" w:rsidRPr="00402967" w:rsidRDefault="00375DE0" w:rsidP="00375DE0">
            <w:pPr>
              <w:pStyle w:val="TableParagraph"/>
              <w:spacing w:before="86"/>
              <w:ind w:left="91" w:right="5"/>
              <w:rPr>
                <w:b/>
                <w:sz w:val="20"/>
              </w:rPr>
            </w:pPr>
            <w:r w:rsidRPr="00402967">
              <w:rPr>
                <w:b/>
                <w:spacing w:val="-2"/>
                <w:sz w:val="20"/>
              </w:rPr>
              <w:t>(100%)</w:t>
            </w:r>
          </w:p>
        </w:tc>
      </w:tr>
      <w:tr w:rsidR="00375DE0" w:rsidRPr="00402967" w14:paraId="53139F09" w14:textId="77777777" w:rsidTr="00F40ADA">
        <w:trPr>
          <w:trHeight w:val="405"/>
        </w:trPr>
        <w:tc>
          <w:tcPr>
            <w:tcW w:w="3417" w:type="dxa"/>
          </w:tcPr>
          <w:p w14:paraId="53139EFA" w14:textId="77777777" w:rsidR="00375DE0" w:rsidRPr="00402967" w:rsidRDefault="00375DE0" w:rsidP="00375DE0">
            <w:pPr>
              <w:pStyle w:val="TableParagraph"/>
              <w:spacing w:before="92"/>
              <w:ind w:left="36"/>
              <w:jc w:val="left"/>
              <w:rPr>
                <w:bCs/>
                <w:sz w:val="21"/>
              </w:rPr>
            </w:pPr>
            <w:r w:rsidRPr="00402967">
              <w:rPr>
                <w:bCs/>
                <w:sz w:val="21"/>
              </w:rPr>
              <w:t>CYP Community Mental Health</w:t>
            </w:r>
          </w:p>
        </w:tc>
        <w:tc>
          <w:tcPr>
            <w:tcW w:w="1192" w:type="dxa"/>
          </w:tcPr>
          <w:p w14:paraId="53139EFB" w14:textId="77777777" w:rsidR="00375DE0" w:rsidRPr="00402967" w:rsidRDefault="00375DE0" w:rsidP="00375DE0">
            <w:pPr>
              <w:pStyle w:val="TableParagraph"/>
              <w:ind w:left="5" w:right="7"/>
              <w:rPr>
                <w:spacing w:val="-5"/>
                <w:sz w:val="21"/>
              </w:rPr>
            </w:pPr>
            <w:r w:rsidRPr="00402967">
              <w:rPr>
                <w:spacing w:val="-5"/>
                <w:sz w:val="21"/>
              </w:rPr>
              <w:t>0%</w:t>
            </w:r>
          </w:p>
        </w:tc>
        <w:tc>
          <w:tcPr>
            <w:tcW w:w="874" w:type="dxa"/>
          </w:tcPr>
          <w:p w14:paraId="53139EFC" w14:textId="77777777" w:rsidR="00375DE0" w:rsidRPr="00402967" w:rsidRDefault="00375DE0" w:rsidP="00375DE0">
            <w:pPr>
              <w:pStyle w:val="TableParagraph"/>
              <w:ind w:left="5" w:right="7"/>
              <w:rPr>
                <w:spacing w:val="-5"/>
                <w:sz w:val="21"/>
              </w:rPr>
            </w:pPr>
            <w:r w:rsidRPr="00402967">
              <w:rPr>
                <w:spacing w:val="-5"/>
                <w:sz w:val="21"/>
              </w:rPr>
              <w:t>0%</w:t>
            </w:r>
          </w:p>
        </w:tc>
        <w:tc>
          <w:tcPr>
            <w:tcW w:w="1033" w:type="dxa"/>
          </w:tcPr>
          <w:p w14:paraId="53139EFD" w14:textId="77777777" w:rsidR="00375DE0" w:rsidRPr="00402967" w:rsidRDefault="00375DE0" w:rsidP="00375DE0">
            <w:pPr>
              <w:pStyle w:val="TableParagraph"/>
              <w:ind w:left="5" w:right="7"/>
              <w:rPr>
                <w:spacing w:val="-5"/>
                <w:sz w:val="21"/>
              </w:rPr>
            </w:pPr>
            <w:r w:rsidRPr="00402967">
              <w:rPr>
                <w:spacing w:val="-5"/>
                <w:sz w:val="21"/>
              </w:rPr>
              <w:t>0%</w:t>
            </w:r>
          </w:p>
        </w:tc>
        <w:tc>
          <w:tcPr>
            <w:tcW w:w="1033" w:type="dxa"/>
          </w:tcPr>
          <w:p w14:paraId="53139EFE" w14:textId="77777777" w:rsidR="00375DE0" w:rsidRPr="00402967" w:rsidRDefault="00375DE0" w:rsidP="00375DE0">
            <w:pPr>
              <w:pStyle w:val="TableParagraph"/>
              <w:ind w:left="5" w:right="7"/>
              <w:rPr>
                <w:spacing w:val="-5"/>
                <w:sz w:val="21"/>
              </w:rPr>
            </w:pPr>
            <w:r w:rsidRPr="00402967">
              <w:rPr>
                <w:spacing w:val="-5"/>
                <w:sz w:val="21"/>
              </w:rPr>
              <w:t>0%</w:t>
            </w:r>
          </w:p>
        </w:tc>
        <w:tc>
          <w:tcPr>
            <w:tcW w:w="1034" w:type="dxa"/>
          </w:tcPr>
          <w:p w14:paraId="53139EFF" w14:textId="77777777" w:rsidR="00375DE0" w:rsidRPr="00402967" w:rsidRDefault="00375DE0" w:rsidP="00375DE0">
            <w:pPr>
              <w:pStyle w:val="TableParagraph"/>
              <w:ind w:left="5" w:right="7"/>
              <w:rPr>
                <w:spacing w:val="-5"/>
                <w:sz w:val="21"/>
              </w:rPr>
            </w:pPr>
            <w:r w:rsidRPr="00402967">
              <w:rPr>
                <w:spacing w:val="-5"/>
                <w:sz w:val="21"/>
              </w:rPr>
              <w:t>25%</w:t>
            </w:r>
          </w:p>
        </w:tc>
        <w:tc>
          <w:tcPr>
            <w:tcW w:w="1034" w:type="dxa"/>
          </w:tcPr>
          <w:p w14:paraId="53139F00" w14:textId="77777777" w:rsidR="00375DE0" w:rsidRPr="00402967" w:rsidRDefault="00375DE0" w:rsidP="00375DE0">
            <w:pPr>
              <w:pStyle w:val="TableParagraph"/>
              <w:ind w:left="5" w:right="7"/>
              <w:rPr>
                <w:spacing w:val="-5"/>
                <w:sz w:val="21"/>
              </w:rPr>
            </w:pPr>
            <w:r w:rsidRPr="00402967">
              <w:rPr>
                <w:spacing w:val="-5"/>
                <w:sz w:val="21"/>
              </w:rPr>
              <w:t>27%</w:t>
            </w:r>
          </w:p>
        </w:tc>
        <w:tc>
          <w:tcPr>
            <w:tcW w:w="1034" w:type="dxa"/>
          </w:tcPr>
          <w:p w14:paraId="53139F01" w14:textId="77777777" w:rsidR="00375DE0" w:rsidRPr="00402967" w:rsidRDefault="00375DE0" w:rsidP="00375DE0">
            <w:pPr>
              <w:pStyle w:val="TableParagraph"/>
              <w:ind w:left="5" w:right="7"/>
              <w:rPr>
                <w:spacing w:val="-5"/>
                <w:sz w:val="21"/>
              </w:rPr>
            </w:pPr>
            <w:r w:rsidRPr="00402967">
              <w:rPr>
                <w:spacing w:val="-5"/>
                <w:sz w:val="21"/>
              </w:rPr>
              <w:t>31%</w:t>
            </w:r>
          </w:p>
        </w:tc>
        <w:tc>
          <w:tcPr>
            <w:tcW w:w="1033" w:type="dxa"/>
          </w:tcPr>
          <w:p w14:paraId="53139F02" w14:textId="77777777" w:rsidR="00375DE0" w:rsidRPr="00402967" w:rsidRDefault="00375DE0" w:rsidP="00375DE0">
            <w:pPr>
              <w:pStyle w:val="TableParagraph"/>
              <w:ind w:left="5" w:right="7"/>
              <w:rPr>
                <w:spacing w:val="-5"/>
                <w:sz w:val="21"/>
              </w:rPr>
            </w:pPr>
            <w:r w:rsidRPr="00402967">
              <w:rPr>
                <w:spacing w:val="-5"/>
                <w:sz w:val="21"/>
              </w:rPr>
              <w:t>11%</w:t>
            </w:r>
          </w:p>
        </w:tc>
        <w:tc>
          <w:tcPr>
            <w:tcW w:w="1033" w:type="dxa"/>
          </w:tcPr>
          <w:p w14:paraId="53139F03" w14:textId="77777777" w:rsidR="00375DE0" w:rsidRPr="00402967" w:rsidRDefault="00375DE0" w:rsidP="00375DE0">
            <w:pPr>
              <w:pStyle w:val="TableParagraph"/>
              <w:ind w:left="5" w:right="7"/>
              <w:rPr>
                <w:spacing w:val="-5"/>
                <w:sz w:val="21"/>
              </w:rPr>
            </w:pPr>
            <w:r w:rsidRPr="00402967">
              <w:rPr>
                <w:spacing w:val="-5"/>
                <w:sz w:val="21"/>
              </w:rPr>
              <w:t>7%</w:t>
            </w:r>
          </w:p>
        </w:tc>
        <w:tc>
          <w:tcPr>
            <w:tcW w:w="1033" w:type="dxa"/>
          </w:tcPr>
          <w:p w14:paraId="53139F04" w14:textId="77777777" w:rsidR="00375DE0" w:rsidRPr="00402967" w:rsidRDefault="00375DE0" w:rsidP="00375DE0">
            <w:pPr>
              <w:pStyle w:val="TableParagraph"/>
              <w:ind w:left="5" w:right="7"/>
              <w:rPr>
                <w:spacing w:val="-5"/>
                <w:sz w:val="21"/>
              </w:rPr>
            </w:pPr>
            <w:r w:rsidRPr="00402967">
              <w:rPr>
                <w:spacing w:val="-5"/>
                <w:sz w:val="21"/>
              </w:rPr>
              <w:t>0%</w:t>
            </w:r>
          </w:p>
        </w:tc>
        <w:tc>
          <w:tcPr>
            <w:tcW w:w="1033" w:type="dxa"/>
          </w:tcPr>
          <w:p w14:paraId="53139F05" w14:textId="77777777" w:rsidR="00375DE0" w:rsidRPr="00402967" w:rsidRDefault="00375DE0" w:rsidP="00375DE0">
            <w:pPr>
              <w:pStyle w:val="TableParagraph"/>
              <w:ind w:left="5" w:right="7"/>
              <w:rPr>
                <w:spacing w:val="-5"/>
                <w:sz w:val="21"/>
              </w:rPr>
            </w:pPr>
            <w:r w:rsidRPr="00402967">
              <w:rPr>
                <w:spacing w:val="-5"/>
                <w:sz w:val="21"/>
              </w:rPr>
              <w:t>0%</w:t>
            </w:r>
          </w:p>
        </w:tc>
        <w:tc>
          <w:tcPr>
            <w:tcW w:w="1033" w:type="dxa"/>
          </w:tcPr>
          <w:p w14:paraId="53139F06" w14:textId="77777777" w:rsidR="00375DE0" w:rsidRPr="00402967" w:rsidRDefault="00375DE0" w:rsidP="00375DE0">
            <w:pPr>
              <w:pStyle w:val="TableParagraph"/>
              <w:ind w:left="5" w:right="7"/>
              <w:jc w:val="left"/>
              <w:rPr>
                <w:spacing w:val="-5"/>
                <w:sz w:val="21"/>
              </w:rPr>
            </w:pPr>
            <w:r w:rsidRPr="00402967">
              <w:rPr>
                <w:spacing w:val="-5"/>
                <w:sz w:val="21"/>
              </w:rPr>
              <w:t>0%</w:t>
            </w:r>
          </w:p>
        </w:tc>
        <w:tc>
          <w:tcPr>
            <w:tcW w:w="951" w:type="dxa"/>
            <w:tcBorders>
              <w:right w:val="nil"/>
            </w:tcBorders>
            <w:shd w:val="clear" w:color="auto" w:fill="E8ECED"/>
          </w:tcPr>
          <w:p w14:paraId="53139F07" w14:textId="77777777" w:rsidR="00375DE0" w:rsidRPr="00402967" w:rsidRDefault="00375DE0" w:rsidP="00375DE0">
            <w:pPr>
              <w:pStyle w:val="TableParagraph"/>
              <w:spacing w:before="86"/>
              <w:ind w:left="87" w:right="1"/>
              <w:rPr>
                <w:b/>
                <w:sz w:val="20"/>
              </w:rPr>
            </w:pPr>
            <w:r w:rsidRPr="00402967">
              <w:rPr>
                <w:b/>
                <w:spacing w:val="-5"/>
                <w:sz w:val="20"/>
              </w:rPr>
              <w:t>33</w:t>
            </w:r>
          </w:p>
        </w:tc>
        <w:tc>
          <w:tcPr>
            <w:tcW w:w="1119" w:type="dxa"/>
            <w:tcBorders>
              <w:left w:val="nil"/>
              <w:right w:val="nil"/>
            </w:tcBorders>
            <w:shd w:val="clear" w:color="auto" w:fill="E8ECED"/>
          </w:tcPr>
          <w:p w14:paraId="53139F08" w14:textId="77777777" w:rsidR="00375DE0" w:rsidRPr="00402967" w:rsidRDefault="00375DE0" w:rsidP="00375DE0">
            <w:pPr>
              <w:pStyle w:val="TableParagraph"/>
              <w:spacing w:before="86"/>
              <w:ind w:left="91" w:right="5"/>
              <w:rPr>
                <w:b/>
                <w:sz w:val="20"/>
              </w:rPr>
            </w:pPr>
            <w:r w:rsidRPr="00402967">
              <w:rPr>
                <w:b/>
                <w:spacing w:val="-2"/>
                <w:sz w:val="20"/>
              </w:rPr>
              <w:t>(100%)</w:t>
            </w:r>
          </w:p>
        </w:tc>
      </w:tr>
      <w:tr w:rsidR="00375DE0" w:rsidRPr="00402967" w14:paraId="53139F19" w14:textId="77777777" w:rsidTr="00F40ADA">
        <w:trPr>
          <w:trHeight w:val="405"/>
        </w:trPr>
        <w:tc>
          <w:tcPr>
            <w:tcW w:w="3417" w:type="dxa"/>
          </w:tcPr>
          <w:p w14:paraId="53139F0A" w14:textId="77777777" w:rsidR="00375DE0" w:rsidRPr="00402967" w:rsidRDefault="00375DE0" w:rsidP="00375DE0">
            <w:pPr>
              <w:pStyle w:val="TableParagraph"/>
              <w:spacing w:before="92"/>
              <w:ind w:left="36"/>
              <w:jc w:val="left"/>
              <w:rPr>
                <w:bCs/>
                <w:sz w:val="21"/>
              </w:rPr>
            </w:pPr>
            <w:r w:rsidRPr="00402967">
              <w:rPr>
                <w:bCs/>
                <w:sz w:val="21"/>
              </w:rPr>
              <w:t>Adult Inpatient Mental Health</w:t>
            </w:r>
          </w:p>
        </w:tc>
        <w:tc>
          <w:tcPr>
            <w:tcW w:w="1192" w:type="dxa"/>
          </w:tcPr>
          <w:p w14:paraId="53139F0B" w14:textId="77777777" w:rsidR="00375DE0" w:rsidRPr="00402967" w:rsidRDefault="00375DE0" w:rsidP="00375DE0">
            <w:pPr>
              <w:pStyle w:val="TableParagraph"/>
              <w:ind w:left="5" w:right="7"/>
              <w:rPr>
                <w:spacing w:val="-5"/>
                <w:sz w:val="21"/>
              </w:rPr>
            </w:pPr>
            <w:r w:rsidRPr="00402967">
              <w:rPr>
                <w:spacing w:val="-5"/>
                <w:sz w:val="21"/>
              </w:rPr>
              <w:t>0%</w:t>
            </w:r>
          </w:p>
        </w:tc>
        <w:tc>
          <w:tcPr>
            <w:tcW w:w="874" w:type="dxa"/>
          </w:tcPr>
          <w:p w14:paraId="53139F0C" w14:textId="77777777" w:rsidR="00375DE0" w:rsidRPr="00402967" w:rsidRDefault="00375DE0" w:rsidP="00375DE0">
            <w:pPr>
              <w:pStyle w:val="TableParagraph"/>
              <w:ind w:left="5" w:right="7"/>
              <w:rPr>
                <w:spacing w:val="-5"/>
                <w:sz w:val="21"/>
              </w:rPr>
            </w:pPr>
            <w:r w:rsidRPr="00402967">
              <w:rPr>
                <w:spacing w:val="-5"/>
                <w:sz w:val="21"/>
              </w:rPr>
              <w:t>0%</w:t>
            </w:r>
          </w:p>
        </w:tc>
        <w:tc>
          <w:tcPr>
            <w:tcW w:w="1033" w:type="dxa"/>
          </w:tcPr>
          <w:p w14:paraId="53139F0D" w14:textId="77777777" w:rsidR="00375DE0" w:rsidRPr="00402967" w:rsidRDefault="00375DE0" w:rsidP="00375DE0">
            <w:pPr>
              <w:pStyle w:val="TableParagraph"/>
              <w:ind w:left="5" w:right="7"/>
              <w:rPr>
                <w:spacing w:val="-5"/>
                <w:sz w:val="21"/>
              </w:rPr>
            </w:pPr>
            <w:r w:rsidRPr="00402967">
              <w:rPr>
                <w:spacing w:val="-5"/>
                <w:sz w:val="21"/>
              </w:rPr>
              <w:t>0%</w:t>
            </w:r>
          </w:p>
        </w:tc>
        <w:tc>
          <w:tcPr>
            <w:tcW w:w="1033" w:type="dxa"/>
          </w:tcPr>
          <w:p w14:paraId="53139F0E" w14:textId="77777777" w:rsidR="00375DE0" w:rsidRPr="00402967" w:rsidRDefault="00375DE0" w:rsidP="00375DE0">
            <w:pPr>
              <w:pStyle w:val="TableParagraph"/>
              <w:ind w:left="5" w:right="7"/>
              <w:rPr>
                <w:spacing w:val="-5"/>
                <w:sz w:val="21"/>
              </w:rPr>
            </w:pPr>
            <w:r w:rsidRPr="00402967">
              <w:rPr>
                <w:spacing w:val="-5"/>
                <w:sz w:val="21"/>
              </w:rPr>
              <w:t>0%</w:t>
            </w:r>
          </w:p>
        </w:tc>
        <w:tc>
          <w:tcPr>
            <w:tcW w:w="1034" w:type="dxa"/>
          </w:tcPr>
          <w:p w14:paraId="53139F0F" w14:textId="77777777" w:rsidR="00375DE0" w:rsidRPr="00402967" w:rsidRDefault="00375DE0" w:rsidP="00375DE0">
            <w:pPr>
              <w:pStyle w:val="TableParagraph"/>
              <w:ind w:left="5" w:right="7"/>
              <w:rPr>
                <w:spacing w:val="-5"/>
                <w:sz w:val="21"/>
              </w:rPr>
            </w:pPr>
            <w:r w:rsidRPr="00402967">
              <w:rPr>
                <w:spacing w:val="-5"/>
                <w:sz w:val="21"/>
              </w:rPr>
              <w:t>20%</w:t>
            </w:r>
          </w:p>
        </w:tc>
        <w:tc>
          <w:tcPr>
            <w:tcW w:w="1034" w:type="dxa"/>
          </w:tcPr>
          <w:p w14:paraId="53139F10" w14:textId="77777777" w:rsidR="00375DE0" w:rsidRPr="00402967" w:rsidRDefault="00375DE0" w:rsidP="00375DE0">
            <w:pPr>
              <w:pStyle w:val="TableParagraph"/>
              <w:ind w:left="5" w:right="7"/>
              <w:rPr>
                <w:spacing w:val="-5"/>
                <w:sz w:val="21"/>
              </w:rPr>
            </w:pPr>
            <w:r w:rsidRPr="00402967">
              <w:rPr>
                <w:spacing w:val="-5"/>
                <w:sz w:val="21"/>
              </w:rPr>
              <w:t>6%</w:t>
            </w:r>
          </w:p>
        </w:tc>
        <w:tc>
          <w:tcPr>
            <w:tcW w:w="1034" w:type="dxa"/>
          </w:tcPr>
          <w:p w14:paraId="53139F11" w14:textId="77777777" w:rsidR="00375DE0" w:rsidRPr="00402967" w:rsidRDefault="00375DE0" w:rsidP="00375DE0">
            <w:pPr>
              <w:pStyle w:val="TableParagraph"/>
              <w:ind w:left="5" w:right="7"/>
              <w:rPr>
                <w:spacing w:val="-5"/>
                <w:sz w:val="21"/>
              </w:rPr>
            </w:pPr>
            <w:r w:rsidRPr="00402967">
              <w:rPr>
                <w:spacing w:val="-5"/>
                <w:sz w:val="21"/>
              </w:rPr>
              <w:t>34%</w:t>
            </w:r>
          </w:p>
        </w:tc>
        <w:tc>
          <w:tcPr>
            <w:tcW w:w="1033" w:type="dxa"/>
          </w:tcPr>
          <w:p w14:paraId="53139F12" w14:textId="77777777" w:rsidR="00375DE0" w:rsidRPr="00402967" w:rsidRDefault="00375DE0" w:rsidP="00375DE0">
            <w:pPr>
              <w:pStyle w:val="TableParagraph"/>
              <w:ind w:left="5" w:right="7"/>
              <w:rPr>
                <w:spacing w:val="-5"/>
                <w:sz w:val="21"/>
              </w:rPr>
            </w:pPr>
            <w:r w:rsidRPr="00402967">
              <w:rPr>
                <w:spacing w:val="-5"/>
                <w:sz w:val="21"/>
              </w:rPr>
              <w:t>32%</w:t>
            </w:r>
          </w:p>
        </w:tc>
        <w:tc>
          <w:tcPr>
            <w:tcW w:w="1033" w:type="dxa"/>
          </w:tcPr>
          <w:p w14:paraId="53139F13" w14:textId="77777777" w:rsidR="00375DE0" w:rsidRPr="00402967" w:rsidRDefault="00375DE0" w:rsidP="00375DE0">
            <w:pPr>
              <w:pStyle w:val="TableParagraph"/>
              <w:ind w:left="5" w:right="7"/>
              <w:rPr>
                <w:spacing w:val="-5"/>
                <w:sz w:val="21"/>
              </w:rPr>
            </w:pPr>
            <w:r w:rsidRPr="00402967">
              <w:rPr>
                <w:spacing w:val="-5"/>
                <w:sz w:val="21"/>
              </w:rPr>
              <w:t>9%</w:t>
            </w:r>
          </w:p>
        </w:tc>
        <w:tc>
          <w:tcPr>
            <w:tcW w:w="1033" w:type="dxa"/>
          </w:tcPr>
          <w:p w14:paraId="53139F14" w14:textId="77777777" w:rsidR="00375DE0" w:rsidRPr="00402967" w:rsidRDefault="00375DE0" w:rsidP="00375DE0">
            <w:pPr>
              <w:pStyle w:val="TableParagraph"/>
              <w:ind w:left="5" w:right="7"/>
              <w:rPr>
                <w:spacing w:val="-5"/>
                <w:sz w:val="21"/>
              </w:rPr>
            </w:pPr>
            <w:r w:rsidRPr="00402967">
              <w:rPr>
                <w:spacing w:val="-5"/>
                <w:sz w:val="21"/>
              </w:rPr>
              <w:t>0%</w:t>
            </w:r>
          </w:p>
        </w:tc>
        <w:tc>
          <w:tcPr>
            <w:tcW w:w="1033" w:type="dxa"/>
          </w:tcPr>
          <w:p w14:paraId="53139F15" w14:textId="77777777" w:rsidR="00375DE0" w:rsidRPr="00402967" w:rsidRDefault="00375DE0" w:rsidP="00375DE0">
            <w:pPr>
              <w:pStyle w:val="TableParagraph"/>
              <w:ind w:left="5" w:right="7"/>
              <w:rPr>
                <w:spacing w:val="-5"/>
                <w:sz w:val="21"/>
              </w:rPr>
            </w:pPr>
            <w:r w:rsidRPr="00402967">
              <w:rPr>
                <w:spacing w:val="-5"/>
                <w:sz w:val="21"/>
              </w:rPr>
              <w:t>0%</w:t>
            </w:r>
          </w:p>
        </w:tc>
        <w:tc>
          <w:tcPr>
            <w:tcW w:w="1033" w:type="dxa"/>
          </w:tcPr>
          <w:p w14:paraId="53139F16" w14:textId="77777777" w:rsidR="00375DE0" w:rsidRPr="00402967" w:rsidRDefault="00375DE0" w:rsidP="00375DE0">
            <w:pPr>
              <w:pStyle w:val="TableParagraph"/>
              <w:ind w:left="5" w:right="7"/>
              <w:jc w:val="left"/>
              <w:rPr>
                <w:spacing w:val="-5"/>
                <w:sz w:val="21"/>
              </w:rPr>
            </w:pPr>
            <w:r w:rsidRPr="00402967">
              <w:rPr>
                <w:spacing w:val="-5"/>
                <w:sz w:val="21"/>
              </w:rPr>
              <w:t>0%</w:t>
            </w:r>
          </w:p>
        </w:tc>
        <w:tc>
          <w:tcPr>
            <w:tcW w:w="951" w:type="dxa"/>
            <w:tcBorders>
              <w:right w:val="nil"/>
            </w:tcBorders>
            <w:shd w:val="clear" w:color="auto" w:fill="E8ECED"/>
          </w:tcPr>
          <w:p w14:paraId="53139F17" w14:textId="77777777" w:rsidR="00375DE0" w:rsidRPr="00402967" w:rsidRDefault="00375DE0" w:rsidP="00375DE0">
            <w:pPr>
              <w:pStyle w:val="TableParagraph"/>
              <w:spacing w:before="86"/>
              <w:ind w:left="87" w:right="1"/>
              <w:rPr>
                <w:b/>
                <w:sz w:val="20"/>
              </w:rPr>
            </w:pPr>
            <w:r w:rsidRPr="00402967">
              <w:rPr>
                <w:b/>
                <w:spacing w:val="-5"/>
                <w:sz w:val="20"/>
              </w:rPr>
              <w:t>16</w:t>
            </w:r>
          </w:p>
        </w:tc>
        <w:tc>
          <w:tcPr>
            <w:tcW w:w="1119" w:type="dxa"/>
            <w:tcBorders>
              <w:left w:val="nil"/>
              <w:right w:val="nil"/>
            </w:tcBorders>
            <w:shd w:val="clear" w:color="auto" w:fill="E8ECED"/>
          </w:tcPr>
          <w:p w14:paraId="53139F18" w14:textId="77777777" w:rsidR="00375DE0" w:rsidRPr="00402967" w:rsidRDefault="00375DE0" w:rsidP="00375DE0">
            <w:pPr>
              <w:pStyle w:val="TableParagraph"/>
              <w:spacing w:before="86"/>
              <w:ind w:left="91" w:right="5"/>
              <w:rPr>
                <w:b/>
                <w:sz w:val="20"/>
              </w:rPr>
            </w:pPr>
            <w:r w:rsidRPr="00402967">
              <w:rPr>
                <w:b/>
                <w:spacing w:val="-2"/>
                <w:sz w:val="20"/>
              </w:rPr>
              <w:t>(100%)</w:t>
            </w:r>
          </w:p>
        </w:tc>
      </w:tr>
      <w:tr w:rsidR="00375DE0" w:rsidRPr="00402967" w14:paraId="53139F29" w14:textId="77777777" w:rsidTr="00F40ADA">
        <w:trPr>
          <w:trHeight w:val="405"/>
        </w:trPr>
        <w:tc>
          <w:tcPr>
            <w:tcW w:w="3417" w:type="dxa"/>
          </w:tcPr>
          <w:p w14:paraId="53139F1A" w14:textId="77777777" w:rsidR="00375DE0" w:rsidRPr="00402967" w:rsidRDefault="00375DE0" w:rsidP="00375DE0">
            <w:pPr>
              <w:pStyle w:val="TableParagraph"/>
              <w:spacing w:before="92"/>
              <w:ind w:left="36"/>
              <w:jc w:val="left"/>
              <w:rPr>
                <w:bCs/>
                <w:sz w:val="21"/>
              </w:rPr>
            </w:pPr>
            <w:r w:rsidRPr="00402967">
              <w:rPr>
                <w:bCs/>
                <w:sz w:val="21"/>
              </w:rPr>
              <w:t>CYP Inpatient Mental Health</w:t>
            </w:r>
          </w:p>
        </w:tc>
        <w:tc>
          <w:tcPr>
            <w:tcW w:w="1192" w:type="dxa"/>
          </w:tcPr>
          <w:p w14:paraId="53139F1B" w14:textId="77777777" w:rsidR="00375DE0" w:rsidRPr="00402967" w:rsidRDefault="00375DE0" w:rsidP="00375DE0">
            <w:pPr>
              <w:pStyle w:val="TableParagraph"/>
              <w:ind w:left="5" w:right="7"/>
              <w:rPr>
                <w:spacing w:val="-5"/>
                <w:sz w:val="21"/>
              </w:rPr>
            </w:pPr>
            <w:r w:rsidRPr="00402967">
              <w:rPr>
                <w:spacing w:val="-5"/>
                <w:sz w:val="21"/>
              </w:rPr>
              <w:t>…</w:t>
            </w:r>
          </w:p>
        </w:tc>
        <w:tc>
          <w:tcPr>
            <w:tcW w:w="874" w:type="dxa"/>
          </w:tcPr>
          <w:p w14:paraId="53139F1C" w14:textId="77777777" w:rsidR="00375DE0" w:rsidRPr="00402967" w:rsidRDefault="00375DE0" w:rsidP="00375DE0">
            <w:pPr>
              <w:pStyle w:val="TableParagraph"/>
              <w:ind w:left="5" w:right="7"/>
              <w:rPr>
                <w:spacing w:val="-5"/>
                <w:sz w:val="21"/>
              </w:rPr>
            </w:pPr>
            <w:r w:rsidRPr="00402967">
              <w:rPr>
                <w:spacing w:val="-5"/>
                <w:sz w:val="21"/>
              </w:rPr>
              <w:t>…</w:t>
            </w:r>
          </w:p>
        </w:tc>
        <w:tc>
          <w:tcPr>
            <w:tcW w:w="1033" w:type="dxa"/>
          </w:tcPr>
          <w:p w14:paraId="53139F1D" w14:textId="77777777" w:rsidR="00375DE0" w:rsidRPr="00402967" w:rsidRDefault="00375DE0" w:rsidP="00375DE0">
            <w:pPr>
              <w:pStyle w:val="TableParagraph"/>
              <w:ind w:left="5" w:right="7"/>
              <w:rPr>
                <w:spacing w:val="-5"/>
                <w:sz w:val="21"/>
              </w:rPr>
            </w:pPr>
            <w:r w:rsidRPr="00402967">
              <w:rPr>
                <w:spacing w:val="-5"/>
                <w:sz w:val="21"/>
              </w:rPr>
              <w:t>…</w:t>
            </w:r>
          </w:p>
        </w:tc>
        <w:tc>
          <w:tcPr>
            <w:tcW w:w="1033" w:type="dxa"/>
          </w:tcPr>
          <w:p w14:paraId="53139F1E" w14:textId="77777777" w:rsidR="00375DE0" w:rsidRPr="00402967" w:rsidRDefault="00375DE0" w:rsidP="00375DE0">
            <w:pPr>
              <w:pStyle w:val="TableParagraph"/>
              <w:ind w:left="5" w:right="7"/>
              <w:rPr>
                <w:spacing w:val="-5"/>
                <w:sz w:val="21"/>
              </w:rPr>
            </w:pPr>
            <w:r w:rsidRPr="00402967">
              <w:rPr>
                <w:spacing w:val="-5"/>
                <w:sz w:val="21"/>
              </w:rPr>
              <w:t>…</w:t>
            </w:r>
          </w:p>
        </w:tc>
        <w:tc>
          <w:tcPr>
            <w:tcW w:w="1034" w:type="dxa"/>
          </w:tcPr>
          <w:p w14:paraId="53139F1F" w14:textId="77777777" w:rsidR="00375DE0" w:rsidRPr="00402967" w:rsidRDefault="00375DE0" w:rsidP="00375DE0">
            <w:pPr>
              <w:pStyle w:val="TableParagraph"/>
              <w:ind w:left="5" w:right="7"/>
              <w:rPr>
                <w:spacing w:val="-5"/>
                <w:sz w:val="21"/>
              </w:rPr>
            </w:pPr>
            <w:r w:rsidRPr="00402967">
              <w:rPr>
                <w:spacing w:val="-5"/>
                <w:sz w:val="21"/>
              </w:rPr>
              <w:t>…</w:t>
            </w:r>
          </w:p>
        </w:tc>
        <w:tc>
          <w:tcPr>
            <w:tcW w:w="1034" w:type="dxa"/>
          </w:tcPr>
          <w:p w14:paraId="53139F20" w14:textId="77777777" w:rsidR="00375DE0" w:rsidRPr="00402967" w:rsidRDefault="00375DE0" w:rsidP="00375DE0">
            <w:pPr>
              <w:pStyle w:val="TableParagraph"/>
              <w:ind w:left="5" w:right="7"/>
              <w:rPr>
                <w:spacing w:val="-5"/>
                <w:sz w:val="21"/>
              </w:rPr>
            </w:pPr>
            <w:r w:rsidRPr="00402967">
              <w:rPr>
                <w:spacing w:val="-5"/>
                <w:sz w:val="21"/>
              </w:rPr>
              <w:t>…</w:t>
            </w:r>
          </w:p>
        </w:tc>
        <w:tc>
          <w:tcPr>
            <w:tcW w:w="1034" w:type="dxa"/>
          </w:tcPr>
          <w:p w14:paraId="53139F21" w14:textId="77777777" w:rsidR="00375DE0" w:rsidRPr="00402967" w:rsidRDefault="00375DE0" w:rsidP="00375DE0">
            <w:pPr>
              <w:pStyle w:val="TableParagraph"/>
              <w:ind w:left="5" w:right="7"/>
              <w:rPr>
                <w:spacing w:val="-5"/>
                <w:sz w:val="21"/>
              </w:rPr>
            </w:pPr>
            <w:r w:rsidRPr="00402967">
              <w:rPr>
                <w:spacing w:val="-5"/>
                <w:sz w:val="21"/>
              </w:rPr>
              <w:t>…</w:t>
            </w:r>
          </w:p>
        </w:tc>
        <w:tc>
          <w:tcPr>
            <w:tcW w:w="1033" w:type="dxa"/>
          </w:tcPr>
          <w:p w14:paraId="53139F22" w14:textId="77777777" w:rsidR="00375DE0" w:rsidRPr="00402967" w:rsidRDefault="00375DE0" w:rsidP="00375DE0">
            <w:pPr>
              <w:pStyle w:val="TableParagraph"/>
              <w:ind w:left="5" w:right="7"/>
              <w:rPr>
                <w:spacing w:val="-5"/>
                <w:sz w:val="21"/>
              </w:rPr>
            </w:pPr>
            <w:r w:rsidRPr="00402967">
              <w:rPr>
                <w:spacing w:val="-5"/>
                <w:sz w:val="21"/>
              </w:rPr>
              <w:t>…</w:t>
            </w:r>
          </w:p>
        </w:tc>
        <w:tc>
          <w:tcPr>
            <w:tcW w:w="1033" w:type="dxa"/>
          </w:tcPr>
          <w:p w14:paraId="53139F23" w14:textId="77777777" w:rsidR="00375DE0" w:rsidRPr="00402967" w:rsidRDefault="00375DE0" w:rsidP="00375DE0">
            <w:pPr>
              <w:pStyle w:val="TableParagraph"/>
              <w:ind w:left="5" w:right="7"/>
              <w:rPr>
                <w:spacing w:val="-5"/>
                <w:sz w:val="21"/>
              </w:rPr>
            </w:pPr>
            <w:r w:rsidRPr="00402967">
              <w:rPr>
                <w:spacing w:val="-5"/>
                <w:sz w:val="21"/>
              </w:rPr>
              <w:t>…</w:t>
            </w:r>
          </w:p>
        </w:tc>
        <w:tc>
          <w:tcPr>
            <w:tcW w:w="1033" w:type="dxa"/>
          </w:tcPr>
          <w:p w14:paraId="53139F24" w14:textId="77777777" w:rsidR="00375DE0" w:rsidRPr="00402967" w:rsidRDefault="00375DE0" w:rsidP="00375DE0">
            <w:pPr>
              <w:pStyle w:val="TableParagraph"/>
              <w:ind w:left="5" w:right="7"/>
              <w:rPr>
                <w:spacing w:val="-5"/>
                <w:sz w:val="21"/>
              </w:rPr>
            </w:pPr>
            <w:r w:rsidRPr="00402967">
              <w:rPr>
                <w:spacing w:val="-5"/>
                <w:sz w:val="21"/>
              </w:rPr>
              <w:t>…</w:t>
            </w:r>
          </w:p>
        </w:tc>
        <w:tc>
          <w:tcPr>
            <w:tcW w:w="1033" w:type="dxa"/>
          </w:tcPr>
          <w:p w14:paraId="53139F25" w14:textId="77777777" w:rsidR="00375DE0" w:rsidRPr="00402967" w:rsidRDefault="00375DE0" w:rsidP="00375DE0">
            <w:pPr>
              <w:pStyle w:val="TableParagraph"/>
              <w:ind w:left="5" w:right="7"/>
              <w:rPr>
                <w:spacing w:val="-5"/>
                <w:sz w:val="21"/>
              </w:rPr>
            </w:pPr>
            <w:r w:rsidRPr="00402967">
              <w:rPr>
                <w:spacing w:val="-5"/>
                <w:sz w:val="21"/>
              </w:rPr>
              <w:t>…</w:t>
            </w:r>
          </w:p>
        </w:tc>
        <w:tc>
          <w:tcPr>
            <w:tcW w:w="1033" w:type="dxa"/>
          </w:tcPr>
          <w:p w14:paraId="53139F26" w14:textId="77777777" w:rsidR="00375DE0" w:rsidRPr="00402967" w:rsidRDefault="00375DE0" w:rsidP="00375DE0">
            <w:pPr>
              <w:pStyle w:val="TableParagraph"/>
              <w:ind w:left="5" w:right="7"/>
              <w:jc w:val="left"/>
              <w:rPr>
                <w:spacing w:val="-5"/>
                <w:sz w:val="21"/>
              </w:rPr>
            </w:pPr>
            <w:r w:rsidRPr="00402967">
              <w:rPr>
                <w:spacing w:val="-5"/>
                <w:sz w:val="21"/>
              </w:rPr>
              <w:t>…</w:t>
            </w:r>
          </w:p>
        </w:tc>
        <w:tc>
          <w:tcPr>
            <w:tcW w:w="951" w:type="dxa"/>
            <w:tcBorders>
              <w:right w:val="nil"/>
            </w:tcBorders>
            <w:shd w:val="clear" w:color="auto" w:fill="E8ECED"/>
          </w:tcPr>
          <w:p w14:paraId="53139F27" w14:textId="77777777" w:rsidR="00375DE0" w:rsidRPr="00402967" w:rsidRDefault="00375DE0" w:rsidP="00375DE0">
            <w:pPr>
              <w:pStyle w:val="TableParagraph"/>
              <w:spacing w:before="86"/>
              <w:ind w:left="87"/>
              <w:rPr>
                <w:b/>
                <w:sz w:val="20"/>
              </w:rPr>
            </w:pPr>
            <w:r w:rsidRPr="00402967">
              <w:rPr>
                <w:b/>
                <w:spacing w:val="-10"/>
                <w:sz w:val="20"/>
              </w:rPr>
              <w:t>…</w:t>
            </w:r>
          </w:p>
        </w:tc>
        <w:tc>
          <w:tcPr>
            <w:tcW w:w="1119" w:type="dxa"/>
            <w:tcBorders>
              <w:left w:val="nil"/>
              <w:right w:val="nil"/>
            </w:tcBorders>
            <w:shd w:val="clear" w:color="auto" w:fill="E8ECED"/>
          </w:tcPr>
          <w:p w14:paraId="53139F28" w14:textId="77777777" w:rsidR="00375DE0" w:rsidRPr="00402967" w:rsidRDefault="00375DE0" w:rsidP="00375DE0">
            <w:pPr>
              <w:pStyle w:val="TableParagraph"/>
              <w:spacing w:before="86"/>
              <w:ind w:left="91"/>
              <w:rPr>
                <w:b/>
                <w:sz w:val="20"/>
              </w:rPr>
            </w:pPr>
            <w:r w:rsidRPr="00402967">
              <w:rPr>
                <w:b/>
                <w:spacing w:val="-10"/>
                <w:sz w:val="20"/>
              </w:rPr>
              <w:t>…</w:t>
            </w:r>
          </w:p>
        </w:tc>
      </w:tr>
      <w:tr w:rsidR="00375DE0" w:rsidRPr="00402967" w14:paraId="53139F39" w14:textId="77777777" w:rsidTr="00F40ADA">
        <w:trPr>
          <w:trHeight w:val="405"/>
        </w:trPr>
        <w:tc>
          <w:tcPr>
            <w:tcW w:w="3417" w:type="dxa"/>
          </w:tcPr>
          <w:p w14:paraId="53139F2A" w14:textId="77777777" w:rsidR="00375DE0" w:rsidRPr="00402967" w:rsidRDefault="00375DE0" w:rsidP="00375DE0">
            <w:pPr>
              <w:pStyle w:val="TableParagraph"/>
              <w:spacing w:before="92"/>
              <w:ind w:left="36"/>
              <w:jc w:val="left"/>
              <w:rPr>
                <w:bCs/>
                <w:sz w:val="21"/>
              </w:rPr>
            </w:pPr>
            <w:r w:rsidRPr="00402967">
              <w:rPr>
                <w:bCs/>
                <w:sz w:val="21"/>
              </w:rPr>
              <w:t>Adult Community Physical Health</w:t>
            </w:r>
          </w:p>
        </w:tc>
        <w:tc>
          <w:tcPr>
            <w:tcW w:w="1192" w:type="dxa"/>
          </w:tcPr>
          <w:p w14:paraId="53139F2B" w14:textId="77777777" w:rsidR="00375DE0" w:rsidRPr="00402967" w:rsidRDefault="00375DE0" w:rsidP="00375DE0">
            <w:pPr>
              <w:pStyle w:val="TableParagraph"/>
              <w:ind w:left="5" w:right="7"/>
              <w:rPr>
                <w:spacing w:val="-5"/>
                <w:sz w:val="21"/>
              </w:rPr>
            </w:pPr>
            <w:r w:rsidRPr="00402967">
              <w:rPr>
                <w:spacing w:val="-5"/>
                <w:sz w:val="21"/>
              </w:rPr>
              <w:t>0%</w:t>
            </w:r>
          </w:p>
        </w:tc>
        <w:tc>
          <w:tcPr>
            <w:tcW w:w="874" w:type="dxa"/>
          </w:tcPr>
          <w:p w14:paraId="53139F2C" w14:textId="77777777" w:rsidR="00375DE0" w:rsidRPr="00402967" w:rsidRDefault="00375DE0" w:rsidP="00375DE0">
            <w:pPr>
              <w:pStyle w:val="TableParagraph"/>
              <w:ind w:left="5" w:right="7"/>
              <w:rPr>
                <w:spacing w:val="-5"/>
                <w:sz w:val="21"/>
              </w:rPr>
            </w:pPr>
            <w:r w:rsidRPr="00402967">
              <w:rPr>
                <w:spacing w:val="-5"/>
                <w:sz w:val="21"/>
              </w:rPr>
              <w:t>0%</w:t>
            </w:r>
          </w:p>
        </w:tc>
        <w:tc>
          <w:tcPr>
            <w:tcW w:w="1033" w:type="dxa"/>
          </w:tcPr>
          <w:p w14:paraId="53139F2D" w14:textId="77777777" w:rsidR="00375DE0" w:rsidRPr="00402967" w:rsidRDefault="00375DE0" w:rsidP="00375DE0">
            <w:pPr>
              <w:pStyle w:val="TableParagraph"/>
              <w:ind w:left="5" w:right="7"/>
              <w:rPr>
                <w:spacing w:val="-5"/>
                <w:sz w:val="21"/>
              </w:rPr>
            </w:pPr>
            <w:r w:rsidRPr="00402967">
              <w:rPr>
                <w:spacing w:val="-5"/>
                <w:sz w:val="21"/>
              </w:rPr>
              <w:t>0%</w:t>
            </w:r>
          </w:p>
        </w:tc>
        <w:tc>
          <w:tcPr>
            <w:tcW w:w="1033" w:type="dxa"/>
          </w:tcPr>
          <w:p w14:paraId="53139F2E" w14:textId="77777777" w:rsidR="00375DE0" w:rsidRPr="00402967" w:rsidRDefault="00375DE0" w:rsidP="00375DE0">
            <w:pPr>
              <w:pStyle w:val="TableParagraph"/>
              <w:ind w:left="5" w:right="7"/>
              <w:rPr>
                <w:spacing w:val="-5"/>
                <w:sz w:val="21"/>
              </w:rPr>
            </w:pPr>
            <w:r w:rsidRPr="00402967">
              <w:rPr>
                <w:spacing w:val="-5"/>
                <w:sz w:val="21"/>
              </w:rPr>
              <w:t>0%</w:t>
            </w:r>
          </w:p>
        </w:tc>
        <w:tc>
          <w:tcPr>
            <w:tcW w:w="1034" w:type="dxa"/>
          </w:tcPr>
          <w:p w14:paraId="53139F2F" w14:textId="77777777" w:rsidR="00375DE0" w:rsidRPr="00402967" w:rsidRDefault="00375DE0" w:rsidP="00375DE0">
            <w:pPr>
              <w:pStyle w:val="TableParagraph"/>
              <w:ind w:left="5" w:right="7"/>
              <w:rPr>
                <w:spacing w:val="-5"/>
                <w:sz w:val="21"/>
              </w:rPr>
            </w:pPr>
            <w:r w:rsidRPr="00402967">
              <w:rPr>
                <w:spacing w:val="-5"/>
                <w:sz w:val="21"/>
              </w:rPr>
              <w:t>13%</w:t>
            </w:r>
          </w:p>
        </w:tc>
        <w:tc>
          <w:tcPr>
            <w:tcW w:w="1034" w:type="dxa"/>
          </w:tcPr>
          <w:p w14:paraId="53139F30" w14:textId="77777777" w:rsidR="00375DE0" w:rsidRPr="00402967" w:rsidRDefault="00375DE0" w:rsidP="00375DE0">
            <w:pPr>
              <w:pStyle w:val="TableParagraph"/>
              <w:ind w:left="5" w:right="7"/>
              <w:rPr>
                <w:spacing w:val="-5"/>
                <w:sz w:val="21"/>
              </w:rPr>
            </w:pPr>
            <w:r w:rsidRPr="00402967">
              <w:rPr>
                <w:spacing w:val="-5"/>
                <w:sz w:val="21"/>
              </w:rPr>
              <w:t>0%</w:t>
            </w:r>
          </w:p>
        </w:tc>
        <w:tc>
          <w:tcPr>
            <w:tcW w:w="1034" w:type="dxa"/>
          </w:tcPr>
          <w:p w14:paraId="53139F31" w14:textId="77777777" w:rsidR="00375DE0" w:rsidRPr="00402967" w:rsidRDefault="00375DE0" w:rsidP="00375DE0">
            <w:pPr>
              <w:pStyle w:val="TableParagraph"/>
              <w:ind w:left="5" w:right="7"/>
              <w:rPr>
                <w:spacing w:val="-5"/>
                <w:sz w:val="21"/>
              </w:rPr>
            </w:pPr>
            <w:r w:rsidRPr="00402967">
              <w:rPr>
                <w:spacing w:val="-5"/>
                <w:sz w:val="21"/>
              </w:rPr>
              <w:t>58%</w:t>
            </w:r>
          </w:p>
        </w:tc>
        <w:tc>
          <w:tcPr>
            <w:tcW w:w="1033" w:type="dxa"/>
          </w:tcPr>
          <w:p w14:paraId="53139F32" w14:textId="77777777" w:rsidR="00375DE0" w:rsidRPr="00402967" w:rsidRDefault="00375DE0" w:rsidP="00375DE0">
            <w:pPr>
              <w:pStyle w:val="TableParagraph"/>
              <w:ind w:left="5" w:right="7"/>
              <w:rPr>
                <w:spacing w:val="-5"/>
                <w:sz w:val="21"/>
              </w:rPr>
            </w:pPr>
            <w:r w:rsidRPr="00402967">
              <w:rPr>
                <w:spacing w:val="-5"/>
                <w:sz w:val="21"/>
              </w:rPr>
              <w:t>29%</w:t>
            </w:r>
          </w:p>
        </w:tc>
        <w:tc>
          <w:tcPr>
            <w:tcW w:w="1033" w:type="dxa"/>
          </w:tcPr>
          <w:p w14:paraId="53139F33" w14:textId="77777777" w:rsidR="00375DE0" w:rsidRPr="00402967" w:rsidRDefault="00375DE0" w:rsidP="00375DE0">
            <w:pPr>
              <w:pStyle w:val="TableParagraph"/>
              <w:ind w:left="5" w:right="7"/>
              <w:rPr>
                <w:spacing w:val="-5"/>
                <w:sz w:val="21"/>
              </w:rPr>
            </w:pPr>
            <w:r w:rsidRPr="00402967">
              <w:rPr>
                <w:spacing w:val="-5"/>
                <w:sz w:val="21"/>
              </w:rPr>
              <w:t>0%</w:t>
            </w:r>
          </w:p>
        </w:tc>
        <w:tc>
          <w:tcPr>
            <w:tcW w:w="1033" w:type="dxa"/>
          </w:tcPr>
          <w:p w14:paraId="53139F34" w14:textId="77777777" w:rsidR="00375DE0" w:rsidRPr="00402967" w:rsidRDefault="00375DE0" w:rsidP="00375DE0">
            <w:pPr>
              <w:pStyle w:val="TableParagraph"/>
              <w:ind w:left="5" w:right="7"/>
              <w:rPr>
                <w:spacing w:val="-5"/>
                <w:sz w:val="21"/>
              </w:rPr>
            </w:pPr>
            <w:r w:rsidRPr="00402967">
              <w:rPr>
                <w:spacing w:val="-5"/>
                <w:sz w:val="21"/>
              </w:rPr>
              <w:t>0%</w:t>
            </w:r>
          </w:p>
        </w:tc>
        <w:tc>
          <w:tcPr>
            <w:tcW w:w="1033" w:type="dxa"/>
          </w:tcPr>
          <w:p w14:paraId="53139F35" w14:textId="77777777" w:rsidR="00375DE0" w:rsidRPr="00402967" w:rsidRDefault="00375DE0" w:rsidP="00375DE0">
            <w:pPr>
              <w:pStyle w:val="TableParagraph"/>
              <w:ind w:left="5" w:right="7"/>
              <w:rPr>
                <w:spacing w:val="-5"/>
                <w:sz w:val="21"/>
              </w:rPr>
            </w:pPr>
            <w:r w:rsidRPr="00402967">
              <w:rPr>
                <w:spacing w:val="-5"/>
                <w:sz w:val="21"/>
              </w:rPr>
              <w:t>0%</w:t>
            </w:r>
          </w:p>
        </w:tc>
        <w:tc>
          <w:tcPr>
            <w:tcW w:w="1033" w:type="dxa"/>
          </w:tcPr>
          <w:p w14:paraId="53139F36" w14:textId="77777777" w:rsidR="00375DE0" w:rsidRPr="00402967" w:rsidRDefault="00375DE0" w:rsidP="00375DE0">
            <w:pPr>
              <w:pStyle w:val="TableParagraph"/>
              <w:ind w:left="5" w:right="7"/>
              <w:jc w:val="left"/>
              <w:rPr>
                <w:spacing w:val="-5"/>
                <w:sz w:val="21"/>
              </w:rPr>
            </w:pPr>
            <w:r w:rsidRPr="00402967">
              <w:rPr>
                <w:spacing w:val="-5"/>
                <w:sz w:val="21"/>
              </w:rPr>
              <w:t>0%</w:t>
            </w:r>
          </w:p>
        </w:tc>
        <w:tc>
          <w:tcPr>
            <w:tcW w:w="951" w:type="dxa"/>
            <w:tcBorders>
              <w:right w:val="nil"/>
            </w:tcBorders>
            <w:shd w:val="clear" w:color="auto" w:fill="E8ECED"/>
          </w:tcPr>
          <w:p w14:paraId="53139F37" w14:textId="77777777" w:rsidR="00375DE0" w:rsidRPr="00402967" w:rsidRDefault="00375DE0" w:rsidP="00375DE0">
            <w:pPr>
              <w:pStyle w:val="TableParagraph"/>
              <w:spacing w:before="86"/>
              <w:ind w:left="87" w:right="10"/>
              <w:rPr>
                <w:b/>
                <w:sz w:val="20"/>
              </w:rPr>
            </w:pPr>
            <w:r w:rsidRPr="00402967">
              <w:rPr>
                <w:b/>
                <w:spacing w:val="-10"/>
                <w:sz w:val="20"/>
              </w:rPr>
              <w:t>5</w:t>
            </w:r>
          </w:p>
        </w:tc>
        <w:tc>
          <w:tcPr>
            <w:tcW w:w="1119" w:type="dxa"/>
            <w:tcBorders>
              <w:left w:val="nil"/>
              <w:right w:val="nil"/>
            </w:tcBorders>
            <w:shd w:val="clear" w:color="auto" w:fill="E8ECED"/>
          </w:tcPr>
          <w:p w14:paraId="53139F38" w14:textId="77777777" w:rsidR="00375DE0" w:rsidRPr="00402967" w:rsidRDefault="00375DE0" w:rsidP="00375DE0">
            <w:pPr>
              <w:pStyle w:val="TableParagraph"/>
              <w:spacing w:before="86"/>
              <w:ind w:left="91" w:right="5"/>
              <w:rPr>
                <w:b/>
                <w:sz w:val="20"/>
              </w:rPr>
            </w:pPr>
            <w:r w:rsidRPr="00402967">
              <w:rPr>
                <w:b/>
                <w:spacing w:val="-2"/>
                <w:sz w:val="20"/>
              </w:rPr>
              <w:t>(100%)</w:t>
            </w:r>
          </w:p>
        </w:tc>
      </w:tr>
      <w:tr w:rsidR="00375DE0" w:rsidRPr="00402967" w14:paraId="53139F49" w14:textId="77777777" w:rsidTr="00F40ADA">
        <w:trPr>
          <w:trHeight w:val="405"/>
        </w:trPr>
        <w:tc>
          <w:tcPr>
            <w:tcW w:w="3417" w:type="dxa"/>
          </w:tcPr>
          <w:p w14:paraId="53139F3A" w14:textId="77777777" w:rsidR="00375DE0" w:rsidRPr="00402967" w:rsidRDefault="00375DE0" w:rsidP="00375DE0">
            <w:pPr>
              <w:pStyle w:val="TableParagraph"/>
              <w:spacing w:before="92"/>
              <w:ind w:left="36"/>
              <w:jc w:val="left"/>
              <w:rPr>
                <w:bCs/>
                <w:sz w:val="21"/>
              </w:rPr>
            </w:pPr>
            <w:r w:rsidRPr="00402967">
              <w:rPr>
                <w:bCs/>
                <w:sz w:val="21"/>
              </w:rPr>
              <w:t>CYP Community Physical Health</w:t>
            </w:r>
          </w:p>
        </w:tc>
        <w:tc>
          <w:tcPr>
            <w:tcW w:w="1192" w:type="dxa"/>
          </w:tcPr>
          <w:p w14:paraId="53139F3B" w14:textId="77777777" w:rsidR="00375DE0" w:rsidRPr="00402967" w:rsidRDefault="00375DE0" w:rsidP="00375DE0">
            <w:pPr>
              <w:pStyle w:val="TableParagraph"/>
              <w:ind w:left="5" w:right="7"/>
              <w:rPr>
                <w:spacing w:val="-5"/>
                <w:sz w:val="21"/>
              </w:rPr>
            </w:pPr>
            <w:r w:rsidRPr="00402967">
              <w:rPr>
                <w:spacing w:val="-5"/>
                <w:sz w:val="21"/>
              </w:rPr>
              <w:t>100%</w:t>
            </w:r>
          </w:p>
        </w:tc>
        <w:tc>
          <w:tcPr>
            <w:tcW w:w="874" w:type="dxa"/>
          </w:tcPr>
          <w:p w14:paraId="53139F3C" w14:textId="77777777" w:rsidR="00375DE0" w:rsidRPr="00402967" w:rsidRDefault="00375DE0" w:rsidP="00375DE0">
            <w:pPr>
              <w:pStyle w:val="TableParagraph"/>
              <w:ind w:left="5" w:right="7"/>
              <w:rPr>
                <w:spacing w:val="-5"/>
                <w:sz w:val="21"/>
              </w:rPr>
            </w:pPr>
            <w:r w:rsidRPr="00402967">
              <w:rPr>
                <w:spacing w:val="-5"/>
                <w:sz w:val="21"/>
              </w:rPr>
              <w:t>0%</w:t>
            </w:r>
          </w:p>
        </w:tc>
        <w:tc>
          <w:tcPr>
            <w:tcW w:w="1033" w:type="dxa"/>
          </w:tcPr>
          <w:p w14:paraId="53139F3D" w14:textId="77777777" w:rsidR="00375DE0" w:rsidRPr="00402967" w:rsidRDefault="00375DE0" w:rsidP="00375DE0">
            <w:pPr>
              <w:pStyle w:val="TableParagraph"/>
              <w:ind w:left="5" w:right="7"/>
              <w:rPr>
                <w:spacing w:val="-5"/>
                <w:sz w:val="21"/>
              </w:rPr>
            </w:pPr>
            <w:r w:rsidRPr="00402967">
              <w:rPr>
                <w:spacing w:val="-5"/>
                <w:sz w:val="21"/>
              </w:rPr>
              <w:t>0%</w:t>
            </w:r>
          </w:p>
        </w:tc>
        <w:tc>
          <w:tcPr>
            <w:tcW w:w="1033" w:type="dxa"/>
          </w:tcPr>
          <w:p w14:paraId="53139F3E" w14:textId="77777777" w:rsidR="00375DE0" w:rsidRPr="00402967" w:rsidRDefault="00375DE0" w:rsidP="00375DE0">
            <w:pPr>
              <w:pStyle w:val="TableParagraph"/>
              <w:ind w:left="5" w:right="7"/>
              <w:rPr>
                <w:spacing w:val="-5"/>
                <w:sz w:val="21"/>
              </w:rPr>
            </w:pPr>
            <w:r w:rsidRPr="00402967">
              <w:rPr>
                <w:spacing w:val="-5"/>
                <w:sz w:val="21"/>
              </w:rPr>
              <w:t>0%</w:t>
            </w:r>
          </w:p>
        </w:tc>
        <w:tc>
          <w:tcPr>
            <w:tcW w:w="1034" w:type="dxa"/>
          </w:tcPr>
          <w:p w14:paraId="53139F3F" w14:textId="77777777" w:rsidR="00375DE0" w:rsidRPr="00402967" w:rsidRDefault="00375DE0" w:rsidP="00375DE0">
            <w:pPr>
              <w:pStyle w:val="TableParagraph"/>
              <w:ind w:left="5" w:right="7"/>
              <w:rPr>
                <w:spacing w:val="-5"/>
                <w:sz w:val="21"/>
              </w:rPr>
            </w:pPr>
            <w:r w:rsidRPr="00402967">
              <w:rPr>
                <w:spacing w:val="-5"/>
                <w:sz w:val="21"/>
              </w:rPr>
              <w:t>0%</w:t>
            </w:r>
          </w:p>
        </w:tc>
        <w:tc>
          <w:tcPr>
            <w:tcW w:w="1034" w:type="dxa"/>
          </w:tcPr>
          <w:p w14:paraId="53139F40" w14:textId="77777777" w:rsidR="00375DE0" w:rsidRPr="00402967" w:rsidRDefault="00375DE0" w:rsidP="00375DE0">
            <w:pPr>
              <w:pStyle w:val="TableParagraph"/>
              <w:ind w:left="5" w:right="7"/>
              <w:rPr>
                <w:spacing w:val="-5"/>
                <w:sz w:val="21"/>
              </w:rPr>
            </w:pPr>
            <w:r w:rsidRPr="00402967">
              <w:rPr>
                <w:spacing w:val="-5"/>
                <w:sz w:val="21"/>
              </w:rPr>
              <w:t>0%</w:t>
            </w:r>
          </w:p>
        </w:tc>
        <w:tc>
          <w:tcPr>
            <w:tcW w:w="1034" w:type="dxa"/>
          </w:tcPr>
          <w:p w14:paraId="53139F41" w14:textId="77777777" w:rsidR="00375DE0" w:rsidRPr="00402967" w:rsidRDefault="00375DE0" w:rsidP="00375DE0">
            <w:pPr>
              <w:pStyle w:val="TableParagraph"/>
              <w:ind w:left="5" w:right="7"/>
              <w:rPr>
                <w:spacing w:val="-5"/>
                <w:sz w:val="21"/>
              </w:rPr>
            </w:pPr>
            <w:r w:rsidRPr="00402967">
              <w:rPr>
                <w:spacing w:val="-5"/>
                <w:sz w:val="21"/>
              </w:rPr>
              <w:t>0%</w:t>
            </w:r>
          </w:p>
        </w:tc>
        <w:tc>
          <w:tcPr>
            <w:tcW w:w="1033" w:type="dxa"/>
          </w:tcPr>
          <w:p w14:paraId="53139F42" w14:textId="77777777" w:rsidR="00375DE0" w:rsidRPr="00402967" w:rsidRDefault="00375DE0" w:rsidP="00375DE0">
            <w:pPr>
              <w:pStyle w:val="TableParagraph"/>
              <w:ind w:left="5" w:right="7"/>
              <w:rPr>
                <w:spacing w:val="-5"/>
                <w:sz w:val="21"/>
              </w:rPr>
            </w:pPr>
            <w:r w:rsidRPr="00402967">
              <w:rPr>
                <w:spacing w:val="-5"/>
                <w:sz w:val="21"/>
              </w:rPr>
              <w:t>0%</w:t>
            </w:r>
          </w:p>
        </w:tc>
        <w:tc>
          <w:tcPr>
            <w:tcW w:w="1033" w:type="dxa"/>
          </w:tcPr>
          <w:p w14:paraId="53139F43" w14:textId="77777777" w:rsidR="00375DE0" w:rsidRPr="00402967" w:rsidRDefault="00375DE0" w:rsidP="00375DE0">
            <w:pPr>
              <w:pStyle w:val="TableParagraph"/>
              <w:ind w:left="5" w:right="7"/>
              <w:rPr>
                <w:spacing w:val="-5"/>
                <w:sz w:val="21"/>
              </w:rPr>
            </w:pPr>
            <w:r w:rsidRPr="00402967">
              <w:rPr>
                <w:spacing w:val="-5"/>
                <w:sz w:val="21"/>
              </w:rPr>
              <w:t>0%</w:t>
            </w:r>
          </w:p>
        </w:tc>
        <w:tc>
          <w:tcPr>
            <w:tcW w:w="1033" w:type="dxa"/>
          </w:tcPr>
          <w:p w14:paraId="53139F44" w14:textId="77777777" w:rsidR="00375DE0" w:rsidRPr="00402967" w:rsidRDefault="00375DE0" w:rsidP="00375DE0">
            <w:pPr>
              <w:pStyle w:val="TableParagraph"/>
              <w:ind w:left="5" w:right="7"/>
              <w:rPr>
                <w:spacing w:val="-5"/>
                <w:sz w:val="21"/>
              </w:rPr>
            </w:pPr>
            <w:r w:rsidRPr="00402967">
              <w:rPr>
                <w:spacing w:val="-5"/>
                <w:sz w:val="21"/>
              </w:rPr>
              <w:t>0%</w:t>
            </w:r>
          </w:p>
        </w:tc>
        <w:tc>
          <w:tcPr>
            <w:tcW w:w="1033" w:type="dxa"/>
          </w:tcPr>
          <w:p w14:paraId="53139F45" w14:textId="77777777" w:rsidR="00375DE0" w:rsidRPr="00402967" w:rsidRDefault="00375DE0" w:rsidP="00375DE0">
            <w:pPr>
              <w:pStyle w:val="TableParagraph"/>
              <w:ind w:left="5" w:right="7"/>
              <w:rPr>
                <w:spacing w:val="-5"/>
                <w:sz w:val="21"/>
              </w:rPr>
            </w:pPr>
            <w:r w:rsidRPr="00402967">
              <w:rPr>
                <w:spacing w:val="-5"/>
                <w:sz w:val="21"/>
              </w:rPr>
              <w:t>0%</w:t>
            </w:r>
          </w:p>
        </w:tc>
        <w:tc>
          <w:tcPr>
            <w:tcW w:w="1033" w:type="dxa"/>
          </w:tcPr>
          <w:p w14:paraId="53139F46" w14:textId="77777777" w:rsidR="00375DE0" w:rsidRPr="00402967" w:rsidRDefault="00375DE0" w:rsidP="00375DE0">
            <w:pPr>
              <w:pStyle w:val="TableParagraph"/>
              <w:ind w:left="5" w:right="7"/>
              <w:jc w:val="left"/>
              <w:rPr>
                <w:spacing w:val="-5"/>
                <w:sz w:val="21"/>
              </w:rPr>
            </w:pPr>
            <w:r w:rsidRPr="00402967">
              <w:rPr>
                <w:spacing w:val="-5"/>
                <w:sz w:val="21"/>
              </w:rPr>
              <w:t>0%</w:t>
            </w:r>
          </w:p>
        </w:tc>
        <w:tc>
          <w:tcPr>
            <w:tcW w:w="951" w:type="dxa"/>
            <w:tcBorders>
              <w:right w:val="nil"/>
            </w:tcBorders>
            <w:shd w:val="clear" w:color="auto" w:fill="E8ECED"/>
          </w:tcPr>
          <w:p w14:paraId="53139F47" w14:textId="77777777" w:rsidR="00375DE0" w:rsidRPr="00402967" w:rsidRDefault="00375DE0" w:rsidP="00375DE0">
            <w:pPr>
              <w:pStyle w:val="TableParagraph"/>
              <w:spacing w:before="86"/>
              <w:ind w:left="87" w:right="10"/>
              <w:rPr>
                <w:b/>
                <w:sz w:val="20"/>
              </w:rPr>
            </w:pPr>
            <w:r w:rsidRPr="00402967">
              <w:rPr>
                <w:b/>
                <w:spacing w:val="-10"/>
                <w:sz w:val="20"/>
              </w:rPr>
              <w:t>0</w:t>
            </w:r>
          </w:p>
        </w:tc>
        <w:tc>
          <w:tcPr>
            <w:tcW w:w="1119" w:type="dxa"/>
            <w:tcBorders>
              <w:left w:val="nil"/>
              <w:right w:val="nil"/>
            </w:tcBorders>
            <w:shd w:val="clear" w:color="auto" w:fill="E8ECED"/>
          </w:tcPr>
          <w:p w14:paraId="53139F48" w14:textId="77777777" w:rsidR="00375DE0" w:rsidRPr="00402967" w:rsidRDefault="00375DE0" w:rsidP="00375DE0">
            <w:pPr>
              <w:pStyle w:val="TableParagraph"/>
              <w:spacing w:before="86"/>
              <w:ind w:left="91" w:right="5"/>
              <w:rPr>
                <w:b/>
                <w:sz w:val="20"/>
              </w:rPr>
            </w:pPr>
            <w:r w:rsidRPr="00402967">
              <w:rPr>
                <w:b/>
                <w:spacing w:val="-2"/>
                <w:sz w:val="20"/>
              </w:rPr>
              <w:t>(100%)</w:t>
            </w:r>
          </w:p>
        </w:tc>
      </w:tr>
      <w:tr w:rsidR="00375DE0" w:rsidRPr="00402967" w14:paraId="53139F59" w14:textId="77777777" w:rsidTr="00F40ADA">
        <w:trPr>
          <w:trHeight w:val="405"/>
        </w:trPr>
        <w:tc>
          <w:tcPr>
            <w:tcW w:w="3417" w:type="dxa"/>
          </w:tcPr>
          <w:p w14:paraId="53139F4A" w14:textId="77777777" w:rsidR="00375DE0" w:rsidRPr="00402967" w:rsidRDefault="00375DE0" w:rsidP="00375DE0">
            <w:pPr>
              <w:pStyle w:val="TableParagraph"/>
              <w:spacing w:before="92"/>
              <w:ind w:left="36"/>
              <w:jc w:val="left"/>
              <w:rPr>
                <w:bCs/>
                <w:sz w:val="21"/>
              </w:rPr>
            </w:pPr>
            <w:r w:rsidRPr="00402967">
              <w:rPr>
                <w:bCs/>
                <w:sz w:val="21"/>
              </w:rPr>
              <w:t>Adult Inpatient Physical Health</w:t>
            </w:r>
          </w:p>
        </w:tc>
        <w:tc>
          <w:tcPr>
            <w:tcW w:w="1192" w:type="dxa"/>
          </w:tcPr>
          <w:p w14:paraId="53139F4B" w14:textId="77777777" w:rsidR="00375DE0" w:rsidRPr="00402967" w:rsidRDefault="00375DE0" w:rsidP="00375DE0">
            <w:pPr>
              <w:pStyle w:val="TableParagraph"/>
              <w:ind w:left="5" w:right="7"/>
              <w:rPr>
                <w:spacing w:val="-5"/>
                <w:sz w:val="21"/>
              </w:rPr>
            </w:pPr>
            <w:r w:rsidRPr="00402967">
              <w:rPr>
                <w:spacing w:val="-5"/>
                <w:sz w:val="21"/>
              </w:rPr>
              <w:t>18%</w:t>
            </w:r>
          </w:p>
        </w:tc>
        <w:tc>
          <w:tcPr>
            <w:tcW w:w="874" w:type="dxa"/>
          </w:tcPr>
          <w:p w14:paraId="53139F4C" w14:textId="77777777" w:rsidR="00375DE0" w:rsidRPr="00402967" w:rsidRDefault="00375DE0" w:rsidP="00375DE0">
            <w:pPr>
              <w:pStyle w:val="TableParagraph"/>
              <w:ind w:left="5" w:right="7"/>
              <w:rPr>
                <w:spacing w:val="-5"/>
                <w:sz w:val="21"/>
              </w:rPr>
            </w:pPr>
            <w:r w:rsidRPr="00402967">
              <w:rPr>
                <w:spacing w:val="-5"/>
                <w:sz w:val="21"/>
              </w:rPr>
              <w:t>0%</w:t>
            </w:r>
          </w:p>
        </w:tc>
        <w:tc>
          <w:tcPr>
            <w:tcW w:w="1033" w:type="dxa"/>
          </w:tcPr>
          <w:p w14:paraId="53139F4D" w14:textId="77777777" w:rsidR="00375DE0" w:rsidRPr="00402967" w:rsidRDefault="00375DE0" w:rsidP="00375DE0">
            <w:pPr>
              <w:pStyle w:val="TableParagraph"/>
              <w:ind w:left="5" w:right="7"/>
              <w:rPr>
                <w:spacing w:val="-5"/>
                <w:sz w:val="21"/>
              </w:rPr>
            </w:pPr>
            <w:r w:rsidRPr="00402967">
              <w:rPr>
                <w:spacing w:val="-5"/>
                <w:sz w:val="21"/>
              </w:rPr>
              <w:t>0%</w:t>
            </w:r>
          </w:p>
        </w:tc>
        <w:tc>
          <w:tcPr>
            <w:tcW w:w="1033" w:type="dxa"/>
          </w:tcPr>
          <w:p w14:paraId="53139F4E" w14:textId="77777777" w:rsidR="00375DE0" w:rsidRPr="00402967" w:rsidRDefault="00375DE0" w:rsidP="00375DE0">
            <w:pPr>
              <w:pStyle w:val="TableParagraph"/>
              <w:ind w:left="5" w:right="7"/>
              <w:rPr>
                <w:spacing w:val="-5"/>
                <w:sz w:val="21"/>
              </w:rPr>
            </w:pPr>
            <w:r w:rsidRPr="00402967">
              <w:rPr>
                <w:spacing w:val="-5"/>
                <w:sz w:val="21"/>
              </w:rPr>
              <w:t>0%</w:t>
            </w:r>
          </w:p>
        </w:tc>
        <w:tc>
          <w:tcPr>
            <w:tcW w:w="1034" w:type="dxa"/>
          </w:tcPr>
          <w:p w14:paraId="53139F4F" w14:textId="77777777" w:rsidR="00375DE0" w:rsidRPr="00402967" w:rsidRDefault="00375DE0" w:rsidP="00375DE0">
            <w:pPr>
              <w:pStyle w:val="TableParagraph"/>
              <w:ind w:left="5" w:right="7"/>
              <w:rPr>
                <w:spacing w:val="-5"/>
                <w:sz w:val="21"/>
              </w:rPr>
            </w:pPr>
            <w:r w:rsidRPr="00402967">
              <w:rPr>
                <w:spacing w:val="-5"/>
                <w:sz w:val="21"/>
              </w:rPr>
              <w:t>14%</w:t>
            </w:r>
          </w:p>
        </w:tc>
        <w:tc>
          <w:tcPr>
            <w:tcW w:w="1034" w:type="dxa"/>
          </w:tcPr>
          <w:p w14:paraId="53139F50" w14:textId="77777777" w:rsidR="00375DE0" w:rsidRPr="00402967" w:rsidRDefault="00375DE0" w:rsidP="00375DE0">
            <w:pPr>
              <w:pStyle w:val="TableParagraph"/>
              <w:ind w:left="5" w:right="7"/>
              <w:rPr>
                <w:spacing w:val="-5"/>
                <w:sz w:val="21"/>
              </w:rPr>
            </w:pPr>
            <w:r w:rsidRPr="00402967">
              <w:rPr>
                <w:spacing w:val="-5"/>
                <w:sz w:val="21"/>
              </w:rPr>
              <w:t>10%</w:t>
            </w:r>
          </w:p>
        </w:tc>
        <w:tc>
          <w:tcPr>
            <w:tcW w:w="1034" w:type="dxa"/>
          </w:tcPr>
          <w:p w14:paraId="53139F51" w14:textId="77777777" w:rsidR="00375DE0" w:rsidRPr="00402967" w:rsidRDefault="00375DE0" w:rsidP="00375DE0">
            <w:pPr>
              <w:pStyle w:val="TableParagraph"/>
              <w:ind w:left="5" w:right="7"/>
              <w:rPr>
                <w:spacing w:val="-5"/>
                <w:sz w:val="21"/>
              </w:rPr>
            </w:pPr>
            <w:r w:rsidRPr="00402967">
              <w:rPr>
                <w:spacing w:val="-5"/>
                <w:sz w:val="21"/>
              </w:rPr>
              <w:t>29%</w:t>
            </w:r>
          </w:p>
        </w:tc>
        <w:tc>
          <w:tcPr>
            <w:tcW w:w="1033" w:type="dxa"/>
          </w:tcPr>
          <w:p w14:paraId="53139F52" w14:textId="77777777" w:rsidR="00375DE0" w:rsidRPr="00402967" w:rsidRDefault="00375DE0" w:rsidP="00375DE0">
            <w:pPr>
              <w:pStyle w:val="TableParagraph"/>
              <w:ind w:left="5" w:right="7"/>
              <w:rPr>
                <w:spacing w:val="-5"/>
                <w:sz w:val="21"/>
              </w:rPr>
            </w:pPr>
            <w:r w:rsidRPr="00402967">
              <w:rPr>
                <w:spacing w:val="-5"/>
                <w:sz w:val="21"/>
              </w:rPr>
              <w:t>24%</w:t>
            </w:r>
          </w:p>
        </w:tc>
        <w:tc>
          <w:tcPr>
            <w:tcW w:w="1033" w:type="dxa"/>
          </w:tcPr>
          <w:p w14:paraId="53139F53" w14:textId="77777777" w:rsidR="00375DE0" w:rsidRPr="00402967" w:rsidRDefault="00375DE0" w:rsidP="00375DE0">
            <w:pPr>
              <w:pStyle w:val="TableParagraph"/>
              <w:ind w:left="5" w:right="7"/>
              <w:rPr>
                <w:spacing w:val="-5"/>
                <w:sz w:val="21"/>
              </w:rPr>
            </w:pPr>
            <w:r w:rsidRPr="00402967">
              <w:rPr>
                <w:spacing w:val="-5"/>
                <w:sz w:val="21"/>
              </w:rPr>
              <w:t>5%</w:t>
            </w:r>
          </w:p>
        </w:tc>
        <w:tc>
          <w:tcPr>
            <w:tcW w:w="1033" w:type="dxa"/>
          </w:tcPr>
          <w:p w14:paraId="53139F54" w14:textId="77777777" w:rsidR="00375DE0" w:rsidRPr="00402967" w:rsidRDefault="00375DE0" w:rsidP="00375DE0">
            <w:pPr>
              <w:pStyle w:val="TableParagraph"/>
              <w:ind w:left="5" w:right="7"/>
              <w:rPr>
                <w:spacing w:val="-5"/>
                <w:sz w:val="21"/>
              </w:rPr>
            </w:pPr>
            <w:r w:rsidRPr="00402967">
              <w:rPr>
                <w:spacing w:val="-5"/>
                <w:sz w:val="21"/>
              </w:rPr>
              <w:t>0%</w:t>
            </w:r>
          </w:p>
        </w:tc>
        <w:tc>
          <w:tcPr>
            <w:tcW w:w="1033" w:type="dxa"/>
          </w:tcPr>
          <w:p w14:paraId="53139F55" w14:textId="77777777" w:rsidR="00375DE0" w:rsidRPr="00402967" w:rsidRDefault="00375DE0" w:rsidP="00375DE0">
            <w:pPr>
              <w:pStyle w:val="TableParagraph"/>
              <w:ind w:left="5" w:right="7"/>
              <w:rPr>
                <w:spacing w:val="-5"/>
                <w:sz w:val="21"/>
              </w:rPr>
            </w:pPr>
            <w:r w:rsidRPr="00402967">
              <w:rPr>
                <w:spacing w:val="-5"/>
                <w:sz w:val="21"/>
              </w:rPr>
              <w:t>0%</w:t>
            </w:r>
          </w:p>
        </w:tc>
        <w:tc>
          <w:tcPr>
            <w:tcW w:w="1033" w:type="dxa"/>
          </w:tcPr>
          <w:p w14:paraId="53139F56" w14:textId="77777777" w:rsidR="00375DE0" w:rsidRPr="00402967" w:rsidRDefault="00375DE0" w:rsidP="00375DE0">
            <w:pPr>
              <w:pStyle w:val="TableParagraph"/>
              <w:ind w:left="5" w:right="7"/>
              <w:jc w:val="left"/>
              <w:rPr>
                <w:spacing w:val="-5"/>
                <w:sz w:val="21"/>
              </w:rPr>
            </w:pPr>
            <w:r w:rsidRPr="00402967">
              <w:rPr>
                <w:spacing w:val="-5"/>
                <w:sz w:val="21"/>
              </w:rPr>
              <w:t>0%</w:t>
            </w:r>
          </w:p>
        </w:tc>
        <w:tc>
          <w:tcPr>
            <w:tcW w:w="951" w:type="dxa"/>
            <w:tcBorders>
              <w:right w:val="nil"/>
            </w:tcBorders>
            <w:shd w:val="clear" w:color="auto" w:fill="E8ECED"/>
          </w:tcPr>
          <w:p w14:paraId="53139F57" w14:textId="77777777" w:rsidR="00375DE0" w:rsidRPr="00402967" w:rsidRDefault="00375DE0" w:rsidP="00375DE0">
            <w:pPr>
              <w:pStyle w:val="TableParagraph"/>
              <w:spacing w:before="86"/>
              <w:ind w:left="87" w:right="1"/>
              <w:rPr>
                <w:b/>
                <w:sz w:val="20"/>
              </w:rPr>
            </w:pPr>
            <w:r w:rsidRPr="00402967">
              <w:rPr>
                <w:b/>
                <w:spacing w:val="-5"/>
                <w:sz w:val="20"/>
              </w:rPr>
              <w:t>28</w:t>
            </w:r>
          </w:p>
        </w:tc>
        <w:tc>
          <w:tcPr>
            <w:tcW w:w="1119" w:type="dxa"/>
            <w:tcBorders>
              <w:left w:val="nil"/>
              <w:right w:val="nil"/>
            </w:tcBorders>
            <w:shd w:val="clear" w:color="auto" w:fill="E8ECED"/>
          </w:tcPr>
          <w:p w14:paraId="53139F58" w14:textId="77777777" w:rsidR="00375DE0" w:rsidRPr="00402967" w:rsidRDefault="00375DE0" w:rsidP="00375DE0">
            <w:pPr>
              <w:pStyle w:val="TableParagraph"/>
              <w:spacing w:before="86"/>
              <w:ind w:left="91" w:right="5"/>
              <w:rPr>
                <w:b/>
                <w:sz w:val="20"/>
              </w:rPr>
            </w:pPr>
            <w:r w:rsidRPr="00402967">
              <w:rPr>
                <w:b/>
                <w:spacing w:val="-2"/>
                <w:sz w:val="20"/>
              </w:rPr>
              <w:t>(100%)</w:t>
            </w:r>
          </w:p>
        </w:tc>
      </w:tr>
      <w:tr w:rsidR="00375DE0" w:rsidRPr="00402967" w14:paraId="53139F69" w14:textId="77777777" w:rsidTr="00F40ADA">
        <w:trPr>
          <w:trHeight w:val="405"/>
        </w:trPr>
        <w:tc>
          <w:tcPr>
            <w:tcW w:w="3417" w:type="dxa"/>
          </w:tcPr>
          <w:p w14:paraId="53139F5A" w14:textId="77777777" w:rsidR="00375DE0" w:rsidRPr="00402967" w:rsidRDefault="00375DE0" w:rsidP="00375DE0">
            <w:pPr>
              <w:pStyle w:val="TableParagraph"/>
              <w:spacing w:before="92"/>
              <w:ind w:left="36"/>
              <w:jc w:val="left"/>
              <w:rPr>
                <w:bCs/>
                <w:sz w:val="21"/>
              </w:rPr>
            </w:pPr>
            <w:r w:rsidRPr="00402967">
              <w:rPr>
                <w:bCs/>
                <w:sz w:val="21"/>
              </w:rPr>
              <w:t>CYP Inpatient Physical Health</w:t>
            </w:r>
          </w:p>
        </w:tc>
        <w:tc>
          <w:tcPr>
            <w:tcW w:w="1192" w:type="dxa"/>
          </w:tcPr>
          <w:p w14:paraId="53139F5B" w14:textId="77777777" w:rsidR="00375DE0" w:rsidRPr="00402967" w:rsidRDefault="00375DE0" w:rsidP="00375DE0">
            <w:pPr>
              <w:pStyle w:val="TableParagraph"/>
              <w:ind w:left="5" w:right="7"/>
              <w:rPr>
                <w:spacing w:val="-5"/>
                <w:sz w:val="21"/>
              </w:rPr>
            </w:pPr>
            <w:r w:rsidRPr="00402967">
              <w:rPr>
                <w:spacing w:val="-5"/>
                <w:sz w:val="21"/>
              </w:rPr>
              <w:t>0%</w:t>
            </w:r>
          </w:p>
        </w:tc>
        <w:tc>
          <w:tcPr>
            <w:tcW w:w="874" w:type="dxa"/>
          </w:tcPr>
          <w:p w14:paraId="53139F5C" w14:textId="77777777" w:rsidR="00375DE0" w:rsidRPr="00402967" w:rsidRDefault="00375DE0" w:rsidP="00375DE0">
            <w:pPr>
              <w:pStyle w:val="TableParagraph"/>
              <w:ind w:left="5" w:right="7"/>
              <w:rPr>
                <w:spacing w:val="-5"/>
                <w:sz w:val="21"/>
              </w:rPr>
            </w:pPr>
            <w:r w:rsidRPr="00402967">
              <w:rPr>
                <w:spacing w:val="-5"/>
                <w:sz w:val="21"/>
              </w:rPr>
              <w:t>0%</w:t>
            </w:r>
          </w:p>
        </w:tc>
        <w:tc>
          <w:tcPr>
            <w:tcW w:w="1033" w:type="dxa"/>
          </w:tcPr>
          <w:p w14:paraId="53139F5D" w14:textId="77777777" w:rsidR="00375DE0" w:rsidRPr="00402967" w:rsidRDefault="00375DE0" w:rsidP="00375DE0">
            <w:pPr>
              <w:pStyle w:val="TableParagraph"/>
              <w:ind w:left="5" w:right="7"/>
              <w:rPr>
                <w:spacing w:val="-5"/>
                <w:sz w:val="21"/>
              </w:rPr>
            </w:pPr>
            <w:r w:rsidRPr="00402967">
              <w:rPr>
                <w:spacing w:val="-5"/>
                <w:sz w:val="21"/>
              </w:rPr>
              <w:t>0%</w:t>
            </w:r>
          </w:p>
        </w:tc>
        <w:tc>
          <w:tcPr>
            <w:tcW w:w="1033" w:type="dxa"/>
          </w:tcPr>
          <w:p w14:paraId="53139F5E" w14:textId="77777777" w:rsidR="00375DE0" w:rsidRPr="00402967" w:rsidRDefault="00375DE0" w:rsidP="00375DE0">
            <w:pPr>
              <w:pStyle w:val="TableParagraph"/>
              <w:ind w:left="5" w:right="7"/>
              <w:rPr>
                <w:spacing w:val="-5"/>
                <w:sz w:val="21"/>
              </w:rPr>
            </w:pPr>
            <w:r w:rsidRPr="00402967">
              <w:rPr>
                <w:spacing w:val="-5"/>
                <w:sz w:val="21"/>
              </w:rPr>
              <w:t>0%</w:t>
            </w:r>
          </w:p>
        </w:tc>
        <w:tc>
          <w:tcPr>
            <w:tcW w:w="1034" w:type="dxa"/>
          </w:tcPr>
          <w:p w14:paraId="53139F5F" w14:textId="77777777" w:rsidR="00375DE0" w:rsidRPr="00402967" w:rsidRDefault="00375DE0" w:rsidP="00375DE0">
            <w:pPr>
              <w:pStyle w:val="TableParagraph"/>
              <w:ind w:left="5" w:right="7"/>
              <w:rPr>
                <w:spacing w:val="-5"/>
                <w:sz w:val="21"/>
              </w:rPr>
            </w:pPr>
            <w:r w:rsidRPr="00402967">
              <w:rPr>
                <w:spacing w:val="-5"/>
                <w:sz w:val="21"/>
              </w:rPr>
              <w:t>0%</w:t>
            </w:r>
          </w:p>
        </w:tc>
        <w:tc>
          <w:tcPr>
            <w:tcW w:w="1034" w:type="dxa"/>
          </w:tcPr>
          <w:p w14:paraId="53139F60" w14:textId="77777777" w:rsidR="00375DE0" w:rsidRPr="00402967" w:rsidRDefault="00375DE0" w:rsidP="00375DE0">
            <w:pPr>
              <w:pStyle w:val="TableParagraph"/>
              <w:ind w:left="5" w:right="7"/>
              <w:rPr>
                <w:spacing w:val="-5"/>
                <w:sz w:val="21"/>
              </w:rPr>
            </w:pPr>
            <w:r w:rsidRPr="00402967">
              <w:rPr>
                <w:spacing w:val="-5"/>
                <w:sz w:val="21"/>
              </w:rPr>
              <w:t>69%</w:t>
            </w:r>
          </w:p>
        </w:tc>
        <w:tc>
          <w:tcPr>
            <w:tcW w:w="1034" w:type="dxa"/>
          </w:tcPr>
          <w:p w14:paraId="53139F61" w14:textId="77777777" w:rsidR="00375DE0" w:rsidRPr="00402967" w:rsidRDefault="00375DE0" w:rsidP="00375DE0">
            <w:pPr>
              <w:pStyle w:val="TableParagraph"/>
              <w:ind w:left="5" w:right="7"/>
              <w:rPr>
                <w:spacing w:val="-5"/>
                <w:sz w:val="21"/>
              </w:rPr>
            </w:pPr>
            <w:r w:rsidRPr="00402967">
              <w:rPr>
                <w:spacing w:val="-5"/>
                <w:sz w:val="21"/>
              </w:rPr>
              <w:t>31%</w:t>
            </w:r>
          </w:p>
        </w:tc>
        <w:tc>
          <w:tcPr>
            <w:tcW w:w="1033" w:type="dxa"/>
          </w:tcPr>
          <w:p w14:paraId="53139F62" w14:textId="77777777" w:rsidR="00375DE0" w:rsidRPr="00402967" w:rsidRDefault="00375DE0" w:rsidP="00375DE0">
            <w:pPr>
              <w:pStyle w:val="TableParagraph"/>
              <w:ind w:left="5" w:right="7"/>
              <w:rPr>
                <w:spacing w:val="-5"/>
                <w:sz w:val="21"/>
              </w:rPr>
            </w:pPr>
            <w:r w:rsidRPr="00402967">
              <w:rPr>
                <w:spacing w:val="-5"/>
                <w:sz w:val="21"/>
              </w:rPr>
              <w:t>0%</w:t>
            </w:r>
          </w:p>
        </w:tc>
        <w:tc>
          <w:tcPr>
            <w:tcW w:w="1033" w:type="dxa"/>
          </w:tcPr>
          <w:p w14:paraId="53139F63" w14:textId="77777777" w:rsidR="00375DE0" w:rsidRPr="00402967" w:rsidRDefault="00375DE0" w:rsidP="00375DE0">
            <w:pPr>
              <w:pStyle w:val="TableParagraph"/>
              <w:ind w:left="5" w:right="7"/>
              <w:rPr>
                <w:spacing w:val="-5"/>
                <w:sz w:val="21"/>
              </w:rPr>
            </w:pPr>
            <w:r w:rsidRPr="00402967">
              <w:rPr>
                <w:spacing w:val="-5"/>
                <w:sz w:val="21"/>
              </w:rPr>
              <w:t>0%</w:t>
            </w:r>
          </w:p>
        </w:tc>
        <w:tc>
          <w:tcPr>
            <w:tcW w:w="1033" w:type="dxa"/>
          </w:tcPr>
          <w:p w14:paraId="53139F64" w14:textId="77777777" w:rsidR="00375DE0" w:rsidRPr="00402967" w:rsidRDefault="00375DE0" w:rsidP="00375DE0">
            <w:pPr>
              <w:pStyle w:val="TableParagraph"/>
              <w:ind w:left="5" w:right="7"/>
              <w:rPr>
                <w:spacing w:val="-5"/>
                <w:sz w:val="21"/>
              </w:rPr>
            </w:pPr>
            <w:r w:rsidRPr="00402967">
              <w:rPr>
                <w:spacing w:val="-5"/>
                <w:sz w:val="21"/>
              </w:rPr>
              <w:t>0%</w:t>
            </w:r>
          </w:p>
        </w:tc>
        <w:tc>
          <w:tcPr>
            <w:tcW w:w="1033" w:type="dxa"/>
          </w:tcPr>
          <w:p w14:paraId="53139F65" w14:textId="77777777" w:rsidR="00375DE0" w:rsidRPr="00402967" w:rsidRDefault="00375DE0" w:rsidP="00375DE0">
            <w:pPr>
              <w:pStyle w:val="TableParagraph"/>
              <w:ind w:left="5" w:right="7"/>
              <w:rPr>
                <w:spacing w:val="-5"/>
                <w:sz w:val="21"/>
              </w:rPr>
            </w:pPr>
            <w:r w:rsidRPr="00402967">
              <w:rPr>
                <w:spacing w:val="-5"/>
                <w:sz w:val="21"/>
              </w:rPr>
              <w:t>0%</w:t>
            </w:r>
          </w:p>
        </w:tc>
        <w:tc>
          <w:tcPr>
            <w:tcW w:w="1033" w:type="dxa"/>
          </w:tcPr>
          <w:p w14:paraId="53139F66" w14:textId="77777777" w:rsidR="00375DE0" w:rsidRPr="00402967" w:rsidRDefault="00375DE0" w:rsidP="00375DE0">
            <w:pPr>
              <w:pStyle w:val="TableParagraph"/>
              <w:ind w:left="5" w:right="7"/>
              <w:jc w:val="left"/>
              <w:rPr>
                <w:spacing w:val="-5"/>
                <w:sz w:val="21"/>
              </w:rPr>
            </w:pPr>
            <w:r w:rsidRPr="00402967">
              <w:rPr>
                <w:spacing w:val="-5"/>
                <w:sz w:val="21"/>
              </w:rPr>
              <w:t>0%</w:t>
            </w:r>
          </w:p>
        </w:tc>
        <w:tc>
          <w:tcPr>
            <w:tcW w:w="951" w:type="dxa"/>
            <w:tcBorders>
              <w:right w:val="nil"/>
            </w:tcBorders>
            <w:shd w:val="clear" w:color="auto" w:fill="E8ECED"/>
          </w:tcPr>
          <w:p w14:paraId="53139F67" w14:textId="77777777" w:rsidR="00375DE0" w:rsidRPr="00402967" w:rsidRDefault="00375DE0" w:rsidP="00375DE0">
            <w:pPr>
              <w:pStyle w:val="TableParagraph"/>
              <w:spacing w:before="86"/>
              <w:ind w:left="87" w:right="10"/>
              <w:rPr>
                <w:b/>
                <w:sz w:val="20"/>
              </w:rPr>
            </w:pPr>
            <w:r w:rsidRPr="00402967">
              <w:rPr>
                <w:b/>
                <w:spacing w:val="-10"/>
                <w:sz w:val="20"/>
              </w:rPr>
              <w:t>2</w:t>
            </w:r>
          </w:p>
        </w:tc>
        <w:tc>
          <w:tcPr>
            <w:tcW w:w="1119" w:type="dxa"/>
            <w:tcBorders>
              <w:left w:val="nil"/>
              <w:right w:val="nil"/>
            </w:tcBorders>
            <w:shd w:val="clear" w:color="auto" w:fill="E8ECED"/>
          </w:tcPr>
          <w:p w14:paraId="53139F68" w14:textId="77777777" w:rsidR="00375DE0" w:rsidRPr="00402967" w:rsidRDefault="00375DE0" w:rsidP="00375DE0">
            <w:pPr>
              <w:pStyle w:val="TableParagraph"/>
              <w:spacing w:before="86"/>
              <w:ind w:left="91" w:right="5"/>
              <w:rPr>
                <w:b/>
                <w:sz w:val="20"/>
              </w:rPr>
            </w:pPr>
            <w:r w:rsidRPr="00402967">
              <w:rPr>
                <w:b/>
                <w:spacing w:val="-2"/>
                <w:sz w:val="20"/>
              </w:rPr>
              <w:t>(100%)</w:t>
            </w:r>
          </w:p>
        </w:tc>
      </w:tr>
      <w:tr w:rsidR="00375DE0" w:rsidRPr="00402967" w14:paraId="53139F79" w14:textId="77777777" w:rsidTr="00F40ADA">
        <w:trPr>
          <w:trHeight w:val="405"/>
        </w:trPr>
        <w:tc>
          <w:tcPr>
            <w:tcW w:w="3417" w:type="dxa"/>
          </w:tcPr>
          <w:p w14:paraId="53139F6A" w14:textId="76D7F4B7" w:rsidR="00375DE0" w:rsidRPr="00402967" w:rsidRDefault="00375DE0" w:rsidP="00375DE0">
            <w:pPr>
              <w:pStyle w:val="TableParagraph"/>
              <w:spacing w:before="92"/>
              <w:ind w:left="36"/>
              <w:jc w:val="left"/>
              <w:rPr>
                <w:bCs/>
                <w:sz w:val="21"/>
              </w:rPr>
            </w:pPr>
            <w:r w:rsidRPr="00402967">
              <w:rPr>
                <w:bCs/>
                <w:sz w:val="21"/>
              </w:rPr>
              <w:t xml:space="preserve">NHS </w:t>
            </w:r>
            <w:r w:rsidR="00F40ADA" w:rsidRPr="00402967">
              <w:rPr>
                <w:bCs/>
                <w:sz w:val="21"/>
              </w:rPr>
              <w:t>Talking Therapies</w:t>
            </w:r>
          </w:p>
        </w:tc>
        <w:tc>
          <w:tcPr>
            <w:tcW w:w="1192" w:type="dxa"/>
          </w:tcPr>
          <w:p w14:paraId="53139F6B" w14:textId="77777777" w:rsidR="00375DE0" w:rsidRPr="00402967" w:rsidRDefault="00375DE0" w:rsidP="00375DE0">
            <w:pPr>
              <w:pStyle w:val="TableParagraph"/>
              <w:ind w:left="5" w:right="7"/>
              <w:rPr>
                <w:spacing w:val="-5"/>
                <w:sz w:val="21"/>
              </w:rPr>
            </w:pPr>
            <w:r w:rsidRPr="00402967">
              <w:rPr>
                <w:spacing w:val="-5"/>
                <w:sz w:val="21"/>
              </w:rPr>
              <w:t>0%</w:t>
            </w:r>
          </w:p>
        </w:tc>
        <w:tc>
          <w:tcPr>
            <w:tcW w:w="874" w:type="dxa"/>
          </w:tcPr>
          <w:p w14:paraId="53139F6C" w14:textId="77777777" w:rsidR="00375DE0" w:rsidRPr="00402967" w:rsidRDefault="00375DE0" w:rsidP="00375DE0">
            <w:pPr>
              <w:pStyle w:val="TableParagraph"/>
              <w:ind w:left="5" w:right="7"/>
              <w:rPr>
                <w:spacing w:val="-5"/>
                <w:sz w:val="21"/>
              </w:rPr>
            </w:pPr>
            <w:r w:rsidRPr="00402967">
              <w:rPr>
                <w:spacing w:val="-5"/>
                <w:sz w:val="21"/>
              </w:rPr>
              <w:t>0%</w:t>
            </w:r>
          </w:p>
        </w:tc>
        <w:tc>
          <w:tcPr>
            <w:tcW w:w="1033" w:type="dxa"/>
          </w:tcPr>
          <w:p w14:paraId="53139F6D" w14:textId="77777777" w:rsidR="00375DE0" w:rsidRPr="00402967" w:rsidRDefault="00375DE0" w:rsidP="00375DE0">
            <w:pPr>
              <w:pStyle w:val="TableParagraph"/>
              <w:ind w:left="5" w:right="7"/>
              <w:rPr>
                <w:spacing w:val="-5"/>
                <w:sz w:val="21"/>
              </w:rPr>
            </w:pPr>
            <w:r w:rsidRPr="00402967">
              <w:rPr>
                <w:spacing w:val="-5"/>
                <w:sz w:val="21"/>
              </w:rPr>
              <w:t>1%</w:t>
            </w:r>
          </w:p>
        </w:tc>
        <w:tc>
          <w:tcPr>
            <w:tcW w:w="1033" w:type="dxa"/>
          </w:tcPr>
          <w:p w14:paraId="53139F6E" w14:textId="77777777" w:rsidR="00375DE0" w:rsidRPr="00402967" w:rsidRDefault="00375DE0" w:rsidP="00375DE0">
            <w:pPr>
              <w:pStyle w:val="TableParagraph"/>
              <w:ind w:left="5" w:right="7"/>
              <w:rPr>
                <w:spacing w:val="-5"/>
                <w:sz w:val="21"/>
              </w:rPr>
            </w:pPr>
            <w:r w:rsidRPr="00402967">
              <w:rPr>
                <w:spacing w:val="-5"/>
                <w:sz w:val="21"/>
              </w:rPr>
              <w:t>4%</w:t>
            </w:r>
          </w:p>
        </w:tc>
        <w:tc>
          <w:tcPr>
            <w:tcW w:w="1034" w:type="dxa"/>
          </w:tcPr>
          <w:p w14:paraId="53139F6F" w14:textId="77777777" w:rsidR="00375DE0" w:rsidRPr="00402967" w:rsidRDefault="00375DE0" w:rsidP="00375DE0">
            <w:pPr>
              <w:pStyle w:val="TableParagraph"/>
              <w:ind w:left="5" w:right="7"/>
              <w:rPr>
                <w:spacing w:val="-5"/>
                <w:sz w:val="21"/>
              </w:rPr>
            </w:pPr>
            <w:r w:rsidRPr="00402967">
              <w:rPr>
                <w:spacing w:val="-5"/>
                <w:sz w:val="21"/>
              </w:rPr>
              <w:t>5%</w:t>
            </w:r>
          </w:p>
        </w:tc>
        <w:tc>
          <w:tcPr>
            <w:tcW w:w="1034" w:type="dxa"/>
          </w:tcPr>
          <w:p w14:paraId="53139F70" w14:textId="77777777" w:rsidR="00375DE0" w:rsidRPr="00402967" w:rsidRDefault="00375DE0" w:rsidP="00375DE0">
            <w:pPr>
              <w:pStyle w:val="TableParagraph"/>
              <w:ind w:left="5" w:right="7"/>
              <w:rPr>
                <w:spacing w:val="-5"/>
                <w:sz w:val="21"/>
              </w:rPr>
            </w:pPr>
            <w:r w:rsidRPr="00402967">
              <w:rPr>
                <w:spacing w:val="-5"/>
                <w:sz w:val="21"/>
              </w:rPr>
              <w:t>72%</w:t>
            </w:r>
          </w:p>
        </w:tc>
        <w:tc>
          <w:tcPr>
            <w:tcW w:w="1034" w:type="dxa"/>
          </w:tcPr>
          <w:p w14:paraId="53139F71" w14:textId="77777777" w:rsidR="00375DE0" w:rsidRPr="00402967" w:rsidRDefault="00375DE0" w:rsidP="00375DE0">
            <w:pPr>
              <w:pStyle w:val="TableParagraph"/>
              <w:ind w:left="5" w:right="7"/>
              <w:rPr>
                <w:spacing w:val="-5"/>
                <w:sz w:val="21"/>
              </w:rPr>
            </w:pPr>
            <w:r w:rsidRPr="00402967">
              <w:rPr>
                <w:spacing w:val="-5"/>
                <w:sz w:val="21"/>
              </w:rPr>
              <w:t>15%</w:t>
            </w:r>
          </w:p>
        </w:tc>
        <w:tc>
          <w:tcPr>
            <w:tcW w:w="1033" w:type="dxa"/>
          </w:tcPr>
          <w:p w14:paraId="53139F72" w14:textId="77777777" w:rsidR="00375DE0" w:rsidRPr="00402967" w:rsidRDefault="00375DE0" w:rsidP="00375DE0">
            <w:pPr>
              <w:pStyle w:val="TableParagraph"/>
              <w:ind w:left="5" w:right="7"/>
              <w:rPr>
                <w:spacing w:val="-5"/>
                <w:sz w:val="21"/>
              </w:rPr>
            </w:pPr>
            <w:r w:rsidRPr="00402967">
              <w:rPr>
                <w:spacing w:val="-5"/>
                <w:sz w:val="21"/>
              </w:rPr>
              <w:t>2%</w:t>
            </w:r>
          </w:p>
        </w:tc>
        <w:tc>
          <w:tcPr>
            <w:tcW w:w="1033" w:type="dxa"/>
          </w:tcPr>
          <w:p w14:paraId="53139F73" w14:textId="77777777" w:rsidR="00375DE0" w:rsidRPr="00402967" w:rsidRDefault="00375DE0" w:rsidP="00375DE0">
            <w:pPr>
              <w:pStyle w:val="TableParagraph"/>
              <w:ind w:left="5" w:right="7"/>
              <w:rPr>
                <w:spacing w:val="-5"/>
                <w:sz w:val="21"/>
              </w:rPr>
            </w:pPr>
            <w:r w:rsidRPr="00402967">
              <w:rPr>
                <w:spacing w:val="-5"/>
                <w:sz w:val="21"/>
              </w:rPr>
              <w:t>0%</w:t>
            </w:r>
          </w:p>
        </w:tc>
        <w:tc>
          <w:tcPr>
            <w:tcW w:w="1033" w:type="dxa"/>
          </w:tcPr>
          <w:p w14:paraId="53139F74" w14:textId="77777777" w:rsidR="00375DE0" w:rsidRPr="00402967" w:rsidRDefault="00375DE0" w:rsidP="00375DE0">
            <w:pPr>
              <w:pStyle w:val="TableParagraph"/>
              <w:ind w:left="5" w:right="7"/>
              <w:rPr>
                <w:spacing w:val="-5"/>
                <w:sz w:val="21"/>
              </w:rPr>
            </w:pPr>
            <w:r w:rsidRPr="00402967">
              <w:rPr>
                <w:spacing w:val="-5"/>
                <w:sz w:val="21"/>
              </w:rPr>
              <w:t>0%</w:t>
            </w:r>
          </w:p>
        </w:tc>
        <w:tc>
          <w:tcPr>
            <w:tcW w:w="1033" w:type="dxa"/>
          </w:tcPr>
          <w:p w14:paraId="53139F75" w14:textId="77777777" w:rsidR="00375DE0" w:rsidRPr="00402967" w:rsidRDefault="00375DE0" w:rsidP="00375DE0">
            <w:pPr>
              <w:pStyle w:val="TableParagraph"/>
              <w:ind w:left="5" w:right="7"/>
              <w:rPr>
                <w:spacing w:val="-5"/>
                <w:sz w:val="21"/>
              </w:rPr>
            </w:pPr>
            <w:r w:rsidRPr="00402967">
              <w:rPr>
                <w:spacing w:val="-5"/>
                <w:sz w:val="21"/>
              </w:rPr>
              <w:t>0%</w:t>
            </w:r>
          </w:p>
        </w:tc>
        <w:tc>
          <w:tcPr>
            <w:tcW w:w="1033" w:type="dxa"/>
          </w:tcPr>
          <w:p w14:paraId="53139F76" w14:textId="77777777" w:rsidR="00375DE0" w:rsidRPr="00402967" w:rsidRDefault="00375DE0" w:rsidP="00375DE0">
            <w:pPr>
              <w:pStyle w:val="TableParagraph"/>
              <w:ind w:left="5" w:right="7"/>
              <w:jc w:val="left"/>
              <w:rPr>
                <w:spacing w:val="-5"/>
                <w:sz w:val="21"/>
              </w:rPr>
            </w:pPr>
            <w:r w:rsidRPr="00402967">
              <w:rPr>
                <w:spacing w:val="-5"/>
                <w:sz w:val="21"/>
              </w:rPr>
              <w:t>0%</w:t>
            </w:r>
          </w:p>
        </w:tc>
        <w:tc>
          <w:tcPr>
            <w:tcW w:w="951" w:type="dxa"/>
            <w:tcBorders>
              <w:right w:val="nil"/>
            </w:tcBorders>
            <w:shd w:val="clear" w:color="auto" w:fill="E8ECED"/>
          </w:tcPr>
          <w:p w14:paraId="53139F77" w14:textId="77777777" w:rsidR="00375DE0" w:rsidRPr="00402967" w:rsidRDefault="00375DE0" w:rsidP="00375DE0">
            <w:pPr>
              <w:pStyle w:val="TableParagraph"/>
              <w:spacing w:before="86"/>
              <w:ind w:left="87" w:right="1"/>
              <w:rPr>
                <w:b/>
                <w:sz w:val="20"/>
              </w:rPr>
            </w:pPr>
            <w:r w:rsidRPr="00402967">
              <w:rPr>
                <w:b/>
                <w:spacing w:val="-5"/>
                <w:sz w:val="20"/>
              </w:rPr>
              <w:t>84</w:t>
            </w:r>
          </w:p>
        </w:tc>
        <w:tc>
          <w:tcPr>
            <w:tcW w:w="1119" w:type="dxa"/>
            <w:tcBorders>
              <w:left w:val="nil"/>
              <w:right w:val="nil"/>
            </w:tcBorders>
            <w:shd w:val="clear" w:color="auto" w:fill="E8ECED"/>
          </w:tcPr>
          <w:p w14:paraId="53139F78" w14:textId="77777777" w:rsidR="00375DE0" w:rsidRPr="00402967" w:rsidRDefault="00375DE0" w:rsidP="00375DE0">
            <w:pPr>
              <w:pStyle w:val="TableParagraph"/>
              <w:spacing w:before="86"/>
              <w:ind w:left="91" w:right="5"/>
              <w:rPr>
                <w:b/>
                <w:sz w:val="20"/>
              </w:rPr>
            </w:pPr>
            <w:r w:rsidRPr="00402967">
              <w:rPr>
                <w:b/>
                <w:spacing w:val="-2"/>
                <w:sz w:val="20"/>
              </w:rPr>
              <w:t>(100%)</w:t>
            </w:r>
          </w:p>
        </w:tc>
      </w:tr>
      <w:tr w:rsidR="00375DE0" w:rsidRPr="00402967" w14:paraId="53139F89" w14:textId="77777777" w:rsidTr="00F40ADA">
        <w:trPr>
          <w:trHeight w:val="405"/>
        </w:trPr>
        <w:tc>
          <w:tcPr>
            <w:tcW w:w="3417" w:type="dxa"/>
          </w:tcPr>
          <w:p w14:paraId="53139F7A" w14:textId="77777777" w:rsidR="00375DE0" w:rsidRPr="00402967" w:rsidRDefault="00375DE0" w:rsidP="00375DE0">
            <w:pPr>
              <w:pStyle w:val="TableParagraph"/>
              <w:spacing w:before="92"/>
              <w:ind w:left="36"/>
              <w:jc w:val="left"/>
              <w:rPr>
                <w:b/>
                <w:sz w:val="21"/>
              </w:rPr>
            </w:pPr>
            <w:r w:rsidRPr="00402967">
              <w:rPr>
                <w:b/>
                <w:sz w:val="21"/>
              </w:rPr>
              <w:t>All Service Areas</w:t>
            </w:r>
          </w:p>
        </w:tc>
        <w:tc>
          <w:tcPr>
            <w:tcW w:w="1192" w:type="dxa"/>
          </w:tcPr>
          <w:p w14:paraId="53139F7B" w14:textId="77777777" w:rsidR="00375DE0" w:rsidRPr="00402967" w:rsidRDefault="00375DE0" w:rsidP="00375DE0">
            <w:pPr>
              <w:pStyle w:val="TableParagraph"/>
              <w:ind w:left="5" w:right="7"/>
              <w:rPr>
                <w:spacing w:val="-5"/>
                <w:sz w:val="21"/>
              </w:rPr>
            </w:pPr>
            <w:r w:rsidRPr="00402967">
              <w:rPr>
                <w:spacing w:val="-5"/>
                <w:sz w:val="21"/>
              </w:rPr>
              <w:t>2%</w:t>
            </w:r>
          </w:p>
        </w:tc>
        <w:tc>
          <w:tcPr>
            <w:tcW w:w="874" w:type="dxa"/>
          </w:tcPr>
          <w:p w14:paraId="53139F7C" w14:textId="77777777" w:rsidR="00375DE0" w:rsidRPr="00402967" w:rsidRDefault="00375DE0" w:rsidP="00375DE0">
            <w:pPr>
              <w:pStyle w:val="TableParagraph"/>
              <w:ind w:left="5" w:right="7"/>
              <w:rPr>
                <w:spacing w:val="-5"/>
                <w:sz w:val="21"/>
              </w:rPr>
            </w:pPr>
            <w:r w:rsidRPr="00402967">
              <w:rPr>
                <w:spacing w:val="-5"/>
                <w:sz w:val="21"/>
              </w:rPr>
              <w:t>0%</w:t>
            </w:r>
          </w:p>
        </w:tc>
        <w:tc>
          <w:tcPr>
            <w:tcW w:w="1033" w:type="dxa"/>
          </w:tcPr>
          <w:p w14:paraId="53139F7D" w14:textId="77777777" w:rsidR="00375DE0" w:rsidRPr="00402967" w:rsidRDefault="00375DE0" w:rsidP="00375DE0">
            <w:pPr>
              <w:pStyle w:val="TableParagraph"/>
              <w:ind w:left="5" w:right="7"/>
              <w:rPr>
                <w:spacing w:val="-5"/>
                <w:sz w:val="21"/>
              </w:rPr>
            </w:pPr>
            <w:r w:rsidRPr="00402967">
              <w:rPr>
                <w:spacing w:val="-5"/>
                <w:sz w:val="21"/>
              </w:rPr>
              <w:t>1%</w:t>
            </w:r>
          </w:p>
        </w:tc>
        <w:tc>
          <w:tcPr>
            <w:tcW w:w="1033" w:type="dxa"/>
          </w:tcPr>
          <w:p w14:paraId="53139F7E" w14:textId="77777777" w:rsidR="00375DE0" w:rsidRPr="00402967" w:rsidRDefault="00375DE0" w:rsidP="00375DE0">
            <w:pPr>
              <w:pStyle w:val="TableParagraph"/>
              <w:ind w:left="5" w:right="7"/>
              <w:rPr>
                <w:spacing w:val="-5"/>
                <w:sz w:val="21"/>
              </w:rPr>
            </w:pPr>
            <w:r w:rsidRPr="00402967">
              <w:rPr>
                <w:spacing w:val="-5"/>
                <w:sz w:val="21"/>
              </w:rPr>
              <w:t>1%</w:t>
            </w:r>
          </w:p>
        </w:tc>
        <w:tc>
          <w:tcPr>
            <w:tcW w:w="1034" w:type="dxa"/>
          </w:tcPr>
          <w:p w14:paraId="53139F7F" w14:textId="77777777" w:rsidR="00375DE0" w:rsidRPr="00402967" w:rsidRDefault="00375DE0" w:rsidP="00375DE0">
            <w:pPr>
              <w:pStyle w:val="TableParagraph"/>
              <w:ind w:left="5" w:right="7"/>
              <w:rPr>
                <w:spacing w:val="-5"/>
                <w:sz w:val="21"/>
              </w:rPr>
            </w:pPr>
            <w:r w:rsidRPr="00402967">
              <w:rPr>
                <w:spacing w:val="-5"/>
                <w:sz w:val="21"/>
              </w:rPr>
              <w:t>14%</w:t>
            </w:r>
          </w:p>
        </w:tc>
        <w:tc>
          <w:tcPr>
            <w:tcW w:w="1034" w:type="dxa"/>
          </w:tcPr>
          <w:p w14:paraId="53139F80" w14:textId="77777777" w:rsidR="00375DE0" w:rsidRPr="00402967" w:rsidRDefault="00375DE0" w:rsidP="00375DE0">
            <w:pPr>
              <w:pStyle w:val="TableParagraph"/>
              <w:ind w:left="5" w:right="7"/>
              <w:rPr>
                <w:spacing w:val="-5"/>
                <w:sz w:val="21"/>
              </w:rPr>
            </w:pPr>
            <w:r w:rsidRPr="00402967">
              <w:rPr>
                <w:spacing w:val="-5"/>
                <w:sz w:val="21"/>
              </w:rPr>
              <w:t>38%</w:t>
            </w:r>
          </w:p>
        </w:tc>
        <w:tc>
          <w:tcPr>
            <w:tcW w:w="1034" w:type="dxa"/>
          </w:tcPr>
          <w:p w14:paraId="53139F81" w14:textId="77777777" w:rsidR="00375DE0" w:rsidRPr="00402967" w:rsidRDefault="00375DE0" w:rsidP="00375DE0">
            <w:pPr>
              <w:pStyle w:val="TableParagraph"/>
              <w:ind w:left="5" w:right="7"/>
              <w:rPr>
                <w:spacing w:val="-5"/>
                <w:sz w:val="21"/>
              </w:rPr>
            </w:pPr>
            <w:r w:rsidRPr="00402967">
              <w:rPr>
                <w:spacing w:val="-5"/>
                <w:sz w:val="21"/>
              </w:rPr>
              <w:t>28%</w:t>
            </w:r>
          </w:p>
        </w:tc>
        <w:tc>
          <w:tcPr>
            <w:tcW w:w="1033" w:type="dxa"/>
          </w:tcPr>
          <w:p w14:paraId="53139F82" w14:textId="77777777" w:rsidR="00375DE0" w:rsidRPr="00402967" w:rsidRDefault="00375DE0" w:rsidP="00375DE0">
            <w:pPr>
              <w:pStyle w:val="TableParagraph"/>
              <w:ind w:left="5" w:right="7"/>
              <w:rPr>
                <w:spacing w:val="-5"/>
                <w:sz w:val="21"/>
              </w:rPr>
            </w:pPr>
            <w:r w:rsidRPr="00402967">
              <w:rPr>
                <w:spacing w:val="-5"/>
                <w:sz w:val="21"/>
              </w:rPr>
              <w:t>12%</w:t>
            </w:r>
          </w:p>
        </w:tc>
        <w:tc>
          <w:tcPr>
            <w:tcW w:w="1033" w:type="dxa"/>
          </w:tcPr>
          <w:p w14:paraId="53139F83" w14:textId="77777777" w:rsidR="00375DE0" w:rsidRPr="00402967" w:rsidRDefault="00375DE0" w:rsidP="00375DE0">
            <w:pPr>
              <w:pStyle w:val="TableParagraph"/>
              <w:ind w:left="5" w:right="7"/>
              <w:rPr>
                <w:spacing w:val="-5"/>
                <w:sz w:val="21"/>
              </w:rPr>
            </w:pPr>
            <w:r w:rsidRPr="00402967">
              <w:rPr>
                <w:spacing w:val="-5"/>
                <w:sz w:val="21"/>
              </w:rPr>
              <w:t>5%</w:t>
            </w:r>
          </w:p>
        </w:tc>
        <w:tc>
          <w:tcPr>
            <w:tcW w:w="1033" w:type="dxa"/>
          </w:tcPr>
          <w:p w14:paraId="53139F84" w14:textId="77777777" w:rsidR="00375DE0" w:rsidRPr="00402967" w:rsidRDefault="00375DE0" w:rsidP="00375DE0">
            <w:pPr>
              <w:pStyle w:val="TableParagraph"/>
              <w:ind w:left="5" w:right="7"/>
              <w:rPr>
                <w:spacing w:val="-5"/>
                <w:sz w:val="21"/>
              </w:rPr>
            </w:pPr>
            <w:r w:rsidRPr="00402967">
              <w:rPr>
                <w:spacing w:val="-5"/>
                <w:sz w:val="21"/>
              </w:rPr>
              <w:t>0%</w:t>
            </w:r>
          </w:p>
        </w:tc>
        <w:tc>
          <w:tcPr>
            <w:tcW w:w="1033" w:type="dxa"/>
          </w:tcPr>
          <w:p w14:paraId="53139F85" w14:textId="77777777" w:rsidR="00375DE0" w:rsidRPr="00402967" w:rsidRDefault="00375DE0" w:rsidP="00375DE0">
            <w:pPr>
              <w:pStyle w:val="TableParagraph"/>
              <w:ind w:left="5" w:right="7"/>
              <w:rPr>
                <w:spacing w:val="-5"/>
                <w:sz w:val="21"/>
              </w:rPr>
            </w:pPr>
            <w:r w:rsidRPr="00402967">
              <w:rPr>
                <w:spacing w:val="-5"/>
                <w:sz w:val="21"/>
              </w:rPr>
              <w:t>0%</w:t>
            </w:r>
          </w:p>
        </w:tc>
        <w:tc>
          <w:tcPr>
            <w:tcW w:w="1033" w:type="dxa"/>
          </w:tcPr>
          <w:p w14:paraId="53139F86" w14:textId="77777777" w:rsidR="00375DE0" w:rsidRPr="00402967" w:rsidRDefault="00375DE0" w:rsidP="00375DE0">
            <w:pPr>
              <w:pStyle w:val="TableParagraph"/>
              <w:ind w:left="5" w:right="7"/>
              <w:jc w:val="left"/>
              <w:rPr>
                <w:spacing w:val="-5"/>
                <w:sz w:val="21"/>
              </w:rPr>
            </w:pPr>
            <w:r w:rsidRPr="00402967">
              <w:rPr>
                <w:spacing w:val="-5"/>
                <w:sz w:val="21"/>
              </w:rPr>
              <w:t>0%</w:t>
            </w:r>
          </w:p>
        </w:tc>
        <w:tc>
          <w:tcPr>
            <w:tcW w:w="951" w:type="dxa"/>
            <w:tcBorders>
              <w:right w:val="nil"/>
            </w:tcBorders>
            <w:shd w:val="clear" w:color="auto" w:fill="E8ECED"/>
          </w:tcPr>
          <w:p w14:paraId="53139F87" w14:textId="77777777" w:rsidR="00375DE0" w:rsidRPr="00402967" w:rsidRDefault="00375DE0" w:rsidP="00375DE0">
            <w:pPr>
              <w:pStyle w:val="TableParagraph"/>
              <w:spacing w:before="86"/>
              <w:ind w:left="87" w:right="11"/>
              <w:rPr>
                <w:b/>
                <w:sz w:val="20"/>
              </w:rPr>
            </w:pPr>
            <w:r w:rsidRPr="00402967">
              <w:rPr>
                <w:b/>
                <w:spacing w:val="-5"/>
                <w:sz w:val="20"/>
              </w:rPr>
              <w:t>315</w:t>
            </w:r>
          </w:p>
        </w:tc>
        <w:tc>
          <w:tcPr>
            <w:tcW w:w="1119" w:type="dxa"/>
            <w:tcBorders>
              <w:left w:val="nil"/>
              <w:right w:val="nil"/>
            </w:tcBorders>
            <w:shd w:val="clear" w:color="auto" w:fill="E8ECED"/>
          </w:tcPr>
          <w:p w14:paraId="53139F88" w14:textId="77777777" w:rsidR="00375DE0" w:rsidRPr="00402967" w:rsidRDefault="00375DE0" w:rsidP="00375DE0">
            <w:pPr>
              <w:pStyle w:val="TableParagraph"/>
              <w:spacing w:before="86"/>
              <w:ind w:left="91" w:right="5"/>
              <w:rPr>
                <w:b/>
                <w:sz w:val="20"/>
              </w:rPr>
            </w:pPr>
            <w:r w:rsidRPr="00402967">
              <w:rPr>
                <w:b/>
                <w:spacing w:val="-2"/>
                <w:sz w:val="20"/>
              </w:rPr>
              <w:t>(100%)</w:t>
            </w:r>
          </w:p>
        </w:tc>
      </w:tr>
    </w:tbl>
    <w:p w14:paraId="53139F8A" w14:textId="1F68D3FB" w:rsidR="00544DAD" w:rsidRPr="00402967" w:rsidRDefault="00AE43C6">
      <w:pPr>
        <w:pStyle w:val="Heading6"/>
        <w:spacing w:before="150"/>
        <w:ind w:left="490"/>
        <w:jc w:val="both"/>
        <w:rPr>
          <w:i w:val="0"/>
          <w:iCs w:val="0"/>
          <w:color w:val="221F1F"/>
          <w:spacing w:val="-5"/>
        </w:rPr>
      </w:pPr>
      <w:r w:rsidRPr="00402967">
        <w:rPr>
          <w:i w:val="0"/>
          <w:iCs w:val="0"/>
          <w:color w:val="221F1F"/>
        </w:rPr>
        <w:t>Table</w:t>
      </w:r>
      <w:r w:rsidRPr="00402967">
        <w:rPr>
          <w:i w:val="0"/>
          <w:iCs w:val="0"/>
          <w:color w:val="221F1F"/>
          <w:spacing w:val="-13"/>
        </w:rPr>
        <w:t xml:space="preserve"> </w:t>
      </w:r>
      <w:r w:rsidRPr="00402967">
        <w:rPr>
          <w:i w:val="0"/>
          <w:iCs w:val="0"/>
          <w:color w:val="221F1F"/>
          <w:spacing w:val="-5"/>
        </w:rPr>
        <w:t>3</w:t>
      </w:r>
      <w:r w:rsidR="00874CDF">
        <w:rPr>
          <w:i w:val="0"/>
          <w:iCs w:val="0"/>
          <w:color w:val="221F1F"/>
          <w:spacing w:val="-5"/>
        </w:rPr>
        <w:t>7</w:t>
      </w:r>
    </w:p>
    <w:p w14:paraId="53139F8C" w14:textId="77777777" w:rsidR="00544DAD" w:rsidRPr="00402967" w:rsidRDefault="00544DAD">
      <w:pPr>
        <w:rPr>
          <w:sz w:val="24"/>
        </w:rPr>
        <w:sectPr w:rsidR="00544DAD" w:rsidRPr="00402967">
          <w:pgSz w:w="19200" w:h="10800" w:orient="landscape"/>
          <w:pgMar w:top="380" w:right="0" w:bottom="0" w:left="280" w:header="720" w:footer="720" w:gutter="0"/>
          <w:cols w:space="720"/>
        </w:sectPr>
      </w:pPr>
    </w:p>
    <w:p w14:paraId="53904FCC" w14:textId="62FFB3E4" w:rsidR="00FA628A" w:rsidRPr="00402967" w:rsidRDefault="00AE43C6" w:rsidP="00FA628A">
      <w:pPr>
        <w:pStyle w:val="BodyText"/>
        <w:spacing w:before="120" w:line="250" w:lineRule="auto"/>
        <w:ind w:left="403" w:right="1072"/>
        <w:rPr>
          <w:spacing w:val="-13"/>
        </w:rPr>
      </w:pPr>
      <w:bookmarkStart w:id="76" w:name="Slide_66:_Counselling_Psychologists_(3)"/>
      <w:bookmarkEnd w:id="76"/>
      <w:r w:rsidRPr="00402967">
        <w:lastRenderedPageBreak/>
        <w:t>Table</w:t>
      </w:r>
      <w:r w:rsidRPr="00402967">
        <w:rPr>
          <w:spacing w:val="-4"/>
        </w:rPr>
        <w:t xml:space="preserve"> </w:t>
      </w:r>
      <w:r w:rsidR="00874CDF">
        <w:t>28</w:t>
      </w:r>
      <w:r w:rsidRPr="00402967">
        <w:t xml:space="preserve"> shows the percentage</w:t>
      </w:r>
      <w:r w:rsidRPr="00402967">
        <w:rPr>
          <w:spacing w:val="-3"/>
        </w:rPr>
        <w:t xml:space="preserve"> </w:t>
      </w:r>
      <w:r w:rsidRPr="00402967">
        <w:t>of trainees</w:t>
      </w:r>
      <w:r w:rsidRPr="00402967">
        <w:rPr>
          <w:spacing w:val="-4"/>
        </w:rPr>
        <w:t xml:space="preserve"> </w:t>
      </w:r>
      <w:r w:rsidRPr="00402967">
        <w:t>and</w:t>
      </w:r>
      <w:r w:rsidRPr="00402967">
        <w:rPr>
          <w:spacing w:val="-1"/>
        </w:rPr>
        <w:t xml:space="preserve"> </w:t>
      </w:r>
      <w:r w:rsidRPr="00402967">
        <w:t>qualified</w:t>
      </w:r>
      <w:r w:rsidRPr="00402967">
        <w:rPr>
          <w:spacing w:val="-5"/>
        </w:rPr>
        <w:t xml:space="preserve"> </w:t>
      </w:r>
      <w:r w:rsidRPr="00402967">
        <w:t>staff.</w:t>
      </w:r>
      <w:r w:rsidRPr="00402967">
        <w:rPr>
          <w:spacing w:val="-13"/>
        </w:rPr>
        <w:t xml:space="preserve"> </w:t>
      </w:r>
    </w:p>
    <w:p w14:paraId="6754DFC3" w14:textId="77777777" w:rsidR="00FA628A" w:rsidRPr="00402967" w:rsidRDefault="00AE43C6" w:rsidP="00FA628A">
      <w:pPr>
        <w:pStyle w:val="BodyText"/>
        <w:spacing w:before="120" w:line="250" w:lineRule="auto"/>
        <w:ind w:left="403" w:right="1072"/>
      </w:pPr>
      <w:r w:rsidRPr="00402967">
        <w:t>Across service areas,</w:t>
      </w:r>
      <w:r w:rsidRPr="00402967">
        <w:rPr>
          <w:spacing w:val="-1"/>
        </w:rPr>
        <w:t xml:space="preserve"> </w:t>
      </w:r>
      <w:r w:rsidRPr="00402967">
        <w:t>most counselling</w:t>
      </w:r>
      <w:r w:rsidRPr="00402967">
        <w:rPr>
          <w:spacing w:val="-3"/>
        </w:rPr>
        <w:t xml:space="preserve"> </w:t>
      </w:r>
      <w:r w:rsidRPr="00402967">
        <w:t>psychologists</w:t>
      </w:r>
      <w:r w:rsidRPr="00402967">
        <w:rPr>
          <w:spacing w:val="-2"/>
        </w:rPr>
        <w:t xml:space="preserve"> </w:t>
      </w:r>
      <w:r w:rsidRPr="00402967">
        <w:t>were reported</w:t>
      </w:r>
      <w:r w:rsidRPr="00402967">
        <w:rPr>
          <w:spacing w:val="-6"/>
        </w:rPr>
        <w:t xml:space="preserve"> </w:t>
      </w:r>
      <w:r w:rsidRPr="00402967">
        <w:t>as qualified</w:t>
      </w:r>
      <w:r w:rsidRPr="00402967">
        <w:rPr>
          <w:spacing w:val="-3"/>
        </w:rPr>
        <w:t xml:space="preserve"> </w:t>
      </w:r>
      <w:r w:rsidRPr="00402967">
        <w:t>(between</w:t>
      </w:r>
      <w:r w:rsidRPr="00402967">
        <w:rPr>
          <w:spacing w:val="-3"/>
        </w:rPr>
        <w:t xml:space="preserve"> </w:t>
      </w:r>
      <w:r w:rsidRPr="00402967">
        <w:t>81%</w:t>
      </w:r>
      <w:r w:rsidRPr="00402967">
        <w:rPr>
          <w:spacing w:val="-2"/>
        </w:rPr>
        <w:t xml:space="preserve"> </w:t>
      </w:r>
      <w:r w:rsidRPr="00402967">
        <w:t>and 100%).</w:t>
      </w:r>
      <w:r w:rsidRPr="00402967">
        <w:rPr>
          <w:spacing w:val="-5"/>
        </w:rPr>
        <w:t xml:space="preserve"> </w:t>
      </w:r>
      <w:r w:rsidRPr="00402967">
        <w:t>In</w:t>
      </w:r>
      <w:r w:rsidRPr="00402967">
        <w:rPr>
          <w:spacing w:val="-1"/>
        </w:rPr>
        <w:t xml:space="preserve"> </w:t>
      </w:r>
      <w:r w:rsidRPr="00402967">
        <w:t>CYP</w:t>
      </w:r>
      <w:r w:rsidRPr="00402967">
        <w:rPr>
          <w:spacing w:val="-2"/>
        </w:rPr>
        <w:t xml:space="preserve"> </w:t>
      </w:r>
      <w:r w:rsidRPr="00402967">
        <w:t>community</w:t>
      </w:r>
      <w:r w:rsidRPr="00402967">
        <w:rPr>
          <w:spacing w:val="-7"/>
        </w:rPr>
        <w:t xml:space="preserve"> </w:t>
      </w:r>
      <w:r w:rsidRPr="00402967">
        <w:t>physical</w:t>
      </w:r>
      <w:r w:rsidRPr="00402967">
        <w:rPr>
          <w:spacing w:val="-2"/>
        </w:rPr>
        <w:t xml:space="preserve"> </w:t>
      </w:r>
      <w:r w:rsidRPr="00402967">
        <w:t>health,</w:t>
      </w:r>
      <w:r w:rsidRPr="00402967">
        <w:rPr>
          <w:spacing w:val="-7"/>
        </w:rPr>
        <w:t xml:space="preserve"> </w:t>
      </w:r>
      <w:r w:rsidRPr="00402967">
        <w:t>there</w:t>
      </w:r>
      <w:r w:rsidRPr="00402967">
        <w:rPr>
          <w:spacing w:val="-5"/>
        </w:rPr>
        <w:t xml:space="preserve"> </w:t>
      </w:r>
      <w:r w:rsidRPr="00402967">
        <w:t>was less</w:t>
      </w:r>
      <w:r w:rsidRPr="00402967">
        <w:rPr>
          <w:spacing w:val="-2"/>
        </w:rPr>
        <w:t xml:space="preserve"> </w:t>
      </w:r>
      <w:r w:rsidRPr="00402967">
        <w:t>than</w:t>
      </w:r>
      <w:r w:rsidRPr="00402967">
        <w:rPr>
          <w:spacing w:val="-4"/>
        </w:rPr>
        <w:t xml:space="preserve"> </w:t>
      </w:r>
      <w:r w:rsidRPr="00402967">
        <w:t>0.5</w:t>
      </w:r>
      <w:r w:rsidRPr="00402967">
        <w:rPr>
          <w:spacing w:val="-1"/>
        </w:rPr>
        <w:t xml:space="preserve"> </w:t>
      </w:r>
      <w:r w:rsidRPr="00402967">
        <w:t>WTE</w:t>
      </w:r>
      <w:r w:rsidRPr="00402967">
        <w:rPr>
          <w:spacing w:val="-7"/>
        </w:rPr>
        <w:t xml:space="preserve"> </w:t>
      </w:r>
      <w:r w:rsidRPr="00402967">
        <w:t>which</w:t>
      </w:r>
      <w:r w:rsidRPr="00402967">
        <w:rPr>
          <w:spacing w:val="-2"/>
        </w:rPr>
        <w:t xml:space="preserve"> </w:t>
      </w:r>
      <w:r w:rsidRPr="00402967">
        <w:t>corresponded</w:t>
      </w:r>
      <w:r w:rsidRPr="00402967">
        <w:rPr>
          <w:spacing w:val="-6"/>
        </w:rPr>
        <w:t xml:space="preserve"> </w:t>
      </w:r>
      <w:r w:rsidRPr="00402967">
        <w:t>to</w:t>
      </w:r>
      <w:r w:rsidRPr="00402967">
        <w:rPr>
          <w:spacing w:val="-1"/>
        </w:rPr>
        <w:t xml:space="preserve"> </w:t>
      </w:r>
      <w:r w:rsidR="00FA628A" w:rsidRPr="00402967">
        <w:t>1</w:t>
      </w:r>
      <w:r w:rsidRPr="00402967">
        <w:rPr>
          <w:spacing w:val="-4"/>
        </w:rPr>
        <w:t xml:space="preserve"> </w:t>
      </w:r>
      <w:r w:rsidRPr="00402967">
        <w:t xml:space="preserve">trainee. </w:t>
      </w:r>
    </w:p>
    <w:p w14:paraId="15484FBA" w14:textId="77777777" w:rsidR="00A46413" w:rsidRPr="00402967" w:rsidRDefault="00AE43C6" w:rsidP="00A46413">
      <w:pPr>
        <w:pStyle w:val="BodyText"/>
        <w:spacing w:before="120" w:line="250" w:lineRule="auto"/>
        <w:ind w:left="403" w:right="1072"/>
      </w:pPr>
      <w:r w:rsidRPr="00402967">
        <w:t>There</w:t>
      </w:r>
      <w:r w:rsidRPr="00402967">
        <w:rPr>
          <w:spacing w:val="-6"/>
        </w:rPr>
        <w:t xml:space="preserve"> </w:t>
      </w:r>
      <w:r w:rsidRPr="00402967">
        <w:t>were no</w:t>
      </w:r>
      <w:r w:rsidRPr="00402967">
        <w:rPr>
          <w:spacing w:val="-4"/>
        </w:rPr>
        <w:t xml:space="preserve"> </w:t>
      </w:r>
      <w:r w:rsidRPr="00402967">
        <w:t>trainees</w:t>
      </w:r>
      <w:r w:rsidRPr="00402967">
        <w:rPr>
          <w:spacing w:val="-5"/>
        </w:rPr>
        <w:t xml:space="preserve"> </w:t>
      </w:r>
      <w:r w:rsidRPr="00402967">
        <w:t>in</w:t>
      </w:r>
      <w:r w:rsidRPr="00402967">
        <w:rPr>
          <w:spacing w:val="-2"/>
        </w:rPr>
        <w:t xml:space="preserve"> </w:t>
      </w:r>
      <w:r w:rsidRPr="00402967">
        <w:t>children</w:t>
      </w:r>
      <w:r w:rsidRPr="00402967">
        <w:rPr>
          <w:spacing w:val="-5"/>
        </w:rPr>
        <w:t xml:space="preserve"> </w:t>
      </w:r>
      <w:r w:rsidRPr="00402967">
        <w:t>and</w:t>
      </w:r>
      <w:r w:rsidRPr="00402967">
        <w:rPr>
          <w:spacing w:val="-4"/>
        </w:rPr>
        <w:t xml:space="preserve"> </w:t>
      </w:r>
      <w:r w:rsidRPr="00402967">
        <w:t>young</w:t>
      </w:r>
      <w:r w:rsidRPr="00402967">
        <w:rPr>
          <w:spacing w:val="-3"/>
        </w:rPr>
        <w:t xml:space="preserve"> </w:t>
      </w:r>
      <w:r w:rsidRPr="00402967">
        <w:t>people’s inpatient physical healthcare services or adult community physical health services.</w:t>
      </w:r>
    </w:p>
    <w:p w14:paraId="5A17BBF9" w14:textId="1C0F62A7" w:rsidR="00A46413" w:rsidRPr="00402967" w:rsidRDefault="00A46413" w:rsidP="00A46413">
      <w:pPr>
        <w:pStyle w:val="BodyText"/>
        <w:spacing w:before="120" w:line="250" w:lineRule="auto"/>
        <w:ind w:left="403" w:right="1072"/>
      </w:pPr>
      <w:r w:rsidRPr="00402967">
        <w:rPr>
          <w:color w:val="221F1F"/>
        </w:rPr>
        <w:t>Does</w:t>
      </w:r>
      <w:r w:rsidRPr="00402967">
        <w:rPr>
          <w:color w:val="221F1F"/>
          <w:spacing w:val="-14"/>
        </w:rPr>
        <w:t xml:space="preserve"> </w:t>
      </w:r>
      <w:r w:rsidRPr="00402967">
        <w:rPr>
          <w:color w:val="221F1F"/>
        </w:rPr>
        <w:t>not</w:t>
      </w:r>
      <w:r w:rsidRPr="00402967">
        <w:rPr>
          <w:color w:val="221F1F"/>
          <w:spacing w:val="-11"/>
        </w:rPr>
        <w:t xml:space="preserve"> </w:t>
      </w:r>
      <w:r w:rsidRPr="00402967">
        <w:rPr>
          <w:color w:val="221F1F"/>
        </w:rPr>
        <w:t>include</w:t>
      </w:r>
      <w:r w:rsidRPr="00402967">
        <w:rPr>
          <w:color w:val="221F1F"/>
          <w:spacing w:val="-13"/>
        </w:rPr>
        <w:t xml:space="preserve"> </w:t>
      </w:r>
      <w:r w:rsidRPr="00402967">
        <w:rPr>
          <w:color w:val="221F1F"/>
        </w:rPr>
        <w:t>NHS</w:t>
      </w:r>
      <w:r w:rsidRPr="00402967">
        <w:rPr>
          <w:color w:val="221F1F"/>
          <w:spacing w:val="-11"/>
        </w:rPr>
        <w:t xml:space="preserve"> </w:t>
      </w:r>
      <w:r w:rsidRPr="00402967">
        <w:rPr>
          <w:color w:val="221F1F"/>
        </w:rPr>
        <w:t>Talking</w:t>
      </w:r>
      <w:r w:rsidRPr="00402967">
        <w:rPr>
          <w:color w:val="221F1F"/>
          <w:spacing w:val="-12"/>
        </w:rPr>
        <w:t xml:space="preserve"> </w:t>
      </w:r>
      <w:r w:rsidRPr="00402967">
        <w:rPr>
          <w:color w:val="221F1F"/>
        </w:rPr>
        <w:t>Therapies</w:t>
      </w:r>
      <w:r w:rsidRPr="00402967">
        <w:rPr>
          <w:color w:val="221F1F"/>
          <w:spacing w:val="-15"/>
        </w:rPr>
        <w:t xml:space="preserve"> </w:t>
      </w:r>
      <w:r w:rsidRPr="00402967">
        <w:rPr>
          <w:color w:val="221F1F"/>
        </w:rPr>
        <w:t>Census</w:t>
      </w:r>
      <w:r w:rsidRPr="00402967">
        <w:rPr>
          <w:color w:val="221F1F"/>
          <w:spacing w:val="-13"/>
        </w:rPr>
        <w:t xml:space="preserve"> </w:t>
      </w:r>
      <w:r w:rsidRPr="00402967">
        <w:rPr>
          <w:color w:val="221F1F"/>
          <w:spacing w:val="-2"/>
        </w:rPr>
        <w:t>data.</w:t>
      </w:r>
    </w:p>
    <w:p w14:paraId="0E740BC4" w14:textId="371442B2" w:rsidR="004C7622" w:rsidRPr="00402967" w:rsidRDefault="00DC3DD8" w:rsidP="00A46413">
      <w:pPr>
        <w:pStyle w:val="BodyText"/>
        <w:spacing w:before="112"/>
        <w:rPr>
          <w:color w:val="221F1F"/>
          <w:position w:val="1"/>
        </w:rPr>
      </w:pPr>
      <w:r w:rsidRPr="00402967">
        <w:rPr>
          <w:noProof/>
        </w:rPr>
        <mc:AlternateContent>
          <mc:Choice Requires="wps">
            <w:drawing>
              <wp:anchor distT="0" distB="0" distL="0" distR="0" simplePos="0" relativeHeight="251658275" behindDoc="1" locked="0" layoutInCell="1" allowOverlap="1" wp14:anchorId="5313B618" wp14:editId="4C7E72FB">
                <wp:simplePos x="0" y="0"/>
                <wp:positionH relativeFrom="page">
                  <wp:posOffset>474980</wp:posOffset>
                </wp:positionH>
                <wp:positionV relativeFrom="paragraph">
                  <wp:posOffset>285115</wp:posOffset>
                </wp:positionV>
                <wp:extent cx="7044055" cy="3306445"/>
                <wp:effectExtent l="0" t="0" r="0" b="0"/>
                <wp:wrapTopAndBottom/>
                <wp:docPr id="902" name="Textbox 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4055" cy="3306445"/>
                        </a:xfrm>
                        <a:prstGeom prst="rect">
                          <a:avLst/>
                        </a:prstGeom>
                      </wps:spPr>
                      <wps:txbx>
                        <w:txbxContent>
                          <w:tbl>
                            <w:tblPr>
                              <w:tblW w:w="9989" w:type="dxa"/>
                              <w:tblInd w:w="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4663"/>
                              <w:gridCol w:w="1330"/>
                              <w:gridCol w:w="1330"/>
                              <w:gridCol w:w="1228"/>
                              <w:gridCol w:w="1438"/>
                            </w:tblGrid>
                            <w:tr w:rsidR="00FA628A" w:rsidRPr="00FA628A" w14:paraId="77E6764A" w14:textId="77777777" w:rsidTr="00FA628A">
                              <w:trPr>
                                <w:trHeight w:val="556"/>
                              </w:trPr>
                              <w:tc>
                                <w:tcPr>
                                  <w:tcW w:w="4663" w:type="dxa"/>
                                  <w:tcBorders>
                                    <w:top w:val="nil"/>
                                  </w:tcBorders>
                                  <w:shd w:val="clear" w:color="auto" w:fill="002F86"/>
                                  <w:vAlign w:val="center"/>
                                </w:tcPr>
                                <w:p w14:paraId="3B644372" w14:textId="51352B5C" w:rsidR="00FA628A" w:rsidRPr="00A46413" w:rsidRDefault="00FA628A" w:rsidP="00A46413">
                                  <w:pPr>
                                    <w:pStyle w:val="TableParagraph"/>
                                    <w:spacing w:before="96"/>
                                    <w:ind w:left="39"/>
                                    <w:jc w:val="left"/>
                                    <w:rPr>
                                      <w:b/>
                                      <w:sz w:val="24"/>
                                      <w:szCs w:val="28"/>
                                    </w:rPr>
                                  </w:pPr>
                                  <w:r w:rsidRPr="00A46413">
                                    <w:rPr>
                                      <w:b/>
                                      <w:sz w:val="24"/>
                                      <w:szCs w:val="24"/>
                                    </w:rPr>
                                    <w:t>Counselling psychologists</w:t>
                                  </w:r>
                                </w:p>
                              </w:tc>
                              <w:tc>
                                <w:tcPr>
                                  <w:tcW w:w="1330" w:type="dxa"/>
                                  <w:tcBorders>
                                    <w:top w:val="nil"/>
                                  </w:tcBorders>
                                  <w:shd w:val="clear" w:color="auto" w:fill="002F86"/>
                                  <w:vAlign w:val="center"/>
                                </w:tcPr>
                                <w:p w14:paraId="107C31A7" w14:textId="0A1F504C" w:rsidR="00FA628A" w:rsidRPr="00A46413" w:rsidRDefault="00FA628A" w:rsidP="00FA628A">
                                  <w:pPr>
                                    <w:pStyle w:val="TableParagraph"/>
                                    <w:spacing w:before="96"/>
                                    <w:ind w:left="8" w:right="8"/>
                                    <w:rPr>
                                      <w:b/>
                                      <w:spacing w:val="-5"/>
                                      <w:sz w:val="24"/>
                                      <w:szCs w:val="28"/>
                                    </w:rPr>
                                  </w:pPr>
                                  <w:r w:rsidRPr="00A46413">
                                    <w:rPr>
                                      <w:b/>
                                      <w:spacing w:val="-5"/>
                                      <w:sz w:val="24"/>
                                      <w:szCs w:val="24"/>
                                    </w:rPr>
                                    <w:t>Qualified</w:t>
                                  </w:r>
                                </w:p>
                              </w:tc>
                              <w:tc>
                                <w:tcPr>
                                  <w:tcW w:w="1330" w:type="dxa"/>
                                  <w:tcBorders>
                                    <w:top w:val="nil"/>
                                  </w:tcBorders>
                                  <w:shd w:val="clear" w:color="auto" w:fill="002F86"/>
                                  <w:vAlign w:val="center"/>
                                </w:tcPr>
                                <w:p w14:paraId="078980DA" w14:textId="6E582C67" w:rsidR="00FA628A" w:rsidRPr="00A46413" w:rsidRDefault="00FA628A" w:rsidP="00FA628A">
                                  <w:pPr>
                                    <w:pStyle w:val="TableParagraph"/>
                                    <w:spacing w:before="96"/>
                                    <w:ind w:left="8"/>
                                    <w:rPr>
                                      <w:b/>
                                      <w:spacing w:val="-5"/>
                                      <w:sz w:val="24"/>
                                      <w:szCs w:val="28"/>
                                    </w:rPr>
                                  </w:pPr>
                                  <w:r w:rsidRPr="00A46413">
                                    <w:rPr>
                                      <w:b/>
                                      <w:spacing w:val="-5"/>
                                      <w:sz w:val="24"/>
                                      <w:szCs w:val="24"/>
                                    </w:rPr>
                                    <w:t>Trainee</w:t>
                                  </w:r>
                                </w:p>
                              </w:tc>
                              <w:tc>
                                <w:tcPr>
                                  <w:tcW w:w="2666" w:type="dxa"/>
                                  <w:gridSpan w:val="2"/>
                                  <w:tcBorders>
                                    <w:right w:val="nil"/>
                                  </w:tcBorders>
                                  <w:shd w:val="clear" w:color="auto" w:fill="002F86"/>
                                  <w:vAlign w:val="center"/>
                                </w:tcPr>
                                <w:p w14:paraId="28163B1C" w14:textId="14AC6AC3" w:rsidR="00FA628A" w:rsidRPr="00A46413" w:rsidRDefault="00FA628A" w:rsidP="00FA628A">
                                  <w:pPr>
                                    <w:pStyle w:val="TableParagraph"/>
                                    <w:spacing w:before="96"/>
                                    <w:ind w:left="83" w:right="9"/>
                                    <w:rPr>
                                      <w:b/>
                                      <w:spacing w:val="-2"/>
                                      <w:sz w:val="24"/>
                                      <w:szCs w:val="28"/>
                                    </w:rPr>
                                  </w:pPr>
                                  <w:r w:rsidRPr="00A46413">
                                    <w:rPr>
                                      <w:b/>
                                      <w:spacing w:val="-2"/>
                                      <w:sz w:val="24"/>
                                      <w:szCs w:val="24"/>
                                    </w:rPr>
                                    <w:t>Total WTE</w:t>
                                  </w:r>
                                </w:p>
                              </w:tc>
                            </w:tr>
                            <w:tr w:rsidR="00544DAD" w:rsidRPr="00FA628A" w14:paraId="5313BB8E" w14:textId="77777777" w:rsidTr="00FA628A">
                              <w:trPr>
                                <w:trHeight w:val="556"/>
                              </w:trPr>
                              <w:tc>
                                <w:tcPr>
                                  <w:tcW w:w="4663" w:type="dxa"/>
                                  <w:tcBorders>
                                    <w:top w:val="nil"/>
                                  </w:tcBorders>
                                </w:tcPr>
                                <w:p w14:paraId="5313BB89" w14:textId="77777777" w:rsidR="00544DAD" w:rsidRPr="00FA628A" w:rsidRDefault="00AE43C6">
                                  <w:pPr>
                                    <w:pStyle w:val="TableParagraph"/>
                                    <w:spacing w:before="96"/>
                                    <w:ind w:left="39"/>
                                    <w:jc w:val="left"/>
                                    <w:rPr>
                                      <w:bCs/>
                                      <w:sz w:val="24"/>
                                      <w:szCs w:val="28"/>
                                    </w:rPr>
                                  </w:pPr>
                                  <w:r w:rsidRPr="00FA628A">
                                    <w:rPr>
                                      <w:bCs/>
                                      <w:sz w:val="24"/>
                                      <w:szCs w:val="28"/>
                                    </w:rPr>
                                    <w:t>Adult</w:t>
                                  </w:r>
                                  <w:r w:rsidRPr="00FA628A">
                                    <w:rPr>
                                      <w:bCs/>
                                      <w:spacing w:val="10"/>
                                      <w:sz w:val="24"/>
                                      <w:szCs w:val="28"/>
                                    </w:rPr>
                                    <w:t xml:space="preserve"> </w:t>
                                  </w:r>
                                  <w:r w:rsidRPr="00FA628A">
                                    <w:rPr>
                                      <w:bCs/>
                                      <w:sz w:val="24"/>
                                      <w:szCs w:val="28"/>
                                    </w:rPr>
                                    <w:t>Community</w:t>
                                  </w:r>
                                  <w:r w:rsidRPr="00FA628A">
                                    <w:rPr>
                                      <w:bCs/>
                                      <w:spacing w:val="7"/>
                                      <w:sz w:val="24"/>
                                      <w:szCs w:val="28"/>
                                    </w:rPr>
                                    <w:t xml:space="preserve"> </w:t>
                                  </w:r>
                                  <w:r w:rsidRPr="00FA628A">
                                    <w:rPr>
                                      <w:bCs/>
                                      <w:sz w:val="24"/>
                                      <w:szCs w:val="28"/>
                                    </w:rPr>
                                    <w:t>Mental</w:t>
                                  </w:r>
                                  <w:r w:rsidRPr="00FA628A">
                                    <w:rPr>
                                      <w:bCs/>
                                      <w:spacing w:val="13"/>
                                      <w:sz w:val="24"/>
                                      <w:szCs w:val="28"/>
                                    </w:rPr>
                                    <w:t xml:space="preserve"> </w:t>
                                  </w:r>
                                  <w:r w:rsidRPr="00FA628A">
                                    <w:rPr>
                                      <w:bCs/>
                                      <w:spacing w:val="-2"/>
                                      <w:sz w:val="24"/>
                                      <w:szCs w:val="28"/>
                                    </w:rPr>
                                    <w:t>Health</w:t>
                                  </w:r>
                                </w:p>
                              </w:tc>
                              <w:tc>
                                <w:tcPr>
                                  <w:tcW w:w="1330" w:type="dxa"/>
                                  <w:tcBorders>
                                    <w:top w:val="nil"/>
                                  </w:tcBorders>
                                </w:tcPr>
                                <w:p w14:paraId="5313BB8A" w14:textId="77777777" w:rsidR="00544DAD" w:rsidRPr="00FA628A" w:rsidRDefault="00AE43C6">
                                  <w:pPr>
                                    <w:pStyle w:val="TableParagraph"/>
                                    <w:spacing w:before="96"/>
                                    <w:ind w:left="8" w:right="8"/>
                                    <w:rPr>
                                      <w:sz w:val="24"/>
                                      <w:szCs w:val="28"/>
                                    </w:rPr>
                                  </w:pPr>
                                  <w:r w:rsidRPr="00FA628A">
                                    <w:rPr>
                                      <w:spacing w:val="-5"/>
                                      <w:sz w:val="24"/>
                                      <w:szCs w:val="28"/>
                                    </w:rPr>
                                    <w:t>91%</w:t>
                                  </w:r>
                                </w:p>
                              </w:tc>
                              <w:tc>
                                <w:tcPr>
                                  <w:tcW w:w="1330" w:type="dxa"/>
                                  <w:tcBorders>
                                    <w:top w:val="nil"/>
                                  </w:tcBorders>
                                </w:tcPr>
                                <w:p w14:paraId="5313BB8B" w14:textId="77777777" w:rsidR="00544DAD" w:rsidRPr="00FA628A" w:rsidRDefault="00AE43C6">
                                  <w:pPr>
                                    <w:pStyle w:val="TableParagraph"/>
                                    <w:spacing w:before="96"/>
                                    <w:ind w:left="8"/>
                                    <w:rPr>
                                      <w:sz w:val="24"/>
                                      <w:szCs w:val="28"/>
                                    </w:rPr>
                                  </w:pPr>
                                  <w:r w:rsidRPr="00FA628A">
                                    <w:rPr>
                                      <w:spacing w:val="-5"/>
                                      <w:sz w:val="24"/>
                                      <w:szCs w:val="28"/>
                                    </w:rPr>
                                    <w:t>9%</w:t>
                                  </w:r>
                                </w:p>
                              </w:tc>
                              <w:tc>
                                <w:tcPr>
                                  <w:tcW w:w="1228" w:type="dxa"/>
                                  <w:tcBorders>
                                    <w:right w:val="nil"/>
                                  </w:tcBorders>
                                  <w:shd w:val="clear" w:color="auto" w:fill="E8ECED"/>
                                </w:tcPr>
                                <w:p w14:paraId="5313BB8C" w14:textId="77777777" w:rsidR="00544DAD" w:rsidRPr="00FA628A" w:rsidRDefault="00AE43C6">
                                  <w:pPr>
                                    <w:pStyle w:val="TableParagraph"/>
                                    <w:spacing w:before="96"/>
                                    <w:ind w:left="83" w:right="10"/>
                                    <w:rPr>
                                      <w:b/>
                                      <w:sz w:val="24"/>
                                      <w:szCs w:val="28"/>
                                    </w:rPr>
                                  </w:pPr>
                                  <w:r w:rsidRPr="00FA628A">
                                    <w:rPr>
                                      <w:b/>
                                      <w:spacing w:val="-5"/>
                                      <w:sz w:val="24"/>
                                      <w:szCs w:val="28"/>
                                    </w:rPr>
                                    <w:t>189</w:t>
                                  </w:r>
                                </w:p>
                              </w:tc>
                              <w:tc>
                                <w:tcPr>
                                  <w:tcW w:w="1438" w:type="dxa"/>
                                  <w:tcBorders>
                                    <w:left w:val="nil"/>
                                    <w:right w:val="nil"/>
                                  </w:tcBorders>
                                  <w:shd w:val="clear" w:color="auto" w:fill="E8ECED"/>
                                </w:tcPr>
                                <w:p w14:paraId="5313BB8D" w14:textId="77777777" w:rsidR="00544DAD" w:rsidRPr="00FA628A" w:rsidRDefault="00AE43C6">
                                  <w:pPr>
                                    <w:pStyle w:val="TableParagraph"/>
                                    <w:spacing w:before="96"/>
                                    <w:ind w:left="83" w:right="9"/>
                                    <w:rPr>
                                      <w:b/>
                                      <w:sz w:val="24"/>
                                      <w:szCs w:val="28"/>
                                    </w:rPr>
                                  </w:pPr>
                                  <w:r w:rsidRPr="00FA628A">
                                    <w:rPr>
                                      <w:b/>
                                      <w:spacing w:val="-2"/>
                                      <w:sz w:val="24"/>
                                      <w:szCs w:val="28"/>
                                    </w:rPr>
                                    <w:t>(100%)</w:t>
                                  </w:r>
                                </w:p>
                              </w:tc>
                            </w:tr>
                            <w:tr w:rsidR="00544DAD" w:rsidRPr="00FA628A" w14:paraId="5313BB94" w14:textId="77777777" w:rsidTr="00FA628A">
                              <w:trPr>
                                <w:trHeight w:val="556"/>
                              </w:trPr>
                              <w:tc>
                                <w:tcPr>
                                  <w:tcW w:w="4663" w:type="dxa"/>
                                </w:tcPr>
                                <w:p w14:paraId="5313BB8F" w14:textId="77777777" w:rsidR="00544DAD" w:rsidRPr="00FA628A" w:rsidRDefault="00AE43C6">
                                  <w:pPr>
                                    <w:pStyle w:val="TableParagraph"/>
                                    <w:spacing w:before="96"/>
                                    <w:ind w:left="39"/>
                                    <w:jc w:val="left"/>
                                    <w:rPr>
                                      <w:bCs/>
                                      <w:sz w:val="24"/>
                                      <w:szCs w:val="28"/>
                                    </w:rPr>
                                  </w:pPr>
                                  <w:r w:rsidRPr="00FA628A">
                                    <w:rPr>
                                      <w:bCs/>
                                      <w:sz w:val="24"/>
                                      <w:szCs w:val="28"/>
                                    </w:rPr>
                                    <w:t>CYP</w:t>
                                  </w:r>
                                  <w:r w:rsidRPr="00FA628A">
                                    <w:rPr>
                                      <w:bCs/>
                                      <w:spacing w:val="4"/>
                                      <w:sz w:val="24"/>
                                      <w:szCs w:val="28"/>
                                    </w:rPr>
                                    <w:t xml:space="preserve"> </w:t>
                                  </w:r>
                                  <w:r w:rsidRPr="00FA628A">
                                    <w:rPr>
                                      <w:bCs/>
                                      <w:sz w:val="24"/>
                                      <w:szCs w:val="28"/>
                                    </w:rPr>
                                    <w:t>Community</w:t>
                                  </w:r>
                                  <w:r w:rsidRPr="00FA628A">
                                    <w:rPr>
                                      <w:bCs/>
                                      <w:spacing w:val="1"/>
                                      <w:sz w:val="24"/>
                                      <w:szCs w:val="28"/>
                                    </w:rPr>
                                    <w:t xml:space="preserve"> </w:t>
                                  </w:r>
                                  <w:r w:rsidRPr="00FA628A">
                                    <w:rPr>
                                      <w:bCs/>
                                      <w:sz w:val="24"/>
                                      <w:szCs w:val="28"/>
                                    </w:rPr>
                                    <w:t>Mental</w:t>
                                  </w:r>
                                  <w:r w:rsidRPr="00FA628A">
                                    <w:rPr>
                                      <w:bCs/>
                                      <w:spacing w:val="8"/>
                                      <w:sz w:val="24"/>
                                      <w:szCs w:val="28"/>
                                    </w:rPr>
                                    <w:t xml:space="preserve"> </w:t>
                                  </w:r>
                                  <w:r w:rsidRPr="00FA628A">
                                    <w:rPr>
                                      <w:bCs/>
                                      <w:spacing w:val="-2"/>
                                      <w:sz w:val="24"/>
                                      <w:szCs w:val="28"/>
                                    </w:rPr>
                                    <w:t>Health</w:t>
                                  </w:r>
                                </w:p>
                              </w:tc>
                              <w:tc>
                                <w:tcPr>
                                  <w:tcW w:w="1330" w:type="dxa"/>
                                </w:tcPr>
                                <w:p w14:paraId="5313BB90" w14:textId="77777777" w:rsidR="00544DAD" w:rsidRPr="00FA628A" w:rsidRDefault="00AE43C6">
                                  <w:pPr>
                                    <w:pStyle w:val="TableParagraph"/>
                                    <w:spacing w:before="96"/>
                                    <w:ind w:left="8" w:right="8"/>
                                    <w:rPr>
                                      <w:sz w:val="24"/>
                                      <w:szCs w:val="28"/>
                                    </w:rPr>
                                  </w:pPr>
                                  <w:r w:rsidRPr="00FA628A">
                                    <w:rPr>
                                      <w:spacing w:val="-5"/>
                                      <w:sz w:val="24"/>
                                      <w:szCs w:val="28"/>
                                    </w:rPr>
                                    <w:t>82%</w:t>
                                  </w:r>
                                </w:p>
                              </w:tc>
                              <w:tc>
                                <w:tcPr>
                                  <w:tcW w:w="1330" w:type="dxa"/>
                                </w:tcPr>
                                <w:p w14:paraId="5313BB91" w14:textId="77777777" w:rsidR="00544DAD" w:rsidRPr="00FA628A" w:rsidRDefault="00AE43C6">
                                  <w:pPr>
                                    <w:pStyle w:val="TableParagraph"/>
                                    <w:spacing w:before="96"/>
                                    <w:ind w:left="8" w:right="8"/>
                                    <w:rPr>
                                      <w:sz w:val="24"/>
                                      <w:szCs w:val="28"/>
                                    </w:rPr>
                                  </w:pPr>
                                  <w:r w:rsidRPr="00FA628A">
                                    <w:rPr>
                                      <w:spacing w:val="-5"/>
                                      <w:sz w:val="24"/>
                                      <w:szCs w:val="28"/>
                                    </w:rPr>
                                    <w:t>18%</w:t>
                                  </w:r>
                                </w:p>
                              </w:tc>
                              <w:tc>
                                <w:tcPr>
                                  <w:tcW w:w="1228" w:type="dxa"/>
                                  <w:tcBorders>
                                    <w:right w:val="nil"/>
                                  </w:tcBorders>
                                  <w:shd w:val="clear" w:color="auto" w:fill="E8ECED"/>
                                </w:tcPr>
                                <w:p w14:paraId="5313BB92" w14:textId="77777777" w:rsidR="00544DAD" w:rsidRPr="00FA628A" w:rsidRDefault="00AE43C6">
                                  <w:pPr>
                                    <w:pStyle w:val="TableParagraph"/>
                                    <w:spacing w:before="96"/>
                                    <w:ind w:left="83" w:right="1"/>
                                    <w:rPr>
                                      <w:b/>
                                      <w:sz w:val="24"/>
                                      <w:szCs w:val="28"/>
                                    </w:rPr>
                                  </w:pPr>
                                  <w:r w:rsidRPr="00FA628A">
                                    <w:rPr>
                                      <w:b/>
                                      <w:spacing w:val="-5"/>
                                      <w:sz w:val="24"/>
                                      <w:szCs w:val="28"/>
                                    </w:rPr>
                                    <w:t>42</w:t>
                                  </w:r>
                                </w:p>
                              </w:tc>
                              <w:tc>
                                <w:tcPr>
                                  <w:tcW w:w="1438" w:type="dxa"/>
                                  <w:tcBorders>
                                    <w:left w:val="nil"/>
                                    <w:right w:val="nil"/>
                                  </w:tcBorders>
                                  <w:shd w:val="clear" w:color="auto" w:fill="E8ECED"/>
                                </w:tcPr>
                                <w:p w14:paraId="5313BB93" w14:textId="77777777" w:rsidR="00544DAD" w:rsidRPr="00FA628A" w:rsidRDefault="00AE43C6">
                                  <w:pPr>
                                    <w:pStyle w:val="TableParagraph"/>
                                    <w:spacing w:before="96"/>
                                    <w:ind w:left="83" w:right="9"/>
                                    <w:rPr>
                                      <w:b/>
                                      <w:sz w:val="24"/>
                                      <w:szCs w:val="28"/>
                                    </w:rPr>
                                  </w:pPr>
                                  <w:r w:rsidRPr="00FA628A">
                                    <w:rPr>
                                      <w:b/>
                                      <w:spacing w:val="-2"/>
                                      <w:sz w:val="24"/>
                                      <w:szCs w:val="28"/>
                                    </w:rPr>
                                    <w:t>(100%)</w:t>
                                  </w:r>
                                </w:p>
                              </w:tc>
                            </w:tr>
                            <w:tr w:rsidR="00544DAD" w:rsidRPr="00FA628A" w14:paraId="5313BB9A" w14:textId="77777777" w:rsidTr="00FA628A">
                              <w:trPr>
                                <w:trHeight w:val="556"/>
                              </w:trPr>
                              <w:tc>
                                <w:tcPr>
                                  <w:tcW w:w="4663" w:type="dxa"/>
                                </w:tcPr>
                                <w:p w14:paraId="5313BB95" w14:textId="77777777" w:rsidR="00544DAD" w:rsidRPr="00FA628A" w:rsidRDefault="00AE43C6">
                                  <w:pPr>
                                    <w:pStyle w:val="TableParagraph"/>
                                    <w:spacing w:before="96"/>
                                    <w:ind w:left="39"/>
                                    <w:jc w:val="left"/>
                                    <w:rPr>
                                      <w:bCs/>
                                      <w:sz w:val="24"/>
                                      <w:szCs w:val="28"/>
                                    </w:rPr>
                                  </w:pPr>
                                  <w:r w:rsidRPr="00FA628A">
                                    <w:rPr>
                                      <w:bCs/>
                                      <w:sz w:val="24"/>
                                      <w:szCs w:val="28"/>
                                    </w:rPr>
                                    <w:t>Adult</w:t>
                                  </w:r>
                                  <w:r w:rsidRPr="00FA628A">
                                    <w:rPr>
                                      <w:bCs/>
                                      <w:spacing w:val="11"/>
                                      <w:sz w:val="24"/>
                                      <w:szCs w:val="28"/>
                                    </w:rPr>
                                    <w:t xml:space="preserve"> </w:t>
                                  </w:r>
                                  <w:r w:rsidRPr="00FA628A">
                                    <w:rPr>
                                      <w:bCs/>
                                      <w:sz w:val="24"/>
                                      <w:szCs w:val="28"/>
                                    </w:rPr>
                                    <w:t>Inpatient</w:t>
                                  </w:r>
                                  <w:r w:rsidRPr="00FA628A">
                                    <w:rPr>
                                      <w:bCs/>
                                      <w:spacing w:val="11"/>
                                      <w:sz w:val="24"/>
                                      <w:szCs w:val="28"/>
                                    </w:rPr>
                                    <w:t xml:space="preserve"> </w:t>
                                  </w:r>
                                  <w:r w:rsidRPr="00FA628A">
                                    <w:rPr>
                                      <w:bCs/>
                                      <w:sz w:val="24"/>
                                      <w:szCs w:val="28"/>
                                    </w:rPr>
                                    <w:t>Mental</w:t>
                                  </w:r>
                                  <w:r w:rsidRPr="00FA628A">
                                    <w:rPr>
                                      <w:bCs/>
                                      <w:spacing w:val="15"/>
                                      <w:sz w:val="24"/>
                                      <w:szCs w:val="28"/>
                                    </w:rPr>
                                    <w:t xml:space="preserve"> </w:t>
                                  </w:r>
                                  <w:r w:rsidRPr="00FA628A">
                                    <w:rPr>
                                      <w:bCs/>
                                      <w:spacing w:val="-2"/>
                                      <w:sz w:val="24"/>
                                      <w:szCs w:val="28"/>
                                    </w:rPr>
                                    <w:t>Health</w:t>
                                  </w:r>
                                </w:p>
                              </w:tc>
                              <w:tc>
                                <w:tcPr>
                                  <w:tcW w:w="1330" w:type="dxa"/>
                                </w:tcPr>
                                <w:p w14:paraId="5313BB96" w14:textId="77777777" w:rsidR="00544DAD" w:rsidRPr="00FA628A" w:rsidRDefault="00AE43C6">
                                  <w:pPr>
                                    <w:pStyle w:val="TableParagraph"/>
                                    <w:spacing w:before="96"/>
                                    <w:ind w:left="8" w:right="8"/>
                                    <w:rPr>
                                      <w:sz w:val="24"/>
                                      <w:szCs w:val="28"/>
                                    </w:rPr>
                                  </w:pPr>
                                  <w:r w:rsidRPr="00FA628A">
                                    <w:rPr>
                                      <w:spacing w:val="-5"/>
                                      <w:sz w:val="24"/>
                                      <w:szCs w:val="28"/>
                                    </w:rPr>
                                    <w:t>84%</w:t>
                                  </w:r>
                                </w:p>
                              </w:tc>
                              <w:tc>
                                <w:tcPr>
                                  <w:tcW w:w="1330" w:type="dxa"/>
                                </w:tcPr>
                                <w:p w14:paraId="5313BB97" w14:textId="77777777" w:rsidR="00544DAD" w:rsidRPr="00FA628A" w:rsidRDefault="00AE43C6">
                                  <w:pPr>
                                    <w:pStyle w:val="TableParagraph"/>
                                    <w:spacing w:before="96"/>
                                    <w:ind w:left="8" w:right="8"/>
                                    <w:rPr>
                                      <w:sz w:val="24"/>
                                      <w:szCs w:val="28"/>
                                    </w:rPr>
                                  </w:pPr>
                                  <w:r w:rsidRPr="00FA628A">
                                    <w:rPr>
                                      <w:spacing w:val="-5"/>
                                      <w:sz w:val="24"/>
                                      <w:szCs w:val="28"/>
                                    </w:rPr>
                                    <w:t>16%</w:t>
                                  </w:r>
                                </w:p>
                              </w:tc>
                              <w:tc>
                                <w:tcPr>
                                  <w:tcW w:w="1228" w:type="dxa"/>
                                  <w:tcBorders>
                                    <w:right w:val="nil"/>
                                  </w:tcBorders>
                                  <w:shd w:val="clear" w:color="auto" w:fill="E8ECED"/>
                                </w:tcPr>
                                <w:p w14:paraId="5313BB98" w14:textId="77777777" w:rsidR="00544DAD" w:rsidRPr="00FA628A" w:rsidRDefault="00AE43C6">
                                  <w:pPr>
                                    <w:pStyle w:val="TableParagraph"/>
                                    <w:spacing w:before="96"/>
                                    <w:ind w:left="83" w:right="1"/>
                                    <w:rPr>
                                      <w:b/>
                                      <w:sz w:val="24"/>
                                      <w:szCs w:val="28"/>
                                    </w:rPr>
                                  </w:pPr>
                                  <w:r w:rsidRPr="00FA628A">
                                    <w:rPr>
                                      <w:b/>
                                      <w:spacing w:val="-5"/>
                                      <w:sz w:val="24"/>
                                      <w:szCs w:val="28"/>
                                    </w:rPr>
                                    <w:t>20</w:t>
                                  </w:r>
                                </w:p>
                              </w:tc>
                              <w:tc>
                                <w:tcPr>
                                  <w:tcW w:w="1438" w:type="dxa"/>
                                  <w:tcBorders>
                                    <w:left w:val="nil"/>
                                    <w:right w:val="nil"/>
                                  </w:tcBorders>
                                  <w:shd w:val="clear" w:color="auto" w:fill="E8ECED"/>
                                </w:tcPr>
                                <w:p w14:paraId="5313BB99" w14:textId="77777777" w:rsidR="00544DAD" w:rsidRPr="00FA628A" w:rsidRDefault="00AE43C6">
                                  <w:pPr>
                                    <w:pStyle w:val="TableParagraph"/>
                                    <w:spacing w:before="96"/>
                                    <w:ind w:left="83" w:right="9"/>
                                    <w:rPr>
                                      <w:b/>
                                      <w:sz w:val="24"/>
                                      <w:szCs w:val="28"/>
                                    </w:rPr>
                                  </w:pPr>
                                  <w:r w:rsidRPr="00FA628A">
                                    <w:rPr>
                                      <w:b/>
                                      <w:spacing w:val="-2"/>
                                      <w:sz w:val="24"/>
                                      <w:szCs w:val="28"/>
                                    </w:rPr>
                                    <w:t>(100%)</w:t>
                                  </w:r>
                                </w:p>
                              </w:tc>
                            </w:tr>
                            <w:tr w:rsidR="00544DAD" w:rsidRPr="00FA628A" w14:paraId="5313BBA0" w14:textId="77777777" w:rsidTr="00FA628A">
                              <w:trPr>
                                <w:trHeight w:val="556"/>
                              </w:trPr>
                              <w:tc>
                                <w:tcPr>
                                  <w:tcW w:w="4663" w:type="dxa"/>
                                </w:tcPr>
                                <w:p w14:paraId="5313BB9B" w14:textId="77777777" w:rsidR="00544DAD" w:rsidRPr="00FA628A" w:rsidRDefault="00AE43C6">
                                  <w:pPr>
                                    <w:pStyle w:val="TableParagraph"/>
                                    <w:spacing w:before="96"/>
                                    <w:ind w:left="39"/>
                                    <w:jc w:val="left"/>
                                    <w:rPr>
                                      <w:bCs/>
                                      <w:sz w:val="24"/>
                                      <w:szCs w:val="28"/>
                                    </w:rPr>
                                  </w:pPr>
                                  <w:r w:rsidRPr="00FA628A">
                                    <w:rPr>
                                      <w:bCs/>
                                      <w:sz w:val="24"/>
                                      <w:szCs w:val="28"/>
                                    </w:rPr>
                                    <w:t>CYP</w:t>
                                  </w:r>
                                  <w:r w:rsidRPr="00FA628A">
                                    <w:rPr>
                                      <w:bCs/>
                                      <w:spacing w:val="5"/>
                                      <w:sz w:val="24"/>
                                      <w:szCs w:val="28"/>
                                    </w:rPr>
                                    <w:t xml:space="preserve"> </w:t>
                                  </w:r>
                                  <w:r w:rsidRPr="00FA628A">
                                    <w:rPr>
                                      <w:bCs/>
                                      <w:sz w:val="24"/>
                                      <w:szCs w:val="28"/>
                                    </w:rPr>
                                    <w:t>Inpatient</w:t>
                                  </w:r>
                                  <w:r w:rsidRPr="00FA628A">
                                    <w:rPr>
                                      <w:bCs/>
                                      <w:spacing w:val="6"/>
                                      <w:sz w:val="24"/>
                                      <w:szCs w:val="28"/>
                                    </w:rPr>
                                    <w:t xml:space="preserve"> </w:t>
                                  </w:r>
                                  <w:r w:rsidRPr="00FA628A">
                                    <w:rPr>
                                      <w:bCs/>
                                      <w:sz w:val="24"/>
                                      <w:szCs w:val="28"/>
                                    </w:rPr>
                                    <w:t>Mental</w:t>
                                  </w:r>
                                  <w:r w:rsidRPr="00FA628A">
                                    <w:rPr>
                                      <w:bCs/>
                                      <w:spacing w:val="9"/>
                                      <w:sz w:val="24"/>
                                      <w:szCs w:val="28"/>
                                    </w:rPr>
                                    <w:t xml:space="preserve"> </w:t>
                                  </w:r>
                                  <w:r w:rsidRPr="00FA628A">
                                    <w:rPr>
                                      <w:bCs/>
                                      <w:spacing w:val="-2"/>
                                      <w:sz w:val="24"/>
                                      <w:szCs w:val="28"/>
                                    </w:rPr>
                                    <w:t>Health</w:t>
                                  </w:r>
                                </w:p>
                              </w:tc>
                              <w:tc>
                                <w:tcPr>
                                  <w:tcW w:w="1330" w:type="dxa"/>
                                </w:tcPr>
                                <w:p w14:paraId="5313BB9C" w14:textId="77777777" w:rsidR="00544DAD" w:rsidRPr="00FA628A" w:rsidRDefault="00AE43C6">
                                  <w:pPr>
                                    <w:pStyle w:val="TableParagraph"/>
                                    <w:spacing w:before="96"/>
                                    <w:ind w:left="8"/>
                                    <w:rPr>
                                      <w:sz w:val="24"/>
                                      <w:szCs w:val="28"/>
                                    </w:rPr>
                                  </w:pPr>
                                  <w:r w:rsidRPr="00FA628A">
                                    <w:rPr>
                                      <w:spacing w:val="-10"/>
                                      <w:sz w:val="24"/>
                                      <w:szCs w:val="28"/>
                                    </w:rPr>
                                    <w:t>…</w:t>
                                  </w:r>
                                </w:p>
                              </w:tc>
                              <w:tc>
                                <w:tcPr>
                                  <w:tcW w:w="1330" w:type="dxa"/>
                                </w:tcPr>
                                <w:p w14:paraId="5313BB9D" w14:textId="77777777" w:rsidR="00544DAD" w:rsidRPr="00FA628A" w:rsidRDefault="00AE43C6">
                                  <w:pPr>
                                    <w:pStyle w:val="TableParagraph"/>
                                    <w:spacing w:before="96"/>
                                    <w:ind w:left="8"/>
                                    <w:rPr>
                                      <w:sz w:val="24"/>
                                      <w:szCs w:val="28"/>
                                    </w:rPr>
                                  </w:pPr>
                                  <w:r w:rsidRPr="00FA628A">
                                    <w:rPr>
                                      <w:spacing w:val="-10"/>
                                      <w:sz w:val="24"/>
                                      <w:szCs w:val="28"/>
                                    </w:rPr>
                                    <w:t>…</w:t>
                                  </w:r>
                                </w:p>
                              </w:tc>
                              <w:tc>
                                <w:tcPr>
                                  <w:tcW w:w="1228" w:type="dxa"/>
                                  <w:tcBorders>
                                    <w:right w:val="nil"/>
                                  </w:tcBorders>
                                  <w:shd w:val="clear" w:color="auto" w:fill="E8ECED"/>
                                </w:tcPr>
                                <w:p w14:paraId="5313BB9E" w14:textId="77777777" w:rsidR="00544DAD" w:rsidRPr="00FA628A" w:rsidRDefault="00AE43C6">
                                  <w:pPr>
                                    <w:pStyle w:val="TableParagraph"/>
                                    <w:spacing w:before="96"/>
                                    <w:ind w:left="83"/>
                                    <w:rPr>
                                      <w:b/>
                                      <w:sz w:val="24"/>
                                      <w:szCs w:val="28"/>
                                    </w:rPr>
                                  </w:pPr>
                                  <w:r w:rsidRPr="00FA628A">
                                    <w:rPr>
                                      <w:b/>
                                      <w:spacing w:val="-10"/>
                                      <w:sz w:val="24"/>
                                      <w:szCs w:val="28"/>
                                    </w:rPr>
                                    <w:t>…</w:t>
                                  </w:r>
                                </w:p>
                              </w:tc>
                              <w:tc>
                                <w:tcPr>
                                  <w:tcW w:w="1438" w:type="dxa"/>
                                  <w:tcBorders>
                                    <w:left w:val="nil"/>
                                    <w:right w:val="nil"/>
                                  </w:tcBorders>
                                  <w:shd w:val="clear" w:color="auto" w:fill="E8ECED"/>
                                </w:tcPr>
                                <w:p w14:paraId="5313BB9F" w14:textId="77777777" w:rsidR="00544DAD" w:rsidRPr="00FA628A" w:rsidRDefault="00AE43C6">
                                  <w:pPr>
                                    <w:pStyle w:val="TableParagraph"/>
                                    <w:spacing w:before="96"/>
                                    <w:ind w:left="83"/>
                                    <w:rPr>
                                      <w:b/>
                                      <w:sz w:val="24"/>
                                      <w:szCs w:val="28"/>
                                    </w:rPr>
                                  </w:pPr>
                                  <w:r w:rsidRPr="00FA628A">
                                    <w:rPr>
                                      <w:b/>
                                      <w:spacing w:val="-10"/>
                                      <w:sz w:val="24"/>
                                      <w:szCs w:val="28"/>
                                    </w:rPr>
                                    <w:t>…</w:t>
                                  </w:r>
                                </w:p>
                              </w:tc>
                            </w:tr>
                            <w:tr w:rsidR="00544DAD" w:rsidRPr="00FA628A" w14:paraId="5313BBA6" w14:textId="77777777" w:rsidTr="00FA628A">
                              <w:trPr>
                                <w:trHeight w:val="556"/>
                              </w:trPr>
                              <w:tc>
                                <w:tcPr>
                                  <w:tcW w:w="4663" w:type="dxa"/>
                                </w:tcPr>
                                <w:p w14:paraId="5313BBA1" w14:textId="77777777" w:rsidR="00544DAD" w:rsidRPr="00FA628A" w:rsidRDefault="00AE43C6">
                                  <w:pPr>
                                    <w:pStyle w:val="TableParagraph"/>
                                    <w:spacing w:before="96"/>
                                    <w:ind w:left="39"/>
                                    <w:jc w:val="left"/>
                                    <w:rPr>
                                      <w:bCs/>
                                      <w:sz w:val="24"/>
                                      <w:szCs w:val="28"/>
                                    </w:rPr>
                                  </w:pPr>
                                  <w:r w:rsidRPr="00FA628A">
                                    <w:rPr>
                                      <w:bCs/>
                                      <w:sz w:val="24"/>
                                      <w:szCs w:val="28"/>
                                    </w:rPr>
                                    <w:t>Adult</w:t>
                                  </w:r>
                                  <w:r w:rsidRPr="00FA628A">
                                    <w:rPr>
                                      <w:bCs/>
                                      <w:spacing w:val="6"/>
                                      <w:sz w:val="24"/>
                                      <w:szCs w:val="28"/>
                                    </w:rPr>
                                    <w:t xml:space="preserve"> </w:t>
                                  </w:r>
                                  <w:r w:rsidRPr="00FA628A">
                                    <w:rPr>
                                      <w:bCs/>
                                      <w:sz w:val="24"/>
                                      <w:szCs w:val="28"/>
                                    </w:rPr>
                                    <w:t>Community</w:t>
                                  </w:r>
                                  <w:r w:rsidRPr="00FA628A">
                                    <w:rPr>
                                      <w:bCs/>
                                      <w:spacing w:val="3"/>
                                      <w:sz w:val="24"/>
                                      <w:szCs w:val="28"/>
                                    </w:rPr>
                                    <w:t xml:space="preserve"> </w:t>
                                  </w:r>
                                  <w:r w:rsidRPr="00FA628A">
                                    <w:rPr>
                                      <w:bCs/>
                                      <w:sz w:val="24"/>
                                      <w:szCs w:val="28"/>
                                    </w:rPr>
                                    <w:t>Physical</w:t>
                                  </w:r>
                                  <w:r w:rsidRPr="00FA628A">
                                    <w:rPr>
                                      <w:bCs/>
                                      <w:spacing w:val="10"/>
                                      <w:sz w:val="24"/>
                                      <w:szCs w:val="28"/>
                                    </w:rPr>
                                    <w:t xml:space="preserve"> </w:t>
                                  </w:r>
                                  <w:r w:rsidRPr="00FA628A">
                                    <w:rPr>
                                      <w:bCs/>
                                      <w:spacing w:val="-2"/>
                                      <w:sz w:val="24"/>
                                      <w:szCs w:val="28"/>
                                    </w:rPr>
                                    <w:t>Health</w:t>
                                  </w:r>
                                </w:p>
                              </w:tc>
                              <w:tc>
                                <w:tcPr>
                                  <w:tcW w:w="1330" w:type="dxa"/>
                                </w:tcPr>
                                <w:p w14:paraId="5313BBA2" w14:textId="77777777" w:rsidR="00544DAD" w:rsidRPr="00FA628A" w:rsidRDefault="00AE43C6">
                                  <w:pPr>
                                    <w:pStyle w:val="TableParagraph"/>
                                    <w:spacing w:before="96"/>
                                    <w:ind w:left="8"/>
                                    <w:rPr>
                                      <w:sz w:val="24"/>
                                      <w:szCs w:val="28"/>
                                    </w:rPr>
                                  </w:pPr>
                                  <w:r w:rsidRPr="00FA628A">
                                    <w:rPr>
                                      <w:spacing w:val="-4"/>
                                      <w:sz w:val="24"/>
                                      <w:szCs w:val="28"/>
                                    </w:rPr>
                                    <w:t>100%</w:t>
                                  </w:r>
                                </w:p>
                              </w:tc>
                              <w:tc>
                                <w:tcPr>
                                  <w:tcW w:w="1330" w:type="dxa"/>
                                </w:tcPr>
                                <w:p w14:paraId="5313BBA3" w14:textId="77777777" w:rsidR="00544DAD" w:rsidRPr="00FA628A" w:rsidRDefault="00AE43C6">
                                  <w:pPr>
                                    <w:pStyle w:val="TableParagraph"/>
                                    <w:spacing w:before="96"/>
                                    <w:ind w:left="8"/>
                                    <w:rPr>
                                      <w:sz w:val="24"/>
                                      <w:szCs w:val="28"/>
                                    </w:rPr>
                                  </w:pPr>
                                  <w:r w:rsidRPr="00FA628A">
                                    <w:rPr>
                                      <w:spacing w:val="-5"/>
                                      <w:sz w:val="24"/>
                                      <w:szCs w:val="28"/>
                                    </w:rPr>
                                    <w:t>0%</w:t>
                                  </w:r>
                                </w:p>
                              </w:tc>
                              <w:tc>
                                <w:tcPr>
                                  <w:tcW w:w="1228" w:type="dxa"/>
                                  <w:tcBorders>
                                    <w:right w:val="nil"/>
                                  </w:tcBorders>
                                  <w:shd w:val="clear" w:color="auto" w:fill="E8ECED"/>
                                </w:tcPr>
                                <w:p w14:paraId="5313BBA4" w14:textId="77777777" w:rsidR="00544DAD" w:rsidRPr="00FA628A" w:rsidRDefault="00AE43C6">
                                  <w:pPr>
                                    <w:pStyle w:val="TableParagraph"/>
                                    <w:spacing w:before="96"/>
                                    <w:ind w:left="83" w:right="7"/>
                                    <w:rPr>
                                      <w:b/>
                                      <w:sz w:val="24"/>
                                      <w:szCs w:val="28"/>
                                    </w:rPr>
                                  </w:pPr>
                                  <w:r w:rsidRPr="00FA628A">
                                    <w:rPr>
                                      <w:b/>
                                      <w:spacing w:val="-10"/>
                                      <w:sz w:val="24"/>
                                      <w:szCs w:val="28"/>
                                    </w:rPr>
                                    <w:t>6</w:t>
                                  </w:r>
                                </w:p>
                              </w:tc>
                              <w:tc>
                                <w:tcPr>
                                  <w:tcW w:w="1438" w:type="dxa"/>
                                  <w:tcBorders>
                                    <w:left w:val="nil"/>
                                    <w:right w:val="nil"/>
                                  </w:tcBorders>
                                  <w:shd w:val="clear" w:color="auto" w:fill="E8ECED"/>
                                </w:tcPr>
                                <w:p w14:paraId="5313BBA5" w14:textId="77777777" w:rsidR="00544DAD" w:rsidRPr="00FA628A" w:rsidRDefault="00AE43C6">
                                  <w:pPr>
                                    <w:pStyle w:val="TableParagraph"/>
                                    <w:spacing w:before="96"/>
                                    <w:ind w:left="83" w:right="9"/>
                                    <w:rPr>
                                      <w:b/>
                                      <w:sz w:val="24"/>
                                      <w:szCs w:val="28"/>
                                    </w:rPr>
                                  </w:pPr>
                                  <w:r w:rsidRPr="00FA628A">
                                    <w:rPr>
                                      <w:b/>
                                      <w:spacing w:val="-2"/>
                                      <w:sz w:val="24"/>
                                      <w:szCs w:val="28"/>
                                    </w:rPr>
                                    <w:t>(100%)</w:t>
                                  </w:r>
                                </w:p>
                              </w:tc>
                            </w:tr>
                            <w:tr w:rsidR="00544DAD" w:rsidRPr="00FA628A" w14:paraId="5313BBAC" w14:textId="77777777" w:rsidTr="00FA628A">
                              <w:trPr>
                                <w:trHeight w:val="556"/>
                              </w:trPr>
                              <w:tc>
                                <w:tcPr>
                                  <w:tcW w:w="4663" w:type="dxa"/>
                                </w:tcPr>
                                <w:p w14:paraId="5313BBA7" w14:textId="77777777" w:rsidR="00544DAD" w:rsidRPr="00FA628A" w:rsidRDefault="00AE43C6">
                                  <w:pPr>
                                    <w:pStyle w:val="TableParagraph"/>
                                    <w:spacing w:before="96"/>
                                    <w:ind w:left="39"/>
                                    <w:jc w:val="left"/>
                                    <w:rPr>
                                      <w:bCs/>
                                      <w:sz w:val="24"/>
                                      <w:szCs w:val="28"/>
                                    </w:rPr>
                                  </w:pPr>
                                  <w:r w:rsidRPr="00FA628A">
                                    <w:rPr>
                                      <w:bCs/>
                                      <w:sz w:val="24"/>
                                      <w:szCs w:val="28"/>
                                    </w:rPr>
                                    <w:t>CYP Community</w:t>
                                  </w:r>
                                  <w:r w:rsidRPr="00FA628A">
                                    <w:rPr>
                                      <w:bCs/>
                                      <w:spacing w:val="-2"/>
                                      <w:sz w:val="24"/>
                                      <w:szCs w:val="28"/>
                                    </w:rPr>
                                    <w:t xml:space="preserve"> </w:t>
                                  </w:r>
                                  <w:r w:rsidRPr="00FA628A">
                                    <w:rPr>
                                      <w:bCs/>
                                      <w:sz w:val="24"/>
                                      <w:szCs w:val="28"/>
                                    </w:rPr>
                                    <w:t>Physical</w:t>
                                  </w:r>
                                  <w:r w:rsidRPr="00FA628A">
                                    <w:rPr>
                                      <w:bCs/>
                                      <w:spacing w:val="4"/>
                                      <w:sz w:val="24"/>
                                      <w:szCs w:val="28"/>
                                    </w:rPr>
                                    <w:t xml:space="preserve"> </w:t>
                                  </w:r>
                                  <w:r w:rsidRPr="00FA628A">
                                    <w:rPr>
                                      <w:bCs/>
                                      <w:spacing w:val="-2"/>
                                      <w:sz w:val="24"/>
                                      <w:szCs w:val="28"/>
                                    </w:rPr>
                                    <w:t>Health</w:t>
                                  </w:r>
                                </w:p>
                              </w:tc>
                              <w:tc>
                                <w:tcPr>
                                  <w:tcW w:w="1330" w:type="dxa"/>
                                </w:tcPr>
                                <w:p w14:paraId="5313BBA8" w14:textId="77777777" w:rsidR="00544DAD" w:rsidRPr="00FA628A" w:rsidRDefault="00AE43C6">
                                  <w:pPr>
                                    <w:pStyle w:val="TableParagraph"/>
                                    <w:spacing w:before="96"/>
                                    <w:ind w:left="8"/>
                                    <w:rPr>
                                      <w:sz w:val="24"/>
                                      <w:szCs w:val="28"/>
                                    </w:rPr>
                                  </w:pPr>
                                  <w:r w:rsidRPr="00FA628A">
                                    <w:rPr>
                                      <w:spacing w:val="-5"/>
                                      <w:sz w:val="24"/>
                                      <w:szCs w:val="28"/>
                                    </w:rPr>
                                    <w:t>0%</w:t>
                                  </w:r>
                                </w:p>
                              </w:tc>
                              <w:tc>
                                <w:tcPr>
                                  <w:tcW w:w="1330" w:type="dxa"/>
                                </w:tcPr>
                                <w:p w14:paraId="5313BBA9" w14:textId="77777777" w:rsidR="00544DAD" w:rsidRPr="00FA628A" w:rsidRDefault="00AE43C6">
                                  <w:pPr>
                                    <w:pStyle w:val="TableParagraph"/>
                                    <w:spacing w:before="96"/>
                                    <w:ind w:left="8"/>
                                    <w:rPr>
                                      <w:sz w:val="24"/>
                                      <w:szCs w:val="28"/>
                                    </w:rPr>
                                  </w:pPr>
                                  <w:r w:rsidRPr="00FA628A">
                                    <w:rPr>
                                      <w:spacing w:val="-4"/>
                                      <w:sz w:val="24"/>
                                      <w:szCs w:val="28"/>
                                    </w:rPr>
                                    <w:t>100%</w:t>
                                  </w:r>
                                </w:p>
                              </w:tc>
                              <w:tc>
                                <w:tcPr>
                                  <w:tcW w:w="1228" w:type="dxa"/>
                                  <w:tcBorders>
                                    <w:right w:val="nil"/>
                                  </w:tcBorders>
                                  <w:shd w:val="clear" w:color="auto" w:fill="E8ECED"/>
                                </w:tcPr>
                                <w:p w14:paraId="5313BBAA" w14:textId="77777777" w:rsidR="00544DAD" w:rsidRPr="00FA628A" w:rsidRDefault="00AE43C6">
                                  <w:pPr>
                                    <w:pStyle w:val="TableParagraph"/>
                                    <w:spacing w:before="96"/>
                                    <w:ind w:left="83" w:right="7"/>
                                    <w:rPr>
                                      <w:b/>
                                      <w:sz w:val="24"/>
                                      <w:szCs w:val="28"/>
                                    </w:rPr>
                                  </w:pPr>
                                  <w:r w:rsidRPr="00FA628A">
                                    <w:rPr>
                                      <w:b/>
                                      <w:spacing w:val="-10"/>
                                      <w:sz w:val="24"/>
                                      <w:szCs w:val="28"/>
                                    </w:rPr>
                                    <w:t>0</w:t>
                                  </w:r>
                                </w:p>
                              </w:tc>
                              <w:tc>
                                <w:tcPr>
                                  <w:tcW w:w="1438" w:type="dxa"/>
                                  <w:tcBorders>
                                    <w:left w:val="nil"/>
                                    <w:right w:val="nil"/>
                                  </w:tcBorders>
                                  <w:shd w:val="clear" w:color="auto" w:fill="E8ECED"/>
                                </w:tcPr>
                                <w:p w14:paraId="5313BBAB" w14:textId="77777777" w:rsidR="00544DAD" w:rsidRPr="00FA628A" w:rsidRDefault="00AE43C6">
                                  <w:pPr>
                                    <w:pStyle w:val="TableParagraph"/>
                                    <w:spacing w:before="96"/>
                                    <w:ind w:left="83" w:right="9"/>
                                    <w:rPr>
                                      <w:b/>
                                      <w:sz w:val="24"/>
                                      <w:szCs w:val="28"/>
                                    </w:rPr>
                                  </w:pPr>
                                  <w:r w:rsidRPr="00FA628A">
                                    <w:rPr>
                                      <w:b/>
                                      <w:spacing w:val="-2"/>
                                      <w:sz w:val="24"/>
                                      <w:szCs w:val="28"/>
                                    </w:rPr>
                                    <w:t>(100%)</w:t>
                                  </w:r>
                                </w:p>
                              </w:tc>
                            </w:tr>
                            <w:tr w:rsidR="00544DAD" w:rsidRPr="00FA628A" w14:paraId="5313BBB2" w14:textId="77777777" w:rsidTr="00FA628A">
                              <w:trPr>
                                <w:trHeight w:val="556"/>
                              </w:trPr>
                              <w:tc>
                                <w:tcPr>
                                  <w:tcW w:w="4663" w:type="dxa"/>
                                </w:tcPr>
                                <w:p w14:paraId="5313BBAD" w14:textId="77777777" w:rsidR="00544DAD" w:rsidRPr="00FA628A" w:rsidRDefault="00AE43C6">
                                  <w:pPr>
                                    <w:pStyle w:val="TableParagraph"/>
                                    <w:spacing w:before="96"/>
                                    <w:ind w:left="39"/>
                                    <w:jc w:val="left"/>
                                    <w:rPr>
                                      <w:bCs/>
                                      <w:sz w:val="24"/>
                                      <w:szCs w:val="28"/>
                                    </w:rPr>
                                  </w:pPr>
                                  <w:r w:rsidRPr="00FA628A">
                                    <w:rPr>
                                      <w:bCs/>
                                      <w:sz w:val="24"/>
                                      <w:szCs w:val="28"/>
                                    </w:rPr>
                                    <w:t>Adult</w:t>
                                  </w:r>
                                  <w:r w:rsidRPr="00FA628A">
                                    <w:rPr>
                                      <w:bCs/>
                                      <w:spacing w:val="7"/>
                                      <w:sz w:val="24"/>
                                      <w:szCs w:val="28"/>
                                    </w:rPr>
                                    <w:t xml:space="preserve"> </w:t>
                                  </w:r>
                                  <w:r w:rsidRPr="00FA628A">
                                    <w:rPr>
                                      <w:bCs/>
                                      <w:sz w:val="24"/>
                                      <w:szCs w:val="28"/>
                                    </w:rPr>
                                    <w:t>Inpatient</w:t>
                                  </w:r>
                                  <w:r w:rsidRPr="00FA628A">
                                    <w:rPr>
                                      <w:bCs/>
                                      <w:spacing w:val="8"/>
                                      <w:sz w:val="24"/>
                                      <w:szCs w:val="28"/>
                                    </w:rPr>
                                    <w:t xml:space="preserve"> </w:t>
                                  </w:r>
                                  <w:r w:rsidRPr="00FA628A">
                                    <w:rPr>
                                      <w:bCs/>
                                      <w:sz w:val="24"/>
                                      <w:szCs w:val="28"/>
                                    </w:rPr>
                                    <w:t>Physical</w:t>
                                  </w:r>
                                  <w:r w:rsidRPr="00FA628A">
                                    <w:rPr>
                                      <w:bCs/>
                                      <w:spacing w:val="11"/>
                                      <w:sz w:val="24"/>
                                      <w:szCs w:val="28"/>
                                    </w:rPr>
                                    <w:t xml:space="preserve"> </w:t>
                                  </w:r>
                                  <w:r w:rsidRPr="00FA628A">
                                    <w:rPr>
                                      <w:bCs/>
                                      <w:spacing w:val="-2"/>
                                      <w:sz w:val="24"/>
                                      <w:szCs w:val="28"/>
                                    </w:rPr>
                                    <w:t>Health</w:t>
                                  </w:r>
                                </w:p>
                              </w:tc>
                              <w:tc>
                                <w:tcPr>
                                  <w:tcW w:w="1330" w:type="dxa"/>
                                </w:tcPr>
                                <w:p w14:paraId="5313BBAE" w14:textId="77777777" w:rsidR="00544DAD" w:rsidRPr="00FA628A" w:rsidRDefault="00AE43C6">
                                  <w:pPr>
                                    <w:pStyle w:val="TableParagraph"/>
                                    <w:spacing w:before="96"/>
                                    <w:ind w:left="8" w:right="8"/>
                                    <w:rPr>
                                      <w:sz w:val="24"/>
                                      <w:szCs w:val="28"/>
                                    </w:rPr>
                                  </w:pPr>
                                  <w:r w:rsidRPr="00FA628A">
                                    <w:rPr>
                                      <w:spacing w:val="-5"/>
                                      <w:sz w:val="24"/>
                                      <w:szCs w:val="28"/>
                                    </w:rPr>
                                    <w:t>81%</w:t>
                                  </w:r>
                                </w:p>
                              </w:tc>
                              <w:tc>
                                <w:tcPr>
                                  <w:tcW w:w="1330" w:type="dxa"/>
                                </w:tcPr>
                                <w:p w14:paraId="5313BBAF" w14:textId="77777777" w:rsidR="00544DAD" w:rsidRPr="00FA628A" w:rsidRDefault="00AE43C6">
                                  <w:pPr>
                                    <w:pStyle w:val="TableParagraph"/>
                                    <w:spacing w:before="96"/>
                                    <w:ind w:left="8" w:right="8"/>
                                    <w:rPr>
                                      <w:sz w:val="24"/>
                                      <w:szCs w:val="28"/>
                                    </w:rPr>
                                  </w:pPr>
                                  <w:r w:rsidRPr="00FA628A">
                                    <w:rPr>
                                      <w:spacing w:val="-5"/>
                                      <w:sz w:val="24"/>
                                      <w:szCs w:val="28"/>
                                    </w:rPr>
                                    <w:t>19%</w:t>
                                  </w:r>
                                </w:p>
                              </w:tc>
                              <w:tc>
                                <w:tcPr>
                                  <w:tcW w:w="1228" w:type="dxa"/>
                                  <w:tcBorders>
                                    <w:right w:val="nil"/>
                                  </w:tcBorders>
                                  <w:shd w:val="clear" w:color="auto" w:fill="E8ECED"/>
                                </w:tcPr>
                                <w:p w14:paraId="5313BBB0" w14:textId="77777777" w:rsidR="00544DAD" w:rsidRPr="00FA628A" w:rsidRDefault="00AE43C6">
                                  <w:pPr>
                                    <w:pStyle w:val="TableParagraph"/>
                                    <w:spacing w:before="96"/>
                                    <w:ind w:left="83" w:right="1"/>
                                    <w:rPr>
                                      <w:b/>
                                      <w:sz w:val="24"/>
                                      <w:szCs w:val="28"/>
                                    </w:rPr>
                                  </w:pPr>
                                  <w:r w:rsidRPr="00FA628A">
                                    <w:rPr>
                                      <w:b/>
                                      <w:spacing w:val="-5"/>
                                      <w:sz w:val="24"/>
                                      <w:szCs w:val="28"/>
                                    </w:rPr>
                                    <w:t>29</w:t>
                                  </w:r>
                                </w:p>
                              </w:tc>
                              <w:tc>
                                <w:tcPr>
                                  <w:tcW w:w="1438" w:type="dxa"/>
                                  <w:tcBorders>
                                    <w:left w:val="nil"/>
                                    <w:right w:val="nil"/>
                                  </w:tcBorders>
                                  <w:shd w:val="clear" w:color="auto" w:fill="E8ECED"/>
                                </w:tcPr>
                                <w:p w14:paraId="5313BBB1" w14:textId="77777777" w:rsidR="00544DAD" w:rsidRPr="00FA628A" w:rsidRDefault="00AE43C6">
                                  <w:pPr>
                                    <w:pStyle w:val="TableParagraph"/>
                                    <w:spacing w:before="96"/>
                                    <w:ind w:left="83" w:right="9"/>
                                    <w:rPr>
                                      <w:b/>
                                      <w:sz w:val="24"/>
                                      <w:szCs w:val="28"/>
                                    </w:rPr>
                                  </w:pPr>
                                  <w:r w:rsidRPr="00FA628A">
                                    <w:rPr>
                                      <w:b/>
                                      <w:spacing w:val="-2"/>
                                      <w:sz w:val="24"/>
                                      <w:szCs w:val="28"/>
                                    </w:rPr>
                                    <w:t>(100%)</w:t>
                                  </w:r>
                                </w:p>
                              </w:tc>
                            </w:tr>
                            <w:tr w:rsidR="00544DAD" w:rsidRPr="00FA628A" w14:paraId="5313BBB8" w14:textId="77777777" w:rsidTr="00FA628A">
                              <w:trPr>
                                <w:trHeight w:val="556"/>
                              </w:trPr>
                              <w:tc>
                                <w:tcPr>
                                  <w:tcW w:w="4663" w:type="dxa"/>
                                </w:tcPr>
                                <w:p w14:paraId="5313BBB3" w14:textId="77777777" w:rsidR="00544DAD" w:rsidRPr="00FA628A" w:rsidRDefault="00AE43C6">
                                  <w:pPr>
                                    <w:pStyle w:val="TableParagraph"/>
                                    <w:spacing w:before="96"/>
                                    <w:ind w:left="39"/>
                                    <w:jc w:val="left"/>
                                    <w:rPr>
                                      <w:bCs/>
                                      <w:sz w:val="24"/>
                                      <w:szCs w:val="28"/>
                                    </w:rPr>
                                  </w:pPr>
                                  <w:r w:rsidRPr="00FA628A">
                                    <w:rPr>
                                      <w:bCs/>
                                      <w:sz w:val="24"/>
                                      <w:szCs w:val="28"/>
                                    </w:rPr>
                                    <w:t>CYP</w:t>
                                  </w:r>
                                  <w:r w:rsidRPr="00FA628A">
                                    <w:rPr>
                                      <w:bCs/>
                                      <w:spacing w:val="2"/>
                                      <w:sz w:val="24"/>
                                      <w:szCs w:val="28"/>
                                    </w:rPr>
                                    <w:t xml:space="preserve"> </w:t>
                                  </w:r>
                                  <w:r w:rsidRPr="00FA628A">
                                    <w:rPr>
                                      <w:bCs/>
                                      <w:sz w:val="24"/>
                                      <w:szCs w:val="28"/>
                                    </w:rPr>
                                    <w:t>Inpatient</w:t>
                                  </w:r>
                                  <w:r w:rsidRPr="00FA628A">
                                    <w:rPr>
                                      <w:bCs/>
                                      <w:spacing w:val="2"/>
                                      <w:sz w:val="24"/>
                                      <w:szCs w:val="28"/>
                                    </w:rPr>
                                    <w:t xml:space="preserve"> </w:t>
                                  </w:r>
                                  <w:r w:rsidRPr="00FA628A">
                                    <w:rPr>
                                      <w:bCs/>
                                      <w:sz w:val="24"/>
                                      <w:szCs w:val="28"/>
                                    </w:rPr>
                                    <w:t>Physical</w:t>
                                  </w:r>
                                  <w:r w:rsidRPr="00FA628A">
                                    <w:rPr>
                                      <w:bCs/>
                                      <w:spacing w:val="5"/>
                                      <w:sz w:val="24"/>
                                      <w:szCs w:val="28"/>
                                    </w:rPr>
                                    <w:t xml:space="preserve"> </w:t>
                                  </w:r>
                                  <w:r w:rsidRPr="00FA628A">
                                    <w:rPr>
                                      <w:bCs/>
                                      <w:spacing w:val="-2"/>
                                      <w:sz w:val="24"/>
                                      <w:szCs w:val="28"/>
                                    </w:rPr>
                                    <w:t>Health</w:t>
                                  </w:r>
                                </w:p>
                              </w:tc>
                              <w:tc>
                                <w:tcPr>
                                  <w:tcW w:w="1330" w:type="dxa"/>
                                </w:tcPr>
                                <w:p w14:paraId="5313BBB4" w14:textId="77777777" w:rsidR="00544DAD" w:rsidRPr="00FA628A" w:rsidRDefault="00AE43C6">
                                  <w:pPr>
                                    <w:pStyle w:val="TableParagraph"/>
                                    <w:spacing w:before="96"/>
                                    <w:ind w:left="8"/>
                                    <w:rPr>
                                      <w:sz w:val="24"/>
                                      <w:szCs w:val="28"/>
                                    </w:rPr>
                                  </w:pPr>
                                  <w:r w:rsidRPr="00FA628A">
                                    <w:rPr>
                                      <w:spacing w:val="-4"/>
                                      <w:sz w:val="24"/>
                                      <w:szCs w:val="28"/>
                                    </w:rPr>
                                    <w:t>100%</w:t>
                                  </w:r>
                                </w:p>
                              </w:tc>
                              <w:tc>
                                <w:tcPr>
                                  <w:tcW w:w="1330" w:type="dxa"/>
                                </w:tcPr>
                                <w:p w14:paraId="5313BBB5" w14:textId="77777777" w:rsidR="00544DAD" w:rsidRPr="00FA628A" w:rsidRDefault="00AE43C6">
                                  <w:pPr>
                                    <w:pStyle w:val="TableParagraph"/>
                                    <w:spacing w:before="96"/>
                                    <w:ind w:left="8"/>
                                    <w:rPr>
                                      <w:sz w:val="24"/>
                                      <w:szCs w:val="28"/>
                                    </w:rPr>
                                  </w:pPr>
                                  <w:r w:rsidRPr="00FA628A">
                                    <w:rPr>
                                      <w:spacing w:val="-5"/>
                                      <w:sz w:val="24"/>
                                      <w:szCs w:val="28"/>
                                    </w:rPr>
                                    <w:t>0%</w:t>
                                  </w:r>
                                </w:p>
                              </w:tc>
                              <w:tc>
                                <w:tcPr>
                                  <w:tcW w:w="1228" w:type="dxa"/>
                                  <w:tcBorders>
                                    <w:right w:val="nil"/>
                                  </w:tcBorders>
                                  <w:shd w:val="clear" w:color="auto" w:fill="E8ECED"/>
                                </w:tcPr>
                                <w:p w14:paraId="5313BBB6" w14:textId="77777777" w:rsidR="00544DAD" w:rsidRPr="00FA628A" w:rsidRDefault="00AE43C6">
                                  <w:pPr>
                                    <w:pStyle w:val="TableParagraph"/>
                                    <w:spacing w:before="96"/>
                                    <w:ind w:left="83" w:right="7"/>
                                    <w:rPr>
                                      <w:b/>
                                      <w:sz w:val="24"/>
                                      <w:szCs w:val="28"/>
                                    </w:rPr>
                                  </w:pPr>
                                  <w:r w:rsidRPr="00FA628A">
                                    <w:rPr>
                                      <w:b/>
                                      <w:spacing w:val="-10"/>
                                      <w:sz w:val="24"/>
                                      <w:szCs w:val="28"/>
                                    </w:rPr>
                                    <w:t>2</w:t>
                                  </w:r>
                                </w:p>
                              </w:tc>
                              <w:tc>
                                <w:tcPr>
                                  <w:tcW w:w="1438" w:type="dxa"/>
                                  <w:tcBorders>
                                    <w:left w:val="nil"/>
                                    <w:right w:val="nil"/>
                                  </w:tcBorders>
                                  <w:shd w:val="clear" w:color="auto" w:fill="E8ECED"/>
                                </w:tcPr>
                                <w:p w14:paraId="5313BBB7" w14:textId="77777777" w:rsidR="00544DAD" w:rsidRPr="00FA628A" w:rsidRDefault="00AE43C6">
                                  <w:pPr>
                                    <w:pStyle w:val="TableParagraph"/>
                                    <w:spacing w:before="96"/>
                                    <w:ind w:left="83" w:right="9"/>
                                    <w:rPr>
                                      <w:b/>
                                      <w:sz w:val="24"/>
                                      <w:szCs w:val="28"/>
                                    </w:rPr>
                                  </w:pPr>
                                  <w:r w:rsidRPr="00FA628A">
                                    <w:rPr>
                                      <w:b/>
                                      <w:spacing w:val="-2"/>
                                      <w:sz w:val="24"/>
                                      <w:szCs w:val="28"/>
                                    </w:rPr>
                                    <w:t>(100%)</w:t>
                                  </w:r>
                                </w:p>
                              </w:tc>
                            </w:tr>
                          </w:tbl>
                          <w:p w14:paraId="5313BBB9" w14:textId="77777777" w:rsidR="00544DAD" w:rsidRDefault="00544DAD">
                            <w:pPr>
                              <w:pStyle w:val="BodyText"/>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313B618" id="Textbox 902" o:spid="_x0000_s1373" type="#_x0000_t202" style="position:absolute;margin-left:37.4pt;margin-top:22.45pt;width:554.65pt;height:260.35pt;z-index:-25165820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" filled="f" stroked="f">
                <v:textbox inset="0,0,0,0">
                  <w:txbxContent>
                    <w:tbl>
                      <w:tblPr>
                        <w:tblW w:w="9989" w:type="dxa"/>
                        <w:tblInd w:w="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4663"/>
                        <w:gridCol w:w="1330"/>
                        <w:gridCol w:w="1330"/>
                        <w:gridCol w:w="1228"/>
                        <w:gridCol w:w="1438"/>
                      </w:tblGrid>
                      <w:tr w:rsidR="00FA628A" w:rsidRPr="00FA628A" w14:paraId="77E6764A" w14:textId="77777777" w:rsidTr="00FA628A">
                        <w:trPr>
                          <w:trHeight w:val="556"/>
                        </w:trPr>
                        <w:tc>
                          <w:tcPr>
                            <w:tcW w:w="4663" w:type="dxa"/>
                            <w:tcBorders>
                              <w:top w:val="nil"/>
                            </w:tcBorders>
                            <w:shd w:val="clear" w:color="auto" w:fill="002F86"/>
                            <w:vAlign w:val="center"/>
                          </w:tcPr>
                          <w:p w14:paraId="3B644372" w14:textId="51352B5C" w:rsidR="00FA628A" w:rsidRPr="00A46413" w:rsidRDefault="00FA628A" w:rsidP="00A46413">
                            <w:pPr>
                              <w:pStyle w:val="TableParagraph"/>
                              <w:spacing w:before="96"/>
                              <w:ind w:left="39"/>
                              <w:jc w:val="left"/>
                              <w:rPr>
                                <w:b/>
                                <w:sz w:val="24"/>
                                <w:szCs w:val="28"/>
                              </w:rPr>
                            </w:pPr>
                            <w:r w:rsidRPr="00A46413">
                              <w:rPr>
                                <w:b/>
                                <w:sz w:val="24"/>
                                <w:szCs w:val="24"/>
                              </w:rPr>
                              <w:t>Counselling psychologists</w:t>
                            </w:r>
                          </w:p>
                        </w:tc>
                        <w:tc>
                          <w:tcPr>
                            <w:tcW w:w="1330" w:type="dxa"/>
                            <w:tcBorders>
                              <w:top w:val="nil"/>
                            </w:tcBorders>
                            <w:shd w:val="clear" w:color="auto" w:fill="002F86"/>
                            <w:vAlign w:val="center"/>
                          </w:tcPr>
                          <w:p w14:paraId="107C31A7" w14:textId="0A1F504C" w:rsidR="00FA628A" w:rsidRPr="00A46413" w:rsidRDefault="00FA628A" w:rsidP="00FA628A">
                            <w:pPr>
                              <w:pStyle w:val="TableParagraph"/>
                              <w:spacing w:before="96"/>
                              <w:ind w:left="8" w:right="8"/>
                              <w:rPr>
                                <w:b/>
                                <w:spacing w:val="-5"/>
                                <w:sz w:val="24"/>
                                <w:szCs w:val="28"/>
                              </w:rPr>
                            </w:pPr>
                            <w:r w:rsidRPr="00A46413">
                              <w:rPr>
                                <w:b/>
                                <w:spacing w:val="-5"/>
                                <w:sz w:val="24"/>
                                <w:szCs w:val="24"/>
                              </w:rPr>
                              <w:t>Qualified</w:t>
                            </w:r>
                          </w:p>
                        </w:tc>
                        <w:tc>
                          <w:tcPr>
                            <w:tcW w:w="1330" w:type="dxa"/>
                            <w:tcBorders>
                              <w:top w:val="nil"/>
                            </w:tcBorders>
                            <w:shd w:val="clear" w:color="auto" w:fill="002F86"/>
                            <w:vAlign w:val="center"/>
                          </w:tcPr>
                          <w:p w14:paraId="078980DA" w14:textId="6E582C67" w:rsidR="00FA628A" w:rsidRPr="00A46413" w:rsidRDefault="00FA628A" w:rsidP="00FA628A">
                            <w:pPr>
                              <w:pStyle w:val="TableParagraph"/>
                              <w:spacing w:before="96"/>
                              <w:ind w:left="8"/>
                              <w:rPr>
                                <w:b/>
                                <w:spacing w:val="-5"/>
                                <w:sz w:val="24"/>
                                <w:szCs w:val="28"/>
                              </w:rPr>
                            </w:pPr>
                            <w:r w:rsidRPr="00A46413">
                              <w:rPr>
                                <w:b/>
                                <w:spacing w:val="-5"/>
                                <w:sz w:val="24"/>
                                <w:szCs w:val="24"/>
                              </w:rPr>
                              <w:t>Trainee</w:t>
                            </w:r>
                          </w:p>
                        </w:tc>
                        <w:tc>
                          <w:tcPr>
                            <w:tcW w:w="2666" w:type="dxa"/>
                            <w:gridSpan w:val="2"/>
                            <w:tcBorders>
                              <w:right w:val="nil"/>
                            </w:tcBorders>
                            <w:shd w:val="clear" w:color="auto" w:fill="002F86"/>
                            <w:vAlign w:val="center"/>
                          </w:tcPr>
                          <w:p w14:paraId="28163B1C" w14:textId="14AC6AC3" w:rsidR="00FA628A" w:rsidRPr="00A46413" w:rsidRDefault="00FA628A" w:rsidP="00FA628A">
                            <w:pPr>
                              <w:pStyle w:val="TableParagraph"/>
                              <w:spacing w:before="96"/>
                              <w:ind w:left="83" w:right="9"/>
                              <w:rPr>
                                <w:b/>
                                <w:spacing w:val="-2"/>
                                <w:sz w:val="24"/>
                                <w:szCs w:val="28"/>
                              </w:rPr>
                            </w:pPr>
                            <w:r w:rsidRPr="00A46413">
                              <w:rPr>
                                <w:b/>
                                <w:spacing w:val="-2"/>
                                <w:sz w:val="24"/>
                                <w:szCs w:val="24"/>
                              </w:rPr>
                              <w:t>Total WTE</w:t>
                            </w:r>
                          </w:p>
                        </w:tc>
                      </w:tr>
                      <w:tr w:rsidR="00544DAD" w:rsidRPr="00FA628A" w14:paraId="5313BB8E" w14:textId="77777777" w:rsidTr="00FA628A">
                        <w:trPr>
                          <w:trHeight w:val="556"/>
                        </w:trPr>
                        <w:tc>
                          <w:tcPr>
                            <w:tcW w:w="4663" w:type="dxa"/>
                            <w:tcBorders>
                              <w:top w:val="nil"/>
                            </w:tcBorders>
                          </w:tcPr>
                          <w:p w14:paraId="5313BB89" w14:textId="77777777" w:rsidR="00544DAD" w:rsidRPr="00FA628A" w:rsidRDefault="00AE43C6">
                            <w:pPr>
                              <w:pStyle w:val="TableParagraph"/>
                              <w:spacing w:before="96"/>
                              <w:ind w:left="39"/>
                              <w:jc w:val="left"/>
                              <w:rPr>
                                <w:bCs/>
                                <w:sz w:val="24"/>
                                <w:szCs w:val="28"/>
                              </w:rPr>
                            </w:pPr>
                            <w:r w:rsidRPr="00FA628A">
                              <w:rPr>
                                <w:bCs/>
                                <w:sz w:val="24"/>
                                <w:szCs w:val="28"/>
                              </w:rPr>
                              <w:t>Adult</w:t>
                            </w:r>
                            <w:r w:rsidRPr="00FA628A">
                              <w:rPr>
                                <w:bCs/>
                                <w:spacing w:val="10"/>
                                <w:sz w:val="24"/>
                                <w:szCs w:val="28"/>
                              </w:rPr>
                              <w:t xml:space="preserve"> </w:t>
                            </w:r>
                            <w:r w:rsidRPr="00FA628A">
                              <w:rPr>
                                <w:bCs/>
                                <w:sz w:val="24"/>
                                <w:szCs w:val="28"/>
                              </w:rPr>
                              <w:t>Community</w:t>
                            </w:r>
                            <w:r w:rsidRPr="00FA628A">
                              <w:rPr>
                                <w:bCs/>
                                <w:spacing w:val="7"/>
                                <w:sz w:val="24"/>
                                <w:szCs w:val="28"/>
                              </w:rPr>
                              <w:t xml:space="preserve"> </w:t>
                            </w:r>
                            <w:r w:rsidRPr="00FA628A">
                              <w:rPr>
                                <w:bCs/>
                                <w:sz w:val="24"/>
                                <w:szCs w:val="28"/>
                              </w:rPr>
                              <w:t>Mental</w:t>
                            </w:r>
                            <w:r w:rsidRPr="00FA628A">
                              <w:rPr>
                                <w:bCs/>
                                <w:spacing w:val="13"/>
                                <w:sz w:val="24"/>
                                <w:szCs w:val="28"/>
                              </w:rPr>
                              <w:t xml:space="preserve"> </w:t>
                            </w:r>
                            <w:r w:rsidRPr="00FA628A">
                              <w:rPr>
                                <w:bCs/>
                                <w:spacing w:val="-2"/>
                                <w:sz w:val="24"/>
                                <w:szCs w:val="28"/>
                              </w:rPr>
                              <w:t>Health</w:t>
                            </w:r>
                          </w:p>
                        </w:tc>
                        <w:tc>
                          <w:tcPr>
                            <w:tcW w:w="1330" w:type="dxa"/>
                            <w:tcBorders>
                              <w:top w:val="nil"/>
                            </w:tcBorders>
                          </w:tcPr>
                          <w:p w14:paraId="5313BB8A" w14:textId="77777777" w:rsidR="00544DAD" w:rsidRPr="00FA628A" w:rsidRDefault="00AE43C6">
                            <w:pPr>
                              <w:pStyle w:val="TableParagraph"/>
                              <w:spacing w:before="96"/>
                              <w:ind w:left="8" w:right="8"/>
                              <w:rPr>
                                <w:sz w:val="24"/>
                                <w:szCs w:val="28"/>
                              </w:rPr>
                            </w:pPr>
                            <w:r w:rsidRPr="00FA628A">
                              <w:rPr>
                                <w:spacing w:val="-5"/>
                                <w:sz w:val="24"/>
                                <w:szCs w:val="28"/>
                              </w:rPr>
                              <w:t>91%</w:t>
                            </w:r>
                          </w:p>
                        </w:tc>
                        <w:tc>
                          <w:tcPr>
                            <w:tcW w:w="1330" w:type="dxa"/>
                            <w:tcBorders>
                              <w:top w:val="nil"/>
                            </w:tcBorders>
                          </w:tcPr>
                          <w:p w14:paraId="5313BB8B" w14:textId="77777777" w:rsidR="00544DAD" w:rsidRPr="00FA628A" w:rsidRDefault="00AE43C6">
                            <w:pPr>
                              <w:pStyle w:val="TableParagraph"/>
                              <w:spacing w:before="96"/>
                              <w:ind w:left="8"/>
                              <w:rPr>
                                <w:sz w:val="24"/>
                                <w:szCs w:val="28"/>
                              </w:rPr>
                            </w:pPr>
                            <w:r w:rsidRPr="00FA628A">
                              <w:rPr>
                                <w:spacing w:val="-5"/>
                                <w:sz w:val="24"/>
                                <w:szCs w:val="28"/>
                              </w:rPr>
                              <w:t>9%</w:t>
                            </w:r>
                          </w:p>
                        </w:tc>
                        <w:tc>
                          <w:tcPr>
                            <w:tcW w:w="1228" w:type="dxa"/>
                            <w:tcBorders>
                              <w:right w:val="nil"/>
                            </w:tcBorders>
                            <w:shd w:val="clear" w:color="auto" w:fill="E8ECED"/>
                          </w:tcPr>
                          <w:p w14:paraId="5313BB8C" w14:textId="77777777" w:rsidR="00544DAD" w:rsidRPr="00FA628A" w:rsidRDefault="00AE43C6">
                            <w:pPr>
                              <w:pStyle w:val="TableParagraph"/>
                              <w:spacing w:before="96"/>
                              <w:ind w:left="83" w:right="10"/>
                              <w:rPr>
                                <w:b/>
                                <w:sz w:val="24"/>
                                <w:szCs w:val="28"/>
                              </w:rPr>
                            </w:pPr>
                            <w:r w:rsidRPr="00FA628A">
                              <w:rPr>
                                <w:b/>
                                <w:spacing w:val="-5"/>
                                <w:sz w:val="24"/>
                                <w:szCs w:val="28"/>
                              </w:rPr>
                              <w:t>189</w:t>
                            </w:r>
                          </w:p>
                        </w:tc>
                        <w:tc>
                          <w:tcPr>
                            <w:tcW w:w="1438" w:type="dxa"/>
                            <w:tcBorders>
                              <w:left w:val="nil"/>
                              <w:right w:val="nil"/>
                            </w:tcBorders>
                            <w:shd w:val="clear" w:color="auto" w:fill="E8ECED"/>
                          </w:tcPr>
                          <w:p w14:paraId="5313BB8D" w14:textId="77777777" w:rsidR="00544DAD" w:rsidRPr="00FA628A" w:rsidRDefault="00AE43C6">
                            <w:pPr>
                              <w:pStyle w:val="TableParagraph"/>
                              <w:spacing w:before="96"/>
                              <w:ind w:left="83" w:right="9"/>
                              <w:rPr>
                                <w:b/>
                                <w:sz w:val="24"/>
                                <w:szCs w:val="28"/>
                              </w:rPr>
                            </w:pPr>
                            <w:r w:rsidRPr="00FA628A">
                              <w:rPr>
                                <w:b/>
                                <w:spacing w:val="-2"/>
                                <w:sz w:val="24"/>
                                <w:szCs w:val="28"/>
                              </w:rPr>
                              <w:t>(100%)</w:t>
                            </w:r>
                          </w:p>
                        </w:tc>
                      </w:tr>
                      <w:tr w:rsidR="00544DAD" w:rsidRPr="00FA628A" w14:paraId="5313BB94" w14:textId="77777777" w:rsidTr="00FA628A">
                        <w:trPr>
                          <w:trHeight w:val="556"/>
                        </w:trPr>
                        <w:tc>
                          <w:tcPr>
                            <w:tcW w:w="4663" w:type="dxa"/>
                          </w:tcPr>
                          <w:p w14:paraId="5313BB8F" w14:textId="77777777" w:rsidR="00544DAD" w:rsidRPr="00FA628A" w:rsidRDefault="00AE43C6">
                            <w:pPr>
                              <w:pStyle w:val="TableParagraph"/>
                              <w:spacing w:before="96"/>
                              <w:ind w:left="39"/>
                              <w:jc w:val="left"/>
                              <w:rPr>
                                <w:bCs/>
                                <w:sz w:val="24"/>
                                <w:szCs w:val="28"/>
                              </w:rPr>
                            </w:pPr>
                            <w:r w:rsidRPr="00FA628A">
                              <w:rPr>
                                <w:bCs/>
                                <w:sz w:val="24"/>
                                <w:szCs w:val="28"/>
                              </w:rPr>
                              <w:t>CYP</w:t>
                            </w:r>
                            <w:r w:rsidRPr="00FA628A">
                              <w:rPr>
                                <w:bCs/>
                                <w:spacing w:val="4"/>
                                <w:sz w:val="24"/>
                                <w:szCs w:val="28"/>
                              </w:rPr>
                              <w:t xml:space="preserve"> </w:t>
                            </w:r>
                            <w:r w:rsidRPr="00FA628A">
                              <w:rPr>
                                <w:bCs/>
                                <w:sz w:val="24"/>
                                <w:szCs w:val="28"/>
                              </w:rPr>
                              <w:t>Community</w:t>
                            </w:r>
                            <w:r w:rsidRPr="00FA628A">
                              <w:rPr>
                                <w:bCs/>
                                <w:spacing w:val="1"/>
                                <w:sz w:val="24"/>
                                <w:szCs w:val="28"/>
                              </w:rPr>
                              <w:t xml:space="preserve"> </w:t>
                            </w:r>
                            <w:r w:rsidRPr="00FA628A">
                              <w:rPr>
                                <w:bCs/>
                                <w:sz w:val="24"/>
                                <w:szCs w:val="28"/>
                              </w:rPr>
                              <w:t>Mental</w:t>
                            </w:r>
                            <w:r w:rsidRPr="00FA628A">
                              <w:rPr>
                                <w:bCs/>
                                <w:spacing w:val="8"/>
                                <w:sz w:val="24"/>
                                <w:szCs w:val="28"/>
                              </w:rPr>
                              <w:t xml:space="preserve"> </w:t>
                            </w:r>
                            <w:r w:rsidRPr="00FA628A">
                              <w:rPr>
                                <w:bCs/>
                                <w:spacing w:val="-2"/>
                                <w:sz w:val="24"/>
                                <w:szCs w:val="28"/>
                              </w:rPr>
                              <w:t>Health</w:t>
                            </w:r>
                          </w:p>
                        </w:tc>
                        <w:tc>
                          <w:tcPr>
                            <w:tcW w:w="1330" w:type="dxa"/>
                          </w:tcPr>
                          <w:p w14:paraId="5313BB90" w14:textId="77777777" w:rsidR="00544DAD" w:rsidRPr="00FA628A" w:rsidRDefault="00AE43C6">
                            <w:pPr>
                              <w:pStyle w:val="TableParagraph"/>
                              <w:spacing w:before="96"/>
                              <w:ind w:left="8" w:right="8"/>
                              <w:rPr>
                                <w:sz w:val="24"/>
                                <w:szCs w:val="28"/>
                              </w:rPr>
                            </w:pPr>
                            <w:r w:rsidRPr="00FA628A">
                              <w:rPr>
                                <w:spacing w:val="-5"/>
                                <w:sz w:val="24"/>
                                <w:szCs w:val="28"/>
                              </w:rPr>
                              <w:t>82%</w:t>
                            </w:r>
                          </w:p>
                        </w:tc>
                        <w:tc>
                          <w:tcPr>
                            <w:tcW w:w="1330" w:type="dxa"/>
                          </w:tcPr>
                          <w:p w14:paraId="5313BB91" w14:textId="77777777" w:rsidR="00544DAD" w:rsidRPr="00FA628A" w:rsidRDefault="00AE43C6">
                            <w:pPr>
                              <w:pStyle w:val="TableParagraph"/>
                              <w:spacing w:before="96"/>
                              <w:ind w:left="8" w:right="8"/>
                              <w:rPr>
                                <w:sz w:val="24"/>
                                <w:szCs w:val="28"/>
                              </w:rPr>
                            </w:pPr>
                            <w:r w:rsidRPr="00FA628A">
                              <w:rPr>
                                <w:spacing w:val="-5"/>
                                <w:sz w:val="24"/>
                                <w:szCs w:val="28"/>
                              </w:rPr>
                              <w:t>18%</w:t>
                            </w:r>
                          </w:p>
                        </w:tc>
                        <w:tc>
                          <w:tcPr>
                            <w:tcW w:w="1228" w:type="dxa"/>
                            <w:tcBorders>
                              <w:right w:val="nil"/>
                            </w:tcBorders>
                            <w:shd w:val="clear" w:color="auto" w:fill="E8ECED"/>
                          </w:tcPr>
                          <w:p w14:paraId="5313BB92" w14:textId="77777777" w:rsidR="00544DAD" w:rsidRPr="00FA628A" w:rsidRDefault="00AE43C6">
                            <w:pPr>
                              <w:pStyle w:val="TableParagraph"/>
                              <w:spacing w:before="96"/>
                              <w:ind w:left="83" w:right="1"/>
                              <w:rPr>
                                <w:b/>
                                <w:sz w:val="24"/>
                                <w:szCs w:val="28"/>
                              </w:rPr>
                            </w:pPr>
                            <w:r w:rsidRPr="00FA628A">
                              <w:rPr>
                                <w:b/>
                                <w:spacing w:val="-5"/>
                                <w:sz w:val="24"/>
                                <w:szCs w:val="28"/>
                              </w:rPr>
                              <w:t>42</w:t>
                            </w:r>
                          </w:p>
                        </w:tc>
                        <w:tc>
                          <w:tcPr>
                            <w:tcW w:w="1438" w:type="dxa"/>
                            <w:tcBorders>
                              <w:left w:val="nil"/>
                              <w:right w:val="nil"/>
                            </w:tcBorders>
                            <w:shd w:val="clear" w:color="auto" w:fill="E8ECED"/>
                          </w:tcPr>
                          <w:p w14:paraId="5313BB93" w14:textId="77777777" w:rsidR="00544DAD" w:rsidRPr="00FA628A" w:rsidRDefault="00AE43C6">
                            <w:pPr>
                              <w:pStyle w:val="TableParagraph"/>
                              <w:spacing w:before="96"/>
                              <w:ind w:left="83" w:right="9"/>
                              <w:rPr>
                                <w:b/>
                                <w:sz w:val="24"/>
                                <w:szCs w:val="28"/>
                              </w:rPr>
                            </w:pPr>
                            <w:r w:rsidRPr="00FA628A">
                              <w:rPr>
                                <w:b/>
                                <w:spacing w:val="-2"/>
                                <w:sz w:val="24"/>
                                <w:szCs w:val="28"/>
                              </w:rPr>
                              <w:t>(100%)</w:t>
                            </w:r>
                          </w:p>
                        </w:tc>
                      </w:tr>
                      <w:tr w:rsidR="00544DAD" w:rsidRPr="00FA628A" w14:paraId="5313BB9A" w14:textId="77777777" w:rsidTr="00FA628A">
                        <w:trPr>
                          <w:trHeight w:val="556"/>
                        </w:trPr>
                        <w:tc>
                          <w:tcPr>
                            <w:tcW w:w="4663" w:type="dxa"/>
                          </w:tcPr>
                          <w:p w14:paraId="5313BB95" w14:textId="77777777" w:rsidR="00544DAD" w:rsidRPr="00FA628A" w:rsidRDefault="00AE43C6">
                            <w:pPr>
                              <w:pStyle w:val="TableParagraph"/>
                              <w:spacing w:before="96"/>
                              <w:ind w:left="39"/>
                              <w:jc w:val="left"/>
                              <w:rPr>
                                <w:bCs/>
                                <w:sz w:val="24"/>
                                <w:szCs w:val="28"/>
                              </w:rPr>
                            </w:pPr>
                            <w:r w:rsidRPr="00FA628A">
                              <w:rPr>
                                <w:bCs/>
                                <w:sz w:val="24"/>
                                <w:szCs w:val="28"/>
                              </w:rPr>
                              <w:t>Adult</w:t>
                            </w:r>
                            <w:r w:rsidRPr="00FA628A">
                              <w:rPr>
                                <w:bCs/>
                                <w:spacing w:val="11"/>
                                <w:sz w:val="24"/>
                                <w:szCs w:val="28"/>
                              </w:rPr>
                              <w:t xml:space="preserve"> </w:t>
                            </w:r>
                            <w:r w:rsidRPr="00FA628A">
                              <w:rPr>
                                <w:bCs/>
                                <w:sz w:val="24"/>
                                <w:szCs w:val="28"/>
                              </w:rPr>
                              <w:t>Inpatient</w:t>
                            </w:r>
                            <w:r w:rsidRPr="00FA628A">
                              <w:rPr>
                                <w:bCs/>
                                <w:spacing w:val="11"/>
                                <w:sz w:val="24"/>
                                <w:szCs w:val="28"/>
                              </w:rPr>
                              <w:t xml:space="preserve"> </w:t>
                            </w:r>
                            <w:r w:rsidRPr="00FA628A">
                              <w:rPr>
                                <w:bCs/>
                                <w:sz w:val="24"/>
                                <w:szCs w:val="28"/>
                              </w:rPr>
                              <w:t>Mental</w:t>
                            </w:r>
                            <w:r w:rsidRPr="00FA628A">
                              <w:rPr>
                                <w:bCs/>
                                <w:spacing w:val="15"/>
                                <w:sz w:val="24"/>
                                <w:szCs w:val="28"/>
                              </w:rPr>
                              <w:t xml:space="preserve"> </w:t>
                            </w:r>
                            <w:r w:rsidRPr="00FA628A">
                              <w:rPr>
                                <w:bCs/>
                                <w:spacing w:val="-2"/>
                                <w:sz w:val="24"/>
                                <w:szCs w:val="28"/>
                              </w:rPr>
                              <w:t>Health</w:t>
                            </w:r>
                          </w:p>
                        </w:tc>
                        <w:tc>
                          <w:tcPr>
                            <w:tcW w:w="1330" w:type="dxa"/>
                          </w:tcPr>
                          <w:p w14:paraId="5313BB96" w14:textId="77777777" w:rsidR="00544DAD" w:rsidRPr="00FA628A" w:rsidRDefault="00AE43C6">
                            <w:pPr>
                              <w:pStyle w:val="TableParagraph"/>
                              <w:spacing w:before="96"/>
                              <w:ind w:left="8" w:right="8"/>
                              <w:rPr>
                                <w:sz w:val="24"/>
                                <w:szCs w:val="28"/>
                              </w:rPr>
                            </w:pPr>
                            <w:r w:rsidRPr="00FA628A">
                              <w:rPr>
                                <w:spacing w:val="-5"/>
                                <w:sz w:val="24"/>
                                <w:szCs w:val="28"/>
                              </w:rPr>
                              <w:t>84%</w:t>
                            </w:r>
                          </w:p>
                        </w:tc>
                        <w:tc>
                          <w:tcPr>
                            <w:tcW w:w="1330" w:type="dxa"/>
                          </w:tcPr>
                          <w:p w14:paraId="5313BB97" w14:textId="77777777" w:rsidR="00544DAD" w:rsidRPr="00FA628A" w:rsidRDefault="00AE43C6">
                            <w:pPr>
                              <w:pStyle w:val="TableParagraph"/>
                              <w:spacing w:before="96"/>
                              <w:ind w:left="8" w:right="8"/>
                              <w:rPr>
                                <w:sz w:val="24"/>
                                <w:szCs w:val="28"/>
                              </w:rPr>
                            </w:pPr>
                            <w:r w:rsidRPr="00FA628A">
                              <w:rPr>
                                <w:spacing w:val="-5"/>
                                <w:sz w:val="24"/>
                                <w:szCs w:val="28"/>
                              </w:rPr>
                              <w:t>16%</w:t>
                            </w:r>
                          </w:p>
                        </w:tc>
                        <w:tc>
                          <w:tcPr>
                            <w:tcW w:w="1228" w:type="dxa"/>
                            <w:tcBorders>
                              <w:right w:val="nil"/>
                            </w:tcBorders>
                            <w:shd w:val="clear" w:color="auto" w:fill="E8ECED"/>
                          </w:tcPr>
                          <w:p w14:paraId="5313BB98" w14:textId="77777777" w:rsidR="00544DAD" w:rsidRPr="00FA628A" w:rsidRDefault="00AE43C6">
                            <w:pPr>
                              <w:pStyle w:val="TableParagraph"/>
                              <w:spacing w:before="96"/>
                              <w:ind w:left="83" w:right="1"/>
                              <w:rPr>
                                <w:b/>
                                <w:sz w:val="24"/>
                                <w:szCs w:val="28"/>
                              </w:rPr>
                            </w:pPr>
                            <w:r w:rsidRPr="00FA628A">
                              <w:rPr>
                                <w:b/>
                                <w:spacing w:val="-5"/>
                                <w:sz w:val="24"/>
                                <w:szCs w:val="28"/>
                              </w:rPr>
                              <w:t>20</w:t>
                            </w:r>
                          </w:p>
                        </w:tc>
                        <w:tc>
                          <w:tcPr>
                            <w:tcW w:w="1438" w:type="dxa"/>
                            <w:tcBorders>
                              <w:left w:val="nil"/>
                              <w:right w:val="nil"/>
                            </w:tcBorders>
                            <w:shd w:val="clear" w:color="auto" w:fill="E8ECED"/>
                          </w:tcPr>
                          <w:p w14:paraId="5313BB99" w14:textId="77777777" w:rsidR="00544DAD" w:rsidRPr="00FA628A" w:rsidRDefault="00AE43C6">
                            <w:pPr>
                              <w:pStyle w:val="TableParagraph"/>
                              <w:spacing w:before="96"/>
                              <w:ind w:left="83" w:right="9"/>
                              <w:rPr>
                                <w:b/>
                                <w:sz w:val="24"/>
                                <w:szCs w:val="28"/>
                              </w:rPr>
                            </w:pPr>
                            <w:r w:rsidRPr="00FA628A">
                              <w:rPr>
                                <w:b/>
                                <w:spacing w:val="-2"/>
                                <w:sz w:val="24"/>
                                <w:szCs w:val="28"/>
                              </w:rPr>
                              <w:t>(100%)</w:t>
                            </w:r>
                          </w:p>
                        </w:tc>
                      </w:tr>
                      <w:tr w:rsidR="00544DAD" w:rsidRPr="00FA628A" w14:paraId="5313BBA0" w14:textId="77777777" w:rsidTr="00FA628A">
                        <w:trPr>
                          <w:trHeight w:val="556"/>
                        </w:trPr>
                        <w:tc>
                          <w:tcPr>
                            <w:tcW w:w="4663" w:type="dxa"/>
                          </w:tcPr>
                          <w:p w14:paraId="5313BB9B" w14:textId="77777777" w:rsidR="00544DAD" w:rsidRPr="00FA628A" w:rsidRDefault="00AE43C6">
                            <w:pPr>
                              <w:pStyle w:val="TableParagraph"/>
                              <w:spacing w:before="96"/>
                              <w:ind w:left="39"/>
                              <w:jc w:val="left"/>
                              <w:rPr>
                                <w:bCs/>
                                <w:sz w:val="24"/>
                                <w:szCs w:val="28"/>
                              </w:rPr>
                            </w:pPr>
                            <w:r w:rsidRPr="00FA628A">
                              <w:rPr>
                                <w:bCs/>
                                <w:sz w:val="24"/>
                                <w:szCs w:val="28"/>
                              </w:rPr>
                              <w:t>CYP</w:t>
                            </w:r>
                            <w:r w:rsidRPr="00FA628A">
                              <w:rPr>
                                <w:bCs/>
                                <w:spacing w:val="5"/>
                                <w:sz w:val="24"/>
                                <w:szCs w:val="28"/>
                              </w:rPr>
                              <w:t xml:space="preserve"> </w:t>
                            </w:r>
                            <w:r w:rsidRPr="00FA628A">
                              <w:rPr>
                                <w:bCs/>
                                <w:sz w:val="24"/>
                                <w:szCs w:val="28"/>
                              </w:rPr>
                              <w:t>Inpatient</w:t>
                            </w:r>
                            <w:r w:rsidRPr="00FA628A">
                              <w:rPr>
                                <w:bCs/>
                                <w:spacing w:val="6"/>
                                <w:sz w:val="24"/>
                                <w:szCs w:val="28"/>
                              </w:rPr>
                              <w:t xml:space="preserve"> </w:t>
                            </w:r>
                            <w:r w:rsidRPr="00FA628A">
                              <w:rPr>
                                <w:bCs/>
                                <w:sz w:val="24"/>
                                <w:szCs w:val="28"/>
                              </w:rPr>
                              <w:t>Mental</w:t>
                            </w:r>
                            <w:r w:rsidRPr="00FA628A">
                              <w:rPr>
                                <w:bCs/>
                                <w:spacing w:val="9"/>
                                <w:sz w:val="24"/>
                                <w:szCs w:val="28"/>
                              </w:rPr>
                              <w:t xml:space="preserve"> </w:t>
                            </w:r>
                            <w:r w:rsidRPr="00FA628A">
                              <w:rPr>
                                <w:bCs/>
                                <w:spacing w:val="-2"/>
                                <w:sz w:val="24"/>
                                <w:szCs w:val="28"/>
                              </w:rPr>
                              <w:t>Health</w:t>
                            </w:r>
                          </w:p>
                        </w:tc>
                        <w:tc>
                          <w:tcPr>
                            <w:tcW w:w="1330" w:type="dxa"/>
                          </w:tcPr>
                          <w:p w14:paraId="5313BB9C" w14:textId="77777777" w:rsidR="00544DAD" w:rsidRPr="00FA628A" w:rsidRDefault="00AE43C6">
                            <w:pPr>
                              <w:pStyle w:val="TableParagraph"/>
                              <w:spacing w:before="96"/>
                              <w:ind w:left="8"/>
                              <w:rPr>
                                <w:sz w:val="24"/>
                                <w:szCs w:val="28"/>
                              </w:rPr>
                            </w:pPr>
                            <w:r w:rsidRPr="00FA628A">
                              <w:rPr>
                                <w:spacing w:val="-10"/>
                                <w:sz w:val="24"/>
                                <w:szCs w:val="28"/>
                              </w:rPr>
                              <w:t>…</w:t>
                            </w:r>
                          </w:p>
                        </w:tc>
                        <w:tc>
                          <w:tcPr>
                            <w:tcW w:w="1330" w:type="dxa"/>
                          </w:tcPr>
                          <w:p w14:paraId="5313BB9D" w14:textId="77777777" w:rsidR="00544DAD" w:rsidRPr="00FA628A" w:rsidRDefault="00AE43C6">
                            <w:pPr>
                              <w:pStyle w:val="TableParagraph"/>
                              <w:spacing w:before="96"/>
                              <w:ind w:left="8"/>
                              <w:rPr>
                                <w:sz w:val="24"/>
                                <w:szCs w:val="28"/>
                              </w:rPr>
                            </w:pPr>
                            <w:r w:rsidRPr="00FA628A">
                              <w:rPr>
                                <w:spacing w:val="-10"/>
                                <w:sz w:val="24"/>
                                <w:szCs w:val="28"/>
                              </w:rPr>
                              <w:t>…</w:t>
                            </w:r>
                          </w:p>
                        </w:tc>
                        <w:tc>
                          <w:tcPr>
                            <w:tcW w:w="1228" w:type="dxa"/>
                            <w:tcBorders>
                              <w:right w:val="nil"/>
                            </w:tcBorders>
                            <w:shd w:val="clear" w:color="auto" w:fill="E8ECED"/>
                          </w:tcPr>
                          <w:p w14:paraId="5313BB9E" w14:textId="77777777" w:rsidR="00544DAD" w:rsidRPr="00FA628A" w:rsidRDefault="00AE43C6">
                            <w:pPr>
                              <w:pStyle w:val="TableParagraph"/>
                              <w:spacing w:before="96"/>
                              <w:ind w:left="83"/>
                              <w:rPr>
                                <w:b/>
                                <w:sz w:val="24"/>
                                <w:szCs w:val="28"/>
                              </w:rPr>
                            </w:pPr>
                            <w:r w:rsidRPr="00FA628A">
                              <w:rPr>
                                <w:b/>
                                <w:spacing w:val="-10"/>
                                <w:sz w:val="24"/>
                                <w:szCs w:val="28"/>
                              </w:rPr>
                              <w:t>…</w:t>
                            </w:r>
                          </w:p>
                        </w:tc>
                        <w:tc>
                          <w:tcPr>
                            <w:tcW w:w="1438" w:type="dxa"/>
                            <w:tcBorders>
                              <w:left w:val="nil"/>
                              <w:right w:val="nil"/>
                            </w:tcBorders>
                            <w:shd w:val="clear" w:color="auto" w:fill="E8ECED"/>
                          </w:tcPr>
                          <w:p w14:paraId="5313BB9F" w14:textId="77777777" w:rsidR="00544DAD" w:rsidRPr="00FA628A" w:rsidRDefault="00AE43C6">
                            <w:pPr>
                              <w:pStyle w:val="TableParagraph"/>
                              <w:spacing w:before="96"/>
                              <w:ind w:left="83"/>
                              <w:rPr>
                                <w:b/>
                                <w:sz w:val="24"/>
                                <w:szCs w:val="28"/>
                              </w:rPr>
                            </w:pPr>
                            <w:r w:rsidRPr="00FA628A">
                              <w:rPr>
                                <w:b/>
                                <w:spacing w:val="-10"/>
                                <w:sz w:val="24"/>
                                <w:szCs w:val="28"/>
                              </w:rPr>
                              <w:t>…</w:t>
                            </w:r>
                          </w:p>
                        </w:tc>
                      </w:tr>
                      <w:tr w:rsidR="00544DAD" w:rsidRPr="00FA628A" w14:paraId="5313BBA6" w14:textId="77777777" w:rsidTr="00FA628A">
                        <w:trPr>
                          <w:trHeight w:val="556"/>
                        </w:trPr>
                        <w:tc>
                          <w:tcPr>
                            <w:tcW w:w="4663" w:type="dxa"/>
                          </w:tcPr>
                          <w:p w14:paraId="5313BBA1" w14:textId="77777777" w:rsidR="00544DAD" w:rsidRPr="00FA628A" w:rsidRDefault="00AE43C6">
                            <w:pPr>
                              <w:pStyle w:val="TableParagraph"/>
                              <w:spacing w:before="96"/>
                              <w:ind w:left="39"/>
                              <w:jc w:val="left"/>
                              <w:rPr>
                                <w:bCs/>
                                <w:sz w:val="24"/>
                                <w:szCs w:val="28"/>
                              </w:rPr>
                            </w:pPr>
                            <w:r w:rsidRPr="00FA628A">
                              <w:rPr>
                                <w:bCs/>
                                <w:sz w:val="24"/>
                                <w:szCs w:val="28"/>
                              </w:rPr>
                              <w:t>Adult</w:t>
                            </w:r>
                            <w:r w:rsidRPr="00FA628A">
                              <w:rPr>
                                <w:bCs/>
                                <w:spacing w:val="6"/>
                                <w:sz w:val="24"/>
                                <w:szCs w:val="28"/>
                              </w:rPr>
                              <w:t xml:space="preserve"> </w:t>
                            </w:r>
                            <w:r w:rsidRPr="00FA628A">
                              <w:rPr>
                                <w:bCs/>
                                <w:sz w:val="24"/>
                                <w:szCs w:val="28"/>
                              </w:rPr>
                              <w:t>Community</w:t>
                            </w:r>
                            <w:r w:rsidRPr="00FA628A">
                              <w:rPr>
                                <w:bCs/>
                                <w:spacing w:val="3"/>
                                <w:sz w:val="24"/>
                                <w:szCs w:val="28"/>
                              </w:rPr>
                              <w:t xml:space="preserve"> </w:t>
                            </w:r>
                            <w:r w:rsidRPr="00FA628A">
                              <w:rPr>
                                <w:bCs/>
                                <w:sz w:val="24"/>
                                <w:szCs w:val="28"/>
                              </w:rPr>
                              <w:t>Physical</w:t>
                            </w:r>
                            <w:r w:rsidRPr="00FA628A">
                              <w:rPr>
                                <w:bCs/>
                                <w:spacing w:val="10"/>
                                <w:sz w:val="24"/>
                                <w:szCs w:val="28"/>
                              </w:rPr>
                              <w:t xml:space="preserve"> </w:t>
                            </w:r>
                            <w:r w:rsidRPr="00FA628A">
                              <w:rPr>
                                <w:bCs/>
                                <w:spacing w:val="-2"/>
                                <w:sz w:val="24"/>
                                <w:szCs w:val="28"/>
                              </w:rPr>
                              <w:t>Health</w:t>
                            </w:r>
                          </w:p>
                        </w:tc>
                        <w:tc>
                          <w:tcPr>
                            <w:tcW w:w="1330" w:type="dxa"/>
                          </w:tcPr>
                          <w:p w14:paraId="5313BBA2" w14:textId="77777777" w:rsidR="00544DAD" w:rsidRPr="00FA628A" w:rsidRDefault="00AE43C6">
                            <w:pPr>
                              <w:pStyle w:val="TableParagraph"/>
                              <w:spacing w:before="96"/>
                              <w:ind w:left="8"/>
                              <w:rPr>
                                <w:sz w:val="24"/>
                                <w:szCs w:val="28"/>
                              </w:rPr>
                            </w:pPr>
                            <w:r w:rsidRPr="00FA628A">
                              <w:rPr>
                                <w:spacing w:val="-4"/>
                                <w:sz w:val="24"/>
                                <w:szCs w:val="28"/>
                              </w:rPr>
                              <w:t>100%</w:t>
                            </w:r>
                          </w:p>
                        </w:tc>
                        <w:tc>
                          <w:tcPr>
                            <w:tcW w:w="1330" w:type="dxa"/>
                          </w:tcPr>
                          <w:p w14:paraId="5313BBA3" w14:textId="77777777" w:rsidR="00544DAD" w:rsidRPr="00FA628A" w:rsidRDefault="00AE43C6">
                            <w:pPr>
                              <w:pStyle w:val="TableParagraph"/>
                              <w:spacing w:before="96"/>
                              <w:ind w:left="8"/>
                              <w:rPr>
                                <w:sz w:val="24"/>
                                <w:szCs w:val="28"/>
                              </w:rPr>
                            </w:pPr>
                            <w:r w:rsidRPr="00FA628A">
                              <w:rPr>
                                <w:spacing w:val="-5"/>
                                <w:sz w:val="24"/>
                                <w:szCs w:val="28"/>
                              </w:rPr>
                              <w:t>0%</w:t>
                            </w:r>
                          </w:p>
                        </w:tc>
                        <w:tc>
                          <w:tcPr>
                            <w:tcW w:w="1228" w:type="dxa"/>
                            <w:tcBorders>
                              <w:right w:val="nil"/>
                            </w:tcBorders>
                            <w:shd w:val="clear" w:color="auto" w:fill="E8ECED"/>
                          </w:tcPr>
                          <w:p w14:paraId="5313BBA4" w14:textId="77777777" w:rsidR="00544DAD" w:rsidRPr="00FA628A" w:rsidRDefault="00AE43C6">
                            <w:pPr>
                              <w:pStyle w:val="TableParagraph"/>
                              <w:spacing w:before="96"/>
                              <w:ind w:left="83" w:right="7"/>
                              <w:rPr>
                                <w:b/>
                                <w:sz w:val="24"/>
                                <w:szCs w:val="28"/>
                              </w:rPr>
                            </w:pPr>
                            <w:r w:rsidRPr="00FA628A">
                              <w:rPr>
                                <w:b/>
                                <w:spacing w:val="-10"/>
                                <w:sz w:val="24"/>
                                <w:szCs w:val="28"/>
                              </w:rPr>
                              <w:t>6</w:t>
                            </w:r>
                          </w:p>
                        </w:tc>
                        <w:tc>
                          <w:tcPr>
                            <w:tcW w:w="1438" w:type="dxa"/>
                            <w:tcBorders>
                              <w:left w:val="nil"/>
                              <w:right w:val="nil"/>
                            </w:tcBorders>
                            <w:shd w:val="clear" w:color="auto" w:fill="E8ECED"/>
                          </w:tcPr>
                          <w:p w14:paraId="5313BBA5" w14:textId="77777777" w:rsidR="00544DAD" w:rsidRPr="00FA628A" w:rsidRDefault="00AE43C6">
                            <w:pPr>
                              <w:pStyle w:val="TableParagraph"/>
                              <w:spacing w:before="96"/>
                              <w:ind w:left="83" w:right="9"/>
                              <w:rPr>
                                <w:b/>
                                <w:sz w:val="24"/>
                                <w:szCs w:val="28"/>
                              </w:rPr>
                            </w:pPr>
                            <w:r w:rsidRPr="00FA628A">
                              <w:rPr>
                                <w:b/>
                                <w:spacing w:val="-2"/>
                                <w:sz w:val="24"/>
                                <w:szCs w:val="28"/>
                              </w:rPr>
                              <w:t>(100%)</w:t>
                            </w:r>
                          </w:p>
                        </w:tc>
                      </w:tr>
                      <w:tr w:rsidR="00544DAD" w:rsidRPr="00FA628A" w14:paraId="5313BBAC" w14:textId="77777777" w:rsidTr="00FA628A">
                        <w:trPr>
                          <w:trHeight w:val="556"/>
                        </w:trPr>
                        <w:tc>
                          <w:tcPr>
                            <w:tcW w:w="4663" w:type="dxa"/>
                          </w:tcPr>
                          <w:p w14:paraId="5313BBA7" w14:textId="77777777" w:rsidR="00544DAD" w:rsidRPr="00FA628A" w:rsidRDefault="00AE43C6">
                            <w:pPr>
                              <w:pStyle w:val="TableParagraph"/>
                              <w:spacing w:before="96"/>
                              <w:ind w:left="39"/>
                              <w:jc w:val="left"/>
                              <w:rPr>
                                <w:bCs/>
                                <w:sz w:val="24"/>
                                <w:szCs w:val="28"/>
                              </w:rPr>
                            </w:pPr>
                            <w:r w:rsidRPr="00FA628A">
                              <w:rPr>
                                <w:bCs/>
                                <w:sz w:val="24"/>
                                <w:szCs w:val="28"/>
                              </w:rPr>
                              <w:t>CYP Community</w:t>
                            </w:r>
                            <w:r w:rsidRPr="00FA628A">
                              <w:rPr>
                                <w:bCs/>
                                <w:spacing w:val="-2"/>
                                <w:sz w:val="24"/>
                                <w:szCs w:val="28"/>
                              </w:rPr>
                              <w:t xml:space="preserve"> </w:t>
                            </w:r>
                            <w:r w:rsidRPr="00FA628A">
                              <w:rPr>
                                <w:bCs/>
                                <w:sz w:val="24"/>
                                <w:szCs w:val="28"/>
                              </w:rPr>
                              <w:t>Physical</w:t>
                            </w:r>
                            <w:r w:rsidRPr="00FA628A">
                              <w:rPr>
                                <w:bCs/>
                                <w:spacing w:val="4"/>
                                <w:sz w:val="24"/>
                                <w:szCs w:val="28"/>
                              </w:rPr>
                              <w:t xml:space="preserve"> </w:t>
                            </w:r>
                            <w:r w:rsidRPr="00FA628A">
                              <w:rPr>
                                <w:bCs/>
                                <w:spacing w:val="-2"/>
                                <w:sz w:val="24"/>
                                <w:szCs w:val="28"/>
                              </w:rPr>
                              <w:t>Health</w:t>
                            </w:r>
                          </w:p>
                        </w:tc>
                        <w:tc>
                          <w:tcPr>
                            <w:tcW w:w="1330" w:type="dxa"/>
                          </w:tcPr>
                          <w:p w14:paraId="5313BBA8" w14:textId="77777777" w:rsidR="00544DAD" w:rsidRPr="00FA628A" w:rsidRDefault="00AE43C6">
                            <w:pPr>
                              <w:pStyle w:val="TableParagraph"/>
                              <w:spacing w:before="96"/>
                              <w:ind w:left="8"/>
                              <w:rPr>
                                <w:sz w:val="24"/>
                                <w:szCs w:val="28"/>
                              </w:rPr>
                            </w:pPr>
                            <w:r w:rsidRPr="00FA628A">
                              <w:rPr>
                                <w:spacing w:val="-5"/>
                                <w:sz w:val="24"/>
                                <w:szCs w:val="28"/>
                              </w:rPr>
                              <w:t>0%</w:t>
                            </w:r>
                          </w:p>
                        </w:tc>
                        <w:tc>
                          <w:tcPr>
                            <w:tcW w:w="1330" w:type="dxa"/>
                          </w:tcPr>
                          <w:p w14:paraId="5313BBA9" w14:textId="77777777" w:rsidR="00544DAD" w:rsidRPr="00FA628A" w:rsidRDefault="00AE43C6">
                            <w:pPr>
                              <w:pStyle w:val="TableParagraph"/>
                              <w:spacing w:before="96"/>
                              <w:ind w:left="8"/>
                              <w:rPr>
                                <w:sz w:val="24"/>
                                <w:szCs w:val="28"/>
                              </w:rPr>
                            </w:pPr>
                            <w:r w:rsidRPr="00FA628A">
                              <w:rPr>
                                <w:spacing w:val="-4"/>
                                <w:sz w:val="24"/>
                                <w:szCs w:val="28"/>
                              </w:rPr>
                              <w:t>100%</w:t>
                            </w:r>
                          </w:p>
                        </w:tc>
                        <w:tc>
                          <w:tcPr>
                            <w:tcW w:w="1228" w:type="dxa"/>
                            <w:tcBorders>
                              <w:right w:val="nil"/>
                            </w:tcBorders>
                            <w:shd w:val="clear" w:color="auto" w:fill="E8ECED"/>
                          </w:tcPr>
                          <w:p w14:paraId="5313BBAA" w14:textId="77777777" w:rsidR="00544DAD" w:rsidRPr="00FA628A" w:rsidRDefault="00AE43C6">
                            <w:pPr>
                              <w:pStyle w:val="TableParagraph"/>
                              <w:spacing w:before="96"/>
                              <w:ind w:left="83" w:right="7"/>
                              <w:rPr>
                                <w:b/>
                                <w:sz w:val="24"/>
                                <w:szCs w:val="28"/>
                              </w:rPr>
                            </w:pPr>
                            <w:r w:rsidRPr="00FA628A">
                              <w:rPr>
                                <w:b/>
                                <w:spacing w:val="-10"/>
                                <w:sz w:val="24"/>
                                <w:szCs w:val="28"/>
                              </w:rPr>
                              <w:t>0</w:t>
                            </w:r>
                          </w:p>
                        </w:tc>
                        <w:tc>
                          <w:tcPr>
                            <w:tcW w:w="1438" w:type="dxa"/>
                            <w:tcBorders>
                              <w:left w:val="nil"/>
                              <w:right w:val="nil"/>
                            </w:tcBorders>
                            <w:shd w:val="clear" w:color="auto" w:fill="E8ECED"/>
                          </w:tcPr>
                          <w:p w14:paraId="5313BBAB" w14:textId="77777777" w:rsidR="00544DAD" w:rsidRPr="00FA628A" w:rsidRDefault="00AE43C6">
                            <w:pPr>
                              <w:pStyle w:val="TableParagraph"/>
                              <w:spacing w:before="96"/>
                              <w:ind w:left="83" w:right="9"/>
                              <w:rPr>
                                <w:b/>
                                <w:sz w:val="24"/>
                                <w:szCs w:val="28"/>
                              </w:rPr>
                            </w:pPr>
                            <w:r w:rsidRPr="00FA628A">
                              <w:rPr>
                                <w:b/>
                                <w:spacing w:val="-2"/>
                                <w:sz w:val="24"/>
                                <w:szCs w:val="28"/>
                              </w:rPr>
                              <w:t>(100%)</w:t>
                            </w:r>
                          </w:p>
                        </w:tc>
                      </w:tr>
                      <w:tr w:rsidR="00544DAD" w:rsidRPr="00FA628A" w14:paraId="5313BBB2" w14:textId="77777777" w:rsidTr="00FA628A">
                        <w:trPr>
                          <w:trHeight w:val="556"/>
                        </w:trPr>
                        <w:tc>
                          <w:tcPr>
                            <w:tcW w:w="4663" w:type="dxa"/>
                          </w:tcPr>
                          <w:p w14:paraId="5313BBAD" w14:textId="77777777" w:rsidR="00544DAD" w:rsidRPr="00FA628A" w:rsidRDefault="00AE43C6">
                            <w:pPr>
                              <w:pStyle w:val="TableParagraph"/>
                              <w:spacing w:before="96"/>
                              <w:ind w:left="39"/>
                              <w:jc w:val="left"/>
                              <w:rPr>
                                <w:bCs/>
                                <w:sz w:val="24"/>
                                <w:szCs w:val="28"/>
                              </w:rPr>
                            </w:pPr>
                            <w:r w:rsidRPr="00FA628A">
                              <w:rPr>
                                <w:bCs/>
                                <w:sz w:val="24"/>
                                <w:szCs w:val="28"/>
                              </w:rPr>
                              <w:t>Adult</w:t>
                            </w:r>
                            <w:r w:rsidRPr="00FA628A">
                              <w:rPr>
                                <w:bCs/>
                                <w:spacing w:val="7"/>
                                <w:sz w:val="24"/>
                                <w:szCs w:val="28"/>
                              </w:rPr>
                              <w:t xml:space="preserve"> </w:t>
                            </w:r>
                            <w:r w:rsidRPr="00FA628A">
                              <w:rPr>
                                <w:bCs/>
                                <w:sz w:val="24"/>
                                <w:szCs w:val="28"/>
                              </w:rPr>
                              <w:t>Inpatient</w:t>
                            </w:r>
                            <w:r w:rsidRPr="00FA628A">
                              <w:rPr>
                                <w:bCs/>
                                <w:spacing w:val="8"/>
                                <w:sz w:val="24"/>
                                <w:szCs w:val="28"/>
                              </w:rPr>
                              <w:t xml:space="preserve"> </w:t>
                            </w:r>
                            <w:r w:rsidRPr="00FA628A">
                              <w:rPr>
                                <w:bCs/>
                                <w:sz w:val="24"/>
                                <w:szCs w:val="28"/>
                              </w:rPr>
                              <w:t>Physical</w:t>
                            </w:r>
                            <w:r w:rsidRPr="00FA628A">
                              <w:rPr>
                                <w:bCs/>
                                <w:spacing w:val="11"/>
                                <w:sz w:val="24"/>
                                <w:szCs w:val="28"/>
                              </w:rPr>
                              <w:t xml:space="preserve"> </w:t>
                            </w:r>
                            <w:r w:rsidRPr="00FA628A">
                              <w:rPr>
                                <w:bCs/>
                                <w:spacing w:val="-2"/>
                                <w:sz w:val="24"/>
                                <w:szCs w:val="28"/>
                              </w:rPr>
                              <w:t>Health</w:t>
                            </w:r>
                          </w:p>
                        </w:tc>
                        <w:tc>
                          <w:tcPr>
                            <w:tcW w:w="1330" w:type="dxa"/>
                          </w:tcPr>
                          <w:p w14:paraId="5313BBAE" w14:textId="77777777" w:rsidR="00544DAD" w:rsidRPr="00FA628A" w:rsidRDefault="00AE43C6">
                            <w:pPr>
                              <w:pStyle w:val="TableParagraph"/>
                              <w:spacing w:before="96"/>
                              <w:ind w:left="8" w:right="8"/>
                              <w:rPr>
                                <w:sz w:val="24"/>
                                <w:szCs w:val="28"/>
                              </w:rPr>
                            </w:pPr>
                            <w:r w:rsidRPr="00FA628A">
                              <w:rPr>
                                <w:spacing w:val="-5"/>
                                <w:sz w:val="24"/>
                                <w:szCs w:val="28"/>
                              </w:rPr>
                              <w:t>81%</w:t>
                            </w:r>
                          </w:p>
                        </w:tc>
                        <w:tc>
                          <w:tcPr>
                            <w:tcW w:w="1330" w:type="dxa"/>
                          </w:tcPr>
                          <w:p w14:paraId="5313BBAF" w14:textId="77777777" w:rsidR="00544DAD" w:rsidRPr="00FA628A" w:rsidRDefault="00AE43C6">
                            <w:pPr>
                              <w:pStyle w:val="TableParagraph"/>
                              <w:spacing w:before="96"/>
                              <w:ind w:left="8" w:right="8"/>
                              <w:rPr>
                                <w:sz w:val="24"/>
                                <w:szCs w:val="28"/>
                              </w:rPr>
                            </w:pPr>
                            <w:r w:rsidRPr="00FA628A">
                              <w:rPr>
                                <w:spacing w:val="-5"/>
                                <w:sz w:val="24"/>
                                <w:szCs w:val="28"/>
                              </w:rPr>
                              <w:t>19%</w:t>
                            </w:r>
                          </w:p>
                        </w:tc>
                        <w:tc>
                          <w:tcPr>
                            <w:tcW w:w="1228" w:type="dxa"/>
                            <w:tcBorders>
                              <w:right w:val="nil"/>
                            </w:tcBorders>
                            <w:shd w:val="clear" w:color="auto" w:fill="E8ECED"/>
                          </w:tcPr>
                          <w:p w14:paraId="5313BBB0" w14:textId="77777777" w:rsidR="00544DAD" w:rsidRPr="00FA628A" w:rsidRDefault="00AE43C6">
                            <w:pPr>
                              <w:pStyle w:val="TableParagraph"/>
                              <w:spacing w:before="96"/>
                              <w:ind w:left="83" w:right="1"/>
                              <w:rPr>
                                <w:b/>
                                <w:sz w:val="24"/>
                                <w:szCs w:val="28"/>
                              </w:rPr>
                            </w:pPr>
                            <w:r w:rsidRPr="00FA628A">
                              <w:rPr>
                                <w:b/>
                                <w:spacing w:val="-5"/>
                                <w:sz w:val="24"/>
                                <w:szCs w:val="28"/>
                              </w:rPr>
                              <w:t>29</w:t>
                            </w:r>
                          </w:p>
                        </w:tc>
                        <w:tc>
                          <w:tcPr>
                            <w:tcW w:w="1438" w:type="dxa"/>
                            <w:tcBorders>
                              <w:left w:val="nil"/>
                              <w:right w:val="nil"/>
                            </w:tcBorders>
                            <w:shd w:val="clear" w:color="auto" w:fill="E8ECED"/>
                          </w:tcPr>
                          <w:p w14:paraId="5313BBB1" w14:textId="77777777" w:rsidR="00544DAD" w:rsidRPr="00FA628A" w:rsidRDefault="00AE43C6">
                            <w:pPr>
                              <w:pStyle w:val="TableParagraph"/>
                              <w:spacing w:before="96"/>
                              <w:ind w:left="83" w:right="9"/>
                              <w:rPr>
                                <w:b/>
                                <w:sz w:val="24"/>
                                <w:szCs w:val="28"/>
                              </w:rPr>
                            </w:pPr>
                            <w:r w:rsidRPr="00FA628A">
                              <w:rPr>
                                <w:b/>
                                <w:spacing w:val="-2"/>
                                <w:sz w:val="24"/>
                                <w:szCs w:val="28"/>
                              </w:rPr>
                              <w:t>(100%)</w:t>
                            </w:r>
                          </w:p>
                        </w:tc>
                      </w:tr>
                      <w:tr w:rsidR="00544DAD" w:rsidRPr="00FA628A" w14:paraId="5313BBB8" w14:textId="77777777" w:rsidTr="00FA628A">
                        <w:trPr>
                          <w:trHeight w:val="556"/>
                        </w:trPr>
                        <w:tc>
                          <w:tcPr>
                            <w:tcW w:w="4663" w:type="dxa"/>
                          </w:tcPr>
                          <w:p w14:paraId="5313BBB3" w14:textId="77777777" w:rsidR="00544DAD" w:rsidRPr="00FA628A" w:rsidRDefault="00AE43C6">
                            <w:pPr>
                              <w:pStyle w:val="TableParagraph"/>
                              <w:spacing w:before="96"/>
                              <w:ind w:left="39"/>
                              <w:jc w:val="left"/>
                              <w:rPr>
                                <w:bCs/>
                                <w:sz w:val="24"/>
                                <w:szCs w:val="28"/>
                              </w:rPr>
                            </w:pPr>
                            <w:r w:rsidRPr="00FA628A">
                              <w:rPr>
                                <w:bCs/>
                                <w:sz w:val="24"/>
                                <w:szCs w:val="28"/>
                              </w:rPr>
                              <w:t>CYP</w:t>
                            </w:r>
                            <w:r w:rsidRPr="00FA628A">
                              <w:rPr>
                                <w:bCs/>
                                <w:spacing w:val="2"/>
                                <w:sz w:val="24"/>
                                <w:szCs w:val="28"/>
                              </w:rPr>
                              <w:t xml:space="preserve"> </w:t>
                            </w:r>
                            <w:r w:rsidRPr="00FA628A">
                              <w:rPr>
                                <w:bCs/>
                                <w:sz w:val="24"/>
                                <w:szCs w:val="28"/>
                              </w:rPr>
                              <w:t>Inpatient</w:t>
                            </w:r>
                            <w:r w:rsidRPr="00FA628A">
                              <w:rPr>
                                <w:bCs/>
                                <w:spacing w:val="2"/>
                                <w:sz w:val="24"/>
                                <w:szCs w:val="28"/>
                              </w:rPr>
                              <w:t xml:space="preserve"> </w:t>
                            </w:r>
                            <w:r w:rsidRPr="00FA628A">
                              <w:rPr>
                                <w:bCs/>
                                <w:sz w:val="24"/>
                                <w:szCs w:val="28"/>
                              </w:rPr>
                              <w:t>Physical</w:t>
                            </w:r>
                            <w:r w:rsidRPr="00FA628A">
                              <w:rPr>
                                <w:bCs/>
                                <w:spacing w:val="5"/>
                                <w:sz w:val="24"/>
                                <w:szCs w:val="28"/>
                              </w:rPr>
                              <w:t xml:space="preserve"> </w:t>
                            </w:r>
                            <w:r w:rsidRPr="00FA628A">
                              <w:rPr>
                                <w:bCs/>
                                <w:spacing w:val="-2"/>
                                <w:sz w:val="24"/>
                                <w:szCs w:val="28"/>
                              </w:rPr>
                              <w:t>Health</w:t>
                            </w:r>
                          </w:p>
                        </w:tc>
                        <w:tc>
                          <w:tcPr>
                            <w:tcW w:w="1330" w:type="dxa"/>
                          </w:tcPr>
                          <w:p w14:paraId="5313BBB4" w14:textId="77777777" w:rsidR="00544DAD" w:rsidRPr="00FA628A" w:rsidRDefault="00AE43C6">
                            <w:pPr>
                              <w:pStyle w:val="TableParagraph"/>
                              <w:spacing w:before="96"/>
                              <w:ind w:left="8"/>
                              <w:rPr>
                                <w:sz w:val="24"/>
                                <w:szCs w:val="28"/>
                              </w:rPr>
                            </w:pPr>
                            <w:r w:rsidRPr="00FA628A">
                              <w:rPr>
                                <w:spacing w:val="-4"/>
                                <w:sz w:val="24"/>
                                <w:szCs w:val="28"/>
                              </w:rPr>
                              <w:t>100%</w:t>
                            </w:r>
                          </w:p>
                        </w:tc>
                        <w:tc>
                          <w:tcPr>
                            <w:tcW w:w="1330" w:type="dxa"/>
                          </w:tcPr>
                          <w:p w14:paraId="5313BBB5" w14:textId="77777777" w:rsidR="00544DAD" w:rsidRPr="00FA628A" w:rsidRDefault="00AE43C6">
                            <w:pPr>
                              <w:pStyle w:val="TableParagraph"/>
                              <w:spacing w:before="96"/>
                              <w:ind w:left="8"/>
                              <w:rPr>
                                <w:sz w:val="24"/>
                                <w:szCs w:val="28"/>
                              </w:rPr>
                            </w:pPr>
                            <w:r w:rsidRPr="00FA628A">
                              <w:rPr>
                                <w:spacing w:val="-5"/>
                                <w:sz w:val="24"/>
                                <w:szCs w:val="28"/>
                              </w:rPr>
                              <w:t>0%</w:t>
                            </w:r>
                          </w:p>
                        </w:tc>
                        <w:tc>
                          <w:tcPr>
                            <w:tcW w:w="1228" w:type="dxa"/>
                            <w:tcBorders>
                              <w:right w:val="nil"/>
                            </w:tcBorders>
                            <w:shd w:val="clear" w:color="auto" w:fill="E8ECED"/>
                          </w:tcPr>
                          <w:p w14:paraId="5313BBB6" w14:textId="77777777" w:rsidR="00544DAD" w:rsidRPr="00FA628A" w:rsidRDefault="00AE43C6">
                            <w:pPr>
                              <w:pStyle w:val="TableParagraph"/>
                              <w:spacing w:before="96"/>
                              <w:ind w:left="83" w:right="7"/>
                              <w:rPr>
                                <w:b/>
                                <w:sz w:val="24"/>
                                <w:szCs w:val="28"/>
                              </w:rPr>
                            </w:pPr>
                            <w:r w:rsidRPr="00FA628A">
                              <w:rPr>
                                <w:b/>
                                <w:spacing w:val="-10"/>
                                <w:sz w:val="24"/>
                                <w:szCs w:val="28"/>
                              </w:rPr>
                              <w:t>2</w:t>
                            </w:r>
                          </w:p>
                        </w:tc>
                        <w:tc>
                          <w:tcPr>
                            <w:tcW w:w="1438" w:type="dxa"/>
                            <w:tcBorders>
                              <w:left w:val="nil"/>
                              <w:right w:val="nil"/>
                            </w:tcBorders>
                            <w:shd w:val="clear" w:color="auto" w:fill="E8ECED"/>
                          </w:tcPr>
                          <w:p w14:paraId="5313BBB7" w14:textId="77777777" w:rsidR="00544DAD" w:rsidRPr="00FA628A" w:rsidRDefault="00AE43C6">
                            <w:pPr>
                              <w:pStyle w:val="TableParagraph"/>
                              <w:spacing w:before="96"/>
                              <w:ind w:left="83" w:right="9"/>
                              <w:rPr>
                                <w:b/>
                                <w:sz w:val="24"/>
                                <w:szCs w:val="28"/>
                              </w:rPr>
                            </w:pPr>
                            <w:r w:rsidRPr="00FA628A">
                              <w:rPr>
                                <w:b/>
                                <w:spacing w:val="-2"/>
                                <w:sz w:val="24"/>
                                <w:szCs w:val="28"/>
                              </w:rPr>
                              <w:t>(100%)</w:t>
                            </w:r>
                          </w:p>
                        </w:tc>
                      </w:tr>
                    </w:tbl>
                    <w:p w14:paraId="5313BBB9" w14:textId="77777777" w:rsidR="00544DAD" w:rsidRDefault="00544DAD">
                      <w:pPr>
                        <w:pStyle w:val="BodyText"/>
                      </w:pPr>
                    </w:p>
                  </w:txbxContent>
                </v:textbox>
                <w10:wrap type="topAndBottom" anchorx="page"/>
              </v:shape>
            </w:pict>
          </mc:Fallback>
        </mc:AlternateContent>
      </w:r>
    </w:p>
    <w:p w14:paraId="4118F182" w14:textId="5E316416" w:rsidR="00021A44" w:rsidRPr="00402967" w:rsidRDefault="00AE43C6">
      <w:pPr>
        <w:pStyle w:val="Heading6"/>
        <w:tabs>
          <w:tab w:val="left" w:pos="8650"/>
        </w:tabs>
        <w:spacing w:before="28"/>
        <w:ind w:left="540"/>
        <w:rPr>
          <w:i w:val="0"/>
          <w:iCs w:val="0"/>
          <w:color w:val="221F1F"/>
          <w:spacing w:val="-5"/>
          <w:position w:val="1"/>
        </w:rPr>
      </w:pPr>
      <w:r w:rsidRPr="00402967">
        <w:rPr>
          <w:i w:val="0"/>
          <w:iCs w:val="0"/>
          <w:color w:val="221F1F"/>
          <w:position w:val="1"/>
        </w:rPr>
        <w:t>Table</w:t>
      </w:r>
      <w:r w:rsidRPr="00402967">
        <w:rPr>
          <w:i w:val="0"/>
          <w:iCs w:val="0"/>
          <w:color w:val="221F1F"/>
          <w:spacing w:val="-12"/>
          <w:position w:val="1"/>
        </w:rPr>
        <w:t xml:space="preserve"> </w:t>
      </w:r>
      <w:r w:rsidR="00874CDF">
        <w:rPr>
          <w:i w:val="0"/>
          <w:iCs w:val="0"/>
          <w:color w:val="221F1F"/>
          <w:spacing w:val="-5"/>
          <w:position w:val="1"/>
        </w:rPr>
        <w:t>38</w:t>
      </w:r>
    </w:p>
    <w:p w14:paraId="327C614F" w14:textId="77777777" w:rsidR="00021A44" w:rsidRPr="00402967" w:rsidRDefault="00021A44" w:rsidP="00A46413">
      <w:pPr>
        <w:pStyle w:val="Heading6"/>
        <w:tabs>
          <w:tab w:val="left" w:pos="8650"/>
        </w:tabs>
        <w:spacing w:before="28"/>
        <w:rPr>
          <w:i w:val="0"/>
          <w:iCs w:val="0"/>
          <w:color w:val="221F1F"/>
          <w:spacing w:val="-5"/>
          <w:position w:val="1"/>
        </w:rPr>
      </w:pPr>
    </w:p>
    <w:p w14:paraId="53139F96" w14:textId="0FB4FC3A" w:rsidR="00544DAD" w:rsidRPr="00402967" w:rsidRDefault="00AE43C6" w:rsidP="00021A44">
      <w:pPr>
        <w:pStyle w:val="Heading6"/>
        <w:tabs>
          <w:tab w:val="left" w:pos="8650"/>
        </w:tabs>
        <w:spacing w:before="28"/>
        <w:ind w:left="0"/>
        <w:rPr>
          <w:i w:val="0"/>
          <w:iCs w:val="0"/>
        </w:rPr>
      </w:pPr>
      <w:r w:rsidRPr="00402967">
        <w:rPr>
          <w:i w:val="0"/>
          <w:iCs w:val="0"/>
          <w:color w:val="221F1F"/>
          <w:position w:val="1"/>
        </w:rPr>
        <w:tab/>
      </w:r>
    </w:p>
    <w:p w14:paraId="53139F97" w14:textId="77777777" w:rsidR="00544DAD" w:rsidRPr="00402967" w:rsidRDefault="00544DAD">
      <w:pPr>
        <w:pStyle w:val="BodyText"/>
        <w:rPr>
          <w:b/>
          <w:sz w:val="20"/>
        </w:rPr>
      </w:pPr>
    </w:p>
    <w:p w14:paraId="53139F98" w14:textId="77777777" w:rsidR="00544DAD" w:rsidRPr="00402967" w:rsidRDefault="00544DAD">
      <w:pPr>
        <w:pStyle w:val="BodyText"/>
        <w:rPr>
          <w:b/>
          <w:sz w:val="20"/>
        </w:rPr>
      </w:pPr>
    </w:p>
    <w:p w14:paraId="53139F9D" w14:textId="77777777" w:rsidR="00544DAD" w:rsidRPr="00402967" w:rsidRDefault="00544DAD">
      <w:pPr>
        <w:rPr>
          <w:sz w:val="24"/>
        </w:rPr>
        <w:sectPr w:rsidR="00544DAD" w:rsidRPr="00402967">
          <w:pgSz w:w="19200" w:h="10800" w:orient="landscape"/>
          <w:pgMar w:top="380" w:right="0" w:bottom="0" w:left="280" w:header="720" w:footer="720" w:gutter="0"/>
          <w:cols w:space="720"/>
        </w:sectPr>
      </w:pPr>
    </w:p>
    <w:p w14:paraId="4497CDDA" w14:textId="333AB365" w:rsidR="00A46413" w:rsidRPr="00402967" w:rsidRDefault="00021A44" w:rsidP="00021A44">
      <w:pPr>
        <w:pStyle w:val="BodyText"/>
        <w:spacing w:before="123"/>
        <w:ind w:firstLine="540"/>
        <w:rPr>
          <w:spacing w:val="-1"/>
        </w:rPr>
      </w:pPr>
      <w:r w:rsidRPr="00402967">
        <w:lastRenderedPageBreak/>
        <w:t>Table</w:t>
      </w:r>
      <w:r w:rsidRPr="00402967">
        <w:rPr>
          <w:spacing w:val="-5"/>
        </w:rPr>
        <w:t xml:space="preserve"> </w:t>
      </w:r>
      <w:r w:rsidR="00874CDF">
        <w:rPr>
          <w:spacing w:val="-5"/>
        </w:rPr>
        <w:t>39</w:t>
      </w:r>
      <w:r w:rsidRPr="00402967">
        <w:rPr>
          <w:spacing w:val="1"/>
        </w:rPr>
        <w:t xml:space="preserve"> </w:t>
      </w:r>
      <w:r w:rsidRPr="00402967">
        <w:t>shows the time</w:t>
      </w:r>
      <w:r w:rsidRPr="00402967">
        <w:rPr>
          <w:spacing w:val="1"/>
        </w:rPr>
        <w:t xml:space="preserve"> </w:t>
      </w:r>
      <w:r w:rsidRPr="00402967">
        <w:t>in post.</w:t>
      </w:r>
      <w:r w:rsidRPr="00402967">
        <w:rPr>
          <w:spacing w:val="-1"/>
        </w:rPr>
        <w:t xml:space="preserve"> </w:t>
      </w:r>
    </w:p>
    <w:p w14:paraId="32F8AD6B" w14:textId="7B6879EA" w:rsidR="00AB647C" w:rsidRPr="00402967" w:rsidRDefault="00021A44" w:rsidP="00AB647C">
      <w:pPr>
        <w:pStyle w:val="BodyText"/>
        <w:spacing w:before="123"/>
        <w:ind w:firstLine="540"/>
      </w:pPr>
      <w:r w:rsidRPr="00402967">
        <w:t>In</w:t>
      </w:r>
      <w:r w:rsidRPr="00402967">
        <w:rPr>
          <w:spacing w:val="1"/>
        </w:rPr>
        <w:t xml:space="preserve"> </w:t>
      </w:r>
      <w:r w:rsidRPr="00402967">
        <w:t>the largest</w:t>
      </w:r>
      <w:r w:rsidRPr="00402967">
        <w:rPr>
          <w:spacing w:val="-2"/>
        </w:rPr>
        <w:t xml:space="preserve"> </w:t>
      </w:r>
      <w:r w:rsidRPr="00402967">
        <w:t>service area</w:t>
      </w:r>
      <w:r w:rsidRPr="00402967">
        <w:rPr>
          <w:spacing w:val="-2"/>
        </w:rPr>
        <w:t xml:space="preserve"> </w:t>
      </w:r>
      <w:r w:rsidRPr="00402967">
        <w:t>for</w:t>
      </w:r>
      <w:r w:rsidRPr="00402967">
        <w:rPr>
          <w:spacing w:val="-2"/>
        </w:rPr>
        <w:t xml:space="preserve"> </w:t>
      </w:r>
      <w:r w:rsidRPr="00402967">
        <w:t>counselling</w:t>
      </w:r>
      <w:r w:rsidRPr="00402967">
        <w:rPr>
          <w:spacing w:val="-1"/>
        </w:rPr>
        <w:t xml:space="preserve"> </w:t>
      </w:r>
      <w:r w:rsidRPr="00402967">
        <w:t>psychologists, adult community</w:t>
      </w:r>
      <w:r w:rsidRPr="00402967">
        <w:rPr>
          <w:spacing w:val="-3"/>
        </w:rPr>
        <w:t xml:space="preserve"> </w:t>
      </w:r>
      <w:r w:rsidRPr="00402967">
        <w:t>mental</w:t>
      </w:r>
      <w:r w:rsidRPr="00402967">
        <w:rPr>
          <w:spacing w:val="-2"/>
        </w:rPr>
        <w:t xml:space="preserve"> </w:t>
      </w:r>
      <w:r w:rsidRPr="00402967">
        <w:t>health,</w:t>
      </w:r>
      <w:r w:rsidRPr="00402967">
        <w:rPr>
          <w:spacing w:val="-2"/>
        </w:rPr>
        <w:t xml:space="preserve"> </w:t>
      </w:r>
      <w:r w:rsidR="00AB647C" w:rsidRPr="00402967">
        <w:t xml:space="preserve">30% of staff had been in </w:t>
      </w:r>
      <w:proofErr w:type="gramStart"/>
      <w:r w:rsidR="00AB647C" w:rsidRPr="00402967">
        <w:t>post</w:t>
      </w:r>
      <w:proofErr w:type="gramEnd"/>
      <w:r w:rsidR="00AB647C" w:rsidRPr="00402967">
        <w:t xml:space="preserve"> for less than a year and 68% for less than </w:t>
      </w:r>
      <w:r w:rsidR="00776F53">
        <w:t>3</w:t>
      </w:r>
      <w:r w:rsidR="00AB647C" w:rsidRPr="00402967">
        <w:t xml:space="preserve"> years.</w:t>
      </w:r>
    </w:p>
    <w:p w14:paraId="70901777" w14:textId="24037052" w:rsidR="00AB647C" w:rsidRPr="00402967" w:rsidRDefault="00AB647C" w:rsidP="00AB647C">
      <w:pPr>
        <w:pStyle w:val="BodyText"/>
        <w:spacing w:before="123"/>
        <w:ind w:firstLine="540"/>
      </w:pPr>
      <w:r w:rsidRPr="00402967">
        <w:rPr>
          <w:color w:val="221F1F"/>
        </w:rPr>
        <w:t>Does</w:t>
      </w:r>
      <w:r w:rsidRPr="00402967">
        <w:rPr>
          <w:color w:val="221F1F"/>
          <w:spacing w:val="-14"/>
        </w:rPr>
        <w:t xml:space="preserve"> </w:t>
      </w:r>
      <w:r w:rsidRPr="00402967">
        <w:rPr>
          <w:color w:val="221F1F"/>
        </w:rPr>
        <w:t>not</w:t>
      </w:r>
      <w:r w:rsidRPr="00402967">
        <w:rPr>
          <w:color w:val="221F1F"/>
          <w:spacing w:val="-11"/>
        </w:rPr>
        <w:t xml:space="preserve"> </w:t>
      </w:r>
      <w:r w:rsidRPr="00402967">
        <w:rPr>
          <w:color w:val="221F1F"/>
        </w:rPr>
        <w:t>include</w:t>
      </w:r>
      <w:r w:rsidRPr="00402967">
        <w:rPr>
          <w:color w:val="221F1F"/>
          <w:spacing w:val="-13"/>
        </w:rPr>
        <w:t xml:space="preserve"> </w:t>
      </w:r>
      <w:r w:rsidRPr="00402967">
        <w:rPr>
          <w:color w:val="221F1F"/>
        </w:rPr>
        <w:t>NHS</w:t>
      </w:r>
      <w:r w:rsidRPr="00402967">
        <w:rPr>
          <w:color w:val="221F1F"/>
          <w:spacing w:val="-11"/>
        </w:rPr>
        <w:t xml:space="preserve"> </w:t>
      </w:r>
      <w:r w:rsidRPr="00402967">
        <w:rPr>
          <w:color w:val="221F1F"/>
        </w:rPr>
        <w:t>Talking</w:t>
      </w:r>
      <w:r w:rsidRPr="00402967">
        <w:rPr>
          <w:color w:val="221F1F"/>
          <w:spacing w:val="-12"/>
        </w:rPr>
        <w:t xml:space="preserve"> </w:t>
      </w:r>
      <w:r w:rsidRPr="00402967">
        <w:rPr>
          <w:color w:val="221F1F"/>
        </w:rPr>
        <w:t>Therapies</w:t>
      </w:r>
      <w:r w:rsidRPr="00402967">
        <w:rPr>
          <w:color w:val="221F1F"/>
          <w:spacing w:val="-15"/>
        </w:rPr>
        <w:t xml:space="preserve"> </w:t>
      </w:r>
      <w:r w:rsidRPr="00402967">
        <w:rPr>
          <w:color w:val="221F1F"/>
        </w:rPr>
        <w:t>Census</w:t>
      </w:r>
      <w:r w:rsidRPr="00402967">
        <w:rPr>
          <w:color w:val="221F1F"/>
          <w:spacing w:val="-13"/>
        </w:rPr>
        <w:t xml:space="preserve"> </w:t>
      </w:r>
      <w:r w:rsidRPr="00402967">
        <w:rPr>
          <w:color w:val="221F1F"/>
          <w:spacing w:val="-2"/>
        </w:rPr>
        <w:t>data.</w:t>
      </w:r>
    </w:p>
    <w:p w14:paraId="72207456" w14:textId="367E2FA9" w:rsidR="004C7622" w:rsidRPr="00402967" w:rsidRDefault="00021A44" w:rsidP="00AB647C">
      <w:pPr>
        <w:pStyle w:val="BodyText"/>
        <w:spacing w:before="239" w:line="249" w:lineRule="auto"/>
        <w:ind w:left="420" w:right="1072"/>
        <w:rPr>
          <w:color w:val="221F1F"/>
          <w:position w:val="1"/>
        </w:rPr>
      </w:pPr>
      <w:r w:rsidRPr="00402967">
        <w:rPr>
          <w:noProof/>
        </w:rPr>
        <mc:AlternateContent>
          <mc:Choice Requires="wps">
            <w:drawing>
              <wp:anchor distT="0" distB="0" distL="0" distR="0" simplePos="0" relativeHeight="251658276" behindDoc="1" locked="0" layoutInCell="1" allowOverlap="1" wp14:anchorId="5313B61A" wp14:editId="2A0DD9FB">
                <wp:simplePos x="0" y="0"/>
                <wp:positionH relativeFrom="page">
                  <wp:posOffset>533400</wp:posOffset>
                </wp:positionH>
                <wp:positionV relativeFrom="paragraph">
                  <wp:posOffset>358775</wp:posOffset>
                </wp:positionV>
                <wp:extent cx="8273415" cy="3188970"/>
                <wp:effectExtent l="0" t="0" r="0" b="0"/>
                <wp:wrapTopAndBottom/>
                <wp:docPr id="903" name="Textbox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73415" cy="3188970"/>
                        </a:xfrm>
                        <a:prstGeom prst="rect">
                          <a:avLst/>
                        </a:prstGeom>
                      </wps:spPr>
                      <wps:txbx>
                        <w:txbxContent>
                          <w:tbl>
                            <w:tblPr>
                              <w:tblW w:w="0" w:type="auto"/>
                              <w:tblInd w:w="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4284"/>
                              <w:gridCol w:w="1352"/>
                              <w:gridCol w:w="1352"/>
                              <w:gridCol w:w="1352"/>
                              <w:gridCol w:w="1352"/>
                              <w:gridCol w:w="1251"/>
                              <w:gridCol w:w="1460"/>
                            </w:tblGrid>
                            <w:tr w:rsidR="00AB647C" w14:paraId="4B20F3E4" w14:textId="77777777" w:rsidTr="00AB647C">
                              <w:trPr>
                                <w:trHeight w:val="484"/>
                              </w:trPr>
                              <w:tc>
                                <w:tcPr>
                                  <w:tcW w:w="4284" w:type="dxa"/>
                                  <w:tcBorders>
                                    <w:top w:val="nil"/>
                                  </w:tcBorders>
                                  <w:shd w:val="clear" w:color="auto" w:fill="002F86"/>
                                  <w:vAlign w:val="center"/>
                                </w:tcPr>
                                <w:p w14:paraId="2D00B418" w14:textId="52EA5004" w:rsidR="00AB647C" w:rsidRPr="00AB647C" w:rsidRDefault="00AB647C" w:rsidP="00AB647C">
                                  <w:pPr>
                                    <w:pStyle w:val="TableParagraph"/>
                                    <w:spacing w:before="87"/>
                                    <w:ind w:left="34"/>
                                    <w:jc w:val="left"/>
                                    <w:rPr>
                                      <w:b/>
                                      <w:sz w:val="24"/>
                                      <w:szCs w:val="24"/>
                                    </w:rPr>
                                  </w:pPr>
                                  <w:r>
                                    <w:rPr>
                                      <w:b/>
                                      <w:sz w:val="24"/>
                                      <w:szCs w:val="24"/>
                                    </w:rPr>
                                    <w:t>Counselling psychologists</w:t>
                                  </w:r>
                                </w:p>
                              </w:tc>
                              <w:tc>
                                <w:tcPr>
                                  <w:tcW w:w="1352" w:type="dxa"/>
                                  <w:tcBorders>
                                    <w:top w:val="nil"/>
                                  </w:tcBorders>
                                  <w:shd w:val="clear" w:color="auto" w:fill="002F86"/>
                                  <w:vAlign w:val="center"/>
                                </w:tcPr>
                                <w:p w14:paraId="0F09B764" w14:textId="4CD28ACC" w:rsidR="00AB647C" w:rsidRPr="00AB647C" w:rsidRDefault="00AB647C" w:rsidP="00AB647C">
                                  <w:pPr>
                                    <w:pStyle w:val="TableParagraph"/>
                                    <w:ind w:left="5" w:right="7"/>
                                    <w:rPr>
                                      <w:spacing w:val="-5"/>
                                      <w:sz w:val="24"/>
                                      <w:szCs w:val="24"/>
                                    </w:rPr>
                                  </w:pPr>
                                  <w:r>
                                    <w:rPr>
                                      <w:b/>
                                      <w:color w:val="FFFFFF" w:themeColor="background1"/>
                                      <w:spacing w:val="-5"/>
                                      <w:sz w:val="24"/>
                                      <w:szCs w:val="24"/>
                                    </w:rPr>
                                    <w:t>Up to 1 year</w:t>
                                  </w:r>
                                </w:p>
                              </w:tc>
                              <w:tc>
                                <w:tcPr>
                                  <w:tcW w:w="1352" w:type="dxa"/>
                                  <w:tcBorders>
                                    <w:top w:val="nil"/>
                                  </w:tcBorders>
                                  <w:shd w:val="clear" w:color="auto" w:fill="002F86"/>
                                  <w:vAlign w:val="center"/>
                                </w:tcPr>
                                <w:p w14:paraId="02CD336D" w14:textId="44239A29" w:rsidR="00AB647C" w:rsidRPr="00AB647C" w:rsidRDefault="00AB647C" w:rsidP="00AB647C">
                                  <w:pPr>
                                    <w:pStyle w:val="TableParagraph"/>
                                    <w:ind w:left="5" w:right="8"/>
                                    <w:rPr>
                                      <w:spacing w:val="-5"/>
                                      <w:sz w:val="24"/>
                                      <w:szCs w:val="24"/>
                                    </w:rPr>
                                  </w:pPr>
                                  <w:r>
                                    <w:rPr>
                                      <w:b/>
                                      <w:color w:val="FFFFFF" w:themeColor="background1"/>
                                      <w:spacing w:val="-5"/>
                                      <w:sz w:val="24"/>
                                      <w:szCs w:val="24"/>
                                    </w:rPr>
                                    <w:t xml:space="preserve">1 to </w:t>
                                  </w:r>
                                  <w:r>
                                    <w:rPr>
                                      <w:b/>
                                      <w:color w:val="FFFFFF" w:themeColor="background1"/>
                                      <w:spacing w:val="-5"/>
                                    </w:rPr>
                                    <w:t xml:space="preserve">&lt; </w:t>
                                  </w:r>
                                  <w:r>
                                    <w:rPr>
                                      <w:b/>
                                      <w:color w:val="FFFFFF" w:themeColor="background1"/>
                                      <w:spacing w:val="-5"/>
                                      <w:sz w:val="24"/>
                                      <w:szCs w:val="24"/>
                                    </w:rPr>
                                    <w:t xml:space="preserve">3 </w:t>
                                  </w:r>
                                  <w:proofErr w:type="gramStart"/>
                                  <w:r>
                                    <w:rPr>
                                      <w:b/>
                                      <w:color w:val="FFFFFF" w:themeColor="background1"/>
                                      <w:spacing w:val="-5"/>
                                      <w:sz w:val="24"/>
                                      <w:szCs w:val="24"/>
                                    </w:rPr>
                                    <w:t>years</w:t>
                                  </w:r>
                                  <w:proofErr w:type="gramEnd"/>
                                </w:p>
                              </w:tc>
                              <w:tc>
                                <w:tcPr>
                                  <w:tcW w:w="1352" w:type="dxa"/>
                                  <w:tcBorders>
                                    <w:top w:val="nil"/>
                                  </w:tcBorders>
                                  <w:shd w:val="clear" w:color="auto" w:fill="002F86"/>
                                  <w:vAlign w:val="center"/>
                                </w:tcPr>
                                <w:p w14:paraId="153A83A3" w14:textId="24DDFFDF" w:rsidR="00AB647C" w:rsidRPr="00AB647C" w:rsidRDefault="00AB647C" w:rsidP="00AB647C">
                                  <w:pPr>
                                    <w:pStyle w:val="TableParagraph"/>
                                    <w:ind w:left="5" w:right="10"/>
                                    <w:rPr>
                                      <w:spacing w:val="-5"/>
                                      <w:sz w:val="24"/>
                                      <w:szCs w:val="24"/>
                                    </w:rPr>
                                  </w:pPr>
                                  <w:r>
                                    <w:rPr>
                                      <w:b/>
                                      <w:color w:val="FFFFFF" w:themeColor="background1"/>
                                      <w:spacing w:val="-5"/>
                                      <w:sz w:val="24"/>
                                      <w:szCs w:val="24"/>
                                    </w:rPr>
                                    <w:t>More than 3 years</w:t>
                                  </w:r>
                                </w:p>
                              </w:tc>
                              <w:tc>
                                <w:tcPr>
                                  <w:tcW w:w="1352" w:type="dxa"/>
                                  <w:tcBorders>
                                    <w:top w:val="nil"/>
                                  </w:tcBorders>
                                  <w:shd w:val="clear" w:color="auto" w:fill="002F86"/>
                                  <w:vAlign w:val="center"/>
                                </w:tcPr>
                                <w:p w14:paraId="00D8D00C" w14:textId="73ADD3D8" w:rsidR="00AB647C" w:rsidRPr="00AB647C" w:rsidRDefault="00AB647C" w:rsidP="00AB647C">
                                  <w:pPr>
                                    <w:pStyle w:val="TableParagraph"/>
                                    <w:ind w:left="8" w:right="6"/>
                                    <w:rPr>
                                      <w:spacing w:val="-5"/>
                                      <w:sz w:val="24"/>
                                      <w:szCs w:val="24"/>
                                    </w:rPr>
                                  </w:pPr>
                                  <w:r>
                                    <w:rPr>
                                      <w:b/>
                                      <w:color w:val="FFFFFF" w:themeColor="background1"/>
                                      <w:spacing w:val="-5"/>
                                      <w:sz w:val="24"/>
                                      <w:szCs w:val="24"/>
                                    </w:rPr>
                                    <w:t>Not known</w:t>
                                  </w:r>
                                </w:p>
                              </w:tc>
                              <w:tc>
                                <w:tcPr>
                                  <w:tcW w:w="2711" w:type="dxa"/>
                                  <w:gridSpan w:val="2"/>
                                  <w:tcBorders>
                                    <w:right w:val="nil"/>
                                  </w:tcBorders>
                                  <w:shd w:val="clear" w:color="auto" w:fill="002F86"/>
                                  <w:vAlign w:val="center"/>
                                </w:tcPr>
                                <w:p w14:paraId="04805A9D" w14:textId="6EA4EA65" w:rsidR="00AB647C" w:rsidRPr="00AB647C" w:rsidRDefault="00AB647C" w:rsidP="00AB647C">
                                  <w:pPr>
                                    <w:pStyle w:val="TableParagraph"/>
                                    <w:spacing w:before="87"/>
                                    <w:ind w:left="70" w:right="4"/>
                                    <w:rPr>
                                      <w:b/>
                                      <w:spacing w:val="-2"/>
                                      <w:sz w:val="24"/>
                                      <w:szCs w:val="24"/>
                                    </w:rPr>
                                  </w:pPr>
                                  <w:r>
                                    <w:rPr>
                                      <w:b/>
                                      <w:color w:val="FFFFFF" w:themeColor="background1"/>
                                      <w:spacing w:val="-2"/>
                                      <w:sz w:val="24"/>
                                      <w:szCs w:val="24"/>
                                    </w:rPr>
                                    <w:t>Total headcount</w:t>
                                  </w:r>
                                </w:p>
                              </w:tc>
                            </w:tr>
                            <w:tr w:rsidR="00AB647C" w14:paraId="5313BBC1" w14:textId="77777777" w:rsidTr="00AB647C">
                              <w:trPr>
                                <w:trHeight w:val="484"/>
                              </w:trPr>
                              <w:tc>
                                <w:tcPr>
                                  <w:tcW w:w="4284" w:type="dxa"/>
                                  <w:tcBorders>
                                    <w:top w:val="nil"/>
                                  </w:tcBorders>
                                </w:tcPr>
                                <w:p w14:paraId="5313BBBA" w14:textId="77777777" w:rsidR="00AB647C" w:rsidRPr="00AB647C" w:rsidRDefault="00AB647C" w:rsidP="00AB647C">
                                  <w:pPr>
                                    <w:pStyle w:val="TableParagraph"/>
                                    <w:spacing w:before="87"/>
                                    <w:ind w:left="34"/>
                                    <w:jc w:val="left"/>
                                    <w:rPr>
                                      <w:bCs/>
                                      <w:sz w:val="24"/>
                                      <w:szCs w:val="24"/>
                                    </w:rPr>
                                  </w:pPr>
                                  <w:r w:rsidRPr="00AB647C">
                                    <w:rPr>
                                      <w:bCs/>
                                      <w:sz w:val="24"/>
                                      <w:szCs w:val="24"/>
                                    </w:rPr>
                                    <w:t>Adult</w:t>
                                  </w:r>
                                  <w:r w:rsidRPr="00AB647C">
                                    <w:rPr>
                                      <w:bCs/>
                                      <w:spacing w:val="-9"/>
                                      <w:sz w:val="24"/>
                                      <w:szCs w:val="24"/>
                                    </w:rPr>
                                    <w:t xml:space="preserve"> </w:t>
                                  </w:r>
                                  <w:r w:rsidRPr="00AB647C">
                                    <w:rPr>
                                      <w:bCs/>
                                      <w:sz w:val="24"/>
                                      <w:szCs w:val="24"/>
                                    </w:rPr>
                                    <w:t>Community</w:t>
                                  </w:r>
                                  <w:r w:rsidRPr="00AB647C">
                                    <w:rPr>
                                      <w:bCs/>
                                      <w:spacing w:val="-11"/>
                                      <w:sz w:val="24"/>
                                      <w:szCs w:val="24"/>
                                    </w:rPr>
                                    <w:t xml:space="preserve"> </w:t>
                                  </w:r>
                                  <w:r w:rsidRPr="00AB647C">
                                    <w:rPr>
                                      <w:bCs/>
                                      <w:sz w:val="24"/>
                                      <w:szCs w:val="24"/>
                                    </w:rPr>
                                    <w:t>Mental</w:t>
                                  </w:r>
                                  <w:r w:rsidRPr="00AB647C">
                                    <w:rPr>
                                      <w:bCs/>
                                      <w:spacing w:val="-15"/>
                                      <w:sz w:val="24"/>
                                      <w:szCs w:val="24"/>
                                    </w:rPr>
                                    <w:t xml:space="preserve"> </w:t>
                                  </w:r>
                                  <w:r w:rsidRPr="00AB647C">
                                    <w:rPr>
                                      <w:bCs/>
                                      <w:spacing w:val="-2"/>
                                      <w:sz w:val="24"/>
                                      <w:szCs w:val="24"/>
                                    </w:rPr>
                                    <w:t>Health</w:t>
                                  </w:r>
                                </w:p>
                              </w:tc>
                              <w:tc>
                                <w:tcPr>
                                  <w:tcW w:w="1352" w:type="dxa"/>
                                  <w:tcBorders>
                                    <w:top w:val="nil"/>
                                  </w:tcBorders>
                                </w:tcPr>
                                <w:p w14:paraId="5313BBBB" w14:textId="77777777" w:rsidR="00AB647C" w:rsidRPr="00AB647C" w:rsidRDefault="00AB647C" w:rsidP="00AB647C">
                                  <w:pPr>
                                    <w:pStyle w:val="TableParagraph"/>
                                    <w:ind w:left="5" w:right="7"/>
                                    <w:rPr>
                                      <w:sz w:val="24"/>
                                      <w:szCs w:val="24"/>
                                    </w:rPr>
                                  </w:pPr>
                                  <w:r w:rsidRPr="00AB647C">
                                    <w:rPr>
                                      <w:spacing w:val="-5"/>
                                      <w:sz w:val="24"/>
                                      <w:szCs w:val="24"/>
                                    </w:rPr>
                                    <w:t>30%</w:t>
                                  </w:r>
                                </w:p>
                              </w:tc>
                              <w:tc>
                                <w:tcPr>
                                  <w:tcW w:w="1352" w:type="dxa"/>
                                  <w:tcBorders>
                                    <w:top w:val="nil"/>
                                  </w:tcBorders>
                                </w:tcPr>
                                <w:p w14:paraId="5313BBBC" w14:textId="77777777" w:rsidR="00AB647C" w:rsidRPr="00AB647C" w:rsidRDefault="00AB647C" w:rsidP="00AB647C">
                                  <w:pPr>
                                    <w:pStyle w:val="TableParagraph"/>
                                    <w:ind w:left="5" w:right="8"/>
                                    <w:rPr>
                                      <w:sz w:val="24"/>
                                      <w:szCs w:val="24"/>
                                    </w:rPr>
                                  </w:pPr>
                                  <w:r w:rsidRPr="00AB647C">
                                    <w:rPr>
                                      <w:spacing w:val="-5"/>
                                      <w:sz w:val="24"/>
                                      <w:szCs w:val="24"/>
                                    </w:rPr>
                                    <w:t>38%</w:t>
                                  </w:r>
                                </w:p>
                              </w:tc>
                              <w:tc>
                                <w:tcPr>
                                  <w:tcW w:w="1352" w:type="dxa"/>
                                  <w:tcBorders>
                                    <w:top w:val="nil"/>
                                  </w:tcBorders>
                                </w:tcPr>
                                <w:p w14:paraId="5313BBBD" w14:textId="77777777" w:rsidR="00AB647C" w:rsidRPr="00AB647C" w:rsidRDefault="00AB647C" w:rsidP="00AB647C">
                                  <w:pPr>
                                    <w:pStyle w:val="TableParagraph"/>
                                    <w:ind w:left="5" w:right="10"/>
                                    <w:rPr>
                                      <w:sz w:val="24"/>
                                      <w:szCs w:val="24"/>
                                    </w:rPr>
                                  </w:pPr>
                                  <w:r w:rsidRPr="00AB647C">
                                    <w:rPr>
                                      <w:spacing w:val="-5"/>
                                      <w:sz w:val="24"/>
                                      <w:szCs w:val="24"/>
                                    </w:rPr>
                                    <w:t>30%</w:t>
                                  </w:r>
                                </w:p>
                              </w:tc>
                              <w:tc>
                                <w:tcPr>
                                  <w:tcW w:w="1352" w:type="dxa"/>
                                  <w:tcBorders>
                                    <w:top w:val="nil"/>
                                  </w:tcBorders>
                                </w:tcPr>
                                <w:p w14:paraId="5313BBBE" w14:textId="77777777" w:rsidR="00AB647C" w:rsidRPr="00AB647C" w:rsidRDefault="00AB647C" w:rsidP="00AB647C">
                                  <w:pPr>
                                    <w:pStyle w:val="TableParagraph"/>
                                    <w:ind w:left="8" w:right="6"/>
                                    <w:rPr>
                                      <w:sz w:val="24"/>
                                      <w:szCs w:val="24"/>
                                    </w:rPr>
                                  </w:pPr>
                                  <w:r w:rsidRPr="00AB647C">
                                    <w:rPr>
                                      <w:spacing w:val="-5"/>
                                      <w:sz w:val="24"/>
                                      <w:szCs w:val="24"/>
                                    </w:rPr>
                                    <w:t>2%</w:t>
                                  </w:r>
                                </w:p>
                              </w:tc>
                              <w:tc>
                                <w:tcPr>
                                  <w:tcW w:w="1251" w:type="dxa"/>
                                  <w:tcBorders>
                                    <w:right w:val="nil"/>
                                  </w:tcBorders>
                                  <w:shd w:val="clear" w:color="auto" w:fill="E8ECED"/>
                                </w:tcPr>
                                <w:p w14:paraId="5313BBBF" w14:textId="77777777" w:rsidR="00AB647C" w:rsidRPr="00AB647C" w:rsidRDefault="00AB647C" w:rsidP="00AB647C">
                                  <w:pPr>
                                    <w:pStyle w:val="TableParagraph"/>
                                    <w:spacing w:before="87"/>
                                    <w:ind w:left="82" w:right="2"/>
                                    <w:rPr>
                                      <w:b/>
                                      <w:sz w:val="24"/>
                                      <w:szCs w:val="24"/>
                                    </w:rPr>
                                  </w:pPr>
                                  <w:r w:rsidRPr="00AB647C">
                                    <w:rPr>
                                      <w:b/>
                                      <w:spacing w:val="-5"/>
                                      <w:sz w:val="24"/>
                                      <w:szCs w:val="24"/>
                                    </w:rPr>
                                    <w:t>154</w:t>
                                  </w:r>
                                </w:p>
                              </w:tc>
                              <w:tc>
                                <w:tcPr>
                                  <w:tcW w:w="1460" w:type="dxa"/>
                                  <w:tcBorders>
                                    <w:left w:val="nil"/>
                                    <w:right w:val="nil"/>
                                  </w:tcBorders>
                                  <w:shd w:val="clear" w:color="auto" w:fill="E8ECED"/>
                                </w:tcPr>
                                <w:p w14:paraId="5313BBC0" w14:textId="77777777" w:rsidR="00AB647C" w:rsidRPr="00AB647C" w:rsidRDefault="00AB647C" w:rsidP="00AB647C">
                                  <w:pPr>
                                    <w:pStyle w:val="TableParagraph"/>
                                    <w:spacing w:before="87"/>
                                    <w:ind w:left="70" w:right="4"/>
                                    <w:rPr>
                                      <w:b/>
                                      <w:sz w:val="24"/>
                                      <w:szCs w:val="24"/>
                                    </w:rPr>
                                  </w:pPr>
                                  <w:r w:rsidRPr="00AB647C">
                                    <w:rPr>
                                      <w:b/>
                                      <w:spacing w:val="-2"/>
                                      <w:sz w:val="24"/>
                                      <w:szCs w:val="24"/>
                                    </w:rPr>
                                    <w:t>(100%)</w:t>
                                  </w:r>
                                </w:p>
                              </w:tc>
                            </w:tr>
                            <w:tr w:rsidR="00AB647C" w14:paraId="5313BBC9" w14:textId="77777777" w:rsidTr="00AB647C">
                              <w:trPr>
                                <w:trHeight w:val="485"/>
                              </w:trPr>
                              <w:tc>
                                <w:tcPr>
                                  <w:tcW w:w="4284" w:type="dxa"/>
                                </w:tcPr>
                                <w:p w14:paraId="5313BBC2" w14:textId="77777777" w:rsidR="00AB647C" w:rsidRPr="00AB647C" w:rsidRDefault="00AB647C" w:rsidP="00AB647C">
                                  <w:pPr>
                                    <w:pStyle w:val="TableParagraph"/>
                                    <w:spacing w:before="87"/>
                                    <w:ind w:left="34"/>
                                    <w:jc w:val="left"/>
                                    <w:rPr>
                                      <w:bCs/>
                                      <w:sz w:val="24"/>
                                      <w:szCs w:val="24"/>
                                    </w:rPr>
                                  </w:pPr>
                                  <w:r w:rsidRPr="00AB647C">
                                    <w:rPr>
                                      <w:bCs/>
                                      <w:sz w:val="24"/>
                                      <w:szCs w:val="24"/>
                                    </w:rPr>
                                    <w:t>CYP</w:t>
                                  </w:r>
                                  <w:r w:rsidRPr="00AB647C">
                                    <w:rPr>
                                      <w:bCs/>
                                      <w:spacing w:val="-8"/>
                                      <w:sz w:val="24"/>
                                      <w:szCs w:val="24"/>
                                    </w:rPr>
                                    <w:t xml:space="preserve"> </w:t>
                                  </w:r>
                                  <w:r w:rsidRPr="00AB647C">
                                    <w:rPr>
                                      <w:bCs/>
                                      <w:sz w:val="24"/>
                                      <w:szCs w:val="24"/>
                                    </w:rPr>
                                    <w:t>Community</w:t>
                                  </w:r>
                                  <w:r w:rsidRPr="00AB647C">
                                    <w:rPr>
                                      <w:bCs/>
                                      <w:spacing w:val="-5"/>
                                      <w:sz w:val="24"/>
                                      <w:szCs w:val="24"/>
                                    </w:rPr>
                                    <w:t xml:space="preserve"> </w:t>
                                  </w:r>
                                  <w:r w:rsidRPr="00AB647C">
                                    <w:rPr>
                                      <w:bCs/>
                                      <w:sz w:val="24"/>
                                      <w:szCs w:val="24"/>
                                    </w:rPr>
                                    <w:t>Mental</w:t>
                                  </w:r>
                                  <w:r w:rsidRPr="00AB647C">
                                    <w:rPr>
                                      <w:bCs/>
                                      <w:spacing w:val="-10"/>
                                      <w:sz w:val="24"/>
                                      <w:szCs w:val="24"/>
                                    </w:rPr>
                                    <w:t xml:space="preserve"> </w:t>
                                  </w:r>
                                  <w:r w:rsidRPr="00AB647C">
                                    <w:rPr>
                                      <w:bCs/>
                                      <w:spacing w:val="-2"/>
                                      <w:sz w:val="24"/>
                                      <w:szCs w:val="24"/>
                                    </w:rPr>
                                    <w:t>Health</w:t>
                                  </w:r>
                                </w:p>
                              </w:tc>
                              <w:tc>
                                <w:tcPr>
                                  <w:tcW w:w="1352" w:type="dxa"/>
                                </w:tcPr>
                                <w:p w14:paraId="5313BBC3" w14:textId="77777777" w:rsidR="00AB647C" w:rsidRPr="00AB647C" w:rsidRDefault="00AB647C" w:rsidP="00AB647C">
                                  <w:pPr>
                                    <w:pStyle w:val="TableParagraph"/>
                                    <w:spacing w:before="98"/>
                                    <w:ind w:left="5" w:right="7"/>
                                    <w:rPr>
                                      <w:sz w:val="24"/>
                                      <w:szCs w:val="24"/>
                                    </w:rPr>
                                  </w:pPr>
                                  <w:r w:rsidRPr="00AB647C">
                                    <w:rPr>
                                      <w:spacing w:val="-5"/>
                                      <w:sz w:val="24"/>
                                      <w:szCs w:val="24"/>
                                    </w:rPr>
                                    <w:t>34%</w:t>
                                  </w:r>
                                </w:p>
                              </w:tc>
                              <w:tc>
                                <w:tcPr>
                                  <w:tcW w:w="1352" w:type="dxa"/>
                                </w:tcPr>
                                <w:p w14:paraId="5313BBC4" w14:textId="77777777" w:rsidR="00AB647C" w:rsidRPr="00AB647C" w:rsidRDefault="00AB647C" w:rsidP="00AB647C">
                                  <w:pPr>
                                    <w:pStyle w:val="TableParagraph"/>
                                    <w:spacing w:before="98"/>
                                    <w:ind w:left="5" w:right="8"/>
                                    <w:rPr>
                                      <w:sz w:val="24"/>
                                      <w:szCs w:val="24"/>
                                    </w:rPr>
                                  </w:pPr>
                                  <w:r w:rsidRPr="00AB647C">
                                    <w:rPr>
                                      <w:spacing w:val="-5"/>
                                      <w:sz w:val="24"/>
                                      <w:szCs w:val="24"/>
                                    </w:rPr>
                                    <w:t>28%</w:t>
                                  </w:r>
                                </w:p>
                              </w:tc>
                              <w:tc>
                                <w:tcPr>
                                  <w:tcW w:w="1352" w:type="dxa"/>
                                </w:tcPr>
                                <w:p w14:paraId="5313BBC5" w14:textId="77777777" w:rsidR="00AB647C" w:rsidRPr="00AB647C" w:rsidRDefault="00AB647C" w:rsidP="00AB647C">
                                  <w:pPr>
                                    <w:pStyle w:val="TableParagraph"/>
                                    <w:spacing w:before="98"/>
                                    <w:ind w:left="5" w:right="10"/>
                                    <w:rPr>
                                      <w:sz w:val="24"/>
                                      <w:szCs w:val="24"/>
                                    </w:rPr>
                                  </w:pPr>
                                  <w:r w:rsidRPr="00AB647C">
                                    <w:rPr>
                                      <w:spacing w:val="-5"/>
                                      <w:sz w:val="24"/>
                                      <w:szCs w:val="24"/>
                                    </w:rPr>
                                    <w:t>34%</w:t>
                                  </w:r>
                                </w:p>
                              </w:tc>
                              <w:tc>
                                <w:tcPr>
                                  <w:tcW w:w="1352" w:type="dxa"/>
                                </w:tcPr>
                                <w:p w14:paraId="5313BBC6" w14:textId="77777777" w:rsidR="00AB647C" w:rsidRPr="00AB647C" w:rsidRDefault="00AB647C" w:rsidP="00AB647C">
                                  <w:pPr>
                                    <w:pStyle w:val="TableParagraph"/>
                                    <w:spacing w:before="98"/>
                                    <w:ind w:left="8" w:right="6"/>
                                    <w:rPr>
                                      <w:sz w:val="24"/>
                                      <w:szCs w:val="24"/>
                                    </w:rPr>
                                  </w:pPr>
                                  <w:r w:rsidRPr="00AB647C">
                                    <w:rPr>
                                      <w:spacing w:val="-5"/>
                                      <w:sz w:val="24"/>
                                      <w:szCs w:val="24"/>
                                    </w:rPr>
                                    <w:t>3%</w:t>
                                  </w:r>
                                </w:p>
                              </w:tc>
                              <w:tc>
                                <w:tcPr>
                                  <w:tcW w:w="1251" w:type="dxa"/>
                                  <w:tcBorders>
                                    <w:right w:val="nil"/>
                                  </w:tcBorders>
                                  <w:shd w:val="clear" w:color="auto" w:fill="E8ECED"/>
                                </w:tcPr>
                                <w:p w14:paraId="5313BBC7" w14:textId="77777777" w:rsidR="00AB647C" w:rsidRPr="00AB647C" w:rsidRDefault="00AB647C" w:rsidP="00AB647C">
                                  <w:pPr>
                                    <w:pStyle w:val="TableParagraph"/>
                                    <w:spacing w:before="87"/>
                                    <w:ind w:left="82" w:right="12"/>
                                    <w:rPr>
                                      <w:b/>
                                      <w:sz w:val="24"/>
                                      <w:szCs w:val="24"/>
                                    </w:rPr>
                                  </w:pPr>
                                  <w:r w:rsidRPr="00AB647C">
                                    <w:rPr>
                                      <w:b/>
                                      <w:spacing w:val="-5"/>
                                      <w:sz w:val="24"/>
                                      <w:szCs w:val="24"/>
                                    </w:rPr>
                                    <w:t>32</w:t>
                                  </w:r>
                                </w:p>
                              </w:tc>
                              <w:tc>
                                <w:tcPr>
                                  <w:tcW w:w="1460" w:type="dxa"/>
                                  <w:tcBorders>
                                    <w:left w:val="nil"/>
                                    <w:right w:val="nil"/>
                                  </w:tcBorders>
                                  <w:shd w:val="clear" w:color="auto" w:fill="E8ECED"/>
                                </w:tcPr>
                                <w:p w14:paraId="5313BBC8" w14:textId="77777777" w:rsidR="00AB647C" w:rsidRPr="00AB647C" w:rsidRDefault="00AB647C" w:rsidP="00AB647C">
                                  <w:pPr>
                                    <w:pStyle w:val="TableParagraph"/>
                                    <w:spacing w:before="87"/>
                                    <w:ind w:left="70" w:right="4"/>
                                    <w:rPr>
                                      <w:b/>
                                      <w:sz w:val="24"/>
                                      <w:szCs w:val="24"/>
                                    </w:rPr>
                                  </w:pPr>
                                  <w:r w:rsidRPr="00AB647C">
                                    <w:rPr>
                                      <w:b/>
                                      <w:spacing w:val="-2"/>
                                      <w:sz w:val="24"/>
                                      <w:szCs w:val="24"/>
                                    </w:rPr>
                                    <w:t>(100%)</w:t>
                                  </w:r>
                                </w:p>
                              </w:tc>
                            </w:tr>
                            <w:tr w:rsidR="00AB647C" w14:paraId="5313BBD1" w14:textId="77777777" w:rsidTr="00AB647C">
                              <w:trPr>
                                <w:trHeight w:val="484"/>
                              </w:trPr>
                              <w:tc>
                                <w:tcPr>
                                  <w:tcW w:w="4284" w:type="dxa"/>
                                </w:tcPr>
                                <w:p w14:paraId="5313BBCA" w14:textId="77777777" w:rsidR="00AB647C" w:rsidRPr="00AB647C" w:rsidRDefault="00AB647C" w:rsidP="00AB647C">
                                  <w:pPr>
                                    <w:pStyle w:val="TableParagraph"/>
                                    <w:spacing w:before="87"/>
                                    <w:ind w:left="34"/>
                                    <w:jc w:val="left"/>
                                    <w:rPr>
                                      <w:bCs/>
                                      <w:sz w:val="24"/>
                                      <w:szCs w:val="24"/>
                                    </w:rPr>
                                  </w:pPr>
                                  <w:r w:rsidRPr="00AB647C">
                                    <w:rPr>
                                      <w:bCs/>
                                      <w:sz w:val="24"/>
                                      <w:szCs w:val="24"/>
                                    </w:rPr>
                                    <w:t>Adult</w:t>
                                  </w:r>
                                  <w:r w:rsidRPr="00AB647C">
                                    <w:rPr>
                                      <w:bCs/>
                                      <w:spacing w:val="-5"/>
                                      <w:sz w:val="24"/>
                                      <w:szCs w:val="24"/>
                                    </w:rPr>
                                    <w:t xml:space="preserve"> </w:t>
                                  </w:r>
                                  <w:r w:rsidRPr="00AB647C">
                                    <w:rPr>
                                      <w:bCs/>
                                      <w:sz w:val="24"/>
                                      <w:szCs w:val="24"/>
                                    </w:rPr>
                                    <w:t>Inpatient</w:t>
                                  </w:r>
                                  <w:r w:rsidRPr="00AB647C">
                                    <w:rPr>
                                      <w:bCs/>
                                      <w:spacing w:val="-4"/>
                                      <w:sz w:val="24"/>
                                      <w:szCs w:val="24"/>
                                    </w:rPr>
                                    <w:t xml:space="preserve"> </w:t>
                                  </w:r>
                                  <w:r w:rsidRPr="00AB647C">
                                    <w:rPr>
                                      <w:bCs/>
                                      <w:sz w:val="24"/>
                                      <w:szCs w:val="24"/>
                                    </w:rPr>
                                    <w:t>Mental</w:t>
                                  </w:r>
                                  <w:r w:rsidRPr="00AB647C">
                                    <w:rPr>
                                      <w:bCs/>
                                      <w:spacing w:val="-12"/>
                                      <w:sz w:val="24"/>
                                      <w:szCs w:val="24"/>
                                    </w:rPr>
                                    <w:t xml:space="preserve"> </w:t>
                                  </w:r>
                                  <w:r w:rsidRPr="00AB647C">
                                    <w:rPr>
                                      <w:bCs/>
                                      <w:spacing w:val="-2"/>
                                      <w:sz w:val="24"/>
                                      <w:szCs w:val="24"/>
                                    </w:rPr>
                                    <w:t>Health</w:t>
                                  </w:r>
                                </w:p>
                              </w:tc>
                              <w:tc>
                                <w:tcPr>
                                  <w:tcW w:w="1352" w:type="dxa"/>
                                </w:tcPr>
                                <w:p w14:paraId="5313BBCB" w14:textId="77777777" w:rsidR="00AB647C" w:rsidRPr="00AB647C" w:rsidRDefault="00AB647C" w:rsidP="00AB647C">
                                  <w:pPr>
                                    <w:pStyle w:val="TableParagraph"/>
                                    <w:ind w:left="5" w:right="7"/>
                                    <w:rPr>
                                      <w:sz w:val="24"/>
                                      <w:szCs w:val="24"/>
                                    </w:rPr>
                                  </w:pPr>
                                  <w:r w:rsidRPr="00AB647C">
                                    <w:rPr>
                                      <w:spacing w:val="-5"/>
                                      <w:sz w:val="24"/>
                                      <w:szCs w:val="24"/>
                                    </w:rPr>
                                    <w:t>38%</w:t>
                                  </w:r>
                                </w:p>
                              </w:tc>
                              <w:tc>
                                <w:tcPr>
                                  <w:tcW w:w="1352" w:type="dxa"/>
                                </w:tcPr>
                                <w:p w14:paraId="5313BBCC" w14:textId="77777777" w:rsidR="00AB647C" w:rsidRPr="00AB647C" w:rsidRDefault="00AB647C" w:rsidP="00AB647C">
                                  <w:pPr>
                                    <w:pStyle w:val="TableParagraph"/>
                                    <w:ind w:left="5" w:right="8"/>
                                    <w:rPr>
                                      <w:sz w:val="24"/>
                                      <w:szCs w:val="24"/>
                                    </w:rPr>
                                  </w:pPr>
                                  <w:r w:rsidRPr="00AB647C">
                                    <w:rPr>
                                      <w:spacing w:val="-5"/>
                                      <w:sz w:val="24"/>
                                      <w:szCs w:val="24"/>
                                    </w:rPr>
                                    <w:t>38%</w:t>
                                  </w:r>
                                </w:p>
                              </w:tc>
                              <w:tc>
                                <w:tcPr>
                                  <w:tcW w:w="1352" w:type="dxa"/>
                                </w:tcPr>
                                <w:p w14:paraId="5313BBCD" w14:textId="77777777" w:rsidR="00AB647C" w:rsidRPr="00AB647C" w:rsidRDefault="00AB647C" w:rsidP="00AB647C">
                                  <w:pPr>
                                    <w:pStyle w:val="TableParagraph"/>
                                    <w:ind w:left="5" w:right="10"/>
                                    <w:rPr>
                                      <w:sz w:val="24"/>
                                      <w:szCs w:val="24"/>
                                    </w:rPr>
                                  </w:pPr>
                                  <w:r w:rsidRPr="00AB647C">
                                    <w:rPr>
                                      <w:spacing w:val="-5"/>
                                      <w:sz w:val="24"/>
                                      <w:szCs w:val="24"/>
                                    </w:rPr>
                                    <w:t>25%</w:t>
                                  </w:r>
                                </w:p>
                              </w:tc>
                              <w:tc>
                                <w:tcPr>
                                  <w:tcW w:w="1352" w:type="dxa"/>
                                </w:tcPr>
                                <w:p w14:paraId="5313BBCE" w14:textId="77777777" w:rsidR="00AB647C" w:rsidRPr="00AB647C" w:rsidRDefault="00AB647C" w:rsidP="00AB647C">
                                  <w:pPr>
                                    <w:pStyle w:val="TableParagraph"/>
                                    <w:ind w:left="8" w:right="6"/>
                                    <w:rPr>
                                      <w:sz w:val="24"/>
                                      <w:szCs w:val="24"/>
                                    </w:rPr>
                                  </w:pPr>
                                  <w:r w:rsidRPr="00AB647C">
                                    <w:rPr>
                                      <w:spacing w:val="-5"/>
                                      <w:sz w:val="24"/>
                                      <w:szCs w:val="24"/>
                                    </w:rPr>
                                    <w:t>0%</w:t>
                                  </w:r>
                                </w:p>
                              </w:tc>
                              <w:tc>
                                <w:tcPr>
                                  <w:tcW w:w="1251" w:type="dxa"/>
                                  <w:tcBorders>
                                    <w:right w:val="nil"/>
                                  </w:tcBorders>
                                  <w:shd w:val="clear" w:color="auto" w:fill="E8ECED"/>
                                </w:tcPr>
                                <w:p w14:paraId="5313BBCF" w14:textId="77777777" w:rsidR="00AB647C" w:rsidRPr="00AB647C" w:rsidRDefault="00AB647C" w:rsidP="00AB647C">
                                  <w:pPr>
                                    <w:pStyle w:val="TableParagraph"/>
                                    <w:spacing w:before="87"/>
                                    <w:ind w:left="82"/>
                                    <w:rPr>
                                      <w:b/>
                                      <w:sz w:val="24"/>
                                      <w:szCs w:val="24"/>
                                    </w:rPr>
                                  </w:pPr>
                                  <w:r w:rsidRPr="00AB647C">
                                    <w:rPr>
                                      <w:b/>
                                      <w:spacing w:val="-10"/>
                                      <w:sz w:val="24"/>
                                      <w:szCs w:val="24"/>
                                    </w:rPr>
                                    <w:t>8</w:t>
                                  </w:r>
                                </w:p>
                              </w:tc>
                              <w:tc>
                                <w:tcPr>
                                  <w:tcW w:w="1460" w:type="dxa"/>
                                  <w:tcBorders>
                                    <w:left w:val="nil"/>
                                    <w:right w:val="nil"/>
                                  </w:tcBorders>
                                  <w:shd w:val="clear" w:color="auto" w:fill="E8ECED"/>
                                </w:tcPr>
                                <w:p w14:paraId="5313BBD0" w14:textId="77777777" w:rsidR="00AB647C" w:rsidRPr="00AB647C" w:rsidRDefault="00AB647C" w:rsidP="00AB647C">
                                  <w:pPr>
                                    <w:pStyle w:val="TableParagraph"/>
                                    <w:spacing w:before="87"/>
                                    <w:ind w:left="70" w:right="4"/>
                                    <w:rPr>
                                      <w:b/>
                                      <w:sz w:val="24"/>
                                      <w:szCs w:val="24"/>
                                    </w:rPr>
                                  </w:pPr>
                                  <w:r w:rsidRPr="00AB647C">
                                    <w:rPr>
                                      <w:b/>
                                      <w:spacing w:val="-2"/>
                                      <w:sz w:val="24"/>
                                      <w:szCs w:val="24"/>
                                    </w:rPr>
                                    <w:t>(100%)</w:t>
                                  </w:r>
                                </w:p>
                              </w:tc>
                            </w:tr>
                            <w:tr w:rsidR="00AB647C" w14:paraId="5313BBD9" w14:textId="77777777" w:rsidTr="00AB647C">
                              <w:trPr>
                                <w:trHeight w:val="484"/>
                              </w:trPr>
                              <w:tc>
                                <w:tcPr>
                                  <w:tcW w:w="4284" w:type="dxa"/>
                                </w:tcPr>
                                <w:p w14:paraId="5313BBD2" w14:textId="77777777" w:rsidR="00AB647C" w:rsidRPr="00AB647C" w:rsidRDefault="00AB647C" w:rsidP="00AB647C">
                                  <w:pPr>
                                    <w:pStyle w:val="TableParagraph"/>
                                    <w:spacing w:before="87"/>
                                    <w:ind w:left="34"/>
                                    <w:jc w:val="left"/>
                                    <w:rPr>
                                      <w:bCs/>
                                      <w:sz w:val="24"/>
                                      <w:szCs w:val="24"/>
                                    </w:rPr>
                                  </w:pPr>
                                  <w:r w:rsidRPr="00AB647C">
                                    <w:rPr>
                                      <w:bCs/>
                                      <w:sz w:val="24"/>
                                      <w:szCs w:val="24"/>
                                    </w:rPr>
                                    <w:t>CYP</w:t>
                                  </w:r>
                                  <w:r w:rsidRPr="00AB647C">
                                    <w:rPr>
                                      <w:bCs/>
                                      <w:spacing w:val="-4"/>
                                      <w:sz w:val="24"/>
                                      <w:szCs w:val="24"/>
                                    </w:rPr>
                                    <w:t xml:space="preserve"> </w:t>
                                  </w:r>
                                  <w:r w:rsidRPr="00AB647C">
                                    <w:rPr>
                                      <w:bCs/>
                                      <w:sz w:val="24"/>
                                      <w:szCs w:val="24"/>
                                    </w:rPr>
                                    <w:t>Inpatient</w:t>
                                  </w:r>
                                  <w:r w:rsidRPr="00AB647C">
                                    <w:rPr>
                                      <w:bCs/>
                                      <w:spacing w:val="2"/>
                                      <w:sz w:val="24"/>
                                      <w:szCs w:val="24"/>
                                    </w:rPr>
                                    <w:t xml:space="preserve"> </w:t>
                                  </w:r>
                                  <w:r w:rsidRPr="00AB647C">
                                    <w:rPr>
                                      <w:bCs/>
                                      <w:sz w:val="24"/>
                                      <w:szCs w:val="24"/>
                                    </w:rPr>
                                    <w:t>Mental</w:t>
                                  </w:r>
                                  <w:r w:rsidRPr="00AB647C">
                                    <w:rPr>
                                      <w:bCs/>
                                      <w:spacing w:val="-7"/>
                                      <w:sz w:val="24"/>
                                      <w:szCs w:val="24"/>
                                    </w:rPr>
                                    <w:t xml:space="preserve"> </w:t>
                                  </w:r>
                                  <w:r w:rsidRPr="00AB647C">
                                    <w:rPr>
                                      <w:bCs/>
                                      <w:spacing w:val="-2"/>
                                      <w:sz w:val="24"/>
                                      <w:szCs w:val="24"/>
                                    </w:rPr>
                                    <w:t>Health</w:t>
                                  </w:r>
                                </w:p>
                              </w:tc>
                              <w:tc>
                                <w:tcPr>
                                  <w:tcW w:w="1352" w:type="dxa"/>
                                </w:tcPr>
                                <w:p w14:paraId="5313BBD3" w14:textId="77777777" w:rsidR="00AB647C" w:rsidRPr="00AB647C" w:rsidRDefault="00AB647C" w:rsidP="00AB647C">
                                  <w:pPr>
                                    <w:pStyle w:val="TableParagraph"/>
                                    <w:spacing w:before="98"/>
                                    <w:ind w:left="6" w:right="6"/>
                                    <w:rPr>
                                      <w:sz w:val="24"/>
                                      <w:szCs w:val="24"/>
                                    </w:rPr>
                                  </w:pPr>
                                  <w:r w:rsidRPr="00AB647C">
                                    <w:rPr>
                                      <w:spacing w:val="-10"/>
                                      <w:sz w:val="24"/>
                                      <w:szCs w:val="24"/>
                                    </w:rPr>
                                    <w:t>…</w:t>
                                  </w:r>
                                </w:p>
                              </w:tc>
                              <w:tc>
                                <w:tcPr>
                                  <w:tcW w:w="1352" w:type="dxa"/>
                                </w:tcPr>
                                <w:p w14:paraId="5313BBD4" w14:textId="77777777" w:rsidR="00AB647C" w:rsidRPr="00AB647C" w:rsidRDefault="00AB647C" w:rsidP="00AB647C">
                                  <w:pPr>
                                    <w:pStyle w:val="TableParagraph"/>
                                    <w:spacing w:before="98"/>
                                    <w:ind w:left="6" w:right="6"/>
                                    <w:rPr>
                                      <w:sz w:val="24"/>
                                      <w:szCs w:val="24"/>
                                    </w:rPr>
                                  </w:pPr>
                                  <w:r w:rsidRPr="00AB647C">
                                    <w:rPr>
                                      <w:spacing w:val="-10"/>
                                      <w:sz w:val="24"/>
                                      <w:szCs w:val="24"/>
                                    </w:rPr>
                                    <w:t>…</w:t>
                                  </w:r>
                                </w:p>
                              </w:tc>
                              <w:tc>
                                <w:tcPr>
                                  <w:tcW w:w="1352" w:type="dxa"/>
                                </w:tcPr>
                                <w:p w14:paraId="5313BBD5" w14:textId="77777777" w:rsidR="00AB647C" w:rsidRPr="00AB647C" w:rsidRDefault="00AB647C" w:rsidP="00AB647C">
                                  <w:pPr>
                                    <w:pStyle w:val="TableParagraph"/>
                                    <w:spacing w:before="98"/>
                                    <w:ind w:left="5" w:right="6"/>
                                    <w:rPr>
                                      <w:sz w:val="24"/>
                                      <w:szCs w:val="24"/>
                                    </w:rPr>
                                  </w:pPr>
                                  <w:r w:rsidRPr="00AB647C">
                                    <w:rPr>
                                      <w:spacing w:val="-10"/>
                                      <w:sz w:val="24"/>
                                      <w:szCs w:val="24"/>
                                    </w:rPr>
                                    <w:t>…</w:t>
                                  </w:r>
                                </w:p>
                              </w:tc>
                              <w:tc>
                                <w:tcPr>
                                  <w:tcW w:w="1352" w:type="dxa"/>
                                </w:tcPr>
                                <w:p w14:paraId="5313BBD6" w14:textId="77777777" w:rsidR="00AB647C" w:rsidRPr="00AB647C" w:rsidRDefault="00AB647C" w:rsidP="00AB647C">
                                  <w:pPr>
                                    <w:pStyle w:val="TableParagraph"/>
                                    <w:spacing w:before="98"/>
                                    <w:ind w:left="5" w:right="7"/>
                                    <w:rPr>
                                      <w:sz w:val="24"/>
                                      <w:szCs w:val="24"/>
                                    </w:rPr>
                                  </w:pPr>
                                  <w:r w:rsidRPr="00AB647C">
                                    <w:rPr>
                                      <w:spacing w:val="-10"/>
                                      <w:sz w:val="24"/>
                                      <w:szCs w:val="24"/>
                                    </w:rPr>
                                    <w:t>…</w:t>
                                  </w:r>
                                </w:p>
                              </w:tc>
                              <w:tc>
                                <w:tcPr>
                                  <w:tcW w:w="1251" w:type="dxa"/>
                                  <w:tcBorders>
                                    <w:right w:val="nil"/>
                                  </w:tcBorders>
                                  <w:shd w:val="clear" w:color="auto" w:fill="E8ECED"/>
                                </w:tcPr>
                                <w:p w14:paraId="5313BBD7" w14:textId="77777777" w:rsidR="00AB647C" w:rsidRPr="00AB647C" w:rsidRDefault="00AB647C" w:rsidP="00AB647C">
                                  <w:pPr>
                                    <w:pStyle w:val="TableParagraph"/>
                                    <w:spacing w:before="87"/>
                                    <w:ind w:left="82" w:right="12"/>
                                    <w:rPr>
                                      <w:b/>
                                      <w:sz w:val="24"/>
                                      <w:szCs w:val="24"/>
                                    </w:rPr>
                                  </w:pPr>
                                  <w:r w:rsidRPr="00AB647C">
                                    <w:rPr>
                                      <w:b/>
                                      <w:spacing w:val="-10"/>
                                      <w:sz w:val="24"/>
                                      <w:szCs w:val="24"/>
                                    </w:rPr>
                                    <w:t>…</w:t>
                                  </w:r>
                                </w:p>
                              </w:tc>
                              <w:tc>
                                <w:tcPr>
                                  <w:tcW w:w="1460" w:type="dxa"/>
                                  <w:tcBorders>
                                    <w:left w:val="nil"/>
                                    <w:right w:val="nil"/>
                                  </w:tcBorders>
                                  <w:shd w:val="clear" w:color="auto" w:fill="E8ECED"/>
                                </w:tcPr>
                                <w:p w14:paraId="5313BBD8" w14:textId="77777777" w:rsidR="00AB647C" w:rsidRPr="00AB647C" w:rsidRDefault="00AB647C" w:rsidP="00AB647C">
                                  <w:pPr>
                                    <w:pStyle w:val="TableParagraph"/>
                                    <w:spacing w:before="87"/>
                                    <w:ind w:left="70"/>
                                    <w:rPr>
                                      <w:b/>
                                      <w:sz w:val="24"/>
                                      <w:szCs w:val="24"/>
                                    </w:rPr>
                                  </w:pPr>
                                  <w:r w:rsidRPr="00AB647C">
                                    <w:rPr>
                                      <w:b/>
                                      <w:spacing w:val="-10"/>
                                      <w:sz w:val="24"/>
                                      <w:szCs w:val="24"/>
                                    </w:rPr>
                                    <w:t>…</w:t>
                                  </w:r>
                                </w:p>
                              </w:tc>
                            </w:tr>
                            <w:tr w:rsidR="00AB647C" w14:paraId="5313BBE1" w14:textId="77777777" w:rsidTr="00AB647C">
                              <w:trPr>
                                <w:trHeight w:val="485"/>
                              </w:trPr>
                              <w:tc>
                                <w:tcPr>
                                  <w:tcW w:w="4284" w:type="dxa"/>
                                </w:tcPr>
                                <w:p w14:paraId="5313BBDA" w14:textId="77777777" w:rsidR="00AB647C" w:rsidRPr="00AB647C" w:rsidRDefault="00AB647C" w:rsidP="00AB647C">
                                  <w:pPr>
                                    <w:pStyle w:val="TableParagraph"/>
                                    <w:spacing w:before="87"/>
                                    <w:ind w:left="34"/>
                                    <w:jc w:val="left"/>
                                    <w:rPr>
                                      <w:bCs/>
                                      <w:sz w:val="24"/>
                                      <w:szCs w:val="24"/>
                                    </w:rPr>
                                  </w:pPr>
                                  <w:r w:rsidRPr="00AB647C">
                                    <w:rPr>
                                      <w:bCs/>
                                      <w:spacing w:val="-2"/>
                                      <w:sz w:val="24"/>
                                      <w:szCs w:val="24"/>
                                    </w:rPr>
                                    <w:t>Adult</w:t>
                                  </w:r>
                                  <w:r w:rsidRPr="00AB647C">
                                    <w:rPr>
                                      <w:bCs/>
                                      <w:spacing w:val="1"/>
                                      <w:sz w:val="24"/>
                                      <w:szCs w:val="24"/>
                                    </w:rPr>
                                    <w:t xml:space="preserve"> </w:t>
                                  </w:r>
                                  <w:r w:rsidRPr="00AB647C">
                                    <w:rPr>
                                      <w:bCs/>
                                      <w:spacing w:val="-2"/>
                                      <w:sz w:val="24"/>
                                      <w:szCs w:val="24"/>
                                    </w:rPr>
                                    <w:t>Community</w:t>
                                  </w:r>
                                  <w:r w:rsidRPr="00AB647C">
                                    <w:rPr>
                                      <w:bCs/>
                                      <w:spacing w:val="-3"/>
                                      <w:sz w:val="24"/>
                                      <w:szCs w:val="24"/>
                                    </w:rPr>
                                    <w:t xml:space="preserve"> </w:t>
                                  </w:r>
                                  <w:r w:rsidRPr="00AB647C">
                                    <w:rPr>
                                      <w:bCs/>
                                      <w:spacing w:val="-2"/>
                                      <w:sz w:val="24"/>
                                      <w:szCs w:val="24"/>
                                    </w:rPr>
                                    <w:t>Physical</w:t>
                                  </w:r>
                                  <w:r w:rsidRPr="00AB647C">
                                    <w:rPr>
                                      <w:bCs/>
                                      <w:spacing w:val="-7"/>
                                      <w:sz w:val="24"/>
                                      <w:szCs w:val="24"/>
                                    </w:rPr>
                                    <w:t xml:space="preserve"> </w:t>
                                  </w:r>
                                  <w:r w:rsidRPr="00AB647C">
                                    <w:rPr>
                                      <w:bCs/>
                                      <w:spacing w:val="-2"/>
                                      <w:sz w:val="24"/>
                                      <w:szCs w:val="24"/>
                                    </w:rPr>
                                    <w:t>Health</w:t>
                                  </w:r>
                                </w:p>
                              </w:tc>
                              <w:tc>
                                <w:tcPr>
                                  <w:tcW w:w="1352" w:type="dxa"/>
                                </w:tcPr>
                                <w:p w14:paraId="5313BBDB" w14:textId="77777777" w:rsidR="00AB647C" w:rsidRPr="00AB647C" w:rsidRDefault="00AB647C" w:rsidP="00AB647C">
                                  <w:pPr>
                                    <w:pStyle w:val="TableParagraph"/>
                                    <w:spacing w:before="98"/>
                                    <w:ind w:left="5" w:right="7"/>
                                    <w:rPr>
                                      <w:sz w:val="24"/>
                                      <w:szCs w:val="24"/>
                                    </w:rPr>
                                  </w:pPr>
                                  <w:r w:rsidRPr="00AB647C">
                                    <w:rPr>
                                      <w:spacing w:val="-5"/>
                                      <w:sz w:val="24"/>
                                      <w:szCs w:val="24"/>
                                    </w:rPr>
                                    <w:t>25%</w:t>
                                  </w:r>
                                </w:p>
                              </w:tc>
                              <w:tc>
                                <w:tcPr>
                                  <w:tcW w:w="1352" w:type="dxa"/>
                                </w:tcPr>
                                <w:p w14:paraId="5313BBDC" w14:textId="77777777" w:rsidR="00AB647C" w:rsidRPr="00AB647C" w:rsidRDefault="00AB647C" w:rsidP="00AB647C">
                                  <w:pPr>
                                    <w:pStyle w:val="TableParagraph"/>
                                    <w:spacing w:before="98"/>
                                    <w:ind w:left="10" w:right="6"/>
                                    <w:rPr>
                                      <w:sz w:val="24"/>
                                      <w:szCs w:val="24"/>
                                    </w:rPr>
                                  </w:pPr>
                                  <w:r w:rsidRPr="00AB647C">
                                    <w:rPr>
                                      <w:spacing w:val="-5"/>
                                      <w:sz w:val="24"/>
                                      <w:szCs w:val="24"/>
                                    </w:rPr>
                                    <w:t>0%</w:t>
                                  </w:r>
                                </w:p>
                              </w:tc>
                              <w:tc>
                                <w:tcPr>
                                  <w:tcW w:w="1352" w:type="dxa"/>
                                </w:tcPr>
                                <w:p w14:paraId="5313BBDD" w14:textId="77777777" w:rsidR="00AB647C" w:rsidRPr="00AB647C" w:rsidRDefault="00AB647C" w:rsidP="00AB647C">
                                  <w:pPr>
                                    <w:pStyle w:val="TableParagraph"/>
                                    <w:spacing w:before="98"/>
                                    <w:ind w:left="5" w:right="10"/>
                                    <w:rPr>
                                      <w:sz w:val="24"/>
                                      <w:szCs w:val="24"/>
                                    </w:rPr>
                                  </w:pPr>
                                  <w:r w:rsidRPr="00AB647C">
                                    <w:rPr>
                                      <w:spacing w:val="-5"/>
                                      <w:sz w:val="24"/>
                                      <w:szCs w:val="24"/>
                                    </w:rPr>
                                    <w:t>63%</w:t>
                                  </w:r>
                                </w:p>
                              </w:tc>
                              <w:tc>
                                <w:tcPr>
                                  <w:tcW w:w="1352" w:type="dxa"/>
                                </w:tcPr>
                                <w:p w14:paraId="5313BBDE" w14:textId="77777777" w:rsidR="00AB647C" w:rsidRPr="00AB647C" w:rsidRDefault="00AB647C" w:rsidP="00AB647C">
                                  <w:pPr>
                                    <w:pStyle w:val="TableParagraph"/>
                                    <w:spacing w:before="98"/>
                                    <w:ind w:left="5" w:right="11"/>
                                    <w:rPr>
                                      <w:sz w:val="24"/>
                                      <w:szCs w:val="24"/>
                                    </w:rPr>
                                  </w:pPr>
                                  <w:r w:rsidRPr="00AB647C">
                                    <w:rPr>
                                      <w:spacing w:val="-5"/>
                                      <w:sz w:val="24"/>
                                      <w:szCs w:val="24"/>
                                    </w:rPr>
                                    <w:t>13%</w:t>
                                  </w:r>
                                </w:p>
                              </w:tc>
                              <w:tc>
                                <w:tcPr>
                                  <w:tcW w:w="1251" w:type="dxa"/>
                                  <w:tcBorders>
                                    <w:right w:val="nil"/>
                                  </w:tcBorders>
                                  <w:shd w:val="clear" w:color="auto" w:fill="E8ECED"/>
                                </w:tcPr>
                                <w:p w14:paraId="5313BBDF" w14:textId="77777777" w:rsidR="00AB647C" w:rsidRPr="00AB647C" w:rsidRDefault="00AB647C" w:rsidP="00AB647C">
                                  <w:pPr>
                                    <w:pStyle w:val="TableParagraph"/>
                                    <w:spacing w:before="87"/>
                                    <w:ind w:left="82"/>
                                    <w:rPr>
                                      <w:b/>
                                      <w:sz w:val="24"/>
                                      <w:szCs w:val="24"/>
                                    </w:rPr>
                                  </w:pPr>
                                  <w:r w:rsidRPr="00AB647C">
                                    <w:rPr>
                                      <w:b/>
                                      <w:spacing w:val="-10"/>
                                      <w:sz w:val="24"/>
                                      <w:szCs w:val="24"/>
                                    </w:rPr>
                                    <w:t>8</w:t>
                                  </w:r>
                                </w:p>
                              </w:tc>
                              <w:tc>
                                <w:tcPr>
                                  <w:tcW w:w="1460" w:type="dxa"/>
                                  <w:tcBorders>
                                    <w:left w:val="nil"/>
                                    <w:right w:val="nil"/>
                                  </w:tcBorders>
                                  <w:shd w:val="clear" w:color="auto" w:fill="E8ECED"/>
                                </w:tcPr>
                                <w:p w14:paraId="5313BBE0" w14:textId="77777777" w:rsidR="00AB647C" w:rsidRPr="00AB647C" w:rsidRDefault="00AB647C" w:rsidP="00AB647C">
                                  <w:pPr>
                                    <w:pStyle w:val="TableParagraph"/>
                                    <w:spacing w:before="87"/>
                                    <w:ind w:left="70" w:right="4"/>
                                    <w:rPr>
                                      <w:b/>
                                      <w:sz w:val="24"/>
                                      <w:szCs w:val="24"/>
                                    </w:rPr>
                                  </w:pPr>
                                  <w:r w:rsidRPr="00AB647C">
                                    <w:rPr>
                                      <w:b/>
                                      <w:spacing w:val="-2"/>
                                      <w:sz w:val="24"/>
                                      <w:szCs w:val="24"/>
                                    </w:rPr>
                                    <w:t>(100%)</w:t>
                                  </w:r>
                                </w:p>
                              </w:tc>
                            </w:tr>
                            <w:tr w:rsidR="00AB647C" w14:paraId="5313BBE9" w14:textId="77777777" w:rsidTr="00AB647C">
                              <w:trPr>
                                <w:trHeight w:val="484"/>
                              </w:trPr>
                              <w:tc>
                                <w:tcPr>
                                  <w:tcW w:w="4284" w:type="dxa"/>
                                </w:tcPr>
                                <w:p w14:paraId="5313BBE2" w14:textId="77777777" w:rsidR="00AB647C" w:rsidRPr="00AB647C" w:rsidRDefault="00AB647C" w:rsidP="00AB647C">
                                  <w:pPr>
                                    <w:pStyle w:val="TableParagraph"/>
                                    <w:spacing w:before="87"/>
                                    <w:ind w:left="34"/>
                                    <w:jc w:val="left"/>
                                    <w:rPr>
                                      <w:bCs/>
                                      <w:sz w:val="24"/>
                                      <w:szCs w:val="24"/>
                                    </w:rPr>
                                  </w:pPr>
                                  <w:r w:rsidRPr="00AB647C">
                                    <w:rPr>
                                      <w:bCs/>
                                      <w:sz w:val="24"/>
                                      <w:szCs w:val="24"/>
                                    </w:rPr>
                                    <w:t>CYP</w:t>
                                  </w:r>
                                  <w:r w:rsidRPr="00AB647C">
                                    <w:rPr>
                                      <w:bCs/>
                                      <w:spacing w:val="-15"/>
                                      <w:sz w:val="24"/>
                                      <w:szCs w:val="24"/>
                                    </w:rPr>
                                    <w:t xml:space="preserve"> </w:t>
                                  </w:r>
                                  <w:r w:rsidRPr="00AB647C">
                                    <w:rPr>
                                      <w:bCs/>
                                      <w:sz w:val="24"/>
                                      <w:szCs w:val="24"/>
                                    </w:rPr>
                                    <w:t>Community</w:t>
                                  </w:r>
                                  <w:r w:rsidRPr="00AB647C">
                                    <w:rPr>
                                      <w:bCs/>
                                      <w:spacing w:val="-12"/>
                                      <w:sz w:val="24"/>
                                      <w:szCs w:val="24"/>
                                    </w:rPr>
                                    <w:t xml:space="preserve"> </w:t>
                                  </w:r>
                                  <w:r w:rsidRPr="00AB647C">
                                    <w:rPr>
                                      <w:bCs/>
                                      <w:sz w:val="24"/>
                                      <w:szCs w:val="24"/>
                                    </w:rPr>
                                    <w:t>Physical</w:t>
                                  </w:r>
                                  <w:r w:rsidRPr="00AB647C">
                                    <w:rPr>
                                      <w:bCs/>
                                      <w:spacing w:val="-14"/>
                                      <w:sz w:val="24"/>
                                      <w:szCs w:val="24"/>
                                    </w:rPr>
                                    <w:t xml:space="preserve"> </w:t>
                                  </w:r>
                                  <w:r w:rsidRPr="00AB647C">
                                    <w:rPr>
                                      <w:bCs/>
                                      <w:spacing w:val="-2"/>
                                      <w:sz w:val="24"/>
                                      <w:szCs w:val="24"/>
                                    </w:rPr>
                                    <w:t>Health</w:t>
                                  </w:r>
                                </w:p>
                              </w:tc>
                              <w:tc>
                                <w:tcPr>
                                  <w:tcW w:w="1352" w:type="dxa"/>
                                </w:tcPr>
                                <w:p w14:paraId="5313BBE3" w14:textId="77777777" w:rsidR="00AB647C" w:rsidRPr="00AB647C" w:rsidRDefault="00AB647C" w:rsidP="00AB647C">
                                  <w:pPr>
                                    <w:pStyle w:val="TableParagraph"/>
                                    <w:ind w:left="6" w:right="6"/>
                                    <w:rPr>
                                      <w:sz w:val="24"/>
                                      <w:szCs w:val="24"/>
                                    </w:rPr>
                                  </w:pPr>
                                  <w:r w:rsidRPr="00AB647C">
                                    <w:rPr>
                                      <w:spacing w:val="-10"/>
                                      <w:sz w:val="24"/>
                                      <w:szCs w:val="24"/>
                                    </w:rPr>
                                    <w:t>…</w:t>
                                  </w:r>
                                </w:p>
                              </w:tc>
                              <w:tc>
                                <w:tcPr>
                                  <w:tcW w:w="1352" w:type="dxa"/>
                                </w:tcPr>
                                <w:p w14:paraId="5313BBE4" w14:textId="77777777" w:rsidR="00AB647C" w:rsidRPr="00AB647C" w:rsidRDefault="00AB647C" w:rsidP="00AB647C">
                                  <w:pPr>
                                    <w:pStyle w:val="TableParagraph"/>
                                    <w:ind w:left="6" w:right="6"/>
                                    <w:rPr>
                                      <w:sz w:val="24"/>
                                      <w:szCs w:val="24"/>
                                    </w:rPr>
                                  </w:pPr>
                                  <w:r w:rsidRPr="00AB647C">
                                    <w:rPr>
                                      <w:spacing w:val="-10"/>
                                      <w:sz w:val="24"/>
                                      <w:szCs w:val="24"/>
                                    </w:rPr>
                                    <w:t>…</w:t>
                                  </w:r>
                                </w:p>
                              </w:tc>
                              <w:tc>
                                <w:tcPr>
                                  <w:tcW w:w="1352" w:type="dxa"/>
                                </w:tcPr>
                                <w:p w14:paraId="5313BBE5" w14:textId="77777777" w:rsidR="00AB647C" w:rsidRPr="00AB647C" w:rsidRDefault="00AB647C" w:rsidP="00AB647C">
                                  <w:pPr>
                                    <w:pStyle w:val="TableParagraph"/>
                                    <w:ind w:left="5" w:right="6"/>
                                    <w:rPr>
                                      <w:sz w:val="24"/>
                                      <w:szCs w:val="24"/>
                                    </w:rPr>
                                  </w:pPr>
                                  <w:r w:rsidRPr="00AB647C">
                                    <w:rPr>
                                      <w:spacing w:val="-10"/>
                                      <w:sz w:val="24"/>
                                      <w:szCs w:val="24"/>
                                    </w:rPr>
                                    <w:t>…</w:t>
                                  </w:r>
                                </w:p>
                              </w:tc>
                              <w:tc>
                                <w:tcPr>
                                  <w:tcW w:w="1352" w:type="dxa"/>
                                </w:tcPr>
                                <w:p w14:paraId="5313BBE6" w14:textId="77777777" w:rsidR="00AB647C" w:rsidRPr="00AB647C" w:rsidRDefault="00AB647C" w:rsidP="00AB647C">
                                  <w:pPr>
                                    <w:pStyle w:val="TableParagraph"/>
                                    <w:ind w:left="5" w:right="7"/>
                                    <w:rPr>
                                      <w:sz w:val="24"/>
                                      <w:szCs w:val="24"/>
                                    </w:rPr>
                                  </w:pPr>
                                  <w:r w:rsidRPr="00AB647C">
                                    <w:rPr>
                                      <w:spacing w:val="-10"/>
                                      <w:sz w:val="24"/>
                                      <w:szCs w:val="24"/>
                                    </w:rPr>
                                    <w:t>…</w:t>
                                  </w:r>
                                </w:p>
                              </w:tc>
                              <w:tc>
                                <w:tcPr>
                                  <w:tcW w:w="1251" w:type="dxa"/>
                                  <w:tcBorders>
                                    <w:right w:val="nil"/>
                                  </w:tcBorders>
                                  <w:shd w:val="clear" w:color="auto" w:fill="E8ECED"/>
                                </w:tcPr>
                                <w:p w14:paraId="5313BBE7" w14:textId="77777777" w:rsidR="00AB647C" w:rsidRPr="00AB647C" w:rsidRDefault="00AB647C" w:rsidP="00AB647C">
                                  <w:pPr>
                                    <w:pStyle w:val="TableParagraph"/>
                                    <w:spacing w:before="87"/>
                                    <w:ind w:left="82" w:right="12"/>
                                    <w:rPr>
                                      <w:b/>
                                      <w:sz w:val="24"/>
                                      <w:szCs w:val="24"/>
                                    </w:rPr>
                                  </w:pPr>
                                  <w:r w:rsidRPr="00AB647C">
                                    <w:rPr>
                                      <w:b/>
                                      <w:spacing w:val="-10"/>
                                      <w:sz w:val="24"/>
                                      <w:szCs w:val="24"/>
                                    </w:rPr>
                                    <w:t>…</w:t>
                                  </w:r>
                                </w:p>
                              </w:tc>
                              <w:tc>
                                <w:tcPr>
                                  <w:tcW w:w="1460" w:type="dxa"/>
                                  <w:tcBorders>
                                    <w:left w:val="nil"/>
                                    <w:right w:val="nil"/>
                                  </w:tcBorders>
                                  <w:shd w:val="clear" w:color="auto" w:fill="E8ECED"/>
                                </w:tcPr>
                                <w:p w14:paraId="5313BBE8" w14:textId="77777777" w:rsidR="00AB647C" w:rsidRPr="00AB647C" w:rsidRDefault="00AB647C" w:rsidP="00AB647C">
                                  <w:pPr>
                                    <w:pStyle w:val="TableParagraph"/>
                                    <w:spacing w:before="87"/>
                                    <w:ind w:left="70"/>
                                    <w:rPr>
                                      <w:b/>
                                      <w:sz w:val="24"/>
                                      <w:szCs w:val="24"/>
                                    </w:rPr>
                                  </w:pPr>
                                  <w:r w:rsidRPr="00AB647C">
                                    <w:rPr>
                                      <w:b/>
                                      <w:spacing w:val="-10"/>
                                      <w:sz w:val="24"/>
                                      <w:szCs w:val="24"/>
                                    </w:rPr>
                                    <w:t>…</w:t>
                                  </w:r>
                                </w:p>
                              </w:tc>
                            </w:tr>
                            <w:tr w:rsidR="00AB647C" w14:paraId="5313BBF1" w14:textId="77777777" w:rsidTr="00AB647C">
                              <w:trPr>
                                <w:trHeight w:val="484"/>
                              </w:trPr>
                              <w:tc>
                                <w:tcPr>
                                  <w:tcW w:w="4284" w:type="dxa"/>
                                </w:tcPr>
                                <w:p w14:paraId="5313BBEA" w14:textId="77777777" w:rsidR="00AB647C" w:rsidRPr="00AB647C" w:rsidRDefault="00AB647C" w:rsidP="00AB647C">
                                  <w:pPr>
                                    <w:pStyle w:val="TableParagraph"/>
                                    <w:spacing w:before="87"/>
                                    <w:ind w:left="34"/>
                                    <w:jc w:val="left"/>
                                    <w:rPr>
                                      <w:bCs/>
                                      <w:sz w:val="24"/>
                                      <w:szCs w:val="24"/>
                                    </w:rPr>
                                  </w:pPr>
                                  <w:r w:rsidRPr="00AB647C">
                                    <w:rPr>
                                      <w:bCs/>
                                      <w:sz w:val="24"/>
                                      <w:szCs w:val="24"/>
                                    </w:rPr>
                                    <w:t>Adult</w:t>
                                  </w:r>
                                  <w:r w:rsidRPr="00AB647C">
                                    <w:rPr>
                                      <w:bCs/>
                                      <w:spacing w:val="-14"/>
                                      <w:sz w:val="24"/>
                                      <w:szCs w:val="24"/>
                                    </w:rPr>
                                    <w:t xml:space="preserve"> </w:t>
                                  </w:r>
                                  <w:r w:rsidRPr="00AB647C">
                                    <w:rPr>
                                      <w:bCs/>
                                      <w:sz w:val="24"/>
                                      <w:szCs w:val="24"/>
                                    </w:rPr>
                                    <w:t>Inpatient</w:t>
                                  </w:r>
                                  <w:r w:rsidRPr="00AB647C">
                                    <w:rPr>
                                      <w:bCs/>
                                      <w:spacing w:val="-10"/>
                                      <w:sz w:val="24"/>
                                      <w:szCs w:val="24"/>
                                    </w:rPr>
                                    <w:t xml:space="preserve"> </w:t>
                                  </w:r>
                                  <w:r w:rsidRPr="00AB647C">
                                    <w:rPr>
                                      <w:bCs/>
                                      <w:sz w:val="24"/>
                                      <w:szCs w:val="24"/>
                                    </w:rPr>
                                    <w:t>Physical</w:t>
                                  </w:r>
                                  <w:r w:rsidRPr="00AB647C">
                                    <w:rPr>
                                      <w:bCs/>
                                      <w:spacing w:val="-15"/>
                                      <w:sz w:val="24"/>
                                      <w:szCs w:val="24"/>
                                    </w:rPr>
                                    <w:t xml:space="preserve"> </w:t>
                                  </w:r>
                                  <w:r w:rsidRPr="00AB647C">
                                    <w:rPr>
                                      <w:bCs/>
                                      <w:spacing w:val="-2"/>
                                      <w:sz w:val="24"/>
                                      <w:szCs w:val="24"/>
                                    </w:rPr>
                                    <w:t>Health</w:t>
                                  </w:r>
                                </w:p>
                              </w:tc>
                              <w:tc>
                                <w:tcPr>
                                  <w:tcW w:w="1352" w:type="dxa"/>
                                </w:tcPr>
                                <w:p w14:paraId="5313BBEB" w14:textId="77777777" w:rsidR="00AB647C" w:rsidRPr="00AB647C" w:rsidRDefault="00AB647C" w:rsidP="00AB647C">
                                  <w:pPr>
                                    <w:pStyle w:val="TableParagraph"/>
                                    <w:spacing w:before="98"/>
                                    <w:ind w:left="5" w:right="7"/>
                                    <w:rPr>
                                      <w:sz w:val="24"/>
                                      <w:szCs w:val="24"/>
                                    </w:rPr>
                                  </w:pPr>
                                  <w:r w:rsidRPr="00AB647C">
                                    <w:rPr>
                                      <w:spacing w:val="-5"/>
                                      <w:sz w:val="24"/>
                                      <w:szCs w:val="24"/>
                                    </w:rPr>
                                    <w:t>24%</w:t>
                                  </w:r>
                                </w:p>
                              </w:tc>
                              <w:tc>
                                <w:tcPr>
                                  <w:tcW w:w="1352" w:type="dxa"/>
                                </w:tcPr>
                                <w:p w14:paraId="5313BBEC" w14:textId="77777777" w:rsidR="00AB647C" w:rsidRPr="00AB647C" w:rsidRDefault="00AB647C" w:rsidP="00AB647C">
                                  <w:pPr>
                                    <w:pStyle w:val="TableParagraph"/>
                                    <w:spacing w:before="98"/>
                                    <w:ind w:left="5" w:right="8"/>
                                    <w:rPr>
                                      <w:sz w:val="24"/>
                                      <w:szCs w:val="24"/>
                                    </w:rPr>
                                  </w:pPr>
                                  <w:r w:rsidRPr="00AB647C">
                                    <w:rPr>
                                      <w:spacing w:val="-5"/>
                                      <w:sz w:val="24"/>
                                      <w:szCs w:val="24"/>
                                    </w:rPr>
                                    <w:t>31%</w:t>
                                  </w:r>
                                </w:p>
                              </w:tc>
                              <w:tc>
                                <w:tcPr>
                                  <w:tcW w:w="1352" w:type="dxa"/>
                                </w:tcPr>
                                <w:p w14:paraId="5313BBED" w14:textId="77777777" w:rsidR="00AB647C" w:rsidRPr="00AB647C" w:rsidRDefault="00AB647C" w:rsidP="00AB647C">
                                  <w:pPr>
                                    <w:pStyle w:val="TableParagraph"/>
                                    <w:spacing w:before="98"/>
                                    <w:ind w:left="5" w:right="10"/>
                                    <w:rPr>
                                      <w:sz w:val="24"/>
                                      <w:szCs w:val="24"/>
                                    </w:rPr>
                                  </w:pPr>
                                  <w:r w:rsidRPr="00AB647C">
                                    <w:rPr>
                                      <w:spacing w:val="-5"/>
                                      <w:sz w:val="24"/>
                                      <w:szCs w:val="24"/>
                                    </w:rPr>
                                    <w:t>45%</w:t>
                                  </w:r>
                                </w:p>
                              </w:tc>
                              <w:tc>
                                <w:tcPr>
                                  <w:tcW w:w="1352" w:type="dxa"/>
                                </w:tcPr>
                                <w:p w14:paraId="5313BBEE" w14:textId="77777777" w:rsidR="00AB647C" w:rsidRPr="00AB647C" w:rsidRDefault="00AB647C" w:rsidP="00AB647C">
                                  <w:pPr>
                                    <w:pStyle w:val="TableParagraph"/>
                                    <w:spacing w:before="98"/>
                                    <w:ind w:left="8" w:right="6"/>
                                    <w:rPr>
                                      <w:sz w:val="24"/>
                                      <w:szCs w:val="24"/>
                                    </w:rPr>
                                  </w:pPr>
                                  <w:r w:rsidRPr="00AB647C">
                                    <w:rPr>
                                      <w:spacing w:val="-5"/>
                                      <w:sz w:val="24"/>
                                      <w:szCs w:val="24"/>
                                    </w:rPr>
                                    <w:t>0%</w:t>
                                  </w:r>
                                </w:p>
                              </w:tc>
                              <w:tc>
                                <w:tcPr>
                                  <w:tcW w:w="1251" w:type="dxa"/>
                                  <w:tcBorders>
                                    <w:right w:val="nil"/>
                                  </w:tcBorders>
                                  <w:shd w:val="clear" w:color="auto" w:fill="E8ECED"/>
                                </w:tcPr>
                                <w:p w14:paraId="5313BBEF" w14:textId="77777777" w:rsidR="00AB647C" w:rsidRPr="00AB647C" w:rsidRDefault="00AB647C" w:rsidP="00AB647C">
                                  <w:pPr>
                                    <w:pStyle w:val="TableParagraph"/>
                                    <w:spacing w:before="87"/>
                                    <w:ind w:left="82" w:right="12"/>
                                    <w:rPr>
                                      <w:b/>
                                      <w:sz w:val="24"/>
                                      <w:szCs w:val="24"/>
                                    </w:rPr>
                                  </w:pPr>
                                  <w:r w:rsidRPr="00AB647C">
                                    <w:rPr>
                                      <w:b/>
                                      <w:spacing w:val="-5"/>
                                      <w:sz w:val="24"/>
                                      <w:szCs w:val="24"/>
                                    </w:rPr>
                                    <w:t>29</w:t>
                                  </w:r>
                                </w:p>
                              </w:tc>
                              <w:tc>
                                <w:tcPr>
                                  <w:tcW w:w="1460" w:type="dxa"/>
                                  <w:tcBorders>
                                    <w:left w:val="nil"/>
                                    <w:right w:val="nil"/>
                                  </w:tcBorders>
                                  <w:shd w:val="clear" w:color="auto" w:fill="E8ECED"/>
                                </w:tcPr>
                                <w:p w14:paraId="5313BBF0" w14:textId="77777777" w:rsidR="00AB647C" w:rsidRPr="00AB647C" w:rsidRDefault="00AB647C" w:rsidP="00AB647C">
                                  <w:pPr>
                                    <w:pStyle w:val="TableParagraph"/>
                                    <w:spacing w:before="87"/>
                                    <w:ind w:left="70" w:right="4"/>
                                    <w:rPr>
                                      <w:b/>
                                      <w:sz w:val="24"/>
                                      <w:szCs w:val="24"/>
                                    </w:rPr>
                                  </w:pPr>
                                  <w:r w:rsidRPr="00AB647C">
                                    <w:rPr>
                                      <w:b/>
                                      <w:spacing w:val="-2"/>
                                      <w:sz w:val="24"/>
                                      <w:szCs w:val="24"/>
                                    </w:rPr>
                                    <w:t>(100%)</w:t>
                                  </w:r>
                                </w:p>
                              </w:tc>
                            </w:tr>
                            <w:tr w:rsidR="00AB647C" w14:paraId="5313BBF9" w14:textId="77777777" w:rsidTr="00AB647C">
                              <w:trPr>
                                <w:trHeight w:val="485"/>
                              </w:trPr>
                              <w:tc>
                                <w:tcPr>
                                  <w:tcW w:w="4284" w:type="dxa"/>
                                </w:tcPr>
                                <w:p w14:paraId="5313BBF2" w14:textId="77777777" w:rsidR="00AB647C" w:rsidRPr="00AB647C" w:rsidRDefault="00AB647C" w:rsidP="00AB647C">
                                  <w:pPr>
                                    <w:pStyle w:val="TableParagraph"/>
                                    <w:spacing w:before="87"/>
                                    <w:ind w:left="34"/>
                                    <w:jc w:val="left"/>
                                    <w:rPr>
                                      <w:bCs/>
                                      <w:sz w:val="24"/>
                                      <w:szCs w:val="24"/>
                                    </w:rPr>
                                  </w:pPr>
                                  <w:r w:rsidRPr="00AB647C">
                                    <w:rPr>
                                      <w:bCs/>
                                      <w:sz w:val="24"/>
                                      <w:szCs w:val="24"/>
                                    </w:rPr>
                                    <w:t>CYP</w:t>
                                  </w:r>
                                  <w:r w:rsidRPr="00AB647C">
                                    <w:rPr>
                                      <w:bCs/>
                                      <w:spacing w:val="-10"/>
                                      <w:sz w:val="24"/>
                                      <w:szCs w:val="24"/>
                                    </w:rPr>
                                    <w:t xml:space="preserve"> </w:t>
                                  </w:r>
                                  <w:r w:rsidRPr="00AB647C">
                                    <w:rPr>
                                      <w:bCs/>
                                      <w:sz w:val="24"/>
                                      <w:szCs w:val="24"/>
                                    </w:rPr>
                                    <w:t>Inpatient</w:t>
                                  </w:r>
                                  <w:r w:rsidRPr="00AB647C">
                                    <w:rPr>
                                      <w:bCs/>
                                      <w:spacing w:val="-5"/>
                                      <w:sz w:val="24"/>
                                      <w:szCs w:val="24"/>
                                    </w:rPr>
                                    <w:t xml:space="preserve"> </w:t>
                                  </w:r>
                                  <w:r w:rsidRPr="00AB647C">
                                    <w:rPr>
                                      <w:bCs/>
                                      <w:sz w:val="24"/>
                                      <w:szCs w:val="24"/>
                                    </w:rPr>
                                    <w:t>Physical</w:t>
                                  </w:r>
                                  <w:r w:rsidRPr="00AB647C">
                                    <w:rPr>
                                      <w:bCs/>
                                      <w:spacing w:val="-12"/>
                                      <w:sz w:val="24"/>
                                      <w:szCs w:val="24"/>
                                    </w:rPr>
                                    <w:t xml:space="preserve"> </w:t>
                                  </w:r>
                                  <w:r w:rsidRPr="00AB647C">
                                    <w:rPr>
                                      <w:bCs/>
                                      <w:spacing w:val="-2"/>
                                      <w:sz w:val="24"/>
                                      <w:szCs w:val="24"/>
                                    </w:rPr>
                                    <w:t>Health</w:t>
                                  </w:r>
                                </w:p>
                              </w:tc>
                              <w:tc>
                                <w:tcPr>
                                  <w:tcW w:w="1352" w:type="dxa"/>
                                </w:tcPr>
                                <w:p w14:paraId="5313BBF3" w14:textId="77777777" w:rsidR="00AB647C" w:rsidRPr="00AB647C" w:rsidRDefault="00AB647C" w:rsidP="00AB647C">
                                  <w:pPr>
                                    <w:pStyle w:val="TableParagraph"/>
                                    <w:spacing w:before="98"/>
                                    <w:ind w:left="5" w:right="7"/>
                                    <w:rPr>
                                      <w:sz w:val="24"/>
                                      <w:szCs w:val="24"/>
                                    </w:rPr>
                                  </w:pPr>
                                  <w:r w:rsidRPr="00AB647C">
                                    <w:rPr>
                                      <w:spacing w:val="-5"/>
                                      <w:sz w:val="24"/>
                                      <w:szCs w:val="24"/>
                                    </w:rPr>
                                    <w:t>67%</w:t>
                                  </w:r>
                                </w:p>
                              </w:tc>
                              <w:tc>
                                <w:tcPr>
                                  <w:tcW w:w="1352" w:type="dxa"/>
                                </w:tcPr>
                                <w:p w14:paraId="5313BBF4" w14:textId="77777777" w:rsidR="00AB647C" w:rsidRPr="00AB647C" w:rsidRDefault="00AB647C" w:rsidP="00AB647C">
                                  <w:pPr>
                                    <w:pStyle w:val="TableParagraph"/>
                                    <w:spacing w:before="98"/>
                                    <w:ind w:left="5" w:right="8"/>
                                    <w:rPr>
                                      <w:sz w:val="24"/>
                                      <w:szCs w:val="24"/>
                                    </w:rPr>
                                  </w:pPr>
                                  <w:r w:rsidRPr="00AB647C">
                                    <w:rPr>
                                      <w:spacing w:val="-5"/>
                                      <w:sz w:val="24"/>
                                      <w:szCs w:val="24"/>
                                    </w:rPr>
                                    <w:t>33%</w:t>
                                  </w:r>
                                </w:p>
                              </w:tc>
                              <w:tc>
                                <w:tcPr>
                                  <w:tcW w:w="1352" w:type="dxa"/>
                                </w:tcPr>
                                <w:p w14:paraId="5313BBF5" w14:textId="77777777" w:rsidR="00AB647C" w:rsidRPr="00AB647C" w:rsidRDefault="00AB647C" w:rsidP="00AB647C">
                                  <w:pPr>
                                    <w:pStyle w:val="TableParagraph"/>
                                    <w:spacing w:before="98"/>
                                    <w:ind w:left="8" w:right="6"/>
                                    <w:rPr>
                                      <w:sz w:val="24"/>
                                      <w:szCs w:val="24"/>
                                    </w:rPr>
                                  </w:pPr>
                                  <w:r w:rsidRPr="00AB647C">
                                    <w:rPr>
                                      <w:spacing w:val="-5"/>
                                      <w:sz w:val="24"/>
                                      <w:szCs w:val="24"/>
                                    </w:rPr>
                                    <w:t>0%</w:t>
                                  </w:r>
                                </w:p>
                              </w:tc>
                              <w:tc>
                                <w:tcPr>
                                  <w:tcW w:w="1352" w:type="dxa"/>
                                </w:tcPr>
                                <w:p w14:paraId="5313BBF6" w14:textId="77777777" w:rsidR="00AB647C" w:rsidRPr="00AB647C" w:rsidRDefault="00AB647C" w:rsidP="00AB647C">
                                  <w:pPr>
                                    <w:pStyle w:val="TableParagraph"/>
                                    <w:spacing w:before="98"/>
                                    <w:ind w:left="8" w:right="6"/>
                                    <w:rPr>
                                      <w:sz w:val="24"/>
                                      <w:szCs w:val="24"/>
                                    </w:rPr>
                                  </w:pPr>
                                  <w:r w:rsidRPr="00AB647C">
                                    <w:rPr>
                                      <w:spacing w:val="-5"/>
                                      <w:sz w:val="24"/>
                                      <w:szCs w:val="24"/>
                                    </w:rPr>
                                    <w:t>0%</w:t>
                                  </w:r>
                                </w:p>
                              </w:tc>
                              <w:tc>
                                <w:tcPr>
                                  <w:tcW w:w="1251" w:type="dxa"/>
                                  <w:tcBorders>
                                    <w:right w:val="nil"/>
                                  </w:tcBorders>
                                  <w:shd w:val="clear" w:color="auto" w:fill="E8ECED"/>
                                </w:tcPr>
                                <w:p w14:paraId="5313BBF7" w14:textId="77777777" w:rsidR="00AB647C" w:rsidRPr="00AB647C" w:rsidRDefault="00AB647C" w:rsidP="00AB647C">
                                  <w:pPr>
                                    <w:pStyle w:val="TableParagraph"/>
                                    <w:spacing w:before="87"/>
                                    <w:ind w:left="82"/>
                                    <w:rPr>
                                      <w:b/>
                                      <w:sz w:val="24"/>
                                      <w:szCs w:val="24"/>
                                    </w:rPr>
                                  </w:pPr>
                                  <w:r w:rsidRPr="00AB647C">
                                    <w:rPr>
                                      <w:b/>
                                      <w:spacing w:val="-10"/>
                                      <w:sz w:val="24"/>
                                      <w:szCs w:val="24"/>
                                    </w:rPr>
                                    <w:t>3</w:t>
                                  </w:r>
                                </w:p>
                              </w:tc>
                              <w:tc>
                                <w:tcPr>
                                  <w:tcW w:w="1460" w:type="dxa"/>
                                  <w:tcBorders>
                                    <w:left w:val="nil"/>
                                    <w:right w:val="nil"/>
                                  </w:tcBorders>
                                  <w:shd w:val="clear" w:color="auto" w:fill="E8ECED"/>
                                </w:tcPr>
                                <w:p w14:paraId="5313BBF8" w14:textId="77777777" w:rsidR="00AB647C" w:rsidRPr="00AB647C" w:rsidRDefault="00AB647C" w:rsidP="00AB647C">
                                  <w:pPr>
                                    <w:pStyle w:val="TableParagraph"/>
                                    <w:spacing w:before="87"/>
                                    <w:ind w:left="70" w:right="4"/>
                                    <w:rPr>
                                      <w:b/>
                                      <w:sz w:val="24"/>
                                      <w:szCs w:val="24"/>
                                    </w:rPr>
                                  </w:pPr>
                                  <w:r w:rsidRPr="00AB647C">
                                    <w:rPr>
                                      <w:b/>
                                      <w:spacing w:val="-2"/>
                                      <w:sz w:val="24"/>
                                      <w:szCs w:val="24"/>
                                    </w:rPr>
                                    <w:t>(100%)</w:t>
                                  </w:r>
                                </w:p>
                              </w:tc>
                            </w:tr>
                          </w:tbl>
                          <w:p w14:paraId="5313BBFA" w14:textId="77777777" w:rsidR="00544DAD" w:rsidRDefault="00544DAD">
                            <w:pPr>
                              <w:pStyle w:val="BodyText"/>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313B61A" id="Textbox 903" o:spid="_x0000_s1374" type="#_x0000_t202" style="position:absolute;left:0;text-align:left;margin-left:42pt;margin-top:28.25pt;width:651.45pt;height:251.1pt;z-index:-2516582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" filled="f" stroked="f">
                <v:textbox inset="0,0,0,0">
                  <w:txbxContent>
                    <w:tbl>
                      <w:tblPr>
                        <w:tblW w:w="0" w:type="auto"/>
                        <w:tblInd w:w="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4284"/>
                        <w:gridCol w:w="1352"/>
                        <w:gridCol w:w="1352"/>
                        <w:gridCol w:w="1352"/>
                        <w:gridCol w:w="1352"/>
                        <w:gridCol w:w="1251"/>
                        <w:gridCol w:w="1460"/>
                      </w:tblGrid>
                      <w:tr w:rsidR="00AB647C" w14:paraId="4B20F3E4" w14:textId="77777777" w:rsidTr="00AB647C">
                        <w:trPr>
                          <w:trHeight w:val="484"/>
                        </w:trPr>
                        <w:tc>
                          <w:tcPr>
                            <w:tcW w:w="4284" w:type="dxa"/>
                            <w:tcBorders>
                              <w:top w:val="nil"/>
                            </w:tcBorders>
                            <w:shd w:val="clear" w:color="auto" w:fill="002F86"/>
                            <w:vAlign w:val="center"/>
                          </w:tcPr>
                          <w:p w14:paraId="2D00B418" w14:textId="52EA5004" w:rsidR="00AB647C" w:rsidRPr="00AB647C" w:rsidRDefault="00AB647C" w:rsidP="00AB647C">
                            <w:pPr>
                              <w:pStyle w:val="TableParagraph"/>
                              <w:spacing w:before="87"/>
                              <w:ind w:left="34"/>
                              <w:jc w:val="left"/>
                              <w:rPr>
                                <w:b/>
                                <w:sz w:val="24"/>
                                <w:szCs w:val="24"/>
                              </w:rPr>
                            </w:pPr>
                            <w:r>
                              <w:rPr>
                                <w:b/>
                                <w:sz w:val="24"/>
                                <w:szCs w:val="24"/>
                              </w:rPr>
                              <w:t>Counselling psychologists</w:t>
                            </w:r>
                          </w:p>
                        </w:tc>
                        <w:tc>
                          <w:tcPr>
                            <w:tcW w:w="1352" w:type="dxa"/>
                            <w:tcBorders>
                              <w:top w:val="nil"/>
                            </w:tcBorders>
                            <w:shd w:val="clear" w:color="auto" w:fill="002F86"/>
                            <w:vAlign w:val="center"/>
                          </w:tcPr>
                          <w:p w14:paraId="0F09B764" w14:textId="4CD28ACC" w:rsidR="00AB647C" w:rsidRPr="00AB647C" w:rsidRDefault="00AB647C" w:rsidP="00AB647C">
                            <w:pPr>
                              <w:pStyle w:val="TableParagraph"/>
                              <w:ind w:left="5" w:right="7"/>
                              <w:rPr>
                                <w:spacing w:val="-5"/>
                                <w:sz w:val="24"/>
                                <w:szCs w:val="24"/>
                              </w:rPr>
                            </w:pPr>
                            <w:r>
                              <w:rPr>
                                <w:b/>
                                <w:color w:val="FFFFFF" w:themeColor="background1"/>
                                <w:spacing w:val="-5"/>
                                <w:sz w:val="24"/>
                                <w:szCs w:val="24"/>
                              </w:rPr>
                              <w:t>Up to 1 year</w:t>
                            </w:r>
                          </w:p>
                        </w:tc>
                        <w:tc>
                          <w:tcPr>
                            <w:tcW w:w="1352" w:type="dxa"/>
                            <w:tcBorders>
                              <w:top w:val="nil"/>
                            </w:tcBorders>
                            <w:shd w:val="clear" w:color="auto" w:fill="002F86"/>
                            <w:vAlign w:val="center"/>
                          </w:tcPr>
                          <w:p w14:paraId="02CD336D" w14:textId="44239A29" w:rsidR="00AB647C" w:rsidRPr="00AB647C" w:rsidRDefault="00AB647C" w:rsidP="00AB647C">
                            <w:pPr>
                              <w:pStyle w:val="TableParagraph"/>
                              <w:ind w:left="5" w:right="8"/>
                              <w:rPr>
                                <w:spacing w:val="-5"/>
                                <w:sz w:val="24"/>
                                <w:szCs w:val="24"/>
                              </w:rPr>
                            </w:pPr>
                            <w:r>
                              <w:rPr>
                                <w:b/>
                                <w:color w:val="FFFFFF" w:themeColor="background1"/>
                                <w:spacing w:val="-5"/>
                                <w:sz w:val="24"/>
                                <w:szCs w:val="24"/>
                              </w:rPr>
                              <w:t xml:space="preserve">1 to </w:t>
                            </w:r>
                            <w:r>
                              <w:rPr>
                                <w:b/>
                                <w:color w:val="FFFFFF" w:themeColor="background1"/>
                                <w:spacing w:val="-5"/>
                              </w:rPr>
                              <w:t xml:space="preserve">&lt; </w:t>
                            </w:r>
                            <w:r>
                              <w:rPr>
                                <w:b/>
                                <w:color w:val="FFFFFF" w:themeColor="background1"/>
                                <w:spacing w:val="-5"/>
                                <w:sz w:val="24"/>
                                <w:szCs w:val="24"/>
                              </w:rPr>
                              <w:t xml:space="preserve">3 </w:t>
                            </w:r>
                            <w:proofErr w:type="gramStart"/>
                            <w:r>
                              <w:rPr>
                                <w:b/>
                                <w:color w:val="FFFFFF" w:themeColor="background1"/>
                                <w:spacing w:val="-5"/>
                                <w:sz w:val="24"/>
                                <w:szCs w:val="24"/>
                              </w:rPr>
                              <w:t>years</w:t>
                            </w:r>
                            <w:proofErr w:type="gramEnd"/>
                          </w:p>
                        </w:tc>
                        <w:tc>
                          <w:tcPr>
                            <w:tcW w:w="1352" w:type="dxa"/>
                            <w:tcBorders>
                              <w:top w:val="nil"/>
                            </w:tcBorders>
                            <w:shd w:val="clear" w:color="auto" w:fill="002F86"/>
                            <w:vAlign w:val="center"/>
                          </w:tcPr>
                          <w:p w14:paraId="153A83A3" w14:textId="24DDFFDF" w:rsidR="00AB647C" w:rsidRPr="00AB647C" w:rsidRDefault="00AB647C" w:rsidP="00AB647C">
                            <w:pPr>
                              <w:pStyle w:val="TableParagraph"/>
                              <w:ind w:left="5" w:right="10"/>
                              <w:rPr>
                                <w:spacing w:val="-5"/>
                                <w:sz w:val="24"/>
                                <w:szCs w:val="24"/>
                              </w:rPr>
                            </w:pPr>
                            <w:r>
                              <w:rPr>
                                <w:b/>
                                <w:color w:val="FFFFFF" w:themeColor="background1"/>
                                <w:spacing w:val="-5"/>
                                <w:sz w:val="24"/>
                                <w:szCs w:val="24"/>
                              </w:rPr>
                              <w:t>More than 3 years</w:t>
                            </w:r>
                          </w:p>
                        </w:tc>
                        <w:tc>
                          <w:tcPr>
                            <w:tcW w:w="1352" w:type="dxa"/>
                            <w:tcBorders>
                              <w:top w:val="nil"/>
                            </w:tcBorders>
                            <w:shd w:val="clear" w:color="auto" w:fill="002F86"/>
                            <w:vAlign w:val="center"/>
                          </w:tcPr>
                          <w:p w14:paraId="00D8D00C" w14:textId="73ADD3D8" w:rsidR="00AB647C" w:rsidRPr="00AB647C" w:rsidRDefault="00AB647C" w:rsidP="00AB647C">
                            <w:pPr>
                              <w:pStyle w:val="TableParagraph"/>
                              <w:ind w:left="8" w:right="6"/>
                              <w:rPr>
                                <w:spacing w:val="-5"/>
                                <w:sz w:val="24"/>
                                <w:szCs w:val="24"/>
                              </w:rPr>
                            </w:pPr>
                            <w:r>
                              <w:rPr>
                                <w:b/>
                                <w:color w:val="FFFFFF" w:themeColor="background1"/>
                                <w:spacing w:val="-5"/>
                                <w:sz w:val="24"/>
                                <w:szCs w:val="24"/>
                              </w:rPr>
                              <w:t>Not known</w:t>
                            </w:r>
                          </w:p>
                        </w:tc>
                        <w:tc>
                          <w:tcPr>
                            <w:tcW w:w="2711" w:type="dxa"/>
                            <w:gridSpan w:val="2"/>
                            <w:tcBorders>
                              <w:right w:val="nil"/>
                            </w:tcBorders>
                            <w:shd w:val="clear" w:color="auto" w:fill="002F86"/>
                            <w:vAlign w:val="center"/>
                          </w:tcPr>
                          <w:p w14:paraId="04805A9D" w14:textId="6EA4EA65" w:rsidR="00AB647C" w:rsidRPr="00AB647C" w:rsidRDefault="00AB647C" w:rsidP="00AB647C">
                            <w:pPr>
                              <w:pStyle w:val="TableParagraph"/>
                              <w:spacing w:before="87"/>
                              <w:ind w:left="70" w:right="4"/>
                              <w:rPr>
                                <w:b/>
                                <w:spacing w:val="-2"/>
                                <w:sz w:val="24"/>
                                <w:szCs w:val="24"/>
                              </w:rPr>
                            </w:pPr>
                            <w:r>
                              <w:rPr>
                                <w:b/>
                                <w:color w:val="FFFFFF" w:themeColor="background1"/>
                                <w:spacing w:val="-2"/>
                                <w:sz w:val="24"/>
                                <w:szCs w:val="24"/>
                              </w:rPr>
                              <w:t>Total headcount</w:t>
                            </w:r>
                          </w:p>
                        </w:tc>
                      </w:tr>
                      <w:tr w:rsidR="00AB647C" w14:paraId="5313BBC1" w14:textId="77777777" w:rsidTr="00AB647C">
                        <w:trPr>
                          <w:trHeight w:val="484"/>
                        </w:trPr>
                        <w:tc>
                          <w:tcPr>
                            <w:tcW w:w="4284" w:type="dxa"/>
                            <w:tcBorders>
                              <w:top w:val="nil"/>
                            </w:tcBorders>
                          </w:tcPr>
                          <w:p w14:paraId="5313BBBA" w14:textId="77777777" w:rsidR="00AB647C" w:rsidRPr="00AB647C" w:rsidRDefault="00AB647C" w:rsidP="00AB647C">
                            <w:pPr>
                              <w:pStyle w:val="TableParagraph"/>
                              <w:spacing w:before="87"/>
                              <w:ind w:left="34"/>
                              <w:jc w:val="left"/>
                              <w:rPr>
                                <w:bCs/>
                                <w:sz w:val="24"/>
                                <w:szCs w:val="24"/>
                              </w:rPr>
                            </w:pPr>
                            <w:r w:rsidRPr="00AB647C">
                              <w:rPr>
                                <w:bCs/>
                                <w:sz w:val="24"/>
                                <w:szCs w:val="24"/>
                              </w:rPr>
                              <w:t>Adult</w:t>
                            </w:r>
                            <w:r w:rsidRPr="00AB647C">
                              <w:rPr>
                                <w:bCs/>
                                <w:spacing w:val="-9"/>
                                <w:sz w:val="24"/>
                                <w:szCs w:val="24"/>
                              </w:rPr>
                              <w:t xml:space="preserve"> </w:t>
                            </w:r>
                            <w:r w:rsidRPr="00AB647C">
                              <w:rPr>
                                <w:bCs/>
                                <w:sz w:val="24"/>
                                <w:szCs w:val="24"/>
                              </w:rPr>
                              <w:t>Community</w:t>
                            </w:r>
                            <w:r w:rsidRPr="00AB647C">
                              <w:rPr>
                                <w:bCs/>
                                <w:spacing w:val="-11"/>
                                <w:sz w:val="24"/>
                                <w:szCs w:val="24"/>
                              </w:rPr>
                              <w:t xml:space="preserve"> </w:t>
                            </w:r>
                            <w:r w:rsidRPr="00AB647C">
                              <w:rPr>
                                <w:bCs/>
                                <w:sz w:val="24"/>
                                <w:szCs w:val="24"/>
                              </w:rPr>
                              <w:t>Mental</w:t>
                            </w:r>
                            <w:r w:rsidRPr="00AB647C">
                              <w:rPr>
                                <w:bCs/>
                                <w:spacing w:val="-15"/>
                                <w:sz w:val="24"/>
                                <w:szCs w:val="24"/>
                              </w:rPr>
                              <w:t xml:space="preserve"> </w:t>
                            </w:r>
                            <w:r w:rsidRPr="00AB647C">
                              <w:rPr>
                                <w:bCs/>
                                <w:spacing w:val="-2"/>
                                <w:sz w:val="24"/>
                                <w:szCs w:val="24"/>
                              </w:rPr>
                              <w:t>Health</w:t>
                            </w:r>
                          </w:p>
                        </w:tc>
                        <w:tc>
                          <w:tcPr>
                            <w:tcW w:w="1352" w:type="dxa"/>
                            <w:tcBorders>
                              <w:top w:val="nil"/>
                            </w:tcBorders>
                          </w:tcPr>
                          <w:p w14:paraId="5313BBBB" w14:textId="77777777" w:rsidR="00AB647C" w:rsidRPr="00AB647C" w:rsidRDefault="00AB647C" w:rsidP="00AB647C">
                            <w:pPr>
                              <w:pStyle w:val="TableParagraph"/>
                              <w:ind w:left="5" w:right="7"/>
                              <w:rPr>
                                <w:sz w:val="24"/>
                                <w:szCs w:val="24"/>
                              </w:rPr>
                            </w:pPr>
                            <w:r w:rsidRPr="00AB647C">
                              <w:rPr>
                                <w:spacing w:val="-5"/>
                                <w:sz w:val="24"/>
                                <w:szCs w:val="24"/>
                              </w:rPr>
                              <w:t>30%</w:t>
                            </w:r>
                          </w:p>
                        </w:tc>
                        <w:tc>
                          <w:tcPr>
                            <w:tcW w:w="1352" w:type="dxa"/>
                            <w:tcBorders>
                              <w:top w:val="nil"/>
                            </w:tcBorders>
                          </w:tcPr>
                          <w:p w14:paraId="5313BBBC" w14:textId="77777777" w:rsidR="00AB647C" w:rsidRPr="00AB647C" w:rsidRDefault="00AB647C" w:rsidP="00AB647C">
                            <w:pPr>
                              <w:pStyle w:val="TableParagraph"/>
                              <w:ind w:left="5" w:right="8"/>
                              <w:rPr>
                                <w:sz w:val="24"/>
                                <w:szCs w:val="24"/>
                              </w:rPr>
                            </w:pPr>
                            <w:r w:rsidRPr="00AB647C">
                              <w:rPr>
                                <w:spacing w:val="-5"/>
                                <w:sz w:val="24"/>
                                <w:szCs w:val="24"/>
                              </w:rPr>
                              <w:t>38%</w:t>
                            </w:r>
                          </w:p>
                        </w:tc>
                        <w:tc>
                          <w:tcPr>
                            <w:tcW w:w="1352" w:type="dxa"/>
                            <w:tcBorders>
                              <w:top w:val="nil"/>
                            </w:tcBorders>
                          </w:tcPr>
                          <w:p w14:paraId="5313BBBD" w14:textId="77777777" w:rsidR="00AB647C" w:rsidRPr="00AB647C" w:rsidRDefault="00AB647C" w:rsidP="00AB647C">
                            <w:pPr>
                              <w:pStyle w:val="TableParagraph"/>
                              <w:ind w:left="5" w:right="10"/>
                              <w:rPr>
                                <w:sz w:val="24"/>
                                <w:szCs w:val="24"/>
                              </w:rPr>
                            </w:pPr>
                            <w:r w:rsidRPr="00AB647C">
                              <w:rPr>
                                <w:spacing w:val="-5"/>
                                <w:sz w:val="24"/>
                                <w:szCs w:val="24"/>
                              </w:rPr>
                              <w:t>30%</w:t>
                            </w:r>
                          </w:p>
                        </w:tc>
                        <w:tc>
                          <w:tcPr>
                            <w:tcW w:w="1352" w:type="dxa"/>
                            <w:tcBorders>
                              <w:top w:val="nil"/>
                            </w:tcBorders>
                          </w:tcPr>
                          <w:p w14:paraId="5313BBBE" w14:textId="77777777" w:rsidR="00AB647C" w:rsidRPr="00AB647C" w:rsidRDefault="00AB647C" w:rsidP="00AB647C">
                            <w:pPr>
                              <w:pStyle w:val="TableParagraph"/>
                              <w:ind w:left="8" w:right="6"/>
                              <w:rPr>
                                <w:sz w:val="24"/>
                                <w:szCs w:val="24"/>
                              </w:rPr>
                            </w:pPr>
                            <w:r w:rsidRPr="00AB647C">
                              <w:rPr>
                                <w:spacing w:val="-5"/>
                                <w:sz w:val="24"/>
                                <w:szCs w:val="24"/>
                              </w:rPr>
                              <w:t>2%</w:t>
                            </w:r>
                          </w:p>
                        </w:tc>
                        <w:tc>
                          <w:tcPr>
                            <w:tcW w:w="1251" w:type="dxa"/>
                            <w:tcBorders>
                              <w:right w:val="nil"/>
                            </w:tcBorders>
                            <w:shd w:val="clear" w:color="auto" w:fill="E8ECED"/>
                          </w:tcPr>
                          <w:p w14:paraId="5313BBBF" w14:textId="77777777" w:rsidR="00AB647C" w:rsidRPr="00AB647C" w:rsidRDefault="00AB647C" w:rsidP="00AB647C">
                            <w:pPr>
                              <w:pStyle w:val="TableParagraph"/>
                              <w:spacing w:before="87"/>
                              <w:ind w:left="82" w:right="2"/>
                              <w:rPr>
                                <w:b/>
                                <w:sz w:val="24"/>
                                <w:szCs w:val="24"/>
                              </w:rPr>
                            </w:pPr>
                            <w:r w:rsidRPr="00AB647C">
                              <w:rPr>
                                <w:b/>
                                <w:spacing w:val="-5"/>
                                <w:sz w:val="24"/>
                                <w:szCs w:val="24"/>
                              </w:rPr>
                              <w:t>154</w:t>
                            </w:r>
                          </w:p>
                        </w:tc>
                        <w:tc>
                          <w:tcPr>
                            <w:tcW w:w="1460" w:type="dxa"/>
                            <w:tcBorders>
                              <w:left w:val="nil"/>
                              <w:right w:val="nil"/>
                            </w:tcBorders>
                            <w:shd w:val="clear" w:color="auto" w:fill="E8ECED"/>
                          </w:tcPr>
                          <w:p w14:paraId="5313BBC0" w14:textId="77777777" w:rsidR="00AB647C" w:rsidRPr="00AB647C" w:rsidRDefault="00AB647C" w:rsidP="00AB647C">
                            <w:pPr>
                              <w:pStyle w:val="TableParagraph"/>
                              <w:spacing w:before="87"/>
                              <w:ind w:left="70" w:right="4"/>
                              <w:rPr>
                                <w:b/>
                                <w:sz w:val="24"/>
                                <w:szCs w:val="24"/>
                              </w:rPr>
                            </w:pPr>
                            <w:r w:rsidRPr="00AB647C">
                              <w:rPr>
                                <w:b/>
                                <w:spacing w:val="-2"/>
                                <w:sz w:val="24"/>
                                <w:szCs w:val="24"/>
                              </w:rPr>
                              <w:t>(100%)</w:t>
                            </w:r>
                          </w:p>
                        </w:tc>
                      </w:tr>
                      <w:tr w:rsidR="00AB647C" w14:paraId="5313BBC9" w14:textId="77777777" w:rsidTr="00AB647C">
                        <w:trPr>
                          <w:trHeight w:val="485"/>
                        </w:trPr>
                        <w:tc>
                          <w:tcPr>
                            <w:tcW w:w="4284" w:type="dxa"/>
                          </w:tcPr>
                          <w:p w14:paraId="5313BBC2" w14:textId="77777777" w:rsidR="00AB647C" w:rsidRPr="00AB647C" w:rsidRDefault="00AB647C" w:rsidP="00AB647C">
                            <w:pPr>
                              <w:pStyle w:val="TableParagraph"/>
                              <w:spacing w:before="87"/>
                              <w:ind w:left="34"/>
                              <w:jc w:val="left"/>
                              <w:rPr>
                                <w:bCs/>
                                <w:sz w:val="24"/>
                                <w:szCs w:val="24"/>
                              </w:rPr>
                            </w:pPr>
                            <w:r w:rsidRPr="00AB647C">
                              <w:rPr>
                                <w:bCs/>
                                <w:sz w:val="24"/>
                                <w:szCs w:val="24"/>
                              </w:rPr>
                              <w:t>CYP</w:t>
                            </w:r>
                            <w:r w:rsidRPr="00AB647C">
                              <w:rPr>
                                <w:bCs/>
                                <w:spacing w:val="-8"/>
                                <w:sz w:val="24"/>
                                <w:szCs w:val="24"/>
                              </w:rPr>
                              <w:t xml:space="preserve"> </w:t>
                            </w:r>
                            <w:r w:rsidRPr="00AB647C">
                              <w:rPr>
                                <w:bCs/>
                                <w:sz w:val="24"/>
                                <w:szCs w:val="24"/>
                              </w:rPr>
                              <w:t>Community</w:t>
                            </w:r>
                            <w:r w:rsidRPr="00AB647C">
                              <w:rPr>
                                <w:bCs/>
                                <w:spacing w:val="-5"/>
                                <w:sz w:val="24"/>
                                <w:szCs w:val="24"/>
                              </w:rPr>
                              <w:t xml:space="preserve"> </w:t>
                            </w:r>
                            <w:r w:rsidRPr="00AB647C">
                              <w:rPr>
                                <w:bCs/>
                                <w:sz w:val="24"/>
                                <w:szCs w:val="24"/>
                              </w:rPr>
                              <w:t>Mental</w:t>
                            </w:r>
                            <w:r w:rsidRPr="00AB647C">
                              <w:rPr>
                                <w:bCs/>
                                <w:spacing w:val="-10"/>
                                <w:sz w:val="24"/>
                                <w:szCs w:val="24"/>
                              </w:rPr>
                              <w:t xml:space="preserve"> </w:t>
                            </w:r>
                            <w:r w:rsidRPr="00AB647C">
                              <w:rPr>
                                <w:bCs/>
                                <w:spacing w:val="-2"/>
                                <w:sz w:val="24"/>
                                <w:szCs w:val="24"/>
                              </w:rPr>
                              <w:t>Health</w:t>
                            </w:r>
                          </w:p>
                        </w:tc>
                        <w:tc>
                          <w:tcPr>
                            <w:tcW w:w="1352" w:type="dxa"/>
                          </w:tcPr>
                          <w:p w14:paraId="5313BBC3" w14:textId="77777777" w:rsidR="00AB647C" w:rsidRPr="00AB647C" w:rsidRDefault="00AB647C" w:rsidP="00AB647C">
                            <w:pPr>
                              <w:pStyle w:val="TableParagraph"/>
                              <w:spacing w:before="98"/>
                              <w:ind w:left="5" w:right="7"/>
                              <w:rPr>
                                <w:sz w:val="24"/>
                                <w:szCs w:val="24"/>
                              </w:rPr>
                            </w:pPr>
                            <w:r w:rsidRPr="00AB647C">
                              <w:rPr>
                                <w:spacing w:val="-5"/>
                                <w:sz w:val="24"/>
                                <w:szCs w:val="24"/>
                              </w:rPr>
                              <w:t>34%</w:t>
                            </w:r>
                          </w:p>
                        </w:tc>
                        <w:tc>
                          <w:tcPr>
                            <w:tcW w:w="1352" w:type="dxa"/>
                          </w:tcPr>
                          <w:p w14:paraId="5313BBC4" w14:textId="77777777" w:rsidR="00AB647C" w:rsidRPr="00AB647C" w:rsidRDefault="00AB647C" w:rsidP="00AB647C">
                            <w:pPr>
                              <w:pStyle w:val="TableParagraph"/>
                              <w:spacing w:before="98"/>
                              <w:ind w:left="5" w:right="8"/>
                              <w:rPr>
                                <w:sz w:val="24"/>
                                <w:szCs w:val="24"/>
                              </w:rPr>
                            </w:pPr>
                            <w:r w:rsidRPr="00AB647C">
                              <w:rPr>
                                <w:spacing w:val="-5"/>
                                <w:sz w:val="24"/>
                                <w:szCs w:val="24"/>
                              </w:rPr>
                              <w:t>28%</w:t>
                            </w:r>
                          </w:p>
                        </w:tc>
                        <w:tc>
                          <w:tcPr>
                            <w:tcW w:w="1352" w:type="dxa"/>
                          </w:tcPr>
                          <w:p w14:paraId="5313BBC5" w14:textId="77777777" w:rsidR="00AB647C" w:rsidRPr="00AB647C" w:rsidRDefault="00AB647C" w:rsidP="00AB647C">
                            <w:pPr>
                              <w:pStyle w:val="TableParagraph"/>
                              <w:spacing w:before="98"/>
                              <w:ind w:left="5" w:right="10"/>
                              <w:rPr>
                                <w:sz w:val="24"/>
                                <w:szCs w:val="24"/>
                              </w:rPr>
                            </w:pPr>
                            <w:r w:rsidRPr="00AB647C">
                              <w:rPr>
                                <w:spacing w:val="-5"/>
                                <w:sz w:val="24"/>
                                <w:szCs w:val="24"/>
                              </w:rPr>
                              <w:t>34%</w:t>
                            </w:r>
                          </w:p>
                        </w:tc>
                        <w:tc>
                          <w:tcPr>
                            <w:tcW w:w="1352" w:type="dxa"/>
                          </w:tcPr>
                          <w:p w14:paraId="5313BBC6" w14:textId="77777777" w:rsidR="00AB647C" w:rsidRPr="00AB647C" w:rsidRDefault="00AB647C" w:rsidP="00AB647C">
                            <w:pPr>
                              <w:pStyle w:val="TableParagraph"/>
                              <w:spacing w:before="98"/>
                              <w:ind w:left="8" w:right="6"/>
                              <w:rPr>
                                <w:sz w:val="24"/>
                                <w:szCs w:val="24"/>
                              </w:rPr>
                            </w:pPr>
                            <w:r w:rsidRPr="00AB647C">
                              <w:rPr>
                                <w:spacing w:val="-5"/>
                                <w:sz w:val="24"/>
                                <w:szCs w:val="24"/>
                              </w:rPr>
                              <w:t>3%</w:t>
                            </w:r>
                          </w:p>
                        </w:tc>
                        <w:tc>
                          <w:tcPr>
                            <w:tcW w:w="1251" w:type="dxa"/>
                            <w:tcBorders>
                              <w:right w:val="nil"/>
                            </w:tcBorders>
                            <w:shd w:val="clear" w:color="auto" w:fill="E8ECED"/>
                          </w:tcPr>
                          <w:p w14:paraId="5313BBC7" w14:textId="77777777" w:rsidR="00AB647C" w:rsidRPr="00AB647C" w:rsidRDefault="00AB647C" w:rsidP="00AB647C">
                            <w:pPr>
                              <w:pStyle w:val="TableParagraph"/>
                              <w:spacing w:before="87"/>
                              <w:ind w:left="82" w:right="12"/>
                              <w:rPr>
                                <w:b/>
                                <w:sz w:val="24"/>
                                <w:szCs w:val="24"/>
                              </w:rPr>
                            </w:pPr>
                            <w:r w:rsidRPr="00AB647C">
                              <w:rPr>
                                <w:b/>
                                <w:spacing w:val="-5"/>
                                <w:sz w:val="24"/>
                                <w:szCs w:val="24"/>
                              </w:rPr>
                              <w:t>32</w:t>
                            </w:r>
                          </w:p>
                        </w:tc>
                        <w:tc>
                          <w:tcPr>
                            <w:tcW w:w="1460" w:type="dxa"/>
                            <w:tcBorders>
                              <w:left w:val="nil"/>
                              <w:right w:val="nil"/>
                            </w:tcBorders>
                            <w:shd w:val="clear" w:color="auto" w:fill="E8ECED"/>
                          </w:tcPr>
                          <w:p w14:paraId="5313BBC8" w14:textId="77777777" w:rsidR="00AB647C" w:rsidRPr="00AB647C" w:rsidRDefault="00AB647C" w:rsidP="00AB647C">
                            <w:pPr>
                              <w:pStyle w:val="TableParagraph"/>
                              <w:spacing w:before="87"/>
                              <w:ind w:left="70" w:right="4"/>
                              <w:rPr>
                                <w:b/>
                                <w:sz w:val="24"/>
                                <w:szCs w:val="24"/>
                              </w:rPr>
                            </w:pPr>
                            <w:r w:rsidRPr="00AB647C">
                              <w:rPr>
                                <w:b/>
                                <w:spacing w:val="-2"/>
                                <w:sz w:val="24"/>
                                <w:szCs w:val="24"/>
                              </w:rPr>
                              <w:t>(100%)</w:t>
                            </w:r>
                          </w:p>
                        </w:tc>
                      </w:tr>
                      <w:tr w:rsidR="00AB647C" w14:paraId="5313BBD1" w14:textId="77777777" w:rsidTr="00AB647C">
                        <w:trPr>
                          <w:trHeight w:val="484"/>
                        </w:trPr>
                        <w:tc>
                          <w:tcPr>
                            <w:tcW w:w="4284" w:type="dxa"/>
                          </w:tcPr>
                          <w:p w14:paraId="5313BBCA" w14:textId="77777777" w:rsidR="00AB647C" w:rsidRPr="00AB647C" w:rsidRDefault="00AB647C" w:rsidP="00AB647C">
                            <w:pPr>
                              <w:pStyle w:val="TableParagraph"/>
                              <w:spacing w:before="87"/>
                              <w:ind w:left="34"/>
                              <w:jc w:val="left"/>
                              <w:rPr>
                                <w:bCs/>
                                <w:sz w:val="24"/>
                                <w:szCs w:val="24"/>
                              </w:rPr>
                            </w:pPr>
                            <w:r w:rsidRPr="00AB647C">
                              <w:rPr>
                                <w:bCs/>
                                <w:sz w:val="24"/>
                                <w:szCs w:val="24"/>
                              </w:rPr>
                              <w:t>Adult</w:t>
                            </w:r>
                            <w:r w:rsidRPr="00AB647C">
                              <w:rPr>
                                <w:bCs/>
                                <w:spacing w:val="-5"/>
                                <w:sz w:val="24"/>
                                <w:szCs w:val="24"/>
                              </w:rPr>
                              <w:t xml:space="preserve"> </w:t>
                            </w:r>
                            <w:r w:rsidRPr="00AB647C">
                              <w:rPr>
                                <w:bCs/>
                                <w:sz w:val="24"/>
                                <w:szCs w:val="24"/>
                              </w:rPr>
                              <w:t>Inpatient</w:t>
                            </w:r>
                            <w:r w:rsidRPr="00AB647C">
                              <w:rPr>
                                <w:bCs/>
                                <w:spacing w:val="-4"/>
                                <w:sz w:val="24"/>
                                <w:szCs w:val="24"/>
                              </w:rPr>
                              <w:t xml:space="preserve"> </w:t>
                            </w:r>
                            <w:r w:rsidRPr="00AB647C">
                              <w:rPr>
                                <w:bCs/>
                                <w:sz w:val="24"/>
                                <w:szCs w:val="24"/>
                              </w:rPr>
                              <w:t>Mental</w:t>
                            </w:r>
                            <w:r w:rsidRPr="00AB647C">
                              <w:rPr>
                                <w:bCs/>
                                <w:spacing w:val="-12"/>
                                <w:sz w:val="24"/>
                                <w:szCs w:val="24"/>
                              </w:rPr>
                              <w:t xml:space="preserve"> </w:t>
                            </w:r>
                            <w:r w:rsidRPr="00AB647C">
                              <w:rPr>
                                <w:bCs/>
                                <w:spacing w:val="-2"/>
                                <w:sz w:val="24"/>
                                <w:szCs w:val="24"/>
                              </w:rPr>
                              <w:t>Health</w:t>
                            </w:r>
                          </w:p>
                        </w:tc>
                        <w:tc>
                          <w:tcPr>
                            <w:tcW w:w="1352" w:type="dxa"/>
                          </w:tcPr>
                          <w:p w14:paraId="5313BBCB" w14:textId="77777777" w:rsidR="00AB647C" w:rsidRPr="00AB647C" w:rsidRDefault="00AB647C" w:rsidP="00AB647C">
                            <w:pPr>
                              <w:pStyle w:val="TableParagraph"/>
                              <w:ind w:left="5" w:right="7"/>
                              <w:rPr>
                                <w:sz w:val="24"/>
                                <w:szCs w:val="24"/>
                              </w:rPr>
                            </w:pPr>
                            <w:r w:rsidRPr="00AB647C">
                              <w:rPr>
                                <w:spacing w:val="-5"/>
                                <w:sz w:val="24"/>
                                <w:szCs w:val="24"/>
                              </w:rPr>
                              <w:t>38%</w:t>
                            </w:r>
                          </w:p>
                        </w:tc>
                        <w:tc>
                          <w:tcPr>
                            <w:tcW w:w="1352" w:type="dxa"/>
                          </w:tcPr>
                          <w:p w14:paraId="5313BBCC" w14:textId="77777777" w:rsidR="00AB647C" w:rsidRPr="00AB647C" w:rsidRDefault="00AB647C" w:rsidP="00AB647C">
                            <w:pPr>
                              <w:pStyle w:val="TableParagraph"/>
                              <w:ind w:left="5" w:right="8"/>
                              <w:rPr>
                                <w:sz w:val="24"/>
                                <w:szCs w:val="24"/>
                              </w:rPr>
                            </w:pPr>
                            <w:r w:rsidRPr="00AB647C">
                              <w:rPr>
                                <w:spacing w:val="-5"/>
                                <w:sz w:val="24"/>
                                <w:szCs w:val="24"/>
                              </w:rPr>
                              <w:t>38%</w:t>
                            </w:r>
                          </w:p>
                        </w:tc>
                        <w:tc>
                          <w:tcPr>
                            <w:tcW w:w="1352" w:type="dxa"/>
                          </w:tcPr>
                          <w:p w14:paraId="5313BBCD" w14:textId="77777777" w:rsidR="00AB647C" w:rsidRPr="00AB647C" w:rsidRDefault="00AB647C" w:rsidP="00AB647C">
                            <w:pPr>
                              <w:pStyle w:val="TableParagraph"/>
                              <w:ind w:left="5" w:right="10"/>
                              <w:rPr>
                                <w:sz w:val="24"/>
                                <w:szCs w:val="24"/>
                              </w:rPr>
                            </w:pPr>
                            <w:r w:rsidRPr="00AB647C">
                              <w:rPr>
                                <w:spacing w:val="-5"/>
                                <w:sz w:val="24"/>
                                <w:szCs w:val="24"/>
                              </w:rPr>
                              <w:t>25%</w:t>
                            </w:r>
                          </w:p>
                        </w:tc>
                        <w:tc>
                          <w:tcPr>
                            <w:tcW w:w="1352" w:type="dxa"/>
                          </w:tcPr>
                          <w:p w14:paraId="5313BBCE" w14:textId="77777777" w:rsidR="00AB647C" w:rsidRPr="00AB647C" w:rsidRDefault="00AB647C" w:rsidP="00AB647C">
                            <w:pPr>
                              <w:pStyle w:val="TableParagraph"/>
                              <w:ind w:left="8" w:right="6"/>
                              <w:rPr>
                                <w:sz w:val="24"/>
                                <w:szCs w:val="24"/>
                              </w:rPr>
                            </w:pPr>
                            <w:r w:rsidRPr="00AB647C">
                              <w:rPr>
                                <w:spacing w:val="-5"/>
                                <w:sz w:val="24"/>
                                <w:szCs w:val="24"/>
                              </w:rPr>
                              <w:t>0%</w:t>
                            </w:r>
                          </w:p>
                        </w:tc>
                        <w:tc>
                          <w:tcPr>
                            <w:tcW w:w="1251" w:type="dxa"/>
                            <w:tcBorders>
                              <w:right w:val="nil"/>
                            </w:tcBorders>
                            <w:shd w:val="clear" w:color="auto" w:fill="E8ECED"/>
                          </w:tcPr>
                          <w:p w14:paraId="5313BBCF" w14:textId="77777777" w:rsidR="00AB647C" w:rsidRPr="00AB647C" w:rsidRDefault="00AB647C" w:rsidP="00AB647C">
                            <w:pPr>
                              <w:pStyle w:val="TableParagraph"/>
                              <w:spacing w:before="87"/>
                              <w:ind w:left="82"/>
                              <w:rPr>
                                <w:b/>
                                <w:sz w:val="24"/>
                                <w:szCs w:val="24"/>
                              </w:rPr>
                            </w:pPr>
                            <w:r w:rsidRPr="00AB647C">
                              <w:rPr>
                                <w:b/>
                                <w:spacing w:val="-10"/>
                                <w:sz w:val="24"/>
                                <w:szCs w:val="24"/>
                              </w:rPr>
                              <w:t>8</w:t>
                            </w:r>
                          </w:p>
                        </w:tc>
                        <w:tc>
                          <w:tcPr>
                            <w:tcW w:w="1460" w:type="dxa"/>
                            <w:tcBorders>
                              <w:left w:val="nil"/>
                              <w:right w:val="nil"/>
                            </w:tcBorders>
                            <w:shd w:val="clear" w:color="auto" w:fill="E8ECED"/>
                          </w:tcPr>
                          <w:p w14:paraId="5313BBD0" w14:textId="77777777" w:rsidR="00AB647C" w:rsidRPr="00AB647C" w:rsidRDefault="00AB647C" w:rsidP="00AB647C">
                            <w:pPr>
                              <w:pStyle w:val="TableParagraph"/>
                              <w:spacing w:before="87"/>
                              <w:ind w:left="70" w:right="4"/>
                              <w:rPr>
                                <w:b/>
                                <w:sz w:val="24"/>
                                <w:szCs w:val="24"/>
                              </w:rPr>
                            </w:pPr>
                            <w:r w:rsidRPr="00AB647C">
                              <w:rPr>
                                <w:b/>
                                <w:spacing w:val="-2"/>
                                <w:sz w:val="24"/>
                                <w:szCs w:val="24"/>
                              </w:rPr>
                              <w:t>(100%)</w:t>
                            </w:r>
                          </w:p>
                        </w:tc>
                      </w:tr>
                      <w:tr w:rsidR="00AB647C" w14:paraId="5313BBD9" w14:textId="77777777" w:rsidTr="00AB647C">
                        <w:trPr>
                          <w:trHeight w:val="484"/>
                        </w:trPr>
                        <w:tc>
                          <w:tcPr>
                            <w:tcW w:w="4284" w:type="dxa"/>
                          </w:tcPr>
                          <w:p w14:paraId="5313BBD2" w14:textId="77777777" w:rsidR="00AB647C" w:rsidRPr="00AB647C" w:rsidRDefault="00AB647C" w:rsidP="00AB647C">
                            <w:pPr>
                              <w:pStyle w:val="TableParagraph"/>
                              <w:spacing w:before="87"/>
                              <w:ind w:left="34"/>
                              <w:jc w:val="left"/>
                              <w:rPr>
                                <w:bCs/>
                                <w:sz w:val="24"/>
                                <w:szCs w:val="24"/>
                              </w:rPr>
                            </w:pPr>
                            <w:r w:rsidRPr="00AB647C">
                              <w:rPr>
                                <w:bCs/>
                                <w:sz w:val="24"/>
                                <w:szCs w:val="24"/>
                              </w:rPr>
                              <w:t>CYP</w:t>
                            </w:r>
                            <w:r w:rsidRPr="00AB647C">
                              <w:rPr>
                                <w:bCs/>
                                <w:spacing w:val="-4"/>
                                <w:sz w:val="24"/>
                                <w:szCs w:val="24"/>
                              </w:rPr>
                              <w:t xml:space="preserve"> </w:t>
                            </w:r>
                            <w:r w:rsidRPr="00AB647C">
                              <w:rPr>
                                <w:bCs/>
                                <w:sz w:val="24"/>
                                <w:szCs w:val="24"/>
                              </w:rPr>
                              <w:t>Inpatient</w:t>
                            </w:r>
                            <w:r w:rsidRPr="00AB647C">
                              <w:rPr>
                                <w:bCs/>
                                <w:spacing w:val="2"/>
                                <w:sz w:val="24"/>
                                <w:szCs w:val="24"/>
                              </w:rPr>
                              <w:t xml:space="preserve"> </w:t>
                            </w:r>
                            <w:r w:rsidRPr="00AB647C">
                              <w:rPr>
                                <w:bCs/>
                                <w:sz w:val="24"/>
                                <w:szCs w:val="24"/>
                              </w:rPr>
                              <w:t>Mental</w:t>
                            </w:r>
                            <w:r w:rsidRPr="00AB647C">
                              <w:rPr>
                                <w:bCs/>
                                <w:spacing w:val="-7"/>
                                <w:sz w:val="24"/>
                                <w:szCs w:val="24"/>
                              </w:rPr>
                              <w:t xml:space="preserve"> </w:t>
                            </w:r>
                            <w:r w:rsidRPr="00AB647C">
                              <w:rPr>
                                <w:bCs/>
                                <w:spacing w:val="-2"/>
                                <w:sz w:val="24"/>
                                <w:szCs w:val="24"/>
                              </w:rPr>
                              <w:t>Health</w:t>
                            </w:r>
                          </w:p>
                        </w:tc>
                        <w:tc>
                          <w:tcPr>
                            <w:tcW w:w="1352" w:type="dxa"/>
                          </w:tcPr>
                          <w:p w14:paraId="5313BBD3" w14:textId="77777777" w:rsidR="00AB647C" w:rsidRPr="00AB647C" w:rsidRDefault="00AB647C" w:rsidP="00AB647C">
                            <w:pPr>
                              <w:pStyle w:val="TableParagraph"/>
                              <w:spacing w:before="98"/>
                              <w:ind w:left="6" w:right="6"/>
                              <w:rPr>
                                <w:sz w:val="24"/>
                                <w:szCs w:val="24"/>
                              </w:rPr>
                            </w:pPr>
                            <w:r w:rsidRPr="00AB647C">
                              <w:rPr>
                                <w:spacing w:val="-10"/>
                                <w:sz w:val="24"/>
                                <w:szCs w:val="24"/>
                              </w:rPr>
                              <w:t>…</w:t>
                            </w:r>
                          </w:p>
                        </w:tc>
                        <w:tc>
                          <w:tcPr>
                            <w:tcW w:w="1352" w:type="dxa"/>
                          </w:tcPr>
                          <w:p w14:paraId="5313BBD4" w14:textId="77777777" w:rsidR="00AB647C" w:rsidRPr="00AB647C" w:rsidRDefault="00AB647C" w:rsidP="00AB647C">
                            <w:pPr>
                              <w:pStyle w:val="TableParagraph"/>
                              <w:spacing w:before="98"/>
                              <w:ind w:left="6" w:right="6"/>
                              <w:rPr>
                                <w:sz w:val="24"/>
                                <w:szCs w:val="24"/>
                              </w:rPr>
                            </w:pPr>
                            <w:r w:rsidRPr="00AB647C">
                              <w:rPr>
                                <w:spacing w:val="-10"/>
                                <w:sz w:val="24"/>
                                <w:szCs w:val="24"/>
                              </w:rPr>
                              <w:t>…</w:t>
                            </w:r>
                          </w:p>
                        </w:tc>
                        <w:tc>
                          <w:tcPr>
                            <w:tcW w:w="1352" w:type="dxa"/>
                          </w:tcPr>
                          <w:p w14:paraId="5313BBD5" w14:textId="77777777" w:rsidR="00AB647C" w:rsidRPr="00AB647C" w:rsidRDefault="00AB647C" w:rsidP="00AB647C">
                            <w:pPr>
                              <w:pStyle w:val="TableParagraph"/>
                              <w:spacing w:before="98"/>
                              <w:ind w:left="5" w:right="6"/>
                              <w:rPr>
                                <w:sz w:val="24"/>
                                <w:szCs w:val="24"/>
                              </w:rPr>
                            </w:pPr>
                            <w:r w:rsidRPr="00AB647C">
                              <w:rPr>
                                <w:spacing w:val="-10"/>
                                <w:sz w:val="24"/>
                                <w:szCs w:val="24"/>
                              </w:rPr>
                              <w:t>…</w:t>
                            </w:r>
                          </w:p>
                        </w:tc>
                        <w:tc>
                          <w:tcPr>
                            <w:tcW w:w="1352" w:type="dxa"/>
                          </w:tcPr>
                          <w:p w14:paraId="5313BBD6" w14:textId="77777777" w:rsidR="00AB647C" w:rsidRPr="00AB647C" w:rsidRDefault="00AB647C" w:rsidP="00AB647C">
                            <w:pPr>
                              <w:pStyle w:val="TableParagraph"/>
                              <w:spacing w:before="98"/>
                              <w:ind w:left="5" w:right="7"/>
                              <w:rPr>
                                <w:sz w:val="24"/>
                                <w:szCs w:val="24"/>
                              </w:rPr>
                            </w:pPr>
                            <w:r w:rsidRPr="00AB647C">
                              <w:rPr>
                                <w:spacing w:val="-10"/>
                                <w:sz w:val="24"/>
                                <w:szCs w:val="24"/>
                              </w:rPr>
                              <w:t>…</w:t>
                            </w:r>
                          </w:p>
                        </w:tc>
                        <w:tc>
                          <w:tcPr>
                            <w:tcW w:w="1251" w:type="dxa"/>
                            <w:tcBorders>
                              <w:right w:val="nil"/>
                            </w:tcBorders>
                            <w:shd w:val="clear" w:color="auto" w:fill="E8ECED"/>
                          </w:tcPr>
                          <w:p w14:paraId="5313BBD7" w14:textId="77777777" w:rsidR="00AB647C" w:rsidRPr="00AB647C" w:rsidRDefault="00AB647C" w:rsidP="00AB647C">
                            <w:pPr>
                              <w:pStyle w:val="TableParagraph"/>
                              <w:spacing w:before="87"/>
                              <w:ind w:left="82" w:right="12"/>
                              <w:rPr>
                                <w:b/>
                                <w:sz w:val="24"/>
                                <w:szCs w:val="24"/>
                              </w:rPr>
                            </w:pPr>
                            <w:r w:rsidRPr="00AB647C">
                              <w:rPr>
                                <w:b/>
                                <w:spacing w:val="-10"/>
                                <w:sz w:val="24"/>
                                <w:szCs w:val="24"/>
                              </w:rPr>
                              <w:t>…</w:t>
                            </w:r>
                          </w:p>
                        </w:tc>
                        <w:tc>
                          <w:tcPr>
                            <w:tcW w:w="1460" w:type="dxa"/>
                            <w:tcBorders>
                              <w:left w:val="nil"/>
                              <w:right w:val="nil"/>
                            </w:tcBorders>
                            <w:shd w:val="clear" w:color="auto" w:fill="E8ECED"/>
                          </w:tcPr>
                          <w:p w14:paraId="5313BBD8" w14:textId="77777777" w:rsidR="00AB647C" w:rsidRPr="00AB647C" w:rsidRDefault="00AB647C" w:rsidP="00AB647C">
                            <w:pPr>
                              <w:pStyle w:val="TableParagraph"/>
                              <w:spacing w:before="87"/>
                              <w:ind w:left="70"/>
                              <w:rPr>
                                <w:b/>
                                <w:sz w:val="24"/>
                                <w:szCs w:val="24"/>
                              </w:rPr>
                            </w:pPr>
                            <w:r w:rsidRPr="00AB647C">
                              <w:rPr>
                                <w:b/>
                                <w:spacing w:val="-10"/>
                                <w:sz w:val="24"/>
                                <w:szCs w:val="24"/>
                              </w:rPr>
                              <w:t>…</w:t>
                            </w:r>
                          </w:p>
                        </w:tc>
                      </w:tr>
                      <w:tr w:rsidR="00AB647C" w14:paraId="5313BBE1" w14:textId="77777777" w:rsidTr="00AB647C">
                        <w:trPr>
                          <w:trHeight w:val="485"/>
                        </w:trPr>
                        <w:tc>
                          <w:tcPr>
                            <w:tcW w:w="4284" w:type="dxa"/>
                          </w:tcPr>
                          <w:p w14:paraId="5313BBDA" w14:textId="77777777" w:rsidR="00AB647C" w:rsidRPr="00AB647C" w:rsidRDefault="00AB647C" w:rsidP="00AB647C">
                            <w:pPr>
                              <w:pStyle w:val="TableParagraph"/>
                              <w:spacing w:before="87"/>
                              <w:ind w:left="34"/>
                              <w:jc w:val="left"/>
                              <w:rPr>
                                <w:bCs/>
                                <w:sz w:val="24"/>
                                <w:szCs w:val="24"/>
                              </w:rPr>
                            </w:pPr>
                            <w:r w:rsidRPr="00AB647C">
                              <w:rPr>
                                <w:bCs/>
                                <w:spacing w:val="-2"/>
                                <w:sz w:val="24"/>
                                <w:szCs w:val="24"/>
                              </w:rPr>
                              <w:t>Adult</w:t>
                            </w:r>
                            <w:r w:rsidRPr="00AB647C">
                              <w:rPr>
                                <w:bCs/>
                                <w:spacing w:val="1"/>
                                <w:sz w:val="24"/>
                                <w:szCs w:val="24"/>
                              </w:rPr>
                              <w:t xml:space="preserve"> </w:t>
                            </w:r>
                            <w:r w:rsidRPr="00AB647C">
                              <w:rPr>
                                <w:bCs/>
                                <w:spacing w:val="-2"/>
                                <w:sz w:val="24"/>
                                <w:szCs w:val="24"/>
                              </w:rPr>
                              <w:t>Community</w:t>
                            </w:r>
                            <w:r w:rsidRPr="00AB647C">
                              <w:rPr>
                                <w:bCs/>
                                <w:spacing w:val="-3"/>
                                <w:sz w:val="24"/>
                                <w:szCs w:val="24"/>
                              </w:rPr>
                              <w:t xml:space="preserve"> </w:t>
                            </w:r>
                            <w:r w:rsidRPr="00AB647C">
                              <w:rPr>
                                <w:bCs/>
                                <w:spacing w:val="-2"/>
                                <w:sz w:val="24"/>
                                <w:szCs w:val="24"/>
                              </w:rPr>
                              <w:t>Physical</w:t>
                            </w:r>
                            <w:r w:rsidRPr="00AB647C">
                              <w:rPr>
                                <w:bCs/>
                                <w:spacing w:val="-7"/>
                                <w:sz w:val="24"/>
                                <w:szCs w:val="24"/>
                              </w:rPr>
                              <w:t xml:space="preserve"> </w:t>
                            </w:r>
                            <w:r w:rsidRPr="00AB647C">
                              <w:rPr>
                                <w:bCs/>
                                <w:spacing w:val="-2"/>
                                <w:sz w:val="24"/>
                                <w:szCs w:val="24"/>
                              </w:rPr>
                              <w:t>Health</w:t>
                            </w:r>
                          </w:p>
                        </w:tc>
                        <w:tc>
                          <w:tcPr>
                            <w:tcW w:w="1352" w:type="dxa"/>
                          </w:tcPr>
                          <w:p w14:paraId="5313BBDB" w14:textId="77777777" w:rsidR="00AB647C" w:rsidRPr="00AB647C" w:rsidRDefault="00AB647C" w:rsidP="00AB647C">
                            <w:pPr>
                              <w:pStyle w:val="TableParagraph"/>
                              <w:spacing w:before="98"/>
                              <w:ind w:left="5" w:right="7"/>
                              <w:rPr>
                                <w:sz w:val="24"/>
                                <w:szCs w:val="24"/>
                              </w:rPr>
                            </w:pPr>
                            <w:r w:rsidRPr="00AB647C">
                              <w:rPr>
                                <w:spacing w:val="-5"/>
                                <w:sz w:val="24"/>
                                <w:szCs w:val="24"/>
                              </w:rPr>
                              <w:t>25%</w:t>
                            </w:r>
                          </w:p>
                        </w:tc>
                        <w:tc>
                          <w:tcPr>
                            <w:tcW w:w="1352" w:type="dxa"/>
                          </w:tcPr>
                          <w:p w14:paraId="5313BBDC" w14:textId="77777777" w:rsidR="00AB647C" w:rsidRPr="00AB647C" w:rsidRDefault="00AB647C" w:rsidP="00AB647C">
                            <w:pPr>
                              <w:pStyle w:val="TableParagraph"/>
                              <w:spacing w:before="98"/>
                              <w:ind w:left="10" w:right="6"/>
                              <w:rPr>
                                <w:sz w:val="24"/>
                                <w:szCs w:val="24"/>
                              </w:rPr>
                            </w:pPr>
                            <w:r w:rsidRPr="00AB647C">
                              <w:rPr>
                                <w:spacing w:val="-5"/>
                                <w:sz w:val="24"/>
                                <w:szCs w:val="24"/>
                              </w:rPr>
                              <w:t>0%</w:t>
                            </w:r>
                          </w:p>
                        </w:tc>
                        <w:tc>
                          <w:tcPr>
                            <w:tcW w:w="1352" w:type="dxa"/>
                          </w:tcPr>
                          <w:p w14:paraId="5313BBDD" w14:textId="77777777" w:rsidR="00AB647C" w:rsidRPr="00AB647C" w:rsidRDefault="00AB647C" w:rsidP="00AB647C">
                            <w:pPr>
                              <w:pStyle w:val="TableParagraph"/>
                              <w:spacing w:before="98"/>
                              <w:ind w:left="5" w:right="10"/>
                              <w:rPr>
                                <w:sz w:val="24"/>
                                <w:szCs w:val="24"/>
                              </w:rPr>
                            </w:pPr>
                            <w:r w:rsidRPr="00AB647C">
                              <w:rPr>
                                <w:spacing w:val="-5"/>
                                <w:sz w:val="24"/>
                                <w:szCs w:val="24"/>
                              </w:rPr>
                              <w:t>63%</w:t>
                            </w:r>
                          </w:p>
                        </w:tc>
                        <w:tc>
                          <w:tcPr>
                            <w:tcW w:w="1352" w:type="dxa"/>
                          </w:tcPr>
                          <w:p w14:paraId="5313BBDE" w14:textId="77777777" w:rsidR="00AB647C" w:rsidRPr="00AB647C" w:rsidRDefault="00AB647C" w:rsidP="00AB647C">
                            <w:pPr>
                              <w:pStyle w:val="TableParagraph"/>
                              <w:spacing w:before="98"/>
                              <w:ind w:left="5" w:right="11"/>
                              <w:rPr>
                                <w:sz w:val="24"/>
                                <w:szCs w:val="24"/>
                              </w:rPr>
                            </w:pPr>
                            <w:r w:rsidRPr="00AB647C">
                              <w:rPr>
                                <w:spacing w:val="-5"/>
                                <w:sz w:val="24"/>
                                <w:szCs w:val="24"/>
                              </w:rPr>
                              <w:t>13%</w:t>
                            </w:r>
                          </w:p>
                        </w:tc>
                        <w:tc>
                          <w:tcPr>
                            <w:tcW w:w="1251" w:type="dxa"/>
                            <w:tcBorders>
                              <w:right w:val="nil"/>
                            </w:tcBorders>
                            <w:shd w:val="clear" w:color="auto" w:fill="E8ECED"/>
                          </w:tcPr>
                          <w:p w14:paraId="5313BBDF" w14:textId="77777777" w:rsidR="00AB647C" w:rsidRPr="00AB647C" w:rsidRDefault="00AB647C" w:rsidP="00AB647C">
                            <w:pPr>
                              <w:pStyle w:val="TableParagraph"/>
                              <w:spacing w:before="87"/>
                              <w:ind w:left="82"/>
                              <w:rPr>
                                <w:b/>
                                <w:sz w:val="24"/>
                                <w:szCs w:val="24"/>
                              </w:rPr>
                            </w:pPr>
                            <w:r w:rsidRPr="00AB647C">
                              <w:rPr>
                                <w:b/>
                                <w:spacing w:val="-10"/>
                                <w:sz w:val="24"/>
                                <w:szCs w:val="24"/>
                              </w:rPr>
                              <w:t>8</w:t>
                            </w:r>
                          </w:p>
                        </w:tc>
                        <w:tc>
                          <w:tcPr>
                            <w:tcW w:w="1460" w:type="dxa"/>
                            <w:tcBorders>
                              <w:left w:val="nil"/>
                              <w:right w:val="nil"/>
                            </w:tcBorders>
                            <w:shd w:val="clear" w:color="auto" w:fill="E8ECED"/>
                          </w:tcPr>
                          <w:p w14:paraId="5313BBE0" w14:textId="77777777" w:rsidR="00AB647C" w:rsidRPr="00AB647C" w:rsidRDefault="00AB647C" w:rsidP="00AB647C">
                            <w:pPr>
                              <w:pStyle w:val="TableParagraph"/>
                              <w:spacing w:before="87"/>
                              <w:ind w:left="70" w:right="4"/>
                              <w:rPr>
                                <w:b/>
                                <w:sz w:val="24"/>
                                <w:szCs w:val="24"/>
                              </w:rPr>
                            </w:pPr>
                            <w:r w:rsidRPr="00AB647C">
                              <w:rPr>
                                <w:b/>
                                <w:spacing w:val="-2"/>
                                <w:sz w:val="24"/>
                                <w:szCs w:val="24"/>
                              </w:rPr>
                              <w:t>(100%)</w:t>
                            </w:r>
                          </w:p>
                        </w:tc>
                      </w:tr>
                      <w:tr w:rsidR="00AB647C" w14:paraId="5313BBE9" w14:textId="77777777" w:rsidTr="00AB647C">
                        <w:trPr>
                          <w:trHeight w:val="484"/>
                        </w:trPr>
                        <w:tc>
                          <w:tcPr>
                            <w:tcW w:w="4284" w:type="dxa"/>
                          </w:tcPr>
                          <w:p w14:paraId="5313BBE2" w14:textId="77777777" w:rsidR="00AB647C" w:rsidRPr="00AB647C" w:rsidRDefault="00AB647C" w:rsidP="00AB647C">
                            <w:pPr>
                              <w:pStyle w:val="TableParagraph"/>
                              <w:spacing w:before="87"/>
                              <w:ind w:left="34"/>
                              <w:jc w:val="left"/>
                              <w:rPr>
                                <w:bCs/>
                                <w:sz w:val="24"/>
                                <w:szCs w:val="24"/>
                              </w:rPr>
                            </w:pPr>
                            <w:r w:rsidRPr="00AB647C">
                              <w:rPr>
                                <w:bCs/>
                                <w:sz w:val="24"/>
                                <w:szCs w:val="24"/>
                              </w:rPr>
                              <w:t>CYP</w:t>
                            </w:r>
                            <w:r w:rsidRPr="00AB647C">
                              <w:rPr>
                                <w:bCs/>
                                <w:spacing w:val="-15"/>
                                <w:sz w:val="24"/>
                                <w:szCs w:val="24"/>
                              </w:rPr>
                              <w:t xml:space="preserve"> </w:t>
                            </w:r>
                            <w:r w:rsidRPr="00AB647C">
                              <w:rPr>
                                <w:bCs/>
                                <w:sz w:val="24"/>
                                <w:szCs w:val="24"/>
                              </w:rPr>
                              <w:t>Community</w:t>
                            </w:r>
                            <w:r w:rsidRPr="00AB647C">
                              <w:rPr>
                                <w:bCs/>
                                <w:spacing w:val="-12"/>
                                <w:sz w:val="24"/>
                                <w:szCs w:val="24"/>
                              </w:rPr>
                              <w:t xml:space="preserve"> </w:t>
                            </w:r>
                            <w:r w:rsidRPr="00AB647C">
                              <w:rPr>
                                <w:bCs/>
                                <w:sz w:val="24"/>
                                <w:szCs w:val="24"/>
                              </w:rPr>
                              <w:t>Physical</w:t>
                            </w:r>
                            <w:r w:rsidRPr="00AB647C">
                              <w:rPr>
                                <w:bCs/>
                                <w:spacing w:val="-14"/>
                                <w:sz w:val="24"/>
                                <w:szCs w:val="24"/>
                              </w:rPr>
                              <w:t xml:space="preserve"> </w:t>
                            </w:r>
                            <w:r w:rsidRPr="00AB647C">
                              <w:rPr>
                                <w:bCs/>
                                <w:spacing w:val="-2"/>
                                <w:sz w:val="24"/>
                                <w:szCs w:val="24"/>
                              </w:rPr>
                              <w:t>Health</w:t>
                            </w:r>
                          </w:p>
                        </w:tc>
                        <w:tc>
                          <w:tcPr>
                            <w:tcW w:w="1352" w:type="dxa"/>
                          </w:tcPr>
                          <w:p w14:paraId="5313BBE3" w14:textId="77777777" w:rsidR="00AB647C" w:rsidRPr="00AB647C" w:rsidRDefault="00AB647C" w:rsidP="00AB647C">
                            <w:pPr>
                              <w:pStyle w:val="TableParagraph"/>
                              <w:ind w:left="6" w:right="6"/>
                              <w:rPr>
                                <w:sz w:val="24"/>
                                <w:szCs w:val="24"/>
                              </w:rPr>
                            </w:pPr>
                            <w:r w:rsidRPr="00AB647C">
                              <w:rPr>
                                <w:spacing w:val="-10"/>
                                <w:sz w:val="24"/>
                                <w:szCs w:val="24"/>
                              </w:rPr>
                              <w:t>…</w:t>
                            </w:r>
                          </w:p>
                        </w:tc>
                        <w:tc>
                          <w:tcPr>
                            <w:tcW w:w="1352" w:type="dxa"/>
                          </w:tcPr>
                          <w:p w14:paraId="5313BBE4" w14:textId="77777777" w:rsidR="00AB647C" w:rsidRPr="00AB647C" w:rsidRDefault="00AB647C" w:rsidP="00AB647C">
                            <w:pPr>
                              <w:pStyle w:val="TableParagraph"/>
                              <w:ind w:left="6" w:right="6"/>
                              <w:rPr>
                                <w:sz w:val="24"/>
                                <w:szCs w:val="24"/>
                              </w:rPr>
                            </w:pPr>
                            <w:r w:rsidRPr="00AB647C">
                              <w:rPr>
                                <w:spacing w:val="-10"/>
                                <w:sz w:val="24"/>
                                <w:szCs w:val="24"/>
                              </w:rPr>
                              <w:t>…</w:t>
                            </w:r>
                          </w:p>
                        </w:tc>
                        <w:tc>
                          <w:tcPr>
                            <w:tcW w:w="1352" w:type="dxa"/>
                          </w:tcPr>
                          <w:p w14:paraId="5313BBE5" w14:textId="77777777" w:rsidR="00AB647C" w:rsidRPr="00AB647C" w:rsidRDefault="00AB647C" w:rsidP="00AB647C">
                            <w:pPr>
                              <w:pStyle w:val="TableParagraph"/>
                              <w:ind w:left="5" w:right="6"/>
                              <w:rPr>
                                <w:sz w:val="24"/>
                                <w:szCs w:val="24"/>
                              </w:rPr>
                            </w:pPr>
                            <w:r w:rsidRPr="00AB647C">
                              <w:rPr>
                                <w:spacing w:val="-10"/>
                                <w:sz w:val="24"/>
                                <w:szCs w:val="24"/>
                              </w:rPr>
                              <w:t>…</w:t>
                            </w:r>
                          </w:p>
                        </w:tc>
                        <w:tc>
                          <w:tcPr>
                            <w:tcW w:w="1352" w:type="dxa"/>
                          </w:tcPr>
                          <w:p w14:paraId="5313BBE6" w14:textId="77777777" w:rsidR="00AB647C" w:rsidRPr="00AB647C" w:rsidRDefault="00AB647C" w:rsidP="00AB647C">
                            <w:pPr>
                              <w:pStyle w:val="TableParagraph"/>
                              <w:ind w:left="5" w:right="7"/>
                              <w:rPr>
                                <w:sz w:val="24"/>
                                <w:szCs w:val="24"/>
                              </w:rPr>
                            </w:pPr>
                            <w:r w:rsidRPr="00AB647C">
                              <w:rPr>
                                <w:spacing w:val="-10"/>
                                <w:sz w:val="24"/>
                                <w:szCs w:val="24"/>
                              </w:rPr>
                              <w:t>…</w:t>
                            </w:r>
                          </w:p>
                        </w:tc>
                        <w:tc>
                          <w:tcPr>
                            <w:tcW w:w="1251" w:type="dxa"/>
                            <w:tcBorders>
                              <w:right w:val="nil"/>
                            </w:tcBorders>
                            <w:shd w:val="clear" w:color="auto" w:fill="E8ECED"/>
                          </w:tcPr>
                          <w:p w14:paraId="5313BBE7" w14:textId="77777777" w:rsidR="00AB647C" w:rsidRPr="00AB647C" w:rsidRDefault="00AB647C" w:rsidP="00AB647C">
                            <w:pPr>
                              <w:pStyle w:val="TableParagraph"/>
                              <w:spacing w:before="87"/>
                              <w:ind w:left="82" w:right="12"/>
                              <w:rPr>
                                <w:b/>
                                <w:sz w:val="24"/>
                                <w:szCs w:val="24"/>
                              </w:rPr>
                            </w:pPr>
                            <w:r w:rsidRPr="00AB647C">
                              <w:rPr>
                                <w:b/>
                                <w:spacing w:val="-10"/>
                                <w:sz w:val="24"/>
                                <w:szCs w:val="24"/>
                              </w:rPr>
                              <w:t>…</w:t>
                            </w:r>
                          </w:p>
                        </w:tc>
                        <w:tc>
                          <w:tcPr>
                            <w:tcW w:w="1460" w:type="dxa"/>
                            <w:tcBorders>
                              <w:left w:val="nil"/>
                              <w:right w:val="nil"/>
                            </w:tcBorders>
                            <w:shd w:val="clear" w:color="auto" w:fill="E8ECED"/>
                          </w:tcPr>
                          <w:p w14:paraId="5313BBE8" w14:textId="77777777" w:rsidR="00AB647C" w:rsidRPr="00AB647C" w:rsidRDefault="00AB647C" w:rsidP="00AB647C">
                            <w:pPr>
                              <w:pStyle w:val="TableParagraph"/>
                              <w:spacing w:before="87"/>
                              <w:ind w:left="70"/>
                              <w:rPr>
                                <w:b/>
                                <w:sz w:val="24"/>
                                <w:szCs w:val="24"/>
                              </w:rPr>
                            </w:pPr>
                            <w:r w:rsidRPr="00AB647C">
                              <w:rPr>
                                <w:b/>
                                <w:spacing w:val="-10"/>
                                <w:sz w:val="24"/>
                                <w:szCs w:val="24"/>
                              </w:rPr>
                              <w:t>…</w:t>
                            </w:r>
                          </w:p>
                        </w:tc>
                      </w:tr>
                      <w:tr w:rsidR="00AB647C" w14:paraId="5313BBF1" w14:textId="77777777" w:rsidTr="00AB647C">
                        <w:trPr>
                          <w:trHeight w:val="484"/>
                        </w:trPr>
                        <w:tc>
                          <w:tcPr>
                            <w:tcW w:w="4284" w:type="dxa"/>
                          </w:tcPr>
                          <w:p w14:paraId="5313BBEA" w14:textId="77777777" w:rsidR="00AB647C" w:rsidRPr="00AB647C" w:rsidRDefault="00AB647C" w:rsidP="00AB647C">
                            <w:pPr>
                              <w:pStyle w:val="TableParagraph"/>
                              <w:spacing w:before="87"/>
                              <w:ind w:left="34"/>
                              <w:jc w:val="left"/>
                              <w:rPr>
                                <w:bCs/>
                                <w:sz w:val="24"/>
                                <w:szCs w:val="24"/>
                              </w:rPr>
                            </w:pPr>
                            <w:r w:rsidRPr="00AB647C">
                              <w:rPr>
                                <w:bCs/>
                                <w:sz w:val="24"/>
                                <w:szCs w:val="24"/>
                              </w:rPr>
                              <w:t>Adult</w:t>
                            </w:r>
                            <w:r w:rsidRPr="00AB647C">
                              <w:rPr>
                                <w:bCs/>
                                <w:spacing w:val="-14"/>
                                <w:sz w:val="24"/>
                                <w:szCs w:val="24"/>
                              </w:rPr>
                              <w:t xml:space="preserve"> </w:t>
                            </w:r>
                            <w:r w:rsidRPr="00AB647C">
                              <w:rPr>
                                <w:bCs/>
                                <w:sz w:val="24"/>
                                <w:szCs w:val="24"/>
                              </w:rPr>
                              <w:t>Inpatient</w:t>
                            </w:r>
                            <w:r w:rsidRPr="00AB647C">
                              <w:rPr>
                                <w:bCs/>
                                <w:spacing w:val="-10"/>
                                <w:sz w:val="24"/>
                                <w:szCs w:val="24"/>
                              </w:rPr>
                              <w:t xml:space="preserve"> </w:t>
                            </w:r>
                            <w:r w:rsidRPr="00AB647C">
                              <w:rPr>
                                <w:bCs/>
                                <w:sz w:val="24"/>
                                <w:szCs w:val="24"/>
                              </w:rPr>
                              <w:t>Physical</w:t>
                            </w:r>
                            <w:r w:rsidRPr="00AB647C">
                              <w:rPr>
                                <w:bCs/>
                                <w:spacing w:val="-15"/>
                                <w:sz w:val="24"/>
                                <w:szCs w:val="24"/>
                              </w:rPr>
                              <w:t xml:space="preserve"> </w:t>
                            </w:r>
                            <w:r w:rsidRPr="00AB647C">
                              <w:rPr>
                                <w:bCs/>
                                <w:spacing w:val="-2"/>
                                <w:sz w:val="24"/>
                                <w:szCs w:val="24"/>
                              </w:rPr>
                              <w:t>Health</w:t>
                            </w:r>
                          </w:p>
                        </w:tc>
                        <w:tc>
                          <w:tcPr>
                            <w:tcW w:w="1352" w:type="dxa"/>
                          </w:tcPr>
                          <w:p w14:paraId="5313BBEB" w14:textId="77777777" w:rsidR="00AB647C" w:rsidRPr="00AB647C" w:rsidRDefault="00AB647C" w:rsidP="00AB647C">
                            <w:pPr>
                              <w:pStyle w:val="TableParagraph"/>
                              <w:spacing w:before="98"/>
                              <w:ind w:left="5" w:right="7"/>
                              <w:rPr>
                                <w:sz w:val="24"/>
                                <w:szCs w:val="24"/>
                              </w:rPr>
                            </w:pPr>
                            <w:r w:rsidRPr="00AB647C">
                              <w:rPr>
                                <w:spacing w:val="-5"/>
                                <w:sz w:val="24"/>
                                <w:szCs w:val="24"/>
                              </w:rPr>
                              <w:t>24%</w:t>
                            </w:r>
                          </w:p>
                        </w:tc>
                        <w:tc>
                          <w:tcPr>
                            <w:tcW w:w="1352" w:type="dxa"/>
                          </w:tcPr>
                          <w:p w14:paraId="5313BBEC" w14:textId="77777777" w:rsidR="00AB647C" w:rsidRPr="00AB647C" w:rsidRDefault="00AB647C" w:rsidP="00AB647C">
                            <w:pPr>
                              <w:pStyle w:val="TableParagraph"/>
                              <w:spacing w:before="98"/>
                              <w:ind w:left="5" w:right="8"/>
                              <w:rPr>
                                <w:sz w:val="24"/>
                                <w:szCs w:val="24"/>
                              </w:rPr>
                            </w:pPr>
                            <w:r w:rsidRPr="00AB647C">
                              <w:rPr>
                                <w:spacing w:val="-5"/>
                                <w:sz w:val="24"/>
                                <w:szCs w:val="24"/>
                              </w:rPr>
                              <w:t>31%</w:t>
                            </w:r>
                          </w:p>
                        </w:tc>
                        <w:tc>
                          <w:tcPr>
                            <w:tcW w:w="1352" w:type="dxa"/>
                          </w:tcPr>
                          <w:p w14:paraId="5313BBED" w14:textId="77777777" w:rsidR="00AB647C" w:rsidRPr="00AB647C" w:rsidRDefault="00AB647C" w:rsidP="00AB647C">
                            <w:pPr>
                              <w:pStyle w:val="TableParagraph"/>
                              <w:spacing w:before="98"/>
                              <w:ind w:left="5" w:right="10"/>
                              <w:rPr>
                                <w:sz w:val="24"/>
                                <w:szCs w:val="24"/>
                              </w:rPr>
                            </w:pPr>
                            <w:r w:rsidRPr="00AB647C">
                              <w:rPr>
                                <w:spacing w:val="-5"/>
                                <w:sz w:val="24"/>
                                <w:szCs w:val="24"/>
                              </w:rPr>
                              <w:t>45%</w:t>
                            </w:r>
                          </w:p>
                        </w:tc>
                        <w:tc>
                          <w:tcPr>
                            <w:tcW w:w="1352" w:type="dxa"/>
                          </w:tcPr>
                          <w:p w14:paraId="5313BBEE" w14:textId="77777777" w:rsidR="00AB647C" w:rsidRPr="00AB647C" w:rsidRDefault="00AB647C" w:rsidP="00AB647C">
                            <w:pPr>
                              <w:pStyle w:val="TableParagraph"/>
                              <w:spacing w:before="98"/>
                              <w:ind w:left="8" w:right="6"/>
                              <w:rPr>
                                <w:sz w:val="24"/>
                                <w:szCs w:val="24"/>
                              </w:rPr>
                            </w:pPr>
                            <w:r w:rsidRPr="00AB647C">
                              <w:rPr>
                                <w:spacing w:val="-5"/>
                                <w:sz w:val="24"/>
                                <w:szCs w:val="24"/>
                              </w:rPr>
                              <w:t>0%</w:t>
                            </w:r>
                          </w:p>
                        </w:tc>
                        <w:tc>
                          <w:tcPr>
                            <w:tcW w:w="1251" w:type="dxa"/>
                            <w:tcBorders>
                              <w:right w:val="nil"/>
                            </w:tcBorders>
                            <w:shd w:val="clear" w:color="auto" w:fill="E8ECED"/>
                          </w:tcPr>
                          <w:p w14:paraId="5313BBEF" w14:textId="77777777" w:rsidR="00AB647C" w:rsidRPr="00AB647C" w:rsidRDefault="00AB647C" w:rsidP="00AB647C">
                            <w:pPr>
                              <w:pStyle w:val="TableParagraph"/>
                              <w:spacing w:before="87"/>
                              <w:ind w:left="82" w:right="12"/>
                              <w:rPr>
                                <w:b/>
                                <w:sz w:val="24"/>
                                <w:szCs w:val="24"/>
                              </w:rPr>
                            </w:pPr>
                            <w:r w:rsidRPr="00AB647C">
                              <w:rPr>
                                <w:b/>
                                <w:spacing w:val="-5"/>
                                <w:sz w:val="24"/>
                                <w:szCs w:val="24"/>
                              </w:rPr>
                              <w:t>29</w:t>
                            </w:r>
                          </w:p>
                        </w:tc>
                        <w:tc>
                          <w:tcPr>
                            <w:tcW w:w="1460" w:type="dxa"/>
                            <w:tcBorders>
                              <w:left w:val="nil"/>
                              <w:right w:val="nil"/>
                            </w:tcBorders>
                            <w:shd w:val="clear" w:color="auto" w:fill="E8ECED"/>
                          </w:tcPr>
                          <w:p w14:paraId="5313BBF0" w14:textId="77777777" w:rsidR="00AB647C" w:rsidRPr="00AB647C" w:rsidRDefault="00AB647C" w:rsidP="00AB647C">
                            <w:pPr>
                              <w:pStyle w:val="TableParagraph"/>
                              <w:spacing w:before="87"/>
                              <w:ind w:left="70" w:right="4"/>
                              <w:rPr>
                                <w:b/>
                                <w:sz w:val="24"/>
                                <w:szCs w:val="24"/>
                              </w:rPr>
                            </w:pPr>
                            <w:r w:rsidRPr="00AB647C">
                              <w:rPr>
                                <w:b/>
                                <w:spacing w:val="-2"/>
                                <w:sz w:val="24"/>
                                <w:szCs w:val="24"/>
                              </w:rPr>
                              <w:t>(100%)</w:t>
                            </w:r>
                          </w:p>
                        </w:tc>
                      </w:tr>
                      <w:tr w:rsidR="00AB647C" w14:paraId="5313BBF9" w14:textId="77777777" w:rsidTr="00AB647C">
                        <w:trPr>
                          <w:trHeight w:val="485"/>
                        </w:trPr>
                        <w:tc>
                          <w:tcPr>
                            <w:tcW w:w="4284" w:type="dxa"/>
                          </w:tcPr>
                          <w:p w14:paraId="5313BBF2" w14:textId="77777777" w:rsidR="00AB647C" w:rsidRPr="00AB647C" w:rsidRDefault="00AB647C" w:rsidP="00AB647C">
                            <w:pPr>
                              <w:pStyle w:val="TableParagraph"/>
                              <w:spacing w:before="87"/>
                              <w:ind w:left="34"/>
                              <w:jc w:val="left"/>
                              <w:rPr>
                                <w:bCs/>
                                <w:sz w:val="24"/>
                                <w:szCs w:val="24"/>
                              </w:rPr>
                            </w:pPr>
                            <w:r w:rsidRPr="00AB647C">
                              <w:rPr>
                                <w:bCs/>
                                <w:sz w:val="24"/>
                                <w:szCs w:val="24"/>
                              </w:rPr>
                              <w:t>CYP</w:t>
                            </w:r>
                            <w:r w:rsidRPr="00AB647C">
                              <w:rPr>
                                <w:bCs/>
                                <w:spacing w:val="-10"/>
                                <w:sz w:val="24"/>
                                <w:szCs w:val="24"/>
                              </w:rPr>
                              <w:t xml:space="preserve"> </w:t>
                            </w:r>
                            <w:r w:rsidRPr="00AB647C">
                              <w:rPr>
                                <w:bCs/>
                                <w:sz w:val="24"/>
                                <w:szCs w:val="24"/>
                              </w:rPr>
                              <w:t>Inpatient</w:t>
                            </w:r>
                            <w:r w:rsidRPr="00AB647C">
                              <w:rPr>
                                <w:bCs/>
                                <w:spacing w:val="-5"/>
                                <w:sz w:val="24"/>
                                <w:szCs w:val="24"/>
                              </w:rPr>
                              <w:t xml:space="preserve"> </w:t>
                            </w:r>
                            <w:r w:rsidRPr="00AB647C">
                              <w:rPr>
                                <w:bCs/>
                                <w:sz w:val="24"/>
                                <w:szCs w:val="24"/>
                              </w:rPr>
                              <w:t>Physical</w:t>
                            </w:r>
                            <w:r w:rsidRPr="00AB647C">
                              <w:rPr>
                                <w:bCs/>
                                <w:spacing w:val="-12"/>
                                <w:sz w:val="24"/>
                                <w:szCs w:val="24"/>
                              </w:rPr>
                              <w:t xml:space="preserve"> </w:t>
                            </w:r>
                            <w:r w:rsidRPr="00AB647C">
                              <w:rPr>
                                <w:bCs/>
                                <w:spacing w:val="-2"/>
                                <w:sz w:val="24"/>
                                <w:szCs w:val="24"/>
                              </w:rPr>
                              <w:t>Health</w:t>
                            </w:r>
                          </w:p>
                        </w:tc>
                        <w:tc>
                          <w:tcPr>
                            <w:tcW w:w="1352" w:type="dxa"/>
                          </w:tcPr>
                          <w:p w14:paraId="5313BBF3" w14:textId="77777777" w:rsidR="00AB647C" w:rsidRPr="00AB647C" w:rsidRDefault="00AB647C" w:rsidP="00AB647C">
                            <w:pPr>
                              <w:pStyle w:val="TableParagraph"/>
                              <w:spacing w:before="98"/>
                              <w:ind w:left="5" w:right="7"/>
                              <w:rPr>
                                <w:sz w:val="24"/>
                                <w:szCs w:val="24"/>
                              </w:rPr>
                            </w:pPr>
                            <w:r w:rsidRPr="00AB647C">
                              <w:rPr>
                                <w:spacing w:val="-5"/>
                                <w:sz w:val="24"/>
                                <w:szCs w:val="24"/>
                              </w:rPr>
                              <w:t>67%</w:t>
                            </w:r>
                          </w:p>
                        </w:tc>
                        <w:tc>
                          <w:tcPr>
                            <w:tcW w:w="1352" w:type="dxa"/>
                          </w:tcPr>
                          <w:p w14:paraId="5313BBF4" w14:textId="77777777" w:rsidR="00AB647C" w:rsidRPr="00AB647C" w:rsidRDefault="00AB647C" w:rsidP="00AB647C">
                            <w:pPr>
                              <w:pStyle w:val="TableParagraph"/>
                              <w:spacing w:before="98"/>
                              <w:ind w:left="5" w:right="8"/>
                              <w:rPr>
                                <w:sz w:val="24"/>
                                <w:szCs w:val="24"/>
                              </w:rPr>
                            </w:pPr>
                            <w:r w:rsidRPr="00AB647C">
                              <w:rPr>
                                <w:spacing w:val="-5"/>
                                <w:sz w:val="24"/>
                                <w:szCs w:val="24"/>
                              </w:rPr>
                              <w:t>33%</w:t>
                            </w:r>
                          </w:p>
                        </w:tc>
                        <w:tc>
                          <w:tcPr>
                            <w:tcW w:w="1352" w:type="dxa"/>
                          </w:tcPr>
                          <w:p w14:paraId="5313BBF5" w14:textId="77777777" w:rsidR="00AB647C" w:rsidRPr="00AB647C" w:rsidRDefault="00AB647C" w:rsidP="00AB647C">
                            <w:pPr>
                              <w:pStyle w:val="TableParagraph"/>
                              <w:spacing w:before="98"/>
                              <w:ind w:left="8" w:right="6"/>
                              <w:rPr>
                                <w:sz w:val="24"/>
                                <w:szCs w:val="24"/>
                              </w:rPr>
                            </w:pPr>
                            <w:r w:rsidRPr="00AB647C">
                              <w:rPr>
                                <w:spacing w:val="-5"/>
                                <w:sz w:val="24"/>
                                <w:szCs w:val="24"/>
                              </w:rPr>
                              <w:t>0%</w:t>
                            </w:r>
                          </w:p>
                        </w:tc>
                        <w:tc>
                          <w:tcPr>
                            <w:tcW w:w="1352" w:type="dxa"/>
                          </w:tcPr>
                          <w:p w14:paraId="5313BBF6" w14:textId="77777777" w:rsidR="00AB647C" w:rsidRPr="00AB647C" w:rsidRDefault="00AB647C" w:rsidP="00AB647C">
                            <w:pPr>
                              <w:pStyle w:val="TableParagraph"/>
                              <w:spacing w:before="98"/>
                              <w:ind w:left="8" w:right="6"/>
                              <w:rPr>
                                <w:sz w:val="24"/>
                                <w:szCs w:val="24"/>
                              </w:rPr>
                            </w:pPr>
                            <w:r w:rsidRPr="00AB647C">
                              <w:rPr>
                                <w:spacing w:val="-5"/>
                                <w:sz w:val="24"/>
                                <w:szCs w:val="24"/>
                              </w:rPr>
                              <w:t>0%</w:t>
                            </w:r>
                          </w:p>
                        </w:tc>
                        <w:tc>
                          <w:tcPr>
                            <w:tcW w:w="1251" w:type="dxa"/>
                            <w:tcBorders>
                              <w:right w:val="nil"/>
                            </w:tcBorders>
                            <w:shd w:val="clear" w:color="auto" w:fill="E8ECED"/>
                          </w:tcPr>
                          <w:p w14:paraId="5313BBF7" w14:textId="77777777" w:rsidR="00AB647C" w:rsidRPr="00AB647C" w:rsidRDefault="00AB647C" w:rsidP="00AB647C">
                            <w:pPr>
                              <w:pStyle w:val="TableParagraph"/>
                              <w:spacing w:before="87"/>
                              <w:ind w:left="82"/>
                              <w:rPr>
                                <w:b/>
                                <w:sz w:val="24"/>
                                <w:szCs w:val="24"/>
                              </w:rPr>
                            </w:pPr>
                            <w:r w:rsidRPr="00AB647C">
                              <w:rPr>
                                <w:b/>
                                <w:spacing w:val="-10"/>
                                <w:sz w:val="24"/>
                                <w:szCs w:val="24"/>
                              </w:rPr>
                              <w:t>3</w:t>
                            </w:r>
                          </w:p>
                        </w:tc>
                        <w:tc>
                          <w:tcPr>
                            <w:tcW w:w="1460" w:type="dxa"/>
                            <w:tcBorders>
                              <w:left w:val="nil"/>
                              <w:right w:val="nil"/>
                            </w:tcBorders>
                            <w:shd w:val="clear" w:color="auto" w:fill="E8ECED"/>
                          </w:tcPr>
                          <w:p w14:paraId="5313BBF8" w14:textId="77777777" w:rsidR="00AB647C" w:rsidRPr="00AB647C" w:rsidRDefault="00AB647C" w:rsidP="00AB647C">
                            <w:pPr>
                              <w:pStyle w:val="TableParagraph"/>
                              <w:spacing w:before="87"/>
                              <w:ind w:left="70" w:right="4"/>
                              <w:rPr>
                                <w:b/>
                                <w:sz w:val="24"/>
                                <w:szCs w:val="24"/>
                              </w:rPr>
                            </w:pPr>
                            <w:r w:rsidRPr="00AB647C">
                              <w:rPr>
                                <w:b/>
                                <w:spacing w:val="-2"/>
                                <w:sz w:val="24"/>
                                <w:szCs w:val="24"/>
                              </w:rPr>
                              <w:t>(100%)</w:t>
                            </w:r>
                          </w:p>
                        </w:tc>
                      </w:tr>
                    </w:tbl>
                    <w:p w14:paraId="5313BBFA" w14:textId="77777777" w:rsidR="00544DAD" w:rsidRDefault="00544DAD">
                      <w:pPr>
                        <w:pStyle w:val="BodyText"/>
                      </w:pPr>
                    </w:p>
                  </w:txbxContent>
                </v:textbox>
                <w10:wrap type="topAndBottom" anchorx="page"/>
              </v:shape>
            </w:pict>
          </mc:Fallback>
        </mc:AlternateContent>
      </w:r>
    </w:p>
    <w:p w14:paraId="4E7AB36B" w14:textId="68A4037C" w:rsidR="00364772" w:rsidRPr="00402967" w:rsidRDefault="00021A44" w:rsidP="00364772">
      <w:pPr>
        <w:pStyle w:val="Heading6"/>
        <w:tabs>
          <w:tab w:val="left" w:pos="8650"/>
        </w:tabs>
        <w:spacing w:before="28"/>
        <w:ind w:left="540"/>
        <w:rPr>
          <w:i w:val="0"/>
          <w:iCs w:val="0"/>
          <w:color w:val="221F1F"/>
          <w:spacing w:val="-5"/>
          <w:position w:val="1"/>
        </w:rPr>
      </w:pPr>
      <w:r w:rsidRPr="00402967">
        <w:rPr>
          <w:i w:val="0"/>
          <w:iCs w:val="0"/>
          <w:color w:val="221F1F"/>
          <w:position w:val="1"/>
        </w:rPr>
        <w:t>Table</w:t>
      </w:r>
      <w:r w:rsidRPr="00402967">
        <w:rPr>
          <w:i w:val="0"/>
          <w:iCs w:val="0"/>
          <w:color w:val="221F1F"/>
          <w:spacing w:val="-12"/>
          <w:position w:val="1"/>
        </w:rPr>
        <w:t xml:space="preserve"> </w:t>
      </w:r>
      <w:r w:rsidR="00874CDF">
        <w:rPr>
          <w:i w:val="0"/>
          <w:iCs w:val="0"/>
          <w:color w:val="221F1F"/>
          <w:spacing w:val="-5"/>
          <w:position w:val="1"/>
        </w:rPr>
        <w:t>39</w:t>
      </w:r>
    </w:p>
    <w:p w14:paraId="2D655671" w14:textId="7EE3612E" w:rsidR="00021A44" w:rsidRPr="00402967" w:rsidRDefault="00021A44">
      <w:pPr>
        <w:rPr>
          <w:sz w:val="24"/>
          <w:szCs w:val="24"/>
        </w:rPr>
      </w:pPr>
      <w:r w:rsidRPr="00402967">
        <w:br w:type="page"/>
      </w:r>
    </w:p>
    <w:p w14:paraId="449DBC8C" w14:textId="1F0A5A30" w:rsidR="00AB647C" w:rsidRPr="00402967" w:rsidRDefault="00AE43C6" w:rsidP="00AB647C">
      <w:pPr>
        <w:pStyle w:val="BodyText"/>
        <w:spacing w:before="120" w:line="250" w:lineRule="auto"/>
        <w:ind w:left="420" w:right="1072"/>
        <w:rPr>
          <w:spacing w:val="-6"/>
        </w:rPr>
      </w:pPr>
      <w:r w:rsidRPr="00402967">
        <w:lastRenderedPageBreak/>
        <w:t>Table</w:t>
      </w:r>
      <w:r w:rsidRPr="00402967">
        <w:rPr>
          <w:spacing w:val="-8"/>
        </w:rPr>
        <w:t xml:space="preserve"> </w:t>
      </w:r>
      <w:r w:rsidRPr="00402967">
        <w:t>4</w:t>
      </w:r>
      <w:r w:rsidR="00874CDF">
        <w:t>0</w:t>
      </w:r>
      <w:r w:rsidRPr="00402967">
        <w:rPr>
          <w:spacing w:val="-3"/>
        </w:rPr>
        <w:t xml:space="preserve"> </w:t>
      </w:r>
      <w:r w:rsidRPr="00402967">
        <w:t>shows</w:t>
      </w:r>
      <w:r w:rsidRPr="00402967">
        <w:rPr>
          <w:spacing w:val="-4"/>
        </w:rPr>
        <w:t xml:space="preserve"> </w:t>
      </w:r>
      <w:r w:rsidRPr="00402967">
        <w:t>the</w:t>
      </w:r>
      <w:r w:rsidRPr="00402967">
        <w:rPr>
          <w:spacing w:val="-4"/>
        </w:rPr>
        <w:t xml:space="preserve"> </w:t>
      </w:r>
      <w:r w:rsidRPr="00402967">
        <w:t>HR</w:t>
      </w:r>
      <w:r w:rsidRPr="00402967">
        <w:rPr>
          <w:spacing w:val="-3"/>
        </w:rPr>
        <w:t xml:space="preserve"> </w:t>
      </w:r>
      <w:r w:rsidRPr="00402967">
        <w:t>metrics</w:t>
      </w:r>
      <w:r w:rsidRPr="00402967">
        <w:rPr>
          <w:spacing w:val="-4"/>
        </w:rPr>
        <w:t xml:space="preserve"> </w:t>
      </w:r>
      <w:r w:rsidRPr="00402967">
        <w:t>for</w:t>
      </w:r>
      <w:r w:rsidRPr="00402967">
        <w:rPr>
          <w:spacing w:val="-7"/>
        </w:rPr>
        <w:t xml:space="preserve"> </w:t>
      </w:r>
      <w:r w:rsidRPr="00402967">
        <w:t>counselling</w:t>
      </w:r>
      <w:r w:rsidRPr="00402967">
        <w:rPr>
          <w:spacing w:val="-11"/>
        </w:rPr>
        <w:t xml:space="preserve"> </w:t>
      </w:r>
      <w:r w:rsidRPr="00402967">
        <w:t>psychologists.</w:t>
      </w:r>
      <w:r w:rsidRPr="00402967">
        <w:rPr>
          <w:spacing w:val="-6"/>
        </w:rPr>
        <w:t xml:space="preserve"> </w:t>
      </w:r>
    </w:p>
    <w:p w14:paraId="53139F9F" w14:textId="7027DEDD" w:rsidR="00544DAD" w:rsidRPr="00402967" w:rsidRDefault="00AE43C6" w:rsidP="00AB647C">
      <w:pPr>
        <w:pStyle w:val="BodyText"/>
        <w:spacing w:before="120" w:line="250" w:lineRule="auto"/>
        <w:ind w:left="420" w:right="1072"/>
        <w:rPr>
          <w:spacing w:val="-2"/>
        </w:rPr>
      </w:pPr>
      <w:r w:rsidRPr="00402967">
        <w:t>Due</w:t>
      </w:r>
      <w:r w:rsidRPr="00402967">
        <w:rPr>
          <w:spacing w:val="-3"/>
        </w:rPr>
        <w:t xml:space="preserve"> </w:t>
      </w:r>
      <w:r w:rsidRPr="00402967">
        <w:t>to</w:t>
      </w:r>
      <w:r w:rsidRPr="00402967">
        <w:rPr>
          <w:spacing w:val="-3"/>
        </w:rPr>
        <w:t xml:space="preserve"> </w:t>
      </w:r>
      <w:r w:rsidRPr="00402967">
        <w:t>small</w:t>
      </w:r>
      <w:r w:rsidRPr="00402967">
        <w:rPr>
          <w:spacing w:val="-5"/>
        </w:rPr>
        <w:t xml:space="preserve"> </w:t>
      </w:r>
      <w:r w:rsidRPr="00402967">
        <w:t>numbers, inferences</w:t>
      </w:r>
      <w:r w:rsidRPr="00402967">
        <w:rPr>
          <w:spacing w:val="-9"/>
        </w:rPr>
        <w:t xml:space="preserve"> </w:t>
      </w:r>
      <w:r w:rsidRPr="00402967">
        <w:t>are</w:t>
      </w:r>
      <w:r w:rsidRPr="00402967">
        <w:rPr>
          <w:spacing w:val="-4"/>
        </w:rPr>
        <w:t xml:space="preserve"> </w:t>
      </w:r>
      <w:r w:rsidRPr="00402967">
        <w:t>impossible</w:t>
      </w:r>
      <w:r w:rsidRPr="00402967">
        <w:rPr>
          <w:spacing w:val="-8"/>
        </w:rPr>
        <w:t xml:space="preserve"> </w:t>
      </w:r>
      <w:r w:rsidRPr="00402967">
        <w:t>to</w:t>
      </w:r>
      <w:r w:rsidRPr="00402967">
        <w:rPr>
          <w:spacing w:val="-3"/>
        </w:rPr>
        <w:t xml:space="preserve"> </w:t>
      </w:r>
      <w:r w:rsidRPr="00402967">
        <w:t>make</w:t>
      </w:r>
      <w:r w:rsidRPr="00402967">
        <w:rPr>
          <w:spacing w:val="-6"/>
        </w:rPr>
        <w:t xml:space="preserve"> </w:t>
      </w:r>
      <w:r w:rsidRPr="00402967">
        <w:t>from</w:t>
      </w:r>
      <w:r w:rsidRPr="00402967">
        <w:rPr>
          <w:spacing w:val="-5"/>
        </w:rPr>
        <w:t xml:space="preserve"> </w:t>
      </w:r>
      <w:r w:rsidRPr="00402967">
        <w:t>differences</w:t>
      </w:r>
      <w:r w:rsidRPr="00402967">
        <w:rPr>
          <w:spacing w:val="-9"/>
        </w:rPr>
        <w:t xml:space="preserve"> </w:t>
      </w:r>
      <w:r w:rsidRPr="00402967">
        <w:t>in</w:t>
      </w:r>
      <w:r w:rsidRPr="00402967">
        <w:rPr>
          <w:spacing w:val="-4"/>
        </w:rPr>
        <w:t xml:space="preserve"> </w:t>
      </w:r>
      <w:r w:rsidRPr="00402967">
        <w:t>rates</w:t>
      </w:r>
      <w:r w:rsidRPr="00402967">
        <w:rPr>
          <w:spacing w:val="-4"/>
        </w:rPr>
        <w:t xml:space="preserve"> </w:t>
      </w:r>
      <w:r w:rsidRPr="00402967">
        <w:t>across</w:t>
      </w:r>
      <w:r w:rsidRPr="00402967">
        <w:rPr>
          <w:spacing w:val="-4"/>
        </w:rPr>
        <w:t xml:space="preserve"> </w:t>
      </w:r>
      <w:r w:rsidRPr="00402967">
        <w:t xml:space="preserve">service </w:t>
      </w:r>
      <w:r w:rsidRPr="00402967">
        <w:rPr>
          <w:spacing w:val="-2"/>
        </w:rPr>
        <w:t>areas.</w:t>
      </w:r>
    </w:p>
    <w:p w14:paraId="7B36426E" w14:textId="77777777" w:rsidR="00D07B7C" w:rsidRPr="00402967" w:rsidRDefault="00D07B7C" w:rsidP="00AB647C">
      <w:pPr>
        <w:pStyle w:val="BodyText"/>
        <w:spacing w:before="120" w:line="250" w:lineRule="auto"/>
        <w:ind w:left="420" w:right="1072"/>
      </w:pPr>
      <w:r w:rsidRPr="00402967">
        <w:t xml:space="preserve">Does not include NHS Talking Therapies Census data. </w:t>
      </w:r>
    </w:p>
    <w:p w14:paraId="3241F296" w14:textId="4E0D9C69" w:rsidR="00D07B7C" w:rsidRPr="00402967" w:rsidRDefault="00D07B7C" w:rsidP="00AB647C">
      <w:pPr>
        <w:pStyle w:val="BodyText"/>
        <w:spacing w:before="120" w:line="250" w:lineRule="auto"/>
        <w:ind w:left="420" w:right="1072"/>
      </w:pPr>
      <w:r w:rsidRPr="00402967">
        <w:t>Please note: “…” shows when insufficient data has been submitted to calculate the metric. A “~” shows where the rate is not calculated due to the denominator being suppressed as less than or equal to 10.</w:t>
      </w:r>
    </w:p>
    <w:p w14:paraId="53139FA0" w14:textId="77777777" w:rsidR="00544DAD" w:rsidRPr="00402967" w:rsidRDefault="00544DAD">
      <w:pPr>
        <w:pStyle w:val="BodyText"/>
        <w:spacing w:before="10"/>
        <w:rPr>
          <w:sz w:val="15"/>
        </w:rPr>
      </w:pPr>
    </w:p>
    <w:tbl>
      <w:tblPr>
        <w:tblW w:w="0" w:type="auto"/>
        <w:tblInd w:w="41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3632"/>
        <w:gridCol w:w="1750"/>
        <w:gridCol w:w="1751"/>
        <w:gridCol w:w="1750"/>
        <w:gridCol w:w="1751"/>
        <w:gridCol w:w="1750"/>
        <w:gridCol w:w="1751"/>
        <w:gridCol w:w="1750"/>
        <w:gridCol w:w="1751"/>
      </w:tblGrid>
      <w:tr w:rsidR="00D07B7C" w:rsidRPr="00402967" w14:paraId="53139FAF" w14:textId="77777777" w:rsidTr="00D07B7C">
        <w:trPr>
          <w:trHeight w:val="1005"/>
        </w:trPr>
        <w:tc>
          <w:tcPr>
            <w:tcW w:w="3632" w:type="dxa"/>
            <w:tcBorders>
              <w:top w:val="nil"/>
              <w:left w:val="nil"/>
              <w:right w:val="nil"/>
            </w:tcBorders>
            <w:shd w:val="clear" w:color="auto" w:fill="002F86"/>
            <w:vAlign w:val="center"/>
          </w:tcPr>
          <w:p w14:paraId="53139FA2" w14:textId="77777777" w:rsidR="00544DAD" w:rsidRPr="00402967" w:rsidRDefault="00AE43C6" w:rsidP="00D07B7C">
            <w:pPr>
              <w:pStyle w:val="TableParagraph"/>
              <w:spacing w:before="0"/>
              <w:ind w:left="41"/>
              <w:jc w:val="left"/>
              <w:rPr>
                <w:b/>
                <w:sz w:val="24"/>
                <w:szCs w:val="24"/>
              </w:rPr>
            </w:pPr>
            <w:r w:rsidRPr="00402967">
              <w:rPr>
                <w:b/>
                <w:color w:val="FFFFFF"/>
                <w:sz w:val="24"/>
                <w:szCs w:val="24"/>
              </w:rPr>
              <w:t>Counselling</w:t>
            </w:r>
            <w:r w:rsidRPr="00402967">
              <w:rPr>
                <w:b/>
                <w:color w:val="FFFFFF"/>
                <w:spacing w:val="43"/>
                <w:sz w:val="24"/>
                <w:szCs w:val="24"/>
              </w:rPr>
              <w:t xml:space="preserve"> </w:t>
            </w:r>
            <w:r w:rsidRPr="00402967">
              <w:rPr>
                <w:b/>
                <w:color w:val="FFFFFF"/>
                <w:spacing w:val="-2"/>
                <w:sz w:val="24"/>
                <w:szCs w:val="24"/>
              </w:rPr>
              <w:t>Psychologists</w:t>
            </w:r>
          </w:p>
        </w:tc>
        <w:tc>
          <w:tcPr>
            <w:tcW w:w="1750" w:type="dxa"/>
            <w:tcBorders>
              <w:top w:val="nil"/>
              <w:left w:val="nil"/>
              <w:right w:val="nil"/>
            </w:tcBorders>
            <w:shd w:val="clear" w:color="auto" w:fill="002F86"/>
            <w:vAlign w:val="center"/>
          </w:tcPr>
          <w:p w14:paraId="53139FA3" w14:textId="77777777" w:rsidR="00544DAD" w:rsidRPr="00402967" w:rsidRDefault="00AE43C6" w:rsidP="00D07B7C">
            <w:pPr>
              <w:pStyle w:val="TableParagraph"/>
              <w:spacing w:before="0" w:line="280" w:lineRule="auto"/>
              <w:ind w:left="304" w:hanging="33"/>
              <w:rPr>
                <w:b/>
                <w:sz w:val="24"/>
                <w:szCs w:val="24"/>
              </w:rPr>
            </w:pPr>
            <w:r w:rsidRPr="00402967">
              <w:rPr>
                <w:b/>
                <w:color w:val="FFFFFF"/>
                <w:spacing w:val="-2"/>
                <w:sz w:val="24"/>
                <w:szCs w:val="24"/>
              </w:rPr>
              <w:t xml:space="preserve">Adult </w:t>
            </w:r>
            <w:r w:rsidRPr="00402967">
              <w:rPr>
                <w:b/>
                <w:color w:val="FFFFFF"/>
                <w:spacing w:val="-5"/>
                <w:w w:val="105"/>
                <w:sz w:val="24"/>
                <w:szCs w:val="24"/>
              </w:rPr>
              <w:t>CMH</w:t>
            </w:r>
          </w:p>
        </w:tc>
        <w:tc>
          <w:tcPr>
            <w:tcW w:w="1751" w:type="dxa"/>
            <w:tcBorders>
              <w:top w:val="nil"/>
              <w:left w:val="nil"/>
              <w:right w:val="nil"/>
            </w:tcBorders>
            <w:shd w:val="clear" w:color="auto" w:fill="002F86"/>
            <w:vAlign w:val="center"/>
          </w:tcPr>
          <w:p w14:paraId="53139FA5" w14:textId="77777777" w:rsidR="00544DAD" w:rsidRPr="00402967" w:rsidRDefault="00AE43C6" w:rsidP="00D07B7C">
            <w:pPr>
              <w:pStyle w:val="TableParagraph"/>
              <w:spacing w:before="0"/>
              <w:ind w:left="12" w:right="3"/>
              <w:rPr>
                <w:b/>
                <w:sz w:val="24"/>
                <w:szCs w:val="24"/>
              </w:rPr>
            </w:pPr>
            <w:r w:rsidRPr="00402967">
              <w:rPr>
                <w:b/>
                <w:color w:val="FFFFFF"/>
                <w:spacing w:val="-4"/>
                <w:w w:val="105"/>
                <w:sz w:val="24"/>
                <w:szCs w:val="24"/>
              </w:rPr>
              <w:t>CYP</w:t>
            </w:r>
            <w:r w:rsidRPr="00402967">
              <w:rPr>
                <w:b/>
                <w:color w:val="FFFFFF"/>
                <w:spacing w:val="-7"/>
                <w:w w:val="105"/>
                <w:sz w:val="24"/>
                <w:szCs w:val="24"/>
              </w:rPr>
              <w:t xml:space="preserve"> </w:t>
            </w:r>
            <w:r w:rsidRPr="00402967">
              <w:rPr>
                <w:b/>
                <w:color w:val="FFFFFF"/>
                <w:spacing w:val="-5"/>
                <w:w w:val="105"/>
                <w:sz w:val="24"/>
                <w:szCs w:val="24"/>
              </w:rPr>
              <w:t>CMH</w:t>
            </w:r>
          </w:p>
        </w:tc>
        <w:tc>
          <w:tcPr>
            <w:tcW w:w="1750" w:type="dxa"/>
            <w:tcBorders>
              <w:top w:val="nil"/>
              <w:left w:val="nil"/>
              <w:right w:val="nil"/>
            </w:tcBorders>
            <w:shd w:val="clear" w:color="auto" w:fill="002F86"/>
            <w:vAlign w:val="center"/>
          </w:tcPr>
          <w:p w14:paraId="53139FA7" w14:textId="77777777" w:rsidR="00544DAD" w:rsidRPr="00402967" w:rsidRDefault="00AE43C6" w:rsidP="00D07B7C">
            <w:pPr>
              <w:pStyle w:val="TableParagraph"/>
              <w:spacing w:before="0"/>
              <w:ind w:left="12" w:right="4"/>
              <w:rPr>
                <w:b/>
                <w:sz w:val="24"/>
                <w:szCs w:val="24"/>
              </w:rPr>
            </w:pPr>
            <w:r w:rsidRPr="00402967">
              <w:rPr>
                <w:b/>
                <w:color w:val="FFFFFF"/>
                <w:w w:val="105"/>
                <w:sz w:val="24"/>
                <w:szCs w:val="24"/>
              </w:rPr>
              <w:t>Adult</w:t>
            </w:r>
            <w:r w:rsidRPr="00402967">
              <w:rPr>
                <w:b/>
                <w:color w:val="FFFFFF"/>
                <w:spacing w:val="-6"/>
                <w:w w:val="105"/>
                <w:sz w:val="24"/>
                <w:szCs w:val="24"/>
              </w:rPr>
              <w:t xml:space="preserve"> </w:t>
            </w:r>
            <w:r w:rsidRPr="00402967">
              <w:rPr>
                <w:b/>
                <w:color w:val="FFFFFF"/>
                <w:spacing w:val="-5"/>
                <w:w w:val="105"/>
                <w:sz w:val="24"/>
                <w:szCs w:val="24"/>
              </w:rPr>
              <w:t>IMH</w:t>
            </w:r>
          </w:p>
        </w:tc>
        <w:tc>
          <w:tcPr>
            <w:tcW w:w="1751" w:type="dxa"/>
            <w:tcBorders>
              <w:top w:val="nil"/>
              <w:left w:val="nil"/>
              <w:right w:val="nil"/>
            </w:tcBorders>
            <w:shd w:val="clear" w:color="auto" w:fill="002F86"/>
            <w:vAlign w:val="center"/>
          </w:tcPr>
          <w:p w14:paraId="53139FA9" w14:textId="77777777" w:rsidR="00544DAD" w:rsidRPr="00402967" w:rsidRDefault="00AE43C6" w:rsidP="00D07B7C">
            <w:pPr>
              <w:pStyle w:val="TableParagraph"/>
              <w:spacing w:before="0"/>
              <w:ind w:left="12" w:right="4"/>
              <w:rPr>
                <w:b/>
                <w:sz w:val="24"/>
                <w:szCs w:val="24"/>
              </w:rPr>
            </w:pPr>
            <w:r w:rsidRPr="00402967">
              <w:rPr>
                <w:b/>
                <w:color w:val="FFFFFF"/>
                <w:spacing w:val="-4"/>
                <w:w w:val="105"/>
                <w:sz w:val="24"/>
                <w:szCs w:val="24"/>
              </w:rPr>
              <w:t>CYP</w:t>
            </w:r>
            <w:r w:rsidRPr="00402967">
              <w:rPr>
                <w:b/>
                <w:color w:val="FFFFFF"/>
                <w:spacing w:val="-7"/>
                <w:w w:val="105"/>
                <w:sz w:val="24"/>
                <w:szCs w:val="24"/>
              </w:rPr>
              <w:t xml:space="preserve"> </w:t>
            </w:r>
            <w:r w:rsidRPr="00402967">
              <w:rPr>
                <w:b/>
                <w:color w:val="FFFFFF"/>
                <w:spacing w:val="-5"/>
                <w:w w:val="105"/>
                <w:sz w:val="24"/>
                <w:szCs w:val="24"/>
              </w:rPr>
              <w:t>IMH</w:t>
            </w:r>
          </w:p>
        </w:tc>
        <w:tc>
          <w:tcPr>
            <w:tcW w:w="1750" w:type="dxa"/>
            <w:tcBorders>
              <w:top w:val="nil"/>
              <w:left w:val="nil"/>
              <w:right w:val="nil"/>
            </w:tcBorders>
            <w:shd w:val="clear" w:color="auto" w:fill="002F86"/>
            <w:vAlign w:val="center"/>
          </w:tcPr>
          <w:p w14:paraId="53139FAA" w14:textId="77777777" w:rsidR="00544DAD" w:rsidRPr="00402967" w:rsidRDefault="00AE43C6" w:rsidP="00D07B7C">
            <w:pPr>
              <w:pStyle w:val="TableParagraph"/>
              <w:spacing w:before="0" w:line="280" w:lineRule="auto"/>
              <w:ind w:left="253" w:firstLine="16"/>
              <w:rPr>
                <w:b/>
                <w:sz w:val="24"/>
                <w:szCs w:val="24"/>
              </w:rPr>
            </w:pPr>
            <w:r w:rsidRPr="00402967">
              <w:rPr>
                <w:b/>
                <w:color w:val="FFFFFF"/>
                <w:spacing w:val="-4"/>
                <w:w w:val="105"/>
                <w:sz w:val="24"/>
                <w:szCs w:val="24"/>
              </w:rPr>
              <w:t xml:space="preserve">Adult </w:t>
            </w:r>
            <w:r w:rsidRPr="00402967">
              <w:rPr>
                <w:b/>
                <w:color w:val="FFFFFF"/>
                <w:spacing w:val="-4"/>
                <w:sz w:val="24"/>
                <w:szCs w:val="24"/>
              </w:rPr>
              <w:t>CPHY</w:t>
            </w:r>
          </w:p>
        </w:tc>
        <w:tc>
          <w:tcPr>
            <w:tcW w:w="1751" w:type="dxa"/>
            <w:tcBorders>
              <w:top w:val="nil"/>
              <w:left w:val="nil"/>
              <w:right w:val="nil"/>
            </w:tcBorders>
            <w:shd w:val="clear" w:color="auto" w:fill="002F86"/>
            <w:vAlign w:val="center"/>
          </w:tcPr>
          <w:p w14:paraId="53139FAB" w14:textId="77777777" w:rsidR="00544DAD" w:rsidRPr="00402967" w:rsidRDefault="00AE43C6" w:rsidP="00D07B7C">
            <w:pPr>
              <w:pStyle w:val="TableParagraph"/>
              <w:spacing w:before="0" w:line="280" w:lineRule="auto"/>
              <w:ind w:left="253" w:firstLine="73"/>
              <w:rPr>
                <w:b/>
                <w:sz w:val="24"/>
                <w:szCs w:val="24"/>
              </w:rPr>
            </w:pPr>
            <w:r w:rsidRPr="00402967">
              <w:rPr>
                <w:b/>
                <w:color w:val="FFFFFF"/>
                <w:spacing w:val="-4"/>
                <w:w w:val="105"/>
                <w:sz w:val="24"/>
                <w:szCs w:val="24"/>
              </w:rPr>
              <w:t xml:space="preserve">CYP </w:t>
            </w:r>
            <w:r w:rsidRPr="00402967">
              <w:rPr>
                <w:b/>
                <w:color w:val="FFFFFF"/>
                <w:spacing w:val="-4"/>
                <w:sz w:val="24"/>
                <w:szCs w:val="24"/>
              </w:rPr>
              <w:t>CPHY</w:t>
            </w:r>
          </w:p>
        </w:tc>
        <w:tc>
          <w:tcPr>
            <w:tcW w:w="1750" w:type="dxa"/>
            <w:tcBorders>
              <w:top w:val="nil"/>
              <w:left w:val="nil"/>
              <w:right w:val="nil"/>
            </w:tcBorders>
            <w:shd w:val="clear" w:color="auto" w:fill="002F86"/>
            <w:vAlign w:val="center"/>
          </w:tcPr>
          <w:p w14:paraId="53139FAC" w14:textId="77777777" w:rsidR="00544DAD" w:rsidRPr="00402967" w:rsidRDefault="00AE43C6" w:rsidP="00D07B7C">
            <w:pPr>
              <w:pStyle w:val="TableParagraph"/>
              <w:spacing w:before="0" w:line="280" w:lineRule="auto"/>
              <w:ind w:left="302" w:hanging="33"/>
              <w:rPr>
                <w:b/>
                <w:sz w:val="24"/>
                <w:szCs w:val="24"/>
              </w:rPr>
            </w:pPr>
            <w:r w:rsidRPr="00402967">
              <w:rPr>
                <w:b/>
                <w:color w:val="FFFFFF"/>
                <w:spacing w:val="-2"/>
                <w:sz w:val="24"/>
                <w:szCs w:val="24"/>
              </w:rPr>
              <w:t xml:space="preserve">Adult </w:t>
            </w:r>
            <w:r w:rsidRPr="00402967">
              <w:rPr>
                <w:b/>
                <w:color w:val="FFFFFF"/>
                <w:spacing w:val="-4"/>
                <w:w w:val="105"/>
                <w:sz w:val="24"/>
                <w:szCs w:val="24"/>
              </w:rPr>
              <w:t>IPHY</w:t>
            </w:r>
          </w:p>
        </w:tc>
        <w:tc>
          <w:tcPr>
            <w:tcW w:w="1751" w:type="dxa"/>
            <w:tcBorders>
              <w:top w:val="nil"/>
              <w:left w:val="nil"/>
              <w:right w:val="nil"/>
            </w:tcBorders>
            <w:shd w:val="clear" w:color="auto" w:fill="002F86"/>
            <w:vAlign w:val="center"/>
          </w:tcPr>
          <w:p w14:paraId="53139FAE" w14:textId="77777777" w:rsidR="00544DAD" w:rsidRPr="00402967" w:rsidRDefault="00AE43C6" w:rsidP="00D07B7C">
            <w:pPr>
              <w:pStyle w:val="TableParagraph"/>
              <w:spacing w:before="0"/>
              <w:ind w:left="12"/>
              <w:rPr>
                <w:b/>
                <w:sz w:val="24"/>
                <w:szCs w:val="24"/>
              </w:rPr>
            </w:pPr>
            <w:r w:rsidRPr="00402967">
              <w:rPr>
                <w:b/>
                <w:color w:val="FFFFFF"/>
                <w:spacing w:val="-4"/>
                <w:w w:val="105"/>
                <w:sz w:val="24"/>
                <w:szCs w:val="24"/>
              </w:rPr>
              <w:t>CYP</w:t>
            </w:r>
            <w:r w:rsidRPr="00402967">
              <w:rPr>
                <w:b/>
                <w:color w:val="FFFFFF"/>
                <w:spacing w:val="-7"/>
                <w:w w:val="105"/>
                <w:sz w:val="24"/>
                <w:szCs w:val="24"/>
              </w:rPr>
              <w:t xml:space="preserve"> </w:t>
            </w:r>
            <w:r w:rsidRPr="00402967">
              <w:rPr>
                <w:b/>
                <w:color w:val="FFFFFF"/>
                <w:spacing w:val="-4"/>
                <w:w w:val="105"/>
                <w:sz w:val="24"/>
                <w:szCs w:val="24"/>
              </w:rPr>
              <w:t>IPHY</w:t>
            </w:r>
          </w:p>
        </w:tc>
      </w:tr>
      <w:tr w:rsidR="00D07B7C" w:rsidRPr="00402967" w14:paraId="53139FB9" w14:textId="77777777" w:rsidTr="00D07B7C">
        <w:trPr>
          <w:trHeight w:val="495"/>
        </w:trPr>
        <w:tc>
          <w:tcPr>
            <w:tcW w:w="3632" w:type="dxa"/>
          </w:tcPr>
          <w:p w14:paraId="53139FB0" w14:textId="77777777" w:rsidR="00544DAD" w:rsidRPr="00402967" w:rsidRDefault="00AE43C6">
            <w:pPr>
              <w:pStyle w:val="TableParagraph"/>
              <w:spacing w:before="92"/>
              <w:ind w:left="36"/>
              <w:jc w:val="left"/>
              <w:rPr>
                <w:bCs/>
                <w:sz w:val="24"/>
                <w:szCs w:val="24"/>
              </w:rPr>
            </w:pPr>
            <w:r w:rsidRPr="00402967">
              <w:rPr>
                <w:bCs/>
                <w:sz w:val="24"/>
                <w:szCs w:val="24"/>
              </w:rPr>
              <w:t>Vacancy</w:t>
            </w:r>
            <w:r w:rsidRPr="00402967">
              <w:rPr>
                <w:bCs/>
                <w:spacing w:val="12"/>
                <w:sz w:val="24"/>
                <w:szCs w:val="24"/>
              </w:rPr>
              <w:t xml:space="preserve"> </w:t>
            </w:r>
            <w:r w:rsidRPr="00402967">
              <w:rPr>
                <w:bCs/>
                <w:spacing w:val="-4"/>
                <w:sz w:val="24"/>
                <w:szCs w:val="24"/>
              </w:rPr>
              <w:t>rate</w:t>
            </w:r>
          </w:p>
        </w:tc>
        <w:tc>
          <w:tcPr>
            <w:tcW w:w="1750" w:type="dxa"/>
          </w:tcPr>
          <w:p w14:paraId="53139FB1" w14:textId="77777777" w:rsidR="00544DAD" w:rsidRPr="00402967" w:rsidRDefault="00AE43C6" w:rsidP="00A8092C">
            <w:pPr>
              <w:pStyle w:val="TableParagraph"/>
              <w:ind w:left="5" w:right="7"/>
              <w:rPr>
                <w:spacing w:val="-5"/>
                <w:sz w:val="24"/>
                <w:szCs w:val="24"/>
              </w:rPr>
            </w:pPr>
            <w:r w:rsidRPr="00402967">
              <w:rPr>
                <w:spacing w:val="-5"/>
                <w:sz w:val="24"/>
                <w:szCs w:val="24"/>
              </w:rPr>
              <w:t>4.2%</w:t>
            </w:r>
          </w:p>
        </w:tc>
        <w:tc>
          <w:tcPr>
            <w:tcW w:w="1751" w:type="dxa"/>
          </w:tcPr>
          <w:p w14:paraId="53139FB2" w14:textId="77777777" w:rsidR="00544DAD" w:rsidRPr="00402967" w:rsidRDefault="00AE43C6" w:rsidP="00A8092C">
            <w:pPr>
              <w:pStyle w:val="TableParagraph"/>
              <w:ind w:left="5" w:right="7"/>
              <w:rPr>
                <w:spacing w:val="-5"/>
                <w:sz w:val="24"/>
                <w:szCs w:val="24"/>
              </w:rPr>
            </w:pPr>
            <w:r w:rsidRPr="00402967">
              <w:rPr>
                <w:spacing w:val="-5"/>
                <w:sz w:val="24"/>
                <w:szCs w:val="24"/>
              </w:rPr>
              <w:t>10.4%</w:t>
            </w:r>
          </w:p>
        </w:tc>
        <w:tc>
          <w:tcPr>
            <w:tcW w:w="1750" w:type="dxa"/>
          </w:tcPr>
          <w:p w14:paraId="53139FB3" w14:textId="77777777" w:rsidR="00544DAD" w:rsidRPr="00402967" w:rsidRDefault="00AE43C6" w:rsidP="00A8092C">
            <w:pPr>
              <w:pStyle w:val="TableParagraph"/>
              <w:ind w:left="5" w:right="7"/>
              <w:rPr>
                <w:spacing w:val="-5"/>
                <w:sz w:val="24"/>
                <w:szCs w:val="24"/>
              </w:rPr>
            </w:pPr>
            <w:r w:rsidRPr="00402967">
              <w:rPr>
                <w:spacing w:val="-5"/>
                <w:sz w:val="24"/>
                <w:szCs w:val="24"/>
              </w:rPr>
              <w:t>~</w:t>
            </w:r>
          </w:p>
        </w:tc>
        <w:tc>
          <w:tcPr>
            <w:tcW w:w="1751" w:type="dxa"/>
          </w:tcPr>
          <w:p w14:paraId="53139FB4" w14:textId="77777777" w:rsidR="00544DAD" w:rsidRPr="00402967" w:rsidRDefault="00AE43C6" w:rsidP="00A8092C">
            <w:pPr>
              <w:pStyle w:val="TableParagraph"/>
              <w:ind w:left="5" w:right="7"/>
              <w:rPr>
                <w:spacing w:val="-5"/>
                <w:sz w:val="24"/>
                <w:szCs w:val="24"/>
              </w:rPr>
            </w:pPr>
            <w:r w:rsidRPr="00402967">
              <w:rPr>
                <w:spacing w:val="-5"/>
                <w:sz w:val="24"/>
                <w:szCs w:val="24"/>
              </w:rPr>
              <w:t>...</w:t>
            </w:r>
          </w:p>
        </w:tc>
        <w:tc>
          <w:tcPr>
            <w:tcW w:w="1750" w:type="dxa"/>
          </w:tcPr>
          <w:p w14:paraId="53139FB5" w14:textId="77777777" w:rsidR="00544DAD" w:rsidRPr="00402967" w:rsidRDefault="00AE43C6" w:rsidP="00A8092C">
            <w:pPr>
              <w:pStyle w:val="TableParagraph"/>
              <w:ind w:left="5" w:right="7"/>
              <w:rPr>
                <w:spacing w:val="-5"/>
                <w:sz w:val="24"/>
                <w:szCs w:val="24"/>
              </w:rPr>
            </w:pPr>
            <w:r w:rsidRPr="00402967">
              <w:rPr>
                <w:spacing w:val="-5"/>
                <w:sz w:val="24"/>
                <w:szCs w:val="24"/>
              </w:rPr>
              <w:t>~</w:t>
            </w:r>
          </w:p>
        </w:tc>
        <w:tc>
          <w:tcPr>
            <w:tcW w:w="1751" w:type="dxa"/>
          </w:tcPr>
          <w:p w14:paraId="53139FB6" w14:textId="77777777" w:rsidR="00544DAD" w:rsidRPr="00402967" w:rsidRDefault="00AE43C6" w:rsidP="00A8092C">
            <w:pPr>
              <w:pStyle w:val="TableParagraph"/>
              <w:ind w:left="5" w:right="7"/>
              <w:rPr>
                <w:spacing w:val="-5"/>
                <w:sz w:val="24"/>
                <w:szCs w:val="24"/>
              </w:rPr>
            </w:pPr>
            <w:r w:rsidRPr="00402967">
              <w:rPr>
                <w:spacing w:val="-5"/>
                <w:sz w:val="24"/>
                <w:szCs w:val="24"/>
              </w:rPr>
              <w:t>~</w:t>
            </w:r>
          </w:p>
        </w:tc>
        <w:tc>
          <w:tcPr>
            <w:tcW w:w="1750" w:type="dxa"/>
          </w:tcPr>
          <w:p w14:paraId="53139FB7" w14:textId="77777777" w:rsidR="00544DAD" w:rsidRPr="00402967" w:rsidRDefault="00AE43C6" w:rsidP="00A8092C">
            <w:pPr>
              <w:pStyle w:val="TableParagraph"/>
              <w:ind w:left="5" w:right="7"/>
              <w:rPr>
                <w:spacing w:val="-5"/>
                <w:sz w:val="24"/>
                <w:szCs w:val="24"/>
              </w:rPr>
            </w:pPr>
            <w:r w:rsidRPr="00402967">
              <w:rPr>
                <w:spacing w:val="-5"/>
                <w:sz w:val="24"/>
                <w:szCs w:val="24"/>
              </w:rPr>
              <w:t>9.3%</w:t>
            </w:r>
          </w:p>
        </w:tc>
        <w:tc>
          <w:tcPr>
            <w:tcW w:w="1751" w:type="dxa"/>
          </w:tcPr>
          <w:p w14:paraId="53139FB8" w14:textId="77777777" w:rsidR="00544DAD" w:rsidRPr="00402967" w:rsidRDefault="00AE43C6" w:rsidP="00A8092C">
            <w:pPr>
              <w:pStyle w:val="TableParagraph"/>
              <w:ind w:left="5" w:right="7"/>
              <w:rPr>
                <w:spacing w:val="-5"/>
                <w:sz w:val="24"/>
                <w:szCs w:val="24"/>
              </w:rPr>
            </w:pPr>
            <w:r w:rsidRPr="00402967">
              <w:rPr>
                <w:spacing w:val="-5"/>
                <w:sz w:val="24"/>
                <w:szCs w:val="24"/>
              </w:rPr>
              <w:t>~</w:t>
            </w:r>
          </w:p>
        </w:tc>
      </w:tr>
      <w:tr w:rsidR="00D07B7C" w:rsidRPr="00402967" w14:paraId="53139FC3" w14:textId="77777777" w:rsidTr="00D07B7C">
        <w:trPr>
          <w:trHeight w:val="495"/>
        </w:trPr>
        <w:tc>
          <w:tcPr>
            <w:tcW w:w="3632" w:type="dxa"/>
          </w:tcPr>
          <w:p w14:paraId="53139FBA" w14:textId="77777777" w:rsidR="00544DAD" w:rsidRPr="00402967" w:rsidRDefault="00AE43C6">
            <w:pPr>
              <w:pStyle w:val="TableParagraph"/>
              <w:spacing w:before="92"/>
              <w:ind w:left="36"/>
              <w:jc w:val="left"/>
              <w:rPr>
                <w:bCs/>
                <w:sz w:val="24"/>
                <w:szCs w:val="24"/>
              </w:rPr>
            </w:pPr>
            <w:r w:rsidRPr="00402967">
              <w:rPr>
                <w:bCs/>
                <w:spacing w:val="-2"/>
                <w:w w:val="105"/>
                <w:sz w:val="24"/>
                <w:szCs w:val="24"/>
              </w:rPr>
              <w:t>Vacancies</w:t>
            </w:r>
          </w:p>
        </w:tc>
        <w:tc>
          <w:tcPr>
            <w:tcW w:w="1750" w:type="dxa"/>
          </w:tcPr>
          <w:p w14:paraId="53139FBB" w14:textId="77777777" w:rsidR="00544DAD" w:rsidRPr="00402967" w:rsidRDefault="00AE43C6" w:rsidP="00A8092C">
            <w:pPr>
              <w:pStyle w:val="TableParagraph"/>
              <w:ind w:left="5" w:right="7"/>
              <w:rPr>
                <w:spacing w:val="-5"/>
                <w:sz w:val="24"/>
                <w:szCs w:val="24"/>
              </w:rPr>
            </w:pPr>
            <w:r w:rsidRPr="00402967">
              <w:rPr>
                <w:spacing w:val="-5"/>
                <w:sz w:val="24"/>
                <w:szCs w:val="24"/>
              </w:rPr>
              <w:t>6</w:t>
            </w:r>
          </w:p>
        </w:tc>
        <w:tc>
          <w:tcPr>
            <w:tcW w:w="1751" w:type="dxa"/>
          </w:tcPr>
          <w:p w14:paraId="53139FBC" w14:textId="77777777" w:rsidR="00544DAD" w:rsidRPr="00402967" w:rsidRDefault="00AE43C6" w:rsidP="00A8092C">
            <w:pPr>
              <w:pStyle w:val="TableParagraph"/>
              <w:ind w:left="5" w:right="7"/>
              <w:rPr>
                <w:spacing w:val="-5"/>
                <w:sz w:val="24"/>
                <w:szCs w:val="24"/>
              </w:rPr>
            </w:pPr>
            <w:r w:rsidRPr="00402967">
              <w:rPr>
                <w:spacing w:val="-5"/>
                <w:sz w:val="24"/>
                <w:szCs w:val="24"/>
              </w:rPr>
              <w:t>3</w:t>
            </w:r>
          </w:p>
        </w:tc>
        <w:tc>
          <w:tcPr>
            <w:tcW w:w="1750" w:type="dxa"/>
          </w:tcPr>
          <w:p w14:paraId="53139FBD" w14:textId="77777777" w:rsidR="00544DAD" w:rsidRPr="00402967" w:rsidRDefault="00AE43C6" w:rsidP="00A8092C">
            <w:pPr>
              <w:pStyle w:val="TableParagraph"/>
              <w:ind w:left="5" w:right="7"/>
              <w:rPr>
                <w:spacing w:val="-5"/>
                <w:sz w:val="24"/>
                <w:szCs w:val="24"/>
              </w:rPr>
            </w:pPr>
            <w:r w:rsidRPr="00402967">
              <w:rPr>
                <w:spacing w:val="-5"/>
                <w:sz w:val="24"/>
                <w:szCs w:val="24"/>
              </w:rPr>
              <w:t>0</w:t>
            </w:r>
          </w:p>
        </w:tc>
        <w:tc>
          <w:tcPr>
            <w:tcW w:w="1751" w:type="dxa"/>
          </w:tcPr>
          <w:p w14:paraId="53139FBE" w14:textId="77777777" w:rsidR="00544DAD" w:rsidRPr="00402967" w:rsidRDefault="00AE43C6" w:rsidP="00A8092C">
            <w:pPr>
              <w:pStyle w:val="TableParagraph"/>
              <w:ind w:left="5" w:right="7"/>
              <w:rPr>
                <w:spacing w:val="-5"/>
                <w:sz w:val="24"/>
                <w:szCs w:val="24"/>
              </w:rPr>
            </w:pPr>
            <w:r w:rsidRPr="00402967">
              <w:rPr>
                <w:spacing w:val="-5"/>
                <w:sz w:val="24"/>
                <w:szCs w:val="24"/>
              </w:rPr>
              <w:t>0</w:t>
            </w:r>
          </w:p>
        </w:tc>
        <w:tc>
          <w:tcPr>
            <w:tcW w:w="1750" w:type="dxa"/>
          </w:tcPr>
          <w:p w14:paraId="53139FBF" w14:textId="77777777" w:rsidR="00544DAD" w:rsidRPr="00402967" w:rsidRDefault="00AE43C6" w:rsidP="00A8092C">
            <w:pPr>
              <w:pStyle w:val="TableParagraph"/>
              <w:ind w:left="5" w:right="7"/>
              <w:rPr>
                <w:spacing w:val="-5"/>
                <w:sz w:val="24"/>
                <w:szCs w:val="24"/>
              </w:rPr>
            </w:pPr>
            <w:r w:rsidRPr="00402967">
              <w:rPr>
                <w:spacing w:val="-5"/>
                <w:sz w:val="24"/>
                <w:szCs w:val="24"/>
              </w:rPr>
              <w:t>0</w:t>
            </w:r>
          </w:p>
        </w:tc>
        <w:tc>
          <w:tcPr>
            <w:tcW w:w="1751" w:type="dxa"/>
          </w:tcPr>
          <w:p w14:paraId="53139FC0" w14:textId="77777777" w:rsidR="00544DAD" w:rsidRPr="00402967" w:rsidRDefault="00AE43C6" w:rsidP="00A8092C">
            <w:pPr>
              <w:pStyle w:val="TableParagraph"/>
              <w:ind w:left="5" w:right="7"/>
              <w:rPr>
                <w:spacing w:val="-5"/>
                <w:sz w:val="24"/>
                <w:szCs w:val="24"/>
              </w:rPr>
            </w:pPr>
            <w:r w:rsidRPr="00402967">
              <w:rPr>
                <w:spacing w:val="-5"/>
                <w:sz w:val="24"/>
                <w:szCs w:val="24"/>
              </w:rPr>
              <w:t>0</w:t>
            </w:r>
          </w:p>
        </w:tc>
        <w:tc>
          <w:tcPr>
            <w:tcW w:w="1750" w:type="dxa"/>
          </w:tcPr>
          <w:p w14:paraId="53139FC1" w14:textId="77777777" w:rsidR="00544DAD" w:rsidRPr="00402967" w:rsidRDefault="00AE43C6" w:rsidP="00A8092C">
            <w:pPr>
              <w:pStyle w:val="TableParagraph"/>
              <w:ind w:left="5" w:right="7"/>
              <w:rPr>
                <w:spacing w:val="-5"/>
                <w:sz w:val="24"/>
                <w:szCs w:val="24"/>
              </w:rPr>
            </w:pPr>
            <w:r w:rsidRPr="00402967">
              <w:rPr>
                <w:spacing w:val="-5"/>
                <w:sz w:val="24"/>
                <w:szCs w:val="24"/>
              </w:rPr>
              <w:t>3</w:t>
            </w:r>
          </w:p>
        </w:tc>
        <w:tc>
          <w:tcPr>
            <w:tcW w:w="1751" w:type="dxa"/>
          </w:tcPr>
          <w:p w14:paraId="53139FC2" w14:textId="77777777" w:rsidR="00544DAD" w:rsidRPr="00402967" w:rsidRDefault="00AE43C6" w:rsidP="00A8092C">
            <w:pPr>
              <w:pStyle w:val="TableParagraph"/>
              <w:ind w:left="5" w:right="7"/>
              <w:rPr>
                <w:spacing w:val="-5"/>
                <w:sz w:val="24"/>
                <w:szCs w:val="24"/>
              </w:rPr>
            </w:pPr>
            <w:r w:rsidRPr="00402967">
              <w:rPr>
                <w:spacing w:val="-5"/>
                <w:sz w:val="24"/>
                <w:szCs w:val="24"/>
              </w:rPr>
              <w:t>0</w:t>
            </w:r>
          </w:p>
        </w:tc>
      </w:tr>
      <w:tr w:rsidR="00D07B7C" w:rsidRPr="00402967" w14:paraId="53139FCD" w14:textId="77777777" w:rsidTr="00D07B7C">
        <w:trPr>
          <w:trHeight w:val="493"/>
        </w:trPr>
        <w:tc>
          <w:tcPr>
            <w:tcW w:w="3632" w:type="dxa"/>
          </w:tcPr>
          <w:p w14:paraId="53139FC4" w14:textId="77777777" w:rsidR="00544DAD" w:rsidRPr="00402967" w:rsidRDefault="00AE43C6">
            <w:pPr>
              <w:pStyle w:val="TableParagraph"/>
              <w:spacing w:before="92"/>
              <w:ind w:left="36"/>
              <w:jc w:val="left"/>
              <w:rPr>
                <w:bCs/>
                <w:sz w:val="24"/>
                <w:szCs w:val="24"/>
              </w:rPr>
            </w:pPr>
            <w:r w:rsidRPr="00402967">
              <w:rPr>
                <w:bCs/>
                <w:sz w:val="24"/>
                <w:szCs w:val="24"/>
              </w:rPr>
              <w:t>Sickness</w:t>
            </w:r>
            <w:r w:rsidRPr="00402967">
              <w:rPr>
                <w:bCs/>
                <w:spacing w:val="16"/>
                <w:sz w:val="24"/>
                <w:szCs w:val="24"/>
              </w:rPr>
              <w:t xml:space="preserve"> </w:t>
            </w:r>
            <w:r w:rsidRPr="00402967">
              <w:rPr>
                <w:bCs/>
                <w:sz w:val="24"/>
                <w:szCs w:val="24"/>
              </w:rPr>
              <w:t>absence</w:t>
            </w:r>
            <w:r w:rsidRPr="00402967">
              <w:rPr>
                <w:bCs/>
                <w:spacing w:val="17"/>
                <w:sz w:val="24"/>
                <w:szCs w:val="24"/>
              </w:rPr>
              <w:t xml:space="preserve"> </w:t>
            </w:r>
            <w:r w:rsidRPr="00402967">
              <w:rPr>
                <w:bCs/>
                <w:spacing w:val="-4"/>
                <w:sz w:val="24"/>
                <w:szCs w:val="24"/>
              </w:rPr>
              <w:t>rate</w:t>
            </w:r>
          </w:p>
        </w:tc>
        <w:tc>
          <w:tcPr>
            <w:tcW w:w="1750" w:type="dxa"/>
          </w:tcPr>
          <w:p w14:paraId="53139FC5" w14:textId="77777777" w:rsidR="00544DAD" w:rsidRPr="00402967" w:rsidRDefault="00AE43C6" w:rsidP="00A8092C">
            <w:pPr>
              <w:pStyle w:val="TableParagraph"/>
              <w:ind w:left="5" w:right="7"/>
              <w:rPr>
                <w:spacing w:val="-5"/>
                <w:sz w:val="24"/>
                <w:szCs w:val="24"/>
              </w:rPr>
            </w:pPr>
            <w:r w:rsidRPr="00402967">
              <w:rPr>
                <w:spacing w:val="-5"/>
                <w:sz w:val="24"/>
                <w:szCs w:val="24"/>
              </w:rPr>
              <w:t>1.6%</w:t>
            </w:r>
          </w:p>
        </w:tc>
        <w:tc>
          <w:tcPr>
            <w:tcW w:w="1751" w:type="dxa"/>
          </w:tcPr>
          <w:p w14:paraId="53139FC6" w14:textId="77777777" w:rsidR="00544DAD" w:rsidRPr="00402967" w:rsidRDefault="00AE43C6" w:rsidP="00A8092C">
            <w:pPr>
              <w:pStyle w:val="TableParagraph"/>
              <w:ind w:left="5" w:right="7"/>
              <w:rPr>
                <w:spacing w:val="-5"/>
                <w:sz w:val="24"/>
                <w:szCs w:val="24"/>
              </w:rPr>
            </w:pPr>
            <w:r w:rsidRPr="00402967">
              <w:rPr>
                <w:spacing w:val="-5"/>
                <w:sz w:val="24"/>
                <w:szCs w:val="24"/>
              </w:rPr>
              <w:t>3.3%</w:t>
            </w:r>
          </w:p>
        </w:tc>
        <w:tc>
          <w:tcPr>
            <w:tcW w:w="1750" w:type="dxa"/>
          </w:tcPr>
          <w:p w14:paraId="53139FC7" w14:textId="77777777" w:rsidR="00544DAD" w:rsidRPr="00402967" w:rsidRDefault="00AE43C6" w:rsidP="00A8092C">
            <w:pPr>
              <w:pStyle w:val="TableParagraph"/>
              <w:ind w:left="5" w:right="7"/>
              <w:rPr>
                <w:spacing w:val="-5"/>
                <w:sz w:val="24"/>
                <w:szCs w:val="24"/>
              </w:rPr>
            </w:pPr>
            <w:r w:rsidRPr="00402967">
              <w:rPr>
                <w:spacing w:val="-5"/>
                <w:sz w:val="24"/>
                <w:szCs w:val="24"/>
              </w:rPr>
              <w:t>1.0%</w:t>
            </w:r>
          </w:p>
        </w:tc>
        <w:tc>
          <w:tcPr>
            <w:tcW w:w="1751" w:type="dxa"/>
          </w:tcPr>
          <w:p w14:paraId="53139FC8" w14:textId="77777777" w:rsidR="00544DAD" w:rsidRPr="00402967" w:rsidRDefault="00AE43C6" w:rsidP="00A8092C">
            <w:pPr>
              <w:pStyle w:val="TableParagraph"/>
              <w:ind w:left="5" w:right="7"/>
              <w:rPr>
                <w:spacing w:val="-5"/>
                <w:sz w:val="24"/>
                <w:szCs w:val="24"/>
              </w:rPr>
            </w:pPr>
            <w:r w:rsidRPr="00402967">
              <w:rPr>
                <w:spacing w:val="-5"/>
                <w:sz w:val="24"/>
                <w:szCs w:val="24"/>
              </w:rPr>
              <w:t>...</w:t>
            </w:r>
          </w:p>
        </w:tc>
        <w:tc>
          <w:tcPr>
            <w:tcW w:w="1750" w:type="dxa"/>
          </w:tcPr>
          <w:p w14:paraId="53139FC9" w14:textId="77777777" w:rsidR="00544DAD" w:rsidRPr="00402967" w:rsidRDefault="00AE43C6" w:rsidP="00A8092C">
            <w:pPr>
              <w:pStyle w:val="TableParagraph"/>
              <w:ind w:left="5" w:right="7"/>
              <w:rPr>
                <w:spacing w:val="-5"/>
                <w:sz w:val="24"/>
                <w:szCs w:val="24"/>
              </w:rPr>
            </w:pPr>
            <w:r w:rsidRPr="00402967">
              <w:rPr>
                <w:spacing w:val="-5"/>
                <w:sz w:val="24"/>
                <w:szCs w:val="24"/>
              </w:rPr>
              <w:t>3.1%</w:t>
            </w:r>
          </w:p>
        </w:tc>
        <w:tc>
          <w:tcPr>
            <w:tcW w:w="1751" w:type="dxa"/>
          </w:tcPr>
          <w:p w14:paraId="53139FCA" w14:textId="77777777" w:rsidR="00544DAD" w:rsidRPr="00402967" w:rsidRDefault="00AE43C6" w:rsidP="00A8092C">
            <w:pPr>
              <w:pStyle w:val="TableParagraph"/>
              <w:ind w:left="5" w:right="7"/>
              <w:rPr>
                <w:spacing w:val="-5"/>
                <w:sz w:val="24"/>
                <w:szCs w:val="24"/>
              </w:rPr>
            </w:pPr>
            <w:r w:rsidRPr="00402967">
              <w:rPr>
                <w:spacing w:val="-5"/>
                <w:sz w:val="24"/>
                <w:szCs w:val="24"/>
              </w:rPr>
              <w:t>2.3%</w:t>
            </w:r>
          </w:p>
        </w:tc>
        <w:tc>
          <w:tcPr>
            <w:tcW w:w="1750" w:type="dxa"/>
          </w:tcPr>
          <w:p w14:paraId="53139FCB" w14:textId="77777777" w:rsidR="00544DAD" w:rsidRPr="00402967" w:rsidRDefault="00AE43C6" w:rsidP="00A8092C">
            <w:pPr>
              <w:pStyle w:val="TableParagraph"/>
              <w:ind w:left="5" w:right="7"/>
              <w:rPr>
                <w:spacing w:val="-5"/>
                <w:sz w:val="24"/>
                <w:szCs w:val="24"/>
              </w:rPr>
            </w:pPr>
            <w:r w:rsidRPr="00402967">
              <w:rPr>
                <w:spacing w:val="-5"/>
                <w:sz w:val="24"/>
                <w:szCs w:val="24"/>
              </w:rPr>
              <w:t>1.0%</w:t>
            </w:r>
          </w:p>
        </w:tc>
        <w:tc>
          <w:tcPr>
            <w:tcW w:w="1751" w:type="dxa"/>
          </w:tcPr>
          <w:p w14:paraId="53139FCC" w14:textId="77777777" w:rsidR="00544DAD" w:rsidRPr="00402967" w:rsidRDefault="00AE43C6" w:rsidP="00A8092C">
            <w:pPr>
              <w:pStyle w:val="TableParagraph"/>
              <w:ind w:left="5" w:right="7"/>
              <w:rPr>
                <w:spacing w:val="-5"/>
                <w:sz w:val="24"/>
                <w:szCs w:val="24"/>
              </w:rPr>
            </w:pPr>
            <w:r w:rsidRPr="00402967">
              <w:rPr>
                <w:spacing w:val="-5"/>
                <w:sz w:val="24"/>
                <w:szCs w:val="24"/>
              </w:rPr>
              <w:t>0.3%</w:t>
            </w:r>
          </w:p>
        </w:tc>
      </w:tr>
      <w:tr w:rsidR="00D07B7C" w:rsidRPr="00402967" w14:paraId="53139FD7" w14:textId="77777777" w:rsidTr="00D07B7C">
        <w:trPr>
          <w:trHeight w:val="495"/>
        </w:trPr>
        <w:tc>
          <w:tcPr>
            <w:tcW w:w="3632" w:type="dxa"/>
          </w:tcPr>
          <w:p w14:paraId="53139FCE" w14:textId="77777777" w:rsidR="00544DAD" w:rsidRPr="00402967" w:rsidRDefault="00AE43C6">
            <w:pPr>
              <w:pStyle w:val="TableParagraph"/>
              <w:spacing w:before="92"/>
              <w:ind w:left="36"/>
              <w:jc w:val="left"/>
              <w:rPr>
                <w:bCs/>
                <w:sz w:val="24"/>
                <w:szCs w:val="24"/>
              </w:rPr>
            </w:pPr>
            <w:r w:rsidRPr="00402967">
              <w:rPr>
                <w:bCs/>
                <w:sz w:val="24"/>
                <w:szCs w:val="24"/>
              </w:rPr>
              <w:t>Sickness</w:t>
            </w:r>
            <w:r w:rsidRPr="00402967">
              <w:rPr>
                <w:bCs/>
                <w:spacing w:val="16"/>
                <w:sz w:val="24"/>
                <w:szCs w:val="24"/>
              </w:rPr>
              <w:t xml:space="preserve"> </w:t>
            </w:r>
            <w:r w:rsidRPr="00402967">
              <w:rPr>
                <w:bCs/>
                <w:sz w:val="24"/>
                <w:szCs w:val="24"/>
              </w:rPr>
              <w:t>absence</w:t>
            </w:r>
            <w:r w:rsidRPr="00402967">
              <w:rPr>
                <w:bCs/>
                <w:spacing w:val="17"/>
                <w:sz w:val="24"/>
                <w:szCs w:val="24"/>
              </w:rPr>
              <w:t xml:space="preserve"> </w:t>
            </w:r>
            <w:r w:rsidRPr="00402967">
              <w:rPr>
                <w:bCs/>
                <w:spacing w:val="-4"/>
                <w:sz w:val="24"/>
                <w:szCs w:val="24"/>
              </w:rPr>
              <w:t>days</w:t>
            </w:r>
          </w:p>
        </w:tc>
        <w:tc>
          <w:tcPr>
            <w:tcW w:w="1750" w:type="dxa"/>
          </w:tcPr>
          <w:p w14:paraId="53139FCF" w14:textId="77777777" w:rsidR="00544DAD" w:rsidRPr="00402967" w:rsidRDefault="00AE43C6" w:rsidP="00A8092C">
            <w:pPr>
              <w:pStyle w:val="TableParagraph"/>
              <w:ind w:left="5" w:right="7"/>
              <w:rPr>
                <w:spacing w:val="-5"/>
                <w:sz w:val="24"/>
                <w:szCs w:val="24"/>
              </w:rPr>
            </w:pPr>
            <w:r w:rsidRPr="00402967">
              <w:rPr>
                <w:spacing w:val="-5"/>
                <w:sz w:val="24"/>
                <w:szCs w:val="24"/>
              </w:rPr>
              <w:t>671</w:t>
            </w:r>
          </w:p>
        </w:tc>
        <w:tc>
          <w:tcPr>
            <w:tcW w:w="1751" w:type="dxa"/>
          </w:tcPr>
          <w:p w14:paraId="53139FD0" w14:textId="77777777" w:rsidR="00544DAD" w:rsidRPr="00402967" w:rsidRDefault="00AE43C6" w:rsidP="00A8092C">
            <w:pPr>
              <w:pStyle w:val="TableParagraph"/>
              <w:ind w:left="5" w:right="7"/>
              <w:rPr>
                <w:spacing w:val="-5"/>
                <w:sz w:val="24"/>
                <w:szCs w:val="24"/>
              </w:rPr>
            </w:pPr>
            <w:r w:rsidRPr="00402967">
              <w:rPr>
                <w:spacing w:val="-5"/>
                <w:sz w:val="24"/>
                <w:szCs w:val="24"/>
              </w:rPr>
              <w:t>286</w:t>
            </w:r>
          </w:p>
        </w:tc>
        <w:tc>
          <w:tcPr>
            <w:tcW w:w="1750" w:type="dxa"/>
          </w:tcPr>
          <w:p w14:paraId="53139FD1" w14:textId="77777777" w:rsidR="00544DAD" w:rsidRPr="00402967" w:rsidRDefault="00AE43C6" w:rsidP="00A8092C">
            <w:pPr>
              <w:pStyle w:val="TableParagraph"/>
              <w:ind w:left="5" w:right="7"/>
              <w:rPr>
                <w:spacing w:val="-5"/>
                <w:sz w:val="24"/>
                <w:szCs w:val="24"/>
              </w:rPr>
            </w:pPr>
            <w:r w:rsidRPr="00402967">
              <w:rPr>
                <w:spacing w:val="-5"/>
                <w:sz w:val="24"/>
                <w:szCs w:val="24"/>
              </w:rPr>
              <w:t>21</w:t>
            </w:r>
          </w:p>
        </w:tc>
        <w:tc>
          <w:tcPr>
            <w:tcW w:w="1751" w:type="dxa"/>
          </w:tcPr>
          <w:p w14:paraId="53139FD2" w14:textId="77777777" w:rsidR="00544DAD" w:rsidRPr="00402967" w:rsidRDefault="00AE43C6" w:rsidP="00A8092C">
            <w:pPr>
              <w:pStyle w:val="TableParagraph"/>
              <w:ind w:left="5" w:right="7"/>
              <w:rPr>
                <w:spacing w:val="-5"/>
                <w:sz w:val="24"/>
                <w:szCs w:val="24"/>
              </w:rPr>
            </w:pPr>
            <w:r w:rsidRPr="00402967">
              <w:rPr>
                <w:spacing w:val="-5"/>
                <w:sz w:val="24"/>
                <w:szCs w:val="24"/>
              </w:rPr>
              <w:t>0</w:t>
            </w:r>
          </w:p>
        </w:tc>
        <w:tc>
          <w:tcPr>
            <w:tcW w:w="1750" w:type="dxa"/>
          </w:tcPr>
          <w:p w14:paraId="53139FD3" w14:textId="77777777" w:rsidR="00544DAD" w:rsidRPr="00402967" w:rsidRDefault="00AE43C6" w:rsidP="00A8092C">
            <w:pPr>
              <w:pStyle w:val="TableParagraph"/>
              <w:ind w:left="5" w:right="7"/>
              <w:rPr>
                <w:spacing w:val="-5"/>
                <w:sz w:val="24"/>
                <w:szCs w:val="24"/>
              </w:rPr>
            </w:pPr>
            <w:r w:rsidRPr="00402967">
              <w:rPr>
                <w:spacing w:val="-5"/>
                <w:sz w:val="24"/>
                <w:szCs w:val="24"/>
              </w:rPr>
              <w:t>54</w:t>
            </w:r>
          </w:p>
        </w:tc>
        <w:tc>
          <w:tcPr>
            <w:tcW w:w="1751" w:type="dxa"/>
          </w:tcPr>
          <w:p w14:paraId="53139FD4" w14:textId="77777777" w:rsidR="00544DAD" w:rsidRPr="00402967" w:rsidRDefault="00AE43C6" w:rsidP="00A8092C">
            <w:pPr>
              <w:pStyle w:val="TableParagraph"/>
              <w:ind w:left="5" w:right="7"/>
              <w:rPr>
                <w:spacing w:val="-5"/>
                <w:sz w:val="24"/>
                <w:szCs w:val="24"/>
              </w:rPr>
            </w:pPr>
            <w:r w:rsidRPr="00402967">
              <w:rPr>
                <w:spacing w:val="-5"/>
                <w:sz w:val="24"/>
                <w:szCs w:val="24"/>
              </w:rPr>
              <w:t>1</w:t>
            </w:r>
          </w:p>
        </w:tc>
        <w:tc>
          <w:tcPr>
            <w:tcW w:w="1750" w:type="dxa"/>
          </w:tcPr>
          <w:p w14:paraId="53139FD5" w14:textId="77777777" w:rsidR="00544DAD" w:rsidRPr="00402967" w:rsidRDefault="00AE43C6" w:rsidP="00A8092C">
            <w:pPr>
              <w:pStyle w:val="TableParagraph"/>
              <w:ind w:left="5" w:right="7"/>
              <w:rPr>
                <w:spacing w:val="-5"/>
                <w:sz w:val="24"/>
                <w:szCs w:val="24"/>
              </w:rPr>
            </w:pPr>
            <w:r w:rsidRPr="00402967">
              <w:rPr>
                <w:spacing w:val="-5"/>
                <w:sz w:val="24"/>
                <w:szCs w:val="24"/>
              </w:rPr>
              <w:t>53</w:t>
            </w:r>
          </w:p>
        </w:tc>
        <w:tc>
          <w:tcPr>
            <w:tcW w:w="1751" w:type="dxa"/>
          </w:tcPr>
          <w:p w14:paraId="53139FD6" w14:textId="77777777" w:rsidR="00544DAD" w:rsidRPr="00402967" w:rsidRDefault="00AE43C6" w:rsidP="00A8092C">
            <w:pPr>
              <w:pStyle w:val="TableParagraph"/>
              <w:ind w:left="5" w:right="7"/>
              <w:rPr>
                <w:spacing w:val="-5"/>
                <w:sz w:val="24"/>
                <w:szCs w:val="24"/>
              </w:rPr>
            </w:pPr>
            <w:r w:rsidRPr="00402967">
              <w:rPr>
                <w:spacing w:val="-5"/>
                <w:sz w:val="24"/>
                <w:szCs w:val="24"/>
              </w:rPr>
              <w:t>2</w:t>
            </w:r>
          </w:p>
        </w:tc>
      </w:tr>
      <w:tr w:rsidR="00D07B7C" w:rsidRPr="00402967" w14:paraId="53139FE1" w14:textId="77777777" w:rsidTr="00D07B7C">
        <w:trPr>
          <w:trHeight w:val="495"/>
        </w:trPr>
        <w:tc>
          <w:tcPr>
            <w:tcW w:w="3632" w:type="dxa"/>
          </w:tcPr>
          <w:p w14:paraId="53139FD8" w14:textId="77777777" w:rsidR="00544DAD" w:rsidRPr="00402967" w:rsidRDefault="00AE43C6">
            <w:pPr>
              <w:pStyle w:val="TableParagraph"/>
              <w:spacing w:before="92"/>
              <w:ind w:left="36"/>
              <w:jc w:val="left"/>
              <w:rPr>
                <w:bCs/>
                <w:sz w:val="24"/>
                <w:szCs w:val="24"/>
              </w:rPr>
            </w:pPr>
            <w:r w:rsidRPr="00402967">
              <w:rPr>
                <w:bCs/>
                <w:w w:val="105"/>
                <w:sz w:val="24"/>
                <w:szCs w:val="24"/>
              </w:rPr>
              <w:t>Joiner</w:t>
            </w:r>
            <w:r w:rsidRPr="00402967">
              <w:rPr>
                <w:bCs/>
                <w:spacing w:val="-14"/>
                <w:w w:val="105"/>
                <w:sz w:val="24"/>
                <w:szCs w:val="24"/>
              </w:rPr>
              <w:t xml:space="preserve"> </w:t>
            </w:r>
            <w:r w:rsidRPr="00402967">
              <w:rPr>
                <w:bCs/>
                <w:spacing w:val="-4"/>
                <w:w w:val="105"/>
                <w:sz w:val="24"/>
                <w:szCs w:val="24"/>
              </w:rPr>
              <w:t>rate</w:t>
            </w:r>
          </w:p>
        </w:tc>
        <w:tc>
          <w:tcPr>
            <w:tcW w:w="1750" w:type="dxa"/>
          </w:tcPr>
          <w:p w14:paraId="53139FD9" w14:textId="77777777" w:rsidR="00544DAD" w:rsidRPr="00402967" w:rsidRDefault="00AE43C6" w:rsidP="00A8092C">
            <w:pPr>
              <w:pStyle w:val="TableParagraph"/>
              <w:ind w:left="5" w:right="7"/>
              <w:rPr>
                <w:spacing w:val="-5"/>
                <w:sz w:val="24"/>
                <w:szCs w:val="24"/>
              </w:rPr>
            </w:pPr>
            <w:r w:rsidRPr="00402967">
              <w:rPr>
                <w:spacing w:val="-5"/>
                <w:sz w:val="24"/>
                <w:szCs w:val="24"/>
              </w:rPr>
              <w:t>17.2%</w:t>
            </w:r>
          </w:p>
        </w:tc>
        <w:tc>
          <w:tcPr>
            <w:tcW w:w="1751" w:type="dxa"/>
          </w:tcPr>
          <w:p w14:paraId="53139FDA" w14:textId="77777777" w:rsidR="00544DAD" w:rsidRPr="00402967" w:rsidRDefault="00AE43C6" w:rsidP="00A8092C">
            <w:pPr>
              <w:pStyle w:val="TableParagraph"/>
              <w:ind w:left="5" w:right="7"/>
              <w:rPr>
                <w:spacing w:val="-5"/>
                <w:sz w:val="24"/>
                <w:szCs w:val="24"/>
              </w:rPr>
            </w:pPr>
            <w:r w:rsidRPr="00402967">
              <w:rPr>
                <w:spacing w:val="-5"/>
                <w:sz w:val="24"/>
                <w:szCs w:val="24"/>
              </w:rPr>
              <w:t>26.9%</w:t>
            </w:r>
          </w:p>
        </w:tc>
        <w:tc>
          <w:tcPr>
            <w:tcW w:w="1750" w:type="dxa"/>
          </w:tcPr>
          <w:p w14:paraId="53139FDB" w14:textId="77777777" w:rsidR="00544DAD" w:rsidRPr="00402967" w:rsidRDefault="00AE43C6" w:rsidP="00A8092C">
            <w:pPr>
              <w:pStyle w:val="TableParagraph"/>
              <w:ind w:left="5" w:right="7"/>
              <w:rPr>
                <w:spacing w:val="-5"/>
                <w:sz w:val="24"/>
                <w:szCs w:val="24"/>
              </w:rPr>
            </w:pPr>
            <w:r w:rsidRPr="00402967">
              <w:rPr>
                <w:spacing w:val="-5"/>
                <w:sz w:val="24"/>
                <w:szCs w:val="24"/>
              </w:rPr>
              <w:t>~</w:t>
            </w:r>
          </w:p>
        </w:tc>
        <w:tc>
          <w:tcPr>
            <w:tcW w:w="1751" w:type="dxa"/>
          </w:tcPr>
          <w:p w14:paraId="53139FDC" w14:textId="77777777" w:rsidR="00544DAD" w:rsidRPr="00402967" w:rsidRDefault="00AE43C6" w:rsidP="00A8092C">
            <w:pPr>
              <w:pStyle w:val="TableParagraph"/>
              <w:ind w:left="5" w:right="7"/>
              <w:rPr>
                <w:spacing w:val="-5"/>
                <w:sz w:val="24"/>
                <w:szCs w:val="24"/>
              </w:rPr>
            </w:pPr>
            <w:r w:rsidRPr="00402967">
              <w:rPr>
                <w:spacing w:val="-5"/>
                <w:sz w:val="24"/>
                <w:szCs w:val="24"/>
              </w:rPr>
              <w:t>...</w:t>
            </w:r>
          </w:p>
        </w:tc>
        <w:tc>
          <w:tcPr>
            <w:tcW w:w="1750" w:type="dxa"/>
          </w:tcPr>
          <w:p w14:paraId="53139FDD" w14:textId="77777777" w:rsidR="00544DAD" w:rsidRPr="00402967" w:rsidRDefault="00AE43C6" w:rsidP="00A8092C">
            <w:pPr>
              <w:pStyle w:val="TableParagraph"/>
              <w:ind w:left="5" w:right="7"/>
              <w:rPr>
                <w:spacing w:val="-5"/>
                <w:sz w:val="24"/>
                <w:szCs w:val="24"/>
              </w:rPr>
            </w:pPr>
            <w:r w:rsidRPr="00402967">
              <w:rPr>
                <w:spacing w:val="-5"/>
                <w:sz w:val="24"/>
                <w:szCs w:val="24"/>
              </w:rPr>
              <w:t>~</w:t>
            </w:r>
          </w:p>
        </w:tc>
        <w:tc>
          <w:tcPr>
            <w:tcW w:w="1751" w:type="dxa"/>
          </w:tcPr>
          <w:p w14:paraId="53139FDE" w14:textId="77777777" w:rsidR="00544DAD" w:rsidRPr="00402967" w:rsidRDefault="00AE43C6" w:rsidP="00A8092C">
            <w:pPr>
              <w:pStyle w:val="TableParagraph"/>
              <w:ind w:left="5" w:right="7"/>
              <w:rPr>
                <w:spacing w:val="-5"/>
                <w:sz w:val="24"/>
                <w:szCs w:val="24"/>
              </w:rPr>
            </w:pPr>
            <w:r w:rsidRPr="00402967">
              <w:rPr>
                <w:spacing w:val="-5"/>
                <w:sz w:val="24"/>
                <w:szCs w:val="24"/>
              </w:rPr>
              <w:t>...</w:t>
            </w:r>
          </w:p>
        </w:tc>
        <w:tc>
          <w:tcPr>
            <w:tcW w:w="1750" w:type="dxa"/>
          </w:tcPr>
          <w:p w14:paraId="53139FDF" w14:textId="77777777" w:rsidR="00544DAD" w:rsidRPr="00402967" w:rsidRDefault="00AE43C6" w:rsidP="00A8092C">
            <w:pPr>
              <w:pStyle w:val="TableParagraph"/>
              <w:ind w:left="5" w:right="7"/>
              <w:rPr>
                <w:spacing w:val="-5"/>
                <w:sz w:val="24"/>
                <w:szCs w:val="24"/>
              </w:rPr>
            </w:pPr>
            <w:r w:rsidRPr="00402967">
              <w:rPr>
                <w:spacing w:val="-5"/>
                <w:sz w:val="24"/>
                <w:szCs w:val="24"/>
              </w:rPr>
              <w:t>18.1%</w:t>
            </w:r>
          </w:p>
        </w:tc>
        <w:tc>
          <w:tcPr>
            <w:tcW w:w="1751" w:type="dxa"/>
          </w:tcPr>
          <w:p w14:paraId="53139FE0" w14:textId="77777777" w:rsidR="00544DAD" w:rsidRPr="00402967" w:rsidRDefault="00AE43C6" w:rsidP="00A8092C">
            <w:pPr>
              <w:pStyle w:val="TableParagraph"/>
              <w:ind w:left="5" w:right="7"/>
              <w:rPr>
                <w:spacing w:val="-5"/>
                <w:sz w:val="24"/>
                <w:szCs w:val="24"/>
              </w:rPr>
            </w:pPr>
            <w:r w:rsidRPr="00402967">
              <w:rPr>
                <w:spacing w:val="-5"/>
                <w:sz w:val="24"/>
                <w:szCs w:val="24"/>
              </w:rPr>
              <w:t>~</w:t>
            </w:r>
          </w:p>
        </w:tc>
      </w:tr>
      <w:tr w:rsidR="00D07B7C" w:rsidRPr="00402967" w14:paraId="53139FEB" w14:textId="77777777" w:rsidTr="00D07B7C">
        <w:trPr>
          <w:trHeight w:val="493"/>
        </w:trPr>
        <w:tc>
          <w:tcPr>
            <w:tcW w:w="3632" w:type="dxa"/>
          </w:tcPr>
          <w:p w14:paraId="53139FE2" w14:textId="77777777" w:rsidR="00544DAD" w:rsidRPr="00402967" w:rsidRDefault="00AE43C6">
            <w:pPr>
              <w:pStyle w:val="TableParagraph"/>
              <w:spacing w:before="92"/>
              <w:ind w:left="36"/>
              <w:jc w:val="left"/>
              <w:rPr>
                <w:bCs/>
                <w:sz w:val="24"/>
                <w:szCs w:val="24"/>
              </w:rPr>
            </w:pPr>
            <w:r w:rsidRPr="00402967">
              <w:rPr>
                <w:bCs/>
                <w:spacing w:val="-2"/>
                <w:w w:val="105"/>
                <w:sz w:val="24"/>
                <w:szCs w:val="24"/>
              </w:rPr>
              <w:t>Joiners</w:t>
            </w:r>
          </w:p>
        </w:tc>
        <w:tc>
          <w:tcPr>
            <w:tcW w:w="1750" w:type="dxa"/>
          </w:tcPr>
          <w:p w14:paraId="53139FE3" w14:textId="77777777" w:rsidR="00544DAD" w:rsidRPr="00402967" w:rsidRDefault="00AE43C6" w:rsidP="00A8092C">
            <w:pPr>
              <w:pStyle w:val="TableParagraph"/>
              <w:ind w:left="5" w:right="7"/>
              <w:rPr>
                <w:spacing w:val="-5"/>
                <w:sz w:val="24"/>
                <w:szCs w:val="24"/>
              </w:rPr>
            </w:pPr>
            <w:r w:rsidRPr="00402967">
              <w:rPr>
                <w:spacing w:val="-5"/>
                <w:sz w:val="24"/>
                <w:szCs w:val="24"/>
              </w:rPr>
              <w:t>22</w:t>
            </w:r>
          </w:p>
        </w:tc>
        <w:tc>
          <w:tcPr>
            <w:tcW w:w="1751" w:type="dxa"/>
          </w:tcPr>
          <w:p w14:paraId="53139FE4" w14:textId="77777777" w:rsidR="00544DAD" w:rsidRPr="00402967" w:rsidRDefault="00AE43C6" w:rsidP="00A8092C">
            <w:pPr>
              <w:pStyle w:val="TableParagraph"/>
              <w:ind w:left="5" w:right="7"/>
              <w:rPr>
                <w:spacing w:val="-5"/>
                <w:sz w:val="24"/>
                <w:szCs w:val="24"/>
              </w:rPr>
            </w:pPr>
            <w:r w:rsidRPr="00402967">
              <w:rPr>
                <w:spacing w:val="-5"/>
                <w:sz w:val="24"/>
                <w:szCs w:val="24"/>
              </w:rPr>
              <w:t>7</w:t>
            </w:r>
          </w:p>
        </w:tc>
        <w:tc>
          <w:tcPr>
            <w:tcW w:w="1750" w:type="dxa"/>
          </w:tcPr>
          <w:p w14:paraId="53139FE5" w14:textId="77777777" w:rsidR="00544DAD" w:rsidRPr="00402967" w:rsidRDefault="00AE43C6" w:rsidP="00A8092C">
            <w:pPr>
              <w:pStyle w:val="TableParagraph"/>
              <w:ind w:left="5" w:right="7"/>
              <w:rPr>
                <w:spacing w:val="-5"/>
                <w:sz w:val="24"/>
                <w:szCs w:val="24"/>
              </w:rPr>
            </w:pPr>
            <w:r w:rsidRPr="00402967">
              <w:rPr>
                <w:spacing w:val="-5"/>
                <w:sz w:val="24"/>
                <w:szCs w:val="24"/>
              </w:rPr>
              <w:t>0</w:t>
            </w:r>
          </w:p>
        </w:tc>
        <w:tc>
          <w:tcPr>
            <w:tcW w:w="1751" w:type="dxa"/>
          </w:tcPr>
          <w:p w14:paraId="53139FE6" w14:textId="77777777" w:rsidR="00544DAD" w:rsidRPr="00402967" w:rsidRDefault="00AE43C6" w:rsidP="00A8092C">
            <w:pPr>
              <w:pStyle w:val="TableParagraph"/>
              <w:ind w:left="5" w:right="7"/>
              <w:rPr>
                <w:spacing w:val="-5"/>
                <w:sz w:val="24"/>
                <w:szCs w:val="24"/>
              </w:rPr>
            </w:pPr>
            <w:r w:rsidRPr="00402967">
              <w:rPr>
                <w:spacing w:val="-5"/>
                <w:sz w:val="24"/>
                <w:szCs w:val="24"/>
              </w:rPr>
              <w:t>…</w:t>
            </w:r>
          </w:p>
        </w:tc>
        <w:tc>
          <w:tcPr>
            <w:tcW w:w="1750" w:type="dxa"/>
          </w:tcPr>
          <w:p w14:paraId="53139FE7" w14:textId="77777777" w:rsidR="00544DAD" w:rsidRPr="00402967" w:rsidRDefault="00AE43C6" w:rsidP="00A8092C">
            <w:pPr>
              <w:pStyle w:val="TableParagraph"/>
              <w:ind w:left="5" w:right="7"/>
              <w:rPr>
                <w:spacing w:val="-5"/>
                <w:sz w:val="24"/>
                <w:szCs w:val="24"/>
              </w:rPr>
            </w:pPr>
            <w:r w:rsidRPr="00402967">
              <w:rPr>
                <w:spacing w:val="-5"/>
                <w:sz w:val="24"/>
                <w:szCs w:val="24"/>
              </w:rPr>
              <w:t>0</w:t>
            </w:r>
          </w:p>
        </w:tc>
        <w:tc>
          <w:tcPr>
            <w:tcW w:w="1751" w:type="dxa"/>
          </w:tcPr>
          <w:p w14:paraId="53139FE8" w14:textId="77777777" w:rsidR="00544DAD" w:rsidRPr="00402967" w:rsidRDefault="00AE43C6" w:rsidP="00A8092C">
            <w:pPr>
              <w:pStyle w:val="TableParagraph"/>
              <w:ind w:left="5" w:right="7"/>
              <w:rPr>
                <w:spacing w:val="-5"/>
                <w:sz w:val="24"/>
                <w:szCs w:val="24"/>
              </w:rPr>
            </w:pPr>
            <w:r w:rsidRPr="00402967">
              <w:rPr>
                <w:spacing w:val="-5"/>
                <w:sz w:val="24"/>
                <w:szCs w:val="24"/>
              </w:rPr>
              <w:t>…</w:t>
            </w:r>
          </w:p>
        </w:tc>
        <w:tc>
          <w:tcPr>
            <w:tcW w:w="1750" w:type="dxa"/>
          </w:tcPr>
          <w:p w14:paraId="53139FE9" w14:textId="77777777" w:rsidR="00544DAD" w:rsidRPr="00402967" w:rsidRDefault="00AE43C6" w:rsidP="00A8092C">
            <w:pPr>
              <w:pStyle w:val="TableParagraph"/>
              <w:ind w:left="5" w:right="7"/>
              <w:rPr>
                <w:spacing w:val="-5"/>
                <w:sz w:val="24"/>
                <w:szCs w:val="24"/>
              </w:rPr>
            </w:pPr>
            <w:r w:rsidRPr="00402967">
              <w:rPr>
                <w:spacing w:val="-5"/>
                <w:sz w:val="24"/>
                <w:szCs w:val="24"/>
              </w:rPr>
              <w:t>4</w:t>
            </w:r>
          </w:p>
        </w:tc>
        <w:tc>
          <w:tcPr>
            <w:tcW w:w="1751" w:type="dxa"/>
          </w:tcPr>
          <w:p w14:paraId="53139FEA" w14:textId="77777777" w:rsidR="00544DAD" w:rsidRPr="00402967" w:rsidRDefault="00AE43C6" w:rsidP="00A8092C">
            <w:pPr>
              <w:pStyle w:val="TableParagraph"/>
              <w:ind w:left="5" w:right="7"/>
              <w:rPr>
                <w:spacing w:val="-5"/>
                <w:sz w:val="24"/>
                <w:szCs w:val="24"/>
              </w:rPr>
            </w:pPr>
            <w:r w:rsidRPr="00402967">
              <w:rPr>
                <w:spacing w:val="-5"/>
                <w:sz w:val="24"/>
                <w:szCs w:val="24"/>
              </w:rPr>
              <w:t>1</w:t>
            </w:r>
          </w:p>
        </w:tc>
      </w:tr>
      <w:tr w:rsidR="00D07B7C" w:rsidRPr="00402967" w14:paraId="53139FF5" w14:textId="77777777" w:rsidTr="00D07B7C">
        <w:trPr>
          <w:trHeight w:val="495"/>
        </w:trPr>
        <w:tc>
          <w:tcPr>
            <w:tcW w:w="3632" w:type="dxa"/>
          </w:tcPr>
          <w:p w14:paraId="53139FEC" w14:textId="77777777" w:rsidR="00544DAD" w:rsidRPr="00402967" w:rsidRDefault="00AE43C6">
            <w:pPr>
              <w:pStyle w:val="TableParagraph"/>
              <w:spacing w:before="92"/>
              <w:ind w:left="36"/>
              <w:jc w:val="left"/>
              <w:rPr>
                <w:bCs/>
                <w:sz w:val="24"/>
                <w:szCs w:val="24"/>
              </w:rPr>
            </w:pPr>
            <w:r w:rsidRPr="00402967">
              <w:rPr>
                <w:bCs/>
                <w:sz w:val="24"/>
                <w:szCs w:val="24"/>
              </w:rPr>
              <w:t>Turnover</w:t>
            </w:r>
            <w:r w:rsidRPr="00402967">
              <w:rPr>
                <w:bCs/>
                <w:spacing w:val="24"/>
                <w:sz w:val="24"/>
                <w:szCs w:val="24"/>
              </w:rPr>
              <w:t xml:space="preserve"> </w:t>
            </w:r>
            <w:r w:rsidRPr="00402967">
              <w:rPr>
                <w:bCs/>
                <w:spacing w:val="-4"/>
                <w:sz w:val="24"/>
                <w:szCs w:val="24"/>
              </w:rPr>
              <w:t>rate</w:t>
            </w:r>
          </w:p>
        </w:tc>
        <w:tc>
          <w:tcPr>
            <w:tcW w:w="1750" w:type="dxa"/>
          </w:tcPr>
          <w:p w14:paraId="53139FED" w14:textId="77777777" w:rsidR="00544DAD" w:rsidRPr="00402967" w:rsidRDefault="00AE43C6" w:rsidP="00A8092C">
            <w:pPr>
              <w:pStyle w:val="TableParagraph"/>
              <w:ind w:left="5" w:right="7"/>
              <w:rPr>
                <w:spacing w:val="-5"/>
                <w:sz w:val="24"/>
                <w:szCs w:val="24"/>
              </w:rPr>
            </w:pPr>
            <w:r w:rsidRPr="00402967">
              <w:rPr>
                <w:spacing w:val="-5"/>
                <w:sz w:val="24"/>
                <w:szCs w:val="24"/>
              </w:rPr>
              <w:t>10.8%</w:t>
            </w:r>
          </w:p>
        </w:tc>
        <w:tc>
          <w:tcPr>
            <w:tcW w:w="1751" w:type="dxa"/>
          </w:tcPr>
          <w:p w14:paraId="53139FEE" w14:textId="77777777" w:rsidR="00544DAD" w:rsidRPr="00402967" w:rsidRDefault="00AE43C6" w:rsidP="00A8092C">
            <w:pPr>
              <w:pStyle w:val="TableParagraph"/>
              <w:ind w:left="5" w:right="7"/>
              <w:rPr>
                <w:spacing w:val="-5"/>
                <w:sz w:val="24"/>
                <w:szCs w:val="24"/>
              </w:rPr>
            </w:pPr>
            <w:r w:rsidRPr="00402967">
              <w:rPr>
                <w:spacing w:val="-5"/>
                <w:sz w:val="24"/>
                <w:szCs w:val="24"/>
              </w:rPr>
              <w:t>3.4%</w:t>
            </w:r>
          </w:p>
        </w:tc>
        <w:tc>
          <w:tcPr>
            <w:tcW w:w="1750" w:type="dxa"/>
          </w:tcPr>
          <w:p w14:paraId="53139FEF" w14:textId="77777777" w:rsidR="00544DAD" w:rsidRPr="00402967" w:rsidRDefault="00AE43C6" w:rsidP="00A8092C">
            <w:pPr>
              <w:pStyle w:val="TableParagraph"/>
              <w:ind w:left="5" w:right="7"/>
              <w:rPr>
                <w:spacing w:val="-5"/>
                <w:sz w:val="24"/>
                <w:szCs w:val="24"/>
              </w:rPr>
            </w:pPr>
            <w:r w:rsidRPr="00402967">
              <w:rPr>
                <w:spacing w:val="-5"/>
                <w:sz w:val="24"/>
                <w:szCs w:val="24"/>
              </w:rPr>
              <w:t>~</w:t>
            </w:r>
          </w:p>
        </w:tc>
        <w:tc>
          <w:tcPr>
            <w:tcW w:w="1751" w:type="dxa"/>
          </w:tcPr>
          <w:p w14:paraId="53139FF0" w14:textId="77777777" w:rsidR="00544DAD" w:rsidRPr="00402967" w:rsidRDefault="00AE43C6" w:rsidP="00A8092C">
            <w:pPr>
              <w:pStyle w:val="TableParagraph"/>
              <w:ind w:left="5" w:right="7"/>
              <w:rPr>
                <w:spacing w:val="-5"/>
                <w:sz w:val="24"/>
                <w:szCs w:val="24"/>
              </w:rPr>
            </w:pPr>
            <w:r w:rsidRPr="00402967">
              <w:rPr>
                <w:spacing w:val="-5"/>
                <w:sz w:val="24"/>
                <w:szCs w:val="24"/>
              </w:rPr>
              <w:t>...</w:t>
            </w:r>
          </w:p>
        </w:tc>
        <w:tc>
          <w:tcPr>
            <w:tcW w:w="1750" w:type="dxa"/>
          </w:tcPr>
          <w:p w14:paraId="53139FF1" w14:textId="77777777" w:rsidR="00544DAD" w:rsidRPr="00402967" w:rsidRDefault="00AE43C6" w:rsidP="00A8092C">
            <w:pPr>
              <w:pStyle w:val="TableParagraph"/>
              <w:ind w:left="5" w:right="7"/>
              <w:rPr>
                <w:spacing w:val="-5"/>
                <w:sz w:val="24"/>
                <w:szCs w:val="24"/>
              </w:rPr>
            </w:pPr>
            <w:r w:rsidRPr="00402967">
              <w:rPr>
                <w:spacing w:val="-5"/>
                <w:sz w:val="24"/>
                <w:szCs w:val="24"/>
              </w:rPr>
              <w:t>~</w:t>
            </w:r>
          </w:p>
        </w:tc>
        <w:tc>
          <w:tcPr>
            <w:tcW w:w="1751" w:type="dxa"/>
          </w:tcPr>
          <w:p w14:paraId="53139FF2" w14:textId="77777777" w:rsidR="00544DAD" w:rsidRPr="00402967" w:rsidRDefault="00AE43C6" w:rsidP="00A8092C">
            <w:pPr>
              <w:pStyle w:val="TableParagraph"/>
              <w:ind w:left="5" w:right="7"/>
              <w:rPr>
                <w:spacing w:val="-5"/>
                <w:sz w:val="24"/>
                <w:szCs w:val="24"/>
              </w:rPr>
            </w:pPr>
            <w:r w:rsidRPr="00402967">
              <w:rPr>
                <w:spacing w:val="-5"/>
                <w:sz w:val="24"/>
                <w:szCs w:val="24"/>
              </w:rPr>
              <w:t>...</w:t>
            </w:r>
          </w:p>
        </w:tc>
        <w:tc>
          <w:tcPr>
            <w:tcW w:w="1750" w:type="dxa"/>
          </w:tcPr>
          <w:p w14:paraId="53139FF3" w14:textId="77777777" w:rsidR="00544DAD" w:rsidRPr="00402967" w:rsidRDefault="00AE43C6" w:rsidP="00A8092C">
            <w:pPr>
              <w:pStyle w:val="TableParagraph"/>
              <w:ind w:left="5" w:right="7"/>
              <w:rPr>
                <w:spacing w:val="-5"/>
                <w:sz w:val="24"/>
                <w:szCs w:val="24"/>
              </w:rPr>
            </w:pPr>
            <w:r w:rsidRPr="00402967">
              <w:rPr>
                <w:spacing w:val="-5"/>
                <w:sz w:val="24"/>
                <w:szCs w:val="24"/>
              </w:rPr>
              <w:t>5.2%</w:t>
            </w:r>
          </w:p>
        </w:tc>
        <w:tc>
          <w:tcPr>
            <w:tcW w:w="1751" w:type="dxa"/>
          </w:tcPr>
          <w:p w14:paraId="53139FF4" w14:textId="77777777" w:rsidR="00544DAD" w:rsidRPr="00402967" w:rsidRDefault="00AE43C6" w:rsidP="00A8092C">
            <w:pPr>
              <w:pStyle w:val="TableParagraph"/>
              <w:ind w:left="5" w:right="7"/>
              <w:rPr>
                <w:spacing w:val="-5"/>
                <w:sz w:val="24"/>
                <w:szCs w:val="24"/>
              </w:rPr>
            </w:pPr>
            <w:r w:rsidRPr="00402967">
              <w:rPr>
                <w:spacing w:val="-5"/>
                <w:sz w:val="24"/>
                <w:szCs w:val="24"/>
              </w:rPr>
              <w:t>~</w:t>
            </w:r>
          </w:p>
        </w:tc>
      </w:tr>
      <w:tr w:rsidR="00D07B7C" w:rsidRPr="00402967" w14:paraId="53139FFF" w14:textId="77777777" w:rsidTr="00D07B7C">
        <w:trPr>
          <w:trHeight w:val="495"/>
        </w:trPr>
        <w:tc>
          <w:tcPr>
            <w:tcW w:w="3632" w:type="dxa"/>
          </w:tcPr>
          <w:p w14:paraId="53139FF6" w14:textId="77777777" w:rsidR="00544DAD" w:rsidRPr="00402967" w:rsidRDefault="00AE43C6">
            <w:pPr>
              <w:pStyle w:val="TableParagraph"/>
              <w:spacing w:before="92"/>
              <w:ind w:left="36"/>
              <w:jc w:val="left"/>
              <w:rPr>
                <w:bCs/>
                <w:sz w:val="24"/>
                <w:szCs w:val="24"/>
              </w:rPr>
            </w:pPr>
            <w:r w:rsidRPr="00402967">
              <w:rPr>
                <w:bCs/>
                <w:spacing w:val="-2"/>
                <w:w w:val="105"/>
                <w:sz w:val="24"/>
                <w:szCs w:val="24"/>
              </w:rPr>
              <w:t>Leavers</w:t>
            </w:r>
          </w:p>
        </w:tc>
        <w:tc>
          <w:tcPr>
            <w:tcW w:w="1750" w:type="dxa"/>
          </w:tcPr>
          <w:p w14:paraId="53139FF7" w14:textId="77777777" w:rsidR="00544DAD" w:rsidRPr="00402967" w:rsidRDefault="00AE43C6" w:rsidP="00A8092C">
            <w:pPr>
              <w:pStyle w:val="TableParagraph"/>
              <w:ind w:left="5" w:right="7"/>
              <w:rPr>
                <w:spacing w:val="-5"/>
                <w:sz w:val="24"/>
                <w:szCs w:val="24"/>
              </w:rPr>
            </w:pPr>
            <w:r w:rsidRPr="00402967">
              <w:rPr>
                <w:spacing w:val="-5"/>
                <w:sz w:val="24"/>
                <w:szCs w:val="24"/>
              </w:rPr>
              <w:t>14</w:t>
            </w:r>
          </w:p>
        </w:tc>
        <w:tc>
          <w:tcPr>
            <w:tcW w:w="1751" w:type="dxa"/>
          </w:tcPr>
          <w:p w14:paraId="53139FF8" w14:textId="77777777" w:rsidR="00544DAD" w:rsidRPr="00402967" w:rsidRDefault="00AE43C6" w:rsidP="00A8092C">
            <w:pPr>
              <w:pStyle w:val="TableParagraph"/>
              <w:ind w:left="5" w:right="7"/>
              <w:rPr>
                <w:spacing w:val="-5"/>
                <w:sz w:val="24"/>
                <w:szCs w:val="24"/>
              </w:rPr>
            </w:pPr>
            <w:r w:rsidRPr="00402967">
              <w:rPr>
                <w:spacing w:val="-5"/>
                <w:sz w:val="24"/>
                <w:szCs w:val="24"/>
              </w:rPr>
              <w:t>1</w:t>
            </w:r>
          </w:p>
        </w:tc>
        <w:tc>
          <w:tcPr>
            <w:tcW w:w="1750" w:type="dxa"/>
          </w:tcPr>
          <w:p w14:paraId="53139FF9" w14:textId="77777777" w:rsidR="00544DAD" w:rsidRPr="00402967" w:rsidRDefault="00AE43C6" w:rsidP="00A8092C">
            <w:pPr>
              <w:pStyle w:val="TableParagraph"/>
              <w:ind w:left="5" w:right="7"/>
              <w:rPr>
                <w:spacing w:val="-5"/>
                <w:sz w:val="24"/>
                <w:szCs w:val="24"/>
              </w:rPr>
            </w:pPr>
            <w:r w:rsidRPr="00402967">
              <w:rPr>
                <w:spacing w:val="-5"/>
                <w:sz w:val="24"/>
                <w:szCs w:val="24"/>
              </w:rPr>
              <w:t>0</w:t>
            </w:r>
          </w:p>
        </w:tc>
        <w:tc>
          <w:tcPr>
            <w:tcW w:w="1751" w:type="dxa"/>
          </w:tcPr>
          <w:p w14:paraId="53139FFA" w14:textId="77777777" w:rsidR="00544DAD" w:rsidRPr="00402967" w:rsidRDefault="00AE43C6" w:rsidP="00A8092C">
            <w:pPr>
              <w:pStyle w:val="TableParagraph"/>
              <w:ind w:left="5" w:right="7"/>
              <w:rPr>
                <w:spacing w:val="-5"/>
                <w:sz w:val="24"/>
                <w:szCs w:val="24"/>
              </w:rPr>
            </w:pPr>
            <w:r w:rsidRPr="00402967">
              <w:rPr>
                <w:spacing w:val="-5"/>
                <w:sz w:val="24"/>
                <w:szCs w:val="24"/>
              </w:rPr>
              <w:t>…</w:t>
            </w:r>
          </w:p>
        </w:tc>
        <w:tc>
          <w:tcPr>
            <w:tcW w:w="1750" w:type="dxa"/>
          </w:tcPr>
          <w:p w14:paraId="53139FFB" w14:textId="77777777" w:rsidR="00544DAD" w:rsidRPr="00402967" w:rsidRDefault="00AE43C6" w:rsidP="00A8092C">
            <w:pPr>
              <w:pStyle w:val="TableParagraph"/>
              <w:ind w:left="5" w:right="7"/>
              <w:rPr>
                <w:spacing w:val="-5"/>
                <w:sz w:val="24"/>
                <w:szCs w:val="24"/>
              </w:rPr>
            </w:pPr>
            <w:r w:rsidRPr="00402967">
              <w:rPr>
                <w:spacing w:val="-5"/>
                <w:sz w:val="24"/>
                <w:szCs w:val="24"/>
              </w:rPr>
              <w:t>0</w:t>
            </w:r>
          </w:p>
        </w:tc>
        <w:tc>
          <w:tcPr>
            <w:tcW w:w="1751" w:type="dxa"/>
          </w:tcPr>
          <w:p w14:paraId="53139FFC" w14:textId="77777777" w:rsidR="00544DAD" w:rsidRPr="00402967" w:rsidRDefault="00AE43C6" w:rsidP="00A8092C">
            <w:pPr>
              <w:pStyle w:val="TableParagraph"/>
              <w:ind w:left="5" w:right="7"/>
              <w:rPr>
                <w:spacing w:val="-5"/>
                <w:sz w:val="24"/>
                <w:szCs w:val="24"/>
              </w:rPr>
            </w:pPr>
            <w:r w:rsidRPr="00402967">
              <w:rPr>
                <w:spacing w:val="-5"/>
                <w:sz w:val="24"/>
                <w:szCs w:val="24"/>
              </w:rPr>
              <w:t>…</w:t>
            </w:r>
          </w:p>
        </w:tc>
        <w:tc>
          <w:tcPr>
            <w:tcW w:w="1750" w:type="dxa"/>
          </w:tcPr>
          <w:p w14:paraId="53139FFD" w14:textId="77777777" w:rsidR="00544DAD" w:rsidRPr="00402967" w:rsidRDefault="00AE43C6" w:rsidP="00A8092C">
            <w:pPr>
              <w:pStyle w:val="TableParagraph"/>
              <w:ind w:left="5" w:right="7"/>
              <w:rPr>
                <w:spacing w:val="-5"/>
                <w:sz w:val="24"/>
                <w:szCs w:val="24"/>
              </w:rPr>
            </w:pPr>
            <w:r w:rsidRPr="00402967">
              <w:rPr>
                <w:spacing w:val="-5"/>
                <w:sz w:val="24"/>
                <w:szCs w:val="24"/>
              </w:rPr>
              <w:t>1</w:t>
            </w:r>
          </w:p>
        </w:tc>
        <w:tc>
          <w:tcPr>
            <w:tcW w:w="1751" w:type="dxa"/>
          </w:tcPr>
          <w:p w14:paraId="53139FFE" w14:textId="77777777" w:rsidR="00544DAD" w:rsidRPr="00402967" w:rsidRDefault="00AE43C6" w:rsidP="00A8092C">
            <w:pPr>
              <w:pStyle w:val="TableParagraph"/>
              <w:ind w:left="5" w:right="7"/>
              <w:rPr>
                <w:spacing w:val="-5"/>
                <w:sz w:val="24"/>
                <w:szCs w:val="24"/>
              </w:rPr>
            </w:pPr>
            <w:r w:rsidRPr="00402967">
              <w:rPr>
                <w:spacing w:val="-5"/>
                <w:sz w:val="24"/>
                <w:szCs w:val="24"/>
              </w:rPr>
              <w:t>0</w:t>
            </w:r>
          </w:p>
        </w:tc>
      </w:tr>
      <w:tr w:rsidR="00D07B7C" w:rsidRPr="00402967" w14:paraId="5313A009" w14:textId="77777777" w:rsidTr="00D07B7C">
        <w:trPr>
          <w:trHeight w:val="493"/>
        </w:trPr>
        <w:tc>
          <w:tcPr>
            <w:tcW w:w="3632" w:type="dxa"/>
          </w:tcPr>
          <w:p w14:paraId="5313A000" w14:textId="77777777" w:rsidR="00544DAD" w:rsidRPr="00402967" w:rsidRDefault="00AE43C6">
            <w:pPr>
              <w:pStyle w:val="TableParagraph"/>
              <w:spacing w:before="92"/>
              <w:ind w:left="36"/>
              <w:jc w:val="left"/>
              <w:rPr>
                <w:bCs/>
                <w:sz w:val="24"/>
                <w:szCs w:val="24"/>
              </w:rPr>
            </w:pPr>
            <w:r w:rsidRPr="00402967">
              <w:rPr>
                <w:bCs/>
                <w:sz w:val="24"/>
                <w:szCs w:val="24"/>
              </w:rPr>
              <w:t>Retention</w:t>
            </w:r>
            <w:r w:rsidRPr="00402967">
              <w:rPr>
                <w:bCs/>
                <w:spacing w:val="27"/>
                <w:sz w:val="24"/>
                <w:szCs w:val="24"/>
              </w:rPr>
              <w:t xml:space="preserve"> </w:t>
            </w:r>
            <w:r w:rsidRPr="00402967">
              <w:rPr>
                <w:bCs/>
                <w:spacing w:val="-4"/>
                <w:sz w:val="24"/>
                <w:szCs w:val="24"/>
              </w:rPr>
              <w:t>rate</w:t>
            </w:r>
          </w:p>
        </w:tc>
        <w:tc>
          <w:tcPr>
            <w:tcW w:w="1750" w:type="dxa"/>
          </w:tcPr>
          <w:p w14:paraId="5313A001" w14:textId="77777777" w:rsidR="00544DAD" w:rsidRPr="00402967" w:rsidRDefault="00AE43C6" w:rsidP="00A8092C">
            <w:pPr>
              <w:pStyle w:val="TableParagraph"/>
              <w:ind w:left="5" w:right="7"/>
              <w:rPr>
                <w:spacing w:val="-5"/>
                <w:sz w:val="24"/>
                <w:szCs w:val="24"/>
              </w:rPr>
            </w:pPr>
            <w:r w:rsidRPr="00402967">
              <w:rPr>
                <w:spacing w:val="-5"/>
                <w:sz w:val="24"/>
                <w:szCs w:val="24"/>
              </w:rPr>
              <w:t>74.3%</w:t>
            </w:r>
          </w:p>
        </w:tc>
        <w:tc>
          <w:tcPr>
            <w:tcW w:w="1751" w:type="dxa"/>
          </w:tcPr>
          <w:p w14:paraId="5313A002" w14:textId="77777777" w:rsidR="00544DAD" w:rsidRPr="00402967" w:rsidRDefault="00AE43C6" w:rsidP="00A8092C">
            <w:pPr>
              <w:pStyle w:val="TableParagraph"/>
              <w:ind w:left="5" w:right="7"/>
              <w:rPr>
                <w:spacing w:val="-5"/>
                <w:sz w:val="24"/>
                <w:szCs w:val="24"/>
              </w:rPr>
            </w:pPr>
            <w:r w:rsidRPr="00402967">
              <w:rPr>
                <w:spacing w:val="-5"/>
                <w:sz w:val="24"/>
                <w:szCs w:val="24"/>
              </w:rPr>
              <w:t>80.5%</w:t>
            </w:r>
          </w:p>
        </w:tc>
        <w:tc>
          <w:tcPr>
            <w:tcW w:w="1750" w:type="dxa"/>
          </w:tcPr>
          <w:p w14:paraId="5313A003" w14:textId="77777777" w:rsidR="00544DAD" w:rsidRPr="00402967" w:rsidRDefault="00AE43C6" w:rsidP="00A8092C">
            <w:pPr>
              <w:pStyle w:val="TableParagraph"/>
              <w:ind w:left="5" w:right="7"/>
              <w:rPr>
                <w:spacing w:val="-5"/>
                <w:sz w:val="24"/>
                <w:szCs w:val="24"/>
              </w:rPr>
            </w:pPr>
            <w:r w:rsidRPr="00402967">
              <w:rPr>
                <w:spacing w:val="-5"/>
                <w:sz w:val="24"/>
                <w:szCs w:val="24"/>
              </w:rPr>
              <w:t>~</w:t>
            </w:r>
          </w:p>
        </w:tc>
        <w:tc>
          <w:tcPr>
            <w:tcW w:w="1751" w:type="dxa"/>
          </w:tcPr>
          <w:p w14:paraId="5313A004" w14:textId="77777777" w:rsidR="00544DAD" w:rsidRPr="00402967" w:rsidRDefault="00AE43C6" w:rsidP="00A8092C">
            <w:pPr>
              <w:pStyle w:val="TableParagraph"/>
              <w:ind w:left="5" w:right="7"/>
              <w:rPr>
                <w:spacing w:val="-5"/>
                <w:sz w:val="24"/>
                <w:szCs w:val="24"/>
              </w:rPr>
            </w:pPr>
            <w:r w:rsidRPr="00402967">
              <w:rPr>
                <w:spacing w:val="-5"/>
                <w:sz w:val="24"/>
                <w:szCs w:val="24"/>
              </w:rPr>
              <w:t>...</w:t>
            </w:r>
          </w:p>
        </w:tc>
        <w:tc>
          <w:tcPr>
            <w:tcW w:w="1750" w:type="dxa"/>
          </w:tcPr>
          <w:p w14:paraId="5313A005" w14:textId="77777777" w:rsidR="00544DAD" w:rsidRPr="00402967" w:rsidRDefault="00AE43C6" w:rsidP="00A8092C">
            <w:pPr>
              <w:pStyle w:val="TableParagraph"/>
              <w:ind w:left="5" w:right="7"/>
              <w:rPr>
                <w:spacing w:val="-5"/>
                <w:sz w:val="24"/>
                <w:szCs w:val="24"/>
              </w:rPr>
            </w:pPr>
            <w:r w:rsidRPr="00402967">
              <w:rPr>
                <w:spacing w:val="-5"/>
                <w:sz w:val="24"/>
                <w:szCs w:val="24"/>
              </w:rPr>
              <w:t>~</w:t>
            </w:r>
          </w:p>
        </w:tc>
        <w:tc>
          <w:tcPr>
            <w:tcW w:w="1751" w:type="dxa"/>
          </w:tcPr>
          <w:p w14:paraId="5313A006" w14:textId="77777777" w:rsidR="00544DAD" w:rsidRPr="00402967" w:rsidRDefault="00AE43C6" w:rsidP="00A8092C">
            <w:pPr>
              <w:pStyle w:val="TableParagraph"/>
              <w:ind w:left="5" w:right="7"/>
              <w:rPr>
                <w:spacing w:val="-5"/>
                <w:sz w:val="24"/>
                <w:szCs w:val="24"/>
              </w:rPr>
            </w:pPr>
            <w:r w:rsidRPr="00402967">
              <w:rPr>
                <w:spacing w:val="-5"/>
                <w:sz w:val="24"/>
                <w:szCs w:val="24"/>
              </w:rPr>
              <w:t>...</w:t>
            </w:r>
          </w:p>
        </w:tc>
        <w:tc>
          <w:tcPr>
            <w:tcW w:w="1750" w:type="dxa"/>
          </w:tcPr>
          <w:p w14:paraId="5313A007" w14:textId="77777777" w:rsidR="00544DAD" w:rsidRPr="00402967" w:rsidRDefault="00AE43C6" w:rsidP="00A8092C">
            <w:pPr>
              <w:pStyle w:val="TableParagraph"/>
              <w:ind w:left="5" w:right="7"/>
              <w:rPr>
                <w:spacing w:val="-5"/>
                <w:sz w:val="24"/>
                <w:szCs w:val="24"/>
              </w:rPr>
            </w:pPr>
            <w:r w:rsidRPr="00402967">
              <w:rPr>
                <w:spacing w:val="-5"/>
                <w:sz w:val="24"/>
                <w:szCs w:val="24"/>
              </w:rPr>
              <w:t>72.2%</w:t>
            </w:r>
          </w:p>
        </w:tc>
        <w:tc>
          <w:tcPr>
            <w:tcW w:w="1751" w:type="dxa"/>
          </w:tcPr>
          <w:p w14:paraId="5313A008" w14:textId="77777777" w:rsidR="00544DAD" w:rsidRPr="00402967" w:rsidRDefault="00AE43C6" w:rsidP="00A8092C">
            <w:pPr>
              <w:pStyle w:val="TableParagraph"/>
              <w:ind w:left="5" w:right="7"/>
              <w:rPr>
                <w:spacing w:val="-5"/>
                <w:sz w:val="24"/>
                <w:szCs w:val="24"/>
              </w:rPr>
            </w:pPr>
            <w:r w:rsidRPr="00402967">
              <w:rPr>
                <w:spacing w:val="-5"/>
                <w:sz w:val="24"/>
                <w:szCs w:val="24"/>
              </w:rPr>
              <w:t>~</w:t>
            </w:r>
          </w:p>
        </w:tc>
      </w:tr>
      <w:tr w:rsidR="00D07B7C" w:rsidRPr="00402967" w14:paraId="5313A013" w14:textId="77777777" w:rsidTr="00D07B7C">
        <w:trPr>
          <w:trHeight w:val="495"/>
        </w:trPr>
        <w:tc>
          <w:tcPr>
            <w:tcW w:w="3632" w:type="dxa"/>
          </w:tcPr>
          <w:p w14:paraId="5313A00A" w14:textId="77777777" w:rsidR="00544DAD" w:rsidRPr="00402967" w:rsidRDefault="00AE43C6">
            <w:pPr>
              <w:pStyle w:val="TableParagraph"/>
              <w:spacing w:before="92"/>
              <w:ind w:left="36"/>
              <w:jc w:val="left"/>
              <w:rPr>
                <w:bCs/>
                <w:sz w:val="24"/>
                <w:szCs w:val="24"/>
              </w:rPr>
            </w:pPr>
            <w:r w:rsidRPr="00402967">
              <w:rPr>
                <w:bCs/>
                <w:spacing w:val="-2"/>
                <w:w w:val="105"/>
                <w:sz w:val="24"/>
                <w:szCs w:val="24"/>
              </w:rPr>
              <w:t>Retained</w:t>
            </w:r>
          </w:p>
        </w:tc>
        <w:tc>
          <w:tcPr>
            <w:tcW w:w="1750" w:type="dxa"/>
          </w:tcPr>
          <w:p w14:paraId="5313A00B" w14:textId="77777777" w:rsidR="00544DAD" w:rsidRPr="00402967" w:rsidRDefault="00AE43C6" w:rsidP="00A8092C">
            <w:pPr>
              <w:pStyle w:val="TableParagraph"/>
              <w:ind w:left="5" w:right="7"/>
              <w:rPr>
                <w:spacing w:val="-5"/>
                <w:sz w:val="24"/>
                <w:szCs w:val="24"/>
              </w:rPr>
            </w:pPr>
            <w:r w:rsidRPr="00402967">
              <w:rPr>
                <w:spacing w:val="-5"/>
                <w:sz w:val="24"/>
                <w:szCs w:val="24"/>
              </w:rPr>
              <w:t>96</w:t>
            </w:r>
          </w:p>
        </w:tc>
        <w:tc>
          <w:tcPr>
            <w:tcW w:w="1751" w:type="dxa"/>
          </w:tcPr>
          <w:p w14:paraId="5313A00C" w14:textId="77777777" w:rsidR="00544DAD" w:rsidRPr="00402967" w:rsidRDefault="00AE43C6" w:rsidP="00A8092C">
            <w:pPr>
              <w:pStyle w:val="TableParagraph"/>
              <w:ind w:left="5" w:right="7"/>
              <w:rPr>
                <w:spacing w:val="-5"/>
                <w:sz w:val="24"/>
                <w:szCs w:val="24"/>
              </w:rPr>
            </w:pPr>
            <w:r w:rsidRPr="00402967">
              <w:rPr>
                <w:spacing w:val="-5"/>
                <w:sz w:val="24"/>
                <w:szCs w:val="24"/>
              </w:rPr>
              <w:t>21</w:t>
            </w:r>
          </w:p>
        </w:tc>
        <w:tc>
          <w:tcPr>
            <w:tcW w:w="1750" w:type="dxa"/>
          </w:tcPr>
          <w:p w14:paraId="5313A00D" w14:textId="77777777" w:rsidR="00544DAD" w:rsidRPr="00402967" w:rsidRDefault="00AE43C6" w:rsidP="00A8092C">
            <w:pPr>
              <w:pStyle w:val="TableParagraph"/>
              <w:ind w:left="5" w:right="7"/>
              <w:rPr>
                <w:spacing w:val="-5"/>
                <w:sz w:val="24"/>
                <w:szCs w:val="24"/>
              </w:rPr>
            </w:pPr>
            <w:r w:rsidRPr="00402967">
              <w:rPr>
                <w:spacing w:val="-5"/>
                <w:sz w:val="24"/>
                <w:szCs w:val="24"/>
              </w:rPr>
              <w:t>4</w:t>
            </w:r>
          </w:p>
        </w:tc>
        <w:tc>
          <w:tcPr>
            <w:tcW w:w="1751" w:type="dxa"/>
          </w:tcPr>
          <w:p w14:paraId="5313A00E" w14:textId="77777777" w:rsidR="00544DAD" w:rsidRPr="00402967" w:rsidRDefault="00AE43C6" w:rsidP="00A8092C">
            <w:pPr>
              <w:pStyle w:val="TableParagraph"/>
              <w:ind w:left="5" w:right="7"/>
              <w:rPr>
                <w:spacing w:val="-5"/>
                <w:sz w:val="24"/>
                <w:szCs w:val="24"/>
              </w:rPr>
            </w:pPr>
            <w:r w:rsidRPr="00402967">
              <w:rPr>
                <w:spacing w:val="-5"/>
                <w:sz w:val="24"/>
                <w:szCs w:val="24"/>
              </w:rPr>
              <w:t>…</w:t>
            </w:r>
          </w:p>
        </w:tc>
        <w:tc>
          <w:tcPr>
            <w:tcW w:w="1750" w:type="dxa"/>
          </w:tcPr>
          <w:p w14:paraId="5313A00F" w14:textId="77777777" w:rsidR="00544DAD" w:rsidRPr="00402967" w:rsidRDefault="00AE43C6" w:rsidP="00A8092C">
            <w:pPr>
              <w:pStyle w:val="TableParagraph"/>
              <w:ind w:left="5" w:right="7"/>
              <w:rPr>
                <w:spacing w:val="-5"/>
                <w:sz w:val="24"/>
                <w:szCs w:val="24"/>
              </w:rPr>
            </w:pPr>
            <w:r w:rsidRPr="00402967">
              <w:rPr>
                <w:spacing w:val="-5"/>
                <w:sz w:val="24"/>
                <w:szCs w:val="24"/>
              </w:rPr>
              <w:t>3</w:t>
            </w:r>
          </w:p>
        </w:tc>
        <w:tc>
          <w:tcPr>
            <w:tcW w:w="1751" w:type="dxa"/>
          </w:tcPr>
          <w:p w14:paraId="5313A010" w14:textId="77777777" w:rsidR="00544DAD" w:rsidRPr="00402967" w:rsidRDefault="00AE43C6" w:rsidP="00A8092C">
            <w:pPr>
              <w:pStyle w:val="TableParagraph"/>
              <w:ind w:left="5" w:right="7"/>
              <w:rPr>
                <w:spacing w:val="-5"/>
                <w:sz w:val="24"/>
                <w:szCs w:val="24"/>
              </w:rPr>
            </w:pPr>
            <w:r w:rsidRPr="00402967">
              <w:rPr>
                <w:spacing w:val="-5"/>
                <w:sz w:val="24"/>
                <w:szCs w:val="24"/>
              </w:rPr>
              <w:t>…</w:t>
            </w:r>
          </w:p>
        </w:tc>
        <w:tc>
          <w:tcPr>
            <w:tcW w:w="1750" w:type="dxa"/>
          </w:tcPr>
          <w:p w14:paraId="5313A011" w14:textId="77777777" w:rsidR="00544DAD" w:rsidRPr="00402967" w:rsidRDefault="00AE43C6" w:rsidP="00A8092C">
            <w:pPr>
              <w:pStyle w:val="TableParagraph"/>
              <w:ind w:left="5" w:right="7"/>
              <w:rPr>
                <w:spacing w:val="-5"/>
                <w:sz w:val="24"/>
                <w:szCs w:val="24"/>
              </w:rPr>
            </w:pPr>
            <w:r w:rsidRPr="00402967">
              <w:rPr>
                <w:spacing w:val="-5"/>
                <w:sz w:val="24"/>
                <w:szCs w:val="24"/>
              </w:rPr>
              <w:t>17</w:t>
            </w:r>
          </w:p>
        </w:tc>
        <w:tc>
          <w:tcPr>
            <w:tcW w:w="1751" w:type="dxa"/>
          </w:tcPr>
          <w:p w14:paraId="5313A012" w14:textId="77777777" w:rsidR="00544DAD" w:rsidRPr="00402967" w:rsidRDefault="00AE43C6" w:rsidP="00A8092C">
            <w:pPr>
              <w:pStyle w:val="TableParagraph"/>
              <w:ind w:left="5" w:right="7"/>
              <w:rPr>
                <w:spacing w:val="-5"/>
                <w:sz w:val="24"/>
                <w:szCs w:val="24"/>
              </w:rPr>
            </w:pPr>
            <w:r w:rsidRPr="00402967">
              <w:rPr>
                <w:spacing w:val="-5"/>
                <w:sz w:val="24"/>
                <w:szCs w:val="24"/>
              </w:rPr>
              <w:t>1</w:t>
            </w:r>
          </w:p>
        </w:tc>
      </w:tr>
    </w:tbl>
    <w:p w14:paraId="775611AD" w14:textId="13F325B6" w:rsidR="00364772" w:rsidRPr="00402967" w:rsidRDefault="00AE43C6" w:rsidP="00364772">
      <w:pPr>
        <w:pStyle w:val="Heading6"/>
        <w:spacing w:before="23"/>
        <w:ind w:left="424"/>
        <w:rPr>
          <w:i w:val="0"/>
          <w:iCs w:val="0"/>
          <w:color w:val="221F1F"/>
          <w:spacing w:val="-5"/>
        </w:rPr>
      </w:pPr>
      <w:r w:rsidRPr="00402967">
        <w:rPr>
          <w:i w:val="0"/>
          <w:iCs w:val="0"/>
          <w:color w:val="221F1F"/>
        </w:rPr>
        <w:t>Table</w:t>
      </w:r>
      <w:r w:rsidRPr="00402967">
        <w:rPr>
          <w:i w:val="0"/>
          <w:iCs w:val="0"/>
          <w:color w:val="221F1F"/>
          <w:spacing w:val="-12"/>
        </w:rPr>
        <w:t xml:space="preserve"> </w:t>
      </w:r>
      <w:r w:rsidRPr="00402967">
        <w:rPr>
          <w:i w:val="0"/>
          <w:iCs w:val="0"/>
          <w:color w:val="221F1F"/>
          <w:spacing w:val="-5"/>
        </w:rPr>
        <w:t>4</w:t>
      </w:r>
      <w:r w:rsidR="00874CDF">
        <w:rPr>
          <w:i w:val="0"/>
          <w:iCs w:val="0"/>
          <w:color w:val="221F1F"/>
          <w:spacing w:val="-5"/>
        </w:rPr>
        <w:t>0</w:t>
      </w:r>
    </w:p>
    <w:p w14:paraId="39DF83C3" w14:textId="77777777" w:rsidR="00364772" w:rsidRPr="00402967" w:rsidRDefault="00364772" w:rsidP="00D07B7C">
      <w:pPr>
        <w:pStyle w:val="Heading6"/>
        <w:spacing w:before="23"/>
        <w:rPr>
          <w:i w:val="0"/>
          <w:iCs w:val="0"/>
        </w:rPr>
      </w:pPr>
    </w:p>
    <w:p w14:paraId="5313A015" w14:textId="77777777" w:rsidR="00544DAD" w:rsidRPr="00402967" w:rsidRDefault="00544DAD">
      <w:pPr>
        <w:pStyle w:val="BodyText"/>
        <w:rPr>
          <w:b/>
          <w:sz w:val="20"/>
        </w:rPr>
      </w:pPr>
    </w:p>
    <w:p w14:paraId="5313A016" w14:textId="77777777" w:rsidR="00544DAD" w:rsidRPr="00402967" w:rsidRDefault="00544DAD">
      <w:pPr>
        <w:pStyle w:val="BodyText"/>
        <w:rPr>
          <w:b/>
          <w:sz w:val="20"/>
        </w:rPr>
      </w:pPr>
    </w:p>
    <w:p w14:paraId="5313A020" w14:textId="40B6CFB9" w:rsidR="00544DAD" w:rsidRPr="00402967" w:rsidRDefault="00AE43C6" w:rsidP="003520AC">
      <w:pPr>
        <w:pStyle w:val="Heading3"/>
      </w:pPr>
      <w:bookmarkStart w:id="77" w:name="Slide_68:_Clinical_Associate_in_Psycholo"/>
      <w:bookmarkStart w:id="78" w:name="_Toc194422205"/>
      <w:bookmarkEnd w:id="77"/>
      <w:r w:rsidRPr="00402967">
        <w:lastRenderedPageBreak/>
        <w:t>Clinical</w:t>
      </w:r>
      <w:r w:rsidRPr="00402967">
        <w:rPr>
          <w:spacing w:val="-48"/>
        </w:rPr>
        <w:t xml:space="preserve"> </w:t>
      </w:r>
      <w:proofErr w:type="gramStart"/>
      <w:r w:rsidRPr="00402967">
        <w:t>Associate</w:t>
      </w:r>
      <w:r w:rsidRPr="00402967">
        <w:rPr>
          <w:spacing w:val="-39"/>
        </w:rPr>
        <w:t xml:space="preserve"> </w:t>
      </w:r>
      <w:r w:rsidRPr="00402967">
        <w:t>in</w:t>
      </w:r>
      <w:r w:rsidRPr="00402967">
        <w:rPr>
          <w:spacing w:val="-25"/>
        </w:rPr>
        <w:t xml:space="preserve"> </w:t>
      </w:r>
      <w:r w:rsidRPr="00402967">
        <w:t>Psychology</w:t>
      </w:r>
      <w:bookmarkEnd w:id="78"/>
      <w:proofErr w:type="gramEnd"/>
    </w:p>
    <w:p w14:paraId="5EE5420A" w14:textId="77777777" w:rsidR="00BC4B47" w:rsidRPr="00402967" w:rsidRDefault="00AE43C6" w:rsidP="00BC4B47">
      <w:pPr>
        <w:pStyle w:val="BodyText"/>
        <w:spacing w:before="120" w:line="250" w:lineRule="auto"/>
        <w:ind w:left="403" w:right="1072"/>
      </w:pPr>
      <w:r w:rsidRPr="00402967">
        <w:t>The clinical</w:t>
      </w:r>
      <w:r w:rsidRPr="00402967">
        <w:rPr>
          <w:spacing w:val="-1"/>
        </w:rPr>
        <w:t xml:space="preserve"> </w:t>
      </w:r>
      <w:r w:rsidRPr="00402967">
        <w:t>associate</w:t>
      </w:r>
      <w:r w:rsidRPr="00402967">
        <w:rPr>
          <w:spacing w:val="-3"/>
        </w:rPr>
        <w:t xml:space="preserve"> </w:t>
      </w:r>
      <w:r w:rsidRPr="00402967">
        <w:t>in psychology</w:t>
      </w:r>
      <w:r w:rsidRPr="00402967">
        <w:rPr>
          <w:spacing w:val="-1"/>
        </w:rPr>
        <w:t xml:space="preserve"> </w:t>
      </w:r>
      <w:r w:rsidRPr="00402967">
        <w:t>(WTE)</w:t>
      </w:r>
      <w:r w:rsidRPr="00402967">
        <w:rPr>
          <w:spacing w:val="-4"/>
        </w:rPr>
        <w:t xml:space="preserve"> </w:t>
      </w:r>
      <w:r w:rsidRPr="00402967">
        <w:t>by service area chart shows that, overall, this workforce</w:t>
      </w:r>
      <w:r w:rsidRPr="00402967">
        <w:rPr>
          <w:spacing w:val="-1"/>
        </w:rPr>
        <w:t xml:space="preserve"> </w:t>
      </w:r>
      <w:r w:rsidRPr="00402967">
        <w:t>was reported</w:t>
      </w:r>
      <w:r w:rsidRPr="00402967">
        <w:rPr>
          <w:spacing w:val="-2"/>
        </w:rPr>
        <w:t xml:space="preserve"> </w:t>
      </w:r>
      <w:r w:rsidRPr="00402967">
        <w:t>as accounting</w:t>
      </w:r>
      <w:r w:rsidRPr="00402967">
        <w:rPr>
          <w:spacing w:val="-5"/>
        </w:rPr>
        <w:t xml:space="preserve"> </w:t>
      </w:r>
      <w:r w:rsidRPr="00402967">
        <w:t>for 409*</w:t>
      </w:r>
      <w:r w:rsidRPr="00402967">
        <w:rPr>
          <w:spacing w:val="-2"/>
        </w:rPr>
        <w:t xml:space="preserve"> </w:t>
      </w:r>
      <w:r w:rsidRPr="00402967">
        <w:t>WTE</w:t>
      </w:r>
      <w:r w:rsidRPr="00402967">
        <w:rPr>
          <w:spacing w:val="-3"/>
        </w:rPr>
        <w:t xml:space="preserve"> </w:t>
      </w:r>
      <w:r w:rsidRPr="00402967">
        <w:t>of the psychological professions’</w:t>
      </w:r>
      <w:r w:rsidRPr="00402967">
        <w:rPr>
          <w:spacing w:val="-14"/>
        </w:rPr>
        <w:t xml:space="preserve"> </w:t>
      </w:r>
      <w:r w:rsidRPr="00402967">
        <w:t>workforce.</w:t>
      </w:r>
      <w:r w:rsidRPr="00402967">
        <w:rPr>
          <w:spacing w:val="-7"/>
        </w:rPr>
        <w:t xml:space="preserve"> </w:t>
      </w:r>
      <w:r w:rsidRPr="00402967">
        <w:t>This</w:t>
      </w:r>
      <w:r w:rsidRPr="00402967">
        <w:rPr>
          <w:spacing w:val="-2"/>
        </w:rPr>
        <w:t xml:space="preserve"> </w:t>
      </w:r>
      <w:r w:rsidRPr="00402967">
        <w:t>figure</w:t>
      </w:r>
      <w:r w:rsidRPr="00402967">
        <w:rPr>
          <w:spacing w:val="-4"/>
        </w:rPr>
        <w:t xml:space="preserve"> </w:t>
      </w:r>
      <w:r w:rsidRPr="00402967">
        <w:t>was slightly below</w:t>
      </w:r>
      <w:r w:rsidRPr="00402967">
        <w:rPr>
          <w:spacing w:val="-6"/>
        </w:rPr>
        <w:t xml:space="preserve"> </w:t>
      </w:r>
      <w:r w:rsidRPr="00402967">
        <w:t>the</w:t>
      </w:r>
      <w:r w:rsidRPr="00402967">
        <w:rPr>
          <w:spacing w:val="-1"/>
        </w:rPr>
        <w:t xml:space="preserve"> </w:t>
      </w:r>
      <w:r w:rsidRPr="00402967">
        <w:t>414</w:t>
      </w:r>
      <w:r w:rsidRPr="00402967">
        <w:rPr>
          <w:spacing w:val="-3"/>
        </w:rPr>
        <w:t xml:space="preserve"> </w:t>
      </w:r>
      <w:r w:rsidRPr="00402967">
        <w:t>WTE</w:t>
      </w:r>
      <w:r w:rsidRPr="00402967">
        <w:rPr>
          <w:spacing w:val="-6"/>
        </w:rPr>
        <w:t xml:space="preserve"> </w:t>
      </w:r>
      <w:r w:rsidRPr="00402967">
        <w:t>recorded</w:t>
      </w:r>
      <w:r w:rsidRPr="00402967">
        <w:rPr>
          <w:spacing w:val="-8"/>
        </w:rPr>
        <w:t xml:space="preserve"> </w:t>
      </w:r>
      <w:r w:rsidRPr="00402967">
        <w:t>in the</w:t>
      </w:r>
      <w:r w:rsidRPr="00402967">
        <w:rPr>
          <w:spacing w:val="-3"/>
        </w:rPr>
        <w:t xml:space="preserve"> </w:t>
      </w:r>
      <w:r w:rsidRPr="00402967">
        <w:t>2023</w:t>
      </w:r>
      <w:r w:rsidRPr="00402967">
        <w:rPr>
          <w:spacing w:val="-5"/>
        </w:rPr>
        <w:t xml:space="preserve"> </w:t>
      </w:r>
      <w:r w:rsidRPr="00402967">
        <w:t>census,</w:t>
      </w:r>
      <w:r w:rsidRPr="00402967">
        <w:rPr>
          <w:spacing w:val="-3"/>
        </w:rPr>
        <w:t xml:space="preserve"> </w:t>
      </w:r>
      <w:r w:rsidRPr="00402967">
        <w:t>and</w:t>
      </w:r>
      <w:r w:rsidRPr="00402967">
        <w:rPr>
          <w:spacing w:val="-3"/>
        </w:rPr>
        <w:t xml:space="preserve"> </w:t>
      </w:r>
      <w:r w:rsidRPr="00402967">
        <w:t>higher</w:t>
      </w:r>
      <w:r w:rsidRPr="00402967">
        <w:rPr>
          <w:spacing w:val="-4"/>
        </w:rPr>
        <w:t xml:space="preserve"> </w:t>
      </w:r>
      <w:r w:rsidRPr="00402967">
        <w:t>than</w:t>
      </w:r>
      <w:r w:rsidRPr="00402967">
        <w:rPr>
          <w:spacing w:val="-3"/>
        </w:rPr>
        <w:t xml:space="preserve"> </w:t>
      </w:r>
      <w:r w:rsidRPr="00402967">
        <w:t>the</w:t>
      </w:r>
      <w:r w:rsidRPr="00402967">
        <w:rPr>
          <w:spacing w:val="-1"/>
        </w:rPr>
        <w:t xml:space="preserve"> </w:t>
      </w:r>
      <w:r w:rsidRPr="00402967">
        <w:t>366</w:t>
      </w:r>
      <w:r w:rsidRPr="00402967">
        <w:rPr>
          <w:spacing w:val="-5"/>
        </w:rPr>
        <w:t xml:space="preserve"> </w:t>
      </w:r>
      <w:r w:rsidRPr="00402967">
        <w:t>WTE</w:t>
      </w:r>
      <w:r w:rsidRPr="00402967">
        <w:rPr>
          <w:spacing w:val="-8"/>
        </w:rPr>
        <w:t xml:space="preserve"> </w:t>
      </w:r>
      <w:r w:rsidRPr="00402967">
        <w:t>recorded</w:t>
      </w:r>
      <w:r w:rsidRPr="00402967">
        <w:rPr>
          <w:spacing w:val="-5"/>
        </w:rPr>
        <w:t xml:space="preserve"> </w:t>
      </w:r>
      <w:r w:rsidRPr="00402967">
        <w:t>on</w:t>
      </w:r>
      <w:r w:rsidRPr="00402967">
        <w:rPr>
          <w:spacing w:val="-1"/>
        </w:rPr>
        <w:t xml:space="preserve"> </w:t>
      </w:r>
      <w:r w:rsidRPr="00402967">
        <w:t>the</w:t>
      </w:r>
      <w:r w:rsidRPr="00402967">
        <w:rPr>
          <w:spacing w:val="-3"/>
        </w:rPr>
        <w:t xml:space="preserve"> </w:t>
      </w:r>
      <w:r w:rsidRPr="00402967">
        <w:t>ESR at</w:t>
      </w:r>
      <w:r w:rsidRPr="00402967">
        <w:rPr>
          <w:spacing w:val="-1"/>
        </w:rPr>
        <w:t xml:space="preserve"> </w:t>
      </w:r>
      <w:r w:rsidRPr="00402967">
        <w:t>March</w:t>
      </w:r>
      <w:r w:rsidRPr="00402967">
        <w:rPr>
          <w:spacing w:val="-1"/>
        </w:rPr>
        <w:t xml:space="preserve"> </w:t>
      </w:r>
      <w:r w:rsidRPr="00402967">
        <w:t xml:space="preserve">2024. </w:t>
      </w:r>
    </w:p>
    <w:p w14:paraId="5313A021" w14:textId="361631DB" w:rsidR="00544DAD" w:rsidRPr="00402967" w:rsidRDefault="00AE43C6" w:rsidP="00BC4B47">
      <w:pPr>
        <w:pStyle w:val="BodyText"/>
        <w:spacing w:before="120" w:line="250" w:lineRule="auto"/>
        <w:ind w:left="403" w:right="1072"/>
        <w:rPr>
          <w:spacing w:val="-2"/>
        </w:rPr>
      </w:pPr>
      <w:r w:rsidRPr="00402967">
        <w:t xml:space="preserve">The majority of clinical </w:t>
      </w:r>
      <w:proofErr w:type="gramStart"/>
      <w:r w:rsidRPr="00402967">
        <w:t>associate</w:t>
      </w:r>
      <w:r w:rsidR="00BC4B47" w:rsidRPr="00402967">
        <w:t>s</w:t>
      </w:r>
      <w:r w:rsidRPr="00402967">
        <w:t xml:space="preserve"> in psychology</w:t>
      </w:r>
      <w:proofErr w:type="gramEnd"/>
      <w:r w:rsidRPr="00402967">
        <w:t xml:space="preserve"> (239 WTE,</w:t>
      </w:r>
      <w:r w:rsidRPr="00402967">
        <w:rPr>
          <w:spacing w:val="-1"/>
        </w:rPr>
        <w:t xml:space="preserve"> </w:t>
      </w:r>
      <w:r w:rsidRPr="00402967">
        <w:t>58%) were reported</w:t>
      </w:r>
      <w:r w:rsidRPr="00402967">
        <w:rPr>
          <w:spacing w:val="-1"/>
        </w:rPr>
        <w:t xml:space="preserve"> </w:t>
      </w:r>
      <w:r w:rsidRPr="00402967">
        <w:t>as working within adult</w:t>
      </w:r>
      <w:r w:rsidRPr="00402967">
        <w:rPr>
          <w:spacing w:val="-2"/>
        </w:rPr>
        <w:t xml:space="preserve"> </w:t>
      </w:r>
      <w:r w:rsidRPr="00402967">
        <w:t>community</w:t>
      </w:r>
      <w:r w:rsidRPr="00402967">
        <w:rPr>
          <w:spacing w:val="-2"/>
        </w:rPr>
        <w:t xml:space="preserve"> </w:t>
      </w:r>
      <w:r w:rsidRPr="00402967">
        <w:t>mental</w:t>
      </w:r>
      <w:r w:rsidRPr="00402967">
        <w:rPr>
          <w:spacing w:val="-3"/>
        </w:rPr>
        <w:t xml:space="preserve"> </w:t>
      </w:r>
      <w:r w:rsidRPr="00402967">
        <w:t>health</w:t>
      </w:r>
      <w:r w:rsidRPr="00402967">
        <w:rPr>
          <w:spacing w:val="-1"/>
        </w:rPr>
        <w:t xml:space="preserve"> </w:t>
      </w:r>
      <w:r w:rsidRPr="00402967">
        <w:t>services and</w:t>
      </w:r>
      <w:r w:rsidRPr="00402967">
        <w:rPr>
          <w:spacing w:val="-1"/>
        </w:rPr>
        <w:t xml:space="preserve"> </w:t>
      </w:r>
      <w:r w:rsidRPr="00402967">
        <w:t>children</w:t>
      </w:r>
      <w:r w:rsidRPr="00402967">
        <w:rPr>
          <w:spacing w:val="-1"/>
        </w:rPr>
        <w:t xml:space="preserve"> </w:t>
      </w:r>
      <w:r w:rsidRPr="00402967">
        <w:t>and young people’s</w:t>
      </w:r>
      <w:r w:rsidRPr="00402967">
        <w:rPr>
          <w:spacing w:val="-4"/>
        </w:rPr>
        <w:t xml:space="preserve"> </w:t>
      </w:r>
      <w:r w:rsidRPr="00402967">
        <w:t>community mental</w:t>
      </w:r>
      <w:r w:rsidRPr="00402967">
        <w:rPr>
          <w:spacing w:val="-5"/>
        </w:rPr>
        <w:t xml:space="preserve"> </w:t>
      </w:r>
      <w:r w:rsidRPr="00402967">
        <w:t>health services</w:t>
      </w:r>
      <w:r w:rsidRPr="00402967">
        <w:rPr>
          <w:spacing w:val="-4"/>
        </w:rPr>
        <w:t xml:space="preserve"> </w:t>
      </w:r>
      <w:r w:rsidRPr="00402967">
        <w:t>(86 WTE,</w:t>
      </w:r>
      <w:r w:rsidRPr="00402967">
        <w:rPr>
          <w:spacing w:val="-3"/>
        </w:rPr>
        <w:t xml:space="preserve"> </w:t>
      </w:r>
      <w:r w:rsidRPr="00402967">
        <w:t>21%).</w:t>
      </w:r>
      <w:r w:rsidRPr="00402967">
        <w:rPr>
          <w:spacing w:val="-4"/>
        </w:rPr>
        <w:t xml:space="preserve"> </w:t>
      </w:r>
      <w:r w:rsidRPr="00402967">
        <w:t>Together,</w:t>
      </w:r>
      <w:r w:rsidRPr="00402967">
        <w:rPr>
          <w:spacing w:val="-4"/>
        </w:rPr>
        <w:t xml:space="preserve"> </w:t>
      </w:r>
      <w:r w:rsidRPr="00402967">
        <w:t>79%</w:t>
      </w:r>
      <w:r w:rsidRPr="00402967">
        <w:rPr>
          <w:spacing w:val="-2"/>
        </w:rPr>
        <w:t xml:space="preserve"> </w:t>
      </w:r>
      <w:r w:rsidRPr="00402967">
        <w:t>of this workforce</w:t>
      </w:r>
      <w:r w:rsidRPr="00402967">
        <w:rPr>
          <w:spacing w:val="-2"/>
        </w:rPr>
        <w:t xml:space="preserve"> </w:t>
      </w:r>
      <w:r w:rsidRPr="00402967">
        <w:t>group</w:t>
      </w:r>
      <w:r w:rsidRPr="00402967">
        <w:rPr>
          <w:spacing w:val="-1"/>
        </w:rPr>
        <w:t xml:space="preserve"> </w:t>
      </w:r>
      <w:r w:rsidRPr="00402967">
        <w:t>were reported</w:t>
      </w:r>
      <w:r w:rsidRPr="00402967">
        <w:rPr>
          <w:spacing w:val="-3"/>
        </w:rPr>
        <w:t xml:space="preserve"> </w:t>
      </w:r>
      <w:r w:rsidRPr="00402967">
        <w:t>as working within community</w:t>
      </w:r>
      <w:r w:rsidRPr="00402967">
        <w:rPr>
          <w:spacing w:val="-4"/>
        </w:rPr>
        <w:t xml:space="preserve"> </w:t>
      </w:r>
      <w:r w:rsidRPr="00402967">
        <w:t xml:space="preserve">mental health </w:t>
      </w:r>
      <w:r w:rsidRPr="00402967">
        <w:rPr>
          <w:spacing w:val="-2"/>
        </w:rPr>
        <w:t>services.</w:t>
      </w:r>
    </w:p>
    <w:p w14:paraId="74194F67" w14:textId="77777777" w:rsidR="00BC4B47" w:rsidRPr="00402967" w:rsidRDefault="00BC4B47" w:rsidP="00BC4B47">
      <w:pPr>
        <w:pStyle w:val="BodyText"/>
        <w:spacing w:before="120" w:line="250" w:lineRule="auto"/>
        <w:ind w:left="403" w:right="1072"/>
      </w:pPr>
      <w:r w:rsidRPr="00402967">
        <w:t>Does not include NHS Talking Therapies Census data.</w:t>
      </w:r>
    </w:p>
    <w:p w14:paraId="43EA6C13" w14:textId="208927C3" w:rsidR="00BC4B47" w:rsidRPr="00402967" w:rsidRDefault="00BC4B47" w:rsidP="00BC4B47">
      <w:pPr>
        <w:pStyle w:val="BodyText"/>
        <w:spacing w:before="120" w:line="250" w:lineRule="auto"/>
        <w:ind w:left="403" w:right="1072"/>
      </w:pPr>
      <w:r w:rsidRPr="00402967">
        <w:t>*Please note: 239+86+77+3+3+1+1 = 409 WTE due to rounding.</w:t>
      </w:r>
    </w:p>
    <w:p w14:paraId="5313A022" w14:textId="77777777" w:rsidR="00544DAD" w:rsidRPr="00402967" w:rsidRDefault="00993F93">
      <w:pPr>
        <w:pStyle w:val="BodyText"/>
        <w:spacing w:before="4"/>
        <w:rPr>
          <w:sz w:val="8"/>
        </w:rPr>
      </w:pPr>
      <w:r w:rsidRPr="00402967">
        <w:rPr>
          <w:noProof/>
        </w:rPr>
        <mc:AlternateContent>
          <mc:Choice Requires="wpg">
            <w:drawing>
              <wp:anchor distT="0" distB="0" distL="0" distR="0" simplePos="0" relativeHeight="251658297" behindDoc="1" locked="0" layoutInCell="1" allowOverlap="1" wp14:anchorId="5313B628" wp14:editId="0352F828">
                <wp:simplePos x="0" y="0"/>
                <wp:positionH relativeFrom="page">
                  <wp:posOffset>432053</wp:posOffset>
                </wp:positionH>
                <wp:positionV relativeFrom="paragraph">
                  <wp:posOffset>76726</wp:posOffset>
                </wp:positionV>
                <wp:extent cx="10233660" cy="3390900"/>
                <wp:effectExtent l="0" t="0" r="0" b="0"/>
                <wp:wrapTopAndBottom/>
                <wp:docPr id="910" name="Group 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33660" cy="3390900"/>
                          <a:chOff x="0" y="0"/>
                          <a:chExt cx="10233660" cy="3390900"/>
                        </a:xfrm>
                      </wpg:grpSpPr>
                      <wps:wsp>
                        <wps:cNvPr id="911" name="Graphic 911"/>
                        <wps:cNvSpPr/>
                        <wps:spPr>
                          <a:xfrm>
                            <a:off x="0" y="3071"/>
                            <a:ext cx="6350" cy="3387725"/>
                          </a:xfrm>
                          <a:custGeom>
                            <a:avLst/>
                            <a:gdLst/>
                            <a:ahLst/>
                            <a:cxnLst/>
                            <a:rect l="l" t="t" r="r" b="b"/>
                            <a:pathLst>
                              <a:path w="6350" h="3387725">
                                <a:moveTo>
                                  <a:pt x="6142" y="0"/>
                                </a:moveTo>
                                <a:lnTo>
                                  <a:pt x="0" y="0"/>
                                </a:lnTo>
                                <a:lnTo>
                                  <a:pt x="0" y="3387627"/>
                                </a:lnTo>
                                <a:lnTo>
                                  <a:pt x="6142" y="3387627"/>
                                </a:lnTo>
                                <a:lnTo>
                                  <a:pt x="6142" y="0"/>
                                </a:lnTo>
                                <a:close/>
                              </a:path>
                            </a:pathLst>
                          </a:custGeom>
                          <a:solidFill>
                            <a:srgbClr val="DFDFDF"/>
                          </a:solidFill>
                        </wps:spPr>
                        <wps:bodyPr wrap="square" lIns="0" tIns="0" rIns="0" bIns="0" rtlCol="0">
                          <a:prstTxWarp prst="textNoShape">
                            <a:avLst/>
                          </a:prstTxWarp>
                          <a:noAutofit/>
                        </wps:bodyPr>
                      </wps:wsp>
                      <wps:wsp>
                        <wps:cNvPr id="912" name="Graphic 912"/>
                        <wps:cNvSpPr/>
                        <wps:spPr>
                          <a:xfrm>
                            <a:off x="0" y="0"/>
                            <a:ext cx="6350" cy="3390900"/>
                          </a:xfrm>
                          <a:custGeom>
                            <a:avLst/>
                            <a:gdLst/>
                            <a:ahLst/>
                            <a:cxnLst/>
                            <a:rect l="l" t="t" r="r" b="b"/>
                            <a:pathLst>
                              <a:path w="6350" h="3390900">
                                <a:moveTo>
                                  <a:pt x="6142" y="0"/>
                                </a:moveTo>
                                <a:lnTo>
                                  <a:pt x="0" y="0"/>
                                </a:lnTo>
                                <a:lnTo>
                                  <a:pt x="0" y="3390699"/>
                                </a:lnTo>
                                <a:lnTo>
                                  <a:pt x="6142" y="3390699"/>
                                </a:lnTo>
                                <a:lnTo>
                                  <a:pt x="6142" y="0"/>
                                </a:lnTo>
                                <a:close/>
                              </a:path>
                            </a:pathLst>
                          </a:custGeom>
                          <a:solidFill>
                            <a:srgbClr val="DFDFDF"/>
                          </a:solidFill>
                        </wps:spPr>
                        <wps:bodyPr wrap="square" lIns="0" tIns="0" rIns="0" bIns="0" rtlCol="0">
                          <a:prstTxWarp prst="textNoShape">
                            <a:avLst/>
                          </a:prstTxWarp>
                          <a:noAutofit/>
                        </wps:bodyPr>
                      </wps:wsp>
                      <wps:wsp>
                        <wps:cNvPr id="913" name="Graphic 913"/>
                        <wps:cNvSpPr/>
                        <wps:spPr>
                          <a:xfrm>
                            <a:off x="639102" y="3075"/>
                            <a:ext cx="6350" cy="3387725"/>
                          </a:xfrm>
                          <a:custGeom>
                            <a:avLst/>
                            <a:gdLst/>
                            <a:ahLst/>
                            <a:cxnLst/>
                            <a:rect l="l" t="t" r="r" b="b"/>
                            <a:pathLst>
                              <a:path w="6350" h="3387725">
                                <a:moveTo>
                                  <a:pt x="6146" y="3381616"/>
                                </a:moveTo>
                                <a:lnTo>
                                  <a:pt x="0" y="3381616"/>
                                </a:lnTo>
                                <a:lnTo>
                                  <a:pt x="0" y="3387636"/>
                                </a:lnTo>
                                <a:lnTo>
                                  <a:pt x="6146" y="3387636"/>
                                </a:lnTo>
                                <a:lnTo>
                                  <a:pt x="6146" y="3381616"/>
                                </a:lnTo>
                                <a:close/>
                              </a:path>
                              <a:path w="6350" h="3387725">
                                <a:moveTo>
                                  <a:pt x="6146" y="0"/>
                                </a:moveTo>
                                <a:lnTo>
                                  <a:pt x="0" y="0"/>
                                </a:lnTo>
                                <a:lnTo>
                                  <a:pt x="0" y="21513"/>
                                </a:lnTo>
                                <a:lnTo>
                                  <a:pt x="6146" y="21513"/>
                                </a:lnTo>
                                <a:lnTo>
                                  <a:pt x="6146" y="0"/>
                                </a:lnTo>
                                <a:close/>
                              </a:path>
                            </a:pathLst>
                          </a:custGeom>
                          <a:solidFill>
                            <a:srgbClr val="DFDFDF"/>
                          </a:solidFill>
                        </wps:spPr>
                        <wps:bodyPr wrap="square" lIns="0" tIns="0" rIns="0" bIns="0" rtlCol="0">
                          <a:prstTxWarp prst="textNoShape">
                            <a:avLst/>
                          </a:prstTxWarp>
                          <a:noAutofit/>
                        </wps:bodyPr>
                      </wps:wsp>
                      <wps:wsp>
                        <wps:cNvPr id="914" name="Graphic 914"/>
                        <wps:cNvSpPr/>
                        <wps:spPr>
                          <a:xfrm>
                            <a:off x="639102" y="1"/>
                            <a:ext cx="6350" cy="3390900"/>
                          </a:xfrm>
                          <a:custGeom>
                            <a:avLst/>
                            <a:gdLst/>
                            <a:ahLst/>
                            <a:cxnLst/>
                            <a:rect l="l" t="t" r="r" b="b"/>
                            <a:pathLst>
                              <a:path w="6350" h="3390900">
                                <a:moveTo>
                                  <a:pt x="6146" y="3384689"/>
                                </a:moveTo>
                                <a:lnTo>
                                  <a:pt x="0" y="3384689"/>
                                </a:lnTo>
                                <a:lnTo>
                                  <a:pt x="0" y="3390709"/>
                                </a:lnTo>
                                <a:lnTo>
                                  <a:pt x="6146" y="3390709"/>
                                </a:lnTo>
                                <a:lnTo>
                                  <a:pt x="6146" y="3384689"/>
                                </a:lnTo>
                                <a:close/>
                              </a:path>
                              <a:path w="6350" h="3390900">
                                <a:moveTo>
                                  <a:pt x="6146" y="0"/>
                                </a:moveTo>
                                <a:lnTo>
                                  <a:pt x="0" y="0"/>
                                </a:lnTo>
                                <a:lnTo>
                                  <a:pt x="0" y="24587"/>
                                </a:lnTo>
                                <a:lnTo>
                                  <a:pt x="6146" y="24587"/>
                                </a:lnTo>
                                <a:lnTo>
                                  <a:pt x="6146" y="0"/>
                                </a:lnTo>
                                <a:close/>
                              </a:path>
                            </a:pathLst>
                          </a:custGeom>
                          <a:solidFill>
                            <a:srgbClr val="DFDFDF"/>
                          </a:solidFill>
                        </wps:spPr>
                        <wps:bodyPr wrap="square" lIns="0" tIns="0" rIns="0" bIns="0" rtlCol="0">
                          <a:prstTxWarp prst="textNoShape">
                            <a:avLst/>
                          </a:prstTxWarp>
                          <a:noAutofit/>
                        </wps:bodyPr>
                      </wps:wsp>
                      <wps:wsp>
                        <wps:cNvPr id="915" name="Graphic 915"/>
                        <wps:cNvSpPr/>
                        <wps:spPr>
                          <a:xfrm>
                            <a:off x="1278572" y="3075"/>
                            <a:ext cx="6350" cy="3387725"/>
                          </a:xfrm>
                          <a:custGeom>
                            <a:avLst/>
                            <a:gdLst/>
                            <a:ahLst/>
                            <a:cxnLst/>
                            <a:rect l="l" t="t" r="r" b="b"/>
                            <a:pathLst>
                              <a:path w="6350" h="3387725">
                                <a:moveTo>
                                  <a:pt x="6146" y="3381616"/>
                                </a:moveTo>
                                <a:lnTo>
                                  <a:pt x="0" y="3381616"/>
                                </a:lnTo>
                                <a:lnTo>
                                  <a:pt x="0" y="3387636"/>
                                </a:lnTo>
                                <a:lnTo>
                                  <a:pt x="6146" y="3387636"/>
                                </a:lnTo>
                                <a:lnTo>
                                  <a:pt x="6146" y="3381616"/>
                                </a:lnTo>
                                <a:close/>
                              </a:path>
                              <a:path w="6350" h="3387725">
                                <a:moveTo>
                                  <a:pt x="6146" y="0"/>
                                </a:moveTo>
                                <a:lnTo>
                                  <a:pt x="0" y="0"/>
                                </a:lnTo>
                                <a:lnTo>
                                  <a:pt x="0" y="21513"/>
                                </a:lnTo>
                                <a:lnTo>
                                  <a:pt x="6146" y="21513"/>
                                </a:lnTo>
                                <a:lnTo>
                                  <a:pt x="6146" y="0"/>
                                </a:lnTo>
                                <a:close/>
                              </a:path>
                            </a:pathLst>
                          </a:custGeom>
                          <a:solidFill>
                            <a:srgbClr val="DFDFDF"/>
                          </a:solidFill>
                        </wps:spPr>
                        <wps:bodyPr wrap="square" lIns="0" tIns="0" rIns="0" bIns="0" rtlCol="0">
                          <a:prstTxWarp prst="textNoShape">
                            <a:avLst/>
                          </a:prstTxWarp>
                          <a:noAutofit/>
                        </wps:bodyPr>
                      </wps:wsp>
                      <wps:wsp>
                        <wps:cNvPr id="916" name="Graphic 916"/>
                        <wps:cNvSpPr/>
                        <wps:spPr>
                          <a:xfrm>
                            <a:off x="1278572" y="1"/>
                            <a:ext cx="6350" cy="3390900"/>
                          </a:xfrm>
                          <a:custGeom>
                            <a:avLst/>
                            <a:gdLst/>
                            <a:ahLst/>
                            <a:cxnLst/>
                            <a:rect l="l" t="t" r="r" b="b"/>
                            <a:pathLst>
                              <a:path w="6350" h="3390900">
                                <a:moveTo>
                                  <a:pt x="6146" y="3384689"/>
                                </a:moveTo>
                                <a:lnTo>
                                  <a:pt x="0" y="3384689"/>
                                </a:lnTo>
                                <a:lnTo>
                                  <a:pt x="0" y="3390709"/>
                                </a:lnTo>
                                <a:lnTo>
                                  <a:pt x="6146" y="3390709"/>
                                </a:lnTo>
                                <a:lnTo>
                                  <a:pt x="6146" y="3384689"/>
                                </a:lnTo>
                                <a:close/>
                              </a:path>
                              <a:path w="6350" h="3390900">
                                <a:moveTo>
                                  <a:pt x="6146" y="0"/>
                                </a:moveTo>
                                <a:lnTo>
                                  <a:pt x="0" y="0"/>
                                </a:lnTo>
                                <a:lnTo>
                                  <a:pt x="0" y="24587"/>
                                </a:lnTo>
                                <a:lnTo>
                                  <a:pt x="6146" y="24587"/>
                                </a:lnTo>
                                <a:lnTo>
                                  <a:pt x="6146" y="0"/>
                                </a:lnTo>
                                <a:close/>
                              </a:path>
                            </a:pathLst>
                          </a:custGeom>
                          <a:solidFill>
                            <a:srgbClr val="DFDFDF"/>
                          </a:solidFill>
                        </wps:spPr>
                        <wps:bodyPr wrap="square" lIns="0" tIns="0" rIns="0" bIns="0" rtlCol="0">
                          <a:prstTxWarp prst="textNoShape">
                            <a:avLst/>
                          </a:prstTxWarp>
                          <a:noAutofit/>
                        </wps:bodyPr>
                      </wps:wsp>
                      <wps:wsp>
                        <wps:cNvPr id="917" name="Graphic 917"/>
                        <wps:cNvSpPr/>
                        <wps:spPr>
                          <a:xfrm>
                            <a:off x="1917624" y="3075"/>
                            <a:ext cx="6350" cy="3387725"/>
                          </a:xfrm>
                          <a:custGeom>
                            <a:avLst/>
                            <a:gdLst/>
                            <a:ahLst/>
                            <a:cxnLst/>
                            <a:rect l="l" t="t" r="r" b="b"/>
                            <a:pathLst>
                              <a:path w="6350" h="3387725">
                                <a:moveTo>
                                  <a:pt x="6146" y="3381616"/>
                                </a:moveTo>
                                <a:lnTo>
                                  <a:pt x="0" y="3381616"/>
                                </a:lnTo>
                                <a:lnTo>
                                  <a:pt x="0" y="3387636"/>
                                </a:lnTo>
                                <a:lnTo>
                                  <a:pt x="6146" y="3387636"/>
                                </a:lnTo>
                                <a:lnTo>
                                  <a:pt x="6146" y="3381616"/>
                                </a:lnTo>
                                <a:close/>
                              </a:path>
                              <a:path w="6350" h="3387725">
                                <a:moveTo>
                                  <a:pt x="6146" y="0"/>
                                </a:moveTo>
                                <a:lnTo>
                                  <a:pt x="0" y="0"/>
                                </a:lnTo>
                                <a:lnTo>
                                  <a:pt x="0" y="21513"/>
                                </a:lnTo>
                                <a:lnTo>
                                  <a:pt x="6146" y="21513"/>
                                </a:lnTo>
                                <a:lnTo>
                                  <a:pt x="6146" y="0"/>
                                </a:lnTo>
                                <a:close/>
                              </a:path>
                            </a:pathLst>
                          </a:custGeom>
                          <a:solidFill>
                            <a:srgbClr val="DFDFDF"/>
                          </a:solidFill>
                        </wps:spPr>
                        <wps:bodyPr wrap="square" lIns="0" tIns="0" rIns="0" bIns="0" rtlCol="0">
                          <a:prstTxWarp prst="textNoShape">
                            <a:avLst/>
                          </a:prstTxWarp>
                          <a:noAutofit/>
                        </wps:bodyPr>
                      </wps:wsp>
                      <wps:wsp>
                        <wps:cNvPr id="918" name="Graphic 918"/>
                        <wps:cNvSpPr/>
                        <wps:spPr>
                          <a:xfrm>
                            <a:off x="1917624" y="1"/>
                            <a:ext cx="6350" cy="3390900"/>
                          </a:xfrm>
                          <a:custGeom>
                            <a:avLst/>
                            <a:gdLst/>
                            <a:ahLst/>
                            <a:cxnLst/>
                            <a:rect l="l" t="t" r="r" b="b"/>
                            <a:pathLst>
                              <a:path w="6350" h="3390900">
                                <a:moveTo>
                                  <a:pt x="6146" y="3384689"/>
                                </a:moveTo>
                                <a:lnTo>
                                  <a:pt x="0" y="3384689"/>
                                </a:lnTo>
                                <a:lnTo>
                                  <a:pt x="0" y="3390709"/>
                                </a:lnTo>
                                <a:lnTo>
                                  <a:pt x="6146" y="3390709"/>
                                </a:lnTo>
                                <a:lnTo>
                                  <a:pt x="6146" y="3384689"/>
                                </a:lnTo>
                                <a:close/>
                              </a:path>
                              <a:path w="6350" h="3390900">
                                <a:moveTo>
                                  <a:pt x="6146" y="0"/>
                                </a:moveTo>
                                <a:lnTo>
                                  <a:pt x="0" y="0"/>
                                </a:lnTo>
                                <a:lnTo>
                                  <a:pt x="0" y="24587"/>
                                </a:lnTo>
                                <a:lnTo>
                                  <a:pt x="6146" y="24587"/>
                                </a:lnTo>
                                <a:lnTo>
                                  <a:pt x="6146" y="0"/>
                                </a:lnTo>
                                <a:close/>
                              </a:path>
                            </a:pathLst>
                          </a:custGeom>
                          <a:solidFill>
                            <a:srgbClr val="DFDFDF"/>
                          </a:solidFill>
                        </wps:spPr>
                        <wps:bodyPr wrap="square" lIns="0" tIns="0" rIns="0" bIns="0" rtlCol="0">
                          <a:prstTxWarp prst="textNoShape">
                            <a:avLst/>
                          </a:prstTxWarp>
                          <a:noAutofit/>
                        </wps:bodyPr>
                      </wps:wsp>
                      <wps:wsp>
                        <wps:cNvPr id="919" name="Graphic 919"/>
                        <wps:cNvSpPr/>
                        <wps:spPr>
                          <a:xfrm>
                            <a:off x="2556789" y="3075"/>
                            <a:ext cx="6350" cy="3387725"/>
                          </a:xfrm>
                          <a:custGeom>
                            <a:avLst/>
                            <a:gdLst/>
                            <a:ahLst/>
                            <a:cxnLst/>
                            <a:rect l="l" t="t" r="r" b="b"/>
                            <a:pathLst>
                              <a:path w="6350" h="3387725">
                                <a:moveTo>
                                  <a:pt x="6146" y="3381616"/>
                                </a:moveTo>
                                <a:lnTo>
                                  <a:pt x="0" y="3381616"/>
                                </a:lnTo>
                                <a:lnTo>
                                  <a:pt x="0" y="3387636"/>
                                </a:lnTo>
                                <a:lnTo>
                                  <a:pt x="6146" y="3387636"/>
                                </a:lnTo>
                                <a:lnTo>
                                  <a:pt x="6146" y="3381616"/>
                                </a:lnTo>
                                <a:close/>
                              </a:path>
                              <a:path w="6350" h="3387725">
                                <a:moveTo>
                                  <a:pt x="6146" y="0"/>
                                </a:moveTo>
                                <a:lnTo>
                                  <a:pt x="0" y="0"/>
                                </a:lnTo>
                                <a:lnTo>
                                  <a:pt x="0" y="21513"/>
                                </a:lnTo>
                                <a:lnTo>
                                  <a:pt x="6146" y="21513"/>
                                </a:lnTo>
                                <a:lnTo>
                                  <a:pt x="6146" y="0"/>
                                </a:lnTo>
                                <a:close/>
                              </a:path>
                            </a:pathLst>
                          </a:custGeom>
                          <a:solidFill>
                            <a:srgbClr val="DFDFDF"/>
                          </a:solidFill>
                        </wps:spPr>
                        <wps:bodyPr wrap="square" lIns="0" tIns="0" rIns="0" bIns="0" rtlCol="0">
                          <a:prstTxWarp prst="textNoShape">
                            <a:avLst/>
                          </a:prstTxWarp>
                          <a:noAutofit/>
                        </wps:bodyPr>
                      </wps:wsp>
                      <wps:wsp>
                        <wps:cNvPr id="920" name="Graphic 920"/>
                        <wps:cNvSpPr/>
                        <wps:spPr>
                          <a:xfrm>
                            <a:off x="2556789" y="1"/>
                            <a:ext cx="6350" cy="3390900"/>
                          </a:xfrm>
                          <a:custGeom>
                            <a:avLst/>
                            <a:gdLst/>
                            <a:ahLst/>
                            <a:cxnLst/>
                            <a:rect l="l" t="t" r="r" b="b"/>
                            <a:pathLst>
                              <a:path w="6350" h="3390900">
                                <a:moveTo>
                                  <a:pt x="6146" y="3384689"/>
                                </a:moveTo>
                                <a:lnTo>
                                  <a:pt x="0" y="3384689"/>
                                </a:lnTo>
                                <a:lnTo>
                                  <a:pt x="0" y="3390709"/>
                                </a:lnTo>
                                <a:lnTo>
                                  <a:pt x="6146" y="3390709"/>
                                </a:lnTo>
                                <a:lnTo>
                                  <a:pt x="6146" y="3384689"/>
                                </a:lnTo>
                                <a:close/>
                              </a:path>
                              <a:path w="6350" h="3390900">
                                <a:moveTo>
                                  <a:pt x="6146" y="0"/>
                                </a:moveTo>
                                <a:lnTo>
                                  <a:pt x="0" y="0"/>
                                </a:lnTo>
                                <a:lnTo>
                                  <a:pt x="0" y="24587"/>
                                </a:lnTo>
                                <a:lnTo>
                                  <a:pt x="6146" y="24587"/>
                                </a:lnTo>
                                <a:lnTo>
                                  <a:pt x="6146" y="0"/>
                                </a:lnTo>
                                <a:close/>
                              </a:path>
                            </a:pathLst>
                          </a:custGeom>
                          <a:solidFill>
                            <a:srgbClr val="DFDFDF"/>
                          </a:solidFill>
                        </wps:spPr>
                        <wps:bodyPr wrap="square" lIns="0" tIns="0" rIns="0" bIns="0" rtlCol="0">
                          <a:prstTxWarp prst="textNoShape">
                            <a:avLst/>
                          </a:prstTxWarp>
                          <a:noAutofit/>
                        </wps:bodyPr>
                      </wps:wsp>
                      <wps:wsp>
                        <wps:cNvPr id="921" name="Graphic 921"/>
                        <wps:cNvSpPr/>
                        <wps:spPr>
                          <a:xfrm>
                            <a:off x="3195840" y="3075"/>
                            <a:ext cx="6350" cy="3387725"/>
                          </a:xfrm>
                          <a:custGeom>
                            <a:avLst/>
                            <a:gdLst/>
                            <a:ahLst/>
                            <a:cxnLst/>
                            <a:rect l="l" t="t" r="r" b="b"/>
                            <a:pathLst>
                              <a:path w="6350" h="3387725">
                                <a:moveTo>
                                  <a:pt x="6146" y="3381616"/>
                                </a:moveTo>
                                <a:lnTo>
                                  <a:pt x="0" y="3381616"/>
                                </a:lnTo>
                                <a:lnTo>
                                  <a:pt x="0" y="3387636"/>
                                </a:lnTo>
                                <a:lnTo>
                                  <a:pt x="6146" y="3387636"/>
                                </a:lnTo>
                                <a:lnTo>
                                  <a:pt x="6146" y="3381616"/>
                                </a:lnTo>
                                <a:close/>
                              </a:path>
                              <a:path w="6350" h="3387725">
                                <a:moveTo>
                                  <a:pt x="6146" y="0"/>
                                </a:moveTo>
                                <a:lnTo>
                                  <a:pt x="0" y="0"/>
                                </a:lnTo>
                                <a:lnTo>
                                  <a:pt x="0" y="21513"/>
                                </a:lnTo>
                                <a:lnTo>
                                  <a:pt x="6146" y="21513"/>
                                </a:lnTo>
                                <a:lnTo>
                                  <a:pt x="6146" y="0"/>
                                </a:lnTo>
                                <a:close/>
                              </a:path>
                            </a:pathLst>
                          </a:custGeom>
                          <a:solidFill>
                            <a:srgbClr val="DFDFDF"/>
                          </a:solidFill>
                        </wps:spPr>
                        <wps:bodyPr wrap="square" lIns="0" tIns="0" rIns="0" bIns="0" rtlCol="0">
                          <a:prstTxWarp prst="textNoShape">
                            <a:avLst/>
                          </a:prstTxWarp>
                          <a:noAutofit/>
                        </wps:bodyPr>
                      </wps:wsp>
                      <wps:wsp>
                        <wps:cNvPr id="922" name="Graphic 922"/>
                        <wps:cNvSpPr/>
                        <wps:spPr>
                          <a:xfrm>
                            <a:off x="3195840" y="1"/>
                            <a:ext cx="6350" cy="3390900"/>
                          </a:xfrm>
                          <a:custGeom>
                            <a:avLst/>
                            <a:gdLst/>
                            <a:ahLst/>
                            <a:cxnLst/>
                            <a:rect l="l" t="t" r="r" b="b"/>
                            <a:pathLst>
                              <a:path w="6350" h="3390900">
                                <a:moveTo>
                                  <a:pt x="6146" y="3384689"/>
                                </a:moveTo>
                                <a:lnTo>
                                  <a:pt x="0" y="3384689"/>
                                </a:lnTo>
                                <a:lnTo>
                                  <a:pt x="0" y="3390709"/>
                                </a:lnTo>
                                <a:lnTo>
                                  <a:pt x="6146" y="3390709"/>
                                </a:lnTo>
                                <a:lnTo>
                                  <a:pt x="6146" y="3384689"/>
                                </a:lnTo>
                                <a:close/>
                              </a:path>
                              <a:path w="6350" h="3390900">
                                <a:moveTo>
                                  <a:pt x="6146" y="0"/>
                                </a:moveTo>
                                <a:lnTo>
                                  <a:pt x="0" y="0"/>
                                </a:lnTo>
                                <a:lnTo>
                                  <a:pt x="0" y="24587"/>
                                </a:lnTo>
                                <a:lnTo>
                                  <a:pt x="6146" y="24587"/>
                                </a:lnTo>
                                <a:lnTo>
                                  <a:pt x="6146" y="0"/>
                                </a:lnTo>
                                <a:close/>
                              </a:path>
                            </a:pathLst>
                          </a:custGeom>
                          <a:solidFill>
                            <a:srgbClr val="DFDFDF"/>
                          </a:solidFill>
                        </wps:spPr>
                        <wps:bodyPr wrap="square" lIns="0" tIns="0" rIns="0" bIns="0" rtlCol="0">
                          <a:prstTxWarp prst="textNoShape">
                            <a:avLst/>
                          </a:prstTxWarp>
                          <a:noAutofit/>
                        </wps:bodyPr>
                      </wps:wsp>
                      <wps:wsp>
                        <wps:cNvPr id="923" name="Graphic 923"/>
                        <wps:cNvSpPr/>
                        <wps:spPr>
                          <a:xfrm>
                            <a:off x="3835260" y="3075"/>
                            <a:ext cx="6350" cy="3387725"/>
                          </a:xfrm>
                          <a:custGeom>
                            <a:avLst/>
                            <a:gdLst/>
                            <a:ahLst/>
                            <a:cxnLst/>
                            <a:rect l="l" t="t" r="r" b="b"/>
                            <a:pathLst>
                              <a:path w="6350" h="3387725">
                                <a:moveTo>
                                  <a:pt x="6134" y="3381616"/>
                                </a:moveTo>
                                <a:lnTo>
                                  <a:pt x="0" y="3381616"/>
                                </a:lnTo>
                                <a:lnTo>
                                  <a:pt x="0" y="3387636"/>
                                </a:lnTo>
                                <a:lnTo>
                                  <a:pt x="6134" y="3387636"/>
                                </a:lnTo>
                                <a:lnTo>
                                  <a:pt x="6134" y="3381616"/>
                                </a:lnTo>
                                <a:close/>
                              </a:path>
                              <a:path w="6350" h="3387725">
                                <a:moveTo>
                                  <a:pt x="6134" y="0"/>
                                </a:moveTo>
                                <a:lnTo>
                                  <a:pt x="0" y="0"/>
                                </a:lnTo>
                                <a:lnTo>
                                  <a:pt x="0" y="21513"/>
                                </a:lnTo>
                                <a:lnTo>
                                  <a:pt x="6134" y="21513"/>
                                </a:lnTo>
                                <a:lnTo>
                                  <a:pt x="6134" y="0"/>
                                </a:lnTo>
                                <a:close/>
                              </a:path>
                            </a:pathLst>
                          </a:custGeom>
                          <a:solidFill>
                            <a:srgbClr val="DFDFDF"/>
                          </a:solidFill>
                        </wps:spPr>
                        <wps:bodyPr wrap="square" lIns="0" tIns="0" rIns="0" bIns="0" rtlCol="0">
                          <a:prstTxWarp prst="textNoShape">
                            <a:avLst/>
                          </a:prstTxWarp>
                          <a:noAutofit/>
                        </wps:bodyPr>
                      </wps:wsp>
                      <wps:wsp>
                        <wps:cNvPr id="924" name="Graphic 924"/>
                        <wps:cNvSpPr/>
                        <wps:spPr>
                          <a:xfrm>
                            <a:off x="3835260" y="1"/>
                            <a:ext cx="6350" cy="3390900"/>
                          </a:xfrm>
                          <a:custGeom>
                            <a:avLst/>
                            <a:gdLst/>
                            <a:ahLst/>
                            <a:cxnLst/>
                            <a:rect l="l" t="t" r="r" b="b"/>
                            <a:pathLst>
                              <a:path w="6350" h="3390900">
                                <a:moveTo>
                                  <a:pt x="6134" y="3384689"/>
                                </a:moveTo>
                                <a:lnTo>
                                  <a:pt x="0" y="3384689"/>
                                </a:lnTo>
                                <a:lnTo>
                                  <a:pt x="0" y="3390709"/>
                                </a:lnTo>
                                <a:lnTo>
                                  <a:pt x="6134" y="3390709"/>
                                </a:lnTo>
                                <a:lnTo>
                                  <a:pt x="6134" y="3384689"/>
                                </a:lnTo>
                                <a:close/>
                              </a:path>
                              <a:path w="6350" h="3390900">
                                <a:moveTo>
                                  <a:pt x="6134" y="0"/>
                                </a:moveTo>
                                <a:lnTo>
                                  <a:pt x="0" y="0"/>
                                </a:lnTo>
                                <a:lnTo>
                                  <a:pt x="0" y="24587"/>
                                </a:lnTo>
                                <a:lnTo>
                                  <a:pt x="6134" y="24587"/>
                                </a:lnTo>
                                <a:lnTo>
                                  <a:pt x="6134" y="0"/>
                                </a:lnTo>
                                <a:close/>
                              </a:path>
                            </a:pathLst>
                          </a:custGeom>
                          <a:solidFill>
                            <a:srgbClr val="DFDFDF"/>
                          </a:solidFill>
                        </wps:spPr>
                        <wps:bodyPr wrap="square" lIns="0" tIns="0" rIns="0" bIns="0" rtlCol="0">
                          <a:prstTxWarp prst="textNoShape">
                            <a:avLst/>
                          </a:prstTxWarp>
                          <a:noAutofit/>
                        </wps:bodyPr>
                      </wps:wsp>
                      <wps:wsp>
                        <wps:cNvPr id="925" name="Graphic 925"/>
                        <wps:cNvSpPr/>
                        <wps:spPr>
                          <a:xfrm>
                            <a:off x="4474426" y="3075"/>
                            <a:ext cx="6350" cy="3387725"/>
                          </a:xfrm>
                          <a:custGeom>
                            <a:avLst/>
                            <a:gdLst/>
                            <a:ahLst/>
                            <a:cxnLst/>
                            <a:rect l="l" t="t" r="r" b="b"/>
                            <a:pathLst>
                              <a:path w="6350" h="3387725">
                                <a:moveTo>
                                  <a:pt x="6146" y="3381616"/>
                                </a:moveTo>
                                <a:lnTo>
                                  <a:pt x="0" y="3381616"/>
                                </a:lnTo>
                                <a:lnTo>
                                  <a:pt x="0" y="3387636"/>
                                </a:lnTo>
                                <a:lnTo>
                                  <a:pt x="6146" y="3387636"/>
                                </a:lnTo>
                                <a:lnTo>
                                  <a:pt x="6146" y="3381616"/>
                                </a:lnTo>
                                <a:close/>
                              </a:path>
                              <a:path w="6350" h="3387725">
                                <a:moveTo>
                                  <a:pt x="6146" y="0"/>
                                </a:moveTo>
                                <a:lnTo>
                                  <a:pt x="0" y="0"/>
                                </a:lnTo>
                                <a:lnTo>
                                  <a:pt x="0" y="21513"/>
                                </a:lnTo>
                                <a:lnTo>
                                  <a:pt x="6146" y="21513"/>
                                </a:lnTo>
                                <a:lnTo>
                                  <a:pt x="6146" y="0"/>
                                </a:lnTo>
                                <a:close/>
                              </a:path>
                            </a:pathLst>
                          </a:custGeom>
                          <a:solidFill>
                            <a:srgbClr val="DFDFDF"/>
                          </a:solidFill>
                        </wps:spPr>
                        <wps:bodyPr wrap="square" lIns="0" tIns="0" rIns="0" bIns="0" rtlCol="0">
                          <a:prstTxWarp prst="textNoShape">
                            <a:avLst/>
                          </a:prstTxWarp>
                          <a:noAutofit/>
                        </wps:bodyPr>
                      </wps:wsp>
                      <wps:wsp>
                        <wps:cNvPr id="926" name="Graphic 926"/>
                        <wps:cNvSpPr/>
                        <wps:spPr>
                          <a:xfrm>
                            <a:off x="4474426" y="1"/>
                            <a:ext cx="6350" cy="3390900"/>
                          </a:xfrm>
                          <a:custGeom>
                            <a:avLst/>
                            <a:gdLst/>
                            <a:ahLst/>
                            <a:cxnLst/>
                            <a:rect l="l" t="t" r="r" b="b"/>
                            <a:pathLst>
                              <a:path w="6350" h="3390900">
                                <a:moveTo>
                                  <a:pt x="6146" y="3384689"/>
                                </a:moveTo>
                                <a:lnTo>
                                  <a:pt x="0" y="3384689"/>
                                </a:lnTo>
                                <a:lnTo>
                                  <a:pt x="0" y="3390709"/>
                                </a:lnTo>
                                <a:lnTo>
                                  <a:pt x="6146" y="3390709"/>
                                </a:lnTo>
                                <a:lnTo>
                                  <a:pt x="6146" y="3384689"/>
                                </a:lnTo>
                                <a:close/>
                              </a:path>
                              <a:path w="6350" h="3390900">
                                <a:moveTo>
                                  <a:pt x="6146" y="0"/>
                                </a:moveTo>
                                <a:lnTo>
                                  <a:pt x="0" y="0"/>
                                </a:lnTo>
                                <a:lnTo>
                                  <a:pt x="0" y="24587"/>
                                </a:lnTo>
                                <a:lnTo>
                                  <a:pt x="6146" y="24587"/>
                                </a:lnTo>
                                <a:lnTo>
                                  <a:pt x="6146" y="0"/>
                                </a:lnTo>
                                <a:close/>
                              </a:path>
                            </a:pathLst>
                          </a:custGeom>
                          <a:solidFill>
                            <a:srgbClr val="DFDFDF"/>
                          </a:solidFill>
                        </wps:spPr>
                        <wps:bodyPr wrap="square" lIns="0" tIns="0" rIns="0" bIns="0" rtlCol="0">
                          <a:prstTxWarp prst="textNoShape">
                            <a:avLst/>
                          </a:prstTxWarp>
                          <a:noAutofit/>
                        </wps:bodyPr>
                      </wps:wsp>
                      <wps:wsp>
                        <wps:cNvPr id="927" name="Graphic 927"/>
                        <wps:cNvSpPr/>
                        <wps:spPr>
                          <a:xfrm>
                            <a:off x="5113477" y="3075"/>
                            <a:ext cx="6350" cy="3387725"/>
                          </a:xfrm>
                          <a:custGeom>
                            <a:avLst/>
                            <a:gdLst/>
                            <a:ahLst/>
                            <a:cxnLst/>
                            <a:rect l="l" t="t" r="r" b="b"/>
                            <a:pathLst>
                              <a:path w="6350" h="3387725">
                                <a:moveTo>
                                  <a:pt x="6134" y="3381616"/>
                                </a:moveTo>
                                <a:lnTo>
                                  <a:pt x="0" y="3381616"/>
                                </a:lnTo>
                                <a:lnTo>
                                  <a:pt x="0" y="3387636"/>
                                </a:lnTo>
                                <a:lnTo>
                                  <a:pt x="6134" y="3387636"/>
                                </a:lnTo>
                                <a:lnTo>
                                  <a:pt x="6134" y="3381616"/>
                                </a:lnTo>
                                <a:close/>
                              </a:path>
                              <a:path w="6350" h="3387725">
                                <a:moveTo>
                                  <a:pt x="6134" y="0"/>
                                </a:moveTo>
                                <a:lnTo>
                                  <a:pt x="0" y="0"/>
                                </a:lnTo>
                                <a:lnTo>
                                  <a:pt x="0" y="21513"/>
                                </a:lnTo>
                                <a:lnTo>
                                  <a:pt x="6134" y="21513"/>
                                </a:lnTo>
                                <a:lnTo>
                                  <a:pt x="6134" y="0"/>
                                </a:lnTo>
                                <a:close/>
                              </a:path>
                            </a:pathLst>
                          </a:custGeom>
                          <a:solidFill>
                            <a:srgbClr val="DFDFDF"/>
                          </a:solidFill>
                        </wps:spPr>
                        <wps:bodyPr wrap="square" lIns="0" tIns="0" rIns="0" bIns="0" rtlCol="0">
                          <a:prstTxWarp prst="textNoShape">
                            <a:avLst/>
                          </a:prstTxWarp>
                          <a:noAutofit/>
                        </wps:bodyPr>
                      </wps:wsp>
                      <wps:wsp>
                        <wps:cNvPr id="928" name="Graphic 928"/>
                        <wps:cNvSpPr/>
                        <wps:spPr>
                          <a:xfrm>
                            <a:off x="5113477" y="1"/>
                            <a:ext cx="6350" cy="3390900"/>
                          </a:xfrm>
                          <a:custGeom>
                            <a:avLst/>
                            <a:gdLst/>
                            <a:ahLst/>
                            <a:cxnLst/>
                            <a:rect l="l" t="t" r="r" b="b"/>
                            <a:pathLst>
                              <a:path w="6350" h="3390900">
                                <a:moveTo>
                                  <a:pt x="6134" y="3384689"/>
                                </a:moveTo>
                                <a:lnTo>
                                  <a:pt x="0" y="3384689"/>
                                </a:lnTo>
                                <a:lnTo>
                                  <a:pt x="0" y="3390709"/>
                                </a:lnTo>
                                <a:lnTo>
                                  <a:pt x="6134" y="3390709"/>
                                </a:lnTo>
                                <a:lnTo>
                                  <a:pt x="6134" y="3384689"/>
                                </a:lnTo>
                                <a:close/>
                              </a:path>
                              <a:path w="6350" h="3390900">
                                <a:moveTo>
                                  <a:pt x="6134" y="0"/>
                                </a:moveTo>
                                <a:lnTo>
                                  <a:pt x="0" y="0"/>
                                </a:lnTo>
                                <a:lnTo>
                                  <a:pt x="0" y="24587"/>
                                </a:lnTo>
                                <a:lnTo>
                                  <a:pt x="6134" y="24587"/>
                                </a:lnTo>
                                <a:lnTo>
                                  <a:pt x="6134" y="0"/>
                                </a:lnTo>
                                <a:close/>
                              </a:path>
                            </a:pathLst>
                          </a:custGeom>
                          <a:solidFill>
                            <a:srgbClr val="DFDFDF"/>
                          </a:solidFill>
                        </wps:spPr>
                        <wps:bodyPr wrap="square" lIns="0" tIns="0" rIns="0" bIns="0" rtlCol="0">
                          <a:prstTxWarp prst="textNoShape">
                            <a:avLst/>
                          </a:prstTxWarp>
                          <a:noAutofit/>
                        </wps:bodyPr>
                      </wps:wsp>
                      <wps:wsp>
                        <wps:cNvPr id="929" name="Graphic 929"/>
                        <wps:cNvSpPr/>
                        <wps:spPr>
                          <a:xfrm>
                            <a:off x="5752516" y="3075"/>
                            <a:ext cx="6350" cy="3387725"/>
                          </a:xfrm>
                          <a:custGeom>
                            <a:avLst/>
                            <a:gdLst/>
                            <a:ahLst/>
                            <a:cxnLst/>
                            <a:rect l="l" t="t" r="r" b="b"/>
                            <a:pathLst>
                              <a:path w="6350" h="3387725">
                                <a:moveTo>
                                  <a:pt x="6146" y="3381616"/>
                                </a:moveTo>
                                <a:lnTo>
                                  <a:pt x="0" y="3381616"/>
                                </a:lnTo>
                                <a:lnTo>
                                  <a:pt x="0" y="3387636"/>
                                </a:lnTo>
                                <a:lnTo>
                                  <a:pt x="6146" y="3387636"/>
                                </a:lnTo>
                                <a:lnTo>
                                  <a:pt x="6146" y="3381616"/>
                                </a:lnTo>
                                <a:close/>
                              </a:path>
                              <a:path w="6350" h="3387725">
                                <a:moveTo>
                                  <a:pt x="6146" y="0"/>
                                </a:moveTo>
                                <a:lnTo>
                                  <a:pt x="0" y="0"/>
                                </a:lnTo>
                                <a:lnTo>
                                  <a:pt x="0" y="21513"/>
                                </a:lnTo>
                                <a:lnTo>
                                  <a:pt x="6146" y="21513"/>
                                </a:lnTo>
                                <a:lnTo>
                                  <a:pt x="6146" y="0"/>
                                </a:lnTo>
                                <a:close/>
                              </a:path>
                            </a:pathLst>
                          </a:custGeom>
                          <a:solidFill>
                            <a:srgbClr val="DFDFDF"/>
                          </a:solidFill>
                        </wps:spPr>
                        <wps:bodyPr wrap="square" lIns="0" tIns="0" rIns="0" bIns="0" rtlCol="0">
                          <a:prstTxWarp prst="textNoShape">
                            <a:avLst/>
                          </a:prstTxWarp>
                          <a:noAutofit/>
                        </wps:bodyPr>
                      </wps:wsp>
                      <wps:wsp>
                        <wps:cNvPr id="930" name="Graphic 930"/>
                        <wps:cNvSpPr/>
                        <wps:spPr>
                          <a:xfrm>
                            <a:off x="5752516" y="1"/>
                            <a:ext cx="6350" cy="3390900"/>
                          </a:xfrm>
                          <a:custGeom>
                            <a:avLst/>
                            <a:gdLst/>
                            <a:ahLst/>
                            <a:cxnLst/>
                            <a:rect l="l" t="t" r="r" b="b"/>
                            <a:pathLst>
                              <a:path w="6350" h="3390900">
                                <a:moveTo>
                                  <a:pt x="6146" y="3384689"/>
                                </a:moveTo>
                                <a:lnTo>
                                  <a:pt x="0" y="3384689"/>
                                </a:lnTo>
                                <a:lnTo>
                                  <a:pt x="0" y="3390709"/>
                                </a:lnTo>
                                <a:lnTo>
                                  <a:pt x="6146" y="3390709"/>
                                </a:lnTo>
                                <a:lnTo>
                                  <a:pt x="6146" y="3384689"/>
                                </a:lnTo>
                                <a:close/>
                              </a:path>
                              <a:path w="6350" h="3390900">
                                <a:moveTo>
                                  <a:pt x="6146" y="0"/>
                                </a:moveTo>
                                <a:lnTo>
                                  <a:pt x="0" y="0"/>
                                </a:lnTo>
                                <a:lnTo>
                                  <a:pt x="0" y="24587"/>
                                </a:lnTo>
                                <a:lnTo>
                                  <a:pt x="6146" y="24587"/>
                                </a:lnTo>
                                <a:lnTo>
                                  <a:pt x="6146" y="0"/>
                                </a:lnTo>
                                <a:close/>
                              </a:path>
                            </a:pathLst>
                          </a:custGeom>
                          <a:solidFill>
                            <a:srgbClr val="DFDFDF"/>
                          </a:solidFill>
                        </wps:spPr>
                        <wps:bodyPr wrap="square" lIns="0" tIns="0" rIns="0" bIns="0" rtlCol="0">
                          <a:prstTxWarp prst="textNoShape">
                            <a:avLst/>
                          </a:prstTxWarp>
                          <a:noAutofit/>
                        </wps:bodyPr>
                      </wps:wsp>
                      <wps:wsp>
                        <wps:cNvPr id="931" name="Graphic 931"/>
                        <wps:cNvSpPr/>
                        <wps:spPr>
                          <a:xfrm>
                            <a:off x="6392062" y="3075"/>
                            <a:ext cx="6350" cy="3387725"/>
                          </a:xfrm>
                          <a:custGeom>
                            <a:avLst/>
                            <a:gdLst/>
                            <a:ahLst/>
                            <a:cxnLst/>
                            <a:rect l="l" t="t" r="r" b="b"/>
                            <a:pathLst>
                              <a:path w="6350" h="3387725">
                                <a:moveTo>
                                  <a:pt x="6134" y="3381616"/>
                                </a:moveTo>
                                <a:lnTo>
                                  <a:pt x="0" y="3381616"/>
                                </a:lnTo>
                                <a:lnTo>
                                  <a:pt x="0" y="3387636"/>
                                </a:lnTo>
                                <a:lnTo>
                                  <a:pt x="6134" y="3387636"/>
                                </a:lnTo>
                                <a:lnTo>
                                  <a:pt x="6134" y="3381616"/>
                                </a:lnTo>
                                <a:close/>
                              </a:path>
                              <a:path w="6350" h="3387725">
                                <a:moveTo>
                                  <a:pt x="6134" y="0"/>
                                </a:moveTo>
                                <a:lnTo>
                                  <a:pt x="0" y="0"/>
                                </a:lnTo>
                                <a:lnTo>
                                  <a:pt x="0" y="21513"/>
                                </a:lnTo>
                                <a:lnTo>
                                  <a:pt x="6134" y="21513"/>
                                </a:lnTo>
                                <a:lnTo>
                                  <a:pt x="6134" y="0"/>
                                </a:lnTo>
                                <a:close/>
                              </a:path>
                            </a:pathLst>
                          </a:custGeom>
                          <a:solidFill>
                            <a:srgbClr val="DFDFDF"/>
                          </a:solidFill>
                        </wps:spPr>
                        <wps:bodyPr wrap="square" lIns="0" tIns="0" rIns="0" bIns="0" rtlCol="0">
                          <a:prstTxWarp prst="textNoShape">
                            <a:avLst/>
                          </a:prstTxWarp>
                          <a:noAutofit/>
                        </wps:bodyPr>
                      </wps:wsp>
                      <wps:wsp>
                        <wps:cNvPr id="932" name="Graphic 932"/>
                        <wps:cNvSpPr/>
                        <wps:spPr>
                          <a:xfrm>
                            <a:off x="6392062" y="1"/>
                            <a:ext cx="6350" cy="3390900"/>
                          </a:xfrm>
                          <a:custGeom>
                            <a:avLst/>
                            <a:gdLst/>
                            <a:ahLst/>
                            <a:cxnLst/>
                            <a:rect l="l" t="t" r="r" b="b"/>
                            <a:pathLst>
                              <a:path w="6350" h="3390900">
                                <a:moveTo>
                                  <a:pt x="6134" y="3384689"/>
                                </a:moveTo>
                                <a:lnTo>
                                  <a:pt x="0" y="3384689"/>
                                </a:lnTo>
                                <a:lnTo>
                                  <a:pt x="0" y="3390709"/>
                                </a:lnTo>
                                <a:lnTo>
                                  <a:pt x="6134" y="3390709"/>
                                </a:lnTo>
                                <a:lnTo>
                                  <a:pt x="6134" y="3384689"/>
                                </a:lnTo>
                                <a:close/>
                              </a:path>
                              <a:path w="6350" h="3390900">
                                <a:moveTo>
                                  <a:pt x="6134" y="0"/>
                                </a:moveTo>
                                <a:lnTo>
                                  <a:pt x="0" y="0"/>
                                </a:lnTo>
                                <a:lnTo>
                                  <a:pt x="0" y="24587"/>
                                </a:lnTo>
                                <a:lnTo>
                                  <a:pt x="6134" y="24587"/>
                                </a:lnTo>
                                <a:lnTo>
                                  <a:pt x="6134" y="0"/>
                                </a:lnTo>
                                <a:close/>
                              </a:path>
                            </a:pathLst>
                          </a:custGeom>
                          <a:solidFill>
                            <a:srgbClr val="DFDFDF"/>
                          </a:solidFill>
                        </wps:spPr>
                        <wps:bodyPr wrap="square" lIns="0" tIns="0" rIns="0" bIns="0" rtlCol="0">
                          <a:prstTxWarp prst="textNoShape">
                            <a:avLst/>
                          </a:prstTxWarp>
                          <a:noAutofit/>
                        </wps:bodyPr>
                      </wps:wsp>
                      <wps:wsp>
                        <wps:cNvPr id="933" name="Graphic 933"/>
                        <wps:cNvSpPr/>
                        <wps:spPr>
                          <a:xfrm>
                            <a:off x="7031101" y="3075"/>
                            <a:ext cx="6350" cy="3387725"/>
                          </a:xfrm>
                          <a:custGeom>
                            <a:avLst/>
                            <a:gdLst/>
                            <a:ahLst/>
                            <a:cxnLst/>
                            <a:rect l="l" t="t" r="r" b="b"/>
                            <a:pathLst>
                              <a:path w="6350" h="3387725">
                                <a:moveTo>
                                  <a:pt x="6146" y="3381616"/>
                                </a:moveTo>
                                <a:lnTo>
                                  <a:pt x="0" y="3381616"/>
                                </a:lnTo>
                                <a:lnTo>
                                  <a:pt x="0" y="3387636"/>
                                </a:lnTo>
                                <a:lnTo>
                                  <a:pt x="6146" y="3387636"/>
                                </a:lnTo>
                                <a:lnTo>
                                  <a:pt x="6146" y="3381616"/>
                                </a:lnTo>
                                <a:close/>
                              </a:path>
                              <a:path w="6350" h="3387725">
                                <a:moveTo>
                                  <a:pt x="6146" y="0"/>
                                </a:moveTo>
                                <a:lnTo>
                                  <a:pt x="0" y="0"/>
                                </a:lnTo>
                                <a:lnTo>
                                  <a:pt x="0" y="21513"/>
                                </a:lnTo>
                                <a:lnTo>
                                  <a:pt x="6146" y="21513"/>
                                </a:lnTo>
                                <a:lnTo>
                                  <a:pt x="6146" y="0"/>
                                </a:lnTo>
                                <a:close/>
                              </a:path>
                            </a:pathLst>
                          </a:custGeom>
                          <a:solidFill>
                            <a:srgbClr val="DFDFDF"/>
                          </a:solidFill>
                        </wps:spPr>
                        <wps:bodyPr wrap="square" lIns="0" tIns="0" rIns="0" bIns="0" rtlCol="0">
                          <a:prstTxWarp prst="textNoShape">
                            <a:avLst/>
                          </a:prstTxWarp>
                          <a:noAutofit/>
                        </wps:bodyPr>
                      </wps:wsp>
                      <wps:wsp>
                        <wps:cNvPr id="934" name="Graphic 934"/>
                        <wps:cNvSpPr/>
                        <wps:spPr>
                          <a:xfrm>
                            <a:off x="7031101" y="1"/>
                            <a:ext cx="6350" cy="3390900"/>
                          </a:xfrm>
                          <a:custGeom>
                            <a:avLst/>
                            <a:gdLst/>
                            <a:ahLst/>
                            <a:cxnLst/>
                            <a:rect l="l" t="t" r="r" b="b"/>
                            <a:pathLst>
                              <a:path w="6350" h="3390900">
                                <a:moveTo>
                                  <a:pt x="6146" y="3384689"/>
                                </a:moveTo>
                                <a:lnTo>
                                  <a:pt x="0" y="3384689"/>
                                </a:lnTo>
                                <a:lnTo>
                                  <a:pt x="0" y="3390709"/>
                                </a:lnTo>
                                <a:lnTo>
                                  <a:pt x="6146" y="3390709"/>
                                </a:lnTo>
                                <a:lnTo>
                                  <a:pt x="6146" y="3384689"/>
                                </a:lnTo>
                                <a:close/>
                              </a:path>
                              <a:path w="6350" h="3390900">
                                <a:moveTo>
                                  <a:pt x="6146" y="0"/>
                                </a:moveTo>
                                <a:lnTo>
                                  <a:pt x="0" y="0"/>
                                </a:lnTo>
                                <a:lnTo>
                                  <a:pt x="0" y="24587"/>
                                </a:lnTo>
                                <a:lnTo>
                                  <a:pt x="6146" y="24587"/>
                                </a:lnTo>
                                <a:lnTo>
                                  <a:pt x="6146" y="0"/>
                                </a:lnTo>
                                <a:close/>
                              </a:path>
                            </a:pathLst>
                          </a:custGeom>
                          <a:solidFill>
                            <a:srgbClr val="DFDFDF"/>
                          </a:solidFill>
                        </wps:spPr>
                        <wps:bodyPr wrap="square" lIns="0" tIns="0" rIns="0" bIns="0" rtlCol="0">
                          <a:prstTxWarp prst="textNoShape">
                            <a:avLst/>
                          </a:prstTxWarp>
                          <a:noAutofit/>
                        </wps:bodyPr>
                      </wps:wsp>
                      <wps:wsp>
                        <wps:cNvPr id="935" name="Graphic 935"/>
                        <wps:cNvSpPr/>
                        <wps:spPr>
                          <a:xfrm>
                            <a:off x="7670279" y="3075"/>
                            <a:ext cx="6350" cy="3387725"/>
                          </a:xfrm>
                          <a:custGeom>
                            <a:avLst/>
                            <a:gdLst/>
                            <a:ahLst/>
                            <a:cxnLst/>
                            <a:rect l="l" t="t" r="r" b="b"/>
                            <a:pathLst>
                              <a:path w="6350" h="3387725">
                                <a:moveTo>
                                  <a:pt x="6134" y="3381616"/>
                                </a:moveTo>
                                <a:lnTo>
                                  <a:pt x="0" y="3381616"/>
                                </a:lnTo>
                                <a:lnTo>
                                  <a:pt x="0" y="3387636"/>
                                </a:lnTo>
                                <a:lnTo>
                                  <a:pt x="6134" y="3387636"/>
                                </a:lnTo>
                                <a:lnTo>
                                  <a:pt x="6134" y="3381616"/>
                                </a:lnTo>
                                <a:close/>
                              </a:path>
                              <a:path w="6350" h="3387725">
                                <a:moveTo>
                                  <a:pt x="6134" y="0"/>
                                </a:moveTo>
                                <a:lnTo>
                                  <a:pt x="0" y="0"/>
                                </a:lnTo>
                                <a:lnTo>
                                  <a:pt x="0" y="21513"/>
                                </a:lnTo>
                                <a:lnTo>
                                  <a:pt x="6134" y="21513"/>
                                </a:lnTo>
                                <a:lnTo>
                                  <a:pt x="6134" y="0"/>
                                </a:lnTo>
                                <a:close/>
                              </a:path>
                            </a:pathLst>
                          </a:custGeom>
                          <a:solidFill>
                            <a:srgbClr val="DFDFDF"/>
                          </a:solidFill>
                        </wps:spPr>
                        <wps:bodyPr wrap="square" lIns="0" tIns="0" rIns="0" bIns="0" rtlCol="0">
                          <a:prstTxWarp prst="textNoShape">
                            <a:avLst/>
                          </a:prstTxWarp>
                          <a:noAutofit/>
                        </wps:bodyPr>
                      </wps:wsp>
                      <wps:wsp>
                        <wps:cNvPr id="936" name="Graphic 936"/>
                        <wps:cNvSpPr/>
                        <wps:spPr>
                          <a:xfrm>
                            <a:off x="7670279" y="1"/>
                            <a:ext cx="6350" cy="3390900"/>
                          </a:xfrm>
                          <a:custGeom>
                            <a:avLst/>
                            <a:gdLst/>
                            <a:ahLst/>
                            <a:cxnLst/>
                            <a:rect l="l" t="t" r="r" b="b"/>
                            <a:pathLst>
                              <a:path w="6350" h="3390900">
                                <a:moveTo>
                                  <a:pt x="6134" y="3384689"/>
                                </a:moveTo>
                                <a:lnTo>
                                  <a:pt x="0" y="3384689"/>
                                </a:lnTo>
                                <a:lnTo>
                                  <a:pt x="0" y="3390709"/>
                                </a:lnTo>
                                <a:lnTo>
                                  <a:pt x="6134" y="3390709"/>
                                </a:lnTo>
                                <a:lnTo>
                                  <a:pt x="6134" y="3384689"/>
                                </a:lnTo>
                                <a:close/>
                              </a:path>
                              <a:path w="6350" h="3390900">
                                <a:moveTo>
                                  <a:pt x="6134" y="0"/>
                                </a:moveTo>
                                <a:lnTo>
                                  <a:pt x="0" y="0"/>
                                </a:lnTo>
                                <a:lnTo>
                                  <a:pt x="0" y="24587"/>
                                </a:lnTo>
                                <a:lnTo>
                                  <a:pt x="6134" y="24587"/>
                                </a:lnTo>
                                <a:lnTo>
                                  <a:pt x="6134" y="0"/>
                                </a:lnTo>
                                <a:close/>
                              </a:path>
                            </a:pathLst>
                          </a:custGeom>
                          <a:solidFill>
                            <a:srgbClr val="DFDFDF"/>
                          </a:solidFill>
                        </wps:spPr>
                        <wps:bodyPr wrap="square" lIns="0" tIns="0" rIns="0" bIns="0" rtlCol="0">
                          <a:prstTxWarp prst="textNoShape">
                            <a:avLst/>
                          </a:prstTxWarp>
                          <a:noAutofit/>
                        </wps:bodyPr>
                      </wps:wsp>
                      <wps:wsp>
                        <wps:cNvPr id="937" name="Graphic 937"/>
                        <wps:cNvSpPr/>
                        <wps:spPr>
                          <a:xfrm>
                            <a:off x="8309318" y="3075"/>
                            <a:ext cx="6350" cy="3387725"/>
                          </a:xfrm>
                          <a:custGeom>
                            <a:avLst/>
                            <a:gdLst/>
                            <a:ahLst/>
                            <a:cxnLst/>
                            <a:rect l="l" t="t" r="r" b="b"/>
                            <a:pathLst>
                              <a:path w="6350" h="3387725">
                                <a:moveTo>
                                  <a:pt x="6146" y="3381616"/>
                                </a:moveTo>
                                <a:lnTo>
                                  <a:pt x="0" y="3381616"/>
                                </a:lnTo>
                                <a:lnTo>
                                  <a:pt x="0" y="3387636"/>
                                </a:lnTo>
                                <a:lnTo>
                                  <a:pt x="6146" y="3387636"/>
                                </a:lnTo>
                                <a:lnTo>
                                  <a:pt x="6146" y="3381616"/>
                                </a:lnTo>
                                <a:close/>
                              </a:path>
                              <a:path w="6350" h="3387725">
                                <a:moveTo>
                                  <a:pt x="6146" y="0"/>
                                </a:moveTo>
                                <a:lnTo>
                                  <a:pt x="0" y="0"/>
                                </a:lnTo>
                                <a:lnTo>
                                  <a:pt x="0" y="21513"/>
                                </a:lnTo>
                                <a:lnTo>
                                  <a:pt x="6146" y="21513"/>
                                </a:lnTo>
                                <a:lnTo>
                                  <a:pt x="6146" y="0"/>
                                </a:lnTo>
                                <a:close/>
                              </a:path>
                            </a:pathLst>
                          </a:custGeom>
                          <a:solidFill>
                            <a:srgbClr val="DFDFDF"/>
                          </a:solidFill>
                        </wps:spPr>
                        <wps:bodyPr wrap="square" lIns="0" tIns="0" rIns="0" bIns="0" rtlCol="0">
                          <a:prstTxWarp prst="textNoShape">
                            <a:avLst/>
                          </a:prstTxWarp>
                          <a:noAutofit/>
                        </wps:bodyPr>
                      </wps:wsp>
                      <wps:wsp>
                        <wps:cNvPr id="938" name="Graphic 938"/>
                        <wps:cNvSpPr/>
                        <wps:spPr>
                          <a:xfrm>
                            <a:off x="8309318" y="1"/>
                            <a:ext cx="6350" cy="3390900"/>
                          </a:xfrm>
                          <a:custGeom>
                            <a:avLst/>
                            <a:gdLst/>
                            <a:ahLst/>
                            <a:cxnLst/>
                            <a:rect l="l" t="t" r="r" b="b"/>
                            <a:pathLst>
                              <a:path w="6350" h="3390900">
                                <a:moveTo>
                                  <a:pt x="6146" y="3384689"/>
                                </a:moveTo>
                                <a:lnTo>
                                  <a:pt x="0" y="3384689"/>
                                </a:lnTo>
                                <a:lnTo>
                                  <a:pt x="0" y="3390709"/>
                                </a:lnTo>
                                <a:lnTo>
                                  <a:pt x="6146" y="3390709"/>
                                </a:lnTo>
                                <a:lnTo>
                                  <a:pt x="6146" y="3384689"/>
                                </a:lnTo>
                                <a:close/>
                              </a:path>
                              <a:path w="6350" h="3390900">
                                <a:moveTo>
                                  <a:pt x="6146" y="0"/>
                                </a:moveTo>
                                <a:lnTo>
                                  <a:pt x="0" y="0"/>
                                </a:lnTo>
                                <a:lnTo>
                                  <a:pt x="0" y="24587"/>
                                </a:lnTo>
                                <a:lnTo>
                                  <a:pt x="6146" y="24587"/>
                                </a:lnTo>
                                <a:lnTo>
                                  <a:pt x="6146" y="0"/>
                                </a:lnTo>
                                <a:close/>
                              </a:path>
                            </a:pathLst>
                          </a:custGeom>
                          <a:solidFill>
                            <a:srgbClr val="DFDFDF"/>
                          </a:solidFill>
                        </wps:spPr>
                        <wps:bodyPr wrap="square" lIns="0" tIns="0" rIns="0" bIns="0" rtlCol="0">
                          <a:prstTxWarp prst="textNoShape">
                            <a:avLst/>
                          </a:prstTxWarp>
                          <a:noAutofit/>
                        </wps:bodyPr>
                      </wps:wsp>
                      <wps:wsp>
                        <wps:cNvPr id="939" name="Graphic 939"/>
                        <wps:cNvSpPr/>
                        <wps:spPr>
                          <a:xfrm>
                            <a:off x="8948738" y="3075"/>
                            <a:ext cx="6350" cy="3387725"/>
                          </a:xfrm>
                          <a:custGeom>
                            <a:avLst/>
                            <a:gdLst/>
                            <a:ahLst/>
                            <a:cxnLst/>
                            <a:rect l="l" t="t" r="r" b="b"/>
                            <a:pathLst>
                              <a:path w="6350" h="3387725">
                                <a:moveTo>
                                  <a:pt x="6134" y="3381616"/>
                                </a:moveTo>
                                <a:lnTo>
                                  <a:pt x="0" y="3381616"/>
                                </a:lnTo>
                                <a:lnTo>
                                  <a:pt x="0" y="3387636"/>
                                </a:lnTo>
                                <a:lnTo>
                                  <a:pt x="6134" y="3387636"/>
                                </a:lnTo>
                                <a:lnTo>
                                  <a:pt x="6134" y="3381616"/>
                                </a:lnTo>
                                <a:close/>
                              </a:path>
                              <a:path w="6350" h="3387725">
                                <a:moveTo>
                                  <a:pt x="6134" y="0"/>
                                </a:moveTo>
                                <a:lnTo>
                                  <a:pt x="0" y="0"/>
                                </a:lnTo>
                                <a:lnTo>
                                  <a:pt x="0" y="21513"/>
                                </a:lnTo>
                                <a:lnTo>
                                  <a:pt x="6134" y="21513"/>
                                </a:lnTo>
                                <a:lnTo>
                                  <a:pt x="6134" y="0"/>
                                </a:lnTo>
                                <a:close/>
                              </a:path>
                            </a:pathLst>
                          </a:custGeom>
                          <a:solidFill>
                            <a:srgbClr val="DFDFDF"/>
                          </a:solidFill>
                        </wps:spPr>
                        <wps:bodyPr wrap="square" lIns="0" tIns="0" rIns="0" bIns="0" rtlCol="0">
                          <a:prstTxWarp prst="textNoShape">
                            <a:avLst/>
                          </a:prstTxWarp>
                          <a:noAutofit/>
                        </wps:bodyPr>
                      </wps:wsp>
                      <wps:wsp>
                        <wps:cNvPr id="940" name="Graphic 940"/>
                        <wps:cNvSpPr/>
                        <wps:spPr>
                          <a:xfrm>
                            <a:off x="8948738" y="1"/>
                            <a:ext cx="6350" cy="3390900"/>
                          </a:xfrm>
                          <a:custGeom>
                            <a:avLst/>
                            <a:gdLst/>
                            <a:ahLst/>
                            <a:cxnLst/>
                            <a:rect l="l" t="t" r="r" b="b"/>
                            <a:pathLst>
                              <a:path w="6350" h="3390900">
                                <a:moveTo>
                                  <a:pt x="6134" y="3384689"/>
                                </a:moveTo>
                                <a:lnTo>
                                  <a:pt x="0" y="3384689"/>
                                </a:lnTo>
                                <a:lnTo>
                                  <a:pt x="0" y="3390709"/>
                                </a:lnTo>
                                <a:lnTo>
                                  <a:pt x="6134" y="3390709"/>
                                </a:lnTo>
                                <a:lnTo>
                                  <a:pt x="6134" y="3384689"/>
                                </a:lnTo>
                                <a:close/>
                              </a:path>
                              <a:path w="6350" h="3390900">
                                <a:moveTo>
                                  <a:pt x="6134" y="0"/>
                                </a:moveTo>
                                <a:lnTo>
                                  <a:pt x="0" y="0"/>
                                </a:lnTo>
                                <a:lnTo>
                                  <a:pt x="0" y="24587"/>
                                </a:lnTo>
                                <a:lnTo>
                                  <a:pt x="6134" y="24587"/>
                                </a:lnTo>
                                <a:lnTo>
                                  <a:pt x="6134" y="0"/>
                                </a:lnTo>
                                <a:close/>
                              </a:path>
                            </a:pathLst>
                          </a:custGeom>
                          <a:solidFill>
                            <a:srgbClr val="DFDFDF"/>
                          </a:solidFill>
                        </wps:spPr>
                        <wps:bodyPr wrap="square" lIns="0" tIns="0" rIns="0" bIns="0" rtlCol="0">
                          <a:prstTxWarp prst="textNoShape">
                            <a:avLst/>
                          </a:prstTxWarp>
                          <a:noAutofit/>
                        </wps:bodyPr>
                      </wps:wsp>
                      <wps:wsp>
                        <wps:cNvPr id="941" name="Graphic 941"/>
                        <wps:cNvSpPr/>
                        <wps:spPr>
                          <a:xfrm>
                            <a:off x="9587903" y="3075"/>
                            <a:ext cx="6350" cy="3387725"/>
                          </a:xfrm>
                          <a:custGeom>
                            <a:avLst/>
                            <a:gdLst/>
                            <a:ahLst/>
                            <a:cxnLst/>
                            <a:rect l="l" t="t" r="r" b="b"/>
                            <a:pathLst>
                              <a:path w="6350" h="3387725">
                                <a:moveTo>
                                  <a:pt x="6146" y="3381616"/>
                                </a:moveTo>
                                <a:lnTo>
                                  <a:pt x="0" y="3381616"/>
                                </a:lnTo>
                                <a:lnTo>
                                  <a:pt x="0" y="3387636"/>
                                </a:lnTo>
                                <a:lnTo>
                                  <a:pt x="6146" y="3387636"/>
                                </a:lnTo>
                                <a:lnTo>
                                  <a:pt x="6146" y="3381616"/>
                                </a:lnTo>
                                <a:close/>
                              </a:path>
                              <a:path w="6350" h="3387725">
                                <a:moveTo>
                                  <a:pt x="6146" y="0"/>
                                </a:moveTo>
                                <a:lnTo>
                                  <a:pt x="0" y="0"/>
                                </a:lnTo>
                                <a:lnTo>
                                  <a:pt x="0" y="21513"/>
                                </a:lnTo>
                                <a:lnTo>
                                  <a:pt x="6146" y="21513"/>
                                </a:lnTo>
                                <a:lnTo>
                                  <a:pt x="6146" y="0"/>
                                </a:lnTo>
                                <a:close/>
                              </a:path>
                            </a:pathLst>
                          </a:custGeom>
                          <a:solidFill>
                            <a:srgbClr val="DFDFDF"/>
                          </a:solidFill>
                        </wps:spPr>
                        <wps:bodyPr wrap="square" lIns="0" tIns="0" rIns="0" bIns="0" rtlCol="0">
                          <a:prstTxWarp prst="textNoShape">
                            <a:avLst/>
                          </a:prstTxWarp>
                          <a:noAutofit/>
                        </wps:bodyPr>
                      </wps:wsp>
                      <wps:wsp>
                        <wps:cNvPr id="942" name="Graphic 942"/>
                        <wps:cNvSpPr/>
                        <wps:spPr>
                          <a:xfrm>
                            <a:off x="9587903" y="1"/>
                            <a:ext cx="6350" cy="3390900"/>
                          </a:xfrm>
                          <a:custGeom>
                            <a:avLst/>
                            <a:gdLst/>
                            <a:ahLst/>
                            <a:cxnLst/>
                            <a:rect l="l" t="t" r="r" b="b"/>
                            <a:pathLst>
                              <a:path w="6350" h="3390900">
                                <a:moveTo>
                                  <a:pt x="6146" y="3384689"/>
                                </a:moveTo>
                                <a:lnTo>
                                  <a:pt x="0" y="3384689"/>
                                </a:lnTo>
                                <a:lnTo>
                                  <a:pt x="0" y="3390709"/>
                                </a:lnTo>
                                <a:lnTo>
                                  <a:pt x="6146" y="3390709"/>
                                </a:lnTo>
                                <a:lnTo>
                                  <a:pt x="6146" y="3384689"/>
                                </a:lnTo>
                                <a:close/>
                              </a:path>
                              <a:path w="6350" h="3390900">
                                <a:moveTo>
                                  <a:pt x="6146" y="0"/>
                                </a:moveTo>
                                <a:lnTo>
                                  <a:pt x="0" y="0"/>
                                </a:lnTo>
                                <a:lnTo>
                                  <a:pt x="0" y="24587"/>
                                </a:lnTo>
                                <a:lnTo>
                                  <a:pt x="6146" y="24587"/>
                                </a:lnTo>
                                <a:lnTo>
                                  <a:pt x="6146" y="0"/>
                                </a:lnTo>
                                <a:close/>
                              </a:path>
                            </a:pathLst>
                          </a:custGeom>
                          <a:solidFill>
                            <a:srgbClr val="DFDFDF"/>
                          </a:solidFill>
                        </wps:spPr>
                        <wps:bodyPr wrap="square" lIns="0" tIns="0" rIns="0" bIns="0" rtlCol="0">
                          <a:prstTxWarp prst="textNoShape">
                            <a:avLst/>
                          </a:prstTxWarp>
                          <a:noAutofit/>
                        </wps:bodyPr>
                      </wps:wsp>
                      <wps:wsp>
                        <wps:cNvPr id="943" name="Graphic 943"/>
                        <wps:cNvSpPr/>
                        <wps:spPr>
                          <a:xfrm>
                            <a:off x="10226957" y="3071"/>
                            <a:ext cx="6350" cy="3387725"/>
                          </a:xfrm>
                          <a:custGeom>
                            <a:avLst/>
                            <a:gdLst/>
                            <a:ahLst/>
                            <a:cxnLst/>
                            <a:rect l="l" t="t" r="r" b="b"/>
                            <a:pathLst>
                              <a:path w="6350" h="3387725">
                                <a:moveTo>
                                  <a:pt x="6142" y="0"/>
                                </a:moveTo>
                                <a:lnTo>
                                  <a:pt x="0" y="0"/>
                                </a:lnTo>
                                <a:lnTo>
                                  <a:pt x="0" y="3387627"/>
                                </a:lnTo>
                                <a:lnTo>
                                  <a:pt x="6142" y="3387627"/>
                                </a:lnTo>
                                <a:lnTo>
                                  <a:pt x="6142" y="0"/>
                                </a:lnTo>
                                <a:close/>
                              </a:path>
                            </a:pathLst>
                          </a:custGeom>
                          <a:solidFill>
                            <a:srgbClr val="DFDFDF"/>
                          </a:solidFill>
                        </wps:spPr>
                        <wps:bodyPr wrap="square" lIns="0" tIns="0" rIns="0" bIns="0" rtlCol="0">
                          <a:prstTxWarp prst="textNoShape">
                            <a:avLst/>
                          </a:prstTxWarp>
                          <a:noAutofit/>
                        </wps:bodyPr>
                      </wps:wsp>
                      <wps:wsp>
                        <wps:cNvPr id="944" name="Graphic 944"/>
                        <wps:cNvSpPr/>
                        <wps:spPr>
                          <a:xfrm>
                            <a:off x="10226957" y="0"/>
                            <a:ext cx="6350" cy="3390900"/>
                          </a:xfrm>
                          <a:custGeom>
                            <a:avLst/>
                            <a:gdLst/>
                            <a:ahLst/>
                            <a:cxnLst/>
                            <a:rect l="l" t="t" r="r" b="b"/>
                            <a:pathLst>
                              <a:path w="6350" h="3390900">
                                <a:moveTo>
                                  <a:pt x="0" y="0"/>
                                </a:moveTo>
                                <a:lnTo>
                                  <a:pt x="0" y="3390698"/>
                                </a:lnTo>
                                <a:lnTo>
                                  <a:pt x="6142" y="3390698"/>
                                </a:lnTo>
                                <a:lnTo>
                                  <a:pt x="6142" y="8"/>
                                </a:lnTo>
                                <a:lnTo>
                                  <a:pt x="0" y="0"/>
                                </a:lnTo>
                                <a:close/>
                              </a:path>
                            </a:pathLst>
                          </a:custGeom>
                          <a:solidFill>
                            <a:srgbClr val="DFDFDF"/>
                          </a:solidFill>
                        </wps:spPr>
                        <wps:bodyPr wrap="square" lIns="0" tIns="0" rIns="0" bIns="0" rtlCol="0">
                          <a:prstTxWarp prst="textNoShape">
                            <a:avLst/>
                          </a:prstTxWarp>
                          <a:noAutofit/>
                        </wps:bodyPr>
                      </wps:wsp>
                      <wps:wsp>
                        <wps:cNvPr id="945" name="Graphic 945"/>
                        <wps:cNvSpPr/>
                        <wps:spPr>
                          <a:xfrm>
                            <a:off x="3071" y="0"/>
                            <a:ext cx="10230485" cy="6350"/>
                          </a:xfrm>
                          <a:custGeom>
                            <a:avLst/>
                            <a:gdLst/>
                            <a:ahLst/>
                            <a:cxnLst/>
                            <a:rect l="l" t="t" r="r" b="b"/>
                            <a:pathLst>
                              <a:path w="10230485" h="6350">
                                <a:moveTo>
                                  <a:pt x="0" y="0"/>
                                </a:moveTo>
                                <a:lnTo>
                                  <a:pt x="0" y="6142"/>
                                </a:lnTo>
                                <a:lnTo>
                                  <a:pt x="10230029" y="6142"/>
                                </a:lnTo>
                                <a:lnTo>
                                  <a:pt x="10230029" y="0"/>
                                </a:lnTo>
                                <a:lnTo>
                                  <a:pt x="0" y="0"/>
                                </a:lnTo>
                                <a:close/>
                              </a:path>
                            </a:pathLst>
                          </a:custGeom>
                          <a:solidFill>
                            <a:srgbClr val="DFDFDF"/>
                          </a:solidFill>
                        </wps:spPr>
                        <wps:bodyPr wrap="square" lIns="0" tIns="0" rIns="0" bIns="0" rtlCol="0">
                          <a:prstTxWarp prst="textNoShape">
                            <a:avLst/>
                          </a:prstTxWarp>
                          <a:noAutofit/>
                        </wps:bodyPr>
                      </wps:wsp>
                      <wps:wsp>
                        <wps:cNvPr id="946" name="Graphic 946"/>
                        <wps:cNvSpPr/>
                        <wps:spPr>
                          <a:xfrm>
                            <a:off x="0" y="0"/>
                            <a:ext cx="10233660" cy="6350"/>
                          </a:xfrm>
                          <a:custGeom>
                            <a:avLst/>
                            <a:gdLst/>
                            <a:ahLst/>
                            <a:cxnLst/>
                            <a:rect l="l" t="t" r="r" b="b"/>
                            <a:pathLst>
                              <a:path w="10233660" h="6350">
                                <a:moveTo>
                                  <a:pt x="0" y="6142"/>
                                </a:moveTo>
                                <a:lnTo>
                                  <a:pt x="10233100" y="6142"/>
                                </a:lnTo>
                                <a:lnTo>
                                  <a:pt x="10233100" y="0"/>
                                </a:lnTo>
                                <a:lnTo>
                                  <a:pt x="0" y="0"/>
                                </a:lnTo>
                                <a:lnTo>
                                  <a:pt x="0" y="6142"/>
                                </a:lnTo>
                                <a:close/>
                              </a:path>
                            </a:pathLst>
                          </a:custGeom>
                          <a:solidFill>
                            <a:srgbClr val="DFDFDF"/>
                          </a:solidFill>
                        </wps:spPr>
                        <wps:bodyPr wrap="square" lIns="0" tIns="0" rIns="0" bIns="0" rtlCol="0">
                          <a:prstTxWarp prst="textNoShape">
                            <a:avLst/>
                          </a:prstTxWarp>
                          <a:noAutofit/>
                        </wps:bodyPr>
                      </wps:wsp>
                      <wps:wsp>
                        <wps:cNvPr id="947" name="Graphic 947"/>
                        <wps:cNvSpPr/>
                        <wps:spPr>
                          <a:xfrm>
                            <a:off x="3060" y="307761"/>
                            <a:ext cx="10230485" cy="6350"/>
                          </a:xfrm>
                          <a:custGeom>
                            <a:avLst/>
                            <a:gdLst/>
                            <a:ahLst/>
                            <a:cxnLst/>
                            <a:rect l="l" t="t" r="r" b="b"/>
                            <a:pathLst>
                              <a:path w="10230485" h="6350">
                                <a:moveTo>
                                  <a:pt x="15354" y="0"/>
                                </a:moveTo>
                                <a:lnTo>
                                  <a:pt x="0" y="0"/>
                                </a:lnTo>
                                <a:lnTo>
                                  <a:pt x="0" y="6146"/>
                                </a:lnTo>
                                <a:lnTo>
                                  <a:pt x="15354" y="6146"/>
                                </a:lnTo>
                                <a:lnTo>
                                  <a:pt x="15354" y="0"/>
                                </a:lnTo>
                                <a:close/>
                              </a:path>
                              <a:path w="10230485" h="6350">
                                <a:moveTo>
                                  <a:pt x="10230028" y="0"/>
                                </a:moveTo>
                                <a:lnTo>
                                  <a:pt x="10217747" y="0"/>
                                </a:lnTo>
                                <a:lnTo>
                                  <a:pt x="10217747" y="6146"/>
                                </a:lnTo>
                                <a:lnTo>
                                  <a:pt x="10230028" y="6146"/>
                                </a:lnTo>
                                <a:lnTo>
                                  <a:pt x="10230028" y="0"/>
                                </a:lnTo>
                                <a:close/>
                              </a:path>
                            </a:pathLst>
                          </a:custGeom>
                          <a:solidFill>
                            <a:srgbClr val="DFDFDF"/>
                          </a:solidFill>
                        </wps:spPr>
                        <wps:bodyPr wrap="square" lIns="0" tIns="0" rIns="0" bIns="0" rtlCol="0">
                          <a:prstTxWarp prst="textNoShape">
                            <a:avLst/>
                          </a:prstTxWarp>
                          <a:noAutofit/>
                        </wps:bodyPr>
                      </wps:wsp>
                      <wps:wsp>
                        <wps:cNvPr id="948" name="Graphic 948"/>
                        <wps:cNvSpPr/>
                        <wps:spPr>
                          <a:xfrm>
                            <a:off x="-12" y="307761"/>
                            <a:ext cx="10233660" cy="6350"/>
                          </a:xfrm>
                          <a:custGeom>
                            <a:avLst/>
                            <a:gdLst/>
                            <a:ahLst/>
                            <a:cxnLst/>
                            <a:rect l="l" t="t" r="r" b="b"/>
                            <a:pathLst>
                              <a:path w="10233660" h="6350">
                                <a:moveTo>
                                  <a:pt x="18427" y="0"/>
                                </a:moveTo>
                                <a:lnTo>
                                  <a:pt x="0" y="0"/>
                                </a:lnTo>
                                <a:lnTo>
                                  <a:pt x="0" y="6146"/>
                                </a:lnTo>
                                <a:lnTo>
                                  <a:pt x="18427" y="6146"/>
                                </a:lnTo>
                                <a:lnTo>
                                  <a:pt x="18427" y="0"/>
                                </a:lnTo>
                                <a:close/>
                              </a:path>
                              <a:path w="10233660" h="6350">
                                <a:moveTo>
                                  <a:pt x="10233101" y="0"/>
                                </a:moveTo>
                                <a:lnTo>
                                  <a:pt x="10220820" y="0"/>
                                </a:lnTo>
                                <a:lnTo>
                                  <a:pt x="10220820" y="6146"/>
                                </a:lnTo>
                                <a:lnTo>
                                  <a:pt x="10233101" y="6146"/>
                                </a:lnTo>
                                <a:lnTo>
                                  <a:pt x="10233101" y="0"/>
                                </a:lnTo>
                                <a:close/>
                              </a:path>
                            </a:pathLst>
                          </a:custGeom>
                          <a:solidFill>
                            <a:srgbClr val="DFDFDF"/>
                          </a:solidFill>
                        </wps:spPr>
                        <wps:bodyPr wrap="square" lIns="0" tIns="0" rIns="0" bIns="0" rtlCol="0">
                          <a:prstTxWarp prst="textNoShape">
                            <a:avLst/>
                          </a:prstTxWarp>
                          <a:noAutofit/>
                        </wps:bodyPr>
                      </wps:wsp>
                      <wps:wsp>
                        <wps:cNvPr id="949" name="Graphic 949"/>
                        <wps:cNvSpPr/>
                        <wps:spPr>
                          <a:xfrm>
                            <a:off x="3060" y="615520"/>
                            <a:ext cx="10230485" cy="6350"/>
                          </a:xfrm>
                          <a:custGeom>
                            <a:avLst/>
                            <a:gdLst/>
                            <a:ahLst/>
                            <a:cxnLst/>
                            <a:rect l="l" t="t" r="r" b="b"/>
                            <a:pathLst>
                              <a:path w="10230485" h="6350">
                                <a:moveTo>
                                  <a:pt x="15354" y="0"/>
                                </a:moveTo>
                                <a:lnTo>
                                  <a:pt x="0" y="0"/>
                                </a:lnTo>
                                <a:lnTo>
                                  <a:pt x="0" y="6134"/>
                                </a:lnTo>
                                <a:lnTo>
                                  <a:pt x="15354" y="6134"/>
                                </a:lnTo>
                                <a:lnTo>
                                  <a:pt x="15354" y="0"/>
                                </a:lnTo>
                                <a:close/>
                              </a:path>
                              <a:path w="10230485" h="6350">
                                <a:moveTo>
                                  <a:pt x="10230028" y="0"/>
                                </a:moveTo>
                                <a:lnTo>
                                  <a:pt x="10217747" y="0"/>
                                </a:lnTo>
                                <a:lnTo>
                                  <a:pt x="10217747" y="6134"/>
                                </a:lnTo>
                                <a:lnTo>
                                  <a:pt x="10230028" y="6134"/>
                                </a:lnTo>
                                <a:lnTo>
                                  <a:pt x="10230028" y="0"/>
                                </a:lnTo>
                                <a:close/>
                              </a:path>
                            </a:pathLst>
                          </a:custGeom>
                          <a:solidFill>
                            <a:srgbClr val="DFDFDF"/>
                          </a:solidFill>
                        </wps:spPr>
                        <wps:bodyPr wrap="square" lIns="0" tIns="0" rIns="0" bIns="0" rtlCol="0">
                          <a:prstTxWarp prst="textNoShape">
                            <a:avLst/>
                          </a:prstTxWarp>
                          <a:noAutofit/>
                        </wps:bodyPr>
                      </wps:wsp>
                      <wps:wsp>
                        <wps:cNvPr id="950" name="Graphic 950"/>
                        <wps:cNvSpPr/>
                        <wps:spPr>
                          <a:xfrm>
                            <a:off x="-12" y="615520"/>
                            <a:ext cx="10233660" cy="6350"/>
                          </a:xfrm>
                          <a:custGeom>
                            <a:avLst/>
                            <a:gdLst/>
                            <a:ahLst/>
                            <a:cxnLst/>
                            <a:rect l="l" t="t" r="r" b="b"/>
                            <a:pathLst>
                              <a:path w="10233660" h="6350">
                                <a:moveTo>
                                  <a:pt x="18427" y="0"/>
                                </a:moveTo>
                                <a:lnTo>
                                  <a:pt x="0" y="0"/>
                                </a:lnTo>
                                <a:lnTo>
                                  <a:pt x="0" y="6134"/>
                                </a:lnTo>
                                <a:lnTo>
                                  <a:pt x="18427" y="6134"/>
                                </a:lnTo>
                                <a:lnTo>
                                  <a:pt x="18427" y="0"/>
                                </a:lnTo>
                                <a:close/>
                              </a:path>
                              <a:path w="10233660" h="6350">
                                <a:moveTo>
                                  <a:pt x="10233101" y="0"/>
                                </a:moveTo>
                                <a:lnTo>
                                  <a:pt x="10220820" y="0"/>
                                </a:lnTo>
                                <a:lnTo>
                                  <a:pt x="10220820" y="6134"/>
                                </a:lnTo>
                                <a:lnTo>
                                  <a:pt x="10233101" y="6134"/>
                                </a:lnTo>
                                <a:lnTo>
                                  <a:pt x="10233101" y="0"/>
                                </a:lnTo>
                                <a:close/>
                              </a:path>
                            </a:pathLst>
                          </a:custGeom>
                          <a:solidFill>
                            <a:srgbClr val="DFDFDF"/>
                          </a:solidFill>
                        </wps:spPr>
                        <wps:bodyPr wrap="square" lIns="0" tIns="0" rIns="0" bIns="0" rtlCol="0">
                          <a:prstTxWarp prst="textNoShape">
                            <a:avLst/>
                          </a:prstTxWarp>
                          <a:noAutofit/>
                        </wps:bodyPr>
                      </wps:wsp>
                      <wps:wsp>
                        <wps:cNvPr id="951" name="Graphic 951"/>
                        <wps:cNvSpPr/>
                        <wps:spPr>
                          <a:xfrm>
                            <a:off x="3060" y="923266"/>
                            <a:ext cx="10230485" cy="6350"/>
                          </a:xfrm>
                          <a:custGeom>
                            <a:avLst/>
                            <a:gdLst/>
                            <a:ahLst/>
                            <a:cxnLst/>
                            <a:rect l="l" t="t" r="r" b="b"/>
                            <a:pathLst>
                              <a:path w="10230485" h="6350">
                                <a:moveTo>
                                  <a:pt x="15354" y="0"/>
                                </a:moveTo>
                                <a:lnTo>
                                  <a:pt x="0" y="0"/>
                                </a:lnTo>
                                <a:lnTo>
                                  <a:pt x="0" y="6146"/>
                                </a:lnTo>
                                <a:lnTo>
                                  <a:pt x="15354" y="6146"/>
                                </a:lnTo>
                                <a:lnTo>
                                  <a:pt x="15354" y="0"/>
                                </a:lnTo>
                                <a:close/>
                              </a:path>
                              <a:path w="10230485" h="6350">
                                <a:moveTo>
                                  <a:pt x="10230028" y="0"/>
                                </a:moveTo>
                                <a:lnTo>
                                  <a:pt x="10217747" y="0"/>
                                </a:lnTo>
                                <a:lnTo>
                                  <a:pt x="10217747" y="6146"/>
                                </a:lnTo>
                                <a:lnTo>
                                  <a:pt x="10230028" y="6146"/>
                                </a:lnTo>
                                <a:lnTo>
                                  <a:pt x="10230028" y="0"/>
                                </a:lnTo>
                                <a:close/>
                              </a:path>
                            </a:pathLst>
                          </a:custGeom>
                          <a:solidFill>
                            <a:srgbClr val="DFDFDF"/>
                          </a:solidFill>
                        </wps:spPr>
                        <wps:bodyPr wrap="square" lIns="0" tIns="0" rIns="0" bIns="0" rtlCol="0">
                          <a:prstTxWarp prst="textNoShape">
                            <a:avLst/>
                          </a:prstTxWarp>
                          <a:noAutofit/>
                        </wps:bodyPr>
                      </wps:wsp>
                      <wps:wsp>
                        <wps:cNvPr id="952" name="Graphic 952"/>
                        <wps:cNvSpPr/>
                        <wps:spPr>
                          <a:xfrm>
                            <a:off x="-12" y="923266"/>
                            <a:ext cx="10233660" cy="6350"/>
                          </a:xfrm>
                          <a:custGeom>
                            <a:avLst/>
                            <a:gdLst/>
                            <a:ahLst/>
                            <a:cxnLst/>
                            <a:rect l="l" t="t" r="r" b="b"/>
                            <a:pathLst>
                              <a:path w="10233660" h="6350">
                                <a:moveTo>
                                  <a:pt x="18427" y="0"/>
                                </a:moveTo>
                                <a:lnTo>
                                  <a:pt x="0" y="0"/>
                                </a:lnTo>
                                <a:lnTo>
                                  <a:pt x="0" y="6146"/>
                                </a:lnTo>
                                <a:lnTo>
                                  <a:pt x="18427" y="6146"/>
                                </a:lnTo>
                                <a:lnTo>
                                  <a:pt x="18427" y="0"/>
                                </a:lnTo>
                                <a:close/>
                              </a:path>
                              <a:path w="10233660" h="6350">
                                <a:moveTo>
                                  <a:pt x="10233101" y="0"/>
                                </a:moveTo>
                                <a:lnTo>
                                  <a:pt x="10220820" y="0"/>
                                </a:lnTo>
                                <a:lnTo>
                                  <a:pt x="10220820" y="6146"/>
                                </a:lnTo>
                                <a:lnTo>
                                  <a:pt x="10233101" y="6146"/>
                                </a:lnTo>
                                <a:lnTo>
                                  <a:pt x="10233101" y="0"/>
                                </a:lnTo>
                                <a:close/>
                              </a:path>
                            </a:pathLst>
                          </a:custGeom>
                          <a:solidFill>
                            <a:srgbClr val="DFDFDF"/>
                          </a:solidFill>
                        </wps:spPr>
                        <wps:bodyPr wrap="square" lIns="0" tIns="0" rIns="0" bIns="0" rtlCol="0">
                          <a:prstTxWarp prst="textNoShape">
                            <a:avLst/>
                          </a:prstTxWarp>
                          <a:noAutofit/>
                        </wps:bodyPr>
                      </wps:wsp>
                      <wps:wsp>
                        <wps:cNvPr id="953" name="Graphic 953"/>
                        <wps:cNvSpPr/>
                        <wps:spPr>
                          <a:xfrm>
                            <a:off x="3060" y="1230771"/>
                            <a:ext cx="10230485" cy="6350"/>
                          </a:xfrm>
                          <a:custGeom>
                            <a:avLst/>
                            <a:gdLst/>
                            <a:ahLst/>
                            <a:cxnLst/>
                            <a:rect l="l" t="t" r="r" b="b"/>
                            <a:pathLst>
                              <a:path w="10230485" h="6350">
                                <a:moveTo>
                                  <a:pt x="15354" y="0"/>
                                </a:moveTo>
                                <a:lnTo>
                                  <a:pt x="0" y="0"/>
                                </a:lnTo>
                                <a:lnTo>
                                  <a:pt x="0" y="6146"/>
                                </a:lnTo>
                                <a:lnTo>
                                  <a:pt x="15354" y="6146"/>
                                </a:lnTo>
                                <a:lnTo>
                                  <a:pt x="15354" y="0"/>
                                </a:lnTo>
                                <a:close/>
                              </a:path>
                              <a:path w="10230485" h="6350">
                                <a:moveTo>
                                  <a:pt x="10230028" y="0"/>
                                </a:moveTo>
                                <a:lnTo>
                                  <a:pt x="10217747" y="0"/>
                                </a:lnTo>
                                <a:lnTo>
                                  <a:pt x="10217747" y="6146"/>
                                </a:lnTo>
                                <a:lnTo>
                                  <a:pt x="10230028" y="6146"/>
                                </a:lnTo>
                                <a:lnTo>
                                  <a:pt x="10230028" y="0"/>
                                </a:lnTo>
                                <a:close/>
                              </a:path>
                            </a:pathLst>
                          </a:custGeom>
                          <a:solidFill>
                            <a:srgbClr val="DFDFDF"/>
                          </a:solidFill>
                        </wps:spPr>
                        <wps:bodyPr wrap="square" lIns="0" tIns="0" rIns="0" bIns="0" rtlCol="0">
                          <a:prstTxWarp prst="textNoShape">
                            <a:avLst/>
                          </a:prstTxWarp>
                          <a:noAutofit/>
                        </wps:bodyPr>
                      </wps:wsp>
                      <wps:wsp>
                        <wps:cNvPr id="954" name="Graphic 954"/>
                        <wps:cNvSpPr/>
                        <wps:spPr>
                          <a:xfrm>
                            <a:off x="-12" y="1230771"/>
                            <a:ext cx="10233660" cy="6350"/>
                          </a:xfrm>
                          <a:custGeom>
                            <a:avLst/>
                            <a:gdLst/>
                            <a:ahLst/>
                            <a:cxnLst/>
                            <a:rect l="l" t="t" r="r" b="b"/>
                            <a:pathLst>
                              <a:path w="10233660" h="6350">
                                <a:moveTo>
                                  <a:pt x="18427" y="0"/>
                                </a:moveTo>
                                <a:lnTo>
                                  <a:pt x="0" y="0"/>
                                </a:lnTo>
                                <a:lnTo>
                                  <a:pt x="0" y="6146"/>
                                </a:lnTo>
                                <a:lnTo>
                                  <a:pt x="18427" y="6146"/>
                                </a:lnTo>
                                <a:lnTo>
                                  <a:pt x="18427" y="0"/>
                                </a:lnTo>
                                <a:close/>
                              </a:path>
                              <a:path w="10233660" h="6350">
                                <a:moveTo>
                                  <a:pt x="10233101" y="0"/>
                                </a:moveTo>
                                <a:lnTo>
                                  <a:pt x="10220820" y="0"/>
                                </a:lnTo>
                                <a:lnTo>
                                  <a:pt x="10220820" y="6146"/>
                                </a:lnTo>
                                <a:lnTo>
                                  <a:pt x="10233101" y="6146"/>
                                </a:lnTo>
                                <a:lnTo>
                                  <a:pt x="10233101" y="0"/>
                                </a:lnTo>
                                <a:close/>
                              </a:path>
                            </a:pathLst>
                          </a:custGeom>
                          <a:solidFill>
                            <a:srgbClr val="DFDFDF"/>
                          </a:solidFill>
                        </wps:spPr>
                        <wps:bodyPr wrap="square" lIns="0" tIns="0" rIns="0" bIns="0" rtlCol="0">
                          <a:prstTxWarp prst="textNoShape">
                            <a:avLst/>
                          </a:prstTxWarp>
                          <a:noAutofit/>
                        </wps:bodyPr>
                      </wps:wsp>
                      <wps:wsp>
                        <wps:cNvPr id="955" name="Graphic 955"/>
                        <wps:cNvSpPr/>
                        <wps:spPr>
                          <a:xfrm>
                            <a:off x="3060" y="1538530"/>
                            <a:ext cx="10230485" cy="6350"/>
                          </a:xfrm>
                          <a:custGeom>
                            <a:avLst/>
                            <a:gdLst/>
                            <a:ahLst/>
                            <a:cxnLst/>
                            <a:rect l="l" t="t" r="r" b="b"/>
                            <a:pathLst>
                              <a:path w="10230485" h="6350">
                                <a:moveTo>
                                  <a:pt x="15354" y="0"/>
                                </a:moveTo>
                                <a:lnTo>
                                  <a:pt x="0" y="0"/>
                                </a:lnTo>
                                <a:lnTo>
                                  <a:pt x="0" y="6146"/>
                                </a:lnTo>
                                <a:lnTo>
                                  <a:pt x="15354" y="6146"/>
                                </a:lnTo>
                                <a:lnTo>
                                  <a:pt x="15354" y="0"/>
                                </a:lnTo>
                                <a:close/>
                              </a:path>
                              <a:path w="10230485" h="6350">
                                <a:moveTo>
                                  <a:pt x="10230028" y="0"/>
                                </a:moveTo>
                                <a:lnTo>
                                  <a:pt x="10217747" y="0"/>
                                </a:lnTo>
                                <a:lnTo>
                                  <a:pt x="10217747" y="6146"/>
                                </a:lnTo>
                                <a:lnTo>
                                  <a:pt x="10230028" y="6146"/>
                                </a:lnTo>
                                <a:lnTo>
                                  <a:pt x="10230028" y="0"/>
                                </a:lnTo>
                                <a:close/>
                              </a:path>
                            </a:pathLst>
                          </a:custGeom>
                          <a:solidFill>
                            <a:srgbClr val="DFDFDF"/>
                          </a:solidFill>
                        </wps:spPr>
                        <wps:bodyPr wrap="square" lIns="0" tIns="0" rIns="0" bIns="0" rtlCol="0">
                          <a:prstTxWarp prst="textNoShape">
                            <a:avLst/>
                          </a:prstTxWarp>
                          <a:noAutofit/>
                        </wps:bodyPr>
                      </wps:wsp>
                      <wps:wsp>
                        <wps:cNvPr id="956" name="Graphic 956"/>
                        <wps:cNvSpPr/>
                        <wps:spPr>
                          <a:xfrm>
                            <a:off x="-12" y="1538530"/>
                            <a:ext cx="10233660" cy="6350"/>
                          </a:xfrm>
                          <a:custGeom>
                            <a:avLst/>
                            <a:gdLst/>
                            <a:ahLst/>
                            <a:cxnLst/>
                            <a:rect l="l" t="t" r="r" b="b"/>
                            <a:pathLst>
                              <a:path w="10233660" h="6350">
                                <a:moveTo>
                                  <a:pt x="18427" y="0"/>
                                </a:moveTo>
                                <a:lnTo>
                                  <a:pt x="0" y="0"/>
                                </a:lnTo>
                                <a:lnTo>
                                  <a:pt x="0" y="6146"/>
                                </a:lnTo>
                                <a:lnTo>
                                  <a:pt x="18427" y="6146"/>
                                </a:lnTo>
                                <a:lnTo>
                                  <a:pt x="18427" y="0"/>
                                </a:lnTo>
                                <a:close/>
                              </a:path>
                              <a:path w="10233660" h="6350">
                                <a:moveTo>
                                  <a:pt x="10233101" y="0"/>
                                </a:moveTo>
                                <a:lnTo>
                                  <a:pt x="10220820" y="0"/>
                                </a:lnTo>
                                <a:lnTo>
                                  <a:pt x="10220820" y="6146"/>
                                </a:lnTo>
                                <a:lnTo>
                                  <a:pt x="10233101" y="6146"/>
                                </a:lnTo>
                                <a:lnTo>
                                  <a:pt x="10233101" y="0"/>
                                </a:lnTo>
                                <a:close/>
                              </a:path>
                            </a:pathLst>
                          </a:custGeom>
                          <a:solidFill>
                            <a:srgbClr val="DFDFDF"/>
                          </a:solidFill>
                        </wps:spPr>
                        <wps:bodyPr wrap="square" lIns="0" tIns="0" rIns="0" bIns="0" rtlCol="0">
                          <a:prstTxWarp prst="textNoShape">
                            <a:avLst/>
                          </a:prstTxWarp>
                          <a:noAutofit/>
                        </wps:bodyPr>
                      </wps:wsp>
                      <wps:wsp>
                        <wps:cNvPr id="957" name="Graphic 957"/>
                        <wps:cNvSpPr/>
                        <wps:spPr>
                          <a:xfrm>
                            <a:off x="3060" y="1846289"/>
                            <a:ext cx="10230485" cy="6350"/>
                          </a:xfrm>
                          <a:custGeom>
                            <a:avLst/>
                            <a:gdLst/>
                            <a:ahLst/>
                            <a:cxnLst/>
                            <a:rect l="l" t="t" r="r" b="b"/>
                            <a:pathLst>
                              <a:path w="10230485" h="6350">
                                <a:moveTo>
                                  <a:pt x="15354" y="0"/>
                                </a:moveTo>
                                <a:lnTo>
                                  <a:pt x="0" y="0"/>
                                </a:lnTo>
                                <a:lnTo>
                                  <a:pt x="0" y="6134"/>
                                </a:lnTo>
                                <a:lnTo>
                                  <a:pt x="15354" y="6134"/>
                                </a:lnTo>
                                <a:lnTo>
                                  <a:pt x="15354" y="0"/>
                                </a:lnTo>
                                <a:close/>
                              </a:path>
                              <a:path w="10230485" h="6350">
                                <a:moveTo>
                                  <a:pt x="10230028" y="0"/>
                                </a:moveTo>
                                <a:lnTo>
                                  <a:pt x="10217747" y="0"/>
                                </a:lnTo>
                                <a:lnTo>
                                  <a:pt x="10217747" y="6134"/>
                                </a:lnTo>
                                <a:lnTo>
                                  <a:pt x="10230028" y="6134"/>
                                </a:lnTo>
                                <a:lnTo>
                                  <a:pt x="10230028" y="0"/>
                                </a:lnTo>
                                <a:close/>
                              </a:path>
                            </a:pathLst>
                          </a:custGeom>
                          <a:solidFill>
                            <a:srgbClr val="DFDFDF"/>
                          </a:solidFill>
                        </wps:spPr>
                        <wps:bodyPr wrap="square" lIns="0" tIns="0" rIns="0" bIns="0" rtlCol="0">
                          <a:prstTxWarp prst="textNoShape">
                            <a:avLst/>
                          </a:prstTxWarp>
                          <a:noAutofit/>
                        </wps:bodyPr>
                      </wps:wsp>
                      <wps:wsp>
                        <wps:cNvPr id="958" name="Graphic 958"/>
                        <wps:cNvSpPr/>
                        <wps:spPr>
                          <a:xfrm>
                            <a:off x="-12" y="1846289"/>
                            <a:ext cx="10233660" cy="6350"/>
                          </a:xfrm>
                          <a:custGeom>
                            <a:avLst/>
                            <a:gdLst/>
                            <a:ahLst/>
                            <a:cxnLst/>
                            <a:rect l="l" t="t" r="r" b="b"/>
                            <a:pathLst>
                              <a:path w="10233660" h="6350">
                                <a:moveTo>
                                  <a:pt x="18427" y="0"/>
                                </a:moveTo>
                                <a:lnTo>
                                  <a:pt x="0" y="0"/>
                                </a:lnTo>
                                <a:lnTo>
                                  <a:pt x="0" y="6134"/>
                                </a:lnTo>
                                <a:lnTo>
                                  <a:pt x="18427" y="6134"/>
                                </a:lnTo>
                                <a:lnTo>
                                  <a:pt x="18427" y="0"/>
                                </a:lnTo>
                                <a:close/>
                              </a:path>
                              <a:path w="10233660" h="6350">
                                <a:moveTo>
                                  <a:pt x="10233101" y="0"/>
                                </a:moveTo>
                                <a:lnTo>
                                  <a:pt x="10220820" y="0"/>
                                </a:lnTo>
                                <a:lnTo>
                                  <a:pt x="10220820" y="6134"/>
                                </a:lnTo>
                                <a:lnTo>
                                  <a:pt x="10233101" y="6134"/>
                                </a:lnTo>
                                <a:lnTo>
                                  <a:pt x="10233101" y="0"/>
                                </a:lnTo>
                                <a:close/>
                              </a:path>
                            </a:pathLst>
                          </a:custGeom>
                          <a:solidFill>
                            <a:srgbClr val="DFDFDF"/>
                          </a:solidFill>
                        </wps:spPr>
                        <wps:bodyPr wrap="square" lIns="0" tIns="0" rIns="0" bIns="0" rtlCol="0">
                          <a:prstTxWarp prst="textNoShape">
                            <a:avLst/>
                          </a:prstTxWarp>
                          <a:noAutofit/>
                        </wps:bodyPr>
                      </wps:wsp>
                      <wps:wsp>
                        <wps:cNvPr id="959" name="Graphic 959"/>
                        <wps:cNvSpPr/>
                        <wps:spPr>
                          <a:xfrm>
                            <a:off x="3060" y="2154036"/>
                            <a:ext cx="10230485" cy="6350"/>
                          </a:xfrm>
                          <a:custGeom>
                            <a:avLst/>
                            <a:gdLst/>
                            <a:ahLst/>
                            <a:cxnLst/>
                            <a:rect l="l" t="t" r="r" b="b"/>
                            <a:pathLst>
                              <a:path w="10230485" h="6350">
                                <a:moveTo>
                                  <a:pt x="15354" y="0"/>
                                </a:moveTo>
                                <a:lnTo>
                                  <a:pt x="0" y="0"/>
                                </a:lnTo>
                                <a:lnTo>
                                  <a:pt x="0" y="6146"/>
                                </a:lnTo>
                                <a:lnTo>
                                  <a:pt x="15354" y="6146"/>
                                </a:lnTo>
                                <a:lnTo>
                                  <a:pt x="15354" y="0"/>
                                </a:lnTo>
                                <a:close/>
                              </a:path>
                              <a:path w="10230485" h="6350">
                                <a:moveTo>
                                  <a:pt x="10230028" y="0"/>
                                </a:moveTo>
                                <a:lnTo>
                                  <a:pt x="10217747" y="0"/>
                                </a:lnTo>
                                <a:lnTo>
                                  <a:pt x="10217747" y="6146"/>
                                </a:lnTo>
                                <a:lnTo>
                                  <a:pt x="10230028" y="6146"/>
                                </a:lnTo>
                                <a:lnTo>
                                  <a:pt x="10230028" y="0"/>
                                </a:lnTo>
                                <a:close/>
                              </a:path>
                            </a:pathLst>
                          </a:custGeom>
                          <a:solidFill>
                            <a:srgbClr val="DFDFDF"/>
                          </a:solidFill>
                        </wps:spPr>
                        <wps:bodyPr wrap="square" lIns="0" tIns="0" rIns="0" bIns="0" rtlCol="0">
                          <a:prstTxWarp prst="textNoShape">
                            <a:avLst/>
                          </a:prstTxWarp>
                          <a:noAutofit/>
                        </wps:bodyPr>
                      </wps:wsp>
                      <wps:wsp>
                        <wps:cNvPr id="960" name="Graphic 960"/>
                        <wps:cNvSpPr/>
                        <wps:spPr>
                          <a:xfrm>
                            <a:off x="-12" y="2154036"/>
                            <a:ext cx="10233660" cy="6350"/>
                          </a:xfrm>
                          <a:custGeom>
                            <a:avLst/>
                            <a:gdLst/>
                            <a:ahLst/>
                            <a:cxnLst/>
                            <a:rect l="l" t="t" r="r" b="b"/>
                            <a:pathLst>
                              <a:path w="10233660" h="6350">
                                <a:moveTo>
                                  <a:pt x="18427" y="0"/>
                                </a:moveTo>
                                <a:lnTo>
                                  <a:pt x="0" y="0"/>
                                </a:lnTo>
                                <a:lnTo>
                                  <a:pt x="0" y="6146"/>
                                </a:lnTo>
                                <a:lnTo>
                                  <a:pt x="18427" y="6146"/>
                                </a:lnTo>
                                <a:lnTo>
                                  <a:pt x="18427" y="0"/>
                                </a:lnTo>
                                <a:close/>
                              </a:path>
                              <a:path w="10233660" h="6350">
                                <a:moveTo>
                                  <a:pt x="10233101" y="0"/>
                                </a:moveTo>
                                <a:lnTo>
                                  <a:pt x="10220820" y="0"/>
                                </a:lnTo>
                                <a:lnTo>
                                  <a:pt x="10220820" y="6146"/>
                                </a:lnTo>
                                <a:lnTo>
                                  <a:pt x="10233101" y="6146"/>
                                </a:lnTo>
                                <a:lnTo>
                                  <a:pt x="10233101" y="0"/>
                                </a:lnTo>
                                <a:close/>
                              </a:path>
                            </a:pathLst>
                          </a:custGeom>
                          <a:solidFill>
                            <a:srgbClr val="DFDFDF"/>
                          </a:solidFill>
                        </wps:spPr>
                        <wps:bodyPr wrap="square" lIns="0" tIns="0" rIns="0" bIns="0" rtlCol="0">
                          <a:prstTxWarp prst="textNoShape">
                            <a:avLst/>
                          </a:prstTxWarp>
                          <a:noAutofit/>
                        </wps:bodyPr>
                      </wps:wsp>
                      <wps:wsp>
                        <wps:cNvPr id="961" name="Graphic 961"/>
                        <wps:cNvSpPr/>
                        <wps:spPr>
                          <a:xfrm>
                            <a:off x="3060" y="2461744"/>
                            <a:ext cx="10230485" cy="6350"/>
                          </a:xfrm>
                          <a:custGeom>
                            <a:avLst/>
                            <a:gdLst/>
                            <a:ahLst/>
                            <a:cxnLst/>
                            <a:rect l="l" t="t" r="r" b="b"/>
                            <a:pathLst>
                              <a:path w="10230485" h="6350">
                                <a:moveTo>
                                  <a:pt x="15354" y="0"/>
                                </a:moveTo>
                                <a:lnTo>
                                  <a:pt x="0" y="0"/>
                                </a:lnTo>
                                <a:lnTo>
                                  <a:pt x="0" y="6146"/>
                                </a:lnTo>
                                <a:lnTo>
                                  <a:pt x="15354" y="6146"/>
                                </a:lnTo>
                                <a:lnTo>
                                  <a:pt x="15354" y="0"/>
                                </a:lnTo>
                                <a:close/>
                              </a:path>
                              <a:path w="10230485" h="6350">
                                <a:moveTo>
                                  <a:pt x="10230028" y="0"/>
                                </a:moveTo>
                                <a:lnTo>
                                  <a:pt x="10217747" y="0"/>
                                </a:lnTo>
                                <a:lnTo>
                                  <a:pt x="10217747" y="6146"/>
                                </a:lnTo>
                                <a:lnTo>
                                  <a:pt x="10230028" y="6146"/>
                                </a:lnTo>
                                <a:lnTo>
                                  <a:pt x="10230028" y="0"/>
                                </a:lnTo>
                                <a:close/>
                              </a:path>
                            </a:pathLst>
                          </a:custGeom>
                          <a:solidFill>
                            <a:srgbClr val="DFDFDF"/>
                          </a:solidFill>
                        </wps:spPr>
                        <wps:bodyPr wrap="square" lIns="0" tIns="0" rIns="0" bIns="0" rtlCol="0">
                          <a:prstTxWarp prst="textNoShape">
                            <a:avLst/>
                          </a:prstTxWarp>
                          <a:noAutofit/>
                        </wps:bodyPr>
                      </wps:wsp>
                      <wps:wsp>
                        <wps:cNvPr id="962" name="Graphic 962"/>
                        <wps:cNvSpPr/>
                        <wps:spPr>
                          <a:xfrm>
                            <a:off x="-12" y="2461744"/>
                            <a:ext cx="10233660" cy="6350"/>
                          </a:xfrm>
                          <a:custGeom>
                            <a:avLst/>
                            <a:gdLst/>
                            <a:ahLst/>
                            <a:cxnLst/>
                            <a:rect l="l" t="t" r="r" b="b"/>
                            <a:pathLst>
                              <a:path w="10233660" h="6350">
                                <a:moveTo>
                                  <a:pt x="18427" y="0"/>
                                </a:moveTo>
                                <a:lnTo>
                                  <a:pt x="0" y="0"/>
                                </a:lnTo>
                                <a:lnTo>
                                  <a:pt x="0" y="6146"/>
                                </a:lnTo>
                                <a:lnTo>
                                  <a:pt x="18427" y="6146"/>
                                </a:lnTo>
                                <a:lnTo>
                                  <a:pt x="18427" y="0"/>
                                </a:lnTo>
                                <a:close/>
                              </a:path>
                              <a:path w="10233660" h="6350">
                                <a:moveTo>
                                  <a:pt x="10233101" y="0"/>
                                </a:moveTo>
                                <a:lnTo>
                                  <a:pt x="10220820" y="0"/>
                                </a:lnTo>
                                <a:lnTo>
                                  <a:pt x="10220820" y="6146"/>
                                </a:lnTo>
                                <a:lnTo>
                                  <a:pt x="10233101" y="6146"/>
                                </a:lnTo>
                                <a:lnTo>
                                  <a:pt x="10233101" y="0"/>
                                </a:lnTo>
                                <a:close/>
                              </a:path>
                            </a:pathLst>
                          </a:custGeom>
                          <a:solidFill>
                            <a:srgbClr val="DFDFDF"/>
                          </a:solidFill>
                        </wps:spPr>
                        <wps:bodyPr wrap="square" lIns="0" tIns="0" rIns="0" bIns="0" rtlCol="0">
                          <a:prstTxWarp prst="textNoShape">
                            <a:avLst/>
                          </a:prstTxWarp>
                          <a:noAutofit/>
                        </wps:bodyPr>
                      </wps:wsp>
                      <wps:wsp>
                        <wps:cNvPr id="963" name="Graphic 963"/>
                        <wps:cNvSpPr/>
                        <wps:spPr>
                          <a:xfrm>
                            <a:off x="3060" y="2769491"/>
                            <a:ext cx="10230485" cy="6350"/>
                          </a:xfrm>
                          <a:custGeom>
                            <a:avLst/>
                            <a:gdLst/>
                            <a:ahLst/>
                            <a:cxnLst/>
                            <a:rect l="l" t="t" r="r" b="b"/>
                            <a:pathLst>
                              <a:path w="10230485" h="6350">
                                <a:moveTo>
                                  <a:pt x="15354" y="0"/>
                                </a:moveTo>
                                <a:lnTo>
                                  <a:pt x="0" y="0"/>
                                </a:lnTo>
                                <a:lnTo>
                                  <a:pt x="0" y="6146"/>
                                </a:lnTo>
                                <a:lnTo>
                                  <a:pt x="15354" y="6146"/>
                                </a:lnTo>
                                <a:lnTo>
                                  <a:pt x="15354" y="0"/>
                                </a:lnTo>
                                <a:close/>
                              </a:path>
                              <a:path w="10230485" h="6350">
                                <a:moveTo>
                                  <a:pt x="10230028" y="0"/>
                                </a:moveTo>
                                <a:lnTo>
                                  <a:pt x="10217747" y="0"/>
                                </a:lnTo>
                                <a:lnTo>
                                  <a:pt x="10217747" y="6146"/>
                                </a:lnTo>
                                <a:lnTo>
                                  <a:pt x="10230028" y="6146"/>
                                </a:lnTo>
                                <a:lnTo>
                                  <a:pt x="10230028" y="0"/>
                                </a:lnTo>
                                <a:close/>
                              </a:path>
                            </a:pathLst>
                          </a:custGeom>
                          <a:solidFill>
                            <a:srgbClr val="DFDFDF"/>
                          </a:solidFill>
                        </wps:spPr>
                        <wps:bodyPr wrap="square" lIns="0" tIns="0" rIns="0" bIns="0" rtlCol="0">
                          <a:prstTxWarp prst="textNoShape">
                            <a:avLst/>
                          </a:prstTxWarp>
                          <a:noAutofit/>
                        </wps:bodyPr>
                      </wps:wsp>
                      <wps:wsp>
                        <wps:cNvPr id="964" name="Graphic 964"/>
                        <wps:cNvSpPr/>
                        <wps:spPr>
                          <a:xfrm>
                            <a:off x="-12" y="2769491"/>
                            <a:ext cx="10233660" cy="6350"/>
                          </a:xfrm>
                          <a:custGeom>
                            <a:avLst/>
                            <a:gdLst/>
                            <a:ahLst/>
                            <a:cxnLst/>
                            <a:rect l="l" t="t" r="r" b="b"/>
                            <a:pathLst>
                              <a:path w="10233660" h="6350">
                                <a:moveTo>
                                  <a:pt x="18427" y="0"/>
                                </a:moveTo>
                                <a:lnTo>
                                  <a:pt x="0" y="0"/>
                                </a:lnTo>
                                <a:lnTo>
                                  <a:pt x="0" y="6146"/>
                                </a:lnTo>
                                <a:lnTo>
                                  <a:pt x="18427" y="6146"/>
                                </a:lnTo>
                                <a:lnTo>
                                  <a:pt x="18427" y="0"/>
                                </a:lnTo>
                                <a:close/>
                              </a:path>
                              <a:path w="10233660" h="6350">
                                <a:moveTo>
                                  <a:pt x="10233101" y="0"/>
                                </a:moveTo>
                                <a:lnTo>
                                  <a:pt x="10220820" y="0"/>
                                </a:lnTo>
                                <a:lnTo>
                                  <a:pt x="10220820" y="6146"/>
                                </a:lnTo>
                                <a:lnTo>
                                  <a:pt x="10233101" y="6146"/>
                                </a:lnTo>
                                <a:lnTo>
                                  <a:pt x="10233101" y="0"/>
                                </a:lnTo>
                                <a:close/>
                              </a:path>
                            </a:pathLst>
                          </a:custGeom>
                          <a:solidFill>
                            <a:srgbClr val="DFDFDF"/>
                          </a:solidFill>
                        </wps:spPr>
                        <wps:bodyPr wrap="square" lIns="0" tIns="0" rIns="0" bIns="0" rtlCol="0">
                          <a:prstTxWarp prst="textNoShape">
                            <a:avLst/>
                          </a:prstTxWarp>
                          <a:noAutofit/>
                        </wps:bodyPr>
                      </wps:wsp>
                      <wps:wsp>
                        <wps:cNvPr id="965" name="Graphic 965"/>
                        <wps:cNvSpPr/>
                        <wps:spPr>
                          <a:xfrm>
                            <a:off x="3060" y="3077250"/>
                            <a:ext cx="10230485" cy="6350"/>
                          </a:xfrm>
                          <a:custGeom>
                            <a:avLst/>
                            <a:gdLst/>
                            <a:ahLst/>
                            <a:cxnLst/>
                            <a:rect l="l" t="t" r="r" b="b"/>
                            <a:pathLst>
                              <a:path w="10230485" h="6350">
                                <a:moveTo>
                                  <a:pt x="15354" y="0"/>
                                </a:moveTo>
                                <a:lnTo>
                                  <a:pt x="0" y="0"/>
                                </a:lnTo>
                                <a:lnTo>
                                  <a:pt x="0" y="6146"/>
                                </a:lnTo>
                                <a:lnTo>
                                  <a:pt x="15354" y="6146"/>
                                </a:lnTo>
                                <a:lnTo>
                                  <a:pt x="15354" y="0"/>
                                </a:lnTo>
                                <a:close/>
                              </a:path>
                              <a:path w="10230485" h="6350">
                                <a:moveTo>
                                  <a:pt x="10230028" y="0"/>
                                </a:moveTo>
                                <a:lnTo>
                                  <a:pt x="10217747" y="0"/>
                                </a:lnTo>
                                <a:lnTo>
                                  <a:pt x="10217747" y="6146"/>
                                </a:lnTo>
                                <a:lnTo>
                                  <a:pt x="10230028" y="6146"/>
                                </a:lnTo>
                                <a:lnTo>
                                  <a:pt x="10230028" y="0"/>
                                </a:lnTo>
                                <a:close/>
                              </a:path>
                            </a:pathLst>
                          </a:custGeom>
                          <a:solidFill>
                            <a:srgbClr val="DFDFDF"/>
                          </a:solidFill>
                        </wps:spPr>
                        <wps:bodyPr wrap="square" lIns="0" tIns="0" rIns="0" bIns="0" rtlCol="0">
                          <a:prstTxWarp prst="textNoShape">
                            <a:avLst/>
                          </a:prstTxWarp>
                          <a:noAutofit/>
                        </wps:bodyPr>
                      </wps:wsp>
                      <wps:wsp>
                        <wps:cNvPr id="966" name="Graphic 966"/>
                        <wps:cNvSpPr/>
                        <wps:spPr>
                          <a:xfrm>
                            <a:off x="-12" y="3077250"/>
                            <a:ext cx="10233660" cy="6350"/>
                          </a:xfrm>
                          <a:custGeom>
                            <a:avLst/>
                            <a:gdLst/>
                            <a:ahLst/>
                            <a:cxnLst/>
                            <a:rect l="l" t="t" r="r" b="b"/>
                            <a:pathLst>
                              <a:path w="10233660" h="6350">
                                <a:moveTo>
                                  <a:pt x="18427" y="0"/>
                                </a:moveTo>
                                <a:lnTo>
                                  <a:pt x="0" y="0"/>
                                </a:lnTo>
                                <a:lnTo>
                                  <a:pt x="0" y="6146"/>
                                </a:lnTo>
                                <a:lnTo>
                                  <a:pt x="18427" y="6146"/>
                                </a:lnTo>
                                <a:lnTo>
                                  <a:pt x="18427" y="0"/>
                                </a:lnTo>
                                <a:close/>
                              </a:path>
                              <a:path w="10233660" h="6350">
                                <a:moveTo>
                                  <a:pt x="10233101" y="0"/>
                                </a:moveTo>
                                <a:lnTo>
                                  <a:pt x="10220820" y="0"/>
                                </a:lnTo>
                                <a:lnTo>
                                  <a:pt x="10220820" y="6146"/>
                                </a:lnTo>
                                <a:lnTo>
                                  <a:pt x="10233101" y="6146"/>
                                </a:lnTo>
                                <a:lnTo>
                                  <a:pt x="10233101" y="0"/>
                                </a:lnTo>
                                <a:close/>
                              </a:path>
                            </a:pathLst>
                          </a:custGeom>
                          <a:solidFill>
                            <a:srgbClr val="DFDFDF"/>
                          </a:solidFill>
                        </wps:spPr>
                        <wps:bodyPr wrap="square" lIns="0" tIns="0" rIns="0" bIns="0" rtlCol="0">
                          <a:prstTxWarp prst="textNoShape">
                            <a:avLst/>
                          </a:prstTxWarp>
                          <a:noAutofit/>
                        </wps:bodyPr>
                      </wps:wsp>
                      <wps:wsp>
                        <wps:cNvPr id="967" name="Graphic 967"/>
                        <wps:cNvSpPr/>
                        <wps:spPr>
                          <a:xfrm>
                            <a:off x="3071" y="3384687"/>
                            <a:ext cx="10230485" cy="6350"/>
                          </a:xfrm>
                          <a:custGeom>
                            <a:avLst/>
                            <a:gdLst/>
                            <a:ahLst/>
                            <a:cxnLst/>
                            <a:rect l="l" t="t" r="r" b="b"/>
                            <a:pathLst>
                              <a:path w="10230485" h="6350">
                                <a:moveTo>
                                  <a:pt x="10230029" y="0"/>
                                </a:moveTo>
                                <a:lnTo>
                                  <a:pt x="0" y="0"/>
                                </a:lnTo>
                                <a:lnTo>
                                  <a:pt x="0" y="6011"/>
                                </a:lnTo>
                                <a:lnTo>
                                  <a:pt x="10230029" y="6011"/>
                                </a:lnTo>
                                <a:lnTo>
                                  <a:pt x="10230029" y="0"/>
                                </a:lnTo>
                                <a:close/>
                              </a:path>
                            </a:pathLst>
                          </a:custGeom>
                          <a:solidFill>
                            <a:srgbClr val="DFDFDF"/>
                          </a:solidFill>
                        </wps:spPr>
                        <wps:bodyPr wrap="square" lIns="0" tIns="0" rIns="0" bIns="0" rtlCol="0">
                          <a:prstTxWarp prst="textNoShape">
                            <a:avLst/>
                          </a:prstTxWarp>
                          <a:noAutofit/>
                        </wps:bodyPr>
                      </wps:wsp>
                      <wps:wsp>
                        <wps:cNvPr id="968" name="Graphic 968"/>
                        <wps:cNvSpPr/>
                        <wps:spPr>
                          <a:xfrm>
                            <a:off x="0" y="3384687"/>
                            <a:ext cx="10233660" cy="6350"/>
                          </a:xfrm>
                          <a:custGeom>
                            <a:avLst/>
                            <a:gdLst/>
                            <a:ahLst/>
                            <a:cxnLst/>
                            <a:rect l="l" t="t" r="r" b="b"/>
                            <a:pathLst>
                              <a:path w="10233660" h="6350">
                                <a:moveTo>
                                  <a:pt x="10233100" y="0"/>
                                </a:moveTo>
                                <a:lnTo>
                                  <a:pt x="0" y="0"/>
                                </a:lnTo>
                                <a:lnTo>
                                  <a:pt x="0" y="6011"/>
                                </a:lnTo>
                                <a:lnTo>
                                  <a:pt x="10233100" y="6011"/>
                                </a:lnTo>
                                <a:lnTo>
                                  <a:pt x="10233100" y="0"/>
                                </a:lnTo>
                                <a:close/>
                              </a:path>
                            </a:pathLst>
                          </a:custGeom>
                          <a:solidFill>
                            <a:srgbClr val="DFDFDF"/>
                          </a:solidFill>
                        </wps:spPr>
                        <wps:bodyPr wrap="square" lIns="0" tIns="0" rIns="0" bIns="0" rtlCol="0">
                          <a:prstTxWarp prst="textNoShape">
                            <a:avLst/>
                          </a:prstTxWarp>
                          <a:noAutofit/>
                        </wps:bodyPr>
                      </wps:wsp>
                      <wps:wsp>
                        <wps:cNvPr id="969" name="Graphic 969"/>
                        <wps:cNvSpPr/>
                        <wps:spPr>
                          <a:xfrm>
                            <a:off x="18426" y="24579"/>
                            <a:ext cx="10202545" cy="3360420"/>
                          </a:xfrm>
                          <a:custGeom>
                            <a:avLst/>
                            <a:gdLst/>
                            <a:ahLst/>
                            <a:cxnLst/>
                            <a:rect l="l" t="t" r="r" b="b"/>
                            <a:pathLst>
                              <a:path w="10202545" h="3360420">
                                <a:moveTo>
                                  <a:pt x="10202388" y="0"/>
                                </a:moveTo>
                                <a:lnTo>
                                  <a:pt x="0" y="0"/>
                                </a:lnTo>
                                <a:lnTo>
                                  <a:pt x="0" y="3360107"/>
                                </a:lnTo>
                                <a:lnTo>
                                  <a:pt x="10202388" y="3360107"/>
                                </a:lnTo>
                                <a:lnTo>
                                  <a:pt x="10202388" y="0"/>
                                </a:lnTo>
                                <a:close/>
                              </a:path>
                            </a:pathLst>
                          </a:custGeom>
                          <a:solidFill>
                            <a:srgbClr val="FFFFFF"/>
                          </a:solidFill>
                        </wps:spPr>
                        <wps:bodyPr wrap="square" lIns="0" tIns="0" rIns="0" bIns="0" rtlCol="0">
                          <a:prstTxWarp prst="textNoShape">
                            <a:avLst/>
                          </a:prstTxWarp>
                          <a:noAutofit/>
                        </wps:bodyPr>
                      </wps:wsp>
                      <wps:wsp>
                        <wps:cNvPr id="970" name="Graphic 970"/>
                        <wps:cNvSpPr/>
                        <wps:spPr>
                          <a:xfrm>
                            <a:off x="153557" y="1283843"/>
                            <a:ext cx="9932670" cy="1216660"/>
                          </a:xfrm>
                          <a:custGeom>
                            <a:avLst/>
                            <a:gdLst/>
                            <a:ahLst/>
                            <a:cxnLst/>
                            <a:rect l="l" t="t" r="r" b="b"/>
                            <a:pathLst>
                              <a:path w="9932670" h="1216660">
                                <a:moveTo>
                                  <a:pt x="0" y="1216285"/>
                                </a:moveTo>
                                <a:lnTo>
                                  <a:pt x="233408" y="1216285"/>
                                </a:lnTo>
                              </a:path>
                              <a:path w="9932670" h="1216660">
                                <a:moveTo>
                                  <a:pt x="1007340" y="1216285"/>
                                </a:moveTo>
                                <a:lnTo>
                                  <a:pt x="1474156" y="1216285"/>
                                </a:lnTo>
                              </a:path>
                              <a:path w="9932670" h="1216660">
                                <a:moveTo>
                                  <a:pt x="2248088" y="1216285"/>
                                </a:moveTo>
                                <a:lnTo>
                                  <a:pt x="2714904" y="1216285"/>
                                </a:lnTo>
                              </a:path>
                              <a:path w="9932670" h="1216660">
                                <a:moveTo>
                                  <a:pt x="3488836" y="1216285"/>
                                </a:moveTo>
                                <a:lnTo>
                                  <a:pt x="9932126" y="1216285"/>
                                </a:lnTo>
                              </a:path>
                              <a:path w="9932670" h="1216660">
                                <a:moveTo>
                                  <a:pt x="0" y="810848"/>
                                </a:moveTo>
                                <a:lnTo>
                                  <a:pt x="233408" y="810848"/>
                                </a:lnTo>
                              </a:path>
                              <a:path w="9932670" h="1216660">
                                <a:moveTo>
                                  <a:pt x="1007340" y="810848"/>
                                </a:moveTo>
                                <a:lnTo>
                                  <a:pt x="9932126" y="810848"/>
                                </a:lnTo>
                              </a:path>
                              <a:path w="9932670" h="1216660">
                                <a:moveTo>
                                  <a:pt x="0" y="405424"/>
                                </a:moveTo>
                                <a:lnTo>
                                  <a:pt x="233408" y="405424"/>
                                </a:lnTo>
                              </a:path>
                              <a:path w="9932670" h="1216660">
                                <a:moveTo>
                                  <a:pt x="1007340" y="405424"/>
                                </a:moveTo>
                                <a:lnTo>
                                  <a:pt x="9932126" y="405424"/>
                                </a:lnTo>
                              </a:path>
                              <a:path w="9932670" h="1216660">
                                <a:moveTo>
                                  <a:pt x="0" y="0"/>
                                </a:moveTo>
                                <a:lnTo>
                                  <a:pt x="233408" y="0"/>
                                </a:lnTo>
                              </a:path>
                              <a:path w="9932670" h="1216660">
                                <a:moveTo>
                                  <a:pt x="1007340" y="0"/>
                                </a:moveTo>
                                <a:lnTo>
                                  <a:pt x="9932126" y="0"/>
                                </a:lnTo>
                              </a:path>
                            </a:pathLst>
                          </a:custGeom>
                          <a:ln w="9214">
                            <a:solidFill>
                              <a:srgbClr val="D9D9D9"/>
                            </a:solidFill>
                            <a:prstDash val="solid"/>
                          </a:ln>
                        </wps:spPr>
                        <wps:bodyPr wrap="square" lIns="0" tIns="0" rIns="0" bIns="0" rtlCol="0">
                          <a:prstTxWarp prst="textNoShape">
                            <a:avLst/>
                          </a:prstTxWarp>
                          <a:noAutofit/>
                        </wps:bodyPr>
                      </wps:wsp>
                      <wps:wsp>
                        <wps:cNvPr id="971" name="Graphic 971"/>
                        <wps:cNvSpPr/>
                        <wps:spPr>
                          <a:xfrm>
                            <a:off x="153557" y="472994"/>
                            <a:ext cx="9932670" cy="1270"/>
                          </a:xfrm>
                          <a:custGeom>
                            <a:avLst/>
                            <a:gdLst/>
                            <a:ahLst/>
                            <a:cxnLst/>
                            <a:rect l="l" t="t" r="r" b="b"/>
                            <a:pathLst>
                              <a:path w="9932670">
                                <a:moveTo>
                                  <a:pt x="0" y="0"/>
                                </a:moveTo>
                                <a:lnTo>
                                  <a:pt x="9932126" y="0"/>
                                </a:lnTo>
                              </a:path>
                            </a:pathLst>
                          </a:custGeom>
                          <a:ln w="9214">
                            <a:solidFill>
                              <a:srgbClr val="D9D9D9"/>
                            </a:solidFill>
                            <a:prstDash val="solid"/>
                          </a:ln>
                        </wps:spPr>
                        <wps:bodyPr wrap="square" lIns="0" tIns="0" rIns="0" bIns="0" rtlCol="0">
                          <a:prstTxWarp prst="textNoShape">
                            <a:avLst/>
                          </a:prstTxWarp>
                          <a:noAutofit/>
                        </wps:bodyPr>
                      </wps:wsp>
                      <wps:wsp>
                        <wps:cNvPr id="972" name="Graphic 972"/>
                        <wps:cNvSpPr/>
                        <wps:spPr>
                          <a:xfrm>
                            <a:off x="386956" y="970561"/>
                            <a:ext cx="9465310" cy="1935480"/>
                          </a:xfrm>
                          <a:custGeom>
                            <a:avLst/>
                            <a:gdLst/>
                            <a:ahLst/>
                            <a:cxnLst/>
                            <a:rect l="l" t="t" r="r" b="b"/>
                            <a:pathLst>
                              <a:path w="9465310" h="1935480">
                                <a:moveTo>
                                  <a:pt x="773938" y="0"/>
                                </a:moveTo>
                                <a:lnTo>
                                  <a:pt x="0" y="0"/>
                                </a:lnTo>
                                <a:lnTo>
                                  <a:pt x="0" y="1934997"/>
                                </a:lnTo>
                                <a:lnTo>
                                  <a:pt x="773938" y="1934997"/>
                                </a:lnTo>
                                <a:lnTo>
                                  <a:pt x="773938" y="0"/>
                                </a:lnTo>
                                <a:close/>
                              </a:path>
                              <a:path w="9465310" h="1935480">
                                <a:moveTo>
                                  <a:pt x="2014677" y="1234719"/>
                                </a:moveTo>
                                <a:lnTo>
                                  <a:pt x="1240751" y="1234719"/>
                                </a:lnTo>
                                <a:lnTo>
                                  <a:pt x="1240751" y="1934997"/>
                                </a:lnTo>
                                <a:lnTo>
                                  <a:pt x="2014677" y="1934997"/>
                                </a:lnTo>
                                <a:lnTo>
                                  <a:pt x="2014677" y="1234719"/>
                                </a:lnTo>
                                <a:close/>
                              </a:path>
                              <a:path w="9465310" h="1935480">
                                <a:moveTo>
                                  <a:pt x="3255429" y="1308430"/>
                                </a:moveTo>
                                <a:lnTo>
                                  <a:pt x="2481503" y="1308430"/>
                                </a:lnTo>
                                <a:lnTo>
                                  <a:pt x="2481503" y="1934997"/>
                                </a:lnTo>
                                <a:lnTo>
                                  <a:pt x="3255429" y="1934997"/>
                                </a:lnTo>
                                <a:lnTo>
                                  <a:pt x="3255429" y="1308430"/>
                                </a:lnTo>
                                <a:close/>
                              </a:path>
                              <a:path w="9465310" h="1935480">
                                <a:moveTo>
                                  <a:pt x="4502328" y="1910422"/>
                                </a:moveTo>
                                <a:lnTo>
                                  <a:pt x="3722243" y="1910422"/>
                                </a:lnTo>
                                <a:lnTo>
                                  <a:pt x="3722243" y="1934997"/>
                                </a:lnTo>
                                <a:lnTo>
                                  <a:pt x="4502328" y="1934997"/>
                                </a:lnTo>
                                <a:lnTo>
                                  <a:pt x="4502328" y="1910422"/>
                                </a:lnTo>
                                <a:close/>
                              </a:path>
                              <a:path w="9465310" h="1935480">
                                <a:moveTo>
                                  <a:pt x="5743067" y="1910422"/>
                                </a:moveTo>
                                <a:lnTo>
                                  <a:pt x="4962995" y="1910422"/>
                                </a:lnTo>
                                <a:lnTo>
                                  <a:pt x="4962995" y="1934997"/>
                                </a:lnTo>
                                <a:lnTo>
                                  <a:pt x="5743067" y="1934997"/>
                                </a:lnTo>
                                <a:lnTo>
                                  <a:pt x="5743067" y="1910422"/>
                                </a:lnTo>
                                <a:close/>
                              </a:path>
                              <a:path w="9465310" h="1935480">
                                <a:moveTo>
                                  <a:pt x="8224571" y="1922716"/>
                                </a:moveTo>
                                <a:lnTo>
                                  <a:pt x="7450633" y="1922716"/>
                                </a:lnTo>
                                <a:lnTo>
                                  <a:pt x="7450633" y="1934997"/>
                                </a:lnTo>
                                <a:lnTo>
                                  <a:pt x="8224571" y="1934997"/>
                                </a:lnTo>
                                <a:lnTo>
                                  <a:pt x="8224571" y="1922716"/>
                                </a:lnTo>
                                <a:close/>
                              </a:path>
                              <a:path w="9465310" h="1935480">
                                <a:moveTo>
                                  <a:pt x="9465310" y="1922716"/>
                                </a:moveTo>
                                <a:lnTo>
                                  <a:pt x="8691385" y="1922716"/>
                                </a:lnTo>
                                <a:lnTo>
                                  <a:pt x="8691385" y="1934997"/>
                                </a:lnTo>
                                <a:lnTo>
                                  <a:pt x="9465310" y="1934997"/>
                                </a:lnTo>
                                <a:lnTo>
                                  <a:pt x="9465310" y="1922716"/>
                                </a:lnTo>
                                <a:close/>
                              </a:path>
                            </a:pathLst>
                          </a:custGeom>
                          <a:solidFill>
                            <a:srgbClr val="002F86"/>
                          </a:solidFill>
                        </wps:spPr>
                        <wps:bodyPr wrap="square" lIns="0" tIns="0" rIns="0" bIns="0" rtlCol="0">
                          <a:prstTxWarp prst="textNoShape">
                            <a:avLst/>
                          </a:prstTxWarp>
                          <a:noAutofit/>
                        </wps:bodyPr>
                      </wps:wsp>
                      <wps:wsp>
                        <wps:cNvPr id="973" name="Graphic 973"/>
                        <wps:cNvSpPr/>
                        <wps:spPr>
                          <a:xfrm>
                            <a:off x="153557" y="2905553"/>
                            <a:ext cx="9932670" cy="1270"/>
                          </a:xfrm>
                          <a:custGeom>
                            <a:avLst/>
                            <a:gdLst/>
                            <a:ahLst/>
                            <a:cxnLst/>
                            <a:rect l="l" t="t" r="r" b="b"/>
                            <a:pathLst>
                              <a:path w="9932670">
                                <a:moveTo>
                                  <a:pt x="0" y="0"/>
                                </a:moveTo>
                                <a:lnTo>
                                  <a:pt x="9932126" y="0"/>
                                </a:lnTo>
                              </a:path>
                            </a:pathLst>
                          </a:custGeom>
                          <a:ln w="9214">
                            <a:solidFill>
                              <a:srgbClr val="D9D9D9"/>
                            </a:solidFill>
                            <a:prstDash val="solid"/>
                          </a:ln>
                        </wps:spPr>
                        <wps:bodyPr wrap="square" lIns="0" tIns="0" rIns="0" bIns="0" rtlCol="0">
                          <a:prstTxWarp prst="textNoShape">
                            <a:avLst/>
                          </a:prstTxWarp>
                          <a:noAutofit/>
                        </wps:bodyPr>
                      </wps:wsp>
                      <wps:wsp>
                        <wps:cNvPr id="974" name="Textbox 974"/>
                        <wps:cNvSpPr txBox="1"/>
                        <wps:spPr>
                          <a:xfrm>
                            <a:off x="2765639" y="121023"/>
                            <a:ext cx="4717415" cy="199390"/>
                          </a:xfrm>
                          <a:prstGeom prst="rect">
                            <a:avLst/>
                          </a:prstGeom>
                        </wps:spPr>
                        <wps:txbx>
                          <w:txbxContent>
                            <w:p w14:paraId="5313BBFB" w14:textId="77777777" w:rsidR="00544DAD" w:rsidRDefault="00AE43C6">
                              <w:pPr>
                                <w:spacing w:line="314" w:lineRule="exact"/>
                                <w:rPr>
                                  <w:b/>
                                  <w:sz w:val="28"/>
                                </w:rPr>
                              </w:pPr>
                              <w:r>
                                <w:rPr>
                                  <w:b/>
                                  <w:sz w:val="28"/>
                                </w:rPr>
                                <w:t>Clinical</w:t>
                              </w:r>
                              <w:r>
                                <w:rPr>
                                  <w:b/>
                                  <w:spacing w:val="-17"/>
                                  <w:sz w:val="28"/>
                                </w:rPr>
                                <w:t xml:space="preserve"> </w:t>
                              </w:r>
                              <w:proofErr w:type="gramStart"/>
                              <w:r>
                                <w:rPr>
                                  <w:b/>
                                  <w:sz w:val="28"/>
                                </w:rPr>
                                <w:t>associates</w:t>
                              </w:r>
                              <w:r>
                                <w:rPr>
                                  <w:b/>
                                  <w:spacing w:val="-6"/>
                                  <w:sz w:val="28"/>
                                </w:rPr>
                                <w:t xml:space="preserve"> </w:t>
                              </w:r>
                              <w:r>
                                <w:rPr>
                                  <w:b/>
                                  <w:sz w:val="28"/>
                                </w:rPr>
                                <w:t>in</w:t>
                              </w:r>
                              <w:r>
                                <w:rPr>
                                  <w:b/>
                                  <w:spacing w:val="-11"/>
                                  <w:sz w:val="28"/>
                                </w:rPr>
                                <w:t xml:space="preserve"> </w:t>
                              </w:r>
                              <w:r>
                                <w:rPr>
                                  <w:b/>
                                  <w:sz w:val="28"/>
                                </w:rPr>
                                <w:t>psychology</w:t>
                              </w:r>
                              <w:proofErr w:type="gramEnd"/>
                              <w:r>
                                <w:rPr>
                                  <w:b/>
                                  <w:spacing w:val="-22"/>
                                  <w:sz w:val="28"/>
                                </w:rPr>
                                <w:t xml:space="preserve"> </w:t>
                              </w:r>
                              <w:r>
                                <w:rPr>
                                  <w:b/>
                                  <w:sz w:val="28"/>
                                </w:rPr>
                                <w:t>(WTE)</w:t>
                              </w:r>
                              <w:r>
                                <w:rPr>
                                  <w:b/>
                                  <w:spacing w:val="-1"/>
                                  <w:sz w:val="28"/>
                                </w:rPr>
                                <w:t xml:space="preserve"> </w:t>
                              </w:r>
                              <w:r>
                                <w:rPr>
                                  <w:b/>
                                  <w:sz w:val="28"/>
                                </w:rPr>
                                <w:t>by</w:t>
                              </w:r>
                              <w:r>
                                <w:rPr>
                                  <w:b/>
                                  <w:spacing w:val="-15"/>
                                  <w:sz w:val="28"/>
                                </w:rPr>
                                <w:t xml:space="preserve"> </w:t>
                              </w:r>
                              <w:r>
                                <w:rPr>
                                  <w:b/>
                                  <w:sz w:val="28"/>
                                </w:rPr>
                                <w:t>service</w:t>
                              </w:r>
                              <w:r>
                                <w:rPr>
                                  <w:b/>
                                  <w:spacing w:val="-15"/>
                                  <w:sz w:val="28"/>
                                </w:rPr>
                                <w:t xml:space="preserve"> </w:t>
                              </w:r>
                              <w:r>
                                <w:rPr>
                                  <w:b/>
                                  <w:spacing w:val="-4"/>
                                  <w:sz w:val="28"/>
                                </w:rPr>
                                <w:t>area</w:t>
                              </w:r>
                            </w:p>
                          </w:txbxContent>
                        </wps:txbx>
                        <wps:bodyPr wrap="square" lIns="0" tIns="0" rIns="0" bIns="0" rtlCol="0">
                          <a:noAutofit/>
                        </wps:bodyPr>
                      </wps:wsp>
                      <wps:wsp>
                        <wps:cNvPr id="975" name="Textbox 975"/>
                        <wps:cNvSpPr txBox="1"/>
                        <wps:spPr>
                          <a:xfrm>
                            <a:off x="153557" y="755121"/>
                            <a:ext cx="9945370" cy="165100"/>
                          </a:xfrm>
                          <a:prstGeom prst="rect">
                            <a:avLst/>
                          </a:prstGeom>
                        </wps:spPr>
                        <wps:txbx>
                          <w:txbxContent>
                            <w:p w14:paraId="5313BBFC" w14:textId="77777777" w:rsidR="00544DAD" w:rsidRDefault="00AE43C6">
                              <w:pPr>
                                <w:tabs>
                                  <w:tab w:val="left" w:pos="491"/>
                                  <w:tab w:val="left" w:pos="15641"/>
                                </w:tabs>
                                <w:spacing w:line="259" w:lineRule="exact"/>
                                <w:rPr>
                                  <w:sz w:val="23"/>
                                </w:rPr>
                              </w:pPr>
                              <w:r>
                                <w:rPr>
                                  <w:sz w:val="23"/>
                                  <w:u w:val="single" w:color="D9D9D9"/>
                                </w:rPr>
                                <w:tab/>
                                <w:t>58%,</w:t>
                              </w:r>
                              <w:r>
                                <w:rPr>
                                  <w:spacing w:val="-1"/>
                                  <w:sz w:val="23"/>
                                  <w:u w:val="single" w:color="D9D9D9"/>
                                </w:rPr>
                                <w:t xml:space="preserve"> </w:t>
                              </w:r>
                              <w:r>
                                <w:rPr>
                                  <w:spacing w:val="-5"/>
                                  <w:sz w:val="23"/>
                                  <w:u w:val="single" w:color="D9D9D9"/>
                                </w:rPr>
                                <w:t>239</w:t>
                              </w:r>
                              <w:r>
                                <w:rPr>
                                  <w:sz w:val="23"/>
                                  <w:u w:val="single" w:color="D9D9D9"/>
                                </w:rPr>
                                <w:tab/>
                              </w:r>
                            </w:p>
                          </w:txbxContent>
                        </wps:txbx>
                        <wps:bodyPr wrap="square" lIns="0" tIns="0" rIns="0" bIns="0" rtlCol="0">
                          <a:noAutofit/>
                        </wps:bodyPr>
                      </wps:wsp>
                      <wps:wsp>
                        <wps:cNvPr id="976" name="Textbox 976"/>
                        <wps:cNvSpPr txBox="1"/>
                        <wps:spPr>
                          <a:xfrm>
                            <a:off x="1745400" y="1992895"/>
                            <a:ext cx="547370" cy="165100"/>
                          </a:xfrm>
                          <a:prstGeom prst="rect">
                            <a:avLst/>
                          </a:prstGeom>
                        </wps:spPr>
                        <wps:txbx>
                          <w:txbxContent>
                            <w:p w14:paraId="5313BBFD" w14:textId="77777777" w:rsidR="00544DAD" w:rsidRDefault="00AE43C6">
                              <w:pPr>
                                <w:spacing w:line="259" w:lineRule="exact"/>
                                <w:rPr>
                                  <w:sz w:val="23"/>
                                </w:rPr>
                              </w:pPr>
                              <w:r>
                                <w:rPr>
                                  <w:sz w:val="23"/>
                                </w:rPr>
                                <w:t>21%,</w:t>
                              </w:r>
                              <w:r>
                                <w:rPr>
                                  <w:spacing w:val="-1"/>
                                  <w:sz w:val="23"/>
                                </w:rPr>
                                <w:t xml:space="preserve"> </w:t>
                              </w:r>
                              <w:r>
                                <w:rPr>
                                  <w:spacing w:val="-5"/>
                                  <w:sz w:val="23"/>
                                </w:rPr>
                                <w:t>86</w:t>
                              </w:r>
                            </w:p>
                          </w:txbxContent>
                        </wps:txbx>
                        <wps:bodyPr wrap="square" lIns="0" tIns="0" rIns="0" bIns="0" rtlCol="0">
                          <a:noAutofit/>
                        </wps:bodyPr>
                      </wps:wsp>
                      <wps:wsp>
                        <wps:cNvPr id="977" name="Textbox 977"/>
                        <wps:cNvSpPr txBox="1"/>
                        <wps:spPr>
                          <a:xfrm>
                            <a:off x="2987623" y="2064441"/>
                            <a:ext cx="548005" cy="165100"/>
                          </a:xfrm>
                          <a:prstGeom prst="rect">
                            <a:avLst/>
                          </a:prstGeom>
                        </wps:spPr>
                        <wps:txbx>
                          <w:txbxContent>
                            <w:p w14:paraId="5313BBFE" w14:textId="77777777" w:rsidR="00544DAD" w:rsidRDefault="00AE43C6">
                              <w:pPr>
                                <w:spacing w:line="259" w:lineRule="exact"/>
                                <w:rPr>
                                  <w:sz w:val="23"/>
                                </w:rPr>
                              </w:pPr>
                              <w:r>
                                <w:rPr>
                                  <w:sz w:val="23"/>
                                </w:rPr>
                                <w:t>19%,</w:t>
                              </w:r>
                              <w:r>
                                <w:rPr>
                                  <w:spacing w:val="-5"/>
                                  <w:sz w:val="23"/>
                                </w:rPr>
                                <w:t xml:space="preserve"> 77</w:t>
                              </w:r>
                            </w:p>
                          </w:txbxContent>
                        </wps:txbx>
                        <wps:bodyPr wrap="square" lIns="0" tIns="0" rIns="0" bIns="0" rtlCol="0">
                          <a:noAutofit/>
                        </wps:bodyPr>
                      </wps:wsp>
                      <wps:wsp>
                        <wps:cNvPr id="978" name="Textbox 978"/>
                        <wps:cNvSpPr txBox="1"/>
                        <wps:spPr>
                          <a:xfrm>
                            <a:off x="4309818" y="2666464"/>
                            <a:ext cx="390525" cy="165100"/>
                          </a:xfrm>
                          <a:prstGeom prst="rect">
                            <a:avLst/>
                          </a:prstGeom>
                        </wps:spPr>
                        <wps:txbx>
                          <w:txbxContent>
                            <w:p w14:paraId="5313BBFF" w14:textId="77777777" w:rsidR="00544DAD" w:rsidRDefault="00AE43C6">
                              <w:pPr>
                                <w:spacing w:line="259" w:lineRule="exact"/>
                                <w:rPr>
                                  <w:sz w:val="23"/>
                                </w:rPr>
                              </w:pPr>
                              <w:r>
                                <w:rPr>
                                  <w:sz w:val="23"/>
                                </w:rPr>
                                <w:t>1%,</w:t>
                              </w:r>
                              <w:r>
                                <w:rPr>
                                  <w:spacing w:val="1"/>
                                  <w:sz w:val="23"/>
                                </w:rPr>
                                <w:t xml:space="preserve"> </w:t>
                              </w:r>
                              <w:r>
                                <w:rPr>
                                  <w:spacing w:val="-10"/>
                                  <w:sz w:val="23"/>
                                </w:rPr>
                                <w:t>3</w:t>
                              </w:r>
                            </w:p>
                          </w:txbxContent>
                        </wps:txbx>
                        <wps:bodyPr wrap="square" lIns="0" tIns="0" rIns="0" bIns="0" rtlCol="0">
                          <a:noAutofit/>
                        </wps:bodyPr>
                      </wps:wsp>
                      <wps:wsp>
                        <wps:cNvPr id="979" name="Textbox 979"/>
                        <wps:cNvSpPr txBox="1"/>
                        <wps:spPr>
                          <a:xfrm>
                            <a:off x="5552409" y="2669228"/>
                            <a:ext cx="389890" cy="165100"/>
                          </a:xfrm>
                          <a:prstGeom prst="rect">
                            <a:avLst/>
                          </a:prstGeom>
                        </wps:spPr>
                        <wps:txbx>
                          <w:txbxContent>
                            <w:p w14:paraId="5313BC00" w14:textId="77777777" w:rsidR="00544DAD" w:rsidRDefault="00AE43C6">
                              <w:pPr>
                                <w:spacing w:line="259" w:lineRule="exact"/>
                                <w:rPr>
                                  <w:sz w:val="23"/>
                                </w:rPr>
                              </w:pPr>
                              <w:r>
                                <w:rPr>
                                  <w:sz w:val="23"/>
                                </w:rPr>
                                <w:t>1%,</w:t>
                              </w:r>
                              <w:r>
                                <w:rPr>
                                  <w:spacing w:val="1"/>
                                  <w:sz w:val="23"/>
                                </w:rPr>
                                <w:t xml:space="preserve"> </w:t>
                              </w:r>
                              <w:r>
                                <w:rPr>
                                  <w:spacing w:val="-10"/>
                                  <w:sz w:val="23"/>
                                </w:rPr>
                                <w:t>3</w:t>
                              </w:r>
                            </w:p>
                          </w:txbxContent>
                        </wps:txbx>
                        <wps:bodyPr wrap="square" lIns="0" tIns="0" rIns="0" bIns="0" rtlCol="0">
                          <a:noAutofit/>
                        </wps:bodyPr>
                      </wps:wsp>
                      <wps:wsp>
                        <wps:cNvPr id="980" name="Textbox 980"/>
                        <wps:cNvSpPr txBox="1"/>
                        <wps:spPr>
                          <a:xfrm>
                            <a:off x="6440833" y="2691313"/>
                            <a:ext cx="1099820" cy="643255"/>
                          </a:xfrm>
                          <a:prstGeom prst="rect">
                            <a:avLst/>
                          </a:prstGeom>
                        </wps:spPr>
                        <wps:txbx>
                          <w:txbxContent>
                            <w:p w14:paraId="5313BC01" w14:textId="77777777" w:rsidR="00544DAD" w:rsidRDefault="00AE43C6">
                              <w:pPr>
                                <w:spacing w:line="259" w:lineRule="exact"/>
                                <w:ind w:right="21"/>
                                <w:jc w:val="center"/>
                                <w:rPr>
                                  <w:sz w:val="23"/>
                                </w:rPr>
                              </w:pPr>
                              <w:r>
                                <w:rPr>
                                  <w:sz w:val="23"/>
                                </w:rPr>
                                <w:t>0%,</w:t>
                              </w:r>
                              <w:r>
                                <w:rPr>
                                  <w:spacing w:val="-1"/>
                                  <w:sz w:val="23"/>
                                </w:rPr>
                                <w:t xml:space="preserve"> </w:t>
                              </w:r>
                              <w:r>
                                <w:rPr>
                                  <w:spacing w:val="-10"/>
                                  <w:sz w:val="23"/>
                                </w:rPr>
                                <w:t>0</w:t>
                              </w:r>
                            </w:p>
                            <w:p w14:paraId="5313BC02" w14:textId="77777777" w:rsidR="00544DAD" w:rsidRDefault="00AE43C6">
                              <w:pPr>
                                <w:spacing w:before="220"/>
                                <w:ind w:right="18"/>
                                <w:jc w:val="center"/>
                                <w:rPr>
                                  <w:sz w:val="23"/>
                                </w:rPr>
                              </w:pPr>
                              <w:r>
                                <w:rPr>
                                  <w:sz w:val="23"/>
                                </w:rPr>
                                <w:t>CYP</w:t>
                              </w:r>
                              <w:r>
                                <w:rPr>
                                  <w:spacing w:val="2"/>
                                  <w:sz w:val="23"/>
                                </w:rPr>
                                <w:t xml:space="preserve"> </w:t>
                              </w:r>
                              <w:r>
                                <w:rPr>
                                  <w:spacing w:val="-2"/>
                                  <w:sz w:val="23"/>
                                </w:rPr>
                                <w:t>Community</w:t>
                              </w:r>
                            </w:p>
                            <w:p w14:paraId="5313BC03" w14:textId="77777777" w:rsidR="00544DAD" w:rsidRDefault="00AE43C6">
                              <w:pPr>
                                <w:spacing w:before="4"/>
                                <w:ind w:right="13"/>
                                <w:jc w:val="center"/>
                                <w:rPr>
                                  <w:sz w:val="23"/>
                                </w:rPr>
                              </w:pPr>
                              <w:r>
                                <w:rPr>
                                  <w:sz w:val="23"/>
                                </w:rPr>
                                <w:t>Physical</w:t>
                              </w:r>
                              <w:r>
                                <w:rPr>
                                  <w:spacing w:val="-4"/>
                                  <w:sz w:val="23"/>
                                </w:rPr>
                                <w:t xml:space="preserve"> </w:t>
                              </w:r>
                              <w:r>
                                <w:rPr>
                                  <w:spacing w:val="-2"/>
                                  <w:sz w:val="23"/>
                                </w:rPr>
                                <w:t>Health</w:t>
                              </w:r>
                            </w:p>
                          </w:txbxContent>
                        </wps:txbx>
                        <wps:bodyPr wrap="square" lIns="0" tIns="0" rIns="0" bIns="0" rtlCol="0">
                          <a:noAutofit/>
                        </wps:bodyPr>
                      </wps:wsp>
                      <wps:wsp>
                        <wps:cNvPr id="981" name="Textbox 981"/>
                        <wps:cNvSpPr txBox="1"/>
                        <wps:spPr>
                          <a:xfrm>
                            <a:off x="8036853" y="2682743"/>
                            <a:ext cx="390525" cy="165100"/>
                          </a:xfrm>
                          <a:prstGeom prst="rect">
                            <a:avLst/>
                          </a:prstGeom>
                        </wps:spPr>
                        <wps:txbx>
                          <w:txbxContent>
                            <w:p w14:paraId="5313BC04" w14:textId="77777777" w:rsidR="00544DAD" w:rsidRDefault="00AE43C6">
                              <w:pPr>
                                <w:spacing w:line="259" w:lineRule="exact"/>
                                <w:rPr>
                                  <w:sz w:val="23"/>
                                </w:rPr>
                              </w:pPr>
                              <w:r>
                                <w:rPr>
                                  <w:sz w:val="23"/>
                                </w:rPr>
                                <w:t>0%,</w:t>
                              </w:r>
                              <w:r>
                                <w:rPr>
                                  <w:spacing w:val="1"/>
                                  <w:sz w:val="23"/>
                                </w:rPr>
                                <w:t xml:space="preserve"> </w:t>
                              </w:r>
                              <w:r>
                                <w:rPr>
                                  <w:spacing w:val="-10"/>
                                  <w:sz w:val="23"/>
                                </w:rPr>
                                <w:t>1</w:t>
                              </w:r>
                            </w:p>
                          </w:txbxContent>
                        </wps:txbx>
                        <wps:bodyPr wrap="square" lIns="0" tIns="0" rIns="0" bIns="0" rtlCol="0">
                          <a:noAutofit/>
                        </wps:bodyPr>
                      </wps:wsp>
                      <wps:wsp>
                        <wps:cNvPr id="982" name="Textbox 982"/>
                        <wps:cNvSpPr txBox="1"/>
                        <wps:spPr>
                          <a:xfrm>
                            <a:off x="9279566" y="2682743"/>
                            <a:ext cx="389890" cy="165100"/>
                          </a:xfrm>
                          <a:prstGeom prst="rect">
                            <a:avLst/>
                          </a:prstGeom>
                        </wps:spPr>
                        <wps:txbx>
                          <w:txbxContent>
                            <w:p w14:paraId="5313BC05" w14:textId="77777777" w:rsidR="00544DAD" w:rsidRDefault="00AE43C6">
                              <w:pPr>
                                <w:spacing w:line="259" w:lineRule="exact"/>
                                <w:rPr>
                                  <w:sz w:val="23"/>
                                </w:rPr>
                              </w:pPr>
                              <w:r>
                                <w:rPr>
                                  <w:sz w:val="23"/>
                                </w:rPr>
                                <w:t>0%,</w:t>
                              </w:r>
                              <w:r>
                                <w:rPr>
                                  <w:spacing w:val="1"/>
                                  <w:sz w:val="23"/>
                                </w:rPr>
                                <w:t xml:space="preserve"> </w:t>
                              </w:r>
                              <w:r>
                                <w:rPr>
                                  <w:spacing w:val="-10"/>
                                  <w:sz w:val="23"/>
                                </w:rPr>
                                <w:t>1</w:t>
                              </w:r>
                            </w:p>
                          </w:txbxContent>
                        </wps:txbx>
                        <wps:bodyPr wrap="square" lIns="0" tIns="0" rIns="0" bIns="0" rtlCol="0">
                          <a:noAutofit/>
                        </wps:bodyPr>
                      </wps:wsp>
                      <wps:wsp>
                        <wps:cNvPr id="983" name="Textbox 983"/>
                        <wps:cNvSpPr txBox="1"/>
                        <wps:spPr>
                          <a:xfrm>
                            <a:off x="212217" y="2999096"/>
                            <a:ext cx="2361565" cy="165100"/>
                          </a:xfrm>
                          <a:prstGeom prst="rect">
                            <a:avLst/>
                          </a:prstGeom>
                        </wps:spPr>
                        <wps:txbx>
                          <w:txbxContent>
                            <w:p w14:paraId="5313BC06" w14:textId="77777777" w:rsidR="00544DAD" w:rsidRDefault="00AE43C6">
                              <w:pPr>
                                <w:tabs>
                                  <w:tab w:val="left" w:pos="1982"/>
                                </w:tabs>
                                <w:spacing w:line="259" w:lineRule="exact"/>
                                <w:rPr>
                                  <w:sz w:val="23"/>
                                </w:rPr>
                              </w:pPr>
                              <w:r>
                                <w:rPr>
                                  <w:sz w:val="23"/>
                                </w:rPr>
                                <w:t>Adult</w:t>
                              </w:r>
                              <w:r>
                                <w:rPr>
                                  <w:spacing w:val="1"/>
                                  <w:sz w:val="23"/>
                                </w:rPr>
                                <w:t xml:space="preserve"> </w:t>
                              </w:r>
                              <w:r>
                                <w:rPr>
                                  <w:spacing w:val="-2"/>
                                  <w:sz w:val="23"/>
                                </w:rPr>
                                <w:t>Community</w:t>
                              </w:r>
                              <w:r>
                                <w:rPr>
                                  <w:sz w:val="23"/>
                                </w:rPr>
                                <w:tab/>
                                <w:t>CYP</w:t>
                              </w:r>
                              <w:r>
                                <w:rPr>
                                  <w:spacing w:val="3"/>
                                  <w:sz w:val="23"/>
                                </w:rPr>
                                <w:t xml:space="preserve"> </w:t>
                              </w:r>
                              <w:r>
                                <w:rPr>
                                  <w:spacing w:val="-2"/>
                                  <w:sz w:val="23"/>
                                </w:rPr>
                                <w:t>Community</w:t>
                              </w:r>
                            </w:p>
                          </w:txbxContent>
                        </wps:txbx>
                        <wps:bodyPr wrap="square" lIns="0" tIns="0" rIns="0" bIns="0" rtlCol="0">
                          <a:noAutofit/>
                        </wps:bodyPr>
                      </wps:wsp>
                      <wps:wsp>
                        <wps:cNvPr id="984" name="Textbox 984"/>
                        <wps:cNvSpPr txBox="1"/>
                        <wps:spPr>
                          <a:xfrm>
                            <a:off x="318786" y="3169526"/>
                            <a:ext cx="923290" cy="165100"/>
                          </a:xfrm>
                          <a:prstGeom prst="rect">
                            <a:avLst/>
                          </a:prstGeom>
                        </wps:spPr>
                        <wps:txbx>
                          <w:txbxContent>
                            <w:p w14:paraId="5313BC07" w14:textId="77777777" w:rsidR="00544DAD" w:rsidRDefault="00AE43C6">
                              <w:pPr>
                                <w:spacing w:line="259" w:lineRule="exact"/>
                                <w:rPr>
                                  <w:sz w:val="23"/>
                                </w:rPr>
                              </w:pPr>
                              <w:r>
                                <w:rPr>
                                  <w:sz w:val="23"/>
                                </w:rPr>
                                <w:t>Mental</w:t>
                              </w:r>
                              <w:r>
                                <w:rPr>
                                  <w:spacing w:val="-2"/>
                                  <w:sz w:val="23"/>
                                </w:rPr>
                                <w:t xml:space="preserve"> Health</w:t>
                              </w:r>
                            </w:p>
                          </w:txbxContent>
                        </wps:txbx>
                        <wps:bodyPr wrap="square" lIns="0" tIns="0" rIns="0" bIns="0" rtlCol="0">
                          <a:noAutofit/>
                        </wps:bodyPr>
                      </wps:wsp>
                      <wps:wsp>
                        <wps:cNvPr id="985" name="Textbox 985"/>
                        <wps:cNvSpPr txBox="1"/>
                        <wps:spPr>
                          <a:xfrm>
                            <a:off x="1561131" y="3169526"/>
                            <a:ext cx="927100" cy="165100"/>
                          </a:xfrm>
                          <a:prstGeom prst="rect">
                            <a:avLst/>
                          </a:prstGeom>
                        </wps:spPr>
                        <wps:txbx>
                          <w:txbxContent>
                            <w:p w14:paraId="5313BC08" w14:textId="77777777" w:rsidR="00544DAD" w:rsidRDefault="00AE43C6">
                              <w:pPr>
                                <w:spacing w:line="259" w:lineRule="exact"/>
                                <w:rPr>
                                  <w:sz w:val="23"/>
                                </w:rPr>
                              </w:pPr>
                              <w:r>
                                <w:rPr>
                                  <w:sz w:val="23"/>
                                </w:rPr>
                                <w:t>Mental</w:t>
                              </w:r>
                              <w:r>
                                <w:rPr>
                                  <w:spacing w:val="1"/>
                                  <w:sz w:val="23"/>
                                </w:rPr>
                                <w:t xml:space="preserve"> </w:t>
                              </w:r>
                              <w:r>
                                <w:rPr>
                                  <w:spacing w:val="-2"/>
                                  <w:sz w:val="23"/>
                                </w:rPr>
                                <w:t>Health</w:t>
                              </w:r>
                            </w:p>
                          </w:txbxContent>
                        </wps:txbx>
                        <wps:bodyPr wrap="square" lIns="0" tIns="0" rIns="0" bIns="0" rtlCol="0">
                          <a:noAutofit/>
                        </wps:bodyPr>
                      </wps:wsp>
                      <wps:wsp>
                        <wps:cNvPr id="986" name="Textbox 986"/>
                        <wps:cNvSpPr txBox="1"/>
                        <wps:spPr>
                          <a:xfrm>
                            <a:off x="2787138" y="2999096"/>
                            <a:ext cx="956310" cy="335280"/>
                          </a:xfrm>
                          <a:prstGeom prst="rect">
                            <a:avLst/>
                          </a:prstGeom>
                        </wps:spPr>
                        <wps:txbx>
                          <w:txbxContent>
                            <w:p w14:paraId="5313BC09" w14:textId="77777777" w:rsidR="00544DAD" w:rsidRDefault="00AE43C6">
                              <w:pPr>
                                <w:spacing w:line="259" w:lineRule="exact"/>
                                <w:rPr>
                                  <w:sz w:val="23"/>
                                </w:rPr>
                              </w:pPr>
                              <w:r>
                                <w:rPr>
                                  <w:sz w:val="23"/>
                                </w:rPr>
                                <w:t>Adult</w:t>
                              </w:r>
                              <w:r>
                                <w:rPr>
                                  <w:spacing w:val="-3"/>
                                  <w:sz w:val="23"/>
                                </w:rPr>
                                <w:t xml:space="preserve"> </w:t>
                              </w:r>
                              <w:r>
                                <w:rPr>
                                  <w:spacing w:val="-2"/>
                                  <w:sz w:val="23"/>
                                </w:rPr>
                                <w:t>Inpatient</w:t>
                              </w:r>
                            </w:p>
                            <w:p w14:paraId="5313BC0A" w14:textId="77777777" w:rsidR="00544DAD" w:rsidRDefault="00AE43C6">
                              <w:pPr>
                                <w:spacing w:before="3"/>
                                <w:ind w:left="26"/>
                                <w:rPr>
                                  <w:sz w:val="23"/>
                                </w:rPr>
                              </w:pPr>
                              <w:r>
                                <w:rPr>
                                  <w:sz w:val="23"/>
                                </w:rPr>
                                <w:t>Mental</w:t>
                              </w:r>
                              <w:r>
                                <w:rPr>
                                  <w:spacing w:val="-2"/>
                                  <w:sz w:val="23"/>
                                </w:rPr>
                                <w:t xml:space="preserve"> Health</w:t>
                              </w:r>
                            </w:p>
                          </w:txbxContent>
                        </wps:txbx>
                        <wps:bodyPr wrap="square" lIns="0" tIns="0" rIns="0" bIns="0" rtlCol="0">
                          <a:noAutofit/>
                        </wps:bodyPr>
                      </wps:wsp>
                      <wps:wsp>
                        <wps:cNvPr id="987" name="Textbox 987"/>
                        <wps:cNvSpPr txBox="1"/>
                        <wps:spPr>
                          <a:xfrm>
                            <a:off x="4045944" y="2999096"/>
                            <a:ext cx="923290" cy="335280"/>
                          </a:xfrm>
                          <a:prstGeom prst="rect">
                            <a:avLst/>
                          </a:prstGeom>
                        </wps:spPr>
                        <wps:txbx>
                          <w:txbxContent>
                            <w:p w14:paraId="5313BC0B" w14:textId="77777777" w:rsidR="00544DAD" w:rsidRDefault="00AE43C6">
                              <w:pPr>
                                <w:spacing w:line="259" w:lineRule="exact"/>
                                <w:rPr>
                                  <w:sz w:val="23"/>
                                </w:rPr>
                              </w:pPr>
                              <w:r>
                                <w:rPr>
                                  <w:sz w:val="23"/>
                                </w:rPr>
                                <w:t>CYP</w:t>
                              </w:r>
                              <w:r>
                                <w:rPr>
                                  <w:spacing w:val="2"/>
                                  <w:sz w:val="23"/>
                                </w:rPr>
                                <w:t xml:space="preserve"> </w:t>
                              </w:r>
                              <w:r>
                                <w:rPr>
                                  <w:spacing w:val="-2"/>
                                  <w:sz w:val="23"/>
                                </w:rPr>
                                <w:t>Inpatient</w:t>
                              </w:r>
                            </w:p>
                            <w:p w14:paraId="5313BC0C" w14:textId="77777777" w:rsidR="00544DAD" w:rsidRDefault="00AE43C6">
                              <w:pPr>
                                <w:spacing w:before="3"/>
                                <w:rPr>
                                  <w:sz w:val="23"/>
                                </w:rPr>
                              </w:pPr>
                              <w:r>
                                <w:rPr>
                                  <w:sz w:val="23"/>
                                </w:rPr>
                                <w:t>Mental</w:t>
                              </w:r>
                              <w:r>
                                <w:rPr>
                                  <w:spacing w:val="-2"/>
                                  <w:sz w:val="23"/>
                                </w:rPr>
                                <w:t xml:space="preserve"> Health</w:t>
                              </w:r>
                            </w:p>
                          </w:txbxContent>
                        </wps:txbx>
                        <wps:bodyPr wrap="square" lIns="0" tIns="0" rIns="0" bIns="0" rtlCol="0">
                          <a:noAutofit/>
                        </wps:bodyPr>
                      </wps:wsp>
                      <wps:wsp>
                        <wps:cNvPr id="988" name="Textbox 988"/>
                        <wps:cNvSpPr txBox="1"/>
                        <wps:spPr>
                          <a:xfrm>
                            <a:off x="5182027" y="2999096"/>
                            <a:ext cx="1136650" cy="335280"/>
                          </a:xfrm>
                          <a:prstGeom prst="rect">
                            <a:avLst/>
                          </a:prstGeom>
                        </wps:spPr>
                        <wps:txbx>
                          <w:txbxContent>
                            <w:p w14:paraId="5313BC0D" w14:textId="77777777" w:rsidR="00544DAD" w:rsidRDefault="00AE43C6">
                              <w:pPr>
                                <w:spacing w:line="259" w:lineRule="exact"/>
                                <w:rPr>
                                  <w:sz w:val="23"/>
                                </w:rPr>
                              </w:pPr>
                              <w:r>
                                <w:rPr>
                                  <w:sz w:val="23"/>
                                </w:rPr>
                                <w:t>Adult</w:t>
                              </w:r>
                              <w:r>
                                <w:rPr>
                                  <w:spacing w:val="-3"/>
                                  <w:sz w:val="23"/>
                                </w:rPr>
                                <w:t xml:space="preserve"> </w:t>
                              </w:r>
                              <w:r>
                                <w:rPr>
                                  <w:spacing w:val="-2"/>
                                  <w:sz w:val="23"/>
                                </w:rPr>
                                <w:t>Community</w:t>
                              </w:r>
                            </w:p>
                            <w:p w14:paraId="5313BC0E" w14:textId="77777777" w:rsidR="00544DAD" w:rsidRDefault="00AE43C6">
                              <w:pPr>
                                <w:spacing w:before="3"/>
                                <w:ind w:left="83"/>
                                <w:rPr>
                                  <w:sz w:val="23"/>
                                </w:rPr>
                              </w:pPr>
                              <w:r>
                                <w:rPr>
                                  <w:sz w:val="23"/>
                                </w:rPr>
                                <w:t>Physical</w:t>
                              </w:r>
                              <w:r>
                                <w:rPr>
                                  <w:spacing w:val="-6"/>
                                  <w:sz w:val="23"/>
                                </w:rPr>
                                <w:t xml:space="preserve"> </w:t>
                              </w:r>
                              <w:r>
                                <w:rPr>
                                  <w:spacing w:val="-2"/>
                                  <w:sz w:val="23"/>
                                </w:rPr>
                                <w:t>Health</w:t>
                              </w:r>
                            </w:p>
                          </w:txbxContent>
                        </wps:txbx>
                        <wps:bodyPr wrap="square" lIns="0" tIns="0" rIns="0" bIns="0" rtlCol="0">
                          <a:noAutofit/>
                        </wps:bodyPr>
                      </wps:wsp>
                      <wps:wsp>
                        <wps:cNvPr id="989" name="Textbox 989"/>
                        <wps:cNvSpPr txBox="1"/>
                        <wps:spPr>
                          <a:xfrm>
                            <a:off x="7719910" y="2999096"/>
                            <a:ext cx="1028065" cy="335280"/>
                          </a:xfrm>
                          <a:prstGeom prst="rect">
                            <a:avLst/>
                          </a:prstGeom>
                        </wps:spPr>
                        <wps:txbx>
                          <w:txbxContent>
                            <w:p w14:paraId="5313BC0F" w14:textId="77777777" w:rsidR="00544DAD" w:rsidRDefault="00AE43C6">
                              <w:pPr>
                                <w:spacing w:line="259" w:lineRule="exact"/>
                                <w:ind w:left="57"/>
                                <w:rPr>
                                  <w:sz w:val="23"/>
                                </w:rPr>
                              </w:pPr>
                              <w:r>
                                <w:rPr>
                                  <w:sz w:val="23"/>
                                </w:rPr>
                                <w:t>Adult</w:t>
                              </w:r>
                              <w:r>
                                <w:rPr>
                                  <w:spacing w:val="-3"/>
                                  <w:sz w:val="23"/>
                                </w:rPr>
                                <w:t xml:space="preserve"> </w:t>
                              </w:r>
                              <w:r>
                                <w:rPr>
                                  <w:spacing w:val="-2"/>
                                  <w:sz w:val="23"/>
                                </w:rPr>
                                <w:t>Inpatient</w:t>
                              </w:r>
                            </w:p>
                            <w:p w14:paraId="5313BC10" w14:textId="77777777" w:rsidR="00544DAD" w:rsidRDefault="00AE43C6">
                              <w:pPr>
                                <w:spacing w:before="3"/>
                                <w:rPr>
                                  <w:sz w:val="23"/>
                                </w:rPr>
                              </w:pPr>
                              <w:r>
                                <w:rPr>
                                  <w:sz w:val="23"/>
                                </w:rPr>
                                <w:t>Physical</w:t>
                              </w:r>
                              <w:r>
                                <w:rPr>
                                  <w:spacing w:val="-6"/>
                                  <w:sz w:val="23"/>
                                </w:rPr>
                                <w:t xml:space="preserve"> </w:t>
                              </w:r>
                              <w:r>
                                <w:rPr>
                                  <w:spacing w:val="-2"/>
                                  <w:sz w:val="23"/>
                                </w:rPr>
                                <w:t>Health</w:t>
                              </w:r>
                            </w:p>
                          </w:txbxContent>
                        </wps:txbx>
                        <wps:bodyPr wrap="square" lIns="0" tIns="0" rIns="0" bIns="0" rtlCol="0">
                          <a:noAutofit/>
                        </wps:bodyPr>
                      </wps:wsp>
                      <wps:wsp>
                        <wps:cNvPr id="990" name="Textbox 990"/>
                        <wps:cNvSpPr txBox="1"/>
                        <wps:spPr>
                          <a:xfrm>
                            <a:off x="8962255" y="2999096"/>
                            <a:ext cx="1028065" cy="335280"/>
                          </a:xfrm>
                          <a:prstGeom prst="rect">
                            <a:avLst/>
                          </a:prstGeom>
                        </wps:spPr>
                        <wps:txbx>
                          <w:txbxContent>
                            <w:p w14:paraId="5313BC11" w14:textId="77777777" w:rsidR="00544DAD" w:rsidRDefault="00AE43C6">
                              <w:pPr>
                                <w:spacing w:line="259" w:lineRule="exact"/>
                                <w:ind w:left="83"/>
                                <w:rPr>
                                  <w:sz w:val="23"/>
                                </w:rPr>
                              </w:pPr>
                              <w:r>
                                <w:rPr>
                                  <w:sz w:val="23"/>
                                </w:rPr>
                                <w:t>CYP</w:t>
                              </w:r>
                              <w:r>
                                <w:rPr>
                                  <w:spacing w:val="2"/>
                                  <w:sz w:val="23"/>
                                </w:rPr>
                                <w:t xml:space="preserve"> </w:t>
                              </w:r>
                              <w:r>
                                <w:rPr>
                                  <w:spacing w:val="-2"/>
                                  <w:sz w:val="23"/>
                                </w:rPr>
                                <w:t>Inpatient</w:t>
                              </w:r>
                            </w:p>
                            <w:p w14:paraId="5313BC12" w14:textId="77777777" w:rsidR="00544DAD" w:rsidRDefault="00AE43C6">
                              <w:pPr>
                                <w:spacing w:before="3"/>
                                <w:rPr>
                                  <w:sz w:val="23"/>
                                </w:rPr>
                              </w:pPr>
                              <w:r>
                                <w:rPr>
                                  <w:sz w:val="23"/>
                                </w:rPr>
                                <w:t>Physical</w:t>
                              </w:r>
                              <w:r>
                                <w:rPr>
                                  <w:spacing w:val="-6"/>
                                  <w:sz w:val="23"/>
                                </w:rPr>
                                <w:t xml:space="preserve"> </w:t>
                              </w:r>
                              <w:r>
                                <w:rPr>
                                  <w:spacing w:val="-2"/>
                                  <w:sz w:val="23"/>
                                </w:rPr>
                                <w:t>Health</w:t>
                              </w:r>
                            </w:p>
                          </w:txbxContent>
                        </wps:txbx>
                        <wps:bodyPr wrap="square" lIns="0" tIns="0" rIns="0" bIns="0" rtlCol="0">
                          <a:noAutofit/>
                        </wps:bodyPr>
                      </wps:wsp>
                    </wpg:wgp>
                  </a:graphicData>
                </a:graphic>
              </wp:anchor>
            </w:drawing>
          </mc:Choice>
          <mc:Fallback>
            <w:pict>
              <v:group w14:anchorId="5313B628" id="Group 910" o:spid="_x0000_s1375" style="position:absolute;margin-left:34pt;margin-top:6.05pt;width:805.8pt;height:267pt;z-index:-251658183;mso-wrap-distance-left:0;mso-wrap-distance-right:0;mso-position-horizontal-relative:page" coordsize="102336,33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">
                <v:shape id="Graphic 911" o:spid="_x0000_s1376" style="position:absolute;top:30;width:63;height:33877;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" path="m6142,l,,,3387627r6142,l6142,xe" fillcolor="#dfdfdf" stroked="f">
                  <v:path arrowok="t"/>
                </v:shape>
                <v:shape id="Graphic 912" o:spid="_x0000_s1377" style="position:absolute;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" path="m6142,l,,,3390699r6142,l6142,xe" fillcolor="#dfdfdf" stroked="f">
                  <v:path arrowok="t"/>
                </v:shape>
                <v:shape id="Graphic 913" o:spid="_x0000_s1378" style="position:absolute;left:6391;top:30;width:63;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" path="m6146,3381616r-6146,l,3387636r6146,l6146,3381616xem6146,l,,,21513r6146,l6146,xe" fillcolor="#dfdfdf" stroked="f">
                  <v:path arrowok="t"/>
                </v:shape>
                <v:shape id="Graphic 914" o:spid="_x0000_s1379" style="position:absolute;left:6391;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" path="m6146,3384689r-6146,l,3390709r6146,l6146,3384689xem6146,l,,,24587r6146,l6146,xe" fillcolor="#dfdfdf" stroked="f">
                  <v:path arrowok="t"/>
                </v:shape>
                <v:shape id="Graphic 915" o:spid="_x0000_s1380" style="position:absolute;left:12785;top:30;width:64;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" path="m6146,3381616r-6146,l,3387636r6146,l6146,3381616xem6146,l,,,21513r6146,l6146,xe" fillcolor="#dfdfdf" stroked="f">
                  <v:path arrowok="t"/>
                </v:shape>
                <v:shape id="Graphic 916" o:spid="_x0000_s1381" style="position:absolute;left:12785;width:64;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" path="m6146,3384689r-6146,l,3390709r6146,l6146,3384689xem6146,l,,,24587r6146,l6146,xe" fillcolor="#dfdfdf" stroked="f">
                  <v:path arrowok="t"/>
                </v:shape>
                <v:shape id="Graphic 917" o:spid="_x0000_s1382" style="position:absolute;left:19176;top:30;width:63;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" path="m6146,3381616r-6146,l,3387636r6146,l6146,3381616xem6146,l,,,21513r6146,l6146,xe" fillcolor="#dfdfdf" stroked="f">
                  <v:path arrowok="t"/>
                </v:shape>
                <v:shape id="Graphic 918" o:spid="_x0000_s1383" style="position:absolute;left:19176;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" path="m6146,3384689r-6146,l,3390709r6146,l6146,3384689xem6146,l,,,24587r6146,l6146,xe" fillcolor="#dfdfdf" stroked="f">
                  <v:path arrowok="t"/>
                </v:shape>
                <v:shape id="Graphic 919" o:spid="_x0000_s1384" style="position:absolute;left:25567;top:30;width:64;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" path="m6146,3381616r-6146,l,3387636r6146,l6146,3381616xem6146,l,,,21513r6146,l6146,xe" fillcolor="#dfdfdf" stroked="f">
                  <v:path arrowok="t"/>
                </v:shape>
                <v:shape id="Graphic 920" o:spid="_x0000_s1385" style="position:absolute;left:25567;width:64;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" path="m6146,3384689r-6146,l,3390709r6146,l6146,3384689xem6146,l,,,24587r6146,l6146,xe" fillcolor="#dfdfdf" stroked="f">
                  <v:path arrowok="t"/>
                </v:shape>
                <v:shape id="Graphic 921" o:spid="_x0000_s1386" style="position:absolute;left:31958;top:30;width:63;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" path="m6146,3381616r-6146,l,3387636r6146,l6146,3381616xem6146,l,,,21513r6146,l6146,xe" fillcolor="#dfdfdf" stroked="f">
                  <v:path arrowok="t"/>
                </v:shape>
                <v:shape id="Graphic 922" o:spid="_x0000_s1387" style="position:absolute;left:31958;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" path="m6146,3384689r-6146,l,3390709r6146,l6146,3384689xem6146,l,,,24587r6146,l6146,xe" fillcolor="#dfdfdf" stroked="f">
                  <v:path arrowok="t"/>
                </v:shape>
                <v:shape id="Graphic 923" o:spid="_x0000_s1388" style="position:absolute;left:38352;top:30;width:64;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" path="m6134,3381616r-6134,l,3387636r6134,l6134,3381616xem6134,l,,,21513r6134,l6134,xe" fillcolor="#dfdfdf" stroked="f">
                  <v:path arrowok="t"/>
                </v:shape>
                <v:shape id="Graphic 924" o:spid="_x0000_s1389" style="position:absolute;left:38352;width:64;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" path="m6134,3384689r-6134,l,3390709r6134,l6134,3384689xem6134,l,,,24587r6134,l6134,xe" fillcolor="#dfdfdf" stroked="f">
                  <v:path arrowok="t"/>
                </v:shape>
                <v:shape id="Graphic 925" o:spid="_x0000_s1390" style="position:absolute;left:44744;top:30;width:63;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" path="m6146,3381616r-6146,l,3387636r6146,l6146,3381616xem6146,l,,,21513r6146,l6146,xe" fillcolor="#dfdfdf" stroked="f">
                  <v:path arrowok="t"/>
                </v:shape>
                <v:shape id="Graphic 926" o:spid="_x0000_s1391" style="position:absolute;left:44744;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" path="m6146,3384689r-6146,l,3390709r6146,l6146,3384689xem6146,l,,,24587r6146,l6146,xe" fillcolor="#dfdfdf" stroked="f">
                  <v:path arrowok="t"/>
                </v:shape>
                <v:shape id="Graphic 927" o:spid="_x0000_s1392" style="position:absolute;left:51134;top:30;width:64;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" path="m6134,3381616r-6134,l,3387636r6134,l6134,3381616xem6134,l,,,21513r6134,l6134,xe" fillcolor="#dfdfdf" stroked="f">
                  <v:path arrowok="t"/>
                </v:shape>
                <v:shape id="Graphic 928" o:spid="_x0000_s1393" style="position:absolute;left:51134;width:64;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" path="m6134,3384689r-6134,l,3390709r6134,l6134,3384689xem6134,l,,,24587r6134,l6134,xe" fillcolor="#dfdfdf" stroked="f">
                  <v:path arrowok="t"/>
                </v:shape>
                <v:shape id="Graphic 929" o:spid="_x0000_s1394" style="position:absolute;left:57525;top:30;width:63;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" path="m6146,3381616r-6146,l,3387636r6146,l6146,3381616xem6146,l,,,21513r6146,l6146,xe" fillcolor="#dfdfdf" stroked="f">
                  <v:path arrowok="t"/>
                </v:shape>
                <v:shape id="Graphic 930" o:spid="_x0000_s1395" style="position:absolute;left:57525;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" path="m6146,3384689r-6146,l,3390709r6146,l6146,3384689xem6146,l,,,24587r6146,l6146,xe" fillcolor="#dfdfdf" stroked="f">
                  <v:path arrowok="t"/>
                </v:shape>
                <v:shape id="Graphic 931" o:spid="_x0000_s1396" style="position:absolute;left:63920;top:30;width:64;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" path="m6134,3381616r-6134,l,3387636r6134,l6134,3381616xem6134,l,,,21513r6134,l6134,xe" fillcolor="#dfdfdf" stroked="f">
                  <v:path arrowok="t"/>
                </v:shape>
                <v:shape id="Graphic 932" o:spid="_x0000_s1397" style="position:absolute;left:63920;width:64;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" path="m6134,3384689r-6134,l,3390709r6134,l6134,3384689xem6134,l,,,24587r6134,l6134,xe" fillcolor="#dfdfdf" stroked="f">
                  <v:path arrowok="t"/>
                </v:shape>
                <v:shape id="Graphic 933" o:spid="_x0000_s1398" style="position:absolute;left:70311;top:30;width:63;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" path="m6146,3381616r-6146,l,3387636r6146,l6146,3381616xem6146,l,,,21513r6146,l6146,xe" fillcolor="#dfdfdf" stroked="f">
                  <v:path arrowok="t"/>
                </v:shape>
                <v:shape id="Graphic 934" o:spid="_x0000_s1399" style="position:absolute;left:70311;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" path="m6146,3384689r-6146,l,3390709r6146,l6146,3384689xem6146,l,,,24587r6146,l6146,xe" fillcolor="#dfdfdf" stroked="f">
                  <v:path arrowok="t"/>
                </v:shape>
                <v:shape id="Graphic 935" o:spid="_x0000_s1400" style="position:absolute;left:76702;top:30;width:64;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" path="m6134,3381616r-6134,l,3387636r6134,l6134,3381616xem6134,l,,,21513r6134,l6134,xe" fillcolor="#dfdfdf" stroked="f">
                  <v:path arrowok="t"/>
                </v:shape>
                <v:shape id="Graphic 936" o:spid="_x0000_s1401" style="position:absolute;left:76702;width:64;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" path="m6134,3384689r-6134,l,3390709r6134,l6134,3384689xem6134,l,,,24587r6134,l6134,xe" fillcolor="#dfdfdf" stroked="f">
                  <v:path arrowok="t"/>
                </v:shape>
                <v:shape id="Graphic 937" o:spid="_x0000_s1402" style="position:absolute;left:83093;top:30;width:63;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" path="m6146,3381616r-6146,l,3387636r6146,l6146,3381616xem6146,l,,,21513r6146,l6146,xe" fillcolor="#dfdfdf" stroked="f">
                  <v:path arrowok="t"/>
                </v:shape>
                <v:shape id="Graphic 938" o:spid="_x0000_s1403" style="position:absolute;left:83093;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" path="m6146,3384689r-6146,l,3390709r6146,l6146,3384689xem6146,l,,,24587r6146,l6146,xe" fillcolor="#dfdfdf" stroked="f">
                  <v:path arrowok="t"/>
                </v:shape>
                <v:shape id="Graphic 939" o:spid="_x0000_s1404" style="position:absolute;left:89487;top:30;width:63;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" path="m6134,3381616r-6134,l,3387636r6134,l6134,3381616xem6134,l,,,21513r6134,l6134,xe" fillcolor="#dfdfdf" stroked="f">
                  <v:path arrowok="t"/>
                </v:shape>
                <v:shape id="Graphic 940" o:spid="_x0000_s1405" style="position:absolute;left:89487;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" path="m6134,3384689r-6134,l,3390709r6134,l6134,3384689xem6134,l,,,24587r6134,l6134,xe" fillcolor="#dfdfdf" stroked="f">
                  <v:path arrowok="t"/>
                </v:shape>
                <v:shape id="Graphic 941" o:spid="_x0000_s1406" style="position:absolute;left:95879;top:30;width:63;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" path="m6146,3381616r-6146,l,3387636r6146,l6146,3381616xem6146,l,,,21513r6146,l6146,xe" fillcolor="#dfdfdf" stroked="f">
                  <v:path arrowok="t"/>
                </v:shape>
                <v:shape id="Graphic 942" o:spid="_x0000_s1407" style="position:absolute;left:95879;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" path="m6146,3384689r-6146,l,3390709r6146,l6146,3384689xem6146,l,,,24587r6146,l6146,xe" fillcolor="#dfdfdf" stroked="f">
                  <v:path arrowok="t"/>
                </v:shape>
                <v:shape id="Graphic 943" o:spid="_x0000_s1408" style="position:absolute;left:102269;top:30;width:64;height:33877;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" path="m6142,l,,,3387627r6142,l6142,xe" fillcolor="#dfdfdf" stroked="f">
                  <v:path arrowok="t"/>
                </v:shape>
                <v:shape id="Graphic 944" o:spid="_x0000_s1409" style="position:absolute;left:102269;width:64;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" path="m,l,3390698r6142,l6142,8,,xe" fillcolor="#dfdfdf" stroked="f">
                  <v:path arrowok="t"/>
                </v:shape>
                <v:shape id="Graphic 945" o:spid="_x0000_s1410" style="position:absolute;left:30;width:102305;height:63;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" path="m,l,6142r10230029,l10230029,,,xe" fillcolor="#dfdfdf" stroked="f">
                  <v:path arrowok="t"/>
                </v:shape>
                <v:shape id="Graphic 946" o:spid="_x0000_s1411" style="position:absolute;width:102336;height:63;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" path="m,6142r10233100,l10233100,,,,,6142xe" fillcolor="#dfdfdf" stroked="f">
                  <v:path arrowok="t"/>
                </v:shape>
                <v:shape id="Graphic 947" o:spid="_x0000_s1412" style="position:absolute;left:30;top:3077;width:102305;height:64;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" path="m15354,l,,,6146r15354,l15354,xem10230028,r-12281,l10217747,6146r12281,l10230028,xe" fillcolor="#dfdfdf" stroked="f">
                  <v:path arrowok="t"/>
                </v:shape>
                <v:shape id="Graphic 948" o:spid="_x0000_s1413" style="position:absolute;top:3077;width:102336;height:64;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" path="m18427,l,,,6146r18427,l18427,xem10233101,r-12281,l10220820,6146r12281,l10233101,xe" fillcolor="#dfdfdf" stroked="f">
                  <v:path arrowok="t"/>
                </v:shape>
                <v:shape id="Graphic 949" o:spid="_x0000_s1414" style="position:absolute;left:30;top:6155;width:102305;height:63;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" path="m15354,l,,,6134r15354,l15354,xem10230028,r-12281,l10217747,6134r12281,l10230028,xe" fillcolor="#dfdfdf" stroked="f">
                  <v:path arrowok="t"/>
                </v:shape>
                <v:shape id="Graphic 950" o:spid="_x0000_s1415" style="position:absolute;top:6155;width:102336;height:63;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" path="m18427,l,,,6134r18427,l18427,xem10233101,r-12281,l10220820,6134r12281,l10233101,xe" fillcolor="#dfdfdf" stroked="f">
                  <v:path arrowok="t"/>
                </v:shape>
                <v:shape id="Graphic 951" o:spid="_x0000_s1416" style="position:absolute;left:30;top:9232;width:102305;height:64;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" path="m15354,l,,,6146r15354,l15354,xem10230028,r-12281,l10217747,6146r12281,l10230028,xe" fillcolor="#dfdfdf" stroked="f">
                  <v:path arrowok="t"/>
                </v:shape>
                <v:shape id="Graphic 952" o:spid="_x0000_s1417" style="position:absolute;top:9232;width:102336;height:64;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" path="m18427,l,,,6146r18427,l18427,xem10233101,r-12281,l10220820,6146r12281,l10233101,xe" fillcolor="#dfdfdf" stroked="f">
                  <v:path arrowok="t"/>
                </v:shape>
                <v:shape id="Graphic 953" o:spid="_x0000_s1418" style="position:absolute;left:30;top:12307;width:102305;height:64;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" path="m15354,l,,,6146r15354,l15354,xem10230028,r-12281,l10217747,6146r12281,l10230028,xe" fillcolor="#dfdfdf" stroked="f">
                  <v:path arrowok="t"/>
                </v:shape>
                <v:shape id="Graphic 954" o:spid="_x0000_s1419" style="position:absolute;top:12307;width:102336;height:64;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" path="m18427,l,,,6146r18427,l18427,xem10233101,r-12281,l10220820,6146r12281,l10233101,xe" fillcolor="#dfdfdf" stroked="f">
                  <v:path arrowok="t"/>
                </v:shape>
                <v:shape id="Graphic 955" o:spid="_x0000_s1420" style="position:absolute;left:30;top:15385;width:102305;height:63;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" path="m15354,l,,,6146r15354,l15354,xem10230028,r-12281,l10217747,6146r12281,l10230028,xe" fillcolor="#dfdfdf" stroked="f">
                  <v:path arrowok="t"/>
                </v:shape>
                <v:shape id="Graphic 956" o:spid="_x0000_s1421" style="position:absolute;top:15385;width:102336;height:63;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" path="m18427,l,,,6146r18427,l18427,xem10233101,r-12281,l10220820,6146r12281,l10233101,xe" fillcolor="#dfdfdf" stroked="f">
                  <v:path arrowok="t"/>
                </v:shape>
                <v:shape id="Graphic 957" o:spid="_x0000_s1422" style="position:absolute;left:30;top:18462;width:102305;height:64;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" path="m15354,l,,,6134r15354,l15354,xem10230028,r-12281,l10217747,6134r12281,l10230028,xe" fillcolor="#dfdfdf" stroked="f">
                  <v:path arrowok="t"/>
                </v:shape>
                <v:shape id="Graphic 958" o:spid="_x0000_s1423" style="position:absolute;top:18462;width:102336;height:64;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" path="m18427,l,,,6134r18427,l18427,xem10233101,r-12281,l10220820,6134r12281,l10233101,xe" fillcolor="#dfdfdf" stroked="f">
                  <v:path arrowok="t"/>
                </v:shape>
                <v:shape id="Graphic 959" o:spid="_x0000_s1424" style="position:absolute;left:30;top:21540;width:102305;height:63;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" path="m15354,l,,,6146r15354,l15354,xem10230028,r-12281,l10217747,6146r12281,l10230028,xe" fillcolor="#dfdfdf" stroked="f">
                  <v:path arrowok="t"/>
                </v:shape>
                <v:shape id="Graphic 960" o:spid="_x0000_s1425" style="position:absolute;top:21540;width:102336;height:63;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" path="m18427,l,,,6146r18427,l18427,xem10233101,r-12281,l10220820,6146r12281,l10233101,xe" fillcolor="#dfdfdf" stroked="f">
                  <v:path arrowok="t"/>
                </v:shape>
                <v:shape id="Graphic 961" o:spid="_x0000_s1426" style="position:absolute;left:30;top:24617;width:102305;height:63;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" path="m15354,l,,,6146r15354,l15354,xem10230028,r-12281,l10217747,6146r12281,l10230028,xe" fillcolor="#dfdfdf" stroked="f">
                  <v:path arrowok="t"/>
                </v:shape>
                <v:shape id="Graphic 962" o:spid="_x0000_s1427" style="position:absolute;top:24617;width:102336;height:63;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" path="m18427,l,,,6146r18427,l18427,xem10233101,r-12281,l10220820,6146r12281,l10233101,xe" fillcolor="#dfdfdf" stroked="f">
                  <v:path arrowok="t"/>
                </v:shape>
                <v:shape id="Graphic 963" o:spid="_x0000_s1428" style="position:absolute;left:30;top:27694;width:102305;height:64;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" path="m15354,l,,,6146r15354,l15354,xem10230028,r-12281,l10217747,6146r12281,l10230028,xe" fillcolor="#dfdfdf" stroked="f">
                  <v:path arrowok="t"/>
                </v:shape>
                <v:shape id="Graphic 964" o:spid="_x0000_s1429" style="position:absolute;top:27694;width:102336;height:64;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" path="m18427,l,,,6146r18427,l18427,xem10233101,r-12281,l10220820,6146r12281,l10233101,xe" fillcolor="#dfdfdf" stroked="f">
                  <v:path arrowok="t"/>
                </v:shape>
                <v:shape id="Graphic 965" o:spid="_x0000_s1430" style="position:absolute;left:30;top:30772;width:102305;height:64;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" path="m15354,l,,,6146r15354,l15354,xem10230028,r-12281,l10217747,6146r12281,l10230028,xe" fillcolor="#dfdfdf" stroked="f">
                  <v:path arrowok="t"/>
                </v:shape>
                <v:shape id="Graphic 966" o:spid="_x0000_s1431" style="position:absolute;top:30772;width:102336;height:64;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" path="m18427,l,,,6146r18427,l18427,xem10233101,r-12281,l10220820,6146r12281,l10233101,xe" fillcolor="#dfdfdf" stroked="f">
                  <v:path arrowok="t"/>
                </v:shape>
                <v:shape id="Graphic 967" o:spid="_x0000_s1432" style="position:absolute;left:30;top:33846;width:102305;height:64;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" path="m10230029,l,,,6011r10230029,l10230029,xe" fillcolor="#dfdfdf" stroked="f">
                  <v:path arrowok="t"/>
                </v:shape>
                <v:shape id="Graphic 968" o:spid="_x0000_s1433" style="position:absolute;top:33846;width:102336;height:64;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" path="m10233100,l,,,6011r10233100,l10233100,xe" fillcolor="#dfdfdf" stroked="f">
                  <v:path arrowok="t"/>
                </v:shape>
                <v:shape id="Graphic 969" o:spid="_x0000_s1434" style="position:absolute;left:184;top:245;width:102025;height:33604;visibility:visible;mso-wrap-style:square;v-text-anchor:top" coordsize="10202545,336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" path="m10202388,l,,,3360107r10202388,l10202388,xe" stroked="f">
                  <v:path arrowok="t"/>
                </v:shape>
                <v:shape id="Graphic 970" o:spid="_x0000_s1435" style="position:absolute;left:1535;top:12838;width:99327;height:12167;visibility:visible;mso-wrap-style:square;v-text-anchor:top" coordsize="9932670,121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" path="m,1216285r233408,em1007340,1216285r466816,em2248088,1216285r466816,em3488836,1216285r6443290,em,810848r233408,em1007340,810848r8924786,em,405424r233408,em1007340,405424r8924786,em,l233408,em1007340,l9932126,e" filled="f" strokecolor="#d9d9d9" strokeweight=".25594mm">
                  <v:path arrowok="t"/>
                </v:shape>
                <v:shape id="Graphic 971" o:spid="_x0000_s1436" style="position:absolute;left:1535;top:4729;width:99327;height:13;visibility:visible;mso-wrap-style:square;v-text-anchor:top" coordsize="9932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" path="m,l9932126,e" filled="f" strokecolor="#d9d9d9" strokeweight=".25594mm">
                  <v:path arrowok="t"/>
                </v:shape>
                <v:shape id="Graphic 972" o:spid="_x0000_s1437" style="position:absolute;left:3869;top:9705;width:94653;height:19355;visibility:visible;mso-wrap-style:square;v-text-anchor:top" coordsize="9465310,193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" path="m773938,l,,,1934997r773938,l773938,xem2014677,1234719r-773926,l1240751,1934997r773926,l2014677,1234719xem3255429,1308430r-773926,l2481503,1934997r773926,l3255429,1308430xem4502328,1910422r-780085,l3722243,1934997r780085,l4502328,1910422xem5743067,1910422r-780072,l4962995,1934997r780072,l5743067,1910422xem8224571,1922716r-773938,l7450633,1934997r773938,l8224571,1922716xem9465310,1922716r-773925,l8691385,1934997r773925,l9465310,1922716xe" fillcolor="#002f86" stroked="f">
                  <v:path arrowok="t"/>
                </v:shape>
                <v:shape id="Graphic 973" o:spid="_x0000_s1438" style="position:absolute;left:1535;top:29055;width:99327;height:13;visibility:visible;mso-wrap-style:square;v-text-anchor:top" coordsize="9932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" path="m,l9932126,e" filled="f" strokecolor="#d9d9d9" strokeweight=".25594mm">
                  <v:path arrowok="t"/>
                </v:shape>
                <v:shape id="Textbox 974" o:spid="_x0000_s1439" type="#_x0000_t202" style="position:absolute;left:27656;top:1210;width:47174;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2i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" filled="f" stroked="f">
                  <v:textbox inset="0,0,0,0">
                    <w:txbxContent>
                      <w:p w14:paraId="5313BBFB" w14:textId="77777777" w:rsidR="00544DAD" w:rsidRDefault="00AE43C6">
                        <w:pPr>
                          <w:spacing w:line="314" w:lineRule="exact"/>
                          <w:rPr>
                            <w:b/>
                            <w:sz w:val="28"/>
                          </w:rPr>
                        </w:pPr>
                        <w:r>
                          <w:rPr>
                            <w:b/>
                            <w:sz w:val="28"/>
                          </w:rPr>
                          <w:t>Clinical</w:t>
                        </w:r>
                        <w:r>
                          <w:rPr>
                            <w:b/>
                            <w:spacing w:val="-17"/>
                            <w:sz w:val="28"/>
                          </w:rPr>
                          <w:t xml:space="preserve"> </w:t>
                        </w:r>
                        <w:proofErr w:type="gramStart"/>
                        <w:r>
                          <w:rPr>
                            <w:b/>
                            <w:sz w:val="28"/>
                          </w:rPr>
                          <w:t>associates</w:t>
                        </w:r>
                        <w:r>
                          <w:rPr>
                            <w:b/>
                            <w:spacing w:val="-6"/>
                            <w:sz w:val="28"/>
                          </w:rPr>
                          <w:t xml:space="preserve"> </w:t>
                        </w:r>
                        <w:r>
                          <w:rPr>
                            <w:b/>
                            <w:sz w:val="28"/>
                          </w:rPr>
                          <w:t>in</w:t>
                        </w:r>
                        <w:r>
                          <w:rPr>
                            <w:b/>
                            <w:spacing w:val="-11"/>
                            <w:sz w:val="28"/>
                          </w:rPr>
                          <w:t xml:space="preserve"> </w:t>
                        </w:r>
                        <w:r>
                          <w:rPr>
                            <w:b/>
                            <w:sz w:val="28"/>
                          </w:rPr>
                          <w:t>psychology</w:t>
                        </w:r>
                        <w:proofErr w:type="gramEnd"/>
                        <w:r>
                          <w:rPr>
                            <w:b/>
                            <w:spacing w:val="-22"/>
                            <w:sz w:val="28"/>
                          </w:rPr>
                          <w:t xml:space="preserve"> </w:t>
                        </w:r>
                        <w:r>
                          <w:rPr>
                            <w:b/>
                            <w:sz w:val="28"/>
                          </w:rPr>
                          <w:t>(WTE)</w:t>
                        </w:r>
                        <w:r>
                          <w:rPr>
                            <w:b/>
                            <w:spacing w:val="-1"/>
                            <w:sz w:val="28"/>
                          </w:rPr>
                          <w:t xml:space="preserve"> </w:t>
                        </w:r>
                        <w:r>
                          <w:rPr>
                            <w:b/>
                            <w:sz w:val="28"/>
                          </w:rPr>
                          <w:t>by</w:t>
                        </w:r>
                        <w:r>
                          <w:rPr>
                            <w:b/>
                            <w:spacing w:val="-15"/>
                            <w:sz w:val="28"/>
                          </w:rPr>
                          <w:t xml:space="preserve"> </w:t>
                        </w:r>
                        <w:r>
                          <w:rPr>
                            <w:b/>
                            <w:sz w:val="28"/>
                          </w:rPr>
                          <w:t>service</w:t>
                        </w:r>
                        <w:r>
                          <w:rPr>
                            <w:b/>
                            <w:spacing w:val="-15"/>
                            <w:sz w:val="28"/>
                          </w:rPr>
                          <w:t xml:space="preserve"> </w:t>
                        </w:r>
                        <w:r>
                          <w:rPr>
                            <w:b/>
                            <w:spacing w:val="-4"/>
                            <w:sz w:val="28"/>
                          </w:rPr>
                          <w:t>area</w:t>
                        </w:r>
                      </w:p>
                    </w:txbxContent>
                  </v:textbox>
                </v:shape>
                <v:shape id="Textbox 975" o:spid="_x0000_s1440" type="#_x0000_t202" style="position:absolute;left:1535;top:7551;width:99454;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dg5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" filled="f" stroked="f">
                  <v:textbox inset="0,0,0,0">
                    <w:txbxContent>
                      <w:p w14:paraId="5313BBFC" w14:textId="77777777" w:rsidR="00544DAD" w:rsidRDefault="00AE43C6">
                        <w:pPr>
                          <w:tabs>
                            <w:tab w:val="left" w:pos="491"/>
                            <w:tab w:val="left" w:pos="15641"/>
                          </w:tabs>
                          <w:spacing w:line="259" w:lineRule="exact"/>
                          <w:rPr>
                            <w:sz w:val="23"/>
                          </w:rPr>
                        </w:pPr>
                        <w:r>
                          <w:rPr>
                            <w:sz w:val="23"/>
                            <w:u w:val="single" w:color="D9D9D9"/>
                          </w:rPr>
                          <w:tab/>
                          <w:t>58%,</w:t>
                        </w:r>
                        <w:r>
                          <w:rPr>
                            <w:spacing w:val="-1"/>
                            <w:sz w:val="23"/>
                            <w:u w:val="single" w:color="D9D9D9"/>
                          </w:rPr>
                          <w:t xml:space="preserve"> </w:t>
                        </w:r>
                        <w:r>
                          <w:rPr>
                            <w:spacing w:val="-5"/>
                            <w:sz w:val="23"/>
                            <w:u w:val="single" w:color="D9D9D9"/>
                          </w:rPr>
                          <w:t>239</w:t>
                        </w:r>
                        <w:r>
                          <w:rPr>
                            <w:sz w:val="23"/>
                            <w:u w:val="single" w:color="D9D9D9"/>
                          </w:rPr>
                          <w:tab/>
                        </w:r>
                      </w:p>
                    </w:txbxContent>
                  </v:textbox>
                </v:shape>
                <v:shape id="Textbox 976" o:spid="_x0000_s1441" type="#_x0000_t202" style="position:absolute;left:17454;top:19928;width:5473;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0ZO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" filled="f" stroked="f">
                  <v:textbox inset="0,0,0,0">
                    <w:txbxContent>
                      <w:p w14:paraId="5313BBFD" w14:textId="77777777" w:rsidR="00544DAD" w:rsidRDefault="00AE43C6">
                        <w:pPr>
                          <w:spacing w:line="259" w:lineRule="exact"/>
                          <w:rPr>
                            <w:sz w:val="23"/>
                          </w:rPr>
                        </w:pPr>
                        <w:r>
                          <w:rPr>
                            <w:sz w:val="23"/>
                          </w:rPr>
                          <w:t>21%,</w:t>
                        </w:r>
                        <w:r>
                          <w:rPr>
                            <w:spacing w:val="-1"/>
                            <w:sz w:val="23"/>
                          </w:rPr>
                          <w:t xml:space="preserve"> </w:t>
                        </w:r>
                        <w:r>
                          <w:rPr>
                            <w:spacing w:val="-5"/>
                            <w:sz w:val="23"/>
                          </w:rPr>
                          <w:t>86</w:t>
                        </w:r>
                      </w:p>
                    </w:txbxContent>
                  </v:textbox>
                </v:shape>
                <v:shape id="Textbox 977" o:spid="_x0000_s1442" type="#_x0000_t202" style="position:absolute;left:29876;top:20644;width:5480;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" filled="f" stroked="f">
                  <v:textbox inset="0,0,0,0">
                    <w:txbxContent>
                      <w:p w14:paraId="5313BBFE" w14:textId="77777777" w:rsidR="00544DAD" w:rsidRDefault="00AE43C6">
                        <w:pPr>
                          <w:spacing w:line="259" w:lineRule="exact"/>
                          <w:rPr>
                            <w:sz w:val="23"/>
                          </w:rPr>
                        </w:pPr>
                        <w:r>
                          <w:rPr>
                            <w:sz w:val="23"/>
                          </w:rPr>
                          <w:t>19%,</w:t>
                        </w:r>
                        <w:r>
                          <w:rPr>
                            <w:spacing w:val="-5"/>
                            <w:sz w:val="23"/>
                          </w:rPr>
                          <w:t xml:space="preserve"> 77</w:t>
                        </w:r>
                      </w:p>
                    </w:txbxContent>
                  </v:textbox>
                </v:shape>
                <v:shape id="Textbox 978" o:spid="_x0000_s1443" type="#_x0000_t202" style="position:absolute;left:43098;top:26664;width:3905;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" filled="f" stroked="f">
                  <v:textbox inset="0,0,0,0">
                    <w:txbxContent>
                      <w:p w14:paraId="5313BBFF" w14:textId="77777777" w:rsidR="00544DAD" w:rsidRDefault="00AE43C6">
                        <w:pPr>
                          <w:spacing w:line="259" w:lineRule="exact"/>
                          <w:rPr>
                            <w:sz w:val="23"/>
                          </w:rPr>
                        </w:pPr>
                        <w:r>
                          <w:rPr>
                            <w:sz w:val="23"/>
                          </w:rPr>
                          <w:t>1%,</w:t>
                        </w:r>
                        <w:r>
                          <w:rPr>
                            <w:spacing w:val="1"/>
                            <w:sz w:val="23"/>
                          </w:rPr>
                          <w:t xml:space="preserve"> </w:t>
                        </w:r>
                        <w:r>
                          <w:rPr>
                            <w:spacing w:val="-10"/>
                            <w:sz w:val="23"/>
                          </w:rPr>
                          <w:t>3</w:t>
                        </w:r>
                      </w:p>
                    </w:txbxContent>
                  </v:textbox>
                </v:shape>
                <v:shape id="Textbox 979" o:spid="_x0000_s1444" type="#_x0000_t202" style="position:absolute;left:55524;top:26692;width:3898;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" filled="f" stroked="f">
                  <v:textbox inset="0,0,0,0">
                    <w:txbxContent>
                      <w:p w14:paraId="5313BC00" w14:textId="77777777" w:rsidR="00544DAD" w:rsidRDefault="00AE43C6">
                        <w:pPr>
                          <w:spacing w:line="259" w:lineRule="exact"/>
                          <w:rPr>
                            <w:sz w:val="23"/>
                          </w:rPr>
                        </w:pPr>
                        <w:r>
                          <w:rPr>
                            <w:sz w:val="23"/>
                          </w:rPr>
                          <w:t>1%,</w:t>
                        </w:r>
                        <w:r>
                          <w:rPr>
                            <w:spacing w:val="1"/>
                            <w:sz w:val="23"/>
                          </w:rPr>
                          <w:t xml:space="preserve"> </w:t>
                        </w:r>
                        <w:r>
                          <w:rPr>
                            <w:spacing w:val="-10"/>
                            <w:sz w:val="23"/>
                          </w:rPr>
                          <w:t>3</w:t>
                        </w:r>
                      </w:p>
                    </w:txbxContent>
                  </v:textbox>
                </v:shape>
                <v:shape id="Textbox 980" o:spid="_x0000_s1445" type="#_x0000_t202" style="position:absolute;left:64408;top:26913;width:10998;height:6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" filled="f" stroked="f">
                  <v:textbox inset="0,0,0,0">
                    <w:txbxContent>
                      <w:p w14:paraId="5313BC01" w14:textId="77777777" w:rsidR="00544DAD" w:rsidRDefault="00AE43C6">
                        <w:pPr>
                          <w:spacing w:line="259" w:lineRule="exact"/>
                          <w:ind w:right="21"/>
                          <w:jc w:val="center"/>
                          <w:rPr>
                            <w:sz w:val="23"/>
                          </w:rPr>
                        </w:pPr>
                        <w:r>
                          <w:rPr>
                            <w:sz w:val="23"/>
                          </w:rPr>
                          <w:t>0%,</w:t>
                        </w:r>
                        <w:r>
                          <w:rPr>
                            <w:spacing w:val="-1"/>
                            <w:sz w:val="23"/>
                          </w:rPr>
                          <w:t xml:space="preserve"> </w:t>
                        </w:r>
                        <w:r>
                          <w:rPr>
                            <w:spacing w:val="-10"/>
                            <w:sz w:val="23"/>
                          </w:rPr>
                          <w:t>0</w:t>
                        </w:r>
                      </w:p>
                      <w:p w14:paraId="5313BC02" w14:textId="77777777" w:rsidR="00544DAD" w:rsidRDefault="00AE43C6">
                        <w:pPr>
                          <w:spacing w:before="220"/>
                          <w:ind w:right="18"/>
                          <w:jc w:val="center"/>
                          <w:rPr>
                            <w:sz w:val="23"/>
                          </w:rPr>
                        </w:pPr>
                        <w:r>
                          <w:rPr>
                            <w:sz w:val="23"/>
                          </w:rPr>
                          <w:t>CYP</w:t>
                        </w:r>
                        <w:r>
                          <w:rPr>
                            <w:spacing w:val="2"/>
                            <w:sz w:val="23"/>
                          </w:rPr>
                          <w:t xml:space="preserve"> </w:t>
                        </w:r>
                        <w:r>
                          <w:rPr>
                            <w:spacing w:val="-2"/>
                            <w:sz w:val="23"/>
                          </w:rPr>
                          <w:t>Community</w:t>
                        </w:r>
                      </w:p>
                      <w:p w14:paraId="5313BC03" w14:textId="77777777" w:rsidR="00544DAD" w:rsidRDefault="00AE43C6">
                        <w:pPr>
                          <w:spacing w:before="4"/>
                          <w:ind w:right="13"/>
                          <w:jc w:val="center"/>
                          <w:rPr>
                            <w:sz w:val="23"/>
                          </w:rPr>
                        </w:pPr>
                        <w:r>
                          <w:rPr>
                            <w:sz w:val="23"/>
                          </w:rPr>
                          <w:t>Physical</w:t>
                        </w:r>
                        <w:r>
                          <w:rPr>
                            <w:spacing w:val="-4"/>
                            <w:sz w:val="23"/>
                          </w:rPr>
                          <w:t xml:space="preserve"> </w:t>
                        </w:r>
                        <w:r>
                          <w:rPr>
                            <w:spacing w:val="-2"/>
                            <w:sz w:val="23"/>
                          </w:rPr>
                          <w:t>Health</w:t>
                        </w:r>
                      </w:p>
                    </w:txbxContent>
                  </v:textbox>
                </v:shape>
                <v:shape id="Textbox 981" o:spid="_x0000_s1446" type="#_x0000_t202" style="position:absolute;left:80368;top:26827;width:3905;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" filled="f" stroked="f">
                  <v:textbox inset="0,0,0,0">
                    <w:txbxContent>
                      <w:p w14:paraId="5313BC04" w14:textId="77777777" w:rsidR="00544DAD" w:rsidRDefault="00AE43C6">
                        <w:pPr>
                          <w:spacing w:line="259" w:lineRule="exact"/>
                          <w:rPr>
                            <w:sz w:val="23"/>
                          </w:rPr>
                        </w:pPr>
                        <w:r>
                          <w:rPr>
                            <w:sz w:val="23"/>
                          </w:rPr>
                          <w:t>0%,</w:t>
                        </w:r>
                        <w:r>
                          <w:rPr>
                            <w:spacing w:val="1"/>
                            <w:sz w:val="23"/>
                          </w:rPr>
                          <w:t xml:space="preserve"> </w:t>
                        </w:r>
                        <w:r>
                          <w:rPr>
                            <w:spacing w:val="-10"/>
                            <w:sz w:val="23"/>
                          </w:rPr>
                          <w:t>1</w:t>
                        </w:r>
                      </w:p>
                    </w:txbxContent>
                  </v:textbox>
                </v:shape>
                <v:shape id="Textbox 982" o:spid="_x0000_s1447" type="#_x0000_t202" style="position:absolute;left:92795;top:26827;width:3899;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" filled="f" stroked="f">
                  <v:textbox inset="0,0,0,0">
                    <w:txbxContent>
                      <w:p w14:paraId="5313BC05" w14:textId="77777777" w:rsidR="00544DAD" w:rsidRDefault="00AE43C6">
                        <w:pPr>
                          <w:spacing w:line="259" w:lineRule="exact"/>
                          <w:rPr>
                            <w:sz w:val="23"/>
                          </w:rPr>
                        </w:pPr>
                        <w:r>
                          <w:rPr>
                            <w:sz w:val="23"/>
                          </w:rPr>
                          <w:t>0%,</w:t>
                        </w:r>
                        <w:r>
                          <w:rPr>
                            <w:spacing w:val="1"/>
                            <w:sz w:val="23"/>
                          </w:rPr>
                          <w:t xml:space="preserve"> </w:t>
                        </w:r>
                        <w:r>
                          <w:rPr>
                            <w:spacing w:val="-10"/>
                            <w:sz w:val="23"/>
                          </w:rPr>
                          <w:t>1</w:t>
                        </w:r>
                      </w:p>
                    </w:txbxContent>
                  </v:textbox>
                </v:shape>
                <v:shape id="Textbox 983" o:spid="_x0000_s1448" type="#_x0000_t202" style="position:absolute;left:2122;top:29990;width:23615;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ZXx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" filled="f" stroked="f">
                  <v:textbox inset="0,0,0,0">
                    <w:txbxContent>
                      <w:p w14:paraId="5313BC06" w14:textId="77777777" w:rsidR="00544DAD" w:rsidRDefault="00AE43C6">
                        <w:pPr>
                          <w:tabs>
                            <w:tab w:val="left" w:pos="1982"/>
                          </w:tabs>
                          <w:spacing w:line="259" w:lineRule="exact"/>
                          <w:rPr>
                            <w:sz w:val="23"/>
                          </w:rPr>
                        </w:pPr>
                        <w:r>
                          <w:rPr>
                            <w:sz w:val="23"/>
                          </w:rPr>
                          <w:t>Adult</w:t>
                        </w:r>
                        <w:r>
                          <w:rPr>
                            <w:spacing w:val="1"/>
                            <w:sz w:val="23"/>
                          </w:rPr>
                          <w:t xml:space="preserve"> </w:t>
                        </w:r>
                        <w:r>
                          <w:rPr>
                            <w:spacing w:val="-2"/>
                            <w:sz w:val="23"/>
                          </w:rPr>
                          <w:t>Community</w:t>
                        </w:r>
                        <w:r>
                          <w:rPr>
                            <w:sz w:val="23"/>
                          </w:rPr>
                          <w:tab/>
                          <w:t>CYP</w:t>
                        </w:r>
                        <w:r>
                          <w:rPr>
                            <w:spacing w:val="3"/>
                            <w:sz w:val="23"/>
                          </w:rPr>
                          <w:t xml:space="preserve"> </w:t>
                        </w:r>
                        <w:r>
                          <w:rPr>
                            <w:spacing w:val="-2"/>
                            <w:sz w:val="23"/>
                          </w:rPr>
                          <w:t>Community</w:t>
                        </w:r>
                      </w:p>
                    </w:txbxContent>
                  </v:textbox>
                </v:shape>
                <v:shape id="Textbox 984" o:spid="_x0000_s1449" type="#_x0000_t202" style="position:absolute;left:3187;top:31695;width:9233;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A2F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" filled="f" stroked="f">
                  <v:textbox inset="0,0,0,0">
                    <w:txbxContent>
                      <w:p w14:paraId="5313BC07" w14:textId="77777777" w:rsidR="00544DAD" w:rsidRDefault="00AE43C6">
                        <w:pPr>
                          <w:spacing w:line="259" w:lineRule="exact"/>
                          <w:rPr>
                            <w:sz w:val="23"/>
                          </w:rPr>
                        </w:pPr>
                        <w:r>
                          <w:rPr>
                            <w:sz w:val="23"/>
                          </w:rPr>
                          <w:t>Mental</w:t>
                        </w:r>
                        <w:r>
                          <w:rPr>
                            <w:spacing w:val="-2"/>
                            <w:sz w:val="23"/>
                          </w:rPr>
                          <w:t xml:space="preserve"> Health</w:t>
                        </w:r>
                      </w:p>
                    </w:txbxContent>
                  </v:textbox>
                </v:shape>
                <v:shape id="Textbox 985" o:spid="_x0000_s1450" type="#_x0000_t202" style="position:absolute;left:15611;top:31695;width:9271;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Kge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" filled="f" stroked="f">
                  <v:textbox inset="0,0,0,0">
                    <w:txbxContent>
                      <w:p w14:paraId="5313BC08" w14:textId="77777777" w:rsidR="00544DAD" w:rsidRDefault="00AE43C6">
                        <w:pPr>
                          <w:spacing w:line="259" w:lineRule="exact"/>
                          <w:rPr>
                            <w:sz w:val="23"/>
                          </w:rPr>
                        </w:pPr>
                        <w:r>
                          <w:rPr>
                            <w:sz w:val="23"/>
                          </w:rPr>
                          <w:t>Mental</w:t>
                        </w:r>
                        <w:r>
                          <w:rPr>
                            <w:spacing w:val="1"/>
                            <w:sz w:val="23"/>
                          </w:rPr>
                          <w:t xml:space="preserve"> </w:t>
                        </w:r>
                        <w:r>
                          <w:rPr>
                            <w:spacing w:val="-2"/>
                            <w:sz w:val="23"/>
                          </w:rPr>
                          <w:t>Health</w:t>
                        </w:r>
                      </w:p>
                    </w:txbxContent>
                  </v:textbox>
                </v:shape>
                <v:shape id="Textbox 986" o:spid="_x0000_s1451" type="#_x0000_t202" style="position:absolute;left:27871;top:29990;width:9563;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" filled="f" stroked="f">
                  <v:textbox inset="0,0,0,0">
                    <w:txbxContent>
                      <w:p w14:paraId="5313BC09" w14:textId="77777777" w:rsidR="00544DAD" w:rsidRDefault="00AE43C6">
                        <w:pPr>
                          <w:spacing w:line="259" w:lineRule="exact"/>
                          <w:rPr>
                            <w:sz w:val="23"/>
                          </w:rPr>
                        </w:pPr>
                        <w:r>
                          <w:rPr>
                            <w:sz w:val="23"/>
                          </w:rPr>
                          <w:t>Adult</w:t>
                        </w:r>
                        <w:r>
                          <w:rPr>
                            <w:spacing w:val="-3"/>
                            <w:sz w:val="23"/>
                          </w:rPr>
                          <w:t xml:space="preserve"> </w:t>
                        </w:r>
                        <w:r>
                          <w:rPr>
                            <w:spacing w:val="-2"/>
                            <w:sz w:val="23"/>
                          </w:rPr>
                          <w:t>Inpatient</w:t>
                        </w:r>
                      </w:p>
                      <w:p w14:paraId="5313BC0A" w14:textId="77777777" w:rsidR="00544DAD" w:rsidRDefault="00AE43C6">
                        <w:pPr>
                          <w:spacing w:before="3"/>
                          <w:ind w:left="26"/>
                          <w:rPr>
                            <w:sz w:val="23"/>
                          </w:rPr>
                        </w:pPr>
                        <w:r>
                          <w:rPr>
                            <w:sz w:val="23"/>
                          </w:rPr>
                          <w:t>Mental</w:t>
                        </w:r>
                        <w:r>
                          <w:rPr>
                            <w:spacing w:val="-2"/>
                            <w:sz w:val="23"/>
                          </w:rPr>
                          <w:t xml:space="preserve"> Health</w:t>
                        </w:r>
                      </w:p>
                    </w:txbxContent>
                  </v:textbox>
                </v:shape>
                <v:shape id="Textbox 987" o:spid="_x0000_s1452" type="#_x0000_t202" style="position:absolute;left:40459;top:29990;width:9233;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Py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aPgDjzPxCMjJHQAA//8DAFBLAQItABQABgAIAAAAIQDb4fbL7gAAAIUBAAATAAAAAAAAAAAA&#10;AAAAAAAAAABbQ29udGVudF9UeXBlc10ueG1sUEsBAi0AFAAGAAgAAAAhAFr0LFu/AAAAFQEAAAsA&#10;AAAAAAAAAAAAAAAAHwEAAF9yZWxzLy5yZWxzUEsBAi0AFAAGAAgAAAAhALX6k/LEAAAA3AAAAA8A&#10;AAAAAAAAAAAAAAAABwIAAGRycy9kb3ducmV2LnhtbFBLBQYAAAAAAwADALcAAAD4AgAAAAA=&#10;" filled="f" stroked="f">
                  <v:textbox inset="0,0,0,0">
                    <w:txbxContent>
                      <w:p w14:paraId="5313BC0B" w14:textId="77777777" w:rsidR="00544DAD" w:rsidRDefault="00AE43C6">
                        <w:pPr>
                          <w:spacing w:line="259" w:lineRule="exact"/>
                          <w:rPr>
                            <w:sz w:val="23"/>
                          </w:rPr>
                        </w:pPr>
                        <w:r>
                          <w:rPr>
                            <w:sz w:val="23"/>
                          </w:rPr>
                          <w:t>CYP</w:t>
                        </w:r>
                        <w:r>
                          <w:rPr>
                            <w:spacing w:val="2"/>
                            <w:sz w:val="23"/>
                          </w:rPr>
                          <w:t xml:space="preserve"> </w:t>
                        </w:r>
                        <w:r>
                          <w:rPr>
                            <w:spacing w:val="-2"/>
                            <w:sz w:val="23"/>
                          </w:rPr>
                          <w:t>Inpatient</w:t>
                        </w:r>
                      </w:p>
                      <w:p w14:paraId="5313BC0C" w14:textId="77777777" w:rsidR="00544DAD" w:rsidRDefault="00AE43C6">
                        <w:pPr>
                          <w:spacing w:before="3"/>
                          <w:rPr>
                            <w:sz w:val="23"/>
                          </w:rPr>
                        </w:pPr>
                        <w:r>
                          <w:rPr>
                            <w:sz w:val="23"/>
                          </w:rPr>
                          <w:t>Mental</w:t>
                        </w:r>
                        <w:r>
                          <w:rPr>
                            <w:spacing w:val="-2"/>
                            <w:sz w:val="23"/>
                          </w:rPr>
                          <w:t xml:space="preserve"> Health</w:t>
                        </w:r>
                      </w:p>
                    </w:txbxContent>
                  </v:textbox>
                </v:shape>
                <v:shape id="Textbox 988" o:spid="_x0000_s1453" type="#_x0000_t202" style="position:absolute;left:51820;top:29990;width:11366;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" filled="f" stroked="f">
                  <v:textbox inset="0,0,0,0">
                    <w:txbxContent>
                      <w:p w14:paraId="5313BC0D" w14:textId="77777777" w:rsidR="00544DAD" w:rsidRDefault="00AE43C6">
                        <w:pPr>
                          <w:spacing w:line="259" w:lineRule="exact"/>
                          <w:rPr>
                            <w:sz w:val="23"/>
                          </w:rPr>
                        </w:pPr>
                        <w:r>
                          <w:rPr>
                            <w:sz w:val="23"/>
                          </w:rPr>
                          <w:t>Adult</w:t>
                        </w:r>
                        <w:r>
                          <w:rPr>
                            <w:spacing w:val="-3"/>
                            <w:sz w:val="23"/>
                          </w:rPr>
                          <w:t xml:space="preserve"> </w:t>
                        </w:r>
                        <w:r>
                          <w:rPr>
                            <w:spacing w:val="-2"/>
                            <w:sz w:val="23"/>
                          </w:rPr>
                          <w:t>Community</w:t>
                        </w:r>
                      </w:p>
                      <w:p w14:paraId="5313BC0E" w14:textId="77777777" w:rsidR="00544DAD" w:rsidRDefault="00AE43C6">
                        <w:pPr>
                          <w:spacing w:before="3"/>
                          <w:ind w:left="83"/>
                          <w:rPr>
                            <w:sz w:val="23"/>
                          </w:rPr>
                        </w:pPr>
                        <w:r>
                          <w:rPr>
                            <w:sz w:val="23"/>
                          </w:rPr>
                          <w:t>Physical</w:t>
                        </w:r>
                        <w:r>
                          <w:rPr>
                            <w:spacing w:val="-6"/>
                            <w:sz w:val="23"/>
                          </w:rPr>
                          <w:t xml:space="preserve"> </w:t>
                        </w:r>
                        <w:r>
                          <w:rPr>
                            <w:spacing w:val="-2"/>
                            <w:sz w:val="23"/>
                          </w:rPr>
                          <w:t>Health</w:t>
                        </w:r>
                      </w:p>
                    </w:txbxContent>
                  </v:textbox>
                </v:shape>
                <v:shape id="Textbox 989" o:spid="_x0000_s1454" type="#_x0000_t202" style="position:absolute;left:77199;top:29990;width:10280;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" filled="f" stroked="f">
                  <v:textbox inset="0,0,0,0">
                    <w:txbxContent>
                      <w:p w14:paraId="5313BC0F" w14:textId="77777777" w:rsidR="00544DAD" w:rsidRDefault="00AE43C6">
                        <w:pPr>
                          <w:spacing w:line="259" w:lineRule="exact"/>
                          <w:ind w:left="57"/>
                          <w:rPr>
                            <w:sz w:val="23"/>
                          </w:rPr>
                        </w:pPr>
                        <w:r>
                          <w:rPr>
                            <w:sz w:val="23"/>
                          </w:rPr>
                          <w:t>Adult</w:t>
                        </w:r>
                        <w:r>
                          <w:rPr>
                            <w:spacing w:val="-3"/>
                            <w:sz w:val="23"/>
                          </w:rPr>
                          <w:t xml:space="preserve"> </w:t>
                        </w:r>
                        <w:r>
                          <w:rPr>
                            <w:spacing w:val="-2"/>
                            <w:sz w:val="23"/>
                          </w:rPr>
                          <w:t>Inpatient</w:t>
                        </w:r>
                      </w:p>
                      <w:p w14:paraId="5313BC10" w14:textId="77777777" w:rsidR="00544DAD" w:rsidRDefault="00AE43C6">
                        <w:pPr>
                          <w:spacing w:before="3"/>
                          <w:rPr>
                            <w:sz w:val="23"/>
                          </w:rPr>
                        </w:pPr>
                        <w:r>
                          <w:rPr>
                            <w:sz w:val="23"/>
                          </w:rPr>
                          <w:t>Physical</w:t>
                        </w:r>
                        <w:r>
                          <w:rPr>
                            <w:spacing w:val="-6"/>
                            <w:sz w:val="23"/>
                          </w:rPr>
                          <w:t xml:space="preserve"> </w:t>
                        </w:r>
                        <w:r>
                          <w:rPr>
                            <w:spacing w:val="-2"/>
                            <w:sz w:val="23"/>
                          </w:rPr>
                          <w:t>Health</w:t>
                        </w:r>
                      </w:p>
                    </w:txbxContent>
                  </v:textbox>
                </v:shape>
                <v:shape id="Textbox 990" o:spid="_x0000_s1455" type="#_x0000_t202" style="position:absolute;left:89622;top:29990;width:10281;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" filled="f" stroked="f">
                  <v:textbox inset="0,0,0,0">
                    <w:txbxContent>
                      <w:p w14:paraId="5313BC11" w14:textId="77777777" w:rsidR="00544DAD" w:rsidRDefault="00AE43C6">
                        <w:pPr>
                          <w:spacing w:line="259" w:lineRule="exact"/>
                          <w:ind w:left="83"/>
                          <w:rPr>
                            <w:sz w:val="23"/>
                          </w:rPr>
                        </w:pPr>
                        <w:r>
                          <w:rPr>
                            <w:sz w:val="23"/>
                          </w:rPr>
                          <w:t>CYP</w:t>
                        </w:r>
                        <w:r>
                          <w:rPr>
                            <w:spacing w:val="2"/>
                            <w:sz w:val="23"/>
                          </w:rPr>
                          <w:t xml:space="preserve"> </w:t>
                        </w:r>
                        <w:r>
                          <w:rPr>
                            <w:spacing w:val="-2"/>
                            <w:sz w:val="23"/>
                          </w:rPr>
                          <w:t>Inpatient</w:t>
                        </w:r>
                      </w:p>
                      <w:p w14:paraId="5313BC12" w14:textId="77777777" w:rsidR="00544DAD" w:rsidRDefault="00AE43C6">
                        <w:pPr>
                          <w:spacing w:before="3"/>
                          <w:rPr>
                            <w:sz w:val="23"/>
                          </w:rPr>
                        </w:pPr>
                        <w:r>
                          <w:rPr>
                            <w:sz w:val="23"/>
                          </w:rPr>
                          <w:t>Physical</w:t>
                        </w:r>
                        <w:r>
                          <w:rPr>
                            <w:spacing w:val="-6"/>
                            <w:sz w:val="23"/>
                          </w:rPr>
                          <w:t xml:space="preserve"> </w:t>
                        </w:r>
                        <w:r>
                          <w:rPr>
                            <w:spacing w:val="-2"/>
                            <w:sz w:val="23"/>
                          </w:rPr>
                          <w:t>Health</w:t>
                        </w:r>
                      </w:p>
                    </w:txbxContent>
                  </v:textbox>
                </v:shape>
                <w10:wrap type="topAndBottom" anchorx="page"/>
              </v:group>
            </w:pict>
          </mc:Fallback>
        </mc:AlternateContent>
      </w:r>
    </w:p>
    <w:p w14:paraId="37A21FD7" w14:textId="77777777" w:rsidR="00364772" w:rsidRPr="00402967" w:rsidRDefault="00364772">
      <w:pPr>
        <w:pStyle w:val="BodyText"/>
        <w:rPr>
          <w:sz w:val="20"/>
        </w:rPr>
      </w:pPr>
    </w:p>
    <w:p w14:paraId="5313A027" w14:textId="302E4C4C" w:rsidR="00544DAD" w:rsidRPr="00402967" w:rsidRDefault="00544DAD" w:rsidP="00364772">
      <w:pPr>
        <w:pStyle w:val="BodyText"/>
        <w:spacing w:before="87"/>
      </w:pPr>
    </w:p>
    <w:p w14:paraId="5313A028" w14:textId="77777777" w:rsidR="00544DAD" w:rsidRPr="00402967" w:rsidRDefault="00544DAD">
      <w:pPr>
        <w:rPr>
          <w:sz w:val="24"/>
        </w:rPr>
        <w:sectPr w:rsidR="00544DAD" w:rsidRPr="00402967">
          <w:pgSz w:w="19200" w:h="10800" w:orient="landscape"/>
          <w:pgMar w:top="380" w:right="0" w:bottom="0" w:left="280" w:header="720" w:footer="720" w:gutter="0"/>
          <w:cols w:space="720"/>
        </w:sectPr>
      </w:pPr>
    </w:p>
    <w:p w14:paraId="43E1DFDC" w14:textId="3BD7111F" w:rsidR="00CC4892" w:rsidRPr="00402967" w:rsidRDefault="00AE43C6" w:rsidP="00CC4892">
      <w:pPr>
        <w:pStyle w:val="BodyText"/>
        <w:spacing w:before="120" w:line="249" w:lineRule="auto"/>
        <w:ind w:left="403" w:right="1054"/>
        <w:jc w:val="both"/>
      </w:pPr>
      <w:bookmarkStart w:id="79" w:name="Slide_69:_Clinical_Associate_in_Psycholo"/>
      <w:bookmarkEnd w:id="79"/>
      <w:r w:rsidRPr="00402967">
        <w:lastRenderedPageBreak/>
        <w:t xml:space="preserve">Staff profiles were based on small numbers for some salary </w:t>
      </w:r>
      <w:proofErr w:type="gramStart"/>
      <w:r w:rsidRPr="00402967">
        <w:t>bands</w:t>
      </w:r>
      <w:proofErr w:type="gramEnd"/>
      <w:r w:rsidRPr="00402967">
        <w:t xml:space="preserve"> which made </w:t>
      </w:r>
      <w:proofErr w:type="gramStart"/>
      <w:r w:rsidRPr="00402967">
        <w:t>comparison</w:t>
      </w:r>
      <w:proofErr w:type="gramEnd"/>
      <w:r w:rsidRPr="00402967">
        <w:t xml:space="preserve"> difficult. As shown in table 4</w:t>
      </w:r>
      <w:r w:rsidR="00874CDF">
        <w:t>1</w:t>
      </w:r>
      <w:r w:rsidRPr="00402967">
        <w:t xml:space="preserve">, the staff profile for clinical </w:t>
      </w:r>
      <w:proofErr w:type="gramStart"/>
      <w:r w:rsidRPr="00402967">
        <w:t>associates in psychology</w:t>
      </w:r>
      <w:proofErr w:type="gramEnd"/>
      <w:r w:rsidRPr="00402967">
        <w:t xml:space="preserve"> was mostly based in adult community mental health (193 WTE), followed by CYP community mental health (79 WTE), and adult inpatient mental health (69 WTE).</w:t>
      </w:r>
      <w:r w:rsidRPr="00402967">
        <w:rPr>
          <w:spacing w:val="-3"/>
        </w:rPr>
        <w:t xml:space="preserve"> </w:t>
      </w:r>
      <w:r w:rsidRPr="00402967">
        <w:t xml:space="preserve">The majority (59%) of clinical </w:t>
      </w:r>
      <w:proofErr w:type="gramStart"/>
      <w:r w:rsidRPr="00402967">
        <w:t>associates in psychology</w:t>
      </w:r>
      <w:proofErr w:type="gramEnd"/>
      <w:r w:rsidRPr="00402967">
        <w:t xml:space="preserve"> were reported</w:t>
      </w:r>
      <w:r w:rsidRPr="00402967">
        <w:rPr>
          <w:spacing w:val="-2"/>
        </w:rPr>
        <w:t xml:space="preserve"> </w:t>
      </w:r>
      <w:proofErr w:type="gramStart"/>
      <w:r w:rsidRPr="00402967">
        <w:t>at</w:t>
      </w:r>
      <w:proofErr w:type="gramEnd"/>
      <w:r w:rsidRPr="00402967">
        <w:t xml:space="preserve"> band 5, the trainee salary band</w:t>
      </w:r>
      <w:r w:rsidRPr="00402967">
        <w:rPr>
          <w:spacing w:val="-1"/>
        </w:rPr>
        <w:t xml:space="preserve"> </w:t>
      </w:r>
      <w:r w:rsidRPr="00402967">
        <w:t>for this role.</w:t>
      </w:r>
    </w:p>
    <w:p w14:paraId="6B6E5E62" w14:textId="77777777" w:rsidR="00CC4892" w:rsidRPr="00402967" w:rsidRDefault="001C303A" w:rsidP="00CC4892">
      <w:pPr>
        <w:pStyle w:val="BodyText"/>
        <w:spacing w:before="120" w:line="249" w:lineRule="auto"/>
        <w:ind w:left="403" w:right="1054"/>
        <w:jc w:val="both"/>
      </w:pPr>
      <w:r w:rsidRPr="00402967">
        <w:t>The total WTE in the table is reported differently from the above WTE across all service areas, due to submission of abridged templates by participants, which did not include banding details.</w:t>
      </w:r>
    </w:p>
    <w:p w14:paraId="25108951" w14:textId="28EEC7A9" w:rsidR="00CC4892" w:rsidRPr="00402967" w:rsidRDefault="00CC4892" w:rsidP="00CC4892">
      <w:pPr>
        <w:pStyle w:val="BodyText"/>
        <w:spacing w:before="120" w:line="249" w:lineRule="auto"/>
        <w:ind w:left="403" w:right="1054"/>
        <w:jc w:val="both"/>
        <w:rPr>
          <w:color w:val="221F1F"/>
          <w:spacing w:val="-2"/>
          <w:position w:val="1"/>
        </w:rPr>
      </w:pPr>
      <w:r w:rsidRPr="00402967">
        <w:rPr>
          <w:color w:val="221F1F"/>
          <w:position w:val="1"/>
        </w:rPr>
        <w:t>Does</w:t>
      </w:r>
      <w:r w:rsidRPr="00402967">
        <w:rPr>
          <w:color w:val="221F1F"/>
          <w:spacing w:val="-14"/>
          <w:position w:val="1"/>
        </w:rPr>
        <w:t xml:space="preserve"> </w:t>
      </w:r>
      <w:r w:rsidRPr="00402967">
        <w:rPr>
          <w:color w:val="221F1F"/>
          <w:position w:val="1"/>
        </w:rPr>
        <w:t>not</w:t>
      </w:r>
      <w:r w:rsidRPr="00402967">
        <w:rPr>
          <w:color w:val="221F1F"/>
          <w:spacing w:val="-11"/>
          <w:position w:val="1"/>
        </w:rPr>
        <w:t xml:space="preserve"> </w:t>
      </w:r>
      <w:r w:rsidRPr="00402967">
        <w:rPr>
          <w:color w:val="221F1F"/>
          <w:position w:val="1"/>
        </w:rPr>
        <w:t>include</w:t>
      </w:r>
      <w:r w:rsidRPr="00402967">
        <w:rPr>
          <w:color w:val="221F1F"/>
          <w:spacing w:val="-13"/>
          <w:position w:val="1"/>
        </w:rPr>
        <w:t xml:space="preserve"> </w:t>
      </w:r>
      <w:r w:rsidRPr="00402967">
        <w:rPr>
          <w:color w:val="221F1F"/>
          <w:position w:val="1"/>
        </w:rPr>
        <w:t>NHS</w:t>
      </w:r>
      <w:r w:rsidRPr="00402967">
        <w:rPr>
          <w:color w:val="221F1F"/>
          <w:spacing w:val="-11"/>
          <w:position w:val="1"/>
        </w:rPr>
        <w:t xml:space="preserve"> </w:t>
      </w:r>
      <w:r w:rsidRPr="00402967">
        <w:rPr>
          <w:color w:val="221F1F"/>
          <w:position w:val="1"/>
        </w:rPr>
        <w:t>Talking</w:t>
      </w:r>
      <w:r w:rsidRPr="00402967">
        <w:rPr>
          <w:color w:val="221F1F"/>
          <w:spacing w:val="-12"/>
          <w:position w:val="1"/>
        </w:rPr>
        <w:t xml:space="preserve"> </w:t>
      </w:r>
      <w:r w:rsidRPr="00402967">
        <w:rPr>
          <w:color w:val="221F1F"/>
          <w:position w:val="1"/>
        </w:rPr>
        <w:t>Therapies</w:t>
      </w:r>
      <w:r w:rsidRPr="00402967">
        <w:rPr>
          <w:color w:val="221F1F"/>
          <w:spacing w:val="-15"/>
          <w:position w:val="1"/>
        </w:rPr>
        <w:t xml:space="preserve"> </w:t>
      </w:r>
      <w:r w:rsidRPr="00402967">
        <w:rPr>
          <w:color w:val="221F1F"/>
          <w:position w:val="1"/>
        </w:rPr>
        <w:t>Census</w:t>
      </w:r>
      <w:r w:rsidRPr="00402967">
        <w:rPr>
          <w:color w:val="221F1F"/>
          <w:spacing w:val="-13"/>
          <w:position w:val="1"/>
        </w:rPr>
        <w:t xml:space="preserve"> </w:t>
      </w:r>
      <w:r w:rsidRPr="00402967">
        <w:rPr>
          <w:color w:val="221F1F"/>
          <w:spacing w:val="-2"/>
          <w:position w:val="1"/>
        </w:rPr>
        <w:t>data.</w:t>
      </w:r>
    </w:p>
    <w:p w14:paraId="3B806BC1" w14:textId="77777777" w:rsidR="00CC4892" w:rsidRPr="00402967" w:rsidRDefault="00CC4892" w:rsidP="00CC4892">
      <w:pPr>
        <w:pStyle w:val="BodyText"/>
        <w:spacing w:before="120" w:line="249" w:lineRule="auto"/>
        <w:ind w:left="403" w:right="1054"/>
        <w:jc w:val="both"/>
      </w:pPr>
    </w:p>
    <w:tbl>
      <w:tblPr>
        <w:tblW w:w="0" w:type="auto"/>
        <w:tblInd w:w="8"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3797"/>
        <w:gridCol w:w="1165"/>
        <w:gridCol w:w="901"/>
        <w:gridCol w:w="1033"/>
        <w:gridCol w:w="1033"/>
        <w:gridCol w:w="1034"/>
        <w:gridCol w:w="1034"/>
        <w:gridCol w:w="1034"/>
        <w:gridCol w:w="1033"/>
        <w:gridCol w:w="1033"/>
        <w:gridCol w:w="1033"/>
        <w:gridCol w:w="1033"/>
        <w:gridCol w:w="1033"/>
        <w:gridCol w:w="951"/>
        <w:gridCol w:w="1119"/>
      </w:tblGrid>
      <w:tr w:rsidR="00CC4892" w:rsidRPr="00402967" w14:paraId="18861254" w14:textId="77777777" w:rsidTr="00CC4892">
        <w:trPr>
          <w:trHeight w:val="405"/>
        </w:trPr>
        <w:tc>
          <w:tcPr>
            <w:tcW w:w="3797" w:type="dxa"/>
            <w:shd w:val="clear" w:color="auto" w:fill="002F86"/>
            <w:vAlign w:val="center"/>
          </w:tcPr>
          <w:p w14:paraId="43BF23E0" w14:textId="472355C4" w:rsidR="00CC4892" w:rsidRPr="00402967" w:rsidRDefault="00CC4892" w:rsidP="00CC4892">
            <w:pPr>
              <w:pStyle w:val="TableParagraph"/>
              <w:spacing w:before="86"/>
              <w:ind w:left="33"/>
              <w:jc w:val="left"/>
              <w:rPr>
                <w:b/>
                <w:sz w:val="24"/>
                <w:szCs w:val="24"/>
              </w:rPr>
            </w:pPr>
            <w:r w:rsidRPr="00402967">
              <w:rPr>
                <w:b/>
                <w:sz w:val="24"/>
                <w:szCs w:val="24"/>
              </w:rPr>
              <w:t>Clinical associate in psychology</w:t>
            </w:r>
          </w:p>
        </w:tc>
        <w:tc>
          <w:tcPr>
            <w:tcW w:w="1165" w:type="dxa"/>
            <w:shd w:val="clear" w:color="auto" w:fill="002F86"/>
            <w:vAlign w:val="center"/>
          </w:tcPr>
          <w:p w14:paraId="16D02464" w14:textId="1DF4A069" w:rsidR="00CC4892" w:rsidRPr="00402967" w:rsidRDefault="00CC4892" w:rsidP="00CC4892">
            <w:pPr>
              <w:pStyle w:val="TableParagraph"/>
              <w:ind w:right="15"/>
              <w:rPr>
                <w:spacing w:val="-5"/>
                <w:sz w:val="24"/>
                <w:szCs w:val="24"/>
              </w:rPr>
            </w:pPr>
            <w:r w:rsidRPr="00402967">
              <w:rPr>
                <w:b/>
                <w:color w:val="FFFFFF" w:themeColor="background1"/>
                <w:spacing w:val="-5"/>
                <w:sz w:val="24"/>
                <w:szCs w:val="24"/>
              </w:rPr>
              <w:t>Unpaid or Volunteer</w:t>
            </w:r>
          </w:p>
        </w:tc>
        <w:tc>
          <w:tcPr>
            <w:tcW w:w="901" w:type="dxa"/>
            <w:shd w:val="clear" w:color="auto" w:fill="002F86"/>
            <w:vAlign w:val="center"/>
          </w:tcPr>
          <w:p w14:paraId="4CBA9131" w14:textId="77777777" w:rsidR="00CC4892" w:rsidRPr="00402967" w:rsidRDefault="00CC4892" w:rsidP="00CC4892">
            <w:pPr>
              <w:pStyle w:val="TableParagraph"/>
              <w:ind w:right="15"/>
              <w:rPr>
                <w:b/>
                <w:color w:val="FFFFFF" w:themeColor="background1"/>
                <w:spacing w:val="-5"/>
                <w:sz w:val="24"/>
                <w:szCs w:val="24"/>
              </w:rPr>
            </w:pPr>
            <w:r w:rsidRPr="00402967">
              <w:rPr>
                <w:b/>
                <w:color w:val="FFFFFF" w:themeColor="background1"/>
                <w:spacing w:val="-5"/>
                <w:sz w:val="24"/>
                <w:szCs w:val="24"/>
              </w:rPr>
              <w:t>Bands</w:t>
            </w:r>
          </w:p>
          <w:p w14:paraId="4A10C5E7" w14:textId="2C60F5B8" w:rsidR="00CC4892" w:rsidRPr="00402967" w:rsidRDefault="00CC4892" w:rsidP="00CC4892">
            <w:pPr>
              <w:pStyle w:val="TableParagraph"/>
              <w:ind w:right="15"/>
              <w:rPr>
                <w:spacing w:val="-5"/>
                <w:sz w:val="24"/>
                <w:szCs w:val="24"/>
              </w:rPr>
            </w:pPr>
            <w:r w:rsidRPr="00402967">
              <w:rPr>
                <w:b/>
                <w:color w:val="FFFFFF" w:themeColor="background1"/>
                <w:spacing w:val="-5"/>
                <w:sz w:val="24"/>
                <w:szCs w:val="24"/>
              </w:rPr>
              <w:t>1-3</w:t>
            </w:r>
          </w:p>
        </w:tc>
        <w:tc>
          <w:tcPr>
            <w:tcW w:w="1033" w:type="dxa"/>
            <w:shd w:val="clear" w:color="auto" w:fill="002F86"/>
            <w:vAlign w:val="center"/>
          </w:tcPr>
          <w:p w14:paraId="008503E4" w14:textId="1EBF636C" w:rsidR="00CC4892" w:rsidRPr="00402967" w:rsidRDefault="00CC4892" w:rsidP="00CC4892">
            <w:pPr>
              <w:pStyle w:val="TableParagraph"/>
              <w:ind w:right="16"/>
              <w:rPr>
                <w:spacing w:val="-5"/>
                <w:sz w:val="24"/>
                <w:szCs w:val="24"/>
              </w:rPr>
            </w:pPr>
            <w:r w:rsidRPr="00402967">
              <w:rPr>
                <w:b/>
                <w:color w:val="FFFFFF" w:themeColor="background1"/>
                <w:spacing w:val="-5"/>
                <w:sz w:val="24"/>
                <w:szCs w:val="24"/>
              </w:rPr>
              <w:t>Band 4</w:t>
            </w:r>
          </w:p>
        </w:tc>
        <w:tc>
          <w:tcPr>
            <w:tcW w:w="1033" w:type="dxa"/>
            <w:shd w:val="clear" w:color="auto" w:fill="002F86"/>
            <w:vAlign w:val="center"/>
          </w:tcPr>
          <w:p w14:paraId="09F2F48F" w14:textId="2F55D5F7" w:rsidR="00CC4892" w:rsidRPr="00402967" w:rsidRDefault="00CC4892" w:rsidP="00CC4892">
            <w:pPr>
              <w:pStyle w:val="TableParagraph"/>
              <w:ind w:right="7"/>
              <w:rPr>
                <w:spacing w:val="-5"/>
                <w:sz w:val="24"/>
                <w:szCs w:val="24"/>
              </w:rPr>
            </w:pPr>
            <w:r w:rsidRPr="00402967">
              <w:rPr>
                <w:b/>
                <w:color w:val="FFFFFF" w:themeColor="background1"/>
                <w:spacing w:val="-5"/>
                <w:sz w:val="24"/>
                <w:szCs w:val="24"/>
              </w:rPr>
              <w:t>Band 5</w:t>
            </w:r>
          </w:p>
        </w:tc>
        <w:tc>
          <w:tcPr>
            <w:tcW w:w="1034" w:type="dxa"/>
            <w:shd w:val="clear" w:color="auto" w:fill="002F86"/>
            <w:vAlign w:val="center"/>
          </w:tcPr>
          <w:p w14:paraId="489CC44D" w14:textId="0AFE3342" w:rsidR="00CC4892" w:rsidRPr="00402967" w:rsidRDefault="00CC4892" w:rsidP="00CC4892">
            <w:pPr>
              <w:pStyle w:val="TableParagraph"/>
              <w:ind w:right="7"/>
              <w:rPr>
                <w:spacing w:val="-5"/>
                <w:sz w:val="24"/>
                <w:szCs w:val="24"/>
              </w:rPr>
            </w:pPr>
            <w:r w:rsidRPr="00402967">
              <w:rPr>
                <w:b/>
                <w:color w:val="FFFFFF" w:themeColor="background1"/>
                <w:spacing w:val="-5"/>
                <w:sz w:val="24"/>
                <w:szCs w:val="24"/>
              </w:rPr>
              <w:t>Band 6</w:t>
            </w:r>
          </w:p>
        </w:tc>
        <w:tc>
          <w:tcPr>
            <w:tcW w:w="1034" w:type="dxa"/>
            <w:shd w:val="clear" w:color="auto" w:fill="002F86"/>
            <w:vAlign w:val="center"/>
          </w:tcPr>
          <w:p w14:paraId="4123A5B6" w14:textId="55012C3D" w:rsidR="00CC4892" w:rsidRPr="00402967" w:rsidRDefault="00CC4892" w:rsidP="00CC4892">
            <w:pPr>
              <w:pStyle w:val="TableParagraph"/>
              <w:ind w:right="17"/>
              <w:rPr>
                <w:spacing w:val="-5"/>
                <w:sz w:val="24"/>
                <w:szCs w:val="24"/>
              </w:rPr>
            </w:pPr>
            <w:r w:rsidRPr="00402967">
              <w:rPr>
                <w:b/>
                <w:color w:val="FFFFFF" w:themeColor="background1"/>
                <w:spacing w:val="-5"/>
                <w:sz w:val="24"/>
                <w:szCs w:val="24"/>
              </w:rPr>
              <w:t>Band 7</w:t>
            </w:r>
          </w:p>
        </w:tc>
        <w:tc>
          <w:tcPr>
            <w:tcW w:w="1034" w:type="dxa"/>
            <w:shd w:val="clear" w:color="auto" w:fill="002F86"/>
            <w:vAlign w:val="center"/>
          </w:tcPr>
          <w:p w14:paraId="0F991049" w14:textId="290B0205" w:rsidR="00CC4892" w:rsidRPr="00402967" w:rsidRDefault="00CC4892" w:rsidP="00CC4892">
            <w:pPr>
              <w:pStyle w:val="TableParagraph"/>
              <w:ind w:right="16"/>
              <w:rPr>
                <w:spacing w:val="-5"/>
                <w:sz w:val="24"/>
                <w:szCs w:val="24"/>
              </w:rPr>
            </w:pPr>
            <w:r w:rsidRPr="00402967">
              <w:rPr>
                <w:b/>
                <w:color w:val="FFFFFF" w:themeColor="background1"/>
                <w:spacing w:val="-5"/>
                <w:sz w:val="24"/>
                <w:szCs w:val="24"/>
              </w:rPr>
              <w:t>Band 8a</w:t>
            </w:r>
          </w:p>
        </w:tc>
        <w:tc>
          <w:tcPr>
            <w:tcW w:w="1033" w:type="dxa"/>
            <w:shd w:val="clear" w:color="auto" w:fill="002F86"/>
            <w:vAlign w:val="center"/>
          </w:tcPr>
          <w:p w14:paraId="7E1279D6" w14:textId="265935D6" w:rsidR="00CC4892" w:rsidRPr="00402967" w:rsidRDefault="00CC4892" w:rsidP="00CC4892">
            <w:pPr>
              <w:pStyle w:val="TableParagraph"/>
              <w:ind w:right="17"/>
              <w:rPr>
                <w:spacing w:val="-5"/>
                <w:sz w:val="24"/>
                <w:szCs w:val="24"/>
              </w:rPr>
            </w:pPr>
            <w:r w:rsidRPr="00402967">
              <w:rPr>
                <w:b/>
                <w:color w:val="FFFFFF" w:themeColor="background1"/>
                <w:spacing w:val="-5"/>
                <w:sz w:val="24"/>
                <w:szCs w:val="24"/>
              </w:rPr>
              <w:t>Band 8b</w:t>
            </w:r>
          </w:p>
        </w:tc>
        <w:tc>
          <w:tcPr>
            <w:tcW w:w="1033" w:type="dxa"/>
            <w:shd w:val="clear" w:color="auto" w:fill="002F86"/>
            <w:vAlign w:val="center"/>
          </w:tcPr>
          <w:p w14:paraId="25D90539" w14:textId="4773192D" w:rsidR="00CC4892" w:rsidRPr="00402967" w:rsidRDefault="00CC4892" w:rsidP="00CC4892">
            <w:pPr>
              <w:pStyle w:val="TableParagraph"/>
              <w:ind w:right="17"/>
              <w:rPr>
                <w:spacing w:val="-5"/>
                <w:sz w:val="24"/>
                <w:szCs w:val="24"/>
              </w:rPr>
            </w:pPr>
            <w:r w:rsidRPr="00402967">
              <w:rPr>
                <w:b/>
                <w:color w:val="FFFFFF" w:themeColor="background1"/>
                <w:spacing w:val="-5"/>
                <w:sz w:val="24"/>
                <w:szCs w:val="24"/>
              </w:rPr>
              <w:t>Band 8c</w:t>
            </w:r>
          </w:p>
        </w:tc>
        <w:tc>
          <w:tcPr>
            <w:tcW w:w="1033" w:type="dxa"/>
            <w:shd w:val="clear" w:color="auto" w:fill="002F86"/>
            <w:vAlign w:val="center"/>
          </w:tcPr>
          <w:p w14:paraId="11AA2690" w14:textId="2599A34C" w:rsidR="00CC4892" w:rsidRPr="00402967" w:rsidRDefault="00CC4892" w:rsidP="00CC4892">
            <w:pPr>
              <w:pStyle w:val="TableParagraph"/>
              <w:ind w:right="16"/>
              <w:rPr>
                <w:spacing w:val="-5"/>
                <w:sz w:val="24"/>
                <w:szCs w:val="24"/>
              </w:rPr>
            </w:pPr>
            <w:r w:rsidRPr="00402967">
              <w:rPr>
                <w:b/>
                <w:color w:val="FFFFFF" w:themeColor="background1"/>
                <w:spacing w:val="-5"/>
                <w:sz w:val="24"/>
                <w:szCs w:val="24"/>
              </w:rPr>
              <w:t>Band 8d</w:t>
            </w:r>
          </w:p>
        </w:tc>
        <w:tc>
          <w:tcPr>
            <w:tcW w:w="1033" w:type="dxa"/>
            <w:shd w:val="clear" w:color="auto" w:fill="002F86"/>
            <w:vAlign w:val="center"/>
          </w:tcPr>
          <w:p w14:paraId="47962765" w14:textId="121A6D2F" w:rsidR="00CC4892" w:rsidRPr="00402967" w:rsidRDefault="00CC4892" w:rsidP="00CC4892">
            <w:pPr>
              <w:pStyle w:val="TableParagraph"/>
              <w:ind w:right="15"/>
              <w:rPr>
                <w:spacing w:val="-5"/>
                <w:sz w:val="24"/>
                <w:szCs w:val="24"/>
              </w:rPr>
            </w:pPr>
            <w:r w:rsidRPr="00402967">
              <w:rPr>
                <w:b/>
                <w:color w:val="FFFFFF" w:themeColor="background1"/>
                <w:spacing w:val="-5"/>
                <w:sz w:val="24"/>
                <w:szCs w:val="24"/>
              </w:rPr>
              <w:t>Band 9+</w:t>
            </w:r>
          </w:p>
        </w:tc>
        <w:tc>
          <w:tcPr>
            <w:tcW w:w="1033" w:type="dxa"/>
            <w:shd w:val="clear" w:color="auto" w:fill="002F86"/>
            <w:vAlign w:val="center"/>
          </w:tcPr>
          <w:p w14:paraId="667239A9" w14:textId="1ADB5DFF" w:rsidR="00CC4892" w:rsidRPr="00402967" w:rsidRDefault="00CC4892" w:rsidP="00CC4892">
            <w:pPr>
              <w:pStyle w:val="TableParagraph"/>
              <w:ind w:right="16"/>
              <w:rPr>
                <w:spacing w:val="-5"/>
                <w:sz w:val="24"/>
                <w:szCs w:val="24"/>
              </w:rPr>
            </w:pPr>
            <w:r w:rsidRPr="00402967">
              <w:rPr>
                <w:b/>
                <w:color w:val="FFFFFF" w:themeColor="background1"/>
                <w:spacing w:val="-5"/>
                <w:sz w:val="24"/>
                <w:szCs w:val="24"/>
              </w:rPr>
              <w:t>Medical salary scale</w:t>
            </w:r>
          </w:p>
        </w:tc>
        <w:tc>
          <w:tcPr>
            <w:tcW w:w="2070" w:type="dxa"/>
            <w:gridSpan w:val="2"/>
            <w:tcBorders>
              <w:right w:val="nil"/>
            </w:tcBorders>
            <w:shd w:val="clear" w:color="auto" w:fill="002F86"/>
            <w:vAlign w:val="center"/>
          </w:tcPr>
          <w:p w14:paraId="71AD1831" w14:textId="6CB1C2C5" w:rsidR="00CC4892" w:rsidRPr="00402967" w:rsidRDefault="00CC4892" w:rsidP="00CC4892">
            <w:pPr>
              <w:pStyle w:val="TableParagraph"/>
              <w:spacing w:before="86"/>
              <w:ind w:left="91" w:right="5"/>
              <w:rPr>
                <w:b/>
                <w:spacing w:val="-2"/>
                <w:sz w:val="24"/>
                <w:szCs w:val="24"/>
              </w:rPr>
            </w:pPr>
            <w:r w:rsidRPr="00402967">
              <w:rPr>
                <w:b/>
                <w:color w:val="FFFFFF" w:themeColor="background1"/>
                <w:spacing w:val="-2"/>
                <w:sz w:val="24"/>
                <w:szCs w:val="24"/>
              </w:rPr>
              <w:t>Total WTE</w:t>
            </w:r>
          </w:p>
        </w:tc>
      </w:tr>
      <w:tr w:rsidR="00CC4892" w:rsidRPr="00402967" w14:paraId="5313A03F" w14:textId="77777777" w:rsidTr="00CC4892">
        <w:trPr>
          <w:trHeight w:val="405"/>
        </w:trPr>
        <w:tc>
          <w:tcPr>
            <w:tcW w:w="3797" w:type="dxa"/>
          </w:tcPr>
          <w:p w14:paraId="5313A030" w14:textId="77777777" w:rsidR="00CC4892" w:rsidRPr="00402967" w:rsidRDefault="00CC4892" w:rsidP="00CC4892">
            <w:pPr>
              <w:pStyle w:val="TableParagraph"/>
              <w:spacing w:before="86"/>
              <w:ind w:left="33"/>
              <w:jc w:val="left"/>
              <w:rPr>
                <w:bCs/>
                <w:sz w:val="24"/>
                <w:szCs w:val="24"/>
              </w:rPr>
            </w:pPr>
            <w:r w:rsidRPr="00402967">
              <w:rPr>
                <w:bCs/>
                <w:sz w:val="24"/>
                <w:szCs w:val="24"/>
              </w:rPr>
              <w:t>Adult</w:t>
            </w:r>
            <w:r w:rsidRPr="00402967">
              <w:rPr>
                <w:bCs/>
                <w:spacing w:val="1"/>
                <w:sz w:val="24"/>
                <w:szCs w:val="24"/>
              </w:rPr>
              <w:t xml:space="preserve"> </w:t>
            </w:r>
            <w:r w:rsidRPr="00402967">
              <w:rPr>
                <w:bCs/>
                <w:sz w:val="24"/>
                <w:szCs w:val="24"/>
              </w:rPr>
              <w:t>Community</w:t>
            </w:r>
            <w:r w:rsidRPr="00402967">
              <w:rPr>
                <w:bCs/>
                <w:spacing w:val="-3"/>
                <w:sz w:val="24"/>
                <w:szCs w:val="24"/>
              </w:rPr>
              <w:t xml:space="preserve"> </w:t>
            </w:r>
            <w:r w:rsidRPr="00402967">
              <w:rPr>
                <w:bCs/>
                <w:sz w:val="24"/>
                <w:szCs w:val="24"/>
              </w:rPr>
              <w:t>Mental</w:t>
            </w:r>
            <w:r w:rsidRPr="00402967">
              <w:rPr>
                <w:bCs/>
                <w:spacing w:val="-7"/>
                <w:sz w:val="24"/>
                <w:szCs w:val="24"/>
              </w:rPr>
              <w:t xml:space="preserve"> </w:t>
            </w:r>
            <w:r w:rsidRPr="00402967">
              <w:rPr>
                <w:bCs/>
                <w:spacing w:val="-2"/>
                <w:sz w:val="24"/>
                <w:szCs w:val="24"/>
              </w:rPr>
              <w:t>Health</w:t>
            </w:r>
          </w:p>
        </w:tc>
        <w:tc>
          <w:tcPr>
            <w:tcW w:w="1165" w:type="dxa"/>
          </w:tcPr>
          <w:p w14:paraId="5313A031" w14:textId="77777777" w:rsidR="00CC4892" w:rsidRPr="00402967" w:rsidRDefault="00CC4892" w:rsidP="00CC4892">
            <w:pPr>
              <w:pStyle w:val="TableParagraph"/>
              <w:ind w:right="15"/>
              <w:rPr>
                <w:sz w:val="24"/>
                <w:szCs w:val="24"/>
              </w:rPr>
            </w:pPr>
            <w:r w:rsidRPr="00402967">
              <w:rPr>
                <w:spacing w:val="-5"/>
                <w:sz w:val="24"/>
                <w:szCs w:val="24"/>
              </w:rPr>
              <w:t>0%</w:t>
            </w:r>
          </w:p>
        </w:tc>
        <w:tc>
          <w:tcPr>
            <w:tcW w:w="901" w:type="dxa"/>
          </w:tcPr>
          <w:p w14:paraId="5313A032" w14:textId="77777777" w:rsidR="00CC4892" w:rsidRPr="00402967" w:rsidRDefault="00CC4892" w:rsidP="00CC4892">
            <w:pPr>
              <w:pStyle w:val="TableParagraph"/>
              <w:ind w:right="15"/>
              <w:rPr>
                <w:sz w:val="24"/>
                <w:szCs w:val="24"/>
              </w:rPr>
            </w:pPr>
            <w:r w:rsidRPr="00402967">
              <w:rPr>
                <w:spacing w:val="-5"/>
                <w:sz w:val="24"/>
                <w:szCs w:val="24"/>
              </w:rPr>
              <w:t>0%</w:t>
            </w:r>
          </w:p>
        </w:tc>
        <w:tc>
          <w:tcPr>
            <w:tcW w:w="1033" w:type="dxa"/>
          </w:tcPr>
          <w:p w14:paraId="5313A033" w14:textId="77777777" w:rsidR="00CC4892" w:rsidRPr="00402967" w:rsidRDefault="00CC4892" w:rsidP="00CC4892">
            <w:pPr>
              <w:pStyle w:val="TableParagraph"/>
              <w:ind w:right="16"/>
              <w:rPr>
                <w:sz w:val="24"/>
                <w:szCs w:val="24"/>
              </w:rPr>
            </w:pPr>
            <w:r w:rsidRPr="00402967">
              <w:rPr>
                <w:spacing w:val="-5"/>
                <w:sz w:val="24"/>
                <w:szCs w:val="24"/>
              </w:rPr>
              <w:t>0%</w:t>
            </w:r>
          </w:p>
        </w:tc>
        <w:tc>
          <w:tcPr>
            <w:tcW w:w="1033" w:type="dxa"/>
          </w:tcPr>
          <w:p w14:paraId="5313A034" w14:textId="77777777" w:rsidR="00CC4892" w:rsidRPr="00402967" w:rsidRDefault="00CC4892" w:rsidP="00CC4892">
            <w:pPr>
              <w:pStyle w:val="TableParagraph"/>
              <w:ind w:right="7"/>
              <w:rPr>
                <w:sz w:val="24"/>
                <w:szCs w:val="24"/>
              </w:rPr>
            </w:pPr>
            <w:r w:rsidRPr="00402967">
              <w:rPr>
                <w:spacing w:val="-5"/>
                <w:sz w:val="24"/>
                <w:szCs w:val="24"/>
              </w:rPr>
              <w:t>57%</w:t>
            </w:r>
          </w:p>
        </w:tc>
        <w:tc>
          <w:tcPr>
            <w:tcW w:w="1034" w:type="dxa"/>
          </w:tcPr>
          <w:p w14:paraId="5313A035" w14:textId="77777777" w:rsidR="00CC4892" w:rsidRPr="00402967" w:rsidRDefault="00CC4892" w:rsidP="00CC4892">
            <w:pPr>
              <w:pStyle w:val="TableParagraph"/>
              <w:ind w:right="7"/>
              <w:rPr>
                <w:sz w:val="24"/>
                <w:szCs w:val="24"/>
              </w:rPr>
            </w:pPr>
            <w:r w:rsidRPr="00402967">
              <w:rPr>
                <w:spacing w:val="-5"/>
                <w:sz w:val="24"/>
                <w:szCs w:val="24"/>
              </w:rPr>
              <w:t>42%</w:t>
            </w:r>
          </w:p>
        </w:tc>
        <w:tc>
          <w:tcPr>
            <w:tcW w:w="1034" w:type="dxa"/>
          </w:tcPr>
          <w:p w14:paraId="5313A036" w14:textId="77777777" w:rsidR="00CC4892" w:rsidRPr="00402967" w:rsidRDefault="00CC4892" w:rsidP="00CC4892">
            <w:pPr>
              <w:pStyle w:val="TableParagraph"/>
              <w:ind w:right="17"/>
              <w:rPr>
                <w:sz w:val="24"/>
                <w:szCs w:val="24"/>
              </w:rPr>
            </w:pPr>
            <w:r w:rsidRPr="00402967">
              <w:rPr>
                <w:spacing w:val="-5"/>
                <w:sz w:val="24"/>
                <w:szCs w:val="24"/>
              </w:rPr>
              <w:t>1%</w:t>
            </w:r>
          </w:p>
        </w:tc>
        <w:tc>
          <w:tcPr>
            <w:tcW w:w="1034" w:type="dxa"/>
          </w:tcPr>
          <w:p w14:paraId="5313A037" w14:textId="77777777" w:rsidR="00CC4892" w:rsidRPr="00402967" w:rsidRDefault="00CC4892" w:rsidP="00CC4892">
            <w:pPr>
              <w:pStyle w:val="TableParagraph"/>
              <w:ind w:right="16"/>
              <w:rPr>
                <w:sz w:val="24"/>
                <w:szCs w:val="24"/>
              </w:rPr>
            </w:pPr>
            <w:r w:rsidRPr="00402967">
              <w:rPr>
                <w:spacing w:val="-5"/>
                <w:sz w:val="24"/>
                <w:szCs w:val="24"/>
              </w:rPr>
              <w:t>0%</w:t>
            </w:r>
          </w:p>
        </w:tc>
        <w:tc>
          <w:tcPr>
            <w:tcW w:w="1033" w:type="dxa"/>
          </w:tcPr>
          <w:p w14:paraId="5313A038" w14:textId="77777777" w:rsidR="00CC4892" w:rsidRPr="00402967" w:rsidRDefault="00CC4892" w:rsidP="00CC4892">
            <w:pPr>
              <w:pStyle w:val="TableParagraph"/>
              <w:ind w:right="17"/>
              <w:rPr>
                <w:sz w:val="24"/>
                <w:szCs w:val="24"/>
              </w:rPr>
            </w:pPr>
            <w:r w:rsidRPr="00402967">
              <w:rPr>
                <w:spacing w:val="-5"/>
                <w:sz w:val="24"/>
                <w:szCs w:val="24"/>
              </w:rPr>
              <w:t>0%</w:t>
            </w:r>
          </w:p>
        </w:tc>
        <w:tc>
          <w:tcPr>
            <w:tcW w:w="1033" w:type="dxa"/>
          </w:tcPr>
          <w:p w14:paraId="5313A039" w14:textId="77777777" w:rsidR="00CC4892" w:rsidRPr="00402967" w:rsidRDefault="00CC4892" w:rsidP="00CC4892">
            <w:pPr>
              <w:pStyle w:val="TableParagraph"/>
              <w:ind w:right="17"/>
              <w:rPr>
                <w:sz w:val="24"/>
                <w:szCs w:val="24"/>
              </w:rPr>
            </w:pPr>
            <w:r w:rsidRPr="00402967">
              <w:rPr>
                <w:spacing w:val="-5"/>
                <w:sz w:val="24"/>
                <w:szCs w:val="24"/>
              </w:rPr>
              <w:t>0%</w:t>
            </w:r>
          </w:p>
        </w:tc>
        <w:tc>
          <w:tcPr>
            <w:tcW w:w="1033" w:type="dxa"/>
          </w:tcPr>
          <w:p w14:paraId="5313A03A" w14:textId="77777777" w:rsidR="00CC4892" w:rsidRPr="00402967" w:rsidRDefault="00CC4892" w:rsidP="00CC4892">
            <w:pPr>
              <w:pStyle w:val="TableParagraph"/>
              <w:ind w:right="16"/>
              <w:rPr>
                <w:sz w:val="24"/>
                <w:szCs w:val="24"/>
              </w:rPr>
            </w:pPr>
            <w:r w:rsidRPr="00402967">
              <w:rPr>
                <w:spacing w:val="-5"/>
                <w:sz w:val="24"/>
                <w:szCs w:val="24"/>
              </w:rPr>
              <w:t>0%</w:t>
            </w:r>
          </w:p>
        </w:tc>
        <w:tc>
          <w:tcPr>
            <w:tcW w:w="1033" w:type="dxa"/>
          </w:tcPr>
          <w:p w14:paraId="5313A03B" w14:textId="77777777" w:rsidR="00CC4892" w:rsidRPr="00402967" w:rsidRDefault="00CC4892" w:rsidP="00CC4892">
            <w:pPr>
              <w:pStyle w:val="TableParagraph"/>
              <w:ind w:right="15"/>
              <w:rPr>
                <w:sz w:val="24"/>
                <w:szCs w:val="24"/>
              </w:rPr>
            </w:pPr>
            <w:r w:rsidRPr="00402967">
              <w:rPr>
                <w:spacing w:val="-5"/>
                <w:sz w:val="24"/>
                <w:szCs w:val="24"/>
              </w:rPr>
              <w:t>0%</w:t>
            </w:r>
          </w:p>
        </w:tc>
        <w:tc>
          <w:tcPr>
            <w:tcW w:w="1033" w:type="dxa"/>
          </w:tcPr>
          <w:p w14:paraId="5313A03C" w14:textId="77777777" w:rsidR="00CC4892" w:rsidRPr="00402967" w:rsidRDefault="00CC4892" w:rsidP="00CC4892">
            <w:pPr>
              <w:pStyle w:val="TableParagraph"/>
              <w:ind w:right="16"/>
              <w:rPr>
                <w:sz w:val="24"/>
                <w:szCs w:val="24"/>
              </w:rPr>
            </w:pPr>
            <w:r w:rsidRPr="00402967">
              <w:rPr>
                <w:spacing w:val="-5"/>
                <w:sz w:val="24"/>
                <w:szCs w:val="24"/>
              </w:rPr>
              <w:t>0%</w:t>
            </w:r>
          </w:p>
        </w:tc>
        <w:tc>
          <w:tcPr>
            <w:tcW w:w="951" w:type="dxa"/>
            <w:tcBorders>
              <w:right w:val="nil"/>
            </w:tcBorders>
            <w:shd w:val="clear" w:color="auto" w:fill="E8ECED"/>
          </w:tcPr>
          <w:p w14:paraId="5313A03D" w14:textId="77777777" w:rsidR="00CC4892" w:rsidRPr="00402967" w:rsidRDefault="00CC4892" w:rsidP="00CC4892">
            <w:pPr>
              <w:pStyle w:val="TableParagraph"/>
              <w:spacing w:before="86"/>
              <w:ind w:left="87" w:right="11"/>
              <w:rPr>
                <w:b/>
                <w:sz w:val="24"/>
                <w:szCs w:val="24"/>
              </w:rPr>
            </w:pPr>
            <w:r w:rsidRPr="00402967">
              <w:rPr>
                <w:b/>
                <w:spacing w:val="-5"/>
                <w:sz w:val="24"/>
                <w:szCs w:val="24"/>
              </w:rPr>
              <w:t>193</w:t>
            </w:r>
          </w:p>
        </w:tc>
        <w:tc>
          <w:tcPr>
            <w:tcW w:w="1119" w:type="dxa"/>
            <w:tcBorders>
              <w:left w:val="nil"/>
              <w:right w:val="nil"/>
            </w:tcBorders>
            <w:shd w:val="clear" w:color="auto" w:fill="E8ECED"/>
          </w:tcPr>
          <w:p w14:paraId="5313A03E" w14:textId="77777777" w:rsidR="00CC4892" w:rsidRPr="00402967" w:rsidRDefault="00CC4892" w:rsidP="00CC4892">
            <w:pPr>
              <w:pStyle w:val="TableParagraph"/>
              <w:spacing w:before="86"/>
              <w:ind w:left="91" w:right="5"/>
              <w:rPr>
                <w:b/>
                <w:sz w:val="24"/>
                <w:szCs w:val="24"/>
              </w:rPr>
            </w:pPr>
            <w:r w:rsidRPr="00402967">
              <w:rPr>
                <w:b/>
                <w:spacing w:val="-2"/>
                <w:sz w:val="24"/>
                <w:szCs w:val="24"/>
              </w:rPr>
              <w:t>(100%)</w:t>
            </w:r>
          </w:p>
        </w:tc>
      </w:tr>
      <w:tr w:rsidR="00CC4892" w:rsidRPr="00402967" w14:paraId="5313A04F" w14:textId="77777777" w:rsidTr="00CC4892">
        <w:trPr>
          <w:trHeight w:val="405"/>
        </w:trPr>
        <w:tc>
          <w:tcPr>
            <w:tcW w:w="3797" w:type="dxa"/>
          </w:tcPr>
          <w:p w14:paraId="5313A040" w14:textId="77777777" w:rsidR="00CC4892" w:rsidRPr="00402967" w:rsidRDefault="00CC4892" w:rsidP="00CC4892">
            <w:pPr>
              <w:pStyle w:val="TableParagraph"/>
              <w:spacing w:before="86"/>
              <w:ind w:left="33"/>
              <w:jc w:val="left"/>
              <w:rPr>
                <w:bCs/>
                <w:sz w:val="24"/>
                <w:szCs w:val="24"/>
              </w:rPr>
            </w:pPr>
            <w:r w:rsidRPr="00402967">
              <w:rPr>
                <w:bCs/>
                <w:sz w:val="24"/>
                <w:szCs w:val="24"/>
              </w:rPr>
              <w:t>CYP</w:t>
            </w:r>
            <w:r w:rsidRPr="00402967">
              <w:rPr>
                <w:bCs/>
                <w:spacing w:val="-1"/>
                <w:sz w:val="24"/>
                <w:szCs w:val="24"/>
              </w:rPr>
              <w:t xml:space="preserve"> </w:t>
            </w:r>
            <w:r w:rsidRPr="00402967">
              <w:rPr>
                <w:bCs/>
                <w:sz w:val="24"/>
                <w:szCs w:val="24"/>
              </w:rPr>
              <w:t>Community</w:t>
            </w:r>
            <w:r w:rsidRPr="00402967">
              <w:rPr>
                <w:bCs/>
                <w:spacing w:val="3"/>
                <w:sz w:val="24"/>
                <w:szCs w:val="24"/>
              </w:rPr>
              <w:t xml:space="preserve"> </w:t>
            </w:r>
            <w:r w:rsidRPr="00402967">
              <w:rPr>
                <w:bCs/>
                <w:sz w:val="24"/>
                <w:szCs w:val="24"/>
              </w:rPr>
              <w:t>Mental</w:t>
            </w:r>
            <w:r w:rsidRPr="00402967">
              <w:rPr>
                <w:bCs/>
                <w:spacing w:val="-2"/>
                <w:sz w:val="24"/>
                <w:szCs w:val="24"/>
              </w:rPr>
              <w:t xml:space="preserve"> Health</w:t>
            </w:r>
          </w:p>
        </w:tc>
        <w:tc>
          <w:tcPr>
            <w:tcW w:w="1165" w:type="dxa"/>
          </w:tcPr>
          <w:p w14:paraId="5313A041" w14:textId="77777777" w:rsidR="00CC4892" w:rsidRPr="00402967" w:rsidRDefault="00CC4892" w:rsidP="00CC4892">
            <w:pPr>
              <w:pStyle w:val="TableParagraph"/>
              <w:ind w:right="15"/>
              <w:rPr>
                <w:sz w:val="24"/>
                <w:szCs w:val="24"/>
              </w:rPr>
            </w:pPr>
            <w:r w:rsidRPr="00402967">
              <w:rPr>
                <w:spacing w:val="-5"/>
                <w:sz w:val="24"/>
                <w:szCs w:val="24"/>
              </w:rPr>
              <w:t>0%</w:t>
            </w:r>
          </w:p>
        </w:tc>
        <w:tc>
          <w:tcPr>
            <w:tcW w:w="901" w:type="dxa"/>
          </w:tcPr>
          <w:p w14:paraId="5313A042" w14:textId="77777777" w:rsidR="00CC4892" w:rsidRPr="00402967" w:rsidRDefault="00CC4892" w:rsidP="00CC4892">
            <w:pPr>
              <w:pStyle w:val="TableParagraph"/>
              <w:ind w:right="15"/>
              <w:rPr>
                <w:sz w:val="24"/>
                <w:szCs w:val="24"/>
              </w:rPr>
            </w:pPr>
            <w:r w:rsidRPr="00402967">
              <w:rPr>
                <w:spacing w:val="-5"/>
                <w:sz w:val="24"/>
                <w:szCs w:val="24"/>
              </w:rPr>
              <w:t>0%</w:t>
            </w:r>
          </w:p>
        </w:tc>
        <w:tc>
          <w:tcPr>
            <w:tcW w:w="1033" w:type="dxa"/>
          </w:tcPr>
          <w:p w14:paraId="5313A043" w14:textId="77777777" w:rsidR="00CC4892" w:rsidRPr="00402967" w:rsidRDefault="00CC4892" w:rsidP="00CC4892">
            <w:pPr>
              <w:pStyle w:val="TableParagraph"/>
              <w:ind w:right="16"/>
              <w:rPr>
                <w:sz w:val="24"/>
                <w:szCs w:val="24"/>
              </w:rPr>
            </w:pPr>
            <w:r w:rsidRPr="00402967">
              <w:rPr>
                <w:spacing w:val="-5"/>
                <w:sz w:val="24"/>
                <w:szCs w:val="24"/>
              </w:rPr>
              <w:t>1%</w:t>
            </w:r>
          </w:p>
        </w:tc>
        <w:tc>
          <w:tcPr>
            <w:tcW w:w="1033" w:type="dxa"/>
          </w:tcPr>
          <w:p w14:paraId="5313A044" w14:textId="77777777" w:rsidR="00CC4892" w:rsidRPr="00402967" w:rsidRDefault="00CC4892" w:rsidP="00CC4892">
            <w:pPr>
              <w:pStyle w:val="TableParagraph"/>
              <w:ind w:right="7"/>
              <w:rPr>
                <w:sz w:val="24"/>
                <w:szCs w:val="24"/>
              </w:rPr>
            </w:pPr>
            <w:r w:rsidRPr="00402967">
              <w:rPr>
                <w:spacing w:val="-5"/>
                <w:sz w:val="24"/>
                <w:szCs w:val="24"/>
              </w:rPr>
              <w:t>58%</w:t>
            </w:r>
          </w:p>
        </w:tc>
        <w:tc>
          <w:tcPr>
            <w:tcW w:w="1034" w:type="dxa"/>
          </w:tcPr>
          <w:p w14:paraId="5313A045" w14:textId="77777777" w:rsidR="00CC4892" w:rsidRPr="00402967" w:rsidRDefault="00CC4892" w:rsidP="00CC4892">
            <w:pPr>
              <w:pStyle w:val="TableParagraph"/>
              <w:ind w:right="7"/>
              <w:rPr>
                <w:sz w:val="24"/>
                <w:szCs w:val="24"/>
              </w:rPr>
            </w:pPr>
            <w:r w:rsidRPr="00402967">
              <w:rPr>
                <w:spacing w:val="-5"/>
                <w:sz w:val="24"/>
                <w:szCs w:val="24"/>
              </w:rPr>
              <w:t>40%</w:t>
            </w:r>
          </w:p>
        </w:tc>
        <w:tc>
          <w:tcPr>
            <w:tcW w:w="1034" w:type="dxa"/>
          </w:tcPr>
          <w:p w14:paraId="5313A046" w14:textId="77777777" w:rsidR="00CC4892" w:rsidRPr="00402967" w:rsidRDefault="00CC4892" w:rsidP="00CC4892">
            <w:pPr>
              <w:pStyle w:val="TableParagraph"/>
              <w:ind w:right="17"/>
              <w:rPr>
                <w:sz w:val="24"/>
                <w:szCs w:val="24"/>
              </w:rPr>
            </w:pPr>
            <w:r w:rsidRPr="00402967">
              <w:rPr>
                <w:spacing w:val="-5"/>
                <w:sz w:val="24"/>
                <w:szCs w:val="24"/>
              </w:rPr>
              <w:t>1%</w:t>
            </w:r>
          </w:p>
        </w:tc>
        <w:tc>
          <w:tcPr>
            <w:tcW w:w="1034" w:type="dxa"/>
          </w:tcPr>
          <w:p w14:paraId="5313A047" w14:textId="77777777" w:rsidR="00CC4892" w:rsidRPr="00402967" w:rsidRDefault="00CC4892" w:rsidP="00CC4892">
            <w:pPr>
              <w:pStyle w:val="TableParagraph"/>
              <w:ind w:right="16"/>
              <w:rPr>
                <w:sz w:val="24"/>
                <w:szCs w:val="24"/>
              </w:rPr>
            </w:pPr>
            <w:r w:rsidRPr="00402967">
              <w:rPr>
                <w:spacing w:val="-5"/>
                <w:sz w:val="24"/>
                <w:szCs w:val="24"/>
              </w:rPr>
              <w:t>0%</w:t>
            </w:r>
          </w:p>
        </w:tc>
        <w:tc>
          <w:tcPr>
            <w:tcW w:w="1033" w:type="dxa"/>
          </w:tcPr>
          <w:p w14:paraId="5313A048" w14:textId="77777777" w:rsidR="00CC4892" w:rsidRPr="00402967" w:rsidRDefault="00CC4892" w:rsidP="00CC4892">
            <w:pPr>
              <w:pStyle w:val="TableParagraph"/>
              <w:ind w:right="17"/>
              <w:rPr>
                <w:sz w:val="24"/>
                <w:szCs w:val="24"/>
              </w:rPr>
            </w:pPr>
            <w:r w:rsidRPr="00402967">
              <w:rPr>
                <w:spacing w:val="-5"/>
                <w:sz w:val="24"/>
                <w:szCs w:val="24"/>
              </w:rPr>
              <w:t>0%</w:t>
            </w:r>
          </w:p>
        </w:tc>
        <w:tc>
          <w:tcPr>
            <w:tcW w:w="1033" w:type="dxa"/>
          </w:tcPr>
          <w:p w14:paraId="5313A049" w14:textId="77777777" w:rsidR="00CC4892" w:rsidRPr="00402967" w:rsidRDefault="00CC4892" w:rsidP="00CC4892">
            <w:pPr>
              <w:pStyle w:val="TableParagraph"/>
              <w:ind w:right="17"/>
              <w:rPr>
                <w:sz w:val="24"/>
                <w:szCs w:val="24"/>
              </w:rPr>
            </w:pPr>
            <w:r w:rsidRPr="00402967">
              <w:rPr>
                <w:spacing w:val="-5"/>
                <w:sz w:val="24"/>
                <w:szCs w:val="24"/>
              </w:rPr>
              <w:t>0%</w:t>
            </w:r>
          </w:p>
        </w:tc>
        <w:tc>
          <w:tcPr>
            <w:tcW w:w="1033" w:type="dxa"/>
          </w:tcPr>
          <w:p w14:paraId="5313A04A" w14:textId="77777777" w:rsidR="00CC4892" w:rsidRPr="00402967" w:rsidRDefault="00CC4892" w:rsidP="00CC4892">
            <w:pPr>
              <w:pStyle w:val="TableParagraph"/>
              <w:ind w:right="16"/>
              <w:rPr>
                <w:sz w:val="24"/>
                <w:szCs w:val="24"/>
              </w:rPr>
            </w:pPr>
            <w:r w:rsidRPr="00402967">
              <w:rPr>
                <w:spacing w:val="-5"/>
                <w:sz w:val="24"/>
                <w:szCs w:val="24"/>
              </w:rPr>
              <w:t>0%</w:t>
            </w:r>
          </w:p>
        </w:tc>
        <w:tc>
          <w:tcPr>
            <w:tcW w:w="1033" w:type="dxa"/>
          </w:tcPr>
          <w:p w14:paraId="5313A04B" w14:textId="77777777" w:rsidR="00CC4892" w:rsidRPr="00402967" w:rsidRDefault="00CC4892" w:rsidP="00CC4892">
            <w:pPr>
              <w:pStyle w:val="TableParagraph"/>
              <w:ind w:right="15"/>
              <w:rPr>
                <w:sz w:val="24"/>
                <w:szCs w:val="24"/>
              </w:rPr>
            </w:pPr>
            <w:r w:rsidRPr="00402967">
              <w:rPr>
                <w:spacing w:val="-5"/>
                <w:sz w:val="24"/>
                <w:szCs w:val="24"/>
              </w:rPr>
              <w:t>0%</w:t>
            </w:r>
          </w:p>
        </w:tc>
        <w:tc>
          <w:tcPr>
            <w:tcW w:w="1033" w:type="dxa"/>
          </w:tcPr>
          <w:p w14:paraId="5313A04C" w14:textId="77777777" w:rsidR="00CC4892" w:rsidRPr="00402967" w:rsidRDefault="00CC4892" w:rsidP="00CC4892">
            <w:pPr>
              <w:pStyle w:val="TableParagraph"/>
              <w:ind w:right="16"/>
              <w:rPr>
                <w:sz w:val="24"/>
                <w:szCs w:val="24"/>
              </w:rPr>
            </w:pPr>
            <w:r w:rsidRPr="00402967">
              <w:rPr>
                <w:spacing w:val="-5"/>
                <w:sz w:val="24"/>
                <w:szCs w:val="24"/>
              </w:rPr>
              <w:t>0%</w:t>
            </w:r>
          </w:p>
        </w:tc>
        <w:tc>
          <w:tcPr>
            <w:tcW w:w="951" w:type="dxa"/>
            <w:tcBorders>
              <w:right w:val="nil"/>
            </w:tcBorders>
            <w:shd w:val="clear" w:color="auto" w:fill="E8ECED"/>
          </w:tcPr>
          <w:p w14:paraId="5313A04D" w14:textId="77777777" w:rsidR="00CC4892" w:rsidRPr="00402967" w:rsidRDefault="00CC4892" w:rsidP="00CC4892">
            <w:pPr>
              <w:pStyle w:val="TableParagraph"/>
              <w:spacing w:before="86"/>
              <w:ind w:left="87" w:right="1"/>
              <w:rPr>
                <w:b/>
                <w:sz w:val="24"/>
                <w:szCs w:val="24"/>
              </w:rPr>
            </w:pPr>
            <w:r w:rsidRPr="00402967">
              <w:rPr>
                <w:b/>
                <w:spacing w:val="-5"/>
                <w:sz w:val="24"/>
                <w:szCs w:val="24"/>
              </w:rPr>
              <w:t>79</w:t>
            </w:r>
          </w:p>
        </w:tc>
        <w:tc>
          <w:tcPr>
            <w:tcW w:w="1119" w:type="dxa"/>
            <w:tcBorders>
              <w:left w:val="nil"/>
              <w:right w:val="nil"/>
            </w:tcBorders>
            <w:shd w:val="clear" w:color="auto" w:fill="E8ECED"/>
          </w:tcPr>
          <w:p w14:paraId="5313A04E" w14:textId="77777777" w:rsidR="00CC4892" w:rsidRPr="00402967" w:rsidRDefault="00CC4892" w:rsidP="00CC4892">
            <w:pPr>
              <w:pStyle w:val="TableParagraph"/>
              <w:spacing w:before="86"/>
              <w:ind w:left="91" w:right="5"/>
              <w:rPr>
                <w:b/>
                <w:sz w:val="24"/>
                <w:szCs w:val="24"/>
              </w:rPr>
            </w:pPr>
            <w:r w:rsidRPr="00402967">
              <w:rPr>
                <w:b/>
                <w:spacing w:val="-2"/>
                <w:sz w:val="24"/>
                <w:szCs w:val="24"/>
              </w:rPr>
              <w:t>(100%)</w:t>
            </w:r>
          </w:p>
        </w:tc>
      </w:tr>
      <w:tr w:rsidR="00CC4892" w:rsidRPr="00402967" w14:paraId="5313A05F" w14:textId="77777777" w:rsidTr="00CC4892">
        <w:trPr>
          <w:trHeight w:val="405"/>
        </w:trPr>
        <w:tc>
          <w:tcPr>
            <w:tcW w:w="3797" w:type="dxa"/>
          </w:tcPr>
          <w:p w14:paraId="5313A050" w14:textId="77777777" w:rsidR="00CC4892" w:rsidRPr="00402967" w:rsidRDefault="00CC4892" w:rsidP="00CC4892">
            <w:pPr>
              <w:pStyle w:val="TableParagraph"/>
              <w:spacing w:before="86"/>
              <w:ind w:left="33"/>
              <w:jc w:val="left"/>
              <w:rPr>
                <w:bCs/>
                <w:sz w:val="24"/>
                <w:szCs w:val="24"/>
              </w:rPr>
            </w:pPr>
            <w:r w:rsidRPr="00402967">
              <w:rPr>
                <w:bCs/>
                <w:sz w:val="24"/>
                <w:szCs w:val="24"/>
              </w:rPr>
              <w:t>Adult</w:t>
            </w:r>
            <w:r w:rsidRPr="00402967">
              <w:rPr>
                <w:bCs/>
                <w:spacing w:val="4"/>
                <w:sz w:val="24"/>
                <w:szCs w:val="24"/>
              </w:rPr>
              <w:t xml:space="preserve"> </w:t>
            </w:r>
            <w:r w:rsidRPr="00402967">
              <w:rPr>
                <w:bCs/>
                <w:sz w:val="24"/>
                <w:szCs w:val="24"/>
              </w:rPr>
              <w:t>Inpatient</w:t>
            </w:r>
            <w:r w:rsidRPr="00402967">
              <w:rPr>
                <w:bCs/>
                <w:spacing w:val="4"/>
                <w:sz w:val="24"/>
                <w:szCs w:val="24"/>
              </w:rPr>
              <w:t xml:space="preserve"> </w:t>
            </w:r>
            <w:r w:rsidRPr="00402967">
              <w:rPr>
                <w:bCs/>
                <w:sz w:val="24"/>
                <w:szCs w:val="24"/>
              </w:rPr>
              <w:t>Mental</w:t>
            </w:r>
            <w:r w:rsidRPr="00402967">
              <w:rPr>
                <w:bCs/>
                <w:spacing w:val="-5"/>
                <w:sz w:val="24"/>
                <w:szCs w:val="24"/>
              </w:rPr>
              <w:t xml:space="preserve"> </w:t>
            </w:r>
            <w:r w:rsidRPr="00402967">
              <w:rPr>
                <w:bCs/>
                <w:spacing w:val="-2"/>
                <w:sz w:val="24"/>
                <w:szCs w:val="24"/>
              </w:rPr>
              <w:t>Health</w:t>
            </w:r>
          </w:p>
        </w:tc>
        <w:tc>
          <w:tcPr>
            <w:tcW w:w="1165" w:type="dxa"/>
          </w:tcPr>
          <w:p w14:paraId="5313A051" w14:textId="77777777" w:rsidR="00CC4892" w:rsidRPr="00402967" w:rsidRDefault="00CC4892" w:rsidP="00CC4892">
            <w:pPr>
              <w:pStyle w:val="TableParagraph"/>
              <w:ind w:right="15"/>
              <w:rPr>
                <w:sz w:val="24"/>
                <w:szCs w:val="24"/>
              </w:rPr>
            </w:pPr>
            <w:r w:rsidRPr="00402967">
              <w:rPr>
                <w:spacing w:val="-5"/>
                <w:sz w:val="24"/>
                <w:szCs w:val="24"/>
              </w:rPr>
              <w:t>0%</w:t>
            </w:r>
          </w:p>
        </w:tc>
        <w:tc>
          <w:tcPr>
            <w:tcW w:w="901" w:type="dxa"/>
          </w:tcPr>
          <w:p w14:paraId="5313A052" w14:textId="77777777" w:rsidR="00CC4892" w:rsidRPr="00402967" w:rsidRDefault="00CC4892" w:rsidP="00CC4892">
            <w:pPr>
              <w:pStyle w:val="TableParagraph"/>
              <w:ind w:right="15"/>
              <w:rPr>
                <w:sz w:val="24"/>
                <w:szCs w:val="24"/>
              </w:rPr>
            </w:pPr>
            <w:r w:rsidRPr="00402967">
              <w:rPr>
                <w:spacing w:val="-5"/>
                <w:sz w:val="24"/>
                <w:szCs w:val="24"/>
              </w:rPr>
              <w:t>0%</w:t>
            </w:r>
          </w:p>
        </w:tc>
        <w:tc>
          <w:tcPr>
            <w:tcW w:w="1033" w:type="dxa"/>
          </w:tcPr>
          <w:p w14:paraId="5313A053" w14:textId="77777777" w:rsidR="00CC4892" w:rsidRPr="00402967" w:rsidRDefault="00CC4892" w:rsidP="00CC4892">
            <w:pPr>
              <w:pStyle w:val="TableParagraph"/>
              <w:ind w:right="16"/>
              <w:rPr>
                <w:sz w:val="24"/>
                <w:szCs w:val="24"/>
              </w:rPr>
            </w:pPr>
            <w:r w:rsidRPr="00402967">
              <w:rPr>
                <w:spacing w:val="-5"/>
                <w:sz w:val="24"/>
                <w:szCs w:val="24"/>
              </w:rPr>
              <w:t>0%</w:t>
            </w:r>
          </w:p>
        </w:tc>
        <w:tc>
          <w:tcPr>
            <w:tcW w:w="1033" w:type="dxa"/>
          </w:tcPr>
          <w:p w14:paraId="5313A054" w14:textId="77777777" w:rsidR="00CC4892" w:rsidRPr="00402967" w:rsidRDefault="00CC4892" w:rsidP="00CC4892">
            <w:pPr>
              <w:pStyle w:val="TableParagraph"/>
              <w:ind w:right="7"/>
              <w:rPr>
                <w:sz w:val="24"/>
                <w:szCs w:val="24"/>
              </w:rPr>
            </w:pPr>
            <w:r w:rsidRPr="00402967">
              <w:rPr>
                <w:spacing w:val="-5"/>
                <w:sz w:val="24"/>
                <w:szCs w:val="24"/>
              </w:rPr>
              <w:t>66%</w:t>
            </w:r>
          </w:p>
        </w:tc>
        <w:tc>
          <w:tcPr>
            <w:tcW w:w="1034" w:type="dxa"/>
          </w:tcPr>
          <w:p w14:paraId="5313A055" w14:textId="77777777" w:rsidR="00CC4892" w:rsidRPr="00402967" w:rsidRDefault="00CC4892" w:rsidP="00CC4892">
            <w:pPr>
              <w:pStyle w:val="TableParagraph"/>
              <w:ind w:right="7"/>
              <w:rPr>
                <w:sz w:val="24"/>
                <w:szCs w:val="24"/>
              </w:rPr>
            </w:pPr>
            <w:r w:rsidRPr="00402967">
              <w:rPr>
                <w:spacing w:val="-5"/>
                <w:sz w:val="24"/>
                <w:szCs w:val="24"/>
              </w:rPr>
              <w:t>34%</w:t>
            </w:r>
          </w:p>
        </w:tc>
        <w:tc>
          <w:tcPr>
            <w:tcW w:w="1034" w:type="dxa"/>
          </w:tcPr>
          <w:p w14:paraId="5313A056" w14:textId="77777777" w:rsidR="00CC4892" w:rsidRPr="00402967" w:rsidRDefault="00CC4892" w:rsidP="00CC4892">
            <w:pPr>
              <w:pStyle w:val="TableParagraph"/>
              <w:ind w:right="17"/>
              <w:rPr>
                <w:sz w:val="24"/>
                <w:szCs w:val="24"/>
              </w:rPr>
            </w:pPr>
            <w:r w:rsidRPr="00402967">
              <w:rPr>
                <w:spacing w:val="-5"/>
                <w:sz w:val="24"/>
                <w:szCs w:val="24"/>
              </w:rPr>
              <w:t>0%</w:t>
            </w:r>
          </w:p>
        </w:tc>
        <w:tc>
          <w:tcPr>
            <w:tcW w:w="1034" w:type="dxa"/>
          </w:tcPr>
          <w:p w14:paraId="5313A057" w14:textId="77777777" w:rsidR="00CC4892" w:rsidRPr="00402967" w:rsidRDefault="00CC4892" w:rsidP="00CC4892">
            <w:pPr>
              <w:pStyle w:val="TableParagraph"/>
              <w:ind w:right="16"/>
              <w:rPr>
                <w:sz w:val="24"/>
                <w:szCs w:val="24"/>
              </w:rPr>
            </w:pPr>
            <w:r w:rsidRPr="00402967">
              <w:rPr>
                <w:spacing w:val="-5"/>
                <w:sz w:val="24"/>
                <w:szCs w:val="24"/>
              </w:rPr>
              <w:t>0%</w:t>
            </w:r>
          </w:p>
        </w:tc>
        <w:tc>
          <w:tcPr>
            <w:tcW w:w="1033" w:type="dxa"/>
          </w:tcPr>
          <w:p w14:paraId="5313A058" w14:textId="77777777" w:rsidR="00CC4892" w:rsidRPr="00402967" w:rsidRDefault="00CC4892" w:rsidP="00CC4892">
            <w:pPr>
              <w:pStyle w:val="TableParagraph"/>
              <w:ind w:right="17"/>
              <w:rPr>
                <w:sz w:val="24"/>
                <w:szCs w:val="24"/>
              </w:rPr>
            </w:pPr>
            <w:r w:rsidRPr="00402967">
              <w:rPr>
                <w:spacing w:val="-5"/>
                <w:sz w:val="24"/>
                <w:szCs w:val="24"/>
              </w:rPr>
              <w:t>0%</w:t>
            </w:r>
          </w:p>
        </w:tc>
        <w:tc>
          <w:tcPr>
            <w:tcW w:w="1033" w:type="dxa"/>
          </w:tcPr>
          <w:p w14:paraId="5313A059" w14:textId="77777777" w:rsidR="00CC4892" w:rsidRPr="00402967" w:rsidRDefault="00CC4892" w:rsidP="00CC4892">
            <w:pPr>
              <w:pStyle w:val="TableParagraph"/>
              <w:ind w:right="17"/>
              <w:rPr>
                <w:sz w:val="24"/>
                <w:szCs w:val="24"/>
              </w:rPr>
            </w:pPr>
            <w:r w:rsidRPr="00402967">
              <w:rPr>
                <w:spacing w:val="-5"/>
                <w:sz w:val="24"/>
                <w:szCs w:val="24"/>
              </w:rPr>
              <w:t>0%</w:t>
            </w:r>
          </w:p>
        </w:tc>
        <w:tc>
          <w:tcPr>
            <w:tcW w:w="1033" w:type="dxa"/>
          </w:tcPr>
          <w:p w14:paraId="5313A05A" w14:textId="77777777" w:rsidR="00CC4892" w:rsidRPr="00402967" w:rsidRDefault="00CC4892" w:rsidP="00CC4892">
            <w:pPr>
              <w:pStyle w:val="TableParagraph"/>
              <w:ind w:right="16"/>
              <w:rPr>
                <w:sz w:val="24"/>
                <w:szCs w:val="24"/>
              </w:rPr>
            </w:pPr>
            <w:r w:rsidRPr="00402967">
              <w:rPr>
                <w:spacing w:val="-5"/>
                <w:sz w:val="24"/>
                <w:szCs w:val="24"/>
              </w:rPr>
              <w:t>0%</w:t>
            </w:r>
          </w:p>
        </w:tc>
        <w:tc>
          <w:tcPr>
            <w:tcW w:w="1033" w:type="dxa"/>
          </w:tcPr>
          <w:p w14:paraId="5313A05B" w14:textId="77777777" w:rsidR="00CC4892" w:rsidRPr="00402967" w:rsidRDefault="00CC4892" w:rsidP="00CC4892">
            <w:pPr>
              <w:pStyle w:val="TableParagraph"/>
              <w:ind w:right="15"/>
              <w:rPr>
                <w:sz w:val="24"/>
                <w:szCs w:val="24"/>
              </w:rPr>
            </w:pPr>
            <w:r w:rsidRPr="00402967">
              <w:rPr>
                <w:spacing w:val="-5"/>
                <w:sz w:val="24"/>
                <w:szCs w:val="24"/>
              </w:rPr>
              <w:t>0%</w:t>
            </w:r>
          </w:p>
        </w:tc>
        <w:tc>
          <w:tcPr>
            <w:tcW w:w="1033" w:type="dxa"/>
          </w:tcPr>
          <w:p w14:paraId="5313A05C" w14:textId="77777777" w:rsidR="00CC4892" w:rsidRPr="00402967" w:rsidRDefault="00CC4892" w:rsidP="00CC4892">
            <w:pPr>
              <w:pStyle w:val="TableParagraph"/>
              <w:ind w:right="16"/>
              <w:rPr>
                <w:sz w:val="24"/>
                <w:szCs w:val="24"/>
              </w:rPr>
            </w:pPr>
            <w:r w:rsidRPr="00402967">
              <w:rPr>
                <w:spacing w:val="-5"/>
                <w:sz w:val="24"/>
                <w:szCs w:val="24"/>
              </w:rPr>
              <w:t>0%</w:t>
            </w:r>
          </w:p>
        </w:tc>
        <w:tc>
          <w:tcPr>
            <w:tcW w:w="951" w:type="dxa"/>
            <w:tcBorders>
              <w:right w:val="nil"/>
            </w:tcBorders>
            <w:shd w:val="clear" w:color="auto" w:fill="E8ECED"/>
          </w:tcPr>
          <w:p w14:paraId="5313A05D" w14:textId="77777777" w:rsidR="00CC4892" w:rsidRPr="00402967" w:rsidRDefault="00CC4892" w:rsidP="00CC4892">
            <w:pPr>
              <w:pStyle w:val="TableParagraph"/>
              <w:spacing w:before="86"/>
              <w:ind w:left="87" w:right="1"/>
              <w:rPr>
                <w:b/>
                <w:sz w:val="24"/>
                <w:szCs w:val="24"/>
              </w:rPr>
            </w:pPr>
            <w:r w:rsidRPr="00402967">
              <w:rPr>
                <w:b/>
                <w:spacing w:val="-5"/>
                <w:sz w:val="24"/>
                <w:szCs w:val="24"/>
              </w:rPr>
              <w:t>69</w:t>
            </w:r>
          </w:p>
        </w:tc>
        <w:tc>
          <w:tcPr>
            <w:tcW w:w="1119" w:type="dxa"/>
            <w:tcBorders>
              <w:left w:val="nil"/>
              <w:right w:val="nil"/>
            </w:tcBorders>
            <w:shd w:val="clear" w:color="auto" w:fill="E8ECED"/>
          </w:tcPr>
          <w:p w14:paraId="5313A05E" w14:textId="77777777" w:rsidR="00CC4892" w:rsidRPr="00402967" w:rsidRDefault="00CC4892" w:rsidP="00CC4892">
            <w:pPr>
              <w:pStyle w:val="TableParagraph"/>
              <w:spacing w:before="86"/>
              <w:ind w:left="91" w:right="5"/>
              <w:rPr>
                <w:b/>
                <w:sz w:val="24"/>
                <w:szCs w:val="24"/>
              </w:rPr>
            </w:pPr>
            <w:r w:rsidRPr="00402967">
              <w:rPr>
                <w:b/>
                <w:spacing w:val="-2"/>
                <w:sz w:val="24"/>
                <w:szCs w:val="24"/>
              </w:rPr>
              <w:t>(100%)</w:t>
            </w:r>
          </w:p>
        </w:tc>
      </w:tr>
      <w:tr w:rsidR="00CC4892" w:rsidRPr="00402967" w14:paraId="5313A06F" w14:textId="77777777" w:rsidTr="00CC4892">
        <w:trPr>
          <w:trHeight w:val="405"/>
        </w:trPr>
        <w:tc>
          <w:tcPr>
            <w:tcW w:w="3797" w:type="dxa"/>
          </w:tcPr>
          <w:p w14:paraId="5313A060" w14:textId="77777777" w:rsidR="00CC4892" w:rsidRPr="00402967" w:rsidRDefault="00CC4892" w:rsidP="00CC4892">
            <w:pPr>
              <w:pStyle w:val="TableParagraph"/>
              <w:spacing w:before="86"/>
              <w:ind w:left="33"/>
              <w:jc w:val="left"/>
              <w:rPr>
                <w:bCs/>
                <w:sz w:val="24"/>
                <w:szCs w:val="24"/>
              </w:rPr>
            </w:pPr>
            <w:r w:rsidRPr="00402967">
              <w:rPr>
                <w:bCs/>
                <w:sz w:val="24"/>
                <w:szCs w:val="24"/>
              </w:rPr>
              <w:t>CYP</w:t>
            </w:r>
            <w:r w:rsidRPr="00402967">
              <w:rPr>
                <w:bCs/>
                <w:spacing w:val="2"/>
                <w:sz w:val="24"/>
                <w:szCs w:val="24"/>
              </w:rPr>
              <w:t xml:space="preserve"> </w:t>
            </w:r>
            <w:r w:rsidRPr="00402967">
              <w:rPr>
                <w:bCs/>
                <w:sz w:val="24"/>
                <w:szCs w:val="24"/>
              </w:rPr>
              <w:t>Inpatient</w:t>
            </w:r>
            <w:r w:rsidRPr="00402967">
              <w:rPr>
                <w:bCs/>
                <w:spacing w:val="10"/>
                <w:sz w:val="24"/>
                <w:szCs w:val="24"/>
              </w:rPr>
              <w:t xml:space="preserve"> </w:t>
            </w:r>
            <w:r w:rsidRPr="00402967">
              <w:rPr>
                <w:bCs/>
                <w:sz w:val="24"/>
                <w:szCs w:val="24"/>
              </w:rPr>
              <w:t xml:space="preserve">Mental </w:t>
            </w:r>
            <w:r w:rsidRPr="00402967">
              <w:rPr>
                <w:bCs/>
                <w:spacing w:val="-2"/>
                <w:sz w:val="24"/>
                <w:szCs w:val="24"/>
              </w:rPr>
              <w:t>Health</w:t>
            </w:r>
          </w:p>
        </w:tc>
        <w:tc>
          <w:tcPr>
            <w:tcW w:w="1165" w:type="dxa"/>
          </w:tcPr>
          <w:p w14:paraId="5313A061" w14:textId="77777777" w:rsidR="00CC4892" w:rsidRPr="00402967" w:rsidRDefault="00CC4892" w:rsidP="00CC4892">
            <w:pPr>
              <w:pStyle w:val="TableParagraph"/>
              <w:ind w:right="15"/>
              <w:rPr>
                <w:sz w:val="24"/>
                <w:szCs w:val="24"/>
              </w:rPr>
            </w:pPr>
            <w:r w:rsidRPr="00402967">
              <w:rPr>
                <w:spacing w:val="-5"/>
                <w:sz w:val="24"/>
                <w:szCs w:val="24"/>
              </w:rPr>
              <w:t>0%</w:t>
            </w:r>
          </w:p>
        </w:tc>
        <w:tc>
          <w:tcPr>
            <w:tcW w:w="901" w:type="dxa"/>
          </w:tcPr>
          <w:p w14:paraId="5313A062" w14:textId="77777777" w:rsidR="00CC4892" w:rsidRPr="00402967" w:rsidRDefault="00CC4892" w:rsidP="00CC4892">
            <w:pPr>
              <w:pStyle w:val="TableParagraph"/>
              <w:ind w:right="15"/>
              <w:rPr>
                <w:sz w:val="24"/>
                <w:szCs w:val="24"/>
              </w:rPr>
            </w:pPr>
            <w:r w:rsidRPr="00402967">
              <w:rPr>
                <w:spacing w:val="-5"/>
                <w:sz w:val="24"/>
                <w:szCs w:val="24"/>
              </w:rPr>
              <w:t>0%</w:t>
            </w:r>
          </w:p>
        </w:tc>
        <w:tc>
          <w:tcPr>
            <w:tcW w:w="1033" w:type="dxa"/>
          </w:tcPr>
          <w:p w14:paraId="5313A063" w14:textId="77777777" w:rsidR="00CC4892" w:rsidRPr="00402967" w:rsidRDefault="00CC4892" w:rsidP="00CC4892">
            <w:pPr>
              <w:pStyle w:val="TableParagraph"/>
              <w:ind w:right="16"/>
              <w:rPr>
                <w:sz w:val="24"/>
                <w:szCs w:val="24"/>
              </w:rPr>
            </w:pPr>
            <w:r w:rsidRPr="00402967">
              <w:rPr>
                <w:spacing w:val="-5"/>
                <w:sz w:val="24"/>
                <w:szCs w:val="24"/>
              </w:rPr>
              <w:t>0%</w:t>
            </w:r>
          </w:p>
        </w:tc>
        <w:tc>
          <w:tcPr>
            <w:tcW w:w="1033" w:type="dxa"/>
          </w:tcPr>
          <w:p w14:paraId="5313A064" w14:textId="77777777" w:rsidR="00CC4892" w:rsidRPr="00402967" w:rsidRDefault="00CC4892" w:rsidP="00CC4892">
            <w:pPr>
              <w:pStyle w:val="TableParagraph"/>
              <w:ind w:right="7"/>
              <w:rPr>
                <w:sz w:val="24"/>
                <w:szCs w:val="24"/>
              </w:rPr>
            </w:pPr>
            <w:r w:rsidRPr="00402967">
              <w:rPr>
                <w:spacing w:val="-5"/>
                <w:sz w:val="24"/>
                <w:szCs w:val="24"/>
              </w:rPr>
              <w:t>33%</w:t>
            </w:r>
          </w:p>
        </w:tc>
        <w:tc>
          <w:tcPr>
            <w:tcW w:w="1034" w:type="dxa"/>
          </w:tcPr>
          <w:p w14:paraId="5313A065" w14:textId="77777777" w:rsidR="00CC4892" w:rsidRPr="00402967" w:rsidRDefault="00CC4892" w:rsidP="00CC4892">
            <w:pPr>
              <w:pStyle w:val="TableParagraph"/>
              <w:ind w:right="7"/>
              <w:rPr>
                <w:sz w:val="24"/>
                <w:szCs w:val="24"/>
              </w:rPr>
            </w:pPr>
            <w:r w:rsidRPr="00402967">
              <w:rPr>
                <w:spacing w:val="-5"/>
                <w:sz w:val="24"/>
                <w:szCs w:val="24"/>
              </w:rPr>
              <w:t>67%</w:t>
            </w:r>
          </w:p>
        </w:tc>
        <w:tc>
          <w:tcPr>
            <w:tcW w:w="1034" w:type="dxa"/>
          </w:tcPr>
          <w:p w14:paraId="5313A066" w14:textId="77777777" w:rsidR="00CC4892" w:rsidRPr="00402967" w:rsidRDefault="00CC4892" w:rsidP="00CC4892">
            <w:pPr>
              <w:pStyle w:val="TableParagraph"/>
              <w:ind w:right="17"/>
              <w:rPr>
                <w:sz w:val="24"/>
                <w:szCs w:val="24"/>
              </w:rPr>
            </w:pPr>
            <w:r w:rsidRPr="00402967">
              <w:rPr>
                <w:spacing w:val="-5"/>
                <w:sz w:val="24"/>
                <w:szCs w:val="24"/>
              </w:rPr>
              <w:t>0%</w:t>
            </w:r>
          </w:p>
        </w:tc>
        <w:tc>
          <w:tcPr>
            <w:tcW w:w="1034" w:type="dxa"/>
          </w:tcPr>
          <w:p w14:paraId="5313A067" w14:textId="77777777" w:rsidR="00CC4892" w:rsidRPr="00402967" w:rsidRDefault="00CC4892" w:rsidP="00CC4892">
            <w:pPr>
              <w:pStyle w:val="TableParagraph"/>
              <w:ind w:right="16"/>
              <w:rPr>
                <w:sz w:val="24"/>
                <w:szCs w:val="24"/>
              </w:rPr>
            </w:pPr>
            <w:r w:rsidRPr="00402967">
              <w:rPr>
                <w:spacing w:val="-5"/>
                <w:sz w:val="24"/>
                <w:szCs w:val="24"/>
              </w:rPr>
              <w:t>0%</w:t>
            </w:r>
          </w:p>
        </w:tc>
        <w:tc>
          <w:tcPr>
            <w:tcW w:w="1033" w:type="dxa"/>
          </w:tcPr>
          <w:p w14:paraId="5313A068" w14:textId="77777777" w:rsidR="00CC4892" w:rsidRPr="00402967" w:rsidRDefault="00CC4892" w:rsidP="00CC4892">
            <w:pPr>
              <w:pStyle w:val="TableParagraph"/>
              <w:ind w:right="17"/>
              <w:rPr>
                <w:sz w:val="24"/>
                <w:szCs w:val="24"/>
              </w:rPr>
            </w:pPr>
            <w:r w:rsidRPr="00402967">
              <w:rPr>
                <w:spacing w:val="-5"/>
                <w:sz w:val="24"/>
                <w:szCs w:val="24"/>
              </w:rPr>
              <w:t>0%</w:t>
            </w:r>
          </w:p>
        </w:tc>
        <w:tc>
          <w:tcPr>
            <w:tcW w:w="1033" w:type="dxa"/>
          </w:tcPr>
          <w:p w14:paraId="5313A069" w14:textId="77777777" w:rsidR="00CC4892" w:rsidRPr="00402967" w:rsidRDefault="00CC4892" w:rsidP="00CC4892">
            <w:pPr>
              <w:pStyle w:val="TableParagraph"/>
              <w:ind w:right="17"/>
              <w:rPr>
                <w:sz w:val="24"/>
                <w:szCs w:val="24"/>
              </w:rPr>
            </w:pPr>
            <w:r w:rsidRPr="00402967">
              <w:rPr>
                <w:spacing w:val="-5"/>
                <w:sz w:val="24"/>
                <w:szCs w:val="24"/>
              </w:rPr>
              <w:t>0%</w:t>
            </w:r>
          </w:p>
        </w:tc>
        <w:tc>
          <w:tcPr>
            <w:tcW w:w="1033" w:type="dxa"/>
          </w:tcPr>
          <w:p w14:paraId="5313A06A" w14:textId="77777777" w:rsidR="00CC4892" w:rsidRPr="00402967" w:rsidRDefault="00CC4892" w:rsidP="00CC4892">
            <w:pPr>
              <w:pStyle w:val="TableParagraph"/>
              <w:ind w:right="16"/>
              <w:rPr>
                <w:sz w:val="24"/>
                <w:szCs w:val="24"/>
              </w:rPr>
            </w:pPr>
            <w:r w:rsidRPr="00402967">
              <w:rPr>
                <w:spacing w:val="-5"/>
                <w:sz w:val="24"/>
                <w:szCs w:val="24"/>
              </w:rPr>
              <w:t>0%</w:t>
            </w:r>
          </w:p>
        </w:tc>
        <w:tc>
          <w:tcPr>
            <w:tcW w:w="1033" w:type="dxa"/>
          </w:tcPr>
          <w:p w14:paraId="5313A06B" w14:textId="77777777" w:rsidR="00CC4892" w:rsidRPr="00402967" w:rsidRDefault="00CC4892" w:rsidP="00CC4892">
            <w:pPr>
              <w:pStyle w:val="TableParagraph"/>
              <w:ind w:right="15"/>
              <w:rPr>
                <w:sz w:val="24"/>
                <w:szCs w:val="24"/>
              </w:rPr>
            </w:pPr>
            <w:r w:rsidRPr="00402967">
              <w:rPr>
                <w:spacing w:val="-5"/>
                <w:sz w:val="24"/>
                <w:szCs w:val="24"/>
              </w:rPr>
              <w:t>0%</w:t>
            </w:r>
          </w:p>
        </w:tc>
        <w:tc>
          <w:tcPr>
            <w:tcW w:w="1033" w:type="dxa"/>
          </w:tcPr>
          <w:p w14:paraId="5313A06C" w14:textId="77777777" w:rsidR="00CC4892" w:rsidRPr="00402967" w:rsidRDefault="00CC4892" w:rsidP="00CC4892">
            <w:pPr>
              <w:pStyle w:val="TableParagraph"/>
              <w:ind w:right="16"/>
              <w:rPr>
                <w:sz w:val="24"/>
                <w:szCs w:val="24"/>
              </w:rPr>
            </w:pPr>
            <w:r w:rsidRPr="00402967">
              <w:rPr>
                <w:spacing w:val="-5"/>
                <w:sz w:val="24"/>
                <w:szCs w:val="24"/>
              </w:rPr>
              <w:t>0%</w:t>
            </w:r>
          </w:p>
        </w:tc>
        <w:tc>
          <w:tcPr>
            <w:tcW w:w="951" w:type="dxa"/>
            <w:tcBorders>
              <w:right w:val="nil"/>
            </w:tcBorders>
            <w:shd w:val="clear" w:color="auto" w:fill="E8ECED"/>
          </w:tcPr>
          <w:p w14:paraId="5313A06D" w14:textId="77777777" w:rsidR="00CC4892" w:rsidRPr="00402967" w:rsidRDefault="00CC4892" w:rsidP="00CC4892">
            <w:pPr>
              <w:pStyle w:val="TableParagraph"/>
              <w:spacing w:before="86"/>
              <w:ind w:left="87" w:right="10"/>
              <w:rPr>
                <w:b/>
                <w:sz w:val="24"/>
                <w:szCs w:val="24"/>
              </w:rPr>
            </w:pPr>
            <w:r w:rsidRPr="00402967">
              <w:rPr>
                <w:b/>
                <w:spacing w:val="-10"/>
                <w:sz w:val="24"/>
                <w:szCs w:val="24"/>
              </w:rPr>
              <w:t>3</w:t>
            </w:r>
          </w:p>
        </w:tc>
        <w:tc>
          <w:tcPr>
            <w:tcW w:w="1119" w:type="dxa"/>
            <w:tcBorders>
              <w:left w:val="nil"/>
              <w:right w:val="nil"/>
            </w:tcBorders>
            <w:shd w:val="clear" w:color="auto" w:fill="E8ECED"/>
          </w:tcPr>
          <w:p w14:paraId="5313A06E" w14:textId="77777777" w:rsidR="00CC4892" w:rsidRPr="00402967" w:rsidRDefault="00CC4892" w:rsidP="00CC4892">
            <w:pPr>
              <w:pStyle w:val="TableParagraph"/>
              <w:spacing w:before="86"/>
              <w:ind w:left="91" w:right="5"/>
              <w:rPr>
                <w:b/>
                <w:sz w:val="24"/>
                <w:szCs w:val="24"/>
              </w:rPr>
            </w:pPr>
            <w:r w:rsidRPr="00402967">
              <w:rPr>
                <w:b/>
                <w:spacing w:val="-2"/>
                <w:sz w:val="24"/>
                <w:szCs w:val="24"/>
              </w:rPr>
              <w:t>(100%)</w:t>
            </w:r>
          </w:p>
        </w:tc>
      </w:tr>
      <w:tr w:rsidR="00CC4892" w:rsidRPr="00402967" w14:paraId="5313A07F" w14:textId="77777777" w:rsidTr="00CC4892">
        <w:trPr>
          <w:trHeight w:val="405"/>
        </w:trPr>
        <w:tc>
          <w:tcPr>
            <w:tcW w:w="3797" w:type="dxa"/>
          </w:tcPr>
          <w:p w14:paraId="5313A070" w14:textId="77777777" w:rsidR="00CC4892" w:rsidRPr="00402967" w:rsidRDefault="00CC4892" w:rsidP="00CC4892">
            <w:pPr>
              <w:pStyle w:val="TableParagraph"/>
              <w:spacing w:before="86"/>
              <w:ind w:left="33"/>
              <w:jc w:val="left"/>
              <w:rPr>
                <w:bCs/>
                <w:sz w:val="24"/>
                <w:szCs w:val="24"/>
              </w:rPr>
            </w:pPr>
            <w:r w:rsidRPr="00402967">
              <w:rPr>
                <w:bCs/>
                <w:sz w:val="24"/>
                <w:szCs w:val="24"/>
              </w:rPr>
              <w:t>Adult</w:t>
            </w:r>
            <w:r w:rsidRPr="00402967">
              <w:rPr>
                <w:bCs/>
                <w:spacing w:val="-5"/>
                <w:sz w:val="24"/>
                <w:szCs w:val="24"/>
              </w:rPr>
              <w:t xml:space="preserve"> </w:t>
            </w:r>
            <w:r w:rsidRPr="00402967">
              <w:rPr>
                <w:bCs/>
                <w:sz w:val="24"/>
                <w:szCs w:val="24"/>
              </w:rPr>
              <w:t>Community</w:t>
            </w:r>
            <w:r w:rsidRPr="00402967">
              <w:rPr>
                <w:bCs/>
                <w:spacing w:val="-7"/>
                <w:sz w:val="24"/>
                <w:szCs w:val="24"/>
              </w:rPr>
              <w:t xml:space="preserve"> </w:t>
            </w:r>
            <w:r w:rsidRPr="00402967">
              <w:rPr>
                <w:bCs/>
                <w:sz w:val="24"/>
                <w:szCs w:val="24"/>
              </w:rPr>
              <w:t>Physical</w:t>
            </w:r>
            <w:r w:rsidRPr="00402967">
              <w:rPr>
                <w:bCs/>
                <w:spacing w:val="-12"/>
                <w:sz w:val="24"/>
                <w:szCs w:val="24"/>
              </w:rPr>
              <w:t xml:space="preserve"> </w:t>
            </w:r>
            <w:r w:rsidRPr="00402967">
              <w:rPr>
                <w:bCs/>
                <w:spacing w:val="-2"/>
                <w:sz w:val="24"/>
                <w:szCs w:val="24"/>
              </w:rPr>
              <w:t>Health</w:t>
            </w:r>
          </w:p>
        </w:tc>
        <w:tc>
          <w:tcPr>
            <w:tcW w:w="1165" w:type="dxa"/>
          </w:tcPr>
          <w:p w14:paraId="5313A071" w14:textId="77777777" w:rsidR="00CC4892" w:rsidRPr="00402967" w:rsidRDefault="00CC4892" w:rsidP="00CC4892">
            <w:pPr>
              <w:pStyle w:val="TableParagraph"/>
              <w:ind w:right="15"/>
              <w:rPr>
                <w:sz w:val="24"/>
                <w:szCs w:val="24"/>
              </w:rPr>
            </w:pPr>
            <w:r w:rsidRPr="00402967">
              <w:rPr>
                <w:spacing w:val="-5"/>
                <w:sz w:val="24"/>
                <w:szCs w:val="24"/>
              </w:rPr>
              <w:t>0%</w:t>
            </w:r>
          </w:p>
        </w:tc>
        <w:tc>
          <w:tcPr>
            <w:tcW w:w="901" w:type="dxa"/>
          </w:tcPr>
          <w:p w14:paraId="5313A072" w14:textId="77777777" w:rsidR="00CC4892" w:rsidRPr="00402967" w:rsidRDefault="00CC4892" w:rsidP="00CC4892">
            <w:pPr>
              <w:pStyle w:val="TableParagraph"/>
              <w:ind w:right="15"/>
              <w:rPr>
                <w:sz w:val="24"/>
                <w:szCs w:val="24"/>
              </w:rPr>
            </w:pPr>
            <w:r w:rsidRPr="00402967">
              <w:rPr>
                <w:spacing w:val="-5"/>
                <w:sz w:val="24"/>
                <w:szCs w:val="24"/>
              </w:rPr>
              <w:t>0%</w:t>
            </w:r>
          </w:p>
        </w:tc>
        <w:tc>
          <w:tcPr>
            <w:tcW w:w="1033" w:type="dxa"/>
          </w:tcPr>
          <w:p w14:paraId="5313A073" w14:textId="77777777" w:rsidR="00CC4892" w:rsidRPr="00402967" w:rsidRDefault="00CC4892" w:rsidP="00CC4892">
            <w:pPr>
              <w:pStyle w:val="TableParagraph"/>
              <w:ind w:right="16"/>
              <w:rPr>
                <w:sz w:val="24"/>
                <w:szCs w:val="24"/>
              </w:rPr>
            </w:pPr>
            <w:r w:rsidRPr="00402967">
              <w:rPr>
                <w:spacing w:val="-5"/>
                <w:sz w:val="24"/>
                <w:szCs w:val="24"/>
              </w:rPr>
              <w:t>0%</w:t>
            </w:r>
          </w:p>
        </w:tc>
        <w:tc>
          <w:tcPr>
            <w:tcW w:w="1033" w:type="dxa"/>
          </w:tcPr>
          <w:p w14:paraId="5313A074" w14:textId="77777777" w:rsidR="00CC4892" w:rsidRPr="00402967" w:rsidRDefault="00CC4892" w:rsidP="00CC4892">
            <w:pPr>
              <w:pStyle w:val="TableParagraph"/>
              <w:ind w:right="16"/>
              <w:rPr>
                <w:sz w:val="24"/>
                <w:szCs w:val="24"/>
              </w:rPr>
            </w:pPr>
            <w:r w:rsidRPr="00402967">
              <w:rPr>
                <w:spacing w:val="-5"/>
                <w:sz w:val="24"/>
                <w:szCs w:val="24"/>
              </w:rPr>
              <w:t>0%</w:t>
            </w:r>
          </w:p>
        </w:tc>
        <w:tc>
          <w:tcPr>
            <w:tcW w:w="1034" w:type="dxa"/>
          </w:tcPr>
          <w:p w14:paraId="5313A075" w14:textId="77777777" w:rsidR="00CC4892" w:rsidRPr="00402967" w:rsidRDefault="00CC4892" w:rsidP="00CC4892">
            <w:pPr>
              <w:pStyle w:val="TableParagraph"/>
              <w:ind w:right="16"/>
              <w:rPr>
                <w:sz w:val="24"/>
                <w:szCs w:val="24"/>
              </w:rPr>
            </w:pPr>
            <w:r w:rsidRPr="00402967">
              <w:rPr>
                <w:spacing w:val="-4"/>
                <w:sz w:val="24"/>
                <w:szCs w:val="24"/>
              </w:rPr>
              <w:t>100%</w:t>
            </w:r>
          </w:p>
        </w:tc>
        <w:tc>
          <w:tcPr>
            <w:tcW w:w="1034" w:type="dxa"/>
          </w:tcPr>
          <w:p w14:paraId="5313A076" w14:textId="77777777" w:rsidR="00CC4892" w:rsidRPr="00402967" w:rsidRDefault="00CC4892" w:rsidP="00CC4892">
            <w:pPr>
              <w:pStyle w:val="TableParagraph"/>
              <w:ind w:right="17"/>
              <w:rPr>
                <w:sz w:val="24"/>
                <w:szCs w:val="24"/>
              </w:rPr>
            </w:pPr>
            <w:r w:rsidRPr="00402967">
              <w:rPr>
                <w:spacing w:val="-5"/>
                <w:sz w:val="24"/>
                <w:szCs w:val="24"/>
              </w:rPr>
              <w:t>0%</w:t>
            </w:r>
          </w:p>
        </w:tc>
        <w:tc>
          <w:tcPr>
            <w:tcW w:w="1034" w:type="dxa"/>
          </w:tcPr>
          <w:p w14:paraId="5313A077" w14:textId="77777777" w:rsidR="00CC4892" w:rsidRPr="00402967" w:rsidRDefault="00CC4892" w:rsidP="00CC4892">
            <w:pPr>
              <w:pStyle w:val="TableParagraph"/>
              <w:ind w:right="16"/>
              <w:rPr>
                <w:sz w:val="24"/>
                <w:szCs w:val="24"/>
              </w:rPr>
            </w:pPr>
            <w:r w:rsidRPr="00402967">
              <w:rPr>
                <w:spacing w:val="-5"/>
                <w:sz w:val="24"/>
                <w:szCs w:val="24"/>
              </w:rPr>
              <w:t>0%</w:t>
            </w:r>
          </w:p>
        </w:tc>
        <w:tc>
          <w:tcPr>
            <w:tcW w:w="1033" w:type="dxa"/>
          </w:tcPr>
          <w:p w14:paraId="5313A078" w14:textId="77777777" w:rsidR="00CC4892" w:rsidRPr="00402967" w:rsidRDefault="00CC4892" w:rsidP="00CC4892">
            <w:pPr>
              <w:pStyle w:val="TableParagraph"/>
              <w:ind w:right="17"/>
              <w:rPr>
                <w:sz w:val="24"/>
                <w:szCs w:val="24"/>
              </w:rPr>
            </w:pPr>
            <w:r w:rsidRPr="00402967">
              <w:rPr>
                <w:spacing w:val="-5"/>
                <w:sz w:val="24"/>
                <w:szCs w:val="24"/>
              </w:rPr>
              <w:t>0%</w:t>
            </w:r>
          </w:p>
        </w:tc>
        <w:tc>
          <w:tcPr>
            <w:tcW w:w="1033" w:type="dxa"/>
          </w:tcPr>
          <w:p w14:paraId="5313A079" w14:textId="77777777" w:rsidR="00CC4892" w:rsidRPr="00402967" w:rsidRDefault="00CC4892" w:rsidP="00CC4892">
            <w:pPr>
              <w:pStyle w:val="TableParagraph"/>
              <w:ind w:right="17"/>
              <w:rPr>
                <w:sz w:val="24"/>
                <w:szCs w:val="24"/>
              </w:rPr>
            </w:pPr>
            <w:r w:rsidRPr="00402967">
              <w:rPr>
                <w:spacing w:val="-5"/>
                <w:sz w:val="24"/>
                <w:szCs w:val="24"/>
              </w:rPr>
              <w:t>0%</w:t>
            </w:r>
          </w:p>
        </w:tc>
        <w:tc>
          <w:tcPr>
            <w:tcW w:w="1033" w:type="dxa"/>
          </w:tcPr>
          <w:p w14:paraId="5313A07A" w14:textId="77777777" w:rsidR="00CC4892" w:rsidRPr="00402967" w:rsidRDefault="00CC4892" w:rsidP="00CC4892">
            <w:pPr>
              <w:pStyle w:val="TableParagraph"/>
              <w:ind w:right="16"/>
              <w:rPr>
                <w:sz w:val="24"/>
                <w:szCs w:val="24"/>
              </w:rPr>
            </w:pPr>
            <w:r w:rsidRPr="00402967">
              <w:rPr>
                <w:spacing w:val="-5"/>
                <w:sz w:val="24"/>
                <w:szCs w:val="24"/>
              </w:rPr>
              <w:t>0%</w:t>
            </w:r>
          </w:p>
        </w:tc>
        <w:tc>
          <w:tcPr>
            <w:tcW w:w="1033" w:type="dxa"/>
          </w:tcPr>
          <w:p w14:paraId="5313A07B" w14:textId="77777777" w:rsidR="00CC4892" w:rsidRPr="00402967" w:rsidRDefault="00CC4892" w:rsidP="00CC4892">
            <w:pPr>
              <w:pStyle w:val="TableParagraph"/>
              <w:ind w:right="15"/>
              <w:rPr>
                <w:sz w:val="24"/>
                <w:szCs w:val="24"/>
              </w:rPr>
            </w:pPr>
            <w:r w:rsidRPr="00402967">
              <w:rPr>
                <w:spacing w:val="-5"/>
                <w:sz w:val="24"/>
                <w:szCs w:val="24"/>
              </w:rPr>
              <w:t>0%</w:t>
            </w:r>
          </w:p>
        </w:tc>
        <w:tc>
          <w:tcPr>
            <w:tcW w:w="1033" w:type="dxa"/>
          </w:tcPr>
          <w:p w14:paraId="5313A07C" w14:textId="77777777" w:rsidR="00CC4892" w:rsidRPr="00402967" w:rsidRDefault="00CC4892" w:rsidP="00CC4892">
            <w:pPr>
              <w:pStyle w:val="TableParagraph"/>
              <w:ind w:right="16"/>
              <w:rPr>
                <w:sz w:val="24"/>
                <w:szCs w:val="24"/>
              </w:rPr>
            </w:pPr>
            <w:r w:rsidRPr="00402967">
              <w:rPr>
                <w:spacing w:val="-5"/>
                <w:sz w:val="24"/>
                <w:szCs w:val="24"/>
              </w:rPr>
              <w:t>0%</w:t>
            </w:r>
          </w:p>
        </w:tc>
        <w:tc>
          <w:tcPr>
            <w:tcW w:w="951" w:type="dxa"/>
            <w:tcBorders>
              <w:right w:val="nil"/>
            </w:tcBorders>
            <w:shd w:val="clear" w:color="auto" w:fill="E8ECED"/>
          </w:tcPr>
          <w:p w14:paraId="5313A07D" w14:textId="77777777" w:rsidR="00CC4892" w:rsidRPr="00402967" w:rsidRDefault="00CC4892" w:rsidP="00CC4892">
            <w:pPr>
              <w:pStyle w:val="TableParagraph"/>
              <w:spacing w:before="86"/>
              <w:ind w:left="87" w:right="10"/>
              <w:rPr>
                <w:b/>
                <w:sz w:val="24"/>
                <w:szCs w:val="24"/>
              </w:rPr>
            </w:pPr>
            <w:r w:rsidRPr="00402967">
              <w:rPr>
                <w:b/>
                <w:spacing w:val="-10"/>
                <w:sz w:val="24"/>
                <w:szCs w:val="24"/>
              </w:rPr>
              <w:t>1</w:t>
            </w:r>
          </w:p>
        </w:tc>
        <w:tc>
          <w:tcPr>
            <w:tcW w:w="1119" w:type="dxa"/>
            <w:tcBorders>
              <w:left w:val="nil"/>
              <w:right w:val="nil"/>
            </w:tcBorders>
            <w:shd w:val="clear" w:color="auto" w:fill="E8ECED"/>
          </w:tcPr>
          <w:p w14:paraId="5313A07E" w14:textId="77777777" w:rsidR="00CC4892" w:rsidRPr="00402967" w:rsidRDefault="00CC4892" w:rsidP="00CC4892">
            <w:pPr>
              <w:pStyle w:val="TableParagraph"/>
              <w:spacing w:before="86"/>
              <w:ind w:left="91" w:right="5"/>
              <w:rPr>
                <w:b/>
                <w:sz w:val="24"/>
                <w:szCs w:val="24"/>
              </w:rPr>
            </w:pPr>
            <w:r w:rsidRPr="00402967">
              <w:rPr>
                <w:b/>
                <w:spacing w:val="-2"/>
                <w:sz w:val="24"/>
                <w:szCs w:val="24"/>
              </w:rPr>
              <w:t>(100%)</w:t>
            </w:r>
          </w:p>
        </w:tc>
      </w:tr>
      <w:tr w:rsidR="00CC4892" w:rsidRPr="00402967" w14:paraId="5313A08F" w14:textId="77777777" w:rsidTr="00CC4892">
        <w:trPr>
          <w:trHeight w:val="405"/>
        </w:trPr>
        <w:tc>
          <w:tcPr>
            <w:tcW w:w="3797" w:type="dxa"/>
          </w:tcPr>
          <w:p w14:paraId="5313A080" w14:textId="77777777" w:rsidR="00CC4892" w:rsidRPr="00402967" w:rsidRDefault="00CC4892" w:rsidP="00CC4892">
            <w:pPr>
              <w:pStyle w:val="TableParagraph"/>
              <w:spacing w:before="86"/>
              <w:ind w:left="33"/>
              <w:jc w:val="left"/>
              <w:rPr>
                <w:bCs/>
                <w:sz w:val="24"/>
                <w:szCs w:val="24"/>
              </w:rPr>
            </w:pPr>
            <w:r w:rsidRPr="00402967">
              <w:rPr>
                <w:bCs/>
                <w:sz w:val="24"/>
                <w:szCs w:val="24"/>
              </w:rPr>
              <w:t>CYP</w:t>
            </w:r>
            <w:r w:rsidRPr="00402967">
              <w:rPr>
                <w:bCs/>
                <w:spacing w:val="-6"/>
                <w:sz w:val="24"/>
                <w:szCs w:val="24"/>
              </w:rPr>
              <w:t xml:space="preserve"> </w:t>
            </w:r>
            <w:r w:rsidRPr="00402967">
              <w:rPr>
                <w:bCs/>
                <w:sz w:val="24"/>
                <w:szCs w:val="24"/>
              </w:rPr>
              <w:t>Community</w:t>
            </w:r>
            <w:r w:rsidRPr="00402967">
              <w:rPr>
                <w:bCs/>
                <w:spacing w:val="-2"/>
                <w:sz w:val="24"/>
                <w:szCs w:val="24"/>
              </w:rPr>
              <w:t xml:space="preserve"> </w:t>
            </w:r>
            <w:r w:rsidRPr="00402967">
              <w:rPr>
                <w:bCs/>
                <w:sz w:val="24"/>
                <w:szCs w:val="24"/>
              </w:rPr>
              <w:t>Physical</w:t>
            </w:r>
            <w:r w:rsidRPr="00402967">
              <w:rPr>
                <w:bCs/>
                <w:spacing w:val="-7"/>
                <w:sz w:val="24"/>
                <w:szCs w:val="24"/>
              </w:rPr>
              <w:t xml:space="preserve"> </w:t>
            </w:r>
            <w:r w:rsidRPr="00402967">
              <w:rPr>
                <w:bCs/>
                <w:spacing w:val="-2"/>
                <w:sz w:val="24"/>
                <w:szCs w:val="24"/>
              </w:rPr>
              <w:t>Health</w:t>
            </w:r>
          </w:p>
        </w:tc>
        <w:tc>
          <w:tcPr>
            <w:tcW w:w="1165" w:type="dxa"/>
          </w:tcPr>
          <w:p w14:paraId="5313A081" w14:textId="77777777" w:rsidR="00CC4892" w:rsidRPr="00402967" w:rsidRDefault="00CC4892" w:rsidP="00CC4892">
            <w:pPr>
              <w:pStyle w:val="TableParagraph"/>
              <w:ind w:right="4"/>
              <w:rPr>
                <w:sz w:val="24"/>
                <w:szCs w:val="24"/>
              </w:rPr>
            </w:pPr>
            <w:r w:rsidRPr="00402967">
              <w:rPr>
                <w:spacing w:val="-10"/>
                <w:sz w:val="24"/>
                <w:szCs w:val="24"/>
              </w:rPr>
              <w:t>…</w:t>
            </w:r>
          </w:p>
        </w:tc>
        <w:tc>
          <w:tcPr>
            <w:tcW w:w="901" w:type="dxa"/>
          </w:tcPr>
          <w:p w14:paraId="5313A082" w14:textId="77777777" w:rsidR="00CC4892" w:rsidRPr="00402967" w:rsidRDefault="00CC4892" w:rsidP="00CC4892">
            <w:pPr>
              <w:pStyle w:val="TableParagraph"/>
              <w:ind w:right="4"/>
              <w:rPr>
                <w:sz w:val="24"/>
                <w:szCs w:val="24"/>
              </w:rPr>
            </w:pPr>
            <w:r w:rsidRPr="00402967">
              <w:rPr>
                <w:spacing w:val="-10"/>
                <w:sz w:val="24"/>
                <w:szCs w:val="24"/>
              </w:rPr>
              <w:t>…</w:t>
            </w:r>
          </w:p>
        </w:tc>
        <w:tc>
          <w:tcPr>
            <w:tcW w:w="1033" w:type="dxa"/>
          </w:tcPr>
          <w:p w14:paraId="5313A083" w14:textId="77777777" w:rsidR="00CC4892" w:rsidRPr="00402967" w:rsidRDefault="00CC4892" w:rsidP="00CC4892">
            <w:pPr>
              <w:pStyle w:val="TableParagraph"/>
              <w:ind w:right="3"/>
              <w:rPr>
                <w:sz w:val="24"/>
                <w:szCs w:val="24"/>
              </w:rPr>
            </w:pPr>
            <w:r w:rsidRPr="00402967">
              <w:rPr>
                <w:spacing w:val="-10"/>
                <w:sz w:val="24"/>
                <w:szCs w:val="24"/>
              </w:rPr>
              <w:t>…</w:t>
            </w:r>
          </w:p>
        </w:tc>
        <w:tc>
          <w:tcPr>
            <w:tcW w:w="1033" w:type="dxa"/>
          </w:tcPr>
          <w:p w14:paraId="5313A084" w14:textId="77777777" w:rsidR="00CC4892" w:rsidRPr="00402967" w:rsidRDefault="00CC4892" w:rsidP="00CC4892">
            <w:pPr>
              <w:pStyle w:val="TableParagraph"/>
              <w:ind w:right="3"/>
              <w:rPr>
                <w:sz w:val="24"/>
                <w:szCs w:val="24"/>
              </w:rPr>
            </w:pPr>
            <w:r w:rsidRPr="00402967">
              <w:rPr>
                <w:spacing w:val="-10"/>
                <w:sz w:val="24"/>
                <w:szCs w:val="24"/>
              </w:rPr>
              <w:t>…</w:t>
            </w:r>
          </w:p>
        </w:tc>
        <w:tc>
          <w:tcPr>
            <w:tcW w:w="1034" w:type="dxa"/>
          </w:tcPr>
          <w:p w14:paraId="5313A085" w14:textId="77777777" w:rsidR="00CC4892" w:rsidRPr="00402967" w:rsidRDefault="00CC4892" w:rsidP="00CC4892">
            <w:pPr>
              <w:pStyle w:val="TableParagraph"/>
              <w:ind w:right="3"/>
              <w:rPr>
                <w:sz w:val="24"/>
                <w:szCs w:val="24"/>
              </w:rPr>
            </w:pPr>
            <w:r w:rsidRPr="00402967">
              <w:rPr>
                <w:spacing w:val="-10"/>
                <w:sz w:val="24"/>
                <w:szCs w:val="24"/>
              </w:rPr>
              <w:t>…</w:t>
            </w:r>
          </w:p>
        </w:tc>
        <w:tc>
          <w:tcPr>
            <w:tcW w:w="1034" w:type="dxa"/>
          </w:tcPr>
          <w:p w14:paraId="5313A086" w14:textId="77777777" w:rsidR="00CC4892" w:rsidRPr="00402967" w:rsidRDefault="00CC4892" w:rsidP="00CC4892">
            <w:pPr>
              <w:pStyle w:val="TableParagraph"/>
              <w:ind w:right="5"/>
              <w:rPr>
                <w:sz w:val="24"/>
                <w:szCs w:val="24"/>
              </w:rPr>
            </w:pPr>
            <w:r w:rsidRPr="00402967">
              <w:rPr>
                <w:spacing w:val="-10"/>
                <w:sz w:val="24"/>
                <w:szCs w:val="24"/>
              </w:rPr>
              <w:t>…</w:t>
            </w:r>
          </w:p>
        </w:tc>
        <w:tc>
          <w:tcPr>
            <w:tcW w:w="1034" w:type="dxa"/>
          </w:tcPr>
          <w:p w14:paraId="5313A087" w14:textId="77777777" w:rsidR="00CC4892" w:rsidRPr="00402967" w:rsidRDefault="00CC4892" w:rsidP="00CC4892">
            <w:pPr>
              <w:pStyle w:val="TableParagraph"/>
              <w:ind w:right="5"/>
              <w:rPr>
                <w:sz w:val="24"/>
                <w:szCs w:val="24"/>
              </w:rPr>
            </w:pPr>
            <w:r w:rsidRPr="00402967">
              <w:rPr>
                <w:spacing w:val="-10"/>
                <w:sz w:val="24"/>
                <w:szCs w:val="24"/>
              </w:rPr>
              <w:t>…</w:t>
            </w:r>
          </w:p>
        </w:tc>
        <w:tc>
          <w:tcPr>
            <w:tcW w:w="1033" w:type="dxa"/>
          </w:tcPr>
          <w:p w14:paraId="5313A088" w14:textId="77777777" w:rsidR="00CC4892" w:rsidRPr="00402967" w:rsidRDefault="00CC4892" w:rsidP="00CC4892">
            <w:pPr>
              <w:pStyle w:val="TableParagraph"/>
              <w:ind w:right="6"/>
              <w:rPr>
                <w:sz w:val="24"/>
                <w:szCs w:val="24"/>
              </w:rPr>
            </w:pPr>
            <w:r w:rsidRPr="00402967">
              <w:rPr>
                <w:spacing w:val="-10"/>
                <w:sz w:val="24"/>
                <w:szCs w:val="24"/>
              </w:rPr>
              <w:t>…</w:t>
            </w:r>
          </w:p>
        </w:tc>
        <w:tc>
          <w:tcPr>
            <w:tcW w:w="1033" w:type="dxa"/>
          </w:tcPr>
          <w:p w14:paraId="5313A089" w14:textId="77777777" w:rsidR="00CC4892" w:rsidRPr="00402967" w:rsidRDefault="00CC4892" w:rsidP="00CC4892">
            <w:pPr>
              <w:pStyle w:val="TableParagraph"/>
              <w:ind w:right="6"/>
              <w:rPr>
                <w:sz w:val="24"/>
                <w:szCs w:val="24"/>
              </w:rPr>
            </w:pPr>
            <w:r w:rsidRPr="00402967">
              <w:rPr>
                <w:spacing w:val="-10"/>
                <w:sz w:val="24"/>
                <w:szCs w:val="24"/>
              </w:rPr>
              <w:t>…</w:t>
            </w:r>
          </w:p>
        </w:tc>
        <w:tc>
          <w:tcPr>
            <w:tcW w:w="1033" w:type="dxa"/>
          </w:tcPr>
          <w:p w14:paraId="5313A08A" w14:textId="77777777" w:rsidR="00CC4892" w:rsidRPr="00402967" w:rsidRDefault="00CC4892" w:rsidP="00CC4892">
            <w:pPr>
              <w:pStyle w:val="TableParagraph"/>
              <w:ind w:right="5"/>
              <w:rPr>
                <w:sz w:val="24"/>
                <w:szCs w:val="24"/>
              </w:rPr>
            </w:pPr>
            <w:r w:rsidRPr="00402967">
              <w:rPr>
                <w:spacing w:val="-10"/>
                <w:sz w:val="24"/>
                <w:szCs w:val="24"/>
              </w:rPr>
              <w:t>…</w:t>
            </w:r>
          </w:p>
        </w:tc>
        <w:tc>
          <w:tcPr>
            <w:tcW w:w="1033" w:type="dxa"/>
          </w:tcPr>
          <w:p w14:paraId="5313A08B" w14:textId="77777777" w:rsidR="00CC4892" w:rsidRPr="00402967" w:rsidRDefault="00CC4892" w:rsidP="00CC4892">
            <w:pPr>
              <w:pStyle w:val="TableParagraph"/>
              <w:ind w:right="5"/>
              <w:rPr>
                <w:sz w:val="24"/>
                <w:szCs w:val="24"/>
              </w:rPr>
            </w:pPr>
            <w:r w:rsidRPr="00402967">
              <w:rPr>
                <w:spacing w:val="-10"/>
                <w:sz w:val="24"/>
                <w:szCs w:val="24"/>
              </w:rPr>
              <w:t>…</w:t>
            </w:r>
          </w:p>
        </w:tc>
        <w:tc>
          <w:tcPr>
            <w:tcW w:w="1033" w:type="dxa"/>
          </w:tcPr>
          <w:p w14:paraId="5313A08C" w14:textId="77777777" w:rsidR="00CC4892" w:rsidRPr="00402967" w:rsidRDefault="00CC4892" w:rsidP="00CC4892">
            <w:pPr>
              <w:pStyle w:val="TableParagraph"/>
              <w:ind w:right="3"/>
              <w:rPr>
                <w:sz w:val="24"/>
                <w:szCs w:val="24"/>
              </w:rPr>
            </w:pPr>
            <w:r w:rsidRPr="00402967">
              <w:rPr>
                <w:spacing w:val="-10"/>
                <w:sz w:val="24"/>
                <w:szCs w:val="24"/>
              </w:rPr>
              <w:t>…</w:t>
            </w:r>
          </w:p>
        </w:tc>
        <w:tc>
          <w:tcPr>
            <w:tcW w:w="951" w:type="dxa"/>
            <w:tcBorders>
              <w:right w:val="nil"/>
            </w:tcBorders>
            <w:shd w:val="clear" w:color="auto" w:fill="E8ECED"/>
          </w:tcPr>
          <w:p w14:paraId="5313A08D" w14:textId="77777777" w:rsidR="00CC4892" w:rsidRPr="00402967" w:rsidRDefault="00CC4892" w:rsidP="00CC4892">
            <w:pPr>
              <w:pStyle w:val="TableParagraph"/>
              <w:spacing w:before="86"/>
              <w:ind w:left="87"/>
              <w:rPr>
                <w:b/>
                <w:sz w:val="24"/>
                <w:szCs w:val="24"/>
              </w:rPr>
            </w:pPr>
            <w:r w:rsidRPr="00402967">
              <w:rPr>
                <w:b/>
                <w:spacing w:val="-10"/>
                <w:sz w:val="24"/>
                <w:szCs w:val="24"/>
              </w:rPr>
              <w:t>…</w:t>
            </w:r>
          </w:p>
        </w:tc>
        <w:tc>
          <w:tcPr>
            <w:tcW w:w="1119" w:type="dxa"/>
            <w:tcBorders>
              <w:left w:val="nil"/>
              <w:right w:val="nil"/>
            </w:tcBorders>
            <w:shd w:val="clear" w:color="auto" w:fill="E8ECED"/>
          </w:tcPr>
          <w:p w14:paraId="5313A08E" w14:textId="77777777" w:rsidR="00CC4892" w:rsidRPr="00402967" w:rsidRDefault="00CC4892" w:rsidP="00CC4892">
            <w:pPr>
              <w:pStyle w:val="TableParagraph"/>
              <w:spacing w:before="86"/>
              <w:ind w:left="91"/>
              <w:rPr>
                <w:b/>
                <w:sz w:val="24"/>
                <w:szCs w:val="24"/>
              </w:rPr>
            </w:pPr>
            <w:r w:rsidRPr="00402967">
              <w:rPr>
                <w:b/>
                <w:spacing w:val="-10"/>
                <w:sz w:val="24"/>
                <w:szCs w:val="24"/>
              </w:rPr>
              <w:t>…</w:t>
            </w:r>
          </w:p>
        </w:tc>
      </w:tr>
      <w:tr w:rsidR="00CC4892" w:rsidRPr="00402967" w14:paraId="5313A09F" w14:textId="77777777" w:rsidTr="00CC4892">
        <w:trPr>
          <w:trHeight w:val="405"/>
        </w:trPr>
        <w:tc>
          <w:tcPr>
            <w:tcW w:w="3797" w:type="dxa"/>
          </w:tcPr>
          <w:p w14:paraId="5313A090" w14:textId="77777777" w:rsidR="00CC4892" w:rsidRPr="00402967" w:rsidRDefault="00CC4892" w:rsidP="00CC4892">
            <w:pPr>
              <w:pStyle w:val="TableParagraph"/>
              <w:spacing w:before="86"/>
              <w:ind w:left="33"/>
              <w:jc w:val="left"/>
              <w:rPr>
                <w:bCs/>
                <w:sz w:val="24"/>
                <w:szCs w:val="24"/>
              </w:rPr>
            </w:pPr>
            <w:r w:rsidRPr="00402967">
              <w:rPr>
                <w:bCs/>
                <w:sz w:val="24"/>
                <w:szCs w:val="24"/>
              </w:rPr>
              <w:t>Adult</w:t>
            </w:r>
            <w:r w:rsidRPr="00402967">
              <w:rPr>
                <w:bCs/>
                <w:spacing w:val="-2"/>
                <w:sz w:val="24"/>
                <w:szCs w:val="24"/>
              </w:rPr>
              <w:t xml:space="preserve"> </w:t>
            </w:r>
            <w:r w:rsidRPr="00402967">
              <w:rPr>
                <w:bCs/>
                <w:sz w:val="24"/>
                <w:szCs w:val="24"/>
              </w:rPr>
              <w:t>Inpatient</w:t>
            </w:r>
            <w:r w:rsidRPr="00402967">
              <w:rPr>
                <w:bCs/>
                <w:spacing w:val="-1"/>
                <w:sz w:val="24"/>
                <w:szCs w:val="24"/>
              </w:rPr>
              <w:t xml:space="preserve"> </w:t>
            </w:r>
            <w:r w:rsidRPr="00402967">
              <w:rPr>
                <w:bCs/>
                <w:sz w:val="24"/>
                <w:szCs w:val="24"/>
              </w:rPr>
              <w:t>Physical</w:t>
            </w:r>
            <w:r w:rsidRPr="00402967">
              <w:rPr>
                <w:bCs/>
                <w:spacing w:val="-9"/>
                <w:sz w:val="24"/>
                <w:szCs w:val="24"/>
              </w:rPr>
              <w:t xml:space="preserve"> </w:t>
            </w:r>
            <w:r w:rsidRPr="00402967">
              <w:rPr>
                <w:bCs/>
                <w:spacing w:val="-2"/>
                <w:sz w:val="24"/>
                <w:szCs w:val="24"/>
              </w:rPr>
              <w:t>Health</w:t>
            </w:r>
          </w:p>
        </w:tc>
        <w:tc>
          <w:tcPr>
            <w:tcW w:w="1165" w:type="dxa"/>
          </w:tcPr>
          <w:p w14:paraId="5313A091" w14:textId="77777777" w:rsidR="00CC4892" w:rsidRPr="00402967" w:rsidRDefault="00CC4892" w:rsidP="00CC4892">
            <w:pPr>
              <w:pStyle w:val="TableParagraph"/>
              <w:spacing w:before="96"/>
              <w:ind w:right="15"/>
              <w:rPr>
                <w:sz w:val="24"/>
                <w:szCs w:val="24"/>
              </w:rPr>
            </w:pPr>
            <w:r w:rsidRPr="00402967">
              <w:rPr>
                <w:spacing w:val="-5"/>
                <w:sz w:val="24"/>
                <w:szCs w:val="24"/>
              </w:rPr>
              <w:t>0%</w:t>
            </w:r>
          </w:p>
        </w:tc>
        <w:tc>
          <w:tcPr>
            <w:tcW w:w="901" w:type="dxa"/>
          </w:tcPr>
          <w:p w14:paraId="5313A092" w14:textId="77777777" w:rsidR="00CC4892" w:rsidRPr="00402967" w:rsidRDefault="00CC4892" w:rsidP="00CC4892">
            <w:pPr>
              <w:pStyle w:val="TableParagraph"/>
              <w:spacing w:before="96"/>
              <w:ind w:right="15"/>
              <w:rPr>
                <w:sz w:val="24"/>
                <w:szCs w:val="24"/>
              </w:rPr>
            </w:pPr>
            <w:r w:rsidRPr="00402967">
              <w:rPr>
                <w:spacing w:val="-5"/>
                <w:sz w:val="24"/>
                <w:szCs w:val="24"/>
              </w:rPr>
              <w:t>0%</w:t>
            </w:r>
          </w:p>
        </w:tc>
        <w:tc>
          <w:tcPr>
            <w:tcW w:w="1033" w:type="dxa"/>
          </w:tcPr>
          <w:p w14:paraId="5313A093" w14:textId="77777777" w:rsidR="00CC4892" w:rsidRPr="00402967" w:rsidRDefault="00CC4892" w:rsidP="00CC4892">
            <w:pPr>
              <w:pStyle w:val="TableParagraph"/>
              <w:spacing w:before="96"/>
              <w:ind w:right="16"/>
              <w:rPr>
                <w:sz w:val="24"/>
                <w:szCs w:val="24"/>
              </w:rPr>
            </w:pPr>
            <w:r w:rsidRPr="00402967">
              <w:rPr>
                <w:spacing w:val="-5"/>
                <w:sz w:val="24"/>
                <w:szCs w:val="24"/>
              </w:rPr>
              <w:t>0%</w:t>
            </w:r>
          </w:p>
        </w:tc>
        <w:tc>
          <w:tcPr>
            <w:tcW w:w="1033" w:type="dxa"/>
          </w:tcPr>
          <w:p w14:paraId="5313A094" w14:textId="77777777" w:rsidR="00CC4892" w:rsidRPr="00402967" w:rsidRDefault="00CC4892" w:rsidP="00CC4892">
            <w:pPr>
              <w:pStyle w:val="TableParagraph"/>
              <w:spacing w:before="96"/>
              <w:ind w:right="16"/>
              <w:rPr>
                <w:sz w:val="24"/>
                <w:szCs w:val="24"/>
              </w:rPr>
            </w:pPr>
            <w:r w:rsidRPr="00402967">
              <w:rPr>
                <w:spacing w:val="-4"/>
                <w:sz w:val="24"/>
                <w:szCs w:val="24"/>
              </w:rPr>
              <w:t>100%</w:t>
            </w:r>
          </w:p>
        </w:tc>
        <w:tc>
          <w:tcPr>
            <w:tcW w:w="1034" w:type="dxa"/>
          </w:tcPr>
          <w:p w14:paraId="5313A095" w14:textId="77777777" w:rsidR="00CC4892" w:rsidRPr="00402967" w:rsidRDefault="00CC4892" w:rsidP="00CC4892">
            <w:pPr>
              <w:pStyle w:val="TableParagraph"/>
              <w:spacing w:before="96"/>
              <w:ind w:right="16"/>
              <w:rPr>
                <w:sz w:val="24"/>
                <w:szCs w:val="24"/>
              </w:rPr>
            </w:pPr>
            <w:r w:rsidRPr="00402967">
              <w:rPr>
                <w:spacing w:val="-5"/>
                <w:sz w:val="24"/>
                <w:szCs w:val="24"/>
              </w:rPr>
              <w:t>0%</w:t>
            </w:r>
          </w:p>
        </w:tc>
        <w:tc>
          <w:tcPr>
            <w:tcW w:w="1034" w:type="dxa"/>
          </w:tcPr>
          <w:p w14:paraId="5313A096" w14:textId="77777777" w:rsidR="00CC4892" w:rsidRPr="00402967" w:rsidRDefault="00CC4892" w:rsidP="00CC4892">
            <w:pPr>
              <w:pStyle w:val="TableParagraph"/>
              <w:spacing w:before="96"/>
              <w:ind w:right="17"/>
              <w:rPr>
                <w:sz w:val="24"/>
                <w:szCs w:val="24"/>
              </w:rPr>
            </w:pPr>
            <w:r w:rsidRPr="00402967">
              <w:rPr>
                <w:spacing w:val="-5"/>
                <w:sz w:val="24"/>
                <w:szCs w:val="24"/>
              </w:rPr>
              <w:t>0%</w:t>
            </w:r>
          </w:p>
        </w:tc>
        <w:tc>
          <w:tcPr>
            <w:tcW w:w="1034" w:type="dxa"/>
          </w:tcPr>
          <w:p w14:paraId="5313A097" w14:textId="77777777" w:rsidR="00CC4892" w:rsidRPr="00402967" w:rsidRDefault="00CC4892" w:rsidP="00CC4892">
            <w:pPr>
              <w:pStyle w:val="TableParagraph"/>
              <w:spacing w:before="96"/>
              <w:ind w:right="16"/>
              <w:rPr>
                <w:sz w:val="24"/>
                <w:szCs w:val="24"/>
              </w:rPr>
            </w:pPr>
            <w:r w:rsidRPr="00402967">
              <w:rPr>
                <w:spacing w:val="-5"/>
                <w:sz w:val="24"/>
                <w:szCs w:val="24"/>
              </w:rPr>
              <w:t>0%</w:t>
            </w:r>
          </w:p>
        </w:tc>
        <w:tc>
          <w:tcPr>
            <w:tcW w:w="1033" w:type="dxa"/>
          </w:tcPr>
          <w:p w14:paraId="5313A098" w14:textId="77777777" w:rsidR="00CC4892" w:rsidRPr="00402967" w:rsidRDefault="00CC4892" w:rsidP="00CC4892">
            <w:pPr>
              <w:pStyle w:val="TableParagraph"/>
              <w:spacing w:before="96"/>
              <w:ind w:right="17"/>
              <w:rPr>
                <w:sz w:val="24"/>
                <w:szCs w:val="24"/>
              </w:rPr>
            </w:pPr>
            <w:r w:rsidRPr="00402967">
              <w:rPr>
                <w:spacing w:val="-5"/>
                <w:sz w:val="24"/>
                <w:szCs w:val="24"/>
              </w:rPr>
              <w:t>0%</w:t>
            </w:r>
          </w:p>
        </w:tc>
        <w:tc>
          <w:tcPr>
            <w:tcW w:w="1033" w:type="dxa"/>
          </w:tcPr>
          <w:p w14:paraId="5313A099" w14:textId="77777777" w:rsidR="00CC4892" w:rsidRPr="00402967" w:rsidRDefault="00CC4892" w:rsidP="00CC4892">
            <w:pPr>
              <w:pStyle w:val="TableParagraph"/>
              <w:spacing w:before="96"/>
              <w:ind w:right="17"/>
              <w:rPr>
                <w:sz w:val="24"/>
                <w:szCs w:val="24"/>
              </w:rPr>
            </w:pPr>
            <w:r w:rsidRPr="00402967">
              <w:rPr>
                <w:spacing w:val="-5"/>
                <w:sz w:val="24"/>
                <w:szCs w:val="24"/>
              </w:rPr>
              <w:t>0%</w:t>
            </w:r>
          </w:p>
        </w:tc>
        <w:tc>
          <w:tcPr>
            <w:tcW w:w="1033" w:type="dxa"/>
          </w:tcPr>
          <w:p w14:paraId="5313A09A" w14:textId="77777777" w:rsidR="00CC4892" w:rsidRPr="00402967" w:rsidRDefault="00CC4892" w:rsidP="00CC4892">
            <w:pPr>
              <w:pStyle w:val="TableParagraph"/>
              <w:spacing w:before="96"/>
              <w:ind w:right="16"/>
              <w:rPr>
                <w:sz w:val="24"/>
                <w:szCs w:val="24"/>
              </w:rPr>
            </w:pPr>
            <w:r w:rsidRPr="00402967">
              <w:rPr>
                <w:spacing w:val="-5"/>
                <w:sz w:val="24"/>
                <w:szCs w:val="24"/>
              </w:rPr>
              <w:t>0%</w:t>
            </w:r>
          </w:p>
        </w:tc>
        <w:tc>
          <w:tcPr>
            <w:tcW w:w="1033" w:type="dxa"/>
          </w:tcPr>
          <w:p w14:paraId="5313A09B" w14:textId="77777777" w:rsidR="00CC4892" w:rsidRPr="00402967" w:rsidRDefault="00CC4892" w:rsidP="00CC4892">
            <w:pPr>
              <w:pStyle w:val="TableParagraph"/>
              <w:spacing w:before="96"/>
              <w:ind w:right="15"/>
              <w:rPr>
                <w:sz w:val="24"/>
                <w:szCs w:val="24"/>
              </w:rPr>
            </w:pPr>
            <w:r w:rsidRPr="00402967">
              <w:rPr>
                <w:spacing w:val="-5"/>
                <w:sz w:val="24"/>
                <w:szCs w:val="24"/>
              </w:rPr>
              <w:t>0%</w:t>
            </w:r>
          </w:p>
        </w:tc>
        <w:tc>
          <w:tcPr>
            <w:tcW w:w="1033" w:type="dxa"/>
          </w:tcPr>
          <w:p w14:paraId="5313A09C" w14:textId="77777777" w:rsidR="00CC4892" w:rsidRPr="00402967" w:rsidRDefault="00CC4892" w:rsidP="00CC4892">
            <w:pPr>
              <w:pStyle w:val="TableParagraph"/>
              <w:spacing w:before="96"/>
              <w:ind w:right="16"/>
              <w:rPr>
                <w:sz w:val="24"/>
                <w:szCs w:val="24"/>
              </w:rPr>
            </w:pPr>
            <w:r w:rsidRPr="00402967">
              <w:rPr>
                <w:spacing w:val="-5"/>
                <w:sz w:val="24"/>
                <w:szCs w:val="24"/>
              </w:rPr>
              <w:t>0%</w:t>
            </w:r>
          </w:p>
        </w:tc>
        <w:tc>
          <w:tcPr>
            <w:tcW w:w="951" w:type="dxa"/>
            <w:tcBorders>
              <w:right w:val="nil"/>
            </w:tcBorders>
            <w:shd w:val="clear" w:color="auto" w:fill="E8ECED"/>
          </w:tcPr>
          <w:p w14:paraId="5313A09D" w14:textId="77777777" w:rsidR="00CC4892" w:rsidRPr="00402967" w:rsidRDefault="00CC4892" w:rsidP="00CC4892">
            <w:pPr>
              <w:pStyle w:val="TableParagraph"/>
              <w:spacing w:before="86"/>
              <w:ind w:left="87" w:right="10"/>
              <w:rPr>
                <w:b/>
                <w:sz w:val="24"/>
                <w:szCs w:val="24"/>
              </w:rPr>
            </w:pPr>
            <w:r w:rsidRPr="00402967">
              <w:rPr>
                <w:b/>
                <w:spacing w:val="-10"/>
                <w:sz w:val="24"/>
                <w:szCs w:val="24"/>
              </w:rPr>
              <w:t>1</w:t>
            </w:r>
          </w:p>
        </w:tc>
        <w:tc>
          <w:tcPr>
            <w:tcW w:w="1119" w:type="dxa"/>
            <w:tcBorders>
              <w:left w:val="nil"/>
              <w:right w:val="nil"/>
            </w:tcBorders>
            <w:shd w:val="clear" w:color="auto" w:fill="E8ECED"/>
          </w:tcPr>
          <w:p w14:paraId="5313A09E" w14:textId="77777777" w:rsidR="00CC4892" w:rsidRPr="00402967" w:rsidRDefault="00CC4892" w:rsidP="00CC4892">
            <w:pPr>
              <w:pStyle w:val="TableParagraph"/>
              <w:spacing w:before="86"/>
              <w:ind w:left="91" w:right="5"/>
              <w:rPr>
                <w:b/>
                <w:sz w:val="24"/>
                <w:szCs w:val="24"/>
              </w:rPr>
            </w:pPr>
            <w:r w:rsidRPr="00402967">
              <w:rPr>
                <w:b/>
                <w:spacing w:val="-2"/>
                <w:sz w:val="24"/>
                <w:szCs w:val="24"/>
              </w:rPr>
              <w:t>(100%)</w:t>
            </w:r>
          </w:p>
        </w:tc>
      </w:tr>
      <w:tr w:rsidR="00CC4892" w:rsidRPr="00402967" w14:paraId="5313A0AF" w14:textId="77777777" w:rsidTr="00CC4892">
        <w:trPr>
          <w:trHeight w:val="405"/>
        </w:trPr>
        <w:tc>
          <w:tcPr>
            <w:tcW w:w="3797" w:type="dxa"/>
          </w:tcPr>
          <w:p w14:paraId="5313A0A0" w14:textId="77777777" w:rsidR="00CC4892" w:rsidRPr="00402967" w:rsidRDefault="00CC4892" w:rsidP="00CC4892">
            <w:pPr>
              <w:pStyle w:val="TableParagraph"/>
              <w:spacing w:before="86"/>
              <w:ind w:left="33"/>
              <w:jc w:val="left"/>
              <w:rPr>
                <w:bCs/>
                <w:sz w:val="24"/>
                <w:szCs w:val="24"/>
              </w:rPr>
            </w:pPr>
            <w:r w:rsidRPr="00402967">
              <w:rPr>
                <w:bCs/>
                <w:sz w:val="24"/>
                <w:szCs w:val="24"/>
              </w:rPr>
              <w:t>CYP</w:t>
            </w:r>
            <w:r w:rsidRPr="00402967">
              <w:rPr>
                <w:bCs/>
                <w:spacing w:val="-3"/>
                <w:sz w:val="24"/>
                <w:szCs w:val="24"/>
              </w:rPr>
              <w:t xml:space="preserve"> </w:t>
            </w:r>
            <w:r w:rsidRPr="00402967">
              <w:rPr>
                <w:bCs/>
                <w:sz w:val="24"/>
                <w:szCs w:val="24"/>
              </w:rPr>
              <w:t>Inpatient</w:t>
            </w:r>
            <w:r w:rsidRPr="00402967">
              <w:rPr>
                <w:bCs/>
                <w:spacing w:val="4"/>
                <w:sz w:val="24"/>
                <w:szCs w:val="24"/>
              </w:rPr>
              <w:t xml:space="preserve"> </w:t>
            </w:r>
            <w:r w:rsidRPr="00402967">
              <w:rPr>
                <w:bCs/>
                <w:sz w:val="24"/>
                <w:szCs w:val="24"/>
              </w:rPr>
              <w:t>Physical</w:t>
            </w:r>
            <w:r w:rsidRPr="00402967">
              <w:rPr>
                <w:bCs/>
                <w:spacing w:val="-4"/>
                <w:sz w:val="24"/>
                <w:szCs w:val="24"/>
              </w:rPr>
              <w:t xml:space="preserve"> </w:t>
            </w:r>
            <w:r w:rsidRPr="00402967">
              <w:rPr>
                <w:bCs/>
                <w:spacing w:val="-2"/>
                <w:sz w:val="24"/>
                <w:szCs w:val="24"/>
              </w:rPr>
              <w:t>Health</w:t>
            </w:r>
          </w:p>
        </w:tc>
        <w:tc>
          <w:tcPr>
            <w:tcW w:w="1165" w:type="dxa"/>
          </w:tcPr>
          <w:p w14:paraId="5313A0A1" w14:textId="77777777" w:rsidR="00CC4892" w:rsidRPr="00402967" w:rsidRDefault="00CC4892" w:rsidP="00CC4892">
            <w:pPr>
              <w:pStyle w:val="TableParagraph"/>
              <w:spacing w:before="96"/>
              <w:ind w:right="15"/>
              <w:rPr>
                <w:sz w:val="24"/>
                <w:szCs w:val="24"/>
              </w:rPr>
            </w:pPr>
            <w:r w:rsidRPr="00402967">
              <w:rPr>
                <w:spacing w:val="-5"/>
                <w:sz w:val="24"/>
                <w:szCs w:val="24"/>
              </w:rPr>
              <w:t>0%</w:t>
            </w:r>
          </w:p>
        </w:tc>
        <w:tc>
          <w:tcPr>
            <w:tcW w:w="901" w:type="dxa"/>
          </w:tcPr>
          <w:p w14:paraId="5313A0A2" w14:textId="77777777" w:rsidR="00CC4892" w:rsidRPr="00402967" w:rsidRDefault="00CC4892" w:rsidP="00CC4892">
            <w:pPr>
              <w:pStyle w:val="TableParagraph"/>
              <w:spacing w:before="96"/>
              <w:ind w:right="15"/>
              <w:rPr>
                <w:sz w:val="24"/>
                <w:szCs w:val="24"/>
              </w:rPr>
            </w:pPr>
            <w:r w:rsidRPr="00402967">
              <w:rPr>
                <w:spacing w:val="-5"/>
                <w:sz w:val="24"/>
                <w:szCs w:val="24"/>
              </w:rPr>
              <w:t>0%</w:t>
            </w:r>
          </w:p>
        </w:tc>
        <w:tc>
          <w:tcPr>
            <w:tcW w:w="1033" w:type="dxa"/>
          </w:tcPr>
          <w:p w14:paraId="5313A0A3" w14:textId="77777777" w:rsidR="00CC4892" w:rsidRPr="00402967" w:rsidRDefault="00CC4892" w:rsidP="00CC4892">
            <w:pPr>
              <w:pStyle w:val="TableParagraph"/>
              <w:spacing w:before="96"/>
              <w:ind w:right="16"/>
              <w:rPr>
                <w:sz w:val="24"/>
                <w:szCs w:val="24"/>
              </w:rPr>
            </w:pPr>
            <w:r w:rsidRPr="00402967">
              <w:rPr>
                <w:spacing w:val="-5"/>
                <w:sz w:val="24"/>
                <w:szCs w:val="24"/>
              </w:rPr>
              <w:t>0%</w:t>
            </w:r>
          </w:p>
        </w:tc>
        <w:tc>
          <w:tcPr>
            <w:tcW w:w="1033" w:type="dxa"/>
          </w:tcPr>
          <w:p w14:paraId="5313A0A4" w14:textId="77777777" w:rsidR="00CC4892" w:rsidRPr="00402967" w:rsidRDefault="00CC4892" w:rsidP="00CC4892">
            <w:pPr>
              <w:pStyle w:val="TableParagraph"/>
              <w:spacing w:before="96"/>
              <w:ind w:right="16"/>
              <w:rPr>
                <w:sz w:val="24"/>
                <w:szCs w:val="24"/>
              </w:rPr>
            </w:pPr>
            <w:r w:rsidRPr="00402967">
              <w:rPr>
                <w:spacing w:val="-5"/>
                <w:sz w:val="24"/>
                <w:szCs w:val="24"/>
              </w:rPr>
              <w:t>0%</w:t>
            </w:r>
          </w:p>
        </w:tc>
        <w:tc>
          <w:tcPr>
            <w:tcW w:w="1034" w:type="dxa"/>
          </w:tcPr>
          <w:p w14:paraId="5313A0A5" w14:textId="77777777" w:rsidR="00CC4892" w:rsidRPr="00402967" w:rsidRDefault="00CC4892" w:rsidP="00CC4892">
            <w:pPr>
              <w:pStyle w:val="TableParagraph"/>
              <w:spacing w:before="96"/>
              <w:ind w:right="16"/>
              <w:rPr>
                <w:sz w:val="24"/>
                <w:szCs w:val="24"/>
              </w:rPr>
            </w:pPr>
            <w:r w:rsidRPr="00402967">
              <w:rPr>
                <w:spacing w:val="-4"/>
                <w:sz w:val="24"/>
                <w:szCs w:val="24"/>
              </w:rPr>
              <w:t>100%</w:t>
            </w:r>
          </w:p>
        </w:tc>
        <w:tc>
          <w:tcPr>
            <w:tcW w:w="1034" w:type="dxa"/>
          </w:tcPr>
          <w:p w14:paraId="5313A0A6" w14:textId="77777777" w:rsidR="00CC4892" w:rsidRPr="00402967" w:rsidRDefault="00CC4892" w:rsidP="00CC4892">
            <w:pPr>
              <w:pStyle w:val="TableParagraph"/>
              <w:spacing w:before="96"/>
              <w:ind w:right="17"/>
              <w:rPr>
                <w:sz w:val="24"/>
                <w:szCs w:val="24"/>
              </w:rPr>
            </w:pPr>
            <w:r w:rsidRPr="00402967">
              <w:rPr>
                <w:spacing w:val="-5"/>
                <w:sz w:val="24"/>
                <w:szCs w:val="24"/>
              </w:rPr>
              <w:t>0%</w:t>
            </w:r>
          </w:p>
        </w:tc>
        <w:tc>
          <w:tcPr>
            <w:tcW w:w="1034" w:type="dxa"/>
          </w:tcPr>
          <w:p w14:paraId="5313A0A7" w14:textId="77777777" w:rsidR="00CC4892" w:rsidRPr="00402967" w:rsidRDefault="00CC4892" w:rsidP="00CC4892">
            <w:pPr>
              <w:pStyle w:val="TableParagraph"/>
              <w:spacing w:before="96"/>
              <w:ind w:right="16"/>
              <w:rPr>
                <w:sz w:val="24"/>
                <w:szCs w:val="24"/>
              </w:rPr>
            </w:pPr>
            <w:r w:rsidRPr="00402967">
              <w:rPr>
                <w:spacing w:val="-5"/>
                <w:sz w:val="24"/>
                <w:szCs w:val="24"/>
              </w:rPr>
              <w:t>0%</w:t>
            </w:r>
          </w:p>
        </w:tc>
        <w:tc>
          <w:tcPr>
            <w:tcW w:w="1033" w:type="dxa"/>
          </w:tcPr>
          <w:p w14:paraId="5313A0A8" w14:textId="77777777" w:rsidR="00CC4892" w:rsidRPr="00402967" w:rsidRDefault="00CC4892" w:rsidP="00CC4892">
            <w:pPr>
              <w:pStyle w:val="TableParagraph"/>
              <w:spacing w:before="96"/>
              <w:ind w:right="17"/>
              <w:rPr>
                <w:sz w:val="24"/>
                <w:szCs w:val="24"/>
              </w:rPr>
            </w:pPr>
            <w:r w:rsidRPr="00402967">
              <w:rPr>
                <w:spacing w:val="-5"/>
                <w:sz w:val="24"/>
                <w:szCs w:val="24"/>
              </w:rPr>
              <w:t>0%</w:t>
            </w:r>
          </w:p>
        </w:tc>
        <w:tc>
          <w:tcPr>
            <w:tcW w:w="1033" w:type="dxa"/>
          </w:tcPr>
          <w:p w14:paraId="5313A0A9" w14:textId="77777777" w:rsidR="00CC4892" w:rsidRPr="00402967" w:rsidRDefault="00CC4892" w:rsidP="00CC4892">
            <w:pPr>
              <w:pStyle w:val="TableParagraph"/>
              <w:spacing w:before="96"/>
              <w:ind w:right="17"/>
              <w:rPr>
                <w:sz w:val="24"/>
                <w:szCs w:val="24"/>
              </w:rPr>
            </w:pPr>
            <w:r w:rsidRPr="00402967">
              <w:rPr>
                <w:spacing w:val="-5"/>
                <w:sz w:val="24"/>
                <w:szCs w:val="24"/>
              </w:rPr>
              <w:t>0%</w:t>
            </w:r>
          </w:p>
        </w:tc>
        <w:tc>
          <w:tcPr>
            <w:tcW w:w="1033" w:type="dxa"/>
          </w:tcPr>
          <w:p w14:paraId="5313A0AA" w14:textId="77777777" w:rsidR="00CC4892" w:rsidRPr="00402967" w:rsidRDefault="00CC4892" w:rsidP="00CC4892">
            <w:pPr>
              <w:pStyle w:val="TableParagraph"/>
              <w:spacing w:before="96"/>
              <w:ind w:right="16"/>
              <w:rPr>
                <w:sz w:val="24"/>
                <w:szCs w:val="24"/>
              </w:rPr>
            </w:pPr>
            <w:r w:rsidRPr="00402967">
              <w:rPr>
                <w:spacing w:val="-5"/>
                <w:sz w:val="24"/>
                <w:szCs w:val="24"/>
              </w:rPr>
              <w:t>0%</w:t>
            </w:r>
          </w:p>
        </w:tc>
        <w:tc>
          <w:tcPr>
            <w:tcW w:w="1033" w:type="dxa"/>
          </w:tcPr>
          <w:p w14:paraId="5313A0AB" w14:textId="77777777" w:rsidR="00CC4892" w:rsidRPr="00402967" w:rsidRDefault="00CC4892" w:rsidP="00CC4892">
            <w:pPr>
              <w:pStyle w:val="TableParagraph"/>
              <w:spacing w:before="96"/>
              <w:ind w:right="15"/>
              <w:rPr>
                <w:sz w:val="24"/>
                <w:szCs w:val="24"/>
              </w:rPr>
            </w:pPr>
            <w:r w:rsidRPr="00402967">
              <w:rPr>
                <w:spacing w:val="-5"/>
                <w:sz w:val="24"/>
                <w:szCs w:val="24"/>
              </w:rPr>
              <w:t>0%</w:t>
            </w:r>
          </w:p>
        </w:tc>
        <w:tc>
          <w:tcPr>
            <w:tcW w:w="1033" w:type="dxa"/>
          </w:tcPr>
          <w:p w14:paraId="5313A0AC" w14:textId="77777777" w:rsidR="00CC4892" w:rsidRPr="00402967" w:rsidRDefault="00CC4892" w:rsidP="00CC4892">
            <w:pPr>
              <w:pStyle w:val="TableParagraph"/>
              <w:spacing w:before="96"/>
              <w:ind w:right="16"/>
              <w:rPr>
                <w:sz w:val="24"/>
                <w:szCs w:val="24"/>
              </w:rPr>
            </w:pPr>
            <w:r w:rsidRPr="00402967">
              <w:rPr>
                <w:spacing w:val="-5"/>
                <w:sz w:val="24"/>
                <w:szCs w:val="24"/>
              </w:rPr>
              <w:t>0%</w:t>
            </w:r>
          </w:p>
        </w:tc>
        <w:tc>
          <w:tcPr>
            <w:tcW w:w="951" w:type="dxa"/>
            <w:tcBorders>
              <w:right w:val="nil"/>
            </w:tcBorders>
            <w:shd w:val="clear" w:color="auto" w:fill="E8ECED"/>
          </w:tcPr>
          <w:p w14:paraId="5313A0AD" w14:textId="77777777" w:rsidR="00CC4892" w:rsidRPr="00402967" w:rsidRDefault="00CC4892" w:rsidP="00CC4892">
            <w:pPr>
              <w:pStyle w:val="TableParagraph"/>
              <w:spacing w:before="86"/>
              <w:ind w:left="87" w:right="10"/>
              <w:rPr>
                <w:b/>
                <w:sz w:val="24"/>
                <w:szCs w:val="24"/>
              </w:rPr>
            </w:pPr>
            <w:r w:rsidRPr="00402967">
              <w:rPr>
                <w:b/>
                <w:spacing w:val="-10"/>
                <w:sz w:val="24"/>
                <w:szCs w:val="24"/>
              </w:rPr>
              <w:t>1</w:t>
            </w:r>
          </w:p>
        </w:tc>
        <w:tc>
          <w:tcPr>
            <w:tcW w:w="1119" w:type="dxa"/>
            <w:tcBorders>
              <w:left w:val="nil"/>
              <w:right w:val="nil"/>
            </w:tcBorders>
            <w:shd w:val="clear" w:color="auto" w:fill="E8ECED"/>
          </w:tcPr>
          <w:p w14:paraId="5313A0AE" w14:textId="77777777" w:rsidR="00CC4892" w:rsidRPr="00402967" w:rsidRDefault="00CC4892" w:rsidP="00CC4892">
            <w:pPr>
              <w:pStyle w:val="TableParagraph"/>
              <w:spacing w:before="86"/>
              <w:ind w:left="91" w:right="5"/>
              <w:rPr>
                <w:b/>
                <w:sz w:val="24"/>
                <w:szCs w:val="24"/>
              </w:rPr>
            </w:pPr>
            <w:r w:rsidRPr="00402967">
              <w:rPr>
                <w:b/>
                <w:spacing w:val="-2"/>
                <w:sz w:val="24"/>
                <w:szCs w:val="24"/>
              </w:rPr>
              <w:t>(100%)</w:t>
            </w:r>
          </w:p>
        </w:tc>
      </w:tr>
      <w:tr w:rsidR="00CC4892" w:rsidRPr="00402967" w14:paraId="5313A0BF" w14:textId="77777777" w:rsidTr="00CC4892">
        <w:trPr>
          <w:trHeight w:val="405"/>
        </w:trPr>
        <w:tc>
          <w:tcPr>
            <w:tcW w:w="3797" w:type="dxa"/>
          </w:tcPr>
          <w:p w14:paraId="5313A0B0" w14:textId="45B81CA2" w:rsidR="00CC4892" w:rsidRPr="00402967" w:rsidRDefault="00CC4892" w:rsidP="00CC4892">
            <w:pPr>
              <w:pStyle w:val="TableParagraph"/>
              <w:spacing w:before="86"/>
              <w:ind w:left="33"/>
              <w:jc w:val="left"/>
              <w:rPr>
                <w:bCs/>
                <w:sz w:val="24"/>
                <w:szCs w:val="24"/>
              </w:rPr>
            </w:pPr>
            <w:r w:rsidRPr="00402967">
              <w:rPr>
                <w:bCs/>
                <w:sz w:val="24"/>
                <w:szCs w:val="24"/>
              </w:rPr>
              <w:t>NHS</w:t>
            </w:r>
            <w:r w:rsidRPr="00402967">
              <w:rPr>
                <w:bCs/>
                <w:spacing w:val="-1"/>
                <w:sz w:val="24"/>
                <w:szCs w:val="24"/>
              </w:rPr>
              <w:t xml:space="preserve"> </w:t>
            </w:r>
            <w:r w:rsidRPr="00402967">
              <w:rPr>
                <w:bCs/>
                <w:spacing w:val="-4"/>
                <w:sz w:val="24"/>
                <w:szCs w:val="24"/>
              </w:rPr>
              <w:t>Talking Therapies</w:t>
            </w:r>
          </w:p>
        </w:tc>
        <w:tc>
          <w:tcPr>
            <w:tcW w:w="1165" w:type="dxa"/>
          </w:tcPr>
          <w:p w14:paraId="5313A0B1" w14:textId="77777777" w:rsidR="00CC4892" w:rsidRPr="00402967" w:rsidRDefault="00CC4892" w:rsidP="00CC4892">
            <w:pPr>
              <w:pStyle w:val="TableParagraph"/>
              <w:spacing w:before="96"/>
              <w:ind w:left="16" w:right="2"/>
              <w:rPr>
                <w:sz w:val="24"/>
                <w:szCs w:val="24"/>
              </w:rPr>
            </w:pPr>
            <w:r w:rsidRPr="00402967">
              <w:rPr>
                <w:spacing w:val="-5"/>
                <w:sz w:val="24"/>
                <w:szCs w:val="24"/>
              </w:rPr>
              <w:t>N/A</w:t>
            </w:r>
          </w:p>
        </w:tc>
        <w:tc>
          <w:tcPr>
            <w:tcW w:w="901" w:type="dxa"/>
          </w:tcPr>
          <w:p w14:paraId="5313A0B2" w14:textId="77777777" w:rsidR="00CC4892" w:rsidRPr="00402967" w:rsidRDefault="00CC4892" w:rsidP="00CC4892">
            <w:pPr>
              <w:pStyle w:val="TableParagraph"/>
              <w:spacing w:before="96"/>
              <w:ind w:left="16" w:right="2"/>
              <w:rPr>
                <w:sz w:val="24"/>
                <w:szCs w:val="24"/>
              </w:rPr>
            </w:pPr>
            <w:r w:rsidRPr="00402967">
              <w:rPr>
                <w:spacing w:val="-5"/>
                <w:sz w:val="24"/>
                <w:szCs w:val="24"/>
              </w:rPr>
              <w:t>N/A</w:t>
            </w:r>
          </w:p>
        </w:tc>
        <w:tc>
          <w:tcPr>
            <w:tcW w:w="1033" w:type="dxa"/>
          </w:tcPr>
          <w:p w14:paraId="5313A0B3" w14:textId="77777777" w:rsidR="00CC4892" w:rsidRPr="00402967" w:rsidRDefault="00CC4892" w:rsidP="00CC4892">
            <w:pPr>
              <w:pStyle w:val="TableParagraph"/>
              <w:spacing w:before="96"/>
              <w:ind w:left="17" w:right="2"/>
              <w:rPr>
                <w:sz w:val="24"/>
                <w:szCs w:val="24"/>
              </w:rPr>
            </w:pPr>
            <w:r w:rsidRPr="00402967">
              <w:rPr>
                <w:spacing w:val="-5"/>
                <w:sz w:val="24"/>
                <w:szCs w:val="24"/>
              </w:rPr>
              <w:t>N/A</w:t>
            </w:r>
          </w:p>
        </w:tc>
        <w:tc>
          <w:tcPr>
            <w:tcW w:w="1033" w:type="dxa"/>
          </w:tcPr>
          <w:p w14:paraId="5313A0B4" w14:textId="77777777" w:rsidR="00CC4892" w:rsidRPr="00402967" w:rsidRDefault="00CC4892" w:rsidP="00CC4892">
            <w:pPr>
              <w:pStyle w:val="TableParagraph"/>
              <w:spacing w:before="96"/>
              <w:ind w:left="17" w:right="2"/>
              <w:rPr>
                <w:sz w:val="24"/>
                <w:szCs w:val="24"/>
              </w:rPr>
            </w:pPr>
            <w:r w:rsidRPr="00402967">
              <w:rPr>
                <w:spacing w:val="-5"/>
                <w:sz w:val="24"/>
                <w:szCs w:val="24"/>
              </w:rPr>
              <w:t>N/A</w:t>
            </w:r>
          </w:p>
        </w:tc>
        <w:tc>
          <w:tcPr>
            <w:tcW w:w="1034" w:type="dxa"/>
          </w:tcPr>
          <w:p w14:paraId="5313A0B5" w14:textId="77777777" w:rsidR="00CC4892" w:rsidRPr="00402967" w:rsidRDefault="00CC4892" w:rsidP="00CC4892">
            <w:pPr>
              <w:pStyle w:val="TableParagraph"/>
              <w:spacing w:before="96"/>
              <w:ind w:left="17" w:right="2"/>
              <w:rPr>
                <w:sz w:val="24"/>
                <w:szCs w:val="24"/>
              </w:rPr>
            </w:pPr>
            <w:r w:rsidRPr="00402967">
              <w:rPr>
                <w:spacing w:val="-5"/>
                <w:sz w:val="24"/>
                <w:szCs w:val="24"/>
              </w:rPr>
              <w:t>N/A</w:t>
            </w:r>
          </w:p>
        </w:tc>
        <w:tc>
          <w:tcPr>
            <w:tcW w:w="1034" w:type="dxa"/>
          </w:tcPr>
          <w:p w14:paraId="5313A0B6" w14:textId="77777777" w:rsidR="00CC4892" w:rsidRPr="00402967" w:rsidRDefault="00CC4892" w:rsidP="00CC4892">
            <w:pPr>
              <w:pStyle w:val="TableParagraph"/>
              <w:spacing w:before="96"/>
              <w:ind w:left="16" w:right="2"/>
              <w:rPr>
                <w:sz w:val="24"/>
                <w:szCs w:val="24"/>
              </w:rPr>
            </w:pPr>
            <w:r w:rsidRPr="00402967">
              <w:rPr>
                <w:spacing w:val="-5"/>
                <w:sz w:val="24"/>
                <w:szCs w:val="24"/>
              </w:rPr>
              <w:t>N/A</w:t>
            </w:r>
          </w:p>
        </w:tc>
        <w:tc>
          <w:tcPr>
            <w:tcW w:w="1034" w:type="dxa"/>
          </w:tcPr>
          <w:p w14:paraId="5313A0B7" w14:textId="77777777" w:rsidR="00CC4892" w:rsidRPr="00402967" w:rsidRDefault="00CC4892" w:rsidP="00CC4892">
            <w:pPr>
              <w:pStyle w:val="TableParagraph"/>
              <w:spacing w:before="96"/>
              <w:ind w:right="2"/>
              <w:rPr>
                <w:sz w:val="24"/>
                <w:szCs w:val="24"/>
              </w:rPr>
            </w:pPr>
            <w:r w:rsidRPr="00402967">
              <w:rPr>
                <w:spacing w:val="-5"/>
                <w:sz w:val="24"/>
                <w:szCs w:val="24"/>
              </w:rPr>
              <w:t>N/A</w:t>
            </w:r>
          </w:p>
        </w:tc>
        <w:tc>
          <w:tcPr>
            <w:tcW w:w="1033" w:type="dxa"/>
          </w:tcPr>
          <w:p w14:paraId="5313A0B8" w14:textId="77777777" w:rsidR="00CC4892" w:rsidRPr="00402967" w:rsidRDefault="00CC4892" w:rsidP="00CC4892">
            <w:pPr>
              <w:pStyle w:val="TableParagraph"/>
              <w:spacing w:before="96"/>
              <w:ind w:right="3"/>
              <w:rPr>
                <w:sz w:val="24"/>
                <w:szCs w:val="24"/>
              </w:rPr>
            </w:pPr>
            <w:r w:rsidRPr="00402967">
              <w:rPr>
                <w:spacing w:val="-5"/>
                <w:sz w:val="24"/>
                <w:szCs w:val="24"/>
              </w:rPr>
              <w:t>N/A</w:t>
            </w:r>
          </w:p>
        </w:tc>
        <w:tc>
          <w:tcPr>
            <w:tcW w:w="1033" w:type="dxa"/>
          </w:tcPr>
          <w:p w14:paraId="5313A0B9" w14:textId="77777777" w:rsidR="00CC4892" w:rsidRPr="00402967" w:rsidRDefault="00CC4892" w:rsidP="00CC4892">
            <w:pPr>
              <w:pStyle w:val="TableParagraph"/>
              <w:spacing w:before="96"/>
              <w:ind w:right="3"/>
              <w:rPr>
                <w:sz w:val="24"/>
                <w:szCs w:val="24"/>
              </w:rPr>
            </w:pPr>
            <w:r w:rsidRPr="00402967">
              <w:rPr>
                <w:spacing w:val="-5"/>
                <w:sz w:val="24"/>
                <w:szCs w:val="24"/>
              </w:rPr>
              <w:t>N/A</w:t>
            </w:r>
          </w:p>
        </w:tc>
        <w:tc>
          <w:tcPr>
            <w:tcW w:w="1033" w:type="dxa"/>
          </w:tcPr>
          <w:p w14:paraId="5313A0BA" w14:textId="77777777" w:rsidR="00CC4892" w:rsidRPr="00402967" w:rsidRDefault="00CC4892" w:rsidP="00CC4892">
            <w:pPr>
              <w:pStyle w:val="TableParagraph"/>
              <w:spacing w:before="96"/>
              <w:ind w:right="2"/>
              <w:rPr>
                <w:sz w:val="24"/>
                <w:szCs w:val="24"/>
              </w:rPr>
            </w:pPr>
            <w:r w:rsidRPr="00402967">
              <w:rPr>
                <w:spacing w:val="-5"/>
                <w:sz w:val="24"/>
                <w:szCs w:val="24"/>
              </w:rPr>
              <w:t>N/A</w:t>
            </w:r>
          </w:p>
        </w:tc>
        <w:tc>
          <w:tcPr>
            <w:tcW w:w="1033" w:type="dxa"/>
          </w:tcPr>
          <w:p w14:paraId="5313A0BB" w14:textId="77777777" w:rsidR="00CC4892" w:rsidRPr="00402967" w:rsidRDefault="00CC4892" w:rsidP="00CC4892">
            <w:pPr>
              <w:pStyle w:val="TableParagraph"/>
              <w:spacing w:before="96"/>
              <w:ind w:left="16" w:right="2"/>
              <w:rPr>
                <w:sz w:val="24"/>
                <w:szCs w:val="24"/>
              </w:rPr>
            </w:pPr>
            <w:r w:rsidRPr="00402967">
              <w:rPr>
                <w:spacing w:val="-5"/>
                <w:sz w:val="24"/>
                <w:szCs w:val="24"/>
              </w:rPr>
              <w:t>N/A</w:t>
            </w:r>
          </w:p>
        </w:tc>
        <w:tc>
          <w:tcPr>
            <w:tcW w:w="1033" w:type="dxa"/>
          </w:tcPr>
          <w:p w14:paraId="5313A0BC" w14:textId="77777777" w:rsidR="00CC4892" w:rsidRPr="00402967" w:rsidRDefault="00CC4892" w:rsidP="00CC4892">
            <w:pPr>
              <w:pStyle w:val="TableParagraph"/>
              <w:spacing w:before="96"/>
              <w:ind w:left="17" w:right="2"/>
              <w:rPr>
                <w:sz w:val="24"/>
                <w:szCs w:val="24"/>
              </w:rPr>
            </w:pPr>
            <w:r w:rsidRPr="00402967">
              <w:rPr>
                <w:spacing w:val="-5"/>
                <w:sz w:val="24"/>
                <w:szCs w:val="24"/>
              </w:rPr>
              <w:t>N/A</w:t>
            </w:r>
          </w:p>
        </w:tc>
        <w:tc>
          <w:tcPr>
            <w:tcW w:w="951" w:type="dxa"/>
            <w:tcBorders>
              <w:right w:val="nil"/>
            </w:tcBorders>
            <w:shd w:val="clear" w:color="auto" w:fill="E8ECED"/>
          </w:tcPr>
          <w:p w14:paraId="5313A0BD" w14:textId="77777777" w:rsidR="00CC4892" w:rsidRPr="00402967" w:rsidRDefault="00CC4892" w:rsidP="00CC4892">
            <w:pPr>
              <w:pStyle w:val="TableParagraph"/>
              <w:spacing w:before="86"/>
              <w:ind w:left="87"/>
              <w:rPr>
                <w:b/>
                <w:sz w:val="24"/>
                <w:szCs w:val="24"/>
              </w:rPr>
            </w:pPr>
            <w:r w:rsidRPr="00402967">
              <w:rPr>
                <w:b/>
                <w:spacing w:val="-10"/>
                <w:sz w:val="24"/>
                <w:szCs w:val="24"/>
              </w:rPr>
              <w:t>…</w:t>
            </w:r>
          </w:p>
        </w:tc>
        <w:tc>
          <w:tcPr>
            <w:tcW w:w="1119" w:type="dxa"/>
            <w:tcBorders>
              <w:left w:val="nil"/>
              <w:right w:val="nil"/>
            </w:tcBorders>
            <w:shd w:val="clear" w:color="auto" w:fill="E8ECED"/>
          </w:tcPr>
          <w:p w14:paraId="5313A0BE" w14:textId="77777777" w:rsidR="00CC4892" w:rsidRPr="00402967" w:rsidRDefault="00CC4892" w:rsidP="00CC4892">
            <w:pPr>
              <w:pStyle w:val="TableParagraph"/>
              <w:spacing w:before="86"/>
              <w:ind w:left="91"/>
              <w:rPr>
                <w:b/>
                <w:sz w:val="24"/>
                <w:szCs w:val="24"/>
              </w:rPr>
            </w:pPr>
            <w:r w:rsidRPr="00402967">
              <w:rPr>
                <w:b/>
                <w:spacing w:val="-10"/>
                <w:sz w:val="24"/>
                <w:szCs w:val="24"/>
              </w:rPr>
              <w:t>…</w:t>
            </w:r>
          </w:p>
        </w:tc>
      </w:tr>
      <w:tr w:rsidR="00CC4892" w:rsidRPr="00402967" w14:paraId="5313A0CF" w14:textId="77777777" w:rsidTr="00CC4892">
        <w:trPr>
          <w:trHeight w:val="405"/>
        </w:trPr>
        <w:tc>
          <w:tcPr>
            <w:tcW w:w="3797" w:type="dxa"/>
          </w:tcPr>
          <w:p w14:paraId="5313A0C0" w14:textId="77777777" w:rsidR="00CC4892" w:rsidRPr="00402967" w:rsidRDefault="00CC4892" w:rsidP="00CC4892">
            <w:pPr>
              <w:pStyle w:val="TableParagraph"/>
              <w:spacing w:before="86"/>
              <w:ind w:left="33"/>
              <w:jc w:val="left"/>
              <w:rPr>
                <w:b/>
                <w:sz w:val="24"/>
                <w:szCs w:val="24"/>
              </w:rPr>
            </w:pPr>
            <w:r w:rsidRPr="00402967">
              <w:rPr>
                <w:b/>
                <w:sz w:val="24"/>
                <w:szCs w:val="24"/>
              </w:rPr>
              <w:t>All</w:t>
            </w:r>
            <w:r w:rsidRPr="00402967">
              <w:rPr>
                <w:b/>
                <w:spacing w:val="-9"/>
                <w:sz w:val="24"/>
                <w:szCs w:val="24"/>
              </w:rPr>
              <w:t xml:space="preserve"> </w:t>
            </w:r>
            <w:r w:rsidRPr="00402967">
              <w:rPr>
                <w:b/>
                <w:sz w:val="24"/>
                <w:szCs w:val="24"/>
              </w:rPr>
              <w:t>Service</w:t>
            </w:r>
            <w:r w:rsidRPr="00402967">
              <w:rPr>
                <w:b/>
                <w:spacing w:val="-5"/>
                <w:sz w:val="24"/>
                <w:szCs w:val="24"/>
              </w:rPr>
              <w:t xml:space="preserve"> </w:t>
            </w:r>
            <w:r w:rsidRPr="00402967">
              <w:rPr>
                <w:b/>
                <w:spacing w:val="-2"/>
                <w:sz w:val="24"/>
                <w:szCs w:val="24"/>
              </w:rPr>
              <w:t>Areas</w:t>
            </w:r>
          </w:p>
        </w:tc>
        <w:tc>
          <w:tcPr>
            <w:tcW w:w="1165" w:type="dxa"/>
          </w:tcPr>
          <w:p w14:paraId="5313A0C1" w14:textId="77777777" w:rsidR="00CC4892" w:rsidRPr="00402967" w:rsidRDefault="00CC4892" w:rsidP="00CC4892">
            <w:pPr>
              <w:pStyle w:val="TableParagraph"/>
              <w:spacing w:before="96"/>
              <w:ind w:right="15"/>
              <w:rPr>
                <w:sz w:val="24"/>
                <w:szCs w:val="24"/>
              </w:rPr>
            </w:pPr>
            <w:r w:rsidRPr="00402967">
              <w:rPr>
                <w:spacing w:val="-5"/>
                <w:sz w:val="24"/>
                <w:szCs w:val="24"/>
              </w:rPr>
              <w:t>0%</w:t>
            </w:r>
          </w:p>
        </w:tc>
        <w:tc>
          <w:tcPr>
            <w:tcW w:w="901" w:type="dxa"/>
          </w:tcPr>
          <w:p w14:paraId="5313A0C2" w14:textId="77777777" w:rsidR="00CC4892" w:rsidRPr="00402967" w:rsidRDefault="00CC4892" w:rsidP="00CC4892">
            <w:pPr>
              <w:pStyle w:val="TableParagraph"/>
              <w:spacing w:before="96"/>
              <w:ind w:right="15"/>
              <w:rPr>
                <w:sz w:val="24"/>
                <w:szCs w:val="24"/>
              </w:rPr>
            </w:pPr>
            <w:r w:rsidRPr="00402967">
              <w:rPr>
                <w:spacing w:val="-5"/>
                <w:sz w:val="24"/>
                <w:szCs w:val="24"/>
              </w:rPr>
              <w:t>0%</w:t>
            </w:r>
          </w:p>
        </w:tc>
        <w:tc>
          <w:tcPr>
            <w:tcW w:w="1033" w:type="dxa"/>
          </w:tcPr>
          <w:p w14:paraId="5313A0C3" w14:textId="77777777" w:rsidR="00CC4892" w:rsidRPr="00402967" w:rsidRDefault="00CC4892" w:rsidP="00CC4892">
            <w:pPr>
              <w:pStyle w:val="TableParagraph"/>
              <w:spacing w:before="96"/>
              <w:ind w:right="16"/>
              <w:rPr>
                <w:sz w:val="24"/>
                <w:szCs w:val="24"/>
              </w:rPr>
            </w:pPr>
            <w:r w:rsidRPr="00402967">
              <w:rPr>
                <w:spacing w:val="-5"/>
                <w:sz w:val="24"/>
                <w:szCs w:val="24"/>
              </w:rPr>
              <w:t>0%</w:t>
            </w:r>
          </w:p>
        </w:tc>
        <w:tc>
          <w:tcPr>
            <w:tcW w:w="1033" w:type="dxa"/>
          </w:tcPr>
          <w:p w14:paraId="5313A0C4" w14:textId="77777777" w:rsidR="00CC4892" w:rsidRPr="00402967" w:rsidRDefault="00CC4892" w:rsidP="00CC4892">
            <w:pPr>
              <w:pStyle w:val="TableParagraph"/>
              <w:spacing w:before="96"/>
              <w:ind w:right="7"/>
              <w:rPr>
                <w:sz w:val="24"/>
                <w:szCs w:val="24"/>
              </w:rPr>
            </w:pPr>
            <w:r w:rsidRPr="00402967">
              <w:rPr>
                <w:spacing w:val="-5"/>
                <w:sz w:val="24"/>
                <w:szCs w:val="24"/>
              </w:rPr>
              <w:t>59%</w:t>
            </w:r>
          </w:p>
        </w:tc>
        <w:tc>
          <w:tcPr>
            <w:tcW w:w="1034" w:type="dxa"/>
          </w:tcPr>
          <w:p w14:paraId="5313A0C5" w14:textId="77777777" w:rsidR="00CC4892" w:rsidRPr="00402967" w:rsidRDefault="00CC4892" w:rsidP="00CC4892">
            <w:pPr>
              <w:pStyle w:val="TableParagraph"/>
              <w:spacing w:before="96"/>
              <w:ind w:right="7"/>
              <w:rPr>
                <w:sz w:val="24"/>
                <w:szCs w:val="24"/>
              </w:rPr>
            </w:pPr>
            <w:r w:rsidRPr="00402967">
              <w:rPr>
                <w:spacing w:val="-5"/>
                <w:sz w:val="24"/>
                <w:szCs w:val="24"/>
              </w:rPr>
              <w:t>40%</w:t>
            </w:r>
          </w:p>
        </w:tc>
        <w:tc>
          <w:tcPr>
            <w:tcW w:w="1034" w:type="dxa"/>
          </w:tcPr>
          <w:p w14:paraId="5313A0C6" w14:textId="77777777" w:rsidR="00CC4892" w:rsidRPr="00402967" w:rsidRDefault="00CC4892" w:rsidP="00CC4892">
            <w:pPr>
              <w:pStyle w:val="TableParagraph"/>
              <w:spacing w:before="96"/>
              <w:ind w:right="17"/>
              <w:rPr>
                <w:sz w:val="24"/>
                <w:szCs w:val="24"/>
              </w:rPr>
            </w:pPr>
            <w:r w:rsidRPr="00402967">
              <w:rPr>
                <w:spacing w:val="-5"/>
                <w:sz w:val="24"/>
                <w:szCs w:val="24"/>
              </w:rPr>
              <w:t>1%</w:t>
            </w:r>
          </w:p>
        </w:tc>
        <w:tc>
          <w:tcPr>
            <w:tcW w:w="1034" w:type="dxa"/>
          </w:tcPr>
          <w:p w14:paraId="5313A0C7" w14:textId="77777777" w:rsidR="00CC4892" w:rsidRPr="00402967" w:rsidRDefault="00CC4892" w:rsidP="00CC4892">
            <w:pPr>
              <w:pStyle w:val="TableParagraph"/>
              <w:spacing w:before="96"/>
              <w:ind w:right="16"/>
              <w:rPr>
                <w:sz w:val="24"/>
                <w:szCs w:val="24"/>
              </w:rPr>
            </w:pPr>
            <w:r w:rsidRPr="00402967">
              <w:rPr>
                <w:spacing w:val="-5"/>
                <w:sz w:val="24"/>
                <w:szCs w:val="24"/>
              </w:rPr>
              <w:t>0%</w:t>
            </w:r>
          </w:p>
        </w:tc>
        <w:tc>
          <w:tcPr>
            <w:tcW w:w="1033" w:type="dxa"/>
          </w:tcPr>
          <w:p w14:paraId="5313A0C8" w14:textId="77777777" w:rsidR="00CC4892" w:rsidRPr="00402967" w:rsidRDefault="00CC4892" w:rsidP="00CC4892">
            <w:pPr>
              <w:pStyle w:val="TableParagraph"/>
              <w:spacing w:before="96"/>
              <w:ind w:right="17"/>
              <w:rPr>
                <w:sz w:val="24"/>
                <w:szCs w:val="24"/>
              </w:rPr>
            </w:pPr>
            <w:r w:rsidRPr="00402967">
              <w:rPr>
                <w:spacing w:val="-5"/>
                <w:sz w:val="24"/>
                <w:szCs w:val="24"/>
              </w:rPr>
              <w:t>0%</w:t>
            </w:r>
          </w:p>
        </w:tc>
        <w:tc>
          <w:tcPr>
            <w:tcW w:w="1033" w:type="dxa"/>
          </w:tcPr>
          <w:p w14:paraId="5313A0C9" w14:textId="77777777" w:rsidR="00CC4892" w:rsidRPr="00402967" w:rsidRDefault="00CC4892" w:rsidP="00CC4892">
            <w:pPr>
              <w:pStyle w:val="TableParagraph"/>
              <w:spacing w:before="96"/>
              <w:ind w:right="17"/>
              <w:rPr>
                <w:sz w:val="24"/>
                <w:szCs w:val="24"/>
              </w:rPr>
            </w:pPr>
            <w:r w:rsidRPr="00402967">
              <w:rPr>
                <w:spacing w:val="-5"/>
                <w:sz w:val="24"/>
                <w:szCs w:val="24"/>
              </w:rPr>
              <w:t>0%</w:t>
            </w:r>
          </w:p>
        </w:tc>
        <w:tc>
          <w:tcPr>
            <w:tcW w:w="1033" w:type="dxa"/>
          </w:tcPr>
          <w:p w14:paraId="5313A0CA" w14:textId="77777777" w:rsidR="00CC4892" w:rsidRPr="00402967" w:rsidRDefault="00CC4892" w:rsidP="00CC4892">
            <w:pPr>
              <w:pStyle w:val="TableParagraph"/>
              <w:spacing w:before="96"/>
              <w:ind w:right="16"/>
              <w:rPr>
                <w:sz w:val="24"/>
                <w:szCs w:val="24"/>
              </w:rPr>
            </w:pPr>
            <w:r w:rsidRPr="00402967">
              <w:rPr>
                <w:spacing w:val="-5"/>
                <w:sz w:val="24"/>
                <w:szCs w:val="24"/>
              </w:rPr>
              <w:t>0%</w:t>
            </w:r>
          </w:p>
        </w:tc>
        <w:tc>
          <w:tcPr>
            <w:tcW w:w="1033" w:type="dxa"/>
          </w:tcPr>
          <w:p w14:paraId="5313A0CB" w14:textId="77777777" w:rsidR="00CC4892" w:rsidRPr="00402967" w:rsidRDefault="00CC4892" w:rsidP="00CC4892">
            <w:pPr>
              <w:pStyle w:val="TableParagraph"/>
              <w:spacing w:before="96"/>
              <w:ind w:right="15"/>
              <w:rPr>
                <w:sz w:val="24"/>
                <w:szCs w:val="24"/>
              </w:rPr>
            </w:pPr>
            <w:r w:rsidRPr="00402967">
              <w:rPr>
                <w:spacing w:val="-5"/>
                <w:sz w:val="24"/>
                <w:szCs w:val="24"/>
              </w:rPr>
              <w:t>0%</w:t>
            </w:r>
          </w:p>
        </w:tc>
        <w:tc>
          <w:tcPr>
            <w:tcW w:w="1033" w:type="dxa"/>
          </w:tcPr>
          <w:p w14:paraId="5313A0CC" w14:textId="77777777" w:rsidR="00CC4892" w:rsidRPr="00402967" w:rsidRDefault="00CC4892" w:rsidP="00CC4892">
            <w:pPr>
              <w:pStyle w:val="TableParagraph"/>
              <w:spacing w:before="96"/>
              <w:ind w:right="16"/>
              <w:rPr>
                <w:sz w:val="24"/>
                <w:szCs w:val="24"/>
              </w:rPr>
            </w:pPr>
            <w:r w:rsidRPr="00402967">
              <w:rPr>
                <w:spacing w:val="-5"/>
                <w:sz w:val="24"/>
                <w:szCs w:val="24"/>
              </w:rPr>
              <w:t>0%</w:t>
            </w:r>
          </w:p>
        </w:tc>
        <w:tc>
          <w:tcPr>
            <w:tcW w:w="951" w:type="dxa"/>
            <w:tcBorders>
              <w:right w:val="nil"/>
            </w:tcBorders>
            <w:shd w:val="clear" w:color="auto" w:fill="E8ECED"/>
          </w:tcPr>
          <w:p w14:paraId="5313A0CD" w14:textId="77777777" w:rsidR="00CC4892" w:rsidRPr="00402967" w:rsidRDefault="00CC4892" w:rsidP="00CC4892">
            <w:pPr>
              <w:pStyle w:val="TableParagraph"/>
              <w:spacing w:before="86"/>
              <w:ind w:left="87" w:right="11"/>
              <w:rPr>
                <w:b/>
                <w:sz w:val="24"/>
                <w:szCs w:val="24"/>
              </w:rPr>
            </w:pPr>
            <w:r w:rsidRPr="00402967">
              <w:rPr>
                <w:b/>
                <w:spacing w:val="-5"/>
                <w:sz w:val="24"/>
                <w:szCs w:val="24"/>
              </w:rPr>
              <w:t>347</w:t>
            </w:r>
          </w:p>
        </w:tc>
        <w:tc>
          <w:tcPr>
            <w:tcW w:w="1119" w:type="dxa"/>
            <w:tcBorders>
              <w:left w:val="nil"/>
              <w:right w:val="nil"/>
            </w:tcBorders>
            <w:shd w:val="clear" w:color="auto" w:fill="E8ECED"/>
          </w:tcPr>
          <w:p w14:paraId="5313A0CE" w14:textId="77777777" w:rsidR="00CC4892" w:rsidRPr="00402967" w:rsidRDefault="00CC4892" w:rsidP="00CC4892">
            <w:pPr>
              <w:pStyle w:val="TableParagraph"/>
              <w:spacing w:before="86"/>
              <w:ind w:left="91" w:right="5"/>
              <w:rPr>
                <w:b/>
                <w:sz w:val="24"/>
                <w:szCs w:val="24"/>
              </w:rPr>
            </w:pPr>
            <w:r w:rsidRPr="00402967">
              <w:rPr>
                <w:b/>
                <w:spacing w:val="-2"/>
                <w:sz w:val="24"/>
                <w:szCs w:val="24"/>
              </w:rPr>
              <w:t>(100%)</w:t>
            </w:r>
          </w:p>
        </w:tc>
      </w:tr>
    </w:tbl>
    <w:p w14:paraId="5313A0D4" w14:textId="2EE39A60" w:rsidR="00544DAD" w:rsidRPr="00402967" w:rsidRDefault="00AE43C6" w:rsidP="00CC4892">
      <w:pPr>
        <w:pStyle w:val="Heading6"/>
        <w:spacing w:before="188"/>
        <w:ind w:left="360"/>
        <w:jc w:val="both"/>
        <w:rPr>
          <w:i w:val="0"/>
          <w:iCs w:val="0"/>
          <w:color w:val="221F1F"/>
          <w:spacing w:val="-5"/>
        </w:rPr>
      </w:pPr>
      <w:r w:rsidRPr="00402967">
        <w:rPr>
          <w:i w:val="0"/>
          <w:iCs w:val="0"/>
          <w:color w:val="221F1F"/>
        </w:rPr>
        <w:t>Table</w:t>
      </w:r>
      <w:r w:rsidRPr="00402967">
        <w:rPr>
          <w:i w:val="0"/>
          <w:iCs w:val="0"/>
          <w:color w:val="221F1F"/>
          <w:spacing w:val="-12"/>
        </w:rPr>
        <w:t xml:space="preserve"> </w:t>
      </w:r>
      <w:r w:rsidRPr="00402967">
        <w:rPr>
          <w:i w:val="0"/>
          <w:iCs w:val="0"/>
          <w:color w:val="221F1F"/>
          <w:spacing w:val="-5"/>
        </w:rPr>
        <w:t>4</w:t>
      </w:r>
      <w:r w:rsidR="00874CDF">
        <w:rPr>
          <w:i w:val="0"/>
          <w:iCs w:val="0"/>
          <w:color w:val="221F1F"/>
          <w:spacing w:val="-5"/>
        </w:rPr>
        <w:t>1</w:t>
      </w:r>
      <w:r w:rsidRPr="00402967">
        <w:rPr>
          <w:i w:val="0"/>
          <w:iCs w:val="0"/>
          <w:color w:val="221F1F"/>
          <w:position w:val="1"/>
        </w:rPr>
        <w:tab/>
      </w:r>
    </w:p>
    <w:p w14:paraId="5313A0D5" w14:textId="77777777" w:rsidR="00544DAD" w:rsidRPr="00402967" w:rsidRDefault="00544DAD">
      <w:pPr>
        <w:rPr>
          <w:sz w:val="24"/>
        </w:rPr>
        <w:sectPr w:rsidR="00544DAD" w:rsidRPr="00402967">
          <w:pgSz w:w="19200" w:h="10800" w:orient="landscape"/>
          <w:pgMar w:top="380" w:right="0" w:bottom="0" w:left="280" w:header="720" w:footer="720" w:gutter="0"/>
          <w:cols w:space="720"/>
        </w:sectPr>
      </w:pPr>
    </w:p>
    <w:p w14:paraId="00FBF5F9" w14:textId="7BFFAF7E" w:rsidR="000E54D3" w:rsidRPr="00402967" w:rsidRDefault="00AE43C6" w:rsidP="000E54D3">
      <w:pPr>
        <w:pStyle w:val="BodyText"/>
        <w:spacing w:before="120" w:line="249" w:lineRule="auto"/>
        <w:ind w:left="400" w:right="1230"/>
        <w:rPr>
          <w:spacing w:val="-10"/>
        </w:rPr>
      </w:pPr>
      <w:bookmarkStart w:id="80" w:name="Slide_70:_Clinical_Associate_in_Psycholo"/>
      <w:bookmarkEnd w:id="80"/>
      <w:r w:rsidRPr="00402967">
        <w:lastRenderedPageBreak/>
        <w:t>Table</w:t>
      </w:r>
      <w:r w:rsidRPr="00402967">
        <w:rPr>
          <w:spacing w:val="-8"/>
        </w:rPr>
        <w:t xml:space="preserve"> </w:t>
      </w:r>
      <w:r w:rsidRPr="00402967">
        <w:t>4</w:t>
      </w:r>
      <w:r w:rsidR="00874CDF">
        <w:t>2</w:t>
      </w:r>
      <w:r w:rsidRPr="00402967">
        <w:rPr>
          <w:spacing w:val="-4"/>
        </w:rPr>
        <w:t xml:space="preserve"> </w:t>
      </w:r>
      <w:r w:rsidRPr="00402967">
        <w:t>shows</w:t>
      </w:r>
      <w:r w:rsidRPr="00402967">
        <w:rPr>
          <w:spacing w:val="-4"/>
        </w:rPr>
        <w:t xml:space="preserve"> </w:t>
      </w:r>
      <w:r w:rsidRPr="00402967">
        <w:t>the</w:t>
      </w:r>
      <w:r w:rsidRPr="00402967">
        <w:rPr>
          <w:spacing w:val="-4"/>
        </w:rPr>
        <w:t xml:space="preserve"> </w:t>
      </w:r>
      <w:r w:rsidRPr="00402967">
        <w:t>percentage</w:t>
      </w:r>
      <w:r w:rsidRPr="00402967">
        <w:rPr>
          <w:spacing w:val="-7"/>
        </w:rPr>
        <w:t xml:space="preserve"> </w:t>
      </w:r>
      <w:r w:rsidRPr="00402967">
        <w:t>of</w:t>
      </w:r>
      <w:r w:rsidRPr="00402967">
        <w:rPr>
          <w:spacing w:val="-4"/>
        </w:rPr>
        <w:t xml:space="preserve"> </w:t>
      </w:r>
      <w:r w:rsidRPr="00402967">
        <w:t>trainees</w:t>
      </w:r>
      <w:r w:rsidRPr="00402967">
        <w:rPr>
          <w:spacing w:val="-8"/>
        </w:rPr>
        <w:t xml:space="preserve"> </w:t>
      </w:r>
      <w:r w:rsidRPr="00402967">
        <w:t>and</w:t>
      </w:r>
      <w:r w:rsidRPr="00402967">
        <w:rPr>
          <w:spacing w:val="-6"/>
        </w:rPr>
        <w:t xml:space="preserve"> </w:t>
      </w:r>
      <w:r w:rsidRPr="00402967">
        <w:t>qualified</w:t>
      </w:r>
      <w:r w:rsidRPr="00402967">
        <w:rPr>
          <w:spacing w:val="-9"/>
        </w:rPr>
        <w:t xml:space="preserve"> </w:t>
      </w:r>
      <w:r w:rsidRPr="00402967">
        <w:t>staff.</w:t>
      </w:r>
      <w:r w:rsidRPr="00402967">
        <w:rPr>
          <w:spacing w:val="-10"/>
        </w:rPr>
        <w:t xml:space="preserve"> </w:t>
      </w:r>
      <w:r w:rsidR="000E54D3" w:rsidRPr="00402967">
        <w:rPr>
          <w:color w:val="221F1F"/>
          <w:position w:val="1"/>
        </w:rPr>
        <w:t>Does</w:t>
      </w:r>
      <w:r w:rsidR="000E54D3" w:rsidRPr="00402967">
        <w:rPr>
          <w:color w:val="221F1F"/>
          <w:spacing w:val="-14"/>
          <w:position w:val="1"/>
        </w:rPr>
        <w:t xml:space="preserve"> </w:t>
      </w:r>
      <w:r w:rsidR="000E54D3" w:rsidRPr="00402967">
        <w:rPr>
          <w:color w:val="221F1F"/>
          <w:position w:val="1"/>
        </w:rPr>
        <w:t>not</w:t>
      </w:r>
      <w:r w:rsidR="000E54D3" w:rsidRPr="00402967">
        <w:rPr>
          <w:color w:val="221F1F"/>
          <w:spacing w:val="-11"/>
          <w:position w:val="1"/>
        </w:rPr>
        <w:t xml:space="preserve"> </w:t>
      </w:r>
      <w:r w:rsidR="000E54D3" w:rsidRPr="00402967">
        <w:rPr>
          <w:color w:val="221F1F"/>
          <w:position w:val="1"/>
        </w:rPr>
        <w:t>include</w:t>
      </w:r>
      <w:r w:rsidR="000E54D3" w:rsidRPr="00402967">
        <w:rPr>
          <w:color w:val="221F1F"/>
          <w:spacing w:val="-13"/>
          <w:position w:val="1"/>
        </w:rPr>
        <w:t xml:space="preserve"> </w:t>
      </w:r>
      <w:r w:rsidR="000E54D3" w:rsidRPr="00402967">
        <w:rPr>
          <w:color w:val="221F1F"/>
          <w:position w:val="1"/>
        </w:rPr>
        <w:t>NHS</w:t>
      </w:r>
      <w:r w:rsidR="000E54D3" w:rsidRPr="00402967">
        <w:rPr>
          <w:color w:val="221F1F"/>
          <w:spacing w:val="-11"/>
          <w:position w:val="1"/>
        </w:rPr>
        <w:t xml:space="preserve"> </w:t>
      </w:r>
      <w:r w:rsidR="000E54D3" w:rsidRPr="00402967">
        <w:rPr>
          <w:color w:val="221F1F"/>
          <w:position w:val="1"/>
        </w:rPr>
        <w:t>Talking</w:t>
      </w:r>
      <w:r w:rsidR="000E54D3" w:rsidRPr="00402967">
        <w:rPr>
          <w:color w:val="221F1F"/>
          <w:spacing w:val="-12"/>
          <w:position w:val="1"/>
        </w:rPr>
        <w:t xml:space="preserve"> </w:t>
      </w:r>
      <w:r w:rsidR="000E54D3" w:rsidRPr="00402967">
        <w:rPr>
          <w:color w:val="221F1F"/>
          <w:position w:val="1"/>
        </w:rPr>
        <w:t>Therapies</w:t>
      </w:r>
      <w:r w:rsidR="000E54D3" w:rsidRPr="00402967">
        <w:rPr>
          <w:color w:val="221F1F"/>
          <w:spacing w:val="-15"/>
          <w:position w:val="1"/>
        </w:rPr>
        <w:t xml:space="preserve"> </w:t>
      </w:r>
      <w:r w:rsidR="000E54D3" w:rsidRPr="00402967">
        <w:rPr>
          <w:color w:val="221F1F"/>
          <w:position w:val="1"/>
        </w:rPr>
        <w:t>Census</w:t>
      </w:r>
      <w:r w:rsidR="000E54D3" w:rsidRPr="00402967">
        <w:rPr>
          <w:color w:val="221F1F"/>
          <w:spacing w:val="-13"/>
          <w:position w:val="1"/>
        </w:rPr>
        <w:t xml:space="preserve"> </w:t>
      </w:r>
      <w:r w:rsidR="000E54D3" w:rsidRPr="00402967">
        <w:rPr>
          <w:color w:val="221F1F"/>
          <w:spacing w:val="-2"/>
          <w:position w:val="1"/>
        </w:rPr>
        <w:t>data.</w:t>
      </w:r>
    </w:p>
    <w:p w14:paraId="5313A0D7" w14:textId="6E799CA5" w:rsidR="00544DAD" w:rsidRPr="00402967" w:rsidRDefault="00AE43C6" w:rsidP="000E54D3">
      <w:pPr>
        <w:pStyle w:val="BodyText"/>
        <w:spacing w:before="120" w:line="249" w:lineRule="auto"/>
        <w:ind w:left="400" w:right="1230"/>
      </w:pPr>
      <w:r w:rsidRPr="00402967">
        <w:t>The</w:t>
      </w:r>
      <w:r w:rsidRPr="00402967">
        <w:rPr>
          <w:spacing w:val="-5"/>
        </w:rPr>
        <w:t xml:space="preserve"> </w:t>
      </w:r>
      <w:r w:rsidRPr="00402967">
        <w:t>proportion</w:t>
      </w:r>
      <w:r w:rsidRPr="00402967">
        <w:rPr>
          <w:spacing w:val="-10"/>
        </w:rPr>
        <w:t xml:space="preserve"> </w:t>
      </w:r>
      <w:r w:rsidRPr="00402967">
        <w:t>of</w:t>
      </w:r>
      <w:r w:rsidRPr="00402967">
        <w:rPr>
          <w:spacing w:val="-2"/>
        </w:rPr>
        <w:t xml:space="preserve"> </w:t>
      </w:r>
      <w:r w:rsidRPr="00402967">
        <w:t>trainees</w:t>
      </w:r>
      <w:r w:rsidRPr="00402967">
        <w:rPr>
          <w:spacing w:val="-6"/>
        </w:rPr>
        <w:t xml:space="preserve"> </w:t>
      </w:r>
      <w:r w:rsidRPr="00402967">
        <w:t>was</w:t>
      </w:r>
      <w:r w:rsidRPr="00402967">
        <w:rPr>
          <w:spacing w:val="-2"/>
        </w:rPr>
        <w:t xml:space="preserve"> </w:t>
      </w:r>
      <w:r w:rsidRPr="00402967">
        <w:t>larger</w:t>
      </w:r>
      <w:r w:rsidRPr="00402967">
        <w:rPr>
          <w:spacing w:val="-2"/>
        </w:rPr>
        <w:t xml:space="preserve"> </w:t>
      </w:r>
      <w:r w:rsidRPr="00402967">
        <w:t>than</w:t>
      </w:r>
      <w:r w:rsidRPr="00402967">
        <w:rPr>
          <w:spacing w:val="-6"/>
        </w:rPr>
        <w:t xml:space="preserve"> </w:t>
      </w:r>
      <w:r w:rsidRPr="00402967">
        <w:t>the</w:t>
      </w:r>
      <w:r w:rsidRPr="00402967">
        <w:rPr>
          <w:spacing w:val="-6"/>
        </w:rPr>
        <w:t xml:space="preserve"> </w:t>
      </w:r>
      <w:r w:rsidRPr="00402967">
        <w:t>qualified</w:t>
      </w:r>
      <w:r w:rsidRPr="00402967">
        <w:rPr>
          <w:spacing w:val="-9"/>
        </w:rPr>
        <w:t xml:space="preserve"> </w:t>
      </w:r>
      <w:r w:rsidRPr="00402967">
        <w:t>staff</w:t>
      </w:r>
      <w:r w:rsidRPr="00402967">
        <w:rPr>
          <w:spacing w:val="-4"/>
        </w:rPr>
        <w:t xml:space="preserve"> </w:t>
      </w:r>
      <w:r w:rsidRPr="00402967">
        <w:t>in</w:t>
      </w:r>
      <w:r w:rsidRPr="00402967">
        <w:rPr>
          <w:spacing w:val="-4"/>
        </w:rPr>
        <w:t xml:space="preserve"> </w:t>
      </w:r>
      <w:r w:rsidR="000E54D3" w:rsidRPr="00402967">
        <w:t xml:space="preserve">3 </w:t>
      </w:r>
      <w:r w:rsidRPr="00402967">
        <w:t>service</w:t>
      </w:r>
      <w:r w:rsidRPr="00402967">
        <w:rPr>
          <w:spacing w:val="-2"/>
        </w:rPr>
        <w:t xml:space="preserve"> </w:t>
      </w:r>
      <w:r w:rsidRPr="00402967">
        <w:t>areas,</w:t>
      </w:r>
      <w:r w:rsidRPr="00402967">
        <w:rPr>
          <w:spacing w:val="-6"/>
        </w:rPr>
        <w:t xml:space="preserve"> </w:t>
      </w:r>
      <w:r w:rsidRPr="00402967">
        <w:t>comprising between 33% and 75% of total staff.</w:t>
      </w:r>
    </w:p>
    <w:p w14:paraId="5313A0DB" w14:textId="34D4D6DE" w:rsidR="00544DAD" w:rsidRPr="00402967" w:rsidRDefault="00544DAD">
      <w:pPr>
        <w:pStyle w:val="BodyText"/>
        <w:rPr>
          <w:sz w:val="20"/>
        </w:rPr>
      </w:pPr>
    </w:p>
    <w:p w14:paraId="5313A0DF" w14:textId="52413BFE" w:rsidR="00544DAD" w:rsidRPr="00874CDF" w:rsidRDefault="00AE43C6" w:rsidP="00874CDF">
      <w:pPr>
        <w:pStyle w:val="Heading6"/>
        <w:rPr>
          <w:i w:val="0"/>
          <w:iCs w:val="0"/>
          <w:spacing w:val="-5"/>
        </w:rPr>
      </w:pPr>
      <w:r w:rsidRPr="00874CDF">
        <w:rPr>
          <w:i w:val="0"/>
          <w:iCs w:val="0"/>
          <w:noProof/>
        </w:rPr>
        <mc:AlternateContent>
          <mc:Choice Requires="wps">
            <w:drawing>
              <wp:anchor distT="0" distB="0" distL="0" distR="0" simplePos="0" relativeHeight="251658277" behindDoc="1" locked="0" layoutInCell="1" allowOverlap="1" wp14:anchorId="5313B63C" wp14:editId="70704101">
                <wp:simplePos x="0" y="0"/>
                <wp:positionH relativeFrom="page">
                  <wp:posOffset>431165</wp:posOffset>
                </wp:positionH>
                <wp:positionV relativeFrom="paragraph">
                  <wp:posOffset>238760</wp:posOffset>
                </wp:positionV>
                <wp:extent cx="7395210" cy="3138170"/>
                <wp:effectExtent l="0" t="0" r="0" b="0"/>
                <wp:wrapTopAndBottom/>
                <wp:docPr id="1016" name="Textbox 1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95210" cy="3138170"/>
                        </a:xfrm>
                        <a:prstGeom prst="rect">
                          <a:avLst/>
                        </a:prstGeom>
                      </wps:spPr>
                      <wps:txbx>
                        <w:txbxContent>
                          <w:tbl>
                            <w:tblPr>
                              <w:tblW w:w="0" w:type="auto"/>
                              <w:tblInd w:w="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4755"/>
                              <w:gridCol w:w="1357"/>
                              <w:gridCol w:w="1357"/>
                              <w:gridCol w:w="1252"/>
                              <w:gridCol w:w="1467"/>
                            </w:tblGrid>
                            <w:tr w:rsidR="000E54D3" w:rsidRPr="000E54D3" w14:paraId="59BC401B" w14:textId="77777777" w:rsidTr="002A21FA">
                              <w:trPr>
                                <w:trHeight w:val="475"/>
                              </w:trPr>
                              <w:tc>
                                <w:tcPr>
                                  <w:tcW w:w="4755" w:type="dxa"/>
                                  <w:tcBorders>
                                    <w:top w:val="nil"/>
                                  </w:tcBorders>
                                  <w:shd w:val="clear" w:color="auto" w:fill="002F86"/>
                                  <w:vAlign w:val="center"/>
                                </w:tcPr>
                                <w:p w14:paraId="65624CEE" w14:textId="03631F1A" w:rsidR="000E54D3" w:rsidRPr="000E54D3" w:rsidRDefault="000E54D3" w:rsidP="000E54D3">
                                  <w:pPr>
                                    <w:pStyle w:val="TableParagraph"/>
                                    <w:spacing w:before="0"/>
                                    <w:ind w:left="39"/>
                                    <w:jc w:val="left"/>
                                    <w:rPr>
                                      <w:b/>
                                      <w:sz w:val="24"/>
                                      <w:szCs w:val="28"/>
                                    </w:rPr>
                                  </w:pPr>
                                  <w:r w:rsidRPr="000E54D3">
                                    <w:rPr>
                                      <w:b/>
                                      <w:sz w:val="24"/>
                                      <w:szCs w:val="28"/>
                                    </w:rPr>
                                    <w:t>Clinical associate in psychology</w:t>
                                  </w:r>
                                </w:p>
                              </w:tc>
                              <w:tc>
                                <w:tcPr>
                                  <w:tcW w:w="1357" w:type="dxa"/>
                                  <w:tcBorders>
                                    <w:top w:val="nil"/>
                                  </w:tcBorders>
                                  <w:shd w:val="clear" w:color="auto" w:fill="002F86"/>
                                  <w:vAlign w:val="center"/>
                                </w:tcPr>
                                <w:p w14:paraId="072E3728" w14:textId="3E0E952A" w:rsidR="000E54D3" w:rsidRPr="000E54D3" w:rsidRDefault="000E54D3" w:rsidP="000E54D3">
                                  <w:pPr>
                                    <w:pStyle w:val="TableParagraph"/>
                                    <w:spacing w:before="0"/>
                                    <w:ind w:left="8" w:right="8"/>
                                    <w:rPr>
                                      <w:spacing w:val="-5"/>
                                      <w:sz w:val="24"/>
                                      <w:szCs w:val="28"/>
                                    </w:rPr>
                                  </w:pPr>
                                  <w:r w:rsidRPr="00A46413">
                                    <w:rPr>
                                      <w:b/>
                                      <w:spacing w:val="-5"/>
                                      <w:sz w:val="24"/>
                                      <w:szCs w:val="24"/>
                                    </w:rPr>
                                    <w:t>Qualified</w:t>
                                  </w:r>
                                </w:p>
                              </w:tc>
                              <w:tc>
                                <w:tcPr>
                                  <w:tcW w:w="1357" w:type="dxa"/>
                                  <w:tcBorders>
                                    <w:top w:val="nil"/>
                                  </w:tcBorders>
                                  <w:shd w:val="clear" w:color="auto" w:fill="002F86"/>
                                  <w:vAlign w:val="center"/>
                                </w:tcPr>
                                <w:p w14:paraId="1306B434" w14:textId="507D3769" w:rsidR="000E54D3" w:rsidRPr="000E54D3" w:rsidRDefault="000E54D3" w:rsidP="000E54D3">
                                  <w:pPr>
                                    <w:pStyle w:val="TableParagraph"/>
                                    <w:spacing w:before="0"/>
                                    <w:ind w:left="8" w:right="8"/>
                                    <w:rPr>
                                      <w:spacing w:val="-5"/>
                                      <w:sz w:val="24"/>
                                      <w:szCs w:val="28"/>
                                    </w:rPr>
                                  </w:pPr>
                                  <w:r w:rsidRPr="00A46413">
                                    <w:rPr>
                                      <w:b/>
                                      <w:spacing w:val="-5"/>
                                      <w:sz w:val="24"/>
                                      <w:szCs w:val="24"/>
                                    </w:rPr>
                                    <w:t>Trainee</w:t>
                                  </w:r>
                                </w:p>
                              </w:tc>
                              <w:tc>
                                <w:tcPr>
                                  <w:tcW w:w="2719" w:type="dxa"/>
                                  <w:gridSpan w:val="2"/>
                                  <w:tcBorders>
                                    <w:right w:val="nil"/>
                                  </w:tcBorders>
                                  <w:shd w:val="clear" w:color="auto" w:fill="002F86"/>
                                  <w:vAlign w:val="center"/>
                                </w:tcPr>
                                <w:p w14:paraId="2CB292F3" w14:textId="45AC5CB1" w:rsidR="000E54D3" w:rsidRPr="000E54D3" w:rsidRDefault="000E54D3" w:rsidP="000E54D3">
                                  <w:pPr>
                                    <w:pStyle w:val="TableParagraph"/>
                                    <w:spacing w:before="0"/>
                                    <w:ind w:left="83" w:right="9"/>
                                    <w:rPr>
                                      <w:b/>
                                      <w:spacing w:val="-2"/>
                                      <w:sz w:val="24"/>
                                      <w:szCs w:val="28"/>
                                    </w:rPr>
                                  </w:pPr>
                                  <w:r w:rsidRPr="00A46413">
                                    <w:rPr>
                                      <w:b/>
                                      <w:spacing w:val="-2"/>
                                      <w:sz w:val="24"/>
                                      <w:szCs w:val="24"/>
                                    </w:rPr>
                                    <w:t>Total WTE</w:t>
                                  </w:r>
                                </w:p>
                              </w:tc>
                            </w:tr>
                            <w:tr w:rsidR="000E54D3" w:rsidRPr="000E54D3" w14:paraId="5313BC2B" w14:textId="77777777" w:rsidTr="000E54D3">
                              <w:trPr>
                                <w:trHeight w:val="475"/>
                              </w:trPr>
                              <w:tc>
                                <w:tcPr>
                                  <w:tcW w:w="4755" w:type="dxa"/>
                                  <w:tcBorders>
                                    <w:top w:val="nil"/>
                                  </w:tcBorders>
                                </w:tcPr>
                                <w:p w14:paraId="5313BC26" w14:textId="77777777" w:rsidR="000E54D3" w:rsidRPr="000E54D3" w:rsidRDefault="000E54D3" w:rsidP="000E54D3">
                                  <w:pPr>
                                    <w:pStyle w:val="TableParagraph"/>
                                    <w:spacing w:before="96"/>
                                    <w:ind w:left="39"/>
                                    <w:jc w:val="left"/>
                                    <w:rPr>
                                      <w:bCs/>
                                      <w:sz w:val="24"/>
                                      <w:szCs w:val="28"/>
                                    </w:rPr>
                                  </w:pPr>
                                  <w:r w:rsidRPr="000E54D3">
                                    <w:rPr>
                                      <w:bCs/>
                                      <w:sz w:val="24"/>
                                      <w:szCs w:val="28"/>
                                    </w:rPr>
                                    <w:t>Adult</w:t>
                                  </w:r>
                                  <w:r w:rsidRPr="000E54D3">
                                    <w:rPr>
                                      <w:bCs/>
                                      <w:spacing w:val="10"/>
                                      <w:sz w:val="24"/>
                                      <w:szCs w:val="28"/>
                                    </w:rPr>
                                    <w:t xml:space="preserve"> </w:t>
                                  </w:r>
                                  <w:r w:rsidRPr="000E54D3">
                                    <w:rPr>
                                      <w:bCs/>
                                      <w:sz w:val="24"/>
                                      <w:szCs w:val="28"/>
                                    </w:rPr>
                                    <w:t>Community</w:t>
                                  </w:r>
                                  <w:r w:rsidRPr="000E54D3">
                                    <w:rPr>
                                      <w:bCs/>
                                      <w:spacing w:val="7"/>
                                      <w:sz w:val="24"/>
                                      <w:szCs w:val="28"/>
                                    </w:rPr>
                                    <w:t xml:space="preserve"> </w:t>
                                  </w:r>
                                  <w:r w:rsidRPr="000E54D3">
                                    <w:rPr>
                                      <w:bCs/>
                                      <w:sz w:val="24"/>
                                      <w:szCs w:val="28"/>
                                    </w:rPr>
                                    <w:t>Mental</w:t>
                                  </w:r>
                                  <w:r w:rsidRPr="000E54D3">
                                    <w:rPr>
                                      <w:bCs/>
                                      <w:spacing w:val="13"/>
                                      <w:sz w:val="24"/>
                                      <w:szCs w:val="28"/>
                                    </w:rPr>
                                    <w:t xml:space="preserve"> </w:t>
                                  </w:r>
                                  <w:r w:rsidRPr="000E54D3">
                                    <w:rPr>
                                      <w:bCs/>
                                      <w:spacing w:val="-2"/>
                                      <w:sz w:val="24"/>
                                      <w:szCs w:val="28"/>
                                    </w:rPr>
                                    <w:t>Health</w:t>
                                  </w:r>
                                </w:p>
                              </w:tc>
                              <w:tc>
                                <w:tcPr>
                                  <w:tcW w:w="1357" w:type="dxa"/>
                                  <w:tcBorders>
                                    <w:top w:val="nil"/>
                                  </w:tcBorders>
                                </w:tcPr>
                                <w:p w14:paraId="5313BC27" w14:textId="77777777" w:rsidR="000E54D3" w:rsidRPr="000E54D3" w:rsidRDefault="000E54D3" w:rsidP="000E54D3">
                                  <w:pPr>
                                    <w:pStyle w:val="TableParagraph"/>
                                    <w:spacing w:before="96"/>
                                    <w:ind w:left="8" w:right="8"/>
                                    <w:rPr>
                                      <w:sz w:val="24"/>
                                      <w:szCs w:val="28"/>
                                    </w:rPr>
                                  </w:pPr>
                                  <w:r w:rsidRPr="000E54D3">
                                    <w:rPr>
                                      <w:spacing w:val="-5"/>
                                      <w:sz w:val="24"/>
                                      <w:szCs w:val="28"/>
                                    </w:rPr>
                                    <w:t>51%</w:t>
                                  </w:r>
                                </w:p>
                              </w:tc>
                              <w:tc>
                                <w:tcPr>
                                  <w:tcW w:w="1357" w:type="dxa"/>
                                  <w:tcBorders>
                                    <w:top w:val="nil"/>
                                  </w:tcBorders>
                                </w:tcPr>
                                <w:p w14:paraId="5313BC28" w14:textId="77777777" w:rsidR="000E54D3" w:rsidRPr="000E54D3" w:rsidRDefault="000E54D3" w:rsidP="000E54D3">
                                  <w:pPr>
                                    <w:pStyle w:val="TableParagraph"/>
                                    <w:spacing w:before="96"/>
                                    <w:ind w:left="8" w:right="8"/>
                                    <w:rPr>
                                      <w:sz w:val="24"/>
                                      <w:szCs w:val="28"/>
                                    </w:rPr>
                                  </w:pPr>
                                  <w:r w:rsidRPr="000E54D3">
                                    <w:rPr>
                                      <w:spacing w:val="-5"/>
                                      <w:sz w:val="24"/>
                                      <w:szCs w:val="28"/>
                                    </w:rPr>
                                    <w:t>49%</w:t>
                                  </w:r>
                                </w:p>
                              </w:tc>
                              <w:tc>
                                <w:tcPr>
                                  <w:tcW w:w="1252" w:type="dxa"/>
                                  <w:tcBorders>
                                    <w:right w:val="nil"/>
                                  </w:tcBorders>
                                  <w:shd w:val="clear" w:color="auto" w:fill="E8ECED"/>
                                </w:tcPr>
                                <w:p w14:paraId="5313BC29" w14:textId="77777777" w:rsidR="000E54D3" w:rsidRPr="000E54D3" w:rsidRDefault="000E54D3" w:rsidP="000E54D3">
                                  <w:pPr>
                                    <w:pStyle w:val="TableParagraph"/>
                                    <w:spacing w:before="96"/>
                                    <w:ind w:left="83" w:right="10"/>
                                    <w:rPr>
                                      <w:b/>
                                      <w:sz w:val="24"/>
                                      <w:szCs w:val="28"/>
                                    </w:rPr>
                                  </w:pPr>
                                  <w:r w:rsidRPr="000E54D3">
                                    <w:rPr>
                                      <w:b/>
                                      <w:spacing w:val="-5"/>
                                      <w:sz w:val="24"/>
                                      <w:szCs w:val="28"/>
                                    </w:rPr>
                                    <w:t>239</w:t>
                                  </w:r>
                                </w:p>
                              </w:tc>
                              <w:tc>
                                <w:tcPr>
                                  <w:tcW w:w="1467" w:type="dxa"/>
                                  <w:tcBorders>
                                    <w:left w:val="nil"/>
                                    <w:right w:val="nil"/>
                                  </w:tcBorders>
                                  <w:shd w:val="clear" w:color="auto" w:fill="E8ECED"/>
                                </w:tcPr>
                                <w:p w14:paraId="5313BC2A" w14:textId="77777777" w:rsidR="000E54D3" w:rsidRPr="000E54D3" w:rsidRDefault="000E54D3" w:rsidP="000E54D3">
                                  <w:pPr>
                                    <w:pStyle w:val="TableParagraph"/>
                                    <w:spacing w:before="96"/>
                                    <w:ind w:left="83" w:right="9"/>
                                    <w:rPr>
                                      <w:b/>
                                      <w:sz w:val="24"/>
                                      <w:szCs w:val="28"/>
                                    </w:rPr>
                                  </w:pPr>
                                  <w:r w:rsidRPr="000E54D3">
                                    <w:rPr>
                                      <w:b/>
                                      <w:spacing w:val="-2"/>
                                      <w:sz w:val="24"/>
                                      <w:szCs w:val="28"/>
                                    </w:rPr>
                                    <w:t>(100%)</w:t>
                                  </w:r>
                                </w:p>
                              </w:tc>
                            </w:tr>
                            <w:tr w:rsidR="000E54D3" w:rsidRPr="000E54D3" w14:paraId="5313BC31" w14:textId="77777777" w:rsidTr="000E54D3">
                              <w:trPr>
                                <w:trHeight w:val="475"/>
                              </w:trPr>
                              <w:tc>
                                <w:tcPr>
                                  <w:tcW w:w="4755" w:type="dxa"/>
                                </w:tcPr>
                                <w:p w14:paraId="5313BC2C" w14:textId="77777777" w:rsidR="000E54D3" w:rsidRPr="000E54D3" w:rsidRDefault="000E54D3" w:rsidP="000E54D3">
                                  <w:pPr>
                                    <w:pStyle w:val="TableParagraph"/>
                                    <w:spacing w:before="96"/>
                                    <w:ind w:left="39"/>
                                    <w:jc w:val="left"/>
                                    <w:rPr>
                                      <w:bCs/>
                                      <w:sz w:val="24"/>
                                      <w:szCs w:val="28"/>
                                    </w:rPr>
                                  </w:pPr>
                                  <w:r w:rsidRPr="000E54D3">
                                    <w:rPr>
                                      <w:bCs/>
                                      <w:sz w:val="24"/>
                                      <w:szCs w:val="28"/>
                                    </w:rPr>
                                    <w:t>CYP</w:t>
                                  </w:r>
                                  <w:r w:rsidRPr="000E54D3">
                                    <w:rPr>
                                      <w:bCs/>
                                      <w:spacing w:val="4"/>
                                      <w:sz w:val="24"/>
                                      <w:szCs w:val="28"/>
                                    </w:rPr>
                                    <w:t xml:space="preserve"> </w:t>
                                  </w:r>
                                  <w:r w:rsidRPr="000E54D3">
                                    <w:rPr>
                                      <w:bCs/>
                                      <w:sz w:val="24"/>
                                      <w:szCs w:val="28"/>
                                    </w:rPr>
                                    <w:t>Community</w:t>
                                  </w:r>
                                  <w:r w:rsidRPr="000E54D3">
                                    <w:rPr>
                                      <w:bCs/>
                                      <w:spacing w:val="1"/>
                                      <w:sz w:val="24"/>
                                      <w:szCs w:val="28"/>
                                    </w:rPr>
                                    <w:t xml:space="preserve"> </w:t>
                                  </w:r>
                                  <w:r w:rsidRPr="000E54D3">
                                    <w:rPr>
                                      <w:bCs/>
                                      <w:sz w:val="24"/>
                                      <w:szCs w:val="28"/>
                                    </w:rPr>
                                    <w:t>Mental</w:t>
                                  </w:r>
                                  <w:r w:rsidRPr="000E54D3">
                                    <w:rPr>
                                      <w:bCs/>
                                      <w:spacing w:val="8"/>
                                      <w:sz w:val="24"/>
                                      <w:szCs w:val="28"/>
                                    </w:rPr>
                                    <w:t xml:space="preserve"> </w:t>
                                  </w:r>
                                  <w:r w:rsidRPr="000E54D3">
                                    <w:rPr>
                                      <w:bCs/>
                                      <w:spacing w:val="-2"/>
                                      <w:sz w:val="24"/>
                                      <w:szCs w:val="28"/>
                                    </w:rPr>
                                    <w:t>Health</w:t>
                                  </w:r>
                                </w:p>
                              </w:tc>
                              <w:tc>
                                <w:tcPr>
                                  <w:tcW w:w="1357" w:type="dxa"/>
                                </w:tcPr>
                                <w:p w14:paraId="5313BC2D" w14:textId="77777777" w:rsidR="000E54D3" w:rsidRPr="000E54D3" w:rsidRDefault="000E54D3" w:rsidP="000E54D3">
                                  <w:pPr>
                                    <w:pStyle w:val="TableParagraph"/>
                                    <w:spacing w:before="96"/>
                                    <w:ind w:left="8" w:right="8"/>
                                    <w:rPr>
                                      <w:sz w:val="24"/>
                                      <w:szCs w:val="28"/>
                                    </w:rPr>
                                  </w:pPr>
                                  <w:r w:rsidRPr="000E54D3">
                                    <w:rPr>
                                      <w:spacing w:val="-5"/>
                                      <w:sz w:val="24"/>
                                      <w:szCs w:val="28"/>
                                    </w:rPr>
                                    <w:t>50%</w:t>
                                  </w:r>
                                </w:p>
                              </w:tc>
                              <w:tc>
                                <w:tcPr>
                                  <w:tcW w:w="1357" w:type="dxa"/>
                                </w:tcPr>
                                <w:p w14:paraId="5313BC2E" w14:textId="77777777" w:rsidR="000E54D3" w:rsidRPr="000E54D3" w:rsidRDefault="000E54D3" w:rsidP="000E54D3">
                                  <w:pPr>
                                    <w:pStyle w:val="TableParagraph"/>
                                    <w:spacing w:before="96"/>
                                    <w:ind w:left="8" w:right="8"/>
                                    <w:rPr>
                                      <w:sz w:val="24"/>
                                      <w:szCs w:val="28"/>
                                    </w:rPr>
                                  </w:pPr>
                                  <w:r w:rsidRPr="000E54D3">
                                    <w:rPr>
                                      <w:spacing w:val="-5"/>
                                      <w:sz w:val="24"/>
                                      <w:szCs w:val="28"/>
                                    </w:rPr>
                                    <w:t>50%</w:t>
                                  </w:r>
                                </w:p>
                              </w:tc>
                              <w:tc>
                                <w:tcPr>
                                  <w:tcW w:w="1252" w:type="dxa"/>
                                  <w:tcBorders>
                                    <w:right w:val="nil"/>
                                  </w:tcBorders>
                                  <w:shd w:val="clear" w:color="auto" w:fill="E8ECED"/>
                                </w:tcPr>
                                <w:p w14:paraId="5313BC2F" w14:textId="77777777" w:rsidR="000E54D3" w:rsidRPr="000E54D3" w:rsidRDefault="000E54D3" w:rsidP="000E54D3">
                                  <w:pPr>
                                    <w:pStyle w:val="TableParagraph"/>
                                    <w:spacing w:before="96"/>
                                    <w:ind w:left="83" w:right="1"/>
                                    <w:rPr>
                                      <w:b/>
                                      <w:sz w:val="24"/>
                                      <w:szCs w:val="28"/>
                                    </w:rPr>
                                  </w:pPr>
                                  <w:r w:rsidRPr="000E54D3">
                                    <w:rPr>
                                      <w:b/>
                                      <w:spacing w:val="-5"/>
                                      <w:sz w:val="24"/>
                                      <w:szCs w:val="28"/>
                                    </w:rPr>
                                    <w:t>86</w:t>
                                  </w:r>
                                </w:p>
                              </w:tc>
                              <w:tc>
                                <w:tcPr>
                                  <w:tcW w:w="1467" w:type="dxa"/>
                                  <w:tcBorders>
                                    <w:left w:val="nil"/>
                                    <w:right w:val="nil"/>
                                  </w:tcBorders>
                                  <w:shd w:val="clear" w:color="auto" w:fill="E8ECED"/>
                                </w:tcPr>
                                <w:p w14:paraId="5313BC30" w14:textId="77777777" w:rsidR="000E54D3" w:rsidRPr="000E54D3" w:rsidRDefault="000E54D3" w:rsidP="000E54D3">
                                  <w:pPr>
                                    <w:pStyle w:val="TableParagraph"/>
                                    <w:spacing w:before="96"/>
                                    <w:ind w:left="83" w:right="9"/>
                                    <w:rPr>
                                      <w:b/>
                                      <w:sz w:val="24"/>
                                      <w:szCs w:val="28"/>
                                    </w:rPr>
                                  </w:pPr>
                                  <w:r w:rsidRPr="000E54D3">
                                    <w:rPr>
                                      <w:b/>
                                      <w:spacing w:val="-2"/>
                                      <w:sz w:val="24"/>
                                      <w:szCs w:val="28"/>
                                    </w:rPr>
                                    <w:t>(100%)</w:t>
                                  </w:r>
                                </w:p>
                              </w:tc>
                            </w:tr>
                            <w:tr w:rsidR="000E54D3" w:rsidRPr="000E54D3" w14:paraId="5313BC37" w14:textId="77777777" w:rsidTr="000E54D3">
                              <w:trPr>
                                <w:trHeight w:val="475"/>
                              </w:trPr>
                              <w:tc>
                                <w:tcPr>
                                  <w:tcW w:w="4755" w:type="dxa"/>
                                </w:tcPr>
                                <w:p w14:paraId="5313BC32" w14:textId="77777777" w:rsidR="000E54D3" w:rsidRPr="000E54D3" w:rsidRDefault="000E54D3" w:rsidP="000E54D3">
                                  <w:pPr>
                                    <w:pStyle w:val="TableParagraph"/>
                                    <w:spacing w:before="96"/>
                                    <w:ind w:left="39"/>
                                    <w:jc w:val="left"/>
                                    <w:rPr>
                                      <w:bCs/>
                                      <w:sz w:val="24"/>
                                      <w:szCs w:val="28"/>
                                    </w:rPr>
                                  </w:pPr>
                                  <w:r w:rsidRPr="000E54D3">
                                    <w:rPr>
                                      <w:bCs/>
                                      <w:sz w:val="24"/>
                                      <w:szCs w:val="28"/>
                                    </w:rPr>
                                    <w:t>Adult</w:t>
                                  </w:r>
                                  <w:r w:rsidRPr="000E54D3">
                                    <w:rPr>
                                      <w:bCs/>
                                      <w:spacing w:val="11"/>
                                      <w:sz w:val="24"/>
                                      <w:szCs w:val="28"/>
                                    </w:rPr>
                                    <w:t xml:space="preserve"> </w:t>
                                  </w:r>
                                  <w:r w:rsidRPr="000E54D3">
                                    <w:rPr>
                                      <w:bCs/>
                                      <w:sz w:val="24"/>
                                      <w:szCs w:val="28"/>
                                    </w:rPr>
                                    <w:t>Inpatient</w:t>
                                  </w:r>
                                  <w:r w:rsidRPr="000E54D3">
                                    <w:rPr>
                                      <w:bCs/>
                                      <w:spacing w:val="11"/>
                                      <w:sz w:val="24"/>
                                      <w:szCs w:val="28"/>
                                    </w:rPr>
                                    <w:t xml:space="preserve"> </w:t>
                                  </w:r>
                                  <w:r w:rsidRPr="000E54D3">
                                    <w:rPr>
                                      <w:bCs/>
                                      <w:sz w:val="24"/>
                                      <w:szCs w:val="28"/>
                                    </w:rPr>
                                    <w:t>Mental</w:t>
                                  </w:r>
                                  <w:r w:rsidRPr="000E54D3">
                                    <w:rPr>
                                      <w:bCs/>
                                      <w:spacing w:val="15"/>
                                      <w:sz w:val="24"/>
                                      <w:szCs w:val="28"/>
                                    </w:rPr>
                                    <w:t xml:space="preserve"> </w:t>
                                  </w:r>
                                  <w:r w:rsidRPr="000E54D3">
                                    <w:rPr>
                                      <w:bCs/>
                                      <w:spacing w:val="-2"/>
                                      <w:sz w:val="24"/>
                                      <w:szCs w:val="28"/>
                                    </w:rPr>
                                    <w:t>Health</w:t>
                                  </w:r>
                                </w:p>
                              </w:tc>
                              <w:tc>
                                <w:tcPr>
                                  <w:tcW w:w="1357" w:type="dxa"/>
                                </w:tcPr>
                                <w:p w14:paraId="5313BC33" w14:textId="77777777" w:rsidR="000E54D3" w:rsidRPr="000E54D3" w:rsidRDefault="000E54D3" w:rsidP="000E54D3">
                                  <w:pPr>
                                    <w:pStyle w:val="TableParagraph"/>
                                    <w:spacing w:before="96"/>
                                    <w:ind w:left="8" w:right="8"/>
                                    <w:rPr>
                                      <w:sz w:val="24"/>
                                      <w:szCs w:val="28"/>
                                    </w:rPr>
                                  </w:pPr>
                                  <w:r w:rsidRPr="000E54D3">
                                    <w:rPr>
                                      <w:spacing w:val="-5"/>
                                      <w:sz w:val="24"/>
                                      <w:szCs w:val="28"/>
                                    </w:rPr>
                                    <w:t>38%</w:t>
                                  </w:r>
                                </w:p>
                              </w:tc>
                              <w:tc>
                                <w:tcPr>
                                  <w:tcW w:w="1357" w:type="dxa"/>
                                </w:tcPr>
                                <w:p w14:paraId="5313BC34" w14:textId="77777777" w:rsidR="000E54D3" w:rsidRPr="000E54D3" w:rsidRDefault="000E54D3" w:rsidP="000E54D3">
                                  <w:pPr>
                                    <w:pStyle w:val="TableParagraph"/>
                                    <w:spacing w:before="96"/>
                                    <w:ind w:left="8" w:right="8"/>
                                    <w:rPr>
                                      <w:sz w:val="24"/>
                                      <w:szCs w:val="28"/>
                                    </w:rPr>
                                  </w:pPr>
                                  <w:r w:rsidRPr="000E54D3">
                                    <w:rPr>
                                      <w:spacing w:val="-5"/>
                                      <w:sz w:val="24"/>
                                      <w:szCs w:val="28"/>
                                    </w:rPr>
                                    <w:t>62%</w:t>
                                  </w:r>
                                </w:p>
                              </w:tc>
                              <w:tc>
                                <w:tcPr>
                                  <w:tcW w:w="1252" w:type="dxa"/>
                                  <w:tcBorders>
                                    <w:right w:val="nil"/>
                                  </w:tcBorders>
                                  <w:shd w:val="clear" w:color="auto" w:fill="E8ECED"/>
                                </w:tcPr>
                                <w:p w14:paraId="5313BC35" w14:textId="77777777" w:rsidR="000E54D3" w:rsidRPr="000E54D3" w:rsidRDefault="000E54D3" w:rsidP="000E54D3">
                                  <w:pPr>
                                    <w:pStyle w:val="TableParagraph"/>
                                    <w:spacing w:before="96"/>
                                    <w:ind w:left="83" w:right="1"/>
                                    <w:rPr>
                                      <w:b/>
                                      <w:sz w:val="24"/>
                                      <w:szCs w:val="28"/>
                                    </w:rPr>
                                  </w:pPr>
                                  <w:r w:rsidRPr="000E54D3">
                                    <w:rPr>
                                      <w:b/>
                                      <w:spacing w:val="-5"/>
                                      <w:sz w:val="24"/>
                                      <w:szCs w:val="28"/>
                                    </w:rPr>
                                    <w:t>77</w:t>
                                  </w:r>
                                </w:p>
                              </w:tc>
                              <w:tc>
                                <w:tcPr>
                                  <w:tcW w:w="1467" w:type="dxa"/>
                                  <w:tcBorders>
                                    <w:left w:val="nil"/>
                                    <w:right w:val="nil"/>
                                  </w:tcBorders>
                                  <w:shd w:val="clear" w:color="auto" w:fill="E8ECED"/>
                                </w:tcPr>
                                <w:p w14:paraId="5313BC36" w14:textId="77777777" w:rsidR="000E54D3" w:rsidRPr="000E54D3" w:rsidRDefault="000E54D3" w:rsidP="000E54D3">
                                  <w:pPr>
                                    <w:pStyle w:val="TableParagraph"/>
                                    <w:spacing w:before="96"/>
                                    <w:ind w:left="83" w:right="9"/>
                                    <w:rPr>
                                      <w:b/>
                                      <w:sz w:val="24"/>
                                      <w:szCs w:val="28"/>
                                    </w:rPr>
                                  </w:pPr>
                                  <w:r w:rsidRPr="000E54D3">
                                    <w:rPr>
                                      <w:b/>
                                      <w:spacing w:val="-2"/>
                                      <w:sz w:val="24"/>
                                      <w:szCs w:val="28"/>
                                    </w:rPr>
                                    <w:t>(100%)</w:t>
                                  </w:r>
                                </w:p>
                              </w:tc>
                            </w:tr>
                            <w:tr w:rsidR="000E54D3" w:rsidRPr="000E54D3" w14:paraId="5313BC3D" w14:textId="77777777" w:rsidTr="000E54D3">
                              <w:trPr>
                                <w:trHeight w:val="475"/>
                              </w:trPr>
                              <w:tc>
                                <w:tcPr>
                                  <w:tcW w:w="4755" w:type="dxa"/>
                                </w:tcPr>
                                <w:p w14:paraId="5313BC38" w14:textId="77777777" w:rsidR="000E54D3" w:rsidRPr="000E54D3" w:rsidRDefault="000E54D3" w:rsidP="000E54D3">
                                  <w:pPr>
                                    <w:pStyle w:val="TableParagraph"/>
                                    <w:spacing w:before="96"/>
                                    <w:ind w:left="39"/>
                                    <w:jc w:val="left"/>
                                    <w:rPr>
                                      <w:bCs/>
                                      <w:sz w:val="24"/>
                                      <w:szCs w:val="28"/>
                                    </w:rPr>
                                  </w:pPr>
                                  <w:r w:rsidRPr="000E54D3">
                                    <w:rPr>
                                      <w:bCs/>
                                      <w:sz w:val="24"/>
                                      <w:szCs w:val="28"/>
                                    </w:rPr>
                                    <w:t>CYP</w:t>
                                  </w:r>
                                  <w:r w:rsidRPr="000E54D3">
                                    <w:rPr>
                                      <w:bCs/>
                                      <w:spacing w:val="5"/>
                                      <w:sz w:val="24"/>
                                      <w:szCs w:val="28"/>
                                    </w:rPr>
                                    <w:t xml:space="preserve"> </w:t>
                                  </w:r>
                                  <w:r w:rsidRPr="000E54D3">
                                    <w:rPr>
                                      <w:bCs/>
                                      <w:sz w:val="24"/>
                                      <w:szCs w:val="28"/>
                                    </w:rPr>
                                    <w:t>Inpatient</w:t>
                                  </w:r>
                                  <w:r w:rsidRPr="000E54D3">
                                    <w:rPr>
                                      <w:bCs/>
                                      <w:spacing w:val="6"/>
                                      <w:sz w:val="24"/>
                                      <w:szCs w:val="28"/>
                                    </w:rPr>
                                    <w:t xml:space="preserve"> </w:t>
                                  </w:r>
                                  <w:r w:rsidRPr="000E54D3">
                                    <w:rPr>
                                      <w:bCs/>
                                      <w:sz w:val="24"/>
                                      <w:szCs w:val="28"/>
                                    </w:rPr>
                                    <w:t>Mental</w:t>
                                  </w:r>
                                  <w:r w:rsidRPr="000E54D3">
                                    <w:rPr>
                                      <w:bCs/>
                                      <w:spacing w:val="9"/>
                                      <w:sz w:val="24"/>
                                      <w:szCs w:val="28"/>
                                    </w:rPr>
                                    <w:t xml:space="preserve"> </w:t>
                                  </w:r>
                                  <w:r w:rsidRPr="000E54D3">
                                    <w:rPr>
                                      <w:bCs/>
                                      <w:spacing w:val="-2"/>
                                      <w:sz w:val="24"/>
                                      <w:szCs w:val="28"/>
                                    </w:rPr>
                                    <w:t>Health</w:t>
                                  </w:r>
                                </w:p>
                              </w:tc>
                              <w:tc>
                                <w:tcPr>
                                  <w:tcW w:w="1357" w:type="dxa"/>
                                </w:tcPr>
                                <w:p w14:paraId="5313BC39" w14:textId="77777777" w:rsidR="000E54D3" w:rsidRPr="000E54D3" w:rsidRDefault="000E54D3" w:rsidP="000E54D3">
                                  <w:pPr>
                                    <w:pStyle w:val="TableParagraph"/>
                                    <w:spacing w:before="96"/>
                                    <w:ind w:left="8" w:right="8"/>
                                    <w:rPr>
                                      <w:sz w:val="24"/>
                                      <w:szCs w:val="28"/>
                                    </w:rPr>
                                  </w:pPr>
                                  <w:r w:rsidRPr="000E54D3">
                                    <w:rPr>
                                      <w:spacing w:val="-5"/>
                                      <w:sz w:val="24"/>
                                      <w:szCs w:val="28"/>
                                    </w:rPr>
                                    <w:t>67%</w:t>
                                  </w:r>
                                </w:p>
                              </w:tc>
                              <w:tc>
                                <w:tcPr>
                                  <w:tcW w:w="1357" w:type="dxa"/>
                                </w:tcPr>
                                <w:p w14:paraId="5313BC3A" w14:textId="77777777" w:rsidR="000E54D3" w:rsidRPr="000E54D3" w:rsidRDefault="000E54D3" w:rsidP="000E54D3">
                                  <w:pPr>
                                    <w:pStyle w:val="TableParagraph"/>
                                    <w:spacing w:before="96"/>
                                    <w:ind w:left="8" w:right="8"/>
                                    <w:rPr>
                                      <w:sz w:val="24"/>
                                      <w:szCs w:val="28"/>
                                    </w:rPr>
                                  </w:pPr>
                                  <w:r w:rsidRPr="000E54D3">
                                    <w:rPr>
                                      <w:spacing w:val="-5"/>
                                      <w:sz w:val="24"/>
                                      <w:szCs w:val="28"/>
                                    </w:rPr>
                                    <w:t>33%</w:t>
                                  </w:r>
                                </w:p>
                              </w:tc>
                              <w:tc>
                                <w:tcPr>
                                  <w:tcW w:w="1252" w:type="dxa"/>
                                  <w:tcBorders>
                                    <w:right w:val="nil"/>
                                  </w:tcBorders>
                                  <w:shd w:val="clear" w:color="auto" w:fill="E8ECED"/>
                                </w:tcPr>
                                <w:p w14:paraId="5313BC3B" w14:textId="77777777" w:rsidR="000E54D3" w:rsidRPr="000E54D3" w:rsidRDefault="000E54D3" w:rsidP="000E54D3">
                                  <w:pPr>
                                    <w:pStyle w:val="TableParagraph"/>
                                    <w:spacing w:before="96"/>
                                    <w:ind w:left="83" w:right="7"/>
                                    <w:rPr>
                                      <w:b/>
                                      <w:sz w:val="24"/>
                                      <w:szCs w:val="28"/>
                                    </w:rPr>
                                  </w:pPr>
                                  <w:r w:rsidRPr="000E54D3">
                                    <w:rPr>
                                      <w:b/>
                                      <w:spacing w:val="-10"/>
                                      <w:sz w:val="24"/>
                                      <w:szCs w:val="28"/>
                                    </w:rPr>
                                    <w:t>3</w:t>
                                  </w:r>
                                </w:p>
                              </w:tc>
                              <w:tc>
                                <w:tcPr>
                                  <w:tcW w:w="1467" w:type="dxa"/>
                                  <w:tcBorders>
                                    <w:left w:val="nil"/>
                                    <w:right w:val="nil"/>
                                  </w:tcBorders>
                                  <w:shd w:val="clear" w:color="auto" w:fill="E8ECED"/>
                                </w:tcPr>
                                <w:p w14:paraId="5313BC3C" w14:textId="77777777" w:rsidR="000E54D3" w:rsidRPr="000E54D3" w:rsidRDefault="000E54D3" w:rsidP="000E54D3">
                                  <w:pPr>
                                    <w:pStyle w:val="TableParagraph"/>
                                    <w:spacing w:before="96"/>
                                    <w:ind w:left="83" w:right="9"/>
                                    <w:rPr>
                                      <w:b/>
                                      <w:sz w:val="24"/>
                                      <w:szCs w:val="28"/>
                                    </w:rPr>
                                  </w:pPr>
                                  <w:r w:rsidRPr="000E54D3">
                                    <w:rPr>
                                      <w:b/>
                                      <w:spacing w:val="-2"/>
                                      <w:sz w:val="24"/>
                                      <w:szCs w:val="28"/>
                                    </w:rPr>
                                    <w:t>(100%)</w:t>
                                  </w:r>
                                </w:p>
                              </w:tc>
                            </w:tr>
                            <w:tr w:rsidR="000E54D3" w:rsidRPr="000E54D3" w14:paraId="5313BC43" w14:textId="77777777" w:rsidTr="000E54D3">
                              <w:trPr>
                                <w:trHeight w:val="475"/>
                              </w:trPr>
                              <w:tc>
                                <w:tcPr>
                                  <w:tcW w:w="4755" w:type="dxa"/>
                                </w:tcPr>
                                <w:p w14:paraId="5313BC3E" w14:textId="77777777" w:rsidR="000E54D3" w:rsidRPr="000E54D3" w:rsidRDefault="000E54D3" w:rsidP="000E54D3">
                                  <w:pPr>
                                    <w:pStyle w:val="TableParagraph"/>
                                    <w:spacing w:before="96"/>
                                    <w:ind w:left="39"/>
                                    <w:jc w:val="left"/>
                                    <w:rPr>
                                      <w:bCs/>
                                      <w:sz w:val="24"/>
                                      <w:szCs w:val="28"/>
                                    </w:rPr>
                                  </w:pPr>
                                  <w:r w:rsidRPr="000E54D3">
                                    <w:rPr>
                                      <w:bCs/>
                                      <w:sz w:val="24"/>
                                      <w:szCs w:val="28"/>
                                    </w:rPr>
                                    <w:t>Adult</w:t>
                                  </w:r>
                                  <w:r w:rsidRPr="000E54D3">
                                    <w:rPr>
                                      <w:bCs/>
                                      <w:spacing w:val="6"/>
                                      <w:sz w:val="24"/>
                                      <w:szCs w:val="28"/>
                                    </w:rPr>
                                    <w:t xml:space="preserve"> </w:t>
                                  </w:r>
                                  <w:r w:rsidRPr="000E54D3">
                                    <w:rPr>
                                      <w:bCs/>
                                      <w:sz w:val="24"/>
                                      <w:szCs w:val="28"/>
                                    </w:rPr>
                                    <w:t>Community</w:t>
                                  </w:r>
                                  <w:r w:rsidRPr="000E54D3">
                                    <w:rPr>
                                      <w:bCs/>
                                      <w:spacing w:val="3"/>
                                      <w:sz w:val="24"/>
                                      <w:szCs w:val="28"/>
                                    </w:rPr>
                                    <w:t xml:space="preserve"> </w:t>
                                  </w:r>
                                  <w:r w:rsidRPr="000E54D3">
                                    <w:rPr>
                                      <w:bCs/>
                                      <w:sz w:val="24"/>
                                      <w:szCs w:val="28"/>
                                    </w:rPr>
                                    <w:t>Physical</w:t>
                                  </w:r>
                                  <w:r w:rsidRPr="000E54D3">
                                    <w:rPr>
                                      <w:bCs/>
                                      <w:spacing w:val="10"/>
                                      <w:sz w:val="24"/>
                                      <w:szCs w:val="28"/>
                                    </w:rPr>
                                    <w:t xml:space="preserve"> </w:t>
                                  </w:r>
                                  <w:r w:rsidRPr="000E54D3">
                                    <w:rPr>
                                      <w:bCs/>
                                      <w:spacing w:val="-2"/>
                                      <w:sz w:val="24"/>
                                      <w:szCs w:val="28"/>
                                    </w:rPr>
                                    <w:t>Health</w:t>
                                  </w:r>
                                </w:p>
                              </w:tc>
                              <w:tc>
                                <w:tcPr>
                                  <w:tcW w:w="1357" w:type="dxa"/>
                                </w:tcPr>
                                <w:p w14:paraId="5313BC3F" w14:textId="77777777" w:rsidR="000E54D3" w:rsidRPr="000E54D3" w:rsidRDefault="000E54D3" w:rsidP="000E54D3">
                                  <w:pPr>
                                    <w:pStyle w:val="TableParagraph"/>
                                    <w:spacing w:before="96"/>
                                    <w:ind w:left="8" w:right="8"/>
                                    <w:rPr>
                                      <w:sz w:val="24"/>
                                      <w:szCs w:val="28"/>
                                    </w:rPr>
                                  </w:pPr>
                                  <w:r w:rsidRPr="000E54D3">
                                    <w:rPr>
                                      <w:spacing w:val="-5"/>
                                      <w:sz w:val="24"/>
                                      <w:szCs w:val="28"/>
                                    </w:rPr>
                                    <w:t>25%</w:t>
                                  </w:r>
                                </w:p>
                              </w:tc>
                              <w:tc>
                                <w:tcPr>
                                  <w:tcW w:w="1357" w:type="dxa"/>
                                </w:tcPr>
                                <w:p w14:paraId="5313BC40" w14:textId="77777777" w:rsidR="000E54D3" w:rsidRPr="000E54D3" w:rsidRDefault="000E54D3" w:rsidP="000E54D3">
                                  <w:pPr>
                                    <w:pStyle w:val="TableParagraph"/>
                                    <w:spacing w:before="96"/>
                                    <w:ind w:left="8" w:right="8"/>
                                    <w:rPr>
                                      <w:sz w:val="24"/>
                                      <w:szCs w:val="28"/>
                                    </w:rPr>
                                  </w:pPr>
                                  <w:r w:rsidRPr="000E54D3">
                                    <w:rPr>
                                      <w:spacing w:val="-5"/>
                                      <w:sz w:val="24"/>
                                      <w:szCs w:val="28"/>
                                    </w:rPr>
                                    <w:t>75%</w:t>
                                  </w:r>
                                </w:p>
                              </w:tc>
                              <w:tc>
                                <w:tcPr>
                                  <w:tcW w:w="1252" w:type="dxa"/>
                                  <w:tcBorders>
                                    <w:right w:val="nil"/>
                                  </w:tcBorders>
                                  <w:shd w:val="clear" w:color="auto" w:fill="E8ECED"/>
                                </w:tcPr>
                                <w:p w14:paraId="5313BC41" w14:textId="77777777" w:rsidR="000E54D3" w:rsidRPr="000E54D3" w:rsidRDefault="000E54D3" w:rsidP="000E54D3">
                                  <w:pPr>
                                    <w:pStyle w:val="TableParagraph"/>
                                    <w:spacing w:before="96"/>
                                    <w:ind w:left="83" w:right="7"/>
                                    <w:rPr>
                                      <w:b/>
                                      <w:sz w:val="24"/>
                                      <w:szCs w:val="28"/>
                                    </w:rPr>
                                  </w:pPr>
                                  <w:r w:rsidRPr="000E54D3">
                                    <w:rPr>
                                      <w:b/>
                                      <w:spacing w:val="-10"/>
                                      <w:sz w:val="24"/>
                                      <w:szCs w:val="28"/>
                                    </w:rPr>
                                    <w:t>3</w:t>
                                  </w:r>
                                </w:p>
                              </w:tc>
                              <w:tc>
                                <w:tcPr>
                                  <w:tcW w:w="1467" w:type="dxa"/>
                                  <w:tcBorders>
                                    <w:left w:val="nil"/>
                                    <w:right w:val="nil"/>
                                  </w:tcBorders>
                                  <w:shd w:val="clear" w:color="auto" w:fill="E8ECED"/>
                                </w:tcPr>
                                <w:p w14:paraId="5313BC42" w14:textId="77777777" w:rsidR="000E54D3" w:rsidRPr="000E54D3" w:rsidRDefault="000E54D3" w:rsidP="000E54D3">
                                  <w:pPr>
                                    <w:pStyle w:val="TableParagraph"/>
                                    <w:spacing w:before="96"/>
                                    <w:ind w:left="83" w:right="9"/>
                                    <w:rPr>
                                      <w:b/>
                                      <w:sz w:val="24"/>
                                      <w:szCs w:val="28"/>
                                    </w:rPr>
                                  </w:pPr>
                                  <w:r w:rsidRPr="000E54D3">
                                    <w:rPr>
                                      <w:b/>
                                      <w:spacing w:val="-2"/>
                                      <w:sz w:val="24"/>
                                      <w:szCs w:val="28"/>
                                    </w:rPr>
                                    <w:t>(100%)</w:t>
                                  </w:r>
                                </w:p>
                              </w:tc>
                            </w:tr>
                            <w:tr w:rsidR="000E54D3" w:rsidRPr="000E54D3" w14:paraId="5313BC49" w14:textId="77777777" w:rsidTr="000E54D3">
                              <w:trPr>
                                <w:trHeight w:val="475"/>
                              </w:trPr>
                              <w:tc>
                                <w:tcPr>
                                  <w:tcW w:w="4755" w:type="dxa"/>
                                </w:tcPr>
                                <w:p w14:paraId="5313BC44" w14:textId="77777777" w:rsidR="000E54D3" w:rsidRPr="000E54D3" w:rsidRDefault="000E54D3" w:rsidP="000E54D3">
                                  <w:pPr>
                                    <w:pStyle w:val="TableParagraph"/>
                                    <w:spacing w:before="96"/>
                                    <w:ind w:left="39"/>
                                    <w:jc w:val="left"/>
                                    <w:rPr>
                                      <w:bCs/>
                                      <w:sz w:val="24"/>
                                      <w:szCs w:val="28"/>
                                    </w:rPr>
                                  </w:pPr>
                                  <w:r w:rsidRPr="000E54D3">
                                    <w:rPr>
                                      <w:bCs/>
                                      <w:sz w:val="24"/>
                                      <w:szCs w:val="28"/>
                                    </w:rPr>
                                    <w:t>CYP Community</w:t>
                                  </w:r>
                                  <w:r w:rsidRPr="000E54D3">
                                    <w:rPr>
                                      <w:bCs/>
                                      <w:spacing w:val="-2"/>
                                      <w:sz w:val="24"/>
                                      <w:szCs w:val="28"/>
                                    </w:rPr>
                                    <w:t xml:space="preserve"> </w:t>
                                  </w:r>
                                  <w:r w:rsidRPr="000E54D3">
                                    <w:rPr>
                                      <w:bCs/>
                                      <w:sz w:val="24"/>
                                      <w:szCs w:val="28"/>
                                    </w:rPr>
                                    <w:t>Physical</w:t>
                                  </w:r>
                                  <w:r w:rsidRPr="000E54D3">
                                    <w:rPr>
                                      <w:bCs/>
                                      <w:spacing w:val="4"/>
                                      <w:sz w:val="24"/>
                                      <w:szCs w:val="28"/>
                                    </w:rPr>
                                    <w:t xml:space="preserve"> </w:t>
                                  </w:r>
                                  <w:r w:rsidRPr="000E54D3">
                                    <w:rPr>
                                      <w:bCs/>
                                      <w:spacing w:val="-2"/>
                                      <w:sz w:val="24"/>
                                      <w:szCs w:val="28"/>
                                    </w:rPr>
                                    <w:t>Health</w:t>
                                  </w:r>
                                </w:p>
                              </w:tc>
                              <w:tc>
                                <w:tcPr>
                                  <w:tcW w:w="1357" w:type="dxa"/>
                                </w:tcPr>
                                <w:p w14:paraId="5313BC45" w14:textId="77777777" w:rsidR="000E54D3" w:rsidRPr="000E54D3" w:rsidRDefault="000E54D3" w:rsidP="000E54D3">
                                  <w:pPr>
                                    <w:pStyle w:val="TableParagraph"/>
                                    <w:spacing w:before="96"/>
                                    <w:ind w:left="8"/>
                                    <w:rPr>
                                      <w:sz w:val="24"/>
                                      <w:szCs w:val="28"/>
                                    </w:rPr>
                                  </w:pPr>
                                  <w:r w:rsidRPr="000E54D3">
                                    <w:rPr>
                                      <w:spacing w:val="-10"/>
                                      <w:sz w:val="24"/>
                                      <w:szCs w:val="28"/>
                                    </w:rPr>
                                    <w:t>…</w:t>
                                  </w:r>
                                </w:p>
                              </w:tc>
                              <w:tc>
                                <w:tcPr>
                                  <w:tcW w:w="1357" w:type="dxa"/>
                                </w:tcPr>
                                <w:p w14:paraId="5313BC46" w14:textId="77777777" w:rsidR="000E54D3" w:rsidRPr="000E54D3" w:rsidRDefault="000E54D3" w:rsidP="000E54D3">
                                  <w:pPr>
                                    <w:pStyle w:val="TableParagraph"/>
                                    <w:spacing w:before="96"/>
                                    <w:ind w:left="8"/>
                                    <w:rPr>
                                      <w:sz w:val="24"/>
                                      <w:szCs w:val="28"/>
                                    </w:rPr>
                                  </w:pPr>
                                  <w:r w:rsidRPr="000E54D3">
                                    <w:rPr>
                                      <w:spacing w:val="-10"/>
                                      <w:sz w:val="24"/>
                                      <w:szCs w:val="28"/>
                                    </w:rPr>
                                    <w:t>…</w:t>
                                  </w:r>
                                </w:p>
                              </w:tc>
                              <w:tc>
                                <w:tcPr>
                                  <w:tcW w:w="1252" w:type="dxa"/>
                                  <w:tcBorders>
                                    <w:right w:val="nil"/>
                                  </w:tcBorders>
                                  <w:shd w:val="clear" w:color="auto" w:fill="E8ECED"/>
                                </w:tcPr>
                                <w:p w14:paraId="5313BC47" w14:textId="77777777" w:rsidR="000E54D3" w:rsidRPr="000E54D3" w:rsidRDefault="000E54D3" w:rsidP="000E54D3">
                                  <w:pPr>
                                    <w:pStyle w:val="TableParagraph"/>
                                    <w:spacing w:before="96"/>
                                    <w:ind w:left="83"/>
                                    <w:rPr>
                                      <w:b/>
                                      <w:sz w:val="24"/>
                                      <w:szCs w:val="28"/>
                                    </w:rPr>
                                  </w:pPr>
                                  <w:r w:rsidRPr="000E54D3">
                                    <w:rPr>
                                      <w:b/>
                                      <w:spacing w:val="-10"/>
                                      <w:sz w:val="24"/>
                                      <w:szCs w:val="28"/>
                                    </w:rPr>
                                    <w:t>…</w:t>
                                  </w:r>
                                </w:p>
                              </w:tc>
                              <w:tc>
                                <w:tcPr>
                                  <w:tcW w:w="1467" w:type="dxa"/>
                                  <w:tcBorders>
                                    <w:left w:val="nil"/>
                                    <w:right w:val="nil"/>
                                  </w:tcBorders>
                                  <w:shd w:val="clear" w:color="auto" w:fill="E8ECED"/>
                                </w:tcPr>
                                <w:p w14:paraId="5313BC48" w14:textId="77777777" w:rsidR="000E54D3" w:rsidRPr="000E54D3" w:rsidRDefault="000E54D3" w:rsidP="000E54D3">
                                  <w:pPr>
                                    <w:pStyle w:val="TableParagraph"/>
                                    <w:spacing w:before="96"/>
                                    <w:ind w:left="83"/>
                                    <w:rPr>
                                      <w:b/>
                                      <w:sz w:val="24"/>
                                      <w:szCs w:val="28"/>
                                    </w:rPr>
                                  </w:pPr>
                                  <w:r w:rsidRPr="000E54D3">
                                    <w:rPr>
                                      <w:b/>
                                      <w:spacing w:val="-10"/>
                                      <w:sz w:val="24"/>
                                      <w:szCs w:val="28"/>
                                    </w:rPr>
                                    <w:t>…</w:t>
                                  </w:r>
                                </w:p>
                              </w:tc>
                            </w:tr>
                            <w:tr w:rsidR="000E54D3" w:rsidRPr="000E54D3" w14:paraId="5313BC4F" w14:textId="77777777" w:rsidTr="000E54D3">
                              <w:trPr>
                                <w:trHeight w:val="475"/>
                              </w:trPr>
                              <w:tc>
                                <w:tcPr>
                                  <w:tcW w:w="4755" w:type="dxa"/>
                                </w:tcPr>
                                <w:p w14:paraId="5313BC4A" w14:textId="77777777" w:rsidR="000E54D3" w:rsidRPr="000E54D3" w:rsidRDefault="000E54D3" w:rsidP="000E54D3">
                                  <w:pPr>
                                    <w:pStyle w:val="TableParagraph"/>
                                    <w:spacing w:before="96"/>
                                    <w:ind w:left="39"/>
                                    <w:jc w:val="left"/>
                                    <w:rPr>
                                      <w:bCs/>
                                      <w:sz w:val="24"/>
                                      <w:szCs w:val="28"/>
                                    </w:rPr>
                                  </w:pPr>
                                  <w:r w:rsidRPr="000E54D3">
                                    <w:rPr>
                                      <w:bCs/>
                                      <w:sz w:val="24"/>
                                      <w:szCs w:val="28"/>
                                    </w:rPr>
                                    <w:t>Adult</w:t>
                                  </w:r>
                                  <w:r w:rsidRPr="000E54D3">
                                    <w:rPr>
                                      <w:bCs/>
                                      <w:spacing w:val="7"/>
                                      <w:sz w:val="24"/>
                                      <w:szCs w:val="28"/>
                                    </w:rPr>
                                    <w:t xml:space="preserve"> </w:t>
                                  </w:r>
                                  <w:r w:rsidRPr="000E54D3">
                                    <w:rPr>
                                      <w:bCs/>
                                      <w:sz w:val="24"/>
                                      <w:szCs w:val="28"/>
                                    </w:rPr>
                                    <w:t>Inpatient</w:t>
                                  </w:r>
                                  <w:r w:rsidRPr="000E54D3">
                                    <w:rPr>
                                      <w:bCs/>
                                      <w:spacing w:val="8"/>
                                      <w:sz w:val="24"/>
                                      <w:szCs w:val="28"/>
                                    </w:rPr>
                                    <w:t xml:space="preserve"> </w:t>
                                  </w:r>
                                  <w:r w:rsidRPr="000E54D3">
                                    <w:rPr>
                                      <w:bCs/>
                                      <w:sz w:val="24"/>
                                      <w:szCs w:val="28"/>
                                    </w:rPr>
                                    <w:t>Physical</w:t>
                                  </w:r>
                                  <w:r w:rsidRPr="000E54D3">
                                    <w:rPr>
                                      <w:bCs/>
                                      <w:spacing w:val="11"/>
                                      <w:sz w:val="24"/>
                                      <w:szCs w:val="28"/>
                                    </w:rPr>
                                    <w:t xml:space="preserve"> </w:t>
                                  </w:r>
                                  <w:r w:rsidRPr="000E54D3">
                                    <w:rPr>
                                      <w:bCs/>
                                      <w:spacing w:val="-2"/>
                                      <w:sz w:val="24"/>
                                      <w:szCs w:val="28"/>
                                    </w:rPr>
                                    <w:t>Health</w:t>
                                  </w:r>
                                </w:p>
                              </w:tc>
                              <w:tc>
                                <w:tcPr>
                                  <w:tcW w:w="1357" w:type="dxa"/>
                                </w:tcPr>
                                <w:p w14:paraId="5313BC4B" w14:textId="77777777" w:rsidR="000E54D3" w:rsidRPr="000E54D3" w:rsidRDefault="000E54D3" w:rsidP="000E54D3">
                                  <w:pPr>
                                    <w:pStyle w:val="TableParagraph"/>
                                    <w:spacing w:before="96"/>
                                    <w:ind w:left="8"/>
                                    <w:rPr>
                                      <w:sz w:val="24"/>
                                      <w:szCs w:val="28"/>
                                    </w:rPr>
                                  </w:pPr>
                                  <w:r w:rsidRPr="000E54D3">
                                    <w:rPr>
                                      <w:spacing w:val="-4"/>
                                      <w:sz w:val="24"/>
                                      <w:szCs w:val="28"/>
                                    </w:rPr>
                                    <w:t>100%</w:t>
                                  </w:r>
                                </w:p>
                              </w:tc>
                              <w:tc>
                                <w:tcPr>
                                  <w:tcW w:w="1357" w:type="dxa"/>
                                </w:tcPr>
                                <w:p w14:paraId="5313BC4C" w14:textId="77777777" w:rsidR="000E54D3" w:rsidRPr="000E54D3" w:rsidRDefault="000E54D3" w:rsidP="000E54D3">
                                  <w:pPr>
                                    <w:pStyle w:val="TableParagraph"/>
                                    <w:spacing w:before="96"/>
                                    <w:ind w:left="8"/>
                                    <w:rPr>
                                      <w:sz w:val="24"/>
                                      <w:szCs w:val="28"/>
                                    </w:rPr>
                                  </w:pPr>
                                  <w:r w:rsidRPr="000E54D3">
                                    <w:rPr>
                                      <w:spacing w:val="-5"/>
                                      <w:sz w:val="24"/>
                                      <w:szCs w:val="28"/>
                                    </w:rPr>
                                    <w:t>0%</w:t>
                                  </w:r>
                                </w:p>
                              </w:tc>
                              <w:tc>
                                <w:tcPr>
                                  <w:tcW w:w="1252" w:type="dxa"/>
                                  <w:tcBorders>
                                    <w:right w:val="nil"/>
                                  </w:tcBorders>
                                  <w:shd w:val="clear" w:color="auto" w:fill="E8ECED"/>
                                </w:tcPr>
                                <w:p w14:paraId="5313BC4D" w14:textId="77777777" w:rsidR="000E54D3" w:rsidRPr="000E54D3" w:rsidRDefault="000E54D3" w:rsidP="000E54D3">
                                  <w:pPr>
                                    <w:pStyle w:val="TableParagraph"/>
                                    <w:spacing w:before="96"/>
                                    <w:ind w:left="83" w:right="7"/>
                                    <w:rPr>
                                      <w:b/>
                                      <w:sz w:val="24"/>
                                      <w:szCs w:val="28"/>
                                    </w:rPr>
                                  </w:pPr>
                                  <w:r w:rsidRPr="000E54D3">
                                    <w:rPr>
                                      <w:b/>
                                      <w:spacing w:val="-10"/>
                                      <w:sz w:val="24"/>
                                      <w:szCs w:val="28"/>
                                    </w:rPr>
                                    <w:t>1</w:t>
                                  </w:r>
                                </w:p>
                              </w:tc>
                              <w:tc>
                                <w:tcPr>
                                  <w:tcW w:w="1467" w:type="dxa"/>
                                  <w:tcBorders>
                                    <w:left w:val="nil"/>
                                    <w:right w:val="nil"/>
                                  </w:tcBorders>
                                  <w:shd w:val="clear" w:color="auto" w:fill="E8ECED"/>
                                </w:tcPr>
                                <w:p w14:paraId="5313BC4E" w14:textId="77777777" w:rsidR="000E54D3" w:rsidRPr="000E54D3" w:rsidRDefault="000E54D3" w:rsidP="000E54D3">
                                  <w:pPr>
                                    <w:pStyle w:val="TableParagraph"/>
                                    <w:spacing w:before="96"/>
                                    <w:ind w:left="83" w:right="9"/>
                                    <w:rPr>
                                      <w:b/>
                                      <w:sz w:val="24"/>
                                      <w:szCs w:val="28"/>
                                    </w:rPr>
                                  </w:pPr>
                                  <w:r w:rsidRPr="000E54D3">
                                    <w:rPr>
                                      <w:b/>
                                      <w:spacing w:val="-2"/>
                                      <w:sz w:val="24"/>
                                      <w:szCs w:val="28"/>
                                    </w:rPr>
                                    <w:t>(100%)</w:t>
                                  </w:r>
                                </w:p>
                              </w:tc>
                            </w:tr>
                            <w:tr w:rsidR="000E54D3" w:rsidRPr="000E54D3" w14:paraId="5313BC55" w14:textId="77777777" w:rsidTr="000E54D3">
                              <w:trPr>
                                <w:trHeight w:val="475"/>
                              </w:trPr>
                              <w:tc>
                                <w:tcPr>
                                  <w:tcW w:w="4755" w:type="dxa"/>
                                </w:tcPr>
                                <w:p w14:paraId="5313BC50" w14:textId="77777777" w:rsidR="000E54D3" w:rsidRPr="000E54D3" w:rsidRDefault="000E54D3" w:rsidP="000E54D3">
                                  <w:pPr>
                                    <w:pStyle w:val="TableParagraph"/>
                                    <w:spacing w:before="96"/>
                                    <w:ind w:left="39"/>
                                    <w:jc w:val="left"/>
                                    <w:rPr>
                                      <w:bCs/>
                                      <w:sz w:val="24"/>
                                      <w:szCs w:val="28"/>
                                    </w:rPr>
                                  </w:pPr>
                                  <w:r w:rsidRPr="000E54D3">
                                    <w:rPr>
                                      <w:bCs/>
                                      <w:sz w:val="24"/>
                                      <w:szCs w:val="28"/>
                                    </w:rPr>
                                    <w:t>CYP</w:t>
                                  </w:r>
                                  <w:r w:rsidRPr="000E54D3">
                                    <w:rPr>
                                      <w:bCs/>
                                      <w:spacing w:val="2"/>
                                      <w:sz w:val="24"/>
                                      <w:szCs w:val="28"/>
                                    </w:rPr>
                                    <w:t xml:space="preserve"> </w:t>
                                  </w:r>
                                  <w:r w:rsidRPr="000E54D3">
                                    <w:rPr>
                                      <w:bCs/>
                                      <w:sz w:val="24"/>
                                      <w:szCs w:val="28"/>
                                    </w:rPr>
                                    <w:t>Inpatient</w:t>
                                  </w:r>
                                  <w:r w:rsidRPr="000E54D3">
                                    <w:rPr>
                                      <w:bCs/>
                                      <w:spacing w:val="2"/>
                                      <w:sz w:val="24"/>
                                      <w:szCs w:val="28"/>
                                    </w:rPr>
                                    <w:t xml:space="preserve"> </w:t>
                                  </w:r>
                                  <w:r w:rsidRPr="000E54D3">
                                    <w:rPr>
                                      <w:bCs/>
                                      <w:sz w:val="24"/>
                                      <w:szCs w:val="28"/>
                                    </w:rPr>
                                    <w:t>Physical</w:t>
                                  </w:r>
                                  <w:r w:rsidRPr="000E54D3">
                                    <w:rPr>
                                      <w:bCs/>
                                      <w:spacing w:val="5"/>
                                      <w:sz w:val="24"/>
                                      <w:szCs w:val="28"/>
                                    </w:rPr>
                                    <w:t xml:space="preserve"> </w:t>
                                  </w:r>
                                  <w:r w:rsidRPr="000E54D3">
                                    <w:rPr>
                                      <w:bCs/>
                                      <w:spacing w:val="-2"/>
                                      <w:sz w:val="24"/>
                                      <w:szCs w:val="28"/>
                                    </w:rPr>
                                    <w:t>Health</w:t>
                                  </w:r>
                                </w:p>
                              </w:tc>
                              <w:tc>
                                <w:tcPr>
                                  <w:tcW w:w="1357" w:type="dxa"/>
                                </w:tcPr>
                                <w:p w14:paraId="5313BC51" w14:textId="77777777" w:rsidR="000E54D3" w:rsidRPr="000E54D3" w:rsidRDefault="000E54D3" w:rsidP="000E54D3">
                                  <w:pPr>
                                    <w:pStyle w:val="TableParagraph"/>
                                    <w:spacing w:before="96"/>
                                    <w:ind w:left="8"/>
                                    <w:rPr>
                                      <w:sz w:val="24"/>
                                      <w:szCs w:val="28"/>
                                    </w:rPr>
                                  </w:pPr>
                                  <w:r w:rsidRPr="000E54D3">
                                    <w:rPr>
                                      <w:spacing w:val="-4"/>
                                      <w:sz w:val="24"/>
                                      <w:szCs w:val="28"/>
                                    </w:rPr>
                                    <w:t>100%</w:t>
                                  </w:r>
                                </w:p>
                              </w:tc>
                              <w:tc>
                                <w:tcPr>
                                  <w:tcW w:w="1357" w:type="dxa"/>
                                </w:tcPr>
                                <w:p w14:paraId="5313BC52" w14:textId="77777777" w:rsidR="000E54D3" w:rsidRPr="000E54D3" w:rsidRDefault="000E54D3" w:rsidP="000E54D3">
                                  <w:pPr>
                                    <w:pStyle w:val="TableParagraph"/>
                                    <w:spacing w:before="96"/>
                                    <w:ind w:left="8"/>
                                    <w:rPr>
                                      <w:sz w:val="24"/>
                                      <w:szCs w:val="28"/>
                                    </w:rPr>
                                  </w:pPr>
                                  <w:r w:rsidRPr="000E54D3">
                                    <w:rPr>
                                      <w:spacing w:val="-5"/>
                                      <w:sz w:val="24"/>
                                      <w:szCs w:val="28"/>
                                    </w:rPr>
                                    <w:t>0%</w:t>
                                  </w:r>
                                </w:p>
                              </w:tc>
                              <w:tc>
                                <w:tcPr>
                                  <w:tcW w:w="1252" w:type="dxa"/>
                                  <w:tcBorders>
                                    <w:right w:val="nil"/>
                                  </w:tcBorders>
                                  <w:shd w:val="clear" w:color="auto" w:fill="E8ECED"/>
                                </w:tcPr>
                                <w:p w14:paraId="5313BC53" w14:textId="77777777" w:rsidR="000E54D3" w:rsidRPr="000E54D3" w:rsidRDefault="000E54D3" w:rsidP="000E54D3">
                                  <w:pPr>
                                    <w:pStyle w:val="TableParagraph"/>
                                    <w:spacing w:before="96"/>
                                    <w:ind w:left="83" w:right="7"/>
                                    <w:rPr>
                                      <w:b/>
                                      <w:sz w:val="24"/>
                                      <w:szCs w:val="28"/>
                                    </w:rPr>
                                  </w:pPr>
                                  <w:r w:rsidRPr="000E54D3">
                                    <w:rPr>
                                      <w:b/>
                                      <w:spacing w:val="-10"/>
                                      <w:sz w:val="24"/>
                                      <w:szCs w:val="28"/>
                                    </w:rPr>
                                    <w:t>1</w:t>
                                  </w:r>
                                </w:p>
                              </w:tc>
                              <w:tc>
                                <w:tcPr>
                                  <w:tcW w:w="1467" w:type="dxa"/>
                                  <w:tcBorders>
                                    <w:left w:val="nil"/>
                                    <w:right w:val="nil"/>
                                  </w:tcBorders>
                                  <w:shd w:val="clear" w:color="auto" w:fill="E8ECED"/>
                                </w:tcPr>
                                <w:p w14:paraId="5313BC54" w14:textId="77777777" w:rsidR="000E54D3" w:rsidRPr="000E54D3" w:rsidRDefault="000E54D3" w:rsidP="000E54D3">
                                  <w:pPr>
                                    <w:pStyle w:val="TableParagraph"/>
                                    <w:spacing w:before="96"/>
                                    <w:ind w:left="83" w:right="9"/>
                                    <w:rPr>
                                      <w:b/>
                                      <w:sz w:val="24"/>
                                      <w:szCs w:val="28"/>
                                    </w:rPr>
                                  </w:pPr>
                                  <w:r w:rsidRPr="000E54D3">
                                    <w:rPr>
                                      <w:b/>
                                      <w:spacing w:val="-2"/>
                                      <w:sz w:val="24"/>
                                      <w:szCs w:val="28"/>
                                    </w:rPr>
                                    <w:t>(100%)</w:t>
                                  </w:r>
                                </w:p>
                              </w:tc>
                            </w:tr>
                          </w:tbl>
                          <w:p w14:paraId="5313BC56" w14:textId="77777777" w:rsidR="00544DAD" w:rsidRDefault="00544DAD">
                            <w:pPr>
                              <w:pStyle w:val="BodyText"/>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313B63C" id="Textbox 1016" o:spid="_x0000_s1456" type="#_x0000_t202" style="position:absolute;left:0;text-align:left;margin-left:33.95pt;margin-top:18.8pt;width:582.3pt;height:247.1pt;z-index:-25165820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" filled="f" stroked="f">
                <v:textbox inset="0,0,0,0">
                  <w:txbxContent>
                    <w:tbl>
                      <w:tblPr>
                        <w:tblW w:w="0" w:type="auto"/>
                        <w:tblInd w:w="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4755"/>
                        <w:gridCol w:w="1357"/>
                        <w:gridCol w:w="1357"/>
                        <w:gridCol w:w="1252"/>
                        <w:gridCol w:w="1467"/>
                      </w:tblGrid>
                      <w:tr w:rsidR="000E54D3" w:rsidRPr="000E54D3" w14:paraId="59BC401B" w14:textId="77777777" w:rsidTr="002A21FA">
                        <w:trPr>
                          <w:trHeight w:val="475"/>
                        </w:trPr>
                        <w:tc>
                          <w:tcPr>
                            <w:tcW w:w="4755" w:type="dxa"/>
                            <w:tcBorders>
                              <w:top w:val="nil"/>
                            </w:tcBorders>
                            <w:shd w:val="clear" w:color="auto" w:fill="002F86"/>
                            <w:vAlign w:val="center"/>
                          </w:tcPr>
                          <w:p w14:paraId="65624CEE" w14:textId="03631F1A" w:rsidR="000E54D3" w:rsidRPr="000E54D3" w:rsidRDefault="000E54D3" w:rsidP="000E54D3">
                            <w:pPr>
                              <w:pStyle w:val="TableParagraph"/>
                              <w:spacing w:before="0"/>
                              <w:ind w:left="39"/>
                              <w:jc w:val="left"/>
                              <w:rPr>
                                <w:b/>
                                <w:sz w:val="24"/>
                                <w:szCs w:val="28"/>
                              </w:rPr>
                            </w:pPr>
                            <w:r w:rsidRPr="000E54D3">
                              <w:rPr>
                                <w:b/>
                                <w:sz w:val="24"/>
                                <w:szCs w:val="28"/>
                              </w:rPr>
                              <w:t>Clinical associate in psychology</w:t>
                            </w:r>
                          </w:p>
                        </w:tc>
                        <w:tc>
                          <w:tcPr>
                            <w:tcW w:w="1357" w:type="dxa"/>
                            <w:tcBorders>
                              <w:top w:val="nil"/>
                            </w:tcBorders>
                            <w:shd w:val="clear" w:color="auto" w:fill="002F86"/>
                            <w:vAlign w:val="center"/>
                          </w:tcPr>
                          <w:p w14:paraId="072E3728" w14:textId="3E0E952A" w:rsidR="000E54D3" w:rsidRPr="000E54D3" w:rsidRDefault="000E54D3" w:rsidP="000E54D3">
                            <w:pPr>
                              <w:pStyle w:val="TableParagraph"/>
                              <w:spacing w:before="0"/>
                              <w:ind w:left="8" w:right="8"/>
                              <w:rPr>
                                <w:spacing w:val="-5"/>
                                <w:sz w:val="24"/>
                                <w:szCs w:val="28"/>
                              </w:rPr>
                            </w:pPr>
                            <w:r w:rsidRPr="00A46413">
                              <w:rPr>
                                <w:b/>
                                <w:spacing w:val="-5"/>
                                <w:sz w:val="24"/>
                                <w:szCs w:val="24"/>
                              </w:rPr>
                              <w:t>Qualified</w:t>
                            </w:r>
                          </w:p>
                        </w:tc>
                        <w:tc>
                          <w:tcPr>
                            <w:tcW w:w="1357" w:type="dxa"/>
                            <w:tcBorders>
                              <w:top w:val="nil"/>
                            </w:tcBorders>
                            <w:shd w:val="clear" w:color="auto" w:fill="002F86"/>
                            <w:vAlign w:val="center"/>
                          </w:tcPr>
                          <w:p w14:paraId="1306B434" w14:textId="507D3769" w:rsidR="000E54D3" w:rsidRPr="000E54D3" w:rsidRDefault="000E54D3" w:rsidP="000E54D3">
                            <w:pPr>
                              <w:pStyle w:val="TableParagraph"/>
                              <w:spacing w:before="0"/>
                              <w:ind w:left="8" w:right="8"/>
                              <w:rPr>
                                <w:spacing w:val="-5"/>
                                <w:sz w:val="24"/>
                                <w:szCs w:val="28"/>
                              </w:rPr>
                            </w:pPr>
                            <w:r w:rsidRPr="00A46413">
                              <w:rPr>
                                <w:b/>
                                <w:spacing w:val="-5"/>
                                <w:sz w:val="24"/>
                                <w:szCs w:val="24"/>
                              </w:rPr>
                              <w:t>Trainee</w:t>
                            </w:r>
                          </w:p>
                        </w:tc>
                        <w:tc>
                          <w:tcPr>
                            <w:tcW w:w="2719" w:type="dxa"/>
                            <w:gridSpan w:val="2"/>
                            <w:tcBorders>
                              <w:right w:val="nil"/>
                            </w:tcBorders>
                            <w:shd w:val="clear" w:color="auto" w:fill="002F86"/>
                            <w:vAlign w:val="center"/>
                          </w:tcPr>
                          <w:p w14:paraId="2CB292F3" w14:textId="45AC5CB1" w:rsidR="000E54D3" w:rsidRPr="000E54D3" w:rsidRDefault="000E54D3" w:rsidP="000E54D3">
                            <w:pPr>
                              <w:pStyle w:val="TableParagraph"/>
                              <w:spacing w:before="0"/>
                              <w:ind w:left="83" w:right="9"/>
                              <w:rPr>
                                <w:b/>
                                <w:spacing w:val="-2"/>
                                <w:sz w:val="24"/>
                                <w:szCs w:val="28"/>
                              </w:rPr>
                            </w:pPr>
                            <w:r w:rsidRPr="00A46413">
                              <w:rPr>
                                <w:b/>
                                <w:spacing w:val="-2"/>
                                <w:sz w:val="24"/>
                                <w:szCs w:val="24"/>
                              </w:rPr>
                              <w:t>Total WTE</w:t>
                            </w:r>
                          </w:p>
                        </w:tc>
                      </w:tr>
                      <w:tr w:rsidR="000E54D3" w:rsidRPr="000E54D3" w14:paraId="5313BC2B" w14:textId="77777777" w:rsidTr="000E54D3">
                        <w:trPr>
                          <w:trHeight w:val="475"/>
                        </w:trPr>
                        <w:tc>
                          <w:tcPr>
                            <w:tcW w:w="4755" w:type="dxa"/>
                            <w:tcBorders>
                              <w:top w:val="nil"/>
                            </w:tcBorders>
                          </w:tcPr>
                          <w:p w14:paraId="5313BC26" w14:textId="77777777" w:rsidR="000E54D3" w:rsidRPr="000E54D3" w:rsidRDefault="000E54D3" w:rsidP="000E54D3">
                            <w:pPr>
                              <w:pStyle w:val="TableParagraph"/>
                              <w:spacing w:before="96"/>
                              <w:ind w:left="39"/>
                              <w:jc w:val="left"/>
                              <w:rPr>
                                <w:bCs/>
                                <w:sz w:val="24"/>
                                <w:szCs w:val="28"/>
                              </w:rPr>
                            </w:pPr>
                            <w:r w:rsidRPr="000E54D3">
                              <w:rPr>
                                <w:bCs/>
                                <w:sz w:val="24"/>
                                <w:szCs w:val="28"/>
                              </w:rPr>
                              <w:t>Adult</w:t>
                            </w:r>
                            <w:r w:rsidRPr="000E54D3">
                              <w:rPr>
                                <w:bCs/>
                                <w:spacing w:val="10"/>
                                <w:sz w:val="24"/>
                                <w:szCs w:val="28"/>
                              </w:rPr>
                              <w:t xml:space="preserve"> </w:t>
                            </w:r>
                            <w:r w:rsidRPr="000E54D3">
                              <w:rPr>
                                <w:bCs/>
                                <w:sz w:val="24"/>
                                <w:szCs w:val="28"/>
                              </w:rPr>
                              <w:t>Community</w:t>
                            </w:r>
                            <w:r w:rsidRPr="000E54D3">
                              <w:rPr>
                                <w:bCs/>
                                <w:spacing w:val="7"/>
                                <w:sz w:val="24"/>
                                <w:szCs w:val="28"/>
                              </w:rPr>
                              <w:t xml:space="preserve"> </w:t>
                            </w:r>
                            <w:r w:rsidRPr="000E54D3">
                              <w:rPr>
                                <w:bCs/>
                                <w:sz w:val="24"/>
                                <w:szCs w:val="28"/>
                              </w:rPr>
                              <w:t>Mental</w:t>
                            </w:r>
                            <w:r w:rsidRPr="000E54D3">
                              <w:rPr>
                                <w:bCs/>
                                <w:spacing w:val="13"/>
                                <w:sz w:val="24"/>
                                <w:szCs w:val="28"/>
                              </w:rPr>
                              <w:t xml:space="preserve"> </w:t>
                            </w:r>
                            <w:r w:rsidRPr="000E54D3">
                              <w:rPr>
                                <w:bCs/>
                                <w:spacing w:val="-2"/>
                                <w:sz w:val="24"/>
                                <w:szCs w:val="28"/>
                              </w:rPr>
                              <w:t>Health</w:t>
                            </w:r>
                          </w:p>
                        </w:tc>
                        <w:tc>
                          <w:tcPr>
                            <w:tcW w:w="1357" w:type="dxa"/>
                            <w:tcBorders>
                              <w:top w:val="nil"/>
                            </w:tcBorders>
                          </w:tcPr>
                          <w:p w14:paraId="5313BC27" w14:textId="77777777" w:rsidR="000E54D3" w:rsidRPr="000E54D3" w:rsidRDefault="000E54D3" w:rsidP="000E54D3">
                            <w:pPr>
                              <w:pStyle w:val="TableParagraph"/>
                              <w:spacing w:before="96"/>
                              <w:ind w:left="8" w:right="8"/>
                              <w:rPr>
                                <w:sz w:val="24"/>
                                <w:szCs w:val="28"/>
                              </w:rPr>
                            </w:pPr>
                            <w:r w:rsidRPr="000E54D3">
                              <w:rPr>
                                <w:spacing w:val="-5"/>
                                <w:sz w:val="24"/>
                                <w:szCs w:val="28"/>
                              </w:rPr>
                              <w:t>51%</w:t>
                            </w:r>
                          </w:p>
                        </w:tc>
                        <w:tc>
                          <w:tcPr>
                            <w:tcW w:w="1357" w:type="dxa"/>
                            <w:tcBorders>
                              <w:top w:val="nil"/>
                            </w:tcBorders>
                          </w:tcPr>
                          <w:p w14:paraId="5313BC28" w14:textId="77777777" w:rsidR="000E54D3" w:rsidRPr="000E54D3" w:rsidRDefault="000E54D3" w:rsidP="000E54D3">
                            <w:pPr>
                              <w:pStyle w:val="TableParagraph"/>
                              <w:spacing w:before="96"/>
                              <w:ind w:left="8" w:right="8"/>
                              <w:rPr>
                                <w:sz w:val="24"/>
                                <w:szCs w:val="28"/>
                              </w:rPr>
                            </w:pPr>
                            <w:r w:rsidRPr="000E54D3">
                              <w:rPr>
                                <w:spacing w:val="-5"/>
                                <w:sz w:val="24"/>
                                <w:szCs w:val="28"/>
                              </w:rPr>
                              <w:t>49%</w:t>
                            </w:r>
                          </w:p>
                        </w:tc>
                        <w:tc>
                          <w:tcPr>
                            <w:tcW w:w="1252" w:type="dxa"/>
                            <w:tcBorders>
                              <w:right w:val="nil"/>
                            </w:tcBorders>
                            <w:shd w:val="clear" w:color="auto" w:fill="E8ECED"/>
                          </w:tcPr>
                          <w:p w14:paraId="5313BC29" w14:textId="77777777" w:rsidR="000E54D3" w:rsidRPr="000E54D3" w:rsidRDefault="000E54D3" w:rsidP="000E54D3">
                            <w:pPr>
                              <w:pStyle w:val="TableParagraph"/>
                              <w:spacing w:before="96"/>
                              <w:ind w:left="83" w:right="10"/>
                              <w:rPr>
                                <w:b/>
                                <w:sz w:val="24"/>
                                <w:szCs w:val="28"/>
                              </w:rPr>
                            </w:pPr>
                            <w:r w:rsidRPr="000E54D3">
                              <w:rPr>
                                <w:b/>
                                <w:spacing w:val="-5"/>
                                <w:sz w:val="24"/>
                                <w:szCs w:val="28"/>
                              </w:rPr>
                              <w:t>239</w:t>
                            </w:r>
                          </w:p>
                        </w:tc>
                        <w:tc>
                          <w:tcPr>
                            <w:tcW w:w="1467" w:type="dxa"/>
                            <w:tcBorders>
                              <w:left w:val="nil"/>
                              <w:right w:val="nil"/>
                            </w:tcBorders>
                            <w:shd w:val="clear" w:color="auto" w:fill="E8ECED"/>
                          </w:tcPr>
                          <w:p w14:paraId="5313BC2A" w14:textId="77777777" w:rsidR="000E54D3" w:rsidRPr="000E54D3" w:rsidRDefault="000E54D3" w:rsidP="000E54D3">
                            <w:pPr>
                              <w:pStyle w:val="TableParagraph"/>
                              <w:spacing w:before="96"/>
                              <w:ind w:left="83" w:right="9"/>
                              <w:rPr>
                                <w:b/>
                                <w:sz w:val="24"/>
                                <w:szCs w:val="28"/>
                              </w:rPr>
                            </w:pPr>
                            <w:r w:rsidRPr="000E54D3">
                              <w:rPr>
                                <w:b/>
                                <w:spacing w:val="-2"/>
                                <w:sz w:val="24"/>
                                <w:szCs w:val="28"/>
                              </w:rPr>
                              <w:t>(100%)</w:t>
                            </w:r>
                          </w:p>
                        </w:tc>
                      </w:tr>
                      <w:tr w:rsidR="000E54D3" w:rsidRPr="000E54D3" w14:paraId="5313BC31" w14:textId="77777777" w:rsidTr="000E54D3">
                        <w:trPr>
                          <w:trHeight w:val="475"/>
                        </w:trPr>
                        <w:tc>
                          <w:tcPr>
                            <w:tcW w:w="4755" w:type="dxa"/>
                          </w:tcPr>
                          <w:p w14:paraId="5313BC2C" w14:textId="77777777" w:rsidR="000E54D3" w:rsidRPr="000E54D3" w:rsidRDefault="000E54D3" w:rsidP="000E54D3">
                            <w:pPr>
                              <w:pStyle w:val="TableParagraph"/>
                              <w:spacing w:before="96"/>
                              <w:ind w:left="39"/>
                              <w:jc w:val="left"/>
                              <w:rPr>
                                <w:bCs/>
                                <w:sz w:val="24"/>
                                <w:szCs w:val="28"/>
                              </w:rPr>
                            </w:pPr>
                            <w:r w:rsidRPr="000E54D3">
                              <w:rPr>
                                <w:bCs/>
                                <w:sz w:val="24"/>
                                <w:szCs w:val="28"/>
                              </w:rPr>
                              <w:t>CYP</w:t>
                            </w:r>
                            <w:r w:rsidRPr="000E54D3">
                              <w:rPr>
                                <w:bCs/>
                                <w:spacing w:val="4"/>
                                <w:sz w:val="24"/>
                                <w:szCs w:val="28"/>
                              </w:rPr>
                              <w:t xml:space="preserve"> </w:t>
                            </w:r>
                            <w:r w:rsidRPr="000E54D3">
                              <w:rPr>
                                <w:bCs/>
                                <w:sz w:val="24"/>
                                <w:szCs w:val="28"/>
                              </w:rPr>
                              <w:t>Community</w:t>
                            </w:r>
                            <w:r w:rsidRPr="000E54D3">
                              <w:rPr>
                                <w:bCs/>
                                <w:spacing w:val="1"/>
                                <w:sz w:val="24"/>
                                <w:szCs w:val="28"/>
                              </w:rPr>
                              <w:t xml:space="preserve"> </w:t>
                            </w:r>
                            <w:r w:rsidRPr="000E54D3">
                              <w:rPr>
                                <w:bCs/>
                                <w:sz w:val="24"/>
                                <w:szCs w:val="28"/>
                              </w:rPr>
                              <w:t>Mental</w:t>
                            </w:r>
                            <w:r w:rsidRPr="000E54D3">
                              <w:rPr>
                                <w:bCs/>
                                <w:spacing w:val="8"/>
                                <w:sz w:val="24"/>
                                <w:szCs w:val="28"/>
                              </w:rPr>
                              <w:t xml:space="preserve"> </w:t>
                            </w:r>
                            <w:r w:rsidRPr="000E54D3">
                              <w:rPr>
                                <w:bCs/>
                                <w:spacing w:val="-2"/>
                                <w:sz w:val="24"/>
                                <w:szCs w:val="28"/>
                              </w:rPr>
                              <w:t>Health</w:t>
                            </w:r>
                          </w:p>
                        </w:tc>
                        <w:tc>
                          <w:tcPr>
                            <w:tcW w:w="1357" w:type="dxa"/>
                          </w:tcPr>
                          <w:p w14:paraId="5313BC2D" w14:textId="77777777" w:rsidR="000E54D3" w:rsidRPr="000E54D3" w:rsidRDefault="000E54D3" w:rsidP="000E54D3">
                            <w:pPr>
                              <w:pStyle w:val="TableParagraph"/>
                              <w:spacing w:before="96"/>
                              <w:ind w:left="8" w:right="8"/>
                              <w:rPr>
                                <w:sz w:val="24"/>
                                <w:szCs w:val="28"/>
                              </w:rPr>
                            </w:pPr>
                            <w:r w:rsidRPr="000E54D3">
                              <w:rPr>
                                <w:spacing w:val="-5"/>
                                <w:sz w:val="24"/>
                                <w:szCs w:val="28"/>
                              </w:rPr>
                              <w:t>50%</w:t>
                            </w:r>
                          </w:p>
                        </w:tc>
                        <w:tc>
                          <w:tcPr>
                            <w:tcW w:w="1357" w:type="dxa"/>
                          </w:tcPr>
                          <w:p w14:paraId="5313BC2E" w14:textId="77777777" w:rsidR="000E54D3" w:rsidRPr="000E54D3" w:rsidRDefault="000E54D3" w:rsidP="000E54D3">
                            <w:pPr>
                              <w:pStyle w:val="TableParagraph"/>
                              <w:spacing w:before="96"/>
                              <w:ind w:left="8" w:right="8"/>
                              <w:rPr>
                                <w:sz w:val="24"/>
                                <w:szCs w:val="28"/>
                              </w:rPr>
                            </w:pPr>
                            <w:r w:rsidRPr="000E54D3">
                              <w:rPr>
                                <w:spacing w:val="-5"/>
                                <w:sz w:val="24"/>
                                <w:szCs w:val="28"/>
                              </w:rPr>
                              <w:t>50%</w:t>
                            </w:r>
                          </w:p>
                        </w:tc>
                        <w:tc>
                          <w:tcPr>
                            <w:tcW w:w="1252" w:type="dxa"/>
                            <w:tcBorders>
                              <w:right w:val="nil"/>
                            </w:tcBorders>
                            <w:shd w:val="clear" w:color="auto" w:fill="E8ECED"/>
                          </w:tcPr>
                          <w:p w14:paraId="5313BC2F" w14:textId="77777777" w:rsidR="000E54D3" w:rsidRPr="000E54D3" w:rsidRDefault="000E54D3" w:rsidP="000E54D3">
                            <w:pPr>
                              <w:pStyle w:val="TableParagraph"/>
                              <w:spacing w:before="96"/>
                              <w:ind w:left="83" w:right="1"/>
                              <w:rPr>
                                <w:b/>
                                <w:sz w:val="24"/>
                                <w:szCs w:val="28"/>
                              </w:rPr>
                            </w:pPr>
                            <w:r w:rsidRPr="000E54D3">
                              <w:rPr>
                                <w:b/>
                                <w:spacing w:val="-5"/>
                                <w:sz w:val="24"/>
                                <w:szCs w:val="28"/>
                              </w:rPr>
                              <w:t>86</w:t>
                            </w:r>
                          </w:p>
                        </w:tc>
                        <w:tc>
                          <w:tcPr>
                            <w:tcW w:w="1467" w:type="dxa"/>
                            <w:tcBorders>
                              <w:left w:val="nil"/>
                              <w:right w:val="nil"/>
                            </w:tcBorders>
                            <w:shd w:val="clear" w:color="auto" w:fill="E8ECED"/>
                          </w:tcPr>
                          <w:p w14:paraId="5313BC30" w14:textId="77777777" w:rsidR="000E54D3" w:rsidRPr="000E54D3" w:rsidRDefault="000E54D3" w:rsidP="000E54D3">
                            <w:pPr>
                              <w:pStyle w:val="TableParagraph"/>
                              <w:spacing w:before="96"/>
                              <w:ind w:left="83" w:right="9"/>
                              <w:rPr>
                                <w:b/>
                                <w:sz w:val="24"/>
                                <w:szCs w:val="28"/>
                              </w:rPr>
                            </w:pPr>
                            <w:r w:rsidRPr="000E54D3">
                              <w:rPr>
                                <w:b/>
                                <w:spacing w:val="-2"/>
                                <w:sz w:val="24"/>
                                <w:szCs w:val="28"/>
                              </w:rPr>
                              <w:t>(100%)</w:t>
                            </w:r>
                          </w:p>
                        </w:tc>
                      </w:tr>
                      <w:tr w:rsidR="000E54D3" w:rsidRPr="000E54D3" w14:paraId="5313BC37" w14:textId="77777777" w:rsidTr="000E54D3">
                        <w:trPr>
                          <w:trHeight w:val="475"/>
                        </w:trPr>
                        <w:tc>
                          <w:tcPr>
                            <w:tcW w:w="4755" w:type="dxa"/>
                          </w:tcPr>
                          <w:p w14:paraId="5313BC32" w14:textId="77777777" w:rsidR="000E54D3" w:rsidRPr="000E54D3" w:rsidRDefault="000E54D3" w:rsidP="000E54D3">
                            <w:pPr>
                              <w:pStyle w:val="TableParagraph"/>
                              <w:spacing w:before="96"/>
                              <w:ind w:left="39"/>
                              <w:jc w:val="left"/>
                              <w:rPr>
                                <w:bCs/>
                                <w:sz w:val="24"/>
                                <w:szCs w:val="28"/>
                              </w:rPr>
                            </w:pPr>
                            <w:r w:rsidRPr="000E54D3">
                              <w:rPr>
                                <w:bCs/>
                                <w:sz w:val="24"/>
                                <w:szCs w:val="28"/>
                              </w:rPr>
                              <w:t>Adult</w:t>
                            </w:r>
                            <w:r w:rsidRPr="000E54D3">
                              <w:rPr>
                                <w:bCs/>
                                <w:spacing w:val="11"/>
                                <w:sz w:val="24"/>
                                <w:szCs w:val="28"/>
                              </w:rPr>
                              <w:t xml:space="preserve"> </w:t>
                            </w:r>
                            <w:r w:rsidRPr="000E54D3">
                              <w:rPr>
                                <w:bCs/>
                                <w:sz w:val="24"/>
                                <w:szCs w:val="28"/>
                              </w:rPr>
                              <w:t>Inpatient</w:t>
                            </w:r>
                            <w:r w:rsidRPr="000E54D3">
                              <w:rPr>
                                <w:bCs/>
                                <w:spacing w:val="11"/>
                                <w:sz w:val="24"/>
                                <w:szCs w:val="28"/>
                              </w:rPr>
                              <w:t xml:space="preserve"> </w:t>
                            </w:r>
                            <w:r w:rsidRPr="000E54D3">
                              <w:rPr>
                                <w:bCs/>
                                <w:sz w:val="24"/>
                                <w:szCs w:val="28"/>
                              </w:rPr>
                              <w:t>Mental</w:t>
                            </w:r>
                            <w:r w:rsidRPr="000E54D3">
                              <w:rPr>
                                <w:bCs/>
                                <w:spacing w:val="15"/>
                                <w:sz w:val="24"/>
                                <w:szCs w:val="28"/>
                              </w:rPr>
                              <w:t xml:space="preserve"> </w:t>
                            </w:r>
                            <w:r w:rsidRPr="000E54D3">
                              <w:rPr>
                                <w:bCs/>
                                <w:spacing w:val="-2"/>
                                <w:sz w:val="24"/>
                                <w:szCs w:val="28"/>
                              </w:rPr>
                              <w:t>Health</w:t>
                            </w:r>
                          </w:p>
                        </w:tc>
                        <w:tc>
                          <w:tcPr>
                            <w:tcW w:w="1357" w:type="dxa"/>
                          </w:tcPr>
                          <w:p w14:paraId="5313BC33" w14:textId="77777777" w:rsidR="000E54D3" w:rsidRPr="000E54D3" w:rsidRDefault="000E54D3" w:rsidP="000E54D3">
                            <w:pPr>
                              <w:pStyle w:val="TableParagraph"/>
                              <w:spacing w:before="96"/>
                              <w:ind w:left="8" w:right="8"/>
                              <w:rPr>
                                <w:sz w:val="24"/>
                                <w:szCs w:val="28"/>
                              </w:rPr>
                            </w:pPr>
                            <w:r w:rsidRPr="000E54D3">
                              <w:rPr>
                                <w:spacing w:val="-5"/>
                                <w:sz w:val="24"/>
                                <w:szCs w:val="28"/>
                              </w:rPr>
                              <w:t>38%</w:t>
                            </w:r>
                          </w:p>
                        </w:tc>
                        <w:tc>
                          <w:tcPr>
                            <w:tcW w:w="1357" w:type="dxa"/>
                          </w:tcPr>
                          <w:p w14:paraId="5313BC34" w14:textId="77777777" w:rsidR="000E54D3" w:rsidRPr="000E54D3" w:rsidRDefault="000E54D3" w:rsidP="000E54D3">
                            <w:pPr>
                              <w:pStyle w:val="TableParagraph"/>
                              <w:spacing w:before="96"/>
                              <w:ind w:left="8" w:right="8"/>
                              <w:rPr>
                                <w:sz w:val="24"/>
                                <w:szCs w:val="28"/>
                              </w:rPr>
                            </w:pPr>
                            <w:r w:rsidRPr="000E54D3">
                              <w:rPr>
                                <w:spacing w:val="-5"/>
                                <w:sz w:val="24"/>
                                <w:szCs w:val="28"/>
                              </w:rPr>
                              <w:t>62%</w:t>
                            </w:r>
                          </w:p>
                        </w:tc>
                        <w:tc>
                          <w:tcPr>
                            <w:tcW w:w="1252" w:type="dxa"/>
                            <w:tcBorders>
                              <w:right w:val="nil"/>
                            </w:tcBorders>
                            <w:shd w:val="clear" w:color="auto" w:fill="E8ECED"/>
                          </w:tcPr>
                          <w:p w14:paraId="5313BC35" w14:textId="77777777" w:rsidR="000E54D3" w:rsidRPr="000E54D3" w:rsidRDefault="000E54D3" w:rsidP="000E54D3">
                            <w:pPr>
                              <w:pStyle w:val="TableParagraph"/>
                              <w:spacing w:before="96"/>
                              <w:ind w:left="83" w:right="1"/>
                              <w:rPr>
                                <w:b/>
                                <w:sz w:val="24"/>
                                <w:szCs w:val="28"/>
                              </w:rPr>
                            </w:pPr>
                            <w:r w:rsidRPr="000E54D3">
                              <w:rPr>
                                <w:b/>
                                <w:spacing w:val="-5"/>
                                <w:sz w:val="24"/>
                                <w:szCs w:val="28"/>
                              </w:rPr>
                              <w:t>77</w:t>
                            </w:r>
                          </w:p>
                        </w:tc>
                        <w:tc>
                          <w:tcPr>
                            <w:tcW w:w="1467" w:type="dxa"/>
                            <w:tcBorders>
                              <w:left w:val="nil"/>
                              <w:right w:val="nil"/>
                            </w:tcBorders>
                            <w:shd w:val="clear" w:color="auto" w:fill="E8ECED"/>
                          </w:tcPr>
                          <w:p w14:paraId="5313BC36" w14:textId="77777777" w:rsidR="000E54D3" w:rsidRPr="000E54D3" w:rsidRDefault="000E54D3" w:rsidP="000E54D3">
                            <w:pPr>
                              <w:pStyle w:val="TableParagraph"/>
                              <w:spacing w:before="96"/>
                              <w:ind w:left="83" w:right="9"/>
                              <w:rPr>
                                <w:b/>
                                <w:sz w:val="24"/>
                                <w:szCs w:val="28"/>
                              </w:rPr>
                            </w:pPr>
                            <w:r w:rsidRPr="000E54D3">
                              <w:rPr>
                                <w:b/>
                                <w:spacing w:val="-2"/>
                                <w:sz w:val="24"/>
                                <w:szCs w:val="28"/>
                              </w:rPr>
                              <w:t>(100%)</w:t>
                            </w:r>
                          </w:p>
                        </w:tc>
                      </w:tr>
                      <w:tr w:rsidR="000E54D3" w:rsidRPr="000E54D3" w14:paraId="5313BC3D" w14:textId="77777777" w:rsidTr="000E54D3">
                        <w:trPr>
                          <w:trHeight w:val="475"/>
                        </w:trPr>
                        <w:tc>
                          <w:tcPr>
                            <w:tcW w:w="4755" w:type="dxa"/>
                          </w:tcPr>
                          <w:p w14:paraId="5313BC38" w14:textId="77777777" w:rsidR="000E54D3" w:rsidRPr="000E54D3" w:rsidRDefault="000E54D3" w:rsidP="000E54D3">
                            <w:pPr>
                              <w:pStyle w:val="TableParagraph"/>
                              <w:spacing w:before="96"/>
                              <w:ind w:left="39"/>
                              <w:jc w:val="left"/>
                              <w:rPr>
                                <w:bCs/>
                                <w:sz w:val="24"/>
                                <w:szCs w:val="28"/>
                              </w:rPr>
                            </w:pPr>
                            <w:r w:rsidRPr="000E54D3">
                              <w:rPr>
                                <w:bCs/>
                                <w:sz w:val="24"/>
                                <w:szCs w:val="28"/>
                              </w:rPr>
                              <w:t>CYP</w:t>
                            </w:r>
                            <w:r w:rsidRPr="000E54D3">
                              <w:rPr>
                                <w:bCs/>
                                <w:spacing w:val="5"/>
                                <w:sz w:val="24"/>
                                <w:szCs w:val="28"/>
                              </w:rPr>
                              <w:t xml:space="preserve"> </w:t>
                            </w:r>
                            <w:r w:rsidRPr="000E54D3">
                              <w:rPr>
                                <w:bCs/>
                                <w:sz w:val="24"/>
                                <w:szCs w:val="28"/>
                              </w:rPr>
                              <w:t>Inpatient</w:t>
                            </w:r>
                            <w:r w:rsidRPr="000E54D3">
                              <w:rPr>
                                <w:bCs/>
                                <w:spacing w:val="6"/>
                                <w:sz w:val="24"/>
                                <w:szCs w:val="28"/>
                              </w:rPr>
                              <w:t xml:space="preserve"> </w:t>
                            </w:r>
                            <w:r w:rsidRPr="000E54D3">
                              <w:rPr>
                                <w:bCs/>
                                <w:sz w:val="24"/>
                                <w:szCs w:val="28"/>
                              </w:rPr>
                              <w:t>Mental</w:t>
                            </w:r>
                            <w:r w:rsidRPr="000E54D3">
                              <w:rPr>
                                <w:bCs/>
                                <w:spacing w:val="9"/>
                                <w:sz w:val="24"/>
                                <w:szCs w:val="28"/>
                              </w:rPr>
                              <w:t xml:space="preserve"> </w:t>
                            </w:r>
                            <w:r w:rsidRPr="000E54D3">
                              <w:rPr>
                                <w:bCs/>
                                <w:spacing w:val="-2"/>
                                <w:sz w:val="24"/>
                                <w:szCs w:val="28"/>
                              </w:rPr>
                              <w:t>Health</w:t>
                            </w:r>
                          </w:p>
                        </w:tc>
                        <w:tc>
                          <w:tcPr>
                            <w:tcW w:w="1357" w:type="dxa"/>
                          </w:tcPr>
                          <w:p w14:paraId="5313BC39" w14:textId="77777777" w:rsidR="000E54D3" w:rsidRPr="000E54D3" w:rsidRDefault="000E54D3" w:rsidP="000E54D3">
                            <w:pPr>
                              <w:pStyle w:val="TableParagraph"/>
                              <w:spacing w:before="96"/>
                              <w:ind w:left="8" w:right="8"/>
                              <w:rPr>
                                <w:sz w:val="24"/>
                                <w:szCs w:val="28"/>
                              </w:rPr>
                            </w:pPr>
                            <w:r w:rsidRPr="000E54D3">
                              <w:rPr>
                                <w:spacing w:val="-5"/>
                                <w:sz w:val="24"/>
                                <w:szCs w:val="28"/>
                              </w:rPr>
                              <w:t>67%</w:t>
                            </w:r>
                          </w:p>
                        </w:tc>
                        <w:tc>
                          <w:tcPr>
                            <w:tcW w:w="1357" w:type="dxa"/>
                          </w:tcPr>
                          <w:p w14:paraId="5313BC3A" w14:textId="77777777" w:rsidR="000E54D3" w:rsidRPr="000E54D3" w:rsidRDefault="000E54D3" w:rsidP="000E54D3">
                            <w:pPr>
                              <w:pStyle w:val="TableParagraph"/>
                              <w:spacing w:before="96"/>
                              <w:ind w:left="8" w:right="8"/>
                              <w:rPr>
                                <w:sz w:val="24"/>
                                <w:szCs w:val="28"/>
                              </w:rPr>
                            </w:pPr>
                            <w:r w:rsidRPr="000E54D3">
                              <w:rPr>
                                <w:spacing w:val="-5"/>
                                <w:sz w:val="24"/>
                                <w:szCs w:val="28"/>
                              </w:rPr>
                              <w:t>33%</w:t>
                            </w:r>
                          </w:p>
                        </w:tc>
                        <w:tc>
                          <w:tcPr>
                            <w:tcW w:w="1252" w:type="dxa"/>
                            <w:tcBorders>
                              <w:right w:val="nil"/>
                            </w:tcBorders>
                            <w:shd w:val="clear" w:color="auto" w:fill="E8ECED"/>
                          </w:tcPr>
                          <w:p w14:paraId="5313BC3B" w14:textId="77777777" w:rsidR="000E54D3" w:rsidRPr="000E54D3" w:rsidRDefault="000E54D3" w:rsidP="000E54D3">
                            <w:pPr>
                              <w:pStyle w:val="TableParagraph"/>
                              <w:spacing w:before="96"/>
                              <w:ind w:left="83" w:right="7"/>
                              <w:rPr>
                                <w:b/>
                                <w:sz w:val="24"/>
                                <w:szCs w:val="28"/>
                              </w:rPr>
                            </w:pPr>
                            <w:r w:rsidRPr="000E54D3">
                              <w:rPr>
                                <w:b/>
                                <w:spacing w:val="-10"/>
                                <w:sz w:val="24"/>
                                <w:szCs w:val="28"/>
                              </w:rPr>
                              <w:t>3</w:t>
                            </w:r>
                          </w:p>
                        </w:tc>
                        <w:tc>
                          <w:tcPr>
                            <w:tcW w:w="1467" w:type="dxa"/>
                            <w:tcBorders>
                              <w:left w:val="nil"/>
                              <w:right w:val="nil"/>
                            </w:tcBorders>
                            <w:shd w:val="clear" w:color="auto" w:fill="E8ECED"/>
                          </w:tcPr>
                          <w:p w14:paraId="5313BC3C" w14:textId="77777777" w:rsidR="000E54D3" w:rsidRPr="000E54D3" w:rsidRDefault="000E54D3" w:rsidP="000E54D3">
                            <w:pPr>
                              <w:pStyle w:val="TableParagraph"/>
                              <w:spacing w:before="96"/>
                              <w:ind w:left="83" w:right="9"/>
                              <w:rPr>
                                <w:b/>
                                <w:sz w:val="24"/>
                                <w:szCs w:val="28"/>
                              </w:rPr>
                            </w:pPr>
                            <w:r w:rsidRPr="000E54D3">
                              <w:rPr>
                                <w:b/>
                                <w:spacing w:val="-2"/>
                                <w:sz w:val="24"/>
                                <w:szCs w:val="28"/>
                              </w:rPr>
                              <w:t>(100%)</w:t>
                            </w:r>
                          </w:p>
                        </w:tc>
                      </w:tr>
                      <w:tr w:rsidR="000E54D3" w:rsidRPr="000E54D3" w14:paraId="5313BC43" w14:textId="77777777" w:rsidTr="000E54D3">
                        <w:trPr>
                          <w:trHeight w:val="475"/>
                        </w:trPr>
                        <w:tc>
                          <w:tcPr>
                            <w:tcW w:w="4755" w:type="dxa"/>
                          </w:tcPr>
                          <w:p w14:paraId="5313BC3E" w14:textId="77777777" w:rsidR="000E54D3" w:rsidRPr="000E54D3" w:rsidRDefault="000E54D3" w:rsidP="000E54D3">
                            <w:pPr>
                              <w:pStyle w:val="TableParagraph"/>
                              <w:spacing w:before="96"/>
                              <w:ind w:left="39"/>
                              <w:jc w:val="left"/>
                              <w:rPr>
                                <w:bCs/>
                                <w:sz w:val="24"/>
                                <w:szCs w:val="28"/>
                              </w:rPr>
                            </w:pPr>
                            <w:r w:rsidRPr="000E54D3">
                              <w:rPr>
                                <w:bCs/>
                                <w:sz w:val="24"/>
                                <w:szCs w:val="28"/>
                              </w:rPr>
                              <w:t>Adult</w:t>
                            </w:r>
                            <w:r w:rsidRPr="000E54D3">
                              <w:rPr>
                                <w:bCs/>
                                <w:spacing w:val="6"/>
                                <w:sz w:val="24"/>
                                <w:szCs w:val="28"/>
                              </w:rPr>
                              <w:t xml:space="preserve"> </w:t>
                            </w:r>
                            <w:r w:rsidRPr="000E54D3">
                              <w:rPr>
                                <w:bCs/>
                                <w:sz w:val="24"/>
                                <w:szCs w:val="28"/>
                              </w:rPr>
                              <w:t>Community</w:t>
                            </w:r>
                            <w:r w:rsidRPr="000E54D3">
                              <w:rPr>
                                <w:bCs/>
                                <w:spacing w:val="3"/>
                                <w:sz w:val="24"/>
                                <w:szCs w:val="28"/>
                              </w:rPr>
                              <w:t xml:space="preserve"> </w:t>
                            </w:r>
                            <w:r w:rsidRPr="000E54D3">
                              <w:rPr>
                                <w:bCs/>
                                <w:sz w:val="24"/>
                                <w:szCs w:val="28"/>
                              </w:rPr>
                              <w:t>Physical</w:t>
                            </w:r>
                            <w:r w:rsidRPr="000E54D3">
                              <w:rPr>
                                <w:bCs/>
                                <w:spacing w:val="10"/>
                                <w:sz w:val="24"/>
                                <w:szCs w:val="28"/>
                              </w:rPr>
                              <w:t xml:space="preserve"> </w:t>
                            </w:r>
                            <w:r w:rsidRPr="000E54D3">
                              <w:rPr>
                                <w:bCs/>
                                <w:spacing w:val="-2"/>
                                <w:sz w:val="24"/>
                                <w:szCs w:val="28"/>
                              </w:rPr>
                              <w:t>Health</w:t>
                            </w:r>
                          </w:p>
                        </w:tc>
                        <w:tc>
                          <w:tcPr>
                            <w:tcW w:w="1357" w:type="dxa"/>
                          </w:tcPr>
                          <w:p w14:paraId="5313BC3F" w14:textId="77777777" w:rsidR="000E54D3" w:rsidRPr="000E54D3" w:rsidRDefault="000E54D3" w:rsidP="000E54D3">
                            <w:pPr>
                              <w:pStyle w:val="TableParagraph"/>
                              <w:spacing w:before="96"/>
                              <w:ind w:left="8" w:right="8"/>
                              <w:rPr>
                                <w:sz w:val="24"/>
                                <w:szCs w:val="28"/>
                              </w:rPr>
                            </w:pPr>
                            <w:r w:rsidRPr="000E54D3">
                              <w:rPr>
                                <w:spacing w:val="-5"/>
                                <w:sz w:val="24"/>
                                <w:szCs w:val="28"/>
                              </w:rPr>
                              <w:t>25%</w:t>
                            </w:r>
                          </w:p>
                        </w:tc>
                        <w:tc>
                          <w:tcPr>
                            <w:tcW w:w="1357" w:type="dxa"/>
                          </w:tcPr>
                          <w:p w14:paraId="5313BC40" w14:textId="77777777" w:rsidR="000E54D3" w:rsidRPr="000E54D3" w:rsidRDefault="000E54D3" w:rsidP="000E54D3">
                            <w:pPr>
                              <w:pStyle w:val="TableParagraph"/>
                              <w:spacing w:before="96"/>
                              <w:ind w:left="8" w:right="8"/>
                              <w:rPr>
                                <w:sz w:val="24"/>
                                <w:szCs w:val="28"/>
                              </w:rPr>
                            </w:pPr>
                            <w:r w:rsidRPr="000E54D3">
                              <w:rPr>
                                <w:spacing w:val="-5"/>
                                <w:sz w:val="24"/>
                                <w:szCs w:val="28"/>
                              </w:rPr>
                              <w:t>75%</w:t>
                            </w:r>
                          </w:p>
                        </w:tc>
                        <w:tc>
                          <w:tcPr>
                            <w:tcW w:w="1252" w:type="dxa"/>
                            <w:tcBorders>
                              <w:right w:val="nil"/>
                            </w:tcBorders>
                            <w:shd w:val="clear" w:color="auto" w:fill="E8ECED"/>
                          </w:tcPr>
                          <w:p w14:paraId="5313BC41" w14:textId="77777777" w:rsidR="000E54D3" w:rsidRPr="000E54D3" w:rsidRDefault="000E54D3" w:rsidP="000E54D3">
                            <w:pPr>
                              <w:pStyle w:val="TableParagraph"/>
                              <w:spacing w:before="96"/>
                              <w:ind w:left="83" w:right="7"/>
                              <w:rPr>
                                <w:b/>
                                <w:sz w:val="24"/>
                                <w:szCs w:val="28"/>
                              </w:rPr>
                            </w:pPr>
                            <w:r w:rsidRPr="000E54D3">
                              <w:rPr>
                                <w:b/>
                                <w:spacing w:val="-10"/>
                                <w:sz w:val="24"/>
                                <w:szCs w:val="28"/>
                              </w:rPr>
                              <w:t>3</w:t>
                            </w:r>
                          </w:p>
                        </w:tc>
                        <w:tc>
                          <w:tcPr>
                            <w:tcW w:w="1467" w:type="dxa"/>
                            <w:tcBorders>
                              <w:left w:val="nil"/>
                              <w:right w:val="nil"/>
                            </w:tcBorders>
                            <w:shd w:val="clear" w:color="auto" w:fill="E8ECED"/>
                          </w:tcPr>
                          <w:p w14:paraId="5313BC42" w14:textId="77777777" w:rsidR="000E54D3" w:rsidRPr="000E54D3" w:rsidRDefault="000E54D3" w:rsidP="000E54D3">
                            <w:pPr>
                              <w:pStyle w:val="TableParagraph"/>
                              <w:spacing w:before="96"/>
                              <w:ind w:left="83" w:right="9"/>
                              <w:rPr>
                                <w:b/>
                                <w:sz w:val="24"/>
                                <w:szCs w:val="28"/>
                              </w:rPr>
                            </w:pPr>
                            <w:r w:rsidRPr="000E54D3">
                              <w:rPr>
                                <w:b/>
                                <w:spacing w:val="-2"/>
                                <w:sz w:val="24"/>
                                <w:szCs w:val="28"/>
                              </w:rPr>
                              <w:t>(100%)</w:t>
                            </w:r>
                          </w:p>
                        </w:tc>
                      </w:tr>
                      <w:tr w:rsidR="000E54D3" w:rsidRPr="000E54D3" w14:paraId="5313BC49" w14:textId="77777777" w:rsidTr="000E54D3">
                        <w:trPr>
                          <w:trHeight w:val="475"/>
                        </w:trPr>
                        <w:tc>
                          <w:tcPr>
                            <w:tcW w:w="4755" w:type="dxa"/>
                          </w:tcPr>
                          <w:p w14:paraId="5313BC44" w14:textId="77777777" w:rsidR="000E54D3" w:rsidRPr="000E54D3" w:rsidRDefault="000E54D3" w:rsidP="000E54D3">
                            <w:pPr>
                              <w:pStyle w:val="TableParagraph"/>
                              <w:spacing w:before="96"/>
                              <w:ind w:left="39"/>
                              <w:jc w:val="left"/>
                              <w:rPr>
                                <w:bCs/>
                                <w:sz w:val="24"/>
                                <w:szCs w:val="28"/>
                              </w:rPr>
                            </w:pPr>
                            <w:r w:rsidRPr="000E54D3">
                              <w:rPr>
                                <w:bCs/>
                                <w:sz w:val="24"/>
                                <w:szCs w:val="28"/>
                              </w:rPr>
                              <w:t>CYP Community</w:t>
                            </w:r>
                            <w:r w:rsidRPr="000E54D3">
                              <w:rPr>
                                <w:bCs/>
                                <w:spacing w:val="-2"/>
                                <w:sz w:val="24"/>
                                <w:szCs w:val="28"/>
                              </w:rPr>
                              <w:t xml:space="preserve"> </w:t>
                            </w:r>
                            <w:r w:rsidRPr="000E54D3">
                              <w:rPr>
                                <w:bCs/>
                                <w:sz w:val="24"/>
                                <w:szCs w:val="28"/>
                              </w:rPr>
                              <w:t>Physical</w:t>
                            </w:r>
                            <w:r w:rsidRPr="000E54D3">
                              <w:rPr>
                                <w:bCs/>
                                <w:spacing w:val="4"/>
                                <w:sz w:val="24"/>
                                <w:szCs w:val="28"/>
                              </w:rPr>
                              <w:t xml:space="preserve"> </w:t>
                            </w:r>
                            <w:r w:rsidRPr="000E54D3">
                              <w:rPr>
                                <w:bCs/>
                                <w:spacing w:val="-2"/>
                                <w:sz w:val="24"/>
                                <w:szCs w:val="28"/>
                              </w:rPr>
                              <w:t>Health</w:t>
                            </w:r>
                          </w:p>
                        </w:tc>
                        <w:tc>
                          <w:tcPr>
                            <w:tcW w:w="1357" w:type="dxa"/>
                          </w:tcPr>
                          <w:p w14:paraId="5313BC45" w14:textId="77777777" w:rsidR="000E54D3" w:rsidRPr="000E54D3" w:rsidRDefault="000E54D3" w:rsidP="000E54D3">
                            <w:pPr>
                              <w:pStyle w:val="TableParagraph"/>
                              <w:spacing w:before="96"/>
                              <w:ind w:left="8"/>
                              <w:rPr>
                                <w:sz w:val="24"/>
                                <w:szCs w:val="28"/>
                              </w:rPr>
                            </w:pPr>
                            <w:r w:rsidRPr="000E54D3">
                              <w:rPr>
                                <w:spacing w:val="-10"/>
                                <w:sz w:val="24"/>
                                <w:szCs w:val="28"/>
                              </w:rPr>
                              <w:t>…</w:t>
                            </w:r>
                          </w:p>
                        </w:tc>
                        <w:tc>
                          <w:tcPr>
                            <w:tcW w:w="1357" w:type="dxa"/>
                          </w:tcPr>
                          <w:p w14:paraId="5313BC46" w14:textId="77777777" w:rsidR="000E54D3" w:rsidRPr="000E54D3" w:rsidRDefault="000E54D3" w:rsidP="000E54D3">
                            <w:pPr>
                              <w:pStyle w:val="TableParagraph"/>
                              <w:spacing w:before="96"/>
                              <w:ind w:left="8"/>
                              <w:rPr>
                                <w:sz w:val="24"/>
                                <w:szCs w:val="28"/>
                              </w:rPr>
                            </w:pPr>
                            <w:r w:rsidRPr="000E54D3">
                              <w:rPr>
                                <w:spacing w:val="-10"/>
                                <w:sz w:val="24"/>
                                <w:szCs w:val="28"/>
                              </w:rPr>
                              <w:t>…</w:t>
                            </w:r>
                          </w:p>
                        </w:tc>
                        <w:tc>
                          <w:tcPr>
                            <w:tcW w:w="1252" w:type="dxa"/>
                            <w:tcBorders>
                              <w:right w:val="nil"/>
                            </w:tcBorders>
                            <w:shd w:val="clear" w:color="auto" w:fill="E8ECED"/>
                          </w:tcPr>
                          <w:p w14:paraId="5313BC47" w14:textId="77777777" w:rsidR="000E54D3" w:rsidRPr="000E54D3" w:rsidRDefault="000E54D3" w:rsidP="000E54D3">
                            <w:pPr>
                              <w:pStyle w:val="TableParagraph"/>
                              <w:spacing w:before="96"/>
                              <w:ind w:left="83"/>
                              <w:rPr>
                                <w:b/>
                                <w:sz w:val="24"/>
                                <w:szCs w:val="28"/>
                              </w:rPr>
                            </w:pPr>
                            <w:r w:rsidRPr="000E54D3">
                              <w:rPr>
                                <w:b/>
                                <w:spacing w:val="-10"/>
                                <w:sz w:val="24"/>
                                <w:szCs w:val="28"/>
                              </w:rPr>
                              <w:t>…</w:t>
                            </w:r>
                          </w:p>
                        </w:tc>
                        <w:tc>
                          <w:tcPr>
                            <w:tcW w:w="1467" w:type="dxa"/>
                            <w:tcBorders>
                              <w:left w:val="nil"/>
                              <w:right w:val="nil"/>
                            </w:tcBorders>
                            <w:shd w:val="clear" w:color="auto" w:fill="E8ECED"/>
                          </w:tcPr>
                          <w:p w14:paraId="5313BC48" w14:textId="77777777" w:rsidR="000E54D3" w:rsidRPr="000E54D3" w:rsidRDefault="000E54D3" w:rsidP="000E54D3">
                            <w:pPr>
                              <w:pStyle w:val="TableParagraph"/>
                              <w:spacing w:before="96"/>
                              <w:ind w:left="83"/>
                              <w:rPr>
                                <w:b/>
                                <w:sz w:val="24"/>
                                <w:szCs w:val="28"/>
                              </w:rPr>
                            </w:pPr>
                            <w:r w:rsidRPr="000E54D3">
                              <w:rPr>
                                <w:b/>
                                <w:spacing w:val="-10"/>
                                <w:sz w:val="24"/>
                                <w:szCs w:val="28"/>
                              </w:rPr>
                              <w:t>…</w:t>
                            </w:r>
                          </w:p>
                        </w:tc>
                      </w:tr>
                      <w:tr w:rsidR="000E54D3" w:rsidRPr="000E54D3" w14:paraId="5313BC4F" w14:textId="77777777" w:rsidTr="000E54D3">
                        <w:trPr>
                          <w:trHeight w:val="475"/>
                        </w:trPr>
                        <w:tc>
                          <w:tcPr>
                            <w:tcW w:w="4755" w:type="dxa"/>
                          </w:tcPr>
                          <w:p w14:paraId="5313BC4A" w14:textId="77777777" w:rsidR="000E54D3" w:rsidRPr="000E54D3" w:rsidRDefault="000E54D3" w:rsidP="000E54D3">
                            <w:pPr>
                              <w:pStyle w:val="TableParagraph"/>
                              <w:spacing w:before="96"/>
                              <w:ind w:left="39"/>
                              <w:jc w:val="left"/>
                              <w:rPr>
                                <w:bCs/>
                                <w:sz w:val="24"/>
                                <w:szCs w:val="28"/>
                              </w:rPr>
                            </w:pPr>
                            <w:r w:rsidRPr="000E54D3">
                              <w:rPr>
                                <w:bCs/>
                                <w:sz w:val="24"/>
                                <w:szCs w:val="28"/>
                              </w:rPr>
                              <w:t>Adult</w:t>
                            </w:r>
                            <w:r w:rsidRPr="000E54D3">
                              <w:rPr>
                                <w:bCs/>
                                <w:spacing w:val="7"/>
                                <w:sz w:val="24"/>
                                <w:szCs w:val="28"/>
                              </w:rPr>
                              <w:t xml:space="preserve"> </w:t>
                            </w:r>
                            <w:r w:rsidRPr="000E54D3">
                              <w:rPr>
                                <w:bCs/>
                                <w:sz w:val="24"/>
                                <w:szCs w:val="28"/>
                              </w:rPr>
                              <w:t>Inpatient</w:t>
                            </w:r>
                            <w:r w:rsidRPr="000E54D3">
                              <w:rPr>
                                <w:bCs/>
                                <w:spacing w:val="8"/>
                                <w:sz w:val="24"/>
                                <w:szCs w:val="28"/>
                              </w:rPr>
                              <w:t xml:space="preserve"> </w:t>
                            </w:r>
                            <w:r w:rsidRPr="000E54D3">
                              <w:rPr>
                                <w:bCs/>
                                <w:sz w:val="24"/>
                                <w:szCs w:val="28"/>
                              </w:rPr>
                              <w:t>Physical</w:t>
                            </w:r>
                            <w:r w:rsidRPr="000E54D3">
                              <w:rPr>
                                <w:bCs/>
                                <w:spacing w:val="11"/>
                                <w:sz w:val="24"/>
                                <w:szCs w:val="28"/>
                              </w:rPr>
                              <w:t xml:space="preserve"> </w:t>
                            </w:r>
                            <w:r w:rsidRPr="000E54D3">
                              <w:rPr>
                                <w:bCs/>
                                <w:spacing w:val="-2"/>
                                <w:sz w:val="24"/>
                                <w:szCs w:val="28"/>
                              </w:rPr>
                              <w:t>Health</w:t>
                            </w:r>
                          </w:p>
                        </w:tc>
                        <w:tc>
                          <w:tcPr>
                            <w:tcW w:w="1357" w:type="dxa"/>
                          </w:tcPr>
                          <w:p w14:paraId="5313BC4B" w14:textId="77777777" w:rsidR="000E54D3" w:rsidRPr="000E54D3" w:rsidRDefault="000E54D3" w:rsidP="000E54D3">
                            <w:pPr>
                              <w:pStyle w:val="TableParagraph"/>
                              <w:spacing w:before="96"/>
                              <w:ind w:left="8"/>
                              <w:rPr>
                                <w:sz w:val="24"/>
                                <w:szCs w:val="28"/>
                              </w:rPr>
                            </w:pPr>
                            <w:r w:rsidRPr="000E54D3">
                              <w:rPr>
                                <w:spacing w:val="-4"/>
                                <w:sz w:val="24"/>
                                <w:szCs w:val="28"/>
                              </w:rPr>
                              <w:t>100%</w:t>
                            </w:r>
                          </w:p>
                        </w:tc>
                        <w:tc>
                          <w:tcPr>
                            <w:tcW w:w="1357" w:type="dxa"/>
                          </w:tcPr>
                          <w:p w14:paraId="5313BC4C" w14:textId="77777777" w:rsidR="000E54D3" w:rsidRPr="000E54D3" w:rsidRDefault="000E54D3" w:rsidP="000E54D3">
                            <w:pPr>
                              <w:pStyle w:val="TableParagraph"/>
                              <w:spacing w:before="96"/>
                              <w:ind w:left="8"/>
                              <w:rPr>
                                <w:sz w:val="24"/>
                                <w:szCs w:val="28"/>
                              </w:rPr>
                            </w:pPr>
                            <w:r w:rsidRPr="000E54D3">
                              <w:rPr>
                                <w:spacing w:val="-5"/>
                                <w:sz w:val="24"/>
                                <w:szCs w:val="28"/>
                              </w:rPr>
                              <w:t>0%</w:t>
                            </w:r>
                          </w:p>
                        </w:tc>
                        <w:tc>
                          <w:tcPr>
                            <w:tcW w:w="1252" w:type="dxa"/>
                            <w:tcBorders>
                              <w:right w:val="nil"/>
                            </w:tcBorders>
                            <w:shd w:val="clear" w:color="auto" w:fill="E8ECED"/>
                          </w:tcPr>
                          <w:p w14:paraId="5313BC4D" w14:textId="77777777" w:rsidR="000E54D3" w:rsidRPr="000E54D3" w:rsidRDefault="000E54D3" w:rsidP="000E54D3">
                            <w:pPr>
                              <w:pStyle w:val="TableParagraph"/>
                              <w:spacing w:before="96"/>
                              <w:ind w:left="83" w:right="7"/>
                              <w:rPr>
                                <w:b/>
                                <w:sz w:val="24"/>
                                <w:szCs w:val="28"/>
                              </w:rPr>
                            </w:pPr>
                            <w:r w:rsidRPr="000E54D3">
                              <w:rPr>
                                <w:b/>
                                <w:spacing w:val="-10"/>
                                <w:sz w:val="24"/>
                                <w:szCs w:val="28"/>
                              </w:rPr>
                              <w:t>1</w:t>
                            </w:r>
                          </w:p>
                        </w:tc>
                        <w:tc>
                          <w:tcPr>
                            <w:tcW w:w="1467" w:type="dxa"/>
                            <w:tcBorders>
                              <w:left w:val="nil"/>
                              <w:right w:val="nil"/>
                            </w:tcBorders>
                            <w:shd w:val="clear" w:color="auto" w:fill="E8ECED"/>
                          </w:tcPr>
                          <w:p w14:paraId="5313BC4E" w14:textId="77777777" w:rsidR="000E54D3" w:rsidRPr="000E54D3" w:rsidRDefault="000E54D3" w:rsidP="000E54D3">
                            <w:pPr>
                              <w:pStyle w:val="TableParagraph"/>
                              <w:spacing w:before="96"/>
                              <w:ind w:left="83" w:right="9"/>
                              <w:rPr>
                                <w:b/>
                                <w:sz w:val="24"/>
                                <w:szCs w:val="28"/>
                              </w:rPr>
                            </w:pPr>
                            <w:r w:rsidRPr="000E54D3">
                              <w:rPr>
                                <w:b/>
                                <w:spacing w:val="-2"/>
                                <w:sz w:val="24"/>
                                <w:szCs w:val="28"/>
                              </w:rPr>
                              <w:t>(100%)</w:t>
                            </w:r>
                          </w:p>
                        </w:tc>
                      </w:tr>
                      <w:tr w:rsidR="000E54D3" w:rsidRPr="000E54D3" w14:paraId="5313BC55" w14:textId="77777777" w:rsidTr="000E54D3">
                        <w:trPr>
                          <w:trHeight w:val="475"/>
                        </w:trPr>
                        <w:tc>
                          <w:tcPr>
                            <w:tcW w:w="4755" w:type="dxa"/>
                          </w:tcPr>
                          <w:p w14:paraId="5313BC50" w14:textId="77777777" w:rsidR="000E54D3" w:rsidRPr="000E54D3" w:rsidRDefault="000E54D3" w:rsidP="000E54D3">
                            <w:pPr>
                              <w:pStyle w:val="TableParagraph"/>
                              <w:spacing w:before="96"/>
                              <w:ind w:left="39"/>
                              <w:jc w:val="left"/>
                              <w:rPr>
                                <w:bCs/>
                                <w:sz w:val="24"/>
                                <w:szCs w:val="28"/>
                              </w:rPr>
                            </w:pPr>
                            <w:r w:rsidRPr="000E54D3">
                              <w:rPr>
                                <w:bCs/>
                                <w:sz w:val="24"/>
                                <w:szCs w:val="28"/>
                              </w:rPr>
                              <w:t>CYP</w:t>
                            </w:r>
                            <w:r w:rsidRPr="000E54D3">
                              <w:rPr>
                                <w:bCs/>
                                <w:spacing w:val="2"/>
                                <w:sz w:val="24"/>
                                <w:szCs w:val="28"/>
                              </w:rPr>
                              <w:t xml:space="preserve"> </w:t>
                            </w:r>
                            <w:r w:rsidRPr="000E54D3">
                              <w:rPr>
                                <w:bCs/>
                                <w:sz w:val="24"/>
                                <w:szCs w:val="28"/>
                              </w:rPr>
                              <w:t>Inpatient</w:t>
                            </w:r>
                            <w:r w:rsidRPr="000E54D3">
                              <w:rPr>
                                <w:bCs/>
                                <w:spacing w:val="2"/>
                                <w:sz w:val="24"/>
                                <w:szCs w:val="28"/>
                              </w:rPr>
                              <w:t xml:space="preserve"> </w:t>
                            </w:r>
                            <w:r w:rsidRPr="000E54D3">
                              <w:rPr>
                                <w:bCs/>
                                <w:sz w:val="24"/>
                                <w:szCs w:val="28"/>
                              </w:rPr>
                              <w:t>Physical</w:t>
                            </w:r>
                            <w:r w:rsidRPr="000E54D3">
                              <w:rPr>
                                <w:bCs/>
                                <w:spacing w:val="5"/>
                                <w:sz w:val="24"/>
                                <w:szCs w:val="28"/>
                              </w:rPr>
                              <w:t xml:space="preserve"> </w:t>
                            </w:r>
                            <w:r w:rsidRPr="000E54D3">
                              <w:rPr>
                                <w:bCs/>
                                <w:spacing w:val="-2"/>
                                <w:sz w:val="24"/>
                                <w:szCs w:val="28"/>
                              </w:rPr>
                              <w:t>Health</w:t>
                            </w:r>
                          </w:p>
                        </w:tc>
                        <w:tc>
                          <w:tcPr>
                            <w:tcW w:w="1357" w:type="dxa"/>
                          </w:tcPr>
                          <w:p w14:paraId="5313BC51" w14:textId="77777777" w:rsidR="000E54D3" w:rsidRPr="000E54D3" w:rsidRDefault="000E54D3" w:rsidP="000E54D3">
                            <w:pPr>
                              <w:pStyle w:val="TableParagraph"/>
                              <w:spacing w:before="96"/>
                              <w:ind w:left="8"/>
                              <w:rPr>
                                <w:sz w:val="24"/>
                                <w:szCs w:val="28"/>
                              </w:rPr>
                            </w:pPr>
                            <w:r w:rsidRPr="000E54D3">
                              <w:rPr>
                                <w:spacing w:val="-4"/>
                                <w:sz w:val="24"/>
                                <w:szCs w:val="28"/>
                              </w:rPr>
                              <w:t>100%</w:t>
                            </w:r>
                          </w:p>
                        </w:tc>
                        <w:tc>
                          <w:tcPr>
                            <w:tcW w:w="1357" w:type="dxa"/>
                          </w:tcPr>
                          <w:p w14:paraId="5313BC52" w14:textId="77777777" w:rsidR="000E54D3" w:rsidRPr="000E54D3" w:rsidRDefault="000E54D3" w:rsidP="000E54D3">
                            <w:pPr>
                              <w:pStyle w:val="TableParagraph"/>
                              <w:spacing w:before="96"/>
                              <w:ind w:left="8"/>
                              <w:rPr>
                                <w:sz w:val="24"/>
                                <w:szCs w:val="28"/>
                              </w:rPr>
                            </w:pPr>
                            <w:r w:rsidRPr="000E54D3">
                              <w:rPr>
                                <w:spacing w:val="-5"/>
                                <w:sz w:val="24"/>
                                <w:szCs w:val="28"/>
                              </w:rPr>
                              <w:t>0%</w:t>
                            </w:r>
                          </w:p>
                        </w:tc>
                        <w:tc>
                          <w:tcPr>
                            <w:tcW w:w="1252" w:type="dxa"/>
                            <w:tcBorders>
                              <w:right w:val="nil"/>
                            </w:tcBorders>
                            <w:shd w:val="clear" w:color="auto" w:fill="E8ECED"/>
                          </w:tcPr>
                          <w:p w14:paraId="5313BC53" w14:textId="77777777" w:rsidR="000E54D3" w:rsidRPr="000E54D3" w:rsidRDefault="000E54D3" w:rsidP="000E54D3">
                            <w:pPr>
                              <w:pStyle w:val="TableParagraph"/>
                              <w:spacing w:before="96"/>
                              <w:ind w:left="83" w:right="7"/>
                              <w:rPr>
                                <w:b/>
                                <w:sz w:val="24"/>
                                <w:szCs w:val="28"/>
                              </w:rPr>
                            </w:pPr>
                            <w:r w:rsidRPr="000E54D3">
                              <w:rPr>
                                <w:b/>
                                <w:spacing w:val="-10"/>
                                <w:sz w:val="24"/>
                                <w:szCs w:val="28"/>
                              </w:rPr>
                              <w:t>1</w:t>
                            </w:r>
                          </w:p>
                        </w:tc>
                        <w:tc>
                          <w:tcPr>
                            <w:tcW w:w="1467" w:type="dxa"/>
                            <w:tcBorders>
                              <w:left w:val="nil"/>
                              <w:right w:val="nil"/>
                            </w:tcBorders>
                            <w:shd w:val="clear" w:color="auto" w:fill="E8ECED"/>
                          </w:tcPr>
                          <w:p w14:paraId="5313BC54" w14:textId="77777777" w:rsidR="000E54D3" w:rsidRPr="000E54D3" w:rsidRDefault="000E54D3" w:rsidP="000E54D3">
                            <w:pPr>
                              <w:pStyle w:val="TableParagraph"/>
                              <w:spacing w:before="96"/>
                              <w:ind w:left="83" w:right="9"/>
                              <w:rPr>
                                <w:b/>
                                <w:sz w:val="24"/>
                                <w:szCs w:val="28"/>
                              </w:rPr>
                            </w:pPr>
                            <w:r w:rsidRPr="000E54D3">
                              <w:rPr>
                                <w:b/>
                                <w:spacing w:val="-2"/>
                                <w:sz w:val="24"/>
                                <w:szCs w:val="28"/>
                              </w:rPr>
                              <w:t>(100%)</w:t>
                            </w:r>
                          </w:p>
                        </w:tc>
                      </w:tr>
                    </w:tbl>
                    <w:p w14:paraId="5313BC56" w14:textId="77777777" w:rsidR="00544DAD" w:rsidRDefault="00544DAD">
                      <w:pPr>
                        <w:pStyle w:val="BodyText"/>
                      </w:pPr>
                    </w:p>
                  </w:txbxContent>
                </v:textbox>
                <w10:wrap type="topAndBottom" anchorx="page"/>
              </v:shape>
            </w:pict>
          </mc:Fallback>
        </mc:AlternateContent>
      </w:r>
      <w:r w:rsidR="00364772" w:rsidRPr="00874CDF">
        <w:rPr>
          <w:i w:val="0"/>
          <w:iCs w:val="0"/>
        </w:rPr>
        <w:tab/>
      </w:r>
    </w:p>
    <w:p w14:paraId="5313A0E0" w14:textId="2BA7555E" w:rsidR="00544DAD" w:rsidRPr="00402967" w:rsidRDefault="00874CDF" w:rsidP="00874CDF">
      <w:pPr>
        <w:pStyle w:val="Heading6"/>
        <w:rPr>
          <w:sz w:val="20"/>
        </w:rPr>
      </w:pPr>
      <w:r w:rsidRPr="00874CDF">
        <w:t>Table</w:t>
      </w:r>
      <w:r w:rsidRPr="00874CDF">
        <w:rPr>
          <w:spacing w:val="-12"/>
        </w:rPr>
        <w:t xml:space="preserve"> </w:t>
      </w:r>
      <w:r w:rsidRPr="00874CDF">
        <w:rPr>
          <w:spacing w:val="-5"/>
        </w:rPr>
        <w:t>42</w:t>
      </w:r>
    </w:p>
    <w:p w14:paraId="5313A0E1" w14:textId="77777777" w:rsidR="00544DAD" w:rsidRPr="00402967" w:rsidRDefault="00544DAD">
      <w:pPr>
        <w:pStyle w:val="BodyText"/>
        <w:rPr>
          <w:b/>
          <w:sz w:val="20"/>
        </w:rPr>
      </w:pPr>
    </w:p>
    <w:p w14:paraId="5313A0E7" w14:textId="74A9A91B" w:rsidR="00544DAD" w:rsidRPr="00402967" w:rsidRDefault="00AE43C6" w:rsidP="00364772">
      <w:pPr>
        <w:tabs>
          <w:tab w:val="right" w:pos="18186"/>
        </w:tabs>
        <w:spacing w:before="176"/>
        <w:ind w:left="544"/>
        <w:rPr>
          <w:sz w:val="24"/>
        </w:rPr>
        <w:sectPr w:rsidR="00544DAD" w:rsidRPr="00402967">
          <w:pgSz w:w="19200" w:h="10800" w:orient="landscape"/>
          <w:pgMar w:top="380" w:right="0" w:bottom="0" w:left="280" w:header="720" w:footer="720" w:gutter="0"/>
          <w:cols w:space="720"/>
        </w:sectPr>
      </w:pPr>
      <w:r w:rsidRPr="00402967">
        <w:rPr>
          <w:color w:val="221F1F"/>
          <w:position w:val="1"/>
          <w:sz w:val="24"/>
        </w:rPr>
        <w:tab/>
      </w:r>
    </w:p>
    <w:p w14:paraId="32F1EAA6" w14:textId="77777777" w:rsidR="00364772" w:rsidRPr="00402967" w:rsidRDefault="00364772">
      <w:bookmarkStart w:id="81" w:name="Slide_71:_Clinical_Associate_in_Psycholo"/>
      <w:bookmarkEnd w:id="81"/>
    </w:p>
    <w:p w14:paraId="3733761E" w14:textId="0122E4C4" w:rsidR="00574714" w:rsidRPr="00402967" w:rsidRDefault="00364772" w:rsidP="00574714">
      <w:pPr>
        <w:spacing w:before="120"/>
        <w:rPr>
          <w:spacing w:val="-2"/>
          <w:sz w:val="24"/>
          <w:szCs w:val="24"/>
        </w:rPr>
      </w:pPr>
      <w:r w:rsidRPr="00402967">
        <w:rPr>
          <w:sz w:val="24"/>
          <w:szCs w:val="24"/>
        </w:rPr>
        <w:tab/>
        <w:t>Table 4</w:t>
      </w:r>
      <w:r w:rsidR="00874CDF">
        <w:rPr>
          <w:sz w:val="24"/>
          <w:szCs w:val="24"/>
        </w:rPr>
        <w:t>3</w:t>
      </w:r>
      <w:r w:rsidRPr="00402967">
        <w:rPr>
          <w:spacing w:val="-5"/>
          <w:sz w:val="24"/>
          <w:szCs w:val="24"/>
        </w:rPr>
        <w:t xml:space="preserve"> </w:t>
      </w:r>
      <w:r w:rsidRPr="00402967">
        <w:rPr>
          <w:sz w:val="24"/>
          <w:szCs w:val="24"/>
        </w:rPr>
        <w:t>shows</w:t>
      </w:r>
      <w:r w:rsidRPr="00402967">
        <w:rPr>
          <w:spacing w:val="-4"/>
          <w:sz w:val="24"/>
          <w:szCs w:val="24"/>
        </w:rPr>
        <w:t xml:space="preserve"> </w:t>
      </w:r>
      <w:r w:rsidRPr="00402967">
        <w:rPr>
          <w:sz w:val="24"/>
          <w:szCs w:val="24"/>
        </w:rPr>
        <w:t>the</w:t>
      </w:r>
      <w:r w:rsidRPr="00402967">
        <w:rPr>
          <w:spacing w:val="-2"/>
          <w:sz w:val="24"/>
          <w:szCs w:val="24"/>
        </w:rPr>
        <w:t xml:space="preserve"> </w:t>
      </w:r>
      <w:r w:rsidRPr="00402967">
        <w:rPr>
          <w:sz w:val="24"/>
          <w:szCs w:val="24"/>
        </w:rPr>
        <w:t>time</w:t>
      </w:r>
      <w:r w:rsidRPr="00402967">
        <w:rPr>
          <w:spacing w:val="-6"/>
          <w:sz w:val="24"/>
          <w:szCs w:val="24"/>
        </w:rPr>
        <w:t xml:space="preserve"> </w:t>
      </w:r>
      <w:r w:rsidRPr="00402967">
        <w:rPr>
          <w:sz w:val="24"/>
          <w:szCs w:val="24"/>
        </w:rPr>
        <w:t>in</w:t>
      </w:r>
      <w:r w:rsidRPr="00402967">
        <w:rPr>
          <w:spacing w:val="-2"/>
          <w:sz w:val="24"/>
          <w:szCs w:val="24"/>
        </w:rPr>
        <w:t xml:space="preserve"> </w:t>
      </w:r>
      <w:r w:rsidRPr="00402967">
        <w:rPr>
          <w:sz w:val="24"/>
          <w:szCs w:val="24"/>
        </w:rPr>
        <w:t>post.</w:t>
      </w:r>
      <w:r w:rsidRPr="00402967">
        <w:rPr>
          <w:spacing w:val="-8"/>
          <w:sz w:val="24"/>
          <w:szCs w:val="24"/>
        </w:rPr>
        <w:t xml:space="preserve"> </w:t>
      </w:r>
      <w:proofErr w:type="gramStart"/>
      <w:r w:rsidRPr="00402967">
        <w:rPr>
          <w:sz w:val="24"/>
          <w:szCs w:val="24"/>
        </w:rPr>
        <w:t>The</w:t>
      </w:r>
      <w:r w:rsidRPr="00402967">
        <w:rPr>
          <w:spacing w:val="-6"/>
          <w:sz w:val="24"/>
          <w:szCs w:val="24"/>
        </w:rPr>
        <w:t xml:space="preserve"> </w:t>
      </w:r>
      <w:r w:rsidRPr="00402967">
        <w:rPr>
          <w:sz w:val="24"/>
          <w:szCs w:val="24"/>
        </w:rPr>
        <w:t>majority</w:t>
      </w:r>
      <w:r w:rsidRPr="00402967">
        <w:rPr>
          <w:spacing w:val="-6"/>
          <w:sz w:val="24"/>
          <w:szCs w:val="24"/>
        </w:rPr>
        <w:t xml:space="preserve"> </w:t>
      </w:r>
      <w:r w:rsidRPr="00402967">
        <w:rPr>
          <w:sz w:val="24"/>
          <w:szCs w:val="24"/>
        </w:rPr>
        <w:t>of</w:t>
      </w:r>
      <w:proofErr w:type="gramEnd"/>
      <w:r w:rsidRPr="00402967">
        <w:rPr>
          <w:spacing w:val="-4"/>
          <w:sz w:val="24"/>
          <w:szCs w:val="24"/>
        </w:rPr>
        <w:t xml:space="preserve"> </w:t>
      </w:r>
      <w:r w:rsidRPr="00402967">
        <w:rPr>
          <w:sz w:val="24"/>
          <w:szCs w:val="24"/>
        </w:rPr>
        <w:t>staff</w:t>
      </w:r>
      <w:r w:rsidRPr="00402967">
        <w:rPr>
          <w:spacing w:val="-4"/>
          <w:sz w:val="24"/>
          <w:szCs w:val="24"/>
        </w:rPr>
        <w:t xml:space="preserve"> </w:t>
      </w:r>
      <w:r w:rsidRPr="00402967">
        <w:rPr>
          <w:sz w:val="24"/>
          <w:szCs w:val="24"/>
        </w:rPr>
        <w:t>in</w:t>
      </w:r>
      <w:r w:rsidRPr="00402967">
        <w:rPr>
          <w:spacing w:val="-4"/>
          <w:sz w:val="24"/>
          <w:szCs w:val="24"/>
        </w:rPr>
        <w:t xml:space="preserve"> </w:t>
      </w:r>
      <w:r w:rsidRPr="00402967">
        <w:rPr>
          <w:sz w:val="24"/>
          <w:szCs w:val="24"/>
        </w:rPr>
        <w:t>most</w:t>
      </w:r>
      <w:r w:rsidRPr="00402967">
        <w:rPr>
          <w:spacing w:val="-5"/>
          <w:sz w:val="24"/>
          <w:szCs w:val="24"/>
        </w:rPr>
        <w:t xml:space="preserve"> </w:t>
      </w:r>
      <w:r w:rsidRPr="00402967">
        <w:rPr>
          <w:sz w:val="24"/>
          <w:szCs w:val="24"/>
        </w:rPr>
        <w:t>service</w:t>
      </w:r>
      <w:r w:rsidRPr="00402967">
        <w:rPr>
          <w:spacing w:val="-2"/>
          <w:sz w:val="24"/>
          <w:szCs w:val="24"/>
        </w:rPr>
        <w:t xml:space="preserve"> </w:t>
      </w:r>
      <w:r w:rsidRPr="00402967">
        <w:rPr>
          <w:sz w:val="24"/>
          <w:szCs w:val="24"/>
        </w:rPr>
        <w:t>areas</w:t>
      </w:r>
      <w:r w:rsidRPr="00402967">
        <w:rPr>
          <w:spacing w:val="-7"/>
          <w:sz w:val="24"/>
          <w:szCs w:val="24"/>
        </w:rPr>
        <w:t xml:space="preserve"> </w:t>
      </w:r>
      <w:r w:rsidRPr="00402967">
        <w:rPr>
          <w:sz w:val="24"/>
          <w:szCs w:val="24"/>
        </w:rPr>
        <w:t>had</w:t>
      </w:r>
      <w:r w:rsidRPr="00402967">
        <w:rPr>
          <w:spacing w:val="-6"/>
          <w:sz w:val="24"/>
          <w:szCs w:val="24"/>
        </w:rPr>
        <w:t xml:space="preserve"> </w:t>
      </w:r>
      <w:r w:rsidRPr="00402967">
        <w:rPr>
          <w:sz w:val="24"/>
          <w:szCs w:val="24"/>
        </w:rPr>
        <w:t>been</w:t>
      </w:r>
      <w:r w:rsidRPr="00402967">
        <w:rPr>
          <w:spacing w:val="-4"/>
          <w:sz w:val="24"/>
          <w:szCs w:val="24"/>
        </w:rPr>
        <w:t xml:space="preserve"> </w:t>
      </w:r>
      <w:r w:rsidRPr="00402967">
        <w:rPr>
          <w:sz w:val="24"/>
          <w:szCs w:val="24"/>
        </w:rPr>
        <w:t>in</w:t>
      </w:r>
      <w:r w:rsidRPr="00402967">
        <w:rPr>
          <w:spacing w:val="-8"/>
          <w:sz w:val="24"/>
          <w:szCs w:val="24"/>
        </w:rPr>
        <w:t xml:space="preserve"> </w:t>
      </w:r>
      <w:r w:rsidRPr="00402967">
        <w:rPr>
          <w:sz w:val="24"/>
          <w:szCs w:val="24"/>
        </w:rPr>
        <w:t>post</w:t>
      </w:r>
      <w:r w:rsidRPr="00402967">
        <w:rPr>
          <w:spacing w:val="-6"/>
          <w:sz w:val="24"/>
          <w:szCs w:val="24"/>
        </w:rPr>
        <w:t xml:space="preserve"> </w:t>
      </w:r>
      <w:r w:rsidRPr="00402967">
        <w:rPr>
          <w:sz w:val="24"/>
          <w:szCs w:val="24"/>
        </w:rPr>
        <w:t>for</w:t>
      </w:r>
      <w:r w:rsidRPr="00402967">
        <w:rPr>
          <w:spacing w:val="-5"/>
          <w:sz w:val="24"/>
          <w:szCs w:val="24"/>
        </w:rPr>
        <w:t xml:space="preserve"> </w:t>
      </w:r>
      <w:r w:rsidRPr="00402967">
        <w:rPr>
          <w:sz w:val="24"/>
          <w:szCs w:val="24"/>
        </w:rPr>
        <w:t>less</w:t>
      </w:r>
      <w:r w:rsidRPr="00402967">
        <w:rPr>
          <w:spacing w:val="-4"/>
          <w:sz w:val="24"/>
          <w:szCs w:val="24"/>
        </w:rPr>
        <w:t xml:space="preserve"> </w:t>
      </w:r>
      <w:r w:rsidRPr="00402967">
        <w:rPr>
          <w:sz w:val="24"/>
          <w:szCs w:val="24"/>
        </w:rPr>
        <w:t>than</w:t>
      </w:r>
      <w:r w:rsidRPr="00402967">
        <w:rPr>
          <w:spacing w:val="-6"/>
          <w:sz w:val="24"/>
          <w:szCs w:val="24"/>
        </w:rPr>
        <w:t xml:space="preserve"> </w:t>
      </w:r>
      <w:r w:rsidR="000E54D3" w:rsidRPr="00402967">
        <w:rPr>
          <w:sz w:val="24"/>
          <w:szCs w:val="24"/>
        </w:rPr>
        <w:t xml:space="preserve">3 </w:t>
      </w:r>
      <w:r w:rsidRPr="00402967">
        <w:rPr>
          <w:spacing w:val="-2"/>
          <w:sz w:val="24"/>
          <w:szCs w:val="24"/>
        </w:rPr>
        <w:t>years</w:t>
      </w:r>
      <w:r w:rsidR="00574714" w:rsidRPr="00402967">
        <w:rPr>
          <w:spacing w:val="-2"/>
          <w:sz w:val="24"/>
          <w:szCs w:val="24"/>
        </w:rPr>
        <w:t>.</w:t>
      </w:r>
    </w:p>
    <w:p w14:paraId="4303E0E9" w14:textId="34C84CBC" w:rsidR="000766E5" w:rsidRPr="00402967" w:rsidRDefault="00574714" w:rsidP="005522A9">
      <w:pPr>
        <w:spacing w:before="120"/>
        <w:ind w:firstLine="720"/>
        <w:rPr>
          <w:sz w:val="24"/>
          <w:szCs w:val="24"/>
        </w:rPr>
      </w:pPr>
      <w:r w:rsidRPr="00402967">
        <w:rPr>
          <w:color w:val="221F1F"/>
          <w:position w:val="1"/>
          <w:sz w:val="24"/>
        </w:rPr>
        <w:t>Does</w:t>
      </w:r>
      <w:r w:rsidRPr="00402967">
        <w:rPr>
          <w:color w:val="221F1F"/>
          <w:spacing w:val="-14"/>
          <w:position w:val="1"/>
          <w:sz w:val="24"/>
        </w:rPr>
        <w:t xml:space="preserve"> </w:t>
      </w:r>
      <w:r w:rsidRPr="00402967">
        <w:rPr>
          <w:color w:val="221F1F"/>
          <w:position w:val="1"/>
          <w:sz w:val="24"/>
        </w:rPr>
        <w:t>not</w:t>
      </w:r>
      <w:r w:rsidRPr="00402967">
        <w:rPr>
          <w:color w:val="221F1F"/>
          <w:spacing w:val="-11"/>
          <w:position w:val="1"/>
          <w:sz w:val="24"/>
        </w:rPr>
        <w:t xml:space="preserve"> </w:t>
      </w:r>
      <w:r w:rsidRPr="00402967">
        <w:rPr>
          <w:color w:val="221F1F"/>
          <w:position w:val="1"/>
          <w:sz w:val="24"/>
        </w:rPr>
        <w:t>include</w:t>
      </w:r>
      <w:r w:rsidRPr="00402967">
        <w:rPr>
          <w:color w:val="221F1F"/>
          <w:spacing w:val="-13"/>
          <w:position w:val="1"/>
          <w:sz w:val="24"/>
        </w:rPr>
        <w:t xml:space="preserve"> </w:t>
      </w:r>
      <w:r w:rsidRPr="00402967">
        <w:rPr>
          <w:color w:val="221F1F"/>
          <w:position w:val="1"/>
          <w:sz w:val="24"/>
        </w:rPr>
        <w:t>NHS</w:t>
      </w:r>
      <w:r w:rsidRPr="00402967">
        <w:rPr>
          <w:color w:val="221F1F"/>
          <w:spacing w:val="-11"/>
          <w:position w:val="1"/>
          <w:sz w:val="24"/>
        </w:rPr>
        <w:t xml:space="preserve"> </w:t>
      </w:r>
      <w:r w:rsidRPr="00402967">
        <w:rPr>
          <w:color w:val="221F1F"/>
          <w:position w:val="1"/>
          <w:sz w:val="24"/>
        </w:rPr>
        <w:t>Talking</w:t>
      </w:r>
      <w:r w:rsidRPr="00402967">
        <w:rPr>
          <w:color w:val="221F1F"/>
          <w:spacing w:val="-12"/>
          <w:position w:val="1"/>
          <w:sz w:val="24"/>
        </w:rPr>
        <w:t xml:space="preserve"> </w:t>
      </w:r>
      <w:r w:rsidRPr="00402967">
        <w:rPr>
          <w:color w:val="221F1F"/>
          <w:position w:val="1"/>
          <w:sz w:val="24"/>
        </w:rPr>
        <w:t>Therapies</w:t>
      </w:r>
      <w:r w:rsidRPr="00402967">
        <w:rPr>
          <w:color w:val="221F1F"/>
          <w:spacing w:val="-15"/>
          <w:position w:val="1"/>
          <w:sz w:val="24"/>
        </w:rPr>
        <w:t xml:space="preserve"> </w:t>
      </w:r>
      <w:r w:rsidRPr="00402967">
        <w:rPr>
          <w:color w:val="221F1F"/>
          <w:position w:val="1"/>
          <w:sz w:val="24"/>
        </w:rPr>
        <w:t>Census</w:t>
      </w:r>
      <w:r w:rsidRPr="00402967">
        <w:rPr>
          <w:color w:val="221F1F"/>
          <w:spacing w:val="-13"/>
          <w:position w:val="1"/>
          <w:sz w:val="24"/>
        </w:rPr>
        <w:t xml:space="preserve"> </w:t>
      </w:r>
      <w:r w:rsidRPr="00402967">
        <w:rPr>
          <w:color w:val="221F1F"/>
          <w:spacing w:val="-2"/>
          <w:position w:val="1"/>
          <w:sz w:val="24"/>
        </w:rPr>
        <w:t>data.</w:t>
      </w:r>
    </w:p>
    <w:p w14:paraId="78D2A286" w14:textId="49C5B90A" w:rsidR="000766E5" w:rsidRPr="00402967" w:rsidRDefault="000E54D3">
      <w:pPr>
        <w:rPr>
          <w:sz w:val="24"/>
          <w:szCs w:val="24"/>
        </w:rPr>
      </w:pPr>
      <w:r w:rsidRPr="00402967">
        <w:rPr>
          <w:noProof/>
          <w:sz w:val="24"/>
          <w:szCs w:val="24"/>
        </w:rPr>
        <mc:AlternateContent>
          <mc:Choice Requires="wps">
            <w:drawing>
              <wp:anchor distT="0" distB="0" distL="0" distR="0" simplePos="0" relativeHeight="251658252" behindDoc="1" locked="0" layoutInCell="1" allowOverlap="1" wp14:anchorId="5313B63E" wp14:editId="71320FB8">
                <wp:simplePos x="0" y="0"/>
                <wp:positionH relativeFrom="page">
                  <wp:posOffset>555625</wp:posOffset>
                </wp:positionH>
                <wp:positionV relativeFrom="paragraph">
                  <wp:posOffset>330200</wp:posOffset>
                </wp:positionV>
                <wp:extent cx="9589770" cy="3452495"/>
                <wp:effectExtent l="0" t="0" r="0" b="0"/>
                <wp:wrapTopAndBottom/>
                <wp:docPr id="1017" name="Textbox 1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89770" cy="3452495"/>
                        </a:xfrm>
                        <a:prstGeom prst="rect">
                          <a:avLst/>
                        </a:prstGeom>
                      </wps:spPr>
                      <wps:txbx>
                        <w:txbxContent>
                          <w:tbl>
                            <w:tblPr>
                              <w:tblW w:w="12962" w:type="dxa"/>
                              <w:tblInd w:w="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4484"/>
                              <w:gridCol w:w="1412"/>
                              <w:gridCol w:w="1412"/>
                              <w:gridCol w:w="1412"/>
                              <w:gridCol w:w="1412"/>
                              <w:gridCol w:w="1280"/>
                              <w:gridCol w:w="1550"/>
                            </w:tblGrid>
                            <w:tr w:rsidR="00574714" w14:paraId="5024F2A6" w14:textId="77777777" w:rsidTr="000E54D3">
                              <w:trPr>
                                <w:trHeight w:val="524"/>
                              </w:trPr>
                              <w:tc>
                                <w:tcPr>
                                  <w:tcW w:w="4484" w:type="dxa"/>
                                  <w:tcBorders>
                                    <w:top w:val="nil"/>
                                  </w:tcBorders>
                                  <w:shd w:val="clear" w:color="auto" w:fill="002F86"/>
                                  <w:vAlign w:val="center"/>
                                </w:tcPr>
                                <w:p w14:paraId="51EE3B53" w14:textId="5B4E66A4" w:rsidR="00574714" w:rsidRPr="00574714" w:rsidRDefault="00574714" w:rsidP="00574714">
                                  <w:pPr>
                                    <w:pStyle w:val="TableParagraph"/>
                                    <w:spacing w:before="94"/>
                                    <w:ind w:left="39"/>
                                    <w:jc w:val="left"/>
                                    <w:rPr>
                                      <w:b/>
                                      <w:sz w:val="24"/>
                                      <w:szCs w:val="24"/>
                                    </w:rPr>
                                  </w:pPr>
                                  <w:r w:rsidRPr="00574714">
                                    <w:rPr>
                                      <w:b/>
                                      <w:sz w:val="24"/>
                                      <w:szCs w:val="24"/>
                                    </w:rPr>
                                    <w:t>Clinical associate in psychology</w:t>
                                  </w:r>
                                </w:p>
                              </w:tc>
                              <w:tc>
                                <w:tcPr>
                                  <w:tcW w:w="1412" w:type="dxa"/>
                                  <w:tcBorders>
                                    <w:top w:val="nil"/>
                                  </w:tcBorders>
                                  <w:shd w:val="clear" w:color="auto" w:fill="002F86"/>
                                  <w:vAlign w:val="center"/>
                                </w:tcPr>
                                <w:p w14:paraId="3B66CD13" w14:textId="5BC3EC7F" w:rsidR="00574714" w:rsidRPr="000E54D3" w:rsidRDefault="00574714" w:rsidP="00574714">
                                  <w:pPr>
                                    <w:pStyle w:val="TableParagraph"/>
                                    <w:spacing w:before="94"/>
                                    <w:ind w:left="9" w:right="9"/>
                                    <w:rPr>
                                      <w:spacing w:val="-5"/>
                                      <w:sz w:val="24"/>
                                      <w:szCs w:val="24"/>
                                    </w:rPr>
                                  </w:pPr>
                                  <w:r>
                                    <w:rPr>
                                      <w:b/>
                                      <w:color w:val="FFFFFF" w:themeColor="background1"/>
                                      <w:spacing w:val="-5"/>
                                      <w:sz w:val="24"/>
                                      <w:szCs w:val="24"/>
                                    </w:rPr>
                                    <w:t>Up to 1 year</w:t>
                                  </w:r>
                                </w:p>
                              </w:tc>
                              <w:tc>
                                <w:tcPr>
                                  <w:tcW w:w="1412" w:type="dxa"/>
                                  <w:tcBorders>
                                    <w:top w:val="nil"/>
                                  </w:tcBorders>
                                  <w:shd w:val="clear" w:color="auto" w:fill="002F86"/>
                                  <w:vAlign w:val="center"/>
                                </w:tcPr>
                                <w:p w14:paraId="71D61749" w14:textId="0654BCC6" w:rsidR="00574714" w:rsidRPr="000E54D3" w:rsidRDefault="00574714" w:rsidP="00574714">
                                  <w:pPr>
                                    <w:pStyle w:val="TableParagraph"/>
                                    <w:spacing w:before="94"/>
                                    <w:ind w:left="9" w:right="9"/>
                                    <w:rPr>
                                      <w:spacing w:val="-5"/>
                                      <w:sz w:val="24"/>
                                      <w:szCs w:val="24"/>
                                    </w:rPr>
                                  </w:pPr>
                                  <w:r>
                                    <w:rPr>
                                      <w:b/>
                                      <w:color w:val="FFFFFF" w:themeColor="background1"/>
                                      <w:spacing w:val="-5"/>
                                      <w:sz w:val="24"/>
                                      <w:szCs w:val="24"/>
                                    </w:rPr>
                                    <w:t xml:space="preserve">1 to </w:t>
                                  </w:r>
                                  <w:r>
                                    <w:rPr>
                                      <w:b/>
                                      <w:color w:val="FFFFFF" w:themeColor="background1"/>
                                      <w:spacing w:val="-5"/>
                                    </w:rPr>
                                    <w:t xml:space="preserve">&lt; </w:t>
                                  </w:r>
                                  <w:r>
                                    <w:rPr>
                                      <w:b/>
                                      <w:color w:val="FFFFFF" w:themeColor="background1"/>
                                      <w:spacing w:val="-5"/>
                                      <w:sz w:val="24"/>
                                      <w:szCs w:val="24"/>
                                    </w:rPr>
                                    <w:t xml:space="preserve">3 </w:t>
                                  </w:r>
                                  <w:proofErr w:type="gramStart"/>
                                  <w:r>
                                    <w:rPr>
                                      <w:b/>
                                      <w:color w:val="FFFFFF" w:themeColor="background1"/>
                                      <w:spacing w:val="-5"/>
                                      <w:sz w:val="24"/>
                                      <w:szCs w:val="24"/>
                                    </w:rPr>
                                    <w:t>years</w:t>
                                  </w:r>
                                  <w:proofErr w:type="gramEnd"/>
                                </w:p>
                              </w:tc>
                              <w:tc>
                                <w:tcPr>
                                  <w:tcW w:w="1412" w:type="dxa"/>
                                  <w:tcBorders>
                                    <w:top w:val="nil"/>
                                  </w:tcBorders>
                                  <w:shd w:val="clear" w:color="auto" w:fill="002F86"/>
                                  <w:vAlign w:val="center"/>
                                </w:tcPr>
                                <w:p w14:paraId="3D482D00" w14:textId="7BDABC56" w:rsidR="00574714" w:rsidRPr="000E54D3" w:rsidRDefault="00574714" w:rsidP="00574714">
                                  <w:pPr>
                                    <w:pStyle w:val="TableParagraph"/>
                                    <w:spacing w:before="94"/>
                                    <w:ind w:left="9" w:right="9"/>
                                    <w:rPr>
                                      <w:spacing w:val="-5"/>
                                      <w:sz w:val="24"/>
                                      <w:szCs w:val="24"/>
                                    </w:rPr>
                                  </w:pPr>
                                  <w:r>
                                    <w:rPr>
                                      <w:b/>
                                      <w:color w:val="FFFFFF" w:themeColor="background1"/>
                                      <w:spacing w:val="-5"/>
                                      <w:sz w:val="24"/>
                                      <w:szCs w:val="24"/>
                                    </w:rPr>
                                    <w:t>More than 3 years</w:t>
                                  </w:r>
                                </w:p>
                              </w:tc>
                              <w:tc>
                                <w:tcPr>
                                  <w:tcW w:w="1412" w:type="dxa"/>
                                  <w:tcBorders>
                                    <w:top w:val="nil"/>
                                  </w:tcBorders>
                                  <w:shd w:val="clear" w:color="auto" w:fill="002F86"/>
                                  <w:vAlign w:val="center"/>
                                </w:tcPr>
                                <w:p w14:paraId="14F33EFB" w14:textId="1178293B" w:rsidR="00574714" w:rsidRPr="000E54D3" w:rsidRDefault="00574714" w:rsidP="00574714">
                                  <w:pPr>
                                    <w:pStyle w:val="TableParagraph"/>
                                    <w:spacing w:before="94"/>
                                    <w:ind w:left="9"/>
                                    <w:rPr>
                                      <w:spacing w:val="-5"/>
                                      <w:sz w:val="24"/>
                                      <w:szCs w:val="24"/>
                                    </w:rPr>
                                  </w:pPr>
                                  <w:r>
                                    <w:rPr>
                                      <w:b/>
                                      <w:color w:val="FFFFFF" w:themeColor="background1"/>
                                      <w:spacing w:val="-5"/>
                                      <w:sz w:val="24"/>
                                      <w:szCs w:val="24"/>
                                    </w:rPr>
                                    <w:t>Not known</w:t>
                                  </w:r>
                                </w:p>
                              </w:tc>
                              <w:tc>
                                <w:tcPr>
                                  <w:tcW w:w="2830" w:type="dxa"/>
                                  <w:gridSpan w:val="2"/>
                                  <w:tcBorders>
                                    <w:right w:val="nil"/>
                                  </w:tcBorders>
                                  <w:shd w:val="clear" w:color="auto" w:fill="002F86"/>
                                  <w:vAlign w:val="center"/>
                                </w:tcPr>
                                <w:p w14:paraId="3F4834F8" w14:textId="49D264D2" w:rsidR="00574714" w:rsidRPr="000E54D3" w:rsidRDefault="00574714" w:rsidP="00574714">
                                  <w:pPr>
                                    <w:pStyle w:val="TableParagraph"/>
                                    <w:spacing w:before="94"/>
                                    <w:ind w:left="111" w:right="10"/>
                                    <w:rPr>
                                      <w:b/>
                                      <w:spacing w:val="-2"/>
                                      <w:sz w:val="24"/>
                                      <w:szCs w:val="24"/>
                                    </w:rPr>
                                  </w:pPr>
                                  <w:r>
                                    <w:rPr>
                                      <w:b/>
                                      <w:color w:val="FFFFFF" w:themeColor="background1"/>
                                      <w:spacing w:val="-2"/>
                                      <w:sz w:val="24"/>
                                      <w:szCs w:val="24"/>
                                    </w:rPr>
                                    <w:t>Total headcount</w:t>
                                  </w:r>
                                </w:p>
                              </w:tc>
                            </w:tr>
                            <w:tr w:rsidR="00574714" w14:paraId="5313BC5E" w14:textId="77777777" w:rsidTr="000E54D3">
                              <w:trPr>
                                <w:trHeight w:val="524"/>
                              </w:trPr>
                              <w:tc>
                                <w:tcPr>
                                  <w:tcW w:w="4484" w:type="dxa"/>
                                  <w:tcBorders>
                                    <w:top w:val="nil"/>
                                  </w:tcBorders>
                                </w:tcPr>
                                <w:p w14:paraId="5313BC57" w14:textId="77777777" w:rsidR="00574714" w:rsidRPr="000E54D3" w:rsidRDefault="00574714" w:rsidP="00574714">
                                  <w:pPr>
                                    <w:pStyle w:val="TableParagraph"/>
                                    <w:spacing w:before="94"/>
                                    <w:ind w:left="39"/>
                                    <w:jc w:val="left"/>
                                    <w:rPr>
                                      <w:bCs/>
                                      <w:sz w:val="24"/>
                                      <w:szCs w:val="24"/>
                                    </w:rPr>
                                  </w:pPr>
                                  <w:r w:rsidRPr="000E54D3">
                                    <w:rPr>
                                      <w:bCs/>
                                      <w:sz w:val="24"/>
                                      <w:szCs w:val="24"/>
                                    </w:rPr>
                                    <w:t>Adult</w:t>
                                  </w:r>
                                  <w:r w:rsidRPr="000E54D3">
                                    <w:rPr>
                                      <w:bCs/>
                                      <w:spacing w:val="10"/>
                                      <w:sz w:val="24"/>
                                      <w:szCs w:val="24"/>
                                    </w:rPr>
                                    <w:t xml:space="preserve"> </w:t>
                                  </w:r>
                                  <w:r w:rsidRPr="000E54D3">
                                    <w:rPr>
                                      <w:bCs/>
                                      <w:sz w:val="24"/>
                                      <w:szCs w:val="24"/>
                                    </w:rPr>
                                    <w:t>Community</w:t>
                                  </w:r>
                                  <w:r w:rsidRPr="000E54D3">
                                    <w:rPr>
                                      <w:bCs/>
                                      <w:spacing w:val="6"/>
                                      <w:sz w:val="24"/>
                                      <w:szCs w:val="24"/>
                                    </w:rPr>
                                    <w:t xml:space="preserve"> </w:t>
                                  </w:r>
                                  <w:r w:rsidRPr="000E54D3">
                                    <w:rPr>
                                      <w:bCs/>
                                      <w:sz w:val="24"/>
                                      <w:szCs w:val="24"/>
                                    </w:rPr>
                                    <w:t>Mental</w:t>
                                  </w:r>
                                  <w:r w:rsidRPr="000E54D3">
                                    <w:rPr>
                                      <w:bCs/>
                                      <w:spacing w:val="12"/>
                                      <w:sz w:val="24"/>
                                      <w:szCs w:val="24"/>
                                    </w:rPr>
                                    <w:t xml:space="preserve"> </w:t>
                                  </w:r>
                                  <w:r w:rsidRPr="000E54D3">
                                    <w:rPr>
                                      <w:bCs/>
                                      <w:spacing w:val="-2"/>
                                      <w:sz w:val="24"/>
                                      <w:szCs w:val="24"/>
                                    </w:rPr>
                                    <w:t>Health</w:t>
                                  </w:r>
                                </w:p>
                              </w:tc>
                              <w:tc>
                                <w:tcPr>
                                  <w:tcW w:w="1412" w:type="dxa"/>
                                  <w:tcBorders>
                                    <w:top w:val="nil"/>
                                  </w:tcBorders>
                                </w:tcPr>
                                <w:p w14:paraId="5313BC58" w14:textId="77777777" w:rsidR="00574714" w:rsidRPr="000E54D3" w:rsidRDefault="00574714" w:rsidP="00574714">
                                  <w:pPr>
                                    <w:pStyle w:val="TableParagraph"/>
                                    <w:spacing w:before="94"/>
                                    <w:ind w:left="9" w:right="9"/>
                                    <w:rPr>
                                      <w:sz w:val="24"/>
                                      <w:szCs w:val="24"/>
                                    </w:rPr>
                                  </w:pPr>
                                  <w:r w:rsidRPr="000E54D3">
                                    <w:rPr>
                                      <w:spacing w:val="-5"/>
                                      <w:sz w:val="24"/>
                                      <w:szCs w:val="24"/>
                                    </w:rPr>
                                    <w:t>29%</w:t>
                                  </w:r>
                                </w:p>
                              </w:tc>
                              <w:tc>
                                <w:tcPr>
                                  <w:tcW w:w="1412" w:type="dxa"/>
                                  <w:tcBorders>
                                    <w:top w:val="nil"/>
                                  </w:tcBorders>
                                </w:tcPr>
                                <w:p w14:paraId="5313BC59" w14:textId="77777777" w:rsidR="00574714" w:rsidRPr="000E54D3" w:rsidRDefault="00574714" w:rsidP="00574714">
                                  <w:pPr>
                                    <w:pStyle w:val="TableParagraph"/>
                                    <w:spacing w:before="94"/>
                                    <w:ind w:left="9" w:right="9"/>
                                    <w:rPr>
                                      <w:sz w:val="24"/>
                                      <w:szCs w:val="24"/>
                                    </w:rPr>
                                  </w:pPr>
                                  <w:r w:rsidRPr="000E54D3">
                                    <w:rPr>
                                      <w:spacing w:val="-5"/>
                                      <w:sz w:val="24"/>
                                      <w:szCs w:val="24"/>
                                    </w:rPr>
                                    <w:t>40%</w:t>
                                  </w:r>
                                </w:p>
                              </w:tc>
                              <w:tc>
                                <w:tcPr>
                                  <w:tcW w:w="1412" w:type="dxa"/>
                                  <w:tcBorders>
                                    <w:top w:val="nil"/>
                                  </w:tcBorders>
                                </w:tcPr>
                                <w:p w14:paraId="5313BC5A" w14:textId="77777777" w:rsidR="00574714" w:rsidRPr="000E54D3" w:rsidRDefault="00574714" w:rsidP="00574714">
                                  <w:pPr>
                                    <w:pStyle w:val="TableParagraph"/>
                                    <w:spacing w:before="94"/>
                                    <w:ind w:left="9" w:right="9"/>
                                    <w:rPr>
                                      <w:sz w:val="24"/>
                                      <w:szCs w:val="24"/>
                                    </w:rPr>
                                  </w:pPr>
                                  <w:r w:rsidRPr="000E54D3">
                                    <w:rPr>
                                      <w:spacing w:val="-5"/>
                                      <w:sz w:val="24"/>
                                      <w:szCs w:val="24"/>
                                    </w:rPr>
                                    <w:t>29%</w:t>
                                  </w:r>
                                </w:p>
                              </w:tc>
                              <w:tc>
                                <w:tcPr>
                                  <w:tcW w:w="1412" w:type="dxa"/>
                                  <w:tcBorders>
                                    <w:top w:val="nil"/>
                                  </w:tcBorders>
                                </w:tcPr>
                                <w:p w14:paraId="5313BC5B" w14:textId="77777777" w:rsidR="00574714" w:rsidRPr="000E54D3" w:rsidRDefault="00574714" w:rsidP="00574714">
                                  <w:pPr>
                                    <w:pStyle w:val="TableParagraph"/>
                                    <w:spacing w:before="94"/>
                                    <w:ind w:left="9"/>
                                    <w:rPr>
                                      <w:sz w:val="24"/>
                                      <w:szCs w:val="24"/>
                                    </w:rPr>
                                  </w:pPr>
                                  <w:r w:rsidRPr="000E54D3">
                                    <w:rPr>
                                      <w:spacing w:val="-5"/>
                                      <w:sz w:val="24"/>
                                      <w:szCs w:val="24"/>
                                    </w:rPr>
                                    <w:t>2%</w:t>
                                  </w:r>
                                </w:p>
                              </w:tc>
                              <w:tc>
                                <w:tcPr>
                                  <w:tcW w:w="1280" w:type="dxa"/>
                                  <w:tcBorders>
                                    <w:right w:val="nil"/>
                                  </w:tcBorders>
                                  <w:shd w:val="clear" w:color="auto" w:fill="E8ECED"/>
                                </w:tcPr>
                                <w:p w14:paraId="5313BC5C" w14:textId="77777777" w:rsidR="00574714" w:rsidRPr="000E54D3" w:rsidRDefault="00574714" w:rsidP="00574714">
                                  <w:pPr>
                                    <w:pStyle w:val="TableParagraph"/>
                                    <w:spacing w:before="94"/>
                                    <w:ind w:left="110" w:right="1"/>
                                    <w:rPr>
                                      <w:b/>
                                      <w:sz w:val="24"/>
                                      <w:szCs w:val="24"/>
                                    </w:rPr>
                                  </w:pPr>
                                  <w:r w:rsidRPr="000E54D3">
                                    <w:rPr>
                                      <w:b/>
                                      <w:spacing w:val="-5"/>
                                      <w:sz w:val="24"/>
                                      <w:szCs w:val="24"/>
                                    </w:rPr>
                                    <w:t>94</w:t>
                                  </w:r>
                                </w:p>
                              </w:tc>
                              <w:tc>
                                <w:tcPr>
                                  <w:tcW w:w="1550" w:type="dxa"/>
                                  <w:tcBorders>
                                    <w:left w:val="nil"/>
                                    <w:right w:val="nil"/>
                                  </w:tcBorders>
                                  <w:shd w:val="clear" w:color="auto" w:fill="E8ECED"/>
                                </w:tcPr>
                                <w:p w14:paraId="5313BC5D" w14:textId="77777777" w:rsidR="00574714" w:rsidRPr="000E54D3" w:rsidRDefault="00574714" w:rsidP="00574714">
                                  <w:pPr>
                                    <w:pStyle w:val="TableParagraph"/>
                                    <w:spacing w:before="94"/>
                                    <w:ind w:left="111" w:right="10"/>
                                    <w:rPr>
                                      <w:b/>
                                      <w:sz w:val="24"/>
                                      <w:szCs w:val="24"/>
                                    </w:rPr>
                                  </w:pPr>
                                  <w:r w:rsidRPr="000E54D3">
                                    <w:rPr>
                                      <w:b/>
                                      <w:spacing w:val="-2"/>
                                      <w:sz w:val="24"/>
                                      <w:szCs w:val="24"/>
                                    </w:rPr>
                                    <w:t>(100%)</w:t>
                                  </w:r>
                                </w:p>
                              </w:tc>
                            </w:tr>
                            <w:tr w:rsidR="00574714" w14:paraId="5313BC66" w14:textId="77777777" w:rsidTr="000E54D3">
                              <w:trPr>
                                <w:trHeight w:val="524"/>
                              </w:trPr>
                              <w:tc>
                                <w:tcPr>
                                  <w:tcW w:w="4484" w:type="dxa"/>
                                </w:tcPr>
                                <w:p w14:paraId="5313BC5F" w14:textId="77777777" w:rsidR="00574714" w:rsidRPr="000E54D3" w:rsidRDefault="00574714" w:rsidP="00574714">
                                  <w:pPr>
                                    <w:pStyle w:val="TableParagraph"/>
                                    <w:spacing w:before="94"/>
                                    <w:ind w:left="39"/>
                                    <w:jc w:val="left"/>
                                    <w:rPr>
                                      <w:bCs/>
                                      <w:sz w:val="24"/>
                                      <w:szCs w:val="24"/>
                                    </w:rPr>
                                  </w:pPr>
                                  <w:r w:rsidRPr="000E54D3">
                                    <w:rPr>
                                      <w:bCs/>
                                      <w:sz w:val="24"/>
                                      <w:szCs w:val="24"/>
                                    </w:rPr>
                                    <w:t>CYP</w:t>
                                  </w:r>
                                  <w:r w:rsidRPr="000E54D3">
                                    <w:rPr>
                                      <w:bCs/>
                                      <w:spacing w:val="3"/>
                                      <w:sz w:val="24"/>
                                      <w:szCs w:val="24"/>
                                    </w:rPr>
                                    <w:t xml:space="preserve"> </w:t>
                                  </w:r>
                                  <w:r w:rsidRPr="000E54D3">
                                    <w:rPr>
                                      <w:bCs/>
                                      <w:sz w:val="24"/>
                                      <w:szCs w:val="24"/>
                                    </w:rPr>
                                    <w:t>Community Mental</w:t>
                                  </w:r>
                                  <w:r w:rsidRPr="000E54D3">
                                    <w:rPr>
                                      <w:bCs/>
                                      <w:spacing w:val="7"/>
                                      <w:sz w:val="24"/>
                                      <w:szCs w:val="24"/>
                                    </w:rPr>
                                    <w:t xml:space="preserve"> </w:t>
                                  </w:r>
                                  <w:r w:rsidRPr="000E54D3">
                                    <w:rPr>
                                      <w:bCs/>
                                      <w:spacing w:val="-2"/>
                                      <w:sz w:val="24"/>
                                      <w:szCs w:val="24"/>
                                    </w:rPr>
                                    <w:t>Health</w:t>
                                  </w:r>
                                </w:p>
                              </w:tc>
                              <w:tc>
                                <w:tcPr>
                                  <w:tcW w:w="1412" w:type="dxa"/>
                                </w:tcPr>
                                <w:p w14:paraId="5313BC60" w14:textId="77777777" w:rsidR="00574714" w:rsidRPr="000E54D3" w:rsidRDefault="00574714" w:rsidP="00574714">
                                  <w:pPr>
                                    <w:pStyle w:val="TableParagraph"/>
                                    <w:spacing w:before="94"/>
                                    <w:ind w:left="9" w:right="9"/>
                                    <w:rPr>
                                      <w:sz w:val="24"/>
                                      <w:szCs w:val="24"/>
                                    </w:rPr>
                                  </w:pPr>
                                  <w:r w:rsidRPr="000E54D3">
                                    <w:rPr>
                                      <w:spacing w:val="-5"/>
                                      <w:sz w:val="24"/>
                                      <w:szCs w:val="24"/>
                                    </w:rPr>
                                    <w:t>38%</w:t>
                                  </w:r>
                                </w:p>
                              </w:tc>
                              <w:tc>
                                <w:tcPr>
                                  <w:tcW w:w="1412" w:type="dxa"/>
                                </w:tcPr>
                                <w:p w14:paraId="5313BC61" w14:textId="77777777" w:rsidR="00574714" w:rsidRPr="000E54D3" w:rsidRDefault="00574714" w:rsidP="00574714">
                                  <w:pPr>
                                    <w:pStyle w:val="TableParagraph"/>
                                    <w:spacing w:before="94"/>
                                    <w:ind w:left="9" w:right="9"/>
                                    <w:rPr>
                                      <w:sz w:val="24"/>
                                      <w:szCs w:val="24"/>
                                    </w:rPr>
                                  </w:pPr>
                                  <w:r w:rsidRPr="000E54D3">
                                    <w:rPr>
                                      <w:spacing w:val="-5"/>
                                      <w:sz w:val="24"/>
                                      <w:szCs w:val="24"/>
                                    </w:rPr>
                                    <w:t>25%</w:t>
                                  </w:r>
                                </w:p>
                              </w:tc>
                              <w:tc>
                                <w:tcPr>
                                  <w:tcW w:w="1412" w:type="dxa"/>
                                </w:tcPr>
                                <w:p w14:paraId="5313BC62" w14:textId="77777777" w:rsidR="00574714" w:rsidRPr="000E54D3" w:rsidRDefault="00574714" w:rsidP="00574714">
                                  <w:pPr>
                                    <w:pStyle w:val="TableParagraph"/>
                                    <w:spacing w:before="94"/>
                                    <w:ind w:left="9" w:right="9"/>
                                    <w:rPr>
                                      <w:sz w:val="24"/>
                                      <w:szCs w:val="24"/>
                                    </w:rPr>
                                  </w:pPr>
                                  <w:r w:rsidRPr="000E54D3">
                                    <w:rPr>
                                      <w:spacing w:val="-5"/>
                                      <w:sz w:val="24"/>
                                      <w:szCs w:val="24"/>
                                    </w:rPr>
                                    <w:t>35%</w:t>
                                  </w:r>
                                </w:p>
                              </w:tc>
                              <w:tc>
                                <w:tcPr>
                                  <w:tcW w:w="1412" w:type="dxa"/>
                                </w:tcPr>
                                <w:p w14:paraId="5313BC63" w14:textId="77777777" w:rsidR="00574714" w:rsidRPr="000E54D3" w:rsidRDefault="00574714" w:rsidP="00574714">
                                  <w:pPr>
                                    <w:pStyle w:val="TableParagraph"/>
                                    <w:spacing w:before="94"/>
                                    <w:ind w:left="9"/>
                                    <w:rPr>
                                      <w:sz w:val="24"/>
                                      <w:szCs w:val="24"/>
                                    </w:rPr>
                                  </w:pPr>
                                  <w:r w:rsidRPr="000E54D3">
                                    <w:rPr>
                                      <w:spacing w:val="-5"/>
                                      <w:sz w:val="24"/>
                                      <w:szCs w:val="24"/>
                                    </w:rPr>
                                    <w:t>3%</w:t>
                                  </w:r>
                                </w:p>
                              </w:tc>
                              <w:tc>
                                <w:tcPr>
                                  <w:tcW w:w="1280" w:type="dxa"/>
                                  <w:tcBorders>
                                    <w:right w:val="nil"/>
                                  </w:tcBorders>
                                  <w:shd w:val="clear" w:color="auto" w:fill="E8ECED"/>
                                </w:tcPr>
                                <w:p w14:paraId="5313BC64" w14:textId="77777777" w:rsidR="00574714" w:rsidRPr="000E54D3" w:rsidRDefault="00574714" w:rsidP="00574714">
                                  <w:pPr>
                                    <w:pStyle w:val="TableParagraph"/>
                                    <w:spacing w:before="94"/>
                                    <w:ind w:left="110" w:right="1"/>
                                    <w:rPr>
                                      <w:b/>
                                      <w:sz w:val="24"/>
                                      <w:szCs w:val="24"/>
                                    </w:rPr>
                                  </w:pPr>
                                  <w:r w:rsidRPr="000E54D3">
                                    <w:rPr>
                                      <w:b/>
                                      <w:spacing w:val="-5"/>
                                      <w:sz w:val="24"/>
                                      <w:szCs w:val="24"/>
                                    </w:rPr>
                                    <w:t>40</w:t>
                                  </w:r>
                                </w:p>
                              </w:tc>
                              <w:tc>
                                <w:tcPr>
                                  <w:tcW w:w="1550" w:type="dxa"/>
                                  <w:tcBorders>
                                    <w:left w:val="nil"/>
                                    <w:right w:val="nil"/>
                                  </w:tcBorders>
                                  <w:shd w:val="clear" w:color="auto" w:fill="E8ECED"/>
                                </w:tcPr>
                                <w:p w14:paraId="5313BC65" w14:textId="77777777" w:rsidR="00574714" w:rsidRPr="000E54D3" w:rsidRDefault="00574714" w:rsidP="00574714">
                                  <w:pPr>
                                    <w:pStyle w:val="TableParagraph"/>
                                    <w:spacing w:before="94"/>
                                    <w:ind w:left="111" w:right="10"/>
                                    <w:rPr>
                                      <w:b/>
                                      <w:sz w:val="24"/>
                                      <w:szCs w:val="24"/>
                                    </w:rPr>
                                  </w:pPr>
                                  <w:r w:rsidRPr="000E54D3">
                                    <w:rPr>
                                      <w:b/>
                                      <w:spacing w:val="-2"/>
                                      <w:sz w:val="24"/>
                                      <w:szCs w:val="24"/>
                                    </w:rPr>
                                    <w:t>(100%)</w:t>
                                  </w:r>
                                </w:p>
                              </w:tc>
                            </w:tr>
                            <w:tr w:rsidR="00574714" w14:paraId="5313BC6E" w14:textId="77777777" w:rsidTr="000E54D3">
                              <w:trPr>
                                <w:trHeight w:val="524"/>
                              </w:trPr>
                              <w:tc>
                                <w:tcPr>
                                  <w:tcW w:w="4484" w:type="dxa"/>
                                </w:tcPr>
                                <w:p w14:paraId="5313BC67" w14:textId="77777777" w:rsidR="00574714" w:rsidRPr="000E54D3" w:rsidRDefault="00574714" w:rsidP="00574714">
                                  <w:pPr>
                                    <w:pStyle w:val="TableParagraph"/>
                                    <w:spacing w:before="94"/>
                                    <w:ind w:left="39"/>
                                    <w:jc w:val="left"/>
                                    <w:rPr>
                                      <w:bCs/>
                                      <w:sz w:val="24"/>
                                      <w:szCs w:val="24"/>
                                    </w:rPr>
                                  </w:pPr>
                                  <w:r w:rsidRPr="000E54D3">
                                    <w:rPr>
                                      <w:bCs/>
                                      <w:sz w:val="24"/>
                                      <w:szCs w:val="24"/>
                                    </w:rPr>
                                    <w:t>Adult</w:t>
                                  </w:r>
                                  <w:r w:rsidRPr="000E54D3">
                                    <w:rPr>
                                      <w:bCs/>
                                      <w:spacing w:val="11"/>
                                      <w:sz w:val="24"/>
                                      <w:szCs w:val="24"/>
                                    </w:rPr>
                                    <w:t xml:space="preserve"> </w:t>
                                  </w:r>
                                  <w:r w:rsidRPr="000E54D3">
                                    <w:rPr>
                                      <w:bCs/>
                                      <w:sz w:val="24"/>
                                      <w:szCs w:val="24"/>
                                    </w:rPr>
                                    <w:t>Inpatient</w:t>
                                  </w:r>
                                  <w:r w:rsidRPr="000E54D3">
                                    <w:rPr>
                                      <w:bCs/>
                                      <w:spacing w:val="12"/>
                                      <w:sz w:val="24"/>
                                      <w:szCs w:val="24"/>
                                    </w:rPr>
                                    <w:t xml:space="preserve"> </w:t>
                                  </w:r>
                                  <w:r w:rsidRPr="000E54D3">
                                    <w:rPr>
                                      <w:bCs/>
                                      <w:sz w:val="24"/>
                                      <w:szCs w:val="24"/>
                                    </w:rPr>
                                    <w:t>Mental</w:t>
                                  </w:r>
                                  <w:r w:rsidRPr="000E54D3">
                                    <w:rPr>
                                      <w:bCs/>
                                      <w:spacing w:val="13"/>
                                      <w:sz w:val="24"/>
                                      <w:szCs w:val="24"/>
                                    </w:rPr>
                                    <w:t xml:space="preserve"> </w:t>
                                  </w:r>
                                  <w:r w:rsidRPr="000E54D3">
                                    <w:rPr>
                                      <w:bCs/>
                                      <w:spacing w:val="-2"/>
                                      <w:sz w:val="24"/>
                                      <w:szCs w:val="24"/>
                                    </w:rPr>
                                    <w:t>Health</w:t>
                                  </w:r>
                                </w:p>
                              </w:tc>
                              <w:tc>
                                <w:tcPr>
                                  <w:tcW w:w="1412" w:type="dxa"/>
                                </w:tcPr>
                                <w:p w14:paraId="5313BC68" w14:textId="77777777" w:rsidR="00574714" w:rsidRPr="000E54D3" w:rsidRDefault="00574714" w:rsidP="00574714">
                                  <w:pPr>
                                    <w:pStyle w:val="TableParagraph"/>
                                    <w:spacing w:before="94"/>
                                    <w:ind w:left="9" w:right="9"/>
                                    <w:rPr>
                                      <w:sz w:val="24"/>
                                      <w:szCs w:val="24"/>
                                    </w:rPr>
                                  </w:pPr>
                                  <w:r w:rsidRPr="000E54D3">
                                    <w:rPr>
                                      <w:spacing w:val="-5"/>
                                      <w:sz w:val="24"/>
                                      <w:szCs w:val="24"/>
                                    </w:rPr>
                                    <w:t>31%</w:t>
                                  </w:r>
                                </w:p>
                              </w:tc>
                              <w:tc>
                                <w:tcPr>
                                  <w:tcW w:w="1412" w:type="dxa"/>
                                </w:tcPr>
                                <w:p w14:paraId="5313BC69" w14:textId="77777777" w:rsidR="00574714" w:rsidRPr="000E54D3" w:rsidRDefault="00574714" w:rsidP="00574714">
                                  <w:pPr>
                                    <w:pStyle w:val="TableParagraph"/>
                                    <w:spacing w:before="94"/>
                                    <w:ind w:left="9" w:right="9"/>
                                    <w:rPr>
                                      <w:sz w:val="24"/>
                                      <w:szCs w:val="24"/>
                                    </w:rPr>
                                  </w:pPr>
                                  <w:r w:rsidRPr="000E54D3">
                                    <w:rPr>
                                      <w:spacing w:val="-5"/>
                                      <w:sz w:val="24"/>
                                      <w:szCs w:val="24"/>
                                    </w:rPr>
                                    <w:t>38%</w:t>
                                  </w:r>
                                </w:p>
                              </w:tc>
                              <w:tc>
                                <w:tcPr>
                                  <w:tcW w:w="1412" w:type="dxa"/>
                                </w:tcPr>
                                <w:p w14:paraId="5313BC6A" w14:textId="77777777" w:rsidR="00574714" w:rsidRPr="000E54D3" w:rsidRDefault="00574714" w:rsidP="00574714">
                                  <w:pPr>
                                    <w:pStyle w:val="TableParagraph"/>
                                    <w:spacing w:before="94"/>
                                    <w:ind w:left="9" w:right="9"/>
                                    <w:rPr>
                                      <w:sz w:val="24"/>
                                      <w:szCs w:val="24"/>
                                    </w:rPr>
                                  </w:pPr>
                                  <w:r w:rsidRPr="000E54D3">
                                    <w:rPr>
                                      <w:spacing w:val="-5"/>
                                      <w:sz w:val="24"/>
                                      <w:szCs w:val="24"/>
                                    </w:rPr>
                                    <w:t>31%</w:t>
                                  </w:r>
                                </w:p>
                              </w:tc>
                              <w:tc>
                                <w:tcPr>
                                  <w:tcW w:w="1412" w:type="dxa"/>
                                </w:tcPr>
                                <w:p w14:paraId="5313BC6B" w14:textId="77777777" w:rsidR="00574714" w:rsidRPr="000E54D3" w:rsidRDefault="00574714" w:rsidP="00574714">
                                  <w:pPr>
                                    <w:pStyle w:val="TableParagraph"/>
                                    <w:spacing w:before="94"/>
                                    <w:ind w:left="9"/>
                                    <w:rPr>
                                      <w:sz w:val="24"/>
                                      <w:szCs w:val="24"/>
                                    </w:rPr>
                                  </w:pPr>
                                  <w:r w:rsidRPr="000E54D3">
                                    <w:rPr>
                                      <w:spacing w:val="-5"/>
                                      <w:sz w:val="24"/>
                                      <w:szCs w:val="24"/>
                                    </w:rPr>
                                    <w:t>0%</w:t>
                                  </w:r>
                                </w:p>
                              </w:tc>
                              <w:tc>
                                <w:tcPr>
                                  <w:tcW w:w="1280" w:type="dxa"/>
                                  <w:tcBorders>
                                    <w:right w:val="nil"/>
                                  </w:tcBorders>
                                  <w:shd w:val="clear" w:color="auto" w:fill="E8ECED"/>
                                </w:tcPr>
                                <w:p w14:paraId="5313BC6C" w14:textId="77777777" w:rsidR="00574714" w:rsidRPr="000E54D3" w:rsidRDefault="00574714" w:rsidP="00574714">
                                  <w:pPr>
                                    <w:pStyle w:val="TableParagraph"/>
                                    <w:spacing w:before="94"/>
                                    <w:ind w:left="110" w:right="1"/>
                                    <w:rPr>
                                      <w:b/>
                                      <w:sz w:val="24"/>
                                      <w:szCs w:val="24"/>
                                    </w:rPr>
                                  </w:pPr>
                                  <w:r w:rsidRPr="000E54D3">
                                    <w:rPr>
                                      <w:b/>
                                      <w:spacing w:val="-5"/>
                                      <w:sz w:val="24"/>
                                      <w:szCs w:val="24"/>
                                    </w:rPr>
                                    <w:t>13</w:t>
                                  </w:r>
                                </w:p>
                              </w:tc>
                              <w:tc>
                                <w:tcPr>
                                  <w:tcW w:w="1550" w:type="dxa"/>
                                  <w:tcBorders>
                                    <w:left w:val="nil"/>
                                    <w:right w:val="nil"/>
                                  </w:tcBorders>
                                  <w:shd w:val="clear" w:color="auto" w:fill="E8ECED"/>
                                </w:tcPr>
                                <w:p w14:paraId="5313BC6D" w14:textId="77777777" w:rsidR="00574714" w:rsidRPr="000E54D3" w:rsidRDefault="00574714" w:rsidP="00574714">
                                  <w:pPr>
                                    <w:pStyle w:val="TableParagraph"/>
                                    <w:spacing w:before="94"/>
                                    <w:ind w:left="111" w:right="10"/>
                                    <w:rPr>
                                      <w:b/>
                                      <w:sz w:val="24"/>
                                      <w:szCs w:val="24"/>
                                    </w:rPr>
                                  </w:pPr>
                                  <w:r w:rsidRPr="000E54D3">
                                    <w:rPr>
                                      <w:b/>
                                      <w:spacing w:val="-2"/>
                                      <w:sz w:val="24"/>
                                      <w:szCs w:val="24"/>
                                    </w:rPr>
                                    <w:t>(100%)</w:t>
                                  </w:r>
                                </w:p>
                              </w:tc>
                            </w:tr>
                            <w:tr w:rsidR="00574714" w14:paraId="5313BC76" w14:textId="77777777" w:rsidTr="000E54D3">
                              <w:trPr>
                                <w:trHeight w:val="524"/>
                              </w:trPr>
                              <w:tc>
                                <w:tcPr>
                                  <w:tcW w:w="4484" w:type="dxa"/>
                                </w:tcPr>
                                <w:p w14:paraId="5313BC6F" w14:textId="77777777" w:rsidR="00574714" w:rsidRPr="000E54D3" w:rsidRDefault="00574714" w:rsidP="00574714">
                                  <w:pPr>
                                    <w:pStyle w:val="TableParagraph"/>
                                    <w:spacing w:before="94"/>
                                    <w:ind w:left="39"/>
                                    <w:jc w:val="left"/>
                                    <w:rPr>
                                      <w:bCs/>
                                      <w:sz w:val="24"/>
                                      <w:szCs w:val="24"/>
                                    </w:rPr>
                                  </w:pPr>
                                  <w:r w:rsidRPr="000E54D3">
                                    <w:rPr>
                                      <w:bCs/>
                                      <w:sz w:val="24"/>
                                      <w:szCs w:val="24"/>
                                    </w:rPr>
                                    <w:t>CYP</w:t>
                                  </w:r>
                                  <w:r w:rsidRPr="000E54D3">
                                    <w:rPr>
                                      <w:bCs/>
                                      <w:spacing w:val="4"/>
                                      <w:sz w:val="24"/>
                                      <w:szCs w:val="24"/>
                                    </w:rPr>
                                    <w:t xml:space="preserve"> </w:t>
                                  </w:r>
                                  <w:r w:rsidRPr="000E54D3">
                                    <w:rPr>
                                      <w:bCs/>
                                      <w:sz w:val="24"/>
                                      <w:szCs w:val="24"/>
                                    </w:rPr>
                                    <w:t>Inpatient</w:t>
                                  </w:r>
                                  <w:r w:rsidRPr="000E54D3">
                                    <w:rPr>
                                      <w:bCs/>
                                      <w:spacing w:val="6"/>
                                      <w:sz w:val="24"/>
                                      <w:szCs w:val="24"/>
                                    </w:rPr>
                                    <w:t xml:space="preserve"> </w:t>
                                  </w:r>
                                  <w:r w:rsidRPr="000E54D3">
                                    <w:rPr>
                                      <w:bCs/>
                                      <w:sz w:val="24"/>
                                      <w:szCs w:val="24"/>
                                    </w:rPr>
                                    <w:t>Mental</w:t>
                                  </w:r>
                                  <w:r w:rsidRPr="000E54D3">
                                    <w:rPr>
                                      <w:bCs/>
                                      <w:spacing w:val="8"/>
                                      <w:sz w:val="24"/>
                                      <w:szCs w:val="24"/>
                                    </w:rPr>
                                    <w:t xml:space="preserve"> </w:t>
                                  </w:r>
                                  <w:r w:rsidRPr="000E54D3">
                                    <w:rPr>
                                      <w:bCs/>
                                      <w:spacing w:val="-2"/>
                                      <w:sz w:val="24"/>
                                      <w:szCs w:val="24"/>
                                    </w:rPr>
                                    <w:t>Health</w:t>
                                  </w:r>
                                </w:p>
                              </w:tc>
                              <w:tc>
                                <w:tcPr>
                                  <w:tcW w:w="1412" w:type="dxa"/>
                                </w:tcPr>
                                <w:p w14:paraId="5313BC70" w14:textId="77777777" w:rsidR="00574714" w:rsidRPr="000E54D3" w:rsidRDefault="00574714" w:rsidP="00574714">
                                  <w:pPr>
                                    <w:pStyle w:val="TableParagraph"/>
                                    <w:spacing w:before="94"/>
                                    <w:ind w:left="9" w:right="9"/>
                                    <w:rPr>
                                      <w:sz w:val="24"/>
                                      <w:szCs w:val="24"/>
                                    </w:rPr>
                                  </w:pPr>
                                  <w:r w:rsidRPr="000E54D3">
                                    <w:rPr>
                                      <w:spacing w:val="-5"/>
                                      <w:sz w:val="24"/>
                                      <w:szCs w:val="24"/>
                                    </w:rPr>
                                    <w:t>50%</w:t>
                                  </w:r>
                                </w:p>
                              </w:tc>
                              <w:tc>
                                <w:tcPr>
                                  <w:tcW w:w="1412" w:type="dxa"/>
                                </w:tcPr>
                                <w:p w14:paraId="5313BC71" w14:textId="77777777" w:rsidR="00574714" w:rsidRPr="000E54D3" w:rsidRDefault="00574714" w:rsidP="00574714">
                                  <w:pPr>
                                    <w:pStyle w:val="TableParagraph"/>
                                    <w:spacing w:before="94"/>
                                    <w:ind w:left="9"/>
                                    <w:rPr>
                                      <w:sz w:val="24"/>
                                      <w:szCs w:val="24"/>
                                    </w:rPr>
                                  </w:pPr>
                                  <w:r w:rsidRPr="000E54D3">
                                    <w:rPr>
                                      <w:spacing w:val="-5"/>
                                      <w:sz w:val="24"/>
                                      <w:szCs w:val="24"/>
                                    </w:rPr>
                                    <w:t>0%</w:t>
                                  </w:r>
                                </w:p>
                              </w:tc>
                              <w:tc>
                                <w:tcPr>
                                  <w:tcW w:w="1412" w:type="dxa"/>
                                </w:tcPr>
                                <w:p w14:paraId="5313BC72" w14:textId="77777777" w:rsidR="00574714" w:rsidRPr="000E54D3" w:rsidRDefault="00574714" w:rsidP="00574714">
                                  <w:pPr>
                                    <w:pStyle w:val="TableParagraph"/>
                                    <w:spacing w:before="94"/>
                                    <w:ind w:left="9" w:right="9"/>
                                    <w:rPr>
                                      <w:sz w:val="24"/>
                                      <w:szCs w:val="24"/>
                                    </w:rPr>
                                  </w:pPr>
                                  <w:r w:rsidRPr="000E54D3">
                                    <w:rPr>
                                      <w:spacing w:val="-5"/>
                                      <w:sz w:val="24"/>
                                      <w:szCs w:val="24"/>
                                    </w:rPr>
                                    <w:t>50%</w:t>
                                  </w:r>
                                </w:p>
                              </w:tc>
                              <w:tc>
                                <w:tcPr>
                                  <w:tcW w:w="1412" w:type="dxa"/>
                                </w:tcPr>
                                <w:p w14:paraId="5313BC73" w14:textId="77777777" w:rsidR="00574714" w:rsidRPr="000E54D3" w:rsidRDefault="00574714" w:rsidP="00574714">
                                  <w:pPr>
                                    <w:pStyle w:val="TableParagraph"/>
                                    <w:spacing w:before="94"/>
                                    <w:ind w:left="9"/>
                                    <w:rPr>
                                      <w:sz w:val="24"/>
                                      <w:szCs w:val="24"/>
                                    </w:rPr>
                                  </w:pPr>
                                  <w:r w:rsidRPr="000E54D3">
                                    <w:rPr>
                                      <w:spacing w:val="-5"/>
                                      <w:sz w:val="24"/>
                                      <w:szCs w:val="24"/>
                                    </w:rPr>
                                    <w:t>0%</w:t>
                                  </w:r>
                                </w:p>
                              </w:tc>
                              <w:tc>
                                <w:tcPr>
                                  <w:tcW w:w="1280" w:type="dxa"/>
                                  <w:tcBorders>
                                    <w:right w:val="nil"/>
                                  </w:tcBorders>
                                  <w:shd w:val="clear" w:color="auto" w:fill="E8ECED"/>
                                </w:tcPr>
                                <w:p w14:paraId="5313BC74" w14:textId="77777777" w:rsidR="00574714" w:rsidRPr="000E54D3" w:rsidRDefault="00574714" w:rsidP="00574714">
                                  <w:pPr>
                                    <w:pStyle w:val="TableParagraph"/>
                                    <w:spacing w:before="94"/>
                                    <w:ind w:left="110" w:right="6"/>
                                    <w:rPr>
                                      <w:b/>
                                      <w:sz w:val="24"/>
                                      <w:szCs w:val="24"/>
                                    </w:rPr>
                                  </w:pPr>
                                  <w:r w:rsidRPr="000E54D3">
                                    <w:rPr>
                                      <w:b/>
                                      <w:spacing w:val="-10"/>
                                      <w:sz w:val="24"/>
                                      <w:szCs w:val="24"/>
                                    </w:rPr>
                                    <w:t>2</w:t>
                                  </w:r>
                                </w:p>
                              </w:tc>
                              <w:tc>
                                <w:tcPr>
                                  <w:tcW w:w="1550" w:type="dxa"/>
                                  <w:tcBorders>
                                    <w:left w:val="nil"/>
                                    <w:right w:val="nil"/>
                                  </w:tcBorders>
                                  <w:shd w:val="clear" w:color="auto" w:fill="E8ECED"/>
                                </w:tcPr>
                                <w:p w14:paraId="5313BC75" w14:textId="77777777" w:rsidR="00574714" w:rsidRPr="000E54D3" w:rsidRDefault="00574714" w:rsidP="00574714">
                                  <w:pPr>
                                    <w:pStyle w:val="TableParagraph"/>
                                    <w:spacing w:before="94"/>
                                    <w:ind w:left="111" w:right="10"/>
                                    <w:rPr>
                                      <w:b/>
                                      <w:sz w:val="24"/>
                                      <w:szCs w:val="24"/>
                                    </w:rPr>
                                  </w:pPr>
                                  <w:r w:rsidRPr="000E54D3">
                                    <w:rPr>
                                      <w:b/>
                                      <w:spacing w:val="-2"/>
                                      <w:sz w:val="24"/>
                                      <w:szCs w:val="24"/>
                                    </w:rPr>
                                    <w:t>(100%)</w:t>
                                  </w:r>
                                </w:p>
                              </w:tc>
                            </w:tr>
                            <w:tr w:rsidR="00574714" w14:paraId="5313BC7E" w14:textId="77777777" w:rsidTr="000E54D3">
                              <w:trPr>
                                <w:trHeight w:val="524"/>
                              </w:trPr>
                              <w:tc>
                                <w:tcPr>
                                  <w:tcW w:w="4484" w:type="dxa"/>
                                </w:tcPr>
                                <w:p w14:paraId="5313BC77" w14:textId="77777777" w:rsidR="00574714" w:rsidRPr="000E54D3" w:rsidRDefault="00574714" w:rsidP="00574714">
                                  <w:pPr>
                                    <w:pStyle w:val="TableParagraph"/>
                                    <w:spacing w:before="94"/>
                                    <w:ind w:left="39"/>
                                    <w:jc w:val="left"/>
                                    <w:rPr>
                                      <w:bCs/>
                                      <w:sz w:val="24"/>
                                      <w:szCs w:val="24"/>
                                    </w:rPr>
                                  </w:pPr>
                                  <w:r w:rsidRPr="000E54D3">
                                    <w:rPr>
                                      <w:bCs/>
                                      <w:sz w:val="24"/>
                                      <w:szCs w:val="24"/>
                                    </w:rPr>
                                    <w:t>Adult</w:t>
                                  </w:r>
                                  <w:r w:rsidRPr="000E54D3">
                                    <w:rPr>
                                      <w:bCs/>
                                      <w:spacing w:val="6"/>
                                      <w:sz w:val="24"/>
                                      <w:szCs w:val="24"/>
                                    </w:rPr>
                                    <w:t xml:space="preserve"> </w:t>
                                  </w:r>
                                  <w:r w:rsidRPr="000E54D3">
                                    <w:rPr>
                                      <w:bCs/>
                                      <w:sz w:val="24"/>
                                      <w:szCs w:val="24"/>
                                    </w:rPr>
                                    <w:t>Community</w:t>
                                  </w:r>
                                  <w:r w:rsidRPr="000E54D3">
                                    <w:rPr>
                                      <w:bCs/>
                                      <w:spacing w:val="2"/>
                                      <w:sz w:val="24"/>
                                      <w:szCs w:val="24"/>
                                    </w:rPr>
                                    <w:t xml:space="preserve"> </w:t>
                                  </w:r>
                                  <w:r w:rsidRPr="000E54D3">
                                    <w:rPr>
                                      <w:bCs/>
                                      <w:sz w:val="24"/>
                                      <w:szCs w:val="24"/>
                                    </w:rPr>
                                    <w:t>Physical</w:t>
                                  </w:r>
                                  <w:r w:rsidRPr="000E54D3">
                                    <w:rPr>
                                      <w:bCs/>
                                      <w:spacing w:val="9"/>
                                      <w:sz w:val="24"/>
                                      <w:szCs w:val="24"/>
                                    </w:rPr>
                                    <w:t xml:space="preserve"> </w:t>
                                  </w:r>
                                  <w:r w:rsidRPr="000E54D3">
                                    <w:rPr>
                                      <w:bCs/>
                                      <w:spacing w:val="-2"/>
                                      <w:sz w:val="24"/>
                                      <w:szCs w:val="24"/>
                                    </w:rPr>
                                    <w:t>Health</w:t>
                                  </w:r>
                                </w:p>
                              </w:tc>
                              <w:tc>
                                <w:tcPr>
                                  <w:tcW w:w="1412" w:type="dxa"/>
                                </w:tcPr>
                                <w:p w14:paraId="5313BC78" w14:textId="77777777" w:rsidR="00574714" w:rsidRPr="000E54D3" w:rsidRDefault="00574714" w:rsidP="00574714">
                                  <w:pPr>
                                    <w:pStyle w:val="TableParagraph"/>
                                    <w:spacing w:before="94"/>
                                    <w:ind w:left="9" w:right="1"/>
                                    <w:rPr>
                                      <w:sz w:val="24"/>
                                      <w:szCs w:val="24"/>
                                    </w:rPr>
                                  </w:pPr>
                                  <w:r w:rsidRPr="000E54D3">
                                    <w:rPr>
                                      <w:spacing w:val="-4"/>
                                      <w:sz w:val="24"/>
                                      <w:szCs w:val="24"/>
                                    </w:rPr>
                                    <w:t>100%</w:t>
                                  </w:r>
                                </w:p>
                              </w:tc>
                              <w:tc>
                                <w:tcPr>
                                  <w:tcW w:w="1412" w:type="dxa"/>
                                </w:tcPr>
                                <w:p w14:paraId="5313BC79" w14:textId="77777777" w:rsidR="00574714" w:rsidRPr="000E54D3" w:rsidRDefault="00574714" w:rsidP="00574714">
                                  <w:pPr>
                                    <w:pStyle w:val="TableParagraph"/>
                                    <w:spacing w:before="94"/>
                                    <w:ind w:left="9"/>
                                    <w:rPr>
                                      <w:sz w:val="24"/>
                                      <w:szCs w:val="24"/>
                                    </w:rPr>
                                  </w:pPr>
                                  <w:r w:rsidRPr="000E54D3">
                                    <w:rPr>
                                      <w:spacing w:val="-5"/>
                                      <w:sz w:val="24"/>
                                      <w:szCs w:val="24"/>
                                    </w:rPr>
                                    <w:t>0%</w:t>
                                  </w:r>
                                </w:p>
                              </w:tc>
                              <w:tc>
                                <w:tcPr>
                                  <w:tcW w:w="1412" w:type="dxa"/>
                                </w:tcPr>
                                <w:p w14:paraId="5313BC7A" w14:textId="77777777" w:rsidR="00574714" w:rsidRPr="000E54D3" w:rsidRDefault="00574714" w:rsidP="00574714">
                                  <w:pPr>
                                    <w:pStyle w:val="TableParagraph"/>
                                    <w:spacing w:before="94"/>
                                    <w:ind w:left="9"/>
                                    <w:rPr>
                                      <w:sz w:val="24"/>
                                      <w:szCs w:val="24"/>
                                    </w:rPr>
                                  </w:pPr>
                                  <w:r w:rsidRPr="000E54D3">
                                    <w:rPr>
                                      <w:spacing w:val="-5"/>
                                      <w:sz w:val="24"/>
                                      <w:szCs w:val="24"/>
                                    </w:rPr>
                                    <w:t>0%</w:t>
                                  </w:r>
                                </w:p>
                              </w:tc>
                              <w:tc>
                                <w:tcPr>
                                  <w:tcW w:w="1412" w:type="dxa"/>
                                </w:tcPr>
                                <w:p w14:paraId="5313BC7B" w14:textId="77777777" w:rsidR="00574714" w:rsidRPr="000E54D3" w:rsidRDefault="00574714" w:rsidP="00574714">
                                  <w:pPr>
                                    <w:pStyle w:val="TableParagraph"/>
                                    <w:spacing w:before="94"/>
                                    <w:ind w:left="9"/>
                                    <w:rPr>
                                      <w:sz w:val="24"/>
                                      <w:szCs w:val="24"/>
                                    </w:rPr>
                                  </w:pPr>
                                  <w:r w:rsidRPr="000E54D3">
                                    <w:rPr>
                                      <w:spacing w:val="-5"/>
                                      <w:sz w:val="24"/>
                                      <w:szCs w:val="24"/>
                                    </w:rPr>
                                    <w:t>0%</w:t>
                                  </w:r>
                                </w:p>
                              </w:tc>
                              <w:tc>
                                <w:tcPr>
                                  <w:tcW w:w="1280" w:type="dxa"/>
                                  <w:tcBorders>
                                    <w:right w:val="nil"/>
                                  </w:tcBorders>
                                  <w:shd w:val="clear" w:color="auto" w:fill="E8ECED"/>
                                </w:tcPr>
                                <w:p w14:paraId="5313BC7C" w14:textId="77777777" w:rsidR="00574714" w:rsidRPr="000E54D3" w:rsidRDefault="00574714" w:rsidP="00574714">
                                  <w:pPr>
                                    <w:pStyle w:val="TableParagraph"/>
                                    <w:spacing w:before="94"/>
                                    <w:ind w:left="110" w:right="6"/>
                                    <w:rPr>
                                      <w:b/>
                                      <w:sz w:val="24"/>
                                      <w:szCs w:val="24"/>
                                    </w:rPr>
                                  </w:pPr>
                                  <w:r w:rsidRPr="000E54D3">
                                    <w:rPr>
                                      <w:b/>
                                      <w:spacing w:val="-10"/>
                                      <w:sz w:val="24"/>
                                      <w:szCs w:val="24"/>
                                    </w:rPr>
                                    <w:t>1</w:t>
                                  </w:r>
                                </w:p>
                              </w:tc>
                              <w:tc>
                                <w:tcPr>
                                  <w:tcW w:w="1550" w:type="dxa"/>
                                  <w:tcBorders>
                                    <w:left w:val="nil"/>
                                    <w:right w:val="nil"/>
                                  </w:tcBorders>
                                  <w:shd w:val="clear" w:color="auto" w:fill="E8ECED"/>
                                </w:tcPr>
                                <w:p w14:paraId="5313BC7D" w14:textId="77777777" w:rsidR="00574714" w:rsidRPr="000E54D3" w:rsidRDefault="00574714" w:rsidP="00574714">
                                  <w:pPr>
                                    <w:pStyle w:val="TableParagraph"/>
                                    <w:spacing w:before="94"/>
                                    <w:ind w:left="111" w:right="10"/>
                                    <w:rPr>
                                      <w:b/>
                                      <w:sz w:val="24"/>
                                      <w:szCs w:val="24"/>
                                    </w:rPr>
                                  </w:pPr>
                                  <w:r w:rsidRPr="000E54D3">
                                    <w:rPr>
                                      <w:b/>
                                      <w:spacing w:val="-2"/>
                                      <w:sz w:val="24"/>
                                      <w:szCs w:val="24"/>
                                    </w:rPr>
                                    <w:t>(100%)</w:t>
                                  </w:r>
                                </w:p>
                              </w:tc>
                            </w:tr>
                            <w:tr w:rsidR="00574714" w14:paraId="5313BC86" w14:textId="77777777" w:rsidTr="000E54D3">
                              <w:trPr>
                                <w:trHeight w:val="524"/>
                              </w:trPr>
                              <w:tc>
                                <w:tcPr>
                                  <w:tcW w:w="4484" w:type="dxa"/>
                                </w:tcPr>
                                <w:p w14:paraId="5313BC7F" w14:textId="77777777" w:rsidR="00574714" w:rsidRPr="000E54D3" w:rsidRDefault="00574714" w:rsidP="00574714">
                                  <w:pPr>
                                    <w:pStyle w:val="TableParagraph"/>
                                    <w:spacing w:before="94"/>
                                    <w:ind w:left="39"/>
                                    <w:jc w:val="left"/>
                                    <w:rPr>
                                      <w:bCs/>
                                      <w:sz w:val="24"/>
                                      <w:szCs w:val="24"/>
                                    </w:rPr>
                                  </w:pPr>
                                  <w:r w:rsidRPr="000E54D3">
                                    <w:rPr>
                                      <w:bCs/>
                                      <w:sz w:val="24"/>
                                      <w:szCs w:val="24"/>
                                    </w:rPr>
                                    <w:t>CYP</w:t>
                                  </w:r>
                                  <w:r w:rsidRPr="000E54D3">
                                    <w:rPr>
                                      <w:bCs/>
                                      <w:spacing w:val="-1"/>
                                      <w:sz w:val="24"/>
                                      <w:szCs w:val="24"/>
                                    </w:rPr>
                                    <w:t xml:space="preserve"> </w:t>
                                  </w:r>
                                  <w:r w:rsidRPr="000E54D3">
                                    <w:rPr>
                                      <w:bCs/>
                                      <w:sz w:val="24"/>
                                      <w:szCs w:val="24"/>
                                    </w:rPr>
                                    <w:t>Community</w:t>
                                  </w:r>
                                  <w:r w:rsidRPr="000E54D3">
                                    <w:rPr>
                                      <w:bCs/>
                                      <w:spacing w:val="-3"/>
                                      <w:sz w:val="24"/>
                                      <w:szCs w:val="24"/>
                                    </w:rPr>
                                    <w:t xml:space="preserve"> </w:t>
                                  </w:r>
                                  <w:r w:rsidRPr="000E54D3">
                                    <w:rPr>
                                      <w:bCs/>
                                      <w:sz w:val="24"/>
                                      <w:szCs w:val="24"/>
                                    </w:rPr>
                                    <w:t>Physical</w:t>
                                  </w:r>
                                  <w:r w:rsidRPr="000E54D3">
                                    <w:rPr>
                                      <w:bCs/>
                                      <w:spacing w:val="3"/>
                                      <w:sz w:val="24"/>
                                      <w:szCs w:val="24"/>
                                    </w:rPr>
                                    <w:t xml:space="preserve"> </w:t>
                                  </w:r>
                                  <w:r w:rsidRPr="000E54D3">
                                    <w:rPr>
                                      <w:bCs/>
                                      <w:spacing w:val="-2"/>
                                      <w:sz w:val="24"/>
                                      <w:szCs w:val="24"/>
                                    </w:rPr>
                                    <w:t>Health</w:t>
                                  </w:r>
                                </w:p>
                              </w:tc>
                              <w:tc>
                                <w:tcPr>
                                  <w:tcW w:w="1412" w:type="dxa"/>
                                </w:tcPr>
                                <w:p w14:paraId="5313BC80" w14:textId="77777777" w:rsidR="00574714" w:rsidRPr="000E54D3" w:rsidRDefault="00574714" w:rsidP="00574714">
                                  <w:pPr>
                                    <w:pStyle w:val="TableParagraph"/>
                                    <w:spacing w:before="94"/>
                                    <w:ind w:left="9"/>
                                    <w:rPr>
                                      <w:sz w:val="24"/>
                                      <w:szCs w:val="24"/>
                                    </w:rPr>
                                  </w:pPr>
                                  <w:r w:rsidRPr="000E54D3">
                                    <w:rPr>
                                      <w:spacing w:val="-10"/>
                                      <w:sz w:val="24"/>
                                      <w:szCs w:val="24"/>
                                    </w:rPr>
                                    <w:t>…</w:t>
                                  </w:r>
                                </w:p>
                              </w:tc>
                              <w:tc>
                                <w:tcPr>
                                  <w:tcW w:w="1412" w:type="dxa"/>
                                </w:tcPr>
                                <w:p w14:paraId="5313BC81" w14:textId="77777777" w:rsidR="00574714" w:rsidRPr="000E54D3" w:rsidRDefault="00574714" w:rsidP="00574714">
                                  <w:pPr>
                                    <w:pStyle w:val="TableParagraph"/>
                                    <w:spacing w:before="94"/>
                                    <w:ind w:left="9"/>
                                    <w:rPr>
                                      <w:sz w:val="24"/>
                                      <w:szCs w:val="24"/>
                                    </w:rPr>
                                  </w:pPr>
                                  <w:r w:rsidRPr="000E54D3">
                                    <w:rPr>
                                      <w:spacing w:val="-10"/>
                                      <w:sz w:val="24"/>
                                      <w:szCs w:val="24"/>
                                    </w:rPr>
                                    <w:t>…</w:t>
                                  </w:r>
                                </w:p>
                              </w:tc>
                              <w:tc>
                                <w:tcPr>
                                  <w:tcW w:w="1412" w:type="dxa"/>
                                </w:tcPr>
                                <w:p w14:paraId="5313BC82" w14:textId="77777777" w:rsidR="00574714" w:rsidRPr="000E54D3" w:rsidRDefault="00574714" w:rsidP="00574714">
                                  <w:pPr>
                                    <w:pStyle w:val="TableParagraph"/>
                                    <w:spacing w:before="94"/>
                                    <w:ind w:left="9"/>
                                    <w:rPr>
                                      <w:sz w:val="24"/>
                                      <w:szCs w:val="24"/>
                                    </w:rPr>
                                  </w:pPr>
                                  <w:r w:rsidRPr="000E54D3">
                                    <w:rPr>
                                      <w:spacing w:val="-10"/>
                                      <w:sz w:val="24"/>
                                      <w:szCs w:val="24"/>
                                    </w:rPr>
                                    <w:t>…</w:t>
                                  </w:r>
                                </w:p>
                              </w:tc>
                              <w:tc>
                                <w:tcPr>
                                  <w:tcW w:w="1412" w:type="dxa"/>
                                </w:tcPr>
                                <w:p w14:paraId="5313BC83" w14:textId="77777777" w:rsidR="00574714" w:rsidRPr="000E54D3" w:rsidRDefault="00574714" w:rsidP="00574714">
                                  <w:pPr>
                                    <w:pStyle w:val="TableParagraph"/>
                                    <w:spacing w:before="94"/>
                                    <w:ind w:left="9"/>
                                    <w:rPr>
                                      <w:sz w:val="24"/>
                                      <w:szCs w:val="24"/>
                                    </w:rPr>
                                  </w:pPr>
                                  <w:r w:rsidRPr="000E54D3">
                                    <w:rPr>
                                      <w:spacing w:val="-10"/>
                                      <w:sz w:val="24"/>
                                      <w:szCs w:val="24"/>
                                    </w:rPr>
                                    <w:t>…</w:t>
                                  </w:r>
                                </w:p>
                              </w:tc>
                              <w:tc>
                                <w:tcPr>
                                  <w:tcW w:w="1280" w:type="dxa"/>
                                  <w:tcBorders>
                                    <w:right w:val="nil"/>
                                  </w:tcBorders>
                                  <w:shd w:val="clear" w:color="auto" w:fill="E8ECED"/>
                                </w:tcPr>
                                <w:p w14:paraId="5313BC84" w14:textId="77777777" w:rsidR="00574714" w:rsidRPr="000E54D3" w:rsidRDefault="00574714" w:rsidP="00574714">
                                  <w:pPr>
                                    <w:pStyle w:val="TableParagraph"/>
                                    <w:spacing w:before="94"/>
                                    <w:ind w:left="110"/>
                                    <w:rPr>
                                      <w:b/>
                                      <w:sz w:val="24"/>
                                      <w:szCs w:val="24"/>
                                    </w:rPr>
                                  </w:pPr>
                                  <w:r w:rsidRPr="000E54D3">
                                    <w:rPr>
                                      <w:b/>
                                      <w:spacing w:val="-10"/>
                                      <w:sz w:val="24"/>
                                      <w:szCs w:val="24"/>
                                    </w:rPr>
                                    <w:t>…</w:t>
                                  </w:r>
                                </w:p>
                              </w:tc>
                              <w:tc>
                                <w:tcPr>
                                  <w:tcW w:w="1550" w:type="dxa"/>
                                  <w:tcBorders>
                                    <w:left w:val="nil"/>
                                    <w:right w:val="nil"/>
                                  </w:tcBorders>
                                  <w:shd w:val="clear" w:color="auto" w:fill="E8ECED"/>
                                </w:tcPr>
                                <w:p w14:paraId="5313BC85" w14:textId="77777777" w:rsidR="00574714" w:rsidRPr="000E54D3" w:rsidRDefault="00574714" w:rsidP="00574714">
                                  <w:pPr>
                                    <w:pStyle w:val="TableParagraph"/>
                                    <w:spacing w:before="94"/>
                                    <w:ind w:left="111"/>
                                    <w:rPr>
                                      <w:b/>
                                      <w:sz w:val="24"/>
                                      <w:szCs w:val="24"/>
                                    </w:rPr>
                                  </w:pPr>
                                  <w:r w:rsidRPr="000E54D3">
                                    <w:rPr>
                                      <w:b/>
                                      <w:spacing w:val="-10"/>
                                      <w:sz w:val="24"/>
                                      <w:szCs w:val="24"/>
                                    </w:rPr>
                                    <w:t>…</w:t>
                                  </w:r>
                                </w:p>
                              </w:tc>
                            </w:tr>
                            <w:tr w:rsidR="00574714" w14:paraId="5313BC8E" w14:textId="77777777" w:rsidTr="000E54D3">
                              <w:trPr>
                                <w:trHeight w:val="524"/>
                              </w:trPr>
                              <w:tc>
                                <w:tcPr>
                                  <w:tcW w:w="4484" w:type="dxa"/>
                                </w:tcPr>
                                <w:p w14:paraId="5313BC87" w14:textId="77777777" w:rsidR="00574714" w:rsidRPr="000E54D3" w:rsidRDefault="00574714" w:rsidP="00574714">
                                  <w:pPr>
                                    <w:pStyle w:val="TableParagraph"/>
                                    <w:spacing w:before="94"/>
                                    <w:ind w:left="39"/>
                                    <w:jc w:val="left"/>
                                    <w:rPr>
                                      <w:bCs/>
                                      <w:sz w:val="24"/>
                                      <w:szCs w:val="24"/>
                                    </w:rPr>
                                  </w:pPr>
                                  <w:r w:rsidRPr="000E54D3">
                                    <w:rPr>
                                      <w:bCs/>
                                      <w:sz w:val="24"/>
                                      <w:szCs w:val="24"/>
                                    </w:rPr>
                                    <w:t>Adult</w:t>
                                  </w:r>
                                  <w:r w:rsidRPr="000E54D3">
                                    <w:rPr>
                                      <w:bCs/>
                                      <w:spacing w:val="7"/>
                                      <w:sz w:val="24"/>
                                      <w:szCs w:val="24"/>
                                    </w:rPr>
                                    <w:t xml:space="preserve"> </w:t>
                                  </w:r>
                                  <w:r w:rsidRPr="000E54D3">
                                    <w:rPr>
                                      <w:bCs/>
                                      <w:sz w:val="24"/>
                                      <w:szCs w:val="24"/>
                                    </w:rPr>
                                    <w:t>Inpatient</w:t>
                                  </w:r>
                                  <w:r w:rsidRPr="000E54D3">
                                    <w:rPr>
                                      <w:bCs/>
                                      <w:spacing w:val="8"/>
                                      <w:sz w:val="24"/>
                                      <w:szCs w:val="24"/>
                                    </w:rPr>
                                    <w:t xml:space="preserve"> </w:t>
                                  </w:r>
                                  <w:r w:rsidRPr="000E54D3">
                                    <w:rPr>
                                      <w:bCs/>
                                      <w:sz w:val="24"/>
                                      <w:szCs w:val="24"/>
                                    </w:rPr>
                                    <w:t>Physical</w:t>
                                  </w:r>
                                  <w:r w:rsidRPr="000E54D3">
                                    <w:rPr>
                                      <w:bCs/>
                                      <w:spacing w:val="10"/>
                                      <w:sz w:val="24"/>
                                      <w:szCs w:val="24"/>
                                    </w:rPr>
                                    <w:t xml:space="preserve"> </w:t>
                                  </w:r>
                                  <w:r w:rsidRPr="000E54D3">
                                    <w:rPr>
                                      <w:bCs/>
                                      <w:spacing w:val="-2"/>
                                      <w:sz w:val="24"/>
                                      <w:szCs w:val="24"/>
                                    </w:rPr>
                                    <w:t>Health</w:t>
                                  </w:r>
                                </w:p>
                              </w:tc>
                              <w:tc>
                                <w:tcPr>
                                  <w:tcW w:w="1412" w:type="dxa"/>
                                </w:tcPr>
                                <w:p w14:paraId="5313BC88" w14:textId="77777777" w:rsidR="00574714" w:rsidRPr="000E54D3" w:rsidRDefault="00574714" w:rsidP="00574714">
                                  <w:pPr>
                                    <w:pStyle w:val="TableParagraph"/>
                                    <w:spacing w:before="94"/>
                                    <w:ind w:left="9" w:right="1"/>
                                    <w:rPr>
                                      <w:sz w:val="24"/>
                                      <w:szCs w:val="24"/>
                                    </w:rPr>
                                  </w:pPr>
                                  <w:r w:rsidRPr="000E54D3">
                                    <w:rPr>
                                      <w:spacing w:val="-5"/>
                                      <w:sz w:val="24"/>
                                      <w:szCs w:val="24"/>
                                    </w:rPr>
                                    <w:t>0%</w:t>
                                  </w:r>
                                </w:p>
                              </w:tc>
                              <w:tc>
                                <w:tcPr>
                                  <w:tcW w:w="1412" w:type="dxa"/>
                                </w:tcPr>
                                <w:p w14:paraId="5313BC89" w14:textId="77777777" w:rsidR="00574714" w:rsidRPr="000E54D3" w:rsidRDefault="00574714" w:rsidP="00574714">
                                  <w:pPr>
                                    <w:pStyle w:val="TableParagraph"/>
                                    <w:spacing w:before="94"/>
                                    <w:ind w:left="9"/>
                                    <w:rPr>
                                      <w:sz w:val="24"/>
                                      <w:szCs w:val="24"/>
                                    </w:rPr>
                                  </w:pPr>
                                  <w:r w:rsidRPr="000E54D3">
                                    <w:rPr>
                                      <w:spacing w:val="-4"/>
                                      <w:sz w:val="24"/>
                                      <w:szCs w:val="24"/>
                                    </w:rPr>
                                    <w:t>100%</w:t>
                                  </w:r>
                                </w:p>
                              </w:tc>
                              <w:tc>
                                <w:tcPr>
                                  <w:tcW w:w="1412" w:type="dxa"/>
                                </w:tcPr>
                                <w:p w14:paraId="5313BC8A" w14:textId="77777777" w:rsidR="00574714" w:rsidRPr="000E54D3" w:rsidRDefault="00574714" w:rsidP="00574714">
                                  <w:pPr>
                                    <w:pStyle w:val="TableParagraph"/>
                                    <w:spacing w:before="94"/>
                                    <w:ind w:left="9"/>
                                    <w:rPr>
                                      <w:sz w:val="24"/>
                                      <w:szCs w:val="24"/>
                                    </w:rPr>
                                  </w:pPr>
                                  <w:r w:rsidRPr="000E54D3">
                                    <w:rPr>
                                      <w:spacing w:val="-5"/>
                                      <w:sz w:val="24"/>
                                      <w:szCs w:val="24"/>
                                    </w:rPr>
                                    <w:t>0%</w:t>
                                  </w:r>
                                </w:p>
                              </w:tc>
                              <w:tc>
                                <w:tcPr>
                                  <w:tcW w:w="1412" w:type="dxa"/>
                                </w:tcPr>
                                <w:p w14:paraId="5313BC8B" w14:textId="77777777" w:rsidR="00574714" w:rsidRPr="000E54D3" w:rsidRDefault="00574714" w:rsidP="00574714">
                                  <w:pPr>
                                    <w:pStyle w:val="TableParagraph"/>
                                    <w:spacing w:before="94"/>
                                    <w:ind w:left="9"/>
                                    <w:rPr>
                                      <w:sz w:val="24"/>
                                      <w:szCs w:val="24"/>
                                    </w:rPr>
                                  </w:pPr>
                                  <w:r w:rsidRPr="000E54D3">
                                    <w:rPr>
                                      <w:spacing w:val="-5"/>
                                      <w:sz w:val="24"/>
                                      <w:szCs w:val="24"/>
                                    </w:rPr>
                                    <w:t>0%</w:t>
                                  </w:r>
                                </w:p>
                              </w:tc>
                              <w:tc>
                                <w:tcPr>
                                  <w:tcW w:w="1280" w:type="dxa"/>
                                  <w:tcBorders>
                                    <w:right w:val="nil"/>
                                  </w:tcBorders>
                                  <w:shd w:val="clear" w:color="auto" w:fill="E8ECED"/>
                                </w:tcPr>
                                <w:p w14:paraId="5313BC8C" w14:textId="77777777" w:rsidR="00574714" w:rsidRPr="000E54D3" w:rsidRDefault="00574714" w:rsidP="00574714">
                                  <w:pPr>
                                    <w:pStyle w:val="TableParagraph"/>
                                    <w:spacing w:before="94"/>
                                    <w:ind w:left="110" w:right="6"/>
                                    <w:rPr>
                                      <w:b/>
                                      <w:sz w:val="24"/>
                                      <w:szCs w:val="24"/>
                                    </w:rPr>
                                  </w:pPr>
                                  <w:r w:rsidRPr="000E54D3">
                                    <w:rPr>
                                      <w:b/>
                                      <w:spacing w:val="-10"/>
                                      <w:sz w:val="24"/>
                                      <w:szCs w:val="24"/>
                                    </w:rPr>
                                    <w:t>1</w:t>
                                  </w:r>
                                </w:p>
                              </w:tc>
                              <w:tc>
                                <w:tcPr>
                                  <w:tcW w:w="1550" w:type="dxa"/>
                                  <w:tcBorders>
                                    <w:left w:val="nil"/>
                                    <w:right w:val="nil"/>
                                  </w:tcBorders>
                                  <w:shd w:val="clear" w:color="auto" w:fill="E8ECED"/>
                                </w:tcPr>
                                <w:p w14:paraId="5313BC8D" w14:textId="77777777" w:rsidR="00574714" w:rsidRPr="000E54D3" w:rsidRDefault="00574714" w:rsidP="00574714">
                                  <w:pPr>
                                    <w:pStyle w:val="TableParagraph"/>
                                    <w:spacing w:before="94"/>
                                    <w:ind w:left="111" w:right="10"/>
                                    <w:rPr>
                                      <w:b/>
                                      <w:sz w:val="24"/>
                                      <w:szCs w:val="24"/>
                                    </w:rPr>
                                  </w:pPr>
                                  <w:r w:rsidRPr="000E54D3">
                                    <w:rPr>
                                      <w:b/>
                                      <w:spacing w:val="-2"/>
                                      <w:sz w:val="24"/>
                                      <w:szCs w:val="24"/>
                                    </w:rPr>
                                    <w:t>(100%)</w:t>
                                  </w:r>
                                </w:p>
                              </w:tc>
                            </w:tr>
                            <w:tr w:rsidR="00574714" w14:paraId="5313BC96" w14:textId="77777777" w:rsidTr="000E54D3">
                              <w:trPr>
                                <w:trHeight w:val="524"/>
                              </w:trPr>
                              <w:tc>
                                <w:tcPr>
                                  <w:tcW w:w="4484" w:type="dxa"/>
                                </w:tcPr>
                                <w:p w14:paraId="5313BC8F" w14:textId="77777777" w:rsidR="00574714" w:rsidRPr="000E54D3" w:rsidRDefault="00574714" w:rsidP="00574714">
                                  <w:pPr>
                                    <w:pStyle w:val="TableParagraph"/>
                                    <w:spacing w:before="94"/>
                                    <w:ind w:left="39"/>
                                    <w:jc w:val="left"/>
                                    <w:rPr>
                                      <w:bCs/>
                                      <w:sz w:val="24"/>
                                      <w:szCs w:val="24"/>
                                    </w:rPr>
                                  </w:pPr>
                                  <w:r w:rsidRPr="000E54D3">
                                    <w:rPr>
                                      <w:bCs/>
                                      <w:sz w:val="24"/>
                                      <w:szCs w:val="24"/>
                                    </w:rPr>
                                    <w:t>CYP</w:t>
                                  </w:r>
                                  <w:r w:rsidRPr="000E54D3">
                                    <w:rPr>
                                      <w:bCs/>
                                      <w:spacing w:val="1"/>
                                      <w:sz w:val="24"/>
                                      <w:szCs w:val="24"/>
                                    </w:rPr>
                                    <w:t xml:space="preserve"> </w:t>
                                  </w:r>
                                  <w:r w:rsidRPr="000E54D3">
                                    <w:rPr>
                                      <w:bCs/>
                                      <w:sz w:val="24"/>
                                      <w:szCs w:val="24"/>
                                    </w:rPr>
                                    <w:t>Inpatient</w:t>
                                  </w:r>
                                  <w:r w:rsidRPr="000E54D3">
                                    <w:rPr>
                                      <w:bCs/>
                                      <w:spacing w:val="2"/>
                                      <w:sz w:val="24"/>
                                      <w:szCs w:val="24"/>
                                    </w:rPr>
                                    <w:t xml:space="preserve"> </w:t>
                                  </w:r>
                                  <w:r w:rsidRPr="000E54D3">
                                    <w:rPr>
                                      <w:bCs/>
                                      <w:sz w:val="24"/>
                                      <w:szCs w:val="24"/>
                                    </w:rPr>
                                    <w:t>Physical</w:t>
                                  </w:r>
                                  <w:r w:rsidRPr="000E54D3">
                                    <w:rPr>
                                      <w:bCs/>
                                      <w:spacing w:val="4"/>
                                      <w:sz w:val="24"/>
                                      <w:szCs w:val="24"/>
                                    </w:rPr>
                                    <w:t xml:space="preserve"> </w:t>
                                  </w:r>
                                  <w:r w:rsidRPr="000E54D3">
                                    <w:rPr>
                                      <w:bCs/>
                                      <w:spacing w:val="-2"/>
                                      <w:sz w:val="24"/>
                                      <w:szCs w:val="24"/>
                                    </w:rPr>
                                    <w:t>Health</w:t>
                                  </w:r>
                                </w:p>
                              </w:tc>
                              <w:tc>
                                <w:tcPr>
                                  <w:tcW w:w="1412" w:type="dxa"/>
                                </w:tcPr>
                                <w:p w14:paraId="5313BC90" w14:textId="77777777" w:rsidR="00574714" w:rsidRPr="000E54D3" w:rsidRDefault="00574714" w:rsidP="00574714">
                                  <w:pPr>
                                    <w:pStyle w:val="TableParagraph"/>
                                    <w:spacing w:before="94"/>
                                    <w:ind w:left="9" w:right="1"/>
                                    <w:rPr>
                                      <w:sz w:val="24"/>
                                      <w:szCs w:val="24"/>
                                    </w:rPr>
                                  </w:pPr>
                                  <w:r w:rsidRPr="000E54D3">
                                    <w:rPr>
                                      <w:spacing w:val="-4"/>
                                      <w:sz w:val="24"/>
                                      <w:szCs w:val="24"/>
                                    </w:rPr>
                                    <w:t>100%</w:t>
                                  </w:r>
                                </w:p>
                              </w:tc>
                              <w:tc>
                                <w:tcPr>
                                  <w:tcW w:w="1412" w:type="dxa"/>
                                </w:tcPr>
                                <w:p w14:paraId="5313BC91" w14:textId="77777777" w:rsidR="00574714" w:rsidRPr="000E54D3" w:rsidRDefault="00574714" w:rsidP="00574714">
                                  <w:pPr>
                                    <w:pStyle w:val="TableParagraph"/>
                                    <w:spacing w:before="94"/>
                                    <w:ind w:left="9"/>
                                    <w:rPr>
                                      <w:sz w:val="24"/>
                                      <w:szCs w:val="24"/>
                                    </w:rPr>
                                  </w:pPr>
                                  <w:r w:rsidRPr="000E54D3">
                                    <w:rPr>
                                      <w:spacing w:val="-5"/>
                                      <w:sz w:val="24"/>
                                      <w:szCs w:val="24"/>
                                    </w:rPr>
                                    <w:t>0%</w:t>
                                  </w:r>
                                </w:p>
                              </w:tc>
                              <w:tc>
                                <w:tcPr>
                                  <w:tcW w:w="1412" w:type="dxa"/>
                                </w:tcPr>
                                <w:p w14:paraId="5313BC92" w14:textId="77777777" w:rsidR="00574714" w:rsidRPr="000E54D3" w:rsidRDefault="00574714" w:rsidP="00574714">
                                  <w:pPr>
                                    <w:pStyle w:val="TableParagraph"/>
                                    <w:spacing w:before="94"/>
                                    <w:ind w:left="9"/>
                                    <w:rPr>
                                      <w:sz w:val="24"/>
                                      <w:szCs w:val="24"/>
                                    </w:rPr>
                                  </w:pPr>
                                  <w:r w:rsidRPr="000E54D3">
                                    <w:rPr>
                                      <w:spacing w:val="-5"/>
                                      <w:sz w:val="24"/>
                                      <w:szCs w:val="24"/>
                                    </w:rPr>
                                    <w:t>0%</w:t>
                                  </w:r>
                                </w:p>
                              </w:tc>
                              <w:tc>
                                <w:tcPr>
                                  <w:tcW w:w="1412" w:type="dxa"/>
                                </w:tcPr>
                                <w:p w14:paraId="5313BC93" w14:textId="77777777" w:rsidR="00574714" w:rsidRPr="000E54D3" w:rsidRDefault="00574714" w:rsidP="00574714">
                                  <w:pPr>
                                    <w:pStyle w:val="TableParagraph"/>
                                    <w:spacing w:before="94"/>
                                    <w:ind w:left="9"/>
                                    <w:rPr>
                                      <w:sz w:val="24"/>
                                      <w:szCs w:val="24"/>
                                    </w:rPr>
                                  </w:pPr>
                                  <w:r w:rsidRPr="000E54D3">
                                    <w:rPr>
                                      <w:spacing w:val="-5"/>
                                      <w:sz w:val="24"/>
                                      <w:szCs w:val="24"/>
                                    </w:rPr>
                                    <w:t>0%</w:t>
                                  </w:r>
                                </w:p>
                              </w:tc>
                              <w:tc>
                                <w:tcPr>
                                  <w:tcW w:w="1280" w:type="dxa"/>
                                  <w:tcBorders>
                                    <w:right w:val="nil"/>
                                  </w:tcBorders>
                                  <w:shd w:val="clear" w:color="auto" w:fill="E8ECED"/>
                                </w:tcPr>
                                <w:p w14:paraId="5313BC94" w14:textId="77777777" w:rsidR="00574714" w:rsidRPr="000E54D3" w:rsidRDefault="00574714" w:rsidP="00574714">
                                  <w:pPr>
                                    <w:pStyle w:val="TableParagraph"/>
                                    <w:spacing w:before="94"/>
                                    <w:ind w:left="110" w:right="6"/>
                                    <w:rPr>
                                      <w:b/>
                                      <w:sz w:val="24"/>
                                      <w:szCs w:val="24"/>
                                    </w:rPr>
                                  </w:pPr>
                                  <w:r w:rsidRPr="000E54D3">
                                    <w:rPr>
                                      <w:b/>
                                      <w:spacing w:val="-10"/>
                                      <w:sz w:val="24"/>
                                      <w:szCs w:val="24"/>
                                    </w:rPr>
                                    <w:t>1</w:t>
                                  </w:r>
                                </w:p>
                              </w:tc>
                              <w:tc>
                                <w:tcPr>
                                  <w:tcW w:w="1550" w:type="dxa"/>
                                  <w:tcBorders>
                                    <w:left w:val="nil"/>
                                    <w:right w:val="nil"/>
                                  </w:tcBorders>
                                  <w:shd w:val="clear" w:color="auto" w:fill="E8ECED"/>
                                </w:tcPr>
                                <w:p w14:paraId="5313BC95" w14:textId="77777777" w:rsidR="00574714" w:rsidRPr="000E54D3" w:rsidRDefault="00574714" w:rsidP="00574714">
                                  <w:pPr>
                                    <w:pStyle w:val="TableParagraph"/>
                                    <w:spacing w:before="94"/>
                                    <w:ind w:left="111" w:right="10"/>
                                    <w:rPr>
                                      <w:b/>
                                      <w:sz w:val="24"/>
                                      <w:szCs w:val="24"/>
                                    </w:rPr>
                                  </w:pPr>
                                  <w:r w:rsidRPr="000E54D3">
                                    <w:rPr>
                                      <w:b/>
                                      <w:spacing w:val="-2"/>
                                      <w:sz w:val="24"/>
                                      <w:szCs w:val="24"/>
                                    </w:rPr>
                                    <w:t>(100%)</w:t>
                                  </w:r>
                                </w:p>
                              </w:tc>
                            </w:tr>
                          </w:tbl>
                          <w:p w14:paraId="5313BC97" w14:textId="77777777" w:rsidR="00544DAD" w:rsidRDefault="00544DAD" w:rsidP="00574714">
                            <w:pPr>
                              <w:pStyle w:val="BodyText"/>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313B63E" id="Textbox 1017" o:spid="_x0000_s1457" type="#_x0000_t202" style="position:absolute;margin-left:43.75pt;margin-top:26pt;width:755.1pt;height:271.85pt;z-index:-2516582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" filled="f" stroked="f">
                <v:textbox inset="0,0,0,0">
                  <w:txbxContent>
                    <w:tbl>
                      <w:tblPr>
                        <w:tblW w:w="12962" w:type="dxa"/>
                        <w:tblInd w:w="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4484"/>
                        <w:gridCol w:w="1412"/>
                        <w:gridCol w:w="1412"/>
                        <w:gridCol w:w="1412"/>
                        <w:gridCol w:w="1412"/>
                        <w:gridCol w:w="1280"/>
                        <w:gridCol w:w="1550"/>
                      </w:tblGrid>
                      <w:tr w:rsidR="00574714" w14:paraId="5024F2A6" w14:textId="77777777" w:rsidTr="000E54D3">
                        <w:trPr>
                          <w:trHeight w:val="524"/>
                        </w:trPr>
                        <w:tc>
                          <w:tcPr>
                            <w:tcW w:w="4484" w:type="dxa"/>
                            <w:tcBorders>
                              <w:top w:val="nil"/>
                            </w:tcBorders>
                            <w:shd w:val="clear" w:color="auto" w:fill="002F86"/>
                            <w:vAlign w:val="center"/>
                          </w:tcPr>
                          <w:p w14:paraId="51EE3B53" w14:textId="5B4E66A4" w:rsidR="00574714" w:rsidRPr="00574714" w:rsidRDefault="00574714" w:rsidP="00574714">
                            <w:pPr>
                              <w:pStyle w:val="TableParagraph"/>
                              <w:spacing w:before="94"/>
                              <w:ind w:left="39"/>
                              <w:jc w:val="left"/>
                              <w:rPr>
                                <w:b/>
                                <w:sz w:val="24"/>
                                <w:szCs w:val="24"/>
                              </w:rPr>
                            </w:pPr>
                            <w:r w:rsidRPr="00574714">
                              <w:rPr>
                                <w:b/>
                                <w:sz w:val="24"/>
                                <w:szCs w:val="24"/>
                              </w:rPr>
                              <w:t>Clinical associate in psychology</w:t>
                            </w:r>
                          </w:p>
                        </w:tc>
                        <w:tc>
                          <w:tcPr>
                            <w:tcW w:w="1412" w:type="dxa"/>
                            <w:tcBorders>
                              <w:top w:val="nil"/>
                            </w:tcBorders>
                            <w:shd w:val="clear" w:color="auto" w:fill="002F86"/>
                            <w:vAlign w:val="center"/>
                          </w:tcPr>
                          <w:p w14:paraId="3B66CD13" w14:textId="5BC3EC7F" w:rsidR="00574714" w:rsidRPr="000E54D3" w:rsidRDefault="00574714" w:rsidP="00574714">
                            <w:pPr>
                              <w:pStyle w:val="TableParagraph"/>
                              <w:spacing w:before="94"/>
                              <w:ind w:left="9" w:right="9"/>
                              <w:rPr>
                                <w:spacing w:val="-5"/>
                                <w:sz w:val="24"/>
                                <w:szCs w:val="24"/>
                              </w:rPr>
                            </w:pPr>
                            <w:r>
                              <w:rPr>
                                <w:b/>
                                <w:color w:val="FFFFFF" w:themeColor="background1"/>
                                <w:spacing w:val="-5"/>
                                <w:sz w:val="24"/>
                                <w:szCs w:val="24"/>
                              </w:rPr>
                              <w:t>Up to 1 year</w:t>
                            </w:r>
                          </w:p>
                        </w:tc>
                        <w:tc>
                          <w:tcPr>
                            <w:tcW w:w="1412" w:type="dxa"/>
                            <w:tcBorders>
                              <w:top w:val="nil"/>
                            </w:tcBorders>
                            <w:shd w:val="clear" w:color="auto" w:fill="002F86"/>
                            <w:vAlign w:val="center"/>
                          </w:tcPr>
                          <w:p w14:paraId="71D61749" w14:textId="0654BCC6" w:rsidR="00574714" w:rsidRPr="000E54D3" w:rsidRDefault="00574714" w:rsidP="00574714">
                            <w:pPr>
                              <w:pStyle w:val="TableParagraph"/>
                              <w:spacing w:before="94"/>
                              <w:ind w:left="9" w:right="9"/>
                              <w:rPr>
                                <w:spacing w:val="-5"/>
                                <w:sz w:val="24"/>
                                <w:szCs w:val="24"/>
                              </w:rPr>
                            </w:pPr>
                            <w:r>
                              <w:rPr>
                                <w:b/>
                                <w:color w:val="FFFFFF" w:themeColor="background1"/>
                                <w:spacing w:val="-5"/>
                                <w:sz w:val="24"/>
                                <w:szCs w:val="24"/>
                              </w:rPr>
                              <w:t xml:space="preserve">1 to </w:t>
                            </w:r>
                            <w:r>
                              <w:rPr>
                                <w:b/>
                                <w:color w:val="FFFFFF" w:themeColor="background1"/>
                                <w:spacing w:val="-5"/>
                              </w:rPr>
                              <w:t xml:space="preserve">&lt; </w:t>
                            </w:r>
                            <w:r>
                              <w:rPr>
                                <w:b/>
                                <w:color w:val="FFFFFF" w:themeColor="background1"/>
                                <w:spacing w:val="-5"/>
                                <w:sz w:val="24"/>
                                <w:szCs w:val="24"/>
                              </w:rPr>
                              <w:t xml:space="preserve">3 </w:t>
                            </w:r>
                            <w:proofErr w:type="gramStart"/>
                            <w:r>
                              <w:rPr>
                                <w:b/>
                                <w:color w:val="FFFFFF" w:themeColor="background1"/>
                                <w:spacing w:val="-5"/>
                                <w:sz w:val="24"/>
                                <w:szCs w:val="24"/>
                              </w:rPr>
                              <w:t>years</w:t>
                            </w:r>
                            <w:proofErr w:type="gramEnd"/>
                          </w:p>
                        </w:tc>
                        <w:tc>
                          <w:tcPr>
                            <w:tcW w:w="1412" w:type="dxa"/>
                            <w:tcBorders>
                              <w:top w:val="nil"/>
                            </w:tcBorders>
                            <w:shd w:val="clear" w:color="auto" w:fill="002F86"/>
                            <w:vAlign w:val="center"/>
                          </w:tcPr>
                          <w:p w14:paraId="3D482D00" w14:textId="7BDABC56" w:rsidR="00574714" w:rsidRPr="000E54D3" w:rsidRDefault="00574714" w:rsidP="00574714">
                            <w:pPr>
                              <w:pStyle w:val="TableParagraph"/>
                              <w:spacing w:before="94"/>
                              <w:ind w:left="9" w:right="9"/>
                              <w:rPr>
                                <w:spacing w:val="-5"/>
                                <w:sz w:val="24"/>
                                <w:szCs w:val="24"/>
                              </w:rPr>
                            </w:pPr>
                            <w:r>
                              <w:rPr>
                                <w:b/>
                                <w:color w:val="FFFFFF" w:themeColor="background1"/>
                                <w:spacing w:val="-5"/>
                                <w:sz w:val="24"/>
                                <w:szCs w:val="24"/>
                              </w:rPr>
                              <w:t>More than 3 years</w:t>
                            </w:r>
                          </w:p>
                        </w:tc>
                        <w:tc>
                          <w:tcPr>
                            <w:tcW w:w="1412" w:type="dxa"/>
                            <w:tcBorders>
                              <w:top w:val="nil"/>
                            </w:tcBorders>
                            <w:shd w:val="clear" w:color="auto" w:fill="002F86"/>
                            <w:vAlign w:val="center"/>
                          </w:tcPr>
                          <w:p w14:paraId="14F33EFB" w14:textId="1178293B" w:rsidR="00574714" w:rsidRPr="000E54D3" w:rsidRDefault="00574714" w:rsidP="00574714">
                            <w:pPr>
                              <w:pStyle w:val="TableParagraph"/>
                              <w:spacing w:before="94"/>
                              <w:ind w:left="9"/>
                              <w:rPr>
                                <w:spacing w:val="-5"/>
                                <w:sz w:val="24"/>
                                <w:szCs w:val="24"/>
                              </w:rPr>
                            </w:pPr>
                            <w:r>
                              <w:rPr>
                                <w:b/>
                                <w:color w:val="FFFFFF" w:themeColor="background1"/>
                                <w:spacing w:val="-5"/>
                                <w:sz w:val="24"/>
                                <w:szCs w:val="24"/>
                              </w:rPr>
                              <w:t>Not known</w:t>
                            </w:r>
                          </w:p>
                        </w:tc>
                        <w:tc>
                          <w:tcPr>
                            <w:tcW w:w="2830" w:type="dxa"/>
                            <w:gridSpan w:val="2"/>
                            <w:tcBorders>
                              <w:right w:val="nil"/>
                            </w:tcBorders>
                            <w:shd w:val="clear" w:color="auto" w:fill="002F86"/>
                            <w:vAlign w:val="center"/>
                          </w:tcPr>
                          <w:p w14:paraId="3F4834F8" w14:textId="49D264D2" w:rsidR="00574714" w:rsidRPr="000E54D3" w:rsidRDefault="00574714" w:rsidP="00574714">
                            <w:pPr>
                              <w:pStyle w:val="TableParagraph"/>
                              <w:spacing w:before="94"/>
                              <w:ind w:left="111" w:right="10"/>
                              <w:rPr>
                                <w:b/>
                                <w:spacing w:val="-2"/>
                                <w:sz w:val="24"/>
                                <w:szCs w:val="24"/>
                              </w:rPr>
                            </w:pPr>
                            <w:r>
                              <w:rPr>
                                <w:b/>
                                <w:color w:val="FFFFFF" w:themeColor="background1"/>
                                <w:spacing w:val="-2"/>
                                <w:sz w:val="24"/>
                                <w:szCs w:val="24"/>
                              </w:rPr>
                              <w:t>Total headcount</w:t>
                            </w:r>
                          </w:p>
                        </w:tc>
                      </w:tr>
                      <w:tr w:rsidR="00574714" w14:paraId="5313BC5E" w14:textId="77777777" w:rsidTr="000E54D3">
                        <w:trPr>
                          <w:trHeight w:val="524"/>
                        </w:trPr>
                        <w:tc>
                          <w:tcPr>
                            <w:tcW w:w="4484" w:type="dxa"/>
                            <w:tcBorders>
                              <w:top w:val="nil"/>
                            </w:tcBorders>
                          </w:tcPr>
                          <w:p w14:paraId="5313BC57" w14:textId="77777777" w:rsidR="00574714" w:rsidRPr="000E54D3" w:rsidRDefault="00574714" w:rsidP="00574714">
                            <w:pPr>
                              <w:pStyle w:val="TableParagraph"/>
                              <w:spacing w:before="94"/>
                              <w:ind w:left="39"/>
                              <w:jc w:val="left"/>
                              <w:rPr>
                                <w:bCs/>
                                <w:sz w:val="24"/>
                                <w:szCs w:val="24"/>
                              </w:rPr>
                            </w:pPr>
                            <w:r w:rsidRPr="000E54D3">
                              <w:rPr>
                                <w:bCs/>
                                <w:sz w:val="24"/>
                                <w:szCs w:val="24"/>
                              </w:rPr>
                              <w:t>Adult</w:t>
                            </w:r>
                            <w:r w:rsidRPr="000E54D3">
                              <w:rPr>
                                <w:bCs/>
                                <w:spacing w:val="10"/>
                                <w:sz w:val="24"/>
                                <w:szCs w:val="24"/>
                              </w:rPr>
                              <w:t xml:space="preserve"> </w:t>
                            </w:r>
                            <w:r w:rsidRPr="000E54D3">
                              <w:rPr>
                                <w:bCs/>
                                <w:sz w:val="24"/>
                                <w:szCs w:val="24"/>
                              </w:rPr>
                              <w:t>Community</w:t>
                            </w:r>
                            <w:r w:rsidRPr="000E54D3">
                              <w:rPr>
                                <w:bCs/>
                                <w:spacing w:val="6"/>
                                <w:sz w:val="24"/>
                                <w:szCs w:val="24"/>
                              </w:rPr>
                              <w:t xml:space="preserve"> </w:t>
                            </w:r>
                            <w:r w:rsidRPr="000E54D3">
                              <w:rPr>
                                <w:bCs/>
                                <w:sz w:val="24"/>
                                <w:szCs w:val="24"/>
                              </w:rPr>
                              <w:t>Mental</w:t>
                            </w:r>
                            <w:r w:rsidRPr="000E54D3">
                              <w:rPr>
                                <w:bCs/>
                                <w:spacing w:val="12"/>
                                <w:sz w:val="24"/>
                                <w:szCs w:val="24"/>
                              </w:rPr>
                              <w:t xml:space="preserve"> </w:t>
                            </w:r>
                            <w:r w:rsidRPr="000E54D3">
                              <w:rPr>
                                <w:bCs/>
                                <w:spacing w:val="-2"/>
                                <w:sz w:val="24"/>
                                <w:szCs w:val="24"/>
                              </w:rPr>
                              <w:t>Health</w:t>
                            </w:r>
                          </w:p>
                        </w:tc>
                        <w:tc>
                          <w:tcPr>
                            <w:tcW w:w="1412" w:type="dxa"/>
                            <w:tcBorders>
                              <w:top w:val="nil"/>
                            </w:tcBorders>
                          </w:tcPr>
                          <w:p w14:paraId="5313BC58" w14:textId="77777777" w:rsidR="00574714" w:rsidRPr="000E54D3" w:rsidRDefault="00574714" w:rsidP="00574714">
                            <w:pPr>
                              <w:pStyle w:val="TableParagraph"/>
                              <w:spacing w:before="94"/>
                              <w:ind w:left="9" w:right="9"/>
                              <w:rPr>
                                <w:sz w:val="24"/>
                                <w:szCs w:val="24"/>
                              </w:rPr>
                            </w:pPr>
                            <w:r w:rsidRPr="000E54D3">
                              <w:rPr>
                                <w:spacing w:val="-5"/>
                                <w:sz w:val="24"/>
                                <w:szCs w:val="24"/>
                              </w:rPr>
                              <w:t>29%</w:t>
                            </w:r>
                          </w:p>
                        </w:tc>
                        <w:tc>
                          <w:tcPr>
                            <w:tcW w:w="1412" w:type="dxa"/>
                            <w:tcBorders>
                              <w:top w:val="nil"/>
                            </w:tcBorders>
                          </w:tcPr>
                          <w:p w14:paraId="5313BC59" w14:textId="77777777" w:rsidR="00574714" w:rsidRPr="000E54D3" w:rsidRDefault="00574714" w:rsidP="00574714">
                            <w:pPr>
                              <w:pStyle w:val="TableParagraph"/>
                              <w:spacing w:before="94"/>
                              <w:ind w:left="9" w:right="9"/>
                              <w:rPr>
                                <w:sz w:val="24"/>
                                <w:szCs w:val="24"/>
                              </w:rPr>
                            </w:pPr>
                            <w:r w:rsidRPr="000E54D3">
                              <w:rPr>
                                <w:spacing w:val="-5"/>
                                <w:sz w:val="24"/>
                                <w:szCs w:val="24"/>
                              </w:rPr>
                              <w:t>40%</w:t>
                            </w:r>
                          </w:p>
                        </w:tc>
                        <w:tc>
                          <w:tcPr>
                            <w:tcW w:w="1412" w:type="dxa"/>
                            <w:tcBorders>
                              <w:top w:val="nil"/>
                            </w:tcBorders>
                          </w:tcPr>
                          <w:p w14:paraId="5313BC5A" w14:textId="77777777" w:rsidR="00574714" w:rsidRPr="000E54D3" w:rsidRDefault="00574714" w:rsidP="00574714">
                            <w:pPr>
                              <w:pStyle w:val="TableParagraph"/>
                              <w:spacing w:before="94"/>
                              <w:ind w:left="9" w:right="9"/>
                              <w:rPr>
                                <w:sz w:val="24"/>
                                <w:szCs w:val="24"/>
                              </w:rPr>
                            </w:pPr>
                            <w:r w:rsidRPr="000E54D3">
                              <w:rPr>
                                <w:spacing w:val="-5"/>
                                <w:sz w:val="24"/>
                                <w:szCs w:val="24"/>
                              </w:rPr>
                              <w:t>29%</w:t>
                            </w:r>
                          </w:p>
                        </w:tc>
                        <w:tc>
                          <w:tcPr>
                            <w:tcW w:w="1412" w:type="dxa"/>
                            <w:tcBorders>
                              <w:top w:val="nil"/>
                            </w:tcBorders>
                          </w:tcPr>
                          <w:p w14:paraId="5313BC5B" w14:textId="77777777" w:rsidR="00574714" w:rsidRPr="000E54D3" w:rsidRDefault="00574714" w:rsidP="00574714">
                            <w:pPr>
                              <w:pStyle w:val="TableParagraph"/>
                              <w:spacing w:before="94"/>
                              <w:ind w:left="9"/>
                              <w:rPr>
                                <w:sz w:val="24"/>
                                <w:szCs w:val="24"/>
                              </w:rPr>
                            </w:pPr>
                            <w:r w:rsidRPr="000E54D3">
                              <w:rPr>
                                <w:spacing w:val="-5"/>
                                <w:sz w:val="24"/>
                                <w:szCs w:val="24"/>
                              </w:rPr>
                              <w:t>2%</w:t>
                            </w:r>
                          </w:p>
                        </w:tc>
                        <w:tc>
                          <w:tcPr>
                            <w:tcW w:w="1280" w:type="dxa"/>
                            <w:tcBorders>
                              <w:right w:val="nil"/>
                            </w:tcBorders>
                            <w:shd w:val="clear" w:color="auto" w:fill="E8ECED"/>
                          </w:tcPr>
                          <w:p w14:paraId="5313BC5C" w14:textId="77777777" w:rsidR="00574714" w:rsidRPr="000E54D3" w:rsidRDefault="00574714" w:rsidP="00574714">
                            <w:pPr>
                              <w:pStyle w:val="TableParagraph"/>
                              <w:spacing w:before="94"/>
                              <w:ind w:left="110" w:right="1"/>
                              <w:rPr>
                                <w:b/>
                                <w:sz w:val="24"/>
                                <w:szCs w:val="24"/>
                              </w:rPr>
                            </w:pPr>
                            <w:r w:rsidRPr="000E54D3">
                              <w:rPr>
                                <w:b/>
                                <w:spacing w:val="-5"/>
                                <w:sz w:val="24"/>
                                <w:szCs w:val="24"/>
                              </w:rPr>
                              <w:t>94</w:t>
                            </w:r>
                          </w:p>
                        </w:tc>
                        <w:tc>
                          <w:tcPr>
                            <w:tcW w:w="1550" w:type="dxa"/>
                            <w:tcBorders>
                              <w:left w:val="nil"/>
                              <w:right w:val="nil"/>
                            </w:tcBorders>
                            <w:shd w:val="clear" w:color="auto" w:fill="E8ECED"/>
                          </w:tcPr>
                          <w:p w14:paraId="5313BC5D" w14:textId="77777777" w:rsidR="00574714" w:rsidRPr="000E54D3" w:rsidRDefault="00574714" w:rsidP="00574714">
                            <w:pPr>
                              <w:pStyle w:val="TableParagraph"/>
                              <w:spacing w:before="94"/>
                              <w:ind w:left="111" w:right="10"/>
                              <w:rPr>
                                <w:b/>
                                <w:sz w:val="24"/>
                                <w:szCs w:val="24"/>
                              </w:rPr>
                            </w:pPr>
                            <w:r w:rsidRPr="000E54D3">
                              <w:rPr>
                                <w:b/>
                                <w:spacing w:val="-2"/>
                                <w:sz w:val="24"/>
                                <w:szCs w:val="24"/>
                              </w:rPr>
                              <w:t>(100%)</w:t>
                            </w:r>
                          </w:p>
                        </w:tc>
                      </w:tr>
                      <w:tr w:rsidR="00574714" w14:paraId="5313BC66" w14:textId="77777777" w:rsidTr="000E54D3">
                        <w:trPr>
                          <w:trHeight w:val="524"/>
                        </w:trPr>
                        <w:tc>
                          <w:tcPr>
                            <w:tcW w:w="4484" w:type="dxa"/>
                          </w:tcPr>
                          <w:p w14:paraId="5313BC5F" w14:textId="77777777" w:rsidR="00574714" w:rsidRPr="000E54D3" w:rsidRDefault="00574714" w:rsidP="00574714">
                            <w:pPr>
                              <w:pStyle w:val="TableParagraph"/>
                              <w:spacing w:before="94"/>
                              <w:ind w:left="39"/>
                              <w:jc w:val="left"/>
                              <w:rPr>
                                <w:bCs/>
                                <w:sz w:val="24"/>
                                <w:szCs w:val="24"/>
                              </w:rPr>
                            </w:pPr>
                            <w:r w:rsidRPr="000E54D3">
                              <w:rPr>
                                <w:bCs/>
                                <w:sz w:val="24"/>
                                <w:szCs w:val="24"/>
                              </w:rPr>
                              <w:t>CYP</w:t>
                            </w:r>
                            <w:r w:rsidRPr="000E54D3">
                              <w:rPr>
                                <w:bCs/>
                                <w:spacing w:val="3"/>
                                <w:sz w:val="24"/>
                                <w:szCs w:val="24"/>
                              </w:rPr>
                              <w:t xml:space="preserve"> </w:t>
                            </w:r>
                            <w:r w:rsidRPr="000E54D3">
                              <w:rPr>
                                <w:bCs/>
                                <w:sz w:val="24"/>
                                <w:szCs w:val="24"/>
                              </w:rPr>
                              <w:t>Community Mental</w:t>
                            </w:r>
                            <w:r w:rsidRPr="000E54D3">
                              <w:rPr>
                                <w:bCs/>
                                <w:spacing w:val="7"/>
                                <w:sz w:val="24"/>
                                <w:szCs w:val="24"/>
                              </w:rPr>
                              <w:t xml:space="preserve"> </w:t>
                            </w:r>
                            <w:r w:rsidRPr="000E54D3">
                              <w:rPr>
                                <w:bCs/>
                                <w:spacing w:val="-2"/>
                                <w:sz w:val="24"/>
                                <w:szCs w:val="24"/>
                              </w:rPr>
                              <w:t>Health</w:t>
                            </w:r>
                          </w:p>
                        </w:tc>
                        <w:tc>
                          <w:tcPr>
                            <w:tcW w:w="1412" w:type="dxa"/>
                          </w:tcPr>
                          <w:p w14:paraId="5313BC60" w14:textId="77777777" w:rsidR="00574714" w:rsidRPr="000E54D3" w:rsidRDefault="00574714" w:rsidP="00574714">
                            <w:pPr>
                              <w:pStyle w:val="TableParagraph"/>
                              <w:spacing w:before="94"/>
                              <w:ind w:left="9" w:right="9"/>
                              <w:rPr>
                                <w:sz w:val="24"/>
                                <w:szCs w:val="24"/>
                              </w:rPr>
                            </w:pPr>
                            <w:r w:rsidRPr="000E54D3">
                              <w:rPr>
                                <w:spacing w:val="-5"/>
                                <w:sz w:val="24"/>
                                <w:szCs w:val="24"/>
                              </w:rPr>
                              <w:t>38%</w:t>
                            </w:r>
                          </w:p>
                        </w:tc>
                        <w:tc>
                          <w:tcPr>
                            <w:tcW w:w="1412" w:type="dxa"/>
                          </w:tcPr>
                          <w:p w14:paraId="5313BC61" w14:textId="77777777" w:rsidR="00574714" w:rsidRPr="000E54D3" w:rsidRDefault="00574714" w:rsidP="00574714">
                            <w:pPr>
                              <w:pStyle w:val="TableParagraph"/>
                              <w:spacing w:before="94"/>
                              <w:ind w:left="9" w:right="9"/>
                              <w:rPr>
                                <w:sz w:val="24"/>
                                <w:szCs w:val="24"/>
                              </w:rPr>
                            </w:pPr>
                            <w:r w:rsidRPr="000E54D3">
                              <w:rPr>
                                <w:spacing w:val="-5"/>
                                <w:sz w:val="24"/>
                                <w:szCs w:val="24"/>
                              </w:rPr>
                              <w:t>25%</w:t>
                            </w:r>
                          </w:p>
                        </w:tc>
                        <w:tc>
                          <w:tcPr>
                            <w:tcW w:w="1412" w:type="dxa"/>
                          </w:tcPr>
                          <w:p w14:paraId="5313BC62" w14:textId="77777777" w:rsidR="00574714" w:rsidRPr="000E54D3" w:rsidRDefault="00574714" w:rsidP="00574714">
                            <w:pPr>
                              <w:pStyle w:val="TableParagraph"/>
                              <w:spacing w:before="94"/>
                              <w:ind w:left="9" w:right="9"/>
                              <w:rPr>
                                <w:sz w:val="24"/>
                                <w:szCs w:val="24"/>
                              </w:rPr>
                            </w:pPr>
                            <w:r w:rsidRPr="000E54D3">
                              <w:rPr>
                                <w:spacing w:val="-5"/>
                                <w:sz w:val="24"/>
                                <w:szCs w:val="24"/>
                              </w:rPr>
                              <w:t>35%</w:t>
                            </w:r>
                          </w:p>
                        </w:tc>
                        <w:tc>
                          <w:tcPr>
                            <w:tcW w:w="1412" w:type="dxa"/>
                          </w:tcPr>
                          <w:p w14:paraId="5313BC63" w14:textId="77777777" w:rsidR="00574714" w:rsidRPr="000E54D3" w:rsidRDefault="00574714" w:rsidP="00574714">
                            <w:pPr>
                              <w:pStyle w:val="TableParagraph"/>
                              <w:spacing w:before="94"/>
                              <w:ind w:left="9"/>
                              <w:rPr>
                                <w:sz w:val="24"/>
                                <w:szCs w:val="24"/>
                              </w:rPr>
                            </w:pPr>
                            <w:r w:rsidRPr="000E54D3">
                              <w:rPr>
                                <w:spacing w:val="-5"/>
                                <w:sz w:val="24"/>
                                <w:szCs w:val="24"/>
                              </w:rPr>
                              <w:t>3%</w:t>
                            </w:r>
                          </w:p>
                        </w:tc>
                        <w:tc>
                          <w:tcPr>
                            <w:tcW w:w="1280" w:type="dxa"/>
                            <w:tcBorders>
                              <w:right w:val="nil"/>
                            </w:tcBorders>
                            <w:shd w:val="clear" w:color="auto" w:fill="E8ECED"/>
                          </w:tcPr>
                          <w:p w14:paraId="5313BC64" w14:textId="77777777" w:rsidR="00574714" w:rsidRPr="000E54D3" w:rsidRDefault="00574714" w:rsidP="00574714">
                            <w:pPr>
                              <w:pStyle w:val="TableParagraph"/>
                              <w:spacing w:before="94"/>
                              <w:ind w:left="110" w:right="1"/>
                              <w:rPr>
                                <w:b/>
                                <w:sz w:val="24"/>
                                <w:szCs w:val="24"/>
                              </w:rPr>
                            </w:pPr>
                            <w:r w:rsidRPr="000E54D3">
                              <w:rPr>
                                <w:b/>
                                <w:spacing w:val="-5"/>
                                <w:sz w:val="24"/>
                                <w:szCs w:val="24"/>
                              </w:rPr>
                              <w:t>40</w:t>
                            </w:r>
                          </w:p>
                        </w:tc>
                        <w:tc>
                          <w:tcPr>
                            <w:tcW w:w="1550" w:type="dxa"/>
                            <w:tcBorders>
                              <w:left w:val="nil"/>
                              <w:right w:val="nil"/>
                            </w:tcBorders>
                            <w:shd w:val="clear" w:color="auto" w:fill="E8ECED"/>
                          </w:tcPr>
                          <w:p w14:paraId="5313BC65" w14:textId="77777777" w:rsidR="00574714" w:rsidRPr="000E54D3" w:rsidRDefault="00574714" w:rsidP="00574714">
                            <w:pPr>
                              <w:pStyle w:val="TableParagraph"/>
                              <w:spacing w:before="94"/>
                              <w:ind w:left="111" w:right="10"/>
                              <w:rPr>
                                <w:b/>
                                <w:sz w:val="24"/>
                                <w:szCs w:val="24"/>
                              </w:rPr>
                            </w:pPr>
                            <w:r w:rsidRPr="000E54D3">
                              <w:rPr>
                                <w:b/>
                                <w:spacing w:val="-2"/>
                                <w:sz w:val="24"/>
                                <w:szCs w:val="24"/>
                              </w:rPr>
                              <w:t>(100%)</w:t>
                            </w:r>
                          </w:p>
                        </w:tc>
                      </w:tr>
                      <w:tr w:rsidR="00574714" w14:paraId="5313BC6E" w14:textId="77777777" w:rsidTr="000E54D3">
                        <w:trPr>
                          <w:trHeight w:val="524"/>
                        </w:trPr>
                        <w:tc>
                          <w:tcPr>
                            <w:tcW w:w="4484" w:type="dxa"/>
                          </w:tcPr>
                          <w:p w14:paraId="5313BC67" w14:textId="77777777" w:rsidR="00574714" w:rsidRPr="000E54D3" w:rsidRDefault="00574714" w:rsidP="00574714">
                            <w:pPr>
                              <w:pStyle w:val="TableParagraph"/>
                              <w:spacing w:before="94"/>
                              <w:ind w:left="39"/>
                              <w:jc w:val="left"/>
                              <w:rPr>
                                <w:bCs/>
                                <w:sz w:val="24"/>
                                <w:szCs w:val="24"/>
                              </w:rPr>
                            </w:pPr>
                            <w:r w:rsidRPr="000E54D3">
                              <w:rPr>
                                <w:bCs/>
                                <w:sz w:val="24"/>
                                <w:szCs w:val="24"/>
                              </w:rPr>
                              <w:t>Adult</w:t>
                            </w:r>
                            <w:r w:rsidRPr="000E54D3">
                              <w:rPr>
                                <w:bCs/>
                                <w:spacing w:val="11"/>
                                <w:sz w:val="24"/>
                                <w:szCs w:val="24"/>
                              </w:rPr>
                              <w:t xml:space="preserve"> </w:t>
                            </w:r>
                            <w:r w:rsidRPr="000E54D3">
                              <w:rPr>
                                <w:bCs/>
                                <w:sz w:val="24"/>
                                <w:szCs w:val="24"/>
                              </w:rPr>
                              <w:t>Inpatient</w:t>
                            </w:r>
                            <w:r w:rsidRPr="000E54D3">
                              <w:rPr>
                                <w:bCs/>
                                <w:spacing w:val="12"/>
                                <w:sz w:val="24"/>
                                <w:szCs w:val="24"/>
                              </w:rPr>
                              <w:t xml:space="preserve"> </w:t>
                            </w:r>
                            <w:r w:rsidRPr="000E54D3">
                              <w:rPr>
                                <w:bCs/>
                                <w:sz w:val="24"/>
                                <w:szCs w:val="24"/>
                              </w:rPr>
                              <w:t>Mental</w:t>
                            </w:r>
                            <w:r w:rsidRPr="000E54D3">
                              <w:rPr>
                                <w:bCs/>
                                <w:spacing w:val="13"/>
                                <w:sz w:val="24"/>
                                <w:szCs w:val="24"/>
                              </w:rPr>
                              <w:t xml:space="preserve"> </w:t>
                            </w:r>
                            <w:r w:rsidRPr="000E54D3">
                              <w:rPr>
                                <w:bCs/>
                                <w:spacing w:val="-2"/>
                                <w:sz w:val="24"/>
                                <w:szCs w:val="24"/>
                              </w:rPr>
                              <w:t>Health</w:t>
                            </w:r>
                          </w:p>
                        </w:tc>
                        <w:tc>
                          <w:tcPr>
                            <w:tcW w:w="1412" w:type="dxa"/>
                          </w:tcPr>
                          <w:p w14:paraId="5313BC68" w14:textId="77777777" w:rsidR="00574714" w:rsidRPr="000E54D3" w:rsidRDefault="00574714" w:rsidP="00574714">
                            <w:pPr>
                              <w:pStyle w:val="TableParagraph"/>
                              <w:spacing w:before="94"/>
                              <w:ind w:left="9" w:right="9"/>
                              <w:rPr>
                                <w:sz w:val="24"/>
                                <w:szCs w:val="24"/>
                              </w:rPr>
                            </w:pPr>
                            <w:r w:rsidRPr="000E54D3">
                              <w:rPr>
                                <w:spacing w:val="-5"/>
                                <w:sz w:val="24"/>
                                <w:szCs w:val="24"/>
                              </w:rPr>
                              <w:t>31%</w:t>
                            </w:r>
                          </w:p>
                        </w:tc>
                        <w:tc>
                          <w:tcPr>
                            <w:tcW w:w="1412" w:type="dxa"/>
                          </w:tcPr>
                          <w:p w14:paraId="5313BC69" w14:textId="77777777" w:rsidR="00574714" w:rsidRPr="000E54D3" w:rsidRDefault="00574714" w:rsidP="00574714">
                            <w:pPr>
                              <w:pStyle w:val="TableParagraph"/>
                              <w:spacing w:before="94"/>
                              <w:ind w:left="9" w:right="9"/>
                              <w:rPr>
                                <w:sz w:val="24"/>
                                <w:szCs w:val="24"/>
                              </w:rPr>
                            </w:pPr>
                            <w:r w:rsidRPr="000E54D3">
                              <w:rPr>
                                <w:spacing w:val="-5"/>
                                <w:sz w:val="24"/>
                                <w:szCs w:val="24"/>
                              </w:rPr>
                              <w:t>38%</w:t>
                            </w:r>
                          </w:p>
                        </w:tc>
                        <w:tc>
                          <w:tcPr>
                            <w:tcW w:w="1412" w:type="dxa"/>
                          </w:tcPr>
                          <w:p w14:paraId="5313BC6A" w14:textId="77777777" w:rsidR="00574714" w:rsidRPr="000E54D3" w:rsidRDefault="00574714" w:rsidP="00574714">
                            <w:pPr>
                              <w:pStyle w:val="TableParagraph"/>
                              <w:spacing w:before="94"/>
                              <w:ind w:left="9" w:right="9"/>
                              <w:rPr>
                                <w:sz w:val="24"/>
                                <w:szCs w:val="24"/>
                              </w:rPr>
                            </w:pPr>
                            <w:r w:rsidRPr="000E54D3">
                              <w:rPr>
                                <w:spacing w:val="-5"/>
                                <w:sz w:val="24"/>
                                <w:szCs w:val="24"/>
                              </w:rPr>
                              <w:t>31%</w:t>
                            </w:r>
                          </w:p>
                        </w:tc>
                        <w:tc>
                          <w:tcPr>
                            <w:tcW w:w="1412" w:type="dxa"/>
                          </w:tcPr>
                          <w:p w14:paraId="5313BC6B" w14:textId="77777777" w:rsidR="00574714" w:rsidRPr="000E54D3" w:rsidRDefault="00574714" w:rsidP="00574714">
                            <w:pPr>
                              <w:pStyle w:val="TableParagraph"/>
                              <w:spacing w:before="94"/>
                              <w:ind w:left="9"/>
                              <w:rPr>
                                <w:sz w:val="24"/>
                                <w:szCs w:val="24"/>
                              </w:rPr>
                            </w:pPr>
                            <w:r w:rsidRPr="000E54D3">
                              <w:rPr>
                                <w:spacing w:val="-5"/>
                                <w:sz w:val="24"/>
                                <w:szCs w:val="24"/>
                              </w:rPr>
                              <w:t>0%</w:t>
                            </w:r>
                          </w:p>
                        </w:tc>
                        <w:tc>
                          <w:tcPr>
                            <w:tcW w:w="1280" w:type="dxa"/>
                            <w:tcBorders>
                              <w:right w:val="nil"/>
                            </w:tcBorders>
                            <w:shd w:val="clear" w:color="auto" w:fill="E8ECED"/>
                          </w:tcPr>
                          <w:p w14:paraId="5313BC6C" w14:textId="77777777" w:rsidR="00574714" w:rsidRPr="000E54D3" w:rsidRDefault="00574714" w:rsidP="00574714">
                            <w:pPr>
                              <w:pStyle w:val="TableParagraph"/>
                              <w:spacing w:before="94"/>
                              <w:ind w:left="110" w:right="1"/>
                              <w:rPr>
                                <w:b/>
                                <w:sz w:val="24"/>
                                <w:szCs w:val="24"/>
                              </w:rPr>
                            </w:pPr>
                            <w:r w:rsidRPr="000E54D3">
                              <w:rPr>
                                <w:b/>
                                <w:spacing w:val="-5"/>
                                <w:sz w:val="24"/>
                                <w:szCs w:val="24"/>
                              </w:rPr>
                              <w:t>13</w:t>
                            </w:r>
                          </w:p>
                        </w:tc>
                        <w:tc>
                          <w:tcPr>
                            <w:tcW w:w="1550" w:type="dxa"/>
                            <w:tcBorders>
                              <w:left w:val="nil"/>
                              <w:right w:val="nil"/>
                            </w:tcBorders>
                            <w:shd w:val="clear" w:color="auto" w:fill="E8ECED"/>
                          </w:tcPr>
                          <w:p w14:paraId="5313BC6D" w14:textId="77777777" w:rsidR="00574714" w:rsidRPr="000E54D3" w:rsidRDefault="00574714" w:rsidP="00574714">
                            <w:pPr>
                              <w:pStyle w:val="TableParagraph"/>
                              <w:spacing w:before="94"/>
                              <w:ind w:left="111" w:right="10"/>
                              <w:rPr>
                                <w:b/>
                                <w:sz w:val="24"/>
                                <w:szCs w:val="24"/>
                              </w:rPr>
                            </w:pPr>
                            <w:r w:rsidRPr="000E54D3">
                              <w:rPr>
                                <w:b/>
                                <w:spacing w:val="-2"/>
                                <w:sz w:val="24"/>
                                <w:szCs w:val="24"/>
                              </w:rPr>
                              <w:t>(100%)</w:t>
                            </w:r>
                          </w:p>
                        </w:tc>
                      </w:tr>
                      <w:tr w:rsidR="00574714" w14:paraId="5313BC76" w14:textId="77777777" w:rsidTr="000E54D3">
                        <w:trPr>
                          <w:trHeight w:val="524"/>
                        </w:trPr>
                        <w:tc>
                          <w:tcPr>
                            <w:tcW w:w="4484" w:type="dxa"/>
                          </w:tcPr>
                          <w:p w14:paraId="5313BC6F" w14:textId="77777777" w:rsidR="00574714" w:rsidRPr="000E54D3" w:rsidRDefault="00574714" w:rsidP="00574714">
                            <w:pPr>
                              <w:pStyle w:val="TableParagraph"/>
                              <w:spacing w:before="94"/>
                              <w:ind w:left="39"/>
                              <w:jc w:val="left"/>
                              <w:rPr>
                                <w:bCs/>
                                <w:sz w:val="24"/>
                                <w:szCs w:val="24"/>
                              </w:rPr>
                            </w:pPr>
                            <w:r w:rsidRPr="000E54D3">
                              <w:rPr>
                                <w:bCs/>
                                <w:sz w:val="24"/>
                                <w:szCs w:val="24"/>
                              </w:rPr>
                              <w:t>CYP</w:t>
                            </w:r>
                            <w:r w:rsidRPr="000E54D3">
                              <w:rPr>
                                <w:bCs/>
                                <w:spacing w:val="4"/>
                                <w:sz w:val="24"/>
                                <w:szCs w:val="24"/>
                              </w:rPr>
                              <w:t xml:space="preserve"> </w:t>
                            </w:r>
                            <w:r w:rsidRPr="000E54D3">
                              <w:rPr>
                                <w:bCs/>
                                <w:sz w:val="24"/>
                                <w:szCs w:val="24"/>
                              </w:rPr>
                              <w:t>Inpatient</w:t>
                            </w:r>
                            <w:r w:rsidRPr="000E54D3">
                              <w:rPr>
                                <w:bCs/>
                                <w:spacing w:val="6"/>
                                <w:sz w:val="24"/>
                                <w:szCs w:val="24"/>
                              </w:rPr>
                              <w:t xml:space="preserve"> </w:t>
                            </w:r>
                            <w:r w:rsidRPr="000E54D3">
                              <w:rPr>
                                <w:bCs/>
                                <w:sz w:val="24"/>
                                <w:szCs w:val="24"/>
                              </w:rPr>
                              <w:t>Mental</w:t>
                            </w:r>
                            <w:r w:rsidRPr="000E54D3">
                              <w:rPr>
                                <w:bCs/>
                                <w:spacing w:val="8"/>
                                <w:sz w:val="24"/>
                                <w:szCs w:val="24"/>
                              </w:rPr>
                              <w:t xml:space="preserve"> </w:t>
                            </w:r>
                            <w:r w:rsidRPr="000E54D3">
                              <w:rPr>
                                <w:bCs/>
                                <w:spacing w:val="-2"/>
                                <w:sz w:val="24"/>
                                <w:szCs w:val="24"/>
                              </w:rPr>
                              <w:t>Health</w:t>
                            </w:r>
                          </w:p>
                        </w:tc>
                        <w:tc>
                          <w:tcPr>
                            <w:tcW w:w="1412" w:type="dxa"/>
                          </w:tcPr>
                          <w:p w14:paraId="5313BC70" w14:textId="77777777" w:rsidR="00574714" w:rsidRPr="000E54D3" w:rsidRDefault="00574714" w:rsidP="00574714">
                            <w:pPr>
                              <w:pStyle w:val="TableParagraph"/>
                              <w:spacing w:before="94"/>
                              <w:ind w:left="9" w:right="9"/>
                              <w:rPr>
                                <w:sz w:val="24"/>
                                <w:szCs w:val="24"/>
                              </w:rPr>
                            </w:pPr>
                            <w:r w:rsidRPr="000E54D3">
                              <w:rPr>
                                <w:spacing w:val="-5"/>
                                <w:sz w:val="24"/>
                                <w:szCs w:val="24"/>
                              </w:rPr>
                              <w:t>50%</w:t>
                            </w:r>
                          </w:p>
                        </w:tc>
                        <w:tc>
                          <w:tcPr>
                            <w:tcW w:w="1412" w:type="dxa"/>
                          </w:tcPr>
                          <w:p w14:paraId="5313BC71" w14:textId="77777777" w:rsidR="00574714" w:rsidRPr="000E54D3" w:rsidRDefault="00574714" w:rsidP="00574714">
                            <w:pPr>
                              <w:pStyle w:val="TableParagraph"/>
                              <w:spacing w:before="94"/>
                              <w:ind w:left="9"/>
                              <w:rPr>
                                <w:sz w:val="24"/>
                                <w:szCs w:val="24"/>
                              </w:rPr>
                            </w:pPr>
                            <w:r w:rsidRPr="000E54D3">
                              <w:rPr>
                                <w:spacing w:val="-5"/>
                                <w:sz w:val="24"/>
                                <w:szCs w:val="24"/>
                              </w:rPr>
                              <w:t>0%</w:t>
                            </w:r>
                          </w:p>
                        </w:tc>
                        <w:tc>
                          <w:tcPr>
                            <w:tcW w:w="1412" w:type="dxa"/>
                          </w:tcPr>
                          <w:p w14:paraId="5313BC72" w14:textId="77777777" w:rsidR="00574714" w:rsidRPr="000E54D3" w:rsidRDefault="00574714" w:rsidP="00574714">
                            <w:pPr>
                              <w:pStyle w:val="TableParagraph"/>
                              <w:spacing w:before="94"/>
                              <w:ind w:left="9" w:right="9"/>
                              <w:rPr>
                                <w:sz w:val="24"/>
                                <w:szCs w:val="24"/>
                              </w:rPr>
                            </w:pPr>
                            <w:r w:rsidRPr="000E54D3">
                              <w:rPr>
                                <w:spacing w:val="-5"/>
                                <w:sz w:val="24"/>
                                <w:szCs w:val="24"/>
                              </w:rPr>
                              <w:t>50%</w:t>
                            </w:r>
                          </w:p>
                        </w:tc>
                        <w:tc>
                          <w:tcPr>
                            <w:tcW w:w="1412" w:type="dxa"/>
                          </w:tcPr>
                          <w:p w14:paraId="5313BC73" w14:textId="77777777" w:rsidR="00574714" w:rsidRPr="000E54D3" w:rsidRDefault="00574714" w:rsidP="00574714">
                            <w:pPr>
                              <w:pStyle w:val="TableParagraph"/>
                              <w:spacing w:before="94"/>
                              <w:ind w:left="9"/>
                              <w:rPr>
                                <w:sz w:val="24"/>
                                <w:szCs w:val="24"/>
                              </w:rPr>
                            </w:pPr>
                            <w:r w:rsidRPr="000E54D3">
                              <w:rPr>
                                <w:spacing w:val="-5"/>
                                <w:sz w:val="24"/>
                                <w:szCs w:val="24"/>
                              </w:rPr>
                              <w:t>0%</w:t>
                            </w:r>
                          </w:p>
                        </w:tc>
                        <w:tc>
                          <w:tcPr>
                            <w:tcW w:w="1280" w:type="dxa"/>
                            <w:tcBorders>
                              <w:right w:val="nil"/>
                            </w:tcBorders>
                            <w:shd w:val="clear" w:color="auto" w:fill="E8ECED"/>
                          </w:tcPr>
                          <w:p w14:paraId="5313BC74" w14:textId="77777777" w:rsidR="00574714" w:rsidRPr="000E54D3" w:rsidRDefault="00574714" w:rsidP="00574714">
                            <w:pPr>
                              <w:pStyle w:val="TableParagraph"/>
                              <w:spacing w:before="94"/>
                              <w:ind w:left="110" w:right="6"/>
                              <w:rPr>
                                <w:b/>
                                <w:sz w:val="24"/>
                                <w:szCs w:val="24"/>
                              </w:rPr>
                            </w:pPr>
                            <w:r w:rsidRPr="000E54D3">
                              <w:rPr>
                                <w:b/>
                                <w:spacing w:val="-10"/>
                                <w:sz w:val="24"/>
                                <w:szCs w:val="24"/>
                              </w:rPr>
                              <w:t>2</w:t>
                            </w:r>
                          </w:p>
                        </w:tc>
                        <w:tc>
                          <w:tcPr>
                            <w:tcW w:w="1550" w:type="dxa"/>
                            <w:tcBorders>
                              <w:left w:val="nil"/>
                              <w:right w:val="nil"/>
                            </w:tcBorders>
                            <w:shd w:val="clear" w:color="auto" w:fill="E8ECED"/>
                          </w:tcPr>
                          <w:p w14:paraId="5313BC75" w14:textId="77777777" w:rsidR="00574714" w:rsidRPr="000E54D3" w:rsidRDefault="00574714" w:rsidP="00574714">
                            <w:pPr>
                              <w:pStyle w:val="TableParagraph"/>
                              <w:spacing w:before="94"/>
                              <w:ind w:left="111" w:right="10"/>
                              <w:rPr>
                                <w:b/>
                                <w:sz w:val="24"/>
                                <w:szCs w:val="24"/>
                              </w:rPr>
                            </w:pPr>
                            <w:r w:rsidRPr="000E54D3">
                              <w:rPr>
                                <w:b/>
                                <w:spacing w:val="-2"/>
                                <w:sz w:val="24"/>
                                <w:szCs w:val="24"/>
                              </w:rPr>
                              <w:t>(100%)</w:t>
                            </w:r>
                          </w:p>
                        </w:tc>
                      </w:tr>
                      <w:tr w:rsidR="00574714" w14:paraId="5313BC7E" w14:textId="77777777" w:rsidTr="000E54D3">
                        <w:trPr>
                          <w:trHeight w:val="524"/>
                        </w:trPr>
                        <w:tc>
                          <w:tcPr>
                            <w:tcW w:w="4484" w:type="dxa"/>
                          </w:tcPr>
                          <w:p w14:paraId="5313BC77" w14:textId="77777777" w:rsidR="00574714" w:rsidRPr="000E54D3" w:rsidRDefault="00574714" w:rsidP="00574714">
                            <w:pPr>
                              <w:pStyle w:val="TableParagraph"/>
                              <w:spacing w:before="94"/>
                              <w:ind w:left="39"/>
                              <w:jc w:val="left"/>
                              <w:rPr>
                                <w:bCs/>
                                <w:sz w:val="24"/>
                                <w:szCs w:val="24"/>
                              </w:rPr>
                            </w:pPr>
                            <w:r w:rsidRPr="000E54D3">
                              <w:rPr>
                                <w:bCs/>
                                <w:sz w:val="24"/>
                                <w:szCs w:val="24"/>
                              </w:rPr>
                              <w:t>Adult</w:t>
                            </w:r>
                            <w:r w:rsidRPr="000E54D3">
                              <w:rPr>
                                <w:bCs/>
                                <w:spacing w:val="6"/>
                                <w:sz w:val="24"/>
                                <w:szCs w:val="24"/>
                              </w:rPr>
                              <w:t xml:space="preserve"> </w:t>
                            </w:r>
                            <w:r w:rsidRPr="000E54D3">
                              <w:rPr>
                                <w:bCs/>
                                <w:sz w:val="24"/>
                                <w:szCs w:val="24"/>
                              </w:rPr>
                              <w:t>Community</w:t>
                            </w:r>
                            <w:r w:rsidRPr="000E54D3">
                              <w:rPr>
                                <w:bCs/>
                                <w:spacing w:val="2"/>
                                <w:sz w:val="24"/>
                                <w:szCs w:val="24"/>
                              </w:rPr>
                              <w:t xml:space="preserve"> </w:t>
                            </w:r>
                            <w:r w:rsidRPr="000E54D3">
                              <w:rPr>
                                <w:bCs/>
                                <w:sz w:val="24"/>
                                <w:szCs w:val="24"/>
                              </w:rPr>
                              <w:t>Physical</w:t>
                            </w:r>
                            <w:r w:rsidRPr="000E54D3">
                              <w:rPr>
                                <w:bCs/>
                                <w:spacing w:val="9"/>
                                <w:sz w:val="24"/>
                                <w:szCs w:val="24"/>
                              </w:rPr>
                              <w:t xml:space="preserve"> </w:t>
                            </w:r>
                            <w:r w:rsidRPr="000E54D3">
                              <w:rPr>
                                <w:bCs/>
                                <w:spacing w:val="-2"/>
                                <w:sz w:val="24"/>
                                <w:szCs w:val="24"/>
                              </w:rPr>
                              <w:t>Health</w:t>
                            </w:r>
                          </w:p>
                        </w:tc>
                        <w:tc>
                          <w:tcPr>
                            <w:tcW w:w="1412" w:type="dxa"/>
                          </w:tcPr>
                          <w:p w14:paraId="5313BC78" w14:textId="77777777" w:rsidR="00574714" w:rsidRPr="000E54D3" w:rsidRDefault="00574714" w:rsidP="00574714">
                            <w:pPr>
                              <w:pStyle w:val="TableParagraph"/>
                              <w:spacing w:before="94"/>
                              <w:ind w:left="9" w:right="1"/>
                              <w:rPr>
                                <w:sz w:val="24"/>
                                <w:szCs w:val="24"/>
                              </w:rPr>
                            </w:pPr>
                            <w:r w:rsidRPr="000E54D3">
                              <w:rPr>
                                <w:spacing w:val="-4"/>
                                <w:sz w:val="24"/>
                                <w:szCs w:val="24"/>
                              </w:rPr>
                              <w:t>100%</w:t>
                            </w:r>
                          </w:p>
                        </w:tc>
                        <w:tc>
                          <w:tcPr>
                            <w:tcW w:w="1412" w:type="dxa"/>
                          </w:tcPr>
                          <w:p w14:paraId="5313BC79" w14:textId="77777777" w:rsidR="00574714" w:rsidRPr="000E54D3" w:rsidRDefault="00574714" w:rsidP="00574714">
                            <w:pPr>
                              <w:pStyle w:val="TableParagraph"/>
                              <w:spacing w:before="94"/>
                              <w:ind w:left="9"/>
                              <w:rPr>
                                <w:sz w:val="24"/>
                                <w:szCs w:val="24"/>
                              </w:rPr>
                            </w:pPr>
                            <w:r w:rsidRPr="000E54D3">
                              <w:rPr>
                                <w:spacing w:val="-5"/>
                                <w:sz w:val="24"/>
                                <w:szCs w:val="24"/>
                              </w:rPr>
                              <w:t>0%</w:t>
                            </w:r>
                          </w:p>
                        </w:tc>
                        <w:tc>
                          <w:tcPr>
                            <w:tcW w:w="1412" w:type="dxa"/>
                          </w:tcPr>
                          <w:p w14:paraId="5313BC7A" w14:textId="77777777" w:rsidR="00574714" w:rsidRPr="000E54D3" w:rsidRDefault="00574714" w:rsidP="00574714">
                            <w:pPr>
                              <w:pStyle w:val="TableParagraph"/>
                              <w:spacing w:before="94"/>
                              <w:ind w:left="9"/>
                              <w:rPr>
                                <w:sz w:val="24"/>
                                <w:szCs w:val="24"/>
                              </w:rPr>
                            </w:pPr>
                            <w:r w:rsidRPr="000E54D3">
                              <w:rPr>
                                <w:spacing w:val="-5"/>
                                <w:sz w:val="24"/>
                                <w:szCs w:val="24"/>
                              </w:rPr>
                              <w:t>0%</w:t>
                            </w:r>
                          </w:p>
                        </w:tc>
                        <w:tc>
                          <w:tcPr>
                            <w:tcW w:w="1412" w:type="dxa"/>
                          </w:tcPr>
                          <w:p w14:paraId="5313BC7B" w14:textId="77777777" w:rsidR="00574714" w:rsidRPr="000E54D3" w:rsidRDefault="00574714" w:rsidP="00574714">
                            <w:pPr>
                              <w:pStyle w:val="TableParagraph"/>
                              <w:spacing w:before="94"/>
                              <w:ind w:left="9"/>
                              <w:rPr>
                                <w:sz w:val="24"/>
                                <w:szCs w:val="24"/>
                              </w:rPr>
                            </w:pPr>
                            <w:r w:rsidRPr="000E54D3">
                              <w:rPr>
                                <w:spacing w:val="-5"/>
                                <w:sz w:val="24"/>
                                <w:szCs w:val="24"/>
                              </w:rPr>
                              <w:t>0%</w:t>
                            </w:r>
                          </w:p>
                        </w:tc>
                        <w:tc>
                          <w:tcPr>
                            <w:tcW w:w="1280" w:type="dxa"/>
                            <w:tcBorders>
                              <w:right w:val="nil"/>
                            </w:tcBorders>
                            <w:shd w:val="clear" w:color="auto" w:fill="E8ECED"/>
                          </w:tcPr>
                          <w:p w14:paraId="5313BC7C" w14:textId="77777777" w:rsidR="00574714" w:rsidRPr="000E54D3" w:rsidRDefault="00574714" w:rsidP="00574714">
                            <w:pPr>
                              <w:pStyle w:val="TableParagraph"/>
                              <w:spacing w:before="94"/>
                              <w:ind w:left="110" w:right="6"/>
                              <w:rPr>
                                <w:b/>
                                <w:sz w:val="24"/>
                                <w:szCs w:val="24"/>
                              </w:rPr>
                            </w:pPr>
                            <w:r w:rsidRPr="000E54D3">
                              <w:rPr>
                                <w:b/>
                                <w:spacing w:val="-10"/>
                                <w:sz w:val="24"/>
                                <w:szCs w:val="24"/>
                              </w:rPr>
                              <w:t>1</w:t>
                            </w:r>
                          </w:p>
                        </w:tc>
                        <w:tc>
                          <w:tcPr>
                            <w:tcW w:w="1550" w:type="dxa"/>
                            <w:tcBorders>
                              <w:left w:val="nil"/>
                              <w:right w:val="nil"/>
                            </w:tcBorders>
                            <w:shd w:val="clear" w:color="auto" w:fill="E8ECED"/>
                          </w:tcPr>
                          <w:p w14:paraId="5313BC7D" w14:textId="77777777" w:rsidR="00574714" w:rsidRPr="000E54D3" w:rsidRDefault="00574714" w:rsidP="00574714">
                            <w:pPr>
                              <w:pStyle w:val="TableParagraph"/>
                              <w:spacing w:before="94"/>
                              <w:ind w:left="111" w:right="10"/>
                              <w:rPr>
                                <w:b/>
                                <w:sz w:val="24"/>
                                <w:szCs w:val="24"/>
                              </w:rPr>
                            </w:pPr>
                            <w:r w:rsidRPr="000E54D3">
                              <w:rPr>
                                <w:b/>
                                <w:spacing w:val="-2"/>
                                <w:sz w:val="24"/>
                                <w:szCs w:val="24"/>
                              </w:rPr>
                              <w:t>(100%)</w:t>
                            </w:r>
                          </w:p>
                        </w:tc>
                      </w:tr>
                      <w:tr w:rsidR="00574714" w14:paraId="5313BC86" w14:textId="77777777" w:rsidTr="000E54D3">
                        <w:trPr>
                          <w:trHeight w:val="524"/>
                        </w:trPr>
                        <w:tc>
                          <w:tcPr>
                            <w:tcW w:w="4484" w:type="dxa"/>
                          </w:tcPr>
                          <w:p w14:paraId="5313BC7F" w14:textId="77777777" w:rsidR="00574714" w:rsidRPr="000E54D3" w:rsidRDefault="00574714" w:rsidP="00574714">
                            <w:pPr>
                              <w:pStyle w:val="TableParagraph"/>
                              <w:spacing w:before="94"/>
                              <w:ind w:left="39"/>
                              <w:jc w:val="left"/>
                              <w:rPr>
                                <w:bCs/>
                                <w:sz w:val="24"/>
                                <w:szCs w:val="24"/>
                              </w:rPr>
                            </w:pPr>
                            <w:r w:rsidRPr="000E54D3">
                              <w:rPr>
                                <w:bCs/>
                                <w:sz w:val="24"/>
                                <w:szCs w:val="24"/>
                              </w:rPr>
                              <w:t>CYP</w:t>
                            </w:r>
                            <w:r w:rsidRPr="000E54D3">
                              <w:rPr>
                                <w:bCs/>
                                <w:spacing w:val="-1"/>
                                <w:sz w:val="24"/>
                                <w:szCs w:val="24"/>
                              </w:rPr>
                              <w:t xml:space="preserve"> </w:t>
                            </w:r>
                            <w:r w:rsidRPr="000E54D3">
                              <w:rPr>
                                <w:bCs/>
                                <w:sz w:val="24"/>
                                <w:szCs w:val="24"/>
                              </w:rPr>
                              <w:t>Community</w:t>
                            </w:r>
                            <w:r w:rsidRPr="000E54D3">
                              <w:rPr>
                                <w:bCs/>
                                <w:spacing w:val="-3"/>
                                <w:sz w:val="24"/>
                                <w:szCs w:val="24"/>
                              </w:rPr>
                              <w:t xml:space="preserve"> </w:t>
                            </w:r>
                            <w:r w:rsidRPr="000E54D3">
                              <w:rPr>
                                <w:bCs/>
                                <w:sz w:val="24"/>
                                <w:szCs w:val="24"/>
                              </w:rPr>
                              <w:t>Physical</w:t>
                            </w:r>
                            <w:r w:rsidRPr="000E54D3">
                              <w:rPr>
                                <w:bCs/>
                                <w:spacing w:val="3"/>
                                <w:sz w:val="24"/>
                                <w:szCs w:val="24"/>
                              </w:rPr>
                              <w:t xml:space="preserve"> </w:t>
                            </w:r>
                            <w:r w:rsidRPr="000E54D3">
                              <w:rPr>
                                <w:bCs/>
                                <w:spacing w:val="-2"/>
                                <w:sz w:val="24"/>
                                <w:szCs w:val="24"/>
                              </w:rPr>
                              <w:t>Health</w:t>
                            </w:r>
                          </w:p>
                        </w:tc>
                        <w:tc>
                          <w:tcPr>
                            <w:tcW w:w="1412" w:type="dxa"/>
                          </w:tcPr>
                          <w:p w14:paraId="5313BC80" w14:textId="77777777" w:rsidR="00574714" w:rsidRPr="000E54D3" w:rsidRDefault="00574714" w:rsidP="00574714">
                            <w:pPr>
                              <w:pStyle w:val="TableParagraph"/>
                              <w:spacing w:before="94"/>
                              <w:ind w:left="9"/>
                              <w:rPr>
                                <w:sz w:val="24"/>
                                <w:szCs w:val="24"/>
                              </w:rPr>
                            </w:pPr>
                            <w:r w:rsidRPr="000E54D3">
                              <w:rPr>
                                <w:spacing w:val="-10"/>
                                <w:sz w:val="24"/>
                                <w:szCs w:val="24"/>
                              </w:rPr>
                              <w:t>…</w:t>
                            </w:r>
                          </w:p>
                        </w:tc>
                        <w:tc>
                          <w:tcPr>
                            <w:tcW w:w="1412" w:type="dxa"/>
                          </w:tcPr>
                          <w:p w14:paraId="5313BC81" w14:textId="77777777" w:rsidR="00574714" w:rsidRPr="000E54D3" w:rsidRDefault="00574714" w:rsidP="00574714">
                            <w:pPr>
                              <w:pStyle w:val="TableParagraph"/>
                              <w:spacing w:before="94"/>
                              <w:ind w:left="9"/>
                              <w:rPr>
                                <w:sz w:val="24"/>
                                <w:szCs w:val="24"/>
                              </w:rPr>
                            </w:pPr>
                            <w:r w:rsidRPr="000E54D3">
                              <w:rPr>
                                <w:spacing w:val="-10"/>
                                <w:sz w:val="24"/>
                                <w:szCs w:val="24"/>
                              </w:rPr>
                              <w:t>…</w:t>
                            </w:r>
                          </w:p>
                        </w:tc>
                        <w:tc>
                          <w:tcPr>
                            <w:tcW w:w="1412" w:type="dxa"/>
                          </w:tcPr>
                          <w:p w14:paraId="5313BC82" w14:textId="77777777" w:rsidR="00574714" w:rsidRPr="000E54D3" w:rsidRDefault="00574714" w:rsidP="00574714">
                            <w:pPr>
                              <w:pStyle w:val="TableParagraph"/>
                              <w:spacing w:before="94"/>
                              <w:ind w:left="9"/>
                              <w:rPr>
                                <w:sz w:val="24"/>
                                <w:szCs w:val="24"/>
                              </w:rPr>
                            </w:pPr>
                            <w:r w:rsidRPr="000E54D3">
                              <w:rPr>
                                <w:spacing w:val="-10"/>
                                <w:sz w:val="24"/>
                                <w:szCs w:val="24"/>
                              </w:rPr>
                              <w:t>…</w:t>
                            </w:r>
                          </w:p>
                        </w:tc>
                        <w:tc>
                          <w:tcPr>
                            <w:tcW w:w="1412" w:type="dxa"/>
                          </w:tcPr>
                          <w:p w14:paraId="5313BC83" w14:textId="77777777" w:rsidR="00574714" w:rsidRPr="000E54D3" w:rsidRDefault="00574714" w:rsidP="00574714">
                            <w:pPr>
                              <w:pStyle w:val="TableParagraph"/>
                              <w:spacing w:before="94"/>
                              <w:ind w:left="9"/>
                              <w:rPr>
                                <w:sz w:val="24"/>
                                <w:szCs w:val="24"/>
                              </w:rPr>
                            </w:pPr>
                            <w:r w:rsidRPr="000E54D3">
                              <w:rPr>
                                <w:spacing w:val="-10"/>
                                <w:sz w:val="24"/>
                                <w:szCs w:val="24"/>
                              </w:rPr>
                              <w:t>…</w:t>
                            </w:r>
                          </w:p>
                        </w:tc>
                        <w:tc>
                          <w:tcPr>
                            <w:tcW w:w="1280" w:type="dxa"/>
                            <w:tcBorders>
                              <w:right w:val="nil"/>
                            </w:tcBorders>
                            <w:shd w:val="clear" w:color="auto" w:fill="E8ECED"/>
                          </w:tcPr>
                          <w:p w14:paraId="5313BC84" w14:textId="77777777" w:rsidR="00574714" w:rsidRPr="000E54D3" w:rsidRDefault="00574714" w:rsidP="00574714">
                            <w:pPr>
                              <w:pStyle w:val="TableParagraph"/>
                              <w:spacing w:before="94"/>
                              <w:ind w:left="110"/>
                              <w:rPr>
                                <w:b/>
                                <w:sz w:val="24"/>
                                <w:szCs w:val="24"/>
                              </w:rPr>
                            </w:pPr>
                            <w:r w:rsidRPr="000E54D3">
                              <w:rPr>
                                <w:b/>
                                <w:spacing w:val="-10"/>
                                <w:sz w:val="24"/>
                                <w:szCs w:val="24"/>
                              </w:rPr>
                              <w:t>…</w:t>
                            </w:r>
                          </w:p>
                        </w:tc>
                        <w:tc>
                          <w:tcPr>
                            <w:tcW w:w="1550" w:type="dxa"/>
                            <w:tcBorders>
                              <w:left w:val="nil"/>
                              <w:right w:val="nil"/>
                            </w:tcBorders>
                            <w:shd w:val="clear" w:color="auto" w:fill="E8ECED"/>
                          </w:tcPr>
                          <w:p w14:paraId="5313BC85" w14:textId="77777777" w:rsidR="00574714" w:rsidRPr="000E54D3" w:rsidRDefault="00574714" w:rsidP="00574714">
                            <w:pPr>
                              <w:pStyle w:val="TableParagraph"/>
                              <w:spacing w:before="94"/>
                              <w:ind w:left="111"/>
                              <w:rPr>
                                <w:b/>
                                <w:sz w:val="24"/>
                                <w:szCs w:val="24"/>
                              </w:rPr>
                            </w:pPr>
                            <w:r w:rsidRPr="000E54D3">
                              <w:rPr>
                                <w:b/>
                                <w:spacing w:val="-10"/>
                                <w:sz w:val="24"/>
                                <w:szCs w:val="24"/>
                              </w:rPr>
                              <w:t>…</w:t>
                            </w:r>
                          </w:p>
                        </w:tc>
                      </w:tr>
                      <w:tr w:rsidR="00574714" w14:paraId="5313BC8E" w14:textId="77777777" w:rsidTr="000E54D3">
                        <w:trPr>
                          <w:trHeight w:val="524"/>
                        </w:trPr>
                        <w:tc>
                          <w:tcPr>
                            <w:tcW w:w="4484" w:type="dxa"/>
                          </w:tcPr>
                          <w:p w14:paraId="5313BC87" w14:textId="77777777" w:rsidR="00574714" w:rsidRPr="000E54D3" w:rsidRDefault="00574714" w:rsidP="00574714">
                            <w:pPr>
                              <w:pStyle w:val="TableParagraph"/>
                              <w:spacing w:before="94"/>
                              <w:ind w:left="39"/>
                              <w:jc w:val="left"/>
                              <w:rPr>
                                <w:bCs/>
                                <w:sz w:val="24"/>
                                <w:szCs w:val="24"/>
                              </w:rPr>
                            </w:pPr>
                            <w:r w:rsidRPr="000E54D3">
                              <w:rPr>
                                <w:bCs/>
                                <w:sz w:val="24"/>
                                <w:szCs w:val="24"/>
                              </w:rPr>
                              <w:t>Adult</w:t>
                            </w:r>
                            <w:r w:rsidRPr="000E54D3">
                              <w:rPr>
                                <w:bCs/>
                                <w:spacing w:val="7"/>
                                <w:sz w:val="24"/>
                                <w:szCs w:val="24"/>
                              </w:rPr>
                              <w:t xml:space="preserve"> </w:t>
                            </w:r>
                            <w:r w:rsidRPr="000E54D3">
                              <w:rPr>
                                <w:bCs/>
                                <w:sz w:val="24"/>
                                <w:szCs w:val="24"/>
                              </w:rPr>
                              <w:t>Inpatient</w:t>
                            </w:r>
                            <w:r w:rsidRPr="000E54D3">
                              <w:rPr>
                                <w:bCs/>
                                <w:spacing w:val="8"/>
                                <w:sz w:val="24"/>
                                <w:szCs w:val="24"/>
                              </w:rPr>
                              <w:t xml:space="preserve"> </w:t>
                            </w:r>
                            <w:r w:rsidRPr="000E54D3">
                              <w:rPr>
                                <w:bCs/>
                                <w:sz w:val="24"/>
                                <w:szCs w:val="24"/>
                              </w:rPr>
                              <w:t>Physical</w:t>
                            </w:r>
                            <w:r w:rsidRPr="000E54D3">
                              <w:rPr>
                                <w:bCs/>
                                <w:spacing w:val="10"/>
                                <w:sz w:val="24"/>
                                <w:szCs w:val="24"/>
                              </w:rPr>
                              <w:t xml:space="preserve"> </w:t>
                            </w:r>
                            <w:r w:rsidRPr="000E54D3">
                              <w:rPr>
                                <w:bCs/>
                                <w:spacing w:val="-2"/>
                                <w:sz w:val="24"/>
                                <w:szCs w:val="24"/>
                              </w:rPr>
                              <w:t>Health</w:t>
                            </w:r>
                          </w:p>
                        </w:tc>
                        <w:tc>
                          <w:tcPr>
                            <w:tcW w:w="1412" w:type="dxa"/>
                          </w:tcPr>
                          <w:p w14:paraId="5313BC88" w14:textId="77777777" w:rsidR="00574714" w:rsidRPr="000E54D3" w:rsidRDefault="00574714" w:rsidP="00574714">
                            <w:pPr>
                              <w:pStyle w:val="TableParagraph"/>
                              <w:spacing w:before="94"/>
                              <w:ind w:left="9" w:right="1"/>
                              <w:rPr>
                                <w:sz w:val="24"/>
                                <w:szCs w:val="24"/>
                              </w:rPr>
                            </w:pPr>
                            <w:r w:rsidRPr="000E54D3">
                              <w:rPr>
                                <w:spacing w:val="-5"/>
                                <w:sz w:val="24"/>
                                <w:szCs w:val="24"/>
                              </w:rPr>
                              <w:t>0%</w:t>
                            </w:r>
                          </w:p>
                        </w:tc>
                        <w:tc>
                          <w:tcPr>
                            <w:tcW w:w="1412" w:type="dxa"/>
                          </w:tcPr>
                          <w:p w14:paraId="5313BC89" w14:textId="77777777" w:rsidR="00574714" w:rsidRPr="000E54D3" w:rsidRDefault="00574714" w:rsidP="00574714">
                            <w:pPr>
                              <w:pStyle w:val="TableParagraph"/>
                              <w:spacing w:before="94"/>
                              <w:ind w:left="9"/>
                              <w:rPr>
                                <w:sz w:val="24"/>
                                <w:szCs w:val="24"/>
                              </w:rPr>
                            </w:pPr>
                            <w:r w:rsidRPr="000E54D3">
                              <w:rPr>
                                <w:spacing w:val="-4"/>
                                <w:sz w:val="24"/>
                                <w:szCs w:val="24"/>
                              </w:rPr>
                              <w:t>100%</w:t>
                            </w:r>
                          </w:p>
                        </w:tc>
                        <w:tc>
                          <w:tcPr>
                            <w:tcW w:w="1412" w:type="dxa"/>
                          </w:tcPr>
                          <w:p w14:paraId="5313BC8A" w14:textId="77777777" w:rsidR="00574714" w:rsidRPr="000E54D3" w:rsidRDefault="00574714" w:rsidP="00574714">
                            <w:pPr>
                              <w:pStyle w:val="TableParagraph"/>
                              <w:spacing w:before="94"/>
                              <w:ind w:left="9"/>
                              <w:rPr>
                                <w:sz w:val="24"/>
                                <w:szCs w:val="24"/>
                              </w:rPr>
                            </w:pPr>
                            <w:r w:rsidRPr="000E54D3">
                              <w:rPr>
                                <w:spacing w:val="-5"/>
                                <w:sz w:val="24"/>
                                <w:szCs w:val="24"/>
                              </w:rPr>
                              <w:t>0%</w:t>
                            </w:r>
                          </w:p>
                        </w:tc>
                        <w:tc>
                          <w:tcPr>
                            <w:tcW w:w="1412" w:type="dxa"/>
                          </w:tcPr>
                          <w:p w14:paraId="5313BC8B" w14:textId="77777777" w:rsidR="00574714" w:rsidRPr="000E54D3" w:rsidRDefault="00574714" w:rsidP="00574714">
                            <w:pPr>
                              <w:pStyle w:val="TableParagraph"/>
                              <w:spacing w:before="94"/>
                              <w:ind w:left="9"/>
                              <w:rPr>
                                <w:sz w:val="24"/>
                                <w:szCs w:val="24"/>
                              </w:rPr>
                            </w:pPr>
                            <w:r w:rsidRPr="000E54D3">
                              <w:rPr>
                                <w:spacing w:val="-5"/>
                                <w:sz w:val="24"/>
                                <w:szCs w:val="24"/>
                              </w:rPr>
                              <w:t>0%</w:t>
                            </w:r>
                          </w:p>
                        </w:tc>
                        <w:tc>
                          <w:tcPr>
                            <w:tcW w:w="1280" w:type="dxa"/>
                            <w:tcBorders>
                              <w:right w:val="nil"/>
                            </w:tcBorders>
                            <w:shd w:val="clear" w:color="auto" w:fill="E8ECED"/>
                          </w:tcPr>
                          <w:p w14:paraId="5313BC8C" w14:textId="77777777" w:rsidR="00574714" w:rsidRPr="000E54D3" w:rsidRDefault="00574714" w:rsidP="00574714">
                            <w:pPr>
                              <w:pStyle w:val="TableParagraph"/>
                              <w:spacing w:before="94"/>
                              <w:ind w:left="110" w:right="6"/>
                              <w:rPr>
                                <w:b/>
                                <w:sz w:val="24"/>
                                <w:szCs w:val="24"/>
                              </w:rPr>
                            </w:pPr>
                            <w:r w:rsidRPr="000E54D3">
                              <w:rPr>
                                <w:b/>
                                <w:spacing w:val="-10"/>
                                <w:sz w:val="24"/>
                                <w:szCs w:val="24"/>
                              </w:rPr>
                              <w:t>1</w:t>
                            </w:r>
                          </w:p>
                        </w:tc>
                        <w:tc>
                          <w:tcPr>
                            <w:tcW w:w="1550" w:type="dxa"/>
                            <w:tcBorders>
                              <w:left w:val="nil"/>
                              <w:right w:val="nil"/>
                            </w:tcBorders>
                            <w:shd w:val="clear" w:color="auto" w:fill="E8ECED"/>
                          </w:tcPr>
                          <w:p w14:paraId="5313BC8D" w14:textId="77777777" w:rsidR="00574714" w:rsidRPr="000E54D3" w:rsidRDefault="00574714" w:rsidP="00574714">
                            <w:pPr>
                              <w:pStyle w:val="TableParagraph"/>
                              <w:spacing w:before="94"/>
                              <w:ind w:left="111" w:right="10"/>
                              <w:rPr>
                                <w:b/>
                                <w:sz w:val="24"/>
                                <w:szCs w:val="24"/>
                              </w:rPr>
                            </w:pPr>
                            <w:r w:rsidRPr="000E54D3">
                              <w:rPr>
                                <w:b/>
                                <w:spacing w:val="-2"/>
                                <w:sz w:val="24"/>
                                <w:szCs w:val="24"/>
                              </w:rPr>
                              <w:t>(100%)</w:t>
                            </w:r>
                          </w:p>
                        </w:tc>
                      </w:tr>
                      <w:tr w:rsidR="00574714" w14:paraId="5313BC96" w14:textId="77777777" w:rsidTr="000E54D3">
                        <w:trPr>
                          <w:trHeight w:val="524"/>
                        </w:trPr>
                        <w:tc>
                          <w:tcPr>
                            <w:tcW w:w="4484" w:type="dxa"/>
                          </w:tcPr>
                          <w:p w14:paraId="5313BC8F" w14:textId="77777777" w:rsidR="00574714" w:rsidRPr="000E54D3" w:rsidRDefault="00574714" w:rsidP="00574714">
                            <w:pPr>
                              <w:pStyle w:val="TableParagraph"/>
                              <w:spacing w:before="94"/>
                              <w:ind w:left="39"/>
                              <w:jc w:val="left"/>
                              <w:rPr>
                                <w:bCs/>
                                <w:sz w:val="24"/>
                                <w:szCs w:val="24"/>
                              </w:rPr>
                            </w:pPr>
                            <w:r w:rsidRPr="000E54D3">
                              <w:rPr>
                                <w:bCs/>
                                <w:sz w:val="24"/>
                                <w:szCs w:val="24"/>
                              </w:rPr>
                              <w:t>CYP</w:t>
                            </w:r>
                            <w:r w:rsidRPr="000E54D3">
                              <w:rPr>
                                <w:bCs/>
                                <w:spacing w:val="1"/>
                                <w:sz w:val="24"/>
                                <w:szCs w:val="24"/>
                              </w:rPr>
                              <w:t xml:space="preserve"> </w:t>
                            </w:r>
                            <w:r w:rsidRPr="000E54D3">
                              <w:rPr>
                                <w:bCs/>
                                <w:sz w:val="24"/>
                                <w:szCs w:val="24"/>
                              </w:rPr>
                              <w:t>Inpatient</w:t>
                            </w:r>
                            <w:r w:rsidRPr="000E54D3">
                              <w:rPr>
                                <w:bCs/>
                                <w:spacing w:val="2"/>
                                <w:sz w:val="24"/>
                                <w:szCs w:val="24"/>
                              </w:rPr>
                              <w:t xml:space="preserve"> </w:t>
                            </w:r>
                            <w:r w:rsidRPr="000E54D3">
                              <w:rPr>
                                <w:bCs/>
                                <w:sz w:val="24"/>
                                <w:szCs w:val="24"/>
                              </w:rPr>
                              <w:t>Physical</w:t>
                            </w:r>
                            <w:r w:rsidRPr="000E54D3">
                              <w:rPr>
                                <w:bCs/>
                                <w:spacing w:val="4"/>
                                <w:sz w:val="24"/>
                                <w:szCs w:val="24"/>
                              </w:rPr>
                              <w:t xml:space="preserve"> </w:t>
                            </w:r>
                            <w:r w:rsidRPr="000E54D3">
                              <w:rPr>
                                <w:bCs/>
                                <w:spacing w:val="-2"/>
                                <w:sz w:val="24"/>
                                <w:szCs w:val="24"/>
                              </w:rPr>
                              <w:t>Health</w:t>
                            </w:r>
                          </w:p>
                        </w:tc>
                        <w:tc>
                          <w:tcPr>
                            <w:tcW w:w="1412" w:type="dxa"/>
                          </w:tcPr>
                          <w:p w14:paraId="5313BC90" w14:textId="77777777" w:rsidR="00574714" w:rsidRPr="000E54D3" w:rsidRDefault="00574714" w:rsidP="00574714">
                            <w:pPr>
                              <w:pStyle w:val="TableParagraph"/>
                              <w:spacing w:before="94"/>
                              <w:ind w:left="9" w:right="1"/>
                              <w:rPr>
                                <w:sz w:val="24"/>
                                <w:szCs w:val="24"/>
                              </w:rPr>
                            </w:pPr>
                            <w:r w:rsidRPr="000E54D3">
                              <w:rPr>
                                <w:spacing w:val="-4"/>
                                <w:sz w:val="24"/>
                                <w:szCs w:val="24"/>
                              </w:rPr>
                              <w:t>100%</w:t>
                            </w:r>
                          </w:p>
                        </w:tc>
                        <w:tc>
                          <w:tcPr>
                            <w:tcW w:w="1412" w:type="dxa"/>
                          </w:tcPr>
                          <w:p w14:paraId="5313BC91" w14:textId="77777777" w:rsidR="00574714" w:rsidRPr="000E54D3" w:rsidRDefault="00574714" w:rsidP="00574714">
                            <w:pPr>
                              <w:pStyle w:val="TableParagraph"/>
                              <w:spacing w:before="94"/>
                              <w:ind w:left="9"/>
                              <w:rPr>
                                <w:sz w:val="24"/>
                                <w:szCs w:val="24"/>
                              </w:rPr>
                            </w:pPr>
                            <w:r w:rsidRPr="000E54D3">
                              <w:rPr>
                                <w:spacing w:val="-5"/>
                                <w:sz w:val="24"/>
                                <w:szCs w:val="24"/>
                              </w:rPr>
                              <w:t>0%</w:t>
                            </w:r>
                          </w:p>
                        </w:tc>
                        <w:tc>
                          <w:tcPr>
                            <w:tcW w:w="1412" w:type="dxa"/>
                          </w:tcPr>
                          <w:p w14:paraId="5313BC92" w14:textId="77777777" w:rsidR="00574714" w:rsidRPr="000E54D3" w:rsidRDefault="00574714" w:rsidP="00574714">
                            <w:pPr>
                              <w:pStyle w:val="TableParagraph"/>
                              <w:spacing w:before="94"/>
                              <w:ind w:left="9"/>
                              <w:rPr>
                                <w:sz w:val="24"/>
                                <w:szCs w:val="24"/>
                              </w:rPr>
                            </w:pPr>
                            <w:r w:rsidRPr="000E54D3">
                              <w:rPr>
                                <w:spacing w:val="-5"/>
                                <w:sz w:val="24"/>
                                <w:szCs w:val="24"/>
                              </w:rPr>
                              <w:t>0%</w:t>
                            </w:r>
                          </w:p>
                        </w:tc>
                        <w:tc>
                          <w:tcPr>
                            <w:tcW w:w="1412" w:type="dxa"/>
                          </w:tcPr>
                          <w:p w14:paraId="5313BC93" w14:textId="77777777" w:rsidR="00574714" w:rsidRPr="000E54D3" w:rsidRDefault="00574714" w:rsidP="00574714">
                            <w:pPr>
                              <w:pStyle w:val="TableParagraph"/>
                              <w:spacing w:before="94"/>
                              <w:ind w:left="9"/>
                              <w:rPr>
                                <w:sz w:val="24"/>
                                <w:szCs w:val="24"/>
                              </w:rPr>
                            </w:pPr>
                            <w:r w:rsidRPr="000E54D3">
                              <w:rPr>
                                <w:spacing w:val="-5"/>
                                <w:sz w:val="24"/>
                                <w:szCs w:val="24"/>
                              </w:rPr>
                              <w:t>0%</w:t>
                            </w:r>
                          </w:p>
                        </w:tc>
                        <w:tc>
                          <w:tcPr>
                            <w:tcW w:w="1280" w:type="dxa"/>
                            <w:tcBorders>
                              <w:right w:val="nil"/>
                            </w:tcBorders>
                            <w:shd w:val="clear" w:color="auto" w:fill="E8ECED"/>
                          </w:tcPr>
                          <w:p w14:paraId="5313BC94" w14:textId="77777777" w:rsidR="00574714" w:rsidRPr="000E54D3" w:rsidRDefault="00574714" w:rsidP="00574714">
                            <w:pPr>
                              <w:pStyle w:val="TableParagraph"/>
                              <w:spacing w:before="94"/>
                              <w:ind w:left="110" w:right="6"/>
                              <w:rPr>
                                <w:b/>
                                <w:sz w:val="24"/>
                                <w:szCs w:val="24"/>
                              </w:rPr>
                            </w:pPr>
                            <w:r w:rsidRPr="000E54D3">
                              <w:rPr>
                                <w:b/>
                                <w:spacing w:val="-10"/>
                                <w:sz w:val="24"/>
                                <w:szCs w:val="24"/>
                              </w:rPr>
                              <w:t>1</w:t>
                            </w:r>
                          </w:p>
                        </w:tc>
                        <w:tc>
                          <w:tcPr>
                            <w:tcW w:w="1550" w:type="dxa"/>
                            <w:tcBorders>
                              <w:left w:val="nil"/>
                              <w:right w:val="nil"/>
                            </w:tcBorders>
                            <w:shd w:val="clear" w:color="auto" w:fill="E8ECED"/>
                          </w:tcPr>
                          <w:p w14:paraId="5313BC95" w14:textId="77777777" w:rsidR="00574714" w:rsidRPr="000E54D3" w:rsidRDefault="00574714" w:rsidP="00574714">
                            <w:pPr>
                              <w:pStyle w:val="TableParagraph"/>
                              <w:spacing w:before="94"/>
                              <w:ind w:left="111" w:right="10"/>
                              <w:rPr>
                                <w:b/>
                                <w:sz w:val="24"/>
                                <w:szCs w:val="24"/>
                              </w:rPr>
                            </w:pPr>
                            <w:r w:rsidRPr="000E54D3">
                              <w:rPr>
                                <w:b/>
                                <w:spacing w:val="-2"/>
                                <w:sz w:val="24"/>
                                <w:szCs w:val="24"/>
                              </w:rPr>
                              <w:t>(100%)</w:t>
                            </w:r>
                          </w:p>
                        </w:tc>
                      </w:tr>
                    </w:tbl>
                    <w:p w14:paraId="5313BC97" w14:textId="77777777" w:rsidR="00544DAD" w:rsidRDefault="00544DAD" w:rsidP="00574714">
                      <w:pPr>
                        <w:pStyle w:val="BodyText"/>
                      </w:pPr>
                    </w:p>
                  </w:txbxContent>
                </v:textbox>
                <w10:wrap type="topAndBottom" anchorx="page"/>
              </v:shape>
            </w:pict>
          </mc:Fallback>
        </mc:AlternateContent>
      </w:r>
    </w:p>
    <w:p w14:paraId="3229E52A" w14:textId="78B52B53" w:rsidR="000766E5" w:rsidRPr="00402967" w:rsidRDefault="000766E5" w:rsidP="000766E5">
      <w:pPr>
        <w:pStyle w:val="Heading6"/>
        <w:tabs>
          <w:tab w:val="left" w:pos="8582"/>
        </w:tabs>
        <w:spacing w:before="67"/>
        <w:rPr>
          <w:i w:val="0"/>
          <w:iCs w:val="0"/>
          <w:color w:val="221F1F"/>
          <w:spacing w:val="-5"/>
        </w:rPr>
      </w:pPr>
      <w:r w:rsidRPr="00402967">
        <w:rPr>
          <w:i w:val="0"/>
          <w:iCs w:val="0"/>
          <w:color w:val="221F1F"/>
        </w:rPr>
        <w:t>Table</w:t>
      </w:r>
      <w:r w:rsidRPr="00402967">
        <w:rPr>
          <w:i w:val="0"/>
          <w:iCs w:val="0"/>
          <w:color w:val="221F1F"/>
          <w:spacing w:val="-12"/>
        </w:rPr>
        <w:t xml:space="preserve"> </w:t>
      </w:r>
      <w:r w:rsidRPr="00402967">
        <w:rPr>
          <w:i w:val="0"/>
          <w:iCs w:val="0"/>
          <w:color w:val="221F1F"/>
          <w:spacing w:val="-5"/>
        </w:rPr>
        <w:t>4</w:t>
      </w:r>
      <w:r w:rsidR="00874CDF">
        <w:rPr>
          <w:i w:val="0"/>
          <w:iCs w:val="0"/>
          <w:color w:val="221F1F"/>
          <w:spacing w:val="-5"/>
        </w:rPr>
        <w:t>3</w:t>
      </w:r>
    </w:p>
    <w:p w14:paraId="5CBBD906" w14:textId="75793E05" w:rsidR="00364772" w:rsidRPr="00402967" w:rsidRDefault="00364772" w:rsidP="000766E5">
      <w:pPr>
        <w:ind w:firstLine="420"/>
        <w:rPr>
          <w:sz w:val="24"/>
          <w:szCs w:val="24"/>
        </w:rPr>
      </w:pPr>
      <w:r w:rsidRPr="00402967">
        <w:rPr>
          <w:sz w:val="24"/>
          <w:szCs w:val="24"/>
        </w:rPr>
        <w:br w:type="page"/>
      </w:r>
    </w:p>
    <w:p w14:paraId="0A6FD8B7" w14:textId="539BB2DC" w:rsidR="005522A9" w:rsidRPr="00402967" w:rsidRDefault="00AE43C6" w:rsidP="005522A9">
      <w:pPr>
        <w:pStyle w:val="BodyText"/>
        <w:spacing w:before="120" w:line="250" w:lineRule="auto"/>
        <w:ind w:left="420" w:right="1072"/>
        <w:rPr>
          <w:spacing w:val="-6"/>
        </w:rPr>
      </w:pPr>
      <w:r w:rsidRPr="00402967">
        <w:lastRenderedPageBreak/>
        <w:t>Table</w:t>
      </w:r>
      <w:r w:rsidRPr="00402967">
        <w:rPr>
          <w:spacing w:val="-9"/>
        </w:rPr>
        <w:t xml:space="preserve"> </w:t>
      </w:r>
      <w:r w:rsidRPr="00402967">
        <w:t>4</w:t>
      </w:r>
      <w:r w:rsidR="00874CDF">
        <w:t>4</w:t>
      </w:r>
      <w:r w:rsidRPr="00402967">
        <w:rPr>
          <w:spacing w:val="-3"/>
        </w:rPr>
        <w:t xml:space="preserve"> </w:t>
      </w:r>
      <w:r w:rsidRPr="00402967">
        <w:t>shows</w:t>
      </w:r>
      <w:r w:rsidRPr="00402967">
        <w:rPr>
          <w:spacing w:val="-4"/>
        </w:rPr>
        <w:t xml:space="preserve"> </w:t>
      </w:r>
      <w:r w:rsidRPr="00402967">
        <w:t>the</w:t>
      </w:r>
      <w:r w:rsidRPr="00402967">
        <w:rPr>
          <w:spacing w:val="-3"/>
        </w:rPr>
        <w:t xml:space="preserve"> </w:t>
      </w:r>
      <w:r w:rsidRPr="00402967">
        <w:t>HR</w:t>
      </w:r>
      <w:r w:rsidRPr="00402967">
        <w:rPr>
          <w:spacing w:val="-2"/>
        </w:rPr>
        <w:t xml:space="preserve"> </w:t>
      </w:r>
      <w:r w:rsidRPr="00402967">
        <w:t>metrics</w:t>
      </w:r>
      <w:r w:rsidRPr="00402967">
        <w:rPr>
          <w:spacing w:val="-4"/>
        </w:rPr>
        <w:t xml:space="preserve"> </w:t>
      </w:r>
      <w:r w:rsidRPr="00402967">
        <w:t>for</w:t>
      </w:r>
      <w:r w:rsidRPr="00402967">
        <w:rPr>
          <w:spacing w:val="-7"/>
        </w:rPr>
        <w:t xml:space="preserve"> </w:t>
      </w:r>
      <w:r w:rsidRPr="00402967">
        <w:t>clinical</w:t>
      </w:r>
      <w:r w:rsidRPr="00402967">
        <w:rPr>
          <w:spacing w:val="-7"/>
        </w:rPr>
        <w:t xml:space="preserve"> </w:t>
      </w:r>
      <w:proofErr w:type="gramStart"/>
      <w:r w:rsidRPr="00402967">
        <w:t>associates</w:t>
      </w:r>
      <w:r w:rsidRPr="00402967">
        <w:rPr>
          <w:spacing w:val="-9"/>
        </w:rPr>
        <w:t xml:space="preserve"> </w:t>
      </w:r>
      <w:r w:rsidRPr="00402967">
        <w:t>in</w:t>
      </w:r>
      <w:r w:rsidRPr="00402967">
        <w:rPr>
          <w:spacing w:val="-2"/>
        </w:rPr>
        <w:t xml:space="preserve"> </w:t>
      </w:r>
      <w:r w:rsidRPr="00402967">
        <w:t>psychology</w:t>
      </w:r>
      <w:proofErr w:type="gramEnd"/>
      <w:r w:rsidRPr="00402967">
        <w:t>.</w:t>
      </w:r>
      <w:r w:rsidRPr="00402967">
        <w:rPr>
          <w:spacing w:val="-6"/>
        </w:rPr>
        <w:t xml:space="preserve"> </w:t>
      </w:r>
    </w:p>
    <w:p w14:paraId="73EA6750" w14:textId="77777777" w:rsidR="005522A9" w:rsidRPr="00402967" w:rsidRDefault="00AE43C6" w:rsidP="005522A9">
      <w:pPr>
        <w:pStyle w:val="BodyText"/>
        <w:spacing w:before="120" w:line="250" w:lineRule="auto"/>
        <w:ind w:left="420" w:right="1072"/>
      </w:pPr>
      <w:r w:rsidRPr="00402967">
        <w:t>Due</w:t>
      </w:r>
      <w:r w:rsidRPr="00402967">
        <w:rPr>
          <w:spacing w:val="-3"/>
        </w:rPr>
        <w:t xml:space="preserve"> </w:t>
      </w:r>
      <w:r w:rsidRPr="00402967">
        <w:t>to</w:t>
      </w:r>
      <w:r w:rsidRPr="00402967">
        <w:rPr>
          <w:spacing w:val="-3"/>
        </w:rPr>
        <w:t xml:space="preserve"> </w:t>
      </w:r>
      <w:r w:rsidRPr="00402967">
        <w:t>small</w:t>
      </w:r>
      <w:r w:rsidRPr="00402967">
        <w:rPr>
          <w:spacing w:val="-5"/>
        </w:rPr>
        <w:t xml:space="preserve"> </w:t>
      </w:r>
      <w:r w:rsidRPr="00402967">
        <w:t>numbers,</w:t>
      </w:r>
      <w:r w:rsidRPr="00402967">
        <w:rPr>
          <w:spacing w:val="-17"/>
        </w:rPr>
        <w:t xml:space="preserve"> </w:t>
      </w:r>
      <w:r w:rsidRPr="00402967">
        <w:t>inferences</w:t>
      </w:r>
      <w:r w:rsidRPr="00402967">
        <w:rPr>
          <w:spacing w:val="-9"/>
        </w:rPr>
        <w:t xml:space="preserve"> </w:t>
      </w:r>
      <w:r w:rsidRPr="00402967">
        <w:t>are</w:t>
      </w:r>
      <w:r w:rsidRPr="00402967">
        <w:rPr>
          <w:spacing w:val="-4"/>
        </w:rPr>
        <w:t xml:space="preserve"> </w:t>
      </w:r>
      <w:r w:rsidRPr="00402967">
        <w:t>impossible</w:t>
      </w:r>
      <w:r w:rsidRPr="00402967">
        <w:rPr>
          <w:spacing w:val="-4"/>
        </w:rPr>
        <w:t xml:space="preserve"> </w:t>
      </w:r>
      <w:r w:rsidRPr="00402967">
        <w:t>to</w:t>
      </w:r>
      <w:r w:rsidRPr="00402967">
        <w:rPr>
          <w:spacing w:val="-8"/>
        </w:rPr>
        <w:t xml:space="preserve"> </w:t>
      </w:r>
      <w:r w:rsidRPr="00402967">
        <w:t>make</w:t>
      </w:r>
      <w:r w:rsidRPr="00402967">
        <w:rPr>
          <w:spacing w:val="-6"/>
        </w:rPr>
        <w:t xml:space="preserve"> </w:t>
      </w:r>
      <w:r w:rsidRPr="00402967">
        <w:t>from</w:t>
      </w:r>
      <w:r w:rsidRPr="00402967">
        <w:rPr>
          <w:spacing w:val="-5"/>
        </w:rPr>
        <w:t xml:space="preserve"> </w:t>
      </w:r>
      <w:r w:rsidRPr="00402967">
        <w:t>differences</w:t>
      </w:r>
      <w:r w:rsidRPr="00402967">
        <w:rPr>
          <w:spacing w:val="-9"/>
        </w:rPr>
        <w:t xml:space="preserve"> </w:t>
      </w:r>
      <w:r w:rsidRPr="00402967">
        <w:t>in</w:t>
      </w:r>
      <w:r w:rsidRPr="00402967">
        <w:rPr>
          <w:spacing w:val="-4"/>
        </w:rPr>
        <w:t xml:space="preserve"> </w:t>
      </w:r>
      <w:r w:rsidRPr="00402967">
        <w:t>rates</w:t>
      </w:r>
      <w:r w:rsidRPr="00402967">
        <w:rPr>
          <w:spacing w:val="-4"/>
        </w:rPr>
        <w:t xml:space="preserve"> </w:t>
      </w:r>
      <w:r w:rsidRPr="00402967">
        <w:t>across service areas.</w:t>
      </w:r>
      <w:r w:rsidR="005522A9" w:rsidRPr="00402967">
        <w:t xml:space="preserve"> </w:t>
      </w:r>
    </w:p>
    <w:p w14:paraId="750FD0E2" w14:textId="77777777" w:rsidR="005522A9" w:rsidRPr="00402967" w:rsidRDefault="005522A9" w:rsidP="005522A9">
      <w:pPr>
        <w:pStyle w:val="BodyText"/>
        <w:spacing w:before="120" w:line="250" w:lineRule="auto"/>
        <w:ind w:left="420" w:right="1072"/>
      </w:pPr>
      <w:r w:rsidRPr="00402967">
        <w:t xml:space="preserve">Does not include NHS Talking Therapies Census data. </w:t>
      </w:r>
    </w:p>
    <w:p w14:paraId="5313A0E9" w14:textId="60DFC046" w:rsidR="00544DAD" w:rsidRPr="00402967" w:rsidRDefault="005522A9" w:rsidP="005522A9">
      <w:pPr>
        <w:pStyle w:val="BodyText"/>
        <w:spacing w:before="120" w:line="250" w:lineRule="auto"/>
        <w:ind w:left="420" w:right="1072"/>
      </w:pPr>
      <w:r w:rsidRPr="00402967">
        <w:t>Please note: “…” shows when insufficient data has been submitted to calculate the metric. A “~” shows where the rate is not calculated due to the denominator being suppressed as less than or equal to 10.</w:t>
      </w:r>
    </w:p>
    <w:p w14:paraId="5313A0EA" w14:textId="77777777" w:rsidR="00544DAD" w:rsidRPr="00402967" w:rsidRDefault="00544DAD" w:rsidP="005522A9">
      <w:pPr>
        <w:pStyle w:val="BodyText"/>
        <w:spacing w:before="120"/>
        <w:rPr>
          <w:sz w:val="20"/>
        </w:rPr>
      </w:pPr>
    </w:p>
    <w:tbl>
      <w:tblPr>
        <w:tblW w:w="0" w:type="auto"/>
        <w:tblInd w:w="41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4605"/>
        <w:gridCol w:w="1619"/>
        <w:gridCol w:w="1619"/>
        <w:gridCol w:w="1619"/>
        <w:gridCol w:w="1619"/>
        <w:gridCol w:w="1619"/>
        <w:gridCol w:w="1619"/>
        <w:gridCol w:w="1619"/>
        <w:gridCol w:w="1619"/>
      </w:tblGrid>
      <w:tr w:rsidR="005522A9" w:rsidRPr="00402967" w14:paraId="5313A0F8" w14:textId="77777777" w:rsidTr="005522A9">
        <w:trPr>
          <w:trHeight w:val="993"/>
        </w:trPr>
        <w:tc>
          <w:tcPr>
            <w:tcW w:w="4605" w:type="dxa"/>
            <w:tcBorders>
              <w:top w:val="nil"/>
              <w:left w:val="nil"/>
              <w:right w:val="nil"/>
            </w:tcBorders>
            <w:shd w:val="clear" w:color="auto" w:fill="002F86"/>
            <w:vAlign w:val="center"/>
          </w:tcPr>
          <w:p w14:paraId="5313A0EB" w14:textId="77777777" w:rsidR="00544DAD" w:rsidRPr="00402967" w:rsidRDefault="00AE43C6" w:rsidP="005522A9">
            <w:pPr>
              <w:pStyle w:val="TableParagraph"/>
              <w:spacing w:before="0" w:line="280" w:lineRule="auto"/>
              <w:ind w:left="41"/>
              <w:jc w:val="left"/>
              <w:rPr>
                <w:b/>
                <w:sz w:val="24"/>
                <w:szCs w:val="24"/>
              </w:rPr>
            </w:pPr>
            <w:r w:rsidRPr="00402967">
              <w:rPr>
                <w:b/>
                <w:color w:val="FFFFFF"/>
                <w:spacing w:val="-2"/>
                <w:w w:val="105"/>
                <w:sz w:val="24"/>
                <w:szCs w:val="24"/>
              </w:rPr>
              <w:t>Clinical</w:t>
            </w:r>
            <w:r w:rsidRPr="00402967">
              <w:rPr>
                <w:b/>
                <w:color w:val="FFFFFF"/>
                <w:spacing w:val="-12"/>
                <w:w w:val="105"/>
                <w:sz w:val="24"/>
                <w:szCs w:val="24"/>
              </w:rPr>
              <w:t xml:space="preserve"> </w:t>
            </w:r>
            <w:proofErr w:type="gramStart"/>
            <w:r w:rsidRPr="00402967">
              <w:rPr>
                <w:b/>
                <w:color w:val="FFFFFF"/>
                <w:spacing w:val="-2"/>
                <w:w w:val="105"/>
                <w:sz w:val="24"/>
                <w:szCs w:val="24"/>
              </w:rPr>
              <w:t>Associate</w:t>
            </w:r>
            <w:r w:rsidRPr="00402967">
              <w:rPr>
                <w:b/>
                <w:color w:val="FFFFFF"/>
                <w:spacing w:val="-12"/>
                <w:w w:val="105"/>
                <w:sz w:val="24"/>
                <w:szCs w:val="24"/>
              </w:rPr>
              <w:t xml:space="preserve"> </w:t>
            </w:r>
            <w:r w:rsidRPr="00402967">
              <w:rPr>
                <w:b/>
                <w:color w:val="FFFFFF"/>
                <w:spacing w:val="-2"/>
                <w:w w:val="105"/>
                <w:sz w:val="24"/>
                <w:szCs w:val="24"/>
              </w:rPr>
              <w:t>in Psychology</w:t>
            </w:r>
            <w:proofErr w:type="gramEnd"/>
          </w:p>
        </w:tc>
        <w:tc>
          <w:tcPr>
            <w:tcW w:w="1619" w:type="dxa"/>
            <w:tcBorders>
              <w:top w:val="nil"/>
              <w:left w:val="nil"/>
              <w:right w:val="nil"/>
            </w:tcBorders>
            <w:shd w:val="clear" w:color="auto" w:fill="002F86"/>
            <w:vAlign w:val="center"/>
          </w:tcPr>
          <w:p w14:paraId="5313A0EC" w14:textId="77777777" w:rsidR="00544DAD" w:rsidRPr="00402967" w:rsidRDefault="00AE43C6" w:rsidP="005522A9">
            <w:pPr>
              <w:pStyle w:val="TableParagraph"/>
              <w:spacing w:before="0" w:line="280" w:lineRule="auto"/>
              <w:ind w:left="304" w:hanging="33"/>
              <w:rPr>
                <w:b/>
                <w:sz w:val="24"/>
                <w:szCs w:val="24"/>
              </w:rPr>
            </w:pPr>
            <w:r w:rsidRPr="00402967">
              <w:rPr>
                <w:b/>
                <w:color w:val="FFFFFF"/>
                <w:spacing w:val="-2"/>
                <w:sz w:val="24"/>
                <w:szCs w:val="24"/>
              </w:rPr>
              <w:t xml:space="preserve">Adult </w:t>
            </w:r>
            <w:r w:rsidRPr="00402967">
              <w:rPr>
                <w:b/>
                <w:color w:val="FFFFFF"/>
                <w:spacing w:val="-5"/>
                <w:w w:val="105"/>
                <w:sz w:val="24"/>
                <w:szCs w:val="24"/>
              </w:rPr>
              <w:t>CMH</w:t>
            </w:r>
          </w:p>
        </w:tc>
        <w:tc>
          <w:tcPr>
            <w:tcW w:w="1619" w:type="dxa"/>
            <w:tcBorders>
              <w:top w:val="nil"/>
              <w:left w:val="nil"/>
              <w:right w:val="nil"/>
            </w:tcBorders>
            <w:shd w:val="clear" w:color="auto" w:fill="002F86"/>
            <w:vAlign w:val="center"/>
          </w:tcPr>
          <w:p w14:paraId="5313A0EE" w14:textId="77777777" w:rsidR="00544DAD" w:rsidRPr="00402967" w:rsidRDefault="00AE43C6" w:rsidP="005522A9">
            <w:pPr>
              <w:pStyle w:val="TableParagraph"/>
              <w:spacing w:before="0"/>
              <w:ind w:left="12" w:right="3"/>
              <w:rPr>
                <w:b/>
                <w:sz w:val="24"/>
                <w:szCs w:val="24"/>
              </w:rPr>
            </w:pPr>
            <w:r w:rsidRPr="00402967">
              <w:rPr>
                <w:b/>
                <w:color w:val="FFFFFF"/>
                <w:spacing w:val="-4"/>
                <w:w w:val="105"/>
                <w:sz w:val="24"/>
                <w:szCs w:val="24"/>
              </w:rPr>
              <w:t>CYP</w:t>
            </w:r>
            <w:r w:rsidRPr="00402967">
              <w:rPr>
                <w:b/>
                <w:color w:val="FFFFFF"/>
                <w:spacing w:val="-7"/>
                <w:w w:val="105"/>
                <w:sz w:val="24"/>
                <w:szCs w:val="24"/>
              </w:rPr>
              <w:t xml:space="preserve"> </w:t>
            </w:r>
            <w:r w:rsidRPr="00402967">
              <w:rPr>
                <w:b/>
                <w:color w:val="FFFFFF"/>
                <w:spacing w:val="-5"/>
                <w:w w:val="105"/>
                <w:sz w:val="24"/>
                <w:szCs w:val="24"/>
              </w:rPr>
              <w:t>CMH</w:t>
            </w:r>
          </w:p>
        </w:tc>
        <w:tc>
          <w:tcPr>
            <w:tcW w:w="1619" w:type="dxa"/>
            <w:tcBorders>
              <w:top w:val="nil"/>
              <w:left w:val="nil"/>
              <w:right w:val="nil"/>
            </w:tcBorders>
            <w:shd w:val="clear" w:color="auto" w:fill="002F86"/>
            <w:vAlign w:val="center"/>
          </w:tcPr>
          <w:p w14:paraId="5313A0F0" w14:textId="77777777" w:rsidR="00544DAD" w:rsidRPr="00402967" w:rsidRDefault="00AE43C6" w:rsidP="005522A9">
            <w:pPr>
              <w:pStyle w:val="TableParagraph"/>
              <w:spacing w:before="0"/>
              <w:ind w:left="12" w:right="4"/>
              <w:rPr>
                <w:b/>
                <w:sz w:val="24"/>
                <w:szCs w:val="24"/>
              </w:rPr>
            </w:pPr>
            <w:r w:rsidRPr="00402967">
              <w:rPr>
                <w:b/>
                <w:color w:val="FFFFFF"/>
                <w:w w:val="105"/>
                <w:sz w:val="24"/>
                <w:szCs w:val="24"/>
              </w:rPr>
              <w:t>Adult</w:t>
            </w:r>
            <w:r w:rsidRPr="00402967">
              <w:rPr>
                <w:b/>
                <w:color w:val="FFFFFF"/>
                <w:spacing w:val="-6"/>
                <w:w w:val="105"/>
                <w:sz w:val="24"/>
                <w:szCs w:val="24"/>
              </w:rPr>
              <w:t xml:space="preserve"> </w:t>
            </w:r>
            <w:r w:rsidRPr="00402967">
              <w:rPr>
                <w:b/>
                <w:color w:val="FFFFFF"/>
                <w:spacing w:val="-5"/>
                <w:w w:val="105"/>
                <w:sz w:val="24"/>
                <w:szCs w:val="24"/>
              </w:rPr>
              <w:t>IMH</w:t>
            </w:r>
          </w:p>
        </w:tc>
        <w:tc>
          <w:tcPr>
            <w:tcW w:w="1619" w:type="dxa"/>
            <w:tcBorders>
              <w:top w:val="nil"/>
              <w:left w:val="nil"/>
              <w:right w:val="nil"/>
            </w:tcBorders>
            <w:shd w:val="clear" w:color="auto" w:fill="002F86"/>
            <w:vAlign w:val="center"/>
          </w:tcPr>
          <w:p w14:paraId="5313A0F2" w14:textId="77777777" w:rsidR="00544DAD" w:rsidRPr="00402967" w:rsidRDefault="00AE43C6" w:rsidP="005522A9">
            <w:pPr>
              <w:pStyle w:val="TableParagraph"/>
              <w:spacing w:before="0"/>
              <w:ind w:left="12" w:right="4"/>
              <w:rPr>
                <w:b/>
                <w:sz w:val="24"/>
                <w:szCs w:val="24"/>
              </w:rPr>
            </w:pPr>
            <w:r w:rsidRPr="00402967">
              <w:rPr>
                <w:b/>
                <w:color w:val="FFFFFF"/>
                <w:spacing w:val="-4"/>
                <w:w w:val="105"/>
                <w:sz w:val="24"/>
                <w:szCs w:val="24"/>
              </w:rPr>
              <w:t>CYP</w:t>
            </w:r>
            <w:r w:rsidRPr="00402967">
              <w:rPr>
                <w:b/>
                <w:color w:val="FFFFFF"/>
                <w:spacing w:val="-7"/>
                <w:w w:val="105"/>
                <w:sz w:val="24"/>
                <w:szCs w:val="24"/>
              </w:rPr>
              <w:t xml:space="preserve"> </w:t>
            </w:r>
            <w:r w:rsidRPr="00402967">
              <w:rPr>
                <w:b/>
                <w:color w:val="FFFFFF"/>
                <w:spacing w:val="-5"/>
                <w:w w:val="105"/>
                <w:sz w:val="24"/>
                <w:szCs w:val="24"/>
              </w:rPr>
              <w:t>IMH</w:t>
            </w:r>
          </w:p>
        </w:tc>
        <w:tc>
          <w:tcPr>
            <w:tcW w:w="1619" w:type="dxa"/>
            <w:tcBorders>
              <w:top w:val="nil"/>
              <w:left w:val="nil"/>
              <w:right w:val="nil"/>
            </w:tcBorders>
            <w:shd w:val="clear" w:color="auto" w:fill="002F86"/>
            <w:vAlign w:val="center"/>
          </w:tcPr>
          <w:p w14:paraId="5313A0F3" w14:textId="77777777" w:rsidR="00544DAD" w:rsidRPr="00402967" w:rsidRDefault="00AE43C6" w:rsidP="005522A9">
            <w:pPr>
              <w:pStyle w:val="TableParagraph"/>
              <w:spacing w:before="0" w:line="280" w:lineRule="auto"/>
              <w:ind w:left="253" w:firstLine="16"/>
              <w:rPr>
                <w:b/>
                <w:sz w:val="24"/>
                <w:szCs w:val="24"/>
              </w:rPr>
            </w:pPr>
            <w:r w:rsidRPr="00402967">
              <w:rPr>
                <w:b/>
                <w:color w:val="FFFFFF"/>
                <w:spacing w:val="-4"/>
                <w:w w:val="105"/>
                <w:sz w:val="24"/>
                <w:szCs w:val="24"/>
              </w:rPr>
              <w:t xml:space="preserve">Adult </w:t>
            </w:r>
            <w:r w:rsidRPr="00402967">
              <w:rPr>
                <w:b/>
                <w:color w:val="FFFFFF"/>
                <w:spacing w:val="-4"/>
                <w:sz w:val="24"/>
                <w:szCs w:val="24"/>
              </w:rPr>
              <w:t>CPHY</w:t>
            </w:r>
          </w:p>
        </w:tc>
        <w:tc>
          <w:tcPr>
            <w:tcW w:w="1619" w:type="dxa"/>
            <w:tcBorders>
              <w:top w:val="nil"/>
              <w:left w:val="nil"/>
              <w:right w:val="nil"/>
            </w:tcBorders>
            <w:shd w:val="clear" w:color="auto" w:fill="002F86"/>
            <w:vAlign w:val="center"/>
          </w:tcPr>
          <w:p w14:paraId="5313A0F4" w14:textId="77777777" w:rsidR="00544DAD" w:rsidRPr="00402967" w:rsidRDefault="00AE43C6" w:rsidP="005522A9">
            <w:pPr>
              <w:pStyle w:val="TableParagraph"/>
              <w:spacing w:before="0" w:line="280" w:lineRule="auto"/>
              <w:ind w:left="253" w:firstLine="73"/>
              <w:rPr>
                <w:b/>
                <w:sz w:val="24"/>
                <w:szCs w:val="24"/>
              </w:rPr>
            </w:pPr>
            <w:r w:rsidRPr="00402967">
              <w:rPr>
                <w:b/>
                <w:color w:val="FFFFFF"/>
                <w:spacing w:val="-4"/>
                <w:w w:val="105"/>
                <w:sz w:val="24"/>
                <w:szCs w:val="24"/>
              </w:rPr>
              <w:t xml:space="preserve">CYP </w:t>
            </w:r>
            <w:r w:rsidRPr="00402967">
              <w:rPr>
                <w:b/>
                <w:color w:val="FFFFFF"/>
                <w:spacing w:val="-4"/>
                <w:sz w:val="24"/>
                <w:szCs w:val="24"/>
              </w:rPr>
              <w:t>CPHY</w:t>
            </w:r>
          </w:p>
        </w:tc>
        <w:tc>
          <w:tcPr>
            <w:tcW w:w="1619" w:type="dxa"/>
            <w:tcBorders>
              <w:top w:val="nil"/>
              <w:left w:val="nil"/>
              <w:right w:val="nil"/>
            </w:tcBorders>
            <w:shd w:val="clear" w:color="auto" w:fill="002F86"/>
            <w:vAlign w:val="center"/>
          </w:tcPr>
          <w:p w14:paraId="5313A0F5" w14:textId="77777777" w:rsidR="00544DAD" w:rsidRPr="00402967" w:rsidRDefault="00AE43C6" w:rsidP="005522A9">
            <w:pPr>
              <w:pStyle w:val="TableParagraph"/>
              <w:spacing w:before="0" w:line="280" w:lineRule="auto"/>
              <w:ind w:left="302" w:hanging="33"/>
              <w:rPr>
                <w:b/>
                <w:sz w:val="24"/>
                <w:szCs w:val="24"/>
              </w:rPr>
            </w:pPr>
            <w:r w:rsidRPr="00402967">
              <w:rPr>
                <w:b/>
                <w:color w:val="FFFFFF"/>
                <w:spacing w:val="-2"/>
                <w:sz w:val="24"/>
                <w:szCs w:val="24"/>
              </w:rPr>
              <w:t xml:space="preserve">Adult </w:t>
            </w:r>
            <w:r w:rsidRPr="00402967">
              <w:rPr>
                <w:b/>
                <w:color w:val="FFFFFF"/>
                <w:spacing w:val="-4"/>
                <w:w w:val="105"/>
                <w:sz w:val="24"/>
                <w:szCs w:val="24"/>
              </w:rPr>
              <w:t>IPHY</w:t>
            </w:r>
          </w:p>
        </w:tc>
        <w:tc>
          <w:tcPr>
            <w:tcW w:w="1619" w:type="dxa"/>
            <w:tcBorders>
              <w:top w:val="nil"/>
              <w:left w:val="nil"/>
              <w:right w:val="nil"/>
            </w:tcBorders>
            <w:shd w:val="clear" w:color="auto" w:fill="002F86"/>
            <w:vAlign w:val="center"/>
          </w:tcPr>
          <w:p w14:paraId="5313A0F7" w14:textId="77777777" w:rsidR="00544DAD" w:rsidRPr="00402967" w:rsidRDefault="00AE43C6" w:rsidP="005522A9">
            <w:pPr>
              <w:pStyle w:val="TableParagraph"/>
              <w:spacing w:before="0"/>
              <w:ind w:left="12"/>
              <w:rPr>
                <w:b/>
                <w:sz w:val="24"/>
                <w:szCs w:val="24"/>
              </w:rPr>
            </w:pPr>
            <w:r w:rsidRPr="00402967">
              <w:rPr>
                <w:b/>
                <w:color w:val="FFFFFF"/>
                <w:spacing w:val="-4"/>
                <w:w w:val="105"/>
                <w:sz w:val="24"/>
                <w:szCs w:val="24"/>
              </w:rPr>
              <w:t>CYP</w:t>
            </w:r>
            <w:r w:rsidRPr="00402967">
              <w:rPr>
                <w:b/>
                <w:color w:val="FFFFFF"/>
                <w:spacing w:val="-7"/>
                <w:w w:val="105"/>
                <w:sz w:val="24"/>
                <w:szCs w:val="24"/>
              </w:rPr>
              <w:t xml:space="preserve"> </w:t>
            </w:r>
            <w:r w:rsidRPr="00402967">
              <w:rPr>
                <w:b/>
                <w:color w:val="FFFFFF"/>
                <w:spacing w:val="-4"/>
                <w:w w:val="105"/>
                <w:sz w:val="24"/>
                <w:szCs w:val="24"/>
              </w:rPr>
              <w:t>IPHY</w:t>
            </w:r>
          </w:p>
        </w:tc>
      </w:tr>
      <w:tr w:rsidR="00544DAD" w:rsidRPr="00402967" w14:paraId="5313A102" w14:textId="77777777" w:rsidTr="005522A9">
        <w:trPr>
          <w:trHeight w:val="490"/>
        </w:trPr>
        <w:tc>
          <w:tcPr>
            <w:tcW w:w="4605" w:type="dxa"/>
          </w:tcPr>
          <w:p w14:paraId="5313A0F9" w14:textId="77777777" w:rsidR="00544DAD" w:rsidRPr="00402967" w:rsidRDefault="00AE43C6" w:rsidP="0034407F">
            <w:pPr>
              <w:pStyle w:val="TableParagraph"/>
              <w:spacing w:before="94"/>
              <w:ind w:left="39"/>
              <w:jc w:val="left"/>
              <w:rPr>
                <w:bCs/>
                <w:sz w:val="24"/>
                <w:szCs w:val="24"/>
              </w:rPr>
            </w:pPr>
            <w:r w:rsidRPr="00402967">
              <w:rPr>
                <w:bCs/>
                <w:sz w:val="24"/>
                <w:szCs w:val="24"/>
              </w:rPr>
              <w:t>Vacancy rate</w:t>
            </w:r>
          </w:p>
        </w:tc>
        <w:tc>
          <w:tcPr>
            <w:tcW w:w="1619" w:type="dxa"/>
          </w:tcPr>
          <w:p w14:paraId="5313A0FA" w14:textId="77777777" w:rsidR="00544DAD" w:rsidRPr="00402967" w:rsidRDefault="00AE43C6" w:rsidP="0034407F">
            <w:pPr>
              <w:pStyle w:val="TableParagraph"/>
              <w:spacing w:before="94"/>
              <w:ind w:left="9" w:right="9"/>
              <w:rPr>
                <w:spacing w:val="-5"/>
                <w:sz w:val="24"/>
                <w:szCs w:val="24"/>
              </w:rPr>
            </w:pPr>
            <w:r w:rsidRPr="00402967">
              <w:rPr>
                <w:spacing w:val="-5"/>
                <w:sz w:val="24"/>
                <w:szCs w:val="24"/>
              </w:rPr>
              <w:t>6.5%</w:t>
            </w:r>
          </w:p>
        </w:tc>
        <w:tc>
          <w:tcPr>
            <w:tcW w:w="1619" w:type="dxa"/>
          </w:tcPr>
          <w:p w14:paraId="5313A0FB" w14:textId="77777777" w:rsidR="00544DAD" w:rsidRPr="00402967" w:rsidRDefault="00AE43C6" w:rsidP="0034407F">
            <w:pPr>
              <w:pStyle w:val="TableParagraph"/>
              <w:spacing w:before="94"/>
              <w:ind w:left="9" w:right="9"/>
              <w:rPr>
                <w:spacing w:val="-5"/>
                <w:sz w:val="24"/>
                <w:szCs w:val="24"/>
              </w:rPr>
            </w:pPr>
            <w:r w:rsidRPr="00402967">
              <w:rPr>
                <w:spacing w:val="-5"/>
                <w:sz w:val="24"/>
                <w:szCs w:val="24"/>
              </w:rPr>
              <w:t>7.8%</w:t>
            </w:r>
          </w:p>
        </w:tc>
        <w:tc>
          <w:tcPr>
            <w:tcW w:w="1619" w:type="dxa"/>
          </w:tcPr>
          <w:p w14:paraId="5313A0FC" w14:textId="77777777" w:rsidR="00544DAD" w:rsidRPr="00402967" w:rsidRDefault="00AE43C6" w:rsidP="0034407F">
            <w:pPr>
              <w:pStyle w:val="TableParagraph"/>
              <w:spacing w:before="94"/>
              <w:ind w:left="9" w:right="9"/>
              <w:rPr>
                <w:spacing w:val="-5"/>
                <w:sz w:val="24"/>
                <w:szCs w:val="24"/>
              </w:rPr>
            </w:pPr>
            <w:r w:rsidRPr="00402967">
              <w:rPr>
                <w:spacing w:val="-5"/>
                <w:sz w:val="24"/>
                <w:szCs w:val="24"/>
              </w:rPr>
              <w:t>...</w:t>
            </w:r>
          </w:p>
        </w:tc>
        <w:tc>
          <w:tcPr>
            <w:tcW w:w="1619" w:type="dxa"/>
          </w:tcPr>
          <w:p w14:paraId="5313A0FD" w14:textId="77777777" w:rsidR="00544DAD" w:rsidRPr="00402967" w:rsidRDefault="00AE43C6" w:rsidP="0034407F">
            <w:pPr>
              <w:pStyle w:val="TableParagraph"/>
              <w:spacing w:before="94"/>
              <w:ind w:left="9" w:right="9"/>
              <w:rPr>
                <w:spacing w:val="-5"/>
                <w:sz w:val="24"/>
                <w:szCs w:val="24"/>
              </w:rPr>
            </w:pPr>
            <w:r w:rsidRPr="00402967">
              <w:rPr>
                <w:spacing w:val="-5"/>
                <w:sz w:val="24"/>
                <w:szCs w:val="24"/>
              </w:rPr>
              <w:t>...</w:t>
            </w:r>
          </w:p>
        </w:tc>
        <w:tc>
          <w:tcPr>
            <w:tcW w:w="1619" w:type="dxa"/>
          </w:tcPr>
          <w:p w14:paraId="5313A0FE" w14:textId="77777777" w:rsidR="00544DAD" w:rsidRPr="00402967" w:rsidRDefault="00AE43C6" w:rsidP="0034407F">
            <w:pPr>
              <w:pStyle w:val="TableParagraph"/>
              <w:spacing w:before="94"/>
              <w:ind w:left="9" w:right="9"/>
              <w:rPr>
                <w:spacing w:val="-5"/>
                <w:sz w:val="24"/>
                <w:szCs w:val="24"/>
              </w:rPr>
            </w:pPr>
            <w:r w:rsidRPr="00402967">
              <w:rPr>
                <w:spacing w:val="-5"/>
                <w:sz w:val="24"/>
                <w:szCs w:val="24"/>
              </w:rPr>
              <w:t>...</w:t>
            </w:r>
          </w:p>
        </w:tc>
        <w:tc>
          <w:tcPr>
            <w:tcW w:w="1619" w:type="dxa"/>
          </w:tcPr>
          <w:p w14:paraId="5313A0FF" w14:textId="77777777" w:rsidR="00544DAD" w:rsidRPr="00402967" w:rsidRDefault="00AE43C6" w:rsidP="0034407F">
            <w:pPr>
              <w:pStyle w:val="TableParagraph"/>
              <w:spacing w:before="94"/>
              <w:ind w:left="9" w:right="9"/>
              <w:rPr>
                <w:spacing w:val="-5"/>
                <w:sz w:val="24"/>
                <w:szCs w:val="24"/>
              </w:rPr>
            </w:pPr>
            <w:r w:rsidRPr="00402967">
              <w:rPr>
                <w:spacing w:val="-5"/>
                <w:sz w:val="24"/>
                <w:szCs w:val="24"/>
              </w:rPr>
              <w:t>...</w:t>
            </w:r>
          </w:p>
        </w:tc>
        <w:tc>
          <w:tcPr>
            <w:tcW w:w="1619" w:type="dxa"/>
          </w:tcPr>
          <w:p w14:paraId="5313A100" w14:textId="77777777" w:rsidR="00544DAD" w:rsidRPr="00402967" w:rsidRDefault="00AE43C6" w:rsidP="0034407F">
            <w:pPr>
              <w:pStyle w:val="TableParagraph"/>
              <w:spacing w:before="94"/>
              <w:ind w:left="9" w:right="9"/>
              <w:rPr>
                <w:spacing w:val="-5"/>
                <w:sz w:val="24"/>
                <w:szCs w:val="24"/>
              </w:rPr>
            </w:pPr>
            <w:r w:rsidRPr="00402967">
              <w:rPr>
                <w:spacing w:val="-5"/>
                <w:sz w:val="24"/>
                <w:szCs w:val="24"/>
              </w:rPr>
              <w:t>~</w:t>
            </w:r>
          </w:p>
        </w:tc>
        <w:tc>
          <w:tcPr>
            <w:tcW w:w="1619" w:type="dxa"/>
          </w:tcPr>
          <w:p w14:paraId="5313A101" w14:textId="77777777" w:rsidR="00544DAD" w:rsidRPr="00402967" w:rsidRDefault="00AE43C6" w:rsidP="0034407F">
            <w:pPr>
              <w:pStyle w:val="TableParagraph"/>
              <w:spacing w:before="94"/>
              <w:ind w:left="9" w:right="9"/>
              <w:rPr>
                <w:spacing w:val="-5"/>
                <w:sz w:val="24"/>
                <w:szCs w:val="24"/>
              </w:rPr>
            </w:pPr>
            <w:r w:rsidRPr="00402967">
              <w:rPr>
                <w:spacing w:val="-5"/>
                <w:sz w:val="24"/>
                <w:szCs w:val="24"/>
              </w:rPr>
              <w:t>~</w:t>
            </w:r>
          </w:p>
        </w:tc>
      </w:tr>
      <w:tr w:rsidR="00544DAD" w:rsidRPr="00402967" w14:paraId="5313A10C" w14:textId="77777777" w:rsidTr="005522A9">
        <w:trPr>
          <w:trHeight w:val="490"/>
        </w:trPr>
        <w:tc>
          <w:tcPr>
            <w:tcW w:w="4605" w:type="dxa"/>
          </w:tcPr>
          <w:p w14:paraId="5313A103" w14:textId="77777777" w:rsidR="00544DAD" w:rsidRPr="00402967" w:rsidRDefault="00AE43C6" w:rsidP="0034407F">
            <w:pPr>
              <w:pStyle w:val="TableParagraph"/>
              <w:spacing w:before="94"/>
              <w:ind w:left="39"/>
              <w:jc w:val="left"/>
              <w:rPr>
                <w:bCs/>
                <w:sz w:val="24"/>
                <w:szCs w:val="24"/>
              </w:rPr>
            </w:pPr>
            <w:r w:rsidRPr="00402967">
              <w:rPr>
                <w:bCs/>
                <w:sz w:val="24"/>
                <w:szCs w:val="24"/>
              </w:rPr>
              <w:t>Vacancies</w:t>
            </w:r>
          </w:p>
        </w:tc>
        <w:tc>
          <w:tcPr>
            <w:tcW w:w="1619" w:type="dxa"/>
          </w:tcPr>
          <w:p w14:paraId="5313A104" w14:textId="77777777" w:rsidR="00544DAD" w:rsidRPr="00402967" w:rsidRDefault="00AE43C6" w:rsidP="0034407F">
            <w:pPr>
              <w:pStyle w:val="TableParagraph"/>
              <w:spacing w:before="94"/>
              <w:ind w:left="9" w:right="9"/>
              <w:rPr>
                <w:spacing w:val="-5"/>
                <w:sz w:val="24"/>
                <w:szCs w:val="24"/>
              </w:rPr>
            </w:pPr>
            <w:r w:rsidRPr="00402967">
              <w:rPr>
                <w:spacing w:val="-5"/>
                <w:sz w:val="24"/>
                <w:szCs w:val="24"/>
              </w:rPr>
              <w:t>11</w:t>
            </w:r>
          </w:p>
        </w:tc>
        <w:tc>
          <w:tcPr>
            <w:tcW w:w="1619" w:type="dxa"/>
          </w:tcPr>
          <w:p w14:paraId="5313A105" w14:textId="77777777" w:rsidR="00544DAD" w:rsidRPr="00402967" w:rsidRDefault="00AE43C6" w:rsidP="0034407F">
            <w:pPr>
              <w:pStyle w:val="TableParagraph"/>
              <w:spacing w:before="94"/>
              <w:ind w:left="9" w:right="9"/>
              <w:rPr>
                <w:spacing w:val="-5"/>
                <w:sz w:val="24"/>
                <w:szCs w:val="24"/>
              </w:rPr>
            </w:pPr>
            <w:r w:rsidRPr="00402967">
              <w:rPr>
                <w:spacing w:val="-5"/>
                <w:sz w:val="24"/>
                <w:szCs w:val="24"/>
              </w:rPr>
              <w:t>3</w:t>
            </w:r>
          </w:p>
        </w:tc>
        <w:tc>
          <w:tcPr>
            <w:tcW w:w="1619" w:type="dxa"/>
          </w:tcPr>
          <w:p w14:paraId="5313A106" w14:textId="77777777" w:rsidR="00544DAD" w:rsidRPr="00402967" w:rsidRDefault="00AE43C6" w:rsidP="0034407F">
            <w:pPr>
              <w:pStyle w:val="TableParagraph"/>
              <w:spacing w:before="94"/>
              <w:ind w:left="9" w:right="9"/>
              <w:rPr>
                <w:spacing w:val="-5"/>
                <w:sz w:val="24"/>
                <w:szCs w:val="24"/>
              </w:rPr>
            </w:pPr>
            <w:r w:rsidRPr="00402967">
              <w:rPr>
                <w:spacing w:val="-5"/>
                <w:sz w:val="24"/>
                <w:szCs w:val="24"/>
              </w:rPr>
              <w:t>-3</w:t>
            </w:r>
          </w:p>
        </w:tc>
        <w:tc>
          <w:tcPr>
            <w:tcW w:w="1619" w:type="dxa"/>
          </w:tcPr>
          <w:p w14:paraId="5313A107" w14:textId="77777777" w:rsidR="00544DAD" w:rsidRPr="00402967" w:rsidRDefault="00AE43C6" w:rsidP="0034407F">
            <w:pPr>
              <w:pStyle w:val="TableParagraph"/>
              <w:spacing w:before="94"/>
              <w:ind w:left="9" w:right="9"/>
              <w:rPr>
                <w:spacing w:val="-5"/>
                <w:sz w:val="24"/>
                <w:szCs w:val="24"/>
              </w:rPr>
            </w:pPr>
            <w:r w:rsidRPr="00402967">
              <w:rPr>
                <w:spacing w:val="-5"/>
                <w:sz w:val="24"/>
                <w:szCs w:val="24"/>
              </w:rPr>
              <w:t>0</w:t>
            </w:r>
          </w:p>
        </w:tc>
        <w:tc>
          <w:tcPr>
            <w:tcW w:w="1619" w:type="dxa"/>
          </w:tcPr>
          <w:p w14:paraId="5313A108" w14:textId="77777777" w:rsidR="00544DAD" w:rsidRPr="00402967" w:rsidRDefault="00AE43C6" w:rsidP="0034407F">
            <w:pPr>
              <w:pStyle w:val="TableParagraph"/>
              <w:spacing w:before="94"/>
              <w:ind w:left="9" w:right="9"/>
              <w:rPr>
                <w:spacing w:val="-5"/>
                <w:sz w:val="24"/>
                <w:szCs w:val="24"/>
              </w:rPr>
            </w:pPr>
            <w:r w:rsidRPr="00402967">
              <w:rPr>
                <w:spacing w:val="-5"/>
                <w:sz w:val="24"/>
                <w:szCs w:val="24"/>
              </w:rPr>
              <w:t>0</w:t>
            </w:r>
          </w:p>
        </w:tc>
        <w:tc>
          <w:tcPr>
            <w:tcW w:w="1619" w:type="dxa"/>
          </w:tcPr>
          <w:p w14:paraId="5313A109" w14:textId="77777777" w:rsidR="00544DAD" w:rsidRPr="00402967" w:rsidRDefault="00AE43C6" w:rsidP="0034407F">
            <w:pPr>
              <w:pStyle w:val="TableParagraph"/>
              <w:spacing w:before="94"/>
              <w:ind w:left="9" w:right="9"/>
              <w:rPr>
                <w:spacing w:val="-5"/>
                <w:sz w:val="24"/>
                <w:szCs w:val="24"/>
              </w:rPr>
            </w:pPr>
            <w:r w:rsidRPr="00402967">
              <w:rPr>
                <w:spacing w:val="-5"/>
                <w:sz w:val="24"/>
                <w:szCs w:val="24"/>
              </w:rPr>
              <w:t>0</w:t>
            </w:r>
          </w:p>
        </w:tc>
        <w:tc>
          <w:tcPr>
            <w:tcW w:w="1619" w:type="dxa"/>
          </w:tcPr>
          <w:p w14:paraId="5313A10A" w14:textId="77777777" w:rsidR="00544DAD" w:rsidRPr="00402967" w:rsidRDefault="00AE43C6" w:rsidP="0034407F">
            <w:pPr>
              <w:pStyle w:val="TableParagraph"/>
              <w:spacing w:before="94"/>
              <w:ind w:left="9" w:right="9"/>
              <w:rPr>
                <w:spacing w:val="-5"/>
                <w:sz w:val="24"/>
                <w:szCs w:val="24"/>
              </w:rPr>
            </w:pPr>
            <w:r w:rsidRPr="00402967">
              <w:rPr>
                <w:spacing w:val="-5"/>
                <w:sz w:val="24"/>
                <w:szCs w:val="24"/>
              </w:rPr>
              <w:t>2</w:t>
            </w:r>
          </w:p>
        </w:tc>
        <w:tc>
          <w:tcPr>
            <w:tcW w:w="1619" w:type="dxa"/>
          </w:tcPr>
          <w:p w14:paraId="5313A10B" w14:textId="77777777" w:rsidR="00544DAD" w:rsidRPr="00402967" w:rsidRDefault="00AE43C6" w:rsidP="0034407F">
            <w:pPr>
              <w:pStyle w:val="TableParagraph"/>
              <w:spacing w:before="94"/>
              <w:ind w:left="9" w:right="9"/>
              <w:rPr>
                <w:spacing w:val="-5"/>
                <w:sz w:val="24"/>
                <w:szCs w:val="24"/>
              </w:rPr>
            </w:pPr>
            <w:r w:rsidRPr="00402967">
              <w:rPr>
                <w:spacing w:val="-5"/>
                <w:sz w:val="24"/>
                <w:szCs w:val="24"/>
              </w:rPr>
              <w:t>0</w:t>
            </w:r>
          </w:p>
        </w:tc>
      </w:tr>
      <w:tr w:rsidR="00544DAD" w:rsidRPr="00402967" w14:paraId="5313A116" w14:textId="77777777" w:rsidTr="005522A9">
        <w:trPr>
          <w:trHeight w:val="489"/>
        </w:trPr>
        <w:tc>
          <w:tcPr>
            <w:tcW w:w="4605" w:type="dxa"/>
          </w:tcPr>
          <w:p w14:paraId="5313A10D" w14:textId="77777777" w:rsidR="00544DAD" w:rsidRPr="00402967" w:rsidRDefault="00AE43C6" w:rsidP="0034407F">
            <w:pPr>
              <w:pStyle w:val="TableParagraph"/>
              <w:spacing w:before="94"/>
              <w:ind w:left="39"/>
              <w:jc w:val="left"/>
              <w:rPr>
                <w:bCs/>
                <w:sz w:val="24"/>
                <w:szCs w:val="24"/>
              </w:rPr>
            </w:pPr>
            <w:r w:rsidRPr="00402967">
              <w:rPr>
                <w:bCs/>
                <w:sz w:val="24"/>
                <w:szCs w:val="24"/>
              </w:rPr>
              <w:t>Sickness absence rate</w:t>
            </w:r>
          </w:p>
        </w:tc>
        <w:tc>
          <w:tcPr>
            <w:tcW w:w="1619" w:type="dxa"/>
          </w:tcPr>
          <w:p w14:paraId="5313A10E" w14:textId="77777777" w:rsidR="00544DAD" w:rsidRPr="00402967" w:rsidRDefault="00AE43C6" w:rsidP="0034407F">
            <w:pPr>
              <w:pStyle w:val="TableParagraph"/>
              <w:spacing w:before="94"/>
              <w:ind w:left="9" w:right="9"/>
              <w:rPr>
                <w:spacing w:val="-5"/>
                <w:sz w:val="24"/>
                <w:szCs w:val="24"/>
              </w:rPr>
            </w:pPr>
            <w:r w:rsidRPr="00402967">
              <w:rPr>
                <w:spacing w:val="-5"/>
                <w:sz w:val="24"/>
                <w:szCs w:val="24"/>
              </w:rPr>
              <w:t>2.6%</w:t>
            </w:r>
          </w:p>
        </w:tc>
        <w:tc>
          <w:tcPr>
            <w:tcW w:w="1619" w:type="dxa"/>
          </w:tcPr>
          <w:p w14:paraId="5313A10F" w14:textId="77777777" w:rsidR="00544DAD" w:rsidRPr="00402967" w:rsidRDefault="00AE43C6" w:rsidP="0034407F">
            <w:pPr>
              <w:pStyle w:val="TableParagraph"/>
              <w:spacing w:before="94"/>
              <w:ind w:left="9" w:right="9"/>
              <w:rPr>
                <w:spacing w:val="-5"/>
                <w:sz w:val="24"/>
                <w:szCs w:val="24"/>
              </w:rPr>
            </w:pPr>
            <w:r w:rsidRPr="00402967">
              <w:rPr>
                <w:spacing w:val="-5"/>
                <w:sz w:val="24"/>
                <w:szCs w:val="24"/>
              </w:rPr>
              <w:t>1.8%</w:t>
            </w:r>
          </w:p>
        </w:tc>
        <w:tc>
          <w:tcPr>
            <w:tcW w:w="1619" w:type="dxa"/>
          </w:tcPr>
          <w:p w14:paraId="5313A110" w14:textId="77777777" w:rsidR="00544DAD" w:rsidRPr="00402967" w:rsidRDefault="00AE43C6" w:rsidP="0034407F">
            <w:pPr>
              <w:pStyle w:val="TableParagraph"/>
              <w:spacing w:before="94"/>
              <w:ind w:left="9" w:right="9"/>
              <w:rPr>
                <w:spacing w:val="-5"/>
                <w:sz w:val="24"/>
                <w:szCs w:val="24"/>
              </w:rPr>
            </w:pPr>
            <w:r w:rsidRPr="00402967">
              <w:rPr>
                <w:spacing w:val="-5"/>
                <w:sz w:val="24"/>
                <w:szCs w:val="24"/>
              </w:rPr>
              <w:t>2.8%</w:t>
            </w:r>
          </w:p>
        </w:tc>
        <w:tc>
          <w:tcPr>
            <w:tcW w:w="1619" w:type="dxa"/>
          </w:tcPr>
          <w:p w14:paraId="5313A111" w14:textId="77777777" w:rsidR="00544DAD" w:rsidRPr="00402967" w:rsidRDefault="00AE43C6" w:rsidP="0034407F">
            <w:pPr>
              <w:pStyle w:val="TableParagraph"/>
              <w:spacing w:before="94"/>
              <w:ind w:left="9" w:right="9"/>
              <w:rPr>
                <w:spacing w:val="-5"/>
                <w:sz w:val="24"/>
                <w:szCs w:val="24"/>
              </w:rPr>
            </w:pPr>
            <w:r w:rsidRPr="00402967">
              <w:rPr>
                <w:spacing w:val="-5"/>
                <w:sz w:val="24"/>
                <w:szCs w:val="24"/>
              </w:rPr>
              <w:t>...</w:t>
            </w:r>
          </w:p>
        </w:tc>
        <w:tc>
          <w:tcPr>
            <w:tcW w:w="1619" w:type="dxa"/>
          </w:tcPr>
          <w:p w14:paraId="5313A112" w14:textId="77777777" w:rsidR="00544DAD" w:rsidRPr="00402967" w:rsidRDefault="00AE43C6" w:rsidP="0034407F">
            <w:pPr>
              <w:pStyle w:val="TableParagraph"/>
              <w:spacing w:before="94"/>
              <w:ind w:left="9" w:right="9"/>
              <w:rPr>
                <w:spacing w:val="-5"/>
                <w:sz w:val="24"/>
                <w:szCs w:val="24"/>
              </w:rPr>
            </w:pPr>
            <w:r w:rsidRPr="00402967">
              <w:rPr>
                <w:spacing w:val="-5"/>
                <w:sz w:val="24"/>
                <w:szCs w:val="24"/>
              </w:rPr>
              <w:t>0.0%</w:t>
            </w:r>
          </w:p>
        </w:tc>
        <w:tc>
          <w:tcPr>
            <w:tcW w:w="1619" w:type="dxa"/>
          </w:tcPr>
          <w:p w14:paraId="5313A113" w14:textId="77777777" w:rsidR="00544DAD" w:rsidRPr="00402967" w:rsidRDefault="00AE43C6" w:rsidP="0034407F">
            <w:pPr>
              <w:pStyle w:val="TableParagraph"/>
              <w:spacing w:before="94"/>
              <w:ind w:left="9" w:right="9"/>
              <w:rPr>
                <w:spacing w:val="-5"/>
                <w:sz w:val="24"/>
                <w:szCs w:val="24"/>
              </w:rPr>
            </w:pPr>
            <w:r w:rsidRPr="00402967">
              <w:rPr>
                <w:spacing w:val="-5"/>
                <w:sz w:val="24"/>
                <w:szCs w:val="24"/>
              </w:rPr>
              <w:t>...</w:t>
            </w:r>
          </w:p>
        </w:tc>
        <w:tc>
          <w:tcPr>
            <w:tcW w:w="1619" w:type="dxa"/>
          </w:tcPr>
          <w:p w14:paraId="5313A114" w14:textId="77777777" w:rsidR="00544DAD" w:rsidRPr="00402967" w:rsidRDefault="00AE43C6" w:rsidP="0034407F">
            <w:pPr>
              <w:pStyle w:val="TableParagraph"/>
              <w:spacing w:before="94"/>
              <w:ind w:left="9" w:right="9"/>
              <w:rPr>
                <w:spacing w:val="-5"/>
                <w:sz w:val="24"/>
                <w:szCs w:val="24"/>
              </w:rPr>
            </w:pPr>
            <w:r w:rsidRPr="00402967">
              <w:rPr>
                <w:spacing w:val="-5"/>
                <w:sz w:val="24"/>
                <w:szCs w:val="24"/>
              </w:rPr>
              <w:t>...</w:t>
            </w:r>
          </w:p>
        </w:tc>
        <w:tc>
          <w:tcPr>
            <w:tcW w:w="1619" w:type="dxa"/>
          </w:tcPr>
          <w:p w14:paraId="5313A115" w14:textId="77777777" w:rsidR="00544DAD" w:rsidRPr="00402967" w:rsidRDefault="00AE43C6" w:rsidP="0034407F">
            <w:pPr>
              <w:pStyle w:val="TableParagraph"/>
              <w:spacing w:before="94"/>
              <w:ind w:left="9" w:right="9"/>
              <w:rPr>
                <w:spacing w:val="-5"/>
                <w:sz w:val="24"/>
                <w:szCs w:val="24"/>
              </w:rPr>
            </w:pPr>
            <w:r w:rsidRPr="00402967">
              <w:rPr>
                <w:spacing w:val="-5"/>
                <w:sz w:val="24"/>
                <w:szCs w:val="24"/>
              </w:rPr>
              <w:t>...</w:t>
            </w:r>
          </w:p>
        </w:tc>
      </w:tr>
      <w:tr w:rsidR="00544DAD" w:rsidRPr="00402967" w14:paraId="5313A120" w14:textId="77777777" w:rsidTr="005522A9">
        <w:trPr>
          <w:trHeight w:val="490"/>
        </w:trPr>
        <w:tc>
          <w:tcPr>
            <w:tcW w:w="4605" w:type="dxa"/>
          </w:tcPr>
          <w:p w14:paraId="5313A117" w14:textId="77777777" w:rsidR="00544DAD" w:rsidRPr="00402967" w:rsidRDefault="00AE43C6" w:rsidP="0034407F">
            <w:pPr>
              <w:pStyle w:val="TableParagraph"/>
              <w:spacing w:before="94"/>
              <w:ind w:left="39"/>
              <w:jc w:val="left"/>
              <w:rPr>
                <w:bCs/>
                <w:sz w:val="24"/>
                <w:szCs w:val="24"/>
              </w:rPr>
            </w:pPr>
            <w:r w:rsidRPr="00402967">
              <w:rPr>
                <w:bCs/>
                <w:sz w:val="24"/>
                <w:szCs w:val="24"/>
              </w:rPr>
              <w:t>Sickness absence days</w:t>
            </w:r>
          </w:p>
        </w:tc>
        <w:tc>
          <w:tcPr>
            <w:tcW w:w="1619" w:type="dxa"/>
          </w:tcPr>
          <w:p w14:paraId="5313A118" w14:textId="77777777" w:rsidR="00544DAD" w:rsidRPr="00402967" w:rsidRDefault="00AE43C6" w:rsidP="0034407F">
            <w:pPr>
              <w:pStyle w:val="TableParagraph"/>
              <w:spacing w:before="94"/>
              <w:ind w:left="9" w:right="9"/>
              <w:rPr>
                <w:spacing w:val="-5"/>
                <w:sz w:val="24"/>
                <w:szCs w:val="24"/>
              </w:rPr>
            </w:pPr>
            <w:r w:rsidRPr="00402967">
              <w:rPr>
                <w:spacing w:val="-5"/>
                <w:sz w:val="24"/>
                <w:szCs w:val="24"/>
              </w:rPr>
              <w:t>920</w:t>
            </w:r>
          </w:p>
        </w:tc>
        <w:tc>
          <w:tcPr>
            <w:tcW w:w="1619" w:type="dxa"/>
          </w:tcPr>
          <w:p w14:paraId="5313A119" w14:textId="77777777" w:rsidR="00544DAD" w:rsidRPr="00402967" w:rsidRDefault="00AE43C6" w:rsidP="0034407F">
            <w:pPr>
              <w:pStyle w:val="TableParagraph"/>
              <w:spacing w:before="94"/>
              <w:ind w:left="9" w:right="9"/>
              <w:rPr>
                <w:spacing w:val="-5"/>
                <w:sz w:val="24"/>
                <w:szCs w:val="24"/>
              </w:rPr>
            </w:pPr>
            <w:r w:rsidRPr="00402967">
              <w:rPr>
                <w:spacing w:val="-5"/>
                <w:sz w:val="24"/>
                <w:szCs w:val="24"/>
              </w:rPr>
              <w:t>182</w:t>
            </w:r>
          </w:p>
        </w:tc>
        <w:tc>
          <w:tcPr>
            <w:tcW w:w="1619" w:type="dxa"/>
          </w:tcPr>
          <w:p w14:paraId="5313A11A" w14:textId="77777777" w:rsidR="00544DAD" w:rsidRPr="00402967" w:rsidRDefault="00AE43C6" w:rsidP="0034407F">
            <w:pPr>
              <w:pStyle w:val="TableParagraph"/>
              <w:spacing w:before="94"/>
              <w:ind w:left="9" w:right="9"/>
              <w:rPr>
                <w:spacing w:val="-5"/>
                <w:sz w:val="24"/>
                <w:szCs w:val="24"/>
              </w:rPr>
            </w:pPr>
            <w:r w:rsidRPr="00402967">
              <w:rPr>
                <w:spacing w:val="-5"/>
                <w:sz w:val="24"/>
                <w:szCs w:val="24"/>
              </w:rPr>
              <w:t>197</w:t>
            </w:r>
          </w:p>
        </w:tc>
        <w:tc>
          <w:tcPr>
            <w:tcW w:w="1619" w:type="dxa"/>
          </w:tcPr>
          <w:p w14:paraId="5313A11B" w14:textId="77777777" w:rsidR="00544DAD" w:rsidRPr="00402967" w:rsidRDefault="00AE43C6" w:rsidP="0034407F">
            <w:pPr>
              <w:pStyle w:val="TableParagraph"/>
              <w:spacing w:before="94"/>
              <w:ind w:left="9" w:right="9"/>
              <w:rPr>
                <w:spacing w:val="-5"/>
                <w:sz w:val="24"/>
                <w:szCs w:val="24"/>
              </w:rPr>
            </w:pPr>
            <w:r w:rsidRPr="00402967">
              <w:rPr>
                <w:spacing w:val="-5"/>
                <w:sz w:val="24"/>
                <w:szCs w:val="24"/>
              </w:rPr>
              <w:t>0</w:t>
            </w:r>
          </w:p>
        </w:tc>
        <w:tc>
          <w:tcPr>
            <w:tcW w:w="1619" w:type="dxa"/>
          </w:tcPr>
          <w:p w14:paraId="5313A11C" w14:textId="77777777" w:rsidR="00544DAD" w:rsidRPr="00402967" w:rsidRDefault="00AE43C6" w:rsidP="0034407F">
            <w:pPr>
              <w:pStyle w:val="TableParagraph"/>
              <w:spacing w:before="94"/>
              <w:ind w:left="9" w:right="9"/>
              <w:rPr>
                <w:spacing w:val="-5"/>
                <w:sz w:val="24"/>
                <w:szCs w:val="24"/>
              </w:rPr>
            </w:pPr>
            <w:r w:rsidRPr="00402967">
              <w:rPr>
                <w:spacing w:val="-5"/>
                <w:sz w:val="24"/>
                <w:szCs w:val="24"/>
              </w:rPr>
              <w:t>0</w:t>
            </w:r>
          </w:p>
        </w:tc>
        <w:tc>
          <w:tcPr>
            <w:tcW w:w="1619" w:type="dxa"/>
          </w:tcPr>
          <w:p w14:paraId="5313A11D" w14:textId="77777777" w:rsidR="00544DAD" w:rsidRPr="00402967" w:rsidRDefault="00AE43C6" w:rsidP="0034407F">
            <w:pPr>
              <w:pStyle w:val="TableParagraph"/>
              <w:spacing w:before="94"/>
              <w:ind w:left="9" w:right="9"/>
              <w:rPr>
                <w:spacing w:val="-5"/>
                <w:sz w:val="24"/>
                <w:szCs w:val="24"/>
              </w:rPr>
            </w:pPr>
            <w:r w:rsidRPr="00402967">
              <w:rPr>
                <w:spacing w:val="-5"/>
                <w:sz w:val="24"/>
                <w:szCs w:val="24"/>
              </w:rPr>
              <w:t>0</w:t>
            </w:r>
          </w:p>
        </w:tc>
        <w:tc>
          <w:tcPr>
            <w:tcW w:w="1619" w:type="dxa"/>
          </w:tcPr>
          <w:p w14:paraId="5313A11E" w14:textId="77777777" w:rsidR="00544DAD" w:rsidRPr="00402967" w:rsidRDefault="00AE43C6" w:rsidP="0034407F">
            <w:pPr>
              <w:pStyle w:val="TableParagraph"/>
              <w:spacing w:before="94"/>
              <w:ind w:left="9" w:right="9"/>
              <w:rPr>
                <w:spacing w:val="-5"/>
                <w:sz w:val="24"/>
                <w:szCs w:val="24"/>
              </w:rPr>
            </w:pPr>
            <w:r w:rsidRPr="00402967">
              <w:rPr>
                <w:spacing w:val="-5"/>
                <w:sz w:val="24"/>
                <w:szCs w:val="24"/>
              </w:rPr>
              <w:t>0</w:t>
            </w:r>
          </w:p>
        </w:tc>
        <w:tc>
          <w:tcPr>
            <w:tcW w:w="1619" w:type="dxa"/>
          </w:tcPr>
          <w:p w14:paraId="5313A11F" w14:textId="77777777" w:rsidR="00544DAD" w:rsidRPr="00402967" w:rsidRDefault="00AE43C6" w:rsidP="0034407F">
            <w:pPr>
              <w:pStyle w:val="TableParagraph"/>
              <w:spacing w:before="94"/>
              <w:ind w:left="9" w:right="9"/>
              <w:rPr>
                <w:spacing w:val="-5"/>
                <w:sz w:val="24"/>
                <w:szCs w:val="24"/>
              </w:rPr>
            </w:pPr>
            <w:r w:rsidRPr="00402967">
              <w:rPr>
                <w:spacing w:val="-5"/>
                <w:sz w:val="24"/>
                <w:szCs w:val="24"/>
              </w:rPr>
              <w:t>0</w:t>
            </w:r>
          </w:p>
        </w:tc>
      </w:tr>
      <w:tr w:rsidR="00544DAD" w:rsidRPr="00402967" w14:paraId="5313A12A" w14:textId="77777777" w:rsidTr="005522A9">
        <w:trPr>
          <w:trHeight w:val="490"/>
        </w:trPr>
        <w:tc>
          <w:tcPr>
            <w:tcW w:w="4605" w:type="dxa"/>
          </w:tcPr>
          <w:p w14:paraId="5313A121" w14:textId="77777777" w:rsidR="00544DAD" w:rsidRPr="00402967" w:rsidRDefault="00AE43C6" w:rsidP="0034407F">
            <w:pPr>
              <w:pStyle w:val="TableParagraph"/>
              <w:spacing w:before="94"/>
              <w:ind w:left="39"/>
              <w:jc w:val="left"/>
              <w:rPr>
                <w:bCs/>
                <w:sz w:val="24"/>
                <w:szCs w:val="24"/>
              </w:rPr>
            </w:pPr>
            <w:r w:rsidRPr="00402967">
              <w:rPr>
                <w:bCs/>
                <w:sz w:val="24"/>
                <w:szCs w:val="24"/>
              </w:rPr>
              <w:t>Joiner rate</w:t>
            </w:r>
          </w:p>
        </w:tc>
        <w:tc>
          <w:tcPr>
            <w:tcW w:w="1619" w:type="dxa"/>
          </w:tcPr>
          <w:p w14:paraId="5313A122" w14:textId="77777777" w:rsidR="00544DAD" w:rsidRPr="00402967" w:rsidRDefault="00AE43C6" w:rsidP="0034407F">
            <w:pPr>
              <w:pStyle w:val="TableParagraph"/>
              <w:spacing w:before="94"/>
              <w:ind w:left="9" w:right="9"/>
              <w:rPr>
                <w:spacing w:val="-5"/>
                <w:sz w:val="24"/>
                <w:szCs w:val="24"/>
              </w:rPr>
            </w:pPr>
            <w:r w:rsidRPr="00402967">
              <w:rPr>
                <w:spacing w:val="-5"/>
                <w:sz w:val="24"/>
                <w:szCs w:val="24"/>
              </w:rPr>
              <w:t>8.6%</w:t>
            </w:r>
          </w:p>
        </w:tc>
        <w:tc>
          <w:tcPr>
            <w:tcW w:w="1619" w:type="dxa"/>
          </w:tcPr>
          <w:p w14:paraId="5313A123" w14:textId="77777777" w:rsidR="00544DAD" w:rsidRPr="00402967" w:rsidRDefault="00AE43C6" w:rsidP="0034407F">
            <w:pPr>
              <w:pStyle w:val="TableParagraph"/>
              <w:spacing w:before="94"/>
              <w:ind w:left="9" w:right="9"/>
              <w:rPr>
                <w:spacing w:val="-5"/>
                <w:sz w:val="24"/>
                <w:szCs w:val="24"/>
              </w:rPr>
            </w:pPr>
            <w:r w:rsidRPr="00402967">
              <w:rPr>
                <w:spacing w:val="-5"/>
                <w:sz w:val="24"/>
                <w:szCs w:val="24"/>
              </w:rPr>
              <w:t>18.7%</w:t>
            </w:r>
          </w:p>
        </w:tc>
        <w:tc>
          <w:tcPr>
            <w:tcW w:w="1619" w:type="dxa"/>
          </w:tcPr>
          <w:p w14:paraId="5313A124" w14:textId="77777777" w:rsidR="00544DAD" w:rsidRPr="00402967" w:rsidRDefault="00AE43C6" w:rsidP="0034407F">
            <w:pPr>
              <w:pStyle w:val="TableParagraph"/>
              <w:spacing w:before="94"/>
              <w:ind w:left="9" w:right="9"/>
              <w:rPr>
                <w:spacing w:val="-5"/>
                <w:sz w:val="24"/>
                <w:szCs w:val="24"/>
              </w:rPr>
            </w:pPr>
            <w:r w:rsidRPr="00402967">
              <w:rPr>
                <w:spacing w:val="-5"/>
                <w:sz w:val="24"/>
                <w:szCs w:val="24"/>
              </w:rPr>
              <w:t>...</w:t>
            </w:r>
          </w:p>
        </w:tc>
        <w:tc>
          <w:tcPr>
            <w:tcW w:w="1619" w:type="dxa"/>
          </w:tcPr>
          <w:p w14:paraId="5313A125" w14:textId="77777777" w:rsidR="00544DAD" w:rsidRPr="00402967" w:rsidRDefault="00AE43C6" w:rsidP="0034407F">
            <w:pPr>
              <w:pStyle w:val="TableParagraph"/>
              <w:spacing w:before="94"/>
              <w:ind w:left="9" w:right="9"/>
              <w:rPr>
                <w:spacing w:val="-5"/>
                <w:sz w:val="24"/>
                <w:szCs w:val="24"/>
              </w:rPr>
            </w:pPr>
            <w:r w:rsidRPr="00402967">
              <w:rPr>
                <w:spacing w:val="-5"/>
                <w:sz w:val="24"/>
                <w:szCs w:val="24"/>
              </w:rPr>
              <w:t>~</w:t>
            </w:r>
          </w:p>
        </w:tc>
        <w:tc>
          <w:tcPr>
            <w:tcW w:w="1619" w:type="dxa"/>
          </w:tcPr>
          <w:p w14:paraId="5313A126" w14:textId="77777777" w:rsidR="00544DAD" w:rsidRPr="00402967" w:rsidRDefault="00AE43C6" w:rsidP="0034407F">
            <w:pPr>
              <w:pStyle w:val="TableParagraph"/>
              <w:spacing w:before="94"/>
              <w:ind w:left="9" w:right="9"/>
              <w:rPr>
                <w:spacing w:val="-5"/>
                <w:sz w:val="24"/>
                <w:szCs w:val="24"/>
              </w:rPr>
            </w:pPr>
            <w:r w:rsidRPr="00402967">
              <w:rPr>
                <w:spacing w:val="-5"/>
                <w:sz w:val="24"/>
                <w:szCs w:val="24"/>
              </w:rPr>
              <w:t>...</w:t>
            </w:r>
          </w:p>
        </w:tc>
        <w:tc>
          <w:tcPr>
            <w:tcW w:w="1619" w:type="dxa"/>
          </w:tcPr>
          <w:p w14:paraId="5313A127" w14:textId="77777777" w:rsidR="00544DAD" w:rsidRPr="00402967" w:rsidRDefault="00AE43C6" w:rsidP="0034407F">
            <w:pPr>
              <w:pStyle w:val="TableParagraph"/>
              <w:spacing w:before="94"/>
              <w:ind w:left="9" w:right="9"/>
              <w:rPr>
                <w:spacing w:val="-5"/>
                <w:sz w:val="24"/>
                <w:szCs w:val="24"/>
              </w:rPr>
            </w:pPr>
            <w:r w:rsidRPr="00402967">
              <w:rPr>
                <w:spacing w:val="-5"/>
                <w:sz w:val="24"/>
                <w:szCs w:val="24"/>
              </w:rPr>
              <w:t>...</w:t>
            </w:r>
          </w:p>
        </w:tc>
        <w:tc>
          <w:tcPr>
            <w:tcW w:w="1619" w:type="dxa"/>
          </w:tcPr>
          <w:p w14:paraId="5313A128" w14:textId="77777777" w:rsidR="00544DAD" w:rsidRPr="00402967" w:rsidRDefault="00AE43C6" w:rsidP="0034407F">
            <w:pPr>
              <w:pStyle w:val="TableParagraph"/>
              <w:spacing w:before="94"/>
              <w:ind w:left="9" w:right="9"/>
              <w:rPr>
                <w:spacing w:val="-5"/>
                <w:sz w:val="24"/>
                <w:szCs w:val="24"/>
              </w:rPr>
            </w:pPr>
            <w:r w:rsidRPr="00402967">
              <w:rPr>
                <w:spacing w:val="-5"/>
                <w:sz w:val="24"/>
                <w:szCs w:val="24"/>
              </w:rPr>
              <w:t>~</w:t>
            </w:r>
          </w:p>
        </w:tc>
        <w:tc>
          <w:tcPr>
            <w:tcW w:w="1619" w:type="dxa"/>
          </w:tcPr>
          <w:p w14:paraId="5313A129" w14:textId="77777777" w:rsidR="00544DAD" w:rsidRPr="00402967" w:rsidRDefault="00AE43C6" w:rsidP="0034407F">
            <w:pPr>
              <w:pStyle w:val="TableParagraph"/>
              <w:spacing w:before="94"/>
              <w:ind w:left="9" w:right="9"/>
              <w:rPr>
                <w:spacing w:val="-5"/>
                <w:sz w:val="24"/>
                <w:szCs w:val="24"/>
              </w:rPr>
            </w:pPr>
            <w:r w:rsidRPr="00402967">
              <w:rPr>
                <w:spacing w:val="-5"/>
                <w:sz w:val="24"/>
                <w:szCs w:val="24"/>
              </w:rPr>
              <w:t>~</w:t>
            </w:r>
          </w:p>
        </w:tc>
      </w:tr>
      <w:tr w:rsidR="00544DAD" w:rsidRPr="00402967" w14:paraId="5313A134" w14:textId="77777777" w:rsidTr="005522A9">
        <w:trPr>
          <w:trHeight w:val="489"/>
        </w:trPr>
        <w:tc>
          <w:tcPr>
            <w:tcW w:w="4605" w:type="dxa"/>
          </w:tcPr>
          <w:p w14:paraId="5313A12B" w14:textId="77777777" w:rsidR="00544DAD" w:rsidRPr="00402967" w:rsidRDefault="00AE43C6" w:rsidP="0034407F">
            <w:pPr>
              <w:pStyle w:val="TableParagraph"/>
              <w:spacing w:before="94"/>
              <w:ind w:left="39"/>
              <w:jc w:val="left"/>
              <w:rPr>
                <w:bCs/>
                <w:sz w:val="24"/>
                <w:szCs w:val="24"/>
              </w:rPr>
            </w:pPr>
            <w:r w:rsidRPr="00402967">
              <w:rPr>
                <w:bCs/>
                <w:sz w:val="24"/>
                <w:szCs w:val="24"/>
              </w:rPr>
              <w:t>Joiners</w:t>
            </w:r>
          </w:p>
        </w:tc>
        <w:tc>
          <w:tcPr>
            <w:tcW w:w="1619" w:type="dxa"/>
          </w:tcPr>
          <w:p w14:paraId="5313A12C" w14:textId="77777777" w:rsidR="00544DAD" w:rsidRPr="00402967" w:rsidRDefault="00AE43C6" w:rsidP="0034407F">
            <w:pPr>
              <w:pStyle w:val="TableParagraph"/>
              <w:spacing w:before="94"/>
              <w:ind w:left="9" w:right="9"/>
              <w:rPr>
                <w:spacing w:val="-5"/>
                <w:sz w:val="24"/>
                <w:szCs w:val="24"/>
              </w:rPr>
            </w:pPr>
            <w:r w:rsidRPr="00402967">
              <w:rPr>
                <w:spacing w:val="-5"/>
                <w:sz w:val="24"/>
                <w:szCs w:val="24"/>
              </w:rPr>
              <w:t>16</w:t>
            </w:r>
          </w:p>
        </w:tc>
        <w:tc>
          <w:tcPr>
            <w:tcW w:w="1619" w:type="dxa"/>
          </w:tcPr>
          <w:p w14:paraId="5313A12D" w14:textId="77777777" w:rsidR="00544DAD" w:rsidRPr="00402967" w:rsidRDefault="00AE43C6" w:rsidP="0034407F">
            <w:pPr>
              <w:pStyle w:val="TableParagraph"/>
              <w:spacing w:before="94"/>
              <w:ind w:left="9" w:right="9"/>
              <w:rPr>
                <w:spacing w:val="-5"/>
                <w:sz w:val="24"/>
                <w:szCs w:val="24"/>
              </w:rPr>
            </w:pPr>
            <w:r w:rsidRPr="00402967">
              <w:rPr>
                <w:spacing w:val="-5"/>
                <w:sz w:val="24"/>
                <w:szCs w:val="24"/>
              </w:rPr>
              <w:t>12</w:t>
            </w:r>
          </w:p>
        </w:tc>
        <w:tc>
          <w:tcPr>
            <w:tcW w:w="1619" w:type="dxa"/>
          </w:tcPr>
          <w:p w14:paraId="5313A12E" w14:textId="77777777" w:rsidR="00544DAD" w:rsidRPr="00402967" w:rsidRDefault="00AE43C6" w:rsidP="0034407F">
            <w:pPr>
              <w:pStyle w:val="TableParagraph"/>
              <w:spacing w:before="94"/>
              <w:ind w:left="9" w:right="9"/>
              <w:rPr>
                <w:spacing w:val="-5"/>
                <w:sz w:val="24"/>
                <w:szCs w:val="24"/>
              </w:rPr>
            </w:pPr>
            <w:r w:rsidRPr="00402967">
              <w:rPr>
                <w:spacing w:val="-5"/>
                <w:sz w:val="24"/>
                <w:szCs w:val="24"/>
              </w:rPr>
              <w:t>0</w:t>
            </w:r>
          </w:p>
        </w:tc>
        <w:tc>
          <w:tcPr>
            <w:tcW w:w="1619" w:type="dxa"/>
          </w:tcPr>
          <w:p w14:paraId="5313A12F" w14:textId="77777777" w:rsidR="00544DAD" w:rsidRPr="00402967" w:rsidRDefault="00AE43C6" w:rsidP="0034407F">
            <w:pPr>
              <w:pStyle w:val="TableParagraph"/>
              <w:spacing w:before="94"/>
              <w:ind w:left="9" w:right="9"/>
              <w:rPr>
                <w:spacing w:val="-5"/>
                <w:sz w:val="24"/>
                <w:szCs w:val="24"/>
              </w:rPr>
            </w:pPr>
            <w:r w:rsidRPr="00402967">
              <w:rPr>
                <w:spacing w:val="-5"/>
                <w:sz w:val="24"/>
                <w:szCs w:val="24"/>
              </w:rPr>
              <w:t>1</w:t>
            </w:r>
          </w:p>
        </w:tc>
        <w:tc>
          <w:tcPr>
            <w:tcW w:w="1619" w:type="dxa"/>
          </w:tcPr>
          <w:p w14:paraId="5313A130" w14:textId="77777777" w:rsidR="00544DAD" w:rsidRPr="00402967" w:rsidRDefault="00AE43C6" w:rsidP="0034407F">
            <w:pPr>
              <w:pStyle w:val="TableParagraph"/>
              <w:spacing w:before="94"/>
              <w:ind w:left="9" w:right="9"/>
              <w:rPr>
                <w:spacing w:val="-5"/>
                <w:sz w:val="24"/>
                <w:szCs w:val="24"/>
              </w:rPr>
            </w:pPr>
            <w:r w:rsidRPr="00402967">
              <w:rPr>
                <w:spacing w:val="-5"/>
                <w:sz w:val="24"/>
                <w:szCs w:val="24"/>
              </w:rPr>
              <w:t>…</w:t>
            </w:r>
          </w:p>
        </w:tc>
        <w:tc>
          <w:tcPr>
            <w:tcW w:w="1619" w:type="dxa"/>
          </w:tcPr>
          <w:p w14:paraId="5313A131" w14:textId="77777777" w:rsidR="00544DAD" w:rsidRPr="00402967" w:rsidRDefault="00AE43C6" w:rsidP="0034407F">
            <w:pPr>
              <w:pStyle w:val="TableParagraph"/>
              <w:spacing w:before="94"/>
              <w:ind w:left="9" w:right="9"/>
              <w:rPr>
                <w:spacing w:val="-5"/>
                <w:sz w:val="24"/>
                <w:szCs w:val="24"/>
              </w:rPr>
            </w:pPr>
            <w:r w:rsidRPr="00402967">
              <w:rPr>
                <w:spacing w:val="-5"/>
                <w:sz w:val="24"/>
                <w:szCs w:val="24"/>
              </w:rPr>
              <w:t>…</w:t>
            </w:r>
          </w:p>
        </w:tc>
        <w:tc>
          <w:tcPr>
            <w:tcW w:w="1619" w:type="dxa"/>
          </w:tcPr>
          <w:p w14:paraId="5313A132" w14:textId="77777777" w:rsidR="00544DAD" w:rsidRPr="00402967" w:rsidRDefault="00AE43C6" w:rsidP="0034407F">
            <w:pPr>
              <w:pStyle w:val="TableParagraph"/>
              <w:spacing w:before="94"/>
              <w:ind w:left="9" w:right="9"/>
              <w:rPr>
                <w:spacing w:val="-5"/>
                <w:sz w:val="24"/>
                <w:szCs w:val="24"/>
              </w:rPr>
            </w:pPr>
            <w:r w:rsidRPr="00402967">
              <w:rPr>
                <w:spacing w:val="-5"/>
                <w:sz w:val="24"/>
                <w:szCs w:val="24"/>
              </w:rPr>
              <w:t>0</w:t>
            </w:r>
          </w:p>
        </w:tc>
        <w:tc>
          <w:tcPr>
            <w:tcW w:w="1619" w:type="dxa"/>
          </w:tcPr>
          <w:p w14:paraId="5313A133" w14:textId="77777777" w:rsidR="00544DAD" w:rsidRPr="00402967" w:rsidRDefault="00AE43C6" w:rsidP="0034407F">
            <w:pPr>
              <w:pStyle w:val="TableParagraph"/>
              <w:spacing w:before="94"/>
              <w:ind w:left="9" w:right="9"/>
              <w:rPr>
                <w:spacing w:val="-5"/>
                <w:sz w:val="24"/>
                <w:szCs w:val="24"/>
              </w:rPr>
            </w:pPr>
            <w:r w:rsidRPr="00402967">
              <w:rPr>
                <w:spacing w:val="-5"/>
                <w:sz w:val="24"/>
                <w:szCs w:val="24"/>
              </w:rPr>
              <w:t>0</w:t>
            </w:r>
          </w:p>
        </w:tc>
      </w:tr>
      <w:tr w:rsidR="00544DAD" w:rsidRPr="00402967" w14:paraId="5313A13E" w14:textId="77777777" w:rsidTr="005522A9">
        <w:trPr>
          <w:trHeight w:val="490"/>
        </w:trPr>
        <w:tc>
          <w:tcPr>
            <w:tcW w:w="4605" w:type="dxa"/>
          </w:tcPr>
          <w:p w14:paraId="5313A135" w14:textId="77777777" w:rsidR="00544DAD" w:rsidRPr="00402967" w:rsidRDefault="00AE43C6" w:rsidP="0034407F">
            <w:pPr>
              <w:pStyle w:val="TableParagraph"/>
              <w:spacing w:before="94"/>
              <w:ind w:left="39"/>
              <w:jc w:val="left"/>
              <w:rPr>
                <w:bCs/>
                <w:sz w:val="24"/>
                <w:szCs w:val="24"/>
              </w:rPr>
            </w:pPr>
            <w:r w:rsidRPr="00402967">
              <w:rPr>
                <w:bCs/>
                <w:sz w:val="24"/>
                <w:szCs w:val="24"/>
              </w:rPr>
              <w:t>Turnover rate</w:t>
            </w:r>
          </w:p>
        </w:tc>
        <w:tc>
          <w:tcPr>
            <w:tcW w:w="1619" w:type="dxa"/>
          </w:tcPr>
          <w:p w14:paraId="5313A136" w14:textId="77777777" w:rsidR="00544DAD" w:rsidRPr="00402967" w:rsidRDefault="00AE43C6" w:rsidP="0034407F">
            <w:pPr>
              <w:pStyle w:val="TableParagraph"/>
              <w:spacing w:before="94"/>
              <w:ind w:left="9" w:right="9"/>
              <w:rPr>
                <w:spacing w:val="-5"/>
                <w:sz w:val="24"/>
                <w:szCs w:val="24"/>
              </w:rPr>
            </w:pPr>
            <w:r w:rsidRPr="00402967">
              <w:rPr>
                <w:spacing w:val="-5"/>
                <w:sz w:val="24"/>
                <w:szCs w:val="24"/>
              </w:rPr>
              <w:t>7.6%</w:t>
            </w:r>
          </w:p>
        </w:tc>
        <w:tc>
          <w:tcPr>
            <w:tcW w:w="1619" w:type="dxa"/>
          </w:tcPr>
          <w:p w14:paraId="5313A137" w14:textId="77777777" w:rsidR="00544DAD" w:rsidRPr="00402967" w:rsidRDefault="00AE43C6" w:rsidP="0034407F">
            <w:pPr>
              <w:pStyle w:val="TableParagraph"/>
              <w:spacing w:before="94"/>
              <w:ind w:left="9" w:right="9"/>
              <w:rPr>
                <w:spacing w:val="-5"/>
                <w:sz w:val="24"/>
                <w:szCs w:val="24"/>
              </w:rPr>
            </w:pPr>
            <w:r w:rsidRPr="00402967">
              <w:rPr>
                <w:spacing w:val="-5"/>
                <w:sz w:val="24"/>
                <w:szCs w:val="24"/>
              </w:rPr>
              <w:t>6.5%</w:t>
            </w:r>
          </w:p>
        </w:tc>
        <w:tc>
          <w:tcPr>
            <w:tcW w:w="1619" w:type="dxa"/>
          </w:tcPr>
          <w:p w14:paraId="5313A138" w14:textId="77777777" w:rsidR="00544DAD" w:rsidRPr="00402967" w:rsidRDefault="00AE43C6" w:rsidP="0034407F">
            <w:pPr>
              <w:pStyle w:val="TableParagraph"/>
              <w:spacing w:before="94"/>
              <w:ind w:left="9" w:right="9"/>
              <w:rPr>
                <w:spacing w:val="-5"/>
                <w:sz w:val="24"/>
                <w:szCs w:val="24"/>
              </w:rPr>
            </w:pPr>
            <w:r w:rsidRPr="00402967">
              <w:rPr>
                <w:spacing w:val="-5"/>
                <w:sz w:val="24"/>
                <w:szCs w:val="24"/>
              </w:rPr>
              <w:t>...</w:t>
            </w:r>
          </w:p>
        </w:tc>
        <w:tc>
          <w:tcPr>
            <w:tcW w:w="1619" w:type="dxa"/>
          </w:tcPr>
          <w:p w14:paraId="5313A139" w14:textId="77777777" w:rsidR="00544DAD" w:rsidRPr="00402967" w:rsidRDefault="00AE43C6" w:rsidP="0034407F">
            <w:pPr>
              <w:pStyle w:val="TableParagraph"/>
              <w:spacing w:before="94"/>
              <w:ind w:left="9" w:right="9"/>
              <w:rPr>
                <w:spacing w:val="-5"/>
                <w:sz w:val="24"/>
                <w:szCs w:val="24"/>
              </w:rPr>
            </w:pPr>
            <w:r w:rsidRPr="00402967">
              <w:rPr>
                <w:spacing w:val="-5"/>
                <w:sz w:val="24"/>
                <w:szCs w:val="24"/>
              </w:rPr>
              <w:t>~</w:t>
            </w:r>
          </w:p>
        </w:tc>
        <w:tc>
          <w:tcPr>
            <w:tcW w:w="1619" w:type="dxa"/>
          </w:tcPr>
          <w:p w14:paraId="5313A13A" w14:textId="77777777" w:rsidR="00544DAD" w:rsidRPr="00402967" w:rsidRDefault="00AE43C6" w:rsidP="0034407F">
            <w:pPr>
              <w:pStyle w:val="TableParagraph"/>
              <w:spacing w:before="94"/>
              <w:ind w:left="9" w:right="9"/>
              <w:rPr>
                <w:spacing w:val="-5"/>
                <w:sz w:val="24"/>
                <w:szCs w:val="24"/>
              </w:rPr>
            </w:pPr>
            <w:r w:rsidRPr="00402967">
              <w:rPr>
                <w:spacing w:val="-5"/>
                <w:sz w:val="24"/>
                <w:szCs w:val="24"/>
              </w:rPr>
              <w:t>...</w:t>
            </w:r>
          </w:p>
        </w:tc>
        <w:tc>
          <w:tcPr>
            <w:tcW w:w="1619" w:type="dxa"/>
          </w:tcPr>
          <w:p w14:paraId="5313A13B" w14:textId="77777777" w:rsidR="00544DAD" w:rsidRPr="00402967" w:rsidRDefault="00AE43C6" w:rsidP="0034407F">
            <w:pPr>
              <w:pStyle w:val="TableParagraph"/>
              <w:spacing w:before="94"/>
              <w:ind w:left="9" w:right="9"/>
              <w:rPr>
                <w:spacing w:val="-5"/>
                <w:sz w:val="24"/>
                <w:szCs w:val="24"/>
              </w:rPr>
            </w:pPr>
            <w:r w:rsidRPr="00402967">
              <w:rPr>
                <w:spacing w:val="-5"/>
                <w:sz w:val="24"/>
                <w:szCs w:val="24"/>
              </w:rPr>
              <w:t>...</w:t>
            </w:r>
          </w:p>
        </w:tc>
        <w:tc>
          <w:tcPr>
            <w:tcW w:w="1619" w:type="dxa"/>
          </w:tcPr>
          <w:p w14:paraId="5313A13C" w14:textId="77777777" w:rsidR="00544DAD" w:rsidRPr="00402967" w:rsidRDefault="00AE43C6" w:rsidP="0034407F">
            <w:pPr>
              <w:pStyle w:val="TableParagraph"/>
              <w:spacing w:before="94"/>
              <w:ind w:left="9" w:right="9"/>
              <w:rPr>
                <w:spacing w:val="-5"/>
                <w:sz w:val="24"/>
                <w:szCs w:val="24"/>
              </w:rPr>
            </w:pPr>
            <w:r w:rsidRPr="00402967">
              <w:rPr>
                <w:spacing w:val="-5"/>
                <w:sz w:val="24"/>
                <w:szCs w:val="24"/>
              </w:rPr>
              <w:t>~</w:t>
            </w:r>
          </w:p>
        </w:tc>
        <w:tc>
          <w:tcPr>
            <w:tcW w:w="1619" w:type="dxa"/>
          </w:tcPr>
          <w:p w14:paraId="5313A13D" w14:textId="77777777" w:rsidR="00544DAD" w:rsidRPr="00402967" w:rsidRDefault="00AE43C6" w:rsidP="0034407F">
            <w:pPr>
              <w:pStyle w:val="TableParagraph"/>
              <w:spacing w:before="94"/>
              <w:ind w:left="9" w:right="9"/>
              <w:rPr>
                <w:spacing w:val="-5"/>
                <w:sz w:val="24"/>
                <w:szCs w:val="24"/>
              </w:rPr>
            </w:pPr>
            <w:r w:rsidRPr="00402967">
              <w:rPr>
                <w:spacing w:val="-5"/>
                <w:sz w:val="24"/>
                <w:szCs w:val="24"/>
              </w:rPr>
              <w:t>~</w:t>
            </w:r>
          </w:p>
        </w:tc>
      </w:tr>
      <w:tr w:rsidR="00544DAD" w:rsidRPr="00402967" w14:paraId="5313A148" w14:textId="77777777" w:rsidTr="005522A9">
        <w:trPr>
          <w:trHeight w:val="490"/>
        </w:trPr>
        <w:tc>
          <w:tcPr>
            <w:tcW w:w="4605" w:type="dxa"/>
          </w:tcPr>
          <w:p w14:paraId="5313A13F" w14:textId="77777777" w:rsidR="00544DAD" w:rsidRPr="00402967" w:rsidRDefault="00AE43C6" w:rsidP="0034407F">
            <w:pPr>
              <w:pStyle w:val="TableParagraph"/>
              <w:spacing w:before="94"/>
              <w:ind w:left="39"/>
              <w:jc w:val="left"/>
              <w:rPr>
                <w:bCs/>
                <w:sz w:val="24"/>
                <w:szCs w:val="24"/>
              </w:rPr>
            </w:pPr>
            <w:r w:rsidRPr="00402967">
              <w:rPr>
                <w:bCs/>
                <w:sz w:val="24"/>
                <w:szCs w:val="24"/>
              </w:rPr>
              <w:t>Leavers</w:t>
            </w:r>
          </w:p>
        </w:tc>
        <w:tc>
          <w:tcPr>
            <w:tcW w:w="1619" w:type="dxa"/>
          </w:tcPr>
          <w:p w14:paraId="5313A140" w14:textId="77777777" w:rsidR="00544DAD" w:rsidRPr="00402967" w:rsidRDefault="00AE43C6" w:rsidP="0034407F">
            <w:pPr>
              <w:pStyle w:val="TableParagraph"/>
              <w:spacing w:before="94"/>
              <w:ind w:left="9" w:right="9"/>
              <w:rPr>
                <w:spacing w:val="-5"/>
                <w:sz w:val="24"/>
                <w:szCs w:val="24"/>
              </w:rPr>
            </w:pPr>
            <w:r w:rsidRPr="00402967">
              <w:rPr>
                <w:spacing w:val="-5"/>
                <w:sz w:val="24"/>
                <w:szCs w:val="24"/>
              </w:rPr>
              <w:t>14</w:t>
            </w:r>
          </w:p>
        </w:tc>
        <w:tc>
          <w:tcPr>
            <w:tcW w:w="1619" w:type="dxa"/>
          </w:tcPr>
          <w:p w14:paraId="5313A141" w14:textId="77777777" w:rsidR="00544DAD" w:rsidRPr="00402967" w:rsidRDefault="00AE43C6" w:rsidP="0034407F">
            <w:pPr>
              <w:pStyle w:val="TableParagraph"/>
              <w:spacing w:before="94"/>
              <w:ind w:left="9" w:right="9"/>
              <w:rPr>
                <w:spacing w:val="-5"/>
                <w:sz w:val="24"/>
                <w:szCs w:val="24"/>
              </w:rPr>
            </w:pPr>
            <w:r w:rsidRPr="00402967">
              <w:rPr>
                <w:spacing w:val="-5"/>
                <w:sz w:val="24"/>
                <w:szCs w:val="24"/>
              </w:rPr>
              <w:t>4</w:t>
            </w:r>
          </w:p>
        </w:tc>
        <w:tc>
          <w:tcPr>
            <w:tcW w:w="1619" w:type="dxa"/>
          </w:tcPr>
          <w:p w14:paraId="5313A142" w14:textId="77777777" w:rsidR="00544DAD" w:rsidRPr="00402967" w:rsidRDefault="00AE43C6" w:rsidP="0034407F">
            <w:pPr>
              <w:pStyle w:val="TableParagraph"/>
              <w:spacing w:before="94"/>
              <w:ind w:left="9" w:right="9"/>
              <w:rPr>
                <w:spacing w:val="-5"/>
                <w:sz w:val="24"/>
                <w:szCs w:val="24"/>
              </w:rPr>
            </w:pPr>
            <w:r w:rsidRPr="00402967">
              <w:rPr>
                <w:spacing w:val="-5"/>
                <w:sz w:val="24"/>
                <w:szCs w:val="24"/>
              </w:rPr>
              <w:t>0</w:t>
            </w:r>
          </w:p>
        </w:tc>
        <w:tc>
          <w:tcPr>
            <w:tcW w:w="1619" w:type="dxa"/>
          </w:tcPr>
          <w:p w14:paraId="5313A143" w14:textId="77777777" w:rsidR="00544DAD" w:rsidRPr="00402967" w:rsidRDefault="00AE43C6" w:rsidP="0034407F">
            <w:pPr>
              <w:pStyle w:val="TableParagraph"/>
              <w:spacing w:before="94"/>
              <w:ind w:left="9" w:right="9"/>
              <w:rPr>
                <w:spacing w:val="-5"/>
                <w:sz w:val="24"/>
                <w:szCs w:val="24"/>
              </w:rPr>
            </w:pPr>
            <w:r w:rsidRPr="00402967">
              <w:rPr>
                <w:spacing w:val="-5"/>
                <w:sz w:val="24"/>
                <w:szCs w:val="24"/>
              </w:rPr>
              <w:t>0</w:t>
            </w:r>
          </w:p>
        </w:tc>
        <w:tc>
          <w:tcPr>
            <w:tcW w:w="1619" w:type="dxa"/>
          </w:tcPr>
          <w:p w14:paraId="5313A144" w14:textId="77777777" w:rsidR="00544DAD" w:rsidRPr="00402967" w:rsidRDefault="00AE43C6" w:rsidP="0034407F">
            <w:pPr>
              <w:pStyle w:val="TableParagraph"/>
              <w:spacing w:before="94"/>
              <w:ind w:left="9" w:right="9"/>
              <w:rPr>
                <w:spacing w:val="-5"/>
                <w:sz w:val="24"/>
                <w:szCs w:val="24"/>
              </w:rPr>
            </w:pPr>
            <w:r w:rsidRPr="00402967">
              <w:rPr>
                <w:spacing w:val="-5"/>
                <w:sz w:val="24"/>
                <w:szCs w:val="24"/>
              </w:rPr>
              <w:t>…</w:t>
            </w:r>
          </w:p>
        </w:tc>
        <w:tc>
          <w:tcPr>
            <w:tcW w:w="1619" w:type="dxa"/>
          </w:tcPr>
          <w:p w14:paraId="5313A145" w14:textId="77777777" w:rsidR="00544DAD" w:rsidRPr="00402967" w:rsidRDefault="00AE43C6" w:rsidP="0034407F">
            <w:pPr>
              <w:pStyle w:val="TableParagraph"/>
              <w:spacing w:before="94"/>
              <w:ind w:left="9" w:right="9"/>
              <w:rPr>
                <w:spacing w:val="-5"/>
                <w:sz w:val="24"/>
                <w:szCs w:val="24"/>
              </w:rPr>
            </w:pPr>
            <w:r w:rsidRPr="00402967">
              <w:rPr>
                <w:spacing w:val="-5"/>
                <w:sz w:val="24"/>
                <w:szCs w:val="24"/>
              </w:rPr>
              <w:t>…</w:t>
            </w:r>
          </w:p>
        </w:tc>
        <w:tc>
          <w:tcPr>
            <w:tcW w:w="1619" w:type="dxa"/>
          </w:tcPr>
          <w:p w14:paraId="5313A146" w14:textId="77777777" w:rsidR="00544DAD" w:rsidRPr="00402967" w:rsidRDefault="00AE43C6" w:rsidP="0034407F">
            <w:pPr>
              <w:pStyle w:val="TableParagraph"/>
              <w:spacing w:before="94"/>
              <w:ind w:left="9" w:right="9"/>
              <w:rPr>
                <w:spacing w:val="-5"/>
                <w:sz w:val="24"/>
                <w:szCs w:val="24"/>
              </w:rPr>
            </w:pPr>
            <w:r w:rsidRPr="00402967">
              <w:rPr>
                <w:spacing w:val="-5"/>
                <w:sz w:val="24"/>
                <w:szCs w:val="24"/>
              </w:rPr>
              <w:t>2</w:t>
            </w:r>
          </w:p>
        </w:tc>
        <w:tc>
          <w:tcPr>
            <w:tcW w:w="1619" w:type="dxa"/>
          </w:tcPr>
          <w:p w14:paraId="5313A147" w14:textId="77777777" w:rsidR="00544DAD" w:rsidRPr="00402967" w:rsidRDefault="00AE43C6" w:rsidP="0034407F">
            <w:pPr>
              <w:pStyle w:val="TableParagraph"/>
              <w:spacing w:before="94"/>
              <w:ind w:left="9" w:right="9"/>
              <w:rPr>
                <w:spacing w:val="-5"/>
                <w:sz w:val="24"/>
                <w:szCs w:val="24"/>
              </w:rPr>
            </w:pPr>
            <w:r w:rsidRPr="00402967">
              <w:rPr>
                <w:spacing w:val="-5"/>
                <w:sz w:val="24"/>
                <w:szCs w:val="24"/>
              </w:rPr>
              <w:t>0</w:t>
            </w:r>
          </w:p>
        </w:tc>
      </w:tr>
      <w:tr w:rsidR="00544DAD" w:rsidRPr="00402967" w14:paraId="5313A152" w14:textId="77777777" w:rsidTr="005522A9">
        <w:trPr>
          <w:trHeight w:val="489"/>
        </w:trPr>
        <w:tc>
          <w:tcPr>
            <w:tcW w:w="4605" w:type="dxa"/>
          </w:tcPr>
          <w:p w14:paraId="5313A149" w14:textId="77777777" w:rsidR="00544DAD" w:rsidRPr="00402967" w:rsidRDefault="00AE43C6" w:rsidP="0034407F">
            <w:pPr>
              <w:pStyle w:val="TableParagraph"/>
              <w:spacing w:before="94"/>
              <w:ind w:left="39"/>
              <w:jc w:val="left"/>
              <w:rPr>
                <w:bCs/>
                <w:sz w:val="24"/>
                <w:szCs w:val="24"/>
              </w:rPr>
            </w:pPr>
            <w:r w:rsidRPr="00402967">
              <w:rPr>
                <w:bCs/>
                <w:sz w:val="24"/>
                <w:szCs w:val="24"/>
              </w:rPr>
              <w:t>Retention rate</w:t>
            </w:r>
          </w:p>
        </w:tc>
        <w:tc>
          <w:tcPr>
            <w:tcW w:w="1619" w:type="dxa"/>
          </w:tcPr>
          <w:p w14:paraId="5313A14A" w14:textId="77777777" w:rsidR="00544DAD" w:rsidRPr="00402967" w:rsidRDefault="00AE43C6" w:rsidP="0034407F">
            <w:pPr>
              <w:pStyle w:val="TableParagraph"/>
              <w:spacing w:before="94"/>
              <w:ind w:left="9" w:right="9"/>
              <w:rPr>
                <w:spacing w:val="-5"/>
                <w:sz w:val="24"/>
                <w:szCs w:val="24"/>
              </w:rPr>
            </w:pPr>
            <w:r w:rsidRPr="00402967">
              <w:rPr>
                <w:spacing w:val="-5"/>
                <w:sz w:val="24"/>
                <w:szCs w:val="24"/>
              </w:rPr>
              <w:t>79.6%</w:t>
            </w:r>
          </w:p>
        </w:tc>
        <w:tc>
          <w:tcPr>
            <w:tcW w:w="1619" w:type="dxa"/>
          </w:tcPr>
          <w:p w14:paraId="5313A14B" w14:textId="77777777" w:rsidR="00544DAD" w:rsidRPr="00402967" w:rsidRDefault="00AE43C6" w:rsidP="0034407F">
            <w:pPr>
              <w:pStyle w:val="TableParagraph"/>
              <w:spacing w:before="94"/>
              <w:ind w:left="9" w:right="9"/>
              <w:rPr>
                <w:spacing w:val="-5"/>
                <w:sz w:val="24"/>
                <w:szCs w:val="24"/>
              </w:rPr>
            </w:pPr>
            <w:r w:rsidRPr="00402967">
              <w:rPr>
                <w:spacing w:val="-5"/>
                <w:sz w:val="24"/>
                <w:szCs w:val="24"/>
              </w:rPr>
              <w:t>66.7%</w:t>
            </w:r>
          </w:p>
        </w:tc>
        <w:tc>
          <w:tcPr>
            <w:tcW w:w="1619" w:type="dxa"/>
          </w:tcPr>
          <w:p w14:paraId="5313A14C" w14:textId="77777777" w:rsidR="00544DAD" w:rsidRPr="00402967" w:rsidRDefault="00AE43C6" w:rsidP="0034407F">
            <w:pPr>
              <w:pStyle w:val="TableParagraph"/>
              <w:spacing w:before="94"/>
              <w:ind w:left="9" w:right="9"/>
              <w:rPr>
                <w:spacing w:val="-5"/>
                <w:sz w:val="24"/>
                <w:szCs w:val="24"/>
              </w:rPr>
            </w:pPr>
            <w:r w:rsidRPr="00402967">
              <w:rPr>
                <w:spacing w:val="-5"/>
                <w:sz w:val="24"/>
                <w:szCs w:val="24"/>
              </w:rPr>
              <w:t>73.1%</w:t>
            </w:r>
          </w:p>
        </w:tc>
        <w:tc>
          <w:tcPr>
            <w:tcW w:w="1619" w:type="dxa"/>
          </w:tcPr>
          <w:p w14:paraId="5313A14D" w14:textId="77777777" w:rsidR="00544DAD" w:rsidRPr="00402967" w:rsidRDefault="00AE43C6" w:rsidP="0034407F">
            <w:pPr>
              <w:pStyle w:val="TableParagraph"/>
              <w:spacing w:before="94"/>
              <w:ind w:left="9" w:right="9"/>
              <w:rPr>
                <w:spacing w:val="-5"/>
                <w:sz w:val="24"/>
                <w:szCs w:val="24"/>
              </w:rPr>
            </w:pPr>
            <w:r w:rsidRPr="00402967">
              <w:rPr>
                <w:spacing w:val="-5"/>
                <w:sz w:val="24"/>
                <w:szCs w:val="24"/>
              </w:rPr>
              <w:t>~</w:t>
            </w:r>
          </w:p>
        </w:tc>
        <w:tc>
          <w:tcPr>
            <w:tcW w:w="1619" w:type="dxa"/>
          </w:tcPr>
          <w:p w14:paraId="5313A14E" w14:textId="77777777" w:rsidR="00544DAD" w:rsidRPr="00402967" w:rsidRDefault="00AE43C6" w:rsidP="0034407F">
            <w:pPr>
              <w:pStyle w:val="TableParagraph"/>
              <w:spacing w:before="94"/>
              <w:ind w:left="9" w:right="9"/>
              <w:rPr>
                <w:spacing w:val="-5"/>
                <w:sz w:val="24"/>
                <w:szCs w:val="24"/>
              </w:rPr>
            </w:pPr>
            <w:r w:rsidRPr="00402967">
              <w:rPr>
                <w:spacing w:val="-5"/>
                <w:sz w:val="24"/>
                <w:szCs w:val="24"/>
              </w:rPr>
              <w:t>...</w:t>
            </w:r>
          </w:p>
        </w:tc>
        <w:tc>
          <w:tcPr>
            <w:tcW w:w="1619" w:type="dxa"/>
          </w:tcPr>
          <w:p w14:paraId="5313A14F" w14:textId="77777777" w:rsidR="00544DAD" w:rsidRPr="00402967" w:rsidRDefault="00AE43C6" w:rsidP="0034407F">
            <w:pPr>
              <w:pStyle w:val="TableParagraph"/>
              <w:spacing w:before="94"/>
              <w:ind w:left="9" w:right="9"/>
              <w:rPr>
                <w:spacing w:val="-5"/>
                <w:sz w:val="24"/>
                <w:szCs w:val="24"/>
              </w:rPr>
            </w:pPr>
            <w:r w:rsidRPr="00402967">
              <w:rPr>
                <w:spacing w:val="-5"/>
                <w:sz w:val="24"/>
                <w:szCs w:val="24"/>
              </w:rPr>
              <w:t>...</w:t>
            </w:r>
          </w:p>
        </w:tc>
        <w:tc>
          <w:tcPr>
            <w:tcW w:w="1619" w:type="dxa"/>
          </w:tcPr>
          <w:p w14:paraId="5313A150" w14:textId="77777777" w:rsidR="00544DAD" w:rsidRPr="00402967" w:rsidRDefault="00AE43C6" w:rsidP="0034407F">
            <w:pPr>
              <w:pStyle w:val="TableParagraph"/>
              <w:spacing w:before="94"/>
              <w:ind w:left="9" w:right="9"/>
              <w:rPr>
                <w:spacing w:val="-5"/>
                <w:sz w:val="24"/>
                <w:szCs w:val="24"/>
              </w:rPr>
            </w:pPr>
            <w:r w:rsidRPr="00402967">
              <w:rPr>
                <w:spacing w:val="-5"/>
                <w:sz w:val="24"/>
                <w:szCs w:val="24"/>
              </w:rPr>
              <w:t>~</w:t>
            </w:r>
          </w:p>
        </w:tc>
        <w:tc>
          <w:tcPr>
            <w:tcW w:w="1619" w:type="dxa"/>
          </w:tcPr>
          <w:p w14:paraId="5313A151" w14:textId="77777777" w:rsidR="00544DAD" w:rsidRPr="00402967" w:rsidRDefault="00AE43C6" w:rsidP="0034407F">
            <w:pPr>
              <w:pStyle w:val="TableParagraph"/>
              <w:spacing w:before="94"/>
              <w:ind w:left="9" w:right="9"/>
              <w:rPr>
                <w:spacing w:val="-5"/>
                <w:sz w:val="24"/>
                <w:szCs w:val="24"/>
              </w:rPr>
            </w:pPr>
            <w:r w:rsidRPr="00402967">
              <w:rPr>
                <w:spacing w:val="-5"/>
                <w:sz w:val="24"/>
                <w:szCs w:val="24"/>
              </w:rPr>
              <w:t>~</w:t>
            </w:r>
          </w:p>
        </w:tc>
      </w:tr>
      <w:tr w:rsidR="00544DAD" w:rsidRPr="00402967" w14:paraId="5313A15C" w14:textId="77777777" w:rsidTr="005522A9">
        <w:trPr>
          <w:trHeight w:val="490"/>
        </w:trPr>
        <w:tc>
          <w:tcPr>
            <w:tcW w:w="4605" w:type="dxa"/>
          </w:tcPr>
          <w:p w14:paraId="5313A153" w14:textId="77777777" w:rsidR="00544DAD" w:rsidRPr="00402967" w:rsidRDefault="00AE43C6" w:rsidP="0034407F">
            <w:pPr>
              <w:pStyle w:val="TableParagraph"/>
              <w:spacing w:before="94"/>
              <w:ind w:left="39"/>
              <w:jc w:val="left"/>
              <w:rPr>
                <w:bCs/>
                <w:sz w:val="24"/>
                <w:szCs w:val="24"/>
              </w:rPr>
            </w:pPr>
            <w:r w:rsidRPr="00402967">
              <w:rPr>
                <w:bCs/>
                <w:sz w:val="24"/>
                <w:szCs w:val="24"/>
              </w:rPr>
              <w:t>Retained</w:t>
            </w:r>
          </w:p>
        </w:tc>
        <w:tc>
          <w:tcPr>
            <w:tcW w:w="1619" w:type="dxa"/>
          </w:tcPr>
          <w:p w14:paraId="5313A154" w14:textId="77777777" w:rsidR="00544DAD" w:rsidRPr="00402967" w:rsidRDefault="00AE43C6" w:rsidP="0034407F">
            <w:pPr>
              <w:pStyle w:val="TableParagraph"/>
              <w:spacing w:before="94"/>
              <w:ind w:left="9" w:right="9"/>
              <w:rPr>
                <w:spacing w:val="-5"/>
                <w:sz w:val="24"/>
                <w:szCs w:val="24"/>
              </w:rPr>
            </w:pPr>
            <w:r w:rsidRPr="00402967">
              <w:rPr>
                <w:spacing w:val="-5"/>
                <w:sz w:val="24"/>
                <w:szCs w:val="24"/>
              </w:rPr>
              <w:t>148</w:t>
            </w:r>
          </w:p>
        </w:tc>
        <w:tc>
          <w:tcPr>
            <w:tcW w:w="1619" w:type="dxa"/>
          </w:tcPr>
          <w:p w14:paraId="5313A155" w14:textId="77777777" w:rsidR="00544DAD" w:rsidRPr="00402967" w:rsidRDefault="00AE43C6" w:rsidP="0034407F">
            <w:pPr>
              <w:pStyle w:val="TableParagraph"/>
              <w:spacing w:before="94"/>
              <w:ind w:left="9" w:right="9"/>
              <w:rPr>
                <w:spacing w:val="-5"/>
                <w:sz w:val="24"/>
                <w:szCs w:val="24"/>
              </w:rPr>
            </w:pPr>
            <w:r w:rsidRPr="00402967">
              <w:rPr>
                <w:spacing w:val="-5"/>
                <w:sz w:val="24"/>
                <w:szCs w:val="24"/>
              </w:rPr>
              <w:t>41</w:t>
            </w:r>
          </w:p>
        </w:tc>
        <w:tc>
          <w:tcPr>
            <w:tcW w:w="1619" w:type="dxa"/>
          </w:tcPr>
          <w:p w14:paraId="5313A156" w14:textId="77777777" w:rsidR="00544DAD" w:rsidRPr="00402967" w:rsidRDefault="00AE43C6" w:rsidP="0034407F">
            <w:pPr>
              <w:pStyle w:val="TableParagraph"/>
              <w:spacing w:before="94"/>
              <w:ind w:left="9" w:right="9"/>
              <w:rPr>
                <w:spacing w:val="-5"/>
                <w:sz w:val="24"/>
                <w:szCs w:val="24"/>
              </w:rPr>
            </w:pPr>
            <w:r w:rsidRPr="00402967">
              <w:rPr>
                <w:spacing w:val="-5"/>
                <w:sz w:val="24"/>
                <w:szCs w:val="24"/>
              </w:rPr>
              <w:t>20</w:t>
            </w:r>
          </w:p>
        </w:tc>
        <w:tc>
          <w:tcPr>
            <w:tcW w:w="1619" w:type="dxa"/>
          </w:tcPr>
          <w:p w14:paraId="5313A157" w14:textId="77777777" w:rsidR="00544DAD" w:rsidRPr="00402967" w:rsidRDefault="00AE43C6" w:rsidP="0034407F">
            <w:pPr>
              <w:pStyle w:val="TableParagraph"/>
              <w:spacing w:before="94"/>
              <w:ind w:left="9" w:right="9"/>
              <w:rPr>
                <w:spacing w:val="-5"/>
                <w:sz w:val="24"/>
                <w:szCs w:val="24"/>
              </w:rPr>
            </w:pPr>
            <w:r w:rsidRPr="00402967">
              <w:rPr>
                <w:spacing w:val="-5"/>
                <w:sz w:val="24"/>
                <w:szCs w:val="24"/>
              </w:rPr>
              <w:t>1</w:t>
            </w:r>
          </w:p>
        </w:tc>
        <w:tc>
          <w:tcPr>
            <w:tcW w:w="1619" w:type="dxa"/>
          </w:tcPr>
          <w:p w14:paraId="5313A158" w14:textId="77777777" w:rsidR="00544DAD" w:rsidRPr="00402967" w:rsidRDefault="00AE43C6" w:rsidP="0034407F">
            <w:pPr>
              <w:pStyle w:val="TableParagraph"/>
              <w:spacing w:before="94"/>
              <w:ind w:left="9" w:right="9"/>
              <w:rPr>
                <w:spacing w:val="-5"/>
                <w:sz w:val="24"/>
                <w:szCs w:val="24"/>
              </w:rPr>
            </w:pPr>
            <w:r w:rsidRPr="00402967">
              <w:rPr>
                <w:spacing w:val="-5"/>
                <w:sz w:val="24"/>
                <w:szCs w:val="24"/>
              </w:rPr>
              <w:t>…</w:t>
            </w:r>
          </w:p>
        </w:tc>
        <w:tc>
          <w:tcPr>
            <w:tcW w:w="1619" w:type="dxa"/>
          </w:tcPr>
          <w:p w14:paraId="5313A159" w14:textId="77777777" w:rsidR="00544DAD" w:rsidRPr="00402967" w:rsidRDefault="00AE43C6" w:rsidP="0034407F">
            <w:pPr>
              <w:pStyle w:val="TableParagraph"/>
              <w:spacing w:before="94"/>
              <w:ind w:left="9" w:right="9"/>
              <w:rPr>
                <w:spacing w:val="-5"/>
                <w:sz w:val="24"/>
                <w:szCs w:val="24"/>
              </w:rPr>
            </w:pPr>
            <w:r w:rsidRPr="00402967">
              <w:rPr>
                <w:spacing w:val="-5"/>
                <w:sz w:val="24"/>
                <w:szCs w:val="24"/>
              </w:rPr>
              <w:t>…</w:t>
            </w:r>
          </w:p>
        </w:tc>
        <w:tc>
          <w:tcPr>
            <w:tcW w:w="1619" w:type="dxa"/>
          </w:tcPr>
          <w:p w14:paraId="5313A15A" w14:textId="77777777" w:rsidR="00544DAD" w:rsidRPr="00402967" w:rsidRDefault="00AE43C6" w:rsidP="0034407F">
            <w:pPr>
              <w:pStyle w:val="TableParagraph"/>
              <w:spacing w:before="94"/>
              <w:ind w:left="9" w:right="9"/>
              <w:rPr>
                <w:spacing w:val="-5"/>
                <w:sz w:val="24"/>
                <w:szCs w:val="24"/>
              </w:rPr>
            </w:pPr>
            <w:r w:rsidRPr="00402967">
              <w:rPr>
                <w:spacing w:val="-5"/>
                <w:sz w:val="24"/>
                <w:szCs w:val="24"/>
              </w:rPr>
              <w:t>1</w:t>
            </w:r>
          </w:p>
        </w:tc>
        <w:tc>
          <w:tcPr>
            <w:tcW w:w="1619" w:type="dxa"/>
          </w:tcPr>
          <w:p w14:paraId="5313A15B" w14:textId="77777777" w:rsidR="00544DAD" w:rsidRPr="00402967" w:rsidRDefault="00AE43C6" w:rsidP="0034407F">
            <w:pPr>
              <w:pStyle w:val="TableParagraph"/>
              <w:spacing w:before="94"/>
              <w:ind w:left="9" w:right="9"/>
              <w:rPr>
                <w:spacing w:val="-5"/>
                <w:sz w:val="24"/>
                <w:szCs w:val="24"/>
              </w:rPr>
            </w:pPr>
            <w:r w:rsidRPr="00402967">
              <w:rPr>
                <w:spacing w:val="-5"/>
                <w:sz w:val="24"/>
                <w:szCs w:val="24"/>
              </w:rPr>
              <w:t>0</w:t>
            </w:r>
          </w:p>
        </w:tc>
      </w:tr>
    </w:tbl>
    <w:p w14:paraId="51DBA162" w14:textId="77777777" w:rsidR="0034407F" w:rsidRPr="00402967" w:rsidRDefault="0034407F" w:rsidP="008E4478">
      <w:pPr>
        <w:pStyle w:val="Heading6"/>
        <w:spacing w:before="45"/>
        <w:rPr>
          <w:i w:val="0"/>
          <w:iCs w:val="0"/>
          <w:color w:val="221F1F"/>
        </w:rPr>
      </w:pPr>
    </w:p>
    <w:p w14:paraId="5313A15D" w14:textId="30D932D8" w:rsidR="00544DAD" w:rsidRPr="00402967" w:rsidRDefault="00AE43C6">
      <w:pPr>
        <w:pStyle w:val="Heading6"/>
        <w:spacing w:before="45"/>
        <w:rPr>
          <w:i w:val="0"/>
          <w:iCs w:val="0"/>
          <w:color w:val="221F1F"/>
          <w:spacing w:val="-5"/>
        </w:rPr>
      </w:pPr>
      <w:r w:rsidRPr="00402967">
        <w:rPr>
          <w:i w:val="0"/>
          <w:iCs w:val="0"/>
          <w:color w:val="221F1F"/>
        </w:rPr>
        <w:t>Table</w:t>
      </w:r>
      <w:r w:rsidRPr="00402967">
        <w:rPr>
          <w:i w:val="0"/>
          <w:iCs w:val="0"/>
          <w:color w:val="221F1F"/>
          <w:spacing w:val="-10"/>
        </w:rPr>
        <w:t xml:space="preserve"> </w:t>
      </w:r>
      <w:r w:rsidRPr="00402967">
        <w:rPr>
          <w:i w:val="0"/>
          <w:iCs w:val="0"/>
          <w:color w:val="221F1F"/>
          <w:spacing w:val="-5"/>
        </w:rPr>
        <w:t>4</w:t>
      </w:r>
      <w:r w:rsidR="00874CDF">
        <w:rPr>
          <w:i w:val="0"/>
          <w:iCs w:val="0"/>
          <w:color w:val="221F1F"/>
          <w:spacing w:val="-5"/>
        </w:rPr>
        <w:t>4</w:t>
      </w:r>
    </w:p>
    <w:p w14:paraId="6AF8D34C" w14:textId="77777777" w:rsidR="008E4478" w:rsidRPr="00402967" w:rsidRDefault="008E4478">
      <w:pPr>
        <w:pStyle w:val="Heading6"/>
        <w:spacing w:before="45"/>
        <w:rPr>
          <w:i w:val="0"/>
          <w:iCs w:val="0"/>
        </w:rPr>
      </w:pPr>
    </w:p>
    <w:p w14:paraId="5313A169" w14:textId="4E6A4EAC" w:rsidR="00544DAD" w:rsidRPr="00402967" w:rsidRDefault="00AE43C6" w:rsidP="003520AC">
      <w:pPr>
        <w:pStyle w:val="Heading3"/>
      </w:pPr>
      <w:bookmarkStart w:id="82" w:name="Slide_72:_Assistant_Psychologists_(1)"/>
      <w:bookmarkStart w:id="83" w:name="_Toc194422206"/>
      <w:bookmarkEnd w:id="82"/>
      <w:r w:rsidRPr="00402967">
        <w:lastRenderedPageBreak/>
        <w:t>Assistant</w:t>
      </w:r>
      <w:r w:rsidRPr="00402967">
        <w:rPr>
          <w:spacing w:val="-40"/>
        </w:rPr>
        <w:t xml:space="preserve"> </w:t>
      </w:r>
      <w:r w:rsidRPr="00402967">
        <w:t>Psychologists</w:t>
      </w:r>
      <w:bookmarkEnd w:id="83"/>
    </w:p>
    <w:p w14:paraId="0DDC61C2" w14:textId="3CE9232D" w:rsidR="00A90477" w:rsidRPr="00402967" w:rsidRDefault="00AE43C6" w:rsidP="005522A9">
      <w:pPr>
        <w:pStyle w:val="BodyText"/>
        <w:spacing w:before="120" w:line="250" w:lineRule="auto"/>
        <w:ind w:left="403" w:right="1072"/>
      </w:pPr>
      <w:r w:rsidRPr="00402967">
        <w:t>The</w:t>
      </w:r>
      <w:r w:rsidRPr="00402967">
        <w:rPr>
          <w:spacing w:val="-3"/>
        </w:rPr>
        <w:t xml:space="preserve"> </w:t>
      </w:r>
      <w:r w:rsidRPr="00402967">
        <w:t>assistant</w:t>
      </w:r>
      <w:r w:rsidRPr="00402967">
        <w:rPr>
          <w:spacing w:val="-3"/>
        </w:rPr>
        <w:t xml:space="preserve"> </w:t>
      </w:r>
      <w:r w:rsidRPr="00402967">
        <w:t>psychologists</w:t>
      </w:r>
      <w:r w:rsidRPr="00402967">
        <w:rPr>
          <w:spacing w:val="-4"/>
        </w:rPr>
        <w:t xml:space="preserve"> </w:t>
      </w:r>
      <w:r w:rsidRPr="00402967">
        <w:t>(WTE)</w:t>
      </w:r>
      <w:r w:rsidRPr="00402967">
        <w:rPr>
          <w:spacing w:val="-4"/>
        </w:rPr>
        <w:t xml:space="preserve"> </w:t>
      </w:r>
      <w:r w:rsidRPr="00402967">
        <w:t>by</w:t>
      </w:r>
      <w:r w:rsidRPr="00402967">
        <w:rPr>
          <w:spacing w:val="-2"/>
        </w:rPr>
        <w:t xml:space="preserve"> </w:t>
      </w:r>
      <w:r w:rsidRPr="00402967">
        <w:t>service area</w:t>
      </w:r>
      <w:r w:rsidRPr="00402967">
        <w:rPr>
          <w:spacing w:val="-3"/>
        </w:rPr>
        <w:t xml:space="preserve"> </w:t>
      </w:r>
      <w:r w:rsidRPr="00402967">
        <w:t>chart</w:t>
      </w:r>
      <w:r w:rsidRPr="00402967">
        <w:rPr>
          <w:spacing w:val="-2"/>
        </w:rPr>
        <w:t xml:space="preserve"> </w:t>
      </w:r>
      <w:r w:rsidRPr="00402967">
        <w:t>shows</w:t>
      </w:r>
      <w:r w:rsidRPr="00402967">
        <w:rPr>
          <w:spacing w:val="-1"/>
        </w:rPr>
        <w:t xml:space="preserve"> </w:t>
      </w:r>
      <w:r w:rsidRPr="00402967">
        <w:t>that</w:t>
      </w:r>
      <w:r w:rsidRPr="00402967">
        <w:rPr>
          <w:spacing w:val="-1"/>
        </w:rPr>
        <w:t xml:space="preserve"> </w:t>
      </w:r>
      <w:r w:rsidRPr="00402967">
        <w:t>overall,</w:t>
      </w:r>
      <w:r w:rsidRPr="00402967">
        <w:rPr>
          <w:spacing w:val="-1"/>
        </w:rPr>
        <w:t xml:space="preserve"> </w:t>
      </w:r>
      <w:r w:rsidRPr="00402967">
        <w:t>assistant</w:t>
      </w:r>
      <w:r w:rsidRPr="00402967">
        <w:rPr>
          <w:spacing w:val="-3"/>
        </w:rPr>
        <w:t xml:space="preserve"> </w:t>
      </w:r>
      <w:r w:rsidRPr="00402967">
        <w:t>psychologists</w:t>
      </w:r>
      <w:r w:rsidRPr="00402967">
        <w:rPr>
          <w:spacing w:val="-4"/>
        </w:rPr>
        <w:t xml:space="preserve"> </w:t>
      </w:r>
      <w:r w:rsidRPr="00402967">
        <w:t>were reported</w:t>
      </w:r>
      <w:r w:rsidRPr="00402967">
        <w:rPr>
          <w:spacing w:val="-1"/>
        </w:rPr>
        <w:t xml:space="preserve"> </w:t>
      </w:r>
      <w:r w:rsidRPr="00402967">
        <w:t>as</w:t>
      </w:r>
      <w:r w:rsidRPr="00402967">
        <w:rPr>
          <w:spacing w:val="-7"/>
        </w:rPr>
        <w:t xml:space="preserve"> </w:t>
      </w:r>
      <w:r w:rsidRPr="00402967">
        <w:t>accounting</w:t>
      </w:r>
      <w:r w:rsidRPr="00402967">
        <w:rPr>
          <w:spacing w:val="-9"/>
        </w:rPr>
        <w:t xml:space="preserve"> </w:t>
      </w:r>
      <w:r w:rsidRPr="00402967">
        <w:t>for</w:t>
      </w:r>
      <w:r w:rsidRPr="00402967">
        <w:rPr>
          <w:spacing w:val="-2"/>
        </w:rPr>
        <w:t xml:space="preserve"> </w:t>
      </w:r>
      <w:r w:rsidRPr="00402967">
        <w:t>2,8</w:t>
      </w:r>
      <w:r w:rsidR="004460A7">
        <w:t>80</w:t>
      </w:r>
      <w:r w:rsidRPr="00402967">
        <w:rPr>
          <w:spacing w:val="-4"/>
        </w:rPr>
        <w:t xml:space="preserve"> </w:t>
      </w:r>
      <w:r w:rsidRPr="00402967">
        <w:t>WTE</w:t>
      </w:r>
      <w:r w:rsidRPr="00402967">
        <w:rPr>
          <w:spacing w:val="-7"/>
        </w:rPr>
        <w:t xml:space="preserve"> </w:t>
      </w:r>
      <w:r w:rsidRPr="00402967">
        <w:t>of the</w:t>
      </w:r>
      <w:r w:rsidRPr="00402967">
        <w:rPr>
          <w:spacing w:val="-3"/>
        </w:rPr>
        <w:t xml:space="preserve"> </w:t>
      </w:r>
      <w:r w:rsidRPr="00402967">
        <w:t>psychological professions’</w:t>
      </w:r>
      <w:r w:rsidRPr="00402967">
        <w:rPr>
          <w:spacing w:val="-11"/>
        </w:rPr>
        <w:t xml:space="preserve"> </w:t>
      </w:r>
      <w:r w:rsidRPr="00402967">
        <w:t>workforce.</w:t>
      </w:r>
      <w:r w:rsidRPr="00402967">
        <w:rPr>
          <w:spacing w:val="-3"/>
        </w:rPr>
        <w:t xml:space="preserve"> </w:t>
      </w:r>
      <w:r w:rsidRPr="00402967">
        <w:t>This figure was higher than</w:t>
      </w:r>
      <w:r w:rsidRPr="00402967">
        <w:rPr>
          <w:spacing w:val="-1"/>
        </w:rPr>
        <w:t xml:space="preserve"> </w:t>
      </w:r>
      <w:r w:rsidRPr="00402967">
        <w:t>the 2,268</w:t>
      </w:r>
      <w:r w:rsidRPr="00402967">
        <w:rPr>
          <w:spacing w:val="-1"/>
        </w:rPr>
        <w:t xml:space="preserve"> </w:t>
      </w:r>
      <w:r w:rsidRPr="00402967">
        <w:t>WTE</w:t>
      </w:r>
      <w:r w:rsidRPr="00402967">
        <w:rPr>
          <w:spacing w:val="-2"/>
        </w:rPr>
        <w:t xml:space="preserve"> </w:t>
      </w:r>
      <w:r w:rsidRPr="00402967">
        <w:t>recorded</w:t>
      </w:r>
      <w:r w:rsidRPr="00402967">
        <w:rPr>
          <w:spacing w:val="-1"/>
        </w:rPr>
        <w:t xml:space="preserve"> </w:t>
      </w:r>
      <w:r w:rsidRPr="00402967">
        <w:t>in the 2023</w:t>
      </w:r>
      <w:r w:rsidRPr="00402967">
        <w:rPr>
          <w:spacing w:val="-1"/>
        </w:rPr>
        <w:t xml:space="preserve"> </w:t>
      </w:r>
      <w:r w:rsidRPr="00402967">
        <w:t>census but lower than the 4,187 WTE reported on</w:t>
      </w:r>
      <w:r w:rsidRPr="00402967">
        <w:rPr>
          <w:spacing w:val="-4"/>
        </w:rPr>
        <w:t xml:space="preserve"> </w:t>
      </w:r>
      <w:r w:rsidRPr="00402967">
        <w:t xml:space="preserve">the ESR </w:t>
      </w:r>
      <w:proofErr w:type="gramStart"/>
      <w:r w:rsidRPr="00402967">
        <w:t>at</w:t>
      </w:r>
      <w:proofErr w:type="gramEnd"/>
      <w:r w:rsidRPr="00402967">
        <w:t xml:space="preserve"> March 2024. </w:t>
      </w:r>
    </w:p>
    <w:p w14:paraId="7A8457C9" w14:textId="77777777" w:rsidR="00A90477" w:rsidRPr="00402967" w:rsidRDefault="00AE43C6" w:rsidP="00A90477">
      <w:pPr>
        <w:pStyle w:val="BodyText"/>
        <w:spacing w:before="120" w:line="250" w:lineRule="auto"/>
        <w:ind w:left="403" w:right="1072"/>
        <w:rPr>
          <w:spacing w:val="-7"/>
        </w:rPr>
      </w:pPr>
      <w:r w:rsidRPr="00402967">
        <w:t>This</w:t>
      </w:r>
      <w:r w:rsidRPr="00402967">
        <w:rPr>
          <w:spacing w:val="-3"/>
        </w:rPr>
        <w:t xml:space="preserve"> </w:t>
      </w:r>
      <w:r w:rsidRPr="00402967">
        <w:t>discrepancy</w:t>
      </w:r>
      <w:r w:rsidRPr="00402967">
        <w:rPr>
          <w:spacing w:val="-7"/>
        </w:rPr>
        <w:t xml:space="preserve"> </w:t>
      </w:r>
      <w:r w:rsidRPr="00402967">
        <w:t>may</w:t>
      </w:r>
      <w:r w:rsidRPr="00402967">
        <w:rPr>
          <w:spacing w:val="-3"/>
        </w:rPr>
        <w:t xml:space="preserve"> </w:t>
      </w:r>
      <w:r w:rsidRPr="00402967">
        <w:t>reflect</w:t>
      </w:r>
      <w:r w:rsidRPr="00402967">
        <w:rPr>
          <w:spacing w:val="-4"/>
        </w:rPr>
        <w:t xml:space="preserve"> </w:t>
      </w:r>
      <w:r w:rsidRPr="00402967">
        <w:t>the</w:t>
      </w:r>
      <w:r w:rsidRPr="00402967">
        <w:rPr>
          <w:spacing w:val="-4"/>
        </w:rPr>
        <w:t xml:space="preserve"> </w:t>
      </w:r>
      <w:r w:rsidRPr="00402967">
        <w:t>suspected</w:t>
      </w:r>
      <w:r w:rsidRPr="00402967">
        <w:rPr>
          <w:spacing w:val="-6"/>
        </w:rPr>
        <w:t xml:space="preserve"> </w:t>
      </w:r>
      <w:r w:rsidRPr="00402967">
        <w:t>historic</w:t>
      </w:r>
      <w:r w:rsidRPr="00402967">
        <w:rPr>
          <w:spacing w:val="-5"/>
        </w:rPr>
        <w:t xml:space="preserve"> </w:t>
      </w:r>
      <w:r w:rsidRPr="00402967">
        <w:t>overuse</w:t>
      </w:r>
      <w:r w:rsidRPr="00402967">
        <w:rPr>
          <w:spacing w:val="-1"/>
        </w:rPr>
        <w:t xml:space="preserve"> </w:t>
      </w:r>
      <w:r w:rsidRPr="00402967">
        <w:t>of</w:t>
      </w:r>
      <w:r w:rsidRPr="00402967">
        <w:rPr>
          <w:spacing w:val="-2"/>
        </w:rPr>
        <w:t xml:space="preserve"> </w:t>
      </w:r>
      <w:r w:rsidRPr="00402967">
        <w:t>the</w:t>
      </w:r>
      <w:r w:rsidRPr="00402967">
        <w:rPr>
          <w:spacing w:val="-2"/>
        </w:rPr>
        <w:t xml:space="preserve"> </w:t>
      </w:r>
      <w:r w:rsidRPr="00402967">
        <w:t>assistant</w:t>
      </w:r>
      <w:r w:rsidRPr="00402967">
        <w:rPr>
          <w:spacing w:val="-4"/>
        </w:rPr>
        <w:t xml:space="preserve"> </w:t>
      </w:r>
      <w:r w:rsidRPr="00402967">
        <w:t>psychologist’s</w:t>
      </w:r>
      <w:r w:rsidRPr="00402967">
        <w:rPr>
          <w:spacing w:val="-5"/>
        </w:rPr>
        <w:t xml:space="preserve"> </w:t>
      </w:r>
      <w:r w:rsidRPr="00402967">
        <w:t>job</w:t>
      </w:r>
      <w:r w:rsidRPr="00402967">
        <w:rPr>
          <w:spacing w:val="-4"/>
        </w:rPr>
        <w:t xml:space="preserve"> </w:t>
      </w:r>
      <w:r w:rsidRPr="00402967">
        <w:t>role</w:t>
      </w:r>
      <w:r w:rsidRPr="00402967">
        <w:rPr>
          <w:spacing w:val="-2"/>
        </w:rPr>
        <w:t xml:space="preserve"> </w:t>
      </w:r>
      <w:r w:rsidRPr="00402967">
        <w:t>to</w:t>
      </w:r>
      <w:r w:rsidRPr="00402967">
        <w:rPr>
          <w:spacing w:val="-1"/>
        </w:rPr>
        <w:t xml:space="preserve"> </w:t>
      </w:r>
      <w:r w:rsidRPr="00402967">
        <w:t>code</w:t>
      </w:r>
      <w:r w:rsidRPr="00402967">
        <w:rPr>
          <w:spacing w:val="-4"/>
        </w:rPr>
        <w:t xml:space="preserve"> </w:t>
      </w:r>
      <w:r w:rsidRPr="00402967">
        <w:t>posts</w:t>
      </w:r>
      <w:r w:rsidRPr="00402967">
        <w:rPr>
          <w:spacing w:val="-2"/>
        </w:rPr>
        <w:t xml:space="preserve"> </w:t>
      </w:r>
      <w:r w:rsidRPr="00402967">
        <w:t>in</w:t>
      </w:r>
      <w:r w:rsidRPr="00402967">
        <w:rPr>
          <w:spacing w:val="-2"/>
        </w:rPr>
        <w:t xml:space="preserve"> </w:t>
      </w:r>
      <w:r w:rsidRPr="00402967">
        <w:t>the</w:t>
      </w:r>
      <w:r w:rsidRPr="00402967">
        <w:rPr>
          <w:spacing w:val="-2"/>
        </w:rPr>
        <w:t xml:space="preserve"> </w:t>
      </w:r>
      <w:r w:rsidRPr="00402967">
        <w:t>ESR.</w:t>
      </w:r>
      <w:r w:rsidRPr="00402967">
        <w:rPr>
          <w:spacing w:val="-7"/>
        </w:rPr>
        <w:t xml:space="preserve"> </w:t>
      </w:r>
    </w:p>
    <w:p w14:paraId="2ED07637" w14:textId="185031AC" w:rsidR="00A90477" w:rsidRPr="00402967" w:rsidRDefault="00AE43C6" w:rsidP="00A90477">
      <w:pPr>
        <w:pStyle w:val="BodyText"/>
        <w:spacing w:before="120" w:line="250" w:lineRule="auto"/>
        <w:ind w:left="403" w:right="1072"/>
        <w:rPr>
          <w:spacing w:val="-15"/>
        </w:rPr>
      </w:pPr>
      <w:r w:rsidRPr="00402967">
        <w:t>These</w:t>
      </w:r>
      <w:r w:rsidRPr="00402967">
        <w:rPr>
          <w:spacing w:val="-4"/>
        </w:rPr>
        <w:t xml:space="preserve"> </w:t>
      </w:r>
      <w:r w:rsidRPr="00402967">
        <w:t>staff</w:t>
      </w:r>
      <w:r w:rsidRPr="00402967">
        <w:rPr>
          <w:spacing w:val="-1"/>
        </w:rPr>
        <w:t xml:space="preserve"> </w:t>
      </w:r>
      <w:r w:rsidRPr="00402967">
        <w:t>were</w:t>
      </w:r>
      <w:r w:rsidRPr="00402967">
        <w:rPr>
          <w:spacing w:val="-2"/>
        </w:rPr>
        <w:t xml:space="preserve"> </w:t>
      </w:r>
      <w:r w:rsidRPr="00402967">
        <w:t>spread</w:t>
      </w:r>
      <w:r w:rsidRPr="00402967">
        <w:rPr>
          <w:spacing w:val="-4"/>
        </w:rPr>
        <w:t xml:space="preserve"> </w:t>
      </w:r>
      <w:r w:rsidRPr="00402967">
        <w:t>across</w:t>
      </w:r>
      <w:r w:rsidRPr="00402967">
        <w:rPr>
          <w:spacing w:val="-5"/>
        </w:rPr>
        <w:t xml:space="preserve"> </w:t>
      </w:r>
      <w:r w:rsidRPr="00402967">
        <w:t>various service areas</w:t>
      </w:r>
      <w:r w:rsidR="00A90477" w:rsidRPr="00402967">
        <w:t>, including NHS Talking Therapies</w:t>
      </w:r>
      <w:r w:rsidRPr="00402967">
        <w:t>.</w:t>
      </w:r>
      <w:r w:rsidRPr="00402967">
        <w:rPr>
          <w:spacing w:val="-15"/>
        </w:rPr>
        <w:t xml:space="preserve"> </w:t>
      </w:r>
    </w:p>
    <w:p w14:paraId="43D40470" w14:textId="77777777" w:rsidR="00A90477" w:rsidRPr="00402967" w:rsidRDefault="00AE43C6" w:rsidP="00A90477">
      <w:pPr>
        <w:pStyle w:val="BodyText"/>
        <w:spacing w:before="120" w:line="250" w:lineRule="auto"/>
        <w:ind w:left="403" w:right="1072"/>
        <w:rPr>
          <w:spacing w:val="16"/>
        </w:rPr>
      </w:pPr>
      <w:r w:rsidRPr="00402967">
        <w:t>Almost half of the assistant psychologists (1,365 WTE,</w:t>
      </w:r>
      <w:r w:rsidRPr="00402967">
        <w:rPr>
          <w:spacing w:val="-1"/>
        </w:rPr>
        <w:t xml:space="preserve"> </w:t>
      </w:r>
      <w:r w:rsidRPr="00402967">
        <w:t>47%) were reported</w:t>
      </w:r>
      <w:r w:rsidRPr="00402967">
        <w:rPr>
          <w:spacing w:val="-1"/>
        </w:rPr>
        <w:t xml:space="preserve"> </w:t>
      </w:r>
      <w:r w:rsidRPr="00402967">
        <w:t>working within adult community</w:t>
      </w:r>
      <w:r w:rsidRPr="00402967">
        <w:rPr>
          <w:spacing w:val="-2"/>
        </w:rPr>
        <w:t xml:space="preserve"> </w:t>
      </w:r>
      <w:r w:rsidRPr="00402967">
        <w:t>mental</w:t>
      </w:r>
      <w:r w:rsidRPr="00402967">
        <w:rPr>
          <w:spacing w:val="-3"/>
        </w:rPr>
        <w:t xml:space="preserve"> </w:t>
      </w:r>
      <w:r w:rsidRPr="00402967">
        <w:t>health</w:t>
      </w:r>
      <w:r w:rsidRPr="00402967">
        <w:rPr>
          <w:spacing w:val="-1"/>
        </w:rPr>
        <w:t xml:space="preserve"> </w:t>
      </w:r>
      <w:r w:rsidRPr="00402967">
        <w:t>services.</w:t>
      </w:r>
      <w:r w:rsidRPr="00402967">
        <w:rPr>
          <w:spacing w:val="16"/>
        </w:rPr>
        <w:t xml:space="preserve"> </w:t>
      </w:r>
    </w:p>
    <w:p w14:paraId="6E5E6117" w14:textId="77777777" w:rsidR="00A90477" w:rsidRPr="00402967" w:rsidRDefault="00A90477" w:rsidP="00A90477">
      <w:pPr>
        <w:pStyle w:val="BodyText"/>
        <w:spacing w:before="120" w:line="250" w:lineRule="auto"/>
        <w:ind w:left="403" w:right="1072"/>
      </w:pPr>
      <w:r w:rsidRPr="00402967">
        <w:t>3 service areas</w:t>
      </w:r>
      <w:r w:rsidRPr="00402967">
        <w:rPr>
          <w:spacing w:val="-2"/>
        </w:rPr>
        <w:t xml:space="preserve"> </w:t>
      </w:r>
      <w:r w:rsidRPr="00402967">
        <w:t>– adult</w:t>
      </w:r>
      <w:r w:rsidRPr="00402967">
        <w:rPr>
          <w:spacing w:val="-3"/>
        </w:rPr>
        <w:t xml:space="preserve"> </w:t>
      </w:r>
      <w:r w:rsidRPr="00402967">
        <w:t>mental</w:t>
      </w:r>
      <w:r w:rsidRPr="00402967">
        <w:rPr>
          <w:spacing w:val="-6"/>
        </w:rPr>
        <w:t xml:space="preserve"> </w:t>
      </w:r>
      <w:r w:rsidRPr="00402967">
        <w:t>health</w:t>
      </w:r>
      <w:r w:rsidRPr="00402967">
        <w:rPr>
          <w:spacing w:val="-4"/>
        </w:rPr>
        <w:t xml:space="preserve"> </w:t>
      </w:r>
      <w:r w:rsidRPr="00402967">
        <w:t>(community,</w:t>
      </w:r>
      <w:r w:rsidRPr="00402967">
        <w:rPr>
          <w:spacing w:val="-2"/>
        </w:rPr>
        <w:t xml:space="preserve"> </w:t>
      </w:r>
      <w:r w:rsidRPr="00402967">
        <w:t>inpatient)</w:t>
      </w:r>
      <w:r w:rsidRPr="00402967">
        <w:rPr>
          <w:spacing w:val="-5"/>
        </w:rPr>
        <w:t xml:space="preserve"> </w:t>
      </w:r>
      <w:r w:rsidRPr="00402967">
        <w:t>and</w:t>
      </w:r>
      <w:r w:rsidRPr="00402967">
        <w:rPr>
          <w:spacing w:val="-2"/>
        </w:rPr>
        <w:t xml:space="preserve"> </w:t>
      </w:r>
      <w:r w:rsidRPr="00402967">
        <w:t>children</w:t>
      </w:r>
      <w:r w:rsidRPr="00402967">
        <w:rPr>
          <w:spacing w:val="-4"/>
        </w:rPr>
        <w:t xml:space="preserve"> </w:t>
      </w:r>
      <w:r w:rsidRPr="00402967">
        <w:t>and</w:t>
      </w:r>
      <w:r w:rsidRPr="00402967">
        <w:rPr>
          <w:spacing w:val="-2"/>
        </w:rPr>
        <w:t xml:space="preserve"> </w:t>
      </w:r>
      <w:r w:rsidRPr="00402967">
        <w:t>young</w:t>
      </w:r>
      <w:r w:rsidRPr="00402967">
        <w:rPr>
          <w:spacing w:val="-2"/>
        </w:rPr>
        <w:t xml:space="preserve"> </w:t>
      </w:r>
      <w:r w:rsidRPr="00402967">
        <w:t>people’s</w:t>
      </w:r>
      <w:r w:rsidRPr="00402967">
        <w:rPr>
          <w:spacing w:val="-5"/>
        </w:rPr>
        <w:t xml:space="preserve"> </w:t>
      </w:r>
      <w:r w:rsidRPr="00402967">
        <w:t>community</w:t>
      </w:r>
      <w:r w:rsidRPr="00402967">
        <w:rPr>
          <w:spacing w:val="-5"/>
        </w:rPr>
        <w:t xml:space="preserve"> </w:t>
      </w:r>
      <w:r w:rsidRPr="00402967">
        <w:t>mental</w:t>
      </w:r>
      <w:r w:rsidRPr="00402967">
        <w:rPr>
          <w:spacing w:val="-6"/>
        </w:rPr>
        <w:t xml:space="preserve"> </w:t>
      </w:r>
      <w:r w:rsidRPr="00402967">
        <w:t>health</w:t>
      </w:r>
      <w:r w:rsidRPr="00402967">
        <w:rPr>
          <w:spacing w:val="-4"/>
        </w:rPr>
        <w:t xml:space="preserve"> </w:t>
      </w:r>
      <w:r w:rsidRPr="00402967">
        <w:t>services – were reported</w:t>
      </w:r>
      <w:r w:rsidRPr="00402967">
        <w:rPr>
          <w:spacing w:val="-4"/>
        </w:rPr>
        <w:t xml:space="preserve"> </w:t>
      </w:r>
      <w:r w:rsidRPr="00402967">
        <w:t>as accounting</w:t>
      </w:r>
      <w:r w:rsidRPr="00402967">
        <w:rPr>
          <w:spacing w:val="-4"/>
        </w:rPr>
        <w:t xml:space="preserve"> </w:t>
      </w:r>
      <w:r w:rsidRPr="00402967">
        <w:t>for</w:t>
      </w:r>
      <w:r w:rsidRPr="00402967">
        <w:rPr>
          <w:spacing w:val="-1"/>
        </w:rPr>
        <w:t xml:space="preserve"> </w:t>
      </w:r>
      <w:r w:rsidRPr="00402967">
        <w:t>87%</w:t>
      </w:r>
      <w:r w:rsidRPr="00402967">
        <w:rPr>
          <w:spacing w:val="-3"/>
        </w:rPr>
        <w:t xml:space="preserve"> </w:t>
      </w:r>
      <w:r w:rsidRPr="00402967">
        <w:t>of this workforce group.</w:t>
      </w:r>
    </w:p>
    <w:p w14:paraId="0BE59345" w14:textId="0D9D819C" w:rsidR="00A90477" w:rsidRPr="00402967" w:rsidRDefault="00A90477" w:rsidP="00A90477">
      <w:pPr>
        <w:pStyle w:val="BodyText"/>
        <w:spacing w:before="120" w:line="250" w:lineRule="auto"/>
        <w:ind w:left="403" w:right="1072"/>
        <w:rPr>
          <w:spacing w:val="-7"/>
        </w:rPr>
      </w:pPr>
      <w:r w:rsidRPr="00402967">
        <w:rPr>
          <w:color w:val="221F1F"/>
        </w:rPr>
        <w:t>Includes</w:t>
      </w:r>
      <w:r w:rsidRPr="00402967">
        <w:rPr>
          <w:color w:val="221F1F"/>
          <w:spacing w:val="-14"/>
        </w:rPr>
        <w:t xml:space="preserve"> </w:t>
      </w:r>
      <w:r w:rsidRPr="00402967">
        <w:rPr>
          <w:color w:val="221F1F"/>
        </w:rPr>
        <w:t>NHS</w:t>
      </w:r>
      <w:r w:rsidRPr="00402967">
        <w:rPr>
          <w:color w:val="221F1F"/>
          <w:spacing w:val="-9"/>
        </w:rPr>
        <w:t xml:space="preserve"> </w:t>
      </w:r>
      <w:r w:rsidRPr="00402967">
        <w:rPr>
          <w:color w:val="221F1F"/>
        </w:rPr>
        <w:t>Talking</w:t>
      </w:r>
      <w:r w:rsidRPr="00402967">
        <w:rPr>
          <w:color w:val="221F1F"/>
          <w:spacing w:val="-12"/>
        </w:rPr>
        <w:t xml:space="preserve"> </w:t>
      </w:r>
      <w:r w:rsidRPr="00402967">
        <w:rPr>
          <w:color w:val="221F1F"/>
        </w:rPr>
        <w:t>Therapies</w:t>
      </w:r>
      <w:r w:rsidRPr="00402967">
        <w:rPr>
          <w:color w:val="221F1F"/>
          <w:spacing w:val="-14"/>
        </w:rPr>
        <w:t xml:space="preserve"> </w:t>
      </w:r>
      <w:r w:rsidRPr="00402967">
        <w:rPr>
          <w:color w:val="221F1F"/>
        </w:rPr>
        <w:t>Census</w:t>
      </w:r>
      <w:r w:rsidRPr="00402967">
        <w:rPr>
          <w:color w:val="221F1F"/>
          <w:spacing w:val="-12"/>
        </w:rPr>
        <w:t xml:space="preserve"> </w:t>
      </w:r>
      <w:r w:rsidRPr="00402967">
        <w:rPr>
          <w:color w:val="221F1F"/>
          <w:spacing w:val="-4"/>
        </w:rPr>
        <w:t>data.</w:t>
      </w:r>
    </w:p>
    <w:p w14:paraId="5313A16B" w14:textId="77777777" w:rsidR="00544DAD" w:rsidRPr="00402967" w:rsidRDefault="00993F93">
      <w:pPr>
        <w:pStyle w:val="BodyText"/>
        <w:spacing w:before="96"/>
        <w:rPr>
          <w:sz w:val="20"/>
        </w:rPr>
      </w:pPr>
      <w:r w:rsidRPr="00402967">
        <w:rPr>
          <w:noProof/>
        </w:rPr>
        <mc:AlternateContent>
          <mc:Choice Requires="wpg">
            <w:drawing>
              <wp:anchor distT="0" distB="0" distL="0" distR="0" simplePos="0" relativeHeight="251658298" behindDoc="1" locked="0" layoutInCell="1" allowOverlap="1" wp14:anchorId="5313B64C" wp14:editId="2106DB51">
                <wp:simplePos x="0" y="0"/>
                <wp:positionH relativeFrom="page">
                  <wp:posOffset>432053</wp:posOffset>
                </wp:positionH>
                <wp:positionV relativeFrom="paragraph">
                  <wp:posOffset>222512</wp:posOffset>
                </wp:positionV>
                <wp:extent cx="10233660" cy="3390900"/>
                <wp:effectExtent l="0" t="0" r="0" b="0"/>
                <wp:wrapTopAndBottom/>
                <wp:docPr id="1024" name="Group 1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33660" cy="3390900"/>
                          <a:chOff x="0" y="0"/>
                          <a:chExt cx="10233660" cy="3390900"/>
                        </a:xfrm>
                      </wpg:grpSpPr>
                      <wps:wsp>
                        <wps:cNvPr id="1025" name="Graphic 1025"/>
                        <wps:cNvSpPr/>
                        <wps:spPr>
                          <a:xfrm>
                            <a:off x="0" y="3071"/>
                            <a:ext cx="6350" cy="3387725"/>
                          </a:xfrm>
                          <a:custGeom>
                            <a:avLst/>
                            <a:gdLst/>
                            <a:ahLst/>
                            <a:cxnLst/>
                            <a:rect l="l" t="t" r="r" b="b"/>
                            <a:pathLst>
                              <a:path w="6350" h="3387725">
                                <a:moveTo>
                                  <a:pt x="6142" y="0"/>
                                </a:moveTo>
                                <a:lnTo>
                                  <a:pt x="0" y="0"/>
                                </a:lnTo>
                                <a:lnTo>
                                  <a:pt x="0" y="3387627"/>
                                </a:lnTo>
                                <a:lnTo>
                                  <a:pt x="6142" y="3387627"/>
                                </a:lnTo>
                                <a:lnTo>
                                  <a:pt x="6142" y="0"/>
                                </a:lnTo>
                                <a:close/>
                              </a:path>
                            </a:pathLst>
                          </a:custGeom>
                          <a:solidFill>
                            <a:srgbClr val="DFDFDF"/>
                          </a:solidFill>
                        </wps:spPr>
                        <wps:bodyPr wrap="square" lIns="0" tIns="0" rIns="0" bIns="0" rtlCol="0">
                          <a:prstTxWarp prst="textNoShape">
                            <a:avLst/>
                          </a:prstTxWarp>
                          <a:noAutofit/>
                        </wps:bodyPr>
                      </wps:wsp>
                      <wps:wsp>
                        <wps:cNvPr id="1026" name="Graphic 1026"/>
                        <wps:cNvSpPr/>
                        <wps:spPr>
                          <a:xfrm>
                            <a:off x="0" y="0"/>
                            <a:ext cx="6350" cy="3390900"/>
                          </a:xfrm>
                          <a:custGeom>
                            <a:avLst/>
                            <a:gdLst/>
                            <a:ahLst/>
                            <a:cxnLst/>
                            <a:rect l="l" t="t" r="r" b="b"/>
                            <a:pathLst>
                              <a:path w="6350" h="3390900">
                                <a:moveTo>
                                  <a:pt x="6142" y="0"/>
                                </a:moveTo>
                                <a:lnTo>
                                  <a:pt x="0" y="0"/>
                                </a:lnTo>
                                <a:lnTo>
                                  <a:pt x="0" y="3390699"/>
                                </a:lnTo>
                                <a:lnTo>
                                  <a:pt x="6142" y="3390699"/>
                                </a:lnTo>
                                <a:lnTo>
                                  <a:pt x="6142" y="0"/>
                                </a:lnTo>
                                <a:close/>
                              </a:path>
                            </a:pathLst>
                          </a:custGeom>
                          <a:solidFill>
                            <a:srgbClr val="DFDFDF"/>
                          </a:solidFill>
                        </wps:spPr>
                        <wps:bodyPr wrap="square" lIns="0" tIns="0" rIns="0" bIns="0" rtlCol="0">
                          <a:prstTxWarp prst="textNoShape">
                            <a:avLst/>
                          </a:prstTxWarp>
                          <a:noAutofit/>
                        </wps:bodyPr>
                      </wps:wsp>
                      <wps:wsp>
                        <wps:cNvPr id="1027" name="Graphic 1027"/>
                        <wps:cNvSpPr/>
                        <wps:spPr>
                          <a:xfrm>
                            <a:off x="639102" y="3075"/>
                            <a:ext cx="6350" cy="3387725"/>
                          </a:xfrm>
                          <a:custGeom>
                            <a:avLst/>
                            <a:gdLst/>
                            <a:ahLst/>
                            <a:cxnLst/>
                            <a:rect l="l" t="t" r="r" b="b"/>
                            <a:pathLst>
                              <a:path w="6350" h="3387725">
                                <a:moveTo>
                                  <a:pt x="6146" y="3381616"/>
                                </a:moveTo>
                                <a:lnTo>
                                  <a:pt x="0" y="3381616"/>
                                </a:lnTo>
                                <a:lnTo>
                                  <a:pt x="0" y="3387636"/>
                                </a:lnTo>
                                <a:lnTo>
                                  <a:pt x="6146" y="3387636"/>
                                </a:lnTo>
                                <a:lnTo>
                                  <a:pt x="6146" y="3381616"/>
                                </a:lnTo>
                                <a:close/>
                              </a:path>
                              <a:path w="6350" h="3387725">
                                <a:moveTo>
                                  <a:pt x="6146" y="0"/>
                                </a:moveTo>
                                <a:lnTo>
                                  <a:pt x="0" y="0"/>
                                </a:lnTo>
                                <a:lnTo>
                                  <a:pt x="0" y="21513"/>
                                </a:lnTo>
                                <a:lnTo>
                                  <a:pt x="6146" y="21513"/>
                                </a:lnTo>
                                <a:lnTo>
                                  <a:pt x="6146" y="0"/>
                                </a:lnTo>
                                <a:close/>
                              </a:path>
                            </a:pathLst>
                          </a:custGeom>
                          <a:solidFill>
                            <a:srgbClr val="DFDFDF"/>
                          </a:solidFill>
                        </wps:spPr>
                        <wps:bodyPr wrap="square" lIns="0" tIns="0" rIns="0" bIns="0" rtlCol="0">
                          <a:prstTxWarp prst="textNoShape">
                            <a:avLst/>
                          </a:prstTxWarp>
                          <a:noAutofit/>
                        </wps:bodyPr>
                      </wps:wsp>
                      <wps:wsp>
                        <wps:cNvPr id="1028" name="Graphic 1028"/>
                        <wps:cNvSpPr/>
                        <wps:spPr>
                          <a:xfrm>
                            <a:off x="639102" y="2"/>
                            <a:ext cx="6350" cy="3390900"/>
                          </a:xfrm>
                          <a:custGeom>
                            <a:avLst/>
                            <a:gdLst/>
                            <a:ahLst/>
                            <a:cxnLst/>
                            <a:rect l="l" t="t" r="r" b="b"/>
                            <a:pathLst>
                              <a:path w="6350" h="3390900">
                                <a:moveTo>
                                  <a:pt x="6146" y="3384689"/>
                                </a:moveTo>
                                <a:lnTo>
                                  <a:pt x="0" y="3384689"/>
                                </a:lnTo>
                                <a:lnTo>
                                  <a:pt x="0" y="3390709"/>
                                </a:lnTo>
                                <a:lnTo>
                                  <a:pt x="6146" y="3390709"/>
                                </a:lnTo>
                                <a:lnTo>
                                  <a:pt x="6146" y="3384689"/>
                                </a:lnTo>
                                <a:close/>
                              </a:path>
                              <a:path w="6350" h="3390900">
                                <a:moveTo>
                                  <a:pt x="6146" y="0"/>
                                </a:moveTo>
                                <a:lnTo>
                                  <a:pt x="0" y="0"/>
                                </a:lnTo>
                                <a:lnTo>
                                  <a:pt x="0" y="24587"/>
                                </a:lnTo>
                                <a:lnTo>
                                  <a:pt x="6146" y="24587"/>
                                </a:lnTo>
                                <a:lnTo>
                                  <a:pt x="6146" y="0"/>
                                </a:lnTo>
                                <a:close/>
                              </a:path>
                            </a:pathLst>
                          </a:custGeom>
                          <a:solidFill>
                            <a:srgbClr val="DFDFDF"/>
                          </a:solidFill>
                        </wps:spPr>
                        <wps:bodyPr wrap="square" lIns="0" tIns="0" rIns="0" bIns="0" rtlCol="0">
                          <a:prstTxWarp prst="textNoShape">
                            <a:avLst/>
                          </a:prstTxWarp>
                          <a:noAutofit/>
                        </wps:bodyPr>
                      </wps:wsp>
                      <wps:wsp>
                        <wps:cNvPr id="1029" name="Graphic 1029"/>
                        <wps:cNvSpPr/>
                        <wps:spPr>
                          <a:xfrm>
                            <a:off x="1278572" y="3075"/>
                            <a:ext cx="6350" cy="3387725"/>
                          </a:xfrm>
                          <a:custGeom>
                            <a:avLst/>
                            <a:gdLst/>
                            <a:ahLst/>
                            <a:cxnLst/>
                            <a:rect l="l" t="t" r="r" b="b"/>
                            <a:pathLst>
                              <a:path w="6350" h="3387725">
                                <a:moveTo>
                                  <a:pt x="6146" y="3381616"/>
                                </a:moveTo>
                                <a:lnTo>
                                  <a:pt x="0" y="3381616"/>
                                </a:lnTo>
                                <a:lnTo>
                                  <a:pt x="0" y="3387636"/>
                                </a:lnTo>
                                <a:lnTo>
                                  <a:pt x="6146" y="3387636"/>
                                </a:lnTo>
                                <a:lnTo>
                                  <a:pt x="6146" y="3381616"/>
                                </a:lnTo>
                                <a:close/>
                              </a:path>
                              <a:path w="6350" h="3387725">
                                <a:moveTo>
                                  <a:pt x="6146" y="0"/>
                                </a:moveTo>
                                <a:lnTo>
                                  <a:pt x="0" y="0"/>
                                </a:lnTo>
                                <a:lnTo>
                                  <a:pt x="0" y="21513"/>
                                </a:lnTo>
                                <a:lnTo>
                                  <a:pt x="6146" y="21513"/>
                                </a:lnTo>
                                <a:lnTo>
                                  <a:pt x="6146" y="0"/>
                                </a:lnTo>
                                <a:close/>
                              </a:path>
                            </a:pathLst>
                          </a:custGeom>
                          <a:solidFill>
                            <a:srgbClr val="DFDFDF"/>
                          </a:solidFill>
                        </wps:spPr>
                        <wps:bodyPr wrap="square" lIns="0" tIns="0" rIns="0" bIns="0" rtlCol="0">
                          <a:prstTxWarp prst="textNoShape">
                            <a:avLst/>
                          </a:prstTxWarp>
                          <a:noAutofit/>
                        </wps:bodyPr>
                      </wps:wsp>
                      <wps:wsp>
                        <wps:cNvPr id="1030" name="Graphic 1030"/>
                        <wps:cNvSpPr/>
                        <wps:spPr>
                          <a:xfrm>
                            <a:off x="1278572" y="2"/>
                            <a:ext cx="6350" cy="3390900"/>
                          </a:xfrm>
                          <a:custGeom>
                            <a:avLst/>
                            <a:gdLst/>
                            <a:ahLst/>
                            <a:cxnLst/>
                            <a:rect l="l" t="t" r="r" b="b"/>
                            <a:pathLst>
                              <a:path w="6350" h="3390900">
                                <a:moveTo>
                                  <a:pt x="6146" y="3384689"/>
                                </a:moveTo>
                                <a:lnTo>
                                  <a:pt x="0" y="3384689"/>
                                </a:lnTo>
                                <a:lnTo>
                                  <a:pt x="0" y="3390709"/>
                                </a:lnTo>
                                <a:lnTo>
                                  <a:pt x="6146" y="3390709"/>
                                </a:lnTo>
                                <a:lnTo>
                                  <a:pt x="6146" y="3384689"/>
                                </a:lnTo>
                                <a:close/>
                              </a:path>
                              <a:path w="6350" h="3390900">
                                <a:moveTo>
                                  <a:pt x="6146" y="0"/>
                                </a:moveTo>
                                <a:lnTo>
                                  <a:pt x="0" y="0"/>
                                </a:lnTo>
                                <a:lnTo>
                                  <a:pt x="0" y="24587"/>
                                </a:lnTo>
                                <a:lnTo>
                                  <a:pt x="6146" y="24587"/>
                                </a:lnTo>
                                <a:lnTo>
                                  <a:pt x="6146" y="0"/>
                                </a:lnTo>
                                <a:close/>
                              </a:path>
                            </a:pathLst>
                          </a:custGeom>
                          <a:solidFill>
                            <a:srgbClr val="DFDFDF"/>
                          </a:solidFill>
                        </wps:spPr>
                        <wps:bodyPr wrap="square" lIns="0" tIns="0" rIns="0" bIns="0" rtlCol="0">
                          <a:prstTxWarp prst="textNoShape">
                            <a:avLst/>
                          </a:prstTxWarp>
                          <a:noAutofit/>
                        </wps:bodyPr>
                      </wps:wsp>
                      <wps:wsp>
                        <wps:cNvPr id="1031" name="Graphic 1031"/>
                        <wps:cNvSpPr/>
                        <wps:spPr>
                          <a:xfrm>
                            <a:off x="1917624" y="3075"/>
                            <a:ext cx="6350" cy="3387725"/>
                          </a:xfrm>
                          <a:custGeom>
                            <a:avLst/>
                            <a:gdLst/>
                            <a:ahLst/>
                            <a:cxnLst/>
                            <a:rect l="l" t="t" r="r" b="b"/>
                            <a:pathLst>
                              <a:path w="6350" h="3387725">
                                <a:moveTo>
                                  <a:pt x="6146" y="3381616"/>
                                </a:moveTo>
                                <a:lnTo>
                                  <a:pt x="0" y="3381616"/>
                                </a:lnTo>
                                <a:lnTo>
                                  <a:pt x="0" y="3387636"/>
                                </a:lnTo>
                                <a:lnTo>
                                  <a:pt x="6146" y="3387636"/>
                                </a:lnTo>
                                <a:lnTo>
                                  <a:pt x="6146" y="3381616"/>
                                </a:lnTo>
                                <a:close/>
                              </a:path>
                              <a:path w="6350" h="3387725">
                                <a:moveTo>
                                  <a:pt x="6146" y="0"/>
                                </a:moveTo>
                                <a:lnTo>
                                  <a:pt x="0" y="0"/>
                                </a:lnTo>
                                <a:lnTo>
                                  <a:pt x="0" y="21513"/>
                                </a:lnTo>
                                <a:lnTo>
                                  <a:pt x="6146" y="21513"/>
                                </a:lnTo>
                                <a:lnTo>
                                  <a:pt x="6146" y="0"/>
                                </a:lnTo>
                                <a:close/>
                              </a:path>
                            </a:pathLst>
                          </a:custGeom>
                          <a:solidFill>
                            <a:srgbClr val="DFDFDF"/>
                          </a:solidFill>
                        </wps:spPr>
                        <wps:bodyPr wrap="square" lIns="0" tIns="0" rIns="0" bIns="0" rtlCol="0">
                          <a:prstTxWarp prst="textNoShape">
                            <a:avLst/>
                          </a:prstTxWarp>
                          <a:noAutofit/>
                        </wps:bodyPr>
                      </wps:wsp>
                      <wps:wsp>
                        <wps:cNvPr id="1032" name="Graphic 1032"/>
                        <wps:cNvSpPr/>
                        <wps:spPr>
                          <a:xfrm>
                            <a:off x="1917624" y="2"/>
                            <a:ext cx="6350" cy="3390900"/>
                          </a:xfrm>
                          <a:custGeom>
                            <a:avLst/>
                            <a:gdLst/>
                            <a:ahLst/>
                            <a:cxnLst/>
                            <a:rect l="l" t="t" r="r" b="b"/>
                            <a:pathLst>
                              <a:path w="6350" h="3390900">
                                <a:moveTo>
                                  <a:pt x="6146" y="3384689"/>
                                </a:moveTo>
                                <a:lnTo>
                                  <a:pt x="0" y="3384689"/>
                                </a:lnTo>
                                <a:lnTo>
                                  <a:pt x="0" y="3390709"/>
                                </a:lnTo>
                                <a:lnTo>
                                  <a:pt x="6146" y="3390709"/>
                                </a:lnTo>
                                <a:lnTo>
                                  <a:pt x="6146" y="3384689"/>
                                </a:lnTo>
                                <a:close/>
                              </a:path>
                              <a:path w="6350" h="3390900">
                                <a:moveTo>
                                  <a:pt x="6146" y="0"/>
                                </a:moveTo>
                                <a:lnTo>
                                  <a:pt x="0" y="0"/>
                                </a:lnTo>
                                <a:lnTo>
                                  <a:pt x="0" y="24587"/>
                                </a:lnTo>
                                <a:lnTo>
                                  <a:pt x="6146" y="24587"/>
                                </a:lnTo>
                                <a:lnTo>
                                  <a:pt x="6146" y="0"/>
                                </a:lnTo>
                                <a:close/>
                              </a:path>
                            </a:pathLst>
                          </a:custGeom>
                          <a:solidFill>
                            <a:srgbClr val="DFDFDF"/>
                          </a:solidFill>
                        </wps:spPr>
                        <wps:bodyPr wrap="square" lIns="0" tIns="0" rIns="0" bIns="0" rtlCol="0">
                          <a:prstTxWarp prst="textNoShape">
                            <a:avLst/>
                          </a:prstTxWarp>
                          <a:noAutofit/>
                        </wps:bodyPr>
                      </wps:wsp>
                      <wps:wsp>
                        <wps:cNvPr id="1033" name="Graphic 1033"/>
                        <wps:cNvSpPr/>
                        <wps:spPr>
                          <a:xfrm>
                            <a:off x="2556789" y="3075"/>
                            <a:ext cx="6350" cy="3387725"/>
                          </a:xfrm>
                          <a:custGeom>
                            <a:avLst/>
                            <a:gdLst/>
                            <a:ahLst/>
                            <a:cxnLst/>
                            <a:rect l="l" t="t" r="r" b="b"/>
                            <a:pathLst>
                              <a:path w="6350" h="3387725">
                                <a:moveTo>
                                  <a:pt x="6146" y="3381616"/>
                                </a:moveTo>
                                <a:lnTo>
                                  <a:pt x="0" y="3381616"/>
                                </a:lnTo>
                                <a:lnTo>
                                  <a:pt x="0" y="3387636"/>
                                </a:lnTo>
                                <a:lnTo>
                                  <a:pt x="6146" y="3387636"/>
                                </a:lnTo>
                                <a:lnTo>
                                  <a:pt x="6146" y="3381616"/>
                                </a:lnTo>
                                <a:close/>
                              </a:path>
                              <a:path w="6350" h="3387725">
                                <a:moveTo>
                                  <a:pt x="6146" y="0"/>
                                </a:moveTo>
                                <a:lnTo>
                                  <a:pt x="0" y="0"/>
                                </a:lnTo>
                                <a:lnTo>
                                  <a:pt x="0" y="21513"/>
                                </a:lnTo>
                                <a:lnTo>
                                  <a:pt x="6146" y="21513"/>
                                </a:lnTo>
                                <a:lnTo>
                                  <a:pt x="6146" y="0"/>
                                </a:lnTo>
                                <a:close/>
                              </a:path>
                            </a:pathLst>
                          </a:custGeom>
                          <a:solidFill>
                            <a:srgbClr val="DFDFDF"/>
                          </a:solidFill>
                        </wps:spPr>
                        <wps:bodyPr wrap="square" lIns="0" tIns="0" rIns="0" bIns="0" rtlCol="0">
                          <a:prstTxWarp prst="textNoShape">
                            <a:avLst/>
                          </a:prstTxWarp>
                          <a:noAutofit/>
                        </wps:bodyPr>
                      </wps:wsp>
                      <wps:wsp>
                        <wps:cNvPr id="1034" name="Graphic 1034"/>
                        <wps:cNvSpPr/>
                        <wps:spPr>
                          <a:xfrm>
                            <a:off x="2556789" y="2"/>
                            <a:ext cx="6350" cy="3390900"/>
                          </a:xfrm>
                          <a:custGeom>
                            <a:avLst/>
                            <a:gdLst/>
                            <a:ahLst/>
                            <a:cxnLst/>
                            <a:rect l="l" t="t" r="r" b="b"/>
                            <a:pathLst>
                              <a:path w="6350" h="3390900">
                                <a:moveTo>
                                  <a:pt x="6146" y="3384689"/>
                                </a:moveTo>
                                <a:lnTo>
                                  <a:pt x="0" y="3384689"/>
                                </a:lnTo>
                                <a:lnTo>
                                  <a:pt x="0" y="3390709"/>
                                </a:lnTo>
                                <a:lnTo>
                                  <a:pt x="6146" y="3390709"/>
                                </a:lnTo>
                                <a:lnTo>
                                  <a:pt x="6146" y="3384689"/>
                                </a:lnTo>
                                <a:close/>
                              </a:path>
                              <a:path w="6350" h="3390900">
                                <a:moveTo>
                                  <a:pt x="6146" y="0"/>
                                </a:moveTo>
                                <a:lnTo>
                                  <a:pt x="0" y="0"/>
                                </a:lnTo>
                                <a:lnTo>
                                  <a:pt x="0" y="24587"/>
                                </a:lnTo>
                                <a:lnTo>
                                  <a:pt x="6146" y="24587"/>
                                </a:lnTo>
                                <a:lnTo>
                                  <a:pt x="6146" y="0"/>
                                </a:lnTo>
                                <a:close/>
                              </a:path>
                            </a:pathLst>
                          </a:custGeom>
                          <a:solidFill>
                            <a:srgbClr val="DFDFDF"/>
                          </a:solidFill>
                        </wps:spPr>
                        <wps:bodyPr wrap="square" lIns="0" tIns="0" rIns="0" bIns="0" rtlCol="0">
                          <a:prstTxWarp prst="textNoShape">
                            <a:avLst/>
                          </a:prstTxWarp>
                          <a:noAutofit/>
                        </wps:bodyPr>
                      </wps:wsp>
                      <wps:wsp>
                        <wps:cNvPr id="1035" name="Graphic 1035"/>
                        <wps:cNvSpPr/>
                        <wps:spPr>
                          <a:xfrm>
                            <a:off x="3195840" y="3075"/>
                            <a:ext cx="6350" cy="3387725"/>
                          </a:xfrm>
                          <a:custGeom>
                            <a:avLst/>
                            <a:gdLst/>
                            <a:ahLst/>
                            <a:cxnLst/>
                            <a:rect l="l" t="t" r="r" b="b"/>
                            <a:pathLst>
                              <a:path w="6350" h="3387725">
                                <a:moveTo>
                                  <a:pt x="6146" y="3381616"/>
                                </a:moveTo>
                                <a:lnTo>
                                  <a:pt x="0" y="3381616"/>
                                </a:lnTo>
                                <a:lnTo>
                                  <a:pt x="0" y="3387623"/>
                                </a:lnTo>
                                <a:lnTo>
                                  <a:pt x="6146" y="3387623"/>
                                </a:lnTo>
                                <a:lnTo>
                                  <a:pt x="6146" y="3381616"/>
                                </a:lnTo>
                                <a:close/>
                              </a:path>
                              <a:path w="6350" h="3387725">
                                <a:moveTo>
                                  <a:pt x="6146" y="0"/>
                                </a:moveTo>
                                <a:lnTo>
                                  <a:pt x="0" y="0"/>
                                </a:lnTo>
                                <a:lnTo>
                                  <a:pt x="0" y="21513"/>
                                </a:lnTo>
                                <a:lnTo>
                                  <a:pt x="6146" y="21513"/>
                                </a:lnTo>
                                <a:lnTo>
                                  <a:pt x="6146" y="0"/>
                                </a:lnTo>
                                <a:close/>
                              </a:path>
                            </a:pathLst>
                          </a:custGeom>
                          <a:solidFill>
                            <a:srgbClr val="DFDFDF"/>
                          </a:solidFill>
                        </wps:spPr>
                        <wps:bodyPr wrap="square" lIns="0" tIns="0" rIns="0" bIns="0" rtlCol="0">
                          <a:prstTxWarp prst="textNoShape">
                            <a:avLst/>
                          </a:prstTxWarp>
                          <a:noAutofit/>
                        </wps:bodyPr>
                      </wps:wsp>
                      <wps:wsp>
                        <wps:cNvPr id="1036" name="Graphic 1036"/>
                        <wps:cNvSpPr/>
                        <wps:spPr>
                          <a:xfrm>
                            <a:off x="3195840" y="2"/>
                            <a:ext cx="6350" cy="3390900"/>
                          </a:xfrm>
                          <a:custGeom>
                            <a:avLst/>
                            <a:gdLst/>
                            <a:ahLst/>
                            <a:cxnLst/>
                            <a:rect l="l" t="t" r="r" b="b"/>
                            <a:pathLst>
                              <a:path w="6350" h="3390900">
                                <a:moveTo>
                                  <a:pt x="6146" y="3384689"/>
                                </a:moveTo>
                                <a:lnTo>
                                  <a:pt x="0" y="3384689"/>
                                </a:lnTo>
                                <a:lnTo>
                                  <a:pt x="0" y="3390696"/>
                                </a:lnTo>
                                <a:lnTo>
                                  <a:pt x="6146" y="3390696"/>
                                </a:lnTo>
                                <a:lnTo>
                                  <a:pt x="6146" y="3384689"/>
                                </a:lnTo>
                                <a:close/>
                              </a:path>
                              <a:path w="6350" h="3390900">
                                <a:moveTo>
                                  <a:pt x="6146" y="0"/>
                                </a:moveTo>
                                <a:lnTo>
                                  <a:pt x="0" y="0"/>
                                </a:lnTo>
                                <a:lnTo>
                                  <a:pt x="0" y="24587"/>
                                </a:lnTo>
                                <a:lnTo>
                                  <a:pt x="6146" y="24587"/>
                                </a:lnTo>
                                <a:lnTo>
                                  <a:pt x="6146" y="0"/>
                                </a:lnTo>
                                <a:close/>
                              </a:path>
                            </a:pathLst>
                          </a:custGeom>
                          <a:solidFill>
                            <a:srgbClr val="DFDFDF"/>
                          </a:solidFill>
                        </wps:spPr>
                        <wps:bodyPr wrap="square" lIns="0" tIns="0" rIns="0" bIns="0" rtlCol="0">
                          <a:prstTxWarp prst="textNoShape">
                            <a:avLst/>
                          </a:prstTxWarp>
                          <a:noAutofit/>
                        </wps:bodyPr>
                      </wps:wsp>
                      <wps:wsp>
                        <wps:cNvPr id="1037" name="Graphic 1037"/>
                        <wps:cNvSpPr/>
                        <wps:spPr>
                          <a:xfrm>
                            <a:off x="3835260" y="3075"/>
                            <a:ext cx="6350" cy="3387725"/>
                          </a:xfrm>
                          <a:custGeom>
                            <a:avLst/>
                            <a:gdLst/>
                            <a:ahLst/>
                            <a:cxnLst/>
                            <a:rect l="l" t="t" r="r" b="b"/>
                            <a:pathLst>
                              <a:path w="6350" h="3387725">
                                <a:moveTo>
                                  <a:pt x="6134" y="3381616"/>
                                </a:moveTo>
                                <a:lnTo>
                                  <a:pt x="0" y="3381616"/>
                                </a:lnTo>
                                <a:lnTo>
                                  <a:pt x="0" y="3387623"/>
                                </a:lnTo>
                                <a:lnTo>
                                  <a:pt x="6134" y="3387623"/>
                                </a:lnTo>
                                <a:lnTo>
                                  <a:pt x="6134" y="3381616"/>
                                </a:lnTo>
                                <a:close/>
                              </a:path>
                              <a:path w="6350" h="3387725">
                                <a:moveTo>
                                  <a:pt x="6134" y="0"/>
                                </a:moveTo>
                                <a:lnTo>
                                  <a:pt x="0" y="0"/>
                                </a:lnTo>
                                <a:lnTo>
                                  <a:pt x="0" y="21513"/>
                                </a:lnTo>
                                <a:lnTo>
                                  <a:pt x="6134" y="21513"/>
                                </a:lnTo>
                                <a:lnTo>
                                  <a:pt x="6134" y="0"/>
                                </a:lnTo>
                                <a:close/>
                              </a:path>
                            </a:pathLst>
                          </a:custGeom>
                          <a:solidFill>
                            <a:srgbClr val="DFDFDF"/>
                          </a:solidFill>
                        </wps:spPr>
                        <wps:bodyPr wrap="square" lIns="0" tIns="0" rIns="0" bIns="0" rtlCol="0">
                          <a:prstTxWarp prst="textNoShape">
                            <a:avLst/>
                          </a:prstTxWarp>
                          <a:noAutofit/>
                        </wps:bodyPr>
                      </wps:wsp>
                      <wps:wsp>
                        <wps:cNvPr id="1038" name="Graphic 1038"/>
                        <wps:cNvSpPr/>
                        <wps:spPr>
                          <a:xfrm>
                            <a:off x="3835260" y="2"/>
                            <a:ext cx="6350" cy="3390900"/>
                          </a:xfrm>
                          <a:custGeom>
                            <a:avLst/>
                            <a:gdLst/>
                            <a:ahLst/>
                            <a:cxnLst/>
                            <a:rect l="l" t="t" r="r" b="b"/>
                            <a:pathLst>
                              <a:path w="6350" h="3390900">
                                <a:moveTo>
                                  <a:pt x="6134" y="3384689"/>
                                </a:moveTo>
                                <a:lnTo>
                                  <a:pt x="0" y="3384689"/>
                                </a:lnTo>
                                <a:lnTo>
                                  <a:pt x="0" y="3390696"/>
                                </a:lnTo>
                                <a:lnTo>
                                  <a:pt x="6134" y="3390696"/>
                                </a:lnTo>
                                <a:lnTo>
                                  <a:pt x="6134" y="3384689"/>
                                </a:lnTo>
                                <a:close/>
                              </a:path>
                              <a:path w="6350" h="3390900">
                                <a:moveTo>
                                  <a:pt x="6134" y="0"/>
                                </a:moveTo>
                                <a:lnTo>
                                  <a:pt x="0" y="0"/>
                                </a:lnTo>
                                <a:lnTo>
                                  <a:pt x="0" y="24587"/>
                                </a:lnTo>
                                <a:lnTo>
                                  <a:pt x="6134" y="24587"/>
                                </a:lnTo>
                                <a:lnTo>
                                  <a:pt x="6134" y="0"/>
                                </a:lnTo>
                                <a:close/>
                              </a:path>
                            </a:pathLst>
                          </a:custGeom>
                          <a:solidFill>
                            <a:srgbClr val="DFDFDF"/>
                          </a:solidFill>
                        </wps:spPr>
                        <wps:bodyPr wrap="square" lIns="0" tIns="0" rIns="0" bIns="0" rtlCol="0">
                          <a:prstTxWarp prst="textNoShape">
                            <a:avLst/>
                          </a:prstTxWarp>
                          <a:noAutofit/>
                        </wps:bodyPr>
                      </wps:wsp>
                      <wps:wsp>
                        <wps:cNvPr id="1039" name="Graphic 1039"/>
                        <wps:cNvSpPr/>
                        <wps:spPr>
                          <a:xfrm>
                            <a:off x="4474426" y="3075"/>
                            <a:ext cx="6350" cy="3387725"/>
                          </a:xfrm>
                          <a:custGeom>
                            <a:avLst/>
                            <a:gdLst/>
                            <a:ahLst/>
                            <a:cxnLst/>
                            <a:rect l="l" t="t" r="r" b="b"/>
                            <a:pathLst>
                              <a:path w="6350" h="3387725">
                                <a:moveTo>
                                  <a:pt x="6146" y="3381616"/>
                                </a:moveTo>
                                <a:lnTo>
                                  <a:pt x="0" y="3381616"/>
                                </a:lnTo>
                                <a:lnTo>
                                  <a:pt x="0" y="3387623"/>
                                </a:lnTo>
                                <a:lnTo>
                                  <a:pt x="6146" y="3387623"/>
                                </a:lnTo>
                                <a:lnTo>
                                  <a:pt x="6146" y="3381616"/>
                                </a:lnTo>
                                <a:close/>
                              </a:path>
                              <a:path w="6350" h="3387725">
                                <a:moveTo>
                                  <a:pt x="6146" y="0"/>
                                </a:moveTo>
                                <a:lnTo>
                                  <a:pt x="0" y="0"/>
                                </a:lnTo>
                                <a:lnTo>
                                  <a:pt x="0" y="21513"/>
                                </a:lnTo>
                                <a:lnTo>
                                  <a:pt x="6146" y="21513"/>
                                </a:lnTo>
                                <a:lnTo>
                                  <a:pt x="6146" y="0"/>
                                </a:lnTo>
                                <a:close/>
                              </a:path>
                            </a:pathLst>
                          </a:custGeom>
                          <a:solidFill>
                            <a:srgbClr val="DFDFDF"/>
                          </a:solidFill>
                        </wps:spPr>
                        <wps:bodyPr wrap="square" lIns="0" tIns="0" rIns="0" bIns="0" rtlCol="0">
                          <a:prstTxWarp prst="textNoShape">
                            <a:avLst/>
                          </a:prstTxWarp>
                          <a:noAutofit/>
                        </wps:bodyPr>
                      </wps:wsp>
                      <wps:wsp>
                        <wps:cNvPr id="1040" name="Graphic 1040"/>
                        <wps:cNvSpPr/>
                        <wps:spPr>
                          <a:xfrm>
                            <a:off x="4474426" y="2"/>
                            <a:ext cx="6350" cy="3390900"/>
                          </a:xfrm>
                          <a:custGeom>
                            <a:avLst/>
                            <a:gdLst/>
                            <a:ahLst/>
                            <a:cxnLst/>
                            <a:rect l="l" t="t" r="r" b="b"/>
                            <a:pathLst>
                              <a:path w="6350" h="3390900">
                                <a:moveTo>
                                  <a:pt x="6146" y="3384689"/>
                                </a:moveTo>
                                <a:lnTo>
                                  <a:pt x="0" y="3384689"/>
                                </a:lnTo>
                                <a:lnTo>
                                  <a:pt x="0" y="3390696"/>
                                </a:lnTo>
                                <a:lnTo>
                                  <a:pt x="6146" y="3390696"/>
                                </a:lnTo>
                                <a:lnTo>
                                  <a:pt x="6146" y="3384689"/>
                                </a:lnTo>
                                <a:close/>
                              </a:path>
                              <a:path w="6350" h="3390900">
                                <a:moveTo>
                                  <a:pt x="6146" y="0"/>
                                </a:moveTo>
                                <a:lnTo>
                                  <a:pt x="0" y="0"/>
                                </a:lnTo>
                                <a:lnTo>
                                  <a:pt x="0" y="24587"/>
                                </a:lnTo>
                                <a:lnTo>
                                  <a:pt x="6146" y="24587"/>
                                </a:lnTo>
                                <a:lnTo>
                                  <a:pt x="6146" y="0"/>
                                </a:lnTo>
                                <a:close/>
                              </a:path>
                            </a:pathLst>
                          </a:custGeom>
                          <a:solidFill>
                            <a:srgbClr val="DFDFDF"/>
                          </a:solidFill>
                        </wps:spPr>
                        <wps:bodyPr wrap="square" lIns="0" tIns="0" rIns="0" bIns="0" rtlCol="0">
                          <a:prstTxWarp prst="textNoShape">
                            <a:avLst/>
                          </a:prstTxWarp>
                          <a:noAutofit/>
                        </wps:bodyPr>
                      </wps:wsp>
                      <wps:wsp>
                        <wps:cNvPr id="1041" name="Graphic 1041"/>
                        <wps:cNvSpPr/>
                        <wps:spPr>
                          <a:xfrm>
                            <a:off x="5113477" y="3075"/>
                            <a:ext cx="6350" cy="3387725"/>
                          </a:xfrm>
                          <a:custGeom>
                            <a:avLst/>
                            <a:gdLst/>
                            <a:ahLst/>
                            <a:cxnLst/>
                            <a:rect l="l" t="t" r="r" b="b"/>
                            <a:pathLst>
                              <a:path w="6350" h="3387725">
                                <a:moveTo>
                                  <a:pt x="6134" y="3381616"/>
                                </a:moveTo>
                                <a:lnTo>
                                  <a:pt x="0" y="3381616"/>
                                </a:lnTo>
                                <a:lnTo>
                                  <a:pt x="0" y="3387623"/>
                                </a:lnTo>
                                <a:lnTo>
                                  <a:pt x="6134" y="3387623"/>
                                </a:lnTo>
                                <a:lnTo>
                                  <a:pt x="6134" y="3381616"/>
                                </a:lnTo>
                                <a:close/>
                              </a:path>
                              <a:path w="6350" h="3387725">
                                <a:moveTo>
                                  <a:pt x="6134" y="0"/>
                                </a:moveTo>
                                <a:lnTo>
                                  <a:pt x="0" y="0"/>
                                </a:lnTo>
                                <a:lnTo>
                                  <a:pt x="0" y="21513"/>
                                </a:lnTo>
                                <a:lnTo>
                                  <a:pt x="6134" y="21513"/>
                                </a:lnTo>
                                <a:lnTo>
                                  <a:pt x="6134" y="0"/>
                                </a:lnTo>
                                <a:close/>
                              </a:path>
                            </a:pathLst>
                          </a:custGeom>
                          <a:solidFill>
                            <a:srgbClr val="DFDFDF"/>
                          </a:solidFill>
                        </wps:spPr>
                        <wps:bodyPr wrap="square" lIns="0" tIns="0" rIns="0" bIns="0" rtlCol="0">
                          <a:prstTxWarp prst="textNoShape">
                            <a:avLst/>
                          </a:prstTxWarp>
                          <a:noAutofit/>
                        </wps:bodyPr>
                      </wps:wsp>
                      <wps:wsp>
                        <wps:cNvPr id="1042" name="Graphic 1042"/>
                        <wps:cNvSpPr/>
                        <wps:spPr>
                          <a:xfrm>
                            <a:off x="5113477" y="2"/>
                            <a:ext cx="6350" cy="3390900"/>
                          </a:xfrm>
                          <a:custGeom>
                            <a:avLst/>
                            <a:gdLst/>
                            <a:ahLst/>
                            <a:cxnLst/>
                            <a:rect l="l" t="t" r="r" b="b"/>
                            <a:pathLst>
                              <a:path w="6350" h="3390900">
                                <a:moveTo>
                                  <a:pt x="6134" y="3384689"/>
                                </a:moveTo>
                                <a:lnTo>
                                  <a:pt x="0" y="3384689"/>
                                </a:lnTo>
                                <a:lnTo>
                                  <a:pt x="0" y="3390696"/>
                                </a:lnTo>
                                <a:lnTo>
                                  <a:pt x="6134" y="3390696"/>
                                </a:lnTo>
                                <a:lnTo>
                                  <a:pt x="6134" y="3384689"/>
                                </a:lnTo>
                                <a:close/>
                              </a:path>
                              <a:path w="6350" h="3390900">
                                <a:moveTo>
                                  <a:pt x="6134" y="0"/>
                                </a:moveTo>
                                <a:lnTo>
                                  <a:pt x="0" y="0"/>
                                </a:lnTo>
                                <a:lnTo>
                                  <a:pt x="0" y="24587"/>
                                </a:lnTo>
                                <a:lnTo>
                                  <a:pt x="6134" y="24587"/>
                                </a:lnTo>
                                <a:lnTo>
                                  <a:pt x="6134" y="0"/>
                                </a:lnTo>
                                <a:close/>
                              </a:path>
                            </a:pathLst>
                          </a:custGeom>
                          <a:solidFill>
                            <a:srgbClr val="DFDFDF"/>
                          </a:solidFill>
                        </wps:spPr>
                        <wps:bodyPr wrap="square" lIns="0" tIns="0" rIns="0" bIns="0" rtlCol="0">
                          <a:prstTxWarp prst="textNoShape">
                            <a:avLst/>
                          </a:prstTxWarp>
                          <a:noAutofit/>
                        </wps:bodyPr>
                      </wps:wsp>
                      <wps:wsp>
                        <wps:cNvPr id="1043" name="Graphic 1043"/>
                        <wps:cNvSpPr/>
                        <wps:spPr>
                          <a:xfrm>
                            <a:off x="5752516" y="3075"/>
                            <a:ext cx="6350" cy="3387725"/>
                          </a:xfrm>
                          <a:custGeom>
                            <a:avLst/>
                            <a:gdLst/>
                            <a:ahLst/>
                            <a:cxnLst/>
                            <a:rect l="l" t="t" r="r" b="b"/>
                            <a:pathLst>
                              <a:path w="6350" h="3387725">
                                <a:moveTo>
                                  <a:pt x="6146" y="3381616"/>
                                </a:moveTo>
                                <a:lnTo>
                                  <a:pt x="0" y="3381616"/>
                                </a:lnTo>
                                <a:lnTo>
                                  <a:pt x="0" y="3387623"/>
                                </a:lnTo>
                                <a:lnTo>
                                  <a:pt x="6146" y="3387623"/>
                                </a:lnTo>
                                <a:lnTo>
                                  <a:pt x="6146" y="3381616"/>
                                </a:lnTo>
                                <a:close/>
                              </a:path>
                              <a:path w="6350" h="3387725">
                                <a:moveTo>
                                  <a:pt x="6146" y="0"/>
                                </a:moveTo>
                                <a:lnTo>
                                  <a:pt x="0" y="0"/>
                                </a:lnTo>
                                <a:lnTo>
                                  <a:pt x="0" y="21513"/>
                                </a:lnTo>
                                <a:lnTo>
                                  <a:pt x="6146" y="21513"/>
                                </a:lnTo>
                                <a:lnTo>
                                  <a:pt x="6146" y="0"/>
                                </a:lnTo>
                                <a:close/>
                              </a:path>
                            </a:pathLst>
                          </a:custGeom>
                          <a:solidFill>
                            <a:srgbClr val="DFDFDF"/>
                          </a:solidFill>
                        </wps:spPr>
                        <wps:bodyPr wrap="square" lIns="0" tIns="0" rIns="0" bIns="0" rtlCol="0">
                          <a:prstTxWarp prst="textNoShape">
                            <a:avLst/>
                          </a:prstTxWarp>
                          <a:noAutofit/>
                        </wps:bodyPr>
                      </wps:wsp>
                      <wps:wsp>
                        <wps:cNvPr id="1044" name="Graphic 1044"/>
                        <wps:cNvSpPr/>
                        <wps:spPr>
                          <a:xfrm>
                            <a:off x="5752516" y="2"/>
                            <a:ext cx="6350" cy="3390900"/>
                          </a:xfrm>
                          <a:custGeom>
                            <a:avLst/>
                            <a:gdLst/>
                            <a:ahLst/>
                            <a:cxnLst/>
                            <a:rect l="l" t="t" r="r" b="b"/>
                            <a:pathLst>
                              <a:path w="6350" h="3390900">
                                <a:moveTo>
                                  <a:pt x="6146" y="3384689"/>
                                </a:moveTo>
                                <a:lnTo>
                                  <a:pt x="0" y="3384689"/>
                                </a:lnTo>
                                <a:lnTo>
                                  <a:pt x="0" y="3390696"/>
                                </a:lnTo>
                                <a:lnTo>
                                  <a:pt x="6146" y="3390696"/>
                                </a:lnTo>
                                <a:lnTo>
                                  <a:pt x="6146" y="3384689"/>
                                </a:lnTo>
                                <a:close/>
                              </a:path>
                              <a:path w="6350" h="3390900">
                                <a:moveTo>
                                  <a:pt x="6146" y="0"/>
                                </a:moveTo>
                                <a:lnTo>
                                  <a:pt x="0" y="0"/>
                                </a:lnTo>
                                <a:lnTo>
                                  <a:pt x="0" y="24587"/>
                                </a:lnTo>
                                <a:lnTo>
                                  <a:pt x="6146" y="24587"/>
                                </a:lnTo>
                                <a:lnTo>
                                  <a:pt x="6146" y="0"/>
                                </a:lnTo>
                                <a:close/>
                              </a:path>
                            </a:pathLst>
                          </a:custGeom>
                          <a:solidFill>
                            <a:srgbClr val="DFDFDF"/>
                          </a:solidFill>
                        </wps:spPr>
                        <wps:bodyPr wrap="square" lIns="0" tIns="0" rIns="0" bIns="0" rtlCol="0">
                          <a:prstTxWarp prst="textNoShape">
                            <a:avLst/>
                          </a:prstTxWarp>
                          <a:noAutofit/>
                        </wps:bodyPr>
                      </wps:wsp>
                      <wps:wsp>
                        <wps:cNvPr id="1045" name="Graphic 1045"/>
                        <wps:cNvSpPr/>
                        <wps:spPr>
                          <a:xfrm>
                            <a:off x="6392062" y="3075"/>
                            <a:ext cx="6350" cy="3387725"/>
                          </a:xfrm>
                          <a:custGeom>
                            <a:avLst/>
                            <a:gdLst/>
                            <a:ahLst/>
                            <a:cxnLst/>
                            <a:rect l="l" t="t" r="r" b="b"/>
                            <a:pathLst>
                              <a:path w="6350" h="3387725">
                                <a:moveTo>
                                  <a:pt x="6134" y="3381616"/>
                                </a:moveTo>
                                <a:lnTo>
                                  <a:pt x="0" y="3381616"/>
                                </a:lnTo>
                                <a:lnTo>
                                  <a:pt x="0" y="3387623"/>
                                </a:lnTo>
                                <a:lnTo>
                                  <a:pt x="6134" y="3387623"/>
                                </a:lnTo>
                                <a:lnTo>
                                  <a:pt x="6134" y="3381616"/>
                                </a:lnTo>
                                <a:close/>
                              </a:path>
                              <a:path w="6350" h="3387725">
                                <a:moveTo>
                                  <a:pt x="6134" y="0"/>
                                </a:moveTo>
                                <a:lnTo>
                                  <a:pt x="0" y="0"/>
                                </a:lnTo>
                                <a:lnTo>
                                  <a:pt x="0" y="21513"/>
                                </a:lnTo>
                                <a:lnTo>
                                  <a:pt x="6134" y="21513"/>
                                </a:lnTo>
                                <a:lnTo>
                                  <a:pt x="6134" y="0"/>
                                </a:lnTo>
                                <a:close/>
                              </a:path>
                            </a:pathLst>
                          </a:custGeom>
                          <a:solidFill>
                            <a:srgbClr val="DFDFDF"/>
                          </a:solidFill>
                        </wps:spPr>
                        <wps:bodyPr wrap="square" lIns="0" tIns="0" rIns="0" bIns="0" rtlCol="0">
                          <a:prstTxWarp prst="textNoShape">
                            <a:avLst/>
                          </a:prstTxWarp>
                          <a:noAutofit/>
                        </wps:bodyPr>
                      </wps:wsp>
                      <wps:wsp>
                        <wps:cNvPr id="1046" name="Graphic 1046"/>
                        <wps:cNvSpPr/>
                        <wps:spPr>
                          <a:xfrm>
                            <a:off x="6392062" y="2"/>
                            <a:ext cx="6350" cy="3390900"/>
                          </a:xfrm>
                          <a:custGeom>
                            <a:avLst/>
                            <a:gdLst/>
                            <a:ahLst/>
                            <a:cxnLst/>
                            <a:rect l="l" t="t" r="r" b="b"/>
                            <a:pathLst>
                              <a:path w="6350" h="3390900">
                                <a:moveTo>
                                  <a:pt x="6134" y="3384689"/>
                                </a:moveTo>
                                <a:lnTo>
                                  <a:pt x="0" y="3384689"/>
                                </a:lnTo>
                                <a:lnTo>
                                  <a:pt x="0" y="3390696"/>
                                </a:lnTo>
                                <a:lnTo>
                                  <a:pt x="6134" y="3390696"/>
                                </a:lnTo>
                                <a:lnTo>
                                  <a:pt x="6134" y="3384689"/>
                                </a:lnTo>
                                <a:close/>
                              </a:path>
                              <a:path w="6350" h="3390900">
                                <a:moveTo>
                                  <a:pt x="6134" y="0"/>
                                </a:moveTo>
                                <a:lnTo>
                                  <a:pt x="0" y="0"/>
                                </a:lnTo>
                                <a:lnTo>
                                  <a:pt x="0" y="24587"/>
                                </a:lnTo>
                                <a:lnTo>
                                  <a:pt x="6134" y="24587"/>
                                </a:lnTo>
                                <a:lnTo>
                                  <a:pt x="6134" y="0"/>
                                </a:lnTo>
                                <a:close/>
                              </a:path>
                            </a:pathLst>
                          </a:custGeom>
                          <a:solidFill>
                            <a:srgbClr val="DFDFDF"/>
                          </a:solidFill>
                        </wps:spPr>
                        <wps:bodyPr wrap="square" lIns="0" tIns="0" rIns="0" bIns="0" rtlCol="0">
                          <a:prstTxWarp prst="textNoShape">
                            <a:avLst/>
                          </a:prstTxWarp>
                          <a:noAutofit/>
                        </wps:bodyPr>
                      </wps:wsp>
                      <wps:wsp>
                        <wps:cNvPr id="1047" name="Graphic 1047"/>
                        <wps:cNvSpPr/>
                        <wps:spPr>
                          <a:xfrm>
                            <a:off x="7031101" y="3075"/>
                            <a:ext cx="6350" cy="3387725"/>
                          </a:xfrm>
                          <a:custGeom>
                            <a:avLst/>
                            <a:gdLst/>
                            <a:ahLst/>
                            <a:cxnLst/>
                            <a:rect l="l" t="t" r="r" b="b"/>
                            <a:pathLst>
                              <a:path w="6350" h="3387725">
                                <a:moveTo>
                                  <a:pt x="6146" y="3381616"/>
                                </a:moveTo>
                                <a:lnTo>
                                  <a:pt x="0" y="3381616"/>
                                </a:lnTo>
                                <a:lnTo>
                                  <a:pt x="0" y="3387623"/>
                                </a:lnTo>
                                <a:lnTo>
                                  <a:pt x="6146" y="3387623"/>
                                </a:lnTo>
                                <a:lnTo>
                                  <a:pt x="6146" y="3381616"/>
                                </a:lnTo>
                                <a:close/>
                              </a:path>
                              <a:path w="6350" h="3387725">
                                <a:moveTo>
                                  <a:pt x="6146" y="0"/>
                                </a:moveTo>
                                <a:lnTo>
                                  <a:pt x="0" y="0"/>
                                </a:lnTo>
                                <a:lnTo>
                                  <a:pt x="0" y="21513"/>
                                </a:lnTo>
                                <a:lnTo>
                                  <a:pt x="6146" y="21513"/>
                                </a:lnTo>
                                <a:lnTo>
                                  <a:pt x="6146" y="0"/>
                                </a:lnTo>
                                <a:close/>
                              </a:path>
                            </a:pathLst>
                          </a:custGeom>
                          <a:solidFill>
                            <a:srgbClr val="DFDFDF"/>
                          </a:solidFill>
                        </wps:spPr>
                        <wps:bodyPr wrap="square" lIns="0" tIns="0" rIns="0" bIns="0" rtlCol="0">
                          <a:prstTxWarp prst="textNoShape">
                            <a:avLst/>
                          </a:prstTxWarp>
                          <a:noAutofit/>
                        </wps:bodyPr>
                      </wps:wsp>
                      <wps:wsp>
                        <wps:cNvPr id="1048" name="Graphic 1048"/>
                        <wps:cNvSpPr/>
                        <wps:spPr>
                          <a:xfrm>
                            <a:off x="7031101" y="2"/>
                            <a:ext cx="6350" cy="3390900"/>
                          </a:xfrm>
                          <a:custGeom>
                            <a:avLst/>
                            <a:gdLst/>
                            <a:ahLst/>
                            <a:cxnLst/>
                            <a:rect l="l" t="t" r="r" b="b"/>
                            <a:pathLst>
                              <a:path w="6350" h="3390900">
                                <a:moveTo>
                                  <a:pt x="6146" y="3384689"/>
                                </a:moveTo>
                                <a:lnTo>
                                  <a:pt x="0" y="3384689"/>
                                </a:lnTo>
                                <a:lnTo>
                                  <a:pt x="0" y="3390696"/>
                                </a:lnTo>
                                <a:lnTo>
                                  <a:pt x="6146" y="3390696"/>
                                </a:lnTo>
                                <a:lnTo>
                                  <a:pt x="6146" y="3384689"/>
                                </a:lnTo>
                                <a:close/>
                              </a:path>
                              <a:path w="6350" h="3390900">
                                <a:moveTo>
                                  <a:pt x="6146" y="0"/>
                                </a:moveTo>
                                <a:lnTo>
                                  <a:pt x="0" y="0"/>
                                </a:lnTo>
                                <a:lnTo>
                                  <a:pt x="0" y="24587"/>
                                </a:lnTo>
                                <a:lnTo>
                                  <a:pt x="6146" y="24587"/>
                                </a:lnTo>
                                <a:lnTo>
                                  <a:pt x="6146" y="0"/>
                                </a:lnTo>
                                <a:close/>
                              </a:path>
                            </a:pathLst>
                          </a:custGeom>
                          <a:solidFill>
                            <a:srgbClr val="DFDFDF"/>
                          </a:solidFill>
                        </wps:spPr>
                        <wps:bodyPr wrap="square" lIns="0" tIns="0" rIns="0" bIns="0" rtlCol="0">
                          <a:prstTxWarp prst="textNoShape">
                            <a:avLst/>
                          </a:prstTxWarp>
                          <a:noAutofit/>
                        </wps:bodyPr>
                      </wps:wsp>
                      <wps:wsp>
                        <wps:cNvPr id="1049" name="Graphic 1049"/>
                        <wps:cNvSpPr/>
                        <wps:spPr>
                          <a:xfrm>
                            <a:off x="7670279" y="3075"/>
                            <a:ext cx="6350" cy="3387725"/>
                          </a:xfrm>
                          <a:custGeom>
                            <a:avLst/>
                            <a:gdLst/>
                            <a:ahLst/>
                            <a:cxnLst/>
                            <a:rect l="l" t="t" r="r" b="b"/>
                            <a:pathLst>
                              <a:path w="6350" h="3387725">
                                <a:moveTo>
                                  <a:pt x="6134" y="3381616"/>
                                </a:moveTo>
                                <a:lnTo>
                                  <a:pt x="0" y="3381616"/>
                                </a:lnTo>
                                <a:lnTo>
                                  <a:pt x="0" y="3387623"/>
                                </a:lnTo>
                                <a:lnTo>
                                  <a:pt x="6134" y="3387623"/>
                                </a:lnTo>
                                <a:lnTo>
                                  <a:pt x="6134" y="3381616"/>
                                </a:lnTo>
                                <a:close/>
                              </a:path>
                              <a:path w="6350" h="3387725">
                                <a:moveTo>
                                  <a:pt x="6134" y="0"/>
                                </a:moveTo>
                                <a:lnTo>
                                  <a:pt x="0" y="0"/>
                                </a:lnTo>
                                <a:lnTo>
                                  <a:pt x="0" y="21513"/>
                                </a:lnTo>
                                <a:lnTo>
                                  <a:pt x="6134" y="21513"/>
                                </a:lnTo>
                                <a:lnTo>
                                  <a:pt x="6134" y="0"/>
                                </a:lnTo>
                                <a:close/>
                              </a:path>
                            </a:pathLst>
                          </a:custGeom>
                          <a:solidFill>
                            <a:srgbClr val="DFDFDF"/>
                          </a:solidFill>
                        </wps:spPr>
                        <wps:bodyPr wrap="square" lIns="0" tIns="0" rIns="0" bIns="0" rtlCol="0">
                          <a:prstTxWarp prst="textNoShape">
                            <a:avLst/>
                          </a:prstTxWarp>
                          <a:noAutofit/>
                        </wps:bodyPr>
                      </wps:wsp>
                      <wps:wsp>
                        <wps:cNvPr id="1050" name="Graphic 1050"/>
                        <wps:cNvSpPr/>
                        <wps:spPr>
                          <a:xfrm>
                            <a:off x="7670279" y="2"/>
                            <a:ext cx="6350" cy="3390900"/>
                          </a:xfrm>
                          <a:custGeom>
                            <a:avLst/>
                            <a:gdLst/>
                            <a:ahLst/>
                            <a:cxnLst/>
                            <a:rect l="l" t="t" r="r" b="b"/>
                            <a:pathLst>
                              <a:path w="6350" h="3390900">
                                <a:moveTo>
                                  <a:pt x="6134" y="3384689"/>
                                </a:moveTo>
                                <a:lnTo>
                                  <a:pt x="0" y="3384689"/>
                                </a:lnTo>
                                <a:lnTo>
                                  <a:pt x="0" y="3390696"/>
                                </a:lnTo>
                                <a:lnTo>
                                  <a:pt x="6134" y="3390696"/>
                                </a:lnTo>
                                <a:lnTo>
                                  <a:pt x="6134" y="3384689"/>
                                </a:lnTo>
                                <a:close/>
                              </a:path>
                              <a:path w="6350" h="3390900">
                                <a:moveTo>
                                  <a:pt x="6134" y="0"/>
                                </a:moveTo>
                                <a:lnTo>
                                  <a:pt x="0" y="0"/>
                                </a:lnTo>
                                <a:lnTo>
                                  <a:pt x="0" y="24587"/>
                                </a:lnTo>
                                <a:lnTo>
                                  <a:pt x="6134" y="24587"/>
                                </a:lnTo>
                                <a:lnTo>
                                  <a:pt x="6134" y="0"/>
                                </a:lnTo>
                                <a:close/>
                              </a:path>
                            </a:pathLst>
                          </a:custGeom>
                          <a:solidFill>
                            <a:srgbClr val="DFDFDF"/>
                          </a:solidFill>
                        </wps:spPr>
                        <wps:bodyPr wrap="square" lIns="0" tIns="0" rIns="0" bIns="0" rtlCol="0">
                          <a:prstTxWarp prst="textNoShape">
                            <a:avLst/>
                          </a:prstTxWarp>
                          <a:noAutofit/>
                        </wps:bodyPr>
                      </wps:wsp>
                      <wps:wsp>
                        <wps:cNvPr id="1051" name="Graphic 1051"/>
                        <wps:cNvSpPr/>
                        <wps:spPr>
                          <a:xfrm>
                            <a:off x="8309318" y="3075"/>
                            <a:ext cx="6350" cy="3387725"/>
                          </a:xfrm>
                          <a:custGeom>
                            <a:avLst/>
                            <a:gdLst/>
                            <a:ahLst/>
                            <a:cxnLst/>
                            <a:rect l="l" t="t" r="r" b="b"/>
                            <a:pathLst>
                              <a:path w="6350" h="3387725">
                                <a:moveTo>
                                  <a:pt x="6146" y="3381616"/>
                                </a:moveTo>
                                <a:lnTo>
                                  <a:pt x="0" y="3381616"/>
                                </a:lnTo>
                                <a:lnTo>
                                  <a:pt x="0" y="3387623"/>
                                </a:lnTo>
                                <a:lnTo>
                                  <a:pt x="6146" y="3387623"/>
                                </a:lnTo>
                                <a:lnTo>
                                  <a:pt x="6146" y="3381616"/>
                                </a:lnTo>
                                <a:close/>
                              </a:path>
                              <a:path w="6350" h="3387725">
                                <a:moveTo>
                                  <a:pt x="6146" y="0"/>
                                </a:moveTo>
                                <a:lnTo>
                                  <a:pt x="0" y="0"/>
                                </a:lnTo>
                                <a:lnTo>
                                  <a:pt x="0" y="21513"/>
                                </a:lnTo>
                                <a:lnTo>
                                  <a:pt x="6146" y="21513"/>
                                </a:lnTo>
                                <a:lnTo>
                                  <a:pt x="6146" y="0"/>
                                </a:lnTo>
                                <a:close/>
                              </a:path>
                            </a:pathLst>
                          </a:custGeom>
                          <a:solidFill>
                            <a:srgbClr val="DFDFDF"/>
                          </a:solidFill>
                        </wps:spPr>
                        <wps:bodyPr wrap="square" lIns="0" tIns="0" rIns="0" bIns="0" rtlCol="0">
                          <a:prstTxWarp prst="textNoShape">
                            <a:avLst/>
                          </a:prstTxWarp>
                          <a:noAutofit/>
                        </wps:bodyPr>
                      </wps:wsp>
                      <wps:wsp>
                        <wps:cNvPr id="1052" name="Graphic 1052"/>
                        <wps:cNvSpPr/>
                        <wps:spPr>
                          <a:xfrm>
                            <a:off x="8309318" y="2"/>
                            <a:ext cx="6350" cy="3390900"/>
                          </a:xfrm>
                          <a:custGeom>
                            <a:avLst/>
                            <a:gdLst/>
                            <a:ahLst/>
                            <a:cxnLst/>
                            <a:rect l="l" t="t" r="r" b="b"/>
                            <a:pathLst>
                              <a:path w="6350" h="3390900">
                                <a:moveTo>
                                  <a:pt x="6146" y="3384689"/>
                                </a:moveTo>
                                <a:lnTo>
                                  <a:pt x="0" y="3384689"/>
                                </a:lnTo>
                                <a:lnTo>
                                  <a:pt x="0" y="3390696"/>
                                </a:lnTo>
                                <a:lnTo>
                                  <a:pt x="6146" y="3390696"/>
                                </a:lnTo>
                                <a:lnTo>
                                  <a:pt x="6146" y="3384689"/>
                                </a:lnTo>
                                <a:close/>
                              </a:path>
                              <a:path w="6350" h="3390900">
                                <a:moveTo>
                                  <a:pt x="6146" y="0"/>
                                </a:moveTo>
                                <a:lnTo>
                                  <a:pt x="0" y="0"/>
                                </a:lnTo>
                                <a:lnTo>
                                  <a:pt x="0" y="24587"/>
                                </a:lnTo>
                                <a:lnTo>
                                  <a:pt x="6146" y="24587"/>
                                </a:lnTo>
                                <a:lnTo>
                                  <a:pt x="6146" y="0"/>
                                </a:lnTo>
                                <a:close/>
                              </a:path>
                            </a:pathLst>
                          </a:custGeom>
                          <a:solidFill>
                            <a:srgbClr val="DFDFDF"/>
                          </a:solidFill>
                        </wps:spPr>
                        <wps:bodyPr wrap="square" lIns="0" tIns="0" rIns="0" bIns="0" rtlCol="0">
                          <a:prstTxWarp prst="textNoShape">
                            <a:avLst/>
                          </a:prstTxWarp>
                          <a:noAutofit/>
                        </wps:bodyPr>
                      </wps:wsp>
                      <wps:wsp>
                        <wps:cNvPr id="1053" name="Graphic 1053"/>
                        <wps:cNvSpPr/>
                        <wps:spPr>
                          <a:xfrm>
                            <a:off x="8948738" y="3075"/>
                            <a:ext cx="6350" cy="3387725"/>
                          </a:xfrm>
                          <a:custGeom>
                            <a:avLst/>
                            <a:gdLst/>
                            <a:ahLst/>
                            <a:cxnLst/>
                            <a:rect l="l" t="t" r="r" b="b"/>
                            <a:pathLst>
                              <a:path w="6350" h="3387725">
                                <a:moveTo>
                                  <a:pt x="6134" y="3381616"/>
                                </a:moveTo>
                                <a:lnTo>
                                  <a:pt x="0" y="3381616"/>
                                </a:lnTo>
                                <a:lnTo>
                                  <a:pt x="0" y="3387623"/>
                                </a:lnTo>
                                <a:lnTo>
                                  <a:pt x="6134" y="3387623"/>
                                </a:lnTo>
                                <a:lnTo>
                                  <a:pt x="6134" y="3381616"/>
                                </a:lnTo>
                                <a:close/>
                              </a:path>
                              <a:path w="6350" h="3387725">
                                <a:moveTo>
                                  <a:pt x="6134" y="0"/>
                                </a:moveTo>
                                <a:lnTo>
                                  <a:pt x="0" y="0"/>
                                </a:lnTo>
                                <a:lnTo>
                                  <a:pt x="0" y="21513"/>
                                </a:lnTo>
                                <a:lnTo>
                                  <a:pt x="6134" y="21513"/>
                                </a:lnTo>
                                <a:lnTo>
                                  <a:pt x="6134" y="0"/>
                                </a:lnTo>
                                <a:close/>
                              </a:path>
                            </a:pathLst>
                          </a:custGeom>
                          <a:solidFill>
                            <a:srgbClr val="DFDFDF"/>
                          </a:solidFill>
                        </wps:spPr>
                        <wps:bodyPr wrap="square" lIns="0" tIns="0" rIns="0" bIns="0" rtlCol="0">
                          <a:prstTxWarp prst="textNoShape">
                            <a:avLst/>
                          </a:prstTxWarp>
                          <a:noAutofit/>
                        </wps:bodyPr>
                      </wps:wsp>
                      <wps:wsp>
                        <wps:cNvPr id="1054" name="Graphic 1054"/>
                        <wps:cNvSpPr/>
                        <wps:spPr>
                          <a:xfrm>
                            <a:off x="8948738" y="2"/>
                            <a:ext cx="6350" cy="3390900"/>
                          </a:xfrm>
                          <a:custGeom>
                            <a:avLst/>
                            <a:gdLst/>
                            <a:ahLst/>
                            <a:cxnLst/>
                            <a:rect l="l" t="t" r="r" b="b"/>
                            <a:pathLst>
                              <a:path w="6350" h="3390900">
                                <a:moveTo>
                                  <a:pt x="6134" y="3384689"/>
                                </a:moveTo>
                                <a:lnTo>
                                  <a:pt x="0" y="3384689"/>
                                </a:lnTo>
                                <a:lnTo>
                                  <a:pt x="0" y="3390696"/>
                                </a:lnTo>
                                <a:lnTo>
                                  <a:pt x="6134" y="3390696"/>
                                </a:lnTo>
                                <a:lnTo>
                                  <a:pt x="6134" y="3384689"/>
                                </a:lnTo>
                                <a:close/>
                              </a:path>
                              <a:path w="6350" h="3390900">
                                <a:moveTo>
                                  <a:pt x="6134" y="0"/>
                                </a:moveTo>
                                <a:lnTo>
                                  <a:pt x="0" y="0"/>
                                </a:lnTo>
                                <a:lnTo>
                                  <a:pt x="0" y="24587"/>
                                </a:lnTo>
                                <a:lnTo>
                                  <a:pt x="6134" y="24587"/>
                                </a:lnTo>
                                <a:lnTo>
                                  <a:pt x="6134" y="0"/>
                                </a:lnTo>
                                <a:close/>
                              </a:path>
                            </a:pathLst>
                          </a:custGeom>
                          <a:solidFill>
                            <a:srgbClr val="DFDFDF"/>
                          </a:solidFill>
                        </wps:spPr>
                        <wps:bodyPr wrap="square" lIns="0" tIns="0" rIns="0" bIns="0" rtlCol="0">
                          <a:prstTxWarp prst="textNoShape">
                            <a:avLst/>
                          </a:prstTxWarp>
                          <a:noAutofit/>
                        </wps:bodyPr>
                      </wps:wsp>
                      <wps:wsp>
                        <wps:cNvPr id="1055" name="Graphic 1055"/>
                        <wps:cNvSpPr/>
                        <wps:spPr>
                          <a:xfrm>
                            <a:off x="9587903" y="3075"/>
                            <a:ext cx="6350" cy="3387725"/>
                          </a:xfrm>
                          <a:custGeom>
                            <a:avLst/>
                            <a:gdLst/>
                            <a:ahLst/>
                            <a:cxnLst/>
                            <a:rect l="l" t="t" r="r" b="b"/>
                            <a:pathLst>
                              <a:path w="6350" h="3387725">
                                <a:moveTo>
                                  <a:pt x="6146" y="3381616"/>
                                </a:moveTo>
                                <a:lnTo>
                                  <a:pt x="0" y="3381616"/>
                                </a:lnTo>
                                <a:lnTo>
                                  <a:pt x="0" y="3387623"/>
                                </a:lnTo>
                                <a:lnTo>
                                  <a:pt x="6146" y="3387623"/>
                                </a:lnTo>
                                <a:lnTo>
                                  <a:pt x="6146" y="3381616"/>
                                </a:lnTo>
                                <a:close/>
                              </a:path>
                              <a:path w="6350" h="3387725">
                                <a:moveTo>
                                  <a:pt x="6146" y="0"/>
                                </a:moveTo>
                                <a:lnTo>
                                  <a:pt x="0" y="0"/>
                                </a:lnTo>
                                <a:lnTo>
                                  <a:pt x="0" y="21513"/>
                                </a:lnTo>
                                <a:lnTo>
                                  <a:pt x="6146" y="21513"/>
                                </a:lnTo>
                                <a:lnTo>
                                  <a:pt x="6146" y="0"/>
                                </a:lnTo>
                                <a:close/>
                              </a:path>
                            </a:pathLst>
                          </a:custGeom>
                          <a:solidFill>
                            <a:srgbClr val="DFDFDF"/>
                          </a:solidFill>
                        </wps:spPr>
                        <wps:bodyPr wrap="square" lIns="0" tIns="0" rIns="0" bIns="0" rtlCol="0">
                          <a:prstTxWarp prst="textNoShape">
                            <a:avLst/>
                          </a:prstTxWarp>
                          <a:noAutofit/>
                        </wps:bodyPr>
                      </wps:wsp>
                      <wps:wsp>
                        <wps:cNvPr id="1056" name="Graphic 1056"/>
                        <wps:cNvSpPr/>
                        <wps:spPr>
                          <a:xfrm>
                            <a:off x="9587903" y="2"/>
                            <a:ext cx="6350" cy="3390900"/>
                          </a:xfrm>
                          <a:custGeom>
                            <a:avLst/>
                            <a:gdLst/>
                            <a:ahLst/>
                            <a:cxnLst/>
                            <a:rect l="l" t="t" r="r" b="b"/>
                            <a:pathLst>
                              <a:path w="6350" h="3390900">
                                <a:moveTo>
                                  <a:pt x="6146" y="3384689"/>
                                </a:moveTo>
                                <a:lnTo>
                                  <a:pt x="0" y="3384689"/>
                                </a:lnTo>
                                <a:lnTo>
                                  <a:pt x="0" y="3390696"/>
                                </a:lnTo>
                                <a:lnTo>
                                  <a:pt x="6146" y="3390696"/>
                                </a:lnTo>
                                <a:lnTo>
                                  <a:pt x="6146" y="3384689"/>
                                </a:lnTo>
                                <a:close/>
                              </a:path>
                              <a:path w="6350" h="3390900">
                                <a:moveTo>
                                  <a:pt x="6146" y="0"/>
                                </a:moveTo>
                                <a:lnTo>
                                  <a:pt x="0" y="0"/>
                                </a:lnTo>
                                <a:lnTo>
                                  <a:pt x="0" y="24587"/>
                                </a:lnTo>
                                <a:lnTo>
                                  <a:pt x="6146" y="24587"/>
                                </a:lnTo>
                                <a:lnTo>
                                  <a:pt x="6146" y="0"/>
                                </a:lnTo>
                                <a:close/>
                              </a:path>
                            </a:pathLst>
                          </a:custGeom>
                          <a:solidFill>
                            <a:srgbClr val="DFDFDF"/>
                          </a:solidFill>
                        </wps:spPr>
                        <wps:bodyPr wrap="square" lIns="0" tIns="0" rIns="0" bIns="0" rtlCol="0">
                          <a:prstTxWarp prst="textNoShape">
                            <a:avLst/>
                          </a:prstTxWarp>
                          <a:noAutofit/>
                        </wps:bodyPr>
                      </wps:wsp>
                      <wps:wsp>
                        <wps:cNvPr id="1057" name="Graphic 1057"/>
                        <wps:cNvSpPr/>
                        <wps:spPr>
                          <a:xfrm>
                            <a:off x="10226957" y="3071"/>
                            <a:ext cx="6350" cy="3387725"/>
                          </a:xfrm>
                          <a:custGeom>
                            <a:avLst/>
                            <a:gdLst/>
                            <a:ahLst/>
                            <a:cxnLst/>
                            <a:rect l="l" t="t" r="r" b="b"/>
                            <a:pathLst>
                              <a:path w="6350" h="3387725">
                                <a:moveTo>
                                  <a:pt x="6142" y="0"/>
                                </a:moveTo>
                                <a:lnTo>
                                  <a:pt x="0" y="0"/>
                                </a:lnTo>
                                <a:lnTo>
                                  <a:pt x="0" y="3387627"/>
                                </a:lnTo>
                                <a:lnTo>
                                  <a:pt x="6142" y="3387627"/>
                                </a:lnTo>
                                <a:lnTo>
                                  <a:pt x="6142" y="0"/>
                                </a:lnTo>
                                <a:close/>
                              </a:path>
                            </a:pathLst>
                          </a:custGeom>
                          <a:solidFill>
                            <a:srgbClr val="DFDFDF"/>
                          </a:solidFill>
                        </wps:spPr>
                        <wps:bodyPr wrap="square" lIns="0" tIns="0" rIns="0" bIns="0" rtlCol="0">
                          <a:prstTxWarp prst="textNoShape">
                            <a:avLst/>
                          </a:prstTxWarp>
                          <a:noAutofit/>
                        </wps:bodyPr>
                      </wps:wsp>
                      <wps:wsp>
                        <wps:cNvPr id="1058" name="Graphic 1058"/>
                        <wps:cNvSpPr/>
                        <wps:spPr>
                          <a:xfrm>
                            <a:off x="10226957" y="0"/>
                            <a:ext cx="6350" cy="3390900"/>
                          </a:xfrm>
                          <a:custGeom>
                            <a:avLst/>
                            <a:gdLst/>
                            <a:ahLst/>
                            <a:cxnLst/>
                            <a:rect l="l" t="t" r="r" b="b"/>
                            <a:pathLst>
                              <a:path w="6350" h="3390900">
                                <a:moveTo>
                                  <a:pt x="0" y="0"/>
                                </a:moveTo>
                                <a:lnTo>
                                  <a:pt x="0" y="3390698"/>
                                </a:lnTo>
                                <a:lnTo>
                                  <a:pt x="6142" y="3390698"/>
                                </a:lnTo>
                                <a:lnTo>
                                  <a:pt x="6142" y="8"/>
                                </a:lnTo>
                                <a:lnTo>
                                  <a:pt x="0" y="0"/>
                                </a:lnTo>
                                <a:close/>
                              </a:path>
                            </a:pathLst>
                          </a:custGeom>
                          <a:solidFill>
                            <a:srgbClr val="DFDFDF"/>
                          </a:solidFill>
                        </wps:spPr>
                        <wps:bodyPr wrap="square" lIns="0" tIns="0" rIns="0" bIns="0" rtlCol="0">
                          <a:prstTxWarp prst="textNoShape">
                            <a:avLst/>
                          </a:prstTxWarp>
                          <a:noAutofit/>
                        </wps:bodyPr>
                      </wps:wsp>
                      <wps:wsp>
                        <wps:cNvPr id="1059" name="Graphic 1059"/>
                        <wps:cNvSpPr/>
                        <wps:spPr>
                          <a:xfrm>
                            <a:off x="3071" y="0"/>
                            <a:ext cx="10230485" cy="6350"/>
                          </a:xfrm>
                          <a:custGeom>
                            <a:avLst/>
                            <a:gdLst/>
                            <a:ahLst/>
                            <a:cxnLst/>
                            <a:rect l="l" t="t" r="r" b="b"/>
                            <a:pathLst>
                              <a:path w="10230485" h="6350">
                                <a:moveTo>
                                  <a:pt x="0" y="0"/>
                                </a:moveTo>
                                <a:lnTo>
                                  <a:pt x="0" y="6143"/>
                                </a:lnTo>
                                <a:lnTo>
                                  <a:pt x="10230029" y="6142"/>
                                </a:lnTo>
                                <a:lnTo>
                                  <a:pt x="10230029" y="0"/>
                                </a:lnTo>
                                <a:lnTo>
                                  <a:pt x="0" y="0"/>
                                </a:lnTo>
                                <a:close/>
                              </a:path>
                            </a:pathLst>
                          </a:custGeom>
                          <a:solidFill>
                            <a:srgbClr val="DFDFDF"/>
                          </a:solidFill>
                        </wps:spPr>
                        <wps:bodyPr wrap="square" lIns="0" tIns="0" rIns="0" bIns="0" rtlCol="0">
                          <a:prstTxWarp prst="textNoShape">
                            <a:avLst/>
                          </a:prstTxWarp>
                          <a:noAutofit/>
                        </wps:bodyPr>
                      </wps:wsp>
                      <wps:wsp>
                        <wps:cNvPr id="1060" name="Graphic 1060"/>
                        <wps:cNvSpPr/>
                        <wps:spPr>
                          <a:xfrm>
                            <a:off x="0" y="0"/>
                            <a:ext cx="10233660" cy="6350"/>
                          </a:xfrm>
                          <a:custGeom>
                            <a:avLst/>
                            <a:gdLst/>
                            <a:ahLst/>
                            <a:cxnLst/>
                            <a:rect l="l" t="t" r="r" b="b"/>
                            <a:pathLst>
                              <a:path w="10233660" h="6350">
                                <a:moveTo>
                                  <a:pt x="0" y="6143"/>
                                </a:moveTo>
                                <a:lnTo>
                                  <a:pt x="10233100" y="6142"/>
                                </a:lnTo>
                                <a:lnTo>
                                  <a:pt x="10233100" y="0"/>
                                </a:lnTo>
                                <a:lnTo>
                                  <a:pt x="0" y="0"/>
                                </a:lnTo>
                                <a:lnTo>
                                  <a:pt x="0" y="6143"/>
                                </a:lnTo>
                                <a:close/>
                              </a:path>
                            </a:pathLst>
                          </a:custGeom>
                          <a:solidFill>
                            <a:srgbClr val="DFDFDF"/>
                          </a:solidFill>
                        </wps:spPr>
                        <wps:bodyPr wrap="square" lIns="0" tIns="0" rIns="0" bIns="0" rtlCol="0">
                          <a:prstTxWarp prst="textNoShape">
                            <a:avLst/>
                          </a:prstTxWarp>
                          <a:noAutofit/>
                        </wps:bodyPr>
                      </wps:wsp>
                      <wps:wsp>
                        <wps:cNvPr id="1061" name="Graphic 1061"/>
                        <wps:cNvSpPr/>
                        <wps:spPr>
                          <a:xfrm>
                            <a:off x="3060" y="307761"/>
                            <a:ext cx="10230485" cy="6350"/>
                          </a:xfrm>
                          <a:custGeom>
                            <a:avLst/>
                            <a:gdLst/>
                            <a:ahLst/>
                            <a:cxnLst/>
                            <a:rect l="l" t="t" r="r" b="b"/>
                            <a:pathLst>
                              <a:path w="10230485" h="6350">
                                <a:moveTo>
                                  <a:pt x="15354" y="0"/>
                                </a:moveTo>
                                <a:lnTo>
                                  <a:pt x="0" y="0"/>
                                </a:lnTo>
                                <a:lnTo>
                                  <a:pt x="0" y="6146"/>
                                </a:lnTo>
                                <a:lnTo>
                                  <a:pt x="15354" y="6146"/>
                                </a:lnTo>
                                <a:lnTo>
                                  <a:pt x="15354" y="0"/>
                                </a:lnTo>
                                <a:close/>
                              </a:path>
                              <a:path w="10230485" h="6350">
                                <a:moveTo>
                                  <a:pt x="10230028" y="0"/>
                                </a:moveTo>
                                <a:lnTo>
                                  <a:pt x="10217747" y="0"/>
                                </a:lnTo>
                                <a:lnTo>
                                  <a:pt x="10217747" y="6146"/>
                                </a:lnTo>
                                <a:lnTo>
                                  <a:pt x="10230028" y="6146"/>
                                </a:lnTo>
                                <a:lnTo>
                                  <a:pt x="10230028" y="0"/>
                                </a:lnTo>
                                <a:close/>
                              </a:path>
                            </a:pathLst>
                          </a:custGeom>
                          <a:solidFill>
                            <a:srgbClr val="DFDFDF"/>
                          </a:solidFill>
                        </wps:spPr>
                        <wps:bodyPr wrap="square" lIns="0" tIns="0" rIns="0" bIns="0" rtlCol="0">
                          <a:prstTxWarp prst="textNoShape">
                            <a:avLst/>
                          </a:prstTxWarp>
                          <a:noAutofit/>
                        </wps:bodyPr>
                      </wps:wsp>
                      <wps:wsp>
                        <wps:cNvPr id="1062" name="Graphic 1062"/>
                        <wps:cNvSpPr/>
                        <wps:spPr>
                          <a:xfrm>
                            <a:off x="-12" y="307761"/>
                            <a:ext cx="10233660" cy="6350"/>
                          </a:xfrm>
                          <a:custGeom>
                            <a:avLst/>
                            <a:gdLst/>
                            <a:ahLst/>
                            <a:cxnLst/>
                            <a:rect l="l" t="t" r="r" b="b"/>
                            <a:pathLst>
                              <a:path w="10233660" h="6350">
                                <a:moveTo>
                                  <a:pt x="18427" y="0"/>
                                </a:moveTo>
                                <a:lnTo>
                                  <a:pt x="0" y="0"/>
                                </a:lnTo>
                                <a:lnTo>
                                  <a:pt x="0" y="6146"/>
                                </a:lnTo>
                                <a:lnTo>
                                  <a:pt x="18427" y="6146"/>
                                </a:lnTo>
                                <a:lnTo>
                                  <a:pt x="18427" y="0"/>
                                </a:lnTo>
                                <a:close/>
                              </a:path>
                              <a:path w="10233660" h="6350">
                                <a:moveTo>
                                  <a:pt x="10233101" y="0"/>
                                </a:moveTo>
                                <a:lnTo>
                                  <a:pt x="10220820" y="0"/>
                                </a:lnTo>
                                <a:lnTo>
                                  <a:pt x="10220820" y="6146"/>
                                </a:lnTo>
                                <a:lnTo>
                                  <a:pt x="10233101" y="6146"/>
                                </a:lnTo>
                                <a:lnTo>
                                  <a:pt x="10233101" y="0"/>
                                </a:lnTo>
                                <a:close/>
                              </a:path>
                            </a:pathLst>
                          </a:custGeom>
                          <a:solidFill>
                            <a:srgbClr val="DFDFDF"/>
                          </a:solidFill>
                        </wps:spPr>
                        <wps:bodyPr wrap="square" lIns="0" tIns="0" rIns="0" bIns="0" rtlCol="0">
                          <a:prstTxWarp prst="textNoShape">
                            <a:avLst/>
                          </a:prstTxWarp>
                          <a:noAutofit/>
                        </wps:bodyPr>
                      </wps:wsp>
                      <wps:wsp>
                        <wps:cNvPr id="1063" name="Graphic 1063"/>
                        <wps:cNvSpPr/>
                        <wps:spPr>
                          <a:xfrm>
                            <a:off x="3060" y="615507"/>
                            <a:ext cx="10230485" cy="6350"/>
                          </a:xfrm>
                          <a:custGeom>
                            <a:avLst/>
                            <a:gdLst/>
                            <a:ahLst/>
                            <a:cxnLst/>
                            <a:rect l="l" t="t" r="r" b="b"/>
                            <a:pathLst>
                              <a:path w="10230485" h="6350">
                                <a:moveTo>
                                  <a:pt x="15354" y="0"/>
                                </a:moveTo>
                                <a:lnTo>
                                  <a:pt x="0" y="0"/>
                                </a:lnTo>
                                <a:lnTo>
                                  <a:pt x="0" y="6146"/>
                                </a:lnTo>
                                <a:lnTo>
                                  <a:pt x="15354" y="6146"/>
                                </a:lnTo>
                                <a:lnTo>
                                  <a:pt x="15354" y="0"/>
                                </a:lnTo>
                                <a:close/>
                              </a:path>
                              <a:path w="10230485" h="6350">
                                <a:moveTo>
                                  <a:pt x="10230028" y="0"/>
                                </a:moveTo>
                                <a:lnTo>
                                  <a:pt x="10217747" y="0"/>
                                </a:lnTo>
                                <a:lnTo>
                                  <a:pt x="10217747" y="6146"/>
                                </a:lnTo>
                                <a:lnTo>
                                  <a:pt x="10230028" y="6146"/>
                                </a:lnTo>
                                <a:lnTo>
                                  <a:pt x="10230028" y="0"/>
                                </a:lnTo>
                                <a:close/>
                              </a:path>
                            </a:pathLst>
                          </a:custGeom>
                          <a:solidFill>
                            <a:srgbClr val="DFDFDF"/>
                          </a:solidFill>
                        </wps:spPr>
                        <wps:bodyPr wrap="square" lIns="0" tIns="0" rIns="0" bIns="0" rtlCol="0">
                          <a:prstTxWarp prst="textNoShape">
                            <a:avLst/>
                          </a:prstTxWarp>
                          <a:noAutofit/>
                        </wps:bodyPr>
                      </wps:wsp>
                      <wps:wsp>
                        <wps:cNvPr id="1064" name="Graphic 1064"/>
                        <wps:cNvSpPr/>
                        <wps:spPr>
                          <a:xfrm>
                            <a:off x="-12" y="615507"/>
                            <a:ext cx="10233660" cy="6350"/>
                          </a:xfrm>
                          <a:custGeom>
                            <a:avLst/>
                            <a:gdLst/>
                            <a:ahLst/>
                            <a:cxnLst/>
                            <a:rect l="l" t="t" r="r" b="b"/>
                            <a:pathLst>
                              <a:path w="10233660" h="6350">
                                <a:moveTo>
                                  <a:pt x="18427" y="0"/>
                                </a:moveTo>
                                <a:lnTo>
                                  <a:pt x="0" y="0"/>
                                </a:lnTo>
                                <a:lnTo>
                                  <a:pt x="0" y="6146"/>
                                </a:lnTo>
                                <a:lnTo>
                                  <a:pt x="18427" y="6146"/>
                                </a:lnTo>
                                <a:lnTo>
                                  <a:pt x="18427" y="0"/>
                                </a:lnTo>
                                <a:close/>
                              </a:path>
                              <a:path w="10233660" h="6350">
                                <a:moveTo>
                                  <a:pt x="10233101" y="0"/>
                                </a:moveTo>
                                <a:lnTo>
                                  <a:pt x="10220820" y="0"/>
                                </a:lnTo>
                                <a:lnTo>
                                  <a:pt x="10220820" y="6146"/>
                                </a:lnTo>
                                <a:lnTo>
                                  <a:pt x="10233101" y="6146"/>
                                </a:lnTo>
                                <a:lnTo>
                                  <a:pt x="10233101" y="0"/>
                                </a:lnTo>
                                <a:close/>
                              </a:path>
                            </a:pathLst>
                          </a:custGeom>
                          <a:solidFill>
                            <a:srgbClr val="DFDFDF"/>
                          </a:solidFill>
                        </wps:spPr>
                        <wps:bodyPr wrap="square" lIns="0" tIns="0" rIns="0" bIns="0" rtlCol="0">
                          <a:prstTxWarp prst="textNoShape">
                            <a:avLst/>
                          </a:prstTxWarp>
                          <a:noAutofit/>
                        </wps:bodyPr>
                      </wps:wsp>
                      <wps:wsp>
                        <wps:cNvPr id="1065" name="Graphic 1065"/>
                        <wps:cNvSpPr/>
                        <wps:spPr>
                          <a:xfrm>
                            <a:off x="3060" y="923266"/>
                            <a:ext cx="10230485" cy="6350"/>
                          </a:xfrm>
                          <a:custGeom>
                            <a:avLst/>
                            <a:gdLst/>
                            <a:ahLst/>
                            <a:cxnLst/>
                            <a:rect l="l" t="t" r="r" b="b"/>
                            <a:pathLst>
                              <a:path w="10230485" h="6350">
                                <a:moveTo>
                                  <a:pt x="15354" y="0"/>
                                </a:moveTo>
                                <a:lnTo>
                                  <a:pt x="0" y="0"/>
                                </a:lnTo>
                                <a:lnTo>
                                  <a:pt x="0" y="6146"/>
                                </a:lnTo>
                                <a:lnTo>
                                  <a:pt x="15354" y="6146"/>
                                </a:lnTo>
                                <a:lnTo>
                                  <a:pt x="15354" y="0"/>
                                </a:lnTo>
                                <a:close/>
                              </a:path>
                              <a:path w="10230485" h="6350">
                                <a:moveTo>
                                  <a:pt x="10230028" y="0"/>
                                </a:moveTo>
                                <a:lnTo>
                                  <a:pt x="10217747" y="0"/>
                                </a:lnTo>
                                <a:lnTo>
                                  <a:pt x="10217747" y="6146"/>
                                </a:lnTo>
                                <a:lnTo>
                                  <a:pt x="10230028" y="6146"/>
                                </a:lnTo>
                                <a:lnTo>
                                  <a:pt x="10230028" y="0"/>
                                </a:lnTo>
                                <a:close/>
                              </a:path>
                            </a:pathLst>
                          </a:custGeom>
                          <a:solidFill>
                            <a:srgbClr val="DFDFDF"/>
                          </a:solidFill>
                        </wps:spPr>
                        <wps:bodyPr wrap="square" lIns="0" tIns="0" rIns="0" bIns="0" rtlCol="0">
                          <a:prstTxWarp prst="textNoShape">
                            <a:avLst/>
                          </a:prstTxWarp>
                          <a:noAutofit/>
                        </wps:bodyPr>
                      </wps:wsp>
                      <wps:wsp>
                        <wps:cNvPr id="1066" name="Graphic 1066"/>
                        <wps:cNvSpPr/>
                        <wps:spPr>
                          <a:xfrm>
                            <a:off x="-12" y="923266"/>
                            <a:ext cx="10233660" cy="6350"/>
                          </a:xfrm>
                          <a:custGeom>
                            <a:avLst/>
                            <a:gdLst/>
                            <a:ahLst/>
                            <a:cxnLst/>
                            <a:rect l="l" t="t" r="r" b="b"/>
                            <a:pathLst>
                              <a:path w="10233660" h="6350">
                                <a:moveTo>
                                  <a:pt x="18427" y="0"/>
                                </a:moveTo>
                                <a:lnTo>
                                  <a:pt x="0" y="0"/>
                                </a:lnTo>
                                <a:lnTo>
                                  <a:pt x="0" y="6146"/>
                                </a:lnTo>
                                <a:lnTo>
                                  <a:pt x="18427" y="6146"/>
                                </a:lnTo>
                                <a:lnTo>
                                  <a:pt x="18427" y="0"/>
                                </a:lnTo>
                                <a:close/>
                              </a:path>
                              <a:path w="10233660" h="6350">
                                <a:moveTo>
                                  <a:pt x="10233101" y="0"/>
                                </a:moveTo>
                                <a:lnTo>
                                  <a:pt x="10220820" y="0"/>
                                </a:lnTo>
                                <a:lnTo>
                                  <a:pt x="10220820" y="6146"/>
                                </a:lnTo>
                                <a:lnTo>
                                  <a:pt x="10233101" y="6146"/>
                                </a:lnTo>
                                <a:lnTo>
                                  <a:pt x="10233101" y="0"/>
                                </a:lnTo>
                                <a:close/>
                              </a:path>
                            </a:pathLst>
                          </a:custGeom>
                          <a:solidFill>
                            <a:srgbClr val="DFDFDF"/>
                          </a:solidFill>
                        </wps:spPr>
                        <wps:bodyPr wrap="square" lIns="0" tIns="0" rIns="0" bIns="0" rtlCol="0">
                          <a:prstTxWarp prst="textNoShape">
                            <a:avLst/>
                          </a:prstTxWarp>
                          <a:noAutofit/>
                        </wps:bodyPr>
                      </wps:wsp>
                      <wps:wsp>
                        <wps:cNvPr id="1067" name="Graphic 1067"/>
                        <wps:cNvSpPr/>
                        <wps:spPr>
                          <a:xfrm>
                            <a:off x="3060" y="1230772"/>
                            <a:ext cx="10230485" cy="6350"/>
                          </a:xfrm>
                          <a:custGeom>
                            <a:avLst/>
                            <a:gdLst/>
                            <a:ahLst/>
                            <a:cxnLst/>
                            <a:rect l="l" t="t" r="r" b="b"/>
                            <a:pathLst>
                              <a:path w="10230485" h="6350">
                                <a:moveTo>
                                  <a:pt x="15354" y="0"/>
                                </a:moveTo>
                                <a:lnTo>
                                  <a:pt x="0" y="0"/>
                                </a:lnTo>
                                <a:lnTo>
                                  <a:pt x="0" y="6146"/>
                                </a:lnTo>
                                <a:lnTo>
                                  <a:pt x="15354" y="6146"/>
                                </a:lnTo>
                                <a:lnTo>
                                  <a:pt x="15354" y="0"/>
                                </a:lnTo>
                                <a:close/>
                              </a:path>
                              <a:path w="10230485" h="6350">
                                <a:moveTo>
                                  <a:pt x="10230028" y="0"/>
                                </a:moveTo>
                                <a:lnTo>
                                  <a:pt x="10217747" y="0"/>
                                </a:lnTo>
                                <a:lnTo>
                                  <a:pt x="10217747" y="6146"/>
                                </a:lnTo>
                                <a:lnTo>
                                  <a:pt x="10230028" y="6146"/>
                                </a:lnTo>
                                <a:lnTo>
                                  <a:pt x="10230028" y="0"/>
                                </a:lnTo>
                                <a:close/>
                              </a:path>
                            </a:pathLst>
                          </a:custGeom>
                          <a:solidFill>
                            <a:srgbClr val="DFDFDF"/>
                          </a:solidFill>
                        </wps:spPr>
                        <wps:bodyPr wrap="square" lIns="0" tIns="0" rIns="0" bIns="0" rtlCol="0">
                          <a:prstTxWarp prst="textNoShape">
                            <a:avLst/>
                          </a:prstTxWarp>
                          <a:noAutofit/>
                        </wps:bodyPr>
                      </wps:wsp>
                      <wps:wsp>
                        <wps:cNvPr id="1068" name="Graphic 1068"/>
                        <wps:cNvSpPr/>
                        <wps:spPr>
                          <a:xfrm>
                            <a:off x="-12" y="1230772"/>
                            <a:ext cx="10233660" cy="6350"/>
                          </a:xfrm>
                          <a:custGeom>
                            <a:avLst/>
                            <a:gdLst/>
                            <a:ahLst/>
                            <a:cxnLst/>
                            <a:rect l="l" t="t" r="r" b="b"/>
                            <a:pathLst>
                              <a:path w="10233660" h="6350">
                                <a:moveTo>
                                  <a:pt x="18427" y="0"/>
                                </a:moveTo>
                                <a:lnTo>
                                  <a:pt x="0" y="0"/>
                                </a:lnTo>
                                <a:lnTo>
                                  <a:pt x="0" y="6146"/>
                                </a:lnTo>
                                <a:lnTo>
                                  <a:pt x="18427" y="6146"/>
                                </a:lnTo>
                                <a:lnTo>
                                  <a:pt x="18427" y="0"/>
                                </a:lnTo>
                                <a:close/>
                              </a:path>
                              <a:path w="10233660" h="6350">
                                <a:moveTo>
                                  <a:pt x="10233101" y="0"/>
                                </a:moveTo>
                                <a:lnTo>
                                  <a:pt x="10220820" y="0"/>
                                </a:lnTo>
                                <a:lnTo>
                                  <a:pt x="10220820" y="6146"/>
                                </a:lnTo>
                                <a:lnTo>
                                  <a:pt x="10233101" y="6146"/>
                                </a:lnTo>
                                <a:lnTo>
                                  <a:pt x="10233101" y="0"/>
                                </a:lnTo>
                                <a:close/>
                              </a:path>
                            </a:pathLst>
                          </a:custGeom>
                          <a:solidFill>
                            <a:srgbClr val="DFDFDF"/>
                          </a:solidFill>
                        </wps:spPr>
                        <wps:bodyPr wrap="square" lIns="0" tIns="0" rIns="0" bIns="0" rtlCol="0">
                          <a:prstTxWarp prst="textNoShape">
                            <a:avLst/>
                          </a:prstTxWarp>
                          <a:noAutofit/>
                        </wps:bodyPr>
                      </wps:wsp>
                      <wps:wsp>
                        <wps:cNvPr id="1069" name="Graphic 1069"/>
                        <wps:cNvSpPr/>
                        <wps:spPr>
                          <a:xfrm>
                            <a:off x="3060" y="1538531"/>
                            <a:ext cx="10230485" cy="6350"/>
                          </a:xfrm>
                          <a:custGeom>
                            <a:avLst/>
                            <a:gdLst/>
                            <a:ahLst/>
                            <a:cxnLst/>
                            <a:rect l="l" t="t" r="r" b="b"/>
                            <a:pathLst>
                              <a:path w="10230485" h="6350">
                                <a:moveTo>
                                  <a:pt x="15354" y="0"/>
                                </a:moveTo>
                                <a:lnTo>
                                  <a:pt x="0" y="0"/>
                                </a:lnTo>
                                <a:lnTo>
                                  <a:pt x="0" y="6146"/>
                                </a:lnTo>
                                <a:lnTo>
                                  <a:pt x="15354" y="6146"/>
                                </a:lnTo>
                                <a:lnTo>
                                  <a:pt x="15354" y="0"/>
                                </a:lnTo>
                                <a:close/>
                              </a:path>
                              <a:path w="10230485" h="6350">
                                <a:moveTo>
                                  <a:pt x="10230028" y="0"/>
                                </a:moveTo>
                                <a:lnTo>
                                  <a:pt x="10217747" y="0"/>
                                </a:lnTo>
                                <a:lnTo>
                                  <a:pt x="10217747" y="6146"/>
                                </a:lnTo>
                                <a:lnTo>
                                  <a:pt x="10230028" y="6146"/>
                                </a:lnTo>
                                <a:lnTo>
                                  <a:pt x="10230028" y="0"/>
                                </a:lnTo>
                                <a:close/>
                              </a:path>
                            </a:pathLst>
                          </a:custGeom>
                          <a:solidFill>
                            <a:srgbClr val="DFDFDF"/>
                          </a:solidFill>
                        </wps:spPr>
                        <wps:bodyPr wrap="square" lIns="0" tIns="0" rIns="0" bIns="0" rtlCol="0">
                          <a:prstTxWarp prst="textNoShape">
                            <a:avLst/>
                          </a:prstTxWarp>
                          <a:noAutofit/>
                        </wps:bodyPr>
                      </wps:wsp>
                      <wps:wsp>
                        <wps:cNvPr id="1070" name="Graphic 1070"/>
                        <wps:cNvSpPr/>
                        <wps:spPr>
                          <a:xfrm>
                            <a:off x="-12" y="1538531"/>
                            <a:ext cx="10233660" cy="6350"/>
                          </a:xfrm>
                          <a:custGeom>
                            <a:avLst/>
                            <a:gdLst/>
                            <a:ahLst/>
                            <a:cxnLst/>
                            <a:rect l="l" t="t" r="r" b="b"/>
                            <a:pathLst>
                              <a:path w="10233660" h="6350">
                                <a:moveTo>
                                  <a:pt x="18427" y="0"/>
                                </a:moveTo>
                                <a:lnTo>
                                  <a:pt x="0" y="0"/>
                                </a:lnTo>
                                <a:lnTo>
                                  <a:pt x="0" y="6146"/>
                                </a:lnTo>
                                <a:lnTo>
                                  <a:pt x="18427" y="6146"/>
                                </a:lnTo>
                                <a:lnTo>
                                  <a:pt x="18427" y="0"/>
                                </a:lnTo>
                                <a:close/>
                              </a:path>
                              <a:path w="10233660" h="6350">
                                <a:moveTo>
                                  <a:pt x="10233101" y="0"/>
                                </a:moveTo>
                                <a:lnTo>
                                  <a:pt x="10220820" y="0"/>
                                </a:lnTo>
                                <a:lnTo>
                                  <a:pt x="10220820" y="6146"/>
                                </a:lnTo>
                                <a:lnTo>
                                  <a:pt x="10233101" y="6146"/>
                                </a:lnTo>
                                <a:lnTo>
                                  <a:pt x="10233101" y="0"/>
                                </a:lnTo>
                                <a:close/>
                              </a:path>
                            </a:pathLst>
                          </a:custGeom>
                          <a:solidFill>
                            <a:srgbClr val="DFDFDF"/>
                          </a:solidFill>
                        </wps:spPr>
                        <wps:bodyPr wrap="square" lIns="0" tIns="0" rIns="0" bIns="0" rtlCol="0">
                          <a:prstTxWarp prst="textNoShape">
                            <a:avLst/>
                          </a:prstTxWarp>
                          <a:noAutofit/>
                        </wps:bodyPr>
                      </wps:wsp>
                      <wps:wsp>
                        <wps:cNvPr id="1071" name="Graphic 1071"/>
                        <wps:cNvSpPr/>
                        <wps:spPr>
                          <a:xfrm>
                            <a:off x="3060" y="1846290"/>
                            <a:ext cx="10230485" cy="6350"/>
                          </a:xfrm>
                          <a:custGeom>
                            <a:avLst/>
                            <a:gdLst/>
                            <a:ahLst/>
                            <a:cxnLst/>
                            <a:rect l="l" t="t" r="r" b="b"/>
                            <a:pathLst>
                              <a:path w="10230485" h="6350">
                                <a:moveTo>
                                  <a:pt x="15354" y="0"/>
                                </a:moveTo>
                                <a:lnTo>
                                  <a:pt x="0" y="0"/>
                                </a:lnTo>
                                <a:lnTo>
                                  <a:pt x="0" y="6134"/>
                                </a:lnTo>
                                <a:lnTo>
                                  <a:pt x="15354" y="6134"/>
                                </a:lnTo>
                                <a:lnTo>
                                  <a:pt x="15354" y="0"/>
                                </a:lnTo>
                                <a:close/>
                              </a:path>
                              <a:path w="10230485" h="6350">
                                <a:moveTo>
                                  <a:pt x="10230028" y="0"/>
                                </a:moveTo>
                                <a:lnTo>
                                  <a:pt x="10217747" y="0"/>
                                </a:lnTo>
                                <a:lnTo>
                                  <a:pt x="10217747" y="6134"/>
                                </a:lnTo>
                                <a:lnTo>
                                  <a:pt x="10230028" y="6134"/>
                                </a:lnTo>
                                <a:lnTo>
                                  <a:pt x="10230028" y="0"/>
                                </a:lnTo>
                                <a:close/>
                              </a:path>
                            </a:pathLst>
                          </a:custGeom>
                          <a:solidFill>
                            <a:srgbClr val="DFDFDF"/>
                          </a:solidFill>
                        </wps:spPr>
                        <wps:bodyPr wrap="square" lIns="0" tIns="0" rIns="0" bIns="0" rtlCol="0">
                          <a:prstTxWarp prst="textNoShape">
                            <a:avLst/>
                          </a:prstTxWarp>
                          <a:noAutofit/>
                        </wps:bodyPr>
                      </wps:wsp>
                      <wps:wsp>
                        <wps:cNvPr id="1072" name="Graphic 1072"/>
                        <wps:cNvSpPr/>
                        <wps:spPr>
                          <a:xfrm>
                            <a:off x="-12" y="1846290"/>
                            <a:ext cx="10233660" cy="6350"/>
                          </a:xfrm>
                          <a:custGeom>
                            <a:avLst/>
                            <a:gdLst/>
                            <a:ahLst/>
                            <a:cxnLst/>
                            <a:rect l="l" t="t" r="r" b="b"/>
                            <a:pathLst>
                              <a:path w="10233660" h="6350">
                                <a:moveTo>
                                  <a:pt x="18427" y="0"/>
                                </a:moveTo>
                                <a:lnTo>
                                  <a:pt x="0" y="0"/>
                                </a:lnTo>
                                <a:lnTo>
                                  <a:pt x="0" y="6134"/>
                                </a:lnTo>
                                <a:lnTo>
                                  <a:pt x="18427" y="6134"/>
                                </a:lnTo>
                                <a:lnTo>
                                  <a:pt x="18427" y="0"/>
                                </a:lnTo>
                                <a:close/>
                              </a:path>
                              <a:path w="10233660" h="6350">
                                <a:moveTo>
                                  <a:pt x="10233101" y="0"/>
                                </a:moveTo>
                                <a:lnTo>
                                  <a:pt x="10220820" y="0"/>
                                </a:lnTo>
                                <a:lnTo>
                                  <a:pt x="10220820" y="6134"/>
                                </a:lnTo>
                                <a:lnTo>
                                  <a:pt x="10233101" y="6134"/>
                                </a:lnTo>
                                <a:lnTo>
                                  <a:pt x="10233101" y="0"/>
                                </a:lnTo>
                                <a:close/>
                              </a:path>
                            </a:pathLst>
                          </a:custGeom>
                          <a:solidFill>
                            <a:srgbClr val="DFDFDF"/>
                          </a:solidFill>
                        </wps:spPr>
                        <wps:bodyPr wrap="square" lIns="0" tIns="0" rIns="0" bIns="0" rtlCol="0">
                          <a:prstTxWarp prst="textNoShape">
                            <a:avLst/>
                          </a:prstTxWarp>
                          <a:noAutofit/>
                        </wps:bodyPr>
                      </wps:wsp>
                      <wps:wsp>
                        <wps:cNvPr id="1073" name="Graphic 1073"/>
                        <wps:cNvSpPr/>
                        <wps:spPr>
                          <a:xfrm>
                            <a:off x="3060" y="2154036"/>
                            <a:ext cx="10230485" cy="6350"/>
                          </a:xfrm>
                          <a:custGeom>
                            <a:avLst/>
                            <a:gdLst/>
                            <a:ahLst/>
                            <a:cxnLst/>
                            <a:rect l="l" t="t" r="r" b="b"/>
                            <a:pathLst>
                              <a:path w="10230485" h="6350">
                                <a:moveTo>
                                  <a:pt x="15354" y="0"/>
                                </a:moveTo>
                                <a:lnTo>
                                  <a:pt x="0" y="0"/>
                                </a:lnTo>
                                <a:lnTo>
                                  <a:pt x="0" y="6146"/>
                                </a:lnTo>
                                <a:lnTo>
                                  <a:pt x="15354" y="6146"/>
                                </a:lnTo>
                                <a:lnTo>
                                  <a:pt x="15354" y="0"/>
                                </a:lnTo>
                                <a:close/>
                              </a:path>
                              <a:path w="10230485" h="6350">
                                <a:moveTo>
                                  <a:pt x="10230028" y="0"/>
                                </a:moveTo>
                                <a:lnTo>
                                  <a:pt x="10217747" y="0"/>
                                </a:lnTo>
                                <a:lnTo>
                                  <a:pt x="10217747" y="6146"/>
                                </a:lnTo>
                                <a:lnTo>
                                  <a:pt x="10230028" y="6146"/>
                                </a:lnTo>
                                <a:lnTo>
                                  <a:pt x="10230028" y="0"/>
                                </a:lnTo>
                                <a:close/>
                              </a:path>
                            </a:pathLst>
                          </a:custGeom>
                          <a:solidFill>
                            <a:srgbClr val="DFDFDF"/>
                          </a:solidFill>
                        </wps:spPr>
                        <wps:bodyPr wrap="square" lIns="0" tIns="0" rIns="0" bIns="0" rtlCol="0">
                          <a:prstTxWarp prst="textNoShape">
                            <a:avLst/>
                          </a:prstTxWarp>
                          <a:noAutofit/>
                        </wps:bodyPr>
                      </wps:wsp>
                      <wps:wsp>
                        <wps:cNvPr id="1074" name="Graphic 1074"/>
                        <wps:cNvSpPr/>
                        <wps:spPr>
                          <a:xfrm>
                            <a:off x="-12" y="2154036"/>
                            <a:ext cx="10233660" cy="6350"/>
                          </a:xfrm>
                          <a:custGeom>
                            <a:avLst/>
                            <a:gdLst/>
                            <a:ahLst/>
                            <a:cxnLst/>
                            <a:rect l="l" t="t" r="r" b="b"/>
                            <a:pathLst>
                              <a:path w="10233660" h="6350">
                                <a:moveTo>
                                  <a:pt x="18427" y="0"/>
                                </a:moveTo>
                                <a:lnTo>
                                  <a:pt x="0" y="0"/>
                                </a:lnTo>
                                <a:lnTo>
                                  <a:pt x="0" y="6146"/>
                                </a:lnTo>
                                <a:lnTo>
                                  <a:pt x="18427" y="6146"/>
                                </a:lnTo>
                                <a:lnTo>
                                  <a:pt x="18427" y="0"/>
                                </a:lnTo>
                                <a:close/>
                              </a:path>
                              <a:path w="10233660" h="6350">
                                <a:moveTo>
                                  <a:pt x="10233101" y="0"/>
                                </a:moveTo>
                                <a:lnTo>
                                  <a:pt x="10220820" y="0"/>
                                </a:lnTo>
                                <a:lnTo>
                                  <a:pt x="10220820" y="6146"/>
                                </a:lnTo>
                                <a:lnTo>
                                  <a:pt x="10233101" y="6146"/>
                                </a:lnTo>
                                <a:lnTo>
                                  <a:pt x="10233101" y="0"/>
                                </a:lnTo>
                                <a:close/>
                              </a:path>
                            </a:pathLst>
                          </a:custGeom>
                          <a:solidFill>
                            <a:srgbClr val="DFDFDF"/>
                          </a:solidFill>
                        </wps:spPr>
                        <wps:bodyPr wrap="square" lIns="0" tIns="0" rIns="0" bIns="0" rtlCol="0">
                          <a:prstTxWarp prst="textNoShape">
                            <a:avLst/>
                          </a:prstTxWarp>
                          <a:noAutofit/>
                        </wps:bodyPr>
                      </wps:wsp>
                      <wps:wsp>
                        <wps:cNvPr id="1075" name="Graphic 1075"/>
                        <wps:cNvSpPr/>
                        <wps:spPr>
                          <a:xfrm>
                            <a:off x="3060" y="2461744"/>
                            <a:ext cx="10230485" cy="6350"/>
                          </a:xfrm>
                          <a:custGeom>
                            <a:avLst/>
                            <a:gdLst/>
                            <a:ahLst/>
                            <a:cxnLst/>
                            <a:rect l="l" t="t" r="r" b="b"/>
                            <a:pathLst>
                              <a:path w="10230485" h="6350">
                                <a:moveTo>
                                  <a:pt x="15354" y="0"/>
                                </a:moveTo>
                                <a:lnTo>
                                  <a:pt x="0" y="0"/>
                                </a:lnTo>
                                <a:lnTo>
                                  <a:pt x="0" y="6146"/>
                                </a:lnTo>
                                <a:lnTo>
                                  <a:pt x="15354" y="6146"/>
                                </a:lnTo>
                                <a:lnTo>
                                  <a:pt x="15354" y="0"/>
                                </a:lnTo>
                                <a:close/>
                              </a:path>
                              <a:path w="10230485" h="6350">
                                <a:moveTo>
                                  <a:pt x="10230028" y="0"/>
                                </a:moveTo>
                                <a:lnTo>
                                  <a:pt x="10217747" y="0"/>
                                </a:lnTo>
                                <a:lnTo>
                                  <a:pt x="10217747" y="6146"/>
                                </a:lnTo>
                                <a:lnTo>
                                  <a:pt x="10230028" y="6146"/>
                                </a:lnTo>
                                <a:lnTo>
                                  <a:pt x="10230028" y="0"/>
                                </a:lnTo>
                                <a:close/>
                              </a:path>
                            </a:pathLst>
                          </a:custGeom>
                          <a:solidFill>
                            <a:srgbClr val="DFDFDF"/>
                          </a:solidFill>
                        </wps:spPr>
                        <wps:bodyPr wrap="square" lIns="0" tIns="0" rIns="0" bIns="0" rtlCol="0">
                          <a:prstTxWarp prst="textNoShape">
                            <a:avLst/>
                          </a:prstTxWarp>
                          <a:noAutofit/>
                        </wps:bodyPr>
                      </wps:wsp>
                      <wps:wsp>
                        <wps:cNvPr id="1076" name="Graphic 1076"/>
                        <wps:cNvSpPr/>
                        <wps:spPr>
                          <a:xfrm>
                            <a:off x="-12" y="2461744"/>
                            <a:ext cx="10233660" cy="6350"/>
                          </a:xfrm>
                          <a:custGeom>
                            <a:avLst/>
                            <a:gdLst/>
                            <a:ahLst/>
                            <a:cxnLst/>
                            <a:rect l="l" t="t" r="r" b="b"/>
                            <a:pathLst>
                              <a:path w="10233660" h="6350">
                                <a:moveTo>
                                  <a:pt x="18427" y="0"/>
                                </a:moveTo>
                                <a:lnTo>
                                  <a:pt x="0" y="0"/>
                                </a:lnTo>
                                <a:lnTo>
                                  <a:pt x="0" y="6146"/>
                                </a:lnTo>
                                <a:lnTo>
                                  <a:pt x="18427" y="6146"/>
                                </a:lnTo>
                                <a:lnTo>
                                  <a:pt x="18427" y="0"/>
                                </a:lnTo>
                                <a:close/>
                              </a:path>
                              <a:path w="10233660" h="6350">
                                <a:moveTo>
                                  <a:pt x="10233101" y="0"/>
                                </a:moveTo>
                                <a:lnTo>
                                  <a:pt x="10220820" y="0"/>
                                </a:lnTo>
                                <a:lnTo>
                                  <a:pt x="10220820" y="6146"/>
                                </a:lnTo>
                                <a:lnTo>
                                  <a:pt x="10233101" y="6146"/>
                                </a:lnTo>
                                <a:lnTo>
                                  <a:pt x="10233101" y="0"/>
                                </a:lnTo>
                                <a:close/>
                              </a:path>
                            </a:pathLst>
                          </a:custGeom>
                          <a:solidFill>
                            <a:srgbClr val="DFDFDF"/>
                          </a:solidFill>
                        </wps:spPr>
                        <wps:bodyPr wrap="square" lIns="0" tIns="0" rIns="0" bIns="0" rtlCol="0">
                          <a:prstTxWarp prst="textNoShape">
                            <a:avLst/>
                          </a:prstTxWarp>
                          <a:noAutofit/>
                        </wps:bodyPr>
                      </wps:wsp>
                      <wps:wsp>
                        <wps:cNvPr id="1077" name="Graphic 1077"/>
                        <wps:cNvSpPr/>
                        <wps:spPr>
                          <a:xfrm>
                            <a:off x="3060" y="2769491"/>
                            <a:ext cx="10230485" cy="6350"/>
                          </a:xfrm>
                          <a:custGeom>
                            <a:avLst/>
                            <a:gdLst/>
                            <a:ahLst/>
                            <a:cxnLst/>
                            <a:rect l="l" t="t" r="r" b="b"/>
                            <a:pathLst>
                              <a:path w="10230485" h="6350">
                                <a:moveTo>
                                  <a:pt x="15354" y="0"/>
                                </a:moveTo>
                                <a:lnTo>
                                  <a:pt x="0" y="0"/>
                                </a:lnTo>
                                <a:lnTo>
                                  <a:pt x="0" y="6146"/>
                                </a:lnTo>
                                <a:lnTo>
                                  <a:pt x="15354" y="6146"/>
                                </a:lnTo>
                                <a:lnTo>
                                  <a:pt x="15354" y="0"/>
                                </a:lnTo>
                                <a:close/>
                              </a:path>
                              <a:path w="10230485" h="6350">
                                <a:moveTo>
                                  <a:pt x="10230028" y="0"/>
                                </a:moveTo>
                                <a:lnTo>
                                  <a:pt x="10217747" y="0"/>
                                </a:lnTo>
                                <a:lnTo>
                                  <a:pt x="10217747" y="6146"/>
                                </a:lnTo>
                                <a:lnTo>
                                  <a:pt x="10230028" y="6146"/>
                                </a:lnTo>
                                <a:lnTo>
                                  <a:pt x="10230028" y="0"/>
                                </a:lnTo>
                                <a:close/>
                              </a:path>
                            </a:pathLst>
                          </a:custGeom>
                          <a:solidFill>
                            <a:srgbClr val="DFDFDF"/>
                          </a:solidFill>
                        </wps:spPr>
                        <wps:bodyPr wrap="square" lIns="0" tIns="0" rIns="0" bIns="0" rtlCol="0">
                          <a:prstTxWarp prst="textNoShape">
                            <a:avLst/>
                          </a:prstTxWarp>
                          <a:noAutofit/>
                        </wps:bodyPr>
                      </wps:wsp>
                      <wps:wsp>
                        <wps:cNvPr id="1078" name="Graphic 1078"/>
                        <wps:cNvSpPr/>
                        <wps:spPr>
                          <a:xfrm>
                            <a:off x="-12" y="2769491"/>
                            <a:ext cx="10233660" cy="6350"/>
                          </a:xfrm>
                          <a:custGeom>
                            <a:avLst/>
                            <a:gdLst/>
                            <a:ahLst/>
                            <a:cxnLst/>
                            <a:rect l="l" t="t" r="r" b="b"/>
                            <a:pathLst>
                              <a:path w="10233660" h="6350">
                                <a:moveTo>
                                  <a:pt x="18427" y="0"/>
                                </a:moveTo>
                                <a:lnTo>
                                  <a:pt x="0" y="0"/>
                                </a:lnTo>
                                <a:lnTo>
                                  <a:pt x="0" y="6146"/>
                                </a:lnTo>
                                <a:lnTo>
                                  <a:pt x="18427" y="6146"/>
                                </a:lnTo>
                                <a:lnTo>
                                  <a:pt x="18427" y="0"/>
                                </a:lnTo>
                                <a:close/>
                              </a:path>
                              <a:path w="10233660" h="6350">
                                <a:moveTo>
                                  <a:pt x="10233101" y="0"/>
                                </a:moveTo>
                                <a:lnTo>
                                  <a:pt x="10220820" y="0"/>
                                </a:lnTo>
                                <a:lnTo>
                                  <a:pt x="10220820" y="6146"/>
                                </a:lnTo>
                                <a:lnTo>
                                  <a:pt x="10233101" y="6146"/>
                                </a:lnTo>
                                <a:lnTo>
                                  <a:pt x="10233101" y="0"/>
                                </a:lnTo>
                                <a:close/>
                              </a:path>
                            </a:pathLst>
                          </a:custGeom>
                          <a:solidFill>
                            <a:srgbClr val="DFDFDF"/>
                          </a:solidFill>
                        </wps:spPr>
                        <wps:bodyPr wrap="square" lIns="0" tIns="0" rIns="0" bIns="0" rtlCol="0">
                          <a:prstTxWarp prst="textNoShape">
                            <a:avLst/>
                          </a:prstTxWarp>
                          <a:noAutofit/>
                        </wps:bodyPr>
                      </wps:wsp>
                      <wps:wsp>
                        <wps:cNvPr id="1079" name="Graphic 1079"/>
                        <wps:cNvSpPr/>
                        <wps:spPr>
                          <a:xfrm>
                            <a:off x="3060" y="3077250"/>
                            <a:ext cx="10230485" cy="6350"/>
                          </a:xfrm>
                          <a:custGeom>
                            <a:avLst/>
                            <a:gdLst/>
                            <a:ahLst/>
                            <a:cxnLst/>
                            <a:rect l="l" t="t" r="r" b="b"/>
                            <a:pathLst>
                              <a:path w="10230485" h="6350">
                                <a:moveTo>
                                  <a:pt x="15354" y="0"/>
                                </a:moveTo>
                                <a:lnTo>
                                  <a:pt x="0" y="0"/>
                                </a:lnTo>
                                <a:lnTo>
                                  <a:pt x="0" y="6146"/>
                                </a:lnTo>
                                <a:lnTo>
                                  <a:pt x="15354" y="6146"/>
                                </a:lnTo>
                                <a:lnTo>
                                  <a:pt x="15354" y="0"/>
                                </a:lnTo>
                                <a:close/>
                              </a:path>
                              <a:path w="10230485" h="6350">
                                <a:moveTo>
                                  <a:pt x="10230028" y="0"/>
                                </a:moveTo>
                                <a:lnTo>
                                  <a:pt x="10217747" y="0"/>
                                </a:lnTo>
                                <a:lnTo>
                                  <a:pt x="10217747" y="6146"/>
                                </a:lnTo>
                                <a:lnTo>
                                  <a:pt x="10230028" y="6146"/>
                                </a:lnTo>
                                <a:lnTo>
                                  <a:pt x="10230028" y="0"/>
                                </a:lnTo>
                                <a:close/>
                              </a:path>
                            </a:pathLst>
                          </a:custGeom>
                          <a:solidFill>
                            <a:srgbClr val="DFDFDF"/>
                          </a:solidFill>
                        </wps:spPr>
                        <wps:bodyPr wrap="square" lIns="0" tIns="0" rIns="0" bIns="0" rtlCol="0">
                          <a:prstTxWarp prst="textNoShape">
                            <a:avLst/>
                          </a:prstTxWarp>
                          <a:noAutofit/>
                        </wps:bodyPr>
                      </wps:wsp>
                      <wps:wsp>
                        <wps:cNvPr id="1080" name="Graphic 1080"/>
                        <wps:cNvSpPr/>
                        <wps:spPr>
                          <a:xfrm>
                            <a:off x="-12" y="3077250"/>
                            <a:ext cx="10233660" cy="6350"/>
                          </a:xfrm>
                          <a:custGeom>
                            <a:avLst/>
                            <a:gdLst/>
                            <a:ahLst/>
                            <a:cxnLst/>
                            <a:rect l="l" t="t" r="r" b="b"/>
                            <a:pathLst>
                              <a:path w="10233660" h="6350">
                                <a:moveTo>
                                  <a:pt x="18427" y="0"/>
                                </a:moveTo>
                                <a:lnTo>
                                  <a:pt x="0" y="0"/>
                                </a:lnTo>
                                <a:lnTo>
                                  <a:pt x="0" y="6146"/>
                                </a:lnTo>
                                <a:lnTo>
                                  <a:pt x="18427" y="6146"/>
                                </a:lnTo>
                                <a:lnTo>
                                  <a:pt x="18427" y="0"/>
                                </a:lnTo>
                                <a:close/>
                              </a:path>
                              <a:path w="10233660" h="6350">
                                <a:moveTo>
                                  <a:pt x="10233101" y="0"/>
                                </a:moveTo>
                                <a:lnTo>
                                  <a:pt x="10220820" y="0"/>
                                </a:lnTo>
                                <a:lnTo>
                                  <a:pt x="10220820" y="6146"/>
                                </a:lnTo>
                                <a:lnTo>
                                  <a:pt x="10233101" y="6146"/>
                                </a:lnTo>
                                <a:lnTo>
                                  <a:pt x="10233101" y="0"/>
                                </a:lnTo>
                                <a:close/>
                              </a:path>
                            </a:pathLst>
                          </a:custGeom>
                          <a:solidFill>
                            <a:srgbClr val="DFDFDF"/>
                          </a:solidFill>
                        </wps:spPr>
                        <wps:bodyPr wrap="square" lIns="0" tIns="0" rIns="0" bIns="0" rtlCol="0">
                          <a:prstTxWarp prst="textNoShape">
                            <a:avLst/>
                          </a:prstTxWarp>
                          <a:noAutofit/>
                        </wps:bodyPr>
                      </wps:wsp>
                      <wps:wsp>
                        <wps:cNvPr id="1081" name="Graphic 1081"/>
                        <wps:cNvSpPr/>
                        <wps:spPr>
                          <a:xfrm>
                            <a:off x="3071" y="3384687"/>
                            <a:ext cx="10230485" cy="6350"/>
                          </a:xfrm>
                          <a:custGeom>
                            <a:avLst/>
                            <a:gdLst/>
                            <a:ahLst/>
                            <a:cxnLst/>
                            <a:rect l="l" t="t" r="r" b="b"/>
                            <a:pathLst>
                              <a:path w="10230485" h="6350">
                                <a:moveTo>
                                  <a:pt x="10230029" y="0"/>
                                </a:moveTo>
                                <a:lnTo>
                                  <a:pt x="0" y="0"/>
                                </a:lnTo>
                                <a:lnTo>
                                  <a:pt x="0" y="6011"/>
                                </a:lnTo>
                                <a:lnTo>
                                  <a:pt x="10230029" y="6011"/>
                                </a:lnTo>
                                <a:lnTo>
                                  <a:pt x="10230029" y="0"/>
                                </a:lnTo>
                                <a:close/>
                              </a:path>
                            </a:pathLst>
                          </a:custGeom>
                          <a:solidFill>
                            <a:srgbClr val="DFDFDF"/>
                          </a:solidFill>
                        </wps:spPr>
                        <wps:bodyPr wrap="square" lIns="0" tIns="0" rIns="0" bIns="0" rtlCol="0">
                          <a:prstTxWarp prst="textNoShape">
                            <a:avLst/>
                          </a:prstTxWarp>
                          <a:noAutofit/>
                        </wps:bodyPr>
                      </wps:wsp>
                      <wps:wsp>
                        <wps:cNvPr id="1082" name="Graphic 1082"/>
                        <wps:cNvSpPr/>
                        <wps:spPr>
                          <a:xfrm>
                            <a:off x="0" y="3384687"/>
                            <a:ext cx="10233660" cy="6350"/>
                          </a:xfrm>
                          <a:custGeom>
                            <a:avLst/>
                            <a:gdLst/>
                            <a:ahLst/>
                            <a:cxnLst/>
                            <a:rect l="l" t="t" r="r" b="b"/>
                            <a:pathLst>
                              <a:path w="10233660" h="6350">
                                <a:moveTo>
                                  <a:pt x="10233100" y="0"/>
                                </a:moveTo>
                                <a:lnTo>
                                  <a:pt x="0" y="0"/>
                                </a:lnTo>
                                <a:lnTo>
                                  <a:pt x="0" y="6011"/>
                                </a:lnTo>
                                <a:lnTo>
                                  <a:pt x="10233100" y="6011"/>
                                </a:lnTo>
                                <a:lnTo>
                                  <a:pt x="10233100" y="0"/>
                                </a:lnTo>
                                <a:close/>
                              </a:path>
                            </a:pathLst>
                          </a:custGeom>
                          <a:solidFill>
                            <a:srgbClr val="DFDFDF"/>
                          </a:solidFill>
                        </wps:spPr>
                        <wps:bodyPr wrap="square" lIns="0" tIns="0" rIns="0" bIns="0" rtlCol="0">
                          <a:prstTxWarp prst="textNoShape">
                            <a:avLst/>
                          </a:prstTxWarp>
                          <a:noAutofit/>
                        </wps:bodyPr>
                      </wps:wsp>
                      <wps:wsp>
                        <wps:cNvPr id="1083" name="Graphic 1083"/>
                        <wps:cNvSpPr/>
                        <wps:spPr>
                          <a:xfrm>
                            <a:off x="18426" y="24579"/>
                            <a:ext cx="10202545" cy="3360420"/>
                          </a:xfrm>
                          <a:custGeom>
                            <a:avLst/>
                            <a:gdLst/>
                            <a:ahLst/>
                            <a:cxnLst/>
                            <a:rect l="l" t="t" r="r" b="b"/>
                            <a:pathLst>
                              <a:path w="10202545" h="3360420">
                                <a:moveTo>
                                  <a:pt x="10202388" y="0"/>
                                </a:moveTo>
                                <a:lnTo>
                                  <a:pt x="0" y="0"/>
                                </a:lnTo>
                                <a:lnTo>
                                  <a:pt x="0" y="3360107"/>
                                </a:lnTo>
                                <a:lnTo>
                                  <a:pt x="10202388" y="3360107"/>
                                </a:lnTo>
                                <a:lnTo>
                                  <a:pt x="10202388" y="0"/>
                                </a:lnTo>
                                <a:close/>
                              </a:path>
                            </a:pathLst>
                          </a:custGeom>
                          <a:solidFill>
                            <a:srgbClr val="FFFFFF"/>
                          </a:solidFill>
                        </wps:spPr>
                        <wps:bodyPr wrap="square" lIns="0" tIns="0" rIns="0" bIns="0" rtlCol="0">
                          <a:prstTxWarp prst="textNoShape">
                            <a:avLst/>
                          </a:prstTxWarp>
                          <a:noAutofit/>
                        </wps:bodyPr>
                      </wps:wsp>
                      <wps:wsp>
                        <wps:cNvPr id="1084" name="Graphic 1084"/>
                        <wps:cNvSpPr/>
                        <wps:spPr>
                          <a:xfrm>
                            <a:off x="153557" y="2168418"/>
                            <a:ext cx="9932670" cy="282575"/>
                          </a:xfrm>
                          <a:custGeom>
                            <a:avLst/>
                            <a:gdLst/>
                            <a:ahLst/>
                            <a:cxnLst/>
                            <a:rect l="l" t="t" r="r" b="b"/>
                            <a:pathLst>
                              <a:path w="9932670" h="282575">
                                <a:moveTo>
                                  <a:pt x="0" y="282568"/>
                                </a:moveTo>
                                <a:lnTo>
                                  <a:pt x="208838" y="282568"/>
                                </a:lnTo>
                              </a:path>
                              <a:path w="9932670" h="282575">
                                <a:moveTo>
                                  <a:pt x="896778" y="282568"/>
                                </a:moveTo>
                                <a:lnTo>
                                  <a:pt x="1308313" y="282568"/>
                                </a:lnTo>
                              </a:path>
                              <a:path w="9932670" h="282575">
                                <a:moveTo>
                                  <a:pt x="2002395" y="282568"/>
                                </a:moveTo>
                                <a:lnTo>
                                  <a:pt x="2413930" y="282568"/>
                                </a:lnTo>
                              </a:path>
                              <a:path w="9932670" h="282575">
                                <a:moveTo>
                                  <a:pt x="3101870" y="282568"/>
                                </a:moveTo>
                                <a:lnTo>
                                  <a:pt x="9932126" y="282568"/>
                                </a:lnTo>
                              </a:path>
                              <a:path w="9932670" h="282575">
                                <a:moveTo>
                                  <a:pt x="0" y="0"/>
                                </a:moveTo>
                                <a:lnTo>
                                  <a:pt x="208838" y="0"/>
                                </a:lnTo>
                              </a:path>
                              <a:path w="9932670" h="282575">
                                <a:moveTo>
                                  <a:pt x="896778" y="0"/>
                                </a:moveTo>
                                <a:lnTo>
                                  <a:pt x="1308313" y="0"/>
                                </a:lnTo>
                              </a:path>
                              <a:path w="9932670" h="282575">
                                <a:moveTo>
                                  <a:pt x="2002395" y="0"/>
                                </a:moveTo>
                                <a:lnTo>
                                  <a:pt x="2413930" y="0"/>
                                </a:lnTo>
                              </a:path>
                              <a:path w="9932670" h="282575">
                                <a:moveTo>
                                  <a:pt x="3101870" y="0"/>
                                </a:moveTo>
                                <a:lnTo>
                                  <a:pt x="9932126" y="0"/>
                                </a:lnTo>
                              </a:path>
                            </a:pathLst>
                          </a:custGeom>
                          <a:ln w="9214">
                            <a:solidFill>
                              <a:srgbClr val="D9D9D9"/>
                            </a:solidFill>
                            <a:prstDash val="solid"/>
                          </a:ln>
                        </wps:spPr>
                        <wps:bodyPr wrap="square" lIns="0" tIns="0" rIns="0" bIns="0" rtlCol="0">
                          <a:prstTxWarp prst="textNoShape">
                            <a:avLst/>
                          </a:prstTxWarp>
                          <a:noAutofit/>
                        </wps:bodyPr>
                      </wps:wsp>
                      <wps:wsp>
                        <wps:cNvPr id="1085" name="Graphic 1085"/>
                        <wps:cNvSpPr/>
                        <wps:spPr>
                          <a:xfrm>
                            <a:off x="153557" y="1885837"/>
                            <a:ext cx="208915" cy="1270"/>
                          </a:xfrm>
                          <a:custGeom>
                            <a:avLst/>
                            <a:gdLst/>
                            <a:ahLst/>
                            <a:cxnLst/>
                            <a:rect l="l" t="t" r="r" b="b"/>
                            <a:pathLst>
                              <a:path w="208915">
                                <a:moveTo>
                                  <a:pt x="0" y="0"/>
                                </a:moveTo>
                                <a:lnTo>
                                  <a:pt x="208838" y="0"/>
                                </a:lnTo>
                              </a:path>
                            </a:pathLst>
                          </a:custGeom>
                          <a:ln w="9214">
                            <a:solidFill>
                              <a:srgbClr val="D9D9D9"/>
                            </a:solidFill>
                            <a:prstDash val="solid"/>
                          </a:ln>
                        </wps:spPr>
                        <wps:bodyPr wrap="square" lIns="0" tIns="0" rIns="0" bIns="0" rtlCol="0">
                          <a:prstTxWarp prst="textNoShape">
                            <a:avLst/>
                          </a:prstTxWarp>
                          <a:noAutofit/>
                        </wps:bodyPr>
                      </wps:wsp>
                      <wps:wsp>
                        <wps:cNvPr id="1086" name="Graphic 1086"/>
                        <wps:cNvSpPr/>
                        <wps:spPr>
                          <a:xfrm>
                            <a:off x="1050336" y="1885837"/>
                            <a:ext cx="9035415" cy="1270"/>
                          </a:xfrm>
                          <a:custGeom>
                            <a:avLst/>
                            <a:gdLst/>
                            <a:ahLst/>
                            <a:cxnLst/>
                            <a:rect l="l" t="t" r="r" b="b"/>
                            <a:pathLst>
                              <a:path w="9035415">
                                <a:moveTo>
                                  <a:pt x="0" y="0"/>
                                </a:moveTo>
                                <a:lnTo>
                                  <a:pt x="411535" y="0"/>
                                </a:lnTo>
                              </a:path>
                              <a:path w="9035415">
                                <a:moveTo>
                                  <a:pt x="1105617" y="0"/>
                                </a:moveTo>
                                <a:lnTo>
                                  <a:pt x="9035348" y="0"/>
                                </a:lnTo>
                              </a:path>
                            </a:pathLst>
                          </a:custGeom>
                          <a:ln w="9214">
                            <a:solidFill>
                              <a:srgbClr val="D9D9D9"/>
                            </a:solidFill>
                            <a:prstDash val="solid"/>
                          </a:ln>
                        </wps:spPr>
                        <wps:bodyPr wrap="square" lIns="0" tIns="0" rIns="0" bIns="0" rtlCol="0">
                          <a:prstTxWarp prst="textNoShape">
                            <a:avLst/>
                          </a:prstTxWarp>
                          <a:noAutofit/>
                        </wps:bodyPr>
                      </wps:wsp>
                      <wps:wsp>
                        <wps:cNvPr id="1087" name="Graphic 1087"/>
                        <wps:cNvSpPr/>
                        <wps:spPr>
                          <a:xfrm>
                            <a:off x="153557" y="1038131"/>
                            <a:ext cx="9932670" cy="565150"/>
                          </a:xfrm>
                          <a:custGeom>
                            <a:avLst/>
                            <a:gdLst/>
                            <a:ahLst/>
                            <a:cxnLst/>
                            <a:rect l="l" t="t" r="r" b="b"/>
                            <a:pathLst>
                              <a:path w="9932670" h="565150">
                                <a:moveTo>
                                  <a:pt x="0" y="565137"/>
                                </a:moveTo>
                                <a:lnTo>
                                  <a:pt x="208838" y="565137"/>
                                </a:lnTo>
                              </a:path>
                              <a:path w="9932670" h="565150">
                                <a:moveTo>
                                  <a:pt x="896778" y="565137"/>
                                </a:moveTo>
                                <a:lnTo>
                                  <a:pt x="9932126" y="565137"/>
                                </a:lnTo>
                              </a:path>
                              <a:path w="9932670" h="565150">
                                <a:moveTo>
                                  <a:pt x="0" y="282568"/>
                                </a:moveTo>
                                <a:lnTo>
                                  <a:pt x="208838" y="282568"/>
                                </a:lnTo>
                              </a:path>
                              <a:path w="9932670" h="565150">
                                <a:moveTo>
                                  <a:pt x="896778" y="282568"/>
                                </a:moveTo>
                                <a:lnTo>
                                  <a:pt x="9932126" y="282568"/>
                                </a:lnTo>
                              </a:path>
                              <a:path w="9932670" h="565150">
                                <a:moveTo>
                                  <a:pt x="0" y="0"/>
                                </a:moveTo>
                                <a:lnTo>
                                  <a:pt x="208838" y="0"/>
                                </a:lnTo>
                              </a:path>
                              <a:path w="9932670" h="565150">
                                <a:moveTo>
                                  <a:pt x="896778" y="0"/>
                                </a:moveTo>
                                <a:lnTo>
                                  <a:pt x="9932126" y="0"/>
                                </a:lnTo>
                              </a:path>
                            </a:pathLst>
                          </a:custGeom>
                          <a:ln w="9214">
                            <a:solidFill>
                              <a:srgbClr val="D9D9D9"/>
                            </a:solidFill>
                            <a:prstDash val="solid"/>
                          </a:ln>
                        </wps:spPr>
                        <wps:bodyPr wrap="square" lIns="0" tIns="0" rIns="0" bIns="0" rtlCol="0">
                          <a:prstTxWarp prst="textNoShape">
                            <a:avLst/>
                          </a:prstTxWarp>
                          <a:noAutofit/>
                        </wps:bodyPr>
                      </wps:wsp>
                      <wps:wsp>
                        <wps:cNvPr id="1088" name="Graphic 1088"/>
                        <wps:cNvSpPr/>
                        <wps:spPr>
                          <a:xfrm>
                            <a:off x="153557" y="472994"/>
                            <a:ext cx="9932670" cy="1270"/>
                          </a:xfrm>
                          <a:custGeom>
                            <a:avLst/>
                            <a:gdLst/>
                            <a:ahLst/>
                            <a:cxnLst/>
                            <a:rect l="l" t="t" r="r" b="b"/>
                            <a:pathLst>
                              <a:path w="9932670">
                                <a:moveTo>
                                  <a:pt x="0" y="0"/>
                                </a:moveTo>
                                <a:lnTo>
                                  <a:pt x="9932126" y="0"/>
                                </a:lnTo>
                              </a:path>
                            </a:pathLst>
                          </a:custGeom>
                          <a:ln w="9214">
                            <a:solidFill>
                              <a:srgbClr val="D9D9D9"/>
                            </a:solidFill>
                            <a:prstDash val="solid"/>
                          </a:ln>
                        </wps:spPr>
                        <wps:bodyPr wrap="square" lIns="0" tIns="0" rIns="0" bIns="0" rtlCol="0">
                          <a:prstTxWarp prst="textNoShape">
                            <a:avLst/>
                          </a:prstTxWarp>
                          <a:noAutofit/>
                        </wps:bodyPr>
                      </wps:wsp>
                      <wps:wsp>
                        <wps:cNvPr id="1089" name="Graphic 1089"/>
                        <wps:cNvSpPr/>
                        <wps:spPr>
                          <a:xfrm>
                            <a:off x="362394" y="804712"/>
                            <a:ext cx="9514840" cy="1929130"/>
                          </a:xfrm>
                          <a:custGeom>
                            <a:avLst/>
                            <a:gdLst/>
                            <a:ahLst/>
                            <a:cxnLst/>
                            <a:rect l="l" t="t" r="r" b="b"/>
                            <a:pathLst>
                              <a:path w="9514840" h="1929130">
                                <a:moveTo>
                                  <a:pt x="687933" y="0"/>
                                </a:moveTo>
                                <a:lnTo>
                                  <a:pt x="0" y="0"/>
                                </a:lnTo>
                                <a:lnTo>
                                  <a:pt x="0" y="1928850"/>
                                </a:lnTo>
                                <a:lnTo>
                                  <a:pt x="687933" y="1928850"/>
                                </a:lnTo>
                                <a:lnTo>
                                  <a:pt x="687933" y="0"/>
                                </a:lnTo>
                                <a:close/>
                              </a:path>
                              <a:path w="9514840" h="1929130">
                                <a:moveTo>
                                  <a:pt x="1793557" y="1013561"/>
                                </a:moveTo>
                                <a:lnTo>
                                  <a:pt x="1099464" y="1013561"/>
                                </a:lnTo>
                                <a:lnTo>
                                  <a:pt x="1099464" y="1928850"/>
                                </a:lnTo>
                                <a:lnTo>
                                  <a:pt x="1793557" y="1928850"/>
                                </a:lnTo>
                                <a:lnTo>
                                  <a:pt x="1793557" y="1013561"/>
                                </a:lnTo>
                                <a:close/>
                              </a:path>
                              <a:path w="9514840" h="1929130">
                                <a:moveTo>
                                  <a:pt x="2893022" y="1240840"/>
                                </a:moveTo>
                                <a:lnTo>
                                  <a:pt x="2205088" y="1240840"/>
                                </a:lnTo>
                                <a:lnTo>
                                  <a:pt x="2205088" y="1928850"/>
                                </a:lnTo>
                                <a:lnTo>
                                  <a:pt x="2893022" y="1928850"/>
                                </a:lnTo>
                                <a:lnTo>
                                  <a:pt x="2893022" y="1240840"/>
                                </a:lnTo>
                                <a:close/>
                              </a:path>
                              <a:path w="9514840" h="1929130">
                                <a:moveTo>
                                  <a:pt x="3998645" y="1848993"/>
                                </a:moveTo>
                                <a:lnTo>
                                  <a:pt x="3310699" y="1848993"/>
                                </a:lnTo>
                                <a:lnTo>
                                  <a:pt x="3310699" y="1928850"/>
                                </a:lnTo>
                                <a:lnTo>
                                  <a:pt x="3998645" y="1928850"/>
                                </a:lnTo>
                                <a:lnTo>
                                  <a:pt x="3998645" y="1848993"/>
                                </a:lnTo>
                                <a:close/>
                              </a:path>
                              <a:path w="9514840" h="1929130">
                                <a:moveTo>
                                  <a:pt x="5104257" y="1836712"/>
                                </a:moveTo>
                                <a:lnTo>
                                  <a:pt x="4410176" y="1836712"/>
                                </a:lnTo>
                                <a:lnTo>
                                  <a:pt x="4410176" y="1928850"/>
                                </a:lnTo>
                                <a:lnTo>
                                  <a:pt x="5104257" y="1928850"/>
                                </a:lnTo>
                                <a:lnTo>
                                  <a:pt x="5104257" y="1836712"/>
                                </a:lnTo>
                                <a:close/>
                              </a:path>
                              <a:path w="9514840" h="1929130">
                                <a:moveTo>
                                  <a:pt x="6203734" y="1922703"/>
                                </a:moveTo>
                                <a:lnTo>
                                  <a:pt x="5515800" y="1922703"/>
                                </a:lnTo>
                                <a:lnTo>
                                  <a:pt x="5515800" y="1928850"/>
                                </a:lnTo>
                                <a:lnTo>
                                  <a:pt x="6203734" y="1928850"/>
                                </a:lnTo>
                                <a:lnTo>
                                  <a:pt x="6203734" y="1922703"/>
                                </a:lnTo>
                                <a:close/>
                              </a:path>
                              <a:path w="9514840" h="1929130">
                                <a:moveTo>
                                  <a:pt x="7309358" y="1787563"/>
                                </a:moveTo>
                                <a:lnTo>
                                  <a:pt x="6621412" y="1787563"/>
                                </a:lnTo>
                                <a:lnTo>
                                  <a:pt x="6621412" y="1928850"/>
                                </a:lnTo>
                                <a:lnTo>
                                  <a:pt x="7309358" y="1928850"/>
                                </a:lnTo>
                                <a:lnTo>
                                  <a:pt x="7309358" y="1787563"/>
                                </a:lnTo>
                                <a:close/>
                              </a:path>
                              <a:path w="9514840" h="1929130">
                                <a:moveTo>
                                  <a:pt x="8414969" y="1879701"/>
                                </a:moveTo>
                                <a:lnTo>
                                  <a:pt x="7720889" y="1879701"/>
                                </a:lnTo>
                                <a:lnTo>
                                  <a:pt x="7720889" y="1928850"/>
                                </a:lnTo>
                                <a:lnTo>
                                  <a:pt x="8414969" y="1928850"/>
                                </a:lnTo>
                                <a:lnTo>
                                  <a:pt x="8414969" y="1879701"/>
                                </a:lnTo>
                                <a:close/>
                              </a:path>
                              <a:path w="9514840" h="1929130">
                                <a:moveTo>
                                  <a:pt x="9514446" y="1756854"/>
                                </a:moveTo>
                                <a:lnTo>
                                  <a:pt x="8826500" y="1756854"/>
                                </a:lnTo>
                                <a:lnTo>
                                  <a:pt x="8826500" y="1928850"/>
                                </a:lnTo>
                                <a:lnTo>
                                  <a:pt x="9514446" y="1928850"/>
                                </a:lnTo>
                                <a:lnTo>
                                  <a:pt x="9514446" y="1756854"/>
                                </a:lnTo>
                                <a:close/>
                              </a:path>
                            </a:pathLst>
                          </a:custGeom>
                          <a:solidFill>
                            <a:srgbClr val="002F86"/>
                          </a:solidFill>
                        </wps:spPr>
                        <wps:bodyPr wrap="square" lIns="0" tIns="0" rIns="0" bIns="0" rtlCol="0">
                          <a:prstTxWarp prst="textNoShape">
                            <a:avLst/>
                          </a:prstTxWarp>
                          <a:noAutofit/>
                        </wps:bodyPr>
                      </wps:wsp>
                      <wps:wsp>
                        <wps:cNvPr id="1090" name="Graphic 1090"/>
                        <wps:cNvSpPr/>
                        <wps:spPr>
                          <a:xfrm>
                            <a:off x="153557" y="2733555"/>
                            <a:ext cx="9932670" cy="1270"/>
                          </a:xfrm>
                          <a:custGeom>
                            <a:avLst/>
                            <a:gdLst/>
                            <a:ahLst/>
                            <a:cxnLst/>
                            <a:rect l="l" t="t" r="r" b="b"/>
                            <a:pathLst>
                              <a:path w="9932670">
                                <a:moveTo>
                                  <a:pt x="0" y="0"/>
                                </a:moveTo>
                                <a:lnTo>
                                  <a:pt x="9932126" y="0"/>
                                </a:lnTo>
                              </a:path>
                            </a:pathLst>
                          </a:custGeom>
                          <a:ln w="9214">
                            <a:solidFill>
                              <a:srgbClr val="D9D9D9"/>
                            </a:solidFill>
                            <a:prstDash val="solid"/>
                          </a:ln>
                        </wps:spPr>
                        <wps:bodyPr wrap="square" lIns="0" tIns="0" rIns="0" bIns="0" rtlCol="0">
                          <a:prstTxWarp prst="textNoShape">
                            <a:avLst/>
                          </a:prstTxWarp>
                          <a:noAutofit/>
                        </wps:bodyPr>
                      </wps:wsp>
                      <wps:wsp>
                        <wps:cNvPr id="1091" name="Textbox 1091"/>
                        <wps:cNvSpPr txBox="1"/>
                        <wps:spPr>
                          <a:xfrm>
                            <a:off x="3158993" y="121023"/>
                            <a:ext cx="3930650" cy="199390"/>
                          </a:xfrm>
                          <a:prstGeom prst="rect">
                            <a:avLst/>
                          </a:prstGeom>
                        </wps:spPr>
                        <wps:txbx>
                          <w:txbxContent>
                            <w:p w14:paraId="5313BC98" w14:textId="77777777" w:rsidR="00544DAD" w:rsidRDefault="00AE43C6">
                              <w:pPr>
                                <w:spacing w:line="314" w:lineRule="exact"/>
                                <w:rPr>
                                  <w:b/>
                                  <w:sz w:val="28"/>
                                </w:rPr>
                              </w:pPr>
                              <w:r>
                                <w:rPr>
                                  <w:b/>
                                  <w:sz w:val="28"/>
                                </w:rPr>
                                <w:t>Assistant</w:t>
                              </w:r>
                              <w:r>
                                <w:rPr>
                                  <w:b/>
                                  <w:spacing w:val="-2"/>
                                  <w:sz w:val="28"/>
                                </w:rPr>
                                <w:t xml:space="preserve"> </w:t>
                              </w:r>
                              <w:r>
                                <w:rPr>
                                  <w:b/>
                                  <w:sz w:val="28"/>
                                </w:rPr>
                                <w:t>psychologists</w:t>
                              </w:r>
                              <w:r>
                                <w:rPr>
                                  <w:b/>
                                  <w:spacing w:val="-31"/>
                                  <w:sz w:val="28"/>
                                </w:rPr>
                                <w:t xml:space="preserve"> </w:t>
                              </w:r>
                              <w:r>
                                <w:rPr>
                                  <w:b/>
                                  <w:sz w:val="28"/>
                                </w:rPr>
                                <w:t>(WTE)</w:t>
                              </w:r>
                              <w:r>
                                <w:rPr>
                                  <w:b/>
                                  <w:spacing w:val="-15"/>
                                  <w:sz w:val="28"/>
                                </w:rPr>
                                <w:t xml:space="preserve"> </w:t>
                              </w:r>
                              <w:r>
                                <w:rPr>
                                  <w:b/>
                                  <w:sz w:val="28"/>
                                </w:rPr>
                                <w:t>by</w:t>
                              </w:r>
                              <w:r>
                                <w:rPr>
                                  <w:b/>
                                  <w:spacing w:val="-9"/>
                                  <w:sz w:val="28"/>
                                </w:rPr>
                                <w:t xml:space="preserve"> </w:t>
                              </w:r>
                              <w:r>
                                <w:rPr>
                                  <w:b/>
                                  <w:sz w:val="28"/>
                                </w:rPr>
                                <w:t>service</w:t>
                              </w:r>
                              <w:r>
                                <w:rPr>
                                  <w:b/>
                                  <w:spacing w:val="-18"/>
                                  <w:sz w:val="28"/>
                                </w:rPr>
                                <w:t xml:space="preserve"> </w:t>
                              </w:r>
                              <w:r>
                                <w:rPr>
                                  <w:b/>
                                  <w:spacing w:val="-4"/>
                                  <w:sz w:val="28"/>
                                </w:rPr>
                                <w:t>area</w:t>
                              </w:r>
                            </w:p>
                          </w:txbxContent>
                        </wps:txbx>
                        <wps:bodyPr wrap="square" lIns="0" tIns="0" rIns="0" bIns="0" rtlCol="0">
                          <a:noAutofit/>
                        </wps:bodyPr>
                      </wps:wsp>
                      <wps:wsp>
                        <wps:cNvPr id="1092" name="Textbox 1092"/>
                        <wps:cNvSpPr txBox="1"/>
                        <wps:spPr>
                          <a:xfrm>
                            <a:off x="153557" y="589266"/>
                            <a:ext cx="9945370" cy="165100"/>
                          </a:xfrm>
                          <a:prstGeom prst="rect">
                            <a:avLst/>
                          </a:prstGeom>
                        </wps:spPr>
                        <wps:txbx>
                          <w:txbxContent>
                            <w:p w14:paraId="5313BC99" w14:textId="77777777" w:rsidR="00544DAD" w:rsidRDefault="00AE43C6">
                              <w:pPr>
                                <w:tabs>
                                  <w:tab w:val="left" w:pos="286"/>
                                  <w:tab w:val="left" w:pos="15641"/>
                                </w:tabs>
                                <w:spacing w:line="259" w:lineRule="exact"/>
                                <w:rPr>
                                  <w:sz w:val="23"/>
                                </w:rPr>
                              </w:pPr>
                              <w:r>
                                <w:rPr>
                                  <w:sz w:val="23"/>
                                  <w:u w:val="single" w:color="D9D9D9"/>
                                </w:rPr>
                                <w:tab/>
                                <w:t>47%,</w:t>
                              </w:r>
                              <w:r>
                                <w:rPr>
                                  <w:spacing w:val="-1"/>
                                  <w:sz w:val="23"/>
                                  <w:u w:val="single" w:color="D9D9D9"/>
                                </w:rPr>
                                <w:t xml:space="preserve"> </w:t>
                              </w:r>
                              <w:r>
                                <w:rPr>
                                  <w:spacing w:val="-2"/>
                                  <w:sz w:val="23"/>
                                  <w:u w:val="single" w:color="D9D9D9"/>
                                </w:rPr>
                                <w:t>1,365</w:t>
                              </w:r>
                              <w:r>
                                <w:rPr>
                                  <w:sz w:val="23"/>
                                  <w:u w:val="single" w:color="D9D9D9"/>
                                </w:rPr>
                                <w:tab/>
                              </w:r>
                            </w:p>
                          </w:txbxContent>
                        </wps:txbx>
                        <wps:bodyPr wrap="square" lIns="0" tIns="0" rIns="0" bIns="0" rtlCol="0">
                          <a:noAutofit/>
                        </wps:bodyPr>
                      </wps:wsp>
                      <wps:wsp>
                        <wps:cNvPr id="1093" name="Textbox 1093"/>
                        <wps:cNvSpPr txBox="1"/>
                        <wps:spPr>
                          <a:xfrm>
                            <a:off x="1501182" y="1601967"/>
                            <a:ext cx="627380" cy="165100"/>
                          </a:xfrm>
                          <a:prstGeom prst="rect">
                            <a:avLst/>
                          </a:prstGeom>
                        </wps:spPr>
                        <wps:txbx>
                          <w:txbxContent>
                            <w:p w14:paraId="5313BC9A" w14:textId="77777777" w:rsidR="00544DAD" w:rsidRDefault="00AE43C6">
                              <w:pPr>
                                <w:spacing w:line="259" w:lineRule="exact"/>
                                <w:rPr>
                                  <w:sz w:val="23"/>
                                </w:rPr>
                              </w:pPr>
                              <w:r>
                                <w:rPr>
                                  <w:sz w:val="23"/>
                                </w:rPr>
                                <w:t>23%,</w:t>
                              </w:r>
                              <w:r>
                                <w:rPr>
                                  <w:spacing w:val="-1"/>
                                  <w:sz w:val="23"/>
                                </w:rPr>
                                <w:t xml:space="preserve"> </w:t>
                              </w:r>
                              <w:r>
                                <w:rPr>
                                  <w:spacing w:val="-5"/>
                                  <w:sz w:val="23"/>
                                </w:rPr>
                                <w:t>649</w:t>
                              </w:r>
                            </w:p>
                          </w:txbxContent>
                        </wps:txbx>
                        <wps:bodyPr wrap="square" lIns="0" tIns="0" rIns="0" bIns="0" rtlCol="0">
                          <a:noAutofit/>
                        </wps:bodyPr>
                      </wps:wsp>
                      <wps:wsp>
                        <wps:cNvPr id="1094" name="Textbox 1094"/>
                        <wps:cNvSpPr txBox="1"/>
                        <wps:spPr>
                          <a:xfrm>
                            <a:off x="2605570" y="1834165"/>
                            <a:ext cx="627380" cy="165100"/>
                          </a:xfrm>
                          <a:prstGeom prst="rect">
                            <a:avLst/>
                          </a:prstGeom>
                        </wps:spPr>
                        <wps:txbx>
                          <w:txbxContent>
                            <w:p w14:paraId="5313BC9B" w14:textId="77777777" w:rsidR="00544DAD" w:rsidRDefault="00AE43C6">
                              <w:pPr>
                                <w:spacing w:line="259" w:lineRule="exact"/>
                                <w:rPr>
                                  <w:sz w:val="23"/>
                                </w:rPr>
                              </w:pPr>
                              <w:r>
                                <w:rPr>
                                  <w:sz w:val="23"/>
                                </w:rPr>
                                <w:t>17%,</w:t>
                              </w:r>
                              <w:r>
                                <w:rPr>
                                  <w:spacing w:val="-1"/>
                                  <w:sz w:val="23"/>
                                </w:rPr>
                                <w:t xml:space="preserve"> </w:t>
                              </w:r>
                              <w:r>
                                <w:rPr>
                                  <w:spacing w:val="-5"/>
                                  <w:sz w:val="23"/>
                                </w:rPr>
                                <w:t>485</w:t>
                              </w:r>
                            </w:p>
                          </w:txbxContent>
                        </wps:txbx>
                        <wps:bodyPr wrap="square" lIns="0" tIns="0" rIns="0" bIns="0" rtlCol="0">
                          <a:noAutofit/>
                        </wps:bodyPr>
                      </wps:wsp>
                      <wps:wsp>
                        <wps:cNvPr id="1095" name="Textbox 1095"/>
                        <wps:cNvSpPr txBox="1"/>
                        <wps:spPr>
                          <a:xfrm>
                            <a:off x="3789809" y="2443481"/>
                            <a:ext cx="467995" cy="165100"/>
                          </a:xfrm>
                          <a:prstGeom prst="rect">
                            <a:avLst/>
                          </a:prstGeom>
                        </wps:spPr>
                        <wps:txbx>
                          <w:txbxContent>
                            <w:p w14:paraId="5313BC9C" w14:textId="77777777" w:rsidR="00544DAD" w:rsidRDefault="00AE43C6">
                              <w:pPr>
                                <w:spacing w:line="259" w:lineRule="exact"/>
                                <w:rPr>
                                  <w:sz w:val="23"/>
                                </w:rPr>
                              </w:pPr>
                              <w:r>
                                <w:rPr>
                                  <w:sz w:val="23"/>
                                </w:rPr>
                                <w:t>2%,</w:t>
                              </w:r>
                              <w:r>
                                <w:rPr>
                                  <w:spacing w:val="2"/>
                                  <w:sz w:val="23"/>
                                </w:rPr>
                                <w:t xml:space="preserve"> </w:t>
                              </w:r>
                              <w:r>
                                <w:rPr>
                                  <w:spacing w:val="-5"/>
                                  <w:sz w:val="23"/>
                                </w:rPr>
                                <w:t>55</w:t>
                              </w:r>
                            </w:p>
                          </w:txbxContent>
                        </wps:txbx>
                        <wps:bodyPr wrap="square" lIns="0" tIns="0" rIns="0" bIns="0" rtlCol="0">
                          <a:noAutofit/>
                        </wps:bodyPr>
                      </wps:wsp>
                      <wps:wsp>
                        <wps:cNvPr id="1096" name="Textbox 1096"/>
                        <wps:cNvSpPr txBox="1"/>
                        <wps:spPr>
                          <a:xfrm>
                            <a:off x="4894198" y="2428738"/>
                            <a:ext cx="467995" cy="165100"/>
                          </a:xfrm>
                          <a:prstGeom prst="rect">
                            <a:avLst/>
                          </a:prstGeom>
                        </wps:spPr>
                        <wps:txbx>
                          <w:txbxContent>
                            <w:p w14:paraId="5313BC9D" w14:textId="77777777" w:rsidR="00544DAD" w:rsidRDefault="00AE43C6">
                              <w:pPr>
                                <w:spacing w:line="259" w:lineRule="exact"/>
                                <w:rPr>
                                  <w:sz w:val="23"/>
                                </w:rPr>
                              </w:pPr>
                              <w:r>
                                <w:rPr>
                                  <w:sz w:val="23"/>
                                </w:rPr>
                                <w:t>2%,</w:t>
                              </w:r>
                              <w:r>
                                <w:rPr>
                                  <w:spacing w:val="1"/>
                                  <w:sz w:val="23"/>
                                </w:rPr>
                                <w:t xml:space="preserve"> </w:t>
                              </w:r>
                              <w:r>
                                <w:rPr>
                                  <w:spacing w:val="-5"/>
                                  <w:sz w:val="23"/>
                                </w:rPr>
                                <w:t>65</w:t>
                              </w:r>
                            </w:p>
                          </w:txbxContent>
                        </wps:txbx>
                        <wps:bodyPr wrap="square" lIns="0" tIns="0" rIns="0" bIns="0" rtlCol="0">
                          <a:noAutofit/>
                        </wps:bodyPr>
                      </wps:wsp>
                      <wps:wsp>
                        <wps:cNvPr id="1097" name="Textbox 1097"/>
                        <wps:cNvSpPr txBox="1"/>
                        <wps:spPr>
                          <a:xfrm>
                            <a:off x="9268511" y="2350724"/>
                            <a:ext cx="547370" cy="165100"/>
                          </a:xfrm>
                          <a:prstGeom prst="rect">
                            <a:avLst/>
                          </a:prstGeom>
                        </wps:spPr>
                        <wps:txbx>
                          <w:txbxContent>
                            <w:p w14:paraId="5313BC9E" w14:textId="77777777" w:rsidR="00544DAD" w:rsidRDefault="00AE43C6">
                              <w:pPr>
                                <w:spacing w:line="259" w:lineRule="exact"/>
                                <w:rPr>
                                  <w:sz w:val="23"/>
                                </w:rPr>
                              </w:pPr>
                              <w:r>
                                <w:rPr>
                                  <w:sz w:val="23"/>
                                </w:rPr>
                                <w:t>4%,</w:t>
                              </w:r>
                              <w:r>
                                <w:rPr>
                                  <w:spacing w:val="1"/>
                                  <w:sz w:val="23"/>
                                </w:rPr>
                                <w:t xml:space="preserve"> </w:t>
                              </w:r>
                              <w:r>
                                <w:rPr>
                                  <w:spacing w:val="-5"/>
                                  <w:sz w:val="23"/>
                                </w:rPr>
                                <w:t>120</w:t>
                              </w:r>
                            </w:p>
                          </w:txbxContent>
                        </wps:txbx>
                        <wps:bodyPr wrap="square" lIns="0" tIns="0" rIns="0" bIns="0" rtlCol="0">
                          <a:noAutofit/>
                        </wps:bodyPr>
                      </wps:wsp>
                      <wps:wsp>
                        <wps:cNvPr id="1098" name="Textbox 1098"/>
                        <wps:cNvSpPr txBox="1"/>
                        <wps:spPr>
                          <a:xfrm>
                            <a:off x="6035440" y="2513172"/>
                            <a:ext cx="389890" cy="165100"/>
                          </a:xfrm>
                          <a:prstGeom prst="rect">
                            <a:avLst/>
                          </a:prstGeom>
                        </wps:spPr>
                        <wps:txbx>
                          <w:txbxContent>
                            <w:p w14:paraId="5313BC9F" w14:textId="77777777" w:rsidR="00544DAD" w:rsidRDefault="00AE43C6">
                              <w:pPr>
                                <w:spacing w:line="259" w:lineRule="exact"/>
                                <w:rPr>
                                  <w:sz w:val="23"/>
                                </w:rPr>
                              </w:pPr>
                              <w:r>
                                <w:rPr>
                                  <w:sz w:val="23"/>
                                </w:rPr>
                                <w:t>0%,</w:t>
                              </w:r>
                              <w:r>
                                <w:rPr>
                                  <w:spacing w:val="-2"/>
                                  <w:sz w:val="23"/>
                                </w:rPr>
                                <w:t xml:space="preserve"> </w:t>
                              </w:r>
                              <w:r>
                                <w:rPr>
                                  <w:spacing w:val="-10"/>
                                  <w:sz w:val="23"/>
                                </w:rPr>
                                <w:t>6</w:t>
                              </w:r>
                            </w:p>
                          </w:txbxContent>
                        </wps:txbx>
                        <wps:bodyPr wrap="square" lIns="0" tIns="0" rIns="0" bIns="0" rtlCol="0">
                          <a:noAutofit/>
                        </wps:bodyPr>
                      </wps:wsp>
                      <wps:wsp>
                        <wps:cNvPr id="1099" name="Textbox 1099"/>
                        <wps:cNvSpPr txBox="1"/>
                        <wps:spPr>
                          <a:xfrm>
                            <a:off x="7059979" y="2379874"/>
                            <a:ext cx="547370" cy="165100"/>
                          </a:xfrm>
                          <a:prstGeom prst="rect">
                            <a:avLst/>
                          </a:prstGeom>
                        </wps:spPr>
                        <wps:txbx>
                          <w:txbxContent>
                            <w:p w14:paraId="5313BCA0" w14:textId="77777777" w:rsidR="00544DAD" w:rsidRDefault="00AE43C6">
                              <w:pPr>
                                <w:spacing w:line="259" w:lineRule="exact"/>
                                <w:rPr>
                                  <w:sz w:val="23"/>
                                </w:rPr>
                              </w:pPr>
                              <w:r>
                                <w:rPr>
                                  <w:sz w:val="23"/>
                                </w:rPr>
                                <w:t>3%,</w:t>
                              </w:r>
                              <w:r>
                                <w:rPr>
                                  <w:spacing w:val="-2"/>
                                  <w:sz w:val="23"/>
                                </w:rPr>
                                <w:t xml:space="preserve"> </w:t>
                              </w:r>
                              <w:r>
                                <w:rPr>
                                  <w:spacing w:val="-5"/>
                                  <w:sz w:val="23"/>
                                </w:rPr>
                                <w:t>100</w:t>
                              </w:r>
                            </w:p>
                          </w:txbxContent>
                        </wps:txbx>
                        <wps:bodyPr wrap="square" lIns="0" tIns="0" rIns="0" bIns="0" rtlCol="0">
                          <a:noAutofit/>
                        </wps:bodyPr>
                      </wps:wsp>
                      <wps:wsp>
                        <wps:cNvPr id="1100" name="Textbox 1100"/>
                        <wps:cNvSpPr txBox="1"/>
                        <wps:spPr>
                          <a:xfrm>
                            <a:off x="8206995" y="2472352"/>
                            <a:ext cx="467995" cy="165100"/>
                          </a:xfrm>
                          <a:prstGeom prst="rect">
                            <a:avLst/>
                          </a:prstGeom>
                        </wps:spPr>
                        <wps:txbx>
                          <w:txbxContent>
                            <w:p w14:paraId="5313BCA1" w14:textId="77777777" w:rsidR="00544DAD" w:rsidRDefault="00AE43C6">
                              <w:pPr>
                                <w:spacing w:line="259" w:lineRule="exact"/>
                                <w:rPr>
                                  <w:sz w:val="23"/>
                                </w:rPr>
                              </w:pPr>
                              <w:r>
                                <w:rPr>
                                  <w:sz w:val="23"/>
                                </w:rPr>
                                <w:t>1%,</w:t>
                              </w:r>
                              <w:r>
                                <w:rPr>
                                  <w:spacing w:val="1"/>
                                  <w:sz w:val="23"/>
                                </w:rPr>
                                <w:t xml:space="preserve"> </w:t>
                              </w:r>
                              <w:r>
                                <w:rPr>
                                  <w:spacing w:val="-5"/>
                                  <w:sz w:val="23"/>
                                </w:rPr>
                                <w:t>34</w:t>
                              </w:r>
                            </w:p>
                          </w:txbxContent>
                        </wps:txbx>
                        <wps:bodyPr wrap="square" lIns="0" tIns="0" rIns="0" bIns="0" rtlCol="0">
                          <a:noAutofit/>
                        </wps:bodyPr>
                      </wps:wsp>
                      <wps:wsp>
                        <wps:cNvPr id="1101" name="Textbox 1101"/>
                        <wps:cNvSpPr txBox="1"/>
                        <wps:spPr>
                          <a:xfrm>
                            <a:off x="249685" y="2829249"/>
                            <a:ext cx="927100" cy="505459"/>
                          </a:xfrm>
                          <a:prstGeom prst="rect">
                            <a:avLst/>
                          </a:prstGeom>
                        </wps:spPr>
                        <wps:txbx>
                          <w:txbxContent>
                            <w:p w14:paraId="5313BCA2" w14:textId="77777777" w:rsidR="00544DAD" w:rsidRDefault="00AE43C6">
                              <w:pPr>
                                <w:spacing w:line="242" w:lineRule="auto"/>
                                <w:ind w:left="-1" w:right="18" w:hanging="6"/>
                                <w:jc w:val="center"/>
                                <w:rPr>
                                  <w:sz w:val="23"/>
                                </w:rPr>
                              </w:pPr>
                              <w:r>
                                <w:rPr>
                                  <w:spacing w:val="-2"/>
                                  <w:sz w:val="23"/>
                                </w:rPr>
                                <w:t xml:space="preserve">Adult Community </w:t>
                              </w:r>
                              <w:r>
                                <w:rPr>
                                  <w:sz w:val="23"/>
                                </w:rPr>
                                <w:t>Mental</w:t>
                              </w:r>
                              <w:r>
                                <w:rPr>
                                  <w:spacing w:val="-16"/>
                                  <w:sz w:val="23"/>
                                </w:rPr>
                                <w:t xml:space="preserve"> </w:t>
                              </w:r>
                              <w:r>
                                <w:rPr>
                                  <w:sz w:val="23"/>
                                </w:rPr>
                                <w:t>Health</w:t>
                              </w:r>
                            </w:p>
                          </w:txbxContent>
                        </wps:txbx>
                        <wps:bodyPr wrap="square" lIns="0" tIns="0" rIns="0" bIns="0" rtlCol="0">
                          <a:noAutofit/>
                        </wps:bodyPr>
                      </wps:wsp>
                      <wps:wsp>
                        <wps:cNvPr id="1102" name="Textbox 1102"/>
                        <wps:cNvSpPr txBox="1"/>
                        <wps:spPr>
                          <a:xfrm>
                            <a:off x="1264088" y="2829248"/>
                            <a:ext cx="2133600" cy="165100"/>
                          </a:xfrm>
                          <a:prstGeom prst="rect">
                            <a:avLst/>
                          </a:prstGeom>
                        </wps:spPr>
                        <wps:txbx>
                          <w:txbxContent>
                            <w:p w14:paraId="5313BCA3" w14:textId="77777777" w:rsidR="00544DAD" w:rsidRDefault="00AE43C6">
                              <w:pPr>
                                <w:spacing w:line="259" w:lineRule="exact"/>
                                <w:rPr>
                                  <w:sz w:val="23"/>
                                </w:rPr>
                              </w:pPr>
                              <w:r>
                                <w:rPr>
                                  <w:sz w:val="23"/>
                                </w:rPr>
                                <w:t>CYP</w:t>
                              </w:r>
                              <w:r>
                                <w:rPr>
                                  <w:spacing w:val="2"/>
                                  <w:sz w:val="23"/>
                                </w:rPr>
                                <w:t xml:space="preserve"> </w:t>
                              </w:r>
                              <w:r>
                                <w:rPr>
                                  <w:sz w:val="23"/>
                                </w:rPr>
                                <w:t>Community</w:t>
                              </w:r>
                              <w:r>
                                <w:rPr>
                                  <w:spacing w:val="48"/>
                                  <w:w w:val="150"/>
                                  <w:sz w:val="23"/>
                                </w:rPr>
                                <w:t xml:space="preserve"> </w:t>
                              </w:r>
                              <w:r>
                                <w:rPr>
                                  <w:sz w:val="23"/>
                                </w:rPr>
                                <w:t>Adult</w:t>
                              </w:r>
                              <w:r>
                                <w:rPr>
                                  <w:spacing w:val="-4"/>
                                  <w:sz w:val="23"/>
                                </w:rPr>
                                <w:t xml:space="preserve"> </w:t>
                              </w:r>
                              <w:r>
                                <w:rPr>
                                  <w:spacing w:val="-2"/>
                                  <w:sz w:val="23"/>
                                </w:rPr>
                                <w:t>Inpatient</w:t>
                              </w:r>
                            </w:p>
                          </w:txbxContent>
                        </wps:txbx>
                        <wps:bodyPr wrap="square" lIns="0" tIns="0" rIns="0" bIns="0" rtlCol="0">
                          <a:noAutofit/>
                        </wps:bodyPr>
                      </wps:wsp>
                      <wps:wsp>
                        <wps:cNvPr id="1103" name="Textbox 1103"/>
                        <wps:cNvSpPr txBox="1"/>
                        <wps:spPr>
                          <a:xfrm>
                            <a:off x="3562789" y="2829248"/>
                            <a:ext cx="923290" cy="335280"/>
                          </a:xfrm>
                          <a:prstGeom prst="rect">
                            <a:avLst/>
                          </a:prstGeom>
                        </wps:spPr>
                        <wps:txbx>
                          <w:txbxContent>
                            <w:p w14:paraId="5313BCA4" w14:textId="77777777" w:rsidR="00544DAD" w:rsidRDefault="00AE43C6">
                              <w:pPr>
                                <w:spacing w:line="242" w:lineRule="auto"/>
                                <w:rPr>
                                  <w:sz w:val="23"/>
                                </w:rPr>
                              </w:pPr>
                              <w:r>
                                <w:rPr>
                                  <w:sz w:val="23"/>
                                </w:rPr>
                                <w:t>CYP</w:t>
                              </w:r>
                              <w:r>
                                <w:rPr>
                                  <w:spacing w:val="-16"/>
                                  <w:sz w:val="23"/>
                                </w:rPr>
                                <w:t xml:space="preserve"> </w:t>
                              </w:r>
                              <w:r>
                                <w:rPr>
                                  <w:sz w:val="23"/>
                                </w:rPr>
                                <w:t>Inpatient Mental</w:t>
                              </w:r>
                              <w:r>
                                <w:rPr>
                                  <w:spacing w:val="4"/>
                                  <w:sz w:val="23"/>
                                </w:rPr>
                                <w:t xml:space="preserve"> </w:t>
                              </w:r>
                              <w:r>
                                <w:rPr>
                                  <w:spacing w:val="-2"/>
                                  <w:sz w:val="23"/>
                                </w:rPr>
                                <w:t>Health</w:t>
                              </w:r>
                            </w:p>
                          </w:txbxContent>
                        </wps:txbx>
                        <wps:bodyPr wrap="square" lIns="0" tIns="0" rIns="0" bIns="0" rtlCol="0">
                          <a:noAutofit/>
                        </wps:bodyPr>
                      </wps:wsp>
                      <wps:wsp>
                        <wps:cNvPr id="1104" name="Textbox 1104"/>
                        <wps:cNvSpPr txBox="1"/>
                        <wps:spPr>
                          <a:xfrm>
                            <a:off x="4613862" y="2829248"/>
                            <a:ext cx="1030605" cy="505459"/>
                          </a:xfrm>
                          <a:prstGeom prst="rect">
                            <a:avLst/>
                          </a:prstGeom>
                        </wps:spPr>
                        <wps:txbx>
                          <w:txbxContent>
                            <w:p w14:paraId="5313BCA5" w14:textId="77777777" w:rsidR="00544DAD" w:rsidRDefault="00AE43C6">
                              <w:pPr>
                                <w:spacing w:line="242" w:lineRule="auto"/>
                                <w:ind w:right="18" w:hanging="2"/>
                                <w:jc w:val="center"/>
                                <w:rPr>
                                  <w:sz w:val="23"/>
                                </w:rPr>
                              </w:pPr>
                              <w:r>
                                <w:rPr>
                                  <w:spacing w:val="-2"/>
                                  <w:sz w:val="23"/>
                                </w:rPr>
                                <w:t xml:space="preserve">Adult Community </w:t>
                              </w:r>
                              <w:r>
                                <w:rPr>
                                  <w:sz w:val="23"/>
                                </w:rPr>
                                <w:t>Physical</w:t>
                              </w:r>
                              <w:r>
                                <w:rPr>
                                  <w:spacing w:val="-16"/>
                                  <w:sz w:val="23"/>
                                </w:rPr>
                                <w:t xml:space="preserve"> </w:t>
                              </w:r>
                              <w:r>
                                <w:rPr>
                                  <w:sz w:val="23"/>
                                </w:rPr>
                                <w:t>Health</w:t>
                              </w:r>
                            </w:p>
                          </w:txbxContent>
                        </wps:txbx>
                        <wps:bodyPr wrap="square" lIns="0" tIns="0" rIns="0" bIns="0" rtlCol="0">
                          <a:noAutofit/>
                        </wps:bodyPr>
                      </wps:wsp>
                      <wps:wsp>
                        <wps:cNvPr id="1105" name="Textbox 1105"/>
                        <wps:cNvSpPr txBox="1"/>
                        <wps:spPr>
                          <a:xfrm>
                            <a:off x="5681643" y="2829248"/>
                            <a:ext cx="3218180" cy="165100"/>
                          </a:xfrm>
                          <a:prstGeom prst="rect">
                            <a:avLst/>
                          </a:prstGeom>
                        </wps:spPr>
                        <wps:txbx>
                          <w:txbxContent>
                            <w:p w14:paraId="5313BCA6" w14:textId="77777777" w:rsidR="00544DAD" w:rsidRDefault="00AE43C6">
                              <w:pPr>
                                <w:tabs>
                                  <w:tab w:val="left" w:pos="3619"/>
                                </w:tabs>
                                <w:spacing w:line="259" w:lineRule="exact"/>
                                <w:rPr>
                                  <w:sz w:val="23"/>
                                </w:rPr>
                              </w:pPr>
                              <w:r>
                                <w:rPr>
                                  <w:sz w:val="23"/>
                                </w:rPr>
                                <w:t>CYP</w:t>
                              </w:r>
                              <w:r>
                                <w:rPr>
                                  <w:spacing w:val="2"/>
                                  <w:sz w:val="23"/>
                                </w:rPr>
                                <w:t xml:space="preserve"> </w:t>
                              </w:r>
                              <w:r>
                                <w:rPr>
                                  <w:sz w:val="23"/>
                                </w:rPr>
                                <w:t>Community</w:t>
                              </w:r>
                              <w:r>
                                <w:rPr>
                                  <w:spacing w:val="48"/>
                                  <w:w w:val="150"/>
                                  <w:sz w:val="23"/>
                                </w:rPr>
                                <w:t xml:space="preserve"> </w:t>
                              </w:r>
                              <w:r>
                                <w:rPr>
                                  <w:sz w:val="23"/>
                                </w:rPr>
                                <w:t>Adult</w:t>
                              </w:r>
                              <w:r>
                                <w:rPr>
                                  <w:spacing w:val="-4"/>
                                  <w:sz w:val="23"/>
                                </w:rPr>
                                <w:t xml:space="preserve"> </w:t>
                              </w:r>
                              <w:r>
                                <w:rPr>
                                  <w:spacing w:val="-2"/>
                                  <w:sz w:val="23"/>
                                </w:rPr>
                                <w:t>Inpatient</w:t>
                              </w:r>
                              <w:r>
                                <w:rPr>
                                  <w:sz w:val="23"/>
                                </w:rPr>
                                <w:tab/>
                                <w:t>CYP</w:t>
                              </w:r>
                              <w:r>
                                <w:rPr>
                                  <w:spacing w:val="2"/>
                                  <w:sz w:val="23"/>
                                </w:rPr>
                                <w:t xml:space="preserve"> </w:t>
                              </w:r>
                              <w:r>
                                <w:rPr>
                                  <w:spacing w:val="-2"/>
                                  <w:sz w:val="23"/>
                                </w:rPr>
                                <w:t>Inpatient</w:t>
                              </w:r>
                            </w:p>
                          </w:txbxContent>
                        </wps:txbx>
                        <wps:bodyPr wrap="square" lIns="0" tIns="0" rIns="0" bIns="0" rtlCol="0">
                          <a:noAutofit/>
                        </wps:bodyPr>
                      </wps:wsp>
                      <wps:wsp>
                        <wps:cNvPr id="1106" name="Textbox 1106"/>
                        <wps:cNvSpPr txBox="1"/>
                        <wps:spPr>
                          <a:xfrm>
                            <a:off x="9191363" y="2829248"/>
                            <a:ext cx="709295" cy="165100"/>
                          </a:xfrm>
                          <a:prstGeom prst="rect">
                            <a:avLst/>
                          </a:prstGeom>
                        </wps:spPr>
                        <wps:txbx>
                          <w:txbxContent>
                            <w:p w14:paraId="5313BCA7" w14:textId="77777777" w:rsidR="00544DAD" w:rsidRDefault="00AE43C6">
                              <w:pPr>
                                <w:spacing w:line="259" w:lineRule="exact"/>
                                <w:rPr>
                                  <w:sz w:val="23"/>
                                </w:rPr>
                              </w:pPr>
                              <w:r>
                                <w:rPr>
                                  <w:sz w:val="23"/>
                                </w:rPr>
                                <w:t>NHS</w:t>
                              </w:r>
                              <w:r>
                                <w:rPr>
                                  <w:spacing w:val="-2"/>
                                  <w:sz w:val="23"/>
                                </w:rPr>
                                <w:t xml:space="preserve"> </w:t>
                              </w:r>
                              <w:proofErr w:type="spellStart"/>
                              <w:r>
                                <w:rPr>
                                  <w:spacing w:val="-4"/>
                                  <w:sz w:val="23"/>
                                </w:rPr>
                                <w:t>TTad</w:t>
                              </w:r>
                              <w:proofErr w:type="spellEnd"/>
                            </w:p>
                          </w:txbxContent>
                        </wps:txbx>
                        <wps:bodyPr wrap="square" lIns="0" tIns="0" rIns="0" bIns="0" rtlCol="0">
                          <a:noAutofit/>
                        </wps:bodyPr>
                      </wps:wsp>
                      <wps:wsp>
                        <wps:cNvPr id="1107" name="Textbox 1107"/>
                        <wps:cNvSpPr txBox="1"/>
                        <wps:spPr>
                          <a:xfrm>
                            <a:off x="1354012" y="2999097"/>
                            <a:ext cx="2028189" cy="165100"/>
                          </a:xfrm>
                          <a:prstGeom prst="rect">
                            <a:avLst/>
                          </a:prstGeom>
                        </wps:spPr>
                        <wps:txbx>
                          <w:txbxContent>
                            <w:p w14:paraId="5313BCA8" w14:textId="77777777" w:rsidR="00544DAD" w:rsidRDefault="00AE43C6">
                              <w:pPr>
                                <w:tabs>
                                  <w:tab w:val="left" w:pos="1739"/>
                                </w:tabs>
                                <w:spacing w:line="259" w:lineRule="exact"/>
                                <w:rPr>
                                  <w:sz w:val="23"/>
                                </w:rPr>
                              </w:pPr>
                              <w:r>
                                <w:rPr>
                                  <w:sz w:val="23"/>
                                </w:rPr>
                                <w:t>Mental</w:t>
                              </w:r>
                              <w:r>
                                <w:rPr>
                                  <w:spacing w:val="4"/>
                                  <w:sz w:val="23"/>
                                </w:rPr>
                                <w:t xml:space="preserve"> </w:t>
                              </w:r>
                              <w:r>
                                <w:rPr>
                                  <w:spacing w:val="-2"/>
                                  <w:sz w:val="23"/>
                                </w:rPr>
                                <w:t>Health</w:t>
                              </w:r>
                              <w:r>
                                <w:rPr>
                                  <w:sz w:val="23"/>
                                </w:rPr>
                                <w:tab/>
                                <w:t>Mental</w:t>
                              </w:r>
                              <w:r>
                                <w:rPr>
                                  <w:spacing w:val="4"/>
                                  <w:sz w:val="23"/>
                                </w:rPr>
                                <w:t xml:space="preserve"> </w:t>
                              </w:r>
                              <w:r>
                                <w:rPr>
                                  <w:spacing w:val="-2"/>
                                  <w:sz w:val="23"/>
                                </w:rPr>
                                <w:t>Health</w:t>
                              </w:r>
                            </w:p>
                          </w:txbxContent>
                        </wps:txbx>
                        <wps:bodyPr wrap="square" lIns="0" tIns="0" rIns="0" bIns="0" rtlCol="0">
                          <a:noAutofit/>
                        </wps:bodyPr>
                      </wps:wsp>
                      <wps:wsp>
                        <wps:cNvPr id="1108" name="Textbox 1108"/>
                        <wps:cNvSpPr txBox="1"/>
                        <wps:spPr>
                          <a:xfrm>
                            <a:off x="5718251" y="2999096"/>
                            <a:ext cx="3236595" cy="165100"/>
                          </a:xfrm>
                          <a:prstGeom prst="rect">
                            <a:avLst/>
                          </a:prstGeom>
                        </wps:spPr>
                        <wps:txbx>
                          <w:txbxContent>
                            <w:p w14:paraId="5313BCA9" w14:textId="77777777" w:rsidR="00544DAD" w:rsidRDefault="00AE43C6">
                              <w:pPr>
                                <w:spacing w:line="259" w:lineRule="exact"/>
                                <w:rPr>
                                  <w:sz w:val="23"/>
                                </w:rPr>
                              </w:pPr>
                              <w:r>
                                <w:rPr>
                                  <w:sz w:val="23"/>
                                </w:rPr>
                                <w:t>Physical</w:t>
                              </w:r>
                              <w:r>
                                <w:rPr>
                                  <w:spacing w:val="1"/>
                                  <w:sz w:val="23"/>
                                </w:rPr>
                                <w:t xml:space="preserve"> </w:t>
                              </w:r>
                              <w:r>
                                <w:rPr>
                                  <w:sz w:val="23"/>
                                </w:rPr>
                                <w:t>Health</w:t>
                              </w:r>
                              <w:r>
                                <w:rPr>
                                  <w:spacing w:val="77"/>
                                  <w:sz w:val="23"/>
                                </w:rPr>
                                <w:t xml:space="preserve"> </w:t>
                              </w:r>
                              <w:r>
                                <w:rPr>
                                  <w:sz w:val="23"/>
                                </w:rPr>
                                <w:t>Physical</w:t>
                              </w:r>
                              <w:r>
                                <w:rPr>
                                  <w:spacing w:val="1"/>
                                  <w:sz w:val="23"/>
                                </w:rPr>
                                <w:t xml:space="preserve"> </w:t>
                              </w:r>
                              <w:r>
                                <w:rPr>
                                  <w:sz w:val="23"/>
                                </w:rPr>
                                <w:t>Health</w:t>
                              </w:r>
                              <w:r>
                                <w:rPr>
                                  <w:spacing w:val="77"/>
                                  <w:sz w:val="23"/>
                                </w:rPr>
                                <w:t xml:space="preserve"> </w:t>
                              </w:r>
                              <w:r>
                                <w:rPr>
                                  <w:sz w:val="23"/>
                                </w:rPr>
                                <w:t>Physical</w:t>
                              </w:r>
                              <w:r>
                                <w:rPr>
                                  <w:spacing w:val="1"/>
                                  <w:sz w:val="23"/>
                                </w:rPr>
                                <w:t xml:space="preserve"> </w:t>
                              </w:r>
                              <w:r>
                                <w:rPr>
                                  <w:spacing w:val="-2"/>
                                  <w:sz w:val="23"/>
                                </w:rPr>
                                <w:t>Health</w:t>
                              </w:r>
                            </w:p>
                          </w:txbxContent>
                        </wps:txbx>
                        <wps:bodyPr wrap="square" lIns="0" tIns="0" rIns="0" bIns="0" rtlCol="0">
                          <a:noAutofit/>
                        </wps:bodyPr>
                      </wps:wsp>
                    </wpg:wgp>
                  </a:graphicData>
                </a:graphic>
              </wp:anchor>
            </w:drawing>
          </mc:Choice>
          <mc:Fallback>
            <w:pict>
              <v:group w14:anchorId="5313B64C" id="Group 1024" o:spid="_x0000_s1458" style="position:absolute;margin-left:34pt;margin-top:17.5pt;width:805.8pt;height:267pt;z-index:-251658182;mso-wrap-distance-left:0;mso-wrap-distance-right:0;mso-position-horizontal-relative:page" coordsize="102336,33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">
                <v:shape id="Graphic 1025" o:spid="_x0000_s1459" style="position:absolute;top:30;width:63;height:33877;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" path="m6142,l,,,3387627r6142,l6142,xe" fillcolor="#dfdfdf" stroked="f">
                  <v:path arrowok="t"/>
                </v:shape>
                <v:shape id="Graphic 1026" o:spid="_x0000_s1460" style="position:absolute;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" path="m6142,l,,,3390699r6142,l6142,xe" fillcolor="#dfdfdf" stroked="f">
                  <v:path arrowok="t"/>
                </v:shape>
                <v:shape id="Graphic 1027" o:spid="_x0000_s1461" style="position:absolute;left:6391;top:30;width:63;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" path="m6146,3381616r-6146,l,3387636r6146,l6146,3381616xem6146,l,,,21513r6146,l6146,xe" fillcolor="#dfdfdf" stroked="f">
                  <v:path arrowok="t"/>
                </v:shape>
                <v:shape id="Graphic 1028" o:spid="_x0000_s1462" style="position:absolute;left:6391;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" path="m6146,3384689r-6146,l,3390709r6146,l6146,3384689xem6146,l,,,24587r6146,l6146,xe" fillcolor="#dfdfdf" stroked="f">
                  <v:path arrowok="t"/>
                </v:shape>
                <v:shape id="Graphic 1029" o:spid="_x0000_s1463" style="position:absolute;left:12785;top:30;width:64;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" path="m6146,3381616r-6146,l,3387636r6146,l6146,3381616xem6146,l,,,21513r6146,l6146,xe" fillcolor="#dfdfdf" stroked="f">
                  <v:path arrowok="t"/>
                </v:shape>
                <v:shape id="Graphic 1030" o:spid="_x0000_s1464" style="position:absolute;left:12785;width:64;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" path="m6146,3384689r-6146,l,3390709r6146,l6146,3384689xem6146,l,,,24587r6146,l6146,xe" fillcolor="#dfdfdf" stroked="f">
                  <v:path arrowok="t"/>
                </v:shape>
                <v:shape id="Graphic 1031" o:spid="_x0000_s1465" style="position:absolute;left:19176;top:30;width:63;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" path="m6146,3381616r-6146,l,3387636r6146,l6146,3381616xem6146,l,,,21513r6146,l6146,xe" fillcolor="#dfdfdf" stroked="f">
                  <v:path arrowok="t"/>
                </v:shape>
                <v:shape id="Graphic 1032" o:spid="_x0000_s1466" style="position:absolute;left:19176;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" path="m6146,3384689r-6146,l,3390709r6146,l6146,3384689xem6146,l,,,24587r6146,l6146,xe" fillcolor="#dfdfdf" stroked="f">
                  <v:path arrowok="t"/>
                </v:shape>
                <v:shape id="Graphic 1033" o:spid="_x0000_s1467" style="position:absolute;left:25567;top:30;width:64;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" path="m6146,3381616r-6146,l,3387636r6146,l6146,3381616xem6146,l,,,21513r6146,l6146,xe" fillcolor="#dfdfdf" stroked="f">
                  <v:path arrowok="t"/>
                </v:shape>
                <v:shape id="Graphic 1034" o:spid="_x0000_s1468" style="position:absolute;left:25567;width:64;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" path="m6146,3384689r-6146,l,3390709r6146,l6146,3384689xem6146,l,,,24587r6146,l6146,xe" fillcolor="#dfdfdf" stroked="f">
                  <v:path arrowok="t"/>
                </v:shape>
                <v:shape id="Graphic 1035" o:spid="_x0000_s1469" style="position:absolute;left:31958;top:30;width:63;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" path="m6146,3381616r-6146,l,3387623r6146,l6146,3381616xem6146,l,,,21513r6146,l6146,xe" fillcolor="#dfdfdf" stroked="f">
                  <v:path arrowok="t"/>
                </v:shape>
                <v:shape id="Graphic 1036" o:spid="_x0000_s1470" style="position:absolute;left:31958;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" path="m6146,3384689r-6146,l,3390696r6146,l6146,3384689xem6146,l,,,24587r6146,l6146,xe" fillcolor="#dfdfdf" stroked="f">
                  <v:path arrowok="t"/>
                </v:shape>
                <v:shape id="Graphic 1037" o:spid="_x0000_s1471" style="position:absolute;left:38352;top:30;width:64;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" path="m6134,3381616r-6134,l,3387623r6134,l6134,3381616xem6134,l,,,21513r6134,l6134,xe" fillcolor="#dfdfdf" stroked="f">
                  <v:path arrowok="t"/>
                </v:shape>
                <v:shape id="Graphic 1038" o:spid="_x0000_s1472" style="position:absolute;left:38352;width:64;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" path="m6134,3384689r-6134,l,3390696r6134,l6134,3384689xem6134,l,,,24587r6134,l6134,xe" fillcolor="#dfdfdf" stroked="f">
                  <v:path arrowok="t"/>
                </v:shape>
                <v:shape id="Graphic 1039" o:spid="_x0000_s1473" style="position:absolute;left:44744;top:30;width:63;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" path="m6146,3381616r-6146,l,3387623r6146,l6146,3381616xem6146,l,,,21513r6146,l6146,xe" fillcolor="#dfdfdf" stroked="f">
                  <v:path arrowok="t"/>
                </v:shape>
                <v:shape id="Graphic 1040" o:spid="_x0000_s1474" style="position:absolute;left:44744;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" path="m6146,3384689r-6146,l,3390696r6146,l6146,3384689xem6146,l,,,24587r6146,l6146,xe" fillcolor="#dfdfdf" stroked="f">
                  <v:path arrowok="t"/>
                </v:shape>
                <v:shape id="Graphic 1041" o:spid="_x0000_s1475" style="position:absolute;left:51134;top:30;width:64;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" path="m6134,3381616r-6134,l,3387623r6134,l6134,3381616xem6134,l,,,21513r6134,l6134,xe" fillcolor="#dfdfdf" stroked="f">
                  <v:path arrowok="t"/>
                </v:shape>
                <v:shape id="Graphic 1042" o:spid="_x0000_s1476" style="position:absolute;left:51134;width:64;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" path="m6134,3384689r-6134,l,3390696r6134,l6134,3384689xem6134,l,,,24587r6134,l6134,xe" fillcolor="#dfdfdf" stroked="f">
                  <v:path arrowok="t"/>
                </v:shape>
                <v:shape id="Graphic 1043" o:spid="_x0000_s1477" style="position:absolute;left:57525;top:30;width:63;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" path="m6146,3381616r-6146,l,3387623r6146,l6146,3381616xem6146,l,,,21513r6146,l6146,xe" fillcolor="#dfdfdf" stroked="f">
                  <v:path arrowok="t"/>
                </v:shape>
                <v:shape id="Graphic 1044" o:spid="_x0000_s1478" style="position:absolute;left:57525;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" path="m6146,3384689r-6146,l,3390696r6146,l6146,3384689xem6146,l,,,24587r6146,l6146,xe" fillcolor="#dfdfdf" stroked="f">
                  <v:path arrowok="t"/>
                </v:shape>
                <v:shape id="Graphic 1045" o:spid="_x0000_s1479" style="position:absolute;left:63920;top:30;width:64;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" path="m6134,3381616r-6134,l,3387623r6134,l6134,3381616xem6134,l,,,21513r6134,l6134,xe" fillcolor="#dfdfdf" stroked="f">
                  <v:path arrowok="t"/>
                </v:shape>
                <v:shape id="Graphic 1046" o:spid="_x0000_s1480" style="position:absolute;left:63920;width:64;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" path="m6134,3384689r-6134,l,3390696r6134,l6134,3384689xem6134,l,,,24587r6134,l6134,xe" fillcolor="#dfdfdf" stroked="f">
                  <v:path arrowok="t"/>
                </v:shape>
                <v:shape id="Graphic 1047" o:spid="_x0000_s1481" style="position:absolute;left:70311;top:30;width:63;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" path="m6146,3381616r-6146,l,3387623r6146,l6146,3381616xem6146,l,,,21513r6146,l6146,xe" fillcolor="#dfdfdf" stroked="f">
                  <v:path arrowok="t"/>
                </v:shape>
                <v:shape id="Graphic 1048" o:spid="_x0000_s1482" style="position:absolute;left:70311;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" path="m6146,3384689r-6146,l,3390696r6146,l6146,3384689xem6146,l,,,24587r6146,l6146,xe" fillcolor="#dfdfdf" stroked="f">
                  <v:path arrowok="t"/>
                </v:shape>
                <v:shape id="Graphic 1049" o:spid="_x0000_s1483" style="position:absolute;left:76702;top:30;width:64;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" path="m6134,3381616r-6134,l,3387623r6134,l6134,3381616xem6134,l,,,21513r6134,l6134,xe" fillcolor="#dfdfdf" stroked="f">
                  <v:path arrowok="t"/>
                </v:shape>
                <v:shape id="Graphic 1050" o:spid="_x0000_s1484" style="position:absolute;left:76702;width:64;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" path="m6134,3384689r-6134,l,3390696r6134,l6134,3384689xem6134,l,,,24587r6134,l6134,xe" fillcolor="#dfdfdf" stroked="f">
                  <v:path arrowok="t"/>
                </v:shape>
                <v:shape id="Graphic 1051" o:spid="_x0000_s1485" style="position:absolute;left:83093;top:30;width:63;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" path="m6146,3381616r-6146,l,3387623r6146,l6146,3381616xem6146,l,,,21513r6146,l6146,xe" fillcolor="#dfdfdf" stroked="f">
                  <v:path arrowok="t"/>
                </v:shape>
                <v:shape id="Graphic 1052" o:spid="_x0000_s1486" style="position:absolute;left:83093;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" path="m6146,3384689r-6146,l,3390696r6146,l6146,3384689xem6146,l,,,24587r6146,l6146,xe" fillcolor="#dfdfdf" stroked="f">
                  <v:path arrowok="t"/>
                </v:shape>
                <v:shape id="Graphic 1053" o:spid="_x0000_s1487" style="position:absolute;left:89487;top:30;width:63;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" path="m6134,3381616r-6134,l,3387623r6134,l6134,3381616xem6134,l,,,21513r6134,l6134,xe" fillcolor="#dfdfdf" stroked="f">
                  <v:path arrowok="t"/>
                </v:shape>
                <v:shape id="Graphic 1054" o:spid="_x0000_s1488" style="position:absolute;left:89487;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" path="m6134,3384689r-6134,l,3390696r6134,l6134,3384689xem6134,l,,,24587r6134,l6134,xe" fillcolor="#dfdfdf" stroked="f">
                  <v:path arrowok="t"/>
                </v:shape>
                <v:shape id="Graphic 1055" o:spid="_x0000_s1489" style="position:absolute;left:95879;top:30;width:63;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" path="m6146,3381616r-6146,l,3387623r6146,l6146,3381616xem6146,l,,,21513r6146,l6146,xe" fillcolor="#dfdfdf" stroked="f">
                  <v:path arrowok="t"/>
                </v:shape>
                <v:shape id="Graphic 1056" o:spid="_x0000_s1490" style="position:absolute;left:95879;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" path="m6146,3384689r-6146,l,3390696r6146,l6146,3384689xem6146,l,,,24587r6146,l6146,xe" fillcolor="#dfdfdf" stroked="f">
                  <v:path arrowok="t"/>
                </v:shape>
                <v:shape id="Graphic 1057" o:spid="_x0000_s1491" style="position:absolute;left:102269;top:30;width:64;height:33877;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" path="m6142,l,,,3387627r6142,l6142,xe" fillcolor="#dfdfdf" stroked="f">
                  <v:path arrowok="t"/>
                </v:shape>
                <v:shape id="Graphic 1058" o:spid="_x0000_s1492" style="position:absolute;left:102269;width:64;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" path="m,l,3390698r6142,l6142,8,,xe" fillcolor="#dfdfdf" stroked="f">
                  <v:path arrowok="t"/>
                </v:shape>
                <v:shape id="Graphic 1059" o:spid="_x0000_s1493" style="position:absolute;left:30;width:102305;height:63;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" path="m,l,6143r10230029,-1l10230029,,,xe" fillcolor="#dfdfdf" stroked="f">
                  <v:path arrowok="t"/>
                </v:shape>
                <v:shape id="Graphic 1060" o:spid="_x0000_s1494" style="position:absolute;width:102336;height:63;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" path="m,6143r10233100,-1l10233100,,,,,6143xe" fillcolor="#dfdfdf" stroked="f">
                  <v:path arrowok="t"/>
                </v:shape>
                <v:shape id="Graphic 1061" o:spid="_x0000_s1495" style="position:absolute;left:30;top:3077;width:102305;height:64;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" path="m15354,l,,,6146r15354,l15354,xem10230028,r-12281,l10217747,6146r12281,l10230028,xe" fillcolor="#dfdfdf" stroked="f">
                  <v:path arrowok="t"/>
                </v:shape>
                <v:shape id="Graphic 1062" o:spid="_x0000_s1496" style="position:absolute;top:3077;width:102336;height:64;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" path="m18427,l,,,6146r18427,l18427,xem10233101,r-12281,l10220820,6146r12281,l10233101,xe" fillcolor="#dfdfdf" stroked="f">
                  <v:path arrowok="t"/>
                </v:shape>
                <v:shape id="Graphic 1063" o:spid="_x0000_s1497" style="position:absolute;left:30;top:6155;width:102305;height:63;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" path="m15354,l,,,6146r15354,l15354,xem10230028,r-12281,l10217747,6146r12281,l10230028,xe" fillcolor="#dfdfdf" stroked="f">
                  <v:path arrowok="t"/>
                </v:shape>
                <v:shape id="Graphic 1064" o:spid="_x0000_s1498" style="position:absolute;top:6155;width:102336;height:63;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" path="m18427,l,,,6146r18427,l18427,xem10233101,r-12281,l10220820,6146r12281,l10233101,xe" fillcolor="#dfdfdf" stroked="f">
                  <v:path arrowok="t"/>
                </v:shape>
                <v:shape id="Graphic 1065" o:spid="_x0000_s1499" style="position:absolute;left:30;top:9232;width:102305;height:64;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" path="m15354,l,,,6146r15354,l15354,xem10230028,r-12281,l10217747,6146r12281,l10230028,xe" fillcolor="#dfdfdf" stroked="f">
                  <v:path arrowok="t"/>
                </v:shape>
                <v:shape id="Graphic 1066" o:spid="_x0000_s1500" style="position:absolute;top:9232;width:102336;height:64;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" path="m18427,l,,,6146r18427,l18427,xem10233101,r-12281,l10220820,6146r12281,l10233101,xe" fillcolor="#dfdfdf" stroked="f">
                  <v:path arrowok="t"/>
                </v:shape>
                <v:shape id="Graphic 1067" o:spid="_x0000_s1501" style="position:absolute;left:30;top:12307;width:102305;height:64;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" path="m15354,l,,,6146r15354,l15354,xem10230028,r-12281,l10217747,6146r12281,l10230028,xe" fillcolor="#dfdfdf" stroked="f">
                  <v:path arrowok="t"/>
                </v:shape>
                <v:shape id="Graphic 1068" o:spid="_x0000_s1502" style="position:absolute;top:12307;width:102336;height:64;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" path="m18427,l,,,6146r18427,l18427,xem10233101,r-12281,l10220820,6146r12281,l10233101,xe" fillcolor="#dfdfdf" stroked="f">
                  <v:path arrowok="t"/>
                </v:shape>
                <v:shape id="Graphic 1069" o:spid="_x0000_s1503" style="position:absolute;left:30;top:15385;width:102305;height:63;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" path="m15354,l,,,6146r15354,l15354,xem10230028,r-12281,l10217747,6146r12281,l10230028,xe" fillcolor="#dfdfdf" stroked="f">
                  <v:path arrowok="t"/>
                </v:shape>
                <v:shape id="Graphic 1070" o:spid="_x0000_s1504" style="position:absolute;top:15385;width:102336;height:63;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" path="m18427,l,,,6146r18427,l18427,xem10233101,r-12281,l10220820,6146r12281,l10233101,xe" fillcolor="#dfdfdf" stroked="f">
                  <v:path arrowok="t"/>
                </v:shape>
                <v:shape id="Graphic 1071" o:spid="_x0000_s1505" style="position:absolute;left:30;top:18462;width:102305;height:64;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" path="m15354,l,,,6134r15354,l15354,xem10230028,r-12281,l10217747,6134r12281,l10230028,xe" fillcolor="#dfdfdf" stroked="f">
                  <v:path arrowok="t"/>
                </v:shape>
                <v:shape id="Graphic 1072" o:spid="_x0000_s1506" style="position:absolute;top:18462;width:102336;height:64;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" path="m18427,l,,,6134r18427,l18427,xem10233101,r-12281,l10220820,6134r12281,l10233101,xe" fillcolor="#dfdfdf" stroked="f">
                  <v:path arrowok="t"/>
                </v:shape>
                <v:shape id="Graphic 1073" o:spid="_x0000_s1507" style="position:absolute;left:30;top:21540;width:102305;height:63;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" path="m15354,l,,,6146r15354,l15354,xem10230028,r-12281,l10217747,6146r12281,l10230028,xe" fillcolor="#dfdfdf" stroked="f">
                  <v:path arrowok="t"/>
                </v:shape>
                <v:shape id="Graphic 1074" o:spid="_x0000_s1508" style="position:absolute;top:21540;width:102336;height:63;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" path="m18427,l,,,6146r18427,l18427,xem10233101,r-12281,l10220820,6146r12281,l10233101,xe" fillcolor="#dfdfdf" stroked="f">
                  <v:path arrowok="t"/>
                </v:shape>
                <v:shape id="Graphic 1075" o:spid="_x0000_s1509" style="position:absolute;left:30;top:24617;width:102305;height:63;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" path="m15354,l,,,6146r15354,l15354,xem10230028,r-12281,l10217747,6146r12281,l10230028,xe" fillcolor="#dfdfdf" stroked="f">
                  <v:path arrowok="t"/>
                </v:shape>
                <v:shape id="Graphic 1076" o:spid="_x0000_s1510" style="position:absolute;top:24617;width:102336;height:63;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" path="m18427,l,,,6146r18427,l18427,xem10233101,r-12281,l10220820,6146r12281,l10233101,xe" fillcolor="#dfdfdf" stroked="f">
                  <v:path arrowok="t"/>
                </v:shape>
                <v:shape id="Graphic 1077" o:spid="_x0000_s1511" style="position:absolute;left:30;top:27694;width:102305;height:64;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" path="m15354,l,,,6146r15354,l15354,xem10230028,r-12281,l10217747,6146r12281,l10230028,xe" fillcolor="#dfdfdf" stroked="f">
                  <v:path arrowok="t"/>
                </v:shape>
                <v:shape id="Graphic 1078" o:spid="_x0000_s1512" style="position:absolute;top:27694;width:102336;height:64;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" path="m18427,l,,,6146r18427,l18427,xem10233101,r-12281,l10220820,6146r12281,l10233101,xe" fillcolor="#dfdfdf" stroked="f">
                  <v:path arrowok="t"/>
                </v:shape>
                <v:shape id="Graphic 1079" o:spid="_x0000_s1513" style="position:absolute;left:30;top:30772;width:102305;height:64;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" path="m15354,l,,,6146r15354,l15354,xem10230028,r-12281,l10217747,6146r12281,l10230028,xe" fillcolor="#dfdfdf" stroked="f">
                  <v:path arrowok="t"/>
                </v:shape>
                <v:shape id="Graphic 1080" o:spid="_x0000_s1514" style="position:absolute;top:30772;width:102336;height:64;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" path="m18427,l,,,6146r18427,l18427,xem10233101,r-12281,l10220820,6146r12281,l10233101,xe" fillcolor="#dfdfdf" stroked="f">
                  <v:path arrowok="t"/>
                </v:shape>
                <v:shape id="Graphic 1081" o:spid="_x0000_s1515" style="position:absolute;left:30;top:33846;width:102305;height:64;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" path="m10230029,l,,,6011r10230029,l10230029,xe" fillcolor="#dfdfdf" stroked="f">
                  <v:path arrowok="t"/>
                </v:shape>
                <v:shape id="Graphic 1082" o:spid="_x0000_s1516" style="position:absolute;top:33846;width:102336;height:64;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" path="m10233100,l,,,6011r10233100,l10233100,xe" fillcolor="#dfdfdf" stroked="f">
                  <v:path arrowok="t"/>
                </v:shape>
                <v:shape id="Graphic 1083" o:spid="_x0000_s1517" style="position:absolute;left:184;top:245;width:102025;height:33604;visibility:visible;mso-wrap-style:square;v-text-anchor:top" coordsize="10202545,336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" path="m10202388,l,,,3360107r10202388,l10202388,xe" stroked="f">
                  <v:path arrowok="t"/>
                </v:shape>
                <v:shape id="Graphic 1084" o:spid="_x0000_s1518" style="position:absolute;left:1535;top:21684;width:99327;height:2825;visibility:visible;mso-wrap-style:square;v-text-anchor:top" coordsize="9932670,28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" path="m,282568r208838,em896778,282568r411535,em2002395,282568r411535,em3101870,282568r6830256,em,l208838,em896778,r411535,em2002395,r411535,em3101870,l9932126,e" filled="f" strokecolor="#d9d9d9" strokeweight=".25594mm">
                  <v:path arrowok="t"/>
                </v:shape>
                <v:shape id="Graphic 1085" o:spid="_x0000_s1519" style="position:absolute;left:1535;top:18858;width:2089;height:13;visibility:visible;mso-wrap-style:square;v-text-anchor:top" coordsize="208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" path="m,l208838,e" filled="f" strokecolor="#d9d9d9" strokeweight=".25594mm">
                  <v:path arrowok="t"/>
                </v:shape>
                <v:shape id="Graphic 1086" o:spid="_x0000_s1520" style="position:absolute;left:10503;top:18858;width:90354;height:13;visibility:visible;mso-wrap-style:square;v-text-anchor:top" coordsize="9035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" path="m,l411535,em1105617,l9035348,e" filled="f" strokecolor="#d9d9d9" strokeweight=".25594mm">
                  <v:path arrowok="t"/>
                </v:shape>
                <v:shape id="Graphic 1087" o:spid="_x0000_s1521" style="position:absolute;left:1535;top:10381;width:99327;height:5651;visibility:visible;mso-wrap-style:square;v-text-anchor:top" coordsize="9932670,56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" path="m,565137r208838,em896778,565137r9035348,em,282568r208838,em896778,282568r9035348,em,l208838,em896778,l9932126,e" filled="f" strokecolor="#d9d9d9" strokeweight=".25594mm">
                  <v:path arrowok="t"/>
                </v:shape>
                <v:shape id="Graphic 1088" o:spid="_x0000_s1522" style="position:absolute;left:1535;top:4729;width:99327;height:13;visibility:visible;mso-wrap-style:square;v-text-anchor:top" coordsize="9932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" path="m,l9932126,e" filled="f" strokecolor="#d9d9d9" strokeweight=".25594mm">
                  <v:path arrowok="t"/>
                </v:shape>
                <v:shape id="Graphic 1089" o:spid="_x0000_s1523" style="position:absolute;left:3623;top:8047;width:95149;height:19291;visibility:visible;mso-wrap-style:square;v-text-anchor:top" coordsize="9514840,192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" path="m687933,l,,,1928850r687933,l687933,xem1793557,1013561r-694093,l1099464,1928850r694093,l1793557,1013561xem2893022,1240840r-687934,l2205088,1928850r687934,l2893022,1240840xem3998645,1848993r-687946,l3310699,1928850r687946,l3998645,1848993xem5104257,1836712r-694081,l4410176,1928850r694081,l5104257,1836712xem6203734,1922703r-687934,l5515800,1928850r687934,l6203734,1922703xem7309358,1787563r-687946,l6621412,1928850r687946,l7309358,1787563xem8414969,1879701r-694080,l7720889,1928850r694080,l8414969,1879701xem9514446,1756854r-687946,l8826500,1928850r687946,l9514446,1756854xe" fillcolor="#002f86" stroked="f">
                  <v:path arrowok="t"/>
                </v:shape>
                <v:shape id="Graphic 1090" o:spid="_x0000_s1524" style="position:absolute;left:1535;top:27335;width:99327;height:13;visibility:visible;mso-wrap-style:square;v-text-anchor:top" coordsize="9932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" path="m,l9932126,e" filled="f" strokecolor="#d9d9d9" strokeweight=".25594mm">
                  <v:path arrowok="t"/>
                </v:shape>
                <v:shape id="Textbox 1091" o:spid="_x0000_s1525" type="#_x0000_t202" style="position:absolute;left:31589;top:1210;width:39307;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" filled="f" stroked="f">
                  <v:textbox inset="0,0,0,0">
                    <w:txbxContent>
                      <w:p w14:paraId="5313BC98" w14:textId="77777777" w:rsidR="00544DAD" w:rsidRDefault="00AE43C6">
                        <w:pPr>
                          <w:spacing w:line="314" w:lineRule="exact"/>
                          <w:rPr>
                            <w:b/>
                            <w:sz w:val="28"/>
                          </w:rPr>
                        </w:pPr>
                        <w:r>
                          <w:rPr>
                            <w:b/>
                            <w:sz w:val="28"/>
                          </w:rPr>
                          <w:t>Assistant</w:t>
                        </w:r>
                        <w:r>
                          <w:rPr>
                            <w:b/>
                            <w:spacing w:val="-2"/>
                            <w:sz w:val="28"/>
                          </w:rPr>
                          <w:t xml:space="preserve"> </w:t>
                        </w:r>
                        <w:r>
                          <w:rPr>
                            <w:b/>
                            <w:sz w:val="28"/>
                          </w:rPr>
                          <w:t>psychologists</w:t>
                        </w:r>
                        <w:r>
                          <w:rPr>
                            <w:b/>
                            <w:spacing w:val="-31"/>
                            <w:sz w:val="28"/>
                          </w:rPr>
                          <w:t xml:space="preserve"> </w:t>
                        </w:r>
                        <w:r>
                          <w:rPr>
                            <w:b/>
                            <w:sz w:val="28"/>
                          </w:rPr>
                          <w:t>(WTE)</w:t>
                        </w:r>
                        <w:r>
                          <w:rPr>
                            <w:b/>
                            <w:spacing w:val="-15"/>
                            <w:sz w:val="28"/>
                          </w:rPr>
                          <w:t xml:space="preserve"> </w:t>
                        </w:r>
                        <w:r>
                          <w:rPr>
                            <w:b/>
                            <w:sz w:val="28"/>
                          </w:rPr>
                          <w:t>by</w:t>
                        </w:r>
                        <w:r>
                          <w:rPr>
                            <w:b/>
                            <w:spacing w:val="-9"/>
                            <w:sz w:val="28"/>
                          </w:rPr>
                          <w:t xml:space="preserve"> </w:t>
                        </w:r>
                        <w:r>
                          <w:rPr>
                            <w:b/>
                            <w:sz w:val="28"/>
                          </w:rPr>
                          <w:t>service</w:t>
                        </w:r>
                        <w:r>
                          <w:rPr>
                            <w:b/>
                            <w:spacing w:val="-18"/>
                            <w:sz w:val="28"/>
                          </w:rPr>
                          <w:t xml:space="preserve"> </w:t>
                        </w:r>
                        <w:r>
                          <w:rPr>
                            <w:b/>
                            <w:spacing w:val="-4"/>
                            <w:sz w:val="28"/>
                          </w:rPr>
                          <w:t>area</w:t>
                        </w:r>
                      </w:p>
                    </w:txbxContent>
                  </v:textbox>
                </v:shape>
                <v:shape id="Textbox 1092" o:spid="_x0000_s1526" type="#_x0000_t202" style="position:absolute;left:1535;top:5892;width:99454;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" filled="f" stroked="f">
                  <v:textbox inset="0,0,0,0">
                    <w:txbxContent>
                      <w:p w14:paraId="5313BC99" w14:textId="77777777" w:rsidR="00544DAD" w:rsidRDefault="00AE43C6">
                        <w:pPr>
                          <w:tabs>
                            <w:tab w:val="left" w:pos="286"/>
                            <w:tab w:val="left" w:pos="15641"/>
                          </w:tabs>
                          <w:spacing w:line="259" w:lineRule="exact"/>
                          <w:rPr>
                            <w:sz w:val="23"/>
                          </w:rPr>
                        </w:pPr>
                        <w:r>
                          <w:rPr>
                            <w:sz w:val="23"/>
                            <w:u w:val="single" w:color="D9D9D9"/>
                          </w:rPr>
                          <w:tab/>
                          <w:t>47%,</w:t>
                        </w:r>
                        <w:r>
                          <w:rPr>
                            <w:spacing w:val="-1"/>
                            <w:sz w:val="23"/>
                            <w:u w:val="single" w:color="D9D9D9"/>
                          </w:rPr>
                          <w:t xml:space="preserve"> </w:t>
                        </w:r>
                        <w:r>
                          <w:rPr>
                            <w:spacing w:val="-2"/>
                            <w:sz w:val="23"/>
                            <w:u w:val="single" w:color="D9D9D9"/>
                          </w:rPr>
                          <w:t>1,365</w:t>
                        </w:r>
                        <w:r>
                          <w:rPr>
                            <w:sz w:val="23"/>
                            <w:u w:val="single" w:color="D9D9D9"/>
                          </w:rPr>
                          <w:tab/>
                        </w:r>
                      </w:p>
                    </w:txbxContent>
                  </v:textbox>
                </v:shape>
                <v:shape id="Textbox 1093" o:spid="_x0000_s1527" type="#_x0000_t202" style="position:absolute;left:15011;top:16019;width:6274;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" filled="f" stroked="f">
                  <v:textbox inset="0,0,0,0">
                    <w:txbxContent>
                      <w:p w14:paraId="5313BC9A" w14:textId="77777777" w:rsidR="00544DAD" w:rsidRDefault="00AE43C6">
                        <w:pPr>
                          <w:spacing w:line="259" w:lineRule="exact"/>
                          <w:rPr>
                            <w:sz w:val="23"/>
                          </w:rPr>
                        </w:pPr>
                        <w:r>
                          <w:rPr>
                            <w:sz w:val="23"/>
                          </w:rPr>
                          <w:t>23%,</w:t>
                        </w:r>
                        <w:r>
                          <w:rPr>
                            <w:spacing w:val="-1"/>
                            <w:sz w:val="23"/>
                          </w:rPr>
                          <w:t xml:space="preserve"> </w:t>
                        </w:r>
                        <w:r>
                          <w:rPr>
                            <w:spacing w:val="-5"/>
                            <w:sz w:val="23"/>
                          </w:rPr>
                          <w:t>649</w:t>
                        </w:r>
                      </w:p>
                    </w:txbxContent>
                  </v:textbox>
                </v:shape>
                <v:shape id="Textbox 1094" o:spid="_x0000_s1528" type="#_x0000_t202" style="position:absolute;left:26055;top:18341;width:6274;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" filled="f" stroked="f">
                  <v:textbox inset="0,0,0,0">
                    <w:txbxContent>
                      <w:p w14:paraId="5313BC9B" w14:textId="77777777" w:rsidR="00544DAD" w:rsidRDefault="00AE43C6">
                        <w:pPr>
                          <w:spacing w:line="259" w:lineRule="exact"/>
                          <w:rPr>
                            <w:sz w:val="23"/>
                          </w:rPr>
                        </w:pPr>
                        <w:r>
                          <w:rPr>
                            <w:sz w:val="23"/>
                          </w:rPr>
                          <w:t>17%,</w:t>
                        </w:r>
                        <w:r>
                          <w:rPr>
                            <w:spacing w:val="-1"/>
                            <w:sz w:val="23"/>
                          </w:rPr>
                          <w:t xml:space="preserve"> </w:t>
                        </w:r>
                        <w:r>
                          <w:rPr>
                            <w:spacing w:val="-5"/>
                            <w:sz w:val="23"/>
                          </w:rPr>
                          <w:t>485</w:t>
                        </w:r>
                      </w:p>
                    </w:txbxContent>
                  </v:textbox>
                </v:shape>
                <v:shape id="Textbox 1095" o:spid="_x0000_s1529" type="#_x0000_t202" style="position:absolute;left:37898;top:24434;width:4680;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" filled="f" stroked="f">
                  <v:textbox inset="0,0,0,0">
                    <w:txbxContent>
                      <w:p w14:paraId="5313BC9C" w14:textId="77777777" w:rsidR="00544DAD" w:rsidRDefault="00AE43C6">
                        <w:pPr>
                          <w:spacing w:line="259" w:lineRule="exact"/>
                          <w:rPr>
                            <w:sz w:val="23"/>
                          </w:rPr>
                        </w:pPr>
                        <w:r>
                          <w:rPr>
                            <w:sz w:val="23"/>
                          </w:rPr>
                          <w:t>2%,</w:t>
                        </w:r>
                        <w:r>
                          <w:rPr>
                            <w:spacing w:val="2"/>
                            <w:sz w:val="23"/>
                          </w:rPr>
                          <w:t xml:space="preserve"> </w:t>
                        </w:r>
                        <w:r>
                          <w:rPr>
                            <w:spacing w:val="-5"/>
                            <w:sz w:val="23"/>
                          </w:rPr>
                          <w:t>55</w:t>
                        </w:r>
                      </w:p>
                    </w:txbxContent>
                  </v:textbox>
                </v:shape>
                <v:shape id="Textbox 1096" o:spid="_x0000_s1530" type="#_x0000_t202" style="position:absolute;left:48941;top:24287;width:4680;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" filled="f" stroked="f">
                  <v:textbox inset="0,0,0,0">
                    <w:txbxContent>
                      <w:p w14:paraId="5313BC9D" w14:textId="77777777" w:rsidR="00544DAD" w:rsidRDefault="00AE43C6">
                        <w:pPr>
                          <w:spacing w:line="259" w:lineRule="exact"/>
                          <w:rPr>
                            <w:sz w:val="23"/>
                          </w:rPr>
                        </w:pPr>
                        <w:r>
                          <w:rPr>
                            <w:sz w:val="23"/>
                          </w:rPr>
                          <w:t>2%,</w:t>
                        </w:r>
                        <w:r>
                          <w:rPr>
                            <w:spacing w:val="1"/>
                            <w:sz w:val="23"/>
                          </w:rPr>
                          <w:t xml:space="preserve"> </w:t>
                        </w:r>
                        <w:r>
                          <w:rPr>
                            <w:spacing w:val="-5"/>
                            <w:sz w:val="23"/>
                          </w:rPr>
                          <w:t>65</w:t>
                        </w:r>
                      </w:p>
                    </w:txbxContent>
                  </v:textbox>
                </v:shape>
                <v:shape id="Textbox 1097" o:spid="_x0000_s1531" type="#_x0000_t202" style="position:absolute;left:92685;top:23507;width:5473;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" filled="f" stroked="f">
                  <v:textbox inset="0,0,0,0">
                    <w:txbxContent>
                      <w:p w14:paraId="5313BC9E" w14:textId="77777777" w:rsidR="00544DAD" w:rsidRDefault="00AE43C6">
                        <w:pPr>
                          <w:spacing w:line="259" w:lineRule="exact"/>
                          <w:rPr>
                            <w:sz w:val="23"/>
                          </w:rPr>
                        </w:pPr>
                        <w:r>
                          <w:rPr>
                            <w:sz w:val="23"/>
                          </w:rPr>
                          <w:t>4%,</w:t>
                        </w:r>
                        <w:r>
                          <w:rPr>
                            <w:spacing w:val="1"/>
                            <w:sz w:val="23"/>
                          </w:rPr>
                          <w:t xml:space="preserve"> </w:t>
                        </w:r>
                        <w:r>
                          <w:rPr>
                            <w:spacing w:val="-5"/>
                            <w:sz w:val="23"/>
                          </w:rPr>
                          <w:t>120</w:t>
                        </w:r>
                      </w:p>
                    </w:txbxContent>
                  </v:textbox>
                </v:shape>
                <v:shape id="Textbox 1098" o:spid="_x0000_s1532" type="#_x0000_t202" style="position:absolute;left:60354;top:25131;width:3899;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" filled="f" stroked="f">
                  <v:textbox inset="0,0,0,0">
                    <w:txbxContent>
                      <w:p w14:paraId="5313BC9F" w14:textId="77777777" w:rsidR="00544DAD" w:rsidRDefault="00AE43C6">
                        <w:pPr>
                          <w:spacing w:line="259" w:lineRule="exact"/>
                          <w:rPr>
                            <w:sz w:val="23"/>
                          </w:rPr>
                        </w:pPr>
                        <w:r>
                          <w:rPr>
                            <w:sz w:val="23"/>
                          </w:rPr>
                          <w:t>0%,</w:t>
                        </w:r>
                        <w:r>
                          <w:rPr>
                            <w:spacing w:val="-2"/>
                            <w:sz w:val="23"/>
                          </w:rPr>
                          <w:t xml:space="preserve"> </w:t>
                        </w:r>
                        <w:r>
                          <w:rPr>
                            <w:spacing w:val="-10"/>
                            <w:sz w:val="23"/>
                          </w:rPr>
                          <w:t>6</w:t>
                        </w:r>
                      </w:p>
                    </w:txbxContent>
                  </v:textbox>
                </v:shape>
                <v:shape id="Textbox 1099" o:spid="_x0000_s1533" type="#_x0000_t202" style="position:absolute;left:70599;top:23798;width:5474;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" filled="f" stroked="f">
                  <v:textbox inset="0,0,0,0">
                    <w:txbxContent>
                      <w:p w14:paraId="5313BCA0" w14:textId="77777777" w:rsidR="00544DAD" w:rsidRDefault="00AE43C6">
                        <w:pPr>
                          <w:spacing w:line="259" w:lineRule="exact"/>
                          <w:rPr>
                            <w:sz w:val="23"/>
                          </w:rPr>
                        </w:pPr>
                        <w:r>
                          <w:rPr>
                            <w:sz w:val="23"/>
                          </w:rPr>
                          <w:t>3%,</w:t>
                        </w:r>
                        <w:r>
                          <w:rPr>
                            <w:spacing w:val="-2"/>
                            <w:sz w:val="23"/>
                          </w:rPr>
                          <w:t xml:space="preserve"> </w:t>
                        </w:r>
                        <w:r>
                          <w:rPr>
                            <w:spacing w:val="-5"/>
                            <w:sz w:val="23"/>
                          </w:rPr>
                          <w:t>100</w:t>
                        </w:r>
                      </w:p>
                    </w:txbxContent>
                  </v:textbox>
                </v:shape>
                <v:shape id="Textbox 1100" o:spid="_x0000_s1534" type="#_x0000_t202" style="position:absolute;left:82069;top:24723;width:4680;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" filled="f" stroked="f">
                  <v:textbox inset="0,0,0,0">
                    <w:txbxContent>
                      <w:p w14:paraId="5313BCA1" w14:textId="77777777" w:rsidR="00544DAD" w:rsidRDefault="00AE43C6">
                        <w:pPr>
                          <w:spacing w:line="259" w:lineRule="exact"/>
                          <w:rPr>
                            <w:sz w:val="23"/>
                          </w:rPr>
                        </w:pPr>
                        <w:r>
                          <w:rPr>
                            <w:sz w:val="23"/>
                          </w:rPr>
                          <w:t>1%,</w:t>
                        </w:r>
                        <w:r>
                          <w:rPr>
                            <w:spacing w:val="1"/>
                            <w:sz w:val="23"/>
                          </w:rPr>
                          <w:t xml:space="preserve"> </w:t>
                        </w:r>
                        <w:r>
                          <w:rPr>
                            <w:spacing w:val="-5"/>
                            <w:sz w:val="23"/>
                          </w:rPr>
                          <w:t>34</w:t>
                        </w:r>
                      </w:p>
                    </w:txbxContent>
                  </v:textbox>
                </v:shape>
                <v:shape id="Textbox 1101" o:spid="_x0000_s1535" type="#_x0000_t202" style="position:absolute;left:2496;top:28292;width:9271;height:5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" filled="f" stroked="f">
                  <v:textbox inset="0,0,0,0">
                    <w:txbxContent>
                      <w:p w14:paraId="5313BCA2" w14:textId="77777777" w:rsidR="00544DAD" w:rsidRDefault="00AE43C6">
                        <w:pPr>
                          <w:spacing w:line="242" w:lineRule="auto"/>
                          <w:ind w:left="-1" w:right="18" w:hanging="6"/>
                          <w:jc w:val="center"/>
                          <w:rPr>
                            <w:sz w:val="23"/>
                          </w:rPr>
                        </w:pPr>
                        <w:r>
                          <w:rPr>
                            <w:spacing w:val="-2"/>
                            <w:sz w:val="23"/>
                          </w:rPr>
                          <w:t xml:space="preserve">Adult Community </w:t>
                        </w:r>
                        <w:r>
                          <w:rPr>
                            <w:sz w:val="23"/>
                          </w:rPr>
                          <w:t>Mental</w:t>
                        </w:r>
                        <w:r>
                          <w:rPr>
                            <w:spacing w:val="-16"/>
                            <w:sz w:val="23"/>
                          </w:rPr>
                          <w:t xml:space="preserve"> </w:t>
                        </w:r>
                        <w:r>
                          <w:rPr>
                            <w:sz w:val="23"/>
                          </w:rPr>
                          <w:t>Health</w:t>
                        </w:r>
                      </w:p>
                    </w:txbxContent>
                  </v:textbox>
                </v:shape>
                <v:shape id="Textbox 1102" o:spid="_x0000_s1536" type="#_x0000_t202" style="position:absolute;left:12640;top:28292;width:21336;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" filled="f" stroked="f">
                  <v:textbox inset="0,0,0,0">
                    <w:txbxContent>
                      <w:p w14:paraId="5313BCA3" w14:textId="77777777" w:rsidR="00544DAD" w:rsidRDefault="00AE43C6">
                        <w:pPr>
                          <w:spacing w:line="259" w:lineRule="exact"/>
                          <w:rPr>
                            <w:sz w:val="23"/>
                          </w:rPr>
                        </w:pPr>
                        <w:r>
                          <w:rPr>
                            <w:sz w:val="23"/>
                          </w:rPr>
                          <w:t>CYP</w:t>
                        </w:r>
                        <w:r>
                          <w:rPr>
                            <w:spacing w:val="2"/>
                            <w:sz w:val="23"/>
                          </w:rPr>
                          <w:t xml:space="preserve"> </w:t>
                        </w:r>
                        <w:r>
                          <w:rPr>
                            <w:sz w:val="23"/>
                          </w:rPr>
                          <w:t>Community</w:t>
                        </w:r>
                        <w:r>
                          <w:rPr>
                            <w:spacing w:val="48"/>
                            <w:w w:val="150"/>
                            <w:sz w:val="23"/>
                          </w:rPr>
                          <w:t xml:space="preserve"> </w:t>
                        </w:r>
                        <w:r>
                          <w:rPr>
                            <w:sz w:val="23"/>
                          </w:rPr>
                          <w:t>Adult</w:t>
                        </w:r>
                        <w:r>
                          <w:rPr>
                            <w:spacing w:val="-4"/>
                            <w:sz w:val="23"/>
                          </w:rPr>
                          <w:t xml:space="preserve"> </w:t>
                        </w:r>
                        <w:r>
                          <w:rPr>
                            <w:spacing w:val="-2"/>
                            <w:sz w:val="23"/>
                          </w:rPr>
                          <w:t>Inpatient</w:t>
                        </w:r>
                      </w:p>
                    </w:txbxContent>
                  </v:textbox>
                </v:shape>
                <v:shape id="Textbox 1103" o:spid="_x0000_s1537" type="#_x0000_t202" style="position:absolute;left:35627;top:28292;width:9233;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" filled="f" stroked="f">
                  <v:textbox inset="0,0,0,0">
                    <w:txbxContent>
                      <w:p w14:paraId="5313BCA4" w14:textId="77777777" w:rsidR="00544DAD" w:rsidRDefault="00AE43C6">
                        <w:pPr>
                          <w:spacing w:line="242" w:lineRule="auto"/>
                          <w:rPr>
                            <w:sz w:val="23"/>
                          </w:rPr>
                        </w:pPr>
                        <w:r>
                          <w:rPr>
                            <w:sz w:val="23"/>
                          </w:rPr>
                          <w:t>CYP</w:t>
                        </w:r>
                        <w:r>
                          <w:rPr>
                            <w:spacing w:val="-16"/>
                            <w:sz w:val="23"/>
                          </w:rPr>
                          <w:t xml:space="preserve"> </w:t>
                        </w:r>
                        <w:r>
                          <w:rPr>
                            <w:sz w:val="23"/>
                          </w:rPr>
                          <w:t>Inpatient Mental</w:t>
                        </w:r>
                        <w:r>
                          <w:rPr>
                            <w:spacing w:val="4"/>
                            <w:sz w:val="23"/>
                          </w:rPr>
                          <w:t xml:space="preserve"> </w:t>
                        </w:r>
                        <w:r>
                          <w:rPr>
                            <w:spacing w:val="-2"/>
                            <w:sz w:val="23"/>
                          </w:rPr>
                          <w:t>Health</w:t>
                        </w:r>
                      </w:p>
                    </w:txbxContent>
                  </v:textbox>
                </v:shape>
                <v:shape id="Textbox 1104" o:spid="_x0000_s1538" type="#_x0000_t202" style="position:absolute;left:46138;top:28292;width:10306;height:5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" filled="f" stroked="f">
                  <v:textbox inset="0,0,0,0">
                    <w:txbxContent>
                      <w:p w14:paraId="5313BCA5" w14:textId="77777777" w:rsidR="00544DAD" w:rsidRDefault="00AE43C6">
                        <w:pPr>
                          <w:spacing w:line="242" w:lineRule="auto"/>
                          <w:ind w:right="18" w:hanging="2"/>
                          <w:jc w:val="center"/>
                          <w:rPr>
                            <w:sz w:val="23"/>
                          </w:rPr>
                        </w:pPr>
                        <w:r>
                          <w:rPr>
                            <w:spacing w:val="-2"/>
                            <w:sz w:val="23"/>
                          </w:rPr>
                          <w:t xml:space="preserve">Adult Community </w:t>
                        </w:r>
                        <w:r>
                          <w:rPr>
                            <w:sz w:val="23"/>
                          </w:rPr>
                          <w:t>Physical</w:t>
                        </w:r>
                        <w:r>
                          <w:rPr>
                            <w:spacing w:val="-16"/>
                            <w:sz w:val="23"/>
                          </w:rPr>
                          <w:t xml:space="preserve"> </w:t>
                        </w:r>
                        <w:r>
                          <w:rPr>
                            <w:sz w:val="23"/>
                          </w:rPr>
                          <w:t>Health</w:t>
                        </w:r>
                      </w:p>
                    </w:txbxContent>
                  </v:textbox>
                </v:shape>
                <v:shape id="Textbox 1105" o:spid="_x0000_s1539" type="#_x0000_t202" style="position:absolute;left:56816;top:28292;width:32182;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" filled="f" stroked="f">
                  <v:textbox inset="0,0,0,0">
                    <w:txbxContent>
                      <w:p w14:paraId="5313BCA6" w14:textId="77777777" w:rsidR="00544DAD" w:rsidRDefault="00AE43C6">
                        <w:pPr>
                          <w:tabs>
                            <w:tab w:val="left" w:pos="3619"/>
                          </w:tabs>
                          <w:spacing w:line="259" w:lineRule="exact"/>
                          <w:rPr>
                            <w:sz w:val="23"/>
                          </w:rPr>
                        </w:pPr>
                        <w:r>
                          <w:rPr>
                            <w:sz w:val="23"/>
                          </w:rPr>
                          <w:t>CYP</w:t>
                        </w:r>
                        <w:r>
                          <w:rPr>
                            <w:spacing w:val="2"/>
                            <w:sz w:val="23"/>
                          </w:rPr>
                          <w:t xml:space="preserve"> </w:t>
                        </w:r>
                        <w:r>
                          <w:rPr>
                            <w:sz w:val="23"/>
                          </w:rPr>
                          <w:t>Community</w:t>
                        </w:r>
                        <w:r>
                          <w:rPr>
                            <w:spacing w:val="48"/>
                            <w:w w:val="150"/>
                            <w:sz w:val="23"/>
                          </w:rPr>
                          <w:t xml:space="preserve"> </w:t>
                        </w:r>
                        <w:r>
                          <w:rPr>
                            <w:sz w:val="23"/>
                          </w:rPr>
                          <w:t>Adult</w:t>
                        </w:r>
                        <w:r>
                          <w:rPr>
                            <w:spacing w:val="-4"/>
                            <w:sz w:val="23"/>
                          </w:rPr>
                          <w:t xml:space="preserve"> </w:t>
                        </w:r>
                        <w:r>
                          <w:rPr>
                            <w:spacing w:val="-2"/>
                            <w:sz w:val="23"/>
                          </w:rPr>
                          <w:t>Inpatient</w:t>
                        </w:r>
                        <w:r>
                          <w:rPr>
                            <w:sz w:val="23"/>
                          </w:rPr>
                          <w:tab/>
                          <w:t>CYP</w:t>
                        </w:r>
                        <w:r>
                          <w:rPr>
                            <w:spacing w:val="2"/>
                            <w:sz w:val="23"/>
                          </w:rPr>
                          <w:t xml:space="preserve"> </w:t>
                        </w:r>
                        <w:r>
                          <w:rPr>
                            <w:spacing w:val="-2"/>
                            <w:sz w:val="23"/>
                          </w:rPr>
                          <w:t>Inpatient</w:t>
                        </w:r>
                      </w:p>
                    </w:txbxContent>
                  </v:textbox>
                </v:shape>
                <v:shape id="Textbox 1106" o:spid="_x0000_s1540" type="#_x0000_t202" style="position:absolute;left:91913;top:28292;width:7093;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" filled="f" stroked="f">
                  <v:textbox inset="0,0,0,0">
                    <w:txbxContent>
                      <w:p w14:paraId="5313BCA7" w14:textId="77777777" w:rsidR="00544DAD" w:rsidRDefault="00AE43C6">
                        <w:pPr>
                          <w:spacing w:line="259" w:lineRule="exact"/>
                          <w:rPr>
                            <w:sz w:val="23"/>
                          </w:rPr>
                        </w:pPr>
                        <w:r>
                          <w:rPr>
                            <w:sz w:val="23"/>
                          </w:rPr>
                          <w:t>NHS</w:t>
                        </w:r>
                        <w:r>
                          <w:rPr>
                            <w:spacing w:val="-2"/>
                            <w:sz w:val="23"/>
                          </w:rPr>
                          <w:t xml:space="preserve"> </w:t>
                        </w:r>
                        <w:proofErr w:type="spellStart"/>
                        <w:r>
                          <w:rPr>
                            <w:spacing w:val="-4"/>
                            <w:sz w:val="23"/>
                          </w:rPr>
                          <w:t>TTad</w:t>
                        </w:r>
                        <w:proofErr w:type="spellEnd"/>
                      </w:p>
                    </w:txbxContent>
                  </v:textbox>
                </v:shape>
                <v:shape id="Textbox 1107" o:spid="_x0000_s1541" type="#_x0000_t202" style="position:absolute;left:13540;top:29990;width:20282;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" filled="f" stroked="f">
                  <v:textbox inset="0,0,0,0">
                    <w:txbxContent>
                      <w:p w14:paraId="5313BCA8" w14:textId="77777777" w:rsidR="00544DAD" w:rsidRDefault="00AE43C6">
                        <w:pPr>
                          <w:tabs>
                            <w:tab w:val="left" w:pos="1739"/>
                          </w:tabs>
                          <w:spacing w:line="259" w:lineRule="exact"/>
                          <w:rPr>
                            <w:sz w:val="23"/>
                          </w:rPr>
                        </w:pPr>
                        <w:r>
                          <w:rPr>
                            <w:sz w:val="23"/>
                          </w:rPr>
                          <w:t>Mental</w:t>
                        </w:r>
                        <w:r>
                          <w:rPr>
                            <w:spacing w:val="4"/>
                            <w:sz w:val="23"/>
                          </w:rPr>
                          <w:t xml:space="preserve"> </w:t>
                        </w:r>
                        <w:r>
                          <w:rPr>
                            <w:spacing w:val="-2"/>
                            <w:sz w:val="23"/>
                          </w:rPr>
                          <w:t>Health</w:t>
                        </w:r>
                        <w:r>
                          <w:rPr>
                            <w:sz w:val="23"/>
                          </w:rPr>
                          <w:tab/>
                          <w:t>Mental</w:t>
                        </w:r>
                        <w:r>
                          <w:rPr>
                            <w:spacing w:val="4"/>
                            <w:sz w:val="23"/>
                          </w:rPr>
                          <w:t xml:space="preserve"> </w:t>
                        </w:r>
                        <w:r>
                          <w:rPr>
                            <w:spacing w:val="-2"/>
                            <w:sz w:val="23"/>
                          </w:rPr>
                          <w:t>Health</w:t>
                        </w:r>
                      </w:p>
                    </w:txbxContent>
                  </v:textbox>
                </v:shape>
                <v:shape id="Textbox 1108" o:spid="_x0000_s1542" type="#_x0000_t202" style="position:absolute;left:57182;top:29990;width:32366;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" filled="f" stroked="f">
                  <v:textbox inset="0,0,0,0">
                    <w:txbxContent>
                      <w:p w14:paraId="5313BCA9" w14:textId="77777777" w:rsidR="00544DAD" w:rsidRDefault="00AE43C6">
                        <w:pPr>
                          <w:spacing w:line="259" w:lineRule="exact"/>
                          <w:rPr>
                            <w:sz w:val="23"/>
                          </w:rPr>
                        </w:pPr>
                        <w:r>
                          <w:rPr>
                            <w:sz w:val="23"/>
                          </w:rPr>
                          <w:t>Physical</w:t>
                        </w:r>
                        <w:r>
                          <w:rPr>
                            <w:spacing w:val="1"/>
                            <w:sz w:val="23"/>
                          </w:rPr>
                          <w:t xml:space="preserve"> </w:t>
                        </w:r>
                        <w:r>
                          <w:rPr>
                            <w:sz w:val="23"/>
                          </w:rPr>
                          <w:t>Health</w:t>
                        </w:r>
                        <w:r>
                          <w:rPr>
                            <w:spacing w:val="77"/>
                            <w:sz w:val="23"/>
                          </w:rPr>
                          <w:t xml:space="preserve"> </w:t>
                        </w:r>
                        <w:r>
                          <w:rPr>
                            <w:sz w:val="23"/>
                          </w:rPr>
                          <w:t>Physical</w:t>
                        </w:r>
                        <w:r>
                          <w:rPr>
                            <w:spacing w:val="1"/>
                            <w:sz w:val="23"/>
                          </w:rPr>
                          <w:t xml:space="preserve"> </w:t>
                        </w:r>
                        <w:r>
                          <w:rPr>
                            <w:sz w:val="23"/>
                          </w:rPr>
                          <w:t>Health</w:t>
                        </w:r>
                        <w:r>
                          <w:rPr>
                            <w:spacing w:val="77"/>
                            <w:sz w:val="23"/>
                          </w:rPr>
                          <w:t xml:space="preserve"> </w:t>
                        </w:r>
                        <w:r>
                          <w:rPr>
                            <w:sz w:val="23"/>
                          </w:rPr>
                          <w:t>Physical</w:t>
                        </w:r>
                        <w:r>
                          <w:rPr>
                            <w:spacing w:val="1"/>
                            <w:sz w:val="23"/>
                          </w:rPr>
                          <w:t xml:space="preserve"> </w:t>
                        </w:r>
                        <w:r>
                          <w:rPr>
                            <w:spacing w:val="-2"/>
                            <w:sz w:val="23"/>
                          </w:rPr>
                          <w:t>Health</w:t>
                        </w:r>
                      </w:p>
                    </w:txbxContent>
                  </v:textbox>
                </v:shape>
                <w10:wrap type="topAndBottom" anchorx="page"/>
              </v:group>
            </w:pict>
          </mc:Fallback>
        </mc:AlternateContent>
      </w:r>
    </w:p>
    <w:p w14:paraId="5313A16E" w14:textId="6A3C44AE" w:rsidR="00544DAD" w:rsidRPr="00402967" w:rsidRDefault="00544DAD" w:rsidP="00C05FB9">
      <w:pPr>
        <w:pStyle w:val="BodyText"/>
        <w:spacing w:before="30"/>
      </w:pPr>
    </w:p>
    <w:p w14:paraId="2F3C3B37" w14:textId="3287AB09" w:rsidR="00FB7C48" w:rsidRPr="00402967" w:rsidRDefault="00AE43C6" w:rsidP="00A90477">
      <w:pPr>
        <w:pStyle w:val="BodyText"/>
        <w:spacing w:before="120" w:line="249" w:lineRule="auto"/>
        <w:ind w:left="403" w:right="1072"/>
      </w:pPr>
      <w:bookmarkStart w:id="84" w:name="Slide_73:_Assistant_Psychologists_(2)"/>
      <w:bookmarkEnd w:id="84"/>
      <w:r w:rsidRPr="00402967">
        <w:t>As</w:t>
      </w:r>
      <w:r w:rsidRPr="00402967">
        <w:rPr>
          <w:spacing w:val="-1"/>
        </w:rPr>
        <w:t xml:space="preserve"> </w:t>
      </w:r>
      <w:r w:rsidRPr="00402967">
        <w:t>depicted</w:t>
      </w:r>
      <w:r w:rsidRPr="00402967">
        <w:rPr>
          <w:spacing w:val="-10"/>
        </w:rPr>
        <w:t xml:space="preserve"> </w:t>
      </w:r>
      <w:r w:rsidRPr="00402967">
        <w:t>in</w:t>
      </w:r>
      <w:r w:rsidRPr="00402967">
        <w:rPr>
          <w:spacing w:val="-3"/>
        </w:rPr>
        <w:t xml:space="preserve"> </w:t>
      </w:r>
      <w:r w:rsidRPr="00402967">
        <w:t>table</w:t>
      </w:r>
      <w:r w:rsidRPr="00402967">
        <w:rPr>
          <w:spacing w:val="-5"/>
        </w:rPr>
        <w:t xml:space="preserve"> </w:t>
      </w:r>
      <w:r w:rsidRPr="00402967">
        <w:t>4</w:t>
      </w:r>
      <w:r w:rsidR="00874CDF">
        <w:t>5</w:t>
      </w:r>
      <w:r w:rsidRPr="00402967">
        <w:t>,</w:t>
      </w:r>
      <w:r w:rsidRPr="00402967">
        <w:rPr>
          <w:spacing w:val="-3"/>
        </w:rPr>
        <w:t xml:space="preserve"> </w:t>
      </w:r>
      <w:r w:rsidRPr="00402967">
        <w:t>a</w:t>
      </w:r>
      <w:r w:rsidRPr="00402967">
        <w:rPr>
          <w:spacing w:val="-3"/>
        </w:rPr>
        <w:t xml:space="preserve"> </w:t>
      </w:r>
      <w:r w:rsidRPr="00402967">
        <w:t>large</w:t>
      </w:r>
      <w:r w:rsidRPr="00402967">
        <w:rPr>
          <w:spacing w:val="-3"/>
        </w:rPr>
        <w:t xml:space="preserve"> </w:t>
      </w:r>
      <w:r w:rsidRPr="00402967">
        <w:t>proportion</w:t>
      </w:r>
      <w:r w:rsidRPr="00402967">
        <w:rPr>
          <w:spacing w:val="-10"/>
        </w:rPr>
        <w:t xml:space="preserve"> </w:t>
      </w:r>
      <w:r w:rsidRPr="00402967">
        <w:t>of</w:t>
      </w:r>
      <w:r w:rsidRPr="00402967">
        <w:rPr>
          <w:spacing w:val="-3"/>
        </w:rPr>
        <w:t xml:space="preserve"> </w:t>
      </w:r>
      <w:r w:rsidRPr="00402967">
        <w:t>assistant psychologists</w:t>
      </w:r>
      <w:r w:rsidRPr="00402967">
        <w:rPr>
          <w:spacing w:val="-6"/>
        </w:rPr>
        <w:t xml:space="preserve"> </w:t>
      </w:r>
      <w:r w:rsidRPr="00402967">
        <w:t>were</w:t>
      </w:r>
      <w:r w:rsidRPr="00402967">
        <w:rPr>
          <w:spacing w:val="-1"/>
        </w:rPr>
        <w:t xml:space="preserve"> </w:t>
      </w:r>
      <w:r w:rsidRPr="00402967">
        <w:t>reportedly</w:t>
      </w:r>
      <w:r w:rsidRPr="00402967">
        <w:rPr>
          <w:spacing w:val="-9"/>
        </w:rPr>
        <w:t xml:space="preserve"> </w:t>
      </w:r>
      <w:r w:rsidRPr="00402967">
        <w:t>paid</w:t>
      </w:r>
      <w:r w:rsidRPr="00402967">
        <w:rPr>
          <w:spacing w:val="-5"/>
        </w:rPr>
        <w:t xml:space="preserve"> </w:t>
      </w:r>
      <w:proofErr w:type="gramStart"/>
      <w:r w:rsidRPr="00402967">
        <w:t>at</w:t>
      </w:r>
      <w:proofErr w:type="gramEnd"/>
      <w:r w:rsidRPr="00402967">
        <w:rPr>
          <w:spacing w:val="-3"/>
        </w:rPr>
        <w:t xml:space="preserve"> </w:t>
      </w:r>
      <w:r w:rsidRPr="00402967">
        <w:t>bands</w:t>
      </w:r>
      <w:r w:rsidRPr="00402967">
        <w:rPr>
          <w:spacing w:val="-8"/>
        </w:rPr>
        <w:t xml:space="preserve"> </w:t>
      </w:r>
      <w:r w:rsidRPr="00402967">
        <w:t>4</w:t>
      </w:r>
      <w:r w:rsidRPr="00402967">
        <w:rPr>
          <w:spacing w:val="-3"/>
        </w:rPr>
        <w:t xml:space="preserve"> </w:t>
      </w:r>
      <w:r w:rsidRPr="00402967">
        <w:t>and</w:t>
      </w:r>
      <w:r w:rsidRPr="00402967">
        <w:rPr>
          <w:spacing w:val="-5"/>
        </w:rPr>
        <w:t xml:space="preserve"> </w:t>
      </w:r>
      <w:r w:rsidRPr="00402967">
        <w:t>5, with over</w:t>
      </w:r>
      <w:r w:rsidRPr="00402967">
        <w:rPr>
          <w:spacing w:val="-1"/>
        </w:rPr>
        <w:t xml:space="preserve"> </w:t>
      </w:r>
      <w:r w:rsidRPr="00402967">
        <w:t>95%</w:t>
      </w:r>
      <w:r w:rsidRPr="00402967">
        <w:rPr>
          <w:spacing w:val="-6"/>
        </w:rPr>
        <w:t xml:space="preserve"> </w:t>
      </w:r>
      <w:r w:rsidRPr="00402967">
        <w:t>of</w:t>
      </w:r>
      <w:r w:rsidRPr="00402967">
        <w:rPr>
          <w:spacing w:val="-3"/>
        </w:rPr>
        <w:t xml:space="preserve"> </w:t>
      </w:r>
      <w:r w:rsidRPr="00402967">
        <w:t>the</w:t>
      </w:r>
      <w:r w:rsidRPr="00402967">
        <w:rPr>
          <w:spacing w:val="-3"/>
        </w:rPr>
        <w:t xml:space="preserve"> </w:t>
      </w:r>
      <w:r w:rsidRPr="00402967">
        <w:t>role</w:t>
      </w:r>
      <w:r w:rsidRPr="00402967">
        <w:rPr>
          <w:spacing w:val="-3"/>
        </w:rPr>
        <w:t xml:space="preserve"> </w:t>
      </w:r>
      <w:r w:rsidRPr="00402967">
        <w:t>at</w:t>
      </w:r>
      <w:r w:rsidRPr="00402967">
        <w:rPr>
          <w:spacing w:val="-3"/>
        </w:rPr>
        <w:t xml:space="preserve"> </w:t>
      </w:r>
      <w:r w:rsidRPr="00402967">
        <w:t>either</w:t>
      </w:r>
      <w:r w:rsidRPr="00402967">
        <w:rPr>
          <w:spacing w:val="-6"/>
        </w:rPr>
        <w:t xml:space="preserve"> </w:t>
      </w:r>
      <w:r w:rsidRPr="00402967">
        <w:t>of</w:t>
      </w:r>
      <w:r w:rsidRPr="00402967">
        <w:rPr>
          <w:spacing w:val="-1"/>
        </w:rPr>
        <w:t xml:space="preserve"> </w:t>
      </w:r>
      <w:r w:rsidRPr="00402967">
        <w:t>these</w:t>
      </w:r>
      <w:r w:rsidRPr="00402967">
        <w:rPr>
          <w:spacing w:val="-7"/>
        </w:rPr>
        <w:t xml:space="preserve"> </w:t>
      </w:r>
      <w:r w:rsidRPr="00402967">
        <w:t>two bands. The</w:t>
      </w:r>
      <w:r w:rsidRPr="00402967">
        <w:rPr>
          <w:spacing w:val="-1"/>
        </w:rPr>
        <w:t xml:space="preserve"> </w:t>
      </w:r>
      <w:r w:rsidRPr="00402967">
        <w:t>exception</w:t>
      </w:r>
      <w:r w:rsidRPr="00402967">
        <w:rPr>
          <w:spacing w:val="-3"/>
        </w:rPr>
        <w:t xml:space="preserve"> </w:t>
      </w:r>
      <w:r w:rsidRPr="00402967">
        <w:t>to this was NHS</w:t>
      </w:r>
      <w:r w:rsidRPr="00402967">
        <w:rPr>
          <w:spacing w:val="-2"/>
        </w:rPr>
        <w:t xml:space="preserve"> </w:t>
      </w:r>
      <w:r w:rsidR="00A90477" w:rsidRPr="00402967">
        <w:t>Talking Therapies</w:t>
      </w:r>
      <w:r w:rsidRPr="00402967">
        <w:t>,</w:t>
      </w:r>
      <w:r w:rsidRPr="00402967">
        <w:rPr>
          <w:spacing w:val="-4"/>
        </w:rPr>
        <w:t xml:space="preserve"> </w:t>
      </w:r>
      <w:r w:rsidRPr="00402967">
        <w:t>which reported</w:t>
      </w:r>
      <w:r w:rsidRPr="00402967">
        <w:rPr>
          <w:spacing w:val="-3"/>
        </w:rPr>
        <w:t xml:space="preserve"> </w:t>
      </w:r>
      <w:r w:rsidRPr="00402967">
        <w:t>that</w:t>
      </w:r>
      <w:r w:rsidRPr="00402967">
        <w:rPr>
          <w:spacing w:val="-1"/>
        </w:rPr>
        <w:t xml:space="preserve"> </w:t>
      </w:r>
      <w:r w:rsidRPr="00402967">
        <w:t>20% of the workforce</w:t>
      </w:r>
      <w:r w:rsidRPr="00402967">
        <w:rPr>
          <w:spacing w:val="-2"/>
        </w:rPr>
        <w:t xml:space="preserve"> </w:t>
      </w:r>
      <w:r w:rsidRPr="00402967">
        <w:t>was paid</w:t>
      </w:r>
      <w:r w:rsidRPr="00402967">
        <w:rPr>
          <w:spacing w:val="-1"/>
        </w:rPr>
        <w:t xml:space="preserve"> </w:t>
      </w:r>
      <w:r w:rsidRPr="00402967">
        <w:t>at bands</w:t>
      </w:r>
      <w:r w:rsidRPr="00402967">
        <w:rPr>
          <w:spacing w:val="-4"/>
        </w:rPr>
        <w:t xml:space="preserve"> </w:t>
      </w:r>
      <w:r w:rsidRPr="00402967">
        <w:t xml:space="preserve">1 to 3 which are not </w:t>
      </w:r>
      <w:proofErr w:type="spellStart"/>
      <w:r w:rsidRPr="00402967">
        <w:t>recognised</w:t>
      </w:r>
      <w:proofErr w:type="spellEnd"/>
      <w:r w:rsidRPr="00402967">
        <w:rPr>
          <w:spacing w:val="-2"/>
        </w:rPr>
        <w:t xml:space="preserve"> </w:t>
      </w:r>
      <w:r w:rsidRPr="00402967">
        <w:t>pay</w:t>
      </w:r>
      <w:r w:rsidRPr="00402967">
        <w:rPr>
          <w:spacing w:val="-2"/>
        </w:rPr>
        <w:t xml:space="preserve"> </w:t>
      </w:r>
      <w:r w:rsidRPr="00402967">
        <w:t>bands</w:t>
      </w:r>
      <w:r w:rsidRPr="00402967">
        <w:rPr>
          <w:spacing w:val="-4"/>
        </w:rPr>
        <w:t xml:space="preserve"> </w:t>
      </w:r>
      <w:r w:rsidRPr="00402967">
        <w:t>for assistant psychologists.</w:t>
      </w:r>
    </w:p>
    <w:p w14:paraId="5313A171" w14:textId="3FD0FDE4" w:rsidR="00544DAD" w:rsidRPr="00402967" w:rsidRDefault="00AE43C6" w:rsidP="00A90477">
      <w:pPr>
        <w:pStyle w:val="BodyText"/>
        <w:spacing w:before="120" w:line="249" w:lineRule="auto"/>
        <w:ind w:left="403" w:right="1072"/>
      </w:pPr>
      <w:r w:rsidRPr="00402967">
        <w:t>Adult inpatient physical health services reported the highest percentage of unpaid/volunteers (11%).</w:t>
      </w:r>
    </w:p>
    <w:p w14:paraId="541FAB3D" w14:textId="77777777" w:rsidR="00FB7C48" w:rsidRPr="00402967" w:rsidRDefault="00FB7C48" w:rsidP="00FB7C48">
      <w:pPr>
        <w:pStyle w:val="BodyText"/>
        <w:spacing w:before="120" w:line="249" w:lineRule="auto"/>
        <w:ind w:left="403" w:right="1054"/>
        <w:jc w:val="both"/>
      </w:pPr>
      <w:r w:rsidRPr="00402967">
        <w:t>The total WTE in the table is reported differently from the above WTE across all service areas, due to submission of abridged templates by participants, which did not include banding details.</w:t>
      </w:r>
    </w:p>
    <w:p w14:paraId="5313A176" w14:textId="1E597494" w:rsidR="00544DAD" w:rsidRPr="00402967" w:rsidRDefault="00FB7C48" w:rsidP="00FB7C48">
      <w:pPr>
        <w:pStyle w:val="BodyText"/>
        <w:spacing w:before="120" w:line="249" w:lineRule="auto"/>
        <w:ind w:left="403" w:right="1054"/>
        <w:jc w:val="both"/>
        <w:rPr>
          <w:color w:val="221F1F"/>
          <w:spacing w:val="-4"/>
        </w:rPr>
      </w:pPr>
      <w:r w:rsidRPr="00402967">
        <w:rPr>
          <w:color w:val="221F1F"/>
        </w:rPr>
        <w:t>Includes</w:t>
      </w:r>
      <w:r w:rsidRPr="00402967">
        <w:rPr>
          <w:color w:val="221F1F"/>
          <w:spacing w:val="-14"/>
        </w:rPr>
        <w:t xml:space="preserve"> </w:t>
      </w:r>
      <w:r w:rsidRPr="00402967">
        <w:rPr>
          <w:color w:val="221F1F"/>
        </w:rPr>
        <w:t>NHS</w:t>
      </w:r>
      <w:r w:rsidRPr="00402967">
        <w:rPr>
          <w:color w:val="221F1F"/>
          <w:spacing w:val="-9"/>
        </w:rPr>
        <w:t xml:space="preserve"> </w:t>
      </w:r>
      <w:r w:rsidRPr="00402967">
        <w:rPr>
          <w:color w:val="221F1F"/>
        </w:rPr>
        <w:t>Talking</w:t>
      </w:r>
      <w:r w:rsidRPr="00402967">
        <w:rPr>
          <w:color w:val="221F1F"/>
          <w:spacing w:val="-12"/>
        </w:rPr>
        <w:t xml:space="preserve"> </w:t>
      </w:r>
      <w:r w:rsidRPr="00402967">
        <w:rPr>
          <w:color w:val="221F1F"/>
        </w:rPr>
        <w:t>Therapies</w:t>
      </w:r>
      <w:r w:rsidRPr="00402967">
        <w:rPr>
          <w:color w:val="221F1F"/>
          <w:spacing w:val="-14"/>
        </w:rPr>
        <w:t xml:space="preserve"> </w:t>
      </w:r>
      <w:r w:rsidRPr="00402967">
        <w:rPr>
          <w:color w:val="221F1F"/>
        </w:rPr>
        <w:t>Census</w:t>
      </w:r>
      <w:r w:rsidRPr="00402967">
        <w:rPr>
          <w:color w:val="221F1F"/>
          <w:spacing w:val="-12"/>
        </w:rPr>
        <w:t xml:space="preserve"> </w:t>
      </w:r>
      <w:r w:rsidRPr="00402967">
        <w:rPr>
          <w:color w:val="221F1F"/>
          <w:spacing w:val="-4"/>
        </w:rPr>
        <w:t>data.</w:t>
      </w:r>
    </w:p>
    <w:p w14:paraId="137A39FC" w14:textId="77777777" w:rsidR="00FB7C48" w:rsidRPr="00402967" w:rsidRDefault="00FB7C48" w:rsidP="00FB7C48">
      <w:pPr>
        <w:pStyle w:val="BodyText"/>
        <w:spacing w:before="120" w:line="249" w:lineRule="auto"/>
        <w:ind w:left="403" w:right="1054"/>
        <w:jc w:val="both"/>
        <w:rPr>
          <w:sz w:val="20"/>
        </w:rPr>
      </w:pPr>
    </w:p>
    <w:tbl>
      <w:tblPr>
        <w:tblW w:w="0" w:type="auto"/>
        <w:tblInd w:w="8"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3770"/>
        <w:gridCol w:w="1192"/>
        <w:gridCol w:w="874"/>
        <w:gridCol w:w="1033"/>
        <w:gridCol w:w="1033"/>
        <w:gridCol w:w="1034"/>
        <w:gridCol w:w="1034"/>
        <w:gridCol w:w="1034"/>
        <w:gridCol w:w="1033"/>
        <w:gridCol w:w="1033"/>
        <w:gridCol w:w="1033"/>
        <w:gridCol w:w="1033"/>
        <w:gridCol w:w="1033"/>
        <w:gridCol w:w="997"/>
        <w:gridCol w:w="1073"/>
      </w:tblGrid>
      <w:tr w:rsidR="00FB7C48" w:rsidRPr="00402967" w14:paraId="06C34F3C" w14:textId="77777777" w:rsidTr="00FB7C48">
        <w:trPr>
          <w:trHeight w:val="405"/>
        </w:trPr>
        <w:tc>
          <w:tcPr>
            <w:tcW w:w="3770" w:type="dxa"/>
            <w:shd w:val="clear" w:color="auto" w:fill="002F86"/>
            <w:vAlign w:val="center"/>
          </w:tcPr>
          <w:p w14:paraId="75CCB12C" w14:textId="2E18423D" w:rsidR="00FB7C48" w:rsidRPr="00402967" w:rsidRDefault="00FB7C48" w:rsidP="00FB7C48">
            <w:pPr>
              <w:pStyle w:val="TableParagraph"/>
              <w:spacing w:before="0"/>
              <w:ind w:left="33"/>
              <w:jc w:val="left"/>
              <w:rPr>
                <w:b/>
                <w:color w:val="FFFFFF" w:themeColor="background1"/>
                <w:sz w:val="24"/>
                <w:szCs w:val="24"/>
              </w:rPr>
            </w:pPr>
            <w:r w:rsidRPr="00402967">
              <w:rPr>
                <w:b/>
                <w:color w:val="FFFFFF" w:themeColor="background1"/>
                <w:sz w:val="24"/>
                <w:szCs w:val="24"/>
              </w:rPr>
              <w:t>Assistant psychologists</w:t>
            </w:r>
          </w:p>
        </w:tc>
        <w:tc>
          <w:tcPr>
            <w:tcW w:w="1192" w:type="dxa"/>
            <w:shd w:val="clear" w:color="auto" w:fill="002F86"/>
            <w:vAlign w:val="center"/>
          </w:tcPr>
          <w:p w14:paraId="48B5CDCF" w14:textId="4C9FCBC0" w:rsidR="00FB7C48" w:rsidRPr="00402967" w:rsidRDefault="00FB7C48" w:rsidP="00FB7C48">
            <w:pPr>
              <w:pStyle w:val="TableParagraph"/>
              <w:spacing w:before="0"/>
              <w:ind w:right="15"/>
              <w:rPr>
                <w:color w:val="FFFFFF" w:themeColor="background1"/>
                <w:spacing w:val="-5"/>
                <w:sz w:val="24"/>
                <w:szCs w:val="24"/>
              </w:rPr>
            </w:pPr>
            <w:r w:rsidRPr="00402967">
              <w:rPr>
                <w:b/>
                <w:color w:val="FFFFFF" w:themeColor="background1"/>
                <w:spacing w:val="-5"/>
                <w:sz w:val="24"/>
                <w:szCs w:val="24"/>
              </w:rPr>
              <w:t>Unpaid or Volunteer</w:t>
            </w:r>
          </w:p>
        </w:tc>
        <w:tc>
          <w:tcPr>
            <w:tcW w:w="874" w:type="dxa"/>
            <w:shd w:val="clear" w:color="auto" w:fill="002F86"/>
            <w:vAlign w:val="center"/>
          </w:tcPr>
          <w:p w14:paraId="2958518E" w14:textId="77777777" w:rsidR="00FB7C48" w:rsidRPr="00402967" w:rsidRDefault="00FB7C48" w:rsidP="00FB7C48">
            <w:pPr>
              <w:pStyle w:val="TableParagraph"/>
              <w:ind w:right="15"/>
              <w:rPr>
                <w:b/>
                <w:color w:val="FFFFFF" w:themeColor="background1"/>
                <w:spacing w:val="-5"/>
                <w:sz w:val="24"/>
                <w:szCs w:val="24"/>
              </w:rPr>
            </w:pPr>
            <w:r w:rsidRPr="00402967">
              <w:rPr>
                <w:b/>
                <w:color w:val="FFFFFF" w:themeColor="background1"/>
                <w:spacing w:val="-5"/>
                <w:sz w:val="24"/>
                <w:szCs w:val="24"/>
              </w:rPr>
              <w:t>Bands</w:t>
            </w:r>
          </w:p>
          <w:p w14:paraId="01A55C8A" w14:textId="3C3D6F08" w:rsidR="00FB7C48" w:rsidRPr="00402967" w:rsidRDefault="00FB7C48" w:rsidP="00FB7C48">
            <w:pPr>
              <w:pStyle w:val="TableParagraph"/>
              <w:spacing w:before="0"/>
              <w:ind w:right="15"/>
              <w:rPr>
                <w:color w:val="FFFFFF" w:themeColor="background1"/>
                <w:spacing w:val="-5"/>
                <w:sz w:val="24"/>
                <w:szCs w:val="24"/>
              </w:rPr>
            </w:pPr>
            <w:r w:rsidRPr="00402967">
              <w:rPr>
                <w:b/>
                <w:color w:val="FFFFFF" w:themeColor="background1"/>
                <w:spacing w:val="-5"/>
                <w:sz w:val="24"/>
                <w:szCs w:val="24"/>
              </w:rPr>
              <w:t>1-3</w:t>
            </w:r>
          </w:p>
        </w:tc>
        <w:tc>
          <w:tcPr>
            <w:tcW w:w="1033" w:type="dxa"/>
            <w:shd w:val="clear" w:color="auto" w:fill="002F86"/>
            <w:vAlign w:val="center"/>
          </w:tcPr>
          <w:p w14:paraId="3FDBC18C" w14:textId="1BD95376" w:rsidR="00FB7C48" w:rsidRPr="00402967" w:rsidRDefault="00FB7C48" w:rsidP="00FB7C48">
            <w:pPr>
              <w:pStyle w:val="TableParagraph"/>
              <w:spacing w:before="0"/>
              <w:ind w:right="7"/>
              <w:rPr>
                <w:color w:val="FFFFFF" w:themeColor="background1"/>
                <w:spacing w:val="-5"/>
                <w:sz w:val="24"/>
                <w:szCs w:val="24"/>
              </w:rPr>
            </w:pPr>
            <w:r w:rsidRPr="00402967">
              <w:rPr>
                <w:b/>
                <w:color w:val="FFFFFF" w:themeColor="background1"/>
                <w:spacing w:val="-5"/>
                <w:sz w:val="24"/>
                <w:szCs w:val="24"/>
              </w:rPr>
              <w:t>Band 4</w:t>
            </w:r>
          </w:p>
        </w:tc>
        <w:tc>
          <w:tcPr>
            <w:tcW w:w="1033" w:type="dxa"/>
            <w:shd w:val="clear" w:color="auto" w:fill="002F86"/>
            <w:vAlign w:val="center"/>
          </w:tcPr>
          <w:p w14:paraId="6C9CE02A" w14:textId="7B638944" w:rsidR="00FB7C48" w:rsidRPr="00402967" w:rsidRDefault="00FB7C48" w:rsidP="00FB7C48">
            <w:pPr>
              <w:pStyle w:val="TableParagraph"/>
              <w:spacing w:before="0"/>
              <w:ind w:right="7"/>
              <w:rPr>
                <w:color w:val="FFFFFF" w:themeColor="background1"/>
                <w:spacing w:val="-5"/>
                <w:sz w:val="24"/>
                <w:szCs w:val="24"/>
              </w:rPr>
            </w:pPr>
            <w:r w:rsidRPr="00402967">
              <w:rPr>
                <w:b/>
                <w:color w:val="FFFFFF" w:themeColor="background1"/>
                <w:spacing w:val="-5"/>
                <w:sz w:val="24"/>
                <w:szCs w:val="24"/>
              </w:rPr>
              <w:t>Band 5</w:t>
            </w:r>
          </w:p>
        </w:tc>
        <w:tc>
          <w:tcPr>
            <w:tcW w:w="1034" w:type="dxa"/>
            <w:shd w:val="clear" w:color="auto" w:fill="002F86"/>
            <w:vAlign w:val="center"/>
          </w:tcPr>
          <w:p w14:paraId="59509B6D" w14:textId="3495E6C5" w:rsidR="00FB7C48" w:rsidRPr="00402967" w:rsidRDefault="00FB7C48" w:rsidP="00FB7C48">
            <w:pPr>
              <w:pStyle w:val="TableParagraph"/>
              <w:spacing w:before="0"/>
              <w:ind w:right="16"/>
              <w:rPr>
                <w:color w:val="FFFFFF" w:themeColor="background1"/>
                <w:spacing w:val="-5"/>
                <w:sz w:val="24"/>
                <w:szCs w:val="24"/>
              </w:rPr>
            </w:pPr>
            <w:r w:rsidRPr="00402967">
              <w:rPr>
                <w:b/>
                <w:color w:val="FFFFFF" w:themeColor="background1"/>
                <w:spacing w:val="-5"/>
                <w:sz w:val="24"/>
                <w:szCs w:val="24"/>
              </w:rPr>
              <w:t>Band 6</w:t>
            </w:r>
          </w:p>
        </w:tc>
        <w:tc>
          <w:tcPr>
            <w:tcW w:w="1034" w:type="dxa"/>
            <w:shd w:val="clear" w:color="auto" w:fill="002F86"/>
            <w:vAlign w:val="center"/>
          </w:tcPr>
          <w:p w14:paraId="04677B4B" w14:textId="75C2F126" w:rsidR="00FB7C48" w:rsidRPr="00402967" w:rsidRDefault="00FB7C48" w:rsidP="00FB7C48">
            <w:pPr>
              <w:pStyle w:val="TableParagraph"/>
              <w:spacing w:before="0"/>
              <w:ind w:right="17"/>
              <w:rPr>
                <w:color w:val="FFFFFF" w:themeColor="background1"/>
                <w:spacing w:val="-5"/>
                <w:sz w:val="24"/>
                <w:szCs w:val="24"/>
              </w:rPr>
            </w:pPr>
            <w:r w:rsidRPr="00402967">
              <w:rPr>
                <w:b/>
                <w:color w:val="FFFFFF" w:themeColor="background1"/>
                <w:spacing w:val="-5"/>
                <w:sz w:val="24"/>
                <w:szCs w:val="24"/>
              </w:rPr>
              <w:t>Band 7</w:t>
            </w:r>
          </w:p>
        </w:tc>
        <w:tc>
          <w:tcPr>
            <w:tcW w:w="1034" w:type="dxa"/>
            <w:shd w:val="clear" w:color="auto" w:fill="002F86"/>
            <w:vAlign w:val="center"/>
          </w:tcPr>
          <w:p w14:paraId="10F1A5CB" w14:textId="52AA39FC" w:rsidR="00FB7C48" w:rsidRPr="00402967" w:rsidRDefault="00FB7C48" w:rsidP="00FB7C48">
            <w:pPr>
              <w:pStyle w:val="TableParagraph"/>
              <w:spacing w:before="0"/>
              <w:ind w:right="16"/>
              <w:rPr>
                <w:color w:val="FFFFFF" w:themeColor="background1"/>
                <w:spacing w:val="-5"/>
                <w:sz w:val="24"/>
                <w:szCs w:val="24"/>
              </w:rPr>
            </w:pPr>
            <w:r w:rsidRPr="00402967">
              <w:rPr>
                <w:b/>
                <w:color w:val="FFFFFF" w:themeColor="background1"/>
                <w:spacing w:val="-5"/>
                <w:sz w:val="24"/>
                <w:szCs w:val="24"/>
              </w:rPr>
              <w:t>Band 8a</w:t>
            </w:r>
          </w:p>
        </w:tc>
        <w:tc>
          <w:tcPr>
            <w:tcW w:w="1033" w:type="dxa"/>
            <w:shd w:val="clear" w:color="auto" w:fill="002F86"/>
            <w:vAlign w:val="center"/>
          </w:tcPr>
          <w:p w14:paraId="21722368" w14:textId="677F6A10" w:rsidR="00FB7C48" w:rsidRPr="00402967" w:rsidRDefault="00FB7C48" w:rsidP="00FB7C48">
            <w:pPr>
              <w:pStyle w:val="TableParagraph"/>
              <w:spacing w:before="0"/>
              <w:ind w:right="17"/>
              <w:rPr>
                <w:color w:val="FFFFFF" w:themeColor="background1"/>
                <w:spacing w:val="-5"/>
                <w:sz w:val="24"/>
                <w:szCs w:val="24"/>
              </w:rPr>
            </w:pPr>
            <w:r w:rsidRPr="00402967">
              <w:rPr>
                <w:b/>
                <w:color w:val="FFFFFF" w:themeColor="background1"/>
                <w:spacing w:val="-5"/>
                <w:sz w:val="24"/>
                <w:szCs w:val="24"/>
              </w:rPr>
              <w:t>Band 8b</w:t>
            </w:r>
          </w:p>
        </w:tc>
        <w:tc>
          <w:tcPr>
            <w:tcW w:w="1033" w:type="dxa"/>
            <w:shd w:val="clear" w:color="auto" w:fill="002F86"/>
            <w:vAlign w:val="center"/>
          </w:tcPr>
          <w:p w14:paraId="32C50B46" w14:textId="1E14C8C6" w:rsidR="00FB7C48" w:rsidRPr="00402967" w:rsidRDefault="00FB7C48" w:rsidP="00FB7C48">
            <w:pPr>
              <w:pStyle w:val="TableParagraph"/>
              <w:spacing w:before="0"/>
              <w:ind w:right="17"/>
              <w:rPr>
                <w:color w:val="FFFFFF" w:themeColor="background1"/>
                <w:spacing w:val="-5"/>
                <w:sz w:val="24"/>
                <w:szCs w:val="24"/>
              </w:rPr>
            </w:pPr>
            <w:r w:rsidRPr="00402967">
              <w:rPr>
                <w:b/>
                <w:color w:val="FFFFFF" w:themeColor="background1"/>
                <w:spacing w:val="-5"/>
                <w:sz w:val="24"/>
                <w:szCs w:val="24"/>
              </w:rPr>
              <w:t>Band 8c</w:t>
            </w:r>
          </w:p>
        </w:tc>
        <w:tc>
          <w:tcPr>
            <w:tcW w:w="1033" w:type="dxa"/>
            <w:shd w:val="clear" w:color="auto" w:fill="002F86"/>
            <w:vAlign w:val="center"/>
          </w:tcPr>
          <w:p w14:paraId="4C4E42A3" w14:textId="1E67090E" w:rsidR="00FB7C48" w:rsidRPr="00402967" w:rsidRDefault="00FB7C48" w:rsidP="00FB7C48">
            <w:pPr>
              <w:pStyle w:val="TableParagraph"/>
              <w:spacing w:before="0"/>
              <w:ind w:right="16"/>
              <w:rPr>
                <w:color w:val="FFFFFF" w:themeColor="background1"/>
                <w:spacing w:val="-5"/>
                <w:sz w:val="24"/>
                <w:szCs w:val="24"/>
              </w:rPr>
            </w:pPr>
            <w:r w:rsidRPr="00402967">
              <w:rPr>
                <w:b/>
                <w:color w:val="FFFFFF" w:themeColor="background1"/>
                <w:spacing w:val="-5"/>
                <w:sz w:val="24"/>
                <w:szCs w:val="24"/>
              </w:rPr>
              <w:t>Band 8d</w:t>
            </w:r>
          </w:p>
        </w:tc>
        <w:tc>
          <w:tcPr>
            <w:tcW w:w="1033" w:type="dxa"/>
            <w:shd w:val="clear" w:color="auto" w:fill="002F86"/>
            <w:vAlign w:val="center"/>
          </w:tcPr>
          <w:p w14:paraId="715F489E" w14:textId="71D32F9B" w:rsidR="00FB7C48" w:rsidRPr="00402967" w:rsidRDefault="00FB7C48" w:rsidP="00FB7C48">
            <w:pPr>
              <w:pStyle w:val="TableParagraph"/>
              <w:spacing w:before="0"/>
              <w:ind w:right="15"/>
              <w:rPr>
                <w:color w:val="FFFFFF" w:themeColor="background1"/>
                <w:spacing w:val="-5"/>
                <w:sz w:val="24"/>
                <w:szCs w:val="24"/>
              </w:rPr>
            </w:pPr>
            <w:r w:rsidRPr="00402967">
              <w:rPr>
                <w:b/>
                <w:color w:val="FFFFFF" w:themeColor="background1"/>
                <w:spacing w:val="-5"/>
                <w:sz w:val="24"/>
                <w:szCs w:val="24"/>
              </w:rPr>
              <w:t>Band 9+</w:t>
            </w:r>
          </w:p>
        </w:tc>
        <w:tc>
          <w:tcPr>
            <w:tcW w:w="1033" w:type="dxa"/>
            <w:shd w:val="clear" w:color="auto" w:fill="002F86"/>
            <w:vAlign w:val="center"/>
          </w:tcPr>
          <w:p w14:paraId="6F71DAB1" w14:textId="4DD63F20" w:rsidR="00FB7C48" w:rsidRPr="00402967" w:rsidRDefault="00FB7C48" w:rsidP="00FB7C48">
            <w:pPr>
              <w:pStyle w:val="TableParagraph"/>
              <w:spacing w:before="0"/>
              <w:ind w:right="16"/>
              <w:rPr>
                <w:color w:val="FFFFFF" w:themeColor="background1"/>
                <w:spacing w:val="-5"/>
                <w:sz w:val="24"/>
                <w:szCs w:val="24"/>
              </w:rPr>
            </w:pPr>
            <w:r w:rsidRPr="00402967">
              <w:rPr>
                <w:b/>
                <w:color w:val="FFFFFF" w:themeColor="background1"/>
                <w:spacing w:val="-5"/>
                <w:sz w:val="24"/>
                <w:szCs w:val="24"/>
              </w:rPr>
              <w:t>Medical salary scale</w:t>
            </w:r>
          </w:p>
        </w:tc>
        <w:tc>
          <w:tcPr>
            <w:tcW w:w="2070" w:type="dxa"/>
            <w:gridSpan w:val="2"/>
            <w:tcBorders>
              <w:right w:val="nil"/>
            </w:tcBorders>
            <w:shd w:val="clear" w:color="auto" w:fill="002F86"/>
            <w:vAlign w:val="center"/>
          </w:tcPr>
          <w:p w14:paraId="0B84F54D" w14:textId="7D63D475" w:rsidR="00FB7C48" w:rsidRPr="00402967" w:rsidRDefault="00FB7C48" w:rsidP="00FB7C48">
            <w:pPr>
              <w:pStyle w:val="TableParagraph"/>
              <w:spacing w:before="0"/>
              <w:ind w:left="45" w:right="5"/>
              <w:rPr>
                <w:b/>
                <w:color w:val="FFFFFF" w:themeColor="background1"/>
                <w:spacing w:val="-2"/>
                <w:sz w:val="24"/>
                <w:szCs w:val="24"/>
              </w:rPr>
            </w:pPr>
            <w:r w:rsidRPr="00402967">
              <w:rPr>
                <w:b/>
                <w:color w:val="FFFFFF" w:themeColor="background1"/>
                <w:spacing w:val="-2"/>
                <w:sz w:val="24"/>
                <w:szCs w:val="24"/>
              </w:rPr>
              <w:t>Total WTE</w:t>
            </w:r>
          </w:p>
        </w:tc>
      </w:tr>
      <w:tr w:rsidR="00FB7C48" w:rsidRPr="00402967" w14:paraId="5313A186" w14:textId="77777777" w:rsidTr="00FB7C48">
        <w:trPr>
          <w:trHeight w:val="405"/>
        </w:trPr>
        <w:tc>
          <w:tcPr>
            <w:tcW w:w="3770" w:type="dxa"/>
          </w:tcPr>
          <w:p w14:paraId="5313A177" w14:textId="77777777" w:rsidR="00FB7C48" w:rsidRPr="00402967" w:rsidRDefault="00FB7C48" w:rsidP="00FB7C48">
            <w:pPr>
              <w:pStyle w:val="TableParagraph"/>
              <w:spacing w:before="86"/>
              <w:ind w:left="33"/>
              <w:jc w:val="left"/>
              <w:rPr>
                <w:bCs/>
                <w:sz w:val="24"/>
                <w:szCs w:val="24"/>
              </w:rPr>
            </w:pPr>
            <w:r w:rsidRPr="00402967">
              <w:rPr>
                <w:bCs/>
                <w:sz w:val="24"/>
                <w:szCs w:val="24"/>
              </w:rPr>
              <w:t>Adult</w:t>
            </w:r>
            <w:r w:rsidRPr="00402967">
              <w:rPr>
                <w:bCs/>
                <w:spacing w:val="1"/>
                <w:sz w:val="24"/>
                <w:szCs w:val="24"/>
              </w:rPr>
              <w:t xml:space="preserve"> </w:t>
            </w:r>
            <w:r w:rsidRPr="00402967">
              <w:rPr>
                <w:bCs/>
                <w:sz w:val="24"/>
                <w:szCs w:val="24"/>
              </w:rPr>
              <w:t>Community</w:t>
            </w:r>
            <w:r w:rsidRPr="00402967">
              <w:rPr>
                <w:bCs/>
                <w:spacing w:val="-3"/>
                <w:sz w:val="24"/>
                <w:szCs w:val="24"/>
              </w:rPr>
              <w:t xml:space="preserve"> </w:t>
            </w:r>
            <w:r w:rsidRPr="00402967">
              <w:rPr>
                <w:bCs/>
                <w:sz w:val="24"/>
                <w:szCs w:val="24"/>
              </w:rPr>
              <w:t>Mental</w:t>
            </w:r>
            <w:r w:rsidRPr="00402967">
              <w:rPr>
                <w:bCs/>
                <w:spacing w:val="-7"/>
                <w:sz w:val="24"/>
                <w:szCs w:val="24"/>
              </w:rPr>
              <w:t xml:space="preserve"> </w:t>
            </w:r>
            <w:r w:rsidRPr="00402967">
              <w:rPr>
                <w:bCs/>
                <w:spacing w:val="-2"/>
                <w:sz w:val="24"/>
                <w:szCs w:val="24"/>
              </w:rPr>
              <w:t>Health</w:t>
            </w:r>
          </w:p>
        </w:tc>
        <w:tc>
          <w:tcPr>
            <w:tcW w:w="1192" w:type="dxa"/>
          </w:tcPr>
          <w:p w14:paraId="5313A178" w14:textId="77777777" w:rsidR="00FB7C48" w:rsidRPr="00402967" w:rsidRDefault="00FB7C48" w:rsidP="00FB7C48">
            <w:pPr>
              <w:pStyle w:val="TableParagraph"/>
              <w:ind w:right="15"/>
              <w:rPr>
                <w:sz w:val="24"/>
                <w:szCs w:val="24"/>
              </w:rPr>
            </w:pPr>
            <w:r w:rsidRPr="00402967">
              <w:rPr>
                <w:spacing w:val="-5"/>
                <w:sz w:val="24"/>
                <w:szCs w:val="24"/>
              </w:rPr>
              <w:t>0%</w:t>
            </w:r>
          </w:p>
        </w:tc>
        <w:tc>
          <w:tcPr>
            <w:tcW w:w="874" w:type="dxa"/>
          </w:tcPr>
          <w:p w14:paraId="5313A179" w14:textId="77777777" w:rsidR="00FB7C48" w:rsidRPr="00402967" w:rsidRDefault="00FB7C48" w:rsidP="00FB7C48">
            <w:pPr>
              <w:pStyle w:val="TableParagraph"/>
              <w:ind w:right="15"/>
              <w:rPr>
                <w:sz w:val="24"/>
                <w:szCs w:val="24"/>
              </w:rPr>
            </w:pPr>
            <w:r w:rsidRPr="00402967">
              <w:rPr>
                <w:spacing w:val="-5"/>
                <w:sz w:val="24"/>
                <w:szCs w:val="24"/>
              </w:rPr>
              <w:t>3%</w:t>
            </w:r>
          </w:p>
        </w:tc>
        <w:tc>
          <w:tcPr>
            <w:tcW w:w="1033" w:type="dxa"/>
          </w:tcPr>
          <w:p w14:paraId="5313A17A" w14:textId="77777777" w:rsidR="00FB7C48" w:rsidRPr="00402967" w:rsidRDefault="00FB7C48" w:rsidP="00FB7C48">
            <w:pPr>
              <w:pStyle w:val="TableParagraph"/>
              <w:ind w:right="7"/>
              <w:rPr>
                <w:sz w:val="24"/>
                <w:szCs w:val="24"/>
              </w:rPr>
            </w:pPr>
            <w:r w:rsidRPr="00402967">
              <w:rPr>
                <w:spacing w:val="-5"/>
                <w:sz w:val="24"/>
                <w:szCs w:val="24"/>
              </w:rPr>
              <w:t>64%</w:t>
            </w:r>
          </w:p>
        </w:tc>
        <w:tc>
          <w:tcPr>
            <w:tcW w:w="1033" w:type="dxa"/>
          </w:tcPr>
          <w:p w14:paraId="5313A17B" w14:textId="77777777" w:rsidR="00FB7C48" w:rsidRPr="00402967" w:rsidRDefault="00FB7C48" w:rsidP="00FB7C48">
            <w:pPr>
              <w:pStyle w:val="TableParagraph"/>
              <w:ind w:right="7"/>
              <w:rPr>
                <w:sz w:val="24"/>
                <w:szCs w:val="24"/>
              </w:rPr>
            </w:pPr>
            <w:r w:rsidRPr="00402967">
              <w:rPr>
                <w:spacing w:val="-5"/>
                <w:sz w:val="24"/>
                <w:szCs w:val="24"/>
              </w:rPr>
              <w:t>32%</w:t>
            </w:r>
          </w:p>
        </w:tc>
        <w:tc>
          <w:tcPr>
            <w:tcW w:w="1034" w:type="dxa"/>
          </w:tcPr>
          <w:p w14:paraId="5313A17C" w14:textId="77777777" w:rsidR="00FB7C48" w:rsidRPr="00402967" w:rsidRDefault="00FB7C48" w:rsidP="00FB7C48">
            <w:pPr>
              <w:pStyle w:val="TableParagraph"/>
              <w:ind w:right="16"/>
              <w:rPr>
                <w:sz w:val="24"/>
                <w:szCs w:val="24"/>
              </w:rPr>
            </w:pPr>
            <w:r w:rsidRPr="00402967">
              <w:rPr>
                <w:spacing w:val="-5"/>
                <w:sz w:val="24"/>
                <w:szCs w:val="24"/>
              </w:rPr>
              <w:t>1%</w:t>
            </w:r>
          </w:p>
        </w:tc>
        <w:tc>
          <w:tcPr>
            <w:tcW w:w="1034" w:type="dxa"/>
          </w:tcPr>
          <w:p w14:paraId="5313A17D" w14:textId="77777777" w:rsidR="00FB7C48" w:rsidRPr="00402967" w:rsidRDefault="00FB7C48" w:rsidP="00FB7C48">
            <w:pPr>
              <w:pStyle w:val="TableParagraph"/>
              <w:ind w:right="17"/>
              <w:rPr>
                <w:sz w:val="24"/>
                <w:szCs w:val="24"/>
              </w:rPr>
            </w:pPr>
            <w:r w:rsidRPr="00402967">
              <w:rPr>
                <w:spacing w:val="-5"/>
                <w:sz w:val="24"/>
                <w:szCs w:val="24"/>
              </w:rPr>
              <w:t>0%</w:t>
            </w:r>
          </w:p>
        </w:tc>
        <w:tc>
          <w:tcPr>
            <w:tcW w:w="1034" w:type="dxa"/>
          </w:tcPr>
          <w:p w14:paraId="5313A17E" w14:textId="77777777" w:rsidR="00FB7C48" w:rsidRPr="00402967" w:rsidRDefault="00FB7C48" w:rsidP="00FB7C48">
            <w:pPr>
              <w:pStyle w:val="TableParagraph"/>
              <w:ind w:right="16"/>
              <w:rPr>
                <w:sz w:val="24"/>
                <w:szCs w:val="24"/>
              </w:rPr>
            </w:pPr>
            <w:r w:rsidRPr="00402967">
              <w:rPr>
                <w:spacing w:val="-5"/>
                <w:sz w:val="24"/>
                <w:szCs w:val="24"/>
              </w:rPr>
              <w:t>0%</w:t>
            </w:r>
          </w:p>
        </w:tc>
        <w:tc>
          <w:tcPr>
            <w:tcW w:w="1033" w:type="dxa"/>
          </w:tcPr>
          <w:p w14:paraId="5313A17F" w14:textId="77777777" w:rsidR="00FB7C48" w:rsidRPr="00402967" w:rsidRDefault="00FB7C48" w:rsidP="00FB7C48">
            <w:pPr>
              <w:pStyle w:val="TableParagraph"/>
              <w:ind w:right="17"/>
              <w:rPr>
                <w:sz w:val="24"/>
                <w:szCs w:val="24"/>
              </w:rPr>
            </w:pPr>
            <w:r w:rsidRPr="00402967">
              <w:rPr>
                <w:spacing w:val="-5"/>
                <w:sz w:val="24"/>
                <w:szCs w:val="24"/>
              </w:rPr>
              <w:t>0%</w:t>
            </w:r>
          </w:p>
        </w:tc>
        <w:tc>
          <w:tcPr>
            <w:tcW w:w="1033" w:type="dxa"/>
          </w:tcPr>
          <w:p w14:paraId="5313A180" w14:textId="77777777" w:rsidR="00FB7C48" w:rsidRPr="00402967" w:rsidRDefault="00FB7C48" w:rsidP="00FB7C48">
            <w:pPr>
              <w:pStyle w:val="TableParagraph"/>
              <w:ind w:right="17"/>
              <w:rPr>
                <w:sz w:val="24"/>
                <w:szCs w:val="24"/>
              </w:rPr>
            </w:pPr>
            <w:r w:rsidRPr="00402967">
              <w:rPr>
                <w:spacing w:val="-5"/>
                <w:sz w:val="24"/>
                <w:szCs w:val="24"/>
              </w:rPr>
              <w:t>0%</w:t>
            </w:r>
          </w:p>
        </w:tc>
        <w:tc>
          <w:tcPr>
            <w:tcW w:w="1033" w:type="dxa"/>
          </w:tcPr>
          <w:p w14:paraId="5313A181" w14:textId="77777777" w:rsidR="00FB7C48" w:rsidRPr="00402967" w:rsidRDefault="00FB7C48" w:rsidP="00FB7C48">
            <w:pPr>
              <w:pStyle w:val="TableParagraph"/>
              <w:ind w:right="16"/>
              <w:rPr>
                <w:sz w:val="24"/>
                <w:szCs w:val="24"/>
              </w:rPr>
            </w:pPr>
            <w:r w:rsidRPr="00402967">
              <w:rPr>
                <w:spacing w:val="-5"/>
                <w:sz w:val="24"/>
                <w:szCs w:val="24"/>
              </w:rPr>
              <w:t>0%</w:t>
            </w:r>
          </w:p>
        </w:tc>
        <w:tc>
          <w:tcPr>
            <w:tcW w:w="1033" w:type="dxa"/>
          </w:tcPr>
          <w:p w14:paraId="5313A182" w14:textId="77777777" w:rsidR="00FB7C48" w:rsidRPr="00402967" w:rsidRDefault="00FB7C48" w:rsidP="00FB7C48">
            <w:pPr>
              <w:pStyle w:val="TableParagraph"/>
              <w:ind w:right="15"/>
              <w:rPr>
                <w:sz w:val="24"/>
                <w:szCs w:val="24"/>
              </w:rPr>
            </w:pPr>
            <w:r w:rsidRPr="00402967">
              <w:rPr>
                <w:spacing w:val="-5"/>
                <w:sz w:val="24"/>
                <w:szCs w:val="24"/>
              </w:rPr>
              <w:t>0%</w:t>
            </w:r>
          </w:p>
        </w:tc>
        <w:tc>
          <w:tcPr>
            <w:tcW w:w="1033" w:type="dxa"/>
          </w:tcPr>
          <w:p w14:paraId="5313A183" w14:textId="77777777" w:rsidR="00FB7C48" w:rsidRPr="00402967" w:rsidRDefault="00FB7C48" w:rsidP="00FB7C48">
            <w:pPr>
              <w:pStyle w:val="TableParagraph"/>
              <w:ind w:right="16"/>
              <w:rPr>
                <w:sz w:val="24"/>
                <w:szCs w:val="24"/>
              </w:rPr>
            </w:pPr>
            <w:r w:rsidRPr="00402967">
              <w:rPr>
                <w:spacing w:val="-5"/>
                <w:sz w:val="24"/>
                <w:szCs w:val="24"/>
              </w:rPr>
              <w:t>0%</w:t>
            </w:r>
          </w:p>
        </w:tc>
        <w:tc>
          <w:tcPr>
            <w:tcW w:w="997" w:type="dxa"/>
            <w:tcBorders>
              <w:right w:val="nil"/>
            </w:tcBorders>
            <w:shd w:val="clear" w:color="auto" w:fill="E8ECED"/>
          </w:tcPr>
          <w:p w14:paraId="5313A184" w14:textId="77777777" w:rsidR="00FB7C48" w:rsidRPr="00402967" w:rsidRDefault="00FB7C48" w:rsidP="00FB7C48">
            <w:pPr>
              <w:pStyle w:val="TableParagraph"/>
              <w:spacing w:before="86"/>
              <w:ind w:left="41"/>
              <w:rPr>
                <w:b/>
                <w:sz w:val="24"/>
                <w:szCs w:val="24"/>
              </w:rPr>
            </w:pPr>
            <w:r w:rsidRPr="00402967">
              <w:rPr>
                <w:b/>
                <w:spacing w:val="-2"/>
                <w:sz w:val="24"/>
                <w:szCs w:val="24"/>
              </w:rPr>
              <w:t>1,078</w:t>
            </w:r>
          </w:p>
        </w:tc>
        <w:tc>
          <w:tcPr>
            <w:tcW w:w="1073" w:type="dxa"/>
            <w:tcBorders>
              <w:left w:val="nil"/>
              <w:right w:val="nil"/>
            </w:tcBorders>
            <w:shd w:val="clear" w:color="auto" w:fill="E8ECED"/>
          </w:tcPr>
          <w:p w14:paraId="5313A185" w14:textId="77777777" w:rsidR="00FB7C48" w:rsidRPr="00402967" w:rsidRDefault="00FB7C48" w:rsidP="00FB7C48">
            <w:pPr>
              <w:pStyle w:val="TableParagraph"/>
              <w:spacing w:before="86"/>
              <w:ind w:left="45" w:right="5"/>
              <w:rPr>
                <w:b/>
                <w:sz w:val="24"/>
                <w:szCs w:val="24"/>
              </w:rPr>
            </w:pPr>
            <w:r w:rsidRPr="00402967">
              <w:rPr>
                <w:b/>
                <w:spacing w:val="-2"/>
                <w:sz w:val="24"/>
                <w:szCs w:val="24"/>
              </w:rPr>
              <w:t>(100%)</w:t>
            </w:r>
          </w:p>
        </w:tc>
      </w:tr>
      <w:tr w:rsidR="00FB7C48" w:rsidRPr="00402967" w14:paraId="5313A196" w14:textId="77777777" w:rsidTr="00FB7C48">
        <w:trPr>
          <w:trHeight w:val="405"/>
        </w:trPr>
        <w:tc>
          <w:tcPr>
            <w:tcW w:w="3770" w:type="dxa"/>
          </w:tcPr>
          <w:p w14:paraId="5313A187" w14:textId="77777777" w:rsidR="00FB7C48" w:rsidRPr="00402967" w:rsidRDefault="00FB7C48" w:rsidP="00FB7C48">
            <w:pPr>
              <w:pStyle w:val="TableParagraph"/>
              <w:spacing w:before="86"/>
              <w:ind w:left="33"/>
              <w:jc w:val="left"/>
              <w:rPr>
                <w:bCs/>
                <w:sz w:val="24"/>
                <w:szCs w:val="24"/>
              </w:rPr>
            </w:pPr>
            <w:r w:rsidRPr="00402967">
              <w:rPr>
                <w:bCs/>
                <w:sz w:val="24"/>
                <w:szCs w:val="24"/>
              </w:rPr>
              <w:t>CYP</w:t>
            </w:r>
            <w:r w:rsidRPr="00402967">
              <w:rPr>
                <w:bCs/>
                <w:spacing w:val="-1"/>
                <w:sz w:val="24"/>
                <w:szCs w:val="24"/>
              </w:rPr>
              <w:t xml:space="preserve"> </w:t>
            </w:r>
            <w:r w:rsidRPr="00402967">
              <w:rPr>
                <w:bCs/>
                <w:sz w:val="24"/>
                <w:szCs w:val="24"/>
              </w:rPr>
              <w:t>Community</w:t>
            </w:r>
            <w:r w:rsidRPr="00402967">
              <w:rPr>
                <w:bCs/>
                <w:spacing w:val="3"/>
                <w:sz w:val="24"/>
                <w:szCs w:val="24"/>
              </w:rPr>
              <w:t xml:space="preserve"> </w:t>
            </w:r>
            <w:r w:rsidRPr="00402967">
              <w:rPr>
                <w:bCs/>
                <w:sz w:val="24"/>
                <w:szCs w:val="24"/>
              </w:rPr>
              <w:t>Mental</w:t>
            </w:r>
            <w:r w:rsidRPr="00402967">
              <w:rPr>
                <w:bCs/>
                <w:spacing w:val="-2"/>
                <w:sz w:val="24"/>
                <w:szCs w:val="24"/>
              </w:rPr>
              <w:t xml:space="preserve"> Health</w:t>
            </w:r>
          </w:p>
        </w:tc>
        <w:tc>
          <w:tcPr>
            <w:tcW w:w="1192" w:type="dxa"/>
          </w:tcPr>
          <w:p w14:paraId="5313A188" w14:textId="77777777" w:rsidR="00FB7C48" w:rsidRPr="00402967" w:rsidRDefault="00FB7C48" w:rsidP="00FB7C48">
            <w:pPr>
              <w:pStyle w:val="TableParagraph"/>
              <w:ind w:right="15"/>
              <w:rPr>
                <w:sz w:val="24"/>
                <w:szCs w:val="24"/>
              </w:rPr>
            </w:pPr>
            <w:r w:rsidRPr="00402967">
              <w:rPr>
                <w:spacing w:val="-5"/>
                <w:sz w:val="24"/>
                <w:szCs w:val="24"/>
              </w:rPr>
              <w:t>1%</w:t>
            </w:r>
          </w:p>
        </w:tc>
        <w:tc>
          <w:tcPr>
            <w:tcW w:w="874" w:type="dxa"/>
          </w:tcPr>
          <w:p w14:paraId="5313A189" w14:textId="77777777" w:rsidR="00FB7C48" w:rsidRPr="00402967" w:rsidRDefault="00FB7C48" w:rsidP="00FB7C48">
            <w:pPr>
              <w:pStyle w:val="TableParagraph"/>
              <w:ind w:right="15"/>
              <w:rPr>
                <w:sz w:val="24"/>
                <w:szCs w:val="24"/>
              </w:rPr>
            </w:pPr>
            <w:r w:rsidRPr="00402967">
              <w:rPr>
                <w:spacing w:val="-5"/>
                <w:sz w:val="24"/>
                <w:szCs w:val="24"/>
              </w:rPr>
              <w:t>0%</w:t>
            </w:r>
          </w:p>
        </w:tc>
        <w:tc>
          <w:tcPr>
            <w:tcW w:w="1033" w:type="dxa"/>
          </w:tcPr>
          <w:p w14:paraId="5313A18A" w14:textId="77777777" w:rsidR="00FB7C48" w:rsidRPr="00402967" w:rsidRDefault="00FB7C48" w:rsidP="00FB7C48">
            <w:pPr>
              <w:pStyle w:val="TableParagraph"/>
              <w:ind w:right="7"/>
              <w:rPr>
                <w:sz w:val="24"/>
                <w:szCs w:val="24"/>
              </w:rPr>
            </w:pPr>
            <w:r w:rsidRPr="00402967">
              <w:rPr>
                <w:spacing w:val="-5"/>
                <w:sz w:val="24"/>
                <w:szCs w:val="24"/>
              </w:rPr>
              <w:t>75%</w:t>
            </w:r>
          </w:p>
        </w:tc>
        <w:tc>
          <w:tcPr>
            <w:tcW w:w="1033" w:type="dxa"/>
          </w:tcPr>
          <w:p w14:paraId="5313A18B" w14:textId="77777777" w:rsidR="00FB7C48" w:rsidRPr="00402967" w:rsidRDefault="00FB7C48" w:rsidP="00FB7C48">
            <w:pPr>
              <w:pStyle w:val="TableParagraph"/>
              <w:ind w:right="7"/>
              <w:rPr>
                <w:sz w:val="24"/>
                <w:szCs w:val="24"/>
              </w:rPr>
            </w:pPr>
            <w:r w:rsidRPr="00402967">
              <w:rPr>
                <w:spacing w:val="-5"/>
                <w:sz w:val="24"/>
                <w:szCs w:val="24"/>
              </w:rPr>
              <w:t>20%</w:t>
            </w:r>
          </w:p>
        </w:tc>
        <w:tc>
          <w:tcPr>
            <w:tcW w:w="1034" w:type="dxa"/>
          </w:tcPr>
          <w:p w14:paraId="5313A18C" w14:textId="77777777" w:rsidR="00FB7C48" w:rsidRPr="00402967" w:rsidRDefault="00FB7C48" w:rsidP="00FB7C48">
            <w:pPr>
              <w:pStyle w:val="TableParagraph"/>
              <w:ind w:right="16"/>
              <w:rPr>
                <w:sz w:val="24"/>
                <w:szCs w:val="24"/>
              </w:rPr>
            </w:pPr>
            <w:r w:rsidRPr="00402967">
              <w:rPr>
                <w:spacing w:val="-5"/>
                <w:sz w:val="24"/>
                <w:szCs w:val="24"/>
              </w:rPr>
              <w:t>4%</w:t>
            </w:r>
          </w:p>
        </w:tc>
        <w:tc>
          <w:tcPr>
            <w:tcW w:w="1034" w:type="dxa"/>
          </w:tcPr>
          <w:p w14:paraId="5313A18D" w14:textId="77777777" w:rsidR="00FB7C48" w:rsidRPr="00402967" w:rsidRDefault="00FB7C48" w:rsidP="00FB7C48">
            <w:pPr>
              <w:pStyle w:val="TableParagraph"/>
              <w:ind w:right="17"/>
              <w:rPr>
                <w:sz w:val="24"/>
                <w:szCs w:val="24"/>
              </w:rPr>
            </w:pPr>
            <w:r w:rsidRPr="00402967">
              <w:rPr>
                <w:spacing w:val="-5"/>
                <w:sz w:val="24"/>
                <w:szCs w:val="24"/>
              </w:rPr>
              <w:t>0%</w:t>
            </w:r>
          </w:p>
        </w:tc>
        <w:tc>
          <w:tcPr>
            <w:tcW w:w="1034" w:type="dxa"/>
          </w:tcPr>
          <w:p w14:paraId="5313A18E" w14:textId="77777777" w:rsidR="00FB7C48" w:rsidRPr="00402967" w:rsidRDefault="00FB7C48" w:rsidP="00FB7C48">
            <w:pPr>
              <w:pStyle w:val="TableParagraph"/>
              <w:ind w:right="16"/>
              <w:rPr>
                <w:sz w:val="24"/>
                <w:szCs w:val="24"/>
              </w:rPr>
            </w:pPr>
            <w:r w:rsidRPr="00402967">
              <w:rPr>
                <w:spacing w:val="-5"/>
                <w:sz w:val="24"/>
                <w:szCs w:val="24"/>
              </w:rPr>
              <w:t>0%</w:t>
            </w:r>
          </w:p>
        </w:tc>
        <w:tc>
          <w:tcPr>
            <w:tcW w:w="1033" w:type="dxa"/>
          </w:tcPr>
          <w:p w14:paraId="5313A18F" w14:textId="77777777" w:rsidR="00FB7C48" w:rsidRPr="00402967" w:rsidRDefault="00FB7C48" w:rsidP="00FB7C48">
            <w:pPr>
              <w:pStyle w:val="TableParagraph"/>
              <w:ind w:right="17"/>
              <w:rPr>
                <w:sz w:val="24"/>
                <w:szCs w:val="24"/>
              </w:rPr>
            </w:pPr>
            <w:r w:rsidRPr="00402967">
              <w:rPr>
                <w:spacing w:val="-5"/>
                <w:sz w:val="24"/>
                <w:szCs w:val="24"/>
              </w:rPr>
              <w:t>0%</w:t>
            </w:r>
          </w:p>
        </w:tc>
        <w:tc>
          <w:tcPr>
            <w:tcW w:w="1033" w:type="dxa"/>
          </w:tcPr>
          <w:p w14:paraId="5313A190" w14:textId="77777777" w:rsidR="00FB7C48" w:rsidRPr="00402967" w:rsidRDefault="00FB7C48" w:rsidP="00FB7C48">
            <w:pPr>
              <w:pStyle w:val="TableParagraph"/>
              <w:ind w:right="17"/>
              <w:rPr>
                <w:sz w:val="24"/>
                <w:szCs w:val="24"/>
              </w:rPr>
            </w:pPr>
            <w:r w:rsidRPr="00402967">
              <w:rPr>
                <w:spacing w:val="-5"/>
                <w:sz w:val="24"/>
                <w:szCs w:val="24"/>
              </w:rPr>
              <w:t>0%</w:t>
            </w:r>
          </w:p>
        </w:tc>
        <w:tc>
          <w:tcPr>
            <w:tcW w:w="1033" w:type="dxa"/>
          </w:tcPr>
          <w:p w14:paraId="5313A191" w14:textId="77777777" w:rsidR="00FB7C48" w:rsidRPr="00402967" w:rsidRDefault="00FB7C48" w:rsidP="00FB7C48">
            <w:pPr>
              <w:pStyle w:val="TableParagraph"/>
              <w:ind w:right="16"/>
              <w:rPr>
                <w:sz w:val="24"/>
                <w:szCs w:val="24"/>
              </w:rPr>
            </w:pPr>
            <w:r w:rsidRPr="00402967">
              <w:rPr>
                <w:spacing w:val="-5"/>
                <w:sz w:val="24"/>
                <w:szCs w:val="24"/>
              </w:rPr>
              <w:t>0%</w:t>
            </w:r>
          </w:p>
        </w:tc>
        <w:tc>
          <w:tcPr>
            <w:tcW w:w="1033" w:type="dxa"/>
          </w:tcPr>
          <w:p w14:paraId="5313A192" w14:textId="77777777" w:rsidR="00FB7C48" w:rsidRPr="00402967" w:rsidRDefault="00FB7C48" w:rsidP="00FB7C48">
            <w:pPr>
              <w:pStyle w:val="TableParagraph"/>
              <w:ind w:right="15"/>
              <w:rPr>
                <w:sz w:val="24"/>
                <w:szCs w:val="24"/>
              </w:rPr>
            </w:pPr>
            <w:r w:rsidRPr="00402967">
              <w:rPr>
                <w:spacing w:val="-5"/>
                <w:sz w:val="24"/>
                <w:szCs w:val="24"/>
              </w:rPr>
              <w:t>0%</w:t>
            </w:r>
          </w:p>
        </w:tc>
        <w:tc>
          <w:tcPr>
            <w:tcW w:w="1033" w:type="dxa"/>
          </w:tcPr>
          <w:p w14:paraId="5313A193" w14:textId="77777777" w:rsidR="00FB7C48" w:rsidRPr="00402967" w:rsidRDefault="00FB7C48" w:rsidP="00FB7C48">
            <w:pPr>
              <w:pStyle w:val="TableParagraph"/>
              <w:ind w:right="16"/>
              <w:rPr>
                <w:sz w:val="24"/>
                <w:szCs w:val="24"/>
              </w:rPr>
            </w:pPr>
            <w:r w:rsidRPr="00402967">
              <w:rPr>
                <w:spacing w:val="-5"/>
                <w:sz w:val="24"/>
                <w:szCs w:val="24"/>
              </w:rPr>
              <w:t>0%</w:t>
            </w:r>
          </w:p>
        </w:tc>
        <w:tc>
          <w:tcPr>
            <w:tcW w:w="997" w:type="dxa"/>
            <w:tcBorders>
              <w:right w:val="nil"/>
            </w:tcBorders>
            <w:shd w:val="clear" w:color="auto" w:fill="E8ECED"/>
          </w:tcPr>
          <w:p w14:paraId="5313A194" w14:textId="77777777" w:rsidR="00FB7C48" w:rsidRPr="00402967" w:rsidRDefault="00FB7C48" w:rsidP="00FB7C48">
            <w:pPr>
              <w:pStyle w:val="TableParagraph"/>
              <w:spacing w:before="86"/>
              <w:ind w:left="41" w:right="11"/>
              <w:rPr>
                <w:b/>
                <w:sz w:val="24"/>
                <w:szCs w:val="24"/>
              </w:rPr>
            </w:pPr>
            <w:r w:rsidRPr="00402967">
              <w:rPr>
                <w:b/>
                <w:spacing w:val="-5"/>
                <w:sz w:val="24"/>
                <w:szCs w:val="24"/>
              </w:rPr>
              <w:t>540</w:t>
            </w:r>
          </w:p>
        </w:tc>
        <w:tc>
          <w:tcPr>
            <w:tcW w:w="1073" w:type="dxa"/>
            <w:tcBorders>
              <w:left w:val="nil"/>
              <w:right w:val="nil"/>
            </w:tcBorders>
            <w:shd w:val="clear" w:color="auto" w:fill="E8ECED"/>
          </w:tcPr>
          <w:p w14:paraId="5313A195" w14:textId="77777777" w:rsidR="00FB7C48" w:rsidRPr="00402967" w:rsidRDefault="00FB7C48" w:rsidP="00FB7C48">
            <w:pPr>
              <w:pStyle w:val="TableParagraph"/>
              <w:spacing w:before="86"/>
              <w:ind w:left="45" w:right="5"/>
              <w:rPr>
                <w:b/>
                <w:sz w:val="24"/>
                <w:szCs w:val="24"/>
              </w:rPr>
            </w:pPr>
            <w:r w:rsidRPr="00402967">
              <w:rPr>
                <w:b/>
                <w:spacing w:val="-2"/>
                <w:sz w:val="24"/>
                <w:szCs w:val="24"/>
              </w:rPr>
              <w:t>(100%)</w:t>
            </w:r>
          </w:p>
        </w:tc>
      </w:tr>
      <w:tr w:rsidR="00FB7C48" w:rsidRPr="00402967" w14:paraId="5313A1A6" w14:textId="77777777" w:rsidTr="00FB7C48">
        <w:trPr>
          <w:trHeight w:val="405"/>
        </w:trPr>
        <w:tc>
          <w:tcPr>
            <w:tcW w:w="3770" w:type="dxa"/>
          </w:tcPr>
          <w:p w14:paraId="5313A197" w14:textId="77777777" w:rsidR="00FB7C48" w:rsidRPr="00402967" w:rsidRDefault="00FB7C48" w:rsidP="00FB7C48">
            <w:pPr>
              <w:pStyle w:val="TableParagraph"/>
              <w:spacing w:before="86"/>
              <w:ind w:left="33"/>
              <w:jc w:val="left"/>
              <w:rPr>
                <w:bCs/>
                <w:sz w:val="24"/>
                <w:szCs w:val="24"/>
              </w:rPr>
            </w:pPr>
            <w:r w:rsidRPr="00402967">
              <w:rPr>
                <w:bCs/>
                <w:sz w:val="24"/>
                <w:szCs w:val="24"/>
              </w:rPr>
              <w:t>Adult</w:t>
            </w:r>
            <w:r w:rsidRPr="00402967">
              <w:rPr>
                <w:bCs/>
                <w:spacing w:val="4"/>
                <w:sz w:val="24"/>
                <w:szCs w:val="24"/>
              </w:rPr>
              <w:t xml:space="preserve"> </w:t>
            </w:r>
            <w:r w:rsidRPr="00402967">
              <w:rPr>
                <w:bCs/>
                <w:sz w:val="24"/>
                <w:szCs w:val="24"/>
              </w:rPr>
              <w:t>Inpatient</w:t>
            </w:r>
            <w:r w:rsidRPr="00402967">
              <w:rPr>
                <w:bCs/>
                <w:spacing w:val="4"/>
                <w:sz w:val="24"/>
                <w:szCs w:val="24"/>
              </w:rPr>
              <w:t xml:space="preserve"> </w:t>
            </w:r>
            <w:r w:rsidRPr="00402967">
              <w:rPr>
                <w:bCs/>
                <w:sz w:val="24"/>
                <w:szCs w:val="24"/>
              </w:rPr>
              <w:t>Mental</w:t>
            </w:r>
            <w:r w:rsidRPr="00402967">
              <w:rPr>
                <w:bCs/>
                <w:spacing w:val="-5"/>
                <w:sz w:val="24"/>
                <w:szCs w:val="24"/>
              </w:rPr>
              <w:t xml:space="preserve"> </w:t>
            </w:r>
            <w:r w:rsidRPr="00402967">
              <w:rPr>
                <w:bCs/>
                <w:spacing w:val="-2"/>
                <w:sz w:val="24"/>
                <w:szCs w:val="24"/>
              </w:rPr>
              <w:t>Health</w:t>
            </w:r>
          </w:p>
        </w:tc>
        <w:tc>
          <w:tcPr>
            <w:tcW w:w="1192" w:type="dxa"/>
          </w:tcPr>
          <w:p w14:paraId="5313A198" w14:textId="77777777" w:rsidR="00FB7C48" w:rsidRPr="00402967" w:rsidRDefault="00FB7C48" w:rsidP="00FB7C48">
            <w:pPr>
              <w:pStyle w:val="TableParagraph"/>
              <w:ind w:right="15"/>
              <w:rPr>
                <w:sz w:val="24"/>
                <w:szCs w:val="24"/>
              </w:rPr>
            </w:pPr>
            <w:r w:rsidRPr="00402967">
              <w:rPr>
                <w:spacing w:val="-5"/>
                <w:sz w:val="24"/>
                <w:szCs w:val="24"/>
              </w:rPr>
              <w:t>0%</w:t>
            </w:r>
          </w:p>
        </w:tc>
        <w:tc>
          <w:tcPr>
            <w:tcW w:w="874" w:type="dxa"/>
          </w:tcPr>
          <w:p w14:paraId="5313A199" w14:textId="77777777" w:rsidR="00FB7C48" w:rsidRPr="00402967" w:rsidRDefault="00FB7C48" w:rsidP="00FB7C48">
            <w:pPr>
              <w:pStyle w:val="TableParagraph"/>
              <w:ind w:right="15"/>
              <w:rPr>
                <w:sz w:val="24"/>
                <w:szCs w:val="24"/>
              </w:rPr>
            </w:pPr>
            <w:r w:rsidRPr="00402967">
              <w:rPr>
                <w:spacing w:val="-5"/>
                <w:sz w:val="24"/>
                <w:szCs w:val="24"/>
              </w:rPr>
              <w:t>1%</w:t>
            </w:r>
          </w:p>
        </w:tc>
        <w:tc>
          <w:tcPr>
            <w:tcW w:w="1033" w:type="dxa"/>
          </w:tcPr>
          <w:p w14:paraId="5313A19A" w14:textId="77777777" w:rsidR="00FB7C48" w:rsidRPr="00402967" w:rsidRDefault="00FB7C48" w:rsidP="00FB7C48">
            <w:pPr>
              <w:pStyle w:val="TableParagraph"/>
              <w:ind w:right="7"/>
              <w:rPr>
                <w:sz w:val="24"/>
                <w:szCs w:val="24"/>
              </w:rPr>
            </w:pPr>
            <w:r w:rsidRPr="00402967">
              <w:rPr>
                <w:spacing w:val="-5"/>
                <w:sz w:val="24"/>
                <w:szCs w:val="24"/>
              </w:rPr>
              <w:t>70%</w:t>
            </w:r>
          </w:p>
        </w:tc>
        <w:tc>
          <w:tcPr>
            <w:tcW w:w="1033" w:type="dxa"/>
          </w:tcPr>
          <w:p w14:paraId="5313A19B" w14:textId="77777777" w:rsidR="00FB7C48" w:rsidRPr="00402967" w:rsidRDefault="00FB7C48" w:rsidP="00FB7C48">
            <w:pPr>
              <w:pStyle w:val="TableParagraph"/>
              <w:ind w:right="7"/>
              <w:rPr>
                <w:sz w:val="24"/>
                <w:szCs w:val="24"/>
              </w:rPr>
            </w:pPr>
            <w:r w:rsidRPr="00402967">
              <w:rPr>
                <w:spacing w:val="-5"/>
                <w:sz w:val="24"/>
                <w:szCs w:val="24"/>
              </w:rPr>
              <w:t>29%</w:t>
            </w:r>
          </w:p>
        </w:tc>
        <w:tc>
          <w:tcPr>
            <w:tcW w:w="1034" w:type="dxa"/>
          </w:tcPr>
          <w:p w14:paraId="5313A19C" w14:textId="77777777" w:rsidR="00FB7C48" w:rsidRPr="00402967" w:rsidRDefault="00FB7C48" w:rsidP="00FB7C48">
            <w:pPr>
              <w:pStyle w:val="TableParagraph"/>
              <w:ind w:right="16"/>
              <w:rPr>
                <w:sz w:val="24"/>
                <w:szCs w:val="24"/>
              </w:rPr>
            </w:pPr>
            <w:r w:rsidRPr="00402967">
              <w:rPr>
                <w:spacing w:val="-5"/>
                <w:sz w:val="24"/>
                <w:szCs w:val="24"/>
              </w:rPr>
              <w:t>0%</w:t>
            </w:r>
          </w:p>
        </w:tc>
        <w:tc>
          <w:tcPr>
            <w:tcW w:w="1034" w:type="dxa"/>
          </w:tcPr>
          <w:p w14:paraId="5313A19D" w14:textId="77777777" w:rsidR="00FB7C48" w:rsidRPr="00402967" w:rsidRDefault="00FB7C48" w:rsidP="00FB7C48">
            <w:pPr>
              <w:pStyle w:val="TableParagraph"/>
              <w:ind w:right="17"/>
              <w:rPr>
                <w:sz w:val="24"/>
                <w:szCs w:val="24"/>
              </w:rPr>
            </w:pPr>
            <w:r w:rsidRPr="00402967">
              <w:rPr>
                <w:spacing w:val="-5"/>
                <w:sz w:val="24"/>
                <w:szCs w:val="24"/>
              </w:rPr>
              <w:t>0%</w:t>
            </w:r>
          </w:p>
        </w:tc>
        <w:tc>
          <w:tcPr>
            <w:tcW w:w="1034" w:type="dxa"/>
          </w:tcPr>
          <w:p w14:paraId="5313A19E" w14:textId="77777777" w:rsidR="00FB7C48" w:rsidRPr="00402967" w:rsidRDefault="00FB7C48" w:rsidP="00FB7C48">
            <w:pPr>
              <w:pStyle w:val="TableParagraph"/>
              <w:ind w:right="16"/>
              <w:rPr>
                <w:sz w:val="24"/>
                <w:szCs w:val="24"/>
              </w:rPr>
            </w:pPr>
            <w:r w:rsidRPr="00402967">
              <w:rPr>
                <w:spacing w:val="-5"/>
                <w:sz w:val="24"/>
                <w:szCs w:val="24"/>
              </w:rPr>
              <w:t>0%</w:t>
            </w:r>
          </w:p>
        </w:tc>
        <w:tc>
          <w:tcPr>
            <w:tcW w:w="1033" w:type="dxa"/>
          </w:tcPr>
          <w:p w14:paraId="5313A19F" w14:textId="77777777" w:rsidR="00FB7C48" w:rsidRPr="00402967" w:rsidRDefault="00FB7C48" w:rsidP="00FB7C48">
            <w:pPr>
              <w:pStyle w:val="TableParagraph"/>
              <w:ind w:right="17"/>
              <w:rPr>
                <w:sz w:val="24"/>
                <w:szCs w:val="24"/>
              </w:rPr>
            </w:pPr>
            <w:r w:rsidRPr="00402967">
              <w:rPr>
                <w:spacing w:val="-5"/>
                <w:sz w:val="24"/>
                <w:szCs w:val="24"/>
              </w:rPr>
              <w:t>0%</w:t>
            </w:r>
          </w:p>
        </w:tc>
        <w:tc>
          <w:tcPr>
            <w:tcW w:w="1033" w:type="dxa"/>
          </w:tcPr>
          <w:p w14:paraId="5313A1A0" w14:textId="77777777" w:rsidR="00FB7C48" w:rsidRPr="00402967" w:rsidRDefault="00FB7C48" w:rsidP="00FB7C48">
            <w:pPr>
              <w:pStyle w:val="TableParagraph"/>
              <w:ind w:right="17"/>
              <w:rPr>
                <w:sz w:val="24"/>
                <w:szCs w:val="24"/>
              </w:rPr>
            </w:pPr>
            <w:r w:rsidRPr="00402967">
              <w:rPr>
                <w:spacing w:val="-5"/>
                <w:sz w:val="24"/>
                <w:szCs w:val="24"/>
              </w:rPr>
              <w:t>0%</w:t>
            </w:r>
          </w:p>
        </w:tc>
        <w:tc>
          <w:tcPr>
            <w:tcW w:w="1033" w:type="dxa"/>
          </w:tcPr>
          <w:p w14:paraId="5313A1A1" w14:textId="77777777" w:rsidR="00FB7C48" w:rsidRPr="00402967" w:rsidRDefault="00FB7C48" w:rsidP="00FB7C48">
            <w:pPr>
              <w:pStyle w:val="TableParagraph"/>
              <w:ind w:right="16"/>
              <w:rPr>
                <w:sz w:val="24"/>
                <w:szCs w:val="24"/>
              </w:rPr>
            </w:pPr>
            <w:r w:rsidRPr="00402967">
              <w:rPr>
                <w:spacing w:val="-5"/>
                <w:sz w:val="24"/>
                <w:szCs w:val="24"/>
              </w:rPr>
              <w:t>0%</w:t>
            </w:r>
          </w:p>
        </w:tc>
        <w:tc>
          <w:tcPr>
            <w:tcW w:w="1033" w:type="dxa"/>
          </w:tcPr>
          <w:p w14:paraId="5313A1A2" w14:textId="77777777" w:rsidR="00FB7C48" w:rsidRPr="00402967" w:rsidRDefault="00FB7C48" w:rsidP="00FB7C48">
            <w:pPr>
              <w:pStyle w:val="TableParagraph"/>
              <w:ind w:right="15"/>
              <w:rPr>
                <w:sz w:val="24"/>
                <w:szCs w:val="24"/>
              </w:rPr>
            </w:pPr>
            <w:r w:rsidRPr="00402967">
              <w:rPr>
                <w:spacing w:val="-5"/>
                <w:sz w:val="24"/>
                <w:szCs w:val="24"/>
              </w:rPr>
              <w:t>0%</w:t>
            </w:r>
          </w:p>
        </w:tc>
        <w:tc>
          <w:tcPr>
            <w:tcW w:w="1033" w:type="dxa"/>
          </w:tcPr>
          <w:p w14:paraId="5313A1A3" w14:textId="77777777" w:rsidR="00FB7C48" w:rsidRPr="00402967" w:rsidRDefault="00FB7C48" w:rsidP="00FB7C48">
            <w:pPr>
              <w:pStyle w:val="TableParagraph"/>
              <w:ind w:right="16"/>
              <w:rPr>
                <w:sz w:val="24"/>
                <w:szCs w:val="24"/>
              </w:rPr>
            </w:pPr>
            <w:r w:rsidRPr="00402967">
              <w:rPr>
                <w:spacing w:val="-5"/>
                <w:sz w:val="24"/>
                <w:szCs w:val="24"/>
              </w:rPr>
              <w:t>0%</w:t>
            </w:r>
          </w:p>
        </w:tc>
        <w:tc>
          <w:tcPr>
            <w:tcW w:w="997" w:type="dxa"/>
            <w:tcBorders>
              <w:right w:val="nil"/>
            </w:tcBorders>
            <w:shd w:val="clear" w:color="auto" w:fill="E8ECED"/>
          </w:tcPr>
          <w:p w14:paraId="5313A1A4" w14:textId="77777777" w:rsidR="00FB7C48" w:rsidRPr="00402967" w:rsidRDefault="00FB7C48" w:rsidP="00FB7C48">
            <w:pPr>
              <w:pStyle w:val="TableParagraph"/>
              <w:spacing w:before="86"/>
              <w:ind w:left="41" w:right="11"/>
              <w:rPr>
                <w:b/>
                <w:sz w:val="24"/>
                <w:szCs w:val="24"/>
              </w:rPr>
            </w:pPr>
            <w:r w:rsidRPr="00402967">
              <w:rPr>
                <w:b/>
                <w:spacing w:val="-5"/>
                <w:sz w:val="24"/>
                <w:szCs w:val="24"/>
              </w:rPr>
              <w:t>348</w:t>
            </w:r>
          </w:p>
        </w:tc>
        <w:tc>
          <w:tcPr>
            <w:tcW w:w="1073" w:type="dxa"/>
            <w:tcBorders>
              <w:left w:val="nil"/>
              <w:right w:val="nil"/>
            </w:tcBorders>
            <w:shd w:val="clear" w:color="auto" w:fill="E8ECED"/>
          </w:tcPr>
          <w:p w14:paraId="5313A1A5" w14:textId="77777777" w:rsidR="00FB7C48" w:rsidRPr="00402967" w:rsidRDefault="00FB7C48" w:rsidP="00FB7C48">
            <w:pPr>
              <w:pStyle w:val="TableParagraph"/>
              <w:spacing w:before="86"/>
              <w:ind w:left="45" w:right="5"/>
              <w:rPr>
                <w:b/>
                <w:sz w:val="24"/>
                <w:szCs w:val="24"/>
              </w:rPr>
            </w:pPr>
            <w:r w:rsidRPr="00402967">
              <w:rPr>
                <w:b/>
                <w:spacing w:val="-2"/>
                <w:sz w:val="24"/>
                <w:szCs w:val="24"/>
              </w:rPr>
              <w:t>(100%)</w:t>
            </w:r>
          </w:p>
        </w:tc>
      </w:tr>
      <w:tr w:rsidR="00FB7C48" w:rsidRPr="00402967" w14:paraId="5313A1B6" w14:textId="77777777" w:rsidTr="00FB7C48">
        <w:trPr>
          <w:trHeight w:val="405"/>
        </w:trPr>
        <w:tc>
          <w:tcPr>
            <w:tcW w:w="3770" w:type="dxa"/>
          </w:tcPr>
          <w:p w14:paraId="5313A1A7" w14:textId="77777777" w:rsidR="00FB7C48" w:rsidRPr="00402967" w:rsidRDefault="00FB7C48" w:rsidP="00FB7C48">
            <w:pPr>
              <w:pStyle w:val="TableParagraph"/>
              <w:spacing w:before="86"/>
              <w:ind w:left="33"/>
              <w:jc w:val="left"/>
              <w:rPr>
                <w:bCs/>
                <w:sz w:val="24"/>
                <w:szCs w:val="24"/>
              </w:rPr>
            </w:pPr>
            <w:r w:rsidRPr="00402967">
              <w:rPr>
                <w:bCs/>
                <w:sz w:val="24"/>
                <w:szCs w:val="24"/>
              </w:rPr>
              <w:t>CYP</w:t>
            </w:r>
            <w:r w:rsidRPr="00402967">
              <w:rPr>
                <w:bCs/>
                <w:spacing w:val="2"/>
                <w:sz w:val="24"/>
                <w:szCs w:val="24"/>
              </w:rPr>
              <w:t xml:space="preserve"> </w:t>
            </w:r>
            <w:r w:rsidRPr="00402967">
              <w:rPr>
                <w:bCs/>
                <w:sz w:val="24"/>
                <w:szCs w:val="24"/>
              </w:rPr>
              <w:t>Inpatient</w:t>
            </w:r>
            <w:r w:rsidRPr="00402967">
              <w:rPr>
                <w:bCs/>
                <w:spacing w:val="10"/>
                <w:sz w:val="24"/>
                <w:szCs w:val="24"/>
              </w:rPr>
              <w:t xml:space="preserve"> </w:t>
            </w:r>
            <w:r w:rsidRPr="00402967">
              <w:rPr>
                <w:bCs/>
                <w:sz w:val="24"/>
                <w:szCs w:val="24"/>
              </w:rPr>
              <w:t xml:space="preserve">Mental </w:t>
            </w:r>
            <w:r w:rsidRPr="00402967">
              <w:rPr>
                <w:bCs/>
                <w:spacing w:val="-2"/>
                <w:sz w:val="24"/>
                <w:szCs w:val="24"/>
              </w:rPr>
              <w:t>Health</w:t>
            </w:r>
          </w:p>
        </w:tc>
        <w:tc>
          <w:tcPr>
            <w:tcW w:w="1192" w:type="dxa"/>
          </w:tcPr>
          <w:p w14:paraId="5313A1A8" w14:textId="77777777" w:rsidR="00FB7C48" w:rsidRPr="00402967" w:rsidRDefault="00FB7C48" w:rsidP="00FB7C48">
            <w:pPr>
              <w:pStyle w:val="TableParagraph"/>
              <w:ind w:right="15"/>
              <w:rPr>
                <w:sz w:val="24"/>
                <w:szCs w:val="24"/>
              </w:rPr>
            </w:pPr>
            <w:r w:rsidRPr="00402967">
              <w:rPr>
                <w:spacing w:val="-5"/>
                <w:sz w:val="24"/>
                <w:szCs w:val="24"/>
              </w:rPr>
              <w:t>0%</w:t>
            </w:r>
          </w:p>
        </w:tc>
        <w:tc>
          <w:tcPr>
            <w:tcW w:w="874" w:type="dxa"/>
          </w:tcPr>
          <w:p w14:paraId="5313A1A9" w14:textId="77777777" w:rsidR="00FB7C48" w:rsidRPr="00402967" w:rsidRDefault="00FB7C48" w:rsidP="00FB7C48">
            <w:pPr>
              <w:pStyle w:val="TableParagraph"/>
              <w:ind w:right="15"/>
              <w:rPr>
                <w:sz w:val="24"/>
                <w:szCs w:val="24"/>
              </w:rPr>
            </w:pPr>
            <w:r w:rsidRPr="00402967">
              <w:rPr>
                <w:spacing w:val="-5"/>
                <w:sz w:val="24"/>
                <w:szCs w:val="24"/>
              </w:rPr>
              <w:t>6%</w:t>
            </w:r>
          </w:p>
        </w:tc>
        <w:tc>
          <w:tcPr>
            <w:tcW w:w="1033" w:type="dxa"/>
          </w:tcPr>
          <w:p w14:paraId="5313A1AA" w14:textId="77777777" w:rsidR="00FB7C48" w:rsidRPr="00402967" w:rsidRDefault="00FB7C48" w:rsidP="00FB7C48">
            <w:pPr>
              <w:pStyle w:val="TableParagraph"/>
              <w:ind w:right="7"/>
              <w:rPr>
                <w:sz w:val="24"/>
                <w:szCs w:val="24"/>
              </w:rPr>
            </w:pPr>
            <w:r w:rsidRPr="00402967">
              <w:rPr>
                <w:spacing w:val="-5"/>
                <w:sz w:val="24"/>
                <w:szCs w:val="24"/>
              </w:rPr>
              <w:t>90%</w:t>
            </w:r>
          </w:p>
        </w:tc>
        <w:tc>
          <w:tcPr>
            <w:tcW w:w="1033" w:type="dxa"/>
          </w:tcPr>
          <w:p w14:paraId="5313A1AB" w14:textId="77777777" w:rsidR="00FB7C48" w:rsidRPr="00402967" w:rsidRDefault="00FB7C48" w:rsidP="00FB7C48">
            <w:pPr>
              <w:pStyle w:val="TableParagraph"/>
              <w:ind w:right="16"/>
              <w:rPr>
                <w:sz w:val="24"/>
                <w:szCs w:val="24"/>
              </w:rPr>
            </w:pPr>
            <w:r w:rsidRPr="00402967">
              <w:rPr>
                <w:spacing w:val="-5"/>
                <w:sz w:val="24"/>
                <w:szCs w:val="24"/>
              </w:rPr>
              <w:t>3%</w:t>
            </w:r>
          </w:p>
        </w:tc>
        <w:tc>
          <w:tcPr>
            <w:tcW w:w="1034" w:type="dxa"/>
          </w:tcPr>
          <w:p w14:paraId="5313A1AC" w14:textId="77777777" w:rsidR="00FB7C48" w:rsidRPr="00402967" w:rsidRDefault="00FB7C48" w:rsidP="00FB7C48">
            <w:pPr>
              <w:pStyle w:val="TableParagraph"/>
              <w:ind w:right="16"/>
              <w:rPr>
                <w:sz w:val="24"/>
                <w:szCs w:val="24"/>
              </w:rPr>
            </w:pPr>
            <w:r w:rsidRPr="00402967">
              <w:rPr>
                <w:spacing w:val="-5"/>
                <w:sz w:val="24"/>
                <w:szCs w:val="24"/>
              </w:rPr>
              <w:t>0%</w:t>
            </w:r>
          </w:p>
        </w:tc>
        <w:tc>
          <w:tcPr>
            <w:tcW w:w="1034" w:type="dxa"/>
          </w:tcPr>
          <w:p w14:paraId="5313A1AD" w14:textId="77777777" w:rsidR="00FB7C48" w:rsidRPr="00402967" w:rsidRDefault="00FB7C48" w:rsidP="00FB7C48">
            <w:pPr>
              <w:pStyle w:val="TableParagraph"/>
              <w:ind w:right="17"/>
              <w:rPr>
                <w:sz w:val="24"/>
                <w:szCs w:val="24"/>
              </w:rPr>
            </w:pPr>
            <w:r w:rsidRPr="00402967">
              <w:rPr>
                <w:spacing w:val="-5"/>
                <w:sz w:val="24"/>
                <w:szCs w:val="24"/>
              </w:rPr>
              <w:t>0%</w:t>
            </w:r>
          </w:p>
        </w:tc>
        <w:tc>
          <w:tcPr>
            <w:tcW w:w="1034" w:type="dxa"/>
          </w:tcPr>
          <w:p w14:paraId="5313A1AE" w14:textId="77777777" w:rsidR="00FB7C48" w:rsidRPr="00402967" w:rsidRDefault="00FB7C48" w:rsidP="00FB7C48">
            <w:pPr>
              <w:pStyle w:val="TableParagraph"/>
              <w:ind w:right="16"/>
              <w:rPr>
                <w:sz w:val="24"/>
                <w:szCs w:val="24"/>
              </w:rPr>
            </w:pPr>
            <w:r w:rsidRPr="00402967">
              <w:rPr>
                <w:spacing w:val="-5"/>
                <w:sz w:val="24"/>
                <w:szCs w:val="24"/>
              </w:rPr>
              <w:t>0%</w:t>
            </w:r>
          </w:p>
        </w:tc>
        <w:tc>
          <w:tcPr>
            <w:tcW w:w="1033" w:type="dxa"/>
          </w:tcPr>
          <w:p w14:paraId="5313A1AF" w14:textId="77777777" w:rsidR="00FB7C48" w:rsidRPr="00402967" w:rsidRDefault="00FB7C48" w:rsidP="00FB7C48">
            <w:pPr>
              <w:pStyle w:val="TableParagraph"/>
              <w:ind w:right="17"/>
              <w:rPr>
                <w:sz w:val="24"/>
                <w:szCs w:val="24"/>
              </w:rPr>
            </w:pPr>
            <w:r w:rsidRPr="00402967">
              <w:rPr>
                <w:spacing w:val="-5"/>
                <w:sz w:val="24"/>
                <w:szCs w:val="24"/>
              </w:rPr>
              <w:t>0%</w:t>
            </w:r>
          </w:p>
        </w:tc>
        <w:tc>
          <w:tcPr>
            <w:tcW w:w="1033" w:type="dxa"/>
          </w:tcPr>
          <w:p w14:paraId="5313A1B0" w14:textId="77777777" w:rsidR="00FB7C48" w:rsidRPr="00402967" w:rsidRDefault="00FB7C48" w:rsidP="00FB7C48">
            <w:pPr>
              <w:pStyle w:val="TableParagraph"/>
              <w:ind w:right="17"/>
              <w:rPr>
                <w:sz w:val="24"/>
                <w:szCs w:val="24"/>
              </w:rPr>
            </w:pPr>
            <w:r w:rsidRPr="00402967">
              <w:rPr>
                <w:spacing w:val="-5"/>
                <w:sz w:val="24"/>
                <w:szCs w:val="24"/>
              </w:rPr>
              <w:t>0%</w:t>
            </w:r>
          </w:p>
        </w:tc>
        <w:tc>
          <w:tcPr>
            <w:tcW w:w="1033" w:type="dxa"/>
          </w:tcPr>
          <w:p w14:paraId="5313A1B1" w14:textId="77777777" w:rsidR="00FB7C48" w:rsidRPr="00402967" w:rsidRDefault="00FB7C48" w:rsidP="00FB7C48">
            <w:pPr>
              <w:pStyle w:val="TableParagraph"/>
              <w:ind w:right="16"/>
              <w:rPr>
                <w:sz w:val="24"/>
                <w:szCs w:val="24"/>
              </w:rPr>
            </w:pPr>
            <w:r w:rsidRPr="00402967">
              <w:rPr>
                <w:spacing w:val="-5"/>
                <w:sz w:val="24"/>
                <w:szCs w:val="24"/>
              </w:rPr>
              <w:t>0%</w:t>
            </w:r>
          </w:p>
        </w:tc>
        <w:tc>
          <w:tcPr>
            <w:tcW w:w="1033" w:type="dxa"/>
          </w:tcPr>
          <w:p w14:paraId="5313A1B2" w14:textId="77777777" w:rsidR="00FB7C48" w:rsidRPr="00402967" w:rsidRDefault="00FB7C48" w:rsidP="00FB7C48">
            <w:pPr>
              <w:pStyle w:val="TableParagraph"/>
              <w:ind w:right="15"/>
              <w:rPr>
                <w:sz w:val="24"/>
                <w:szCs w:val="24"/>
              </w:rPr>
            </w:pPr>
            <w:r w:rsidRPr="00402967">
              <w:rPr>
                <w:spacing w:val="-5"/>
                <w:sz w:val="24"/>
                <w:szCs w:val="24"/>
              </w:rPr>
              <w:t>0%</w:t>
            </w:r>
          </w:p>
        </w:tc>
        <w:tc>
          <w:tcPr>
            <w:tcW w:w="1033" w:type="dxa"/>
          </w:tcPr>
          <w:p w14:paraId="5313A1B3" w14:textId="77777777" w:rsidR="00FB7C48" w:rsidRPr="00402967" w:rsidRDefault="00FB7C48" w:rsidP="00FB7C48">
            <w:pPr>
              <w:pStyle w:val="TableParagraph"/>
              <w:ind w:right="16"/>
              <w:rPr>
                <w:sz w:val="24"/>
                <w:szCs w:val="24"/>
              </w:rPr>
            </w:pPr>
            <w:r w:rsidRPr="00402967">
              <w:rPr>
                <w:spacing w:val="-5"/>
                <w:sz w:val="24"/>
                <w:szCs w:val="24"/>
              </w:rPr>
              <w:t>0%</w:t>
            </w:r>
          </w:p>
        </w:tc>
        <w:tc>
          <w:tcPr>
            <w:tcW w:w="997" w:type="dxa"/>
            <w:tcBorders>
              <w:right w:val="nil"/>
            </w:tcBorders>
            <w:shd w:val="clear" w:color="auto" w:fill="E8ECED"/>
          </w:tcPr>
          <w:p w14:paraId="5313A1B4" w14:textId="77777777" w:rsidR="00FB7C48" w:rsidRPr="00402967" w:rsidRDefault="00FB7C48" w:rsidP="00FB7C48">
            <w:pPr>
              <w:pStyle w:val="TableParagraph"/>
              <w:spacing w:before="86"/>
              <w:ind w:left="41" w:right="1"/>
              <w:rPr>
                <w:b/>
                <w:sz w:val="24"/>
                <w:szCs w:val="24"/>
              </w:rPr>
            </w:pPr>
            <w:r w:rsidRPr="00402967">
              <w:rPr>
                <w:b/>
                <w:spacing w:val="-5"/>
                <w:sz w:val="24"/>
                <w:szCs w:val="24"/>
              </w:rPr>
              <w:t>48</w:t>
            </w:r>
          </w:p>
        </w:tc>
        <w:tc>
          <w:tcPr>
            <w:tcW w:w="1073" w:type="dxa"/>
            <w:tcBorders>
              <w:left w:val="nil"/>
              <w:right w:val="nil"/>
            </w:tcBorders>
            <w:shd w:val="clear" w:color="auto" w:fill="E8ECED"/>
          </w:tcPr>
          <w:p w14:paraId="5313A1B5" w14:textId="77777777" w:rsidR="00FB7C48" w:rsidRPr="00402967" w:rsidRDefault="00FB7C48" w:rsidP="00FB7C48">
            <w:pPr>
              <w:pStyle w:val="TableParagraph"/>
              <w:spacing w:before="86"/>
              <w:ind w:left="45" w:right="5"/>
              <w:rPr>
                <w:b/>
                <w:sz w:val="24"/>
                <w:szCs w:val="24"/>
              </w:rPr>
            </w:pPr>
            <w:r w:rsidRPr="00402967">
              <w:rPr>
                <w:b/>
                <w:spacing w:val="-2"/>
                <w:sz w:val="24"/>
                <w:szCs w:val="24"/>
              </w:rPr>
              <w:t>(100%)</w:t>
            </w:r>
          </w:p>
        </w:tc>
      </w:tr>
      <w:tr w:rsidR="00FB7C48" w:rsidRPr="00402967" w14:paraId="5313A1C6" w14:textId="77777777" w:rsidTr="00FB7C48">
        <w:trPr>
          <w:trHeight w:val="405"/>
        </w:trPr>
        <w:tc>
          <w:tcPr>
            <w:tcW w:w="3770" w:type="dxa"/>
          </w:tcPr>
          <w:p w14:paraId="5313A1B7" w14:textId="77777777" w:rsidR="00FB7C48" w:rsidRPr="00402967" w:rsidRDefault="00FB7C48" w:rsidP="00FB7C48">
            <w:pPr>
              <w:pStyle w:val="TableParagraph"/>
              <w:spacing w:before="86"/>
              <w:ind w:left="33"/>
              <w:jc w:val="left"/>
              <w:rPr>
                <w:bCs/>
                <w:sz w:val="24"/>
                <w:szCs w:val="24"/>
              </w:rPr>
            </w:pPr>
            <w:r w:rsidRPr="00402967">
              <w:rPr>
                <w:bCs/>
                <w:sz w:val="24"/>
                <w:szCs w:val="24"/>
              </w:rPr>
              <w:t>Adult</w:t>
            </w:r>
            <w:r w:rsidRPr="00402967">
              <w:rPr>
                <w:bCs/>
                <w:spacing w:val="-5"/>
                <w:sz w:val="24"/>
                <w:szCs w:val="24"/>
              </w:rPr>
              <w:t xml:space="preserve"> </w:t>
            </w:r>
            <w:r w:rsidRPr="00402967">
              <w:rPr>
                <w:bCs/>
                <w:sz w:val="24"/>
                <w:szCs w:val="24"/>
              </w:rPr>
              <w:t>Community</w:t>
            </w:r>
            <w:r w:rsidRPr="00402967">
              <w:rPr>
                <w:bCs/>
                <w:spacing w:val="-7"/>
                <w:sz w:val="24"/>
                <w:szCs w:val="24"/>
              </w:rPr>
              <w:t xml:space="preserve"> </w:t>
            </w:r>
            <w:r w:rsidRPr="00402967">
              <w:rPr>
                <w:bCs/>
                <w:sz w:val="24"/>
                <w:szCs w:val="24"/>
              </w:rPr>
              <w:t>Physical</w:t>
            </w:r>
            <w:r w:rsidRPr="00402967">
              <w:rPr>
                <w:bCs/>
                <w:spacing w:val="-12"/>
                <w:sz w:val="24"/>
                <w:szCs w:val="24"/>
              </w:rPr>
              <w:t xml:space="preserve"> </w:t>
            </w:r>
            <w:r w:rsidRPr="00402967">
              <w:rPr>
                <w:bCs/>
                <w:spacing w:val="-2"/>
                <w:sz w:val="24"/>
                <w:szCs w:val="24"/>
              </w:rPr>
              <w:t>Health</w:t>
            </w:r>
          </w:p>
        </w:tc>
        <w:tc>
          <w:tcPr>
            <w:tcW w:w="1192" w:type="dxa"/>
          </w:tcPr>
          <w:p w14:paraId="5313A1B8" w14:textId="77777777" w:rsidR="00FB7C48" w:rsidRPr="00402967" w:rsidRDefault="00FB7C48" w:rsidP="00FB7C48">
            <w:pPr>
              <w:pStyle w:val="TableParagraph"/>
              <w:ind w:right="15"/>
              <w:rPr>
                <w:sz w:val="24"/>
                <w:szCs w:val="24"/>
              </w:rPr>
            </w:pPr>
            <w:r w:rsidRPr="00402967">
              <w:rPr>
                <w:spacing w:val="-5"/>
                <w:sz w:val="24"/>
                <w:szCs w:val="24"/>
              </w:rPr>
              <w:t>0%</w:t>
            </w:r>
          </w:p>
        </w:tc>
        <w:tc>
          <w:tcPr>
            <w:tcW w:w="874" w:type="dxa"/>
          </w:tcPr>
          <w:p w14:paraId="5313A1B9" w14:textId="77777777" w:rsidR="00FB7C48" w:rsidRPr="00402967" w:rsidRDefault="00FB7C48" w:rsidP="00FB7C48">
            <w:pPr>
              <w:pStyle w:val="TableParagraph"/>
              <w:ind w:right="15"/>
              <w:rPr>
                <w:sz w:val="24"/>
                <w:szCs w:val="24"/>
              </w:rPr>
            </w:pPr>
            <w:r w:rsidRPr="00402967">
              <w:rPr>
                <w:spacing w:val="-5"/>
                <w:sz w:val="24"/>
                <w:szCs w:val="24"/>
              </w:rPr>
              <w:t>0%</w:t>
            </w:r>
          </w:p>
        </w:tc>
        <w:tc>
          <w:tcPr>
            <w:tcW w:w="1033" w:type="dxa"/>
          </w:tcPr>
          <w:p w14:paraId="5313A1BA" w14:textId="77777777" w:rsidR="00FB7C48" w:rsidRPr="00402967" w:rsidRDefault="00FB7C48" w:rsidP="00FB7C48">
            <w:pPr>
              <w:pStyle w:val="TableParagraph"/>
              <w:ind w:right="7"/>
              <w:rPr>
                <w:sz w:val="24"/>
                <w:szCs w:val="24"/>
              </w:rPr>
            </w:pPr>
            <w:r w:rsidRPr="00402967">
              <w:rPr>
                <w:spacing w:val="-5"/>
                <w:sz w:val="24"/>
                <w:szCs w:val="24"/>
              </w:rPr>
              <w:t>50%</w:t>
            </w:r>
          </w:p>
        </w:tc>
        <w:tc>
          <w:tcPr>
            <w:tcW w:w="1033" w:type="dxa"/>
          </w:tcPr>
          <w:p w14:paraId="5313A1BB" w14:textId="77777777" w:rsidR="00FB7C48" w:rsidRPr="00402967" w:rsidRDefault="00FB7C48" w:rsidP="00FB7C48">
            <w:pPr>
              <w:pStyle w:val="TableParagraph"/>
              <w:ind w:right="7"/>
              <w:rPr>
                <w:sz w:val="24"/>
                <w:szCs w:val="24"/>
              </w:rPr>
            </w:pPr>
            <w:r w:rsidRPr="00402967">
              <w:rPr>
                <w:spacing w:val="-5"/>
                <w:sz w:val="24"/>
                <w:szCs w:val="24"/>
              </w:rPr>
              <w:t>49%</w:t>
            </w:r>
          </w:p>
        </w:tc>
        <w:tc>
          <w:tcPr>
            <w:tcW w:w="1034" w:type="dxa"/>
          </w:tcPr>
          <w:p w14:paraId="5313A1BC" w14:textId="77777777" w:rsidR="00FB7C48" w:rsidRPr="00402967" w:rsidRDefault="00FB7C48" w:rsidP="00FB7C48">
            <w:pPr>
              <w:pStyle w:val="TableParagraph"/>
              <w:ind w:right="16"/>
              <w:rPr>
                <w:sz w:val="24"/>
                <w:szCs w:val="24"/>
              </w:rPr>
            </w:pPr>
            <w:r w:rsidRPr="00402967">
              <w:rPr>
                <w:spacing w:val="-5"/>
                <w:sz w:val="24"/>
                <w:szCs w:val="24"/>
              </w:rPr>
              <w:t>1%</w:t>
            </w:r>
          </w:p>
        </w:tc>
        <w:tc>
          <w:tcPr>
            <w:tcW w:w="1034" w:type="dxa"/>
          </w:tcPr>
          <w:p w14:paraId="5313A1BD" w14:textId="77777777" w:rsidR="00FB7C48" w:rsidRPr="00402967" w:rsidRDefault="00FB7C48" w:rsidP="00FB7C48">
            <w:pPr>
              <w:pStyle w:val="TableParagraph"/>
              <w:ind w:right="17"/>
              <w:rPr>
                <w:sz w:val="24"/>
                <w:szCs w:val="24"/>
              </w:rPr>
            </w:pPr>
            <w:r w:rsidRPr="00402967">
              <w:rPr>
                <w:spacing w:val="-5"/>
                <w:sz w:val="24"/>
                <w:szCs w:val="24"/>
              </w:rPr>
              <w:t>0%</w:t>
            </w:r>
          </w:p>
        </w:tc>
        <w:tc>
          <w:tcPr>
            <w:tcW w:w="1034" w:type="dxa"/>
          </w:tcPr>
          <w:p w14:paraId="5313A1BE" w14:textId="77777777" w:rsidR="00FB7C48" w:rsidRPr="00402967" w:rsidRDefault="00FB7C48" w:rsidP="00FB7C48">
            <w:pPr>
              <w:pStyle w:val="TableParagraph"/>
              <w:ind w:right="16"/>
              <w:rPr>
                <w:sz w:val="24"/>
                <w:szCs w:val="24"/>
              </w:rPr>
            </w:pPr>
            <w:r w:rsidRPr="00402967">
              <w:rPr>
                <w:spacing w:val="-5"/>
                <w:sz w:val="24"/>
                <w:szCs w:val="24"/>
              </w:rPr>
              <w:t>0%</w:t>
            </w:r>
          </w:p>
        </w:tc>
        <w:tc>
          <w:tcPr>
            <w:tcW w:w="1033" w:type="dxa"/>
          </w:tcPr>
          <w:p w14:paraId="5313A1BF" w14:textId="77777777" w:rsidR="00FB7C48" w:rsidRPr="00402967" w:rsidRDefault="00FB7C48" w:rsidP="00FB7C48">
            <w:pPr>
              <w:pStyle w:val="TableParagraph"/>
              <w:ind w:right="17"/>
              <w:rPr>
                <w:sz w:val="24"/>
                <w:szCs w:val="24"/>
              </w:rPr>
            </w:pPr>
            <w:r w:rsidRPr="00402967">
              <w:rPr>
                <w:spacing w:val="-5"/>
                <w:sz w:val="24"/>
                <w:szCs w:val="24"/>
              </w:rPr>
              <w:t>0%</w:t>
            </w:r>
          </w:p>
        </w:tc>
        <w:tc>
          <w:tcPr>
            <w:tcW w:w="1033" w:type="dxa"/>
          </w:tcPr>
          <w:p w14:paraId="5313A1C0" w14:textId="77777777" w:rsidR="00FB7C48" w:rsidRPr="00402967" w:rsidRDefault="00FB7C48" w:rsidP="00FB7C48">
            <w:pPr>
              <w:pStyle w:val="TableParagraph"/>
              <w:ind w:right="17"/>
              <w:rPr>
                <w:sz w:val="24"/>
                <w:szCs w:val="24"/>
              </w:rPr>
            </w:pPr>
            <w:r w:rsidRPr="00402967">
              <w:rPr>
                <w:spacing w:val="-5"/>
                <w:sz w:val="24"/>
                <w:szCs w:val="24"/>
              </w:rPr>
              <w:t>0%</w:t>
            </w:r>
          </w:p>
        </w:tc>
        <w:tc>
          <w:tcPr>
            <w:tcW w:w="1033" w:type="dxa"/>
          </w:tcPr>
          <w:p w14:paraId="5313A1C1" w14:textId="77777777" w:rsidR="00FB7C48" w:rsidRPr="00402967" w:rsidRDefault="00FB7C48" w:rsidP="00FB7C48">
            <w:pPr>
              <w:pStyle w:val="TableParagraph"/>
              <w:ind w:right="16"/>
              <w:rPr>
                <w:sz w:val="24"/>
                <w:szCs w:val="24"/>
              </w:rPr>
            </w:pPr>
            <w:r w:rsidRPr="00402967">
              <w:rPr>
                <w:spacing w:val="-5"/>
                <w:sz w:val="24"/>
                <w:szCs w:val="24"/>
              </w:rPr>
              <w:t>0%</w:t>
            </w:r>
          </w:p>
        </w:tc>
        <w:tc>
          <w:tcPr>
            <w:tcW w:w="1033" w:type="dxa"/>
          </w:tcPr>
          <w:p w14:paraId="5313A1C2" w14:textId="77777777" w:rsidR="00FB7C48" w:rsidRPr="00402967" w:rsidRDefault="00FB7C48" w:rsidP="00FB7C48">
            <w:pPr>
              <w:pStyle w:val="TableParagraph"/>
              <w:ind w:right="15"/>
              <w:rPr>
                <w:sz w:val="24"/>
                <w:szCs w:val="24"/>
              </w:rPr>
            </w:pPr>
            <w:r w:rsidRPr="00402967">
              <w:rPr>
                <w:spacing w:val="-5"/>
                <w:sz w:val="24"/>
                <w:szCs w:val="24"/>
              </w:rPr>
              <w:t>0%</w:t>
            </w:r>
          </w:p>
        </w:tc>
        <w:tc>
          <w:tcPr>
            <w:tcW w:w="1033" w:type="dxa"/>
          </w:tcPr>
          <w:p w14:paraId="5313A1C3" w14:textId="77777777" w:rsidR="00FB7C48" w:rsidRPr="00402967" w:rsidRDefault="00FB7C48" w:rsidP="00FB7C48">
            <w:pPr>
              <w:pStyle w:val="TableParagraph"/>
              <w:ind w:right="16"/>
              <w:rPr>
                <w:sz w:val="24"/>
                <w:szCs w:val="24"/>
              </w:rPr>
            </w:pPr>
            <w:r w:rsidRPr="00402967">
              <w:rPr>
                <w:spacing w:val="-5"/>
                <w:sz w:val="24"/>
                <w:szCs w:val="24"/>
              </w:rPr>
              <w:t>0%</w:t>
            </w:r>
          </w:p>
        </w:tc>
        <w:tc>
          <w:tcPr>
            <w:tcW w:w="997" w:type="dxa"/>
            <w:tcBorders>
              <w:right w:val="nil"/>
            </w:tcBorders>
            <w:shd w:val="clear" w:color="auto" w:fill="E8ECED"/>
          </w:tcPr>
          <w:p w14:paraId="5313A1C4" w14:textId="77777777" w:rsidR="00FB7C48" w:rsidRPr="00402967" w:rsidRDefault="00FB7C48" w:rsidP="00FB7C48">
            <w:pPr>
              <w:pStyle w:val="TableParagraph"/>
              <w:spacing w:before="86"/>
              <w:ind w:left="41" w:right="1"/>
              <w:rPr>
                <w:b/>
                <w:sz w:val="24"/>
                <w:szCs w:val="24"/>
              </w:rPr>
            </w:pPr>
            <w:r w:rsidRPr="00402967">
              <w:rPr>
                <w:b/>
                <w:spacing w:val="-5"/>
                <w:sz w:val="24"/>
                <w:szCs w:val="24"/>
              </w:rPr>
              <w:t>58</w:t>
            </w:r>
          </w:p>
        </w:tc>
        <w:tc>
          <w:tcPr>
            <w:tcW w:w="1073" w:type="dxa"/>
            <w:tcBorders>
              <w:left w:val="nil"/>
              <w:right w:val="nil"/>
            </w:tcBorders>
            <w:shd w:val="clear" w:color="auto" w:fill="E8ECED"/>
          </w:tcPr>
          <w:p w14:paraId="5313A1C5" w14:textId="77777777" w:rsidR="00FB7C48" w:rsidRPr="00402967" w:rsidRDefault="00FB7C48" w:rsidP="00FB7C48">
            <w:pPr>
              <w:pStyle w:val="TableParagraph"/>
              <w:spacing w:before="86"/>
              <w:ind w:left="45" w:right="5"/>
              <w:rPr>
                <w:b/>
                <w:sz w:val="24"/>
                <w:szCs w:val="24"/>
              </w:rPr>
            </w:pPr>
            <w:r w:rsidRPr="00402967">
              <w:rPr>
                <w:b/>
                <w:spacing w:val="-2"/>
                <w:sz w:val="24"/>
                <w:szCs w:val="24"/>
              </w:rPr>
              <w:t>(100%)</w:t>
            </w:r>
          </w:p>
        </w:tc>
      </w:tr>
      <w:tr w:rsidR="00FB7C48" w:rsidRPr="00402967" w14:paraId="5313A1D6" w14:textId="77777777" w:rsidTr="00FB7C48">
        <w:trPr>
          <w:trHeight w:val="405"/>
        </w:trPr>
        <w:tc>
          <w:tcPr>
            <w:tcW w:w="3770" w:type="dxa"/>
          </w:tcPr>
          <w:p w14:paraId="5313A1C7" w14:textId="77777777" w:rsidR="00FB7C48" w:rsidRPr="00402967" w:rsidRDefault="00FB7C48" w:rsidP="00FB7C48">
            <w:pPr>
              <w:pStyle w:val="TableParagraph"/>
              <w:spacing w:before="86"/>
              <w:ind w:left="33"/>
              <w:jc w:val="left"/>
              <w:rPr>
                <w:bCs/>
                <w:sz w:val="24"/>
                <w:szCs w:val="24"/>
              </w:rPr>
            </w:pPr>
            <w:r w:rsidRPr="00402967">
              <w:rPr>
                <w:bCs/>
                <w:sz w:val="24"/>
                <w:szCs w:val="24"/>
              </w:rPr>
              <w:t>CYP</w:t>
            </w:r>
            <w:r w:rsidRPr="00402967">
              <w:rPr>
                <w:bCs/>
                <w:spacing w:val="-6"/>
                <w:sz w:val="24"/>
                <w:szCs w:val="24"/>
              </w:rPr>
              <w:t xml:space="preserve"> </w:t>
            </w:r>
            <w:r w:rsidRPr="00402967">
              <w:rPr>
                <w:bCs/>
                <w:sz w:val="24"/>
                <w:szCs w:val="24"/>
              </w:rPr>
              <w:t>Community</w:t>
            </w:r>
            <w:r w:rsidRPr="00402967">
              <w:rPr>
                <w:bCs/>
                <w:spacing w:val="-2"/>
                <w:sz w:val="24"/>
                <w:szCs w:val="24"/>
              </w:rPr>
              <w:t xml:space="preserve"> </w:t>
            </w:r>
            <w:r w:rsidRPr="00402967">
              <w:rPr>
                <w:bCs/>
                <w:sz w:val="24"/>
                <w:szCs w:val="24"/>
              </w:rPr>
              <w:t>Physical</w:t>
            </w:r>
            <w:r w:rsidRPr="00402967">
              <w:rPr>
                <w:bCs/>
                <w:spacing w:val="-7"/>
                <w:sz w:val="24"/>
                <w:szCs w:val="24"/>
              </w:rPr>
              <w:t xml:space="preserve"> </w:t>
            </w:r>
            <w:r w:rsidRPr="00402967">
              <w:rPr>
                <w:bCs/>
                <w:spacing w:val="-2"/>
                <w:sz w:val="24"/>
                <w:szCs w:val="24"/>
              </w:rPr>
              <w:t>Health</w:t>
            </w:r>
          </w:p>
        </w:tc>
        <w:tc>
          <w:tcPr>
            <w:tcW w:w="1192" w:type="dxa"/>
          </w:tcPr>
          <w:p w14:paraId="5313A1C8" w14:textId="77777777" w:rsidR="00FB7C48" w:rsidRPr="00402967" w:rsidRDefault="00FB7C48" w:rsidP="00FB7C48">
            <w:pPr>
              <w:pStyle w:val="TableParagraph"/>
              <w:ind w:right="15"/>
              <w:rPr>
                <w:sz w:val="24"/>
                <w:szCs w:val="24"/>
              </w:rPr>
            </w:pPr>
            <w:r w:rsidRPr="00402967">
              <w:rPr>
                <w:spacing w:val="-5"/>
                <w:sz w:val="24"/>
                <w:szCs w:val="24"/>
              </w:rPr>
              <w:t>0%</w:t>
            </w:r>
          </w:p>
        </w:tc>
        <w:tc>
          <w:tcPr>
            <w:tcW w:w="874" w:type="dxa"/>
          </w:tcPr>
          <w:p w14:paraId="5313A1C9" w14:textId="77777777" w:rsidR="00FB7C48" w:rsidRPr="00402967" w:rsidRDefault="00FB7C48" w:rsidP="00FB7C48">
            <w:pPr>
              <w:pStyle w:val="TableParagraph"/>
              <w:ind w:right="15"/>
              <w:rPr>
                <w:sz w:val="24"/>
                <w:szCs w:val="24"/>
              </w:rPr>
            </w:pPr>
            <w:r w:rsidRPr="00402967">
              <w:rPr>
                <w:spacing w:val="-5"/>
                <w:sz w:val="24"/>
                <w:szCs w:val="24"/>
              </w:rPr>
              <w:t>0%</w:t>
            </w:r>
          </w:p>
        </w:tc>
        <w:tc>
          <w:tcPr>
            <w:tcW w:w="1033" w:type="dxa"/>
          </w:tcPr>
          <w:p w14:paraId="5313A1CA" w14:textId="77777777" w:rsidR="00FB7C48" w:rsidRPr="00402967" w:rsidRDefault="00FB7C48" w:rsidP="00FB7C48">
            <w:pPr>
              <w:pStyle w:val="TableParagraph"/>
              <w:ind w:right="7"/>
              <w:rPr>
                <w:sz w:val="24"/>
                <w:szCs w:val="24"/>
              </w:rPr>
            </w:pPr>
            <w:r w:rsidRPr="00402967">
              <w:rPr>
                <w:spacing w:val="-5"/>
                <w:sz w:val="24"/>
                <w:szCs w:val="24"/>
              </w:rPr>
              <w:t>14%</w:t>
            </w:r>
          </w:p>
        </w:tc>
        <w:tc>
          <w:tcPr>
            <w:tcW w:w="1033" w:type="dxa"/>
          </w:tcPr>
          <w:p w14:paraId="5313A1CB" w14:textId="77777777" w:rsidR="00FB7C48" w:rsidRPr="00402967" w:rsidRDefault="00FB7C48" w:rsidP="00FB7C48">
            <w:pPr>
              <w:pStyle w:val="TableParagraph"/>
              <w:ind w:right="7"/>
              <w:rPr>
                <w:sz w:val="24"/>
                <w:szCs w:val="24"/>
              </w:rPr>
            </w:pPr>
            <w:r w:rsidRPr="00402967">
              <w:rPr>
                <w:spacing w:val="-5"/>
                <w:sz w:val="24"/>
                <w:szCs w:val="24"/>
              </w:rPr>
              <w:t>86%</w:t>
            </w:r>
          </w:p>
        </w:tc>
        <w:tc>
          <w:tcPr>
            <w:tcW w:w="1034" w:type="dxa"/>
          </w:tcPr>
          <w:p w14:paraId="5313A1CC" w14:textId="77777777" w:rsidR="00FB7C48" w:rsidRPr="00402967" w:rsidRDefault="00FB7C48" w:rsidP="00FB7C48">
            <w:pPr>
              <w:pStyle w:val="TableParagraph"/>
              <w:ind w:right="16"/>
              <w:rPr>
                <w:sz w:val="24"/>
                <w:szCs w:val="24"/>
              </w:rPr>
            </w:pPr>
            <w:r w:rsidRPr="00402967">
              <w:rPr>
                <w:spacing w:val="-5"/>
                <w:sz w:val="24"/>
                <w:szCs w:val="24"/>
              </w:rPr>
              <w:t>0%</w:t>
            </w:r>
          </w:p>
        </w:tc>
        <w:tc>
          <w:tcPr>
            <w:tcW w:w="1034" w:type="dxa"/>
          </w:tcPr>
          <w:p w14:paraId="5313A1CD" w14:textId="77777777" w:rsidR="00FB7C48" w:rsidRPr="00402967" w:rsidRDefault="00FB7C48" w:rsidP="00FB7C48">
            <w:pPr>
              <w:pStyle w:val="TableParagraph"/>
              <w:ind w:right="17"/>
              <w:rPr>
                <w:sz w:val="24"/>
                <w:szCs w:val="24"/>
              </w:rPr>
            </w:pPr>
            <w:r w:rsidRPr="00402967">
              <w:rPr>
                <w:spacing w:val="-5"/>
                <w:sz w:val="24"/>
                <w:szCs w:val="24"/>
              </w:rPr>
              <w:t>0%</w:t>
            </w:r>
          </w:p>
        </w:tc>
        <w:tc>
          <w:tcPr>
            <w:tcW w:w="1034" w:type="dxa"/>
          </w:tcPr>
          <w:p w14:paraId="5313A1CE" w14:textId="77777777" w:rsidR="00FB7C48" w:rsidRPr="00402967" w:rsidRDefault="00FB7C48" w:rsidP="00FB7C48">
            <w:pPr>
              <w:pStyle w:val="TableParagraph"/>
              <w:ind w:right="16"/>
              <w:rPr>
                <w:sz w:val="24"/>
                <w:szCs w:val="24"/>
              </w:rPr>
            </w:pPr>
            <w:r w:rsidRPr="00402967">
              <w:rPr>
                <w:spacing w:val="-5"/>
                <w:sz w:val="24"/>
                <w:szCs w:val="24"/>
              </w:rPr>
              <w:t>0%</w:t>
            </w:r>
          </w:p>
        </w:tc>
        <w:tc>
          <w:tcPr>
            <w:tcW w:w="1033" w:type="dxa"/>
          </w:tcPr>
          <w:p w14:paraId="5313A1CF" w14:textId="77777777" w:rsidR="00FB7C48" w:rsidRPr="00402967" w:rsidRDefault="00FB7C48" w:rsidP="00FB7C48">
            <w:pPr>
              <w:pStyle w:val="TableParagraph"/>
              <w:ind w:right="17"/>
              <w:rPr>
                <w:sz w:val="24"/>
                <w:szCs w:val="24"/>
              </w:rPr>
            </w:pPr>
            <w:r w:rsidRPr="00402967">
              <w:rPr>
                <w:spacing w:val="-5"/>
                <w:sz w:val="24"/>
                <w:szCs w:val="24"/>
              </w:rPr>
              <w:t>0%</w:t>
            </w:r>
          </w:p>
        </w:tc>
        <w:tc>
          <w:tcPr>
            <w:tcW w:w="1033" w:type="dxa"/>
          </w:tcPr>
          <w:p w14:paraId="5313A1D0" w14:textId="77777777" w:rsidR="00FB7C48" w:rsidRPr="00402967" w:rsidRDefault="00FB7C48" w:rsidP="00FB7C48">
            <w:pPr>
              <w:pStyle w:val="TableParagraph"/>
              <w:ind w:right="17"/>
              <w:rPr>
                <w:sz w:val="24"/>
                <w:szCs w:val="24"/>
              </w:rPr>
            </w:pPr>
            <w:r w:rsidRPr="00402967">
              <w:rPr>
                <w:spacing w:val="-5"/>
                <w:sz w:val="24"/>
                <w:szCs w:val="24"/>
              </w:rPr>
              <w:t>0%</w:t>
            </w:r>
          </w:p>
        </w:tc>
        <w:tc>
          <w:tcPr>
            <w:tcW w:w="1033" w:type="dxa"/>
          </w:tcPr>
          <w:p w14:paraId="5313A1D1" w14:textId="77777777" w:rsidR="00FB7C48" w:rsidRPr="00402967" w:rsidRDefault="00FB7C48" w:rsidP="00FB7C48">
            <w:pPr>
              <w:pStyle w:val="TableParagraph"/>
              <w:ind w:right="16"/>
              <w:rPr>
                <w:sz w:val="24"/>
                <w:szCs w:val="24"/>
              </w:rPr>
            </w:pPr>
            <w:r w:rsidRPr="00402967">
              <w:rPr>
                <w:spacing w:val="-5"/>
                <w:sz w:val="24"/>
                <w:szCs w:val="24"/>
              </w:rPr>
              <w:t>0%</w:t>
            </w:r>
          </w:p>
        </w:tc>
        <w:tc>
          <w:tcPr>
            <w:tcW w:w="1033" w:type="dxa"/>
          </w:tcPr>
          <w:p w14:paraId="5313A1D2" w14:textId="77777777" w:rsidR="00FB7C48" w:rsidRPr="00402967" w:rsidRDefault="00FB7C48" w:rsidP="00FB7C48">
            <w:pPr>
              <w:pStyle w:val="TableParagraph"/>
              <w:ind w:right="15"/>
              <w:rPr>
                <w:sz w:val="24"/>
                <w:szCs w:val="24"/>
              </w:rPr>
            </w:pPr>
            <w:r w:rsidRPr="00402967">
              <w:rPr>
                <w:spacing w:val="-5"/>
                <w:sz w:val="24"/>
                <w:szCs w:val="24"/>
              </w:rPr>
              <w:t>0%</w:t>
            </w:r>
          </w:p>
        </w:tc>
        <w:tc>
          <w:tcPr>
            <w:tcW w:w="1033" w:type="dxa"/>
          </w:tcPr>
          <w:p w14:paraId="5313A1D3" w14:textId="77777777" w:rsidR="00FB7C48" w:rsidRPr="00402967" w:rsidRDefault="00FB7C48" w:rsidP="00FB7C48">
            <w:pPr>
              <w:pStyle w:val="TableParagraph"/>
              <w:ind w:right="16"/>
              <w:rPr>
                <w:sz w:val="24"/>
                <w:szCs w:val="24"/>
              </w:rPr>
            </w:pPr>
            <w:r w:rsidRPr="00402967">
              <w:rPr>
                <w:spacing w:val="-5"/>
                <w:sz w:val="24"/>
                <w:szCs w:val="24"/>
              </w:rPr>
              <w:t>0%</w:t>
            </w:r>
          </w:p>
        </w:tc>
        <w:tc>
          <w:tcPr>
            <w:tcW w:w="997" w:type="dxa"/>
            <w:tcBorders>
              <w:right w:val="nil"/>
            </w:tcBorders>
            <w:shd w:val="clear" w:color="auto" w:fill="E8ECED"/>
          </w:tcPr>
          <w:p w14:paraId="5313A1D4" w14:textId="77777777" w:rsidR="00FB7C48" w:rsidRPr="00402967" w:rsidRDefault="00FB7C48" w:rsidP="00FB7C48">
            <w:pPr>
              <w:pStyle w:val="TableParagraph"/>
              <w:spacing w:before="86"/>
              <w:ind w:left="41" w:right="10"/>
              <w:rPr>
                <w:b/>
                <w:sz w:val="24"/>
                <w:szCs w:val="24"/>
              </w:rPr>
            </w:pPr>
            <w:r w:rsidRPr="00402967">
              <w:rPr>
                <w:b/>
                <w:spacing w:val="-10"/>
                <w:sz w:val="24"/>
                <w:szCs w:val="24"/>
              </w:rPr>
              <w:t>6</w:t>
            </w:r>
          </w:p>
        </w:tc>
        <w:tc>
          <w:tcPr>
            <w:tcW w:w="1073" w:type="dxa"/>
            <w:tcBorders>
              <w:left w:val="nil"/>
              <w:right w:val="nil"/>
            </w:tcBorders>
            <w:shd w:val="clear" w:color="auto" w:fill="E8ECED"/>
          </w:tcPr>
          <w:p w14:paraId="5313A1D5" w14:textId="77777777" w:rsidR="00FB7C48" w:rsidRPr="00402967" w:rsidRDefault="00FB7C48" w:rsidP="00FB7C48">
            <w:pPr>
              <w:pStyle w:val="TableParagraph"/>
              <w:spacing w:before="86"/>
              <w:ind w:left="45" w:right="5"/>
              <w:rPr>
                <w:b/>
                <w:sz w:val="24"/>
                <w:szCs w:val="24"/>
              </w:rPr>
            </w:pPr>
            <w:r w:rsidRPr="00402967">
              <w:rPr>
                <w:b/>
                <w:spacing w:val="-2"/>
                <w:sz w:val="24"/>
                <w:szCs w:val="24"/>
              </w:rPr>
              <w:t>(100%)</w:t>
            </w:r>
          </w:p>
        </w:tc>
      </w:tr>
      <w:tr w:rsidR="00FB7C48" w:rsidRPr="00402967" w14:paraId="5313A1E6" w14:textId="77777777" w:rsidTr="00FB7C48">
        <w:trPr>
          <w:trHeight w:val="405"/>
        </w:trPr>
        <w:tc>
          <w:tcPr>
            <w:tcW w:w="3770" w:type="dxa"/>
          </w:tcPr>
          <w:p w14:paraId="5313A1D7" w14:textId="77777777" w:rsidR="00FB7C48" w:rsidRPr="00402967" w:rsidRDefault="00FB7C48" w:rsidP="00FB7C48">
            <w:pPr>
              <w:pStyle w:val="TableParagraph"/>
              <w:spacing w:before="86"/>
              <w:ind w:left="33"/>
              <w:jc w:val="left"/>
              <w:rPr>
                <w:bCs/>
                <w:sz w:val="24"/>
                <w:szCs w:val="24"/>
              </w:rPr>
            </w:pPr>
            <w:r w:rsidRPr="00402967">
              <w:rPr>
                <w:bCs/>
                <w:sz w:val="24"/>
                <w:szCs w:val="24"/>
              </w:rPr>
              <w:t>Adult</w:t>
            </w:r>
            <w:r w:rsidRPr="00402967">
              <w:rPr>
                <w:bCs/>
                <w:spacing w:val="-2"/>
                <w:sz w:val="24"/>
                <w:szCs w:val="24"/>
              </w:rPr>
              <w:t xml:space="preserve"> </w:t>
            </w:r>
            <w:r w:rsidRPr="00402967">
              <w:rPr>
                <w:bCs/>
                <w:sz w:val="24"/>
                <w:szCs w:val="24"/>
              </w:rPr>
              <w:t>Inpatient</w:t>
            </w:r>
            <w:r w:rsidRPr="00402967">
              <w:rPr>
                <w:bCs/>
                <w:spacing w:val="-1"/>
                <w:sz w:val="24"/>
                <w:szCs w:val="24"/>
              </w:rPr>
              <w:t xml:space="preserve"> </w:t>
            </w:r>
            <w:r w:rsidRPr="00402967">
              <w:rPr>
                <w:bCs/>
                <w:sz w:val="24"/>
                <w:szCs w:val="24"/>
              </w:rPr>
              <w:t>Physical</w:t>
            </w:r>
            <w:r w:rsidRPr="00402967">
              <w:rPr>
                <w:bCs/>
                <w:spacing w:val="-9"/>
                <w:sz w:val="24"/>
                <w:szCs w:val="24"/>
              </w:rPr>
              <w:t xml:space="preserve"> </w:t>
            </w:r>
            <w:r w:rsidRPr="00402967">
              <w:rPr>
                <w:bCs/>
                <w:spacing w:val="-2"/>
                <w:sz w:val="24"/>
                <w:szCs w:val="24"/>
              </w:rPr>
              <w:t>Health</w:t>
            </w:r>
          </w:p>
        </w:tc>
        <w:tc>
          <w:tcPr>
            <w:tcW w:w="1192" w:type="dxa"/>
          </w:tcPr>
          <w:p w14:paraId="5313A1D8" w14:textId="77777777" w:rsidR="00FB7C48" w:rsidRPr="00402967" w:rsidRDefault="00FB7C48" w:rsidP="00FB7C48">
            <w:pPr>
              <w:pStyle w:val="TableParagraph"/>
              <w:spacing w:before="96"/>
              <w:ind w:right="8"/>
              <w:rPr>
                <w:sz w:val="24"/>
                <w:szCs w:val="24"/>
              </w:rPr>
            </w:pPr>
            <w:r w:rsidRPr="00402967">
              <w:rPr>
                <w:spacing w:val="-5"/>
                <w:sz w:val="24"/>
                <w:szCs w:val="24"/>
              </w:rPr>
              <w:t>11%</w:t>
            </w:r>
          </w:p>
        </w:tc>
        <w:tc>
          <w:tcPr>
            <w:tcW w:w="874" w:type="dxa"/>
          </w:tcPr>
          <w:p w14:paraId="5313A1D9" w14:textId="77777777" w:rsidR="00FB7C48" w:rsidRPr="00402967" w:rsidRDefault="00FB7C48" w:rsidP="00FB7C48">
            <w:pPr>
              <w:pStyle w:val="TableParagraph"/>
              <w:spacing w:before="96"/>
              <w:ind w:right="15"/>
              <w:rPr>
                <w:sz w:val="24"/>
                <w:szCs w:val="24"/>
              </w:rPr>
            </w:pPr>
            <w:r w:rsidRPr="00402967">
              <w:rPr>
                <w:spacing w:val="-5"/>
                <w:sz w:val="24"/>
                <w:szCs w:val="24"/>
              </w:rPr>
              <w:t>0%</w:t>
            </w:r>
          </w:p>
        </w:tc>
        <w:tc>
          <w:tcPr>
            <w:tcW w:w="1033" w:type="dxa"/>
          </w:tcPr>
          <w:p w14:paraId="5313A1DA" w14:textId="77777777" w:rsidR="00FB7C48" w:rsidRPr="00402967" w:rsidRDefault="00FB7C48" w:rsidP="00FB7C48">
            <w:pPr>
              <w:pStyle w:val="TableParagraph"/>
              <w:spacing w:before="96"/>
              <w:ind w:right="7"/>
              <w:rPr>
                <w:sz w:val="24"/>
                <w:szCs w:val="24"/>
              </w:rPr>
            </w:pPr>
            <w:r w:rsidRPr="00402967">
              <w:rPr>
                <w:spacing w:val="-5"/>
                <w:sz w:val="24"/>
                <w:szCs w:val="24"/>
              </w:rPr>
              <w:t>43%</w:t>
            </w:r>
          </w:p>
        </w:tc>
        <w:tc>
          <w:tcPr>
            <w:tcW w:w="1033" w:type="dxa"/>
          </w:tcPr>
          <w:p w14:paraId="5313A1DB" w14:textId="77777777" w:rsidR="00FB7C48" w:rsidRPr="00402967" w:rsidRDefault="00FB7C48" w:rsidP="00FB7C48">
            <w:pPr>
              <w:pStyle w:val="TableParagraph"/>
              <w:spacing w:before="96"/>
              <w:ind w:right="7"/>
              <w:rPr>
                <w:sz w:val="24"/>
                <w:szCs w:val="24"/>
              </w:rPr>
            </w:pPr>
            <w:r w:rsidRPr="00402967">
              <w:rPr>
                <w:spacing w:val="-5"/>
                <w:sz w:val="24"/>
                <w:szCs w:val="24"/>
              </w:rPr>
              <w:t>46%</w:t>
            </w:r>
          </w:p>
        </w:tc>
        <w:tc>
          <w:tcPr>
            <w:tcW w:w="1034" w:type="dxa"/>
          </w:tcPr>
          <w:p w14:paraId="5313A1DC" w14:textId="77777777" w:rsidR="00FB7C48" w:rsidRPr="00402967" w:rsidRDefault="00FB7C48" w:rsidP="00FB7C48">
            <w:pPr>
              <w:pStyle w:val="TableParagraph"/>
              <w:spacing w:before="96"/>
              <w:ind w:right="16"/>
              <w:rPr>
                <w:sz w:val="24"/>
                <w:szCs w:val="24"/>
              </w:rPr>
            </w:pPr>
            <w:r w:rsidRPr="00402967">
              <w:rPr>
                <w:spacing w:val="-5"/>
                <w:sz w:val="24"/>
                <w:szCs w:val="24"/>
              </w:rPr>
              <w:t>1%</w:t>
            </w:r>
          </w:p>
        </w:tc>
        <w:tc>
          <w:tcPr>
            <w:tcW w:w="1034" w:type="dxa"/>
          </w:tcPr>
          <w:p w14:paraId="5313A1DD" w14:textId="77777777" w:rsidR="00FB7C48" w:rsidRPr="00402967" w:rsidRDefault="00FB7C48" w:rsidP="00FB7C48">
            <w:pPr>
              <w:pStyle w:val="TableParagraph"/>
              <w:spacing w:before="96"/>
              <w:ind w:right="17"/>
              <w:rPr>
                <w:sz w:val="24"/>
                <w:szCs w:val="24"/>
              </w:rPr>
            </w:pPr>
            <w:r w:rsidRPr="00402967">
              <w:rPr>
                <w:spacing w:val="-5"/>
                <w:sz w:val="24"/>
                <w:szCs w:val="24"/>
              </w:rPr>
              <w:t>0%</w:t>
            </w:r>
          </w:p>
        </w:tc>
        <w:tc>
          <w:tcPr>
            <w:tcW w:w="1034" w:type="dxa"/>
          </w:tcPr>
          <w:p w14:paraId="5313A1DE" w14:textId="77777777" w:rsidR="00FB7C48" w:rsidRPr="00402967" w:rsidRDefault="00FB7C48" w:rsidP="00FB7C48">
            <w:pPr>
              <w:pStyle w:val="TableParagraph"/>
              <w:spacing w:before="96"/>
              <w:ind w:right="16"/>
              <w:rPr>
                <w:sz w:val="24"/>
                <w:szCs w:val="24"/>
              </w:rPr>
            </w:pPr>
            <w:r w:rsidRPr="00402967">
              <w:rPr>
                <w:spacing w:val="-5"/>
                <w:sz w:val="24"/>
                <w:szCs w:val="24"/>
              </w:rPr>
              <w:t>0%</w:t>
            </w:r>
          </w:p>
        </w:tc>
        <w:tc>
          <w:tcPr>
            <w:tcW w:w="1033" w:type="dxa"/>
          </w:tcPr>
          <w:p w14:paraId="5313A1DF" w14:textId="77777777" w:rsidR="00FB7C48" w:rsidRPr="00402967" w:rsidRDefault="00FB7C48" w:rsidP="00FB7C48">
            <w:pPr>
              <w:pStyle w:val="TableParagraph"/>
              <w:spacing w:before="96"/>
              <w:ind w:right="17"/>
              <w:rPr>
                <w:sz w:val="24"/>
                <w:szCs w:val="24"/>
              </w:rPr>
            </w:pPr>
            <w:r w:rsidRPr="00402967">
              <w:rPr>
                <w:spacing w:val="-5"/>
                <w:sz w:val="24"/>
                <w:szCs w:val="24"/>
              </w:rPr>
              <w:t>0%</w:t>
            </w:r>
          </w:p>
        </w:tc>
        <w:tc>
          <w:tcPr>
            <w:tcW w:w="1033" w:type="dxa"/>
          </w:tcPr>
          <w:p w14:paraId="5313A1E0" w14:textId="77777777" w:rsidR="00FB7C48" w:rsidRPr="00402967" w:rsidRDefault="00FB7C48" w:rsidP="00FB7C48">
            <w:pPr>
              <w:pStyle w:val="TableParagraph"/>
              <w:spacing w:before="96"/>
              <w:ind w:right="17"/>
              <w:rPr>
                <w:sz w:val="24"/>
                <w:szCs w:val="24"/>
              </w:rPr>
            </w:pPr>
            <w:r w:rsidRPr="00402967">
              <w:rPr>
                <w:spacing w:val="-5"/>
                <w:sz w:val="24"/>
                <w:szCs w:val="24"/>
              </w:rPr>
              <w:t>0%</w:t>
            </w:r>
          </w:p>
        </w:tc>
        <w:tc>
          <w:tcPr>
            <w:tcW w:w="1033" w:type="dxa"/>
          </w:tcPr>
          <w:p w14:paraId="5313A1E1" w14:textId="77777777" w:rsidR="00FB7C48" w:rsidRPr="00402967" w:rsidRDefault="00FB7C48" w:rsidP="00FB7C48">
            <w:pPr>
              <w:pStyle w:val="TableParagraph"/>
              <w:spacing w:before="96"/>
              <w:ind w:right="16"/>
              <w:rPr>
                <w:sz w:val="24"/>
                <w:szCs w:val="24"/>
              </w:rPr>
            </w:pPr>
            <w:r w:rsidRPr="00402967">
              <w:rPr>
                <w:spacing w:val="-5"/>
                <w:sz w:val="24"/>
                <w:szCs w:val="24"/>
              </w:rPr>
              <w:t>0%</w:t>
            </w:r>
          </w:p>
        </w:tc>
        <w:tc>
          <w:tcPr>
            <w:tcW w:w="1033" w:type="dxa"/>
          </w:tcPr>
          <w:p w14:paraId="5313A1E2" w14:textId="77777777" w:rsidR="00FB7C48" w:rsidRPr="00402967" w:rsidRDefault="00FB7C48" w:rsidP="00FB7C48">
            <w:pPr>
              <w:pStyle w:val="TableParagraph"/>
              <w:spacing w:before="96"/>
              <w:ind w:right="15"/>
              <w:rPr>
                <w:sz w:val="24"/>
                <w:szCs w:val="24"/>
              </w:rPr>
            </w:pPr>
            <w:r w:rsidRPr="00402967">
              <w:rPr>
                <w:spacing w:val="-5"/>
                <w:sz w:val="24"/>
                <w:szCs w:val="24"/>
              </w:rPr>
              <w:t>0%</w:t>
            </w:r>
          </w:p>
        </w:tc>
        <w:tc>
          <w:tcPr>
            <w:tcW w:w="1033" w:type="dxa"/>
          </w:tcPr>
          <w:p w14:paraId="5313A1E3" w14:textId="77777777" w:rsidR="00FB7C48" w:rsidRPr="00402967" w:rsidRDefault="00FB7C48" w:rsidP="00FB7C48">
            <w:pPr>
              <w:pStyle w:val="TableParagraph"/>
              <w:spacing w:before="96"/>
              <w:ind w:right="16"/>
              <w:rPr>
                <w:sz w:val="24"/>
                <w:szCs w:val="24"/>
              </w:rPr>
            </w:pPr>
            <w:r w:rsidRPr="00402967">
              <w:rPr>
                <w:spacing w:val="-5"/>
                <w:sz w:val="24"/>
                <w:szCs w:val="24"/>
              </w:rPr>
              <w:t>0%</w:t>
            </w:r>
          </w:p>
        </w:tc>
        <w:tc>
          <w:tcPr>
            <w:tcW w:w="997" w:type="dxa"/>
            <w:tcBorders>
              <w:right w:val="nil"/>
            </w:tcBorders>
            <w:shd w:val="clear" w:color="auto" w:fill="E8ECED"/>
          </w:tcPr>
          <w:p w14:paraId="5313A1E4" w14:textId="77777777" w:rsidR="00FB7C48" w:rsidRPr="00402967" w:rsidRDefault="00FB7C48" w:rsidP="00FB7C48">
            <w:pPr>
              <w:pStyle w:val="TableParagraph"/>
              <w:spacing w:before="86"/>
              <w:ind w:left="41" w:right="1"/>
              <w:rPr>
                <w:b/>
                <w:sz w:val="24"/>
                <w:szCs w:val="24"/>
              </w:rPr>
            </w:pPr>
            <w:r w:rsidRPr="00402967">
              <w:rPr>
                <w:b/>
                <w:spacing w:val="-5"/>
                <w:sz w:val="24"/>
                <w:szCs w:val="24"/>
              </w:rPr>
              <w:t>94</w:t>
            </w:r>
          </w:p>
        </w:tc>
        <w:tc>
          <w:tcPr>
            <w:tcW w:w="1073" w:type="dxa"/>
            <w:tcBorders>
              <w:left w:val="nil"/>
              <w:right w:val="nil"/>
            </w:tcBorders>
            <w:shd w:val="clear" w:color="auto" w:fill="E8ECED"/>
          </w:tcPr>
          <w:p w14:paraId="5313A1E5" w14:textId="77777777" w:rsidR="00FB7C48" w:rsidRPr="00402967" w:rsidRDefault="00FB7C48" w:rsidP="00FB7C48">
            <w:pPr>
              <w:pStyle w:val="TableParagraph"/>
              <w:spacing w:before="86"/>
              <w:ind w:left="45" w:right="5"/>
              <w:rPr>
                <w:b/>
                <w:sz w:val="24"/>
                <w:szCs w:val="24"/>
              </w:rPr>
            </w:pPr>
            <w:r w:rsidRPr="00402967">
              <w:rPr>
                <w:b/>
                <w:spacing w:val="-2"/>
                <w:sz w:val="24"/>
                <w:szCs w:val="24"/>
              </w:rPr>
              <w:t>(100%)</w:t>
            </w:r>
          </w:p>
        </w:tc>
      </w:tr>
      <w:tr w:rsidR="00FB7C48" w:rsidRPr="00402967" w14:paraId="5313A1F6" w14:textId="77777777" w:rsidTr="00FB7C48">
        <w:trPr>
          <w:trHeight w:val="405"/>
        </w:trPr>
        <w:tc>
          <w:tcPr>
            <w:tcW w:w="3770" w:type="dxa"/>
          </w:tcPr>
          <w:p w14:paraId="5313A1E7" w14:textId="77777777" w:rsidR="00FB7C48" w:rsidRPr="00402967" w:rsidRDefault="00FB7C48" w:rsidP="00FB7C48">
            <w:pPr>
              <w:pStyle w:val="TableParagraph"/>
              <w:spacing w:before="86"/>
              <w:ind w:left="33"/>
              <w:jc w:val="left"/>
              <w:rPr>
                <w:bCs/>
                <w:sz w:val="24"/>
                <w:szCs w:val="24"/>
              </w:rPr>
            </w:pPr>
            <w:r w:rsidRPr="00402967">
              <w:rPr>
                <w:bCs/>
                <w:sz w:val="24"/>
                <w:szCs w:val="24"/>
              </w:rPr>
              <w:t>CYP</w:t>
            </w:r>
            <w:r w:rsidRPr="00402967">
              <w:rPr>
                <w:bCs/>
                <w:spacing w:val="-3"/>
                <w:sz w:val="24"/>
                <w:szCs w:val="24"/>
              </w:rPr>
              <w:t xml:space="preserve"> </w:t>
            </w:r>
            <w:r w:rsidRPr="00402967">
              <w:rPr>
                <w:bCs/>
                <w:sz w:val="24"/>
                <w:szCs w:val="24"/>
              </w:rPr>
              <w:t>Inpatient</w:t>
            </w:r>
            <w:r w:rsidRPr="00402967">
              <w:rPr>
                <w:bCs/>
                <w:spacing w:val="4"/>
                <w:sz w:val="24"/>
                <w:szCs w:val="24"/>
              </w:rPr>
              <w:t xml:space="preserve"> </w:t>
            </w:r>
            <w:r w:rsidRPr="00402967">
              <w:rPr>
                <w:bCs/>
                <w:sz w:val="24"/>
                <w:szCs w:val="24"/>
              </w:rPr>
              <w:t>Physical</w:t>
            </w:r>
            <w:r w:rsidRPr="00402967">
              <w:rPr>
                <w:bCs/>
                <w:spacing w:val="-4"/>
                <w:sz w:val="24"/>
                <w:szCs w:val="24"/>
              </w:rPr>
              <w:t xml:space="preserve"> </w:t>
            </w:r>
            <w:r w:rsidRPr="00402967">
              <w:rPr>
                <w:bCs/>
                <w:spacing w:val="-2"/>
                <w:sz w:val="24"/>
                <w:szCs w:val="24"/>
              </w:rPr>
              <w:t>Health</w:t>
            </w:r>
          </w:p>
        </w:tc>
        <w:tc>
          <w:tcPr>
            <w:tcW w:w="1192" w:type="dxa"/>
          </w:tcPr>
          <w:p w14:paraId="5313A1E8" w14:textId="77777777" w:rsidR="00FB7C48" w:rsidRPr="00402967" w:rsidRDefault="00FB7C48" w:rsidP="00FB7C48">
            <w:pPr>
              <w:pStyle w:val="TableParagraph"/>
              <w:spacing w:before="96"/>
              <w:ind w:right="15"/>
              <w:rPr>
                <w:sz w:val="24"/>
                <w:szCs w:val="24"/>
              </w:rPr>
            </w:pPr>
            <w:r w:rsidRPr="00402967">
              <w:rPr>
                <w:spacing w:val="-5"/>
                <w:sz w:val="24"/>
                <w:szCs w:val="24"/>
              </w:rPr>
              <w:t>0%</w:t>
            </w:r>
          </w:p>
        </w:tc>
        <w:tc>
          <w:tcPr>
            <w:tcW w:w="874" w:type="dxa"/>
          </w:tcPr>
          <w:p w14:paraId="5313A1E9" w14:textId="77777777" w:rsidR="00FB7C48" w:rsidRPr="00402967" w:rsidRDefault="00FB7C48" w:rsidP="00FB7C48">
            <w:pPr>
              <w:pStyle w:val="TableParagraph"/>
              <w:spacing w:before="96"/>
              <w:ind w:right="15"/>
              <w:rPr>
                <w:sz w:val="24"/>
                <w:szCs w:val="24"/>
              </w:rPr>
            </w:pPr>
            <w:r w:rsidRPr="00402967">
              <w:rPr>
                <w:spacing w:val="-5"/>
                <w:sz w:val="24"/>
                <w:szCs w:val="24"/>
              </w:rPr>
              <w:t>0%</w:t>
            </w:r>
          </w:p>
        </w:tc>
        <w:tc>
          <w:tcPr>
            <w:tcW w:w="1033" w:type="dxa"/>
          </w:tcPr>
          <w:p w14:paraId="5313A1EA" w14:textId="77777777" w:rsidR="00FB7C48" w:rsidRPr="00402967" w:rsidRDefault="00FB7C48" w:rsidP="00FB7C48">
            <w:pPr>
              <w:pStyle w:val="TableParagraph"/>
              <w:spacing w:before="96"/>
              <w:ind w:right="7"/>
              <w:rPr>
                <w:sz w:val="24"/>
                <w:szCs w:val="24"/>
              </w:rPr>
            </w:pPr>
            <w:r w:rsidRPr="00402967">
              <w:rPr>
                <w:spacing w:val="-5"/>
                <w:sz w:val="24"/>
                <w:szCs w:val="24"/>
              </w:rPr>
              <w:t>62%</w:t>
            </w:r>
          </w:p>
        </w:tc>
        <w:tc>
          <w:tcPr>
            <w:tcW w:w="1033" w:type="dxa"/>
          </w:tcPr>
          <w:p w14:paraId="5313A1EB" w14:textId="77777777" w:rsidR="00FB7C48" w:rsidRPr="00402967" w:rsidRDefault="00FB7C48" w:rsidP="00FB7C48">
            <w:pPr>
              <w:pStyle w:val="TableParagraph"/>
              <w:spacing w:before="96"/>
              <w:ind w:right="7"/>
              <w:rPr>
                <w:sz w:val="24"/>
                <w:szCs w:val="24"/>
              </w:rPr>
            </w:pPr>
            <w:r w:rsidRPr="00402967">
              <w:rPr>
                <w:spacing w:val="-5"/>
                <w:sz w:val="24"/>
                <w:szCs w:val="24"/>
              </w:rPr>
              <w:t>35%</w:t>
            </w:r>
          </w:p>
        </w:tc>
        <w:tc>
          <w:tcPr>
            <w:tcW w:w="1034" w:type="dxa"/>
          </w:tcPr>
          <w:p w14:paraId="5313A1EC" w14:textId="77777777" w:rsidR="00FB7C48" w:rsidRPr="00402967" w:rsidRDefault="00FB7C48" w:rsidP="00FB7C48">
            <w:pPr>
              <w:pStyle w:val="TableParagraph"/>
              <w:spacing w:before="96"/>
              <w:ind w:right="16"/>
              <w:rPr>
                <w:sz w:val="24"/>
                <w:szCs w:val="24"/>
              </w:rPr>
            </w:pPr>
            <w:r w:rsidRPr="00402967">
              <w:rPr>
                <w:spacing w:val="-5"/>
                <w:sz w:val="24"/>
                <w:szCs w:val="24"/>
              </w:rPr>
              <w:t>3%</w:t>
            </w:r>
          </w:p>
        </w:tc>
        <w:tc>
          <w:tcPr>
            <w:tcW w:w="1034" w:type="dxa"/>
          </w:tcPr>
          <w:p w14:paraId="5313A1ED" w14:textId="77777777" w:rsidR="00FB7C48" w:rsidRPr="00402967" w:rsidRDefault="00FB7C48" w:rsidP="00FB7C48">
            <w:pPr>
              <w:pStyle w:val="TableParagraph"/>
              <w:spacing w:before="96"/>
              <w:ind w:right="17"/>
              <w:rPr>
                <w:sz w:val="24"/>
                <w:szCs w:val="24"/>
              </w:rPr>
            </w:pPr>
            <w:r w:rsidRPr="00402967">
              <w:rPr>
                <w:spacing w:val="-5"/>
                <w:sz w:val="24"/>
                <w:szCs w:val="24"/>
              </w:rPr>
              <w:t>0%</w:t>
            </w:r>
          </w:p>
        </w:tc>
        <w:tc>
          <w:tcPr>
            <w:tcW w:w="1034" w:type="dxa"/>
          </w:tcPr>
          <w:p w14:paraId="5313A1EE" w14:textId="77777777" w:rsidR="00FB7C48" w:rsidRPr="00402967" w:rsidRDefault="00FB7C48" w:rsidP="00FB7C48">
            <w:pPr>
              <w:pStyle w:val="TableParagraph"/>
              <w:spacing w:before="96"/>
              <w:ind w:right="16"/>
              <w:rPr>
                <w:sz w:val="24"/>
                <w:szCs w:val="24"/>
              </w:rPr>
            </w:pPr>
            <w:r w:rsidRPr="00402967">
              <w:rPr>
                <w:spacing w:val="-5"/>
                <w:sz w:val="24"/>
                <w:szCs w:val="24"/>
              </w:rPr>
              <w:t>0%</w:t>
            </w:r>
          </w:p>
        </w:tc>
        <w:tc>
          <w:tcPr>
            <w:tcW w:w="1033" w:type="dxa"/>
          </w:tcPr>
          <w:p w14:paraId="5313A1EF" w14:textId="77777777" w:rsidR="00FB7C48" w:rsidRPr="00402967" w:rsidRDefault="00FB7C48" w:rsidP="00FB7C48">
            <w:pPr>
              <w:pStyle w:val="TableParagraph"/>
              <w:spacing w:before="96"/>
              <w:ind w:right="17"/>
              <w:rPr>
                <w:sz w:val="24"/>
                <w:szCs w:val="24"/>
              </w:rPr>
            </w:pPr>
            <w:r w:rsidRPr="00402967">
              <w:rPr>
                <w:spacing w:val="-5"/>
                <w:sz w:val="24"/>
                <w:szCs w:val="24"/>
              </w:rPr>
              <w:t>0%</w:t>
            </w:r>
          </w:p>
        </w:tc>
        <w:tc>
          <w:tcPr>
            <w:tcW w:w="1033" w:type="dxa"/>
          </w:tcPr>
          <w:p w14:paraId="5313A1F0" w14:textId="77777777" w:rsidR="00FB7C48" w:rsidRPr="00402967" w:rsidRDefault="00FB7C48" w:rsidP="00FB7C48">
            <w:pPr>
              <w:pStyle w:val="TableParagraph"/>
              <w:spacing w:before="96"/>
              <w:ind w:right="17"/>
              <w:rPr>
                <w:sz w:val="24"/>
                <w:szCs w:val="24"/>
              </w:rPr>
            </w:pPr>
            <w:r w:rsidRPr="00402967">
              <w:rPr>
                <w:spacing w:val="-5"/>
                <w:sz w:val="24"/>
                <w:szCs w:val="24"/>
              </w:rPr>
              <w:t>0%</w:t>
            </w:r>
          </w:p>
        </w:tc>
        <w:tc>
          <w:tcPr>
            <w:tcW w:w="1033" w:type="dxa"/>
          </w:tcPr>
          <w:p w14:paraId="5313A1F1" w14:textId="77777777" w:rsidR="00FB7C48" w:rsidRPr="00402967" w:rsidRDefault="00FB7C48" w:rsidP="00FB7C48">
            <w:pPr>
              <w:pStyle w:val="TableParagraph"/>
              <w:spacing w:before="96"/>
              <w:ind w:right="16"/>
              <w:rPr>
                <w:sz w:val="24"/>
                <w:szCs w:val="24"/>
              </w:rPr>
            </w:pPr>
            <w:r w:rsidRPr="00402967">
              <w:rPr>
                <w:spacing w:val="-5"/>
                <w:sz w:val="24"/>
                <w:szCs w:val="24"/>
              </w:rPr>
              <w:t>0%</w:t>
            </w:r>
          </w:p>
        </w:tc>
        <w:tc>
          <w:tcPr>
            <w:tcW w:w="1033" w:type="dxa"/>
          </w:tcPr>
          <w:p w14:paraId="5313A1F2" w14:textId="77777777" w:rsidR="00FB7C48" w:rsidRPr="00402967" w:rsidRDefault="00FB7C48" w:rsidP="00FB7C48">
            <w:pPr>
              <w:pStyle w:val="TableParagraph"/>
              <w:spacing w:before="96"/>
              <w:ind w:right="15"/>
              <w:rPr>
                <w:sz w:val="24"/>
                <w:szCs w:val="24"/>
              </w:rPr>
            </w:pPr>
            <w:r w:rsidRPr="00402967">
              <w:rPr>
                <w:spacing w:val="-5"/>
                <w:sz w:val="24"/>
                <w:szCs w:val="24"/>
              </w:rPr>
              <w:t>0%</w:t>
            </w:r>
          </w:p>
        </w:tc>
        <w:tc>
          <w:tcPr>
            <w:tcW w:w="1033" w:type="dxa"/>
          </w:tcPr>
          <w:p w14:paraId="5313A1F3" w14:textId="77777777" w:rsidR="00FB7C48" w:rsidRPr="00402967" w:rsidRDefault="00FB7C48" w:rsidP="00FB7C48">
            <w:pPr>
              <w:pStyle w:val="TableParagraph"/>
              <w:spacing w:before="96"/>
              <w:ind w:right="16"/>
              <w:rPr>
                <w:sz w:val="24"/>
                <w:szCs w:val="24"/>
              </w:rPr>
            </w:pPr>
            <w:r w:rsidRPr="00402967">
              <w:rPr>
                <w:spacing w:val="-5"/>
                <w:sz w:val="24"/>
                <w:szCs w:val="24"/>
              </w:rPr>
              <w:t>0%</w:t>
            </w:r>
          </w:p>
        </w:tc>
        <w:tc>
          <w:tcPr>
            <w:tcW w:w="997" w:type="dxa"/>
            <w:tcBorders>
              <w:right w:val="nil"/>
            </w:tcBorders>
            <w:shd w:val="clear" w:color="auto" w:fill="E8ECED"/>
          </w:tcPr>
          <w:p w14:paraId="5313A1F4" w14:textId="77777777" w:rsidR="00FB7C48" w:rsidRPr="00402967" w:rsidRDefault="00FB7C48" w:rsidP="00FB7C48">
            <w:pPr>
              <w:pStyle w:val="TableParagraph"/>
              <w:spacing w:before="86"/>
              <w:ind w:left="41" w:right="1"/>
              <w:rPr>
                <w:b/>
                <w:sz w:val="24"/>
                <w:szCs w:val="24"/>
              </w:rPr>
            </w:pPr>
            <w:r w:rsidRPr="00402967">
              <w:rPr>
                <w:b/>
                <w:spacing w:val="-5"/>
                <w:sz w:val="24"/>
                <w:szCs w:val="24"/>
              </w:rPr>
              <w:t>34</w:t>
            </w:r>
          </w:p>
        </w:tc>
        <w:tc>
          <w:tcPr>
            <w:tcW w:w="1073" w:type="dxa"/>
            <w:tcBorders>
              <w:left w:val="nil"/>
              <w:right w:val="nil"/>
            </w:tcBorders>
            <w:shd w:val="clear" w:color="auto" w:fill="E8ECED"/>
          </w:tcPr>
          <w:p w14:paraId="5313A1F5" w14:textId="77777777" w:rsidR="00FB7C48" w:rsidRPr="00402967" w:rsidRDefault="00FB7C48" w:rsidP="00FB7C48">
            <w:pPr>
              <w:pStyle w:val="TableParagraph"/>
              <w:spacing w:before="86"/>
              <w:ind w:left="45" w:right="5"/>
              <w:rPr>
                <w:b/>
                <w:sz w:val="24"/>
                <w:szCs w:val="24"/>
              </w:rPr>
            </w:pPr>
            <w:r w:rsidRPr="00402967">
              <w:rPr>
                <w:b/>
                <w:spacing w:val="-2"/>
                <w:sz w:val="24"/>
                <w:szCs w:val="24"/>
              </w:rPr>
              <w:t>(100%)</w:t>
            </w:r>
          </w:p>
        </w:tc>
      </w:tr>
      <w:tr w:rsidR="00FB7C48" w:rsidRPr="00402967" w14:paraId="5313A206" w14:textId="77777777" w:rsidTr="00FB7C48">
        <w:trPr>
          <w:trHeight w:val="405"/>
        </w:trPr>
        <w:tc>
          <w:tcPr>
            <w:tcW w:w="3770" w:type="dxa"/>
          </w:tcPr>
          <w:p w14:paraId="5313A1F7" w14:textId="394A1599" w:rsidR="00FB7C48" w:rsidRPr="00402967" w:rsidRDefault="00FB7C48" w:rsidP="00FB7C48">
            <w:pPr>
              <w:pStyle w:val="TableParagraph"/>
              <w:spacing w:before="86"/>
              <w:ind w:left="33"/>
              <w:jc w:val="left"/>
              <w:rPr>
                <w:bCs/>
                <w:sz w:val="24"/>
                <w:szCs w:val="24"/>
              </w:rPr>
            </w:pPr>
            <w:r w:rsidRPr="00402967">
              <w:rPr>
                <w:bCs/>
                <w:sz w:val="24"/>
                <w:szCs w:val="24"/>
              </w:rPr>
              <w:t>NHS</w:t>
            </w:r>
            <w:r w:rsidRPr="00402967">
              <w:rPr>
                <w:bCs/>
                <w:spacing w:val="-1"/>
                <w:sz w:val="24"/>
                <w:szCs w:val="24"/>
              </w:rPr>
              <w:t xml:space="preserve"> </w:t>
            </w:r>
            <w:r w:rsidRPr="00402967">
              <w:rPr>
                <w:bCs/>
                <w:spacing w:val="-4"/>
                <w:sz w:val="24"/>
                <w:szCs w:val="24"/>
              </w:rPr>
              <w:t>Talking Therapies</w:t>
            </w:r>
          </w:p>
        </w:tc>
        <w:tc>
          <w:tcPr>
            <w:tcW w:w="1192" w:type="dxa"/>
          </w:tcPr>
          <w:p w14:paraId="5313A1F8" w14:textId="77777777" w:rsidR="00FB7C48" w:rsidRPr="00402967" w:rsidRDefault="00FB7C48" w:rsidP="00FB7C48">
            <w:pPr>
              <w:pStyle w:val="TableParagraph"/>
              <w:spacing w:before="96"/>
              <w:ind w:right="15"/>
              <w:rPr>
                <w:sz w:val="24"/>
                <w:szCs w:val="24"/>
              </w:rPr>
            </w:pPr>
            <w:r w:rsidRPr="00402967">
              <w:rPr>
                <w:spacing w:val="-5"/>
                <w:sz w:val="24"/>
                <w:szCs w:val="24"/>
              </w:rPr>
              <w:t>0%</w:t>
            </w:r>
          </w:p>
        </w:tc>
        <w:tc>
          <w:tcPr>
            <w:tcW w:w="874" w:type="dxa"/>
          </w:tcPr>
          <w:p w14:paraId="5313A1F9" w14:textId="77777777" w:rsidR="00FB7C48" w:rsidRPr="00402967" w:rsidRDefault="00FB7C48" w:rsidP="00FB7C48">
            <w:pPr>
              <w:pStyle w:val="TableParagraph"/>
              <w:spacing w:before="96"/>
              <w:ind w:right="7"/>
              <w:rPr>
                <w:sz w:val="24"/>
                <w:szCs w:val="24"/>
              </w:rPr>
            </w:pPr>
            <w:r w:rsidRPr="00402967">
              <w:rPr>
                <w:spacing w:val="-5"/>
                <w:sz w:val="24"/>
                <w:szCs w:val="24"/>
              </w:rPr>
              <w:t>20%</w:t>
            </w:r>
          </w:p>
        </w:tc>
        <w:tc>
          <w:tcPr>
            <w:tcW w:w="1033" w:type="dxa"/>
          </w:tcPr>
          <w:p w14:paraId="5313A1FA" w14:textId="77777777" w:rsidR="00FB7C48" w:rsidRPr="00402967" w:rsidRDefault="00FB7C48" w:rsidP="00FB7C48">
            <w:pPr>
              <w:pStyle w:val="TableParagraph"/>
              <w:spacing w:before="96"/>
              <w:ind w:right="7"/>
              <w:rPr>
                <w:sz w:val="24"/>
                <w:szCs w:val="24"/>
              </w:rPr>
            </w:pPr>
            <w:r w:rsidRPr="00402967">
              <w:rPr>
                <w:spacing w:val="-5"/>
                <w:sz w:val="24"/>
                <w:szCs w:val="24"/>
              </w:rPr>
              <w:t>63%</w:t>
            </w:r>
          </w:p>
        </w:tc>
        <w:tc>
          <w:tcPr>
            <w:tcW w:w="1033" w:type="dxa"/>
          </w:tcPr>
          <w:p w14:paraId="5313A1FB" w14:textId="77777777" w:rsidR="00FB7C48" w:rsidRPr="00402967" w:rsidRDefault="00FB7C48" w:rsidP="00FB7C48">
            <w:pPr>
              <w:pStyle w:val="TableParagraph"/>
              <w:spacing w:before="96"/>
              <w:ind w:right="7"/>
              <w:rPr>
                <w:sz w:val="24"/>
                <w:szCs w:val="24"/>
              </w:rPr>
            </w:pPr>
            <w:r w:rsidRPr="00402967">
              <w:rPr>
                <w:spacing w:val="-5"/>
                <w:sz w:val="24"/>
                <w:szCs w:val="24"/>
              </w:rPr>
              <w:t>16%</w:t>
            </w:r>
          </w:p>
        </w:tc>
        <w:tc>
          <w:tcPr>
            <w:tcW w:w="1034" w:type="dxa"/>
          </w:tcPr>
          <w:p w14:paraId="5313A1FC" w14:textId="77777777" w:rsidR="00FB7C48" w:rsidRPr="00402967" w:rsidRDefault="00FB7C48" w:rsidP="00FB7C48">
            <w:pPr>
              <w:pStyle w:val="TableParagraph"/>
              <w:spacing w:before="96"/>
              <w:ind w:right="16"/>
              <w:rPr>
                <w:sz w:val="24"/>
                <w:szCs w:val="24"/>
              </w:rPr>
            </w:pPr>
            <w:r w:rsidRPr="00402967">
              <w:rPr>
                <w:spacing w:val="-5"/>
                <w:sz w:val="24"/>
                <w:szCs w:val="24"/>
              </w:rPr>
              <w:t>0%</w:t>
            </w:r>
          </w:p>
        </w:tc>
        <w:tc>
          <w:tcPr>
            <w:tcW w:w="1034" w:type="dxa"/>
          </w:tcPr>
          <w:p w14:paraId="5313A1FD" w14:textId="77777777" w:rsidR="00FB7C48" w:rsidRPr="00402967" w:rsidRDefault="00FB7C48" w:rsidP="00FB7C48">
            <w:pPr>
              <w:pStyle w:val="TableParagraph"/>
              <w:spacing w:before="96"/>
              <w:ind w:right="17"/>
              <w:rPr>
                <w:sz w:val="24"/>
                <w:szCs w:val="24"/>
              </w:rPr>
            </w:pPr>
            <w:r w:rsidRPr="00402967">
              <w:rPr>
                <w:spacing w:val="-5"/>
                <w:sz w:val="24"/>
                <w:szCs w:val="24"/>
              </w:rPr>
              <w:t>0%</w:t>
            </w:r>
          </w:p>
        </w:tc>
        <w:tc>
          <w:tcPr>
            <w:tcW w:w="1034" w:type="dxa"/>
          </w:tcPr>
          <w:p w14:paraId="5313A1FE" w14:textId="77777777" w:rsidR="00FB7C48" w:rsidRPr="00402967" w:rsidRDefault="00FB7C48" w:rsidP="00FB7C48">
            <w:pPr>
              <w:pStyle w:val="TableParagraph"/>
              <w:spacing w:before="96"/>
              <w:ind w:right="16"/>
              <w:rPr>
                <w:sz w:val="24"/>
                <w:szCs w:val="24"/>
              </w:rPr>
            </w:pPr>
            <w:r w:rsidRPr="00402967">
              <w:rPr>
                <w:spacing w:val="-5"/>
                <w:sz w:val="24"/>
                <w:szCs w:val="24"/>
              </w:rPr>
              <w:t>0%</w:t>
            </w:r>
          </w:p>
        </w:tc>
        <w:tc>
          <w:tcPr>
            <w:tcW w:w="1033" w:type="dxa"/>
          </w:tcPr>
          <w:p w14:paraId="5313A1FF" w14:textId="77777777" w:rsidR="00FB7C48" w:rsidRPr="00402967" w:rsidRDefault="00FB7C48" w:rsidP="00FB7C48">
            <w:pPr>
              <w:pStyle w:val="TableParagraph"/>
              <w:spacing w:before="96"/>
              <w:ind w:right="17"/>
              <w:rPr>
                <w:sz w:val="24"/>
                <w:szCs w:val="24"/>
              </w:rPr>
            </w:pPr>
            <w:r w:rsidRPr="00402967">
              <w:rPr>
                <w:spacing w:val="-5"/>
                <w:sz w:val="24"/>
                <w:szCs w:val="24"/>
              </w:rPr>
              <w:t>0%</w:t>
            </w:r>
          </w:p>
        </w:tc>
        <w:tc>
          <w:tcPr>
            <w:tcW w:w="1033" w:type="dxa"/>
          </w:tcPr>
          <w:p w14:paraId="5313A200" w14:textId="77777777" w:rsidR="00FB7C48" w:rsidRPr="00402967" w:rsidRDefault="00FB7C48" w:rsidP="00FB7C48">
            <w:pPr>
              <w:pStyle w:val="TableParagraph"/>
              <w:spacing w:before="96"/>
              <w:ind w:right="17"/>
              <w:rPr>
                <w:sz w:val="24"/>
                <w:szCs w:val="24"/>
              </w:rPr>
            </w:pPr>
            <w:r w:rsidRPr="00402967">
              <w:rPr>
                <w:spacing w:val="-5"/>
                <w:sz w:val="24"/>
                <w:szCs w:val="24"/>
              </w:rPr>
              <w:t>0%</w:t>
            </w:r>
          </w:p>
        </w:tc>
        <w:tc>
          <w:tcPr>
            <w:tcW w:w="1033" w:type="dxa"/>
          </w:tcPr>
          <w:p w14:paraId="5313A201" w14:textId="77777777" w:rsidR="00FB7C48" w:rsidRPr="00402967" w:rsidRDefault="00FB7C48" w:rsidP="00FB7C48">
            <w:pPr>
              <w:pStyle w:val="TableParagraph"/>
              <w:spacing w:before="96"/>
              <w:ind w:right="16"/>
              <w:rPr>
                <w:sz w:val="24"/>
                <w:szCs w:val="24"/>
              </w:rPr>
            </w:pPr>
            <w:r w:rsidRPr="00402967">
              <w:rPr>
                <w:spacing w:val="-5"/>
                <w:sz w:val="24"/>
                <w:szCs w:val="24"/>
              </w:rPr>
              <w:t>0%</w:t>
            </w:r>
          </w:p>
        </w:tc>
        <w:tc>
          <w:tcPr>
            <w:tcW w:w="1033" w:type="dxa"/>
          </w:tcPr>
          <w:p w14:paraId="5313A202" w14:textId="77777777" w:rsidR="00FB7C48" w:rsidRPr="00402967" w:rsidRDefault="00FB7C48" w:rsidP="00FB7C48">
            <w:pPr>
              <w:pStyle w:val="TableParagraph"/>
              <w:spacing w:before="96"/>
              <w:ind w:right="15"/>
              <w:rPr>
                <w:sz w:val="24"/>
                <w:szCs w:val="24"/>
              </w:rPr>
            </w:pPr>
            <w:r w:rsidRPr="00402967">
              <w:rPr>
                <w:spacing w:val="-5"/>
                <w:sz w:val="24"/>
                <w:szCs w:val="24"/>
              </w:rPr>
              <w:t>0%</w:t>
            </w:r>
          </w:p>
        </w:tc>
        <w:tc>
          <w:tcPr>
            <w:tcW w:w="1033" w:type="dxa"/>
          </w:tcPr>
          <w:p w14:paraId="5313A203" w14:textId="77777777" w:rsidR="00FB7C48" w:rsidRPr="00402967" w:rsidRDefault="00FB7C48" w:rsidP="00FB7C48">
            <w:pPr>
              <w:pStyle w:val="TableParagraph"/>
              <w:spacing w:before="96"/>
              <w:ind w:right="16"/>
              <w:rPr>
                <w:sz w:val="24"/>
                <w:szCs w:val="24"/>
              </w:rPr>
            </w:pPr>
            <w:r w:rsidRPr="00402967">
              <w:rPr>
                <w:spacing w:val="-5"/>
                <w:sz w:val="24"/>
                <w:szCs w:val="24"/>
              </w:rPr>
              <w:t>0%</w:t>
            </w:r>
          </w:p>
        </w:tc>
        <w:tc>
          <w:tcPr>
            <w:tcW w:w="997" w:type="dxa"/>
            <w:tcBorders>
              <w:right w:val="nil"/>
            </w:tcBorders>
            <w:shd w:val="clear" w:color="auto" w:fill="E8ECED"/>
          </w:tcPr>
          <w:p w14:paraId="5313A204" w14:textId="77777777" w:rsidR="00FB7C48" w:rsidRPr="00402967" w:rsidRDefault="00FB7C48" w:rsidP="00FB7C48">
            <w:pPr>
              <w:pStyle w:val="TableParagraph"/>
              <w:spacing w:before="86"/>
              <w:ind w:left="41" w:right="11"/>
              <w:rPr>
                <w:b/>
                <w:sz w:val="24"/>
                <w:szCs w:val="24"/>
              </w:rPr>
            </w:pPr>
            <w:r w:rsidRPr="00402967">
              <w:rPr>
                <w:b/>
                <w:spacing w:val="-5"/>
                <w:sz w:val="24"/>
                <w:szCs w:val="24"/>
              </w:rPr>
              <w:t>120</w:t>
            </w:r>
          </w:p>
        </w:tc>
        <w:tc>
          <w:tcPr>
            <w:tcW w:w="1073" w:type="dxa"/>
            <w:tcBorders>
              <w:left w:val="nil"/>
              <w:right w:val="nil"/>
            </w:tcBorders>
            <w:shd w:val="clear" w:color="auto" w:fill="E8ECED"/>
          </w:tcPr>
          <w:p w14:paraId="5313A205" w14:textId="77777777" w:rsidR="00FB7C48" w:rsidRPr="00402967" w:rsidRDefault="00FB7C48" w:rsidP="00FB7C48">
            <w:pPr>
              <w:pStyle w:val="TableParagraph"/>
              <w:spacing w:before="86"/>
              <w:ind w:left="45" w:right="5"/>
              <w:rPr>
                <w:b/>
                <w:sz w:val="24"/>
                <w:szCs w:val="24"/>
              </w:rPr>
            </w:pPr>
            <w:r w:rsidRPr="00402967">
              <w:rPr>
                <w:b/>
                <w:spacing w:val="-2"/>
                <w:sz w:val="24"/>
                <w:szCs w:val="24"/>
              </w:rPr>
              <w:t>(100%)</w:t>
            </w:r>
          </w:p>
        </w:tc>
      </w:tr>
      <w:tr w:rsidR="00FB7C48" w:rsidRPr="00402967" w14:paraId="5313A216" w14:textId="77777777" w:rsidTr="00FB7C48">
        <w:trPr>
          <w:trHeight w:val="405"/>
        </w:trPr>
        <w:tc>
          <w:tcPr>
            <w:tcW w:w="3770" w:type="dxa"/>
          </w:tcPr>
          <w:p w14:paraId="5313A207" w14:textId="77777777" w:rsidR="00FB7C48" w:rsidRPr="00402967" w:rsidRDefault="00FB7C48" w:rsidP="00FB7C48">
            <w:pPr>
              <w:pStyle w:val="TableParagraph"/>
              <w:spacing w:before="86"/>
              <w:ind w:left="33"/>
              <w:jc w:val="left"/>
              <w:rPr>
                <w:b/>
                <w:sz w:val="24"/>
                <w:szCs w:val="24"/>
              </w:rPr>
            </w:pPr>
            <w:r w:rsidRPr="00402967">
              <w:rPr>
                <w:b/>
                <w:sz w:val="24"/>
                <w:szCs w:val="24"/>
              </w:rPr>
              <w:t>All</w:t>
            </w:r>
            <w:r w:rsidRPr="00402967">
              <w:rPr>
                <w:b/>
                <w:spacing w:val="-9"/>
                <w:sz w:val="24"/>
                <w:szCs w:val="24"/>
              </w:rPr>
              <w:t xml:space="preserve"> </w:t>
            </w:r>
            <w:r w:rsidRPr="00402967">
              <w:rPr>
                <w:b/>
                <w:sz w:val="24"/>
                <w:szCs w:val="24"/>
              </w:rPr>
              <w:t>Service</w:t>
            </w:r>
            <w:r w:rsidRPr="00402967">
              <w:rPr>
                <w:b/>
                <w:spacing w:val="-5"/>
                <w:sz w:val="24"/>
                <w:szCs w:val="24"/>
              </w:rPr>
              <w:t xml:space="preserve"> </w:t>
            </w:r>
            <w:r w:rsidRPr="00402967">
              <w:rPr>
                <w:b/>
                <w:spacing w:val="-2"/>
                <w:sz w:val="24"/>
                <w:szCs w:val="24"/>
              </w:rPr>
              <w:t>Areas</w:t>
            </w:r>
          </w:p>
        </w:tc>
        <w:tc>
          <w:tcPr>
            <w:tcW w:w="1192" w:type="dxa"/>
          </w:tcPr>
          <w:p w14:paraId="5313A208" w14:textId="77777777" w:rsidR="00FB7C48" w:rsidRPr="00402967" w:rsidRDefault="00FB7C48" w:rsidP="00FB7C48">
            <w:pPr>
              <w:pStyle w:val="TableParagraph"/>
              <w:spacing w:before="96"/>
              <w:ind w:right="15"/>
              <w:rPr>
                <w:sz w:val="24"/>
                <w:szCs w:val="24"/>
              </w:rPr>
            </w:pPr>
            <w:r w:rsidRPr="00402967">
              <w:rPr>
                <w:spacing w:val="-5"/>
                <w:sz w:val="24"/>
                <w:szCs w:val="24"/>
              </w:rPr>
              <w:t>1%</w:t>
            </w:r>
          </w:p>
        </w:tc>
        <w:tc>
          <w:tcPr>
            <w:tcW w:w="874" w:type="dxa"/>
          </w:tcPr>
          <w:p w14:paraId="5313A209" w14:textId="77777777" w:rsidR="00FB7C48" w:rsidRPr="00402967" w:rsidRDefault="00FB7C48" w:rsidP="00FB7C48">
            <w:pPr>
              <w:pStyle w:val="TableParagraph"/>
              <w:spacing w:before="96"/>
              <w:ind w:right="15"/>
              <w:rPr>
                <w:sz w:val="24"/>
                <w:szCs w:val="24"/>
              </w:rPr>
            </w:pPr>
            <w:r w:rsidRPr="00402967">
              <w:rPr>
                <w:spacing w:val="-5"/>
                <w:sz w:val="24"/>
                <w:szCs w:val="24"/>
              </w:rPr>
              <w:t>3%</w:t>
            </w:r>
          </w:p>
        </w:tc>
        <w:tc>
          <w:tcPr>
            <w:tcW w:w="1033" w:type="dxa"/>
          </w:tcPr>
          <w:p w14:paraId="5313A20A" w14:textId="77777777" w:rsidR="00FB7C48" w:rsidRPr="00402967" w:rsidRDefault="00FB7C48" w:rsidP="00FB7C48">
            <w:pPr>
              <w:pStyle w:val="TableParagraph"/>
              <w:spacing w:before="96"/>
              <w:ind w:right="7"/>
              <w:rPr>
                <w:sz w:val="24"/>
                <w:szCs w:val="24"/>
              </w:rPr>
            </w:pPr>
            <w:r w:rsidRPr="00402967">
              <w:rPr>
                <w:spacing w:val="-5"/>
                <w:sz w:val="24"/>
                <w:szCs w:val="24"/>
              </w:rPr>
              <w:t>67%</w:t>
            </w:r>
          </w:p>
        </w:tc>
        <w:tc>
          <w:tcPr>
            <w:tcW w:w="1033" w:type="dxa"/>
          </w:tcPr>
          <w:p w14:paraId="5313A20B" w14:textId="77777777" w:rsidR="00FB7C48" w:rsidRPr="00402967" w:rsidRDefault="00FB7C48" w:rsidP="00FB7C48">
            <w:pPr>
              <w:pStyle w:val="TableParagraph"/>
              <w:spacing w:before="96"/>
              <w:ind w:right="7"/>
              <w:rPr>
                <w:sz w:val="24"/>
                <w:szCs w:val="24"/>
              </w:rPr>
            </w:pPr>
            <w:r w:rsidRPr="00402967">
              <w:rPr>
                <w:spacing w:val="-5"/>
                <w:sz w:val="24"/>
                <w:szCs w:val="24"/>
              </w:rPr>
              <w:t>29%</w:t>
            </w:r>
          </w:p>
        </w:tc>
        <w:tc>
          <w:tcPr>
            <w:tcW w:w="1034" w:type="dxa"/>
          </w:tcPr>
          <w:p w14:paraId="5313A20C" w14:textId="77777777" w:rsidR="00FB7C48" w:rsidRPr="00402967" w:rsidRDefault="00FB7C48" w:rsidP="00FB7C48">
            <w:pPr>
              <w:pStyle w:val="TableParagraph"/>
              <w:spacing w:before="96"/>
              <w:ind w:right="16"/>
              <w:rPr>
                <w:sz w:val="24"/>
                <w:szCs w:val="24"/>
              </w:rPr>
            </w:pPr>
            <w:r w:rsidRPr="00402967">
              <w:rPr>
                <w:spacing w:val="-5"/>
                <w:sz w:val="24"/>
                <w:szCs w:val="24"/>
              </w:rPr>
              <w:t>1%</w:t>
            </w:r>
          </w:p>
        </w:tc>
        <w:tc>
          <w:tcPr>
            <w:tcW w:w="1034" w:type="dxa"/>
          </w:tcPr>
          <w:p w14:paraId="5313A20D" w14:textId="77777777" w:rsidR="00FB7C48" w:rsidRPr="00402967" w:rsidRDefault="00FB7C48" w:rsidP="00FB7C48">
            <w:pPr>
              <w:pStyle w:val="TableParagraph"/>
              <w:spacing w:before="96"/>
              <w:ind w:right="17"/>
              <w:rPr>
                <w:sz w:val="24"/>
                <w:szCs w:val="24"/>
              </w:rPr>
            </w:pPr>
            <w:r w:rsidRPr="00402967">
              <w:rPr>
                <w:spacing w:val="-5"/>
                <w:sz w:val="24"/>
                <w:szCs w:val="24"/>
              </w:rPr>
              <w:t>0%</w:t>
            </w:r>
          </w:p>
        </w:tc>
        <w:tc>
          <w:tcPr>
            <w:tcW w:w="1034" w:type="dxa"/>
          </w:tcPr>
          <w:p w14:paraId="5313A20E" w14:textId="77777777" w:rsidR="00FB7C48" w:rsidRPr="00402967" w:rsidRDefault="00FB7C48" w:rsidP="00FB7C48">
            <w:pPr>
              <w:pStyle w:val="TableParagraph"/>
              <w:spacing w:before="96"/>
              <w:ind w:right="16"/>
              <w:rPr>
                <w:sz w:val="24"/>
                <w:szCs w:val="24"/>
              </w:rPr>
            </w:pPr>
            <w:r w:rsidRPr="00402967">
              <w:rPr>
                <w:spacing w:val="-5"/>
                <w:sz w:val="24"/>
                <w:szCs w:val="24"/>
              </w:rPr>
              <w:t>0%</w:t>
            </w:r>
          </w:p>
        </w:tc>
        <w:tc>
          <w:tcPr>
            <w:tcW w:w="1033" w:type="dxa"/>
          </w:tcPr>
          <w:p w14:paraId="5313A20F" w14:textId="77777777" w:rsidR="00FB7C48" w:rsidRPr="00402967" w:rsidRDefault="00FB7C48" w:rsidP="00FB7C48">
            <w:pPr>
              <w:pStyle w:val="TableParagraph"/>
              <w:spacing w:before="96"/>
              <w:ind w:right="17"/>
              <w:rPr>
                <w:sz w:val="24"/>
                <w:szCs w:val="24"/>
              </w:rPr>
            </w:pPr>
            <w:r w:rsidRPr="00402967">
              <w:rPr>
                <w:spacing w:val="-5"/>
                <w:sz w:val="24"/>
                <w:szCs w:val="24"/>
              </w:rPr>
              <w:t>0%</w:t>
            </w:r>
          </w:p>
        </w:tc>
        <w:tc>
          <w:tcPr>
            <w:tcW w:w="1033" w:type="dxa"/>
          </w:tcPr>
          <w:p w14:paraId="5313A210" w14:textId="77777777" w:rsidR="00FB7C48" w:rsidRPr="00402967" w:rsidRDefault="00FB7C48" w:rsidP="00FB7C48">
            <w:pPr>
              <w:pStyle w:val="TableParagraph"/>
              <w:spacing w:before="96"/>
              <w:ind w:right="17"/>
              <w:rPr>
                <w:sz w:val="24"/>
                <w:szCs w:val="24"/>
              </w:rPr>
            </w:pPr>
            <w:r w:rsidRPr="00402967">
              <w:rPr>
                <w:spacing w:val="-5"/>
                <w:sz w:val="24"/>
                <w:szCs w:val="24"/>
              </w:rPr>
              <w:t>0%</w:t>
            </w:r>
          </w:p>
        </w:tc>
        <w:tc>
          <w:tcPr>
            <w:tcW w:w="1033" w:type="dxa"/>
          </w:tcPr>
          <w:p w14:paraId="5313A211" w14:textId="77777777" w:rsidR="00FB7C48" w:rsidRPr="00402967" w:rsidRDefault="00FB7C48" w:rsidP="00FB7C48">
            <w:pPr>
              <w:pStyle w:val="TableParagraph"/>
              <w:spacing w:before="96"/>
              <w:ind w:right="16"/>
              <w:rPr>
                <w:sz w:val="24"/>
                <w:szCs w:val="24"/>
              </w:rPr>
            </w:pPr>
            <w:r w:rsidRPr="00402967">
              <w:rPr>
                <w:spacing w:val="-5"/>
                <w:sz w:val="24"/>
                <w:szCs w:val="24"/>
              </w:rPr>
              <w:t>0%</w:t>
            </w:r>
          </w:p>
        </w:tc>
        <w:tc>
          <w:tcPr>
            <w:tcW w:w="1033" w:type="dxa"/>
          </w:tcPr>
          <w:p w14:paraId="5313A212" w14:textId="77777777" w:rsidR="00FB7C48" w:rsidRPr="00402967" w:rsidRDefault="00FB7C48" w:rsidP="00FB7C48">
            <w:pPr>
              <w:pStyle w:val="TableParagraph"/>
              <w:spacing w:before="96"/>
              <w:ind w:right="15"/>
              <w:rPr>
                <w:sz w:val="24"/>
                <w:szCs w:val="24"/>
              </w:rPr>
            </w:pPr>
            <w:r w:rsidRPr="00402967">
              <w:rPr>
                <w:spacing w:val="-5"/>
                <w:sz w:val="24"/>
                <w:szCs w:val="24"/>
              </w:rPr>
              <w:t>0%</w:t>
            </w:r>
          </w:p>
        </w:tc>
        <w:tc>
          <w:tcPr>
            <w:tcW w:w="1033" w:type="dxa"/>
          </w:tcPr>
          <w:p w14:paraId="5313A213" w14:textId="77777777" w:rsidR="00FB7C48" w:rsidRPr="00402967" w:rsidRDefault="00FB7C48" w:rsidP="00FB7C48">
            <w:pPr>
              <w:pStyle w:val="TableParagraph"/>
              <w:spacing w:before="96"/>
              <w:ind w:right="16"/>
              <w:rPr>
                <w:sz w:val="24"/>
                <w:szCs w:val="24"/>
              </w:rPr>
            </w:pPr>
            <w:r w:rsidRPr="00402967">
              <w:rPr>
                <w:spacing w:val="-5"/>
                <w:sz w:val="24"/>
                <w:szCs w:val="24"/>
              </w:rPr>
              <w:t>0%</w:t>
            </w:r>
          </w:p>
        </w:tc>
        <w:tc>
          <w:tcPr>
            <w:tcW w:w="997" w:type="dxa"/>
            <w:tcBorders>
              <w:right w:val="nil"/>
            </w:tcBorders>
            <w:shd w:val="clear" w:color="auto" w:fill="E8ECED"/>
          </w:tcPr>
          <w:p w14:paraId="5313A214" w14:textId="77777777" w:rsidR="00FB7C48" w:rsidRPr="00402967" w:rsidRDefault="00FB7C48" w:rsidP="00FB7C48">
            <w:pPr>
              <w:pStyle w:val="TableParagraph"/>
              <w:spacing w:before="86"/>
              <w:ind w:left="41"/>
              <w:rPr>
                <w:b/>
                <w:sz w:val="24"/>
                <w:szCs w:val="24"/>
              </w:rPr>
            </w:pPr>
            <w:r w:rsidRPr="00402967">
              <w:rPr>
                <w:b/>
                <w:spacing w:val="-2"/>
                <w:sz w:val="24"/>
                <w:szCs w:val="24"/>
              </w:rPr>
              <w:t>2,327</w:t>
            </w:r>
          </w:p>
        </w:tc>
        <w:tc>
          <w:tcPr>
            <w:tcW w:w="1073" w:type="dxa"/>
            <w:tcBorders>
              <w:left w:val="nil"/>
              <w:right w:val="nil"/>
            </w:tcBorders>
            <w:shd w:val="clear" w:color="auto" w:fill="E8ECED"/>
          </w:tcPr>
          <w:p w14:paraId="5313A215" w14:textId="77777777" w:rsidR="00FB7C48" w:rsidRPr="00402967" w:rsidRDefault="00FB7C48" w:rsidP="00FB7C48">
            <w:pPr>
              <w:pStyle w:val="TableParagraph"/>
              <w:spacing w:before="86"/>
              <w:ind w:left="45" w:right="5"/>
              <w:rPr>
                <w:b/>
                <w:sz w:val="24"/>
                <w:szCs w:val="24"/>
              </w:rPr>
            </w:pPr>
            <w:r w:rsidRPr="00402967">
              <w:rPr>
                <w:b/>
                <w:spacing w:val="-2"/>
                <w:sz w:val="24"/>
                <w:szCs w:val="24"/>
              </w:rPr>
              <w:t>(100%)</w:t>
            </w:r>
          </w:p>
        </w:tc>
      </w:tr>
    </w:tbl>
    <w:p w14:paraId="5313A218" w14:textId="76A0E18E" w:rsidR="00544DAD" w:rsidRPr="00402967" w:rsidRDefault="00AE43C6" w:rsidP="00FB7C48">
      <w:pPr>
        <w:pStyle w:val="Heading6"/>
        <w:spacing w:before="194"/>
        <w:ind w:left="544"/>
        <w:rPr>
          <w:i w:val="0"/>
          <w:iCs w:val="0"/>
          <w:color w:val="221F1F"/>
          <w:spacing w:val="-5"/>
        </w:rPr>
      </w:pPr>
      <w:r w:rsidRPr="00402967">
        <w:rPr>
          <w:i w:val="0"/>
          <w:iCs w:val="0"/>
          <w:color w:val="221F1F"/>
        </w:rPr>
        <w:t>Table</w:t>
      </w:r>
      <w:r w:rsidRPr="00402967">
        <w:rPr>
          <w:i w:val="0"/>
          <w:iCs w:val="0"/>
          <w:color w:val="221F1F"/>
          <w:spacing w:val="-12"/>
        </w:rPr>
        <w:t xml:space="preserve"> </w:t>
      </w:r>
      <w:r w:rsidRPr="00402967">
        <w:rPr>
          <w:i w:val="0"/>
          <w:iCs w:val="0"/>
          <w:color w:val="221F1F"/>
          <w:spacing w:val="-5"/>
        </w:rPr>
        <w:t>4</w:t>
      </w:r>
      <w:r w:rsidR="00874CDF">
        <w:rPr>
          <w:i w:val="0"/>
          <w:iCs w:val="0"/>
          <w:color w:val="221F1F"/>
          <w:spacing w:val="-5"/>
        </w:rPr>
        <w:t>5</w:t>
      </w:r>
    </w:p>
    <w:p w14:paraId="5313A219" w14:textId="77777777" w:rsidR="00544DAD" w:rsidRPr="00402967" w:rsidRDefault="00544DAD">
      <w:pPr>
        <w:pStyle w:val="BodyText"/>
        <w:rPr>
          <w:b/>
          <w:sz w:val="20"/>
        </w:rPr>
      </w:pPr>
    </w:p>
    <w:p w14:paraId="3B3A789C" w14:textId="55577969" w:rsidR="00FB7C48" w:rsidRPr="00402967" w:rsidRDefault="00993F93" w:rsidP="0093002F">
      <w:pPr>
        <w:pStyle w:val="BodyText"/>
        <w:spacing w:before="120"/>
        <w:ind w:firstLine="544"/>
        <w:rPr>
          <w:spacing w:val="-4"/>
        </w:rPr>
      </w:pPr>
      <w:bookmarkStart w:id="85" w:name="Slide_74:_Assistant_Psychologists_(3)"/>
      <w:bookmarkEnd w:id="85"/>
      <w:r w:rsidRPr="00402967">
        <w:rPr>
          <w:color w:val="221F1F"/>
        </w:rPr>
        <w:lastRenderedPageBreak/>
        <w:t>Table</w:t>
      </w:r>
      <w:r w:rsidRPr="00402967">
        <w:rPr>
          <w:color w:val="221F1F"/>
          <w:spacing w:val="-9"/>
        </w:rPr>
        <w:t xml:space="preserve"> </w:t>
      </w:r>
      <w:r w:rsidRPr="00402967">
        <w:rPr>
          <w:color w:val="221F1F"/>
        </w:rPr>
        <w:t>4</w:t>
      </w:r>
      <w:r w:rsidR="00874CDF">
        <w:rPr>
          <w:color w:val="221F1F"/>
        </w:rPr>
        <w:t>6</w:t>
      </w:r>
      <w:r w:rsidRPr="00402967">
        <w:rPr>
          <w:color w:val="221F1F"/>
          <w:spacing w:val="-4"/>
        </w:rPr>
        <w:t xml:space="preserve"> </w:t>
      </w:r>
      <w:r w:rsidRPr="00402967">
        <w:rPr>
          <w:color w:val="221F1F"/>
        </w:rPr>
        <w:t>shows</w:t>
      </w:r>
      <w:r w:rsidRPr="00402967">
        <w:rPr>
          <w:color w:val="221F1F"/>
          <w:spacing w:val="-4"/>
        </w:rPr>
        <w:t xml:space="preserve"> </w:t>
      </w:r>
      <w:r w:rsidRPr="00402967">
        <w:rPr>
          <w:color w:val="221F1F"/>
        </w:rPr>
        <w:t>the</w:t>
      </w:r>
      <w:r w:rsidRPr="00402967">
        <w:rPr>
          <w:color w:val="221F1F"/>
          <w:spacing w:val="-2"/>
        </w:rPr>
        <w:t xml:space="preserve"> </w:t>
      </w:r>
      <w:r w:rsidRPr="00402967">
        <w:t>staff</w:t>
      </w:r>
      <w:r w:rsidRPr="00402967">
        <w:rPr>
          <w:spacing w:val="-4"/>
        </w:rPr>
        <w:t xml:space="preserve"> </w:t>
      </w:r>
      <w:r w:rsidRPr="00402967">
        <w:t>time</w:t>
      </w:r>
      <w:r w:rsidRPr="00402967">
        <w:rPr>
          <w:spacing w:val="-6"/>
        </w:rPr>
        <w:t xml:space="preserve"> </w:t>
      </w:r>
      <w:r w:rsidRPr="00402967">
        <w:t>in</w:t>
      </w:r>
      <w:r w:rsidRPr="00402967">
        <w:rPr>
          <w:spacing w:val="-4"/>
        </w:rPr>
        <w:t xml:space="preserve"> </w:t>
      </w:r>
      <w:r w:rsidRPr="00402967">
        <w:t>post.</w:t>
      </w:r>
      <w:r w:rsidRPr="00402967">
        <w:rPr>
          <w:spacing w:val="-4"/>
        </w:rPr>
        <w:t xml:space="preserve"> </w:t>
      </w:r>
    </w:p>
    <w:p w14:paraId="0DAB39C1" w14:textId="77777777" w:rsidR="0093002F" w:rsidRPr="00402967" w:rsidRDefault="00993F93" w:rsidP="0093002F">
      <w:pPr>
        <w:pStyle w:val="BodyText"/>
        <w:spacing w:before="120"/>
        <w:ind w:firstLine="544"/>
        <w:rPr>
          <w:spacing w:val="-16"/>
        </w:rPr>
      </w:pPr>
      <w:r w:rsidRPr="00402967">
        <w:t>Between</w:t>
      </w:r>
      <w:r w:rsidRPr="00402967">
        <w:rPr>
          <w:spacing w:val="-6"/>
        </w:rPr>
        <w:t xml:space="preserve"> </w:t>
      </w:r>
      <w:r w:rsidRPr="00402967">
        <w:t>42%</w:t>
      </w:r>
      <w:r w:rsidRPr="00402967">
        <w:rPr>
          <w:spacing w:val="-7"/>
        </w:rPr>
        <w:t xml:space="preserve"> </w:t>
      </w:r>
      <w:r w:rsidRPr="00402967">
        <w:t>and</w:t>
      </w:r>
      <w:r w:rsidRPr="00402967">
        <w:rPr>
          <w:spacing w:val="-6"/>
        </w:rPr>
        <w:t xml:space="preserve"> </w:t>
      </w:r>
      <w:r w:rsidRPr="00402967">
        <w:t>67%</w:t>
      </w:r>
      <w:r w:rsidRPr="00402967">
        <w:rPr>
          <w:spacing w:val="-7"/>
        </w:rPr>
        <w:t xml:space="preserve"> </w:t>
      </w:r>
      <w:r w:rsidRPr="00402967">
        <w:t>of</w:t>
      </w:r>
      <w:r w:rsidRPr="00402967">
        <w:rPr>
          <w:spacing w:val="-4"/>
        </w:rPr>
        <w:t xml:space="preserve"> </w:t>
      </w:r>
      <w:r w:rsidRPr="00402967">
        <w:t>the</w:t>
      </w:r>
      <w:r w:rsidRPr="00402967">
        <w:rPr>
          <w:spacing w:val="-4"/>
        </w:rPr>
        <w:t xml:space="preserve"> </w:t>
      </w:r>
      <w:r w:rsidRPr="00402967">
        <w:t>assistant</w:t>
      </w:r>
      <w:r w:rsidRPr="00402967">
        <w:rPr>
          <w:spacing w:val="-6"/>
        </w:rPr>
        <w:t xml:space="preserve"> </w:t>
      </w:r>
      <w:r w:rsidRPr="00402967">
        <w:t>psychologists’</w:t>
      </w:r>
      <w:r w:rsidRPr="00402967">
        <w:rPr>
          <w:spacing w:val="-17"/>
        </w:rPr>
        <w:t xml:space="preserve"> </w:t>
      </w:r>
      <w:r w:rsidRPr="00402967">
        <w:t>workforce</w:t>
      </w:r>
      <w:r w:rsidRPr="00402967">
        <w:rPr>
          <w:spacing w:val="-6"/>
        </w:rPr>
        <w:t xml:space="preserve"> </w:t>
      </w:r>
      <w:r w:rsidRPr="00402967">
        <w:t>had</w:t>
      </w:r>
      <w:r w:rsidRPr="00402967">
        <w:rPr>
          <w:spacing w:val="-6"/>
        </w:rPr>
        <w:t xml:space="preserve"> </w:t>
      </w:r>
      <w:r w:rsidRPr="00402967">
        <w:t>been</w:t>
      </w:r>
      <w:r w:rsidRPr="00402967">
        <w:rPr>
          <w:spacing w:val="-8"/>
        </w:rPr>
        <w:t xml:space="preserve"> </w:t>
      </w:r>
      <w:r w:rsidRPr="00402967">
        <w:t>in</w:t>
      </w:r>
      <w:r w:rsidRPr="00402967">
        <w:rPr>
          <w:spacing w:val="-4"/>
        </w:rPr>
        <w:t xml:space="preserve"> </w:t>
      </w:r>
      <w:r w:rsidRPr="00402967">
        <w:t>post</w:t>
      </w:r>
      <w:r w:rsidRPr="00402967">
        <w:rPr>
          <w:spacing w:val="-4"/>
        </w:rPr>
        <w:t xml:space="preserve"> </w:t>
      </w:r>
      <w:r w:rsidRPr="00402967">
        <w:t>for</w:t>
      </w:r>
      <w:r w:rsidRPr="00402967">
        <w:rPr>
          <w:spacing w:val="-5"/>
        </w:rPr>
        <w:t xml:space="preserve"> </w:t>
      </w:r>
      <w:r w:rsidRPr="00402967">
        <w:t>up</w:t>
      </w:r>
      <w:r w:rsidRPr="00402967">
        <w:rPr>
          <w:spacing w:val="-6"/>
        </w:rPr>
        <w:t xml:space="preserve"> </w:t>
      </w:r>
      <w:r w:rsidRPr="00402967">
        <w:t>to</w:t>
      </w:r>
      <w:r w:rsidRPr="00402967">
        <w:rPr>
          <w:spacing w:val="-1"/>
        </w:rPr>
        <w:t xml:space="preserve"> </w:t>
      </w:r>
      <w:r w:rsidR="00FB7C48" w:rsidRPr="00402967">
        <w:t xml:space="preserve">1 </w:t>
      </w:r>
      <w:r w:rsidRPr="00402967">
        <w:t>year.</w:t>
      </w:r>
      <w:r w:rsidRPr="00402967">
        <w:rPr>
          <w:spacing w:val="-16"/>
        </w:rPr>
        <w:t xml:space="preserve"> </w:t>
      </w:r>
    </w:p>
    <w:p w14:paraId="37385D77" w14:textId="77777777" w:rsidR="0093002F" w:rsidRPr="00402967" w:rsidRDefault="00993F93" w:rsidP="0093002F">
      <w:pPr>
        <w:pStyle w:val="BodyText"/>
        <w:spacing w:before="120"/>
        <w:ind w:firstLine="544"/>
      </w:pPr>
      <w:r w:rsidRPr="00402967">
        <w:t>Adult community</w:t>
      </w:r>
      <w:r w:rsidRPr="00402967">
        <w:rPr>
          <w:spacing w:val="-9"/>
        </w:rPr>
        <w:t xml:space="preserve"> </w:t>
      </w:r>
      <w:r w:rsidRPr="00402967">
        <w:t>physical healthcare</w:t>
      </w:r>
      <w:r w:rsidRPr="00402967">
        <w:rPr>
          <w:spacing w:val="-2"/>
        </w:rPr>
        <w:t xml:space="preserve"> </w:t>
      </w:r>
      <w:r w:rsidRPr="00402967">
        <w:t>services had the highest percentage</w:t>
      </w:r>
      <w:r w:rsidRPr="00402967">
        <w:rPr>
          <w:spacing w:val="-1"/>
        </w:rPr>
        <w:t xml:space="preserve"> </w:t>
      </w:r>
      <w:r w:rsidRPr="00402967">
        <w:t xml:space="preserve">of all service areas of staff in </w:t>
      </w:r>
      <w:proofErr w:type="gramStart"/>
      <w:r w:rsidRPr="00402967">
        <w:t>post</w:t>
      </w:r>
      <w:proofErr w:type="gramEnd"/>
      <w:r w:rsidRPr="00402967">
        <w:t xml:space="preserve"> for longer than </w:t>
      </w:r>
      <w:r w:rsidR="00FB7C48" w:rsidRPr="00402967">
        <w:t xml:space="preserve">3 </w:t>
      </w:r>
      <w:r w:rsidRPr="00402967">
        <w:t>years (14%).</w:t>
      </w:r>
    </w:p>
    <w:p w14:paraId="5313A223" w14:textId="22A536E9" w:rsidR="00544DAD" w:rsidRPr="00402967" w:rsidRDefault="00FB7C48" w:rsidP="0093002F">
      <w:pPr>
        <w:pStyle w:val="BodyText"/>
        <w:spacing w:before="120"/>
        <w:ind w:firstLine="544"/>
        <w:rPr>
          <w:spacing w:val="-4"/>
        </w:rPr>
      </w:pPr>
      <w:r w:rsidRPr="00402967">
        <w:rPr>
          <w:color w:val="221F1F"/>
        </w:rPr>
        <w:t>Does</w:t>
      </w:r>
      <w:r w:rsidRPr="00402967">
        <w:rPr>
          <w:color w:val="221F1F"/>
          <w:spacing w:val="-14"/>
        </w:rPr>
        <w:t xml:space="preserve"> </w:t>
      </w:r>
      <w:r w:rsidRPr="00402967">
        <w:rPr>
          <w:color w:val="221F1F"/>
        </w:rPr>
        <w:t>not</w:t>
      </w:r>
      <w:r w:rsidR="0093002F" w:rsidRPr="00402967">
        <w:rPr>
          <w:color w:val="221F1F"/>
          <w:spacing w:val="-11"/>
        </w:rPr>
        <w:t xml:space="preserve"> </w:t>
      </w:r>
      <w:r w:rsidRPr="00402967">
        <w:rPr>
          <w:color w:val="221F1F"/>
        </w:rPr>
        <w:t>include</w:t>
      </w:r>
      <w:r w:rsidRPr="00402967">
        <w:rPr>
          <w:color w:val="221F1F"/>
          <w:spacing w:val="-13"/>
        </w:rPr>
        <w:t xml:space="preserve"> </w:t>
      </w:r>
      <w:r w:rsidRPr="00402967">
        <w:rPr>
          <w:color w:val="221F1F"/>
        </w:rPr>
        <w:t>NHS</w:t>
      </w:r>
      <w:r w:rsidRPr="00402967">
        <w:rPr>
          <w:color w:val="221F1F"/>
          <w:spacing w:val="-11"/>
        </w:rPr>
        <w:t xml:space="preserve"> </w:t>
      </w:r>
      <w:r w:rsidRPr="00402967">
        <w:rPr>
          <w:color w:val="221F1F"/>
        </w:rPr>
        <w:t>Talking</w:t>
      </w:r>
      <w:r w:rsidRPr="00402967">
        <w:rPr>
          <w:color w:val="221F1F"/>
          <w:spacing w:val="-12"/>
        </w:rPr>
        <w:t xml:space="preserve"> </w:t>
      </w:r>
      <w:r w:rsidRPr="00402967">
        <w:rPr>
          <w:color w:val="221F1F"/>
        </w:rPr>
        <w:t>Therapies</w:t>
      </w:r>
      <w:r w:rsidRPr="00402967">
        <w:rPr>
          <w:color w:val="221F1F"/>
          <w:spacing w:val="-15"/>
        </w:rPr>
        <w:t xml:space="preserve"> </w:t>
      </w:r>
      <w:r w:rsidRPr="00402967">
        <w:rPr>
          <w:color w:val="221F1F"/>
        </w:rPr>
        <w:t>Census</w:t>
      </w:r>
      <w:r w:rsidRPr="00402967">
        <w:rPr>
          <w:color w:val="221F1F"/>
          <w:spacing w:val="-13"/>
        </w:rPr>
        <w:t xml:space="preserve"> </w:t>
      </w:r>
      <w:r w:rsidRPr="00402967">
        <w:rPr>
          <w:color w:val="221F1F"/>
          <w:spacing w:val="-2"/>
        </w:rPr>
        <w:t>data.</w:t>
      </w:r>
    </w:p>
    <w:p w14:paraId="5313A224" w14:textId="77777777" w:rsidR="00544DAD" w:rsidRPr="00402967" w:rsidRDefault="00544DAD">
      <w:pPr>
        <w:pStyle w:val="BodyText"/>
        <w:spacing w:before="11" w:after="1"/>
        <w:rPr>
          <w:sz w:val="20"/>
        </w:rPr>
      </w:pPr>
    </w:p>
    <w:tbl>
      <w:tblPr>
        <w:tblW w:w="0" w:type="auto"/>
        <w:tblInd w:w="411"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4474"/>
        <w:gridCol w:w="1411"/>
        <w:gridCol w:w="1411"/>
        <w:gridCol w:w="1411"/>
        <w:gridCol w:w="1411"/>
        <w:gridCol w:w="1359"/>
        <w:gridCol w:w="1472"/>
      </w:tblGrid>
      <w:tr w:rsidR="00FB7C48" w:rsidRPr="00402967" w14:paraId="63EBBE49" w14:textId="77777777" w:rsidTr="00FB7C48">
        <w:trPr>
          <w:trHeight w:val="507"/>
        </w:trPr>
        <w:tc>
          <w:tcPr>
            <w:tcW w:w="4474" w:type="dxa"/>
            <w:tcBorders>
              <w:top w:val="nil"/>
            </w:tcBorders>
            <w:shd w:val="clear" w:color="auto" w:fill="002F86"/>
            <w:vAlign w:val="center"/>
          </w:tcPr>
          <w:p w14:paraId="77AF1395" w14:textId="593DF14F" w:rsidR="00FB7C48" w:rsidRPr="00402967" w:rsidRDefault="00FB7C48" w:rsidP="00FB7C48">
            <w:pPr>
              <w:pStyle w:val="TableParagraph"/>
              <w:spacing w:before="87"/>
              <w:ind w:left="34"/>
              <w:jc w:val="left"/>
              <w:rPr>
                <w:b/>
                <w:sz w:val="24"/>
                <w:szCs w:val="24"/>
              </w:rPr>
            </w:pPr>
            <w:r w:rsidRPr="00402967">
              <w:rPr>
                <w:b/>
                <w:sz w:val="24"/>
                <w:szCs w:val="24"/>
              </w:rPr>
              <w:t>Assistant psychologists</w:t>
            </w:r>
          </w:p>
        </w:tc>
        <w:tc>
          <w:tcPr>
            <w:tcW w:w="1411" w:type="dxa"/>
            <w:tcBorders>
              <w:top w:val="nil"/>
            </w:tcBorders>
            <w:shd w:val="clear" w:color="auto" w:fill="002F86"/>
            <w:vAlign w:val="center"/>
          </w:tcPr>
          <w:p w14:paraId="128F4573" w14:textId="105A5069" w:rsidR="00FB7C48" w:rsidRPr="00402967" w:rsidRDefault="00FB7C48" w:rsidP="00FB7C48">
            <w:pPr>
              <w:pStyle w:val="TableParagraph"/>
              <w:ind w:left="5" w:right="7"/>
              <w:rPr>
                <w:b/>
                <w:spacing w:val="-5"/>
                <w:sz w:val="24"/>
                <w:szCs w:val="24"/>
              </w:rPr>
            </w:pPr>
            <w:r w:rsidRPr="00402967">
              <w:rPr>
                <w:b/>
                <w:color w:val="FFFFFF" w:themeColor="background1"/>
                <w:spacing w:val="-5"/>
                <w:sz w:val="24"/>
                <w:szCs w:val="24"/>
              </w:rPr>
              <w:t>Up to 1 year</w:t>
            </w:r>
          </w:p>
        </w:tc>
        <w:tc>
          <w:tcPr>
            <w:tcW w:w="1411" w:type="dxa"/>
            <w:tcBorders>
              <w:top w:val="nil"/>
            </w:tcBorders>
            <w:shd w:val="clear" w:color="auto" w:fill="002F86"/>
            <w:vAlign w:val="center"/>
          </w:tcPr>
          <w:p w14:paraId="1D680C3E" w14:textId="73CB95F2" w:rsidR="00FB7C48" w:rsidRPr="00402967" w:rsidRDefault="00FB7C48" w:rsidP="00FB7C48">
            <w:pPr>
              <w:pStyle w:val="TableParagraph"/>
              <w:ind w:left="5" w:right="8"/>
              <w:rPr>
                <w:b/>
                <w:spacing w:val="-5"/>
                <w:sz w:val="24"/>
                <w:szCs w:val="24"/>
              </w:rPr>
            </w:pPr>
            <w:r w:rsidRPr="00402967">
              <w:rPr>
                <w:b/>
                <w:color w:val="FFFFFF" w:themeColor="background1"/>
                <w:spacing w:val="-5"/>
                <w:sz w:val="24"/>
                <w:szCs w:val="24"/>
              </w:rPr>
              <w:t xml:space="preserve">1 to &lt; 3 </w:t>
            </w:r>
            <w:proofErr w:type="gramStart"/>
            <w:r w:rsidRPr="00402967">
              <w:rPr>
                <w:b/>
                <w:color w:val="FFFFFF" w:themeColor="background1"/>
                <w:spacing w:val="-5"/>
                <w:sz w:val="24"/>
                <w:szCs w:val="24"/>
              </w:rPr>
              <w:t>years</w:t>
            </w:r>
            <w:proofErr w:type="gramEnd"/>
          </w:p>
        </w:tc>
        <w:tc>
          <w:tcPr>
            <w:tcW w:w="1411" w:type="dxa"/>
            <w:tcBorders>
              <w:top w:val="nil"/>
            </w:tcBorders>
            <w:shd w:val="clear" w:color="auto" w:fill="002F86"/>
            <w:vAlign w:val="center"/>
          </w:tcPr>
          <w:p w14:paraId="3BAA7A98" w14:textId="644461E4" w:rsidR="00FB7C48" w:rsidRPr="00402967" w:rsidRDefault="00FB7C48" w:rsidP="00FB7C48">
            <w:pPr>
              <w:pStyle w:val="TableParagraph"/>
              <w:ind w:left="8" w:right="6"/>
              <w:rPr>
                <w:b/>
                <w:spacing w:val="-5"/>
                <w:sz w:val="24"/>
                <w:szCs w:val="24"/>
              </w:rPr>
            </w:pPr>
            <w:r w:rsidRPr="00402967">
              <w:rPr>
                <w:b/>
                <w:color w:val="FFFFFF" w:themeColor="background1"/>
                <w:spacing w:val="-5"/>
                <w:sz w:val="24"/>
                <w:szCs w:val="24"/>
              </w:rPr>
              <w:t>More than 3 years</w:t>
            </w:r>
          </w:p>
        </w:tc>
        <w:tc>
          <w:tcPr>
            <w:tcW w:w="1411" w:type="dxa"/>
            <w:tcBorders>
              <w:top w:val="nil"/>
            </w:tcBorders>
            <w:shd w:val="clear" w:color="auto" w:fill="002F86"/>
            <w:vAlign w:val="center"/>
          </w:tcPr>
          <w:p w14:paraId="162DEB6B" w14:textId="2E6C6722" w:rsidR="00FB7C48" w:rsidRPr="00402967" w:rsidRDefault="00FB7C48" w:rsidP="00FB7C48">
            <w:pPr>
              <w:pStyle w:val="TableParagraph"/>
              <w:ind w:left="8" w:right="6"/>
              <w:rPr>
                <w:b/>
                <w:spacing w:val="-5"/>
                <w:sz w:val="24"/>
                <w:szCs w:val="24"/>
              </w:rPr>
            </w:pPr>
            <w:r w:rsidRPr="00402967">
              <w:rPr>
                <w:b/>
                <w:color w:val="FFFFFF" w:themeColor="background1"/>
                <w:spacing w:val="-5"/>
                <w:sz w:val="24"/>
                <w:szCs w:val="24"/>
              </w:rPr>
              <w:t>Not known</w:t>
            </w:r>
          </w:p>
        </w:tc>
        <w:tc>
          <w:tcPr>
            <w:tcW w:w="2831" w:type="dxa"/>
            <w:gridSpan w:val="2"/>
            <w:tcBorders>
              <w:right w:val="nil"/>
            </w:tcBorders>
            <w:shd w:val="clear" w:color="auto" w:fill="002F86"/>
            <w:vAlign w:val="center"/>
          </w:tcPr>
          <w:p w14:paraId="5F7D45CD" w14:textId="0FBD4E22" w:rsidR="00FB7C48" w:rsidRPr="00402967" w:rsidRDefault="00FB7C48" w:rsidP="00FB7C48">
            <w:pPr>
              <w:pStyle w:val="TableParagraph"/>
              <w:spacing w:before="87"/>
              <w:ind w:left="24"/>
              <w:rPr>
                <w:b/>
                <w:spacing w:val="-2"/>
                <w:sz w:val="24"/>
                <w:szCs w:val="24"/>
              </w:rPr>
            </w:pPr>
            <w:r w:rsidRPr="00402967">
              <w:rPr>
                <w:b/>
                <w:color w:val="FFFFFF" w:themeColor="background1"/>
                <w:spacing w:val="-2"/>
                <w:sz w:val="24"/>
                <w:szCs w:val="24"/>
              </w:rPr>
              <w:t>Total headcount</w:t>
            </w:r>
          </w:p>
        </w:tc>
      </w:tr>
      <w:tr w:rsidR="00FB7C48" w:rsidRPr="00402967" w14:paraId="5313A22C" w14:textId="77777777" w:rsidTr="00FB7C48">
        <w:trPr>
          <w:trHeight w:val="507"/>
        </w:trPr>
        <w:tc>
          <w:tcPr>
            <w:tcW w:w="4474" w:type="dxa"/>
            <w:tcBorders>
              <w:top w:val="nil"/>
            </w:tcBorders>
          </w:tcPr>
          <w:p w14:paraId="5313A225" w14:textId="77777777" w:rsidR="00FB7C48" w:rsidRPr="00402967" w:rsidRDefault="00FB7C48" w:rsidP="00FB7C48">
            <w:pPr>
              <w:pStyle w:val="TableParagraph"/>
              <w:spacing w:before="87"/>
              <w:ind w:left="34"/>
              <w:jc w:val="left"/>
              <w:rPr>
                <w:bCs/>
                <w:sz w:val="24"/>
                <w:szCs w:val="24"/>
              </w:rPr>
            </w:pPr>
            <w:r w:rsidRPr="00402967">
              <w:rPr>
                <w:bCs/>
                <w:sz w:val="24"/>
                <w:szCs w:val="24"/>
              </w:rPr>
              <w:t>Adult</w:t>
            </w:r>
            <w:r w:rsidRPr="00402967">
              <w:rPr>
                <w:bCs/>
                <w:spacing w:val="-9"/>
                <w:sz w:val="24"/>
                <w:szCs w:val="24"/>
              </w:rPr>
              <w:t xml:space="preserve"> </w:t>
            </w:r>
            <w:r w:rsidRPr="00402967">
              <w:rPr>
                <w:bCs/>
                <w:sz w:val="24"/>
                <w:szCs w:val="24"/>
              </w:rPr>
              <w:t>Community</w:t>
            </w:r>
            <w:r w:rsidRPr="00402967">
              <w:rPr>
                <w:bCs/>
                <w:spacing w:val="-11"/>
                <w:sz w:val="24"/>
                <w:szCs w:val="24"/>
              </w:rPr>
              <w:t xml:space="preserve"> </w:t>
            </w:r>
            <w:r w:rsidRPr="00402967">
              <w:rPr>
                <w:bCs/>
                <w:sz w:val="24"/>
                <w:szCs w:val="24"/>
              </w:rPr>
              <w:t>Mental</w:t>
            </w:r>
            <w:r w:rsidRPr="00402967">
              <w:rPr>
                <w:bCs/>
                <w:spacing w:val="-15"/>
                <w:sz w:val="24"/>
                <w:szCs w:val="24"/>
              </w:rPr>
              <w:t xml:space="preserve"> </w:t>
            </w:r>
            <w:r w:rsidRPr="00402967">
              <w:rPr>
                <w:bCs/>
                <w:spacing w:val="-2"/>
                <w:sz w:val="24"/>
                <w:szCs w:val="24"/>
              </w:rPr>
              <w:t>Health</w:t>
            </w:r>
          </w:p>
        </w:tc>
        <w:tc>
          <w:tcPr>
            <w:tcW w:w="1411" w:type="dxa"/>
            <w:tcBorders>
              <w:top w:val="nil"/>
            </w:tcBorders>
          </w:tcPr>
          <w:p w14:paraId="5313A226" w14:textId="77777777" w:rsidR="00FB7C48" w:rsidRPr="00402967" w:rsidRDefault="00FB7C48" w:rsidP="00FB7C48">
            <w:pPr>
              <w:pStyle w:val="TableParagraph"/>
              <w:ind w:left="5" w:right="7"/>
              <w:rPr>
                <w:sz w:val="24"/>
                <w:szCs w:val="24"/>
              </w:rPr>
            </w:pPr>
            <w:r w:rsidRPr="00402967">
              <w:rPr>
                <w:spacing w:val="-5"/>
                <w:sz w:val="24"/>
                <w:szCs w:val="24"/>
              </w:rPr>
              <w:t>42%</w:t>
            </w:r>
          </w:p>
        </w:tc>
        <w:tc>
          <w:tcPr>
            <w:tcW w:w="1411" w:type="dxa"/>
            <w:tcBorders>
              <w:top w:val="nil"/>
            </w:tcBorders>
          </w:tcPr>
          <w:p w14:paraId="5313A227" w14:textId="77777777" w:rsidR="00FB7C48" w:rsidRPr="00402967" w:rsidRDefault="00FB7C48" w:rsidP="00FB7C48">
            <w:pPr>
              <w:pStyle w:val="TableParagraph"/>
              <w:ind w:left="5" w:right="8"/>
              <w:rPr>
                <w:sz w:val="24"/>
                <w:szCs w:val="24"/>
              </w:rPr>
            </w:pPr>
            <w:r w:rsidRPr="00402967">
              <w:rPr>
                <w:spacing w:val="-5"/>
                <w:sz w:val="24"/>
                <w:szCs w:val="24"/>
              </w:rPr>
              <w:t>41%</w:t>
            </w:r>
          </w:p>
        </w:tc>
        <w:tc>
          <w:tcPr>
            <w:tcW w:w="1411" w:type="dxa"/>
            <w:tcBorders>
              <w:top w:val="nil"/>
            </w:tcBorders>
          </w:tcPr>
          <w:p w14:paraId="5313A228" w14:textId="77777777" w:rsidR="00FB7C48" w:rsidRPr="00402967" w:rsidRDefault="00FB7C48" w:rsidP="00FB7C48">
            <w:pPr>
              <w:pStyle w:val="TableParagraph"/>
              <w:ind w:left="8" w:right="6"/>
              <w:rPr>
                <w:sz w:val="24"/>
                <w:szCs w:val="24"/>
              </w:rPr>
            </w:pPr>
            <w:r w:rsidRPr="00402967">
              <w:rPr>
                <w:spacing w:val="-5"/>
                <w:sz w:val="24"/>
                <w:szCs w:val="24"/>
              </w:rPr>
              <w:t>9%</w:t>
            </w:r>
          </w:p>
        </w:tc>
        <w:tc>
          <w:tcPr>
            <w:tcW w:w="1411" w:type="dxa"/>
            <w:tcBorders>
              <w:top w:val="nil"/>
            </w:tcBorders>
          </w:tcPr>
          <w:p w14:paraId="5313A229" w14:textId="77777777" w:rsidR="00FB7C48" w:rsidRPr="00402967" w:rsidRDefault="00FB7C48" w:rsidP="00FB7C48">
            <w:pPr>
              <w:pStyle w:val="TableParagraph"/>
              <w:ind w:left="8" w:right="6"/>
              <w:rPr>
                <w:sz w:val="24"/>
                <w:szCs w:val="24"/>
              </w:rPr>
            </w:pPr>
            <w:r w:rsidRPr="00402967">
              <w:rPr>
                <w:spacing w:val="-5"/>
                <w:sz w:val="24"/>
                <w:szCs w:val="24"/>
              </w:rPr>
              <w:t>8%</w:t>
            </w:r>
          </w:p>
        </w:tc>
        <w:tc>
          <w:tcPr>
            <w:tcW w:w="1359" w:type="dxa"/>
            <w:tcBorders>
              <w:right w:val="nil"/>
            </w:tcBorders>
            <w:shd w:val="clear" w:color="auto" w:fill="E8ECED"/>
          </w:tcPr>
          <w:p w14:paraId="5313A22A" w14:textId="77777777" w:rsidR="00FB7C48" w:rsidRPr="00402967" w:rsidRDefault="00FB7C48" w:rsidP="00FB7C48">
            <w:pPr>
              <w:pStyle w:val="TableParagraph"/>
              <w:spacing w:before="87"/>
              <w:ind w:left="40" w:right="12"/>
              <w:rPr>
                <w:b/>
                <w:sz w:val="24"/>
                <w:szCs w:val="24"/>
              </w:rPr>
            </w:pPr>
            <w:r w:rsidRPr="00402967">
              <w:rPr>
                <w:b/>
                <w:spacing w:val="-2"/>
                <w:sz w:val="24"/>
                <w:szCs w:val="24"/>
              </w:rPr>
              <w:t>1,103</w:t>
            </w:r>
          </w:p>
        </w:tc>
        <w:tc>
          <w:tcPr>
            <w:tcW w:w="1472" w:type="dxa"/>
            <w:tcBorders>
              <w:left w:val="nil"/>
              <w:right w:val="nil"/>
            </w:tcBorders>
            <w:shd w:val="clear" w:color="auto" w:fill="E8ECED"/>
          </w:tcPr>
          <w:p w14:paraId="5313A22B" w14:textId="77777777" w:rsidR="00FB7C48" w:rsidRPr="00402967" w:rsidRDefault="00FB7C48" w:rsidP="00FB7C48">
            <w:pPr>
              <w:pStyle w:val="TableParagraph"/>
              <w:spacing w:before="87"/>
              <w:ind w:left="24"/>
              <w:rPr>
                <w:b/>
                <w:sz w:val="24"/>
                <w:szCs w:val="24"/>
              </w:rPr>
            </w:pPr>
            <w:r w:rsidRPr="00402967">
              <w:rPr>
                <w:b/>
                <w:spacing w:val="-2"/>
                <w:sz w:val="24"/>
                <w:szCs w:val="24"/>
              </w:rPr>
              <w:t>(100%)</w:t>
            </w:r>
          </w:p>
        </w:tc>
      </w:tr>
      <w:tr w:rsidR="00FB7C48" w:rsidRPr="00402967" w14:paraId="5313A234" w14:textId="77777777" w:rsidTr="00FB7C48">
        <w:trPr>
          <w:trHeight w:val="508"/>
        </w:trPr>
        <w:tc>
          <w:tcPr>
            <w:tcW w:w="4474" w:type="dxa"/>
          </w:tcPr>
          <w:p w14:paraId="5313A22D" w14:textId="77777777" w:rsidR="00FB7C48" w:rsidRPr="00402967" w:rsidRDefault="00FB7C48" w:rsidP="00FB7C48">
            <w:pPr>
              <w:pStyle w:val="TableParagraph"/>
              <w:spacing w:before="87"/>
              <w:ind w:left="34"/>
              <w:jc w:val="left"/>
              <w:rPr>
                <w:bCs/>
                <w:sz w:val="24"/>
                <w:szCs w:val="24"/>
              </w:rPr>
            </w:pPr>
            <w:r w:rsidRPr="00402967">
              <w:rPr>
                <w:bCs/>
                <w:sz w:val="24"/>
                <w:szCs w:val="24"/>
              </w:rPr>
              <w:t>CYP</w:t>
            </w:r>
            <w:r w:rsidRPr="00402967">
              <w:rPr>
                <w:bCs/>
                <w:spacing w:val="-8"/>
                <w:sz w:val="24"/>
                <w:szCs w:val="24"/>
              </w:rPr>
              <w:t xml:space="preserve"> </w:t>
            </w:r>
            <w:r w:rsidRPr="00402967">
              <w:rPr>
                <w:bCs/>
                <w:sz w:val="24"/>
                <w:szCs w:val="24"/>
              </w:rPr>
              <w:t>Community</w:t>
            </w:r>
            <w:r w:rsidRPr="00402967">
              <w:rPr>
                <w:bCs/>
                <w:spacing w:val="-5"/>
                <w:sz w:val="24"/>
                <w:szCs w:val="24"/>
              </w:rPr>
              <w:t xml:space="preserve"> </w:t>
            </w:r>
            <w:r w:rsidRPr="00402967">
              <w:rPr>
                <w:bCs/>
                <w:sz w:val="24"/>
                <w:szCs w:val="24"/>
              </w:rPr>
              <w:t>Mental</w:t>
            </w:r>
            <w:r w:rsidRPr="00402967">
              <w:rPr>
                <w:bCs/>
                <w:spacing w:val="-10"/>
                <w:sz w:val="24"/>
                <w:szCs w:val="24"/>
              </w:rPr>
              <w:t xml:space="preserve"> </w:t>
            </w:r>
            <w:r w:rsidRPr="00402967">
              <w:rPr>
                <w:bCs/>
                <w:spacing w:val="-2"/>
                <w:sz w:val="24"/>
                <w:szCs w:val="24"/>
              </w:rPr>
              <w:t>Health</w:t>
            </w:r>
          </w:p>
        </w:tc>
        <w:tc>
          <w:tcPr>
            <w:tcW w:w="1411" w:type="dxa"/>
          </w:tcPr>
          <w:p w14:paraId="5313A22E" w14:textId="77777777" w:rsidR="00FB7C48" w:rsidRPr="00402967" w:rsidRDefault="00FB7C48" w:rsidP="00FB7C48">
            <w:pPr>
              <w:pStyle w:val="TableParagraph"/>
              <w:spacing w:before="98"/>
              <w:ind w:left="5" w:right="7"/>
              <w:rPr>
                <w:sz w:val="24"/>
                <w:szCs w:val="24"/>
              </w:rPr>
            </w:pPr>
            <w:r w:rsidRPr="00402967">
              <w:rPr>
                <w:spacing w:val="-5"/>
                <w:sz w:val="24"/>
                <w:szCs w:val="24"/>
              </w:rPr>
              <w:t>49%</w:t>
            </w:r>
          </w:p>
        </w:tc>
        <w:tc>
          <w:tcPr>
            <w:tcW w:w="1411" w:type="dxa"/>
          </w:tcPr>
          <w:p w14:paraId="5313A22F" w14:textId="77777777" w:rsidR="00FB7C48" w:rsidRPr="00402967" w:rsidRDefault="00FB7C48" w:rsidP="00FB7C48">
            <w:pPr>
              <w:pStyle w:val="TableParagraph"/>
              <w:spacing w:before="98"/>
              <w:ind w:left="5" w:right="8"/>
              <w:rPr>
                <w:sz w:val="24"/>
                <w:szCs w:val="24"/>
              </w:rPr>
            </w:pPr>
            <w:r w:rsidRPr="00402967">
              <w:rPr>
                <w:spacing w:val="-5"/>
                <w:sz w:val="24"/>
                <w:szCs w:val="24"/>
              </w:rPr>
              <w:t>40%</w:t>
            </w:r>
          </w:p>
        </w:tc>
        <w:tc>
          <w:tcPr>
            <w:tcW w:w="1411" w:type="dxa"/>
          </w:tcPr>
          <w:p w14:paraId="5313A230" w14:textId="77777777" w:rsidR="00FB7C48" w:rsidRPr="00402967" w:rsidRDefault="00FB7C48" w:rsidP="00FB7C48">
            <w:pPr>
              <w:pStyle w:val="TableParagraph"/>
              <w:spacing w:before="98"/>
              <w:ind w:left="8" w:right="6"/>
              <w:rPr>
                <w:sz w:val="24"/>
                <w:szCs w:val="24"/>
              </w:rPr>
            </w:pPr>
            <w:r w:rsidRPr="00402967">
              <w:rPr>
                <w:spacing w:val="-5"/>
                <w:sz w:val="24"/>
                <w:szCs w:val="24"/>
              </w:rPr>
              <w:t>8%</w:t>
            </w:r>
          </w:p>
        </w:tc>
        <w:tc>
          <w:tcPr>
            <w:tcW w:w="1411" w:type="dxa"/>
          </w:tcPr>
          <w:p w14:paraId="5313A231" w14:textId="77777777" w:rsidR="00FB7C48" w:rsidRPr="00402967" w:rsidRDefault="00FB7C48" w:rsidP="00FB7C48">
            <w:pPr>
              <w:pStyle w:val="TableParagraph"/>
              <w:spacing w:before="98"/>
              <w:ind w:left="8" w:right="6"/>
              <w:rPr>
                <w:sz w:val="24"/>
                <w:szCs w:val="24"/>
              </w:rPr>
            </w:pPr>
            <w:r w:rsidRPr="00402967">
              <w:rPr>
                <w:spacing w:val="-5"/>
                <w:sz w:val="24"/>
                <w:szCs w:val="24"/>
              </w:rPr>
              <w:t>2%</w:t>
            </w:r>
          </w:p>
        </w:tc>
        <w:tc>
          <w:tcPr>
            <w:tcW w:w="1359" w:type="dxa"/>
            <w:tcBorders>
              <w:right w:val="nil"/>
            </w:tcBorders>
            <w:shd w:val="clear" w:color="auto" w:fill="E8ECED"/>
          </w:tcPr>
          <w:p w14:paraId="5313A232" w14:textId="77777777" w:rsidR="00FB7C48" w:rsidRPr="00402967" w:rsidRDefault="00FB7C48" w:rsidP="00FB7C48">
            <w:pPr>
              <w:pStyle w:val="TableParagraph"/>
              <w:spacing w:before="87"/>
              <w:ind w:left="40" w:right="2"/>
              <w:rPr>
                <w:b/>
                <w:sz w:val="24"/>
                <w:szCs w:val="24"/>
              </w:rPr>
            </w:pPr>
            <w:r w:rsidRPr="00402967">
              <w:rPr>
                <w:b/>
                <w:spacing w:val="-5"/>
                <w:sz w:val="24"/>
                <w:szCs w:val="24"/>
              </w:rPr>
              <w:t>536</w:t>
            </w:r>
          </w:p>
        </w:tc>
        <w:tc>
          <w:tcPr>
            <w:tcW w:w="1472" w:type="dxa"/>
            <w:tcBorders>
              <w:left w:val="nil"/>
              <w:right w:val="nil"/>
            </w:tcBorders>
            <w:shd w:val="clear" w:color="auto" w:fill="E8ECED"/>
          </w:tcPr>
          <w:p w14:paraId="5313A233" w14:textId="77777777" w:rsidR="00FB7C48" w:rsidRPr="00402967" w:rsidRDefault="00FB7C48" w:rsidP="00FB7C48">
            <w:pPr>
              <w:pStyle w:val="TableParagraph"/>
              <w:spacing w:before="87"/>
              <w:ind w:left="24"/>
              <w:rPr>
                <w:b/>
                <w:sz w:val="24"/>
                <w:szCs w:val="24"/>
              </w:rPr>
            </w:pPr>
            <w:r w:rsidRPr="00402967">
              <w:rPr>
                <w:b/>
                <w:spacing w:val="-2"/>
                <w:sz w:val="24"/>
                <w:szCs w:val="24"/>
              </w:rPr>
              <w:t>(100%)</w:t>
            </w:r>
          </w:p>
        </w:tc>
      </w:tr>
      <w:tr w:rsidR="00FB7C48" w:rsidRPr="00402967" w14:paraId="5313A23C" w14:textId="77777777" w:rsidTr="00FB7C48">
        <w:trPr>
          <w:trHeight w:val="507"/>
        </w:trPr>
        <w:tc>
          <w:tcPr>
            <w:tcW w:w="4474" w:type="dxa"/>
          </w:tcPr>
          <w:p w14:paraId="5313A235" w14:textId="77777777" w:rsidR="00FB7C48" w:rsidRPr="00402967" w:rsidRDefault="00FB7C48" w:rsidP="00FB7C48">
            <w:pPr>
              <w:pStyle w:val="TableParagraph"/>
              <w:spacing w:before="87"/>
              <w:ind w:left="34"/>
              <w:jc w:val="left"/>
              <w:rPr>
                <w:bCs/>
                <w:sz w:val="24"/>
                <w:szCs w:val="24"/>
              </w:rPr>
            </w:pPr>
            <w:r w:rsidRPr="00402967">
              <w:rPr>
                <w:bCs/>
                <w:sz w:val="24"/>
                <w:szCs w:val="24"/>
              </w:rPr>
              <w:t>Adult</w:t>
            </w:r>
            <w:r w:rsidRPr="00402967">
              <w:rPr>
                <w:bCs/>
                <w:spacing w:val="-5"/>
                <w:sz w:val="24"/>
                <w:szCs w:val="24"/>
              </w:rPr>
              <w:t xml:space="preserve"> </w:t>
            </w:r>
            <w:r w:rsidRPr="00402967">
              <w:rPr>
                <w:bCs/>
                <w:sz w:val="24"/>
                <w:szCs w:val="24"/>
              </w:rPr>
              <w:t>Inpatient</w:t>
            </w:r>
            <w:r w:rsidRPr="00402967">
              <w:rPr>
                <w:bCs/>
                <w:spacing w:val="-4"/>
                <w:sz w:val="24"/>
                <w:szCs w:val="24"/>
              </w:rPr>
              <w:t xml:space="preserve"> </w:t>
            </w:r>
            <w:r w:rsidRPr="00402967">
              <w:rPr>
                <w:bCs/>
                <w:sz w:val="24"/>
                <w:szCs w:val="24"/>
              </w:rPr>
              <w:t>Mental</w:t>
            </w:r>
            <w:r w:rsidRPr="00402967">
              <w:rPr>
                <w:bCs/>
                <w:spacing w:val="-12"/>
                <w:sz w:val="24"/>
                <w:szCs w:val="24"/>
              </w:rPr>
              <w:t xml:space="preserve"> </w:t>
            </w:r>
            <w:r w:rsidRPr="00402967">
              <w:rPr>
                <w:bCs/>
                <w:spacing w:val="-2"/>
                <w:sz w:val="24"/>
                <w:szCs w:val="24"/>
              </w:rPr>
              <w:t>Health</w:t>
            </w:r>
          </w:p>
        </w:tc>
        <w:tc>
          <w:tcPr>
            <w:tcW w:w="1411" w:type="dxa"/>
          </w:tcPr>
          <w:p w14:paraId="5313A236" w14:textId="77777777" w:rsidR="00FB7C48" w:rsidRPr="00402967" w:rsidRDefault="00FB7C48" w:rsidP="00FB7C48">
            <w:pPr>
              <w:pStyle w:val="TableParagraph"/>
              <w:ind w:left="5" w:right="7"/>
              <w:rPr>
                <w:sz w:val="24"/>
                <w:szCs w:val="24"/>
              </w:rPr>
            </w:pPr>
            <w:r w:rsidRPr="00402967">
              <w:rPr>
                <w:spacing w:val="-5"/>
                <w:sz w:val="24"/>
                <w:szCs w:val="24"/>
              </w:rPr>
              <w:t>54%</w:t>
            </w:r>
          </w:p>
        </w:tc>
        <w:tc>
          <w:tcPr>
            <w:tcW w:w="1411" w:type="dxa"/>
          </w:tcPr>
          <w:p w14:paraId="5313A237" w14:textId="77777777" w:rsidR="00FB7C48" w:rsidRPr="00402967" w:rsidRDefault="00FB7C48" w:rsidP="00FB7C48">
            <w:pPr>
              <w:pStyle w:val="TableParagraph"/>
              <w:ind w:left="5" w:right="8"/>
              <w:rPr>
                <w:sz w:val="24"/>
                <w:szCs w:val="24"/>
              </w:rPr>
            </w:pPr>
            <w:r w:rsidRPr="00402967">
              <w:rPr>
                <w:spacing w:val="-5"/>
                <w:sz w:val="24"/>
                <w:szCs w:val="24"/>
              </w:rPr>
              <w:t>34%</w:t>
            </w:r>
          </w:p>
        </w:tc>
        <w:tc>
          <w:tcPr>
            <w:tcW w:w="1411" w:type="dxa"/>
          </w:tcPr>
          <w:p w14:paraId="5313A238" w14:textId="77777777" w:rsidR="00FB7C48" w:rsidRPr="00402967" w:rsidRDefault="00FB7C48" w:rsidP="00FB7C48">
            <w:pPr>
              <w:pStyle w:val="TableParagraph"/>
              <w:ind w:left="8" w:right="6"/>
              <w:rPr>
                <w:sz w:val="24"/>
                <w:szCs w:val="24"/>
              </w:rPr>
            </w:pPr>
            <w:r w:rsidRPr="00402967">
              <w:rPr>
                <w:spacing w:val="-5"/>
                <w:sz w:val="24"/>
                <w:szCs w:val="24"/>
              </w:rPr>
              <w:t>7%</w:t>
            </w:r>
          </w:p>
        </w:tc>
        <w:tc>
          <w:tcPr>
            <w:tcW w:w="1411" w:type="dxa"/>
          </w:tcPr>
          <w:p w14:paraId="5313A239" w14:textId="77777777" w:rsidR="00FB7C48" w:rsidRPr="00402967" w:rsidRDefault="00FB7C48" w:rsidP="00FB7C48">
            <w:pPr>
              <w:pStyle w:val="TableParagraph"/>
              <w:ind w:left="8" w:right="6"/>
              <w:rPr>
                <w:sz w:val="24"/>
                <w:szCs w:val="24"/>
              </w:rPr>
            </w:pPr>
            <w:r w:rsidRPr="00402967">
              <w:rPr>
                <w:spacing w:val="-5"/>
                <w:sz w:val="24"/>
                <w:szCs w:val="24"/>
              </w:rPr>
              <w:t>4%</w:t>
            </w:r>
          </w:p>
        </w:tc>
        <w:tc>
          <w:tcPr>
            <w:tcW w:w="1359" w:type="dxa"/>
            <w:tcBorders>
              <w:right w:val="nil"/>
            </w:tcBorders>
            <w:shd w:val="clear" w:color="auto" w:fill="E8ECED"/>
          </w:tcPr>
          <w:p w14:paraId="5313A23A" w14:textId="77777777" w:rsidR="00FB7C48" w:rsidRPr="00402967" w:rsidRDefault="00FB7C48" w:rsidP="00FB7C48">
            <w:pPr>
              <w:pStyle w:val="TableParagraph"/>
              <w:spacing w:before="87"/>
              <w:ind w:left="40" w:right="2"/>
              <w:rPr>
                <w:b/>
                <w:sz w:val="24"/>
                <w:szCs w:val="24"/>
              </w:rPr>
            </w:pPr>
            <w:r w:rsidRPr="00402967">
              <w:rPr>
                <w:b/>
                <w:spacing w:val="-5"/>
                <w:sz w:val="24"/>
                <w:szCs w:val="24"/>
              </w:rPr>
              <w:t>316</w:t>
            </w:r>
          </w:p>
        </w:tc>
        <w:tc>
          <w:tcPr>
            <w:tcW w:w="1472" w:type="dxa"/>
            <w:tcBorders>
              <w:left w:val="nil"/>
              <w:right w:val="nil"/>
            </w:tcBorders>
            <w:shd w:val="clear" w:color="auto" w:fill="E8ECED"/>
          </w:tcPr>
          <w:p w14:paraId="5313A23B" w14:textId="77777777" w:rsidR="00FB7C48" w:rsidRPr="00402967" w:rsidRDefault="00FB7C48" w:rsidP="00FB7C48">
            <w:pPr>
              <w:pStyle w:val="TableParagraph"/>
              <w:spacing w:before="87"/>
              <w:ind w:left="24"/>
              <w:rPr>
                <w:b/>
                <w:sz w:val="24"/>
                <w:szCs w:val="24"/>
              </w:rPr>
            </w:pPr>
            <w:r w:rsidRPr="00402967">
              <w:rPr>
                <w:b/>
                <w:spacing w:val="-2"/>
                <w:sz w:val="24"/>
                <w:szCs w:val="24"/>
              </w:rPr>
              <w:t>(100%)</w:t>
            </w:r>
          </w:p>
        </w:tc>
      </w:tr>
      <w:tr w:rsidR="00FB7C48" w:rsidRPr="00402967" w14:paraId="5313A244" w14:textId="77777777" w:rsidTr="00FB7C48">
        <w:trPr>
          <w:trHeight w:val="507"/>
        </w:trPr>
        <w:tc>
          <w:tcPr>
            <w:tcW w:w="4474" w:type="dxa"/>
          </w:tcPr>
          <w:p w14:paraId="5313A23D" w14:textId="77777777" w:rsidR="00FB7C48" w:rsidRPr="00402967" w:rsidRDefault="00FB7C48" w:rsidP="00FB7C48">
            <w:pPr>
              <w:pStyle w:val="TableParagraph"/>
              <w:spacing w:before="87"/>
              <w:ind w:left="34"/>
              <w:jc w:val="left"/>
              <w:rPr>
                <w:bCs/>
                <w:sz w:val="24"/>
                <w:szCs w:val="24"/>
              </w:rPr>
            </w:pPr>
            <w:r w:rsidRPr="00402967">
              <w:rPr>
                <w:bCs/>
                <w:sz w:val="24"/>
                <w:szCs w:val="24"/>
              </w:rPr>
              <w:t>CYP</w:t>
            </w:r>
            <w:r w:rsidRPr="00402967">
              <w:rPr>
                <w:bCs/>
                <w:spacing w:val="-4"/>
                <w:sz w:val="24"/>
                <w:szCs w:val="24"/>
              </w:rPr>
              <w:t xml:space="preserve"> </w:t>
            </w:r>
            <w:r w:rsidRPr="00402967">
              <w:rPr>
                <w:bCs/>
                <w:sz w:val="24"/>
                <w:szCs w:val="24"/>
              </w:rPr>
              <w:t>Inpatient</w:t>
            </w:r>
            <w:r w:rsidRPr="00402967">
              <w:rPr>
                <w:bCs/>
                <w:spacing w:val="2"/>
                <w:sz w:val="24"/>
                <w:szCs w:val="24"/>
              </w:rPr>
              <w:t xml:space="preserve"> </w:t>
            </w:r>
            <w:r w:rsidRPr="00402967">
              <w:rPr>
                <w:bCs/>
                <w:sz w:val="24"/>
                <w:szCs w:val="24"/>
              </w:rPr>
              <w:t>Mental</w:t>
            </w:r>
            <w:r w:rsidRPr="00402967">
              <w:rPr>
                <w:bCs/>
                <w:spacing w:val="-7"/>
                <w:sz w:val="24"/>
                <w:szCs w:val="24"/>
              </w:rPr>
              <w:t xml:space="preserve"> </w:t>
            </w:r>
            <w:r w:rsidRPr="00402967">
              <w:rPr>
                <w:bCs/>
                <w:spacing w:val="-2"/>
                <w:sz w:val="24"/>
                <w:szCs w:val="24"/>
              </w:rPr>
              <w:t>Health</w:t>
            </w:r>
          </w:p>
        </w:tc>
        <w:tc>
          <w:tcPr>
            <w:tcW w:w="1411" w:type="dxa"/>
          </w:tcPr>
          <w:p w14:paraId="5313A23E" w14:textId="77777777" w:rsidR="00FB7C48" w:rsidRPr="00402967" w:rsidRDefault="00FB7C48" w:rsidP="00FB7C48">
            <w:pPr>
              <w:pStyle w:val="TableParagraph"/>
              <w:spacing w:before="98"/>
              <w:ind w:left="5" w:right="7"/>
              <w:rPr>
                <w:sz w:val="24"/>
                <w:szCs w:val="24"/>
              </w:rPr>
            </w:pPr>
            <w:r w:rsidRPr="00402967">
              <w:rPr>
                <w:spacing w:val="-5"/>
                <w:sz w:val="24"/>
                <w:szCs w:val="24"/>
              </w:rPr>
              <w:t>47%</w:t>
            </w:r>
          </w:p>
        </w:tc>
        <w:tc>
          <w:tcPr>
            <w:tcW w:w="1411" w:type="dxa"/>
          </w:tcPr>
          <w:p w14:paraId="5313A23F" w14:textId="77777777" w:rsidR="00FB7C48" w:rsidRPr="00402967" w:rsidRDefault="00FB7C48" w:rsidP="00FB7C48">
            <w:pPr>
              <w:pStyle w:val="TableParagraph"/>
              <w:spacing w:before="98"/>
              <w:ind w:left="5" w:right="8"/>
              <w:rPr>
                <w:sz w:val="24"/>
                <w:szCs w:val="24"/>
              </w:rPr>
            </w:pPr>
            <w:r w:rsidRPr="00402967">
              <w:rPr>
                <w:spacing w:val="-5"/>
                <w:sz w:val="24"/>
                <w:szCs w:val="24"/>
              </w:rPr>
              <w:t>49%</w:t>
            </w:r>
          </w:p>
        </w:tc>
        <w:tc>
          <w:tcPr>
            <w:tcW w:w="1411" w:type="dxa"/>
          </w:tcPr>
          <w:p w14:paraId="5313A240" w14:textId="77777777" w:rsidR="00FB7C48" w:rsidRPr="00402967" w:rsidRDefault="00FB7C48" w:rsidP="00FB7C48">
            <w:pPr>
              <w:pStyle w:val="TableParagraph"/>
              <w:spacing w:before="98"/>
              <w:ind w:left="8" w:right="6"/>
              <w:rPr>
                <w:sz w:val="24"/>
                <w:szCs w:val="24"/>
              </w:rPr>
            </w:pPr>
            <w:r w:rsidRPr="00402967">
              <w:rPr>
                <w:spacing w:val="-5"/>
                <w:sz w:val="24"/>
                <w:szCs w:val="24"/>
              </w:rPr>
              <w:t>4%</w:t>
            </w:r>
          </w:p>
        </w:tc>
        <w:tc>
          <w:tcPr>
            <w:tcW w:w="1411" w:type="dxa"/>
          </w:tcPr>
          <w:p w14:paraId="5313A241" w14:textId="77777777" w:rsidR="00FB7C48" w:rsidRPr="00402967" w:rsidRDefault="00FB7C48" w:rsidP="00FB7C48">
            <w:pPr>
              <w:pStyle w:val="TableParagraph"/>
              <w:spacing w:before="98"/>
              <w:ind w:left="8" w:right="6"/>
              <w:rPr>
                <w:sz w:val="24"/>
                <w:szCs w:val="24"/>
              </w:rPr>
            </w:pPr>
            <w:r w:rsidRPr="00402967">
              <w:rPr>
                <w:spacing w:val="-5"/>
                <w:sz w:val="24"/>
                <w:szCs w:val="24"/>
              </w:rPr>
              <w:t>0%</w:t>
            </w:r>
          </w:p>
        </w:tc>
        <w:tc>
          <w:tcPr>
            <w:tcW w:w="1359" w:type="dxa"/>
            <w:tcBorders>
              <w:right w:val="nil"/>
            </w:tcBorders>
            <w:shd w:val="clear" w:color="auto" w:fill="E8ECED"/>
          </w:tcPr>
          <w:p w14:paraId="5313A242" w14:textId="77777777" w:rsidR="00FB7C48" w:rsidRPr="00402967" w:rsidRDefault="00FB7C48" w:rsidP="00FB7C48">
            <w:pPr>
              <w:pStyle w:val="TableParagraph"/>
              <w:spacing w:before="87"/>
              <w:ind w:left="40" w:right="12"/>
              <w:rPr>
                <w:b/>
                <w:sz w:val="24"/>
                <w:szCs w:val="24"/>
              </w:rPr>
            </w:pPr>
            <w:r w:rsidRPr="00402967">
              <w:rPr>
                <w:b/>
                <w:spacing w:val="-5"/>
                <w:sz w:val="24"/>
                <w:szCs w:val="24"/>
              </w:rPr>
              <w:t>49</w:t>
            </w:r>
          </w:p>
        </w:tc>
        <w:tc>
          <w:tcPr>
            <w:tcW w:w="1472" w:type="dxa"/>
            <w:tcBorders>
              <w:left w:val="nil"/>
              <w:right w:val="nil"/>
            </w:tcBorders>
            <w:shd w:val="clear" w:color="auto" w:fill="E8ECED"/>
          </w:tcPr>
          <w:p w14:paraId="5313A243" w14:textId="77777777" w:rsidR="00FB7C48" w:rsidRPr="00402967" w:rsidRDefault="00FB7C48" w:rsidP="00FB7C48">
            <w:pPr>
              <w:pStyle w:val="TableParagraph"/>
              <w:spacing w:before="87"/>
              <w:ind w:left="24"/>
              <w:rPr>
                <w:b/>
                <w:sz w:val="24"/>
                <w:szCs w:val="24"/>
              </w:rPr>
            </w:pPr>
            <w:r w:rsidRPr="00402967">
              <w:rPr>
                <w:b/>
                <w:spacing w:val="-2"/>
                <w:sz w:val="24"/>
                <w:szCs w:val="24"/>
              </w:rPr>
              <w:t>(100%)</w:t>
            </w:r>
          </w:p>
        </w:tc>
      </w:tr>
      <w:tr w:rsidR="00FB7C48" w:rsidRPr="00402967" w14:paraId="5313A24C" w14:textId="77777777" w:rsidTr="00FB7C48">
        <w:trPr>
          <w:trHeight w:val="508"/>
        </w:trPr>
        <w:tc>
          <w:tcPr>
            <w:tcW w:w="4474" w:type="dxa"/>
          </w:tcPr>
          <w:p w14:paraId="5313A245" w14:textId="77777777" w:rsidR="00FB7C48" w:rsidRPr="00402967" w:rsidRDefault="00FB7C48" w:rsidP="00FB7C48">
            <w:pPr>
              <w:pStyle w:val="TableParagraph"/>
              <w:spacing w:before="87"/>
              <w:ind w:left="34"/>
              <w:jc w:val="left"/>
              <w:rPr>
                <w:bCs/>
                <w:sz w:val="24"/>
                <w:szCs w:val="24"/>
              </w:rPr>
            </w:pPr>
            <w:r w:rsidRPr="00402967">
              <w:rPr>
                <w:bCs/>
                <w:spacing w:val="-2"/>
                <w:sz w:val="24"/>
                <w:szCs w:val="24"/>
              </w:rPr>
              <w:t>Adult</w:t>
            </w:r>
            <w:r w:rsidRPr="00402967">
              <w:rPr>
                <w:bCs/>
                <w:spacing w:val="1"/>
                <w:sz w:val="24"/>
                <w:szCs w:val="24"/>
              </w:rPr>
              <w:t xml:space="preserve"> </w:t>
            </w:r>
            <w:r w:rsidRPr="00402967">
              <w:rPr>
                <w:bCs/>
                <w:spacing w:val="-2"/>
                <w:sz w:val="24"/>
                <w:szCs w:val="24"/>
              </w:rPr>
              <w:t>Community</w:t>
            </w:r>
            <w:r w:rsidRPr="00402967">
              <w:rPr>
                <w:bCs/>
                <w:spacing w:val="-3"/>
                <w:sz w:val="24"/>
                <w:szCs w:val="24"/>
              </w:rPr>
              <w:t xml:space="preserve"> </w:t>
            </w:r>
            <w:r w:rsidRPr="00402967">
              <w:rPr>
                <w:bCs/>
                <w:spacing w:val="-2"/>
                <w:sz w:val="24"/>
                <w:szCs w:val="24"/>
              </w:rPr>
              <w:t>Physical</w:t>
            </w:r>
            <w:r w:rsidRPr="00402967">
              <w:rPr>
                <w:bCs/>
                <w:spacing w:val="-7"/>
                <w:sz w:val="24"/>
                <w:szCs w:val="24"/>
              </w:rPr>
              <w:t xml:space="preserve"> </w:t>
            </w:r>
            <w:r w:rsidRPr="00402967">
              <w:rPr>
                <w:bCs/>
                <w:spacing w:val="-2"/>
                <w:sz w:val="24"/>
                <w:szCs w:val="24"/>
              </w:rPr>
              <w:t>Health</w:t>
            </w:r>
          </w:p>
        </w:tc>
        <w:tc>
          <w:tcPr>
            <w:tcW w:w="1411" w:type="dxa"/>
          </w:tcPr>
          <w:p w14:paraId="5313A246" w14:textId="77777777" w:rsidR="00FB7C48" w:rsidRPr="00402967" w:rsidRDefault="00FB7C48" w:rsidP="00FB7C48">
            <w:pPr>
              <w:pStyle w:val="TableParagraph"/>
              <w:spacing w:before="98"/>
              <w:ind w:left="5" w:right="7"/>
              <w:rPr>
                <w:sz w:val="24"/>
                <w:szCs w:val="24"/>
              </w:rPr>
            </w:pPr>
            <w:r w:rsidRPr="00402967">
              <w:rPr>
                <w:spacing w:val="-5"/>
                <w:sz w:val="24"/>
                <w:szCs w:val="24"/>
              </w:rPr>
              <w:t>45%</w:t>
            </w:r>
          </w:p>
        </w:tc>
        <w:tc>
          <w:tcPr>
            <w:tcW w:w="1411" w:type="dxa"/>
          </w:tcPr>
          <w:p w14:paraId="5313A247" w14:textId="77777777" w:rsidR="00FB7C48" w:rsidRPr="00402967" w:rsidRDefault="00FB7C48" w:rsidP="00FB7C48">
            <w:pPr>
              <w:pStyle w:val="TableParagraph"/>
              <w:spacing w:before="98"/>
              <w:ind w:left="5" w:right="8"/>
              <w:rPr>
                <w:sz w:val="24"/>
                <w:szCs w:val="24"/>
              </w:rPr>
            </w:pPr>
            <w:r w:rsidRPr="00402967">
              <w:rPr>
                <w:spacing w:val="-5"/>
                <w:sz w:val="24"/>
                <w:szCs w:val="24"/>
              </w:rPr>
              <w:t>38%</w:t>
            </w:r>
          </w:p>
        </w:tc>
        <w:tc>
          <w:tcPr>
            <w:tcW w:w="1411" w:type="dxa"/>
          </w:tcPr>
          <w:p w14:paraId="5313A248" w14:textId="77777777" w:rsidR="00FB7C48" w:rsidRPr="00402967" w:rsidRDefault="00FB7C48" w:rsidP="00FB7C48">
            <w:pPr>
              <w:pStyle w:val="TableParagraph"/>
              <w:spacing w:before="98"/>
              <w:ind w:left="5" w:right="10"/>
              <w:rPr>
                <w:sz w:val="24"/>
                <w:szCs w:val="24"/>
              </w:rPr>
            </w:pPr>
            <w:r w:rsidRPr="00402967">
              <w:rPr>
                <w:spacing w:val="-5"/>
                <w:sz w:val="24"/>
                <w:szCs w:val="24"/>
              </w:rPr>
              <w:t>14%</w:t>
            </w:r>
          </w:p>
        </w:tc>
        <w:tc>
          <w:tcPr>
            <w:tcW w:w="1411" w:type="dxa"/>
          </w:tcPr>
          <w:p w14:paraId="5313A249" w14:textId="77777777" w:rsidR="00FB7C48" w:rsidRPr="00402967" w:rsidRDefault="00FB7C48" w:rsidP="00FB7C48">
            <w:pPr>
              <w:pStyle w:val="TableParagraph"/>
              <w:spacing w:before="98"/>
              <w:ind w:left="8" w:right="6"/>
              <w:rPr>
                <w:sz w:val="24"/>
                <w:szCs w:val="24"/>
              </w:rPr>
            </w:pPr>
            <w:r w:rsidRPr="00402967">
              <w:rPr>
                <w:spacing w:val="-5"/>
                <w:sz w:val="24"/>
                <w:szCs w:val="24"/>
              </w:rPr>
              <w:t>3%</w:t>
            </w:r>
          </w:p>
        </w:tc>
        <w:tc>
          <w:tcPr>
            <w:tcW w:w="1359" w:type="dxa"/>
            <w:tcBorders>
              <w:right w:val="nil"/>
            </w:tcBorders>
            <w:shd w:val="clear" w:color="auto" w:fill="E8ECED"/>
          </w:tcPr>
          <w:p w14:paraId="5313A24A" w14:textId="77777777" w:rsidR="00FB7C48" w:rsidRPr="00402967" w:rsidRDefault="00FB7C48" w:rsidP="00FB7C48">
            <w:pPr>
              <w:pStyle w:val="TableParagraph"/>
              <w:spacing w:before="87"/>
              <w:ind w:left="40" w:right="12"/>
              <w:rPr>
                <w:b/>
                <w:sz w:val="24"/>
                <w:szCs w:val="24"/>
              </w:rPr>
            </w:pPr>
            <w:r w:rsidRPr="00402967">
              <w:rPr>
                <w:b/>
                <w:spacing w:val="-5"/>
                <w:sz w:val="24"/>
                <w:szCs w:val="24"/>
              </w:rPr>
              <w:t>64</w:t>
            </w:r>
          </w:p>
        </w:tc>
        <w:tc>
          <w:tcPr>
            <w:tcW w:w="1472" w:type="dxa"/>
            <w:tcBorders>
              <w:left w:val="nil"/>
              <w:right w:val="nil"/>
            </w:tcBorders>
            <w:shd w:val="clear" w:color="auto" w:fill="E8ECED"/>
          </w:tcPr>
          <w:p w14:paraId="5313A24B" w14:textId="77777777" w:rsidR="00FB7C48" w:rsidRPr="00402967" w:rsidRDefault="00FB7C48" w:rsidP="00FB7C48">
            <w:pPr>
              <w:pStyle w:val="TableParagraph"/>
              <w:spacing w:before="87"/>
              <w:ind w:left="24"/>
              <w:rPr>
                <w:b/>
                <w:sz w:val="24"/>
                <w:szCs w:val="24"/>
              </w:rPr>
            </w:pPr>
            <w:r w:rsidRPr="00402967">
              <w:rPr>
                <w:b/>
                <w:spacing w:val="-2"/>
                <w:sz w:val="24"/>
                <w:szCs w:val="24"/>
              </w:rPr>
              <w:t>(100%)</w:t>
            </w:r>
          </w:p>
        </w:tc>
      </w:tr>
      <w:tr w:rsidR="00FB7C48" w:rsidRPr="00402967" w14:paraId="5313A254" w14:textId="77777777" w:rsidTr="00FB7C48">
        <w:trPr>
          <w:trHeight w:val="507"/>
        </w:trPr>
        <w:tc>
          <w:tcPr>
            <w:tcW w:w="4474" w:type="dxa"/>
          </w:tcPr>
          <w:p w14:paraId="5313A24D" w14:textId="77777777" w:rsidR="00FB7C48" w:rsidRPr="00402967" w:rsidRDefault="00FB7C48" w:rsidP="00FB7C48">
            <w:pPr>
              <w:pStyle w:val="TableParagraph"/>
              <w:spacing w:before="87"/>
              <w:ind w:left="34"/>
              <w:jc w:val="left"/>
              <w:rPr>
                <w:bCs/>
                <w:sz w:val="24"/>
                <w:szCs w:val="24"/>
              </w:rPr>
            </w:pPr>
            <w:r w:rsidRPr="00402967">
              <w:rPr>
                <w:bCs/>
                <w:sz w:val="24"/>
                <w:szCs w:val="24"/>
              </w:rPr>
              <w:t>CYP</w:t>
            </w:r>
            <w:r w:rsidRPr="00402967">
              <w:rPr>
                <w:bCs/>
                <w:spacing w:val="-15"/>
                <w:sz w:val="24"/>
                <w:szCs w:val="24"/>
              </w:rPr>
              <w:t xml:space="preserve"> </w:t>
            </w:r>
            <w:r w:rsidRPr="00402967">
              <w:rPr>
                <w:bCs/>
                <w:sz w:val="24"/>
                <w:szCs w:val="24"/>
              </w:rPr>
              <w:t>Community</w:t>
            </w:r>
            <w:r w:rsidRPr="00402967">
              <w:rPr>
                <w:bCs/>
                <w:spacing w:val="-12"/>
                <w:sz w:val="24"/>
                <w:szCs w:val="24"/>
              </w:rPr>
              <w:t xml:space="preserve"> </w:t>
            </w:r>
            <w:r w:rsidRPr="00402967">
              <w:rPr>
                <w:bCs/>
                <w:sz w:val="24"/>
                <w:szCs w:val="24"/>
              </w:rPr>
              <w:t>Physical</w:t>
            </w:r>
            <w:r w:rsidRPr="00402967">
              <w:rPr>
                <w:bCs/>
                <w:spacing w:val="-14"/>
                <w:sz w:val="24"/>
                <w:szCs w:val="24"/>
              </w:rPr>
              <w:t xml:space="preserve"> </w:t>
            </w:r>
            <w:r w:rsidRPr="00402967">
              <w:rPr>
                <w:bCs/>
                <w:spacing w:val="-2"/>
                <w:sz w:val="24"/>
                <w:szCs w:val="24"/>
              </w:rPr>
              <w:t>Health</w:t>
            </w:r>
          </w:p>
        </w:tc>
        <w:tc>
          <w:tcPr>
            <w:tcW w:w="1411" w:type="dxa"/>
          </w:tcPr>
          <w:p w14:paraId="5313A24E" w14:textId="77777777" w:rsidR="00FB7C48" w:rsidRPr="00402967" w:rsidRDefault="00FB7C48" w:rsidP="00FB7C48">
            <w:pPr>
              <w:pStyle w:val="TableParagraph"/>
              <w:ind w:left="5" w:right="7"/>
              <w:rPr>
                <w:sz w:val="24"/>
                <w:szCs w:val="24"/>
              </w:rPr>
            </w:pPr>
            <w:r w:rsidRPr="00402967">
              <w:rPr>
                <w:spacing w:val="-5"/>
                <w:sz w:val="24"/>
                <w:szCs w:val="24"/>
              </w:rPr>
              <w:t>67%</w:t>
            </w:r>
          </w:p>
        </w:tc>
        <w:tc>
          <w:tcPr>
            <w:tcW w:w="1411" w:type="dxa"/>
          </w:tcPr>
          <w:p w14:paraId="5313A24F" w14:textId="77777777" w:rsidR="00FB7C48" w:rsidRPr="00402967" w:rsidRDefault="00FB7C48" w:rsidP="00FB7C48">
            <w:pPr>
              <w:pStyle w:val="TableParagraph"/>
              <w:ind w:left="5" w:right="8"/>
              <w:rPr>
                <w:sz w:val="24"/>
                <w:szCs w:val="24"/>
              </w:rPr>
            </w:pPr>
            <w:r w:rsidRPr="00402967">
              <w:rPr>
                <w:spacing w:val="-5"/>
                <w:sz w:val="24"/>
                <w:szCs w:val="24"/>
              </w:rPr>
              <w:t>33%</w:t>
            </w:r>
          </w:p>
        </w:tc>
        <w:tc>
          <w:tcPr>
            <w:tcW w:w="1411" w:type="dxa"/>
          </w:tcPr>
          <w:p w14:paraId="5313A250" w14:textId="77777777" w:rsidR="00FB7C48" w:rsidRPr="00402967" w:rsidRDefault="00FB7C48" w:rsidP="00FB7C48">
            <w:pPr>
              <w:pStyle w:val="TableParagraph"/>
              <w:ind w:left="8" w:right="6"/>
              <w:rPr>
                <w:sz w:val="24"/>
                <w:szCs w:val="24"/>
              </w:rPr>
            </w:pPr>
            <w:r w:rsidRPr="00402967">
              <w:rPr>
                <w:spacing w:val="-5"/>
                <w:sz w:val="24"/>
                <w:szCs w:val="24"/>
              </w:rPr>
              <w:t>0%</w:t>
            </w:r>
          </w:p>
        </w:tc>
        <w:tc>
          <w:tcPr>
            <w:tcW w:w="1411" w:type="dxa"/>
          </w:tcPr>
          <w:p w14:paraId="5313A251" w14:textId="77777777" w:rsidR="00FB7C48" w:rsidRPr="00402967" w:rsidRDefault="00FB7C48" w:rsidP="00FB7C48">
            <w:pPr>
              <w:pStyle w:val="TableParagraph"/>
              <w:ind w:left="8" w:right="6"/>
              <w:rPr>
                <w:sz w:val="24"/>
                <w:szCs w:val="24"/>
              </w:rPr>
            </w:pPr>
            <w:r w:rsidRPr="00402967">
              <w:rPr>
                <w:spacing w:val="-5"/>
                <w:sz w:val="24"/>
                <w:szCs w:val="24"/>
              </w:rPr>
              <w:t>0%</w:t>
            </w:r>
          </w:p>
        </w:tc>
        <w:tc>
          <w:tcPr>
            <w:tcW w:w="1359" w:type="dxa"/>
            <w:tcBorders>
              <w:right w:val="nil"/>
            </w:tcBorders>
            <w:shd w:val="clear" w:color="auto" w:fill="E8ECED"/>
          </w:tcPr>
          <w:p w14:paraId="5313A252" w14:textId="77777777" w:rsidR="00FB7C48" w:rsidRPr="00402967" w:rsidRDefault="00FB7C48" w:rsidP="00FB7C48">
            <w:pPr>
              <w:pStyle w:val="TableParagraph"/>
              <w:spacing w:before="87"/>
              <w:ind w:left="40"/>
              <w:rPr>
                <w:b/>
                <w:sz w:val="24"/>
                <w:szCs w:val="24"/>
              </w:rPr>
            </w:pPr>
            <w:r w:rsidRPr="00402967">
              <w:rPr>
                <w:b/>
                <w:spacing w:val="-10"/>
                <w:sz w:val="24"/>
                <w:szCs w:val="24"/>
              </w:rPr>
              <w:t>6</w:t>
            </w:r>
          </w:p>
        </w:tc>
        <w:tc>
          <w:tcPr>
            <w:tcW w:w="1472" w:type="dxa"/>
            <w:tcBorders>
              <w:left w:val="nil"/>
              <w:right w:val="nil"/>
            </w:tcBorders>
            <w:shd w:val="clear" w:color="auto" w:fill="E8ECED"/>
          </w:tcPr>
          <w:p w14:paraId="5313A253" w14:textId="77777777" w:rsidR="00FB7C48" w:rsidRPr="00402967" w:rsidRDefault="00FB7C48" w:rsidP="00FB7C48">
            <w:pPr>
              <w:pStyle w:val="TableParagraph"/>
              <w:spacing w:before="87"/>
              <w:ind w:left="24"/>
              <w:rPr>
                <w:b/>
                <w:sz w:val="24"/>
                <w:szCs w:val="24"/>
              </w:rPr>
            </w:pPr>
            <w:r w:rsidRPr="00402967">
              <w:rPr>
                <w:b/>
                <w:spacing w:val="-2"/>
                <w:sz w:val="24"/>
                <w:szCs w:val="24"/>
              </w:rPr>
              <w:t>(100%)</w:t>
            </w:r>
          </w:p>
        </w:tc>
      </w:tr>
      <w:tr w:rsidR="00FB7C48" w:rsidRPr="00402967" w14:paraId="5313A25C" w14:textId="77777777" w:rsidTr="00FB7C48">
        <w:trPr>
          <w:trHeight w:val="507"/>
        </w:trPr>
        <w:tc>
          <w:tcPr>
            <w:tcW w:w="4474" w:type="dxa"/>
          </w:tcPr>
          <w:p w14:paraId="5313A255" w14:textId="77777777" w:rsidR="00FB7C48" w:rsidRPr="00402967" w:rsidRDefault="00FB7C48" w:rsidP="00FB7C48">
            <w:pPr>
              <w:pStyle w:val="TableParagraph"/>
              <w:spacing w:before="87"/>
              <w:ind w:left="34"/>
              <w:jc w:val="left"/>
              <w:rPr>
                <w:bCs/>
                <w:sz w:val="24"/>
                <w:szCs w:val="24"/>
              </w:rPr>
            </w:pPr>
            <w:r w:rsidRPr="00402967">
              <w:rPr>
                <w:bCs/>
                <w:sz w:val="24"/>
                <w:szCs w:val="24"/>
              </w:rPr>
              <w:t>Adult</w:t>
            </w:r>
            <w:r w:rsidRPr="00402967">
              <w:rPr>
                <w:bCs/>
                <w:spacing w:val="-14"/>
                <w:sz w:val="24"/>
                <w:szCs w:val="24"/>
              </w:rPr>
              <w:t xml:space="preserve"> </w:t>
            </w:r>
            <w:r w:rsidRPr="00402967">
              <w:rPr>
                <w:bCs/>
                <w:sz w:val="24"/>
                <w:szCs w:val="24"/>
              </w:rPr>
              <w:t>Inpatient</w:t>
            </w:r>
            <w:r w:rsidRPr="00402967">
              <w:rPr>
                <w:bCs/>
                <w:spacing w:val="-10"/>
                <w:sz w:val="24"/>
                <w:szCs w:val="24"/>
              </w:rPr>
              <w:t xml:space="preserve"> </w:t>
            </w:r>
            <w:r w:rsidRPr="00402967">
              <w:rPr>
                <w:bCs/>
                <w:sz w:val="24"/>
                <w:szCs w:val="24"/>
              </w:rPr>
              <w:t>Physical</w:t>
            </w:r>
            <w:r w:rsidRPr="00402967">
              <w:rPr>
                <w:bCs/>
                <w:spacing w:val="-15"/>
                <w:sz w:val="24"/>
                <w:szCs w:val="24"/>
              </w:rPr>
              <w:t xml:space="preserve"> </w:t>
            </w:r>
            <w:r w:rsidRPr="00402967">
              <w:rPr>
                <w:bCs/>
                <w:spacing w:val="-2"/>
                <w:sz w:val="24"/>
                <w:szCs w:val="24"/>
              </w:rPr>
              <w:t>Health</w:t>
            </w:r>
          </w:p>
        </w:tc>
        <w:tc>
          <w:tcPr>
            <w:tcW w:w="1411" w:type="dxa"/>
          </w:tcPr>
          <w:p w14:paraId="5313A256" w14:textId="77777777" w:rsidR="00FB7C48" w:rsidRPr="00402967" w:rsidRDefault="00FB7C48" w:rsidP="00FB7C48">
            <w:pPr>
              <w:pStyle w:val="TableParagraph"/>
              <w:spacing w:before="98"/>
              <w:ind w:left="5" w:right="7"/>
              <w:rPr>
                <w:sz w:val="24"/>
                <w:szCs w:val="24"/>
              </w:rPr>
            </w:pPr>
            <w:r w:rsidRPr="00402967">
              <w:rPr>
                <w:spacing w:val="-5"/>
                <w:sz w:val="24"/>
                <w:szCs w:val="24"/>
              </w:rPr>
              <w:t>47%</w:t>
            </w:r>
          </w:p>
        </w:tc>
        <w:tc>
          <w:tcPr>
            <w:tcW w:w="1411" w:type="dxa"/>
          </w:tcPr>
          <w:p w14:paraId="5313A257" w14:textId="77777777" w:rsidR="00FB7C48" w:rsidRPr="00402967" w:rsidRDefault="00FB7C48" w:rsidP="00FB7C48">
            <w:pPr>
              <w:pStyle w:val="TableParagraph"/>
              <w:spacing w:before="98"/>
              <w:ind w:left="5" w:right="8"/>
              <w:rPr>
                <w:sz w:val="24"/>
                <w:szCs w:val="24"/>
              </w:rPr>
            </w:pPr>
            <w:r w:rsidRPr="00402967">
              <w:rPr>
                <w:spacing w:val="-5"/>
                <w:sz w:val="24"/>
                <w:szCs w:val="24"/>
              </w:rPr>
              <w:t>41%</w:t>
            </w:r>
          </w:p>
        </w:tc>
        <w:tc>
          <w:tcPr>
            <w:tcW w:w="1411" w:type="dxa"/>
          </w:tcPr>
          <w:p w14:paraId="5313A258" w14:textId="77777777" w:rsidR="00FB7C48" w:rsidRPr="00402967" w:rsidRDefault="00FB7C48" w:rsidP="00FB7C48">
            <w:pPr>
              <w:pStyle w:val="TableParagraph"/>
              <w:spacing w:before="98"/>
              <w:ind w:left="8" w:right="6"/>
              <w:rPr>
                <w:sz w:val="24"/>
                <w:szCs w:val="24"/>
              </w:rPr>
            </w:pPr>
            <w:r w:rsidRPr="00402967">
              <w:rPr>
                <w:spacing w:val="-5"/>
                <w:sz w:val="24"/>
                <w:szCs w:val="24"/>
              </w:rPr>
              <w:t>3%</w:t>
            </w:r>
          </w:p>
        </w:tc>
        <w:tc>
          <w:tcPr>
            <w:tcW w:w="1411" w:type="dxa"/>
          </w:tcPr>
          <w:p w14:paraId="5313A259" w14:textId="77777777" w:rsidR="00FB7C48" w:rsidRPr="00402967" w:rsidRDefault="00FB7C48" w:rsidP="00FB7C48">
            <w:pPr>
              <w:pStyle w:val="TableParagraph"/>
              <w:spacing w:before="98"/>
              <w:ind w:left="8" w:right="6"/>
              <w:rPr>
                <w:sz w:val="24"/>
                <w:szCs w:val="24"/>
              </w:rPr>
            </w:pPr>
            <w:r w:rsidRPr="00402967">
              <w:rPr>
                <w:spacing w:val="-5"/>
                <w:sz w:val="24"/>
                <w:szCs w:val="24"/>
              </w:rPr>
              <w:t>9%</w:t>
            </w:r>
          </w:p>
        </w:tc>
        <w:tc>
          <w:tcPr>
            <w:tcW w:w="1359" w:type="dxa"/>
            <w:tcBorders>
              <w:right w:val="nil"/>
            </w:tcBorders>
            <w:shd w:val="clear" w:color="auto" w:fill="E8ECED"/>
          </w:tcPr>
          <w:p w14:paraId="5313A25A" w14:textId="77777777" w:rsidR="00FB7C48" w:rsidRPr="00402967" w:rsidRDefault="00FB7C48" w:rsidP="00FB7C48">
            <w:pPr>
              <w:pStyle w:val="TableParagraph"/>
              <w:spacing w:before="87"/>
              <w:ind w:left="40" w:right="2"/>
              <w:rPr>
                <w:b/>
                <w:sz w:val="24"/>
                <w:szCs w:val="24"/>
              </w:rPr>
            </w:pPr>
            <w:r w:rsidRPr="00402967">
              <w:rPr>
                <w:b/>
                <w:spacing w:val="-5"/>
                <w:sz w:val="24"/>
                <w:szCs w:val="24"/>
              </w:rPr>
              <w:t>104</w:t>
            </w:r>
          </w:p>
        </w:tc>
        <w:tc>
          <w:tcPr>
            <w:tcW w:w="1472" w:type="dxa"/>
            <w:tcBorders>
              <w:left w:val="nil"/>
              <w:right w:val="nil"/>
            </w:tcBorders>
            <w:shd w:val="clear" w:color="auto" w:fill="E8ECED"/>
          </w:tcPr>
          <w:p w14:paraId="5313A25B" w14:textId="77777777" w:rsidR="00FB7C48" w:rsidRPr="00402967" w:rsidRDefault="00FB7C48" w:rsidP="00FB7C48">
            <w:pPr>
              <w:pStyle w:val="TableParagraph"/>
              <w:spacing w:before="87"/>
              <w:ind w:left="24"/>
              <w:rPr>
                <w:b/>
                <w:sz w:val="24"/>
                <w:szCs w:val="24"/>
              </w:rPr>
            </w:pPr>
            <w:r w:rsidRPr="00402967">
              <w:rPr>
                <w:b/>
                <w:spacing w:val="-2"/>
                <w:sz w:val="24"/>
                <w:szCs w:val="24"/>
              </w:rPr>
              <w:t>(100%)</w:t>
            </w:r>
          </w:p>
        </w:tc>
      </w:tr>
      <w:tr w:rsidR="00FB7C48" w:rsidRPr="00402967" w14:paraId="5313A264" w14:textId="77777777" w:rsidTr="00FB7C48">
        <w:trPr>
          <w:trHeight w:val="508"/>
        </w:trPr>
        <w:tc>
          <w:tcPr>
            <w:tcW w:w="4474" w:type="dxa"/>
          </w:tcPr>
          <w:p w14:paraId="5313A25D" w14:textId="77777777" w:rsidR="00FB7C48" w:rsidRPr="00402967" w:rsidRDefault="00FB7C48" w:rsidP="00FB7C48">
            <w:pPr>
              <w:pStyle w:val="TableParagraph"/>
              <w:spacing w:before="87"/>
              <w:ind w:left="34"/>
              <w:jc w:val="left"/>
              <w:rPr>
                <w:bCs/>
                <w:sz w:val="24"/>
                <w:szCs w:val="24"/>
              </w:rPr>
            </w:pPr>
            <w:r w:rsidRPr="00402967">
              <w:rPr>
                <w:bCs/>
                <w:sz w:val="24"/>
                <w:szCs w:val="24"/>
              </w:rPr>
              <w:t>CYP</w:t>
            </w:r>
            <w:r w:rsidRPr="00402967">
              <w:rPr>
                <w:bCs/>
                <w:spacing w:val="-10"/>
                <w:sz w:val="24"/>
                <w:szCs w:val="24"/>
              </w:rPr>
              <w:t xml:space="preserve"> </w:t>
            </w:r>
            <w:r w:rsidRPr="00402967">
              <w:rPr>
                <w:bCs/>
                <w:sz w:val="24"/>
                <w:szCs w:val="24"/>
              </w:rPr>
              <w:t>Inpatient</w:t>
            </w:r>
            <w:r w:rsidRPr="00402967">
              <w:rPr>
                <w:bCs/>
                <w:spacing w:val="-5"/>
                <w:sz w:val="24"/>
                <w:szCs w:val="24"/>
              </w:rPr>
              <w:t xml:space="preserve"> </w:t>
            </w:r>
            <w:r w:rsidRPr="00402967">
              <w:rPr>
                <w:bCs/>
                <w:sz w:val="24"/>
                <w:szCs w:val="24"/>
              </w:rPr>
              <w:t>Physical</w:t>
            </w:r>
            <w:r w:rsidRPr="00402967">
              <w:rPr>
                <w:bCs/>
                <w:spacing w:val="-12"/>
                <w:sz w:val="24"/>
                <w:szCs w:val="24"/>
              </w:rPr>
              <w:t xml:space="preserve"> </w:t>
            </w:r>
            <w:r w:rsidRPr="00402967">
              <w:rPr>
                <w:bCs/>
                <w:spacing w:val="-2"/>
                <w:sz w:val="24"/>
                <w:szCs w:val="24"/>
              </w:rPr>
              <w:t>Health</w:t>
            </w:r>
          </w:p>
        </w:tc>
        <w:tc>
          <w:tcPr>
            <w:tcW w:w="1411" w:type="dxa"/>
          </w:tcPr>
          <w:p w14:paraId="5313A25E" w14:textId="77777777" w:rsidR="00FB7C48" w:rsidRPr="00402967" w:rsidRDefault="00FB7C48" w:rsidP="00FB7C48">
            <w:pPr>
              <w:pStyle w:val="TableParagraph"/>
              <w:spacing w:before="98"/>
              <w:ind w:left="5" w:right="7"/>
              <w:rPr>
                <w:sz w:val="24"/>
                <w:szCs w:val="24"/>
              </w:rPr>
            </w:pPr>
            <w:r w:rsidRPr="00402967">
              <w:rPr>
                <w:spacing w:val="-5"/>
                <w:sz w:val="24"/>
                <w:szCs w:val="24"/>
              </w:rPr>
              <w:t>61%</w:t>
            </w:r>
          </w:p>
        </w:tc>
        <w:tc>
          <w:tcPr>
            <w:tcW w:w="1411" w:type="dxa"/>
          </w:tcPr>
          <w:p w14:paraId="5313A25F" w14:textId="77777777" w:rsidR="00FB7C48" w:rsidRPr="00402967" w:rsidRDefault="00FB7C48" w:rsidP="00FB7C48">
            <w:pPr>
              <w:pStyle w:val="TableParagraph"/>
              <w:spacing w:before="98"/>
              <w:ind w:left="5" w:right="8"/>
              <w:rPr>
                <w:sz w:val="24"/>
                <w:szCs w:val="24"/>
              </w:rPr>
            </w:pPr>
            <w:r w:rsidRPr="00402967">
              <w:rPr>
                <w:spacing w:val="-5"/>
                <w:sz w:val="24"/>
                <w:szCs w:val="24"/>
              </w:rPr>
              <w:t>32%</w:t>
            </w:r>
          </w:p>
        </w:tc>
        <w:tc>
          <w:tcPr>
            <w:tcW w:w="1411" w:type="dxa"/>
          </w:tcPr>
          <w:p w14:paraId="5313A260" w14:textId="77777777" w:rsidR="00FB7C48" w:rsidRPr="00402967" w:rsidRDefault="00FB7C48" w:rsidP="00FB7C48">
            <w:pPr>
              <w:pStyle w:val="TableParagraph"/>
              <w:spacing w:before="98"/>
              <w:ind w:left="8" w:right="6"/>
              <w:rPr>
                <w:sz w:val="24"/>
                <w:szCs w:val="24"/>
              </w:rPr>
            </w:pPr>
            <w:r w:rsidRPr="00402967">
              <w:rPr>
                <w:spacing w:val="-5"/>
                <w:sz w:val="24"/>
                <w:szCs w:val="24"/>
              </w:rPr>
              <w:t>5%</w:t>
            </w:r>
          </w:p>
        </w:tc>
        <w:tc>
          <w:tcPr>
            <w:tcW w:w="1411" w:type="dxa"/>
          </w:tcPr>
          <w:p w14:paraId="5313A261" w14:textId="77777777" w:rsidR="00FB7C48" w:rsidRPr="00402967" w:rsidRDefault="00FB7C48" w:rsidP="00FB7C48">
            <w:pPr>
              <w:pStyle w:val="TableParagraph"/>
              <w:spacing w:before="98"/>
              <w:ind w:left="8" w:right="6"/>
              <w:rPr>
                <w:sz w:val="24"/>
                <w:szCs w:val="24"/>
              </w:rPr>
            </w:pPr>
            <w:r w:rsidRPr="00402967">
              <w:rPr>
                <w:spacing w:val="-5"/>
                <w:sz w:val="24"/>
                <w:szCs w:val="24"/>
              </w:rPr>
              <w:t>3%</w:t>
            </w:r>
          </w:p>
        </w:tc>
        <w:tc>
          <w:tcPr>
            <w:tcW w:w="1359" w:type="dxa"/>
            <w:tcBorders>
              <w:right w:val="nil"/>
            </w:tcBorders>
            <w:shd w:val="clear" w:color="auto" w:fill="E8ECED"/>
          </w:tcPr>
          <w:p w14:paraId="5313A262" w14:textId="77777777" w:rsidR="00FB7C48" w:rsidRPr="00402967" w:rsidRDefault="00FB7C48" w:rsidP="00FB7C48">
            <w:pPr>
              <w:pStyle w:val="TableParagraph"/>
              <w:spacing w:before="87"/>
              <w:ind w:left="40" w:right="12"/>
              <w:rPr>
                <w:b/>
                <w:sz w:val="24"/>
                <w:szCs w:val="24"/>
              </w:rPr>
            </w:pPr>
            <w:r w:rsidRPr="00402967">
              <w:rPr>
                <w:b/>
                <w:spacing w:val="-5"/>
                <w:sz w:val="24"/>
                <w:szCs w:val="24"/>
              </w:rPr>
              <w:t>38</w:t>
            </w:r>
          </w:p>
        </w:tc>
        <w:tc>
          <w:tcPr>
            <w:tcW w:w="1472" w:type="dxa"/>
            <w:tcBorders>
              <w:left w:val="nil"/>
              <w:right w:val="nil"/>
            </w:tcBorders>
            <w:shd w:val="clear" w:color="auto" w:fill="E8ECED"/>
          </w:tcPr>
          <w:p w14:paraId="5313A263" w14:textId="77777777" w:rsidR="00FB7C48" w:rsidRPr="00402967" w:rsidRDefault="00FB7C48" w:rsidP="00FB7C48">
            <w:pPr>
              <w:pStyle w:val="TableParagraph"/>
              <w:spacing w:before="87"/>
              <w:ind w:left="24"/>
              <w:rPr>
                <w:b/>
                <w:sz w:val="24"/>
                <w:szCs w:val="24"/>
              </w:rPr>
            </w:pPr>
            <w:r w:rsidRPr="00402967">
              <w:rPr>
                <w:b/>
                <w:spacing w:val="-2"/>
                <w:sz w:val="24"/>
                <w:szCs w:val="24"/>
              </w:rPr>
              <w:t>(100%)</w:t>
            </w:r>
          </w:p>
        </w:tc>
      </w:tr>
    </w:tbl>
    <w:p w14:paraId="5313A265" w14:textId="0F345D0B" w:rsidR="00544DAD" w:rsidRPr="00402967" w:rsidRDefault="00C90BF9" w:rsidP="00C90BF9">
      <w:pPr>
        <w:pStyle w:val="Heading6"/>
        <w:spacing w:before="138"/>
        <w:ind w:left="0"/>
        <w:rPr>
          <w:i w:val="0"/>
          <w:iCs w:val="0"/>
          <w:color w:val="221F1F"/>
          <w:spacing w:val="-5"/>
        </w:rPr>
      </w:pPr>
      <w:r w:rsidRPr="00402967">
        <w:rPr>
          <w:i w:val="0"/>
          <w:iCs w:val="0"/>
          <w:color w:val="221F1F"/>
        </w:rPr>
        <w:t xml:space="preserve">      Table</w:t>
      </w:r>
      <w:r w:rsidRPr="00402967">
        <w:rPr>
          <w:i w:val="0"/>
          <w:iCs w:val="0"/>
          <w:color w:val="221F1F"/>
          <w:spacing w:val="-12"/>
        </w:rPr>
        <w:t xml:space="preserve"> </w:t>
      </w:r>
      <w:r w:rsidRPr="00402967">
        <w:rPr>
          <w:i w:val="0"/>
          <w:iCs w:val="0"/>
          <w:color w:val="221F1F"/>
          <w:spacing w:val="-5"/>
        </w:rPr>
        <w:t>4</w:t>
      </w:r>
      <w:r w:rsidR="00874CDF">
        <w:rPr>
          <w:i w:val="0"/>
          <w:iCs w:val="0"/>
          <w:color w:val="221F1F"/>
          <w:spacing w:val="-5"/>
        </w:rPr>
        <w:t>6</w:t>
      </w:r>
    </w:p>
    <w:p w14:paraId="5313A266" w14:textId="77777777" w:rsidR="00544DAD" w:rsidRPr="00402967" w:rsidRDefault="00544DAD">
      <w:pPr>
        <w:pStyle w:val="BodyText"/>
        <w:rPr>
          <w:b/>
          <w:sz w:val="20"/>
        </w:rPr>
      </w:pPr>
    </w:p>
    <w:p w14:paraId="5313A267" w14:textId="77777777" w:rsidR="00544DAD" w:rsidRPr="00402967" w:rsidRDefault="00544DAD">
      <w:pPr>
        <w:pStyle w:val="BodyText"/>
        <w:rPr>
          <w:b/>
          <w:sz w:val="20"/>
        </w:rPr>
      </w:pPr>
    </w:p>
    <w:p w14:paraId="5313A268" w14:textId="77777777" w:rsidR="00544DAD" w:rsidRPr="00402967" w:rsidRDefault="00544DAD">
      <w:pPr>
        <w:pStyle w:val="BodyText"/>
        <w:rPr>
          <w:b/>
          <w:sz w:val="20"/>
        </w:rPr>
      </w:pPr>
    </w:p>
    <w:p w14:paraId="5313A269" w14:textId="77777777" w:rsidR="00544DAD" w:rsidRPr="00402967" w:rsidRDefault="00544DAD">
      <w:pPr>
        <w:pStyle w:val="BodyText"/>
        <w:rPr>
          <w:b/>
          <w:sz w:val="20"/>
        </w:rPr>
      </w:pPr>
    </w:p>
    <w:p w14:paraId="5313A26A" w14:textId="77777777" w:rsidR="00544DAD" w:rsidRPr="00402967" w:rsidRDefault="00544DAD">
      <w:pPr>
        <w:pStyle w:val="BodyText"/>
        <w:rPr>
          <w:b/>
          <w:sz w:val="20"/>
        </w:rPr>
      </w:pPr>
    </w:p>
    <w:p w14:paraId="5313A26F" w14:textId="77777777" w:rsidR="00544DAD" w:rsidRPr="00402967" w:rsidRDefault="00544DAD">
      <w:pPr>
        <w:rPr>
          <w:sz w:val="24"/>
        </w:rPr>
        <w:sectPr w:rsidR="00544DAD" w:rsidRPr="00402967">
          <w:pgSz w:w="19200" w:h="10800" w:orient="landscape"/>
          <w:pgMar w:top="380" w:right="0" w:bottom="0" w:left="280" w:header="720" w:footer="720" w:gutter="0"/>
          <w:cols w:space="720"/>
        </w:sectPr>
      </w:pPr>
    </w:p>
    <w:p w14:paraId="5313A271" w14:textId="6D20ED82" w:rsidR="00544DAD" w:rsidRPr="00402967" w:rsidRDefault="00AE43C6" w:rsidP="00FB7C48">
      <w:pPr>
        <w:pStyle w:val="BodyText"/>
        <w:spacing w:before="120"/>
        <w:ind w:left="403"/>
      </w:pPr>
      <w:bookmarkStart w:id="86" w:name="Slide_75:_Assistant_Psychologists_(4)"/>
      <w:bookmarkEnd w:id="86"/>
      <w:r w:rsidRPr="00402967">
        <w:lastRenderedPageBreak/>
        <w:t>Table</w:t>
      </w:r>
      <w:r w:rsidRPr="00402967">
        <w:rPr>
          <w:spacing w:val="-11"/>
        </w:rPr>
        <w:t xml:space="preserve"> </w:t>
      </w:r>
      <w:r w:rsidRPr="00402967">
        <w:t>4</w:t>
      </w:r>
      <w:r w:rsidR="00874CDF">
        <w:t>7</w:t>
      </w:r>
      <w:r w:rsidRPr="00402967">
        <w:rPr>
          <w:spacing w:val="-5"/>
        </w:rPr>
        <w:t xml:space="preserve"> </w:t>
      </w:r>
      <w:r w:rsidRPr="00402967">
        <w:t>shows</w:t>
      </w:r>
      <w:r w:rsidRPr="00402967">
        <w:rPr>
          <w:spacing w:val="-6"/>
        </w:rPr>
        <w:t xml:space="preserve"> </w:t>
      </w:r>
      <w:r w:rsidRPr="00402967">
        <w:t>that</w:t>
      </w:r>
      <w:r w:rsidRPr="00402967">
        <w:rPr>
          <w:spacing w:val="-5"/>
        </w:rPr>
        <w:t xml:space="preserve"> </w:t>
      </w:r>
      <w:r w:rsidRPr="00402967">
        <w:t>the</w:t>
      </w:r>
      <w:r w:rsidRPr="00402967">
        <w:rPr>
          <w:spacing w:val="-7"/>
        </w:rPr>
        <w:t xml:space="preserve"> </w:t>
      </w:r>
      <w:r w:rsidRPr="00402967">
        <w:t>service</w:t>
      </w:r>
      <w:r w:rsidRPr="00402967">
        <w:rPr>
          <w:spacing w:val="-4"/>
        </w:rPr>
        <w:t xml:space="preserve"> </w:t>
      </w:r>
      <w:r w:rsidRPr="00402967">
        <w:t>area</w:t>
      </w:r>
      <w:r w:rsidRPr="00402967">
        <w:rPr>
          <w:spacing w:val="-7"/>
        </w:rPr>
        <w:t xml:space="preserve"> </w:t>
      </w:r>
      <w:r w:rsidRPr="00402967">
        <w:t>with</w:t>
      </w:r>
      <w:r w:rsidRPr="00402967">
        <w:rPr>
          <w:spacing w:val="-4"/>
        </w:rPr>
        <w:t xml:space="preserve"> </w:t>
      </w:r>
      <w:r w:rsidRPr="00402967">
        <w:t>the</w:t>
      </w:r>
      <w:r w:rsidRPr="00402967">
        <w:rPr>
          <w:spacing w:val="-5"/>
        </w:rPr>
        <w:t xml:space="preserve"> </w:t>
      </w:r>
      <w:r w:rsidRPr="00402967">
        <w:t>highest</w:t>
      </w:r>
      <w:r w:rsidRPr="00402967">
        <w:rPr>
          <w:spacing w:val="-8"/>
        </w:rPr>
        <w:t xml:space="preserve"> </w:t>
      </w:r>
      <w:r w:rsidRPr="00402967">
        <w:t>vacancy</w:t>
      </w:r>
      <w:r w:rsidRPr="00402967">
        <w:rPr>
          <w:spacing w:val="-6"/>
        </w:rPr>
        <w:t xml:space="preserve"> </w:t>
      </w:r>
      <w:r w:rsidRPr="00402967">
        <w:t>rate</w:t>
      </w:r>
      <w:r w:rsidRPr="00402967">
        <w:rPr>
          <w:spacing w:val="-5"/>
        </w:rPr>
        <w:t xml:space="preserve"> </w:t>
      </w:r>
      <w:r w:rsidRPr="00402967">
        <w:t>was</w:t>
      </w:r>
      <w:r w:rsidRPr="00402967">
        <w:rPr>
          <w:spacing w:val="-3"/>
        </w:rPr>
        <w:t xml:space="preserve"> </w:t>
      </w:r>
      <w:r w:rsidRPr="00402967">
        <w:t>adult</w:t>
      </w:r>
      <w:r w:rsidRPr="00402967">
        <w:rPr>
          <w:spacing w:val="-8"/>
        </w:rPr>
        <w:t xml:space="preserve"> </w:t>
      </w:r>
      <w:r w:rsidRPr="00402967">
        <w:t>inpatient</w:t>
      </w:r>
      <w:r w:rsidRPr="00402967">
        <w:rPr>
          <w:spacing w:val="-11"/>
        </w:rPr>
        <w:t xml:space="preserve"> </w:t>
      </w:r>
      <w:r w:rsidRPr="00402967">
        <w:t>mental</w:t>
      </w:r>
      <w:r w:rsidRPr="00402967">
        <w:rPr>
          <w:spacing w:val="-11"/>
        </w:rPr>
        <w:t xml:space="preserve"> </w:t>
      </w:r>
      <w:r w:rsidRPr="00402967">
        <w:t>health</w:t>
      </w:r>
      <w:r w:rsidRPr="00402967">
        <w:rPr>
          <w:spacing w:val="-9"/>
        </w:rPr>
        <w:t xml:space="preserve"> </w:t>
      </w:r>
      <w:r w:rsidRPr="00402967">
        <w:t>(13.4%,</w:t>
      </w:r>
      <w:r w:rsidRPr="00402967">
        <w:rPr>
          <w:spacing w:val="-7"/>
        </w:rPr>
        <w:t xml:space="preserve"> </w:t>
      </w:r>
      <w:r w:rsidR="00FB7C48" w:rsidRPr="00402967">
        <w:t xml:space="preserve">4 </w:t>
      </w:r>
      <w:r w:rsidRPr="00402967">
        <w:rPr>
          <w:spacing w:val="-2"/>
        </w:rPr>
        <w:t>vacancies).</w:t>
      </w:r>
    </w:p>
    <w:p w14:paraId="5313A272" w14:textId="77777777" w:rsidR="00544DAD" w:rsidRPr="00402967" w:rsidRDefault="00AE43C6" w:rsidP="00FB7C48">
      <w:pPr>
        <w:pStyle w:val="BodyText"/>
        <w:spacing w:before="120"/>
        <w:ind w:left="403"/>
      </w:pPr>
      <w:r w:rsidRPr="00402967">
        <w:t>Sickness</w:t>
      </w:r>
      <w:r w:rsidRPr="00402967">
        <w:rPr>
          <w:spacing w:val="-8"/>
        </w:rPr>
        <w:t xml:space="preserve"> </w:t>
      </w:r>
      <w:r w:rsidRPr="00402967">
        <w:t>absence</w:t>
      </w:r>
      <w:r w:rsidRPr="00402967">
        <w:rPr>
          <w:spacing w:val="-11"/>
        </w:rPr>
        <w:t xml:space="preserve"> </w:t>
      </w:r>
      <w:r w:rsidRPr="00402967">
        <w:t>rates</w:t>
      </w:r>
      <w:r w:rsidRPr="00402967">
        <w:rPr>
          <w:spacing w:val="-4"/>
        </w:rPr>
        <w:t xml:space="preserve"> </w:t>
      </w:r>
      <w:r w:rsidRPr="00402967">
        <w:t>were</w:t>
      </w:r>
      <w:r w:rsidRPr="00402967">
        <w:rPr>
          <w:spacing w:val="-3"/>
        </w:rPr>
        <w:t xml:space="preserve"> </w:t>
      </w:r>
      <w:r w:rsidRPr="00402967">
        <w:t>the</w:t>
      </w:r>
      <w:r w:rsidRPr="00402967">
        <w:rPr>
          <w:spacing w:val="-4"/>
        </w:rPr>
        <w:t xml:space="preserve"> </w:t>
      </w:r>
      <w:r w:rsidRPr="00402967">
        <w:t>smallest</w:t>
      </w:r>
      <w:r w:rsidRPr="00402967">
        <w:rPr>
          <w:spacing w:val="-10"/>
        </w:rPr>
        <w:t xml:space="preserve"> </w:t>
      </w:r>
      <w:r w:rsidRPr="00402967">
        <w:t>in</w:t>
      </w:r>
      <w:r w:rsidRPr="00402967">
        <w:rPr>
          <w:spacing w:val="-2"/>
        </w:rPr>
        <w:t xml:space="preserve"> </w:t>
      </w:r>
      <w:r w:rsidRPr="00402967">
        <w:t>CYP</w:t>
      </w:r>
      <w:r w:rsidRPr="00402967">
        <w:rPr>
          <w:spacing w:val="-3"/>
        </w:rPr>
        <w:t xml:space="preserve"> </w:t>
      </w:r>
      <w:r w:rsidRPr="00402967">
        <w:t>community</w:t>
      </w:r>
      <w:r w:rsidRPr="00402967">
        <w:rPr>
          <w:spacing w:val="-7"/>
        </w:rPr>
        <w:t xml:space="preserve"> </w:t>
      </w:r>
      <w:r w:rsidRPr="00402967">
        <w:t>physical</w:t>
      </w:r>
      <w:r w:rsidRPr="00402967">
        <w:rPr>
          <w:spacing w:val="-7"/>
        </w:rPr>
        <w:t xml:space="preserve"> </w:t>
      </w:r>
      <w:r w:rsidRPr="00402967">
        <w:t>health</w:t>
      </w:r>
      <w:r w:rsidRPr="00402967">
        <w:rPr>
          <w:spacing w:val="-9"/>
        </w:rPr>
        <w:t xml:space="preserve"> </w:t>
      </w:r>
      <w:r w:rsidRPr="00402967">
        <w:t>(0.3%)</w:t>
      </w:r>
      <w:r w:rsidRPr="00402967">
        <w:rPr>
          <w:spacing w:val="-5"/>
        </w:rPr>
        <w:t xml:space="preserve"> </w:t>
      </w:r>
      <w:r w:rsidRPr="00402967">
        <w:t>and</w:t>
      </w:r>
      <w:r w:rsidRPr="00402967">
        <w:rPr>
          <w:spacing w:val="-6"/>
        </w:rPr>
        <w:t xml:space="preserve"> </w:t>
      </w:r>
      <w:r w:rsidRPr="00402967">
        <w:t>the</w:t>
      </w:r>
      <w:r w:rsidRPr="00402967">
        <w:rPr>
          <w:spacing w:val="-7"/>
        </w:rPr>
        <w:t xml:space="preserve"> </w:t>
      </w:r>
      <w:r w:rsidRPr="00402967">
        <w:t>largest</w:t>
      </w:r>
      <w:r w:rsidRPr="00402967">
        <w:rPr>
          <w:spacing w:val="-4"/>
        </w:rPr>
        <w:t xml:space="preserve"> </w:t>
      </w:r>
      <w:r w:rsidRPr="00402967">
        <w:t>in</w:t>
      </w:r>
      <w:r w:rsidRPr="00402967">
        <w:rPr>
          <w:spacing w:val="-3"/>
        </w:rPr>
        <w:t xml:space="preserve"> </w:t>
      </w:r>
      <w:r w:rsidRPr="00402967">
        <w:t>CYP</w:t>
      </w:r>
      <w:r w:rsidRPr="00402967">
        <w:rPr>
          <w:spacing w:val="-7"/>
        </w:rPr>
        <w:t xml:space="preserve"> </w:t>
      </w:r>
      <w:r w:rsidRPr="00402967">
        <w:t>inpatient</w:t>
      </w:r>
      <w:r w:rsidRPr="00402967">
        <w:rPr>
          <w:spacing w:val="-9"/>
        </w:rPr>
        <w:t xml:space="preserve"> </w:t>
      </w:r>
      <w:r w:rsidRPr="00402967">
        <w:t>physical</w:t>
      </w:r>
      <w:r w:rsidRPr="00402967">
        <w:rPr>
          <w:spacing w:val="-5"/>
        </w:rPr>
        <w:t xml:space="preserve"> </w:t>
      </w:r>
      <w:r w:rsidRPr="00402967">
        <w:t>health</w:t>
      </w:r>
      <w:r w:rsidRPr="00402967">
        <w:rPr>
          <w:spacing w:val="-8"/>
        </w:rPr>
        <w:t xml:space="preserve"> </w:t>
      </w:r>
      <w:r w:rsidRPr="00402967">
        <w:rPr>
          <w:spacing w:val="-2"/>
        </w:rPr>
        <w:t>(3.1%)</w:t>
      </w:r>
    </w:p>
    <w:p w14:paraId="672D3BC1" w14:textId="77777777" w:rsidR="00FB7C48" w:rsidRPr="00402967" w:rsidRDefault="00AE43C6" w:rsidP="00FB7C48">
      <w:pPr>
        <w:pStyle w:val="BodyText"/>
        <w:spacing w:before="120"/>
        <w:ind w:left="403"/>
        <w:rPr>
          <w:spacing w:val="-2"/>
        </w:rPr>
      </w:pPr>
      <w:r w:rsidRPr="00402967">
        <w:t>The</w:t>
      </w:r>
      <w:r w:rsidRPr="00402967">
        <w:rPr>
          <w:spacing w:val="-7"/>
        </w:rPr>
        <w:t xml:space="preserve"> </w:t>
      </w:r>
      <w:r w:rsidRPr="00402967">
        <w:t>joiner</w:t>
      </w:r>
      <w:r w:rsidRPr="00402967">
        <w:rPr>
          <w:spacing w:val="-8"/>
        </w:rPr>
        <w:t xml:space="preserve"> </w:t>
      </w:r>
      <w:r w:rsidRPr="00402967">
        <w:t>rates</w:t>
      </w:r>
      <w:r w:rsidRPr="00402967">
        <w:rPr>
          <w:spacing w:val="-5"/>
        </w:rPr>
        <w:t xml:space="preserve"> </w:t>
      </w:r>
      <w:r w:rsidRPr="00402967">
        <w:t>varied</w:t>
      </w:r>
      <w:r w:rsidRPr="00402967">
        <w:rPr>
          <w:spacing w:val="-4"/>
        </w:rPr>
        <w:t xml:space="preserve"> </w:t>
      </w:r>
      <w:r w:rsidRPr="00402967">
        <w:t>between</w:t>
      </w:r>
      <w:r w:rsidRPr="00402967">
        <w:rPr>
          <w:spacing w:val="-9"/>
        </w:rPr>
        <w:t xml:space="preserve"> </w:t>
      </w:r>
      <w:r w:rsidRPr="00402967">
        <w:t>service</w:t>
      </w:r>
      <w:r w:rsidRPr="00402967">
        <w:rPr>
          <w:spacing w:val="-3"/>
        </w:rPr>
        <w:t xml:space="preserve"> </w:t>
      </w:r>
      <w:r w:rsidRPr="00402967">
        <w:t>areas</w:t>
      </w:r>
      <w:r w:rsidRPr="00402967">
        <w:rPr>
          <w:spacing w:val="-7"/>
        </w:rPr>
        <w:t xml:space="preserve"> </w:t>
      </w:r>
      <w:r w:rsidRPr="00402967">
        <w:t>from</w:t>
      </w:r>
      <w:r w:rsidRPr="00402967">
        <w:rPr>
          <w:spacing w:val="-6"/>
        </w:rPr>
        <w:t xml:space="preserve"> </w:t>
      </w:r>
      <w:r w:rsidRPr="00402967">
        <w:t>27.4%</w:t>
      </w:r>
      <w:r w:rsidRPr="00402967">
        <w:rPr>
          <w:spacing w:val="-9"/>
        </w:rPr>
        <w:t xml:space="preserve"> </w:t>
      </w:r>
      <w:r w:rsidRPr="00402967">
        <w:t>in</w:t>
      </w:r>
      <w:r w:rsidRPr="00402967">
        <w:rPr>
          <w:spacing w:val="-3"/>
        </w:rPr>
        <w:t xml:space="preserve"> </w:t>
      </w:r>
      <w:r w:rsidRPr="00402967">
        <w:t>adult</w:t>
      </w:r>
      <w:r w:rsidRPr="00402967">
        <w:rPr>
          <w:spacing w:val="-10"/>
        </w:rPr>
        <w:t xml:space="preserve"> </w:t>
      </w:r>
      <w:r w:rsidRPr="00402967">
        <w:t>inpatient</w:t>
      </w:r>
      <w:r w:rsidRPr="00402967">
        <w:rPr>
          <w:spacing w:val="-9"/>
        </w:rPr>
        <w:t xml:space="preserve"> </w:t>
      </w:r>
      <w:r w:rsidRPr="00402967">
        <w:t>mental</w:t>
      </w:r>
      <w:r w:rsidRPr="00402967">
        <w:rPr>
          <w:spacing w:val="-8"/>
        </w:rPr>
        <w:t xml:space="preserve"> </w:t>
      </w:r>
      <w:r w:rsidRPr="00402967">
        <w:t>health</w:t>
      </w:r>
      <w:r w:rsidRPr="00402967">
        <w:rPr>
          <w:spacing w:val="-5"/>
        </w:rPr>
        <w:t xml:space="preserve"> </w:t>
      </w:r>
      <w:r w:rsidRPr="00402967">
        <w:t>to</w:t>
      </w:r>
      <w:r w:rsidRPr="00402967">
        <w:rPr>
          <w:spacing w:val="-8"/>
        </w:rPr>
        <w:t xml:space="preserve"> </w:t>
      </w:r>
      <w:r w:rsidRPr="00402967">
        <w:t>67.1%</w:t>
      </w:r>
      <w:r w:rsidRPr="00402967">
        <w:rPr>
          <w:spacing w:val="-10"/>
        </w:rPr>
        <w:t xml:space="preserve"> </w:t>
      </w:r>
      <w:r w:rsidRPr="00402967">
        <w:t>in</w:t>
      </w:r>
      <w:r w:rsidRPr="00402967">
        <w:rPr>
          <w:spacing w:val="-3"/>
        </w:rPr>
        <w:t xml:space="preserve"> </w:t>
      </w:r>
      <w:r w:rsidRPr="00402967">
        <w:t>CYP</w:t>
      </w:r>
      <w:r w:rsidRPr="00402967">
        <w:rPr>
          <w:spacing w:val="-7"/>
        </w:rPr>
        <w:t xml:space="preserve"> </w:t>
      </w:r>
      <w:r w:rsidRPr="00402967">
        <w:t>inpatient</w:t>
      </w:r>
      <w:r w:rsidRPr="00402967">
        <w:rPr>
          <w:spacing w:val="-10"/>
        </w:rPr>
        <w:t xml:space="preserve"> </w:t>
      </w:r>
      <w:r w:rsidRPr="00402967">
        <w:t>physical</w:t>
      </w:r>
      <w:r w:rsidRPr="00402967">
        <w:rPr>
          <w:spacing w:val="8"/>
        </w:rPr>
        <w:t xml:space="preserve"> </w:t>
      </w:r>
      <w:r w:rsidRPr="00402967">
        <w:t>health,</w:t>
      </w:r>
      <w:r w:rsidRPr="00402967">
        <w:rPr>
          <w:spacing w:val="-10"/>
        </w:rPr>
        <w:t xml:space="preserve"> </w:t>
      </w:r>
      <w:r w:rsidRPr="00402967">
        <w:t>with</w:t>
      </w:r>
      <w:r w:rsidRPr="00402967">
        <w:rPr>
          <w:spacing w:val="-2"/>
        </w:rPr>
        <w:t xml:space="preserve"> </w:t>
      </w:r>
      <w:r w:rsidR="00FB7C48" w:rsidRPr="00402967">
        <w:t xml:space="preserve">8 </w:t>
      </w:r>
      <w:r w:rsidRPr="00402967">
        <w:t>and</w:t>
      </w:r>
      <w:r w:rsidRPr="00402967">
        <w:rPr>
          <w:spacing w:val="-7"/>
        </w:rPr>
        <w:t xml:space="preserve"> </w:t>
      </w:r>
      <w:r w:rsidRPr="00402967">
        <w:t>15</w:t>
      </w:r>
      <w:r w:rsidRPr="00402967">
        <w:rPr>
          <w:spacing w:val="-6"/>
        </w:rPr>
        <w:t xml:space="preserve"> </w:t>
      </w:r>
      <w:r w:rsidRPr="00402967">
        <w:t>joiners,</w:t>
      </w:r>
      <w:r w:rsidRPr="00402967">
        <w:rPr>
          <w:spacing w:val="-8"/>
        </w:rPr>
        <w:t xml:space="preserve"> </w:t>
      </w:r>
      <w:r w:rsidRPr="00402967">
        <w:rPr>
          <w:spacing w:val="-2"/>
        </w:rPr>
        <w:t>respectively.</w:t>
      </w:r>
      <w:r w:rsidR="00FB7C48" w:rsidRPr="00402967">
        <w:rPr>
          <w:spacing w:val="-2"/>
        </w:rPr>
        <w:t xml:space="preserve"> </w:t>
      </w:r>
    </w:p>
    <w:p w14:paraId="1E514565" w14:textId="77777777" w:rsidR="00FB7C48" w:rsidRPr="00402967" w:rsidRDefault="00FB7C48" w:rsidP="00FB7C48">
      <w:pPr>
        <w:pStyle w:val="BodyText"/>
        <w:spacing w:before="120"/>
        <w:ind w:left="403"/>
        <w:rPr>
          <w:spacing w:val="-2"/>
        </w:rPr>
      </w:pPr>
      <w:r w:rsidRPr="00402967">
        <w:rPr>
          <w:spacing w:val="-2"/>
        </w:rPr>
        <w:t xml:space="preserve">Does not include NHS Talking Therapies Census data. </w:t>
      </w:r>
    </w:p>
    <w:p w14:paraId="5313A273" w14:textId="4D5A5A91" w:rsidR="00544DAD" w:rsidRPr="00402967" w:rsidRDefault="00FB7C48" w:rsidP="00FB7C48">
      <w:pPr>
        <w:pStyle w:val="BodyText"/>
        <w:spacing w:before="120"/>
        <w:ind w:left="403"/>
      </w:pPr>
      <w:r w:rsidRPr="00402967">
        <w:rPr>
          <w:spacing w:val="-2"/>
        </w:rPr>
        <w:t>Please note: “…” shows when insufficient data has been submitted to calculate the metric. A “~” shows</w:t>
      </w:r>
      <w:r w:rsidRPr="00402967">
        <w:rPr>
          <w:spacing w:val="-2"/>
        </w:rPr>
        <w:tab/>
        <w:t>where the rate is not calculated due to the denominator being suppressed as less than or equal to 10.</w:t>
      </w:r>
    </w:p>
    <w:p w14:paraId="5313A274" w14:textId="77777777" w:rsidR="00544DAD" w:rsidRPr="00402967" w:rsidRDefault="00544DAD">
      <w:pPr>
        <w:pStyle w:val="BodyText"/>
        <w:rPr>
          <w:sz w:val="20"/>
        </w:rPr>
      </w:pPr>
    </w:p>
    <w:tbl>
      <w:tblPr>
        <w:tblW w:w="0" w:type="auto"/>
        <w:tblInd w:w="41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4632"/>
        <w:gridCol w:w="1629"/>
        <w:gridCol w:w="1629"/>
        <w:gridCol w:w="1629"/>
        <w:gridCol w:w="1629"/>
        <w:gridCol w:w="1629"/>
        <w:gridCol w:w="1629"/>
        <w:gridCol w:w="1629"/>
        <w:gridCol w:w="1629"/>
      </w:tblGrid>
      <w:tr w:rsidR="00544DAD" w:rsidRPr="00402967" w14:paraId="5313A284" w14:textId="77777777" w:rsidTr="00FB7C48">
        <w:trPr>
          <w:trHeight w:val="953"/>
        </w:trPr>
        <w:tc>
          <w:tcPr>
            <w:tcW w:w="4632" w:type="dxa"/>
            <w:tcBorders>
              <w:top w:val="nil"/>
              <w:left w:val="nil"/>
              <w:right w:val="nil"/>
            </w:tcBorders>
            <w:shd w:val="clear" w:color="auto" w:fill="002F86"/>
            <w:vAlign w:val="center"/>
          </w:tcPr>
          <w:p w14:paraId="5313A277" w14:textId="77777777" w:rsidR="00544DAD" w:rsidRPr="00402967" w:rsidRDefault="00AE43C6" w:rsidP="00FB7C48">
            <w:pPr>
              <w:pStyle w:val="TableParagraph"/>
              <w:spacing w:before="0"/>
              <w:ind w:left="41"/>
              <w:jc w:val="left"/>
              <w:rPr>
                <w:b/>
                <w:sz w:val="24"/>
                <w:szCs w:val="24"/>
              </w:rPr>
            </w:pPr>
            <w:r w:rsidRPr="00402967">
              <w:rPr>
                <w:b/>
                <w:color w:val="FFFFFF"/>
                <w:sz w:val="24"/>
                <w:szCs w:val="24"/>
              </w:rPr>
              <w:t>Assistant</w:t>
            </w:r>
            <w:r w:rsidRPr="00402967">
              <w:rPr>
                <w:b/>
                <w:color w:val="FFFFFF"/>
                <w:spacing w:val="16"/>
                <w:sz w:val="24"/>
                <w:szCs w:val="24"/>
              </w:rPr>
              <w:t xml:space="preserve"> </w:t>
            </w:r>
            <w:r w:rsidRPr="00402967">
              <w:rPr>
                <w:b/>
                <w:color w:val="FFFFFF"/>
                <w:spacing w:val="-2"/>
                <w:sz w:val="24"/>
                <w:szCs w:val="24"/>
              </w:rPr>
              <w:t>Psychologists</w:t>
            </w:r>
          </w:p>
        </w:tc>
        <w:tc>
          <w:tcPr>
            <w:tcW w:w="1629" w:type="dxa"/>
            <w:tcBorders>
              <w:top w:val="nil"/>
              <w:left w:val="nil"/>
              <w:right w:val="nil"/>
            </w:tcBorders>
            <w:shd w:val="clear" w:color="auto" w:fill="002F86"/>
            <w:vAlign w:val="center"/>
          </w:tcPr>
          <w:p w14:paraId="5313A278" w14:textId="77777777" w:rsidR="00544DAD" w:rsidRPr="00402967" w:rsidRDefault="00AE43C6" w:rsidP="00FB7C48">
            <w:pPr>
              <w:pStyle w:val="TableParagraph"/>
              <w:spacing w:before="0" w:line="280" w:lineRule="auto"/>
              <w:ind w:left="304" w:hanging="33"/>
              <w:rPr>
                <w:b/>
                <w:sz w:val="24"/>
                <w:szCs w:val="24"/>
              </w:rPr>
            </w:pPr>
            <w:r w:rsidRPr="00402967">
              <w:rPr>
                <w:b/>
                <w:color w:val="FFFFFF"/>
                <w:spacing w:val="-2"/>
                <w:sz w:val="24"/>
                <w:szCs w:val="24"/>
              </w:rPr>
              <w:t xml:space="preserve">Adult </w:t>
            </w:r>
            <w:r w:rsidRPr="00402967">
              <w:rPr>
                <w:b/>
                <w:color w:val="FFFFFF"/>
                <w:spacing w:val="-5"/>
                <w:w w:val="105"/>
                <w:sz w:val="24"/>
                <w:szCs w:val="24"/>
              </w:rPr>
              <w:t>CMH</w:t>
            </w:r>
          </w:p>
        </w:tc>
        <w:tc>
          <w:tcPr>
            <w:tcW w:w="1629" w:type="dxa"/>
            <w:tcBorders>
              <w:top w:val="nil"/>
              <w:left w:val="nil"/>
              <w:right w:val="nil"/>
            </w:tcBorders>
            <w:shd w:val="clear" w:color="auto" w:fill="002F86"/>
            <w:vAlign w:val="center"/>
          </w:tcPr>
          <w:p w14:paraId="5313A27A" w14:textId="77777777" w:rsidR="00544DAD" w:rsidRPr="00402967" w:rsidRDefault="00AE43C6" w:rsidP="00FB7C48">
            <w:pPr>
              <w:pStyle w:val="TableParagraph"/>
              <w:spacing w:before="0"/>
              <w:ind w:left="12" w:right="3"/>
              <w:rPr>
                <w:b/>
                <w:sz w:val="24"/>
                <w:szCs w:val="24"/>
              </w:rPr>
            </w:pPr>
            <w:r w:rsidRPr="00402967">
              <w:rPr>
                <w:b/>
                <w:color w:val="FFFFFF"/>
                <w:spacing w:val="-4"/>
                <w:w w:val="105"/>
                <w:sz w:val="24"/>
                <w:szCs w:val="24"/>
              </w:rPr>
              <w:t>CYP</w:t>
            </w:r>
            <w:r w:rsidRPr="00402967">
              <w:rPr>
                <w:b/>
                <w:color w:val="FFFFFF"/>
                <w:spacing w:val="-7"/>
                <w:w w:val="105"/>
                <w:sz w:val="24"/>
                <w:szCs w:val="24"/>
              </w:rPr>
              <w:t xml:space="preserve"> </w:t>
            </w:r>
            <w:r w:rsidRPr="00402967">
              <w:rPr>
                <w:b/>
                <w:color w:val="FFFFFF"/>
                <w:spacing w:val="-5"/>
                <w:w w:val="105"/>
                <w:sz w:val="24"/>
                <w:szCs w:val="24"/>
              </w:rPr>
              <w:t>CMH</w:t>
            </w:r>
          </w:p>
        </w:tc>
        <w:tc>
          <w:tcPr>
            <w:tcW w:w="1629" w:type="dxa"/>
            <w:tcBorders>
              <w:top w:val="nil"/>
              <w:left w:val="nil"/>
              <w:right w:val="nil"/>
            </w:tcBorders>
            <w:shd w:val="clear" w:color="auto" w:fill="002F86"/>
            <w:vAlign w:val="center"/>
          </w:tcPr>
          <w:p w14:paraId="5313A27C" w14:textId="77777777" w:rsidR="00544DAD" w:rsidRPr="00402967" w:rsidRDefault="00AE43C6" w:rsidP="00FB7C48">
            <w:pPr>
              <w:pStyle w:val="TableParagraph"/>
              <w:spacing w:before="0"/>
              <w:ind w:left="12" w:right="4"/>
              <w:rPr>
                <w:b/>
                <w:sz w:val="24"/>
                <w:szCs w:val="24"/>
              </w:rPr>
            </w:pPr>
            <w:r w:rsidRPr="00402967">
              <w:rPr>
                <w:b/>
                <w:color w:val="FFFFFF"/>
                <w:w w:val="105"/>
                <w:sz w:val="24"/>
                <w:szCs w:val="24"/>
              </w:rPr>
              <w:t>Adult</w:t>
            </w:r>
            <w:r w:rsidRPr="00402967">
              <w:rPr>
                <w:b/>
                <w:color w:val="FFFFFF"/>
                <w:spacing w:val="-6"/>
                <w:w w:val="105"/>
                <w:sz w:val="24"/>
                <w:szCs w:val="24"/>
              </w:rPr>
              <w:t xml:space="preserve"> </w:t>
            </w:r>
            <w:r w:rsidRPr="00402967">
              <w:rPr>
                <w:b/>
                <w:color w:val="FFFFFF"/>
                <w:spacing w:val="-5"/>
                <w:w w:val="105"/>
                <w:sz w:val="24"/>
                <w:szCs w:val="24"/>
              </w:rPr>
              <w:t>IMH</w:t>
            </w:r>
          </w:p>
        </w:tc>
        <w:tc>
          <w:tcPr>
            <w:tcW w:w="1629" w:type="dxa"/>
            <w:tcBorders>
              <w:top w:val="nil"/>
              <w:left w:val="nil"/>
              <w:right w:val="nil"/>
            </w:tcBorders>
            <w:shd w:val="clear" w:color="auto" w:fill="002F86"/>
            <w:vAlign w:val="center"/>
          </w:tcPr>
          <w:p w14:paraId="5313A27E" w14:textId="77777777" w:rsidR="00544DAD" w:rsidRPr="00402967" w:rsidRDefault="00AE43C6" w:rsidP="00FB7C48">
            <w:pPr>
              <w:pStyle w:val="TableParagraph"/>
              <w:spacing w:before="0"/>
              <w:ind w:left="12" w:right="4"/>
              <w:rPr>
                <w:b/>
                <w:sz w:val="24"/>
                <w:szCs w:val="24"/>
              </w:rPr>
            </w:pPr>
            <w:r w:rsidRPr="00402967">
              <w:rPr>
                <w:b/>
                <w:color w:val="FFFFFF"/>
                <w:spacing w:val="-4"/>
                <w:w w:val="105"/>
                <w:sz w:val="24"/>
                <w:szCs w:val="24"/>
              </w:rPr>
              <w:t>CYP</w:t>
            </w:r>
            <w:r w:rsidRPr="00402967">
              <w:rPr>
                <w:b/>
                <w:color w:val="FFFFFF"/>
                <w:spacing w:val="-7"/>
                <w:w w:val="105"/>
                <w:sz w:val="24"/>
                <w:szCs w:val="24"/>
              </w:rPr>
              <w:t xml:space="preserve"> </w:t>
            </w:r>
            <w:r w:rsidRPr="00402967">
              <w:rPr>
                <w:b/>
                <w:color w:val="FFFFFF"/>
                <w:spacing w:val="-5"/>
                <w:w w:val="105"/>
                <w:sz w:val="24"/>
                <w:szCs w:val="24"/>
              </w:rPr>
              <w:t>IMH</w:t>
            </w:r>
          </w:p>
        </w:tc>
        <w:tc>
          <w:tcPr>
            <w:tcW w:w="1629" w:type="dxa"/>
            <w:tcBorders>
              <w:top w:val="nil"/>
              <w:left w:val="nil"/>
              <w:right w:val="nil"/>
            </w:tcBorders>
            <w:shd w:val="clear" w:color="auto" w:fill="002F86"/>
            <w:vAlign w:val="center"/>
          </w:tcPr>
          <w:p w14:paraId="5313A27F" w14:textId="77777777" w:rsidR="00544DAD" w:rsidRPr="00402967" w:rsidRDefault="00AE43C6" w:rsidP="00FB7C48">
            <w:pPr>
              <w:pStyle w:val="TableParagraph"/>
              <w:spacing w:before="0" w:line="280" w:lineRule="auto"/>
              <w:ind w:left="253" w:firstLine="16"/>
              <w:rPr>
                <w:b/>
                <w:sz w:val="24"/>
                <w:szCs w:val="24"/>
              </w:rPr>
            </w:pPr>
            <w:r w:rsidRPr="00402967">
              <w:rPr>
                <w:b/>
                <w:color w:val="FFFFFF"/>
                <w:spacing w:val="-4"/>
                <w:w w:val="105"/>
                <w:sz w:val="24"/>
                <w:szCs w:val="24"/>
              </w:rPr>
              <w:t xml:space="preserve">Adult </w:t>
            </w:r>
            <w:r w:rsidRPr="00402967">
              <w:rPr>
                <w:b/>
                <w:color w:val="FFFFFF"/>
                <w:spacing w:val="-4"/>
                <w:sz w:val="24"/>
                <w:szCs w:val="24"/>
              </w:rPr>
              <w:t>CPHY</w:t>
            </w:r>
          </w:p>
        </w:tc>
        <w:tc>
          <w:tcPr>
            <w:tcW w:w="1629" w:type="dxa"/>
            <w:tcBorders>
              <w:top w:val="nil"/>
              <w:left w:val="nil"/>
              <w:right w:val="nil"/>
            </w:tcBorders>
            <w:shd w:val="clear" w:color="auto" w:fill="002F86"/>
            <w:vAlign w:val="center"/>
          </w:tcPr>
          <w:p w14:paraId="5313A280" w14:textId="77777777" w:rsidR="00544DAD" w:rsidRPr="00402967" w:rsidRDefault="00AE43C6" w:rsidP="00FB7C48">
            <w:pPr>
              <w:pStyle w:val="TableParagraph"/>
              <w:spacing w:before="0" w:line="280" w:lineRule="auto"/>
              <w:ind w:left="253" w:firstLine="73"/>
              <w:rPr>
                <w:b/>
                <w:sz w:val="24"/>
                <w:szCs w:val="24"/>
              </w:rPr>
            </w:pPr>
            <w:r w:rsidRPr="00402967">
              <w:rPr>
                <w:b/>
                <w:color w:val="FFFFFF"/>
                <w:spacing w:val="-4"/>
                <w:w w:val="105"/>
                <w:sz w:val="24"/>
                <w:szCs w:val="24"/>
              </w:rPr>
              <w:t xml:space="preserve">CYP </w:t>
            </w:r>
            <w:r w:rsidRPr="00402967">
              <w:rPr>
                <w:b/>
                <w:color w:val="FFFFFF"/>
                <w:spacing w:val="-4"/>
                <w:sz w:val="24"/>
                <w:szCs w:val="24"/>
              </w:rPr>
              <w:t>CPHY</w:t>
            </w:r>
          </w:p>
        </w:tc>
        <w:tc>
          <w:tcPr>
            <w:tcW w:w="1629" w:type="dxa"/>
            <w:tcBorders>
              <w:top w:val="nil"/>
              <w:left w:val="nil"/>
              <w:right w:val="nil"/>
            </w:tcBorders>
            <w:shd w:val="clear" w:color="auto" w:fill="002F86"/>
            <w:vAlign w:val="center"/>
          </w:tcPr>
          <w:p w14:paraId="5313A281" w14:textId="77777777" w:rsidR="00544DAD" w:rsidRPr="00402967" w:rsidRDefault="00AE43C6" w:rsidP="00FB7C48">
            <w:pPr>
              <w:pStyle w:val="TableParagraph"/>
              <w:spacing w:before="0" w:line="280" w:lineRule="auto"/>
              <w:ind w:left="302" w:hanging="33"/>
              <w:rPr>
                <w:b/>
                <w:sz w:val="24"/>
                <w:szCs w:val="24"/>
              </w:rPr>
            </w:pPr>
            <w:r w:rsidRPr="00402967">
              <w:rPr>
                <w:b/>
                <w:color w:val="FFFFFF"/>
                <w:spacing w:val="-2"/>
                <w:sz w:val="24"/>
                <w:szCs w:val="24"/>
              </w:rPr>
              <w:t xml:space="preserve">Adult </w:t>
            </w:r>
            <w:r w:rsidRPr="00402967">
              <w:rPr>
                <w:b/>
                <w:color w:val="FFFFFF"/>
                <w:spacing w:val="-4"/>
                <w:w w:val="105"/>
                <w:sz w:val="24"/>
                <w:szCs w:val="24"/>
              </w:rPr>
              <w:t>IPHY</w:t>
            </w:r>
          </w:p>
        </w:tc>
        <w:tc>
          <w:tcPr>
            <w:tcW w:w="1629" w:type="dxa"/>
            <w:tcBorders>
              <w:top w:val="nil"/>
              <w:left w:val="nil"/>
              <w:right w:val="nil"/>
            </w:tcBorders>
            <w:shd w:val="clear" w:color="auto" w:fill="002F86"/>
            <w:vAlign w:val="center"/>
          </w:tcPr>
          <w:p w14:paraId="5313A283" w14:textId="77777777" w:rsidR="00544DAD" w:rsidRPr="00402967" w:rsidRDefault="00AE43C6" w:rsidP="00FB7C48">
            <w:pPr>
              <w:pStyle w:val="TableParagraph"/>
              <w:spacing w:before="0"/>
              <w:ind w:left="12"/>
              <w:rPr>
                <w:b/>
                <w:sz w:val="24"/>
                <w:szCs w:val="24"/>
              </w:rPr>
            </w:pPr>
            <w:r w:rsidRPr="00402967">
              <w:rPr>
                <w:b/>
                <w:color w:val="FFFFFF"/>
                <w:spacing w:val="-4"/>
                <w:w w:val="105"/>
                <w:sz w:val="24"/>
                <w:szCs w:val="24"/>
              </w:rPr>
              <w:t>CYP</w:t>
            </w:r>
            <w:r w:rsidRPr="00402967">
              <w:rPr>
                <w:b/>
                <w:color w:val="FFFFFF"/>
                <w:spacing w:val="-7"/>
                <w:w w:val="105"/>
                <w:sz w:val="24"/>
                <w:szCs w:val="24"/>
              </w:rPr>
              <w:t xml:space="preserve"> </w:t>
            </w:r>
            <w:r w:rsidRPr="00402967">
              <w:rPr>
                <w:b/>
                <w:color w:val="FFFFFF"/>
                <w:spacing w:val="-4"/>
                <w:w w:val="105"/>
                <w:sz w:val="24"/>
                <w:szCs w:val="24"/>
              </w:rPr>
              <w:t>IPHY</w:t>
            </w:r>
          </w:p>
        </w:tc>
      </w:tr>
      <w:tr w:rsidR="00544DAD" w:rsidRPr="00402967" w14:paraId="5313A28E" w14:textId="77777777" w:rsidTr="00FB7C48">
        <w:trPr>
          <w:trHeight w:val="470"/>
        </w:trPr>
        <w:tc>
          <w:tcPr>
            <w:tcW w:w="4632" w:type="dxa"/>
          </w:tcPr>
          <w:p w14:paraId="5313A285" w14:textId="77777777" w:rsidR="00544DAD" w:rsidRPr="00402967" w:rsidRDefault="00AE43C6">
            <w:pPr>
              <w:pStyle w:val="TableParagraph"/>
              <w:spacing w:before="92"/>
              <w:ind w:left="36"/>
              <w:jc w:val="left"/>
              <w:rPr>
                <w:bCs/>
                <w:sz w:val="24"/>
                <w:szCs w:val="24"/>
              </w:rPr>
            </w:pPr>
            <w:r w:rsidRPr="00402967">
              <w:rPr>
                <w:bCs/>
                <w:sz w:val="24"/>
                <w:szCs w:val="24"/>
              </w:rPr>
              <w:t>Vacancy</w:t>
            </w:r>
            <w:r w:rsidRPr="00402967">
              <w:rPr>
                <w:bCs/>
                <w:spacing w:val="12"/>
                <w:sz w:val="24"/>
                <w:szCs w:val="24"/>
              </w:rPr>
              <w:t xml:space="preserve"> </w:t>
            </w:r>
            <w:r w:rsidRPr="00402967">
              <w:rPr>
                <w:bCs/>
                <w:spacing w:val="-4"/>
                <w:sz w:val="24"/>
                <w:szCs w:val="24"/>
              </w:rPr>
              <w:t>rate</w:t>
            </w:r>
          </w:p>
        </w:tc>
        <w:tc>
          <w:tcPr>
            <w:tcW w:w="1629" w:type="dxa"/>
          </w:tcPr>
          <w:p w14:paraId="5313A286" w14:textId="77777777" w:rsidR="00544DAD" w:rsidRPr="00402967" w:rsidRDefault="00AE43C6">
            <w:pPr>
              <w:pStyle w:val="TableParagraph"/>
              <w:spacing w:before="92"/>
              <w:ind w:left="61" w:right="50"/>
              <w:rPr>
                <w:sz w:val="24"/>
                <w:szCs w:val="24"/>
              </w:rPr>
            </w:pPr>
            <w:r w:rsidRPr="00402967">
              <w:rPr>
                <w:spacing w:val="-4"/>
                <w:w w:val="105"/>
                <w:sz w:val="24"/>
                <w:szCs w:val="24"/>
              </w:rPr>
              <w:t>6.2%</w:t>
            </w:r>
          </w:p>
        </w:tc>
        <w:tc>
          <w:tcPr>
            <w:tcW w:w="1629" w:type="dxa"/>
          </w:tcPr>
          <w:p w14:paraId="5313A287" w14:textId="77777777" w:rsidR="00544DAD" w:rsidRPr="00402967" w:rsidRDefault="00AE43C6">
            <w:pPr>
              <w:pStyle w:val="TableParagraph"/>
              <w:spacing w:before="92"/>
              <w:ind w:left="61" w:right="51"/>
              <w:rPr>
                <w:sz w:val="24"/>
                <w:szCs w:val="24"/>
              </w:rPr>
            </w:pPr>
            <w:r w:rsidRPr="00402967">
              <w:rPr>
                <w:spacing w:val="-4"/>
                <w:w w:val="105"/>
                <w:sz w:val="24"/>
                <w:szCs w:val="24"/>
              </w:rPr>
              <w:t>9.3%</w:t>
            </w:r>
          </w:p>
        </w:tc>
        <w:tc>
          <w:tcPr>
            <w:tcW w:w="1629" w:type="dxa"/>
          </w:tcPr>
          <w:p w14:paraId="5313A288" w14:textId="77777777" w:rsidR="00544DAD" w:rsidRPr="00402967" w:rsidRDefault="00AE43C6">
            <w:pPr>
              <w:pStyle w:val="TableParagraph"/>
              <w:spacing w:before="92"/>
              <w:ind w:left="61" w:right="43"/>
              <w:rPr>
                <w:sz w:val="24"/>
                <w:szCs w:val="24"/>
              </w:rPr>
            </w:pPr>
            <w:r w:rsidRPr="00402967">
              <w:rPr>
                <w:spacing w:val="-4"/>
                <w:w w:val="105"/>
                <w:sz w:val="24"/>
                <w:szCs w:val="24"/>
              </w:rPr>
              <w:t>13.4%</w:t>
            </w:r>
          </w:p>
        </w:tc>
        <w:tc>
          <w:tcPr>
            <w:tcW w:w="1629" w:type="dxa"/>
          </w:tcPr>
          <w:p w14:paraId="5313A289" w14:textId="77777777" w:rsidR="00544DAD" w:rsidRPr="00402967" w:rsidRDefault="00AE43C6">
            <w:pPr>
              <w:pStyle w:val="TableParagraph"/>
              <w:spacing w:before="92"/>
              <w:ind w:left="61" w:right="52"/>
              <w:rPr>
                <w:sz w:val="24"/>
                <w:szCs w:val="24"/>
              </w:rPr>
            </w:pPr>
            <w:r w:rsidRPr="00402967">
              <w:rPr>
                <w:spacing w:val="-4"/>
                <w:w w:val="105"/>
                <w:sz w:val="24"/>
                <w:szCs w:val="24"/>
              </w:rPr>
              <w:t>4.3%</w:t>
            </w:r>
          </w:p>
        </w:tc>
        <w:tc>
          <w:tcPr>
            <w:tcW w:w="1629" w:type="dxa"/>
          </w:tcPr>
          <w:p w14:paraId="5313A28A" w14:textId="77777777" w:rsidR="00544DAD" w:rsidRPr="00402967" w:rsidRDefault="00AE43C6">
            <w:pPr>
              <w:pStyle w:val="TableParagraph"/>
              <w:spacing w:before="92"/>
              <w:ind w:left="61" w:right="52"/>
              <w:rPr>
                <w:sz w:val="24"/>
                <w:szCs w:val="24"/>
              </w:rPr>
            </w:pPr>
            <w:r w:rsidRPr="00402967">
              <w:rPr>
                <w:spacing w:val="-4"/>
                <w:w w:val="105"/>
                <w:sz w:val="24"/>
                <w:szCs w:val="24"/>
              </w:rPr>
              <w:t>3.2%</w:t>
            </w:r>
          </w:p>
        </w:tc>
        <w:tc>
          <w:tcPr>
            <w:tcW w:w="1629" w:type="dxa"/>
          </w:tcPr>
          <w:p w14:paraId="5313A28B" w14:textId="77777777" w:rsidR="00544DAD" w:rsidRPr="00402967" w:rsidRDefault="00AE43C6">
            <w:pPr>
              <w:pStyle w:val="TableParagraph"/>
              <w:spacing w:before="92"/>
              <w:ind w:left="61" w:right="55"/>
              <w:rPr>
                <w:sz w:val="24"/>
                <w:szCs w:val="24"/>
              </w:rPr>
            </w:pPr>
            <w:r w:rsidRPr="00402967">
              <w:rPr>
                <w:spacing w:val="-10"/>
                <w:w w:val="105"/>
                <w:sz w:val="24"/>
                <w:szCs w:val="24"/>
              </w:rPr>
              <w:t>~</w:t>
            </w:r>
          </w:p>
        </w:tc>
        <w:tc>
          <w:tcPr>
            <w:tcW w:w="1629" w:type="dxa"/>
          </w:tcPr>
          <w:p w14:paraId="5313A28C" w14:textId="77777777" w:rsidR="00544DAD" w:rsidRPr="00402967" w:rsidRDefault="00AE43C6">
            <w:pPr>
              <w:pStyle w:val="TableParagraph"/>
              <w:spacing w:before="92"/>
              <w:ind w:left="61" w:right="53"/>
              <w:rPr>
                <w:sz w:val="24"/>
                <w:szCs w:val="24"/>
              </w:rPr>
            </w:pPr>
            <w:r w:rsidRPr="00402967">
              <w:rPr>
                <w:spacing w:val="-4"/>
                <w:w w:val="105"/>
                <w:sz w:val="24"/>
                <w:szCs w:val="24"/>
              </w:rPr>
              <w:t>9.2%</w:t>
            </w:r>
          </w:p>
        </w:tc>
        <w:tc>
          <w:tcPr>
            <w:tcW w:w="1629" w:type="dxa"/>
          </w:tcPr>
          <w:p w14:paraId="5313A28D" w14:textId="77777777" w:rsidR="00544DAD" w:rsidRPr="00402967" w:rsidRDefault="00AE43C6">
            <w:pPr>
              <w:pStyle w:val="TableParagraph"/>
              <w:spacing w:before="92"/>
              <w:ind w:left="61" w:right="53"/>
              <w:rPr>
                <w:sz w:val="24"/>
                <w:szCs w:val="24"/>
              </w:rPr>
            </w:pPr>
            <w:r w:rsidRPr="00402967">
              <w:rPr>
                <w:spacing w:val="-4"/>
                <w:w w:val="105"/>
                <w:sz w:val="24"/>
                <w:szCs w:val="24"/>
              </w:rPr>
              <w:t>0.0%</w:t>
            </w:r>
          </w:p>
        </w:tc>
      </w:tr>
      <w:tr w:rsidR="00544DAD" w:rsidRPr="00402967" w14:paraId="5313A298" w14:textId="77777777" w:rsidTr="00FB7C48">
        <w:trPr>
          <w:trHeight w:val="460"/>
        </w:trPr>
        <w:tc>
          <w:tcPr>
            <w:tcW w:w="4632" w:type="dxa"/>
          </w:tcPr>
          <w:p w14:paraId="5313A28F" w14:textId="77777777" w:rsidR="00544DAD" w:rsidRPr="00402967" w:rsidRDefault="00AE43C6">
            <w:pPr>
              <w:pStyle w:val="TableParagraph"/>
              <w:spacing w:before="92"/>
              <w:ind w:left="36"/>
              <w:jc w:val="left"/>
              <w:rPr>
                <w:bCs/>
                <w:sz w:val="24"/>
                <w:szCs w:val="24"/>
              </w:rPr>
            </w:pPr>
            <w:r w:rsidRPr="00402967">
              <w:rPr>
                <w:bCs/>
                <w:spacing w:val="-2"/>
                <w:w w:val="105"/>
                <w:sz w:val="24"/>
                <w:szCs w:val="24"/>
              </w:rPr>
              <w:t>Vacancies</w:t>
            </w:r>
          </w:p>
        </w:tc>
        <w:tc>
          <w:tcPr>
            <w:tcW w:w="1629" w:type="dxa"/>
          </w:tcPr>
          <w:p w14:paraId="5313A290" w14:textId="77777777" w:rsidR="00544DAD" w:rsidRPr="00402967" w:rsidRDefault="00AE43C6">
            <w:pPr>
              <w:pStyle w:val="TableParagraph"/>
              <w:spacing w:before="92"/>
              <w:ind w:left="61" w:right="53"/>
              <w:rPr>
                <w:sz w:val="24"/>
                <w:szCs w:val="24"/>
              </w:rPr>
            </w:pPr>
            <w:r w:rsidRPr="00402967">
              <w:rPr>
                <w:spacing w:val="-5"/>
                <w:w w:val="105"/>
                <w:sz w:val="24"/>
                <w:szCs w:val="24"/>
              </w:rPr>
              <w:t>58</w:t>
            </w:r>
          </w:p>
        </w:tc>
        <w:tc>
          <w:tcPr>
            <w:tcW w:w="1629" w:type="dxa"/>
          </w:tcPr>
          <w:p w14:paraId="5313A291" w14:textId="77777777" w:rsidR="00544DAD" w:rsidRPr="00402967" w:rsidRDefault="00AE43C6">
            <w:pPr>
              <w:pStyle w:val="TableParagraph"/>
              <w:spacing w:before="92"/>
              <w:ind w:left="61" w:right="54"/>
              <w:rPr>
                <w:sz w:val="24"/>
                <w:szCs w:val="24"/>
              </w:rPr>
            </w:pPr>
            <w:r w:rsidRPr="00402967">
              <w:rPr>
                <w:spacing w:val="-5"/>
                <w:w w:val="105"/>
                <w:sz w:val="24"/>
                <w:szCs w:val="24"/>
              </w:rPr>
              <w:t>46</w:t>
            </w:r>
          </w:p>
        </w:tc>
        <w:tc>
          <w:tcPr>
            <w:tcW w:w="1629" w:type="dxa"/>
          </w:tcPr>
          <w:p w14:paraId="5313A292" w14:textId="77777777" w:rsidR="00544DAD" w:rsidRPr="00402967" w:rsidRDefault="00AE43C6">
            <w:pPr>
              <w:pStyle w:val="TableParagraph"/>
              <w:spacing w:before="92"/>
              <w:ind w:left="61" w:right="59"/>
              <w:rPr>
                <w:sz w:val="24"/>
                <w:szCs w:val="24"/>
              </w:rPr>
            </w:pPr>
            <w:r w:rsidRPr="00402967">
              <w:rPr>
                <w:spacing w:val="-10"/>
                <w:w w:val="105"/>
                <w:sz w:val="24"/>
                <w:szCs w:val="24"/>
              </w:rPr>
              <w:t>4</w:t>
            </w:r>
          </w:p>
        </w:tc>
        <w:tc>
          <w:tcPr>
            <w:tcW w:w="1629" w:type="dxa"/>
          </w:tcPr>
          <w:p w14:paraId="5313A293" w14:textId="77777777" w:rsidR="00544DAD" w:rsidRPr="00402967" w:rsidRDefault="00AE43C6">
            <w:pPr>
              <w:pStyle w:val="TableParagraph"/>
              <w:spacing w:before="92"/>
              <w:ind w:left="61" w:right="59"/>
              <w:rPr>
                <w:sz w:val="24"/>
                <w:szCs w:val="24"/>
              </w:rPr>
            </w:pPr>
            <w:r w:rsidRPr="00402967">
              <w:rPr>
                <w:spacing w:val="-10"/>
                <w:w w:val="105"/>
                <w:sz w:val="24"/>
                <w:szCs w:val="24"/>
              </w:rPr>
              <w:t>1</w:t>
            </w:r>
          </w:p>
        </w:tc>
        <w:tc>
          <w:tcPr>
            <w:tcW w:w="1629" w:type="dxa"/>
          </w:tcPr>
          <w:p w14:paraId="5313A294" w14:textId="77777777" w:rsidR="00544DAD" w:rsidRPr="00402967" w:rsidRDefault="00AE43C6">
            <w:pPr>
              <w:pStyle w:val="TableParagraph"/>
              <w:spacing w:before="92"/>
              <w:ind w:left="61" w:right="60"/>
              <w:rPr>
                <w:sz w:val="24"/>
                <w:szCs w:val="24"/>
              </w:rPr>
            </w:pPr>
            <w:r w:rsidRPr="00402967">
              <w:rPr>
                <w:spacing w:val="-10"/>
                <w:w w:val="105"/>
                <w:sz w:val="24"/>
                <w:szCs w:val="24"/>
              </w:rPr>
              <w:t>2</w:t>
            </w:r>
          </w:p>
        </w:tc>
        <w:tc>
          <w:tcPr>
            <w:tcW w:w="1629" w:type="dxa"/>
          </w:tcPr>
          <w:p w14:paraId="5313A295" w14:textId="77777777" w:rsidR="00544DAD" w:rsidRPr="00402967" w:rsidRDefault="00AE43C6">
            <w:pPr>
              <w:pStyle w:val="TableParagraph"/>
              <w:spacing w:before="92"/>
              <w:ind w:left="61" w:right="61"/>
              <w:rPr>
                <w:sz w:val="24"/>
                <w:szCs w:val="24"/>
              </w:rPr>
            </w:pPr>
            <w:r w:rsidRPr="00402967">
              <w:rPr>
                <w:spacing w:val="-10"/>
                <w:w w:val="105"/>
                <w:sz w:val="24"/>
                <w:szCs w:val="24"/>
              </w:rPr>
              <w:t>0</w:t>
            </w:r>
          </w:p>
        </w:tc>
        <w:tc>
          <w:tcPr>
            <w:tcW w:w="1629" w:type="dxa"/>
          </w:tcPr>
          <w:p w14:paraId="5313A296" w14:textId="77777777" w:rsidR="00544DAD" w:rsidRPr="00402967" w:rsidRDefault="00AE43C6">
            <w:pPr>
              <w:pStyle w:val="TableParagraph"/>
              <w:spacing w:before="92"/>
              <w:ind w:left="61" w:right="61"/>
              <w:rPr>
                <w:sz w:val="24"/>
                <w:szCs w:val="24"/>
              </w:rPr>
            </w:pPr>
            <w:r w:rsidRPr="00402967">
              <w:rPr>
                <w:spacing w:val="-10"/>
                <w:w w:val="105"/>
                <w:sz w:val="24"/>
                <w:szCs w:val="24"/>
              </w:rPr>
              <w:t>9</w:t>
            </w:r>
          </w:p>
        </w:tc>
        <w:tc>
          <w:tcPr>
            <w:tcW w:w="1629" w:type="dxa"/>
          </w:tcPr>
          <w:p w14:paraId="5313A297" w14:textId="77777777" w:rsidR="00544DAD" w:rsidRPr="00402967" w:rsidRDefault="00AE43C6">
            <w:pPr>
              <w:pStyle w:val="TableParagraph"/>
              <w:spacing w:before="92"/>
              <w:ind w:left="61" w:right="61"/>
              <w:rPr>
                <w:sz w:val="24"/>
                <w:szCs w:val="24"/>
              </w:rPr>
            </w:pPr>
            <w:r w:rsidRPr="00402967">
              <w:rPr>
                <w:spacing w:val="-10"/>
                <w:w w:val="105"/>
                <w:sz w:val="24"/>
                <w:szCs w:val="24"/>
              </w:rPr>
              <w:t>0</w:t>
            </w:r>
          </w:p>
        </w:tc>
      </w:tr>
      <w:tr w:rsidR="00544DAD" w:rsidRPr="00402967" w14:paraId="5313A2A2" w14:textId="77777777" w:rsidTr="00FB7C48">
        <w:trPr>
          <w:trHeight w:val="469"/>
        </w:trPr>
        <w:tc>
          <w:tcPr>
            <w:tcW w:w="4632" w:type="dxa"/>
          </w:tcPr>
          <w:p w14:paraId="5313A299" w14:textId="77777777" w:rsidR="00544DAD" w:rsidRPr="00402967" w:rsidRDefault="00AE43C6">
            <w:pPr>
              <w:pStyle w:val="TableParagraph"/>
              <w:spacing w:before="92"/>
              <w:ind w:left="36"/>
              <w:jc w:val="left"/>
              <w:rPr>
                <w:bCs/>
                <w:sz w:val="24"/>
                <w:szCs w:val="24"/>
              </w:rPr>
            </w:pPr>
            <w:r w:rsidRPr="00402967">
              <w:rPr>
                <w:bCs/>
                <w:sz w:val="24"/>
                <w:szCs w:val="24"/>
              </w:rPr>
              <w:t>Sickness</w:t>
            </w:r>
            <w:r w:rsidRPr="00402967">
              <w:rPr>
                <w:bCs/>
                <w:spacing w:val="16"/>
                <w:sz w:val="24"/>
                <w:szCs w:val="24"/>
              </w:rPr>
              <w:t xml:space="preserve"> </w:t>
            </w:r>
            <w:r w:rsidRPr="00402967">
              <w:rPr>
                <w:bCs/>
                <w:sz w:val="24"/>
                <w:szCs w:val="24"/>
              </w:rPr>
              <w:t>absence</w:t>
            </w:r>
            <w:r w:rsidRPr="00402967">
              <w:rPr>
                <w:bCs/>
                <w:spacing w:val="17"/>
                <w:sz w:val="24"/>
                <w:szCs w:val="24"/>
              </w:rPr>
              <w:t xml:space="preserve"> </w:t>
            </w:r>
            <w:r w:rsidRPr="00402967">
              <w:rPr>
                <w:bCs/>
                <w:spacing w:val="-4"/>
                <w:sz w:val="24"/>
                <w:szCs w:val="24"/>
              </w:rPr>
              <w:t>rate</w:t>
            </w:r>
          </w:p>
        </w:tc>
        <w:tc>
          <w:tcPr>
            <w:tcW w:w="1629" w:type="dxa"/>
          </w:tcPr>
          <w:p w14:paraId="5313A29A" w14:textId="77777777" w:rsidR="00544DAD" w:rsidRPr="00402967" w:rsidRDefault="00AE43C6">
            <w:pPr>
              <w:pStyle w:val="TableParagraph"/>
              <w:spacing w:before="92"/>
              <w:ind w:left="61" w:right="50"/>
              <w:rPr>
                <w:sz w:val="24"/>
                <w:szCs w:val="24"/>
              </w:rPr>
            </w:pPr>
            <w:r w:rsidRPr="00402967">
              <w:rPr>
                <w:spacing w:val="-4"/>
                <w:w w:val="105"/>
                <w:sz w:val="24"/>
                <w:szCs w:val="24"/>
              </w:rPr>
              <w:t>2.9%</w:t>
            </w:r>
          </w:p>
        </w:tc>
        <w:tc>
          <w:tcPr>
            <w:tcW w:w="1629" w:type="dxa"/>
          </w:tcPr>
          <w:p w14:paraId="5313A29B" w14:textId="77777777" w:rsidR="00544DAD" w:rsidRPr="00402967" w:rsidRDefault="00AE43C6">
            <w:pPr>
              <w:pStyle w:val="TableParagraph"/>
              <w:spacing w:before="92"/>
              <w:ind w:left="61" w:right="51"/>
              <w:rPr>
                <w:sz w:val="24"/>
                <w:szCs w:val="24"/>
              </w:rPr>
            </w:pPr>
            <w:r w:rsidRPr="00402967">
              <w:rPr>
                <w:spacing w:val="-4"/>
                <w:w w:val="105"/>
                <w:sz w:val="24"/>
                <w:szCs w:val="24"/>
              </w:rPr>
              <w:t>2.5%</w:t>
            </w:r>
          </w:p>
        </w:tc>
        <w:tc>
          <w:tcPr>
            <w:tcW w:w="1629" w:type="dxa"/>
          </w:tcPr>
          <w:p w14:paraId="5313A29C" w14:textId="77777777" w:rsidR="00544DAD" w:rsidRPr="00402967" w:rsidRDefault="00AE43C6">
            <w:pPr>
              <w:pStyle w:val="TableParagraph"/>
              <w:spacing w:before="92"/>
              <w:ind w:left="61" w:right="51"/>
              <w:rPr>
                <w:sz w:val="24"/>
                <w:szCs w:val="24"/>
              </w:rPr>
            </w:pPr>
            <w:r w:rsidRPr="00402967">
              <w:rPr>
                <w:spacing w:val="-4"/>
                <w:w w:val="105"/>
                <w:sz w:val="24"/>
                <w:szCs w:val="24"/>
              </w:rPr>
              <w:t>2.3%</w:t>
            </w:r>
          </w:p>
        </w:tc>
        <w:tc>
          <w:tcPr>
            <w:tcW w:w="1629" w:type="dxa"/>
          </w:tcPr>
          <w:p w14:paraId="5313A29D" w14:textId="77777777" w:rsidR="00544DAD" w:rsidRPr="00402967" w:rsidRDefault="00AE43C6">
            <w:pPr>
              <w:pStyle w:val="TableParagraph"/>
              <w:spacing w:before="92"/>
              <w:ind w:left="61" w:right="52"/>
              <w:rPr>
                <w:sz w:val="24"/>
                <w:szCs w:val="24"/>
              </w:rPr>
            </w:pPr>
            <w:r w:rsidRPr="00402967">
              <w:rPr>
                <w:spacing w:val="-4"/>
                <w:w w:val="105"/>
                <w:sz w:val="24"/>
                <w:szCs w:val="24"/>
              </w:rPr>
              <w:t>2.9%</w:t>
            </w:r>
          </w:p>
        </w:tc>
        <w:tc>
          <w:tcPr>
            <w:tcW w:w="1629" w:type="dxa"/>
          </w:tcPr>
          <w:p w14:paraId="5313A29E" w14:textId="77777777" w:rsidR="00544DAD" w:rsidRPr="00402967" w:rsidRDefault="00AE43C6">
            <w:pPr>
              <w:pStyle w:val="TableParagraph"/>
              <w:spacing w:before="92"/>
              <w:ind w:left="61" w:right="52"/>
              <w:rPr>
                <w:sz w:val="24"/>
                <w:szCs w:val="24"/>
              </w:rPr>
            </w:pPr>
            <w:r w:rsidRPr="00402967">
              <w:rPr>
                <w:spacing w:val="-4"/>
                <w:w w:val="105"/>
                <w:sz w:val="24"/>
                <w:szCs w:val="24"/>
              </w:rPr>
              <w:t>1.5%</w:t>
            </w:r>
          </w:p>
        </w:tc>
        <w:tc>
          <w:tcPr>
            <w:tcW w:w="1629" w:type="dxa"/>
          </w:tcPr>
          <w:p w14:paraId="5313A29F" w14:textId="77777777" w:rsidR="00544DAD" w:rsidRPr="00402967" w:rsidRDefault="00AE43C6">
            <w:pPr>
              <w:pStyle w:val="TableParagraph"/>
              <w:spacing w:before="92"/>
              <w:ind w:left="61" w:right="52"/>
              <w:rPr>
                <w:sz w:val="24"/>
                <w:szCs w:val="24"/>
              </w:rPr>
            </w:pPr>
            <w:r w:rsidRPr="00402967">
              <w:rPr>
                <w:spacing w:val="-4"/>
                <w:w w:val="105"/>
                <w:sz w:val="24"/>
                <w:szCs w:val="24"/>
              </w:rPr>
              <w:t>0.3%</w:t>
            </w:r>
          </w:p>
        </w:tc>
        <w:tc>
          <w:tcPr>
            <w:tcW w:w="1629" w:type="dxa"/>
          </w:tcPr>
          <w:p w14:paraId="5313A2A0" w14:textId="77777777" w:rsidR="00544DAD" w:rsidRPr="00402967" w:rsidRDefault="00AE43C6">
            <w:pPr>
              <w:pStyle w:val="TableParagraph"/>
              <w:spacing w:before="92"/>
              <w:ind w:left="61" w:right="53"/>
              <w:rPr>
                <w:sz w:val="24"/>
                <w:szCs w:val="24"/>
              </w:rPr>
            </w:pPr>
            <w:r w:rsidRPr="00402967">
              <w:rPr>
                <w:spacing w:val="-4"/>
                <w:w w:val="105"/>
                <w:sz w:val="24"/>
                <w:szCs w:val="24"/>
              </w:rPr>
              <w:t>2.0%</w:t>
            </w:r>
          </w:p>
        </w:tc>
        <w:tc>
          <w:tcPr>
            <w:tcW w:w="1629" w:type="dxa"/>
          </w:tcPr>
          <w:p w14:paraId="5313A2A1" w14:textId="77777777" w:rsidR="00544DAD" w:rsidRPr="00402967" w:rsidRDefault="00AE43C6">
            <w:pPr>
              <w:pStyle w:val="TableParagraph"/>
              <w:spacing w:before="92"/>
              <w:ind w:left="61" w:right="53"/>
              <w:rPr>
                <w:sz w:val="24"/>
                <w:szCs w:val="24"/>
              </w:rPr>
            </w:pPr>
            <w:r w:rsidRPr="00402967">
              <w:rPr>
                <w:spacing w:val="-4"/>
                <w:w w:val="105"/>
                <w:sz w:val="24"/>
                <w:szCs w:val="24"/>
              </w:rPr>
              <w:t>3.1%</w:t>
            </w:r>
          </w:p>
        </w:tc>
      </w:tr>
      <w:tr w:rsidR="00544DAD" w:rsidRPr="00402967" w14:paraId="5313A2AC" w14:textId="77777777" w:rsidTr="00FB7C48">
        <w:trPr>
          <w:trHeight w:val="470"/>
        </w:trPr>
        <w:tc>
          <w:tcPr>
            <w:tcW w:w="4632" w:type="dxa"/>
          </w:tcPr>
          <w:p w14:paraId="5313A2A3" w14:textId="77777777" w:rsidR="00544DAD" w:rsidRPr="00402967" w:rsidRDefault="00AE43C6">
            <w:pPr>
              <w:pStyle w:val="TableParagraph"/>
              <w:spacing w:before="92"/>
              <w:ind w:left="36"/>
              <w:jc w:val="left"/>
              <w:rPr>
                <w:bCs/>
                <w:sz w:val="24"/>
                <w:szCs w:val="24"/>
              </w:rPr>
            </w:pPr>
            <w:r w:rsidRPr="00402967">
              <w:rPr>
                <w:bCs/>
                <w:sz w:val="24"/>
                <w:szCs w:val="24"/>
              </w:rPr>
              <w:t>Sickness</w:t>
            </w:r>
            <w:r w:rsidRPr="00402967">
              <w:rPr>
                <w:bCs/>
                <w:spacing w:val="16"/>
                <w:sz w:val="24"/>
                <w:szCs w:val="24"/>
              </w:rPr>
              <w:t xml:space="preserve"> </w:t>
            </w:r>
            <w:r w:rsidRPr="00402967">
              <w:rPr>
                <w:bCs/>
                <w:sz w:val="24"/>
                <w:szCs w:val="24"/>
              </w:rPr>
              <w:t>absence</w:t>
            </w:r>
            <w:r w:rsidRPr="00402967">
              <w:rPr>
                <w:bCs/>
                <w:spacing w:val="17"/>
                <w:sz w:val="24"/>
                <w:szCs w:val="24"/>
              </w:rPr>
              <w:t xml:space="preserve"> </w:t>
            </w:r>
            <w:r w:rsidRPr="00402967">
              <w:rPr>
                <w:bCs/>
                <w:spacing w:val="-4"/>
                <w:sz w:val="24"/>
                <w:szCs w:val="24"/>
              </w:rPr>
              <w:t>days</w:t>
            </w:r>
          </w:p>
        </w:tc>
        <w:tc>
          <w:tcPr>
            <w:tcW w:w="1629" w:type="dxa"/>
          </w:tcPr>
          <w:p w14:paraId="5313A2A4" w14:textId="77777777" w:rsidR="00544DAD" w:rsidRPr="00402967" w:rsidRDefault="00AE43C6">
            <w:pPr>
              <w:pStyle w:val="TableParagraph"/>
              <w:spacing w:before="92"/>
              <w:ind w:left="61" w:right="58"/>
              <w:rPr>
                <w:sz w:val="24"/>
                <w:szCs w:val="24"/>
              </w:rPr>
            </w:pPr>
            <w:r w:rsidRPr="00402967">
              <w:rPr>
                <w:spacing w:val="-2"/>
                <w:w w:val="105"/>
                <w:sz w:val="24"/>
                <w:szCs w:val="24"/>
              </w:rPr>
              <w:t>7,665</w:t>
            </w:r>
          </w:p>
        </w:tc>
        <w:tc>
          <w:tcPr>
            <w:tcW w:w="1629" w:type="dxa"/>
          </w:tcPr>
          <w:p w14:paraId="5313A2A5" w14:textId="77777777" w:rsidR="00544DAD" w:rsidRPr="00402967" w:rsidRDefault="00AE43C6">
            <w:pPr>
              <w:pStyle w:val="TableParagraph"/>
              <w:spacing w:before="92"/>
              <w:ind w:left="61" w:right="59"/>
              <w:rPr>
                <w:sz w:val="24"/>
                <w:szCs w:val="24"/>
              </w:rPr>
            </w:pPr>
            <w:r w:rsidRPr="00402967">
              <w:rPr>
                <w:spacing w:val="-2"/>
                <w:w w:val="105"/>
                <w:sz w:val="24"/>
                <w:szCs w:val="24"/>
              </w:rPr>
              <w:t>3,233</w:t>
            </w:r>
          </w:p>
        </w:tc>
        <w:tc>
          <w:tcPr>
            <w:tcW w:w="1629" w:type="dxa"/>
          </w:tcPr>
          <w:p w14:paraId="5313A2A6" w14:textId="77777777" w:rsidR="00544DAD" w:rsidRPr="00402967" w:rsidRDefault="00AE43C6">
            <w:pPr>
              <w:pStyle w:val="TableParagraph"/>
              <w:spacing w:before="92"/>
              <w:ind w:left="61" w:right="60"/>
              <w:rPr>
                <w:sz w:val="24"/>
                <w:szCs w:val="24"/>
              </w:rPr>
            </w:pPr>
            <w:r w:rsidRPr="00402967">
              <w:rPr>
                <w:spacing w:val="-2"/>
                <w:w w:val="105"/>
                <w:sz w:val="24"/>
                <w:szCs w:val="24"/>
              </w:rPr>
              <w:t>1,787</w:t>
            </w:r>
          </w:p>
        </w:tc>
        <w:tc>
          <w:tcPr>
            <w:tcW w:w="1629" w:type="dxa"/>
          </w:tcPr>
          <w:p w14:paraId="5313A2A7" w14:textId="77777777" w:rsidR="00544DAD" w:rsidRPr="00402967" w:rsidRDefault="00AE43C6">
            <w:pPr>
              <w:pStyle w:val="TableParagraph"/>
              <w:spacing w:before="92"/>
              <w:ind w:left="61" w:right="62"/>
              <w:rPr>
                <w:sz w:val="24"/>
                <w:szCs w:val="24"/>
              </w:rPr>
            </w:pPr>
            <w:r w:rsidRPr="00402967">
              <w:rPr>
                <w:spacing w:val="-5"/>
                <w:w w:val="105"/>
                <w:sz w:val="24"/>
                <w:szCs w:val="24"/>
              </w:rPr>
              <w:t>208</w:t>
            </w:r>
          </w:p>
        </w:tc>
        <w:tc>
          <w:tcPr>
            <w:tcW w:w="1629" w:type="dxa"/>
          </w:tcPr>
          <w:p w14:paraId="5313A2A8" w14:textId="77777777" w:rsidR="00544DAD" w:rsidRPr="00402967" w:rsidRDefault="00AE43C6">
            <w:pPr>
              <w:pStyle w:val="TableParagraph"/>
              <w:spacing w:before="92"/>
              <w:ind w:left="61" w:right="62"/>
              <w:rPr>
                <w:sz w:val="24"/>
                <w:szCs w:val="24"/>
              </w:rPr>
            </w:pPr>
            <w:r w:rsidRPr="00402967">
              <w:rPr>
                <w:spacing w:val="-5"/>
                <w:w w:val="105"/>
                <w:sz w:val="24"/>
                <w:szCs w:val="24"/>
              </w:rPr>
              <w:t>192</w:t>
            </w:r>
          </w:p>
        </w:tc>
        <w:tc>
          <w:tcPr>
            <w:tcW w:w="1629" w:type="dxa"/>
          </w:tcPr>
          <w:p w14:paraId="5313A2A9" w14:textId="77777777" w:rsidR="00544DAD" w:rsidRPr="00402967" w:rsidRDefault="00AE43C6">
            <w:pPr>
              <w:pStyle w:val="TableParagraph"/>
              <w:spacing w:before="92"/>
              <w:ind w:left="61" w:right="61"/>
              <w:rPr>
                <w:sz w:val="24"/>
                <w:szCs w:val="24"/>
              </w:rPr>
            </w:pPr>
            <w:r w:rsidRPr="00402967">
              <w:rPr>
                <w:spacing w:val="-10"/>
                <w:w w:val="105"/>
                <w:sz w:val="24"/>
                <w:szCs w:val="24"/>
              </w:rPr>
              <w:t>5</w:t>
            </w:r>
          </w:p>
        </w:tc>
        <w:tc>
          <w:tcPr>
            <w:tcW w:w="1629" w:type="dxa"/>
          </w:tcPr>
          <w:p w14:paraId="5313A2AA" w14:textId="77777777" w:rsidR="00544DAD" w:rsidRPr="00402967" w:rsidRDefault="00AE43C6">
            <w:pPr>
              <w:pStyle w:val="TableParagraph"/>
              <w:spacing w:before="92"/>
              <w:ind w:left="61" w:right="61"/>
              <w:rPr>
                <w:sz w:val="24"/>
                <w:szCs w:val="24"/>
              </w:rPr>
            </w:pPr>
            <w:r w:rsidRPr="00402967">
              <w:rPr>
                <w:spacing w:val="-5"/>
                <w:w w:val="105"/>
                <w:sz w:val="24"/>
                <w:szCs w:val="24"/>
              </w:rPr>
              <w:t>447</w:t>
            </w:r>
          </w:p>
        </w:tc>
        <w:tc>
          <w:tcPr>
            <w:tcW w:w="1629" w:type="dxa"/>
          </w:tcPr>
          <w:p w14:paraId="5313A2AB" w14:textId="77777777" w:rsidR="00544DAD" w:rsidRPr="00402967" w:rsidRDefault="00AE43C6">
            <w:pPr>
              <w:pStyle w:val="TableParagraph"/>
              <w:spacing w:before="92"/>
              <w:ind w:left="61" w:right="62"/>
              <w:rPr>
                <w:sz w:val="24"/>
                <w:szCs w:val="24"/>
              </w:rPr>
            </w:pPr>
            <w:r w:rsidRPr="00402967">
              <w:rPr>
                <w:spacing w:val="-5"/>
                <w:w w:val="105"/>
                <w:sz w:val="24"/>
                <w:szCs w:val="24"/>
              </w:rPr>
              <w:t>348</w:t>
            </w:r>
          </w:p>
        </w:tc>
      </w:tr>
      <w:tr w:rsidR="00544DAD" w:rsidRPr="00402967" w14:paraId="5313A2B6" w14:textId="77777777" w:rsidTr="00FB7C48">
        <w:trPr>
          <w:trHeight w:val="470"/>
        </w:trPr>
        <w:tc>
          <w:tcPr>
            <w:tcW w:w="4632" w:type="dxa"/>
          </w:tcPr>
          <w:p w14:paraId="5313A2AD" w14:textId="77777777" w:rsidR="00544DAD" w:rsidRPr="00402967" w:rsidRDefault="00AE43C6">
            <w:pPr>
              <w:pStyle w:val="TableParagraph"/>
              <w:spacing w:before="92"/>
              <w:ind w:left="36"/>
              <w:jc w:val="left"/>
              <w:rPr>
                <w:bCs/>
                <w:sz w:val="24"/>
                <w:szCs w:val="24"/>
              </w:rPr>
            </w:pPr>
            <w:r w:rsidRPr="00402967">
              <w:rPr>
                <w:bCs/>
                <w:w w:val="105"/>
                <w:sz w:val="24"/>
                <w:szCs w:val="24"/>
              </w:rPr>
              <w:t>Joiner</w:t>
            </w:r>
            <w:r w:rsidRPr="00402967">
              <w:rPr>
                <w:bCs/>
                <w:spacing w:val="-14"/>
                <w:w w:val="105"/>
                <w:sz w:val="24"/>
                <w:szCs w:val="24"/>
              </w:rPr>
              <w:t xml:space="preserve"> </w:t>
            </w:r>
            <w:r w:rsidRPr="00402967">
              <w:rPr>
                <w:bCs/>
                <w:spacing w:val="-4"/>
                <w:w w:val="105"/>
                <w:sz w:val="24"/>
                <w:szCs w:val="24"/>
              </w:rPr>
              <w:t>rate</w:t>
            </w:r>
          </w:p>
        </w:tc>
        <w:tc>
          <w:tcPr>
            <w:tcW w:w="1629" w:type="dxa"/>
          </w:tcPr>
          <w:p w14:paraId="5313A2AE" w14:textId="77777777" w:rsidR="00544DAD" w:rsidRPr="00402967" w:rsidRDefault="00AE43C6">
            <w:pPr>
              <w:pStyle w:val="TableParagraph"/>
              <w:spacing w:before="92"/>
              <w:ind w:left="61" w:right="42"/>
              <w:rPr>
                <w:sz w:val="24"/>
                <w:szCs w:val="24"/>
              </w:rPr>
            </w:pPr>
            <w:r w:rsidRPr="00402967">
              <w:rPr>
                <w:spacing w:val="-4"/>
                <w:w w:val="105"/>
                <w:sz w:val="24"/>
                <w:szCs w:val="24"/>
              </w:rPr>
              <w:t>38.5%</w:t>
            </w:r>
          </w:p>
        </w:tc>
        <w:tc>
          <w:tcPr>
            <w:tcW w:w="1629" w:type="dxa"/>
          </w:tcPr>
          <w:p w14:paraId="5313A2AF" w14:textId="77777777" w:rsidR="00544DAD" w:rsidRPr="00402967" w:rsidRDefault="00AE43C6">
            <w:pPr>
              <w:pStyle w:val="TableParagraph"/>
              <w:spacing w:before="92"/>
              <w:ind w:left="61" w:right="42"/>
              <w:rPr>
                <w:sz w:val="24"/>
                <w:szCs w:val="24"/>
              </w:rPr>
            </w:pPr>
            <w:r w:rsidRPr="00402967">
              <w:rPr>
                <w:spacing w:val="-4"/>
                <w:w w:val="105"/>
                <w:sz w:val="24"/>
                <w:szCs w:val="24"/>
              </w:rPr>
              <w:t>42.0%</w:t>
            </w:r>
          </w:p>
        </w:tc>
        <w:tc>
          <w:tcPr>
            <w:tcW w:w="1629" w:type="dxa"/>
          </w:tcPr>
          <w:p w14:paraId="5313A2B0" w14:textId="77777777" w:rsidR="00544DAD" w:rsidRPr="00402967" w:rsidRDefault="00AE43C6">
            <w:pPr>
              <w:pStyle w:val="TableParagraph"/>
              <w:spacing w:before="92"/>
              <w:ind w:left="61" w:right="43"/>
              <w:rPr>
                <w:sz w:val="24"/>
                <w:szCs w:val="24"/>
              </w:rPr>
            </w:pPr>
            <w:r w:rsidRPr="00402967">
              <w:rPr>
                <w:spacing w:val="-4"/>
                <w:w w:val="105"/>
                <w:sz w:val="24"/>
                <w:szCs w:val="24"/>
              </w:rPr>
              <w:t>27.4%</w:t>
            </w:r>
          </w:p>
        </w:tc>
        <w:tc>
          <w:tcPr>
            <w:tcW w:w="1629" w:type="dxa"/>
          </w:tcPr>
          <w:p w14:paraId="5313A2B1" w14:textId="77777777" w:rsidR="00544DAD" w:rsidRPr="00402967" w:rsidRDefault="00AE43C6">
            <w:pPr>
              <w:pStyle w:val="TableParagraph"/>
              <w:spacing w:before="92"/>
              <w:ind w:left="61" w:right="44"/>
              <w:rPr>
                <w:sz w:val="24"/>
                <w:szCs w:val="24"/>
              </w:rPr>
            </w:pPr>
            <w:r w:rsidRPr="00402967">
              <w:rPr>
                <w:spacing w:val="-4"/>
                <w:w w:val="105"/>
                <w:sz w:val="24"/>
                <w:szCs w:val="24"/>
              </w:rPr>
              <w:t>32.7%</w:t>
            </w:r>
          </w:p>
        </w:tc>
        <w:tc>
          <w:tcPr>
            <w:tcW w:w="1629" w:type="dxa"/>
          </w:tcPr>
          <w:p w14:paraId="5313A2B2" w14:textId="77777777" w:rsidR="00544DAD" w:rsidRPr="00402967" w:rsidRDefault="00AE43C6">
            <w:pPr>
              <w:pStyle w:val="TableParagraph"/>
              <w:spacing w:before="92"/>
              <w:ind w:left="61" w:right="44"/>
              <w:rPr>
                <w:sz w:val="24"/>
                <w:szCs w:val="24"/>
              </w:rPr>
            </w:pPr>
            <w:r w:rsidRPr="00402967">
              <w:rPr>
                <w:spacing w:val="-4"/>
                <w:w w:val="105"/>
                <w:sz w:val="24"/>
                <w:szCs w:val="24"/>
              </w:rPr>
              <w:t>43.9%</w:t>
            </w:r>
          </w:p>
        </w:tc>
        <w:tc>
          <w:tcPr>
            <w:tcW w:w="1629" w:type="dxa"/>
          </w:tcPr>
          <w:p w14:paraId="5313A2B3" w14:textId="77777777" w:rsidR="00544DAD" w:rsidRPr="00402967" w:rsidRDefault="00AE43C6">
            <w:pPr>
              <w:pStyle w:val="TableParagraph"/>
              <w:spacing w:before="92"/>
              <w:ind w:left="61" w:right="55"/>
              <w:rPr>
                <w:sz w:val="24"/>
                <w:szCs w:val="24"/>
              </w:rPr>
            </w:pPr>
            <w:r w:rsidRPr="00402967">
              <w:rPr>
                <w:spacing w:val="-10"/>
                <w:w w:val="105"/>
                <w:sz w:val="24"/>
                <w:szCs w:val="24"/>
              </w:rPr>
              <w:t>~</w:t>
            </w:r>
          </w:p>
        </w:tc>
        <w:tc>
          <w:tcPr>
            <w:tcW w:w="1629" w:type="dxa"/>
          </w:tcPr>
          <w:p w14:paraId="5313A2B4" w14:textId="77777777" w:rsidR="00544DAD" w:rsidRPr="00402967" w:rsidRDefault="00AE43C6">
            <w:pPr>
              <w:pStyle w:val="TableParagraph"/>
              <w:spacing w:before="92"/>
              <w:ind w:left="61" w:right="45"/>
              <w:rPr>
                <w:sz w:val="24"/>
                <w:szCs w:val="24"/>
              </w:rPr>
            </w:pPr>
            <w:r w:rsidRPr="00402967">
              <w:rPr>
                <w:spacing w:val="-4"/>
                <w:w w:val="105"/>
                <w:sz w:val="24"/>
                <w:szCs w:val="24"/>
              </w:rPr>
              <w:t>35.2%</w:t>
            </w:r>
          </w:p>
        </w:tc>
        <w:tc>
          <w:tcPr>
            <w:tcW w:w="1629" w:type="dxa"/>
          </w:tcPr>
          <w:p w14:paraId="5313A2B5" w14:textId="77777777" w:rsidR="00544DAD" w:rsidRPr="00402967" w:rsidRDefault="00AE43C6">
            <w:pPr>
              <w:pStyle w:val="TableParagraph"/>
              <w:spacing w:before="92"/>
              <w:ind w:left="61" w:right="45"/>
              <w:rPr>
                <w:sz w:val="24"/>
                <w:szCs w:val="24"/>
              </w:rPr>
            </w:pPr>
            <w:r w:rsidRPr="00402967">
              <w:rPr>
                <w:spacing w:val="-4"/>
                <w:w w:val="105"/>
                <w:sz w:val="24"/>
                <w:szCs w:val="24"/>
              </w:rPr>
              <w:t>67.1%</w:t>
            </w:r>
          </w:p>
        </w:tc>
      </w:tr>
      <w:tr w:rsidR="00544DAD" w:rsidRPr="00402967" w14:paraId="5313A2C0" w14:textId="77777777" w:rsidTr="00FB7C48">
        <w:trPr>
          <w:trHeight w:val="469"/>
        </w:trPr>
        <w:tc>
          <w:tcPr>
            <w:tcW w:w="4632" w:type="dxa"/>
          </w:tcPr>
          <w:p w14:paraId="5313A2B7" w14:textId="77777777" w:rsidR="00544DAD" w:rsidRPr="00402967" w:rsidRDefault="00AE43C6">
            <w:pPr>
              <w:pStyle w:val="TableParagraph"/>
              <w:spacing w:before="92"/>
              <w:ind w:left="36"/>
              <w:jc w:val="left"/>
              <w:rPr>
                <w:bCs/>
                <w:sz w:val="24"/>
                <w:szCs w:val="24"/>
              </w:rPr>
            </w:pPr>
            <w:r w:rsidRPr="00402967">
              <w:rPr>
                <w:bCs/>
                <w:spacing w:val="-2"/>
                <w:w w:val="105"/>
                <w:sz w:val="24"/>
                <w:szCs w:val="24"/>
              </w:rPr>
              <w:t>Joiners</w:t>
            </w:r>
          </w:p>
        </w:tc>
        <w:tc>
          <w:tcPr>
            <w:tcW w:w="1629" w:type="dxa"/>
          </w:tcPr>
          <w:p w14:paraId="5313A2B8" w14:textId="77777777" w:rsidR="00544DAD" w:rsidRPr="00402967" w:rsidRDefault="00AE43C6">
            <w:pPr>
              <w:pStyle w:val="TableParagraph"/>
              <w:spacing w:before="92"/>
              <w:ind w:left="61" w:right="61"/>
              <w:rPr>
                <w:sz w:val="24"/>
                <w:szCs w:val="24"/>
              </w:rPr>
            </w:pPr>
            <w:r w:rsidRPr="00402967">
              <w:rPr>
                <w:spacing w:val="-5"/>
                <w:w w:val="105"/>
                <w:sz w:val="24"/>
                <w:szCs w:val="24"/>
              </w:rPr>
              <w:t>354</w:t>
            </w:r>
          </w:p>
        </w:tc>
        <w:tc>
          <w:tcPr>
            <w:tcW w:w="1629" w:type="dxa"/>
          </w:tcPr>
          <w:p w14:paraId="5313A2B9" w14:textId="77777777" w:rsidR="00544DAD" w:rsidRPr="00402967" w:rsidRDefault="00AE43C6">
            <w:pPr>
              <w:pStyle w:val="TableParagraph"/>
              <w:spacing w:before="92"/>
              <w:ind w:left="61" w:right="61"/>
              <w:rPr>
                <w:sz w:val="24"/>
                <w:szCs w:val="24"/>
              </w:rPr>
            </w:pPr>
            <w:r w:rsidRPr="00402967">
              <w:rPr>
                <w:spacing w:val="-5"/>
                <w:w w:val="105"/>
                <w:sz w:val="24"/>
                <w:szCs w:val="24"/>
              </w:rPr>
              <w:t>182</w:t>
            </w:r>
          </w:p>
        </w:tc>
        <w:tc>
          <w:tcPr>
            <w:tcW w:w="1629" w:type="dxa"/>
          </w:tcPr>
          <w:p w14:paraId="5313A2BA" w14:textId="77777777" w:rsidR="00544DAD" w:rsidRPr="00402967" w:rsidRDefault="00AE43C6">
            <w:pPr>
              <w:pStyle w:val="TableParagraph"/>
              <w:spacing w:before="92"/>
              <w:ind w:left="61" w:right="59"/>
              <w:rPr>
                <w:sz w:val="24"/>
                <w:szCs w:val="24"/>
              </w:rPr>
            </w:pPr>
            <w:r w:rsidRPr="00402967">
              <w:rPr>
                <w:spacing w:val="-10"/>
                <w:w w:val="105"/>
                <w:sz w:val="24"/>
                <w:szCs w:val="24"/>
              </w:rPr>
              <w:t>8</w:t>
            </w:r>
          </w:p>
        </w:tc>
        <w:tc>
          <w:tcPr>
            <w:tcW w:w="1629" w:type="dxa"/>
          </w:tcPr>
          <w:p w14:paraId="5313A2BB" w14:textId="77777777" w:rsidR="00544DAD" w:rsidRPr="00402967" w:rsidRDefault="00AE43C6">
            <w:pPr>
              <w:pStyle w:val="TableParagraph"/>
              <w:spacing w:before="92"/>
              <w:ind w:left="61" w:right="54"/>
              <w:rPr>
                <w:sz w:val="24"/>
                <w:szCs w:val="24"/>
              </w:rPr>
            </w:pPr>
            <w:r w:rsidRPr="00402967">
              <w:rPr>
                <w:spacing w:val="-5"/>
                <w:w w:val="105"/>
                <w:sz w:val="24"/>
                <w:szCs w:val="24"/>
              </w:rPr>
              <w:t>13</w:t>
            </w:r>
          </w:p>
        </w:tc>
        <w:tc>
          <w:tcPr>
            <w:tcW w:w="1629" w:type="dxa"/>
          </w:tcPr>
          <w:p w14:paraId="5313A2BC" w14:textId="77777777" w:rsidR="00544DAD" w:rsidRPr="00402967" w:rsidRDefault="00AE43C6">
            <w:pPr>
              <w:pStyle w:val="TableParagraph"/>
              <w:spacing w:before="92"/>
              <w:ind w:left="61" w:right="55"/>
              <w:rPr>
                <w:sz w:val="24"/>
                <w:szCs w:val="24"/>
              </w:rPr>
            </w:pPr>
            <w:r w:rsidRPr="00402967">
              <w:rPr>
                <w:spacing w:val="-5"/>
                <w:w w:val="105"/>
                <w:sz w:val="24"/>
                <w:szCs w:val="24"/>
              </w:rPr>
              <w:t>18</w:t>
            </w:r>
          </w:p>
        </w:tc>
        <w:tc>
          <w:tcPr>
            <w:tcW w:w="1629" w:type="dxa"/>
          </w:tcPr>
          <w:p w14:paraId="5313A2BD" w14:textId="77777777" w:rsidR="00544DAD" w:rsidRPr="00402967" w:rsidRDefault="00AE43C6">
            <w:pPr>
              <w:pStyle w:val="TableParagraph"/>
              <w:spacing w:before="92"/>
              <w:ind w:left="61" w:right="61"/>
              <w:rPr>
                <w:sz w:val="24"/>
                <w:szCs w:val="24"/>
              </w:rPr>
            </w:pPr>
            <w:r w:rsidRPr="00402967">
              <w:rPr>
                <w:spacing w:val="-10"/>
                <w:w w:val="105"/>
                <w:sz w:val="24"/>
                <w:szCs w:val="24"/>
              </w:rPr>
              <w:t>1</w:t>
            </w:r>
          </w:p>
        </w:tc>
        <w:tc>
          <w:tcPr>
            <w:tcW w:w="1629" w:type="dxa"/>
          </w:tcPr>
          <w:p w14:paraId="5313A2BE" w14:textId="77777777" w:rsidR="00544DAD" w:rsidRPr="00402967" w:rsidRDefault="00AE43C6">
            <w:pPr>
              <w:pStyle w:val="TableParagraph"/>
              <w:spacing w:before="92"/>
              <w:ind w:left="61" w:right="56"/>
              <w:rPr>
                <w:sz w:val="24"/>
                <w:szCs w:val="24"/>
              </w:rPr>
            </w:pPr>
            <w:r w:rsidRPr="00402967">
              <w:rPr>
                <w:spacing w:val="-5"/>
                <w:w w:val="105"/>
                <w:sz w:val="24"/>
                <w:szCs w:val="24"/>
              </w:rPr>
              <w:t>36</w:t>
            </w:r>
          </w:p>
        </w:tc>
        <w:tc>
          <w:tcPr>
            <w:tcW w:w="1629" w:type="dxa"/>
          </w:tcPr>
          <w:p w14:paraId="5313A2BF" w14:textId="77777777" w:rsidR="00544DAD" w:rsidRPr="00402967" w:rsidRDefault="00AE43C6">
            <w:pPr>
              <w:pStyle w:val="TableParagraph"/>
              <w:spacing w:before="92"/>
              <w:ind w:left="61" w:right="56"/>
              <w:rPr>
                <w:sz w:val="24"/>
                <w:szCs w:val="24"/>
              </w:rPr>
            </w:pPr>
            <w:r w:rsidRPr="00402967">
              <w:rPr>
                <w:spacing w:val="-5"/>
                <w:w w:val="105"/>
                <w:sz w:val="24"/>
                <w:szCs w:val="24"/>
              </w:rPr>
              <w:t>15</w:t>
            </w:r>
          </w:p>
        </w:tc>
      </w:tr>
      <w:tr w:rsidR="00544DAD" w:rsidRPr="00402967" w14:paraId="5313A2CA" w14:textId="77777777" w:rsidTr="00FB7C48">
        <w:trPr>
          <w:trHeight w:val="470"/>
        </w:trPr>
        <w:tc>
          <w:tcPr>
            <w:tcW w:w="4632" w:type="dxa"/>
          </w:tcPr>
          <w:p w14:paraId="5313A2C1" w14:textId="77777777" w:rsidR="00544DAD" w:rsidRPr="00402967" w:rsidRDefault="00AE43C6">
            <w:pPr>
              <w:pStyle w:val="TableParagraph"/>
              <w:spacing w:before="92"/>
              <w:ind w:left="36"/>
              <w:jc w:val="left"/>
              <w:rPr>
                <w:bCs/>
                <w:sz w:val="24"/>
                <w:szCs w:val="24"/>
              </w:rPr>
            </w:pPr>
            <w:r w:rsidRPr="00402967">
              <w:rPr>
                <w:bCs/>
                <w:sz w:val="24"/>
                <w:szCs w:val="24"/>
              </w:rPr>
              <w:t>Turnover</w:t>
            </w:r>
            <w:r w:rsidRPr="00402967">
              <w:rPr>
                <w:bCs/>
                <w:spacing w:val="24"/>
                <w:sz w:val="24"/>
                <w:szCs w:val="24"/>
              </w:rPr>
              <w:t xml:space="preserve"> </w:t>
            </w:r>
            <w:r w:rsidRPr="00402967">
              <w:rPr>
                <w:bCs/>
                <w:spacing w:val="-4"/>
                <w:sz w:val="24"/>
                <w:szCs w:val="24"/>
              </w:rPr>
              <w:t>rate</w:t>
            </w:r>
          </w:p>
        </w:tc>
        <w:tc>
          <w:tcPr>
            <w:tcW w:w="1629" w:type="dxa"/>
          </w:tcPr>
          <w:p w14:paraId="5313A2C2" w14:textId="77777777" w:rsidR="00544DAD" w:rsidRPr="00402967" w:rsidRDefault="00AE43C6">
            <w:pPr>
              <w:pStyle w:val="TableParagraph"/>
              <w:spacing w:before="92"/>
              <w:ind w:left="61" w:right="42"/>
              <w:rPr>
                <w:sz w:val="24"/>
                <w:szCs w:val="24"/>
              </w:rPr>
            </w:pPr>
            <w:r w:rsidRPr="00402967">
              <w:rPr>
                <w:spacing w:val="-4"/>
                <w:w w:val="105"/>
                <w:sz w:val="24"/>
                <w:szCs w:val="24"/>
              </w:rPr>
              <w:t>32.1%</w:t>
            </w:r>
          </w:p>
        </w:tc>
        <w:tc>
          <w:tcPr>
            <w:tcW w:w="1629" w:type="dxa"/>
          </w:tcPr>
          <w:p w14:paraId="5313A2C3" w14:textId="77777777" w:rsidR="00544DAD" w:rsidRPr="00402967" w:rsidRDefault="00AE43C6">
            <w:pPr>
              <w:pStyle w:val="TableParagraph"/>
              <w:spacing w:before="92"/>
              <w:ind w:left="61" w:right="42"/>
              <w:rPr>
                <w:sz w:val="24"/>
                <w:szCs w:val="24"/>
              </w:rPr>
            </w:pPr>
            <w:r w:rsidRPr="00402967">
              <w:rPr>
                <w:spacing w:val="-4"/>
                <w:w w:val="105"/>
                <w:sz w:val="24"/>
                <w:szCs w:val="24"/>
              </w:rPr>
              <w:t>42.8%</w:t>
            </w:r>
          </w:p>
        </w:tc>
        <w:tc>
          <w:tcPr>
            <w:tcW w:w="1629" w:type="dxa"/>
          </w:tcPr>
          <w:p w14:paraId="5313A2C4" w14:textId="77777777" w:rsidR="00544DAD" w:rsidRPr="00402967" w:rsidRDefault="00AE43C6">
            <w:pPr>
              <w:pStyle w:val="TableParagraph"/>
              <w:spacing w:before="92"/>
              <w:ind w:left="61" w:right="43"/>
              <w:rPr>
                <w:sz w:val="24"/>
                <w:szCs w:val="24"/>
              </w:rPr>
            </w:pPr>
            <w:r w:rsidRPr="00402967">
              <w:rPr>
                <w:spacing w:val="-4"/>
                <w:w w:val="105"/>
                <w:sz w:val="24"/>
                <w:szCs w:val="24"/>
              </w:rPr>
              <w:t>36.0%</w:t>
            </w:r>
          </w:p>
        </w:tc>
        <w:tc>
          <w:tcPr>
            <w:tcW w:w="1629" w:type="dxa"/>
          </w:tcPr>
          <w:p w14:paraId="5313A2C5" w14:textId="77777777" w:rsidR="00544DAD" w:rsidRPr="00402967" w:rsidRDefault="00AE43C6">
            <w:pPr>
              <w:pStyle w:val="TableParagraph"/>
              <w:spacing w:before="92"/>
              <w:ind w:left="61" w:right="44"/>
              <w:rPr>
                <w:sz w:val="24"/>
                <w:szCs w:val="24"/>
              </w:rPr>
            </w:pPr>
            <w:r w:rsidRPr="00402967">
              <w:rPr>
                <w:spacing w:val="-4"/>
                <w:w w:val="105"/>
                <w:sz w:val="24"/>
                <w:szCs w:val="24"/>
              </w:rPr>
              <w:t>40.6%</w:t>
            </w:r>
          </w:p>
        </w:tc>
        <w:tc>
          <w:tcPr>
            <w:tcW w:w="1629" w:type="dxa"/>
          </w:tcPr>
          <w:p w14:paraId="5313A2C6" w14:textId="77777777" w:rsidR="00544DAD" w:rsidRPr="00402967" w:rsidRDefault="00AE43C6">
            <w:pPr>
              <w:pStyle w:val="TableParagraph"/>
              <w:spacing w:before="92"/>
              <w:ind w:left="61" w:right="44"/>
              <w:rPr>
                <w:sz w:val="24"/>
                <w:szCs w:val="24"/>
              </w:rPr>
            </w:pPr>
            <w:r w:rsidRPr="00402967">
              <w:rPr>
                <w:spacing w:val="-4"/>
                <w:w w:val="105"/>
                <w:sz w:val="24"/>
                <w:szCs w:val="24"/>
              </w:rPr>
              <w:t>28.8%</w:t>
            </w:r>
          </w:p>
        </w:tc>
        <w:tc>
          <w:tcPr>
            <w:tcW w:w="1629" w:type="dxa"/>
          </w:tcPr>
          <w:p w14:paraId="5313A2C7" w14:textId="77777777" w:rsidR="00544DAD" w:rsidRPr="00402967" w:rsidRDefault="00AE43C6">
            <w:pPr>
              <w:pStyle w:val="TableParagraph"/>
              <w:spacing w:before="92"/>
              <w:ind w:left="61" w:right="55"/>
              <w:rPr>
                <w:sz w:val="24"/>
                <w:szCs w:val="24"/>
              </w:rPr>
            </w:pPr>
            <w:r w:rsidRPr="00402967">
              <w:rPr>
                <w:spacing w:val="-10"/>
                <w:w w:val="105"/>
                <w:sz w:val="24"/>
                <w:szCs w:val="24"/>
              </w:rPr>
              <w:t>~</w:t>
            </w:r>
          </w:p>
        </w:tc>
        <w:tc>
          <w:tcPr>
            <w:tcW w:w="1629" w:type="dxa"/>
          </w:tcPr>
          <w:p w14:paraId="5313A2C8" w14:textId="77777777" w:rsidR="00544DAD" w:rsidRPr="00402967" w:rsidRDefault="00AE43C6">
            <w:pPr>
              <w:pStyle w:val="TableParagraph"/>
              <w:spacing w:before="92"/>
              <w:ind w:left="61" w:right="45"/>
              <w:rPr>
                <w:sz w:val="24"/>
                <w:szCs w:val="24"/>
              </w:rPr>
            </w:pPr>
            <w:r w:rsidRPr="00402967">
              <w:rPr>
                <w:spacing w:val="-4"/>
                <w:w w:val="105"/>
                <w:sz w:val="24"/>
                <w:szCs w:val="24"/>
              </w:rPr>
              <w:t>49.8%</w:t>
            </w:r>
          </w:p>
        </w:tc>
        <w:tc>
          <w:tcPr>
            <w:tcW w:w="1629" w:type="dxa"/>
          </w:tcPr>
          <w:p w14:paraId="5313A2C9" w14:textId="77777777" w:rsidR="00544DAD" w:rsidRPr="00402967" w:rsidRDefault="00AE43C6">
            <w:pPr>
              <w:pStyle w:val="TableParagraph"/>
              <w:spacing w:before="92"/>
              <w:ind w:left="61" w:right="45"/>
              <w:rPr>
                <w:sz w:val="24"/>
                <w:szCs w:val="24"/>
              </w:rPr>
            </w:pPr>
            <w:r w:rsidRPr="00402967">
              <w:rPr>
                <w:spacing w:val="-4"/>
                <w:w w:val="105"/>
                <w:sz w:val="24"/>
                <w:szCs w:val="24"/>
              </w:rPr>
              <w:t>45.2%</w:t>
            </w:r>
          </w:p>
        </w:tc>
      </w:tr>
      <w:tr w:rsidR="00544DAD" w:rsidRPr="00402967" w14:paraId="5313A2D4" w14:textId="77777777" w:rsidTr="00FB7C48">
        <w:trPr>
          <w:trHeight w:val="470"/>
        </w:trPr>
        <w:tc>
          <w:tcPr>
            <w:tcW w:w="4632" w:type="dxa"/>
          </w:tcPr>
          <w:p w14:paraId="5313A2CB" w14:textId="77777777" w:rsidR="00544DAD" w:rsidRPr="00402967" w:rsidRDefault="00AE43C6">
            <w:pPr>
              <w:pStyle w:val="TableParagraph"/>
              <w:spacing w:before="92"/>
              <w:ind w:left="36"/>
              <w:jc w:val="left"/>
              <w:rPr>
                <w:bCs/>
                <w:sz w:val="24"/>
                <w:szCs w:val="24"/>
              </w:rPr>
            </w:pPr>
            <w:r w:rsidRPr="00402967">
              <w:rPr>
                <w:bCs/>
                <w:spacing w:val="-2"/>
                <w:w w:val="105"/>
                <w:sz w:val="24"/>
                <w:szCs w:val="24"/>
              </w:rPr>
              <w:t>Leavers</w:t>
            </w:r>
          </w:p>
        </w:tc>
        <w:tc>
          <w:tcPr>
            <w:tcW w:w="1629" w:type="dxa"/>
          </w:tcPr>
          <w:p w14:paraId="5313A2CC" w14:textId="77777777" w:rsidR="00544DAD" w:rsidRPr="00402967" w:rsidRDefault="00AE43C6">
            <w:pPr>
              <w:pStyle w:val="TableParagraph"/>
              <w:spacing w:before="92"/>
              <w:ind w:left="61" w:right="61"/>
              <w:rPr>
                <w:sz w:val="24"/>
                <w:szCs w:val="24"/>
              </w:rPr>
            </w:pPr>
            <w:r w:rsidRPr="00402967">
              <w:rPr>
                <w:spacing w:val="-5"/>
                <w:w w:val="105"/>
                <w:sz w:val="24"/>
                <w:szCs w:val="24"/>
              </w:rPr>
              <w:t>295</w:t>
            </w:r>
          </w:p>
        </w:tc>
        <w:tc>
          <w:tcPr>
            <w:tcW w:w="1629" w:type="dxa"/>
          </w:tcPr>
          <w:p w14:paraId="5313A2CD" w14:textId="77777777" w:rsidR="00544DAD" w:rsidRPr="00402967" w:rsidRDefault="00AE43C6">
            <w:pPr>
              <w:pStyle w:val="TableParagraph"/>
              <w:spacing w:before="92"/>
              <w:ind w:left="61" w:right="61"/>
              <w:rPr>
                <w:sz w:val="24"/>
                <w:szCs w:val="24"/>
              </w:rPr>
            </w:pPr>
            <w:r w:rsidRPr="00402967">
              <w:rPr>
                <w:spacing w:val="-5"/>
                <w:w w:val="105"/>
                <w:sz w:val="24"/>
                <w:szCs w:val="24"/>
              </w:rPr>
              <w:t>186</w:t>
            </w:r>
          </w:p>
        </w:tc>
        <w:tc>
          <w:tcPr>
            <w:tcW w:w="1629" w:type="dxa"/>
          </w:tcPr>
          <w:p w14:paraId="5313A2CE" w14:textId="77777777" w:rsidR="00544DAD" w:rsidRPr="00402967" w:rsidRDefault="00AE43C6">
            <w:pPr>
              <w:pStyle w:val="TableParagraph"/>
              <w:spacing w:before="92"/>
              <w:ind w:left="61" w:right="54"/>
              <w:rPr>
                <w:sz w:val="24"/>
                <w:szCs w:val="24"/>
              </w:rPr>
            </w:pPr>
            <w:r w:rsidRPr="00402967">
              <w:rPr>
                <w:spacing w:val="-5"/>
                <w:w w:val="105"/>
                <w:sz w:val="24"/>
                <w:szCs w:val="24"/>
              </w:rPr>
              <w:t>11</w:t>
            </w:r>
          </w:p>
        </w:tc>
        <w:tc>
          <w:tcPr>
            <w:tcW w:w="1629" w:type="dxa"/>
          </w:tcPr>
          <w:p w14:paraId="5313A2CF" w14:textId="77777777" w:rsidR="00544DAD" w:rsidRPr="00402967" w:rsidRDefault="00AE43C6">
            <w:pPr>
              <w:pStyle w:val="TableParagraph"/>
              <w:spacing w:before="92"/>
              <w:ind w:left="61" w:right="54"/>
              <w:rPr>
                <w:sz w:val="24"/>
                <w:szCs w:val="24"/>
              </w:rPr>
            </w:pPr>
            <w:r w:rsidRPr="00402967">
              <w:rPr>
                <w:spacing w:val="-5"/>
                <w:w w:val="105"/>
                <w:sz w:val="24"/>
                <w:szCs w:val="24"/>
              </w:rPr>
              <w:t>16</w:t>
            </w:r>
          </w:p>
        </w:tc>
        <w:tc>
          <w:tcPr>
            <w:tcW w:w="1629" w:type="dxa"/>
          </w:tcPr>
          <w:p w14:paraId="5313A2D0" w14:textId="77777777" w:rsidR="00544DAD" w:rsidRPr="00402967" w:rsidRDefault="00AE43C6">
            <w:pPr>
              <w:pStyle w:val="TableParagraph"/>
              <w:spacing w:before="92"/>
              <w:ind w:left="61" w:right="55"/>
              <w:rPr>
                <w:sz w:val="24"/>
                <w:szCs w:val="24"/>
              </w:rPr>
            </w:pPr>
            <w:r w:rsidRPr="00402967">
              <w:rPr>
                <w:spacing w:val="-5"/>
                <w:w w:val="105"/>
                <w:sz w:val="24"/>
                <w:szCs w:val="24"/>
              </w:rPr>
              <w:t>12</w:t>
            </w:r>
          </w:p>
        </w:tc>
        <w:tc>
          <w:tcPr>
            <w:tcW w:w="1629" w:type="dxa"/>
          </w:tcPr>
          <w:p w14:paraId="5313A2D1" w14:textId="77777777" w:rsidR="00544DAD" w:rsidRPr="00402967" w:rsidRDefault="00AE43C6">
            <w:pPr>
              <w:pStyle w:val="TableParagraph"/>
              <w:spacing w:before="92"/>
              <w:ind w:left="61" w:right="61"/>
              <w:rPr>
                <w:sz w:val="24"/>
                <w:szCs w:val="24"/>
              </w:rPr>
            </w:pPr>
            <w:r w:rsidRPr="00402967">
              <w:rPr>
                <w:spacing w:val="-10"/>
                <w:w w:val="105"/>
                <w:sz w:val="24"/>
                <w:szCs w:val="24"/>
              </w:rPr>
              <w:t>1</w:t>
            </w:r>
          </w:p>
        </w:tc>
        <w:tc>
          <w:tcPr>
            <w:tcW w:w="1629" w:type="dxa"/>
          </w:tcPr>
          <w:p w14:paraId="5313A2D2" w14:textId="77777777" w:rsidR="00544DAD" w:rsidRPr="00402967" w:rsidRDefault="00AE43C6">
            <w:pPr>
              <w:pStyle w:val="TableParagraph"/>
              <w:spacing w:before="92"/>
              <w:ind w:left="61" w:right="56"/>
              <w:rPr>
                <w:sz w:val="24"/>
                <w:szCs w:val="24"/>
              </w:rPr>
            </w:pPr>
            <w:r w:rsidRPr="00402967">
              <w:rPr>
                <w:spacing w:val="-5"/>
                <w:w w:val="105"/>
                <w:sz w:val="24"/>
                <w:szCs w:val="24"/>
              </w:rPr>
              <w:t>51</w:t>
            </w:r>
          </w:p>
        </w:tc>
        <w:tc>
          <w:tcPr>
            <w:tcW w:w="1629" w:type="dxa"/>
          </w:tcPr>
          <w:p w14:paraId="5313A2D3" w14:textId="77777777" w:rsidR="00544DAD" w:rsidRPr="00402967" w:rsidRDefault="00AE43C6">
            <w:pPr>
              <w:pStyle w:val="TableParagraph"/>
              <w:spacing w:before="92"/>
              <w:ind w:left="61" w:right="56"/>
              <w:rPr>
                <w:sz w:val="24"/>
                <w:szCs w:val="24"/>
              </w:rPr>
            </w:pPr>
            <w:r w:rsidRPr="00402967">
              <w:rPr>
                <w:spacing w:val="-5"/>
                <w:w w:val="105"/>
                <w:sz w:val="24"/>
                <w:szCs w:val="24"/>
              </w:rPr>
              <w:t>10</w:t>
            </w:r>
          </w:p>
        </w:tc>
      </w:tr>
      <w:tr w:rsidR="00544DAD" w:rsidRPr="00402967" w14:paraId="5313A2DE" w14:textId="77777777" w:rsidTr="00FB7C48">
        <w:trPr>
          <w:trHeight w:val="469"/>
        </w:trPr>
        <w:tc>
          <w:tcPr>
            <w:tcW w:w="4632" w:type="dxa"/>
          </w:tcPr>
          <w:p w14:paraId="5313A2D5" w14:textId="77777777" w:rsidR="00544DAD" w:rsidRPr="00402967" w:rsidRDefault="00AE43C6">
            <w:pPr>
              <w:pStyle w:val="TableParagraph"/>
              <w:spacing w:before="92"/>
              <w:ind w:left="36"/>
              <w:jc w:val="left"/>
              <w:rPr>
                <w:bCs/>
                <w:sz w:val="24"/>
                <w:szCs w:val="24"/>
              </w:rPr>
            </w:pPr>
            <w:r w:rsidRPr="00402967">
              <w:rPr>
                <w:bCs/>
                <w:sz w:val="24"/>
                <w:szCs w:val="24"/>
              </w:rPr>
              <w:t>Retention</w:t>
            </w:r>
            <w:r w:rsidRPr="00402967">
              <w:rPr>
                <w:bCs/>
                <w:spacing w:val="27"/>
                <w:sz w:val="24"/>
                <w:szCs w:val="24"/>
              </w:rPr>
              <w:t xml:space="preserve"> </w:t>
            </w:r>
            <w:r w:rsidRPr="00402967">
              <w:rPr>
                <w:bCs/>
                <w:spacing w:val="-4"/>
                <w:sz w:val="24"/>
                <w:szCs w:val="24"/>
              </w:rPr>
              <w:t>rate</w:t>
            </w:r>
          </w:p>
        </w:tc>
        <w:tc>
          <w:tcPr>
            <w:tcW w:w="1629" w:type="dxa"/>
          </w:tcPr>
          <w:p w14:paraId="5313A2D6" w14:textId="77777777" w:rsidR="00544DAD" w:rsidRPr="00402967" w:rsidRDefault="00AE43C6">
            <w:pPr>
              <w:pStyle w:val="TableParagraph"/>
              <w:spacing w:before="92"/>
              <w:ind w:left="61" w:right="42"/>
              <w:rPr>
                <w:sz w:val="24"/>
                <w:szCs w:val="24"/>
              </w:rPr>
            </w:pPr>
            <w:r w:rsidRPr="00402967">
              <w:rPr>
                <w:spacing w:val="-4"/>
                <w:w w:val="105"/>
                <w:sz w:val="24"/>
                <w:szCs w:val="24"/>
              </w:rPr>
              <w:t>58.6%</w:t>
            </w:r>
          </w:p>
        </w:tc>
        <w:tc>
          <w:tcPr>
            <w:tcW w:w="1629" w:type="dxa"/>
          </w:tcPr>
          <w:p w14:paraId="5313A2D7" w14:textId="77777777" w:rsidR="00544DAD" w:rsidRPr="00402967" w:rsidRDefault="00AE43C6">
            <w:pPr>
              <w:pStyle w:val="TableParagraph"/>
              <w:spacing w:before="92"/>
              <w:ind w:left="61" w:right="42"/>
              <w:rPr>
                <w:sz w:val="24"/>
                <w:szCs w:val="24"/>
              </w:rPr>
            </w:pPr>
            <w:r w:rsidRPr="00402967">
              <w:rPr>
                <w:spacing w:val="-4"/>
                <w:w w:val="105"/>
                <w:sz w:val="24"/>
                <w:szCs w:val="24"/>
              </w:rPr>
              <w:t>52.3%</w:t>
            </w:r>
          </w:p>
        </w:tc>
        <w:tc>
          <w:tcPr>
            <w:tcW w:w="1629" w:type="dxa"/>
          </w:tcPr>
          <w:p w14:paraId="5313A2D8" w14:textId="77777777" w:rsidR="00544DAD" w:rsidRPr="00402967" w:rsidRDefault="00AE43C6">
            <w:pPr>
              <w:pStyle w:val="TableParagraph"/>
              <w:spacing w:before="92"/>
              <w:ind w:left="61" w:right="43"/>
              <w:rPr>
                <w:sz w:val="24"/>
                <w:szCs w:val="24"/>
              </w:rPr>
            </w:pPr>
            <w:r w:rsidRPr="00402967">
              <w:rPr>
                <w:spacing w:val="-4"/>
                <w:w w:val="105"/>
                <w:sz w:val="24"/>
                <w:szCs w:val="24"/>
              </w:rPr>
              <w:t>56.3%</w:t>
            </w:r>
          </w:p>
        </w:tc>
        <w:tc>
          <w:tcPr>
            <w:tcW w:w="1629" w:type="dxa"/>
          </w:tcPr>
          <w:p w14:paraId="5313A2D9" w14:textId="77777777" w:rsidR="00544DAD" w:rsidRPr="00402967" w:rsidRDefault="00AE43C6">
            <w:pPr>
              <w:pStyle w:val="TableParagraph"/>
              <w:spacing w:before="92"/>
              <w:ind w:left="61" w:right="44"/>
              <w:rPr>
                <w:sz w:val="24"/>
                <w:szCs w:val="24"/>
              </w:rPr>
            </w:pPr>
            <w:r w:rsidRPr="00402967">
              <w:rPr>
                <w:spacing w:val="-4"/>
                <w:w w:val="105"/>
                <w:sz w:val="24"/>
                <w:szCs w:val="24"/>
              </w:rPr>
              <w:t>58.6%</w:t>
            </w:r>
          </w:p>
        </w:tc>
        <w:tc>
          <w:tcPr>
            <w:tcW w:w="1629" w:type="dxa"/>
          </w:tcPr>
          <w:p w14:paraId="5313A2DA" w14:textId="77777777" w:rsidR="00544DAD" w:rsidRPr="00402967" w:rsidRDefault="00AE43C6">
            <w:pPr>
              <w:pStyle w:val="TableParagraph"/>
              <w:spacing w:before="92"/>
              <w:ind w:left="61" w:right="44"/>
              <w:rPr>
                <w:sz w:val="24"/>
                <w:szCs w:val="24"/>
              </w:rPr>
            </w:pPr>
            <w:r w:rsidRPr="00402967">
              <w:rPr>
                <w:spacing w:val="-4"/>
                <w:w w:val="105"/>
                <w:sz w:val="24"/>
                <w:szCs w:val="24"/>
              </w:rPr>
              <w:t>59.3%</w:t>
            </w:r>
          </w:p>
        </w:tc>
        <w:tc>
          <w:tcPr>
            <w:tcW w:w="1629" w:type="dxa"/>
          </w:tcPr>
          <w:p w14:paraId="5313A2DB" w14:textId="77777777" w:rsidR="00544DAD" w:rsidRPr="00402967" w:rsidRDefault="00AE43C6">
            <w:pPr>
              <w:pStyle w:val="TableParagraph"/>
              <w:spacing w:before="92"/>
              <w:ind w:left="61" w:right="55"/>
              <w:rPr>
                <w:sz w:val="24"/>
                <w:szCs w:val="24"/>
              </w:rPr>
            </w:pPr>
            <w:r w:rsidRPr="00402967">
              <w:rPr>
                <w:spacing w:val="-10"/>
                <w:w w:val="105"/>
                <w:sz w:val="24"/>
                <w:szCs w:val="24"/>
              </w:rPr>
              <w:t>~</w:t>
            </w:r>
          </w:p>
        </w:tc>
        <w:tc>
          <w:tcPr>
            <w:tcW w:w="1629" w:type="dxa"/>
          </w:tcPr>
          <w:p w14:paraId="5313A2DC" w14:textId="77777777" w:rsidR="00544DAD" w:rsidRPr="00402967" w:rsidRDefault="00AE43C6">
            <w:pPr>
              <w:pStyle w:val="TableParagraph"/>
              <w:spacing w:before="92"/>
              <w:ind w:left="61" w:right="45"/>
              <w:rPr>
                <w:sz w:val="24"/>
                <w:szCs w:val="24"/>
              </w:rPr>
            </w:pPr>
            <w:r w:rsidRPr="00402967">
              <w:rPr>
                <w:spacing w:val="-4"/>
                <w:w w:val="105"/>
                <w:sz w:val="24"/>
                <w:szCs w:val="24"/>
              </w:rPr>
              <w:t>43.2%</w:t>
            </w:r>
          </w:p>
        </w:tc>
        <w:tc>
          <w:tcPr>
            <w:tcW w:w="1629" w:type="dxa"/>
          </w:tcPr>
          <w:p w14:paraId="5313A2DD" w14:textId="77777777" w:rsidR="00544DAD" w:rsidRPr="00402967" w:rsidRDefault="00AE43C6">
            <w:pPr>
              <w:pStyle w:val="TableParagraph"/>
              <w:spacing w:before="92"/>
              <w:ind w:left="61" w:right="45"/>
              <w:rPr>
                <w:sz w:val="24"/>
                <w:szCs w:val="24"/>
              </w:rPr>
            </w:pPr>
            <w:r w:rsidRPr="00402967">
              <w:rPr>
                <w:spacing w:val="-4"/>
                <w:w w:val="105"/>
                <w:sz w:val="24"/>
                <w:szCs w:val="24"/>
              </w:rPr>
              <w:t>37.0%</w:t>
            </w:r>
          </w:p>
        </w:tc>
      </w:tr>
      <w:tr w:rsidR="00544DAD" w:rsidRPr="00402967" w14:paraId="5313A2E8" w14:textId="77777777" w:rsidTr="00FB7C48">
        <w:trPr>
          <w:trHeight w:val="470"/>
        </w:trPr>
        <w:tc>
          <w:tcPr>
            <w:tcW w:w="4632" w:type="dxa"/>
          </w:tcPr>
          <w:p w14:paraId="5313A2DF" w14:textId="77777777" w:rsidR="00544DAD" w:rsidRPr="00402967" w:rsidRDefault="00AE43C6">
            <w:pPr>
              <w:pStyle w:val="TableParagraph"/>
              <w:spacing w:before="92"/>
              <w:ind w:left="36"/>
              <w:jc w:val="left"/>
              <w:rPr>
                <w:bCs/>
                <w:sz w:val="24"/>
                <w:szCs w:val="24"/>
              </w:rPr>
            </w:pPr>
            <w:r w:rsidRPr="00402967">
              <w:rPr>
                <w:bCs/>
                <w:spacing w:val="-2"/>
                <w:w w:val="105"/>
                <w:sz w:val="24"/>
                <w:szCs w:val="24"/>
              </w:rPr>
              <w:t>Retained</w:t>
            </w:r>
          </w:p>
        </w:tc>
        <w:tc>
          <w:tcPr>
            <w:tcW w:w="1629" w:type="dxa"/>
          </w:tcPr>
          <w:p w14:paraId="5313A2E0" w14:textId="77777777" w:rsidR="00544DAD" w:rsidRPr="00402967" w:rsidRDefault="00AE43C6">
            <w:pPr>
              <w:pStyle w:val="TableParagraph"/>
              <w:spacing w:before="92"/>
              <w:ind w:left="61" w:right="61"/>
              <w:rPr>
                <w:sz w:val="24"/>
                <w:szCs w:val="24"/>
              </w:rPr>
            </w:pPr>
            <w:r w:rsidRPr="00402967">
              <w:rPr>
                <w:spacing w:val="-5"/>
                <w:w w:val="105"/>
                <w:sz w:val="24"/>
                <w:szCs w:val="24"/>
              </w:rPr>
              <w:t>535</w:t>
            </w:r>
          </w:p>
        </w:tc>
        <w:tc>
          <w:tcPr>
            <w:tcW w:w="1629" w:type="dxa"/>
          </w:tcPr>
          <w:p w14:paraId="5313A2E1" w14:textId="77777777" w:rsidR="00544DAD" w:rsidRPr="00402967" w:rsidRDefault="00AE43C6">
            <w:pPr>
              <w:pStyle w:val="TableParagraph"/>
              <w:spacing w:before="92"/>
              <w:ind w:left="61" w:right="61"/>
              <w:rPr>
                <w:sz w:val="24"/>
                <w:szCs w:val="24"/>
              </w:rPr>
            </w:pPr>
            <w:r w:rsidRPr="00402967">
              <w:rPr>
                <w:spacing w:val="-5"/>
                <w:w w:val="105"/>
                <w:sz w:val="24"/>
                <w:szCs w:val="24"/>
              </w:rPr>
              <w:t>226</w:t>
            </w:r>
          </w:p>
        </w:tc>
        <w:tc>
          <w:tcPr>
            <w:tcW w:w="1629" w:type="dxa"/>
          </w:tcPr>
          <w:p w14:paraId="5313A2E2" w14:textId="77777777" w:rsidR="00544DAD" w:rsidRPr="00402967" w:rsidRDefault="00AE43C6">
            <w:pPr>
              <w:pStyle w:val="TableParagraph"/>
              <w:spacing w:before="92"/>
              <w:ind w:left="61" w:right="61"/>
              <w:rPr>
                <w:sz w:val="24"/>
                <w:szCs w:val="24"/>
              </w:rPr>
            </w:pPr>
            <w:r w:rsidRPr="00402967">
              <w:rPr>
                <w:spacing w:val="-5"/>
                <w:w w:val="105"/>
                <w:sz w:val="24"/>
                <w:szCs w:val="24"/>
              </w:rPr>
              <w:t>131</w:t>
            </w:r>
          </w:p>
        </w:tc>
        <w:tc>
          <w:tcPr>
            <w:tcW w:w="1629" w:type="dxa"/>
          </w:tcPr>
          <w:p w14:paraId="5313A2E3" w14:textId="77777777" w:rsidR="00544DAD" w:rsidRPr="00402967" w:rsidRDefault="00AE43C6">
            <w:pPr>
              <w:pStyle w:val="TableParagraph"/>
              <w:spacing w:before="92"/>
              <w:ind w:left="61" w:right="54"/>
              <w:rPr>
                <w:sz w:val="24"/>
                <w:szCs w:val="24"/>
              </w:rPr>
            </w:pPr>
            <w:r w:rsidRPr="00402967">
              <w:rPr>
                <w:spacing w:val="-5"/>
                <w:w w:val="105"/>
                <w:sz w:val="24"/>
                <w:szCs w:val="24"/>
              </w:rPr>
              <w:t>23</w:t>
            </w:r>
          </w:p>
        </w:tc>
        <w:tc>
          <w:tcPr>
            <w:tcW w:w="1629" w:type="dxa"/>
          </w:tcPr>
          <w:p w14:paraId="5313A2E4" w14:textId="77777777" w:rsidR="00544DAD" w:rsidRPr="00402967" w:rsidRDefault="00AE43C6">
            <w:pPr>
              <w:pStyle w:val="TableParagraph"/>
              <w:spacing w:before="92"/>
              <w:ind w:left="61" w:right="55"/>
              <w:rPr>
                <w:sz w:val="24"/>
                <w:szCs w:val="24"/>
              </w:rPr>
            </w:pPr>
            <w:r w:rsidRPr="00402967">
              <w:rPr>
                <w:spacing w:val="-5"/>
                <w:w w:val="105"/>
                <w:sz w:val="24"/>
                <w:szCs w:val="24"/>
              </w:rPr>
              <w:t>23</w:t>
            </w:r>
          </w:p>
        </w:tc>
        <w:tc>
          <w:tcPr>
            <w:tcW w:w="1629" w:type="dxa"/>
          </w:tcPr>
          <w:p w14:paraId="5313A2E5" w14:textId="77777777" w:rsidR="00544DAD" w:rsidRPr="00402967" w:rsidRDefault="00AE43C6">
            <w:pPr>
              <w:pStyle w:val="TableParagraph"/>
              <w:spacing w:before="92"/>
              <w:ind w:left="61" w:right="61"/>
              <w:rPr>
                <w:sz w:val="24"/>
                <w:szCs w:val="24"/>
              </w:rPr>
            </w:pPr>
            <w:r w:rsidRPr="00402967">
              <w:rPr>
                <w:spacing w:val="-10"/>
                <w:w w:val="105"/>
                <w:sz w:val="24"/>
                <w:szCs w:val="24"/>
              </w:rPr>
              <w:t>0</w:t>
            </w:r>
          </w:p>
        </w:tc>
        <w:tc>
          <w:tcPr>
            <w:tcW w:w="1629" w:type="dxa"/>
          </w:tcPr>
          <w:p w14:paraId="5313A2E6" w14:textId="77777777" w:rsidR="00544DAD" w:rsidRPr="00402967" w:rsidRDefault="00AE43C6">
            <w:pPr>
              <w:pStyle w:val="TableParagraph"/>
              <w:spacing w:before="92"/>
              <w:ind w:left="61" w:right="56"/>
              <w:rPr>
                <w:sz w:val="24"/>
                <w:szCs w:val="24"/>
              </w:rPr>
            </w:pPr>
            <w:r w:rsidRPr="00402967">
              <w:rPr>
                <w:spacing w:val="-5"/>
                <w:w w:val="105"/>
                <w:sz w:val="24"/>
                <w:szCs w:val="24"/>
              </w:rPr>
              <w:t>44</w:t>
            </w:r>
          </w:p>
        </w:tc>
        <w:tc>
          <w:tcPr>
            <w:tcW w:w="1629" w:type="dxa"/>
          </w:tcPr>
          <w:p w14:paraId="5313A2E7" w14:textId="77777777" w:rsidR="00544DAD" w:rsidRPr="00402967" w:rsidRDefault="00AE43C6">
            <w:pPr>
              <w:pStyle w:val="TableParagraph"/>
              <w:spacing w:before="92"/>
              <w:ind w:left="61" w:right="61"/>
              <w:rPr>
                <w:sz w:val="24"/>
                <w:szCs w:val="24"/>
              </w:rPr>
            </w:pPr>
            <w:r w:rsidRPr="00402967">
              <w:rPr>
                <w:spacing w:val="-10"/>
                <w:w w:val="105"/>
                <w:sz w:val="24"/>
                <w:szCs w:val="24"/>
              </w:rPr>
              <w:t>8</w:t>
            </w:r>
          </w:p>
        </w:tc>
      </w:tr>
    </w:tbl>
    <w:p w14:paraId="2DBF8E6B" w14:textId="77777777" w:rsidR="00602C56" w:rsidRPr="00402967" w:rsidRDefault="00602C56" w:rsidP="00C05FB9">
      <w:pPr>
        <w:pStyle w:val="Heading6"/>
        <w:spacing w:before="74"/>
        <w:ind w:left="544"/>
        <w:rPr>
          <w:i w:val="0"/>
          <w:iCs w:val="0"/>
          <w:color w:val="221F1F"/>
        </w:rPr>
      </w:pPr>
    </w:p>
    <w:p w14:paraId="3D5B6D80" w14:textId="0B4BB967" w:rsidR="00544DAD" w:rsidRPr="00402967" w:rsidRDefault="00AE43C6">
      <w:pPr>
        <w:pStyle w:val="Heading6"/>
        <w:spacing w:before="74"/>
        <w:ind w:left="544"/>
        <w:rPr>
          <w:i w:val="0"/>
          <w:iCs w:val="0"/>
          <w:color w:val="221F1F"/>
          <w:spacing w:val="-5"/>
        </w:rPr>
      </w:pPr>
      <w:r w:rsidRPr="00402967">
        <w:rPr>
          <w:i w:val="0"/>
          <w:iCs w:val="0"/>
          <w:color w:val="221F1F"/>
        </w:rPr>
        <w:t>Table</w:t>
      </w:r>
      <w:r w:rsidRPr="00402967">
        <w:rPr>
          <w:i w:val="0"/>
          <w:iCs w:val="0"/>
          <w:color w:val="221F1F"/>
          <w:spacing w:val="-12"/>
        </w:rPr>
        <w:t xml:space="preserve"> </w:t>
      </w:r>
      <w:r w:rsidRPr="00402967">
        <w:rPr>
          <w:i w:val="0"/>
          <w:iCs w:val="0"/>
          <w:color w:val="221F1F"/>
          <w:spacing w:val="-5"/>
        </w:rPr>
        <w:t>4</w:t>
      </w:r>
      <w:r w:rsidR="00874CDF">
        <w:rPr>
          <w:i w:val="0"/>
          <w:iCs w:val="0"/>
          <w:color w:val="221F1F"/>
          <w:spacing w:val="-5"/>
        </w:rPr>
        <w:t>7</w:t>
      </w:r>
    </w:p>
    <w:p w14:paraId="5313A2F0" w14:textId="77777777" w:rsidR="00544DAD" w:rsidRPr="00402967" w:rsidRDefault="00544DAD">
      <w:pPr>
        <w:spacing w:line="218" w:lineRule="exact"/>
        <w:rPr>
          <w:sz w:val="24"/>
        </w:rPr>
        <w:sectPr w:rsidR="00544DAD" w:rsidRPr="00402967">
          <w:pgSz w:w="19200" w:h="10800" w:orient="landscape"/>
          <w:pgMar w:top="380" w:right="0" w:bottom="0" w:left="280" w:header="720" w:footer="720" w:gutter="0"/>
          <w:cols w:space="720"/>
        </w:sectPr>
      </w:pPr>
    </w:p>
    <w:p w14:paraId="5313A2F1" w14:textId="3BE1EB30" w:rsidR="00544DAD" w:rsidRPr="00402967" w:rsidRDefault="00AE43C6" w:rsidP="003520AC">
      <w:pPr>
        <w:pStyle w:val="Heading3"/>
      </w:pPr>
      <w:bookmarkStart w:id="87" w:name="Slide_76:_Cognitive_Behavioural_Therapis"/>
      <w:bookmarkStart w:id="88" w:name="_Toc194422207"/>
      <w:bookmarkEnd w:id="87"/>
      <w:r w:rsidRPr="00402967">
        <w:lastRenderedPageBreak/>
        <w:t>Cognitive</w:t>
      </w:r>
      <w:r w:rsidRPr="00402967">
        <w:rPr>
          <w:spacing w:val="-35"/>
        </w:rPr>
        <w:t xml:space="preserve"> </w:t>
      </w:r>
      <w:proofErr w:type="spellStart"/>
      <w:r w:rsidRPr="00402967">
        <w:t>Behavioural</w:t>
      </w:r>
      <w:proofErr w:type="spellEnd"/>
      <w:r w:rsidRPr="00402967">
        <w:rPr>
          <w:spacing w:val="-38"/>
        </w:rPr>
        <w:t xml:space="preserve"> </w:t>
      </w:r>
      <w:r w:rsidRPr="00402967">
        <w:t>Therapists</w:t>
      </w:r>
      <w:bookmarkEnd w:id="88"/>
    </w:p>
    <w:p w14:paraId="7CD3308F" w14:textId="77777777" w:rsidR="00E529BD" w:rsidRPr="00402967" w:rsidRDefault="00AE43C6" w:rsidP="005D49BD">
      <w:pPr>
        <w:pStyle w:val="BodyText"/>
        <w:spacing w:before="120" w:line="250" w:lineRule="auto"/>
        <w:ind w:left="403" w:right="1072"/>
        <w:rPr>
          <w:spacing w:val="-3"/>
        </w:rPr>
      </w:pPr>
      <w:r w:rsidRPr="00402967">
        <w:t xml:space="preserve">The cognitive </w:t>
      </w:r>
      <w:proofErr w:type="spellStart"/>
      <w:r w:rsidRPr="00402967">
        <w:t>behavioural</w:t>
      </w:r>
      <w:proofErr w:type="spellEnd"/>
      <w:r w:rsidRPr="00402967">
        <w:t xml:space="preserve"> therapists</w:t>
      </w:r>
      <w:r w:rsidRPr="00402967">
        <w:rPr>
          <w:spacing w:val="-3"/>
        </w:rPr>
        <w:t xml:space="preserve"> </w:t>
      </w:r>
      <w:r w:rsidRPr="00402967">
        <w:t>(WTE)</w:t>
      </w:r>
      <w:r w:rsidRPr="00402967">
        <w:rPr>
          <w:spacing w:val="-1"/>
        </w:rPr>
        <w:t xml:space="preserve"> </w:t>
      </w:r>
      <w:r w:rsidRPr="00402967">
        <w:t xml:space="preserve">by service area chart shows that overall, cognitive </w:t>
      </w:r>
      <w:proofErr w:type="spellStart"/>
      <w:r w:rsidRPr="00402967">
        <w:t>behavioural</w:t>
      </w:r>
      <w:proofErr w:type="spellEnd"/>
      <w:r w:rsidRPr="00402967">
        <w:rPr>
          <w:spacing w:val="-4"/>
        </w:rPr>
        <w:t xml:space="preserve"> </w:t>
      </w:r>
      <w:r w:rsidRPr="00402967">
        <w:t>therapists</w:t>
      </w:r>
      <w:r w:rsidRPr="00402967">
        <w:rPr>
          <w:spacing w:val="-1"/>
        </w:rPr>
        <w:t xml:space="preserve"> </w:t>
      </w:r>
      <w:r w:rsidRPr="00402967">
        <w:t>(CBT) were reported</w:t>
      </w:r>
      <w:r w:rsidRPr="00402967">
        <w:rPr>
          <w:spacing w:val="-2"/>
        </w:rPr>
        <w:t xml:space="preserve"> </w:t>
      </w:r>
      <w:r w:rsidRPr="00402967">
        <w:t>as accounting</w:t>
      </w:r>
      <w:r w:rsidRPr="00402967">
        <w:rPr>
          <w:spacing w:val="-6"/>
        </w:rPr>
        <w:t xml:space="preserve"> </w:t>
      </w:r>
      <w:r w:rsidRPr="00402967">
        <w:t>for 5,896 WTE</w:t>
      </w:r>
      <w:r w:rsidRPr="00402967">
        <w:rPr>
          <w:spacing w:val="-7"/>
        </w:rPr>
        <w:t xml:space="preserve"> </w:t>
      </w:r>
      <w:r w:rsidRPr="00402967">
        <w:t>of</w:t>
      </w:r>
      <w:r w:rsidRPr="00402967">
        <w:rPr>
          <w:spacing w:val="-2"/>
        </w:rPr>
        <w:t xml:space="preserve"> </w:t>
      </w:r>
      <w:r w:rsidRPr="00402967">
        <w:t>the</w:t>
      </w:r>
      <w:r w:rsidRPr="00402967">
        <w:rPr>
          <w:spacing w:val="-2"/>
        </w:rPr>
        <w:t xml:space="preserve"> </w:t>
      </w:r>
      <w:r w:rsidRPr="00402967">
        <w:t>psychological</w:t>
      </w:r>
      <w:r w:rsidRPr="00402967">
        <w:rPr>
          <w:spacing w:val="-7"/>
        </w:rPr>
        <w:t xml:space="preserve"> </w:t>
      </w:r>
      <w:r w:rsidRPr="00402967">
        <w:t>professions’</w:t>
      </w:r>
      <w:r w:rsidRPr="00402967">
        <w:rPr>
          <w:spacing w:val="-17"/>
        </w:rPr>
        <w:t xml:space="preserve"> </w:t>
      </w:r>
      <w:r w:rsidRPr="00402967">
        <w:t>workforce.</w:t>
      </w:r>
      <w:r w:rsidRPr="00402967">
        <w:rPr>
          <w:spacing w:val="-7"/>
        </w:rPr>
        <w:t xml:space="preserve"> </w:t>
      </w:r>
      <w:r w:rsidRPr="00402967">
        <w:t>This</w:t>
      </w:r>
      <w:r w:rsidRPr="00402967">
        <w:rPr>
          <w:spacing w:val="-5"/>
        </w:rPr>
        <w:t xml:space="preserve"> </w:t>
      </w:r>
      <w:r w:rsidRPr="00402967">
        <w:t>was much</w:t>
      </w:r>
      <w:r w:rsidRPr="00402967">
        <w:rPr>
          <w:spacing w:val="-4"/>
        </w:rPr>
        <w:t xml:space="preserve"> </w:t>
      </w:r>
      <w:r w:rsidRPr="00402967">
        <w:t>higher</w:t>
      </w:r>
      <w:r w:rsidRPr="00402967">
        <w:rPr>
          <w:spacing w:val="-3"/>
        </w:rPr>
        <w:t xml:space="preserve"> </w:t>
      </w:r>
      <w:r w:rsidRPr="00402967">
        <w:t>than</w:t>
      </w:r>
      <w:r w:rsidRPr="00402967">
        <w:rPr>
          <w:spacing w:val="-6"/>
        </w:rPr>
        <w:t xml:space="preserve"> </w:t>
      </w:r>
      <w:r w:rsidRPr="00402967">
        <w:t>what was reported</w:t>
      </w:r>
      <w:r w:rsidRPr="00402967">
        <w:rPr>
          <w:spacing w:val="-6"/>
        </w:rPr>
        <w:t xml:space="preserve"> </w:t>
      </w:r>
      <w:r w:rsidRPr="00402967">
        <w:t>in</w:t>
      </w:r>
      <w:r w:rsidRPr="00402967">
        <w:rPr>
          <w:spacing w:val="-2"/>
        </w:rPr>
        <w:t xml:space="preserve"> </w:t>
      </w:r>
      <w:r w:rsidRPr="00402967">
        <w:t>the</w:t>
      </w:r>
      <w:r w:rsidRPr="00402967">
        <w:rPr>
          <w:spacing w:val="-2"/>
        </w:rPr>
        <w:t xml:space="preserve"> </w:t>
      </w:r>
      <w:r w:rsidRPr="00402967">
        <w:t>ESR</w:t>
      </w:r>
      <w:r w:rsidRPr="00402967">
        <w:rPr>
          <w:spacing w:val="-3"/>
        </w:rPr>
        <w:t xml:space="preserve"> </w:t>
      </w:r>
      <w:proofErr w:type="gramStart"/>
      <w:r w:rsidRPr="00402967">
        <w:t>at</w:t>
      </w:r>
      <w:proofErr w:type="gramEnd"/>
      <w:r w:rsidRPr="00402967">
        <w:t xml:space="preserve"> March</w:t>
      </w:r>
      <w:r w:rsidRPr="00402967">
        <w:rPr>
          <w:spacing w:val="-2"/>
        </w:rPr>
        <w:t xml:space="preserve"> </w:t>
      </w:r>
      <w:r w:rsidRPr="00402967">
        <w:t>2024</w:t>
      </w:r>
      <w:r w:rsidRPr="00402967">
        <w:rPr>
          <w:spacing w:val="-6"/>
        </w:rPr>
        <w:t xml:space="preserve"> </w:t>
      </w:r>
      <w:r w:rsidRPr="00402967">
        <w:t>(488</w:t>
      </w:r>
      <w:r w:rsidRPr="00402967">
        <w:rPr>
          <w:spacing w:val="-4"/>
        </w:rPr>
        <w:t xml:space="preserve"> </w:t>
      </w:r>
      <w:r w:rsidRPr="00402967">
        <w:t>WTE),</w:t>
      </w:r>
      <w:r w:rsidRPr="00402967">
        <w:rPr>
          <w:spacing w:val="-5"/>
        </w:rPr>
        <w:t xml:space="preserve"> </w:t>
      </w:r>
      <w:r w:rsidRPr="00402967">
        <w:t>although</w:t>
      </w:r>
      <w:r w:rsidRPr="00402967">
        <w:rPr>
          <w:spacing w:val="-6"/>
        </w:rPr>
        <w:t xml:space="preserve"> </w:t>
      </w:r>
      <w:r w:rsidRPr="00402967">
        <w:t>it is acknowledged that the ESR figure</w:t>
      </w:r>
      <w:r w:rsidRPr="00402967">
        <w:rPr>
          <w:spacing w:val="-1"/>
        </w:rPr>
        <w:t xml:space="preserve"> </w:t>
      </w:r>
      <w:r w:rsidRPr="00402967">
        <w:t>will be lower than the actual</w:t>
      </w:r>
      <w:r w:rsidRPr="00402967">
        <w:rPr>
          <w:spacing w:val="-1"/>
        </w:rPr>
        <w:t xml:space="preserve"> </w:t>
      </w:r>
      <w:r w:rsidRPr="00402967">
        <w:t>figure</w:t>
      </w:r>
      <w:r w:rsidRPr="00402967">
        <w:rPr>
          <w:spacing w:val="-1"/>
        </w:rPr>
        <w:t xml:space="preserve"> </w:t>
      </w:r>
      <w:r w:rsidRPr="00402967">
        <w:t>due to this role typically being</w:t>
      </w:r>
      <w:r w:rsidRPr="00402967">
        <w:rPr>
          <w:spacing w:val="-4"/>
        </w:rPr>
        <w:t xml:space="preserve"> </w:t>
      </w:r>
      <w:r w:rsidRPr="00402967">
        <w:t>recorded</w:t>
      </w:r>
      <w:r w:rsidRPr="00402967">
        <w:rPr>
          <w:spacing w:val="-2"/>
        </w:rPr>
        <w:t xml:space="preserve"> </w:t>
      </w:r>
      <w:r w:rsidRPr="00402967">
        <w:t>as high intensity</w:t>
      </w:r>
      <w:r w:rsidRPr="00402967">
        <w:rPr>
          <w:spacing w:val="-1"/>
        </w:rPr>
        <w:t xml:space="preserve"> </w:t>
      </w:r>
      <w:r w:rsidRPr="00402967">
        <w:t>therapists</w:t>
      </w:r>
      <w:r w:rsidRPr="00402967">
        <w:rPr>
          <w:spacing w:val="-3"/>
        </w:rPr>
        <w:t xml:space="preserve"> </w:t>
      </w:r>
      <w:r w:rsidRPr="00402967">
        <w:t>on the ESR.</w:t>
      </w:r>
      <w:r w:rsidRPr="00402967">
        <w:rPr>
          <w:spacing w:val="-3"/>
        </w:rPr>
        <w:t xml:space="preserve"> </w:t>
      </w:r>
    </w:p>
    <w:p w14:paraId="4E09DCD9" w14:textId="77777777" w:rsidR="00E529BD" w:rsidRPr="00402967" w:rsidRDefault="00AE43C6" w:rsidP="005D49BD">
      <w:pPr>
        <w:pStyle w:val="BodyText"/>
        <w:spacing w:before="120" w:line="250" w:lineRule="auto"/>
        <w:ind w:left="403" w:right="1072"/>
        <w:rPr>
          <w:spacing w:val="-7"/>
        </w:rPr>
      </w:pPr>
      <w:r w:rsidRPr="00402967">
        <w:t>The 2023</w:t>
      </w:r>
      <w:r w:rsidRPr="00402967">
        <w:rPr>
          <w:spacing w:val="-2"/>
        </w:rPr>
        <w:t xml:space="preserve"> </w:t>
      </w:r>
      <w:r w:rsidRPr="00402967">
        <w:t>census</w:t>
      </w:r>
      <w:r w:rsidRPr="00402967">
        <w:rPr>
          <w:spacing w:val="-1"/>
        </w:rPr>
        <w:t xml:space="preserve"> </w:t>
      </w:r>
      <w:r w:rsidRPr="00402967">
        <w:t>reported 5,225</w:t>
      </w:r>
      <w:r w:rsidRPr="00402967">
        <w:rPr>
          <w:spacing w:val="-1"/>
        </w:rPr>
        <w:t xml:space="preserve"> </w:t>
      </w:r>
      <w:r w:rsidRPr="00402967">
        <w:t>WTE</w:t>
      </w:r>
      <w:r w:rsidRPr="00402967">
        <w:rPr>
          <w:spacing w:val="-3"/>
        </w:rPr>
        <w:t xml:space="preserve"> </w:t>
      </w:r>
      <w:r w:rsidRPr="00402967">
        <w:t xml:space="preserve">cognitive </w:t>
      </w:r>
      <w:proofErr w:type="spellStart"/>
      <w:r w:rsidRPr="00402967">
        <w:t>behavioural</w:t>
      </w:r>
      <w:proofErr w:type="spellEnd"/>
      <w:r w:rsidRPr="00402967">
        <w:rPr>
          <w:spacing w:val="-3"/>
        </w:rPr>
        <w:t xml:space="preserve"> </w:t>
      </w:r>
      <w:r w:rsidRPr="00402967">
        <w:t>therapists.</w:t>
      </w:r>
      <w:r w:rsidRPr="00402967">
        <w:rPr>
          <w:spacing w:val="-7"/>
        </w:rPr>
        <w:t xml:space="preserve"> </w:t>
      </w:r>
    </w:p>
    <w:p w14:paraId="5313A2F2" w14:textId="134B794B" w:rsidR="00544DAD" w:rsidRPr="00402967" w:rsidRDefault="00AE43C6" w:rsidP="005D49BD">
      <w:pPr>
        <w:pStyle w:val="BodyText"/>
        <w:spacing w:before="120" w:line="250" w:lineRule="auto"/>
        <w:ind w:left="403" w:right="1072"/>
      </w:pPr>
      <w:proofErr w:type="gramStart"/>
      <w:r w:rsidRPr="00402967">
        <w:t>The majority of</w:t>
      </w:r>
      <w:proofErr w:type="gramEnd"/>
      <w:r w:rsidRPr="00402967">
        <w:t xml:space="preserve"> cognitive </w:t>
      </w:r>
      <w:proofErr w:type="spellStart"/>
      <w:r w:rsidRPr="00402967">
        <w:t>behavioural</w:t>
      </w:r>
      <w:proofErr w:type="spellEnd"/>
      <w:r w:rsidRPr="00402967">
        <w:rPr>
          <w:spacing w:val="-4"/>
        </w:rPr>
        <w:t xml:space="preserve"> </w:t>
      </w:r>
      <w:r w:rsidRPr="00402967">
        <w:t>therapists were working within NHS</w:t>
      </w:r>
      <w:r w:rsidRPr="00402967">
        <w:rPr>
          <w:spacing w:val="-3"/>
        </w:rPr>
        <w:t xml:space="preserve"> </w:t>
      </w:r>
      <w:r w:rsidR="00E529BD" w:rsidRPr="00402967">
        <w:t xml:space="preserve">Talking Therapies </w:t>
      </w:r>
      <w:r w:rsidRPr="00402967">
        <w:t>(4,608</w:t>
      </w:r>
      <w:r w:rsidRPr="00402967">
        <w:rPr>
          <w:spacing w:val="-1"/>
        </w:rPr>
        <w:t xml:space="preserve"> </w:t>
      </w:r>
      <w:r w:rsidRPr="00402967">
        <w:t>WTE,</w:t>
      </w:r>
      <w:r w:rsidRPr="00402967">
        <w:rPr>
          <w:spacing w:val="-3"/>
        </w:rPr>
        <w:t xml:space="preserve"> </w:t>
      </w:r>
      <w:r w:rsidRPr="00402967">
        <w:t>78%).</w:t>
      </w:r>
      <w:r w:rsidRPr="00402967">
        <w:rPr>
          <w:spacing w:val="-13"/>
        </w:rPr>
        <w:t xml:space="preserve"> </w:t>
      </w:r>
      <w:r w:rsidRPr="00402967">
        <w:t xml:space="preserve">Aside from </w:t>
      </w:r>
      <w:r w:rsidR="004D61BC" w:rsidRPr="00402967">
        <w:t>NHS Talking Therapies</w:t>
      </w:r>
      <w:r w:rsidRPr="00402967">
        <w:t>,</w:t>
      </w:r>
      <w:r w:rsidRPr="00402967">
        <w:rPr>
          <w:spacing w:val="-3"/>
        </w:rPr>
        <w:t xml:space="preserve"> </w:t>
      </w:r>
      <w:r w:rsidRPr="00402967">
        <w:t xml:space="preserve">most of the cognitive </w:t>
      </w:r>
      <w:proofErr w:type="spellStart"/>
      <w:r w:rsidRPr="00402967">
        <w:t>behavioural</w:t>
      </w:r>
      <w:proofErr w:type="spellEnd"/>
      <w:r w:rsidRPr="00402967">
        <w:rPr>
          <w:spacing w:val="-3"/>
        </w:rPr>
        <w:t xml:space="preserve"> </w:t>
      </w:r>
      <w:r w:rsidRPr="00402967">
        <w:t>therapists</w:t>
      </w:r>
      <w:r w:rsidRPr="00402967">
        <w:rPr>
          <w:spacing w:val="-3"/>
        </w:rPr>
        <w:t xml:space="preserve"> </w:t>
      </w:r>
      <w:r w:rsidRPr="00402967">
        <w:t>recorded</w:t>
      </w:r>
      <w:r w:rsidRPr="00402967">
        <w:rPr>
          <w:spacing w:val="-2"/>
        </w:rPr>
        <w:t xml:space="preserve"> </w:t>
      </w:r>
      <w:r w:rsidRPr="00402967">
        <w:t>in the census</w:t>
      </w:r>
      <w:r w:rsidRPr="00402967">
        <w:rPr>
          <w:spacing w:val="-1"/>
        </w:rPr>
        <w:t xml:space="preserve"> </w:t>
      </w:r>
      <w:r w:rsidRPr="00402967">
        <w:t>worked in adult</w:t>
      </w:r>
      <w:r w:rsidRPr="00402967">
        <w:rPr>
          <w:spacing w:val="-1"/>
        </w:rPr>
        <w:t xml:space="preserve"> </w:t>
      </w:r>
      <w:r w:rsidRPr="00402967">
        <w:t>community</w:t>
      </w:r>
      <w:r w:rsidRPr="00402967">
        <w:rPr>
          <w:spacing w:val="-3"/>
        </w:rPr>
        <w:t xml:space="preserve"> </w:t>
      </w:r>
      <w:r w:rsidRPr="00402967">
        <w:t>mental</w:t>
      </w:r>
      <w:r w:rsidRPr="00402967">
        <w:rPr>
          <w:spacing w:val="-4"/>
        </w:rPr>
        <w:t xml:space="preserve"> </w:t>
      </w:r>
      <w:r w:rsidRPr="00402967">
        <w:t>health</w:t>
      </w:r>
      <w:r w:rsidRPr="00402967">
        <w:rPr>
          <w:spacing w:val="-2"/>
        </w:rPr>
        <w:t xml:space="preserve"> </w:t>
      </w:r>
      <w:r w:rsidRPr="00402967">
        <w:t>(827 WTE,</w:t>
      </w:r>
      <w:r w:rsidRPr="00402967">
        <w:rPr>
          <w:spacing w:val="-3"/>
        </w:rPr>
        <w:t xml:space="preserve"> </w:t>
      </w:r>
      <w:r w:rsidRPr="00402967">
        <w:t>14%) or CYP community</w:t>
      </w:r>
      <w:r w:rsidRPr="00402967">
        <w:rPr>
          <w:spacing w:val="-3"/>
        </w:rPr>
        <w:t xml:space="preserve"> </w:t>
      </w:r>
      <w:r w:rsidRPr="00402967">
        <w:t xml:space="preserve">mental health (378 WTE, </w:t>
      </w:r>
      <w:r w:rsidR="00776F53">
        <w:t>6%</w:t>
      </w:r>
      <w:r w:rsidRPr="00402967">
        <w:t>).</w:t>
      </w:r>
    </w:p>
    <w:p w14:paraId="5313A2F3" w14:textId="75B1E03A" w:rsidR="00544DAD" w:rsidRPr="00402967" w:rsidRDefault="00C05FB9">
      <w:pPr>
        <w:pStyle w:val="BodyText"/>
        <w:spacing w:before="7"/>
        <w:rPr>
          <w:sz w:val="7"/>
        </w:rPr>
      </w:pPr>
      <w:r w:rsidRPr="00402967">
        <w:rPr>
          <w:noProof/>
        </w:rPr>
        <mc:AlternateContent>
          <mc:Choice Requires="wpg">
            <w:drawing>
              <wp:anchor distT="0" distB="0" distL="0" distR="0" simplePos="0" relativeHeight="251658299" behindDoc="1" locked="0" layoutInCell="1" allowOverlap="1" wp14:anchorId="5313B66A" wp14:editId="1F188287">
                <wp:simplePos x="0" y="0"/>
                <wp:positionH relativeFrom="page">
                  <wp:posOffset>431800</wp:posOffset>
                </wp:positionH>
                <wp:positionV relativeFrom="paragraph">
                  <wp:posOffset>123190</wp:posOffset>
                </wp:positionV>
                <wp:extent cx="10233660" cy="3390900"/>
                <wp:effectExtent l="0" t="0" r="0" b="0"/>
                <wp:wrapTopAndBottom/>
                <wp:docPr id="1139" name="Group 1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33660" cy="3390900"/>
                          <a:chOff x="0" y="0"/>
                          <a:chExt cx="10233660" cy="3390900"/>
                        </a:xfrm>
                      </wpg:grpSpPr>
                      <wps:wsp>
                        <wps:cNvPr id="1140" name="Graphic 1140"/>
                        <wps:cNvSpPr/>
                        <wps:spPr>
                          <a:xfrm>
                            <a:off x="0" y="3071"/>
                            <a:ext cx="6350" cy="3387725"/>
                          </a:xfrm>
                          <a:custGeom>
                            <a:avLst/>
                            <a:gdLst/>
                            <a:ahLst/>
                            <a:cxnLst/>
                            <a:rect l="l" t="t" r="r" b="b"/>
                            <a:pathLst>
                              <a:path w="6350" h="3387725">
                                <a:moveTo>
                                  <a:pt x="6142" y="0"/>
                                </a:moveTo>
                                <a:lnTo>
                                  <a:pt x="0" y="0"/>
                                </a:lnTo>
                                <a:lnTo>
                                  <a:pt x="0" y="3387627"/>
                                </a:lnTo>
                                <a:lnTo>
                                  <a:pt x="6142" y="3387627"/>
                                </a:lnTo>
                                <a:lnTo>
                                  <a:pt x="6142" y="0"/>
                                </a:lnTo>
                                <a:close/>
                              </a:path>
                            </a:pathLst>
                          </a:custGeom>
                          <a:solidFill>
                            <a:srgbClr val="DFDFDF"/>
                          </a:solidFill>
                        </wps:spPr>
                        <wps:bodyPr wrap="square" lIns="0" tIns="0" rIns="0" bIns="0" rtlCol="0">
                          <a:prstTxWarp prst="textNoShape">
                            <a:avLst/>
                          </a:prstTxWarp>
                          <a:noAutofit/>
                        </wps:bodyPr>
                      </wps:wsp>
                      <wps:wsp>
                        <wps:cNvPr id="1141" name="Graphic 1141"/>
                        <wps:cNvSpPr/>
                        <wps:spPr>
                          <a:xfrm>
                            <a:off x="0" y="0"/>
                            <a:ext cx="6350" cy="3390900"/>
                          </a:xfrm>
                          <a:custGeom>
                            <a:avLst/>
                            <a:gdLst/>
                            <a:ahLst/>
                            <a:cxnLst/>
                            <a:rect l="l" t="t" r="r" b="b"/>
                            <a:pathLst>
                              <a:path w="6350" h="3390900">
                                <a:moveTo>
                                  <a:pt x="6142" y="0"/>
                                </a:moveTo>
                                <a:lnTo>
                                  <a:pt x="0" y="0"/>
                                </a:lnTo>
                                <a:lnTo>
                                  <a:pt x="0" y="3390699"/>
                                </a:lnTo>
                                <a:lnTo>
                                  <a:pt x="6142" y="3390699"/>
                                </a:lnTo>
                                <a:lnTo>
                                  <a:pt x="6142" y="0"/>
                                </a:lnTo>
                                <a:close/>
                              </a:path>
                            </a:pathLst>
                          </a:custGeom>
                          <a:solidFill>
                            <a:srgbClr val="DFDFDF"/>
                          </a:solidFill>
                        </wps:spPr>
                        <wps:bodyPr wrap="square" lIns="0" tIns="0" rIns="0" bIns="0" rtlCol="0">
                          <a:prstTxWarp prst="textNoShape">
                            <a:avLst/>
                          </a:prstTxWarp>
                          <a:noAutofit/>
                        </wps:bodyPr>
                      </wps:wsp>
                      <wps:wsp>
                        <wps:cNvPr id="1142" name="Graphic 1142"/>
                        <wps:cNvSpPr/>
                        <wps:spPr>
                          <a:xfrm>
                            <a:off x="639102" y="3075"/>
                            <a:ext cx="6350" cy="3387725"/>
                          </a:xfrm>
                          <a:custGeom>
                            <a:avLst/>
                            <a:gdLst/>
                            <a:ahLst/>
                            <a:cxnLst/>
                            <a:rect l="l" t="t" r="r" b="b"/>
                            <a:pathLst>
                              <a:path w="6350" h="3387725">
                                <a:moveTo>
                                  <a:pt x="6146" y="3381616"/>
                                </a:moveTo>
                                <a:lnTo>
                                  <a:pt x="0" y="3381616"/>
                                </a:lnTo>
                                <a:lnTo>
                                  <a:pt x="0" y="3387636"/>
                                </a:lnTo>
                                <a:lnTo>
                                  <a:pt x="6146" y="3387636"/>
                                </a:lnTo>
                                <a:lnTo>
                                  <a:pt x="6146" y="3381616"/>
                                </a:lnTo>
                                <a:close/>
                              </a:path>
                              <a:path w="6350" h="3387725">
                                <a:moveTo>
                                  <a:pt x="6146" y="0"/>
                                </a:moveTo>
                                <a:lnTo>
                                  <a:pt x="0" y="0"/>
                                </a:lnTo>
                                <a:lnTo>
                                  <a:pt x="0" y="15367"/>
                                </a:lnTo>
                                <a:lnTo>
                                  <a:pt x="6146" y="15367"/>
                                </a:lnTo>
                                <a:lnTo>
                                  <a:pt x="6146" y="0"/>
                                </a:lnTo>
                                <a:close/>
                              </a:path>
                            </a:pathLst>
                          </a:custGeom>
                          <a:solidFill>
                            <a:srgbClr val="DFDFDF"/>
                          </a:solidFill>
                        </wps:spPr>
                        <wps:bodyPr wrap="square" lIns="0" tIns="0" rIns="0" bIns="0" rtlCol="0">
                          <a:prstTxWarp prst="textNoShape">
                            <a:avLst/>
                          </a:prstTxWarp>
                          <a:noAutofit/>
                        </wps:bodyPr>
                      </wps:wsp>
                      <wps:wsp>
                        <wps:cNvPr id="1143" name="Graphic 1143"/>
                        <wps:cNvSpPr/>
                        <wps:spPr>
                          <a:xfrm>
                            <a:off x="639102" y="1"/>
                            <a:ext cx="6350" cy="3390900"/>
                          </a:xfrm>
                          <a:custGeom>
                            <a:avLst/>
                            <a:gdLst/>
                            <a:ahLst/>
                            <a:cxnLst/>
                            <a:rect l="l" t="t" r="r" b="b"/>
                            <a:pathLst>
                              <a:path w="6350" h="3390900">
                                <a:moveTo>
                                  <a:pt x="6146" y="3384689"/>
                                </a:moveTo>
                                <a:lnTo>
                                  <a:pt x="0" y="3384689"/>
                                </a:lnTo>
                                <a:lnTo>
                                  <a:pt x="0" y="3390709"/>
                                </a:lnTo>
                                <a:lnTo>
                                  <a:pt x="6146" y="3390709"/>
                                </a:lnTo>
                                <a:lnTo>
                                  <a:pt x="6146" y="3384689"/>
                                </a:lnTo>
                                <a:close/>
                              </a:path>
                              <a:path w="6350" h="3390900">
                                <a:moveTo>
                                  <a:pt x="6146" y="0"/>
                                </a:moveTo>
                                <a:lnTo>
                                  <a:pt x="0" y="0"/>
                                </a:lnTo>
                                <a:lnTo>
                                  <a:pt x="0" y="18440"/>
                                </a:lnTo>
                                <a:lnTo>
                                  <a:pt x="6146" y="18440"/>
                                </a:lnTo>
                                <a:lnTo>
                                  <a:pt x="6146" y="0"/>
                                </a:lnTo>
                                <a:close/>
                              </a:path>
                            </a:pathLst>
                          </a:custGeom>
                          <a:solidFill>
                            <a:srgbClr val="DFDFDF"/>
                          </a:solidFill>
                        </wps:spPr>
                        <wps:bodyPr wrap="square" lIns="0" tIns="0" rIns="0" bIns="0" rtlCol="0">
                          <a:prstTxWarp prst="textNoShape">
                            <a:avLst/>
                          </a:prstTxWarp>
                          <a:noAutofit/>
                        </wps:bodyPr>
                      </wps:wsp>
                      <wps:wsp>
                        <wps:cNvPr id="1144" name="Graphic 1144"/>
                        <wps:cNvSpPr/>
                        <wps:spPr>
                          <a:xfrm>
                            <a:off x="1278572" y="3075"/>
                            <a:ext cx="6350" cy="3387725"/>
                          </a:xfrm>
                          <a:custGeom>
                            <a:avLst/>
                            <a:gdLst/>
                            <a:ahLst/>
                            <a:cxnLst/>
                            <a:rect l="l" t="t" r="r" b="b"/>
                            <a:pathLst>
                              <a:path w="6350" h="3387725">
                                <a:moveTo>
                                  <a:pt x="6146" y="3381616"/>
                                </a:moveTo>
                                <a:lnTo>
                                  <a:pt x="0" y="3381616"/>
                                </a:lnTo>
                                <a:lnTo>
                                  <a:pt x="0" y="3387636"/>
                                </a:lnTo>
                                <a:lnTo>
                                  <a:pt x="6146" y="3387636"/>
                                </a:lnTo>
                                <a:lnTo>
                                  <a:pt x="6146" y="3381616"/>
                                </a:lnTo>
                                <a:close/>
                              </a:path>
                              <a:path w="6350" h="3387725">
                                <a:moveTo>
                                  <a:pt x="6146" y="0"/>
                                </a:moveTo>
                                <a:lnTo>
                                  <a:pt x="0" y="0"/>
                                </a:lnTo>
                                <a:lnTo>
                                  <a:pt x="0" y="15367"/>
                                </a:lnTo>
                                <a:lnTo>
                                  <a:pt x="6146" y="15367"/>
                                </a:lnTo>
                                <a:lnTo>
                                  <a:pt x="6146" y="0"/>
                                </a:lnTo>
                                <a:close/>
                              </a:path>
                            </a:pathLst>
                          </a:custGeom>
                          <a:solidFill>
                            <a:srgbClr val="DFDFDF"/>
                          </a:solidFill>
                        </wps:spPr>
                        <wps:bodyPr wrap="square" lIns="0" tIns="0" rIns="0" bIns="0" rtlCol="0">
                          <a:prstTxWarp prst="textNoShape">
                            <a:avLst/>
                          </a:prstTxWarp>
                          <a:noAutofit/>
                        </wps:bodyPr>
                      </wps:wsp>
                      <wps:wsp>
                        <wps:cNvPr id="1145" name="Graphic 1145"/>
                        <wps:cNvSpPr/>
                        <wps:spPr>
                          <a:xfrm>
                            <a:off x="1278572" y="1"/>
                            <a:ext cx="6350" cy="3390900"/>
                          </a:xfrm>
                          <a:custGeom>
                            <a:avLst/>
                            <a:gdLst/>
                            <a:ahLst/>
                            <a:cxnLst/>
                            <a:rect l="l" t="t" r="r" b="b"/>
                            <a:pathLst>
                              <a:path w="6350" h="3390900">
                                <a:moveTo>
                                  <a:pt x="6146" y="3384689"/>
                                </a:moveTo>
                                <a:lnTo>
                                  <a:pt x="0" y="3384689"/>
                                </a:lnTo>
                                <a:lnTo>
                                  <a:pt x="0" y="3390709"/>
                                </a:lnTo>
                                <a:lnTo>
                                  <a:pt x="6146" y="3390709"/>
                                </a:lnTo>
                                <a:lnTo>
                                  <a:pt x="6146" y="3384689"/>
                                </a:lnTo>
                                <a:close/>
                              </a:path>
                              <a:path w="6350" h="3390900">
                                <a:moveTo>
                                  <a:pt x="6146" y="0"/>
                                </a:moveTo>
                                <a:lnTo>
                                  <a:pt x="0" y="0"/>
                                </a:lnTo>
                                <a:lnTo>
                                  <a:pt x="0" y="18440"/>
                                </a:lnTo>
                                <a:lnTo>
                                  <a:pt x="6146" y="18440"/>
                                </a:lnTo>
                                <a:lnTo>
                                  <a:pt x="6146" y="0"/>
                                </a:lnTo>
                                <a:close/>
                              </a:path>
                            </a:pathLst>
                          </a:custGeom>
                          <a:solidFill>
                            <a:srgbClr val="DFDFDF"/>
                          </a:solidFill>
                        </wps:spPr>
                        <wps:bodyPr wrap="square" lIns="0" tIns="0" rIns="0" bIns="0" rtlCol="0">
                          <a:prstTxWarp prst="textNoShape">
                            <a:avLst/>
                          </a:prstTxWarp>
                          <a:noAutofit/>
                        </wps:bodyPr>
                      </wps:wsp>
                      <wps:wsp>
                        <wps:cNvPr id="1146" name="Graphic 1146"/>
                        <wps:cNvSpPr/>
                        <wps:spPr>
                          <a:xfrm>
                            <a:off x="1917624" y="3075"/>
                            <a:ext cx="6350" cy="3387725"/>
                          </a:xfrm>
                          <a:custGeom>
                            <a:avLst/>
                            <a:gdLst/>
                            <a:ahLst/>
                            <a:cxnLst/>
                            <a:rect l="l" t="t" r="r" b="b"/>
                            <a:pathLst>
                              <a:path w="6350" h="3387725">
                                <a:moveTo>
                                  <a:pt x="6146" y="3381616"/>
                                </a:moveTo>
                                <a:lnTo>
                                  <a:pt x="0" y="3381616"/>
                                </a:lnTo>
                                <a:lnTo>
                                  <a:pt x="0" y="3387636"/>
                                </a:lnTo>
                                <a:lnTo>
                                  <a:pt x="6146" y="3387636"/>
                                </a:lnTo>
                                <a:lnTo>
                                  <a:pt x="6146" y="3381616"/>
                                </a:lnTo>
                                <a:close/>
                              </a:path>
                              <a:path w="6350" h="3387725">
                                <a:moveTo>
                                  <a:pt x="6146" y="0"/>
                                </a:moveTo>
                                <a:lnTo>
                                  <a:pt x="0" y="0"/>
                                </a:lnTo>
                                <a:lnTo>
                                  <a:pt x="0" y="15367"/>
                                </a:lnTo>
                                <a:lnTo>
                                  <a:pt x="6146" y="15367"/>
                                </a:lnTo>
                                <a:lnTo>
                                  <a:pt x="6146" y="0"/>
                                </a:lnTo>
                                <a:close/>
                              </a:path>
                            </a:pathLst>
                          </a:custGeom>
                          <a:solidFill>
                            <a:srgbClr val="DFDFDF"/>
                          </a:solidFill>
                        </wps:spPr>
                        <wps:bodyPr wrap="square" lIns="0" tIns="0" rIns="0" bIns="0" rtlCol="0">
                          <a:prstTxWarp prst="textNoShape">
                            <a:avLst/>
                          </a:prstTxWarp>
                          <a:noAutofit/>
                        </wps:bodyPr>
                      </wps:wsp>
                      <wps:wsp>
                        <wps:cNvPr id="1147" name="Graphic 1147"/>
                        <wps:cNvSpPr/>
                        <wps:spPr>
                          <a:xfrm>
                            <a:off x="1917624" y="1"/>
                            <a:ext cx="6350" cy="3390900"/>
                          </a:xfrm>
                          <a:custGeom>
                            <a:avLst/>
                            <a:gdLst/>
                            <a:ahLst/>
                            <a:cxnLst/>
                            <a:rect l="l" t="t" r="r" b="b"/>
                            <a:pathLst>
                              <a:path w="6350" h="3390900">
                                <a:moveTo>
                                  <a:pt x="6146" y="3384689"/>
                                </a:moveTo>
                                <a:lnTo>
                                  <a:pt x="0" y="3384689"/>
                                </a:lnTo>
                                <a:lnTo>
                                  <a:pt x="0" y="3390709"/>
                                </a:lnTo>
                                <a:lnTo>
                                  <a:pt x="6146" y="3390709"/>
                                </a:lnTo>
                                <a:lnTo>
                                  <a:pt x="6146" y="3384689"/>
                                </a:lnTo>
                                <a:close/>
                              </a:path>
                              <a:path w="6350" h="3390900">
                                <a:moveTo>
                                  <a:pt x="6146" y="0"/>
                                </a:moveTo>
                                <a:lnTo>
                                  <a:pt x="0" y="0"/>
                                </a:lnTo>
                                <a:lnTo>
                                  <a:pt x="0" y="18440"/>
                                </a:lnTo>
                                <a:lnTo>
                                  <a:pt x="6146" y="18440"/>
                                </a:lnTo>
                                <a:lnTo>
                                  <a:pt x="6146" y="0"/>
                                </a:lnTo>
                                <a:close/>
                              </a:path>
                            </a:pathLst>
                          </a:custGeom>
                          <a:solidFill>
                            <a:srgbClr val="DFDFDF"/>
                          </a:solidFill>
                        </wps:spPr>
                        <wps:bodyPr wrap="square" lIns="0" tIns="0" rIns="0" bIns="0" rtlCol="0">
                          <a:prstTxWarp prst="textNoShape">
                            <a:avLst/>
                          </a:prstTxWarp>
                          <a:noAutofit/>
                        </wps:bodyPr>
                      </wps:wsp>
                      <wps:wsp>
                        <wps:cNvPr id="1148" name="Graphic 1148"/>
                        <wps:cNvSpPr/>
                        <wps:spPr>
                          <a:xfrm>
                            <a:off x="2556789" y="3075"/>
                            <a:ext cx="6350" cy="3387725"/>
                          </a:xfrm>
                          <a:custGeom>
                            <a:avLst/>
                            <a:gdLst/>
                            <a:ahLst/>
                            <a:cxnLst/>
                            <a:rect l="l" t="t" r="r" b="b"/>
                            <a:pathLst>
                              <a:path w="6350" h="3387725">
                                <a:moveTo>
                                  <a:pt x="6146" y="3381616"/>
                                </a:moveTo>
                                <a:lnTo>
                                  <a:pt x="0" y="3381616"/>
                                </a:lnTo>
                                <a:lnTo>
                                  <a:pt x="0" y="3387636"/>
                                </a:lnTo>
                                <a:lnTo>
                                  <a:pt x="6146" y="3387636"/>
                                </a:lnTo>
                                <a:lnTo>
                                  <a:pt x="6146" y="3381616"/>
                                </a:lnTo>
                                <a:close/>
                              </a:path>
                              <a:path w="6350" h="3387725">
                                <a:moveTo>
                                  <a:pt x="6146" y="0"/>
                                </a:moveTo>
                                <a:lnTo>
                                  <a:pt x="0" y="0"/>
                                </a:lnTo>
                                <a:lnTo>
                                  <a:pt x="0" y="15367"/>
                                </a:lnTo>
                                <a:lnTo>
                                  <a:pt x="6146" y="15367"/>
                                </a:lnTo>
                                <a:lnTo>
                                  <a:pt x="6146" y="0"/>
                                </a:lnTo>
                                <a:close/>
                              </a:path>
                            </a:pathLst>
                          </a:custGeom>
                          <a:solidFill>
                            <a:srgbClr val="DFDFDF"/>
                          </a:solidFill>
                        </wps:spPr>
                        <wps:bodyPr wrap="square" lIns="0" tIns="0" rIns="0" bIns="0" rtlCol="0">
                          <a:prstTxWarp prst="textNoShape">
                            <a:avLst/>
                          </a:prstTxWarp>
                          <a:noAutofit/>
                        </wps:bodyPr>
                      </wps:wsp>
                      <wps:wsp>
                        <wps:cNvPr id="1149" name="Graphic 1149"/>
                        <wps:cNvSpPr/>
                        <wps:spPr>
                          <a:xfrm>
                            <a:off x="2556789" y="1"/>
                            <a:ext cx="6350" cy="3390900"/>
                          </a:xfrm>
                          <a:custGeom>
                            <a:avLst/>
                            <a:gdLst/>
                            <a:ahLst/>
                            <a:cxnLst/>
                            <a:rect l="l" t="t" r="r" b="b"/>
                            <a:pathLst>
                              <a:path w="6350" h="3390900">
                                <a:moveTo>
                                  <a:pt x="6146" y="3384689"/>
                                </a:moveTo>
                                <a:lnTo>
                                  <a:pt x="0" y="3384689"/>
                                </a:lnTo>
                                <a:lnTo>
                                  <a:pt x="0" y="3390709"/>
                                </a:lnTo>
                                <a:lnTo>
                                  <a:pt x="6146" y="3390709"/>
                                </a:lnTo>
                                <a:lnTo>
                                  <a:pt x="6146" y="3384689"/>
                                </a:lnTo>
                                <a:close/>
                              </a:path>
                              <a:path w="6350" h="3390900">
                                <a:moveTo>
                                  <a:pt x="6146" y="0"/>
                                </a:moveTo>
                                <a:lnTo>
                                  <a:pt x="0" y="0"/>
                                </a:lnTo>
                                <a:lnTo>
                                  <a:pt x="0" y="18440"/>
                                </a:lnTo>
                                <a:lnTo>
                                  <a:pt x="6146" y="18440"/>
                                </a:lnTo>
                                <a:lnTo>
                                  <a:pt x="6146" y="0"/>
                                </a:lnTo>
                                <a:close/>
                              </a:path>
                            </a:pathLst>
                          </a:custGeom>
                          <a:solidFill>
                            <a:srgbClr val="DFDFDF"/>
                          </a:solidFill>
                        </wps:spPr>
                        <wps:bodyPr wrap="square" lIns="0" tIns="0" rIns="0" bIns="0" rtlCol="0">
                          <a:prstTxWarp prst="textNoShape">
                            <a:avLst/>
                          </a:prstTxWarp>
                          <a:noAutofit/>
                        </wps:bodyPr>
                      </wps:wsp>
                      <wps:wsp>
                        <wps:cNvPr id="1150" name="Graphic 1150"/>
                        <wps:cNvSpPr/>
                        <wps:spPr>
                          <a:xfrm>
                            <a:off x="3195840" y="3075"/>
                            <a:ext cx="6350" cy="3387725"/>
                          </a:xfrm>
                          <a:custGeom>
                            <a:avLst/>
                            <a:gdLst/>
                            <a:ahLst/>
                            <a:cxnLst/>
                            <a:rect l="l" t="t" r="r" b="b"/>
                            <a:pathLst>
                              <a:path w="6350" h="3387725">
                                <a:moveTo>
                                  <a:pt x="6146" y="3381616"/>
                                </a:moveTo>
                                <a:lnTo>
                                  <a:pt x="0" y="3381616"/>
                                </a:lnTo>
                                <a:lnTo>
                                  <a:pt x="0" y="3387636"/>
                                </a:lnTo>
                                <a:lnTo>
                                  <a:pt x="6146" y="3387636"/>
                                </a:lnTo>
                                <a:lnTo>
                                  <a:pt x="6146" y="3381616"/>
                                </a:lnTo>
                                <a:close/>
                              </a:path>
                              <a:path w="6350" h="3387725">
                                <a:moveTo>
                                  <a:pt x="6146" y="0"/>
                                </a:moveTo>
                                <a:lnTo>
                                  <a:pt x="0" y="0"/>
                                </a:lnTo>
                                <a:lnTo>
                                  <a:pt x="0" y="15367"/>
                                </a:lnTo>
                                <a:lnTo>
                                  <a:pt x="6146" y="15367"/>
                                </a:lnTo>
                                <a:lnTo>
                                  <a:pt x="6146" y="0"/>
                                </a:lnTo>
                                <a:close/>
                              </a:path>
                            </a:pathLst>
                          </a:custGeom>
                          <a:solidFill>
                            <a:srgbClr val="DFDFDF"/>
                          </a:solidFill>
                        </wps:spPr>
                        <wps:bodyPr wrap="square" lIns="0" tIns="0" rIns="0" bIns="0" rtlCol="0">
                          <a:prstTxWarp prst="textNoShape">
                            <a:avLst/>
                          </a:prstTxWarp>
                          <a:noAutofit/>
                        </wps:bodyPr>
                      </wps:wsp>
                      <wps:wsp>
                        <wps:cNvPr id="1151" name="Graphic 1151"/>
                        <wps:cNvSpPr/>
                        <wps:spPr>
                          <a:xfrm>
                            <a:off x="3195840" y="1"/>
                            <a:ext cx="6350" cy="3390900"/>
                          </a:xfrm>
                          <a:custGeom>
                            <a:avLst/>
                            <a:gdLst/>
                            <a:ahLst/>
                            <a:cxnLst/>
                            <a:rect l="l" t="t" r="r" b="b"/>
                            <a:pathLst>
                              <a:path w="6350" h="3390900">
                                <a:moveTo>
                                  <a:pt x="6146" y="3384689"/>
                                </a:moveTo>
                                <a:lnTo>
                                  <a:pt x="0" y="3384689"/>
                                </a:lnTo>
                                <a:lnTo>
                                  <a:pt x="0" y="3390709"/>
                                </a:lnTo>
                                <a:lnTo>
                                  <a:pt x="6146" y="3390709"/>
                                </a:lnTo>
                                <a:lnTo>
                                  <a:pt x="6146" y="3384689"/>
                                </a:lnTo>
                                <a:close/>
                              </a:path>
                              <a:path w="6350" h="3390900">
                                <a:moveTo>
                                  <a:pt x="6146" y="0"/>
                                </a:moveTo>
                                <a:lnTo>
                                  <a:pt x="0" y="0"/>
                                </a:lnTo>
                                <a:lnTo>
                                  <a:pt x="0" y="18440"/>
                                </a:lnTo>
                                <a:lnTo>
                                  <a:pt x="6146" y="18440"/>
                                </a:lnTo>
                                <a:lnTo>
                                  <a:pt x="6146" y="0"/>
                                </a:lnTo>
                                <a:close/>
                              </a:path>
                            </a:pathLst>
                          </a:custGeom>
                          <a:solidFill>
                            <a:srgbClr val="DFDFDF"/>
                          </a:solidFill>
                        </wps:spPr>
                        <wps:bodyPr wrap="square" lIns="0" tIns="0" rIns="0" bIns="0" rtlCol="0">
                          <a:prstTxWarp prst="textNoShape">
                            <a:avLst/>
                          </a:prstTxWarp>
                          <a:noAutofit/>
                        </wps:bodyPr>
                      </wps:wsp>
                      <wps:wsp>
                        <wps:cNvPr id="1152" name="Graphic 1152"/>
                        <wps:cNvSpPr/>
                        <wps:spPr>
                          <a:xfrm>
                            <a:off x="3835260" y="3075"/>
                            <a:ext cx="6350" cy="3387725"/>
                          </a:xfrm>
                          <a:custGeom>
                            <a:avLst/>
                            <a:gdLst/>
                            <a:ahLst/>
                            <a:cxnLst/>
                            <a:rect l="l" t="t" r="r" b="b"/>
                            <a:pathLst>
                              <a:path w="6350" h="3387725">
                                <a:moveTo>
                                  <a:pt x="6134" y="3381616"/>
                                </a:moveTo>
                                <a:lnTo>
                                  <a:pt x="0" y="3381616"/>
                                </a:lnTo>
                                <a:lnTo>
                                  <a:pt x="0" y="3387636"/>
                                </a:lnTo>
                                <a:lnTo>
                                  <a:pt x="6134" y="3387636"/>
                                </a:lnTo>
                                <a:lnTo>
                                  <a:pt x="6134" y="3381616"/>
                                </a:lnTo>
                                <a:close/>
                              </a:path>
                              <a:path w="6350" h="3387725">
                                <a:moveTo>
                                  <a:pt x="6134" y="0"/>
                                </a:moveTo>
                                <a:lnTo>
                                  <a:pt x="0" y="0"/>
                                </a:lnTo>
                                <a:lnTo>
                                  <a:pt x="0" y="15367"/>
                                </a:lnTo>
                                <a:lnTo>
                                  <a:pt x="6134" y="15367"/>
                                </a:lnTo>
                                <a:lnTo>
                                  <a:pt x="6134" y="0"/>
                                </a:lnTo>
                                <a:close/>
                              </a:path>
                            </a:pathLst>
                          </a:custGeom>
                          <a:solidFill>
                            <a:srgbClr val="DFDFDF"/>
                          </a:solidFill>
                        </wps:spPr>
                        <wps:bodyPr wrap="square" lIns="0" tIns="0" rIns="0" bIns="0" rtlCol="0">
                          <a:prstTxWarp prst="textNoShape">
                            <a:avLst/>
                          </a:prstTxWarp>
                          <a:noAutofit/>
                        </wps:bodyPr>
                      </wps:wsp>
                      <wps:wsp>
                        <wps:cNvPr id="1153" name="Graphic 1153"/>
                        <wps:cNvSpPr/>
                        <wps:spPr>
                          <a:xfrm>
                            <a:off x="3835260" y="1"/>
                            <a:ext cx="6350" cy="3390900"/>
                          </a:xfrm>
                          <a:custGeom>
                            <a:avLst/>
                            <a:gdLst/>
                            <a:ahLst/>
                            <a:cxnLst/>
                            <a:rect l="l" t="t" r="r" b="b"/>
                            <a:pathLst>
                              <a:path w="6350" h="3390900">
                                <a:moveTo>
                                  <a:pt x="6134" y="3384689"/>
                                </a:moveTo>
                                <a:lnTo>
                                  <a:pt x="0" y="3384689"/>
                                </a:lnTo>
                                <a:lnTo>
                                  <a:pt x="0" y="3390709"/>
                                </a:lnTo>
                                <a:lnTo>
                                  <a:pt x="6134" y="3390709"/>
                                </a:lnTo>
                                <a:lnTo>
                                  <a:pt x="6134" y="3384689"/>
                                </a:lnTo>
                                <a:close/>
                              </a:path>
                              <a:path w="6350" h="3390900">
                                <a:moveTo>
                                  <a:pt x="6134" y="0"/>
                                </a:moveTo>
                                <a:lnTo>
                                  <a:pt x="0" y="0"/>
                                </a:lnTo>
                                <a:lnTo>
                                  <a:pt x="0" y="18440"/>
                                </a:lnTo>
                                <a:lnTo>
                                  <a:pt x="6134" y="18440"/>
                                </a:lnTo>
                                <a:lnTo>
                                  <a:pt x="6134" y="0"/>
                                </a:lnTo>
                                <a:close/>
                              </a:path>
                            </a:pathLst>
                          </a:custGeom>
                          <a:solidFill>
                            <a:srgbClr val="DFDFDF"/>
                          </a:solidFill>
                        </wps:spPr>
                        <wps:bodyPr wrap="square" lIns="0" tIns="0" rIns="0" bIns="0" rtlCol="0">
                          <a:prstTxWarp prst="textNoShape">
                            <a:avLst/>
                          </a:prstTxWarp>
                          <a:noAutofit/>
                        </wps:bodyPr>
                      </wps:wsp>
                      <wps:wsp>
                        <wps:cNvPr id="1154" name="Graphic 1154"/>
                        <wps:cNvSpPr/>
                        <wps:spPr>
                          <a:xfrm>
                            <a:off x="4474426" y="3075"/>
                            <a:ext cx="6350" cy="3387725"/>
                          </a:xfrm>
                          <a:custGeom>
                            <a:avLst/>
                            <a:gdLst/>
                            <a:ahLst/>
                            <a:cxnLst/>
                            <a:rect l="l" t="t" r="r" b="b"/>
                            <a:pathLst>
                              <a:path w="6350" h="3387725">
                                <a:moveTo>
                                  <a:pt x="6146" y="3381616"/>
                                </a:moveTo>
                                <a:lnTo>
                                  <a:pt x="0" y="3381616"/>
                                </a:lnTo>
                                <a:lnTo>
                                  <a:pt x="0" y="3387636"/>
                                </a:lnTo>
                                <a:lnTo>
                                  <a:pt x="6146" y="3387636"/>
                                </a:lnTo>
                                <a:lnTo>
                                  <a:pt x="6146" y="3381616"/>
                                </a:lnTo>
                                <a:close/>
                              </a:path>
                              <a:path w="6350" h="3387725">
                                <a:moveTo>
                                  <a:pt x="6146" y="0"/>
                                </a:moveTo>
                                <a:lnTo>
                                  <a:pt x="0" y="0"/>
                                </a:lnTo>
                                <a:lnTo>
                                  <a:pt x="0" y="15367"/>
                                </a:lnTo>
                                <a:lnTo>
                                  <a:pt x="6146" y="15367"/>
                                </a:lnTo>
                                <a:lnTo>
                                  <a:pt x="6146" y="0"/>
                                </a:lnTo>
                                <a:close/>
                              </a:path>
                            </a:pathLst>
                          </a:custGeom>
                          <a:solidFill>
                            <a:srgbClr val="DFDFDF"/>
                          </a:solidFill>
                        </wps:spPr>
                        <wps:bodyPr wrap="square" lIns="0" tIns="0" rIns="0" bIns="0" rtlCol="0">
                          <a:prstTxWarp prst="textNoShape">
                            <a:avLst/>
                          </a:prstTxWarp>
                          <a:noAutofit/>
                        </wps:bodyPr>
                      </wps:wsp>
                      <wps:wsp>
                        <wps:cNvPr id="1155" name="Graphic 1155"/>
                        <wps:cNvSpPr/>
                        <wps:spPr>
                          <a:xfrm>
                            <a:off x="4474426" y="1"/>
                            <a:ext cx="6350" cy="3390900"/>
                          </a:xfrm>
                          <a:custGeom>
                            <a:avLst/>
                            <a:gdLst/>
                            <a:ahLst/>
                            <a:cxnLst/>
                            <a:rect l="l" t="t" r="r" b="b"/>
                            <a:pathLst>
                              <a:path w="6350" h="3390900">
                                <a:moveTo>
                                  <a:pt x="6146" y="3384689"/>
                                </a:moveTo>
                                <a:lnTo>
                                  <a:pt x="0" y="3384689"/>
                                </a:lnTo>
                                <a:lnTo>
                                  <a:pt x="0" y="3390709"/>
                                </a:lnTo>
                                <a:lnTo>
                                  <a:pt x="6146" y="3390709"/>
                                </a:lnTo>
                                <a:lnTo>
                                  <a:pt x="6146" y="3384689"/>
                                </a:lnTo>
                                <a:close/>
                              </a:path>
                              <a:path w="6350" h="3390900">
                                <a:moveTo>
                                  <a:pt x="6146" y="0"/>
                                </a:moveTo>
                                <a:lnTo>
                                  <a:pt x="0" y="0"/>
                                </a:lnTo>
                                <a:lnTo>
                                  <a:pt x="0" y="18440"/>
                                </a:lnTo>
                                <a:lnTo>
                                  <a:pt x="6146" y="18440"/>
                                </a:lnTo>
                                <a:lnTo>
                                  <a:pt x="6146" y="0"/>
                                </a:lnTo>
                                <a:close/>
                              </a:path>
                            </a:pathLst>
                          </a:custGeom>
                          <a:solidFill>
                            <a:srgbClr val="DFDFDF"/>
                          </a:solidFill>
                        </wps:spPr>
                        <wps:bodyPr wrap="square" lIns="0" tIns="0" rIns="0" bIns="0" rtlCol="0">
                          <a:prstTxWarp prst="textNoShape">
                            <a:avLst/>
                          </a:prstTxWarp>
                          <a:noAutofit/>
                        </wps:bodyPr>
                      </wps:wsp>
                      <wps:wsp>
                        <wps:cNvPr id="1156" name="Graphic 1156"/>
                        <wps:cNvSpPr/>
                        <wps:spPr>
                          <a:xfrm>
                            <a:off x="5113477" y="3075"/>
                            <a:ext cx="6350" cy="3387725"/>
                          </a:xfrm>
                          <a:custGeom>
                            <a:avLst/>
                            <a:gdLst/>
                            <a:ahLst/>
                            <a:cxnLst/>
                            <a:rect l="l" t="t" r="r" b="b"/>
                            <a:pathLst>
                              <a:path w="6350" h="3387725">
                                <a:moveTo>
                                  <a:pt x="6134" y="3381616"/>
                                </a:moveTo>
                                <a:lnTo>
                                  <a:pt x="0" y="3381616"/>
                                </a:lnTo>
                                <a:lnTo>
                                  <a:pt x="0" y="3387636"/>
                                </a:lnTo>
                                <a:lnTo>
                                  <a:pt x="6134" y="3387636"/>
                                </a:lnTo>
                                <a:lnTo>
                                  <a:pt x="6134" y="3381616"/>
                                </a:lnTo>
                                <a:close/>
                              </a:path>
                              <a:path w="6350" h="3387725">
                                <a:moveTo>
                                  <a:pt x="6134" y="0"/>
                                </a:moveTo>
                                <a:lnTo>
                                  <a:pt x="0" y="0"/>
                                </a:lnTo>
                                <a:lnTo>
                                  <a:pt x="0" y="15367"/>
                                </a:lnTo>
                                <a:lnTo>
                                  <a:pt x="6134" y="15367"/>
                                </a:lnTo>
                                <a:lnTo>
                                  <a:pt x="6134" y="0"/>
                                </a:lnTo>
                                <a:close/>
                              </a:path>
                            </a:pathLst>
                          </a:custGeom>
                          <a:solidFill>
                            <a:srgbClr val="DFDFDF"/>
                          </a:solidFill>
                        </wps:spPr>
                        <wps:bodyPr wrap="square" lIns="0" tIns="0" rIns="0" bIns="0" rtlCol="0">
                          <a:prstTxWarp prst="textNoShape">
                            <a:avLst/>
                          </a:prstTxWarp>
                          <a:noAutofit/>
                        </wps:bodyPr>
                      </wps:wsp>
                      <wps:wsp>
                        <wps:cNvPr id="1157" name="Graphic 1157"/>
                        <wps:cNvSpPr/>
                        <wps:spPr>
                          <a:xfrm>
                            <a:off x="5113477" y="1"/>
                            <a:ext cx="6350" cy="3390900"/>
                          </a:xfrm>
                          <a:custGeom>
                            <a:avLst/>
                            <a:gdLst/>
                            <a:ahLst/>
                            <a:cxnLst/>
                            <a:rect l="l" t="t" r="r" b="b"/>
                            <a:pathLst>
                              <a:path w="6350" h="3390900">
                                <a:moveTo>
                                  <a:pt x="6134" y="3384689"/>
                                </a:moveTo>
                                <a:lnTo>
                                  <a:pt x="0" y="3384689"/>
                                </a:lnTo>
                                <a:lnTo>
                                  <a:pt x="0" y="3390709"/>
                                </a:lnTo>
                                <a:lnTo>
                                  <a:pt x="6134" y="3390709"/>
                                </a:lnTo>
                                <a:lnTo>
                                  <a:pt x="6134" y="3384689"/>
                                </a:lnTo>
                                <a:close/>
                              </a:path>
                              <a:path w="6350" h="3390900">
                                <a:moveTo>
                                  <a:pt x="6134" y="0"/>
                                </a:moveTo>
                                <a:lnTo>
                                  <a:pt x="0" y="0"/>
                                </a:lnTo>
                                <a:lnTo>
                                  <a:pt x="0" y="18440"/>
                                </a:lnTo>
                                <a:lnTo>
                                  <a:pt x="6134" y="18440"/>
                                </a:lnTo>
                                <a:lnTo>
                                  <a:pt x="6134" y="0"/>
                                </a:lnTo>
                                <a:close/>
                              </a:path>
                            </a:pathLst>
                          </a:custGeom>
                          <a:solidFill>
                            <a:srgbClr val="DFDFDF"/>
                          </a:solidFill>
                        </wps:spPr>
                        <wps:bodyPr wrap="square" lIns="0" tIns="0" rIns="0" bIns="0" rtlCol="0">
                          <a:prstTxWarp prst="textNoShape">
                            <a:avLst/>
                          </a:prstTxWarp>
                          <a:noAutofit/>
                        </wps:bodyPr>
                      </wps:wsp>
                      <wps:wsp>
                        <wps:cNvPr id="1158" name="Graphic 1158"/>
                        <wps:cNvSpPr/>
                        <wps:spPr>
                          <a:xfrm>
                            <a:off x="5752516" y="3075"/>
                            <a:ext cx="6350" cy="3387725"/>
                          </a:xfrm>
                          <a:custGeom>
                            <a:avLst/>
                            <a:gdLst/>
                            <a:ahLst/>
                            <a:cxnLst/>
                            <a:rect l="l" t="t" r="r" b="b"/>
                            <a:pathLst>
                              <a:path w="6350" h="3387725">
                                <a:moveTo>
                                  <a:pt x="6146" y="3381616"/>
                                </a:moveTo>
                                <a:lnTo>
                                  <a:pt x="0" y="3381616"/>
                                </a:lnTo>
                                <a:lnTo>
                                  <a:pt x="0" y="3387636"/>
                                </a:lnTo>
                                <a:lnTo>
                                  <a:pt x="6146" y="3387636"/>
                                </a:lnTo>
                                <a:lnTo>
                                  <a:pt x="6146" y="3381616"/>
                                </a:lnTo>
                                <a:close/>
                              </a:path>
                              <a:path w="6350" h="3387725">
                                <a:moveTo>
                                  <a:pt x="6146" y="0"/>
                                </a:moveTo>
                                <a:lnTo>
                                  <a:pt x="0" y="0"/>
                                </a:lnTo>
                                <a:lnTo>
                                  <a:pt x="0" y="15367"/>
                                </a:lnTo>
                                <a:lnTo>
                                  <a:pt x="6146" y="15367"/>
                                </a:lnTo>
                                <a:lnTo>
                                  <a:pt x="6146" y="0"/>
                                </a:lnTo>
                                <a:close/>
                              </a:path>
                            </a:pathLst>
                          </a:custGeom>
                          <a:solidFill>
                            <a:srgbClr val="DFDFDF"/>
                          </a:solidFill>
                        </wps:spPr>
                        <wps:bodyPr wrap="square" lIns="0" tIns="0" rIns="0" bIns="0" rtlCol="0">
                          <a:prstTxWarp prst="textNoShape">
                            <a:avLst/>
                          </a:prstTxWarp>
                          <a:noAutofit/>
                        </wps:bodyPr>
                      </wps:wsp>
                      <wps:wsp>
                        <wps:cNvPr id="1159" name="Graphic 1159"/>
                        <wps:cNvSpPr/>
                        <wps:spPr>
                          <a:xfrm>
                            <a:off x="5752516" y="1"/>
                            <a:ext cx="6350" cy="3390900"/>
                          </a:xfrm>
                          <a:custGeom>
                            <a:avLst/>
                            <a:gdLst/>
                            <a:ahLst/>
                            <a:cxnLst/>
                            <a:rect l="l" t="t" r="r" b="b"/>
                            <a:pathLst>
                              <a:path w="6350" h="3390900">
                                <a:moveTo>
                                  <a:pt x="6146" y="3384689"/>
                                </a:moveTo>
                                <a:lnTo>
                                  <a:pt x="0" y="3384689"/>
                                </a:lnTo>
                                <a:lnTo>
                                  <a:pt x="0" y="3390709"/>
                                </a:lnTo>
                                <a:lnTo>
                                  <a:pt x="6146" y="3390709"/>
                                </a:lnTo>
                                <a:lnTo>
                                  <a:pt x="6146" y="3384689"/>
                                </a:lnTo>
                                <a:close/>
                              </a:path>
                              <a:path w="6350" h="3390900">
                                <a:moveTo>
                                  <a:pt x="6146" y="0"/>
                                </a:moveTo>
                                <a:lnTo>
                                  <a:pt x="0" y="0"/>
                                </a:lnTo>
                                <a:lnTo>
                                  <a:pt x="0" y="18440"/>
                                </a:lnTo>
                                <a:lnTo>
                                  <a:pt x="6146" y="18440"/>
                                </a:lnTo>
                                <a:lnTo>
                                  <a:pt x="6146" y="0"/>
                                </a:lnTo>
                                <a:close/>
                              </a:path>
                            </a:pathLst>
                          </a:custGeom>
                          <a:solidFill>
                            <a:srgbClr val="DFDFDF"/>
                          </a:solidFill>
                        </wps:spPr>
                        <wps:bodyPr wrap="square" lIns="0" tIns="0" rIns="0" bIns="0" rtlCol="0">
                          <a:prstTxWarp prst="textNoShape">
                            <a:avLst/>
                          </a:prstTxWarp>
                          <a:noAutofit/>
                        </wps:bodyPr>
                      </wps:wsp>
                      <wps:wsp>
                        <wps:cNvPr id="1160" name="Graphic 1160"/>
                        <wps:cNvSpPr/>
                        <wps:spPr>
                          <a:xfrm>
                            <a:off x="6392062" y="3075"/>
                            <a:ext cx="6350" cy="3387725"/>
                          </a:xfrm>
                          <a:custGeom>
                            <a:avLst/>
                            <a:gdLst/>
                            <a:ahLst/>
                            <a:cxnLst/>
                            <a:rect l="l" t="t" r="r" b="b"/>
                            <a:pathLst>
                              <a:path w="6350" h="3387725">
                                <a:moveTo>
                                  <a:pt x="6134" y="3381616"/>
                                </a:moveTo>
                                <a:lnTo>
                                  <a:pt x="0" y="3381616"/>
                                </a:lnTo>
                                <a:lnTo>
                                  <a:pt x="0" y="3387636"/>
                                </a:lnTo>
                                <a:lnTo>
                                  <a:pt x="6134" y="3387636"/>
                                </a:lnTo>
                                <a:lnTo>
                                  <a:pt x="6134" y="3381616"/>
                                </a:lnTo>
                                <a:close/>
                              </a:path>
                              <a:path w="6350" h="3387725">
                                <a:moveTo>
                                  <a:pt x="6134" y="0"/>
                                </a:moveTo>
                                <a:lnTo>
                                  <a:pt x="0" y="0"/>
                                </a:lnTo>
                                <a:lnTo>
                                  <a:pt x="0" y="15367"/>
                                </a:lnTo>
                                <a:lnTo>
                                  <a:pt x="6134" y="15367"/>
                                </a:lnTo>
                                <a:lnTo>
                                  <a:pt x="6134" y="0"/>
                                </a:lnTo>
                                <a:close/>
                              </a:path>
                            </a:pathLst>
                          </a:custGeom>
                          <a:solidFill>
                            <a:srgbClr val="DFDFDF"/>
                          </a:solidFill>
                        </wps:spPr>
                        <wps:bodyPr wrap="square" lIns="0" tIns="0" rIns="0" bIns="0" rtlCol="0">
                          <a:prstTxWarp prst="textNoShape">
                            <a:avLst/>
                          </a:prstTxWarp>
                          <a:noAutofit/>
                        </wps:bodyPr>
                      </wps:wsp>
                      <wps:wsp>
                        <wps:cNvPr id="1161" name="Graphic 1161"/>
                        <wps:cNvSpPr/>
                        <wps:spPr>
                          <a:xfrm>
                            <a:off x="6392062" y="1"/>
                            <a:ext cx="6350" cy="3390900"/>
                          </a:xfrm>
                          <a:custGeom>
                            <a:avLst/>
                            <a:gdLst/>
                            <a:ahLst/>
                            <a:cxnLst/>
                            <a:rect l="l" t="t" r="r" b="b"/>
                            <a:pathLst>
                              <a:path w="6350" h="3390900">
                                <a:moveTo>
                                  <a:pt x="6134" y="3384689"/>
                                </a:moveTo>
                                <a:lnTo>
                                  <a:pt x="0" y="3384689"/>
                                </a:lnTo>
                                <a:lnTo>
                                  <a:pt x="0" y="3390709"/>
                                </a:lnTo>
                                <a:lnTo>
                                  <a:pt x="6134" y="3390709"/>
                                </a:lnTo>
                                <a:lnTo>
                                  <a:pt x="6134" y="3384689"/>
                                </a:lnTo>
                                <a:close/>
                              </a:path>
                              <a:path w="6350" h="3390900">
                                <a:moveTo>
                                  <a:pt x="6134" y="0"/>
                                </a:moveTo>
                                <a:lnTo>
                                  <a:pt x="0" y="0"/>
                                </a:lnTo>
                                <a:lnTo>
                                  <a:pt x="0" y="18440"/>
                                </a:lnTo>
                                <a:lnTo>
                                  <a:pt x="6134" y="18440"/>
                                </a:lnTo>
                                <a:lnTo>
                                  <a:pt x="6134" y="0"/>
                                </a:lnTo>
                                <a:close/>
                              </a:path>
                            </a:pathLst>
                          </a:custGeom>
                          <a:solidFill>
                            <a:srgbClr val="DFDFDF"/>
                          </a:solidFill>
                        </wps:spPr>
                        <wps:bodyPr wrap="square" lIns="0" tIns="0" rIns="0" bIns="0" rtlCol="0">
                          <a:prstTxWarp prst="textNoShape">
                            <a:avLst/>
                          </a:prstTxWarp>
                          <a:noAutofit/>
                        </wps:bodyPr>
                      </wps:wsp>
                      <wps:wsp>
                        <wps:cNvPr id="1162" name="Graphic 1162"/>
                        <wps:cNvSpPr/>
                        <wps:spPr>
                          <a:xfrm>
                            <a:off x="7031101" y="3075"/>
                            <a:ext cx="6350" cy="3387725"/>
                          </a:xfrm>
                          <a:custGeom>
                            <a:avLst/>
                            <a:gdLst/>
                            <a:ahLst/>
                            <a:cxnLst/>
                            <a:rect l="l" t="t" r="r" b="b"/>
                            <a:pathLst>
                              <a:path w="6350" h="3387725">
                                <a:moveTo>
                                  <a:pt x="6146" y="3381616"/>
                                </a:moveTo>
                                <a:lnTo>
                                  <a:pt x="0" y="3381616"/>
                                </a:lnTo>
                                <a:lnTo>
                                  <a:pt x="0" y="3387636"/>
                                </a:lnTo>
                                <a:lnTo>
                                  <a:pt x="6146" y="3387636"/>
                                </a:lnTo>
                                <a:lnTo>
                                  <a:pt x="6146" y="3381616"/>
                                </a:lnTo>
                                <a:close/>
                              </a:path>
                              <a:path w="6350" h="3387725">
                                <a:moveTo>
                                  <a:pt x="6146" y="0"/>
                                </a:moveTo>
                                <a:lnTo>
                                  <a:pt x="0" y="0"/>
                                </a:lnTo>
                                <a:lnTo>
                                  <a:pt x="0" y="15367"/>
                                </a:lnTo>
                                <a:lnTo>
                                  <a:pt x="6146" y="15367"/>
                                </a:lnTo>
                                <a:lnTo>
                                  <a:pt x="6146" y="0"/>
                                </a:lnTo>
                                <a:close/>
                              </a:path>
                            </a:pathLst>
                          </a:custGeom>
                          <a:solidFill>
                            <a:srgbClr val="DFDFDF"/>
                          </a:solidFill>
                        </wps:spPr>
                        <wps:bodyPr wrap="square" lIns="0" tIns="0" rIns="0" bIns="0" rtlCol="0">
                          <a:prstTxWarp prst="textNoShape">
                            <a:avLst/>
                          </a:prstTxWarp>
                          <a:noAutofit/>
                        </wps:bodyPr>
                      </wps:wsp>
                      <wps:wsp>
                        <wps:cNvPr id="1163" name="Graphic 1163"/>
                        <wps:cNvSpPr/>
                        <wps:spPr>
                          <a:xfrm>
                            <a:off x="7031101" y="1"/>
                            <a:ext cx="6350" cy="3390900"/>
                          </a:xfrm>
                          <a:custGeom>
                            <a:avLst/>
                            <a:gdLst/>
                            <a:ahLst/>
                            <a:cxnLst/>
                            <a:rect l="l" t="t" r="r" b="b"/>
                            <a:pathLst>
                              <a:path w="6350" h="3390900">
                                <a:moveTo>
                                  <a:pt x="6146" y="3384689"/>
                                </a:moveTo>
                                <a:lnTo>
                                  <a:pt x="0" y="3384689"/>
                                </a:lnTo>
                                <a:lnTo>
                                  <a:pt x="0" y="3390709"/>
                                </a:lnTo>
                                <a:lnTo>
                                  <a:pt x="6146" y="3390709"/>
                                </a:lnTo>
                                <a:lnTo>
                                  <a:pt x="6146" y="3384689"/>
                                </a:lnTo>
                                <a:close/>
                              </a:path>
                              <a:path w="6350" h="3390900">
                                <a:moveTo>
                                  <a:pt x="6146" y="0"/>
                                </a:moveTo>
                                <a:lnTo>
                                  <a:pt x="0" y="0"/>
                                </a:lnTo>
                                <a:lnTo>
                                  <a:pt x="0" y="18440"/>
                                </a:lnTo>
                                <a:lnTo>
                                  <a:pt x="6146" y="18440"/>
                                </a:lnTo>
                                <a:lnTo>
                                  <a:pt x="6146" y="0"/>
                                </a:lnTo>
                                <a:close/>
                              </a:path>
                            </a:pathLst>
                          </a:custGeom>
                          <a:solidFill>
                            <a:srgbClr val="DFDFDF"/>
                          </a:solidFill>
                        </wps:spPr>
                        <wps:bodyPr wrap="square" lIns="0" tIns="0" rIns="0" bIns="0" rtlCol="0">
                          <a:prstTxWarp prst="textNoShape">
                            <a:avLst/>
                          </a:prstTxWarp>
                          <a:noAutofit/>
                        </wps:bodyPr>
                      </wps:wsp>
                      <wps:wsp>
                        <wps:cNvPr id="1164" name="Graphic 1164"/>
                        <wps:cNvSpPr/>
                        <wps:spPr>
                          <a:xfrm>
                            <a:off x="7670279" y="3075"/>
                            <a:ext cx="6350" cy="3387725"/>
                          </a:xfrm>
                          <a:custGeom>
                            <a:avLst/>
                            <a:gdLst/>
                            <a:ahLst/>
                            <a:cxnLst/>
                            <a:rect l="l" t="t" r="r" b="b"/>
                            <a:pathLst>
                              <a:path w="6350" h="3387725">
                                <a:moveTo>
                                  <a:pt x="6134" y="3381616"/>
                                </a:moveTo>
                                <a:lnTo>
                                  <a:pt x="0" y="3381616"/>
                                </a:lnTo>
                                <a:lnTo>
                                  <a:pt x="0" y="3387636"/>
                                </a:lnTo>
                                <a:lnTo>
                                  <a:pt x="6134" y="3387636"/>
                                </a:lnTo>
                                <a:lnTo>
                                  <a:pt x="6134" y="3381616"/>
                                </a:lnTo>
                                <a:close/>
                              </a:path>
                              <a:path w="6350" h="3387725">
                                <a:moveTo>
                                  <a:pt x="6134" y="0"/>
                                </a:moveTo>
                                <a:lnTo>
                                  <a:pt x="0" y="0"/>
                                </a:lnTo>
                                <a:lnTo>
                                  <a:pt x="0" y="15367"/>
                                </a:lnTo>
                                <a:lnTo>
                                  <a:pt x="6134" y="15367"/>
                                </a:lnTo>
                                <a:lnTo>
                                  <a:pt x="6134" y="0"/>
                                </a:lnTo>
                                <a:close/>
                              </a:path>
                            </a:pathLst>
                          </a:custGeom>
                          <a:solidFill>
                            <a:srgbClr val="DFDFDF"/>
                          </a:solidFill>
                        </wps:spPr>
                        <wps:bodyPr wrap="square" lIns="0" tIns="0" rIns="0" bIns="0" rtlCol="0">
                          <a:prstTxWarp prst="textNoShape">
                            <a:avLst/>
                          </a:prstTxWarp>
                          <a:noAutofit/>
                        </wps:bodyPr>
                      </wps:wsp>
                      <wps:wsp>
                        <wps:cNvPr id="1165" name="Graphic 1165"/>
                        <wps:cNvSpPr/>
                        <wps:spPr>
                          <a:xfrm>
                            <a:off x="7670279" y="1"/>
                            <a:ext cx="6350" cy="3390900"/>
                          </a:xfrm>
                          <a:custGeom>
                            <a:avLst/>
                            <a:gdLst/>
                            <a:ahLst/>
                            <a:cxnLst/>
                            <a:rect l="l" t="t" r="r" b="b"/>
                            <a:pathLst>
                              <a:path w="6350" h="3390900">
                                <a:moveTo>
                                  <a:pt x="6134" y="3384689"/>
                                </a:moveTo>
                                <a:lnTo>
                                  <a:pt x="0" y="3384689"/>
                                </a:lnTo>
                                <a:lnTo>
                                  <a:pt x="0" y="3390709"/>
                                </a:lnTo>
                                <a:lnTo>
                                  <a:pt x="6134" y="3390709"/>
                                </a:lnTo>
                                <a:lnTo>
                                  <a:pt x="6134" y="3384689"/>
                                </a:lnTo>
                                <a:close/>
                              </a:path>
                              <a:path w="6350" h="3390900">
                                <a:moveTo>
                                  <a:pt x="6134" y="0"/>
                                </a:moveTo>
                                <a:lnTo>
                                  <a:pt x="0" y="0"/>
                                </a:lnTo>
                                <a:lnTo>
                                  <a:pt x="0" y="18440"/>
                                </a:lnTo>
                                <a:lnTo>
                                  <a:pt x="6134" y="18440"/>
                                </a:lnTo>
                                <a:lnTo>
                                  <a:pt x="6134" y="0"/>
                                </a:lnTo>
                                <a:close/>
                              </a:path>
                            </a:pathLst>
                          </a:custGeom>
                          <a:solidFill>
                            <a:srgbClr val="DFDFDF"/>
                          </a:solidFill>
                        </wps:spPr>
                        <wps:bodyPr wrap="square" lIns="0" tIns="0" rIns="0" bIns="0" rtlCol="0">
                          <a:prstTxWarp prst="textNoShape">
                            <a:avLst/>
                          </a:prstTxWarp>
                          <a:noAutofit/>
                        </wps:bodyPr>
                      </wps:wsp>
                      <wps:wsp>
                        <wps:cNvPr id="1166" name="Graphic 1166"/>
                        <wps:cNvSpPr/>
                        <wps:spPr>
                          <a:xfrm>
                            <a:off x="8309318" y="3075"/>
                            <a:ext cx="6350" cy="3387725"/>
                          </a:xfrm>
                          <a:custGeom>
                            <a:avLst/>
                            <a:gdLst/>
                            <a:ahLst/>
                            <a:cxnLst/>
                            <a:rect l="l" t="t" r="r" b="b"/>
                            <a:pathLst>
                              <a:path w="6350" h="3387725">
                                <a:moveTo>
                                  <a:pt x="6146" y="3381616"/>
                                </a:moveTo>
                                <a:lnTo>
                                  <a:pt x="0" y="3381616"/>
                                </a:lnTo>
                                <a:lnTo>
                                  <a:pt x="0" y="3387636"/>
                                </a:lnTo>
                                <a:lnTo>
                                  <a:pt x="6146" y="3387636"/>
                                </a:lnTo>
                                <a:lnTo>
                                  <a:pt x="6146" y="3381616"/>
                                </a:lnTo>
                                <a:close/>
                              </a:path>
                              <a:path w="6350" h="3387725">
                                <a:moveTo>
                                  <a:pt x="6146" y="0"/>
                                </a:moveTo>
                                <a:lnTo>
                                  <a:pt x="0" y="0"/>
                                </a:lnTo>
                                <a:lnTo>
                                  <a:pt x="0" y="15367"/>
                                </a:lnTo>
                                <a:lnTo>
                                  <a:pt x="6146" y="15367"/>
                                </a:lnTo>
                                <a:lnTo>
                                  <a:pt x="6146" y="0"/>
                                </a:lnTo>
                                <a:close/>
                              </a:path>
                            </a:pathLst>
                          </a:custGeom>
                          <a:solidFill>
                            <a:srgbClr val="DFDFDF"/>
                          </a:solidFill>
                        </wps:spPr>
                        <wps:bodyPr wrap="square" lIns="0" tIns="0" rIns="0" bIns="0" rtlCol="0">
                          <a:prstTxWarp prst="textNoShape">
                            <a:avLst/>
                          </a:prstTxWarp>
                          <a:noAutofit/>
                        </wps:bodyPr>
                      </wps:wsp>
                      <wps:wsp>
                        <wps:cNvPr id="1167" name="Graphic 1167"/>
                        <wps:cNvSpPr/>
                        <wps:spPr>
                          <a:xfrm>
                            <a:off x="8309318" y="1"/>
                            <a:ext cx="6350" cy="3390900"/>
                          </a:xfrm>
                          <a:custGeom>
                            <a:avLst/>
                            <a:gdLst/>
                            <a:ahLst/>
                            <a:cxnLst/>
                            <a:rect l="l" t="t" r="r" b="b"/>
                            <a:pathLst>
                              <a:path w="6350" h="3390900">
                                <a:moveTo>
                                  <a:pt x="6146" y="3384689"/>
                                </a:moveTo>
                                <a:lnTo>
                                  <a:pt x="0" y="3384689"/>
                                </a:lnTo>
                                <a:lnTo>
                                  <a:pt x="0" y="3390709"/>
                                </a:lnTo>
                                <a:lnTo>
                                  <a:pt x="6146" y="3390709"/>
                                </a:lnTo>
                                <a:lnTo>
                                  <a:pt x="6146" y="3384689"/>
                                </a:lnTo>
                                <a:close/>
                              </a:path>
                              <a:path w="6350" h="3390900">
                                <a:moveTo>
                                  <a:pt x="6146" y="0"/>
                                </a:moveTo>
                                <a:lnTo>
                                  <a:pt x="0" y="0"/>
                                </a:lnTo>
                                <a:lnTo>
                                  <a:pt x="0" y="18440"/>
                                </a:lnTo>
                                <a:lnTo>
                                  <a:pt x="6146" y="18440"/>
                                </a:lnTo>
                                <a:lnTo>
                                  <a:pt x="6146" y="0"/>
                                </a:lnTo>
                                <a:close/>
                              </a:path>
                            </a:pathLst>
                          </a:custGeom>
                          <a:solidFill>
                            <a:srgbClr val="DFDFDF"/>
                          </a:solidFill>
                        </wps:spPr>
                        <wps:bodyPr wrap="square" lIns="0" tIns="0" rIns="0" bIns="0" rtlCol="0">
                          <a:prstTxWarp prst="textNoShape">
                            <a:avLst/>
                          </a:prstTxWarp>
                          <a:noAutofit/>
                        </wps:bodyPr>
                      </wps:wsp>
                      <wps:wsp>
                        <wps:cNvPr id="1168" name="Graphic 1168"/>
                        <wps:cNvSpPr/>
                        <wps:spPr>
                          <a:xfrm>
                            <a:off x="8948738" y="3075"/>
                            <a:ext cx="6350" cy="3387725"/>
                          </a:xfrm>
                          <a:custGeom>
                            <a:avLst/>
                            <a:gdLst/>
                            <a:ahLst/>
                            <a:cxnLst/>
                            <a:rect l="l" t="t" r="r" b="b"/>
                            <a:pathLst>
                              <a:path w="6350" h="3387725">
                                <a:moveTo>
                                  <a:pt x="6134" y="3381616"/>
                                </a:moveTo>
                                <a:lnTo>
                                  <a:pt x="0" y="3381616"/>
                                </a:lnTo>
                                <a:lnTo>
                                  <a:pt x="0" y="3387636"/>
                                </a:lnTo>
                                <a:lnTo>
                                  <a:pt x="6134" y="3387636"/>
                                </a:lnTo>
                                <a:lnTo>
                                  <a:pt x="6134" y="3381616"/>
                                </a:lnTo>
                                <a:close/>
                              </a:path>
                              <a:path w="6350" h="3387725">
                                <a:moveTo>
                                  <a:pt x="6134" y="0"/>
                                </a:moveTo>
                                <a:lnTo>
                                  <a:pt x="0" y="0"/>
                                </a:lnTo>
                                <a:lnTo>
                                  <a:pt x="0" y="15367"/>
                                </a:lnTo>
                                <a:lnTo>
                                  <a:pt x="6134" y="15367"/>
                                </a:lnTo>
                                <a:lnTo>
                                  <a:pt x="6134" y="0"/>
                                </a:lnTo>
                                <a:close/>
                              </a:path>
                            </a:pathLst>
                          </a:custGeom>
                          <a:solidFill>
                            <a:srgbClr val="DFDFDF"/>
                          </a:solidFill>
                        </wps:spPr>
                        <wps:bodyPr wrap="square" lIns="0" tIns="0" rIns="0" bIns="0" rtlCol="0">
                          <a:prstTxWarp prst="textNoShape">
                            <a:avLst/>
                          </a:prstTxWarp>
                          <a:noAutofit/>
                        </wps:bodyPr>
                      </wps:wsp>
                      <wps:wsp>
                        <wps:cNvPr id="1169" name="Graphic 1169"/>
                        <wps:cNvSpPr/>
                        <wps:spPr>
                          <a:xfrm>
                            <a:off x="8948738" y="1"/>
                            <a:ext cx="6350" cy="3390900"/>
                          </a:xfrm>
                          <a:custGeom>
                            <a:avLst/>
                            <a:gdLst/>
                            <a:ahLst/>
                            <a:cxnLst/>
                            <a:rect l="l" t="t" r="r" b="b"/>
                            <a:pathLst>
                              <a:path w="6350" h="3390900">
                                <a:moveTo>
                                  <a:pt x="6134" y="3384689"/>
                                </a:moveTo>
                                <a:lnTo>
                                  <a:pt x="0" y="3384689"/>
                                </a:lnTo>
                                <a:lnTo>
                                  <a:pt x="0" y="3390709"/>
                                </a:lnTo>
                                <a:lnTo>
                                  <a:pt x="6134" y="3390709"/>
                                </a:lnTo>
                                <a:lnTo>
                                  <a:pt x="6134" y="3384689"/>
                                </a:lnTo>
                                <a:close/>
                              </a:path>
                              <a:path w="6350" h="3390900">
                                <a:moveTo>
                                  <a:pt x="6134" y="0"/>
                                </a:moveTo>
                                <a:lnTo>
                                  <a:pt x="0" y="0"/>
                                </a:lnTo>
                                <a:lnTo>
                                  <a:pt x="0" y="18440"/>
                                </a:lnTo>
                                <a:lnTo>
                                  <a:pt x="6134" y="18440"/>
                                </a:lnTo>
                                <a:lnTo>
                                  <a:pt x="6134" y="0"/>
                                </a:lnTo>
                                <a:close/>
                              </a:path>
                            </a:pathLst>
                          </a:custGeom>
                          <a:solidFill>
                            <a:srgbClr val="DFDFDF"/>
                          </a:solidFill>
                        </wps:spPr>
                        <wps:bodyPr wrap="square" lIns="0" tIns="0" rIns="0" bIns="0" rtlCol="0">
                          <a:prstTxWarp prst="textNoShape">
                            <a:avLst/>
                          </a:prstTxWarp>
                          <a:noAutofit/>
                        </wps:bodyPr>
                      </wps:wsp>
                      <wps:wsp>
                        <wps:cNvPr id="1170" name="Graphic 1170"/>
                        <wps:cNvSpPr/>
                        <wps:spPr>
                          <a:xfrm>
                            <a:off x="9587903" y="3075"/>
                            <a:ext cx="6350" cy="3387725"/>
                          </a:xfrm>
                          <a:custGeom>
                            <a:avLst/>
                            <a:gdLst/>
                            <a:ahLst/>
                            <a:cxnLst/>
                            <a:rect l="l" t="t" r="r" b="b"/>
                            <a:pathLst>
                              <a:path w="6350" h="3387725">
                                <a:moveTo>
                                  <a:pt x="6146" y="3381616"/>
                                </a:moveTo>
                                <a:lnTo>
                                  <a:pt x="0" y="3381616"/>
                                </a:lnTo>
                                <a:lnTo>
                                  <a:pt x="0" y="3387636"/>
                                </a:lnTo>
                                <a:lnTo>
                                  <a:pt x="6146" y="3387636"/>
                                </a:lnTo>
                                <a:lnTo>
                                  <a:pt x="6146" y="3381616"/>
                                </a:lnTo>
                                <a:close/>
                              </a:path>
                              <a:path w="6350" h="3387725">
                                <a:moveTo>
                                  <a:pt x="6146" y="0"/>
                                </a:moveTo>
                                <a:lnTo>
                                  <a:pt x="0" y="0"/>
                                </a:lnTo>
                                <a:lnTo>
                                  <a:pt x="0" y="15367"/>
                                </a:lnTo>
                                <a:lnTo>
                                  <a:pt x="6146" y="15367"/>
                                </a:lnTo>
                                <a:lnTo>
                                  <a:pt x="6146" y="0"/>
                                </a:lnTo>
                                <a:close/>
                              </a:path>
                            </a:pathLst>
                          </a:custGeom>
                          <a:solidFill>
                            <a:srgbClr val="DFDFDF"/>
                          </a:solidFill>
                        </wps:spPr>
                        <wps:bodyPr wrap="square" lIns="0" tIns="0" rIns="0" bIns="0" rtlCol="0">
                          <a:prstTxWarp prst="textNoShape">
                            <a:avLst/>
                          </a:prstTxWarp>
                          <a:noAutofit/>
                        </wps:bodyPr>
                      </wps:wsp>
                      <wps:wsp>
                        <wps:cNvPr id="1171" name="Graphic 1171"/>
                        <wps:cNvSpPr/>
                        <wps:spPr>
                          <a:xfrm>
                            <a:off x="9587903" y="1"/>
                            <a:ext cx="6350" cy="3390900"/>
                          </a:xfrm>
                          <a:custGeom>
                            <a:avLst/>
                            <a:gdLst/>
                            <a:ahLst/>
                            <a:cxnLst/>
                            <a:rect l="l" t="t" r="r" b="b"/>
                            <a:pathLst>
                              <a:path w="6350" h="3390900">
                                <a:moveTo>
                                  <a:pt x="6146" y="3384689"/>
                                </a:moveTo>
                                <a:lnTo>
                                  <a:pt x="0" y="3384689"/>
                                </a:lnTo>
                                <a:lnTo>
                                  <a:pt x="0" y="3390709"/>
                                </a:lnTo>
                                <a:lnTo>
                                  <a:pt x="6146" y="3390709"/>
                                </a:lnTo>
                                <a:lnTo>
                                  <a:pt x="6146" y="3384689"/>
                                </a:lnTo>
                                <a:close/>
                              </a:path>
                              <a:path w="6350" h="3390900">
                                <a:moveTo>
                                  <a:pt x="6146" y="0"/>
                                </a:moveTo>
                                <a:lnTo>
                                  <a:pt x="0" y="0"/>
                                </a:lnTo>
                                <a:lnTo>
                                  <a:pt x="0" y="18440"/>
                                </a:lnTo>
                                <a:lnTo>
                                  <a:pt x="6146" y="18440"/>
                                </a:lnTo>
                                <a:lnTo>
                                  <a:pt x="6146" y="0"/>
                                </a:lnTo>
                                <a:close/>
                              </a:path>
                            </a:pathLst>
                          </a:custGeom>
                          <a:solidFill>
                            <a:srgbClr val="DFDFDF"/>
                          </a:solidFill>
                        </wps:spPr>
                        <wps:bodyPr wrap="square" lIns="0" tIns="0" rIns="0" bIns="0" rtlCol="0">
                          <a:prstTxWarp prst="textNoShape">
                            <a:avLst/>
                          </a:prstTxWarp>
                          <a:noAutofit/>
                        </wps:bodyPr>
                      </wps:wsp>
                      <wps:wsp>
                        <wps:cNvPr id="1172" name="Graphic 1172"/>
                        <wps:cNvSpPr/>
                        <wps:spPr>
                          <a:xfrm>
                            <a:off x="10226957" y="3071"/>
                            <a:ext cx="6350" cy="3387725"/>
                          </a:xfrm>
                          <a:custGeom>
                            <a:avLst/>
                            <a:gdLst/>
                            <a:ahLst/>
                            <a:cxnLst/>
                            <a:rect l="l" t="t" r="r" b="b"/>
                            <a:pathLst>
                              <a:path w="6350" h="3387725">
                                <a:moveTo>
                                  <a:pt x="6142" y="0"/>
                                </a:moveTo>
                                <a:lnTo>
                                  <a:pt x="0" y="0"/>
                                </a:lnTo>
                                <a:lnTo>
                                  <a:pt x="0" y="3387627"/>
                                </a:lnTo>
                                <a:lnTo>
                                  <a:pt x="6142" y="3387627"/>
                                </a:lnTo>
                                <a:lnTo>
                                  <a:pt x="6142" y="0"/>
                                </a:lnTo>
                                <a:close/>
                              </a:path>
                            </a:pathLst>
                          </a:custGeom>
                          <a:solidFill>
                            <a:srgbClr val="DFDFDF"/>
                          </a:solidFill>
                        </wps:spPr>
                        <wps:bodyPr wrap="square" lIns="0" tIns="0" rIns="0" bIns="0" rtlCol="0">
                          <a:prstTxWarp prst="textNoShape">
                            <a:avLst/>
                          </a:prstTxWarp>
                          <a:noAutofit/>
                        </wps:bodyPr>
                      </wps:wsp>
                      <wps:wsp>
                        <wps:cNvPr id="1173" name="Graphic 1173"/>
                        <wps:cNvSpPr/>
                        <wps:spPr>
                          <a:xfrm>
                            <a:off x="10226957" y="0"/>
                            <a:ext cx="6350" cy="3390900"/>
                          </a:xfrm>
                          <a:custGeom>
                            <a:avLst/>
                            <a:gdLst/>
                            <a:ahLst/>
                            <a:cxnLst/>
                            <a:rect l="l" t="t" r="r" b="b"/>
                            <a:pathLst>
                              <a:path w="6350" h="3390900">
                                <a:moveTo>
                                  <a:pt x="0" y="0"/>
                                </a:moveTo>
                                <a:lnTo>
                                  <a:pt x="0" y="3390698"/>
                                </a:lnTo>
                                <a:lnTo>
                                  <a:pt x="6142" y="3390698"/>
                                </a:lnTo>
                                <a:lnTo>
                                  <a:pt x="6142" y="8"/>
                                </a:lnTo>
                                <a:lnTo>
                                  <a:pt x="0" y="0"/>
                                </a:lnTo>
                                <a:close/>
                              </a:path>
                            </a:pathLst>
                          </a:custGeom>
                          <a:solidFill>
                            <a:srgbClr val="DFDFDF"/>
                          </a:solidFill>
                        </wps:spPr>
                        <wps:bodyPr wrap="square" lIns="0" tIns="0" rIns="0" bIns="0" rtlCol="0">
                          <a:prstTxWarp prst="textNoShape">
                            <a:avLst/>
                          </a:prstTxWarp>
                          <a:noAutofit/>
                        </wps:bodyPr>
                      </wps:wsp>
                      <wps:wsp>
                        <wps:cNvPr id="1174" name="Graphic 1174"/>
                        <wps:cNvSpPr/>
                        <wps:spPr>
                          <a:xfrm>
                            <a:off x="3071" y="0"/>
                            <a:ext cx="10230485" cy="6350"/>
                          </a:xfrm>
                          <a:custGeom>
                            <a:avLst/>
                            <a:gdLst/>
                            <a:ahLst/>
                            <a:cxnLst/>
                            <a:rect l="l" t="t" r="r" b="b"/>
                            <a:pathLst>
                              <a:path w="10230485" h="6350">
                                <a:moveTo>
                                  <a:pt x="0" y="0"/>
                                </a:moveTo>
                                <a:lnTo>
                                  <a:pt x="0" y="6142"/>
                                </a:lnTo>
                                <a:lnTo>
                                  <a:pt x="10230029" y="6142"/>
                                </a:lnTo>
                                <a:lnTo>
                                  <a:pt x="10230029" y="0"/>
                                </a:lnTo>
                                <a:lnTo>
                                  <a:pt x="0" y="0"/>
                                </a:lnTo>
                                <a:close/>
                              </a:path>
                            </a:pathLst>
                          </a:custGeom>
                          <a:solidFill>
                            <a:srgbClr val="DFDFDF"/>
                          </a:solidFill>
                        </wps:spPr>
                        <wps:bodyPr wrap="square" lIns="0" tIns="0" rIns="0" bIns="0" rtlCol="0">
                          <a:prstTxWarp prst="textNoShape">
                            <a:avLst/>
                          </a:prstTxWarp>
                          <a:noAutofit/>
                        </wps:bodyPr>
                      </wps:wsp>
                      <wps:wsp>
                        <wps:cNvPr id="1175" name="Graphic 1175"/>
                        <wps:cNvSpPr/>
                        <wps:spPr>
                          <a:xfrm>
                            <a:off x="0" y="0"/>
                            <a:ext cx="10233660" cy="6350"/>
                          </a:xfrm>
                          <a:custGeom>
                            <a:avLst/>
                            <a:gdLst/>
                            <a:ahLst/>
                            <a:cxnLst/>
                            <a:rect l="l" t="t" r="r" b="b"/>
                            <a:pathLst>
                              <a:path w="10233660" h="6350">
                                <a:moveTo>
                                  <a:pt x="0" y="6142"/>
                                </a:moveTo>
                                <a:lnTo>
                                  <a:pt x="10233100" y="6142"/>
                                </a:lnTo>
                                <a:lnTo>
                                  <a:pt x="10233100" y="0"/>
                                </a:lnTo>
                                <a:lnTo>
                                  <a:pt x="0" y="0"/>
                                </a:lnTo>
                                <a:lnTo>
                                  <a:pt x="0" y="6142"/>
                                </a:lnTo>
                                <a:close/>
                              </a:path>
                            </a:pathLst>
                          </a:custGeom>
                          <a:solidFill>
                            <a:srgbClr val="DFDFDF"/>
                          </a:solidFill>
                        </wps:spPr>
                        <wps:bodyPr wrap="square" lIns="0" tIns="0" rIns="0" bIns="0" rtlCol="0">
                          <a:prstTxWarp prst="textNoShape">
                            <a:avLst/>
                          </a:prstTxWarp>
                          <a:noAutofit/>
                        </wps:bodyPr>
                      </wps:wsp>
                      <wps:wsp>
                        <wps:cNvPr id="1176" name="Graphic 1176"/>
                        <wps:cNvSpPr/>
                        <wps:spPr>
                          <a:xfrm>
                            <a:off x="3060" y="307761"/>
                            <a:ext cx="10230485" cy="6350"/>
                          </a:xfrm>
                          <a:custGeom>
                            <a:avLst/>
                            <a:gdLst/>
                            <a:ahLst/>
                            <a:cxnLst/>
                            <a:rect l="l" t="t" r="r" b="b"/>
                            <a:pathLst>
                              <a:path w="10230485" h="6350">
                                <a:moveTo>
                                  <a:pt x="15354" y="0"/>
                                </a:moveTo>
                                <a:lnTo>
                                  <a:pt x="0" y="0"/>
                                </a:lnTo>
                                <a:lnTo>
                                  <a:pt x="0" y="6146"/>
                                </a:lnTo>
                                <a:lnTo>
                                  <a:pt x="15354" y="6146"/>
                                </a:lnTo>
                                <a:lnTo>
                                  <a:pt x="15354" y="0"/>
                                </a:lnTo>
                                <a:close/>
                              </a:path>
                              <a:path w="10230485" h="6350">
                                <a:moveTo>
                                  <a:pt x="10230028" y="0"/>
                                </a:moveTo>
                                <a:lnTo>
                                  <a:pt x="10217747" y="0"/>
                                </a:lnTo>
                                <a:lnTo>
                                  <a:pt x="10217747" y="6146"/>
                                </a:lnTo>
                                <a:lnTo>
                                  <a:pt x="10230028" y="6146"/>
                                </a:lnTo>
                                <a:lnTo>
                                  <a:pt x="10230028" y="0"/>
                                </a:lnTo>
                                <a:close/>
                              </a:path>
                            </a:pathLst>
                          </a:custGeom>
                          <a:solidFill>
                            <a:srgbClr val="DFDFDF"/>
                          </a:solidFill>
                        </wps:spPr>
                        <wps:bodyPr wrap="square" lIns="0" tIns="0" rIns="0" bIns="0" rtlCol="0">
                          <a:prstTxWarp prst="textNoShape">
                            <a:avLst/>
                          </a:prstTxWarp>
                          <a:noAutofit/>
                        </wps:bodyPr>
                      </wps:wsp>
                      <wps:wsp>
                        <wps:cNvPr id="1177" name="Graphic 1177"/>
                        <wps:cNvSpPr/>
                        <wps:spPr>
                          <a:xfrm>
                            <a:off x="-12" y="307761"/>
                            <a:ext cx="10233660" cy="6350"/>
                          </a:xfrm>
                          <a:custGeom>
                            <a:avLst/>
                            <a:gdLst/>
                            <a:ahLst/>
                            <a:cxnLst/>
                            <a:rect l="l" t="t" r="r" b="b"/>
                            <a:pathLst>
                              <a:path w="10233660" h="6350">
                                <a:moveTo>
                                  <a:pt x="18427" y="0"/>
                                </a:moveTo>
                                <a:lnTo>
                                  <a:pt x="0" y="0"/>
                                </a:lnTo>
                                <a:lnTo>
                                  <a:pt x="0" y="6146"/>
                                </a:lnTo>
                                <a:lnTo>
                                  <a:pt x="18427" y="6146"/>
                                </a:lnTo>
                                <a:lnTo>
                                  <a:pt x="18427" y="0"/>
                                </a:lnTo>
                                <a:close/>
                              </a:path>
                              <a:path w="10233660" h="6350">
                                <a:moveTo>
                                  <a:pt x="10233101" y="0"/>
                                </a:moveTo>
                                <a:lnTo>
                                  <a:pt x="10220820" y="0"/>
                                </a:lnTo>
                                <a:lnTo>
                                  <a:pt x="10220820" y="6146"/>
                                </a:lnTo>
                                <a:lnTo>
                                  <a:pt x="10233101" y="6146"/>
                                </a:lnTo>
                                <a:lnTo>
                                  <a:pt x="10233101" y="0"/>
                                </a:lnTo>
                                <a:close/>
                              </a:path>
                            </a:pathLst>
                          </a:custGeom>
                          <a:solidFill>
                            <a:srgbClr val="DFDFDF"/>
                          </a:solidFill>
                        </wps:spPr>
                        <wps:bodyPr wrap="square" lIns="0" tIns="0" rIns="0" bIns="0" rtlCol="0">
                          <a:prstTxWarp prst="textNoShape">
                            <a:avLst/>
                          </a:prstTxWarp>
                          <a:noAutofit/>
                        </wps:bodyPr>
                      </wps:wsp>
                      <wps:wsp>
                        <wps:cNvPr id="1178" name="Graphic 1178"/>
                        <wps:cNvSpPr/>
                        <wps:spPr>
                          <a:xfrm>
                            <a:off x="3060" y="615520"/>
                            <a:ext cx="10230485" cy="6350"/>
                          </a:xfrm>
                          <a:custGeom>
                            <a:avLst/>
                            <a:gdLst/>
                            <a:ahLst/>
                            <a:cxnLst/>
                            <a:rect l="l" t="t" r="r" b="b"/>
                            <a:pathLst>
                              <a:path w="10230485" h="6350">
                                <a:moveTo>
                                  <a:pt x="15354" y="0"/>
                                </a:moveTo>
                                <a:lnTo>
                                  <a:pt x="0" y="0"/>
                                </a:lnTo>
                                <a:lnTo>
                                  <a:pt x="0" y="6134"/>
                                </a:lnTo>
                                <a:lnTo>
                                  <a:pt x="15354" y="6134"/>
                                </a:lnTo>
                                <a:lnTo>
                                  <a:pt x="15354" y="0"/>
                                </a:lnTo>
                                <a:close/>
                              </a:path>
                              <a:path w="10230485" h="6350">
                                <a:moveTo>
                                  <a:pt x="10230028" y="0"/>
                                </a:moveTo>
                                <a:lnTo>
                                  <a:pt x="10217747" y="0"/>
                                </a:lnTo>
                                <a:lnTo>
                                  <a:pt x="10217747" y="6134"/>
                                </a:lnTo>
                                <a:lnTo>
                                  <a:pt x="10230028" y="6134"/>
                                </a:lnTo>
                                <a:lnTo>
                                  <a:pt x="10230028" y="0"/>
                                </a:lnTo>
                                <a:close/>
                              </a:path>
                            </a:pathLst>
                          </a:custGeom>
                          <a:solidFill>
                            <a:srgbClr val="DFDFDF"/>
                          </a:solidFill>
                        </wps:spPr>
                        <wps:bodyPr wrap="square" lIns="0" tIns="0" rIns="0" bIns="0" rtlCol="0">
                          <a:prstTxWarp prst="textNoShape">
                            <a:avLst/>
                          </a:prstTxWarp>
                          <a:noAutofit/>
                        </wps:bodyPr>
                      </wps:wsp>
                      <wps:wsp>
                        <wps:cNvPr id="1179" name="Graphic 1179"/>
                        <wps:cNvSpPr/>
                        <wps:spPr>
                          <a:xfrm>
                            <a:off x="-12" y="615520"/>
                            <a:ext cx="10233660" cy="6350"/>
                          </a:xfrm>
                          <a:custGeom>
                            <a:avLst/>
                            <a:gdLst/>
                            <a:ahLst/>
                            <a:cxnLst/>
                            <a:rect l="l" t="t" r="r" b="b"/>
                            <a:pathLst>
                              <a:path w="10233660" h="6350">
                                <a:moveTo>
                                  <a:pt x="18427" y="0"/>
                                </a:moveTo>
                                <a:lnTo>
                                  <a:pt x="0" y="0"/>
                                </a:lnTo>
                                <a:lnTo>
                                  <a:pt x="0" y="6134"/>
                                </a:lnTo>
                                <a:lnTo>
                                  <a:pt x="18427" y="6134"/>
                                </a:lnTo>
                                <a:lnTo>
                                  <a:pt x="18427" y="0"/>
                                </a:lnTo>
                                <a:close/>
                              </a:path>
                              <a:path w="10233660" h="6350">
                                <a:moveTo>
                                  <a:pt x="10233101" y="0"/>
                                </a:moveTo>
                                <a:lnTo>
                                  <a:pt x="10220820" y="0"/>
                                </a:lnTo>
                                <a:lnTo>
                                  <a:pt x="10220820" y="6134"/>
                                </a:lnTo>
                                <a:lnTo>
                                  <a:pt x="10233101" y="6134"/>
                                </a:lnTo>
                                <a:lnTo>
                                  <a:pt x="10233101" y="0"/>
                                </a:lnTo>
                                <a:close/>
                              </a:path>
                            </a:pathLst>
                          </a:custGeom>
                          <a:solidFill>
                            <a:srgbClr val="DFDFDF"/>
                          </a:solidFill>
                        </wps:spPr>
                        <wps:bodyPr wrap="square" lIns="0" tIns="0" rIns="0" bIns="0" rtlCol="0">
                          <a:prstTxWarp prst="textNoShape">
                            <a:avLst/>
                          </a:prstTxWarp>
                          <a:noAutofit/>
                        </wps:bodyPr>
                      </wps:wsp>
                      <wps:wsp>
                        <wps:cNvPr id="1180" name="Graphic 1180"/>
                        <wps:cNvSpPr/>
                        <wps:spPr>
                          <a:xfrm>
                            <a:off x="3060" y="923266"/>
                            <a:ext cx="10230485" cy="6350"/>
                          </a:xfrm>
                          <a:custGeom>
                            <a:avLst/>
                            <a:gdLst/>
                            <a:ahLst/>
                            <a:cxnLst/>
                            <a:rect l="l" t="t" r="r" b="b"/>
                            <a:pathLst>
                              <a:path w="10230485" h="6350">
                                <a:moveTo>
                                  <a:pt x="15354" y="0"/>
                                </a:moveTo>
                                <a:lnTo>
                                  <a:pt x="0" y="0"/>
                                </a:lnTo>
                                <a:lnTo>
                                  <a:pt x="0" y="6146"/>
                                </a:lnTo>
                                <a:lnTo>
                                  <a:pt x="15354" y="6146"/>
                                </a:lnTo>
                                <a:lnTo>
                                  <a:pt x="15354" y="0"/>
                                </a:lnTo>
                                <a:close/>
                              </a:path>
                              <a:path w="10230485" h="6350">
                                <a:moveTo>
                                  <a:pt x="10230028" y="0"/>
                                </a:moveTo>
                                <a:lnTo>
                                  <a:pt x="10217747" y="0"/>
                                </a:lnTo>
                                <a:lnTo>
                                  <a:pt x="10217747" y="6146"/>
                                </a:lnTo>
                                <a:lnTo>
                                  <a:pt x="10230028" y="6146"/>
                                </a:lnTo>
                                <a:lnTo>
                                  <a:pt x="10230028" y="0"/>
                                </a:lnTo>
                                <a:close/>
                              </a:path>
                            </a:pathLst>
                          </a:custGeom>
                          <a:solidFill>
                            <a:srgbClr val="DFDFDF"/>
                          </a:solidFill>
                        </wps:spPr>
                        <wps:bodyPr wrap="square" lIns="0" tIns="0" rIns="0" bIns="0" rtlCol="0">
                          <a:prstTxWarp prst="textNoShape">
                            <a:avLst/>
                          </a:prstTxWarp>
                          <a:noAutofit/>
                        </wps:bodyPr>
                      </wps:wsp>
                      <wps:wsp>
                        <wps:cNvPr id="1181" name="Graphic 1181"/>
                        <wps:cNvSpPr/>
                        <wps:spPr>
                          <a:xfrm>
                            <a:off x="-12" y="923266"/>
                            <a:ext cx="10233660" cy="6350"/>
                          </a:xfrm>
                          <a:custGeom>
                            <a:avLst/>
                            <a:gdLst/>
                            <a:ahLst/>
                            <a:cxnLst/>
                            <a:rect l="l" t="t" r="r" b="b"/>
                            <a:pathLst>
                              <a:path w="10233660" h="6350">
                                <a:moveTo>
                                  <a:pt x="18427" y="0"/>
                                </a:moveTo>
                                <a:lnTo>
                                  <a:pt x="0" y="0"/>
                                </a:lnTo>
                                <a:lnTo>
                                  <a:pt x="0" y="6146"/>
                                </a:lnTo>
                                <a:lnTo>
                                  <a:pt x="18427" y="6146"/>
                                </a:lnTo>
                                <a:lnTo>
                                  <a:pt x="18427" y="0"/>
                                </a:lnTo>
                                <a:close/>
                              </a:path>
                              <a:path w="10233660" h="6350">
                                <a:moveTo>
                                  <a:pt x="10233101" y="0"/>
                                </a:moveTo>
                                <a:lnTo>
                                  <a:pt x="10220820" y="0"/>
                                </a:lnTo>
                                <a:lnTo>
                                  <a:pt x="10220820" y="6146"/>
                                </a:lnTo>
                                <a:lnTo>
                                  <a:pt x="10233101" y="6146"/>
                                </a:lnTo>
                                <a:lnTo>
                                  <a:pt x="10233101" y="0"/>
                                </a:lnTo>
                                <a:close/>
                              </a:path>
                            </a:pathLst>
                          </a:custGeom>
                          <a:solidFill>
                            <a:srgbClr val="DFDFDF"/>
                          </a:solidFill>
                        </wps:spPr>
                        <wps:bodyPr wrap="square" lIns="0" tIns="0" rIns="0" bIns="0" rtlCol="0">
                          <a:prstTxWarp prst="textNoShape">
                            <a:avLst/>
                          </a:prstTxWarp>
                          <a:noAutofit/>
                        </wps:bodyPr>
                      </wps:wsp>
                      <wps:wsp>
                        <wps:cNvPr id="1182" name="Graphic 1182"/>
                        <wps:cNvSpPr/>
                        <wps:spPr>
                          <a:xfrm>
                            <a:off x="3060" y="1230771"/>
                            <a:ext cx="10230485" cy="6350"/>
                          </a:xfrm>
                          <a:custGeom>
                            <a:avLst/>
                            <a:gdLst/>
                            <a:ahLst/>
                            <a:cxnLst/>
                            <a:rect l="l" t="t" r="r" b="b"/>
                            <a:pathLst>
                              <a:path w="10230485" h="6350">
                                <a:moveTo>
                                  <a:pt x="15354" y="0"/>
                                </a:moveTo>
                                <a:lnTo>
                                  <a:pt x="0" y="0"/>
                                </a:lnTo>
                                <a:lnTo>
                                  <a:pt x="0" y="6146"/>
                                </a:lnTo>
                                <a:lnTo>
                                  <a:pt x="15354" y="6146"/>
                                </a:lnTo>
                                <a:lnTo>
                                  <a:pt x="15354" y="0"/>
                                </a:lnTo>
                                <a:close/>
                              </a:path>
                              <a:path w="10230485" h="6350">
                                <a:moveTo>
                                  <a:pt x="10230028" y="0"/>
                                </a:moveTo>
                                <a:lnTo>
                                  <a:pt x="10217747" y="0"/>
                                </a:lnTo>
                                <a:lnTo>
                                  <a:pt x="10217747" y="6146"/>
                                </a:lnTo>
                                <a:lnTo>
                                  <a:pt x="10230028" y="6146"/>
                                </a:lnTo>
                                <a:lnTo>
                                  <a:pt x="10230028" y="0"/>
                                </a:lnTo>
                                <a:close/>
                              </a:path>
                            </a:pathLst>
                          </a:custGeom>
                          <a:solidFill>
                            <a:srgbClr val="DFDFDF"/>
                          </a:solidFill>
                        </wps:spPr>
                        <wps:bodyPr wrap="square" lIns="0" tIns="0" rIns="0" bIns="0" rtlCol="0">
                          <a:prstTxWarp prst="textNoShape">
                            <a:avLst/>
                          </a:prstTxWarp>
                          <a:noAutofit/>
                        </wps:bodyPr>
                      </wps:wsp>
                      <wps:wsp>
                        <wps:cNvPr id="1183" name="Graphic 1183"/>
                        <wps:cNvSpPr/>
                        <wps:spPr>
                          <a:xfrm>
                            <a:off x="-12" y="1230771"/>
                            <a:ext cx="10233660" cy="6350"/>
                          </a:xfrm>
                          <a:custGeom>
                            <a:avLst/>
                            <a:gdLst/>
                            <a:ahLst/>
                            <a:cxnLst/>
                            <a:rect l="l" t="t" r="r" b="b"/>
                            <a:pathLst>
                              <a:path w="10233660" h="6350">
                                <a:moveTo>
                                  <a:pt x="18427" y="0"/>
                                </a:moveTo>
                                <a:lnTo>
                                  <a:pt x="0" y="0"/>
                                </a:lnTo>
                                <a:lnTo>
                                  <a:pt x="0" y="6146"/>
                                </a:lnTo>
                                <a:lnTo>
                                  <a:pt x="18427" y="6146"/>
                                </a:lnTo>
                                <a:lnTo>
                                  <a:pt x="18427" y="0"/>
                                </a:lnTo>
                                <a:close/>
                              </a:path>
                              <a:path w="10233660" h="6350">
                                <a:moveTo>
                                  <a:pt x="10233101" y="0"/>
                                </a:moveTo>
                                <a:lnTo>
                                  <a:pt x="10220820" y="0"/>
                                </a:lnTo>
                                <a:lnTo>
                                  <a:pt x="10220820" y="6146"/>
                                </a:lnTo>
                                <a:lnTo>
                                  <a:pt x="10233101" y="6146"/>
                                </a:lnTo>
                                <a:lnTo>
                                  <a:pt x="10233101" y="0"/>
                                </a:lnTo>
                                <a:close/>
                              </a:path>
                            </a:pathLst>
                          </a:custGeom>
                          <a:solidFill>
                            <a:srgbClr val="DFDFDF"/>
                          </a:solidFill>
                        </wps:spPr>
                        <wps:bodyPr wrap="square" lIns="0" tIns="0" rIns="0" bIns="0" rtlCol="0">
                          <a:prstTxWarp prst="textNoShape">
                            <a:avLst/>
                          </a:prstTxWarp>
                          <a:noAutofit/>
                        </wps:bodyPr>
                      </wps:wsp>
                      <wps:wsp>
                        <wps:cNvPr id="1184" name="Graphic 1184"/>
                        <wps:cNvSpPr/>
                        <wps:spPr>
                          <a:xfrm>
                            <a:off x="3060" y="1538530"/>
                            <a:ext cx="10230485" cy="6350"/>
                          </a:xfrm>
                          <a:custGeom>
                            <a:avLst/>
                            <a:gdLst/>
                            <a:ahLst/>
                            <a:cxnLst/>
                            <a:rect l="l" t="t" r="r" b="b"/>
                            <a:pathLst>
                              <a:path w="10230485" h="6350">
                                <a:moveTo>
                                  <a:pt x="15354" y="0"/>
                                </a:moveTo>
                                <a:lnTo>
                                  <a:pt x="0" y="0"/>
                                </a:lnTo>
                                <a:lnTo>
                                  <a:pt x="0" y="6146"/>
                                </a:lnTo>
                                <a:lnTo>
                                  <a:pt x="15354" y="6146"/>
                                </a:lnTo>
                                <a:lnTo>
                                  <a:pt x="15354" y="0"/>
                                </a:lnTo>
                                <a:close/>
                              </a:path>
                              <a:path w="10230485" h="6350">
                                <a:moveTo>
                                  <a:pt x="10230028" y="0"/>
                                </a:moveTo>
                                <a:lnTo>
                                  <a:pt x="10217747" y="0"/>
                                </a:lnTo>
                                <a:lnTo>
                                  <a:pt x="10217747" y="6146"/>
                                </a:lnTo>
                                <a:lnTo>
                                  <a:pt x="10230028" y="6146"/>
                                </a:lnTo>
                                <a:lnTo>
                                  <a:pt x="10230028" y="0"/>
                                </a:lnTo>
                                <a:close/>
                              </a:path>
                            </a:pathLst>
                          </a:custGeom>
                          <a:solidFill>
                            <a:srgbClr val="DFDFDF"/>
                          </a:solidFill>
                        </wps:spPr>
                        <wps:bodyPr wrap="square" lIns="0" tIns="0" rIns="0" bIns="0" rtlCol="0">
                          <a:prstTxWarp prst="textNoShape">
                            <a:avLst/>
                          </a:prstTxWarp>
                          <a:noAutofit/>
                        </wps:bodyPr>
                      </wps:wsp>
                      <wps:wsp>
                        <wps:cNvPr id="1185" name="Graphic 1185"/>
                        <wps:cNvSpPr/>
                        <wps:spPr>
                          <a:xfrm>
                            <a:off x="-12" y="1538530"/>
                            <a:ext cx="10233660" cy="6350"/>
                          </a:xfrm>
                          <a:custGeom>
                            <a:avLst/>
                            <a:gdLst/>
                            <a:ahLst/>
                            <a:cxnLst/>
                            <a:rect l="l" t="t" r="r" b="b"/>
                            <a:pathLst>
                              <a:path w="10233660" h="6350">
                                <a:moveTo>
                                  <a:pt x="18427" y="0"/>
                                </a:moveTo>
                                <a:lnTo>
                                  <a:pt x="0" y="0"/>
                                </a:lnTo>
                                <a:lnTo>
                                  <a:pt x="0" y="6146"/>
                                </a:lnTo>
                                <a:lnTo>
                                  <a:pt x="18427" y="6146"/>
                                </a:lnTo>
                                <a:lnTo>
                                  <a:pt x="18427" y="0"/>
                                </a:lnTo>
                                <a:close/>
                              </a:path>
                              <a:path w="10233660" h="6350">
                                <a:moveTo>
                                  <a:pt x="10233101" y="0"/>
                                </a:moveTo>
                                <a:lnTo>
                                  <a:pt x="10220820" y="0"/>
                                </a:lnTo>
                                <a:lnTo>
                                  <a:pt x="10220820" y="6146"/>
                                </a:lnTo>
                                <a:lnTo>
                                  <a:pt x="10233101" y="6146"/>
                                </a:lnTo>
                                <a:lnTo>
                                  <a:pt x="10233101" y="0"/>
                                </a:lnTo>
                                <a:close/>
                              </a:path>
                            </a:pathLst>
                          </a:custGeom>
                          <a:solidFill>
                            <a:srgbClr val="DFDFDF"/>
                          </a:solidFill>
                        </wps:spPr>
                        <wps:bodyPr wrap="square" lIns="0" tIns="0" rIns="0" bIns="0" rtlCol="0">
                          <a:prstTxWarp prst="textNoShape">
                            <a:avLst/>
                          </a:prstTxWarp>
                          <a:noAutofit/>
                        </wps:bodyPr>
                      </wps:wsp>
                      <wps:wsp>
                        <wps:cNvPr id="1186" name="Graphic 1186"/>
                        <wps:cNvSpPr/>
                        <wps:spPr>
                          <a:xfrm>
                            <a:off x="3060" y="1846290"/>
                            <a:ext cx="10230485" cy="6350"/>
                          </a:xfrm>
                          <a:custGeom>
                            <a:avLst/>
                            <a:gdLst/>
                            <a:ahLst/>
                            <a:cxnLst/>
                            <a:rect l="l" t="t" r="r" b="b"/>
                            <a:pathLst>
                              <a:path w="10230485" h="6350">
                                <a:moveTo>
                                  <a:pt x="15354" y="0"/>
                                </a:moveTo>
                                <a:lnTo>
                                  <a:pt x="0" y="0"/>
                                </a:lnTo>
                                <a:lnTo>
                                  <a:pt x="0" y="6134"/>
                                </a:lnTo>
                                <a:lnTo>
                                  <a:pt x="15354" y="6134"/>
                                </a:lnTo>
                                <a:lnTo>
                                  <a:pt x="15354" y="0"/>
                                </a:lnTo>
                                <a:close/>
                              </a:path>
                              <a:path w="10230485" h="6350">
                                <a:moveTo>
                                  <a:pt x="10230028" y="0"/>
                                </a:moveTo>
                                <a:lnTo>
                                  <a:pt x="10217747" y="0"/>
                                </a:lnTo>
                                <a:lnTo>
                                  <a:pt x="10217747" y="6134"/>
                                </a:lnTo>
                                <a:lnTo>
                                  <a:pt x="10230028" y="6134"/>
                                </a:lnTo>
                                <a:lnTo>
                                  <a:pt x="10230028" y="0"/>
                                </a:lnTo>
                                <a:close/>
                              </a:path>
                            </a:pathLst>
                          </a:custGeom>
                          <a:solidFill>
                            <a:srgbClr val="DFDFDF"/>
                          </a:solidFill>
                        </wps:spPr>
                        <wps:bodyPr wrap="square" lIns="0" tIns="0" rIns="0" bIns="0" rtlCol="0">
                          <a:prstTxWarp prst="textNoShape">
                            <a:avLst/>
                          </a:prstTxWarp>
                          <a:noAutofit/>
                        </wps:bodyPr>
                      </wps:wsp>
                      <wps:wsp>
                        <wps:cNvPr id="1187" name="Graphic 1187"/>
                        <wps:cNvSpPr/>
                        <wps:spPr>
                          <a:xfrm>
                            <a:off x="-12" y="1846290"/>
                            <a:ext cx="10233660" cy="6350"/>
                          </a:xfrm>
                          <a:custGeom>
                            <a:avLst/>
                            <a:gdLst/>
                            <a:ahLst/>
                            <a:cxnLst/>
                            <a:rect l="l" t="t" r="r" b="b"/>
                            <a:pathLst>
                              <a:path w="10233660" h="6350">
                                <a:moveTo>
                                  <a:pt x="18427" y="0"/>
                                </a:moveTo>
                                <a:lnTo>
                                  <a:pt x="0" y="0"/>
                                </a:lnTo>
                                <a:lnTo>
                                  <a:pt x="0" y="6134"/>
                                </a:lnTo>
                                <a:lnTo>
                                  <a:pt x="18427" y="6134"/>
                                </a:lnTo>
                                <a:lnTo>
                                  <a:pt x="18427" y="0"/>
                                </a:lnTo>
                                <a:close/>
                              </a:path>
                              <a:path w="10233660" h="6350">
                                <a:moveTo>
                                  <a:pt x="10233101" y="0"/>
                                </a:moveTo>
                                <a:lnTo>
                                  <a:pt x="10220820" y="0"/>
                                </a:lnTo>
                                <a:lnTo>
                                  <a:pt x="10220820" y="6134"/>
                                </a:lnTo>
                                <a:lnTo>
                                  <a:pt x="10233101" y="6134"/>
                                </a:lnTo>
                                <a:lnTo>
                                  <a:pt x="10233101" y="0"/>
                                </a:lnTo>
                                <a:close/>
                              </a:path>
                            </a:pathLst>
                          </a:custGeom>
                          <a:solidFill>
                            <a:srgbClr val="DFDFDF"/>
                          </a:solidFill>
                        </wps:spPr>
                        <wps:bodyPr wrap="square" lIns="0" tIns="0" rIns="0" bIns="0" rtlCol="0">
                          <a:prstTxWarp prst="textNoShape">
                            <a:avLst/>
                          </a:prstTxWarp>
                          <a:noAutofit/>
                        </wps:bodyPr>
                      </wps:wsp>
                      <wps:wsp>
                        <wps:cNvPr id="1188" name="Graphic 1188"/>
                        <wps:cNvSpPr/>
                        <wps:spPr>
                          <a:xfrm>
                            <a:off x="3060" y="2154036"/>
                            <a:ext cx="10230485" cy="6350"/>
                          </a:xfrm>
                          <a:custGeom>
                            <a:avLst/>
                            <a:gdLst/>
                            <a:ahLst/>
                            <a:cxnLst/>
                            <a:rect l="l" t="t" r="r" b="b"/>
                            <a:pathLst>
                              <a:path w="10230485" h="6350">
                                <a:moveTo>
                                  <a:pt x="15354" y="0"/>
                                </a:moveTo>
                                <a:lnTo>
                                  <a:pt x="0" y="0"/>
                                </a:lnTo>
                                <a:lnTo>
                                  <a:pt x="0" y="6146"/>
                                </a:lnTo>
                                <a:lnTo>
                                  <a:pt x="15354" y="6146"/>
                                </a:lnTo>
                                <a:lnTo>
                                  <a:pt x="15354" y="0"/>
                                </a:lnTo>
                                <a:close/>
                              </a:path>
                              <a:path w="10230485" h="6350">
                                <a:moveTo>
                                  <a:pt x="10230028" y="0"/>
                                </a:moveTo>
                                <a:lnTo>
                                  <a:pt x="10217747" y="0"/>
                                </a:lnTo>
                                <a:lnTo>
                                  <a:pt x="10217747" y="6146"/>
                                </a:lnTo>
                                <a:lnTo>
                                  <a:pt x="10230028" y="6146"/>
                                </a:lnTo>
                                <a:lnTo>
                                  <a:pt x="10230028" y="0"/>
                                </a:lnTo>
                                <a:close/>
                              </a:path>
                            </a:pathLst>
                          </a:custGeom>
                          <a:solidFill>
                            <a:srgbClr val="DFDFDF"/>
                          </a:solidFill>
                        </wps:spPr>
                        <wps:bodyPr wrap="square" lIns="0" tIns="0" rIns="0" bIns="0" rtlCol="0">
                          <a:prstTxWarp prst="textNoShape">
                            <a:avLst/>
                          </a:prstTxWarp>
                          <a:noAutofit/>
                        </wps:bodyPr>
                      </wps:wsp>
                      <wps:wsp>
                        <wps:cNvPr id="1189" name="Graphic 1189"/>
                        <wps:cNvSpPr/>
                        <wps:spPr>
                          <a:xfrm>
                            <a:off x="-12" y="2154036"/>
                            <a:ext cx="10233660" cy="6350"/>
                          </a:xfrm>
                          <a:custGeom>
                            <a:avLst/>
                            <a:gdLst/>
                            <a:ahLst/>
                            <a:cxnLst/>
                            <a:rect l="l" t="t" r="r" b="b"/>
                            <a:pathLst>
                              <a:path w="10233660" h="6350">
                                <a:moveTo>
                                  <a:pt x="18427" y="0"/>
                                </a:moveTo>
                                <a:lnTo>
                                  <a:pt x="0" y="0"/>
                                </a:lnTo>
                                <a:lnTo>
                                  <a:pt x="0" y="6146"/>
                                </a:lnTo>
                                <a:lnTo>
                                  <a:pt x="18427" y="6146"/>
                                </a:lnTo>
                                <a:lnTo>
                                  <a:pt x="18427" y="0"/>
                                </a:lnTo>
                                <a:close/>
                              </a:path>
                              <a:path w="10233660" h="6350">
                                <a:moveTo>
                                  <a:pt x="10233101" y="0"/>
                                </a:moveTo>
                                <a:lnTo>
                                  <a:pt x="10220820" y="0"/>
                                </a:lnTo>
                                <a:lnTo>
                                  <a:pt x="10220820" y="6146"/>
                                </a:lnTo>
                                <a:lnTo>
                                  <a:pt x="10233101" y="6146"/>
                                </a:lnTo>
                                <a:lnTo>
                                  <a:pt x="10233101" y="0"/>
                                </a:lnTo>
                                <a:close/>
                              </a:path>
                            </a:pathLst>
                          </a:custGeom>
                          <a:solidFill>
                            <a:srgbClr val="DFDFDF"/>
                          </a:solidFill>
                        </wps:spPr>
                        <wps:bodyPr wrap="square" lIns="0" tIns="0" rIns="0" bIns="0" rtlCol="0">
                          <a:prstTxWarp prst="textNoShape">
                            <a:avLst/>
                          </a:prstTxWarp>
                          <a:noAutofit/>
                        </wps:bodyPr>
                      </wps:wsp>
                      <wps:wsp>
                        <wps:cNvPr id="1190" name="Graphic 1190"/>
                        <wps:cNvSpPr/>
                        <wps:spPr>
                          <a:xfrm>
                            <a:off x="3060" y="2461744"/>
                            <a:ext cx="10230485" cy="6350"/>
                          </a:xfrm>
                          <a:custGeom>
                            <a:avLst/>
                            <a:gdLst/>
                            <a:ahLst/>
                            <a:cxnLst/>
                            <a:rect l="l" t="t" r="r" b="b"/>
                            <a:pathLst>
                              <a:path w="10230485" h="6350">
                                <a:moveTo>
                                  <a:pt x="15354" y="0"/>
                                </a:moveTo>
                                <a:lnTo>
                                  <a:pt x="0" y="0"/>
                                </a:lnTo>
                                <a:lnTo>
                                  <a:pt x="0" y="6146"/>
                                </a:lnTo>
                                <a:lnTo>
                                  <a:pt x="15354" y="6146"/>
                                </a:lnTo>
                                <a:lnTo>
                                  <a:pt x="15354" y="0"/>
                                </a:lnTo>
                                <a:close/>
                              </a:path>
                              <a:path w="10230485" h="6350">
                                <a:moveTo>
                                  <a:pt x="10230028" y="0"/>
                                </a:moveTo>
                                <a:lnTo>
                                  <a:pt x="10217747" y="0"/>
                                </a:lnTo>
                                <a:lnTo>
                                  <a:pt x="10217747" y="6146"/>
                                </a:lnTo>
                                <a:lnTo>
                                  <a:pt x="10230028" y="6146"/>
                                </a:lnTo>
                                <a:lnTo>
                                  <a:pt x="10230028" y="0"/>
                                </a:lnTo>
                                <a:close/>
                              </a:path>
                            </a:pathLst>
                          </a:custGeom>
                          <a:solidFill>
                            <a:srgbClr val="DFDFDF"/>
                          </a:solidFill>
                        </wps:spPr>
                        <wps:bodyPr wrap="square" lIns="0" tIns="0" rIns="0" bIns="0" rtlCol="0">
                          <a:prstTxWarp prst="textNoShape">
                            <a:avLst/>
                          </a:prstTxWarp>
                          <a:noAutofit/>
                        </wps:bodyPr>
                      </wps:wsp>
                      <wps:wsp>
                        <wps:cNvPr id="1191" name="Graphic 1191"/>
                        <wps:cNvSpPr/>
                        <wps:spPr>
                          <a:xfrm>
                            <a:off x="-12" y="2461744"/>
                            <a:ext cx="10233660" cy="6350"/>
                          </a:xfrm>
                          <a:custGeom>
                            <a:avLst/>
                            <a:gdLst/>
                            <a:ahLst/>
                            <a:cxnLst/>
                            <a:rect l="l" t="t" r="r" b="b"/>
                            <a:pathLst>
                              <a:path w="10233660" h="6350">
                                <a:moveTo>
                                  <a:pt x="18427" y="0"/>
                                </a:moveTo>
                                <a:lnTo>
                                  <a:pt x="0" y="0"/>
                                </a:lnTo>
                                <a:lnTo>
                                  <a:pt x="0" y="6146"/>
                                </a:lnTo>
                                <a:lnTo>
                                  <a:pt x="18427" y="6146"/>
                                </a:lnTo>
                                <a:lnTo>
                                  <a:pt x="18427" y="0"/>
                                </a:lnTo>
                                <a:close/>
                              </a:path>
                              <a:path w="10233660" h="6350">
                                <a:moveTo>
                                  <a:pt x="10233101" y="0"/>
                                </a:moveTo>
                                <a:lnTo>
                                  <a:pt x="10220820" y="0"/>
                                </a:lnTo>
                                <a:lnTo>
                                  <a:pt x="10220820" y="6146"/>
                                </a:lnTo>
                                <a:lnTo>
                                  <a:pt x="10233101" y="6146"/>
                                </a:lnTo>
                                <a:lnTo>
                                  <a:pt x="10233101" y="0"/>
                                </a:lnTo>
                                <a:close/>
                              </a:path>
                            </a:pathLst>
                          </a:custGeom>
                          <a:solidFill>
                            <a:srgbClr val="DFDFDF"/>
                          </a:solidFill>
                        </wps:spPr>
                        <wps:bodyPr wrap="square" lIns="0" tIns="0" rIns="0" bIns="0" rtlCol="0">
                          <a:prstTxWarp prst="textNoShape">
                            <a:avLst/>
                          </a:prstTxWarp>
                          <a:noAutofit/>
                        </wps:bodyPr>
                      </wps:wsp>
                      <wps:wsp>
                        <wps:cNvPr id="1192" name="Graphic 1192"/>
                        <wps:cNvSpPr/>
                        <wps:spPr>
                          <a:xfrm>
                            <a:off x="3060" y="2769491"/>
                            <a:ext cx="10230485" cy="6350"/>
                          </a:xfrm>
                          <a:custGeom>
                            <a:avLst/>
                            <a:gdLst/>
                            <a:ahLst/>
                            <a:cxnLst/>
                            <a:rect l="l" t="t" r="r" b="b"/>
                            <a:pathLst>
                              <a:path w="10230485" h="6350">
                                <a:moveTo>
                                  <a:pt x="15354" y="0"/>
                                </a:moveTo>
                                <a:lnTo>
                                  <a:pt x="0" y="0"/>
                                </a:lnTo>
                                <a:lnTo>
                                  <a:pt x="0" y="6146"/>
                                </a:lnTo>
                                <a:lnTo>
                                  <a:pt x="15354" y="6146"/>
                                </a:lnTo>
                                <a:lnTo>
                                  <a:pt x="15354" y="0"/>
                                </a:lnTo>
                                <a:close/>
                              </a:path>
                              <a:path w="10230485" h="6350">
                                <a:moveTo>
                                  <a:pt x="10230028" y="0"/>
                                </a:moveTo>
                                <a:lnTo>
                                  <a:pt x="10217747" y="0"/>
                                </a:lnTo>
                                <a:lnTo>
                                  <a:pt x="10217747" y="6146"/>
                                </a:lnTo>
                                <a:lnTo>
                                  <a:pt x="10230028" y="6146"/>
                                </a:lnTo>
                                <a:lnTo>
                                  <a:pt x="10230028" y="0"/>
                                </a:lnTo>
                                <a:close/>
                              </a:path>
                            </a:pathLst>
                          </a:custGeom>
                          <a:solidFill>
                            <a:srgbClr val="DFDFDF"/>
                          </a:solidFill>
                        </wps:spPr>
                        <wps:bodyPr wrap="square" lIns="0" tIns="0" rIns="0" bIns="0" rtlCol="0">
                          <a:prstTxWarp prst="textNoShape">
                            <a:avLst/>
                          </a:prstTxWarp>
                          <a:noAutofit/>
                        </wps:bodyPr>
                      </wps:wsp>
                      <wps:wsp>
                        <wps:cNvPr id="1193" name="Graphic 1193"/>
                        <wps:cNvSpPr/>
                        <wps:spPr>
                          <a:xfrm>
                            <a:off x="-12" y="2769491"/>
                            <a:ext cx="10233660" cy="6350"/>
                          </a:xfrm>
                          <a:custGeom>
                            <a:avLst/>
                            <a:gdLst/>
                            <a:ahLst/>
                            <a:cxnLst/>
                            <a:rect l="l" t="t" r="r" b="b"/>
                            <a:pathLst>
                              <a:path w="10233660" h="6350">
                                <a:moveTo>
                                  <a:pt x="18427" y="0"/>
                                </a:moveTo>
                                <a:lnTo>
                                  <a:pt x="0" y="0"/>
                                </a:lnTo>
                                <a:lnTo>
                                  <a:pt x="0" y="6146"/>
                                </a:lnTo>
                                <a:lnTo>
                                  <a:pt x="18427" y="6146"/>
                                </a:lnTo>
                                <a:lnTo>
                                  <a:pt x="18427" y="0"/>
                                </a:lnTo>
                                <a:close/>
                              </a:path>
                              <a:path w="10233660" h="6350">
                                <a:moveTo>
                                  <a:pt x="10233101" y="0"/>
                                </a:moveTo>
                                <a:lnTo>
                                  <a:pt x="10220820" y="0"/>
                                </a:lnTo>
                                <a:lnTo>
                                  <a:pt x="10220820" y="6146"/>
                                </a:lnTo>
                                <a:lnTo>
                                  <a:pt x="10233101" y="6146"/>
                                </a:lnTo>
                                <a:lnTo>
                                  <a:pt x="10233101" y="0"/>
                                </a:lnTo>
                                <a:close/>
                              </a:path>
                            </a:pathLst>
                          </a:custGeom>
                          <a:solidFill>
                            <a:srgbClr val="DFDFDF"/>
                          </a:solidFill>
                        </wps:spPr>
                        <wps:bodyPr wrap="square" lIns="0" tIns="0" rIns="0" bIns="0" rtlCol="0">
                          <a:prstTxWarp prst="textNoShape">
                            <a:avLst/>
                          </a:prstTxWarp>
                          <a:noAutofit/>
                        </wps:bodyPr>
                      </wps:wsp>
                      <wps:wsp>
                        <wps:cNvPr id="1194" name="Graphic 1194"/>
                        <wps:cNvSpPr/>
                        <wps:spPr>
                          <a:xfrm>
                            <a:off x="3060" y="3077250"/>
                            <a:ext cx="10230485" cy="6350"/>
                          </a:xfrm>
                          <a:custGeom>
                            <a:avLst/>
                            <a:gdLst/>
                            <a:ahLst/>
                            <a:cxnLst/>
                            <a:rect l="l" t="t" r="r" b="b"/>
                            <a:pathLst>
                              <a:path w="10230485" h="6350">
                                <a:moveTo>
                                  <a:pt x="15354" y="0"/>
                                </a:moveTo>
                                <a:lnTo>
                                  <a:pt x="0" y="0"/>
                                </a:lnTo>
                                <a:lnTo>
                                  <a:pt x="0" y="6146"/>
                                </a:lnTo>
                                <a:lnTo>
                                  <a:pt x="15354" y="6146"/>
                                </a:lnTo>
                                <a:lnTo>
                                  <a:pt x="15354" y="0"/>
                                </a:lnTo>
                                <a:close/>
                              </a:path>
                              <a:path w="10230485" h="6350">
                                <a:moveTo>
                                  <a:pt x="10230028" y="0"/>
                                </a:moveTo>
                                <a:lnTo>
                                  <a:pt x="10217747" y="0"/>
                                </a:lnTo>
                                <a:lnTo>
                                  <a:pt x="10217747" y="6146"/>
                                </a:lnTo>
                                <a:lnTo>
                                  <a:pt x="10230028" y="6146"/>
                                </a:lnTo>
                                <a:lnTo>
                                  <a:pt x="10230028" y="0"/>
                                </a:lnTo>
                                <a:close/>
                              </a:path>
                            </a:pathLst>
                          </a:custGeom>
                          <a:solidFill>
                            <a:srgbClr val="DFDFDF"/>
                          </a:solidFill>
                        </wps:spPr>
                        <wps:bodyPr wrap="square" lIns="0" tIns="0" rIns="0" bIns="0" rtlCol="0">
                          <a:prstTxWarp prst="textNoShape">
                            <a:avLst/>
                          </a:prstTxWarp>
                          <a:noAutofit/>
                        </wps:bodyPr>
                      </wps:wsp>
                      <wps:wsp>
                        <wps:cNvPr id="1195" name="Graphic 1195"/>
                        <wps:cNvSpPr/>
                        <wps:spPr>
                          <a:xfrm>
                            <a:off x="-12" y="3077250"/>
                            <a:ext cx="10233660" cy="6350"/>
                          </a:xfrm>
                          <a:custGeom>
                            <a:avLst/>
                            <a:gdLst/>
                            <a:ahLst/>
                            <a:cxnLst/>
                            <a:rect l="l" t="t" r="r" b="b"/>
                            <a:pathLst>
                              <a:path w="10233660" h="6350">
                                <a:moveTo>
                                  <a:pt x="18427" y="0"/>
                                </a:moveTo>
                                <a:lnTo>
                                  <a:pt x="0" y="0"/>
                                </a:lnTo>
                                <a:lnTo>
                                  <a:pt x="0" y="6146"/>
                                </a:lnTo>
                                <a:lnTo>
                                  <a:pt x="18427" y="6146"/>
                                </a:lnTo>
                                <a:lnTo>
                                  <a:pt x="18427" y="0"/>
                                </a:lnTo>
                                <a:close/>
                              </a:path>
                              <a:path w="10233660" h="6350">
                                <a:moveTo>
                                  <a:pt x="10233101" y="0"/>
                                </a:moveTo>
                                <a:lnTo>
                                  <a:pt x="10220820" y="0"/>
                                </a:lnTo>
                                <a:lnTo>
                                  <a:pt x="10220820" y="6146"/>
                                </a:lnTo>
                                <a:lnTo>
                                  <a:pt x="10233101" y="6146"/>
                                </a:lnTo>
                                <a:lnTo>
                                  <a:pt x="10233101" y="0"/>
                                </a:lnTo>
                                <a:close/>
                              </a:path>
                            </a:pathLst>
                          </a:custGeom>
                          <a:solidFill>
                            <a:srgbClr val="DFDFDF"/>
                          </a:solidFill>
                        </wps:spPr>
                        <wps:bodyPr wrap="square" lIns="0" tIns="0" rIns="0" bIns="0" rtlCol="0">
                          <a:prstTxWarp prst="textNoShape">
                            <a:avLst/>
                          </a:prstTxWarp>
                          <a:noAutofit/>
                        </wps:bodyPr>
                      </wps:wsp>
                      <wps:wsp>
                        <wps:cNvPr id="1196" name="Graphic 1196"/>
                        <wps:cNvSpPr/>
                        <wps:spPr>
                          <a:xfrm>
                            <a:off x="3071" y="3384687"/>
                            <a:ext cx="10230485" cy="6350"/>
                          </a:xfrm>
                          <a:custGeom>
                            <a:avLst/>
                            <a:gdLst/>
                            <a:ahLst/>
                            <a:cxnLst/>
                            <a:rect l="l" t="t" r="r" b="b"/>
                            <a:pathLst>
                              <a:path w="10230485" h="6350">
                                <a:moveTo>
                                  <a:pt x="10230029" y="0"/>
                                </a:moveTo>
                                <a:lnTo>
                                  <a:pt x="0" y="0"/>
                                </a:lnTo>
                                <a:lnTo>
                                  <a:pt x="0" y="6011"/>
                                </a:lnTo>
                                <a:lnTo>
                                  <a:pt x="10230029" y="6011"/>
                                </a:lnTo>
                                <a:lnTo>
                                  <a:pt x="10230029" y="0"/>
                                </a:lnTo>
                                <a:close/>
                              </a:path>
                            </a:pathLst>
                          </a:custGeom>
                          <a:solidFill>
                            <a:srgbClr val="DFDFDF"/>
                          </a:solidFill>
                        </wps:spPr>
                        <wps:bodyPr wrap="square" lIns="0" tIns="0" rIns="0" bIns="0" rtlCol="0">
                          <a:prstTxWarp prst="textNoShape">
                            <a:avLst/>
                          </a:prstTxWarp>
                          <a:noAutofit/>
                        </wps:bodyPr>
                      </wps:wsp>
                      <wps:wsp>
                        <wps:cNvPr id="1197" name="Graphic 1197"/>
                        <wps:cNvSpPr/>
                        <wps:spPr>
                          <a:xfrm>
                            <a:off x="0" y="3384687"/>
                            <a:ext cx="10233660" cy="6350"/>
                          </a:xfrm>
                          <a:custGeom>
                            <a:avLst/>
                            <a:gdLst/>
                            <a:ahLst/>
                            <a:cxnLst/>
                            <a:rect l="l" t="t" r="r" b="b"/>
                            <a:pathLst>
                              <a:path w="10233660" h="6350">
                                <a:moveTo>
                                  <a:pt x="10233100" y="0"/>
                                </a:moveTo>
                                <a:lnTo>
                                  <a:pt x="0" y="0"/>
                                </a:lnTo>
                                <a:lnTo>
                                  <a:pt x="0" y="6011"/>
                                </a:lnTo>
                                <a:lnTo>
                                  <a:pt x="10233100" y="6011"/>
                                </a:lnTo>
                                <a:lnTo>
                                  <a:pt x="10233100" y="0"/>
                                </a:lnTo>
                                <a:close/>
                              </a:path>
                            </a:pathLst>
                          </a:custGeom>
                          <a:solidFill>
                            <a:srgbClr val="DFDFDF"/>
                          </a:solidFill>
                        </wps:spPr>
                        <wps:bodyPr wrap="square" lIns="0" tIns="0" rIns="0" bIns="0" rtlCol="0">
                          <a:prstTxWarp prst="textNoShape">
                            <a:avLst/>
                          </a:prstTxWarp>
                          <a:noAutofit/>
                        </wps:bodyPr>
                      </wps:wsp>
                      <wps:wsp>
                        <wps:cNvPr id="1198" name="Graphic 1198"/>
                        <wps:cNvSpPr/>
                        <wps:spPr>
                          <a:xfrm>
                            <a:off x="18426" y="18436"/>
                            <a:ext cx="10202545" cy="3366770"/>
                          </a:xfrm>
                          <a:custGeom>
                            <a:avLst/>
                            <a:gdLst/>
                            <a:ahLst/>
                            <a:cxnLst/>
                            <a:rect l="l" t="t" r="r" b="b"/>
                            <a:pathLst>
                              <a:path w="10202545" h="3366770">
                                <a:moveTo>
                                  <a:pt x="10202388" y="0"/>
                                </a:moveTo>
                                <a:lnTo>
                                  <a:pt x="0" y="0"/>
                                </a:lnTo>
                                <a:lnTo>
                                  <a:pt x="0" y="3366249"/>
                                </a:lnTo>
                                <a:lnTo>
                                  <a:pt x="10202388" y="3366249"/>
                                </a:lnTo>
                                <a:lnTo>
                                  <a:pt x="10202388" y="0"/>
                                </a:lnTo>
                                <a:close/>
                              </a:path>
                            </a:pathLst>
                          </a:custGeom>
                          <a:solidFill>
                            <a:srgbClr val="FFFFFF"/>
                          </a:solidFill>
                        </wps:spPr>
                        <wps:bodyPr wrap="square" lIns="0" tIns="0" rIns="0" bIns="0" rtlCol="0">
                          <a:prstTxWarp prst="textNoShape">
                            <a:avLst/>
                          </a:prstTxWarp>
                          <a:noAutofit/>
                        </wps:bodyPr>
                      </wps:wsp>
                      <wps:wsp>
                        <wps:cNvPr id="1199" name="Graphic 1199"/>
                        <wps:cNvSpPr/>
                        <wps:spPr>
                          <a:xfrm>
                            <a:off x="153557" y="694135"/>
                            <a:ext cx="9932670" cy="1812289"/>
                          </a:xfrm>
                          <a:custGeom>
                            <a:avLst/>
                            <a:gdLst/>
                            <a:ahLst/>
                            <a:cxnLst/>
                            <a:rect l="l" t="t" r="r" b="b"/>
                            <a:pathLst>
                              <a:path w="9932670" h="1812289">
                                <a:moveTo>
                                  <a:pt x="0" y="1812136"/>
                                </a:moveTo>
                                <a:lnTo>
                                  <a:pt x="208838" y="1812136"/>
                                </a:lnTo>
                              </a:path>
                              <a:path w="9932670" h="1812289">
                                <a:moveTo>
                                  <a:pt x="896778" y="1812136"/>
                                </a:moveTo>
                                <a:lnTo>
                                  <a:pt x="9035348" y="1812136"/>
                                </a:lnTo>
                              </a:path>
                              <a:path w="9932670" h="1812289">
                                <a:moveTo>
                                  <a:pt x="9723288" y="1812136"/>
                                </a:moveTo>
                                <a:lnTo>
                                  <a:pt x="9932126" y="1812136"/>
                                </a:lnTo>
                              </a:path>
                              <a:path w="9932670" h="1812289">
                                <a:moveTo>
                                  <a:pt x="0" y="1584853"/>
                                </a:moveTo>
                                <a:lnTo>
                                  <a:pt x="9035348" y="1584853"/>
                                </a:lnTo>
                              </a:path>
                              <a:path w="9932670" h="1812289">
                                <a:moveTo>
                                  <a:pt x="9723288" y="1584853"/>
                                </a:moveTo>
                                <a:lnTo>
                                  <a:pt x="9932126" y="1584853"/>
                                </a:lnTo>
                              </a:path>
                              <a:path w="9932670" h="1812289">
                                <a:moveTo>
                                  <a:pt x="0" y="1357557"/>
                                </a:moveTo>
                                <a:lnTo>
                                  <a:pt x="9035348" y="1357557"/>
                                </a:lnTo>
                              </a:path>
                              <a:path w="9932670" h="1812289">
                                <a:moveTo>
                                  <a:pt x="9723288" y="1357557"/>
                                </a:moveTo>
                                <a:lnTo>
                                  <a:pt x="9932126" y="1357557"/>
                                </a:lnTo>
                              </a:path>
                              <a:path w="9932670" h="1812289">
                                <a:moveTo>
                                  <a:pt x="0" y="1130274"/>
                                </a:moveTo>
                                <a:lnTo>
                                  <a:pt x="9035348" y="1130274"/>
                                </a:lnTo>
                              </a:path>
                              <a:path w="9932670" h="1812289">
                                <a:moveTo>
                                  <a:pt x="9723288" y="1130274"/>
                                </a:moveTo>
                                <a:lnTo>
                                  <a:pt x="9932126" y="1130274"/>
                                </a:lnTo>
                              </a:path>
                              <a:path w="9932670" h="1812289">
                                <a:moveTo>
                                  <a:pt x="0" y="909133"/>
                                </a:moveTo>
                                <a:lnTo>
                                  <a:pt x="9035348" y="909133"/>
                                </a:lnTo>
                              </a:path>
                              <a:path w="9932670" h="1812289">
                                <a:moveTo>
                                  <a:pt x="9723288" y="909133"/>
                                </a:moveTo>
                                <a:lnTo>
                                  <a:pt x="9932126" y="909133"/>
                                </a:lnTo>
                              </a:path>
                              <a:path w="9932670" h="1812289">
                                <a:moveTo>
                                  <a:pt x="0" y="681850"/>
                                </a:moveTo>
                                <a:lnTo>
                                  <a:pt x="9035348" y="681850"/>
                                </a:lnTo>
                              </a:path>
                              <a:path w="9932670" h="1812289">
                                <a:moveTo>
                                  <a:pt x="9723288" y="681850"/>
                                </a:moveTo>
                                <a:lnTo>
                                  <a:pt x="9932126" y="681850"/>
                                </a:lnTo>
                              </a:path>
                              <a:path w="9932670" h="1812289">
                                <a:moveTo>
                                  <a:pt x="0" y="454566"/>
                                </a:moveTo>
                                <a:lnTo>
                                  <a:pt x="9035348" y="454566"/>
                                </a:lnTo>
                              </a:path>
                              <a:path w="9932670" h="1812289">
                                <a:moveTo>
                                  <a:pt x="9723288" y="454566"/>
                                </a:moveTo>
                                <a:lnTo>
                                  <a:pt x="9932126" y="454566"/>
                                </a:lnTo>
                              </a:path>
                              <a:path w="9932670" h="1812289">
                                <a:moveTo>
                                  <a:pt x="0" y="227283"/>
                                </a:moveTo>
                                <a:lnTo>
                                  <a:pt x="9035348" y="227283"/>
                                </a:lnTo>
                              </a:path>
                              <a:path w="9932670" h="1812289">
                                <a:moveTo>
                                  <a:pt x="9723288" y="227283"/>
                                </a:moveTo>
                                <a:lnTo>
                                  <a:pt x="9932126" y="227283"/>
                                </a:lnTo>
                              </a:path>
                              <a:path w="9932670" h="1812289">
                                <a:moveTo>
                                  <a:pt x="0" y="0"/>
                                </a:moveTo>
                                <a:lnTo>
                                  <a:pt x="9035348" y="0"/>
                                </a:lnTo>
                              </a:path>
                              <a:path w="9932670" h="1812289">
                                <a:moveTo>
                                  <a:pt x="9723288" y="0"/>
                                </a:moveTo>
                                <a:lnTo>
                                  <a:pt x="9932126" y="0"/>
                                </a:lnTo>
                              </a:path>
                            </a:pathLst>
                          </a:custGeom>
                          <a:ln w="9214">
                            <a:solidFill>
                              <a:srgbClr val="D9D9D9"/>
                            </a:solidFill>
                            <a:prstDash val="solid"/>
                          </a:ln>
                        </wps:spPr>
                        <wps:bodyPr wrap="square" lIns="0" tIns="0" rIns="0" bIns="0" rtlCol="0">
                          <a:prstTxWarp prst="textNoShape">
                            <a:avLst/>
                          </a:prstTxWarp>
                          <a:noAutofit/>
                        </wps:bodyPr>
                      </wps:wsp>
                      <wps:wsp>
                        <wps:cNvPr id="1200" name="Graphic 1200"/>
                        <wps:cNvSpPr/>
                        <wps:spPr>
                          <a:xfrm>
                            <a:off x="153557" y="466852"/>
                            <a:ext cx="9932670" cy="1270"/>
                          </a:xfrm>
                          <a:custGeom>
                            <a:avLst/>
                            <a:gdLst/>
                            <a:ahLst/>
                            <a:cxnLst/>
                            <a:rect l="l" t="t" r="r" b="b"/>
                            <a:pathLst>
                              <a:path w="9932670">
                                <a:moveTo>
                                  <a:pt x="0" y="0"/>
                                </a:moveTo>
                                <a:lnTo>
                                  <a:pt x="9932126" y="0"/>
                                </a:lnTo>
                              </a:path>
                            </a:pathLst>
                          </a:custGeom>
                          <a:ln w="9214">
                            <a:solidFill>
                              <a:srgbClr val="D9D9D9"/>
                            </a:solidFill>
                            <a:prstDash val="solid"/>
                          </a:ln>
                        </wps:spPr>
                        <wps:bodyPr wrap="square" lIns="0" tIns="0" rIns="0" bIns="0" rtlCol="0">
                          <a:prstTxWarp prst="textNoShape">
                            <a:avLst/>
                          </a:prstTxWarp>
                          <a:noAutofit/>
                        </wps:bodyPr>
                      </wps:wsp>
                      <wps:wsp>
                        <wps:cNvPr id="1201" name="Graphic 1201"/>
                        <wps:cNvSpPr/>
                        <wps:spPr>
                          <a:xfrm>
                            <a:off x="362394" y="644996"/>
                            <a:ext cx="9514840" cy="2089150"/>
                          </a:xfrm>
                          <a:custGeom>
                            <a:avLst/>
                            <a:gdLst/>
                            <a:ahLst/>
                            <a:cxnLst/>
                            <a:rect l="l" t="t" r="r" b="b"/>
                            <a:pathLst>
                              <a:path w="9514840" h="2089150">
                                <a:moveTo>
                                  <a:pt x="687933" y="1713852"/>
                                </a:moveTo>
                                <a:lnTo>
                                  <a:pt x="0" y="1713852"/>
                                </a:lnTo>
                                <a:lnTo>
                                  <a:pt x="0" y="2088565"/>
                                </a:lnTo>
                                <a:lnTo>
                                  <a:pt x="687933" y="2088565"/>
                                </a:lnTo>
                                <a:lnTo>
                                  <a:pt x="687933" y="1713852"/>
                                </a:lnTo>
                                <a:close/>
                              </a:path>
                              <a:path w="9514840" h="2089150">
                                <a:moveTo>
                                  <a:pt x="1793557" y="1916569"/>
                                </a:moveTo>
                                <a:lnTo>
                                  <a:pt x="1105611" y="1916569"/>
                                </a:lnTo>
                                <a:lnTo>
                                  <a:pt x="1105611" y="2088565"/>
                                </a:lnTo>
                                <a:lnTo>
                                  <a:pt x="1793557" y="2088565"/>
                                </a:lnTo>
                                <a:lnTo>
                                  <a:pt x="1793557" y="1916569"/>
                                </a:lnTo>
                                <a:close/>
                              </a:path>
                              <a:path w="9514840" h="2089150">
                                <a:moveTo>
                                  <a:pt x="2899168" y="2057844"/>
                                </a:moveTo>
                                <a:lnTo>
                                  <a:pt x="2205088" y="2057844"/>
                                </a:lnTo>
                                <a:lnTo>
                                  <a:pt x="2205088" y="2088565"/>
                                </a:lnTo>
                                <a:lnTo>
                                  <a:pt x="2899168" y="2088565"/>
                                </a:lnTo>
                                <a:lnTo>
                                  <a:pt x="2899168" y="2057844"/>
                                </a:lnTo>
                                <a:close/>
                              </a:path>
                              <a:path w="9514840" h="2089150">
                                <a:moveTo>
                                  <a:pt x="5104257" y="2082419"/>
                                </a:moveTo>
                                <a:lnTo>
                                  <a:pt x="4416323" y="2082419"/>
                                </a:lnTo>
                                <a:lnTo>
                                  <a:pt x="4416323" y="2088565"/>
                                </a:lnTo>
                                <a:lnTo>
                                  <a:pt x="5104257" y="2088565"/>
                                </a:lnTo>
                                <a:lnTo>
                                  <a:pt x="5104257" y="2082419"/>
                                </a:lnTo>
                                <a:close/>
                              </a:path>
                              <a:path w="9514840" h="2089150">
                                <a:moveTo>
                                  <a:pt x="6203734" y="2082419"/>
                                </a:moveTo>
                                <a:lnTo>
                                  <a:pt x="5515800" y="2082419"/>
                                </a:lnTo>
                                <a:lnTo>
                                  <a:pt x="5515800" y="2088565"/>
                                </a:lnTo>
                                <a:lnTo>
                                  <a:pt x="6203734" y="2088565"/>
                                </a:lnTo>
                                <a:lnTo>
                                  <a:pt x="6203734" y="2082419"/>
                                </a:lnTo>
                                <a:close/>
                              </a:path>
                              <a:path w="9514840" h="2089150">
                                <a:moveTo>
                                  <a:pt x="7309358" y="2082419"/>
                                </a:moveTo>
                                <a:lnTo>
                                  <a:pt x="6621412" y="2082419"/>
                                </a:lnTo>
                                <a:lnTo>
                                  <a:pt x="6621412" y="2088565"/>
                                </a:lnTo>
                                <a:lnTo>
                                  <a:pt x="7309358" y="2088565"/>
                                </a:lnTo>
                                <a:lnTo>
                                  <a:pt x="7309358" y="2082419"/>
                                </a:lnTo>
                                <a:close/>
                              </a:path>
                              <a:path w="9514840" h="2089150">
                                <a:moveTo>
                                  <a:pt x="8414969" y="2082419"/>
                                </a:moveTo>
                                <a:lnTo>
                                  <a:pt x="7720889" y="2082419"/>
                                </a:lnTo>
                                <a:lnTo>
                                  <a:pt x="7720889" y="2088565"/>
                                </a:lnTo>
                                <a:lnTo>
                                  <a:pt x="8414969" y="2088565"/>
                                </a:lnTo>
                                <a:lnTo>
                                  <a:pt x="8414969" y="2082419"/>
                                </a:lnTo>
                                <a:close/>
                              </a:path>
                              <a:path w="9514840" h="2089150">
                                <a:moveTo>
                                  <a:pt x="9514446" y="0"/>
                                </a:moveTo>
                                <a:lnTo>
                                  <a:pt x="8826500" y="0"/>
                                </a:lnTo>
                                <a:lnTo>
                                  <a:pt x="8826500" y="2088565"/>
                                </a:lnTo>
                                <a:lnTo>
                                  <a:pt x="9514446" y="2088565"/>
                                </a:lnTo>
                                <a:lnTo>
                                  <a:pt x="9514446" y="0"/>
                                </a:lnTo>
                                <a:close/>
                              </a:path>
                            </a:pathLst>
                          </a:custGeom>
                          <a:solidFill>
                            <a:srgbClr val="002F86"/>
                          </a:solidFill>
                        </wps:spPr>
                        <wps:bodyPr wrap="square" lIns="0" tIns="0" rIns="0" bIns="0" rtlCol="0">
                          <a:prstTxWarp prst="textNoShape">
                            <a:avLst/>
                          </a:prstTxWarp>
                          <a:noAutofit/>
                        </wps:bodyPr>
                      </wps:wsp>
                      <wps:wsp>
                        <wps:cNvPr id="1202" name="Graphic 1202"/>
                        <wps:cNvSpPr/>
                        <wps:spPr>
                          <a:xfrm>
                            <a:off x="153557" y="2733555"/>
                            <a:ext cx="9932670" cy="1270"/>
                          </a:xfrm>
                          <a:custGeom>
                            <a:avLst/>
                            <a:gdLst/>
                            <a:ahLst/>
                            <a:cxnLst/>
                            <a:rect l="l" t="t" r="r" b="b"/>
                            <a:pathLst>
                              <a:path w="9932670">
                                <a:moveTo>
                                  <a:pt x="0" y="0"/>
                                </a:moveTo>
                                <a:lnTo>
                                  <a:pt x="9932126" y="0"/>
                                </a:lnTo>
                              </a:path>
                            </a:pathLst>
                          </a:custGeom>
                          <a:ln w="9214">
                            <a:solidFill>
                              <a:srgbClr val="D9D9D9"/>
                            </a:solidFill>
                            <a:prstDash val="solid"/>
                          </a:ln>
                        </wps:spPr>
                        <wps:bodyPr wrap="square" lIns="0" tIns="0" rIns="0" bIns="0" rtlCol="0">
                          <a:prstTxWarp prst="textNoShape">
                            <a:avLst/>
                          </a:prstTxWarp>
                          <a:noAutofit/>
                        </wps:bodyPr>
                      </wps:wsp>
                      <wps:wsp>
                        <wps:cNvPr id="1203" name="Textbox 1203"/>
                        <wps:cNvSpPr txBox="1"/>
                        <wps:spPr>
                          <a:xfrm>
                            <a:off x="2805810" y="117338"/>
                            <a:ext cx="4643120" cy="199390"/>
                          </a:xfrm>
                          <a:prstGeom prst="rect">
                            <a:avLst/>
                          </a:prstGeom>
                        </wps:spPr>
                        <wps:txbx>
                          <w:txbxContent>
                            <w:p w14:paraId="5313BCBB" w14:textId="77777777" w:rsidR="00544DAD" w:rsidRDefault="00AE43C6">
                              <w:pPr>
                                <w:spacing w:line="314" w:lineRule="exact"/>
                                <w:rPr>
                                  <w:b/>
                                  <w:sz w:val="28"/>
                                </w:rPr>
                              </w:pPr>
                              <w:r>
                                <w:rPr>
                                  <w:b/>
                                  <w:sz w:val="28"/>
                                </w:rPr>
                                <w:t>Cognitive</w:t>
                              </w:r>
                              <w:r>
                                <w:rPr>
                                  <w:b/>
                                  <w:spacing w:val="-30"/>
                                  <w:sz w:val="28"/>
                                </w:rPr>
                                <w:t xml:space="preserve"> </w:t>
                              </w:r>
                              <w:proofErr w:type="spellStart"/>
                              <w:r>
                                <w:rPr>
                                  <w:b/>
                                  <w:sz w:val="28"/>
                                </w:rPr>
                                <w:t>behavioural</w:t>
                              </w:r>
                              <w:proofErr w:type="spellEnd"/>
                              <w:r>
                                <w:rPr>
                                  <w:b/>
                                  <w:spacing w:val="-20"/>
                                  <w:sz w:val="28"/>
                                </w:rPr>
                                <w:t xml:space="preserve"> </w:t>
                              </w:r>
                              <w:r>
                                <w:rPr>
                                  <w:b/>
                                  <w:sz w:val="28"/>
                                </w:rPr>
                                <w:t>therapists</w:t>
                              </w:r>
                              <w:r>
                                <w:rPr>
                                  <w:b/>
                                  <w:spacing w:val="-10"/>
                                  <w:sz w:val="28"/>
                                </w:rPr>
                                <w:t xml:space="preserve"> </w:t>
                              </w:r>
                              <w:r>
                                <w:rPr>
                                  <w:b/>
                                  <w:sz w:val="28"/>
                                </w:rPr>
                                <w:t>(WTE)</w:t>
                              </w:r>
                              <w:r>
                                <w:rPr>
                                  <w:b/>
                                  <w:spacing w:val="-7"/>
                                  <w:sz w:val="28"/>
                                </w:rPr>
                                <w:t xml:space="preserve"> </w:t>
                              </w:r>
                              <w:r>
                                <w:rPr>
                                  <w:b/>
                                  <w:sz w:val="28"/>
                                </w:rPr>
                                <w:t>by</w:t>
                              </w:r>
                              <w:r>
                                <w:rPr>
                                  <w:b/>
                                  <w:spacing w:val="-10"/>
                                  <w:sz w:val="28"/>
                                </w:rPr>
                                <w:t xml:space="preserve"> </w:t>
                              </w:r>
                              <w:r>
                                <w:rPr>
                                  <w:b/>
                                  <w:sz w:val="28"/>
                                </w:rPr>
                                <w:t xml:space="preserve">service </w:t>
                              </w:r>
                              <w:r>
                                <w:rPr>
                                  <w:b/>
                                  <w:spacing w:val="-4"/>
                                  <w:sz w:val="28"/>
                                </w:rPr>
                                <w:t>area</w:t>
                              </w:r>
                            </w:p>
                          </w:txbxContent>
                        </wps:txbx>
                        <wps:bodyPr wrap="square" lIns="0" tIns="0" rIns="0" bIns="0" rtlCol="0">
                          <a:noAutofit/>
                        </wps:bodyPr>
                      </wps:wsp>
                      <wps:wsp>
                        <wps:cNvPr id="1204" name="Textbox 1204"/>
                        <wps:cNvSpPr txBox="1"/>
                        <wps:spPr>
                          <a:xfrm>
                            <a:off x="9170725" y="430536"/>
                            <a:ext cx="753745" cy="165100"/>
                          </a:xfrm>
                          <a:prstGeom prst="rect">
                            <a:avLst/>
                          </a:prstGeom>
                        </wps:spPr>
                        <wps:txbx>
                          <w:txbxContent>
                            <w:p w14:paraId="5313BCBC" w14:textId="77777777" w:rsidR="00544DAD" w:rsidRDefault="00AE43C6">
                              <w:pPr>
                                <w:spacing w:line="259" w:lineRule="exact"/>
                                <w:rPr>
                                  <w:sz w:val="23"/>
                                </w:rPr>
                              </w:pPr>
                              <w:r>
                                <w:rPr>
                                  <w:sz w:val="23"/>
                                </w:rPr>
                                <w:t>78%,</w:t>
                              </w:r>
                              <w:r>
                                <w:rPr>
                                  <w:spacing w:val="-1"/>
                                  <w:sz w:val="23"/>
                                </w:rPr>
                                <w:t xml:space="preserve"> </w:t>
                              </w:r>
                              <w:r>
                                <w:rPr>
                                  <w:spacing w:val="-2"/>
                                  <w:sz w:val="23"/>
                                </w:rPr>
                                <w:t>4,608</w:t>
                              </w:r>
                            </w:p>
                          </w:txbxContent>
                        </wps:txbx>
                        <wps:bodyPr wrap="square" lIns="0" tIns="0" rIns="0" bIns="0" rtlCol="0">
                          <a:noAutofit/>
                        </wps:bodyPr>
                      </wps:wsp>
                      <wps:wsp>
                        <wps:cNvPr id="1205" name="Textbox 1205"/>
                        <wps:cNvSpPr txBox="1"/>
                        <wps:spPr>
                          <a:xfrm>
                            <a:off x="400786" y="2144327"/>
                            <a:ext cx="627380" cy="165100"/>
                          </a:xfrm>
                          <a:prstGeom prst="rect">
                            <a:avLst/>
                          </a:prstGeom>
                        </wps:spPr>
                        <wps:txbx>
                          <w:txbxContent>
                            <w:p w14:paraId="5313BCBD" w14:textId="77777777" w:rsidR="00544DAD" w:rsidRDefault="00AE43C6">
                              <w:pPr>
                                <w:spacing w:line="259" w:lineRule="exact"/>
                                <w:rPr>
                                  <w:sz w:val="23"/>
                                </w:rPr>
                              </w:pPr>
                              <w:r>
                                <w:rPr>
                                  <w:sz w:val="23"/>
                                </w:rPr>
                                <w:t xml:space="preserve">14%, </w:t>
                              </w:r>
                              <w:r>
                                <w:rPr>
                                  <w:spacing w:val="-5"/>
                                  <w:sz w:val="23"/>
                                </w:rPr>
                                <w:t>827</w:t>
                              </w:r>
                            </w:p>
                          </w:txbxContent>
                        </wps:txbx>
                        <wps:bodyPr wrap="square" lIns="0" tIns="0" rIns="0" bIns="0" rtlCol="0">
                          <a:noAutofit/>
                        </wps:bodyPr>
                      </wps:wsp>
                      <wps:wsp>
                        <wps:cNvPr id="1206" name="Textbox 1206"/>
                        <wps:cNvSpPr txBox="1"/>
                        <wps:spPr>
                          <a:xfrm>
                            <a:off x="1541721" y="2347653"/>
                            <a:ext cx="547370" cy="165100"/>
                          </a:xfrm>
                          <a:prstGeom prst="rect">
                            <a:avLst/>
                          </a:prstGeom>
                        </wps:spPr>
                        <wps:txbx>
                          <w:txbxContent>
                            <w:p w14:paraId="5313BCBE" w14:textId="77777777" w:rsidR="00544DAD" w:rsidRDefault="00AE43C6">
                              <w:pPr>
                                <w:spacing w:line="259" w:lineRule="exact"/>
                                <w:rPr>
                                  <w:sz w:val="23"/>
                                </w:rPr>
                              </w:pPr>
                              <w:r>
                                <w:rPr>
                                  <w:sz w:val="23"/>
                                </w:rPr>
                                <w:t>6%,</w:t>
                              </w:r>
                              <w:r>
                                <w:rPr>
                                  <w:spacing w:val="1"/>
                                  <w:sz w:val="23"/>
                                </w:rPr>
                                <w:t xml:space="preserve"> </w:t>
                              </w:r>
                              <w:r>
                                <w:rPr>
                                  <w:spacing w:val="-5"/>
                                  <w:sz w:val="23"/>
                                </w:rPr>
                                <w:t>378</w:t>
                              </w:r>
                            </w:p>
                          </w:txbxContent>
                        </wps:txbx>
                        <wps:bodyPr wrap="square" lIns="0" tIns="0" rIns="0" bIns="0" rtlCol="0">
                          <a:noAutofit/>
                        </wps:bodyPr>
                      </wps:wsp>
                      <wps:wsp>
                        <wps:cNvPr id="1207" name="Textbox 1207"/>
                        <wps:cNvSpPr txBox="1"/>
                        <wps:spPr>
                          <a:xfrm>
                            <a:off x="2688492" y="2491702"/>
                            <a:ext cx="467995" cy="165100"/>
                          </a:xfrm>
                          <a:prstGeom prst="rect">
                            <a:avLst/>
                          </a:prstGeom>
                        </wps:spPr>
                        <wps:txbx>
                          <w:txbxContent>
                            <w:p w14:paraId="5313BCBF" w14:textId="77777777" w:rsidR="00544DAD" w:rsidRDefault="00AE43C6">
                              <w:pPr>
                                <w:spacing w:line="259" w:lineRule="exact"/>
                                <w:rPr>
                                  <w:sz w:val="23"/>
                                </w:rPr>
                              </w:pPr>
                              <w:r>
                                <w:rPr>
                                  <w:sz w:val="23"/>
                                </w:rPr>
                                <w:t>1%,</w:t>
                              </w:r>
                              <w:r>
                                <w:rPr>
                                  <w:spacing w:val="2"/>
                                  <w:sz w:val="23"/>
                                </w:rPr>
                                <w:t xml:space="preserve"> </w:t>
                              </w:r>
                              <w:r>
                                <w:rPr>
                                  <w:spacing w:val="-5"/>
                                  <w:sz w:val="23"/>
                                </w:rPr>
                                <w:t>60</w:t>
                              </w:r>
                            </w:p>
                          </w:txbxContent>
                        </wps:txbx>
                        <wps:bodyPr wrap="square" lIns="0" tIns="0" rIns="0" bIns="0" rtlCol="0">
                          <a:noAutofit/>
                        </wps:bodyPr>
                      </wps:wsp>
                      <wps:wsp>
                        <wps:cNvPr id="1208" name="Textbox 1208"/>
                        <wps:cNvSpPr txBox="1"/>
                        <wps:spPr>
                          <a:xfrm>
                            <a:off x="3829489" y="2519037"/>
                            <a:ext cx="389890" cy="165100"/>
                          </a:xfrm>
                          <a:prstGeom prst="rect">
                            <a:avLst/>
                          </a:prstGeom>
                        </wps:spPr>
                        <wps:txbx>
                          <w:txbxContent>
                            <w:p w14:paraId="5313BCC0" w14:textId="77777777" w:rsidR="00544DAD" w:rsidRDefault="00AE43C6">
                              <w:pPr>
                                <w:spacing w:line="259" w:lineRule="exact"/>
                                <w:rPr>
                                  <w:sz w:val="23"/>
                                </w:rPr>
                              </w:pPr>
                              <w:r>
                                <w:rPr>
                                  <w:sz w:val="23"/>
                                </w:rPr>
                                <w:t>0%,</w:t>
                              </w:r>
                              <w:r>
                                <w:rPr>
                                  <w:spacing w:val="1"/>
                                  <w:sz w:val="23"/>
                                </w:rPr>
                                <w:t xml:space="preserve"> </w:t>
                              </w:r>
                              <w:r>
                                <w:rPr>
                                  <w:spacing w:val="-10"/>
                                  <w:sz w:val="23"/>
                                </w:rPr>
                                <w:t>0</w:t>
                              </w:r>
                            </w:p>
                          </w:txbxContent>
                        </wps:txbx>
                        <wps:bodyPr wrap="square" lIns="0" tIns="0" rIns="0" bIns="0" rtlCol="0">
                          <a:noAutofit/>
                        </wps:bodyPr>
                      </wps:wsp>
                      <wps:wsp>
                        <wps:cNvPr id="1209" name="Textbox 1209"/>
                        <wps:cNvSpPr txBox="1"/>
                        <wps:spPr>
                          <a:xfrm>
                            <a:off x="4896286" y="2512587"/>
                            <a:ext cx="467995" cy="165100"/>
                          </a:xfrm>
                          <a:prstGeom prst="rect">
                            <a:avLst/>
                          </a:prstGeom>
                        </wps:spPr>
                        <wps:txbx>
                          <w:txbxContent>
                            <w:p w14:paraId="5313BCC1" w14:textId="77777777" w:rsidR="00544DAD" w:rsidRDefault="00AE43C6">
                              <w:pPr>
                                <w:spacing w:line="259" w:lineRule="exact"/>
                                <w:rPr>
                                  <w:sz w:val="23"/>
                                </w:rPr>
                              </w:pPr>
                              <w:r>
                                <w:rPr>
                                  <w:sz w:val="23"/>
                                </w:rPr>
                                <w:t>0%,</w:t>
                              </w:r>
                              <w:r>
                                <w:rPr>
                                  <w:spacing w:val="2"/>
                                  <w:sz w:val="23"/>
                                </w:rPr>
                                <w:t xml:space="preserve"> </w:t>
                              </w:r>
                              <w:r>
                                <w:rPr>
                                  <w:spacing w:val="-5"/>
                                  <w:sz w:val="23"/>
                                </w:rPr>
                                <w:t>14</w:t>
                              </w:r>
                            </w:p>
                          </w:txbxContent>
                        </wps:txbx>
                        <wps:bodyPr wrap="square" lIns="0" tIns="0" rIns="0" bIns="0" rtlCol="0">
                          <a:noAutofit/>
                        </wps:bodyPr>
                      </wps:wsp>
                      <wps:wsp>
                        <wps:cNvPr id="1210" name="Textbox 1210"/>
                        <wps:cNvSpPr txBox="1"/>
                        <wps:spPr>
                          <a:xfrm>
                            <a:off x="6037283" y="2517809"/>
                            <a:ext cx="389890" cy="165100"/>
                          </a:xfrm>
                          <a:prstGeom prst="rect">
                            <a:avLst/>
                          </a:prstGeom>
                        </wps:spPr>
                        <wps:txbx>
                          <w:txbxContent>
                            <w:p w14:paraId="5313BCC2" w14:textId="77777777" w:rsidR="00544DAD" w:rsidRDefault="00AE43C6">
                              <w:pPr>
                                <w:spacing w:line="259" w:lineRule="exact"/>
                                <w:rPr>
                                  <w:sz w:val="23"/>
                                </w:rPr>
                              </w:pPr>
                              <w:r>
                                <w:rPr>
                                  <w:sz w:val="23"/>
                                </w:rPr>
                                <w:t>0%,</w:t>
                              </w:r>
                              <w:r>
                                <w:rPr>
                                  <w:spacing w:val="1"/>
                                  <w:sz w:val="23"/>
                                </w:rPr>
                                <w:t xml:space="preserve"> </w:t>
                              </w:r>
                              <w:r>
                                <w:rPr>
                                  <w:spacing w:val="-10"/>
                                  <w:sz w:val="23"/>
                                </w:rPr>
                                <w:t>3</w:t>
                              </w:r>
                            </w:p>
                          </w:txbxContent>
                        </wps:txbx>
                        <wps:bodyPr wrap="square" lIns="0" tIns="0" rIns="0" bIns="0" rtlCol="0">
                          <a:noAutofit/>
                        </wps:bodyPr>
                      </wps:wsp>
                      <wps:wsp>
                        <wps:cNvPr id="1211" name="Textbox 1211"/>
                        <wps:cNvSpPr txBox="1"/>
                        <wps:spPr>
                          <a:xfrm>
                            <a:off x="7141057" y="2516887"/>
                            <a:ext cx="390525" cy="165100"/>
                          </a:xfrm>
                          <a:prstGeom prst="rect">
                            <a:avLst/>
                          </a:prstGeom>
                        </wps:spPr>
                        <wps:txbx>
                          <w:txbxContent>
                            <w:p w14:paraId="5313BCC3" w14:textId="77777777" w:rsidR="00544DAD" w:rsidRDefault="00AE43C6">
                              <w:pPr>
                                <w:spacing w:line="259" w:lineRule="exact"/>
                                <w:rPr>
                                  <w:sz w:val="23"/>
                                </w:rPr>
                              </w:pPr>
                              <w:r>
                                <w:rPr>
                                  <w:sz w:val="23"/>
                                </w:rPr>
                                <w:t>0%,</w:t>
                              </w:r>
                              <w:r>
                                <w:rPr>
                                  <w:spacing w:val="1"/>
                                  <w:sz w:val="23"/>
                                </w:rPr>
                                <w:t xml:space="preserve"> </w:t>
                              </w:r>
                              <w:r>
                                <w:rPr>
                                  <w:spacing w:val="-10"/>
                                  <w:sz w:val="23"/>
                                </w:rPr>
                                <w:t>5</w:t>
                              </w:r>
                            </w:p>
                          </w:txbxContent>
                        </wps:txbx>
                        <wps:bodyPr wrap="square" lIns="0" tIns="0" rIns="0" bIns="0" rtlCol="0">
                          <a:noAutofit/>
                        </wps:bodyPr>
                      </wps:wsp>
                      <wps:wsp>
                        <wps:cNvPr id="1212" name="Textbox 1212"/>
                        <wps:cNvSpPr txBox="1"/>
                        <wps:spPr>
                          <a:xfrm>
                            <a:off x="8245078" y="2518730"/>
                            <a:ext cx="389890" cy="165100"/>
                          </a:xfrm>
                          <a:prstGeom prst="rect">
                            <a:avLst/>
                          </a:prstGeom>
                        </wps:spPr>
                        <wps:txbx>
                          <w:txbxContent>
                            <w:p w14:paraId="5313BCC4" w14:textId="77777777" w:rsidR="00544DAD" w:rsidRDefault="00AE43C6">
                              <w:pPr>
                                <w:spacing w:line="259" w:lineRule="exact"/>
                                <w:rPr>
                                  <w:sz w:val="23"/>
                                </w:rPr>
                              </w:pPr>
                              <w:r>
                                <w:rPr>
                                  <w:sz w:val="23"/>
                                </w:rPr>
                                <w:t>0%,</w:t>
                              </w:r>
                              <w:r>
                                <w:rPr>
                                  <w:spacing w:val="2"/>
                                  <w:sz w:val="23"/>
                                </w:rPr>
                                <w:t xml:space="preserve"> </w:t>
                              </w:r>
                              <w:r>
                                <w:rPr>
                                  <w:spacing w:val="-10"/>
                                  <w:sz w:val="23"/>
                                </w:rPr>
                                <w:t>1</w:t>
                              </w:r>
                            </w:p>
                          </w:txbxContent>
                        </wps:txbx>
                        <wps:bodyPr wrap="square" lIns="0" tIns="0" rIns="0" bIns="0" rtlCol="0">
                          <a:noAutofit/>
                        </wps:bodyPr>
                      </wps:wsp>
                      <wps:wsp>
                        <wps:cNvPr id="1213" name="Textbox 1213"/>
                        <wps:cNvSpPr txBox="1"/>
                        <wps:spPr>
                          <a:xfrm>
                            <a:off x="253370" y="2827405"/>
                            <a:ext cx="923290" cy="505459"/>
                          </a:xfrm>
                          <a:prstGeom prst="rect">
                            <a:avLst/>
                          </a:prstGeom>
                        </wps:spPr>
                        <wps:txbx>
                          <w:txbxContent>
                            <w:p w14:paraId="5313BCC5" w14:textId="77777777" w:rsidR="00544DAD" w:rsidRDefault="00AE43C6">
                              <w:pPr>
                                <w:spacing w:line="242" w:lineRule="auto"/>
                                <w:ind w:left="-1" w:right="18" w:hanging="2"/>
                                <w:jc w:val="center"/>
                                <w:rPr>
                                  <w:sz w:val="23"/>
                                </w:rPr>
                              </w:pPr>
                              <w:r>
                                <w:rPr>
                                  <w:spacing w:val="-2"/>
                                  <w:sz w:val="23"/>
                                </w:rPr>
                                <w:t xml:space="preserve">Adult Community </w:t>
                              </w:r>
                              <w:r>
                                <w:rPr>
                                  <w:sz w:val="23"/>
                                </w:rPr>
                                <w:t>Mental</w:t>
                              </w:r>
                              <w:r>
                                <w:rPr>
                                  <w:spacing w:val="-16"/>
                                  <w:sz w:val="23"/>
                                </w:rPr>
                                <w:t xml:space="preserve"> </w:t>
                              </w:r>
                              <w:r>
                                <w:rPr>
                                  <w:sz w:val="23"/>
                                </w:rPr>
                                <w:t>Health</w:t>
                              </w:r>
                            </w:p>
                          </w:txbxContent>
                        </wps:txbx>
                        <wps:bodyPr wrap="square" lIns="0" tIns="0" rIns="0" bIns="0" rtlCol="0">
                          <a:noAutofit/>
                        </wps:bodyPr>
                      </wps:wsp>
                      <wps:wsp>
                        <wps:cNvPr id="1214" name="Textbox 1214"/>
                        <wps:cNvSpPr txBox="1"/>
                        <wps:spPr>
                          <a:xfrm>
                            <a:off x="1267160" y="2827405"/>
                            <a:ext cx="2133600" cy="165100"/>
                          </a:xfrm>
                          <a:prstGeom prst="rect">
                            <a:avLst/>
                          </a:prstGeom>
                        </wps:spPr>
                        <wps:txbx>
                          <w:txbxContent>
                            <w:p w14:paraId="5313BCC6" w14:textId="77777777" w:rsidR="00544DAD" w:rsidRDefault="00AE43C6">
                              <w:pPr>
                                <w:spacing w:line="259" w:lineRule="exact"/>
                                <w:rPr>
                                  <w:sz w:val="23"/>
                                </w:rPr>
                              </w:pPr>
                              <w:r>
                                <w:rPr>
                                  <w:sz w:val="23"/>
                                </w:rPr>
                                <w:t>CYP</w:t>
                              </w:r>
                              <w:r>
                                <w:rPr>
                                  <w:spacing w:val="2"/>
                                  <w:sz w:val="23"/>
                                </w:rPr>
                                <w:t xml:space="preserve"> </w:t>
                              </w:r>
                              <w:r>
                                <w:rPr>
                                  <w:sz w:val="23"/>
                                </w:rPr>
                                <w:t>Community</w:t>
                              </w:r>
                              <w:r>
                                <w:rPr>
                                  <w:spacing w:val="79"/>
                                  <w:sz w:val="23"/>
                                </w:rPr>
                                <w:t xml:space="preserve"> </w:t>
                              </w:r>
                              <w:r>
                                <w:rPr>
                                  <w:sz w:val="23"/>
                                </w:rPr>
                                <w:t>Adult</w:t>
                              </w:r>
                              <w:r>
                                <w:rPr>
                                  <w:spacing w:val="-4"/>
                                  <w:sz w:val="23"/>
                                </w:rPr>
                                <w:t xml:space="preserve"> </w:t>
                              </w:r>
                              <w:r>
                                <w:rPr>
                                  <w:spacing w:val="-2"/>
                                  <w:sz w:val="23"/>
                                </w:rPr>
                                <w:t>Inpatient</w:t>
                              </w:r>
                            </w:p>
                          </w:txbxContent>
                        </wps:txbx>
                        <wps:bodyPr wrap="square" lIns="0" tIns="0" rIns="0" bIns="0" rtlCol="0">
                          <a:noAutofit/>
                        </wps:bodyPr>
                      </wps:wsp>
                      <wps:wsp>
                        <wps:cNvPr id="1215" name="Textbox 1215"/>
                        <wps:cNvSpPr txBox="1"/>
                        <wps:spPr>
                          <a:xfrm>
                            <a:off x="3565001" y="2827405"/>
                            <a:ext cx="923925" cy="335280"/>
                          </a:xfrm>
                          <a:prstGeom prst="rect">
                            <a:avLst/>
                          </a:prstGeom>
                        </wps:spPr>
                        <wps:txbx>
                          <w:txbxContent>
                            <w:p w14:paraId="5313BCC7" w14:textId="77777777" w:rsidR="00544DAD" w:rsidRDefault="00AE43C6">
                              <w:pPr>
                                <w:spacing w:line="242" w:lineRule="auto"/>
                                <w:ind w:right="18"/>
                                <w:rPr>
                                  <w:sz w:val="23"/>
                                </w:rPr>
                              </w:pPr>
                              <w:r>
                                <w:rPr>
                                  <w:sz w:val="23"/>
                                </w:rPr>
                                <w:t>CYP</w:t>
                              </w:r>
                              <w:r>
                                <w:rPr>
                                  <w:spacing w:val="-16"/>
                                  <w:sz w:val="23"/>
                                </w:rPr>
                                <w:t xml:space="preserve"> </w:t>
                              </w:r>
                              <w:r>
                                <w:rPr>
                                  <w:sz w:val="23"/>
                                </w:rPr>
                                <w:t>Inpatient Mental</w:t>
                              </w:r>
                              <w:r>
                                <w:rPr>
                                  <w:spacing w:val="4"/>
                                  <w:sz w:val="23"/>
                                </w:rPr>
                                <w:t xml:space="preserve"> </w:t>
                              </w:r>
                              <w:r>
                                <w:rPr>
                                  <w:spacing w:val="-2"/>
                                  <w:sz w:val="23"/>
                                </w:rPr>
                                <w:t>Health</w:t>
                              </w:r>
                            </w:p>
                          </w:txbxContent>
                        </wps:txbx>
                        <wps:bodyPr wrap="square" lIns="0" tIns="0" rIns="0" bIns="0" rtlCol="0">
                          <a:noAutofit/>
                        </wps:bodyPr>
                      </wps:wsp>
                      <wps:wsp>
                        <wps:cNvPr id="1216" name="Textbox 1216"/>
                        <wps:cNvSpPr txBox="1"/>
                        <wps:spPr>
                          <a:xfrm>
                            <a:off x="4615705" y="2827405"/>
                            <a:ext cx="1030605" cy="505459"/>
                          </a:xfrm>
                          <a:prstGeom prst="rect">
                            <a:avLst/>
                          </a:prstGeom>
                        </wps:spPr>
                        <wps:txbx>
                          <w:txbxContent>
                            <w:p w14:paraId="5313BCC8" w14:textId="77777777" w:rsidR="00544DAD" w:rsidRDefault="00AE43C6">
                              <w:pPr>
                                <w:spacing w:line="242" w:lineRule="auto"/>
                                <w:ind w:right="18" w:hanging="2"/>
                                <w:jc w:val="center"/>
                                <w:rPr>
                                  <w:sz w:val="23"/>
                                </w:rPr>
                              </w:pPr>
                              <w:r>
                                <w:rPr>
                                  <w:spacing w:val="-2"/>
                                  <w:sz w:val="23"/>
                                </w:rPr>
                                <w:t xml:space="preserve">Adult Community </w:t>
                              </w:r>
                              <w:r>
                                <w:rPr>
                                  <w:sz w:val="23"/>
                                </w:rPr>
                                <w:t>Physical</w:t>
                              </w:r>
                              <w:r>
                                <w:rPr>
                                  <w:spacing w:val="-16"/>
                                  <w:sz w:val="23"/>
                                </w:rPr>
                                <w:t xml:space="preserve"> </w:t>
                              </w:r>
                              <w:r>
                                <w:rPr>
                                  <w:sz w:val="23"/>
                                </w:rPr>
                                <w:t>Health</w:t>
                              </w:r>
                            </w:p>
                          </w:txbxContent>
                        </wps:txbx>
                        <wps:bodyPr wrap="square" lIns="0" tIns="0" rIns="0" bIns="0" rtlCol="0">
                          <a:noAutofit/>
                        </wps:bodyPr>
                      </wps:wsp>
                      <wps:wsp>
                        <wps:cNvPr id="1217" name="Textbox 1217"/>
                        <wps:cNvSpPr txBox="1"/>
                        <wps:spPr>
                          <a:xfrm>
                            <a:off x="5682872" y="2827405"/>
                            <a:ext cx="3217545" cy="165100"/>
                          </a:xfrm>
                          <a:prstGeom prst="rect">
                            <a:avLst/>
                          </a:prstGeom>
                        </wps:spPr>
                        <wps:txbx>
                          <w:txbxContent>
                            <w:p w14:paraId="5313BCC9" w14:textId="77777777" w:rsidR="00544DAD" w:rsidRDefault="00AE43C6">
                              <w:pPr>
                                <w:tabs>
                                  <w:tab w:val="left" w:pos="3618"/>
                                </w:tabs>
                                <w:spacing w:line="259" w:lineRule="exact"/>
                                <w:rPr>
                                  <w:sz w:val="23"/>
                                </w:rPr>
                              </w:pPr>
                              <w:r>
                                <w:rPr>
                                  <w:sz w:val="23"/>
                                </w:rPr>
                                <w:t>CYP</w:t>
                              </w:r>
                              <w:r>
                                <w:rPr>
                                  <w:spacing w:val="2"/>
                                  <w:sz w:val="23"/>
                                </w:rPr>
                                <w:t xml:space="preserve"> </w:t>
                              </w:r>
                              <w:r>
                                <w:rPr>
                                  <w:sz w:val="23"/>
                                </w:rPr>
                                <w:t>Community</w:t>
                              </w:r>
                              <w:r>
                                <w:rPr>
                                  <w:spacing w:val="79"/>
                                  <w:sz w:val="23"/>
                                </w:rPr>
                                <w:t xml:space="preserve"> </w:t>
                              </w:r>
                              <w:r>
                                <w:rPr>
                                  <w:sz w:val="23"/>
                                </w:rPr>
                                <w:t>Adult</w:t>
                              </w:r>
                              <w:r>
                                <w:rPr>
                                  <w:spacing w:val="-4"/>
                                  <w:sz w:val="23"/>
                                </w:rPr>
                                <w:t xml:space="preserve"> </w:t>
                              </w:r>
                              <w:r>
                                <w:rPr>
                                  <w:spacing w:val="-2"/>
                                  <w:sz w:val="23"/>
                                </w:rPr>
                                <w:t>Inpatient</w:t>
                              </w:r>
                              <w:r>
                                <w:rPr>
                                  <w:sz w:val="23"/>
                                </w:rPr>
                                <w:tab/>
                                <w:t>CYP</w:t>
                              </w:r>
                              <w:r>
                                <w:rPr>
                                  <w:spacing w:val="2"/>
                                  <w:sz w:val="23"/>
                                </w:rPr>
                                <w:t xml:space="preserve"> </w:t>
                              </w:r>
                              <w:r>
                                <w:rPr>
                                  <w:spacing w:val="-2"/>
                                  <w:sz w:val="23"/>
                                </w:rPr>
                                <w:t>Inpatient</w:t>
                              </w:r>
                            </w:p>
                          </w:txbxContent>
                        </wps:txbx>
                        <wps:bodyPr wrap="square" lIns="0" tIns="0" rIns="0" bIns="0" rtlCol="0">
                          <a:noAutofit/>
                        </wps:bodyPr>
                      </wps:wsp>
                      <wps:wsp>
                        <wps:cNvPr id="1218" name="Textbox 1218"/>
                        <wps:cNvSpPr txBox="1"/>
                        <wps:spPr>
                          <a:xfrm>
                            <a:off x="9191363" y="2827405"/>
                            <a:ext cx="709295" cy="165100"/>
                          </a:xfrm>
                          <a:prstGeom prst="rect">
                            <a:avLst/>
                          </a:prstGeom>
                        </wps:spPr>
                        <wps:txbx>
                          <w:txbxContent>
                            <w:p w14:paraId="5313BCCA" w14:textId="77777777" w:rsidR="00544DAD" w:rsidRDefault="00AE43C6">
                              <w:pPr>
                                <w:spacing w:line="259" w:lineRule="exact"/>
                                <w:rPr>
                                  <w:sz w:val="23"/>
                                </w:rPr>
                              </w:pPr>
                              <w:r>
                                <w:rPr>
                                  <w:sz w:val="23"/>
                                </w:rPr>
                                <w:t>NHS</w:t>
                              </w:r>
                              <w:r>
                                <w:rPr>
                                  <w:spacing w:val="-2"/>
                                  <w:sz w:val="23"/>
                                </w:rPr>
                                <w:t xml:space="preserve"> </w:t>
                              </w:r>
                              <w:proofErr w:type="spellStart"/>
                              <w:r>
                                <w:rPr>
                                  <w:spacing w:val="-4"/>
                                  <w:sz w:val="23"/>
                                </w:rPr>
                                <w:t>TTad</w:t>
                              </w:r>
                              <w:proofErr w:type="spellEnd"/>
                            </w:p>
                          </w:txbxContent>
                        </wps:txbx>
                        <wps:bodyPr wrap="square" lIns="0" tIns="0" rIns="0" bIns="0" rtlCol="0">
                          <a:noAutofit/>
                        </wps:bodyPr>
                      </wps:wsp>
                      <wps:wsp>
                        <wps:cNvPr id="1219" name="Textbox 1219"/>
                        <wps:cNvSpPr txBox="1"/>
                        <wps:spPr>
                          <a:xfrm>
                            <a:off x="1357083" y="2997254"/>
                            <a:ext cx="2027555" cy="165100"/>
                          </a:xfrm>
                          <a:prstGeom prst="rect">
                            <a:avLst/>
                          </a:prstGeom>
                        </wps:spPr>
                        <wps:txbx>
                          <w:txbxContent>
                            <w:p w14:paraId="5313BCCB" w14:textId="77777777" w:rsidR="00544DAD" w:rsidRDefault="00AE43C6">
                              <w:pPr>
                                <w:tabs>
                                  <w:tab w:val="left" w:pos="1738"/>
                                </w:tabs>
                                <w:spacing w:line="259" w:lineRule="exact"/>
                                <w:rPr>
                                  <w:sz w:val="23"/>
                                </w:rPr>
                              </w:pPr>
                              <w:r>
                                <w:rPr>
                                  <w:sz w:val="23"/>
                                </w:rPr>
                                <w:t>Mental</w:t>
                              </w:r>
                              <w:r>
                                <w:rPr>
                                  <w:spacing w:val="4"/>
                                  <w:sz w:val="23"/>
                                </w:rPr>
                                <w:t xml:space="preserve"> </w:t>
                              </w:r>
                              <w:r>
                                <w:rPr>
                                  <w:spacing w:val="-2"/>
                                  <w:sz w:val="23"/>
                                </w:rPr>
                                <w:t>Health</w:t>
                              </w:r>
                              <w:r>
                                <w:rPr>
                                  <w:sz w:val="23"/>
                                </w:rPr>
                                <w:tab/>
                                <w:t>Mental</w:t>
                              </w:r>
                              <w:r>
                                <w:rPr>
                                  <w:spacing w:val="4"/>
                                  <w:sz w:val="23"/>
                                </w:rPr>
                                <w:t xml:space="preserve"> </w:t>
                              </w:r>
                              <w:r>
                                <w:rPr>
                                  <w:spacing w:val="-2"/>
                                  <w:sz w:val="23"/>
                                </w:rPr>
                                <w:t>Health</w:t>
                              </w:r>
                            </w:p>
                          </w:txbxContent>
                        </wps:txbx>
                        <wps:bodyPr wrap="square" lIns="0" tIns="0" rIns="0" bIns="0" rtlCol="0">
                          <a:noAutofit/>
                        </wps:bodyPr>
                      </wps:wsp>
                      <wps:wsp>
                        <wps:cNvPr id="1220" name="Textbox 1220"/>
                        <wps:cNvSpPr txBox="1"/>
                        <wps:spPr>
                          <a:xfrm>
                            <a:off x="5719726" y="2997254"/>
                            <a:ext cx="3235960" cy="165100"/>
                          </a:xfrm>
                          <a:prstGeom prst="rect">
                            <a:avLst/>
                          </a:prstGeom>
                        </wps:spPr>
                        <wps:txbx>
                          <w:txbxContent>
                            <w:p w14:paraId="5313BCCC" w14:textId="77777777" w:rsidR="00544DAD" w:rsidRDefault="00AE43C6">
                              <w:pPr>
                                <w:spacing w:line="259" w:lineRule="exact"/>
                                <w:rPr>
                                  <w:sz w:val="23"/>
                                </w:rPr>
                              </w:pPr>
                              <w:r>
                                <w:rPr>
                                  <w:sz w:val="23"/>
                                </w:rPr>
                                <w:t>Physical</w:t>
                              </w:r>
                              <w:r>
                                <w:rPr>
                                  <w:spacing w:val="1"/>
                                  <w:sz w:val="23"/>
                                </w:rPr>
                                <w:t xml:space="preserve"> </w:t>
                              </w:r>
                              <w:r>
                                <w:rPr>
                                  <w:sz w:val="23"/>
                                </w:rPr>
                                <w:t>Health</w:t>
                              </w:r>
                              <w:r>
                                <w:rPr>
                                  <w:spacing w:val="77"/>
                                  <w:sz w:val="23"/>
                                </w:rPr>
                                <w:t xml:space="preserve"> </w:t>
                              </w:r>
                              <w:r>
                                <w:rPr>
                                  <w:sz w:val="23"/>
                                </w:rPr>
                                <w:t>Physical</w:t>
                              </w:r>
                              <w:r>
                                <w:rPr>
                                  <w:spacing w:val="2"/>
                                  <w:sz w:val="23"/>
                                </w:rPr>
                                <w:t xml:space="preserve"> </w:t>
                              </w:r>
                              <w:r>
                                <w:rPr>
                                  <w:sz w:val="23"/>
                                </w:rPr>
                                <w:t>Health</w:t>
                              </w:r>
                              <w:r>
                                <w:rPr>
                                  <w:spacing w:val="73"/>
                                  <w:sz w:val="23"/>
                                </w:rPr>
                                <w:t xml:space="preserve"> </w:t>
                              </w:r>
                              <w:r>
                                <w:rPr>
                                  <w:sz w:val="23"/>
                                </w:rPr>
                                <w:t>Physical</w:t>
                              </w:r>
                              <w:r>
                                <w:rPr>
                                  <w:spacing w:val="1"/>
                                  <w:sz w:val="23"/>
                                </w:rPr>
                                <w:t xml:space="preserve"> </w:t>
                              </w:r>
                              <w:r>
                                <w:rPr>
                                  <w:spacing w:val="-2"/>
                                  <w:sz w:val="23"/>
                                </w:rPr>
                                <w:t>Health</w:t>
                              </w:r>
                            </w:p>
                          </w:txbxContent>
                        </wps:txbx>
                        <wps:bodyPr wrap="square" lIns="0" tIns="0" rIns="0" bIns="0" rtlCol="0">
                          <a:noAutofit/>
                        </wps:bodyPr>
                      </wps:wsp>
                    </wpg:wgp>
                  </a:graphicData>
                </a:graphic>
              </wp:anchor>
            </w:drawing>
          </mc:Choice>
          <mc:Fallback>
            <w:pict>
              <v:group w14:anchorId="5313B66A" id="Group 1139" o:spid="_x0000_s1543" style="position:absolute;margin-left:34pt;margin-top:9.7pt;width:805.8pt;height:267pt;z-index:-251658181;mso-wrap-distance-left:0;mso-wrap-distance-right:0;mso-position-horizontal-relative:page" coordsize="102336,33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">
                <v:shape id="Graphic 1140" o:spid="_x0000_s1544" style="position:absolute;top:30;width:63;height:33877;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" path="m6142,l,,,3387627r6142,l6142,xe" fillcolor="#dfdfdf" stroked="f">
                  <v:path arrowok="t"/>
                </v:shape>
                <v:shape id="Graphic 1141" o:spid="_x0000_s1545" style="position:absolute;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" path="m6142,l,,,3390699r6142,l6142,xe" fillcolor="#dfdfdf" stroked="f">
                  <v:path arrowok="t"/>
                </v:shape>
                <v:shape id="Graphic 1142" o:spid="_x0000_s1546" style="position:absolute;left:6391;top:30;width:63;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" path="m6146,3381616r-6146,l,3387636r6146,l6146,3381616xem6146,l,,,15367r6146,l6146,xe" fillcolor="#dfdfdf" stroked="f">
                  <v:path arrowok="t"/>
                </v:shape>
                <v:shape id="Graphic 1143" o:spid="_x0000_s1547" style="position:absolute;left:6391;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" path="m6146,3384689r-6146,l,3390709r6146,l6146,3384689xem6146,l,,,18440r6146,l6146,xe" fillcolor="#dfdfdf" stroked="f">
                  <v:path arrowok="t"/>
                </v:shape>
                <v:shape id="Graphic 1144" o:spid="_x0000_s1548" style="position:absolute;left:12785;top:30;width:64;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" path="m6146,3381616r-6146,l,3387636r6146,l6146,3381616xem6146,l,,,15367r6146,l6146,xe" fillcolor="#dfdfdf" stroked="f">
                  <v:path arrowok="t"/>
                </v:shape>
                <v:shape id="Graphic 1145" o:spid="_x0000_s1549" style="position:absolute;left:12785;width:64;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" path="m6146,3384689r-6146,l,3390709r6146,l6146,3384689xem6146,l,,,18440r6146,l6146,xe" fillcolor="#dfdfdf" stroked="f">
                  <v:path arrowok="t"/>
                </v:shape>
                <v:shape id="Graphic 1146" o:spid="_x0000_s1550" style="position:absolute;left:19176;top:30;width:63;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" path="m6146,3381616r-6146,l,3387636r6146,l6146,3381616xem6146,l,,,15367r6146,l6146,xe" fillcolor="#dfdfdf" stroked="f">
                  <v:path arrowok="t"/>
                </v:shape>
                <v:shape id="Graphic 1147" o:spid="_x0000_s1551" style="position:absolute;left:19176;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" path="m6146,3384689r-6146,l,3390709r6146,l6146,3384689xem6146,l,,,18440r6146,l6146,xe" fillcolor="#dfdfdf" stroked="f">
                  <v:path arrowok="t"/>
                </v:shape>
                <v:shape id="Graphic 1148" o:spid="_x0000_s1552" style="position:absolute;left:25567;top:30;width:64;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" path="m6146,3381616r-6146,l,3387636r6146,l6146,3381616xem6146,l,,,15367r6146,l6146,xe" fillcolor="#dfdfdf" stroked="f">
                  <v:path arrowok="t"/>
                </v:shape>
                <v:shape id="Graphic 1149" o:spid="_x0000_s1553" style="position:absolute;left:25567;width:64;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" path="m6146,3384689r-6146,l,3390709r6146,l6146,3384689xem6146,l,,,18440r6146,l6146,xe" fillcolor="#dfdfdf" stroked="f">
                  <v:path arrowok="t"/>
                </v:shape>
                <v:shape id="Graphic 1150" o:spid="_x0000_s1554" style="position:absolute;left:31958;top:30;width:63;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" path="m6146,3381616r-6146,l,3387636r6146,l6146,3381616xem6146,l,,,15367r6146,l6146,xe" fillcolor="#dfdfdf" stroked="f">
                  <v:path arrowok="t"/>
                </v:shape>
                <v:shape id="Graphic 1151" o:spid="_x0000_s1555" style="position:absolute;left:31958;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" path="m6146,3384689r-6146,l,3390709r6146,l6146,3384689xem6146,l,,,18440r6146,l6146,xe" fillcolor="#dfdfdf" stroked="f">
                  <v:path arrowok="t"/>
                </v:shape>
                <v:shape id="Graphic 1152" o:spid="_x0000_s1556" style="position:absolute;left:38352;top:30;width:64;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" path="m6134,3381616r-6134,l,3387636r6134,l6134,3381616xem6134,l,,,15367r6134,l6134,xe" fillcolor="#dfdfdf" stroked="f">
                  <v:path arrowok="t"/>
                </v:shape>
                <v:shape id="Graphic 1153" o:spid="_x0000_s1557" style="position:absolute;left:38352;width:64;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" path="m6134,3384689r-6134,l,3390709r6134,l6134,3384689xem6134,l,,,18440r6134,l6134,xe" fillcolor="#dfdfdf" stroked="f">
                  <v:path arrowok="t"/>
                </v:shape>
                <v:shape id="Graphic 1154" o:spid="_x0000_s1558" style="position:absolute;left:44744;top:30;width:63;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" path="m6146,3381616r-6146,l,3387636r6146,l6146,3381616xem6146,l,,,15367r6146,l6146,xe" fillcolor="#dfdfdf" stroked="f">
                  <v:path arrowok="t"/>
                </v:shape>
                <v:shape id="Graphic 1155" o:spid="_x0000_s1559" style="position:absolute;left:44744;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" path="m6146,3384689r-6146,l,3390709r6146,l6146,3384689xem6146,l,,,18440r6146,l6146,xe" fillcolor="#dfdfdf" stroked="f">
                  <v:path arrowok="t"/>
                </v:shape>
                <v:shape id="Graphic 1156" o:spid="_x0000_s1560" style="position:absolute;left:51134;top:30;width:64;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" path="m6134,3381616r-6134,l,3387636r6134,l6134,3381616xem6134,l,,,15367r6134,l6134,xe" fillcolor="#dfdfdf" stroked="f">
                  <v:path arrowok="t"/>
                </v:shape>
                <v:shape id="Graphic 1157" o:spid="_x0000_s1561" style="position:absolute;left:51134;width:64;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" path="m6134,3384689r-6134,l,3390709r6134,l6134,3384689xem6134,l,,,18440r6134,l6134,xe" fillcolor="#dfdfdf" stroked="f">
                  <v:path arrowok="t"/>
                </v:shape>
                <v:shape id="Graphic 1158" o:spid="_x0000_s1562" style="position:absolute;left:57525;top:30;width:63;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" path="m6146,3381616r-6146,l,3387636r6146,l6146,3381616xem6146,l,,,15367r6146,l6146,xe" fillcolor="#dfdfdf" stroked="f">
                  <v:path arrowok="t"/>
                </v:shape>
                <v:shape id="Graphic 1159" o:spid="_x0000_s1563" style="position:absolute;left:57525;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" path="m6146,3384689r-6146,l,3390709r6146,l6146,3384689xem6146,l,,,18440r6146,l6146,xe" fillcolor="#dfdfdf" stroked="f">
                  <v:path arrowok="t"/>
                </v:shape>
                <v:shape id="Graphic 1160" o:spid="_x0000_s1564" style="position:absolute;left:63920;top:30;width:64;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" path="m6134,3381616r-6134,l,3387636r6134,l6134,3381616xem6134,l,,,15367r6134,l6134,xe" fillcolor="#dfdfdf" stroked="f">
                  <v:path arrowok="t"/>
                </v:shape>
                <v:shape id="Graphic 1161" o:spid="_x0000_s1565" style="position:absolute;left:63920;width:64;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" path="m6134,3384689r-6134,l,3390709r6134,l6134,3384689xem6134,l,,,18440r6134,l6134,xe" fillcolor="#dfdfdf" stroked="f">
                  <v:path arrowok="t"/>
                </v:shape>
                <v:shape id="Graphic 1162" o:spid="_x0000_s1566" style="position:absolute;left:70311;top:30;width:63;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" path="m6146,3381616r-6146,l,3387636r6146,l6146,3381616xem6146,l,,,15367r6146,l6146,xe" fillcolor="#dfdfdf" stroked="f">
                  <v:path arrowok="t"/>
                </v:shape>
                <v:shape id="Graphic 1163" o:spid="_x0000_s1567" style="position:absolute;left:70311;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" path="m6146,3384689r-6146,l,3390709r6146,l6146,3384689xem6146,l,,,18440r6146,l6146,xe" fillcolor="#dfdfdf" stroked="f">
                  <v:path arrowok="t"/>
                </v:shape>
                <v:shape id="Graphic 1164" o:spid="_x0000_s1568" style="position:absolute;left:76702;top:30;width:64;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" path="m6134,3381616r-6134,l,3387636r6134,l6134,3381616xem6134,l,,,15367r6134,l6134,xe" fillcolor="#dfdfdf" stroked="f">
                  <v:path arrowok="t"/>
                </v:shape>
                <v:shape id="Graphic 1165" o:spid="_x0000_s1569" style="position:absolute;left:76702;width:64;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" path="m6134,3384689r-6134,l,3390709r6134,l6134,3384689xem6134,l,,,18440r6134,l6134,xe" fillcolor="#dfdfdf" stroked="f">
                  <v:path arrowok="t"/>
                </v:shape>
                <v:shape id="Graphic 1166" o:spid="_x0000_s1570" style="position:absolute;left:83093;top:30;width:63;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" path="m6146,3381616r-6146,l,3387636r6146,l6146,3381616xem6146,l,,,15367r6146,l6146,xe" fillcolor="#dfdfdf" stroked="f">
                  <v:path arrowok="t"/>
                </v:shape>
                <v:shape id="Graphic 1167" o:spid="_x0000_s1571" style="position:absolute;left:83093;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" path="m6146,3384689r-6146,l,3390709r6146,l6146,3384689xem6146,l,,,18440r6146,l6146,xe" fillcolor="#dfdfdf" stroked="f">
                  <v:path arrowok="t"/>
                </v:shape>
                <v:shape id="Graphic 1168" o:spid="_x0000_s1572" style="position:absolute;left:89487;top:30;width:63;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" path="m6134,3381616r-6134,l,3387636r6134,l6134,3381616xem6134,l,,,15367r6134,l6134,xe" fillcolor="#dfdfdf" stroked="f">
                  <v:path arrowok="t"/>
                </v:shape>
                <v:shape id="Graphic 1169" o:spid="_x0000_s1573" style="position:absolute;left:89487;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" path="m6134,3384689r-6134,l,3390709r6134,l6134,3384689xem6134,l,,,18440r6134,l6134,xe" fillcolor="#dfdfdf" stroked="f">
                  <v:path arrowok="t"/>
                </v:shape>
                <v:shape id="Graphic 1170" o:spid="_x0000_s1574" style="position:absolute;left:95879;top:30;width:63;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" path="m6146,3381616r-6146,l,3387636r6146,l6146,3381616xem6146,l,,,15367r6146,l6146,xe" fillcolor="#dfdfdf" stroked="f">
                  <v:path arrowok="t"/>
                </v:shape>
                <v:shape id="Graphic 1171" o:spid="_x0000_s1575" style="position:absolute;left:95879;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" path="m6146,3384689r-6146,l,3390709r6146,l6146,3384689xem6146,l,,,18440r6146,l6146,xe" fillcolor="#dfdfdf" stroked="f">
                  <v:path arrowok="t"/>
                </v:shape>
                <v:shape id="Graphic 1172" o:spid="_x0000_s1576" style="position:absolute;left:102269;top:30;width:64;height:33877;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" path="m6142,l,,,3387627r6142,l6142,xe" fillcolor="#dfdfdf" stroked="f">
                  <v:path arrowok="t"/>
                </v:shape>
                <v:shape id="Graphic 1173" o:spid="_x0000_s1577" style="position:absolute;left:102269;width:64;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" path="m,l,3390698r6142,l6142,8,,xe" fillcolor="#dfdfdf" stroked="f">
                  <v:path arrowok="t"/>
                </v:shape>
                <v:shape id="Graphic 1174" o:spid="_x0000_s1578" style="position:absolute;left:30;width:102305;height:63;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" path="m,l,6142r10230029,l10230029,,,xe" fillcolor="#dfdfdf" stroked="f">
                  <v:path arrowok="t"/>
                </v:shape>
                <v:shape id="Graphic 1175" o:spid="_x0000_s1579" style="position:absolute;width:102336;height:63;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" path="m,6142r10233100,l10233100,,,,,6142xe" fillcolor="#dfdfdf" stroked="f">
                  <v:path arrowok="t"/>
                </v:shape>
                <v:shape id="Graphic 1176" o:spid="_x0000_s1580" style="position:absolute;left:30;top:3077;width:102305;height:64;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" path="m15354,l,,,6146r15354,l15354,xem10230028,r-12281,l10217747,6146r12281,l10230028,xe" fillcolor="#dfdfdf" stroked="f">
                  <v:path arrowok="t"/>
                </v:shape>
                <v:shape id="Graphic 1177" o:spid="_x0000_s1581" style="position:absolute;top:3077;width:102336;height:64;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" path="m18427,l,,,6146r18427,l18427,xem10233101,r-12281,l10220820,6146r12281,l10233101,xe" fillcolor="#dfdfdf" stroked="f">
                  <v:path arrowok="t"/>
                </v:shape>
                <v:shape id="Graphic 1178" o:spid="_x0000_s1582" style="position:absolute;left:30;top:6155;width:102305;height:63;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" path="m15354,l,,,6134r15354,l15354,xem10230028,r-12281,l10217747,6134r12281,l10230028,xe" fillcolor="#dfdfdf" stroked="f">
                  <v:path arrowok="t"/>
                </v:shape>
                <v:shape id="Graphic 1179" o:spid="_x0000_s1583" style="position:absolute;top:6155;width:102336;height:63;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" path="m18427,l,,,6134r18427,l18427,xem10233101,r-12281,l10220820,6134r12281,l10233101,xe" fillcolor="#dfdfdf" stroked="f">
                  <v:path arrowok="t"/>
                </v:shape>
                <v:shape id="Graphic 1180" o:spid="_x0000_s1584" style="position:absolute;left:30;top:9232;width:102305;height:64;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" path="m15354,l,,,6146r15354,l15354,xem10230028,r-12281,l10217747,6146r12281,l10230028,xe" fillcolor="#dfdfdf" stroked="f">
                  <v:path arrowok="t"/>
                </v:shape>
                <v:shape id="Graphic 1181" o:spid="_x0000_s1585" style="position:absolute;top:9232;width:102336;height:64;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" path="m18427,l,,,6146r18427,l18427,xem10233101,r-12281,l10220820,6146r12281,l10233101,xe" fillcolor="#dfdfdf" stroked="f">
                  <v:path arrowok="t"/>
                </v:shape>
                <v:shape id="Graphic 1182" o:spid="_x0000_s1586" style="position:absolute;left:30;top:12307;width:102305;height:64;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" path="m15354,l,,,6146r15354,l15354,xem10230028,r-12281,l10217747,6146r12281,l10230028,xe" fillcolor="#dfdfdf" stroked="f">
                  <v:path arrowok="t"/>
                </v:shape>
                <v:shape id="Graphic 1183" o:spid="_x0000_s1587" style="position:absolute;top:12307;width:102336;height:64;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" path="m18427,l,,,6146r18427,l18427,xem10233101,r-12281,l10220820,6146r12281,l10233101,xe" fillcolor="#dfdfdf" stroked="f">
                  <v:path arrowok="t"/>
                </v:shape>
                <v:shape id="Graphic 1184" o:spid="_x0000_s1588" style="position:absolute;left:30;top:15385;width:102305;height:63;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" path="m15354,l,,,6146r15354,l15354,xem10230028,r-12281,l10217747,6146r12281,l10230028,xe" fillcolor="#dfdfdf" stroked="f">
                  <v:path arrowok="t"/>
                </v:shape>
                <v:shape id="Graphic 1185" o:spid="_x0000_s1589" style="position:absolute;top:15385;width:102336;height:63;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" path="m18427,l,,,6146r18427,l18427,xem10233101,r-12281,l10220820,6146r12281,l10233101,xe" fillcolor="#dfdfdf" stroked="f">
                  <v:path arrowok="t"/>
                </v:shape>
                <v:shape id="Graphic 1186" o:spid="_x0000_s1590" style="position:absolute;left:30;top:18462;width:102305;height:64;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" path="m15354,l,,,6134r15354,l15354,xem10230028,r-12281,l10217747,6134r12281,l10230028,xe" fillcolor="#dfdfdf" stroked="f">
                  <v:path arrowok="t"/>
                </v:shape>
                <v:shape id="Graphic 1187" o:spid="_x0000_s1591" style="position:absolute;top:18462;width:102336;height:64;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" path="m18427,l,,,6134r18427,l18427,xem10233101,r-12281,l10220820,6134r12281,l10233101,xe" fillcolor="#dfdfdf" stroked="f">
                  <v:path arrowok="t"/>
                </v:shape>
                <v:shape id="Graphic 1188" o:spid="_x0000_s1592" style="position:absolute;left:30;top:21540;width:102305;height:63;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" path="m15354,l,,,6146r15354,l15354,xem10230028,r-12281,l10217747,6146r12281,l10230028,xe" fillcolor="#dfdfdf" stroked="f">
                  <v:path arrowok="t"/>
                </v:shape>
                <v:shape id="Graphic 1189" o:spid="_x0000_s1593" style="position:absolute;top:21540;width:102336;height:63;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" path="m18427,l,,,6146r18427,l18427,xem10233101,r-12281,l10220820,6146r12281,l10233101,xe" fillcolor="#dfdfdf" stroked="f">
                  <v:path arrowok="t"/>
                </v:shape>
                <v:shape id="Graphic 1190" o:spid="_x0000_s1594" style="position:absolute;left:30;top:24617;width:102305;height:63;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" path="m15354,l,,,6146r15354,l15354,xem10230028,r-12281,l10217747,6146r12281,l10230028,xe" fillcolor="#dfdfdf" stroked="f">
                  <v:path arrowok="t"/>
                </v:shape>
                <v:shape id="Graphic 1191" o:spid="_x0000_s1595" style="position:absolute;top:24617;width:102336;height:63;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" path="m18427,l,,,6146r18427,l18427,xem10233101,r-12281,l10220820,6146r12281,l10233101,xe" fillcolor="#dfdfdf" stroked="f">
                  <v:path arrowok="t"/>
                </v:shape>
                <v:shape id="Graphic 1192" o:spid="_x0000_s1596" style="position:absolute;left:30;top:27694;width:102305;height:64;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" path="m15354,l,,,6146r15354,l15354,xem10230028,r-12281,l10217747,6146r12281,l10230028,xe" fillcolor="#dfdfdf" stroked="f">
                  <v:path arrowok="t"/>
                </v:shape>
                <v:shape id="Graphic 1193" o:spid="_x0000_s1597" style="position:absolute;top:27694;width:102336;height:64;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" path="m18427,l,,,6146r18427,l18427,xem10233101,r-12281,l10220820,6146r12281,l10233101,xe" fillcolor="#dfdfdf" stroked="f">
                  <v:path arrowok="t"/>
                </v:shape>
                <v:shape id="Graphic 1194" o:spid="_x0000_s1598" style="position:absolute;left:30;top:30772;width:102305;height:64;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" path="m15354,l,,,6146r15354,l15354,xem10230028,r-12281,l10217747,6146r12281,l10230028,xe" fillcolor="#dfdfdf" stroked="f">
                  <v:path arrowok="t"/>
                </v:shape>
                <v:shape id="Graphic 1195" o:spid="_x0000_s1599" style="position:absolute;top:30772;width:102336;height:64;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" path="m18427,l,,,6146r18427,l18427,xem10233101,r-12281,l10220820,6146r12281,l10233101,xe" fillcolor="#dfdfdf" stroked="f">
                  <v:path arrowok="t"/>
                </v:shape>
                <v:shape id="Graphic 1196" o:spid="_x0000_s1600" style="position:absolute;left:30;top:33846;width:102305;height:64;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" path="m10230029,l,,,6011r10230029,l10230029,xe" fillcolor="#dfdfdf" stroked="f">
                  <v:path arrowok="t"/>
                </v:shape>
                <v:shape id="Graphic 1197" o:spid="_x0000_s1601" style="position:absolute;top:33846;width:102336;height:64;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" path="m10233100,l,,,6011r10233100,l10233100,xe" fillcolor="#dfdfdf" stroked="f">
                  <v:path arrowok="t"/>
                </v:shape>
                <v:shape id="Graphic 1198" o:spid="_x0000_s1602" style="position:absolute;left:184;top:184;width:102025;height:33668;visibility:visible;mso-wrap-style:square;v-text-anchor:top" coordsize="10202545,3366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" path="m10202388,l,,,3366249r10202388,l10202388,xe" stroked="f">
                  <v:path arrowok="t"/>
                </v:shape>
                <v:shape id="Graphic 1199" o:spid="_x0000_s1603" style="position:absolute;left:1535;top:6941;width:99327;height:18123;visibility:visible;mso-wrap-style:square;v-text-anchor:top" coordsize="9932670,181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" path="m,1812136r208838,em896778,1812136r8138570,em9723288,1812136r208838,em,1584853r9035348,em9723288,1584853r208838,em,1357557r9035348,em9723288,1357557r208838,em,1130274r9035348,em9723288,1130274r208838,em,909133r9035348,em9723288,909133r208838,em,681850r9035348,em9723288,681850r208838,em,454566r9035348,em9723288,454566r208838,em,227283r9035348,em9723288,227283r208838,em,l9035348,em9723288,r208838,e" filled="f" strokecolor="#d9d9d9" strokeweight=".25594mm">
                  <v:path arrowok="t"/>
                </v:shape>
                <v:shape id="Graphic 1200" o:spid="_x0000_s1604" style="position:absolute;left:1535;top:4668;width:99327;height:13;visibility:visible;mso-wrap-style:square;v-text-anchor:top" coordsize="9932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" path="m,l9932126,e" filled="f" strokecolor="#d9d9d9" strokeweight=".25594mm">
                  <v:path arrowok="t"/>
                </v:shape>
                <v:shape id="Graphic 1201" o:spid="_x0000_s1605" style="position:absolute;left:3623;top:6449;width:95149;height:20892;visibility:visible;mso-wrap-style:square;v-text-anchor:top" coordsize="9514840,208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" path="m687933,1713852l,1713852r,374713l687933,2088565r,-374713xem1793557,1916569r-687946,l1105611,2088565r687946,l1793557,1916569xem2899168,2057844r-694080,l2205088,2088565r694080,l2899168,2057844xem5104257,2082419r-687934,l4416323,2088565r687934,l5104257,2082419xem6203734,2082419r-687934,l5515800,2088565r687934,l6203734,2082419xem7309358,2082419r-687946,l6621412,2088565r687946,l7309358,2082419xem8414969,2082419r-694080,l7720889,2088565r694080,l8414969,2082419xem9514446,l8826500,r,2088565l9514446,2088565,9514446,xe" fillcolor="#002f86" stroked="f">
                  <v:path arrowok="t"/>
                </v:shape>
                <v:shape id="Graphic 1202" o:spid="_x0000_s1606" style="position:absolute;left:1535;top:27335;width:99327;height:13;visibility:visible;mso-wrap-style:square;v-text-anchor:top" coordsize="9932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" path="m,l9932126,e" filled="f" strokecolor="#d9d9d9" strokeweight=".25594mm">
                  <v:path arrowok="t"/>
                </v:shape>
                <v:shape id="Textbox 1203" o:spid="_x0000_s1607" type="#_x0000_t202" style="position:absolute;left:28058;top:1173;width:46431;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" filled="f" stroked="f">
                  <v:textbox inset="0,0,0,0">
                    <w:txbxContent>
                      <w:p w14:paraId="5313BCBB" w14:textId="77777777" w:rsidR="00544DAD" w:rsidRDefault="00AE43C6">
                        <w:pPr>
                          <w:spacing w:line="314" w:lineRule="exact"/>
                          <w:rPr>
                            <w:b/>
                            <w:sz w:val="28"/>
                          </w:rPr>
                        </w:pPr>
                        <w:r>
                          <w:rPr>
                            <w:b/>
                            <w:sz w:val="28"/>
                          </w:rPr>
                          <w:t>Cognitive</w:t>
                        </w:r>
                        <w:r>
                          <w:rPr>
                            <w:b/>
                            <w:spacing w:val="-30"/>
                            <w:sz w:val="28"/>
                          </w:rPr>
                          <w:t xml:space="preserve"> </w:t>
                        </w:r>
                        <w:proofErr w:type="spellStart"/>
                        <w:r>
                          <w:rPr>
                            <w:b/>
                            <w:sz w:val="28"/>
                          </w:rPr>
                          <w:t>behavioural</w:t>
                        </w:r>
                        <w:proofErr w:type="spellEnd"/>
                        <w:r>
                          <w:rPr>
                            <w:b/>
                            <w:spacing w:val="-20"/>
                            <w:sz w:val="28"/>
                          </w:rPr>
                          <w:t xml:space="preserve"> </w:t>
                        </w:r>
                        <w:r>
                          <w:rPr>
                            <w:b/>
                            <w:sz w:val="28"/>
                          </w:rPr>
                          <w:t>therapists</w:t>
                        </w:r>
                        <w:r>
                          <w:rPr>
                            <w:b/>
                            <w:spacing w:val="-10"/>
                            <w:sz w:val="28"/>
                          </w:rPr>
                          <w:t xml:space="preserve"> </w:t>
                        </w:r>
                        <w:r>
                          <w:rPr>
                            <w:b/>
                            <w:sz w:val="28"/>
                          </w:rPr>
                          <w:t>(WTE)</w:t>
                        </w:r>
                        <w:r>
                          <w:rPr>
                            <w:b/>
                            <w:spacing w:val="-7"/>
                            <w:sz w:val="28"/>
                          </w:rPr>
                          <w:t xml:space="preserve"> </w:t>
                        </w:r>
                        <w:r>
                          <w:rPr>
                            <w:b/>
                            <w:sz w:val="28"/>
                          </w:rPr>
                          <w:t>by</w:t>
                        </w:r>
                        <w:r>
                          <w:rPr>
                            <w:b/>
                            <w:spacing w:val="-10"/>
                            <w:sz w:val="28"/>
                          </w:rPr>
                          <w:t xml:space="preserve"> </w:t>
                        </w:r>
                        <w:r>
                          <w:rPr>
                            <w:b/>
                            <w:sz w:val="28"/>
                          </w:rPr>
                          <w:t xml:space="preserve">service </w:t>
                        </w:r>
                        <w:r>
                          <w:rPr>
                            <w:b/>
                            <w:spacing w:val="-4"/>
                            <w:sz w:val="28"/>
                          </w:rPr>
                          <w:t>area</w:t>
                        </w:r>
                      </w:p>
                    </w:txbxContent>
                  </v:textbox>
                </v:shape>
                <v:shape id="Textbox 1204" o:spid="_x0000_s1608" type="#_x0000_t202" style="position:absolute;left:91707;top:4305;width:753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" filled="f" stroked="f">
                  <v:textbox inset="0,0,0,0">
                    <w:txbxContent>
                      <w:p w14:paraId="5313BCBC" w14:textId="77777777" w:rsidR="00544DAD" w:rsidRDefault="00AE43C6">
                        <w:pPr>
                          <w:spacing w:line="259" w:lineRule="exact"/>
                          <w:rPr>
                            <w:sz w:val="23"/>
                          </w:rPr>
                        </w:pPr>
                        <w:r>
                          <w:rPr>
                            <w:sz w:val="23"/>
                          </w:rPr>
                          <w:t>78%,</w:t>
                        </w:r>
                        <w:r>
                          <w:rPr>
                            <w:spacing w:val="-1"/>
                            <w:sz w:val="23"/>
                          </w:rPr>
                          <w:t xml:space="preserve"> </w:t>
                        </w:r>
                        <w:r>
                          <w:rPr>
                            <w:spacing w:val="-2"/>
                            <w:sz w:val="23"/>
                          </w:rPr>
                          <w:t>4,608</w:t>
                        </w:r>
                      </w:p>
                    </w:txbxContent>
                  </v:textbox>
                </v:shape>
                <v:shape id="Textbox 1205" o:spid="_x0000_s1609" type="#_x0000_t202" style="position:absolute;left:4007;top:21443;width:6274;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" filled="f" stroked="f">
                  <v:textbox inset="0,0,0,0">
                    <w:txbxContent>
                      <w:p w14:paraId="5313BCBD" w14:textId="77777777" w:rsidR="00544DAD" w:rsidRDefault="00AE43C6">
                        <w:pPr>
                          <w:spacing w:line="259" w:lineRule="exact"/>
                          <w:rPr>
                            <w:sz w:val="23"/>
                          </w:rPr>
                        </w:pPr>
                        <w:r>
                          <w:rPr>
                            <w:sz w:val="23"/>
                          </w:rPr>
                          <w:t xml:space="preserve">14%, </w:t>
                        </w:r>
                        <w:r>
                          <w:rPr>
                            <w:spacing w:val="-5"/>
                            <w:sz w:val="23"/>
                          </w:rPr>
                          <w:t>827</w:t>
                        </w:r>
                      </w:p>
                    </w:txbxContent>
                  </v:textbox>
                </v:shape>
                <v:shape id="Textbox 1206" o:spid="_x0000_s1610" type="#_x0000_t202" style="position:absolute;left:15417;top:23476;width:5473;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" filled="f" stroked="f">
                  <v:textbox inset="0,0,0,0">
                    <w:txbxContent>
                      <w:p w14:paraId="5313BCBE" w14:textId="77777777" w:rsidR="00544DAD" w:rsidRDefault="00AE43C6">
                        <w:pPr>
                          <w:spacing w:line="259" w:lineRule="exact"/>
                          <w:rPr>
                            <w:sz w:val="23"/>
                          </w:rPr>
                        </w:pPr>
                        <w:r>
                          <w:rPr>
                            <w:sz w:val="23"/>
                          </w:rPr>
                          <w:t>6%,</w:t>
                        </w:r>
                        <w:r>
                          <w:rPr>
                            <w:spacing w:val="1"/>
                            <w:sz w:val="23"/>
                          </w:rPr>
                          <w:t xml:space="preserve"> </w:t>
                        </w:r>
                        <w:r>
                          <w:rPr>
                            <w:spacing w:val="-5"/>
                            <w:sz w:val="23"/>
                          </w:rPr>
                          <w:t>378</w:t>
                        </w:r>
                      </w:p>
                    </w:txbxContent>
                  </v:textbox>
                </v:shape>
                <v:shape id="Textbox 1207" o:spid="_x0000_s1611" type="#_x0000_t202" style="position:absolute;left:26884;top:24917;width:4680;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" filled="f" stroked="f">
                  <v:textbox inset="0,0,0,0">
                    <w:txbxContent>
                      <w:p w14:paraId="5313BCBF" w14:textId="77777777" w:rsidR="00544DAD" w:rsidRDefault="00AE43C6">
                        <w:pPr>
                          <w:spacing w:line="259" w:lineRule="exact"/>
                          <w:rPr>
                            <w:sz w:val="23"/>
                          </w:rPr>
                        </w:pPr>
                        <w:r>
                          <w:rPr>
                            <w:sz w:val="23"/>
                          </w:rPr>
                          <w:t>1%,</w:t>
                        </w:r>
                        <w:r>
                          <w:rPr>
                            <w:spacing w:val="2"/>
                            <w:sz w:val="23"/>
                          </w:rPr>
                          <w:t xml:space="preserve"> </w:t>
                        </w:r>
                        <w:r>
                          <w:rPr>
                            <w:spacing w:val="-5"/>
                            <w:sz w:val="23"/>
                          </w:rPr>
                          <w:t>60</w:t>
                        </w:r>
                      </w:p>
                    </w:txbxContent>
                  </v:textbox>
                </v:shape>
                <v:shape id="Textbox 1208" o:spid="_x0000_s1612" type="#_x0000_t202" style="position:absolute;left:38294;top:25190;width:3899;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" filled="f" stroked="f">
                  <v:textbox inset="0,0,0,0">
                    <w:txbxContent>
                      <w:p w14:paraId="5313BCC0" w14:textId="77777777" w:rsidR="00544DAD" w:rsidRDefault="00AE43C6">
                        <w:pPr>
                          <w:spacing w:line="259" w:lineRule="exact"/>
                          <w:rPr>
                            <w:sz w:val="23"/>
                          </w:rPr>
                        </w:pPr>
                        <w:r>
                          <w:rPr>
                            <w:sz w:val="23"/>
                          </w:rPr>
                          <w:t>0%,</w:t>
                        </w:r>
                        <w:r>
                          <w:rPr>
                            <w:spacing w:val="1"/>
                            <w:sz w:val="23"/>
                          </w:rPr>
                          <w:t xml:space="preserve"> </w:t>
                        </w:r>
                        <w:r>
                          <w:rPr>
                            <w:spacing w:val="-10"/>
                            <w:sz w:val="23"/>
                          </w:rPr>
                          <w:t>0</w:t>
                        </w:r>
                      </w:p>
                    </w:txbxContent>
                  </v:textbox>
                </v:shape>
                <v:shape id="Textbox 1209" o:spid="_x0000_s1613" type="#_x0000_t202" style="position:absolute;left:48962;top:25125;width:4680;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" filled="f" stroked="f">
                  <v:textbox inset="0,0,0,0">
                    <w:txbxContent>
                      <w:p w14:paraId="5313BCC1" w14:textId="77777777" w:rsidR="00544DAD" w:rsidRDefault="00AE43C6">
                        <w:pPr>
                          <w:spacing w:line="259" w:lineRule="exact"/>
                          <w:rPr>
                            <w:sz w:val="23"/>
                          </w:rPr>
                        </w:pPr>
                        <w:r>
                          <w:rPr>
                            <w:sz w:val="23"/>
                          </w:rPr>
                          <w:t>0%,</w:t>
                        </w:r>
                        <w:r>
                          <w:rPr>
                            <w:spacing w:val="2"/>
                            <w:sz w:val="23"/>
                          </w:rPr>
                          <w:t xml:space="preserve"> </w:t>
                        </w:r>
                        <w:r>
                          <w:rPr>
                            <w:spacing w:val="-5"/>
                            <w:sz w:val="23"/>
                          </w:rPr>
                          <w:t>14</w:t>
                        </w:r>
                      </w:p>
                    </w:txbxContent>
                  </v:textbox>
                </v:shape>
                <v:shape id="Textbox 1210" o:spid="_x0000_s1614" type="#_x0000_t202" style="position:absolute;left:60372;top:25178;width:3899;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" filled="f" stroked="f">
                  <v:textbox inset="0,0,0,0">
                    <w:txbxContent>
                      <w:p w14:paraId="5313BCC2" w14:textId="77777777" w:rsidR="00544DAD" w:rsidRDefault="00AE43C6">
                        <w:pPr>
                          <w:spacing w:line="259" w:lineRule="exact"/>
                          <w:rPr>
                            <w:sz w:val="23"/>
                          </w:rPr>
                        </w:pPr>
                        <w:r>
                          <w:rPr>
                            <w:sz w:val="23"/>
                          </w:rPr>
                          <w:t>0%,</w:t>
                        </w:r>
                        <w:r>
                          <w:rPr>
                            <w:spacing w:val="1"/>
                            <w:sz w:val="23"/>
                          </w:rPr>
                          <w:t xml:space="preserve"> </w:t>
                        </w:r>
                        <w:r>
                          <w:rPr>
                            <w:spacing w:val="-10"/>
                            <w:sz w:val="23"/>
                          </w:rPr>
                          <w:t>3</w:t>
                        </w:r>
                      </w:p>
                    </w:txbxContent>
                  </v:textbox>
                </v:shape>
                <v:shape id="Textbox 1211" o:spid="_x0000_s1615" type="#_x0000_t202" style="position:absolute;left:71410;top:25168;width:3905;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" filled="f" stroked="f">
                  <v:textbox inset="0,0,0,0">
                    <w:txbxContent>
                      <w:p w14:paraId="5313BCC3" w14:textId="77777777" w:rsidR="00544DAD" w:rsidRDefault="00AE43C6">
                        <w:pPr>
                          <w:spacing w:line="259" w:lineRule="exact"/>
                          <w:rPr>
                            <w:sz w:val="23"/>
                          </w:rPr>
                        </w:pPr>
                        <w:r>
                          <w:rPr>
                            <w:sz w:val="23"/>
                          </w:rPr>
                          <w:t>0%,</w:t>
                        </w:r>
                        <w:r>
                          <w:rPr>
                            <w:spacing w:val="1"/>
                            <w:sz w:val="23"/>
                          </w:rPr>
                          <w:t xml:space="preserve"> </w:t>
                        </w:r>
                        <w:r>
                          <w:rPr>
                            <w:spacing w:val="-10"/>
                            <w:sz w:val="23"/>
                          </w:rPr>
                          <w:t>5</w:t>
                        </w:r>
                      </w:p>
                    </w:txbxContent>
                  </v:textbox>
                </v:shape>
                <v:shape id="Textbox 1212" o:spid="_x0000_s1616" type="#_x0000_t202" style="position:absolute;left:82450;top:25187;width:3899;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" filled="f" stroked="f">
                  <v:textbox inset="0,0,0,0">
                    <w:txbxContent>
                      <w:p w14:paraId="5313BCC4" w14:textId="77777777" w:rsidR="00544DAD" w:rsidRDefault="00AE43C6">
                        <w:pPr>
                          <w:spacing w:line="259" w:lineRule="exact"/>
                          <w:rPr>
                            <w:sz w:val="23"/>
                          </w:rPr>
                        </w:pPr>
                        <w:r>
                          <w:rPr>
                            <w:sz w:val="23"/>
                          </w:rPr>
                          <w:t>0%,</w:t>
                        </w:r>
                        <w:r>
                          <w:rPr>
                            <w:spacing w:val="2"/>
                            <w:sz w:val="23"/>
                          </w:rPr>
                          <w:t xml:space="preserve"> </w:t>
                        </w:r>
                        <w:r>
                          <w:rPr>
                            <w:spacing w:val="-10"/>
                            <w:sz w:val="23"/>
                          </w:rPr>
                          <w:t>1</w:t>
                        </w:r>
                      </w:p>
                    </w:txbxContent>
                  </v:textbox>
                </v:shape>
                <v:shape id="Textbox 1213" o:spid="_x0000_s1617" type="#_x0000_t202" style="position:absolute;left:2533;top:28274;width:9233;height:5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" filled="f" stroked="f">
                  <v:textbox inset="0,0,0,0">
                    <w:txbxContent>
                      <w:p w14:paraId="5313BCC5" w14:textId="77777777" w:rsidR="00544DAD" w:rsidRDefault="00AE43C6">
                        <w:pPr>
                          <w:spacing w:line="242" w:lineRule="auto"/>
                          <w:ind w:left="-1" w:right="18" w:hanging="2"/>
                          <w:jc w:val="center"/>
                          <w:rPr>
                            <w:sz w:val="23"/>
                          </w:rPr>
                        </w:pPr>
                        <w:r>
                          <w:rPr>
                            <w:spacing w:val="-2"/>
                            <w:sz w:val="23"/>
                          </w:rPr>
                          <w:t xml:space="preserve">Adult Community </w:t>
                        </w:r>
                        <w:r>
                          <w:rPr>
                            <w:sz w:val="23"/>
                          </w:rPr>
                          <w:t>Mental</w:t>
                        </w:r>
                        <w:r>
                          <w:rPr>
                            <w:spacing w:val="-16"/>
                            <w:sz w:val="23"/>
                          </w:rPr>
                          <w:t xml:space="preserve"> </w:t>
                        </w:r>
                        <w:r>
                          <w:rPr>
                            <w:sz w:val="23"/>
                          </w:rPr>
                          <w:t>Health</w:t>
                        </w:r>
                      </w:p>
                    </w:txbxContent>
                  </v:textbox>
                </v:shape>
                <v:shape id="Textbox 1214" o:spid="_x0000_s1618" type="#_x0000_t202" style="position:absolute;left:12671;top:28274;width:21336;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" filled="f" stroked="f">
                  <v:textbox inset="0,0,0,0">
                    <w:txbxContent>
                      <w:p w14:paraId="5313BCC6" w14:textId="77777777" w:rsidR="00544DAD" w:rsidRDefault="00AE43C6">
                        <w:pPr>
                          <w:spacing w:line="259" w:lineRule="exact"/>
                          <w:rPr>
                            <w:sz w:val="23"/>
                          </w:rPr>
                        </w:pPr>
                        <w:r>
                          <w:rPr>
                            <w:sz w:val="23"/>
                          </w:rPr>
                          <w:t>CYP</w:t>
                        </w:r>
                        <w:r>
                          <w:rPr>
                            <w:spacing w:val="2"/>
                            <w:sz w:val="23"/>
                          </w:rPr>
                          <w:t xml:space="preserve"> </w:t>
                        </w:r>
                        <w:r>
                          <w:rPr>
                            <w:sz w:val="23"/>
                          </w:rPr>
                          <w:t>Community</w:t>
                        </w:r>
                        <w:r>
                          <w:rPr>
                            <w:spacing w:val="79"/>
                            <w:sz w:val="23"/>
                          </w:rPr>
                          <w:t xml:space="preserve"> </w:t>
                        </w:r>
                        <w:r>
                          <w:rPr>
                            <w:sz w:val="23"/>
                          </w:rPr>
                          <w:t>Adult</w:t>
                        </w:r>
                        <w:r>
                          <w:rPr>
                            <w:spacing w:val="-4"/>
                            <w:sz w:val="23"/>
                          </w:rPr>
                          <w:t xml:space="preserve"> </w:t>
                        </w:r>
                        <w:r>
                          <w:rPr>
                            <w:spacing w:val="-2"/>
                            <w:sz w:val="23"/>
                          </w:rPr>
                          <w:t>Inpatient</w:t>
                        </w:r>
                      </w:p>
                    </w:txbxContent>
                  </v:textbox>
                </v:shape>
                <v:shape id="Textbox 1215" o:spid="_x0000_s1619" type="#_x0000_t202" style="position:absolute;left:35650;top:28274;width:9239;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" filled="f" stroked="f">
                  <v:textbox inset="0,0,0,0">
                    <w:txbxContent>
                      <w:p w14:paraId="5313BCC7" w14:textId="77777777" w:rsidR="00544DAD" w:rsidRDefault="00AE43C6">
                        <w:pPr>
                          <w:spacing w:line="242" w:lineRule="auto"/>
                          <w:ind w:right="18"/>
                          <w:rPr>
                            <w:sz w:val="23"/>
                          </w:rPr>
                        </w:pPr>
                        <w:r>
                          <w:rPr>
                            <w:sz w:val="23"/>
                          </w:rPr>
                          <w:t>CYP</w:t>
                        </w:r>
                        <w:r>
                          <w:rPr>
                            <w:spacing w:val="-16"/>
                            <w:sz w:val="23"/>
                          </w:rPr>
                          <w:t xml:space="preserve"> </w:t>
                        </w:r>
                        <w:r>
                          <w:rPr>
                            <w:sz w:val="23"/>
                          </w:rPr>
                          <w:t>Inpatient Mental</w:t>
                        </w:r>
                        <w:r>
                          <w:rPr>
                            <w:spacing w:val="4"/>
                            <w:sz w:val="23"/>
                          </w:rPr>
                          <w:t xml:space="preserve"> </w:t>
                        </w:r>
                        <w:r>
                          <w:rPr>
                            <w:spacing w:val="-2"/>
                            <w:sz w:val="23"/>
                          </w:rPr>
                          <w:t>Health</w:t>
                        </w:r>
                      </w:p>
                    </w:txbxContent>
                  </v:textbox>
                </v:shape>
                <v:shape id="Textbox 1216" o:spid="_x0000_s1620" type="#_x0000_t202" style="position:absolute;left:46157;top:28274;width:10306;height:5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" filled="f" stroked="f">
                  <v:textbox inset="0,0,0,0">
                    <w:txbxContent>
                      <w:p w14:paraId="5313BCC8" w14:textId="77777777" w:rsidR="00544DAD" w:rsidRDefault="00AE43C6">
                        <w:pPr>
                          <w:spacing w:line="242" w:lineRule="auto"/>
                          <w:ind w:right="18" w:hanging="2"/>
                          <w:jc w:val="center"/>
                          <w:rPr>
                            <w:sz w:val="23"/>
                          </w:rPr>
                        </w:pPr>
                        <w:r>
                          <w:rPr>
                            <w:spacing w:val="-2"/>
                            <w:sz w:val="23"/>
                          </w:rPr>
                          <w:t xml:space="preserve">Adult Community </w:t>
                        </w:r>
                        <w:r>
                          <w:rPr>
                            <w:sz w:val="23"/>
                          </w:rPr>
                          <w:t>Physical</w:t>
                        </w:r>
                        <w:r>
                          <w:rPr>
                            <w:spacing w:val="-16"/>
                            <w:sz w:val="23"/>
                          </w:rPr>
                          <w:t xml:space="preserve"> </w:t>
                        </w:r>
                        <w:r>
                          <w:rPr>
                            <w:sz w:val="23"/>
                          </w:rPr>
                          <w:t>Health</w:t>
                        </w:r>
                      </w:p>
                    </w:txbxContent>
                  </v:textbox>
                </v:shape>
                <v:shape id="Textbox 1217" o:spid="_x0000_s1621" type="#_x0000_t202" style="position:absolute;left:56828;top:28274;width:32176;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" filled="f" stroked="f">
                  <v:textbox inset="0,0,0,0">
                    <w:txbxContent>
                      <w:p w14:paraId="5313BCC9" w14:textId="77777777" w:rsidR="00544DAD" w:rsidRDefault="00AE43C6">
                        <w:pPr>
                          <w:tabs>
                            <w:tab w:val="left" w:pos="3618"/>
                          </w:tabs>
                          <w:spacing w:line="259" w:lineRule="exact"/>
                          <w:rPr>
                            <w:sz w:val="23"/>
                          </w:rPr>
                        </w:pPr>
                        <w:r>
                          <w:rPr>
                            <w:sz w:val="23"/>
                          </w:rPr>
                          <w:t>CYP</w:t>
                        </w:r>
                        <w:r>
                          <w:rPr>
                            <w:spacing w:val="2"/>
                            <w:sz w:val="23"/>
                          </w:rPr>
                          <w:t xml:space="preserve"> </w:t>
                        </w:r>
                        <w:r>
                          <w:rPr>
                            <w:sz w:val="23"/>
                          </w:rPr>
                          <w:t>Community</w:t>
                        </w:r>
                        <w:r>
                          <w:rPr>
                            <w:spacing w:val="79"/>
                            <w:sz w:val="23"/>
                          </w:rPr>
                          <w:t xml:space="preserve"> </w:t>
                        </w:r>
                        <w:r>
                          <w:rPr>
                            <w:sz w:val="23"/>
                          </w:rPr>
                          <w:t>Adult</w:t>
                        </w:r>
                        <w:r>
                          <w:rPr>
                            <w:spacing w:val="-4"/>
                            <w:sz w:val="23"/>
                          </w:rPr>
                          <w:t xml:space="preserve"> </w:t>
                        </w:r>
                        <w:r>
                          <w:rPr>
                            <w:spacing w:val="-2"/>
                            <w:sz w:val="23"/>
                          </w:rPr>
                          <w:t>Inpatient</w:t>
                        </w:r>
                        <w:r>
                          <w:rPr>
                            <w:sz w:val="23"/>
                          </w:rPr>
                          <w:tab/>
                          <w:t>CYP</w:t>
                        </w:r>
                        <w:r>
                          <w:rPr>
                            <w:spacing w:val="2"/>
                            <w:sz w:val="23"/>
                          </w:rPr>
                          <w:t xml:space="preserve"> </w:t>
                        </w:r>
                        <w:r>
                          <w:rPr>
                            <w:spacing w:val="-2"/>
                            <w:sz w:val="23"/>
                          </w:rPr>
                          <w:t>Inpatient</w:t>
                        </w:r>
                      </w:p>
                    </w:txbxContent>
                  </v:textbox>
                </v:shape>
                <v:shape id="Textbox 1218" o:spid="_x0000_s1622" type="#_x0000_t202" style="position:absolute;left:91913;top:28274;width:7093;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" filled="f" stroked="f">
                  <v:textbox inset="0,0,0,0">
                    <w:txbxContent>
                      <w:p w14:paraId="5313BCCA" w14:textId="77777777" w:rsidR="00544DAD" w:rsidRDefault="00AE43C6">
                        <w:pPr>
                          <w:spacing w:line="259" w:lineRule="exact"/>
                          <w:rPr>
                            <w:sz w:val="23"/>
                          </w:rPr>
                        </w:pPr>
                        <w:r>
                          <w:rPr>
                            <w:sz w:val="23"/>
                          </w:rPr>
                          <w:t>NHS</w:t>
                        </w:r>
                        <w:r>
                          <w:rPr>
                            <w:spacing w:val="-2"/>
                            <w:sz w:val="23"/>
                          </w:rPr>
                          <w:t xml:space="preserve"> </w:t>
                        </w:r>
                        <w:proofErr w:type="spellStart"/>
                        <w:r>
                          <w:rPr>
                            <w:spacing w:val="-4"/>
                            <w:sz w:val="23"/>
                          </w:rPr>
                          <w:t>TTad</w:t>
                        </w:r>
                        <w:proofErr w:type="spellEnd"/>
                      </w:p>
                    </w:txbxContent>
                  </v:textbox>
                </v:shape>
                <v:shape id="Textbox 1219" o:spid="_x0000_s1623" type="#_x0000_t202" style="position:absolute;left:13570;top:29972;width:20276;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" filled="f" stroked="f">
                  <v:textbox inset="0,0,0,0">
                    <w:txbxContent>
                      <w:p w14:paraId="5313BCCB" w14:textId="77777777" w:rsidR="00544DAD" w:rsidRDefault="00AE43C6">
                        <w:pPr>
                          <w:tabs>
                            <w:tab w:val="left" w:pos="1738"/>
                          </w:tabs>
                          <w:spacing w:line="259" w:lineRule="exact"/>
                          <w:rPr>
                            <w:sz w:val="23"/>
                          </w:rPr>
                        </w:pPr>
                        <w:r>
                          <w:rPr>
                            <w:sz w:val="23"/>
                          </w:rPr>
                          <w:t>Mental</w:t>
                        </w:r>
                        <w:r>
                          <w:rPr>
                            <w:spacing w:val="4"/>
                            <w:sz w:val="23"/>
                          </w:rPr>
                          <w:t xml:space="preserve"> </w:t>
                        </w:r>
                        <w:r>
                          <w:rPr>
                            <w:spacing w:val="-2"/>
                            <w:sz w:val="23"/>
                          </w:rPr>
                          <w:t>Health</w:t>
                        </w:r>
                        <w:r>
                          <w:rPr>
                            <w:sz w:val="23"/>
                          </w:rPr>
                          <w:tab/>
                          <w:t>Mental</w:t>
                        </w:r>
                        <w:r>
                          <w:rPr>
                            <w:spacing w:val="4"/>
                            <w:sz w:val="23"/>
                          </w:rPr>
                          <w:t xml:space="preserve"> </w:t>
                        </w:r>
                        <w:r>
                          <w:rPr>
                            <w:spacing w:val="-2"/>
                            <w:sz w:val="23"/>
                          </w:rPr>
                          <w:t>Health</w:t>
                        </w:r>
                      </w:p>
                    </w:txbxContent>
                  </v:textbox>
                </v:shape>
                <v:shape id="Textbox 1220" o:spid="_x0000_s1624" type="#_x0000_t202" style="position:absolute;left:57197;top:29972;width:32359;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" filled="f" stroked="f">
                  <v:textbox inset="0,0,0,0">
                    <w:txbxContent>
                      <w:p w14:paraId="5313BCCC" w14:textId="77777777" w:rsidR="00544DAD" w:rsidRDefault="00AE43C6">
                        <w:pPr>
                          <w:spacing w:line="259" w:lineRule="exact"/>
                          <w:rPr>
                            <w:sz w:val="23"/>
                          </w:rPr>
                        </w:pPr>
                        <w:r>
                          <w:rPr>
                            <w:sz w:val="23"/>
                          </w:rPr>
                          <w:t>Physical</w:t>
                        </w:r>
                        <w:r>
                          <w:rPr>
                            <w:spacing w:val="1"/>
                            <w:sz w:val="23"/>
                          </w:rPr>
                          <w:t xml:space="preserve"> </w:t>
                        </w:r>
                        <w:r>
                          <w:rPr>
                            <w:sz w:val="23"/>
                          </w:rPr>
                          <w:t>Health</w:t>
                        </w:r>
                        <w:r>
                          <w:rPr>
                            <w:spacing w:val="77"/>
                            <w:sz w:val="23"/>
                          </w:rPr>
                          <w:t xml:space="preserve"> </w:t>
                        </w:r>
                        <w:r>
                          <w:rPr>
                            <w:sz w:val="23"/>
                          </w:rPr>
                          <w:t>Physical</w:t>
                        </w:r>
                        <w:r>
                          <w:rPr>
                            <w:spacing w:val="2"/>
                            <w:sz w:val="23"/>
                          </w:rPr>
                          <w:t xml:space="preserve"> </w:t>
                        </w:r>
                        <w:r>
                          <w:rPr>
                            <w:sz w:val="23"/>
                          </w:rPr>
                          <w:t>Health</w:t>
                        </w:r>
                        <w:r>
                          <w:rPr>
                            <w:spacing w:val="73"/>
                            <w:sz w:val="23"/>
                          </w:rPr>
                          <w:t xml:space="preserve"> </w:t>
                        </w:r>
                        <w:r>
                          <w:rPr>
                            <w:sz w:val="23"/>
                          </w:rPr>
                          <w:t>Physical</w:t>
                        </w:r>
                        <w:r>
                          <w:rPr>
                            <w:spacing w:val="1"/>
                            <w:sz w:val="23"/>
                          </w:rPr>
                          <w:t xml:space="preserve"> </w:t>
                        </w:r>
                        <w:r>
                          <w:rPr>
                            <w:spacing w:val="-2"/>
                            <w:sz w:val="23"/>
                          </w:rPr>
                          <w:t>Health</w:t>
                        </w:r>
                      </w:p>
                    </w:txbxContent>
                  </v:textbox>
                </v:shape>
                <w10:wrap type="topAndBottom" anchorx="page"/>
              </v:group>
            </w:pict>
          </mc:Fallback>
        </mc:AlternateContent>
      </w:r>
    </w:p>
    <w:p w14:paraId="5FC96E38" w14:textId="77777777" w:rsidR="00C05FB9" w:rsidRPr="00402967" w:rsidRDefault="00C05FB9" w:rsidP="00C05FB9">
      <w:pPr>
        <w:pStyle w:val="BodyText"/>
        <w:ind w:firstLine="400"/>
        <w:rPr>
          <w:color w:val="221F1F"/>
        </w:rPr>
      </w:pPr>
    </w:p>
    <w:p w14:paraId="5313A2F4" w14:textId="2ED5EBF2" w:rsidR="00544DAD" w:rsidRPr="00402967" w:rsidRDefault="00C05FB9" w:rsidP="00C05FB9">
      <w:pPr>
        <w:pStyle w:val="BodyText"/>
        <w:ind w:firstLine="400"/>
        <w:rPr>
          <w:sz w:val="20"/>
        </w:rPr>
      </w:pPr>
      <w:r w:rsidRPr="00402967">
        <w:rPr>
          <w:color w:val="221F1F"/>
        </w:rPr>
        <w:t>Includes</w:t>
      </w:r>
      <w:r w:rsidRPr="00402967">
        <w:rPr>
          <w:color w:val="221F1F"/>
          <w:spacing w:val="-14"/>
        </w:rPr>
        <w:t xml:space="preserve"> </w:t>
      </w:r>
      <w:r w:rsidRPr="00402967">
        <w:rPr>
          <w:color w:val="221F1F"/>
        </w:rPr>
        <w:t>NHS</w:t>
      </w:r>
      <w:r w:rsidRPr="00402967">
        <w:rPr>
          <w:color w:val="221F1F"/>
          <w:spacing w:val="-9"/>
        </w:rPr>
        <w:t xml:space="preserve"> </w:t>
      </w:r>
      <w:r w:rsidRPr="00402967">
        <w:rPr>
          <w:color w:val="221F1F"/>
        </w:rPr>
        <w:t>Talking</w:t>
      </w:r>
      <w:r w:rsidRPr="00402967">
        <w:rPr>
          <w:color w:val="221F1F"/>
          <w:spacing w:val="-12"/>
        </w:rPr>
        <w:t xml:space="preserve"> </w:t>
      </w:r>
      <w:r w:rsidRPr="00402967">
        <w:rPr>
          <w:color w:val="221F1F"/>
        </w:rPr>
        <w:t>Therapies</w:t>
      </w:r>
      <w:r w:rsidRPr="00402967">
        <w:rPr>
          <w:color w:val="221F1F"/>
          <w:spacing w:val="-14"/>
        </w:rPr>
        <w:t xml:space="preserve"> </w:t>
      </w:r>
      <w:r w:rsidRPr="00402967">
        <w:rPr>
          <w:color w:val="221F1F"/>
        </w:rPr>
        <w:t>Census</w:t>
      </w:r>
      <w:r w:rsidRPr="00402967">
        <w:rPr>
          <w:color w:val="221F1F"/>
          <w:spacing w:val="-12"/>
        </w:rPr>
        <w:t xml:space="preserve"> </w:t>
      </w:r>
      <w:r w:rsidRPr="00402967">
        <w:rPr>
          <w:color w:val="221F1F"/>
          <w:spacing w:val="-4"/>
        </w:rPr>
        <w:t>data.</w:t>
      </w:r>
    </w:p>
    <w:p w14:paraId="5313A2F8" w14:textId="77777777" w:rsidR="00544DAD" w:rsidRPr="00402967" w:rsidRDefault="00544DAD">
      <w:pPr>
        <w:rPr>
          <w:sz w:val="24"/>
        </w:rPr>
        <w:sectPr w:rsidR="00544DAD" w:rsidRPr="00402967">
          <w:pgSz w:w="19200" w:h="10800" w:orient="landscape"/>
          <w:pgMar w:top="380" w:right="0" w:bottom="0" w:left="280" w:header="720" w:footer="720" w:gutter="0"/>
          <w:cols w:space="720"/>
        </w:sectPr>
      </w:pPr>
    </w:p>
    <w:p w14:paraId="5313A2FA" w14:textId="73A09A6B" w:rsidR="00544DAD" w:rsidRPr="00402967" w:rsidRDefault="00AE43C6">
      <w:pPr>
        <w:pStyle w:val="BodyText"/>
        <w:spacing w:before="311" w:line="249" w:lineRule="auto"/>
        <w:ind w:left="400" w:right="1054"/>
        <w:jc w:val="both"/>
      </w:pPr>
      <w:bookmarkStart w:id="89" w:name="Slide_77:_Cognitive_Behavioural_Therapis"/>
      <w:bookmarkEnd w:id="89"/>
      <w:r w:rsidRPr="00402967">
        <w:lastRenderedPageBreak/>
        <w:t xml:space="preserve">Staff profiles of cognitive </w:t>
      </w:r>
      <w:proofErr w:type="spellStart"/>
      <w:r w:rsidRPr="00402967">
        <w:t>behavioural</w:t>
      </w:r>
      <w:proofErr w:type="spellEnd"/>
      <w:r w:rsidRPr="00402967">
        <w:t xml:space="preserve"> therapists were based on small numbers for some salary </w:t>
      </w:r>
      <w:proofErr w:type="gramStart"/>
      <w:r w:rsidRPr="00402967">
        <w:t>bands</w:t>
      </w:r>
      <w:proofErr w:type="gramEnd"/>
      <w:r w:rsidRPr="00402967">
        <w:t xml:space="preserve"> which made comparison difficult. Table </w:t>
      </w:r>
      <w:r w:rsidR="00874CDF">
        <w:t>48</w:t>
      </w:r>
      <w:r w:rsidRPr="00402967">
        <w:t xml:space="preserve"> shows that staff profiles were</w:t>
      </w:r>
      <w:r w:rsidRPr="00402967">
        <w:rPr>
          <w:spacing w:val="-2"/>
        </w:rPr>
        <w:t xml:space="preserve"> </w:t>
      </w:r>
      <w:r w:rsidRPr="00402967">
        <w:t>broadly</w:t>
      </w:r>
      <w:r w:rsidRPr="00402967">
        <w:rPr>
          <w:spacing w:val="-3"/>
        </w:rPr>
        <w:t xml:space="preserve"> </w:t>
      </w:r>
      <w:r w:rsidRPr="00402967">
        <w:t xml:space="preserve">similar across service areas, with </w:t>
      </w:r>
      <w:proofErr w:type="gramStart"/>
      <w:r w:rsidRPr="00402967">
        <w:t>the majority of</w:t>
      </w:r>
      <w:proofErr w:type="gramEnd"/>
      <w:r w:rsidRPr="00402967">
        <w:t xml:space="preserve"> cognitive </w:t>
      </w:r>
      <w:proofErr w:type="spellStart"/>
      <w:r w:rsidRPr="00402967">
        <w:t>behavioural</w:t>
      </w:r>
      <w:proofErr w:type="spellEnd"/>
      <w:r w:rsidRPr="00402967">
        <w:t xml:space="preserve"> therapists (69%)</w:t>
      </w:r>
      <w:r w:rsidRPr="00402967">
        <w:rPr>
          <w:spacing w:val="-1"/>
        </w:rPr>
        <w:t xml:space="preserve"> </w:t>
      </w:r>
      <w:r w:rsidRPr="00402967">
        <w:t>reported in salary</w:t>
      </w:r>
      <w:r w:rsidRPr="00402967">
        <w:rPr>
          <w:spacing w:val="-3"/>
        </w:rPr>
        <w:t xml:space="preserve"> </w:t>
      </w:r>
      <w:r w:rsidRPr="00402967">
        <w:t>band</w:t>
      </w:r>
      <w:r w:rsidRPr="00402967">
        <w:rPr>
          <w:spacing w:val="-1"/>
        </w:rPr>
        <w:t xml:space="preserve"> </w:t>
      </w:r>
      <w:r w:rsidRPr="00402967">
        <w:t xml:space="preserve">7. </w:t>
      </w:r>
      <w:r w:rsidR="004D61BC" w:rsidRPr="00402967">
        <w:t>NHS Talking Therapies</w:t>
      </w:r>
      <w:r w:rsidRPr="00402967">
        <w:t xml:space="preserve"> services reported the highest number</w:t>
      </w:r>
      <w:r w:rsidRPr="00402967">
        <w:rPr>
          <w:spacing w:val="-3"/>
        </w:rPr>
        <w:t xml:space="preserve"> </w:t>
      </w:r>
      <w:r w:rsidRPr="00402967">
        <w:t xml:space="preserve">of cognitive </w:t>
      </w:r>
      <w:proofErr w:type="spellStart"/>
      <w:r w:rsidRPr="00402967">
        <w:t>behavioural</w:t>
      </w:r>
      <w:proofErr w:type="spellEnd"/>
      <w:r w:rsidRPr="00402967">
        <w:rPr>
          <w:spacing w:val="-2"/>
        </w:rPr>
        <w:t xml:space="preserve"> </w:t>
      </w:r>
      <w:r w:rsidRPr="00402967">
        <w:t>therapists (4,503</w:t>
      </w:r>
      <w:r w:rsidRPr="00402967">
        <w:rPr>
          <w:spacing w:val="-2"/>
        </w:rPr>
        <w:t xml:space="preserve"> </w:t>
      </w:r>
      <w:r w:rsidRPr="00402967">
        <w:t>WTE), within this service nearly three quarters of the workforce were reported</w:t>
      </w:r>
      <w:r w:rsidRPr="00402967">
        <w:rPr>
          <w:spacing w:val="-1"/>
        </w:rPr>
        <w:t xml:space="preserve"> </w:t>
      </w:r>
      <w:r w:rsidRPr="00402967">
        <w:t>in salary band</w:t>
      </w:r>
      <w:r w:rsidRPr="00402967">
        <w:rPr>
          <w:spacing w:val="-2"/>
        </w:rPr>
        <w:t xml:space="preserve"> </w:t>
      </w:r>
      <w:r w:rsidRPr="00402967">
        <w:t>7 (73%).</w:t>
      </w:r>
    </w:p>
    <w:p w14:paraId="6480A9BD" w14:textId="77777777" w:rsidR="002621BC" w:rsidRPr="00402967" w:rsidRDefault="002621BC" w:rsidP="002621BC">
      <w:pPr>
        <w:pStyle w:val="BodyText"/>
        <w:spacing w:before="120" w:line="249" w:lineRule="auto"/>
        <w:ind w:left="403" w:right="1054"/>
        <w:jc w:val="both"/>
      </w:pPr>
      <w:r w:rsidRPr="00402967">
        <w:t>The total WTE in the table is reported differently from the above WTE across all service areas, due to submission of abridged templates by participants, which did not include banding details.</w:t>
      </w:r>
    </w:p>
    <w:p w14:paraId="5313A2FB" w14:textId="06BDF506" w:rsidR="00544DAD" w:rsidRPr="00402967" w:rsidRDefault="002621BC" w:rsidP="002621BC">
      <w:pPr>
        <w:pStyle w:val="BodyText"/>
        <w:spacing w:before="120" w:line="249" w:lineRule="auto"/>
        <w:ind w:left="403" w:right="1054"/>
        <w:jc w:val="both"/>
        <w:rPr>
          <w:color w:val="221F1F"/>
          <w:spacing w:val="-4"/>
        </w:rPr>
      </w:pPr>
      <w:r w:rsidRPr="00402967">
        <w:rPr>
          <w:color w:val="221F1F"/>
        </w:rPr>
        <w:t>Includes</w:t>
      </w:r>
      <w:r w:rsidRPr="00402967">
        <w:rPr>
          <w:color w:val="221F1F"/>
          <w:spacing w:val="-14"/>
        </w:rPr>
        <w:t xml:space="preserve"> </w:t>
      </w:r>
      <w:r w:rsidRPr="00402967">
        <w:rPr>
          <w:color w:val="221F1F"/>
        </w:rPr>
        <w:t>NHS</w:t>
      </w:r>
      <w:r w:rsidRPr="00402967">
        <w:rPr>
          <w:color w:val="221F1F"/>
          <w:spacing w:val="-9"/>
        </w:rPr>
        <w:t xml:space="preserve"> </w:t>
      </w:r>
      <w:r w:rsidRPr="00402967">
        <w:rPr>
          <w:color w:val="221F1F"/>
        </w:rPr>
        <w:t>Talking</w:t>
      </w:r>
      <w:r w:rsidRPr="00402967">
        <w:rPr>
          <w:color w:val="221F1F"/>
          <w:spacing w:val="-12"/>
        </w:rPr>
        <w:t xml:space="preserve"> </w:t>
      </w:r>
      <w:r w:rsidRPr="00402967">
        <w:rPr>
          <w:color w:val="221F1F"/>
        </w:rPr>
        <w:t>Therapies</w:t>
      </w:r>
      <w:r w:rsidRPr="00402967">
        <w:rPr>
          <w:color w:val="221F1F"/>
          <w:spacing w:val="-14"/>
        </w:rPr>
        <w:t xml:space="preserve"> </w:t>
      </w:r>
      <w:r w:rsidRPr="00402967">
        <w:rPr>
          <w:color w:val="221F1F"/>
        </w:rPr>
        <w:t>Census</w:t>
      </w:r>
      <w:r w:rsidRPr="00402967">
        <w:rPr>
          <w:color w:val="221F1F"/>
          <w:spacing w:val="-12"/>
        </w:rPr>
        <w:t xml:space="preserve"> </w:t>
      </w:r>
      <w:r w:rsidRPr="00402967">
        <w:rPr>
          <w:color w:val="221F1F"/>
          <w:spacing w:val="-4"/>
        </w:rPr>
        <w:t>data.</w:t>
      </w:r>
    </w:p>
    <w:p w14:paraId="5313A2FC" w14:textId="66CECE70" w:rsidR="00544DAD" w:rsidRPr="00402967" w:rsidRDefault="00544DAD">
      <w:pPr>
        <w:pStyle w:val="BodyText"/>
        <w:rPr>
          <w:sz w:val="20"/>
        </w:rPr>
      </w:pPr>
    </w:p>
    <w:tbl>
      <w:tblPr>
        <w:tblW w:w="0" w:type="auto"/>
        <w:tblInd w:w="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3850"/>
        <w:gridCol w:w="1253"/>
        <w:gridCol w:w="851"/>
        <w:gridCol w:w="1007"/>
        <w:gridCol w:w="1037"/>
        <w:gridCol w:w="1037"/>
        <w:gridCol w:w="1037"/>
        <w:gridCol w:w="1037"/>
        <w:gridCol w:w="1037"/>
        <w:gridCol w:w="1037"/>
        <w:gridCol w:w="1037"/>
        <w:gridCol w:w="1037"/>
        <w:gridCol w:w="1037"/>
        <w:gridCol w:w="1000"/>
        <w:gridCol w:w="1076"/>
      </w:tblGrid>
      <w:tr w:rsidR="002621BC" w:rsidRPr="00402967" w14:paraId="0EBE1754" w14:textId="77777777" w:rsidTr="002621BC">
        <w:trPr>
          <w:trHeight w:val="413"/>
        </w:trPr>
        <w:tc>
          <w:tcPr>
            <w:tcW w:w="3850" w:type="dxa"/>
            <w:shd w:val="clear" w:color="auto" w:fill="002F86"/>
            <w:vAlign w:val="center"/>
          </w:tcPr>
          <w:p w14:paraId="52A6461C" w14:textId="31D52813" w:rsidR="002621BC" w:rsidRPr="00402967" w:rsidRDefault="002621BC" w:rsidP="002621BC">
            <w:pPr>
              <w:pStyle w:val="TableParagraph"/>
              <w:spacing w:before="88"/>
              <w:ind w:left="34"/>
              <w:jc w:val="left"/>
              <w:rPr>
                <w:b/>
                <w:sz w:val="24"/>
                <w:szCs w:val="24"/>
              </w:rPr>
            </w:pPr>
            <w:r w:rsidRPr="00402967">
              <w:rPr>
                <w:b/>
                <w:sz w:val="24"/>
                <w:szCs w:val="24"/>
              </w:rPr>
              <w:t xml:space="preserve">Cognitive </w:t>
            </w:r>
            <w:proofErr w:type="spellStart"/>
            <w:r w:rsidRPr="00402967">
              <w:rPr>
                <w:b/>
                <w:sz w:val="24"/>
                <w:szCs w:val="24"/>
              </w:rPr>
              <w:t>Behavioural</w:t>
            </w:r>
            <w:proofErr w:type="spellEnd"/>
            <w:r w:rsidRPr="00402967">
              <w:rPr>
                <w:b/>
                <w:sz w:val="24"/>
                <w:szCs w:val="24"/>
              </w:rPr>
              <w:t xml:space="preserve"> Therapists</w:t>
            </w:r>
          </w:p>
        </w:tc>
        <w:tc>
          <w:tcPr>
            <w:tcW w:w="1253" w:type="dxa"/>
            <w:shd w:val="clear" w:color="auto" w:fill="002F86"/>
            <w:vAlign w:val="center"/>
          </w:tcPr>
          <w:p w14:paraId="4FDC8314" w14:textId="15290821" w:rsidR="002621BC" w:rsidRPr="00402967" w:rsidRDefault="002621BC" w:rsidP="002621BC">
            <w:pPr>
              <w:pStyle w:val="TableParagraph"/>
              <w:spacing w:before="98"/>
              <w:ind w:left="26" w:right="27"/>
              <w:rPr>
                <w:b/>
                <w:spacing w:val="-5"/>
                <w:w w:val="105"/>
                <w:sz w:val="24"/>
                <w:szCs w:val="24"/>
              </w:rPr>
            </w:pPr>
            <w:r w:rsidRPr="00402967">
              <w:rPr>
                <w:b/>
                <w:color w:val="FFFFFF" w:themeColor="background1"/>
                <w:spacing w:val="-5"/>
                <w:sz w:val="24"/>
                <w:szCs w:val="24"/>
              </w:rPr>
              <w:t>Unpaid or Volunteer</w:t>
            </w:r>
          </w:p>
        </w:tc>
        <w:tc>
          <w:tcPr>
            <w:tcW w:w="851" w:type="dxa"/>
            <w:tcBorders>
              <w:right w:val="single" w:sz="6" w:space="0" w:color="D9D9D9"/>
            </w:tcBorders>
            <w:shd w:val="clear" w:color="auto" w:fill="002F86"/>
            <w:vAlign w:val="center"/>
          </w:tcPr>
          <w:p w14:paraId="62299448" w14:textId="77777777" w:rsidR="002621BC" w:rsidRPr="00402967" w:rsidRDefault="002621BC" w:rsidP="002621BC">
            <w:pPr>
              <w:pStyle w:val="TableParagraph"/>
              <w:ind w:right="15"/>
              <w:rPr>
                <w:b/>
                <w:color w:val="FFFFFF" w:themeColor="background1"/>
                <w:spacing w:val="-5"/>
                <w:sz w:val="24"/>
                <w:szCs w:val="24"/>
              </w:rPr>
            </w:pPr>
            <w:r w:rsidRPr="00402967">
              <w:rPr>
                <w:b/>
                <w:color w:val="FFFFFF" w:themeColor="background1"/>
                <w:spacing w:val="-5"/>
                <w:sz w:val="24"/>
                <w:szCs w:val="24"/>
              </w:rPr>
              <w:t>Bands</w:t>
            </w:r>
          </w:p>
          <w:p w14:paraId="599D671D" w14:textId="702A8B22" w:rsidR="002621BC" w:rsidRPr="00402967" w:rsidRDefault="002621BC" w:rsidP="002621BC">
            <w:pPr>
              <w:pStyle w:val="TableParagraph"/>
              <w:spacing w:before="98"/>
              <w:ind w:left="46" w:right="45"/>
              <w:rPr>
                <w:b/>
                <w:spacing w:val="-5"/>
                <w:w w:val="105"/>
                <w:sz w:val="24"/>
                <w:szCs w:val="24"/>
              </w:rPr>
            </w:pPr>
            <w:r w:rsidRPr="00402967">
              <w:rPr>
                <w:b/>
                <w:color w:val="FFFFFF" w:themeColor="background1"/>
                <w:spacing w:val="-5"/>
                <w:sz w:val="24"/>
                <w:szCs w:val="24"/>
              </w:rPr>
              <w:t>1-3</w:t>
            </w:r>
          </w:p>
        </w:tc>
        <w:tc>
          <w:tcPr>
            <w:tcW w:w="1007" w:type="dxa"/>
            <w:tcBorders>
              <w:left w:val="single" w:sz="6" w:space="0" w:color="D9D9D9"/>
            </w:tcBorders>
            <w:shd w:val="clear" w:color="auto" w:fill="002F86"/>
            <w:vAlign w:val="center"/>
          </w:tcPr>
          <w:p w14:paraId="06899D01" w14:textId="2B2896A8" w:rsidR="002621BC" w:rsidRPr="00402967" w:rsidRDefault="002621BC" w:rsidP="002621BC">
            <w:pPr>
              <w:pStyle w:val="TableParagraph"/>
              <w:spacing w:before="98"/>
              <w:ind w:left="46" w:right="46"/>
              <w:rPr>
                <w:b/>
                <w:spacing w:val="-5"/>
                <w:w w:val="105"/>
                <w:sz w:val="24"/>
                <w:szCs w:val="24"/>
              </w:rPr>
            </w:pPr>
            <w:r w:rsidRPr="00402967">
              <w:rPr>
                <w:b/>
                <w:color w:val="FFFFFF" w:themeColor="background1"/>
                <w:spacing w:val="-5"/>
                <w:sz w:val="24"/>
                <w:szCs w:val="24"/>
              </w:rPr>
              <w:t>Band 4</w:t>
            </w:r>
          </w:p>
        </w:tc>
        <w:tc>
          <w:tcPr>
            <w:tcW w:w="1037" w:type="dxa"/>
            <w:shd w:val="clear" w:color="auto" w:fill="002F86"/>
            <w:vAlign w:val="center"/>
          </w:tcPr>
          <w:p w14:paraId="6858DE31" w14:textId="4F2875E2" w:rsidR="002621BC" w:rsidRPr="00402967" w:rsidRDefault="002621BC" w:rsidP="002621BC">
            <w:pPr>
              <w:pStyle w:val="TableParagraph"/>
              <w:spacing w:before="98"/>
              <w:ind w:left="26" w:right="26"/>
              <w:rPr>
                <w:b/>
                <w:spacing w:val="-5"/>
                <w:w w:val="105"/>
                <w:sz w:val="24"/>
                <w:szCs w:val="24"/>
              </w:rPr>
            </w:pPr>
            <w:r w:rsidRPr="00402967">
              <w:rPr>
                <w:b/>
                <w:color w:val="FFFFFF" w:themeColor="background1"/>
                <w:spacing w:val="-5"/>
                <w:sz w:val="24"/>
                <w:szCs w:val="24"/>
              </w:rPr>
              <w:t>Band 5</w:t>
            </w:r>
          </w:p>
        </w:tc>
        <w:tc>
          <w:tcPr>
            <w:tcW w:w="1037" w:type="dxa"/>
            <w:shd w:val="clear" w:color="auto" w:fill="002F86"/>
            <w:vAlign w:val="center"/>
          </w:tcPr>
          <w:p w14:paraId="3450EBCC" w14:textId="5E3F4A8C" w:rsidR="002621BC" w:rsidRPr="00402967" w:rsidRDefault="002621BC" w:rsidP="002621BC">
            <w:pPr>
              <w:pStyle w:val="TableParagraph"/>
              <w:spacing w:before="98"/>
              <w:ind w:left="26" w:right="14"/>
              <w:rPr>
                <w:b/>
                <w:spacing w:val="-5"/>
                <w:w w:val="105"/>
                <w:sz w:val="24"/>
                <w:szCs w:val="24"/>
              </w:rPr>
            </w:pPr>
            <w:r w:rsidRPr="00402967">
              <w:rPr>
                <w:b/>
                <w:color w:val="FFFFFF" w:themeColor="background1"/>
                <w:spacing w:val="-5"/>
                <w:sz w:val="24"/>
                <w:szCs w:val="24"/>
              </w:rPr>
              <w:t>Band 6</w:t>
            </w:r>
          </w:p>
        </w:tc>
        <w:tc>
          <w:tcPr>
            <w:tcW w:w="1037" w:type="dxa"/>
            <w:shd w:val="clear" w:color="auto" w:fill="002F86"/>
            <w:vAlign w:val="center"/>
          </w:tcPr>
          <w:p w14:paraId="1F72BD77" w14:textId="3D1BC8D5" w:rsidR="002621BC" w:rsidRPr="00402967" w:rsidRDefault="002621BC" w:rsidP="002621BC">
            <w:pPr>
              <w:pStyle w:val="TableParagraph"/>
              <w:spacing w:before="98"/>
              <w:ind w:left="26" w:right="13"/>
              <w:rPr>
                <w:b/>
                <w:spacing w:val="-5"/>
                <w:w w:val="105"/>
                <w:sz w:val="24"/>
                <w:szCs w:val="24"/>
              </w:rPr>
            </w:pPr>
            <w:r w:rsidRPr="00402967">
              <w:rPr>
                <w:b/>
                <w:color w:val="FFFFFF" w:themeColor="background1"/>
                <w:spacing w:val="-5"/>
                <w:sz w:val="24"/>
                <w:szCs w:val="24"/>
              </w:rPr>
              <w:t>Band 7</w:t>
            </w:r>
          </w:p>
        </w:tc>
        <w:tc>
          <w:tcPr>
            <w:tcW w:w="1037" w:type="dxa"/>
            <w:shd w:val="clear" w:color="auto" w:fill="002F86"/>
            <w:vAlign w:val="center"/>
          </w:tcPr>
          <w:p w14:paraId="0FDB353B" w14:textId="6DF46366" w:rsidR="002621BC" w:rsidRPr="00402967" w:rsidRDefault="002621BC" w:rsidP="002621BC">
            <w:pPr>
              <w:pStyle w:val="TableParagraph"/>
              <w:spacing w:before="98"/>
              <w:ind w:left="26" w:right="11"/>
              <w:rPr>
                <w:b/>
                <w:spacing w:val="-5"/>
                <w:w w:val="105"/>
                <w:sz w:val="24"/>
                <w:szCs w:val="24"/>
              </w:rPr>
            </w:pPr>
            <w:r w:rsidRPr="00402967">
              <w:rPr>
                <w:b/>
                <w:color w:val="FFFFFF" w:themeColor="background1"/>
                <w:spacing w:val="-5"/>
                <w:sz w:val="24"/>
                <w:szCs w:val="24"/>
              </w:rPr>
              <w:t>Band 8a</w:t>
            </w:r>
          </w:p>
        </w:tc>
        <w:tc>
          <w:tcPr>
            <w:tcW w:w="1037" w:type="dxa"/>
            <w:shd w:val="clear" w:color="auto" w:fill="002F86"/>
            <w:vAlign w:val="center"/>
          </w:tcPr>
          <w:p w14:paraId="6795D858" w14:textId="53963FF5" w:rsidR="002621BC" w:rsidRPr="00402967" w:rsidRDefault="002621BC" w:rsidP="002621BC">
            <w:pPr>
              <w:pStyle w:val="TableParagraph"/>
              <w:spacing w:before="98"/>
              <w:ind w:left="26" w:right="19"/>
              <w:rPr>
                <w:b/>
                <w:spacing w:val="-5"/>
                <w:w w:val="105"/>
                <w:sz w:val="24"/>
                <w:szCs w:val="24"/>
              </w:rPr>
            </w:pPr>
            <w:r w:rsidRPr="00402967">
              <w:rPr>
                <w:b/>
                <w:color w:val="FFFFFF" w:themeColor="background1"/>
                <w:spacing w:val="-5"/>
                <w:sz w:val="24"/>
                <w:szCs w:val="24"/>
              </w:rPr>
              <w:t>Band 8b</w:t>
            </w:r>
          </w:p>
        </w:tc>
        <w:tc>
          <w:tcPr>
            <w:tcW w:w="1037" w:type="dxa"/>
            <w:shd w:val="clear" w:color="auto" w:fill="002F86"/>
            <w:vAlign w:val="center"/>
          </w:tcPr>
          <w:p w14:paraId="7A99A5D8" w14:textId="4620763E" w:rsidR="002621BC" w:rsidRPr="00402967" w:rsidRDefault="002621BC" w:rsidP="002621BC">
            <w:pPr>
              <w:pStyle w:val="TableParagraph"/>
              <w:spacing w:before="98"/>
              <w:ind w:left="26" w:right="18"/>
              <w:rPr>
                <w:b/>
                <w:spacing w:val="-5"/>
                <w:w w:val="105"/>
                <w:sz w:val="24"/>
                <w:szCs w:val="24"/>
              </w:rPr>
            </w:pPr>
            <w:r w:rsidRPr="00402967">
              <w:rPr>
                <w:b/>
                <w:color w:val="FFFFFF" w:themeColor="background1"/>
                <w:spacing w:val="-5"/>
                <w:sz w:val="24"/>
                <w:szCs w:val="24"/>
              </w:rPr>
              <w:t>Band 8c</w:t>
            </w:r>
          </w:p>
        </w:tc>
        <w:tc>
          <w:tcPr>
            <w:tcW w:w="1037" w:type="dxa"/>
            <w:shd w:val="clear" w:color="auto" w:fill="002F86"/>
            <w:vAlign w:val="center"/>
          </w:tcPr>
          <w:p w14:paraId="737C55AA" w14:textId="6664F300" w:rsidR="002621BC" w:rsidRPr="00402967" w:rsidRDefault="002621BC" w:rsidP="002621BC">
            <w:pPr>
              <w:pStyle w:val="TableParagraph"/>
              <w:spacing w:before="98"/>
              <w:ind w:left="26" w:right="16"/>
              <w:rPr>
                <w:b/>
                <w:spacing w:val="-5"/>
                <w:w w:val="105"/>
                <w:sz w:val="24"/>
                <w:szCs w:val="24"/>
              </w:rPr>
            </w:pPr>
            <w:r w:rsidRPr="00402967">
              <w:rPr>
                <w:b/>
                <w:color w:val="FFFFFF" w:themeColor="background1"/>
                <w:spacing w:val="-5"/>
                <w:sz w:val="24"/>
                <w:szCs w:val="24"/>
              </w:rPr>
              <w:t>Band 8d</w:t>
            </w:r>
          </w:p>
        </w:tc>
        <w:tc>
          <w:tcPr>
            <w:tcW w:w="1037" w:type="dxa"/>
            <w:shd w:val="clear" w:color="auto" w:fill="002F86"/>
            <w:vAlign w:val="center"/>
          </w:tcPr>
          <w:p w14:paraId="03EF40E4" w14:textId="49CB35F8" w:rsidR="002621BC" w:rsidRPr="00402967" w:rsidRDefault="002621BC" w:rsidP="002621BC">
            <w:pPr>
              <w:pStyle w:val="TableParagraph"/>
              <w:spacing w:before="98"/>
              <w:ind w:left="26" w:right="15"/>
              <w:rPr>
                <w:b/>
                <w:spacing w:val="-5"/>
                <w:w w:val="105"/>
                <w:sz w:val="24"/>
                <w:szCs w:val="24"/>
              </w:rPr>
            </w:pPr>
            <w:r w:rsidRPr="00402967">
              <w:rPr>
                <w:b/>
                <w:color w:val="FFFFFF" w:themeColor="background1"/>
                <w:spacing w:val="-5"/>
                <w:sz w:val="24"/>
                <w:szCs w:val="24"/>
              </w:rPr>
              <w:t>Band 9+</w:t>
            </w:r>
          </w:p>
        </w:tc>
        <w:tc>
          <w:tcPr>
            <w:tcW w:w="1037" w:type="dxa"/>
            <w:shd w:val="clear" w:color="auto" w:fill="002F86"/>
            <w:vAlign w:val="center"/>
          </w:tcPr>
          <w:p w14:paraId="0C990E1F" w14:textId="13E2454F" w:rsidR="002621BC" w:rsidRPr="00402967" w:rsidRDefault="002621BC" w:rsidP="002621BC">
            <w:pPr>
              <w:pStyle w:val="TableParagraph"/>
              <w:spacing w:before="98"/>
              <w:ind w:left="26" w:right="13"/>
              <w:rPr>
                <w:b/>
                <w:spacing w:val="-5"/>
                <w:w w:val="105"/>
                <w:sz w:val="24"/>
                <w:szCs w:val="24"/>
              </w:rPr>
            </w:pPr>
            <w:r w:rsidRPr="00402967">
              <w:rPr>
                <w:b/>
                <w:color w:val="FFFFFF" w:themeColor="background1"/>
                <w:spacing w:val="-5"/>
                <w:sz w:val="24"/>
                <w:szCs w:val="24"/>
              </w:rPr>
              <w:t>Medical salary scale</w:t>
            </w:r>
          </w:p>
        </w:tc>
        <w:tc>
          <w:tcPr>
            <w:tcW w:w="2076" w:type="dxa"/>
            <w:gridSpan w:val="2"/>
            <w:tcBorders>
              <w:right w:val="nil"/>
            </w:tcBorders>
            <w:shd w:val="clear" w:color="auto" w:fill="002F86"/>
            <w:vAlign w:val="center"/>
          </w:tcPr>
          <w:p w14:paraId="5C3595BB" w14:textId="6A89B5D9" w:rsidR="002621BC" w:rsidRPr="00402967" w:rsidRDefault="002621BC" w:rsidP="002621BC">
            <w:pPr>
              <w:pStyle w:val="TableParagraph"/>
              <w:spacing w:before="88"/>
              <w:ind w:left="61" w:right="5"/>
              <w:rPr>
                <w:b/>
                <w:spacing w:val="-2"/>
                <w:w w:val="105"/>
                <w:sz w:val="24"/>
                <w:szCs w:val="24"/>
              </w:rPr>
            </w:pPr>
            <w:r w:rsidRPr="00402967">
              <w:rPr>
                <w:b/>
                <w:color w:val="FFFFFF" w:themeColor="background1"/>
                <w:spacing w:val="-2"/>
                <w:sz w:val="24"/>
                <w:szCs w:val="24"/>
              </w:rPr>
              <w:t>Total WTE</w:t>
            </w:r>
          </w:p>
        </w:tc>
      </w:tr>
      <w:tr w:rsidR="002621BC" w:rsidRPr="00402967" w14:paraId="5313A30F" w14:textId="77777777" w:rsidTr="002621BC">
        <w:trPr>
          <w:trHeight w:val="413"/>
        </w:trPr>
        <w:tc>
          <w:tcPr>
            <w:tcW w:w="3850" w:type="dxa"/>
          </w:tcPr>
          <w:p w14:paraId="5313A300" w14:textId="77777777" w:rsidR="002621BC" w:rsidRPr="00402967" w:rsidRDefault="002621BC" w:rsidP="002621BC">
            <w:pPr>
              <w:pStyle w:val="TableParagraph"/>
              <w:spacing w:before="88"/>
              <w:ind w:left="34"/>
              <w:jc w:val="left"/>
              <w:rPr>
                <w:bCs/>
                <w:sz w:val="24"/>
                <w:szCs w:val="24"/>
              </w:rPr>
            </w:pPr>
            <w:r w:rsidRPr="00402967">
              <w:rPr>
                <w:bCs/>
                <w:sz w:val="24"/>
                <w:szCs w:val="24"/>
              </w:rPr>
              <w:t>Adult</w:t>
            </w:r>
            <w:r w:rsidRPr="00402967">
              <w:rPr>
                <w:bCs/>
                <w:spacing w:val="8"/>
                <w:sz w:val="24"/>
                <w:szCs w:val="24"/>
              </w:rPr>
              <w:t xml:space="preserve"> </w:t>
            </w:r>
            <w:r w:rsidRPr="00402967">
              <w:rPr>
                <w:bCs/>
                <w:sz w:val="24"/>
                <w:szCs w:val="24"/>
              </w:rPr>
              <w:t>Community</w:t>
            </w:r>
            <w:r w:rsidRPr="00402967">
              <w:rPr>
                <w:bCs/>
                <w:spacing w:val="3"/>
                <w:sz w:val="24"/>
                <w:szCs w:val="24"/>
              </w:rPr>
              <w:t xml:space="preserve"> </w:t>
            </w:r>
            <w:r w:rsidRPr="00402967">
              <w:rPr>
                <w:bCs/>
                <w:sz w:val="24"/>
                <w:szCs w:val="24"/>
              </w:rPr>
              <w:t>Mental</w:t>
            </w:r>
            <w:r w:rsidRPr="00402967">
              <w:rPr>
                <w:bCs/>
                <w:spacing w:val="-1"/>
                <w:sz w:val="24"/>
                <w:szCs w:val="24"/>
              </w:rPr>
              <w:t xml:space="preserve"> </w:t>
            </w:r>
            <w:r w:rsidRPr="00402967">
              <w:rPr>
                <w:bCs/>
                <w:spacing w:val="-2"/>
                <w:sz w:val="24"/>
                <w:szCs w:val="24"/>
              </w:rPr>
              <w:t>Health</w:t>
            </w:r>
          </w:p>
        </w:tc>
        <w:tc>
          <w:tcPr>
            <w:tcW w:w="1253" w:type="dxa"/>
          </w:tcPr>
          <w:p w14:paraId="5313A301" w14:textId="77777777" w:rsidR="002621BC" w:rsidRPr="00402967" w:rsidRDefault="002621BC" w:rsidP="002621BC">
            <w:pPr>
              <w:pStyle w:val="TableParagraph"/>
              <w:spacing w:before="98"/>
              <w:ind w:left="26" w:right="27"/>
              <w:rPr>
                <w:sz w:val="24"/>
                <w:szCs w:val="24"/>
              </w:rPr>
            </w:pPr>
            <w:r w:rsidRPr="00402967">
              <w:rPr>
                <w:spacing w:val="-5"/>
                <w:w w:val="105"/>
                <w:sz w:val="24"/>
                <w:szCs w:val="24"/>
              </w:rPr>
              <w:t>0%</w:t>
            </w:r>
          </w:p>
        </w:tc>
        <w:tc>
          <w:tcPr>
            <w:tcW w:w="851" w:type="dxa"/>
            <w:tcBorders>
              <w:right w:val="single" w:sz="6" w:space="0" w:color="D9D9D9"/>
            </w:tcBorders>
          </w:tcPr>
          <w:p w14:paraId="5313A302" w14:textId="77777777" w:rsidR="002621BC" w:rsidRPr="00402967" w:rsidRDefault="002621BC" w:rsidP="002621BC">
            <w:pPr>
              <w:pStyle w:val="TableParagraph"/>
              <w:spacing w:before="98"/>
              <w:ind w:left="46" w:right="45"/>
              <w:rPr>
                <w:sz w:val="24"/>
                <w:szCs w:val="24"/>
              </w:rPr>
            </w:pPr>
            <w:r w:rsidRPr="00402967">
              <w:rPr>
                <w:spacing w:val="-5"/>
                <w:w w:val="105"/>
                <w:sz w:val="24"/>
                <w:szCs w:val="24"/>
              </w:rPr>
              <w:t>1%</w:t>
            </w:r>
          </w:p>
        </w:tc>
        <w:tc>
          <w:tcPr>
            <w:tcW w:w="1007" w:type="dxa"/>
            <w:tcBorders>
              <w:left w:val="single" w:sz="6" w:space="0" w:color="D9D9D9"/>
            </w:tcBorders>
          </w:tcPr>
          <w:p w14:paraId="5313A303" w14:textId="77777777" w:rsidR="002621BC" w:rsidRPr="00402967" w:rsidRDefault="002621BC" w:rsidP="002621BC">
            <w:pPr>
              <w:pStyle w:val="TableParagraph"/>
              <w:spacing w:before="98"/>
              <w:ind w:left="46" w:right="46"/>
              <w:rPr>
                <w:sz w:val="24"/>
                <w:szCs w:val="24"/>
              </w:rPr>
            </w:pPr>
            <w:r w:rsidRPr="00402967">
              <w:rPr>
                <w:spacing w:val="-5"/>
                <w:w w:val="105"/>
                <w:sz w:val="24"/>
                <w:szCs w:val="24"/>
              </w:rPr>
              <w:t>0%</w:t>
            </w:r>
          </w:p>
        </w:tc>
        <w:tc>
          <w:tcPr>
            <w:tcW w:w="1037" w:type="dxa"/>
          </w:tcPr>
          <w:p w14:paraId="5313A304" w14:textId="77777777" w:rsidR="002621BC" w:rsidRPr="00402967" w:rsidRDefault="002621BC" w:rsidP="002621BC">
            <w:pPr>
              <w:pStyle w:val="TableParagraph"/>
              <w:spacing w:before="98"/>
              <w:ind w:left="26" w:right="26"/>
              <w:rPr>
                <w:sz w:val="24"/>
                <w:szCs w:val="24"/>
              </w:rPr>
            </w:pPr>
            <w:r w:rsidRPr="00402967">
              <w:rPr>
                <w:spacing w:val="-5"/>
                <w:w w:val="105"/>
                <w:sz w:val="24"/>
                <w:szCs w:val="24"/>
              </w:rPr>
              <w:t>0%</w:t>
            </w:r>
          </w:p>
        </w:tc>
        <w:tc>
          <w:tcPr>
            <w:tcW w:w="1037" w:type="dxa"/>
          </w:tcPr>
          <w:p w14:paraId="5313A305" w14:textId="77777777" w:rsidR="002621BC" w:rsidRPr="00402967" w:rsidRDefault="002621BC" w:rsidP="002621BC">
            <w:pPr>
              <w:pStyle w:val="TableParagraph"/>
              <w:spacing w:before="98"/>
              <w:ind w:left="26" w:right="14"/>
              <w:rPr>
                <w:sz w:val="24"/>
                <w:szCs w:val="24"/>
              </w:rPr>
            </w:pPr>
            <w:r w:rsidRPr="00402967">
              <w:rPr>
                <w:spacing w:val="-5"/>
                <w:w w:val="105"/>
                <w:sz w:val="24"/>
                <w:szCs w:val="24"/>
              </w:rPr>
              <w:t>28%</w:t>
            </w:r>
          </w:p>
        </w:tc>
        <w:tc>
          <w:tcPr>
            <w:tcW w:w="1037" w:type="dxa"/>
          </w:tcPr>
          <w:p w14:paraId="5313A306" w14:textId="77777777" w:rsidR="002621BC" w:rsidRPr="00402967" w:rsidRDefault="002621BC" w:rsidP="002621BC">
            <w:pPr>
              <w:pStyle w:val="TableParagraph"/>
              <w:spacing w:before="98"/>
              <w:ind w:left="26" w:right="13"/>
              <w:rPr>
                <w:sz w:val="24"/>
                <w:szCs w:val="24"/>
              </w:rPr>
            </w:pPr>
            <w:r w:rsidRPr="00402967">
              <w:rPr>
                <w:spacing w:val="-5"/>
                <w:w w:val="105"/>
                <w:sz w:val="24"/>
                <w:szCs w:val="24"/>
              </w:rPr>
              <w:t>57%</w:t>
            </w:r>
          </w:p>
        </w:tc>
        <w:tc>
          <w:tcPr>
            <w:tcW w:w="1037" w:type="dxa"/>
          </w:tcPr>
          <w:p w14:paraId="5313A307" w14:textId="77777777" w:rsidR="002621BC" w:rsidRPr="00402967" w:rsidRDefault="002621BC" w:rsidP="002621BC">
            <w:pPr>
              <w:pStyle w:val="TableParagraph"/>
              <w:spacing w:before="98"/>
              <w:ind w:left="26" w:right="11"/>
              <w:rPr>
                <w:sz w:val="24"/>
                <w:szCs w:val="24"/>
              </w:rPr>
            </w:pPr>
            <w:r w:rsidRPr="00402967">
              <w:rPr>
                <w:spacing w:val="-5"/>
                <w:w w:val="105"/>
                <w:sz w:val="24"/>
                <w:szCs w:val="24"/>
              </w:rPr>
              <w:t>11%</w:t>
            </w:r>
          </w:p>
        </w:tc>
        <w:tc>
          <w:tcPr>
            <w:tcW w:w="1037" w:type="dxa"/>
          </w:tcPr>
          <w:p w14:paraId="5313A308" w14:textId="77777777" w:rsidR="002621BC" w:rsidRPr="00402967" w:rsidRDefault="002621BC" w:rsidP="002621BC">
            <w:pPr>
              <w:pStyle w:val="TableParagraph"/>
              <w:spacing w:before="98"/>
              <w:ind w:left="26" w:right="19"/>
              <w:rPr>
                <w:sz w:val="24"/>
                <w:szCs w:val="24"/>
              </w:rPr>
            </w:pPr>
            <w:r w:rsidRPr="00402967">
              <w:rPr>
                <w:spacing w:val="-5"/>
                <w:w w:val="105"/>
                <w:sz w:val="24"/>
                <w:szCs w:val="24"/>
              </w:rPr>
              <w:t>1%</w:t>
            </w:r>
          </w:p>
        </w:tc>
        <w:tc>
          <w:tcPr>
            <w:tcW w:w="1037" w:type="dxa"/>
          </w:tcPr>
          <w:p w14:paraId="5313A309" w14:textId="77777777" w:rsidR="002621BC" w:rsidRPr="00402967" w:rsidRDefault="002621BC" w:rsidP="002621BC">
            <w:pPr>
              <w:pStyle w:val="TableParagraph"/>
              <w:spacing w:before="98"/>
              <w:ind w:left="26" w:right="18"/>
              <w:rPr>
                <w:sz w:val="24"/>
                <w:szCs w:val="24"/>
              </w:rPr>
            </w:pPr>
            <w:r w:rsidRPr="00402967">
              <w:rPr>
                <w:spacing w:val="-5"/>
                <w:w w:val="105"/>
                <w:sz w:val="24"/>
                <w:szCs w:val="24"/>
              </w:rPr>
              <w:t>1%</w:t>
            </w:r>
          </w:p>
        </w:tc>
        <w:tc>
          <w:tcPr>
            <w:tcW w:w="1037" w:type="dxa"/>
          </w:tcPr>
          <w:p w14:paraId="5313A30A" w14:textId="77777777" w:rsidR="002621BC" w:rsidRPr="00402967" w:rsidRDefault="002621BC" w:rsidP="002621BC">
            <w:pPr>
              <w:pStyle w:val="TableParagraph"/>
              <w:spacing w:before="98"/>
              <w:ind w:left="26" w:right="16"/>
              <w:rPr>
                <w:sz w:val="24"/>
                <w:szCs w:val="24"/>
              </w:rPr>
            </w:pPr>
            <w:r w:rsidRPr="00402967">
              <w:rPr>
                <w:spacing w:val="-5"/>
                <w:w w:val="105"/>
                <w:sz w:val="24"/>
                <w:szCs w:val="24"/>
              </w:rPr>
              <w:t>0%</w:t>
            </w:r>
          </w:p>
        </w:tc>
        <w:tc>
          <w:tcPr>
            <w:tcW w:w="1037" w:type="dxa"/>
          </w:tcPr>
          <w:p w14:paraId="5313A30B" w14:textId="77777777" w:rsidR="002621BC" w:rsidRPr="00402967" w:rsidRDefault="002621BC" w:rsidP="002621BC">
            <w:pPr>
              <w:pStyle w:val="TableParagraph"/>
              <w:spacing w:before="98"/>
              <w:ind w:left="26" w:right="15"/>
              <w:rPr>
                <w:sz w:val="24"/>
                <w:szCs w:val="24"/>
              </w:rPr>
            </w:pPr>
            <w:r w:rsidRPr="00402967">
              <w:rPr>
                <w:spacing w:val="-5"/>
                <w:w w:val="105"/>
                <w:sz w:val="24"/>
                <w:szCs w:val="24"/>
              </w:rPr>
              <w:t>0%</w:t>
            </w:r>
          </w:p>
        </w:tc>
        <w:tc>
          <w:tcPr>
            <w:tcW w:w="1037" w:type="dxa"/>
          </w:tcPr>
          <w:p w14:paraId="5313A30C" w14:textId="77777777" w:rsidR="002621BC" w:rsidRPr="00402967" w:rsidRDefault="002621BC" w:rsidP="002621BC">
            <w:pPr>
              <w:pStyle w:val="TableParagraph"/>
              <w:spacing w:before="98"/>
              <w:ind w:left="26" w:right="13"/>
              <w:rPr>
                <w:sz w:val="24"/>
                <w:szCs w:val="24"/>
              </w:rPr>
            </w:pPr>
            <w:r w:rsidRPr="00402967">
              <w:rPr>
                <w:spacing w:val="-5"/>
                <w:w w:val="105"/>
                <w:sz w:val="24"/>
                <w:szCs w:val="24"/>
              </w:rPr>
              <w:t>0%</w:t>
            </w:r>
          </w:p>
        </w:tc>
        <w:tc>
          <w:tcPr>
            <w:tcW w:w="1000" w:type="dxa"/>
            <w:tcBorders>
              <w:right w:val="nil"/>
            </w:tcBorders>
            <w:shd w:val="clear" w:color="auto" w:fill="E8ECED"/>
          </w:tcPr>
          <w:p w14:paraId="5313A30D" w14:textId="77777777" w:rsidR="002621BC" w:rsidRPr="00402967" w:rsidRDefault="002621BC" w:rsidP="002621BC">
            <w:pPr>
              <w:pStyle w:val="TableParagraph"/>
              <w:spacing w:before="88"/>
              <w:ind w:left="58" w:right="11"/>
              <w:rPr>
                <w:b/>
                <w:sz w:val="24"/>
                <w:szCs w:val="24"/>
              </w:rPr>
            </w:pPr>
            <w:r w:rsidRPr="00402967">
              <w:rPr>
                <w:b/>
                <w:spacing w:val="-5"/>
                <w:w w:val="105"/>
                <w:sz w:val="24"/>
                <w:szCs w:val="24"/>
              </w:rPr>
              <w:t>606</w:t>
            </w:r>
          </w:p>
        </w:tc>
        <w:tc>
          <w:tcPr>
            <w:tcW w:w="1076" w:type="dxa"/>
            <w:tcBorders>
              <w:left w:val="nil"/>
              <w:right w:val="nil"/>
            </w:tcBorders>
            <w:shd w:val="clear" w:color="auto" w:fill="E8ECED"/>
          </w:tcPr>
          <w:p w14:paraId="5313A30E" w14:textId="77777777" w:rsidR="002621BC" w:rsidRPr="00402967" w:rsidRDefault="002621BC" w:rsidP="002621BC">
            <w:pPr>
              <w:pStyle w:val="TableParagraph"/>
              <w:spacing w:before="88"/>
              <w:ind w:left="61" w:right="5"/>
              <w:rPr>
                <w:b/>
                <w:sz w:val="24"/>
                <w:szCs w:val="24"/>
              </w:rPr>
            </w:pPr>
            <w:r w:rsidRPr="00402967">
              <w:rPr>
                <w:b/>
                <w:spacing w:val="-2"/>
                <w:w w:val="105"/>
                <w:sz w:val="24"/>
                <w:szCs w:val="24"/>
              </w:rPr>
              <w:t>(100%)</w:t>
            </w:r>
          </w:p>
        </w:tc>
      </w:tr>
      <w:tr w:rsidR="002621BC" w:rsidRPr="00402967" w14:paraId="5313A31F" w14:textId="77777777" w:rsidTr="002621BC">
        <w:trPr>
          <w:trHeight w:val="413"/>
        </w:trPr>
        <w:tc>
          <w:tcPr>
            <w:tcW w:w="3850" w:type="dxa"/>
          </w:tcPr>
          <w:p w14:paraId="5313A310" w14:textId="77777777" w:rsidR="002621BC" w:rsidRPr="00402967" w:rsidRDefault="002621BC" w:rsidP="002621BC">
            <w:pPr>
              <w:pStyle w:val="TableParagraph"/>
              <w:spacing w:before="88"/>
              <w:ind w:left="34"/>
              <w:jc w:val="left"/>
              <w:rPr>
                <w:bCs/>
                <w:sz w:val="24"/>
                <w:szCs w:val="24"/>
              </w:rPr>
            </w:pPr>
            <w:r w:rsidRPr="00402967">
              <w:rPr>
                <w:bCs/>
                <w:sz w:val="24"/>
                <w:szCs w:val="24"/>
              </w:rPr>
              <w:t>CYP</w:t>
            </w:r>
            <w:r w:rsidRPr="00402967">
              <w:rPr>
                <w:bCs/>
                <w:spacing w:val="6"/>
                <w:sz w:val="24"/>
                <w:szCs w:val="24"/>
              </w:rPr>
              <w:t xml:space="preserve"> </w:t>
            </w:r>
            <w:r w:rsidRPr="00402967">
              <w:rPr>
                <w:bCs/>
                <w:sz w:val="24"/>
                <w:szCs w:val="24"/>
              </w:rPr>
              <w:t>Community</w:t>
            </w:r>
            <w:r w:rsidRPr="00402967">
              <w:rPr>
                <w:bCs/>
                <w:spacing w:val="8"/>
                <w:sz w:val="24"/>
                <w:szCs w:val="24"/>
              </w:rPr>
              <w:t xml:space="preserve"> </w:t>
            </w:r>
            <w:r w:rsidRPr="00402967">
              <w:rPr>
                <w:bCs/>
                <w:sz w:val="24"/>
                <w:szCs w:val="24"/>
              </w:rPr>
              <w:t>Mental</w:t>
            </w:r>
            <w:r w:rsidRPr="00402967">
              <w:rPr>
                <w:bCs/>
                <w:spacing w:val="5"/>
                <w:sz w:val="24"/>
                <w:szCs w:val="24"/>
              </w:rPr>
              <w:t xml:space="preserve"> </w:t>
            </w:r>
            <w:r w:rsidRPr="00402967">
              <w:rPr>
                <w:bCs/>
                <w:spacing w:val="-2"/>
                <w:sz w:val="24"/>
                <w:szCs w:val="24"/>
              </w:rPr>
              <w:t>Health</w:t>
            </w:r>
          </w:p>
        </w:tc>
        <w:tc>
          <w:tcPr>
            <w:tcW w:w="1253" w:type="dxa"/>
          </w:tcPr>
          <w:p w14:paraId="5313A311" w14:textId="77777777" w:rsidR="002621BC" w:rsidRPr="00402967" w:rsidRDefault="002621BC" w:rsidP="002621BC">
            <w:pPr>
              <w:pStyle w:val="TableParagraph"/>
              <w:spacing w:before="98"/>
              <w:ind w:left="26" w:right="27"/>
              <w:rPr>
                <w:sz w:val="24"/>
                <w:szCs w:val="24"/>
              </w:rPr>
            </w:pPr>
            <w:r w:rsidRPr="00402967">
              <w:rPr>
                <w:spacing w:val="-5"/>
                <w:w w:val="105"/>
                <w:sz w:val="24"/>
                <w:szCs w:val="24"/>
              </w:rPr>
              <w:t>0%</w:t>
            </w:r>
          </w:p>
        </w:tc>
        <w:tc>
          <w:tcPr>
            <w:tcW w:w="851" w:type="dxa"/>
            <w:tcBorders>
              <w:right w:val="single" w:sz="6" w:space="0" w:color="D9D9D9"/>
            </w:tcBorders>
          </w:tcPr>
          <w:p w14:paraId="5313A312" w14:textId="77777777" w:rsidR="002621BC" w:rsidRPr="00402967" w:rsidRDefault="002621BC" w:rsidP="002621BC">
            <w:pPr>
              <w:pStyle w:val="TableParagraph"/>
              <w:spacing w:before="98"/>
              <w:ind w:left="46" w:right="45"/>
              <w:rPr>
                <w:sz w:val="24"/>
                <w:szCs w:val="24"/>
              </w:rPr>
            </w:pPr>
            <w:r w:rsidRPr="00402967">
              <w:rPr>
                <w:spacing w:val="-5"/>
                <w:w w:val="105"/>
                <w:sz w:val="24"/>
                <w:szCs w:val="24"/>
              </w:rPr>
              <w:t>4%</w:t>
            </w:r>
          </w:p>
        </w:tc>
        <w:tc>
          <w:tcPr>
            <w:tcW w:w="1007" w:type="dxa"/>
            <w:tcBorders>
              <w:left w:val="single" w:sz="6" w:space="0" w:color="D9D9D9"/>
            </w:tcBorders>
          </w:tcPr>
          <w:p w14:paraId="5313A313" w14:textId="77777777" w:rsidR="002621BC" w:rsidRPr="00402967" w:rsidRDefault="002621BC" w:rsidP="002621BC">
            <w:pPr>
              <w:pStyle w:val="TableParagraph"/>
              <w:spacing w:before="98"/>
              <w:ind w:left="46" w:right="46"/>
              <w:rPr>
                <w:sz w:val="24"/>
                <w:szCs w:val="24"/>
              </w:rPr>
            </w:pPr>
            <w:r w:rsidRPr="00402967">
              <w:rPr>
                <w:spacing w:val="-5"/>
                <w:w w:val="105"/>
                <w:sz w:val="24"/>
                <w:szCs w:val="24"/>
              </w:rPr>
              <w:t>1%</w:t>
            </w:r>
          </w:p>
        </w:tc>
        <w:tc>
          <w:tcPr>
            <w:tcW w:w="1037" w:type="dxa"/>
          </w:tcPr>
          <w:p w14:paraId="5313A314" w14:textId="77777777" w:rsidR="002621BC" w:rsidRPr="00402967" w:rsidRDefault="002621BC" w:rsidP="002621BC">
            <w:pPr>
              <w:pStyle w:val="TableParagraph"/>
              <w:spacing w:before="98"/>
              <w:ind w:left="26" w:right="26"/>
              <w:rPr>
                <w:sz w:val="24"/>
                <w:szCs w:val="24"/>
              </w:rPr>
            </w:pPr>
            <w:r w:rsidRPr="00402967">
              <w:rPr>
                <w:spacing w:val="-5"/>
                <w:w w:val="105"/>
                <w:sz w:val="24"/>
                <w:szCs w:val="24"/>
              </w:rPr>
              <w:t>3%</w:t>
            </w:r>
          </w:p>
        </w:tc>
        <w:tc>
          <w:tcPr>
            <w:tcW w:w="1037" w:type="dxa"/>
          </w:tcPr>
          <w:p w14:paraId="5313A315" w14:textId="77777777" w:rsidR="002621BC" w:rsidRPr="00402967" w:rsidRDefault="002621BC" w:rsidP="002621BC">
            <w:pPr>
              <w:pStyle w:val="TableParagraph"/>
              <w:spacing w:before="98"/>
              <w:ind w:left="26" w:right="14"/>
              <w:rPr>
                <w:sz w:val="24"/>
                <w:szCs w:val="24"/>
              </w:rPr>
            </w:pPr>
            <w:r w:rsidRPr="00402967">
              <w:rPr>
                <w:spacing w:val="-5"/>
                <w:w w:val="105"/>
                <w:sz w:val="24"/>
                <w:szCs w:val="24"/>
              </w:rPr>
              <w:t>36%</w:t>
            </w:r>
          </w:p>
        </w:tc>
        <w:tc>
          <w:tcPr>
            <w:tcW w:w="1037" w:type="dxa"/>
          </w:tcPr>
          <w:p w14:paraId="5313A316" w14:textId="77777777" w:rsidR="002621BC" w:rsidRPr="00402967" w:rsidRDefault="002621BC" w:rsidP="002621BC">
            <w:pPr>
              <w:pStyle w:val="TableParagraph"/>
              <w:spacing w:before="98"/>
              <w:ind w:left="26" w:right="13"/>
              <w:rPr>
                <w:sz w:val="24"/>
                <w:szCs w:val="24"/>
              </w:rPr>
            </w:pPr>
            <w:r w:rsidRPr="00402967">
              <w:rPr>
                <w:spacing w:val="-5"/>
                <w:w w:val="105"/>
                <w:sz w:val="24"/>
                <w:szCs w:val="24"/>
              </w:rPr>
              <w:t>43%</w:t>
            </w:r>
          </w:p>
        </w:tc>
        <w:tc>
          <w:tcPr>
            <w:tcW w:w="1037" w:type="dxa"/>
          </w:tcPr>
          <w:p w14:paraId="5313A317" w14:textId="77777777" w:rsidR="002621BC" w:rsidRPr="00402967" w:rsidRDefault="002621BC" w:rsidP="002621BC">
            <w:pPr>
              <w:pStyle w:val="TableParagraph"/>
              <w:spacing w:before="98"/>
              <w:ind w:left="26" w:right="11"/>
              <w:rPr>
                <w:sz w:val="24"/>
                <w:szCs w:val="24"/>
              </w:rPr>
            </w:pPr>
            <w:r w:rsidRPr="00402967">
              <w:rPr>
                <w:spacing w:val="-5"/>
                <w:w w:val="105"/>
                <w:sz w:val="24"/>
                <w:szCs w:val="24"/>
              </w:rPr>
              <w:t>12%</w:t>
            </w:r>
          </w:p>
        </w:tc>
        <w:tc>
          <w:tcPr>
            <w:tcW w:w="1037" w:type="dxa"/>
          </w:tcPr>
          <w:p w14:paraId="5313A318" w14:textId="77777777" w:rsidR="002621BC" w:rsidRPr="00402967" w:rsidRDefault="002621BC" w:rsidP="002621BC">
            <w:pPr>
              <w:pStyle w:val="TableParagraph"/>
              <w:spacing w:before="98"/>
              <w:ind w:left="26" w:right="19"/>
              <w:rPr>
                <w:sz w:val="24"/>
                <w:szCs w:val="24"/>
              </w:rPr>
            </w:pPr>
            <w:r w:rsidRPr="00402967">
              <w:rPr>
                <w:spacing w:val="-5"/>
                <w:w w:val="105"/>
                <w:sz w:val="24"/>
                <w:szCs w:val="24"/>
              </w:rPr>
              <w:t>2%</w:t>
            </w:r>
          </w:p>
        </w:tc>
        <w:tc>
          <w:tcPr>
            <w:tcW w:w="1037" w:type="dxa"/>
          </w:tcPr>
          <w:p w14:paraId="5313A319" w14:textId="77777777" w:rsidR="002621BC" w:rsidRPr="00402967" w:rsidRDefault="002621BC" w:rsidP="002621BC">
            <w:pPr>
              <w:pStyle w:val="TableParagraph"/>
              <w:spacing w:before="98"/>
              <w:ind w:left="26" w:right="18"/>
              <w:rPr>
                <w:sz w:val="24"/>
                <w:szCs w:val="24"/>
              </w:rPr>
            </w:pPr>
            <w:r w:rsidRPr="00402967">
              <w:rPr>
                <w:spacing w:val="-5"/>
                <w:w w:val="105"/>
                <w:sz w:val="24"/>
                <w:szCs w:val="24"/>
              </w:rPr>
              <w:t>1%</w:t>
            </w:r>
          </w:p>
        </w:tc>
        <w:tc>
          <w:tcPr>
            <w:tcW w:w="1037" w:type="dxa"/>
          </w:tcPr>
          <w:p w14:paraId="5313A31A" w14:textId="77777777" w:rsidR="002621BC" w:rsidRPr="00402967" w:rsidRDefault="002621BC" w:rsidP="002621BC">
            <w:pPr>
              <w:pStyle w:val="TableParagraph"/>
              <w:spacing w:before="98"/>
              <w:ind w:left="26" w:right="16"/>
              <w:rPr>
                <w:sz w:val="24"/>
                <w:szCs w:val="24"/>
              </w:rPr>
            </w:pPr>
            <w:r w:rsidRPr="00402967">
              <w:rPr>
                <w:spacing w:val="-5"/>
                <w:w w:val="105"/>
                <w:sz w:val="24"/>
                <w:szCs w:val="24"/>
              </w:rPr>
              <w:t>0%</w:t>
            </w:r>
          </w:p>
        </w:tc>
        <w:tc>
          <w:tcPr>
            <w:tcW w:w="1037" w:type="dxa"/>
          </w:tcPr>
          <w:p w14:paraId="5313A31B" w14:textId="77777777" w:rsidR="002621BC" w:rsidRPr="00402967" w:rsidRDefault="002621BC" w:rsidP="002621BC">
            <w:pPr>
              <w:pStyle w:val="TableParagraph"/>
              <w:spacing w:before="98"/>
              <w:ind w:left="26" w:right="15"/>
              <w:rPr>
                <w:sz w:val="24"/>
                <w:szCs w:val="24"/>
              </w:rPr>
            </w:pPr>
            <w:r w:rsidRPr="00402967">
              <w:rPr>
                <w:spacing w:val="-5"/>
                <w:w w:val="105"/>
                <w:sz w:val="24"/>
                <w:szCs w:val="24"/>
              </w:rPr>
              <w:t>0%</w:t>
            </w:r>
          </w:p>
        </w:tc>
        <w:tc>
          <w:tcPr>
            <w:tcW w:w="1037" w:type="dxa"/>
          </w:tcPr>
          <w:p w14:paraId="5313A31C" w14:textId="77777777" w:rsidR="002621BC" w:rsidRPr="00402967" w:rsidRDefault="002621BC" w:rsidP="002621BC">
            <w:pPr>
              <w:pStyle w:val="TableParagraph"/>
              <w:spacing w:before="98"/>
              <w:ind w:left="26" w:right="13"/>
              <w:rPr>
                <w:sz w:val="24"/>
                <w:szCs w:val="24"/>
              </w:rPr>
            </w:pPr>
            <w:r w:rsidRPr="00402967">
              <w:rPr>
                <w:spacing w:val="-5"/>
                <w:w w:val="105"/>
                <w:sz w:val="24"/>
                <w:szCs w:val="24"/>
              </w:rPr>
              <w:t>0%</w:t>
            </w:r>
          </w:p>
        </w:tc>
        <w:tc>
          <w:tcPr>
            <w:tcW w:w="1000" w:type="dxa"/>
            <w:tcBorders>
              <w:right w:val="nil"/>
            </w:tcBorders>
            <w:shd w:val="clear" w:color="auto" w:fill="E8ECED"/>
          </w:tcPr>
          <w:p w14:paraId="5313A31D" w14:textId="77777777" w:rsidR="002621BC" w:rsidRPr="00402967" w:rsidRDefault="002621BC" w:rsidP="002621BC">
            <w:pPr>
              <w:pStyle w:val="TableParagraph"/>
              <w:spacing w:before="88"/>
              <w:ind w:left="58" w:right="11"/>
              <w:rPr>
                <w:b/>
                <w:sz w:val="24"/>
                <w:szCs w:val="24"/>
              </w:rPr>
            </w:pPr>
            <w:r w:rsidRPr="00402967">
              <w:rPr>
                <w:b/>
                <w:spacing w:val="-5"/>
                <w:w w:val="105"/>
                <w:sz w:val="24"/>
                <w:szCs w:val="24"/>
              </w:rPr>
              <w:t>312</w:t>
            </w:r>
          </w:p>
        </w:tc>
        <w:tc>
          <w:tcPr>
            <w:tcW w:w="1076" w:type="dxa"/>
            <w:tcBorders>
              <w:left w:val="nil"/>
              <w:right w:val="nil"/>
            </w:tcBorders>
            <w:shd w:val="clear" w:color="auto" w:fill="E8ECED"/>
          </w:tcPr>
          <w:p w14:paraId="5313A31E" w14:textId="77777777" w:rsidR="002621BC" w:rsidRPr="00402967" w:rsidRDefault="002621BC" w:rsidP="002621BC">
            <w:pPr>
              <w:pStyle w:val="TableParagraph"/>
              <w:spacing w:before="88"/>
              <w:ind w:left="61" w:right="5"/>
              <w:rPr>
                <w:b/>
                <w:sz w:val="24"/>
                <w:szCs w:val="24"/>
              </w:rPr>
            </w:pPr>
            <w:r w:rsidRPr="00402967">
              <w:rPr>
                <w:b/>
                <w:spacing w:val="-2"/>
                <w:w w:val="105"/>
                <w:sz w:val="24"/>
                <w:szCs w:val="24"/>
              </w:rPr>
              <w:t>(100%)</w:t>
            </w:r>
          </w:p>
        </w:tc>
      </w:tr>
      <w:tr w:rsidR="002621BC" w:rsidRPr="00402967" w14:paraId="5313A32F" w14:textId="77777777" w:rsidTr="002621BC">
        <w:trPr>
          <w:trHeight w:val="413"/>
        </w:trPr>
        <w:tc>
          <w:tcPr>
            <w:tcW w:w="3850" w:type="dxa"/>
          </w:tcPr>
          <w:p w14:paraId="5313A320" w14:textId="77777777" w:rsidR="002621BC" w:rsidRPr="00402967" w:rsidRDefault="002621BC" w:rsidP="002621BC">
            <w:pPr>
              <w:pStyle w:val="TableParagraph"/>
              <w:spacing w:before="88"/>
              <w:ind w:left="34"/>
              <w:jc w:val="left"/>
              <w:rPr>
                <w:bCs/>
                <w:sz w:val="24"/>
                <w:szCs w:val="24"/>
              </w:rPr>
            </w:pPr>
            <w:r w:rsidRPr="00402967">
              <w:rPr>
                <w:bCs/>
                <w:spacing w:val="-4"/>
                <w:w w:val="105"/>
                <w:sz w:val="24"/>
                <w:szCs w:val="24"/>
              </w:rPr>
              <w:t>Adult</w:t>
            </w:r>
            <w:r w:rsidRPr="00402967">
              <w:rPr>
                <w:bCs/>
                <w:spacing w:val="2"/>
                <w:w w:val="105"/>
                <w:sz w:val="24"/>
                <w:szCs w:val="24"/>
              </w:rPr>
              <w:t xml:space="preserve"> </w:t>
            </w:r>
            <w:r w:rsidRPr="00402967">
              <w:rPr>
                <w:bCs/>
                <w:spacing w:val="-4"/>
                <w:w w:val="105"/>
                <w:sz w:val="24"/>
                <w:szCs w:val="24"/>
              </w:rPr>
              <w:t>Inpatient</w:t>
            </w:r>
            <w:r w:rsidRPr="00402967">
              <w:rPr>
                <w:bCs/>
                <w:spacing w:val="3"/>
                <w:w w:val="105"/>
                <w:sz w:val="24"/>
                <w:szCs w:val="24"/>
              </w:rPr>
              <w:t xml:space="preserve"> </w:t>
            </w:r>
            <w:r w:rsidRPr="00402967">
              <w:rPr>
                <w:bCs/>
                <w:spacing w:val="-4"/>
                <w:w w:val="105"/>
                <w:sz w:val="24"/>
                <w:szCs w:val="24"/>
              </w:rPr>
              <w:t>Mental</w:t>
            </w:r>
            <w:r w:rsidRPr="00402967">
              <w:rPr>
                <w:bCs/>
                <w:spacing w:val="-6"/>
                <w:w w:val="105"/>
                <w:sz w:val="24"/>
                <w:szCs w:val="24"/>
              </w:rPr>
              <w:t xml:space="preserve"> </w:t>
            </w:r>
            <w:r w:rsidRPr="00402967">
              <w:rPr>
                <w:bCs/>
                <w:spacing w:val="-4"/>
                <w:w w:val="105"/>
                <w:sz w:val="24"/>
                <w:szCs w:val="24"/>
              </w:rPr>
              <w:t>Health</w:t>
            </w:r>
          </w:p>
        </w:tc>
        <w:tc>
          <w:tcPr>
            <w:tcW w:w="1253" w:type="dxa"/>
          </w:tcPr>
          <w:p w14:paraId="5313A321" w14:textId="77777777" w:rsidR="002621BC" w:rsidRPr="00402967" w:rsidRDefault="002621BC" w:rsidP="002621BC">
            <w:pPr>
              <w:pStyle w:val="TableParagraph"/>
              <w:spacing w:before="98"/>
              <w:ind w:left="26" w:right="27"/>
              <w:rPr>
                <w:sz w:val="24"/>
                <w:szCs w:val="24"/>
              </w:rPr>
            </w:pPr>
            <w:r w:rsidRPr="00402967">
              <w:rPr>
                <w:spacing w:val="-5"/>
                <w:w w:val="105"/>
                <w:sz w:val="24"/>
                <w:szCs w:val="24"/>
              </w:rPr>
              <w:t>0%</w:t>
            </w:r>
          </w:p>
        </w:tc>
        <w:tc>
          <w:tcPr>
            <w:tcW w:w="851" w:type="dxa"/>
            <w:tcBorders>
              <w:right w:val="single" w:sz="6" w:space="0" w:color="D9D9D9"/>
            </w:tcBorders>
          </w:tcPr>
          <w:p w14:paraId="5313A322" w14:textId="77777777" w:rsidR="002621BC" w:rsidRPr="00402967" w:rsidRDefault="002621BC" w:rsidP="002621BC">
            <w:pPr>
              <w:pStyle w:val="TableParagraph"/>
              <w:spacing w:before="98"/>
              <w:ind w:left="46" w:right="45"/>
              <w:rPr>
                <w:sz w:val="24"/>
                <w:szCs w:val="24"/>
              </w:rPr>
            </w:pPr>
            <w:r w:rsidRPr="00402967">
              <w:rPr>
                <w:spacing w:val="-5"/>
                <w:w w:val="105"/>
                <w:sz w:val="24"/>
                <w:szCs w:val="24"/>
              </w:rPr>
              <w:t>0%</w:t>
            </w:r>
          </w:p>
        </w:tc>
        <w:tc>
          <w:tcPr>
            <w:tcW w:w="1007" w:type="dxa"/>
            <w:tcBorders>
              <w:left w:val="single" w:sz="6" w:space="0" w:color="D9D9D9"/>
            </w:tcBorders>
          </w:tcPr>
          <w:p w14:paraId="5313A323" w14:textId="77777777" w:rsidR="002621BC" w:rsidRPr="00402967" w:rsidRDefault="002621BC" w:rsidP="002621BC">
            <w:pPr>
              <w:pStyle w:val="TableParagraph"/>
              <w:spacing w:before="98"/>
              <w:ind w:left="46" w:right="46"/>
              <w:rPr>
                <w:sz w:val="24"/>
                <w:szCs w:val="24"/>
              </w:rPr>
            </w:pPr>
            <w:r w:rsidRPr="00402967">
              <w:rPr>
                <w:spacing w:val="-5"/>
                <w:w w:val="105"/>
                <w:sz w:val="24"/>
                <w:szCs w:val="24"/>
              </w:rPr>
              <w:t>0%</w:t>
            </w:r>
          </w:p>
        </w:tc>
        <w:tc>
          <w:tcPr>
            <w:tcW w:w="1037" w:type="dxa"/>
          </w:tcPr>
          <w:p w14:paraId="5313A324" w14:textId="77777777" w:rsidR="002621BC" w:rsidRPr="00402967" w:rsidRDefault="002621BC" w:rsidP="002621BC">
            <w:pPr>
              <w:pStyle w:val="TableParagraph"/>
              <w:spacing w:before="98"/>
              <w:ind w:left="26" w:right="26"/>
              <w:rPr>
                <w:sz w:val="24"/>
                <w:szCs w:val="24"/>
              </w:rPr>
            </w:pPr>
            <w:r w:rsidRPr="00402967">
              <w:rPr>
                <w:spacing w:val="-5"/>
                <w:w w:val="105"/>
                <w:sz w:val="24"/>
                <w:szCs w:val="24"/>
              </w:rPr>
              <w:t>0%</w:t>
            </w:r>
          </w:p>
        </w:tc>
        <w:tc>
          <w:tcPr>
            <w:tcW w:w="1037" w:type="dxa"/>
          </w:tcPr>
          <w:p w14:paraId="5313A325" w14:textId="77777777" w:rsidR="002621BC" w:rsidRPr="00402967" w:rsidRDefault="002621BC" w:rsidP="002621BC">
            <w:pPr>
              <w:pStyle w:val="TableParagraph"/>
              <w:spacing w:before="98"/>
              <w:ind w:left="26" w:right="14"/>
              <w:rPr>
                <w:sz w:val="24"/>
                <w:szCs w:val="24"/>
              </w:rPr>
            </w:pPr>
            <w:r w:rsidRPr="00402967">
              <w:rPr>
                <w:spacing w:val="-5"/>
                <w:w w:val="105"/>
                <w:sz w:val="24"/>
                <w:szCs w:val="24"/>
              </w:rPr>
              <w:t>21%</w:t>
            </w:r>
          </w:p>
        </w:tc>
        <w:tc>
          <w:tcPr>
            <w:tcW w:w="1037" w:type="dxa"/>
          </w:tcPr>
          <w:p w14:paraId="5313A326" w14:textId="77777777" w:rsidR="002621BC" w:rsidRPr="00402967" w:rsidRDefault="002621BC" w:rsidP="002621BC">
            <w:pPr>
              <w:pStyle w:val="TableParagraph"/>
              <w:spacing w:before="98"/>
              <w:ind w:left="26" w:right="13"/>
              <w:rPr>
                <w:sz w:val="24"/>
                <w:szCs w:val="24"/>
              </w:rPr>
            </w:pPr>
            <w:r w:rsidRPr="00402967">
              <w:rPr>
                <w:spacing w:val="-5"/>
                <w:w w:val="105"/>
                <w:sz w:val="24"/>
                <w:szCs w:val="24"/>
              </w:rPr>
              <w:t>52%</w:t>
            </w:r>
          </w:p>
        </w:tc>
        <w:tc>
          <w:tcPr>
            <w:tcW w:w="1037" w:type="dxa"/>
          </w:tcPr>
          <w:p w14:paraId="5313A327" w14:textId="77777777" w:rsidR="002621BC" w:rsidRPr="00402967" w:rsidRDefault="002621BC" w:rsidP="002621BC">
            <w:pPr>
              <w:pStyle w:val="TableParagraph"/>
              <w:spacing w:before="98"/>
              <w:ind w:left="26" w:right="11"/>
              <w:rPr>
                <w:sz w:val="24"/>
                <w:szCs w:val="24"/>
              </w:rPr>
            </w:pPr>
            <w:r w:rsidRPr="00402967">
              <w:rPr>
                <w:spacing w:val="-5"/>
                <w:w w:val="105"/>
                <w:sz w:val="24"/>
                <w:szCs w:val="24"/>
              </w:rPr>
              <w:t>18%</w:t>
            </w:r>
          </w:p>
        </w:tc>
        <w:tc>
          <w:tcPr>
            <w:tcW w:w="1037" w:type="dxa"/>
          </w:tcPr>
          <w:p w14:paraId="5313A328" w14:textId="77777777" w:rsidR="002621BC" w:rsidRPr="00402967" w:rsidRDefault="002621BC" w:rsidP="002621BC">
            <w:pPr>
              <w:pStyle w:val="TableParagraph"/>
              <w:spacing w:before="98"/>
              <w:ind w:left="26" w:right="19"/>
              <w:rPr>
                <w:sz w:val="24"/>
                <w:szCs w:val="24"/>
              </w:rPr>
            </w:pPr>
            <w:r w:rsidRPr="00402967">
              <w:rPr>
                <w:spacing w:val="-5"/>
                <w:w w:val="105"/>
                <w:sz w:val="24"/>
                <w:szCs w:val="24"/>
              </w:rPr>
              <w:t>7%</w:t>
            </w:r>
          </w:p>
        </w:tc>
        <w:tc>
          <w:tcPr>
            <w:tcW w:w="1037" w:type="dxa"/>
          </w:tcPr>
          <w:p w14:paraId="5313A329" w14:textId="77777777" w:rsidR="002621BC" w:rsidRPr="00402967" w:rsidRDefault="002621BC" w:rsidP="002621BC">
            <w:pPr>
              <w:pStyle w:val="TableParagraph"/>
              <w:spacing w:before="98"/>
              <w:ind w:left="26" w:right="18"/>
              <w:rPr>
                <w:sz w:val="24"/>
                <w:szCs w:val="24"/>
              </w:rPr>
            </w:pPr>
            <w:r w:rsidRPr="00402967">
              <w:rPr>
                <w:spacing w:val="-5"/>
                <w:w w:val="105"/>
                <w:sz w:val="24"/>
                <w:szCs w:val="24"/>
              </w:rPr>
              <w:t>1%</w:t>
            </w:r>
          </w:p>
        </w:tc>
        <w:tc>
          <w:tcPr>
            <w:tcW w:w="1037" w:type="dxa"/>
          </w:tcPr>
          <w:p w14:paraId="5313A32A" w14:textId="77777777" w:rsidR="002621BC" w:rsidRPr="00402967" w:rsidRDefault="002621BC" w:rsidP="002621BC">
            <w:pPr>
              <w:pStyle w:val="TableParagraph"/>
              <w:spacing w:before="98"/>
              <w:ind w:left="26" w:right="16"/>
              <w:rPr>
                <w:sz w:val="24"/>
                <w:szCs w:val="24"/>
              </w:rPr>
            </w:pPr>
            <w:r w:rsidRPr="00402967">
              <w:rPr>
                <w:spacing w:val="-5"/>
                <w:w w:val="105"/>
                <w:sz w:val="24"/>
                <w:szCs w:val="24"/>
              </w:rPr>
              <w:t>1%</w:t>
            </w:r>
          </w:p>
        </w:tc>
        <w:tc>
          <w:tcPr>
            <w:tcW w:w="1037" w:type="dxa"/>
          </w:tcPr>
          <w:p w14:paraId="5313A32B" w14:textId="77777777" w:rsidR="002621BC" w:rsidRPr="00402967" w:rsidRDefault="002621BC" w:rsidP="002621BC">
            <w:pPr>
              <w:pStyle w:val="TableParagraph"/>
              <w:spacing w:before="98"/>
              <w:ind w:left="26" w:right="15"/>
              <w:rPr>
                <w:sz w:val="24"/>
                <w:szCs w:val="24"/>
              </w:rPr>
            </w:pPr>
            <w:r w:rsidRPr="00402967">
              <w:rPr>
                <w:spacing w:val="-5"/>
                <w:w w:val="105"/>
                <w:sz w:val="24"/>
                <w:szCs w:val="24"/>
              </w:rPr>
              <w:t>0%</w:t>
            </w:r>
          </w:p>
        </w:tc>
        <w:tc>
          <w:tcPr>
            <w:tcW w:w="1037" w:type="dxa"/>
          </w:tcPr>
          <w:p w14:paraId="5313A32C" w14:textId="77777777" w:rsidR="002621BC" w:rsidRPr="00402967" w:rsidRDefault="002621BC" w:rsidP="002621BC">
            <w:pPr>
              <w:pStyle w:val="TableParagraph"/>
              <w:spacing w:before="98"/>
              <w:ind w:left="26" w:right="13"/>
              <w:rPr>
                <w:sz w:val="24"/>
                <w:szCs w:val="24"/>
              </w:rPr>
            </w:pPr>
            <w:r w:rsidRPr="00402967">
              <w:rPr>
                <w:spacing w:val="-5"/>
                <w:w w:val="105"/>
                <w:sz w:val="24"/>
                <w:szCs w:val="24"/>
              </w:rPr>
              <w:t>0%</w:t>
            </w:r>
          </w:p>
        </w:tc>
        <w:tc>
          <w:tcPr>
            <w:tcW w:w="1000" w:type="dxa"/>
            <w:tcBorders>
              <w:right w:val="nil"/>
            </w:tcBorders>
            <w:shd w:val="clear" w:color="auto" w:fill="E8ECED"/>
          </w:tcPr>
          <w:p w14:paraId="5313A32D" w14:textId="77777777" w:rsidR="002621BC" w:rsidRPr="00402967" w:rsidRDefault="002621BC" w:rsidP="002621BC">
            <w:pPr>
              <w:pStyle w:val="TableParagraph"/>
              <w:spacing w:before="88"/>
              <w:ind w:left="58" w:right="1"/>
              <w:rPr>
                <w:b/>
                <w:sz w:val="24"/>
                <w:szCs w:val="24"/>
              </w:rPr>
            </w:pPr>
            <w:r w:rsidRPr="00402967">
              <w:rPr>
                <w:b/>
                <w:spacing w:val="-5"/>
                <w:w w:val="105"/>
                <w:sz w:val="24"/>
                <w:szCs w:val="24"/>
              </w:rPr>
              <w:t>50</w:t>
            </w:r>
          </w:p>
        </w:tc>
        <w:tc>
          <w:tcPr>
            <w:tcW w:w="1076" w:type="dxa"/>
            <w:tcBorders>
              <w:left w:val="nil"/>
              <w:right w:val="nil"/>
            </w:tcBorders>
            <w:shd w:val="clear" w:color="auto" w:fill="E8ECED"/>
          </w:tcPr>
          <w:p w14:paraId="5313A32E" w14:textId="77777777" w:rsidR="002621BC" w:rsidRPr="00402967" w:rsidRDefault="002621BC" w:rsidP="002621BC">
            <w:pPr>
              <w:pStyle w:val="TableParagraph"/>
              <w:spacing w:before="88"/>
              <w:ind w:left="61" w:right="5"/>
              <w:rPr>
                <w:b/>
                <w:sz w:val="24"/>
                <w:szCs w:val="24"/>
              </w:rPr>
            </w:pPr>
            <w:r w:rsidRPr="00402967">
              <w:rPr>
                <w:b/>
                <w:spacing w:val="-2"/>
                <w:w w:val="105"/>
                <w:sz w:val="24"/>
                <w:szCs w:val="24"/>
              </w:rPr>
              <w:t>(100%)</w:t>
            </w:r>
          </w:p>
        </w:tc>
      </w:tr>
      <w:tr w:rsidR="002621BC" w:rsidRPr="00402967" w14:paraId="5313A33F" w14:textId="77777777" w:rsidTr="002621BC">
        <w:trPr>
          <w:trHeight w:val="413"/>
        </w:trPr>
        <w:tc>
          <w:tcPr>
            <w:tcW w:w="3850" w:type="dxa"/>
          </w:tcPr>
          <w:p w14:paraId="5313A330" w14:textId="77777777" w:rsidR="002621BC" w:rsidRPr="00402967" w:rsidRDefault="002621BC" w:rsidP="002621BC">
            <w:pPr>
              <w:pStyle w:val="TableParagraph"/>
              <w:spacing w:before="88"/>
              <w:ind w:left="34"/>
              <w:jc w:val="left"/>
              <w:rPr>
                <w:bCs/>
                <w:sz w:val="24"/>
                <w:szCs w:val="24"/>
              </w:rPr>
            </w:pPr>
            <w:r w:rsidRPr="00402967">
              <w:rPr>
                <w:bCs/>
                <w:spacing w:val="-2"/>
                <w:w w:val="105"/>
                <w:sz w:val="24"/>
                <w:szCs w:val="24"/>
              </w:rPr>
              <w:t>CYP</w:t>
            </w:r>
            <w:r w:rsidRPr="00402967">
              <w:rPr>
                <w:bCs/>
                <w:spacing w:val="-12"/>
                <w:w w:val="105"/>
                <w:sz w:val="24"/>
                <w:szCs w:val="24"/>
              </w:rPr>
              <w:t xml:space="preserve"> </w:t>
            </w:r>
            <w:r w:rsidRPr="00402967">
              <w:rPr>
                <w:bCs/>
                <w:spacing w:val="-2"/>
                <w:w w:val="105"/>
                <w:sz w:val="24"/>
                <w:szCs w:val="24"/>
              </w:rPr>
              <w:t>Inpatient</w:t>
            </w:r>
            <w:r w:rsidRPr="00402967">
              <w:rPr>
                <w:bCs/>
                <w:spacing w:val="-8"/>
                <w:w w:val="105"/>
                <w:sz w:val="24"/>
                <w:szCs w:val="24"/>
              </w:rPr>
              <w:t xml:space="preserve"> </w:t>
            </w:r>
            <w:r w:rsidRPr="00402967">
              <w:rPr>
                <w:bCs/>
                <w:spacing w:val="-2"/>
                <w:w w:val="105"/>
                <w:sz w:val="24"/>
                <w:szCs w:val="24"/>
              </w:rPr>
              <w:t>Mental</w:t>
            </w:r>
            <w:r w:rsidRPr="00402967">
              <w:rPr>
                <w:bCs/>
                <w:spacing w:val="-12"/>
                <w:w w:val="105"/>
                <w:sz w:val="24"/>
                <w:szCs w:val="24"/>
              </w:rPr>
              <w:t xml:space="preserve"> </w:t>
            </w:r>
            <w:r w:rsidRPr="00402967">
              <w:rPr>
                <w:bCs/>
                <w:spacing w:val="-2"/>
                <w:w w:val="105"/>
                <w:sz w:val="24"/>
                <w:szCs w:val="24"/>
              </w:rPr>
              <w:t>Health</w:t>
            </w:r>
          </w:p>
        </w:tc>
        <w:tc>
          <w:tcPr>
            <w:tcW w:w="1253" w:type="dxa"/>
          </w:tcPr>
          <w:p w14:paraId="5313A331" w14:textId="77777777" w:rsidR="002621BC" w:rsidRPr="00402967" w:rsidRDefault="002621BC" w:rsidP="002621BC">
            <w:pPr>
              <w:pStyle w:val="TableParagraph"/>
              <w:spacing w:before="98"/>
              <w:ind w:left="26" w:right="16"/>
              <w:rPr>
                <w:sz w:val="24"/>
                <w:szCs w:val="24"/>
              </w:rPr>
            </w:pPr>
            <w:r w:rsidRPr="00402967">
              <w:rPr>
                <w:spacing w:val="-10"/>
                <w:w w:val="105"/>
                <w:sz w:val="24"/>
                <w:szCs w:val="24"/>
              </w:rPr>
              <w:t>…</w:t>
            </w:r>
          </w:p>
        </w:tc>
        <w:tc>
          <w:tcPr>
            <w:tcW w:w="851" w:type="dxa"/>
            <w:tcBorders>
              <w:right w:val="single" w:sz="6" w:space="0" w:color="D9D9D9"/>
            </w:tcBorders>
          </w:tcPr>
          <w:p w14:paraId="5313A332" w14:textId="77777777" w:rsidR="002621BC" w:rsidRPr="00402967" w:rsidRDefault="002621BC" w:rsidP="002621BC">
            <w:pPr>
              <w:pStyle w:val="TableParagraph"/>
              <w:spacing w:before="98"/>
              <w:ind w:left="46" w:right="32"/>
              <w:rPr>
                <w:sz w:val="24"/>
                <w:szCs w:val="24"/>
              </w:rPr>
            </w:pPr>
            <w:r w:rsidRPr="00402967">
              <w:rPr>
                <w:spacing w:val="-10"/>
                <w:w w:val="105"/>
                <w:sz w:val="24"/>
                <w:szCs w:val="24"/>
              </w:rPr>
              <w:t>…</w:t>
            </w:r>
          </w:p>
        </w:tc>
        <w:tc>
          <w:tcPr>
            <w:tcW w:w="1007" w:type="dxa"/>
            <w:tcBorders>
              <w:left w:val="single" w:sz="6" w:space="0" w:color="D9D9D9"/>
            </w:tcBorders>
          </w:tcPr>
          <w:p w14:paraId="5313A333" w14:textId="77777777" w:rsidR="002621BC" w:rsidRPr="00402967" w:rsidRDefault="002621BC" w:rsidP="002621BC">
            <w:pPr>
              <w:pStyle w:val="TableParagraph"/>
              <w:spacing w:before="98"/>
              <w:ind w:left="46" w:right="36"/>
              <w:rPr>
                <w:sz w:val="24"/>
                <w:szCs w:val="24"/>
              </w:rPr>
            </w:pPr>
            <w:r w:rsidRPr="00402967">
              <w:rPr>
                <w:spacing w:val="-10"/>
                <w:w w:val="105"/>
                <w:sz w:val="24"/>
                <w:szCs w:val="24"/>
              </w:rPr>
              <w:t>…</w:t>
            </w:r>
          </w:p>
        </w:tc>
        <w:tc>
          <w:tcPr>
            <w:tcW w:w="1037" w:type="dxa"/>
          </w:tcPr>
          <w:p w14:paraId="5313A334" w14:textId="77777777" w:rsidR="002621BC" w:rsidRPr="00402967" w:rsidRDefault="002621BC" w:rsidP="002621BC">
            <w:pPr>
              <w:pStyle w:val="TableParagraph"/>
              <w:spacing w:before="98"/>
              <w:ind w:left="26" w:right="12"/>
              <w:rPr>
                <w:sz w:val="24"/>
                <w:szCs w:val="24"/>
              </w:rPr>
            </w:pPr>
            <w:r w:rsidRPr="00402967">
              <w:rPr>
                <w:spacing w:val="-10"/>
                <w:w w:val="105"/>
                <w:sz w:val="24"/>
                <w:szCs w:val="24"/>
              </w:rPr>
              <w:t>…</w:t>
            </w:r>
          </w:p>
        </w:tc>
        <w:tc>
          <w:tcPr>
            <w:tcW w:w="1037" w:type="dxa"/>
          </w:tcPr>
          <w:p w14:paraId="5313A335" w14:textId="77777777" w:rsidR="002621BC" w:rsidRPr="00402967" w:rsidRDefault="002621BC" w:rsidP="002621BC">
            <w:pPr>
              <w:pStyle w:val="TableParagraph"/>
              <w:spacing w:before="98"/>
              <w:ind w:left="26" w:right="10"/>
              <w:rPr>
                <w:sz w:val="24"/>
                <w:szCs w:val="24"/>
              </w:rPr>
            </w:pPr>
            <w:r w:rsidRPr="00402967">
              <w:rPr>
                <w:spacing w:val="-10"/>
                <w:w w:val="105"/>
                <w:sz w:val="24"/>
                <w:szCs w:val="24"/>
              </w:rPr>
              <w:t>…</w:t>
            </w:r>
          </w:p>
        </w:tc>
        <w:tc>
          <w:tcPr>
            <w:tcW w:w="1037" w:type="dxa"/>
          </w:tcPr>
          <w:p w14:paraId="5313A336" w14:textId="77777777" w:rsidR="002621BC" w:rsidRPr="00402967" w:rsidRDefault="002621BC" w:rsidP="002621BC">
            <w:pPr>
              <w:pStyle w:val="TableParagraph"/>
              <w:spacing w:before="98"/>
              <w:ind w:left="26" w:right="9"/>
              <w:rPr>
                <w:sz w:val="24"/>
                <w:szCs w:val="24"/>
              </w:rPr>
            </w:pPr>
            <w:r w:rsidRPr="00402967">
              <w:rPr>
                <w:spacing w:val="-10"/>
                <w:w w:val="105"/>
                <w:sz w:val="24"/>
                <w:szCs w:val="24"/>
              </w:rPr>
              <w:t>…</w:t>
            </w:r>
          </w:p>
        </w:tc>
        <w:tc>
          <w:tcPr>
            <w:tcW w:w="1037" w:type="dxa"/>
          </w:tcPr>
          <w:p w14:paraId="5313A337" w14:textId="77777777" w:rsidR="002621BC" w:rsidRPr="00402967" w:rsidRDefault="002621BC" w:rsidP="002621BC">
            <w:pPr>
              <w:pStyle w:val="TableParagraph"/>
              <w:spacing w:before="98"/>
              <w:ind w:left="26" w:right="7"/>
              <w:rPr>
                <w:sz w:val="24"/>
                <w:szCs w:val="24"/>
              </w:rPr>
            </w:pPr>
            <w:r w:rsidRPr="00402967">
              <w:rPr>
                <w:spacing w:val="-10"/>
                <w:w w:val="105"/>
                <w:sz w:val="24"/>
                <w:szCs w:val="24"/>
              </w:rPr>
              <w:t>…</w:t>
            </w:r>
          </w:p>
        </w:tc>
        <w:tc>
          <w:tcPr>
            <w:tcW w:w="1037" w:type="dxa"/>
          </w:tcPr>
          <w:p w14:paraId="5313A338" w14:textId="77777777" w:rsidR="002621BC" w:rsidRPr="00402967" w:rsidRDefault="002621BC" w:rsidP="002621BC">
            <w:pPr>
              <w:pStyle w:val="TableParagraph"/>
              <w:spacing w:before="98"/>
              <w:ind w:left="26" w:right="6"/>
              <w:rPr>
                <w:sz w:val="24"/>
                <w:szCs w:val="24"/>
              </w:rPr>
            </w:pPr>
            <w:r w:rsidRPr="00402967">
              <w:rPr>
                <w:spacing w:val="-10"/>
                <w:w w:val="105"/>
                <w:sz w:val="24"/>
                <w:szCs w:val="24"/>
              </w:rPr>
              <w:t>…</w:t>
            </w:r>
          </w:p>
        </w:tc>
        <w:tc>
          <w:tcPr>
            <w:tcW w:w="1037" w:type="dxa"/>
          </w:tcPr>
          <w:p w14:paraId="5313A339" w14:textId="77777777" w:rsidR="002621BC" w:rsidRPr="00402967" w:rsidRDefault="002621BC" w:rsidP="002621BC">
            <w:pPr>
              <w:pStyle w:val="TableParagraph"/>
              <w:spacing w:before="98"/>
              <w:ind w:left="26" w:right="5"/>
              <w:rPr>
                <w:sz w:val="24"/>
                <w:szCs w:val="24"/>
              </w:rPr>
            </w:pPr>
            <w:r w:rsidRPr="00402967">
              <w:rPr>
                <w:spacing w:val="-10"/>
                <w:w w:val="105"/>
                <w:sz w:val="24"/>
                <w:szCs w:val="24"/>
              </w:rPr>
              <w:t>…</w:t>
            </w:r>
          </w:p>
        </w:tc>
        <w:tc>
          <w:tcPr>
            <w:tcW w:w="1037" w:type="dxa"/>
          </w:tcPr>
          <w:p w14:paraId="5313A33A" w14:textId="77777777" w:rsidR="002621BC" w:rsidRPr="00402967" w:rsidRDefault="002621BC" w:rsidP="002621BC">
            <w:pPr>
              <w:pStyle w:val="TableParagraph"/>
              <w:spacing w:before="98"/>
              <w:ind w:left="26" w:right="3"/>
              <w:rPr>
                <w:sz w:val="24"/>
                <w:szCs w:val="24"/>
              </w:rPr>
            </w:pPr>
            <w:r w:rsidRPr="00402967">
              <w:rPr>
                <w:spacing w:val="-10"/>
                <w:w w:val="105"/>
                <w:sz w:val="24"/>
                <w:szCs w:val="24"/>
              </w:rPr>
              <w:t>…</w:t>
            </w:r>
          </w:p>
        </w:tc>
        <w:tc>
          <w:tcPr>
            <w:tcW w:w="1037" w:type="dxa"/>
          </w:tcPr>
          <w:p w14:paraId="5313A33B" w14:textId="77777777" w:rsidR="002621BC" w:rsidRPr="00402967" w:rsidRDefault="002621BC" w:rsidP="002621BC">
            <w:pPr>
              <w:pStyle w:val="TableParagraph"/>
              <w:spacing w:before="98"/>
              <w:ind w:left="26" w:right="2"/>
              <w:rPr>
                <w:sz w:val="24"/>
                <w:szCs w:val="24"/>
              </w:rPr>
            </w:pPr>
            <w:r w:rsidRPr="00402967">
              <w:rPr>
                <w:spacing w:val="-10"/>
                <w:w w:val="105"/>
                <w:sz w:val="24"/>
                <w:szCs w:val="24"/>
              </w:rPr>
              <w:t>…</w:t>
            </w:r>
          </w:p>
        </w:tc>
        <w:tc>
          <w:tcPr>
            <w:tcW w:w="1037" w:type="dxa"/>
          </w:tcPr>
          <w:p w14:paraId="5313A33C" w14:textId="77777777" w:rsidR="002621BC" w:rsidRPr="00402967" w:rsidRDefault="002621BC" w:rsidP="002621BC">
            <w:pPr>
              <w:pStyle w:val="TableParagraph"/>
              <w:spacing w:before="98"/>
              <w:ind w:left="27" w:right="1"/>
              <w:rPr>
                <w:sz w:val="24"/>
                <w:szCs w:val="24"/>
              </w:rPr>
            </w:pPr>
            <w:r w:rsidRPr="00402967">
              <w:rPr>
                <w:spacing w:val="-10"/>
                <w:w w:val="105"/>
                <w:sz w:val="24"/>
                <w:szCs w:val="24"/>
              </w:rPr>
              <w:t>…</w:t>
            </w:r>
          </w:p>
        </w:tc>
        <w:tc>
          <w:tcPr>
            <w:tcW w:w="1000" w:type="dxa"/>
            <w:tcBorders>
              <w:right w:val="nil"/>
            </w:tcBorders>
            <w:shd w:val="clear" w:color="auto" w:fill="E8ECED"/>
          </w:tcPr>
          <w:p w14:paraId="5313A33D" w14:textId="77777777" w:rsidR="002621BC" w:rsidRPr="00402967" w:rsidRDefault="002621BC" w:rsidP="002621BC">
            <w:pPr>
              <w:pStyle w:val="TableParagraph"/>
              <w:spacing w:before="88"/>
              <w:ind w:left="58" w:right="1"/>
              <w:rPr>
                <w:b/>
                <w:sz w:val="24"/>
                <w:szCs w:val="24"/>
              </w:rPr>
            </w:pPr>
            <w:r w:rsidRPr="00402967">
              <w:rPr>
                <w:b/>
                <w:spacing w:val="-10"/>
                <w:w w:val="105"/>
                <w:sz w:val="24"/>
                <w:szCs w:val="24"/>
              </w:rPr>
              <w:t>…</w:t>
            </w:r>
          </w:p>
        </w:tc>
        <w:tc>
          <w:tcPr>
            <w:tcW w:w="1076" w:type="dxa"/>
            <w:tcBorders>
              <w:left w:val="nil"/>
              <w:right w:val="nil"/>
            </w:tcBorders>
            <w:shd w:val="clear" w:color="auto" w:fill="E8ECED"/>
          </w:tcPr>
          <w:p w14:paraId="5313A33E" w14:textId="77777777" w:rsidR="002621BC" w:rsidRPr="00402967" w:rsidRDefault="002621BC" w:rsidP="002621BC">
            <w:pPr>
              <w:pStyle w:val="TableParagraph"/>
              <w:spacing w:before="88"/>
              <w:ind w:left="62" w:right="1"/>
              <w:rPr>
                <w:b/>
                <w:sz w:val="24"/>
                <w:szCs w:val="24"/>
              </w:rPr>
            </w:pPr>
            <w:r w:rsidRPr="00402967">
              <w:rPr>
                <w:b/>
                <w:spacing w:val="-10"/>
                <w:w w:val="105"/>
                <w:sz w:val="24"/>
                <w:szCs w:val="24"/>
              </w:rPr>
              <w:t>…</w:t>
            </w:r>
          </w:p>
        </w:tc>
      </w:tr>
      <w:tr w:rsidR="002621BC" w:rsidRPr="00402967" w14:paraId="5313A34F" w14:textId="77777777" w:rsidTr="002621BC">
        <w:trPr>
          <w:trHeight w:val="413"/>
        </w:trPr>
        <w:tc>
          <w:tcPr>
            <w:tcW w:w="3850" w:type="dxa"/>
          </w:tcPr>
          <w:p w14:paraId="5313A340" w14:textId="77777777" w:rsidR="002621BC" w:rsidRPr="00402967" w:rsidRDefault="002621BC" w:rsidP="002621BC">
            <w:pPr>
              <w:pStyle w:val="TableParagraph"/>
              <w:spacing w:before="88"/>
              <w:ind w:left="34"/>
              <w:jc w:val="left"/>
              <w:rPr>
                <w:bCs/>
                <w:sz w:val="24"/>
                <w:szCs w:val="24"/>
              </w:rPr>
            </w:pPr>
            <w:r w:rsidRPr="00402967">
              <w:rPr>
                <w:bCs/>
                <w:sz w:val="24"/>
                <w:szCs w:val="24"/>
              </w:rPr>
              <w:t>Adult</w:t>
            </w:r>
            <w:r w:rsidRPr="00402967">
              <w:rPr>
                <w:bCs/>
                <w:spacing w:val="3"/>
                <w:sz w:val="24"/>
                <w:szCs w:val="24"/>
              </w:rPr>
              <w:t xml:space="preserve"> </w:t>
            </w:r>
            <w:r w:rsidRPr="00402967">
              <w:rPr>
                <w:bCs/>
                <w:sz w:val="24"/>
                <w:szCs w:val="24"/>
              </w:rPr>
              <w:t>Community</w:t>
            </w:r>
            <w:r w:rsidRPr="00402967">
              <w:rPr>
                <w:bCs/>
                <w:spacing w:val="-1"/>
                <w:sz w:val="24"/>
                <w:szCs w:val="24"/>
              </w:rPr>
              <w:t xml:space="preserve"> </w:t>
            </w:r>
            <w:r w:rsidRPr="00402967">
              <w:rPr>
                <w:bCs/>
                <w:sz w:val="24"/>
                <w:szCs w:val="24"/>
              </w:rPr>
              <w:t>Physical</w:t>
            </w:r>
            <w:r w:rsidRPr="00402967">
              <w:rPr>
                <w:bCs/>
                <w:spacing w:val="-4"/>
                <w:sz w:val="24"/>
                <w:szCs w:val="24"/>
              </w:rPr>
              <w:t xml:space="preserve"> </w:t>
            </w:r>
            <w:r w:rsidRPr="00402967">
              <w:rPr>
                <w:bCs/>
                <w:spacing w:val="-2"/>
                <w:sz w:val="24"/>
                <w:szCs w:val="24"/>
              </w:rPr>
              <w:t>Health</w:t>
            </w:r>
          </w:p>
        </w:tc>
        <w:tc>
          <w:tcPr>
            <w:tcW w:w="1253" w:type="dxa"/>
          </w:tcPr>
          <w:p w14:paraId="5313A341" w14:textId="77777777" w:rsidR="002621BC" w:rsidRPr="00402967" w:rsidRDefault="002621BC" w:rsidP="002621BC">
            <w:pPr>
              <w:pStyle w:val="TableParagraph"/>
              <w:spacing w:before="98"/>
              <w:ind w:left="26" w:right="27"/>
              <w:rPr>
                <w:sz w:val="24"/>
                <w:szCs w:val="24"/>
              </w:rPr>
            </w:pPr>
            <w:r w:rsidRPr="00402967">
              <w:rPr>
                <w:spacing w:val="-5"/>
                <w:w w:val="105"/>
                <w:sz w:val="24"/>
                <w:szCs w:val="24"/>
              </w:rPr>
              <w:t>0%</w:t>
            </w:r>
          </w:p>
        </w:tc>
        <w:tc>
          <w:tcPr>
            <w:tcW w:w="851" w:type="dxa"/>
            <w:tcBorders>
              <w:right w:val="single" w:sz="6" w:space="0" w:color="D9D9D9"/>
            </w:tcBorders>
          </w:tcPr>
          <w:p w14:paraId="5313A342" w14:textId="77777777" w:rsidR="002621BC" w:rsidRPr="00402967" w:rsidRDefault="002621BC" w:rsidP="002621BC">
            <w:pPr>
              <w:pStyle w:val="TableParagraph"/>
              <w:spacing w:before="98"/>
              <w:ind w:left="46" w:right="45"/>
              <w:rPr>
                <w:sz w:val="24"/>
                <w:szCs w:val="24"/>
              </w:rPr>
            </w:pPr>
            <w:r w:rsidRPr="00402967">
              <w:rPr>
                <w:spacing w:val="-5"/>
                <w:w w:val="105"/>
                <w:sz w:val="24"/>
                <w:szCs w:val="24"/>
              </w:rPr>
              <w:t>0%</w:t>
            </w:r>
          </w:p>
        </w:tc>
        <w:tc>
          <w:tcPr>
            <w:tcW w:w="1007" w:type="dxa"/>
            <w:tcBorders>
              <w:left w:val="single" w:sz="6" w:space="0" w:color="D9D9D9"/>
            </w:tcBorders>
          </w:tcPr>
          <w:p w14:paraId="5313A343" w14:textId="77777777" w:rsidR="002621BC" w:rsidRPr="00402967" w:rsidRDefault="002621BC" w:rsidP="002621BC">
            <w:pPr>
              <w:pStyle w:val="TableParagraph"/>
              <w:spacing w:before="98"/>
              <w:ind w:left="46" w:right="46"/>
              <w:rPr>
                <w:sz w:val="24"/>
                <w:szCs w:val="24"/>
              </w:rPr>
            </w:pPr>
            <w:r w:rsidRPr="00402967">
              <w:rPr>
                <w:spacing w:val="-5"/>
                <w:w w:val="105"/>
                <w:sz w:val="24"/>
                <w:szCs w:val="24"/>
              </w:rPr>
              <w:t>0%</w:t>
            </w:r>
          </w:p>
        </w:tc>
        <w:tc>
          <w:tcPr>
            <w:tcW w:w="1037" w:type="dxa"/>
          </w:tcPr>
          <w:p w14:paraId="5313A344" w14:textId="77777777" w:rsidR="002621BC" w:rsidRPr="00402967" w:rsidRDefault="002621BC" w:rsidP="002621BC">
            <w:pPr>
              <w:pStyle w:val="TableParagraph"/>
              <w:spacing w:before="98"/>
              <w:ind w:left="26" w:right="26"/>
              <w:rPr>
                <w:sz w:val="24"/>
                <w:szCs w:val="24"/>
              </w:rPr>
            </w:pPr>
            <w:r w:rsidRPr="00402967">
              <w:rPr>
                <w:spacing w:val="-5"/>
                <w:w w:val="105"/>
                <w:sz w:val="24"/>
                <w:szCs w:val="24"/>
              </w:rPr>
              <w:t>0%</w:t>
            </w:r>
          </w:p>
        </w:tc>
        <w:tc>
          <w:tcPr>
            <w:tcW w:w="1037" w:type="dxa"/>
          </w:tcPr>
          <w:p w14:paraId="5313A345" w14:textId="77777777" w:rsidR="002621BC" w:rsidRPr="00402967" w:rsidRDefault="002621BC" w:rsidP="002621BC">
            <w:pPr>
              <w:pStyle w:val="TableParagraph"/>
              <w:spacing w:before="98"/>
              <w:ind w:left="26" w:right="24"/>
              <w:rPr>
                <w:sz w:val="24"/>
                <w:szCs w:val="24"/>
              </w:rPr>
            </w:pPr>
            <w:r w:rsidRPr="00402967">
              <w:rPr>
                <w:spacing w:val="-5"/>
                <w:w w:val="105"/>
                <w:sz w:val="24"/>
                <w:szCs w:val="24"/>
              </w:rPr>
              <w:t>0%</w:t>
            </w:r>
          </w:p>
        </w:tc>
        <w:tc>
          <w:tcPr>
            <w:tcW w:w="1037" w:type="dxa"/>
          </w:tcPr>
          <w:p w14:paraId="5313A346" w14:textId="77777777" w:rsidR="002621BC" w:rsidRPr="00402967" w:rsidRDefault="002621BC" w:rsidP="002621BC">
            <w:pPr>
              <w:pStyle w:val="TableParagraph"/>
              <w:spacing w:before="98"/>
              <w:ind w:left="26" w:right="13"/>
              <w:rPr>
                <w:sz w:val="24"/>
                <w:szCs w:val="24"/>
              </w:rPr>
            </w:pPr>
            <w:r w:rsidRPr="00402967">
              <w:rPr>
                <w:spacing w:val="-5"/>
                <w:w w:val="105"/>
                <w:sz w:val="24"/>
                <w:szCs w:val="24"/>
              </w:rPr>
              <w:t>60%</w:t>
            </w:r>
          </w:p>
        </w:tc>
        <w:tc>
          <w:tcPr>
            <w:tcW w:w="1037" w:type="dxa"/>
          </w:tcPr>
          <w:p w14:paraId="5313A347" w14:textId="77777777" w:rsidR="002621BC" w:rsidRPr="00402967" w:rsidRDefault="002621BC" w:rsidP="002621BC">
            <w:pPr>
              <w:pStyle w:val="TableParagraph"/>
              <w:spacing w:before="98"/>
              <w:ind w:left="26" w:right="11"/>
              <w:rPr>
                <w:sz w:val="24"/>
                <w:szCs w:val="24"/>
              </w:rPr>
            </w:pPr>
            <w:r w:rsidRPr="00402967">
              <w:rPr>
                <w:spacing w:val="-5"/>
                <w:w w:val="105"/>
                <w:sz w:val="24"/>
                <w:szCs w:val="24"/>
              </w:rPr>
              <w:t>22%</w:t>
            </w:r>
          </w:p>
        </w:tc>
        <w:tc>
          <w:tcPr>
            <w:tcW w:w="1037" w:type="dxa"/>
          </w:tcPr>
          <w:p w14:paraId="5313A348" w14:textId="77777777" w:rsidR="002621BC" w:rsidRPr="00402967" w:rsidRDefault="002621BC" w:rsidP="002621BC">
            <w:pPr>
              <w:pStyle w:val="TableParagraph"/>
              <w:spacing w:before="98"/>
              <w:ind w:left="26" w:right="10"/>
              <w:rPr>
                <w:sz w:val="24"/>
                <w:szCs w:val="24"/>
              </w:rPr>
            </w:pPr>
            <w:r w:rsidRPr="00402967">
              <w:rPr>
                <w:spacing w:val="-5"/>
                <w:w w:val="105"/>
                <w:sz w:val="24"/>
                <w:szCs w:val="24"/>
              </w:rPr>
              <w:t>18%</w:t>
            </w:r>
          </w:p>
        </w:tc>
        <w:tc>
          <w:tcPr>
            <w:tcW w:w="1037" w:type="dxa"/>
          </w:tcPr>
          <w:p w14:paraId="5313A349" w14:textId="77777777" w:rsidR="002621BC" w:rsidRPr="00402967" w:rsidRDefault="002621BC" w:rsidP="002621BC">
            <w:pPr>
              <w:pStyle w:val="TableParagraph"/>
              <w:spacing w:before="98"/>
              <w:ind w:left="26" w:right="18"/>
              <w:rPr>
                <w:sz w:val="24"/>
                <w:szCs w:val="24"/>
              </w:rPr>
            </w:pPr>
            <w:r w:rsidRPr="00402967">
              <w:rPr>
                <w:spacing w:val="-5"/>
                <w:w w:val="105"/>
                <w:sz w:val="24"/>
                <w:szCs w:val="24"/>
              </w:rPr>
              <w:t>0%</w:t>
            </w:r>
          </w:p>
        </w:tc>
        <w:tc>
          <w:tcPr>
            <w:tcW w:w="1037" w:type="dxa"/>
          </w:tcPr>
          <w:p w14:paraId="5313A34A" w14:textId="77777777" w:rsidR="002621BC" w:rsidRPr="00402967" w:rsidRDefault="002621BC" w:rsidP="002621BC">
            <w:pPr>
              <w:pStyle w:val="TableParagraph"/>
              <w:spacing w:before="98"/>
              <w:ind w:left="26" w:right="16"/>
              <w:rPr>
                <w:sz w:val="24"/>
                <w:szCs w:val="24"/>
              </w:rPr>
            </w:pPr>
            <w:r w:rsidRPr="00402967">
              <w:rPr>
                <w:spacing w:val="-5"/>
                <w:w w:val="105"/>
                <w:sz w:val="24"/>
                <w:szCs w:val="24"/>
              </w:rPr>
              <w:t>0%</w:t>
            </w:r>
          </w:p>
        </w:tc>
        <w:tc>
          <w:tcPr>
            <w:tcW w:w="1037" w:type="dxa"/>
          </w:tcPr>
          <w:p w14:paraId="5313A34B" w14:textId="77777777" w:rsidR="002621BC" w:rsidRPr="00402967" w:rsidRDefault="002621BC" w:rsidP="002621BC">
            <w:pPr>
              <w:pStyle w:val="TableParagraph"/>
              <w:spacing w:before="98"/>
              <w:ind w:left="26" w:right="15"/>
              <w:rPr>
                <w:sz w:val="24"/>
                <w:szCs w:val="24"/>
              </w:rPr>
            </w:pPr>
            <w:r w:rsidRPr="00402967">
              <w:rPr>
                <w:spacing w:val="-5"/>
                <w:w w:val="105"/>
                <w:sz w:val="24"/>
                <w:szCs w:val="24"/>
              </w:rPr>
              <w:t>0%</w:t>
            </w:r>
          </w:p>
        </w:tc>
        <w:tc>
          <w:tcPr>
            <w:tcW w:w="1037" w:type="dxa"/>
          </w:tcPr>
          <w:p w14:paraId="5313A34C" w14:textId="77777777" w:rsidR="002621BC" w:rsidRPr="00402967" w:rsidRDefault="002621BC" w:rsidP="002621BC">
            <w:pPr>
              <w:pStyle w:val="TableParagraph"/>
              <w:spacing w:before="98"/>
              <w:ind w:left="26" w:right="13"/>
              <w:rPr>
                <w:sz w:val="24"/>
                <w:szCs w:val="24"/>
              </w:rPr>
            </w:pPr>
            <w:r w:rsidRPr="00402967">
              <w:rPr>
                <w:spacing w:val="-5"/>
                <w:w w:val="105"/>
                <w:sz w:val="24"/>
                <w:szCs w:val="24"/>
              </w:rPr>
              <w:t>0%</w:t>
            </w:r>
          </w:p>
        </w:tc>
        <w:tc>
          <w:tcPr>
            <w:tcW w:w="1000" w:type="dxa"/>
            <w:tcBorders>
              <w:right w:val="nil"/>
            </w:tcBorders>
            <w:shd w:val="clear" w:color="auto" w:fill="E8ECED"/>
          </w:tcPr>
          <w:p w14:paraId="5313A34D" w14:textId="77777777" w:rsidR="002621BC" w:rsidRPr="00402967" w:rsidRDefault="002621BC" w:rsidP="002621BC">
            <w:pPr>
              <w:pStyle w:val="TableParagraph"/>
              <w:spacing w:before="88"/>
              <w:ind w:left="58" w:right="1"/>
              <w:rPr>
                <w:b/>
                <w:sz w:val="24"/>
                <w:szCs w:val="24"/>
              </w:rPr>
            </w:pPr>
            <w:r w:rsidRPr="00402967">
              <w:rPr>
                <w:b/>
                <w:spacing w:val="-5"/>
                <w:w w:val="105"/>
                <w:sz w:val="24"/>
                <w:szCs w:val="24"/>
              </w:rPr>
              <w:t>14</w:t>
            </w:r>
          </w:p>
        </w:tc>
        <w:tc>
          <w:tcPr>
            <w:tcW w:w="1076" w:type="dxa"/>
            <w:tcBorders>
              <w:left w:val="nil"/>
              <w:right w:val="nil"/>
            </w:tcBorders>
            <w:shd w:val="clear" w:color="auto" w:fill="E8ECED"/>
          </w:tcPr>
          <w:p w14:paraId="5313A34E" w14:textId="77777777" w:rsidR="002621BC" w:rsidRPr="00402967" w:rsidRDefault="002621BC" w:rsidP="002621BC">
            <w:pPr>
              <w:pStyle w:val="TableParagraph"/>
              <w:spacing w:before="88"/>
              <w:ind w:left="61" w:right="5"/>
              <w:rPr>
                <w:b/>
                <w:sz w:val="24"/>
                <w:szCs w:val="24"/>
              </w:rPr>
            </w:pPr>
            <w:r w:rsidRPr="00402967">
              <w:rPr>
                <w:b/>
                <w:spacing w:val="-2"/>
                <w:w w:val="105"/>
                <w:sz w:val="24"/>
                <w:szCs w:val="24"/>
              </w:rPr>
              <w:t>(100%)</w:t>
            </w:r>
          </w:p>
        </w:tc>
      </w:tr>
      <w:tr w:rsidR="002621BC" w:rsidRPr="00402967" w14:paraId="5313A35F" w14:textId="77777777" w:rsidTr="002621BC">
        <w:trPr>
          <w:trHeight w:val="413"/>
        </w:trPr>
        <w:tc>
          <w:tcPr>
            <w:tcW w:w="3850" w:type="dxa"/>
          </w:tcPr>
          <w:p w14:paraId="5313A350" w14:textId="77777777" w:rsidR="002621BC" w:rsidRPr="00402967" w:rsidRDefault="002621BC" w:rsidP="002621BC">
            <w:pPr>
              <w:pStyle w:val="TableParagraph"/>
              <w:spacing w:before="88"/>
              <w:ind w:left="34"/>
              <w:jc w:val="left"/>
              <w:rPr>
                <w:bCs/>
                <w:sz w:val="24"/>
                <w:szCs w:val="24"/>
              </w:rPr>
            </w:pPr>
            <w:r w:rsidRPr="00402967">
              <w:rPr>
                <w:bCs/>
                <w:sz w:val="24"/>
                <w:szCs w:val="24"/>
              </w:rPr>
              <w:t>CYP</w:t>
            </w:r>
            <w:r w:rsidRPr="00402967">
              <w:rPr>
                <w:bCs/>
                <w:spacing w:val="2"/>
                <w:sz w:val="24"/>
                <w:szCs w:val="24"/>
              </w:rPr>
              <w:t xml:space="preserve"> </w:t>
            </w:r>
            <w:r w:rsidRPr="00402967">
              <w:rPr>
                <w:bCs/>
                <w:sz w:val="24"/>
                <w:szCs w:val="24"/>
              </w:rPr>
              <w:t>Community</w:t>
            </w:r>
            <w:r w:rsidRPr="00402967">
              <w:rPr>
                <w:bCs/>
                <w:spacing w:val="4"/>
                <w:sz w:val="24"/>
                <w:szCs w:val="24"/>
              </w:rPr>
              <w:t xml:space="preserve"> </w:t>
            </w:r>
            <w:r w:rsidRPr="00402967">
              <w:rPr>
                <w:bCs/>
                <w:sz w:val="24"/>
                <w:szCs w:val="24"/>
              </w:rPr>
              <w:t xml:space="preserve">Physical </w:t>
            </w:r>
            <w:r w:rsidRPr="00402967">
              <w:rPr>
                <w:bCs/>
                <w:spacing w:val="-2"/>
                <w:sz w:val="24"/>
                <w:szCs w:val="24"/>
              </w:rPr>
              <w:t>Health</w:t>
            </w:r>
          </w:p>
        </w:tc>
        <w:tc>
          <w:tcPr>
            <w:tcW w:w="1253" w:type="dxa"/>
          </w:tcPr>
          <w:p w14:paraId="5313A351" w14:textId="77777777" w:rsidR="002621BC" w:rsidRPr="00402967" w:rsidRDefault="002621BC" w:rsidP="002621BC">
            <w:pPr>
              <w:pStyle w:val="TableParagraph"/>
              <w:spacing w:before="98"/>
              <w:ind w:left="26" w:right="27"/>
              <w:rPr>
                <w:sz w:val="24"/>
                <w:szCs w:val="24"/>
              </w:rPr>
            </w:pPr>
            <w:r w:rsidRPr="00402967">
              <w:rPr>
                <w:spacing w:val="-5"/>
                <w:w w:val="105"/>
                <w:sz w:val="24"/>
                <w:szCs w:val="24"/>
              </w:rPr>
              <w:t>0%</w:t>
            </w:r>
          </w:p>
        </w:tc>
        <w:tc>
          <w:tcPr>
            <w:tcW w:w="851" w:type="dxa"/>
            <w:tcBorders>
              <w:right w:val="single" w:sz="6" w:space="0" w:color="D9D9D9"/>
            </w:tcBorders>
          </w:tcPr>
          <w:p w14:paraId="5313A352" w14:textId="77777777" w:rsidR="002621BC" w:rsidRPr="00402967" w:rsidRDefault="002621BC" w:rsidP="002621BC">
            <w:pPr>
              <w:pStyle w:val="TableParagraph"/>
              <w:spacing w:before="98"/>
              <w:ind w:left="46" w:right="45"/>
              <w:rPr>
                <w:sz w:val="24"/>
                <w:szCs w:val="24"/>
              </w:rPr>
            </w:pPr>
            <w:r w:rsidRPr="00402967">
              <w:rPr>
                <w:spacing w:val="-5"/>
                <w:w w:val="105"/>
                <w:sz w:val="24"/>
                <w:szCs w:val="24"/>
              </w:rPr>
              <w:t>0%</w:t>
            </w:r>
          </w:p>
        </w:tc>
        <w:tc>
          <w:tcPr>
            <w:tcW w:w="1007" w:type="dxa"/>
            <w:tcBorders>
              <w:left w:val="single" w:sz="6" w:space="0" w:color="D9D9D9"/>
            </w:tcBorders>
          </w:tcPr>
          <w:p w14:paraId="5313A353" w14:textId="77777777" w:rsidR="002621BC" w:rsidRPr="00402967" w:rsidRDefault="002621BC" w:rsidP="002621BC">
            <w:pPr>
              <w:pStyle w:val="TableParagraph"/>
              <w:spacing w:before="98"/>
              <w:ind w:left="46" w:right="46"/>
              <w:rPr>
                <w:sz w:val="24"/>
                <w:szCs w:val="24"/>
              </w:rPr>
            </w:pPr>
            <w:r w:rsidRPr="00402967">
              <w:rPr>
                <w:spacing w:val="-5"/>
                <w:w w:val="105"/>
                <w:sz w:val="24"/>
                <w:szCs w:val="24"/>
              </w:rPr>
              <w:t>0%</w:t>
            </w:r>
          </w:p>
        </w:tc>
        <w:tc>
          <w:tcPr>
            <w:tcW w:w="1037" w:type="dxa"/>
          </w:tcPr>
          <w:p w14:paraId="5313A354" w14:textId="77777777" w:rsidR="002621BC" w:rsidRPr="00402967" w:rsidRDefault="002621BC" w:rsidP="002621BC">
            <w:pPr>
              <w:pStyle w:val="TableParagraph"/>
              <w:spacing w:before="98"/>
              <w:ind w:left="26" w:right="15"/>
              <w:rPr>
                <w:sz w:val="24"/>
                <w:szCs w:val="24"/>
              </w:rPr>
            </w:pPr>
            <w:r w:rsidRPr="00402967">
              <w:rPr>
                <w:spacing w:val="-5"/>
                <w:w w:val="105"/>
                <w:sz w:val="24"/>
                <w:szCs w:val="24"/>
              </w:rPr>
              <w:t>38%</w:t>
            </w:r>
          </w:p>
        </w:tc>
        <w:tc>
          <w:tcPr>
            <w:tcW w:w="1037" w:type="dxa"/>
          </w:tcPr>
          <w:p w14:paraId="5313A355" w14:textId="77777777" w:rsidR="002621BC" w:rsidRPr="00402967" w:rsidRDefault="002621BC" w:rsidP="002621BC">
            <w:pPr>
              <w:pStyle w:val="TableParagraph"/>
              <w:spacing w:before="98"/>
              <w:ind w:left="26" w:right="24"/>
              <w:rPr>
                <w:sz w:val="24"/>
                <w:szCs w:val="24"/>
              </w:rPr>
            </w:pPr>
            <w:r w:rsidRPr="00402967">
              <w:rPr>
                <w:spacing w:val="-5"/>
                <w:w w:val="105"/>
                <w:sz w:val="24"/>
                <w:szCs w:val="24"/>
              </w:rPr>
              <w:t>0%</w:t>
            </w:r>
          </w:p>
        </w:tc>
        <w:tc>
          <w:tcPr>
            <w:tcW w:w="1037" w:type="dxa"/>
          </w:tcPr>
          <w:p w14:paraId="5313A356" w14:textId="77777777" w:rsidR="002621BC" w:rsidRPr="00402967" w:rsidRDefault="002621BC" w:rsidP="002621BC">
            <w:pPr>
              <w:pStyle w:val="TableParagraph"/>
              <w:spacing w:before="98"/>
              <w:ind w:left="26" w:right="13"/>
              <w:rPr>
                <w:sz w:val="24"/>
                <w:szCs w:val="24"/>
              </w:rPr>
            </w:pPr>
            <w:r w:rsidRPr="00402967">
              <w:rPr>
                <w:spacing w:val="-5"/>
                <w:w w:val="105"/>
                <w:sz w:val="24"/>
                <w:szCs w:val="24"/>
              </w:rPr>
              <w:t>38%</w:t>
            </w:r>
          </w:p>
        </w:tc>
        <w:tc>
          <w:tcPr>
            <w:tcW w:w="1037" w:type="dxa"/>
          </w:tcPr>
          <w:p w14:paraId="5313A357" w14:textId="77777777" w:rsidR="002621BC" w:rsidRPr="00402967" w:rsidRDefault="002621BC" w:rsidP="002621BC">
            <w:pPr>
              <w:pStyle w:val="TableParagraph"/>
              <w:spacing w:before="98"/>
              <w:ind w:left="26" w:right="11"/>
              <w:rPr>
                <w:sz w:val="24"/>
                <w:szCs w:val="24"/>
              </w:rPr>
            </w:pPr>
            <w:r w:rsidRPr="00402967">
              <w:rPr>
                <w:spacing w:val="-5"/>
                <w:w w:val="105"/>
                <w:sz w:val="24"/>
                <w:szCs w:val="24"/>
              </w:rPr>
              <w:t>23%</w:t>
            </w:r>
          </w:p>
        </w:tc>
        <w:tc>
          <w:tcPr>
            <w:tcW w:w="1037" w:type="dxa"/>
          </w:tcPr>
          <w:p w14:paraId="5313A358" w14:textId="77777777" w:rsidR="002621BC" w:rsidRPr="00402967" w:rsidRDefault="002621BC" w:rsidP="002621BC">
            <w:pPr>
              <w:pStyle w:val="TableParagraph"/>
              <w:spacing w:before="98"/>
              <w:ind w:left="26" w:right="19"/>
              <w:rPr>
                <w:sz w:val="24"/>
                <w:szCs w:val="24"/>
              </w:rPr>
            </w:pPr>
            <w:r w:rsidRPr="00402967">
              <w:rPr>
                <w:spacing w:val="-5"/>
                <w:w w:val="105"/>
                <w:sz w:val="24"/>
                <w:szCs w:val="24"/>
              </w:rPr>
              <w:t>0%</w:t>
            </w:r>
          </w:p>
        </w:tc>
        <w:tc>
          <w:tcPr>
            <w:tcW w:w="1037" w:type="dxa"/>
          </w:tcPr>
          <w:p w14:paraId="5313A359" w14:textId="77777777" w:rsidR="002621BC" w:rsidRPr="00402967" w:rsidRDefault="002621BC" w:rsidP="002621BC">
            <w:pPr>
              <w:pStyle w:val="TableParagraph"/>
              <w:spacing w:before="98"/>
              <w:ind w:left="26" w:right="18"/>
              <w:rPr>
                <w:sz w:val="24"/>
                <w:szCs w:val="24"/>
              </w:rPr>
            </w:pPr>
            <w:r w:rsidRPr="00402967">
              <w:rPr>
                <w:spacing w:val="-5"/>
                <w:w w:val="105"/>
                <w:sz w:val="24"/>
                <w:szCs w:val="24"/>
              </w:rPr>
              <w:t>0%</w:t>
            </w:r>
          </w:p>
        </w:tc>
        <w:tc>
          <w:tcPr>
            <w:tcW w:w="1037" w:type="dxa"/>
          </w:tcPr>
          <w:p w14:paraId="5313A35A" w14:textId="77777777" w:rsidR="002621BC" w:rsidRPr="00402967" w:rsidRDefault="002621BC" w:rsidP="002621BC">
            <w:pPr>
              <w:pStyle w:val="TableParagraph"/>
              <w:spacing w:before="98"/>
              <w:ind w:left="26" w:right="16"/>
              <w:rPr>
                <w:sz w:val="24"/>
                <w:szCs w:val="24"/>
              </w:rPr>
            </w:pPr>
            <w:r w:rsidRPr="00402967">
              <w:rPr>
                <w:spacing w:val="-5"/>
                <w:w w:val="105"/>
                <w:sz w:val="24"/>
                <w:szCs w:val="24"/>
              </w:rPr>
              <w:t>0%</w:t>
            </w:r>
          </w:p>
        </w:tc>
        <w:tc>
          <w:tcPr>
            <w:tcW w:w="1037" w:type="dxa"/>
          </w:tcPr>
          <w:p w14:paraId="5313A35B" w14:textId="77777777" w:rsidR="002621BC" w:rsidRPr="00402967" w:rsidRDefault="002621BC" w:rsidP="002621BC">
            <w:pPr>
              <w:pStyle w:val="TableParagraph"/>
              <w:spacing w:before="98"/>
              <w:ind w:left="26" w:right="15"/>
              <w:rPr>
                <w:sz w:val="24"/>
                <w:szCs w:val="24"/>
              </w:rPr>
            </w:pPr>
            <w:r w:rsidRPr="00402967">
              <w:rPr>
                <w:spacing w:val="-5"/>
                <w:w w:val="105"/>
                <w:sz w:val="24"/>
                <w:szCs w:val="24"/>
              </w:rPr>
              <w:t>0%</w:t>
            </w:r>
          </w:p>
        </w:tc>
        <w:tc>
          <w:tcPr>
            <w:tcW w:w="1037" w:type="dxa"/>
          </w:tcPr>
          <w:p w14:paraId="5313A35C" w14:textId="77777777" w:rsidR="002621BC" w:rsidRPr="00402967" w:rsidRDefault="002621BC" w:rsidP="002621BC">
            <w:pPr>
              <w:pStyle w:val="TableParagraph"/>
              <w:spacing w:before="98"/>
              <w:ind w:left="26" w:right="13"/>
              <w:rPr>
                <w:sz w:val="24"/>
                <w:szCs w:val="24"/>
              </w:rPr>
            </w:pPr>
            <w:r w:rsidRPr="00402967">
              <w:rPr>
                <w:spacing w:val="-5"/>
                <w:w w:val="105"/>
                <w:sz w:val="24"/>
                <w:szCs w:val="24"/>
              </w:rPr>
              <w:t>0%</w:t>
            </w:r>
          </w:p>
        </w:tc>
        <w:tc>
          <w:tcPr>
            <w:tcW w:w="1000" w:type="dxa"/>
            <w:tcBorders>
              <w:right w:val="nil"/>
            </w:tcBorders>
            <w:shd w:val="clear" w:color="auto" w:fill="E8ECED"/>
          </w:tcPr>
          <w:p w14:paraId="5313A35D" w14:textId="77777777" w:rsidR="002621BC" w:rsidRPr="00402967" w:rsidRDefault="002621BC" w:rsidP="002621BC">
            <w:pPr>
              <w:pStyle w:val="TableParagraph"/>
              <w:spacing w:before="88"/>
              <w:ind w:left="58" w:right="9"/>
              <w:rPr>
                <w:b/>
                <w:sz w:val="24"/>
                <w:szCs w:val="24"/>
              </w:rPr>
            </w:pPr>
            <w:r w:rsidRPr="00402967">
              <w:rPr>
                <w:b/>
                <w:spacing w:val="-10"/>
                <w:w w:val="105"/>
                <w:sz w:val="24"/>
                <w:szCs w:val="24"/>
              </w:rPr>
              <w:t>3</w:t>
            </w:r>
          </w:p>
        </w:tc>
        <w:tc>
          <w:tcPr>
            <w:tcW w:w="1076" w:type="dxa"/>
            <w:tcBorders>
              <w:left w:val="nil"/>
              <w:right w:val="nil"/>
            </w:tcBorders>
            <w:shd w:val="clear" w:color="auto" w:fill="E8ECED"/>
          </w:tcPr>
          <w:p w14:paraId="5313A35E" w14:textId="77777777" w:rsidR="002621BC" w:rsidRPr="00402967" w:rsidRDefault="002621BC" w:rsidP="002621BC">
            <w:pPr>
              <w:pStyle w:val="TableParagraph"/>
              <w:spacing w:before="88"/>
              <w:ind w:left="61" w:right="5"/>
              <w:rPr>
                <w:b/>
                <w:sz w:val="24"/>
                <w:szCs w:val="24"/>
              </w:rPr>
            </w:pPr>
            <w:r w:rsidRPr="00402967">
              <w:rPr>
                <w:b/>
                <w:spacing w:val="-2"/>
                <w:w w:val="105"/>
                <w:sz w:val="24"/>
                <w:szCs w:val="24"/>
              </w:rPr>
              <w:t>(100%)</w:t>
            </w:r>
          </w:p>
        </w:tc>
      </w:tr>
      <w:tr w:rsidR="002621BC" w:rsidRPr="00402967" w14:paraId="5313A36F" w14:textId="77777777" w:rsidTr="002621BC">
        <w:trPr>
          <w:trHeight w:val="413"/>
        </w:trPr>
        <w:tc>
          <w:tcPr>
            <w:tcW w:w="3850" w:type="dxa"/>
          </w:tcPr>
          <w:p w14:paraId="5313A360" w14:textId="77777777" w:rsidR="002621BC" w:rsidRPr="00402967" w:rsidRDefault="002621BC" w:rsidP="002621BC">
            <w:pPr>
              <w:pStyle w:val="TableParagraph"/>
              <w:spacing w:before="88"/>
              <w:ind w:left="34"/>
              <w:jc w:val="left"/>
              <w:rPr>
                <w:bCs/>
                <w:sz w:val="24"/>
                <w:szCs w:val="24"/>
              </w:rPr>
            </w:pPr>
            <w:r w:rsidRPr="00402967">
              <w:rPr>
                <w:bCs/>
                <w:spacing w:val="-4"/>
                <w:w w:val="105"/>
                <w:sz w:val="24"/>
                <w:szCs w:val="24"/>
              </w:rPr>
              <w:t>Adult</w:t>
            </w:r>
            <w:r w:rsidRPr="00402967">
              <w:rPr>
                <w:bCs/>
                <w:spacing w:val="-3"/>
                <w:w w:val="105"/>
                <w:sz w:val="24"/>
                <w:szCs w:val="24"/>
              </w:rPr>
              <w:t xml:space="preserve"> </w:t>
            </w:r>
            <w:r w:rsidRPr="00402967">
              <w:rPr>
                <w:bCs/>
                <w:spacing w:val="-4"/>
                <w:w w:val="105"/>
                <w:sz w:val="24"/>
                <w:szCs w:val="24"/>
              </w:rPr>
              <w:t>Inpatient</w:t>
            </w:r>
            <w:r w:rsidRPr="00402967">
              <w:rPr>
                <w:bCs/>
                <w:spacing w:val="-2"/>
                <w:w w:val="105"/>
                <w:sz w:val="24"/>
                <w:szCs w:val="24"/>
              </w:rPr>
              <w:t xml:space="preserve"> </w:t>
            </w:r>
            <w:r w:rsidRPr="00402967">
              <w:rPr>
                <w:bCs/>
                <w:spacing w:val="-4"/>
                <w:w w:val="105"/>
                <w:sz w:val="24"/>
                <w:szCs w:val="24"/>
              </w:rPr>
              <w:t>Physical</w:t>
            </w:r>
            <w:r w:rsidRPr="00402967">
              <w:rPr>
                <w:bCs/>
                <w:spacing w:val="-9"/>
                <w:w w:val="105"/>
                <w:sz w:val="24"/>
                <w:szCs w:val="24"/>
              </w:rPr>
              <w:t xml:space="preserve"> </w:t>
            </w:r>
            <w:r w:rsidRPr="00402967">
              <w:rPr>
                <w:bCs/>
                <w:spacing w:val="-4"/>
                <w:w w:val="105"/>
                <w:sz w:val="24"/>
                <w:szCs w:val="24"/>
              </w:rPr>
              <w:t>Health</w:t>
            </w:r>
          </w:p>
        </w:tc>
        <w:tc>
          <w:tcPr>
            <w:tcW w:w="1253" w:type="dxa"/>
          </w:tcPr>
          <w:p w14:paraId="5313A361" w14:textId="77777777" w:rsidR="002621BC" w:rsidRPr="00402967" w:rsidRDefault="002621BC" w:rsidP="002621BC">
            <w:pPr>
              <w:pStyle w:val="TableParagraph"/>
              <w:spacing w:before="98"/>
              <w:ind w:left="26" w:right="20"/>
              <w:rPr>
                <w:sz w:val="24"/>
                <w:szCs w:val="24"/>
              </w:rPr>
            </w:pPr>
            <w:r w:rsidRPr="00402967">
              <w:rPr>
                <w:spacing w:val="-5"/>
                <w:w w:val="105"/>
                <w:sz w:val="24"/>
                <w:szCs w:val="24"/>
              </w:rPr>
              <w:t>23%</w:t>
            </w:r>
          </w:p>
        </w:tc>
        <w:tc>
          <w:tcPr>
            <w:tcW w:w="851" w:type="dxa"/>
            <w:tcBorders>
              <w:right w:val="single" w:sz="6" w:space="0" w:color="D9D9D9"/>
            </w:tcBorders>
          </w:tcPr>
          <w:p w14:paraId="5313A362" w14:textId="77777777" w:rsidR="002621BC" w:rsidRPr="00402967" w:rsidRDefault="002621BC" w:rsidP="002621BC">
            <w:pPr>
              <w:pStyle w:val="TableParagraph"/>
              <w:spacing w:before="98"/>
              <w:ind w:left="46" w:right="45"/>
              <w:rPr>
                <w:sz w:val="24"/>
                <w:szCs w:val="24"/>
              </w:rPr>
            </w:pPr>
            <w:r w:rsidRPr="00402967">
              <w:rPr>
                <w:spacing w:val="-5"/>
                <w:w w:val="105"/>
                <w:sz w:val="24"/>
                <w:szCs w:val="24"/>
              </w:rPr>
              <w:t>0%</w:t>
            </w:r>
          </w:p>
        </w:tc>
        <w:tc>
          <w:tcPr>
            <w:tcW w:w="1007" w:type="dxa"/>
            <w:tcBorders>
              <w:left w:val="single" w:sz="6" w:space="0" w:color="D9D9D9"/>
            </w:tcBorders>
          </w:tcPr>
          <w:p w14:paraId="5313A363" w14:textId="77777777" w:rsidR="002621BC" w:rsidRPr="00402967" w:rsidRDefault="002621BC" w:rsidP="002621BC">
            <w:pPr>
              <w:pStyle w:val="TableParagraph"/>
              <w:spacing w:before="98"/>
              <w:ind w:left="46" w:right="46"/>
              <w:rPr>
                <w:sz w:val="24"/>
                <w:szCs w:val="24"/>
              </w:rPr>
            </w:pPr>
            <w:r w:rsidRPr="00402967">
              <w:rPr>
                <w:spacing w:val="-5"/>
                <w:w w:val="105"/>
                <w:sz w:val="24"/>
                <w:szCs w:val="24"/>
              </w:rPr>
              <w:t>0%</w:t>
            </w:r>
          </w:p>
        </w:tc>
        <w:tc>
          <w:tcPr>
            <w:tcW w:w="1037" w:type="dxa"/>
          </w:tcPr>
          <w:p w14:paraId="5313A364" w14:textId="77777777" w:rsidR="002621BC" w:rsidRPr="00402967" w:rsidRDefault="002621BC" w:rsidP="002621BC">
            <w:pPr>
              <w:pStyle w:val="TableParagraph"/>
              <w:spacing w:before="98"/>
              <w:ind w:left="26" w:right="26"/>
              <w:rPr>
                <w:sz w:val="24"/>
                <w:szCs w:val="24"/>
              </w:rPr>
            </w:pPr>
            <w:r w:rsidRPr="00402967">
              <w:rPr>
                <w:spacing w:val="-5"/>
                <w:w w:val="105"/>
                <w:sz w:val="24"/>
                <w:szCs w:val="24"/>
              </w:rPr>
              <w:t>0%</w:t>
            </w:r>
          </w:p>
        </w:tc>
        <w:tc>
          <w:tcPr>
            <w:tcW w:w="1037" w:type="dxa"/>
          </w:tcPr>
          <w:p w14:paraId="5313A365" w14:textId="77777777" w:rsidR="002621BC" w:rsidRPr="00402967" w:rsidRDefault="002621BC" w:rsidP="002621BC">
            <w:pPr>
              <w:pStyle w:val="TableParagraph"/>
              <w:spacing w:before="98"/>
              <w:ind w:left="26" w:right="14"/>
              <w:rPr>
                <w:sz w:val="24"/>
                <w:szCs w:val="24"/>
              </w:rPr>
            </w:pPr>
            <w:r w:rsidRPr="00402967">
              <w:rPr>
                <w:spacing w:val="-5"/>
                <w:w w:val="105"/>
                <w:sz w:val="24"/>
                <w:szCs w:val="24"/>
              </w:rPr>
              <w:t>14%</w:t>
            </w:r>
          </w:p>
        </w:tc>
        <w:tc>
          <w:tcPr>
            <w:tcW w:w="1037" w:type="dxa"/>
          </w:tcPr>
          <w:p w14:paraId="5313A366" w14:textId="77777777" w:rsidR="002621BC" w:rsidRPr="00402967" w:rsidRDefault="002621BC" w:rsidP="002621BC">
            <w:pPr>
              <w:pStyle w:val="TableParagraph"/>
              <w:spacing w:before="98"/>
              <w:ind w:left="26" w:right="13"/>
              <w:rPr>
                <w:sz w:val="24"/>
                <w:szCs w:val="24"/>
              </w:rPr>
            </w:pPr>
            <w:r w:rsidRPr="00402967">
              <w:rPr>
                <w:spacing w:val="-5"/>
                <w:w w:val="105"/>
                <w:sz w:val="24"/>
                <w:szCs w:val="24"/>
              </w:rPr>
              <w:t>53%</w:t>
            </w:r>
          </w:p>
        </w:tc>
        <w:tc>
          <w:tcPr>
            <w:tcW w:w="1037" w:type="dxa"/>
          </w:tcPr>
          <w:p w14:paraId="5313A367" w14:textId="77777777" w:rsidR="002621BC" w:rsidRPr="00402967" w:rsidRDefault="002621BC" w:rsidP="002621BC">
            <w:pPr>
              <w:pStyle w:val="TableParagraph"/>
              <w:spacing w:before="98"/>
              <w:ind w:left="26" w:right="20"/>
              <w:rPr>
                <w:sz w:val="24"/>
                <w:szCs w:val="24"/>
              </w:rPr>
            </w:pPr>
            <w:r w:rsidRPr="00402967">
              <w:rPr>
                <w:spacing w:val="-5"/>
                <w:w w:val="105"/>
                <w:sz w:val="24"/>
                <w:szCs w:val="24"/>
              </w:rPr>
              <w:t>0%</w:t>
            </w:r>
          </w:p>
        </w:tc>
        <w:tc>
          <w:tcPr>
            <w:tcW w:w="1037" w:type="dxa"/>
          </w:tcPr>
          <w:p w14:paraId="5313A368" w14:textId="77777777" w:rsidR="002621BC" w:rsidRPr="00402967" w:rsidRDefault="002621BC" w:rsidP="002621BC">
            <w:pPr>
              <w:pStyle w:val="TableParagraph"/>
              <w:spacing w:before="98"/>
              <w:ind w:left="26" w:right="10"/>
              <w:rPr>
                <w:sz w:val="24"/>
                <w:szCs w:val="24"/>
              </w:rPr>
            </w:pPr>
            <w:r w:rsidRPr="00402967">
              <w:rPr>
                <w:spacing w:val="-5"/>
                <w:w w:val="105"/>
                <w:sz w:val="24"/>
                <w:szCs w:val="24"/>
              </w:rPr>
              <w:t>10%</w:t>
            </w:r>
          </w:p>
        </w:tc>
        <w:tc>
          <w:tcPr>
            <w:tcW w:w="1037" w:type="dxa"/>
          </w:tcPr>
          <w:p w14:paraId="5313A369" w14:textId="77777777" w:rsidR="002621BC" w:rsidRPr="00402967" w:rsidRDefault="002621BC" w:rsidP="002621BC">
            <w:pPr>
              <w:pStyle w:val="TableParagraph"/>
              <w:spacing w:before="98"/>
              <w:ind w:left="26" w:right="18"/>
              <w:rPr>
                <w:sz w:val="24"/>
                <w:szCs w:val="24"/>
              </w:rPr>
            </w:pPr>
            <w:r w:rsidRPr="00402967">
              <w:rPr>
                <w:spacing w:val="-5"/>
                <w:w w:val="105"/>
                <w:sz w:val="24"/>
                <w:szCs w:val="24"/>
              </w:rPr>
              <w:t>0%</w:t>
            </w:r>
          </w:p>
        </w:tc>
        <w:tc>
          <w:tcPr>
            <w:tcW w:w="1037" w:type="dxa"/>
          </w:tcPr>
          <w:p w14:paraId="5313A36A" w14:textId="77777777" w:rsidR="002621BC" w:rsidRPr="00402967" w:rsidRDefault="002621BC" w:rsidP="002621BC">
            <w:pPr>
              <w:pStyle w:val="TableParagraph"/>
              <w:spacing w:before="98"/>
              <w:ind w:left="26" w:right="16"/>
              <w:rPr>
                <w:sz w:val="24"/>
                <w:szCs w:val="24"/>
              </w:rPr>
            </w:pPr>
            <w:r w:rsidRPr="00402967">
              <w:rPr>
                <w:spacing w:val="-5"/>
                <w:w w:val="105"/>
                <w:sz w:val="24"/>
                <w:szCs w:val="24"/>
              </w:rPr>
              <w:t>0%</w:t>
            </w:r>
          </w:p>
        </w:tc>
        <w:tc>
          <w:tcPr>
            <w:tcW w:w="1037" w:type="dxa"/>
          </w:tcPr>
          <w:p w14:paraId="5313A36B" w14:textId="77777777" w:rsidR="002621BC" w:rsidRPr="00402967" w:rsidRDefault="002621BC" w:rsidP="002621BC">
            <w:pPr>
              <w:pStyle w:val="TableParagraph"/>
              <w:spacing w:before="98"/>
              <w:ind w:left="26" w:right="15"/>
              <w:rPr>
                <w:sz w:val="24"/>
                <w:szCs w:val="24"/>
              </w:rPr>
            </w:pPr>
            <w:r w:rsidRPr="00402967">
              <w:rPr>
                <w:spacing w:val="-5"/>
                <w:w w:val="105"/>
                <w:sz w:val="24"/>
                <w:szCs w:val="24"/>
              </w:rPr>
              <w:t>0%</w:t>
            </w:r>
          </w:p>
        </w:tc>
        <w:tc>
          <w:tcPr>
            <w:tcW w:w="1037" w:type="dxa"/>
          </w:tcPr>
          <w:p w14:paraId="5313A36C" w14:textId="77777777" w:rsidR="002621BC" w:rsidRPr="00402967" w:rsidRDefault="002621BC" w:rsidP="002621BC">
            <w:pPr>
              <w:pStyle w:val="TableParagraph"/>
              <w:spacing w:before="98"/>
              <w:ind w:left="26" w:right="13"/>
              <w:rPr>
                <w:sz w:val="24"/>
                <w:szCs w:val="24"/>
              </w:rPr>
            </w:pPr>
            <w:r w:rsidRPr="00402967">
              <w:rPr>
                <w:spacing w:val="-5"/>
                <w:w w:val="105"/>
                <w:sz w:val="24"/>
                <w:szCs w:val="24"/>
              </w:rPr>
              <w:t>0%</w:t>
            </w:r>
          </w:p>
        </w:tc>
        <w:tc>
          <w:tcPr>
            <w:tcW w:w="1000" w:type="dxa"/>
            <w:tcBorders>
              <w:right w:val="nil"/>
            </w:tcBorders>
            <w:shd w:val="clear" w:color="auto" w:fill="E8ECED"/>
          </w:tcPr>
          <w:p w14:paraId="5313A36D" w14:textId="77777777" w:rsidR="002621BC" w:rsidRPr="00402967" w:rsidRDefault="002621BC" w:rsidP="002621BC">
            <w:pPr>
              <w:pStyle w:val="TableParagraph"/>
              <w:spacing w:before="88"/>
              <w:ind w:left="58" w:right="9"/>
              <w:rPr>
                <w:b/>
                <w:sz w:val="24"/>
                <w:szCs w:val="24"/>
              </w:rPr>
            </w:pPr>
            <w:r w:rsidRPr="00402967">
              <w:rPr>
                <w:b/>
                <w:spacing w:val="-10"/>
                <w:w w:val="105"/>
                <w:sz w:val="24"/>
                <w:szCs w:val="24"/>
              </w:rPr>
              <w:t>4</w:t>
            </w:r>
          </w:p>
        </w:tc>
        <w:tc>
          <w:tcPr>
            <w:tcW w:w="1076" w:type="dxa"/>
            <w:tcBorders>
              <w:left w:val="nil"/>
              <w:right w:val="nil"/>
            </w:tcBorders>
            <w:shd w:val="clear" w:color="auto" w:fill="E8ECED"/>
          </w:tcPr>
          <w:p w14:paraId="5313A36E" w14:textId="77777777" w:rsidR="002621BC" w:rsidRPr="00402967" w:rsidRDefault="002621BC" w:rsidP="002621BC">
            <w:pPr>
              <w:pStyle w:val="TableParagraph"/>
              <w:spacing w:before="88"/>
              <w:ind w:left="61" w:right="5"/>
              <w:rPr>
                <w:b/>
                <w:sz w:val="24"/>
                <w:szCs w:val="24"/>
              </w:rPr>
            </w:pPr>
            <w:r w:rsidRPr="00402967">
              <w:rPr>
                <w:b/>
                <w:spacing w:val="-2"/>
                <w:w w:val="105"/>
                <w:sz w:val="24"/>
                <w:szCs w:val="24"/>
              </w:rPr>
              <w:t>(100%)</w:t>
            </w:r>
          </w:p>
        </w:tc>
      </w:tr>
      <w:tr w:rsidR="002621BC" w:rsidRPr="00402967" w14:paraId="5313A37F" w14:textId="77777777" w:rsidTr="002621BC">
        <w:trPr>
          <w:trHeight w:val="413"/>
        </w:trPr>
        <w:tc>
          <w:tcPr>
            <w:tcW w:w="3850" w:type="dxa"/>
          </w:tcPr>
          <w:p w14:paraId="5313A370" w14:textId="77777777" w:rsidR="002621BC" w:rsidRPr="00402967" w:rsidRDefault="002621BC" w:rsidP="002621BC">
            <w:pPr>
              <w:pStyle w:val="TableParagraph"/>
              <w:spacing w:before="88"/>
              <w:ind w:left="34"/>
              <w:jc w:val="left"/>
              <w:rPr>
                <w:bCs/>
                <w:sz w:val="24"/>
                <w:szCs w:val="24"/>
              </w:rPr>
            </w:pPr>
            <w:r w:rsidRPr="00402967">
              <w:rPr>
                <w:bCs/>
                <w:sz w:val="24"/>
                <w:szCs w:val="24"/>
              </w:rPr>
              <w:t>CYP</w:t>
            </w:r>
            <w:r w:rsidRPr="00402967">
              <w:rPr>
                <w:bCs/>
                <w:spacing w:val="3"/>
                <w:sz w:val="24"/>
                <w:szCs w:val="24"/>
              </w:rPr>
              <w:t xml:space="preserve"> </w:t>
            </w:r>
            <w:r w:rsidRPr="00402967">
              <w:rPr>
                <w:bCs/>
                <w:sz w:val="24"/>
                <w:szCs w:val="24"/>
              </w:rPr>
              <w:t>Inpatient</w:t>
            </w:r>
            <w:r w:rsidRPr="00402967">
              <w:rPr>
                <w:bCs/>
                <w:spacing w:val="11"/>
                <w:sz w:val="24"/>
                <w:szCs w:val="24"/>
              </w:rPr>
              <w:t xml:space="preserve"> </w:t>
            </w:r>
            <w:r w:rsidRPr="00402967">
              <w:rPr>
                <w:bCs/>
                <w:sz w:val="24"/>
                <w:szCs w:val="24"/>
              </w:rPr>
              <w:t>Physical</w:t>
            </w:r>
            <w:r w:rsidRPr="00402967">
              <w:rPr>
                <w:bCs/>
                <w:spacing w:val="2"/>
                <w:sz w:val="24"/>
                <w:szCs w:val="24"/>
              </w:rPr>
              <w:t xml:space="preserve"> </w:t>
            </w:r>
            <w:r w:rsidRPr="00402967">
              <w:rPr>
                <w:bCs/>
                <w:spacing w:val="-2"/>
                <w:sz w:val="24"/>
                <w:szCs w:val="24"/>
              </w:rPr>
              <w:t>Health</w:t>
            </w:r>
          </w:p>
        </w:tc>
        <w:tc>
          <w:tcPr>
            <w:tcW w:w="1253" w:type="dxa"/>
          </w:tcPr>
          <w:p w14:paraId="5313A371" w14:textId="77777777" w:rsidR="002621BC" w:rsidRPr="00402967" w:rsidRDefault="002621BC" w:rsidP="002621BC">
            <w:pPr>
              <w:pStyle w:val="TableParagraph"/>
              <w:spacing w:before="98"/>
              <w:ind w:left="26" w:right="27"/>
              <w:rPr>
                <w:sz w:val="24"/>
                <w:szCs w:val="24"/>
              </w:rPr>
            </w:pPr>
            <w:r w:rsidRPr="00402967">
              <w:rPr>
                <w:spacing w:val="-5"/>
                <w:w w:val="105"/>
                <w:sz w:val="24"/>
                <w:szCs w:val="24"/>
              </w:rPr>
              <w:t>0%</w:t>
            </w:r>
          </w:p>
        </w:tc>
        <w:tc>
          <w:tcPr>
            <w:tcW w:w="851" w:type="dxa"/>
            <w:tcBorders>
              <w:right w:val="single" w:sz="6" w:space="0" w:color="D9D9D9"/>
            </w:tcBorders>
          </w:tcPr>
          <w:p w14:paraId="5313A372" w14:textId="77777777" w:rsidR="002621BC" w:rsidRPr="00402967" w:rsidRDefault="002621BC" w:rsidP="002621BC">
            <w:pPr>
              <w:pStyle w:val="TableParagraph"/>
              <w:spacing w:before="98"/>
              <w:ind w:left="46" w:right="45"/>
              <w:rPr>
                <w:sz w:val="24"/>
                <w:szCs w:val="24"/>
              </w:rPr>
            </w:pPr>
            <w:r w:rsidRPr="00402967">
              <w:rPr>
                <w:spacing w:val="-5"/>
                <w:w w:val="105"/>
                <w:sz w:val="24"/>
                <w:szCs w:val="24"/>
              </w:rPr>
              <w:t>0%</w:t>
            </w:r>
          </w:p>
        </w:tc>
        <w:tc>
          <w:tcPr>
            <w:tcW w:w="1007" w:type="dxa"/>
            <w:tcBorders>
              <w:left w:val="single" w:sz="6" w:space="0" w:color="D9D9D9"/>
            </w:tcBorders>
          </w:tcPr>
          <w:p w14:paraId="5313A373" w14:textId="77777777" w:rsidR="002621BC" w:rsidRPr="00402967" w:rsidRDefault="002621BC" w:rsidP="002621BC">
            <w:pPr>
              <w:pStyle w:val="TableParagraph"/>
              <w:spacing w:before="98"/>
              <w:ind w:left="46" w:right="46"/>
              <w:rPr>
                <w:sz w:val="24"/>
                <w:szCs w:val="24"/>
              </w:rPr>
            </w:pPr>
            <w:r w:rsidRPr="00402967">
              <w:rPr>
                <w:spacing w:val="-5"/>
                <w:w w:val="105"/>
                <w:sz w:val="24"/>
                <w:szCs w:val="24"/>
              </w:rPr>
              <w:t>0%</w:t>
            </w:r>
          </w:p>
        </w:tc>
        <w:tc>
          <w:tcPr>
            <w:tcW w:w="1037" w:type="dxa"/>
          </w:tcPr>
          <w:p w14:paraId="5313A374" w14:textId="77777777" w:rsidR="002621BC" w:rsidRPr="00402967" w:rsidRDefault="002621BC" w:rsidP="002621BC">
            <w:pPr>
              <w:pStyle w:val="TableParagraph"/>
              <w:spacing w:before="98"/>
              <w:ind w:left="26" w:right="26"/>
              <w:rPr>
                <w:sz w:val="24"/>
                <w:szCs w:val="24"/>
              </w:rPr>
            </w:pPr>
            <w:r w:rsidRPr="00402967">
              <w:rPr>
                <w:spacing w:val="-5"/>
                <w:w w:val="105"/>
                <w:sz w:val="24"/>
                <w:szCs w:val="24"/>
              </w:rPr>
              <w:t>0%</w:t>
            </w:r>
          </w:p>
        </w:tc>
        <w:tc>
          <w:tcPr>
            <w:tcW w:w="1037" w:type="dxa"/>
          </w:tcPr>
          <w:p w14:paraId="5313A375" w14:textId="77777777" w:rsidR="002621BC" w:rsidRPr="00402967" w:rsidRDefault="002621BC" w:rsidP="002621BC">
            <w:pPr>
              <w:pStyle w:val="TableParagraph"/>
              <w:spacing w:before="98"/>
              <w:ind w:left="26" w:right="24"/>
              <w:rPr>
                <w:sz w:val="24"/>
                <w:szCs w:val="24"/>
              </w:rPr>
            </w:pPr>
            <w:r w:rsidRPr="00402967">
              <w:rPr>
                <w:spacing w:val="-4"/>
                <w:w w:val="105"/>
                <w:sz w:val="24"/>
                <w:szCs w:val="24"/>
              </w:rPr>
              <w:t>100%</w:t>
            </w:r>
          </w:p>
        </w:tc>
        <w:tc>
          <w:tcPr>
            <w:tcW w:w="1037" w:type="dxa"/>
          </w:tcPr>
          <w:p w14:paraId="5313A376" w14:textId="77777777" w:rsidR="002621BC" w:rsidRPr="00402967" w:rsidRDefault="002621BC" w:rsidP="002621BC">
            <w:pPr>
              <w:pStyle w:val="TableParagraph"/>
              <w:spacing w:before="98"/>
              <w:ind w:left="26" w:right="22"/>
              <w:rPr>
                <w:sz w:val="24"/>
                <w:szCs w:val="24"/>
              </w:rPr>
            </w:pPr>
            <w:r w:rsidRPr="00402967">
              <w:rPr>
                <w:spacing w:val="-5"/>
                <w:w w:val="105"/>
                <w:sz w:val="24"/>
                <w:szCs w:val="24"/>
              </w:rPr>
              <w:t>0%</w:t>
            </w:r>
          </w:p>
        </w:tc>
        <w:tc>
          <w:tcPr>
            <w:tcW w:w="1037" w:type="dxa"/>
          </w:tcPr>
          <w:p w14:paraId="5313A377" w14:textId="77777777" w:rsidR="002621BC" w:rsidRPr="00402967" w:rsidRDefault="002621BC" w:rsidP="002621BC">
            <w:pPr>
              <w:pStyle w:val="TableParagraph"/>
              <w:spacing w:before="98"/>
              <w:ind w:left="26" w:right="20"/>
              <w:rPr>
                <w:sz w:val="24"/>
                <w:szCs w:val="24"/>
              </w:rPr>
            </w:pPr>
            <w:r w:rsidRPr="00402967">
              <w:rPr>
                <w:spacing w:val="-5"/>
                <w:w w:val="105"/>
                <w:sz w:val="24"/>
                <w:szCs w:val="24"/>
              </w:rPr>
              <w:t>0%</w:t>
            </w:r>
          </w:p>
        </w:tc>
        <w:tc>
          <w:tcPr>
            <w:tcW w:w="1037" w:type="dxa"/>
          </w:tcPr>
          <w:p w14:paraId="5313A378" w14:textId="77777777" w:rsidR="002621BC" w:rsidRPr="00402967" w:rsidRDefault="002621BC" w:rsidP="002621BC">
            <w:pPr>
              <w:pStyle w:val="TableParagraph"/>
              <w:spacing w:before="98"/>
              <w:ind w:left="26" w:right="19"/>
              <w:rPr>
                <w:sz w:val="24"/>
                <w:szCs w:val="24"/>
              </w:rPr>
            </w:pPr>
            <w:r w:rsidRPr="00402967">
              <w:rPr>
                <w:spacing w:val="-5"/>
                <w:w w:val="105"/>
                <w:sz w:val="24"/>
                <w:szCs w:val="24"/>
              </w:rPr>
              <w:t>0%</w:t>
            </w:r>
          </w:p>
        </w:tc>
        <w:tc>
          <w:tcPr>
            <w:tcW w:w="1037" w:type="dxa"/>
          </w:tcPr>
          <w:p w14:paraId="5313A379" w14:textId="77777777" w:rsidR="002621BC" w:rsidRPr="00402967" w:rsidRDefault="002621BC" w:rsidP="002621BC">
            <w:pPr>
              <w:pStyle w:val="TableParagraph"/>
              <w:spacing w:before="98"/>
              <w:ind w:left="26" w:right="18"/>
              <w:rPr>
                <w:sz w:val="24"/>
                <w:szCs w:val="24"/>
              </w:rPr>
            </w:pPr>
            <w:r w:rsidRPr="00402967">
              <w:rPr>
                <w:spacing w:val="-5"/>
                <w:w w:val="105"/>
                <w:sz w:val="24"/>
                <w:szCs w:val="24"/>
              </w:rPr>
              <w:t>0%</w:t>
            </w:r>
          </w:p>
        </w:tc>
        <w:tc>
          <w:tcPr>
            <w:tcW w:w="1037" w:type="dxa"/>
          </w:tcPr>
          <w:p w14:paraId="5313A37A" w14:textId="77777777" w:rsidR="002621BC" w:rsidRPr="00402967" w:rsidRDefault="002621BC" w:rsidP="002621BC">
            <w:pPr>
              <w:pStyle w:val="TableParagraph"/>
              <w:spacing w:before="98"/>
              <w:ind w:left="26" w:right="16"/>
              <w:rPr>
                <w:sz w:val="24"/>
                <w:szCs w:val="24"/>
              </w:rPr>
            </w:pPr>
            <w:r w:rsidRPr="00402967">
              <w:rPr>
                <w:spacing w:val="-5"/>
                <w:w w:val="105"/>
                <w:sz w:val="24"/>
                <w:szCs w:val="24"/>
              </w:rPr>
              <w:t>0%</w:t>
            </w:r>
          </w:p>
        </w:tc>
        <w:tc>
          <w:tcPr>
            <w:tcW w:w="1037" w:type="dxa"/>
          </w:tcPr>
          <w:p w14:paraId="5313A37B" w14:textId="77777777" w:rsidR="002621BC" w:rsidRPr="00402967" w:rsidRDefault="002621BC" w:rsidP="002621BC">
            <w:pPr>
              <w:pStyle w:val="TableParagraph"/>
              <w:spacing w:before="98"/>
              <w:ind w:left="26" w:right="15"/>
              <w:rPr>
                <w:sz w:val="24"/>
                <w:szCs w:val="24"/>
              </w:rPr>
            </w:pPr>
            <w:r w:rsidRPr="00402967">
              <w:rPr>
                <w:spacing w:val="-5"/>
                <w:w w:val="105"/>
                <w:sz w:val="24"/>
                <w:szCs w:val="24"/>
              </w:rPr>
              <w:t>0%</w:t>
            </w:r>
          </w:p>
        </w:tc>
        <w:tc>
          <w:tcPr>
            <w:tcW w:w="1037" w:type="dxa"/>
          </w:tcPr>
          <w:p w14:paraId="5313A37C" w14:textId="77777777" w:rsidR="002621BC" w:rsidRPr="00402967" w:rsidRDefault="002621BC" w:rsidP="002621BC">
            <w:pPr>
              <w:pStyle w:val="TableParagraph"/>
              <w:spacing w:before="98"/>
              <w:ind w:left="26" w:right="13"/>
              <w:rPr>
                <w:sz w:val="24"/>
                <w:szCs w:val="24"/>
              </w:rPr>
            </w:pPr>
            <w:r w:rsidRPr="00402967">
              <w:rPr>
                <w:spacing w:val="-5"/>
                <w:w w:val="105"/>
                <w:sz w:val="24"/>
                <w:szCs w:val="24"/>
              </w:rPr>
              <w:t>0%</w:t>
            </w:r>
          </w:p>
        </w:tc>
        <w:tc>
          <w:tcPr>
            <w:tcW w:w="1000" w:type="dxa"/>
            <w:tcBorders>
              <w:right w:val="nil"/>
            </w:tcBorders>
            <w:shd w:val="clear" w:color="auto" w:fill="E8ECED"/>
          </w:tcPr>
          <w:p w14:paraId="5313A37D" w14:textId="77777777" w:rsidR="002621BC" w:rsidRPr="00402967" w:rsidRDefault="002621BC" w:rsidP="002621BC">
            <w:pPr>
              <w:pStyle w:val="TableParagraph"/>
              <w:spacing w:before="88"/>
              <w:ind w:left="58" w:right="9"/>
              <w:rPr>
                <w:b/>
                <w:sz w:val="24"/>
                <w:szCs w:val="24"/>
              </w:rPr>
            </w:pPr>
            <w:r w:rsidRPr="00402967">
              <w:rPr>
                <w:b/>
                <w:spacing w:val="-10"/>
                <w:w w:val="105"/>
                <w:sz w:val="24"/>
                <w:szCs w:val="24"/>
              </w:rPr>
              <w:t>1</w:t>
            </w:r>
          </w:p>
        </w:tc>
        <w:tc>
          <w:tcPr>
            <w:tcW w:w="1076" w:type="dxa"/>
            <w:tcBorders>
              <w:left w:val="nil"/>
              <w:right w:val="nil"/>
            </w:tcBorders>
            <w:shd w:val="clear" w:color="auto" w:fill="E8ECED"/>
          </w:tcPr>
          <w:p w14:paraId="5313A37E" w14:textId="77777777" w:rsidR="002621BC" w:rsidRPr="00402967" w:rsidRDefault="002621BC" w:rsidP="002621BC">
            <w:pPr>
              <w:pStyle w:val="TableParagraph"/>
              <w:spacing w:before="88"/>
              <w:ind w:left="61" w:right="5"/>
              <w:rPr>
                <w:b/>
                <w:sz w:val="24"/>
                <w:szCs w:val="24"/>
              </w:rPr>
            </w:pPr>
            <w:r w:rsidRPr="00402967">
              <w:rPr>
                <w:b/>
                <w:spacing w:val="-2"/>
                <w:w w:val="105"/>
                <w:sz w:val="24"/>
                <w:szCs w:val="24"/>
              </w:rPr>
              <w:t>(100%)</w:t>
            </w:r>
          </w:p>
        </w:tc>
      </w:tr>
      <w:tr w:rsidR="002621BC" w:rsidRPr="00402967" w14:paraId="5313A38F" w14:textId="77777777" w:rsidTr="002621BC">
        <w:trPr>
          <w:trHeight w:val="413"/>
        </w:trPr>
        <w:tc>
          <w:tcPr>
            <w:tcW w:w="3850" w:type="dxa"/>
          </w:tcPr>
          <w:p w14:paraId="5313A380" w14:textId="1F87FAAF" w:rsidR="002621BC" w:rsidRPr="00402967" w:rsidRDefault="002621BC" w:rsidP="002621BC">
            <w:pPr>
              <w:pStyle w:val="TableParagraph"/>
              <w:spacing w:before="88"/>
              <w:ind w:left="34"/>
              <w:jc w:val="left"/>
              <w:rPr>
                <w:bCs/>
                <w:sz w:val="24"/>
                <w:szCs w:val="24"/>
              </w:rPr>
            </w:pPr>
            <w:r w:rsidRPr="00402967">
              <w:rPr>
                <w:bCs/>
                <w:spacing w:val="-4"/>
                <w:w w:val="105"/>
                <w:sz w:val="24"/>
                <w:szCs w:val="24"/>
              </w:rPr>
              <w:t>NHS Talking Therapies</w:t>
            </w:r>
          </w:p>
        </w:tc>
        <w:tc>
          <w:tcPr>
            <w:tcW w:w="1253" w:type="dxa"/>
          </w:tcPr>
          <w:p w14:paraId="5313A381" w14:textId="77777777" w:rsidR="002621BC" w:rsidRPr="00402967" w:rsidRDefault="002621BC" w:rsidP="002621BC">
            <w:pPr>
              <w:pStyle w:val="TableParagraph"/>
              <w:spacing w:before="98"/>
              <w:ind w:left="26" w:right="27"/>
              <w:rPr>
                <w:sz w:val="24"/>
                <w:szCs w:val="24"/>
              </w:rPr>
            </w:pPr>
            <w:r w:rsidRPr="00402967">
              <w:rPr>
                <w:spacing w:val="-5"/>
                <w:w w:val="105"/>
                <w:sz w:val="24"/>
                <w:szCs w:val="24"/>
              </w:rPr>
              <w:t>0%</w:t>
            </w:r>
          </w:p>
        </w:tc>
        <w:tc>
          <w:tcPr>
            <w:tcW w:w="851" w:type="dxa"/>
            <w:tcBorders>
              <w:right w:val="single" w:sz="6" w:space="0" w:color="D9D9D9"/>
            </w:tcBorders>
          </w:tcPr>
          <w:p w14:paraId="5313A382" w14:textId="77777777" w:rsidR="002621BC" w:rsidRPr="00402967" w:rsidRDefault="002621BC" w:rsidP="002621BC">
            <w:pPr>
              <w:pStyle w:val="TableParagraph"/>
              <w:spacing w:before="98"/>
              <w:ind w:left="46" w:right="45"/>
              <w:rPr>
                <w:sz w:val="24"/>
                <w:szCs w:val="24"/>
              </w:rPr>
            </w:pPr>
            <w:r w:rsidRPr="00402967">
              <w:rPr>
                <w:spacing w:val="-5"/>
                <w:w w:val="105"/>
                <w:sz w:val="24"/>
                <w:szCs w:val="24"/>
              </w:rPr>
              <w:t>0%</w:t>
            </w:r>
          </w:p>
        </w:tc>
        <w:tc>
          <w:tcPr>
            <w:tcW w:w="1007" w:type="dxa"/>
            <w:tcBorders>
              <w:left w:val="single" w:sz="6" w:space="0" w:color="D9D9D9"/>
            </w:tcBorders>
          </w:tcPr>
          <w:p w14:paraId="5313A383" w14:textId="77777777" w:rsidR="002621BC" w:rsidRPr="00402967" w:rsidRDefault="002621BC" w:rsidP="002621BC">
            <w:pPr>
              <w:pStyle w:val="TableParagraph"/>
              <w:spacing w:before="98"/>
              <w:ind w:left="46" w:right="46"/>
              <w:rPr>
                <w:sz w:val="24"/>
                <w:szCs w:val="24"/>
              </w:rPr>
            </w:pPr>
            <w:r w:rsidRPr="00402967">
              <w:rPr>
                <w:spacing w:val="-5"/>
                <w:w w:val="105"/>
                <w:sz w:val="24"/>
                <w:szCs w:val="24"/>
              </w:rPr>
              <w:t>0%</w:t>
            </w:r>
          </w:p>
        </w:tc>
        <w:tc>
          <w:tcPr>
            <w:tcW w:w="1037" w:type="dxa"/>
          </w:tcPr>
          <w:p w14:paraId="5313A384" w14:textId="77777777" w:rsidR="002621BC" w:rsidRPr="00402967" w:rsidRDefault="002621BC" w:rsidP="002621BC">
            <w:pPr>
              <w:pStyle w:val="TableParagraph"/>
              <w:spacing w:before="98"/>
              <w:ind w:left="26" w:right="26"/>
              <w:rPr>
                <w:sz w:val="24"/>
                <w:szCs w:val="24"/>
              </w:rPr>
            </w:pPr>
            <w:r w:rsidRPr="00402967">
              <w:rPr>
                <w:spacing w:val="-5"/>
                <w:w w:val="105"/>
                <w:sz w:val="24"/>
                <w:szCs w:val="24"/>
              </w:rPr>
              <w:t>1%</w:t>
            </w:r>
          </w:p>
        </w:tc>
        <w:tc>
          <w:tcPr>
            <w:tcW w:w="1037" w:type="dxa"/>
          </w:tcPr>
          <w:p w14:paraId="5313A385" w14:textId="77777777" w:rsidR="002621BC" w:rsidRPr="00402967" w:rsidRDefault="002621BC" w:rsidP="002621BC">
            <w:pPr>
              <w:pStyle w:val="TableParagraph"/>
              <w:spacing w:before="98"/>
              <w:ind w:left="26" w:right="14"/>
              <w:rPr>
                <w:sz w:val="24"/>
                <w:szCs w:val="24"/>
              </w:rPr>
            </w:pPr>
            <w:r w:rsidRPr="00402967">
              <w:rPr>
                <w:spacing w:val="-5"/>
                <w:w w:val="105"/>
                <w:sz w:val="24"/>
                <w:szCs w:val="24"/>
              </w:rPr>
              <w:t>23%</w:t>
            </w:r>
          </w:p>
        </w:tc>
        <w:tc>
          <w:tcPr>
            <w:tcW w:w="1037" w:type="dxa"/>
          </w:tcPr>
          <w:p w14:paraId="5313A386" w14:textId="77777777" w:rsidR="002621BC" w:rsidRPr="00402967" w:rsidRDefault="002621BC" w:rsidP="002621BC">
            <w:pPr>
              <w:pStyle w:val="TableParagraph"/>
              <w:spacing w:before="98"/>
              <w:ind w:left="26" w:right="13"/>
              <w:rPr>
                <w:sz w:val="24"/>
                <w:szCs w:val="24"/>
              </w:rPr>
            </w:pPr>
            <w:r w:rsidRPr="00402967">
              <w:rPr>
                <w:spacing w:val="-5"/>
                <w:w w:val="105"/>
                <w:sz w:val="24"/>
                <w:szCs w:val="24"/>
              </w:rPr>
              <w:t>73%</w:t>
            </w:r>
          </w:p>
        </w:tc>
        <w:tc>
          <w:tcPr>
            <w:tcW w:w="1037" w:type="dxa"/>
          </w:tcPr>
          <w:p w14:paraId="5313A387" w14:textId="77777777" w:rsidR="002621BC" w:rsidRPr="00402967" w:rsidRDefault="002621BC" w:rsidP="002621BC">
            <w:pPr>
              <w:pStyle w:val="TableParagraph"/>
              <w:spacing w:before="98"/>
              <w:ind w:left="26" w:right="20"/>
              <w:rPr>
                <w:sz w:val="24"/>
                <w:szCs w:val="24"/>
              </w:rPr>
            </w:pPr>
            <w:r w:rsidRPr="00402967">
              <w:rPr>
                <w:spacing w:val="-5"/>
                <w:w w:val="105"/>
                <w:sz w:val="24"/>
                <w:szCs w:val="24"/>
              </w:rPr>
              <w:t>3%</w:t>
            </w:r>
          </w:p>
        </w:tc>
        <w:tc>
          <w:tcPr>
            <w:tcW w:w="1037" w:type="dxa"/>
          </w:tcPr>
          <w:p w14:paraId="5313A388" w14:textId="77777777" w:rsidR="002621BC" w:rsidRPr="00402967" w:rsidRDefault="002621BC" w:rsidP="002621BC">
            <w:pPr>
              <w:pStyle w:val="TableParagraph"/>
              <w:spacing w:before="98"/>
              <w:ind w:left="26" w:right="19"/>
              <w:rPr>
                <w:sz w:val="24"/>
                <w:szCs w:val="24"/>
              </w:rPr>
            </w:pPr>
            <w:r w:rsidRPr="00402967">
              <w:rPr>
                <w:spacing w:val="-5"/>
                <w:w w:val="105"/>
                <w:sz w:val="24"/>
                <w:szCs w:val="24"/>
              </w:rPr>
              <w:t>0%</w:t>
            </w:r>
          </w:p>
        </w:tc>
        <w:tc>
          <w:tcPr>
            <w:tcW w:w="1037" w:type="dxa"/>
          </w:tcPr>
          <w:p w14:paraId="5313A389" w14:textId="77777777" w:rsidR="002621BC" w:rsidRPr="00402967" w:rsidRDefault="002621BC" w:rsidP="002621BC">
            <w:pPr>
              <w:pStyle w:val="TableParagraph"/>
              <w:spacing w:before="98"/>
              <w:ind w:left="26" w:right="18"/>
              <w:rPr>
                <w:sz w:val="24"/>
                <w:szCs w:val="24"/>
              </w:rPr>
            </w:pPr>
            <w:r w:rsidRPr="00402967">
              <w:rPr>
                <w:spacing w:val="-5"/>
                <w:w w:val="105"/>
                <w:sz w:val="24"/>
                <w:szCs w:val="24"/>
              </w:rPr>
              <w:t>0%</w:t>
            </w:r>
          </w:p>
        </w:tc>
        <w:tc>
          <w:tcPr>
            <w:tcW w:w="1037" w:type="dxa"/>
          </w:tcPr>
          <w:p w14:paraId="5313A38A" w14:textId="77777777" w:rsidR="002621BC" w:rsidRPr="00402967" w:rsidRDefault="002621BC" w:rsidP="002621BC">
            <w:pPr>
              <w:pStyle w:val="TableParagraph"/>
              <w:spacing w:before="98"/>
              <w:ind w:left="26" w:right="16"/>
              <w:rPr>
                <w:sz w:val="24"/>
                <w:szCs w:val="24"/>
              </w:rPr>
            </w:pPr>
            <w:r w:rsidRPr="00402967">
              <w:rPr>
                <w:spacing w:val="-5"/>
                <w:w w:val="105"/>
                <w:sz w:val="24"/>
                <w:szCs w:val="24"/>
              </w:rPr>
              <w:t>0%</w:t>
            </w:r>
          </w:p>
        </w:tc>
        <w:tc>
          <w:tcPr>
            <w:tcW w:w="1037" w:type="dxa"/>
          </w:tcPr>
          <w:p w14:paraId="5313A38B" w14:textId="77777777" w:rsidR="002621BC" w:rsidRPr="00402967" w:rsidRDefault="002621BC" w:rsidP="002621BC">
            <w:pPr>
              <w:pStyle w:val="TableParagraph"/>
              <w:spacing w:before="98"/>
              <w:ind w:left="26" w:right="15"/>
              <w:rPr>
                <w:sz w:val="24"/>
                <w:szCs w:val="24"/>
              </w:rPr>
            </w:pPr>
            <w:r w:rsidRPr="00402967">
              <w:rPr>
                <w:spacing w:val="-5"/>
                <w:w w:val="105"/>
                <w:sz w:val="24"/>
                <w:szCs w:val="24"/>
              </w:rPr>
              <w:t>0%</w:t>
            </w:r>
          </w:p>
        </w:tc>
        <w:tc>
          <w:tcPr>
            <w:tcW w:w="1037" w:type="dxa"/>
          </w:tcPr>
          <w:p w14:paraId="5313A38C" w14:textId="77777777" w:rsidR="002621BC" w:rsidRPr="00402967" w:rsidRDefault="002621BC" w:rsidP="002621BC">
            <w:pPr>
              <w:pStyle w:val="TableParagraph"/>
              <w:spacing w:before="98"/>
              <w:ind w:left="26" w:right="13"/>
              <w:rPr>
                <w:sz w:val="24"/>
                <w:szCs w:val="24"/>
              </w:rPr>
            </w:pPr>
            <w:r w:rsidRPr="00402967">
              <w:rPr>
                <w:spacing w:val="-5"/>
                <w:w w:val="105"/>
                <w:sz w:val="24"/>
                <w:szCs w:val="24"/>
              </w:rPr>
              <w:t>0%</w:t>
            </w:r>
          </w:p>
        </w:tc>
        <w:tc>
          <w:tcPr>
            <w:tcW w:w="1000" w:type="dxa"/>
            <w:tcBorders>
              <w:right w:val="nil"/>
            </w:tcBorders>
            <w:shd w:val="clear" w:color="auto" w:fill="E8ECED"/>
          </w:tcPr>
          <w:p w14:paraId="5313A38D" w14:textId="77777777" w:rsidR="002621BC" w:rsidRPr="00402967" w:rsidRDefault="002621BC" w:rsidP="002621BC">
            <w:pPr>
              <w:pStyle w:val="TableParagraph"/>
              <w:spacing w:before="88"/>
              <w:ind w:left="58"/>
              <w:rPr>
                <w:b/>
                <w:sz w:val="24"/>
                <w:szCs w:val="24"/>
              </w:rPr>
            </w:pPr>
            <w:r w:rsidRPr="00402967">
              <w:rPr>
                <w:b/>
                <w:spacing w:val="-2"/>
                <w:w w:val="105"/>
                <w:sz w:val="24"/>
                <w:szCs w:val="24"/>
              </w:rPr>
              <w:t>4,503</w:t>
            </w:r>
          </w:p>
        </w:tc>
        <w:tc>
          <w:tcPr>
            <w:tcW w:w="1076" w:type="dxa"/>
            <w:tcBorders>
              <w:left w:val="nil"/>
              <w:right w:val="nil"/>
            </w:tcBorders>
            <w:shd w:val="clear" w:color="auto" w:fill="E8ECED"/>
          </w:tcPr>
          <w:p w14:paraId="5313A38E" w14:textId="77777777" w:rsidR="002621BC" w:rsidRPr="00402967" w:rsidRDefault="002621BC" w:rsidP="002621BC">
            <w:pPr>
              <w:pStyle w:val="TableParagraph"/>
              <w:spacing w:before="88"/>
              <w:ind w:left="61" w:right="5"/>
              <w:rPr>
                <w:b/>
                <w:sz w:val="24"/>
                <w:szCs w:val="24"/>
              </w:rPr>
            </w:pPr>
            <w:r w:rsidRPr="00402967">
              <w:rPr>
                <w:b/>
                <w:spacing w:val="-2"/>
                <w:w w:val="105"/>
                <w:sz w:val="24"/>
                <w:szCs w:val="24"/>
              </w:rPr>
              <w:t>(100%)</w:t>
            </w:r>
          </w:p>
        </w:tc>
      </w:tr>
      <w:tr w:rsidR="002621BC" w:rsidRPr="00402967" w14:paraId="5313A39F" w14:textId="77777777" w:rsidTr="002621BC">
        <w:trPr>
          <w:trHeight w:val="413"/>
        </w:trPr>
        <w:tc>
          <w:tcPr>
            <w:tcW w:w="3850" w:type="dxa"/>
          </w:tcPr>
          <w:p w14:paraId="5313A390" w14:textId="77777777" w:rsidR="002621BC" w:rsidRPr="00402967" w:rsidRDefault="002621BC" w:rsidP="002621BC">
            <w:pPr>
              <w:pStyle w:val="TableParagraph"/>
              <w:spacing w:before="88"/>
              <w:ind w:left="34"/>
              <w:jc w:val="left"/>
              <w:rPr>
                <w:b/>
                <w:sz w:val="24"/>
                <w:szCs w:val="24"/>
              </w:rPr>
            </w:pPr>
            <w:r w:rsidRPr="00402967">
              <w:rPr>
                <w:b/>
                <w:sz w:val="24"/>
                <w:szCs w:val="24"/>
              </w:rPr>
              <w:t>All</w:t>
            </w:r>
            <w:r w:rsidRPr="00402967">
              <w:rPr>
                <w:b/>
                <w:spacing w:val="-5"/>
                <w:sz w:val="24"/>
                <w:szCs w:val="24"/>
              </w:rPr>
              <w:t xml:space="preserve"> </w:t>
            </w:r>
            <w:r w:rsidRPr="00402967">
              <w:rPr>
                <w:b/>
                <w:sz w:val="24"/>
                <w:szCs w:val="24"/>
              </w:rPr>
              <w:t xml:space="preserve">Service </w:t>
            </w:r>
            <w:r w:rsidRPr="00402967">
              <w:rPr>
                <w:b/>
                <w:spacing w:val="-2"/>
                <w:sz w:val="24"/>
                <w:szCs w:val="24"/>
              </w:rPr>
              <w:t>Areas</w:t>
            </w:r>
          </w:p>
        </w:tc>
        <w:tc>
          <w:tcPr>
            <w:tcW w:w="1253" w:type="dxa"/>
          </w:tcPr>
          <w:p w14:paraId="5313A391" w14:textId="77777777" w:rsidR="002621BC" w:rsidRPr="00402967" w:rsidRDefault="002621BC" w:rsidP="002621BC">
            <w:pPr>
              <w:pStyle w:val="TableParagraph"/>
              <w:spacing w:before="98"/>
              <w:ind w:left="26" w:right="27"/>
              <w:rPr>
                <w:sz w:val="24"/>
                <w:szCs w:val="24"/>
              </w:rPr>
            </w:pPr>
            <w:r w:rsidRPr="00402967">
              <w:rPr>
                <w:spacing w:val="-5"/>
                <w:w w:val="105"/>
                <w:sz w:val="24"/>
                <w:szCs w:val="24"/>
              </w:rPr>
              <w:t>0%</w:t>
            </w:r>
          </w:p>
        </w:tc>
        <w:tc>
          <w:tcPr>
            <w:tcW w:w="851" w:type="dxa"/>
            <w:tcBorders>
              <w:right w:val="single" w:sz="6" w:space="0" w:color="D9D9D9"/>
            </w:tcBorders>
          </w:tcPr>
          <w:p w14:paraId="5313A392" w14:textId="77777777" w:rsidR="002621BC" w:rsidRPr="00402967" w:rsidRDefault="002621BC" w:rsidP="002621BC">
            <w:pPr>
              <w:pStyle w:val="TableParagraph"/>
              <w:spacing w:before="98"/>
              <w:ind w:left="46" w:right="45"/>
              <w:rPr>
                <w:sz w:val="24"/>
                <w:szCs w:val="24"/>
              </w:rPr>
            </w:pPr>
            <w:r w:rsidRPr="00402967">
              <w:rPr>
                <w:spacing w:val="-5"/>
                <w:w w:val="105"/>
                <w:sz w:val="24"/>
                <w:szCs w:val="24"/>
              </w:rPr>
              <w:t>0%</w:t>
            </w:r>
          </w:p>
        </w:tc>
        <w:tc>
          <w:tcPr>
            <w:tcW w:w="1007" w:type="dxa"/>
            <w:tcBorders>
              <w:left w:val="single" w:sz="6" w:space="0" w:color="D9D9D9"/>
            </w:tcBorders>
          </w:tcPr>
          <w:p w14:paraId="5313A393" w14:textId="77777777" w:rsidR="002621BC" w:rsidRPr="00402967" w:rsidRDefault="002621BC" w:rsidP="002621BC">
            <w:pPr>
              <w:pStyle w:val="TableParagraph"/>
              <w:spacing w:before="98"/>
              <w:ind w:left="46" w:right="46"/>
              <w:rPr>
                <w:sz w:val="24"/>
                <w:szCs w:val="24"/>
              </w:rPr>
            </w:pPr>
            <w:r w:rsidRPr="00402967">
              <w:rPr>
                <w:spacing w:val="-5"/>
                <w:w w:val="105"/>
                <w:sz w:val="24"/>
                <w:szCs w:val="24"/>
              </w:rPr>
              <w:t>0%</w:t>
            </w:r>
          </w:p>
        </w:tc>
        <w:tc>
          <w:tcPr>
            <w:tcW w:w="1037" w:type="dxa"/>
          </w:tcPr>
          <w:p w14:paraId="5313A394" w14:textId="77777777" w:rsidR="002621BC" w:rsidRPr="00402967" w:rsidRDefault="002621BC" w:rsidP="002621BC">
            <w:pPr>
              <w:pStyle w:val="TableParagraph"/>
              <w:spacing w:before="98"/>
              <w:ind w:left="26" w:right="26"/>
              <w:rPr>
                <w:sz w:val="24"/>
                <w:szCs w:val="24"/>
              </w:rPr>
            </w:pPr>
            <w:r w:rsidRPr="00402967">
              <w:rPr>
                <w:spacing w:val="-5"/>
                <w:w w:val="105"/>
                <w:sz w:val="24"/>
                <w:szCs w:val="24"/>
              </w:rPr>
              <w:t>1%</w:t>
            </w:r>
          </w:p>
        </w:tc>
        <w:tc>
          <w:tcPr>
            <w:tcW w:w="1037" w:type="dxa"/>
          </w:tcPr>
          <w:p w14:paraId="5313A395" w14:textId="77777777" w:rsidR="002621BC" w:rsidRPr="00402967" w:rsidRDefault="002621BC" w:rsidP="002621BC">
            <w:pPr>
              <w:pStyle w:val="TableParagraph"/>
              <w:spacing w:before="98"/>
              <w:ind w:left="26" w:right="14"/>
              <w:rPr>
                <w:sz w:val="24"/>
                <w:szCs w:val="24"/>
              </w:rPr>
            </w:pPr>
            <w:r w:rsidRPr="00402967">
              <w:rPr>
                <w:spacing w:val="-5"/>
                <w:w w:val="105"/>
                <w:sz w:val="24"/>
                <w:szCs w:val="24"/>
              </w:rPr>
              <w:t>24%</w:t>
            </w:r>
          </w:p>
        </w:tc>
        <w:tc>
          <w:tcPr>
            <w:tcW w:w="1037" w:type="dxa"/>
          </w:tcPr>
          <w:p w14:paraId="5313A396" w14:textId="77777777" w:rsidR="002621BC" w:rsidRPr="00402967" w:rsidRDefault="002621BC" w:rsidP="002621BC">
            <w:pPr>
              <w:pStyle w:val="TableParagraph"/>
              <w:spacing w:before="98"/>
              <w:ind w:left="26" w:right="13"/>
              <w:rPr>
                <w:sz w:val="24"/>
                <w:szCs w:val="24"/>
              </w:rPr>
            </w:pPr>
            <w:r w:rsidRPr="00402967">
              <w:rPr>
                <w:spacing w:val="-5"/>
                <w:w w:val="105"/>
                <w:sz w:val="24"/>
                <w:szCs w:val="24"/>
              </w:rPr>
              <w:t>69%</w:t>
            </w:r>
          </w:p>
        </w:tc>
        <w:tc>
          <w:tcPr>
            <w:tcW w:w="1037" w:type="dxa"/>
          </w:tcPr>
          <w:p w14:paraId="5313A397" w14:textId="77777777" w:rsidR="002621BC" w:rsidRPr="00402967" w:rsidRDefault="002621BC" w:rsidP="002621BC">
            <w:pPr>
              <w:pStyle w:val="TableParagraph"/>
              <w:spacing w:before="98"/>
              <w:ind w:left="26" w:right="20"/>
              <w:rPr>
                <w:sz w:val="24"/>
                <w:szCs w:val="24"/>
              </w:rPr>
            </w:pPr>
            <w:r w:rsidRPr="00402967">
              <w:rPr>
                <w:spacing w:val="-5"/>
                <w:w w:val="105"/>
                <w:sz w:val="24"/>
                <w:szCs w:val="24"/>
              </w:rPr>
              <w:t>4%</w:t>
            </w:r>
          </w:p>
        </w:tc>
        <w:tc>
          <w:tcPr>
            <w:tcW w:w="1037" w:type="dxa"/>
          </w:tcPr>
          <w:p w14:paraId="5313A398" w14:textId="77777777" w:rsidR="002621BC" w:rsidRPr="00402967" w:rsidRDefault="002621BC" w:rsidP="002621BC">
            <w:pPr>
              <w:pStyle w:val="TableParagraph"/>
              <w:spacing w:before="98"/>
              <w:ind w:left="26" w:right="19"/>
              <w:rPr>
                <w:sz w:val="24"/>
                <w:szCs w:val="24"/>
              </w:rPr>
            </w:pPr>
            <w:r w:rsidRPr="00402967">
              <w:rPr>
                <w:spacing w:val="-5"/>
                <w:w w:val="105"/>
                <w:sz w:val="24"/>
                <w:szCs w:val="24"/>
              </w:rPr>
              <w:t>1%</w:t>
            </w:r>
          </w:p>
        </w:tc>
        <w:tc>
          <w:tcPr>
            <w:tcW w:w="1037" w:type="dxa"/>
          </w:tcPr>
          <w:p w14:paraId="5313A399" w14:textId="77777777" w:rsidR="002621BC" w:rsidRPr="00402967" w:rsidRDefault="002621BC" w:rsidP="002621BC">
            <w:pPr>
              <w:pStyle w:val="TableParagraph"/>
              <w:spacing w:before="98"/>
              <w:ind w:left="26" w:right="18"/>
              <w:rPr>
                <w:sz w:val="24"/>
                <w:szCs w:val="24"/>
              </w:rPr>
            </w:pPr>
            <w:r w:rsidRPr="00402967">
              <w:rPr>
                <w:spacing w:val="-5"/>
                <w:w w:val="105"/>
                <w:sz w:val="24"/>
                <w:szCs w:val="24"/>
              </w:rPr>
              <w:t>0%</w:t>
            </w:r>
          </w:p>
        </w:tc>
        <w:tc>
          <w:tcPr>
            <w:tcW w:w="1037" w:type="dxa"/>
          </w:tcPr>
          <w:p w14:paraId="5313A39A" w14:textId="77777777" w:rsidR="002621BC" w:rsidRPr="00402967" w:rsidRDefault="002621BC" w:rsidP="002621BC">
            <w:pPr>
              <w:pStyle w:val="TableParagraph"/>
              <w:spacing w:before="98"/>
              <w:ind w:left="26" w:right="16"/>
              <w:rPr>
                <w:sz w:val="24"/>
                <w:szCs w:val="24"/>
              </w:rPr>
            </w:pPr>
            <w:r w:rsidRPr="00402967">
              <w:rPr>
                <w:spacing w:val="-5"/>
                <w:w w:val="105"/>
                <w:sz w:val="24"/>
                <w:szCs w:val="24"/>
              </w:rPr>
              <w:t>0%</w:t>
            </w:r>
          </w:p>
        </w:tc>
        <w:tc>
          <w:tcPr>
            <w:tcW w:w="1037" w:type="dxa"/>
          </w:tcPr>
          <w:p w14:paraId="5313A39B" w14:textId="77777777" w:rsidR="002621BC" w:rsidRPr="00402967" w:rsidRDefault="002621BC" w:rsidP="002621BC">
            <w:pPr>
              <w:pStyle w:val="TableParagraph"/>
              <w:spacing w:before="98"/>
              <w:ind w:left="26" w:right="15"/>
              <w:rPr>
                <w:sz w:val="24"/>
                <w:szCs w:val="24"/>
              </w:rPr>
            </w:pPr>
            <w:r w:rsidRPr="00402967">
              <w:rPr>
                <w:spacing w:val="-5"/>
                <w:w w:val="105"/>
                <w:sz w:val="24"/>
                <w:szCs w:val="24"/>
              </w:rPr>
              <w:t>0%</w:t>
            </w:r>
          </w:p>
        </w:tc>
        <w:tc>
          <w:tcPr>
            <w:tcW w:w="1037" w:type="dxa"/>
          </w:tcPr>
          <w:p w14:paraId="5313A39C" w14:textId="77777777" w:rsidR="002621BC" w:rsidRPr="00402967" w:rsidRDefault="002621BC" w:rsidP="002621BC">
            <w:pPr>
              <w:pStyle w:val="TableParagraph"/>
              <w:spacing w:before="98"/>
              <w:ind w:left="26" w:right="13"/>
              <w:rPr>
                <w:sz w:val="24"/>
                <w:szCs w:val="24"/>
              </w:rPr>
            </w:pPr>
            <w:r w:rsidRPr="00402967">
              <w:rPr>
                <w:spacing w:val="-5"/>
                <w:w w:val="105"/>
                <w:sz w:val="24"/>
                <w:szCs w:val="24"/>
              </w:rPr>
              <w:t>0%</w:t>
            </w:r>
          </w:p>
        </w:tc>
        <w:tc>
          <w:tcPr>
            <w:tcW w:w="1000" w:type="dxa"/>
            <w:tcBorders>
              <w:right w:val="nil"/>
            </w:tcBorders>
            <w:shd w:val="clear" w:color="auto" w:fill="E8ECED"/>
          </w:tcPr>
          <w:p w14:paraId="5313A39D" w14:textId="77777777" w:rsidR="002621BC" w:rsidRPr="00402967" w:rsidRDefault="002621BC" w:rsidP="002621BC">
            <w:pPr>
              <w:pStyle w:val="TableParagraph"/>
              <w:spacing w:before="88"/>
              <w:ind w:left="58"/>
              <w:rPr>
                <w:b/>
                <w:sz w:val="24"/>
                <w:szCs w:val="24"/>
              </w:rPr>
            </w:pPr>
            <w:r w:rsidRPr="00402967">
              <w:rPr>
                <w:b/>
                <w:spacing w:val="-2"/>
                <w:w w:val="105"/>
                <w:sz w:val="24"/>
                <w:szCs w:val="24"/>
              </w:rPr>
              <w:t>5,494</w:t>
            </w:r>
          </w:p>
        </w:tc>
        <w:tc>
          <w:tcPr>
            <w:tcW w:w="1076" w:type="dxa"/>
            <w:tcBorders>
              <w:left w:val="nil"/>
              <w:right w:val="nil"/>
            </w:tcBorders>
            <w:shd w:val="clear" w:color="auto" w:fill="E8ECED"/>
          </w:tcPr>
          <w:p w14:paraId="5313A39E" w14:textId="77777777" w:rsidR="002621BC" w:rsidRPr="00402967" w:rsidRDefault="002621BC" w:rsidP="002621BC">
            <w:pPr>
              <w:pStyle w:val="TableParagraph"/>
              <w:spacing w:before="88"/>
              <w:ind w:left="61" w:right="5"/>
              <w:rPr>
                <w:b/>
                <w:sz w:val="24"/>
                <w:szCs w:val="24"/>
              </w:rPr>
            </w:pPr>
            <w:r w:rsidRPr="00402967">
              <w:rPr>
                <w:b/>
                <w:spacing w:val="-2"/>
                <w:w w:val="105"/>
                <w:sz w:val="24"/>
                <w:szCs w:val="24"/>
              </w:rPr>
              <w:t>(100%)</w:t>
            </w:r>
          </w:p>
        </w:tc>
      </w:tr>
    </w:tbl>
    <w:p w14:paraId="08E48985" w14:textId="77777777" w:rsidR="00D47C07" w:rsidRPr="00402967" w:rsidRDefault="00D47C07">
      <w:pPr>
        <w:pStyle w:val="Heading6"/>
        <w:spacing w:before="68"/>
        <w:ind w:left="540"/>
        <w:rPr>
          <w:i w:val="0"/>
          <w:iCs w:val="0"/>
          <w:color w:val="221F1F"/>
        </w:rPr>
      </w:pPr>
    </w:p>
    <w:p w14:paraId="5313A3A0" w14:textId="67AA9902" w:rsidR="00544DAD" w:rsidRPr="00402967" w:rsidRDefault="00AE43C6">
      <w:pPr>
        <w:pStyle w:val="Heading6"/>
        <w:spacing w:before="68"/>
        <w:ind w:left="540"/>
        <w:rPr>
          <w:i w:val="0"/>
          <w:iCs w:val="0"/>
          <w:color w:val="221F1F"/>
          <w:spacing w:val="-5"/>
        </w:rPr>
      </w:pPr>
      <w:r w:rsidRPr="00402967">
        <w:rPr>
          <w:i w:val="0"/>
          <w:iCs w:val="0"/>
          <w:color w:val="221F1F"/>
        </w:rPr>
        <w:t>Table</w:t>
      </w:r>
      <w:r w:rsidRPr="00402967">
        <w:rPr>
          <w:i w:val="0"/>
          <w:iCs w:val="0"/>
          <w:color w:val="221F1F"/>
          <w:spacing w:val="-12"/>
        </w:rPr>
        <w:t xml:space="preserve"> </w:t>
      </w:r>
      <w:r w:rsidR="00874CDF">
        <w:rPr>
          <w:i w:val="0"/>
          <w:iCs w:val="0"/>
          <w:color w:val="221F1F"/>
          <w:spacing w:val="-5"/>
        </w:rPr>
        <w:t>48</w:t>
      </w:r>
    </w:p>
    <w:p w14:paraId="6445C7ED" w14:textId="0E19134D" w:rsidR="00C05FB9" w:rsidRPr="00402967" w:rsidRDefault="00C05FB9">
      <w:pPr>
        <w:pStyle w:val="Heading6"/>
        <w:spacing w:before="68"/>
        <w:ind w:left="540"/>
        <w:rPr>
          <w:b w:val="0"/>
          <w:bCs w:val="0"/>
          <w:i w:val="0"/>
          <w:iCs w:val="0"/>
        </w:rPr>
      </w:pPr>
    </w:p>
    <w:p w14:paraId="5313A3A7" w14:textId="77777777" w:rsidR="00544DAD" w:rsidRPr="00402967" w:rsidRDefault="00544DAD">
      <w:pPr>
        <w:rPr>
          <w:sz w:val="24"/>
        </w:rPr>
        <w:sectPr w:rsidR="00544DAD" w:rsidRPr="00402967">
          <w:pgSz w:w="19200" w:h="10800" w:orient="landscape"/>
          <w:pgMar w:top="380" w:right="0" w:bottom="0" w:left="280" w:header="720" w:footer="720" w:gutter="0"/>
          <w:cols w:space="720"/>
        </w:sectPr>
      </w:pPr>
    </w:p>
    <w:p w14:paraId="71E9C9D0" w14:textId="7DC2D2BD" w:rsidR="00715211" w:rsidRPr="00402967" w:rsidRDefault="00AE43C6" w:rsidP="00715211">
      <w:pPr>
        <w:pStyle w:val="BodyText"/>
        <w:spacing w:before="120" w:line="250" w:lineRule="auto"/>
        <w:ind w:left="403" w:right="1072"/>
        <w:rPr>
          <w:spacing w:val="-17"/>
        </w:rPr>
      </w:pPr>
      <w:bookmarkStart w:id="90" w:name="Slide_78:_Cognitive_Behavioural_Therapis"/>
      <w:bookmarkEnd w:id="90"/>
      <w:r w:rsidRPr="00402967">
        <w:lastRenderedPageBreak/>
        <w:t>Table</w:t>
      </w:r>
      <w:r w:rsidRPr="00402967">
        <w:rPr>
          <w:spacing w:val="-10"/>
        </w:rPr>
        <w:t xml:space="preserve"> </w:t>
      </w:r>
      <w:r w:rsidR="00874CDF">
        <w:rPr>
          <w:spacing w:val="-10"/>
        </w:rPr>
        <w:t>49</w:t>
      </w:r>
      <w:r w:rsidRPr="00402967">
        <w:rPr>
          <w:spacing w:val="-4"/>
        </w:rPr>
        <w:t xml:space="preserve"> </w:t>
      </w:r>
      <w:r w:rsidRPr="00402967">
        <w:t>shows</w:t>
      </w:r>
      <w:r w:rsidRPr="00402967">
        <w:rPr>
          <w:spacing w:val="-4"/>
        </w:rPr>
        <w:t xml:space="preserve"> </w:t>
      </w:r>
      <w:r w:rsidRPr="00402967">
        <w:t>the</w:t>
      </w:r>
      <w:r w:rsidRPr="00402967">
        <w:rPr>
          <w:spacing w:val="-4"/>
        </w:rPr>
        <w:t xml:space="preserve"> </w:t>
      </w:r>
      <w:r w:rsidRPr="00402967">
        <w:t>percentage</w:t>
      </w:r>
      <w:r w:rsidRPr="00402967">
        <w:rPr>
          <w:spacing w:val="-8"/>
        </w:rPr>
        <w:t xml:space="preserve"> </w:t>
      </w:r>
      <w:r w:rsidRPr="00402967">
        <w:t>of</w:t>
      </w:r>
      <w:r w:rsidRPr="00402967">
        <w:rPr>
          <w:spacing w:val="-4"/>
        </w:rPr>
        <w:t xml:space="preserve"> </w:t>
      </w:r>
      <w:r w:rsidRPr="00402967">
        <w:t>trainees</w:t>
      </w:r>
      <w:r w:rsidRPr="00402967">
        <w:rPr>
          <w:spacing w:val="-9"/>
        </w:rPr>
        <w:t xml:space="preserve"> </w:t>
      </w:r>
      <w:r w:rsidRPr="00402967">
        <w:t>and</w:t>
      </w:r>
      <w:r w:rsidRPr="00402967">
        <w:rPr>
          <w:spacing w:val="-6"/>
        </w:rPr>
        <w:t xml:space="preserve"> </w:t>
      </w:r>
      <w:r w:rsidRPr="00402967">
        <w:t>qualified</w:t>
      </w:r>
      <w:r w:rsidRPr="00402967">
        <w:rPr>
          <w:spacing w:val="-10"/>
        </w:rPr>
        <w:t xml:space="preserve"> </w:t>
      </w:r>
      <w:r w:rsidRPr="00402967">
        <w:t>staff.</w:t>
      </w:r>
      <w:r w:rsidRPr="00402967">
        <w:rPr>
          <w:spacing w:val="-17"/>
        </w:rPr>
        <w:t xml:space="preserve"> </w:t>
      </w:r>
    </w:p>
    <w:p w14:paraId="09E4BD05" w14:textId="16B7CDEB" w:rsidR="00715211" w:rsidRPr="00402967" w:rsidRDefault="00AE43C6" w:rsidP="00715211">
      <w:pPr>
        <w:pStyle w:val="BodyText"/>
        <w:spacing w:before="120" w:line="250" w:lineRule="auto"/>
        <w:ind w:left="403" w:right="1072"/>
        <w:rPr>
          <w:spacing w:val="-6"/>
        </w:rPr>
      </w:pPr>
      <w:r w:rsidRPr="00402967">
        <w:t>Across</w:t>
      </w:r>
      <w:r w:rsidRPr="00402967">
        <w:rPr>
          <w:spacing w:val="-4"/>
        </w:rPr>
        <w:t xml:space="preserve"> </w:t>
      </w:r>
      <w:r w:rsidRPr="00402967">
        <w:t>service</w:t>
      </w:r>
      <w:r w:rsidRPr="00402967">
        <w:rPr>
          <w:spacing w:val="-2"/>
        </w:rPr>
        <w:t xml:space="preserve"> </w:t>
      </w:r>
      <w:r w:rsidRPr="00402967">
        <w:t>areas,</w:t>
      </w:r>
      <w:r w:rsidRPr="00402967">
        <w:rPr>
          <w:spacing w:val="-6"/>
        </w:rPr>
        <w:t xml:space="preserve"> </w:t>
      </w:r>
      <w:r w:rsidRPr="00402967">
        <w:t>most</w:t>
      </w:r>
      <w:r w:rsidRPr="00402967">
        <w:rPr>
          <w:spacing w:val="-4"/>
        </w:rPr>
        <w:t xml:space="preserve"> </w:t>
      </w:r>
      <w:r w:rsidRPr="00402967">
        <w:t>cognitive</w:t>
      </w:r>
      <w:r w:rsidRPr="00402967">
        <w:rPr>
          <w:spacing w:val="-4"/>
        </w:rPr>
        <w:t xml:space="preserve"> </w:t>
      </w:r>
      <w:proofErr w:type="spellStart"/>
      <w:r w:rsidRPr="00402967">
        <w:t>behavioural</w:t>
      </w:r>
      <w:proofErr w:type="spellEnd"/>
      <w:r w:rsidRPr="00402967">
        <w:rPr>
          <w:spacing w:val="-10"/>
        </w:rPr>
        <w:t xml:space="preserve"> </w:t>
      </w:r>
      <w:r w:rsidRPr="00402967">
        <w:t>therapists</w:t>
      </w:r>
      <w:r w:rsidRPr="00402967">
        <w:rPr>
          <w:spacing w:val="-7"/>
        </w:rPr>
        <w:t xml:space="preserve"> </w:t>
      </w:r>
      <w:r w:rsidRPr="00402967">
        <w:t>were</w:t>
      </w:r>
      <w:r w:rsidRPr="00402967">
        <w:rPr>
          <w:spacing w:val="-4"/>
        </w:rPr>
        <w:t xml:space="preserve"> </w:t>
      </w:r>
      <w:r w:rsidRPr="00402967">
        <w:t>reported</w:t>
      </w:r>
      <w:r w:rsidRPr="00402967">
        <w:rPr>
          <w:spacing w:val="-8"/>
        </w:rPr>
        <w:t xml:space="preserve"> </w:t>
      </w:r>
      <w:r w:rsidRPr="00402967">
        <w:t>as</w:t>
      </w:r>
      <w:r w:rsidRPr="00402967">
        <w:rPr>
          <w:spacing w:val="-2"/>
        </w:rPr>
        <w:t xml:space="preserve"> </w:t>
      </w:r>
      <w:r w:rsidRPr="00402967">
        <w:t>qualified</w:t>
      </w:r>
      <w:r w:rsidRPr="00402967">
        <w:rPr>
          <w:spacing w:val="-4"/>
        </w:rPr>
        <w:t xml:space="preserve"> </w:t>
      </w:r>
      <w:r w:rsidRPr="00402967">
        <w:t>(between</w:t>
      </w:r>
      <w:r w:rsidRPr="00402967">
        <w:rPr>
          <w:spacing w:val="-11"/>
        </w:rPr>
        <w:t xml:space="preserve"> </w:t>
      </w:r>
      <w:r w:rsidRPr="00402967">
        <w:t>73% and</w:t>
      </w:r>
      <w:r w:rsidRPr="00402967">
        <w:rPr>
          <w:spacing w:val="-2"/>
        </w:rPr>
        <w:t xml:space="preserve"> </w:t>
      </w:r>
      <w:r w:rsidRPr="00402967">
        <w:t>100%).</w:t>
      </w:r>
      <w:r w:rsidRPr="00402967">
        <w:rPr>
          <w:spacing w:val="-6"/>
        </w:rPr>
        <w:t xml:space="preserve"> </w:t>
      </w:r>
    </w:p>
    <w:p w14:paraId="3D59FC57" w14:textId="75DB7B07" w:rsidR="00715211" w:rsidRPr="00402967" w:rsidRDefault="00AE43C6" w:rsidP="00715211">
      <w:pPr>
        <w:pStyle w:val="BodyText"/>
        <w:spacing w:before="120" w:line="250" w:lineRule="auto"/>
        <w:ind w:left="403" w:right="1072"/>
      </w:pPr>
      <w:r w:rsidRPr="00402967">
        <w:t>Trainees</w:t>
      </w:r>
      <w:r w:rsidRPr="00402967">
        <w:rPr>
          <w:spacing w:val="-3"/>
        </w:rPr>
        <w:t xml:space="preserve"> </w:t>
      </w:r>
      <w:r w:rsidRPr="00402967">
        <w:t>comprised</w:t>
      </w:r>
      <w:r w:rsidRPr="00402967">
        <w:rPr>
          <w:spacing w:val="-7"/>
        </w:rPr>
        <w:t xml:space="preserve"> </w:t>
      </w:r>
      <w:r w:rsidRPr="00402967">
        <w:t>between</w:t>
      </w:r>
      <w:r w:rsidRPr="00402967">
        <w:rPr>
          <w:spacing w:val="-4"/>
        </w:rPr>
        <w:t xml:space="preserve"> </w:t>
      </w:r>
      <w:r w:rsidRPr="00402967">
        <w:t>19%</w:t>
      </w:r>
      <w:r w:rsidRPr="00402967">
        <w:rPr>
          <w:spacing w:val="-3"/>
        </w:rPr>
        <w:t xml:space="preserve"> </w:t>
      </w:r>
      <w:r w:rsidRPr="00402967">
        <w:t>and</w:t>
      </w:r>
      <w:r w:rsidRPr="00402967">
        <w:rPr>
          <w:spacing w:val="-2"/>
        </w:rPr>
        <w:t xml:space="preserve"> </w:t>
      </w:r>
      <w:r w:rsidRPr="00402967">
        <w:t>27%</w:t>
      </w:r>
      <w:r w:rsidRPr="00402967">
        <w:rPr>
          <w:spacing w:val="-3"/>
        </w:rPr>
        <w:t xml:space="preserve"> </w:t>
      </w:r>
      <w:r w:rsidRPr="00402967">
        <w:t>of the</w:t>
      </w:r>
      <w:r w:rsidRPr="00402967">
        <w:rPr>
          <w:spacing w:val="-2"/>
        </w:rPr>
        <w:t xml:space="preserve"> </w:t>
      </w:r>
      <w:r w:rsidRPr="00402967">
        <w:t xml:space="preserve">cognitive </w:t>
      </w:r>
      <w:proofErr w:type="spellStart"/>
      <w:r w:rsidRPr="00402967">
        <w:t>behavioural</w:t>
      </w:r>
      <w:proofErr w:type="spellEnd"/>
      <w:r w:rsidRPr="00402967">
        <w:rPr>
          <w:spacing w:val="-5"/>
        </w:rPr>
        <w:t xml:space="preserve"> </w:t>
      </w:r>
      <w:r w:rsidRPr="00402967">
        <w:t>therapists’</w:t>
      </w:r>
      <w:r w:rsidRPr="00402967">
        <w:rPr>
          <w:spacing w:val="-16"/>
        </w:rPr>
        <w:t xml:space="preserve"> </w:t>
      </w:r>
      <w:r w:rsidRPr="00402967">
        <w:t>workforce.</w:t>
      </w:r>
      <w:r w:rsidRPr="00402967">
        <w:rPr>
          <w:spacing w:val="-5"/>
        </w:rPr>
        <w:t xml:space="preserve"> </w:t>
      </w:r>
      <w:r w:rsidRPr="00402967">
        <w:t>There</w:t>
      </w:r>
      <w:r w:rsidRPr="00402967">
        <w:rPr>
          <w:spacing w:val="-3"/>
        </w:rPr>
        <w:t xml:space="preserve"> </w:t>
      </w:r>
      <w:r w:rsidRPr="00402967">
        <w:t>were no trainees</w:t>
      </w:r>
      <w:r w:rsidRPr="00402967">
        <w:rPr>
          <w:spacing w:val="-5"/>
        </w:rPr>
        <w:t xml:space="preserve"> </w:t>
      </w:r>
      <w:r w:rsidRPr="00402967">
        <w:t>in physical health</w:t>
      </w:r>
      <w:r w:rsidRPr="00402967">
        <w:rPr>
          <w:spacing w:val="-4"/>
        </w:rPr>
        <w:t xml:space="preserve"> </w:t>
      </w:r>
      <w:r w:rsidRPr="00402967">
        <w:t>service areas.</w:t>
      </w:r>
    </w:p>
    <w:p w14:paraId="04C0B75F" w14:textId="3C134ED9" w:rsidR="00715211" w:rsidRPr="00402967" w:rsidRDefault="00715211" w:rsidP="00715211">
      <w:pPr>
        <w:pStyle w:val="BodyText"/>
        <w:spacing w:before="120" w:line="250" w:lineRule="auto"/>
        <w:ind w:left="403" w:right="1072"/>
      </w:pPr>
      <w:r w:rsidRPr="00402967">
        <w:rPr>
          <w:color w:val="221F1F"/>
        </w:rPr>
        <w:t>Does</w:t>
      </w:r>
      <w:r w:rsidRPr="00402967">
        <w:rPr>
          <w:color w:val="221F1F"/>
          <w:spacing w:val="-14"/>
        </w:rPr>
        <w:t xml:space="preserve"> </w:t>
      </w:r>
      <w:r w:rsidRPr="00402967">
        <w:rPr>
          <w:color w:val="221F1F"/>
        </w:rPr>
        <w:t>not</w:t>
      </w:r>
      <w:r w:rsidRPr="00402967">
        <w:rPr>
          <w:color w:val="221F1F"/>
          <w:spacing w:val="-11"/>
        </w:rPr>
        <w:t xml:space="preserve"> </w:t>
      </w:r>
      <w:r w:rsidRPr="00402967">
        <w:rPr>
          <w:color w:val="221F1F"/>
        </w:rPr>
        <w:t>include</w:t>
      </w:r>
      <w:r w:rsidRPr="00402967">
        <w:rPr>
          <w:color w:val="221F1F"/>
          <w:spacing w:val="-13"/>
        </w:rPr>
        <w:t xml:space="preserve"> </w:t>
      </w:r>
      <w:r w:rsidRPr="00402967">
        <w:rPr>
          <w:color w:val="221F1F"/>
        </w:rPr>
        <w:t>NHS</w:t>
      </w:r>
      <w:r w:rsidRPr="00402967">
        <w:rPr>
          <w:color w:val="221F1F"/>
          <w:spacing w:val="-11"/>
        </w:rPr>
        <w:t xml:space="preserve"> </w:t>
      </w:r>
      <w:r w:rsidRPr="00402967">
        <w:rPr>
          <w:color w:val="221F1F"/>
        </w:rPr>
        <w:t>Talking</w:t>
      </w:r>
      <w:r w:rsidRPr="00402967">
        <w:rPr>
          <w:color w:val="221F1F"/>
          <w:spacing w:val="-12"/>
        </w:rPr>
        <w:t xml:space="preserve"> </w:t>
      </w:r>
      <w:r w:rsidRPr="00402967">
        <w:rPr>
          <w:color w:val="221F1F"/>
        </w:rPr>
        <w:t>Therapies</w:t>
      </w:r>
      <w:r w:rsidRPr="00402967">
        <w:rPr>
          <w:color w:val="221F1F"/>
          <w:spacing w:val="-15"/>
        </w:rPr>
        <w:t xml:space="preserve"> </w:t>
      </w:r>
      <w:r w:rsidRPr="00402967">
        <w:rPr>
          <w:color w:val="221F1F"/>
        </w:rPr>
        <w:t>Census</w:t>
      </w:r>
      <w:r w:rsidRPr="00402967">
        <w:rPr>
          <w:color w:val="221F1F"/>
          <w:spacing w:val="-13"/>
        </w:rPr>
        <w:t xml:space="preserve"> </w:t>
      </w:r>
      <w:r w:rsidRPr="00402967">
        <w:rPr>
          <w:color w:val="221F1F"/>
          <w:spacing w:val="-2"/>
        </w:rPr>
        <w:t>data.</w:t>
      </w:r>
    </w:p>
    <w:p w14:paraId="5313A3B0" w14:textId="4BF0DEC9" w:rsidR="00544DAD" w:rsidRPr="00402967" w:rsidRDefault="00AE43C6">
      <w:pPr>
        <w:pStyle w:val="BodyText"/>
        <w:spacing w:before="141"/>
        <w:rPr>
          <w:sz w:val="20"/>
        </w:rPr>
      </w:pPr>
      <w:r w:rsidRPr="00402967">
        <w:rPr>
          <w:noProof/>
        </w:rPr>
        <mc:AlternateContent>
          <mc:Choice Requires="wps">
            <w:drawing>
              <wp:anchor distT="0" distB="0" distL="0" distR="0" simplePos="0" relativeHeight="251658278" behindDoc="1" locked="0" layoutInCell="1" allowOverlap="1" wp14:anchorId="5313B67E" wp14:editId="1D7AC6DD">
                <wp:simplePos x="0" y="0"/>
                <wp:positionH relativeFrom="page">
                  <wp:posOffset>358140</wp:posOffset>
                </wp:positionH>
                <wp:positionV relativeFrom="paragraph">
                  <wp:posOffset>252730</wp:posOffset>
                </wp:positionV>
                <wp:extent cx="8807450" cy="3218180"/>
                <wp:effectExtent l="0" t="0" r="0" b="0"/>
                <wp:wrapTopAndBottom/>
                <wp:docPr id="1246" name="Textbox 1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7450" cy="3218180"/>
                        </a:xfrm>
                        <a:prstGeom prst="rect">
                          <a:avLst/>
                        </a:prstGeom>
                      </wps:spPr>
                      <wps:txbx>
                        <w:txbxContent>
                          <w:tbl>
                            <w:tblPr>
                              <w:tblW w:w="11836" w:type="dxa"/>
                              <w:tblInd w:w="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5519"/>
                              <w:gridCol w:w="1576"/>
                              <w:gridCol w:w="1578"/>
                              <w:gridCol w:w="1447"/>
                              <w:gridCol w:w="1716"/>
                            </w:tblGrid>
                            <w:tr w:rsidR="00260D00" w:rsidRPr="00715211" w14:paraId="0E06E4C3" w14:textId="77777777" w:rsidTr="00260D00">
                              <w:trPr>
                                <w:trHeight w:val="535"/>
                              </w:trPr>
                              <w:tc>
                                <w:tcPr>
                                  <w:tcW w:w="5519" w:type="dxa"/>
                                  <w:tcBorders>
                                    <w:top w:val="nil"/>
                                  </w:tcBorders>
                                  <w:shd w:val="clear" w:color="auto" w:fill="002F86"/>
                                  <w:vAlign w:val="center"/>
                                </w:tcPr>
                                <w:p w14:paraId="6AFE9CB3" w14:textId="170FBD52" w:rsidR="00260D00" w:rsidRPr="00715211" w:rsidRDefault="00260D00" w:rsidP="00260D00">
                                  <w:pPr>
                                    <w:pStyle w:val="TableParagraph"/>
                                    <w:spacing w:before="89"/>
                                    <w:ind w:left="35"/>
                                    <w:jc w:val="left"/>
                                    <w:rPr>
                                      <w:b/>
                                      <w:sz w:val="24"/>
                                      <w:szCs w:val="28"/>
                                    </w:rPr>
                                  </w:pPr>
                                  <w:r w:rsidRPr="002621BC">
                                    <w:rPr>
                                      <w:b/>
                                      <w:sz w:val="24"/>
                                      <w:szCs w:val="24"/>
                                    </w:rPr>
                                    <w:t xml:space="preserve">Cognitive </w:t>
                                  </w:r>
                                  <w:proofErr w:type="spellStart"/>
                                  <w:r w:rsidRPr="002621BC">
                                    <w:rPr>
                                      <w:b/>
                                      <w:sz w:val="24"/>
                                      <w:szCs w:val="24"/>
                                    </w:rPr>
                                    <w:t>Behavioural</w:t>
                                  </w:r>
                                  <w:proofErr w:type="spellEnd"/>
                                  <w:r w:rsidRPr="002621BC">
                                    <w:rPr>
                                      <w:b/>
                                      <w:sz w:val="24"/>
                                      <w:szCs w:val="24"/>
                                    </w:rPr>
                                    <w:t xml:space="preserve"> Therapists</w:t>
                                  </w:r>
                                </w:p>
                              </w:tc>
                              <w:tc>
                                <w:tcPr>
                                  <w:tcW w:w="1576" w:type="dxa"/>
                                  <w:tcBorders>
                                    <w:top w:val="nil"/>
                                  </w:tcBorders>
                                  <w:shd w:val="clear" w:color="auto" w:fill="002F86"/>
                                  <w:vAlign w:val="center"/>
                                </w:tcPr>
                                <w:p w14:paraId="44CE80F4" w14:textId="3F355902" w:rsidR="00260D00" w:rsidRPr="00715211" w:rsidRDefault="00260D00" w:rsidP="00260D00">
                                  <w:pPr>
                                    <w:pStyle w:val="TableParagraph"/>
                                    <w:spacing w:before="99"/>
                                    <w:ind w:left="6" w:right="8"/>
                                    <w:rPr>
                                      <w:spacing w:val="-5"/>
                                      <w:sz w:val="24"/>
                                      <w:szCs w:val="28"/>
                                    </w:rPr>
                                  </w:pPr>
                                  <w:r w:rsidRPr="00A46413">
                                    <w:rPr>
                                      <w:b/>
                                      <w:spacing w:val="-5"/>
                                      <w:sz w:val="24"/>
                                      <w:szCs w:val="24"/>
                                    </w:rPr>
                                    <w:t>Qualified</w:t>
                                  </w:r>
                                </w:p>
                              </w:tc>
                              <w:tc>
                                <w:tcPr>
                                  <w:tcW w:w="1578" w:type="dxa"/>
                                  <w:tcBorders>
                                    <w:top w:val="nil"/>
                                  </w:tcBorders>
                                  <w:shd w:val="clear" w:color="auto" w:fill="002F86"/>
                                  <w:vAlign w:val="center"/>
                                </w:tcPr>
                                <w:p w14:paraId="4135E948" w14:textId="7CA47E42" w:rsidR="00260D00" w:rsidRPr="00715211" w:rsidRDefault="00260D00" w:rsidP="00260D00">
                                  <w:pPr>
                                    <w:pStyle w:val="TableParagraph"/>
                                    <w:spacing w:before="99"/>
                                    <w:ind w:left="0" w:right="293"/>
                                    <w:rPr>
                                      <w:spacing w:val="-5"/>
                                      <w:sz w:val="24"/>
                                      <w:szCs w:val="28"/>
                                    </w:rPr>
                                  </w:pPr>
                                  <w:r w:rsidRPr="00A46413">
                                    <w:rPr>
                                      <w:b/>
                                      <w:spacing w:val="-5"/>
                                      <w:sz w:val="24"/>
                                      <w:szCs w:val="24"/>
                                    </w:rPr>
                                    <w:t>Trainee</w:t>
                                  </w:r>
                                </w:p>
                              </w:tc>
                              <w:tc>
                                <w:tcPr>
                                  <w:tcW w:w="3163" w:type="dxa"/>
                                  <w:gridSpan w:val="2"/>
                                  <w:tcBorders>
                                    <w:right w:val="nil"/>
                                  </w:tcBorders>
                                  <w:shd w:val="clear" w:color="auto" w:fill="002F86"/>
                                  <w:vAlign w:val="center"/>
                                </w:tcPr>
                                <w:p w14:paraId="4BA4D832" w14:textId="4D8CB6B1" w:rsidR="00260D00" w:rsidRPr="00715211" w:rsidRDefault="00260D00" w:rsidP="00260D00">
                                  <w:pPr>
                                    <w:pStyle w:val="TableParagraph"/>
                                    <w:spacing w:before="89"/>
                                    <w:ind w:left="76" w:right="5"/>
                                    <w:rPr>
                                      <w:b/>
                                      <w:spacing w:val="-2"/>
                                      <w:sz w:val="24"/>
                                      <w:szCs w:val="28"/>
                                    </w:rPr>
                                  </w:pPr>
                                  <w:r w:rsidRPr="00A46413">
                                    <w:rPr>
                                      <w:b/>
                                      <w:spacing w:val="-2"/>
                                      <w:sz w:val="24"/>
                                      <w:szCs w:val="24"/>
                                    </w:rPr>
                                    <w:t>Total WTE</w:t>
                                  </w:r>
                                </w:p>
                              </w:tc>
                            </w:tr>
                            <w:tr w:rsidR="00260D00" w:rsidRPr="00715211" w14:paraId="5313BCE5" w14:textId="77777777" w:rsidTr="00715211">
                              <w:trPr>
                                <w:trHeight w:val="535"/>
                              </w:trPr>
                              <w:tc>
                                <w:tcPr>
                                  <w:tcW w:w="5519" w:type="dxa"/>
                                  <w:tcBorders>
                                    <w:top w:val="nil"/>
                                  </w:tcBorders>
                                </w:tcPr>
                                <w:p w14:paraId="5313BCE0" w14:textId="77777777" w:rsidR="00260D00" w:rsidRPr="00260D00" w:rsidRDefault="00260D00" w:rsidP="00260D00">
                                  <w:pPr>
                                    <w:pStyle w:val="TableParagraph"/>
                                    <w:spacing w:before="89"/>
                                    <w:ind w:left="35"/>
                                    <w:jc w:val="left"/>
                                    <w:rPr>
                                      <w:bCs/>
                                      <w:sz w:val="24"/>
                                      <w:szCs w:val="28"/>
                                    </w:rPr>
                                  </w:pPr>
                                  <w:r w:rsidRPr="00260D00">
                                    <w:rPr>
                                      <w:bCs/>
                                      <w:sz w:val="24"/>
                                      <w:szCs w:val="28"/>
                                    </w:rPr>
                                    <w:t>Adult</w:t>
                                  </w:r>
                                  <w:r w:rsidRPr="00260D00">
                                    <w:rPr>
                                      <w:bCs/>
                                      <w:spacing w:val="-8"/>
                                      <w:sz w:val="24"/>
                                      <w:szCs w:val="28"/>
                                    </w:rPr>
                                    <w:t xml:space="preserve"> </w:t>
                                  </w:r>
                                  <w:r w:rsidRPr="00260D00">
                                    <w:rPr>
                                      <w:bCs/>
                                      <w:sz w:val="24"/>
                                      <w:szCs w:val="28"/>
                                    </w:rPr>
                                    <w:t>Community</w:t>
                                  </w:r>
                                  <w:r w:rsidRPr="00260D00">
                                    <w:rPr>
                                      <w:bCs/>
                                      <w:spacing w:val="-11"/>
                                      <w:sz w:val="24"/>
                                      <w:szCs w:val="28"/>
                                    </w:rPr>
                                    <w:t xml:space="preserve"> </w:t>
                                  </w:r>
                                  <w:r w:rsidRPr="00260D00">
                                    <w:rPr>
                                      <w:bCs/>
                                      <w:sz w:val="24"/>
                                      <w:szCs w:val="28"/>
                                    </w:rPr>
                                    <w:t>Mental</w:t>
                                  </w:r>
                                  <w:r w:rsidRPr="00260D00">
                                    <w:rPr>
                                      <w:bCs/>
                                      <w:spacing w:val="-14"/>
                                      <w:sz w:val="24"/>
                                      <w:szCs w:val="28"/>
                                    </w:rPr>
                                    <w:t xml:space="preserve"> </w:t>
                                  </w:r>
                                  <w:r w:rsidRPr="00260D00">
                                    <w:rPr>
                                      <w:bCs/>
                                      <w:spacing w:val="-2"/>
                                      <w:sz w:val="24"/>
                                      <w:szCs w:val="28"/>
                                    </w:rPr>
                                    <w:t>Health</w:t>
                                  </w:r>
                                </w:p>
                              </w:tc>
                              <w:tc>
                                <w:tcPr>
                                  <w:tcW w:w="1576" w:type="dxa"/>
                                  <w:tcBorders>
                                    <w:top w:val="nil"/>
                                  </w:tcBorders>
                                </w:tcPr>
                                <w:p w14:paraId="5313BCE1" w14:textId="77777777" w:rsidR="00260D00" w:rsidRPr="00715211" w:rsidRDefault="00260D00" w:rsidP="00260D00">
                                  <w:pPr>
                                    <w:pStyle w:val="TableParagraph"/>
                                    <w:spacing w:before="99"/>
                                    <w:ind w:left="6" w:right="8"/>
                                    <w:rPr>
                                      <w:sz w:val="24"/>
                                      <w:szCs w:val="28"/>
                                    </w:rPr>
                                  </w:pPr>
                                  <w:r w:rsidRPr="00715211">
                                    <w:rPr>
                                      <w:spacing w:val="-5"/>
                                      <w:sz w:val="24"/>
                                      <w:szCs w:val="28"/>
                                    </w:rPr>
                                    <w:t>73%</w:t>
                                  </w:r>
                                </w:p>
                              </w:tc>
                              <w:tc>
                                <w:tcPr>
                                  <w:tcW w:w="1578" w:type="dxa"/>
                                  <w:tcBorders>
                                    <w:top w:val="nil"/>
                                  </w:tcBorders>
                                </w:tcPr>
                                <w:p w14:paraId="5313BCE2" w14:textId="77777777" w:rsidR="00260D00" w:rsidRPr="00715211" w:rsidRDefault="00260D00" w:rsidP="00260D00">
                                  <w:pPr>
                                    <w:pStyle w:val="TableParagraph"/>
                                    <w:spacing w:before="99"/>
                                    <w:ind w:left="0" w:right="293"/>
                                    <w:jc w:val="right"/>
                                    <w:rPr>
                                      <w:sz w:val="24"/>
                                      <w:szCs w:val="28"/>
                                    </w:rPr>
                                  </w:pPr>
                                  <w:r w:rsidRPr="00715211">
                                    <w:rPr>
                                      <w:spacing w:val="-5"/>
                                      <w:sz w:val="24"/>
                                      <w:szCs w:val="28"/>
                                    </w:rPr>
                                    <w:t>27%</w:t>
                                  </w:r>
                                </w:p>
                              </w:tc>
                              <w:tc>
                                <w:tcPr>
                                  <w:tcW w:w="1447" w:type="dxa"/>
                                  <w:tcBorders>
                                    <w:right w:val="nil"/>
                                  </w:tcBorders>
                                  <w:shd w:val="clear" w:color="auto" w:fill="E8ECED"/>
                                </w:tcPr>
                                <w:p w14:paraId="5313BCE3" w14:textId="77777777" w:rsidR="00260D00" w:rsidRPr="00715211" w:rsidRDefault="00260D00" w:rsidP="00260D00">
                                  <w:pPr>
                                    <w:pStyle w:val="TableParagraph"/>
                                    <w:spacing w:before="89"/>
                                    <w:ind w:left="87" w:right="1"/>
                                    <w:rPr>
                                      <w:b/>
                                      <w:sz w:val="24"/>
                                      <w:szCs w:val="28"/>
                                    </w:rPr>
                                  </w:pPr>
                                  <w:r w:rsidRPr="00715211">
                                    <w:rPr>
                                      <w:b/>
                                      <w:spacing w:val="-5"/>
                                      <w:sz w:val="24"/>
                                      <w:szCs w:val="28"/>
                                    </w:rPr>
                                    <w:t>827</w:t>
                                  </w:r>
                                </w:p>
                              </w:tc>
                              <w:tc>
                                <w:tcPr>
                                  <w:tcW w:w="1716" w:type="dxa"/>
                                  <w:tcBorders>
                                    <w:left w:val="nil"/>
                                    <w:right w:val="nil"/>
                                  </w:tcBorders>
                                  <w:shd w:val="clear" w:color="auto" w:fill="E8ECED"/>
                                </w:tcPr>
                                <w:p w14:paraId="5313BCE4" w14:textId="77777777" w:rsidR="00260D00" w:rsidRPr="00715211" w:rsidRDefault="00260D00" w:rsidP="00260D00">
                                  <w:pPr>
                                    <w:pStyle w:val="TableParagraph"/>
                                    <w:spacing w:before="89"/>
                                    <w:ind w:left="76" w:right="5"/>
                                    <w:rPr>
                                      <w:b/>
                                      <w:sz w:val="24"/>
                                      <w:szCs w:val="28"/>
                                    </w:rPr>
                                  </w:pPr>
                                  <w:r w:rsidRPr="00715211">
                                    <w:rPr>
                                      <w:b/>
                                      <w:spacing w:val="-2"/>
                                      <w:sz w:val="24"/>
                                      <w:szCs w:val="28"/>
                                    </w:rPr>
                                    <w:t>(100%)</w:t>
                                  </w:r>
                                </w:p>
                              </w:tc>
                            </w:tr>
                            <w:tr w:rsidR="00260D00" w:rsidRPr="00715211" w14:paraId="5313BCEB" w14:textId="77777777" w:rsidTr="00715211">
                              <w:trPr>
                                <w:trHeight w:val="537"/>
                              </w:trPr>
                              <w:tc>
                                <w:tcPr>
                                  <w:tcW w:w="5519" w:type="dxa"/>
                                </w:tcPr>
                                <w:p w14:paraId="5313BCE6" w14:textId="77777777" w:rsidR="00260D00" w:rsidRPr="00260D00" w:rsidRDefault="00260D00" w:rsidP="00260D00">
                                  <w:pPr>
                                    <w:pStyle w:val="TableParagraph"/>
                                    <w:spacing w:before="89"/>
                                    <w:ind w:left="35"/>
                                    <w:jc w:val="left"/>
                                    <w:rPr>
                                      <w:bCs/>
                                      <w:sz w:val="24"/>
                                      <w:szCs w:val="28"/>
                                    </w:rPr>
                                  </w:pPr>
                                  <w:r w:rsidRPr="00260D00">
                                    <w:rPr>
                                      <w:bCs/>
                                      <w:sz w:val="24"/>
                                      <w:szCs w:val="28"/>
                                    </w:rPr>
                                    <w:t>CYP</w:t>
                                  </w:r>
                                  <w:r w:rsidRPr="00260D00">
                                    <w:rPr>
                                      <w:bCs/>
                                      <w:spacing w:val="-7"/>
                                      <w:sz w:val="24"/>
                                      <w:szCs w:val="28"/>
                                    </w:rPr>
                                    <w:t xml:space="preserve"> </w:t>
                                  </w:r>
                                  <w:r w:rsidRPr="00260D00">
                                    <w:rPr>
                                      <w:bCs/>
                                      <w:sz w:val="24"/>
                                      <w:szCs w:val="28"/>
                                    </w:rPr>
                                    <w:t>Community</w:t>
                                  </w:r>
                                  <w:r w:rsidRPr="00260D00">
                                    <w:rPr>
                                      <w:bCs/>
                                      <w:spacing w:val="-5"/>
                                      <w:sz w:val="24"/>
                                      <w:szCs w:val="28"/>
                                    </w:rPr>
                                    <w:t xml:space="preserve"> </w:t>
                                  </w:r>
                                  <w:r w:rsidRPr="00260D00">
                                    <w:rPr>
                                      <w:bCs/>
                                      <w:sz w:val="24"/>
                                      <w:szCs w:val="28"/>
                                    </w:rPr>
                                    <w:t>Mental</w:t>
                                  </w:r>
                                  <w:r w:rsidRPr="00260D00">
                                    <w:rPr>
                                      <w:bCs/>
                                      <w:spacing w:val="-9"/>
                                      <w:sz w:val="24"/>
                                      <w:szCs w:val="28"/>
                                    </w:rPr>
                                    <w:t xml:space="preserve"> </w:t>
                                  </w:r>
                                  <w:r w:rsidRPr="00260D00">
                                    <w:rPr>
                                      <w:bCs/>
                                      <w:spacing w:val="-2"/>
                                      <w:sz w:val="24"/>
                                      <w:szCs w:val="28"/>
                                    </w:rPr>
                                    <w:t>Health</w:t>
                                  </w:r>
                                </w:p>
                              </w:tc>
                              <w:tc>
                                <w:tcPr>
                                  <w:tcW w:w="1576" w:type="dxa"/>
                                </w:tcPr>
                                <w:p w14:paraId="5313BCE7" w14:textId="77777777" w:rsidR="00260D00" w:rsidRPr="00715211" w:rsidRDefault="00260D00" w:rsidP="00260D00">
                                  <w:pPr>
                                    <w:pStyle w:val="TableParagraph"/>
                                    <w:spacing w:before="100"/>
                                    <w:ind w:left="6" w:right="8"/>
                                    <w:rPr>
                                      <w:sz w:val="24"/>
                                      <w:szCs w:val="28"/>
                                    </w:rPr>
                                  </w:pPr>
                                  <w:r w:rsidRPr="00715211">
                                    <w:rPr>
                                      <w:spacing w:val="-5"/>
                                      <w:sz w:val="24"/>
                                      <w:szCs w:val="28"/>
                                    </w:rPr>
                                    <w:t>80%</w:t>
                                  </w:r>
                                </w:p>
                              </w:tc>
                              <w:tc>
                                <w:tcPr>
                                  <w:tcW w:w="1578" w:type="dxa"/>
                                </w:tcPr>
                                <w:p w14:paraId="5313BCE8" w14:textId="77777777" w:rsidR="00260D00" w:rsidRPr="00715211" w:rsidRDefault="00260D00" w:rsidP="00260D00">
                                  <w:pPr>
                                    <w:pStyle w:val="TableParagraph"/>
                                    <w:spacing w:before="100"/>
                                    <w:ind w:left="0" w:right="293"/>
                                    <w:jc w:val="right"/>
                                    <w:rPr>
                                      <w:sz w:val="24"/>
                                      <w:szCs w:val="28"/>
                                    </w:rPr>
                                  </w:pPr>
                                  <w:r w:rsidRPr="00715211">
                                    <w:rPr>
                                      <w:spacing w:val="-5"/>
                                      <w:sz w:val="24"/>
                                      <w:szCs w:val="28"/>
                                    </w:rPr>
                                    <w:t>20%</w:t>
                                  </w:r>
                                </w:p>
                              </w:tc>
                              <w:tc>
                                <w:tcPr>
                                  <w:tcW w:w="1447" w:type="dxa"/>
                                  <w:tcBorders>
                                    <w:right w:val="nil"/>
                                  </w:tcBorders>
                                  <w:shd w:val="clear" w:color="auto" w:fill="E8ECED"/>
                                </w:tcPr>
                                <w:p w14:paraId="5313BCE9" w14:textId="77777777" w:rsidR="00260D00" w:rsidRPr="00715211" w:rsidRDefault="00260D00" w:rsidP="00260D00">
                                  <w:pPr>
                                    <w:pStyle w:val="TableParagraph"/>
                                    <w:spacing w:before="89"/>
                                    <w:ind w:left="87" w:right="1"/>
                                    <w:rPr>
                                      <w:b/>
                                      <w:sz w:val="24"/>
                                      <w:szCs w:val="28"/>
                                    </w:rPr>
                                  </w:pPr>
                                  <w:r w:rsidRPr="00715211">
                                    <w:rPr>
                                      <w:b/>
                                      <w:spacing w:val="-5"/>
                                      <w:sz w:val="24"/>
                                      <w:szCs w:val="28"/>
                                    </w:rPr>
                                    <w:t>378</w:t>
                                  </w:r>
                                </w:p>
                              </w:tc>
                              <w:tc>
                                <w:tcPr>
                                  <w:tcW w:w="1716" w:type="dxa"/>
                                  <w:tcBorders>
                                    <w:left w:val="nil"/>
                                    <w:right w:val="nil"/>
                                  </w:tcBorders>
                                  <w:shd w:val="clear" w:color="auto" w:fill="E8ECED"/>
                                </w:tcPr>
                                <w:p w14:paraId="5313BCEA" w14:textId="77777777" w:rsidR="00260D00" w:rsidRPr="00715211" w:rsidRDefault="00260D00" w:rsidP="00260D00">
                                  <w:pPr>
                                    <w:pStyle w:val="TableParagraph"/>
                                    <w:spacing w:before="89"/>
                                    <w:ind w:left="76" w:right="5"/>
                                    <w:rPr>
                                      <w:b/>
                                      <w:sz w:val="24"/>
                                      <w:szCs w:val="28"/>
                                    </w:rPr>
                                  </w:pPr>
                                  <w:r w:rsidRPr="00715211">
                                    <w:rPr>
                                      <w:b/>
                                      <w:spacing w:val="-2"/>
                                      <w:sz w:val="24"/>
                                      <w:szCs w:val="28"/>
                                    </w:rPr>
                                    <w:t>(100%)</w:t>
                                  </w:r>
                                </w:p>
                              </w:tc>
                            </w:tr>
                            <w:tr w:rsidR="00260D00" w:rsidRPr="00715211" w14:paraId="5313BCF1" w14:textId="77777777" w:rsidTr="00715211">
                              <w:trPr>
                                <w:trHeight w:val="535"/>
                              </w:trPr>
                              <w:tc>
                                <w:tcPr>
                                  <w:tcW w:w="5519" w:type="dxa"/>
                                </w:tcPr>
                                <w:p w14:paraId="5313BCEC" w14:textId="77777777" w:rsidR="00260D00" w:rsidRPr="00260D00" w:rsidRDefault="00260D00" w:rsidP="00260D00">
                                  <w:pPr>
                                    <w:pStyle w:val="TableParagraph"/>
                                    <w:spacing w:before="89"/>
                                    <w:ind w:left="35"/>
                                    <w:jc w:val="left"/>
                                    <w:rPr>
                                      <w:bCs/>
                                      <w:sz w:val="24"/>
                                      <w:szCs w:val="28"/>
                                    </w:rPr>
                                  </w:pPr>
                                  <w:r w:rsidRPr="00260D00">
                                    <w:rPr>
                                      <w:bCs/>
                                      <w:sz w:val="24"/>
                                      <w:szCs w:val="28"/>
                                    </w:rPr>
                                    <w:t>Adult</w:t>
                                  </w:r>
                                  <w:r w:rsidRPr="00260D00">
                                    <w:rPr>
                                      <w:bCs/>
                                      <w:spacing w:val="-4"/>
                                      <w:sz w:val="24"/>
                                      <w:szCs w:val="28"/>
                                    </w:rPr>
                                    <w:t xml:space="preserve"> </w:t>
                                  </w:r>
                                  <w:r w:rsidRPr="00260D00">
                                    <w:rPr>
                                      <w:bCs/>
                                      <w:sz w:val="24"/>
                                      <w:szCs w:val="28"/>
                                    </w:rPr>
                                    <w:t>Inpatient</w:t>
                                  </w:r>
                                  <w:r w:rsidRPr="00260D00">
                                    <w:rPr>
                                      <w:bCs/>
                                      <w:spacing w:val="-4"/>
                                      <w:sz w:val="24"/>
                                      <w:szCs w:val="28"/>
                                    </w:rPr>
                                    <w:t xml:space="preserve"> </w:t>
                                  </w:r>
                                  <w:r w:rsidRPr="00260D00">
                                    <w:rPr>
                                      <w:bCs/>
                                      <w:sz w:val="24"/>
                                      <w:szCs w:val="28"/>
                                    </w:rPr>
                                    <w:t>Mental</w:t>
                                  </w:r>
                                  <w:r w:rsidRPr="00260D00">
                                    <w:rPr>
                                      <w:bCs/>
                                      <w:spacing w:val="-11"/>
                                      <w:sz w:val="24"/>
                                      <w:szCs w:val="28"/>
                                    </w:rPr>
                                    <w:t xml:space="preserve"> </w:t>
                                  </w:r>
                                  <w:r w:rsidRPr="00260D00">
                                    <w:rPr>
                                      <w:bCs/>
                                      <w:spacing w:val="-2"/>
                                      <w:sz w:val="24"/>
                                      <w:szCs w:val="28"/>
                                    </w:rPr>
                                    <w:t>Health</w:t>
                                  </w:r>
                                </w:p>
                              </w:tc>
                              <w:tc>
                                <w:tcPr>
                                  <w:tcW w:w="1576" w:type="dxa"/>
                                </w:tcPr>
                                <w:p w14:paraId="5313BCED" w14:textId="77777777" w:rsidR="00260D00" w:rsidRPr="00715211" w:rsidRDefault="00260D00" w:rsidP="00260D00">
                                  <w:pPr>
                                    <w:pStyle w:val="TableParagraph"/>
                                    <w:spacing w:before="99"/>
                                    <w:ind w:left="6" w:right="8"/>
                                    <w:rPr>
                                      <w:sz w:val="24"/>
                                      <w:szCs w:val="28"/>
                                    </w:rPr>
                                  </w:pPr>
                                  <w:r w:rsidRPr="00715211">
                                    <w:rPr>
                                      <w:spacing w:val="-5"/>
                                      <w:sz w:val="24"/>
                                      <w:szCs w:val="28"/>
                                    </w:rPr>
                                    <w:t>81%</w:t>
                                  </w:r>
                                </w:p>
                              </w:tc>
                              <w:tc>
                                <w:tcPr>
                                  <w:tcW w:w="1578" w:type="dxa"/>
                                </w:tcPr>
                                <w:p w14:paraId="5313BCEE" w14:textId="77777777" w:rsidR="00260D00" w:rsidRPr="00715211" w:rsidRDefault="00260D00" w:rsidP="00260D00">
                                  <w:pPr>
                                    <w:pStyle w:val="TableParagraph"/>
                                    <w:spacing w:before="99"/>
                                    <w:ind w:left="0" w:right="293"/>
                                    <w:jc w:val="right"/>
                                    <w:rPr>
                                      <w:sz w:val="24"/>
                                      <w:szCs w:val="28"/>
                                    </w:rPr>
                                  </w:pPr>
                                  <w:r w:rsidRPr="00715211">
                                    <w:rPr>
                                      <w:spacing w:val="-5"/>
                                      <w:sz w:val="24"/>
                                      <w:szCs w:val="28"/>
                                    </w:rPr>
                                    <w:t>19%</w:t>
                                  </w:r>
                                </w:p>
                              </w:tc>
                              <w:tc>
                                <w:tcPr>
                                  <w:tcW w:w="1447" w:type="dxa"/>
                                  <w:tcBorders>
                                    <w:right w:val="nil"/>
                                  </w:tcBorders>
                                  <w:shd w:val="clear" w:color="auto" w:fill="E8ECED"/>
                                </w:tcPr>
                                <w:p w14:paraId="5313BCEF" w14:textId="77777777" w:rsidR="00260D00" w:rsidRPr="00715211" w:rsidRDefault="00260D00" w:rsidP="00260D00">
                                  <w:pPr>
                                    <w:pStyle w:val="TableParagraph"/>
                                    <w:spacing w:before="89"/>
                                    <w:ind w:left="87" w:right="12"/>
                                    <w:rPr>
                                      <w:b/>
                                      <w:sz w:val="24"/>
                                      <w:szCs w:val="28"/>
                                    </w:rPr>
                                  </w:pPr>
                                  <w:r w:rsidRPr="00715211">
                                    <w:rPr>
                                      <w:b/>
                                      <w:spacing w:val="-5"/>
                                      <w:sz w:val="24"/>
                                      <w:szCs w:val="28"/>
                                    </w:rPr>
                                    <w:t>60</w:t>
                                  </w:r>
                                </w:p>
                              </w:tc>
                              <w:tc>
                                <w:tcPr>
                                  <w:tcW w:w="1716" w:type="dxa"/>
                                  <w:tcBorders>
                                    <w:left w:val="nil"/>
                                    <w:right w:val="nil"/>
                                  </w:tcBorders>
                                  <w:shd w:val="clear" w:color="auto" w:fill="E8ECED"/>
                                </w:tcPr>
                                <w:p w14:paraId="5313BCF0" w14:textId="77777777" w:rsidR="00260D00" w:rsidRPr="00715211" w:rsidRDefault="00260D00" w:rsidP="00260D00">
                                  <w:pPr>
                                    <w:pStyle w:val="TableParagraph"/>
                                    <w:spacing w:before="89"/>
                                    <w:ind w:left="76" w:right="5"/>
                                    <w:rPr>
                                      <w:b/>
                                      <w:sz w:val="24"/>
                                      <w:szCs w:val="28"/>
                                    </w:rPr>
                                  </w:pPr>
                                  <w:r w:rsidRPr="00715211">
                                    <w:rPr>
                                      <w:b/>
                                      <w:spacing w:val="-2"/>
                                      <w:sz w:val="24"/>
                                      <w:szCs w:val="28"/>
                                    </w:rPr>
                                    <w:t>(100%)</w:t>
                                  </w:r>
                                </w:p>
                              </w:tc>
                            </w:tr>
                            <w:tr w:rsidR="00260D00" w:rsidRPr="00715211" w14:paraId="5313BCF7" w14:textId="77777777" w:rsidTr="00715211">
                              <w:trPr>
                                <w:trHeight w:val="535"/>
                              </w:trPr>
                              <w:tc>
                                <w:tcPr>
                                  <w:tcW w:w="5519" w:type="dxa"/>
                                </w:tcPr>
                                <w:p w14:paraId="5313BCF2" w14:textId="77777777" w:rsidR="00260D00" w:rsidRPr="00260D00" w:rsidRDefault="00260D00" w:rsidP="00260D00">
                                  <w:pPr>
                                    <w:pStyle w:val="TableParagraph"/>
                                    <w:spacing w:before="89"/>
                                    <w:ind w:left="35"/>
                                    <w:jc w:val="left"/>
                                    <w:rPr>
                                      <w:bCs/>
                                      <w:sz w:val="24"/>
                                      <w:szCs w:val="28"/>
                                    </w:rPr>
                                  </w:pPr>
                                  <w:r w:rsidRPr="00260D00">
                                    <w:rPr>
                                      <w:bCs/>
                                      <w:sz w:val="24"/>
                                      <w:szCs w:val="28"/>
                                    </w:rPr>
                                    <w:t>CYP</w:t>
                                  </w:r>
                                  <w:r w:rsidRPr="00260D00">
                                    <w:rPr>
                                      <w:bCs/>
                                      <w:spacing w:val="-4"/>
                                      <w:sz w:val="24"/>
                                      <w:szCs w:val="28"/>
                                    </w:rPr>
                                    <w:t xml:space="preserve"> </w:t>
                                  </w:r>
                                  <w:r w:rsidRPr="00260D00">
                                    <w:rPr>
                                      <w:bCs/>
                                      <w:sz w:val="24"/>
                                      <w:szCs w:val="28"/>
                                    </w:rPr>
                                    <w:t>Inpatient</w:t>
                                  </w:r>
                                  <w:r w:rsidRPr="00260D00">
                                    <w:rPr>
                                      <w:bCs/>
                                      <w:spacing w:val="3"/>
                                      <w:sz w:val="24"/>
                                      <w:szCs w:val="28"/>
                                    </w:rPr>
                                    <w:t xml:space="preserve"> </w:t>
                                  </w:r>
                                  <w:r w:rsidRPr="00260D00">
                                    <w:rPr>
                                      <w:bCs/>
                                      <w:sz w:val="24"/>
                                      <w:szCs w:val="28"/>
                                    </w:rPr>
                                    <w:t>Mental</w:t>
                                  </w:r>
                                  <w:r w:rsidRPr="00260D00">
                                    <w:rPr>
                                      <w:bCs/>
                                      <w:spacing w:val="-6"/>
                                      <w:sz w:val="24"/>
                                      <w:szCs w:val="28"/>
                                    </w:rPr>
                                    <w:t xml:space="preserve"> </w:t>
                                  </w:r>
                                  <w:r w:rsidRPr="00260D00">
                                    <w:rPr>
                                      <w:bCs/>
                                      <w:spacing w:val="-2"/>
                                      <w:sz w:val="24"/>
                                      <w:szCs w:val="28"/>
                                    </w:rPr>
                                    <w:t>Health</w:t>
                                  </w:r>
                                </w:p>
                              </w:tc>
                              <w:tc>
                                <w:tcPr>
                                  <w:tcW w:w="1576" w:type="dxa"/>
                                </w:tcPr>
                                <w:p w14:paraId="5313BCF3" w14:textId="77777777" w:rsidR="00260D00" w:rsidRPr="00715211" w:rsidRDefault="00260D00" w:rsidP="00260D00">
                                  <w:pPr>
                                    <w:pStyle w:val="TableParagraph"/>
                                    <w:spacing w:before="100"/>
                                    <w:ind w:left="6" w:right="6"/>
                                    <w:rPr>
                                      <w:sz w:val="24"/>
                                      <w:szCs w:val="28"/>
                                    </w:rPr>
                                  </w:pPr>
                                  <w:r w:rsidRPr="00715211">
                                    <w:rPr>
                                      <w:spacing w:val="-10"/>
                                      <w:sz w:val="24"/>
                                      <w:szCs w:val="28"/>
                                    </w:rPr>
                                    <w:t>…</w:t>
                                  </w:r>
                                </w:p>
                              </w:tc>
                              <w:tc>
                                <w:tcPr>
                                  <w:tcW w:w="1578" w:type="dxa"/>
                                </w:tcPr>
                                <w:p w14:paraId="5313BCF4" w14:textId="77777777" w:rsidR="00260D00" w:rsidRPr="00715211" w:rsidRDefault="00260D00" w:rsidP="00260D00">
                                  <w:pPr>
                                    <w:pStyle w:val="TableParagraph"/>
                                    <w:spacing w:before="100"/>
                                    <w:ind w:left="5" w:right="5"/>
                                    <w:rPr>
                                      <w:sz w:val="24"/>
                                      <w:szCs w:val="28"/>
                                    </w:rPr>
                                  </w:pPr>
                                  <w:r w:rsidRPr="00715211">
                                    <w:rPr>
                                      <w:spacing w:val="-10"/>
                                      <w:sz w:val="24"/>
                                      <w:szCs w:val="28"/>
                                    </w:rPr>
                                    <w:t>…</w:t>
                                  </w:r>
                                </w:p>
                              </w:tc>
                              <w:tc>
                                <w:tcPr>
                                  <w:tcW w:w="1447" w:type="dxa"/>
                                  <w:tcBorders>
                                    <w:right w:val="nil"/>
                                  </w:tcBorders>
                                  <w:shd w:val="clear" w:color="auto" w:fill="E8ECED"/>
                                </w:tcPr>
                                <w:p w14:paraId="5313BCF5" w14:textId="77777777" w:rsidR="00260D00" w:rsidRPr="00715211" w:rsidRDefault="00260D00" w:rsidP="00260D00">
                                  <w:pPr>
                                    <w:pStyle w:val="TableParagraph"/>
                                    <w:spacing w:before="89"/>
                                    <w:ind w:left="87" w:right="12"/>
                                    <w:rPr>
                                      <w:b/>
                                      <w:sz w:val="24"/>
                                      <w:szCs w:val="28"/>
                                    </w:rPr>
                                  </w:pPr>
                                  <w:r w:rsidRPr="00715211">
                                    <w:rPr>
                                      <w:b/>
                                      <w:spacing w:val="-10"/>
                                      <w:sz w:val="24"/>
                                      <w:szCs w:val="28"/>
                                    </w:rPr>
                                    <w:t>…</w:t>
                                  </w:r>
                                </w:p>
                              </w:tc>
                              <w:tc>
                                <w:tcPr>
                                  <w:tcW w:w="1716" w:type="dxa"/>
                                  <w:tcBorders>
                                    <w:left w:val="nil"/>
                                    <w:right w:val="nil"/>
                                  </w:tcBorders>
                                  <w:shd w:val="clear" w:color="auto" w:fill="E8ECED"/>
                                </w:tcPr>
                                <w:p w14:paraId="5313BCF6" w14:textId="77777777" w:rsidR="00260D00" w:rsidRPr="00715211" w:rsidRDefault="00260D00" w:rsidP="00260D00">
                                  <w:pPr>
                                    <w:pStyle w:val="TableParagraph"/>
                                    <w:spacing w:before="89"/>
                                    <w:ind w:left="76"/>
                                    <w:rPr>
                                      <w:b/>
                                      <w:sz w:val="24"/>
                                      <w:szCs w:val="28"/>
                                    </w:rPr>
                                  </w:pPr>
                                  <w:r w:rsidRPr="00715211">
                                    <w:rPr>
                                      <w:b/>
                                      <w:spacing w:val="-10"/>
                                      <w:sz w:val="24"/>
                                      <w:szCs w:val="28"/>
                                    </w:rPr>
                                    <w:t>…</w:t>
                                  </w:r>
                                </w:p>
                              </w:tc>
                            </w:tr>
                            <w:tr w:rsidR="00260D00" w:rsidRPr="00715211" w14:paraId="5313BCFD" w14:textId="77777777" w:rsidTr="00715211">
                              <w:trPr>
                                <w:trHeight w:val="537"/>
                              </w:trPr>
                              <w:tc>
                                <w:tcPr>
                                  <w:tcW w:w="5519" w:type="dxa"/>
                                </w:tcPr>
                                <w:p w14:paraId="5313BCF8" w14:textId="77777777" w:rsidR="00260D00" w:rsidRPr="00260D00" w:rsidRDefault="00260D00" w:rsidP="00260D00">
                                  <w:pPr>
                                    <w:pStyle w:val="TableParagraph"/>
                                    <w:spacing w:before="89"/>
                                    <w:ind w:left="35"/>
                                    <w:jc w:val="left"/>
                                    <w:rPr>
                                      <w:bCs/>
                                      <w:sz w:val="24"/>
                                      <w:szCs w:val="28"/>
                                    </w:rPr>
                                  </w:pPr>
                                  <w:r w:rsidRPr="00260D00">
                                    <w:rPr>
                                      <w:bCs/>
                                      <w:spacing w:val="-2"/>
                                      <w:sz w:val="24"/>
                                      <w:szCs w:val="28"/>
                                    </w:rPr>
                                    <w:t>Adult</w:t>
                                  </w:r>
                                  <w:r w:rsidRPr="00260D00">
                                    <w:rPr>
                                      <w:bCs/>
                                      <w:spacing w:val="1"/>
                                      <w:sz w:val="24"/>
                                      <w:szCs w:val="28"/>
                                    </w:rPr>
                                    <w:t xml:space="preserve"> </w:t>
                                  </w:r>
                                  <w:r w:rsidRPr="00260D00">
                                    <w:rPr>
                                      <w:bCs/>
                                      <w:spacing w:val="-2"/>
                                      <w:sz w:val="24"/>
                                      <w:szCs w:val="28"/>
                                    </w:rPr>
                                    <w:t>Community</w:t>
                                  </w:r>
                                  <w:r w:rsidRPr="00260D00">
                                    <w:rPr>
                                      <w:bCs/>
                                      <w:spacing w:val="-3"/>
                                      <w:sz w:val="24"/>
                                      <w:szCs w:val="28"/>
                                    </w:rPr>
                                    <w:t xml:space="preserve"> </w:t>
                                  </w:r>
                                  <w:r w:rsidRPr="00260D00">
                                    <w:rPr>
                                      <w:bCs/>
                                      <w:spacing w:val="-2"/>
                                      <w:sz w:val="24"/>
                                      <w:szCs w:val="28"/>
                                    </w:rPr>
                                    <w:t>Physical</w:t>
                                  </w:r>
                                  <w:r w:rsidRPr="00260D00">
                                    <w:rPr>
                                      <w:bCs/>
                                      <w:spacing w:val="-6"/>
                                      <w:sz w:val="24"/>
                                      <w:szCs w:val="28"/>
                                    </w:rPr>
                                    <w:t xml:space="preserve"> </w:t>
                                  </w:r>
                                  <w:r w:rsidRPr="00260D00">
                                    <w:rPr>
                                      <w:bCs/>
                                      <w:spacing w:val="-2"/>
                                      <w:sz w:val="24"/>
                                      <w:szCs w:val="28"/>
                                    </w:rPr>
                                    <w:t>Health</w:t>
                                  </w:r>
                                </w:p>
                              </w:tc>
                              <w:tc>
                                <w:tcPr>
                                  <w:tcW w:w="1576" w:type="dxa"/>
                                </w:tcPr>
                                <w:p w14:paraId="5313BCF9" w14:textId="77777777" w:rsidR="00260D00" w:rsidRPr="00715211" w:rsidRDefault="00260D00" w:rsidP="00260D00">
                                  <w:pPr>
                                    <w:pStyle w:val="TableParagraph"/>
                                    <w:spacing w:before="100"/>
                                    <w:ind w:left="8" w:right="2"/>
                                    <w:rPr>
                                      <w:sz w:val="24"/>
                                      <w:szCs w:val="28"/>
                                    </w:rPr>
                                  </w:pPr>
                                  <w:r w:rsidRPr="00715211">
                                    <w:rPr>
                                      <w:spacing w:val="-4"/>
                                      <w:sz w:val="24"/>
                                      <w:szCs w:val="28"/>
                                    </w:rPr>
                                    <w:t>100%</w:t>
                                  </w:r>
                                </w:p>
                              </w:tc>
                              <w:tc>
                                <w:tcPr>
                                  <w:tcW w:w="1578" w:type="dxa"/>
                                </w:tcPr>
                                <w:p w14:paraId="5313BCFA" w14:textId="77777777" w:rsidR="00260D00" w:rsidRPr="00715211" w:rsidRDefault="00260D00" w:rsidP="00260D00">
                                  <w:pPr>
                                    <w:pStyle w:val="TableParagraph"/>
                                    <w:spacing w:before="100"/>
                                    <w:ind w:left="0" w:right="347"/>
                                    <w:jc w:val="right"/>
                                    <w:rPr>
                                      <w:sz w:val="24"/>
                                      <w:szCs w:val="28"/>
                                    </w:rPr>
                                  </w:pPr>
                                  <w:r w:rsidRPr="00715211">
                                    <w:rPr>
                                      <w:spacing w:val="-5"/>
                                      <w:sz w:val="24"/>
                                      <w:szCs w:val="28"/>
                                    </w:rPr>
                                    <w:t>0%</w:t>
                                  </w:r>
                                </w:p>
                              </w:tc>
                              <w:tc>
                                <w:tcPr>
                                  <w:tcW w:w="1447" w:type="dxa"/>
                                  <w:tcBorders>
                                    <w:right w:val="nil"/>
                                  </w:tcBorders>
                                  <w:shd w:val="clear" w:color="auto" w:fill="E8ECED"/>
                                </w:tcPr>
                                <w:p w14:paraId="5313BCFB" w14:textId="77777777" w:rsidR="00260D00" w:rsidRPr="00715211" w:rsidRDefault="00260D00" w:rsidP="00260D00">
                                  <w:pPr>
                                    <w:pStyle w:val="TableParagraph"/>
                                    <w:spacing w:before="89"/>
                                    <w:ind w:left="87" w:right="12"/>
                                    <w:rPr>
                                      <w:b/>
                                      <w:sz w:val="24"/>
                                      <w:szCs w:val="28"/>
                                    </w:rPr>
                                  </w:pPr>
                                  <w:r w:rsidRPr="00715211">
                                    <w:rPr>
                                      <w:b/>
                                      <w:spacing w:val="-5"/>
                                      <w:sz w:val="24"/>
                                      <w:szCs w:val="28"/>
                                    </w:rPr>
                                    <w:t>14</w:t>
                                  </w:r>
                                </w:p>
                              </w:tc>
                              <w:tc>
                                <w:tcPr>
                                  <w:tcW w:w="1716" w:type="dxa"/>
                                  <w:tcBorders>
                                    <w:left w:val="nil"/>
                                    <w:right w:val="nil"/>
                                  </w:tcBorders>
                                  <w:shd w:val="clear" w:color="auto" w:fill="E8ECED"/>
                                </w:tcPr>
                                <w:p w14:paraId="5313BCFC" w14:textId="77777777" w:rsidR="00260D00" w:rsidRPr="00715211" w:rsidRDefault="00260D00" w:rsidP="00260D00">
                                  <w:pPr>
                                    <w:pStyle w:val="TableParagraph"/>
                                    <w:spacing w:before="89"/>
                                    <w:ind w:left="76" w:right="5"/>
                                    <w:rPr>
                                      <w:b/>
                                      <w:sz w:val="24"/>
                                      <w:szCs w:val="28"/>
                                    </w:rPr>
                                  </w:pPr>
                                  <w:r w:rsidRPr="00715211">
                                    <w:rPr>
                                      <w:b/>
                                      <w:spacing w:val="-2"/>
                                      <w:sz w:val="24"/>
                                      <w:szCs w:val="28"/>
                                    </w:rPr>
                                    <w:t>(100%)</w:t>
                                  </w:r>
                                </w:p>
                              </w:tc>
                            </w:tr>
                            <w:tr w:rsidR="00260D00" w:rsidRPr="00715211" w14:paraId="5313BD03" w14:textId="77777777" w:rsidTr="00715211">
                              <w:trPr>
                                <w:trHeight w:val="535"/>
                              </w:trPr>
                              <w:tc>
                                <w:tcPr>
                                  <w:tcW w:w="5519" w:type="dxa"/>
                                </w:tcPr>
                                <w:p w14:paraId="5313BCFE" w14:textId="77777777" w:rsidR="00260D00" w:rsidRPr="00260D00" w:rsidRDefault="00260D00" w:rsidP="00260D00">
                                  <w:pPr>
                                    <w:pStyle w:val="TableParagraph"/>
                                    <w:spacing w:before="89"/>
                                    <w:ind w:left="35"/>
                                    <w:jc w:val="left"/>
                                    <w:rPr>
                                      <w:bCs/>
                                      <w:sz w:val="24"/>
                                      <w:szCs w:val="28"/>
                                    </w:rPr>
                                  </w:pPr>
                                  <w:r w:rsidRPr="00260D00">
                                    <w:rPr>
                                      <w:bCs/>
                                      <w:sz w:val="24"/>
                                      <w:szCs w:val="28"/>
                                    </w:rPr>
                                    <w:t>CYP</w:t>
                                  </w:r>
                                  <w:r w:rsidRPr="00260D00">
                                    <w:rPr>
                                      <w:bCs/>
                                      <w:spacing w:val="-14"/>
                                      <w:sz w:val="24"/>
                                      <w:szCs w:val="28"/>
                                    </w:rPr>
                                    <w:t xml:space="preserve"> </w:t>
                                  </w:r>
                                  <w:r w:rsidRPr="00260D00">
                                    <w:rPr>
                                      <w:bCs/>
                                      <w:sz w:val="24"/>
                                      <w:szCs w:val="28"/>
                                    </w:rPr>
                                    <w:t>Community</w:t>
                                  </w:r>
                                  <w:r w:rsidRPr="00260D00">
                                    <w:rPr>
                                      <w:bCs/>
                                      <w:spacing w:val="-12"/>
                                      <w:sz w:val="24"/>
                                      <w:szCs w:val="28"/>
                                    </w:rPr>
                                    <w:t xml:space="preserve"> </w:t>
                                  </w:r>
                                  <w:r w:rsidRPr="00260D00">
                                    <w:rPr>
                                      <w:bCs/>
                                      <w:sz w:val="24"/>
                                      <w:szCs w:val="28"/>
                                    </w:rPr>
                                    <w:t>Physical</w:t>
                                  </w:r>
                                  <w:r w:rsidRPr="00260D00">
                                    <w:rPr>
                                      <w:bCs/>
                                      <w:spacing w:val="-14"/>
                                      <w:sz w:val="24"/>
                                      <w:szCs w:val="28"/>
                                    </w:rPr>
                                    <w:t xml:space="preserve"> </w:t>
                                  </w:r>
                                  <w:r w:rsidRPr="00260D00">
                                    <w:rPr>
                                      <w:bCs/>
                                      <w:spacing w:val="-2"/>
                                      <w:sz w:val="24"/>
                                      <w:szCs w:val="28"/>
                                    </w:rPr>
                                    <w:t>Health</w:t>
                                  </w:r>
                                </w:p>
                              </w:tc>
                              <w:tc>
                                <w:tcPr>
                                  <w:tcW w:w="1576" w:type="dxa"/>
                                </w:tcPr>
                                <w:p w14:paraId="5313BCFF" w14:textId="77777777" w:rsidR="00260D00" w:rsidRPr="00715211" w:rsidRDefault="00260D00" w:rsidP="00260D00">
                                  <w:pPr>
                                    <w:pStyle w:val="TableParagraph"/>
                                    <w:spacing w:before="99"/>
                                    <w:ind w:left="8" w:right="2"/>
                                    <w:rPr>
                                      <w:sz w:val="24"/>
                                      <w:szCs w:val="28"/>
                                    </w:rPr>
                                  </w:pPr>
                                  <w:r w:rsidRPr="00715211">
                                    <w:rPr>
                                      <w:spacing w:val="-4"/>
                                      <w:sz w:val="24"/>
                                      <w:szCs w:val="28"/>
                                    </w:rPr>
                                    <w:t>100%</w:t>
                                  </w:r>
                                </w:p>
                              </w:tc>
                              <w:tc>
                                <w:tcPr>
                                  <w:tcW w:w="1578" w:type="dxa"/>
                                </w:tcPr>
                                <w:p w14:paraId="5313BD00" w14:textId="77777777" w:rsidR="00260D00" w:rsidRPr="00715211" w:rsidRDefault="00260D00" w:rsidP="00260D00">
                                  <w:pPr>
                                    <w:pStyle w:val="TableParagraph"/>
                                    <w:spacing w:before="99"/>
                                    <w:ind w:left="0" w:right="347"/>
                                    <w:jc w:val="right"/>
                                    <w:rPr>
                                      <w:sz w:val="24"/>
                                      <w:szCs w:val="28"/>
                                    </w:rPr>
                                  </w:pPr>
                                  <w:r w:rsidRPr="00715211">
                                    <w:rPr>
                                      <w:spacing w:val="-5"/>
                                      <w:sz w:val="24"/>
                                      <w:szCs w:val="28"/>
                                    </w:rPr>
                                    <w:t>0%</w:t>
                                  </w:r>
                                </w:p>
                              </w:tc>
                              <w:tc>
                                <w:tcPr>
                                  <w:tcW w:w="1447" w:type="dxa"/>
                                  <w:tcBorders>
                                    <w:right w:val="nil"/>
                                  </w:tcBorders>
                                  <w:shd w:val="clear" w:color="auto" w:fill="E8ECED"/>
                                </w:tcPr>
                                <w:p w14:paraId="5313BD01" w14:textId="77777777" w:rsidR="00260D00" w:rsidRPr="00715211" w:rsidRDefault="00260D00" w:rsidP="00260D00">
                                  <w:pPr>
                                    <w:pStyle w:val="TableParagraph"/>
                                    <w:spacing w:before="89"/>
                                    <w:ind w:left="87"/>
                                    <w:rPr>
                                      <w:b/>
                                      <w:sz w:val="24"/>
                                      <w:szCs w:val="28"/>
                                    </w:rPr>
                                  </w:pPr>
                                  <w:r w:rsidRPr="00715211">
                                    <w:rPr>
                                      <w:b/>
                                      <w:spacing w:val="-10"/>
                                      <w:sz w:val="24"/>
                                      <w:szCs w:val="28"/>
                                    </w:rPr>
                                    <w:t>3</w:t>
                                  </w:r>
                                </w:p>
                              </w:tc>
                              <w:tc>
                                <w:tcPr>
                                  <w:tcW w:w="1716" w:type="dxa"/>
                                  <w:tcBorders>
                                    <w:left w:val="nil"/>
                                    <w:right w:val="nil"/>
                                  </w:tcBorders>
                                  <w:shd w:val="clear" w:color="auto" w:fill="E8ECED"/>
                                </w:tcPr>
                                <w:p w14:paraId="5313BD02" w14:textId="77777777" w:rsidR="00260D00" w:rsidRPr="00715211" w:rsidRDefault="00260D00" w:rsidP="00260D00">
                                  <w:pPr>
                                    <w:pStyle w:val="TableParagraph"/>
                                    <w:spacing w:before="89"/>
                                    <w:ind w:left="76" w:right="5"/>
                                    <w:rPr>
                                      <w:b/>
                                      <w:sz w:val="24"/>
                                      <w:szCs w:val="28"/>
                                    </w:rPr>
                                  </w:pPr>
                                  <w:r w:rsidRPr="00715211">
                                    <w:rPr>
                                      <w:b/>
                                      <w:spacing w:val="-2"/>
                                      <w:sz w:val="24"/>
                                      <w:szCs w:val="28"/>
                                    </w:rPr>
                                    <w:t>(100%)</w:t>
                                  </w:r>
                                </w:p>
                              </w:tc>
                            </w:tr>
                            <w:tr w:rsidR="00260D00" w:rsidRPr="00715211" w14:paraId="5313BD09" w14:textId="77777777" w:rsidTr="00715211">
                              <w:trPr>
                                <w:trHeight w:val="535"/>
                              </w:trPr>
                              <w:tc>
                                <w:tcPr>
                                  <w:tcW w:w="5519" w:type="dxa"/>
                                </w:tcPr>
                                <w:p w14:paraId="5313BD04" w14:textId="77777777" w:rsidR="00260D00" w:rsidRPr="00260D00" w:rsidRDefault="00260D00" w:rsidP="00260D00">
                                  <w:pPr>
                                    <w:pStyle w:val="TableParagraph"/>
                                    <w:spacing w:before="89"/>
                                    <w:ind w:left="35"/>
                                    <w:jc w:val="left"/>
                                    <w:rPr>
                                      <w:bCs/>
                                      <w:sz w:val="24"/>
                                      <w:szCs w:val="28"/>
                                    </w:rPr>
                                  </w:pPr>
                                  <w:r w:rsidRPr="00260D00">
                                    <w:rPr>
                                      <w:bCs/>
                                      <w:sz w:val="24"/>
                                      <w:szCs w:val="28"/>
                                    </w:rPr>
                                    <w:t>Adult</w:t>
                                  </w:r>
                                  <w:r w:rsidRPr="00260D00">
                                    <w:rPr>
                                      <w:bCs/>
                                      <w:spacing w:val="-13"/>
                                      <w:sz w:val="24"/>
                                      <w:szCs w:val="28"/>
                                    </w:rPr>
                                    <w:t xml:space="preserve"> </w:t>
                                  </w:r>
                                  <w:r w:rsidRPr="00260D00">
                                    <w:rPr>
                                      <w:bCs/>
                                      <w:sz w:val="24"/>
                                      <w:szCs w:val="28"/>
                                    </w:rPr>
                                    <w:t>Inpatient</w:t>
                                  </w:r>
                                  <w:r w:rsidRPr="00260D00">
                                    <w:rPr>
                                      <w:bCs/>
                                      <w:spacing w:val="-10"/>
                                      <w:sz w:val="24"/>
                                      <w:szCs w:val="28"/>
                                    </w:rPr>
                                    <w:t xml:space="preserve"> </w:t>
                                  </w:r>
                                  <w:r w:rsidRPr="00260D00">
                                    <w:rPr>
                                      <w:bCs/>
                                      <w:sz w:val="24"/>
                                      <w:szCs w:val="28"/>
                                    </w:rPr>
                                    <w:t>Physical</w:t>
                                  </w:r>
                                  <w:r w:rsidRPr="00260D00">
                                    <w:rPr>
                                      <w:bCs/>
                                      <w:spacing w:val="-15"/>
                                      <w:sz w:val="24"/>
                                      <w:szCs w:val="28"/>
                                    </w:rPr>
                                    <w:t xml:space="preserve"> </w:t>
                                  </w:r>
                                  <w:r w:rsidRPr="00260D00">
                                    <w:rPr>
                                      <w:bCs/>
                                      <w:spacing w:val="-2"/>
                                      <w:sz w:val="24"/>
                                      <w:szCs w:val="28"/>
                                    </w:rPr>
                                    <w:t>Health</w:t>
                                  </w:r>
                                </w:p>
                              </w:tc>
                              <w:tc>
                                <w:tcPr>
                                  <w:tcW w:w="1576" w:type="dxa"/>
                                </w:tcPr>
                                <w:p w14:paraId="5313BD05" w14:textId="77777777" w:rsidR="00260D00" w:rsidRPr="00715211" w:rsidRDefault="00260D00" w:rsidP="00260D00">
                                  <w:pPr>
                                    <w:pStyle w:val="TableParagraph"/>
                                    <w:spacing w:before="100"/>
                                    <w:ind w:left="8" w:right="2"/>
                                    <w:rPr>
                                      <w:sz w:val="24"/>
                                      <w:szCs w:val="28"/>
                                    </w:rPr>
                                  </w:pPr>
                                  <w:r w:rsidRPr="00715211">
                                    <w:rPr>
                                      <w:spacing w:val="-4"/>
                                      <w:sz w:val="24"/>
                                      <w:szCs w:val="28"/>
                                    </w:rPr>
                                    <w:t>100%</w:t>
                                  </w:r>
                                </w:p>
                              </w:tc>
                              <w:tc>
                                <w:tcPr>
                                  <w:tcW w:w="1578" w:type="dxa"/>
                                </w:tcPr>
                                <w:p w14:paraId="5313BD06" w14:textId="77777777" w:rsidR="00260D00" w:rsidRPr="00715211" w:rsidRDefault="00260D00" w:rsidP="00260D00">
                                  <w:pPr>
                                    <w:pStyle w:val="TableParagraph"/>
                                    <w:spacing w:before="100"/>
                                    <w:ind w:left="0" w:right="347"/>
                                    <w:jc w:val="right"/>
                                    <w:rPr>
                                      <w:sz w:val="24"/>
                                      <w:szCs w:val="28"/>
                                    </w:rPr>
                                  </w:pPr>
                                  <w:r w:rsidRPr="00715211">
                                    <w:rPr>
                                      <w:spacing w:val="-5"/>
                                      <w:sz w:val="24"/>
                                      <w:szCs w:val="28"/>
                                    </w:rPr>
                                    <w:t>0%</w:t>
                                  </w:r>
                                </w:p>
                              </w:tc>
                              <w:tc>
                                <w:tcPr>
                                  <w:tcW w:w="1447" w:type="dxa"/>
                                  <w:tcBorders>
                                    <w:right w:val="nil"/>
                                  </w:tcBorders>
                                  <w:shd w:val="clear" w:color="auto" w:fill="E8ECED"/>
                                </w:tcPr>
                                <w:p w14:paraId="5313BD07" w14:textId="77777777" w:rsidR="00260D00" w:rsidRPr="00715211" w:rsidRDefault="00260D00" w:rsidP="00260D00">
                                  <w:pPr>
                                    <w:pStyle w:val="TableParagraph"/>
                                    <w:spacing w:before="89"/>
                                    <w:ind w:left="87"/>
                                    <w:rPr>
                                      <w:b/>
                                      <w:sz w:val="24"/>
                                      <w:szCs w:val="28"/>
                                    </w:rPr>
                                  </w:pPr>
                                  <w:r w:rsidRPr="00715211">
                                    <w:rPr>
                                      <w:b/>
                                      <w:spacing w:val="-10"/>
                                      <w:sz w:val="24"/>
                                      <w:szCs w:val="28"/>
                                    </w:rPr>
                                    <w:t>5</w:t>
                                  </w:r>
                                </w:p>
                              </w:tc>
                              <w:tc>
                                <w:tcPr>
                                  <w:tcW w:w="1716" w:type="dxa"/>
                                  <w:tcBorders>
                                    <w:left w:val="nil"/>
                                    <w:right w:val="nil"/>
                                  </w:tcBorders>
                                  <w:shd w:val="clear" w:color="auto" w:fill="E8ECED"/>
                                </w:tcPr>
                                <w:p w14:paraId="5313BD08" w14:textId="77777777" w:rsidR="00260D00" w:rsidRPr="00715211" w:rsidRDefault="00260D00" w:rsidP="00260D00">
                                  <w:pPr>
                                    <w:pStyle w:val="TableParagraph"/>
                                    <w:spacing w:before="89"/>
                                    <w:ind w:left="76" w:right="5"/>
                                    <w:rPr>
                                      <w:b/>
                                      <w:sz w:val="24"/>
                                      <w:szCs w:val="28"/>
                                    </w:rPr>
                                  </w:pPr>
                                  <w:r w:rsidRPr="00715211">
                                    <w:rPr>
                                      <w:b/>
                                      <w:spacing w:val="-2"/>
                                      <w:sz w:val="24"/>
                                      <w:szCs w:val="28"/>
                                    </w:rPr>
                                    <w:t>(100%)</w:t>
                                  </w:r>
                                </w:p>
                              </w:tc>
                            </w:tr>
                            <w:tr w:rsidR="00260D00" w:rsidRPr="00715211" w14:paraId="5313BD0F" w14:textId="77777777" w:rsidTr="00715211">
                              <w:trPr>
                                <w:trHeight w:val="537"/>
                              </w:trPr>
                              <w:tc>
                                <w:tcPr>
                                  <w:tcW w:w="5519" w:type="dxa"/>
                                </w:tcPr>
                                <w:p w14:paraId="5313BD0A" w14:textId="77777777" w:rsidR="00260D00" w:rsidRPr="00260D00" w:rsidRDefault="00260D00" w:rsidP="00260D00">
                                  <w:pPr>
                                    <w:pStyle w:val="TableParagraph"/>
                                    <w:spacing w:before="89"/>
                                    <w:ind w:left="35"/>
                                    <w:jc w:val="left"/>
                                    <w:rPr>
                                      <w:bCs/>
                                      <w:sz w:val="24"/>
                                      <w:szCs w:val="28"/>
                                    </w:rPr>
                                  </w:pPr>
                                  <w:r w:rsidRPr="00260D00">
                                    <w:rPr>
                                      <w:bCs/>
                                      <w:sz w:val="24"/>
                                      <w:szCs w:val="28"/>
                                    </w:rPr>
                                    <w:t>CYP</w:t>
                                  </w:r>
                                  <w:r w:rsidRPr="00260D00">
                                    <w:rPr>
                                      <w:bCs/>
                                      <w:spacing w:val="-10"/>
                                      <w:sz w:val="24"/>
                                      <w:szCs w:val="28"/>
                                    </w:rPr>
                                    <w:t xml:space="preserve"> </w:t>
                                  </w:r>
                                  <w:r w:rsidRPr="00260D00">
                                    <w:rPr>
                                      <w:bCs/>
                                      <w:sz w:val="24"/>
                                      <w:szCs w:val="28"/>
                                    </w:rPr>
                                    <w:t>Inpatient</w:t>
                                  </w:r>
                                  <w:r w:rsidRPr="00260D00">
                                    <w:rPr>
                                      <w:bCs/>
                                      <w:spacing w:val="-4"/>
                                      <w:sz w:val="24"/>
                                      <w:szCs w:val="28"/>
                                    </w:rPr>
                                    <w:t xml:space="preserve"> </w:t>
                                  </w:r>
                                  <w:r w:rsidRPr="00260D00">
                                    <w:rPr>
                                      <w:bCs/>
                                      <w:sz w:val="24"/>
                                      <w:szCs w:val="28"/>
                                    </w:rPr>
                                    <w:t>Physical</w:t>
                                  </w:r>
                                  <w:r w:rsidRPr="00260D00">
                                    <w:rPr>
                                      <w:bCs/>
                                      <w:spacing w:val="-12"/>
                                      <w:sz w:val="24"/>
                                      <w:szCs w:val="28"/>
                                    </w:rPr>
                                    <w:t xml:space="preserve"> </w:t>
                                  </w:r>
                                  <w:r w:rsidRPr="00260D00">
                                    <w:rPr>
                                      <w:bCs/>
                                      <w:spacing w:val="-2"/>
                                      <w:sz w:val="24"/>
                                      <w:szCs w:val="28"/>
                                    </w:rPr>
                                    <w:t>Health</w:t>
                                  </w:r>
                                </w:p>
                              </w:tc>
                              <w:tc>
                                <w:tcPr>
                                  <w:tcW w:w="1576" w:type="dxa"/>
                                </w:tcPr>
                                <w:p w14:paraId="5313BD0B" w14:textId="77777777" w:rsidR="00260D00" w:rsidRPr="00715211" w:rsidRDefault="00260D00" w:rsidP="00260D00">
                                  <w:pPr>
                                    <w:pStyle w:val="TableParagraph"/>
                                    <w:spacing w:before="100"/>
                                    <w:ind w:left="8" w:right="2"/>
                                    <w:rPr>
                                      <w:sz w:val="24"/>
                                      <w:szCs w:val="28"/>
                                    </w:rPr>
                                  </w:pPr>
                                  <w:r w:rsidRPr="00715211">
                                    <w:rPr>
                                      <w:spacing w:val="-4"/>
                                      <w:sz w:val="24"/>
                                      <w:szCs w:val="28"/>
                                    </w:rPr>
                                    <w:t>100%</w:t>
                                  </w:r>
                                </w:p>
                              </w:tc>
                              <w:tc>
                                <w:tcPr>
                                  <w:tcW w:w="1578" w:type="dxa"/>
                                </w:tcPr>
                                <w:p w14:paraId="5313BD0C" w14:textId="77777777" w:rsidR="00260D00" w:rsidRPr="00715211" w:rsidRDefault="00260D00" w:rsidP="00260D00">
                                  <w:pPr>
                                    <w:pStyle w:val="TableParagraph"/>
                                    <w:spacing w:before="100"/>
                                    <w:ind w:left="0" w:right="347"/>
                                    <w:jc w:val="right"/>
                                    <w:rPr>
                                      <w:sz w:val="24"/>
                                      <w:szCs w:val="28"/>
                                    </w:rPr>
                                  </w:pPr>
                                  <w:r w:rsidRPr="00715211">
                                    <w:rPr>
                                      <w:spacing w:val="-5"/>
                                      <w:sz w:val="24"/>
                                      <w:szCs w:val="28"/>
                                    </w:rPr>
                                    <w:t>0%</w:t>
                                  </w:r>
                                </w:p>
                              </w:tc>
                              <w:tc>
                                <w:tcPr>
                                  <w:tcW w:w="1447" w:type="dxa"/>
                                  <w:tcBorders>
                                    <w:right w:val="nil"/>
                                  </w:tcBorders>
                                  <w:shd w:val="clear" w:color="auto" w:fill="E8ECED"/>
                                </w:tcPr>
                                <w:p w14:paraId="5313BD0D" w14:textId="77777777" w:rsidR="00260D00" w:rsidRPr="00715211" w:rsidRDefault="00260D00" w:rsidP="00260D00">
                                  <w:pPr>
                                    <w:pStyle w:val="TableParagraph"/>
                                    <w:spacing w:before="89"/>
                                    <w:ind w:left="87"/>
                                    <w:rPr>
                                      <w:b/>
                                      <w:sz w:val="24"/>
                                      <w:szCs w:val="28"/>
                                    </w:rPr>
                                  </w:pPr>
                                  <w:r w:rsidRPr="00715211">
                                    <w:rPr>
                                      <w:b/>
                                      <w:spacing w:val="-10"/>
                                      <w:sz w:val="24"/>
                                      <w:szCs w:val="28"/>
                                    </w:rPr>
                                    <w:t>1</w:t>
                                  </w:r>
                                </w:p>
                              </w:tc>
                              <w:tc>
                                <w:tcPr>
                                  <w:tcW w:w="1716" w:type="dxa"/>
                                  <w:tcBorders>
                                    <w:left w:val="nil"/>
                                    <w:right w:val="nil"/>
                                  </w:tcBorders>
                                  <w:shd w:val="clear" w:color="auto" w:fill="E8ECED"/>
                                </w:tcPr>
                                <w:p w14:paraId="5313BD0E" w14:textId="77777777" w:rsidR="00260D00" w:rsidRPr="00715211" w:rsidRDefault="00260D00" w:rsidP="00260D00">
                                  <w:pPr>
                                    <w:pStyle w:val="TableParagraph"/>
                                    <w:spacing w:before="89"/>
                                    <w:ind w:left="76" w:right="5"/>
                                    <w:rPr>
                                      <w:b/>
                                      <w:sz w:val="24"/>
                                      <w:szCs w:val="28"/>
                                    </w:rPr>
                                  </w:pPr>
                                  <w:r w:rsidRPr="00715211">
                                    <w:rPr>
                                      <w:b/>
                                      <w:spacing w:val="-2"/>
                                      <w:sz w:val="24"/>
                                      <w:szCs w:val="28"/>
                                    </w:rPr>
                                    <w:t>(100%)</w:t>
                                  </w:r>
                                </w:p>
                              </w:tc>
                            </w:tr>
                          </w:tbl>
                          <w:p w14:paraId="5313BD10" w14:textId="77777777" w:rsidR="00544DAD" w:rsidRDefault="00544DAD">
                            <w:pPr>
                              <w:pStyle w:val="BodyText"/>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313B67E" id="Textbox 1246" o:spid="_x0000_s1625" type="#_x0000_t202" style="position:absolute;margin-left:28.2pt;margin-top:19.9pt;width:693.5pt;height:253.4pt;z-index:-25165820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" filled="f" stroked="f">
                <v:textbox inset="0,0,0,0">
                  <w:txbxContent>
                    <w:tbl>
                      <w:tblPr>
                        <w:tblW w:w="11836" w:type="dxa"/>
                        <w:tblInd w:w="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5519"/>
                        <w:gridCol w:w="1576"/>
                        <w:gridCol w:w="1578"/>
                        <w:gridCol w:w="1447"/>
                        <w:gridCol w:w="1716"/>
                      </w:tblGrid>
                      <w:tr w:rsidR="00260D00" w:rsidRPr="00715211" w14:paraId="0E06E4C3" w14:textId="77777777" w:rsidTr="00260D00">
                        <w:trPr>
                          <w:trHeight w:val="535"/>
                        </w:trPr>
                        <w:tc>
                          <w:tcPr>
                            <w:tcW w:w="5519" w:type="dxa"/>
                            <w:tcBorders>
                              <w:top w:val="nil"/>
                            </w:tcBorders>
                            <w:shd w:val="clear" w:color="auto" w:fill="002F86"/>
                            <w:vAlign w:val="center"/>
                          </w:tcPr>
                          <w:p w14:paraId="6AFE9CB3" w14:textId="170FBD52" w:rsidR="00260D00" w:rsidRPr="00715211" w:rsidRDefault="00260D00" w:rsidP="00260D00">
                            <w:pPr>
                              <w:pStyle w:val="TableParagraph"/>
                              <w:spacing w:before="89"/>
                              <w:ind w:left="35"/>
                              <w:jc w:val="left"/>
                              <w:rPr>
                                <w:b/>
                                <w:sz w:val="24"/>
                                <w:szCs w:val="28"/>
                              </w:rPr>
                            </w:pPr>
                            <w:r w:rsidRPr="002621BC">
                              <w:rPr>
                                <w:b/>
                                <w:sz w:val="24"/>
                                <w:szCs w:val="24"/>
                              </w:rPr>
                              <w:t xml:space="preserve">Cognitive </w:t>
                            </w:r>
                            <w:proofErr w:type="spellStart"/>
                            <w:r w:rsidRPr="002621BC">
                              <w:rPr>
                                <w:b/>
                                <w:sz w:val="24"/>
                                <w:szCs w:val="24"/>
                              </w:rPr>
                              <w:t>Behavioural</w:t>
                            </w:r>
                            <w:proofErr w:type="spellEnd"/>
                            <w:r w:rsidRPr="002621BC">
                              <w:rPr>
                                <w:b/>
                                <w:sz w:val="24"/>
                                <w:szCs w:val="24"/>
                              </w:rPr>
                              <w:t xml:space="preserve"> Therapists</w:t>
                            </w:r>
                          </w:p>
                        </w:tc>
                        <w:tc>
                          <w:tcPr>
                            <w:tcW w:w="1576" w:type="dxa"/>
                            <w:tcBorders>
                              <w:top w:val="nil"/>
                            </w:tcBorders>
                            <w:shd w:val="clear" w:color="auto" w:fill="002F86"/>
                            <w:vAlign w:val="center"/>
                          </w:tcPr>
                          <w:p w14:paraId="44CE80F4" w14:textId="3F355902" w:rsidR="00260D00" w:rsidRPr="00715211" w:rsidRDefault="00260D00" w:rsidP="00260D00">
                            <w:pPr>
                              <w:pStyle w:val="TableParagraph"/>
                              <w:spacing w:before="99"/>
                              <w:ind w:left="6" w:right="8"/>
                              <w:rPr>
                                <w:spacing w:val="-5"/>
                                <w:sz w:val="24"/>
                                <w:szCs w:val="28"/>
                              </w:rPr>
                            </w:pPr>
                            <w:r w:rsidRPr="00A46413">
                              <w:rPr>
                                <w:b/>
                                <w:spacing w:val="-5"/>
                                <w:sz w:val="24"/>
                                <w:szCs w:val="24"/>
                              </w:rPr>
                              <w:t>Qualified</w:t>
                            </w:r>
                          </w:p>
                        </w:tc>
                        <w:tc>
                          <w:tcPr>
                            <w:tcW w:w="1578" w:type="dxa"/>
                            <w:tcBorders>
                              <w:top w:val="nil"/>
                            </w:tcBorders>
                            <w:shd w:val="clear" w:color="auto" w:fill="002F86"/>
                            <w:vAlign w:val="center"/>
                          </w:tcPr>
                          <w:p w14:paraId="4135E948" w14:textId="7CA47E42" w:rsidR="00260D00" w:rsidRPr="00715211" w:rsidRDefault="00260D00" w:rsidP="00260D00">
                            <w:pPr>
                              <w:pStyle w:val="TableParagraph"/>
                              <w:spacing w:before="99"/>
                              <w:ind w:left="0" w:right="293"/>
                              <w:rPr>
                                <w:spacing w:val="-5"/>
                                <w:sz w:val="24"/>
                                <w:szCs w:val="28"/>
                              </w:rPr>
                            </w:pPr>
                            <w:r w:rsidRPr="00A46413">
                              <w:rPr>
                                <w:b/>
                                <w:spacing w:val="-5"/>
                                <w:sz w:val="24"/>
                                <w:szCs w:val="24"/>
                              </w:rPr>
                              <w:t>Trainee</w:t>
                            </w:r>
                          </w:p>
                        </w:tc>
                        <w:tc>
                          <w:tcPr>
                            <w:tcW w:w="3163" w:type="dxa"/>
                            <w:gridSpan w:val="2"/>
                            <w:tcBorders>
                              <w:right w:val="nil"/>
                            </w:tcBorders>
                            <w:shd w:val="clear" w:color="auto" w:fill="002F86"/>
                            <w:vAlign w:val="center"/>
                          </w:tcPr>
                          <w:p w14:paraId="4BA4D832" w14:textId="4D8CB6B1" w:rsidR="00260D00" w:rsidRPr="00715211" w:rsidRDefault="00260D00" w:rsidP="00260D00">
                            <w:pPr>
                              <w:pStyle w:val="TableParagraph"/>
                              <w:spacing w:before="89"/>
                              <w:ind w:left="76" w:right="5"/>
                              <w:rPr>
                                <w:b/>
                                <w:spacing w:val="-2"/>
                                <w:sz w:val="24"/>
                                <w:szCs w:val="28"/>
                              </w:rPr>
                            </w:pPr>
                            <w:r w:rsidRPr="00A46413">
                              <w:rPr>
                                <w:b/>
                                <w:spacing w:val="-2"/>
                                <w:sz w:val="24"/>
                                <w:szCs w:val="24"/>
                              </w:rPr>
                              <w:t>Total WTE</w:t>
                            </w:r>
                          </w:p>
                        </w:tc>
                      </w:tr>
                      <w:tr w:rsidR="00260D00" w:rsidRPr="00715211" w14:paraId="5313BCE5" w14:textId="77777777" w:rsidTr="00715211">
                        <w:trPr>
                          <w:trHeight w:val="535"/>
                        </w:trPr>
                        <w:tc>
                          <w:tcPr>
                            <w:tcW w:w="5519" w:type="dxa"/>
                            <w:tcBorders>
                              <w:top w:val="nil"/>
                            </w:tcBorders>
                          </w:tcPr>
                          <w:p w14:paraId="5313BCE0" w14:textId="77777777" w:rsidR="00260D00" w:rsidRPr="00260D00" w:rsidRDefault="00260D00" w:rsidP="00260D00">
                            <w:pPr>
                              <w:pStyle w:val="TableParagraph"/>
                              <w:spacing w:before="89"/>
                              <w:ind w:left="35"/>
                              <w:jc w:val="left"/>
                              <w:rPr>
                                <w:bCs/>
                                <w:sz w:val="24"/>
                                <w:szCs w:val="28"/>
                              </w:rPr>
                            </w:pPr>
                            <w:r w:rsidRPr="00260D00">
                              <w:rPr>
                                <w:bCs/>
                                <w:sz w:val="24"/>
                                <w:szCs w:val="28"/>
                              </w:rPr>
                              <w:t>Adult</w:t>
                            </w:r>
                            <w:r w:rsidRPr="00260D00">
                              <w:rPr>
                                <w:bCs/>
                                <w:spacing w:val="-8"/>
                                <w:sz w:val="24"/>
                                <w:szCs w:val="28"/>
                              </w:rPr>
                              <w:t xml:space="preserve"> </w:t>
                            </w:r>
                            <w:r w:rsidRPr="00260D00">
                              <w:rPr>
                                <w:bCs/>
                                <w:sz w:val="24"/>
                                <w:szCs w:val="28"/>
                              </w:rPr>
                              <w:t>Community</w:t>
                            </w:r>
                            <w:r w:rsidRPr="00260D00">
                              <w:rPr>
                                <w:bCs/>
                                <w:spacing w:val="-11"/>
                                <w:sz w:val="24"/>
                                <w:szCs w:val="28"/>
                              </w:rPr>
                              <w:t xml:space="preserve"> </w:t>
                            </w:r>
                            <w:r w:rsidRPr="00260D00">
                              <w:rPr>
                                <w:bCs/>
                                <w:sz w:val="24"/>
                                <w:szCs w:val="28"/>
                              </w:rPr>
                              <w:t>Mental</w:t>
                            </w:r>
                            <w:r w:rsidRPr="00260D00">
                              <w:rPr>
                                <w:bCs/>
                                <w:spacing w:val="-14"/>
                                <w:sz w:val="24"/>
                                <w:szCs w:val="28"/>
                              </w:rPr>
                              <w:t xml:space="preserve"> </w:t>
                            </w:r>
                            <w:r w:rsidRPr="00260D00">
                              <w:rPr>
                                <w:bCs/>
                                <w:spacing w:val="-2"/>
                                <w:sz w:val="24"/>
                                <w:szCs w:val="28"/>
                              </w:rPr>
                              <w:t>Health</w:t>
                            </w:r>
                          </w:p>
                        </w:tc>
                        <w:tc>
                          <w:tcPr>
                            <w:tcW w:w="1576" w:type="dxa"/>
                            <w:tcBorders>
                              <w:top w:val="nil"/>
                            </w:tcBorders>
                          </w:tcPr>
                          <w:p w14:paraId="5313BCE1" w14:textId="77777777" w:rsidR="00260D00" w:rsidRPr="00715211" w:rsidRDefault="00260D00" w:rsidP="00260D00">
                            <w:pPr>
                              <w:pStyle w:val="TableParagraph"/>
                              <w:spacing w:before="99"/>
                              <w:ind w:left="6" w:right="8"/>
                              <w:rPr>
                                <w:sz w:val="24"/>
                                <w:szCs w:val="28"/>
                              </w:rPr>
                            </w:pPr>
                            <w:r w:rsidRPr="00715211">
                              <w:rPr>
                                <w:spacing w:val="-5"/>
                                <w:sz w:val="24"/>
                                <w:szCs w:val="28"/>
                              </w:rPr>
                              <w:t>73%</w:t>
                            </w:r>
                          </w:p>
                        </w:tc>
                        <w:tc>
                          <w:tcPr>
                            <w:tcW w:w="1578" w:type="dxa"/>
                            <w:tcBorders>
                              <w:top w:val="nil"/>
                            </w:tcBorders>
                          </w:tcPr>
                          <w:p w14:paraId="5313BCE2" w14:textId="77777777" w:rsidR="00260D00" w:rsidRPr="00715211" w:rsidRDefault="00260D00" w:rsidP="00260D00">
                            <w:pPr>
                              <w:pStyle w:val="TableParagraph"/>
                              <w:spacing w:before="99"/>
                              <w:ind w:left="0" w:right="293"/>
                              <w:jc w:val="right"/>
                              <w:rPr>
                                <w:sz w:val="24"/>
                                <w:szCs w:val="28"/>
                              </w:rPr>
                            </w:pPr>
                            <w:r w:rsidRPr="00715211">
                              <w:rPr>
                                <w:spacing w:val="-5"/>
                                <w:sz w:val="24"/>
                                <w:szCs w:val="28"/>
                              </w:rPr>
                              <w:t>27%</w:t>
                            </w:r>
                          </w:p>
                        </w:tc>
                        <w:tc>
                          <w:tcPr>
                            <w:tcW w:w="1447" w:type="dxa"/>
                            <w:tcBorders>
                              <w:right w:val="nil"/>
                            </w:tcBorders>
                            <w:shd w:val="clear" w:color="auto" w:fill="E8ECED"/>
                          </w:tcPr>
                          <w:p w14:paraId="5313BCE3" w14:textId="77777777" w:rsidR="00260D00" w:rsidRPr="00715211" w:rsidRDefault="00260D00" w:rsidP="00260D00">
                            <w:pPr>
                              <w:pStyle w:val="TableParagraph"/>
                              <w:spacing w:before="89"/>
                              <w:ind w:left="87" w:right="1"/>
                              <w:rPr>
                                <w:b/>
                                <w:sz w:val="24"/>
                                <w:szCs w:val="28"/>
                              </w:rPr>
                            </w:pPr>
                            <w:r w:rsidRPr="00715211">
                              <w:rPr>
                                <w:b/>
                                <w:spacing w:val="-5"/>
                                <w:sz w:val="24"/>
                                <w:szCs w:val="28"/>
                              </w:rPr>
                              <w:t>827</w:t>
                            </w:r>
                          </w:p>
                        </w:tc>
                        <w:tc>
                          <w:tcPr>
                            <w:tcW w:w="1716" w:type="dxa"/>
                            <w:tcBorders>
                              <w:left w:val="nil"/>
                              <w:right w:val="nil"/>
                            </w:tcBorders>
                            <w:shd w:val="clear" w:color="auto" w:fill="E8ECED"/>
                          </w:tcPr>
                          <w:p w14:paraId="5313BCE4" w14:textId="77777777" w:rsidR="00260D00" w:rsidRPr="00715211" w:rsidRDefault="00260D00" w:rsidP="00260D00">
                            <w:pPr>
                              <w:pStyle w:val="TableParagraph"/>
                              <w:spacing w:before="89"/>
                              <w:ind w:left="76" w:right="5"/>
                              <w:rPr>
                                <w:b/>
                                <w:sz w:val="24"/>
                                <w:szCs w:val="28"/>
                              </w:rPr>
                            </w:pPr>
                            <w:r w:rsidRPr="00715211">
                              <w:rPr>
                                <w:b/>
                                <w:spacing w:val="-2"/>
                                <w:sz w:val="24"/>
                                <w:szCs w:val="28"/>
                              </w:rPr>
                              <w:t>(100%)</w:t>
                            </w:r>
                          </w:p>
                        </w:tc>
                      </w:tr>
                      <w:tr w:rsidR="00260D00" w:rsidRPr="00715211" w14:paraId="5313BCEB" w14:textId="77777777" w:rsidTr="00715211">
                        <w:trPr>
                          <w:trHeight w:val="537"/>
                        </w:trPr>
                        <w:tc>
                          <w:tcPr>
                            <w:tcW w:w="5519" w:type="dxa"/>
                          </w:tcPr>
                          <w:p w14:paraId="5313BCE6" w14:textId="77777777" w:rsidR="00260D00" w:rsidRPr="00260D00" w:rsidRDefault="00260D00" w:rsidP="00260D00">
                            <w:pPr>
                              <w:pStyle w:val="TableParagraph"/>
                              <w:spacing w:before="89"/>
                              <w:ind w:left="35"/>
                              <w:jc w:val="left"/>
                              <w:rPr>
                                <w:bCs/>
                                <w:sz w:val="24"/>
                                <w:szCs w:val="28"/>
                              </w:rPr>
                            </w:pPr>
                            <w:r w:rsidRPr="00260D00">
                              <w:rPr>
                                <w:bCs/>
                                <w:sz w:val="24"/>
                                <w:szCs w:val="28"/>
                              </w:rPr>
                              <w:t>CYP</w:t>
                            </w:r>
                            <w:r w:rsidRPr="00260D00">
                              <w:rPr>
                                <w:bCs/>
                                <w:spacing w:val="-7"/>
                                <w:sz w:val="24"/>
                                <w:szCs w:val="28"/>
                              </w:rPr>
                              <w:t xml:space="preserve"> </w:t>
                            </w:r>
                            <w:r w:rsidRPr="00260D00">
                              <w:rPr>
                                <w:bCs/>
                                <w:sz w:val="24"/>
                                <w:szCs w:val="28"/>
                              </w:rPr>
                              <w:t>Community</w:t>
                            </w:r>
                            <w:r w:rsidRPr="00260D00">
                              <w:rPr>
                                <w:bCs/>
                                <w:spacing w:val="-5"/>
                                <w:sz w:val="24"/>
                                <w:szCs w:val="28"/>
                              </w:rPr>
                              <w:t xml:space="preserve"> </w:t>
                            </w:r>
                            <w:r w:rsidRPr="00260D00">
                              <w:rPr>
                                <w:bCs/>
                                <w:sz w:val="24"/>
                                <w:szCs w:val="28"/>
                              </w:rPr>
                              <w:t>Mental</w:t>
                            </w:r>
                            <w:r w:rsidRPr="00260D00">
                              <w:rPr>
                                <w:bCs/>
                                <w:spacing w:val="-9"/>
                                <w:sz w:val="24"/>
                                <w:szCs w:val="28"/>
                              </w:rPr>
                              <w:t xml:space="preserve"> </w:t>
                            </w:r>
                            <w:r w:rsidRPr="00260D00">
                              <w:rPr>
                                <w:bCs/>
                                <w:spacing w:val="-2"/>
                                <w:sz w:val="24"/>
                                <w:szCs w:val="28"/>
                              </w:rPr>
                              <w:t>Health</w:t>
                            </w:r>
                          </w:p>
                        </w:tc>
                        <w:tc>
                          <w:tcPr>
                            <w:tcW w:w="1576" w:type="dxa"/>
                          </w:tcPr>
                          <w:p w14:paraId="5313BCE7" w14:textId="77777777" w:rsidR="00260D00" w:rsidRPr="00715211" w:rsidRDefault="00260D00" w:rsidP="00260D00">
                            <w:pPr>
                              <w:pStyle w:val="TableParagraph"/>
                              <w:spacing w:before="100"/>
                              <w:ind w:left="6" w:right="8"/>
                              <w:rPr>
                                <w:sz w:val="24"/>
                                <w:szCs w:val="28"/>
                              </w:rPr>
                            </w:pPr>
                            <w:r w:rsidRPr="00715211">
                              <w:rPr>
                                <w:spacing w:val="-5"/>
                                <w:sz w:val="24"/>
                                <w:szCs w:val="28"/>
                              </w:rPr>
                              <w:t>80%</w:t>
                            </w:r>
                          </w:p>
                        </w:tc>
                        <w:tc>
                          <w:tcPr>
                            <w:tcW w:w="1578" w:type="dxa"/>
                          </w:tcPr>
                          <w:p w14:paraId="5313BCE8" w14:textId="77777777" w:rsidR="00260D00" w:rsidRPr="00715211" w:rsidRDefault="00260D00" w:rsidP="00260D00">
                            <w:pPr>
                              <w:pStyle w:val="TableParagraph"/>
                              <w:spacing w:before="100"/>
                              <w:ind w:left="0" w:right="293"/>
                              <w:jc w:val="right"/>
                              <w:rPr>
                                <w:sz w:val="24"/>
                                <w:szCs w:val="28"/>
                              </w:rPr>
                            </w:pPr>
                            <w:r w:rsidRPr="00715211">
                              <w:rPr>
                                <w:spacing w:val="-5"/>
                                <w:sz w:val="24"/>
                                <w:szCs w:val="28"/>
                              </w:rPr>
                              <w:t>20%</w:t>
                            </w:r>
                          </w:p>
                        </w:tc>
                        <w:tc>
                          <w:tcPr>
                            <w:tcW w:w="1447" w:type="dxa"/>
                            <w:tcBorders>
                              <w:right w:val="nil"/>
                            </w:tcBorders>
                            <w:shd w:val="clear" w:color="auto" w:fill="E8ECED"/>
                          </w:tcPr>
                          <w:p w14:paraId="5313BCE9" w14:textId="77777777" w:rsidR="00260D00" w:rsidRPr="00715211" w:rsidRDefault="00260D00" w:rsidP="00260D00">
                            <w:pPr>
                              <w:pStyle w:val="TableParagraph"/>
                              <w:spacing w:before="89"/>
                              <w:ind w:left="87" w:right="1"/>
                              <w:rPr>
                                <w:b/>
                                <w:sz w:val="24"/>
                                <w:szCs w:val="28"/>
                              </w:rPr>
                            </w:pPr>
                            <w:r w:rsidRPr="00715211">
                              <w:rPr>
                                <w:b/>
                                <w:spacing w:val="-5"/>
                                <w:sz w:val="24"/>
                                <w:szCs w:val="28"/>
                              </w:rPr>
                              <w:t>378</w:t>
                            </w:r>
                          </w:p>
                        </w:tc>
                        <w:tc>
                          <w:tcPr>
                            <w:tcW w:w="1716" w:type="dxa"/>
                            <w:tcBorders>
                              <w:left w:val="nil"/>
                              <w:right w:val="nil"/>
                            </w:tcBorders>
                            <w:shd w:val="clear" w:color="auto" w:fill="E8ECED"/>
                          </w:tcPr>
                          <w:p w14:paraId="5313BCEA" w14:textId="77777777" w:rsidR="00260D00" w:rsidRPr="00715211" w:rsidRDefault="00260D00" w:rsidP="00260D00">
                            <w:pPr>
                              <w:pStyle w:val="TableParagraph"/>
                              <w:spacing w:before="89"/>
                              <w:ind w:left="76" w:right="5"/>
                              <w:rPr>
                                <w:b/>
                                <w:sz w:val="24"/>
                                <w:szCs w:val="28"/>
                              </w:rPr>
                            </w:pPr>
                            <w:r w:rsidRPr="00715211">
                              <w:rPr>
                                <w:b/>
                                <w:spacing w:val="-2"/>
                                <w:sz w:val="24"/>
                                <w:szCs w:val="28"/>
                              </w:rPr>
                              <w:t>(100%)</w:t>
                            </w:r>
                          </w:p>
                        </w:tc>
                      </w:tr>
                      <w:tr w:rsidR="00260D00" w:rsidRPr="00715211" w14:paraId="5313BCF1" w14:textId="77777777" w:rsidTr="00715211">
                        <w:trPr>
                          <w:trHeight w:val="535"/>
                        </w:trPr>
                        <w:tc>
                          <w:tcPr>
                            <w:tcW w:w="5519" w:type="dxa"/>
                          </w:tcPr>
                          <w:p w14:paraId="5313BCEC" w14:textId="77777777" w:rsidR="00260D00" w:rsidRPr="00260D00" w:rsidRDefault="00260D00" w:rsidP="00260D00">
                            <w:pPr>
                              <w:pStyle w:val="TableParagraph"/>
                              <w:spacing w:before="89"/>
                              <w:ind w:left="35"/>
                              <w:jc w:val="left"/>
                              <w:rPr>
                                <w:bCs/>
                                <w:sz w:val="24"/>
                                <w:szCs w:val="28"/>
                              </w:rPr>
                            </w:pPr>
                            <w:r w:rsidRPr="00260D00">
                              <w:rPr>
                                <w:bCs/>
                                <w:sz w:val="24"/>
                                <w:szCs w:val="28"/>
                              </w:rPr>
                              <w:t>Adult</w:t>
                            </w:r>
                            <w:r w:rsidRPr="00260D00">
                              <w:rPr>
                                <w:bCs/>
                                <w:spacing w:val="-4"/>
                                <w:sz w:val="24"/>
                                <w:szCs w:val="28"/>
                              </w:rPr>
                              <w:t xml:space="preserve"> </w:t>
                            </w:r>
                            <w:r w:rsidRPr="00260D00">
                              <w:rPr>
                                <w:bCs/>
                                <w:sz w:val="24"/>
                                <w:szCs w:val="28"/>
                              </w:rPr>
                              <w:t>Inpatient</w:t>
                            </w:r>
                            <w:r w:rsidRPr="00260D00">
                              <w:rPr>
                                <w:bCs/>
                                <w:spacing w:val="-4"/>
                                <w:sz w:val="24"/>
                                <w:szCs w:val="28"/>
                              </w:rPr>
                              <w:t xml:space="preserve"> </w:t>
                            </w:r>
                            <w:r w:rsidRPr="00260D00">
                              <w:rPr>
                                <w:bCs/>
                                <w:sz w:val="24"/>
                                <w:szCs w:val="28"/>
                              </w:rPr>
                              <w:t>Mental</w:t>
                            </w:r>
                            <w:r w:rsidRPr="00260D00">
                              <w:rPr>
                                <w:bCs/>
                                <w:spacing w:val="-11"/>
                                <w:sz w:val="24"/>
                                <w:szCs w:val="28"/>
                              </w:rPr>
                              <w:t xml:space="preserve"> </w:t>
                            </w:r>
                            <w:r w:rsidRPr="00260D00">
                              <w:rPr>
                                <w:bCs/>
                                <w:spacing w:val="-2"/>
                                <w:sz w:val="24"/>
                                <w:szCs w:val="28"/>
                              </w:rPr>
                              <w:t>Health</w:t>
                            </w:r>
                          </w:p>
                        </w:tc>
                        <w:tc>
                          <w:tcPr>
                            <w:tcW w:w="1576" w:type="dxa"/>
                          </w:tcPr>
                          <w:p w14:paraId="5313BCED" w14:textId="77777777" w:rsidR="00260D00" w:rsidRPr="00715211" w:rsidRDefault="00260D00" w:rsidP="00260D00">
                            <w:pPr>
                              <w:pStyle w:val="TableParagraph"/>
                              <w:spacing w:before="99"/>
                              <w:ind w:left="6" w:right="8"/>
                              <w:rPr>
                                <w:sz w:val="24"/>
                                <w:szCs w:val="28"/>
                              </w:rPr>
                            </w:pPr>
                            <w:r w:rsidRPr="00715211">
                              <w:rPr>
                                <w:spacing w:val="-5"/>
                                <w:sz w:val="24"/>
                                <w:szCs w:val="28"/>
                              </w:rPr>
                              <w:t>81%</w:t>
                            </w:r>
                          </w:p>
                        </w:tc>
                        <w:tc>
                          <w:tcPr>
                            <w:tcW w:w="1578" w:type="dxa"/>
                          </w:tcPr>
                          <w:p w14:paraId="5313BCEE" w14:textId="77777777" w:rsidR="00260D00" w:rsidRPr="00715211" w:rsidRDefault="00260D00" w:rsidP="00260D00">
                            <w:pPr>
                              <w:pStyle w:val="TableParagraph"/>
                              <w:spacing w:before="99"/>
                              <w:ind w:left="0" w:right="293"/>
                              <w:jc w:val="right"/>
                              <w:rPr>
                                <w:sz w:val="24"/>
                                <w:szCs w:val="28"/>
                              </w:rPr>
                            </w:pPr>
                            <w:r w:rsidRPr="00715211">
                              <w:rPr>
                                <w:spacing w:val="-5"/>
                                <w:sz w:val="24"/>
                                <w:szCs w:val="28"/>
                              </w:rPr>
                              <w:t>19%</w:t>
                            </w:r>
                          </w:p>
                        </w:tc>
                        <w:tc>
                          <w:tcPr>
                            <w:tcW w:w="1447" w:type="dxa"/>
                            <w:tcBorders>
                              <w:right w:val="nil"/>
                            </w:tcBorders>
                            <w:shd w:val="clear" w:color="auto" w:fill="E8ECED"/>
                          </w:tcPr>
                          <w:p w14:paraId="5313BCEF" w14:textId="77777777" w:rsidR="00260D00" w:rsidRPr="00715211" w:rsidRDefault="00260D00" w:rsidP="00260D00">
                            <w:pPr>
                              <w:pStyle w:val="TableParagraph"/>
                              <w:spacing w:before="89"/>
                              <w:ind w:left="87" w:right="12"/>
                              <w:rPr>
                                <w:b/>
                                <w:sz w:val="24"/>
                                <w:szCs w:val="28"/>
                              </w:rPr>
                            </w:pPr>
                            <w:r w:rsidRPr="00715211">
                              <w:rPr>
                                <w:b/>
                                <w:spacing w:val="-5"/>
                                <w:sz w:val="24"/>
                                <w:szCs w:val="28"/>
                              </w:rPr>
                              <w:t>60</w:t>
                            </w:r>
                          </w:p>
                        </w:tc>
                        <w:tc>
                          <w:tcPr>
                            <w:tcW w:w="1716" w:type="dxa"/>
                            <w:tcBorders>
                              <w:left w:val="nil"/>
                              <w:right w:val="nil"/>
                            </w:tcBorders>
                            <w:shd w:val="clear" w:color="auto" w:fill="E8ECED"/>
                          </w:tcPr>
                          <w:p w14:paraId="5313BCF0" w14:textId="77777777" w:rsidR="00260D00" w:rsidRPr="00715211" w:rsidRDefault="00260D00" w:rsidP="00260D00">
                            <w:pPr>
                              <w:pStyle w:val="TableParagraph"/>
                              <w:spacing w:before="89"/>
                              <w:ind w:left="76" w:right="5"/>
                              <w:rPr>
                                <w:b/>
                                <w:sz w:val="24"/>
                                <w:szCs w:val="28"/>
                              </w:rPr>
                            </w:pPr>
                            <w:r w:rsidRPr="00715211">
                              <w:rPr>
                                <w:b/>
                                <w:spacing w:val="-2"/>
                                <w:sz w:val="24"/>
                                <w:szCs w:val="28"/>
                              </w:rPr>
                              <w:t>(100%)</w:t>
                            </w:r>
                          </w:p>
                        </w:tc>
                      </w:tr>
                      <w:tr w:rsidR="00260D00" w:rsidRPr="00715211" w14:paraId="5313BCF7" w14:textId="77777777" w:rsidTr="00715211">
                        <w:trPr>
                          <w:trHeight w:val="535"/>
                        </w:trPr>
                        <w:tc>
                          <w:tcPr>
                            <w:tcW w:w="5519" w:type="dxa"/>
                          </w:tcPr>
                          <w:p w14:paraId="5313BCF2" w14:textId="77777777" w:rsidR="00260D00" w:rsidRPr="00260D00" w:rsidRDefault="00260D00" w:rsidP="00260D00">
                            <w:pPr>
                              <w:pStyle w:val="TableParagraph"/>
                              <w:spacing w:before="89"/>
                              <w:ind w:left="35"/>
                              <w:jc w:val="left"/>
                              <w:rPr>
                                <w:bCs/>
                                <w:sz w:val="24"/>
                                <w:szCs w:val="28"/>
                              </w:rPr>
                            </w:pPr>
                            <w:r w:rsidRPr="00260D00">
                              <w:rPr>
                                <w:bCs/>
                                <w:sz w:val="24"/>
                                <w:szCs w:val="28"/>
                              </w:rPr>
                              <w:t>CYP</w:t>
                            </w:r>
                            <w:r w:rsidRPr="00260D00">
                              <w:rPr>
                                <w:bCs/>
                                <w:spacing w:val="-4"/>
                                <w:sz w:val="24"/>
                                <w:szCs w:val="28"/>
                              </w:rPr>
                              <w:t xml:space="preserve"> </w:t>
                            </w:r>
                            <w:r w:rsidRPr="00260D00">
                              <w:rPr>
                                <w:bCs/>
                                <w:sz w:val="24"/>
                                <w:szCs w:val="28"/>
                              </w:rPr>
                              <w:t>Inpatient</w:t>
                            </w:r>
                            <w:r w:rsidRPr="00260D00">
                              <w:rPr>
                                <w:bCs/>
                                <w:spacing w:val="3"/>
                                <w:sz w:val="24"/>
                                <w:szCs w:val="28"/>
                              </w:rPr>
                              <w:t xml:space="preserve"> </w:t>
                            </w:r>
                            <w:r w:rsidRPr="00260D00">
                              <w:rPr>
                                <w:bCs/>
                                <w:sz w:val="24"/>
                                <w:szCs w:val="28"/>
                              </w:rPr>
                              <w:t>Mental</w:t>
                            </w:r>
                            <w:r w:rsidRPr="00260D00">
                              <w:rPr>
                                <w:bCs/>
                                <w:spacing w:val="-6"/>
                                <w:sz w:val="24"/>
                                <w:szCs w:val="28"/>
                              </w:rPr>
                              <w:t xml:space="preserve"> </w:t>
                            </w:r>
                            <w:r w:rsidRPr="00260D00">
                              <w:rPr>
                                <w:bCs/>
                                <w:spacing w:val="-2"/>
                                <w:sz w:val="24"/>
                                <w:szCs w:val="28"/>
                              </w:rPr>
                              <w:t>Health</w:t>
                            </w:r>
                          </w:p>
                        </w:tc>
                        <w:tc>
                          <w:tcPr>
                            <w:tcW w:w="1576" w:type="dxa"/>
                          </w:tcPr>
                          <w:p w14:paraId="5313BCF3" w14:textId="77777777" w:rsidR="00260D00" w:rsidRPr="00715211" w:rsidRDefault="00260D00" w:rsidP="00260D00">
                            <w:pPr>
                              <w:pStyle w:val="TableParagraph"/>
                              <w:spacing w:before="100"/>
                              <w:ind w:left="6" w:right="6"/>
                              <w:rPr>
                                <w:sz w:val="24"/>
                                <w:szCs w:val="28"/>
                              </w:rPr>
                            </w:pPr>
                            <w:r w:rsidRPr="00715211">
                              <w:rPr>
                                <w:spacing w:val="-10"/>
                                <w:sz w:val="24"/>
                                <w:szCs w:val="28"/>
                              </w:rPr>
                              <w:t>…</w:t>
                            </w:r>
                          </w:p>
                        </w:tc>
                        <w:tc>
                          <w:tcPr>
                            <w:tcW w:w="1578" w:type="dxa"/>
                          </w:tcPr>
                          <w:p w14:paraId="5313BCF4" w14:textId="77777777" w:rsidR="00260D00" w:rsidRPr="00715211" w:rsidRDefault="00260D00" w:rsidP="00260D00">
                            <w:pPr>
                              <w:pStyle w:val="TableParagraph"/>
                              <w:spacing w:before="100"/>
                              <w:ind w:left="5" w:right="5"/>
                              <w:rPr>
                                <w:sz w:val="24"/>
                                <w:szCs w:val="28"/>
                              </w:rPr>
                            </w:pPr>
                            <w:r w:rsidRPr="00715211">
                              <w:rPr>
                                <w:spacing w:val="-10"/>
                                <w:sz w:val="24"/>
                                <w:szCs w:val="28"/>
                              </w:rPr>
                              <w:t>…</w:t>
                            </w:r>
                          </w:p>
                        </w:tc>
                        <w:tc>
                          <w:tcPr>
                            <w:tcW w:w="1447" w:type="dxa"/>
                            <w:tcBorders>
                              <w:right w:val="nil"/>
                            </w:tcBorders>
                            <w:shd w:val="clear" w:color="auto" w:fill="E8ECED"/>
                          </w:tcPr>
                          <w:p w14:paraId="5313BCF5" w14:textId="77777777" w:rsidR="00260D00" w:rsidRPr="00715211" w:rsidRDefault="00260D00" w:rsidP="00260D00">
                            <w:pPr>
                              <w:pStyle w:val="TableParagraph"/>
                              <w:spacing w:before="89"/>
                              <w:ind w:left="87" w:right="12"/>
                              <w:rPr>
                                <w:b/>
                                <w:sz w:val="24"/>
                                <w:szCs w:val="28"/>
                              </w:rPr>
                            </w:pPr>
                            <w:r w:rsidRPr="00715211">
                              <w:rPr>
                                <w:b/>
                                <w:spacing w:val="-10"/>
                                <w:sz w:val="24"/>
                                <w:szCs w:val="28"/>
                              </w:rPr>
                              <w:t>…</w:t>
                            </w:r>
                          </w:p>
                        </w:tc>
                        <w:tc>
                          <w:tcPr>
                            <w:tcW w:w="1716" w:type="dxa"/>
                            <w:tcBorders>
                              <w:left w:val="nil"/>
                              <w:right w:val="nil"/>
                            </w:tcBorders>
                            <w:shd w:val="clear" w:color="auto" w:fill="E8ECED"/>
                          </w:tcPr>
                          <w:p w14:paraId="5313BCF6" w14:textId="77777777" w:rsidR="00260D00" w:rsidRPr="00715211" w:rsidRDefault="00260D00" w:rsidP="00260D00">
                            <w:pPr>
                              <w:pStyle w:val="TableParagraph"/>
                              <w:spacing w:before="89"/>
                              <w:ind w:left="76"/>
                              <w:rPr>
                                <w:b/>
                                <w:sz w:val="24"/>
                                <w:szCs w:val="28"/>
                              </w:rPr>
                            </w:pPr>
                            <w:r w:rsidRPr="00715211">
                              <w:rPr>
                                <w:b/>
                                <w:spacing w:val="-10"/>
                                <w:sz w:val="24"/>
                                <w:szCs w:val="28"/>
                              </w:rPr>
                              <w:t>…</w:t>
                            </w:r>
                          </w:p>
                        </w:tc>
                      </w:tr>
                      <w:tr w:rsidR="00260D00" w:rsidRPr="00715211" w14:paraId="5313BCFD" w14:textId="77777777" w:rsidTr="00715211">
                        <w:trPr>
                          <w:trHeight w:val="537"/>
                        </w:trPr>
                        <w:tc>
                          <w:tcPr>
                            <w:tcW w:w="5519" w:type="dxa"/>
                          </w:tcPr>
                          <w:p w14:paraId="5313BCF8" w14:textId="77777777" w:rsidR="00260D00" w:rsidRPr="00260D00" w:rsidRDefault="00260D00" w:rsidP="00260D00">
                            <w:pPr>
                              <w:pStyle w:val="TableParagraph"/>
                              <w:spacing w:before="89"/>
                              <w:ind w:left="35"/>
                              <w:jc w:val="left"/>
                              <w:rPr>
                                <w:bCs/>
                                <w:sz w:val="24"/>
                                <w:szCs w:val="28"/>
                              </w:rPr>
                            </w:pPr>
                            <w:r w:rsidRPr="00260D00">
                              <w:rPr>
                                <w:bCs/>
                                <w:spacing w:val="-2"/>
                                <w:sz w:val="24"/>
                                <w:szCs w:val="28"/>
                              </w:rPr>
                              <w:t>Adult</w:t>
                            </w:r>
                            <w:r w:rsidRPr="00260D00">
                              <w:rPr>
                                <w:bCs/>
                                <w:spacing w:val="1"/>
                                <w:sz w:val="24"/>
                                <w:szCs w:val="28"/>
                              </w:rPr>
                              <w:t xml:space="preserve"> </w:t>
                            </w:r>
                            <w:r w:rsidRPr="00260D00">
                              <w:rPr>
                                <w:bCs/>
                                <w:spacing w:val="-2"/>
                                <w:sz w:val="24"/>
                                <w:szCs w:val="28"/>
                              </w:rPr>
                              <w:t>Community</w:t>
                            </w:r>
                            <w:r w:rsidRPr="00260D00">
                              <w:rPr>
                                <w:bCs/>
                                <w:spacing w:val="-3"/>
                                <w:sz w:val="24"/>
                                <w:szCs w:val="28"/>
                              </w:rPr>
                              <w:t xml:space="preserve"> </w:t>
                            </w:r>
                            <w:r w:rsidRPr="00260D00">
                              <w:rPr>
                                <w:bCs/>
                                <w:spacing w:val="-2"/>
                                <w:sz w:val="24"/>
                                <w:szCs w:val="28"/>
                              </w:rPr>
                              <w:t>Physical</w:t>
                            </w:r>
                            <w:r w:rsidRPr="00260D00">
                              <w:rPr>
                                <w:bCs/>
                                <w:spacing w:val="-6"/>
                                <w:sz w:val="24"/>
                                <w:szCs w:val="28"/>
                              </w:rPr>
                              <w:t xml:space="preserve"> </w:t>
                            </w:r>
                            <w:r w:rsidRPr="00260D00">
                              <w:rPr>
                                <w:bCs/>
                                <w:spacing w:val="-2"/>
                                <w:sz w:val="24"/>
                                <w:szCs w:val="28"/>
                              </w:rPr>
                              <w:t>Health</w:t>
                            </w:r>
                          </w:p>
                        </w:tc>
                        <w:tc>
                          <w:tcPr>
                            <w:tcW w:w="1576" w:type="dxa"/>
                          </w:tcPr>
                          <w:p w14:paraId="5313BCF9" w14:textId="77777777" w:rsidR="00260D00" w:rsidRPr="00715211" w:rsidRDefault="00260D00" w:rsidP="00260D00">
                            <w:pPr>
                              <w:pStyle w:val="TableParagraph"/>
                              <w:spacing w:before="100"/>
                              <w:ind w:left="8" w:right="2"/>
                              <w:rPr>
                                <w:sz w:val="24"/>
                                <w:szCs w:val="28"/>
                              </w:rPr>
                            </w:pPr>
                            <w:r w:rsidRPr="00715211">
                              <w:rPr>
                                <w:spacing w:val="-4"/>
                                <w:sz w:val="24"/>
                                <w:szCs w:val="28"/>
                              </w:rPr>
                              <w:t>100%</w:t>
                            </w:r>
                          </w:p>
                        </w:tc>
                        <w:tc>
                          <w:tcPr>
                            <w:tcW w:w="1578" w:type="dxa"/>
                          </w:tcPr>
                          <w:p w14:paraId="5313BCFA" w14:textId="77777777" w:rsidR="00260D00" w:rsidRPr="00715211" w:rsidRDefault="00260D00" w:rsidP="00260D00">
                            <w:pPr>
                              <w:pStyle w:val="TableParagraph"/>
                              <w:spacing w:before="100"/>
                              <w:ind w:left="0" w:right="347"/>
                              <w:jc w:val="right"/>
                              <w:rPr>
                                <w:sz w:val="24"/>
                                <w:szCs w:val="28"/>
                              </w:rPr>
                            </w:pPr>
                            <w:r w:rsidRPr="00715211">
                              <w:rPr>
                                <w:spacing w:val="-5"/>
                                <w:sz w:val="24"/>
                                <w:szCs w:val="28"/>
                              </w:rPr>
                              <w:t>0%</w:t>
                            </w:r>
                          </w:p>
                        </w:tc>
                        <w:tc>
                          <w:tcPr>
                            <w:tcW w:w="1447" w:type="dxa"/>
                            <w:tcBorders>
                              <w:right w:val="nil"/>
                            </w:tcBorders>
                            <w:shd w:val="clear" w:color="auto" w:fill="E8ECED"/>
                          </w:tcPr>
                          <w:p w14:paraId="5313BCFB" w14:textId="77777777" w:rsidR="00260D00" w:rsidRPr="00715211" w:rsidRDefault="00260D00" w:rsidP="00260D00">
                            <w:pPr>
                              <w:pStyle w:val="TableParagraph"/>
                              <w:spacing w:before="89"/>
                              <w:ind w:left="87" w:right="12"/>
                              <w:rPr>
                                <w:b/>
                                <w:sz w:val="24"/>
                                <w:szCs w:val="28"/>
                              </w:rPr>
                            </w:pPr>
                            <w:r w:rsidRPr="00715211">
                              <w:rPr>
                                <w:b/>
                                <w:spacing w:val="-5"/>
                                <w:sz w:val="24"/>
                                <w:szCs w:val="28"/>
                              </w:rPr>
                              <w:t>14</w:t>
                            </w:r>
                          </w:p>
                        </w:tc>
                        <w:tc>
                          <w:tcPr>
                            <w:tcW w:w="1716" w:type="dxa"/>
                            <w:tcBorders>
                              <w:left w:val="nil"/>
                              <w:right w:val="nil"/>
                            </w:tcBorders>
                            <w:shd w:val="clear" w:color="auto" w:fill="E8ECED"/>
                          </w:tcPr>
                          <w:p w14:paraId="5313BCFC" w14:textId="77777777" w:rsidR="00260D00" w:rsidRPr="00715211" w:rsidRDefault="00260D00" w:rsidP="00260D00">
                            <w:pPr>
                              <w:pStyle w:val="TableParagraph"/>
                              <w:spacing w:before="89"/>
                              <w:ind w:left="76" w:right="5"/>
                              <w:rPr>
                                <w:b/>
                                <w:sz w:val="24"/>
                                <w:szCs w:val="28"/>
                              </w:rPr>
                            </w:pPr>
                            <w:r w:rsidRPr="00715211">
                              <w:rPr>
                                <w:b/>
                                <w:spacing w:val="-2"/>
                                <w:sz w:val="24"/>
                                <w:szCs w:val="28"/>
                              </w:rPr>
                              <w:t>(100%)</w:t>
                            </w:r>
                          </w:p>
                        </w:tc>
                      </w:tr>
                      <w:tr w:rsidR="00260D00" w:rsidRPr="00715211" w14:paraId="5313BD03" w14:textId="77777777" w:rsidTr="00715211">
                        <w:trPr>
                          <w:trHeight w:val="535"/>
                        </w:trPr>
                        <w:tc>
                          <w:tcPr>
                            <w:tcW w:w="5519" w:type="dxa"/>
                          </w:tcPr>
                          <w:p w14:paraId="5313BCFE" w14:textId="77777777" w:rsidR="00260D00" w:rsidRPr="00260D00" w:rsidRDefault="00260D00" w:rsidP="00260D00">
                            <w:pPr>
                              <w:pStyle w:val="TableParagraph"/>
                              <w:spacing w:before="89"/>
                              <w:ind w:left="35"/>
                              <w:jc w:val="left"/>
                              <w:rPr>
                                <w:bCs/>
                                <w:sz w:val="24"/>
                                <w:szCs w:val="28"/>
                              </w:rPr>
                            </w:pPr>
                            <w:r w:rsidRPr="00260D00">
                              <w:rPr>
                                <w:bCs/>
                                <w:sz w:val="24"/>
                                <w:szCs w:val="28"/>
                              </w:rPr>
                              <w:t>CYP</w:t>
                            </w:r>
                            <w:r w:rsidRPr="00260D00">
                              <w:rPr>
                                <w:bCs/>
                                <w:spacing w:val="-14"/>
                                <w:sz w:val="24"/>
                                <w:szCs w:val="28"/>
                              </w:rPr>
                              <w:t xml:space="preserve"> </w:t>
                            </w:r>
                            <w:r w:rsidRPr="00260D00">
                              <w:rPr>
                                <w:bCs/>
                                <w:sz w:val="24"/>
                                <w:szCs w:val="28"/>
                              </w:rPr>
                              <w:t>Community</w:t>
                            </w:r>
                            <w:r w:rsidRPr="00260D00">
                              <w:rPr>
                                <w:bCs/>
                                <w:spacing w:val="-12"/>
                                <w:sz w:val="24"/>
                                <w:szCs w:val="28"/>
                              </w:rPr>
                              <w:t xml:space="preserve"> </w:t>
                            </w:r>
                            <w:r w:rsidRPr="00260D00">
                              <w:rPr>
                                <w:bCs/>
                                <w:sz w:val="24"/>
                                <w:szCs w:val="28"/>
                              </w:rPr>
                              <w:t>Physical</w:t>
                            </w:r>
                            <w:r w:rsidRPr="00260D00">
                              <w:rPr>
                                <w:bCs/>
                                <w:spacing w:val="-14"/>
                                <w:sz w:val="24"/>
                                <w:szCs w:val="28"/>
                              </w:rPr>
                              <w:t xml:space="preserve"> </w:t>
                            </w:r>
                            <w:r w:rsidRPr="00260D00">
                              <w:rPr>
                                <w:bCs/>
                                <w:spacing w:val="-2"/>
                                <w:sz w:val="24"/>
                                <w:szCs w:val="28"/>
                              </w:rPr>
                              <w:t>Health</w:t>
                            </w:r>
                          </w:p>
                        </w:tc>
                        <w:tc>
                          <w:tcPr>
                            <w:tcW w:w="1576" w:type="dxa"/>
                          </w:tcPr>
                          <w:p w14:paraId="5313BCFF" w14:textId="77777777" w:rsidR="00260D00" w:rsidRPr="00715211" w:rsidRDefault="00260D00" w:rsidP="00260D00">
                            <w:pPr>
                              <w:pStyle w:val="TableParagraph"/>
                              <w:spacing w:before="99"/>
                              <w:ind w:left="8" w:right="2"/>
                              <w:rPr>
                                <w:sz w:val="24"/>
                                <w:szCs w:val="28"/>
                              </w:rPr>
                            </w:pPr>
                            <w:r w:rsidRPr="00715211">
                              <w:rPr>
                                <w:spacing w:val="-4"/>
                                <w:sz w:val="24"/>
                                <w:szCs w:val="28"/>
                              </w:rPr>
                              <w:t>100%</w:t>
                            </w:r>
                          </w:p>
                        </w:tc>
                        <w:tc>
                          <w:tcPr>
                            <w:tcW w:w="1578" w:type="dxa"/>
                          </w:tcPr>
                          <w:p w14:paraId="5313BD00" w14:textId="77777777" w:rsidR="00260D00" w:rsidRPr="00715211" w:rsidRDefault="00260D00" w:rsidP="00260D00">
                            <w:pPr>
                              <w:pStyle w:val="TableParagraph"/>
                              <w:spacing w:before="99"/>
                              <w:ind w:left="0" w:right="347"/>
                              <w:jc w:val="right"/>
                              <w:rPr>
                                <w:sz w:val="24"/>
                                <w:szCs w:val="28"/>
                              </w:rPr>
                            </w:pPr>
                            <w:r w:rsidRPr="00715211">
                              <w:rPr>
                                <w:spacing w:val="-5"/>
                                <w:sz w:val="24"/>
                                <w:szCs w:val="28"/>
                              </w:rPr>
                              <w:t>0%</w:t>
                            </w:r>
                          </w:p>
                        </w:tc>
                        <w:tc>
                          <w:tcPr>
                            <w:tcW w:w="1447" w:type="dxa"/>
                            <w:tcBorders>
                              <w:right w:val="nil"/>
                            </w:tcBorders>
                            <w:shd w:val="clear" w:color="auto" w:fill="E8ECED"/>
                          </w:tcPr>
                          <w:p w14:paraId="5313BD01" w14:textId="77777777" w:rsidR="00260D00" w:rsidRPr="00715211" w:rsidRDefault="00260D00" w:rsidP="00260D00">
                            <w:pPr>
                              <w:pStyle w:val="TableParagraph"/>
                              <w:spacing w:before="89"/>
                              <w:ind w:left="87"/>
                              <w:rPr>
                                <w:b/>
                                <w:sz w:val="24"/>
                                <w:szCs w:val="28"/>
                              </w:rPr>
                            </w:pPr>
                            <w:r w:rsidRPr="00715211">
                              <w:rPr>
                                <w:b/>
                                <w:spacing w:val="-10"/>
                                <w:sz w:val="24"/>
                                <w:szCs w:val="28"/>
                              </w:rPr>
                              <w:t>3</w:t>
                            </w:r>
                          </w:p>
                        </w:tc>
                        <w:tc>
                          <w:tcPr>
                            <w:tcW w:w="1716" w:type="dxa"/>
                            <w:tcBorders>
                              <w:left w:val="nil"/>
                              <w:right w:val="nil"/>
                            </w:tcBorders>
                            <w:shd w:val="clear" w:color="auto" w:fill="E8ECED"/>
                          </w:tcPr>
                          <w:p w14:paraId="5313BD02" w14:textId="77777777" w:rsidR="00260D00" w:rsidRPr="00715211" w:rsidRDefault="00260D00" w:rsidP="00260D00">
                            <w:pPr>
                              <w:pStyle w:val="TableParagraph"/>
                              <w:spacing w:before="89"/>
                              <w:ind w:left="76" w:right="5"/>
                              <w:rPr>
                                <w:b/>
                                <w:sz w:val="24"/>
                                <w:szCs w:val="28"/>
                              </w:rPr>
                            </w:pPr>
                            <w:r w:rsidRPr="00715211">
                              <w:rPr>
                                <w:b/>
                                <w:spacing w:val="-2"/>
                                <w:sz w:val="24"/>
                                <w:szCs w:val="28"/>
                              </w:rPr>
                              <w:t>(100%)</w:t>
                            </w:r>
                          </w:p>
                        </w:tc>
                      </w:tr>
                      <w:tr w:rsidR="00260D00" w:rsidRPr="00715211" w14:paraId="5313BD09" w14:textId="77777777" w:rsidTr="00715211">
                        <w:trPr>
                          <w:trHeight w:val="535"/>
                        </w:trPr>
                        <w:tc>
                          <w:tcPr>
                            <w:tcW w:w="5519" w:type="dxa"/>
                          </w:tcPr>
                          <w:p w14:paraId="5313BD04" w14:textId="77777777" w:rsidR="00260D00" w:rsidRPr="00260D00" w:rsidRDefault="00260D00" w:rsidP="00260D00">
                            <w:pPr>
                              <w:pStyle w:val="TableParagraph"/>
                              <w:spacing w:before="89"/>
                              <w:ind w:left="35"/>
                              <w:jc w:val="left"/>
                              <w:rPr>
                                <w:bCs/>
                                <w:sz w:val="24"/>
                                <w:szCs w:val="28"/>
                              </w:rPr>
                            </w:pPr>
                            <w:r w:rsidRPr="00260D00">
                              <w:rPr>
                                <w:bCs/>
                                <w:sz w:val="24"/>
                                <w:szCs w:val="28"/>
                              </w:rPr>
                              <w:t>Adult</w:t>
                            </w:r>
                            <w:r w:rsidRPr="00260D00">
                              <w:rPr>
                                <w:bCs/>
                                <w:spacing w:val="-13"/>
                                <w:sz w:val="24"/>
                                <w:szCs w:val="28"/>
                              </w:rPr>
                              <w:t xml:space="preserve"> </w:t>
                            </w:r>
                            <w:r w:rsidRPr="00260D00">
                              <w:rPr>
                                <w:bCs/>
                                <w:sz w:val="24"/>
                                <w:szCs w:val="28"/>
                              </w:rPr>
                              <w:t>Inpatient</w:t>
                            </w:r>
                            <w:r w:rsidRPr="00260D00">
                              <w:rPr>
                                <w:bCs/>
                                <w:spacing w:val="-10"/>
                                <w:sz w:val="24"/>
                                <w:szCs w:val="28"/>
                              </w:rPr>
                              <w:t xml:space="preserve"> </w:t>
                            </w:r>
                            <w:r w:rsidRPr="00260D00">
                              <w:rPr>
                                <w:bCs/>
                                <w:sz w:val="24"/>
                                <w:szCs w:val="28"/>
                              </w:rPr>
                              <w:t>Physical</w:t>
                            </w:r>
                            <w:r w:rsidRPr="00260D00">
                              <w:rPr>
                                <w:bCs/>
                                <w:spacing w:val="-15"/>
                                <w:sz w:val="24"/>
                                <w:szCs w:val="28"/>
                              </w:rPr>
                              <w:t xml:space="preserve"> </w:t>
                            </w:r>
                            <w:r w:rsidRPr="00260D00">
                              <w:rPr>
                                <w:bCs/>
                                <w:spacing w:val="-2"/>
                                <w:sz w:val="24"/>
                                <w:szCs w:val="28"/>
                              </w:rPr>
                              <w:t>Health</w:t>
                            </w:r>
                          </w:p>
                        </w:tc>
                        <w:tc>
                          <w:tcPr>
                            <w:tcW w:w="1576" w:type="dxa"/>
                          </w:tcPr>
                          <w:p w14:paraId="5313BD05" w14:textId="77777777" w:rsidR="00260D00" w:rsidRPr="00715211" w:rsidRDefault="00260D00" w:rsidP="00260D00">
                            <w:pPr>
                              <w:pStyle w:val="TableParagraph"/>
                              <w:spacing w:before="100"/>
                              <w:ind w:left="8" w:right="2"/>
                              <w:rPr>
                                <w:sz w:val="24"/>
                                <w:szCs w:val="28"/>
                              </w:rPr>
                            </w:pPr>
                            <w:r w:rsidRPr="00715211">
                              <w:rPr>
                                <w:spacing w:val="-4"/>
                                <w:sz w:val="24"/>
                                <w:szCs w:val="28"/>
                              </w:rPr>
                              <w:t>100%</w:t>
                            </w:r>
                          </w:p>
                        </w:tc>
                        <w:tc>
                          <w:tcPr>
                            <w:tcW w:w="1578" w:type="dxa"/>
                          </w:tcPr>
                          <w:p w14:paraId="5313BD06" w14:textId="77777777" w:rsidR="00260D00" w:rsidRPr="00715211" w:rsidRDefault="00260D00" w:rsidP="00260D00">
                            <w:pPr>
                              <w:pStyle w:val="TableParagraph"/>
                              <w:spacing w:before="100"/>
                              <w:ind w:left="0" w:right="347"/>
                              <w:jc w:val="right"/>
                              <w:rPr>
                                <w:sz w:val="24"/>
                                <w:szCs w:val="28"/>
                              </w:rPr>
                            </w:pPr>
                            <w:r w:rsidRPr="00715211">
                              <w:rPr>
                                <w:spacing w:val="-5"/>
                                <w:sz w:val="24"/>
                                <w:szCs w:val="28"/>
                              </w:rPr>
                              <w:t>0%</w:t>
                            </w:r>
                          </w:p>
                        </w:tc>
                        <w:tc>
                          <w:tcPr>
                            <w:tcW w:w="1447" w:type="dxa"/>
                            <w:tcBorders>
                              <w:right w:val="nil"/>
                            </w:tcBorders>
                            <w:shd w:val="clear" w:color="auto" w:fill="E8ECED"/>
                          </w:tcPr>
                          <w:p w14:paraId="5313BD07" w14:textId="77777777" w:rsidR="00260D00" w:rsidRPr="00715211" w:rsidRDefault="00260D00" w:rsidP="00260D00">
                            <w:pPr>
                              <w:pStyle w:val="TableParagraph"/>
                              <w:spacing w:before="89"/>
                              <w:ind w:left="87"/>
                              <w:rPr>
                                <w:b/>
                                <w:sz w:val="24"/>
                                <w:szCs w:val="28"/>
                              </w:rPr>
                            </w:pPr>
                            <w:r w:rsidRPr="00715211">
                              <w:rPr>
                                <w:b/>
                                <w:spacing w:val="-10"/>
                                <w:sz w:val="24"/>
                                <w:szCs w:val="28"/>
                              </w:rPr>
                              <w:t>5</w:t>
                            </w:r>
                          </w:p>
                        </w:tc>
                        <w:tc>
                          <w:tcPr>
                            <w:tcW w:w="1716" w:type="dxa"/>
                            <w:tcBorders>
                              <w:left w:val="nil"/>
                              <w:right w:val="nil"/>
                            </w:tcBorders>
                            <w:shd w:val="clear" w:color="auto" w:fill="E8ECED"/>
                          </w:tcPr>
                          <w:p w14:paraId="5313BD08" w14:textId="77777777" w:rsidR="00260D00" w:rsidRPr="00715211" w:rsidRDefault="00260D00" w:rsidP="00260D00">
                            <w:pPr>
                              <w:pStyle w:val="TableParagraph"/>
                              <w:spacing w:before="89"/>
                              <w:ind w:left="76" w:right="5"/>
                              <w:rPr>
                                <w:b/>
                                <w:sz w:val="24"/>
                                <w:szCs w:val="28"/>
                              </w:rPr>
                            </w:pPr>
                            <w:r w:rsidRPr="00715211">
                              <w:rPr>
                                <w:b/>
                                <w:spacing w:val="-2"/>
                                <w:sz w:val="24"/>
                                <w:szCs w:val="28"/>
                              </w:rPr>
                              <w:t>(100%)</w:t>
                            </w:r>
                          </w:p>
                        </w:tc>
                      </w:tr>
                      <w:tr w:rsidR="00260D00" w:rsidRPr="00715211" w14:paraId="5313BD0F" w14:textId="77777777" w:rsidTr="00715211">
                        <w:trPr>
                          <w:trHeight w:val="537"/>
                        </w:trPr>
                        <w:tc>
                          <w:tcPr>
                            <w:tcW w:w="5519" w:type="dxa"/>
                          </w:tcPr>
                          <w:p w14:paraId="5313BD0A" w14:textId="77777777" w:rsidR="00260D00" w:rsidRPr="00260D00" w:rsidRDefault="00260D00" w:rsidP="00260D00">
                            <w:pPr>
                              <w:pStyle w:val="TableParagraph"/>
                              <w:spacing w:before="89"/>
                              <w:ind w:left="35"/>
                              <w:jc w:val="left"/>
                              <w:rPr>
                                <w:bCs/>
                                <w:sz w:val="24"/>
                                <w:szCs w:val="28"/>
                              </w:rPr>
                            </w:pPr>
                            <w:r w:rsidRPr="00260D00">
                              <w:rPr>
                                <w:bCs/>
                                <w:sz w:val="24"/>
                                <w:szCs w:val="28"/>
                              </w:rPr>
                              <w:t>CYP</w:t>
                            </w:r>
                            <w:r w:rsidRPr="00260D00">
                              <w:rPr>
                                <w:bCs/>
                                <w:spacing w:val="-10"/>
                                <w:sz w:val="24"/>
                                <w:szCs w:val="28"/>
                              </w:rPr>
                              <w:t xml:space="preserve"> </w:t>
                            </w:r>
                            <w:r w:rsidRPr="00260D00">
                              <w:rPr>
                                <w:bCs/>
                                <w:sz w:val="24"/>
                                <w:szCs w:val="28"/>
                              </w:rPr>
                              <w:t>Inpatient</w:t>
                            </w:r>
                            <w:r w:rsidRPr="00260D00">
                              <w:rPr>
                                <w:bCs/>
                                <w:spacing w:val="-4"/>
                                <w:sz w:val="24"/>
                                <w:szCs w:val="28"/>
                              </w:rPr>
                              <w:t xml:space="preserve"> </w:t>
                            </w:r>
                            <w:r w:rsidRPr="00260D00">
                              <w:rPr>
                                <w:bCs/>
                                <w:sz w:val="24"/>
                                <w:szCs w:val="28"/>
                              </w:rPr>
                              <w:t>Physical</w:t>
                            </w:r>
                            <w:r w:rsidRPr="00260D00">
                              <w:rPr>
                                <w:bCs/>
                                <w:spacing w:val="-12"/>
                                <w:sz w:val="24"/>
                                <w:szCs w:val="28"/>
                              </w:rPr>
                              <w:t xml:space="preserve"> </w:t>
                            </w:r>
                            <w:r w:rsidRPr="00260D00">
                              <w:rPr>
                                <w:bCs/>
                                <w:spacing w:val="-2"/>
                                <w:sz w:val="24"/>
                                <w:szCs w:val="28"/>
                              </w:rPr>
                              <w:t>Health</w:t>
                            </w:r>
                          </w:p>
                        </w:tc>
                        <w:tc>
                          <w:tcPr>
                            <w:tcW w:w="1576" w:type="dxa"/>
                          </w:tcPr>
                          <w:p w14:paraId="5313BD0B" w14:textId="77777777" w:rsidR="00260D00" w:rsidRPr="00715211" w:rsidRDefault="00260D00" w:rsidP="00260D00">
                            <w:pPr>
                              <w:pStyle w:val="TableParagraph"/>
                              <w:spacing w:before="100"/>
                              <w:ind w:left="8" w:right="2"/>
                              <w:rPr>
                                <w:sz w:val="24"/>
                                <w:szCs w:val="28"/>
                              </w:rPr>
                            </w:pPr>
                            <w:r w:rsidRPr="00715211">
                              <w:rPr>
                                <w:spacing w:val="-4"/>
                                <w:sz w:val="24"/>
                                <w:szCs w:val="28"/>
                              </w:rPr>
                              <w:t>100%</w:t>
                            </w:r>
                          </w:p>
                        </w:tc>
                        <w:tc>
                          <w:tcPr>
                            <w:tcW w:w="1578" w:type="dxa"/>
                          </w:tcPr>
                          <w:p w14:paraId="5313BD0C" w14:textId="77777777" w:rsidR="00260D00" w:rsidRPr="00715211" w:rsidRDefault="00260D00" w:rsidP="00260D00">
                            <w:pPr>
                              <w:pStyle w:val="TableParagraph"/>
                              <w:spacing w:before="100"/>
                              <w:ind w:left="0" w:right="347"/>
                              <w:jc w:val="right"/>
                              <w:rPr>
                                <w:sz w:val="24"/>
                                <w:szCs w:val="28"/>
                              </w:rPr>
                            </w:pPr>
                            <w:r w:rsidRPr="00715211">
                              <w:rPr>
                                <w:spacing w:val="-5"/>
                                <w:sz w:val="24"/>
                                <w:szCs w:val="28"/>
                              </w:rPr>
                              <w:t>0%</w:t>
                            </w:r>
                          </w:p>
                        </w:tc>
                        <w:tc>
                          <w:tcPr>
                            <w:tcW w:w="1447" w:type="dxa"/>
                            <w:tcBorders>
                              <w:right w:val="nil"/>
                            </w:tcBorders>
                            <w:shd w:val="clear" w:color="auto" w:fill="E8ECED"/>
                          </w:tcPr>
                          <w:p w14:paraId="5313BD0D" w14:textId="77777777" w:rsidR="00260D00" w:rsidRPr="00715211" w:rsidRDefault="00260D00" w:rsidP="00260D00">
                            <w:pPr>
                              <w:pStyle w:val="TableParagraph"/>
                              <w:spacing w:before="89"/>
                              <w:ind w:left="87"/>
                              <w:rPr>
                                <w:b/>
                                <w:sz w:val="24"/>
                                <w:szCs w:val="28"/>
                              </w:rPr>
                            </w:pPr>
                            <w:r w:rsidRPr="00715211">
                              <w:rPr>
                                <w:b/>
                                <w:spacing w:val="-10"/>
                                <w:sz w:val="24"/>
                                <w:szCs w:val="28"/>
                              </w:rPr>
                              <w:t>1</w:t>
                            </w:r>
                          </w:p>
                        </w:tc>
                        <w:tc>
                          <w:tcPr>
                            <w:tcW w:w="1716" w:type="dxa"/>
                            <w:tcBorders>
                              <w:left w:val="nil"/>
                              <w:right w:val="nil"/>
                            </w:tcBorders>
                            <w:shd w:val="clear" w:color="auto" w:fill="E8ECED"/>
                          </w:tcPr>
                          <w:p w14:paraId="5313BD0E" w14:textId="77777777" w:rsidR="00260D00" w:rsidRPr="00715211" w:rsidRDefault="00260D00" w:rsidP="00260D00">
                            <w:pPr>
                              <w:pStyle w:val="TableParagraph"/>
                              <w:spacing w:before="89"/>
                              <w:ind w:left="76" w:right="5"/>
                              <w:rPr>
                                <w:b/>
                                <w:sz w:val="24"/>
                                <w:szCs w:val="28"/>
                              </w:rPr>
                            </w:pPr>
                            <w:r w:rsidRPr="00715211">
                              <w:rPr>
                                <w:b/>
                                <w:spacing w:val="-2"/>
                                <w:sz w:val="24"/>
                                <w:szCs w:val="28"/>
                              </w:rPr>
                              <w:t>(100%)</w:t>
                            </w:r>
                          </w:p>
                        </w:tc>
                      </w:tr>
                    </w:tbl>
                    <w:p w14:paraId="5313BD10" w14:textId="77777777" w:rsidR="00544DAD" w:rsidRDefault="00544DAD">
                      <w:pPr>
                        <w:pStyle w:val="BodyText"/>
                      </w:pPr>
                    </w:p>
                  </w:txbxContent>
                </v:textbox>
                <w10:wrap type="topAndBottom" anchorx="page"/>
              </v:shape>
            </w:pict>
          </mc:Fallback>
        </mc:AlternateContent>
      </w:r>
    </w:p>
    <w:p w14:paraId="7381B0FF" w14:textId="77777777" w:rsidR="00B23B4B" w:rsidRPr="00402967" w:rsidRDefault="00B23B4B">
      <w:pPr>
        <w:pStyle w:val="Heading6"/>
        <w:tabs>
          <w:tab w:val="left" w:pos="8331"/>
        </w:tabs>
        <w:spacing w:before="71"/>
        <w:ind w:left="303"/>
        <w:rPr>
          <w:i w:val="0"/>
          <w:iCs w:val="0"/>
          <w:color w:val="221F1F"/>
          <w:position w:val="-2"/>
        </w:rPr>
      </w:pPr>
    </w:p>
    <w:p w14:paraId="5313A3B2" w14:textId="43798D9E" w:rsidR="00544DAD" w:rsidRPr="00402967" w:rsidRDefault="00AE43C6" w:rsidP="00715211">
      <w:pPr>
        <w:pStyle w:val="Heading6"/>
        <w:tabs>
          <w:tab w:val="left" w:pos="8331"/>
        </w:tabs>
        <w:spacing w:before="71"/>
        <w:ind w:left="303"/>
        <w:rPr>
          <w:i w:val="0"/>
          <w:iCs w:val="0"/>
          <w:color w:val="221F1F"/>
        </w:rPr>
      </w:pPr>
      <w:r w:rsidRPr="00402967">
        <w:rPr>
          <w:i w:val="0"/>
          <w:iCs w:val="0"/>
          <w:color w:val="221F1F"/>
          <w:position w:val="-2"/>
        </w:rPr>
        <w:t>Table</w:t>
      </w:r>
      <w:r w:rsidRPr="00402967">
        <w:rPr>
          <w:i w:val="0"/>
          <w:iCs w:val="0"/>
          <w:color w:val="221F1F"/>
          <w:spacing w:val="-12"/>
          <w:position w:val="-2"/>
        </w:rPr>
        <w:t xml:space="preserve"> </w:t>
      </w:r>
      <w:r w:rsidR="00874CDF">
        <w:rPr>
          <w:i w:val="0"/>
          <w:iCs w:val="0"/>
          <w:color w:val="221F1F"/>
          <w:spacing w:val="-5"/>
          <w:position w:val="-2"/>
        </w:rPr>
        <w:t>49</w:t>
      </w:r>
    </w:p>
    <w:p w14:paraId="5313A3B3" w14:textId="77777777" w:rsidR="00544DAD" w:rsidRPr="00402967" w:rsidRDefault="00544DAD">
      <w:pPr>
        <w:pStyle w:val="BodyText"/>
        <w:rPr>
          <w:b/>
          <w:sz w:val="20"/>
        </w:rPr>
      </w:pPr>
    </w:p>
    <w:p w14:paraId="5313A3B4" w14:textId="77777777" w:rsidR="00544DAD" w:rsidRPr="00402967" w:rsidRDefault="00544DAD">
      <w:pPr>
        <w:pStyle w:val="BodyText"/>
        <w:rPr>
          <w:b/>
          <w:sz w:val="20"/>
        </w:rPr>
      </w:pPr>
    </w:p>
    <w:p w14:paraId="5313A3B5" w14:textId="77777777" w:rsidR="00544DAD" w:rsidRPr="00402967" w:rsidRDefault="00544DAD">
      <w:pPr>
        <w:pStyle w:val="BodyText"/>
        <w:rPr>
          <w:b/>
          <w:sz w:val="20"/>
        </w:rPr>
      </w:pPr>
    </w:p>
    <w:p w14:paraId="5313A3B9" w14:textId="39D2793C" w:rsidR="00544DAD" w:rsidRPr="00402967" w:rsidRDefault="00B57F2C" w:rsidP="00C05FB9">
      <w:pPr>
        <w:tabs>
          <w:tab w:val="right" w:pos="18186"/>
        </w:tabs>
        <w:spacing w:before="183"/>
        <w:ind w:left="544"/>
        <w:rPr>
          <w:sz w:val="24"/>
        </w:rPr>
        <w:sectPr w:rsidR="00544DAD" w:rsidRPr="00402967">
          <w:pgSz w:w="19200" w:h="10800" w:orient="landscape"/>
          <w:pgMar w:top="380" w:right="0" w:bottom="0" w:left="280" w:header="720" w:footer="720" w:gutter="0"/>
          <w:cols w:space="720"/>
        </w:sectPr>
      </w:pPr>
      <w:r w:rsidRPr="00402967">
        <w:rPr>
          <w:color w:val="221F1F"/>
          <w:sz w:val="24"/>
        </w:rPr>
        <w:tab/>
      </w:r>
    </w:p>
    <w:p w14:paraId="0CFF7476" w14:textId="2CED883D" w:rsidR="00C05FB9" w:rsidRPr="00402967" w:rsidRDefault="00C05FB9">
      <w:bookmarkStart w:id="91" w:name="Slide_79:_Cognitive_Behavioural_Therapis"/>
      <w:bookmarkEnd w:id="91"/>
    </w:p>
    <w:p w14:paraId="1275AA79" w14:textId="507D1858" w:rsidR="00260D00" w:rsidRPr="00402967" w:rsidRDefault="00C05FB9" w:rsidP="00260D00">
      <w:pPr>
        <w:pStyle w:val="BodyText"/>
        <w:spacing w:before="120"/>
        <w:ind w:left="403"/>
        <w:rPr>
          <w:spacing w:val="-7"/>
        </w:rPr>
      </w:pPr>
      <w:r w:rsidRPr="00402967">
        <w:t>Table</w:t>
      </w:r>
      <w:r w:rsidRPr="00402967">
        <w:rPr>
          <w:spacing w:val="-10"/>
        </w:rPr>
        <w:t xml:space="preserve"> </w:t>
      </w:r>
      <w:r w:rsidRPr="00402967">
        <w:t>5</w:t>
      </w:r>
      <w:r w:rsidR="00874CDF">
        <w:t>0</w:t>
      </w:r>
      <w:r w:rsidRPr="00402967">
        <w:rPr>
          <w:spacing w:val="-5"/>
        </w:rPr>
        <w:t xml:space="preserve"> </w:t>
      </w:r>
      <w:r w:rsidRPr="00402967">
        <w:t>shows</w:t>
      </w:r>
      <w:r w:rsidRPr="00402967">
        <w:rPr>
          <w:spacing w:val="-4"/>
        </w:rPr>
        <w:t xml:space="preserve"> </w:t>
      </w:r>
      <w:r w:rsidRPr="00402967">
        <w:t>the</w:t>
      </w:r>
      <w:r w:rsidRPr="00402967">
        <w:rPr>
          <w:spacing w:val="-3"/>
        </w:rPr>
        <w:t xml:space="preserve"> </w:t>
      </w:r>
      <w:r w:rsidRPr="00402967">
        <w:t>time</w:t>
      </w:r>
      <w:r w:rsidRPr="00402967">
        <w:rPr>
          <w:spacing w:val="-7"/>
        </w:rPr>
        <w:t xml:space="preserve"> </w:t>
      </w:r>
      <w:r w:rsidRPr="00402967">
        <w:t>in</w:t>
      </w:r>
      <w:r w:rsidRPr="00402967">
        <w:rPr>
          <w:spacing w:val="-2"/>
        </w:rPr>
        <w:t xml:space="preserve"> </w:t>
      </w:r>
      <w:r w:rsidRPr="00402967">
        <w:t>post.</w:t>
      </w:r>
      <w:r w:rsidRPr="00402967">
        <w:rPr>
          <w:spacing w:val="-7"/>
        </w:rPr>
        <w:t xml:space="preserve"> </w:t>
      </w:r>
    </w:p>
    <w:p w14:paraId="19843C66" w14:textId="77777777" w:rsidR="00260D00" w:rsidRPr="00402967" w:rsidRDefault="00C05FB9" w:rsidP="00260D00">
      <w:pPr>
        <w:pStyle w:val="BodyText"/>
        <w:spacing w:before="120"/>
        <w:ind w:left="403"/>
        <w:rPr>
          <w:spacing w:val="-2"/>
        </w:rPr>
      </w:pPr>
      <w:r w:rsidRPr="00402967">
        <w:t>In</w:t>
      </w:r>
      <w:r w:rsidRPr="00402967">
        <w:rPr>
          <w:spacing w:val="-2"/>
        </w:rPr>
        <w:t xml:space="preserve"> </w:t>
      </w:r>
      <w:r w:rsidRPr="00402967">
        <w:t>the</w:t>
      </w:r>
      <w:r w:rsidRPr="00402967">
        <w:rPr>
          <w:spacing w:val="-6"/>
        </w:rPr>
        <w:t xml:space="preserve"> </w:t>
      </w:r>
      <w:r w:rsidRPr="00402967">
        <w:t>service</w:t>
      </w:r>
      <w:r w:rsidRPr="00402967">
        <w:rPr>
          <w:spacing w:val="-3"/>
        </w:rPr>
        <w:t xml:space="preserve"> </w:t>
      </w:r>
      <w:r w:rsidRPr="00402967">
        <w:t>area</w:t>
      </w:r>
      <w:r w:rsidRPr="00402967">
        <w:rPr>
          <w:spacing w:val="-7"/>
        </w:rPr>
        <w:t xml:space="preserve"> </w:t>
      </w:r>
      <w:r w:rsidRPr="00402967">
        <w:t>with</w:t>
      </w:r>
      <w:r w:rsidRPr="00402967">
        <w:rPr>
          <w:spacing w:val="-2"/>
        </w:rPr>
        <w:t xml:space="preserve"> </w:t>
      </w:r>
      <w:r w:rsidRPr="00402967">
        <w:t>the</w:t>
      </w:r>
      <w:r w:rsidRPr="00402967">
        <w:rPr>
          <w:spacing w:val="-5"/>
        </w:rPr>
        <w:t xml:space="preserve"> </w:t>
      </w:r>
      <w:r w:rsidRPr="00402967">
        <w:t>highest</w:t>
      </w:r>
      <w:r w:rsidRPr="00402967">
        <w:rPr>
          <w:spacing w:val="-7"/>
        </w:rPr>
        <w:t xml:space="preserve"> </w:t>
      </w:r>
      <w:r w:rsidRPr="00402967">
        <w:t>number</w:t>
      </w:r>
      <w:r w:rsidRPr="00402967">
        <w:rPr>
          <w:spacing w:val="-7"/>
        </w:rPr>
        <w:t xml:space="preserve"> </w:t>
      </w:r>
      <w:r w:rsidRPr="00402967">
        <w:t>of</w:t>
      </w:r>
      <w:r w:rsidRPr="00402967">
        <w:rPr>
          <w:spacing w:val="-5"/>
        </w:rPr>
        <w:t xml:space="preserve"> </w:t>
      </w:r>
      <w:r w:rsidRPr="00402967">
        <w:t>cognitive</w:t>
      </w:r>
      <w:r w:rsidRPr="00402967">
        <w:rPr>
          <w:spacing w:val="-4"/>
        </w:rPr>
        <w:t xml:space="preserve"> </w:t>
      </w:r>
      <w:proofErr w:type="spellStart"/>
      <w:r w:rsidRPr="00402967">
        <w:t>behavioural</w:t>
      </w:r>
      <w:proofErr w:type="spellEnd"/>
      <w:r w:rsidRPr="00402967">
        <w:rPr>
          <w:spacing w:val="-10"/>
        </w:rPr>
        <w:t xml:space="preserve"> </w:t>
      </w:r>
      <w:r w:rsidRPr="00402967">
        <w:t>therapists</w:t>
      </w:r>
      <w:r w:rsidRPr="00402967">
        <w:rPr>
          <w:spacing w:val="-9"/>
        </w:rPr>
        <w:t xml:space="preserve"> </w:t>
      </w:r>
      <w:r w:rsidRPr="00402967">
        <w:t>(adult</w:t>
      </w:r>
      <w:r w:rsidRPr="00402967">
        <w:rPr>
          <w:spacing w:val="-8"/>
        </w:rPr>
        <w:t xml:space="preserve"> </w:t>
      </w:r>
      <w:r w:rsidRPr="00402967">
        <w:t>community</w:t>
      </w:r>
      <w:r w:rsidRPr="00402967">
        <w:rPr>
          <w:spacing w:val="-7"/>
        </w:rPr>
        <w:t xml:space="preserve"> </w:t>
      </w:r>
      <w:r w:rsidRPr="00402967">
        <w:t>mental</w:t>
      </w:r>
      <w:r w:rsidRPr="00402967">
        <w:rPr>
          <w:spacing w:val="-11"/>
        </w:rPr>
        <w:t xml:space="preserve"> </w:t>
      </w:r>
      <w:r w:rsidRPr="00402967">
        <w:t>health),</w:t>
      </w:r>
      <w:r w:rsidRPr="00402967">
        <w:rPr>
          <w:spacing w:val="-9"/>
        </w:rPr>
        <w:t xml:space="preserve"> </w:t>
      </w:r>
      <w:r w:rsidRPr="00402967">
        <w:t>23%</w:t>
      </w:r>
      <w:r w:rsidRPr="00402967">
        <w:rPr>
          <w:spacing w:val="-8"/>
        </w:rPr>
        <w:t xml:space="preserve"> </w:t>
      </w:r>
      <w:r w:rsidRPr="00402967">
        <w:t>of</w:t>
      </w:r>
      <w:r w:rsidRPr="00402967">
        <w:rPr>
          <w:spacing w:val="-3"/>
        </w:rPr>
        <w:t xml:space="preserve"> </w:t>
      </w:r>
      <w:r w:rsidRPr="00402967">
        <w:t>staff</w:t>
      </w:r>
      <w:r w:rsidRPr="00402967">
        <w:rPr>
          <w:spacing w:val="-4"/>
        </w:rPr>
        <w:t xml:space="preserve"> </w:t>
      </w:r>
      <w:r w:rsidRPr="00402967">
        <w:t>were</w:t>
      </w:r>
      <w:r w:rsidRPr="00402967">
        <w:rPr>
          <w:spacing w:val="-5"/>
        </w:rPr>
        <w:t xml:space="preserve"> in</w:t>
      </w:r>
      <w:r w:rsidR="00260D00" w:rsidRPr="00402967">
        <w:rPr>
          <w:spacing w:val="-5"/>
        </w:rPr>
        <w:t xml:space="preserve"> </w:t>
      </w:r>
      <w:r w:rsidRPr="00402967">
        <w:t>post</w:t>
      </w:r>
      <w:r w:rsidRPr="00402967">
        <w:rPr>
          <w:spacing w:val="-6"/>
        </w:rPr>
        <w:t xml:space="preserve"> </w:t>
      </w:r>
      <w:r w:rsidRPr="00402967">
        <w:t>for</w:t>
      </w:r>
      <w:r w:rsidRPr="00402967">
        <w:rPr>
          <w:spacing w:val="-7"/>
        </w:rPr>
        <w:t xml:space="preserve"> </w:t>
      </w:r>
      <w:r w:rsidRPr="00402967">
        <w:t>up</w:t>
      </w:r>
      <w:r w:rsidRPr="00402967">
        <w:rPr>
          <w:spacing w:val="-2"/>
        </w:rPr>
        <w:t xml:space="preserve"> </w:t>
      </w:r>
      <w:r w:rsidRPr="00402967">
        <w:t>to</w:t>
      </w:r>
      <w:r w:rsidRPr="00402967">
        <w:rPr>
          <w:spacing w:val="-4"/>
        </w:rPr>
        <w:t xml:space="preserve"> </w:t>
      </w:r>
      <w:r w:rsidR="00260D00" w:rsidRPr="00402967">
        <w:t xml:space="preserve">1 </w:t>
      </w:r>
      <w:r w:rsidRPr="00402967">
        <w:t>year,</w:t>
      </w:r>
      <w:r w:rsidRPr="00402967">
        <w:rPr>
          <w:spacing w:val="-2"/>
        </w:rPr>
        <w:t xml:space="preserve"> </w:t>
      </w:r>
      <w:r w:rsidRPr="00402967">
        <w:t>32%</w:t>
      </w:r>
      <w:r w:rsidRPr="00402967">
        <w:rPr>
          <w:spacing w:val="-5"/>
        </w:rPr>
        <w:t xml:space="preserve"> </w:t>
      </w:r>
      <w:r w:rsidRPr="00402967">
        <w:t>were</w:t>
      </w:r>
      <w:r w:rsidRPr="00402967">
        <w:rPr>
          <w:spacing w:val="-2"/>
        </w:rPr>
        <w:t xml:space="preserve"> </w:t>
      </w:r>
      <w:r w:rsidRPr="00402967">
        <w:t>in</w:t>
      </w:r>
      <w:r w:rsidRPr="00402967">
        <w:rPr>
          <w:spacing w:val="-4"/>
        </w:rPr>
        <w:t xml:space="preserve"> </w:t>
      </w:r>
      <w:r w:rsidRPr="00402967">
        <w:t>post</w:t>
      </w:r>
      <w:r w:rsidRPr="00402967">
        <w:rPr>
          <w:spacing w:val="-6"/>
        </w:rPr>
        <w:t xml:space="preserve"> </w:t>
      </w:r>
      <w:r w:rsidRPr="00402967">
        <w:t>for</w:t>
      </w:r>
      <w:r w:rsidRPr="00402967">
        <w:rPr>
          <w:spacing w:val="-4"/>
        </w:rPr>
        <w:t xml:space="preserve"> </w:t>
      </w:r>
      <w:r w:rsidR="00260D00" w:rsidRPr="00402967">
        <w:rPr>
          <w:spacing w:val="-4"/>
        </w:rPr>
        <w:t>1</w:t>
      </w:r>
      <w:r w:rsidRPr="00402967">
        <w:rPr>
          <w:spacing w:val="-6"/>
        </w:rPr>
        <w:t xml:space="preserve"> </w:t>
      </w:r>
      <w:r w:rsidRPr="00402967">
        <w:t>to</w:t>
      </w:r>
      <w:r w:rsidRPr="00402967">
        <w:rPr>
          <w:spacing w:val="-3"/>
        </w:rPr>
        <w:t xml:space="preserve"> </w:t>
      </w:r>
      <w:r w:rsidR="00260D00" w:rsidRPr="00402967">
        <w:t xml:space="preserve">3 </w:t>
      </w:r>
      <w:r w:rsidRPr="00402967">
        <w:t>years,</w:t>
      </w:r>
      <w:r w:rsidRPr="00402967">
        <w:rPr>
          <w:spacing w:val="-2"/>
        </w:rPr>
        <w:t xml:space="preserve"> </w:t>
      </w:r>
      <w:r w:rsidRPr="00402967">
        <w:t>and</w:t>
      </w:r>
      <w:r w:rsidRPr="00402967">
        <w:rPr>
          <w:spacing w:val="-7"/>
        </w:rPr>
        <w:t xml:space="preserve"> </w:t>
      </w:r>
      <w:r w:rsidRPr="00402967">
        <w:t>38%</w:t>
      </w:r>
      <w:r w:rsidRPr="00402967">
        <w:rPr>
          <w:spacing w:val="-7"/>
        </w:rPr>
        <w:t xml:space="preserve"> </w:t>
      </w:r>
      <w:r w:rsidRPr="00402967">
        <w:t>were</w:t>
      </w:r>
      <w:r w:rsidRPr="00402967">
        <w:rPr>
          <w:spacing w:val="-2"/>
        </w:rPr>
        <w:t xml:space="preserve"> </w:t>
      </w:r>
      <w:r w:rsidRPr="00402967">
        <w:t>in</w:t>
      </w:r>
      <w:r w:rsidRPr="00402967">
        <w:rPr>
          <w:spacing w:val="-3"/>
        </w:rPr>
        <w:t xml:space="preserve"> </w:t>
      </w:r>
      <w:r w:rsidRPr="00402967">
        <w:t>post</w:t>
      </w:r>
      <w:r w:rsidRPr="00402967">
        <w:rPr>
          <w:spacing w:val="-4"/>
        </w:rPr>
        <w:t xml:space="preserve"> </w:t>
      </w:r>
      <w:r w:rsidRPr="00402967">
        <w:t>for</w:t>
      </w:r>
      <w:r w:rsidRPr="00402967">
        <w:rPr>
          <w:spacing w:val="-4"/>
        </w:rPr>
        <w:t xml:space="preserve"> </w:t>
      </w:r>
      <w:r w:rsidRPr="00402967">
        <w:t>more</w:t>
      </w:r>
      <w:r w:rsidRPr="00402967">
        <w:rPr>
          <w:spacing w:val="-5"/>
        </w:rPr>
        <w:t xml:space="preserve"> </w:t>
      </w:r>
      <w:r w:rsidRPr="00402967">
        <w:t>than</w:t>
      </w:r>
      <w:r w:rsidRPr="00402967">
        <w:rPr>
          <w:spacing w:val="-6"/>
        </w:rPr>
        <w:t xml:space="preserve"> </w:t>
      </w:r>
      <w:r w:rsidR="00260D00" w:rsidRPr="00402967">
        <w:t xml:space="preserve">3 </w:t>
      </w:r>
      <w:r w:rsidRPr="00402967">
        <w:rPr>
          <w:spacing w:val="-2"/>
        </w:rPr>
        <w:t>years.</w:t>
      </w:r>
    </w:p>
    <w:p w14:paraId="063AE30D" w14:textId="4C2A9ADF" w:rsidR="00260D00" w:rsidRPr="00402967" w:rsidRDefault="00260D00" w:rsidP="00260D00">
      <w:pPr>
        <w:pStyle w:val="BodyText"/>
        <w:spacing w:before="120"/>
        <w:ind w:left="403"/>
        <w:rPr>
          <w:spacing w:val="-2"/>
        </w:rPr>
      </w:pPr>
      <w:r w:rsidRPr="00402967">
        <w:rPr>
          <w:color w:val="221F1F"/>
        </w:rPr>
        <w:t>Does</w:t>
      </w:r>
      <w:r w:rsidRPr="00402967">
        <w:rPr>
          <w:color w:val="221F1F"/>
          <w:spacing w:val="-14"/>
        </w:rPr>
        <w:t xml:space="preserve"> </w:t>
      </w:r>
      <w:r w:rsidRPr="00402967">
        <w:rPr>
          <w:color w:val="221F1F"/>
        </w:rPr>
        <w:t>not</w:t>
      </w:r>
      <w:r w:rsidRPr="00402967">
        <w:rPr>
          <w:color w:val="221F1F"/>
          <w:spacing w:val="-11"/>
        </w:rPr>
        <w:t xml:space="preserve"> </w:t>
      </w:r>
      <w:r w:rsidRPr="00402967">
        <w:rPr>
          <w:color w:val="221F1F"/>
        </w:rPr>
        <w:t>include</w:t>
      </w:r>
      <w:r w:rsidRPr="00402967">
        <w:rPr>
          <w:color w:val="221F1F"/>
          <w:spacing w:val="-13"/>
        </w:rPr>
        <w:t xml:space="preserve"> </w:t>
      </w:r>
      <w:r w:rsidRPr="00402967">
        <w:rPr>
          <w:color w:val="221F1F"/>
        </w:rPr>
        <w:t>NHS</w:t>
      </w:r>
      <w:r w:rsidRPr="00402967">
        <w:rPr>
          <w:color w:val="221F1F"/>
          <w:spacing w:val="-11"/>
        </w:rPr>
        <w:t xml:space="preserve"> </w:t>
      </w:r>
      <w:r w:rsidRPr="00402967">
        <w:rPr>
          <w:color w:val="221F1F"/>
        </w:rPr>
        <w:t>Talking</w:t>
      </w:r>
      <w:r w:rsidRPr="00402967">
        <w:rPr>
          <w:color w:val="221F1F"/>
          <w:spacing w:val="-12"/>
        </w:rPr>
        <w:t xml:space="preserve"> </w:t>
      </w:r>
      <w:r w:rsidRPr="00402967">
        <w:rPr>
          <w:color w:val="221F1F"/>
        </w:rPr>
        <w:t>Therapies</w:t>
      </w:r>
      <w:r w:rsidRPr="00402967">
        <w:rPr>
          <w:color w:val="221F1F"/>
          <w:spacing w:val="-15"/>
        </w:rPr>
        <w:t xml:space="preserve"> </w:t>
      </w:r>
      <w:r w:rsidRPr="00402967">
        <w:rPr>
          <w:color w:val="221F1F"/>
        </w:rPr>
        <w:t>Census</w:t>
      </w:r>
      <w:r w:rsidRPr="00402967">
        <w:rPr>
          <w:color w:val="221F1F"/>
          <w:spacing w:val="-13"/>
        </w:rPr>
        <w:t xml:space="preserve"> </w:t>
      </w:r>
      <w:r w:rsidRPr="00402967">
        <w:rPr>
          <w:color w:val="221F1F"/>
          <w:spacing w:val="-2"/>
        </w:rPr>
        <w:t>data.</w:t>
      </w:r>
    </w:p>
    <w:p w14:paraId="50D4706A" w14:textId="77777777" w:rsidR="00C05FB9" w:rsidRPr="00402967" w:rsidRDefault="00C05FB9"/>
    <w:p w14:paraId="0B089C0E" w14:textId="51EBEBED" w:rsidR="00C05FB9" w:rsidRPr="00402967" w:rsidRDefault="00C05FB9">
      <w:r w:rsidRPr="00402967">
        <w:rPr>
          <w:noProof/>
        </w:rPr>
        <mc:AlternateContent>
          <mc:Choice Requires="wps">
            <w:drawing>
              <wp:anchor distT="0" distB="0" distL="0" distR="0" simplePos="0" relativeHeight="251658279" behindDoc="1" locked="0" layoutInCell="1" allowOverlap="1" wp14:anchorId="5313B680" wp14:editId="0A2BDDBC">
                <wp:simplePos x="0" y="0"/>
                <wp:positionH relativeFrom="page">
                  <wp:posOffset>504190</wp:posOffset>
                </wp:positionH>
                <wp:positionV relativeFrom="paragraph">
                  <wp:posOffset>177800</wp:posOffset>
                </wp:positionV>
                <wp:extent cx="10299700" cy="3467100"/>
                <wp:effectExtent l="0" t="0" r="0" b="0"/>
                <wp:wrapTopAndBottom/>
                <wp:docPr id="1247" name="Textbox 1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99700" cy="3467100"/>
                        </a:xfrm>
                        <a:prstGeom prst="rect">
                          <a:avLst/>
                        </a:prstGeom>
                      </wps:spPr>
                      <wps:txbx>
                        <w:txbxContent>
                          <w:tbl>
                            <w:tblPr>
                              <w:tblW w:w="14191" w:type="dxa"/>
                              <w:tblInd w:w="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4901"/>
                              <w:gridCol w:w="1547"/>
                              <w:gridCol w:w="1547"/>
                              <w:gridCol w:w="1547"/>
                              <w:gridCol w:w="1547"/>
                              <w:gridCol w:w="1431"/>
                              <w:gridCol w:w="1671"/>
                            </w:tblGrid>
                            <w:tr w:rsidR="00260D00" w:rsidRPr="00260D00" w14:paraId="01A465CD" w14:textId="77777777" w:rsidTr="00260D00">
                              <w:trPr>
                                <w:trHeight w:val="556"/>
                              </w:trPr>
                              <w:tc>
                                <w:tcPr>
                                  <w:tcW w:w="4901" w:type="dxa"/>
                                  <w:tcBorders>
                                    <w:top w:val="nil"/>
                                  </w:tcBorders>
                                  <w:shd w:val="clear" w:color="auto" w:fill="002F86"/>
                                  <w:vAlign w:val="center"/>
                                </w:tcPr>
                                <w:p w14:paraId="7604877C" w14:textId="134A878B" w:rsidR="00260D00" w:rsidRPr="00260D00" w:rsidRDefault="00260D00" w:rsidP="00260D00">
                                  <w:pPr>
                                    <w:pStyle w:val="TableParagraph"/>
                                    <w:spacing w:before="87"/>
                                    <w:ind w:left="34"/>
                                    <w:jc w:val="left"/>
                                    <w:rPr>
                                      <w:b/>
                                      <w:sz w:val="24"/>
                                      <w:szCs w:val="24"/>
                                    </w:rPr>
                                  </w:pPr>
                                  <w:r w:rsidRPr="002621BC">
                                    <w:rPr>
                                      <w:b/>
                                      <w:sz w:val="24"/>
                                      <w:szCs w:val="24"/>
                                    </w:rPr>
                                    <w:t xml:space="preserve">Cognitive </w:t>
                                  </w:r>
                                  <w:proofErr w:type="spellStart"/>
                                  <w:r w:rsidRPr="002621BC">
                                    <w:rPr>
                                      <w:b/>
                                      <w:sz w:val="24"/>
                                      <w:szCs w:val="24"/>
                                    </w:rPr>
                                    <w:t>Behavioural</w:t>
                                  </w:r>
                                  <w:proofErr w:type="spellEnd"/>
                                  <w:r w:rsidRPr="002621BC">
                                    <w:rPr>
                                      <w:b/>
                                      <w:sz w:val="24"/>
                                      <w:szCs w:val="24"/>
                                    </w:rPr>
                                    <w:t xml:space="preserve"> Therapists</w:t>
                                  </w:r>
                                </w:p>
                              </w:tc>
                              <w:tc>
                                <w:tcPr>
                                  <w:tcW w:w="1547" w:type="dxa"/>
                                  <w:tcBorders>
                                    <w:top w:val="nil"/>
                                  </w:tcBorders>
                                  <w:shd w:val="clear" w:color="auto" w:fill="002F86"/>
                                  <w:vAlign w:val="center"/>
                                </w:tcPr>
                                <w:p w14:paraId="26CEA559" w14:textId="2F62EAB7" w:rsidR="00260D00" w:rsidRPr="00260D00" w:rsidRDefault="00260D00" w:rsidP="00260D00">
                                  <w:pPr>
                                    <w:pStyle w:val="TableParagraph"/>
                                    <w:ind w:left="5" w:right="7"/>
                                    <w:rPr>
                                      <w:b/>
                                      <w:spacing w:val="-5"/>
                                      <w:sz w:val="24"/>
                                      <w:szCs w:val="24"/>
                                    </w:rPr>
                                  </w:pPr>
                                  <w:r w:rsidRPr="00FB7C48">
                                    <w:rPr>
                                      <w:b/>
                                      <w:color w:val="FFFFFF" w:themeColor="background1"/>
                                      <w:spacing w:val="-5"/>
                                      <w:sz w:val="24"/>
                                      <w:szCs w:val="24"/>
                                    </w:rPr>
                                    <w:t>Up to 1 year</w:t>
                                  </w:r>
                                </w:p>
                              </w:tc>
                              <w:tc>
                                <w:tcPr>
                                  <w:tcW w:w="1547" w:type="dxa"/>
                                  <w:tcBorders>
                                    <w:top w:val="nil"/>
                                  </w:tcBorders>
                                  <w:shd w:val="clear" w:color="auto" w:fill="002F86"/>
                                  <w:vAlign w:val="center"/>
                                </w:tcPr>
                                <w:p w14:paraId="60AA0033" w14:textId="00D32B7A" w:rsidR="00260D00" w:rsidRPr="00260D00" w:rsidRDefault="00260D00" w:rsidP="00260D00">
                                  <w:pPr>
                                    <w:pStyle w:val="TableParagraph"/>
                                    <w:ind w:left="5" w:right="8"/>
                                    <w:rPr>
                                      <w:b/>
                                      <w:spacing w:val="-5"/>
                                      <w:sz w:val="24"/>
                                      <w:szCs w:val="24"/>
                                    </w:rPr>
                                  </w:pPr>
                                  <w:r w:rsidRPr="00FB7C48">
                                    <w:rPr>
                                      <w:b/>
                                      <w:color w:val="FFFFFF" w:themeColor="background1"/>
                                      <w:spacing w:val="-5"/>
                                      <w:sz w:val="24"/>
                                      <w:szCs w:val="24"/>
                                    </w:rPr>
                                    <w:t xml:space="preserve">1 to &lt; 3 </w:t>
                                  </w:r>
                                  <w:proofErr w:type="gramStart"/>
                                  <w:r w:rsidRPr="00FB7C48">
                                    <w:rPr>
                                      <w:b/>
                                      <w:color w:val="FFFFFF" w:themeColor="background1"/>
                                      <w:spacing w:val="-5"/>
                                      <w:sz w:val="24"/>
                                      <w:szCs w:val="24"/>
                                    </w:rPr>
                                    <w:t>years</w:t>
                                  </w:r>
                                  <w:proofErr w:type="gramEnd"/>
                                </w:p>
                              </w:tc>
                              <w:tc>
                                <w:tcPr>
                                  <w:tcW w:w="1547" w:type="dxa"/>
                                  <w:tcBorders>
                                    <w:top w:val="nil"/>
                                  </w:tcBorders>
                                  <w:shd w:val="clear" w:color="auto" w:fill="002F86"/>
                                  <w:vAlign w:val="center"/>
                                </w:tcPr>
                                <w:p w14:paraId="74D69F8F" w14:textId="40379540" w:rsidR="00260D00" w:rsidRPr="00260D00" w:rsidRDefault="00260D00" w:rsidP="00260D00">
                                  <w:pPr>
                                    <w:pStyle w:val="TableParagraph"/>
                                    <w:ind w:left="5" w:right="10"/>
                                    <w:rPr>
                                      <w:b/>
                                      <w:spacing w:val="-5"/>
                                      <w:sz w:val="24"/>
                                      <w:szCs w:val="24"/>
                                    </w:rPr>
                                  </w:pPr>
                                  <w:r w:rsidRPr="00FB7C48">
                                    <w:rPr>
                                      <w:b/>
                                      <w:color w:val="FFFFFF" w:themeColor="background1"/>
                                      <w:spacing w:val="-5"/>
                                      <w:sz w:val="24"/>
                                      <w:szCs w:val="24"/>
                                    </w:rPr>
                                    <w:t>More than 3 years</w:t>
                                  </w:r>
                                </w:p>
                              </w:tc>
                              <w:tc>
                                <w:tcPr>
                                  <w:tcW w:w="1547" w:type="dxa"/>
                                  <w:tcBorders>
                                    <w:top w:val="nil"/>
                                  </w:tcBorders>
                                  <w:shd w:val="clear" w:color="auto" w:fill="002F86"/>
                                  <w:vAlign w:val="center"/>
                                </w:tcPr>
                                <w:p w14:paraId="68B41487" w14:textId="2F659F5B" w:rsidR="00260D00" w:rsidRPr="00260D00" w:rsidRDefault="00260D00" w:rsidP="00260D00">
                                  <w:pPr>
                                    <w:pStyle w:val="TableParagraph"/>
                                    <w:ind w:left="8" w:right="6"/>
                                    <w:rPr>
                                      <w:b/>
                                      <w:spacing w:val="-5"/>
                                      <w:sz w:val="24"/>
                                      <w:szCs w:val="24"/>
                                    </w:rPr>
                                  </w:pPr>
                                  <w:r w:rsidRPr="00FB7C48">
                                    <w:rPr>
                                      <w:b/>
                                      <w:color w:val="FFFFFF" w:themeColor="background1"/>
                                      <w:spacing w:val="-5"/>
                                      <w:sz w:val="24"/>
                                      <w:szCs w:val="24"/>
                                    </w:rPr>
                                    <w:t>Not known</w:t>
                                  </w:r>
                                </w:p>
                              </w:tc>
                              <w:tc>
                                <w:tcPr>
                                  <w:tcW w:w="3102" w:type="dxa"/>
                                  <w:gridSpan w:val="2"/>
                                  <w:tcBorders>
                                    <w:right w:val="nil"/>
                                  </w:tcBorders>
                                  <w:shd w:val="clear" w:color="auto" w:fill="002F86"/>
                                  <w:vAlign w:val="center"/>
                                </w:tcPr>
                                <w:p w14:paraId="75A2CD21" w14:textId="689F2299" w:rsidR="00260D00" w:rsidRPr="00260D00" w:rsidRDefault="00260D00" w:rsidP="00260D00">
                                  <w:pPr>
                                    <w:pStyle w:val="TableParagraph"/>
                                    <w:spacing w:before="87"/>
                                    <w:ind w:left="70" w:right="4"/>
                                    <w:rPr>
                                      <w:b/>
                                      <w:spacing w:val="-2"/>
                                      <w:sz w:val="24"/>
                                      <w:szCs w:val="24"/>
                                    </w:rPr>
                                  </w:pPr>
                                  <w:r w:rsidRPr="00FB7C48">
                                    <w:rPr>
                                      <w:b/>
                                      <w:color w:val="FFFFFF" w:themeColor="background1"/>
                                      <w:spacing w:val="-2"/>
                                      <w:sz w:val="24"/>
                                      <w:szCs w:val="24"/>
                                    </w:rPr>
                                    <w:t>Total headcount</w:t>
                                  </w:r>
                                </w:p>
                              </w:tc>
                            </w:tr>
                            <w:tr w:rsidR="00260D00" w:rsidRPr="00260D00" w14:paraId="5313BD18" w14:textId="77777777" w:rsidTr="00260D00">
                              <w:trPr>
                                <w:trHeight w:val="556"/>
                              </w:trPr>
                              <w:tc>
                                <w:tcPr>
                                  <w:tcW w:w="4901" w:type="dxa"/>
                                  <w:tcBorders>
                                    <w:top w:val="nil"/>
                                  </w:tcBorders>
                                </w:tcPr>
                                <w:p w14:paraId="5313BD11" w14:textId="77777777" w:rsidR="00260D00" w:rsidRPr="00260D00" w:rsidRDefault="00260D00" w:rsidP="00260D00">
                                  <w:pPr>
                                    <w:pStyle w:val="TableParagraph"/>
                                    <w:spacing w:before="87"/>
                                    <w:ind w:left="34"/>
                                    <w:jc w:val="left"/>
                                    <w:rPr>
                                      <w:bCs/>
                                      <w:sz w:val="24"/>
                                      <w:szCs w:val="24"/>
                                    </w:rPr>
                                  </w:pPr>
                                  <w:r w:rsidRPr="00260D00">
                                    <w:rPr>
                                      <w:bCs/>
                                      <w:sz w:val="24"/>
                                      <w:szCs w:val="24"/>
                                    </w:rPr>
                                    <w:t>Adult</w:t>
                                  </w:r>
                                  <w:r w:rsidRPr="00260D00">
                                    <w:rPr>
                                      <w:bCs/>
                                      <w:spacing w:val="-9"/>
                                      <w:sz w:val="24"/>
                                      <w:szCs w:val="24"/>
                                    </w:rPr>
                                    <w:t xml:space="preserve"> </w:t>
                                  </w:r>
                                  <w:r w:rsidRPr="00260D00">
                                    <w:rPr>
                                      <w:bCs/>
                                      <w:sz w:val="24"/>
                                      <w:szCs w:val="24"/>
                                    </w:rPr>
                                    <w:t>Community</w:t>
                                  </w:r>
                                  <w:r w:rsidRPr="00260D00">
                                    <w:rPr>
                                      <w:bCs/>
                                      <w:spacing w:val="-11"/>
                                      <w:sz w:val="24"/>
                                      <w:szCs w:val="24"/>
                                    </w:rPr>
                                    <w:t xml:space="preserve"> </w:t>
                                  </w:r>
                                  <w:r w:rsidRPr="00260D00">
                                    <w:rPr>
                                      <w:bCs/>
                                      <w:sz w:val="24"/>
                                      <w:szCs w:val="24"/>
                                    </w:rPr>
                                    <w:t>Mental</w:t>
                                  </w:r>
                                  <w:r w:rsidRPr="00260D00">
                                    <w:rPr>
                                      <w:bCs/>
                                      <w:spacing w:val="-15"/>
                                      <w:sz w:val="24"/>
                                      <w:szCs w:val="24"/>
                                    </w:rPr>
                                    <w:t xml:space="preserve"> </w:t>
                                  </w:r>
                                  <w:r w:rsidRPr="00260D00">
                                    <w:rPr>
                                      <w:bCs/>
                                      <w:spacing w:val="-2"/>
                                      <w:sz w:val="24"/>
                                      <w:szCs w:val="24"/>
                                    </w:rPr>
                                    <w:t>Health</w:t>
                                  </w:r>
                                </w:p>
                              </w:tc>
                              <w:tc>
                                <w:tcPr>
                                  <w:tcW w:w="1547" w:type="dxa"/>
                                  <w:tcBorders>
                                    <w:top w:val="nil"/>
                                  </w:tcBorders>
                                </w:tcPr>
                                <w:p w14:paraId="5313BD12" w14:textId="77777777" w:rsidR="00260D00" w:rsidRPr="00260D00" w:rsidRDefault="00260D00" w:rsidP="00260D00">
                                  <w:pPr>
                                    <w:pStyle w:val="TableParagraph"/>
                                    <w:ind w:left="5" w:right="7"/>
                                    <w:rPr>
                                      <w:sz w:val="24"/>
                                      <w:szCs w:val="24"/>
                                    </w:rPr>
                                  </w:pPr>
                                  <w:r w:rsidRPr="00260D00">
                                    <w:rPr>
                                      <w:spacing w:val="-5"/>
                                      <w:sz w:val="24"/>
                                      <w:szCs w:val="24"/>
                                    </w:rPr>
                                    <w:t>23%</w:t>
                                  </w:r>
                                </w:p>
                              </w:tc>
                              <w:tc>
                                <w:tcPr>
                                  <w:tcW w:w="1547" w:type="dxa"/>
                                  <w:tcBorders>
                                    <w:top w:val="nil"/>
                                  </w:tcBorders>
                                </w:tcPr>
                                <w:p w14:paraId="5313BD13" w14:textId="77777777" w:rsidR="00260D00" w:rsidRPr="00260D00" w:rsidRDefault="00260D00" w:rsidP="00260D00">
                                  <w:pPr>
                                    <w:pStyle w:val="TableParagraph"/>
                                    <w:ind w:left="5" w:right="8"/>
                                    <w:rPr>
                                      <w:sz w:val="24"/>
                                      <w:szCs w:val="24"/>
                                    </w:rPr>
                                  </w:pPr>
                                  <w:r w:rsidRPr="00260D00">
                                    <w:rPr>
                                      <w:spacing w:val="-5"/>
                                      <w:sz w:val="24"/>
                                      <w:szCs w:val="24"/>
                                    </w:rPr>
                                    <w:t>32%</w:t>
                                  </w:r>
                                </w:p>
                              </w:tc>
                              <w:tc>
                                <w:tcPr>
                                  <w:tcW w:w="1547" w:type="dxa"/>
                                  <w:tcBorders>
                                    <w:top w:val="nil"/>
                                  </w:tcBorders>
                                </w:tcPr>
                                <w:p w14:paraId="5313BD14" w14:textId="77777777" w:rsidR="00260D00" w:rsidRPr="00260D00" w:rsidRDefault="00260D00" w:rsidP="00260D00">
                                  <w:pPr>
                                    <w:pStyle w:val="TableParagraph"/>
                                    <w:ind w:left="5" w:right="10"/>
                                    <w:rPr>
                                      <w:sz w:val="24"/>
                                      <w:szCs w:val="24"/>
                                    </w:rPr>
                                  </w:pPr>
                                  <w:r w:rsidRPr="00260D00">
                                    <w:rPr>
                                      <w:spacing w:val="-5"/>
                                      <w:sz w:val="24"/>
                                      <w:szCs w:val="24"/>
                                    </w:rPr>
                                    <w:t>38%</w:t>
                                  </w:r>
                                </w:p>
                              </w:tc>
                              <w:tc>
                                <w:tcPr>
                                  <w:tcW w:w="1547" w:type="dxa"/>
                                  <w:tcBorders>
                                    <w:top w:val="nil"/>
                                  </w:tcBorders>
                                </w:tcPr>
                                <w:p w14:paraId="5313BD15" w14:textId="77777777" w:rsidR="00260D00" w:rsidRPr="00260D00" w:rsidRDefault="00260D00" w:rsidP="00260D00">
                                  <w:pPr>
                                    <w:pStyle w:val="TableParagraph"/>
                                    <w:ind w:left="8" w:right="6"/>
                                    <w:rPr>
                                      <w:sz w:val="24"/>
                                      <w:szCs w:val="24"/>
                                    </w:rPr>
                                  </w:pPr>
                                  <w:r w:rsidRPr="00260D00">
                                    <w:rPr>
                                      <w:spacing w:val="-5"/>
                                      <w:sz w:val="24"/>
                                      <w:szCs w:val="24"/>
                                    </w:rPr>
                                    <w:t>7%</w:t>
                                  </w:r>
                                </w:p>
                              </w:tc>
                              <w:tc>
                                <w:tcPr>
                                  <w:tcW w:w="1431" w:type="dxa"/>
                                  <w:tcBorders>
                                    <w:right w:val="nil"/>
                                  </w:tcBorders>
                                  <w:shd w:val="clear" w:color="auto" w:fill="E8ECED"/>
                                </w:tcPr>
                                <w:p w14:paraId="5313BD16" w14:textId="77777777" w:rsidR="00260D00" w:rsidRPr="00260D00" w:rsidRDefault="00260D00" w:rsidP="00260D00">
                                  <w:pPr>
                                    <w:pStyle w:val="TableParagraph"/>
                                    <w:spacing w:before="87"/>
                                    <w:ind w:left="82" w:right="2"/>
                                    <w:rPr>
                                      <w:b/>
                                      <w:sz w:val="24"/>
                                      <w:szCs w:val="24"/>
                                    </w:rPr>
                                  </w:pPr>
                                  <w:r w:rsidRPr="00260D00">
                                    <w:rPr>
                                      <w:b/>
                                      <w:spacing w:val="-5"/>
                                      <w:sz w:val="24"/>
                                      <w:szCs w:val="24"/>
                                    </w:rPr>
                                    <w:t>532</w:t>
                                  </w:r>
                                </w:p>
                              </w:tc>
                              <w:tc>
                                <w:tcPr>
                                  <w:tcW w:w="1671" w:type="dxa"/>
                                  <w:tcBorders>
                                    <w:left w:val="nil"/>
                                    <w:right w:val="nil"/>
                                  </w:tcBorders>
                                  <w:shd w:val="clear" w:color="auto" w:fill="E8ECED"/>
                                </w:tcPr>
                                <w:p w14:paraId="5313BD17" w14:textId="77777777" w:rsidR="00260D00" w:rsidRPr="00260D00" w:rsidRDefault="00260D00" w:rsidP="00260D00">
                                  <w:pPr>
                                    <w:pStyle w:val="TableParagraph"/>
                                    <w:spacing w:before="87"/>
                                    <w:ind w:left="70" w:right="4"/>
                                    <w:rPr>
                                      <w:b/>
                                      <w:sz w:val="24"/>
                                      <w:szCs w:val="24"/>
                                    </w:rPr>
                                  </w:pPr>
                                  <w:r w:rsidRPr="00260D00">
                                    <w:rPr>
                                      <w:b/>
                                      <w:spacing w:val="-2"/>
                                      <w:sz w:val="24"/>
                                      <w:szCs w:val="24"/>
                                    </w:rPr>
                                    <w:t>(100%)</w:t>
                                  </w:r>
                                </w:p>
                              </w:tc>
                            </w:tr>
                            <w:tr w:rsidR="00260D00" w:rsidRPr="00260D00" w14:paraId="5313BD20" w14:textId="77777777" w:rsidTr="00260D00">
                              <w:trPr>
                                <w:trHeight w:val="557"/>
                              </w:trPr>
                              <w:tc>
                                <w:tcPr>
                                  <w:tcW w:w="4901" w:type="dxa"/>
                                </w:tcPr>
                                <w:p w14:paraId="5313BD19" w14:textId="77777777" w:rsidR="00260D00" w:rsidRPr="00260D00" w:rsidRDefault="00260D00" w:rsidP="00260D00">
                                  <w:pPr>
                                    <w:pStyle w:val="TableParagraph"/>
                                    <w:spacing w:before="87"/>
                                    <w:ind w:left="34"/>
                                    <w:jc w:val="left"/>
                                    <w:rPr>
                                      <w:bCs/>
                                      <w:sz w:val="24"/>
                                      <w:szCs w:val="24"/>
                                    </w:rPr>
                                  </w:pPr>
                                  <w:r w:rsidRPr="00260D00">
                                    <w:rPr>
                                      <w:bCs/>
                                      <w:sz w:val="24"/>
                                      <w:szCs w:val="24"/>
                                    </w:rPr>
                                    <w:t>CYP</w:t>
                                  </w:r>
                                  <w:r w:rsidRPr="00260D00">
                                    <w:rPr>
                                      <w:bCs/>
                                      <w:spacing w:val="-8"/>
                                      <w:sz w:val="24"/>
                                      <w:szCs w:val="24"/>
                                    </w:rPr>
                                    <w:t xml:space="preserve"> </w:t>
                                  </w:r>
                                  <w:r w:rsidRPr="00260D00">
                                    <w:rPr>
                                      <w:bCs/>
                                      <w:sz w:val="24"/>
                                      <w:szCs w:val="24"/>
                                    </w:rPr>
                                    <w:t>Community</w:t>
                                  </w:r>
                                  <w:r w:rsidRPr="00260D00">
                                    <w:rPr>
                                      <w:bCs/>
                                      <w:spacing w:val="-5"/>
                                      <w:sz w:val="24"/>
                                      <w:szCs w:val="24"/>
                                    </w:rPr>
                                    <w:t xml:space="preserve"> </w:t>
                                  </w:r>
                                  <w:r w:rsidRPr="00260D00">
                                    <w:rPr>
                                      <w:bCs/>
                                      <w:sz w:val="24"/>
                                      <w:szCs w:val="24"/>
                                    </w:rPr>
                                    <w:t>Mental</w:t>
                                  </w:r>
                                  <w:r w:rsidRPr="00260D00">
                                    <w:rPr>
                                      <w:bCs/>
                                      <w:spacing w:val="-10"/>
                                      <w:sz w:val="24"/>
                                      <w:szCs w:val="24"/>
                                    </w:rPr>
                                    <w:t xml:space="preserve"> </w:t>
                                  </w:r>
                                  <w:r w:rsidRPr="00260D00">
                                    <w:rPr>
                                      <w:bCs/>
                                      <w:spacing w:val="-2"/>
                                      <w:sz w:val="24"/>
                                      <w:szCs w:val="24"/>
                                    </w:rPr>
                                    <w:t>Health</w:t>
                                  </w:r>
                                </w:p>
                              </w:tc>
                              <w:tc>
                                <w:tcPr>
                                  <w:tcW w:w="1547" w:type="dxa"/>
                                </w:tcPr>
                                <w:p w14:paraId="5313BD1A" w14:textId="77777777" w:rsidR="00260D00" w:rsidRPr="00260D00" w:rsidRDefault="00260D00" w:rsidP="00260D00">
                                  <w:pPr>
                                    <w:pStyle w:val="TableParagraph"/>
                                    <w:spacing w:before="98"/>
                                    <w:ind w:left="5" w:right="7"/>
                                    <w:rPr>
                                      <w:sz w:val="24"/>
                                      <w:szCs w:val="24"/>
                                    </w:rPr>
                                  </w:pPr>
                                  <w:r w:rsidRPr="00260D00">
                                    <w:rPr>
                                      <w:spacing w:val="-5"/>
                                      <w:sz w:val="24"/>
                                      <w:szCs w:val="24"/>
                                    </w:rPr>
                                    <w:t>28%</w:t>
                                  </w:r>
                                </w:p>
                              </w:tc>
                              <w:tc>
                                <w:tcPr>
                                  <w:tcW w:w="1547" w:type="dxa"/>
                                </w:tcPr>
                                <w:p w14:paraId="5313BD1B" w14:textId="77777777" w:rsidR="00260D00" w:rsidRPr="00260D00" w:rsidRDefault="00260D00" w:rsidP="00260D00">
                                  <w:pPr>
                                    <w:pStyle w:val="TableParagraph"/>
                                    <w:spacing w:before="98"/>
                                    <w:ind w:left="5" w:right="8"/>
                                    <w:rPr>
                                      <w:sz w:val="24"/>
                                      <w:szCs w:val="24"/>
                                    </w:rPr>
                                  </w:pPr>
                                  <w:r w:rsidRPr="00260D00">
                                    <w:rPr>
                                      <w:spacing w:val="-5"/>
                                      <w:sz w:val="24"/>
                                      <w:szCs w:val="24"/>
                                    </w:rPr>
                                    <w:t>30%</w:t>
                                  </w:r>
                                </w:p>
                              </w:tc>
                              <w:tc>
                                <w:tcPr>
                                  <w:tcW w:w="1547" w:type="dxa"/>
                                </w:tcPr>
                                <w:p w14:paraId="5313BD1C" w14:textId="77777777" w:rsidR="00260D00" w:rsidRPr="00260D00" w:rsidRDefault="00260D00" w:rsidP="00260D00">
                                  <w:pPr>
                                    <w:pStyle w:val="TableParagraph"/>
                                    <w:spacing w:before="98"/>
                                    <w:ind w:left="5" w:right="10"/>
                                    <w:rPr>
                                      <w:sz w:val="24"/>
                                      <w:szCs w:val="24"/>
                                    </w:rPr>
                                  </w:pPr>
                                  <w:r w:rsidRPr="00260D00">
                                    <w:rPr>
                                      <w:spacing w:val="-5"/>
                                      <w:sz w:val="24"/>
                                      <w:szCs w:val="24"/>
                                    </w:rPr>
                                    <w:t>33%</w:t>
                                  </w:r>
                                </w:p>
                              </w:tc>
                              <w:tc>
                                <w:tcPr>
                                  <w:tcW w:w="1547" w:type="dxa"/>
                                </w:tcPr>
                                <w:p w14:paraId="5313BD1D" w14:textId="77777777" w:rsidR="00260D00" w:rsidRPr="00260D00" w:rsidRDefault="00260D00" w:rsidP="00260D00">
                                  <w:pPr>
                                    <w:pStyle w:val="TableParagraph"/>
                                    <w:spacing w:before="98"/>
                                    <w:ind w:left="8" w:right="6"/>
                                    <w:rPr>
                                      <w:sz w:val="24"/>
                                      <w:szCs w:val="24"/>
                                    </w:rPr>
                                  </w:pPr>
                                  <w:r w:rsidRPr="00260D00">
                                    <w:rPr>
                                      <w:spacing w:val="-5"/>
                                      <w:sz w:val="24"/>
                                      <w:szCs w:val="24"/>
                                    </w:rPr>
                                    <w:t>9%</w:t>
                                  </w:r>
                                </w:p>
                              </w:tc>
                              <w:tc>
                                <w:tcPr>
                                  <w:tcW w:w="1431" w:type="dxa"/>
                                  <w:tcBorders>
                                    <w:right w:val="nil"/>
                                  </w:tcBorders>
                                  <w:shd w:val="clear" w:color="auto" w:fill="E8ECED"/>
                                </w:tcPr>
                                <w:p w14:paraId="5313BD1E" w14:textId="77777777" w:rsidR="00260D00" w:rsidRPr="00260D00" w:rsidRDefault="00260D00" w:rsidP="00260D00">
                                  <w:pPr>
                                    <w:pStyle w:val="TableParagraph"/>
                                    <w:spacing w:before="87"/>
                                    <w:ind w:left="82" w:right="2"/>
                                    <w:rPr>
                                      <w:b/>
                                      <w:sz w:val="24"/>
                                      <w:szCs w:val="24"/>
                                    </w:rPr>
                                  </w:pPr>
                                  <w:r w:rsidRPr="00260D00">
                                    <w:rPr>
                                      <w:b/>
                                      <w:spacing w:val="-5"/>
                                      <w:sz w:val="24"/>
                                      <w:szCs w:val="24"/>
                                    </w:rPr>
                                    <w:t>267</w:t>
                                  </w:r>
                                </w:p>
                              </w:tc>
                              <w:tc>
                                <w:tcPr>
                                  <w:tcW w:w="1671" w:type="dxa"/>
                                  <w:tcBorders>
                                    <w:left w:val="nil"/>
                                    <w:right w:val="nil"/>
                                  </w:tcBorders>
                                  <w:shd w:val="clear" w:color="auto" w:fill="E8ECED"/>
                                </w:tcPr>
                                <w:p w14:paraId="5313BD1F" w14:textId="77777777" w:rsidR="00260D00" w:rsidRPr="00260D00" w:rsidRDefault="00260D00" w:rsidP="00260D00">
                                  <w:pPr>
                                    <w:pStyle w:val="TableParagraph"/>
                                    <w:spacing w:before="87"/>
                                    <w:ind w:left="70" w:right="4"/>
                                    <w:rPr>
                                      <w:b/>
                                      <w:sz w:val="24"/>
                                      <w:szCs w:val="24"/>
                                    </w:rPr>
                                  </w:pPr>
                                  <w:r w:rsidRPr="00260D00">
                                    <w:rPr>
                                      <w:b/>
                                      <w:spacing w:val="-2"/>
                                      <w:sz w:val="24"/>
                                      <w:szCs w:val="24"/>
                                    </w:rPr>
                                    <w:t>(100%)</w:t>
                                  </w:r>
                                </w:p>
                              </w:tc>
                            </w:tr>
                            <w:tr w:rsidR="00260D00" w:rsidRPr="00260D00" w14:paraId="5313BD28" w14:textId="77777777" w:rsidTr="00260D00">
                              <w:trPr>
                                <w:trHeight w:val="556"/>
                              </w:trPr>
                              <w:tc>
                                <w:tcPr>
                                  <w:tcW w:w="4901" w:type="dxa"/>
                                </w:tcPr>
                                <w:p w14:paraId="5313BD21" w14:textId="77777777" w:rsidR="00260D00" w:rsidRPr="00260D00" w:rsidRDefault="00260D00" w:rsidP="00260D00">
                                  <w:pPr>
                                    <w:pStyle w:val="TableParagraph"/>
                                    <w:spacing w:before="87"/>
                                    <w:ind w:left="34"/>
                                    <w:jc w:val="left"/>
                                    <w:rPr>
                                      <w:bCs/>
                                      <w:sz w:val="24"/>
                                      <w:szCs w:val="24"/>
                                    </w:rPr>
                                  </w:pPr>
                                  <w:r w:rsidRPr="00260D00">
                                    <w:rPr>
                                      <w:bCs/>
                                      <w:sz w:val="24"/>
                                      <w:szCs w:val="24"/>
                                    </w:rPr>
                                    <w:t>Adult</w:t>
                                  </w:r>
                                  <w:r w:rsidRPr="00260D00">
                                    <w:rPr>
                                      <w:bCs/>
                                      <w:spacing w:val="-5"/>
                                      <w:sz w:val="24"/>
                                      <w:szCs w:val="24"/>
                                    </w:rPr>
                                    <w:t xml:space="preserve"> </w:t>
                                  </w:r>
                                  <w:r w:rsidRPr="00260D00">
                                    <w:rPr>
                                      <w:bCs/>
                                      <w:sz w:val="24"/>
                                      <w:szCs w:val="24"/>
                                    </w:rPr>
                                    <w:t>Inpatient</w:t>
                                  </w:r>
                                  <w:r w:rsidRPr="00260D00">
                                    <w:rPr>
                                      <w:bCs/>
                                      <w:spacing w:val="-4"/>
                                      <w:sz w:val="24"/>
                                      <w:szCs w:val="24"/>
                                    </w:rPr>
                                    <w:t xml:space="preserve"> </w:t>
                                  </w:r>
                                  <w:r w:rsidRPr="00260D00">
                                    <w:rPr>
                                      <w:bCs/>
                                      <w:sz w:val="24"/>
                                      <w:szCs w:val="24"/>
                                    </w:rPr>
                                    <w:t>Mental</w:t>
                                  </w:r>
                                  <w:r w:rsidRPr="00260D00">
                                    <w:rPr>
                                      <w:bCs/>
                                      <w:spacing w:val="-12"/>
                                      <w:sz w:val="24"/>
                                      <w:szCs w:val="24"/>
                                    </w:rPr>
                                    <w:t xml:space="preserve"> </w:t>
                                  </w:r>
                                  <w:r w:rsidRPr="00260D00">
                                    <w:rPr>
                                      <w:bCs/>
                                      <w:spacing w:val="-2"/>
                                      <w:sz w:val="24"/>
                                      <w:szCs w:val="24"/>
                                    </w:rPr>
                                    <w:t>Health</w:t>
                                  </w:r>
                                </w:p>
                              </w:tc>
                              <w:tc>
                                <w:tcPr>
                                  <w:tcW w:w="1547" w:type="dxa"/>
                                </w:tcPr>
                                <w:p w14:paraId="5313BD22" w14:textId="77777777" w:rsidR="00260D00" w:rsidRPr="00260D00" w:rsidRDefault="00260D00" w:rsidP="00260D00">
                                  <w:pPr>
                                    <w:pStyle w:val="TableParagraph"/>
                                    <w:ind w:left="5" w:right="7"/>
                                    <w:rPr>
                                      <w:sz w:val="24"/>
                                      <w:szCs w:val="24"/>
                                    </w:rPr>
                                  </w:pPr>
                                  <w:r w:rsidRPr="00260D00">
                                    <w:rPr>
                                      <w:spacing w:val="-5"/>
                                      <w:sz w:val="24"/>
                                      <w:szCs w:val="24"/>
                                    </w:rPr>
                                    <w:t>25%</w:t>
                                  </w:r>
                                </w:p>
                              </w:tc>
                              <w:tc>
                                <w:tcPr>
                                  <w:tcW w:w="1547" w:type="dxa"/>
                                </w:tcPr>
                                <w:p w14:paraId="5313BD23" w14:textId="77777777" w:rsidR="00260D00" w:rsidRPr="00260D00" w:rsidRDefault="00260D00" w:rsidP="00260D00">
                                  <w:pPr>
                                    <w:pStyle w:val="TableParagraph"/>
                                    <w:ind w:left="5" w:right="8"/>
                                    <w:rPr>
                                      <w:sz w:val="24"/>
                                      <w:szCs w:val="24"/>
                                    </w:rPr>
                                  </w:pPr>
                                  <w:r w:rsidRPr="00260D00">
                                    <w:rPr>
                                      <w:spacing w:val="-5"/>
                                      <w:sz w:val="24"/>
                                      <w:szCs w:val="24"/>
                                    </w:rPr>
                                    <w:t>25%</w:t>
                                  </w:r>
                                </w:p>
                              </w:tc>
                              <w:tc>
                                <w:tcPr>
                                  <w:tcW w:w="1547" w:type="dxa"/>
                                </w:tcPr>
                                <w:p w14:paraId="5313BD24" w14:textId="77777777" w:rsidR="00260D00" w:rsidRPr="00260D00" w:rsidRDefault="00260D00" w:rsidP="00260D00">
                                  <w:pPr>
                                    <w:pStyle w:val="TableParagraph"/>
                                    <w:ind w:left="5" w:right="10"/>
                                    <w:rPr>
                                      <w:sz w:val="24"/>
                                      <w:szCs w:val="24"/>
                                    </w:rPr>
                                  </w:pPr>
                                  <w:r w:rsidRPr="00260D00">
                                    <w:rPr>
                                      <w:spacing w:val="-5"/>
                                      <w:sz w:val="24"/>
                                      <w:szCs w:val="24"/>
                                    </w:rPr>
                                    <w:t>50%</w:t>
                                  </w:r>
                                </w:p>
                              </w:tc>
                              <w:tc>
                                <w:tcPr>
                                  <w:tcW w:w="1547" w:type="dxa"/>
                                </w:tcPr>
                                <w:p w14:paraId="5313BD25" w14:textId="77777777" w:rsidR="00260D00" w:rsidRPr="00260D00" w:rsidRDefault="00260D00" w:rsidP="00260D00">
                                  <w:pPr>
                                    <w:pStyle w:val="TableParagraph"/>
                                    <w:ind w:left="8" w:right="6"/>
                                    <w:rPr>
                                      <w:sz w:val="24"/>
                                      <w:szCs w:val="24"/>
                                    </w:rPr>
                                  </w:pPr>
                                  <w:r w:rsidRPr="00260D00">
                                    <w:rPr>
                                      <w:spacing w:val="-5"/>
                                      <w:sz w:val="24"/>
                                      <w:szCs w:val="24"/>
                                    </w:rPr>
                                    <w:t>0%</w:t>
                                  </w:r>
                                </w:p>
                              </w:tc>
                              <w:tc>
                                <w:tcPr>
                                  <w:tcW w:w="1431" w:type="dxa"/>
                                  <w:tcBorders>
                                    <w:right w:val="nil"/>
                                  </w:tcBorders>
                                  <w:shd w:val="clear" w:color="auto" w:fill="E8ECED"/>
                                </w:tcPr>
                                <w:p w14:paraId="5313BD26" w14:textId="77777777" w:rsidR="00260D00" w:rsidRPr="00260D00" w:rsidRDefault="00260D00" w:rsidP="00260D00">
                                  <w:pPr>
                                    <w:pStyle w:val="TableParagraph"/>
                                    <w:spacing w:before="87"/>
                                    <w:ind w:left="82" w:right="12"/>
                                    <w:rPr>
                                      <w:b/>
                                      <w:sz w:val="24"/>
                                      <w:szCs w:val="24"/>
                                    </w:rPr>
                                  </w:pPr>
                                  <w:r w:rsidRPr="00260D00">
                                    <w:rPr>
                                      <w:b/>
                                      <w:spacing w:val="-5"/>
                                      <w:sz w:val="24"/>
                                      <w:szCs w:val="24"/>
                                    </w:rPr>
                                    <w:t>12</w:t>
                                  </w:r>
                                </w:p>
                              </w:tc>
                              <w:tc>
                                <w:tcPr>
                                  <w:tcW w:w="1671" w:type="dxa"/>
                                  <w:tcBorders>
                                    <w:left w:val="nil"/>
                                    <w:right w:val="nil"/>
                                  </w:tcBorders>
                                  <w:shd w:val="clear" w:color="auto" w:fill="E8ECED"/>
                                </w:tcPr>
                                <w:p w14:paraId="5313BD27" w14:textId="77777777" w:rsidR="00260D00" w:rsidRPr="00260D00" w:rsidRDefault="00260D00" w:rsidP="00260D00">
                                  <w:pPr>
                                    <w:pStyle w:val="TableParagraph"/>
                                    <w:spacing w:before="87"/>
                                    <w:ind w:left="70" w:right="4"/>
                                    <w:rPr>
                                      <w:b/>
                                      <w:sz w:val="24"/>
                                      <w:szCs w:val="24"/>
                                    </w:rPr>
                                  </w:pPr>
                                  <w:r w:rsidRPr="00260D00">
                                    <w:rPr>
                                      <w:b/>
                                      <w:spacing w:val="-2"/>
                                      <w:sz w:val="24"/>
                                      <w:szCs w:val="24"/>
                                    </w:rPr>
                                    <w:t>(100%)</w:t>
                                  </w:r>
                                </w:p>
                              </w:tc>
                            </w:tr>
                            <w:tr w:rsidR="00260D00" w:rsidRPr="00260D00" w14:paraId="5313BD30" w14:textId="77777777" w:rsidTr="00260D00">
                              <w:trPr>
                                <w:trHeight w:val="556"/>
                              </w:trPr>
                              <w:tc>
                                <w:tcPr>
                                  <w:tcW w:w="4901" w:type="dxa"/>
                                </w:tcPr>
                                <w:p w14:paraId="5313BD29" w14:textId="77777777" w:rsidR="00260D00" w:rsidRPr="00260D00" w:rsidRDefault="00260D00" w:rsidP="00260D00">
                                  <w:pPr>
                                    <w:pStyle w:val="TableParagraph"/>
                                    <w:spacing w:before="87"/>
                                    <w:ind w:left="34"/>
                                    <w:jc w:val="left"/>
                                    <w:rPr>
                                      <w:bCs/>
                                      <w:sz w:val="24"/>
                                      <w:szCs w:val="24"/>
                                    </w:rPr>
                                  </w:pPr>
                                  <w:r w:rsidRPr="00260D00">
                                    <w:rPr>
                                      <w:bCs/>
                                      <w:sz w:val="24"/>
                                      <w:szCs w:val="24"/>
                                    </w:rPr>
                                    <w:t>CYP</w:t>
                                  </w:r>
                                  <w:r w:rsidRPr="00260D00">
                                    <w:rPr>
                                      <w:bCs/>
                                      <w:spacing w:val="-4"/>
                                      <w:sz w:val="24"/>
                                      <w:szCs w:val="24"/>
                                    </w:rPr>
                                    <w:t xml:space="preserve"> </w:t>
                                  </w:r>
                                  <w:r w:rsidRPr="00260D00">
                                    <w:rPr>
                                      <w:bCs/>
                                      <w:sz w:val="24"/>
                                      <w:szCs w:val="24"/>
                                    </w:rPr>
                                    <w:t>Inpatient</w:t>
                                  </w:r>
                                  <w:r w:rsidRPr="00260D00">
                                    <w:rPr>
                                      <w:bCs/>
                                      <w:spacing w:val="2"/>
                                      <w:sz w:val="24"/>
                                      <w:szCs w:val="24"/>
                                    </w:rPr>
                                    <w:t xml:space="preserve"> </w:t>
                                  </w:r>
                                  <w:r w:rsidRPr="00260D00">
                                    <w:rPr>
                                      <w:bCs/>
                                      <w:sz w:val="24"/>
                                      <w:szCs w:val="24"/>
                                    </w:rPr>
                                    <w:t>Mental</w:t>
                                  </w:r>
                                  <w:r w:rsidRPr="00260D00">
                                    <w:rPr>
                                      <w:bCs/>
                                      <w:spacing w:val="-7"/>
                                      <w:sz w:val="24"/>
                                      <w:szCs w:val="24"/>
                                    </w:rPr>
                                    <w:t xml:space="preserve"> </w:t>
                                  </w:r>
                                  <w:r w:rsidRPr="00260D00">
                                    <w:rPr>
                                      <w:bCs/>
                                      <w:spacing w:val="-2"/>
                                      <w:sz w:val="24"/>
                                      <w:szCs w:val="24"/>
                                    </w:rPr>
                                    <w:t>Health</w:t>
                                  </w:r>
                                </w:p>
                              </w:tc>
                              <w:tc>
                                <w:tcPr>
                                  <w:tcW w:w="1547" w:type="dxa"/>
                                </w:tcPr>
                                <w:p w14:paraId="5313BD2A" w14:textId="77777777" w:rsidR="00260D00" w:rsidRPr="00260D00" w:rsidRDefault="00260D00" w:rsidP="00260D00">
                                  <w:pPr>
                                    <w:pStyle w:val="TableParagraph"/>
                                    <w:spacing w:before="98"/>
                                    <w:ind w:left="6" w:right="6"/>
                                    <w:rPr>
                                      <w:sz w:val="24"/>
                                      <w:szCs w:val="24"/>
                                    </w:rPr>
                                  </w:pPr>
                                  <w:r w:rsidRPr="00260D00">
                                    <w:rPr>
                                      <w:spacing w:val="-10"/>
                                      <w:sz w:val="24"/>
                                      <w:szCs w:val="24"/>
                                    </w:rPr>
                                    <w:t>…</w:t>
                                  </w:r>
                                </w:p>
                              </w:tc>
                              <w:tc>
                                <w:tcPr>
                                  <w:tcW w:w="1547" w:type="dxa"/>
                                </w:tcPr>
                                <w:p w14:paraId="5313BD2B" w14:textId="77777777" w:rsidR="00260D00" w:rsidRPr="00260D00" w:rsidRDefault="00260D00" w:rsidP="00260D00">
                                  <w:pPr>
                                    <w:pStyle w:val="TableParagraph"/>
                                    <w:spacing w:before="98"/>
                                    <w:ind w:left="6" w:right="6"/>
                                    <w:rPr>
                                      <w:sz w:val="24"/>
                                      <w:szCs w:val="24"/>
                                    </w:rPr>
                                  </w:pPr>
                                  <w:r w:rsidRPr="00260D00">
                                    <w:rPr>
                                      <w:spacing w:val="-10"/>
                                      <w:sz w:val="24"/>
                                      <w:szCs w:val="24"/>
                                    </w:rPr>
                                    <w:t>…</w:t>
                                  </w:r>
                                </w:p>
                              </w:tc>
                              <w:tc>
                                <w:tcPr>
                                  <w:tcW w:w="1547" w:type="dxa"/>
                                </w:tcPr>
                                <w:p w14:paraId="5313BD2C" w14:textId="77777777" w:rsidR="00260D00" w:rsidRPr="00260D00" w:rsidRDefault="00260D00" w:rsidP="00260D00">
                                  <w:pPr>
                                    <w:pStyle w:val="TableParagraph"/>
                                    <w:spacing w:before="98"/>
                                    <w:ind w:left="5" w:right="6"/>
                                    <w:rPr>
                                      <w:sz w:val="24"/>
                                      <w:szCs w:val="24"/>
                                    </w:rPr>
                                  </w:pPr>
                                  <w:r w:rsidRPr="00260D00">
                                    <w:rPr>
                                      <w:spacing w:val="-10"/>
                                      <w:sz w:val="24"/>
                                      <w:szCs w:val="24"/>
                                    </w:rPr>
                                    <w:t>…</w:t>
                                  </w:r>
                                </w:p>
                              </w:tc>
                              <w:tc>
                                <w:tcPr>
                                  <w:tcW w:w="1547" w:type="dxa"/>
                                </w:tcPr>
                                <w:p w14:paraId="5313BD2D" w14:textId="77777777" w:rsidR="00260D00" w:rsidRPr="00260D00" w:rsidRDefault="00260D00" w:rsidP="00260D00">
                                  <w:pPr>
                                    <w:pStyle w:val="TableParagraph"/>
                                    <w:spacing w:before="98"/>
                                    <w:ind w:left="5" w:right="7"/>
                                    <w:rPr>
                                      <w:sz w:val="24"/>
                                      <w:szCs w:val="24"/>
                                    </w:rPr>
                                  </w:pPr>
                                  <w:r w:rsidRPr="00260D00">
                                    <w:rPr>
                                      <w:spacing w:val="-10"/>
                                      <w:sz w:val="24"/>
                                      <w:szCs w:val="24"/>
                                    </w:rPr>
                                    <w:t>…</w:t>
                                  </w:r>
                                </w:p>
                              </w:tc>
                              <w:tc>
                                <w:tcPr>
                                  <w:tcW w:w="1431" w:type="dxa"/>
                                  <w:tcBorders>
                                    <w:right w:val="nil"/>
                                  </w:tcBorders>
                                  <w:shd w:val="clear" w:color="auto" w:fill="E8ECED"/>
                                </w:tcPr>
                                <w:p w14:paraId="5313BD2E" w14:textId="77777777" w:rsidR="00260D00" w:rsidRPr="00260D00" w:rsidRDefault="00260D00" w:rsidP="00260D00">
                                  <w:pPr>
                                    <w:pStyle w:val="TableParagraph"/>
                                    <w:spacing w:before="87"/>
                                    <w:ind w:left="82" w:right="12"/>
                                    <w:rPr>
                                      <w:b/>
                                      <w:sz w:val="24"/>
                                      <w:szCs w:val="24"/>
                                    </w:rPr>
                                  </w:pPr>
                                  <w:r w:rsidRPr="00260D00">
                                    <w:rPr>
                                      <w:b/>
                                      <w:spacing w:val="-10"/>
                                      <w:sz w:val="24"/>
                                      <w:szCs w:val="24"/>
                                    </w:rPr>
                                    <w:t>…</w:t>
                                  </w:r>
                                </w:p>
                              </w:tc>
                              <w:tc>
                                <w:tcPr>
                                  <w:tcW w:w="1671" w:type="dxa"/>
                                  <w:tcBorders>
                                    <w:left w:val="nil"/>
                                    <w:right w:val="nil"/>
                                  </w:tcBorders>
                                  <w:shd w:val="clear" w:color="auto" w:fill="E8ECED"/>
                                </w:tcPr>
                                <w:p w14:paraId="5313BD2F" w14:textId="77777777" w:rsidR="00260D00" w:rsidRPr="00260D00" w:rsidRDefault="00260D00" w:rsidP="00260D00">
                                  <w:pPr>
                                    <w:pStyle w:val="TableParagraph"/>
                                    <w:spacing w:before="87"/>
                                    <w:ind w:left="70"/>
                                    <w:rPr>
                                      <w:b/>
                                      <w:sz w:val="24"/>
                                      <w:szCs w:val="24"/>
                                    </w:rPr>
                                  </w:pPr>
                                  <w:r w:rsidRPr="00260D00">
                                    <w:rPr>
                                      <w:b/>
                                      <w:spacing w:val="-10"/>
                                      <w:sz w:val="24"/>
                                      <w:szCs w:val="24"/>
                                    </w:rPr>
                                    <w:t>…</w:t>
                                  </w:r>
                                </w:p>
                              </w:tc>
                            </w:tr>
                            <w:tr w:rsidR="00260D00" w:rsidRPr="00260D00" w14:paraId="5313BD38" w14:textId="77777777" w:rsidTr="00260D00">
                              <w:trPr>
                                <w:trHeight w:val="557"/>
                              </w:trPr>
                              <w:tc>
                                <w:tcPr>
                                  <w:tcW w:w="4901" w:type="dxa"/>
                                </w:tcPr>
                                <w:p w14:paraId="5313BD31" w14:textId="77777777" w:rsidR="00260D00" w:rsidRPr="00260D00" w:rsidRDefault="00260D00" w:rsidP="00260D00">
                                  <w:pPr>
                                    <w:pStyle w:val="TableParagraph"/>
                                    <w:spacing w:before="87"/>
                                    <w:ind w:left="34"/>
                                    <w:jc w:val="left"/>
                                    <w:rPr>
                                      <w:bCs/>
                                      <w:sz w:val="24"/>
                                      <w:szCs w:val="24"/>
                                    </w:rPr>
                                  </w:pPr>
                                  <w:r w:rsidRPr="00260D00">
                                    <w:rPr>
                                      <w:bCs/>
                                      <w:spacing w:val="-2"/>
                                      <w:sz w:val="24"/>
                                      <w:szCs w:val="24"/>
                                    </w:rPr>
                                    <w:t>Adult</w:t>
                                  </w:r>
                                  <w:r w:rsidRPr="00260D00">
                                    <w:rPr>
                                      <w:bCs/>
                                      <w:spacing w:val="1"/>
                                      <w:sz w:val="24"/>
                                      <w:szCs w:val="24"/>
                                    </w:rPr>
                                    <w:t xml:space="preserve"> </w:t>
                                  </w:r>
                                  <w:r w:rsidRPr="00260D00">
                                    <w:rPr>
                                      <w:bCs/>
                                      <w:spacing w:val="-2"/>
                                      <w:sz w:val="24"/>
                                      <w:szCs w:val="24"/>
                                    </w:rPr>
                                    <w:t>Community</w:t>
                                  </w:r>
                                  <w:r w:rsidRPr="00260D00">
                                    <w:rPr>
                                      <w:bCs/>
                                      <w:spacing w:val="-3"/>
                                      <w:sz w:val="24"/>
                                      <w:szCs w:val="24"/>
                                    </w:rPr>
                                    <w:t xml:space="preserve"> </w:t>
                                  </w:r>
                                  <w:r w:rsidRPr="00260D00">
                                    <w:rPr>
                                      <w:bCs/>
                                      <w:spacing w:val="-2"/>
                                      <w:sz w:val="24"/>
                                      <w:szCs w:val="24"/>
                                    </w:rPr>
                                    <w:t>Physical</w:t>
                                  </w:r>
                                  <w:r w:rsidRPr="00260D00">
                                    <w:rPr>
                                      <w:bCs/>
                                      <w:spacing w:val="-7"/>
                                      <w:sz w:val="24"/>
                                      <w:szCs w:val="24"/>
                                    </w:rPr>
                                    <w:t xml:space="preserve"> </w:t>
                                  </w:r>
                                  <w:r w:rsidRPr="00260D00">
                                    <w:rPr>
                                      <w:bCs/>
                                      <w:spacing w:val="-2"/>
                                      <w:sz w:val="24"/>
                                      <w:szCs w:val="24"/>
                                    </w:rPr>
                                    <w:t>Health</w:t>
                                  </w:r>
                                </w:p>
                              </w:tc>
                              <w:tc>
                                <w:tcPr>
                                  <w:tcW w:w="1547" w:type="dxa"/>
                                </w:tcPr>
                                <w:p w14:paraId="5313BD32" w14:textId="77777777" w:rsidR="00260D00" w:rsidRPr="00260D00" w:rsidRDefault="00260D00" w:rsidP="00260D00">
                                  <w:pPr>
                                    <w:pStyle w:val="TableParagraph"/>
                                    <w:spacing w:before="98"/>
                                    <w:ind w:left="5" w:right="7"/>
                                    <w:rPr>
                                      <w:sz w:val="24"/>
                                      <w:szCs w:val="24"/>
                                    </w:rPr>
                                  </w:pPr>
                                  <w:r w:rsidRPr="00260D00">
                                    <w:rPr>
                                      <w:spacing w:val="-5"/>
                                      <w:sz w:val="24"/>
                                      <w:szCs w:val="24"/>
                                    </w:rPr>
                                    <w:t>27%</w:t>
                                  </w:r>
                                </w:p>
                              </w:tc>
                              <w:tc>
                                <w:tcPr>
                                  <w:tcW w:w="1547" w:type="dxa"/>
                                </w:tcPr>
                                <w:p w14:paraId="5313BD33" w14:textId="77777777" w:rsidR="00260D00" w:rsidRPr="00260D00" w:rsidRDefault="00260D00" w:rsidP="00260D00">
                                  <w:pPr>
                                    <w:pStyle w:val="TableParagraph"/>
                                    <w:spacing w:before="98"/>
                                    <w:ind w:left="5" w:right="8"/>
                                    <w:rPr>
                                      <w:sz w:val="24"/>
                                      <w:szCs w:val="24"/>
                                    </w:rPr>
                                  </w:pPr>
                                  <w:r w:rsidRPr="00260D00">
                                    <w:rPr>
                                      <w:spacing w:val="-5"/>
                                      <w:sz w:val="24"/>
                                      <w:szCs w:val="24"/>
                                    </w:rPr>
                                    <w:t>45%</w:t>
                                  </w:r>
                                </w:p>
                              </w:tc>
                              <w:tc>
                                <w:tcPr>
                                  <w:tcW w:w="1547" w:type="dxa"/>
                                </w:tcPr>
                                <w:p w14:paraId="5313BD34" w14:textId="77777777" w:rsidR="00260D00" w:rsidRPr="00260D00" w:rsidRDefault="00260D00" w:rsidP="00260D00">
                                  <w:pPr>
                                    <w:pStyle w:val="TableParagraph"/>
                                    <w:spacing w:before="98"/>
                                    <w:ind w:left="5" w:right="10"/>
                                    <w:rPr>
                                      <w:sz w:val="24"/>
                                      <w:szCs w:val="24"/>
                                    </w:rPr>
                                  </w:pPr>
                                  <w:r w:rsidRPr="00260D00">
                                    <w:rPr>
                                      <w:spacing w:val="-5"/>
                                      <w:sz w:val="24"/>
                                      <w:szCs w:val="24"/>
                                    </w:rPr>
                                    <w:t>27%</w:t>
                                  </w:r>
                                </w:p>
                              </w:tc>
                              <w:tc>
                                <w:tcPr>
                                  <w:tcW w:w="1547" w:type="dxa"/>
                                </w:tcPr>
                                <w:p w14:paraId="5313BD35" w14:textId="77777777" w:rsidR="00260D00" w:rsidRPr="00260D00" w:rsidRDefault="00260D00" w:rsidP="00260D00">
                                  <w:pPr>
                                    <w:pStyle w:val="TableParagraph"/>
                                    <w:spacing w:before="98"/>
                                    <w:ind w:left="8" w:right="6"/>
                                    <w:rPr>
                                      <w:sz w:val="24"/>
                                      <w:szCs w:val="24"/>
                                    </w:rPr>
                                  </w:pPr>
                                  <w:r w:rsidRPr="00260D00">
                                    <w:rPr>
                                      <w:spacing w:val="-5"/>
                                      <w:sz w:val="24"/>
                                      <w:szCs w:val="24"/>
                                    </w:rPr>
                                    <w:t>0%</w:t>
                                  </w:r>
                                </w:p>
                              </w:tc>
                              <w:tc>
                                <w:tcPr>
                                  <w:tcW w:w="1431" w:type="dxa"/>
                                  <w:tcBorders>
                                    <w:right w:val="nil"/>
                                  </w:tcBorders>
                                  <w:shd w:val="clear" w:color="auto" w:fill="E8ECED"/>
                                </w:tcPr>
                                <w:p w14:paraId="5313BD36" w14:textId="77777777" w:rsidR="00260D00" w:rsidRPr="00260D00" w:rsidRDefault="00260D00" w:rsidP="00260D00">
                                  <w:pPr>
                                    <w:pStyle w:val="TableParagraph"/>
                                    <w:spacing w:before="87"/>
                                    <w:ind w:left="82" w:right="12"/>
                                    <w:rPr>
                                      <w:b/>
                                      <w:sz w:val="24"/>
                                      <w:szCs w:val="24"/>
                                    </w:rPr>
                                  </w:pPr>
                                  <w:r w:rsidRPr="00260D00">
                                    <w:rPr>
                                      <w:b/>
                                      <w:spacing w:val="-5"/>
                                      <w:sz w:val="24"/>
                                      <w:szCs w:val="24"/>
                                    </w:rPr>
                                    <w:t>22</w:t>
                                  </w:r>
                                </w:p>
                              </w:tc>
                              <w:tc>
                                <w:tcPr>
                                  <w:tcW w:w="1671" w:type="dxa"/>
                                  <w:tcBorders>
                                    <w:left w:val="nil"/>
                                    <w:right w:val="nil"/>
                                  </w:tcBorders>
                                  <w:shd w:val="clear" w:color="auto" w:fill="E8ECED"/>
                                </w:tcPr>
                                <w:p w14:paraId="5313BD37" w14:textId="77777777" w:rsidR="00260D00" w:rsidRPr="00260D00" w:rsidRDefault="00260D00" w:rsidP="00260D00">
                                  <w:pPr>
                                    <w:pStyle w:val="TableParagraph"/>
                                    <w:spacing w:before="87"/>
                                    <w:ind w:left="70" w:right="4"/>
                                    <w:rPr>
                                      <w:b/>
                                      <w:sz w:val="24"/>
                                      <w:szCs w:val="24"/>
                                    </w:rPr>
                                  </w:pPr>
                                  <w:r w:rsidRPr="00260D00">
                                    <w:rPr>
                                      <w:b/>
                                      <w:spacing w:val="-2"/>
                                      <w:sz w:val="24"/>
                                      <w:szCs w:val="24"/>
                                    </w:rPr>
                                    <w:t>(100%)</w:t>
                                  </w:r>
                                </w:p>
                              </w:tc>
                            </w:tr>
                            <w:tr w:rsidR="00260D00" w:rsidRPr="00260D00" w14:paraId="5313BD40" w14:textId="77777777" w:rsidTr="00260D00">
                              <w:trPr>
                                <w:trHeight w:val="556"/>
                              </w:trPr>
                              <w:tc>
                                <w:tcPr>
                                  <w:tcW w:w="4901" w:type="dxa"/>
                                </w:tcPr>
                                <w:p w14:paraId="5313BD39" w14:textId="77777777" w:rsidR="00260D00" w:rsidRPr="00260D00" w:rsidRDefault="00260D00" w:rsidP="00260D00">
                                  <w:pPr>
                                    <w:pStyle w:val="TableParagraph"/>
                                    <w:spacing w:before="87"/>
                                    <w:ind w:left="34"/>
                                    <w:jc w:val="left"/>
                                    <w:rPr>
                                      <w:bCs/>
                                      <w:sz w:val="24"/>
                                      <w:szCs w:val="24"/>
                                    </w:rPr>
                                  </w:pPr>
                                  <w:r w:rsidRPr="00260D00">
                                    <w:rPr>
                                      <w:bCs/>
                                      <w:sz w:val="24"/>
                                      <w:szCs w:val="24"/>
                                    </w:rPr>
                                    <w:t>CYP</w:t>
                                  </w:r>
                                  <w:r w:rsidRPr="00260D00">
                                    <w:rPr>
                                      <w:bCs/>
                                      <w:spacing w:val="-15"/>
                                      <w:sz w:val="24"/>
                                      <w:szCs w:val="24"/>
                                    </w:rPr>
                                    <w:t xml:space="preserve"> </w:t>
                                  </w:r>
                                  <w:r w:rsidRPr="00260D00">
                                    <w:rPr>
                                      <w:bCs/>
                                      <w:sz w:val="24"/>
                                      <w:szCs w:val="24"/>
                                    </w:rPr>
                                    <w:t>Community</w:t>
                                  </w:r>
                                  <w:r w:rsidRPr="00260D00">
                                    <w:rPr>
                                      <w:bCs/>
                                      <w:spacing w:val="-12"/>
                                      <w:sz w:val="24"/>
                                      <w:szCs w:val="24"/>
                                    </w:rPr>
                                    <w:t xml:space="preserve"> </w:t>
                                  </w:r>
                                  <w:r w:rsidRPr="00260D00">
                                    <w:rPr>
                                      <w:bCs/>
                                      <w:sz w:val="24"/>
                                      <w:szCs w:val="24"/>
                                    </w:rPr>
                                    <w:t>Physical</w:t>
                                  </w:r>
                                  <w:r w:rsidRPr="00260D00">
                                    <w:rPr>
                                      <w:bCs/>
                                      <w:spacing w:val="-14"/>
                                      <w:sz w:val="24"/>
                                      <w:szCs w:val="24"/>
                                    </w:rPr>
                                    <w:t xml:space="preserve"> </w:t>
                                  </w:r>
                                  <w:r w:rsidRPr="00260D00">
                                    <w:rPr>
                                      <w:bCs/>
                                      <w:spacing w:val="-2"/>
                                      <w:sz w:val="24"/>
                                      <w:szCs w:val="24"/>
                                    </w:rPr>
                                    <w:t>Health</w:t>
                                  </w:r>
                                </w:p>
                              </w:tc>
                              <w:tc>
                                <w:tcPr>
                                  <w:tcW w:w="1547" w:type="dxa"/>
                                </w:tcPr>
                                <w:p w14:paraId="5313BD3A" w14:textId="77777777" w:rsidR="00260D00" w:rsidRPr="00260D00" w:rsidRDefault="00260D00" w:rsidP="00260D00">
                                  <w:pPr>
                                    <w:pStyle w:val="TableParagraph"/>
                                    <w:ind w:left="5" w:right="7"/>
                                    <w:rPr>
                                      <w:sz w:val="24"/>
                                      <w:szCs w:val="24"/>
                                    </w:rPr>
                                  </w:pPr>
                                  <w:r w:rsidRPr="00260D00">
                                    <w:rPr>
                                      <w:spacing w:val="-5"/>
                                      <w:sz w:val="24"/>
                                      <w:szCs w:val="24"/>
                                    </w:rPr>
                                    <w:t>33%</w:t>
                                  </w:r>
                                </w:p>
                              </w:tc>
                              <w:tc>
                                <w:tcPr>
                                  <w:tcW w:w="1547" w:type="dxa"/>
                                </w:tcPr>
                                <w:p w14:paraId="5313BD3B" w14:textId="77777777" w:rsidR="00260D00" w:rsidRPr="00260D00" w:rsidRDefault="00260D00" w:rsidP="00260D00">
                                  <w:pPr>
                                    <w:pStyle w:val="TableParagraph"/>
                                    <w:ind w:left="5" w:right="8"/>
                                    <w:rPr>
                                      <w:sz w:val="24"/>
                                      <w:szCs w:val="24"/>
                                    </w:rPr>
                                  </w:pPr>
                                  <w:r w:rsidRPr="00260D00">
                                    <w:rPr>
                                      <w:spacing w:val="-5"/>
                                      <w:sz w:val="24"/>
                                      <w:szCs w:val="24"/>
                                    </w:rPr>
                                    <w:t>67%</w:t>
                                  </w:r>
                                </w:p>
                              </w:tc>
                              <w:tc>
                                <w:tcPr>
                                  <w:tcW w:w="1547" w:type="dxa"/>
                                </w:tcPr>
                                <w:p w14:paraId="5313BD3C" w14:textId="77777777" w:rsidR="00260D00" w:rsidRPr="00260D00" w:rsidRDefault="00260D00" w:rsidP="00260D00">
                                  <w:pPr>
                                    <w:pStyle w:val="TableParagraph"/>
                                    <w:ind w:left="8" w:right="6"/>
                                    <w:rPr>
                                      <w:sz w:val="24"/>
                                      <w:szCs w:val="24"/>
                                    </w:rPr>
                                  </w:pPr>
                                  <w:r w:rsidRPr="00260D00">
                                    <w:rPr>
                                      <w:spacing w:val="-5"/>
                                      <w:sz w:val="24"/>
                                      <w:szCs w:val="24"/>
                                    </w:rPr>
                                    <w:t>0%</w:t>
                                  </w:r>
                                </w:p>
                              </w:tc>
                              <w:tc>
                                <w:tcPr>
                                  <w:tcW w:w="1547" w:type="dxa"/>
                                </w:tcPr>
                                <w:p w14:paraId="5313BD3D" w14:textId="77777777" w:rsidR="00260D00" w:rsidRPr="00260D00" w:rsidRDefault="00260D00" w:rsidP="00260D00">
                                  <w:pPr>
                                    <w:pStyle w:val="TableParagraph"/>
                                    <w:ind w:left="8" w:right="6"/>
                                    <w:rPr>
                                      <w:sz w:val="24"/>
                                      <w:szCs w:val="24"/>
                                    </w:rPr>
                                  </w:pPr>
                                  <w:r w:rsidRPr="00260D00">
                                    <w:rPr>
                                      <w:spacing w:val="-5"/>
                                      <w:sz w:val="24"/>
                                      <w:szCs w:val="24"/>
                                    </w:rPr>
                                    <w:t>0%</w:t>
                                  </w:r>
                                </w:p>
                              </w:tc>
                              <w:tc>
                                <w:tcPr>
                                  <w:tcW w:w="1431" w:type="dxa"/>
                                  <w:tcBorders>
                                    <w:right w:val="nil"/>
                                  </w:tcBorders>
                                  <w:shd w:val="clear" w:color="auto" w:fill="E8ECED"/>
                                </w:tcPr>
                                <w:p w14:paraId="5313BD3E" w14:textId="77777777" w:rsidR="00260D00" w:rsidRPr="00260D00" w:rsidRDefault="00260D00" w:rsidP="00260D00">
                                  <w:pPr>
                                    <w:pStyle w:val="TableParagraph"/>
                                    <w:spacing w:before="87"/>
                                    <w:ind w:left="82"/>
                                    <w:rPr>
                                      <w:b/>
                                      <w:sz w:val="24"/>
                                      <w:szCs w:val="24"/>
                                    </w:rPr>
                                  </w:pPr>
                                  <w:r w:rsidRPr="00260D00">
                                    <w:rPr>
                                      <w:b/>
                                      <w:spacing w:val="-10"/>
                                      <w:sz w:val="24"/>
                                      <w:szCs w:val="24"/>
                                    </w:rPr>
                                    <w:t>3</w:t>
                                  </w:r>
                                </w:p>
                              </w:tc>
                              <w:tc>
                                <w:tcPr>
                                  <w:tcW w:w="1671" w:type="dxa"/>
                                  <w:tcBorders>
                                    <w:left w:val="nil"/>
                                    <w:right w:val="nil"/>
                                  </w:tcBorders>
                                  <w:shd w:val="clear" w:color="auto" w:fill="E8ECED"/>
                                </w:tcPr>
                                <w:p w14:paraId="5313BD3F" w14:textId="77777777" w:rsidR="00260D00" w:rsidRPr="00260D00" w:rsidRDefault="00260D00" w:rsidP="00260D00">
                                  <w:pPr>
                                    <w:pStyle w:val="TableParagraph"/>
                                    <w:spacing w:before="87"/>
                                    <w:ind w:left="70" w:right="4"/>
                                    <w:rPr>
                                      <w:b/>
                                      <w:sz w:val="24"/>
                                      <w:szCs w:val="24"/>
                                    </w:rPr>
                                  </w:pPr>
                                  <w:r w:rsidRPr="00260D00">
                                    <w:rPr>
                                      <w:b/>
                                      <w:spacing w:val="-2"/>
                                      <w:sz w:val="24"/>
                                      <w:szCs w:val="24"/>
                                    </w:rPr>
                                    <w:t>(100%)</w:t>
                                  </w:r>
                                </w:p>
                              </w:tc>
                            </w:tr>
                            <w:tr w:rsidR="00260D00" w:rsidRPr="00260D00" w14:paraId="5313BD48" w14:textId="77777777" w:rsidTr="00260D00">
                              <w:trPr>
                                <w:trHeight w:val="556"/>
                              </w:trPr>
                              <w:tc>
                                <w:tcPr>
                                  <w:tcW w:w="4901" w:type="dxa"/>
                                </w:tcPr>
                                <w:p w14:paraId="5313BD41" w14:textId="77777777" w:rsidR="00260D00" w:rsidRPr="00260D00" w:rsidRDefault="00260D00" w:rsidP="00260D00">
                                  <w:pPr>
                                    <w:pStyle w:val="TableParagraph"/>
                                    <w:spacing w:before="87"/>
                                    <w:ind w:left="34"/>
                                    <w:jc w:val="left"/>
                                    <w:rPr>
                                      <w:bCs/>
                                      <w:sz w:val="24"/>
                                      <w:szCs w:val="24"/>
                                    </w:rPr>
                                  </w:pPr>
                                  <w:r w:rsidRPr="00260D00">
                                    <w:rPr>
                                      <w:bCs/>
                                      <w:sz w:val="24"/>
                                      <w:szCs w:val="24"/>
                                    </w:rPr>
                                    <w:t>Adult</w:t>
                                  </w:r>
                                  <w:r w:rsidRPr="00260D00">
                                    <w:rPr>
                                      <w:bCs/>
                                      <w:spacing w:val="-14"/>
                                      <w:sz w:val="24"/>
                                      <w:szCs w:val="24"/>
                                    </w:rPr>
                                    <w:t xml:space="preserve"> </w:t>
                                  </w:r>
                                  <w:r w:rsidRPr="00260D00">
                                    <w:rPr>
                                      <w:bCs/>
                                      <w:sz w:val="24"/>
                                      <w:szCs w:val="24"/>
                                    </w:rPr>
                                    <w:t>Inpatient</w:t>
                                  </w:r>
                                  <w:r w:rsidRPr="00260D00">
                                    <w:rPr>
                                      <w:bCs/>
                                      <w:spacing w:val="-10"/>
                                      <w:sz w:val="24"/>
                                      <w:szCs w:val="24"/>
                                    </w:rPr>
                                    <w:t xml:space="preserve"> </w:t>
                                  </w:r>
                                  <w:r w:rsidRPr="00260D00">
                                    <w:rPr>
                                      <w:bCs/>
                                      <w:sz w:val="24"/>
                                      <w:szCs w:val="24"/>
                                    </w:rPr>
                                    <w:t>Physical</w:t>
                                  </w:r>
                                  <w:r w:rsidRPr="00260D00">
                                    <w:rPr>
                                      <w:bCs/>
                                      <w:spacing w:val="-15"/>
                                      <w:sz w:val="24"/>
                                      <w:szCs w:val="24"/>
                                    </w:rPr>
                                    <w:t xml:space="preserve"> </w:t>
                                  </w:r>
                                  <w:r w:rsidRPr="00260D00">
                                    <w:rPr>
                                      <w:bCs/>
                                      <w:spacing w:val="-2"/>
                                      <w:sz w:val="24"/>
                                      <w:szCs w:val="24"/>
                                    </w:rPr>
                                    <w:t>Health</w:t>
                                  </w:r>
                                </w:p>
                              </w:tc>
                              <w:tc>
                                <w:tcPr>
                                  <w:tcW w:w="1547" w:type="dxa"/>
                                </w:tcPr>
                                <w:p w14:paraId="5313BD42" w14:textId="77777777" w:rsidR="00260D00" w:rsidRPr="00260D00" w:rsidRDefault="00260D00" w:rsidP="00260D00">
                                  <w:pPr>
                                    <w:pStyle w:val="TableParagraph"/>
                                    <w:spacing w:before="98"/>
                                    <w:ind w:left="5" w:right="7"/>
                                    <w:rPr>
                                      <w:sz w:val="24"/>
                                      <w:szCs w:val="24"/>
                                    </w:rPr>
                                  </w:pPr>
                                  <w:r w:rsidRPr="00260D00">
                                    <w:rPr>
                                      <w:spacing w:val="-5"/>
                                      <w:sz w:val="24"/>
                                      <w:szCs w:val="24"/>
                                    </w:rPr>
                                    <w:t>33%</w:t>
                                  </w:r>
                                </w:p>
                              </w:tc>
                              <w:tc>
                                <w:tcPr>
                                  <w:tcW w:w="1547" w:type="dxa"/>
                                </w:tcPr>
                                <w:p w14:paraId="5313BD43" w14:textId="77777777" w:rsidR="00260D00" w:rsidRPr="00260D00" w:rsidRDefault="00260D00" w:rsidP="00260D00">
                                  <w:pPr>
                                    <w:pStyle w:val="TableParagraph"/>
                                    <w:spacing w:before="98"/>
                                    <w:ind w:left="5" w:right="8"/>
                                    <w:rPr>
                                      <w:sz w:val="24"/>
                                      <w:szCs w:val="24"/>
                                    </w:rPr>
                                  </w:pPr>
                                  <w:r w:rsidRPr="00260D00">
                                    <w:rPr>
                                      <w:spacing w:val="-5"/>
                                      <w:sz w:val="24"/>
                                      <w:szCs w:val="24"/>
                                    </w:rPr>
                                    <w:t>17%</w:t>
                                  </w:r>
                                </w:p>
                              </w:tc>
                              <w:tc>
                                <w:tcPr>
                                  <w:tcW w:w="1547" w:type="dxa"/>
                                </w:tcPr>
                                <w:p w14:paraId="5313BD44" w14:textId="77777777" w:rsidR="00260D00" w:rsidRPr="00260D00" w:rsidRDefault="00260D00" w:rsidP="00260D00">
                                  <w:pPr>
                                    <w:pStyle w:val="TableParagraph"/>
                                    <w:spacing w:before="98"/>
                                    <w:ind w:left="5" w:right="10"/>
                                    <w:rPr>
                                      <w:sz w:val="24"/>
                                      <w:szCs w:val="24"/>
                                    </w:rPr>
                                  </w:pPr>
                                  <w:r w:rsidRPr="00260D00">
                                    <w:rPr>
                                      <w:spacing w:val="-5"/>
                                      <w:sz w:val="24"/>
                                      <w:szCs w:val="24"/>
                                    </w:rPr>
                                    <w:t>50%</w:t>
                                  </w:r>
                                </w:p>
                              </w:tc>
                              <w:tc>
                                <w:tcPr>
                                  <w:tcW w:w="1547" w:type="dxa"/>
                                </w:tcPr>
                                <w:p w14:paraId="5313BD45" w14:textId="77777777" w:rsidR="00260D00" w:rsidRPr="00260D00" w:rsidRDefault="00260D00" w:rsidP="00260D00">
                                  <w:pPr>
                                    <w:pStyle w:val="TableParagraph"/>
                                    <w:spacing w:before="98"/>
                                    <w:ind w:left="8" w:right="6"/>
                                    <w:rPr>
                                      <w:sz w:val="24"/>
                                      <w:szCs w:val="24"/>
                                    </w:rPr>
                                  </w:pPr>
                                  <w:r w:rsidRPr="00260D00">
                                    <w:rPr>
                                      <w:spacing w:val="-5"/>
                                      <w:sz w:val="24"/>
                                      <w:szCs w:val="24"/>
                                    </w:rPr>
                                    <w:t>0%</w:t>
                                  </w:r>
                                </w:p>
                              </w:tc>
                              <w:tc>
                                <w:tcPr>
                                  <w:tcW w:w="1431" w:type="dxa"/>
                                  <w:tcBorders>
                                    <w:right w:val="nil"/>
                                  </w:tcBorders>
                                  <w:shd w:val="clear" w:color="auto" w:fill="E8ECED"/>
                                </w:tcPr>
                                <w:p w14:paraId="5313BD46" w14:textId="77777777" w:rsidR="00260D00" w:rsidRPr="00260D00" w:rsidRDefault="00260D00" w:rsidP="00260D00">
                                  <w:pPr>
                                    <w:pStyle w:val="TableParagraph"/>
                                    <w:spacing w:before="87"/>
                                    <w:ind w:left="82"/>
                                    <w:rPr>
                                      <w:b/>
                                      <w:sz w:val="24"/>
                                      <w:szCs w:val="24"/>
                                    </w:rPr>
                                  </w:pPr>
                                  <w:r w:rsidRPr="00260D00">
                                    <w:rPr>
                                      <w:b/>
                                      <w:spacing w:val="-10"/>
                                      <w:sz w:val="24"/>
                                      <w:szCs w:val="24"/>
                                    </w:rPr>
                                    <w:t>6</w:t>
                                  </w:r>
                                </w:p>
                              </w:tc>
                              <w:tc>
                                <w:tcPr>
                                  <w:tcW w:w="1671" w:type="dxa"/>
                                  <w:tcBorders>
                                    <w:left w:val="nil"/>
                                    <w:right w:val="nil"/>
                                  </w:tcBorders>
                                  <w:shd w:val="clear" w:color="auto" w:fill="E8ECED"/>
                                </w:tcPr>
                                <w:p w14:paraId="5313BD47" w14:textId="77777777" w:rsidR="00260D00" w:rsidRPr="00260D00" w:rsidRDefault="00260D00" w:rsidP="00260D00">
                                  <w:pPr>
                                    <w:pStyle w:val="TableParagraph"/>
                                    <w:spacing w:before="87"/>
                                    <w:ind w:left="70" w:right="4"/>
                                    <w:rPr>
                                      <w:b/>
                                      <w:sz w:val="24"/>
                                      <w:szCs w:val="24"/>
                                    </w:rPr>
                                  </w:pPr>
                                  <w:r w:rsidRPr="00260D00">
                                    <w:rPr>
                                      <w:b/>
                                      <w:spacing w:val="-2"/>
                                      <w:sz w:val="24"/>
                                      <w:szCs w:val="24"/>
                                    </w:rPr>
                                    <w:t>(100%)</w:t>
                                  </w:r>
                                </w:p>
                              </w:tc>
                            </w:tr>
                            <w:tr w:rsidR="00260D00" w:rsidRPr="00260D00" w14:paraId="5313BD50" w14:textId="77777777" w:rsidTr="00260D00">
                              <w:trPr>
                                <w:trHeight w:val="557"/>
                              </w:trPr>
                              <w:tc>
                                <w:tcPr>
                                  <w:tcW w:w="4901" w:type="dxa"/>
                                </w:tcPr>
                                <w:p w14:paraId="5313BD49" w14:textId="77777777" w:rsidR="00260D00" w:rsidRPr="00260D00" w:rsidRDefault="00260D00" w:rsidP="00260D00">
                                  <w:pPr>
                                    <w:pStyle w:val="TableParagraph"/>
                                    <w:spacing w:before="87"/>
                                    <w:ind w:left="34"/>
                                    <w:jc w:val="left"/>
                                    <w:rPr>
                                      <w:bCs/>
                                      <w:sz w:val="24"/>
                                      <w:szCs w:val="24"/>
                                    </w:rPr>
                                  </w:pPr>
                                  <w:r w:rsidRPr="00260D00">
                                    <w:rPr>
                                      <w:bCs/>
                                      <w:sz w:val="24"/>
                                      <w:szCs w:val="24"/>
                                    </w:rPr>
                                    <w:t>CYP</w:t>
                                  </w:r>
                                  <w:r w:rsidRPr="00260D00">
                                    <w:rPr>
                                      <w:bCs/>
                                      <w:spacing w:val="-10"/>
                                      <w:sz w:val="24"/>
                                      <w:szCs w:val="24"/>
                                    </w:rPr>
                                    <w:t xml:space="preserve"> </w:t>
                                  </w:r>
                                  <w:r w:rsidRPr="00260D00">
                                    <w:rPr>
                                      <w:bCs/>
                                      <w:sz w:val="24"/>
                                      <w:szCs w:val="24"/>
                                    </w:rPr>
                                    <w:t>Inpatient</w:t>
                                  </w:r>
                                  <w:r w:rsidRPr="00260D00">
                                    <w:rPr>
                                      <w:bCs/>
                                      <w:spacing w:val="-5"/>
                                      <w:sz w:val="24"/>
                                      <w:szCs w:val="24"/>
                                    </w:rPr>
                                    <w:t xml:space="preserve"> </w:t>
                                  </w:r>
                                  <w:r w:rsidRPr="00260D00">
                                    <w:rPr>
                                      <w:bCs/>
                                      <w:sz w:val="24"/>
                                      <w:szCs w:val="24"/>
                                    </w:rPr>
                                    <w:t>Physical</w:t>
                                  </w:r>
                                  <w:r w:rsidRPr="00260D00">
                                    <w:rPr>
                                      <w:bCs/>
                                      <w:spacing w:val="-12"/>
                                      <w:sz w:val="24"/>
                                      <w:szCs w:val="24"/>
                                    </w:rPr>
                                    <w:t xml:space="preserve"> </w:t>
                                  </w:r>
                                  <w:r w:rsidRPr="00260D00">
                                    <w:rPr>
                                      <w:bCs/>
                                      <w:spacing w:val="-2"/>
                                      <w:sz w:val="24"/>
                                      <w:szCs w:val="24"/>
                                    </w:rPr>
                                    <w:t>Health</w:t>
                                  </w:r>
                                </w:p>
                              </w:tc>
                              <w:tc>
                                <w:tcPr>
                                  <w:tcW w:w="1547" w:type="dxa"/>
                                </w:tcPr>
                                <w:p w14:paraId="5313BD4A" w14:textId="77777777" w:rsidR="00260D00" w:rsidRPr="00260D00" w:rsidRDefault="00260D00" w:rsidP="00260D00">
                                  <w:pPr>
                                    <w:pStyle w:val="TableParagraph"/>
                                    <w:spacing w:before="98"/>
                                    <w:ind w:left="11" w:right="6"/>
                                    <w:rPr>
                                      <w:sz w:val="24"/>
                                      <w:szCs w:val="24"/>
                                    </w:rPr>
                                  </w:pPr>
                                  <w:r w:rsidRPr="00260D00">
                                    <w:rPr>
                                      <w:spacing w:val="-4"/>
                                      <w:sz w:val="24"/>
                                      <w:szCs w:val="24"/>
                                    </w:rPr>
                                    <w:t>100%</w:t>
                                  </w:r>
                                </w:p>
                              </w:tc>
                              <w:tc>
                                <w:tcPr>
                                  <w:tcW w:w="1547" w:type="dxa"/>
                                </w:tcPr>
                                <w:p w14:paraId="5313BD4B" w14:textId="77777777" w:rsidR="00260D00" w:rsidRPr="00260D00" w:rsidRDefault="00260D00" w:rsidP="00260D00">
                                  <w:pPr>
                                    <w:pStyle w:val="TableParagraph"/>
                                    <w:spacing w:before="98"/>
                                    <w:ind w:left="10" w:right="6"/>
                                    <w:rPr>
                                      <w:sz w:val="24"/>
                                      <w:szCs w:val="24"/>
                                    </w:rPr>
                                  </w:pPr>
                                  <w:r w:rsidRPr="00260D00">
                                    <w:rPr>
                                      <w:spacing w:val="-5"/>
                                      <w:sz w:val="24"/>
                                      <w:szCs w:val="24"/>
                                    </w:rPr>
                                    <w:t>0%</w:t>
                                  </w:r>
                                </w:p>
                              </w:tc>
                              <w:tc>
                                <w:tcPr>
                                  <w:tcW w:w="1547" w:type="dxa"/>
                                </w:tcPr>
                                <w:p w14:paraId="5313BD4C" w14:textId="77777777" w:rsidR="00260D00" w:rsidRPr="00260D00" w:rsidRDefault="00260D00" w:rsidP="00260D00">
                                  <w:pPr>
                                    <w:pStyle w:val="TableParagraph"/>
                                    <w:spacing w:before="98"/>
                                    <w:ind w:left="8" w:right="6"/>
                                    <w:rPr>
                                      <w:sz w:val="24"/>
                                      <w:szCs w:val="24"/>
                                    </w:rPr>
                                  </w:pPr>
                                  <w:r w:rsidRPr="00260D00">
                                    <w:rPr>
                                      <w:spacing w:val="-5"/>
                                      <w:sz w:val="24"/>
                                      <w:szCs w:val="24"/>
                                    </w:rPr>
                                    <w:t>0%</w:t>
                                  </w:r>
                                </w:p>
                              </w:tc>
                              <w:tc>
                                <w:tcPr>
                                  <w:tcW w:w="1547" w:type="dxa"/>
                                </w:tcPr>
                                <w:p w14:paraId="5313BD4D" w14:textId="77777777" w:rsidR="00260D00" w:rsidRPr="00260D00" w:rsidRDefault="00260D00" w:rsidP="00260D00">
                                  <w:pPr>
                                    <w:pStyle w:val="TableParagraph"/>
                                    <w:spacing w:before="98"/>
                                    <w:ind w:left="8" w:right="6"/>
                                    <w:rPr>
                                      <w:sz w:val="24"/>
                                      <w:szCs w:val="24"/>
                                    </w:rPr>
                                  </w:pPr>
                                  <w:r w:rsidRPr="00260D00">
                                    <w:rPr>
                                      <w:spacing w:val="-5"/>
                                      <w:sz w:val="24"/>
                                      <w:szCs w:val="24"/>
                                    </w:rPr>
                                    <w:t>0%</w:t>
                                  </w:r>
                                </w:p>
                              </w:tc>
                              <w:tc>
                                <w:tcPr>
                                  <w:tcW w:w="1431" w:type="dxa"/>
                                  <w:tcBorders>
                                    <w:right w:val="nil"/>
                                  </w:tcBorders>
                                  <w:shd w:val="clear" w:color="auto" w:fill="E8ECED"/>
                                </w:tcPr>
                                <w:p w14:paraId="5313BD4E" w14:textId="77777777" w:rsidR="00260D00" w:rsidRPr="00260D00" w:rsidRDefault="00260D00" w:rsidP="00260D00">
                                  <w:pPr>
                                    <w:pStyle w:val="TableParagraph"/>
                                    <w:spacing w:before="87"/>
                                    <w:ind w:left="82"/>
                                    <w:rPr>
                                      <w:b/>
                                      <w:sz w:val="24"/>
                                      <w:szCs w:val="24"/>
                                    </w:rPr>
                                  </w:pPr>
                                  <w:r w:rsidRPr="00260D00">
                                    <w:rPr>
                                      <w:b/>
                                      <w:spacing w:val="-10"/>
                                      <w:sz w:val="24"/>
                                      <w:szCs w:val="24"/>
                                    </w:rPr>
                                    <w:t>1</w:t>
                                  </w:r>
                                </w:p>
                              </w:tc>
                              <w:tc>
                                <w:tcPr>
                                  <w:tcW w:w="1671" w:type="dxa"/>
                                  <w:tcBorders>
                                    <w:left w:val="nil"/>
                                    <w:right w:val="nil"/>
                                  </w:tcBorders>
                                  <w:shd w:val="clear" w:color="auto" w:fill="E8ECED"/>
                                </w:tcPr>
                                <w:p w14:paraId="5313BD4F" w14:textId="77777777" w:rsidR="00260D00" w:rsidRPr="00260D00" w:rsidRDefault="00260D00" w:rsidP="00260D00">
                                  <w:pPr>
                                    <w:pStyle w:val="TableParagraph"/>
                                    <w:spacing w:before="87"/>
                                    <w:ind w:left="70" w:right="4"/>
                                    <w:rPr>
                                      <w:b/>
                                      <w:sz w:val="24"/>
                                      <w:szCs w:val="24"/>
                                    </w:rPr>
                                  </w:pPr>
                                  <w:r w:rsidRPr="00260D00">
                                    <w:rPr>
                                      <w:b/>
                                      <w:spacing w:val="-2"/>
                                      <w:sz w:val="24"/>
                                      <w:szCs w:val="24"/>
                                    </w:rPr>
                                    <w:t>(100%)</w:t>
                                  </w:r>
                                </w:p>
                              </w:tc>
                            </w:tr>
                          </w:tbl>
                          <w:p w14:paraId="5313BD51" w14:textId="77777777" w:rsidR="00544DAD" w:rsidRDefault="00544DAD">
                            <w:pPr>
                              <w:pStyle w:val="BodyText"/>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313B680" id="Textbox 1247" o:spid="_x0000_s1626" type="#_x0000_t202" style="position:absolute;margin-left:39.7pt;margin-top:14pt;width:811pt;height:273pt;z-index:-25165820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" filled="f" stroked="f">
                <v:textbox inset="0,0,0,0">
                  <w:txbxContent>
                    <w:tbl>
                      <w:tblPr>
                        <w:tblW w:w="14191" w:type="dxa"/>
                        <w:tblInd w:w="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4901"/>
                        <w:gridCol w:w="1547"/>
                        <w:gridCol w:w="1547"/>
                        <w:gridCol w:w="1547"/>
                        <w:gridCol w:w="1547"/>
                        <w:gridCol w:w="1431"/>
                        <w:gridCol w:w="1671"/>
                      </w:tblGrid>
                      <w:tr w:rsidR="00260D00" w:rsidRPr="00260D00" w14:paraId="01A465CD" w14:textId="77777777" w:rsidTr="00260D00">
                        <w:trPr>
                          <w:trHeight w:val="556"/>
                        </w:trPr>
                        <w:tc>
                          <w:tcPr>
                            <w:tcW w:w="4901" w:type="dxa"/>
                            <w:tcBorders>
                              <w:top w:val="nil"/>
                            </w:tcBorders>
                            <w:shd w:val="clear" w:color="auto" w:fill="002F86"/>
                            <w:vAlign w:val="center"/>
                          </w:tcPr>
                          <w:p w14:paraId="7604877C" w14:textId="134A878B" w:rsidR="00260D00" w:rsidRPr="00260D00" w:rsidRDefault="00260D00" w:rsidP="00260D00">
                            <w:pPr>
                              <w:pStyle w:val="TableParagraph"/>
                              <w:spacing w:before="87"/>
                              <w:ind w:left="34"/>
                              <w:jc w:val="left"/>
                              <w:rPr>
                                <w:b/>
                                <w:sz w:val="24"/>
                                <w:szCs w:val="24"/>
                              </w:rPr>
                            </w:pPr>
                            <w:r w:rsidRPr="002621BC">
                              <w:rPr>
                                <w:b/>
                                <w:sz w:val="24"/>
                                <w:szCs w:val="24"/>
                              </w:rPr>
                              <w:t xml:space="preserve">Cognitive </w:t>
                            </w:r>
                            <w:proofErr w:type="spellStart"/>
                            <w:r w:rsidRPr="002621BC">
                              <w:rPr>
                                <w:b/>
                                <w:sz w:val="24"/>
                                <w:szCs w:val="24"/>
                              </w:rPr>
                              <w:t>Behavioural</w:t>
                            </w:r>
                            <w:proofErr w:type="spellEnd"/>
                            <w:r w:rsidRPr="002621BC">
                              <w:rPr>
                                <w:b/>
                                <w:sz w:val="24"/>
                                <w:szCs w:val="24"/>
                              </w:rPr>
                              <w:t xml:space="preserve"> Therapists</w:t>
                            </w:r>
                          </w:p>
                        </w:tc>
                        <w:tc>
                          <w:tcPr>
                            <w:tcW w:w="1547" w:type="dxa"/>
                            <w:tcBorders>
                              <w:top w:val="nil"/>
                            </w:tcBorders>
                            <w:shd w:val="clear" w:color="auto" w:fill="002F86"/>
                            <w:vAlign w:val="center"/>
                          </w:tcPr>
                          <w:p w14:paraId="26CEA559" w14:textId="2F62EAB7" w:rsidR="00260D00" w:rsidRPr="00260D00" w:rsidRDefault="00260D00" w:rsidP="00260D00">
                            <w:pPr>
                              <w:pStyle w:val="TableParagraph"/>
                              <w:ind w:left="5" w:right="7"/>
                              <w:rPr>
                                <w:b/>
                                <w:spacing w:val="-5"/>
                                <w:sz w:val="24"/>
                                <w:szCs w:val="24"/>
                              </w:rPr>
                            </w:pPr>
                            <w:r w:rsidRPr="00FB7C48">
                              <w:rPr>
                                <w:b/>
                                <w:color w:val="FFFFFF" w:themeColor="background1"/>
                                <w:spacing w:val="-5"/>
                                <w:sz w:val="24"/>
                                <w:szCs w:val="24"/>
                              </w:rPr>
                              <w:t>Up to 1 year</w:t>
                            </w:r>
                          </w:p>
                        </w:tc>
                        <w:tc>
                          <w:tcPr>
                            <w:tcW w:w="1547" w:type="dxa"/>
                            <w:tcBorders>
                              <w:top w:val="nil"/>
                            </w:tcBorders>
                            <w:shd w:val="clear" w:color="auto" w:fill="002F86"/>
                            <w:vAlign w:val="center"/>
                          </w:tcPr>
                          <w:p w14:paraId="60AA0033" w14:textId="00D32B7A" w:rsidR="00260D00" w:rsidRPr="00260D00" w:rsidRDefault="00260D00" w:rsidP="00260D00">
                            <w:pPr>
                              <w:pStyle w:val="TableParagraph"/>
                              <w:ind w:left="5" w:right="8"/>
                              <w:rPr>
                                <w:b/>
                                <w:spacing w:val="-5"/>
                                <w:sz w:val="24"/>
                                <w:szCs w:val="24"/>
                              </w:rPr>
                            </w:pPr>
                            <w:r w:rsidRPr="00FB7C48">
                              <w:rPr>
                                <w:b/>
                                <w:color w:val="FFFFFF" w:themeColor="background1"/>
                                <w:spacing w:val="-5"/>
                                <w:sz w:val="24"/>
                                <w:szCs w:val="24"/>
                              </w:rPr>
                              <w:t xml:space="preserve">1 to &lt; 3 </w:t>
                            </w:r>
                            <w:proofErr w:type="gramStart"/>
                            <w:r w:rsidRPr="00FB7C48">
                              <w:rPr>
                                <w:b/>
                                <w:color w:val="FFFFFF" w:themeColor="background1"/>
                                <w:spacing w:val="-5"/>
                                <w:sz w:val="24"/>
                                <w:szCs w:val="24"/>
                              </w:rPr>
                              <w:t>years</w:t>
                            </w:r>
                            <w:proofErr w:type="gramEnd"/>
                          </w:p>
                        </w:tc>
                        <w:tc>
                          <w:tcPr>
                            <w:tcW w:w="1547" w:type="dxa"/>
                            <w:tcBorders>
                              <w:top w:val="nil"/>
                            </w:tcBorders>
                            <w:shd w:val="clear" w:color="auto" w:fill="002F86"/>
                            <w:vAlign w:val="center"/>
                          </w:tcPr>
                          <w:p w14:paraId="74D69F8F" w14:textId="40379540" w:rsidR="00260D00" w:rsidRPr="00260D00" w:rsidRDefault="00260D00" w:rsidP="00260D00">
                            <w:pPr>
                              <w:pStyle w:val="TableParagraph"/>
                              <w:ind w:left="5" w:right="10"/>
                              <w:rPr>
                                <w:b/>
                                <w:spacing w:val="-5"/>
                                <w:sz w:val="24"/>
                                <w:szCs w:val="24"/>
                              </w:rPr>
                            </w:pPr>
                            <w:r w:rsidRPr="00FB7C48">
                              <w:rPr>
                                <w:b/>
                                <w:color w:val="FFFFFF" w:themeColor="background1"/>
                                <w:spacing w:val="-5"/>
                                <w:sz w:val="24"/>
                                <w:szCs w:val="24"/>
                              </w:rPr>
                              <w:t>More than 3 years</w:t>
                            </w:r>
                          </w:p>
                        </w:tc>
                        <w:tc>
                          <w:tcPr>
                            <w:tcW w:w="1547" w:type="dxa"/>
                            <w:tcBorders>
                              <w:top w:val="nil"/>
                            </w:tcBorders>
                            <w:shd w:val="clear" w:color="auto" w:fill="002F86"/>
                            <w:vAlign w:val="center"/>
                          </w:tcPr>
                          <w:p w14:paraId="68B41487" w14:textId="2F659F5B" w:rsidR="00260D00" w:rsidRPr="00260D00" w:rsidRDefault="00260D00" w:rsidP="00260D00">
                            <w:pPr>
                              <w:pStyle w:val="TableParagraph"/>
                              <w:ind w:left="8" w:right="6"/>
                              <w:rPr>
                                <w:b/>
                                <w:spacing w:val="-5"/>
                                <w:sz w:val="24"/>
                                <w:szCs w:val="24"/>
                              </w:rPr>
                            </w:pPr>
                            <w:r w:rsidRPr="00FB7C48">
                              <w:rPr>
                                <w:b/>
                                <w:color w:val="FFFFFF" w:themeColor="background1"/>
                                <w:spacing w:val="-5"/>
                                <w:sz w:val="24"/>
                                <w:szCs w:val="24"/>
                              </w:rPr>
                              <w:t>Not known</w:t>
                            </w:r>
                          </w:p>
                        </w:tc>
                        <w:tc>
                          <w:tcPr>
                            <w:tcW w:w="3102" w:type="dxa"/>
                            <w:gridSpan w:val="2"/>
                            <w:tcBorders>
                              <w:right w:val="nil"/>
                            </w:tcBorders>
                            <w:shd w:val="clear" w:color="auto" w:fill="002F86"/>
                            <w:vAlign w:val="center"/>
                          </w:tcPr>
                          <w:p w14:paraId="75A2CD21" w14:textId="689F2299" w:rsidR="00260D00" w:rsidRPr="00260D00" w:rsidRDefault="00260D00" w:rsidP="00260D00">
                            <w:pPr>
                              <w:pStyle w:val="TableParagraph"/>
                              <w:spacing w:before="87"/>
                              <w:ind w:left="70" w:right="4"/>
                              <w:rPr>
                                <w:b/>
                                <w:spacing w:val="-2"/>
                                <w:sz w:val="24"/>
                                <w:szCs w:val="24"/>
                              </w:rPr>
                            </w:pPr>
                            <w:r w:rsidRPr="00FB7C48">
                              <w:rPr>
                                <w:b/>
                                <w:color w:val="FFFFFF" w:themeColor="background1"/>
                                <w:spacing w:val="-2"/>
                                <w:sz w:val="24"/>
                                <w:szCs w:val="24"/>
                              </w:rPr>
                              <w:t>Total headcount</w:t>
                            </w:r>
                          </w:p>
                        </w:tc>
                      </w:tr>
                      <w:tr w:rsidR="00260D00" w:rsidRPr="00260D00" w14:paraId="5313BD18" w14:textId="77777777" w:rsidTr="00260D00">
                        <w:trPr>
                          <w:trHeight w:val="556"/>
                        </w:trPr>
                        <w:tc>
                          <w:tcPr>
                            <w:tcW w:w="4901" w:type="dxa"/>
                            <w:tcBorders>
                              <w:top w:val="nil"/>
                            </w:tcBorders>
                          </w:tcPr>
                          <w:p w14:paraId="5313BD11" w14:textId="77777777" w:rsidR="00260D00" w:rsidRPr="00260D00" w:rsidRDefault="00260D00" w:rsidP="00260D00">
                            <w:pPr>
                              <w:pStyle w:val="TableParagraph"/>
                              <w:spacing w:before="87"/>
                              <w:ind w:left="34"/>
                              <w:jc w:val="left"/>
                              <w:rPr>
                                <w:bCs/>
                                <w:sz w:val="24"/>
                                <w:szCs w:val="24"/>
                              </w:rPr>
                            </w:pPr>
                            <w:r w:rsidRPr="00260D00">
                              <w:rPr>
                                <w:bCs/>
                                <w:sz w:val="24"/>
                                <w:szCs w:val="24"/>
                              </w:rPr>
                              <w:t>Adult</w:t>
                            </w:r>
                            <w:r w:rsidRPr="00260D00">
                              <w:rPr>
                                <w:bCs/>
                                <w:spacing w:val="-9"/>
                                <w:sz w:val="24"/>
                                <w:szCs w:val="24"/>
                              </w:rPr>
                              <w:t xml:space="preserve"> </w:t>
                            </w:r>
                            <w:r w:rsidRPr="00260D00">
                              <w:rPr>
                                <w:bCs/>
                                <w:sz w:val="24"/>
                                <w:szCs w:val="24"/>
                              </w:rPr>
                              <w:t>Community</w:t>
                            </w:r>
                            <w:r w:rsidRPr="00260D00">
                              <w:rPr>
                                <w:bCs/>
                                <w:spacing w:val="-11"/>
                                <w:sz w:val="24"/>
                                <w:szCs w:val="24"/>
                              </w:rPr>
                              <w:t xml:space="preserve"> </w:t>
                            </w:r>
                            <w:r w:rsidRPr="00260D00">
                              <w:rPr>
                                <w:bCs/>
                                <w:sz w:val="24"/>
                                <w:szCs w:val="24"/>
                              </w:rPr>
                              <w:t>Mental</w:t>
                            </w:r>
                            <w:r w:rsidRPr="00260D00">
                              <w:rPr>
                                <w:bCs/>
                                <w:spacing w:val="-15"/>
                                <w:sz w:val="24"/>
                                <w:szCs w:val="24"/>
                              </w:rPr>
                              <w:t xml:space="preserve"> </w:t>
                            </w:r>
                            <w:r w:rsidRPr="00260D00">
                              <w:rPr>
                                <w:bCs/>
                                <w:spacing w:val="-2"/>
                                <w:sz w:val="24"/>
                                <w:szCs w:val="24"/>
                              </w:rPr>
                              <w:t>Health</w:t>
                            </w:r>
                          </w:p>
                        </w:tc>
                        <w:tc>
                          <w:tcPr>
                            <w:tcW w:w="1547" w:type="dxa"/>
                            <w:tcBorders>
                              <w:top w:val="nil"/>
                            </w:tcBorders>
                          </w:tcPr>
                          <w:p w14:paraId="5313BD12" w14:textId="77777777" w:rsidR="00260D00" w:rsidRPr="00260D00" w:rsidRDefault="00260D00" w:rsidP="00260D00">
                            <w:pPr>
                              <w:pStyle w:val="TableParagraph"/>
                              <w:ind w:left="5" w:right="7"/>
                              <w:rPr>
                                <w:sz w:val="24"/>
                                <w:szCs w:val="24"/>
                              </w:rPr>
                            </w:pPr>
                            <w:r w:rsidRPr="00260D00">
                              <w:rPr>
                                <w:spacing w:val="-5"/>
                                <w:sz w:val="24"/>
                                <w:szCs w:val="24"/>
                              </w:rPr>
                              <w:t>23%</w:t>
                            </w:r>
                          </w:p>
                        </w:tc>
                        <w:tc>
                          <w:tcPr>
                            <w:tcW w:w="1547" w:type="dxa"/>
                            <w:tcBorders>
                              <w:top w:val="nil"/>
                            </w:tcBorders>
                          </w:tcPr>
                          <w:p w14:paraId="5313BD13" w14:textId="77777777" w:rsidR="00260D00" w:rsidRPr="00260D00" w:rsidRDefault="00260D00" w:rsidP="00260D00">
                            <w:pPr>
                              <w:pStyle w:val="TableParagraph"/>
                              <w:ind w:left="5" w:right="8"/>
                              <w:rPr>
                                <w:sz w:val="24"/>
                                <w:szCs w:val="24"/>
                              </w:rPr>
                            </w:pPr>
                            <w:r w:rsidRPr="00260D00">
                              <w:rPr>
                                <w:spacing w:val="-5"/>
                                <w:sz w:val="24"/>
                                <w:szCs w:val="24"/>
                              </w:rPr>
                              <w:t>32%</w:t>
                            </w:r>
                          </w:p>
                        </w:tc>
                        <w:tc>
                          <w:tcPr>
                            <w:tcW w:w="1547" w:type="dxa"/>
                            <w:tcBorders>
                              <w:top w:val="nil"/>
                            </w:tcBorders>
                          </w:tcPr>
                          <w:p w14:paraId="5313BD14" w14:textId="77777777" w:rsidR="00260D00" w:rsidRPr="00260D00" w:rsidRDefault="00260D00" w:rsidP="00260D00">
                            <w:pPr>
                              <w:pStyle w:val="TableParagraph"/>
                              <w:ind w:left="5" w:right="10"/>
                              <w:rPr>
                                <w:sz w:val="24"/>
                                <w:szCs w:val="24"/>
                              </w:rPr>
                            </w:pPr>
                            <w:r w:rsidRPr="00260D00">
                              <w:rPr>
                                <w:spacing w:val="-5"/>
                                <w:sz w:val="24"/>
                                <w:szCs w:val="24"/>
                              </w:rPr>
                              <w:t>38%</w:t>
                            </w:r>
                          </w:p>
                        </w:tc>
                        <w:tc>
                          <w:tcPr>
                            <w:tcW w:w="1547" w:type="dxa"/>
                            <w:tcBorders>
                              <w:top w:val="nil"/>
                            </w:tcBorders>
                          </w:tcPr>
                          <w:p w14:paraId="5313BD15" w14:textId="77777777" w:rsidR="00260D00" w:rsidRPr="00260D00" w:rsidRDefault="00260D00" w:rsidP="00260D00">
                            <w:pPr>
                              <w:pStyle w:val="TableParagraph"/>
                              <w:ind w:left="8" w:right="6"/>
                              <w:rPr>
                                <w:sz w:val="24"/>
                                <w:szCs w:val="24"/>
                              </w:rPr>
                            </w:pPr>
                            <w:r w:rsidRPr="00260D00">
                              <w:rPr>
                                <w:spacing w:val="-5"/>
                                <w:sz w:val="24"/>
                                <w:szCs w:val="24"/>
                              </w:rPr>
                              <w:t>7%</w:t>
                            </w:r>
                          </w:p>
                        </w:tc>
                        <w:tc>
                          <w:tcPr>
                            <w:tcW w:w="1431" w:type="dxa"/>
                            <w:tcBorders>
                              <w:right w:val="nil"/>
                            </w:tcBorders>
                            <w:shd w:val="clear" w:color="auto" w:fill="E8ECED"/>
                          </w:tcPr>
                          <w:p w14:paraId="5313BD16" w14:textId="77777777" w:rsidR="00260D00" w:rsidRPr="00260D00" w:rsidRDefault="00260D00" w:rsidP="00260D00">
                            <w:pPr>
                              <w:pStyle w:val="TableParagraph"/>
                              <w:spacing w:before="87"/>
                              <w:ind w:left="82" w:right="2"/>
                              <w:rPr>
                                <w:b/>
                                <w:sz w:val="24"/>
                                <w:szCs w:val="24"/>
                              </w:rPr>
                            </w:pPr>
                            <w:r w:rsidRPr="00260D00">
                              <w:rPr>
                                <w:b/>
                                <w:spacing w:val="-5"/>
                                <w:sz w:val="24"/>
                                <w:szCs w:val="24"/>
                              </w:rPr>
                              <w:t>532</w:t>
                            </w:r>
                          </w:p>
                        </w:tc>
                        <w:tc>
                          <w:tcPr>
                            <w:tcW w:w="1671" w:type="dxa"/>
                            <w:tcBorders>
                              <w:left w:val="nil"/>
                              <w:right w:val="nil"/>
                            </w:tcBorders>
                            <w:shd w:val="clear" w:color="auto" w:fill="E8ECED"/>
                          </w:tcPr>
                          <w:p w14:paraId="5313BD17" w14:textId="77777777" w:rsidR="00260D00" w:rsidRPr="00260D00" w:rsidRDefault="00260D00" w:rsidP="00260D00">
                            <w:pPr>
                              <w:pStyle w:val="TableParagraph"/>
                              <w:spacing w:before="87"/>
                              <w:ind w:left="70" w:right="4"/>
                              <w:rPr>
                                <w:b/>
                                <w:sz w:val="24"/>
                                <w:szCs w:val="24"/>
                              </w:rPr>
                            </w:pPr>
                            <w:r w:rsidRPr="00260D00">
                              <w:rPr>
                                <w:b/>
                                <w:spacing w:val="-2"/>
                                <w:sz w:val="24"/>
                                <w:szCs w:val="24"/>
                              </w:rPr>
                              <w:t>(100%)</w:t>
                            </w:r>
                          </w:p>
                        </w:tc>
                      </w:tr>
                      <w:tr w:rsidR="00260D00" w:rsidRPr="00260D00" w14:paraId="5313BD20" w14:textId="77777777" w:rsidTr="00260D00">
                        <w:trPr>
                          <w:trHeight w:val="557"/>
                        </w:trPr>
                        <w:tc>
                          <w:tcPr>
                            <w:tcW w:w="4901" w:type="dxa"/>
                          </w:tcPr>
                          <w:p w14:paraId="5313BD19" w14:textId="77777777" w:rsidR="00260D00" w:rsidRPr="00260D00" w:rsidRDefault="00260D00" w:rsidP="00260D00">
                            <w:pPr>
                              <w:pStyle w:val="TableParagraph"/>
                              <w:spacing w:before="87"/>
                              <w:ind w:left="34"/>
                              <w:jc w:val="left"/>
                              <w:rPr>
                                <w:bCs/>
                                <w:sz w:val="24"/>
                                <w:szCs w:val="24"/>
                              </w:rPr>
                            </w:pPr>
                            <w:r w:rsidRPr="00260D00">
                              <w:rPr>
                                <w:bCs/>
                                <w:sz w:val="24"/>
                                <w:szCs w:val="24"/>
                              </w:rPr>
                              <w:t>CYP</w:t>
                            </w:r>
                            <w:r w:rsidRPr="00260D00">
                              <w:rPr>
                                <w:bCs/>
                                <w:spacing w:val="-8"/>
                                <w:sz w:val="24"/>
                                <w:szCs w:val="24"/>
                              </w:rPr>
                              <w:t xml:space="preserve"> </w:t>
                            </w:r>
                            <w:r w:rsidRPr="00260D00">
                              <w:rPr>
                                <w:bCs/>
                                <w:sz w:val="24"/>
                                <w:szCs w:val="24"/>
                              </w:rPr>
                              <w:t>Community</w:t>
                            </w:r>
                            <w:r w:rsidRPr="00260D00">
                              <w:rPr>
                                <w:bCs/>
                                <w:spacing w:val="-5"/>
                                <w:sz w:val="24"/>
                                <w:szCs w:val="24"/>
                              </w:rPr>
                              <w:t xml:space="preserve"> </w:t>
                            </w:r>
                            <w:r w:rsidRPr="00260D00">
                              <w:rPr>
                                <w:bCs/>
                                <w:sz w:val="24"/>
                                <w:szCs w:val="24"/>
                              </w:rPr>
                              <w:t>Mental</w:t>
                            </w:r>
                            <w:r w:rsidRPr="00260D00">
                              <w:rPr>
                                <w:bCs/>
                                <w:spacing w:val="-10"/>
                                <w:sz w:val="24"/>
                                <w:szCs w:val="24"/>
                              </w:rPr>
                              <w:t xml:space="preserve"> </w:t>
                            </w:r>
                            <w:r w:rsidRPr="00260D00">
                              <w:rPr>
                                <w:bCs/>
                                <w:spacing w:val="-2"/>
                                <w:sz w:val="24"/>
                                <w:szCs w:val="24"/>
                              </w:rPr>
                              <w:t>Health</w:t>
                            </w:r>
                          </w:p>
                        </w:tc>
                        <w:tc>
                          <w:tcPr>
                            <w:tcW w:w="1547" w:type="dxa"/>
                          </w:tcPr>
                          <w:p w14:paraId="5313BD1A" w14:textId="77777777" w:rsidR="00260D00" w:rsidRPr="00260D00" w:rsidRDefault="00260D00" w:rsidP="00260D00">
                            <w:pPr>
                              <w:pStyle w:val="TableParagraph"/>
                              <w:spacing w:before="98"/>
                              <w:ind w:left="5" w:right="7"/>
                              <w:rPr>
                                <w:sz w:val="24"/>
                                <w:szCs w:val="24"/>
                              </w:rPr>
                            </w:pPr>
                            <w:r w:rsidRPr="00260D00">
                              <w:rPr>
                                <w:spacing w:val="-5"/>
                                <w:sz w:val="24"/>
                                <w:szCs w:val="24"/>
                              </w:rPr>
                              <w:t>28%</w:t>
                            </w:r>
                          </w:p>
                        </w:tc>
                        <w:tc>
                          <w:tcPr>
                            <w:tcW w:w="1547" w:type="dxa"/>
                          </w:tcPr>
                          <w:p w14:paraId="5313BD1B" w14:textId="77777777" w:rsidR="00260D00" w:rsidRPr="00260D00" w:rsidRDefault="00260D00" w:rsidP="00260D00">
                            <w:pPr>
                              <w:pStyle w:val="TableParagraph"/>
                              <w:spacing w:before="98"/>
                              <w:ind w:left="5" w:right="8"/>
                              <w:rPr>
                                <w:sz w:val="24"/>
                                <w:szCs w:val="24"/>
                              </w:rPr>
                            </w:pPr>
                            <w:r w:rsidRPr="00260D00">
                              <w:rPr>
                                <w:spacing w:val="-5"/>
                                <w:sz w:val="24"/>
                                <w:szCs w:val="24"/>
                              </w:rPr>
                              <w:t>30%</w:t>
                            </w:r>
                          </w:p>
                        </w:tc>
                        <w:tc>
                          <w:tcPr>
                            <w:tcW w:w="1547" w:type="dxa"/>
                          </w:tcPr>
                          <w:p w14:paraId="5313BD1C" w14:textId="77777777" w:rsidR="00260D00" w:rsidRPr="00260D00" w:rsidRDefault="00260D00" w:rsidP="00260D00">
                            <w:pPr>
                              <w:pStyle w:val="TableParagraph"/>
                              <w:spacing w:before="98"/>
                              <w:ind w:left="5" w:right="10"/>
                              <w:rPr>
                                <w:sz w:val="24"/>
                                <w:szCs w:val="24"/>
                              </w:rPr>
                            </w:pPr>
                            <w:r w:rsidRPr="00260D00">
                              <w:rPr>
                                <w:spacing w:val="-5"/>
                                <w:sz w:val="24"/>
                                <w:szCs w:val="24"/>
                              </w:rPr>
                              <w:t>33%</w:t>
                            </w:r>
                          </w:p>
                        </w:tc>
                        <w:tc>
                          <w:tcPr>
                            <w:tcW w:w="1547" w:type="dxa"/>
                          </w:tcPr>
                          <w:p w14:paraId="5313BD1D" w14:textId="77777777" w:rsidR="00260D00" w:rsidRPr="00260D00" w:rsidRDefault="00260D00" w:rsidP="00260D00">
                            <w:pPr>
                              <w:pStyle w:val="TableParagraph"/>
                              <w:spacing w:before="98"/>
                              <w:ind w:left="8" w:right="6"/>
                              <w:rPr>
                                <w:sz w:val="24"/>
                                <w:szCs w:val="24"/>
                              </w:rPr>
                            </w:pPr>
                            <w:r w:rsidRPr="00260D00">
                              <w:rPr>
                                <w:spacing w:val="-5"/>
                                <w:sz w:val="24"/>
                                <w:szCs w:val="24"/>
                              </w:rPr>
                              <w:t>9%</w:t>
                            </w:r>
                          </w:p>
                        </w:tc>
                        <w:tc>
                          <w:tcPr>
                            <w:tcW w:w="1431" w:type="dxa"/>
                            <w:tcBorders>
                              <w:right w:val="nil"/>
                            </w:tcBorders>
                            <w:shd w:val="clear" w:color="auto" w:fill="E8ECED"/>
                          </w:tcPr>
                          <w:p w14:paraId="5313BD1E" w14:textId="77777777" w:rsidR="00260D00" w:rsidRPr="00260D00" w:rsidRDefault="00260D00" w:rsidP="00260D00">
                            <w:pPr>
                              <w:pStyle w:val="TableParagraph"/>
                              <w:spacing w:before="87"/>
                              <w:ind w:left="82" w:right="2"/>
                              <w:rPr>
                                <w:b/>
                                <w:sz w:val="24"/>
                                <w:szCs w:val="24"/>
                              </w:rPr>
                            </w:pPr>
                            <w:r w:rsidRPr="00260D00">
                              <w:rPr>
                                <w:b/>
                                <w:spacing w:val="-5"/>
                                <w:sz w:val="24"/>
                                <w:szCs w:val="24"/>
                              </w:rPr>
                              <w:t>267</w:t>
                            </w:r>
                          </w:p>
                        </w:tc>
                        <w:tc>
                          <w:tcPr>
                            <w:tcW w:w="1671" w:type="dxa"/>
                            <w:tcBorders>
                              <w:left w:val="nil"/>
                              <w:right w:val="nil"/>
                            </w:tcBorders>
                            <w:shd w:val="clear" w:color="auto" w:fill="E8ECED"/>
                          </w:tcPr>
                          <w:p w14:paraId="5313BD1F" w14:textId="77777777" w:rsidR="00260D00" w:rsidRPr="00260D00" w:rsidRDefault="00260D00" w:rsidP="00260D00">
                            <w:pPr>
                              <w:pStyle w:val="TableParagraph"/>
                              <w:spacing w:before="87"/>
                              <w:ind w:left="70" w:right="4"/>
                              <w:rPr>
                                <w:b/>
                                <w:sz w:val="24"/>
                                <w:szCs w:val="24"/>
                              </w:rPr>
                            </w:pPr>
                            <w:r w:rsidRPr="00260D00">
                              <w:rPr>
                                <w:b/>
                                <w:spacing w:val="-2"/>
                                <w:sz w:val="24"/>
                                <w:szCs w:val="24"/>
                              </w:rPr>
                              <w:t>(100%)</w:t>
                            </w:r>
                          </w:p>
                        </w:tc>
                      </w:tr>
                      <w:tr w:rsidR="00260D00" w:rsidRPr="00260D00" w14:paraId="5313BD28" w14:textId="77777777" w:rsidTr="00260D00">
                        <w:trPr>
                          <w:trHeight w:val="556"/>
                        </w:trPr>
                        <w:tc>
                          <w:tcPr>
                            <w:tcW w:w="4901" w:type="dxa"/>
                          </w:tcPr>
                          <w:p w14:paraId="5313BD21" w14:textId="77777777" w:rsidR="00260D00" w:rsidRPr="00260D00" w:rsidRDefault="00260D00" w:rsidP="00260D00">
                            <w:pPr>
                              <w:pStyle w:val="TableParagraph"/>
                              <w:spacing w:before="87"/>
                              <w:ind w:left="34"/>
                              <w:jc w:val="left"/>
                              <w:rPr>
                                <w:bCs/>
                                <w:sz w:val="24"/>
                                <w:szCs w:val="24"/>
                              </w:rPr>
                            </w:pPr>
                            <w:r w:rsidRPr="00260D00">
                              <w:rPr>
                                <w:bCs/>
                                <w:sz w:val="24"/>
                                <w:szCs w:val="24"/>
                              </w:rPr>
                              <w:t>Adult</w:t>
                            </w:r>
                            <w:r w:rsidRPr="00260D00">
                              <w:rPr>
                                <w:bCs/>
                                <w:spacing w:val="-5"/>
                                <w:sz w:val="24"/>
                                <w:szCs w:val="24"/>
                              </w:rPr>
                              <w:t xml:space="preserve"> </w:t>
                            </w:r>
                            <w:r w:rsidRPr="00260D00">
                              <w:rPr>
                                <w:bCs/>
                                <w:sz w:val="24"/>
                                <w:szCs w:val="24"/>
                              </w:rPr>
                              <w:t>Inpatient</w:t>
                            </w:r>
                            <w:r w:rsidRPr="00260D00">
                              <w:rPr>
                                <w:bCs/>
                                <w:spacing w:val="-4"/>
                                <w:sz w:val="24"/>
                                <w:szCs w:val="24"/>
                              </w:rPr>
                              <w:t xml:space="preserve"> </w:t>
                            </w:r>
                            <w:r w:rsidRPr="00260D00">
                              <w:rPr>
                                <w:bCs/>
                                <w:sz w:val="24"/>
                                <w:szCs w:val="24"/>
                              </w:rPr>
                              <w:t>Mental</w:t>
                            </w:r>
                            <w:r w:rsidRPr="00260D00">
                              <w:rPr>
                                <w:bCs/>
                                <w:spacing w:val="-12"/>
                                <w:sz w:val="24"/>
                                <w:szCs w:val="24"/>
                              </w:rPr>
                              <w:t xml:space="preserve"> </w:t>
                            </w:r>
                            <w:r w:rsidRPr="00260D00">
                              <w:rPr>
                                <w:bCs/>
                                <w:spacing w:val="-2"/>
                                <w:sz w:val="24"/>
                                <w:szCs w:val="24"/>
                              </w:rPr>
                              <w:t>Health</w:t>
                            </w:r>
                          </w:p>
                        </w:tc>
                        <w:tc>
                          <w:tcPr>
                            <w:tcW w:w="1547" w:type="dxa"/>
                          </w:tcPr>
                          <w:p w14:paraId="5313BD22" w14:textId="77777777" w:rsidR="00260D00" w:rsidRPr="00260D00" w:rsidRDefault="00260D00" w:rsidP="00260D00">
                            <w:pPr>
                              <w:pStyle w:val="TableParagraph"/>
                              <w:ind w:left="5" w:right="7"/>
                              <w:rPr>
                                <w:sz w:val="24"/>
                                <w:szCs w:val="24"/>
                              </w:rPr>
                            </w:pPr>
                            <w:r w:rsidRPr="00260D00">
                              <w:rPr>
                                <w:spacing w:val="-5"/>
                                <w:sz w:val="24"/>
                                <w:szCs w:val="24"/>
                              </w:rPr>
                              <w:t>25%</w:t>
                            </w:r>
                          </w:p>
                        </w:tc>
                        <w:tc>
                          <w:tcPr>
                            <w:tcW w:w="1547" w:type="dxa"/>
                          </w:tcPr>
                          <w:p w14:paraId="5313BD23" w14:textId="77777777" w:rsidR="00260D00" w:rsidRPr="00260D00" w:rsidRDefault="00260D00" w:rsidP="00260D00">
                            <w:pPr>
                              <w:pStyle w:val="TableParagraph"/>
                              <w:ind w:left="5" w:right="8"/>
                              <w:rPr>
                                <w:sz w:val="24"/>
                                <w:szCs w:val="24"/>
                              </w:rPr>
                            </w:pPr>
                            <w:r w:rsidRPr="00260D00">
                              <w:rPr>
                                <w:spacing w:val="-5"/>
                                <w:sz w:val="24"/>
                                <w:szCs w:val="24"/>
                              </w:rPr>
                              <w:t>25%</w:t>
                            </w:r>
                          </w:p>
                        </w:tc>
                        <w:tc>
                          <w:tcPr>
                            <w:tcW w:w="1547" w:type="dxa"/>
                          </w:tcPr>
                          <w:p w14:paraId="5313BD24" w14:textId="77777777" w:rsidR="00260D00" w:rsidRPr="00260D00" w:rsidRDefault="00260D00" w:rsidP="00260D00">
                            <w:pPr>
                              <w:pStyle w:val="TableParagraph"/>
                              <w:ind w:left="5" w:right="10"/>
                              <w:rPr>
                                <w:sz w:val="24"/>
                                <w:szCs w:val="24"/>
                              </w:rPr>
                            </w:pPr>
                            <w:r w:rsidRPr="00260D00">
                              <w:rPr>
                                <w:spacing w:val="-5"/>
                                <w:sz w:val="24"/>
                                <w:szCs w:val="24"/>
                              </w:rPr>
                              <w:t>50%</w:t>
                            </w:r>
                          </w:p>
                        </w:tc>
                        <w:tc>
                          <w:tcPr>
                            <w:tcW w:w="1547" w:type="dxa"/>
                          </w:tcPr>
                          <w:p w14:paraId="5313BD25" w14:textId="77777777" w:rsidR="00260D00" w:rsidRPr="00260D00" w:rsidRDefault="00260D00" w:rsidP="00260D00">
                            <w:pPr>
                              <w:pStyle w:val="TableParagraph"/>
                              <w:ind w:left="8" w:right="6"/>
                              <w:rPr>
                                <w:sz w:val="24"/>
                                <w:szCs w:val="24"/>
                              </w:rPr>
                            </w:pPr>
                            <w:r w:rsidRPr="00260D00">
                              <w:rPr>
                                <w:spacing w:val="-5"/>
                                <w:sz w:val="24"/>
                                <w:szCs w:val="24"/>
                              </w:rPr>
                              <w:t>0%</w:t>
                            </w:r>
                          </w:p>
                        </w:tc>
                        <w:tc>
                          <w:tcPr>
                            <w:tcW w:w="1431" w:type="dxa"/>
                            <w:tcBorders>
                              <w:right w:val="nil"/>
                            </w:tcBorders>
                            <w:shd w:val="clear" w:color="auto" w:fill="E8ECED"/>
                          </w:tcPr>
                          <w:p w14:paraId="5313BD26" w14:textId="77777777" w:rsidR="00260D00" w:rsidRPr="00260D00" w:rsidRDefault="00260D00" w:rsidP="00260D00">
                            <w:pPr>
                              <w:pStyle w:val="TableParagraph"/>
                              <w:spacing w:before="87"/>
                              <w:ind w:left="82" w:right="12"/>
                              <w:rPr>
                                <w:b/>
                                <w:sz w:val="24"/>
                                <w:szCs w:val="24"/>
                              </w:rPr>
                            </w:pPr>
                            <w:r w:rsidRPr="00260D00">
                              <w:rPr>
                                <w:b/>
                                <w:spacing w:val="-5"/>
                                <w:sz w:val="24"/>
                                <w:szCs w:val="24"/>
                              </w:rPr>
                              <w:t>12</w:t>
                            </w:r>
                          </w:p>
                        </w:tc>
                        <w:tc>
                          <w:tcPr>
                            <w:tcW w:w="1671" w:type="dxa"/>
                            <w:tcBorders>
                              <w:left w:val="nil"/>
                              <w:right w:val="nil"/>
                            </w:tcBorders>
                            <w:shd w:val="clear" w:color="auto" w:fill="E8ECED"/>
                          </w:tcPr>
                          <w:p w14:paraId="5313BD27" w14:textId="77777777" w:rsidR="00260D00" w:rsidRPr="00260D00" w:rsidRDefault="00260D00" w:rsidP="00260D00">
                            <w:pPr>
                              <w:pStyle w:val="TableParagraph"/>
                              <w:spacing w:before="87"/>
                              <w:ind w:left="70" w:right="4"/>
                              <w:rPr>
                                <w:b/>
                                <w:sz w:val="24"/>
                                <w:szCs w:val="24"/>
                              </w:rPr>
                            </w:pPr>
                            <w:r w:rsidRPr="00260D00">
                              <w:rPr>
                                <w:b/>
                                <w:spacing w:val="-2"/>
                                <w:sz w:val="24"/>
                                <w:szCs w:val="24"/>
                              </w:rPr>
                              <w:t>(100%)</w:t>
                            </w:r>
                          </w:p>
                        </w:tc>
                      </w:tr>
                      <w:tr w:rsidR="00260D00" w:rsidRPr="00260D00" w14:paraId="5313BD30" w14:textId="77777777" w:rsidTr="00260D00">
                        <w:trPr>
                          <w:trHeight w:val="556"/>
                        </w:trPr>
                        <w:tc>
                          <w:tcPr>
                            <w:tcW w:w="4901" w:type="dxa"/>
                          </w:tcPr>
                          <w:p w14:paraId="5313BD29" w14:textId="77777777" w:rsidR="00260D00" w:rsidRPr="00260D00" w:rsidRDefault="00260D00" w:rsidP="00260D00">
                            <w:pPr>
                              <w:pStyle w:val="TableParagraph"/>
                              <w:spacing w:before="87"/>
                              <w:ind w:left="34"/>
                              <w:jc w:val="left"/>
                              <w:rPr>
                                <w:bCs/>
                                <w:sz w:val="24"/>
                                <w:szCs w:val="24"/>
                              </w:rPr>
                            </w:pPr>
                            <w:r w:rsidRPr="00260D00">
                              <w:rPr>
                                <w:bCs/>
                                <w:sz w:val="24"/>
                                <w:szCs w:val="24"/>
                              </w:rPr>
                              <w:t>CYP</w:t>
                            </w:r>
                            <w:r w:rsidRPr="00260D00">
                              <w:rPr>
                                <w:bCs/>
                                <w:spacing w:val="-4"/>
                                <w:sz w:val="24"/>
                                <w:szCs w:val="24"/>
                              </w:rPr>
                              <w:t xml:space="preserve"> </w:t>
                            </w:r>
                            <w:r w:rsidRPr="00260D00">
                              <w:rPr>
                                <w:bCs/>
                                <w:sz w:val="24"/>
                                <w:szCs w:val="24"/>
                              </w:rPr>
                              <w:t>Inpatient</w:t>
                            </w:r>
                            <w:r w:rsidRPr="00260D00">
                              <w:rPr>
                                <w:bCs/>
                                <w:spacing w:val="2"/>
                                <w:sz w:val="24"/>
                                <w:szCs w:val="24"/>
                              </w:rPr>
                              <w:t xml:space="preserve"> </w:t>
                            </w:r>
                            <w:r w:rsidRPr="00260D00">
                              <w:rPr>
                                <w:bCs/>
                                <w:sz w:val="24"/>
                                <w:szCs w:val="24"/>
                              </w:rPr>
                              <w:t>Mental</w:t>
                            </w:r>
                            <w:r w:rsidRPr="00260D00">
                              <w:rPr>
                                <w:bCs/>
                                <w:spacing w:val="-7"/>
                                <w:sz w:val="24"/>
                                <w:szCs w:val="24"/>
                              </w:rPr>
                              <w:t xml:space="preserve"> </w:t>
                            </w:r>
                            <w:r w:rsidRPr="00260D00">
                              <w:rPr>
                                <w:bCs/>
                                <w:spacing w:val="-2"/>
                                <w:sz w:val="24"/>
                                <w:szCs w:val="24"/>
                              </w:rPr>
                              <w:t>Health</w:t>
                            </w:r>
                          </w:p>
                        </w:tc>
                        <w:tc>
                          <w:tcPr>
                            <w:tcW w:w="1547" w:type="dxa"/>
                          </w:tcPr>
                          <w:p w14:paraId="5313BD2A" w14:textId="77777777" w:rsidR="00260D00" w:rsidRPr="00260D00" w:rsidRDefault="00260D00" w:rsidP="00260D00">
                            <w:pPr>
                              <w:pStyle w:val="TableParagraph"/>
                              <w:spacing w:before="98"/>
                              <w:ind w:left="6" w:right="6"/>
                              <w:rPr>
                                <w:sz w:val="24"/>
                                <w:szCs w:val="24"/>
                              </w:rPr>
                            </w:pPr>
                            <w:r w:rsidRPr="00260D00">
                              <w:rPr>
                                <w:spacing w:val="-10"/>
                                <w:sz w:val="24"/>
                                <w:szCs w:val="24"/>
                              </w:rPr>
                              <w:t>…</w:t>
                            </w:r>
                          </w:p>
                        </w:tc>
                        <w:tc>
                          <w:tcPr>
                            <w:tcW w:w="1547" w:type="dxa"/>
                          </w:tcPr>
                          <w:p w14:paraId="5313BD2B" w14:textId="77777777" w:rsidR="00260D00" w:rsidRPr="00260D00" w:rsidRDefault="00260D00" w:rsidP="00260D00">
                            <w:pPr>
                              <w:pStyle w:val="TableParagraph"/>
                              <w:spacing w:before="98"/>
                              <w:ind w:left="6" w:right="6"/>
                              <w:rPr>
                                <w:sz w:val="24"/>
                                <w:szCs w:val="24"/>
                              </w:rPr>
                            </w:pPr>
                            <w:r w:rsidRPr="00260D00">
                              <w:rPr>
                                <w:spacing w:val="-10"/>
                                <w:sz w:val="24"/>
                                <w:szCs w:val="24"/>
                              </w:rPr>
                              <w:t>…</w:t>
                            </w:r>
                          </w:p>
                        </w:tc>
                        <w:tc>
                          <w:tcPr>
                            <w:tcW w:w="1547" w:type="dxa"/>
                          </w:tcPr>
                          <w:p w14:paraId="5313BD2C" w14:textId="77777777" w:rsidR="00260D00" w:rsidRPr="00260D00" w:rsidRDefault="00260D00" w:rsidP="00260D00">
                            <w:pPr>
                              <w:pStyle w:val="TableParagraph"/>
                              <w:spacing w:before="98"/>
                              <w:ind w:left="5" w:right="6"/>
                              <w:rPr>
                                <w:sz w:val="24"/>
                                <w:szCs w:val="24"/>
                              </w:rPr>
                            </w:pPr>
                            <w:r w:rsidRPr="00260D00">
                              <w:rPr>
                                <w:spacing w:val="-10"/>
                                <w:sz w:val="24"/>
                                <w:szCs w:val="24"/>
                              </w:rPr>
                              <w:t>…</w:t>
                            </w:r>
                          </w:p>
                        </w:tc>
                        <w:tc>
                          <w:tcPr>
                            <w:tcW w:w="1547" w:type="dxa"/>
                          </w:tcPr>
                          <w:p w14:paraId="5313BD2D" w14:textId="77777777" w:rsidR="00260D00" w:rsidRPr="00260D00" w:rsidRDefault="00260D00" w:rsidP="00260D00">
                            <w:pPr>
                              <w:pStyle w:val="TableParagraph"/>
                              <w:spacing w:before="98"/>
                              <w:ind w:left="5" w:right="7"/>
                              <w:rPr>
                                <w:sz w:val="24"/>
                                <w:szCs w:val="24"/>
                              </w:rPr>
                            </w:pPr>
                            <w:r w:rsidRPr="00260D00">
                              <w:rPr>
                                <w:spacing w:val="-10"/>
                                <w:sz w:val="24"/>
                                <w:szCs w:val="24"/>
                              </w:rPr>
                              <w:t>…</w:t>
                            </w:r>
                          </w:p>
                        </w:tc>
                        <w:tc>
                          <w:tcPr>
                            <w:tcW w:w="1431" w:type="dxa"/>
                            <w:tcBorders>
                              <w:right w:val="nil"/>
                            </w:tcBorders>
                            <w:shd w:val="clear" w:color="auto" w:fill="E8ECED"/>
                          </w:tcPr>
                          <w:p w14:paraId="5313BD2E" w14:textId="77777777" w:rsidR="00260D00" w:rsidRPr="00260D00" w:rsidRDefault="00260D00" w:rsidP="00260D00">
                            <w:pPr>
                              <w:pStyle w:val="TableParagraph"/>
                              <w:spacing w:before="87"/>
                              <w:ind w:left="82" w:right="12"/>
                              <w:rPr>
                                <w:b/>
                                <w:sz w:val="24"/>
                                <w:szCs w:val="24"/>
                              </w:rPr>
                            </w:pPr>
                            <w:r w:rsidRPr="00260D00">
                              <w:rPr>
                                <w:b/>
                                <w:spacing w:val="-10"/>
                                <w:sz w:val="24"/>
                                <w:szCs w:val="24"/>
                              </w:rPr>
                              <w:t>…</w:t>
                            </w:r>
                          </w:p>
                        </w:tc>
                        <w:tc>
                          <w:tcPr>
                            <w:tcW w:w="1671" w:type="dxa"/>
                            <w:tcBorders>
                              <w:left w:val="nil"/>
                              <w:right w:val="nil"/>
                            </w:tcBorders>
                            <w:shd w:val="clear" w:color="auto" w:fill="E8ECED"/>
                          </w:tcPr>
                          <w:p w14:paraId="5313BD2F" w14:textId="77777777" w:rsidR="00260D00" w:rsidRPr="00260D00" w:rsidRDefault="00260D00" w:rsidP="00260D00">
                            <w:pPr>
                              <w:pStyle w:val="TableParagraph"/>
                              <w:spacing w:before="87"/>
                              <w:ind w:left="70"/>
                              <w:rPr>
                                <w:b/>
                                <w:sz w:val="24"/>
                                <w:szCs w:val="24"/>
                              </w:rPr>
                            </w:pPr>
                            <w:r w:rsidRPr="00260D00">
                              <w:rPr>
                                <w:b/>
                                <w:spacing w:val="-10"/>
                                <w:sz w:val="24"/>
                                <w:szCs w:val="24"/>
                              </w:rPr>
                              <w:t>…</w:t>
                            </w:r>
                          </w:p>
                        </w:tc>
                      </w:tr>
                      <w:tr w:rsidR="00260D00" w:rsidRPr="00260D00" w14:paraId="5313BD38" w14:textId="77777777" w:rsidTr="00260D00">
                        <w:trPr>
                          <w:trHeight w:val="557"/>
                        </w:trPr>
                        <w:tc>
                          <w:tcPr>
                            <w:tcW w:w="4901" w:type="dxa"/>
                          </w:tcPr>
                          <w:p w14:paraId="5313BD31" w14:textId="77777777" w:rsidR="00260D00" w:rsidRPr="00260D00" w:rsidRDefault="00260D00" w:rsidP="00260D00">
                            <w:pPr>
                              <w:pStyle w:val="TableParagraph"/>
                              <w:spacing w:before="87"/>
                              <w:ind w:left="34"/>
                              <w:jc w:val="left"/>
                              <w:rPr>
                                <w:bCs/>
                                <w:sz w:val="24"/>
                                <w:szCs w:val="24"/>
                              </w:rPr>
                            </w:pPr>
                            <w:r w:rsidRPr="00260D00">
                              <w:rPr>
                                <w:bCs/>
                                <w:spacing w:val="-2"/>
                                <w:sz w:val="24"/>
                                <w:szCs w:val="24"/>
                              </w:rPr>
                              <w:t>Adult</w:t>
                            </w:r>
                            <w:r w:rsidRPr="00260D00">
                              <w:rPr>
                                <w:bCs/>
                                <w:spacing w:val="1"/>
                                <w:sz w:val="24"/>
                                <w:szCs w:val="24"/>
                              </w:rPr>
                              <w:t xml:space="preserve"> </w:t>
                            </w:r>
                            <w:r w:rsidRPr="00260D00">
                              <w:rPr>
                                <w:bCs/>
                                <w:spacing w:val="-2"/>
                                <w:sz w:val="24"/>
                                <w:szCs w:val="24"/>
                              </w:rPr>
                              <w:t>Community</w:t>
                            </w:r>
                            <w:r w:rsidRPr="00260D00">
                              <w:rPr>
                                <w:bCs/>
                                <w:spacing w:val="-3"/>
                                <w:sz w:val="24"/>
                                <w:szCs w:val="24"/>
                              </w:rPr>
                              <w:t xml:space="preserve"> </w:t>
                            </w:r>
                            <w:r w:rsidRPr="00260D00">
                              <w:rPr>
                                <w:bCs/>
                                <w:spacing w:val="-2"/>
                                <w:sz w:val="24"/>
                                <w:szCs w:val="24"/>
                              </w:rPr>
                              <w:t>Physical</w:t>
                            </w:r>
                            <w:r w:rsidRPr="00260D00">
                              <w:rPr>
                                <w:bCs/>
                                <w:spacing w:val="-7"/>
                                <w:sz w:val="24"/>
                                <w:szCs w:val="24"/>
                              </w:rPr>
                              <w:t xml:space="preserve"> </w:t>
                            </w:r>
                            <w:r w:rsidRPr="00260D00">
                              <w:rPr>
                                <w:bCs/>
                                <w:spacing w:val="-2"/>
                                <w:sz w:val="24"/>
                                <w:szCs w:val="24"/>
                              </w:rPr>
                              <w:t>Health</w:t>
                            </w:r>
                          </w:p>
                        </w:tc>
                        <w:tc>
                          <w:tcPr>
                            <w:tcW w:w="1547" w:type="dxa"/>
                          </w:tcPr>
                          <w:p w14:paraId="5313BD32" w14:textId="77777777" w:rsidR="00260D00" w:rsidRPr="00260D00" w:rsidRDefault="00260D00" w:rsidP="00260D00">
                            <w:pPr>
                              <w:pStyle w:val="TableParagraph"/>
                              <w:spacing w:before="98"/>
                              <w:ind w:left="5" w:right="7"/>
                              <w:rPr>
                                <w:sz w:val="24"/>
                                <w:szCs w:val="24"/>
                              </w:rPr>
                            </w:pPr>
                            <w:r w:rsidRPr="00260D00">
                              <w:rPr>
                                <w:spacing w:val="-5"/>
                                <w:sz w:val="24"/>
                                <w:szCs w:val="24"/>
                              </w:rPr>
                              <w:t>27%</w:t>
                            </w:r>
                          </w:p>
                        </w:tc>
                        <w:tc>
                          <w:tcPr>
                            <w:tcW w:w="1547" w:type="dxa"/>
                          </w:tcPr>
                          <w:p w14:paraId="5313BD33" w14:textId="77777777" w:rsidR="00260D00" w:rsidRPr="00260D00" w:rsidRDefault="00260D00" w:rsidP="00260D00">
                            <w:pPr>
                              <w:pStyle w:val="TableParagraph"/>
                              <w:spacing w:before="98"/>
                              <w:ind w:left="5" w:right="8"/>
                              <w:rPr>
                                <w:sz w:val="24"/>
                                <w:szCs w:val="24"/>
                              </w:rPr>
                            </w:pPr>
                            <w:r w:rsidRPr="00260D00">
                              <w:rPr>
                                <w:spacing w:val="-5"/>
                                <w:sz w:val="24"/>
                                <w:szCs w:val="24"/>
                              </w:rPr>
                              <w:t>45%</w:t>
                            </w:r>
                          </w:p>
                        </w:tc>
                        <w:tc>
                          <w:tcPr>
                            <w:tcW w:w="1547" w:type="dxa"/>
                          </w:tcPr>
                          <w:p w14:paraId="5313BD34" w14:textId="77777777" w:rsidR="00260D00" w:rsidRPr="00260D00" w:rsidRDefault="00260D00" w:rsidP="00260D00">
                            <w:pPr>
                              <w:pStyle w:val="TableParagraph"/>
                              <w:spacing w:before="98"/>
                              <w:ind w:left="5" w:right="10"/>
                              <w:rPr>
                                <w:sz w:val="24"/>
                                <w:szCs w:val="24"/>
                              </w:rPr>
                            </w:pPr>
                            <w:r w:rsidRPr="00260D00">
                              <w:rPr>
                                <w:spacing w:val="-5"/>
                                <w:sz w:val="24"/>
                                <w:szCs w:val="24"/>
                              </w:rPr>
                              <w:t>27%</w:t>
                            </w:r>
                          </w:p>
                        </w:tc>
                        <w:tc>
                          <w:tcPr>
                            <w:tcW w:w="1547" w:type="dxa"/>
                          </w:tcPr>
                          <w:p w14:paraId="5313BD35" w14:textId="77777777" w:rsidR="00260D00" w:rsidRPr="00260D00" w:rsidRDefault="00260D00" w:rsidP="00260D00">
                            <w:pPr>
                              <w:pStyle w:val="TableParagraph"/>
                              <w:spacing w:before="98"/>
                              <w:ind w:left="8" w:right="6"/>
                              <w:rPr>
                                <w:sz w:val="24"/>
                                <w:szCs w:val="24"/>
                              </w:rPr>
                            </w:pPr>
                            <w:r w:rsidRPr="00260D00">
                              <w:rPr>
                                <w:spacing w:val="-5"/>
                                <w:sz w:val="24"/>
                                <w:szCs w:val="24"/>
                              </w:rPr>
                              <w:t>0%</w:t>
                            </w:r>
                          </w:p>
                        </w:tc>
                        <w:tc>
                          <w:tcPr>
                            <w:tcW w:w="1431" w:type="dxa"/>
                            <w:tcBorders>
                              <w:right w:val="nil"/>
                            </w:tcBorders>
                            <w:shd w:val="clear" w:color="auto" w:fill="E8ECED"/>
                          </w:tcPr>
                          <w:p w14:paraId="5313BD36" w14:textId="77777777" w:rsidR="00260D00" w:rsidRPr="00260D00" w:rsidRDefault="00260D00" w:rsidP="00260D00">
                            <w:pPr>
                              <w:pStyle w:val="TableParagraph"/>
                              <w:spacing w:before="87"/>
                              <w:ind w:left="82" w:right="12"/>
                              <w:rPr>
                                <w:b/>
                                <w:sz w:val="24"/>
                                <w:szCs w:val="24"/>
                              </w:rPr>
                            </w:pPr>
                            <w:r w:rsidRPr="00260D00">
                              <w:rPr>
                                <w:b/>
                                <w:spacing w:val="-5"/>
                                <w:sz w:val="24"/>
                                <w:szCs w:val="24"/>
                              </w:rPr>
                              <w:t>22</w:t>
                            </w:r>
                          </w:p>
                        </w:tc>
                        <w:tc>
                          <w:tcPr>
                            <w:tcW w:w="1671" w:type="dxa"/>
                            <w:tcBorders>
                              <w:left w:val="nil"/>
                              <w:right w:val="nil"/>
                            </w:tcBorders>
                            <w:shd w:val="clear" w:color="auto" w:fill="E8ECED"/>
                          </w:tcPr>
                          <w:p w14:paraId="5313BD37" w14:textId="77777777" w:rsidR="00260D00" w:rsidRPr="00260D00" w:rsidRDefault="00260D00" w:rsidP="00260D00">
                            <w:pPr>
                              <w:pStyle w:val="TableParagraph"/>
                              <w:spacing w:before="87"/>
                              <w:ind w:left="70" w:right="4"/>
                              <w:rPr>
                                <w:b/>
                                <w:sz w:val="24"/>
                                <w:szCs w:val="24"/>
                              </w:rPr>
                            </w:pPr>
                            <w:r w:rsidRPr="00260D00">
                              <w:rPr>
                                <w:b/>
                                <w:spacing w:val="-2"/>
                                <w:sz w:val="24"/>
                                <w:szCs w:val="24"/>
                              </w:rPr>
                              <w:t>(100%)</w:t>
                            </w:r>
                          </w:p>
                        </w:tc>
                      </w:tr>
                      <w:tr w:rsidR="00260D00" w:rsidRPr="00260D00" w14:paraId="5313BD40" w14:textId="77777777" w:rsidTr="00260D00">
                        <w:trPr>
                          <w:trHeight w:val="556"/>
                        </w:trPr>
                        <w:tc>
                          <w:tcPr>
                            <w:tcW w:w="4901" w:type="dxa"/>
                          </w:tcPr>
                          <w:p w14:paraId="5313BD39" w14:textId="77777777" w:rsidR="00260D00" w:rsidRPr="00260D00" w:rsidRDefault="00260D00" w:rsidP="00260D00">
                            <w:pPr>
                              <w:pStyle w:val="TableParagraph"/>
                              <w:spacing w:before="87"/>
                              <w:ind w:left="34"/>
                              <w:jc w:val="left"/>
                              <w:rPr>
                                <w:bCs/>
                                <w:sz w:val="24"/>
                                <w:szCs w:val="24"/>
                              </w:rPr>
                            </w:pPr>
                            <w:r w:rsidRPr="00260D00">
                              <w:rPr>
                                <w:bCs/>
                                <w:sz w:val="24"/>
                                <w:szCs w:val="24"/>
                              </w:rPr>
                              <w:t>CYP</w:t>
                            </w:r>
                            <w:r w:rsidRPr="00260D00">
                              <w:rPr>
                                <w:bCs/>
                                <w:spacing w:val="-15"/>
                                <w:sz w:val="24"/>
                                <w:szCs w:val="24"/>
                              </w:rPr>
                              <w:t xml:space="preserve"> </w:t>
                            </w:r>
                            <w:r w:rsidRPr="00260D00">
                              <w:rPr>
                                <w:bCs/>
                                <w:sz w:val="24"/>
                                <w:szCs w:val="24"/>
                              </w:rPr>
                              <w:t>Community</w:t>
                            </w:r>
                            <w:r w:rsidRPr="00260D00">
                              <w:rPr>
                                <w:bCs/>
                                <w:spacing w:val="-12"/>
                                <w:sz w:val="24"/>
                                <w:szCs w:val="24"/>
                              </w:rPr>
                              <w:t xml:space="preserve"> </w:t>
                            </w:r>
                            <w:r w:rsidRPr="00260D00">
                              <w:rPr>
                                <w:bCs/>
                                <w:sz w:val="24"/>
                                <w:szCs w:val="24"/>
                              </w:rPr>
                              <w:t>Physical</w:t>
                            </w:r>
                            <w:r w:rsidRPr="00260D00">
                              <w:rPr>
                                <w:bCs/>
                                <w:spacing w:val="-14"/>
                                <w:sz w:val="24"/>
                                <w:szCs w:val="24"/>
                              </w:rPr>
                              <w:t xml:space="preserve"> </w:t>
                            </w:r>
                            <w:r w:rsidRPr="00260D00">
                              <w:rPr>
                                <w:bCs/>
                                <w:spacing w:val="-2"/>
                                <w:sz w:val="24"/>
                                <w:szCs w:val="24"/>
                              </w:rPr>
                              <w:t>Health</w:t>
                            </w:r>
                          </w:p>
                        </w:tc>
                        <w:tc>
                          <w:tcPr>
                            <w:tcW w:w="1547" w:type="dxa"/>
                          </w:tcPr>
                          <w:p w14:paraId="5313BD3A" w14:textId="77777777" w:rsidR="00260D00" w:rsidRPr="00260D00" w:rsidRDefault="00260D00" w:rsidP="00260D00">
                            <w:pPr>
                              <w:pStyle w:val="TableParagraph"/>
                              <w:ind w:left="5" w:right="7"/>
                              <w:rPr>
                                <w:sz w:val="24"/>
                                <w:szCs w:val="24"/>
                              </w:rPr>
                            </w:pPr>
                            <w:r w:rsidRPr="00260D00">
                              <w:rPr>
                                <w:spacing w:val="-5"/>
                                <w:sz w:val="24"/>
                                <w:szCs w:val="24"/>
                              </w:rPr>
                              <w:t>33%</w:t>
                            </w:r>
                          </w:p>
                        </w:tc>
                        <w:tc>
                          <w:tcPr>
                            <w:tcW w:w="1547" w:type="dxa"/>
                          </w:tcPr>
                          <w:p w14:paraId="5313BD3B" w14:textId="77777777" w:rsidR="00260D00" w:rsidRPr="00260D00" w:rsidRDefault="00260D00" w:rsidP="00260D00">
                            <w:pPr>
                              <w:pStyle w:val="TableParagraph"/>
                              <w:ind w:left="5" w:right="8"/>
                              <w:rPr>
                                <w:sz w:val="24"/>
                                <w:szCs w:val="24"/>
                              </w:rPr>
                            </w:pPr>
                            <w:r w:rsidRPr="00260D00">
                              <w:rPr>
                                <w:spacing w:val="-5"/>
                                <w:sz w:val="24"/>
                                <w:szCs w:val="24"/>
                              </w:rPr>
                              <w:t>67%</w:t>
                            </w:r>
                          </w:p>
                        </w:tc>
                        <w:tc>
                          <w:tcPr>
                            <w:tcW w:w="1547" w:type="dxa"/>
                          </w:tcPr>
                          <w:p w14:paraId="5313BD3C" w14:textId="77777777" w:rsidR="00260D00" w:rsidRPr="00260D00" w:rsidRDefault="00260D00" w:rsidP="00260D00">
                            <w:pPr>
                              <w:pStyle w:val="TableParagraph"/>
                              <w:ind w:left="8" w:right="6"/>
                              <w:rPr>
                                <w:sz w:val="24"/>
                                <w:szCs w:val="24"/>
                              </w:rPr>
                            </w:pPr>
                            <w:r w:rsidRPr="00260D00">
                              <w:rPr>
                                <w:spacing w:val="-5"/>
                                <w:sz w:val="24"/>
                                <w:szCs w:val="24"/>
                              </w:rPr>
                              <w:t>0%</w:t>
                            </w:r>
                          </w:p>
                        </w:tc>
                        <w:tc>
                          <w:tcPr>
                            <w:tcW w:w="1547" w:type="dxa"/>
                          </w:tcPr>
                          <w:p w14:paraId="5313BD3D" w14:textId="77777777" w:rsidR="00260D00" w:rsidRPr="00260D00" w:rsidRDefault="00260D00" w:rsidP="00260D00">
                            <w:pPr>
                              <w:pStyle w:val="TableParagraph"/>
                              <w:ind w:left="8" w:right="6"/>
                              <w:rPr>
                                <w:sz w:val="24"/>
                                <w:szCs w:val="24"/>
                              </w:rPr>
                            </w:pPr>
                            <w:r w:rsidRPr="00260D00">
                              <w:rPr>
                                <w:spacing w:val="-5"/>
                                <w:sz w:val="24"/>
                                <w:szCs w:val="24"/>
                              </w:rPr>
                              <w:t>0%</w:t>
                            </w:r>
                          </w:p>
                        </w:tc>
                        <w:tc>
                          <w:tcPr>
                            <w:tcW w:w="1431" w:type="dxa"/>
                            <w:tcBorders>
                              <w:right w:val="nil"/>
                            </w:tcBorders>
                            <w:shd w:val="clear" w:color="auto" w:fill="E8ECED"/>
                          </w:tcPr>
                          <w:p w14:paraId="5313BD3E" w14:textId="77777777" w:rsidR="00260D00" w:rsidRPr="00260D00" w:rsidRDefault="00260D00" w:rsidP="00260D00">
                            <w:pPr>
                              <w:pStyle w:val="TableParagraph"/>
                              <w:spacing w:before="87"/>
                              <w:ind w:left="82"/>
                              <w:rPr>
                                <w:b/>
                                <w:sz w:val="24"/>
                                <w:szCs w:val="24"/>
                              </w:rPr>
                            </w:pPr>
                            <w:r w:rsidRPr="00260D00">
                              <w:rPr>
                                <w:b/>
                                <w:spacing w:val="-10"/>
                                <w:sz w:val="24"/>
                                <w:szCs w:val="24"/>
                              </w:rPr>
                              <w:t>3</w:t>
                            </w:r>
                          </w:p>
                        </w:tc>
                        <w:tc>
                          <w:tcPr>
                            <w:tcW w:w="1671" w:type="dxa"/>
                            <w:tcBorders>
                              <w:left w:val="nil"/>
                              <w:right w:val="nil"/>
                            </w:tcBorders>
                            <w:shd w:val="clear" w:color="auto" w:fill="E8ECED"/>
                          </w:tcPr>
                          <w:p w14:paraId="5313BD3F" w14:textId="77777777" w:rsidR="00260D00" w:rsidRPr="00260D00" w:rsidRDefault="00260D00" w:rsidP="00260D00">
                            <w:pPr>
                              <w:pStyle w:val="TableParagraph"/>
                              <w:spacing w:before="87"/>
                              <w:ind w:left="70" w:right="4"/>
                              <w:rPr>
                                <w:b/>
                                <w:sz w:val="24"/>
                                <w:szCs w:val="24"/>
                              </w:rPr>
                            </w:pPr>
                            <w:r w:rsidRPr="00260D00">
                              <w:rPr>
                                <w:b/>
                                <w:spacing w:val="-2"/>
                                <w:sz w:val="24"/>
                                <w:szCs w:val="24"/>
                              </w:rPr>
                              <w:t>(100%)</w:t>
                            </w:r>
                          </w:p>
                        </w:tc>
                      </w:tr>
                      <w:tr w:rsidR="00260D00" w:rsidRPr="00260D00" w14:paraId="5313BD48" w14:textId="77777777" w:rsidTr="00260D00">
                        <w:trPr>
                          <w:trHeight w:val="556"/>
                        </w:trPr>
                        <w:tc>
                          <w:tcPr>
                            <w:tcW w:w="4901" w:type="dxa"/>
                          </w:tcPr>
                          <w:p w14:paraId="5313BD41" w14:textId="77777777" w:rsidR="00260D00" w:rsidRPr="00260D00" w:rsidRDefault="00260D00" w:rsidP="00260D00">
                            <w:pPr>
                              <w:pStyle w:val="TableParagraph"/>
                              <w:spacing w:before="87"/>
                              <w:ind w:left="34"/>
                              <w:jc w:val="left"/>
                              <w:rPr>
                                <w:bCs/>
                                <w:sz w:val="24"/>
                                <w:szCs w:val="24"/>
                              </w:rPr>
                            </w:pPr>
                            <w:r w:rsidRPr="00260D00">
                              <w:rPr>
                                <w:bCs/>
                                <w:sz w:val="24"/>
                                <w:szCs w:val="24"/>
                              </w:rPr>
                              <w:t>Adult</w:t>
                            </w:r>
                            <w:r w:rsidRPr="00260D00">
                              <w:rPr>
                                <w:bCs/>
                                <w:spacing w:val="-14"/>
                                <w:sz w:val="24"/>
                                <w:szCs w:val="24"/>
                              </w:rPr>
                              <w:t xml:space="preserve"> </w:t>
                            </w:r>
                            <w:r w:rsidRPr="00260D00">
                              <w:rPr>
                                <w:bCs/>
                                <w:sz w:val="24"/>
                                <w:szCs w:val="24"/>
                              </w:rPr>
                              <w:t>Inpatient</w:t>
                            </w:r>
                            <w:r w:rsidRPr="00260D00">
                              <w:rPr>
                                <w:bCs/>
                                <w:spacing w:val="-10"/>
                                <w:sz w:val="24"/>
                                <w:szCs w:val="24"/>
                              </w:rPr>
                              <w:t xml:space="preserve"> </w:t>
                            </w:r>
                            <w:r w:rsidRPr="00260D00">
                              <w:rPr>
                                <w:bCs/>
                                <w:sz w:val="24"/>
                                <w:szCs w:val="24"/>
                              </w:rPr>
                              <w:t>Physical</w:t>
                            </w:r>
                            <w:r w:rsidRPr="00260D00">
                              <w:rPr>
                                <w:bCs/>
                                <w:spacing w:val="-15"/>
                                <w:sz w:val="24"/>
                                <w:szCs w:val="24"/>
                              </w:rPr>
                              <w:t xml:space="preserve"> </w:t>
                            </w:r>
                            <w:r w:rsidRPr="00260D00">
                              <w:rPr>
                                <w:bCs/>
                                <w:spacing w:val="-2"/>
                                <w:sz w:val="24"/>
                                <w:szCs w:val="24"/>
                              </w:rPr>
                              <w:t>Health</w:t>
                            </w:r>
                          </w:p>
                        </w:tc>
                        <w:tc>
                          <w:tcPr>
                            <w:tcW w:w="1547" w:type="dxa"/>
                          </w:tcPr>
                          <w:p w14:paraId="5313BD42" w14:textId="77777777" w:rsidR="00260D00" w:rsidRPr="00260D00" w:rsidRDefault="00260D00" w:rsidP="00260D00">
                            <w:pPr>
                              <w:pStyle w:val="TableParagraph"/>
                              <w:spacing w:before="98"/>
                              <w:ind w:left="5" w:right="7"/>
                              <w:rPr>
                                <w:sz w:val="24"/>
                                <w:szCs w:val="24"/>
                              </w:rPr>
                            </w:pPr>
                            <w:r w:rsidRPr="00260D00">
                              <w:rPr>
                                <w:spacing w:val="-5"/>
                                <w:sz w:val="24"/>
                                <w:szCs w:val="24"/>
                              </w:rPr>
                              <w:t>33%</w:t>
                            </w:r>
                          </w:p>
                        </w:tc>
                        <w:tc>
                          <w:tcPr>
                            <w:tcW w:w="1547" w:type="dxa"/>
                          </w:tcPr>
                          <w:p w14:paraId="5313BD43" w14:textId="77777777" w:rsidR="00260D00" w:rsidRPr="00260D00" w:rsidRDefault="00260D00" w:rsidP="00260D00">
                            <w:pPr>
                              <w:pStyle w:val="TableParagraph"/>
                              <w:spacing w:before="98"/>
                              <w:ind w:left="5" w:right="8"/>
                              <w:rPr>
                                <w:sz w:val="24"/>
                                <w:szCs w:val="24"/>
                              </w:rPr>
                            </w:pPr>
                            <w:r w:rsidRPr="00260D00">
                              <w:rPr>
                                <w:spacing w:val="-5"/>
                                <w:sz w:val="24"/>
                                <w:szCs w:val="24"/>
                              </w:rPr>
                              <w:t>17%</w:t>
                            </w:r>
                          </w:p>
                        </w:tc>
                        <w:tc>
                          <w:tcPr>
                            <w:tcW w:w="1547" w:type="dxa"/>
                          </w:tcPr>
                          <w:p w14:paraId="5313BD44" w14:textId="77777777" w:rsidR="00260D00" w:rsidRPr="00260D00" w:rsidRDefault="00260D00" w:rsidP="00260D00">
                            <w:pPr>
                              <w:pStyle w:val="TableParagraph"/>
                              <w:spacing w:before="98"/>
                              <w:ind w:left="5" w:right="10"/>
                              <w:rPr>
                                <w:sz w:val="24"/>
                                <w:szCs w:val="24"/>
                              </w:rPr>
                            </w:pPr>
                            <w:r w:rsidRPr="00260D00">
                              <w:rPr>
                                <w:spacing w:val="-5"/>
                                <w:sz w:val="24"/>
                                <w:szCs w:val="24"/>
                              </w:rPr>
                              <w:t>50%</w:t>
                            </w:r>
                          </w:p>
                        </w:tc>
                        <w:tc>
                          <w:tcPr>
                            <w:tcW w:w="1547" w:type="dxa"/>
                          </w:tcPr>
                          <w:p w14:paraId="5313BD45" w14:textId="77777777" w:rsidR="00260D00" w:rsidRPr="00260D00" w:rsidRDefault="00260D00" w:rsidP="00260D00">
                            <w:pPr>
                              <w:pStyle w:val="TableParagraph"/>
                              <w:spacing w:before="98"/>
                              <w:ind w:left="8" w:right="6"/>
                              <w:rPr>
                                <w:sz w:val="24"/>
                                <w:szCs w:val="24"/>
                              </w:rPr>
                            </w:pPr>
                            <w:r w:rsidRPr="00260D00">
                              <w:rPr>
                                <w:spacing w:val="-5"/>
                                <w:sz w:val="24"/>
                                <w:szCs w:val="24"/>
                              </w:rPr>
                              <w:t>0%</w:t>
                            </w:r>
                          </w:p>
                        </w:tc>
                        <w:tc>
                          <w:tcPr>
                            <w:tcW w:w="1431" w:type="dxa"/>
                            <w:tcBorders>
                              <w:right w:val="nil"/>
                            </w:tcBorders>
                            <w:shd w:val="clear" w:color="auto" w:fill="E8ECED"/>
                          </w:tcPr>
                          <w:p w14:paraId="5313BD46" w14:textId="77777777" w:rsidR="00260D00" w:rsidRPr="00260D00" w:rsidRDefault="00260D00" w:rsidP="00260D00">
                            <w:pPr>
                              <w:pStyle w:val="TableParagraph"/>
                              <w:spacing w:before="87"/>
                              <w:ind w:left="82"/>
                              <w:rPr>
                                <w:b/>
                                <w:sz w:val="24"/>
                                <w:szCs w:val="24"/>
                              </w:rPr>
                            </w:pPr>
                            <w:r w:rsidRPr="00260D00">
                              <w:rPr>
                                <w:b/>
                                <w:spacing w:val="-10"/>
                                <w:sz w:val="24"/>
                                <w:szCs w:val="24"/>
                              </w:rPr>
                              <w:t>6</w:t>
                            </w:r>
                          </w:p>
                        </w:tc>
                        <w:tc>
                          <w:tcPr>
                            <w:tcW w:w="1671" w:type="dxa"/>
                            <w:tcBorders>
                              <w:left w:val="nil"/>
                              <w:right w:val="nil"/>
                            </w:tcBorders>
                            <w:shd w:val="clear" w:color="auto" w:fill="E8ECED"/>
                          </w:tcPr>
                          <w:p w14:paraId="5313BD47" w14:textId="77777777" w:rsidR="00260D00" w:rsidRPr="00260D00" w:rsidRDefault="00260D00" w:rsidP="00260D00">
                            <w:pPr>
                              <w:pStyle w:val="TableParagraph"/>
                              <w:spacing w:before="87"/>
                              <w:ind w:left="70" w:right="4"/>
                              <w:rPr>
                                <w:b/>
                                <w:sz w:val="24"/>
                                <w:szCs w:val="24"/>
                              </w:rPr>
                            </w:pPr>
                            <w:r w:rsidRPr="00260D00">
                              <w:rPr>
                                <w:b/>
                                <w:spacing w:val="-2"/>
                                <w:sz w:val="24"/>
                                <w:szCs w:val="24"/>
                              </w:rPr>
                              <w:t>(100%)</w:t>
                            </w:r>
                          </w:p>
                        </w:tc>
                      </w:tr>
                      <w:tr w:rsidR="00260D00" w:rsidRPr="00260D00" w14:paraId="5313BD50" w14:textId="77777777" w:rsidTr="00260D00">
                        <w:trPr>
                          <w:trHeight w:val="557"/>
                        </w:trPr>
                        <w:tc>
                          <w:tcPr>
                            <w:tcW w:w="4901" w:type="dxa"/>
                          </w:tcPr>
                          <w:p w14:paraId="5313BD49" w14:textId="77777777" w:rsidR="00260D00" w:rsidRPr="00260D00" w:rsidRDefault="00260D00" w:rsidP="00260D00">
                            <w:pPr>
                              <w:pStyle w:val="TableParagraph"/>
                              <w:spacing w:before="87"/>
                              <w:ind w:left="34"/>
                              <w:jc w:val="left"/>
                              <w:rPr>
                                <w:bCs/>
                                <w:sz w:val="24"/>
                                <w:szCs w:val="24"/>
                              </w:rPr>
                            </w:pPr>
                            <w:r w:rsidRPr="00260D00">
                              <w:rPr>
                                <w:bCs/>
                                <w:sz w:val="24"/>
                                <w:szCs w:val="24"/>
                              </w:rPr>
                              <w:t>CYP</w:t>
                            </w:r>
                            <w:r w:rsidRPr="00260D00">
                              <w:rPr>
                                <w:bCs/>
                                <w:spacing w:val="-10"/>
                                <w:sz w:val="24"/>
                                <w:szCs w:val="24"/>
                              </w:rPr>
                              <w:t xml:space="preserve"> </w:t>
                            </w:r>
                            <w:r w:rsidRPr="00260D00">
                              <w:rPr>
                                <w:bCs/>
                                <w:sz w:val="24"/>
                                <w:szCs w:val="24"/>
                              </w:rPr>
                              <w:t>Inpatient</w:t>
                            </w:r>
                            <w:r w:rsidRPr="00260D00">
                              <w:rPr>
                                <w:bCs/>
                                <w:spacing w:val="-5"/>
                                <w:sz w:val="24"/>
                                <w:szCs w:val="24"/>
                              </w:rPr>
                              <w:t xml:space="preserve"> </w:t>
                            </w:r>
                            <w:r w:rsidRPr="00260D00">
                              <w:rPr>
                                <w:bCs/>
                                <w:sz w:val="24"/>
                                <w:szCs w:val="24"/>
                              </w:rPr>
                              <w:t>Physical</w:t>
                            </w:r>
                            <w:r w:rsidRPr="00260D00">
                              <w:rPr>
                                <w:bCs/>
                                <w:spacing w:val="-12"/>
                                <w:sz w:val="24"/>
                                <w:szCs w:val="24"/>
                              </w:rPr>
                              <w:t xml:space="preserve"> </w:t>
                            </w:r>
                            <w:r w:rsidRPr="00260D00">
                              <w:rPr>
                                <w:bCs/>
                                <w:spacing w:val="-2"/>
                                <w:sz w:val="24"/>
                                <w:szCs w:val="24"/>
                              </w:rPr>
                              <w:t>Health</w:t>
                            </w:r>
                          </w:p>
                        </w:tc>
                        <w:tc>
                          <w:tcPr>
                            <w:tcW w:w="1547" w:type="dxa"/>
                          </w:tcPr>
                          <w:p w14:paraId="5313BD4A" w14:textId="77777777" w:rsidR="00260D00" w:rsidRPr="00260D00" w:rsidRDefault="00260D00" w:rsidP="00260D00">
                            <w:pPr>
                              <w:pStyle w:val="TableParagraph"/>
                              <w:spacing w:before="98"/>
                              <w:ind w:left="11" w:right="6"/>
                              <w:rPr>
                                <w:sz w:val="24"/>
                                <w:szCs w:val="24"/>
                              </w:rPr>
                            </w:pPr>
                            <w:r w:rsidRPr="00260D00">
                              <w:rPr>
                                <w:spacing w:val="-4"/>
                                <w:sz w:val="24"/>
                                <w:szCs w:val="24"/>
                              </w:rPr>
                              <w:t>100%</w:t>
                            </w:r>
                          </w:p>
                        </w:tc>
                        <w:tc>
                          <w:tcPr>
                            <w:tcW w:w="1547" w:type="dxa"/>
                          </w:tcPr>
                          <w:p w14:paraId="5313BD4B" w14:textId="77777777" w:rsidR="00260D00" w:rsidRPr="00260D00" w:rsidRDefault="00260D00" w:rsidP="00260D00">
                            <w:pPr>
                              <w:pStyle w:val="TableParagraph"/>
                              <w:spacing w:before="98"/>
                              <w:ind w:left="10" w:right="6"/>
                              <w:rPr>
                                <w:sz w:val="24"/>
                                <w:szCs w:val="24"/>
                              </w:rPr>
                            </w:pPr>
                            <w:r w:rsidRPr="00260D00">
                              <w:rPr>
                                <w:spacing w:val="-5"/>
                                <w:sz w:val="24"/>
                                <w:szCs w:val="24"/>
                              </w:rPr>
                              <w:t>0%</w:t>
                            </w:r>
                          </w:p>
                        </w:tc>
                        <w:tc>
                          <w:tcPr>
                            <w:tcW w:w="1547" w:type="dxa"/>
                          </w:tcPr>
                          <w:p w14:paraId="5313BD4C" w14:textId="77777777" w:rsidR="00260D00" w:rsidRPr="00260D00" w:rsidRDefault="00260D00" w:rsidP="00260D00">
                            <w:pPr>
                              <w:pStyle w:val="TableParagraph"/>
                              <w:spacing w:before="98"/>
                              <w:ind w:left="8" w:right="6"/>
                              <w:rPr>
                                <w:sz w:val="24"/>
                                <w:szCs w:val="24"/>
                              </w:rPr>
                            </w:pPr>
                            <w:r w:rsidRPr="00260D00">
                              <w:rPr>
                                <w:spacing w:val="-5"/>
                                <w:sz w:val="24"/>
                                <w:szCs w:val="24"/>
                              </w:rPr>
                              <w:t>0%</w:t>
                            </w:r>
                          </w:p>
                        </w:tc>
                        <w:tc>
                          <w:tcPr>
                            <w:tcW w:w="1547" w:type="dxa"/>
                          </w:tcPr>
                          <w:p w14:paraId="5313BD4D" w14:textId="77777777" w:rsidR="00260D00" w:rsidRPr="00260D00" w:rsidRDefault="00260D00" w:rsidP="00260D00">
                            <w:pPr>
                              <w:pStyle w:val="TableParagraph"/>
                              <w:spacing w:before="98"/>
                              <w:ind w:left="8" w:right="6"/>
                              <w:rPr>
                                <w:sz w:val="24"/>
                                <w:szCs w:val="24"/>
                              </w:rPr>
                            </w:pPr>
                            <w:r w:rsidRPr="00260D00">
                              <w:rPr>
                                <w:spacing w:val="-5"/>
                                <w:sz w:val="24"/>
                                <w:szCs w:val="24"/>
                              </w:rPr>
                              <w:t>0%</w:t>
                            </w:r>
                          </w:p>
                        </w:tc>
                        <w:tc>
                          <w:tcPr>
                            <w:tcW w:w="1431" w:type="dxa"/>
                            <w:tcBorders>
                              <w:right w:val="nil"/>
                            </w:tcBorders>
                            <w:shd w:val="clear" w:color="auto" w:fill="E8ECED"/>
                          </w:tcPr>
                          <w:p w14:paraId="5313BD4E" w14:textId="77777777" w:rsidR="00260D00" w:rsidRPr="00260D00" w:rsidRDefault="00260D00" w:rsidP="00260D00">
                            <w:pPr>
                              <w:pStyle w:val="TableParagraph"/>
                              <w:spacing w:before="87"/>
                              <w:ind w:left="82"/>
                              <w:rPr>
                                <w:b/>
                                <w:sz w:val="24"/>
                                <w:szCs w:val="24"/>
                              </w:rPr>
                            </w:pPr>
                            <w:r w:rsidRPr="00260D00">
                              <w:rPr>
                                <w:b/>
                                <w:spacing w:val="-10"/>
                                <w:sz w:val="24"/>
                                <w:szCs w:val="24"/>
                              </w:rPr>
                              <w:t>1</w:t>
                            </w:r>
                          </w:p>
                        </w:tc>
                        <w:tc>
                          <w:tcPr>
                            <w:tcW w:w="1671" w:type="dxa"/>
                            <w:tcBorders>
                              <w:left w:val="nil"/>
                              <w:right w:val="nil"/>
                            </w:tcBorders>
                            <w:shd w:val="clear" w:color="auto" w:fill="E8ECED"/>
                          </w:tcPr>
                          <w:p w14:paraId="5313BD4F" w14:textId="77777777" w:rsidR="00260D00" w:rsidRPr="00260D00" w:rsidRDefault="00260D00" w:rsidP="00260D00">
                            <w:pPr>
                              <w:pStyle w:val="TableParagraph"/>
                              <w:spacing w:before="87"/>
                              <w:ind w:left="70" w:right="4"/>
                              <w:rPr>
                                <w:b/>
                                <w:sz w:val="24"/>
                                <w:szCs w:val="24"/>
                              </w:rPr>
                            </w:pPr>
                            <w:r w:rsidRPr="00260D00">
                              <w:rPr>
                                <w:b/>
                                <w:spacing w:val="-2"/>
                                <w:sz w:val="24"/>
                                <w:szCs w:val="24"/>
                              </w:rPr>
                              <w:t>(100%)</w:t>
                            </w:r>
                          </w:p>
                        </w:tc>
                      </w:tr>
                    </w:tbl>
                    <w:p w14:paraId="5313BD51" w14:textId="77777777" w:rsidR="00544DAD" w:rsidRDefault="00544DAD">
                      <w:pPr>
                        <w:pStyle w:val="BodyText"/>
                      </w:pPr>
                    </w:p>
                  </w:txbxContent>
                </v:textbox>
                <w10:wrap type="topAndBottom" anchorx="page"/>
              </v:shape>
            </w:pict>
          </mc:Fallback>
        </mc:AlternateContent>
      </w:r>
    </w:p>
    <w:p w14:paraId="54C00CBF" w14:textId="77777777" w:rsidR="00B23B4B" w:rsidRPr="00402967" w:rsidRDefault="00B23B4B" w:rsidP="00B23B4B">
      <w:pPr>
        <w:pStyle w:val="Heading6"/>
        <w:tabs>
          <w:tab w:val="left" w:pos="8331"/>
        </w:tabs>
        <w:spacing w:before="71"/>
        <w:ind w:left="0"/>
        <w:rPr>
          <w:i w:val="0"/>
          <w:iCs w:val="0"/>
          <w:color w:val="221F1F"/>
          <w:position w:val="-2"/>
        </w:rPr>
      </w:pPr>
    </w:p>
    <w:p w14:paraId="0AA6C8CE" w14:textId="48C11306" w:rsidR="00C05FB9" w:rsidRPr="00402967" w:rsidRDefault="00B23B4B" w:rsidP="00261AD5">
      <w:pPr>
        <w:pStyle w:val="Heading6"/>
        <w:tabs>
          <w:tab w:val="left" w:pos="8331"/>
        </w:tabs>
        <w:spacing w:before="71"/>
        <w:ind w:left="0"/>
        <w:rPr>
          <w:i w:val="0"/>
          <w:iCs w:val="0"/>
          <w:color w:val="221F1F"/>
        </w:rPr>
      </w:pPr>
      <w:r w:rsidRPr="00402967">
        <w:rPr>
          <w:i w:val="0"/>
          <w:iCs w:val="0"/>
          <w:color w:val="221F1F"/>
          <w:position w:val="-2"/>
        </w:rPr>
        <w:t xml:space="preserve">   </w:t>
      </w:r>
      <w:r w:rsidR="00C05FB9" w:rsidRPr="00402967">
        <w:rPr>
          <w:i w:val="0"/>
          <w:iCs w:val="0"/>
          <w:color w:val="221F1F"/>
          <w:position w:val="-2"/>
        </w:rPr>
        <w:t>Table</w:t>
      </w:r>
      <w:r w:rsidR="00C05FB9" w:rsidRPr="00402967">
        <w:rPr>
          <w:i w:val="0"/>
          <w:iCs w:val="0"/>
          <w:color w:val="221F1F"/>
          <w:spacing w:val="-12"/>
          <w:position w:val="-2"/>
        </w:rPr>
        <w:t xml:space="preserve"> </w:t>
      </w:r>
      <w:r w:rsidR="00C05FB9" w:rsidRPr="00402967">
        <w:rPr>
          <w:i w:val="0"/>
          <w:iCs w:val="0"/>
          <w:color w:val="221F1F"/>
          <w:spacing w:val="-5"/>
          <w:position w:val="-2"/>
        </w:rPr>
        <w:t>5</w:t>
      </w:r>
      <w:r w:rsidR="00874CDF">
        <w:rPr>
          <w:i w:val="0"/>
          <w:iCs w:val="0"/>
          <w:color w:val="221F1F"/>
          <w:spacing w:val="-5"/>
          <w:position w:val="-2"/>
        </w:rPr>
        <w:t>0</w:t>
      </w:r>
    </w:p>
    <w:p w14:paraId="0DC11B12" w14:textId="77777777" w:rsidR="00C05FB9" w:rsidRPr="00402967" w:rsidRDefault="00C05FB9"/>
    <w:p w14:paraId="3B3FAD29" w14:textId="670BC7AF" w:rsidR="00C05FB9" w:rsidRPr="00402967" w:rsidRDefault="00C05FB9"/>
    <w:p w14:paraId="5C9AE30E" w14:textId="511F1924" w:rsidR="00C05FB9" w:rsidRPr="00402967" w:rsidRDefault="00C05FB9"/>
    <w:p w14:paraId="5313A3BB" w14:textId="4F765025" w:rsidR="00544DAD" w:rsidRPr="00402967" w:rsidRDefault="00260D00" w:rsidP="00E86E67">
      <w:pPr>
        <w:pStyle w:val="BodyText"/>
        <w:spacing w:before="120"/>
        <w:ind w:firstLine="400"/>
      </w:pPr>
      <w:r w:rsidRPr="00402967">
        <w:lastRenderedPageBreak/>
        <w:t>As</w:t>
      </w:r>
      <w:r w:rsidRPr="00402967">
        <w:rPr>
          <w:spacing w:val="-3"/>
        </w:rPr>
        <w:t xml:space="preserve"> </w:t>
      </w:r>
      <w:r w:rsidRPr="00402967">
        <w:t>shown</w:t>
      </w:r>
      <w:r w:rsidRPr="00402967">
        <w:rPr>
          <w:spacing w:val="-6"/>
        </w:rPr>
        <w:t xml:space="preserve"> </w:t>
      </w:r>
      <w:r w:rsidRPr="00402967">
        <w:t>in</w:t>
      </w:r>
      <w:r w:rsidRPr="00402967">
        <w:rPr>
          <w:spacing w:val="-3"/>
        </w:rPr>
        <w:t xml:space="preserve"> </w:t>
      </w:r>
      <w:r w:rsidRPr="00402967">
        <w:t>table</w:t>
      </w:r>
      <w:r w:rsidRPr="00402967">
        <w:rPr>
          <w:spacing w:val="-9"/>
        </w:rPr>
        <w:t xml:space="preserve"> </w:t>
      </w:r>
      <w:r w:rsidRPr="00402967">
        <w:t>5</w:t>
      </w:r>
      <w:r w:rsidR="00874CDF">
        <w:t>1</w:t>
      </w:r>
      <w:r w:rsidRPr="00402967">
        <w:t>,</w:t>
      </w:r>
      <w:r w:rsidRPr="00402967">
        <w:rPr>
          <w:spacing w:val="-4"/>
        </w:rPr>
        <w:t xml:space="preserve"> </w:t>
      </w:r>
      <w:r w:rsidRPr="00402967">
        <w:t>the</w:t>
      </w:r>
      <w:r w:rsidRPr="00402967">
        <w:rPr>
          <w:spacing w:val="-5"/>
        </w:rPr>
        <w:t xml:space="preserve"> </w:t>
      </w:r>
      <w:r w:rsidRPr="00402967">
        <w:t>vacancy</w:t>
      </w:r>
      <w:r w:rsidRPr="00402967">
        <w:rPr>
          <w:spacing w:val="-7"/>
        </w:rPr>
        <w:t xml:space="preserve"> </w:t>
      </w:r>
      <w:r w:rsidRPr="00402967">
        <w:t>rates</w:t>
      </w:r>
      <w:r w:rsidRPr="00402967">
        <w:rPr>
          <w:spacing w:val="-4"/>
        </w:rPr>
        <w:t xml:space="preserve"> </w:t>
      </w:r>
      <w:r w:rsidRPr="00402967">
        <w:t>for</w:t>
      </w:r>
      <w:r w:rsidRPr="00402967">
        <w:rPr>
          <w:spacing w:val="-5"/>
        </w:rPr>
        <w:t xml:space="preserve"> </w:t>
      </w:r>
      <w:r w:rsidRPr="00402967">
        <w:t>cognitive</w:t>
      </w:r>
      <w:r w:rsidRPr="00402967">
        <w:rPr>
          <w:spacing w:val="-4"/>
        </w:rPr>
        <w:t xml:space="preserve"> </w:t>
      </w:r>
      <w:proofErr w:type="spellStart"/>
      <w:r w:rsidRPr="00402967">
        <w:t>behavioural</w:t>
      </w:r>
      <w:proofErr w:type="spellEnd"/>
      <w:r w:rsidRPr="00402967">
        <w:rPr>
          <w:spacing w:val="-9"/>
        </w:rPr>
        <w:t xml:space="preserve"> </w:t>
      </w:r>
      <w:r w:rsidRPr="00402967">
        <w:t>therapists</w:t>
      </w:r>
      <w:r w:rsidRPr="00402967">
        <w:rPr>
          <w:spacing w:val="-9"/>
        </w:rPr>
        <w:t xml:space="preserve"> </w:t>
      </w:r>
      <w:r w:rsidRPr="00402967">
        <w:t>varied</w:t>
      </w:r>
      <w:r w:rsidRPr="00402967">
        <w:rPr>
          <w:spacing w:val="-4"/>
        </w:rPr>
        <w:t xml:space="preserve"> </w:t>
      </w:r>
      <w:r w:rsidRPr="00402967">
        <w:t>between</w:t>
      </w:r>
      <w:r w:rsidRPr="00402967">
        <w:rPr>
          <w:spacing w:val="-9"/>
        </w:rPr>
        <w:t xml:space="preserve"> </w:t>
      </w:r>
      <w:r w:rsidRPr="00402967">
        <w:t>3.2%</w:t>
      </w:r>
      <w:r w:rsidRPr="00402967">
        <w:rPr>
          <w:spacing w:val="-4"/>
        </w:rPr>
        <w:t xml:space="preserve"> </w:t>
      </w:r>
      <w:r w:rsidRPr="00402967">
        <w:t>in</w:t>
      </w:r>
      <w:r w:rsidRPr="00402967">
        <w:rPr>
          <w:spacing w:val="-5"/>
        </w:rPr>
        <w:t xml:space="preserve"> </w:t>
      </w:r>
      <w:r w:rsidRPr="00402967">
        <w:t>CYP</w:t>
      </w:r>
      <w:r w:rsidRPr="00402967">
        <w:rPr>
          <w:spacing w:val="-7"/>
        </w:rPr>
        <w:t xml:space="preserve"> </w:t>
      </w:r>
      <w:r w:rsidRPr="00402967">
        <w:t>community</w:t>
      </w:r>
      <w:r w:rsidRPr="00402967">
        <w:rPr>
          <w:spacing w:val="-7"/>
        </w:rPr>
        <w:t xml:space="preserve"> </w:t>
      </w:r>
      <w:r w:rsidRPr="00402967">
        <w:t>mental</w:t>
      </w:r>
      <w:r w:rsidRPr="00402967">
        <w:rPr>
          <w:spacing w:val="-10"/>
        </w:rPr>
        <w:t xml:space="preserve"> </w:t>
      </w:r>
      <w:r w:rsidRPr="00402967">
        <w:t>health</w:t>
      </w:r>
      <w:r w:rsidRPr="00402967">
        <w:rPr>
          <w:spacing w:val="-8"/>
        </w:rPr>
        <w:t xml:space="preserve"> </w:t>
      </w:r>
      <w:r w:rsidRPr="00402967">
        <w:t>(</w:t>
      </w:r>
      <w:r w:rsidR="00E86E67" w:rsidRPr="00402967">
        <w:t xml:space="preserve">8 </w:t>
      </w:r>
      <w:r w:rsidRPr="00402967">
        <w:t>vacancies),</w:t>
      </w:r>
      <w:r w:rsidRPr="00402967">
        <w:rPr>
          <w:spacing w:val="-7"/>
        </w:rPr>
        <w:t xml:space="preserve"> </w:t>
      </w:r>
      <w:r w:rsidRPr="00402967">
        <w:t>and</w:t>
      </w:r>
      <w:r w:rsidRPr="00402967">
        <w:rPr>
          <w:spacing w:val="-6"/>
        </w:rPr>
        <w:t xml:space="preserve"> </w:t>
      </w:r>
      <w:r w:rsidRPr="00402967">
        <w:t>22.4%</w:t>
      </w:r>
      <w:r w:rsidRPr="00402967">
        <w:rPr>
          <w:spacing w:val="-9"/>
        </w:rPr>
        <w:t xml:space="preserve"> </w:t>
      </w:r>
      <w:r w:rsidRPr="00402967">
        <w:rPr>
          <w:spacing w:val="-5"/>
        </w:rPr>
        <w:t>in</w:t>
      </w:r>
    </w:p>
    <w:p w14:paraId="5313A3BC" w14:textId="56535B46" w:rsidR="00544DAD" w:rsidRPr="00402967" w:rsidRDefault="00AE43C6" w:rsidP="00E86E67">
      <w:pPr>
        <w:pStyle w:val="BodyText"/>
        <w:spacing w:before="120"/>
        <w:ind w:left="400"/>
      </w:pPr>
      <w:r w:rsidRPr="00402967">
        <w:t>adult</w:t>
      </w:r>
      <w:r w:rsidRPr="00402967">
        <w:rPr>
          <w:spacing w:val="-8"/>
        </w:rPr>
        <w:t xml:space="preserve"> </w:t>
      </w:r>
      <w:r w:rsidRPr="00402967">
        <w:t>community</w:t>
      </w:r>
      <w:r w:rsidRPr="00402967">
        <w:rPr>
          <w:spacing w:val="-10"/>
        </w:rPr>
        <w:t xml:space="preserve"> </w:t>
      </w:r>
      <w:r w:rsidRPr="00402967">
        <w:t>physical</w:t>
      </w:r>
      <w:r w:rsidRPr="00402967">
        <w:rPr>
          <w:spacing w:val="-5"/>
        </w:rPr>
        <w:t xml:space="preserve"> </w:t>
      </w:r>
      <w:r w:rsidRPr="00402967">
        <w:t>health</w:t>
      </w:r>
      <w:r w:rsidRPr="00402967">
        <w:rPr>
          <w:spacing w:val="-9"/>
        </w:rPr>
        <w:t xml:space="preserve"> </w:t>
      </w:r>
      <w:r w:rsidRPr="00402967">
        <w:t>(</w:t>
      </w:r>
      <w:r w:rsidR="00E86E67" w:rsidRPr="00402967">
        <w:t>3</w:t>
      </w:r>
      <w:r w:rsidRPr="00402967">
        <w:rPr>
          <w:spacing w:val="-6"/>
        </w:rPr>
        <w:t xml:space="preserve"> </w:t>
      </w:r>
      <w:r w:rsidRPr="00402967">
        <w:rPr>
          <w:spacing w:val="-2"/>
        </w:rPr>
        <w:t>vacancies).</w:t>
      </w:r>
    </w:p>
    <w:p w14:paraId="5313A3BD" w14:textId="77777777" w:rsidR="00544DAD" w:rsidRPr="00402967" w:rsidRDefault="00AE43C6" w:rsidP="00E86E67">
      <w:pPr>
        <w:pStyle w:val="BodyText"/>
        <w:spacing w:before="120" w:line="249" w:lineRule="auto"/>
        <w:ind w:left="400" w:right="726"/>
      </w:pPr>
      <w:r w:rsidRPr="00402967">
        <w:t>In</w:t>
      </w:r>
      <w:r w:rsidRPr="00402967">
        <w:rPr>
          <w:spacing w:val="-2"/>
        </w:rPr>
        <w:t xml:space="preserve"> </w:t>
      </w:r>
      <w:r w:rsidRPr="00402967">
        <w:t>the</w:t>
      </w:r>
      <w:r w:rsidRPr="00402967">
        <w:rPr>
          <w:spacing w:val="-3"/>
        </w:rPr>
        <w:t xml:space="preserve"> </w:t>
      </w:r>
      <w:r w:rsidRPr="00402967">
        <w:t>service</w:t>
      </w:r>
      <w:r w:rsidRPr="00402967">
        <w:rPr>
          <w:spacing w:val="-1"/>
        </w:rPr>
        <w:t xml:space="preserve"> </w:t>
      </w:r>
      <w:r w:rsidRPr="00402967">
        <w:t>areas</w:t>
      </w:r>
      <w:r w:rsidRPr="00402967">
        <w:rPr>
          <w:spacing w:val="-6"/>
        </w:rPr>
        <w:t xml:space="preserve"> </w:t>
      </w:r>
      <w:r w:rsidRPr="00402967">
        <w:t>with</w:t>
      </w:r>
      <w:r w:rsidRPr="00402967">
        <w:rPr>
          <w:spacing w:val="-1"/>
        </w:rPr>
        <w:t xml:space="preserve"> </w:t>
      </w:r>
      <w:r w:rsidRPr="00402967">
        <w:t>the</w:t>
      </w:r>
      <w:r w:rsidRPr="00402967">
        <w:rPr>
          <w:spacing w:val="-3"/>
        </w:rPr>
        <w:t xml:space="preserve"> </w:t>
      </w:r>
      <w:r w:rsidRPr="00402967">
        <w:t>highest</w:t>
      </w:r>
      <w:r w:rsidRPr="00402967">
        <w:rPr>
          <w:spacing w:val="-5"/>
        </w:rPr>
        <w:t xml:space="preserve"> </w:t>
      </w:r>
      <w:r w:rsidRPr="00402967">
        <w:t>number</w:t>
      </w:r>
      <w:r w:rsidRPr="00402967">
        <w:rPr>
          <w:spacing w:val="-9"/>
        </w:rPr>
        <w:t xml:space="preserve"> </w:t>
      </w:r>
      <w:r w:rsidRPr="00402967">
        <w:t>of</w:t>
      </w:r>
      <w:r w:rsidRPr="00402967">
        <w:rPr>
          <w:spacing w:val="-1"/>
        </w:rPr>
        <w:t xml:space="preserve"> </w:t>
      </w:r>
      <w:r w:rsidRPr="00402967">
        <w:t>cognitive</w:t>
      </w:r>
      <w:r w:rsidRPr="00402967">
        <w:rPr>
          <w:spacing w:val="-3"/>
        </w:rPr>
        <w:t xml:space="preserve"> </w:t>
      </w:r>
      <w:proofErr w:type="spellStart"/>
      <w:r w:rsidRPr="00402967">
        <w:t>behavioural</w:t>
      </w:r>
      <w:proofErr w:type="spellEnd"/>
      <w:r w:rsidRPr="00402967">
        <w:rPr>
          <w:spacing w:val="-9"/>
        </w:rPr>
        <w:t xml:space="preserve"> </w:t>
      </w:r>
      <w:r w:rsidRPr="00402967">
        <w:t>therapists, community</w:t>
      </w:r>
      <w:r w:rsidRPr="00402967">
        <w:rPr>
          <w:spacing w:val="-8"/>
        </w:rPr>
        <w:t xml:space="preserve"> </w:t>
      </w:r>
      <w:r w:rsidRPr="00402967">
        <w:t>mental</w:t>
      </w:r>
      <w:r w:rsidRPr="00402967">
        <w:rPr>
          <w:spacing w:val="-9"/>
        </w:rPr>
        <w:t xml:space="preserve"> </w:t>
      </w:r>
      <w:r w:rsidRPr="00402967">
        <w:t>health</w:t>
      </w:r>
      <w:r w:rsidRPr="00402967">
        <w:rPr>
          <w:spacing w:val="-7"/>
        </w:rPr>
        <w:t xml:space="preserve"> </w:t>
      </w:r>
      <w:r w:rsidRPr="00402967">
        <w:t>services,</w:t>
      </w:r>
      <w:r w:rsidRPr="00402967">
        <w:rPr>
          <w:spacing w:val="-1"/>
        </w:rPr>
        <w:t xml:space="preserve"> </w:t>
      </w:r>
      <w:r w:rsidRPr="00402967">
        <w:t>sickness</w:t>
      </w:r>
      <w:r w:rsidRPr="00402967">
        <w:rPr>
          <w:spacing w:val="-3"/>
        </w:rPr>
        <w:t xml:space="preserve"> </w:t>
      </w:r>
      <w:r w:rsidRPr="00402967">
        <w:t>absence</w:t>
      </w:r>
      <w:r w:rsidRPr="00402967">
        <w:rPr>
          <w:spacing w:val="-10"/>
        </w:rPr>
        <w:t xml:space="preserve"> </w:t>
      </w:r>
      <w:r w:rsidRPr="00402967">
        <w:t>rates</w:t>
      </w:r>
      <w:r w:rsidRPr="00402967">
        <w:rPr>
          <w:spacing w:val="-3"/>
        </w:rPr>
        <w:t xml:space="preserve"> </w:t>
      </w:r>
      <w:r w:rsidRPr="00402967">
        <w:t>were</w:t>
      </w:r>
      <w:r w:rsidRPr="00402967">
        <w:rPr>
          <w:spacing w:val="-1"/>
        </w:rPr>
        <w:t xml:space="preserve"> </w:t>
      </w:r>
      <w:r w:rsidRPr="00402967">
        <w:t>similar</w:t>
      </w:r>
      <w:r w:rsidRPr="00402967">
        <w:rPr>
          <w:spacing w:val="-6"/>
        </w:rPr>
        <w:t xml:space="preserve"> </w:t>
      </w:r>
      <w:r w:rsidRPr="00402967">
        <w:t>for</w:t>
      </w:r>
      <w:r w:rsidRPr="00402967">
        <w:rPr>
          <w:spacing w:val="-4"/>
        </w:rPr>
        <w:t xml:space="preserve"> </w:t>
      </w:r>
      <w:r w:rsidRPr="00402967">
        <w:t>adults</w:t>
      </w:r>
      <w:r w:rsidRPr="00402967">
        <w:rPr>
          <w:spacing w:val="-6"/>
        </w:rPr>
        <w:t xml:space="preserve"> </w:t>
      </w:r>
      <w:r w:rsidRPr="00402967">
        <w:t>and CYP, at 3.5% and 3.4%, respectively.</w:t>
      </w:r>
    </w:p>
    <w:p w14:paraId="5313A3BE" w14:textId="77777777" w:rsidR="00544DAD" w:rsidRPr="00402967" w:rsidRDefault="00AE43C6" w:rsidP="00E86E67">
      <w:pPr>
        <w:pStyle w:val="BodyText"/>
        <w:spacing w:before="120"/>
        <w:ind w:left="400"/>
      </w:pPr>
      <w:r w:rsidRPr="00402967">
        <w:t>There</w:t>
      </w:r>
      <w:r w:rsidRPr="00402967">
        <w:rPr>
          <w:spacing w:val="-9"/>
        </w:rPr>
        <w:t xml:space="preserve"> </w:t>
      </w:r>
      <w:r w:rsidRPr="00402967">
        <w:t>were</w:t>
      </w:r>
      <w:r w:rsidRPr="00402967">
        <w:rPr>
          <w:spacing w:val="-3"/>
        </w:rPr>
        <w:t xml:space="preserve"> </w:t>
      </w:r>
      <w:r w:rsidRPr="00402967">
        <w:t>55</w:t>
      </w:r>
      <w:r w:rsidRPr="00402967">
        <w:rPr>
          <w:spacing w:val="-3"/>
        </w:rPr>
        <w:t xml:space="preserve"> </w:t>
      </w:r>
      <w:r w:rsidRPr="00402967">
        <w:t>joiners</w:t>
      </w:r>
      <w:r w:rsidRPr="00402967">
        <w:rPr>
          <w:spacing w:val="-6"/>
        </w:rPr>
        <w:t xml:space="preserve"> </w:t>
      </w:r>
      <w:r w:rsidRPr="00402967">
        <w:t>for</w:t>
      </w:r>
      <w:r w:rsidRPr="00402967">
        <w:rPr>
          <w:spacing w:val="-6"/>
        </w:rPr>
        <w:t xml:space="preserve"> </w:t>
      </w:r>
      <w:r w:rsidRPr="00402967">
        <w:t>both</w:t>
      </w:r>
      <w:r w:rsidRPr="00402967">
        <w:rPr>
          <w:spacing w:val="-6"/>
        </w:rPr>
        <w:t xml:space="preserve"> </w:t>
      </w:r>
      <w:r w:rsidRPr="00402967">
        <w:t>adult</w:t>
      </w:r>
      <w:r w:rsidRPr="00402967">
        <w:rPr>
          <w:spacing w:val="-6"/>
        </w:rPr>
        <w:t xml:space="preserve"> </w:t>
      </w:r>
      <w:r w:rsidRPr="00402967">
        <w:t>and</w:t>
      </w:r>
      <w:r w:rsidRPr="00402967">
        <w:rPr>
          <w:spacing w:val="-5"/>
        </w:rPr>
        <w:t xml:space="preserve"> </w:t>
      </w:r>
      <w:r w:rsidRPr="00402967">
        <w:t>CYP</w:t>
      </w:r>
      <w:r w:rsidRPr="00402967">
        <w:rPr>
          <w:spacing w:val="-6"/>
        </w:rPr>
        <w:t xml:space="preserve"> </w:t>
      </w:r>
      <w:r w:rsidRPr="00402967">
        <w:t>community</w:t>
      </w:r>
      <w:r w:rsidRPr="00402967">
        <w:rPr>
          <w:spacing w:val="-8"/>
        </w:rPr>
        <w:t xml:space="preserve"> </w:t>
      </w:r>
      <w:r w:rsidRPr="00402967">
        <w:t>mental</w:t>
      </w:r>
      <w:r w:rsidRPr="00402967">
        <w:rPr>
          <w:spacing w:val="-9"/>
        </w:rPr>
        <w:t xml:space="preserve"> </w:t>
      </w:r>
      <w:r w:rsidRPr="00402967">
        <w:t>health</w:t>
      </w:r>
      <w:r w:rsidRPr="00402967">
        <w:rPr>
          <w:spacing w:val="-7"/>
        </w:rPr>
        <w:t xml:space="preserve"> </w:t>
      </w:r>
      <w:r w:rsidRPr="00402967">
        <w:rPr>
          <w:spacing w:val="-2"/>
        </w:rPr>
        <w:t>services.</w:t>
      </w:r>
    </w:p>
    <w:p w14:paraId="32CAEF61" w14:textId="77777777" w:rsidR="00E86E67" w:rsidRPr="00402967" w:rsidRDefault="00AE43C6" w:rsidP="00E86E67">
      <w:pPr>
        <w:pStyle w:val="BodyText"/>
        <w:spacing w:before="120" w:line="355" w:lineRule="auto"/>
        <w:ind w:left="400" w:right="1230"/>
      </w:pPr>
      <w:r w:rsidRPr="00402967">
        <w:t>There</w:t>
      </w:r>
      <w:r w:rsidRPr="00402967">
        <w:rPr>
          <w:spacing w:val="-5"/>
        </w:rPr>
        <w:t xml:space="preserve"> </w:t>
      </w:r>
      <w:r w:rsidRPr="00402967">
        <w:t>was some</w:t>
      </w:r>
      <w:r w:rsidRPr="00402967">
        <w:rPr>
          <w:spacing w:val="-4"/>
        </w:rPr>
        <w:t xml:space="preserve"> </w:t>
      </w:r>
      <w:r w:rsidRPr="00402967">
        <w:t>variation</w:t>
      </w:r>
      <w:r w:rsidRPr="00402967">
        <w:rPr>
          <w:spacing w:val="-4"/>
        </w:rPr>
        <w:t xml:space="preserve"> </w:t>
      </w:r>
      <w:r w:rsidRPr="00402967">
        <w:t>in</w:t>
      </w:r>
      <w:r w:rsidRPr="00402967">
        <w:rPr>
          <w:spacing w:val="-2"/>
        </w:rPr>
        <w:t xml:space="preserve"> </w:t>
      </w:r>
      <w:r w:rsidRPr="00402967">
        <w:t>the</w:t>
      </w:r>
      <w:r w:rsidRPr="00402967">
        <w:rPr>
          <w:spacing w:val="-2"/>
        </w:rPr>
        <w:t xml:space="preserve"> </w:t>
      </w:r>
      <w:r w:rsidRPr="00402967">
        <w:t>turnover</w:t>
      </w:r>
      <w:r w:rsidRPr="00402967">
        <w:rPr>
          <w:spacing w:val="-5"/>
        </w:rPr>
        <w:t xml:space="preserve"> </w:t>
      </w:r>
      <w:r w:rsidRPr="00402967">
        <w:t>rates</w:t>
      </w:r>
      <w:r w:rsidRPr="00402967">
        <w:rPr>
          <w:spacing w:val="-2"/>
        </w:rPr>
        <w:t xml:space="preserve"> </w:t>
      </w:r>
      <w:r w:rsidRPr="00402967">
        <w:t>reported</w:t>
      </w:r>
      <w:r w:rsidRPr="00402967">
        <w:rPr>
          <w:spacing w:val="-6"/>
        </w:rPr>
        <w:t xml:space="preserve"> </w:t>
      </w:r>
      <w:r w:rsidRPr="00402967">
        <w:t>from</w:t>
      </w:r>
      <w:r w:rsidRPr="00402967">
        <w:rPr>
          <w:spacing w:val="-1"/>
        </w:rPr>
        <w:t xml:space="preserve"> </w:t>
      </w:r>
      <w:r w:rsidRPr="00402967">
        <w:t>16.4%</w:t>
      </w:r>
      <w:r w:rsidRPr="00402967">
        <w:rPr>
          <w:spacing w:val="-7"/>
        </w:rPr>
        <w:t xml:space="preserve"> </w:t>
      </w:r>
      <w:r w:rsidRPr="00402967">
        <w:t>in</w:t>
      </w:r>
      <w:r w:rsidRPr="00402967">
        <w:rPr>
          <w:spacing w:val="-2"/>
        </w:rPr>
        <w:t xml:space="preserve"> </w:t>
      </w:r>
      <w:r w:rsidRPr="00402967">
        <w:t>CYP</w:t>
      </w:r>
      <w:r w:rsidRPr="00402967">
        <w:rPr>
          <w:spacing w:val="-2"/>
        </w:rPr>
        <w:t xml:space="preserve"> </w:t>
      </w:r>
      <w:r w:rsidRPr="00402967">
        <w:t>community</w:t>
      </w:r>
      <w:r w:rsidRPr="00402967">
        <w:rPr>
          <w:spacing w:val="-7"/>
        </w:rPr>
        <w:t xml:space="preserve"> </w:t>
      </w:r>
      <w:r w:rsidRPr="00402967">
        <w:t>mental</w:t>
      </w:r>
      <w:r w:rsidRPr="00402967">
        <w:rPr>
          <w:spacing w:val="-8"/>
        </w:rPr>
        <w:t xml:space="preserve"> </w:t>
      </w:r>
      <w:r w:rsidRPr="00402967">
        <w:t>health</w:t>
      </w:r>
      <w:r w:rsidRPr="00402967">
        <w:rPr>
          <w:spacing w:val="-6"/>
        </w:rPr>
        <w:t xml:space="preserve"> </w:t>
      </w:r>
      <w:r w:rsidRPr="00402967">
        <w:t>services to</w:t>
      </w:r>
      <w:r w:rsidRPr="00402967">
        <w:rPr>
          <w:spacing w:val="-1"/>
        </w:rPr>
        <w:t xml:space="preserve"> </w:t>
      </w:r>
      <w:r w:rsidRPr="00402967">
        <w:t>12.3%</w:t>
      </w:r>
      <w:r w:rsidRPr="00402967">
        <w:rPr>
          <w:spacing w:val="-5"/>
        </w:rPr>
        <w:t xml:space="preserve"> </w:t>
      </w:r>
      <w:r w:rsidRPr="00402967">
        <w:t>in</w:t>
      </w:r>
      <w:r w:rsidRPr="00402967">
        <w:rPr>
          <w:spacing w:val="-2"/>
        </w:rPr>
        <w:t xml:space="preserve"> </w:t>
      </w:r>
      <w:r w:rsidRPr="00402967">
        <w:t>adult community</w:t>
      </w:r>
      <w:r w:rsidRPr="00402967">
        <w:rPr>
          <w:spacing w:val="-7"/>
        </w:rPr>
        <w:t xml:space="preserve"> </w:t>
      </w:r>
      <w:r w:rsidRPr="00402967">
        <w:t>mental</w:t>
      </w:r>
      <w:r w:rsidRPr="00402967">
        <w:rPr>
          <w:spacing w:val="-8"/>
        </w:rPr>
        <w:t xml:space="preserve"> </w:t>
      </w:r>
      <w:r w:rsidRPr="00402967">
        <w:t>health</w:t>
      </w:r>
      <w:r w:rsidRPr="00402967">
        <w:rPr>
          <w:spacing w:val="-3"/>
        </w:rPr>
        <w:t xml:space="preserve"> </w:t>
      </w:r>
      <w:r w:rsidRPr="00402967">
        <w:t>services. In community mental</w:t>
      </w:r>
      <w:r w:rsidRPr="00402967">
        <w:rPr>
          <w:spacing w:val="-1"/>
        </w:rPr>
        <w:t xml:space="preserve"> </w:t>
      </w:r>
      <w:r w:rsidRPr="00402967">
        <w:t>health services retention</w:t>
      </w:r>
      <w:r w:rsidRPr="00402967">
        <w:rPr>
          <w:spacing w:val="-2"/>
        </w:rPr>
        <w:t xml:space="preserve"> </w:t>
      </w:r>
      <w:r w:rsidRPr="00402967">
        <w:t>rates were high with 73% for adults and 71.9% for CYP services.</w:t>
      </w:r>
    </w:p>
    <w:p w14:paraId="0874FAD7" w14:textId="77777777" w:rsidR="00E86E67" w:rsidRPr="00402967" w:rsidRDefault="00E86E67" w:rsidP="00E86E67">
      <w:pPr>
        <w:pStyle w:val="BodyText"/>
        <w:spacing w:before="120" w:line="355" w:lineRule="auto"/>
        <w:ind w:left="400" w:right="1230"/>
        <w:rPr>
          <w:color w:val="221F1F"/>
          <w:spacing w:val="-6"/>
        </w:rPr>
      </w:pPr>
      <w:r w:rsidRPr="00402967">
        <w:rPr>
          <w:color w:val="221F1F"/>
        </w:rPr>
        <w:t>Does</w:t>
      </w:r>
      <w:r w:rsidRPr="00402967">
        <w:rPr>
          <w:color w:val="221F1F"/>
          <w:spacing w:val="-10"/>
        </w:rPr>
        <w:t xml:space="preserve"> </w:t>
      </w:r>
      <w:r w:rsidRPr="00402967">
        <w:rPr>
          <w:color w:val="221F1F"/>
        </w:rPr>
        <w:t>not</w:t>
      </w:r>
      <w:r w:rsidRPr="00402967">
        <w:rPr>
          <w:color w:val="221F1F"/>
          <w:spacing w:val="-4"/>
        </w:rPr>
        <w:t xml:space="preserve"> </w:t>
      </w:r>
      <w:r w:rsidRPr="00402967">
        <w:rPr>
          <w:color w:val="221F1F"/>
        </w:rPr>
        <w:t>include</w:t>
      </w:r>
      <w:r w:rsidRPr="00402967">
        <w:rPr>
          <w:color w:val="221F1F"/>
          <w:spacing w:val="-8"/>
        </w:rPr>
        <w:t xml:space="preserve"> </w:t>
      </w:r>
      <w:r w:rsidRPr="00402967">
        <w:rPr>
          <w:color w:val="221F1F"/>
        </w:rPr>
        <w:t>NHS</w:t>
      </w:r>
      <w:r w:rsidRPr="00402967">
        <w:rPr>
          <w:color w:val="221F1F"/>
          <w:spacing w:val="-4"/>
        </w:rPr>
        <w:t xml:space="preserve"> </w:t>
      </w:r>
      <w:r w:rsidRPr="00402967">
        <w:rPr>
          <w:color w:val="221F1F"/>
        </w:rPr>
        <w:t>Talking</w:t>
      </w:r>
      <w:r w:rsidRPr="00402967">
        <w:rPr>
          <w:color w:val="221F1F"/>
          <w:spacing w:val="-6"/>
        </w:rPr>
        <w:t xml:space="preserve"> </w:t>
      </w:r>
      <w:r w:rsidRPr="00402967">
        <w:rPr>
          <w:color w:val="221F1F"/>
        </w:rPr>
        <w:t>Therapies</w:t>
      </w:r>
      <w:r w:rsidRPr="00402967">
        <w:rPr>
          <w:color w:val="221F1F"/>
          <w:spacing w:val="-9"/>
        </w:rPr>
        <w:t xml:space="preserve"> </w:t>
      </w:r>
      <w:r w:rsidRPr="00402967">
        <w:rPr>
          <w:color w:val="221F1F"/>
        </w:rPr>
        <w:t>Census</w:t>
      </w:r>
      <w:r w:rsidRPr="00402967">
        <w:rPr>
          <w:color w:val="221F1F"/>
          <w:spacing w:val="-7"/>
        </w:rPr>
        <w:t xml:space="preserve"> </w:t>
      </w:r>
      <w:r w:rsidRPr="00402967">
        <w:rPr>
          <w:color w:val="221F1F"/>
        </w:rPr>
        <w:t>data.</w:t>
      </w:r>
      <w:r w:rsidRPr="00402967">
        <w:rPr>
          <w:color w:val="221F1F"/>
          <w:spacing w:val="-6"/>
        </w:rPr>
        <w:t xml:space="preserve"> </w:t>
      </w:r>
    </w:p>
    <w:p w14:paraId="61490935" w14:textId="51F3E6AC" w:rsidR="00E036C4" w:rsidRPr="00402967" w:rsidRDefault="00E86E67" w:rsidP="00E86E67">
      <w:pPr>
        <w:pStyle w:val="BodyText"/>
        <w:spacing w:before="120" w:line="355" w:lineRule="auto"/>
        <w:ind w:left="400" w:right="1230"/>
        <w:rPr>
          <w:color w:val="221F1F"/>
          <w:spacing w:val="-5"/>
        </w:rPr>
      </w:pPr>
      <w:r w:rsidRPr="00402967">
        <w:rPr>
          <w:color w:val="221F1F"/>
        </w:rPr>
        <w:t>Please</w:t>
      </w:r>
      <w:r w:rsidRPr="00402967">
        <w:rPr>
          <w:color w:val="221F1F"/>
          <w:spacing w:val="-9"/>
        </w:rPr>
        <w:t xml:space="preserve"> </w:t>
      </w:r>
      <w:r w:rsidRPr="00402967">
        <w:rPr>
          <w:color w:val="221F1F"/>
        </w:rPr>
        <w:t>note:</w:t>
      </w:r>
      <w:r w:rsidRPr="00402967">
        <w:rPr>
          <w:color w:val="221F1F"/>
          <w:spacing w:val="-6"/>
        </w:rPr>
        <w:t xml:space="preserve"> </w:t>
      </w:r>
      <w:r w:rsidRPr="00402967">
        <w:rPr>
          <w:color w:val="221F1F"/>
        </w:rPr>
        <w:t>“…”</w:t>
      </w:r>
      <w:r w:rsidRPr="00402967">
        <w:rPr>
          <w:color w:val="221F1F"/>
          <w:spacing w:val="-1"/>
        </w:rPr>
        <w:t xml:space="preserve"> </w:t>
      </w:r>
      <w:r w:rsidRPr="00402967">
        <w:rPr>
          <w:color w:val="221F1F"/>
        </w:rPr>
        <w:t>shows</w:t>
      </w:r>
      <w:r w:rsidRPr="00402967">
        <w:rPr>
          <w:color w:val="221F1F"/>
          <w:spacing w:val="-9"/>
        </w:rPr>
        <w:t xml:space="preserve"> </w:t>
      </w:r>
      <w:r w:rsidRPr="00402967">
        <w:rPr>
          <w:color w:val="221F1F"/>
        </w:rPr>
        <w:t>when</w:t>
      </w:r>
      <w:r w:rsidRPr="00402967">
        <w:rPr>
          <w:color w:val="221F1F"/>
          <w:spacing w:val="-8"/>
        </w:rPr>
        <w:t xml:space="preserve"> </w:t>
      </w:r>
      <w:r w:rsidRPr="00402967">
        <w:rPr>
          <w:color w:val="221F1F"/>
        </w:rPr>
        <w:t>insufficient</w:t>
      </w:r>
      <w:r w:rsidRPr="00402967">
        <w:rPr>
          <w:color w:val="221F1F"/>
          <w:spacing w:val="-6"/>
        </w:rPr>
        <w:t xml:space="preserve"> </w:t>
      </w:r>
      <w:r w:rsidRPr="00402967">
        <w:rPr>
          <w:color w:val="221F1F"/>
        </w:rPr>
        <w:t>data</w:t>
      </w:r>
      <w:r w:rsidRPr="00402967">
        <w:rPr>
          <w:color w:val="221F1F"/>
          <w:spacing w:val="-6"/>
        </w:rPr>
        <w:t xml:space="preserve"> </w:t>
      </w:r>
      <w:r w:rsidRPr="00402967">
        <w:rPr>
          <w:color w:val="221F1F"/>
        </w:rPr>
        <w:t>has</w:t>
      </w:r>
      <w:r w:rsidRPr="00402967">
        <w:rPr>
          <w:color w:val="221F1F"/>
          <w:spacing w:val="-7"/>
        </w:rPr>
        <w:t xml:space="preserve"> </w:t>
      </w:r>
      <w:r w:rsidRPr="00402967">
        <w:rPr>
          <w:color w:val="221F1F"/>
        </w:rPr>
        <w:t>been</w:t>
      </w:r>
      <w:r w:rsidRPr="00402967">
        <w:rPr>
          <w:color w:val="221F1F"/>
          <w:spacing w:val="-8"/>
        </w:rPr>
        <w:t xml:space="preserve"> </w:t>
      </w:r>
      <w:r w:rsidRPr="00402967">
        <w:rPr>
          <w:color w:val="221F1F"/>
        </w:rPr>
        <w:t>submitted</w:t>
      </w:r>
      <w:r w:rsidRPr="00402967">
        <w:rPr>
          <w:color w:val="221F1F"/>
          <w:spacing w:val="-7"/>
        </w:rPr>
        <w:t xml:space="preserve"> </w:t>
      </w:r>
      <w:r w:rsidRPr="00402967">
        <w:rPr>
          <w:color w:val="221F1F"/>
        </w:rPr>
        <w:t>to</w:t>
      </w:r>
      <w:r w:rsidRPr="00402967">
        <w:rPr>
          <w:color w:val="221F1F"/>
          <w:spacing w:val="-1"/>
        </w:rPr>
        <w:t xml:space="preserve"> </w:t>
      </w:r>
      <w:r w:rsidRPr="00402967">
        <w:rPr>
          <w:color w:val="221F1F"/>
        </w:rPr>
        <w:t>calculate</w:t>
      </w:r>
      <w:r w:rsidRPr="00402967">
        <w:rPr>
          <w:color w:val="221F1F"/>
          <w:spacing w:val="-8"/>
        </w:rPr>
        <w:t xml:space="preserve"> </w:t>
      </w:r>
      <w:r w:rsidRPr="00402967">
        <w:rPr>
          <w:color w:val="221F1F"/>
        </w:rPr>
        <w:t>the</w:t>
      </w:r>
      <w:r w:rsidRPr="00402967">
        <w:rPr>
          <w:color w:val="221F1F"/>
          <w:spacing w:val="-6"/>
        </w:rPr>
        <w:t xml:space="preserve"> </w:t>
      </w:r>
      <w:r w:rsidRPr="00402967">
        <w:rPr>
          <w:color w:val="221F1F"/>
        </w:rPr>
        <w:t>metric.</w:t>
      </w:r>
      <w:r w:rsidRPr="00402967">
        <w:rPr>
          <w:color w:val="221F1F"/>
          <w:spacing w:val="-6"/>
        </w:rPr>
        <w:t xml:space="preserve"> </w:t>
      </w:r>
      <w:r w:rsidRPr="00402967">
        <w:rPr>
          <w:color w:val="221F1F"/>
        </w:rPr>
        <w:t>A</w:t>
      </w:r>
      <w:r w:rsidRPr="00402967">
        <w:rPr>
          <w:color w:val="221F1F"/>
          <w:spacing w:val="-11"/>
        </w:rPr>
        <w:t xml:space="preserve"> </w:t>
      </w:r>
      <w:r w:rsidRPr="00402967">
        <w:rPr>
          <w:color w:val="221F1F"/>
        </w:rPr>
        <w:t>“~”</w:t>
      </w:r>
      <w:r w:rsidRPr="00402967">
        <w:rPr>
          <w:color w:val="221F1F"/>
          <w:spacing w:val="-1"/>
        </w:rPr>
        <w:t xml:space="preserve"> </w:t>
      </w:r>
      <w:r w:rsidRPr="00402967">
        <w:rPr>
          <w:color w:val="221F1F"/>
          <w:spacing w:val="-2"/>
        </w:rPr>
        <w:t>shows</w:t>
      </w:r>
      <w:r w:rsidRPr="00402967">
        <w:rPr>
          <w:rFonts w:ascii="Times New Roman" w:hAnsi="Times New Roman"/>
          <w:color w:val="221F1F"/>
        </w:rPr>
        <w:t xml:space="preserve"> </w:t>
      </w:r>
      <w:r w:rsidRPr="00402967">
        <w:rPr>
          <w:color w:val="221F1F"/>
        </w:rPr>
        <w:t>where</w:t>
      </w:r>
      <w:r w:rsidRPr="00402967">
        <w:rPr>
          <w:color w:val="221F1F"/>
          <w:spacing w:val="-11"/>
        </w:rPr>
        <w:t xml:space="preserve"> </w:t>
      </w:r>
      <w:r w:rsidRPr="00402967">
        <w:rPr>
          <w:color w:val="221F1F"/>
        </w:rPr>
        <w:t>the</w:t>
      </w:r>
      <w:r w:rsidRPr="00402967">
        <w:rPr>
          <w:color w:val="221F1F"/>
          <w:spacing w:val="-3"/>
        </w:rPr>
        <w:t xml:space="preserve"> </w:t>
      </w:r>
      <w:r w:rsidRPr="00402967">
        <w:rPr>
          <w:color w:val="221F1F"/>
        </w:rPr>
        <w:t>rate</w:t>
      </w:r>
      <w:r w:rsidRPr="00402967">
        <w:rPr>
          <w:color w:val="221F1F"/>
          <w:spacing w:val="-4"/>
        </w:rPr>
        <w:t xml:space="preserve"> </w:t>
      </w:r>
      <w:r w:rsidRPr="00402967">
        <w:rPr>
          <w:color w:val="221F1F"/>
        </w:rPr>
        <w:t>is</w:t>
      </w:r>
      <w:r w:rsidRPr="00402967">
        <w:rPr>
          <w:color w:val="221F1F"/>
          <w:spacing w:val="-3"/>
        </w:rPr>
        <w:t xml:space="preserve"> </w:t>
      </w:r>
      <w:r w:rsidRPr="00402967">
        <w:rPr>
          <w:color w:val="221F1F"/>
        </w:rPr>
        <w:t>not</w:t>
      </w:r>
      <w:r w:rsidRPr="00402967">
        <w:rPr>
          <w:color w:val="221F1F"/>
          <w:spacing w:val="-5"/>
        </w:rPr>
        <w:t xml:space="preserve"> </w:t>
      </w:r>
      <w:r w:rsidRPr="00402967">
        <w:rPr>
          <w:color w:val="221F1F"/>
        </w:rPr>
        <w:t>calculated</w:t>
      </w:r>
      <w:r w:rsidRPr="00402967">
        <w:rPr>
          <w:color w:val="221F1F"/>
          <w:spacing w:val="-9"/>
        </w:rPr>
        <w:t xml:space="preserve"> </w:t>
      </w:r>
      <w:r w:rsidRPr="00402967">
        <w:rPr>
          <w:color w:val="221F1F"/>
        </w:rPr>
        <w:t>due</w:t>
      </w:r>
      <w:r w:rsidRPr="00402967">
        <w:rPr>
          <w:color w:val="221F1F"/>
          <w:spacing w:val="-6"/>
        </w:rPr>
        <w:t xml:space="preserve"> </w:t>
      </w:r>
      <w:r w:rsidRPr="00402967">
        <w:rPr>
          <w:color w:val="221F1F"/>
        </w:rPr>
        <w:t>to</w:t>
      </w:r>
      <w:r w:rsidRPr="00402967">
        <w:rPr>
          <w:color w:val="221F1F"/>
          <w:spacing w:val="-2"/>
        </w:rPr>
        <w:t xml:space="preserve"> </w:t>
      </w:r>
      <w:r w:rsidRPr="00402967">
        <w:rPr>
          <w:color w:val="221F1F"/>
        </w:rPr>
        <w:t>the</w:t>
      </w:r>
      <w:r w:rsidRPr="00402967">
        <w:rPr>
          <w:color w:val="221F1F"/>
          <w:spacing w:val="-5"/>
        </w:rPr>
        <w:t xml:space="preserve"> </w:t>
      </w:r>
      <w:r w:rsidRPr="00402967">
        <w:rPr>
          <w:color w:val="221F1F"/>
        </w:rPr>
        <w:t>denominator</w:t>
      </w:r>
      <w:r w:rsidRPr="00402967">
        <w:rPr>
          <w:color w:val="221F1F"/>
          <w:spacing w:val="-9"/>
        </w:rPr>
        <w:t xml:space="preserve"> </w:t>
      </w:r>
      <w:r w:rsidRPr="00402967">
        <w:rPr>
          <w:color w:val="221F1F"/>
        </w:rPr>
        <w:t>being</w:t>
      </w:r>
      <w:r w:rsidRPr="00402967">
        <w:rPr>
          <w:color w:val="221F1F"/>
          <w:spacing w:val="-9"/>
        </w:rPr>
        <w:t xml:space="preserve"> </w:t>
      </w:r>
      <w:r w:rsidRPr="00402967">
        <w:rPr>
          <w:color w:val="221F1F"/>
        </w:rPr>
        <w:t>suppressed</w:t>
      </w:r>
      <w:r w:rsidRPr="00402967">
        <w:rPr>
          <w:color w:val="221F1F"/>
          <w:spacing w:val="-9"/>
        </w:rPr>
        <w:t xml:space="preserve"> </w:t>
      </w:r>
      <w:r w:rsidRPr="00402967">
        <w:rPr>
          <w:color w:val="221F1F"/>
        </w:rPr>
        <w:t>as</w:t>
      </w:r>
      <w:r w:rsidRPr="00402967">
        <w:rPr>
          <w:color w:val="221F1F"/>
          <w:spacing w:val="-4"/>
        </w:rPr>
        <w:t xml:space="preserve"> </w:t>
      </w:r>
      <w:r w:rsidRPr="00402967">
        <w:rPr>
          <w:color w:val="221F1F"/>
        </w:rPr>
        <w:t>less</w:t>
      </w:r>
      <w:r w:rsidRPr="00402967">
        <w:rPr>
          <w:color w:val="221F1F"/>
          <w:spacing w:val="-1"/>
        </w:rPr>
        <w:t xml:space="preserve"> </w:t>
      </w:r>
      <w:r w:rsidRPr="00402967">
        <w:rPr>
          <w:color w:val="221F1F"/>
        </w:rPr>
        <w:t>than</w:t>
      </w:r>
      <w:r w:rsidRPr="00402967">
        <w:rPr>
          <w:color w:val="221F1F"/>
          <w:spacing w:val="-8"/>
        </w:rPr>
        <w:t xml:space="preserve"> </w:t>
      </w:r>
      <w:r w:rsidRPr="00402967">
        <w:rPr>
          <w:color w:val="221F1F"/>
        </w:rPr>
        <w:t>or</w:t>
      </w:r>
      <w:r w:rsidRPr="00402967">
        <w:rPr>
          <w:color w:val="221F1F"/>
          <w:spacing w:val="-2"/>
        </w:rPr>
        <w:t xml:space="preserve"> </w:t>
      </w:r>
      <w:r w:rsidRPr="00402967">
        <w:rPr>
          <w:color w:val="221F1F"/>
        </w:rPr>
        <w:t>equal</w:t>
      </w:r>
      <w:r w:rsidRPr="00402967">
        <w:rPr>
          <w:color w:val="221F1F"/>
          <w:spacing w:val="-8"/>
        </w:rPr>
        <w:t xml:space="preserve"> </w:t>
      </w:r>
      <w:r w:rsidRPr="00402967">
        <w:rPr>
          <w:color w:val="221F1F"/>
        </w:rPr>
        <w:t>to</w:t>
      </w:r>
      <w:r w:rsidRPr="00402967">
        <w:rPr>
          <w:color w:val="221F1F"/>
          <w:spacing w:val="-3"/>
        </w:rPr>
        <w:t xml:space="preserve"> </w:t>
      </w:r>
      <w:r w:rsidRPr="00402967">
        <w:rPr>
          <w:color w:val="221F1F"/>
          <w:spacing w:val="-5"/>
        </w:rPr>
        <w:t>10.</w:t>
      </w:r>
    </w:p>
    <w:p w14:paraId="14E530CD" w14:textId="77777777" w:rsidR="00E036C4" w:rsidRPr="00402967" w:rsidRDefault="00E036C4">
      <w:pPr>
        <w:rPr>
          <w:color w:val="221F1F"/>
          <w:spacing w:val="-5"/>
          <w:sz w:val="24"/>
          <w:szCs w:val="24"/>
        </w:rPr>
      </w:pPr>
      <w:r w:rsidRPr="00402967">
        <w:rPr>
          <w:color w:val="221F1F"/>
          <w:spacing w:val="-5"/>
        </w:rPr>
        <w:br w:type="page"/>
      </w:r>
    </w:p>
    <w:p w14:paraId="2298CB17" w14:textId="77777777" w:rsidR="00E86E67" w:rsidRPr="00402967" w:rsidRDefault="00E86E67" w:rsidP="00E86E67">
      <w:pPr>
        <w:pStyle w:val="BodyText"/>
        <w:spacing w:before="120" w:line="355" w:lineRule="auto"/>
        <w:ind w:left="400" w:right="1230"/>
        <w:rPr>
          <w:color w:val="221F1F"/>
        </w:rPr>
      </w:pPr>
    </w:p>
    <w:tbl>
      <w:tblPr>
        <w:tblW w:w="0" w:type="auto"/>
        <w:tblInd w:w="41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4586"/>
        <w:gridCol w:w="1614"/>
        <w:gridCol w:w="1614"/>
        <w:gridCol w:w="1614"/>
        <w:gridCol w:w="1614"/>
        <w:gridCol w:w="1614"/>
        <w:gridCol w:w="1614"/>
        <w:gridCol w:w="1614"/>
        <w:gridCol w:w="1614"/>
      </w:tblGrid>
      <w:tr w:rsidR="00544DAD" w:rsidRPr="00402967" w14:paraId="5313A3CD" w14:textId="77777777" w:rsidTr="00E86E67">
        <w:trPr>
          <w:trHeight w:val="914"/>
        </w:trPr>
        <w:tc>
          <w:tcPr>
            <w:tcW w:w="4586" w:type="dxa"/>
            <w:tcBorders>
              <w:top w:val="nil"/>
              <w:left w:val="nil"/>
              <w:right w:val="nil"/>
            </w:tcBorders>
            <w:shd w:val="clear" w:color="auto" w:fill="002F86"/>
            <w:vAlign w:val="center"/>
          </w:tcPr>
          <w:p w14:paraId="5313A3C0" w14:textId="77777777" w:rsidR="00544DAD" w:rsidRPr="00402967" w:rsidRDefault="00AE43C6" w:rsidP="00E86E67">
            <w:pPr>
              <w:pStyle w:val="TableParagraph"/>
              <w:spacing w:before="0" w:line="280" w:lineRule="auto"/>
              <w:ind w:left="41"/>
              <w:jc w:val="left"/>
              <w:rPr>
                <w:b/>
                <w:sz w:val="24"/>
                <w:szCs w:val="24"/>
              </w:rPr>
            </w:pPr>
            <w:r w:rsidRPr="00402967">
              <w:rPr>
                <w:b/>
                <w:color w:val="FFFFFF"/>
                <w:spacing w:val="-2"/>
                <w:w w:val="105"/>
                <w:sz w:val="24"/>
                <w:szCs w:val="24"/>
              </w:rPr>
              <w:t>Cognitive</w:t>
            </w:r>
            <w:r w:rsidRPr="00402967">
              <w:rPr>
                <w:b/>
                <w:color w:val="FFFFFF"/>
                <w:spacing w:val="-12"/>
                <w:w w:val="105"/>
                <w:sz w:val="24"/>
                <w:szCs w:val="24"/>
              </w:rPr>
              <w:t xml:space="preserve"> </w:t>
            </w:r>
            <w:proofErr w:type="spellStart"/>
            <w:r w:rsidRPr="00402967">
              <w:rPr>
                <w:b/>
                <w:color w:val="FFFFFF"/>
                <w:spacing w:val="-2"/>
                <w:w w:val="105"/>
                <w:sz w:val="24"/>
                <w:szCs w:val="24"/>
              </w:rPr>
              <w:t>Behavioural</w:t>
            </w:r>
            <w:proofErr w:type="spellEnd"/>
            <w:r w:rsidRPr="00402967">
              <w:rPr>
                <w:b/>
                <w:color w:val="FFFFFF"/>
                <w:spacing w:val="-2"/>
                <w:w w:val="105"/>
                <w:sz w:val="24"/>
                <w:szCs w:val="24"/>
              </w:rPr>
              <w:t xml:space="preserve"> Therapists</w:t>
            </w:r>
          </w:p>
        </w:tc>
        <w:tc>
          <w:tcPr>
            <w:tcW w:w="1614" w:type="dxa"/>
            <w:tcBorders>
              <w:top w:val="nil"/>
              <w:left w:val="nil"/>
              <w:right w:val="nil"/>
            </w:tcBorders>
            <w:shd w:val="clear" w:color="auto" w:fill="002F86"/>
            <w:vAlign w:val="center"/>
          </w:tcPr>
          <w:p w14:paraId="5313A3C1" w14:textId="77777777" w:rsidR="00544DAD" w:rsidRPr="00402967" w:rsidRDefault="00AE43C6" w:rsidP="00E86E67">
            <w:pPr>
              <w:pStyle w:val="TableParagraph"/>
              <w:spacing w:before="0" w:line="280" w:lineRule="auto"/>
              <w:ind w:left="304" w:hanging="33"/>
              <w:rPr>
                <w:b/>
                <w:sz w:val="24"/>
                <w:szCs w:val="24"/>
              </w:rPr>
            </w:pPr>
            <w:r w:rsidRPr="00402967">
              <w:rPr>
                <w:b/>
                <w:color w:val="FFFFFF"/>
                <w:spacing w:val="-2"/>
                <w:sz w:val="24"/>
                <w:szCs w:val="24"/>
              </w:rPr>
              <w:t xml:space="preserve">Adult </w:t>
            </w:r>
            <w:r w:rsidRPr="00402967">
              <w:rPr>
                <w:b/>
                <w:color w:val="FFFFFF"/>
                <w:spacing w:val="-5"/>
                <w:w w:val="105"/>
                <w:sz w:val="24"/>
                <w:szCs w:val="24"/>
              </w:rPr>
              <w:t>CMH</w:t>
            </w:r>
          </w:p>
        </w:tc>
        <w:tc>
          <w:tcPr>
            <w:tcW w:w="1614" w:type="dxa"/>
            <w:tcBorders>
              <w:top w:val="nil"/>
              <w:left w:val="nil"/>
              <w:right w:val="nil"/>
            </w:tcBorders>
            <w:shd w:val="clear" w:color="auto" w:fill="002F86"/>
            <w:vAlign w:val="center"/>
          </w:tcPr>
          <w:p w14:paraId="5313A3C3" w14:textId="77777777" w:rsidR="00544DAD" w:rsidRPr="00402967" w:rsidRDefault="00AE43C6" w:rsidP="00E86E67">
            <w:pPr>
              <w:pStyle w:val="TableParagraph"/>
              <w:spacing w:before="0"/>
              <w:ind w:left="12" w:right="3"/>
              <w:rPr>
                <w:b/>
                <w:sz w:val="24"/>
                <w:szCs w:val="24"/>
              </w:rPr>
            </w:pPr>
            <w:r w:rsidRPr="00402967">
              <w:rPr>
                <w:b/>
                <w:color w:val="FFFFFF"/>
                <w:spacing w:val="-4"/>
                <w:w w:val="105"/>
                <w:sz w:val="24"/>
                <w:szCs w:val="24"/>
              </w:rPr>
              <w:t>CYP</w:t>
            </w:r>
            <w:r w:rsidRPr="00402967">
              <w:rPr>
                <w:b/>
                <w:color w:val="FFFFFF"/>
                <w:spacing w:val="-7"/>
                <w:w w:val="105"/>
                <w:sz w:val="24"/>
                <w:szCs w:val="24"/>
              </w:rPr>
              <w:t xml:space="preserve"> </w:t>
            </w:r>
            <w:r w:rsidRPr="00402967">
              <w:rPr>
                <w:b/>
                <w:color w:val="FFFFFF"/>
                <w:spacing w:val="-5"/>
                <w:w w:val="105"/>
                <w:sz w:val="24"/>
                <w:szCs w:val="24"/>
              </w:rPr>
              <w:t>CMH</w:t>
            </w:r>
          </w:p>
        </w:tc>
        <w:tc>
          <w:tcPr>
            <w:tcW w:w="1614" w:type="dxa"/>
            <w:tcBorders>
              <w:top w:val="nil"/>
              <w:left w:val="nil"/>
              <w:right w:val="nil"/>
            </w:tcBorders>
            <w:shd w:val="clear" w:color="auto" w:fill="002F86"/>
            <w:vAlign w:val="center"/>
          </w:tcPr>
          <w:p w14:paraId="5313A3C5" w14:textId="77777777" w:rsidR="00544DAD" w:rsidRPr="00402967" w:rsidRDefault="00AE43C6" w:rsidP="00E86E67">
            <w:pPr>
              <w:pStyle w:val="TableParagraph"/>
              <w:spacing w:before="0"/>
              <w:ind w:left="12" w:right="4"/>
              <w:rPr>
                <w:b/>
                <w:sz w:val="24"/>
                <w:szCs w:val="24"/>
              </w:rPr>
            </w:pPr>
            <w:r w:rsidRPr="00402967">
              <w:rPr>
                <w:b/>
                <w:color w:val="FFFFFF"/>
                <w:w w:val="105"/>
                <w:sz w:val="24"/>
                <w:szCs w:val="24"/>
              </w:rPr>
              <w:t>Adult</w:t>
            </w:r>
            <w:r w:rsidRPr="00402967">
              <w:rPr>
                <w:b/>
                <w:color w:val="FFFFFF"/>
                <w:spacing w:val="-6"/>
                <w:w w:val="105"/>
                <w:sz w:val="24"/>
                <w:szCs w:val="24"/>
              </w:rPr>
              <w:t xml:space="preserve"> </w:t>
            </w:r>
            <w:r w:rsidRPr="00402967">
              <w:rPr>
                <w:b/>
                <w:color w:val="FFFFFF"/>
                <w:spacing w:val="-5"/>
                <w:w w:val="105"/>
                <w:sz w:val="24"/>
                <w:szCs w:val="24"/>
              </w:rPr>
              <w:t>IMH</w:t>
            </w:r>
          </w:p>
        </w:tc>
        <w:tc>
          <w:tcPr>
            <w:tcW w:w="1614" w:type="dxa"/>
            <w:tcBorders>
              <w:top w:val="nil"/>
              <w:left w:val="nil"/>
              <w:right w:val="nil"/>
            </w:tcBorders>
            <w:shd w:val="clear" w:color="auto" w:fill="002F86"/>
            <w:vAlign w:val="center"/>
          </w:tcPr>
          <w:p w14:paraId="5313A3C7" w14:textId="77777777" w:rsidR="00544DAD" w:rsidRPr="00402967" w:rsidRDefault="00AE43C6" w:rsidP="00E86E67">
            <w:pPr>
              <w:pStyle w:val="TableParagraph"/>
              <w:spacing w:before="0"/>
              <w:ind w:left="12" w:right="4"/>
              <w:rPr>
                <w:b/>
                <w:sz w:val="24"/>
                <w:szCs w:val="24"/>
              </w:rPr>
            </w:pPr>
            <w:r w:rsidRPr="00402967">
              <w:rPr>
                <w:b/>
                <w:color w:val="FFFFFF"/>
                <w:spacing w:val="-4"/>
                <w:w w:val="105"/>
                <w:sz w:val="24"/>
                <w:szCs w:val="24"/>
              </w:rPr>
              <w:t>CYP</w:t>
            </w:r>
            <w:r w:rsidRPr="00402967">
              <w:rPr>
                <w:b/>
                <w:color w:val="FFFFFF"/>
                <w:spacing w:val="-7"/>
                <w:w w:val="105"/>
                <w:sz w:val="24"/>
                <w:szCs w:val="24"/>
              </w:rPr>
              <w:t xml:space="preserve"> </w:t>
            </w:r>
            <w:r w:rsidRPr="00402967">
              <w:rPr>
                <w:b/>
                <w:color w:val="FFFFFF"/>
                <w:spacing w:val="-5"/>
                <w:w w:val="105"/>
                <w:sz w:val="24"/>
                <w:szCs w:val="24"/>
              </w:rPr>
              <w:t>IMH</w:t>
            </w:r>
          </w:p>
        </w:tc>
        <w:tc>
          <w:tcPr>
            <w:tcW w:w="1614" w:type="dxa"/>
            <w:tcBorders>
              <w:top w:val="nil"/>
              <w:left w:val="nil"/>
              <w:right w:val="nil"/>
            </w:tcBorders>
            <w:shd w:val="clear" w:color="auto" w:fill="002F86"/>
            <w:vAlign w:val="center"/>
          </w:tcPr>
          <w:p w14:paraId="5313A3C8" w14:textId="77777777" w:rsidR="00544DAD" w:rsidRPr="00402967" w:rsidRDefault="00AE43C6" w:rsidP="00E86E67">
            <w:pPr>
              <w:pStyle w:val="TableParagraph"/>
              <w:spacing w:before="0" w:line="280" w:lineRule="auto"/>
              <w:ind w:left="253" w:firstLine="16"/>
              <w:rPr>
                <w:b/>
                <w:sz w:val="24"/>
                <w:szCs w:val="24"/>
              </w:rPr>
            </w:pPr>
            <w:r w:rsidRPr="00402967">
              <w:rPr>
                <w:b/>
                <w:color w:val="FFFFFF"/>
                <w:spacing w:val="-4"/>
                <w:w w:val="105"/>
                <w:sz w:val="24"/>
                <w:szCs w:val="24"/>
              </w:rPr>
              <w:t xml:space="preserve">Adult </w:t>
            </w:r>
            <w:r w:rsidRPr="00402967">
              <w:rPr>
                <w:b/>
                <w:color w:val="FFFFFF"/>
                <w:spacing w:val="-4"/>
                <w:sz w:val="24"/>
                <w:szCs w:val="24"/>
              </w:rPr>
              <w:t>CPHY</w:t>
            </w:r>
          </w:p>
        </w:tc>
        <w:tc>
          <w:tcPr>
            <w:tcW w:w="1614" w:type="dxa"/>
            <w:tcBorders>
              <w:top w:val="nil"/>
              <w:left w:val="nil"/>
              <w:right w:val="nil"/>
            </w:tcBorders>
            <w:shd w:val="clear" w:color="auto" w:fill="002F86"/>
            <w:vAlign w:val="center"/>
          </w:tcPr>
          <w:p w14:paraId="5313A3C9" w14:textId="77777777" w:rsidR="00544DAD" w:rsidRPr="00402967" w:rsidRDefault="00AE43C6" w:rsidP="00E86E67">
            <w:pPr>
              <w:pStyle w:val="TableParagraph"/>
              <w:spacing w:before="0" w:line="280" w:lineRule="auto"/>
              <w:ind w:left="253" w:firstLine="73"/>
              <w:rPr>
                <w:b/>
                <w:sz w:val="24"/>
                <w:szCs w:val="24"/>
              </w:rPr>
            </w:pPr>
            <w:r w:rsidRPr="00402967">
              <w:rPr>
                <w:b/>
                <w:color w:val="FFFFFF"/>
                <w:spacing w:val="-4"/>
                <w:w w:val="105"/>
                <w:sz w:val="24"/>
                <w:szCs w:val="24"/>
              </w:rPr>
              <w:t xml:space="preserve">CYP </w:t>
            </w:r>
            <w:r w:rsidRPr="00402967">
              <w:rPr>
                <w:b/>
                <w:color w:val="FFFFFF"/>
                <w:spacing w:val="-4"/>
                <w:sz w:val="24"/>
                <w:szCs w:val="24"/>
              </w:rPr>
              <w:t>CPHY</w:t>
            </w:r>
          </w:p>
        </w:tc>
        <w:tc>
          <w:tcPr>
            <w:tcW w:w="1614" w:type="dxa"/>
            <w:tcBorders>
              <w:top w:val="nil"/>
              <w:left w:val="nil"/>
              <w:right w:val="nil"/>
            </w:tcBorders>
            <w:shd w:val="clear" w:color="auto" w:fill="002F86"/>
            <w:vAlign w:val="center"/>
          </w:tcPr>
          <w:p w14:paraId="5313A3CA" w14:textId="77777777" w:rsidR="00544DAD" w:rsidRPr="00402967" w:rsidRDefault="00AE43C6" w:rsidP="00E86E67">
            <w:pPr>
              <w:pStyle w:val="TableParagraph"/>
              <w:spacing w:before="0" w:line="280" w:lineRule="auto"/>
              <w:ind w:left="302" w:hanging="33"/>
              <w:rPr>
                <w:b/>
                <w:sz w:val="24"/>
                <w:szCs w:val="24"/>
              </w:rPr>
            </w:pPr>
            <w:r w:rsidRPr="00402967">
              <w:rPr>
                <w:b/>
                <w:color w:val="FFFFFF"/>
                <w:spacing w:val="-2"/>
                <w:sz w:val="24"/>
                <w:szCs w:val="24"/>
              </w:rPr>
              <w:t xml:space="preserve">Adult </w:t>
            </w:r>
            <w:r w:rsidRPr="00402967">
              <w:rPr>
                <w:b/>
                <w:color w:val="FFFFFF"/>
                <w:spacing w:val="-4"/>
                <w:w w:val="105"/>
                <w:sz w:val="24"/>
                <w:szCs w:val="24"/>
              </w:rPr>
              <w:t>IPHY</w:t>
            </w:r>
          </w:p>
        </w:tc>
        <w:tc>
          <w:tcPr>
            <w:tcW w:w="1614" w:type="dxa"/>
            <w:tcBorders>
              <w:top w:val="nil"/>
              <w:left w:val="nil"/>
              <w:right w:val="nil"/>
            </w:tcBorders>
            <w:shd w:val="clear" w:color="auto" w:fill="002F86"/>
            <w:vAlign w:val="center"/>
          </w:tcPr>
          <w:p w14:paraId="5313A3CC" w14:textId="77777777" w:rsidR="00544DAD" w:rsidRPr="00402967" w:rsidRDefault="00AE43C6" w:rsidP="00E86E67">
            <w:pPr>
              <w:pStyle w:val="TableParagraph"/>
              <w:spacing w:before="0"/>
              <w:ind w:left="12"/>
              <w:rPr>
                <w:b/>
                <w:sz w:val="24"/>
                <w:szCs w:val="24"/>
              </w:rPr>
            </w:pPr>
            <w:r w:rsidRPr="00402967">
              <w:rPr>
                <w:b/>
                <w:color w:val="FFFFFF"/>
                <w:spacing w:val="-4"/>
                <w:w w:val="105"/>
                <w:sz w:val="24"/>
                <w:szCs w:val="24"/>
              </w:rPr>
              <w:t>CYP</w:t>
            </w:r>
            <w:r w:rsidRPr="00402967">
              <w:rPr>
                <w:b/>
                <w:color w:val="FFFFFF"/>
                <w:spacing w:val="-7"/>
                <w:w w:val="105"/>
                <w:sz w:val="24"/>
                <w:szCs w:val="24"/>
              </w:rPr>
              <w:t xml:space="preserve"> </w:t>
            </w:r>
            <w:r w:rsidRPr="00402967">
              <w:rPr>
                <w:b/>
                <w:color w:val="FFFFFF"/>
                <w:spacing w:val="-4"/>
                <w:w w:val="105"/>
                <w:sz w:val="24"/>
                <w:szCs w:val="24"/>
              </w:rPr>
              <w:t>IPHY</w:t>
            </w:r>
          </w:p>
        </w:tc>
      </w:tr>
      <w:tr w:rsidR="00544DAD" w:rsidRPr="00402967" w14:paraId="5313A3D7" w14:textId="77777777" w:rsidTr="00E86E67">
        <w:trPr>
          <w:trHeight w:val="451"/>
        </w:trPr>
        <w:tc>
          <w:tcPr>
            <w:tcW w:w="4586" w:type="dxa"/>
          </w:tcPr>
          <w:p w14:paraId="5313A3CE" w14:textId="77777777" w:rsidR="00544DAD" w:rsidRPr="00402967" w:rsidRDefault="00AE43C6">
            <w:pPr>
              <w:pStyle w:val="TableParagraph"/>
              <w:spacing w:before="102"/>
              <w:ind w:left="36"/>
              <w:jc w:val="left"/>
              <w:rPr>
                <w:bCs/>
                <w:sz w:val="24"/>
                <w:szCs w:val="24"/>
              </w:rPr>
            </w:pPr>
            <w:r w:rsidRPr="00402967">
              <w:rPr>
                <w:bCs/>
                <w:sz w:val="24"/>
                <w:szCs w:val="24"/>
              </w:rPr>
              <w:t>Vacancy</w:t>
            </w:r>
            <w:r w:rsidRPr="00402967">
              <w:rPr>
                <w:bCs/>
                <w:spacing w:val="12"/>
                <w:sz w:val="24"/>
                <w:szCs w:val="24"/>
              </w:rPr>
              <w:t xml:space="preserve"> </w:t>
            </w:r>
            <w:r w:rsidRPr="00402967">
              <w:rPr>
                <w:bCs/>
                <w:spacing w:val="-4"/>
                <w:sz w:val="24"/>
                <w:szCs w:val="24"/>
              </w:rPr>
              <w:t>rate</w:t>
            </w:r>
          </w:p>
        </w:tc>
        <w:tc>
          <w:tcPr>
            <w:tcW w:w="1614" w:type="dxa"/>
          </w:tcPr>
          <w:p w14:paraId="5313A3CF" w14:textId="77777777" w:rsidR="00544DAD" w:rsidRPr="00402967" w:rsidRDefault="00AE43C6">
            <w:pPr>
              <w:pStyle w:val="TableParagraph"/>
              <w:spacing w:before="102"/>
              <w:ind w:left="61" w:right="50"/>
              <w:rPr>
                <w:sz w:val="24"/>
                <w:szCs w:val="24"/>
              </w:rPr>
            </w:pPr>
            <w:r w:rsidRPr="00402967">
              <w:rPr>
                <w:spacing w:val="-4"/>
                <w:w w:val="105"/>
                <w:sz w:val="24"/>
                <w:szCs w:val="24"/>
              </w:rPr>
              <w:t>8.8%</w:t>
            </w:r>
          </w:p>
        </w:tc>
        <w:tc>
          <w:tcPr>
            <w:tcW w:w="1614" w:type="dxa"/>
          </w:tcPr>
          <w:p w14:paraId="5313A3D0" w14:textId="77777777" w:rsidR="00544DAD" w:rsidRPr="00402967" w:rsidRDefault="00AE43C6">
            <w:pPr>
              <w:pStyle w:val="TableParagraph"/>
              <w:spacing w:before="102"/>
              <w:ind w:left="61" w:right="51"/>
              <w:rPr>
                <w:sz w:val="24"/>
                <w:szCs w:val="24"/>
              </w:rPr>
            </w:pPr>
            <w:r w:rsidRPr="00402967">
              <w:rPr>
                <w:spacing w:val="-4"/>
                <w:w w:val="105"/>
                <w:sz w:val="24"/>
                <w:szCs w:val="24"/>
              </w:rPr>
              <w:t>3.2%</w:t>
            </w:r>
          </w:p>
        </w:tc>
        <w:tc>
          <w:tcPr>
            <w:tcW w:w="1614" w:type="dxa"/>
          </w:tcPr>
          <w:p w14:paraId="5313A3D1" w14:textId="77777777" w:rsidR="00544DAD" w:rsidRPr="00402967" w:rsidRDefault="00AE43C6">
            <w:pPr>
              <w:pStyle w:val="TableParagraph"/>
              <w:spacing w:before="102"/>
              <w:ind w:left="61" w:right="46"/>
              <w:rPr>
                <w:sz w:val="24"/>
                <w:szCs w:val="24"/>
              </w:rPr>
            </w:pPr>
            <w:r w:rsidRPr="00402967">
              <w:rPr>
                <w:spacing w:val="-5"/>
                <w:w w:val="105"/>
                <w:sz w:val="24"/>
                <w:szCs w:val="24"/>
              </w:rPr>
              <w:t>...</w:t>
            </w:r>
          </w:p>
        </w:tc>
        <w:tc>
          <w:tcPr>
            <w:tcW w:w="1614" w:type="dxa"/>
          </w:tcPr>
          <w:p w14:paraId="5313A3D2" w14:textId="77777777" w:rsidR="00544DAD" w:rsidRPr="00402967" w:rsidRDefault="00AE43C6">
            <w:pPr>
              <w:pStyle w:val="TableParagraph"/>
              <w:spacing w:before="102"/>
              <w:ind w:left="61" w:right="46"/>
              <w:rPr>
                <w:sz w:val="24"/>
                <w:szCs w:val="24"/>
              </w:rPr>
            </w:pPr>
            <w:r w:rsidRPr="00402967">
              <w:rPr>
                <w:spacing w:val="-5"/>
                <w:w w:val="105"/>
                <w:sz w:val="24"/>
                <w:szCs w:val="24"/>
              </w:rPr>
              <w:t>...</w:t>
            </w:r>
          </w:p>
        </w:tc>
        <w:tc>
          <w:tcPr>
            <w:tcW w:w="1614" w:type="dxa"/>
          </w:tcPr>
          <w:p w14:paraId="5313A3D3" w14:textId="77777777" w:rsidR="00544DAD" w:rsidRPr="00402967" w:rsidRDefault="00AE43C6">
            <w:pPr>
              <w:pStyle w:val="TableParagraph"/>
              <w:spacing w:before="102"/>
              <w:ind w:left="61" w:right="44"/>
              <w:rPr>
                <w:sz w:val="24"/>
                <w:szCs w:val="24"/>
              </w:rPr>
            </w:pPr>
            <w:r w:rsidRPr="00402967">
              <w:rPr>
                <w:spacing w:val="-4"/>
                <w:w w:val="105"/>
                <w:sz w:val="24"/>
                <w:szCs w:val="24"/>
              </w:rPr>
              <w:t>22.4%</w:t>
            </w:r>
          </w:p>
        </w:tc>
        <w:tc>
          <w:tcPr>
            <w:tcW w:w="1614" w:type="dxa"/>
          </w:tcPr>
          <w:p w14:paraId="5313A3D4" w14:textId="77777777" w:rsidR="00544DAD" w:rsidRPr="00402967" w:rsidRDefault="00AE43C6">
            <w:pPr>
              <w:pStyle w:val="TableParagraph"/>
              <w:spacing w:before="102"/>
              <w:ind w:left="61" w:right="55"/>
              <w:rPr>
                <w:sz w:val="24"/>
                <w:szCs w:val="24"/>
              </w:rPr>
            </w:pPr>
            <w:r w:rsidRPr="00402967">
              <w:rPr>
                <w:spacing w:val="-10"/>
                <w:w w:val="105"/>
                <w:sz w:val="24"/>
                <w:szCs w:val="24"/>
              </w:rPr>
              <w:t>~</w:t>
            </w:r>
          </w:p>
        </w:tc>
        <w:tc>
          <w:tcPr>
            <w:tcW w:w="1614" w:type="dxa"/>
          </w:tcPr>
          <w:p w14:paraId="5313A3D5" w14:textId="77777777" w:rsidR="00544DAD" w:rsidRPr="00402967" w:rsidRDefault="00AE43C6">
            <w:pPr>
              <w:pStyle w:val="TableParagraph"/>
              <w:spacing w:before="102"/>
              <w:ind w:left="61" w:right="56"/>
              <w:rPr>
                <w:sz w:val="24"/>
                <w:szCs w:val="24"/>
              </w:rPr>
            </w:pPr>
            <w:r w:rsidRPr="00402967">
              <w:rPr>
                <w:spacing w:val="-10"/>
                <w:w w:val="105"/>
                <w:sz w:val="24"/>
                <w:szCs w:val="24"/>
              </w:rPr>
              <w:t>~</w:t>
            </w:r>
          </w:p>
        </w:tc>
        <w:tc>
          <w:tcPr>
            <w:tcW w:w="1614" w:type="dxa"/>
          </w:tcPr>
          <w:p w14:paraId="5313A3D6" w14:textId="77777777" w:rsidR="00544DAD" w:rsidRPr="00402967" w:rsidRDefault="00AE43C6">
            <w:pPr>
              <w:pStyle w:val="TableParagraph"/>
              <w:spacing w:before="102"/>
              <w:ind w:left="61" w:right="56"/>
              <w:rPr>
                <w:sz w:val="24"/>
                <w:szCs w:val="24"/>
              </w:rPr>
            </w:pPr>
            <w:r w:rsidRPr="00402967">
              <w:rPr>
                <w:spacing w:val="-10"/>
                <w:w w:val="105"/>
                <w:sz w:val="24"/>
                <w:szCs w:val="24"/>
              </w:rPr>
              <w:t>~</w:t>
            </w:r>
          </w:p>
        </w:tc>
      </w:tr>
      <w:tr w:rsidR="00544DAD" w:rsidRPr="00402967" w14:paraId="5313A3E1" w14:textId="77777777" w:rsidTr="00E86E67">
        <w:trPr>
          <w:trHeight w:val="451"/>
        </w:trPr>
        <w:tc>
          <w:tcPr>
            <w:tcW w:w="4586" w:type="dxa"/>
          </w:tcPr>
          <w:p w14:paraId="5313A3D8" w14:textId="77777777" w:rsidR="00544DAD" w:rsidRPr="00402967" w:rsidRDefault="00AE43C6">
            <w:pPr>
              <w:pStyle w:val="TableParagraph"/>
              <w:spacing w:before="102"/>
              <w:ind w:left="36"/>
              <w:jc w:val="left"/>
              <w:rPr>
                <w:bCs/>
                <w:sz w:val="24"/>
                <w:szCs w:val="24"/>
              </w:rPr>
            </w:pPr>
            <w:r w:rsidRPr="00402967">
              <w:rPr>
                <w:bCs/>
                <w:spacing w:val="-2"/>
                <w:w w:val="105"/>
                <w:sz w:val="24"/>
                <w:szCs w:val="24"/>
              </w:rPr>
              <w:t>Vacancies</w:t>
            </w:r>
          </w:p>
        </w:tc>
        <w:tc>
          <w:tcPr>
            <w:tcW w:w="1614" w:type="dxa"/>
          </w:tcPr>
          <w:p w14:paraId="5313A3D9" w14:textId="77777777" w:rsidR="00544DAD" w:rsidRPr="00402967" w:rsidRDefault="00AE43C6">
            <w:pPr>
              <w:pStyle w:val="TableParagraph"/>
              <w:spacing w:before="102"/>
              <w:ind w:left="61" w:right="53"/>
              <w:rPr>
                <w:sz w:val="24"/>
                <w:szCs w:val="24"/>
              </w:rPr>
            </w:pPr>
            <w:r w:rsidRPr="00402967">
              <w:rPr>
                <w:spacing w:val="-5"/>
                <w:w w:val="105"/>
                <w:sz w:val="24"/>
                <w:szCs w:val="24"/>
              </w:rPr>
              <w:t>48</w:t>
            </w:r>
          </w:p>
        </w:tc>
        <w:tc>
          <w:tcPr>
            <w:tcW w:w="1614" w:type="dxa"/>
          </w:tcPr>
          <w:p w14:paraId="5313A3DA" w14:textId="77777777" w:rsidR="00544DAD" w:rsidRPr="00402967" w:rsidRDefault="00AE43C6">
            <w:pPr>
              <w:pStyle w:val="TableParagraph"/>
              <w:spacing w:before="102"/>
              <w:ind w:left="61" w:right="59"/>
              <w:rPr>
                <w:sz w:val="24"/>
                <w:szCs w:val="24"/>
              </w:rPr>
            </w:pPr>
            <w:r w:rsidRPr="00402967">
              <w:rPr>
                <w:spacing w:val="-10"/>
                <w:w w:val="105"/>
                <w:sz w:val="24"/>
                <w:szCs w:val="24"/>
              </w:rPr>
              <w:t>8</w:t>
            </w:r>
          </w:p>
        </w:tc>
        <w:tc>
          <w:tcPr>
            <w:tcW w:w="1614" w:type="dxa"/>
          </w:tcPr>
          <w:p w14:paraId="5313A3DB" w14:textId="77777777" w:rsidR="00544DAD" w:rsidRPr="00402967" w:rsidRDefault="00AE43C6">
            <w:pPr>
              <w:pStyle w:val="TableParagraph"/>
              <w:spacing w:before="102"/>
              <w:ind w:left="61" w:right="59"/>
              <w:rPr>
                <w:sz w:val="24"/>
                <w:szCs w:val="24"/>
              </w:rPr>
            </w:pPr>
            <w:r w:rsidRPr="00402967">
              <w:rPr>
                <w:spacing w:val="-10"/>
                <w:w w:val="105"/>
                <w:sz w:val="24"/>
                <w:szCs w:val="24"/>
              </w:rPr>
              <w:t>0</w:t>
            </w:r>
          </w:p>
        </w:tc>
        <w:tc>
          <w:tcPr>
            <w:tcW w:w="1614" w:type="dxa"/>
          </w:tcPr>
          <w:p w14:paraId="5313A3DC" w14:textId="77777777" w:rsidR="00544DAD" w:rsidRPr="00402967" w:rsidRDefault="00AE43C6">
            <w:pPr>
              <w:pStyle w:val="TableParagraph"/>
              <w:spacing w:before="102"/>
              <w:ind w:left="61" w:right="59"/>
              <w:rPr>
                <w:sz w:val="24"/>
                <w:szCs w:val="24"/>
              </w:rPr>
            </w:pPr>
            <w:r w:rsidRPr="00402967">
              <w:rPr>
                <w:spacing w:val="-10"/>
                <w:w w:val="105"/>
                <w:sz w:val="24"/>
                <w:szCs w:val="24"/>
              </w:rPr>
              <w:t>0</w:t>
            </w:r>
          </w:p>
        </w:tc>
        <w:tc>
          <w:tcPr>
            <w:tcW w:w="1614" w:type="dxa"/>
          </w:tcPr>
          <w:p w14:paraId="5313A3DD" w14:textId="77777777" w:rsidR="00544DAD" w:rsidRPr="00402967" w:rsidRDefault="00AE43C6">
            <w:pPr>
              <w:pStyle w:val="TableParagraph"/>
              <w:spacing w:before="102"/>
              <w:ind w:left="61" w:right="60"/>
              <w:rPr>
                <w:sz w:val="24"/>
                <w:szCs w:val="24"/>
              </w:rPr>
            </w:pPr>
            <w:r w:rsidRPr="00402967">
              <w:rPr>
                <w:spacing w:val="-10"/>
                <w:w w:val="105"/>
                <w:sz w:val="24"/>
                <w:szCs w:val="24"/>
              </w:rPr>
              <w:t>3</w:t>
            </w:r>
          </w:p>
        </w:tc>
        <w:tc>
          <w:tcPr>
            <w:tcW w:w="1614" w:type="dxa"/>
          </w:tcPr>
          <w:p w14:paraId="5313A3DE" w14:textId="77777777" w:rsidR="00544DAD" w:rsidRPr="00402967" w:rsidRDefault="00AE43C6">
            <w:pPr>
              <w:pStyle w:val="TableParagraph"/>
              <w:spacing w:before="102"/>
              <w:ind w:left="61" w:right="61"/>
              <w:rPr>
                <w:sz w:val="24"/>
                <w:szCs w:val="24"/>
              </w:rPr>
            </w:pPr>
            <w:r w:rsidRPr="00402967">
              <w:rPr>
                <w:spacing w:val="-10"/>
                <w:w w:val="105"/>
                <w:sz w:val="24"/>
                <w:szCs w:val="24"/>
              </w:rPr>
              <w:t>0</w:t>
            </w:r>
          </w:p>
        </w:tc>
        <w:tc>
          <w:tcPr>
            <w:tcW w:w="1614" w:type="dxa"/>
          </w:tcPr>
          <w:p w14:paraId="5313A3DF" w14:textId="77777777" w:rsidR="00544DAD" w:rsidRPr="00402967" w:rsidRDefault="00AE43C6">
            <w:pPr>
              <w:pStyle w:val="TableParagraph"/>
              <w:spacing w:before="102"/>
              <w:ind w:left="61" w:right="61"/>
              <w:rPr>
                <w:sz w:val="24"/>
                <w:szCs w:val="24"/>
              </w:rPr>
            </w:pPr>
            <w:r w:rsidRPr="00402967">
              <w:rPr>
                <w:sz w:val="24"/>
                <w:szCs w:val="24"/>
              </w:rPr>
              <w:t>-</w:t>
            </w:r>
            <w:r w:rsidRPr="00402967">
              <w:rPr>
                <w:spacing w:val="-10"/>
                <w:sz w:val="24"/>
                <w:szCs w:val="24"/>
              </w:rPr>
              <w:t>1</w:t>
            </w:r>
          </w:p>
        </w:tc>
        <w:tc>
          <w:tcPr>
            <w:tcW w:w="1614" w:type="dxa"/>
          </w:tcPr>
          <w:p w14:paraId="5313A3E0" w14:textId="77777777" w:rsidR="00544DAD" w:rsidRPr="00402967" w:rsidRDefault="00AE43C6">
            <w:pPr>
              <w:pStyle w:val="TableParagraph"/>
              <w:spacing w:before="102"/>
              <w:ind w:left="61" w:right="61"/>
              <w:rPr>
                <w:sz w:val="24"/>
                <w:szCs w:val="24"/>
              </w:rPr>
            </w:pPr>
            <w:r w:rsidRPr="00402967">
              <w:rPr>
                <w:spacing w:val="-10"/>
                <w:w w:val="105"/>
                <w:sz w:val="24"/>
                <w:szCs w:val="24"/>
              </w:rPr>
              <w:t>0</w:t>
            </w:r>
          </w:p>
        </w:tc>
      </w:tr>
      <w:tr w:rsidR="00544DAD" w:rsidRPr="00402967" w14:paraId="5313A3EB" w14:textId="77777777" w:rsidTr="00E86E67">
        <w:trPr>
          <w:trHeight w:val="450"/>
        </w:trPr>
        <w:tc>
          <w:tcPr>
            <w:tcW w:w="4586" w:type="dxa"/>
          </w:tcPr>
          <w:p w14:paraId="5313A3E2" w14:textId="77777777" w:rsidR="00544DAD" w:rsidRPr="00402967" w:rsidRDefault="00AE43C6">
            <w:pPr>
              <w:pStyle w:val="TableParagraph"/>
              <w:spacing w:before="102"/>
              <w:ind w:left="36"/>
              <w:jc w:val="left"/>
              <w:rPr>
                <w:bCs/>
                <w:sz w:val="24"/>
                <w:szCs w:val="24"/>
              </w:rPr>
            </w:pPr>
            <w:r w:rsidRPr="00402967">
              <w:rPr>
                <w:bCs/>
                <w:sz w:val="24"/>
                <w:szCs w:val="24"/>
              </w:rPr>
              <w:t>Sickness</w:t>
            </w:r>
            <w:r w:rsidRPr="00402967">
              <w:rPr>
                <w:bCs/>
                <w:spacing w:val="16"/>
                <w:sz w:val="24"/>
                <w:szCs w:val="24"/>
              </w:rPr>
              <w:t xml:space="preserve"> </w:t>
            </w:r>
            <w:r w:rsidRPr="00402967">
              <w:rPr>
                <w:bCs/>
                <w:sz w:val="24"/>
                <w:szCs w:val="24"/>
              </w:rPr>
              <w:t>absence</w:t>
            </w:r>
            <w:r w:rsidRPr="00402967">
              <w:rPr>
                <w:bCs/>
                <w:spacing w:val="17"/>
                <w:sz w:val="24"/>
                <w:szCs w:val="24"/>
              </w:rPr>
              <w:t xml:space="preserve"> </w:t>
            </w:r>
            <w:r w:rsidRPr="00402967">
              <w:rPr>
                <w:bCs/>
                <w:spacing w:val="-4"/>
                <w:sz w:val="24"/>
                <w:szCs w:val="24"/>
              </w:rPr>
              <w:t>rate</w:t>
            </w:r>
          </w:p>
        </w:tc>
        <w:tc>
          <w:tcPr>
            <w:tcW w:w="1614" w:type="dxa"/>
          </w:tcPr>
          <w:p w14:paraId="5313A3E3" w14:textId="77777777" w:rsidR="00544DAD" w:rsidRPr="00402967" w:rsidRDefault="00AE43C6">
            <w:pPr>
              <w:pStyle w:val="TableParagraph"/>
              <w:spacing w:before="102"/>
              <w:ind w:left="61" w:right="50"/>
              <w:rPr>
                <w:sz w:val="24"/>
                <w:szCs w:val="24"/>
              </w:rPr>
            </w:pPr>
            <w:r w:rsidRPr="00402967">
              <w:rPr>
                <w:spacing w:val="-4"/>
                <w:w w:val="105"/>
                <w:sz w:val="24"/>
                <w:szCs w:val="24"/>
              </w:rPr>
              <w:t>3.5%</w:t>
            </w:r>
          </w:p>
        </w:tc>
        <w:tc>
          <w:tcPr>
            <w:tcW w:w="1614" w:type="dxa"/>
          </w:tcPr>
          <w:p w14:paraId="5313A3E4" w14:textId="77777777" w:rsidR="00544DAD" w:rsidRPr="00402967" w:rsidRDefault="00AE43C6">
            <w:pPr>
              <w:pStyle w:val="TableParagraph"/>
              <w:spacing w:before="102"/>
              <w:ind w:left="61" w:right="51"/>
              <w:rPr>
                <w:sz w:val="24"/>
                <w:szCs w:val="24"/>
              </w:rPr>
            </w:pPr>
            <w:r w:rsidRPr="00402967">
              <w:rPr>
                <w:spacing w:val="-4"/>
                <w:w w:val="105"/>
                <w:sz w:val="24"/>
                <w:szCs w:val="24"/>
              </w:rPr>
              <w:t>3.4%</w:t>
            </w:r>
          </w:p>
        </w:tc>
        <w:tc>
          <w:tcPr>
            <w:tcW w:w="1614" w:type="dxa"/>
          </w:tcPr>
          <w:p w14:paraId="5313A3E5" w14:textId="77777777" w:rsidR="00544DAD" w:rsidRPr="00402967" w:rsidRDefault="00AE43C6">
            <w:pPr>
              <w:pStyle w:val="TableParagraph"/>
              <w:spacing w:before="102"/>
              <w:ind w:left="61" w:right="51"/>
              <w:rPr>
                <w:sz w:val="24"/>
                <w:szCs w:val="24"/>
              </w:rPr>
            </w:pPr>
            <w:r w:rsidRPr="00402967">
              <w:rPr>
                <w:spacing w:val="-4"/>
                <w:w w:val="105"/>
                <w:sz w:val="24"/>
                <w:szCs w:val="24"/>
              </w:rPr>
              <w:t>7.4%</w:t>
            </w:r>
          </w:p>
        </w:tc>
        <w:tc>
          <w:tcPr>
            <w:tcW w:w="1614" w:type="dxa"/>
          </w:tcPr>
          <w:p w14:paraId="5313A3E6" w14:textId="77777777" w:rsidR="00544DAD" w:rsidRPr="00402967" w:rsidRDefault="00AE43C6">
            <w:pPr>
              <w:pStyle w:val="TableParagraph"/>
              <w:spacing w:before="102"/>
              <w:ind w:left="61" w:right="46"/>
              <w:rPr>
                <w:sz w:val="24"/>
                <w:szCs w:val="24"/>
              </w:rPr>
            </w:pPr>
            <w:r w:rsidRPr="00402967">
              <w:rPr>
                <w:spacing w:val="-5"/>
                <w:w w:val="105"/>
                <w:sz w:val="24"/>
                <w:szCs w:val="24"/>
              </w:rPr>
              <w:t>...</w:t>
            </w:r>
          </w:p>
        </w:tc>
        <w:tc>
          <w:tcPr>
            <w:tcW w:w="1614" w:type="dxa"/>
          </w:tcPr>
          <w:p w14:paraId="5313A3E7" w14:textId="77777777" w:rsidR="00544DAD" w:rsidRPr="00402967" w:rsidRDefault="00AE43C6">
            <w:pPr>
              <w:pStyle w:val="TableParagraph"/>
              <w:spacing w:before="102"/>
              <w:ind w:left="61" w:right="52"/>
              <w:rPr>
                <w:sz w:val="24"/>
                <w:szCs w:val="24"/>
              </w:rPr>
            </w:pPr>
            <w:r w:rsidRPr="00402967">
              <w:rPr>
                <w:spacing w:val="-4"/>
                <w:w w:val="105"/>
                <w:sz w:val="24"/>
                <w:szCs w:val="24"/>
              </w:rPr>
              <w:t>1.4%</w:t>
            </w:r>
          </w:p>
        </w:tc>
        <w:tc>
          <w:tcPr>
            <w:tcW w:w="1614" w:type="dxa"/>
          </w:tcPr>
          <w:p w14:paraId="5313A3E8" w14:textId="77777777" w:rsidR="00544DAD" w:rsidRPr="00402967" w:rsidRDefault="00AE43C6">
            <w:pPr>
              <w:pStyle w:val="TableParagraph"/>
              <w:spacing w:before="102"/>
              <w:ind w:left="61" w:right="52"/>
              <w:rPr>
                <w:sz w:val="24"/>
                <w:szCs w:val="24"/>
              </w:rPr>
            </w:pPr>
            <w:r w:rsidRPr="00402967">
              <w:rPr>
                <w:spacing w:val="-4"/>
                <w:w w:val="105"/>
                <w:sz w:val="24"/>
                <w:szCs w:val="24"/>
              </w:rPr>
              <w:t>0.2%</w:t>
            </w:r>
          </w:p>
        </w:tc>
        <w:tc>
          <w:tcPr>
            <w:tcW w:w="1614" w:type="dxa"/>
          </w:tcPr>
          <w:p w14:paraId="5313A3E9" w14:textId="77777777" w:rsidR="00544DAD" w:rsidRPr="00402967" w:rsidRDefault="00AE43C6">
            <w:pPr>
              <w:pStyle w:val="TableParagraph"/>
              <w:spacing w:before="102"/>
              <w:ind w:left="61" w:right="53"/>
              <w:rPr>
                <w:sz w:val="24"/>
                <w:szCs w:val="24"/>
              </w:rPr>
            </w:pPr>
            <w:r w:rsidRPr="00402967">
              <w:rPr>
                <w:spacing w:val="-4"/>
                <w:w w:val="105"/>
                <w:sz w:val="24"/>
                <w:szCs w:val="24"/>
              </w:rPr>
              <w:t>0.4%</w:t>
            </w:r>
          </w:p>
        </w:tc>
        <w:tc>
          <w:tcPr>
            <w:tcW w:w="1614" w:type="dxa"/>
          </w:tcPr>
          <w:p w14:paraId="5313A3EA" w14:textId="77777777" w:rsidR="00544DAD" w:rsidRPr="00402967" w:rsidRDefault="00AE43C6">
            <w:pPr>
              <w:pStyle w:val="TableParagraph"/>
              <w:spacing w:before="102"/>
              <w:ind w:left="61" w:right="53"/>
              <w:rPr>
                <w:sz w:val="24"/>
                <w:szCs w:val="24"/>
              </w:rPr>
            </w:pPr>
            <w:r w:rsidRPr="00402967">
              <w:rPr>
                <w:spacing w:val="-4"/>
                <w:w w:val="105"/>
                <w:sz w:val="24"/>
                <w:szCs w:val="24"/>
              </w:rPr>
              <w:t>0.0%</w:t>
            </w:r>
          </w:p>
        </w:tc>
      </w:tr>
      <w:tr w:rsidR="00544DAD" w:rsidRPr="00402967" w14:paraId="5313A3F5" w14:textId="77777777" w:rsidTr="00E86E67">
        <w:trPr>
          <w:trHeight w:val="451"/>
        </w:trPr>
        <w:tc>
          <w:tcPr>
            <w:tcW w:w="4586" w:type="dxa"/>
          </w:tcPr>
          <w:p w14:paraId="5313A3EC" w14:textId="77777777" w:rsidR="00544DAD" w:rsidRPr="00402967" w:rsidRDefault="00AE43C6">
            <w:pPr>
              <w:pStyle w:val="TableParagraph"/>
              <w:spacing w:before="102"/>
              <w:ind w:left="36"/>
              <w:jc w:val="left"/>
              <w:rPr>
                <w:bCs/>
                <w:sz w:val="24"/>
                <w:szCs w:val="24"/>
              </w:rPr>
            </w:pPr>
            <w:r w:rsidRPr="00402967">
              <w:rPr>
                <w:bCs/>
                <w:sz w:val="24"/>
                <w:szCs w:val="24"/>
              </w:rPr>
              <w:t>Sickness</w:t>
            </w:r>
            <w:r w:rsidRPr="00402967">
              <w:rPr>
                <w:bCs/>
                <w:spacing w:val="16"/>
                <w:sz w:val="24"/>
                <w:szCs w:val="24"/>
              </w:rPr>
              <w:t xml:space="preserve"> </w:t>
            </w:r>
            <w:r w:rsidRPr="00402967">
              <w:rPr>
                <w:bCs/>
                <w:sz w:val="24"/>
                <w:szCs w:val="24"/>
              </w:rPr>
              <w:t>absence</w:t>
            </w:r>
            <w:r w:rsidRPr="00402967">
              <w:rPr>
                <w:bCs/>
                <w:spacing w:val="17"/>
                <w:sz w:val="24"/>
                <w:szCs w:val="24"/>
              </w:rPr>
              <w:t xml:space="preserve"> </w:t>
            </w:r>
            <w:r w:rsidRPr="00402967">
              <w:rPr>
                <w:bCs/>
                <w:spacing w:val="-4"/>
                <w:sz w:val="24"/>
                <w:szCs w:val="24"/>
              </w:rPr>
              <w:t>days</w:t>
            </w:r>
          </w:p>
        </w:tc>
        <w:tc>
          <w:tcPr>
            <w:tcW w:w="1614" w:type="dxa"/>
          </w:tcPr>
          <w:p w14:paraId="5313A3ED" w14:textId="77777777" w:rsidR="00544DAD" w:rsidRPr="00402967" w:rsidRDefault="00AE43C6">
            <w:pPr>
              <w:pStyle w:val="TableParagraph"/>
              <w:spacing w:before="102"/>
              <w:ind w:left="61" w:right="58"/>
              <w:rPr>
                <w:sz w:val="24"/>
                <w:szCs w:val="24"/>
              </w:rPr>
            </w:pPr>
            <w:r w:rsidRPr="00402967">
              <w:rPr>
                <w:spacing w:val="-2"/>
                <w:w w:val="105"/>
                <w:sz w:val="24"/>
                <w:szCs w:val="24"/>
              </w:rPr>
              <w:t>4,433</w:t>
            </w:r>
          </w:p>
        </w:tc>
        <w:tc>
          <w:tcPr>
            <w:tcW w:w="1614" w:type="dxa"/>
          </w:tcPr>
          <w:p w14:paraId="5313A3EE" w14:textId="77777777" w:rsidR="00544DAD" w:rsidRPr="00402967" w:rsidRDefault="00AE43C6">
            <w:pPr>
              <w:pStyle w:val="TableParagraph"/>
              <w:spacing w:before="102"/>
              <w:ind w:left="61" w:right="59"/>
              <w:rPr>
                <w:sz w:val="24"/>
                <w:szCs w:val="24"/>
              </w:rPr>
            </w:pPr>
            <w:r w:rsidRPr="00402967">
              <w:rPr>
                <w:spacing w:val="-2"/>
                <w:w w:val="105"/>
                <w:sz w:val="24"/>
                <w:szCs w:val="24"/>
              </w:rPr>
              <w:t>2,123</w:t>
            </w:r>
          </w:p>
        </w:tc>
        <w:tc>
          <w:tcPr>
            <w:tcW w:w="1614" w:type="dxa"/>
          </w:tcPr>
          <w:p w14:paraId="5313A3EF" w14:textId="77777777" w:rsidR="00544DAD" w:rsidRPr="00402967" w:rsidRDefault="00AE43C6">
            <w:pPr>
              <w:pStyle w:val="TableParagraph"/>
              <w:spacing w:before="102"/>
              <w:ind w:left="61" w:right="61"/>
              <w:rPr>
                <w:sz w:val="24"/>
                <w:szCs w:val="24"/>
              </w:rPr>
            </w:pPr>
            <w:r w:rsidRPr="00402967">
              <w:rPr>
                <w:spacing w:val="-5"/>
                <w:w w:val="105"/>
                <w:sz w:val="24"/>
                <w:szCs w:val="24"/>
              </w:rPr>
              <w:t>151</w:t>
            </w:r>
          </w:p>
        </w:tc>
        <w:tc>
          <w:tcPr>
            <w:tcW w:w="1614" w:type="dxa"/>
          </w:tcPr>
          <w:p w14:paraId="5313A3F0" w14:textId="77777777" w:rsidR="00544DAD" w:rsidRPr="00402967" w:rsidRDefault="00AE43C6">
            <w:pPr>
              <w:pStyle w:val="TableParagraph"/>
              <w:spacing w:before="102"/>
              <w:ind w:left="61" w:right="59"/>
              <w:rPr>
                <w:sz w:val="24"/>
                <w:szCs w:val="24"/>
              </w:rPr>
            </w:pPr>
            <w:r w:rsidRPr="00402967">
              <w:rPr>
                <w:spacing w:val="-10"/>
                <w:w w:val="105"/>
                <w:sz w:val="24"/>
                <w:szCs w:val="24"/>
              </w:rPr>
              <w:t>0</w:t>
            </w:r>
          </w:p>
        </w:tc>
        <w:tc>
          <w:tcPr>
            <w:tcW w:w="1614" w:type="dxa"/>
          </w:tcPr>
          <w:p w14:paraId="5313A3F1" w14:textId="77777777" w:rsidR="00544DAD" w:rsidRPr="00402967" w:rsidRDefault="00AE43C6">
            <w:pPr>
              <w:pStyle w:val="TableParagraph"/>
              <w:spacing w:before="102"/>
              <w:ind w:left="61" w:right="55"/>
              <w:rPr>
                <w:sz w:val="24"/>
                <w:szCs w:val="24"/>
              </w:rPr>
            </w:pPr>
            <w:r w:rsidRPr="00402967">
              <w:rPr>
                <w:spacing w:val="-5"/>
                <w:w w:val="105"/>
                <w:sz w:val="24"/>
                <w:szCs w:val="24"/>
              </w:rPr>
              <w:t>53</w:t>
            </w:r>
          </w:p>
        </w:tc>
        <w:tc>
          <w:tcPr>
            <w:tcW w:w="1614" w:type="dxa"/>
          </w:tcPr>
          <w:p w14:paraId="5313A3F2" w14:textId="77777777" w:rsidR="00544DAD" w:rsidRPr="00402967" w:rsidRDefault="00AE43C6">
            <w:pPr>
              <w:pStyle w:val="TableParagraph"/>
              <w:spacing w:before="102"/>
              <w:ind w:left="61" w:right="61"/>
              <w:rPr>
                <w:sz w:val="24"/>
                <w:szCs w:val="24"/>
              </w:rPr>
            </w:pPr>
            <w:r w:rsidRPr="00402967">
              <w:rPr>
                <w:spacing w:val="-10"/>
                <w:w w:val="105"/>
                <w:sz w:val="24"/>
                <w:szCs w:val="24"/>
              </w:rPr>
              <w:t>1</w:t>
            </w:r>
          </w:p>
        </w:tc>
        <w:tc>
          <w:tcPr>
            <w:tcW w:w="1614" w:type="dxa"/>
          </w:tcPr>
          <w:p w14:paraId="5313A3F3" w14:textId="77777777" w:rsidR="00544DAD" w:rsidRPr="00402967" w:rsidRDefault="00AE43C6">
            <w:pPr>
              <w:pStyle w:val="TableParagraph"/>
              <w:spacing w:before="102"/>
              <w:ind w:left="61" w:right="61"/>
              <w:rPr>
                <w:sz w:val="24"/>
                <w:szCs w:val="24"/>
              </w:rPr>
            </w:pPr>
            <w:r w:rsidRPr="00402967">
              <w:rPr>
                <w:spacing w:val="-10"/>
                <w:w w:val="105"/>
                <w:sz w:val="24"/>
                <w:szCs w:val="24"/>
              </w:rPr>
              <w:t>5</w:t>
            </w:r>
          </w:p>
        </w:tc>
        <w:tc>
          <w:tcPr>
            <w:tcW w:w="1614" w:type="dxa"/>
          </w:tcPr>
          <w:p w14:paraId="5313A3F4" w14:textId="77777777" w:rsidR="00544DAD" w:rsidRPr="00402967" w:rsidRDefault="00AE43C6">
            <w:pPr>
              <w:pStyle w:val="TableParagraph"/>
              <w:spacing w:before="102"/>
              <w:ind w:left="61" w:right="61"/>
              <w:rPr>
                <w:sz w:val="24"/>
                <w:szCs w:val="24"/>
              </w:rPr>
            </w:pPr>
            <w:r w:rsidRPr="00402967">
              <w:rPr>
                <w:spacing w:val="-10"/>
                <w:w w:val="105"/>
                <w:sz w:val="24"/>
                <w:szCs w:val="24"/>
              </w:rPr>
              <w:t>0</w:t>
            </w:r>
          </w:p>
        </w:tc>
      </w:tr>
      <w:tr w:rsidR="00544DAD" w:rsidRPr="00402967" w14:paraId="5313A3FF" w14:textId="77777777" w:rsidTr="00E86E67">
        <w:trPr>
          <w:trHeight w:val="451"/>
        </w:trPr>
        <w:tc>
          <w:tcPr>
            <w:tcW w:w="4586" w:type="dxa"/>
          </w:tcPr>
          <w:p w14:paraId="5313A3F6" w14:textId="77777777" w:rsidR="00544DAD" w:rsidRPr="00402967" w:rsidRDefault="00AE43C6">
            <w:pPr>
              <w:pStyle w:val="TableParagraph"/>
              <w:spacing w:before="102"/>
              <w:ind w:left="36"/>
              <w:jc w:val="left"/>
              <w:rPr>
                <w:bCs/>
                <w:sz w:val="24"/>
                <w:szCs w:val="24"/>
              </w:rPr>
            </w:pPr>
            <w:r w:rsidRPr="00402967">
              <w:rPr>
                <w:bCs/>
                <w:w w:val="105"/>
                <w:sz w:val="24"/>
                <w:szCs w:val="24"/>
              </w:rPr>
              <w:t>Joiner</w:t>
            </w:r>
            <w:r w:rsidRPr="00402967">
              <w:rPr>
                <w:bCs/>
                <w:spacing w:val="-14"/>
                <w:w w:val="105"/>
                <w:sz w:val="24"/>
                <w:szCs w:val="24"/>
              </w:rPr>
              <w:t xml:space="preserve"> </w:t>
            </w:r>
            <w:r w:rsidRPr="00402967">
              <w:rPr>
                <w:bCs/>
                <w:spacing w:val="-4"/>
                <w:w w:val="105"/>
                <w:sz w:val="24"/>
                <w:szCs w:val="24"/>
              </w:rPr>
              <w:t>rate</w:t>
            </w:r>
          </w:p>
        </w:tc>
        <w:tc>
          <w:tcPr>
            <w:tcW w:w="1614" w:type="dxa"/>
          </w:tcPr>
          <w:p w14:paraId="5313A3F7" w14:textId="77777777" w:rsidR="00544DAD" w:rsidRPr="00402967" w:rsidRDefault="00AE43C6">
            <w:pPr>
              <w:pStyle w:val="TableParagraph"/>
              <w:spacing w:before="102"/>
              <w:ind w:left="61" w:right="50"/>
              <w:rPr>
                <w:sz w:val="24"/>
                <w:szCs w:val="24"/>
              </w:rPr>
            </w:pPr>
            <w:r w:rsidRPr="00402967">
              <w:rPr>
                <w:spacing w:val="-4"/>
                <w:w w:val="105"/>
                <w:sz w:val="24"/>
                <w:szCs w:val="24"/>
              </w:rPr>
              <w:t>9.9%</w:t>
            </w:r>
          </w:p>
        </w:tc>
        <w:tc>
          <w:tcPr>
            <w:tcW w:w="1614" w:type="dxa"/>
          </w:tcPr>
          <w:p w14:paraId="5313A3F8" w14:textId="77777777" w:rsidR="00544DAD" w:rsidRPr="00402967" w:rsidRDefault="00AE43C6">
            <w:pPr>
              <w:pStyle w:val="TableParagraph"/>
              <w:spacing w:before="102"/>
              <w:ind w:left="61" w:right="42"/>
              <w:rPr>
                <w:sz w:val="24"/>
                <w:szCs w:val="24"/>
              </w:rPr>
            </w:pPr>
            <w:r w:rsidRPr="00402967">
              <w:rPr>
                <w:spacing w:val="-4"/>
                <w:w w:val="105"/>
                <w:sz w:val="24"/>
                <w:szCs w:val="24"/>
              </w:rPr>
              <w:t>21.6%</w:t>
            </w:r>
          </w:p>
        </w:tc>
        <w:tc>
          <w:tcPr>
            <w:tcW w:w="1614" w:type="dxa"/>
          </w:tcPr>
          <w:p w14:paraId="5313A3F9" w14:textId="77777777" w:rsidR="00544DAD" w:rsidRPr="00402967" w:rsidRDefault="00AE43C6">
            <w:pPr>
              <w:pStyle w:val="TableParagraph"/>
              <w:spacing w:before="102"/>
              <w:ind w:left="61" w:right="46"/>
              <w:rPr>
                <w:sz w:val="24"/>
                <w:szCs w:val="24"/>
              </w:rPr>
            </w:pPr>
            <w:r w:rsidRPr="00402967">
              <w:rPr>
                <w:spacing w:val="-5"/>
                <w:w w:val="105"/>
                <w:sz w:val="24"/>
                <w:szCs w:val="24"/>
              </w:rPr>
              <w:t>...</w:t>
            </w:r>
          </w:p>
        </w:tc>
        <w:tc>
          <w:tcPr>
            <w:tcW w:w="1614" w:type="dxa"/>
          </w:tcPr>
          <w:p w14:paraId="5313A3FA" w14:textId="77777777" w:rsidR="00544DAD" w:rsidRPr="00402967" w:rsidRDefault="00AE43C6">
            <w:pPr>
              <w:pStyle w:val="TableParagraph"/>
              <w:spacing w:before="102"/>
              <w:ind w:left="61" w:right="46"/>
              <w:rPr>
                <w:sz w:val="24"/>
                <w:szCs w:val="24"/>
              </w:rPr>
            </w:pPr>
            <w:r w:rsidRPr="00402967">
              <w:rPr>
                <w:spacing w:val="-5"/>
                <w:w w:val="105"/>
                <w:sz w:val="24"/>
                <w:szCs w:val="24"/>
              </w:rPr>
              <w:t>...</w:t>
            </w:r>
          </w:p>
        </w:tc>
        <w:tc>
          <w:tcPr>
            <w:tcW w:w="1614" w:type="dxa"/>
          </w:tcPr>
          <w:p w14:paraId="5313A3FB" w14:textId="77777777" w:rsidR="00544DAD" w:rsidRPr="00402967" w:rsidRDefault="00AE43C6">
            <w:pPr>
              <w:pStyle w:val="TableParagraph"/>
              <w:spacing w:before="102"/>
              <w:ind w:left="61" w:right="55"/>
              <w:rPr>
                <w:sz w:val="24"/>
                <w:szCs w:val="24"/>
              </w:rPr>
            </w:pPr>
            <w:r w:rsidRPr="00402967">
              <w:rPr>
                <w:spacing w:val="-10"/>
                <w:w w:val="105"/>
                <w:sz w:val="24"/>
                <w:szCs w:val="24"/>
              </w:rPr>
              <w:t>~</w:t>
            </w:r>
          </w:p>
        </w:tc>
        <w:tc>
          <w:tcPr>
            <w:tcW w:w="1614" w:type="dxa"/>
          </w:tcPr>
          <w:p w14:paraId="5313A3FC" w14:textId="77777777" w:rsidR="00544DAD" w:rsidRPr="00402967" w:rsidRDefault="00AE43C6">
            <w:pPr>
              <w:pStyle w:val="TableParagraph"/>
              <w:spacing w:before="102"/>
              <w:ind w:left="61" w:right="47"/>
              <w:rPr>
                <w:sz w:val="24"/>
                <w:szCs w:val="24"/>
              </w:rPr>
            </w:pPr>
            <w:r w:rsidRPr="00402967">
              <w:rPr>
                <w:spacing w:val="-5"/>
                <w:w w:val="105"/>
                <w:sz w:val="24"/>
                <w:szCs w:val="24"/>
              </w:rPr>
              <w:t>...</w:t>
            </w:r>
          </w:p>
        </w:tc>
        <w:tc>
          <w:tcPr>
            <w:tcW w:w="1614" w:type="dxa"/>
          </w:tcPr>
          <w:p w14:paraId="5313A3FD" w14:textId="77777777" w:rsidR="00544DAD" w:rsidRPr="00402967" w:rsidRDefault="00AE43C6">
            <w:pPr>
              <w:pStyle w:val="TableParagraph"/>
              <w:spacing w:before="102"/>
              <w:ind w:left="61" w:right="56"/>
              <w:rPr>
                <w:sz w:val="24"/>
                <w:szCs w:val="24"/>
              </w:rPr>
            </w:pPr>
            <w:r w:rsidRPr="00402967">
              <w:rPr>
                <w:spacing w:val="-10"/>
                <w:w w:val="105"/>
                <w:sz w:val="24"/>
                <w:szCs w:val="24"/>
              </w:rPr>
              <w:t>~</w:t>
            </w:r>
          </w:p>
        </w:tc>
        <w:tc>
          <w:tcPr>
            <w:tcW w:w="1614" w:type="dxa"/>
          </w:tcPr>
          <w:p w14:paraId="5313A3FE" w14:textId="77777777" w:rsidR="00544DAD" w:rsidRPr="00402967" w:rsidRDefault="00AE43C6">
            <w:pPr>
              <w:pStyle w:val="TableParagraph"/>
              <w:spacing w:before="102"/>
              <w:ind w:left="61" w:right="48"/>
              <w:rPr>
                <w:sz w:val="24"/>
                <w:szCs w:val="24"/>
              </w:rPr>
            </w:pPr>
            <w:r w:rsidRPr="00402967">
              <w:rPr>
                <w:spacing w:val="-5"/>
                <w:w w:val="105"/>
                <w:sz w:val="24"/>
                <w:szCs w:val="24"/>
              </w:rPr>
              <w:t>...</w:t>
            </w:r>
          </w:p>
        </w:tc>
      </w:tr>
      <w:tr w:rsidR="00544DAD" w:rsidRPr="00402967" w14:paraId="5313A409" w14:textId="77777777" w:rsidTr="00E86E67">
        <w:trPr>
          <w:trHeight w:val="450"/>
        </w:trPr>
        <w:tc>
          <w:tcPr>
            <w:tcW w:w="4586" w:type="dxa"/>
          </w:tcPr>
          <w:p w14:paraId="5313A400" w14:textId="77777777" w:rsidR="00544DAD" w:rsidRPr="00402967" w:rsidRDefault="00AE43C6">
            <w:pPr>
              <w:pStyle w:val="TableParagraph"/>
              <w:spacing w:before="102"/>
              <w:ind w:left="36"/>
              <w:jc w:val="left"/>
              <w:rPr>
                <w:bCs/>
                <w:sz w:val="24"/>
                <w:szCs w:val="24"/>
              </w:rPr>
            </w:pPr>
            <w:r w:rsidRPr="00402967">
              <w:rPr>
                <w:bCs/>
                <w:spacing w:val="-2"/>
                <w:w w:val="105"/>
                <w:sz w:val="24"/>
                <w:szCs w:val="24"/>
              </w:rPr>
              <w:t>Joiners</w:t>
            </w:r>
          </w:p>
        </w:tc>
        <w:tc>
          <w:tcPr>
            <w:tcW w:w="1614" w:type="dxa"/>
          </w:tcPr>
          <w:p w14:paraId="5313A401" w14:textId="77777777" w:rsidR="00544DAD" w:rsidRPr="00402967" w:rsidRDefault="00AE43C6">
            <w:pPr>
              <w:pStyle w:val="TableParagraph"/>
              <w:spacing w:before="102"/>
              <w:ind w:left="61" w:right="53"/>
              <w:rPr>
                <w:sz w:val="24"/>
                <w:szCs w:val="24"/>
              </w:rPr>
            </w:pPr>
            <w:r w:rsidRPr="00402967">
              <w:rPr>
                <w:spacing w:val="-5"/>
                <w:w w:val="105"/>
                <w:sz w:val="24"/>
                <w:szCs w:val="24"/>
              </w:rPr>
              <w:t>55</w:t>
            </w:r>
          </w:p>
        </w:tc>
        <w:tc>
          <w:tcPr>
            <w:tcW w:w="1614" w:type="dxa"/>
          </w:tcPr>
          <w:p w14:paraId="5313A402" w14:textId="77777777" w:rsidR="00544DAD" w:rsidRPr="00402967" w:rsidRDefault="00AE43C6">
            <w:pPr>
              <w:pStyle w:val="TableParagraph"/>
              <w:spacing w:before="102"/>
              <w:ind w:left="61" w:right="54"/>
              <w:rPr>
                <w:sz w:val="24"/>
                <w:szCs w:val="24"/>
              </w:rPr>
            </w:pPr>
            <w:r w:rsidRPr="00402967">
              <w:rPr>
                <w:spacing w:val="-5"/>
                <w:w w:val="105"/>
                <w:sz w:val="24"/>
                <w:szCs w:val="24"/>
              </w:rPr>
              <w:t>55</w:t>
            </w:r>
          </w:p>
        </w:tc>
        <w:tc>
          <w:tcPr>
            <w:tcW w:w="1614" w:type="dxa"/>
          </w:tcPr>
          <w:p w14:paraId="5313A403" w14:textId="77777777" w:rsidR="00544DAD" w:rsidRPr="00402967" w:rsidRDefault="00AE43C6">
            <w:pPr>
              <w:pStyle w:val="TableParagraph"/>
              <w:spacing w:before="102"/>
              <w:ind w:left="61" w:right="59"/>
              <w:rPr>
                <w:sz w:val="24"/>
                <w:szCs w:val="24"/>
              </w:rPr>
            </w:pPr>
            <w:r w:rsidRPr="00402967">
              <w:rPr>
                <w:spacing w:val="-10"/>
                <w:w w:val="105"/>
                <w:sz w:val="24"/>
                <w:szCs w:val="24"/>
              </w:rPr>
              <w:t>0</w:t>
            </w:r>
          </w:p>
        </w:tc>
        <w:tc>
          <w:tcPr>
            <w:tcW w:w="1614" w:type="dxa"/>
          </w:tcPr>
          <w:p w14:paraId="5313A404" w14:textId="77777777" w:rsidR="00544DAD" w:rsidRPr="00402967" w:rsidRDefault="00AE43C6">
            <w:pPr>
              <w:pStyle w:val="TableParagraph"/>
              <w:spacing w:before="102"/>
              <w:ind w:left="61" w:right="54"/>
              <w:rPr>
                <w:sz w:val="24"/>
                <w:szCs w:val="24"/>
              </w:rPr>
            </w:pPr>
            <w:r w:rsidRPr="00402967">
              <w:rPr>
                <w:spacing w:val="-10"/>
                <w:w w:val="105"/>
                <w:sz w:val="24"/>
                <w:szCs w:val="24"/>
              </w:rPr>
              <w:t>…</w:t>
            </w:r>
          </w:p>
        </w:tc>
        <w:tc>
          <w:tcPr>
            <w:tcW w:w="1614" w:type="dxa"/>
          </w:tcPr>
          <w:p w14:paraId="5313A405" w14:textId="77777777" w:rsidR="00544DAD" w:rsidRPr="00402967" w:rsidRDefault="00AE43C6">
            <w:pPr>
              <w:pStyle w:val="TableParagraph"/>
              <w:spacing w:before="102"/>
              <w:ind w:left="61" w:right="60"/>
              <w:rPr>
                <w:sz w:val="24"/>
                <w:szCs w:val="24"/>
              </w:rPr>
            </w:pPr>
            <w:r w:rsidRPr="00402967">
              <w:rPr>
                <w:spacing w:val="-10"/>
                <w:w w:val="105"/>
                <w:sz w:val="24"/>
                <w:szCs w:val="24"/>
              </w:rPr>
              <w:t>3</w:t>
            </w:r>
          </w:p>
        </w:tc>
        <w:tc>
          <w:tcPr>
            <w:tcW w:w="1614" w:type="dxa"/>
          </w:tcPr>
          <w:p w14:paraId="5313A406" w14:textId="77777777" w:rsidR="00544DAD" w:rsidRPr="00402967" w:rsidRDefault="00AE43C6">
            <w:pPr>
              <w:pStyle w:val="TableParagraph"/>
              <w:spacing w:before="102"/>
              <w:ind w:left="61" w:right="55"/>
              <w:rPr>
                <w:sz w:val="24"/>
                <w:szCs w:val="24"/>
              </w:rPr>
            </w:pPr>
            <w:r w:rsidRPr="00402967">
              <w:rPr>
                <w:spacing w:val="-10"/>
                <w:w w:val="105"/>
                <w:sz w:val="24"/>
                <w:szCs w:val="24"/>
              </w:rPr>
              <w:t>…</w:t>
            </w:r>
          </w:p>
        </w:tc>
        <w:tc>
          <w:tcPr>
            <w:tcW w:w="1614" w:type="dxa"/>
          </w:tcPr>
          <w:p w14:paraId="5313A407" w14:textId="77777777" w:rsidR="00544DAD" w:rsidRPr="00402967" w:rsidRDefault="00AE43C6">
            <w:pPr>
              <w:pStyle w:val="TableParagraph"/>
              <w:spacing w:before="102"/>
              <w:ind w:left="61" w:right="61"/>
              <w:rPr>
                <w:sz w:val="24"/>
                <w:szCs w:val="24"/>
              </w:rPr>
            </w:pPr>
            <w:r w:rsidRPr="00402967">
              <w:rPr>
                <w:spacing w:val="-10"/>
                <w:w w:val="105"/>
                <w:sz w:val="24"/>
                <w:szCs w:val="24"/>
              </w:rPr>
              <w:t>1</w:t>
            </w:r>
          </w:p>
        </w:tc>
        <w:tc>
          <w:tcPr>
            <w:tcW w:w="1614" w:type="dxa"/>
          </w:tcPr>
          <w:p w14:paraId="5313A408" w14:textId="77777777" w:rsidR="00544DAD" w:rsidRPr="00402967" w:rsidRDefault="00AE43C6">
            <w:pPr>
              <w:pStyle w:val="TableParagraph"/>
              <w:spacing w:before="102"/>
              <w:ind w:left="61" w:right="61"/>
              <w:rPr>
                <w:sz w:val="24"/>
                <w:szCs w:val="24"/>
              </w:rPr>
            </w:pPr>
            <w:r w:rsidRPr="00402967">
              <w:rPr>
                <w:spacing w:val="-10"/>
                <w:w w:val="105"/>
                <w:sz w:val="24"/>
                <w:szCs w:val="24"/>
              </w:rPr>
              <w:t>1</w:t>
            </w:r>
          </w:p>
        </w:tc>
      </w:tr>
      <w:tr w:rsidR="00544DAD" w:rsidRPr="00402967" w14:paraId="5313A413" w14:textId="77777777" w:rsidTr="00E86E67">
        <w:trPr>
          <w:trHeight w:val="451"/>
        </w:trPr>
        <w:tc>
          <w:tcPr>
            <w:tcW w:w="4586" w:type="dxa"/>
          </w:tcPr>
          <w:p w14:paraId="5313A40A" w14:textId="77777777" w:rsidR="00544DAD" w:rsidRPr="00402967" w:rsidRDefault="00AE43C6">
            <w:pPr>
              <w:pStyle w:val="TableParagraph"/>
              <w:spacing w:before="102"/>
              <w:ind w:left="36"/>
              <w:jc w:val="left"/>
              <w:rPr>
                <w:bCs/>
                <w:sz w:val="24"/>
                <w:szCs w:val="24"/>
              </w:rPr>
            </w:pPr>
            <w:r w:rsidRPr="00402967">
              <w:rPr>
                <w:bCs/>
                <w:sz w:val="24"/>
                <w:szCs w:val="24"/>
              </w:rPr>
              <w:t>Turnover</w:t>
            </w:r>
            <w:r w:rsidRPr="00402967">
              <w:rPr>
                <w:bCs/>
                <w:spacing w:val="24"/>
                <w:sz w:val="24"/>
                <w:szCs w:val="24"/>
              </w:rPr>
              <w:t xml:space="preserve"> </w:t>
            </w:r>
            <w:r w:rsidRPr="00402967">
              <w:rPr>
                <w:bCs/>
                <w:spacing w:val="-4"/>
                <w:sz w:val="24"/>
                <w:szCs w:val="24"/>
              </w:rPr>
              <w:t>rate</w:t>
            </w:r>
          </w:p>
        </w:tc>
        <w:tc>
          <w:tcPr>
            <w:tcW w:w="1614" w:type="dxa"/>
          </w:tcPr>
          <w:p w14:paraId="5313A40B" w14:textId="77777777" w:rsidR="00544DAD" w:rsidRPr="00402967" w:rsidRDefault="00AE43C6">
            <w:pPr>
              <w:pStyle w:val="TableParagraph"/>
              <w:spacing w:before="102"/>
              <w:ind w:left="61" w:right="42"/>
              <w:rPr>
                <w:sz w:val="24"/>
                <w:szCs w:val="24"/>
              </w:rPr>
            </w:pPr>
            <w:r w:rsidRPr="00402967">
              <w:rPr>
                <w:spacing w:val="-4"/>
                <w:w w:val="105"/>
                <w:sz w:val="24"/>
                <w:szCs w:val="24"/>
              </w:rPr>
              <w:t>12.3%</w:t>
            </w:r>
          </w:p>
        </w:tc>
        <w:tc>
          <w:tcPr>
            <w:tcW w:w="1614" w:type="dxa"/>
          </w:tcPr>
          <w:p w14:paraId="5313A40C" w14:textId="77777777" w:rsidR="00544DAD" w:rsidRPr="00402967" w:rsidRDefault="00AE43C6">
            <w:pPr>
              <w:pStyle w:val="TableParagraph"/>
              <w:spacing w:before="102"/>
              <w:ind w:left="61" w:right="42"/>
              <w:rPr>
                <w:sz w:val="24"/>
                <w:szCs w:val="24"/>
              </w:rPr>
            </w:pPr>
            <w:r w:rsidRPr="00402967">
              <w:rPr>
                <w:spacing w:val="-4"/>
                <w:w w:val="105"/>
                <w:sz w:val="24"/>
                <w:szCs w:val="24"/>
              </w:rPr>
              <w:t>16.4%</w:t>
            </w:r>
          </w:p>
        </w:tc>
        <w:tc>
          <w:tcPr>
            <w:tcW w:w="1614" w:type="dxa"/>
          </w:tcPr>
          <w:p w14:paraId="5313A40D" w14:textId="77777777" w:rsidR="00544DAD" w:rsidRPr="00402967" w:rsidRDefault="00AE43C6">
            <w:pPr>
              <w:pStyle w:val="TableParagraph"/>
              <w:spacing w:before="102"/>
              <w:ind w:left="61" w:right="46"/>
              <w:rPr>
                <w:sz w:val="24"/>
                <w:szCs w:val="24"/>
              </w:rPr>
            </w:pPr>
            <w:r w:rsidRPr="00402967">
              <w:rPr>
                <w:spacing w:val="-5"/>
                <w:w w:val="105"/>
                <w:sz w:val="24"/>
                <w:szCs w:val="24"/>
              </w:rPr>
              <w:t>...</w:t>
            </w:r>
          </w:p>
        </w:tc>
        <w:tc>
          <w:tcPr>
            <w:tcW w:w="1614" w:type="dxa"/>
          </w:tcPr>
          <w:p w14:paraId="5313A40E" w14:textId="77777777" w:rsidR="00544DAD" w:rsidRPr="00402967" w:rsidRDefault="00AE43C6">
            <w:pPr>
              <w:pStyle w:val="TableParagraph"/>
              <w:spacing w:before="102"/>
              <w:ind w:left="61" w:right="46"/>
              <w:rPr>
                <w:sz w:val="24"/>
                <w:szCs w:val="24"/>
              </w:rPr>
            </w:pPr>
            <w:r w:rsidRPr="00402967">
              <w:rPr>
                <w:spacing w:val="-5"/>
                <w:w w:val="105"/>
                <w:sz w:val="24"/>
                <w:szCs w:val="24"/>
              </w:rPr>
              <w:t>...</w:t>
            </w:r>
          </w:p>
        </w:tc>
        <w:tc>
          <w:tcPr>
            <w:tcW w:w="1614" w:type="dxa"/>
          </w:tcPr>
          <w:p w14:paraId="5313A40F" w14:textId="77777777" w:rsidR="00544DAD" w:rsidRPr="00402967" w:rsidRDefault="00AE43C6">
            <w:pPr>
              <w:pStyle w:val="TableParagraph"/>
              <w:spacing w:before="102"/>
              <w:ind w:left="61" w:right="55"/>
              <w:rPr>
                <w:sz w:val="24"/>
                <w:szCs w:val="24"/>
              </w:rPr>
            </w:pPr>
            <w:r w:rsidRPr="00402967">
              <w:rPr>
                <w:spacing w:val="-10"/>
                <w:w w:val="105"/>
                <w:sz w:val="24"/>
                <w:szCs w:val="24"/>
              </w:rPr>
              <w:t>~</w:t>
            </w:r>
          </w:p>
        </w:tc>
        <w:tc>
          <w:tcPr>
            <w:tcW w:w="1614" w:type="dxa"/>
          </w:tcPr>
          <w:p w14:paraId="5313A410" w14:textId="77777777" w:rsidR="00544DAD" w:rsidRPr="00402967" w:rsidRDefault="00AE43C6">
            <w:pPr>
              <w:pStyle w:val="TableParagraph"/>
              <w:spacing w:before="102"/>
              <w:ind w:left="61" w:right="47"/>
              <w:rPr>
                <w:sz w:val="24"/>
                <w:szCs w:val="24"/>
              </w:rPr>
            </w:pPr>
            <w:r w:rsidRPr="00402967">
              <w:rPr>
                <w:spacing w:val="-5"/>
                <w:w w:val="105"/>
                <w:sz w:val="24"/>
                <w:szCs w:val="24"/>
              </w:rPr>
              <w:t>...</w:t>
            </w:r>
          </w:p>
        </w:tc>
        <w:tc>
          <w:tcPr>
            <w:tcW w:w="1614" w:type="dxa"/>
          </w:tcPr>
          <w:p w14:paraId="5313A411" w14:textId="77777777" w:rsidR="00544DAD" w:rsidRPr="00402967" w:rsidRDefault="00AE43C6">
            <w:pPr>
              <w:pStyle w:val="TableParagraph"/>
              <w:spacing w:before="102"/>
              <w:ind w:left="61" w:right="56"/>
              <w:rPr>
                <w:sz w:val="24"/>
                <w:szCs w:val="24"/>
              </w:rPr>
            </w:pPr>
            <w:r w:rsidRPr="00402967">
              <w:rPr>
                <w:spacing w:val="-10"/>
                <w:w w:val="105"/>
                <w:sz w:val="24"/>
                <w:szCs w:val="24"/>
              </w:rPr>
              <w:t>~</w:t>
            </w:r>
          </w:p>
        </w:tc>
        <w:tc>
          <w:tcPr>
            <w:tcW w:w="1614" w:type="dxa"/>
          </w:tcPr>
          <w:p w14:paraId="5313A412" w14:textId="77777777" w:rsidR="00544DAD" w:rsidRPr="00402967" w:rsidRDefault="00AE43C6">
            <w:pPr>
              <w:pStyle w:val="TableParagraph"/>
              <w:spacing w:before="102"/>
              <w:ind w:left="61" w:right="48"/>
              <w:rPr>
                <w:sz w:val="24"/>
                <w:szCs w:val="24"/>
              </w:rPr>
            </w:pPr>
            <w:r w:rsidRPr="00402967">
              <w:rPr>
                <w:spacing w:val="-5"/>
                <w:w w:val="105"/>
                <w:sz w:val="24"/>
                <w:szCs w:val="24"/>
              </w:rPr>
              <w:t>...</w:t>
            </w:r>
          </w:p>
        </w:tc>
      </w:tr>
      <w:tr w:rsidR="00544DAD" w:rsidRPr="00402967" w14:paraId="5313A41D" w14:textId="77777777" w:rsidTr="00E86E67">
        <w:trPr>
          <w:trHeight w:val="451"/>
        </w:trPr>
        <w:tc>
          <w:tcPr>
            <w:tcW w:w="4586" w:type="dxa"/>
          </w:tcPr>
          <w:p w14:paraId="5313A414" w14:textId="77777777" w:rsidR="00544DAD" w:rsidRPr="00402967" w:rsidRDefault="00AE43C6">
            <w:pPr>
              <w:pStyle w:val="TableParagraph"/>
              <w:spacing w:before="102"/>
              <w:ind w:left="36"/>
              <w:jc w:val="left"/>
              <w:rPr>
                <w:bCs/>
                <w:sz w:val="24"/>
                <w:szCs w:val="24"/>
              </w:rPr>
            </w:pPr>
            <w:r w:rsidRPr="00402967">
              <w:rPr>
                <w:bCs/>
                <w:spacing w:val="-2"/>
                <w:w w:val="105"/>
                <w:sz w:val="24"/>
                <w:szCs w:val="24"/>
              </w:rPr>
              <w:t>Leavers</w:t>
            </w:r>
          </w:p>
        </w:tc>
        <w:tc>
          <w:tcPr>
            <w:tcW w:w="1614" w:type="dxa"/>
          </w:tcPr>
          <w:p w14:paraId="5313A415" w14:textId="77777777" w:rsidR="00544DAD" w:rsidRPr="00402967" w:rsidRDefault="00AE43C6">
            <w:pPr>
              <w:pStyle w:val="TableParagraph"/>
              <w:spacing w:before="102"/>
              <w:ind w:left="61" w:right="53"/>
              <w:rPr>
                <w:sz w:val="24"/>
                <w:szCs w:val="24"/>
              </w:rPr>
            </w:pPr>
            <w:r w:rsidRPr="00402967">
              <w:rPr>
                <w:spacing w:val="-5"/>
                <w:w w:val="105"/>
                <w:sz w:val="24"/>
                <w:szCs w:val="24"/>
              </w:rPr>
              <w:t>68</w:t>
            </w:r>
          </w:p>
        </w:tc>
        <w:tc>
          <w:tcPr>
            <w:tcW w:w="1614" w:type="dxa"/>
          </w:tcPr>
          <w:p w14:paraId="5313A416" w14:textId="77777777" w:rsidR="00544DAD" w:rsidRPr="00402967" w:rsidRDefault="00AE43C6">
            <w:pPr>
              <w:pStyle w:val="TableParagraph"/>
              <w:spacing w:before="102"/>
              <w:ind w:left="61" w:right="54"/>
              <w:rPr>
                <w:sz w:val="24"/>
                <w:szCs w:val="24"/>
              </w:rPr>
            </w:pPr>
            <w:r w:rsidRPr="00402967">
              <w:rPr>
                <w:spacing w:val="-5"/>
                <w:w w:val="105"/>
                <w:sz w:val="24"/>
                <w:szCs w:val="24"/>
              </w:rPr>
              <w:t>42</w:t>
            </w:r>
          </w:p>
        </w:tc>
        <w:tc>
          <w:tcPr>
            <w:tcW w:w="1614" w:type="dxa"/>
          </w:tcPr>
          <w:p w14:paraId="5313A417" w14:textId="77777777" w:rsidR="00544DAD" w:rsidRPr="00402967" w:rsidRDefault="00AE43C6">
            <w:pPr>
              <w:pStyle w:val="TableParagraph"/>
              <w:spacing w:before="102"/>
              <w:ind w:left="61" w:right="59"/>
              <w:rPr>
                <w:sz w:val="24"/>
                <w:szCs w:val="24"/>
              </w:rPr>
            </w:pPr>
            <w:r w:rsidRPr="00402967">
              <w:rPr>
                <w:spacing w:val="-10"/>
                <w:w w:val="105"/>
                <w:sz w:val="24"/>
                <w:szCs w:val="24"/>
              </w:rPr>
              <w:t>0</w:t>
            </w:r>
          </w:p>
        </w:tc>
        <w:tc>
          <w:tcPr>
            <w:tcW w:w="1614" w:type="dxa"/>
          </w:tcPr>
          <w:p w14:paraId="5313A418" w14:textId="77777777" w:rsidR="00544DAD" w:rsidRPr="00402967" w:rsidRDefault="00AE43C6">
            <w:pPr>
              <w:pStyle w:val="TableParagraph"/>
              <w:spacing w:before="102"/>
              <w:ind w:left="61" w:right="54"/>
              <w:rPr>
                <w:sz w:val="24"/>
                <w:szCs w:val="24"/>
              </w:rPr>
            </w:pPr>
            <w:r w:rsidRPr="00402967">
              <w:rPr>
                <w:spacing w:val="-10"/>
                <w:w w:val="105"/>
                <w:sz w:val="24"/>
                <w:szCs w:val="24"/>
              </w:rPr>
              <w:t>…</w:t>
            </w:r>
          </w:p>
        </w:tc>
        <w:tc>
          <w:tcPr>
            <w:tcW w:w="1614" w:type="dxa"/>
          </w:tcPr>
          <w:p w14:paraId="5313A419" w14:textId="77777777" w:rsidR="00544DAD" w:rsidRPr="00402967" w:rsidRDefault="00AE43C6">
            <w:pPr>
              <w:pStyle w:val="TableParagraph"/>
              <w:spacing w:before="102"/>
              <w:ind w:left="61" w:right="60"/>
              <w:rPr>
                <w:sz w:val="24"/>
                <w:szCs w:val="24"/>
              </w:rPr>
            </w:pPr>
            <w:r w:rsidRPr="00402967">
              <w:rPr>
                <w:spacing w:val="-10"/>
                <w:w w:val="105"/>
                <w:sz w:val="24"/>
                <w:szCs w:val="24"/>
              </w:rPr>
              <w:t>1</w:t>
            </w:r>
          </w:p>
        </w:tc>
        <w:tc>
          <w:tcPr>
            <w:tcW w:w="1614" w:type="dxa"/>
          </w:tcPr>
          <w:p w14:paraId="5313A41A" w14:textId="77777777" w:rsidR="00544DAD" w:rsidRPr="00402967" w:rsidRDefault="00AE43C6">
            <w:pPr>
              <w:pStyle w:val="TableParagraph"/>
              <w:spacing w:before="102"/>
              <w:ind w:left="61" w:right="55"/>
              <w:rPr>
                <w:sz w:val="24"/>
                <w:szCs w:val="24"/>
              </w:rPr>
            </w:pPr>
            <w:r w:rsidRPr="00402967">
              <w:rPr>
                <w:spacing w:val="-10"/>
                <w:w w:val="105"/>
                <w:sz w:val="24"/>
                <w:szCs w:val="24"/>
              </w:rPr>
              <w:t>…</w:t>
            </w:r>
          </w:p>
        </w:tc>
        <w:tc>
          <w:tcPr>
            <w:tcW w:w="1614" w:type="dxa"/>
          </w:tcPr>
          <w:p w14:paraId="5313A41B" w14:textId="77777777" w:rsidR="00544DAD" w:rsidRPr="00402967" w:rsidRDefault="00AE43C6">
            <w:pPr>
              <w:pStyle w:val="TableParagraph"/>
              <w:spacing w:before="102"/>
              <w:ind w:left="61" w:right="61"/>
              <w:rPr>
                <w:sz w:val="24"/>
                <w:szCs w:val="24"/>
              </w:rPr>
            </w:pPr>
            <w:r w:rsidRPr="00402967">
              <w:rPr>
                <w:spacing w:val="-10"/>
                <w:w w:val="105"/>
                <w:sz w:val="24"/>
                <w:szCs w:val="24"/>
              </w:rPr>
              <w:t>0</w:t>
            </w:r>
          </w:p>
        </w:tc>
        <w:tc>
          <w:tcPr>
            <w:tcW w:w="1614" w:type="dxa"/>
          </w:tcPr>
          <w:p w14:paraId="5313A41C" w14:textId="77777777" w:rsidR="00544DAD" w:rsidRPr="00402967" w:rsidRDefault="00AE43C6">
            <w:pPr>
              <w:pStyle w:val="TableParagraph"/>
              <w:spacing w:before="102"/>
              <w:ind w:left="61" w:right="61"/>
              <w:rPr>
                <w:sz w:val="24"/>
                <w:szCs w:val="24"/>
              </w:rPr>
            </w:pPr>
            <w:r w:rsidRPr="00402967">
              <w:rPr>
                <w:spacing w:val="-10"/>
                <w:w w:val="105"/>
                <w:sz w:val="24"/>
                <w:szCs w:val="24"/>
              </w:rPr>
              <w:t>0</w:t>
            </w:r>
          </w:p>
        </w:tc>
      </w:tr>
      <w:tr w:rsidR="00544DAD" w:rsidRPr="00402967" w14:paraId="5313A427" w14:textId="77777777" w:rsidTr="00E86E67">
        <w:trPr>
          <w:trHeight w:val="450"/>
        </w:trPr>
        <w:tc>
          <w:tcPr>
            <w:tcW w:w="4586" w:type="dxa"/>
          </w:tcPr>
          <w:p w14:paraId="5313A41E" w14:textId="77777777" w:rsidR="00544DAD" w:rsidRPr="00402967" w:rsidRDefault="00AE43C6">
            <w:pPr>
              <w:pStyle w:val="TableParagraph"/>
              <w:spacing w:before="102"/>
              <w:ind w:left="36"/>
              <w:jc w:val="left"/>
              <w:rPr>
                <w:bCs/>
                <w:sz w:val="24"/>
                <w:szCs w:val="24"/>
              </w:rPr>
            </w:pPr>
            <w:r w:rsidRPr="00402967">
              <w:rPr>
                <w:bCs/>
                <w:sz w:val="24"/>
                <w:szCs w:val="24"/>
              </w:rPr>
              <w:t>Retention</w:t>
            </w:r>
            <w:r w:rsidRPr="00402967">
              <w:rPr>
                <w:bCs/>
                <w:spacing w:val="27"/>
                <w:sz w:val="24"/>
                <w:szCs w:val="24"/>
              </w:rPr>
              <w:t xml:space="preserve"> </w:t>
            </w:r>
            <w:r w:rsidRPr="00402967">
              <w:rPr>
                <w:bCs/>
                <w:spacing w:val="-4"/>
                <w:sz w:val="24"/>
                <w:szCs w:val="24"/>
              </w:rPr>
              <w:t>rate</w:t>
            </w:r>
          </w:p>
        </w:tc>
        <w:tc>
          <w:tcPr>
            <w:tcW w:w="1614" w:type="dxa"/>
          </w:tcPr>
          <w:p w14:paraId="5313A41F" w14:textId="77777777" w:rsidR="00544DAD" w:rsidRPr="00402967" w:rsidRDefault="00AE43C6">
            <w:pPr>
              <w:pStyle w:val="TableParagraph"/>
              <w:spacing w:before="102"/>
              <w:ind w:left="61" w:right="42"/>
              <w:rPr>
                <w:sz w:val="24"/>
                <w:szCs w:val="24"/>
              </w:rPr>
            </w:pPr>
            <w:r w:rsidRPr="00402967">
              <w:rPr>
                <w:spacing w:val="-4"/>
                <w:w w:val="105"/>
                <w:sz w:val="24"/>
                <w:szCs w:val="24"/>
              </w:rPr>
              <w:t>73.0%</w:t>
            </w:r>
          </w:p>
        </w:tc>
        <w:tc>
          <w:tcPr>
            <w:tcW w:w="1614" w:type="dxa"/>
          </w:tcPr>
          <w:p w14:paraId="5313A420" w14:textId="77777777" w:rsidR="00544DAD" w:rsidRPr="00402967" w:rsidRDefault="00AE43C6">
            <w:pPr>
              <w:pStyle w:val="TableParagraph"/>
              <w:spacing w:before="102"/>
              <w:ind w:left="61" w:right="42"/>
              <w:rPr>
                <w:sz w:val="24"/>
                <w:szCs w:val="24"/>
              </w:rPr>
            </w:pPr>
            <w:r w:rsidRPr="00402967">
              <w:rPr>
                <w:spacing w:val="-4"/>
                <w:w w:val="105"/>
                <w:sz w:val="24"/>
                <w:szCs w:val="24"/>
              </w:rPr>
              <w:t>71.9%</w:t>
            </w:r>
          </w:p>
        </w:tc>
        <w:tc>
          <w:tcPr>
            <w:tcW w:w="1614" w:type="dxa"/>
          </w:tcPr>
          <w:p w14:paraId="5313A421" w14:textId="77777777" w:rsidR="00544DAD" w:rsidRPr="00402967" w:rsidRDefault="00AE43C6">
            <w:pPr>
              <w:pStyle w:val="TableParagraph"/>
              <w:spacing w:before="102"/>
              <w:ind w:left="61" w:right="43"/>
              <w:rPr>
                <w:sz w:val="24"/>
                <w:szCs w:val="24"/>
              </w:rPr>
            </w:pPr>
            <w:r w:rsidRPr="00402967">
              <w:rPr>
                <w:spacing w:val="-4"/>
                <w:w w:val="105"/>
                <w:sz w:val="24"/>
                <w:szCs w:val="24"/>
              </w:rPr>
              <w:t>27.2%</w:t>
            </w:r>
          </w:p>
        </w:tc>
        <w:tc>
          <w:tcPr>
            <w:tcW w:w="1614" w:type="dxa"/>
          </w:tcPr>
          <w:p w14:paraId="5313A422" w14:textId="77777777" w:rsidR="00544DAD" w:rsidRPr="00402967" w:rsidRDefault="00AE43C6">
            <w:pPr>
              <w:pStyle w:val="TableParagraph"/>
              <w:spacing w:before="102"/>
              <w:ind w:left="61" w:right="46"/>
              <w:rPr>
                <w:sz w:val="24"/>
                <w:szCs w:val="24"/>
              </w:rPr>
            </w:pPr>
            <w:r w:rsidRPr="00402967">
              <w:rPr>
                <w:spacing w:val="-5"/>
                <w:w w:val="105"/>
                <w:sz w:val="24"/>
                <w:szCs w:val="24"/>
              </w:rPr>
              <w:t>...</w:t>
            </w:r>
          </w:p>
        </w:tc>
        <w:tc>
          <w:tcPr>
            <w:tcW w:w="1614" w:type="dxa"/>
          </w:tcPr>
          <w:p w14:paraId="5313A423" w14:textId="77777777" w:rsidR="00544DAD" w:rsidRPr="00402967" w:rsidRDefault="00AE43C6">
            <w:pPr>
              <w:pStyle w:val="TableParagraph"/>
              <w:spacing w:before="102"/>
              <w:ind w:left="61" w:right="55"/>
              <w:rPr>
                <w:sz w:val="24"/>
                <w:szCs w:val="24"/>
              </w:rPr>
            </w:pPr>
            <w:r w:rsidRPr="00402967">
              <w:rPr>
                <w:spacing w:val="-10"/>
                <w:w w:val="105"/>
                <w:sz w:val="24"/>
                <w:szCs w:val="24"/>
              </w:rPr>
              <w:t>~</w:t>
            </w:r>
          </w:p>
        </w:tc>
        <w:tc>
          <w:tcPr>
            <w:tcW w:w="1614" w:type="dxa"/>
          </w:tcPr>
          <w:p w14:paraId="5313A424" w14:textId="77777777" w:rsidR="00544DAD" w:rsidRPr="00402967" w:rsidRDefault="00AE43C6">
            <w:pPr>
              <w:pStyle w:val="TableParagraph"/>
              <w:spacing w:before="102"/>
              <w:ind w:left="61" w:right="47"/>
              <w:rPr>
                <w:sz w:val="24"/>
                <w:szCs w:val="24"/>
              </w:rPr>
            </w:pPr>
            <w:r w:rsidRPr="00402967">
              <w:rPr>
                <w:spacing w:val="-5"/>
                <w:w w:val="105"/>
                <w:sz w:val="24"/>
                <w:szCs w:val="24"/>
              </w:rPr>
              <w:t>...</w:t>
            </w:r>
          </w:p>
        </w:tc>
        <w:tc>
          <w:tcPr>
            <w:tcW w:w="1614" w:type="dxa"/>
          </w:tcPr>
          <w:p w14:paraId="5313A425" w14:textId="77777777" w:rsidR="00544DAD" w:rsidRPr="00402967" w:rsidRDefault="00AE43C6">
            <w:pPr>
              <w:pStyle w:val="TableParagraph"/>
              <w:spacing w:before="102"/>
              <w:ind w:left="61" w:right="56"/>
              <w:rPr>
                <w:sz w:val="24"/>
                <w:szCs w:val="24"/>
              </w:rPr>
            </w:pPr>
            <w:r w:rsidRPr="00402967">
              <w:rPr>
                <w:spacing w:val="-10"/>
                <w:w w:val="105"/>
                <w:sz w:val="24"/>
                <w:szCs w:val="24"/>
              </w:rPr>
              <w:t>~</w:t>
            </w:r>
          </w:p>
        </w:tc>
        <w:tc>
          <w:tcPr>
            <w:tcW w:w="1614" w:type="dxa"/>
          </w:tcPr>
          <w:p w14:paraId="5313A426" w14:textId="77777777" w:rsidR="00544DAD" w:rsidRPr="00402967" w:rsidRDefault="00AE43C6">
            <w:pPr>
              <w:pStyle w:val="TableParagraph"/>
              <w:spacing w:before="102"/>
              <w:ind w:left="61" w:right="48"/>
              <w:rPr>
                <w:sz w:val="24"/>
                <w:szCs w:val="24"/>
              </w:rPr>
            </w:pPr>
            <w:r w:rsidRPr="00402967">
              <w:rPr>
                <w:spacing w:val="-5"/>
                <w:w w:val="105"/>
                <w:sz w:val="24"/>
                <w:szCs w:val="24"/>
              </w:rPr>
              <w:t>...</w:t>
            </w:r>
          </w:p>
        </w:tc>
      </w:tr>
      <w:tr w:rsidR="00544DAD" w:rsidRPr="00402967" w14:paraId="5313A431" w14:textId="77777777" w:rsidTr="00E86E67">
        <w:trPr>
          <w:trHeight w:val="451"/>
        </w:trPr>
        <w:tc>
          <w:tcPr>
            <w:tcW w:w="4586" w:type="dxa"/>
          </w:tcPr>
          <w:p w14:paraId="5313A428" w14:textId="77777777" w:rsidR="00544DAD" w:rsidRPr="00402967" w:rsidRDefault="00AE43C6">
            <w:pPr>
              <w:pStyle w:val="TableParagraph"/>
              <w:spacing w:before="102"/>
              <w:ind w:left="36"/>
              <w:jc w:val="left"/>
              <w:rPr>
                <w:bCs/>
                <w:sz w:val="24"/>
                <w:szCs w:val="24"/>
              </w:rPr>
            </w:pPr>
            <w:r w:rsidRPr="00402967">
              <w:rPr>
                <w:bCs/>
                <w:spacing w:val="-2"/>
                <w:w w:val="105"/>
                <w:sz w:val="24"/>
                <w:szCs w:val="24"/>
              </w:rPr>
              <w:t>Retained</w:t>
            </w:r>
          </w:p>
        </w:tc>
        <w:tc>
          <w:tcPr>
            <w:tcW w:w="1614" w:type="dxa"/>
          </w:tcPr>
          <w:p w14:paraId="5313A429" w14:textId="77777777" w:rsidR="00544DAD" w:rsidRPr="00402967" w:rsidRDefault="00AE43C6">
            <w:pPr>
              <w:pStyle w:val="TableParagraph"/>
              <w:spacing w:before="102"/>
              <w:ind w:left="61" w:right="61"/>
              <w:rPr>
                <w:sz w:val="24"/>
                <w:szCs w:val="24"/>
              </w:rPr>
            </w:pPr>
            <w:r w:rsidRPr="00402967">
              <w:rPr>
                <w:spacing w:val="-5"/>
                <w:w w:val="105"/>
                <w:sz w:val="24"/>
                <w:szCs w:val="24"/>
              </w:rPr>
              <w:t>395</w:t>
            </w:r>
          </w:p>
        </w:tc>
        <w:tc>
          <w:tcPr>
            <w:tcW w:w="1614" w:type="dxa"/>
          </w:tcPr>
          <w:p w14:paraId="5313A42A" w14:textId="77777777" w:rsidR="00544DAD" w:rsidRPr="00402967" w:rsidRDefault="00AE43C6">
            <w:pPr>
              <w:pStyle w:val="TableParagraph"/>
              <w:spacing w:before="102"/>
              <w:ind w:left="61" w:right="61"/>
              <w:rPr>
                <w:sz w:val="24"/>
                <w:szCs w:val="24"/>
              </w:rPr>
            </w:pPr>
            <w:r w:rsidRPr="00402967">
              <w:rPr>
                <w:spacing w:val="-5"/>
                <w:w w:val="105"/>
                <w:sz w:val="24"/>
                <w:szCs w:val="24"/>
              </w:rPr>
              <w:t>183</w:t>
            </w:r>
          </w:p>
        </w:tc>
        <w:tc>
          <w:tcPr>
            <w:tcW w:w="1614" w:type="dxa"/>
          </w:tcPr>
          <w:p w14:paraId="5313A42B" w14:textId="77777777" w:rsidR="00544DAD" w:rsidRPr="00402967" w:rsidRDefault="00AE43C6">
            <w:pPr>
              <w:pStyle w:val="TableParagraph"/>
              <w:spacing w:before="102"/>
              <w:ind w:left="61" w:right="54"/>
              <w:rPr>
                <w:sz w:val="24"/>
                <w:szCs w:val="24"/>
              </w:rPr>
            </w:pPr>
            <w:r w:rsidRPr="00402967">
              <w:rPr>
                <w:spacing w:val="-5"/>
                <w:w w:val="105"/>
                <w:sz w:val="24"/>
                <w:szCs w:val="24"/>
              </w:rPr>
              <w:t>10</w:t>
            </w:r>
          </w:p>
        </w:tc>
        <w:tc>
          <w:tcPr>
            <w:tcW w:w="1614" w:type="dxa"/>
          </w:tcPr>
          <w:p w14:paraId="5313A42C" w14:textId="77777777" w:rsidR="00544DAD" w:rsidRPr="00402967" w:rsidRDefault="00AE43C6">
            <w:pPr>
              <w:pStyle w:val="TableParagraph"/>
              <w:spacing w:before="102"/>
              <w:ind w:left="61" w:right="54"/>
              <w:rPr>
                <w:sz w:val="24"/>
                <w:szCs w:val="24"/>
              </w:rPr>
            </w:pPr>
            <w:r w:rsidRPr="00402967">
              <w:rPr>
                <w:spacing w:val="-10"/>
                <w:w w:val="105"/>
                <w:sz w:val="24"/>
                <w:szCs w:val="24"/>
              </w:rPr>
              <w:t>…</w:t>
            </w:r>
          </w:p>
        </w:tc>
        <w:tc>
          <w:tcPr>
            <w:tcW w:w="1614" w:type="dxa"/>
          </w:tcPr>
          <w:p w14:paraId="5313A42D" w14:textId="77777777" w:rsidR="00544DAD" w:rsidRPr="00402967" w:rsidRDefault="00AE43C6">
            <w:pPr>
              <w:pStyle w:val="TableParagraph"/>
              <w:spacing w:before="102"/>
              <w:ind w:left="61" w:right="60"/>
              <w:rPr>
                <w:sz w:val="24"/>
                <w:szCs w:val="24"/>
              </w:rPr>
            </w:pPr>
            <w:r w:rsidRPr="00402967">
              <w:rPr>
                <w:spacing w:val="-10"/>
                <w:w w:val="105"/>
                <w:sz w:val="24"/>
                <w:szCs w:val="24"/>
              </w:rPr>
              <w:t>1</w:t>
            </w:r>
          </w:p>
        </w:tc>
        <w:tc>
          <w:tcPr>
            <w:tcW w:w="1614" w:type="dxa"/>
          </w:tcPr>
          <w:p w14:paraId="5313A42E" w14:textId="77777777" w:rsidR="00544DAD" w:rsidRPr="00402967" w:rsidRDefault="00AE43C6">
            <w:pPr>
              <w:pStyle w:val="TableParagraph"/>
              <w:spacing w:before="102"/>
              <w:ind w:left="61" w:right="55"/>
              <w:rPr>
                <w:sz w:val="24"/>
                <w:szCs w:val="24"/>
              </w:rPr>
            </w:pPr>
            <w:r w:rsidRPr="00402967">
              <w:rPr>
                <w:spacing w:val="-10"/>
                <w:w w:val="105"/>
                <w:sz w:val="24"/>
                <w:szCs w:val="24"/>
              </w:rPr>
              <w:t>…</w:t>
            </w:r>
          </w:p>
        </w:tc>
        <w:tc>
          <w:tcPr>
            <w:tcW w:w="1614" w:type="dxa"/>
          </w:tcPr>
          <w:p w14:paraId="5313A42F" w14:textId="77777777" w:rsidR="00544DAD" w:rsidRPr="00402967" w:rsidRDefault="00AE43C6">
            <w:pPr>
              <w:pStyle w:val="TableParagraph"/>
              <w:spacing w:before="102"/>
              <w:ind w:left="61" w:right="61"/>
              <w:rPr>
                <w:sz w:val="24"/>
                <w:szCs w:val="24"/>
              </w:rPr>
            </w:pPr>
            <w:r w:rsidRPr="00402967">
              <w:rPr>
                <w:spacing w:val="-10"/>
                <w:w w:val="105"/>
                <w:sz w:val="24"/>
                <w:szCs w:val="24"/>
              </w:rPr>
              <w:t>3</w:t>
            </w:r>
          </w:p>
        </w:tc>
        <w:tc>
          <w:tcPr>
            <w:tcW w:w="1614" w:type="dxa"/>
          </w:tcPr>
          <w:p w14:paraId="5313A430" w14:textId="77777777" w:rsidR="00544DAD" w:rsidRPr="00402967" w:rsidRDefault="00AE43C6">
            <w:pPr>
              <w:pStyle w:val="TableParagraph"/>
              <w:spacing w:before="102"/>
              <w:ind w:left="61" w:right="61"/>
              <w:rPr>
                <w:sz w:val="24"/>
                <w:szCs w:val="24"/>
              </w:rPr>
            </w:pPr>
            <w:r w:rsidRPr="00402967">
              <w:rPr>
                <w:spacing w:val="-10"/>
                <w:w w:val="105"/>
                <w:sz w:val="24"/>
                <w:szCs w:val="24"/>
              </w:rPr>
              <w:t>0</w:t>
            </w:r>
          </w:p>
        </w:tc>
      </w:tr>
    </w:tbl>
    <w:p w14:paraId="236FF0AF" w14:textId="1A8AC7E1" w:rsidR="00544DAD" w:rsidRPr="00402967" w:rsidRDefault="00AE43C6">
      <w:pPr>
        <w:pStyle w:val="Heading6"/>
        <w:rPr>
          <w:i w:val="0"/>
          <w:iCs w:val="0"/>
          <w:color w:val="221F1F"/>
          <w:spacing w:val="-5"/>
        </w:rPr>
      </w:pPr>
      <w:r w:rsidRPr="00402967">
        <w:rPr>
          <w:i w:val="0"/>
          <w:iCs w:val="0"/>
          <w:color w:val="221F1F"/>
        </w:rPr>
        <w:t>Table</w:t>
      </w:r>
      <w:r w:rsidRPr="00402967">
        <w:rPr>
          <w:i w:val="0"/>
          <w:iCs w:val="0"/>
          <w:color w:val="221F1F"/>
          <w:spacing w:val="-13"/>
        </w:rPr>
        <w:t xml:space="preserve"> </w:t>
      </w:r>
      <w:r w:rsidRPr="00402967">
        <w:rPr>
          <w:i w:val="0"/>
          <w:iCs w:val="0"/>
          <w:color w:val="221F1F"/>
          <w:spacing w:val="-5"/>
        </w:rPr>
        <w:t>5</w:t>
      </w:r>
      <w:r w:rsidR="00874CDF">
        <w:rPr>
          <w:i w:val="0"/>
          <w:iCs w:val="0"/>
          <w:color w:val="221F1F"/>
          <w:spacing w:val="-5"/>
        </w:rPr>
        <w:t>1</w:t>
      </w:r>
    </w:p>
    <w:p w14:paraId="31A2727B" w14:textId="77777777" w:rsidR="00C05FB9" w:rsidRPr="00402967" w:rsidRDefault="00C05FB9">
      <w:pPr>
        <w:pStyle w:val="Heading6"/>
        <w:rPr>
          <w:i w:val="0"/>
          <w:iCs w:val="0"/>
          <w:color w:val="221F1F"/>
          <w:spacing w:val="-5"/>
        </w:rPr>
      </w:pPr>
    </w:p>
    <w:p w14:paraId="7BE1DB96" w14:textId="77777777" w:rsidR="00C05FB9" w:rsidRPr="00402967" w:rsidRDefault="00C05FB9">
      <w:pPr>
        <w:pStyle w:val="Heading6"/>
        <w:rPr>
          <w:i w:val="0"/>
          <w:iCs w:val="0"/>
          <w:color w:val="221F1F"/>
          <w:spacing w:val="-5"/>
        </w:rPr>
      </w:pPr>
    </w:p>
    <w:p w14:paraId="5453956C" w14:textId="77777777" w:rsidR="00E86E67" w:rsidRPr="00402967" w:rsidRDefault="00E86E67">
      <w:pPr>
        <w:rPr>
          <w:b/>
          <w:bCs/>
          <w:sz w:val="44"/>
          <w:szCs w:val="64"/>
        </w:rPr>
      </w:pPr>
      <w:bookmarkStart w:id="92" w:name="Slide_80:_Counsellors_(1)"/>
      <w:bookmarkStart w:id="93" w:name="_Toc194422208"/>
      <w:bookmarkEnd w:id="92"/>
      <w:r w:rsidRPr="00402967">
        <w:br w:type="page"/>
      </w:r>
    </w:p>
    <w:p w14:paraId="5313A436" w14:textId="6CC4C8AD" w:rsidR="00544DAD" w:rsidRPr="00402967" w:rsidRDefault="00AE43C6" w:rsidP="003520AC">
      <w:pPr>
        <w:pStyle w:val="Heading3"/>
      </w:pPr>
      <w:r w:rsidRPr="00402967">
        <w:lastRenderedPageBreak/>
        <w:t>Counsellors</w:t>
      </w:r>
      <w:bookmarkEnd w:id="93"/>
    </w:p>
    <w:p w14:paraId="3E0988E6" w14:textId="7BC4763F" w:rsidR="00FB6660" w:rsidRPr="00402967" w:rsidRDefault="00AE43C6" w:rsidP="001473B8">
      <w:pPr>
        <w:pStyle w:val="BodyText"/>
        <w:spacing w:before="120" w:line="250" w:lineRule="auto"/>
        <w:ind w:left="403" w:right="1072"/>
        <w:rPr>
          <w:spacing w:val="-6"/>
        </w:rPr>
      </w:pPr>
      <w:r w:rsidRPr="00402967">
        <w:t>The</w:t>
      </w:r>
      <w:r w:rsidRPr="00402967">
        <w:rPr>
          <w:spacing w:val="-4"/>
        </w:rPr>
        <w:t xml:space="preserve"> </w:t>
      </w:r>
      <w:r w:rsidRPr="00402967">
        <w:t>counsellors</w:t>
      </w:r>
      <w:r w:rsidRPr="00402967">
        <w:rPr>
          <w:spacing w:val="-8"/>
        </w:rPr>
        <w:t xml:space="preserve"> </w:t>
      </w:r>
      <w:r w:rsidRPr="00402967">
        <w:t>(WTE)</w:t>
      </w:r>
      <w:r w:rsidRPr="00402967">
        <w:rPr>
          <w:spacing w:val="-5"/>
        </w:rPr>
        <w:t xml:space="preserve"> </w:t>
      </w:r>
      <w:r w:rsidRPr="00402967">
        <w:t>by</w:t>
      </w:r>
      <w:r w:rsidRPr="00402967">
        <w:rPr>
          <w:spacing w:val="-3"/>
        </w:rPr>
        <w:t xml:space="preserve"> </w:t>
      </w:r>
      <w:r w:rsidRPr="00402967">
        <w:t>service area</w:t>
      </w:r>
      <w:r w:rsidRPr="00402967">
        <w:rPr>
          <w:spacing w:val="-4"/>
        </w:rPr>
        <w:t xml:space="preserve"> </w:t>
      </w:r>
      <w:r w:rsidRPr="00402967">
        <w:t>chart</w:t>
      </w:r>
      <w:r w:rsidRPr="00402967">
        <w:rPr>
          <w:spacing w:val="-3"/>
        </w:rPr>
        <w:t xml:space="preserve"> </w:t>
      </w:r>
      <w:r w:rsidRPr="00402967">
        <w:t>shows that</w:t>
      </w:r>
      <w:r w:rsidRPr="00402967">
        <w:rPr>
          <w:spacing w:val="-4"/>
        </w:rPr>
        <w:t xml:space="preserve"> </w:t>
      </w:r>
      <w:r w:rsidRPr="00402967">
        <w:t>overall,</w:t>
      </w:r>
      <w:r w:rsidRPr="00402967">
        <w:rPr>
          <w:spacing w:val="-2"/>
        </w:rPr>
        <w:t xml:space="preserve"> </w:t>
      </w:r>
      <w:r w:rsidRPr="00402967">
        <w:t>counsellors</w:t>
      </w:r>
      <w:r w:rsidRPr="00402967">
        <w:rPr>
          <w:spacing w:val="-5"/>
        </w:rPr>
        <w:t xml:space="preserve"> </w:t>
      </w:r>
      <w:r w:rsidRPr="00402967">
        <w:t>were</w:t>
      </w:r>
      <w:r w:rsidRPr="00402967">
        <w:rPr>
          <w:spacing w:val="-2"/>
        </w:rPr>
        <w:t xml:space="preserve"> </w:t>
      </w:r>
      <w:r w:rsidRPr="00402967">
        <w:t>reported</w:t>
      </w:r>
      <w:r w:rsidRPr="00402967">
        <w:rPr>
          <w:spacing w:val="-6"/>
        </w:rPr>
        <w:t xml:space="preserve"> </w:t>
      </w:r>
      <w:r w:rsidRPr="00402967">
        <w:t>as accounting</w:t>
      </w:r>
      <w:r w:rsidRPr="00402967">
        <w:rPr>
          <w:spacing w:val="-9"/>
        </w:rPr>
        <w:t xml:space="preserve"> </w:t>
      </w:r>
      <w:r w:rsidRPr="00402967">
        <w:t>for</w:t>
      </w:r>
      <w:r w:rsidRPr="00402967">
        <w:rPr>
          <w:spacing w:val="-3"/>
        </w:rPr>
        <w:t xml:space="preserve"> </w:t>
      </w:r>
      <w:r w:rsidRPr="00402967">
        <w:t>1,79</w:t>
      </w:r>
      <w:r w:rsidR="00C7543B">
        <w:t>8</w:t>
      </w:r>
      <w:r w:rsidRPr="00402967">
        <w:rPr>
          <w:spacing w:val="-6"/>
        </w:rPr>
        <w:t xml:space="preserve"> </w:t>
      </w:r>
      <w:r w:rsidRPr="00402967">
        <w:t>WTE</w:t>
      </w:r>
      <w:r w:rsidRPr="00402967">
        <w:rPr>
          <w:spacing w:val="-7"/>
        </w:rPr>
        <w:t xml:space="preserve"> </w:t>
      </w:r>
      <w:r w:rsidRPr="00402967">
        <w:t>of</w:t>
      </w:r>
      <w:r w:rsidRPr="00402967">
        <w:rPr>
          <w:spacing w:val="-2"/>
        </w:rPr>
        <w:t xml:space="preserve"> </w:t>
      </w:r>
      <w:r w:rsidRPr="00402967">
        <w:t>the</w:t>
      </w:r>
      <w:r w:rsidRPr="00402967">
        <w:rPr>
          <w:spacing w:val="-2"/>
        </w:rPr>
        <w:t xml:space="preserve"> </w:t>
      </w:r>
      <w:r w:rsidRPr="00402967">
        <w:t>psychological</w:t>
      </w:r>
      <w:r w:rsidRPr="00402967">
        <w:rPr>
          <w:spacing w:val="-7"/>
        </w:rPr>
        <w:t xml:space="preserve"> </w:t>
      </w:r>
      <w:r w:rsidRPr="00402967">
        <w:t>professions’</w:t>
      </w:r>
      <w:r w:rsidRPr="00402967">
        <w:rPr>
          <w:spacing w:val="-15"/>
        </w:rPr>
        <w:t xml:space="preserve"> </w:t>
      </w:r>
      <w:r w:rsidRPr="00402967">
        <w:t>workforce. This was higher than the 1,515</w:t>
      </w:r>
      <w:r w:rsidRPr="00402967">
        <w:rPr>
          <w:spacing w:val="-1"/>
        </w:rPr>
        <w:t xml:space="preserve"> </w:t>
      </w:r>
      <w:r w:rsidRPr="00402967">
        <w:t>WTE</w:t>
      </w:r>
      <w:r w:rsidRPr="00402967">
        <w:rPr>
          <w:spacing w:val="-2"/>
        </w:rPr>
        <w:t xml:space="preserve"> </w:t>
      </w:r>
      <w:r w:rsidRPr="00402967">
        <w:t>reported</w:t>
      </w:r>
      <w:r w:rsidRPr="00402967">
        <w:rPr>
          <w:spacing w:val="-1"/>
        </w:rPr>
        <w:t xml:space="preserve"> </w:t>
      </w:r>
      <w:r w:rsidRPr="00402967">
        <w:t>in the 2023 census,</w:t>
      </w:r>
      <w:r w:rsidRPr="00402967">
        <w:rPr>
          <w:spacing w:val="-2"/>
        </w:rPr>
        <w:t xml:space="preserve"> </w:t>
      </w:r>
      <w:r w:rsidRPr="00402967">
        <w:t>and what was reported</w:t>
      </w:r>
      <w:r w:rsidRPr="00402967">
        <w:rPr>
          <w:spacing w:val="-1"/>
        </w:rPr>
        <w:t xml:space="preserve"> </w:t>
      </w:r>
      <w:r w:rsidRPr="00402967">
        <w:t>in the ESR at March 2024 (1,380</w:t>
      </w:r>
      <w:r w:rsidRPr="00402967">
        <w:rPr>
          <w:spacing w:val="-4"/>
        </w:rPr>
        <w:t xml:space="preserve"> </w:t>
      </w:r>
      <w:r w:rsidRPr="00402967">
        <w:t>WTE).</w:t>
      </w:r>
      <w:r w:rsidRPr="00402967">
        <w:rPr>
          <w:spacing w:val="-6"/>
        </w:rPr>
        <w:t xml:space="preserve"> </w:t>
      </w:r>
    </w:p>
    <w:p w14:paraId="415BE020" w14:textId="77777777" w:rsidR="00FB6660" w:rsidRPr="00402967" w:rsidRDefault="00AE43C6" w:rsidP="001473B8">
      <w:pPr>
        <w:pStyle w:val="BodyText"/>
        <w:spacing w:before="120" w:line="250" w:lineRule="auto"/>
        <w:ind w:left="403" w:right="1072"/>
        <w:rPr>
          <w:spacing w:val="-3"/>
        </w:rPr>
      </w:pPr>
      <w:proofErr w:type="gramStart"/>
      <w:r w:rsidRPr="00402967">
        <w:t>The majority of</w:t>
      </w:r>
      <w:proofErr w:type="gramEnd"/>
      <w:r w:rsidRPr="00402967">
        <w:t xml:space="preserve"> counsellors were working in </w:t>
      </w:r>
      <w:r w:rsidR="004D61BC" w:rsidRPr="00402967">
        <w:t>NHS Talking Therapies</w:t>
      </w:r>
      <w:r w:rsidRPr="00402967">
        <w:rPr>
          <w:spacing w:val="-4"/>
        </w:rPr>
        <w:t xml:space="preserve"> </w:t>
      </w:r>
      <w:r w:rsidRPr="00402967">
        <w:t>(1,176</w:t>
      </w:r>
      <w:r w:rsidRPr="00402967">
        <w:rPr>
          <w:spacing w:val="-4"/>
        </w:rPr>
        <w:t xml:space="preserve"> </w:t>
      </w:r>
      <w:r w:rsidRPr="00402967">
        <w:t>WTE,</w:t>
      </w:r>
      <w:r w:rsidRPr="00402967">
        <w:rPr>
          <w:spacing w:val="-2"/>
        </w:rPr>
        <w:t xml:space="preserve"> </w:t>
      </w:r>
      <w:r w:rsidRPr="00402967">
        <w:t>65%).</w:t>
      </w:r>
      <w:r w:rsidRPr="00402967">
        <w:rPr>
          <w:spacing w:val="-3"/>
        </w:rPr>
        <w:t xml:space="preserve"> </w:t>
      </w:r>
    </w:p>
    <w:p w14:paraId="51861A90" w14:textId="7F2A1E33" w:rsidR="00FB6660" w:rsidRPr="00402967" w:rsidRDefault="00AE43C6" w:rsidP="001473B8">
      <w:pPr>
        <w:pStyle w:val="BodyText"/>
        <w:spacing w:before="120" w:line="250" w:lineRule="auto"/>
        <w:ind w:left="403" w:right="1072"/>
        <w:rPr>
          <w:spacing w:val="-1"/>
        </w:rPr>
      </w:pPr>
      <w:r w:rsidRPr="00402967">
        <w:t>Other</w:t>
      </w:r>
      <w:r w:rsidRPr="00402967">
        <w:rPr>
          <w:spacing w:val="-1"/>
        </w:rPr>
        <w:t xml:space="preserve"> </w:t>
      </w:r>
      <w:r w:rsidRPr="00402967">
        <w:t>than</w:t>
      </w:r>
      <w:r w:rsidRPr="00402967">
        <w:rPr>
          <w:spacing w:val="-2"/>
        </w:rPr>
        <w:t xml:space="preserve"> </w:t>
      </w:r>
      <w:r w:rsidR="004D61BC" w:rsidRPr="00402967">
        <w:t>NHS Talking Therapies</w:t>
      </w:r>
      <w:r w:rsidRPr="00402967">
        <w:t>,</w:t>
      </w:r>
      <w:r w:rsidRPr="00402967">
        <w:rPr>
          <w:spacing w:val="-5"/>
        </w:rPr>
        <w:t xml:space="preserve"> </w:t>
      </w:r>
      <w:r w:rsidRPr="00402967">
        <w:t xml:space="preserve">the </w:t>
      </w:r>
      <w:r w:rsidR="00776F53">
        <w:t>2</w:t>
      </w:r>
      <w:r w:rsidRPr="00402967">
        <w:t xml:space="preserve"> service areas</w:t>
      </w:r>
      <w:r w:rsidRPr="00402967">
        <w:rPr>
          <w:spacing w:val="-3"/>
        </w:rPr>
        <w:t xml:space="preserve"> </w:t>
      </w:r>
      <w:r w:rsidRPr="00402967">
        <w:t>with the highest</w:t>
      </w:r>
      <w:r w:rsidRPr="00402967">
        <w:rPr>
          <w:spacing w:val="-2"/>
        </w:rPr>
        <w:t xml:space="preserve"> </w:t>
      </w:r>
      <w:r w:rsidRPr="00402967">
        <w:t>number</w:t>
      </w:r>
      <w:r w:rsidRPr="00402967">
        <w:rPr>
          <w:spacing w:val="-3"/>
        </w:rPr>
        <w:t xml:space="preserve"> </w:t>
      </w:r>
      <w:r w:rsidRPr="00402967">
        <w:t>of counsellors were CYP community</w:t>
      </w:r>
      <w:r w:rsidRPr="00402967">
        <w:rPr>
          <w:spacing w:val="-5"/>
        </w:rPr>
        <w:t xml:space="preserve"> </w:t>
      </w:r>
      <w:r w:rsidRPr="00402967">
        <w:t>mental health (280 WTE, 16%), and adult</w:t>
      </w:r>
      <w:r w:rsidRPr="00402967">
        <w:rPr>
          <w:spacing w:val="-1"/>
        </w:rPr>
        <w:t xml:space="preserve"> </w:t>
      </w:r>
      <w:r w:rsidRPr="00402967">
        <w:t>community mental</w:t>
      </w:r>
      <w:r w:rsidRPr="00402967">
        <w:rPr>
          <w:spacing w:val="-2"/>
        </w:rPr>
        <w:t xml:space="preserve"> </w:t>
      </w:r>
      <w:r w:rsidRPr="00402967">
        <w:t>health (233 WTE, 13%).</w:t>
      </w:r>
      <w:r w:rsidRPr="00402967">
        <w:rPr>
          <w:spacing w:val="-1"/>
        </w:rPr>
        <w:t xml:space="preserve"> </w:t>
      </w:r>
    </w:p>
    <w:p w14:paraId="7EDF9C33" w14:textId="3C5A1342" w:rsidR="00FB6660" w:rsidRPr="00402967" w:rsidRDefault="00AE43C6" w:rsidP="00FB6660">
      <w:pPr>
        <w:pStyle w:val="BodyText"/>
        <w:spacing w:before="120" w:line="250" w:lineRule="auto"/>
        <w:ind w:left="403" w:right="1072"/>
      </w:pPr>
      <w:r w:rsidRPr="00402967">
        <w:t>There</w:t>
      </w:r>
      <w:r w:rsidRPr="00402967">
        <w:rPr>
          <w:spacing w:val="-1"/>
        </w:rPr>
        <w:t xml:space="preserve"> </w:t>
      </w:r>
      <w:r w:rsidRPr="00402967">
        <w:t>were 58 counsellors in adult inpatient</w:t>
      </w:r>
      <w:r w:rsidRPr="00402967">
        <w:rPr>
          <w:spacing w:val="-1"/>
        </w:rPr>
        <w:t xml:space="preserve"> </w:t>
      </w:r>
      <w:r w:rsidRPr="00402967">
        <w:t>physical health (</w:t>
      </w:r>
      <w:r w:rsidR="00FB6660" w:rsidRPr="00402967">
        <w:t>3</w:t>
      </w:r>
      <w:r w:rsidR="00776F53">
        <w:t>%</w:t>
      </w:r>
      <w:r w:rsidRPr="00402967">
        <w:t>).</w:t>
      </w:r>
    </w:p>
    <w:p w14:paraId="13D3CD6E" w14:textId="7FA9AC8C" w:rsidR="00544DAD" w:rsidRPr="00402967" w:rsidRDefault="00FB6660" w:rsidP="00FB6660">
      <w:pPr>
        <w:pStyle w:val="BodyText"/>
        <w:spacing w:before="120" w:line="250" w:lineRule="auto"/>
        <w:ind w:left="403" w:right="1072"/>
        <w:rPr>
          <w:sz w:val="20"/>
        </w:rPr>
      </w:pPr>
      <w:r w:rsidRPr="00402967">
        <w:t>I</w:t>
      </w:r>
      <w:r w:rsidRPr="00402967">
        <w:rPr>
          <w:color w:val="221F1F"/>
        </w:rPr>
        <w:t>ncludes</w:t>
      </w:r>
      <w:r w:rsidRPr="00402967">
        <w:rPr>
          <w:color w:val="221F1F"/>
          <w:spacing w:val="-14"/>
        </w:rPr>
        <w:t xml:space="preserve"> </w:t>
      </w:r>
      <w:r w:rsidRPr="00402967">
        <w:rPr>
          <w:color w:val="221F1F"/>
        </w:rPr>
        <w:t>NHS</w:t>
      </w:r>
      <w:r w:rsidRPr="00402967">
        <w:rPr>
          <w:color w:val="221F1F"/>
          <w:spacing w:val="-9"/>
        </w:rPr>
        <w:t xml:space="preserve"> </w:t>
      </w:r>
      <w:r w:rsidRPr="00402967">
        <w:rPr>
          <w:color w:val="221F1F"/>
        </w:rPr>
        <w:t>Talking</w:t>
      </w:r>
      <w:r w:rsidRPr="00402967">
        <w:rPr>
          <w:color w:val="221F1F"/>
          <w:spacing w:val="-12"/>
        </w:rPr>
        <w:t xml:space="preserve"> </w:t>
      </w:r>
      <w:r w:rsidRPr="00402967">
        <w:rPr>
          <w:color w:val="221F1F"/>
        </w:rPr>
        <w:t>Therapies</w:t>
      </w:r>
      <w:r w:rsidRPr="00402967">
        <w:rPr>
          <w:color w:val="221F1F"/>
          <w:spacing w:val="-14"/>
        </w:rPr>
        <w:t xml:space="preserve"> </w:t>
      </w:r>
      <w:r w:rsidRPr="00402967">
        <w:rPr>
          <w:color w:val="221F1F"/>
        </w:rPr>
        <w:t>Census</w:t>
      </w:r>
      <w:r w:rsidRPr="00402967">
        <w:rPr>
          <w:color w:val="221F1F"/>
          <w:spacing w:val="-12"/>
        </w:rPr>
        <w:t xml:space="preserve"> </w:t>
      </w:r>
      <w:r w:rsidRPr="00402967">
        <w:rPr>
          <w:color w:val="221F1F"/>
          <w:spacing w:val="-4"/>
        </w:rPr>
        <w:t>data.</w:t>
      </w:r>
      <w:r w:rsidR="00C05FB9" w:rsidRPr="00402967">
        <w:rPr>
          <w:noProof/>
        </w:rPr>
        <mc:AlternateContent>
          <mc:Choice Requires="wpg">
            <w:drawing>
              <wp:anchor distT="0" distB="0" distL="0" distR="0" simplePos="0" relativeHeight="251658300" behindDoc="1" locked="0" layoutInCell="1" allowOverlap="1" wp14:anchorId="5313B68E" wp14:editId="0A544632">
                <wp:simplePos x="0" y="0"/>
                <wp:positionH relativeFrom="page">
                  <wp:posOffset>419111</wp:posOffset>
                </wp:positionH>
                <wp:positionV relativeFrom="paragraph">
                  <wp:posOffset>323850</wp:posOffset>
                </wp:positionV>
                <wp:extent cx="10233660" cy="3390900"/>
                <wp:effectExtent l="0" t="0" r="0" b="0"/>
                <wp:wrapTopAndBottom/>
                <wp:docPr id="1254" name="Group 1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33660" cy="3390900"/>
                          <a:chOff x="0" y="0"/>
                          <a:chExt cx="10233660" cy="3390900"/>
                        </a:xfrm>
                      </wpg:grpSpPr>
                      <wps:wsp>
                        <wps:cNvPr id="1255" name="Graphic 1255"/>
                        <wps:cNvSpPr/>
                        <wps:spPr>
                          <a:xfrm>
                            <a:off x="0" y="3071"/>
                            <a:ext cx="6350" cy="3387725"/>
                          </a:xfrm>
                          <a:custGeom>
                            <a:avLst/>
                            <a:gdLst/>
                            <a:ahLst/>
                            <a:cxnLst/>
                            <a:rect l="l" t="t" r="r" b="b"/>
                            <a:pathLst>
                              <a:path w="6350" h="3387725">
                                <a:moveTo>
                                  <a:pt x="6142" y="0"/>
                                </a:moveTo>
                                <a:lnTo>
                                  <a:pt x="0" y="0"/>
                                </a:lnTo>
                                <a:lnTo>
                                  <a:pt x="0" y="3387627"/>
                                </a:lnTo>
                                <a:lnTo>
                                  <a:pt x="6142" y="3387627"/>
                                </a:lnTo>
                                <a:lnTo>
                                  <a:pt x="6142" y="0"/>
                                </a:lnTo>
                                <a:close/>
                              </a:path>
                            </a:pathLst>
                          </a:custGeom>
                          <a:solidFill>
                            <a:srgbClr val="DFDFDF"/>
                          </a:solidFill>
                        </wps:spPr>
                        <wps:bodyPr wrap="square" lIns="0" tIns="0" rIns="0" bIns="0" rtlCol="0">
                          <a:prstTxWarp prst="textNoShape">
                            <a:avLst/>
                          </a:prstTxWarp>
                          <a:noAutofit/>
                        </wps:bodyPr>
                      </wps:wsp>
                      <wps:wsp>
                        <wps:cNvPr id="1256" name="Graphic 1256"/>
                        <wps:cNvSpPr/>
                        <wps:spPr>
                          <a:xfrm>
                            <a:off x="0" y="0"/>
                            <a:ext cx="6350" cy="3390900"/>
                          </a:xfrm>
                          <a:custGeom>
                            <a:avLst/>
                            <a:gdLst/>
                            <a:ahLst/>
                            <a:cxnLst/>
                            <a:rect l="l" t="t" r="r" b="b"/>
                            <a:pathLst>
                              <a:path w="6350" h="3390900">
                                <a:moveTo>
                                  <a:pt x="6142" y="0"/>
                                </a:moveTo>
                                <a:lnTo>
                                  <a:pt x="0" y="0"/>
                                </a:lnTo>
                                <a:lnTo>
                                  <a:pt x="0" y="3390699"/>
                                </a:lnTo>
                                <a:lnTo>
                                  <a:pt x="6142" y="3390699"/>
                                </a:lnTo>
                                <a:lnTo>
                                  <a:pt x="6142" y="0"/>
                                </a:lnTo>
                                <a:close/>
                              </a:path>
                            </a:pathLst>
                          </a:custGeom>
                          <a:solidFill>
                            <a:srgbClr val="DFDFDF"/>
                          </a:solidFill>
                        </wps:spPr>
                        <wps:bodyPr wrap="square" lIns="0" tIns="0" rIns="0" bIns="0" rtlCol="0">
                          <a:prstTxWarp prst="textNoShape">
                            <a:avLst/>
                          </a:prstTxWarp>
                          <a:noAutofit/>
                        </wps:bodyPr>
                      </wps:wsp>
                      <wps:wsp>
                        <wps:cNvPr id="1257" name="Graphic 1257"/>
                        <wps:cNvSpPr/>
                        <wps:spPr>
                          <a:xfrm>
                            <a:off x="639102" y="3075"/>
                            <a:ext cx="6350" cy="3387725"/>
                          </a:xfrm>
                          <a:custGeom>
                            <a:avLst/>
                            <a:gdLst/>
                            <a:ahLst/>
                            <a:cxnLst/>
                            <a:rect l="l" t="t" r="r" b="b"/>
                            <a:pathLst>
                              <a:path w="6350" h="3387725">
                                <a:moveTo>
                                  <a:pt x="6146" y="3381616"/>
                                </a:moveTo>
                                <a:lnTo>
                                  <a:pt x="0" y="3381616"/>
                                </a:lnTo>
                                <a:lnTo>
                                  <a:pt x="0" y="3387636"/>
                                </a:lnTo>
                                <a:lnTo>
                                  <a:pt x="6146" y="3387636"/>
                                </a:lnTo>
                                <a:lnTo>
                                  <a:pt x="6146" y="3381616"/>
                                </a:lnTo>
                                <a:close/>
                              </a:path>
                              <a:path w="6350" h="3387725">
                                <a:moveTo>
                                  <a:pt x="6146" y="0"/>
                                </a:moveTo>
                                <a:lnTo>
                                  <a:pt x="0" y="0"/>
                                </a:lnTo>
                                <a:lnTo>
                                  <a:pt x="0" y="21513"/>
                                </a:lnTo>
                                <a:lnTo>
                                  <a:pt x="6146" y="21513"/>
                                </a:lnTo>
                                <a:lnTo>
                                  <a:pt x="6146" y="0"/>
                                </a:lnTo>
                                <a:close/>
                              </a:path>
                            </a:pathLst>
                          </a:custGeom>
                          <a:solidFill>
                            <a:srgbClr val="DFDFDF"/>
                          </a:solidFill>
                        </wps:spPr>
                        <wps:bodyPr wrap="square" lIns="0" tIns="0" rIns="0" bIns="0" rtlCol="0">
                          <a:prstTxWarp prst="textNoShape">
                            <a:avLst/>
                          </a:prstTxWarp>
                          <a:noAutofit/>
                        </wps:bodyPr>
                      </wps:wsp>
                      <wps:wsp>
                        <wps:cNvPr id="1258" name="Graphic 1258"/>
                        <wps:cNvSpPr/>
                        <wps:spPr>
                          <a:xfrm>
                            <a:off x="639102" y="1"/>
                            <a:ext cx="6350" cy="3390900"/>
                          </a:xfrm>
                          <a:custGeom>
                            <a:avLst/>
                            <a:gdLst/>
                            <a:ahLst/>
                            <a:cxnLst/>
                            <a:rect l="l" t="t" r="r" b="b"/>
                            <a:pathLst>
                              <a:path w="6350" h="3390900">
                                <a:moveTo>
                                  <a:pt x="6146" y="3384689"/>
                                </a:moveTo>
                                <a:lnTo>
                                  <a:pt x="0" y="3384689"/>
                                </a:lnTo>
                                <a:lnTo>
                                  <a:pt x="0" y="3390709"/>
                                </a:lnTo>
                                <a:lnTo>
                                  <a:pt x="6146" y="3390709"/>
                                </a:lnTo>
                                <a:lnTo>
                                  <a:pt x="6146" y="3384689"/>
                                </a:lnTo>
                                <a:close/>
                              </a:path>
                              <a:path w="6350" h="3390900">
                                <a:moveTo>
                                  <a:pt x="6146" y="0"/>
                                </a:moveTo>
                                <a:lnTo>
                                  <a:pt x="0" y="0"/>
                                </a:lnTo>
                                <a:lnTo>
                                  <a:pt x="0" y="24587"/>
                                </a:lnTo>
                                <a:lnTo>
                                  <a:pt x="6146" y="24587"/>
                                </a:lnTo>
                                <a:lnTo>
                                  <a:pt x="6146" y="0"/>
                                </a:lnTo>
                                <a:close/>
                              </a:path>
                            </a:pathLst>
                          </a:custGeom>
                          <a:solidFill>
                            <a:srgbClr val="DFDFDF"/>
                          </a:solidFill>
                        </wps:spPr>
                        <wps:bodyPr wrap="square" lIns="0" tIns="0" rIns="0" bIns="0" rtlCol="0">
                          <a:prstTxWarp prst="textNoShape">
                            <a:avLst/>
                          </a:prstTxWarp>
                          <a:noAutofit/>
                        </wps:bodyPr>
                      </wps:wsp>
                      <wps:wsp>
                        <wps:cNvPr id="1259" name="Graphic 1259"/>
                        <wps:cNvSpPr/>
                        <wps:spPr>
                          <a:xfrm>
                            <a:off x="1278572" y="3075"/>
                            <a:ext cx="6350" cy="3387725"/>
                          </a:xfrm>
                          <a:custGeom>
                            <a:avLst/>
                            <a:gdLst/>
                            <a:ahLst/>
                            <a:cxnLst/>
                            <a:rect l="l" t="t" r="r" b="b"/>
                            <a:pathLst>
                              <a:path w="6350" h="3387725">
                                <a:moveTo>
                                  <a:pt x="6146" y="3381616"/>
                                </a:moveTo>
                                <a:lnTo>
                                  <a:pt x="0" y="3381616"/>
                                </a:lnTo>
                                <a:lnTo>
                                  <a:pt x="0" y="3387636"/>
                                </a:lnTo>
                                <a:lnTo>
                                  <a:pt x="6146" y="3387636"/>
                                </a:lnTo>
                                <a:lnTo>
                                  <a:pt x="6146" y="3381616"/>
                                </a:lnTo>
                                <a:close/>
                              </a:path>
                              <a:path w="6350" h="3387725">
                                <a:moveTo>
                                  <a:pt x="6146" y="0"/>
                                </a:moveTo>
                                <a:lnTo>
                                  <a:pt x="0" y="0"/>
                                </a:lnTo>
                                <a:lnTo>
                                  <a:pt x="0" y="21513"/>
                                </a:lnTo>
                                <a:lnTo>
                                  <a:pt x="6146" y="21513"/>
                                </a:lnTo>
                                <a:lnTo>
                                  <a:pt x="6146" y="0"/>
                                </a:lnTo>
                                <a:close/>
                              </a:path>
                            </a:pathLst>
                          </a:custGeom>
                          <a:solidFill>
                            <a:srgbClr val="DFDFDF"/>
                          </a:solidFill>
                        </wps:spPr>
                        <wps:bodyPr wrap="square" lIns="0" tIns="0" rIns="0" bIns="0" rtlCol="0">
                          <a:prstTxWarp prst="textNoShape">
                            <a:avLst/>
                          </a:prstTxWarp>
                          <a:noAutofit/>
                        </wps:bodyPr>
                      </wps:wsp>
                      <wps:wsp>
                        <wps:cNvPr id="1260" name="Graphic 1260"/>
                        <wps:cNvSpPr/>
                        <wps:spPr>
                          <a:xfrm>
                            <a:off x="1278572" y="1"/>
                            <a:ext cx="6350" cy="3390900"/>
                          </a:xfrm>
                          <a:custGeom>
                            <a:avLst/>
                            <a:gdLst/>
                            <a:ahLst/>
                            <a:cxnLst/>
                            <a:rect l="l" t="t" r="r" b="b"/>
                            <a:pathLst>
                              <a:path w="6350" h="3390900">
                                <a:moveTo>
                                  <a:pt x="6146" y="3384689"/>
                                </a:moveTo>
                                <a:lnTo>
                                  <a:pt x="0" y="3384689"/>
                                </a:lnTo>
                                <a:lnTo>
                                  <a:pt x="0" y="3390709"/>
                                </a:lnTo>
                                <a:lnTo>
                                  <a:pt x="6146" y="3390709"/>
                                </a:lnTo>
                                <a:lnTo>
                                  <a:pt x="6146" y="3384689"/>
                                </a:lnTo>
                                <a:close/>
                              </a:path>
                              <a:path w="6350" h="3390900">
                                <a:moveTo>
                                  <a:pt x="6146" y="0"/>
                                </a:moveTo>
                                <a:lnTo>
                                  <a:pt x="0" y="0"/>
                                </a:lnTo>
                                <a:lnTo>
                                  <a:pt x="0" y="24587"/>
                                </a:lnTo>
                                <a:lnTo>
                                  <a:pt x="6146" y="24587"/>
                                </a:lnTo>
                                <a:lnTo>
                                  <a:pt x="6146" y="0"/>
                                </a:lnTo>
                                <a:close/>
                              </a:path>
                            </a:pathLst>
                          </a:custGeom>
                          <a:solidFill>
                            <a:srgbClr val="DFDFDF"/>
                          </a:solidFill>
                        </wps:spPr>
                        <wps:bodyPr wrap="square" lIns="0" tIns="0" rIns="0" bIns="0" rtlCol="0">
                          <a:prstTxWarp prst="textNoShape">
                            <a:avLst/>
                          </a:prstTxWarp>
                          <a:noAutofit/>
                        </wps:bodyPr>
                      </wps:wsp>
                      <wps:wsp>
                        <wps:cNvPr id="1261" name="Graphic 1261"/>
                        <wps:cNvSpPr/>
                        <wps:spPr>
                          <a:xfrm>
                            <a:off x="1917624" y="3075"/>
                            <a:ext cx="6350" cy="3387725"/>
                          </a:xfrm>
                          <a:custGeom>
                            <a:avLst/>
                            <a:gdLst/>
                            <a:ahLst/>
                            <a:cxnLst/>
                            <a:rect l="l" t="t" r="r" b="b"/>
                            <a:pathLst>
                              <a:path w="6350" h="3387725">
                                <a:moveTo>
                                  <a:pt x="6146" y="3381616"/>
                                </a:moveTo>
                                <a:lnTo>
                                  <a:pt x="0" y="3381616"/>
                                </a:lnTo>
                                <a:lnTo>
                                  <a:pt x="0" y="3387636"/>
                                </a:lnTo>
                                <a:lnTo>
                                  <a:pt x="6146" y="3387636"/>
                                </a:lnTo>
                                <a:lnTo>
                                  <a:pt x="6146" y="3381616"/>
                                </a:lnTo>
                                <a:close/>
                              </a:path>
                              <a:path w="6350" h="3387725">
                                <a:moveTo>
                                  <a:pt x="6146" y="0"/>
                                </a:moveTo>
                                <a:lnTo>
                                  <a:pt x="0" y="0"/>
                                </a:lnTo>
                                <a:lnTo>
                                  <a:pt x="0" y="21513"/>
                                </a:lnTo>
                                <a:lnTo>
                                  <a:pt x="6146" y="21513"/>
                                </a:lnTo>
                                <a:lnTo>
                                  <a:pt x="6146" y="0"/>
                                </a:lnTo>
                                <a:close/>
                              </a:path>
                            </a:pathLst>
                          </a:custGeom>
                          <a:solidFill>
                            <a:srgbClr val="DFDFDF"/>
                          </a:solidFill>
                        </wps:spPr>
                        <wps:bodyPr wrap="square" lIns="0" tIns="0" rIns="0" bIns="0" rtlCol="0">
                          <a:prstTxWarp prst="textNoShape">
                            <a:avLst/>
                          </a:prstTxWarp>
                          <a:noAutofit/>
                        </wps:bodyPr>
                      </wps:wsp>
                      <wps:wsp>
                        <wps:cNvPr id="1262" name="Graphic 1262"/>
                        <wps:cNvSpPr/>
                        <wps:spPr>
                          <a:xfrm>
                            <a:off x="1917624" y="1"/>
                            <a:ext cx="6350" cy="3390900"/>
                          </a:xfrm>
                          <a:custGeom>
                            <a:avLst/>
                            <a:gdLst/>
                            <a:ahLst/>
                            <a:cxnLst/>
                            <a:rect l="l" t="t" r="r" b="b"/>
                            <a:pathLst>
                              <a:path w="6350" h="3390900">
                                <a:moveTo>
                                  <a:pt x="6146" y="3384689"/>
                                </a:moveTo>
                                <a:lnTo>
                                  <a:pt x="0" y="3384689"/>
                                </a:lnTo>
                                <a:lnTo>
                                  <a:pt x="0" y="3390709"/>
                                </a:lnTo>
                                <a:lnTo>
                                  <a:pt x="6146" y="3390709"/>
                                </a:lnTo>
                                <a:lnTo>
                                  <a:pt x="6146" y="3384689"/>
                                </a:lnTo>
                                <a:close/>
                              </a:path>
                              <a:path w="6350" h="3390900">
                                <a:moveTo>
                                  <a:pt x="6146" y="0"/>
                                </a:moveTo>
                                <a:lnTo>
                                  <a:pt x="0" y="0"/>
                                </a:lnTo>
                                <a:lnTo>
                                  <a:pt x="0" y="24587"/>
                                </a:lnTo>
                                <a:lnTo>
                                  <a:pt x="6146" y="24587"/>
                                </a:lnTo>
                                <a:lnTo>
                                  <a:pt x="6146" y="0"/>
                                </a:lnTo>
                                <a:close/>
                              </a:path>
                            </a:pathLst>
                          </a:custGeom>
                          <a:solidFill>
                            <a:srgbClr val="DFDFDF"/>
                          </a:solidFill>
                        </wps:spPr>
                        <wps:bodyPr wrap="square" lIns="0" tIns="0" rIns="0" bIns="0" rtlCol="0">
                          <a:prstTxWarp prst="textNoShape">
                            <a:avLst/>
                          </a:prstTxWarp>
                          <a:noAutofit/>
                        </wps:bodyPr>
                      </wps:wsp>
                      <wps:wsp>
                        <wps:cNvPr id="1263" name="Graphic 1263"/>
                        <wps:cNvSpPr/>
                        <wps:spPr>
                          <a:xfrm>
                            <a:off x="2556789" y="3075"/>
                            <a:ext cx="6350" cy="3387725"/>
                          </a:xfrm>
                          <a:custGeom>
                            <a:avLst/>
                            <a:gdLst/>
                            <a:ahLst/>
                            <a:cxnLst/>
                            <a:rect l="l" t="t" r="r" b="b"/>
                            <a:pathLst>
                              <a:path w="6350" h="3387725">
                                <a:moveTo>
                                  <a:pt x="6146" y="3381616"/>
                                </a:moveTo>
                                <a:lnTo>
                                  <a:pt x="0" y="3381616"/>
                                </a:lnTo>
                                <a:lnTo>
                                  <a:pt x="0" y="3387636"/>
                                </a:lnTo>
                                <a:lnTo>
                                  <a:pt x="6146" y="3387636"/>
                                </a:lnTo>
                                <a:lnTo>
                                  <a:pt x="6146" y="3381616"/>
                                </a:lnTo>
                                <a:close/>
                              </a:path>
                              <a:path w="6350" h="3387725">
                                <a:moveTo>
                                  <a:pt x="6146" y="0"/>
                                </a:moveTo>
                                <a:lnTo>
                                  <a:pt x="0" y="0"/>
                                </a:lnTo>
                                <a:lnTo>
                                  <a:pt x="0" y="21513"/>
                                </a:lnTo>
                                <a:lnTo>
                                  <a:pt x="6146" y="21513"/>
                                </a:lnTo>
                                <a:lnTo>
                                  <a:pt x="6146" y="0"/>
                                </a:lnTo>
                                <a:close/>
                              </a:path>
                            </a:pathLst>
                          </a:custGeom>
                          <a:solidFill>
                            <a:srgbClr val="DFDFDF"/>
                          </a:solidFill>
                        </wps:spPr>
                        <wps:bodyPr wrap="square" lIns="0" tIns="0" rIns="0" bIns="0" rtlCol="0">
                          <a:prstTxWarp prst="textNoShape">
                            <a:avLst/>
                          </a:prstTxWarp>
                          <a:noAutofit/>
                        </wps:bodyPr>
                      </wps:wsp>
                      <wps:wsp>
                        <wps:cNvPr id="1264" name="Graphic 1264"/>
                        <wps:cNvSpPr/>
                        <wps:spPr>
                          <a:xfrm>
                            <a:off x="2556789" y="1"/>
                            <a:ext cx="6350" cy="3390900"/>
                          </a:xfrm>
                          <a:custGeom>
                            <a:avLst/>
                            <a:gdLst/>
                            <a:ahLst/>
                            <a:cxnLst/>
                            <a:rect l="l" t="t" r="r" b="b"/>
                            <a:pathLst>
                              <a:path w="6350" h="3390900">
                                <a:moveTo>
                                  <a:pt x="6146" y="3384689"/>
                                </a:moveTo>
                                <a:lnTo>
                                  <a:pt x="0" y="3384689"/>
                                </a:lnTo>
                                <a:lnTo>
                                  <a:pt x="0" y="3390709"/>
                                </a:lnTo>
                                <a:lnTo>
                                  <a:pt x="6146" y="3390709"/>
                                </a:lnTo>
                                <a:lnTo>
                                  <a:pt x="6146" y="3384689"/>
                                </a:lnTo>
                                <a:close/>
                              </a:path>
                              <a:path w="6350" h="3390900">
                                <a:moveTo>
                                  <a:pt x="6146" y="0"/>
                                </a:moveTo>
                                <a:lnTo>
                                  <a:pt x="0" y="0"/>
                                </a:lnTo>
                                <a:lnTo>
                                  <a:pt x="0" y="24587"/>
                                </a:lnTo>
                                <a:lnTo>
                                  <a:pt x="6146" y="24587"/>
                                </a:lnTo>
                                <a:lnTo>
                                  <a:pt x="6146" y="0"/>
                                </a:lnTo>
                                <a:close/>
                              </a:path>
                            </a:pathLst>
                          </a:custGeom>
                          <a:solidFill>
                            <a:srgbClr val="DFDFDF"/>
                          </a:solidFill>
                        </wps:spPr>
                        <wps:bodyPr wrap="square" lIns="0" tIns="0" rIns="0" bIns="0" rtlCol="0">
                          <a:prstTxWarp prst="textNoShape">
                            <a:avLst/>
                          </a:prstTxWarp>
                          <a:noAutofit/>
                        </wps:bodyPr>
                      </wps:wsp>
                      <wps:wsp>
                        <wps:cNvPr id="1265" name="Graphic 1265"/>
                        <wps:cNvSpPr/>
                        <wps:spPr>
                          <a:xfrm>
                            <a:off x="3195840" y="3075"/>
                            <a:ext cx="6350" cy="3387725"/>
                          </a:xfrm>
                          <a:custGeom>
                            <a:avLst/>
                            <a:gdLst/>
                            <a:ahLst/>
                            <a:cxnLst/>
                            <a:rect l="l" t="t" r="r" b="b"/>
                            <a:pathLst>
                              <a:path w="6350" h="3387725">
                                <a:moveTo>
                                  <a:pt x="6146" y="3381616"/>
                                </a:moveTo>
                                <a:lnTo>
                                  <a:pt x="0" y="3381616"/>
                                </a:lnTo>
                                <a:lnTo>
                                  <a:pt x="0" y="3387636"/>
                                </a:lnTo>
                                <a:lnTo>
                                  <a:pt x="6146" y="3387636"/>
                                </a:lnTo>
                                <a:lnTo>
                                  <a:pt x="6146" y="3381616"/>
                                </a:lnTo>
                                <a:close/>
                              </a:path>
                              <a:path w="6350" h="3387725">
                                <a:moveTo>
                                  <a:pt x="6146" y="0"/>
                                </a:moveTo>
                                <a:lnTo>
                                  <a:pt x="0" y="0"/>
                                </a:lnTo>
                                <a:lnTo>
                                  <a:pt x="0" y="21513"/>
                                </a:lnTo>
                                <a:lnTo>
                                  <a:pt x="6146" y="21513"/>
                                </a:lnTo>
                                <a:lnTo>
                                  <a:pt x="6146" y="0"/>
                                </a:lnTo>
                                <a:close/>
                              </a:path>
                            </a:pathLst>
                          </a:custGeom>
                          <a:solidFill>
                            <a:srgbClr val="DFDFDF"/>
                          </a:solidFill>
                        </wps:spPr>
                        <wps:bodyPr wrap="square" lIns="0" tIns="0" rIns="0" bIns="0" rtlCol="0">
                          <a:prstTxWarp prst="textNoShape">
                            <a:avLst/>
                          </a:prstTxWarp>
                          <a:noAutofit/>
                        </wps:bodyPr>
                      </wps:wsp>
                      <wps:wsp>
                        <wps:cNvPr id="1266" name="Graphic 1266"/>
                        <wps:cNvSpPr/>
                        <wps:spPr>
                          <a:xfrm>
                            <a:off x="3195840" y="1"/>
                            <a:ext cx="6350" cy="3390900"/>
                          </a:xfrm>
                          <a:custGeom>
                            <a:avLst/>
                            <a:gdLst/>
                            <a:ahLst/>
                            <a:cxnLst/>
                            <a:rect l="l" t="t" r="r" b="b"/>
                            <a:pathLst>
                              <a:path w="6350" h="3390900">
                                <a:moveTo>
                                  <a:pt x="6146" y="3384689"/>
                                </a:moveTo>
                                <a:lnTo>
                                  <a:pt x="0" y="3384689"/>
                                </a:lnTo>
                                <a:lnTo>
                                  <a:pt x="0" y="3390709"/>
                                </a:lnTo>
                                <a:lnTo>
                                  <a:pt x="6146" y="3390709"/>
                                </a:lnTo>
                                <a:lnTo>
                                  <a:pt x="6146" y="3384689"/>
                                </a:lnTo>
                                <a:close/>
                              </a:path>
                              <a:path w="6350" h="3390900">
                                <a:moveTo>
                                  <a:pt x="6146" y="0"/>
                                </a:moveTo>
                                <a:lnTo>
                                  <a:pt x="0" y="0"/>
                                </a:lnTo>
                                <a:lnTo>
                                  <a:pt x="0" y="24587"/>
                                </a:lnTo>
                                <a:lnTo>
                                  <a:pt x="6146" y="24587"/>
                                </a:lnTo>
                                <a:lnTo>
                                  <a:pt x="6146" y="0"/>
                                </a:lnTo>
                                <a:close/>
                              </a:path>
                            </a:pathLst>
                          </a:custGeom>
                          <a:solidFill>
                            <a:srgbClr val="DFDFDF"/>
                          </a:solidFill>
                        </wps:spPr>
                        <wps:bodyPr wrap="square" lIns="0" tIns="0" rIns="0" bIns="0" rtlCol="0">
                          <a:prstTxWarp prst="textNoShape">
                            <a:avLst/>
                          </a:prstTxWarp>
                          <a:noAutofit/>
                        </wps:bodyPr>
                      </wps:wsp>
                      <wps:wsp>
                        <wps:cNvPr id="1267" name="Graphic 1267"/>
                        <wps:cNvSpPr/>
                        <wps:spPr>
                          <a:xfrm>
                            <a:off x="3835260" y="3075"/>
                            <a:ext cx="6350" cy="3387725"/>
                          </a:xfrm>
                          <a:custGeom>
                            <a:avLst/>
                            <a:gdLst/>
                            <a:ahLst/>
                            <a:cxnLst/>
                            <a:rect l="l" t="t" r="r" b="b"/>
                            <a:pathLst>
                              <a:path w="6350" h="3387725">
                                <a:moveTo>
                                  <a:pt x="6134" y="3381616"/>
                                </a:moveTo>
                                <a:lnTo>
                                  <a:pt x="0" y="3381616"/>
                                </a:lnTo>
                                <a:lnTo>
                                  <a:pt x="0" y="3387636"/>
                                </a:lnTo>
                                <a:lnTo>
                                  <a:pt x="6134" y="3387636"/>
                                </a:lnTo>
                                <a:lnTo>
                                  <a:pt x="6134" y="3381616"/>
                                </a:lnTo>
                                <a:close/>
                              </a:path>
                              <a:path w="6350" h="3387725">
                                <a:moveTo>
                                  <a:pt x="6134" y="0"/>
                                </a:moveTo>
                                <a:lnTo>
                                  <a:pt x="0" y="0"/>
                                </a:lnTo>
                                <a:lnTo>
                                  <a:pt x="0" y="21513"/>
                                </a:lnTo>
                                <a:lnTo>
                                  <a:pt x="6134" y="21513"/>
                                </a:lnTo>
                                <a:lnTo>
                                  <a:pt x="6134" y="0"/>
                                </a:lnTo>
                                <a:close/>
                              </a:path>
                            </a:pathLst>
                          </a:custGeom>
                          <a:solidFill>
                            <a:srgbClr val="DFDFDF"/>
                          </a:solidFill>
                        </wps:spPr>
                        <wps:bodyPr wrap="square" lIns="0" tIns="0" rIns="0" bIns="0" rtlCol="0">
                          <a:prstTxWarp prst="textNoShape">
                            <a:avLst/>
                          </a:prstTxWarp>
                          <a:noAutofit/>
                        </wps:bodyPr>
                      </wps:wsp>
                      <wps:wsp>
                        <wps:cNvPr id="1268" name="Graphic 1268"/>
                        <wps:cNvSpPr/>
                        <wps:spPr>
                          <a:xfrm>
                            <a:off x="3835260" y="1"/>
                            <a:ext cx="6350" cy="3390900"/>
                          </a:xfrm>
                          <a:custGeom>
                            <a:avLst/>
                            <a:gdLst/>
                            <a:ahLst/>
                            <a:cxnLst/>
                            <a:rect l="l" t="t" r="r" b="b"/>
                            <a:pathLst>
                              <a:path w="6350" h="3390900">
                                <a:moveTo>
                                  <a:pt x="6134" y="3384689"/>
                                </a:moveTo>
                                <a:lnTo>
                                  <a:pt x="0" y="3384689"/>
                                </a:lnTo>
                                <a:lnTo>
                                  <a:pt x="0" y="3390709"/>
                                </a:lnTo>
                                <a:lnTo>
                                  <a:pt x="6134" y="3390709"/>
                                </a:lnTo>
                                <a:lnTo>
                                  <a:pt x="6134" y="3384689"/>
                                </a:lnTo>
                                <a:close/>
                              </a:path>
                              <a:path w="6350" h="3390900">
                                <a:moveTo>
                                  <a:pt x="6134" y="0"/>
                                </a:moveTo>
                                <a:lnTo>
                                  <a:pt x="0" y="0"/>
                                </a:lnTo>
                                <a:lnTo>
                                  <a:pt x="0" y="24587"/>
                                </a:lnTo>
                                <a:lnTo>
                                  <a:pt x="6134" y="24587"/>
                                </a:lnTo>
                                <a:lnTo>
                                  <a:pt x="6134" y="0"/>
                                </a:lnTo>
                                <a:close/>
                              </a:path>
                            </a:pathLst>
                          </a:custGeom>
                          <a:solidFill>
                            <a:srgbClr val="DFDFDF"/>
                          </a:solidFill>
                        </wps:spPr>
                        <wps:bodyPr wrap="square" lIns="0" tIns="0" rIns="0" bIns="0" rtlCol="0">
                          <a:prstTxWarp prst="textNoShape">
                            <a:avLst/>
                          </a:prstTxWarp>
                          <a:noAutofit/>
                        </wps:bodyPr>
                      </wps:wsp>
                      <wps:wsp>
                        <wps:cNvPr id="1269" name="Graphic 1269"/>
                        <wps:cNvSpPr/>
                        <wps:spPr>
                          <a:xfrm>
                            <a:off x="4474426" y="3075"/>
                            <a:ext cx="6350" cy="3387725"/>
                          </a:xfrm>
                          <a:custGeom>
                            <a:avLst/>
                            <a:gdLst/>
                            <a:ahLst/>
                            <a:cxnLst/>
                            <a:rect l="l" t="t" r="r" b="b"/>
                            <a:pathLst>
                              <a:path w="6350" h="3387725">
                                <a:moveTo>
                                  <a:pt x="6146" y="3381616"/>
                                </a:moveTo>
                                <a:lnTo>
                                  <a:pt x="0" y="3381616"/>
                                </a:lnTo>
                                <a:lnTo>
                                  <a:pt x="0" y="3387636"/>
                                </a:lnTo>
                                <a:lnTo>
                                  <a:pt x="6146" y="3387636"/>
                                </a:lnTo>
                                <a:lnTo>
                                  <a:pt x="6146" y="3381616"/>
                                </a:lnTo>
                                <a:close/>
                              </a:path>
                              <a:path w="6350" h="3387725">
                                <a:moveTo>
                                  <a:pt x="6146" y="0"/>
                                </a:moveTo>
                                <a:lnTo>
                                  <a:pt x="0" y="0"/>
                                </a:lnTo>
                                <a:lnTo>
                                  <a:pt x="0" y="21513"/>
                                </a:lnTo>
                                <a:lnTo>
                                  <a:pt x="6146" y="21513"/>
                                </a:lnTo>
                                <a:lnTo>
                                  <a:pt x="6146" y="0"/>
                                </a:lnTo>
                                <a:close/>
                              </a:path>
                            </a:pathLst>
                          </a:custGeom>
                          <a:solidFill>
                            <a:srgbClr val="DFDFDF"/>
                          </a:solidFill>
                        </wps:spPr>
                        <wps:bodyPr wrap="square" lIns="0" tIns="0" rIns="0" bIns="0" rtlCol="0">
                          <a:prstTxWarp prst="textNoShape">
                            <a:avLst/>
                          </a:prstTxWarp>
                          <a:noAutofit/>
                        </wps:bodyPr>
                      </wps:wsp>
                      <wps:wsp>
                        <wps:cNvPr id="1270" name="Graphic 1270"/>
                        <wps:cNvSpPr/>
                        <wps:spPr>
                          <a:xfrm>
                            <a:off x="4474426" y="1"/>
                            <a:ext cx="6350" cy="3390900"/>
                          </a:xfrm>
                          <a:custGeom>
                            <a:avLst/>
                            <a:gdLst/>
                            <a:ahLst/>
                            <a:cxnLst/>
                            <a:rect l="l" t="t" r="r" b="b"/>
                            <a:pathLst>
                              <a:path w="6350" h="3390900">
                                <a:moveTo>
                                  <a:pt x="6146" y="3384689"/>
                                </a:moveTo>
                                <a:lnTo>
                                  <a:pt x="0" y="3384689"/>
                                </a:lnTo>
                                <a:lnTo>
                                  <a:pt x="0" y="3390709"/>
                                </a:lnTo>
                                <a:lnTo>
                                  <a:pt x="6146" y="3390709"/>
                                </a:lnTo>
                                <a:lnTo>
                                  <a:pt x="6146" y="3384689"/>
                                </a:lnTo>
                                <a:close/>
                              </a:path>
                              <a:path w="6350" h="3390900">
                                <a:moveTo>
                                  <a:pt x="6146" y="0"/>
                                </a:moveTo>
                                <a:lnTo>
                                  <a:pt x="0" y="0"/>
                                </a:lnTo>
                                <a:lnTo>
                                  <a:pt x="0" y="24587"/>
                                </a:lnTo>
                                <a:lnTo>
                                  <a:pt x="6146" y="24587"/>
                                </a:lnTo>
                                <a:lnTo>
                                  <a:pt x="6146" y="0"/>
                                </a:lnTo>
                                <a:close/>
                              </a:path>
                            </a:pathLst>
                          </a:custGeom>
                          <a:solidFill>
                            <a:srgbClr val="DFDFDF"/>
                          </a:solidFill>
                        </wps:spPr>
                        <wps:bodyPr wrap="square" lIns="0" tIns="0" rIns="0" bIns="0" rtlCol="0">
                          <a:prstTxWarp prst="textNoShape">
                            <a:avLst/>
                          </a:prstTxWarp>
                          <a:noAutofit/>
                        </wps:bodyPr>
                      </wps:wsp>
                      <wps:wsp>
                        <wps:cNvPr id="1271" name="Graphic 1271"/>
                        <wps:cNvSpPr/>
                        <wps:spPr>
                          <a:xfrm>
                            <a:off x="5113477" y="3075"/>
                            <a:ext cx="6350" cy="3387725"/>
                          </a:xfrm>
                          <a:custGeom>
                            <a:avLst/>
                            <a:gdLst/>
                            <a:ahLst/>
                            <a:cxnLst/>
                            <a:rect l="l" t="t" r="r" b="b"/>
                            <a:pathLst>
                              <a:path w="6350" h="3387725">
                                <a:moveTo>
                                  <a:pt x="6134" y="3381616"/>
                                </a:moveTo>
                                <a:lnTo>
                                  <a:pt x="0" y="3381616"/>
                                </a:lnTo>
                                <a:lnTo>
                                  <a:pt x="0" y="3387636"/>
                                </a:lnTo>
                                <a:lnTo>
                                  <a:pt x="6134" y="3387636"/>
                                </a:lnTo>
                                <a:lnTo>
                                  <a:pt x="6134" y="3381616"/>
                                </a:lnTo>
                                <a:close/>
                              </a:path>
                              <a:path w="6350" h="3387725">
                                <a:moveTo>
                                  <a:pt x="6134" y="0"/>
                                </a:moveTo>
                                <a:lnTo>
                                  <a:pt x="0" y="0"/>
                                </a:lnTo>
                                <a:lnTo>
                                  <a:pt x="0" y="21513"/>
                                </a:lnTo>
                                <a:lnTo>
                                  <a:pt x="6134" y="21513"/>
                                </a:lnTo>
                                <a:lnTo>
                                  <a:pt x="6134" y="0"/>
                                </a:lnTo>
                                <a:close/>
                              </a:path>
                            </a:pathLst>
                          </a:custGeom>
                          <a:solidFill>
                            <a:srgbClr val="DFDFDF"/>
                          </a:solidFill>
                        </wps:spPr>
                        <wps:bodyPr wrap="square" lIns="0" tIns="0" rIns="0" bIns="0" rtlCol="0">
                          <a:prstTxWarp prst="textNoShape">
                            <a:avLst/>
                          </a:prstTxWarp>
                          <a:noAutofit/>
                        </wps:bodyPr>
                      </wps:wsp>
                      <wps:wsp>
                        <wps:cNvPr id="1272" name="Graphic 1272"/>
                        <wps:cNvSpPr/>
                        <wps:spPr>
                          <a:xfrm>
                            <a:off x="5113477" y="1"/>
                            <a:ext cx="6350" cy="3390900"/>
                          </a:xfrm>
                          <a:custGeom>
                            <a:avLst/>
                            <a:gdLst/>
                            <a:ahLst/>
                            <a:cxnLst/>
                            <a:rect l="l" t="t" r="r" b="b"/>
                            <a:pathLst>
                              <a:path w="6350" h="3390900">
                                <a:moveTo>
                                  <a:pt x="6134" y="3384689"/>
                                </a:moveTo>
                                <a:lnTo>
                                  <a:pt x="0" y="3384689"/>
                                </a:lnTo>
                                <a:lnTo>
                                  <a:pt x="0" y="3390709"/>
                                </a:lnTo>
                                <a:lnTo>
                                  <a:pt x="6134" y="3390709"/>
                                </a:lnTo>
                                <a:lnTo>
                                  <a:pt x="6134" y="3384689"/>
                                </a:lnTo>
                                <a:close/>
                              </a:path>
                              <a:path w="6350" h="3390900">
                                <a:moveTo>
                                  <a:pt x="6134" y="0"/>
                                </a:moveTo>
                                <a:lnTo>
                                  <a:pt x="0" y="0"/>
                                </a:lnTo>
                                <a:lnTo>
                                  <a:pt x="0" y="24587"/>
                                </a:lnTo>
                                <a:lnTo>
                                  <a:pt x="6134" y="24587"/>
                                </a:lnTo>
                                <a:lnTo>
                                  <a:pt x="6134" y="0"/>
                                </a:lnTo>
                                <a:close/>
                              </a:path>
                            </a:pathLst>
                          </a:custGeom>
                          <a:solidFill>
                            <a:srgbClr val="DFDFDF"/>
                          </a:solidFill>
                        </wps:spPr>
                        <wps:bodyPr wrap="square" lIns="0" tIns="0" rIns="0" bIns="0" rtlCol="0">
                          <a:prstTxWarp prst="textNoShape">
                            <a:avLst/>
                          </a:prstTxWarp>
                          <a:noAutofit/>
                        </wps:bodyPr>
                      </wps:wsp>
                      <wps:wsp>
                        <wps:cNvPr id="1273" name="Graphic 1273"/>
                        <wps:cNvSpPr/>
                        <wps:spPr>
                          <a:xfrm>
                            <a:off x="5752516" y="3075"/>
                            <a:ext cx="6350" cy="3387725"/>
                          </a:xfrm>
                          <a:custGeom>
                            <a:avLst/>
                            <a:gdLst/>
                            <a:ahLst/>
                            <a:cxnLst/>
                            <a:rect l="l" t="t" r="r" b="b"/>
                            <a:pathLst>
                              <a:path w="6350" h="3387725">
                                <a:moveTo>
                                  <a:pt x="6146" y="3381616"/>
                                </a:moveTo>
                                <a:lnTo>
                                  <a:pt x="0" y="3381616"/>
                                </a:lnTo>
                                <a:lnTo>
                                  <a:pt x="0" y="3387636"/>
                                </a:lnTo>
                                <a:lnTo>
                                  <a:pt x="6146" y="3387636"/>
                                </a:lnTo>
                                <a:lnTo>
                                  <a:pt x="6146" y="3381616"/>
                                </a:lnTo>
                                <a:close/>
                              </a:path>
                              <a:path w="6350" h="3387725">
                                <a:moveTo>
                                  <a:pt x="6146" y="0"/>
                                </a:moveTo>
                                <a:lnTo>
                                  <a:pt x="0" y="0"/>
                                </a:lnTo>
                                <a:lnTo>
                                  <a:pt x="0" y="21513"/>
                                </a:lnTo>
                                <a:lnTo>
                                  <a:pt x="6146" y="21513"/>
                                </a:lnTo>
                                <a:lnTo>
                                  <a:pt x="6146" y="0"/>
                                </a:lnTo>
                                <a:close/>
                              </a:path>
                            </a:pathLst>
                          </a:custGeom>
                          <a:solidFill>
                            <a:srgbClr val="DFDFDF"/>
                          </a:solidFill>
                        </wps:spPr>
                        <wps:bodyPr wrap="square" lIns="0" tIns="0" rIns="0" bIns="0" rtlCol="0">
                          <a:prstTxWarp prst="textNoShape">
                            <a:avLst/>
                          </a:prstTxWarp>
                          <a:noAutofit/>
                        </wps:bodyPr>
                      </wps:wsp>
                      <wps:wsp>
                        <wps:cNvPr id="1274" name="Graphic 1274"/>
                        <wps:cNvSpPr/>
                        <wps:spPr>
                          <a:xfrm>
                            <a:off x="5752516" y="1"/>
                            <a:ext cx="6350" cy="3390900"/>
                          </a:xfrm>
                          <a:custGeom>
                            <a:avLst/>
                            <a:gdLst/>
                            <a:ahLst/>
                            <a:cxnLst/>
                            <a:rect l="l" t="t" r="r" b="b"/>
                            <a:pathLst>
                              <a:path w="6350" h="3390900">
                                <a:moveTo>
                                  <a:pt x="6146" y="3384689"/>
                                </a:moveTo>
                                <a:lnTo>
                                  <a:pt x="0" y="3384689"/>
                                </a:lnTo>
                                <a:lnTo>
                                  <a:pt x="0" y="3390709"/>
                                </a:lnTo>
                                <a:lnTo>
                                  <a:pt x="6146" y="3390709"/>
                                </a:lnTo>
                                <a:lnTo>
                                  <a:pt x="6146" y="3384689"/>
                                </a:lnTo>
                                <a:close/>
                              </a:path>
                              <a:path w="6350" h="3390900">
                                <a:moveTo>
                                  <a:pt x="6146" y="0"/>
                                </a:moveTo>
                                <a:lnTo>
                                  <a:pt x="0" y="0"/>
                                </a:lnTo>
                                <a:lnTo>
                                  <a:pt x="0" y="24587"/>
                                </a:lnTo>
                                <a:lnTo>
                                  <a:pt x="6146" y="24587"/>
                                </a:lnTo>
                                <a:lnTo>
                                  <a:pt x="6146" y="0"/>
                                </a:lnTo>
                                <a:close/>
                              </a:path>
                            </a:pathLst>
                          </a:custGeom>
                          <a:solidFill>
                            <a:srgbClr val="DFDFDF"/>
                          </a:solidFill>
                        </wps:spPr>
                        <wps:bodyPr wrap="square" lIns="0" tIns="0" rIns="0" bIns="0" rtlCol="0">
                          <a:prstTxWarp prst="textNoShape">
                            <a:avLst/>
                          </a:prstTxWarp>
                          <a:noAutofit/>
                        </wps:bodyPr>
                      </wps:wsp>
                      <wps:wsp>
                        <wps:cNvPr id="1275" name="Graphic 1275"/>
                        <wps:cNvSpPr/>
                        <wps:spPr>
                          <a:xfrm>
                            <a:off x="6392062" y="3075"/>
                            <a:ext cx="6350" cy="3387725"/>
                          </a:xfrm>
                          <a:custGeom>
                            <a:avLst/>
                            <a:gdLst/>
                            <a:ahLst/>
                            <a:cxnLst/>
                            <a:rect l="l" t="t" r="r" b="b"/>
                            <a:pathLst>
                              <a:path w="6350" h="3387725">
                                <a:moveTo>
                                  <a:pt x="6134" y="3381616"/>
                                </a:moveTo>
                                <a:lnTo>
                                  <a:pt x="0" y="3381616"/>
                                </a:lnTo>
                                <a:lnTo>
                                  <a:pt x="0" y="3387636"/>
                                </a:lnTo>
                                <a:lnTo>
                                  <a:pt x="6134" y="3387636"/>
                                </a:lnTo>
                                <a:lnTo>
                                  <a:pt x="6134" y="3381616"/>
                                </a:lnTo>
                                <a:close/>
                              </a:path>
                              <a:path w="6350" h="3387725">
                                <a:moveTo>
                                  <a:pt x="6134" y="0"/>
                                </a:moveTo>
                                <a:lnTo>
                                  <a:pt x="0" y="0"/>
                                </a:lnTo>
                                <a:lnTo>
                                  <a:pt x="0" y="21513"/>
                                </a:lnTo>
                                <a:lnTo>
                                  <a:pt x="6134" y="21513"/>
                                </a:lnTo>
                                <a:lnTo>
                                  <a:pt x="6134" y="0"/>
                                </a:lnTo>
                                <a:close/>
                              </a:path>
                            </a:pathLst>
                          </a:custGeom>
                          <a:solidFill>
                            <a:srgbClr val="DFDFDF"/>
                          </a:solidFill>
                        </wps:spPr>
                        <wps:bodyPr wrap="square" lIns="0" tIns="0" rIns="0" bIns="0" rtlCol="0">
                          <a:prstTxWarp prst="textNoShape">
                            <a:avLst/>
                          </a:prstTxWarp>
                          <a:noAutofit/>
                        </wps:bodyPr>
                      </wps:wsp>
                      <wps:wsp>
                        <wps:cNvPr id="1276" name="Graphic 1276"/>
                        <wps:cNvSpPr/>
                        <wps:spPr>
                          <a:xfrm>
                            <a:off x="6392062" y="1"/>
                            <a:ext cx="6350" cy="3390900"/>
                          </a:xfrm>
                          <a:custGeom>
                            <a:avLst/>
                            <a:gdLst/>
                            <a:ahLst/>
                            <a:cxnLst/>
                            <a:rect l="l" t="t" r="r" b="b"/>
                            <a:pathLst>
                              <a:path w="6350" h="3390900">
                                <a:moveTo>
                                  <a:pt x="6134" y="3384689"/>
                                </a:moveTo>
                                <a:lnTo>
                                  <a:pt x="0" y="3384689"/>
                                </a:lnTo>
                                <a:lnTo>
                                  <a:pt x="0" y="3390709"/>
                                </a:lnTo>
                                <a:lnTo>
                                  <a:pt x="6134" y="3390709"/>
                                </a:lnTo>
                                <a:lnTo>
                                  <a:pt x="6134" y="3384689"/>
                                </a:lnTo>
                                <a:close/>
                              </a:path>
                              <a:path w="6350" h="3390900">
                                <a:moveTo>
                                  <a:pt x="6134" y="0"/>
                                </a:moveTo>
                                <a:lnTo>
                                  <a:pt x="0" y="0"/>
                                </a:lnTo>
                                <a:lnTo>
                                  <a:pt x="0" y="24587"/>
                                </a:lnTo>
                                <a:lnTo>
                                  <a:pt x="6134" y="24587"/>
                                </a:lnTo>
                                <a:lnTo>
                                  <a:pt x="6134" y="0"/>
                                </a:lnTo>
                                <a:close/>
                              </a:path>
                            </a:pathLst>
                          </a:custGeom>
                          <a:solidFill>
                            <a:srgbClr val="DFDFDF"/>
                          </a:solidFill>
                        </wps:spPr>
                        <wps:bodyPr wrap="square" lIns="0" tIns="0" rIns="0" bIns="0" rtlCol="0">
                          <a:prstTxWarp prst="textNoShape">
                            <a:avLst/>
                          </a:prstTxWarp>
                          <a:noAutofit/>
                        </wps:bodyPr>
                      </wps:wsp>
                      <wps:wsp>
                        <wps:cNvPr id="1277" name="Graphic 1277"/>
                        <wps:cNvSpPr/>
                        <wps:spPr>
                          <a:xfrm>
                            <a:off x="7031101" y="3075"/>
                            <a:ext cx="6350" cy="3387725"/>
                          </a:xfrm>
                          <a:custGeom>
                            <a:avLst/>
                            <a:gdLst/>
                            <a:ahLst/>
                            <a:cxnLst/>
                            <a:rect l="l" t="t" r="r" b="b"/>
                            <a:pathLst>
                              <a:path w="6350" h="3387725">
                                <a:moveTo>
                                  <a:pt x="6146" y="3381616"/>
                                </a:moveTo>
                                <a:lnTo>
                                  <a:pt x="0" y="3381616"/>
                                </a:lnTo>
                                <a:lnTo>
                                  <a:pt x="0" y="3387636"/>
                                </a:lnTo>
                                <a:lnTo>
                                  <a:pt x="6146" y="3387636"/>
                                </a:lnTo>
                                <a:lnTo>
                                  <a:pt x="6146" y="3381616"/>
                                </a:lnTo>
                                <a:close/>
                              </a:path>
                              <a:path w="6350" h="3387725">
                                <a:moveTo>
                                  <a:pt x="6146" y="0"/>
                                </a:moveTo>
                                <a:lnTo>
                                  <a:pt x="0" y="0"/>
                                </a:lnTo>
                                <a:lnTo>
                                  <a:pt x="0" y="21513"/>
                                </a:lnTo>
                                <a:lnTo>
                                  <a:pt x="6146" y="21513"/>
                                </a:lnTo>
                                <a:lnTo>
                                  <a:pt x="6146" y="0"/>
                                </a:lnTo>
                                <a:close/>
                              </a:path>
                            </a:pathLst>
                          </a:custGeom>
                          <a:solidFill>
                            <a:srgbClr val="DFDFDF"/>
                          </a:solidFill>
                        </wps:spPr>
                        <wps:bodyPr wrap="square" lIns="0" tIns="0" rIns="0" bIns="0" rtlCol="0">
                          <a:prstTxWarp prst="textNoShape">
                            <a:avLst/>
                          </a:prstTxWarp>
                          <a:noAutofit/>
                        </wps:bodyPr>
                      </wps:wsp>
                      <wps:wsp>
                        <wps:cNvPr id="1278" name="Graphic 1278"/>
                        <wps:cNvSpPr/>
                        <wps:spPr>
                          <a:xfrm>
                            <a:off x="7031101" y="1"/>
                            <a:ext cx="6350" cy="3390900"/>
                          </a:xfrm>
                          <a:custGeom>
                            <a:avLst/>
                            <a:gdLst/>
                            <a:ahLst/>
                            <a:cxnLst/>
                            <a:rect l="l" t="t" r="r" b="b"/>
                            <a:pathLst>
                              <a:path w="6350" h="3390900">
                                <a:moveTo>
                                  <a:pt x="6146" y="3384689"/>
                                </a:moveTo>
                                <a:lnTo>
                                  <a:pt x="0" y="3384689"/>
                                </a:lnTo>
                                <a:lnTo>
                                  <a:pt x="0" y="3390709"/>
                                </a:lnTo>
                                <a:lnTo>
                                  <a:pt x="6146" y="3390709"/>
                                </a:lnTo>
                                <a:lnTo>
                                  <a:pt x="6146" y="3384689"/>
                                </a:lnTo>
                                <a:close/>
                              </a:path>
                              <a:path w="6350" h="3390900">
                                <a:moveTo>
                                  <a:pt x="6146" y="0"/>
                                </a:moveTo>
                                <a:lnTo>
                                  <a:pt x="0" y="0"/>
                                </a:lnTo>
                                <a:lnTo>
                                  <a:pt x="0" y="24587"/>
                                </a:lnTo>
                                <a:lnTo>
                                  <a:pt x="6146" y="24587"/>
                                </a:lnTo>
                                <a:lnTo>
                                  <a:pt x="6146" y="0"/>
                                </a:lnTo>
                                <a:close/>
                              </a:path>
                            </a:pathLst>
                          </a:custGeom>
                          <a:solidFill>
                            <a:srgbClr val="DFDFDF"/>
                          </a:solidFill>
                        </wps:spPr>
                        <wps:bodyPr wrap="square" lIns="0" tIns="0" rIns="0" bIns="0" rtlCol="0">
                          <a:prstTxWarp prst="textNoShape">
                            <a:avLst/>
                          </a:prstTxWarp>
                          <a:noAutofit/>
                        </wps:bodyPr>
                      </wps:wsp>
                      <wps:wsp>
                        <wps:cNvPr id="1279" name="Graphic 1279"/>
                        <wps:cNvSpPr/>
                        <wps:spPr>
                          <a:xfrm>
                            <a:off x="7670279" y="3075"/>
                            <a:ext cx="6350" cy="3387725"/>
                          </a:xfrm>
                          <a:custGeom>
                            <a:avLst/>
                            <a:gdLst/>
                            <a:ahLst/>
                            <a:cxnLst/>
                            <a:rect l="l" t="t" r="r" b="b"/>
                            <a:pathLst>
                              <a:path w="6350" h="3387725">
                                <a:moveTo>
                                  <a:pt x="6134" y="3381616"/>
                                </a:moveTo>
                                <a:lnTo>
                                  <a:pt x="0" y="3381616"/>
                                </a:lnTo>
                                <a:lnTo>
                                  <a:pt x="0" y="3387636"/>
                                </a:lnTo>
                                <a:lnTo>
                                  <a:pt x="6134" y="3387636"/>
                                </a:lnTo>
                                <a:lnTo>
                                  <a:pt x="6134" y="3381616"/>
                                </a:lnTo>
                                <a:close/>
                              </a:path>
                              <a:path w="6350" h="3387725">
                                <a:moveTo>
                                  <a:pt x="6134" y="0"/>
                                </a:moveTo>
                                <a:lnTo>
                                  <a:pt x="0" y="0"/>
                                </a:lnTo>
                                <a:lnTo>
                                  <a:pt x="0" y="21513"/>
                                </a:lnTo>
                                <a:lnTo>
                                  <a:pt x="6134" y="21513"/>
                                </a:lnTo>
                                <a:lnTo>
                                  <a:pt x="6134" y="0"/>
                                </a:lnTo>
                                <a:close/>
                              </a:path>
                            </a:pathLst>
                          </a:custGeom>
                          <a:solidFill>
                            <a:srgbClr val="DFDFDF"/>
                          </a:solidFill>
                        </wps:spPr>
                        <wps:bodyPr wrap="square" lIns="0" tIns="0" rIns="0" bIns="0" rtlCol="0">
                          <a:prstTxWarp prst="textNoShape">
                            <a:avLst/>
                          </a:prstTxWarp>
                          <a:noAutofit/>
                        </wps:bodyPr>
                      </wps:wsp>
                      <wps:wsp>
                        <wps:cNvPr id="1280" name="Graphic 1280"/>
                        <wps:cNvSpPr/>
                        <wps:spPr>
                          <a:xfrm>
                            <a:off x="7670279" y="1"/>
                            <a:ext cx="6350" cy="3390900"/>
                          </a:xfrm>
                          <a:custGeom>
                            <a:avLst/>
                            <a:gdLst/>
                            <a:ahLst/>
                            <a:cxnLst/>
                            <a:rect l="l" t="t" r="r" b="b"/>
                            <a:pathLst>
                              <a:path w="6350" h="3390900">
                                <a:moveTo>
                                  <a:pt x="6134" y="3384689"/>
                                </a:moveTo>
                                <a:lnTo>
                                  <a:pt x="0" y="3384689"/>
                                </a:lnTo>
                                <a:lnTo>
                                  <a:pt x="0" y="3390709"/>
                                </a:lnTo>
                                <a:lnTo>
                                  <a:pt x="6134" y="3390709"/>
                                </a:lnTo>
                                <a:lnTo>
                                  <a:pt x="6134" y="3384689"/>
                                </a:lnTo>
                                <a:close/>
                              </a:path>
                              <a:path w="6350" h="3390900">
                                <a:moveTo>
                                  <a:pt x="6134" y="0"/>
                                </a:moveTo>
                                <a:lnTo>
                                  <a:pt x="0" y="0"/>
                                </a:lnTo>
                                <a:lnTo>
                                  <a:pt x="0" y="24587"/>
                                </a:lnTo>
                                <a:lnTo>
                                  <a:pt x="6134" y="24587"/>
                                </a:lnTo>
                                <a:lnTo>
                                  <a:pt x="6134" y="0"/>
                                </a:lnTo>
                                <a:close/>
                              </a:path>
                            </a:pathLst>
                          </a:custGeom>
                          <a:solidFill>
                            <a:srgbClr val="DFDFDF"/>
                          </a:solidFill>
                        </wps:spPr>
                        <wps:bodyPr wrap="square" lIns="0" tIns="0" rIns="0" bIns="0" rtlCol="0">
                          <a:prstTxWarp prst="textNoShape">
                            <a:avLst/>
                          </a:prstTxWarp>
                          <a:noAutofit/>
                        </wps:bodyPr>
                      </wps:wsp>
                      <wps:wsp>
                        <wps:cNvPr id="1281" name="Graphic 1281"/>
                        <wps:cNvSpPr/>
                        <wps:spPr>
                          <a:xfrm>
                            <a:off x="8309318" y="3075"/>
                            <a:ext cx="6350" cy="3387725"/>
                          </a:xfrm>
                          <a:custGeom>
                            <a:avLst/>
                            <a:gdLst/>
                            <a:ahLst/>
                            <a:cxnLst/>
                            <a:rect l="l" t="t" r="r" b="b"/>
                            <a:pathLst>
                              <a:path w="6350" h="3387725">
                                <a:moveTo>
                                  <a:pt x="6146" y="3381616"/>
                                </a:moveTo>
                                <a:lnTo>
                                  <a:pt x="0" y="3381616"/>
                                </a:lnTo>
                                <a:lnTo>
                                  <a:pt x="0" y="3387636"/>
                                </a:lnTo>
                                <a:lnTo>
                                  <a:pt x="6146" y="3387636"/>
                                </a:lnTo>
                                <a:lnTo>
                                  <a:pt x="6146" y="3381616"/>
                                </a:lnTo>
                                <a:close/>
                              </a:path>
                              <a:path w="6350" h="3387725">
                                <a:moveTo>
                                  <a:pt x="6146" y="0"/>
                                </a:moveTo>
                                <a:lnTo>
                                  <a:pt x="0" y="0"/>
                                </a:lnTo>
                                <a:lnTo>
                                  <a:pt x="0" y="21513"/>
                                </a:lnTo>
                                <a:lnTo>
                                  <a:pt x="6146" y="21513"/>
                                </a:lnTo>
                                <a:lnTo>
                                  <a:pt x="6146" y="0"/>
                                </a:lnTo>
                                <a:close/>
                              </a:path>
                            </a:pathLst>
                          </a:custGeom>
                          <a:solidFill>
                            <a:srgbClr val="DFDFDF"/>
                          </a:solidFill>
                        </wps:spPr>
                        <wps:bodyPr wrap="square" lIns="0" tIns="0" rIns="0" bIns="0" rtlCol="0">
                          <a:prstTxWarp prst="textNoShape">
                            <a:avLst/>
                          </a:prstTxWarp>
                          <a:noAutofit/>
                        </wps:bodyPr>
                      </wps:wsp>
                      <wps:wsp>
                        <wps:cNvPr id="1282" name="Graphic 1282"/>
                        <wps:cNvSpPr/>
                        <wps:spPr>
                          <a:xfrm>
                            <a:off x="8309318" y="1"/>
                            <a:ext cx="6350" cy="3390900"/>
                          </a:xfrm>
                          <a:custGeom>
                            <a:avLst/>
                            <a:gdLst/>
                            <a:ahLst/>
                            <a:cxnLst/>
                            <a:rect l="l" t="t" r="r" b="b"/>
                            <a:pathLst>
                              <a:path w="6350" h="3390900">
                                <a:moveTo>
                                  <a:pt x="6146" y="3384689"/>
                                </a:moveTo>
                                <a:lnTo>
                                  <a:pt x="0" y="3384689"/>
                                </a:lnTo>
                                <a:lnTo>
                                  <a:pt x="0" y="3390709"/>
                                </a:lnTo>
                                <a:lnTo>
                                  <a:pt x="6146" y="3390709"/>
                                </a:lnTo>
                                <a:lnTo>
                                  <a:pt x="6146" y="3384689"/>
                                </a:lnTo>
                                <a:close/>
                              </a:path>
                              <a:path w="6350" h="3390900">
                                <a:moveTo>
                                  <a:pt x="6146" y="0"/>
                                </a:moveTo>
                                <a:lnTo>
                                  <a:pt x="0" y="0"/>
                                </a:lnTo>
                                <a:lnTo>
                                  <a:pt x="0" y="24587"/>
                                </a:lnTo>
                                <a:lnTo>
                                  <a:pt x="6146" y="24587"/>
                                </a:lnTo>
                                <a:lnTo>
                                  <a:pt x="6146" y="0"/>
                                </a:lnTo>
                                <a:close/>
                              </a:path>
                            </a:pathLst>
                          </a:custGeom>
                          <a:solidFill>
                            <a:srgbClr val="DFDFDF"/>
                          </a:solidFill>
                        </wps:spPr>
                        <wps:bodyPr wrap="square" lIns="0" tIns="0" rIns="0" bIns="0" rtlCol="0">
                          <a:prstTxWarp prst="textNoShape">
                            <a:avLst/>
                          </a:prstTxWarp>
                          <a:noAutofit/>
                        </wps:bodyPr>
                      </wps:wsp>
                      <wps:wsp>
                        <wps:cNvPr id="1283" name="Graphic 1283"/>
                        <wps:cNvSpPr/>
                        <wps:spPr>
                          <a:xfrm>
                            <a:off x="8948738" y="3075"/>
                            <a:ext cx="6350" cy="3387725"/>
                          </a:xfrm>
                          <a:custGeom>
                            <a:avLst/>
                            <a:gdLst/>
                            <a:ahLst/>
                            <a:cxnLst/>
                            <a:rect l="l" t="t" r="r" b="b"/>
                            <a:pathLst>
                              <a:path w="6350" h="3387725">
                                <a:moveTo>
                                  <a:pt x="6134" y="3381616"/>
                                </a:moveTo>
                                <a:lnTo>
                                  <a:pt x="0" y="3381616"/>
                                </a:lnTo>
                                <a:lnTo>
                                  <a:pt x="0" y="3387636"/>
                                </a:lnTo>
                                <a:lnTo>
                                  <a:pt x="6134" y="3387636"/>
                                </a:lnTo>
                                <a:lnTo>
                                  <a:pt x="6134" y="3381616"/>
                                </a:lnTo>
                                <a:close/>
                              </a:path>
                              <a:path w="6350" h="3387725">
                                <a:moveTo>
                                  <a:pt x="6134" y="0"/>
                                </a:moveTo>
                                <a:lnTo>
                                  <a:pt x="0" y="0"/>
                                </a:lnTo>
                                <a:lnTo>
                                  <a:pt x="0" y="21513"/>
                                </a:lnTo>
                                <a:lnTo>
                                  <a:pt x="6134" y="21513"/>
                                </a:lnTo>
                                <a:lnTo>
                                  <a:pt x="6134" y="0"/>
                                </a:lnTo>
                                <a:close/>
                              </a:path>
                            </a:pathLst>
                          </a:custGeom>
                          <a:solidFill>
                            <a:srgbClr val="DFDFDF"/>
                          </a:solidFill>
                        </wps:spPr>
                        <wps:bodyPr wrap="square" lIns="0" tIns="0" rIns="0" bIns="0" rtlCol="0">
                          <a:prstTxWarp prst="textNoShape">
                            <a:avLst/>
                          </a:prstTxWarp>
                          <a:noAutofit/>
                        </wps:bodyPr>
                      </wps:wsp>
                      <wps:wsp>
                        <wps:cNvPr id="1284" name="Graphic 1284"/>
                        <wps:cNvSpPr/>
                        <wps:spPr>
                          <a:xfrm>
                            <a:off x="8948738" y="1"/>
                            <a:ext cx="6350" cy="3390900"/>
                          </a:xfrm>
                          <a:custGeom>
                            <a:avLst/>
                            <a:gdLst/>
                            <a:ahLst/>
                            <a:cxnLst/>
                            <a:rect l="l" t="t" r="r" b="b"/>
                            <a:pathLst>
                              <a:path w="6350" h="3390900">
                                <a:moveTo>
                                  <a:pt x="6134" y="3384689"/>
                                </a:moveTo>
                                <a:lnTo>
                                  <a:pt x="0" y="3384689"/>
                                </a:lnTo>
                                <a:lnTo>
                                  <a:pt x="0" y="3390709"/>
                                </a:lnTo>
                                <a:lnTo>
                                  <a:pt x="6134" y="3390709"/>
                                </a:lnTo>
                                <a:lnTo>
                                  <a:pt x="6134" y="3384689"/>
                                </a:lnTo>
                                <a:close/>
                              </a:path>
                              <a:path w="6350" h="3390900">
                                <a:moveTo>
                                  <a:pt x="6134" y="0"/>
                                </a:moveTo>
                                <a:lnTo>
                                  <a:pt x="0" y="0"/>
                                </a:lnTo>
                                <a:lnTo>
                                  <a:pt x="0" y="24587"/>
                                </a:lnTo>
                                <a:lnTo>
                                  <a:pt x="6134" y="24587"/>
                                </a:lnTo>
                                <a:lnTo>
                                  <a:pt x="6134" y="0"/>
                                </a:lnTo>
                                <a:close/>
                              </a:path>
                            </a:pathLst>
                          </a:custGeom>
                          <a:solidFill>
                            <a:srgbClr val="DFDFDF"/>
                          </a:solidFill>
                        </wps:spPr>
                        <wps:bodyPr wrap="square" lIns="0" tIns="0" rIns="0" bIns="0" rtlCol="0">
                          <a:prstTxWarp prst="textNoShape">
                            <a:avLst/>
                          </a:prstTxWarp>
                          <a:noAutofit/>
                        </wps:bodyPr>
                      </wps:wsp>
                      <wps:wsp>
                        <wps:cNvPr id="1285" name="Graphic 1285"/>
                        <wps:cNvSpPr/>
                        <wps:spPr>
                          <a:xfrm>
                            <a:off x="9587903" y="3075"/>
                            <a:ext cx="6350" cy="3387725"/>
                          </a:xfrm>
                          <a:custGeom>
                            <a:avLst/>
                            <a:gdLst/>
                            <a:ahLst/>
                            <a:cxnLst/>
                            <a:rect l="l" t="t" r="r" b="b"/>
                            <a:pathLst>
                              <a:path w="6350" h="3387725">
                                <a:moveTo>
                                  <a:pt x="6146" y="3381616"/>
                                </a:moveTo>
                                <a:lnTo>
                                  <a:pt x="0" y="3381616"/>
                                </a:lnTo>
                                <a:lnTo>
                                  <a:pt x="0" y="3387636"/>
                                </a:lnTo>
                                <a:lnTo>
                                  <a:pt x="6146" y="3387636"/>
                                </a:lnTo>
                                <a:lnTo>
                                  <a:pt x="6146" y="3381616"/>
                                </a:lnTo>
                                <a:close/>
                              </a:path>
                              <a:path w="6350" h="3387725">
                                <a:moveTo>
                                  <a:pt x="6146" y="0"/>
                                </a:moveTo>
                                <a:lnTo>
                                  <a:pt x="0" y="0"/>
                                </a:lnTo>
                                <a:lnTo>
                                  <a:pt x="0" y="21513"/>
                                </a:lnTo>
                                <a:lnTo>
                                  <a:pt x="6146" y="21513"/>
                                </a:lnTo>
                                <a:lnTo>
                                  <a:pt x="6146" y="0"/>
                                </a:lnTo>
                                <a:close/>
                              </a:path>
                            </a:pathLst>
                          </a:custGeom>
                          <a:solidFill>
                            <a:srgbClr val="DFDFDF"/>
                          </a:solidFill>
                        </wps:spPr>
                        <wps:bodyPr wrap="square" lIns="0" tIns="0" rIns="0" bIns="0" rtlCol="0">
                          <a:prstTxWarp prst="textNoShape">
                            <a:avLst/>
                          </a:prstTxWarp>
                          <a:noAutofit/>
                        </wps:bodyPr>
                      </wps:wsp>
                      <wps:wsp>
                        <wps:cNvPr id="1286" name="Graphic 1286"/>
                        <wps:cNvSpPr/>
                        <wps:spPr>
                          <a:xfrm>
                            <a:off x="9587903" y="1"/>
                            <a:ext cx="6350" cy="3390900"/>
                          </a:xfrm>
                          <a:custGeom>
                            <a:avLst/>
                            <a:gdLst/>
                            <a:ahLst/>
                            <a:cxnLst/>
                            <a:rect l="l" t="t" r="r" b="b"/>
                            <a:pathLst>
                              <a:path w="6350" h="3390900">
                                <a:moveTo>
                                  <a:pt x="6146" y="3384689"/>
                                </a:moveTo>
                                <a:lnTo>
                                  <a:pt x="0" y="3384689"/>
                                </a:lnTo>
                                <a:lnTo>
                                  <a:pt x="0" y="3390709"/>
                                </a:lnTo>
                                <a:lnTo>
                                  <a:pt x="6146" y="3390709"/>
                                </a:lnTo>
                                <a:lnTo>
                                  <a:pt x="6146" y="3384689"/>
                                </a:lnTo>
                                <a:close/>
                              </a:path>
                              <a:path w="6350" h="3390900">
                                <a:moveTo>
                                  <a:pt x="6146" y="0"/>
                                </a:moveTo>
                                <a:lnTo>
                                  <a:pt x="0" y="0"/>
                                </a:lnTo>
                                <a:lnTo>
                                  <a:pt x="0" y="24587"/>
                                </a:lnTo>
                                <a:lnTo>
                                  <a:pt x="6146" y="24587"/>
                                </a:lnTo>
                                <a:lnTo>
                                  <a:pt x="6146" y="0"/>
                                </a:lnTo>
                                <a:close/>
                              </a:path>
                            </a:pathLst>
                          </a:custGeom>
                          <a:solidFill>
                            <a:srgbClr val="DFDFDF"/>
                          </a:solidFill>
                        </wps:spPr>
                        <wps:bodyPr wrap="square" lIns="0" tIns="0" rIns="0" bIns="0" rtlCol="0">
                          <a:prstTxWarp prst="textNoShape">
                            <a:avLst/>
                          </a:prstTxWarp>
                          <a:noAutofit/>
                        </wps:bodyPr>
                      </wps:wsp>
                      <wps:wsp>
                        <wps:cNvPr id="1287" name="Graphic 1287"/>
                        <wps:cNvSpPr/>
                        <wps:spPr>
                          <a:xfrm>
                            <a:off x="10226957" y="3071"/>
                            <a:ext cx="6350" cy="3387725"/>
                          </a:xfrm>
                          <a:custGeom>
                            <a:avLst/>
                            <a:gdLst/>
                            <a:ahLst/>
                            <a:cxnLst/>
                            <a:rect l="l" t="t" r="r" b="b"/>
                            <a:pathLst>
                              <a:path w="6350" h="3387725">
                                <a:moveTo>
                                  <a:pt x="6142" y="0"/>
                                </a:moveTo>
                                <a:lnTo>
                                  <a:pt x="0" y="0"/>
                                </a:lnTo>
                                <a:lnTo>
                                  <a:pt x="0" y="3387627"/>
                                </a:lnTo>
                                <a:lnTo>
                                  <a:pt x="6142" y="3387627"/>
                                </a:lnTo>
                                <a:lnTo>
                                  <a:pt x="6142" y="0"/>
                                </a:lnTo>
                                <a:close/>
                              </a:path>
                            </a:pathLst>
                          </a:custGeom>
                          <a:solidFill>
                            <a:srgbClr val="DFDFDF"/>
                          </a:solidFill>
                        </wps:spPr>
                        <wps:bodyPr wrap="square" lIns="0" tIns="0" rIns="0" bIns="0" rtlCol="0">
                          <a:prstTxWarp prst="textNoShape">
                            <a:avLst/>
                          </a:prstTxWarp>
                          <a:noAutofit/>
                        </wps:bodyPr>
                      </wps:wsp>
                      <wps:wsp>
                        <wps:cNvPr id="1288" name="Graphic 1288"/>
                        <wps:cNvSpPr/>
                        <wps:spPr>
                          <a:xfrm>
                            <a:off x="10226957" y="0"/>
                            <a:ext cx="6350" cy="3390900"/>
                          </a:xfrm>
                          <a:custGeom>
                            <a:avLst/>
                            <a:gdLst/>
                            <a:ahLst/>
                            <a:cxnLst/>
                            <a:rect l="l" t="t" r="r" b="b"/>
                            <a:pathLst>
                              <a:path w="6350" h="3390900">
                                <a:moveTo>
                                  <a:pt x="0" y="0"/>
                                </a:moveTo>
                                <a:lnTo>
                                  <a:pt x="0" y="3390698"/>
                                </a:lnTo>
                                <a:lnTo>
                                  <a:pt x="6142" y="3390698"/>
                                </a:lnTo>
                                <a:lnTo>
                                  <a:pt x="6142" y="8"/>
                                </a:lnTo>
                                <a:lnTo>
                                  <a:pt x="0" y="0"/>
                                </a:lnTo>
                                <a:close/>
                              </a:path>
                            </a:pathLst>
                          </a:custGeom>
                          <a:solidFill>
                            <a:srgbClr val="DFDFDF"/>
                          </a:solidFill>
                        </wps:spPr>
                        <wps:bodyPr wrap="square" lIns="0" tIns="0" rIns="0" bIns="0" rtlCol="0">
                          <a:prstTxWarp prst="textNoShape">
                            <a:avLst/>
                          </a:prstTxWarp>
                          <a:noAutofit/>
                        </wps:bodyPr>
                      </wps:wsp>
                      <wps:wsp>
                        <wps:cNvPr id="1289" name="Graphic 1289"/>
                        <wps:cNvSpPr/>
                        <wps:spPr>
                          <a:xfrm>
                            <a:off x="3071" y="0"/>
                            <a:ext cx="10230485" cy="6350"/>
                          </a:xfrm>
                          <a:custGeom>
                            <a:avLst/>
                            <a:gdLst/>
                            <a:ahLst/>
                            <a:cxnLst/>
                            <a:rect l="l" t="t" r="r" b="b"/>
                            <a:pathLst>
                              <a:path w="10230485" h="6350">
                                <a:moveTo>
                                  <a:pt x="0" y="0"/>
                                </a:moveTo>
                                <a:lnTo>
                                  <a:pt x="0" y="6142"/>
                                </a:lnTo>
                                <a:lnTo>
                                  <a:pt x="10230029" y="6142"/>
                                </a:lnTo>
                                <a:lnTo>
                                  <a:pt x="10230029" y="0"/>
                                </a:lnTo>
                                <a:lnTo>
                                  <a:pt x="0" y="0"/>
                                </a:lnTo>
                                <a:close/>
                              </a:path>
                            </a:pathLst>
                          </a:custGeom>
                          <a:solidFill>
                            <a:srgbClr val="DFDFDF"/>
                          </a:solidFill>
                        </wps:spPr>
                        <wps:bodyPr wrap="square" lIns="0" tIns="0" rIns="0" bIns="0" rtlCol="0">
                          <a:prstTxWarp prst="textNoShape">
                            <a:avLst/>
                          </a:prstTxWarp>
                          <a:noAutofit/>
                        </wps:bodyPr>
                      </wps:wsp>
                      <wps:wsp>
                        <wps:cNvPr id="1290" name="Graphic 1290"/>
                        <wps:cNvSpPr/>
                        <wps:spPr>
                          <a:xfrm>
                            <a:off x="0" y="0"/>
                            <a:ext cx="10233660" cy="6350"/>
                          </a:xfrm>
                          <a:custGeom>
                            <a:avLst/>
                            <a:gdLst/>
                            <a:ahLst/>
                            <a:cxnLst/>
                            <a:rect l="l" t="t" r="r" b="b"/>
                            <a:pathLst>
                              <a:path w="10233660" h="6350">
                                <a:moveTo>
                                  <a:pt x="0" y="6142"/>
                                </a:moveTo>
                                <a:lnTo>
                                  <a:pt x="10233100" y="6142"/>
                                </a:lnTo>
                                <a:lnTo>
                                  <a:pt x="10233100" y="0"/>
                                </a:lnTo>
                                <a:lnTo>
                                  <a:pt x="0" y="0"/>
                                </a:lnTo>
                                <a:lnTo>
                                  <a:pt x="0" y="6142"/>
                                </a:lnTo>
                                <a:close/>
                              </a:path>
                            </a:pathLst>
                          </a:custGeom>
                          <a:solidFill>
                            <a:srgbClr val="DFDFDF"/>
                          </a:solidFill>
                        </wps:spPr>
                        <wps:bodyPr wrap="square" lIns="0" tIns="0" rIns="0" bIns="0" rtlCol="0">
                          <a:prstTxWarp prst="textNoShape">
                            <a:avLst/>
                          </a:prstTxWarp>
                          <a:noAutofit/>
                        </wps:bodyPr>
                      </wps:wsp>
                      <wps:wsp>
                        <wps:cNvPr id="1291" name="Graphic 1291"/>
                        <wps:cNvSpPr/>
                        <wps:spPr>
                          <a:xfrm>
                            <a:off x="3060" y="307761"/>
                            <a:ext cx="10230485" cy="6350"/>
                          </a:xfrm>
                          <a:custGeom>
                            <a:avLst/>
                            <a:gdLst/>
                            <a:ahLst/>
                            <a:cxnLst/>
                            <a:rect l="l" t="t" r="r" b="b"/>
                            <a:pathLst>
                              <a:path w="10230485" h="6350">
                                <a:moveTo>
                                  <a:pt x="15354" y="0"/>
                                </a:moveTo>
                                <a:lnTo>
                                  <a:pt x="0" y="0"/>
                                </a:lnTo>
                                <a:lnTo>
                                  <a:pt x="0" y="6146"/>
                                </a:lnTo>
                                <a:lnTo>
                                  <a:pt x="15354" y="6146"/>
                                </a:lnTo>
                                <a:lnTo>
                                  <a:pt x="15354" y="0"/>
                                </a:lnTo>
                                <a:close/>
                              </a:path>
                              <a:path w="10230485" h="6350">
                                <a:moveTo>
                                  <a:pt x="10230028" y="0"/>
                                </a:moveTo>
                                <a:lnTo>
                                  <a:pt x="10217747" y="0"/>
                                </a:lnTo>
                                <a:lnTo>
                                  <a:pt x="10217747" y="6146"/>
                                </a:lnTo>
                                <a:lnTo>
                                  <a:pt x="10230028" y="6146"/>
                                </a:lnTo>
                                <a:lnTo>
                                  <a:pt x="10230028" y="0"/>
                                </a:lnTo>
                                <a:close/>
                              </a:path>
                            </a:pathLst>
                          </a:custGeom>
                          <a:solidFill>
                            <a:srgbClr val="DFDFDF"/>
                          </a:solidFill>
                        </wps:spPr>
                        <wps:bodyPr wrap="square" lIns="0" tIns="0" rIns="0" bIns="0" rtlCol="0">
                          <a:prstTxWarp prst="textNoShape">
                            <a:avLst/>
                          </a:prstTxWarp>
                          <a:noAutofit/>
                        </wps:bodyPr>
                      </wps:wsp>
                      <wps:wsp>
                        <wps:cNvPr id="1292" name="Graphic 1292"/>
                        <wps:cNvSpPr/>
                        <wps:spPr>
                          <a:xfrm>
                            <a:off x="-12" y="307761"/>
                            <a:ext cx="10233660" cy="6350"/>
                          </a:xfrm>
                          <a:custGeom>
                            <a:avLst/>
                            <a:gdLst/>
                            <a:ahLst/>
                            <a:cxnLst/>
                            <a:rect l="l" t="t" r="r" b="b"/>
                            <a:pathLst>
                              <a:path w="10233660" h="6350">
                                <a:moveTo>
                                  <a:pt x="18427" y="0"/>
                                </a:moveTo>
                                <a:lnTo>
                                  <a:pt x="0" y="0"/>
                                </a:lnTo>
                                <a:lnTo>
                                  <a:pt x="0" y="6146"/>
                                </a:lnTo>
                                <a:lnTo>
                                  <a:pt x="18427" y="6146"/>
                                </a:lnTo>
                                <a:lnTo>
                                  <a:pt x="18427" y="0"/>
                                </a:lnTo>
                                <a:close/>
                              </a:path>
                              <a:path w="10233660" h="6350">
                                <a:moveTo>
                                  <a:pt x="10233101" y="0"/>
                                </a:moveTo>
                                <a:lnTo>
                                  <a:pt x="10220820" y="0"/>
                                </a:lnTo>
                                <a:lnTo>
                                  <a:pt x="10220820" y="6146"/>
                                </a:lnTo>
                                <a:lnTo>
                                  <a:pt x="10233101" y="6146"/>
                                </a:lnTo>
                                <a:lnTo>
                                  <a:pt x="10233101" y="0"/>
                                </a:lnTo>
                                <a:close/>
                              </a:path>
                            </a:pathLst>
                          </a:custGeom>
                          <a:solidFill>
                            <a:srgbClr val="DFDFDF"/>
                          </a:solidFill>
                        </wps:spPr>
                        <wps:bodyPr wrap="square" lIns="0" tIns="0" rIns="0" bIns="0" rtlCol="0">
                          <a:prstTxWarp prst="textNoShape">
                            <a:avLst/>
                          </a:prstTxWarp>
                          <a:noAutofit/>
                        </wps:bodyPr>
                      </wps:wsp>
                      <wps:wsp>
                        <wps:cNvPr id="1293" name="Graphic 1293"/>
                        <wps:cNvSpPr/>
                        <wps:spPr>
                          <a:xfrm>
                            <a:off x="3060" y="615520"/>
                            <a:ext cx="10230485" cy="6350"/>
                          </a:xfrm>
                          <a:custGeom>
                            <a:avLst/>
                            <a:gdLst/>
                            <a:ahLst/>
                            <a:cxnLst/>
                            <a:rect l="l" t="t" r="r" b="b"/>
                            <a:pathLst>
                              <a:path w="10230485" h="6350">
                                <a:moveTo>
                                  <a:pt x="15354" y="0"/>
                                </a:moveTo>
                                <a:lnTo>
                                  <a:pt x="0" y="0"/>
                                </a:lnTo>
                                <a:lnTo>
                                  <a:pt x="0" y="6134"/>
                                </a:lnTo>
                                <a:lnTo>
                                  <a:pt x="15354" y="6134"/>
                                </a:lnTo>
                                <a:lnTo>
                                  <a:pt x="15354" y="0"/>
                                </a:lnTo>
                                <a:close/>
                              </a:path>
                              <a:path w="10230485" h="6350">
                                <a:moveTo>
                                  <a:pt x="10230028" y="0"/>
                                </a:moveTo>
                                <a:lnTo>
                                  <a:pt x="10217747" y="0"/>
                                </a:lnTo>
                                <a:lnTo>
                                  <a:pt x="10217747" y="6134"/>
                                </a:lnTo>
                                <a:lnTo>
                                  <a:pt x="10230028" y="6134"/>
                                </a:lnTo>
                                <a:lnTo>
                                  <a:pt x="10230028" y="0"/>
                                </a:lnTo>
                                <a:close/>
                              </a:path>
                            </a:pathLst>
                          </a:custGeom>
                          <a:solidFill>
                            <a:srgbClr val="DFDFDF"/>
                          </a:solidFill>
                        </wps:spPr>
                        <wps:bodyPr wrap="square" lIns="0" tIns="0" rIns="0" bIns="0" rtlCol="0">
                          <a:prstTxWarp prst="textNoShape">
                            <a:avLst/>
                          </a:prstTxWarp>
                          <a:noAutofit/>
                        </wps:bodyPr>
                      </wps:wsp>
                      <wps:wsp>
                        <wps:cNvPr id="1294" name="Graphic 1294"/>
                        <wps:cNvSpPr/>
                        <wps:spPr>
                          <a:xfrm>
                            <a:off x="-12" y="615520"/>
                            <a:ext cx="10233660" cy="6350"/>
                          </a:xfrm>
                          <a:custGeom>
                            <a:avLst/>
                            <a:gdLst/>
                            <a:ahLst/>
                            <a:cxnLst/>
                            <a:rect l="l" t="t" r="r" b="b"/>
                            <a:pathLst>
                              <a:path w="10233660" h="6350">
                                <a:moveTo>
                                  <a:pt x="18427" y="0"/>
                                </a:moveTo>
                                <a:lnTo>
                                  <a:pt x="0" y="0"/>
                                </a:lnTo>
                                <a:lnTo>
                                  <a:pt x="0" y="6134"/>
                                </a:lnTo>
                                <a:lnTo>
                                  <a:pt x="18427" y="6134"/>
                                </a:lnTo>
                                <a:lnTo>
                                  <a:pt x="18427" y="0"/>
                                </a:lnTo>
                                <a:close/>
                              </a:path>
                              <a:path w="10233660" h="6350">
                                <a:moveTo>
                                  <a:pt x="10233101" y="0"/>
                                </a:moveTo>
                                <a:lnTo>
                                  <a:pt x="10220820" y="0"/>
                                </a:lnTo>
                                <a:lnTo>
                                  <a:pt x="10220820" y="6134"/>
                                </a:lnTo>
                                <a:lnTo>
                                  <a:pt x="10233101" y="6134"/>
                                </a:lnTo>
                                <a:lnTo>
                                  <a:pt x="10233101" y="0"/>
                                </a:lnTo>
                                <a:close/>
                              </a:path>
                            </a:pathLst>
                          </a:custGeom>
                          <a:solidFill>
                            <a:srgbClr val="DFDFDF"/>
                          </a:solidFill>
                        </wps:spPr>
                        <wps:bodyPr wrap="square" lIns="0" tIns="0" rIns="0" bIns="0" rtlCol="0">
                          <a:prstTxWarp prst="textNoShape">
                            <a:avLst/>
                          </a:prstTxWarp>
                          <a:noAutofit/>
                        </wps:bodyPr>
                      </wps:wsp>
                      <wps:wsp>
                        <wps:cNvPr id="1295" name="Graphic 1295"/>
                        <wps:cNvSpPr/>
                        <wps:spPr>
                          <a:xfrm>
                            <a:off x="3060" y="923266"/>
                            <a:ext cx="10230485" cy="6350"/>
                          </a:xfrm>
                          <a:custGeom>
                            <a:avLst/>
                            <a:gdLst/>
                            <a:ahLst/>
                            <a:cxnLst/>
                            <a:rect l="l" t="t" r="r" b="b"/>
                            <a:pathLst>
                              <a:path w="10230485" h="6350">
                                <a:moveTo>
                                  <a:pt x="15354" y="0"/>
                                </a:moveTo>
                                <a:lnTo>
                                  <a:pt x="0" y="0"/>
                                </a:lnTo>
                                <a:lnTo>
                                  <a:pt x="0" y="6146"/>
                                </a:lnTo>
                                <a:lnTo>
                                  <a:pt x="15354" y="6146"/>
                                </a:lnTo>
                                <a:lnTo>
                                  <a:pt x="15354" y="0"/>
                                </a:lnTo>
                                <a:close/>
                              </a:path>
                              <a:path w="10230485" h="6350">
                                <a:moveTo>
                                  <a:pt x="10230028" y="0"/>
                                </a:moveTo>
                                <a:lnTo>
                                  <a:pt x="10217747" y="0"/>
                                </a:lnTo>
                                <a:lnTo>
                                  <a:pt x="10217747" y="6146"/>
                                </a:lnTo>
                                <a:lnTo>
                                  <a:pt x="10230028" y="6146"/>
                                </a:lnTo>
                                <a:lnTo>
                                  <a:pt x="10230028" y="0"/>
                                </a:lnTo>
                                <a:close/>
                              </a:path>
                            </a:pathLst>
                          </a:custGeom>
                          <a:solidFill>
                            <a:srgbClr val="DFDFDF"/>
                          </a:solidFill>
                        </wps:spPr>
                        <wps:bodyPr wrap="square" lIns="0" tIns="0" rIns="0" bIns="0" rtlCol="0">
                          <a:prstTxWarp prst="textNoShape">
                            <a:avLst/>
                          </a:prstTxWarp>
                          <a:noAutofit/>
                        </wps:bodyPr>
                      </wps:wsp>
                      <wps:wsp>
                        <wps:cNvPr id="1296" name="Graphic 1296"/>
                        <wps:cNvSpPr/>
                        <wps:spPr>
                          <a:xfrm>
                            <a:off x="-12" y="923266"/>
                            <a:ext cx="10233660" cy="6350"/>
                          </a:xfrm>
                          <a:custGeom>
                            <a:avLst/>
                            <a:gdLst/>
                            <a:ahLst/>
                            <a:cxnLst/>
                            <a:rect l="l" t="t" r="r" b="b"/>
                            <a:pathLst>
                              <a:path w="10233660" h="6350">
                                <a:moveTo>
                                  <a:pt x="18427" y="0"/>
                                </a:moveTo>
                                <a:lnTo>
                                  <a:pt x="0" y="0"/>
                                </a:lnTo>
                                <a:lnTo>
                                  <a:pt x="0" y="6146"/>
                                </a:lnTo>
                                <a:lnTo>
                                  <a:pt x="18427" y="6146"/>
                                </a:lnTo>
                                <a:lnTo>
                                  <a:pt x="18427" y="0"/>
                                </a:lnTo>
                                <a:close/>
                              </a:path>
                              <a:path w="10233660" h="6350">
                                <a:moveTo>
                                  <a:pt x="10233101" y="0"/>
                                </a:moveTo>
                                <a:lnTo>
                                  <a:pt x="10220820" y="0"/>
                                </a:lnTo>
                                <a:lnTo>
                                  <a:pt x="10220820" y="6146"/>
                                </a:lnTo>
                                <a:lnTo>
                                  <a:pt x="10233101" y="6146"/>
                                </a:lnTo>
                                <a:lnTo>
                                  <a:pt x="10233101" y="0"/>
                                </a:lnTo>
                                <a:close/>
                              </a:path>
                            </a:pathLst>
                          </a:custGeom>
                          <a:solidFill>
                            <a:srgbClr val="DFDFDF"/>
                          </a:solidFill>
                        </wps:spPr>
                        <wps:bodyPr wrap="square" lIns="0" tIns="0" rIns="0" bIns="0" rtlCol="0">
                          <a:prstTxWarp prst="textNoShape">
                            <a:avLst/>
                          </a:prstTxWarp>
                          <a:noAutofit/>
                        </wps:bodyPr>
                      </wps:wsp>
                      <wps:wsp>
                        <wps:cNvPr id="1297" name="Graphic 1297"/>
                        <wps:cNvSpPr/>
                        <wps:spPr>
                          <a:xfrm>
                            <a:off x="3060" y="1230771"/>
                            <a:ext cx="10230485" cy="6350"/>
                          </a:xfrm>
                          <a:custGeom>
                            <a:avLst/>
                            <a:gdLst/>
                            <a:ahLst/>
                            <a:cxnLst/>
                            <a:rect l="l" t="t" r="r" b="b"/>
                            <a:pathLst>
                              <a:path w="10230485" h="6350">
                                <a:moveTo>
                                  <a:pt x="15354" y="0"/>
                                </a:moveTo>
                                <a:lnTo>
                                  <a:pt x="0" y="0"/>
                                </a:lnTo>
                                <a:lnTo>
                                  <a:pt x="0" y="6146"/>
                                </a:lnTo>
                                <a:lnTo>
                                  <a:pt x="15354" y="6146"/>
                                </a:lnTo>
                                <a:lnTo>
                                  <a:pt x="15354" y="0"/>
                                </a:lnTo>
                                <a:close/>
                              </a:path>
                              <a:path w="10230485" h="6350">
                                <a:moveTo>
                                  <a:pt x="10230028" y="0"/>
                                </a:moveTo>
                                <a:lnTo>
                                  <a:pt x="10217747" y="0"/>
                                </a:lnTo>
                                <a:lnTo>
                                  <a:pt x="10217747" y="6146"/>
                                </a:lnTo>
                                <a:lnTo>
                                  <a:pt x="10230028" y="6146"/>
                                </a:lnTo>
                                <a:lnTo>
                                  <a:pt x="10230028" y="0"/>
                                </a:lnTo>
                                <a:close/>
                              </a:path>
                            </a:pathLst>
                          </a:custGeom>
                          <a:solidFill>
                            <a:srgbClr val="DFDFDF"/>
                          </a:solidFill>
                        </wps:spPr>
                        <wps:bodyPr wrap="square" lIns="0" tIns="0" rIns="0" bIns="0" rtlCol="0">
                          <a:prstTxWarp prst="textNoShape">
                            <a:avLst/>
                          </a:prstTxWarp>
                          <a:noAutofit/>
                        </wps:bodyPr>
                      </wps:wsp>
                      <wps:wsp>
                        <wps:cNvPr id="1298" name="Graphic 1298"/>
                        <wps:cNvSpPr/>
                        <wps:spPr>
                          <a:xfrm>
                            <a:off x="-12" y="1230771"/>
                            <a:ext cx="10233660" cy="6350"/>
                          </a:xfrm>
                          <a:custGeom>
                            <a:avLst/>
                            <a:gdLst/>
                            <a:ahLst/>
                            <a:cxnLst/>
                            <a:rect l="l" t="t" r="r" b="b"/>
                            <a:pathLst>
                              <a:path w="10233660" h="6350">
                                <a:moveTo>
                                  <a:pt x="18427" y="0"/>
                                </a:moveTo>
                                <a:lnTo>
                                  <a:pt x="0" y="0"/>
                                </a:lnTo>
                                <a:lnTo>
                                  <a:pt x="0" y="6146"/>
                                </a:lnTo>
                                <a:lnTo>
                                  <a:pt x="18427" y="6146"/>
                                </a:lnTo>
                                <a:lnTo>
                                  <a:pt x="18427" y="0"/>
                                </a:lnTo>
                                <a:close/>
                              </a:path>
                              <a:path w="10233660" h="6350">
                                <a:moveTo>
                                  <a:pt x="10233101" y="0"/>
                                </a:moveTo>
                                <a:lnTo>
                                  <a:pt x="10220820" y="0"/>
                                </a:lnTo>
                                <a:lnTo>
                                  <a:pt x="10220820" y="6146"/>
                                </a:lnTo>
                                <a:lnTo>
                                  <a:pt x="10233101" y="6146"/>
                                </a:lnTo>
                                <a:lnTo>
                                  <a:pt x="10233101" y="0"/>
                                </a:lnTo>
                                <a:close/>
                              </a:path>
                            </a:pathLst>
                          </a:custGeom>
                          <a:solidFill>
                            <a:srgbClr val="DFDFDF"/>
                          </a:solidFill>
                        </wps:spPr>
                        <wps:bodyPr wrap="square" lIns="0" tIns="0" rIns="0" bIns="0" rtlCol="0">
                          <a:prstTxWarp prst="textNoShape">
                            <a:avLst/>
                          </a:prstTxWarp>
                          <a:noAutofit/>
                        </wps:bodyPr>
                      </wps:wsp>
                      <wps:wsp>
                        <wps:cNvPr id="1299" name="Graphic 1299"/>
                        <wps:cNvSpPr/>
                        <wps:spPr>
                          <a:xfrm>
                            <a:off x="3060" y="1538530"/>
                            <a:ext cx="10230485" cy="6350"/>
                          </a:xfrm>
                          <a:custGeom>
                            <a:avLst/>
                            <a:gdLst/>
                            <a:ahLst/>
                            <a:cxnLst/>
                            <a:rect l="l" t="t" r="r" b="b"/>
                            <a:pathLst>
                              <a:path w="10230485" h="6350">
                                <a:moveTo>
                                  <a:pt x="15354" y="0"/>
                                </a:moveTo>
                                <a:lnTo>
                                  <a:pt x="0" y="0"/>
                                </a:lnTo>
                                <a:lnTo>
                                  <a:pt x="0" y="6146"/>
                                </a:lnTo>
                                <a:lnTo>
                                  <a:pt x="15354" y="6146"/>
                                </a:lnTo>
                                <a:lnTo>
                                  <a:pt x="15354" y="0"/>
                                </a:lnTo>
                                <a:close/>
                              </a:path>
                              <a:path w="10230485" h="6350">
                                <a:moveTo>
                                  <a:pt x="10230028" y="0"/>
                                </a:moveTo>
                                <a:lnTo>
                                  <a:pt x="10217747" y="0"/>
                                </a:lnTo>
                                <a:lnTo>
                                  <a:pt x="10217747" y="6146"/>
                                </a:lnTo>
                                <a:lnTo>
                                  <a:pt x="10230028" y="6146"/>
                                </a:lnTo>
                                <a:lnTo>
                                  <a:pt x="10230028" y="0"/>
                                </a:lnTo>
                                <a:close/>
                              </a:path>
                            </a:pathLst>
                          </a:custGeom>
                          <a:solidFill>
                            <a:srgbClr val="DFDFDF"/>
                          </a:solidFill>
                        </wps:spPr>
                        <wps:bodyPr wrap="square" lIns="0" tIns="0" rIns="0" bIns="0" rtlCol="0">
                          <a:prstTxWarp prst="textNoShape">
                            <a:avLst/>
                          </a:prstTxWarp>
                          <a:noAutofit/>
                        </wps:bodyPr>
                      </wps:wsp>
                      <wps:wsp>
                        <wps:cNvPr id="1300" name="Graphic 1300"/>
                        <wps:cNvSpPr/>
                        <wps:spPr>
                          <a:xfrm>
                            <a:off x="-12" y="1538530"/>
                            <a:ext cx="10233660" cy="6350"/>
                          </a:xfrm>
                          <a:custGeom>
                            <a:avLst/>
                            <a:gdLst/>
                            <a:ahLst/>
                            <a:cxnLst/>
                            <a:rect l="l" t="t" r="r" b="b"/>
                            <a:pathLst>
                              <a:path w="10233660" h="6350">
                                <a:moveTo>
                                  <a:pt x="18427" y="0"/>
                                </a:moveTo>
                                <a:lnTo>
                                  <a:pt x="0" y="0"/>
                                </a:lnTo>
                                <a:lnTo>
                                  <a:pt x="0" y="6146"/>
                                </a:lnTo>
                                <a:lnTo>
                                  <a:pt x="18427" y="6146"/>
                                </a:lnTo>
                                <a:lnTo>
                                  <a:pt x="18427" y="0"/>
                                </a:lnTo>
                                <a:close/>
                              </a:path>
                              <a:path w="10233660" h="6350">
                                <a:moveTo>
                                  <a:pt x="10233101" y="0"/>
                                </a:moveTo>
                                <a:lnTo>
                                  <a:pt x="10220820" y="0"/>
                                </a:lnTo>
                                <a:lnTo>
                                  <a:pt x="10220820" y="6146"/>
                                </a:lnTo>
                                <a:lnTo>
                                  <a:pt x="10233101" y="6146"/>
                                </a:lnTo>
                                <a:lnTo>
                                  <a:pt x="10233101" y="0"/>
                                </a:lnTo>
                                <a:close/>
                              </a:path>
                            </a:pathLst>
                          </a:custGeom>
                          <a:solidFill>
                            <a:srgbClr val="DFDFDF"/>
                          </a:solidFill>
                        </wps:spPr>
                        <wps:bodyPr wrap="square" lIns="0" tIns="0" rIns="0" bIns="0" rtlCol="0">
                          <a:prstTxWarp prst="textNoShape">
                            <a:avLst/>
                          </a:prstTxWarp>
                          <a:noAutofit/>
                        </wps:bodyPr>
                      </wps:wsp>
                      <wps:wsp>
                        <wps:cNvPr id="1301" name="Graphic 1301"/>
                        <wps:cNvSpPr/>
                        <wps:spPr>
                          <a:xfrm>
                            <a:off x="3060" y="1846290"/>
                            <a:ext cx="10230485" cy="6350"/>
                          </a:xfrm>
                          <a:custGeom>
                            <a:avLst/>
                            <a:gdLst/>
                            <a:ahLst/>
                            <a:cxnLst/>
                            <a:rect l="l" t="t" r="r" b="b"/>
                            <a:pathLst>
                              <a:path w="10230485" h="6350">
                                <a:moveTo>
                                  <a:pt x="15354" y="0"/>
                                </a:moveTo>
                                <a:lnTo>
                                  <a:pt x="0" y="0"/>
                                </a:lnTo>
                                <a:lnTo>
                                  <a:pt x="0" y="6134"/>
                                </a:lnTo>
                                <a:lnTo>
                                  <a:pt x="15354" y="6134"/>
                                </a:lnTo>
                                <a:lnTo>
                                  <a:pt x="15354" y="0"/>
                                </a:lnTo>
                                <a:close/>
                              </a:path>
                              <a:path w="10230485" h="6350">
                                <a:moveTo>
                                  <a:pt x="10230028" y="0"/>
                                </a:moveTo>
                                <a:lnTo>
                                  <a:pt x="10217747" y="0"/>
                                </a:lnTo>
                                <a:lnTo>
                                  <a:pt x="10217747" y="6134"/>
                                </a:lnTo>
                                <a:lnTo>
                                  <a:pt x="10230028" y="6134"/>
                                </a:lnTo>
                                <a:lnTo>
                                  <a:pt x="10230028" y="0"/>
                                </a:lnTo>
                                <a:close/>
                              </a:path>
                            </a:pathLst>
                          </a:custGeom>
                          <a:solidFill>
                            <a:srgbClr val="DFDFDF"/>
                          </a:solidFill>
                        </wps:spPr>
                        <wps:bodyPr wrap="square" lIns="0" tIns="0" rIns="0" bIns="0" rtlCol="0">
                          <a:prstTxWarp prst="textNoShape">
                            <a:avLst/>
                          </a:prstTxWarp>
                          <a:noAutofit/>
                        </wps:bodyPr>
                      </wps:wsp>
                      <wps:wsp>
                        <wps:cNvPr id="1302" name="Graphic 1302"/>
                        <wps:cNvSpPr/>
                        <wps:spPr>
                          <a:xfrm>
                            <a:off x="-12" y="1846290"/>
                            <a:ext cx="10233660" cy="6350"/>
                          </a:xfrm>
                          <a:custGeom>
                            <a:avLst/>
                            <a:gdLst/>
                            <a:ahLst/>
                            <a:cxnLst/>
                            <a:rect l="l" t="t" r="r" b="b"/>
                            <a:pathLst>
                              <a:path w="10233660" h="6350">
                                <a:moveTo>
                                  <a:pt x="18427" y="0"/>
                                </a:moveTo>
                                <a:lnTo>
                                  <a:pt x="0" y="0"/>
                                </a:lnTo>
                                <a:lnTo>
                                  <a:pt x="0" y="6134"/>
                                </a:lnTo>
                                <a:lnTo>
                                  <a:pt x="18427" y="6134"/>
                                </a:lnTo>
                                <a:lnTo>
                                  <a:pt x="18427" y="0"/>
                                </a:lnTo>
                                <a:close/>
                              </a:path>
                              <a:path w="10233660" h="6350">
                                <a:moveTo>
                                  <a:pt x="10233101" y="0"/>
                                </a:moveTo>
                                <a:lnTo>
                                  <a:pt x="10220820" y="0"/>
                                </a:lnTo>
                                <a:lnTo>
                                  <a:pt x="10220820" y="6134"/>
                                </a:lnTo>
                                <a:lnTo>
                                  <a:pt x="10233101" y="6134"/>
                                </a:lnTo>
                                <a:lnTo>
                                  <a:pt x="10233101" y="0"/>
                                </a:lnTo>
                                <a:close/>
                              </a:path>
                            </a:pathLst>
                          </a:custGeom>
                          <a:solidFill>
                            <a:srgbClr val="DFDFDF"/>
                          </a:solidFill>
                        </wps:spPr>
                        <wps:bodyPr wrap="square" lIns="0" tIns="0" rIns="0" bIns="0" rtlCol="0">
                          <a:prstTxWarp prst="textNoShape">
                            <a:avLst/>
                          </a:prstTxWarp>
                          <a:noAutofit/>
                        </wps:bodyPr>
                      </wps:wsp>
                      <wps:wsp>
                        <wps:cNvPr id="1303" name="Graphic 1303"/>
                        <wps:cNvSpPr/>
                        <wps:spPr>
                          <a:xfrm>
                            <a:off x="3060" y="2154036"/>
                            <a:ext cx="10230485" cy="6350"/>
                          </a:xfrm>
                          <a:custGeom>
                            <a:avLst/>
                            <a:gdLst/>
                            <a:ahLst/>
                            <a:cxnLst/>
                            <a:rect l="l" t="t" r="r" b="b"/>
                            <a:pathLst>
                              <a:path w="10230485" h="6350">
                                <a:moveTo>
                                  <a:pt x="15354" y="0"/>
                                </a:moveTo>
                                <a:lnTo>
                                  <a:pt x="0" y="0"/>
                                </a:lnTo>
                                <a:lnTo>
                                  <a:pt x="0" y="6146"/>
                                </a:lnTo>
                                <a:lnTo>
                                  <a:pt x="15354" y="6146"/>
                                </a:lnTo>
                                <a:lnTo>
                                  <a:pt x="15354" y="0"/>
                                </a:lnTo>
                                <a:close/>
                              </a:path>
                              <a:path w="10230485" h="6350">
                                <a:moveTo>
                                  <a:pt x="10230028" y="0"/>
                                </a:moveTo>
                                <a:lnTo>
                                  <a:pt x="10217747" y="0"/>
                                </a:lnTo>
                                <a:lnTo>
                                  <a:pt x="10217747" y="6146"/>
                                </a:lnTo>
                                <a:lnTo>
                                  <a:pt x="10230028" y="6146"/>
                                </a:lnTo>
                                <a:lnTo>
                                  <a:pt x="10230028" y="0"/>
                                </a:lnTo>
                                <a:close/>
                              </a:path>
                            </a:pathLst>
                          </a:custGeom>
                          <a:solidFill>
                            <a:srgbClr val="DFDFDF"/>
                          </a:solidFill>
                        </wps:spPr>
                        <wps:bodyPr wrap="square" lIns="0" tIns="0" rIns="0" bIns="0" rtlCol="0">
                          <a:prstTxWarp prst="textNoShape">
                            <a:avLst/>
                          </a:prstTxWarp>
                          <a:noAutofit/>
                        </wps:bodyPr>
                      </wps:wsp>
                      <wps:wsp>
                        <wps:cNvPr id="1304" name="Graphic 1304"/>
                        <wps:cNvSpPr/>
                        <wps:spPr>
                          <a:xfrm>
                            <a:off x="-12" y="2154036"/>
                            <a:ext cx="10233660" cy="6350"/>
                          </a:xfrm>
                          <a:custGeom>
                            <a:avLst/>
                            <a:gdLst/>
                            <a:ahLst/>
                            <a:cxnLst/>
                            <a:rect l="l" t="t" r="r" b="b"/>
                            <a:pathLst>
                              <a:path w="10233660" h="6350">
                                <a:moveTo>
                                  <a:pt x="18427" y="0"/>
                                </a:moveTo>
                                <a:lnTo>
                                  <a:pt x="0" y="0"/>
                                </a:lnTo>
                                <a:lnTo>
                                  <a:pt x="0" y="6146"/>
                                </a:lnTo>
                                <a:lnTo>
                                  <a:pt x="18427" y="6146"/>
                                </a:lnTo>
                                <a:lnTo>
                                  <a:pt x="18427" y="0"/>
                                </a:lnTo>
                                <a:close/>
                              </a:path>
                              <a:path w="10233660" h="6350">
                                <a:moveTo>
                                  <a:pt x="10233101" y="0"/>
                                </a:moveTo>
                                <a:lnTo>
                                  <a:pt x="10220820" y="0"/>
                                </a:lnTo>
                                <a:lnTo>
                                  <a:pt x="10220820" y="6146"/>
                                </a:lnTo>
                                <a:lnTo>
                                  <a:pt x="10233101" y="6146"/>
                                </a:lnTo>
                                <a:lnTo>
                                  <a:pt x="10233101" y="0"/>
                                </a:lnTo>
                                <a:close/>
                              </a:path>
                            </a:pathLst>
                          </a:custGeom>
                          <a:solidFill>
                            <a:srgbClr val="DFDFDF"/>
                          </a:solidFill>
                        </wps:spPr>
                        <wps:bodyPr wrap="square" lIns="0" tIns="0" rIns="0" bIns="0" rtlCol="0">
                          <a:prstTxWarp prst="textNoShape">
                            <a:avLst/>
                          </a:prstTxWarp>
                          <a:noAutofit/>
                        </wps:bodyPr>
                      </wps:wsp>
                      <wps:wsp>
                        <wps:cNvPr id="1305" name="Graphic 1305"/>
                        <wps:cNvSpPr/>
                        <wps:spPr>
                          <a:xfrm>
                            <a:off x="3060" y="2461744"/>
                            <a:ext cx="10230485" cy="6350"/>
                          </a:xfrm>
                          <a:custGeom>
                            <a:avLst/>
                            <a:gdLst/>
                            <a:ahLst/>
                            <a:cxnLst/>
                            <a:rect l="l" t="t" r="r" b="b"/>
                            <a:pathLst>
                              <a:path w="10230485" h="6350">
                                <a:moveTo>
                                  <a:pt x="15354" y="0"/>
                                </a:moveTo>
                                <a:lnTo>
                                  <a:pt x="0" y="0"/>
                                </a:lnTo>
                                <a:lnTo>
                                  <a:pt x="0" y="6146"/>
                                </a:lnTo>
                                <a:lnTo>
                                  <a:pt x="15354" y="6146"/>
                                </a:lnTo>
                                <a:lnTo>
                                  <a:pt x="15354" y="0"/>
                                </a:lnTo>
                                <a:close/>
                              </a:path>
                              <a:path w="10230485" h="6350">
                                <a:moveTo>
                                  <a:pt x="10230028" y="0"/>
                                </a:moveTo>
                                <a:lnTo>
                                  <a:pt x="10217747" y="0"/>
                                </a:lnTo>
                                <a:lnTo>
                                  <a:pt x="10217747" y="6146"/>
                                </a:lnTo>
                                <a:lnTo>
                                  <a:pt x="10230028" y="6146"/>
                                </a:lnTo>
                                <a:lnTo>
                                  <a:pt x="10230028" y="0"/>
                                </a:lnTo>
                                <a:close/>
                              </a:path>
                            </a:pathLst>
                          </a:custGeom>
                          <a:solidFill>
                            <a:srgbClr val="DFDFDF"/>
                          </a:solidFill>
                        </wps:spPr>
                        <wps:bodyPr wrap="square" lIns="0" tIns="0" rIns="0" bIns="0" rtlCol="0">
                          <a:prstTxWarp prst="textNoShape">
                            <a:avLst/>
                          </a:prstTxWarp>
                          <a:noAutofit/>
                        </wps:bodyPr>
                      </wps:wsp>
                      <wps:wsp>
                        <wps:cNvPr id="1306" name="Graphic 1306"/>
                        <wps:cNvSpPr/>
                        <wps:spPr>
                          <a:xfrm>
                            <a:off x="-12" y="2461744"/>
                            <a:ext cx="10233660" cy="6350"/>
                          </a:xfrm>
                          <a:custGeom>
                            <a:avLst/>
                            <a:gdLst/>
                            <a:ahLst/>
                            <a:cxnLst/>
                            <a:rect l="l" t="t" r="r" b="b"/>
                            <a:pathLst>
                              <a:path w="10233660" h="6350">
                                <a:moveTo>
                                  <a:pt x="18427" y="0"/>
                                </a:moveTo>
                                <a:lnTo>
                                  <a:pt x="0" y="0"/>
                                </a:lnTo>
                                <a:lnTo>
                                  <a:pt x="0" y="6146"/>
                                </a:lnTo>
                                <a:lnTo>
                                  <a:pt x="18427" y="6146"/>
                                </a:lnTo>
                                <a:lnTo>
                                  <a:pt x="18427" y="0"/>
                                </a:lnTo>
                                <a:close/>
                              </a:path>
                              <a:path w="10233660" h="6350">
                                <a:moveTo>
                                  <a:pt x="10233101" y="0"/>
                                </a:moveTo>
                                <a:lnTo>
                                  <a:pt x="10220820" y="0"/>
                                </a:lnTo>
                                <a:lnTo>
                                  <a:pt x="10220820" y="6146"/>
                                </a:lnTo>
                                <a:lnTo>
                                  <a:pt x="10233101" y="6146"/>
                                </a:lnTo>
                                <a:lnTo>
                                  <a:pt x="10233101" y="0"/>
                                </a:lnTo>
                                <a:close/>
                              </a:path>
                            </a:pathLst>
                          </a:custGeom>
                          <a:solidFill>
                            <a:srgbClr val="DFDFDF"/>
                          </a:solidFill>
                        </wps:spPr>
                        <wps:bodyPr wrap="square" lIns="0" tIns="0" rIns="0" bIns="0" rtlCol="0">
                          <a:prstTxWarp prst="textNoShape">
                            <a:avLst/>
                          </a:prstTxWarp>
                          <a:noAutofit/>
                        </wps:bodyPr>
                      </wps:wsp>
                      <wps:wsp>
                        <wps:cNvPr id="1307" name="Graphic 1307"/>
                        <wps:cNvSpPr/>
                        <wps:spPr>
                          <a:xfrm>
                            <a:off x="3060" y="2769491"/>
                            <a:ext cx="10230485" cy="6350"/>
                          </a:xfrm>
                          <a:custGeom>
                            <a:avLst/>
                            <a:gdLst/>
                            <a:ahLst/>
                            <a:cxnLst/>
                            <a:rect l="l" t="t" r="r" b="b"/>
                            <a:pathLst>
                              <a:path w="10230485" h="6350">
                                <a:moveTo>
                                  <a:pt x="15354" y="0"/>
                                </a:moveTo>
                                <a:lnTo>
                                  <a:pt x="0" y="0"/>
                                </a:lnTo>
                                <a:lnTo>
                                  <a:pt x="0" y="6146"/>
                                </a:lnTo>
                                <a:lnTo>
                                  <a:pt x="15354" y="6146"/>
                                </a:lnTo>
                                <a:lnTo>
                                  <a:pt x="15354" y="0"/>
                                </a:lnTo>
                                <a:close/>
                              </a:path>
                              <a:path w="10230485" h="6350">
                                <a:moveTo>
                                  <a:pt x="10230028" y="0"/>
                                </a:moveTo>
                                <a:lnTo>
                                  <a:pt x="10217747" y="0"/>
                                </a:lnTo>
                                <a:lnTo>
                                  <a:pt x="10217747" y="6146"/>
                                </a:lnTo>
                                <a:lnTo>
                                  <a:pt x="10230028" y="6146"/>
                                </a:lnTo>
                                <a:lnTo>
                                  <a:pt x="10230028" y="0"/>
                                </a:lnTo>
                                <a:close/>
                              </a:path>
                            </a:pathLst>
                          </a:custGeom>
                          <a:solidFill>
                            <a:srgbClr val="DFDFDF"/>
                          </a:solidFill>
                        </wps:spPr>
                        <wps:bodyPr wrap="square" lIns="0" tIns="0" rIns="0" bIns="0" rtlCol="0">
                          <a:prstTxWarp prst="textNoShape">
                            <a:avLst/>
                          </a:prstTxWarp>
                          <a:noAutofit/>
                        </wps:bodyPr>
                      </wps:wsp>
                      <wps:wsp>
                        <wps:cNvPr id="1308" name="Graphic 1308"/>
                        <wps:cNvSpPr/>
                        <wps:spPr>
                          <a:xfrm>
                            <a:off x="-12" y="2769491"/>
                            <a:ext cx="10233660" cy="6350"/>
                          </a:xfrm>
                          <a:custGeom>
                            <a:avLst/>
                            <a:gdLst/>
                            <a:ahLst/>
                            <a:cxnLst/>
                            <a:rect l="l" t="t" r="r" b="b"/>
                            <a:pathLst>
                              <a:path w="10233660" h="6350">
                                <a:moveTo>
                                  <a:pt x="18427" y="0"/>
                                </a:moveTo>
                                <a:lnTo>
                                  <a:pt x="0" y="0"/>
                                </a:lnTo>
                                <a:lnTo>
                                  <a:pt x="0" y="6146"/>
                                </a:lnTo>
                                <a:lnTo>
                                  <a:pt x="18427" y="6146"/>
                                </a:lnTo>
                                <a:lnTo>
                                  <a:pt x="18427" y="0"/>
                                </a:lnTo>
                                <a:close/>
                              </a:path>
                              <a:path w="10233660" h="6350">
                                <a:moveTo>
                                  <a:pt x="10233101" y="0"/>
                                </a:moveTo>
                                <a:lnTo>
                                  <a:pt x="10220820" y="0"/>
                                </a:lnTo>
                                <a:lnTo>
                                  <a:pt x="10220820" y="6146"/>
                                </a:lnTo>
                                <a:lnTo>
                                  <a:pt x="10233101" y="6146"/>
                                </a:lnTo>
                                <a:lnTo>
                                  <a:pt x="10233101" y="0"/>
                                </a:lnTo>
                                <a:close/>
                              </a:path>
                            </a:pathLst>
                          </a:custGeom>
                          <a:solidFill>
                            <a:srgbClr val="DFDFDF"/>
                          </a:solidFill>
                        </wps:spPr>
                        <wps:bodyPr wrap="square" lIns="0" tIns="0" rIns="0" bIns="0" rtlCol="0">
                          <a:prstTxWarp prst="textNoShape">
                            <a:avLst/>
                          </a:prstTxWarp>
                          <a:noAutofit/>
                        </wps:bodyPr>
                      </wps:wsp>
                      <wps:wsp>
                        <wps:cNvPr id="1309" name="Graphic 1309"/>
                        <wps:cNvSpPr/>
                        <wps:spPr>
                          <a:xfrm>
                            <a:off x="3060" y="3077250"/>
                            <a:ext cx="10230485" cy="6350"/>
                          </a:xfrm>
                          <a:custGeom>
                            <a:avLst/>
                            <a:gdLst/>
                            <a:ahLst/>
                            <a:cxnLst/>
                            <a:rect l="l" t="t" r="r" b="b"/>
                            <a:pathLst>
                              <a:path w="10230485" h="6350">
                                <a:moveTo>
                                  <a:pt x="15354" y="0"/>
                                </a:moveTo>
                                <a:lnTo>
                                  <a:pt x="0" y="0"/>
                                </a:lnTo>
                                <a:lnTo>
                                  <a:pt x="0" y="6146"/>
                                </a:lnTo>
                                <a:lnTo>
                                  <a:pt x="15354" y="6146"/>
                                </a:lnTo>
                                <a:lnTo>
                                  <a:pt x="15354" y="0"/>
                                </a:lnTo>
                                <a:close/>
                              </a:path>
                              <a:path w="10230485" h="6350">
                                <a:moveTo>
                                  <a:pt x="10230028" y="0"/>
                                </a:moveTo>
                                <a:lnTo>
                                  <a:pt x="10217747" y="0"/>
                                </a:lnTo>
                                <a:lnTo>
                                  <a:pt x="10217747" y="6146"/>
                                </a:lnTo>
                                <a:lnTo>
                                  <a:pt x="10230028" y="6146"/>
                                </a:lnTo>
                                <a:lnTo>
                                  <a:pt x="10230028" y="0"/>
                                </a:lnTo>
                                <a:close/>
                              </a:path>
                            </a:pathLst>
                          </a:custGeom>
                          <a:solidFill>
                            <a:srgbClr val="DFDFDF"/>
                          </a:solidFill>
                        </wps:spPr>
                        <wps:bodyPr wrap="square" lIns="0" tIns="0" rIns="0" bIns="0" rtlCol="0">
                          <a:prstTxWarp prst="textNoShape">
                            <a:avLst/>
                          </a:prstTxWarp>
                          <a:noAutofit/>
                        </wps:bodyPr>
                      </wps:wsp>
                      <wps:wsp>
                        <wps:cNvPr id="1310" name="Graphic 1310"/>
                        <wps:cNvSpPr/>
                        <wps:spPr>
                          <a:xfrm>
                            <a:off x="-12" y="3077250"/>
                            <a:ext cx="10233660" cy="6350"/>
                          </a:xfrm>
                          <a:custGeom>
                            <a:avLst/>
                            <a:gdLst/>
                            <a:ahLst/>
                            <a:cxnLst/>
                            <a:rect l="l" t="t" r="r" b="b"/>
                            <a:pathLst>
                              <a:path w="10233660" h="6350">
                                <a:moveTo>
                                  <a:pt x="18427" y="0"/>
                                </a:moveTo>
                                <a:lnTo>
                                  <a:pt x="0" y="0"/>
                                </a:lnTo>
                                <a:lnTo>
                                  <a:pt x="0" y="6146"/>
                                </a:lnTo>
                                <a:lnTo>
                                  <a:pt x="18427" y="6146"/>
                                </a:lnTo>
                                <a:lnTo>
                                  <a:pt x="18427" y="0"/>
                                </a:lnTo>
                                <a:close/>
                              </a:path>
                              <a:path w="10233660" h="6350">
                                <a:moveTo>
                                  <a:pt x="10233101" y="0"/>
                                </a:moveTo>
                                <a:lnTo>
                                  <a:pt x="10220820" y="0"/>
                                </a:lnTo>
                                <a:lnTo>
                                  <a:pt x="10220820" y="6146"/>
                                </a:lnTo>
                                <a:lnTo>
                                  <a:pt x="10233101" y="6146"/>
                                </a:lnTo>
                                <a:lnTo>
                                  <a:pt x="10233101" y="0"/>
                                </a:lnTo>
                                <a:close/>
                              </a:path>
                            </a:pathLst>
                          </a:custGeom>
                          <a:solidFill>
                            <a:srgbClr val="DFDFDF"/>
                          </a:solidFill>
                        </wps:spPr>
                        <wps:bodyPr wrap="square" lIns="0" tIns="0" rIns="0" bIns="0" rtlCol="0">
                          <a:prstTxWarp prst="textNoShape">
                            <a:avLst/>
                          </a:prstTxWarp>
                          <a:noAutofit/>
                        </wps:bodyPr>
                      </wps:wsp>
                      <wps:wsp>
                        <wps:cNvPr id="1311" name="Graphic 1311"/>
                        <wps:cNvSpPr/>
                        <wps:spPr>
                          <a:xfrm>
                            <a:off x="3071" y="3384687"/>
                            <a:ext cx="10230485" cy="6350"/>
                          </a:xfrm>
                          <a:custGeom>
                            <a:avLst/>
                            <a:gdLst/>
                            <a:ahLst/>
                            <a:cxnLst/>
                            <a:rect l="l" t="t" r="r" b="b"/>
                            <a:pathLst>
                              <a:path w="10230485" h="6350">
                                <a:moveTo>
                                  <a:pt x="10230029" y="0"/>
                                </a:moveTo>
                                <a:lnTo>
                                  <a:pt x="0" y="0"/>
                                </a:lnTo>
                                <a:lnTo>
                                  <a:pt x="0" y="6011"/>
                                </a:lnTo>
                                <a:lnTo>
                                  <a:pt x="10230029" y="6011"/>
                                </a:lnTo>
                                <a:lnTo>
                                  <a:pt x="10230029" y="0"/>
                                </a:lnTo>
                                <a:close/>
                              </a:path>
                            </a:pathLst>
                          </a:custGeom>
                          <a:solidFill>
                            <a:srgbClr val="DFDFDF"/>
                          </a:solidFill>
                        </wps:spPr>
                        <wps:bodyPr wrap="square" lIns="0" tIns="0" rIns="0" bIns="0" rtlCol="0">
                          <a:prstTxWarp prst="textNoShape">
                            <a:avLst/>
                          </a:prstTxWarp>
                          <a:noAutofit/>
                        </wps:bodyPr>
                      </wps:wsp>
                      <wps:wsp>
                        <wps:cNvPr id="1312" name="Graphic 1312"/>
                        <wps:cNvSpPr/>
                        <wps:spPr>
                          <a:xfrm>
                            <a:off x="0" y="3384687"/>
                            <a:ext cx="10233660" cy="6350"/>
                          </a:xfrm>
                          <a:custGeom>
                            <a:avLst/>
                            <a:gdLst/>
                            <a:ahLst/>
                            <a:cxnLst/>
                            <a:rect l="l" t="t" r="r" b="b"/>
                            <a:pathLst>
                              <a:path w="10233660" h="6350">
                                <a:moveTo>
                                  <a:pt x="10233100" y="0"/>
                                </a:moveTo>
                                <a:lnTo>
                                  <a:pt x="0" y="0"/>
                                </a:lnTo>
                                <a:lnTo>
                                  <a:pt x="0" y="6011"/>
                                </a:lnTo>
                                <a:lnTo>
                                  <a:pt x="10233100" y="6011"/>
                                </a:lnTo>
                                <a:lnTo>
                                  <a:pt x="10233100" y="0"/>
                                </a:lnTo>
                                <a:close/>
                              </a:path>
                            </a:pathLst>
                          </a:custGeom>
                          <a:solidFill>
                            <a:srgbClr val="DFDFDF"/>
                          </a:solidFill>
                        </wps:spPr>
                        <wps:bodyPr wrap="square" lIns="0" tIns="0" rIns="0" bIns="0" rtlCol="0">
                          <a:prstTxWarp prst="textNoShape">
                            <a:avLst/>
                          </a:prstTxWarp>
                          <a:noAutofit/>
                        </wps:bodyPr>
                      </wps:wsp>
                      <wps:wsp>
                        <wps:cNvPr id="1313" name="Graphic 1313"/>
                        <wps:cNvSpPr/>
                        <wps:spPr>
                          <a:xfrm>
                            <a:off x="18426" y="24579"/>
                            <a:ext cx="10202545" cy="3360420"/>
                          </a:xfrm>
                          <a:custGeom>
                            <a:avLst/>
                            <a:gdLst/>
                            <a:ahLst/>
                            <a:cxnLst/>
                            <a:rect l="l" t="t" r="r" b="b"/>
                            <a:pathLst>
                              <a:path w="10202545" h="3360420">
                                <a:moveTo>
                                  <a:pt x="10202388" y="0"/>
                                </a:moveTo>
                                <a:lnTo>
                                  <a:pt x="0" y="0"/>
                                </a:lnTo>
                                <a:lnTo>
                                  <a:pt x="0" y="3360107"/>
                                </a:lnTo>
                                <a:lnTo>
                                  <a:pt x="10202388" y="3360107"/>
                                </a:lnTo>
                                <a:lnTo>
                                  <a:pt x="10202388" y="0"/>
                                </a:lnTo>
                                <a:close/>
                              </a:path>
                            </a:pathLst>
                          </a:custGeom>
                          <a:solidFill>
                            <a:srgbClr val="FFFFFF"/>
                          </a:solidFill>
                        </wps:spPr>
                        <wps:bodyPr wrap="square" lIns="0" tIns="0" rIns="0" bIns="0" rtlCol="0">
                          <a:prstTxWarp prst="textNoShape">
                            <a:avLst/>
                          </a:prstTxWarp>
                          <a:noAutofit/>
                        </wps:bodyPr>
                      </wps:wsp>
                      <wps:wsp>
                        <wps:cNvPr id="1314" name="Graphic 1314"/>
                        <wps:cNvSpPr/>
                        <wps:spPr>
                          <a:xfrm>
                            <a:off x="153557" y="2407987"/>
                            <a:ext cx="9932670" cy="1270"/>
                          </a:xfrm>
                          <a:custGeom>
                            <a:avLst/>
                            <a:gdLst/>
                            <a:ahLst/>
                            <a:cxnLst/>
                            <a:rect l="l" t="t" r="r" b="b"/>
                            <a:pathLst>
                              <a:path w="9932670">
                                <a:moveTo>
                                  <a:pt x="0" y="0"/>
                                </a:moveTo>
                                <a:lnTo>
                                  <a:pt x="208838" y="0"/>
                                </a:lnTo>
                              </a:path>
                              <a:path w="9932670">
                                <a:moveTo>
                                  <a:pt x="896778" y="0"/>
                                </a:moveTo>
                                <a:lnTo>
                                  <a:pt x="1308313" y="0"/>
                                </a:lnTo>
                              </a:path>
                              <a:path w="9932670">
                                <a:moveTo>
                                  <a:pt x="2002395" y="0"/>
                                </a:moveTo>
                                <a:lnTo>
                                  <a:pt x="9035348" y="0"/>
                                </a:lnTo>
                              </a:path>
                              <a:path w="9932670">
                                <a:moveTo>
                                  <a:pt x="9723288" y="0"/>
                                </a:moveTo>
                                <a:lnTo>
                                  <a:pt x="9932126" y="0"/>
                                </a:lnTo>
                              </a:path>
                            </a:pathLst>
                          </a:custGeom>
                          <a:ln w="9214">
                            <a:solidFill>
                              <a:srgbClr val="D9D9D9"/>
                            </a:solidFill>
                            <a:prstDash val="solid"/>
                          </a:ln>
                        </wps:spPr>
                        <wps:bodyPr wrap="square" lIns="0" tIns="0" rIns="0" bIns="0" rtlCol="0">
                          <a:prstTxWarp prst="textNoShape">
                            <a:avLst/>
                          </a:prstTxWarp>
                          <a:noAutofit/>
                        </wps:bodyPr>
                      </wps:wsp>
                      <wps:wsp>
                        <wps:cNvPr id="1315" name="Graphic 1315"/>
                        <wps:cNvSpPr/>
                        <wps:spPr>
                          <a:xfrm>
                            <a:off x="153557" y="2088549"/>
                            <a:ext cx="9932670" cy="1270"/>
                          </a:xfrm>
                          <a:custGeom>
                            <a:avLst/>
                            <a:gdLst/>
                            <a:ahLst/>
                            <a:cxnLst/>
                            <a:rect l="l" t="t" r="r" b="b"/>
                            <a:pathLst>
                              <a:path w="9932670">
                                <a:moveTo>
                                  <a:pt x="0" y="0"/>
                                </a:moveTo>
                                <a:lnTo>
                                  <a:pt x="9035348" y="0"/>
                                </a:lnTo>
                              </a:path>
                              <a:path w="9932670">
                                <a:moveTo>
                                  <a:pt x="9723288" y="0"/>
                                </a:moveTo>
                                <a:lnTo>
                                  <a:pt x="9932126" y="0"/>
                                </a:lnTo>
                              </a:path>
                            </a:pathLst>
                          </a:custGeom>
                          <a:ln w="9214">
                            <a:solidFill>
                              <a:srgbClr val="D9D9D9"/>
                            </a:solidFill>
                            <a:prstDash val="solid"/>
                          </a:ln>
                        </wps:spPr>
                        <wps:bodyPr wrap="square" lIns="0" tIns="0" rIns="0" bIns="0" rtlCol="0">
                          <a:prstTxWarp prst="textNoShape">
                            <a:avLst/>
                          </a:prstTxWarp>
                          <a:noAutofit/>
                        </wps:bodyPr>
                      </wps:wsp>
                      <wps:wsp>
                        <wps:cNvPr id="1316" name="Graphic 1316"/>
                        <wps:cNvSpPr/>
                        <wps:spPr>
                          <a:xfrm>
                            <a:off x="153557" y="1117988"/>
                            <a:ext cx="9932670" cy="645160"/>
                          </a:xfrm>
                          <a:custGeom>
                            <a:avLst/>
                            <a:gdLst/>
                            <a:ahLst/>
                            <a:cxnLst/>
                            <a:rect l="l" t="t" r="r" b="b"/>
                            <a:pathLst>
                              <a:path w="9932670" h="645160">
                                <a:moveTo>
                                  <a:pt x="0" y="644993"/>
                                </a:moveTo>
                                <a:lnTo>
                                  <a:pt x="9035348" y="644993"/>
                                </a:lnTo>
                              </a:path>
                              <a:path w="9932670" h="645160">
                                <a:moveTo>
                                  <a:pt x="9723288" y="644993"/>
                                </a:moveTo>
                                <a:lnTo>
                                  <a:pt x="9932126" y="644993"/>
                                </a:lnTo>
                              </a:path>
                              <a:path w="9932670" h="645160">
                                <a:moveTo>
                                  <a:pt x="0" y="325568"/>
                                </a:moveTo>
                                <a:lnTo>
                                  <a:pt x="9035348" y="325568"/>
                                </a:lnTo>
                              </a:path>
                              <a:path w="9932670" h="645160">
                                <a:moveTo>
                                  <a:pt x="9723288" y="325568"/>
                                </a:moveTo>
                                <a:lnTo>
                                  <a:pt x="9932126" y="325568"/>
                                </a:lnTo>
                              </a:path>
                              <a:path w="9932670" h="645160">
                                <a:moveTo>
                                  <a:pt x="0" y="0"/>
                                </a:moveTo>
                                <a:lnTo>
                                  <a:pt x="9035348" y="0"/>
                                </a:lnTo>
                              </a:path>
                              <a:path w="9932670" h="645160">
                                <a:moveTo>
                                  <a:pt x="9723288" y="0"/>
                                </a:moveTo>
                                <a:lnTo>
                                  <a:pt x="9932126" y="0"/>
                                </a:lnTo>
                              </a:path>
                            </a:pathLst>
                          </a:custGeom>
                          <a:ln w="9214">
                            <a:solidFill>
                              <a:srgbClr val="D9D9D9"/>
                            </a:solidFill>
                            <a:prstDash val="solid"/>
                          </a:ln>
                        </wps:spPr>
                        <wps:bodyPr wrap="square" lIns="0" tIns="0" rIns="0" bIns="0" rtlCol="0">
                          <a:prstTxWarp prst="textNoShape">
                            <a:avLst/>
                          </a:prstTxWarp>
                          <a:noAutofit/>
                        </wps:bodyPr>
                      </wps:wsp>
                      <wps:wsp>
                        <wps:cNvPr id="1317" name="Graphic 1317"/>
                        <wps:cNvSpPr/>
                        <wps:spPr>
                          <a:xfrm>
                            <a:off x="153557" y="472994"/>
                            <a:ext cx="9932670" cy="325755"/>
                          </a:xfrm>
                          <a:custGeom>
                            <a:avLst/>
                            <a:gdLst/>
                            <a:ahLst/>
                            <a:cxnLst/>
                            <a:rect l="l" t="t" r="r" b="b"/>
                            <a:pathLst>
                              <a:path w="9932670" h="325755">
                                <a:moveTo>
                                  <a:pt x="0" y="325568"/>
                                </a:moveTo>
                                <a:lnTo>
                                  <a:pt x="9932126" y="325568"/>
                                </a:lnTo>
                              </a:path>
                              <a:path w="9932670" h="325755">
                                <a:moveTo>
                                  <a:pt x="0" y="0"/>
                                </a:moveTo>
                                <a:lnTo>
                                  <a:pt x="9932126" y="0"/>
                                </a:lnTo>
                              </a:path>
                            </a:pathLst>
                          </a:custGeom>
                          <a:ln w="9213">
                            <a:solidFill>
                              <a:srgbClr val="D9D9D9"/>
                            </a:solidFill>
                            <a:prstDash val="solid"/>
                          </a:ln>
                        </wps:spPr>
                        <wps:bodyPr wrap="square" lIns="0" tIns="0" rIns="0" bIns="0" rtlCol="0">
                          <a:prstTxWarp prst="textNoShape">
                            <a:avLst/>
                          </a:prstTxWarp>
                          <a:noAutofit/>
                        </wps:bodyPr>
                      </wps:wsp>
                      <wps:wsp>
                        <wps:cNvPr id="1318" name="Graphic 1318"/>
                        <wps:cNvSpPr/>
                        <wps:spPr>
                          <a:xfrm>
                            <a:off x="362394" y="835420"/>
                            <a:ext cx="9514840" cy="1898650"/>
                          </a:xfrm>
                          <a:custGeom>
                            <a:avLst/>
                            <a:gdLst/>
                            <a:ahLst/>
                            <a:cxnLst/>
                            <a:rect l="l" t="t" r="r" b="b"/>
                            <a:pathLst>
                              <a:path w="9514840" h="1898650">
                                <a:moveTo>
                                  <a:pt x="687933" y="1523428"/>
                                </a:moveTo>
                                <a:lnTo>
                                  <a:pt x="0" y="1523428"/>
                                </a:lnTo>
                                <a:lnTo>
                                  <a:pt x="0" y="1898142"/>
                                </a:lnTo>
                                <a:lnTo>
                                  <a:pt x="687933" y="1898142"/>
                                </a:lnTo>
                                <a:lnTo>
                                  <a:pt x="687933" y="1523428"/>
                                </a:lnTo>
                                <a:close/>
                              </a:path>
                              <a:path w="9514840" h="1898650">
                                <a:moveTo>
                                  <a:pt x="1793557" y="1443570"/>
                                </a:moveTo>
                                <a:lnTo>
                                  <a:pt x="1099464" y="1443570"/>
                                </a:lnTo>
                                <a:lnTo>
                                  <a:pt x="1099464" y="1898142"/>
                                </a:lnTo>
                                <a:lnTo>
                                  <a:pt x="1793557" y="1898142"/>
                                </a:lnTo>
                                <a:lnTo>
                                  <a:pt x="1793557" y="1443570"/>
                                </a:lnTo>
                                <a:close/>
                              </a:path>
                              <a:path w="9514840" h="1898650">
                                <a:moveTo>
                                  <a:pt x="2893022" y="1855139"/>
                                </a:moveTo>
                                <a:lnTo>
                                  <a:pt x="2205088" y="1855139"/>
                                </a:lnTo>
                                <a:lnTo>
                                  <a:pt x="2205088" y="1898142"/>
                                </a:lnTo>
                                <a:lnTo>
                                  <a:pt x="2893022" y="1898142"/>
                                </a:lnTo>
                                <a:lnTo>
                                  <a:pt x="2893022" y="1855139"/>
                                </a:lnTo>
                                <a:close/>
                              </a:path>
                              <a:path w="9514840" h="1898650">
                                <a:moveTo>
                                  <a:pt x="5104257" y="1873567"/>
                                </a:moveTo>
                                <a:lnTo>
                                  <a:pt x="4410176" y="1873567"/>
                                </a:lnTo>
                                <a:lnTo>
                                  <a:pt x="4410176" y="1898142"/>
                                </a:lnTo>
                                <a:lnTo>
                                  <a:pt x="5104257" y="1898142"/>
                                </a:lnTo>
                                <a:lnTo>
                                  <a:pt x="5104257" y="1873567"/>
                                </a:lnTo>
                                <a:close/>
                              </a:path>
                              <a:path w="9514840" h="1898650">
                                <a:moveTo>
                                  <a:pt x="7309358" y="1806003"/>
                                </a:moveTo>
                                <a:lnTo>
                                  <a:pt x="6621412" y="1806003"/>
                                </a:lnTo>
                                <a:lnTo>
                                  <a:pt x="6621412" y="1898142"/>
                                </a:lnTo>
                                <a:lnTo>
                                  <a:pt x="7309358" y="1898142"/>
                                </a:lnTo>
                                <a:lnTo>
                                  <a:pt x="7309358" y="1806003"/>
                                </a:lnTo>
                                <a:close/>
                              </a:path>
                              <a:path w="9514840" h="1898650">
                                <a:moveTo>
                                  <a:pt x="8414969" y="1891995"/>
                                </a:moveTo>
                                <a:lnTo>
                                  <a:pt x="7720889" y="1891995"/>
                                </a:lnTo>
                                <a:lnTo>
                                  <a:pt x="7720889" y="1898142"/>
                                </a:lnTo>
                                <a:lnTo>
                                  <a:pt x="8414969" y="1898142"/>
                                </a:lnTo>
                                <a:lnTo>
                                  <a:pt x="8414969" y="1891995"/>
                                </a:lnTo>
                                <a:close/>
                              </a:path>
                              <a:path w="9514840" h="1898650">
                                <a:moveTo>
                                  <a:pt x="9514446" y="0"/>
                                </a:moveTo>
                                <a:lnTo>
                                  <a:pt x="8826500" y="0"/>
                                </a:lnTo>
                                <a:lnTo>
                                  <a:pt x="8826500" y="1898142"/>
                                </a:lnTo>
                                <a:lnTo>
                                  <a:pt x="9514446" y="1898142"/>
                                </a:lnTo>
                                <a:lnTo>
                                  <a:pt x="9514446" y="0"/>
                                </a:lnTo>
                                <a:close/>
                              </a:path>
                            </a:pathLst>
                          </a:custGeom>
                          <a:solidFill>
                            <a:srgbClr val="002F86"/>
                          </a:solidFill>
                        </wps:spPr>
                        <wps:bodyPr wrap="square" lIns="0" tIns="0" rIns="0" bIns="0" rtlCol="0">
                          <a:prstTxWarp prst="textNoShape">
                            <a:avLst/>
                          </a:prstTxWarp>
                          <a:noAutofit/>
                        </wps:bodyPr>
                      </wps:wsp>
                      <wps:wsp>
                        <wps:cNvPr id="1319" name="Graphic 1319"/>
                        <wps:cNvSpPr/>
                        <wps:spPr>
                          <a:xfrm>
                            <a:off x="153557" y="2733555"/>
                            <a:ext cx="9932670" cy="1270"/>
                          </a:xfrm>
                          <a:custGeom>
                            <a:avLst/>
                            <a:gdLst/>
                            <a:ahLst/>
                            <a:cxnLst/>
                            <a:rect l="l" t="t" r="r" b="b"/>
                            <a:pathLst>
                              <a:path w="9932670">
                                <a:moveTo>
                                  <a:pt x="0" y="0"/>
                                </a:moveTo>
                                <a:lnTo>
                                  <a:pt x="9932126" y="0"/>
                                </a:lnTo>
                              </a:path>
                            </a:pathLst>
                          </a:custGeom>
                          <a:ln w="9214">
                            <a:solidFill>
                              <a:srgbClr val="D9D9D9"/>
                            </a:solidFill>
                            <a:prstDash val="solid"/>
                          </a:ln>
                        </wps:spPr>
                        <wps:bodyPr wrap="square" lIns="0" tIns="0" rIns="0" bIns="0" rtlCol="0">
                          <a:prstTxWarp prst="textNoShape">
                            <a:avLst/>
                          </a:prstTxWarp>
                          <a:noAutofit/>
                        </wps:bodyPr>
                      </wps:wsp>
                      <wps:wsp>
                        <wps:cNvPr id="1320" name="Textbox 1320"/>
                        <wps:cNvSpPr txBox="1"/>
                        <wps:spPr>
                          <a:xfrm>
                            <a:off x="3662909" y="121023"/>
                            <a:ext cx="2924810" cy="199390"/>
                          </a:xfrm>
                          <a:prstGeom prst="rect">
                            <a:avLst/>
                          </a:prstGeom>
                        </wps:spPr>
                        <wps:txbx>
                          <w:txbxContent>
                            <w:p w14:paraId="5313BD52" w14:textId="77777777" w:rsidR="00544DAD" w:rsidRDefault="00AE43C6">
                              <w:pPr>
                                <w:spacing w:line="314" w:lineRule="exact"/>
                                <w:rPr>
                                  <w:b/>
                                  <w:sz w:val="28"/>
                                </w:rPr>
                              </w:pPr>
                              <w:r>
                                <w:rPr>
                                  <w:b/>
                                  <w:sz w:val="28"/>
                                </w:rPr>
                                <w:t>Counsellors</w:t>
                              </w:r>
                              <w:r>
                                <w:rPr>
                                  <w:b/>
                                  <w:spacing w:val="-24"/>
                                  <w:sz w:val="28"/>
                                </w:rPr>
                                <w:t xml:space="preserve"> </w:t>
                              </w:r>
                              <w:r>
                                <w:rPr>
                                  <w:b/>
                                  <w:sz w:val="28"/>
                                </w:rPr>
                                <w:t>(WTE)</w:t>
                              </w:r>
                              <w:r>
                                <w:rPr>
                                  <w:b/>
                                  <w:spacing w:val="-2"/>
                                  <w:sz w:val="28"/>
                                </w:rPr>
                                <w:t xml:space="preserve"> </w:t>
                              </w:r>
                              <w:r>
                                <w:rPr>
                                  <w:b/>
                                  <w:sz w:val="28"/>
                                </w:rPr>
                                <w:t>by</w:t>
                              </w:r>
                              <w:r>
                                <w:rPr>
                                  <w:b/>
                                  <w:spacing w:val="-14"/>
                                  <w:sz w:val="28"/>
                                </w:rPr>
                                <w:t xml:space="preserve"> </w:t>
                              </w:r>
                              <w:r>
                                <w:rPr>
                                  <w:b/>
                                  <w:sz w:val="28"/>
                                </w:rPr>
                                <w:t>service</w:t>
                              </w:r>
                              <w:r>
                                <w:rPr>
                                  <w:b/>
                                  <w:spacing w:val="-4"/>
                                  <w:sz w:val="28"/>
                                </w:rPr>
                                <w:t xml:space="preserve"> area</w:t>
                              </w:r>
                            </w:p>
                          </w:txbxContent>
                        </wps:txbx>
                        <wps:bodyPr wrap="square" lIns="0" tIns="0" rIns="0" bIns="0" rtlCol="0">
                          <a:noAutofit/>
                        </wps:bodyPr>
                      </wps:wsp>
                      <wps:wsp>
                        <wps:cNvPr id="1321" name="Textbox 1321"/>
                        <wps:cNvSpPr txBox="1"/>
                        <wps:spPr>
                          <a:xfrm>
                            <a:off x="9170110" y="619398"/>
                            <a:ext cx="752475" cy="165100"/>
                          </a:xfrm>
                          <a:prstGeom prst="rect">
                            <a:avLst/>
                          </a:prstGeom>
                        </wps:spPr>
                        <wps:txbx>
                          <w:txbxContent>
                            <w:p w14:paraId="5313BD53" w14:textId="77777777" w:rsidR="00544DAD" w:rsidRDefault="00AE43C6">
                              <w:pPr>
                                <w:spacing w:line="259" w:lineRule="exact"/>
                                <w:rPr>
                                  <w:sz w:val="23"/>
                                </w:rPr>
                              </w:pPr>
                              <w:r>
                                <w:rPr>
                                  <w:sz w:val="23"/>
                                </w:rPr>
                                <w:t>65%,</w:t>
                              </w:r>
                              <w:r>
                                <w:rPr>
                                  <w:spacing w:val="-7"/>
                                  <w:sz w:val="23"/>
                                </w:rPr>
                                <w:t xml:space="preserve"> </w:t>
                              </w:r>
                              <w:r>
                                <w:rPr>
                                  <w:spacing w:val="-2"/>
                                  <w:sz w:val="23"/>
                                </w:rPr>
                                <w:t>1,176</w:t>
                              </w:r>
                            </w:p>
                          </w:txbxContent>
                        </wps:txbx>
                        <wps:bodyPr wrap="square" lIns="0" tIns="0" rIns="0" bIns="0" rtlCol="0">
                          <a:noAutofit/>
                        </wps:bodyPr>
                      </wps:wsp>
                      <wps:wsp>
                        <wps:cNvPr id="1322" name="Textbox 1322"/>
                        <wps:cNvSpPr txBox="1"/>
                        <wps:spPr>
                          <a:xfrm>
                            <a:off x="396793" y="2143405"/>
                            <a:ext cx="627380" cy="165100"/>
                          </a:xfrm>
                          <a:prstGeom prst="rect">
                            <a:avLst/>
                          </a:prstGeom>
                        </wps:spPr>
                        <wps:txbx>
                          <w:txbxContent>
                            <w:p w14:paraId="5313BD54" w14:textId="77777777" w:rsidR="00544DAD" w:rsidRDefault="00AE43C6">
                              <w:pPr>
                                <w:spacing w:line="259" w:lineRule="exact"/>
                                <w:rPr>
                                  <w:sz w:val="23"/>
                                </w:rPr>
                              </w:pPr>
                              <w:r>
                                <w:rPr>
                                  <w:sz w:val="23"/>
                                </w:rPr>
                                <w:t>13%,</w:t>
                              </w:r>
                              <w:r>
                                <w:rPr>
                                  <w:spacing w:val="-2"/>
                                  <w:sz w:val="23"/>
                                </w:rPr>
                                <w:t xml:space="preserve"> </w:t>
                              </w:r>
                              <w:r>
                                <w:rPr>
                                  <w:spacing w:val="-5"/>
                                  <w:sz w:val="23"/>
                                </w:rPr>
                                <w:t>233</w:t>
                              </w:r>
                            </w:p>
                          </w:txbxContent>
                        </wps:txbx>
                        <wps:bodyPr wrap="square" lIns="0" tIns="0" rIns="0" bIns="0" rtlCol="0">
                          <a:noAutofit/>
                        </wps:bodyPr>
                      </wps:wsp>
                      <wps:wsp>
                        <wps:cNvPr id="1323" name="Textbox 1323"/>
                        <wps:cNvSpPr txBox="1"/>
                        <wps:spPr>
                          <a:xfrm>
                            <a:off x="1501182" y="2067542"/>
                            <a:ext cx="627380" cy="165100"/>
                          </a:xfrm>
                          <a:prstGeom prst="rect">
                            <a:avLst/>
                          </a:prstGeom>
                        </wps:spPr>
                        <wps:txbx>
                          <w:txbxContent>
                            <w:p w14:paraId="5313BD55" w14:textId="77777777" w:rsidR="00544DAD" w:rsidRDefault="00AE43C6">
                              <w:pPr>
                                <w:spacing w:line="259" w:lineRule="exact"/>
                                <w:rPr>
                                  <w:sz w:val="23"/>
                                </w:rPr>
                              </w:pPr>
                              <w:r>
                                <w:rPr>
                                  <w:sz w:val="23"/>
                                </w:rPr>
                                <w:t>16%,</w:t>
                              </w:r>
                              <w:r>
                                <w:rPr>
                                  <w:spacing w:val="-1"/>
                                  <w:sz w:val="23"/>
                                </w:rPr>
                                <w:t xml:space="preserve"> </w:t>
                              </w:r>
                              <w:r>
                                <w:rPr>
                                  <w:spacing w:val="-5"/>
                                  <w:sz w:val="23"/>
                                </w:rPr>
                                <w:t>280</w:t>
                              </w:r>
                            </w:p>
                          </w:txbxContent>
                        </wps:txbx>
                        <wps:bodyPr wrap="square" lIns="0" tIns="0" rIns="0" bIns="0" rtlCol="0">
                          <a:noAutofit/>
                        </wps:bodyPr>
                      </wps:wsp>
                      <wps:wsp>
                        <wps:cNvPr id="1324" name="Textbox 1324"/>
                        <wps:cNvSpPr txBox="1"/>
                        <wps:spPr>
                          <a:xfrm>
                            <a:off x="249685" y="2829248"/>
                            <a:ext cx="927100" cy="505459"/>
                          </a:xfrm>
                          <a:prstGeom prst="rect">
                            <a:avLst/>
                          </a:prstGeom>
                        </wps:spPr>
                        <wps:txbx>
                          <w:txbxContent>
                            <w:p w14:paraId="5313BD56" w14:textId="77777777" w:rsidR="00544DAD" w:rsidRDefault="00AE43C6">
                              <w:pPr>
                                <w:spacing w:line="242" w:lineRule="auto"/>
                                <w:ind w:left="-1" w:right="18" w:hanging="6"/>
                                <w:jc w:val="center"/>
                                <w:rPr>
                                  <w:sz w:val="23"/>
                                </w:rPr>
                              </w:pPr>
                              <w:r>
                                <w:rPr>
                                  <w:spacing w:val="-2"/>
                                  <w:sz w:val="23"/>
                                </w:rPr>
                                <w:t xml:space="preserve">Adult Community </w:t>
                              </w:r>
                              <w:r>
                                <w:rPr>
                                  <w:sz w:val="23"/>
                                </w:rPr>
                                <w:t>Mental</w:t>
                              </w:r>
                              <w:r>
                                <w:rPr>
                                  <w:spacing w:val="-16"/>
                                  <w:sz w:val="23"/>
                                </w:rPr>
                                <w:t xml:space="preserve"> </w:t>
                              </w:r>
                              <w:r>
                                <w:rPr>
                                  <w:sz w:val="23"/>
                                </w:rPr>
                                <w:t>Health</w:t>
                              </w:r>
                            </w:p>
                          </w:txbxContent>
                        </wps:txbx>
                        <wps:bodyPr wrap="square" lIns="0" tIns="0" rIns="0" bIns="0" rtlCol="0">
                          <a:noAutofit/>
                        </wps:bodyPr>
                      </wps:wsp>
                      <wps:wsp>
                        <wps:cNvPr id="1325" name="Textbox 1325"/>
                        <wps:cNvSpPr txBox="1"/>
                        <wps:spPr>
                          <a:xfrm>
                            <a:off x="1264088" y="2829248"/>
                            <a:ext cx="2133600" cy="165100"/>
                          </a:xfrm>
                          <a:prstGeom prst="rect">
                            <a:avLst/>
                          </a:prstGeom>
                        </wps:spPr>
                        <wps:txbx>
                          <w:txbxContent>
                            <w:p w14:paraId="5313BD57" w14:textId="77777777" w:rsidR="00544DAD" w:rsidRDefault="00AE43C6">
                              <w:pPr>
                                <w:spacing w:line="259" w:lineRule="exact"/>
                                <w:rPr>
                                  <w:sz w:val="23"/>
                                </w:rPr>
                              </w:pPr>
                              <w:r>
                                <w:rPr>
                                  <w:sz w:val="23"/>
                                </w:rPr>
                                <w:t>CYP</w:t>
                              </w:r>
                              <w:r>
                                <w:rPr>
                                  <w:spacing w:val="2"/>
                                  <w:sz w:val="23"/>
                                </w:rPr>
                                <w:t xml:space="preserve"> </w:t>
                              </w:r>
                              <w:r>
                                <w:rPr>
                                  <w:sz w:val="23"/>
                                </w:rPr>
                                <w:t>Community</w:t>
                              </w:r>
                              <w:r>
                                <w:rPr>
                                  <w:spacing w:val="48"/>
                                  <w:w w:val="150"/>
                                  <w:sz w:val="23"/>
                                </w:rPr>
                                <w:t xml:space="preserve"> </w:t>
                              </w:r>
                              <w:r>
                                <w:rPr>
                                  <w:sz w:val="23"/>
                                </w:rPr>
                                <w:t>Adult</w:t>
                              </w:r>
                              <w:r>
                                <w:rPr>
                                  <w:spacing w:val="-4"/>
                                  <w:sz w:val="23"/>
                                </w:rPr>
                                <w:t xml:space="preserve"> </w:t>
                              </w:r>
                              <w:r>
                                <w:rPr>
                                  <w:spacing w:val="-2"/>
                                  <w:sz w:val="23"/>
                                </w:rPr>
                                <w:t>Inpatient</w:t>
                              </w:r>
                            </w:p>
                          </w:txbxContent>
                        </wps:txbx>
                        <wps:bodyPr wrap="square" lIns="0" tIns="0" rIns="0" bIns="0" rtlCol="0">
                          <a:noAutofit/>
                        </wps:bodyPr>
                      </wps:wsp>
                      <wps:wsp>
                        <wps:cNvPr id="1326" name="Textbox 1326"/>
                        <wps:cNvSpPr txBox="1"/>
                        <wps:spPr>
                          <a:xfrm>
                            <a:off x="3562789" y="2829248"/>
                            <a:ext cx="923290" cy="335280"/>
                          </a:xfrm>
                          <a:prstGeom prst="rect">
                            <a:avLst/>
                          </a:prstGeom>
                        </wps:spPr>
                        <wps:txbx>
                          <w:txbxContent>
                            <w:p w14:paraId="5313BD58" w14:textId="77777777" w:rsidR="00544DAD" w:rsidRDefault="00AE43C6">
                              <w:pPr>
                                <w:spacing w:line="242" w:lineRule="auto"/>
                                <w:rPr>
                                  <w:sz w:val="23"/>
                                </w:rPr>
                              </w:pPr>
                              <w:r>
                                <w:rPr>
                                  <w:sz w:val="23"/>
                                </w:rPr>
                                <w:t>CYP</w:t>
                              </w:r>
                              <w:r>
                                <w:rPr>
                                  <w:spacing w:val="-16"/>
                                  <w:sz w:val="23"/>
                                </w:rPr>
                                <w:t xml:space="preserve"> </w:t>
                              </w:r>
                              <w:r>
                                <w:rPr>
                                  <w:sz w:val="23"/>
                                </w:rPr>
                                <w:t>Inpatient Mental</w:t>
                              </w:r>
                              <w:r>
                                <w:rPr>
                                  <w:spacing w:val="4"/>
                                  <w:sz w:val="23"/>
                                </w:rPr>
                                <w:t xml:space="preserve"> </w:t>
                              </w:r>
                              <w:r>
                                <w:rPr>
                                  <w:spacing w:val="-2"/>
                                  <w:sz w:val="23"/>
                                </w:rPr>
                                <w:t>Health</w:t>
                              </w:r>
                            </w:p>
                          </w:txbxContent>
                        </wps:txbx>
                        <wps:bodyPr wrap="square" lIns="0" tIns="0" rIns="0" bIns="0" rtlCol="0">
                          <a:noAutofit/>
                        </wps:bodyPr>
                      </wps:wsp>
                      <wps:wsp>
                        <wps:cNvPr id="1327" name="Textbox 1327"/>
                        <wps:cNvSpPr txBox="1"/>
                        <wps:spPr>
                          <a:xfrm>
                            <a:off x="4613862" y="2829248"/>
                            <a:ext cx="1030605" cy="505459"/>
                          </a:xfrm>
                          <a:prstGeom prst="rect">
                            <a:avLst/>
                          </a:prstGeom>
                        </wps:spPr>
                        <wps:txbx>
                          <w:txbxContent>
                            <w:p w14:paraId="5313BD59" w14:textId="77777777" w:rsidR="00544DAD" w:rsidRDefault="00AE43C6">
                              <w:pPr>
                                <w:spacing w:line="242" w:lineRule="auto"/>
                                <w:ind w:right="18" w:hanging="2"/>
                                <w:jc w:val="center"/>
                                <w:rPr>
                                  <w:sz w:val="23"/>
                                </w:rPr>
                              </w:pPr>
                              <w:r>
                                <w:rPr>
                                  <w:spacing w:val="-2"/>
                                  <w:sz w:val="23"/>
                                </w:rPr>
                                <w:t xml:space="preserve">Adult Community </w:t>
                              </w:r>
                              <w:r>
                                <w:rPr>
                                  <w:sz w:val="23"/>
                                </w:rPr>
                                <w:t>Physical</w:t>
                              </w:r>
                              <w:r>
                                <w:rPr>
                                  <w:spacing w:val="-16"/>
                                  <w:sz w:val="23"/>
                                </w:rPr>
                                <w:t xml:space="preserve"> </w:t>
                              </w:r>
                              <w:r>
                                <w:rPr>
                                  <w:sz w:val="23"/>
                                </w:rPr>
                                <w:t>Health</w:t>
                              </w:r>
                            </w:p>
                          </w:txbxContent>
                        </wps:txbx>
                        <wps:bodyPr wrap="square" lIns="0" tIns="0" rIns="0" bIns="0" rtlCol="0">
                          <a:noAutofit/>
                        </wps:bodyPr>
                      </wps:wsp>
                      <wps:wsp>
                        <wps:cNvPr id="1328" name="Textbox 1328"/>
                        <wps:cNvSpPr txBox="1"/>
                        <wps:spPr>
                          <a:xfrm>
                            <a:off x="5681643" y="2829248"/>
                            <a:ext cx="3218180" cy="165100"/>
                          </a:xfrm>
                          <a:prstGeom prst="rect">
                            <a:avLst/>
                          </a:prstGeom>
                        </wps:spPr>
                        <wps:txbx>
                          <w:txbxContent>
                            <w:p w14:paraId="5313BD5A" w14:textId="77777777" w:rsidR="00544DAD" w:rsidRDefault="00AE43C6">
                              <w:pPr>
                                <w:tabs>
                                  <w:tab w:val="left" w:pos="3619"/>
                                </w:tabs>
                                <w:spacing w:line="259" w:lineRule="exact"/>
                                <w:rPr>
                                  <w:sz w:val="23"/>
                                </w:rPr>
                              </w:pPr>
                              <w:r>
                                <w:rPr>
                                  <w:sz w:val="23"/>
                                </w:rPr>
                                <w:t>CYP</w:t>
                              </w:r>
                              <w:r>
                                <w:rPr>
                                  <w:spacing w:val="2"/>
                                  <w:sz w:val="23"/>
                                </w:rPr>
                                <w:t xml:space="preserve"> </w:t>
                              </w:r>
                              <w:r>
                                <w:rPr>
                                  <w:sz w:val="23"/>
                                </w:rPr>
                                <w:t>Community</w:t>
                              </w:r>
                              <w:r>
                                <w:rPr>
                                  <w:spacing w:val="48"/>
                                  <w:w w:val="150"/>
                                  <w:sz w:val="23"/>
                                </w:rPr>
                                <w:t xml:space="preserve"> </w:t>
                              </w:r>
                              <w:r>
                                <w:rPr>
                                  <w:sz w:val="23"/>
                                </w:rPr>
                                <w:t>Adult</w:t>
                              </w:r>
                              <w:r>
                                <w:rPr>
                                  <w:spacing w:val="-4"/>
                                  <w:sz w:val="23"/>
                                </w:rPr>
                                <w:t xml:space="preserve"> </w:t>
                              </w:r>
                              <w:r>
                                <w:rPr>
                                  <w:spacing w:val="-2"/>
                                  <w:sz w:val="23"/>
                                </w:rPr>
                                <w:t>Inpatient</w:t>
                              </w:r>
                              <w:r>
                                <w:rPr>
                                  <w:sz w:val="23"/>
                                </w:rPr>
                                <w:tab/>
                                <w:t>CYP</w:t>
                              </w:r>
                              <w:r>
                                <w:rPr>
                                  <w:spacing w:val="2"/>
                                  <w:sz w:val="23"/>
                                </w:rPr>
                                <w:t xml:space="preserve"> </w:t>
                              </w:r>
                              <w:r>
                                <w:rPr>
                                  <w:spacing w:val="-2"/>
                                  <w:sz w:val="23"/>
                                </w:rPr>
                                <w:t>Inpatient</w:t>
                              </w:r>
                            </w:p>
                          </w:txbxContent>
                        </wps:txbx>
                        <wps:bodyPr wrap="square" lIns="0" tIns="0" rIns="0" bIns="0" rtlCol="0">
                          <a:noAutofit/>
                        </wps:bodyPr>
                      </wps:wsp>
                      <wps:wsp>
                        <wps:cNvPr id="1329" name="Textbox 1329"/>
                        <wps:cNvSpPr txBox="1"/>
                        <wps:spPr>
                          <a:xfrm>
                            <a:off x="9191363" y="2829248"/>
                            <a:ext cx="709295" cy="165100"/>
                          </a:xfrm>
                          <a:prstGeom prst="rect">
                            <a:avLst/>
                          </a:prstGeom>
                        </wps:spPr>
                        <wps:txbx>
                          <w:txbxContent>
                            <w:p w14:paraId="5313BD5B" w14:textId="77777777" w:rsidR="00544DAD" w:rsidRDefault="00AE43C6">
                              <w:pPr>
                                <w:spacing w:line="259" w:lineRule="exact"/>
                                <w:rPr>
                                  <w:sz w:val="23"/>
                                </w:rPr>
                              </w:pPr>
                              <w:r>
                                <w:rPr>
                                  <w:sz w:val="23"/>
                                </w:rPr>
                                <w:t>NHS</w:t>
                              </w:r>
                              <w:r>
                                <w:rPr>
                                  <w:spacing w:val="-2"/>
                                  <w:sz w:val="23"/>
                                </w:rPr>
                                <w:t xml:space="preserve"> </w:t>
                              </w:r>
                              <w:proofErr w:type="spellStart"/>
                              <w:r>
                                <w:rPr>
                                  <w:spacing w:val="-4"/>
                                  <w:sz w:val="23"/>
                                </w:rPr>
                                <w:t>TTad</w:t>
                              </w:r>
                              <w:proofErr w:type="spellEnd"/>
                            </w:p>
                          </w:txbxContent>
                        </wps:txbx>
                        <wps:bodyPr wrap="square" lIns="0" tIns="0" rIns="0" bIns="0" rtlCol="0">
                          <a:noAutofit/>
                        </wps:bodyPr>
                      </wps:wsp>
                      <wps:wsp>
                        <wps:cNvPr id="1330" name="Textbox 1330"/>
                        <wps:cNvSpPr txBox="1"/>
                        <wps:spPr>
                          <a:xfrm>
                            <a:off x="1354012" y="2999096"/>
                            <a:ext cx="2028189" cy="165100"/>
                          </a:xfrm>
                          <a:prstGeom prst="rect">
                            <a:avLst/>
                          </a:prstGeom>
                        </wps:spPr>
                        <wps:txbx>
                          <w:txbxContent>
                            <w:p w14:paraId="5313BD5C" w14:textId="77777777" w:rsidR="00544DAD" w:rsidRDefault="00AE43C6">
                              <w:pPr>
                                <w:tabs>
                                  <w:tab w:val="left" w:pos="1739"/>
                                </w:tabs>
                                <w:spacing w:line="259" w:lineRule="exact"/>
                                <w:rPr>
                                  <w:sz w:val="23"/>
                                </w:rPr>
                              </w:pPr>
                              <w:r>
                                <w:rPr>
                                  <w:sz w:val="23"/>
                                </w:rPr>
                                <w:t>Mental</w:t>
                              </w:r>
                              <w:r>
                                <w:rPr>
                                  <w:spacing w:val="4"/>
                                  <w:sz w:val="23"/>
                                </w:rPr>
                                <w:t xml:space="preserve"> </w:t>
                              </w:r>
                              <w:r>
                                <w:rPr>
                                  <w:spacing w:val="-2"/>
                                  <w:sz w:val="23"/>
                                </w:rPr>
                                <w:t>Health</w:t>
                              </w:r>
                              <w:r>
                                <w:rPr>
                                  <w:sz w:val="23"/>
                                </w:rPr>
                                <w:tab/>
                                <w:t>Mental</w:t>
                              </w:r>
                              <w:r>
                                <w:rPr>
                                  <w:spacing w:val="4"/>
                                  <w:sz w:val="23"/>
                                </w:rPr>
                                <w:t xml:space="preserve"> </w:t>
                              </w:r>
                              <w:r>
                                <w:rPr>
                                  <w:spacing w:val="-2"/>
                                  <w:sz w:val="23"/>
                                </w:rPr>
                                <w:t>Health</w:t>
                              </w:r>
                            </w:p>
                          </w:txbxContent>
                        </wps:txbx>
                        <wps:bodyPr wrap="square" lIns="0" tIns="0" rIns="0" bIns="0" rtlCol="0">
                          <a:noAutofit/>
                        </wps:bodyPr>
                      </wps:wsp>
                      <wps:wsp>
                        <wps:cNvPr id="1331" name="Textbox 1331"/>
                        <wps:cNvSpPr txBox="1"/>
                        <wps:spPr>
                          <a:xfrm>
                            <a:off x="5718251" y="2999096"/>
                            <a:ext cx="3236595" cy="165100"/>
                          </a:xfrm>
                          <a:prstGeom prst="rect">
                            <a:avLst/>
                          </a:prstGeom>
                        </wps:spPr>
                        <wps:txbx>
                          <w:txbxContent>
                            <w:p w14:paraId="5313BD5D" w14:textId="77777777" w:rsidR="00544DAD" w:rsidRDefault="00AE43C6">
                              <w:pPr>
                                <w:spacing w:line="259" w:lineRule="exact"/>
                                <w:rPr>
                                  <w:sz w:val="23"/>
                                </w:rPr>
                              </w:pPr>
                              <w:r>
                                <w:rPr>
                                  <w:sz w:val="23"/>
                                </w:rPr>
                                <w:t>Physical</w:t>
                              </w:r>
                              <w:r>
                                <w:rPr>
                                  <w:spacing w:val="1"/>
                                  <w:sz w:val="23"/>
                                </w:rPr>
                                <w:t xml:space="preserve"> </w:t>
                              </w:r>
                              <w:r>
                                <w:rPr>
                                  <w:sz w:val="23"/>
                                </w:rPr>
                                <w:t>Health</w:t>
                              </w:r>
                              <w:r>
                                <w:rPr>
                                  <w:spacing w:val="77"/>
                                  <w:sz w:val="23"/>
                                </w:rPr>
                                <w:t xml:space="preserve"> </w:t>
                              </w:r>
                              <w:r>
                                <w:rPr>
                                  <w:sz w:val="23"/>
                                </w:rPr>
                                <w:t>Physical</w:t>
                              </w:r>
                              <w:r>
                                <w:rPr>
                                  <w:spacing w:val="1"/>
                                  <w:sz w:val="23"/>
                                </w:rPr>
                                <w:t xml:space="preserve"> </w:t>
                              </w:r>
                              <w:r>
                                <w:rPr>
                                  <w:sz w:val="23"/>
                                </w:rPr>
                                <w:t>Health</w:t>
                              </w:r>
                              <w:r>
                                <w:rPr>
                                  <w:spacing w:val="77"/>
                                  <w:sz w:val="23"/>
                                </w:rPr>
                                <w:t xml:space="preserve"> </w:t>
                              </w:r>
                              <w:r>
                                <w:rPr>
                                  <w:sz w:val="23"/>
                                </w:rPr>
                                <w:t>Physical</w:t>
                              </w:r>
                              <w:r>
                                <w:rPr>
                                  <w:spacing w:val="1"/>
                                  <w:sz w:val="23"/>
                                </w:rPr>
                                <w:t xml:space="preserve"> </w:t>
                              </w:r>
                              <w:r>
                                <w:rPr>
                                  <w:spacing w:val="-2"/>
                                  <w:sz w:val="23"/>
                                </w:rPr>
                                <w:t>Health</w:t>
                              </w:r>
                            </w:p>
                          </w:txbxContent>
                        </wps:txbx>
                        <wps:bodyPr wrap="square" lIns="0" tIns="0" rIns="0" bIns="0" rtlCol="0">
                          <a:noAutofit/>
                        </wps:bodyPr>
                      </wps:wsp>
                      <wps:wsp>
                        <wps:cNvPr id="1332" name="Textbox 1332"/>
                        <wps:cNvSpPr txBox="1"/>
                        <wps:spPr>
                          <a:xfrm>
                            <a:off x="8244218" y="2512587"/>
                            <a:ext cx="389890" cy="165100"/>
                          </a:xfrm>
                          <a:prstGeom prst="rect">
                            <a:avLst/>
                          </a:prstGeom>
                        </wps:spPr>
                        <wps:txbx>
                          <w:txbxContent>
                            <w:p w14:paraId="5313BD5E" w14:textId="77777777" w:rsidR="00544DAD" w:rsidRDefault="00AE43C6">
                              <w:pPr>
                                <w:spacing w:line="259" w:lineRule="exact"/>
                                <w:rPr>
                                  <w:sz w:val="23"/>
                                </w:rPr>
                              </w:pPr>
                              <w:r>
                                <w:rPr>
                                  <w:sz w:val="23"/>
                                </w:rPr>
                                <w:t>0%,</w:t>
                              </w:r>
                              <w:r>
                                <w:rPr>
                                  <w:spacing w:val="1"/>
                                  <w:sz w:val="23"/>
                                </w:rPr>
                                <w:t xml:space="preserve"> </w:t>
                              </w:r>
                              <w:r>
                                <w:rPr>
                                  <w:spacing w:val="-10"/>
                                  <w:sz w:val="23"/>
                                </w:rPr>
                                <w:t>5</w:t>
                              </w:r>
                            </w:p>
                          </w:txbxContent>
                        </wps:txbx>
                        <wps:bodyPr wrap="square" lIns="0" tIns="0" rIns="0" bIns="0" rtlCol="0">
                          <a:noAutofit/>
                        </wps:bodyPr>
                      </wps:wsp>
                      <wps:wsp>
                        <wps:cNvPr id="1333" name="Textbox 1333"/>
                        <wps:cNvSpPr txBox="1"/>
                        <wps:spPr>
                          <a:xfrm>
                            <a:off x="7102975" y="2427202"/>
                            <a:ext cx="467359" cy="165100"/>
                          </a:xfrm>
                          <a:prstGeom prst="rect">
                            <a:avLst/>
                          </a:prstGeom>
                        </wps:spPr>
                        <wps:txbx>
                          <w:txbxContent>
                            <w:p w14:paraId="5313BD5F" w14:textId="77777777" w:rsidR="00544DAD" w:rsidRDefault="00AE43C6">
                              <w:pPr>
                                <w:spacing w:line="259" w:lineRule="exact"/>
                                <w:rPr>
                                  <w:sz w:val="23"/>
                                </w:rPr>
                              </w:pPr>
                              <w:r>
                                <w:rPr>
                                  <w:sz w:val="23"/>
                                </w:rPr>
                                <w:t>3%,</w:t>
                              </w:r>
                              <w:r>
                                <w:rPr>
                                  <w:spacing w:val="1"/>
                                  <w:sz w:val="23"/>
                                </w:rPr>
                                <w:t xml:space="preserve"> </w:t>
                              </w:r>
                              <w:r>
                                <w:rPr>
                                  <w:spacing w:val="-5"/>
                                  <w:sz w:val="23"/>
                                </w:rPr>
                                <w:t>58</w:t>
                              </w:r>
                            </w:p>
                          </w:txbxContent>
                        </wps:txbx>
                        <wps:bodyPr wrap="square" lIns="0" tIns="0" rIns="0" bIns="0" rtlCol="0">
                          <a:noAutofit/>
                        </wps:bodyPr>
                      </wps:wsp>
                      <wps:wsp>
                        <wps:cNvPr id="1334" name="Textbox 1334"/>
                        <wps:cNvSpPr txBox="1"/>
                        <wps:spPr>
                          <a:xfrm>
                            <a:off x="6035440" y="2520880"/>
                            <a:ext cx="389890" cy="165100"/>
                          </a:xfrm>
                          <a:prstGeom prst="rect">
                            <a:avLst/>
                          </a:prstGeom>
                        </wps:spPr>
                        <wps:txbx>
                          <w:txbxContent>
                            <w:p w14:paraId="5313BD60" w14:textId="77777777" w:rsidR="00544DAD" w:rsidRDefault="00AE43C6">
                              <w:pPr>
                                <w:spacing w:line="259" w:lineRule="exact"/>
                                <w:rPr>
                                  <w:sz w:val="23"/>
                                </w:rPr>
                              </w:pPr>
                              <w:r>
                                <w:rPr>
                                  <w:sz w:val="23"/>
                                </w:rPr>
                                <w:t>0%,</w:t>
                              </w:r>
                              <w:r>
                                <w:rPr>
                                  <w:spacing w:val="1"/>
                                  <w:sz w:val="23"/>
                                </w:rPr>
                                <w:t xml:space="preserve"> </w:t>
                              </w:r>
                              <w:r>
                                <w:rPr>
                                  <w:spacing w:val="-10"/>
                                  <w:sz w:val="23"/>
                                </w:rPr>
                                <w:t>0</w:t>
                              </w:r>
                            </w:p>
                          </w:txbxContent>
                        </wps:txbx>
                        <wps:bodyPr wrap="square" lIns="0" tIns="0" rIns="0" bIns="0" rtlCol="0">
                          <a:noAutofit/>
                        </wps:bodyPr>
                      </wps:wsp>
                      <wps:wsp>
                        <wps:cNvPr id="1335" name="Textbox 1335"/>
                        <wps:cNvSpPr txBox="1"/>
                        <wps:spPr>
                          <a:xfrm>
                            <a:off x="4894198" y="2493545"/>
                            <a:ext cx="467995" cy="165100"/>
                          </a:xfrm>
                          <a:prstGeom prst="rect">
                            <a:avLst/>
                          </a:prstGeom>
                        </wps:spPr>
                        <wps:txbx>
                          <w:txbxContent>
                            <w:p w14:paraId="5313BD61" w14:textId="77777777" w:rsidR="00544DAD" w:rsidRDefault="00AE43C6">
                              <w:pPr>
                                <w:spacing w:line="259" w:lineRule="exact"/>
                                <w:rPr>
                                  <w:sz w:val="23"/>
                                </w:rPr>
                              </w:pPr>
                              <w:r>
                                <w:rPr>
                                  <w:sz w:val="23"/>
                                </w:rPr>
                                <w:t>1%,</w:t>
                              </w:r>
                              <w:r>
                                <w:rPr>
                                  <w:spacing w:val="1"/>
                                  <w:sz w:val="23"/>
                                </w:rPr>
                                <w:t xml:space="preserve"> </w:t>
                              </w:r>
                              <w:r>
                                <w:rPr>
                                  <w:spacing w:val="-5"/>
                                  <w:sz w:val="23"/>
                                </w:rPr>
                                <w:t>17</w:t>
                              </w:r>
                            </w:p>
                          </w:txbxContent>
                        </wps:txbx>
                        <wps:bodyPr wrap="square" lIns="0" tIns="0" rIns="0" bIns="0" rtlCol="0">
                          <a:noAutofit/>
                        </wps:bodyPr>
                      </wps:wsp>
                      <wps:wsp>
                        <wps:cNvPr id="1336" name="Textbox 1336"/>
                        <wps:cNvSpPr txBox="1"/>
                        <wps:spPr>
                          <a:xfrm>
                            <a:off x="3826663" y="2520880"/>
                            <a:ext cx="390525" cy="165100"/>
                          </a:xfrm>
                          <a:prstGeom prst="rect">
                            <a:avLst/>
                          </a:prstGeom>
                        </wps:spPr>
                        <wps:txbx>
                          <w:txbxContent>
                            <w:p w14:paraId="5313BD62" w14:textId="77777777" w:rsidR="00544DAD" w:rsidRDefault="00AE43C6">
                              <w:pPr>
                                <w:spacing w:line="259" w:lineRule="exact"/>
                                <w:rPr>
                                  <w:sz w:val="23"/>
                                </w:rPr>
                              </w:pPr>
                              <w:r>
                                <w:rPr>
                                  <w:sz w:val="23"/>
                                </w:rPr>
                                <w:t>0%,</w:t>
                              </w:r>
                              <w:r>
                                <w:rPr>
                                  <w:spacing w:val="1"/>
                                  <w:sz w:val="23"/>
                                </w:rPr>
                                <w:t xml:space="preserve"> </w:t>
                              </w:r>
                              <w:r>
                                <w:rPr>
                                  <w:spacing w:val="-10"/>
                                  <w:sz w:val="23"/>
                                </w:rPr>
                                <w:t>0</w:t>
                              </w:r>
                            </w:p>
                          </w:txbxContent>
                        </wps:txbx>
                        <wps:bodyPr wrap="square" lIns="0" tIns="0" rIns="0" bIns="0" rtlCol="0">
                          <a:noAutofit/>
                        </wps:bodyPr>
                      </wps:wsp>
                      <wps:wsp>
                        <wps:cNvPr id="1337" name="Textbox 1337"/>
                        <wps:cNvSpPr txBox="1"/>
                        <wps:spPr>
                          <a:xfrm>
                            <a:off x="2685421" y="2476038"/>
                            <a:ext cx="467995" cy="165100"/>
                          </a:xfrm>
                          <a:prstGeom prst="rect">
                            <a:avLst/>
                          </a:prstGeom>
                        </wps:spPr>
                        <wps:txbx>
                          <w:txbxContent>
                            <w:p w14:paraId="5313BD63" w14:textId="77777777" w:rsidR="00544DAD" w:rsidRDefault="00AE43C6">
                              <w:pPr>
                                <w:spacing w:line="259" w:lineRule="exact"/>
                                <w:rPr>
                                  <w:sz w:val="23"/>
                                </w:rPr>
                              </w:pPr>
                              <w:r>
                                <w:rPr>
                                  <w:sz w:val="23"/>
                                </w:rPr>
                                <w:t>2%,</w:t>
                              </w:r>
                              <w:r>
                                <w:rPr>
                                  <w:spacing w:val="1"/>
                                  <w:sz w:val="23"/>
                                </w:rPr>
                                <w:t xml:space="preserve"> </w:t>
                              </w:r>
                              <w:r>
                                <w:rPr>
                                  <w:spacing w:val="-5"/>
                                  <w:sz w:val="23"/>
                                </w:rPr>
                                <w:t>28</w:t>
                              </w:r>
                            </w:p>
                          </w:txbxContent>
                        </wps:txbx>
                        <wps:bodyPr wrap="square" lIns="0" tIns="0" rIns="0" bIns="0" rtlCol="0">
                          <a:noAutofit/>
                        </wps:bodyPr>
                      </wps:wsp>
                    </wpg:wgp>
                  </a:graphicData>
                </a:graphic>
              </wp:anchor>
            </w:drawing>
          </mc:Choice>
          <mc:Fallback>
            <w:pict>
              <v:group w14:anchorId="5313B68E" id="Group 1254" o:spid="_x0000_s1627" style="position:absolute;left:0;text-align:left;margin-left:33pt;margin-top:25.5pt;width:805.8pt;height:267pt;z-index:-251658180;mso-wrap-distance-left:0;mso-wrap-distance-right:0;mso-position-horizontal-relative:page" coordsize="102336,33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">
                <v:shape id="Graphic 1255" o:spid="_x0000_s1628" style="position:absolute;top:30;width:63;height:33877;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" path="m6142,l,,,3387627r6142,l6142,xe" fillcolor="#dfdfdf" stroked="f">
                  <v:path arrowok="t"/>
                </v:shape>
                <v:shape id="Graphic 1256" o:spid="_x0000_s1629" style="position:absolute;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" path="m6142,l,,,3390699r6142,l6142,xe" fillcolor="#dfdfdf" stroked="f">
                  <v:path arrowok="t"/>
                </v:shape>
                <v:shape id="Graphic 1257" o:spid="_x0000_s1630" style="position:absolute;left:6391;top:30;width:63;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" path="m6146,3381616r-6146,l,3387636r6146,l6146,3381616xem6146,l,,,21513r6146,l6146,xe" fillcolor="#dfdfdf" stroked="f">
                  <v:path arrowok="t"/>
                </v:shape>
                <v:shape id="Graphic 1258" o:spid="_x0000_s1631" style="position:absolute;left:6391;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" path="m6146,3384689r-6146,l,3390709r6146,l6146,3384689xem6146,l,,,24587r6146,l6146,xe" fillcolor="#dfdfdf" stroked="f">
                  <v:path arrowok="t"/>
                </v:shape>
                <v:shape id="Graphic 1259" o:spid="_x0000_s1632" style="position:absolute;left:12785;top:30;width:64;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" path="m6146,3381616r-6146,l,3387636r6146,l6146,3381616xem6146,l,,,21513r6146,l6146,xe" fillcolor="#dfdfdf" stroked="f">
                  <v:path arrowok="t"/>
                </v:shape>
                <v:shape id="Graphic 1260" o:spid="_x0000_s1633" style="position:absolute;left:12785;width:64;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" path="m6146,3384689r-6146,l,3390709r6146,l6146,3384689xem6146,l,,,24587r6146,l6146,xe" fillcolor="#dfdfdf" stroked="f">
                  <v:path arrowok="t"/>
                </v:shape>
                <v:shape id="Graphic 1261" o:spid="_x0000_s1634" style="position:absolute;left:19176;top:30;width:63;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" path="m6146,3381616r-6146,l,3387636r6146,l6146,3381616xem6146,l,,,21513r6146,l6146,xe" fillcolor="#dfdfdf" stroked="f">
                  <v:path arrowok="t"/>
                </v:shape>
                <v:shape id="Graphic 1262" o:spid="_x0000_s1635" style="position:absolute;left:19176;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" path="m6146,3384689r-6146,l,3390709r6146,l6146,3384689xem6146,l,,,24587r6146,l6146,xe" fillcolor="#dfdfdf" stroked="f">
                  <v:path arrowok="t"/>
                </v:shape>
                <v:shape id="Graphic 1263" o:spid="_x0000_s1636" style="position:absolute;left:25567;top:30;width:64;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" path="m6146,3381616r-6146,l,3387636r6146,l6146,3381616xem6146,l,,,21513r6146,l6146,xe" fillcolor="#dfdfdf" stroked="f">
                  <v:path arrowok="t"/>
                </v:shape>
                <v:shape id="Graphic 1264" o:spid="_x0000_s1637" style="position:absolute;left:25567;width:64;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" path="m6146,3384689r-6146,l,3390709r6146,l6146,3384689xem6146,l,,,24587r6146,l6146,xe" fillcolor="#dfdfdf" stroked="f">
                  <v:path arrowok="t"/>
                </v:shape>
                <v:shape id="Graphic 1265" o:spid="_x0000_s1638" style="position:absolute;left:31958;top:30;width:63;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" path="m6146,3381616r-6146,l,3387636r6146,l6146,3381616xem6146,l,,,21513r6146,l6146,xe" fillcolor="#dfdfdf" stroked="f">
                  <v:path arrowok="t"/>
                </v:shape>
                <v:shape id="Graphic 1266" o:spid="_x0000_s1639" style="position:absolute;left:31958;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" path="m6146,3384689r-6146,l,3390709r6146,l6146,3384689xem6146,l,,,24587r6146,l6146,xe" fillcolor="#dfdfdf" stroked="f">
                  <v:path arrowok="t"/>
                </v:shape>
                <v:shape id="Graphic 1267" o:spid="_x0000_s1640" style="position:absolute;left:38352;top:30;width:64;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" path="m6134,3381616r-6134,l,3387636r6134,l6134,3381616xem6134,l,,,21513r6134,l6134,xe" fillcolor="#dfdfdf" stroked="f">
                  <v:path arrowok="t"/>
                </v:shape>
                <v:shape id="Graphic 1268" o:spid="_x0000_s1641" style="position:absolute;left:38352;width:64;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" path="m6134,3384689r-6134,l,3390709r6134,l6134,3384689xem6134,l,,,24587r6134,l6134,xe" fillcolor="#dfdfdf" stroked="f">
                  <v:path arrowok="t"/>
                </v:shape>
                <v:shape id="Graphic 1269" o:spid="_x0000_s1642" style="position:absolute;left:44744;top:30;width:63;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" path="m6146,3381616r-6146,l,3387636r6146,l6146,3381616xem6146,l,,,21513r6146,l6146,xe" fillcolor="#dfdfdf" stroked="f">
                  <v:path arrowok="t"/>
                </v:shape>
                <v:shape id="Graphic 1270" o:spid="_x0000_s1643" style="position:absolute;left:44744;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" path="m6146,3384689r-6146,l,3390709r6146,l6146,3384689xem6146,l,,,24587r6146,l6146,xe" fillcolor="#dfdfdf" stroked="f">
                  <v:path arrowok="t"/>
                </v:shape>
                <v:shape id="Graphic 1271" o:spid="_x0000_s1644" style="position:absolute;left:51134;top:30;width:64;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" path="m6134,3381616r-6134,l,3387636r6134,l6134,3381616xem6134,l,,,21513r6134,l6134,xe" fillcolor="#dfdfdf" stroked="f">
                  <v:path arrowok="t"/>
                </v:shape>
                <v:shape id="Graphic 1272" o:spid="_x0000_s1645" style="position:absolute;left:51134;width:64;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" path="m6134,3384689r-6134,l,3390709r6134,l6134,3384689xem6134,l,,,24587r6134,l6134,xe" fillcolor="#dfdfdf" stroked="f">
                  <v:path arrowok="t"/>
                </v:shape>
                <v:shape id="Graphic 1273" o:spid="_x0000_s1646" style="position:absolute;left:57525;top:30;width:63;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" path="m6146,3381616r-6146,l,3387636r6146,l6146,3381616xem6146,l,,,21513r6146,l6146,xe" fillcolor="#dfdfdf" stroked="f">
                  <v:path arrowok="t"/>
                </v:shape>
                <v:shape id="Graphic 1274" o:spid="_x0000_s1647" style="position:absolute;left:57525;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" path="m6146,3384689r-6146,l,3390709r6146,l6146,3384689xem6146,l,,,24587r6146,l6146,xe" fillcolor="#dfdfdf" stroked="f">
                  <v:path arrowok="t"/>
                </v:shape>
                <v:shape id="Graphic 1275" o:spid="_x0000_s1648" style="position:absolute;left:63920;top:30;width:64;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" path="m6134,3381616r-6134,l,3387636r6134,l6134,3381616xem6134,l,,,21513r6134,l6134,xe" fillcolor="#dfdfdf" stroked="f">
                  <v:path arrowok="t"/>
                </v:shape>
                <v:shape id="Graphic 1276" o:spid="_x0000_s1649" style="position:absolute;left:63920;width:64;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" path="m6134,3384689r-6134,l,3390709r6134,l6134,3384689xem6134,l,,,24587r6134,l6134,xe" fillcolor="#dfdfdf" stroked="f">
                  <v:path arrowok="t"/>
                </v:shape>
                <v:shape id="Graphic 1277" o:spid="_x0000_s1650" style="position:absolute;left:70311;top:30;width:63;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" path="m6146,3381616r-6146,l,3387636r6146,l6146,3381616xem6146,l,,,21513r6146,l6146,xe" fillcolor="#dfdfdf" stroked="f">
                  <v:path arrowok="t"/>
                </v:shape>
                <v:shape id="Graphic 1278" o:spid="_x0000_s1651" style="position:absolute;left:70311;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" path="m6146,3384689r-6146,l,3390709r6146,l6146,3384689xem6146,l,,,24587r6146,l6146,xe" fillcolor="#dfdfdf" stroked="f">
                  <v:path arrowok="t"/>
                </v:shape>
                <v:shape id="Graphic 1279" o:spid="_x0000_s1652" style="position:absolute;left:76702;top:30;width:64;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" path="m6134,3381616r-6134,l,3387636r6134,l6134,3381616xem6134,l,,,21513r6134,l6134,xe" fillcolor="#dfdfdf" stroked="f">
                  <v:path arrowok="t"/>
                </v:shape>
                <v:shape id="Graphic 1280" o:spid="_x0000_s1653" style="position:absolute;left:76702;width:64;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" path="m6134,3384689r-6134,l,3390709r6134,l6134,3384689xem6134,l,,,24587r6134,l6134,xe" fillcolor="#dfdfdf" stroked="f">
                  <v:path arrowok="t"/>
                </v:shape>
                <v:shape id="Graphic 1281" o:spid="_x0000_s1654" style="position:absolute;left:83093;top:30;width:63;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" path="m6146,3381616r-6146,l,3387636r6146,l6146,3381616xem6146,l,,,21513r6146,l6146,xe" fillcolor="#dfdfdf" stroked="f">
                  <v:path arrowok="t"/>
                </v:shape>
                <v:shape id="Graphic 1282" o:spid="_x0000_s1655" style="position:absolute;left:83093;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" path="m6146,3384689r-6146,l,3390709r6146,l6146,3384689xem6146,l,,,24587r6146,l6146,xe" fillcolor="#dfdfdf" stroked="f">
                  <v:path arrowok="t"/>
                </v:shape>
                <v:shape id="Graphic 1283" o:spid="_x0000_s1656" style="position:absolute;left:89487;top:30;width:63;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" path="m6134,3381616r-6134,l,3387636r6134,l6134,3381616xem6134,l,,,21513r6134,l6134,xe" fillcolor="#dfdfdf" stroked="f">
                  <v:path arrowok="t"/>
                </v:shape>
                <v:shape id="Graphic 1284" o:spid="_x0000_s1657" style="position:absolute;left:89487;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" path="m6134,3384689r-6134,l,3390709r6134,l6134,3384689xem6134,l,,,24587r6134,l6134,xe" fillcolor="#dfdfdf" stroked="f">
                  <v:path arrowok="t"/>
                </v:shape>
                <v:shape id="Graphic 1285" o:spid="_x0000_s1658" style="position:absolute;left:95879;top:30;width:63;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" path="m6146,3381616r-6146,l,3387636r6146,l6146,3381616xem6146,l,,,21513r6146,l6146,xe" fillcolor="#dfdfdf" stroked="f">
                  <v:path arrowok="t"/>
                </v:shape>
                <v:shape id="Graphic 1286" o:spid="_x0000_s1659" style="position:absolute;left:95879;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" path="m6146,3384689r-6146,l,3390709r6146,l6146,3384689xem6146,l,,,24587r6146,l6146,xe" fillcolor="#dfdfdf" stroked="f">
                  <v:path arrowok="t"/>
                </v:shape>
                <v:shape id="Graphic 1287" o:spid="_x0000_s1660" style="position:absolute;left:102269;top:30;width:64;height:33877;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" path="m6142,l,,,3387627r6142,l6142,xe" fillcolor="#dfdfdf" stroked="f">
                  <v:path arrowok="t"/>
                </v:shape>
                <v:shape id="Graphic 1288" o:spid="_x0000_s1661" style="position:absolute;left:102269;width:64;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" path="m,l,3390698r6142,l6142,8,,xe" fillcolor="#dfdfdf" stroked="f">
                  <v:path arrowok="t"/>
                </v:shape>
                <v:shape id="Graphic 1289" o:spid="_x0000_s1662" style="position:absolute;left:30;width:102305;height:63;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" path="m,l,6142r10230029,l10230029,,,xe" fillcolor="#dfdfdf" stroked="f">
                  <v:path arrowok="t"/>
                </v:shape>
                <v:shape id="Graphic 1290" o:spid="_x0000_s1663" style="position:absolute;width:102336;height:63;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" path="m,6142r10233100,l10233100,,,,,6142xe" fillcolor="#dfdfdf" stroked="f">
                  <v:path arrowok="t"/>
                </v:shape>
                <v:shape id="Graphic 1291" o:spid="_x0000_s1664" style="position:absolute;left:30;top:3077;width:102305;height:64;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" path="m15354,l,,,6146r15354,l15354,xem10230028,r-12281,l10217747,6146r12281,l10230028,xe" fillcolor="#dfdfdf" stroked="f">
                  <v:path arrowok="t"/>
                </v:shape>
                <v:shape id="Graphic 1292" o:spid="_x0000_s1665" style="position:absolute;top:3077;width:102336;height:64;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" path="m18427,l,,,6146r18427,l18427,xem10233101,r-12281,l10220820,6146r12281,l10233101,xe" fillcolor="#dfdfdf" stroked="f">
                  <v:path arrowok="t"/>
                </v:shape>
                <v:shape id="Graphic 1293" o:spid="_x0000_s1666" style="position:absolute;left:30;top:6155;width:102305;height:63;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" path="m15354,l,,,6134r15354,l15354,xem10230028,r-12281,l10217747,6134r12281,l10230028,xe" fillcolor="#dfdfdf" stroked="f">
                  <v:path arrowok="t"/>
                </v:shape>
                <v:shape id="Graphic 1294" o:spid="_x0000_s1667" style="position:absolute;top:6155;width:102336;height:63;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" path="m18427,l,,,6134r18427,l18427,xem10233101,r-12281,l10220820,6134r12281,l10233101,xe" fillcolor="#dfdfdf" stroked="f">
                  <v:path arrowok="t"/>
                </v:shape>
                <v:shape id="Graphic 1295" o:spid="_x0000_s1668" style="position:absolute;left:30;top:9232;width:102305;height:64;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" path="m15354,l,,,6146r15354,l15354,xem10230028,r-12281,l10217747,6146r12281,l10230028,xe" fillcolor="#dfdfdf" stroked="f">
                  <v:path arrowok="t"/>
                </v:shape>
                <v:shape id="Graphic 1296" o:spid="_x0000_s1669" style="position:absolute;top:9232;width:102336;height:64;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" path="m18427,l,,,6146r18427,l18427,xem10233101,r-12281,l10220820,6146r12281,l10233101,xe" fillcolor="#dfdfdf" stroked="f">
                  <v:path arrowok="t"/>
                </v:shape>
                <v:shape id="Graphic 1297" o:spid="_x0000_s1670" style="position:absolute;left:30;top:12307;width:102305;height:64;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" path="m15354,l,,,6146r15354,l15354,xem10230028,r-12281,l10217747,6146r12281,l10230028,xe" fillcolor="#dfdfdf" stroked="f">
                  <v:path arrowok="t"/>
                </v:shape>
                <v:shape id="Graphic 1298" o:spid="_x0000_s1671" style="position:absolute;top:12307;width:102336;height:64;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" path="m18427,l,,,6146r18427,l18427,xem10233101,r-12281,l10220820,6146r12281,l10233101,xe" fillcolor="#dfdfdf" stroked="f">
                  <v:path arrowok="t"/>
                </v:shape>
                <v:shape id="Graphic 1299" o:spid="_x0000_s1672" style="position:absolute;left:30;top:15385;width:102305;height:63;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" path="m15354,l,,,6146r15354,l15354,xem10230028,r-12281,l10217747,6146r12281,l10230028,xe" fillcolor="#dfdfdf" stroked="f">
                  <v:path arrowok="t"/>
                </v:shape>
                <v:shape id="Graphic 1300" o:spid="_x0000_s1673" style="position:absolute;top:15385;width:102336;height:63;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" path="m18427,l,,,6146r18427,l18427,xem10233101,r-12281,l10220820,6146r12281,l10233101,xe" fillcolor="#dfdfdf" stroked="f">
                  <v:path arrowok="t"/>
                </v:shape>
                <v:shape id="Graphic 1301" o:spid="_x0000_s1674" style="position:absolute;left:30;top:18462;width:102305;height:64;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" path="m15354,l,,,6134r15354,l15354,xem10230028,r-12281,l10217747,6134r12281,l10230028,xe" fillcolor="#dfdfdf" stroked="f">
                  <v:path arrowok="t"/>
                </v:shape>
                <v:shape id="Graphic 1302" o:spid="_x0000_s1675" style="position:absolute;top:18462;width:102336;height:64;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" path="m18427,l,,,6134r18427,l18427,xem10233101,r-12281,l10220820,6134r12281,l10233101,xe" fillcolor="#dfdfdf" stroked="f">
                  <v:path arrowok="t"/>
                </v:shape>
                <v:shape id="Graphic 1303" o:spid="_x0000_s1676" style="position:absolute;left:30;top:21540;width:102305;height:63;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" path="m15354,l,,,6146r15354,l15354,xem10230028,r-12281,l10217747,6146r12281,l10230028,xe" fillcolor="#dfdfdf" stroked="f">
                  <v:path arrowok="t"/>
                </v:shape>
                <v:shape id="Graphic 1304" o:spid="_x0000_s1677" style="position:absolute;top:21540;width:102336;height:63;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" path="m18427,l,,,6146r18427,l18427,xem10233101,r-12281,l10220820,6146r12281,l10233101,xe" fillcolor="#dfdfdf" stroked="f">
                  <v:path arrowok="t"/>
                </v:shape>
                <v:shape id="Graphic 1305" o:spid="_x0000_s1678" style="position:absolute;left:30;top:24617;width:102305;height:63;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" path="m15354,l,,,6146r15354,l15354,xem10230028,r-12281,l10217747,6146r12281,l10230028,xe" fillcolor="#dfdfdf" stroked="f">
                  <v:path arrowok="t"/>
                </v:shape>
                <v:shape id="Graphic 1306" o:spid="_x0000_s1679" style="position:absolute;top:24617;width:102336;height:63;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" path="m18427,l,,,6146r18427,l18427,xem10233101,r-12281,l10220820,6146r12281,l10233101,xe" fillcolor="#dfdfdf" stroked="f">
                  <v:path arrowok="t"/>
                </v:shape>
                <v:shape id="Graphic 1307" o:spid="_x0000_s1680" style="position:absolute;left:30;top:27694;width:102305;height:64;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" path="m15354,l,,,6146r15354,l15354,xem10230028,r-12281,l10217747,6146r12281,l10230028,xe" fillcolor="#dfdfdf" stroked="f">
                  <v:path arrowok="t"/>
                </v:shape>
                <v:shape id="Graphic 1308" o:spid="_x0000_s1681" style="position:absolute;top:27694;width:102336;height:64;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" path="m18427,l,,,6146r18427,l18427,xem10233101,r-12281,l10220820,6146r12281,l10233101,xe" fillcolor="#dfdfdf" stroked="f">
                  <v:path arrowok="t"/>
                </v:shape>
                <v:shape id="Graphic 1309" o:spid="_x0000_s1682" style="position:absolute;left:30;top:30772;width:102305;height:64;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" path="m15354,l,,,6146r15354,l15354,xem10230028,r-12281,l10217747,6146r12281,l10230028,xe" fillcolor="#dfdfdf" stroked="f">
                  <v:path arrowok="t"/>
                </v:shape>
                <v:shape id="Graphic 1310" o:spid="_x0000_s1683" style="position:absolute;top:30772;width:102336;height:64;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" path="m18427,l,,,6146r18427,l18427,xem10233101,r-12281,l10220820,6146r12281,l10233101,xe" fillcolor="#dfdfdf" stroked="f">
                  <v:path arrowok="t"/>
                </v:shape>
                <v:shape id="Graphic 1311" o:spid="_x0000_s1684" style="position:absolute;left:30;top:33846;width:102305;height:64;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" path="m10230029,l,,,6011r10230029,l10230029,xe" fillcolor="#dfdfdf" stroked="f">
                  <v:path arrowok="t"/>
                </v:shape>
                <v:shape id="Graphic 1312" o:spid="_x0000_s1685" style="position:absolute;top:33846;width:102336;height:64;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" path="m10233100,l,,,6011r10233100,l10233100,xe" fillcolor="#dfdfdf" stroked="f">
                  <v:path arrowok="t"/>
                </v:shape>
                <v:shape id="Graphic 1313" o:spid="_x0000_s1686" style="position:absolute;left:184;top:245;width:102025;height:33604;visibility:visible;mso-wrap-style:square;v-text-anchor:top" coordsize="10202545,336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" path="m10202388,l,,,3360107r10202388,l10202388,xe" stroked="f">
                  <v:path arrowok="t"/>
                </v:shape>
                <v:shape id="Graphic 1314" o:spid="_x0000_s1687" style="position:absolute;left:1535;top:24079;width:99327;height:13;visibility:visible;mso-wrap-style:square;v-text-anchor:top" coordsize="9932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" path="m,l208838,em896778,r411535,em2002395,l9035348,em9723288,r208838,e" filled="f" strokecolor="#d9d9d9" strokeweight=".25594mm">
                  <v:path arrowok="t"/>
                </v:shape>
                <v:shape id="Graphic 1315" o:spid="_x0000_s1688" style="position:absolute;left:1535;top:20885;width:99327;height:13;visibility:visible;mso-wrap-style:square;v-text-anchor:top" coordsize="9932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" path="m,l9035348,em9723288,r208838,e" filled="f" strokecolor="#d9d9d9" strokeweight=".25594mm">
                  <v:path arrowok="t"/>
                </v:shape>
                <v:shape id="Graphic 1316" o:spid="_x0000_s1689" style="position:absolute;left:1535;top:11179;width:99327;height:6452;visibility:visible;mso-wrap-style:square;v-text-anchor:top" coordsize="9932670,64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" path="m,644993r9035348,em9723288,644993r208838,em,325568r9035348,em9723288,325568r208838,em,l9035348,em9723288,r208838,e" filled="f" strokecolor="#d9d9d9" strokeweight=".25594mm">
                  <v:path arrowok="t"/>
                </v:shape>
                <v:shape id="Graphic 1317" o:spid="_x0000_s1690" style="position:absolute;left:1535;top:4729;width:99327;height:3258;visibility:visible;mso-wrap-style:square;v-text-anchor:top" coordsize="9932670,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" path="m,325568r9932126,em,l9932126,e" filled="f" strokecolor="#d9d9d9" strokeweight=".25592mm">
                  <v:path arrowok="t"/>
                </v:shape>
                <v:shape id="Graphic 1318" o:spid="_x0000_s1691" style="position:absolute;left:3623;top:8354;width:95149;height:18986;visibility:visible;mso-wrap-style:square;v-text-anchor:top" coordsize="9514840,189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" path="m687933,1523428l,1523428r,374714l687933,1898142r,-374714xem1793557,1443570r-694093,l1099464,1898142r694093,l1793557,1443570xem2893022,1855139r-687934,l2205088,1898142r687934,l2893022,1855139xem5104257,1873567r-694081,l4410176,1898142r694081,l5104257,1873567xem7309358,1806003r-687946,l6621412,1898142r687946,l7309358,1806003xem8414969,1891995r-694080,l7720889,1898142r694080,l8414969,1891995xem9514446,l8826500,r,1898142l9514446,1898142,9514446,xe" fillcolor="#002f86" stroked="f">
                  <v:path arrowok="t"/>
                </v:shape>
                <v:shape id="Graphic 1319" o:spid="_x0000_s1692" style="position:absolute;left:1535;top:27335;width:99327;height:13;visibility:visible;mso-wrap-style:square;v-text-anchor:top" coordsize="9932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" path="m,l9932126,e" filled="f" strokecolor="#d9d9d9" strokeweight=".25594mm">
                  <v:path arrowok="t"/>
                </v:shape>
                <v:shape id="Textbox 1320" o:spid="_x0000_s1693" type="#_x0000_t202" style="position:absolute;left:36629;top:1210;width:29248;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" filled="f" stroked="f">
                  <v:textbox inset="0,0,0,0">
                    <w:txbxContent>
                      <w:p w14:paraId="5313BD52" w14:textId="77777777" w:rsidR="00544DAD" w:rsidRDefault="00AE43C6">
                        <w:pPr>
                          <w:spacing w:line="314" w:lineRule="exact"/>
                          <w:rPr>
                            <w:b/>
                            <w:sz w:val="28"/>
                          </w:rPr>
                        </w:pPr>
                        <w:r>
                          <w:rPr>
                            <w:b/>
                            <w:sz w:val="28"/>
                          </w:rPr>
                          <w:t>Counsellors</w:t>
                        </w:r>
                        <w:r>
                          <w:rPr>
                            <w:b/>
                            <w:spacing w:val="-24"/>
                            <w:sz w:val="28"/>
                          </w:rPr>
                          <w:t xml:space="preserve"> </w:t>
                        </w:r>
                        <w:r>
                          <w:rPr>
                            <w:b/>
                            <w:sz w:val="28"/>
                          </w:rPr>
                          <w:t>(WTE)</w:t>
                        </w:r>
                        <w:r>
                          <w:rPr>
                            <w:b/>
                            <w:spacing w:val="-2"/>
                            <w:sz w:val="28"/>
                          </w:rPr>
                          <w:t xml:space="preserve"> </w:t>
                        </w:r>
                        <w:r>
                          <w:rPr>
                            <w:b/>
                            <w:sz w:val="28"/>
                          </w:rPr>
                          <w:t>by</w:t>
                        </w:r>
                        <w:r>
                          <w:rPr>
                            <w:b/>
                            <w:spacing w:val="-14"/>
                            <w:sz w:val="28"/>
                          </w:rPr>
                          <w:t xml:space="preserve"> </w:t>
                        </w:r>
                        <w:r>
                          <w:rPr>
                            <w:b/>
                            <w:sz w:val="28"/>
                          </w:rPr>
                          <w:t>service</w:t>
                        </w:r>
                        <w:r>
                          <w:rPr>
                            <w:b/>
                            <w:spacing w:val="-4"/>
                            <w:sz w:val="28"/>
                          </w:rPr>
                          <w:t xml:space="preserve"> area</w:t>
                        </w:r>
                      </w:p>
                    </w:txbxContent>
                  </v:textbox>
                </v:shape>
                <v:shape id="Textbox 1321" o:spid="_x0000_s1694" type="#_x0000_t202" style="position:absolute;left:91701;top:6193;width:7524;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" filled="f" stroked="f">
                  <v:textbox inset="0,0,0,0">
                    <w:txbxContent>
                      <w:p w14:paraId="5313BD53" w14:textId="77777777" w:rsidR="00544DAD" w:rsidRDefault="00AE43C6">
                        <w:pPr>
                          <w:spacing w:line="259" w:lineRule="exact"/>
                          <w:rPr>
                            <w:sz w:val="23"/>
                          </w:rPr>
                        </w:pPr>
                        <w:r>
                          <w:rPr>
                            <w:sz w:val="23"/>
                          </w:rPr>
                          <w:t>65%,</w:t>
                        </w:r>
                        <w:r>
                          <w:rPr>
                            <w:spacing w:val="-7"/>
                            <w:sz w:val="23"/>
                          </w:rPr>
                          <w:t xml:space="preserve"> </w:t>
                        </w:r>
                        <w:r>
                          <w:rPr>
                            <w:spacing w:val="-2"/>
                            <w:sz w:val="23"/>
                          </w:rPr>
                          <w:t>1,176</w:t>
                        </w:r>
                      </w:p>
                    </w:txbxContent>
                  </v:textbox>
                </v:shape>
                <v:shape id="Textbox 1322" o:spid="_x0000_s1695" type="#_x0000_t202" style="position:absolute;left:3967;top:21434;width:6274;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" filled="f" stroked="f">
                  <v:textbox inset="0,0,0,0">
                    <w:txbxContent>
                      <w:p w14:paraId="5313BD54" w14:textId="77777777" w:rsidR="00544DAD" w:rsidRDefault="00AE43C6">
                        <w:pPr>
                          <w:spacing w:line="259" w:lineRule="exact"/>
                          <w:rPr>
                            <w:sz w:val="23"/>
                          </w:rPr>
                        </w:pPr>
                        <w:r>
                          <w:rPr>
                            <w:sz w:val="23"/>
                          </w:rPr>
                          <w:t>13%,</w:t>
                        </w:r>
                        <w:r>
                          <w:rPr>
                            <w:spacing w:val="-2"/>
                            <w:sz w:val="23"/>
                          </w:rPr>
                          <w:t xml:space="preserve"> </w:t>
                        </w:r>
                        <w:r>
                          <w:rPr>
                            <w:spacing w:val="-5"/>
                            <w:sz w:val="23"/>
                          </w:rPr>
                          <w:t>233</w:t>
                        </w:r>
                      </w:p>
                    </w:txbxContent>
                  </v:textbox>
                </v:shape>
                <v:shape id="Textbox 1323" o:spid="_x0000_s1696" type="#_x0000_t202" style="position:absolute;left:15011;top:20675;width:6274;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" filled="f" stroked="f">
                  <v:textbox inset="0,0,0,0">
                    <w:txbxContent>
                      <w:p w14:paraId="5313BD55" w14:textId="77777777" w:rsidR="00544DAD" w:rsidRDefault="00AE43C6">
                        <w:pPr>
                          <w:spacing w:line="259" w:lineRule="exact"/>
                          <w:rPr>
                            <w:sz w:val="23"/>
                          </w:rPr>
                        </w:pPr>
                        <w:r>
                          <w:rPr>
                            <w:sz w:val="23"/>
                          </w:rPr>
                          <w:t>16%,</w:t>
                        </w:r>
                        <w:r>
                          <w:rPr>
                            <w:spacing w:val="-1"/>
                            <w:sz w:val="23"/>
                          </w:rPr>
                          <w:t xml:space="preserve"> </w:t>
                        </w:r>
                        <w:r>
                          <w:rPr>
                            <w:spacing w:val="-5"/>
                            <w:sz w:val="23"/>
                          </w:rPr>
                          <w:t>280</w:t>
                        </w:r>
                      </w:p>
                    </w:txbxContent>
                  </v:textbox>
                </v:shape>
                <v:shape id="Textbox 1324" o:spid="_x0000_s1697" type="#_x0000_t202" style="position:absolute;left:2496;top:28292;width:9271;height:5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" filled="f" stroked="f">
                  <v:textbox inset="0,0,0,0">
                    <w:txbxContent>
                      <w:p w14:paraId="5313BD56" w14:textId="77777777" w:rsidR="00544DAD" w:rsidRDefault="00AE43C6">
                        <w:pPr>
                          <w:spacing w:line="242" w:lineRule="auto"/>
                          <w:ind w:left="-1" w:right="18" w:hanging="6"/>
                          <w:jc w:val="center"/>
                          <w:rPr>
                            <w:sz w:val="23"/>
                          </w:rPr>
                        </w:pPr>
                        <w:r>
                          <w:rPr>
                            <w:spacing w:val="-2"/>
                            <w:sz w:val="23"/>
                          </w:rPr>
                          <w:t xml:space="preserve">Adult Community </w:t>
                        </w:r>
                        <w:r>
                          <w:rPr>
                            <w:sz w:val="23"/>
                          </w:rPr>
                          <w:t>Mental</w:t>
                        </w:r>
                        <w:r>
                          <w:rPr>
                            <w:spacing w:val="-16"/>
                            <w:sz w:val="23"/>
                          </w:rPr>
                          <w:t xml:space="preserve"> </w:t>
                        </w:r>
                        <w:r>
                          <w:rPr>
                            <w:sz w:val="23"/>
                          </w:rPr>
                          <w:t>Health</w:t>
                        </w:r>
                      </w:p>
                    </w:txbxContent>
                  </v:textbox>
                </v:shape>
                <v:shape id="Textbox 1325" o:spid="_x0000_s1698" type="#_x0000_t202" style="position:absolute;left:12640;top:28292;width:21336;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" filled="f" stroked="f">
                  <v:textbox inset="0,0,0,0">
                    <w:txbxContent>
                      <w:p w14:paraId="5313BD57" w14:textId="77777777" w:rsidR="00544DAD" w:rsidRDefault="00AE43C6">
                        <w:pPr>
                          <w:spacing w:line="259" w:lineRule="exact"/>
                          <w:rPr>
                            <w:sz w:val="23"/>
                          </w:rPr>
                        </w:pPr>
                        <w:r>
                          <w:rPr>
                            <w:sz w:val="23"/>
                          </w:rPr>
                          <w:t>CYP</w:t>
                        </w:r>
                        <w:r>
                          <w:rPr>
                            <w:spacing w:val="2"/>
                            <w:sz w:val="23"/>
                          </w:rPr>
                          <w:t xml:space="preserve"> </w:t>
                        </w:r>
                        <w:r>
                          <w:rPr>
                            <w:sz w:val="23"/>
                          </w:rPr>
                          <w:t>Community</w:t>
                        </w:r>
                        <w:r>
                          <w:rPr>
                            <w:spacing w:val="48"/>
                            <w:w w:val="150"/>
                            <w:sz w:val="23"/>
                          </w:rPr>
                          <w:t xml:space="preserve"> </w:t>
                        </w:r>
                        <w:r>
                          <w:rPr>
                            <w:sz w:val="23"/>
                          </w:rPr>
                          <w:t>Adult</w:t>
                        </w:r>
                        <w:r>
                          <w:rPr>
                            <w:spacing w:val="-4"/>
                            <w:sz w:val="23"/>
                          </w:rPr>
                          <w:t xml:space="preserve"> </w:t>
                        </w:r>
                        <w:r>
                          <w:rPr>
                            <w:spacing w:val="-2"/>
                            <w:sz w:val="23"/>
                          </w:rPr>
                          <w:t>Inpatient</w:t>
                        </w:r>
                      </w:p>
                    </w:txbxContent>
                  </v:textbox>
                </v:shape>
                <v:shape id="Textbox 1326" o:spid="_x0000_s1699" type="#_x0000_t202" style="position:absolute;left:35627;top:28292;width:9233;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" filled="f" stroked="f">
                  <v:textbox inset="0,0,0,0">
                    <w:txbxContent>
                      <w:p w14:paraId="5313BD58" w14:textId="77777777" w:rsidR="00544DAD" w:rsidRDefault="00AE43C6">
                        <w:pPr>
                          <w:spacing w:line="242" w:lineRule="auto"/>
                          <w:rPr>
                            <w:sz w:val="23"/>
                          </w:rPr>
                        </w:pPr>
                        <w:r>
                          <w:rPr>
                            <w:sz w:val="23"/>
                          </w:rPr>
                          <w:t>CYP</w:t>
                        </w:r>
                        <w:r>
                          <w:rPr>
                            <w:spacing w:val="-16"/>
                            <w:sz w:val="23"/>
                          </w:rPr>
                          <w:t xml:space="preserve"> </w:t>
                        </w:r>
                        <w:r>
                          <w:rPr>
                            <w:sz w:val="23"/>
                          </w:rPr>
                          <w:t>Inpatient Mental</w:t>
                        </w:r>
                        <w:r>
                          <w:rPr>
                            <w:spacing w:val="4"/>
                            <w:sz w:val="23"/>
                          </w:rPr>
                          <w:t xml:space="preserve"> </w:t>
                        </w:r>
                        <w:r>
                          <w:rPr>
                            <w:spacing w:val="-2"/>
                            <w:sz w:val="23"/>
                          </w:rPr>
                          <w:t>Health</w:t>
                        </w:r>
                      </w:p>
                    </w:txbxContent>
                  </v:textbox>
                </v:shape>
                <v:shape id="Textbox 1327" o:spid="_x0000_s1700" type="#_x0000_t202" style="position:absolute;left:46138;top:28292;width:10306;height:5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" filled="f" stroked="f">
                  <v:textbox inset="0,0,0,0">
                    <w:txbxContent>
                      <w:p w14:paraId="5313BD59" w14:textId="77777777" w:rsidR="00544DAD" w:rsidRDefault="00AE43C6">
                        <w:pPr>
                          <w:spacing w:line="242" w:lineRule="auto"/>
                          <w:ind w:right="18" w:hanging="2"/>
                          <w:jc w:val="center"/>
                          <w:rPr>
                            <w:sz w:val="23"/>
                          </w:rPr>
                        </w:pPr>
                        <w:r>
                          <w:rPr>
                            <w:spacing w:val="-2"/>
                            <w:sz w:val="23"/>
                          </w:rPr>
                          <w:t xml:space="preserve">Adult Community </w:t>
                        </w:r>
                        <w:r>
                          <w:rPr>
                            <w:sz w:val="23"/>
                          </w:rPr>
                          <w:t>Physical</w:t>
                        </w:r>
                        <w:r>
                          <w:rPr>
                            <w:spacing w:val="-16"/>
                            <w:sz w:val="23"/>
                          </w:rPr>
                          <w:t xml:space="preserve"> </w:t>
                        </w:r>
                        <w:r>
                          <w:rPr>
                            <w:sz w:val="23"/>
                          </w:rPr>
                          <w:t>Health</w:t>
                        </w:r>
                      </w:p>
                    </w:txbxContent>
                  </v:textbox>
                </v:shape>
                <v:shape id="Textbox 1328" o:spid="_x0000_s1701" type="#_x0000_t202" style="position:absolute;left:56816;top:28292;width:32182;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" filled="f" stroked="f">
                  <v:textbox inset="0,0,0,0">
                    <w:txbxContent>
                      <w:p w14:paraId="5313BD5A" w14:textId="77777777" w:rsidR="00544DAD" w:rsidRDefault="00AE43C6">
                        <w:pPr>
                          <w:tabs>
                            <w:tab w:val="left" w:pos="3619"/>
                          </w:tabs>
                          <w:spacing w:line="259" w:lineRule="exact"/>
                          <w:rPr>
                            <w:sz w:val="23"/>
                          </w:rPr>
                        </w:pPr>
                        <w:r>
                          <w:rPr>
                            <w:sz w:val="23"/>
                          </w:rPr>
                          <w:t>CYP</w:t>
                        </w:r>
                        <w:r>
                          <w:rPr>
                            <w:spacing w:val="2"/>
                            <w:sz w:val="23"/>
                          </w:rPr>
                          <w:t xml:space="preserve"> </w:t>
                        </w:r>
                        <w:r>
                          <w:rPr>
                            <w:sz w:val="23"/>
                          </w:rPr>
                          <w:t>Community</w:t>
                        </w:r>
                        <w:r>
                          <w:rPr>
                            <w:spacing w:val="48"/>
                            <w:w w:val="150"/>
                            <w:sz w:val="23"/>
                          </w:rPr>
                          <w:t xml:space="preserve"> </w:t>
                        </w:r>
                        <w:r>
                          <w:rPr>
                            <w:sz w:val="23"/>
                          </w:rPr>
                          <w:t>Adult</w:t>
                        </w:r>
                        <w:r>
                          <w:rPr>
                            <w:spacing w:val="-4"/>
                            <w:sz w:val="23"/>
                          </w:rPr>
                          <w:t xml:space="preserve"> </w:t>
                        </w:r>
                        <w:r>
                          <w:rPr>
                            <w:spacing w:val="-2"/>
                            <w:sz w:val="23"/>
                          </w:rPr>
                          <w:t>Inpatient</w:t>
                        </w:r>
                        <w:r>
                          <w:rPr>
                            <w:sz w:val="23"/>
                          </w:rPr>
                          <w:tab/>
                          <w:t>CYP</w:t>
                        </w:r>
                        <w:r>
                          <w:rPr>
                            <w:spacing w:val="2"/>
                            <w:sz w:val="23"/>
                          </w:rPr>
                          <w:t xml:space="preserve"> </w:t>
                        </w:r>
                        <w:r>
                          <w:rPr>
                            <w:spacing w:val="-2"/>
                            <w:sz w:val="23"/>
                          </w:rPr>
                          <w:t>Inpatient</w:t>
                        </w:r>
                      </w:p>
                    </w:txbxContent>
                  </v:textbox>
                </v:shape>
                <v:shape id="Textbox 1329" o:spid="_x0000_s1702" type="#_x0000_t202" style="position:absolute;left:91913;top:28292;width:7093;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" filled="f" stroked="f">
                  <v:textbox inset="0,0,0,0">
                    <w:txbxContent>
                      <w:p w14:paraId="5313BD5B" w14:textId="77777777" w:rsidR="00544DAD" w:rsidRDefault="00AE43C6">
                        <w:pPr>
                          <w:spacing w:line="259" w:lineRule="exact"/>
                          <w:rPr>
                            <w:sz w:val="23"/>
                          </w:rPr>
                        </w:pPr>
                        <w:r>
                          <w:rPr>
                            <w:sz w:val="23"/>
                          </w:rPr>
                          <w:t>NHS</w:t>
                        </w:r>
                        <w:r>
                          <w:rPr>
                            <w:spacing w:val="-2"/>
                            <w:sz w:val="23"/>
                          </w:rPr>
                          <w:t xml:space="preserve"> </w:t>
                        </w:r>
                        <w:proofErr w:type="spellStart"/>
                        <w:r>
                          <w:rPr>
                            <w:spacing w:val="-4"/>
                            <w:sz w:val="23"/>
                          </w:rPr>
                          <w:t>TTad</w:t>
                        </w:r>
                        <w:proofErr w:type="spellEnd"/>
                      </w:p>
                    </w:txbxContent>
                  </v:textbox>
                </v:shape>
                <v:shape id="Textbox 1330" o:spid="_x0000_s1703" type="#_x0000_t202" style="position:absolute;left:13540;top:29990;width:20282;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" filled="f" stroked="f">
                  <v:textbox inset="0,0,0,0">
                    <w:txbxContent>
                      <w:p w14:paraId="5313BD5C" w14:textId="77777777" w:rsidR="00544DAD" w:rsidRDefault="00AE43C6">
                        <w:pPr>
                          <w:tabs>
                            <w:tab w:val="left" w:pos="1739"/>
                          </w:tabs>
                          <w:spacing w:line="259" w:lineRule="exact"/>
                          <w:rPr>
                            <w:sz w:val="23"/>
                          </w:rPr>
                        </w:pPr>
                        <w:r>
                          <w:rPr>
                            <w:sz w:val="23"/>
                          </w:rPr>
                          <w:t>Mental</w:t>
                        </w:r>
                        <w:r>
                          <w:rPr>
                            <w:spacing w:val="4"/>
                            <w:sz w:val="23"/>
                          </w:rPr>
                          <w:t xml:space="preserve"> </w:t>
                        </w:r>
                        <w:r>
                          <w:rPr>
                            <w:spacing w:val="-2"/>
                            <w:sz w:val="23"/>
                          </w:rPr>
                          <w:t>Health</w:t>
                        </w:r>
                        <w:r>
                          <w:rPr>
                            <w:sz w:val="23"/>
                          </w:rPr>
                          <w:tab/>
                          <w:t>Mental</w:t>
                        </w:r>
                        <w:r>
                          <w:rPr>
                            <w:spacing w:val="4"/>
                            <w:sz w:val="23"/>
                          </w:rPr>
                          <w:t xml:space="preserve"> </w:t>
                        </w:r>
                        <w:r>
                          <w:rPr>
                            <w:spacing w:val="-2"/>
                            <w:sz w:val="23"/>
                          </w:rPr>
                          <w:t>Health</w:t>
                        </w:r>
                      </w:p>
                    </w:txbxContent>
                  </v:textbox>
                </v:shape>
                <v:shape id="Textbox 1331" o:spid="_x0000_s1704" type="#_x0000_t202" style="position:absolute;left:57182;top:29990;width:32366;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" filled="f" stroked="f">
                  <v:textbox inset="0,0,0,0">
                    <w:txbxContent>
                      <w:p w14:paraId="5313BD5D" w14:textId="77777777" w:rsidR="00544DAD" w:rsidRDefault="00AE43C6">
                        <w:pPr>
                          <w:spacing w:line="259" w:lineRule="exact"/>
                          <w:rPr>
                            <w:sz w:val="23"/>
                          </w:rPr>
                        </w:pPr>
                        <w:r>
                          <w:rPr>
                            <w:sz w:val="23"/>
                          </w:rPr>
                          <w:t>Physical</w:t>
                        </w:r>
                        <w:r>
                          <w:rPr>
                            <w:spacing w:val="1"/>
                            <w:sz w:val="23"/>
                          </w:rPr>
                          <w:t xml:space="preserve"> </w:t>
                        </w:r>
                        <w:r>
                          <w:rPr>
                            <w:sz w:val="23"/>
                          </w:rPr>
                          <w:t>Health</w:t>
                        </w:r>
                        <w:r>
                          <w:rPr>
                            <w:spacing w:val="77"/>
                            <w:sz w:val="23"/>
                          </w:rPr>
                          <w:t xml:space="preserve"> </w:t>
                        </w:r>
                        <w:r>
                          <w:rPr>
                            <w:sz w:val="23"/>
                          </w:rPr>
                          <w:t>Physical</w:t>
                        </w:r>
                        <w:r>
                          <w:rPr>
                            <w:spacing w:val="1"/>
                            <w:sz w:val="23"/>
                          </w:rPr>
                          <w:t xml:space="preserve"> </w:t>
                        </w:r>
                        <w:r>
                          <w:rPr>
                            <w:sz w:val="23"/>
                          </w:rPr>
                          <w:t>Health</w:t>
                        </w:r>
                        <w:r>
                          <w:rPr>
                            <w:spacing w:val="77"/>
                            <w:sz w:val="23"/>
                          </w:rPr>
                          <w:t xml:space="preserve"> </w:t>
                        </w:r>
                        <w:r>
                          <w:rPr>
                            <w:sz w:val="23"/>
                          </w:rPr>
                          <w:t>Physical</w:t>
                        </w:r>
                        <w:r>
                          <w:rPr>
                            <w:spacing w:val="1"/>
                            <w:sz w:val="23"/>
                          </w:rPr>
                          <w:t xml:space="preserve"> </w:t>
                        </w:r>
                        <w:r>
                          <w:rPr>
                            <w:spacing w:val="-2"/>
                            <w:sz w:val="23"/>
                          </w:rPr>
                          <w:t>Health</w:t>
                        </w:r>
                      </w:p>
                    </w:txbxContent>
                  </v:textbox>
                </v:shape>
                <v:shape id="Textbox 1332" o:spid="_x0000_s1705" type="#_x0000_t202" style="position:absolute;left:82442;top:25125;width:3899;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" filled="f" stroked="f">
                  <v:textbox inset="0,0,0,0">
                    <w:txbxContent>
                      <w:p w14:paraId="5313BD5E" w14:textId="77777777" w:rsidR="00544DAD" w:rsidRDefault="00AE43C6">
                        <w:pPr>
                          <w:spacing w:line="259" w:lineRule="exact"/>
                          <w:rPr>
                            <w:sz w:val="23"/>
                          </w:rPr>
                        </w:pPr>
                        <w:r>
                          <w:rPr>
                            <w:sz w:val="23"/>
                          </w:rPr>
                          <w:t>0%,</w:t>
                        </w:r>
                        <w:r>
                          <w:rPr>
                            <w:spacing w:val="1"/>
                            <w:sz w:val="23"/>
                          </w:rPr>
                          <w:t xml:space="preserve"> </w:t>
                        </w:r>
                        <w:r>
                          <w:rPr>
                            <w:spacing w:val="-10"/>
                            <w:sz w:val="23"/>
                          </w:rPr>
                          <w:t>5</w:t>
                        </w:r>
                      </w:p>
                    </w:txbxContent>
                  </v:textbox>
                </v:shape>
                <v:shape id="Textbox 1333" o:spid="_x0000_s1706" type="#_x0000_t202" style="position:absolute;left:71029;top:24272;width:4674;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" filled="f" stroked="f">
                  <v:textbox inset="0,0,0,0">
                    <w:txbxContent>
                      <w:p w14:paraId="5313BD5F" w14:textId="77777777" w:rsidR="00544DAD" w:rsidRDefault="00AE43C6">
                        <w:pPr>
                          <w:spacing w:line="259" w:lineRule="exact"/>
                          <w:rPr>
                            <w:sz w:val="23"/>
                          </w:rPr>
                        </w:pPr>
                        <w:r>
                          <w:rPr>
                            <w:sz w:val="23"/>
                          </w:rPr>
                          <w:t>3%,</w:t>
                        </w:r>
                        <w:r>
                          <w:rPr>
                            <w:spacing w:val="1"/>
                            <w:sz w:val="23"/>
                          </w:rPr>
                          <w:t xml:space="preserve"> </w:t>
                        </w:r>
                        <w:r>
                          <w:rPr>
                            <w:spacing w:val="-5"/>
                            <w:sz w:val="23"/>
                          </w:rPr>
                          <w:t>58</w:t>
                        </w:r>
                      </w:p>
                    </w:txbxContent>
                  </v:textbox>
                </v:shape>
                <v:shape id="Textbox 1334" o:spid="_x0000_s1707" type="#_x0000_t202" style="position:absolute;left:60354;top:25208;width:3899;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" filled="f" stroked="f">
                  <v:textbox inset="0,0,0,0">
                    <w:txbxContent>
                      <w:p w14:paraId="5313BD60" w14:textId="77777777" w:rsidR="00544DAD" w:rsidRDefault="00AE43C6">
                        <w:pPr>
                          <w:spacing w:line="259" w:lineRule="exact"/>
                          <w:rPr>
                            <w:sz w:val="23"/>
                          </w:rPr>
                        </w:pPr>
                        <w:r>
                          <w:rPr>
                            <w:sz w:val="23"/>
                          </w:rPr>
                          <w:t>0%,</w:t>
                        </w:r>
                        <w:r>
                          <w:rPr>
                            <w:spacing w:val="1"/>
                            <w:sz w:val="23"/>
                          </w:rPr>
                          <w:t xml:space="preserve"> </w:t>
                        </w:r>
                        <w:r>
                          <w:rPr>
                            <w:spacing w:val="-10"/>
                            <w:sz w:val="23"/>
                          </w:rPr>
                          <w:t>0</w:t>
                        </w:r>
                      </w:p>
                    </w:txbxContent>
                  </v:textbox>
                </v:shape>
                <v:shape id="Textbox 1335" o:spid="_x0000_s1708" type="#_x0000_t202" style="position:absolute;left:48941;top:24935;width:4680;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" filled="f" stroked="f">
                  <v:textbox inset="0,0,0,0">
                    <w:txbxContent>
                      <w:p w14:paraId="5313BD61" w14:textId="77777777" w:rsidR="00544DAD" w:rsidRDefault="00AE43C6">
                        <w:pPr>
                          <w:spacing w:line="259" w:lineRule="exact"/>
                          <w:rPr>
                            <w:sz w:val="23"/>
                          </w:rPr>
                        </w:pPr>
                        <w:r>
                          <w:rPr>
                            <w:sz w:val="23"/>
                          </w:rPr>
                          <w:t>1%,</w:t>
                        </w:r>
                        <w:r>
                          <w:rPr>
                            <w:spacing w:val="1"/>
                            <w:sz w:val="23"/>
                          </w:rPr>
                          <w:t xml:space="preserve"> </w:t>
                        </w:r>
                        <w:r>
                          <w:rPr>
                            <w:spacing w:val="-5"/>
                            <w:sz w:val="23"/>
                          </w:rPr>
                          <w:t>17</w:t>
                        </w:r>
                      </w:p>
                    </w:txbxContent>
                  </v:textbox>
                </v:shape>
                <v:shape id="Textbox 1336" o:spid="_x0000_s1709" type="#_x0000_t202" style="position:absolute;left:38266;top:25208;width:3905;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" filled="f" stroked="f">
                  <v:textbox inset="0,0,0,0">
                    <w:txbxContent>
                      <w:p w14:paraId="5313BD62" w14:textId="77777777" w:rsidR="00544DAD" w:rsidRDefault="00AE43C6">
                        <w:pPr>
                          <w:spacing w:line="259" w:lineRule="exact"/>
                          <w:rPr>
                            <w:sz w:val="23"/>
                          </w:rPr>
                        </w:pPr>
                        <w:r>
                          <w:rPr>
                            <w:sz w:val="23"/>
                          </w:rPr>
                          <w:t>0%,</w:t>
                        </w:r>
                        <w:r>
                          <w:rPr>
                            <w:spacing w:val="1"/>
                            <w:sz w:val="23"/>
                          </w:rPr>
                          <w:t xml:space="preserve"> </w:t>
                        </w:r>
                        <w:r>
                          <w:rPr>
                            <w:spacing w:val="-10"/>
                            <w:sz w:val="23"/>
                          </w:rPr>
                          <w:t>0</w:t>
                        </w:r>
                      </w:p>
                    </w:txbxContent>
                  </v:textbox>
                </v:shape>
                <v:shape id="Textbox 1337" o:spid="_x0000_s1710" type="#_x0000_t202" style="position:absolute;left:26854;top:24760;width:4680;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" filled="f" stroked="f">
                  <v:textbox inset="0,0,0,0">
                    <w:txbxContent>
                      <w:p w14:paraId="5313BD63" w14:textId="77777777" w:rsidR="00544DAD" w:rsidRDefault="00AE43C6">
                        <w:pPr>
                          <w:spacing w:line="259" w:lineRule="exact"/>
                          <w:rPr>
                            <w:sz w:val="23"/>
                          </w:rPr>
                        </w:pPr>
                        <w:r>
                          <w:rPr>
                            <w:sz w:val="23"/>
                          </w:rPr>
                          <w:t>2%,</w:t>
                        </w:r>
                        <w:r>
                          <w:rPr>
                            <w:spacing w:val="1"/>
                            <w:sz w:val="23"/>
                          </w:rPr>
                          <w:t xml:space="preserve"> </w:t>
                        </w:r>
                        <w:r>
                          <w:rPr>
                            <w:spacing w:val="-5"/>
                            <w:sz w:val="23"/>
                          </w:rPr>
                          <w:t>28</w:t>
                        </w:r>
                      </w:p>
                    </w:txbxContent>
                  </v:textbox>
                </v:shape>
                <w10:wrap type="topAndBottom" anchorx="page"/>
              </v:group>
            </w:pict>
          </mc:Fallback>
        </mc:AlternateContent>
      </w:r>
    </w:p>
    <w:p w14:paraId="5313A43F" w14:textId="77777777" w:rsidR="00544DAD" w:rsidRPr="00402967" w:rsidRDefault="00544DAD">
      <w:pPr>
        <w:rPr>
          <w:sz w:val="24"/>
        </w:rPr>
        <w:sectPr w:rsidR="00544DAD" w:rsidRPr="00402967">
          <w:pgSz w:w="19200" w:h="10800" w:orient="landscape"/>
          <w:pgMar w:top="380" w:right="0" w:bottom="0" w:left="280" w:header="720" w:footer="720" w:gutter="0"/>
          <w:cols w:space="720"/>
        </w:sectPr>
      </w:pPr>
    </w:p>
    <w:p w14:paraId="21EC04D8" w14:textId="271386DB" w:rsidR="00C01D85" w:rsidRPr="00402967" w:rsidRDefault="00993F93" w:rsidP="00FB6660">
      <w:pPr>
        <w:pStyle w:val="BodyText"/>
        <w:spacing w:before="120" w:line="250" w:lineRule="auto"/>
        <w:ind w:left="403" w:right="1072"/>
        <w:rPr>
          <w:spacing w:val="-8"/>
        </w:rPr>
      </w:pPr>
      <w:bookmarkStart w:id="94" w:name="Slide_81:_Counsellors_(2)"/>
      <w:bookmarkEnd w:id="94"/>
      <w:r w:rsidRPr="00402967">
        <w:lastRenderedPageBreak/>
        <w:t>As shown</w:t>
      </w:r>
      <w:r w:rsidRPr="00402967">
        <w:rPr>
          <w:spacing w:val="-1"/>
        </w:rPr>
        <w:t xml:space="preserve"> </w:t>
      </w:r>
      <w:r w:rsidRPr="00402967">
        <w:t>in table</w:t>
      </w:r>
      <w:r w:rsidRPr="00402967">
        <w:rPr>
          <w:spacing w:val="-4"/>
        </w:rPr>
        <w:t xml:space="preserve"> </w:t>
      </w:r>
      <w:r w:rsidRPr="00402967">
        <w:t>5</w:t>
      </w:r>
      <w:r w:rsidR="00874CDF">
        <w:t>2</w:t>
      </w:r>
      <w:r w:rsidRPr="00402967">
        <w:t>, a large proportion</w:t>
      </w:r>
      <w:r w:rsidRPr="00402967">
        <w:rPr>
          <w:spacing w:val="-6"/>
        </w:rPr>
        <w:t xml:space="preserve"> </w:t>
      </w:r>
      <w:r w:rsidRPr="00402967">
        <w:t>of trainees</w:t>
      </w:r>
      <w:r w:rsidRPr="00402967">
        <w:rPr>
          <w:spacing w:val="-4"/>
        </w:rPr>
        <w:t xml:space="preserve"> </w:t>
      </w:r>
      <w:r w:rsidRPr="00402967">
        <w:t>and</w:t>
      </w:r>
      <w:r w:rsidRPr="00402967">
        <w:rPr>
          <w:spacing w:val="-1"/>
        </w:rPr>
        <w:t xml:space="preserve"> </w:t>
      </w:r>
      <w:r w:rsidRPr="00402967">
        <w:t>qualified counsellors</w:t>
      </w:r>
      <w:r w:rsidRPr="00402967">
        <w:rPr>
          <w:spacing w:val="-5"/>
        </w:rPr>
        <w:t xml:space="preserve"> </w:t>
      </w:r>
      <w:r w:rsidRPr="00402967">
        <w:t>were reportedly</w:t>
      </w:r>
      <w:r w:rsidRPr="00402967">
        <w:rPr>
          <w:spacing w:val="-5"/>
        </w:rPr>
        <w:t xml:space="preserve"> </w:t>
      </w:r>
      <w:r w:rsidRPr="00402967">
        <w:t>paid</w:t>
      </w:r>
      <w:r w:rsidRPr="00402967">
        <w:rPr>
          <w:spacing w:val="-4"/>
        </w:rPr>
        <w:t xml:space="preserve"> </w:t>
      </w:r>
      <w:proofErr w:type="gramStart"/>
      <w:r w:rsidRPr="00402967">
        <w:t>at</w:t>
      </w:r>
      <w:proofErr w:type="gramEnd"/>
      <w:r w:rsidRPr="00402967">
        <w:t xml:space="preserve"> bands</w:t>
      </w:r>
      <w:r w:rsidRPr="00402967">
        <w:rPr>
          <w:spacing w:val="-4"/>
        </w:rPr>
        <w:t xml:space="preserve"> </w:t>
      </w:r>
      <w:r w:rsidRPr="00402967">
        <w:t>6 and</w:t>
      </w:r>
      <w:r w:rsidRPr="00402967">
        <w:rPr>
          <w:spacing w:val="-1"/>
        </w:rPr>
        <w:t xml:space="preserve"> </w:t>
      </w:r>
      <w:r w:rsidRPr="00402967">
        <w:t>7, with over 67%</w:t>
      </w:r>
      <w:r w:rsidRPr="00402967">
        <w:rPr>
          <w:spacing w:val="-2"/>
        </w:rPr>
        <w:t xml:space="preserve"> </w:t>
      </w:r>
      <w:r w:rsidRPr="00402967">
        <w:t>of the role</w:t>
      </w:r>
      <w:r w:rsidRPr="00402967">
        <w:rPr>
          <w:spacing w:val="-1"/>
        </w:rPr>
        <w:t xml:space="preserve"> </w:t>
      </w:r>
      <w:r w:rsidRPr="00402967">
        <w:t>at either</w:t>
      </w:r>
      <w:r w:rsidRPr="00402967">
        <w:rPr>
          <w:spacing w:val="-2"/>
        </w:rPr>
        <w:t xml:space="preserve"> </w:t>
      </w:r>
      <w:r w:rsidRPr="00402967">
        <w:t>of these</w:t>
      </w:r>
      <w:r w:rsidRPr="00402967">
        <w:rPr>
          <w:spacing w:val="-1"/>
        </w:rPr>
        <w:t xml:space="preserve"> </w:t>
      </w:r>
      <w:r w:rsidR="00C01D85" w:rsidRPr="00402967">
        <w:t xml:space="preserve">2 </w:t>
      </w:r>
      <w:r w:rsidRPr="00402967">
        <w:t>bands.</w:t>
      </w:r>
      <w:r w:rsidRPr="00402967">
        <w:rPr>
          <w:spacing w:val="-8"/>
        </w:rPr>
        <w:t xml:space="preserve"> </w:t>
      </w:r>
    </w:p>
    <w:p w14:paraId="0C6CD7A5" w14:textId="5FBBB3B8" w:rsidR="00C01D85" w:rsidRPr="00402967" w:rsidRDefault="00993F93" w:rsidP="00FB6660">
      <w:pPr>
        <w:pStyle w:val="BodyText"/>
        <w:spacing w:before="120" w:line="250" w:lineRule="auto"/>
        <w:ind w:left="403" w:right="1072"/>
        <w:rPr>
          <w:spacing w:val="-5"/>
        </w:rPr>
      </w:pPr>
      <w:r w:rsidRPr="00402967">
        <w:t>Within</w:t>
      </w:r>
      <w:r w:rsidRPr="00402967">
        <w:rPr>
          <w:spacing w:val="-10"/>
        </w:rPr>
        <w:t xml:space="preserve"> </w:t>
      </w:r>
      <w:r w:rsidR="004D61BC" w:rsidRPr="00402967">
        <w:t>NHS Talking Therapies</w:t>
      </w:r>
      <w:r w:rsidRPr="00402967">
        <w:t>,</w:t>
      </w:r>
      <w:r w:rsidRPr="00402967">
        <w:rPr>
          <w:spacing w:val="-5"/>
        </w:rPr>
        <w:t xml:space="preserve"> </w:t>
      </w:r>
      <w:r w:rsidRPr="00402967">
        <w:t>which</w:t>
      </w:r>
      <w:r w:rsidRPr="00402967">
        <w:rPr>
          <w:spacing w:val="-3"/>
        </w:rPr>
        <w:t xml:space="preserve"> </w:t>
      </w:r>
      <w:r w:rsidRPr="00402967">
        <w:t>had</w:t>
      </w:r>
      <w:r w:rsidRPr="00402967">
        <w:rPr>
          <w:spacing w:val="-5"/>
        </w:rPr>
        <w:t xml:space="preserve"> </w:t>
      </w:r>
      <w:r w:rsidRPr="00402967">
        <w:t>the</w:t>
      </w:r>
      <w:r w:rsidRPr="00402967">
        <w:rPr>
          <w:spacing w:val="-5"/>
        </w:rPr>
        <w:t xml:space="preserve"> </w:t>
      </w:r>
      <w:r w:rsidRPr="00402967">
        <w:t>largest</w:t>
      </w:r>
      <w:r w:rsidRPr="00402967">
        <w:rPr>
          <w:spacing w:val="-3"/>
        </w:rPr>
        <w:t xml:space="preserve"> </w:t>
      </w:r>
      <w:r w:rsidRPr="00402967">
        <w:t>number</w:t>
      </w:r>
      <w:r w:rsidRPr="00402967">
        <w:rPr>
          <w:spacing w:val="-9"/>
        </w:rPr>
        <w:t xml:space="preserve"> </w:t>
      </w:r>
      <w:r w:rsidRPr="00402967">
        <w:t>of</w:t>
      </w:r>
      <w:r w:rsidRPr="00402967">
        <w:rPr>
          <w:spacing w:val="-3"/>
        </w:rPr>
        <w:t xml:space="preserve"> </w:t>
      </w:r>
      <w:r w:rsidRPr="00402967">
        <w:t>counsellors, 36%</w:t>
      </w:r>
      <w:r w:rsidRPr="00402967">
        <w:rPr>
          <w:spacing w:val="-6"/>
        </w:rPr>
        <w:t xml:space="preserve"> </w:t>
      </w:r>
      <w:r w:rsidRPr="00402967">
        <w:t>of</w:t>
      </w:r>
      <w:r w:rsidRPr="00402967">
        <w:rPr>
          <w:spacing w:val="-3"/>
        </w:rPr>
        <w:t xml:space="preserve"> </w:t>
      </w:r>
      <w:r w:rsidRPr="00402967">
        <w:t>staff</w:t>
      </w:r>
      <w:r w:rsidRPr="00402967">
        <w:rPr>
          <w:spacing w:val="-3"/>
        </w:rPr>
        <w:t xml:space="preserve"> </w:t>
      </w:r>
      <w:r w:rsidRPr="00402967">
        <w:t>were</w:t>
      </w:r>
      <w:r w:rsidRPr="00402967">
        <w:rPr>
          <w:spacing w:val="-1"/>
        </w:rPr>
        <w:t xml:space="preserve"> </w:t>
      </w:r>
      <w:r w:rsidRPr="00402967">
        <w:t>paid</w:t>
      </w:r>
      <w:r w:rsidRPr="00402967">
        <w:rPr>
          <w:spacing w:val="-5"/>
        </w:rPr>
        <w:t xml:space="preserve"> </w:t>
      </w:r>
      <w:r w:rsidRPr="00402967">
        <w:t>at</w:t>
      </w:r>
      <w:r w:rsidRPr="00402967">
        <w:rPr>
          <w:spacing w:val="-3"/>
        </w:rPr>
        <w:t xml:space="preserve"> </w:t>
      </w:r>
      <w:r w:rsidRPr="00402967">
        <w:t>band</w:t>
      </w:r>
      <w:r w:rsidRPr="00402967">
        <w:rPr>
          <w:spacing w:val="-7"/>
        </w:rPr>
        <w:t xml:space="preserve"> </w:t>
      </w:r>
      <w:r w:rsidRPr="00402967">
        <w:t>7</w:t>
      </w:r>
      <w:r w:rsidRPr="00402967">
        <w:rPr>
          <w:spacing w:val="-3"/>
        </w:rPr>
        <w:t xml:space="preserve"> </w:t>
      </w:r>
      <w:r w:rsidRPr="00402967">
        <w:t>or</w:t>
      </w:r>
      <w:r w:rsidRPr="00402967">
        <w:rPr>
          <w:spacing w:val="-1"/>
        </w:rPr>
        <w:t xml:space="preserve"> </w:t>
      </w:r>
      <w:r w:rsidRPr="00402967">
        <w:t>above.</w:t>
      </w:r>
      <w:r w:rsidRPr="00402967">
        <w:rPr>
          <w:spacing w:val="-5"/>
        </w:rPr>
        <w:t xml:space="preserve"> </w:t>
      </w:r>
    </w:p>
    <w:p w14:paraId="6EE9DACA" w14:textId="488878AC" w:rsidR="00C01D85" w:rsidRPr="00402967" w:rsidRDefault="00993F93" w:rsidP="00FB6660">
      <w:pPr>
        <w:pStyle w:val="BodyText"/>
        <w:spacing w:before="120" w:line="250" w:lineRule="auto"/>
        <w:ind w:left="403" w:right="1072"/>
        <w:rPr>
          <w:spacing w:val="-3"/>
        </w:rPr>
      </w:pPr>
      <w:r w:rsidRPr="00402967">
        <w:t>In the</w:t>
      </w:r>
      <w:r w:rsidRPr="00402967">
        <w:rPr>
          <w:spacing w:val="-5"/>
        </w:rPr>
        <w:t xml:space="preserve"> </w:t>
      </w:r>
      <w:r w:rsidRPr="00402967">
        <w:t>second</w:t>
      </w:r>
      <w:r w:rsidRPr="00402967">
        <w:rPr>
          <w:spacing w:val="-7"/>
        </w:rPr>
        <w:t xml:space="preserve"> </w:t>
      </w:r>
      <w:r w:rsidRPr="00402967">
        <w:t>largest</w:t>
      </w:r>
      <w:r w:rsidRPr="00402967">
        <w:rPr>
          <w:spacing w:val="-3"/>
        </w:rPr>
        <w:t xml:space="preserve"> </w:t>
      </w:r>
      <w:r w:rsidRPr="00402967">
        <w:t>service</w:t>
      </w:r>
      <w:r w:rsidRPr="00402967">
        <w:rPr>
          <w:spacing w:val="-1"/>
        </w:rPr>
        <w:t xml:space="preserve"> </w:t>
      </w:r>
      <w:r w:rsidRPr="00402967">
        <w:t>area</w:t>
      </w:r>
      <w:r w:rsidRPr="00402967">
        <w:rPr>
          <w:spacing w:val="-5"/>
        </w:rPr>
        <w:t xml:space="preserve"> </w:t>
      </w:r>
      <w:r w:rsidRPr="00402967">
        <w:t>for</w:t>
      </w:r>
      <w:r w:rsidRPr="00402967">
        <w:rPr>
          <w:spacing w:val="-4"/>
        </w:rPr>
        <w:t xml:space="preserve"> </w:t>
      </w:r>
      <w:r w:rsidRPr="00402967">
        <w:t>counsellors, CYP community</w:t>
      </w:r>
      <w:r w:rsidRPr="00402967">
        <w:rPr>
          <w:spacing w:val="-3"/>
        </w:rPr>
        <w:t xml:space="preserve"> </w:t>
      </w:r>
      <w:r w:rsidRPr="00402967">
        <w:t>mental</w:t>
      </w:r>
      <w:r w:rsidRPr="00402967">
        <w:rPr>
          <w:spacing w:val="-4"/>
        </w:rPr>
        <w:t xml:space="preserve"> </w:t>
      </w:r>
      <w:r w:rsidRPr="00402967">
        <w:t>health,</w:t>
      </w:r>
      <w:r w:rsidRPr="00402967">
        <w:rPr>
          <w:spacing w:val="-3"/>
        </w:rPr>
        <w:t xml:space="preserve"> </w:t>
      </w:r>
      <w:r w:rsidR="00776F53">
        <w:t>7%</w:t>
      </w:r>
      <w:r w:rsidRPr="00402967">
        <w:rPr>
          <w:spacing w:val="-3"/>
        </w:rPr>
        <w:t xml:space="preserve"> </w:t>
      </w:r>
      <w:r w:rsidRPr="00402967">
        <w:t>of staff were paid at band</w:t>
      </w:r>
      <w:r w:rsidRPr="00402967">
        <w:rPr>
          <w:spacing w:val="-5"/>
        </w:rPr>
        <w:t xml:space="preserve"> </w:t>
      </w:r>
      <w:r w:rsidRPr="00402967">
        <w:t>7 or above.</w:t>
      </w:r>
      <w:r w:rsidRPr="00402967">
        <w:rPr>
          <w:spacing w:val="-3"/>
        </w:rPr>
        <w:t xml:space="preserve"> </w:t>
      </w:r>
    </w:p>
    <w:p w14:paraId="096C80F3" w14:textId="77777777" w:rsidR="00C01D85" w:rsidRPr="00402967" w:rsidRDefault="00C01D85" w:rsidP="00C01D85">
      <w:pPr>
        <w:pStyle w:val="BodyText"/>
        <w:spacing w:before="120" w:line="249" w:lineRule="auto"/>
        <w:ind w:left="403" w:right="1054"/>
        <w:jc w:val="both"/>
      </w:pPr>
      <w:r w:rsidRPr="00402967">
        <w:t>The total WTE in the table is reported differently from the above WTE across all service areas, due to submission of abridged templates by participants, which did not include banding details.</w:t>
      </w:r>
    </w:p>
    <w:p w14:paraId="229BAAF1" w14:textId="77777777" w:rsidR="00C01D85" w:rsidRPr="00402967" w:rsidRDefault="00C01D85" w:rsidP="00C01D85">
      <w:pPr>
        <w:pStyle w:val="BodyText"/>
        <w:spacing w:before="120" w:line="249" w:lineRule="auto"/>
        <w:ind w:left="403" w:right="1054"/>
        <w:jc w:val="both"/>
        <w:rPr>
          <w:color w:val="221F1F"/>
          <w:spacing w:val="-4"/>
        </w:rPr>
      </w:pPr>
      <w:r w:rsidRPr="00402967">
        <w:rPr>
          <w:color w:val="221F1F"/>
        </w:rPr>
        <w:t>Includes</w:t>
      </w:r>
      <w:r w:rsidRPr="00402967">
        <w:rPr>
          <w:color w:val="221F1F"/>
          <w:spacing w:val="-14"/>
        </w:rPr>
        <w:t xml:space="preserve"> </w:t>
      </w:r>
      <w:r w:rsidRPr="00402967">
        <w:rPr>
          <w:color w:val="221F1F"/>
        </w:rPr>
        <w:t>NHS</w:t>
      </w:r>
      <w:r w:rsidRPr="00402967">
        <w:rPr>
          <w:color w:val="221F1F"/>
          <w:spacing w:val="-9"/>
        </w:rPr>
        <w:t xml:space="preserve"> </w:t>
      </w:r>
      <w:r w:rsidRPr="00402967">
        <w:rPr>
          <w:color w:val="221F1F"/>
        </w:rPr>
        <w:t>Talking</w:t>
      </w:r>
      <w:r w:rsidRPr="00402967">
        <w:rPr>
          <w:color w:val="221F1F"/>
          <w:spacing w:val="-12"/>
        </w:rPr>
        <w:t xml:space="preserve"> </w:t>
      </w:r>
      <w:r w:rsidRPr="00402967">
        <w:rPr>
          <w:color w:val="221F1F"/>
        </w:rPr>
        <w:t>Therapies</w:t>
      </w:r>
      <w:r w:rsidRPr="00402967">
        <w:rPr>
          <w:color w:val="221F1F"/>
          <w:spacing w:val="-14"/>
        </w:rPr>
        <w:t xml:space="preserve"> </w:t>
      </w:r>
      <w:r w:rsidRPr="00402967">
        <w:rPr>
          <w:color w:val="221F1F"/>
        </w:rPr>
        <w:t>Census</w:t>
      </w:r>
      <w:r w:rsidRPr="00402967">
        <w:rPr>
          <w:color w:val="221F1F"/>
          <w:spacing w:val="-12"/>
        </w:rPr>
        <w:t xml:space="preserve"> </w:t>
      </w:r>
      <w:r w:rsidRPr="00402967">
        <w:rPr>
          <w:color w:val="221F1F"/>
          <w:spacing w:val="-4"/>
        </w:rPr>
        <w:t>data.</w:t>
      </w:r>
    </w:p>
    <w:p w14:paraId="5313A443" w14:textId="77777777" w:rsidR="00544DAD" w:rsidRPr="00402967" w:rsidRDefault="00544DAD">
      <w:pPr>
        <w:pStyle w:val="BodyText"/>
        <w:rPr>
          <w:sz w:val="20"/>
        </w:rPr>
      </w:pPr>
    </w:p>
    <w:p w14:paraId="5313A444" w14:textId="77777777" w:rsidR="00544DAD" w:rsidRPr="00402967" w:rsidRDefault="00544DAD">
      <w:pPr>
        <w:pStyle w:val="BodyText"/>
        <w:rPr>
          <w:sz w:val="20"/>
        </w:rPr>
      </w:pPr>
    </w:p>
    <w:p w14:paraId="5313A445" w14:textId="77777777" w:rsidR="00544DAD" w:rsidRPr="00402967" w:rsidRDefault="00544DAD">
      <w:pPr>
        <w:pStyle w:val="BodyText"/>
        <w:spacing w:before="169"/>
        <w:rPr>
          <w:sz w:val="20"/>
        </w:rPr>
      </w:pPr>
    </w:p>
    <w:tbl>
      <w:tblPr>
        <w:tblW w:w="0" w:type="auto"/>
        <w:tblInd w:w="8"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3797"/>
        <w:gridCol w:w="1165"/>
        <w:gridCol w:w="901"/>
        <w:gridCol w:w="1033"/>
        <w:gridCol w:w="1033"/>
        <w:gridCol w:w="1034"/>
        <w:gridCol w:w="1034"/>
        <w:gridCol w:w="1034"/>
        <w:gridCol w:w="1033"/>
        <w:gridCol w:w="1033"/>
        <w:gridCol w:w="1033"/>
        <w:gridCol w:w="1033"/>
        <w:gridCol w:w="1033"/>
        <w:gridCol w:w="997"/>
        <w:gridCol w:w="1073"/>
      </w:tblGrid>
      <w:tr w:rsidR="00C01D85" w:rsidRPr="00402967" w14:paraId="331DAAED" w14:textId="77777777" w:rsidTr="00C01D85">
        <w:trPr>
          <w:trHeight w:val="405"/>
        </w:trPr>
        <w:tc>
          <w:tcPr>
            <w:tcW w:w="3797" w:type="dxa"/>
            <w:shd w:val="clear" w:color="auto" w:fill="002F86"/>
            <w:vAlign w:val="center"/>
          </w:tcPr>
          <w:p w14:paraId="6076F54B" w14:textId="43C6498A" w:rsidR="00C01D85" w:rsidRPr="00402967" w:rsidRDefault="00C01D85" w:rsidP="00C01D85">
            <w:pPr>
              <w:pStyle w:val="TableParagraph"/>
              <w:spacing w:before="0"/>
              <w:ind w:left="33"/>
              <w:jc w:val="left"/>
              <w:rPr>
                <w:b/>
                <w:sz w:val="24"/>
                <w:szCs w:val="24"/>
              </w:rPr>
            </w:pPr>
            <w:r w:rsidRPr="00402967">
              <w:rPr>
                <w:b/>
                <w:sz w:val="24"/>
                <w:szCs w:val="24"/>
              </w:rPr>
              <w:t>Counsellors</w:t>
            </w:r>
          </w:p>
        </w:tc>
        <w:tc>
          <w:tcPr>
            <w:tcW w:w="1165" w:type="dxa"/>
            <w:shd w:val="clear" w:color="auto" w:fill="002F86"/>
            <w:vAlign w:val="center"/>
          </w:tcPr>
          <w:p w14:paraId="4EAD213A" w14:textId="735505A5" w:rsidR="00C01D85" w:rsidRPr="00402967" w:rsidRDefault="00C01D85" w:rsidP="00C01D85">
            <w:pPr>
              <w:pStyle w:val="TableParagraph"/>
              <w:spacing w:before="0"/>
              <w:ind w:right="15"/>
              <w:rPr>
                <w:b/>
                <w:spacing w:val="-5"/>
                <w:sz w:val="24"/>
                <w:szCs w:val="24"/>
              </w:rPr>
            </w:pPr>
            <w:r w:rsidRPr="00402967">
              <w:rPr>
                <w:b/>
                <w:color w:val="FFFFFF" w:themeColor="background1"/>
                <w:spacing w:val="-5"/>
                <w:sz w:val="24"/>
                <w:szCs w:val="24"/>
              </w:rPr>
              <w:t>Unpaid or Volunteer</w:t>
            </w:r>
          </w:p>
        </w:tc>
        <w:tc>
          <w:tcPr>
            <w:tcW w:w="901" w:type="dxa"/>
            <w:shd w:val="clear" w:color="auto" w:fill="002F86"/>
            <w:vAlign w:val="center"/>
          </w:tcPr>
          <w:p w14:paraId="1FC67D5C" w14:textId="77777777" w:rsidR="00C01D85" w:rsidRPr="00402967" w:rsidRDefault="00C01D85" w:rsidP="00C01D85">
            <w:pPr>
              <w:pStyle w:val="TableParagraph"/>
              <w:ind w:right="15"/>
              <w:rPr>
                <w:b/>
                <w:color w:val="FFFFFF" w:themeColor="background1"/>
                <w:spacing w:val="-5"/>
                <w:sz w:val="24"/>
                <w:szCs w:val="24"/>
              </w:rPr>
            </w:pPr>
            <w:r w:rsidRPr="00402967">
              <w:rPr>
                <w:b/>
                <w:color w:val="FFFFFF" w:themeColor="background1"/>
                <w:spacing w:val="-5"/>
                <w:sz w:val="24"/>
                <w:szCs w:val="24"/>
              </w:rPr>
              <w:t>Bands</w:t>
            </w:r>
          </w:p>
          <w:p w14:paraId="62E09385" w14:textId="1CC3F3FD" w:rsidR="00C01D85" w:rsidRPr="00402967" w:rsidRDefault="00C01D85" w:rsidP="00C01D85">
            <w:pPr>
              <w:pStyle w:val="TableParagraph"/>
              <w:spacing w:before="0"/>
              <w:ind w:right="15"/>
              <w:rPr>
                <w:b/>
                <w:spacing w:val="-5"/>
                <w:sz w:val="24"/>
                <w:szCs w:val="24"/>
              </w:rPr>
            </w:pPr>
            <w:r w:rsidRPr="00402967">
              <w:rPr>
                <w:b/>
                <w:color w:val="FFFFFF" w:themeColor="background1"/>
                <w:spacing w:val="-5"/>
                <w:sz w:val="24"/>
                <w:szCs w:val="24"/>
              </w:rPr>
              <w:t>1-3</w:t>
            </w:r>
          </w:p>
        </w:tc>
        <w:tc>
          <w:tcPr>
            <w:tcW w:w="1033" w:type="dxa"/>
            <w:shd w:val="clear" w:color="auto" w:fill="002F86"/>
            <w:vAlign w:val="center"/>
          </w:tcPr>
          <w:p w14:paraId="5C885345" w14:textId="2473E1EA" w:rsidR="00C01D85" w:rsidRPr="00402967" w:rsidRDefault="00C01D85" w:rsidP="00C01D85">
            <w:pPr>
              <w:pStyle w:val="TableParagraph"/>
              <w:spacing w:before="0"/>
              <w:ind w:right="7"/>
              <w:rPr>
                <w:b/>
                <w:spacing w:val="-5"/>
                <w:sz w:val="24"/>
                <w:szCs w:val="24"/>
              </w:rPr>
            </w:pPr>
            <w:r w:rsidRPr="00402967">
              <w:rPr>
                <w:b/>
                <w:color w:val="FFFFFF" w:themeColor="background1"/>
                <w:spacing w:val="-5"/>
                <w:sz w:val="24"/>
                <w:szCs w:val="24"/>
              </w:rPr>
              <w:t>Band 4</w:t>
            </w:r>
          </w:p>
        </w:tc>
        <w:tc>
          <w:tcPr>
            <w:tcW w:w="1033" w:type="dxa"/>
            <w:shd w:val="clear" w:color="auto" w:fill="002F86"/>
            <w:vAlign w:val="center"/>
          </w:tcPr>
          <w:p w14:paraId="74EF64DD" w14:textId="0CAE9FE8" w:rsidR="00C01D85" w:rsidRPr="00402967" w:rsidRDefault="00C01D85" w:rsidP="00C01D85">
            <w:pPr>
              <w:pStyle w:val="TableParagraph"/>
              <w:spacing w:before="0"/>
              <w:ind w:right="7"/>
              <w:rPr>
                <w:b/>
                <w:spacing w:val="-5"/>
                <w:sz w:val="24"/>
                <w:szCs w:val="24"/>
              </w:rPr>
            </w:pPr>
            <w:r w:rsidRPr="00402967">
              <w:rPr>
                <w:b/>
                <w:color w:val="FFFFFF" w:themeColor="background1"/>
                <w:spacing w:val="-5"/>
                <w:sz w:val="24"/>
                <w:szCs w:val="24"/>
              </w:rPr>
              <w:t>Band 5</w:t>
            </w:r>
          </w:p>
        </w:tc>
        <w:tc>
          <w:tcPr>
            <w:tcW w:w="1034" w:type="dxa"/>
            <w:shd w:val="clear" w:color="auto" w:fill="002F86"/>
            <w:vAlign w:val="center"/>
          </w:tcPr>
          <w:p w14:paraId="1EFD7A95" w14:textId="22394F37" w:rsidR="00C01D85" w:rsidRPr="00402967" w:rsidRDefault="00C01D85" w:rsidP="00C01D85">
            <w:pPr>
              <w:pStyle w:val="TableParagraph"/>
              <w:spacing w:before="0"/>
              <w:ind w:right="7"/>
              <w:rPr>
                <w:b/>
                <w:spacing w:val="-5"/>
                <w:sz w:val="24"/>
                <w:szCs w:val="24"/>
              </w:rPr>
            </w:pPr>
            <w:r w:rsidRPr="00402967">
              <w:rPr>
                <w:b/>
                <w:color w:val="FFFFFF" w:themeColor="background1"/>
                <w:spacing w:val="-5"/>
                <w:sz w:val="24"/>
                <w:szCs w:val="24"/>
              </w:rPr>
              <w:t>Band 6</w:t>
            </w:r>
          </w:p>
        </w:tc>
        <w:tc>
          <w:tcPr>
            <w:tcW w:w="1034" w:type="dxa"/>
            <w:shd w:val="clear" w:color="auto" w:fill="002F86"/>
            <w:vAlign w:val="center"/>
          </w:tcPr>
          <w:p w14:paraId="7D546930" w14:textId="0BA0B2D9" w:rsidR="00C01D85" w:rsidRPr="00402967" w:rsidRDefault="00C01D85" w:rsidP="00C01D85">
            <w:pPr>
              <w:pStyle w:val="TableParagraph"/>
              <w:spacing w:before="0"/>
              <w:ind w:right="8"/>
              <w:rPr>
                <w:b/>
                <w:spacing w:val="-5"/>
                <w:sz w:val="24"/>
                <w:szCs w:val="24"/>
              </w:rPr>
            </w:pPr>
            <w:r w:rsidRPr="00402967">
              <w:rPr>
                <w:b/>
                <w:color w:val="FFFFFF" w:themeColor="background1"/>
                <w:spacing w:val="-5"/>
                <w:sz w:val="24"/>
                <w:szCs w:val="24"/>
              </w:rPr>
              <w:t>Band 7</w:t>
            </w:r>
          </w:p>
        </w:tc>
        <w:tc>
          <w:tcPr>
            <w:tcW w:w="1034" w:type="dxa"/>
            <w:shd w:val="clear" w:color="auto" w:fill="002F86"/>
            <w:vAlign w:val="center"/>
          </w:tcPr>
          <w:p w14:paraId="2A544615" w14:textId="2EF9D559" w:rsidR="00C01D85" w:rsidRPr="00402967" w:rsidRDefault="00C01D85" w:rsidP="00C01D85">
            <w:pPr>
              <w:pStyle w:val="TableParagraph"/>
              <w:spacing w:before="0"/>
              <w:ind w:right="16"/>
              <w:rPr>
                <w:b/>
                <w:spacing w:val="-5"/>
                <w:sz w:val="24"/>
                <w:szCs w:val="24"/>
              </w:rPr>
            </w:pPr>
            <w:r w:rsidRPr="00402967">
              <w:rPr>
                <w:b/>
                <w:color w:val="FFFFFF" w:themeColor="background1"/>
                <w:spacing w:val="-5"/>
                <w:sz w:val="24"/>
                <w:szCs w:val="24"/>
              </w:rPr>
              <w:t>Band 8a</w:t>
            </w:r>
          </w:p>
        </w:tc>
        <w:tc>
          <w:tcPr>
            <w:tcW w:w="1033" w:type="dxa"/>
            <w:shd w:val="clear" w:color="auto" w:fill="002F86"/>
            <w:vAlign w:val="center"/>
          </w:tcPr>
          <w:p w14:paraId="7E115FFA" w14:textId="417A78BF" w:rsidR="00C01D85" w:rsidRPr="00402967" w:rsidRDefault="00C01D85" w:rsidP="00C01D85">
            <w:pPr>
              <w:pStyle w:val="TableParagraph"/>
              <w:spacing w:before="0"/>
              <w:ind w:right="17"/>
              <w:rPr>
                <w:b/>
                <w:spacing w:val="-5"/>
                <w:sz w:val="24"/>
                <w:szCs w:val="24"/>
              </w:rPr>
            </w:pPr>
            <w:r w:rsidRPr="00402967">
              <w:rPr>
                <w:b/>
                <w:color w:val="FFFFFF" w:themeColor="background1"/>
                <w:spacing w:val="-5"/>
                <w:sz w:val="24"/>
                <w:szCs w:val="24"/>
              </w:rPr>
              <w:t>Band 8b</w:t>
            </w:r>
          </w:p>
        </w:tc>
        <w:tc>
          <w:tcPr>
            <w:tcW w:w="1033" w:type="dxa"/>
            <w:shd w:val="clear" w:color="auto" w:fill="002F86"/>
            <w:vAlign w:val="center"/>
          </w:tcPr>
          <w:p w14:paraId="7B9BFD8A" w14:textId="127700D2" w:rsidR="00C01D85" w:rsidRPr="00402967" w:rsidRDefault="00C01D85" w:rsidP="00C01D85">
            <w:pPr>
              <w:pStyle w:val="TableParagraph"/>
              <w:spacing w:before="0"/>
              <w:ind w:right="17"/>
              <w:rPr>
                <w:b/>
                <w:spacing w:val="-5"/>
                <w:sz w:val="24"/>
                <w:szCs w:val="24"/>
              </w:rPr>
            </w:pPr>
            <w:r w:rsidRPr="00402967">
              <w:rPr>
                <w:b/>
                <w:color w:val="FFFFFF" w:themeColor="background1"/>
                <w:spacing w:val="-5"/>
                <w:sz w:val="24"/>
                <w:szCs w:val="24"/>
              </w:rPr>
              <w:t>Band 8c</w:t>
            </w:r>
          </w:p>
        </w:tc>
        <w:tc>
          <w:tcPr>
            <w:tcW w:w="1033" w:type="dxa"/>
            <w:shd w:val="clear" w:color="auto" w:fill="002F86"/>
            <w:vAlign w:val="center"/>
          </w:tcPr>
          <w:p w14:paraId="2A5AA3ED" w14:textId="7A672C10" w:rsidR="00C01D85" w:rsidRPr="00402967" w:rsidRDefault="00C01D85" w:rsidP="00C01D85">
            <w:pPr>
              <w:pStyle w:val="TableParagraph"/>
              <w:spacing w:before="0"/>
              <w:ind w:right="16"/>
              <w:rPr>
                <w:b/>
                <w:spacing w:val="-5"/>
                <w:sz w:val="24"/>
                <w:szCs w:val="24"/>
              </w:rPr>
            </w:pPr>
            <w:r w:rsidRPr="00402967">
              <w:rPr>
                <w:b/>
                <w:color w:val="FFFFFF" w:themeColor="background1"/>
                <w:spacing w:val="-5"/>
                <w:sz w:val="24"/>
                <w:szCs w:val="24"/>
              </w:rPr>
              <w:t>Band 8d</w:t>
            </w:r>
          </w:p>
        </w:tc>
        <w:tc>
          <w:tcPr>
            <w:tcW w:w="1033" w:type="dxa"/>
            <w:shd w:val="clear" w:color="auto" w:fill="002F86"/>
            <w:vAlign w:val="center"/>
          </w:tcPr>
          <w:p w14:paraId="724F7A42" w14:textId="63124F5B" w:rsidR="00C01D85" w:rsidRPr="00402967" w:rsidRDefault="00C01D85" w:rsidP="00C01D85">
            <w:pPr>
              <w:pStyle w:val="TableParagraph"/>
              <w:spacing w:before="0"/>
              <w:ind w:right="15"/>
              <w:rPr>
                <w:b/>
                <w:spacing w:val="-5"/>
                <w:sz w:val="24"/>
                <w:szCs w:val="24"/>
              </w:rPr>
            </w:pPr>
            <w:r w:rsidRPr="00402967">
              <w:rPr>
                <w:b/>
                <w:color w:val="FFFFFF" w:themeColor="background1"/>
                <w:spacing w:val="-5"/>
                <w:sz w:val="24"/>
                <w:szCs w:val="24"/>
              </w:rPr>
              <w:t>Band 9+</w:t>
            </w:r>
          </w:p>
        </w:tc>
        <w:tc>
          <w:tcPr>
            <w:tcW w:w="1033" w:type="dxa"/>
            <w:shd w:val="clear" w:color="auto" w:fill="002F86"/>
            <w:vAlign w:val="center"/>
          </w:tcPr>
          <w:p w14:paraId="6E123AE6" w14:textId="507B457A" w:rsidR="00C01D85" w:rsidRPr="00402967" w:rsidRDefault="00C01D85" w:rsidP="00C01D85">
            <w:pPr>
              <w:pStyle w:val="TableParagraph"/>
              <w:spacing w:before="0"/>
              <w:ind w:right="16"/>
              <w:rPr>
                <w:b/>
                <w:spacing w:val="-5"/>
                <w:sz w:val="24"/>
                <w:szCs w:val="24"/>
              </w:rPr>
            </w:pPr>
            <w:r w:rsidRPr="00402967">
              <w:rPr>
                <w:b/>
                <w:color w:val="FFFFFF" w:themeColor="background1"/>
                <w:spacing w:val="-5"/>
                <w:sz w:val="24"/>
                <w:szCs w:val="24"/>
              </w:rPr>
              <w:t>Medical salary scale</w:t>
            </w:r>
          </w:p>
        </w:tc>
        <w:tc>
          <w:tcPr>
            <w:tcW w:w="2070" w:type="dxa"/>
            <w:gridSpan w:val="2"/>
            <w:tcBorders>
              <w:right w:val="nil"/>
            </w:tcBorders>
            <w:shd w:val="clear" w:color="auto" w:fill="002F86"/>
            <w:vAlign w:val="center"/>
          </w:tcPr>
          <w:p w14:paraId="29CCDBEC" w14:textId="242536FC" w:rsidR="00C01D85" w:rsidRPr="00402967" w:rsidRDefault="00C01D85" w:rsidP="00C01D85">
            <w:pPr>
              <w:pStyle w:val="TableParagraph"/>
              <w:spacing w:before="0"/>
              <w:ind w:left="45" w:right="5"/>
              <w:rPr>
                <w:b/>
                <w:spacing w:val="-2"/>
                <w:sz w:val="24"/>
                <w:szCs w:val="24"/>
              </w:rPr>
            </w:pPr>
            <w:r w:rsidRPr="00402967">
              <w:rPr>
                <w:b/>
                <w:color w:val="FFFFFF" w:themeColor="background1"/>
                <w:spacing w:val="-2"/>
                <w:sz w:val="24"/>
                <w:szCs w:val="24"/>
              </w:rPr>
              <w:t>Total WTE</w:t>
            </w:r>
          </w:p>
        </w:tc>
      </w:tr>
      <w:tr w:rsidR="00C01D85" w:rsidRPr="00402967" w14:paraId="5313A455" w14:textId="77777777" w:rsidTr="00C01D85">
        <w:trPr>
          <w:trHeight w:val="405"/>
        </w:trPr>
        <w:tc>
          <w:tcPr>
            <w:tcW w:w="3797" w:type="dxa"/>
          </w:tcPr>
          <w:p w14:paraId="5313A446" w14:textId="77777777" w:rsidR="00C01D85" w:rsidRPr="00402967" w:rsidRDefault="00C01D85" w:rsidP="00C01D85">
            <w:pPr>
              <w:pStyle w:val="TableParagraph"/>
              <w:spacing w:before="86"/>
              <w:ind w:left="33"/>
              <w:jc w:val="left"/>
              <w:rPr>
                <w:bCs/>
                <w:sz w:val="24"/>
                <w:szCs w:val="24"/>
              </w:rPr>
            </w:pPr>
            <w:r w:rsidRPr="00402967">
              <w:rPr>
                <w:bCs/>
                <w:sz w:val="24"/>
                <w:szCs w:val="24"/>
              </w:rPr>
              <w:t>Adult</w:t>
            </w:r>
            <w:r w:rsidRPr="00402967">
              <w:rPr>
                <w:bCs/>
                <w:spacing w:val="1"/>
                <w:sz w:val="24"/>
                <w:szCs w:val="24"/>
              </w:rPr>
              <w:t xml:space="preserve"> </w:t>
            </w:r>
            <w:r w:rsidRPr="00402967">
              <w:rPr>
                <w:bCs/>
                <w:sz w:val="24"/>
                <w:szCs w:val="24"/>
              </w:rPr>
              <w:t>Community</w:t>
            </w:r>
            <w:r w:rsidRPr="00402967">
              <w:rPr>
                <w:bCs/>
                <w:spacing w:val="-3"/>
                <w:sz w:val="24"/>
                <w:szCs w:val="24"/>
              </w:rPr>
              <w:t xml:space="preserve"> </w:t>
            </w:r>
            <w:r w:rsidRPr="00402967">
              <w:rPr>
                <w:bCs/>
                <w:sz w:val="24"/>
                <w:szCs w:val="24"/>
              </w:rPr>
              <w:t>Mental</w:t>
            </w:r>
            <w:r w:rsidRPr="00402967">
              <w:rPr>
                <w:bCs/>
                <w:spacing w:val="-7"/>
                <w:sz w:val="24"/>
                <w:szCs w:val="24"/>
              </w:rPr>
              <w:t xml:space="preserve"> </w:t>
            </w:r>
            <w:r w:rsidRPr="00402967">
              <w:rPr>
                <w:bCs/>
                <w:spacing w:val="-2"/>
                <w:sz w:val="24"/>
                <w:szCs w:val="24"/>
              </w:rPr>
              <w:t>Health</w:t>
            </w:r>
          </w:p>
        </w:tc>
        <w:tc>
          <w:tcPr>
            <w:tcW w:w="1165" w:type="dxa"/>
          </w:tcPr>
          <w:p w14:paraId="5313A447" w14:textId="77777777" w:rsidR="00C01D85" w:rsidRPr="00402967" w:rsidRDefault="00C01D85" w:rsidP="00C01D85">
            <w:pPr>
              <w:pStyle w:val="TableParagraph"/>
              <w:ind w:right="15"/>
              <w:rPr>
                <w:sz w:val="24"/>
                <w:szCs w:val="24"/>
              </w:rPr>
            </w:pPr>
            <w:r w:rsidRPr="00402967">
              <w:rPr>
                <w:spacing w:val="-5"/>
                <w:sz w:val="24"/>
                <w:szCs w:val="24"/>
              </w:rPr>
              <w:t>2%</w:t>
            </w:r>
          </w:p>
        </w:tc>
        <w:tc>
          <w:tcPr>
            <w:tcW w:w="901" w:type="dxa"/>
          </w:tcPr>
          <w:p w14:paraId="5313A448" w14:textId="77777777" w:rsidR="00C01D85" w:rsidRPr="00402967" w:rsidRDefault="00C01D85" w:rsidP="00C01D85">
            <w:pPr>
              <w:pStyle w:val="TableParagraph"/>
              <w:ind w:right="15"/>
              <w:rPr>
                <w:sz w:val="24"/>
                <w:szCs w:val="24"/>
              </w:rPr>
            </w:pPr>
            <w:r w:rsidRPr="00402967">
              <w:rPr>
                <w:spacing w:val="-5"/>
                <w:sz w:val="24"/>
                <w:szCs w:val="24"/>
              </w:rPr>
              <w:t>2%</w:t>
            </w:r>
          </w:p>
        </w:tc>
        <w:tc>
          <w:tcPr>
            <w:tcW w:w="1033" w:type="dxa"/>
          </w:tcPr>
          <w:p w14:paraId="5313A449" w14:textId="77777777" w:rsidR="00C01D85" w:rsidRPr="00402967" w:rsidRDefault="00C01D85" w:rsidP="00C01D85">
            <w:pPr>
              <w:pStyle w:val="TableParagraph"/>
              <w:ind w:right="7"/>
              <w:rPr>
                <w:sz w:val="24"/>
                <w:szCs w:val="24"/>
              </w:rPr>
            </w:pPr>
            <w:r w:rsidRPr="00402967">
              <w:rPr>
                <w:spacing w:val="-5"/>
                <w:sz w:val="24"/>
                <w:szCs w:val="24"/>
              </w:rPr>
              <w:t>12%</w:t>
            </w:r>
          </w:p>
        </w:tc>
        <w:tc>
          <w:tcPr>
            <w:tcW w:w="1033" w:type="dxa"/>
          </w:tcPr>
          <w:p w14:paraId="5313A44A" w14:textId="77777777" w:rsidR="00C01D85" w:rsidRPr="00402967" w:rsidRDefault="00C01D85" w:rsidP="00C01D85">
            <w:pPr>
              <w:pStyle w:val="TableParagraph"/>
              <w:ind w:right="7"/>
              <w:rPr>
                <w:sz w:val="24"/>
                <w:szCs w:val="24"/>
              </w:rPr>
            </w:pPr>
            <w:r w:rsidRPr="00402967">
              <w:rPr>
                <w:spacing w:val="-5"/>
                <w:sz w:val="24"/>
                <w:szCs w:val="24"/>
              </w:rPr>
              <w:t>39%</w:t>
            </w:r>
          </w:p>
        </w:tc>
        <w:tc>
          <w:tcPr>
            <w:tcW w:w="1034" w:type="dxa"/>
          </w:tcPr>
          <w:p w14:paraId="5313A44B" w14:textId="77777777" w:rsidR="00C01D85" w:rsidRPr="00402967" w:rsidRDefault="00C01D85" w:rsidP="00C01D85">
            <w:pPr>
              <w:pStyle w:val="TableParagraph"/>
              <w:ind w:right="7"/>
              <w:rPr>
                <w:sz w:val="24"/>
                <w:szCs w:val="24"/>
              </w:rPr>
            </w:pPr>
            <w:r w:rsidRPr="00402967">
              <w:rPr>
                <w:spacing w:val="-5"/>
                <w:sz w:val="24"/>
                <w:szCs w:val="24"/>
              </w:rPr>
              <w:t>22%</w:t>
            </w:r>
          </w:p>
        </w:tc>
        <w:tc>
          <w:tcPr>
            <w:tcW w:w="1034" w:type="dxa"/>
          </w:tcPr>
          <w:p w14:paraId="5313A44C" w14:textId="77777777" w:rsidR="00C01D85" w:rsidRPr="00402967" w:rsidRDefault="00C01D85" w:rsidP="00C01D85">
            <w:pPr>
              <w:pStyle w:val="TableParagraph"/>
              <w:ind w:right="8"/>
              <w:rPr>
                <w:sz w:val="24"/>
                <w:szCs w:val="24"/>
              </w:rPr>
            </w:pPr>
            <w:r w:rsidRPr="00402967">
              <w:rPr>
                <w:spacing w:val="-5"/>
                <w:sz w:val="24"/>
                <w:szCs w:val="24"/>
              </w:rPr>
              <w:t>21%</w:t>
            </w:r>
          </w:p>
        </w:tc>
        <w:tc>
          <w:tcPr>
            <w:tcW w:w="1034" w:type="dxa"/>
          </w:tcPr>
          <w:p w14:paraId="5313A44D" w14:textId="77777777" w:rsidR="00C01D85" w:rsidRPr="00402967" w:rsidRDefault="00C01D85" w:rsidP="00C01D85">
            <w:pPr>
              <w:pStyle w:val="TableParagraph"/>
              <w:ind w:right="16"/>
              <w:rPr>
                <w:sz w:val="24"/>
                <w:szCs w:val="24"/>
              </w:rPr>
            </w:pPr>
            <w:r w:rsidRPr="00402967">
              <w:rPr>
                <w:spacing w:val="-5"/>
                <w:sz w:val="24"/>
                <w:szCs w:val="24"/>
              </w:rPr>
              <w:t>2%</w:t>
            </w:r>
          </w:p>
        </w:tc>
        <w:tc>
          <w:tcPr>
            <w:tcW w:w="1033" w:type="dxa"/>
          </w:tcPr>
          <w:p w14:paraId="5313A44E" w14:textId="77777777" w:rsidR="00C01D85" w:rsidRPr="00402967" w:rsidRDefault="00C01D85" w:rsidP="00C01D85">
            <w:pPr>
              <w:pStyle w:val="TableParagraph"/>
              <w:ind w:right="17"/>
              <w:rPr>
                <w:sz w:val="24"/>
                <w:szCs w:val="24"/>
              </w:rPr>
            </w:pPr>
            <w:r w:rsidRPr="00402967">
              <w:rPr>
                <w:spacing w:val="-5"/>
                <w:sz w:val="24"/>
                <w:szCs w:val="24"/>
              </w:rPr>
              <w:t>0%</w:t>
            </w:r>
          </w:p>
        </w:tc>
        <w:tc>
          <w:tcPr>
            <w:tcW w:w="1033" w:type="dxa"/>
          </w:tcPr>
          <w:p w14:paraId="5313A44F" w14:textId="77777777" w:rsidR="00C01D85" w:rsidRPr="00402967" w:rsidRDefault="00C01D85" w:rsidP="00C01D85">
            <w:pPr>
              <w:pStyle w:val="TableParagraph"/>
              <w:ind w:right="17"/>
              <w:rPr>
                <w:sz w:val="24"/>
                <w:szCs w:val="24"/>
              </w:rPr>
            </w:pPr>
            <w:r w:rsidRPr="00402967">
              <w:rPr>
                <w:spacing w:val="-5"/>
                <w:sz w:val="24"/>
                <w:szCs w:val="24"/>
              </w:rPr>
              <w:t>0%</w:t>
            </w:r>
          </w:p>
        </w:tc>
        <w:tc>
          <w:tcPr>
            <w:tcW w:w="1033" w:type="dxa"/>
          </w:tcPr>
          <w:p w14:paraId="5313A450" w14:textId="77777777" w:rsidR="00C01D85" w:rsidRPr="00402967" w:rsidRDefault="00C01D85" w:rsidP="00C01D85">
            <w:pPr>
              <w:pStyle w:val="TableParagraph"/>
              <w:ind w:right="16"/>
              <w:rPr>
                <w:sz w:val="24"/>
                <w:szCs w:val="24"/>
              </w:rPr>
            </w:pPr>
            <w:r w:rsidRPr="00402967">
              <w:rPr>
                <w:spacing w:val="-5"/>
                <w:sz w:val="24"/>
                <w:szCs w:val="24"/>
              </w:rPr>
              <w:t>0%</w:t>
            </w:r>
          </w:p>
        </w:tc>
        <w:tc>
          <w:tcPr>
            <w:tcW w:w="1033" w:type="dxa"/>
          </w:tcPr>
          <w:p w14:paraId="5313A451" w14:textId="77777777" w:rsidR="00C01D85" w:rsidRPr="00402967" w:rsidRDefault="00C01D85" w:rsidP="00C01D85">
            <w:pPr>
              <w:pStyle w:val="TableParagraph"/>
              <w:ind w:right="15"/>
              <w:rPr>
                <w:sz w:val="24"/>
                <w:szCs w:val="24"/>
              </w:rPr>
            </w:pPr>
            <w:r w:rsidRPr="00402967">
              <w:rPr>
                <w:spacing w:val="-5"/>
                <w:sz w:val="24"/>
                <w:szCs w:val="24"/>
              </w:rPr>
              <w:t>0%</w:t>
            </w:r>
          </w:p>
        </w:tc>
        <w:tc>
          <w:tcPr>
            <w:tcW w:w="1033" w:type="dxa"/>
          </w:tcPr>
          <w:p w14:paraId="5313A452" w14:textId="77777777" w:rsidR="00C01D85" w:rsidRPr="00402967" w:rsidRDefault="00C01D85" w:rsidP="00C01D85">
            <w:pPr>
              <w:pStyle w:val="TableParagraph"/>
              <w:ind w:right="16"/>
              <w:rPr>
                <w:sz w:val="24"/>
                <w:szCs w:val="24"/>
              </w:rPr>
            </w:pPr>
            <w:r w:rsidRPr="00402967">
              <w:rPr>
                <w:spacing w:val="-5"/>
                <w:sz w:val="24"/>
                <w:szCs w:val="24"/>
              </w:rPr>
              <w:t>0%</w:t>
            </w:r>
          </w:p>
        </w:tc>
        <w:tc>
          <w:tcPr>
            <w:tcW w:w="997" w:type="dxa"/>
            <w:tcBorders>
              <w:right w:val="nil"/>
            </w:tcBorders>
            <w:shd w:val="clear" w:color="auto" w:fill="E8ECED"/>
          </w:tcPr>
          <w:p w14:paraId="5313A453" w14:textId="77777777" w:rsidR="00C01D85" w:rsidRPr="00402967" w:rsidRDefault="00C01D85" w:rsidP="00C01D85">
            <w:pPr>
              <w:pStyle w:val="TableParagraph"/>
              <w:spacing w:before="86"/>
              <w:ind w:left="41" w:right="11"/>
              <w:rPr>
                <w:b/>
                <w:sz w:val="24"/>
                <w:szCs w:val="24"/>
              </w:rPr>
            </w:pPr>
            <w:r w:rsidRPr="00402967">
              <w:rPr>
                <w:b/>
                <w:spacing w:val="-5"/>
                <w:sz w:val="24"/>
                <w:szCs w:val="24"/>
              </w:rPr>
              <w:t>174</w:t>
            </w:r>
          </w:p>
        </w:tc>
        <w:tc>
          <w:tcPr>
            <w:tcW w:w="1073" w:type="dxa"/>
            <w:tcBorders>
              <w:left w:val="nil"/>
              <w:right w:val="nil"/>
            </w:tcBorders>
            <w:shd w:val="clear" w:color="auto" w:fill="E8ECED"/>
          </w:tcPr>
          <w:p w14:paraId="5313A454" w14:textId="77777777" w:rsidR="00C01D85" w:rsidRPr="00402967" w:rsidRDefault="00C01D85" w:rsidP="00C01D85">
            <w:pPr>
              <w:pStyle w:val="TableParagraph"/>
              <w:spacing w:before="86"/>
              <w:ind w:left="45" w:right="5"/>
              <w:rPr>
                <w:b/>
                <w:sz w:val="24"/>
                <w:szCs w:val="24"/>
              </w:rPr>
            </w:pPr>
            <w:r w:rsidRPr="00402967">
              <w:rPr>
                <w:b/>
                <w:spacing w:val="-2"/>
                <w:sz w:val="24"/>
                <w:szCs w:val="24"/>
              </w:rPr>
              <w:t>(100%)</w:t>
            </w:r>
          </w:p>
        </w:tc>
      </w:tr>
      <w:tr w:rsidR="00C01D85" w:rsidRPr="00402967" w14:paraId="5313A465" w14:textId="77777777" w:rsidTr="00C01D85">
        <w:trPr>
          <w:trHeight w:val="405"/>
        </w:trPr>
        <w:tc>
          <w:tcPr>
            <w:tcW w:w="3797" w:type="dxa"/>
          </w:tcPr>
          <w:p w14:paraId="5313A456" w14:textId="77777777" w:rsidR="00C01D85" w:rsidRPr="00402967" w:rsidRDefault="00C01D85" w:rsidP="00C01D85">
            <w:pPr>
              <w:pStyle w:val="TableParagraph"/>
              <w:spacing w:before="86"/>
              <w:ind w:left="33"/>
              <w:jc w:val="left"/>
              <w:rPr>
                <w:bCs/>
                <w:sz w:val="24"/>
                <w:szCs w:val="24"/>
              </w:rPr>
            </w:pPr>
            <w:r w:rsidRPr="00402967">
              <w:rPr>
                <w:bCs/>
                <w:sz w:val="24"/>
                <w:szCs w:val="24"/>
              </w:rPr>
              <w:t>CYP</w:t>
            </w:r>
            <w:r w:rsidRPr="00402967">
              <w:rPr>
                <w:bCs/>
                <w:spacing w:val="-1"/>
                <w:sz w:val="24"/>
                <w:szCs w:val="24"/>
              </w:rPr>
              <w:t xml:space="preserve"> </w:t>
            </w:r>
            <w:r w:rsidRPr="00402967">
              <w:rPr>
                <w:bCs/>
                <w:sz w:val="24"/>
                <w:szCs w:val="24"/>
              </w:rPr>
              <w:t>Community</w:t>
            </w:r>
            <w:r w:rsidRPr="00402967">
              <w:rPr>
                <w:bCs/>
                <w:spacing w:val="3"/>
                <w:sz w:val="24"/>
                <w:szCs w:val="24"/>
              </w:rPr>
              <w:t xml:space="preserve"> </w:t>
            </w:r>
            <w:r w:rsidRPr="00402967">
              <w:rPr>
                <w:bCs/>
                <w:sz w:val="24"/>
                <w:szCs w:val="24"/>
              </w:rPr>
              <w:t>Mental</w:t>
            </w:r>
            <w:r w:rsidRPr="00402967">
              <w:rPr>
                <w:bCs/>
                <w:spacing w:val="-2"/>
                <w:sz w:val="24"/>
                <w:szCs w:val="24"/>
              </w:rPr>
              <w:t xml:space="preserve"> Health</w:t>
            </w:r>
          </w:p>
        </w:tc>
        <w:tc>
          <w:tcPr>
            <w:tcW w:w="1165" w:type="dxa"/>
          </w:tcPr>
          <w:p w14:paraId="5313A457" w14:textId="77777777" w:rsidR="00C01D85" w:rsidRPr="00402967" w:rsidRDefault="00C01D85" w:rsidP="00C01D85">
            <w:pPr>
              <w:pStyle w:val="TableParagraph"/>
              <w:ind w:right="8"/>
              <w:rPr>
                <w:sz w:val="24"/>
                <w:szCs w:val="24"/>
              </w:rPr>
            </w:pPr>
            <w:r w:rsidRPr="00402967">
              <w:rPr>
                <w:spacing w:val="-5"/>
                <w:sz w:val="24"/>
                <w:szCs w:val="24"/>
              </w:rPr>
              <w:t>35%</w:t>
            </w:r>
          </w:p>
        </w:tc>
        <w:tc>
          <w:tcPr>
            <w:tcW w:w="901" w:type="dxa"/>
          </w:tcPr>
          <w:p w14:paraId="5313A458" w14:textId="77777777" w:rsidR="00C01D85" w:rsidRPr="00402967" w:rsidRDefault="00C01D85" w:rsidP="00C01D85">
            <w:pPr>
              <w:pStyle w:val="TableParagraph"/>
              <w:ind w:right="15"/>
              <w:rPr>
                <w:sz w:val="24"/>
                <w:szCs w:val="24"/>
              </w:rPr>
            </w:pPr>
            <w:r w:rsidRPr="00402967">
              <w:rPr>
                <w:spacing w:val="-5"/>
                <w:sz w:val="24"/>
                <w:szCs w:val="24"/>
              </w:rPr>
              <w:t>0%</w:t>
            </w:r>
          </w:p>
        </w:tc>
        <w:tc>
          <w:tcPr>
            <w:tcW w:w="1033" w:type="dxa"/>
          </w:tcPr>
          <w:p w14:paraId="5313A459" w14:textId="77777777" w:rsidR="00C01D85" w:rsidRPr="00402967" w:rsidRDefault="00C01D85" w:rsidP="00C01D85">
            <w:pPr>
              <w:pStyle w:val="TableParagraph"/>
              <w:ind w:right="16"/>
              <w:rPr>
                <w:sz w:val="24"/>
                <w:szCs w:val="24"/>
              </w:rPr>
            </w:pPr>
            <w:r w:rsidRPr="00402967">
              <w:rPr>
                <w:spacing w:val="-5"/>
                <w:sz w:val="24"/>
                <w:szCs w:val="24"/>
              </w:rPr>
              <w:t>6%</w:t>
            </w:r>
          </w:p>
        </w:tc>
        <w:tc>
          <w:tcPr>
            <w:tcW w:w="1033" w:type="dxa"/>
          </w:tcPr>
          <w:p w14:paraId="5313A45A" w14:textId="77777777" w:rsidR="00C01D85" w:rsidRPr="00402967" w:rsidRDefault="00C01D85" w:rsidP="00C01D85">
            <w:pPr>
              <w:pStyle w:val="TableParagraph"/>
              <w:ind w:right="7"/>
              <w:rPr>
                <w:sz w:val="24"/>
                <w:szCs w:val="24"/>
              </w:rPr>
            </w:pPr>
            <w:r w:rsidRPr="00402967">
              <w:rPr>
                <w:spacing w:val="-5"/>
                <w:sz w:val="24"/>
                <w:szCs w:val="24"/>
              </w:rPr>
              <w:t>30%</w:t>
            </w:r>
          </w:p>
        </w:tc>
        <w:tc>
          <w:tcPr>
            <w:tcW w:w="1034" w:type="dxa"/>
          </w:tcPr>
          <w:p w14:paraId="5313A45B" w14:textId="77777777" w:rsidR="00C01D85" w:rsidRPr="00402967" w:rsidRDefault="00C01D85" w:rsidP="00C01D85">
            <w:pPr>
              <w:pStyle w:val="TableParagraph"/>
              <w:ind w:right="7"/>
              <w:rPr>
                <w:sz w:val="24"/>
                <w:szCs w:val="24"/>
              </w:rPr>
            </w:pPr>
            <w:r w:rsidRPr="00402967">
              <w:rPr>
                <w:spacing w:val="-5"/>
                <w:sz w:val="24"/>
                <w:szCs w:val="24"/>
              </w:rPr>
              <w:t>21%</w:t>
            </w:r>
          </w:p>
        </w:tc>
        <w:tc>
          <w:tcPr>
            <w:tcW w:w="1034" w:type="dxa"/>
          </w:tcPr>
          <w:p w14:paraId="5313A45C" w14:textId="77777777" w:rsidR="00C01D85" w:rsidRPr="00402967" w:rsidRDefault="00C01D85" w:rsidP="00C01D85">
            <w:pPr>
              <w:pStyle w:val="TableParagraph"/>
              <w:ind w:right="17"/>
              <w:rPr>
                <w:sz w:val="24"/>
                <w:szCs w:val="24"/>
              </w:rPr>
            </w:pPr>
            <w:r w:rsidRPr="00402967">
              <w:rPr>
                <w:spacing w:val="-5"/>
                <w:sz w:val="24"/>
                <w:szCs w:val="24"/>
              </w:rPr>
              <w:t>5%</w:t>
            </w:r>
          </w:p>
        </w:tc>
        <w:tc>
          <w:tcPr>
            <w:tcW w:w="1034" w:type="dxa"/>
          </w:tcPr>
          <w:p w14:paraId="5313A45D" w14:textId="77777777" w:rsidR="00C01D85" w:rsidRPr="00402967" w:rsidRDefault="00C01D85" w:rsidP="00C01D85">
            <w:pPr>
              <w:pStyle w:val="TableParagraph"/>
              <w:ind w:right="16"/>
              <w:rPr>
                <w:sz w:val="24"/>
                <w:szCs w:val="24"/>
              </w:rPr>
            </w:pPr>
            <w:r w:rsidRPr="00402967">
              <w:rPr>
                <w:spacing w:val="-5"/>
                <w:sz w:val="24"/>
                <w:szCs w:val="24"/>
              </w:rPr>
              <w:t>2%</w:t>
            </w:r>
          </w:p>
        </w:tc>
        <w:tc>
          <w:tcPr>
            <w:tcW w:w="1033" w:type="dxa"/>
          </w:tcPr>
          <w:p w14:paraId="5313A45E" w14:textId="77777777" w:rsidR="00C01D85" w:rsidRPr="00402967" w:rsidRDefault="00C01D85" w:rsidP="00C01D85">
            <w:pPr>
              <w:pStyle w:val="TableParagraph"/>
              <w:ind w:right="17"/>
              <w:rPr>
                <w:sz w:val="24"/>
                <w:szCs w:val="24"/>
              </w:rPr>
            </w:pPr>
            <w:r w:rsidRPr="00402967">
              <w:rPr>
                <w:spacing w:val="-5"/>
                <w:sz w:val="24"/>
                <w:szCs w:val="24"/>
              </w:rPr>
              <w:t>0%</w:t>
            </w:r>
          </w:p>
        </w:tc>
        <w:tc>
          <w:tcPr>
            <w:tcW w:w="1033" w:type="dxa"/>
          </w:tcPr>
          <w:p w14:paraId="5313A45F" w14:textId="77777777" w:rsidR="00C01D85" w:rsidRPr="00402967" w:rsidRDefault="00C01D85" w:rsidP="00C01D85">
            <w:pPr>
              <w:pStyle w:val="TableParagraph"/>
              <w:ind w:right="17"/>
              <w:rPr>
                <w:sz w:val="24"/>
                <w:szCs w:val="24"/>
              </w:rPr>
            </w:pPr>
            <w:r w:rsidRPr="00402967">
              <w:rPr>
                <w:spacing w:val="-5"/>
                <w:sz w:val="24"/>
                <w:szCs w:val="24"/>
              </w:rPr>
              <w:t>0%</w:t>
            </w:r>
          </w:p>
        </w:tc>
        <w:tc>
          <w:tcPr>
            <w:tcW w:w="1033" w:type="dxa"/>
          </w:tcPr>
          <w:p w14:paraId="5313A460" w14:textId="77777777" w:rsidR="00C01D85" w:rsidRPr="00402967" w:rsidRDefault="00C01D85" w:rsidP="00C01D85">
            <w:pPr>
              <w:pStyle w:val="TableParagraph"/>
              <w:ind w:right="16"/>
              <w:rPr>
                <w:sz w:val="24"/>
                <w:szCs w:val="24"/>
              </w:rPr>
            </w:pPr>
            <w:r w:rsidRPr="00402967">
              <w:rPr>
                <w:spacing w:val="-5"/>
                <w:sz w:val="24"/>
                <w:szCs w:val="24"/>
              </w:rPr>
              <w:t>0%</w:t>
            </w:r>
          </w:p>
        </w:tc>
        <w:tc>
          <w:tcPr>
            <w:tcW w:w="1033" w:type="dxa"/>
          </w:tcPr>
          <w:p w14:paraId="5313A461" w14:textId="77777777" w:rsidR="00C01D85" w:rsidRPr="00402967" w:rsidRDefault="00C01D85" w:rsidP="00C01D85">
            <w:pPr>
              <w:pStyle w:val="TableParagraph"/>
              <w:ind w:right="15"/>
              <w:rPr>
                <w:sz w:val="24"/>
                <w:szCs w:val="24"/>
              </w:rPr>
            </w:pPr>
            <w:r w:rsidRPr="00402967">
              <w:rPr>
                <w:spacing w:val="-5"/>
                <w:sz w:val="24"/>
                <w:szCs w:val="24"/>
              </w:rPr>
              <w:t>0%</w:t>
            </w:r>
          </w:p>
        </w:tc>
        <w:tc>
          <w:tcPr>
            <w:tcW w:w="1033" w:type="dxa"/>
          </w:tcPr>
          <w:p w14:paraId="5313A462" w14:textId="77777777" w:rsidR="00C01D85" w:rsidRPr="00402967" w:rsidRDefault="00C01D85" w:rsidP="00C01D85">
            <w:pPr>
              <w:pStyle w:val="TableParagraph"/>
              <w:ind w:right="16"/>
              <w:rPr>
                <w:sz w:val="24"/>
                <w:szCs w:val="24"/>
              </w:rPr>
            </w:pPr>
            <w:r w:rsidRPr="00402967">
              <w:rPr>
                <w:spacing w:val="-5"/>
                <w:sz w:val="24"/>
                <w:szCs w:val="24"/>
              </w:rPr>
              <w:t>0%</w:t>
            </w:r>
          </w:p>
        </w:tc>
        <w:tc>
          <w:tcPr>
            <w:tcW w:w="997" w:type="dxa"/>
            <w:tcBorders>
              <w:right w:val="nil"/>
            </w:tcBorders>
            <w:shd w:val="clear" w:color="auto" w:fill="E8ECED"/>
          </w:tcPr>
          <w:p w14:paraId="5313A463" w14:textId="77777777" w:rsidR="00C01D85" w:rsidRPr="00402967" w:rsidRDefault="00C01D85" w:rsidP="00C01D85">
            <w:pPr>
              <w:pStyle w:val="TableParagraph"/>
              <w:spacing w:before="86"/>
              <w:ind w:left="41" w:right="11"/>
              <w:rPr>
                <w:b/>
                <w:sz w:val="24"/>
                <w:szCs w:val="24"/>
              </w:rPr>
            </w:pPr>
            <w:r w:rsidRPr="00402967">
              <w:rPr>
                <w:b/>
                <w:spacing w:val="-5"/>
                <w:sz w:val="24"/>
                <w:szCs w:val="24"/>
              </w:rPr>
              <w:t>312</w:t>
            </w:r>
          </w:p>
        </w:tc>
        <w:tc>
          <w:tcPr>
            <w:tcW w:w="1073" w:type="dxa"/>
            <w:tcBorders>
              <w:left w:val="nil"/>
              <w:right w:val="nil"/>
            </w:tcBorders>
            <w:shd w:val="clear" w:color="auto" w:fill="E8ECED"/>
          </w:tcPr>
          <w:p w14:paraId="5313A464" w14:textId="77777777" w:rsidR="00C01D85" w:rsidRPr="00402967" w:rsidRDefault="00C01D85" w:rsidP="00C01D85">
            <w:pPr>
              <w:pStyle w:val="TableParagraph"/>
              <w:spacing w:before="86"/>
              <w:ind w:left="45" w:right="5"/>
              <w:rPr>
                <w:b/>
                <w:sz w:val="24"/>
                <w:szCs w:val="24"/>
              </w:rPr>
            </w:pPr>
            <w:r w:rsidRPr="00402967">
              <w:rPr>
                <w:b/>
                <w:spacing w:val="-2"/>
                <w:sz w:val="24"/>
                <w:szCs w:val="24"/>
              </w:rPr>
              <w:t>(100%)</w:t>
            </w:r>
          </w:p>
        </w:tc>
      </w:tr>
      <w:tr w:rsidR="00C01D85" w:rsidRPr="00402967" w14:paraId="5313A475" w14:textId="77777777" w:rsidTr="00C01D85">
        <w:trPr>
          <w:trHeight w:val="405"/>
        </w:trPr>
        <w:tc>
          <w:tcPr>
            <w:tcW w:w="3797" w:type="dxa"/>
          </w:tcPr>
          <w:p w14:paraId="5313A466" w14:textId="77777777" w:rsidR="00C01D85" w:rsidRPr="00402967" w:rsidRDefault="00C01D85" w:rsidP="00C01D85">
            <w:pPr>
              <w:pStyle w:val="TableParagraph"/>
              <w:spacing w:before="86"/>
              <w:ind w:left="33"/>
              <w:jc w:val="left"/>
              <w:rPr>
                <w:bCs/>
                <w:sz w:val="24"/>
                <w:szCs w:val="24"/>
              </w:rPr>
            </w:pPr>
            <w:r w:rsidRPr="00402967">
              <w:rPr>
                <w:bCs/>
                <w:sz w:val="24"/>
                <w:szCs w:val="24"/>
              </w:rPr>
              <w:t>Adult</w:t>
            </w:r>
            <w:r w:rsidRPr="00402967">
              <w:rPr>
                <w:bCs/>
                <w:spacing w:val="4"/>
                <w:sz w:val="24"/>
                <w:szCs w:val="24"/>
              </w:rPr>
              <w:t xml:space="preserve"> </w:t>
            </w:r>
            <w:r w:rsidRPr="00402967">
              <w:rPr>
                <w:bCs/>
                <w:sz w:val="24"/>
                <w:szCs w:val="24"/>
              </w:rPr>
              <w:t>Inpatient</w:t>
            </w:r>
            <w:r w:rsidRPr="00402967">
              <w:rPr>
                <w:bCs/>
                <w:spacing w:val="4"/>
                <w:sz w:val="24"/>
                <w:szCs w:val="24"/>
              </w:rPr>
              <w:t xml:space="preserve"> </w:t>
            </w:r>
            <w:r w:rsidRPr="00402967">
              <w:rPr>
                <w:bCs/>
                <w:sz w:val="24"/>
                <w:szCs w:val="24"/>
              </w:rPr>
              <w:t>Mental</w:t>
            </w:r>
            <w:r w:rsidRPr="00402967">
              <w:rPr>
                <w:bCs/>
                <w:spacing w:val="-5"/>
                <w:sz w:val="24"/>
                <w:szCs w:val="24"/>
              </w:rPr>
              <w:t xml:space="preserve"> </w:t>
            </w:r>
            <w:r w:rsidRPr="00402967">
              <w:rPr>
                <w:bCs/>
                <w:spacing w:val="-2"/>
                <w:sz w:val="24"/>
                <w:szCs w:val="24"/>
              </w:rPr>
              <w:t>Health</w:t>
            </w:r>
          </w:p>
        </w:tc>
        <w:tc>
          <w:tcPr>
            <w:tcW w:w="1165" w:type="dxa"/>
          </w:tcPr>
          <w:p w14:paraId="5313A467" w14:textId="77777777" w:rsidR="00C01D85" w:rsidRPr="00402967" w:rsidRDefault="00C01D85" w:rsidP="00C01D85">
            <w:pPr>
              <w:pStyle w:val="TableParagraph"/>
              <w:ind w:right="15"/>
              <w:rPr>
                <w:sz w:val="24"/>
                <w:szCs w:val="24"/>
              </w:rPr>
            </w:pPr>
            <w:r w:rsidRPr="00402967">
              <w:rPr>
                <w:spacing w:val="-5"/>
                <w:sz w:val="24"/>
                <w:szCs w:val="24"/>
              </w:rPr>
              <w:t>0%</w:t>
            </w:r>
          </w:p>
        </w:tc>
        <w:tc>
          <w:tcPr>
            <w:tcW w:w="901" w:type="dxa"/>
          </w:tcPr>
          <w:p w14:paraId="5313A468" w14:textId="77777777" w:rsidR="00C01D85" w:rsidRPr="00402967" w:rsidRDefault="00C01D85" w:rsidP="00C01D85">
            <w:pPr>
              <w:pStyle w:val="TableParagraph"/>
              <w:ind w:right="15"/>
              <w:rPr>
                <w:sz w:val="24"/>
                <w:szCs w:val="24"/>
              </w:rPr>
            </w:pPr>
            <w:r w:rsidRPr="00402967">
              <w:rPr>
                <w:spacing w:val="-5"/>
                <w:sz w:val="24"/>
                <w:szCs w:val="24"/>
              </w:rPr>
              <w:t>0%</w:t>
            </w:r>
          </w:p>
        </w:tc>
        <w:tc>
          <w:tcPr>
            <w:tcW w:w="1033" w:type="dxa"/>
          </w:tcPr>
          <w:p w14:paraId="5313A469" w14:textId="77777777" w:rsidR="00C01D85" w:rsidRPr="00402967" w:rsidRDefault="00C01D85" w:rsidP="00C01D85">
            <w:pPr>
              <w:pStyle w:val="TableParagraph"/>
              <w:ind w:right="16"/>
              <w:rPr>
                <w:sz w:val="24"/>
                <w:szCs w:val="24"/>
              </w:rPr>
            </w:pPr>
            <w:r w:rsidRPr="00402967">
              <w:rPr>
                <w:spacing w:val="-5"/>
                <w:sz w:val="24"/>
                <w:szCs w:val="24"/>
              </w:rPr>
              <w:t>0%</w:t>
            </w:r>
          </w:p>
        </w:tc>
        <w:tc>
          <w:tcPr>
            <w:tcW w:w="1033" w:type="dxa"/>
          </w:tcPr>
          <w:p w14:paraId="5313A46A" w14:textId="77777777" w:rsidR="00C01D85" w:rsidRPr="00402967" w:rsidRDefault="00C01D85" w:rsidP="00C01D85">
            <w:pPr>
              <w:pStyle w:val="TableParagraph"/>
              <w:ind w:right="7"/>
              <w:rPr>
                <w:sz w:val="24"/>
                <w:szCs w:val="24"/>
              </w:rPr>
            </w:pPr>
            <w:r w:rsidRPr="00402967">
              <w:rPr>
                <w:spacing w:val="-5"/>
                <w:sz w:val="24"/>
                <w:szCs w:val="24"/>
              </w:rPr>
              <w:t>21%</w:t>
            </w:r>
          </w:p>
        </w:tc>
        <w:tc>
          <w:tcPr>
            <w:tcW w:w="1034" w:type="dxa"/>
          </w:tcPr>
          <w:p w14:paraId="5313A46B" w14:textId="77777777" w:rsidR="00C01D85" w:rsidRPr="00402967" w:rsidRDefault="00C01D85" w:rsidP="00C01D85">
            <w:pPr>
              <w:pStyle w:val="TableParagraph"/>
              <w:ind w:right="7"/>
              <w:rPr>
                <w:sz w:val="24"/>
                <w:szCs w:val="24"/>
              </w:rPr>
            </w:pPr>
            <w:r w:rsidRPr="00402967">
              <w:rPr>
                <w:spacing w:val="-5"/>
                <w:sz w:val="24"/>
                <w:szCs w:val="24"/>
              </w:rPr>
              <w:t>76%</w:t>
            </w:r>
          </w:p>
        </w:tc>
        <w:tc>
          <w:tcPr>
            <w:tcW w:w="1034" w:type="dxa"/>
          </w:tcPr>
          <w:p w14:paraId="5313A46C" w14:textId="77777777" w:rsidR="00C01D85" w:rsidRPr="00402967" w:rsidRDefault="00C01D85" w:rsidP="00C01D85">
            <w:pPr>
              <w:pStyle w:val="TableParagraph"/>
              <w:ind w:right="17"/>
              <w:rPr>
                <w:sz w:val="24"/>
                <w:szCs w:val="24"/>
              </w:rPr>
            </w:pPr>
            <w:r w:rsidRPr="00402967">
              <w:rPr>
                <w:spacing w:val="-5"/>
                <w:sz w:val="24"/>
                <w:szCs w:val="24"/>
              </w:rPr>
              <w:t>0%</w:t>
            </w:r>
          </w:p>
        </w:tc>
        <w:tc>
          <w:tcPr>
            <w:tcW w:w="1034" w:type="dxa"/>
          </w:tcPr>
          <w:p w14:paraId="5313A46D" w14:textId="77777777" w:rsidR="00C01D85" w:rsidRPr="00402967" w:rsidRDefault="00C01D85" w:rsidP="00C01D85">
            <w:pPr>
              <w:pStyle w:val="TableParagraph"/>
              <w:ind w:right="16"/>
              <w:rPr>
                <w:sz w:val="24"/>
                <w:szCs w:val="24"/>
              </w:rPr>
            </w:pPr>
            <w:r w:rsidRPr="00402967">
              <w:rPr>
                <w:spacing w:val="-5"/>
                <w:sz w:val="24"/>
                <w:szCs w:val="24"/>
              </w:rPr>
              <w:t>4%</w:t>
            </w:r>
          </w:p>
        </w:tc>
        <w:tc>
          <w:tcPr>
            <w:tcW w:w="1033" w:type="dxa"/>
          </w:tcPr>
          <w:p w14:paraId="5313A46E" w14:textId="77777777" w:rsidR="00C01D85" w:rsidRPr="00402967" w:rsidRDefault="00C01D85" w:rsidP="00C01D85">
            <w:pPr>
              <w:pStyle w:val="TableParagraph"/>
              <w:ind w:right="17"/>
              <w:rPr>
                <w:sz w:val="24"/>
                <w:szCs w:val="24"/>
              </w:rPr>
            </w:pPr>
            <w:r w:rsidRPr="00402967">
              <w:rPr>
                <w:spacing w:val="-5"/>
                <w:sz w:val="24"/>
                <w:szCs w:val="24"/>
              </w:rPr>
              <w:t>0%</w:t>
            </w:r>
          </w:p>
        </w:tc>
        <w:tc>
          <w:tcPr>
            <w:tcW w:w="1033" w:type="dxa"/>
          </w:tcPr>
          <w:p w14:paraId="5313A46F" w14:textId="77777777" w:rsidR="00C01D85" w:rsidRPr="00402967" w:rsidRDefault="00C01D85" w:rsidP="00C01D85">
            <w:pPr>
              <w:pStyle w:val="TableParagraph"/>
              <w:ind w:right="17"/>
              <w:rPr>
                <w:sz w:val="24"/>
                <w:szCs w:val="24"/>
              </w:rPr>
            </w:pPr>
            <w:r w:rsidRPr="00402967">
              <w:rPr>
                <w:spacing w:val="-5"/>
                <w:sz w:val="24"/>
                <w:szCs w:val="24"/>
              </w:rPr>
              <w:t>0%</w:t>
            </w:r>
          </w:p>
        </w:tc>
        <w:tc>
          <w:tcPr>
            <w:tcW w:w="1033" w:type="dxa"/>
          </w:tcPr>
          <w:p w14:paraId="5313A470" w14:textId="77777777" w:rsidR="00C01D85" w:rsidRPr="00402967" w:rsidRDefault="00C01D85" w:rsidP="00C01D85">
            <w:pPr>
              <w:pStyle w:val="TableParagraph"/>
              <w:ind w:right="16"/>
              <w:rPr>
                <w:sz w:val="24"/>
                <w:szCs w:val="24"/>
              </w:rPr>
            </w:pPr>
            <w:r w:rsidRPr="00402967">
              <w:rPr>
                <w:spacing w:val="-5"/>
                <w:sz w:val="24"/>
                <w:szCs w:val="24"/>
              </w:rPr>
              <w:t>0%</w:t>
            </w:r>
          </w:p>
        </w:tc>
        <w:tc>
          <w:tcPr>
            <w:tcW w:w="1033" w:type="dxa"/>
          </w:tcPr>
          <w:p w14:paraId="5313A471" w14:textId="77777777" w:rsidR="00C01D85" w:rsidRPr="00402967" w:rsidRDefault="00C01D85" w:rsidP="00C01D85">
            <w:pPr>
              <w:pStyle w:val="TableParagraph"/>
              <w:ind w:right="15"/>
              <w:rPr>
                <w:sz w:val="24"/>
                <w:szCs w:val="24"/>
              </w:rPr>
            </w:pPr>
            <w:r w:rsidRPr="00402967">
              <w:rPr>
                <w:spacing w:val="-5"/>
                <w:sz w:val="24"/>
                <w:szCs w:val="24"/>
              </w:rPr>
              <w:t>0%</w:t>
            </w:r>
          </w:p>
        </w:tc>
        <w:tc>
          <w:tcPr>
            <w:tcW w:w="1033" w:type="dxa"/>
          </w:tcPr>
          <w:p w14:paraId="5313A472" w14:textId="77777777" w:rsidR="00C01D85" w:rsidRPr="00402967" w:rsidRDefault="00C01D85" w:rsidP="00C01D85">
            <w:pPr>
              <w:pStyle w:val="TableParagraph"/>
              <w:ind w:right="16"/>
              <w:rPr>
                <w:sz w:val="24"/>
                <w:szCs w:val="24"/>
              </w:rPr>
            </w:pPr>
            <w:r w:rsidRPr="00402967">
              <w:rPr>
                <w:spacing w:val="-5"/>
                <w:sz w:val="24"/>
                <w:szCs w:val="24"/>
              </w:rPr>
              <w:t>0%</w:t>
            </w:r>
          </w:p>
        </w:tc>
        <w:tc>
          <w:tcPr>
            <w:tcW w:w="997" w:type="dxa"/>
            <w:tcBorders>
              <w:right w:val="nil"/>
            </w:tcBorders>
            <w:shd w:val="clear" w:color="auto" w:fill="E8ECED"/>
          </w:tcPr>
          <w:p w14:paraId="5313A473" w14:textId="77777777" w:rsidR="00C01D85" w:rsidRPr="00402967" w:rsidRDefault="00C01D85" w:rsidP="00C01D85">
            <w:pPr>
              <w:pStyle w:val="TableParagraph"/>
              <w:spacing w:before="86"/>
              <w:ind w:left="41" w:right="1"/>
              <w:rPr>
                <w:b/>
                <w:sz w:val="24"/>
                <w:szCs w:val="24"/>
              </w:rPr>
            </w:pPr>
            <w:r w:rsidRPr="00402967">
              <w:rPr>
                <w:b/>
                <w:spacing w:val="-5"/>
                <w:sz w:val="24"/>
                <w:szCs w:val="24"/>
              </w:rPr>
              <w:t>26</w:t>
            </w:r>
          </w:p>
        </w:tc>
        <w:tc>
          <w:tcPr>
            <w:tcW w:w="1073" w:type="dxa"/>
            <w:tcBorders>
              <w:left w:val="nil"/>
              <w:right w:val="nil"/>
            </w:tcBorders>
            <w:shd w:val="clear" w:color="auto" w:fill="E8ECED"/>
          </w:tcPr>
          <w:p w14:paraId="5313A474" w14:textId="77777777" w:rsidR="00C01D85" w:rsidRPr="00402967" w:rsidRDefault="00C01D85" w:rsidP="00C01D85">
            <w:pPr>
              <w:pStyle w:val="TableParagraph"/>
              <w:spacing w:before="86"/>
              <w:ind w:left="45" w:right="5"/>
              <w:rPr>
                <w:b/>
                <w:sz w:val="24"/>
                <w:szCs w:val="24"/>
              </w:rPr>
            </w:pPr>
            <w:r w:rsidRPr="00402967">
              <w:rPr>
                <w:b/>
                <w:spacing w:val="-2"/>
                <w:sz w:val="24"/>
                <w:szCs w:val="24"/>
              </w:rPr>
              <w:t>(100%)</w:t>
            </w:r>
          </w:p>
        </w:tc>
      </w:tr>
      <w:tr w:rsidR="00C01D85" w:rsidRPr="00402967" w14:paraId="5313A485" w14:textId="77777777" w:rsidTr="00C01D85">
        <w:trPr>
          <w:trHeight w:val="405"/>
        </w:trPr>
        <w:tc>
          <w:tcPr>
            <w:tcW w:w="3797" w:type="dxa"/>
          </w:tcPr>
          <w:p w14:paraId="5313A476" w14:textId="77777777" w:rsidR="00C01D85" w:rsidRPr="00402967" w:rsidRDefault="00C01D85" w:rsidP="00C01D85">
            <w:pPr>
              <w:pStyle w:val="TableParagraph"/>
              <w:spacing w:before="86"/>
              <w:ind w:left="33"/>
              <w:jc w:val="left"/>
              <w:rPr>
                <w:bCs/>
                <w:sz w:val="24"/>
                <w:szCs w:val="24"/>
              </w:rPr>
            </w:pPr>
            <w:r w:rsidRPr="00402967">
              <w:rPr>
                <w:bCs/>
                <w:sz w:val="24"/>
                <w:szCs w:val="24"/>
              </w:rPr>
              <w:t>CYP</w:t>
            </w:r>
            <w:r w:rsidRPr="00402967">
              <w:rPr>
                <w:bCs/>
                <w:spacing w:val="2"/>
                <w:sz w:val="24"/>
                <w:szCs w:val="24"/>
              </w:rPr>
              <w:t xml:space="preserve"> </w:t>
            </w:r>
            <w:r w:rsidRPr="00402967">
              <w:rPr>
                <w:bCs/>
                <w:sz w:val="24"/>
                <w:szCs w:val="24"/>
              </w:rPr>
              <w:t>Inpatient</w:t>
            </w:r>
            <w:r w:rsidRPr="00402967">
              <w:rPr>
                <w:bCs/>
                <w:spacing w:val="10"/>
                <w:sz w:val="24"/>
                <w:szCs w:val="24"/>
              </w:rPr>
              <w:t xml:space="preserve"> </w:t>
            </w:r>
            <w:r w:rsidRPr="00402967">
              <w:rPr>
                <w:bCs/>
                <w:sz w:val="24"/>
                <w:szCs w:val="24"/>
              </w:rPr>
              <w:t xml:space="preserve">Mental </w:t>
            </w:r>
            <w:r w:rsidRPr="00402967">
              <w:rPr>
                <w:bCs/>
                <w:spacing w:val="-2"/>
                <w:sz w:val="24"/>
                <w:szCs w:val="24"/>
              </w:rPr>
              <w:t>Health</w:t>
            </w:r>
          </w:p>
        </w:tc>
        <w:tc>
          <w:tcPr>
            <w:tcW w:w="1165" w:type="dxa"/>
          </w:tcPr>
          <w:p w14:paraId="5313A477" w14:textId="77777777" w:rsidR="00C01D85" w:rsidRPr="00402967" w:rsidRDefault="00C01D85" w:rsidP="00C01D85">
            <w:pPr>
              <w:pStyle w:val="TableParagraph"/>
              <w:ind w:right="4"/>
              <w:rPr>
                <w:sz w:val="24"/>
                <w:szCs w:val="24"/>
              </w:rPr>
            </w:pPr>
            <w:r w:rsidRPr="00402967">
              <w:rPr>
                <w:spacing w:val="-10"/>
                <w:sz w:val="24"/>
                <w:szCs w:val="24"/>
              </w:rPr>
              <w:t>…</w:t>
            </w:r>
          </w:p>
        </w:tc>
        <w:tc>
          <w:tcPr>
            <w:tcW w:w="901" w:type="dxa"/>
          </w:tcPr>
          <w:p w14:paraId="5313A478" w14:textId="77777777" w:rsidR="00C01D85" w:rsidRPr="00402967" w:rsidRDefault="00C01D85" w:rsidP="00C01D85">
            <w:pPr>
              <w:pStyle w:val="TableParagraph"/>
              <w:ind w:right="4"/>
              <w:rPr>
                <w:sz w:val="24"/>
                <w:szCs w:val="24"/>
              </w:rPr>
            </w:pPr>
            <w:r w:rsidRPr="00402967">
              <w:rPr>
                <w:spacing w:val="-10"/>
                <w:sz w:val="24"/>
                <w:szCs w:val="24"/>
              </w:rPr>
              <w:t>…</w:t>
            </w:r>
          </w:p>
        </w:tc>
        <w:tc>
          <w:tcPr>
            <w:tcW w:w="1033" w:type="dxa"/>
          </w:tcPr>
          <w:p w14:paraId="5313A479" w14:textId="77777777" w:rsidR="00C01D85" w:rsidRPr="00402967" w:rsidRDefault="00C01D85" w:rsidP="00C01D85">
            <w:pPr>
              <w:pStyle w:val="TableParagraph"/>
              <w:ind w:right="3"/>
              <w:rPr>
                <w:sz w:val="24"/>
                <w:szCs w:val="24"/>
              </w:rPr>
            </w:pPr>
            <w:r w:rsidRPr="00402967">
              <w:rPr>
                <w:spacing w:val="-10"/>
                <w:sz w:val="24"/>
                <w:szCs w:val="24"/>
              </w:rPr>
              <w:t>…</w:t>
            </w:r>
          </w:p>
        </w:tc>
        <w:tc>
          <w:tcPr>
            <w:tcW w:w="1033" w:type="dxa"/>
          </w:tcPr>
          <w:p w14:paraId="5313A47A" w14:textId="77777777" w:rsidR="00C01D85" w:rsidRPr="00402967" w:rsidRDefault="00C01D85" w:rsidP="00C01D85">
            <w:pPr>
              <w:pStyle w:val="TableParagraph"/>
              <w:ind w:right="3"/>
              <w:rPr>
                <w:sz w:val="24"/>
                <w:szCs w:val="24"/>
              </w:rPr>
            </w:pPr>
            <w:r w:rsidRPr="00402967">
              <w:rPr>
                <w:spacing w:val="-10"/>
                <w:sz w:val="24"/>
                <w:szCs w:val="24"/>
              </w:rPr>
              <w:t>…</w:t>
            </w:r>
          </w:p>
        </w:tc>
        <w:tc>
          <w:tcPr>
            <w:tcW w:w="1034" w:type="dxa"/>
          </w:tcPr>
          <w:p w14:paraId="5313A47B" w14:textId="77777777" w:rsidR="00C01D85" w:rsidRPr="00402967" w:rsidRDefault="00C01D85" w:rsidP="00C01D85">
            <w:pPr>
              <w:pStyle w:val="TableParagraph"/>
              <w:ind w:right="3"/>
              <w:rPr>
                <w:sz w:val="24"/>
                <w:szCs w:val="24"/>
              </w:rPr>
            </w:pPr>
            <w:r w:rsidRPr="00402967">
              <w:rPr>
                <w:spacing w:val="-10"/>
                <w:sz w:val="24"/>
                <w:szCs w:val="24"/>
              </w:rPr>
              <w:t>…</w:t>
            </w:r>
          </w:p>
        </w:tc>
        <w:tc>
          <w:tcPr>
            <w:tcW w:w="1034" w:type="dxa"/>
          </w:tcPr>
          <w:p w14:paraId="5313A47C" w14:textId="77777777" w:rsidR="00C01D85" w:rsidRPr="00402967" w:rsidRDefault="00C01D85" w:rsidP="00C01D85">
            <w:pPr>
              <w:pStyle w:val="TableParagraph"/>
              <w:ind w:right="5"/>
              <w:rPr>
                <w:sz w:val="24"/>
                <w:szCs w:val="24"/>
              </w:rPr>
            </w:pPr>
            <w:r w:rsidRPr="00402967">
              <w:rPr>
                <w:spacing w:val="-10"/>
                <w:sz w:val="24"/>
                <w:szCs w:val="24"/>
              </w:rPr>
              <w:t>…</w:t>
            </w:r>
          </w:p>
        </w:tc>
        <w:tc>
          <w:tcPr>
            <w:tcW w:w="1034" w:type="dxa"/>
          </w:tcPr>
          <w:p w14:paraId="5313A47D" w14:textId="77777777" w:rsidR="00C01D85" w:rsidRPr="00402967" w:rsidRDefault="00C01D85" w:rsidP="00C01D85">
            <w:pPr>
              <w:pStyle w:val="TableParagraph"/>
              <w:ind w:right="5"/>
              <w:rPr>
                <w:sz w:val="24"/>
                <w:szCs w:val="24"/>
              </w:rPr>
            </w:pPr>
            <w:r w:rsidRPr="00402967">
              <w:rPr>
                <w:spacing w:val="-10"/>
                <w:sz w:val="24"/>
                <w:szCs w:val="24"/>
              </w:rPr>
              <w:t>…</w:t>
            </w:r>
          </w:p>
        </w:tc>
        <w:tc>
          <w:tcPr>
            <w:tcW w:w="1033" w:type="dxa"/>
          </w:tcPr>
          <w:p w14:paraId="5313A47E" w14:textId="77777777" w:rsidR="00C01D85" w:rsidRPr="00402967" w:rsidRDefault="00C01D85" w:rsidP="00C01D85">
            <w:pPr>
              <w:pStyle w:val="TableParagraph"/>
              <w:ind w:right="6"/>
              <w:rPr>
                <w:sz w:val="24"/>
                <w:szCs w:val="24"/>
              </w:rPr>
            </w:pPr>
            <w:r w:rsidRPr="00402967">
              <w:rPr>
                <w:spacing w:val="-10"/>
                <w:sz w:val="24"/>
                <w:szCs w:val="24"/>
              </w:rPr>
              <w:t>…</w:t>
            </w:r>
          </w:p>
        </w:tc>
        <w:tc>
          <w:tcPr>
            <w:tcW w:w="1033" w:type="dxa"/>
          </w:tcPr>
          <w:p w14:paraId="5313A47F" w14:textId="77777777" w:rsidR="00C01D85" w:rsidRPr="00402967" w:rsidRDefault="00C01D85" w:rsidP="00C01D85">
            <w:pPr>
              <w:pStyle w:val="TableParagraph"/>
              <w:ind w:right="6"/>
              <w:rPr>
                <w:sz w:val="24"/>
                <w:szCs w:val="24"/>
              </w:rPr>
            </w:pPr>
            <w:r w:rsidRPr="00402967">
              <w:rPr>
                <w:spacing w:val="-10"/>
                <w:sz w:val="24"/>
                <w:szCs w:val="24"/>
              </w:rPr>
              <w:t>…</w:t>
            </w:r>
          </w:p>
        </w:tc>
        <w:tc>
          <w:tcPr>
            <w:tcW w:w="1033" w:type="dxa"/>
          </w:tcPr>
          <w:p w14:paraId="5313A480" w14:textId="77777777" w:rsidR="00C01D85" w:rsidRPr="00402967" w:rsidRDefault="00C01D85" w:rsidP="00C01D85">
            <w:pPr>
              <w:pStyle w:val="TableParagraph"/>
              <w:ind w:right="5"/>
              <w:rPr>
                <w:sz w:val="24"/>
                <w:szCs w:val="24"/>
              </w:rPr>
            </w:pPr>
            <w:r w:rsidRPr="00402967">
              <w:rPr>
                <w:spacing w:val="-10"/>
                <w:sz w:val="24"/>
                <w:szCs w:val="24"/>
              </w:rPr>
              <w:t>…</w:t>
            </w:r>
          </w:p>
        </w:tc>
        <w:tc>
          <w:tcPr>
            <w:tcW w:w="1033" w:type="dxa"/>
          </w:tcPr>
          <w:p w14:paraId="5313A481" w14:textId="77777777" w:rsidR="00C01D85" w:rsidRPr="00402967" w:rsidRDefault="00C01D85" w:rsidP="00C01D85">
            <w:pPr>
              <w:pStyle w:val="TableParagraph"/>
              <w:ind w:right="5"/>
              <w:rPr>
                <w:sz w:val="24"/>
                <w:szCs w:val="24"/>
              </w:rPr>
            </w:pPr>
            <w:r w:rsidRPr="00402967">
              <w:rPr>
                <w:spacing w:val="-10"/>
                <w:sz w:val="24"/>
                <w:szCs w:val="24"/>
              </w:rPr>
              <w:t>…</w:t>
            </w:r>
          </w:p>
        </w:tc>
        <w:tc>
          <w:tcPr>
            <w:tcW w:w="1033" w:type="dxa"/>
          </w:tcPr>
          <w:p w14:paraId="5313A482" w14:textId="77777777" w:rsidR="00C01D85" w:rsidRPr="00402967" w:rsidRDefault="00C01D85" w:rsidP="00C01D85">
            <w:pPr>
              <w:pStyle w:val="TableParagraph"/>
              <w:ind w:right="3"/>
              <w:rPr>
                <w:sz w:val="24"/>
                <w:szCs w:val="24"/>
              </w:rPr>
            </w:pPr>
            <w:r w:rsidRPr="00402967">
              <w:rPr>
                <w:spacing w:val="-10"/>
                <w:sz w:val="24"/>
                <w:szCs w:val="24"/>
              </w:rPr>
              <w:t>…</w:t>
            </w:r>
          </w:p>
        </w:tc>
        <w:tc>
          <w:tcPr>
            <w:tcW w:w="997" w:type="dxa"/>
            <w:tcBorders>
              <w:right w:val="nil"/>
            </w:tcBorders>
            <w:shd w:val="clear" w:color="auto" w:fill="E8ECED"/>
          </w:tcPr>
          <w:p w14:paraId="5313A483" w14:textId="77777777" w:rsidR="00C01D85" w:rsidRPr="00402967" w:rsidRDefault="00C01D85" w:rsidP="00C01D85">
            <w:pPr>
              <w:pStyle w:val="TableParagraph"/>
              <w:spacing w:before="86"/>
              <w:ind w:left="41"/>
              <w:rPr>
                <w:b/>
                <w:sz w:val="24"/>
                <w:szCs w:val="24"/>
              </w:rPr>
            </w:pPr>
            <w:r w:rsidRPr="00402967">
              <w:rPr>
                <w:b/>
                <w:spacing w:val="-10"/>
                <w:sz w:val="24"/>
                <w:szCs w:val="24"/>
              </w:rPr>
              <w:t>…</w:t>
            </w:r>
          </w:p>
        </w:tc>
        <w:tc>
          <w:tcPr>
            <w:tcW w:w="1073" w:type="dxa"/>
            <w:tcBorders>
              <w:left w:val="nil"/>
              <w:right w:val="nil"/>
            </w:tcBorders>
            <w:shd w:val="clear" w:color="auto" w:fill="E8ECED"/>
          </w:tcPr>
          <w:p w14:paraId="5313A484" w14:textId="77777777" w:rsidR="00C01D85" w:rsidRPr="00402967" w:rsidRDefault="00C01D85" w:rsidP="00C01D85">
            <w:pPr>
              <w:pStyle w:val="TableParagraph"/>
              <w:spacing w:before="86"/>
              <w:ind w:left="45"/>
              <w:rPr>
                <w:b/>
                <w:sz w:val="24"/>
                <w:szCs w:val="24"/>
              </w:rPr>
            </w:pPr>
            <w:r w:rsidRPr="00402967">
              <w:rPr>
                <w:b/>
                <w:spacing w:val="-10"/>
                <w:sz w:val="24"/>
                <w:szCs w:val="24"/>
              </w:rPr>
              <w:t>…</w:t>
            </w:r>
          </w:p>
        </w:tc>
      </w:tr>
      <w:tr w:rsidR="00C01D85" w:rsidRPr="00402967" w14:paraId="5313A495" w14:textId="77777777" w:rsidTr="00C01D85">
        <w:trPr>
          <w:trHeight w:val="405"/>
        </w:trPr>
        <w:tc>
          <w:tcPr>
            <w:tcW w:w="3797" w:type="dxa"/>
          </w:tcPr>
          <w:p w14:paraId="5313A486" w14:textId="77777777" w:rsidR="00C01D85" w:rsidRPr="00402967" w:rsidRDefault="00C01D85" w:rsidP="00C01D85">
            <w:pPr>
              <w:pStyle w:val="TableParagraph"/>
              <w:spacing w:before="86"/>
              <w:ind w:left="33"/>
              <w:jc w:val="left"/>
              <w:rPr>
                <w:bCs/>
                <w:sz w:val="24"/>
                <w:szCs w:val="24"/>
              </w:rPr>
            </w:pPr>
            <w:r w:rsidRPr="00402967">
              <w:rPr>
                <w:bCs/>
                <w:sz w:val="24"/>
                <w:szCs w:val="24"/>
              </w:rPr>
              <w:t>Adult</w:t>
            </w:r>
            <w:r w:rsidRPr="00402967">
              <w:rPr>
                <w:bCs/>
                <w:spacing w:val="-5"/>
                <w:sz w:val="24"/>
                <w:szCs w:val="24"/>
              </w:rPr>
              <w:t xml:space="preserve"> </w:t>
            </w:r>
            <w:r w:rsidRPr="00402967">
              <w:rPr>
                <w:bCs/>
                <w:sz w:val="24"/>
                <w:szCs w:val="24"/>
              </w:rPr>
              <w:t>Community</w:t>
            </w:r>
            <w:r w:rsidRPr="00402967">
              <w:rPr>
                <w:bCs/>
                <w:spacing w:val="-7"/>
                <w:sz w:val="24"/>
                <w:szCs w:val="24"/>
              </w:rPr>
              <w:t xml:space="preserve"> </w:t>
            </w:r>
            <w:r w:rsidRPr="00402967">
              <w:rPr>
                <w:bCs/>
                <w:sz w:val="24"/>
                <w:szCs w:val="24"/>
              </w:rPr>
              <w:t>Physical</w:t>
            </w:r>
            <w:r w:rsidRPr="00402967">
              <w:rPr>
                <w:bCs/>
                <w:spacing w:val="-12"/>
                <w:sz w:val="24"/>
                <w:szCs w:val="24"/>
              </w:rPr>
              <w:t xml:space="preserve"> </w:t>
            </w:r>
            <w:r w:rsidRPr="00402967">
              <w:rPr>
                <w:bCs/>
                <w:spacing w:val="-2"/>
                <w:sz w:val="24"/>
                <w:szCs w:val="24"/>
              </w:rPr>
              <w:t>Health</w:t>
            </w:r>
          </w:p>
        </w:tc>
        <w:tc>
          <w:tcPr>
            <w:tcW w:w="1165" w:type="dxa"/>
          </w:tcPr>
          <w:p w14:paraId="5313A487" w14:textId="77777777" w:rsidR="00C01D85" w:rsidRPr="00402967" w:rsidRDefault="00C01D85" w:rsidP="00C01D85">
            <w:pPr>
              <w:pStyle w:val="TableParagraph"/>
              <w:ind w:right="15"/>
              <w:rPr>
                <w:sz w:val="24"/>
                <w:szCs w:val="24"/>
              </w:rPr>
            </w:pPr>
            <w:r w:rsidRPr="00402967">
              <w:rPr>
                <w:spacing w:val="-5"/>
                <w:sz w:val="24"/>
                <w:szCs w:val="24"/>
              </w:rPr>
              <w:t>0%</w:t>
            </w:r>
          </w:p>
        </w:tc>
        <w:tc>
          <w:tcPr>
            <w:tcW w:w="901" w:type="dxa"/>
          </w:tcPr>
          <w:p w14:paraId="5313A488" w14:textId="77777777" w:rsidR="00C01D85" w:rsidRPr="00402967" w:rsidRDefault="00C01D85" w:rsidP="00C01D85">
            <w:pPr>
              <w:pStyle w:val="TableParagraph"/>
              <w:ind w:right="15"/>
              <w:rPr>
                <w:sz w:val="24"/>
                <w:szCs w:val="24"/>
              </w:rPr>
            </w:pPr>
            <w:r w:rsidRPr="00402967">
              <w:rPr>
                <w:spacing w:val="-5"/>
                <w:sz w:val="24"/>
                <w:szCs w:val="24"/>
              </w:rPr>
              <w:t>0%</w:t>
            </w:r>
          </w:p>
        </w:tc>
        <w:tc>
          <w:tcPr>
            <w:tcW w:w="1033" w:type="dxa"/>
          </w:tcPr>
          <w:p w14:paraId="5313A489" w14:textId="77777777" w:rsidR="00C01D85" w:rsidRPr="00402967" w:rsidRDefault="00C01D85" w:rsidP="00C01D85">
            <w:pPr>
              <w:pStyle w:val="TableParagraph"/>
              <w:ind w:right="16"/>
              <w:rPr>
                <w:sz w:val="24"/>
                <w:szCs w:val="24"/>
              </w:rPr>
            </w:pPr>
            <w:r w:rsidRPr="00402967">
              <w:rPr>
                <w:spacing w:val="-5"/>
                <w:sz w:val="24"/>
                <w:szCs w:val="24"/>
              </w:rPr>
              <w:t>0%</w:t>
            </w:r>
          </w:p>
        </w:tc>
        <w:tc>
          <w:tcPr>
            <w:tcW w:w="1033" w:type="dxa"/>
          </w:tcPr>
          <w:p w14:paraId="5313A48A" w14:textId="77777777" w:rsidR="00C01D85" w:rsidRPr="00402967" w:rsidRDefault="00C01D85" w:rsidP="00C01D85">
            <w:pPr>
              <w:pStyle w:val="TableParagraph"/>
              <w:ind w:right="7"/>
              <w:rPr>
                <w:sz w:val="24"/>
                <w:szCs w:val="24"/>
              </w:rPr>
            </w:pPr>
            <w:r w:rsidRPr="00402967">
              <w:rPr>
                <w:spacing w:val="-5"/>
                <w:sz w:val="24"/>
                <w:szCs w:val="24"/>
              </w:rPr>
              <w:t>13%</w:t>
            </w:r>
          </w:p>
        </w:tc>
        <w:tc>
          <w:tcPr>
            <w:tcW w:w="1034" w:type="dxa"/>
          </w:tcPr>
          <w:p w14:paraId="5313A48B" w14:textId="77777777" w:rsidR="00C01D85" w:rsidRPr="00402967" w:rsidRDefault="00C01D85" w:rsidP="00C01D85">
            <w:pPr>
              <w:pStyle w:val="TableParagraph"/>
              <w:ind w:right="7"/>
              <w:rPr>
                <w:sz w:val="24"/>
                <w:szCs w:val="24"/>
              </w:rPr>
            </w:pPr>
            <w:r w:rsidRPr="00402967">
              <w:rPr>
                <w:spacing w:val="-5"/>
                <w:sz w:val="24"/>
                <w:szCs w:val="24"/>
              </w:rPr>
              <w:t>63%</w:t>
            </w:r>
          </w:p>
        </w:tc>
        <w:tc>
          <w:tcPr>
            <w:tcW w:w="1034" w:type="dxa"/>
          </w:tcPr>
          <w:p w14:paraId="5313A48C" w14:textId="77777777" w:rsidR="00C01D85" w:rsidRPr="00402967" w:rsidRDefault="00C01D85" w:rsidP="00C01D85">
            <w:pPr>
              <w:pStyle w:val="TableParagraph"/>
              <w:ind w:right="8"/>
              <w:rPr>
                <w:sz w:val="24"/>
                <w:szCs w:val="24"/>
              </w:rPr>
            </w:pPr>
            <w:r w:rsidRPr="00402967">
              <w:rPr>
                <w:spacing w:val="-5"/>
                <w:sz w:val="24"/>
                <w:szCs w:val="24"/>
              </w:rPr>
              <w:t>18%</w:t>
            </w:r>
          </w:p>
        </w:tc>
        <w:tc>
          <w:tcPr>
            <w:tcW w:w="1034" w:type="dxa"/>
          </w:tcPr>
          <w:p w14:paraId="5313A48D" w14:textId="77777777" w:rsidR="00C01D85" w:rsidRPr="00402967" w:rsidRDefault="00C01D85" w:rsidP="00C01D85">
            <w:pPr>
              <w:pStyle w:val="TableParagraph"/>
              <w:ind w:right="16"/>
              <w:rPr>
                <w:sz w:val="24"/>
                <w:szCs w:val="24"/>
              </w:rPr>
            </w:pPr>
            <w:r w:rsidRPr="00402967">
              <w:rPr>
                <w:spacing w:val="-5"/>
                <w:sz w:val="24"/>
                <w:szCs w:val="24"/>
              </w:rPr>
              <w:t>6%</w:t>
            </w:r>
          </w:p>
        </w:tc>
        <w:tc>
          <w:tcPr>
            <w:tcW w:w="1033" w:type="dxa"/>
          </w:tcPr>
          <w:p w14:paraId="5313A48E" w14:textId="77777777" w:rsidR="00C01D85" w:rsidRPr="00402967" w:rsidRDefault="00C01D85" w:rsidP="00C01D85">
            <w:pPr>
              <w:pStyle w:val="TableParagraph"/>
              <w:ind w:right="17"/>
              <w:rPr>
                <w:sz w:val="24"/>
                <w:szCs w:val="24"/>
              </w:rPr>
            </w:pPr>
            <w:r w:rsidRPr="00402967">
              <w:rPr>
                <w:spacing w:val="-5"/>
                <w:sz w:val="24"/>
                <w:szCs w:val="24"/>
              </w:rPr>
              <w:t>0%</w:t>
            </w:r>
          </w:p>
        </w:tc>
        <w:tc>
          <w:tcPr>
            <w:tcW w:w="1033" w:type="dxa"/>
          </w:tcPr>
          <w:p w14:paraId="5313A48F" w14:textId="77777777" w:rsidR="00C01D85" w:rsidRPr="00402967" w:rsidRDefault="00C01D85" w:rsidP="00C01D85">
            <w:pPr>
              <w:pStyle w:val="TableParagraph"/>
              <w:ind w:right="17"/>
              <w:rPr>
                <w:sz w:val="24"/>
                <w:szCs w:val="24"/>
              </w:rPr>
            </w:pPr>
            <w:r w:rsidRPr="00402967">
              <w:rPr>
                <w:spacing w:val="-5"/>
                <w:sz w:val="24"/>
                <w:szCs w:val="24"/>
              </w:rPr>
              <w:t>0%</w:t>
            </w:r>
          </w:p>
        </w:tc>
        <w:tc>
          <w:tcPr>
            <w:tcW w:w="1033" w:type="dxa"/>
          </w:tcPr>
          <w:p w14:paraId="5313A490" w14:textId="77777777" w:rsidR="00C01D85" w:rsidRPr="00402967" w:rsidRDefault="00C01D85" w:rsidP="00C01D85">
            <w:pPr>
              <w:pStyle w:val="TableParagraph"/>
              <w:ind w:right="16"/>
              <w:rPr>
                <w:sz w:val="24"/>
                <w:szCs w:val="24"/>
              </w:rPr>
            </w:pPr>
            <w:r w:rsidRPr="00402967">
              <w:rPr>
                <w:spacing w:val="-5"/>
                <w:sz w:val="24"/>
                <w:szCs w:val="24"/>
              </w:rPr>
              <w:t>0%</w:t>
            </w:r>
          </w:p>
        </w:tc>
        <w:tc>
          <w:tcPr>
            <w:tcW w:w="1033" w:type="dxa"/>
          </w:tcPr>
          <w:p w14:paraId="5313A491" w14:textId="77777777" w:rsidR="00C01D85" w:rsidRPr="00402967" w:rsidRDefault="00C01D85" w:rsidP="00C01D85">
            <w:pPr>
              <w:pStyle w:val="TableParagraph"/>
              <w:ind w:right="15"/>
              <w:rPr>
                <w:sz w:val="24"/>
                <w:szCs w:val="24"/>
              </w:rPr>
            </w:pPr>
            <w:r w:rsidRPr="00402967">
              <w:rPr>
                <w:spacing w:val="-5"/>
                <w:sz w:val="24"/>
                <w:szCs w:val="24"/>
              </w:rPr>
              <w:t>0%</w:t>
            </w:r>
          </w:p>
        </w:tc>
        <w:tc>
          <w:tcPr>
            <w:tcW w:w="1033" w:type="dxa"/>
          </w:tcPr>
          <w:p w14:paraId="5313A492" w14:textId="77777777" w:rsidR="00C01D85" w:rsidRPr="00402967" w:rsidRDefault="00C01D85" w:rsidP="00C01D85">
            <w:pPr>
              <w:pStyle w:val="TableParagraph"/>
              <w:ind w:right="16"/>
              <w:rPr>
                <w:sz w:val="24"/>
                <w:szCs w:val="24"/>
              </w:rPr>
            </w:pPr>
            <w:r w:rsidRPr="00402967">
              <w:rPr>
                <w:spacing w:val="-5"/>
                <w:sz w:val="24"/>
                <w:szCs w:val="24"/>
              </w:rPr>
              <w:t>0%</w:t>
            </w:r>
          </w:p>
        </w:tc>
        <w:tc>
          <w:tcPr>
            <w:tcW w:w="997" w:type="dxa"/>
            <w:tcBorders>
              <w:right w:val="nil"/>
            </w:tcBorders>
            <w:shd w:val="clear" w:color="auto" w:fill="E8ECED"/>
          </w:tcPr>
          <w:p w14:paraId="5313A493" w14:textId="77777777" w:rsidR="00C01D85" w:rsidRPr="00402967" w:rsidRDefault="00C01D85" w:rsidP="00C01D85">
            <w:pPr>
              <w:pStyle w:val="TableParagraph"/>
              <w:spacing w:before="86"/>
              <w:ind w:left="41" w:right="1"/>
              <w:rPr>
                <w:b/>
                <w:sz w:val="24"/>
                <w:szCs w:val="24"/>
              </w:rPr>
            </w:pPr>
            <w:r w:rsidRPr="00402967">
              <w:rPr>
                <w:b/>
                <w:spacing w:val="-5"/>
                <w:sz w:val="24"/>
                <w:szCs w:val="24"/>
              </w:rPr>
              <w:t>17</w:t>
            </w:r>
          </w:p>
        </w:tc>
        <w:tc>
          <w:tcPr>
            <w:tcW w:w="1073" w:type="dxa"/>
            <w:tcBorders>
              <w:left w:val="nil"/>
              <w:right w:val="nil"/>
            </w:tcBorders>
            <w:shd w:val="clear" w:color="auto" w:fill="E8ECED"/>
          </w:tcPr>
          <w:p w14:paraId="5313A494" w14:textId="77777777" w:rsidR="00C01D85" w:rsidRPr="00402967" w:rsidRDefault="00C01D85" w:rsidP="00C01D85">
            <w:pPr>
              <w:pStyle w:val="TableParagraph"/>
              <w:spacing w:before="86"/>
              <w:ind w:left="45" w:right="5"/>
              <w:rPr>
                <w:b/>
                <w:sz w:val="24"/>
                <w:szCs w:val="24"/>
              </w:rPr>
            </w:pPr>
            <w:r w:rsidRPr="00402967">
              <w:rPr>
                <w:b/>
                <w:spacing w:val="-2"/>
                <w:sz w:val="24"/>
                <w:szCs w:val="24"/>
              </w:rPr>
              <w:t>(100%)</w:t>
            </w:r>
          </w:p>
        </w:tc>
      </w:tr>
      <w:tr w:rsidR="00C01D85" w:rsidRPr="00402967" w14:paraId="5313A4A5" w14:textId="77777777" w:rsidTr="00C01D85">
        <w:trPr>
          <w:trHeight w:val="405"/>
        </w:trPr>
        <w:tc>
          <w:tcPr>
            <w:tcW w:w="3797" w:type="dxa"/>
          </w:tcPr>
          <w:p w14:paraId="5313A496" w14:textId="77777777" w:rsidR="00C01D85" w:rsidRPr="00402967" w:rsidRDefault="00C01D85" w:rsidP="00C01D85">
            <w:pPr>
              <w:pStyle w:val="TableParagraph"/>
              <w:spacing w:before="86"/>
              <w:ind w:left="33"/>
              <w:jc w:val="left"/>
              <w:rPr>
                <w:bCs/>
                <w:sz w:val="24"/>
                <w:szCs w:val="24"/>
              </w:rPr>
            </w:pPr>
            <w:r w:rsidRPr="00402967">
              <w:rPr>
                <w:bCs/>
                <w:sz w:val="24"/>
                <w:szCs w:val="24"/>
              </w:rPr>
              <w:t>CYP</w:t>
            </w:r>
            <w:r w:rsidRPr="00402967">
              <w:rPr>
                <w:bCs/>
                <w:spacing w:val="-6"/>
                <w:sz w:val="24"/>
                <w:szCs w:val="24"/>
              </w:rPr>
              <w:t xml:space="preserve"> </w:t>
            </w:r>
            <w:r w:rsidRPr="00402967">
              <w:rPr>
                <w:bCs/>
                <w:sz w:val="24"/>
                <w:szCs w:val="24"/>
              </w:rPr>
              <w:t>Community</w:t>
            </w:r>
            <w:r w:rsidRPr="00402967">
              <w:rPr>
                <w:bCs/>
                <w:spacing w:val="-2"/>
                <w:sz w:val="24"/>
                <w:szCs w:val="24"/>
              </w:rPr>
              <w:t xml:space="preserve"> </w:t>
            </w:r>
            <w:r w:rsidRPr="00402967">
              <w:rPr>
                <w:bCs/>
                <w:sz w:val="24"/>
                <w:szCs w:val="24"/>
              </w:rPr>
              <w:t>Physical</w:t>
            </w:r>
            <w:r w:rsidRPr="00402967">
              <w:rPr>
                <w:bCs/>
                <w:spacing w:val="-7"/>
                <w:sz w:val="24"/>
                <w:szCs w:val="24"/>
              </w:rPr>
              <w:t xml:space="preserve"> </w:t>
            </w:r>
            <w:r w:rsidRPr="00402967">
              <w:rPr>
                <w:bCs/>
                <w:spacing w:val="-2"/>
                <w:sz w:val="24"/>
                <w:szCs w:val="24"/>
              </w:rPr>
              <w:t>Health</w:t>
            </w:r>
          </w:p>
        </w:tc>
        <w:tc>
          <w:tcPr>
            <w:tcW w:w="1165" w:type="dxa"/>
          </w:tcPr>
          <w:p w14:paraId="5313A497" w14:textId="77777777" w:rsidR="00C01D85" w:rsidRPr="00402967" w:rsidRDefault="00C01D85" w:rsidP="00C01D85">
            <w:pPr>
              <w:pStyle w:val="TableParagraph"/>
              <w:ind w:right="4"/>
              <w:rPr>
                <w:sz w:val="24"/>
                <w:szCs w:val="24"/>
              </w:rPr>
            </w:pPr>
            <w:r w:rsidRPr="00402967">
              <w:rPr>
                <w:spacing w:val="-10"/>
                <w:sz w:val="24"/>
                <w:szCs w:val="24"/>
              </w:rPr>
              <w:t>…</w:t>
            </w:r>
          </w:p>
        </w:tc>
        <w:tc>
          <w:tcPr>
            <w:tcW w:w="901" w:type="dxa"/>
          </w:tcPr>
          <w:p w14:paraId="5313A498" w14:textId="77777777" w:rsidR="00C01D85" w:rsidRPr="00402967" w:rsidRDefault="00C01D85" w:rsidP="00C01D85">
            <w:pPr>
              <w:pStyle w:val="TableParagraph"/>
              <w:ind w:right="4"/>
              <w:rPr>
                <w:sz w:val="24"/>
                <w:szCs w:val="24"/>
              </w:rPr>
            </w:pPr>
            <w:r w:rsidRPr="00402967">
              <w:rPr>
                <w:spacing w:val="-10"/>
                <w:sz w:val="24"/>
                <w:szCs w:val="24"/>
              </w:rPr>
              <w:t>…</w:t>
            </w:r>
          </w:p>
        </w:tc>
        <w:tc>
          <w:tcPr>
            <w:tcW w:w="1033" w:type="dxa"/>
          </w:tcPr>
          <w:p w14:paraId="5313A499" w14:textId="77777777" w:rsidR="00C01D85" w:rsidRPr="00402967" w:rsidRDefault="00C01D85" w:rsidP="00C01D85">
            <w:pPr>
              <w:pStyle w:val="TableParagraph"/>
              <w:ind w:right="3"/>
              <w:rPr>
                <w:sz w:val="24"/>
                <w:szCs w:val="24"/>
              </w:rPr>
            </w:pPr>
            <w:r w:rsidRPr="00402967">
              <w:rPr>
                <w:spacing w:val="-10"/>
                <w:sz w:val="24"/>
                <w:szCs w:val="24"/>
              </w:rPr>
              <w:t>…</w:t>
            </w:r>
          </w:p>
        </w:tc>
        <w:tc>
          <w:tcPr>
            <w:tcW w:w="1033" w:type="dxa"/>
          </w:tcPr>
          <w:p w14:paraId="5313A49A" w14:textId="77777777" w:rsidR="00C01D85" w:rsidRPr="00402967" w:rsidRDefault="00C01D85" w:rsidP="00C01D85">
            <w:pPr>
              <w:pStyle w:val="TableParagraph"/>
              <w:ind w:right="3"/>
              <w:rPr>
                <w:sz w:val="24"/>
                <w:szCs w:val="24"/>
              </w:rPr>
            </w:pPr>
            <w:r w:rsidRPr="00402967">
              <w:rPr>
                <w:spacing w:val="-10"/>
                <w:sz w:val="24"/>
                <w:szCs w:val="24"/>
              </w:rPr>
              <w:t>…</w:t>
            </w:r>
          </w:p>
        </w:tc>
        <w:tc>
          <w:tcPr>
            <w:tcW w:w="1034" w:type="dxa"/>
          </w:tcPr>
          <w:p w14:paraId="5313A49B" w14:textId="77777777" w:rsidR="00C01D85" w:rsidRPr="00402967" w:rsidRDefault="00C01D85" w:rsidP="00C01D85">
            <w:pPr>
              <w:pStyle w:val="TableParagraph"/>
              <w:ind w:right="3"/>
              <w:rPr>
                <w:sz w:val="24"/>
                <w:szCs w:val="24"/>
              </w:rPr>
            </w:pPr>
            <w:r w:rsidRPr="00402967">
              <w:rPr>
                <w:spacing w:val="-10"/>
                <w:sz w:val="24"/>
                <w:szCs w:val="24"/>
              </w:rPr>
              <w:t>…</w:t>
            </w:r>
          </w:p>
        </w:tc>
        <w:tc>
          <w:tcPr>
            <w:tcW w:w="1034" w:type="dxa"/>
          </w:tcPr>
          <w:p w14:paraId="5313A49C" w14:textId="77777777" w:rsidR="00C01D85" w:rsidRPr="00402967" w:rsidRDefault="00C01D85" w:rsidP="00C01D85">
            <w:pPr>
              <w:pStyle w:val="TableParagraph"/>
              <w:ind w:right="5"/>
              <w:rPr>
                <w:sz w:val="24"/>
                <w:szCs w:val="24"/>
              </w:rPr>
            </w:pPr>
            <w:r w:rsidRPr="00402967">
              <w:rPr>
                <w:spacing w:val="-10"/>
                <w:sz w:val="24"/>
                <w:szCs w:val="24"/>
              </w:rPr>
              <w:t>…</w:t>
            </w:r>
          </w:p>
        </w:tc>
        <w:tc>
          <w:tcPr>
            <w:tcW w:w="1034" w:type="dxa"/>
          </w:tcPr>
          <w:p w14:paraId="5313A49D" w14:textId="77777777" w:rsidR="00C01D85" w:rsidRPr="00402967" w:rsidRDefault="00C01D85" w:rsidP="00C01D85">
            <w:pPr>
              <w:pStyle w:val="TableParagraph"/>
              <w:ind w:right="5"/>
              <w:rPr>
                <w:sz w:val="24"/>
                <w:szCs w:val="24"/>
              </w:rPr>
            </w:pPr>
            <w:r w:rsidRPr="00402967">
              <w:rPr>
                <w:spacing w:val="-10"/>
                <w:sz w:val="24"/>
                <w:szCs w:val="24"/>
              </w:rPr>
              <w:t>…</w:t>
            </w:r>
          </w:p>
        </w:tc>
        <w:tc>
          <w:tcPr>
            <w:tcW w:w="1033" w:type="dxa"/>
          </w:tcPr>
          <w:p w14:paraId="5313A49E" w14:textId="77777777" w:rsidR="00C01D85" w:rsidRPr="00402967" w:rsidRDefault="00C01D85" w:rsidP="00C01D85">
            <w:pPr>
              <w:pStyle w:val="TableParagraph"/>
              <w:ind w:right="6"/>
              <w:rPr>
                <w:sz w:val="24"/>
                <w:szCs w:val="24"/>
              </w:rPr>
            </w:pPr>
            <w:r w:rsidRPr="00402967">
              <w:rPr>
                <w:spacing w:val="-10"/>
                <w:sz w:val="24"/>
                <w:szCs w:val="24"/>
              </w:rPr>
              <w:t>…</w:t>
            </w:r>
          </w:p>
        </w:tc>
        <w:tc>
          <w:tcPr>
            <w:tcW w:w="1033" w:type="dxa"/>
          </w:tcPr>
          <w:p w14:paraId="5313A49F" w14:textId="77777777" w:rsidR="00C01D85" w:rsidRPr="00402967" w:rsidRDefault="00C01D85" w:rsidP="00C01D85">
            <w:pPr>
              <w:pStyle w:val="TableParagraph"/>
              <w:ind w:right="6"/>
              <w:rPr>
                <w:sz w:val="24"/>
                <w:szCs w:val="24"/>
              </w:rPr>
            </w:pPr>
            <w:r w:rsidRPr="00402967">
              <w:rPr>
                <w:spacing w:val="-10"/>
                <w:sz w:val="24"/>
                <w:szCs w:val="24"/>
              </w:rPr>
              <w:t>…</w:t>
            </w:r>
          </w:p>
        </w:tc>
        <w:tc>
          <w:tcPr>
            <w:tcW w:w="1033" w:type="dxa"/>
          </w:tcPr>
          <w:p w14:paraId="5313A4A0" w14:textId="77777777" w:rsidR="00C01D85" w:rsidRPr="00402967" w:rsidRDefault="00C01D85" w:rsidP="00C01D85">
            <w:pPr>
              <w:pStyle w:val="TableParagraph"/>
              <w:ind w:right="5"/>
              <w:rPr>
                <w:sz w:val="24"/>
                <w:szCs w:val="24"/>
              </w:rPr>
            </w:pPr>
            <w:r w:rsidRPr="00402967">
              <w:rPr>
                <w:spacing w:val="-10"/>
                <w:sz w:val="24"/>
                <w:szCs w:val="24"/>
              </w:rPr>
              <w:t>…</w:t>
            </w:r>
          </w:p>
        </w:tc>
        <w:tc>
          <w:tcPr>
            <w:tcW w:w="1033" w:type="dxa"/>
          </w:tcPr>
          <w:p w14:paraId="5313A4A1" w14:textId="77777777" w:rsidR="00C01D85" w:rsidRPr="00402967" w:rsidRDefault="00C01D85" w:rsidP="00C01D85">
            <w:pPr>
              <w:pStyle w:val="TableParagraph"/>
              <w:ind w:right="5"/>
              <w:rPr>
                <w:sz w:val="24"/>
                <w:szCs w:val="24"/>
              </w:rPr>
            </w:pPr>
            <w:r w:rsidRPr="00402967">
              <w:rPr>
                <w:spacing w:val="-10"/>
                <w:sz w:val="24"/>
                <w:szCs w:val="24"/>
              </w:rPr>
              <w:t>…</w:t>
            </w:r>
          </w:p>
        </w:tc>
        <w:tc>
          <w:tcPr>
            <w:tcW w:w="1033" w:type="dxa"/>
          </w:tcPr>
          <w:p w14:paraId="5313A4A2" w14:textId="77777777" w:rsidR="00C01D85" w:rsidRPr="00402967" w:rsidRDefault="00C01D85" w:rsidP="00C01D85">
            <w:pPr>
              <w:pStyle w:val="TableParagraph"/>
              <w:ind w:right="3"/>
              <w:rPr>
                <w:sz w:val="24"/>
                <w:szCs w:val="24"/>
              </w:rPr>
            </w:pPr>
            <w:r w:rsidRPr="00402967">
              <w:rPr>
                <w:spacing w:val="-10"/>
                <w:sz w:val="24"/>
                <w:szCs w:val="24"/>
              </w:rPr>
              <w:t>…</w:t>
            </w:r>
          </w:p>
        </w:tc>
        <w:tc>
          <w:tcPr>
            <w:tcW w:w="997" w:type="dxa"/>
            <w:tcBorders>
              <w:right w:val="nil"/>
            </w:tcBorders>
            <w:shd w:val="clear" w:color="auto" w:fill="E8ECED"/>
          </w:tcPr>
          <w:p w14:paraId="5313A4A3" w14:textId="77777777" w:rsidR="00C01D85" w:rsidRPr="00402967" w:rsidRDefault="00C01D85" w:rsidP="00C01D85">
            <w:pPr>
              <w:pStyle w:val="TableParagraph"/>
              <w:spacing w:before="86"/>
              <w:ind w:left="41"/>
              <w:rPr>
                <w:b/>
                <w:sz w:val="24"/>
                <w:szCs w:val="24"/>
              </w:rPr>
            </w:pPr>
            <w:r w:rsidRPr="00402967">
              <w:rPr>
                <w:b/>
                <w:spacing w:val="-10"/>
                <w:sz w:val="24"/>
                <w:szCs w:val="24"/>
              </w:rPr>
              <w:t>…</w:t>
            </w:r>
          </w:p>
        </w:tc>
        <w:tc>
          <w:tcPr>
            <w:tcW w:w="1073" w:type="dxa"/>
            <w:tcBorders>
              <w:left w:val="nil"/>
              <w:right w:val="nil"/>
            </w:tcBorders>
            <w:shd w:val="clear" w:color="auto" w:fill="E8ECED"/>
          </w:tcPr>
          <w:p w14:paraId="5313A4A4" w14:textId="77777777" w:rsidR="00C01D85" w:rsidRPr="00402967" w:rsidRDefault="00C01D85" w:rsidP="00C01D85">
            <w:pPr>
              <w:pStyle w:val="TableParagraph"/>
              <w:spacing w:before="86"/>
              <w:ind w:left="45"/>
              <w:rPr>
                <w:b/>
                <w:sz w:val="24"/>
                <w:szCs w:val="24"/>
              </w:rPr>
            </w:pPr>
            <w:r w:rsidRPr="00402967">
              <w:rPr>
                <w:b/>
                <w:spacing w:val="-10"/>
                <w:sz w:val="24"/>
                <w:szCs w:val="24"/>
              </w:rPr>
              <w:t>…</w:t>
            </w:r>
          </w:p>
        </w:tc>
      </w:tr>
      <w:tr w:rsidR="00C01D85" w:rsidRPr="00402967" w14:paraId="5313A4B5" w14:textId="77777777" w:rsidTr="00C01D85">
        <w:trPr>
          <w:trHeight w:val="405"/>
        </w:trPr>
        <w:tc>
          <w:tcPr>
            <w:tcW w:w="3797" w:type="dxa"/>
          </w:tcPr>
          <w:p w14:paraId="5313A4A6" w14:textId="77777777" w:rsidR="00C01D85" w:rsidRPr="00402967" w:rsidRDefault="00C01D85" w:rsidP="00C01D85">
            <w:pPr>
              <w:pStyle w:val="TableParagraph"/>
              <w:spacing w:before="86"/>
              <w:ind w:left="33"/>
              <w:jc w:val="left"/>
              <w:rPr>
                <w:bCs/>
                <w:sz w:val="24"/>
                <w:szCs w:val="24"/>
              </w:rPr>
            </w:pPr>
            <w:r w:rsidRPr="00402967">
              <w:rPr>
                <w:bCs/>
                <w:sz w:val="24"/>
                <w:szCs w:val="24"/>
              </w:rPr>
              <w:t>Adult</w:t>
            </w:r>
            <w:r w:rsidRPr="00402967">
              <w:rPr>
                <w:bCs/>
                <w:spacing w:val="-2"/>
                <w:sz w:val="24"/>
                <w:szCs w:val="24"/>
              </w:rPr>
              <w:t xml:space="preserve"> </w:t>
            </w:r>
            <w:r w:rsidRPr="00402967">
              <w:rPr>
                <w:bCs/>
                <w:sz w:val="24"/>
                <w:szCs w:val="24"/>
              </w:rPr>
              <w:t>Inpatient</w:t>
            </w:r>
            <w:r w:rsidRPr="00402967">
              <w:rPr>
                <w:bCs/>
                <w:spacing w:val="-1"/>
                <w:sz w:val="24"/>
                <w:szCs w:val="24"/>
              </w:rPr>
              <w:t xml:space="preserve"> </w:t>
            </w:r>
            <w:r w:rsidRPr="00402967">
              <w:rPr>
                <w:bCs/>
                <w:sz w:val="24"/>
                <w:szCs w:val="24"/>
              </w:rPr>
              <w:t>Physical</w:t>
            </w:r>
            <w:r w:rsidRPr="00402967">
              <w:rPr>
                <w:bCs/>
                <w:spacing w:val="-9"/>
                <w:sz w:val="24"/>
                <w:szCs w:val="24"/>
              </w:rPr>
              <w:t xml:space="preserve"> </w:t>
            </w:r>
            <w:r w:rsidRPr="00402967">
              <w:rPr>
                <w:bCs/>
                <w:spacing w:val="-2"/>
                <w:sz w:val="24"/>
                <w:szCs w:val="24"/>
              </w:rPr>
              <w:t>Health</w:t>
            </w:r>
          </w:p>
        </w:tc>
        <w:tc>
          <w:tcPr>
            <w:tcW w:w="1165" w:type="dxa"/>
          </w:tcPr>
          <w:p w14:paraId="5313A4A7" w14:textId="77777777" w:rsidR="00C01D85" w:rsidRPr="00402967" w:rsidRDefault="00C01D85" w:rsidP="00C01D85">
            <w:pPr>
              <w:pStyle w:val="TableParagraph"/>
              <w:spacing w:before="96"/>
              <w:ind w:right="15"/>
              <w:rPr>
                <w:sz w:val="24"/>
                <w:szCs w:val="24"/>
              </w:rPr>
            </w:pPr>
            <w:r w:rsidRPr="00402967">
              <w:rPr>
                <w:spacing w:val="-5"/>
                <w:sz w:val="24"/>
                <w:szCs w:val="24"/>
              </w:rPr>
              <w:t>0%</w:t>
            </w:r>
          </w:p>
        </w:tc>
        <w:tc>
          <w:tcPr>
            <w:tcW w:w="901" w:type="dxa"/>
          </w:tcPr>
          <w:p w14:paraId="5313A4A8" w14:textId="77777777" w:rsidR="00C01D85" w:rsidRPr="00402967" w:rsidRDefault="00C01D85" w:rsidP="00C01D85">
            <w:pPr>
              <w:pStyle w:val="TableParagraph"/>
              <w:spacing w:before="96"/>
              <w:ind w:right="15"/>
              <w:rPr>
                <w:sz w:val="24"/>
                <w:szCs w:val="24"/>
              </w:rPr>
            </w:pPr>
            <w:r w:rsidRPr="00402967">
              <w:rPr>
                <w:spacing w:val="-5"/>
                <w:sz w:val="24"/>
                <w:szCs w:val="24"/>
              </w:rPr>
              <w:t>0%</w:t>
            </w:r>
          </w:p>
        </w:tc>
        <w:tc>
          <w:tcPr>
            <w:tcW w:w="1033" w:type="dxa"/>
          </w:tcPr>
          <w:p w14:paraId="5313A4A9" w14:textId="77777777" w:rsidR="00C01D85" w:rsidRPr="00402967" w:rsidRDefault="00C01D85" w:rsidP="00C01D85">
            <w:pPr>
              <w:pStyle w:val="TableParagraph"/>
              <w:spacing w:before="96"/>
              <w:ind w:right="16"/>
              <w:rPr>
                <w:sz w:val="24"/>
                <w:szCs w:val="24"/>
              </w:rPr>
            </w:pPr>
            <w:r w:rsidRPr="00402967">
              <w:rPr>
                <w:spacing w:val="-5"/>
                <w:sz w:val="24"/>
                <w:szCs w:val="24"/>
              </w:rPr>
              <w:t>0%</w:t>
            </w:r>
          </w:p>
        </w:tc>
        <w:tc>
          <w:tcPr>
            <w:tcW w:w="1033" w:type="dxa"/>
          </w:tcPr>
          <w:p w14:paraId="5313A4AA" w14:textId="77777777" w:rsidR="00C01D85" w:rsidRPr="00402967" w:rsidRDefault="00C01D85" w:rsidP="00C01D85">
            <w:pPr>
              <w:pStyle w:val="TableParagraph"/>
              <w:spacing w:before="96"/>
              <w:ind w:right="16"/>
              <w:rPr>
                <w:sz w:val="24"/>
                <w:szCs w:val="24"/>
              </w:rPr>
            </w:pPr>
            <w:r w:rsidRPr="00402967">
              <w:rPr>
                <w:spacing w:val="-5"/>
                <w:sz w:val="24"/>
                <w:szCs w:val="24"/>
              </w:rPr>
              <w:t>4%</w:t>
            </w:r>
          </w:p>
        </w:tc>
        <w:tc>
          <w:tcPr>
            <w:tcW w:w="1034" w:type="dxa"/>
          </w:tcPr>
          <w:p w14:paraId="5313A4AB" w14:textId="77777777" w:rsidR="00C01D85" w:rsidRPr="00402967" w:rsidRDefault="00C01D85" w:rsidP="00C01D85">
            <w:pPr>
              <w:pStyle w:val="TableParagraph"/>
              <w:spacing w:before="96"/>
              <w:ind w:right="7"/>
              <w:rPr>
                <w:sz w:val="24"/>
                <w:szCs w:val="24"/>
              </w:rPr>
            </w:pPr>
            <w:r w:rsidRPr="00402967">
              <w:rPr>
                <w:spacing w:val="-5"/>
                <w:sz w:val="24"/>
                <w:szCs w:val="24"/>
              </w:rPr>
              <w:t>49%</w:t>
            </w:r>
          </w:p>
        </w:tc>
        <w:tc>
          <w:tcPr>
            <w:tcW w:w="1034" w:type="dxa"/>
          </w:tcPr>
          <w:p w14:paraId="5313A4AC" w14:textId="77777777" w:rsidR="00C01D85" w:rsidRPr="00402967" w:rsidRDefault="00C01D85" w:rsidP="00C01D85">
            <w:pPr>
              <w:pStyle w:val="TableParagraph"/>
              <w:spacing w:before="96"/>
              <w:ind w:right="8"/>
              <w:rPr>
                <w:sz w:val="24"/>
                <w:szCs w:val="24"/>
              </w:rPr>
            </w:pPr>
            <w:r w:rsidRPr="00402967">
              <w:rPr>
                <w:spacing w:val="-5"/>
                <w:sz w:val="24"/>
                <w:szCs w:val="24"/>
              </w:rPr>
              <w:t>31%</w:t>
            </w:r>
          </w:p>
        </w:tc>
        <w:tc>
          <w:tcPr>
            <w:tcW w:w="1034" w:type="dxa"/>
          </w:tcPr>
          <w:p w14:paraId="5313A4AD" w14:textId="77777777" w:rsidR="00C01D85" w:rsidRPr="00402967" w:rsidRDefault="00C01D85" w:rsidP="00C01D85">
            <w:pPr>
              <w:pStyle w:val="TableParagraph"/>
              <w:spacing w:before="96"/>
              <w:ind w:right="9"/>
              <w:rPr>
                <w:sz w:val="24"/>
                <w:szCs w:val="24"/>
              </w:rPr>
            </w:pPr>
            <w:r w:rsidRPr="00402967">
              <w:rPr>
                <w:spacing w:val="-5"/>
                <w:sz w:val="24"/>
                <w:szCs w:val="24"/>
              </w:rPr>
              <w:t>15%</w:t>
            </w:r>
          </w:p>
        </w:tc>
        <w:tc>
          <w:tcPr>
            <w:tcW w:w="1033" w:type="dxa"/>
          </w:tcPr>
          <w:p w14:paraId="5313A4AE" w14:textId="77777777" w:rsidR="00C01D85" w:rsidRPr="00402967" w:rsidRDefault="00C01D85" w:rsidP="00C01D85">
            <w:pPr>
              <w:pStyle w:val="TableParagraph"/>
              <w:spacing w:before="96"/>
              <w:ind w:right="17"/>
              <w:rPr>
                <w:sz w:val="24"/>
                <w:szCs w:val="24"/>
              </w:rPr>
            </w:pPr>
            <w:r w:rsidRPr="00402967">
              <w:rPr>
                <w:spacing w:val="-5"/>
                <w:sz w:val="24"/>
                <w:szCs w:val="24"/>
              </w:rPr>
              <w:t>2%</w:t>
            </w:r>
          </w:p>
        </w:tc>
        <w:tc>
          <w:tcPr>
            <w:tcW w:w="1033" w:type="dxa"/>
          </w:tcPr>
          <w:p w14:paraId="5313A4AF" w14:textId="77777777" w:rsidR="00C01D85" w:rsidRPr="00402967" w:rsidRDefault="00C01D85" w:rsidP="00C01D85">
            <w:pPr>
              <w:pStyle w:val="TableParagraph"/>
              <w:spacing w:before="96"/>
              <w:ind w:right="17"/>
              <w:rPr>
                <w:sz w:val="24"/>
                <w:szCs w:val="24"/>
              </w:rPr>
            </w:pPr>
            <w:r w:rsidRPr="00402967">
              <w:rPr>
                <w:spacing w:val="-5"/>
                <w:sz w:val="24"/>
                <w:szCs w:val="24"/>
              </w:rPr>
              <w:t>0%</w:t>
            </w:r>
          </w:p>
        </w:tc>
        <w:tc>
          <w:tcPr>
            <w:tcW w:w="1033" w:type="dxa"/>
          </w:tcPr>
          <w:p w14:paraId="5313A4B0" w14:textId="77777777" w:rsidR="00C01D85" w:rsidRPr="00402967" w:rsidRDefault="00C01D85" w:rsidP="00C01D85">
            <w:pPr>
              <w:pStyle w:val="TableParagraph"/>
              <w:spacing w:before="96"/>
              <w:ind w:right="16"/>
              <w:rPr>
                <w:sz w:val="24"/>
                <w:szCs w:val="24"/>
              </w:rPr>
            </w:pPr>
            <w:r w:rsidRPr="00402967">
              <w:rPr>
                <w:spacing w:val="-5"/>
                <w:sz w:val="24"/>
                <w:szCs w:val="24"/>
              </w:rPr>
              <w:t>0%</w:t>
            </w:r>
          </w:p>
        </w:tc>
        <w:tc>
          <w:tcPr>
            <w:tcW w:w="1033" w:type="dxa"/>
          </w:tcPr>
          <w:p w14:paraId="5313A4B1" w14:textId="77777777" w:rsidR="00C01D85" w:rsidRPr="00402967" w:rsidRDefault="00C01D85" w:rsidP="00C01D85">
            <w:pPr>
              <w:pStyle w:val="TableParagraph"/>
              <w:spacing w:before="96"/>
              <w:ind w:right="15"/>
              <w:rPr>
                <w:sz w:val="24"/>
                <w:szCs w:val="24"/>
              </w:rPr>
            </w:pPr>
            <w:r w:rsidRPr="00402967">
              <w:rPr>
                <w:spacing w:val="-5"/>
                <w:sz w:val="24"/>
                <w:szCs w:val="24"/>
              </w:rPr>
              <w:t>0%</w:t>
            </w:r>
          </w:p>
        </w:tc>
        <w:tc>
          <w:tcPr>
            <w:tcW w:w="1033" w:type="dxa"/>
          </w:tcPr>
          <w:p w14:paraId="5313A4B2" w14:textId="77777777" w:rsidR="00C01D85" w:rsidRPr="00402967" w:rsidRDefault="00C01D85" w:rsidP="00C01D85">
            <w:pPr>
              <w:pStyle w:val="TableParagraph"/>
              <w:spacing w:before="96"/>
              <w:ind w:right="16"/>
              <w:rPr>
                <w:sz w:val="24"/>
                <w:szCs w:val="24"/>
              </w:rPr>
            </w:pPr>
            <w:r w:rsidRPr="00402967">
              <w:rPr>
                <w:spacing w:val="-5"/>
                <w:sz w:val="24"/>
                <w:szCs w:val="24"/>
              </w:rPr>
              <w:t>0%</w:t>
            </w:r>
          </w:p>
        </w:tc>
        <w:tc>
          <w:tcPr>
            <w:tcW w:w="997" w:type="dxa"/>
            <w:tcBorders>
              <w:right w:val="nil"/>
            </w:tcBorders>
            <w:shd w:val="clear" w:color="auto" w:fill="E8ECED"/>
          </w:tcPr>
          <w:p w14:paraId="5313A4B3" w14:textId="77777777" w:rsidR="00C01D85" w:rsidRPr="00402967" w:rsidRDefault="00C01D85" w:rsidP="00C01D85">
            <w:pPr>
              <w:pStyle w:val="TableParagraph"/>
              <w:spacing w:before="86"/>
              <w:ind w:left="41" w:right="1"/>
              <w:rPr>
                <w:b/>
                <w:sz w:val="24"/>
                <w:szCs w:val="24"/>
              </w:rPr>
            </w:pPr>
            <w:r w:rsidRPr="00402967">
              <w:rPr>
                <w:b/>
                <w:spacing w:val="-5"/>
                <w:sz w:val="24"/>
                <w:szCs w:val="24"/>
              </w:rPr>
              <w:t>56</w:t>
            </w:r>
          </w:p>
        </w:tc>
        <w:tc>
          <w:tcPr>
            <w:tcW w:w="1073" w:type="dxa"/>
            <w:tcBorders>
              <w:left w:val="nil"/>
              <w:right w:val="nil"/>
            </w:tcBorders>
            <w:shd w:val="clear" w:color="auto" w:fill="E8ECED"/>
          </w:tcPr>
          <w:p w14:paraId="5313A4B4" w14:textId="77777777" w:rsidR="00C01D85" w:rsidRPr="00402967" w:rsidRDefault="00C01D85" w:rsidP="00C01D85">
            <w:pPr>
              <w:pStyle w:val="TableParagraph"/>
              <w:spacing w:before="86"/>
              <w:ind w:left="45" w:right="5"/>
              <w:rPr>
                <w:b/>
                <w:sz w:val="24"/>
                <w:szCs w:val="24"/>
              </w:rPr>
            </w:pPr>
            <w:r w:rsidRPr="00402967">
              <w:rPr>
                <w:b/>
                <w:spacing w:val="-2"/>
                <w:sz w:val="24"/>
                <w:szCs w:val="24"/>
              </w:rPr>
              <w:t>(100%)</w:t>
            </w:r>
          </w:p>
        </w:tc>
      </w:tr>
      <w:tr w:rsidR="00C01D85" w:rsidRPr="00402967" w14:paraId="5313A4C5" w14:textId="77777777" w:rsidTr="00C01D85">
        <w:trPr>
          <w:trHeight w:val="405"/>
        </w:trPr>
        <w:tc>
          <w:tcPr>
            <w:tcW w:w="3797" w:type="dxa"/>
          </w:tcPr>
          <w:p w14:paraId="5313A4B6" w14:textId="77777777" w:rsidR="00C01D85" w:rsidRPr="00402967" w:rsidRDefault="00C01D85" w:rsidP="00C01D85">
            <w:pPr>
              <w:pStyle w:val="TableParagraph"/>
              <w:spacing w:before="86"/>
              <w:ind w:left="33"/>
              <w:jc w:val="left"/>
              <w:rPr>
                <w:bCs/>
                <w:sz w:val="24"/>
                <w:szCs w:val="24"/>
              </w:rPr>
            </w:pPr>
            <w:r w:rsidRPr="00402967">
              <w:rPr>
                <w:bCs/>
                <w:sz w:val="24"/>
                <w:szCs w:val="24"/>
              </w:rPr>
              <w:t>CYP</w:t>
            </w:r>
            <w:r w:rsidRPr="00402967">
              <w:rPr>
                <w:bCs/>
                <w:spacing w:val="-3"/>
                <w:sz w:val="24"/>
                <w:szCs w:val="24"/>
              </w:rPr>
              <w:t xml:space="preserve"> </w:t>
            </w:r>
            <w:r w:rsidRPr="00402967">
              <w:rPr>
                <w:bCs/>
                <w:sz w:val="24"/>
                <w:szCs w:val="24"/>
              </w:rPr>
              <w:t>Inpatient</w:t>
            </w:r>
            <w:r w:rsidRPr="00402967">
              <w:rPr>
                <w:bCs/>
                <w:spacing w:val="4"/>
                <w:sz w:val="24"/>
                <w:szCs w:val="24"/>
              </w:rPr>
              <w:t xml:space="preserve"> </w:t>
            </w:r>
            <w:r w:rsidRPr="00402967">
              <w:rPr>
                <w:bCs/>
                <w:sz w:val="24"/>
                <w:szCs w:val="24"/>
              </w:rPr>
              <w:t>Physical</w:t>
            </w:r>
            <w:r w:rsidRPr="00402967">
              <w:rPr>
                <w:bCs/>
                <w:spacing w:val="-4"/>
                <w:sz w:val="24"/>
                <w:szCs w:val="24"/>
              </w:rPr>
              <w:t xml:space="preserve"> </w:t>
            </w:r>
            <w:r w:rsidRPr="00402967">
              <w:rPr>
                <w:bCs/>
                <w:spacing w:val="-2"/>
                <w:sz w:val="24"/>
                <w:szCs w:val="24"/>
              </w:rPr>
              <w:t>Health</w:t>
            </w:r>
          </w:p>
        </w:tc>
        <w:tc>
          <w:tcPr>
            <w:tcW w:w="1165" w:type="dxa"/>
          </w:tcPr>
          <w:p w14:paraId="5313A4B7" w14:textId="77777777" w:rsidR="00C01D85" w:rsidRPr="00402967" w:rsidRDefault="00C01D85" w:rsidP="00C01D85">
            <w:pPr>
              <w:pStyle w:val="TableParagraph"/>
              <w:spacing w:before="96"/>
              <w:ind w:right="15"/>
              <w:rPr>
                <w:sz w:val="24"/>
                <w:szCs w:val="24"/>
              </w:rPr>
            </w:pPr>
            <w:r w:rsidRPr="00402967">
              <w:rPr>
                <w:spacing w:val="-5"/>
                <w:sz w:val="24"/>
                <w:szCs w:val="24"/>
              </w:rPr>
              <w:t>0%</w:t>
            </w:r>
          </w:p>
        </w:tc>
        <w:tc>
          <w:tcPr>
            <w:tcW w:w="901" w:type="dxa"/>
          </w:tcPr>
          <w:p w14:paraId="5313A4B8" w14:textId="77777777" w:rsidR="00C01D85" w:rsidRPr="00402967" w:rsidRDefault="00C01D85" w:rsidP="00C01D85">
            <w:pPr>
              <w:pStyle w:val="TableParagraph"/>
              <w:spacing w:before="96"/>
              <w:ind w:right="15"/>
              <w:rPr>
                <w:sz w:val="24"/>
                <w:szCs w:val="24"/>
              </w:rPr>
            </w:pPr>
            <w:r w:rsidRPr="00402967">
              <w:rPr>
                <w:spacing w:val="-5"/>
                <w:sz w:val="24"/>
                <w:szCs w:val="24"/>
              </w:rPr>
              <w:t>0%</w:t>
            </w:r>
          </w:p>
        </w:tc>
        <w:tc>
          <w:tcPr>
            <w:tcW w:w="1033" w:type="dxa"/>
          </w:tcPr>
          <w:p w14:paraId="5313A4B9" w14:textId="77777777" w:rsidR="00C01D85" w:rsidRPr="00402967" w:rsidRDefault="00C01D85" w:rsidP="00C01D85">
            <w:pPr>
              <w:pStyle w:val="TableParagraph"/>
              <w:spacing w:before="96"/>
              <w:ind w:right="16"/>
              <w:rPr>
                <w:sz w:val="24"/>
                <w:szCs w:val="24"/>
              </w:rPr>
            </w:pPr>
            <w:r w:rsidRPr="00402967">
              <w:rPr>
                <w:spacing w:val="-5"/>
                <w:sz w:val="24"/>
                <w:szCs w:val="24"/>
              </w:rPr>
              <w:t>0%</w:t>
            </w:r>
          </w:p>
        </w:tc>
        <w:tc>
          <w:tcPr>
            <w:tcW w:w="1033" w:type="dxa"/>
          </w:tcPr>
          <w:p w14:paraId="5313A4BA" w14:textId="77777777" w:rsidR="00C01D85" w:rsidRPr="00402967" w:rsidRDefault="00C01D85" w:rsidP="00C01D85">
            <w:pPr>
              <w:pStyle w:val="TableParagraph"/>
              <w:spacing w:before="96"/>
              <w:ind w:right="16"/>
              <w:rPr>
                <w:sz w:val="24"/>
                <w:szCs w:val="24"/>
              </w:rPr>
            </w:pPr>
            <w:r w:rsidRPr="00402967">
              <w:rPr>
                <w:spacing w:val="-5"/>
                <w:sz w:val="24"/>
                <w:szCs w:val="24"/>
              </w:rPr>
              <w:t>0%</w:t>
            </w:r>
          </w:p>
        </w:tc>
        <w:tc>
          <w:tcPr>
            <w:tcW w:w="1034" w:type="dxa"/>
          </w:tcPr>
          <w:p w14:paraId="5313A4BB" w14:textId="77777777" w:rsidR="00C01D85" w:rsidRPr="00402967" w:rsidRDefault="00C01D85" w:rsidP="00C01D85">
            <w:pPr>
              <w:pStyle w:val="TableParagraph"/>
              <w:spacing w:before="96"/>
              <w:ind w:right="16"/>
              <w:rPr>
                <w:sz w:val="24"/>
                <w:szCs w:val="24"/>
              </w:rPr>
            </w:pPr>
            <w:r w:rsidRPr="00402967">
              <w:rPr>
                <w:spacing w:val="-4"/>
                <w:sz w:val="24"/>
                <w:szCs w:val="24"/>
              </w:rPr>
              <w:t>100%</w:t>
            </w:r>
          </w:p>
        </w:tc>
        <w:tc>
          <w:tcPr>
            <w:tcW w:w="1034" w:type="dxa"/>
          </w:tcPr>
          <w:p w14:paraId="5313A4BC" w14:textId="77777777" w:rsidR="00C01D85" w:rsidRPr="00402967" w:rsidRDefault="00C01D85" w:rsidP="00C01D85">
            <w:pPr>
              <w:pStyle w:val="TableParagraph"/>
              <w:spacing w:before="96"/>
              <w:ind w:right="17"/>
              <w:rPr>
                <w:sz w:val="24"/>
                <w:szCs w:val="24"/>
              </w:rPr>
            </w:pPr>
            <w:r w:rsidRPr="00402967">
              <w:rPr>
                <w:spacing w:val="-5"/>
                <w:sz w:val="24"/>
                <w:szCs w:val="24"/>
              </w:rPr>
              <w:t>0%</w:t>
            </w:r>
          </w:p>
        </w:tc>
        <w:tc>
          <w:tcPr>
            <w:tcW w:w="1034" w:type="dxa"/>
          </w:tcPr>
          <w:p w14:paraId="5313A4BD" w14:textId="77777777" w:rsidR="00C01D85" w:rsidRPr="00402967" w:rsidRDefault="00C01D85" w:rsidP="00C01D85">
            <w:pPr>
              <w:pStyle w:val="TableParagraph"/>
              <w:spacing w:before="96"/>
              <w:ind w:right="16"/>
              <w:rPr>
                <w:sz w:val="24"/>
                <w:szCs w:val="24"/>
              </w:rPr>
            </w:pPr>
            <w:r w:rsidRPr="00402967">
              <w:rPr>
                <w:spacing w:val="-5"/>
                <w:sz w:val="24"/>
                <w:szCs w:val="24"/>
              </w:rPr>
              <w:t>0%</w:t>
            </w:r>
          </w:p>
        </w:tc>
        <w:tc>
          <w:tcPr>
            <w:tcW w:w="1033" w:type="dxa"/>
          </w:tcPr>
          <w:p w14:paraId="5313A4BE" w14:textId="77777777" w:rsidR="00C01D85" w:rsidRPr="00402967" w:rsidRDefault="00C01D85" w:rsidP="00C01D85">
            <w:pPr>
              <w:pStyle w:val="TableParagraph"/>
              <w:spacing w:before="96"/>
              <w:ind w:right="17"/>
              <w:rPr>
                <w:sz w:val="24"/>
                <w:szCs w:val="24"/>
              </w:rPr>
            </w:pPr>
            <w:r w:rsidRPr="00402967">
              <w:rPr>
                <w:spacing w:val="-5"/>
                <w:sz w:val="24"/>
                <w:szCs w:val="24"/>
              </w:rPr>
              <w:t>0%</w:t>
            </w:r>
          </w:p>
        </w:tc>
        <w:tc>
          <w:tcPr>
            <w:tcW w:w="1033" w:type="dxa"/>
          </w:tcPr>
          <w:p w14:paraId="5313A4BF" w14:textId="77777777" w:rsidR="00C01D85" w:rsidRPr="00402967" w:rsidRDefault="00C01D85" w:rsidP="00C01D85">
            <w:pPr>
              <w:pStyle w:val="TableParagraph"/>
              <w:spacing w:before="96"/>
              <w:ind w:right="17"/>
              <w:rPr>
                <w:sz w:val="24"/>
                <w:szCs w:val="24"/>
              </w:rPr>
            </w:pPr>
            <w:r w:rsidRPr="00402967">
              <w:rPr>
                <w:spacing w:val="-5"/>
                <w:sz w:val="24"/>
                <w:szCs w:val="24"/>
              </w:rPr>
              <w:t>0%</w:t>
            </w:r>
          </w:p>
        </w:tc>
        <w:tc>
          <w:tcPr>
            <w:tcW w:w="1033" w:type="dxa"/>
          </w:tcPr>
          <w:p w14:paraId="5313A4C0" w14:textId="77777777" w:rsidR="00C01D85" w:rsidRPr="00402967" w:rsidRDefault="00C01D85" w:rsidP="00C01D85">
            <w:pPr>
              <w:pStyle w:val="TableParagraph"/>
              <w:spacing w:before="96"/>
              <w:ind w:right="16"/>
              <w:rPr>
                <w:sz w:val="24"/>
                <w:szCs w:val="24"/>
              </w:rPr>
            </w:pPr>
            <w:r w:rsidRPr="00402967">
              <w:rPr>
                <w:spacing w:val="-5"/>
                <w:sz w:val="24"/>
                <w:szCs w:val="24"/>
              </w:rPr>
              <w:t>0%</w:t>
            </w:r>
          </w:p>
        </w:tc>
        <w:tc>
          <w:tcPr>
            <w:tcW w:w="1033" w:type="dxa"/>
          </w:tcPr>
          <w:p w14:paraId="5313A4C1" w14:textId="77777777" w:rsidR="00C01D85" w:rsidRPr="00402967" w:rsidRDefault="00C01D85" w:rsidP="00C01D85">
            <w:pPr>
              <w:pStyle w:val="TableParagraph"/>
              <w:spacing w:before="96"/>
              <w:ind w:right="15"/>
              <w:rPr>
                <w:sz w:val="24"/>
                <w:szCs w:val="24"/>
              </w:rPr>
            </w:pPr>
            <w:r w:rsidRPr="00402967">
              <w:rPr>
                <w:spacing w:val="-5"/>
                <w:sz w:val="24"/>
                <w:szCs w:val="24"/>
              </w:rPr>
              <w:t>0%</w:t>
            </w:r>
          </w:p>
        </w:tc>
        <w:tc>
          <w:tcPr>
            <w:tcW w:w="1033" w:type="dxa"/>
          </w:tcPr>
          <w:p w14:paraId="5313A4C2" w14:textId="77777777" w:rsidR="00C01D85" w:rsidRPr="00402967" w:rsidRDefault="00C01D85" w:rsidP="00C01D85">
            <w:pPr>
              <w:pStyle w:val="TableParagraph"/>
              <w:spacing w:before="96"/>
              <w:ind w:right="16"/>
              <w:rPr>
                <w:sz w:val="24"/>
                <w:szCs w:val="24"/>
              </w:rPr>
            </w:pPr>
            <w:r w:rsidRPr="00402967">
              <w:rPr>
                <w:spacing w:val="-5"/>
                <w:sz w:val="24"/>
                <w:szCs w:val="24"/>
              </w:rPr>
              <w:t>0%</w:t>
            </w:r>
          </w:p>
        </w:tc>
        <w:tc>
          <w:tcPr>
            <w:tcW w:w="997" w:type="dxa"/>
            <w:tcBorders>
              <w:right w:val="nil"/>
            </w:tcBorders>
            <w:shd w:val="clear" w:color="auto" w:fill="E8ECED"/>
          </w:tcPr>
          <w:p w14:paraId="5313A4C3" w14:textId="77777777" w:rsidR="00C01D85" w:rsidRPr="00402967" w:rsidRDefault="00C01D85" w:rsidP="00C01D85">
            <w:pPr>
              <w:pStyle w:val="TableParagraph"/>
              <w:spacing w:before="86"/>
              <w:ind w:left="41" w:right="10"/>
              <w:rPr>
                <w:b/>
                <w:sz w:val="24"/>
                <w:szCs w:val="24"/>
              </w:rPr>
            </w:pPr>
            <w:r w:rsidRPr="00402967">
              <w:rPr>
                <w:b/>
                <w:spacing w:val="-10"/>
                <w:sz w:val="24"/>
                <w:szCs w:val="24"/>
              </w:rPr>
              <w:t>5</w:t>
            </w:r>
          </w:p>
        </w:tc>
        <w:tc>
          <w:tcPr>
            <w:tcW w:w="1073" w:type="dxa"/>
            <w:tcBorders>
              <w:left w:val="nil"/>
              <w:right w:val="nil"/>
            </w:tcBorders>
            <w:shd w:val="clear" w:color="auto" w:fill="E8ECED"/>
          </w:tcPr>
          <w:p w14:paraId="5313A4C4" w14:textId="77777777" w:rsidR="00C01D85" w:rsidRPr="00402967" w:rsidRDefault="00C01D85" w:rsidP="00C01D85">
            <w:pPr>
              <w:pStyle w:val="TableParagraph"/>
              <w:spacing w:before="86"/>
              <w:ind w:left="45" w:right="5"/>
              <w:rPr>
                <w:b/>
                <w:sz w:val="24"/>
                <w:szCs w:val="24"/>
              </w:rPr>
            </w:pPr>
            <w:r w:rsidRPr="00402967">
              <w:rPr>
                <w:b/>
                <w:spacing w:val="-2"/>
                <w:sz w:val="24"/>
                <w:szCs w:val="24"/>
              </w:rPr>
              <w:t>(100%)</w:t>
            </w:r>
          </w:p>
        </w:tc>
      </w:tr>
      <w:tr w:rsidR="00C01D85" w:rsidRPr="00402967" w14:paraId="5313A4D5" w14:textId="77777777" w:rsidTr="00C01D85">
        <w:trPr>
          <w:trHeight w:val="405"/>
        </w:trPr>
        <w:tc>
          <w:tcPr>
            <w:tcW w:w="3797" w:type="dxa"/>
          </w:tcPr>
          <w:p w14:paraId="5313A4C6" w14:textId="3A8B108C" w:rsidR="00C01D85" w:rsidRPr="00402967" w:rsidRDefault="00C01D85" w:rsidP="00C01D85">
            <w:pPr>
              <w:pStyle w:val="TableParagraph"/>
              <w:spacing w:before="86"/>
              <w:ind w:left="33"/>
              <w:jc w:val="left"/>
              <w:rPr>
                <w:bCs/>
                <w:sz w:val="24"/>
                <w:szCs w:val="24"/>
              </w:rPr>
            </w:pPr>
            <w:r w:rsidRPr="00402967">
              <w:rPr>
                <w:bCs/>
                <w:sz w:val="24"/>
                <w:szCs w:val="24"/>
              </w:rPr>
              <w:t>NHS Talking Therapies</w:t>
            </w:r>
          </w:p>
        </w:tc>
        <w:tc>
          <w:tcPr>
            <w:tcW w:w="1165" w:type="dxa"/>
          </w:tcPr>
          <w:p w14:paraId="5313A4C7" w14:textId="77777777" w:rsidR="00C01D85" w:rsidRPr="00402967" w:rsidRDefault="00C01D85" w:rsidP="00C01D85">
            <w:pPr>
              <w:pStyle w:val="TableParagraph"/>
              <w:spacing w:before="96"/>
              <w:ind w:right="15"/>
              <w:rPr>
                <w:sz w:val="24"/>
                <w:szCs w:val="24"/>
              </w:rPr>
            </w:pPr>
            <w:r w:rsidRPr="00402967">
              <w:rPr>
                <w:spacing w:val="-5"/>
                <w:sz w:val="24"/>
                <w:szCs w:val="24"/>
              </w:rPr>
              <w:t>0%</w:t>
            </w:r>
          </w:p>
        </w:tc>
        <w:tc>
          <w:tcPr>
            <w:tcW w:w="901" w:type="dxa"/>
          </w:tcPr>
          <w:p w14:paraId="5313A4C8" w14:textId="77777777" w:rsidR="00C01D85" w:rsidRPr="00402967" w:rsidRDefault="00C01D85" w:rsidP="00C01D85">
            <w:pPr>
              <w:pStyle w:val="TableParagraph"/>
              <w:spacing w:before="96"/>
              <w:ind w:right="15"/>
              <w:rPr>
                <w:sz w:val="24"/>
                <w:szCs w:val="24"/>
              </w:rPr>
            </w:pPr>
            <w:r w:rsidRPr="00402967">
              <w:rPr>
                <w:spacing w:val="-5"/>
                <w:sz w:val="24"/>
                <w:szCs w:val="24"/>
              </w:rPr>
              <w:t>0%</w:t>
            </w:r>
          </w:p>
        </w:tc>
        <w:tc>
          <w:tcPr>
            <w:tcW w:w="1033" w:type="dxa"/>
          </w:tcPr>
          <w:p w14:paraId="5313A4C9" w14:textId="77777777" w:rsidR="00C01D85" w:rsidRPr="00402967" w:rsidRDefault="00C01D85" w:rsidP="00C01D85">
            <w:pPr>
              <w:pStyle w:val="TableParagraph"/>
              <w:spacing w:before="96"/>
              <w:ind w:right="16"/>
              <w:rPr>
                <w:sz w:val="24"/>
                <w:szCs w:val="24"/>
              </w:rPr>
            </w:pPr>
            <w:r w:rsidRPr="00402967">
              <w:rPr>
                <w:spacing w:val="-5"/>
                <w:sz w:val="24"/>
                <w:szCs w:val="24"/>
              </w:rPr>
              <w:t>1%</w:t>
            </w:r>
          </w:p>
        </w:tc>
        <w:tc>
          <w:tcPr>
            <w:tcW w:w="1033" w:type="dxa"/>
          </w:tcPr>
          <w:p w14:paraId="5313A4CA" w14:textId="77777777" w:rsidR="00C01D85" w:rsidRPr="00402967" w:rsidRDefault="00C01D85" w:rsidP="00C01D85">
            <w:pPr>
              <w:pStyle w:val="TableParagraph"/>
              <w:spacing w:before="96"/>
              <w:ind w:right="7"/>
              <w:rPr>
                <w:sz w:val="24"/>
                <w:szCs w:val="24"/>
              </w:rPr>
            </w:pPr>
            <w:r w:rsidRPr="00402967">
              <w:rPr>
                <w:spacing w:val="-5"/>
                <w:sz w:val="24"/>
                <w:szCs w:val="24"/>
              </w:rPr>
              <w:t>16%</w:t>
            </w:r>
          </w:p>
        </w:tc>
        <w:tc>
          <w:tcPr>
            <w:tcW w:w="1034" w:type="dxa"/>
          </w:tcPr>
          <w:p w14:paraId="5313A4CB" w14:textId="77777777" w:rsidR="00C01D85" w:rsidRPr="00402967" w:rsidRDefault="00C01D85" w:rsidP="00C01D85">
            <w:pPr>
              <w:pStyle w:val="TableParagraph"/>
              <w:spacing w:before="96"/>
              <w:ind w:right="7"/>
              <w:rPr>
                <w:sz w:val="24"/>
                <w:szCs w:val="24"/>
              </w:rPr>
            </w:pPr>
            <w:r w:rsidRPr="00402967">
              <w:rPr>
                <w:spacing w:val="-5"/>
                <w:sz w:val="24"/>
                <w:szCs w:val="24"/>
              </w:rPr>
              <w:t>45%</w:t>
            </w:r>
          </w:p>
        </w:tc>
        <w:tc>
          <w:tcPr>
            <w:tcW w:w="1034" w:type="dxa"/>
          </w:tcPr>
          <w:p w14:paraId="5313A4CC" w14:textId="77777777" w:rsidR="00C01D85" w:rsidRPr="00402967" w:rsidRDefault="00C01D85" w:rsidP="00C01D85">
            <w:pPr>
              <w:pStyle w:val="TableParagraph"/>
              <w:spacing w:before="96"/>
              <w:ind w:right="8"/>
              <w:rPr>
                <w:sz w:val="24"/>
                <w:szCs w:val="24"/>
              </w:rPr>
            </w:pPr>
            <w:r w:rsidRPr="00402967">
              <w:rPr>
                <w:spacing w:val="-5"/>
                <w:sz w:val="24"/>
                <w:szCs w:val="24"/>
              </w:rPr>
              <w:t>36%</w:t>
            </w:r>
          </w:p>
        </w:tc>
        <w:tc>
          <w:tcPr>
            <w:tcW w:w="1034" w:type="dxa"/>
          </w:tcPr>
          <w:p w14:paraId="5313A4CD" w14:textId="77777777" w:rsidR="00C01D85" w:rsidRPr="00402967" w:rsidRDefault="00C01D85" w:rsidP="00C01D85">
            <w:pPr>
              <w:pStyle w:val="TableParagraph"/>
              <w:spacing w:before="96"/>
              <w:ind w:right="16"/>
              <w:rPr>
                <w:sz w:val="24"/>
                <w:szCs w:val="24"/>
              </w:rPr>
            </w:pPr>
            <w:r w:rsidRPr="00402967">
              <w:rPr>
                <w:spacing w:val="-5"/>
                <w:sz w:val="24"/>
                <w:szCs w:val="24"/>
              </w:rPr>
              <w:t>1%</w:t>
            </w:r>
          </w:p>
        </w:tc>
        <w:tc>
          <w:tcPr>
            <w:tcW w:w="1033" w:type="dxa"/>
          </w:tcPr>
          <w:p w14:paraId="5313A4CE" w14:textId="77777777" w:rsidR="00C01D85" w:rsidRPr="00402967" w:rsidRDefault="00C01D85" w:rsidP="00C01D85">
            <w:pPr>
              <w:pStyle w:val="TableParagraph"/>
              <w:spacing w:before="96"/>
              <w:ind w:right="17"/>
              <w:rPr>
                <w:sz w:val="24"/>
                <w:szCs w:val="24"/>
              </w:rPr>
            </w:pPr>
            <w:r w:rsidRPr="00402967">
              <w:rPr>
                <w:spacing w:val="-5"/>
                <w:sz w:val="24"/>
                <w:szCs w:val="24"/>
              </w:rPr>
              <w:t>0%</w:t>
            </w:r>
          </w:p>
        </w:tc>
        <w:tc>
          <w:tcPr>
            <w:tcW w:w="1033" w:type="dxa"/>
          </w:tcPr>
          <w:p w14:paraId="5313A4CF" w14:textId="77777777" w:rsidR="00C01D85" w:rsidRPr="00402967" w:rsidRDefault="00C01D85" w:rsidP="00C01D85">
            <w:pPr>
              <w:pStyle w:val="TableParagraph"/>
              <w:spacing w:before="96"/>
              <w:ind w:right="17"/>
              <w:rPr>
                <w:sz w:val="24"/>
                <w:szCs w:val="24"/>
              </w:rPr>
            </w:pPr>
            <w:r w:rsidRPr="00402967">
              <w:rPr>
                <w:spacing w:val="-5"/>
                <w:sz w:val="24"/>
                <w:szCs w:val="24"/>
              </w:rPr>
              <w:t>0%</w:t>
            </w:r>
          </w:p>
        </w:tc>
        <w:tc>
          <w:tcPr>
            <w:tcW w:w="1033" w:type="dxa"/>
          </w:tcPr>
          <w:p w14:paraId="5313A4D0" w14:textId="77777777" w:rsidR="00C01D85" w:rsidRPr="00402967" w:rsidRDefault="00C01D85" w:rsidP="00C01D85">
            <w:pPr>
              <w:pStyle w:val="TableParagraph"/>
              <w:spacing w:before="96"/>
              <w:ind w:right="16"/>
              <w:rPr>
                <w:sz w:val="24"/>
                <w:szCs w:val="24"/>
              </w:rPr>
            </w:pPr>
            <w:r w:rsidRPr="00402967">
              <w:rPr>
                <w:spacing w:val="-5"/>
                <w:sz w:val="24"/>
                <w:szCs w:val="24"/>
              </w:rPr>
              <w:t>0%</w:t>
            </w:r>
          </w:p>
        </w:tc>
        <w:tc>
          <w:tcPr>
            <w:tcW w:w="1033" w:type="dxa"/>
          </w:tcPr>
          <w:p w14:paraId="5313A4D1" w14:textId="77777777" w:rsidR="00C01D85" w:rsidRPr="00402967" w:rsidRDefault="00C01D85" w:rsidP="00C01D85">
            <w:pPr>
              <w:pStyle w:val="TableParagraph"/>
              <w:spacing w:before="96"/>
              <w:ind w:right="15"/>
              <w:rPr>
                <w:sz w:val="24"/>
                <w:szCs w:val="24"/>
              </w:rPr>
            </w:pPr>
            <w:r w:rsidRPr="00402967">
              <w:rPr>
                <w:spacing w:val="-5"/>
                <w:sz w:val="24"/>
                <w:szCs w:val="24"/>
              </w:rPr>
              <w:t>0%</w:t>
            </w:r>
          </w:p>
        </w:tc>
        <w:tc>
          <w:tcPr>
            <w:tcW w:w="1033" w:type="dxa"/>
          </w:tcPr>
          <w:p w14:paraId="5313A4D2" w14:textId="77777777" w:rsidR="00C01D85" w:rsidRPr="00402967" w:rsidRDefault="00C01D85" w:rsidP="00C01D85">
            <w:pPr>
              <w:pStyle w:val="TableParagraph"/>
              <w:spacing w:before="96"/>
              <w:ind w:right="16"/>
              <w:rPr>
                <w:sz w:val="24"/>
                <w:szCs w:val="24"/>
              </w:rPr>
            </w:pPr>
            <w:r w:rsidRPr="00402967">
              <w:rPr>
                <w:spacing w:val="-5"/>
                <w:sz w:val="24"/>
                <w:szCs w:val="24"/>
              </w:rPr>
              <w:t>0%</w:t>
            </w:r>
          </w:p>
        </w:tc>
        <w:tc>
          <w:tcPr>
            <w:tcW w:w="997" w:type="dxa"/>
            <w:tcBorders>
              <w:right w:val="nil"/>
            </w:tcBorders>
            <w:shd w:val="clear" w:color="auto" w:fill="E8ECED"/>
          </w:tcPr>
          <w:p w14:paraId="5313A4D3" w14:textId="77777777" w:rsidR="00C01D85" w:rsidRPr="00402967" w:rsidRDefault="00C01D85" w:rsidP="00C01D85">
            <w:pPr>
              <w:pStyle w:val="TableParagraph"/>
              <w:spacing w:before="86"/>
              <w:ind w:left="41"/>
              <w:rPr>
                <w:b/>
                <w:sz w:val="24"/>
                <w:szCs w:val="24"/>
              </w:rPr>
            </w:pPr>
            <w:r w:rsidRPr="00402967">
              <w:rPr>
                <w:b/>
                <w:spacing w:val="-2"/>
                <w:sz w:val="24"/>
                <w:szCs w:val="24"/>
              </w:rPr>
              <w:t>1,146</w:t>
            </w:r>
          </w:p>
        </w:tc>
        <w:tc>
          <w:tcPr>
            <w:tcW w:w="1073" w:type="dxa"/>
            <w:tcBorders>
              <w:left w:val="nil"/>
              <w:right w:val="nil"/>
            </w:tcBorders>
            <w:shd w:val="clear" w:color="auto" w:fill="E8ECED"/>
          </w:tcPr>
          <w:p w14:paraId="5313A4D4" w14:textId="77777777" w:rsidR="00C01D85" w:rsidRPr="00402967" w:rsidRDefault="00C01D85" w:rsidP="00C01D85">
            <w:pPr>
              <w:pStyle w:val="TableParagraph"/>
              <w:spacing w:before="86"/>
              <w:ind w:left="45" w:right="5"/>
              <w:rPr>
                <w:b/>
                <w:sz w:val="24"/>
                <w:szCs w:val="24"/>
              </w:rPr>
            </w:pPr>
            <w:r w:rsidRPr="00402967">
              <w:rPr>
                <w:b/>
                <w:spacing w:val="-2"/>
                <w:sz w:val="24"/>
                <w:szCs w:val="24"/>
              </w:rPr>
              <w:t>(100%)</w:t>
            </w:r>
          </w:p>
        </w:tc>
      </w:tr>
      <w:tr w:rsidR="00C01D85" w:rsidRPr="00402967" w14:paraId="5313A4E5" w14:textId="77777777" w:rsidTr="00C01D85">
        <w:trPr>
          <w:trHeight w:val="405"/>
        </w:trPr>
        <w:tc>
          <w:tcPr>
            <w:tcW w:w="3797" w:type="dxa"/>
          </w:tcPr>
          <w:p w14:paraId="5313A4D6" w14:textId="77777777" w:rsidR="00C01D85" w:rsidRPr="00402967" w:rsidRDefault="00C01D85" w:rsidP="00C01D85">
            <w:pPr>
              <w:pStyle w:val="TableParagraph"/>
              <w:spacing w:before="86"/>
              <w:ind w:left="33"/>
              <w:jc w:val="left"/>
              <w:rPr>
                <w:b/>
                <w:sz w:val="24"/>
                <w:szCs w:val="24"/>
              </w:rPr>
            </w:pPr>
            <w:r w:rsidRPr="00402967">
              <w:rPr>
                <w:b/>
                <w:sz w:val="24"/>
                <w:szCs w:val="24"/>
              </w:rPr>
              <w:t>All</w:t>
            </w:r>
            <w:r w:rsidRPr="00402967">
              <w:rPr>
                <w:b/>
                <w:spacing w:val="-9"/>
                <w:sz w:val="24"/>
                <w:szCs w:val="24"/>
              </w:rPr>
              <w:t xml:space="preserve"> </w:t>
            </w:r>
            <w:r w:rsidRPr="00402967">
              <w:rPr>
                <w:b/>
                <w:sz w:val="24"/>
                <w:szCs w:val="24"/>
              </w:rPr>
              <w:t>Service</w:t>
            </w:r>
            <w:r w:rsidRPr="00402967">
              <w:rPr>
                <w:b/>
                <w:spacing w:val="-5"/>
                <w:sz w:val="24"/>
                <w:szCs w:val="24"/>
              </w:rPr>
              <w:t xml:space="preserve"> </w:t>
            </w:r>
            <w:r w:rsidRPr="00402967">
              <w:rPr>
                <w:b/>
                <w:spacing w:val="-2"/>
                <w:sz w:val="24"/>
                <w:szCs w:val="24"/>
              </w:rPr>
              <w:t>Areas</w:t>
            </w:r>
          </w:p>
        </w:tc>
        <w:tc>
          <w:tcPr>
            <w:tcW w:w="1165" w:type="dxa"/>
          </w:tcPr>
          <w:p w14:paraId="5313A4D7" w14:textId="77777777" w:rsidR="00C01D85" w:rsidRPr="00402967" w:rsidRDefault="00C01D85" w:rsidP="00C01D85">
            <w:pPr>
              <w:pStyle w:val="TableParagraph"/>
              <w:spacing w:before="96"/>
              <w:ind w:right="15"/>
              <w:rPr>
                <w:sz w:val="24"/>
                <w:szCs w:val="24"/>
              </w:rPr>
            </w:pPr>
            <w:r w:rsidRPr="00402967">
              <w:rPr>
                <w:spacing w:val="-5"/>
                <w:sz w:val="24"/>
                <w:szCs w:val="24"/>
              </w:rPr>
              <w:t>7%</w:t>
            </w:r>
          </w:p>
        </w:tc>
        <w:tc>
          <w:tcPr>
            <w:tcW w:w="901" w:type="dxa"/>
          </w:tcPr>
          <w:p w14:paraId="5313A4D8" w14:textId="77777777" w:rsidR="00C01D85" w:rsidRPr="00402967" w:rsidRDefault="00C01D85" w:rsidP="00C01D85">
            <w:pPr>
              <w:pStyle w:val="TableParagraph"/>
              <w:spacing w:before="96"/>
              <w:ind w:right="15"/>
              <w:rPr>
                <w:sz w:val="24"/>
                <w:szCs w:val="24"/>
              </w:rPr>
            </w:pPr>
            <w:r w:rsidRPr="00402967">
              <w:rPr>
                <w:spacing w:val="-5"/>
                <w:sz w:val="24"/>
                <w:szCs w:val="24"/>
              </w:rPr>
              <w:t>0%</w:t>
            </w:r>
          </w:p>
        </w:tc>
        <w:tc>
          <w:tcPr>
            <w:tcW w:w="1033" w:type="dxa"/>
          </w:tcPr>
          <w:p w14:paraId="5313A4D9" w14:textId="77777777" w:rsidR="00C01D85" w:rsidRPr="00402967" w:rsidRDefault="00C01D85" w:rsidP="00C01D85">
            <w:pPr>
              <w:pStyle w:val="TableParagraph"/>
              <w:spacing w:before="96"/>
              <w:ind w:right="16"/>
              <w:rPr>
                <w:sz w:val="24"/>
                <w:szCs w:val="24"/>
              </w:rPr>
            </w:pPr>
            <w:r w:rsidRPr="00402967">
              <w:rPr>
                <w:spacing w:val="-5"/>
                <w:sz w:val="24"/>
                <w:szCs w:val="24"/>
              </w:rPr>
              <w:t>3%</w:t>
            </w:r>
          </w:p>
        </w:tc>
        <w:tc>
          <w:tcPr>
            <w:tcW w:w="1033" w:type="dxa"/>
          </w:tcPr>
          <w:p w14:paraId="5313A4DA" w14:textId="77777777" w:rsidR="00C01D85" w:rsidRPr="00402967" w:rsidRDefault="00C01D85" w:rsidP="00C01D85">
            <w:pPr>
              <w:pStyle w:val="TableParagraph"/>
              <w:spacing w:before="96"/>
              <w:ind w:right="7"/>
              <w:rPr>
                <w:sz w:val="24"/>
                <w:szCs w:val="24"/>
              </w:rPr>
            </w:pPr>
            <w:r w:rsidRPr="00402967">
              <w:rPr>
                <w:spacing w:val="-5"/>
                <w:sz w:val="24"/>
                <w:szCs w:val="24"/>
              </w:rPr>
              <w:t>20%</w:t>
            </w:r>
          </w:p>
        </w:tc>
        <w:tc>
          <w:tcPr>
            <w:tcW w:w="1034" w:type="dxa"/>
          </w:tcPr>
          <w:p w14:paraId="5313A4DB" w14:textId="77777777" w:rsidR="00C01D85" w:rsidRPr="00402967" w:rsidRDefault="00C01D85" w:rsidP="00C01D85">
            <w:pPr>
              <w:pStyle w:val="TableParagraph"/>
              <w:spacing w:before="96"/>
              <w:ind w:right="7"/>
              <w:rPr>
                <w:sz w:val="24"/>
                <w:szCs w:val="24"/>
              </w:rPr>
            </w:pPr>
            <w:r w:rsidRPr="00402967">
              <w:rPr>
                <w:spacing w:val="-5"/>
                <w:sz w:val="24"/>
                <w:szCs w:val="24"/>
              </w:rPr>
              <w:t>39%</w:t>
            </w:r>
          </w:p>
        </w:tc>
        <w:tc>
          <w:tcPr>
            <w:tcW w:w="1034" w:type="dxa"/>
          </w:tcPr>
          <w:p w14:paraId="5313A4DC" w14:textId="77777777" w:rsidR="00C01D85" w:rsidRPr="00402967" w:rsidRDefault="00C01D85" w:rsidP="00C01D85">
            <w:pPr>
              <w:pStyle w:val="TableParagraph"/>
              <w:spacing w:before="96"/>
              <w:ind w:right="8"/>
              <w:rPr>
                <w:sz w:val="24"/>
                <w:szCs w:val="24"/>
              </w:rPr>
            </w:pPr>
            <w:r w:rsidRPr="00402967">
              <w:rPr>
                <w:spacing w:val="-5"/>
                <w:sz w:val="24"/>
                <w:szCs w:val="24"/>
              </w:rPr>
              <w:t>28%</w:t>
            </w:r>
          </w:p>
        </w:tc>
        <w:tc>
          <w:tcPr>
            <w:tcW w:w="1034" w:type="dxa"/>
          </w:tcPr>
          <w:p w14:paraId="5313A4DD" w14:textId="77777777" w:rsidR="00C01D85" w:rsidRPr="00402967" w:rsidRDefault="00C01D85" w:rsidP="00C01D85">
            <w:pPr>
              <w:pStyle w:val="TableParagraph"/>
              <w:spacing w:before="96"/>
              <w:ind w:right="16"/>
              <w:rPr>
                <w:sz w:val="24"/>
                <w:szCs w:val="24"/>
              </w:rPr>
            </w:pPr>
            <w:r w:rsidRPr="00402967">
              <w:rPr>
                <w:spacing w:val="-5"/>
                <w:sz w:val="24"/>
                <w:szCs w:val="24"/>
              </w:rPr>
              <w:t>2%</w:t>
            </w:r>
          </w:p>
        </w:tc>
        <w:tc>
          <w:tcPr>
            <w:tcW w:w="1033" w:type="dxa"/>
          </w:tcPr>
          <w:p w14:paraId="5313A4DE" w14:textId="77777777" w:rsidR="00C01D85" w:rsidRPr="00402967" w:rsidRDefault="00C01D85" w:rsidP="00C01D85">
            <w:pPr>
              <w:pStyle w:val="TableParagraph"/>
              <w:spacing w:before="96"/>
              <w:ind w:right="17"/>
              <w:rPr>
                <w:sz w:val="24"/>
                <w:szCs w:val="24"/>
              </w:rPr>
            </w:pPr>
            <w:r w:rsidRPr="00402967">
              <w:rPr>
                <w:spacing w:val="-5"/>
                <w:sz w:val="24"/>
                <w:szCs w:val="24"/>
              </w:rPr>
              <w:t>0%</w:t>
            </w:r>
          </w:p>
        </w:tc>
        <w:tc>
          <w:tcPr>
            <w:tcW w:w="1033" w:type="dxa"/>
          </w:tcPr>
          <w:p w14:paraId="5313A4DF" w14:textId="77777777" w:rsidR="00C01D85" w:rsidRPr="00402967" w:rsidRDefault="00C01D85" w:rsidP="00C01D85">
            <w:pPr>
              <w:pStyle w:val="TableParagraph"/>
              <w:spacing w:before="96"/>
              <w:ind w:right="17"/>
              <w:rPr>
                <w:sz w:val="24"/>
                <w:szCs w:val="24"/>
              </w:rPr>
            </w:pPr>
            <w:r w:rsidRPr="00402967">
              <w:rPr>
                <w:spacing w:val="-5"/>
                <w:sz w:val="24"/>
                <w:szCs w:val="24"/>
              </w:rPr>
              <w:t>0%</w:t>
            </w:r>
          </w:p>
        </w:tc>
        <w:tc>
          <w:tcPr>
            <w:tcW w:w="1033" w:type="dxa"/>
          </w:tcPr>
          <w:p w14:paraId="5313A4E0" w14:textId="77777777" w:rsidR="00C01D85" w:rsidRPr="00402967" w:rsidRDefault="00C01D85" w:rsidP="00C01D85">
            <w:pPr>
              <w:pStyle w:val="TableParagraph"/>
              <w:spacing w:before="96"/>
              <w:ind w:right="16"/>
              <w:rPr>
                <w:sz w:val="24"/>
                <w:szCs w:val="24"/>
              </w:rPr>
            </w:pPr>
            <w:r w:rsidRPr="00402967">
              <w:rPr>
                <w:spacing w:val="-5"/>
                <w:sz w:val="24"/>
                <w:szCs w:val="24"/>
              </w:rPr>
              <w:t>0%</w:t>
            </w:r>
          </w:p>
        </w:tc>
        <w:tc>
          <w:tcPr>
            <w:tcW w:w="1033" w:type="dxa"/>
          </w:tcPr>
          <w:p w14:paraId="5313A4E1" w14:textId="77777777" w:rsidR="00C01D85" w:rsidRPr="00402967" w:rsidRDefault="00C01D85" w:rsidP="00C01D85">
            <w:pPr>
              <w:pStyle w:val="TableParagraph"/>
              <w:spacing w:before="96"/>
              <w:ind w:right="15"/>
              <w:rPr>
                <w:sz w:val="24"/>
                <w:szCs w:val="24"/>
              </w:rPr>
            </w:pPr>
            <w:r w:rsidRPr="00402967">
              <w:rPr>
                <w:spacing w:val="-5"/>
                <w:sz w:val="24"/>
                <w:szCs w:val="24"/>
              </w:rPr>
              <w:t>0%</w:t>
            </w:r>
          </w:p>
        </w:tc>
        <w:tc>
          <w:tcPr>
            <w:tcW w:w="1033" w:type="dxa"/>
          </w:tcPr>
          <w:p w14:paraId="5313A4E2" w14:textId="77777777" w:rsidR="00C01D85" w:rsidRPr="00402967" w:rsidRDefault="00C01D85" w:rsidP="00C01D85">
            <w:pPr>
              <w:pStyle w:val="TableParagraph"/>
              <w:spacing w:before="96"/>
              <w:ind w:right="16"/>
              <w:rPr>
                <w:sz w:val="24"/>
                <w:szCs w:val="24"/>
              </w:rPr>
            </w:pPr>
            <w:r w:rsidRPr="00402967">
              <w:rPr>
                <w:spacing w:val="-5"/>
                <w:sz w:val="24"/>
                <w:szCs w:val="24"/>
              </w:rPr>
              <w:t>0%</w:t>
            </w:r>
          </w:p>
        </w:tc>
        <w:tc>
          <w:tcPr>
            <w:tcW w:w="997" w:type="dxa"/>
            <w:tcBorders>
              <w:right w:val="nil"/>
            </w:tcBorders>
            <w:shd w:val="clear" w:color="auto" w:fill="E8ECED"/>
          </w:tcPr>
          <w:p w14:paraId="5313A4E3" w14:textId="77777777" w:rsidR="00C01D85" w:rsidRPr="00402967" w:rsidRDefault="00C01D85" w:rsidP="00C01D85">
            <w:pPr>
              <w:pStyle w:val="TableParagraph"/>
              <w:spacing w:before="86"/>
              <w:ind w:left="41"/>
              <w:rPr>
                <w:b/>
                <w:sz w:val="24"/>
                <w:szCs w:val="24"/>
              </w:rPr>
            </w:pPr>
            <w:r w:rsidRPr="00402967">
              <w:rPr>
                <w:b/>
                <w:spacing w:val="-2"/>
                <w:sz w:val="24"/>
                <w:szCs w:val="24"/>
              </w:rPr>
              <w:t>1,735</w:t>
            </w:r>
          </w:p>
        </w:tc>
        <w:tc>
          <w:tcPr>
            <w:tcW w:w="1073" w:type="dxa"/>
            <w:tcBorders>
              <w:left w:val="nil"/>
              <w:right w:val="nil"/>
            </w:tcBorders>
            <w:shd w:val="clear" w:color="auto" w:fill="E8ECED"/>
          </w:tcPr>
          <w:p w14:paraId="5313A4E4" w14:textId="77777777" w:rsidR="00C01D85" w:rsidRPr="00402967" w:rsidRDefault="00C01D85" w:rsidP="00C01D85">
            <w:pPr>
              <w:pStyle w:val="TableParagraph"/>
              <w:spacing w:before="86"/>
              <w:ind w:left="45" w:right="5"/>
              <w:rPr>
                <w:b/>
                <w:sz w:val="24"/>
                <w:szCs w:val="24"/>
              </w:rPr>
            </w:pPr>
            <w:r w:rsidRPr="00402967">
              <w:rPr>
                <w:b/>
                <w:spacing w:val="-2"/>
                <w:sz w:val="24"/>
                <w:szCs w:val="24"/>
              </w:rPr>
              <w:t>(100%)</w:t>
            </w:r>
          </w:p>
        </w:tc>
      </w:tr>
    </w:tbl>
    <w:p w14:paraId="5313A4E6" w14:textId="52F8BF81" w:rsidR="00544DAD" w:rsidRPr="00402967" w:rsidRDefault="00AE43C6">
      <w:pPr>
        <w:pStyle w:val="Heading6"/>
        <w:spacing w:before="46"/>
        <w:ind w:left="375"/>
        <w:rPr>
          <w:i w:val="0"/>
          <w:iCs w:val="0"/>
          <w:color w:val="221F1F"/>
          <w:spacing w:val="-5"/>
        </w:rPr>
      </w:pPr>
      <w:r w:rsidRPr="00402967">
        <w:rPr>
          <w:i w:val="0"/>
          <w:iCs w:val="0"/>
          <w:color w:val="221F1F"/>
        </w:rPr>
        <w:t>Table</w:t>
      </w:r>
      <w:r w:rsidRPr="00402967">
        <w:rPr>
          <w:i w:val="0"/>
          <w:iCs w:val="0"/>
          <w:color w:val="221F1F"/>
          <w:spacing w:val="-12"/>
        </w:rPr>
        <w:t xml:space="preserve"> </w:t>
      </w:r>
      <w:r w:rsidRPr="00402967">
        <w:rPr>
          <w:i w:val="0"/>
          <w:iCs w:val="0"/>
          <w:color w:val="221F1F"/>
          <w:spacing w:val="-5"/>
        </w:rPr>
        <w:t>5</w:t>
      </w:r>
      <w:r w:rsidR="00874CDF">
        <w:rPr>
          <w:i w:val="0"/>
          <w:iCs w:val="0"/>
          <w:color w:val="221F1F"/>
          <w:spacing w:val="-5"/>
        </w:rPr>
        <w:t>2</w:t>
      </w:r>
    </w:p>
    <w:p w14:paraId="5313A4E7" w14:textId="77777777" w:rsidR="00544DAD" w:rsidRPr="00402967" w:rsidRDefault="00544DAD">
      <w:pPr>
        <w:pStyle w:val="BodyText"/>
        <w:rPr>
          <w:b/>
          <w:sz w:val="20"/>
        </w:rPr>
      </w:pPr>
    </w:p>
    <w:p w14:paraId="5313A4EC" w14:textId="77777777" w:rsidR="00544DAD" w:rsidRPr="00402967" w:rsidRDefault="00544DAD">
      <w:pPr>
        <w:rPr>
          <w:sz w:val="24"/>
        </w:rPr>
        <w:sectPr w:rsidR="00544DAD" w:rsidRPr="00402967">
          <w:pgSz w:w="19200" w:h="10800" w:orient="landscape"/>
          <w:pgMar w:top="380" w:right="0" w:bottom="0" w:left="280" w:header="720" w:footer="720" w:gutter="0"/>
          <w:cols w:space="720"/>
        </w:sectPr>
      </w:pPr>
    </w:p>
    <w:p w14:paraId="7833F31E" w14:textId="088771DC" w:rsidR="00C01D85" w:rsidRPr="00402967" w:rsidRDefault="00AE43C6" w:rsidP="00C01D85">
      <w:pPr>
        <w:pStyle w:val="BodyText"/>
        <w:spacing w:before="120" w:line="250" w:lineRule="auto"/>
        <w:ind w:left="403" w:right="1060"/>
        <w:jc w:val="both"/>
      </w:pPr>
      <w:bookmarkStart w:id="95" w:name="Slide_82:_Counsellors_(3)"/>
      <w:bookmarkEnd w:id="95"/>
      <w:r w:rsidRPr="00402967">
        <w:lastRenderedPageBreak/>
        <w:t>Table 5</w:t>
      </w:r>
      <w:r w:rsidR="00874CDF">
        <w:t>3</w:t>
      </w:r>
      <w:r w:rsidRPr="00402967">
        <w:t xml:space="preserve"> shows the percentage of trainees and qualified staff outside </w:t>
      </w:r>
      <w:r w:rsidR="004D61BC" w:rsidRPr="00402967">
        <w:t>NHS Talking Therapies</w:t>
      </w:r>
      <w:r w:rsidRPr="00402967">
        <w:t xml:space="preserve">. </w:t>
      </w:r>
    </w:p>
    <w:p w14:paraId="5313A4EF" w14:textId="287CD14C" w:rsidR="00544DAD" w:rsidRPr="00402967" w:rsidRDefault="00AE43C6" w:rsidP="00C01D85">
      <w:pPr>
        <w:pStyle w:val="BodyText"/>
        <w:spacing w:before="120" w:line="250" w:lineRule="auto"/>
        <w:ind w:left="403" w:right="1060"/>
        <w:jc w:val="both"/>
      </w:pPr>
      <w:r w:rsidRPr="00402967">
        <w:t xml:space="preserve">Overall, </w:t>
      </w:r>
      <w:proofErr w:type="gramStart"/>
      <w:r w:rsidRPr="00402967">
        <w:t>the majority of</w:t>
      </w:r>
      <w:proofErr w:type="gramEnd"/>
      <w:r w:rsidRPr="00402967">
        <w:t xml:space="preserve"> counsellors were qualified (between 94% and 100%) with trainees comprising a small percentage of the total staff.</w:t>
      </w:r>
    </w:p>
    <w:p w14:paraId="5313A4F3" w14:textId="6D474050" w:rsidR="00544DAD" w:rsidRPr="00402967" w:rsidRDefault="00E036C4" w:rsidP="00E036C4">
      <w:pPr>
        <w:pStyle w:val="BodyText"/>
        <w:spacing w:before="120" w:line="250" w:lineRule="auto"/>
        <w:ind w:left="403" w:right="1060"/>
        <w:jc w:val="both"/>
        <w:rPr>
          <w:sz w:val="20"/>
        </w:rPr>
      </w:pPr>
      <w:r w:rsidRPr="00402967">
        <w:rPr>
          <w:color w:val="221F1F"/>
        </w:rPr>
        <w:t>Does</w:t>
      </w:r>
      <w:r w:rsidRPr="00402967">
        <w:rPr>
          <w:color w:val="221F1F"/>
          <w:spacing w:val="-14"/>
        </w:rPr>
        <w:t xml:space="preserve"> </w:t>
      </w:r>
      <w:r w:rsidRPr="00402967">
        <w:rPr>
          <w:color w:val="221F1F"/>
        </w:rPr>
        <w:t>not</w:t>
      </w:r>
      <w:r w:rsidRPr="00402967">
        <w:rPr>
          <w:color w:val="221F1F"/>
          <w:spacing w:val="-11"/>
        </w:rPr>
        <w:t xml:space="preserve"> </w:t>
      </w:r>
      <w:r w:rsidRPr="00402967">
        <w:rPr>
          <w:color w:val="221F1F"/>
        </w:rPr>
        <w:t>include</w:t>
      </w:r>
      <w:r w:rsidRPr="00402967">
        <w:rPr>
          <w:color w:val="221F1F"/>
          <w:spacing w:val="-13"/>
        </w:rPr>
        <w:t xml:space="preserve"> </w:t>
      </w:r>
      <w:r w:rsidRPr="00402967">
        <w:rPr>
          <w:color w:val="221F1F"/>
        </w:rPr>
        <w:t>NHS</w:t>
      </w:r>
      <w:r w:rsidRPr="00402967">
        <w:rPr>
          <w:color w:val="221F1F"/>
          <w:spacing w:val="-11"/>
        </w:rPr>
        <w:t xml:space="preserve"> </w:t>
      </w:r>
      <w:r w:rsidRPr="00402967">
        <w:rPr>
          <w:color w:val="221F1F"/>
        </w:rPr>
        <w:t>Talking</w:t>
      </w:r>
      <w:r w:rsidRPr="00402967">
        <w:rPr>
          <w:color w:val="221F1F"/>
          <w:spacing w:val="-12"/>
        </w:rPr>
        <w:t xml:space="preserve"> </w:t>
      </w:r>
      <w:r w:rsidRPr="00402967">
        <w:rPr>
          <w:color w:val="221F1F"/>
        </w:rPr>
        <w:t>Therapies</w:t>
      </w:r>
      <w:r w:rsidRPr="00402967">
        <w:rPr>
          <w:color w:val="221F1F"/>
          <w:spacing w:val="-15"/>
        </w:rPr>
        <w:t xml:space="preserve"> </w:t>
      </w:r>
      <w:r w:rsidRPr="00402967">
        <w:rPr>
          <w:color w:val="221F1F"/>
        </w:rPr>
        <w:t>Census</w:t>
      </w:r>
      <w:r w:rsidRPr="00402967">
        <w:rPr>
          <w:color w:val="221F1F"/>
          <w:spacing w:val="-13"/>
        </w:rPr>
        <w:t xml:space="preserve"> </w:t>
      </w:r>
      <w:r w:rsidRPr="00402967">
        <w:rPr>
          <w:color w:val="221F1F"/>
          <w:spacing w:val="-2"/>
        </w:rPr>
        <w:t>data.</w:t>
      </w:r>
    </w:p>
    <w:p w14:paraId="5313A4F4" w14:textId="53DA098F" w:rsidR="00544DAD" w:rsidRPr="00402967" w:rsidRDefault="00AE43C6">
      <w:pPr>
        <w:pStyle w:val="BodyText"/>
        <w:spacing w:before="117"/>
        <w:rPr>
          <w:sz w:val="20"/>
        </w:rPr>
      </w:pPr>
      <w:r w:rsidRPr="00402967">
        <w:rPr>
          <w:noProof/>
        </w:rPr>
        <mc:AlternateContent>
          <mc:Choice Requires="wps">
            <w:drawing>
              <wp:anchor distT="0" distB="0" distL="0" distR="0" simplePos="0" relativeHeight="251658280" behindDoc="1" locked="0" layoutInCell="1" allowOverlap="1" wp14:anchorId="5313B6A2" wp14:editId="4FE639C8">
                <wp:simplePos x="0" y="0"/>
                <wp:positionH relativeFrom="page">
                  <wp:posOffset>431165</wp:posOffset>
                </wp:positionH>
                <wp:positionV relativeFrom="paragraph">
                  <wp:posOffset>233045</wp:posOffset>
                </wp:positionV>
                <wp:extent cx="7505065" cy="2926080"/>
                <wp:effectExtent l="0" t="0" r="0" b="0"/>
                <wp:wrapTopAndBottom/>
                <wp:docPr id="1363" name="Textbox 1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05065" cy="2926080"/>
                        </a:xfrm>
                        <a:prstGeom prst="rect">
                          <a:avLst/>
                        </a:prstGeom>
                      </wps:spPr>
                      <wps:txbx>
                        <w:txbxContent>
                          <w:tbl>
                            <w:tblPr>
                              <w:tblW w:w="0" w:type="auto"/>
                              <w:tblInd w:w="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4681"/>
                              <w:gridCol w:w="1337"/>
                              <w:gridCol w:w="1338"/>
                              <w:gridCol w:w="1227"/>
                              <w:gridCol w:w="1455"/>
                            </w:tblGrid>
                            <w:tr w:rsidR="00E036C4" w:rsidRPr="00E036C4" w14:paraId="0E654275" w14:textId="77777777" w:rsidTr="00B05C37">
                              <w:trPr>
                                <w:trHeight w:val="462"/>
                              </w:trPr>
                              <w:tc>
                                <w:tcPr>
                                  <w:tcW w:w="4681" w:type="dxa"/>
                                  <w:tcBorders>
                                    <w:top w:val="nil"/>
                                  </w:tcBorders>
                                  <w:shd w:val="clear" w:color="auto" w:fill="002F86"/>
                                </w:tcPr>
                                <w:p w14:paraId="0B815676" w14:textId="33321FF1" w:rsidR="00E036C4" w:rsidRPr="00E036C4" w:rsidRDefault="00E036C4" w:rsidP="00E036C4">
                                  <w:pPr>
                                    <w:pStyle w:val="TableParagraph"/>
                                    <w:spacing w:before="89"/>
                                    <w:ind w:left="35"/>
                                    <w:jc w:val="left"/>
                                    <w:rPr>
                                      <w:b/>
                                      <w:sz w:val="24"/>
                                      <w:szCs w:val="24"/>
                                    </w:rPr>
                                  </w:pPr>
                                  <w:r>
                                    <w:rPr>
                                      <w:b/>
                                      <w:sz w:val="24"/>
                                      <w:szCs w:val="24"/>
                                    </w:rPr>
                                    <w:t>Counsellors</w:t>
                                  </w:r>
                                </w:p>
                              </w:tc>
                              <w:tc>
                                <w:tcPr>
                                  <w:tcW w:w="1337" w:type="dxa"/>
                                  <w:tcBorders>
                                    <w:top w:val="nil"/>
                                  </w:tcBorders>
                                  <w:shd w:val="clear" w:color="auto" w:fill="002F86"/>
                                  <w:vAlign w:val="center"/>
                                </w:tcPr>
                                <w:p w14:paraId="7BDEB16C" w14:textId="03ACF73C" w:rsidR="00E036C4" w:rsidRPr="00E036C4" w:rsidRDefault="00E036C4" w:rsidP="00E036C4">
                                  <w:pPr>
                                    <w:pStyle w:val="TableParagraph"/>
                                    <w:spacing w:before="99"/>
                                    <w:ind w:left="6" w:right="8"/>
                                    <w:rPr>
                                      <w:b/>
                                      <w:spacing w:val="-5"/>
                                      <w:sz w:val="24"/>
                                      <w:szCs w:val="24"/>
                                    </w:rPr>
                                  </w:pPr>
                                  <w:r w:rsidRPr="00A46413">
                                    <w:rPr>
                                      <w:b/>
                                      <w:spacing w:val="-5"/>
                                      <w:sz w:val="24"/>
                                      <w:szCs w:val="24"/>
                                    </w:rPr>
                                    <w:t>Qualified</w:t>
                                  </w:r>
                                </w:p>
                              </w:tc>
                              <w:tc>
                                <w:tcPr>
                                  <w:tcW w:w="1338" w:type="dxa"/>
                                  <w:tcBorders>
                                    <w:top w:val="nil"/>
                                  </w:tcBorders>
                                  <w:shd w:val="clear" w:color="auto" w:fill="002F86"/>
                                  <w:vAlign w:val="center"/>
                                </w:tcPr>
                                <w:p w14:paraId="29498428" w14:textId="1D95629C" w:rsidR="00E036C4" w:rsidRPr="00E036C4" w:rsidRDefault="00E036C4" w:rsidP="00E036C4">
                                  <w:pPr>
                                    <w:pStyle w:val="TableParagraph"/>
                                    <w:spacing w:before="99"/>
                                    <w:ind w:left="7" w:right="2"/>
                                    <w:rPr>
                                      <w:b/>
                                      <w:spacing w:val="-5"/>
                                      <w:sz w:val="24"/>
                                      <w:szCs w:val="24"/>
                                    </w:rPr>
                                  </w:pPr>
                                  <w:r w:rsidRPr="00A46413">
                                    <w:rPr>
                                      <w:b/>
                                      <w:spacing w:val="-5"/>
                                      <w:sz w:val="24"/>
                                      <w:szCs w:val="24"/>
                                    </w:rPr>
                                    <w:t>Trainee</w:t>
                                  </w:r>
                                </w:p>
                              </w:tc>
                              <w:tc>
                                <w:tcPr>
                                  <w:tcW w:w="2682" w:type="dxa"/>
                                  <w:gridSpan w:val="2"/>
                                  <w:tcBorders>
                                    <w:right w:val="nil"/>
                                  </w:tcBorders>
                                  <w:shd w:val="clear" w:color="auto" w:fill="002F86"/>
                                  <w:vAlign w:val="center"/>
                                </w:tcPr>
                                <w:p w14:paraId="67504B4A" w14:textId="06F4BBCA" w:rsidR="00E036C4" w:rsidRPr="00E036C4" w:rsidRDefault="00E036C4" w:rsidP="00E036C4">
                                  <w:pPr>
                                    <w:pStyle w:val="TableParagraph"/>
                                    <w:spacing w:before="89"/>
                                    <w:ind w:left="76" w:right="5"/>
                                    <w:rPr>
                                      <w:b/>
                                      <w:spacing w:val="-2"/>
                                      <w:sz w:val="24"/>
                                      <w:szCs w:val="24"/>
                                    </w:rPr>
                                  </w:pPr>
                                  <w:r w:rsidRPr="00A46413">
                                    <w:rPr>
                                      <w:b/>
                                      <w:spacing w:val="-2"/>
                                      <w:sz w:val="24"/>
                                      <w:szCs w:val="24"/>
                                    </w:rPr>
                                    <w:t>Total WTE</w:t>
                                  </w:r>
                                </w:p>
                              </w:tc>
                            </w:tr>
                            <w:tr w:rsidR="00E036C4" w:rsidRPr="00E036C4" w14:paraId="5313BD7C" w14:textId="77777777" w:rsidTr="00E036C4">
                              <w:trPr>
                                <w:trHeight w:val="462"/>
                              </w:trPr>
                              <w:tc>
                                <w:tcPr>
                                  <w:tcW w:w="4681" w:type="dxa"/>
                                  <w:tcBorders>
                                    <w:top w:val="nil"/>
                                  </w:tcBorders>
                                </w:tcPr>
                                <w:p w14:paraId="5313BD77" w14:textId="77777777" w:rsidR="00E036C4" w:rsidRPr="00E036C4" w:rsidRDefault="00E036C4" w:rsidP="00E036C4">
                                  <w:pPr>
                                    <w:pStyle w:val="TableParagraph"/>
                                    <w:spacing w:before="89"/>
                                    <w:ind w:left="35"/>
                                    <w:jc w:val="left"/>
                                    <w:rPr>
                                      <w:bCs/>
                                      <w:sz w:val="24"/>
                                      <w:szCs w:val="24"/>
                                    </w:rPr>
                                  </w:pPr>
                                  <w:r w:rsidRPr="00E036C4">
                                    <w:rPr>
                                      <w:bCs/>
                                      <w:sz w:val="24"/>
                                      <w:szCs w:val="24"/>
                                    </w:rPr>
                                    <w:t>Adult</w:t>
                                  </w:r>
                                  <w:r w:rsidRPr="00E036C4">
                                    <w:rPr>
                                      <w:bCs/>
                                      <w:spacing w:val="-8"/>
                                      <w:sz w:val="24"/>
                                      <w:szCs w:val="24"/>
                                    </w:rPr>
                                    <w:t xml:space="preserve"> </w:t>
                                  </w:r>
                                  <w:r w:rsidRPr="00E036C4">
                                    <w:rPr>
                                      <w:bCs/>
                                      <w:sz w:val="24"/>
                                      <w:szCs w:val="24"/>
                                    </w:rPr>
                                    <w:t>Community</w:t>
                                  </w:r>
                                  <w:r w:rsidRPr="00E036C4">
                                    <w:rPr>
                                      <w:bCs/>
                                      <w:spacing w:val="-11"/>
                                      <w:sz w:val="24"/>
                                      <w:szCs w:val="24"/>
                                    </w:rPr>
                                    <w:t xml:space="preserve"> </w:t>
                                  </w:r>
                                  <w:r w:rsidRPr="00E036C4">
                                    <w:rPr>
                                      <w:bCs/>
                                      <w:sz w:val="24"/>
                                      <w:szCs w:val="24"/>
                                    </w:rPr>
                                    <w:t>Mental</w:t>
                                  </w:r>
                                  <w:r w:rsidRPr="00E036C4">
                                    <w:rPr>
                                      <w:bCs/>
                                      <w:spacing w:val="-14"/>
                                      <w:sz w:val="24"/>
                                      <w:szCs w:val="24"/>
                                    </w:rPr>
                                    <w:t xml:space="preserve"> </w:t>
                                  </w:r>
                                  <w:r w:rsidRPr="00E036C4">
                                    <w:rPr>
                                      <w:bCs/>
                                      <w:spacing w:val="-2"/>
                                      <w:sz w:val="24"/>
                                      <w:szCs w:val="24"/>
                                    </w:rPr>
                                    <w:t>Health</w:t>
                                  </w:r>
                                </w:p>
                              </w:tc>
                              <w:tc>
                                <w:tcPr>
                                  <w:tcW w:w="1337" w:type="dxa"/>
                                  <w:tcBorders>
                                    <w:top w:val="nil"/>
                                  </w:tcBorders>
                                </w:tcPr>
                                <w:p w14:paraId="5313BD78" w14:textId="77777777" w:rsidR="00E036C4" w:rsidRPr="00E036C4" w:rsidRDefault="00E036C4" w:rsidP="00E036C4">
                                  <w:pPr>
                                    <w:pStyle w:val="TableParagraph"/>
                                    <w:spacing w:before="99"/>
                                    <w:ind w:left="6" w:right="8"/>
                                    <w:rPr>
                                      <w:sz w:val="24"/>
                                      <w:szCs w:val="24"/>
                                    </w:rPr>
                                  </w:pPr>
                                  <w:r w:rsidRPr="00E036C4">
                                    <w:rPr>
                                      <w:spacing w:val="-5"/>
                                      <w:sz w:val="24"/>
                                      <w:szCs w:val="24"/>
                                    </w:rPr>
                                    <w:t>96%</w:t>
                                  </w:r>
                                </w:p>
                              </w:tc>
                              <w:tc>
                                <w:tcPr>
                                  <w:tcW w:w="1338" w:type="dxa"/>
                                  <w:tcBorders>
                                    <w:top w:val="nil"/>
                                  </w:tcBorders>
                                </w:tcPr>
                                <w:p w14:paraId="5313BD79" w14:textId="77777777" w:rsidR="00E036C4" w:rsidRPr="00E036C4" w:rsidRDefault="00E036C4" w:rsidP="00E036C4">
                                  <w:pPr>
                                    <w:pStyle w:val="TableParagraph"/>
                                    <w:spacing w:before="99"/>
                                    <w:ind w:left="7" w:right="2"/>
                                    <w:rPr>
                                      <w:sz w:val="24"/>
                                      <w:szCs w:val="24"/>
                                    </w:rPr>
                                  </w:pPr>
                                  <w:r w:rsidRPr="00E036C4">
                                    <w:rPr>
                                      <w:spacing w:val="-5"/>
                                      <w:sz w:val="24"/>
                                      <w:szCs w:val="24"/>
                                    </w:rPr>
                                    <w:t>4%</w:t>
                                  </w:r>
                                </w:p>
                              </w:tc>
                              <w:tc>
                                <w:tcPr>
                                  <w:tcW w:w="1227" w:type="dxa"/>
                                  <w:tcBorders>
                                    <w:right w:val="nil"/>
                                  </w:tcBorders>
                                  <w:shd w:val="clear" w:color="auto" w:fill="E8ECED"/>
                                </w:tcPr>
                                <w:p w14:paraId="5313BD7A" w14:textId="77777777" w:rsidR="00E036C4" w:rsidRPr="00E036C4" w:rsidRDefault="00E036C4" w:rsidP="00E036C4">
                                  <w:pPr>
                                    <w:pStyle w:val="TableParagraph"/>
                                    <w:spacing w:before="89"/>
                                    <w:ind w:left="87" w:right="1"/>
                                    <w:rPr>
                                      <w:b/>
                                      <w:sz w:val="24"/>
                                      <w:szCs w:val="24"/>
                                    </w:rPr>
                                  </w:pPr>
                                  <w:r w:rsidRPr="00E036C4">
                                    <w:rPr>
                                      <w:b/>
                                      <w:spacing w:val="-5"/>
                                      <w:sz w:val="24"/>
                                      <w:szCs w:val="24"/>
                                    </w:rPr>
                                    <w:t>233</w:t>
                                  </w:r>
                                </w:p>
                              </w:tc>
                              <w:tc>
                                <w:tcPr>
                                  <w:tcW w:w="1455" w:type="dxa"/>
                                  <w:tcBorders>
                                    <w:left w:val="nil"/>
                                    <w:right w:val="nil"/>
                                  </w:tcBorders>
                                  <w:shd w:val="clear" w:color="auto" w:fill="E8ECED"/>
                                </w:tcPr>
                                <w:p w14:paraId="5313BD7B" w14:textId="77777777" w:rsidR="00E036C4" w:rsidRPr="00E036C4" w:rsidRDefault="00E036C4" w:rsidP="00E036C4">
                                  <w:pPr>
                                    <w:pStyle w:val="TableParagraph"/>
                                    <w:spacing w:before="89"/>
                                    <w:ind w:left="76" w:right="5"/>
                                    <w:rPr>
                                      <w:b/>
                                      <w:sz w:val="24"/>
                                      <w:szCs w:val="24"/>
                                    </w:rPr>
                                  </w:pPr>
                                  <w:r w:rsidRPr="00E036C4">
                                    <w:rPr>
                                      <w:b/>
                                      <w:spacing w:val="-2"/>
                                      <w:sz w:val="24"/>
                                      <w:szCs w:val="24"/>
                                    </w:rPr>
                                    <w:t>(100%)</w:t>
                                  </w:r>
                                </w:p>
                              </w:tc>
                            </w:tr>
                            <w:tr w:rsidR="00E036C4" w:rsidRPr="00E036C4" w14:paraId="5313BD82" w14:textId="77777777" w:rsidTr="00E036C4">
                              <w:trPr>
                                <w:trHeight w:val="463"/>
                              </w:trPr>
                              <w:tc>
                                <w:tcPr>
                                  <w:tcW w:w="4681" w:type="dxa"/>
                                </w:tcPr>
                                <w:p w14:paraId="5313BD7D" w14:textId="77777777" w:rsidR="00E036C4" w:rsidRPr="00E036C4" w:rsidRDefault="00E036C4" w:rsidP="00E036C4">
                                  <w:pPr>
                                    <w:pStyle w:val="TableParagraph"/>
                                    <w:spacing w:before="89"/>
                                    <w:ind w:left="35"/>
                                    <w:jc w:val="left"/>
                                    <w:rPr>
                                      <w:bCs/>
                                      <w:sz w:val="24"/>
                                      <w:szCs w:val="24"/>
                                    </w:rPr>
                                  </w:pPr>
                                  <w:r w:rsidRPr="00E036C4">
                                    <w:rPr>
                                      <w:bCs/>
                                      <w:sz w:val="24"/>
                                      <w:szCs w:val="24"/>
                                    </w:rPr>
                                    <w:t>CYP</w:t>
                                  </w:r>
                                  <w:r w:rsidRPr="00E036C4">
                                    <w:rPr>
                                      <w:bCs/>
                                      <w:spacing w:val="-7"/>
                                      <w:sz w:val="24"/>
                                      <w:szCs w:val="24"/>
                                    </w:rPr>
                                    <w:t xml:space="preserve"> </w:t>
                                  </w:r>
                                  <w:r w:rsidRPr="00E036C4">
                                    <w:rPr>
                                      <w:bCs/>
                                      <w:sz w:val="24"/>
                                      <w:szCs w:val="24"/>
                                    </w:rPr>
                                    <w:t>Community</w:t>
                                  </w:r>
                                  <w:r w:rsidRPr="00E036C4">
                                    <w:rPr>
                                      <w:bCs/>
                                      <w:spacing w:val="-5"/>
                                      <w:sz w:val="24"/>
                                      <w:szCs w:val="24"/>
                                    </w:rPr>
                                    <w:t xml:space="preserve"> </w:t>
                                  </w:r>
                                  <w:r w:rsidRPr="00E036C4">
                                    <w:rPr>
                                      <w:bCs/>
                                      <w:sz w:val="24"/>
                                      <w:szCs w:val="24"/>
                                    </w:rPr>
                                    <w:t>Mental</w:t>
                                  </w:r>
                                  <w:r w:rsidRPr="00E036C4">
                                    <w:rPr>
                                      <w:bCs/>
                                      <w:spacing w:val="-9"/>
                                      <w:sz w:val="24"/>
                                      <w:szCs w:val="24"/>
                                    </w:rPr>
                                    <w:t xml:space="preserve"> </w:t>
                                  </w:r>
                                  <w:r w:rsidRPr="00E036C4">
                                    <w:rPr>
                                      <w:bCs/>
                                      <w:spacing w:val="-2"/>
                                      <w:sz w:val="24"/>
                                      <w:szCs w:val="24"/>
                                    </w:rPr>
                                    <w:t>Health</w:t>
                                  </w:r>
                                </w:p>
                              </w:tc>
                              <w:tc>
                                <w:tcPr>
                                  <w:tcW w:w="1337" w:type="dxa"/>
                                </w:tcPr>
                                <w:p w14:paraId="5313BD7E" w14:textId="77777777" w:rsidR="00E036C4" w:rsidRPr="00E036C4" w:rsidRDefault="00E036C4" w:rsidP="00E036C4">
                                  <w:pPr>
                                    <w:pStyle w:val="TableParagraph"/>
                                    <w:spacing w:before="100"/>
                                    <w:ind w:left="6" w:right="8"/>
                                    <w:rPr>
                                      <w:sz w:val="24"/>
                                      <w:szCs w:val="24"/>
                                    </w:rPr>
                                  </w:pPr>
                                  <w:r w:rsidRPr="00E036C4">
                                    <w:rPr>
                                      <w:spacing w:val="-5"/>
                                      <w:sz w:val="24"/>
                                      <w:szCs w:val="24"/>
                                    </w:rPr>
                                    <w:t>94%</w:t>
                                  </w:r>
                                </w:p>
                              </w:tc>
                              <w:tc>
                                <w:tcPr>
                                  <w:tcW w:w="1338" w:type="dxa"/>
                                </w:tcPr>
                                <w:p w14:paraId="5313BD7F" w14:textId="77777777" w:rsidR="00E036C4" w:rsidRPr="00E036C4" w:rsidRDefault="00E036C4" w:rsidP="00E036C4">
                                  <w:pPr>
                                    <w:pStyle w:val="TableParagraph"/>
                                    <w:spacing w:before="100"/>
                                    <w:ind w:left="7" w:right="2"/>
                                    <w:rPr>
                                      <w:sz w:val="24"/>
                                      <w:szCs w:val="24"/>
                                    </w:rPr>
                                  </w:pPr>
                                  <w:r w:rsidRPr="00E036C4">
                                    <w:rPr>
                                      <w:spacing w:val="-5"/>
                                      <w:sz w:val="24"/>
                                      <w:szCs w:val="24"/>
                                    </w:rPr>
                                    <w:t>6%</w:t>
                                  </w:r>
                                </w:p>
                              </w:tc>
                              <w:tc>
                                <w:tcPr>
                                  <w:tcW w:w="1227" w:type="dxa"/>
                                  <w:tcBorders>
                                    <w:right w:val="nil"/>
                                  </w:tcBorders>
                                  <w:shd w:val="clear" w:color="auto" w:fill="E8ECED"/>
                                </w:tcPr>
                                <w:p w14:paraId="5313BD80" w14:textId="77777777" w:rsidR="00E036C4" w:rsidRPr="00E036C4" w:rsidRDefault="00E036C4" w:rsidP="00E036C4">
                                  <w:pPr>
                                    <w:pStyle w:val="TableParagraph"/>
                                    <w:spacing w:before="89"/>
                                    <w:ind w:left="87" w:right="1"/>
                                    <w:rPr>
                                      <w:b/>
                                      <w:sz w:val="24"/>
                                      <w:szCs w:val="24"/>
                                    </w:rPr>
                                  </w:pPr>
                                  <w:r w:rsidRPr="00E036C4">
                                    <w:rPr>
                                      <w:b/>
                                      <w:spacing w:val="-5"/>
                                      <w:sz w:val="24"/>
                                      <w:szCs w:val="24"/>
                                    </w:rPr>
                                    <w:t>280</w:t>
                                  </w:r>
                                </w:p>
                              </w:tc>
                              <w:tc>
                                <w:tcPr>
                                  <w:tcW w:w="1455" w:type="dxa"/>
                                  <w:tcBorders>
                                    <w:left w:val="nil"/>
                                    <w:right w:val="nil"/>
                                  </w:tcBorders>
                                  <w:shd w:val="clear" w:color="auto" w:fill="E8ECED"/>
                                </w:tcPr>
                                <w:p w14:paraId="5313BD81" w14:textId="77777777" w:rsidR="00E036C4" w:rsidRPr="00E036C4" w:rsidRDefault="00E036C4" w:rsidP="00E036C4">
                                  <w:pPr>
                                    <w:pStyle w:val="TableParagraph"/>
                                    <w:spacing w:before="89"/>
                                    <w:ind w:left="76" w:right="5"/>
                                    <w:rPr>
                                      <w:b/>
                                      <w:sz w:val="24"/>
                                      <w:szCs w:val="24"/>
                                    </w:rPr>
                                  </w:pPr>
                                  <w:r w:rsidRPr="00E036C4">
                                    <w:rPr>
                                      <w:b/>
                                      <w:spacing w:val="-2"/>
                                      <w:sz w:val="24"/>
                                      <w:szCs w:val="24"/>
                                    </w:rPr>
                                    <w:t>(100%)</w:t>
                                  </w:r>
                                </w:p>
                              </w:tc>
                            </w:tr>
                            <w:tr w:rsidR="00E036C4" w:rsidRPr="00E036C4" w14:paraId="5313BD88" w14:textId="77777777" w:rsidTr="00E036C4">
                              <w:trPr>
                                <w:trHeight w:val="462"/>
                              </w:trPr>
                              <w:tc>
                                <w:tcPr>
                                  <w:tcW w:w="4681" w:type="dxa"/>
                                </w:tcPr>
                                <w:p w14:paraId="5313BD83" w14:textId="77777777" w:rsidR="00E036C4" w:rsidRPr="00E036C4" w:rsidRDefault="00E036C4" w:rsidP="00E036C4">
                                  <w:pPr>
                                    <w:pStyle w:val="TableParagraph"/>
                                    <w:spacing w:before="89"/>
                                    <w:ind w:left="35"/>
                                    <w:jc w:val="left"/>
                                    <w:rPr>
                                      <w:bCs/>
                                      <w:sz w:val="24"/>
                                      <w:szCs w:val="24"/>
                                    </w:rPr>
                                  </w:pPr>
                                  <w:r w:rsidRPr="00E036C4">
                                    <w:rPr>
                                      <w:bCs/>
                                      <w:sz w:val="24"/>
                                      <w:szCs w:val="24"/>
                                    </w:rPr>
                                    <w:t>Adult</w:t>
                                  </w:r>
                                  <w:r w:rsidRPr="00E036C4">
                                    <w:rPr>
                                      <w:bCs/>
                                      <w:spacing w:val="-4"/>
                                      <w:sz w:val="24"/>
                                      <w:szCs w:val="24"/>
                                    </w:rPr>
                                    <w:t xml:space="preserve"> </w:t>
                                  </w:r>
                                  <w:r w:rsidRPr="00E036C4">
                                    <w:rPr>
                                      <w:bCs/>
                                      <w:sz w:val="24"/>
                                      <w:szCs w:val="24"/>
                                    </w:rPr>
                                    <w:t>Inpatient</w:t>
                                  </w:r>
                                  <w:r w:rsidRPr="00E036C4">
                                    <w:rPr>
                                      <w:bCs/>
                                      <w:spacing w:val="-4"/>
                                      <w:sz w:val="24"/>
                                      <w:szCs w:val="24"/>
                                    </w:rPr>
                                    <w:t xml:space="preserve"> </w:t>
                                  </w:r>
                                  <w:r w:rsidRPr="00E036C4">
                                    <w:rPr>
                                      <w:bCs/>
                                      <w:sz w:val="24"/>
                                      <w:szCs w:val="24"/>
                                    </w:rPr>
                                    <w:t>Mental</w:t>
                                  </w:r>
                                  <w:r w:rsidRPr="00E036C4">
                                    <w:rPr>
                                      <w:bCs/>
                                      <w:spacing w:val="-11"/>
                                      <w:sz w:val="24"/>
                                      <w:szCs w:val="24"/>
                                    </w:rPr>
                                    <w:t xml:space="preserve"> </w:t>
                                  </w:r>
                                  <w:r w:rsidRPr="00E036C4">
                                    <w:rPr>
                                      <w:bCs/>
                                      <w:spacing w:val="-2"/>
                                      <w:sz w:val="24"/>
                                      <w:szCs w:val="24"/>
                                    </w:rPr>
                                    <w:t>Health</w:t>
                                  </w:r>
                                </w:p>
                              </w:tc>
                              <w:tc>
                                <w:tcPr>
                                  <w:tcW w:w="1337" w:type="dxa"/>
                                </w:tcPr>
                                <w:p w14:paraId="5313BD84" w14:textId="77777777" w:rsidR="00E036C4" w:rsidRPr="00E036C4" w:rsidRDefault="00E036C4" w:rsidP="00E036C4">
                                  <w:pPr>
                                    <w:pStyle w:val="TableParagraph"/>
                                    <w:spacing w:before="99"/>
                                    <w:ind w:left="6" w:right="8"/>
                                    <w:rPr>
                                      <w:sz w:val="24"/>
                                      <w:szCs w:val="24"/>
                                    </w:rPr>
                                  </w:pPr>
                                  <w:r w:rsidRPr="00E036C4">
                                    <w:rPr>
                                      <w:spacing w:val="-5"/>
                                      <w:sz w:val="24"/>
                                      <w:szCs w:val="24"/>
                                    </w:rPr>
                                    <w:t>96%</w:t>
                                  </w:r>
                                </w:p>
                              </w:tc>
                              <w:tc>
                                <w:tcPr>
                                  <w:tcW w:w="1338" w:type="dxa"/>
                                </w:tcPr>
                                <w:p w14:paraId="5313BD85" w14:textId="77777777" w:rsidR="00E036C4" w:rsidRPr="00E036C4" w:rsidRDefault="00E036C4" w:rsidP="00E036C4">
                                  <w:pPr>
                                    <w:pStyle w:val="TableParagraph"/>
                                    <w:spacing w:before="99"/>
                                    <w:ind w:left="7" w:right="2"/>
                                    <w:rPr>
                                      <w:sz w:val="24"/>
                                      <w:szCs w:val="24"/>
                                    </w:rPr>
                                  </w:pPr>
                                  <w:r w:rsidRPr="00E036C4">
                                    <w:rPr>
                                      <w:spacing w:val="-5"/>
                                      <w:sz w:val="24"/>
                                      <w:szCs w:val="24"/>
                                    </w:rPr>
                                    <w:t>4%</w:t>
                                  </w:r>
                                </w:p>
                              </w:tc>
                              <w:tc>
                                <w:tcPr>
                                  <w:tcW w:w="1227" w:type="dxa"/>
                                  <w:tcBorders>
                                    <w:right w:val="nil"/>
                                  </w:tcBorders>
                                  <w:shd w:val="clear" w:color="auto" w:fill="E8ECED"/>
                                </w:tcPr>
                                <w:p w14:paraId="5313BD86" w14:textId="77777777" w:rsidR="00E036C4" w:rsidRPr="00E036C4" w:rsidRDefault="00E036C4" w:rsidP="00E036C4">
                                  <w:pPr>
                                    <w:pStyle w:val="TableParagraph"/>
                                    <w:spacing w:before="89"/>
                                    <w:ind w:left="87" w:right="12"/>
                                    <w:rPr>
                                      <w:b/>
                                      <w:sz w:val="24"/>
                                      <w:szCs w:val="24"/>
                                    </w:rPr>
                                  </w:pPr>
                                  <w:r w:rsidRPr="00E036C4">
                                    <w:rPr>
                                      <w:b/>
                                      <w:spacing w:val="-5"/>
                                      <w:sz w:val="24"/>
                                      <w:szCs w:val="24"/>
                                    </w:rPr>
                                    <w:t>28</w:t>
                                  </w:r>
                                </w:p>
                              </w:tc>
                              <w:tc>
                                <w:tcPr>
                                  <w:tcW w:w="1455" w:type="dxa"/>
                                  <w:tcBorders>
                                    <w:left w:val="nil"/>
                                    <w:right w:val="nil"/>
                                  </w:tcBorders>
                                  <w:shd w:val="clear" w:color="auto" w:fill="E8ECED"/>
                                </w:tcPr>
                                <w:p w14:paraId="5313BD87" w14:textId="77777777" w:rsidR="00E036C4" w:rsidRPr="00E036C4" w:rsidRDefault="00E036C4" w:rsidP="00E036C4">
                                  <w:pPr>
                                    <w:pStyle w:val="TableParagraph"/>
                                    <w:spacing w:before="89"/>
                                    <w:ind w:left="76" w:right="5"/>
                                    <w:rPr>
                                      <w:b/>
                                      <w:sz w:val="24"/>
                                      <w:szCs w:val="24"/>
                                    </w:rPr>
                                  </w:pPr>
                                  <w:r w:rsidRPr="00E036C4">
                                    <w:rPr>
                                      <w:b/>
                                      <w:spacing w:val="-2"/>
                                      <w:sz w:val="24"/>
                                      <w:szCs w:val="24"/>
                                    </w:rPr>
                                    <w:t>(100%)</w:t>
                                  </w:r>
                                </w:p>
                              </w:tc>
                            </w:tr>
                            <w:tr w:rsidR="00E036C4" w:rsidRPr="00E036C4" w14:paraId="5313BD8E" w14:textId="77777777" w:rsidTr="00E036C4">
                              <w:trPr>
                                <w:trHeight w:val="462"/>
                              </w:trPr>
                              <w:tc>
                                <w:tcPr>
                                  <w:tcW w:w="4681" w:type="dxa"/>
                                </w:tcPr>
                                <w:p w14:paraId="5313BD89" w14:textId="77777777" w:rsidR="00E036C4" w:rsidRPr="00E036C4" w:rsidRDefault="00E036C4" w:rsidP="00E036C4">
                                  <w:pPr>
                                    <w:pStyle w:val="TableParagraph"/>
                                    <w:spacing w:before="89"/>
                                    <w:ind w:left="35"/>
                                    <w:jc w:val="left"/>
                                    <w:rPr>
                                      <w:bCs/>
                                      <w:sz w:val="24"/>
                                      <w:szCs w:val="24"/>
                                    </w:rPr>
                                  </w:pPr>
                                  <w:r w:rsidRPr="00E036C4">
                                    <w:rPr>
                                      <w:bCs/>
                                      <w:sz w:val="24"/>
                                      <w:szCs w:val="24"/>
                                    </w:rPr>
                                    <w:t>CYP</w:t>
                                  </w:r>
                                  <w:r w:rsidRPr="00E036C4">
                                    <w:rPr>
                                      <w:bCs/>
                                      <w:spacing w:val="-4"/>
                                      <w:sz w:val="24"/>
                                      <w:szCs w:val="24"/>
                                    </w:rPr>
                                    <w:t xml:space="preserve"> </w:t>
                                  </w:r>
                                  <w:r w:rsidRPr="00E036C4">
                                    <w:rPr>
                                      <w:bCs/>
                                      <w:sz w:val="24"/>
                                      <w:szCs w:val="24"/>
                                    </w:rPr>
                                    <w:t>Inpatient</w:t>
                                  </w:r>
                                  <w:r w:rsidRPr="00E036C4">
                                    <w:rPr>
                                      <w:bCs/>
                                      <w:spacing w:val="3"/>
                                      <w:sz w:val="24"/>
                                      <w:szCs w:val="24"/>
                                    </w:rPr>
                                    <w:t xml:space="preserve"> </w:t>
                                  </w:r>
                                  <w:r w:rsidRPr="00E036C4">
                                    <w:rPr>
                                      <w:bCs/>
                                      <w:sz w:val="24"/>
                                      <w:szCs w:val="24"/>
                                    </w:rPr>
                                    <w:t>Mental</w:t>
                                  </w:r>
                                  <w:r w:rsidRPr="00E036C4">
                                    <w:rPr>
                                      <w:bCs/>
                                      <w:spacing w:val="-6"/>
                                      <w:sz w:val="24"/>
                                      <w:szCs w:val="24"/>
                                    </w:rPr>
                                    <w:t xml:space="preserve"> </w:t>
                                  </w:r>
                                  <w:r w:rsidRPr="00E036C4">
                                    <w:rPr>
                                      <w:bCs/>
                                      <w:spacing w:val="-2"/>
                                      <w:sz w:val="24"/>
                                      <w:szCs w:val="24"/>
                                    </w:rPr>
                                    <w:t>Health</w:t>
                                  </w:r>
                                </w:p>
                              </w:tc>
                              <w:tc>
                                <w:tcPr>
                                  <w:tcW w:w="1337" w:type="dxa"/>
                                </w:tcPr>
                                <w:p w14:paraId="5313BD8A" w14:textId="77777777" w:rsidR="00E036C4" w:rsidRPr="00E036C4" w:rsidRDefault="00E036C4" w:rsidP="00E036C4">
                                  <w:pPr>
                                    <w:pStyle w:val="TableParagraph"/>
                                    <w:spacing w:before="100"/>
                                    <w:ind w:left="6" w:right="6"/>
                                    <w:rPr>
                                      <w:sz w:val="24"/>
                                      <w:szCs w:val="24"/>
                                    </w:rPr>
                                  </w:pPr>
                                  <w:r w:rsidRPr="00E036C4">
                                    <w:rPr>
                                      <w:spacing w:val="-10"/>
                                      <w:sz w:val="24"/>
                                      <w:szCs w:val="24"/>
                                    </w:rPr>
                                    <w:t>…</w:t>
                                  </w:r>
                                </w:p>
                              </w:tc>
                              <w:tc>
                                <w:tcPr>
                                  <w:tcW w:w="1338" w:type="dxa"/>
                                </w:tcPr>
                                <w:p w14:paraId="5313BD8B" w14:textId="77777777" w:rsidR="00E036C4" w:rsidRPr="00E036C4" w:rsidRDefault="00E036C4" w:rsidP="00E036C4">
                                  <w:pPr>
                                    <w:pStyle w:val="TableParagraph"/>
                                    <w:spacing w:before="100"/>
                                    <w:ind w:left="5" w:right="5"/>
                                    <w:rPr>
                                      <w:sz w:val="24"/>
                                      <w:szCs w:val="24"/>
                                    </w:rPr>
                                  </w:pPr>
                                  <w:r w:rsidRPr="00E036C4">
                                    <w:rPr>
                                      <w:spacing w:val="-10"/>
                                      <w:sz w:val="24"/>
                                      <w:szCs w:val="24"/>
                                    </w:rPr>
                                    <w:t>…</w:t>
                                  </w:r>
                                </w:p>
                              </w:tc>
                              <w:tc>
                                <w:tcPr>
                                  <w:tcW w:w="1227" w:type="dxa"/>
                                  <w:tcBorders>
                                    <w:right w:val="nil"/>
                                  </w:tcBorders>
                                  <w:shd w:val="clear" w:color="auto" w:fill="E8ECED"/>
                                </w:tcPr>
                                <w:p w14:paraId="5313BD8C" w14:textId="77777777" w:rsidR="00E036C4" w:rsidRPr="00E036C4" w:rsidRDefault="00E036C4" w:rsidP="00E036C4">
                                  <w:pPr>
                                    <w:pStyle w:val="TableParagraph"/>
                                    <w:spacing w:before="89"/>
                                    <w:ind w:left="87" w:right="12"/>
                                    <w:rPr>
                                      <w:b/>
                                      <w:sz w:val="24"/>
                                      <w:szCs w:val="24"/>
                                    </w:rPr>
                                  </w:pPr>
                                  <w:r w:rsidRPr="00E036C4">
                                    <w:rPr>
                                      <w:b/>
                                      <w:spacing w:val="-10"/>
                                      <w:sz w:val="24"/>
                                      <w:szCs w:val="24"/>
                                    </w:rPr>
                                    <w:t>…</w:t>
                                  </w:r>
                                </w:p>
                              </w:tc>
                              <w:tc>
                                <w:tcPr>
                                  <w:tcW w:w="1455" w:type="dxa"/>
                                  <w:tcBorders>
                                    <w:left w:val="nil"/>
                                    <w:right w:val="nil"/>
                                  </w:tcBorders>
                                  <w:shd w:val="clear" w:color="auto" w:fill="E8ECED"/>
                                </w:tcPr>
                                <w:p w14:paraId="5313BD8D" w14:textId="77777777" w:rsidR="00E036C4" w:rsidRPr="00E036C4" w:rsidRDefault="00E036C4" w:rsidP="00E036C4">
                                  <w:pPr>
                                    <w:pStyle w:val="TableParagraph"/>
                                    <w:spacing w:before="89"/>
                                    <w:ind w:left="76"/>
                                    <w:rPr>
                                      <w:b/>
                                      <w:sz w:val="24"/>
                                      <w:szCs w:val="24"/>
                                    </w:rPr>
                                  </w:pPr>
                                  <w:r w:rsidRPr="00E036C4">
                                    <w:rPr>
                                      <w:b/>
                                      <w:spacing w:val="-10"/>
                                      <w:sz w:val="24"/>
                                      <w:szCs w:val="24"/>
                                    </w:rPr>
                                    <w:t>…</w:t>
                                  </w:r>
                                </w:p>
                              </w:tc>
                            </w:tr>
                            <w:tr w:rsidR="00E036C4" w:rsidRPr="00E036C4" w14:paraId="5313BD94" w14:textId="77777777" w:rsidTr="00E036C4">
                              <w:trPr>
                                <w:trHeight w:val="463"/>
                              </w:trPr>
                              <w:tc>
                                <w:tcPr>
                                  <w:tcW w:w="4681" w:type="dxa"/>
                                </w:tcPr>
                                <w:p w14:paraId="5313BD8F" w14:textId="77777777" w:rsidR="00E036C4" w:rsidRPr="00E036C4" w:rsidRDefault="00E036C4" w:rsidP="00E036C4">
                                  <w:pPr>
                                    <w:pStyle w:val="TableParagraph"/>
                                    <w:spacing w:before="89"/>
                                    <w:ind w:left="35"/>
                                    <w:jc w:val="left"/>
                                    <w:rPr>
                                      <w:bCs/>
                                      <w:sz w:val="24"/>
                                      <w:szCs w:val="24"/>
                                    </w:rPr>
                                  </w:pPr>
                                  <w:r w:rsidRPr="00E036C4">
                                    <w:rPr>
                                      <w:bCs/>
                                      <w:spacing w:val="-2"/>
                                      <w:sz w:val="24"/>
                                      <w:szCs w:val="24"/>
                                    </w:rPr>
                                    <w:t>Adult</w:t>
                                  </w:r>
                                  <w:r w:rsidRPr="00E036C4">
                                    <w:rPr>
                                      <w:bCs/>
                                      <w:spacing w:val="1"/>
                                      <w:sz w:val="24"/>
                                      <w:szCs w:val="24"/>
                                    </w:rPr>
                                    <w:t xml:space="preserve"> </w:t>
                                  </w:r>
                                  <w:r w:rsidRPr="00E036C4">
                                    <w:rPr>
                                      <w:bCs/>
                                      <w:spacing w:val="-2"/>
                                      <w:sz w:val="24"/>
                                      <w:szCs w:val="24"/>
                                    </w:rPr>
                                    <w:t>Community</w:t>
                                  </w:r>
                                  <w:r w:rsidRPr="00E036C4">
                                    <w:rPr>
                                      <w:bCs/>
                                      <w:spacing w:val="-3"/>
                                      <w:sz w:val="24"/>
                                      <w:szCs w:val="24"/>
                                    </w:rPr>
                                    <w:t xml:space="preserve"> </w:t>
                                  </w:r>
                                  <w:r w:rsidRPr="00E036C4">
                                    <w:rPr>
                                      <w:bCs/>
                                      <w:spacing w:val="-2"/>
                                      <w:sz w:val="24"/>
                                      <w:szCs w:val="24"/>
                                    </w:rPr>
                                    <w:t>Physical</w:t>
                                  </w:r>
                                  <w:r w:rsidRPr="00E036C4">
                                    <w:rPr>
                                      <w:bCs/>
                                      <w:spacing w:val="-6"/>
                                      <w:sz w:val="24"/>
                                      <w:szCs w:val="24"/>
                                    </w:rPr>
                                    <w:t xml:space="preserve"> </w:t>
                                  </w:r>
                                  <w:r w:rsidRPr="00E036C4">
                                    <w:rPr>
                                      <w:bCs/>
                                      <w:spacing w:val="-2"/>
                                      <w:sz w:val="24"/>
                                      <w:szCs w:val="24"/>
                                    </w:rPr>
                                    <w:t>Health</w:t>
                                  </w:r>
                                </w:p>
                              </w:tc>
                              <w:tc>
                                <w:tcPr>
                                  <w:tcW w:w="1337" w:type="dxa"/>
                                </w:tcPr>
                                <w:p w14:paraId="5313BD90" w14:textId="77777777" w:rsidR="00E036C4" w:rsidRPr="00E036C4" w:rsidRDefault="00E036C4" w:rsidP="00E036C4">
                                  <w:pPr>
                                    <w:pStyle w:val="TableParagraph"/>
                                    <w:spacing w:before="100"/>
                                    <w:ind w:left="8" w:right="2"/>
                                    <w:rPr>
                                      <w:sz w:val="24"/>
                                      <w:szCs w:val="24"/>
                                    </w:rPr>
                                  </w:pPr>
                                  <w:r w:rsidRPr="00E036C4">
                                    <w:rPr>
                                      <w:spacing w:val="-4"/>
                                      <w:sz w:val="24"/>
                                      <w:szCs w:val="24"/>
                                    </w:rPr>
                                    <w:t>100%</w:t>
                                  </w:r>
                                </w:p>
                              </w:tc>
                              <w:tc>
                                <w:tcPr>
                                  <w:tcW w:w="1338" w:type="dxa"/>
                                </w:tcPr>
                                <w:p w14:paraId="5313BD91" w14:textId="77777777" w:rsidR="00E036C4" w:rsidRPr="00E036C4" w:rsidRDefault="00E036C4" w:rsidP="00E036C4">
                                  <w:pPr>
                                    <w:pStyle w:val="TableParagraph"/>
                                    <w:spacing w:before="100"/>
                                    <w:ind w:left="7" w:right="2"/>
                                    <w:rPr>
                                      <w:sz w:val="24"/>
                                      <w:szCs w:val="24"/>
                                    </w:rPr>
                                  </w:pPr>
                                  <w:r w:rsidRPr="00E036C4">
                                    <w:rPr>
                                      <w:spacing w:val="-5"/>
                                      <w:sz w:val="24"/>
                                      <w:szCs w:val="24"/>
                                    </w:rPr>
                                    <w:t>0%</w:t>
                                  </w:r>
                                </w:p>
                              </w:tc>
                              <w:tc>
                                <w:tcPr>
                                  <w:tcW w:w="1227" w:type="dxa"/>
                                  <w:tcBorders>
                                    <w:right w:val="nil"/>
                                  </w:tcBorders>
                                  <w:shd w:val="clear" w:color="auto" w:fill="E8ECED"/>
                                </w:tcPr>
                                <w:p w14:paraId="5313BD92" w14:textId="77777777" w:rsidR="00E036C4" w:rsidRPr="00E036C4" w:rsidRDefault="00E036C4" w:rsidP="00E036C4">
                                  <w:pPr>
                                    <w:pStyle w:val="TableParagraph"/>
                                    <w:spacing w:before="89"/>
                                    <w:ind w:left="87" w:right="12"/>
                                    <w:rPr>
                                      <w:b/>
                                      <w:sz w:val="24"/>
                                      <w:szCs w:val="24"/>
                                    </w:rPr>
                                  </w:pPr>
                                  <w:r w:rsidRPr="00E036C4">
                                    <w:rPr>
                                      <w:b/>
                                      <w:spacing w:val="-5"/>
                                      <w:sz w:val="24"/>
                                      <w:szCs w:val="24"/>
                                    </w:rPr>
                                    <w:t>17</w:t>
                                  </w:r>
                                </w:p>
                              </w:tc>
                              <w:tc>
                                <w:tcPr>
                                  <w:tcW w:w="1455" w:type="dxa"/>
                                  <w:tcBorders>
                                    <w:left w:val="nil"/>
                                    <w:right w:val="nil"/>
                                  </w:tcBorders>
                                  <w:shd w:val="clear" w:color="auto" w:fill="E8ECED"/>
                                </w:tcPr>
                                <w:p w14:paraId="5313BD93" w14:textId="77777777" w:rsidR="00E036C4" w:rsidRPr="00E036C4" w:rsidRDefault="00E036C4" w:rsidP="00E036C4">
                                  <w:pPr>
                                    <w:pStyle w:val="TableParagraph"/>
                                    <w:spacing w:before="89"/>
                                    <w:ind w:left="76" w:right="5"/>
                                    <w:rPr>
                                      <w:b/>
                                      <w:sz w:val="24"/>
                                      <w:szCs w:val="24"/>
                                    </w:rPr>
                                  </w:pPr>
                                  <w:r w:rsidRPr="00E036C4">
                                    <w:rPr>
                                      <w:b/>
                                      <w:spacing w:val="-2"/>
                                      <w:sz w:val="24"/>
                                      <w:szCs w:val="24"/>
                                    </w:rPr>
                                    <w:t>(100%)</w:t>
                                  </w:r>
                                </w:p>
                              </w:tc>
                            </w:tr>
                            <w:tr w:rsidR="00E036C4" w:rsidRPr="00E036C4" w14:paraId="5313BD9A" w14:textId="77777777" w:rsidTr="00E036C4">
                              <w:trPr>
                                <w:trHeight w:val="462"/>
                              </w:trPr>
                              <w:tc>
                                <w:tcPr>
                                  <w:tcW w:w="4681" w:type="dxa"/>
                                </w:tcPr>
                                <w:p w14:paraId="5313BD95" w14:textId="77777777" w:rsidR="00E036C4" w:rsidRPr="00E036C4" w:rsidRDefault="00E036C4" w:rsidP="00E036C4">
                                  <w:pPr>
                                    <w:pStyle w:val="TableParagraph"/>
                                    <w:spacing w:before="89"/>
                                    <w:ind w:left="35"/>
                                    <w:jc w:val="left"/>
                                    <w:rPr>
                                      <w:bCs/>
                                      <w:sz w:val="24"/>
                                      <w:szCs w:val="24"/>
                                    </w:rPr>
                                  </w:pPr>
                                  <w:r w:rsidRPr="00E036C4">
                                    <w:rPr>
                                      <w:bCs/>
                                      <w:sz w:val="24"/>
                                      <w:szCs w:val="24"/>
                                    </w:rPr>
                                    <w:t>CYP</w:t>
                                  </w:r>
                                  <w:r w:rsidRPr="00E036C4">
                                    <w:rPr>
                                      <w:bCs/>
                                      <w:spacing w:val="-14"/>
                                      <w:sz w:val="24"/>
                                      <w:szCs w:val="24"/>
                                    </w:rPr>
                                    <w:t xml:space="preserve"> </w:t>
                                  </w:r>
                                  <w:r w:rsidRPr="00E036C4">
                                    <w:rPr>
                                      <w:bCs/>
                                      <w:sz w:val="24"/>
                                      <w:szCs w:val="24"/>
                                    </w:rPr>
                                    <w:t>Community</w:t>
                                  </w:r>
                                  <w:r w:rsidRPr="00E036C4">
                                    <w:rPr>
                                      <w:bCs/>
                                      <w:spacing w:val="-12"/>
                                      <w:sz w:val="24"/>
                                      <w:szCs w:val="24"/>
                                    </w:rPr>
                                    <w:t xml:space="preserve"> </w:t>
                                  </w:r>
                                  <w:r w:rsidRPr="00E036C4">
                                    <w:rPr>
                                      <w:bCs/>
                                      <w:sz w:val="24"/>
                                      <w:szCs w:val="24"/>
                                    </w:rPr>
                                    <w:t>Physical</w:t>
                                  </w:r>
                                  <w:r w:rsidRPr="00E036C4">
                                    <w:rPr>
                                      <w:bCs/>
                                      <w:spacing w:val="-14"/>
                                      <w:sz w:val="24"/>
                                      <w:szCs w:val="24"/>
                                    </w:rPr>
                                    <w:t xml:space="preserve"> </w:t>
                                  </w:r>
                                  <w:r w:rsidRPr="00E036C4">
                                    <w:rPr>
                                      <w:bCs/>
                                      <w:spacing w:val="-2"/>
                                      <w:sz w:val="24"/>
                                      <w:szCs w:val="24"/>
                                    </w:rPr>
                                    <w:t>Health</w:t>
                                  </w:r>
                                </w:p>
                              </w:tc>
                              <w:tc>
                                <w:tcPr>
                                  <w:tcW w:w="1337" w:type="dxa"/>
                                </w:tcPr>
                                <w:p w14:paraId="5313BD96" w14:textId="77777777" w:rsidR="00E036C4" w:rsidRPr="00E036C4" w:rsidRDefault="00E036C4" w:rsidP="00E036C4">
                                  <w:pPr>
                                    <w:pStyle w:val="TableParagraph"/>
                                    <w:spacing w:before="99"/>
                                    <w:ind w:left="6" w:right="6"/>
                                    <w:rPr>
                                      <w:sz w:val="24"/>
                                      <w:szCs w:val="24"/>
                                    </w:rPr>
                                  </w:pPr>
                                  <w:r w:rsidRPr="00E036C4">
                                    <w:rPr>
                                      <w:spacing w:val="-10"/>
                                      <w:sz w:val="24"/>
                                      <w:szCs w:val="24"/>
                                    </w:rPr>
                                    <w:t>…</w:t>
                                  </w:r>
                                </w:p>
                              </w:tc>
                              <w:tc>
                                <w:tcPr>
                                  <w:tcW w:w="1338" w:type="dxa"/>
                                </w:tcPr>
                                <w:p w14:paraId="5313BD97" w14:textId="77777777" w:rsidR="00E036C4" w:rsidRPr="00E036C4" w:rsidRDefault="00E036C4" w:rsidP="00E036C4">
                                  <w:pPr>
                                    <w:pStyle w:val="TableParagraph"/>
                                    <w:spacing w:before="99"/>
                                    <w:ind w:left="5" w:right="5"/>
                                    <w:rPr>
                                      <w:sz w:val="24"/>
                                      <w:szCs w:val="24"/>
                                    </w:rPr>
                                  </w:pPr>
                                  <w:r w:rsidRPr="00E036C4">
                                    <w:rPr>
                                      <w:spacing w:val="-10"/>
                                      <w:sz w:val="24"/>
                                      <w:szCs w:val="24"/>
                                    </w:rPr>
                                    <w:t>…</w:t>
                                  </w:r>
                                </w:p>
                              </w:tc>
                              <w:tc>
                                <w:tcPr>
                                  <w:tcW w:w="1227" w:type="dxa"/>
                                  <w:tcBorders>
                                    <w:right w:val="nil"/>
                                  </w:tcBorders>
                                  <w:shd w:val="clear" w:color="auto" w:fill="E8ECED"/>
                                </w:tcPr>
                                <w:p w14:paraId="5313BD98" w14:textId="77777777" w:rsidR="00E036C4" w:rsidRPr="00E036C4" w:rsidRDefault="00E036C4" w:rsidP="00E036C4">
                                  <w:pPr>
                                    <w:pStyle w:val="TableParagraph"/>
                                    <w:spacing w:before="89"/>
                                    <w:ind w:left="87" w:right="12"/>
                                    <w:rPr>
                                      <w:b/>
                                      <w:sz w:val="24"/>
                                      <w:szCs w:val="24"/>
                                    </w:rPr>
                                  </w:pPr>
                                  <w:r w:rsidRPr="00E036C4">
                                    <w:rPr>
                                      <w:b/>
                                      <w:spacing w:val="-10"/>
                                      <w:sz w:val="24"/>
                                      <w:szCs w:val="24"/>
                                    </w:rPr>
                                    <w:t>…</w:t>
                                  </w:r>
                                </w:p>
                              </w:tc>
                              <w:tc>
                                <w:tcPr>
                                  <w:tcW w:w="1455" w:type="dxa"/>
                                  <w:tcBorders>
                                    <w:left w:val="nil"/>
                                    <w:right w:val="nil"/>
                                  </w:tcBorders>
                                  <w:shd w:val="clear" w:color="auto" w:fill="E8ECED"/>
                                </w:tcPr>
                                <w:p w14:paraId="5313BD99" w14:textId="77777777" w:rsidR="00E036C4" w:rsidRPr="00E036C4" w:rsidRDefault="00E036C4" w:rsidP="00E036C4">
                                  <w:pPr>
                                    <w:pStyle w:val="TableParagraph"/>
                                    <w:spacing w:before="89"/>
                                    <w:ind w:left="76"/>
                                    <w:rPr>
                                      <w:b/>
                                      <w:sz w:val="24"/>
                                      <w:szCs w:val="24"/>
                                    </w:rPr>
                                  </w:pPr>
                                  <w:r w:rsidRPr="00E036C4">
                                    <w:rPr>
                                      <w:b/>
                                      <w:spacing w:val="-10"/>
                                      <w:sz w:val="24"/>
                                      <w:szCs w:val="24"/>
                                    </w:rPr>
                                    <w:t>…</w:t>
                                  </w:r>
                                </w:p>
                              </w:tc>
                            </w:tr>
                            <w:tr w:rsidR="00E036C4" w:rsidRPr="00E036C4" w14:paraId="5313BDA0" w14:textId="77777777" w:rsidTr="00E036C4">
                              <w:trPr>
                                <w:trHeight w:val="462"/>
                              </w:trPr>
                              <w:tc>
                                <w:tcPr>
                                  <w:tcW w:w="4681" w:type="dxa"/>
                                </w:tcPr>
                                <w:p w14:paraId="5313BD9B" w14:textId="77777777" w:rsidR="00E036C4" w:rsidRPr="00E036C4" w:rsidRDefault="00E036C4" w:rsidP="00E036C4">
                                  <w:pPr>
                                    <w:pStyle w:val="TableParagraph"/>
                                    <w:spacing w:before="89"/>
                                    <w:ind w:left="35"/>
                                    <w:jc w:val="left"/>
                                    <w:rPr>
                                      <w:bCs/>
                                      <w:sz w:val="24"/>
                                      <w:szCs w:val="24"/>
                                    </w:rPr>
                                  </w:pPr>
                                  <w:r w:rsidRPr="00E036C4">
                                    <w:rPr>
                                      <w:bCs/>
                                      <w:sz w:val="24"/>
                                      <w:szCs w:val="24"/>
                                    </w:rPr>
                                    <w:t>Adult</w:t>
                                  </w:r>
                                  <w:r w:rsidRPr="00E036C4">
                                    <w:rPr>
                                      <w:bCs/>
                                      <w:spacing w:val="-13"/>
                                      <w:sz w:val="24"/>
                                      <w:szCs w:val="24"/>
                                    </w:rPr>
                                    <w:t xml:space="preserve"> </w:t>
                                  </w:r>
                                  <w:r w:rsidRPr="00E036C4">
                                    <w:rPr>
                                      <w:bCs/>
                                      <w:sz w:val="24"/>
                                      <w:szCs w:val="24"/>
                                    </w:rPr>
                                    <w:t>Inpatient</w:t>
                                  </w:r>
                                  <w:r w:rsidRPr="00E036C4">
                                    <w:rPr>
                                      <w:bCs/>
                                      <w:spacing w:val="-10"/>
                                      <w:sz w:val="24"/>
                                      <w:szCs w:val="24"/>
                                    </w:rPr>
                                    <w:t xml:space="preserve"> </w:t>
                                  </w:r>
                                  <w:r w:rsidRPr="00E036C4">
                                    <w:rPr>
                                      <w:bCs/>
                                      <w:sz w:val="24"/>
                                      <w:szCs w:val="24"/>
                                    </w:rPr>
                                    <w:t>Physical</w:t>
                                  </w:r>
                                  <w:r w:rsidRPr="00E036C4">
                                    <w:rPr>
                                      <w:bCs/>
                                      <w:spacing w:val="-15"/>
                                      <w:sz w:val="24"/>
                                      <w:szCs w:val="24"/>
                                    </w:rPr>
                                    <w:t xml:space="preserve"> </w:t>
                                  </w:r>
                                  <w:r w:rsidRPr="00E036C4">
                                    <w:rPr>
                                      <w:bCs/>
                                      <w:spacing w:val="-2"/>
                                      <w:sz w:val="24"/>
                                      <w:szCs w:val="24"/>
                                    </w:rPr>
                                    <w:t>Health</w:t>
                                  </w:r>
                                </w:p>
                              </w:tc>
                              <w:tc>
                                <w:tcPr>
                                  <w:tcW w:w="1337" w:type="dxa"/>
                                </w:tcPr>
                                <w:p w14:paraId="5313BD9C" w14:textId="77777777" w:rsidR="00E036C4" w:rsidRPr="00E036C4" w:rsidRDefault="00E036C4" w:rsidP="00E036C4">
                                  <w:pPr>
                                    <w:pStyle w:val="TableParagraph"/>
                                    <w:spacing w:before="100"/>
                                    <w:ind w:left="8" w:right="2"/>
                                    <w:rPr>
                                      <w:sz w:val="24"/>
                                      <w:szCs w:val="24"/>
                                    </w:rPr>
                                  </w:pPr>
                                  <w:r w:rsidRPr="00E036C4">
                                    <w:rPr>
                                      <w:spacing w:val="-4"/>
                                      <w:sz w:val="24"/>
                                      <w:szCs w:val="24"/>
                                    </w:rPr>
                                    <w:t>100%</w:t>
                                  </w:r>
                                </w:p>
                              </w:tc>
                              <w:tc>
                                <w:tcPr>
                                  <w:tcW w:w="1338" w:type="dxa"/>
                                </w:tcPr>
                                <w:p w14:paraId="5313BD9D" w14:textId="77777777" w:rsidR="00E036C4" w:rsidRPr="00E036C4" w:rsidRDefault="00E036C4" w:rsidP="00E036C4">
                                  <w:pPr>
                                    <w:pStyle w:val="TableParagraph"/>
                                    <w:spacing w:before="100"/>
                                    <w:ind w:left="7" w:right="2"/>
                                    <w:rPr>
                                      <w:sz w:val="24"/>
                                      <w:szCs w:val="24"/>
                                    </w:rPr>
                                  </w:pPr>
                                  <w:r w:rsidRPr="00E036C4">
                                    <w:rPr>
                                      <w:spacing w:val="-5"/>
                                      <w:sz w:val="24"/>
                                      <w:szCs w:val="24"/>
                                    </w:rPr>
                                    <w:t>0%</w:t>
                                  </w:r>
                                </w:p>
                              </w:tc>
                              <w:tc>
                                <w:tcPr>
                                  <w:tcW w:w="1227" w:type="dxa"/>
                                  <w:tcBorders>
                                    <w:right w:val="nil"/>
                                  </w:tcBorders>
                                  <w:shd w:val="clear" w:color="auto" w:fill="E8ECED"/>
                                </w:tcPr>
                                <w:p w14:paraId="5313BD9E" w14:textId="77777777" w:rsidR="00E036C4" w:rsidRPr="00E036C4" w:rsidRDefault="00E036C4" w:rsidP="00E036C4">
                                  <w:pPr>
                                    <w:pStyle w:val="TableParagraph"/>
                                    <w:spacing w:before="89"/>
                                    <w:ind w:left="87" w:right="12"/>
                                    <w:rPr>
                                      <w:b/>
                                      <w:sz w:val="24"/>
                                      <w:szCs w:val="24"/>
                                    </w:rPr>
                                  </w:pPr>
                                  <w:r w:rsidRPr="00E036C4">
                                    <w:rPr>
                                      <w:b/>
                                      <w:spacing w:val="-5"/>
                                      <w:sz w:val="24"/>
                                      <w:szCs w:val="24"/>
                                    </w:rPr>
                                    <w:t>58</w:t>
                                  </w:r>
                                </w:p>
                              </w:tc>
                              <w:tc>
                                <w:tcPr>
                                  <w:tcW w:w="1455" w:type="dxa"/>
                                  <w:tcBorders>
                                    <w:left w:val="nil"/>
                                    <w:right w:val="nil"/>
                                  </w:tcBorders>
                                  <w:shd w:val="clear" w:color="auto" w:fill="E8ECED"/>
                                </w:tcPr>
                                <w:p w14:paraId="5313BD9F" w14:textId="77777777" w:rsidR="00E036C4" w:rsidRPr="00E036C4" w:rsidRDefault="00E036C4" w:rsidP="00E036C4">
                                  <w:pPr>
                                    <w:pStyle w:val="TableParagraph"/>
                                    <w:spacing w:before="89"/>
                                    <w:ind w:left="76" w:right="5"/>
                                    <w:rPr>
                                      <w:b/>
                                      <w:sz w:val="24"/>
                                      <w:szCs w:val="24"/>
                                    </w:rPr>
                                  </w:pPr>
                                  <w:r w:rsidRPr="00E036C4">
                                    <w:rPr>
                                      <w:b/>
                                      <w:spacing w:val="-2"/>
                                      <w:sz w:val="24"/>
                                      <w:szCs w:val="24"/>
                                    </w:rPr>
                                    <w:t>(100%)</w:t>
                                  </w:r>
                                </w:p>
                              </w:tc>
                            </w:tr>
                            <w:tr w:rsidR="00E036C4" w:rsidRPr="00E036C4" w14:paraId="5313BDA6" w14:textId="77777777" w:rsidTr="00E036C4">
                              <w:trPr>
                                <w:trHeight w:val="463"/>
                              </w:trPr>
                              <w:tc>
                                <w:tcPr>
                                  <w:tcW w:w="4681" w:type="dxa"/>
                                </w:tcPr>
                                <w:p w14:paraId="5313BDA1" w14:textId="77777777" w:rsidR="00E036C4" w:rsidRPr="00E036C4" w:rsidRDefault="00E036C4" w:rsidP="00E036C4">
                                  <w:pPr>
                                    <w:pStyle w:val="TableParagraph"/>
                                    <w:spacing w:before="89"/>
                                    <w:ind w:left="35"/>
                                    <w:jc w:val="left"/>
                                    <w:rPr>
                                      <w:bCs/>
                                      <w:sz w:val="24"/>
                                      <w:szCs w:val="24"/>
                                    </w:rPr>
                                  </w:pPr>
                                  <w:r w:rsidRPr="00E036C4">
                                    <w:rPr>
                                      <w:bCs/>
                                      <w:sz w:val="24"/>
                                      <w:szCs w:val="24"/>
                                    </w:rPr>
                                    <w:t>CYP</w:t>
                                  </w:r>
                                  <w:r w:rsidRPr="00E036C4">
                                    <w:rPr>
                                      <w:bCs/>
                                      <w:spacing w:val="-10"/>
                                      <w:sz w:val="24"/>
                                      <w:szCs w:val="24"/>
                                    </w:rPr>
                                    <w:t xml:space="preserve"> </w:t>
                                  </w:r>
                                  <w:r w:rsidRPr="00E036C4">
                                    <w:rPr>
                                      <w:bCs/>
                                      <w:sz w:val="24"/>
                                      <w:szCs w:val="24"/>
                                    </w:rPr>
                                    <w:t>Inpatient</w:t>
                                  </w:r>
                                  <w:r w:rsidRPr="00E036C4">
                                    <w:rPr>
                                      <w:bCs/>
                                      <w:spacing w:val="-4"/>
                                      <w:sz w:val="24"/>
                                      <w:szCs w:val="24"/>
                                    </w:rPr>
                                    <w:t xml:space="preserve"> </w:t>
                                  </w:r>
                                  <w:r w:rsidRPr="00E036C4">
                                    <w:rPr>
                                      <w:bCs/>
                                      <w:sz w:val="24"/>
                                      <w:szCs w:val="24"/>
                                    </w:rPr>
                                    <w:t>Physical</w:t>
                                  </w:r>
                                  <w:r w:rsidRPr="00E036C4">
                                    <w:rPr>
                                      <w:bCs/>
                                      <w:spacing w:val="-12"/>
                                      <w:sz w:val="24"/>
                                      <w:szCs w:val="24"/>
                                    </w:rPr>
                                    <w:t xml:space="preserve"> </w:t>
                                  </w:r>
                                  <w:r w:rsidRPr="00E036C4">
                                    <w:rPr>
                                      <w:bCs/>
                                      <w:spacing w:val="-2"/>
                                      <w:sz w:val="24"/>
                                      <w:szCs w:val="24"/>
                                    </w:rPr>
                                    <w:t>Health</w:t>
                                  </w:r>
                                </w:p>
                              </w:tc>
                              <w:tc>
                                <w:tcPr>
                                  <w:tcW w:w="1337" w:type="dxa"/>
                                </w:tcPr>
                                <w:p w14:paraId="5313BDA2" w14:textId="77777777" w:rsidR="00E036C4" w:rsidRPr="00E036C4" w:rsidRDefault="00E036C4" w:rsidP="00E036C4">
                                  <w:pPr>
                                    <w:pStyle w:val="TableParagraph"/>
                                    <w:spacing w:before="100"/>
                                    <w:ind w:left="8" w:right="2"/>
                                    <w:rPr>
                                      <w:sz w:val="24"/>
                                      <w:szCs w:val="24"/>
                                    </w:rPr>
                                  </w:pPr>
                                  <w:r w:rsidRPr="00E036C4">
                                    <w:rPr>
                                      <w:spacing w:val="-4"/>
                                      <w:sz w:val="24"/>
                                      <w:szCs w:val="24"/>
                                    </w:rPr>
                                    <w:t>100%</w:t>
                                  </w:r>
                                </w:p>
                              </w:tc>
                              <w:tc>
                                <w:tcPr>
                                  <w:tcW w:w="1338" w:type="dxa"/>
                                </w:tcPr>
                                <w:p w14:paraId="5313BDA3" w14:textId="77777777" w:rsidR="00E036C4" w:rsidRPr="00E036C4" w:rsidRDefault="00E036C4" w:rsidP="00E036C4">
                                  <w:pPr>
                                    <w:pStyle w:val="TableParagraph"/>
                                    <w:spacing w:before="100"/>
                                    <w:ind w:left="7" w:right="2"/>
                                    <w:rPr>
                                      <w:sz w:val="24"/>
                                      <w:szCs w:val="24"/>
                                    </w:rPr>
                                  </w:pPr>
                                  <w:r w:rsidRPr="00E036C4">
                                    <w:rPr>
                                      <w:spacing w:val="-5"/>
                                      <w:sz w:val="24"/>
                                      <w:szCs w:val="24"/>
                                    </w:rPr>
                                    <w:t>0%</w:t>
                                  </w:r>
                                </w:p>
                              </w:tc>
                              <w:tc>
                                <w:tcPr>
                                  <w:tcW w:w="1227" w:type="dxa"/>
                                  <w:tcBorders>
                                    <w:right w:val="nil"/>
                                  </w:tcBorders>
                                  <w:shd w:val="clear" w:color="auto" w:fill="E8ECED"/>
                                </w:tcPr>
                                <w:p w14:paraId="5313BDA4" w14:textId="77777777" w:rsidR="00E036C4" w:rsidRPr="00E036C4" w:rsidRDefault="00E036C4" w:rsidP="00E036C4">
                                  <w:pPr>
                                    <w:pStyle w:val="TableParagraph"/>
                                    <w:spacing w:before="89"/>
                                    <w:ind w:left="87"/>
                                    <w:rPr>
                                      <w:b/>
                                      <w:sz w:val="24"/>
                                      <w:szCs w:val="24"/>
                                    </w:rPr>
                                  </w:pPr>
                                  <w:r w:rsidRPr="00E036C4">
                                    <w:rPr>
                                      <w:b/>
                                      <w:spacing w:val="-10"/>
                                      <w:sz w:val="24"/>
                                      <w:szCs w:val="24"/>
                                    </w:rPr>
                                    <w:t>5</w:t>
                                  </w:r>
                                </w:p>
                              </w:tc>
                              <w:tc>
                                <w:tcPr>
                                  <w:tcW w:w="1455" w:type="dxa"/>
                                  <w:tcBorders>
                                    <w:left w:val="nil"/>
                                    <w:right w:val="nil"/>
                                  </w:tcBorders>
                                  <w:shd w:val="clear" w:color="auto" w:fill="E8ECED"/>
                                </w:tcPr>
                                <w:p w14:paraId="5313BDA5" w14:textId="77777777" w:rsidR="00E036C4" w:rsidRPr="00E036C4" w:rsidRDefault="00E036C4" w:rsidP="00E036C4">
                                  <w:pPr>
                                    <w:pStyle w:val="TableParagraph"/>
                                    <w:spacing w:before="89"/>
                                    <w:ind w:left="76" w:right="5"/>
                                    <w:rPr>
                                      <w:b/>
                                      <w:sz w:val="24"/>
                                      <w:szCs w:val="24"/>
                                    </w:rPr>
                                  </w:pPr>
                                  <w:r w:rsidRPr="00E036C4">
                                    <w:rPr>
                                      <w:b/>
                                      <w:spacing w:val="-2"/>
                                      <w:sz w:val="24"/>
                                      <w:szCs w:val="24"/>
                                    </w:rPr>
                                    <w:t>(100%)</w:t>
                                  </w:r>
                                </w:p>
                              </w:tc>
                            </w:tr>
                          </w:tbl>
                          <w:p w14:paraId="5313BDA7" w14:textId="77777777" w:rsidR="00544DAD" w:rsidRDefault="00544DAD">
                            <w:pPr>
                              <w:pStyle w:val="BodyText"/>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313B6A2" id="Textbox 1363" o:spid="_x0000_s1711" type="#_x0000_t202" style="position:absolute;margin-left:33.95pt;margin-top:18.35pt;width:590.95pt;height:230.4pt;z-index:-251658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" filled="f" stroked="f">
                <v:textbox inset="0,0,0,0">
                  <w:txbxContent>
                    <w:tbl>
                      <w:tblPr>
                        <w:tblW w:w="0" w:type="auto"/>
                        <w:tblInd w:w="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4681"/>
                        <w:gridCol w:w="1337"/>
                        <w:gridCol w:w="1338"/>
                        <w:gridCol w:w="1227"/>
                        <w:gridCol w:w="1455"/>
                      </w:tblGrid>
                      <w:tr w:rsidR="00E036C4" w:rsidRPr="00E036C4" w14:paraId="0E654275" w14:textId="77777777" w:rsidTr="00B05C37">
                        <w:trPr>
                          <w:trHeight w:val="462"/>
                        </w:trPr>
                        <w:tc>
                          <w:tcPr>
                            <w:tcW w:w="4681" w:type="dxa"/>
                            <w:tcBorders>
                              <w:top w:val="nil"/>
                            </w:tcBorders>
                            <w:shd w:val="clear" w:color="auto" w:fill="002F86"/>
                          </w:tcPr>
                          <w:p w14:paraId="0B815676" w14:textId="33321FF1" w:rsidR="00E036C4" w:rsidRPr="00E036C4" w:rsidRDefault="00E036C4" w:rsidP="00E036C4">
                            <w:pPr>
                              <w:pStyle w:val="TableParagraph"/>
                              <w:spacing w:before="89"/>
                              <w:ind w:left="35"/>
                              <w:jc w:val="left"/>
                              <w:rPr>
                                <w:b/>
                                <w:sz w:val="24"/>
                                <w:szCs w:val="24"/>
                              </w:rPr>
                            </w:pPr>
                            <w:r>
                              <w:rPr>
                                <w:b/>
                                <w:sz w:val="24"/>
                                <w:szCs w:val="24"/>
                              </w:rPr>
                              <w:t>Counsellors</w:t>
                            </w:r>
                          </w:p>
                        </w:tc>
                        <w:tc>
                          <w:tcPr>
                            <w:tcW w:w="1337" w:type="dxa"/>
                            <w:tcBorders>
                              <w:top w:val="nil"/>
                            </w:tcBorders>
                            <w:shd w:val="clear" w:color="auto" w:fill="002F86"/>
                            <w:vAlign w:val="center"/>
                          </w:tcPr>
                          <w:p w14:paraId="7BDEB16C" w14:textId="03ACF73C" w:rsidR="00E036C4" w:rsidRPr="00E036C4" w:rsidRDefault="00E036C4" w:rsidP="00E036C4">
                            <w:pPr>
                              <w:pStyle w:val="TableParagraph"/>
                              <w:spacing w:before="99"/>
                              <w:ind w:left="6" w:right="8"/>
                              <w:rPr>
                                <w:b/>
                                <w:spacing w:val="-5"/>
                                <w:sz w:val="24"/>
                                <w:szCs w:val="24"/>
                              </w:rPr>
                            </w:pPr>
                            <w:r w:rsidRPr="00A46413">
                              <w:rPr>
                                <w:b/>
                                <w:spacing w:val="-5"/>
                                <w:sz w:val="24"/>
                                <w:szCs w:val="24"/>
                              </w:rPr>
                              <w:t>Qualified</w:t>
                            </w:r>
                          </w:p>
                        </w:tc>
                        <w:tc>
                          <w:tcPr>
                            <w:tcW w:w="1338" w:type="dxa"/>
                            <w:tcBorders>
                              <w:top w:val="nil"/>
                            </w:tcBorders>
                            <w:shd w:val="clear" w:color="auto" w:fill="002F86"/>
                            <w:vAlign w:val="center"/>
                          </w:tcPr>
                          <w:p w14:paraId="29498428" w14:textId="1D95629C" w:rsidR="00E036C4" w:rsidRPr="00E036C4" w:rsidRDefault="00E036C4" w:rsidP="00E036C4">
                            <w:pPr>
                              <w:pStyle w:val="TableParagraph"/>
                              <w:spacing w:before="99"/>
                              <w:ind w:left="7" w:right="2"/>
                              <w:rPr>
                                <w:b/>
                                <w:spacing w:val="-5"/>
                                <w:sz w:val="24"/>
                                <w:szCs w:val="24"/>
                              </w:rPr>
                            </w:pPr>
                            <w:r w:rsidRPr="00A46413">
                              <w:rPr>
                                <w:b/>
                                <w:spacing w:val="-5"/>
                                <w:sz w:val="24"/>
                                <w:szCs w:val="24"/>
                              </w:rPr>
                              <w:t>Trainee</w:t>
                            </w:r>
                          </w:p>
                        </w:tc>
                        <w:tc>
                          <w:tcPr>
                            <w:tcW w:w="2682" w:type="dxa"/>
                            <w:gridSpan w:val="2"/>
                            <w:tcBorders>
                              <w:right w:val="nil"/>
                            </w:tcBorders>
                            <w:shd w:val="clear" w:color="auto" w:fill="002F86"/>
                            <w:vAlign w:val="center"/>
                          </w:tcPr>
                          <w:p w14:paraId="67504B4A" w14:textId="06F4BBCA" w:rsidR="00E036C4" w:rsidRPr="00E036C4" w:rsidRDefault="00E036C4" w:rsidP="00E036C4">
                            <w:pPr>
                              <w:pStyle w:val="TableParagraph"/>
                              <w:spacing w:before="89"/>
                              <w:ind w:left="76" w:right="5"/>
                              <w:rPr>
                                <w:b/>
                                <w:spacing w:val="-2"/>
                                <w:sz w:val="24"/>
                                <w:szCs w:val="24"/>
                              </w:rPr>
                            </w:pPr>
                            <w:r w:rsidRPr="00A46413">
                              <w:rPr>
                                <w:b/>
                                <w:spacing w:val="-2"/>
                                <w:sz w:val="24"/>
                                <w:szCs w:val="24"/>
                              </w:rPr>
                              <w:t>Total WTE</w:t>
                            </w:r>
                          </w:p>
                        </w:tc>
                      </w:tr>
                      <w:tr w:rsidR="00E036C4" w:rsidRPr="00E036C4" w14:paraId="5313BD7C" w14:textId="77777777" w:rsidTr="00E036C4">
                        <w:trPr>
                          <w:trHeight w:val="462"/>
                        </w:trPr>
                        <w:tc>
                          <w:tcPr>
                            <w:tcW w:w="4681" w:type="dxa"/>
                            <w:tcBorders>
                              <w:top w:val="nil"/>
                            </w:tcBorders>
                          </w:tcPr>
                          <w:p w14:paraId="5313BD77" w14:textId="77777777" w:rsidR="00E036C4" w:rsidRPr="00E036C4" w:rsidRDefault="00E036C4" w:rsidP="00E036C4">
                            <w:pPr>
                              <w:pStyle w:val="TableParagraph"/>
                              <w:spacing w:before="89"/>
                              <w:ind w:left="35"/>
                              <w:jc w:val="left"/>
                              <w:rPr>
                                <w:bCs/>
                                <w:sz w:val="24"/>
                                <w:szCs w:val="24"/>
                              </w:rPr>
                            </w:pPr>
                            <w:r w:rsidRPr="00E036C4">
                              <w:rPr>
                                <w:bCs/>
                                <w:sz w:val="24"/>
                                <w:szCs w:val="24"/>
                              </w:rPr>
                              <w:t>Adult</w:t>
                            </w:r>
                            <w:r w:rsidRPr="00E036C4">
                              <w:rPr>
                                <w:bCs/>
                                <w:spacing w:val="-8"/>
                                <w:sz w:val="24"/>
                                <w:szCs w:val="24"/>
                              </w:rPr>
                              <w:t xml:space="preserve"> </w:t>
                            </w:r>
                            <w:r w:rsidRPr="00E036C4">
                              <w:rPr>
                                <w:bCs/>
                                <w:sz w:val="24"/>
                                <w:szCs w:val="24"/>
                              </w:rPr>
                              <w:t>Community</w:t>
                            </w:r>
                            <w:r w:rsidRPr="00E036C4">
                              <w:rPr>
                                <w:bCs/>
                                <w:spacing w:val="-11"/>
                                <w:sz w:val="24"/>
                                <w:szCs w:val="24"/>
                              </w:rPr>
                              <w:t xml:space="preserve"> </w:t>
                            </w:r>
                            <w:r w:rsidRPr="00E036C4">
                              <w:rPr>
                                <w:bCs/>
                                <w:sz w:val="24"/>
                                <w:szCs w:val="24"/>
                              </w:rPr>
                              <w:t>Mental</w:t>
                            </w:r>
                            <w:r w:rsidRPr="00E036C4">
                              <w:rPr>
                                <w:bCs/>
                                <w:spacing w:val="-14"/>
                                <w:sz w:val="24"/>
                                <w:szCs w:val="24"/>
                              </w:rPr>
                              <w:t xml:space="preserve"> </w:t>
                            </w:r>
                            <w:r w:rsidRPr="00E036C4">
                              <w:rPr>
                                <w:bCs/>
                                <w:spacing w:val="-2"/>
                                <w:sz w:val="24"/>
                                <w:szCs w:val="24"/>
                              </w:rPr>
                              <w:t>Health</w:t>
                            </w:r>
                          </w:p>
                        </w:tc>
                        <w:tc>
                          <w:tcPr>
                            <w:tcW w:w="1337" w:type="dxa"/>
                            <w:tcBorders>
                              <w:top w:val="nil"/>
                            </w:tcBorders>
                          </w:tcPr>
                          <w:p w14:paraId="5313BD78" w14:textId="77777777" w:rsidR="00E036C4" w:rsidRPr="00E036C4" w:rsidRDefault="00E036C4" w:rsidP="00E036C4">
                            <w:pPr>
                              <w:pStyle w:val="TableParagraph"/>
                              <w:spacing w:before="99"/>
                              <w:ind w:left="6" w:right="8"/>
                              <w:rPr>
                                <w:sz w:val="24"/>
                                <w:szCs w:val="24"/>
                              </w:rPr>
                            </w:pPr>
                            <w:r w:rsidRPr="00E036C4">
                              <w:rPr>
                                <w:spacing w:val="-5"/>
                                <w:sz w:val="24"/>
                                <w:szCs w:val="24"/>
                              </w:rPr>
                              <w:t>96%</w:t>
                            </w:r>
                          </w:p>
                        </w:tc>
                        <w:tc>
                          <w:tcPr>
                            <w:tcW w:w="1338" w:type="dxa"/>
                            <w:tcBorders>
                              <w:top w:val="nil"/>
                            </w:tcBorders>
                          </w:tcPr>
                          <w:p w14:paraId="5313BD79" w14:textId="77777777" w:rsidR="00E036C4" w:rsidRPr="00E036C4" w:rsidRDefault="00E036C4" w:rsidP="00E036C4">
                            <w:pPr>
                              <w:pStyle w:val="TableParagraph"/>
                              <w:spacing w:before="99"/>
                              <w:ind w:left="7" w:right="2"/>
                              <w:rPr>
                                <w:sz w:val="24"/>
                                <w:szCs w:val="24"/>
                              </w:rPr>
                            </w:pPr>
                            <w:r w:rsidRPr="00E036C4">
                              <w:rPr>
                                <w:spacing w:val="-5"/>
                                <w:sz w:val="24"/>
                                <w:szCs w:val="24"/>
                              </w:rPr>
                              <w:t>4%</w:t>
                            </w:r>
                          </w:p>
                        </w:tc>
                        <w:tc>
                          <w:tcPr>
                            <w:tcW w:w="1227" w:type="dxa"/>
                            <w:tcBorders>
                              <w:right w:val="nil"/>
                            </w:tcBorders>
                            <w:shd w:val="clear" w:color="auto" w:fill="E8ECED"/>
                          </w:tcPr>
                          <w:p w14:paraId="5313BD7A" w14:textId="77777777" w:rsidR="00E036C4" w:rsidRPr="00E036C4" w:rsidRDefault="00E036C4" w:rsidP="00E036C4">
                            <w:pPr>
                              <w:pStyle w:val="TableParagraph"/>
                              <w:spacing w:before="89"/>
                              <w:ind w:left="87" w:right="1"/>
                              <w:rPr>
                                <w:b/>
                                <w:sz w:val="24"/>
                                <w:szCs w:val="24"/>
                              </w:rPr>
                            </w:pPr>
                            <w:r w:rsidRPr="00E036C4">
                              <w:rPr>
                                <w:b/>
                                <w:spacing w:val="-5"/>
                                <w:sz w:val="24"/>
                                <w:szCs w:val="24"/>
                              </w:rPr>
                              <w:t>233</w:t>
                            </w:r>
                          </w:p>
                        </w:tc>
                        <w:tc>
                          <w:tcPr>
                            <w:tcW w:w="1455" w:type="dxa"/>
                            <w:tcBorders>
                              <w:left w:val="nil"/>
                              <w:right w:val="nil"/>
                            </w:tcBorders>
                            <w:shd w:val="clear" w:color="auto" w:fill="E8ECED"/>
                          </w:tcPr>
                          <w:p w14:paraId="5313BD7B" w14:textId="77777777" w:rsidR="00E036C4" w:rsidRPr="00E036C4" w:rsidRDefault="00E036C4" w:rsidP="00E036C4">
                            <w:pPr>
                              <w:pStyle w:val="TableParagraph"/>
                              <w:spacing w:before="89"/>
                              <w:ind w:left="76" w:right="5"/>
                              <w:rPr>
                                <w:b/>
                                <w:sz w:val="24"/>
                                <w:szCs w:val="24"/>
                              </w:rPr>
                            </w:pPr>
                            <w:r w:rsidRPr="00E036C4">
                              <w:rPr>
                                <w:b/>
                                <w:spacing w:val="-2"/>
                                <w:sz w:val="24"/>
                                <w:szCs w:val="24"/>
                              </w:rPr>
                              <w:t>(100%)</w:t>
                            </w:r>
                          </w:p>
                        </w:tc>
                      </w:tr>
                      <w:tr w:rsidR="00E036C4" w:rsidRPr="00E036C4" w14:paraId="5313BD82" w14:textId="77777777" w:rsidTr="00E036C4">
                        <w:trPr>
                          <w:trHeight w:val="463"/>
                        </w:trPr>
                        <w:tc>
                          <w:tcPr>
                            <w:tcW w:w="4681" w:type="dxa"/>
                          </w:tcPr>
                          <w:p w14:paraId="5313BD7D" w14:textId="77777777" w:rsidR="00E036C4" w:rsidRPr="00E036C4" w:rsidRDefault="00E036C4" w:rsidP="00E036C4">
                            <w:pPr>
                              <w:pStyle w:val="TableParagraph"/>
                              <w:spacing w:before="89"/>
                              <w:ind w:left="35"/>
                              <w:jc w:val="left"/>
                              <w:rPr>
                                <w:bCs/>
                                <w:sz w:val="24"/>
                                <w:szCs w:val="24"/>
                              </w:rPr>
                            </w:pPr>
                            <w:r w:rsidRPr="00E036C4">
                              <w:rPr>
                                <w:bCs/>
                                <w:sz w:val="24"/>
                                <w:szCs w:val="24"/>
                              </w:rPr>
                              <w:t>CYP</w:t>
                            </w:r>
                            <w:r w:rsidRPr="00E036C4">
                              <w:rPr>
                                <w:bCs/>
                                <w:spacing w:val="-7"/>
                                <w:sz w:val="24"/>
                                <w:szCs w:val="24"/>
                              </w:rPr>
                              <w:t xml:space="preserve"> </w:t>
                            </w:r>
                            <w:r w:rsidRPr="00E036C4">
                              <w:rPr>
                                <w:bCs/>
                                <w:sz w:val="24"/>
                                <w:szCs w:val="24"/>
                              </w:rPr>
                              <w:t>Community</w:t>
                            </w:r>
                            <w:r w:rsidRPr="00E036C4">
                              <w:rPr>
                                <w:bCs/>
                                <w:spacing w:val="-5"/>
                                <w:sz w:val="24"/>
                                <w:szCs w:val="24"/>
                              </w:rPr>
                              <w:t xml:space="preserve"> </w:t>
                            </w:r>
                            <w:r w:rsidRPr="00E036C4">
                              <w:rPr>
                                <w:bCs/>
                                <w:sz w:val="24"/>
                                <w:szCs w:val="24"/>
                              </w:rPr>
                              <w:t>Mental</w:t>
                            </w:r>
                            <w:r w:rsidRPr="00E036C4">
                              <w:rPr>
                                <w:bCs/>
                                <w:spacing w:val="-9"/>
                                <w:sz w:val="24"/>
                                <w:szCs w:val="24"/>
                              </w:rPr>
                              <w:t xml:space="preserve"> </w:t>
                            </w:r>
                            <w:r w:rsidRPr="00E036C4">
                              <w:rPr>
                                <w:bCs/>
                                <w:spacing w:val="-2"/>
                                <w:sz w:val="24"/>
                                <w:szCs w:val="24"/>
                              </w:rPr>
                              <w:t>Health</w:t>
                            </w:r>
                          </w:p>
                        </w:tc>
                        <w:tc>
                          <w:tcPr>
                            <w:tcW w:w="1337" w:type="dxa"/>
                          </w:tcPr>
                          <w:p w14:paraId="5313BD7E" w14:textId="77777777" w:rsidR="00E036C4" w:rsidRPr="00E036C4" w:rsidRDefault="00E036C4" w:rsidP="00E036C4">
                            <w:pPr>
                              <w:pStyle w:val="TableParagraph"/>
                              <w:spacing w:before="100"/>
                              <w:ind w:left="6" w:right="8"/>
                              <w:rPr>
                                <w:sz w:val="24"/>
                                <w:szCs w:val="24"/>
                              </w:rPr>
                            </w:pPr>
                            <w:r w:rsidRPr="00E036C4">
                              <w:rPr>
                                <w:spacing w:val="-5"/>
                                <w:sz w:val="24"/>
                                <w:szCs w:val="24"/>
                              </w:rPr>
                              <w:t>94%</w:t>
                            </w:r>
                          </w:p>
                        </w:tc>
                        <w:tc>
                          <w:tcPr>
                            <w:tcW w:w="1338" w:type="dxa"/>
                          </w:tcPr>
                          <w:p w14:paraId="5313BD7F" w14:textId="77777777" w:rsidR="00E036C4" w:rsidRPr="00E036C4" w:rsidRDefault="00E036C4" w:rsidP="00E036C4">
                            <w:pPr>
                              <w:pStyle w:val="TableParagraph"/>
                              <w:spacing w:before="100"/>
                              <w:ind w:left="7" w:right="2"/>
                              <w:rPr>
                                <w:sz w:val="24"/>
                                <w:szCs w:val="24"/>
                              </w:rPr>
                            </w:pPr>
                            <w:r w:rsidRPr="00E036C4">
                              <w:rPr>
                                <w:spacing w:val="-5"/>
                                <w:sz w:val="24"/>
                                <w:szCs w:val="24"/>
                              </w:rPr>
                              <w:t>6%</w:t>
                            </w:r>
                          </w:p>
                        </w:tc>
                        <w:tc>
                          <w:tcPr>
                            <w:tcW w:w="1227" w:type="dxa"/>
                            <w:tcBorders>
                              <w:right w:val="nil"/>
                            </w:tcBorders>
                            <w:shd w:val="clear" w:color="auto" w:fill="E8ECED"/>
                          </w:tcPr>
                          <w:p w14:paraId="5313BD80" w14:textId="77777777" w:rsidR="00E036C4" w:rsidRPr="00E036C4" w:rsidRDefault="00E036C4" w:rsidP="00E036C4">
                            <w:pPr>
                              <w:pStyle w:val="TableParagraph"/>
                              <w:spacing w:before="89"/>
                              <w:ind w:left="87" w:right="1"/>
                              <w:rPr>
                                <w:b/>
                                <w:sz w:val="24"/>
                                <w:szCs w:val="24"/>
                              </w:rPr>
                            </w:pPr>
                            <w:r w:rsidRPr="00E036C4">
                              <w:rPr>
                                <w:b/>
                                <w:spacing w:val="-5"/>
                                <w:sz w:val="24"/>
                                <w:szCs w:val="24"/>
                              </w:rPr>
                              <w:t>280</w:t>
                            </w:r>
                          </w:p>
                        </w:tc>
                        <w:tc>
                          <w:tcPr>
                            <w:tcW w:w="1455" w:type="dxa"/>
                            <w:tcBorders>
                              <w:left w:val="nil"/>
                              <w:right w:val="nil"/>
                            </w:tcBorders>
                            <w:shd w:val="clear" w:color="auto" w:fill="E8ECED"/>
                          </w:tcPr>
                          <w:p w14:paraId="5313BD81" w14:textId="77777777" w:rsidR="00E036C4" w:rsidRPr="00E036C4" w:rsidRDefault="00E036C4" w:rsidP="00E036C4">
                            <w:pPr>
                              <w:pStyle w:val="TableParagraph"/>
                              <w:spacing w:before="89"/>
                              <w:ind w:left="76" w:right="5"/>
                              <w:rPr>
                                <w:b/>
                                <w:sz w:val="24"/>
                                <w:szCs w:val="24"/>
                              </w:rPr>
                            </w:pPr>
                            <w:r w:rsidRPr="00E036C4">
                              <w:rPr>
                                <w:b/>
                                <w:spacing w:val="-2"/>
                                <w:sz w:val="24"/>
                                <w:szCs w:val="24"/>
                              </w:rPr>
                              <w:t>(100%)</w:t>
                            </w:r>
                          </w:p>
                        </w:tc>
                      </w:tr>
                      <w:tr w:rsidR="00E036C4" w:rsidRPr="00E036C4" w14:paraId="5313BD88" w14:textId="77777777" w:rsidTr="00E036C4">
                        <w:trPr>
                          <w:trHeight w:val="462"/>
                        </w:trPr>
                        <w:tc>
                          <w:tcPr>
                            <w:tcW w:w="4681" w:type="dxa"/>
                          </w:tcPr>
                          <w:p w14:paraId="5313BD83" w14:textId="77777777" w:rsidR="00E036C4" w:rsidRPr="00E036C4" w:rsidRDefault="00E036C4" w:rsidP="00E036C4">
                            <w:pPr>
                              <w:pStyle w:val="TableParagraph"/>
                              <w:spacing w:before="89"/>
                              <w:ind w:left="35"/>
                              <w:jc w:val="left"/>
                              <w:rPr>
                                <w:bCs/>
                                <w:sz w:val="24"/>
                                <w:szCs w:val="24"/>
                              </w:rPr>
                            </w:pPr>
                            <w:r w:rsidRPr="00E036C4">
                              <w:rPr>
                                <w:bCs/>
                                <w:sz w:val="24"/>
                                <w:szCs w:val="24"/>
                              </w:rPr>
                              <w:t>Adult</w:t>
                            </w:r>
                            <w:r w:rsidRPr="00E036C4">
                              <w:rPr>
                                <w:bCs/>
                                <w:spacing w:val="-4"/>
                                <w:sz w:val="24"/>
                                <w:szCs w:val="24"/>
                              </w:rPr>
                              <w:t xml:space="preserve"> </w:t>
                            </w:r>
                            <w:r w:rsidRPr="00E036C4">
                              <w:rPr>
                                <w:bCs/>
                                <w:sz w:val="24"/>
                                <w:szCs w:val="24"/>
                              </w:rPr>
                              <w:t>Inpatient</w:t>
                            </w:r>
                            <w:r w:rsidRPr="00E036C4">
                              <w:rPr>
                                <w:bCs/>
                                <w:spacing w:val="-4"/>
                                <w:sz w:val="24"/>
                                <w:szCs w:val="24"/>
                              </w:rPr>
                              <w:t xml:space="preserve"> </w:t>
                            </w:r>
                            <w:r w:rsidRPr="00E036C4">
                              <w:rPr>
                                <w:bCs/>
                                <w:sz w:val="24"/>
                                <w:szCs w:val="24"/>
                              </w:rPr>
                              <w:t>Mental</w:t>
                            </w:r>
                            <w:r w:rsidRPr="00E036C4">
                              <w:rPr>
                                <w:bCs/>
                                <w:spacing w:val="-11"/>
                                <w:sz w:val="24"/>
                                <w:szCs w:val="24"/>
                              </w:rPr>
                              <w:t xml:space="preserve"> </w:t>
                            </w:r>
                            <w:r w:rsidRPr="00E036C4">
                              <w:rPr>
                                <w:bCs/>
                                <w:spacing w:val="-2"/>
                                <w:sz w:val="24"/>
                                <w:szCs w:val="24"/>
                              </w:rPr>
                              <w:t>Health</w:t>
                            </w:r>
                          </w:p>
                        </w:tc>
                        <w:tc>
                          <w:tcPr>
                            <w:tcW w:w="1337" w:type="dxa"/>
                          </w:tcPr>
                          <w:p w14:paraId="5313BD84" w14:textId="77777777" w:rsidR="00E036C4" w:rsidRPr="00E036C4" w:rsidRDefault="00E036C4" w:rsidP="00E036C4">
                            <w:pPr>
                              <w:pStyle w:val="TableParagraph"/>
                              <w:spacing w:before="99"/>
                              <w:ind w:left="6" w:right="8"/>
                              <w:rPr>
                                <w:sz w:val="24"/>
                                <w:szCs w:val="24"/>
                              </w:rPr>
                            </w:pPr>
                            <w:r w:rsidRPr="00E036C4">
                              <w:rPr>
                                <w:spacing w:val="-5"/>
                                <w:sz w:val="24"/>
                                <w:szCs w:val="24"/>
                              </w:rPr>
                              <w:t>96%</w:t>
                            </w:r>
                          </w:p>
                        </w:tc>
                        <w:tc>
                          <w:tcPr>
                            <w:tcW w:w="1338" w:type="dxa"/>
                          </w:tcPr>
                          <w:p w14:paraId="5313BD85" w14:textId="77777777" w:rsidR="00E036C4" w:rsidRPr="00E036C4" w:rsidRDefault="00E036C4" w:rsidP="00E036C4">
                            <w:pPr>
                              <w:pStyle w:val="TableParagraph"/>
                              <w:spacing w:before="99"/>
                              <w:ind w:left="7" w:right="2"/>
                              <w:rPr>
                                <w:sz w:val="24"/>
                                <w:szCs w:val="24"/>
                              </w:rPr>
                            </w:pPr>
                            <w:r w:rsidRPr="00E036C4">
                              <w:rPr>
                                <w:spacing w:val="-5"/>
                                <w:sz w:val="24"/>
                                <w:szCs w:val="24"/>
                              </w:rPr>
                              <w:t>4%</w:t>
                            </w:r>
                          </w:p>
                        </w:tc>
                        <w:tc>
                          <w:tcPr>
                            <w:tcW w:w="1227" w:type="dxa"/>
                            <w:tcBorders>
                              <w:right w:val="nil"/>
                            </w:tcBorders>
                            <w:shd w:val="clear" w:color="auto" w:fill="E8ECED"/>
                          </w:tcPr>
                          <w:p w14:paraId="5313BD86" w14:textId="77777777" w:rsidR="00E036C4" w:rsidRPr="00E036C4" w:rsidRDefault="00E036C4" w:rsidP="00E036C4">
                            <w:pPr>
                              <w:pStyle w:val="TableParagraph"/>
                              <w:spacing w:before="89"/>
                              <w:ind w:left="87" w:right="12"/>
                              <w:rPr>
                                <w:b/>
                                <w:sz w:val="24"/>
                                <w:szCs w:val="24"/>
                              </w:rPr>
                            </w:pPr>
                            <w:r w:rsidRPr="00E036C4">
                              <w:rPr>
                                <w:b/>
                                <w:spacing w:val="-5"/>
                                <w:sz w:val="24"/>
                                <w:szCs w:val="24"/>
                              </w:rPr>
                              <w:t>28</w:t>
                            </w:r>
                          </w:p>
                        </w:tc>
                        <w:tc>
                          <w:tcPr>
                            <w:tcW w:w="1455" w:type="dxa"/>
                            <w:tcBorders>
                              <w:left w:val="nil"/>
                              <w:right w:val="nil"/>
                            </w:tcBorders>
                            <w:shd w:val="clear" w:color="auto" w:fill="E8ECED"/>
                          </w:tcPr>
                          <w:p w14:paraId="5313BD87" w14:textId="77777777" w:rsidR="00E036C4" w:rsidRPr="00E036C4" w:rsidRDefault="00E036C4" w:rsidP="00E036C4">
                            <w:pPr>
                              <w:pStyle w:val="TableParagraph"/>
                              <w:spacing w:before="89"/>
                              <w:ind w:left="76" w:right="5"/>
                              <w:rPr>
                                <w:b/>
                                <w:sz w:val="24"/>
                                <w:szCs w:val="24"/>
                              </w:rPr>
                            </w:pPr>
                            <w:r w:rsidRPr="00E036C4">
                              <w:rPr>
                                <w:b/>
                                <w:spacing w:val="-2"/>
                                <w:sz w:val="24"/>
                                <w:szCs w:val="24"/>
                              </w:rPr>
                              <w:t>(100%)</w:t>
                            </w:r>
                          </w:p>
                        </w:tc>
                      </w:tr>
                      <w:tr w:rsidR="00E036C4" w:rsidRPr="00E036C4" w14:paraId="5313BD8E" w14:textId="77777777" w:rsidTr="00E036C4">
                        <w:trPr>
                          <w:trHeight w:val="462"/>
                        </w:trPr>
                        <w:tc>
                          <w:tcPr>
                            <w:tcW w:w="4681" w:type="dxa"/>
                          </w:tcPr>
                          <w:p w14:paraId="5313BD89" w14:textId="77777777" w:rsidR="00E036C4" w:rsidRPr="00E036C4" w:rsidRDefault="00E036C4" w:rsidP="00E036C4">
                            <w:pPr>
                              <w:pStyle w:val="TableParagraph"/>
                              <w:spacing w:before="89"/>
                              <w:ind w:left="35"/>
                              <w:jc w:val="left"/>
                              <w:rPr>
                                <w:bCs/>
                                <w:sz w:val="24"/>
                                <w:szCs w:val="24"/>
                              </w:rPr>
                            </w:pPr>
                            <w:r w:rsidRPr="00E036C4">
                              <w:rPr>
                                <w:bCs/>
                                <w:sz w:val="24"/>
                                <w:szCs w:val="24"/>
                              </w:rPr>
                              <w:t>CYP</w:t>
                            </w:r>
                            <w:r w:rsidRPr="00E036C4">
                              <w:rPr>
                                <w:bCs/>
                                <w:spacing w:val="-4"/>
                                <w:sz w:val="24"/>
                                <w:szCs w:val="24"/>
                              </w:rPr>
                              <w:t xml:space="preserve"> </w:t>
                            </w:r>
                            <w:r w:rsidRPr="00E036C4">
                              <w:rPr>
                                <w:bCs/>
                                <w:sz w:val="24"/>
                                <w:szCs w:val="24"/>
                              </w:rPr>
                              <w:t>Inpatient</w:t>
                            </w:r>
                            <w:r w:rsidRPr="00E036C4">
                              <w:rPr>
                                <w:bCs/>
                                <w:spacing w:val="3"/>
                                <w:sz w:val="24"/>
                                <w:szCs w:val="24"/>
                              </w:rPr>
                              <w:t xml:space="preserve"> </w:t>
                            </w:r>
                            <w:r w:rsidRPr="00E036C4">
                              <w:rPr>
                                <w:bCs/>
                                <w:sz w:val="24"/>
                                <w:szCs w:val="24"/>
                              </w:rPr>
                              <w:t>Mental</w:t>
                            </w:r>
                            <w:r w:rsidRPr="00E036C4">
                              <w:rPr>
                                <w:bCs/>
                                <w:spacing w:val="-6"/>
                                <w:sz w:val="24"/>
                                <w:szCs w:val="24"/>
                              </w:rPr>
                              <w:t xml:space="preserve"> </w:t>
                            </w:r>
                            <w:r w:rsidRPr="00E036C4">
                              <w:rPr>
                                <w:bCs/>
                                <w:spacing w:val="-2"/>
                                <w:sz w:val="24"/>
                                <w:szCs w:val="24"/>
                              </w:rPr>
                              <w:t>Health</w:t>
                            </w:r>
                          </w:p>
                        </w:tc>
                        <w:tc>
                          <w:tcPr>
                            <w:tcW w:w="1337" w:type="dxa"/>
                          </w:tcPr>
                          <w:p w14:paraId="5313BD8A" w14:textId="77777777" w:rsidR="00E036C4" w:rsidRPr="00E036C4" w:rsidRDefault="00E036C4" w:rsidP="00E036C4">
                            <w:pPr>
                              <w:pStyle w:val="TableParagraph"/>
                              <w:spacing w:before="100"/>
                              <w:ind w:left="6" w:right="6"/>
                              <w:rPr>
                                <w:sz w:val="24"/>
                                <w:szCs w:val="24"/>
                              </w:rPr>
                            </w:pPr>
                            <w:r w:rsidRPr="00E036C4">
                              <w:rPr>
                                <w:spacing w:val="-10"/>
                                <w:sz w:val="24"/>
                                <w:szCs w:val="24"/>
                              </w:rPr>
                              <w:t>…</w:t>
                            </w:r>
                          </w:p>
                        </w:tc>
                        <w:tc>
                          <w:tcPr>
                            <w:tcW w:w="1338" w:type="dxa"/>
                          </w:tcPr>
                          <w:p w14:paraId="5313BD8B" w14:textId="77777777" w:rsidR="00E036C4" w:rsidRPr="00E036C4" w:rsidRDefault="00E036C4" w:rsidP="00E036C4">
                            <w:pPr>
                              <w:pStyle w:val="TableParagraph"/>
                              <w:spacing w:before="100"/>
                              <w:ind w:left="5" w:right="5"/>
                              <w:rPr>
                                <w:sz w:val="24"/>
                                <w:szCs w:val="24"/>
                              </w:rPr>
                            </w:pPr>
                            <w:r w:rsidRPr="00E036C4">
                              <w:rPr>
                                <w:spacing w:val="-10"/>
                                <w:sz w:val="24"/>
                                <w:szCs w:val="24"/>
                              </w:rPr>
                              <w:t>…</w:t>
                            </w:r>
                          </w:p>
                        </w:tc>
                        <w:tc>
                          <w:tcPr>
                            <w:tcW w:w="1227" w:type="dxa"/>
                            <w:tcBorders>
                              <w:right w:val="nil"/>
                            </w:tcBorders>
                            <w:shd w:val="clear" w:color="auto" w:fill="E8ECED"/>
                          </w:tcPr>
                          <w:p w14:paraId="5313BD8C" w14:textId="77777777" w:rsidR="00E036C4" w:rsidRPr="00E036C4" w:rsidRDefault="00E036C4" w:rsidP="00E036C4">
                            <w:pPr>
                              <w:pStyle w:val="TableParagraph"/>
                              <w:spacing w:before="89"/>
                              <w:ind w:left="87" w:right="12"/>
                              <w:rPr>
                                <w:b/>
                                <w:sz w:val="24"/>
                                <w:szCs w:val="24"/>
                              </w:rPr>
                            </w:pPr>
                            <w:r w:rsidRPr="00E036C4">
                              <w:rPr>
                                <w:b/>
                                <w:spacing w:val="-10"/>
                                <w:sz w:val="24"/>
                                <w:szCs w:val="24"/>
                              </w:rPr>
                              <w:t>…</w:t>
                            </w:r>
                          </w:p>
                        </w:tc>
                        <w:tc>
                          <w:tcPr>
                            <w:tcW w:w="1455" w:type="dxa"/>
                            <w:tcBorders>
                              <w:left w:val="nil"/>
                              <w:right w:val="nil"/>
                            </w:tcBorders>
                            <w:shd w:val="clear" w:color="auto" w:fill="E8ECED"/>
                          </w:tcPr>
                          <w:p w14:paraId="5313BD8D" w14:textId="77777777" w:rsidR="00E036C4" w:rsidRPr="00E036C4" w:rsidRDefault="00E036C4" w:rsidP="00E036C4">
                            <w:pPr>
                              <w:pStyle w:val="TableParagraph"/>
                              <w:spacing w:before="89"/>
                              <w:ind w:left="76"/>
                              <w:rPr>
                                <w:b/>
                                <w:sz w:val="24"/>
                                <w:szCs w:val="24"/>
                              </w:rPr>
                            </w:pPr>
                            <w:r w:rsidRPr="00E036C4">
                              <w:rPr>
                                <w:b/>
                                <w:spacing w:val="-10"/>
                                <w:sz w:val="24"/>
                                <w:szCs w:val="24"/>
                              </w:rPr>
                              <w:t>…</w:t>
                            </w:r>
                          </w:p>
                        </w:tc>
                      </w:tr>
                      <w:tr w:rsidR="00E036C4" w:rsidRPr="00E036C4" w14:paraId="5313BD94" w14:textId="77777777" w:rsidTr="00E036C4">
                        <w:trPr>
                          <w:trHeight w:val="463"/>
                        </w:trPr>
                        <w:tc>
                          <w:tcPr>
                            <w:tcW w:w="4681" w:type="dxa"/>
                          </w:tcPr>
                          <w:p w14:paraId="5313BD8F" w14:textId="77777777" w:rsidR="00E036C4" w:rsidRPr="00E036C4" w:rsidRDefault="00E036C4" w:rsidP="00E036C4">
                            <w:pPr>
                              <w:pStyle w:val="TableParagraph"/>
                              <w:spacing w:before="89"/>
                              <w:ind w:left="35"/>
                              <w:jc w:val="left"/>
                              <w:rPr>
                                <w:bCs/>
                                <w:sz w:val="24"/>
                                <w:szCs w:val="24"/>
                              </w:rPr>
                            </w:pPr>
                            <w:r w:rsidRPr="00E036C4">
                              <w:rPr>
                                <w:bCs/>
                                <w:spacing w:val="-2"/>
                                <w:sz w:val="24"/>
                                <w:szCs w:val="24"/>
                              </w:rPr>
                              <w:t>Adult</w:t>
                            </w:r>
                            <w:r w:rsidRPr="00E036C4">
                              <w:rPr>
                                <w:bCs/>
                                <w:spacing w:val="1"/>
                                <w:sz w:val="24"/>
                                <w:szCs w:val="24"/>
                              </w:rPr>
                              <w:t xml:space="preserve"> </w:t>
                            </w:r>
                            <w:r w:rsidRPr="00E036C4">
                              <w:rPr>
                                <w:bCs/>
                                <w:spacing w:val="-2"/>
                                <w:sz w:val="24"/>
                                <w:szCs w:val="24"/>
                              </w:rPr>
                              <w:t>Community</w:t>
                            </w:r>
                            <w:r w:rsidRPr="00E036C4">
                              <w:rPr>
                                <w:bCs/>
                                <w:spacing w:val="-3"/>
                                <w:sz w:val="24"/>
                                <w:szCs w:val="24"/>
                              </w:rPr>
                              <w:t xml:space="preserve"> </w:t>
                            </w:r>
                            <w:r w:rsidRPr="00E036C4">
                              <w:rPr>
                                <w:bCs/>
                                <w:spacing w:val="-2"/>
                                <w:sz w:val="24"/>
                                <w:szCs w:val="24"/>
                              </w:rPr>
                              <w:t>Physical</w:t>
                            </w:r>
                            <w:r w:rsidRPr="00E036C4">
                              <w:rPr>
                                <w:bCs/>
                                <w:spacing w:val="-6"/>
                                <w:sz w:val="24"/>
                                <w:szCs w:val="24"/>
                              </w:rPr>
                              <w:t xml:space="preserve"> </w:t>
                            </w:r>
                            <w:r w:rsidRPr="00E036C4">
                              <w:rPr>
                                <w:bCs/>
                                <w:spacing w:val="-2"/>
                                <w:sz w:val="24"/>
                                <w:szCs w:val="24"/>
                              </w:rPr>
                              <w:t>Health</w:t>
                            </w:r>
                          </w:p>
                        </w:tc>
                        <w:tc>
                          <w:tcPr>
                            <w:tcW w:w="1337" w:type="dxa"/>
                          </w:tcPr>
                          <w:p w14:paraId="5313BD90" w14:textId="77777777" w:rsidR="00E036C4" w:rsidRPr="00E036C4" w:rsidRDefault="00E036C4" w:rsidP="00E036C4">
                            <w:pPr>
                              <w:pStyle w:val="TableParagraph"/>
                              <w:spacing w:before="100"/>
                              <w:ind w:left="8" w:right="2"/>
                              <w:rPr>
                                <w:sz w:val="24"/>
                                <w:szCs w:val="24"/>
                              </w:rPr>
                            </w:pPr>
                            <w:r w:rsidRPr="00E036C4">
                              <w:rPr>
                                <w:spacing w:val="-4"/>
                                <w:sz w:val="24"/>
                                <w:szCs w:val="24"/>
                              </w:rPr>
                              <w:t>100%</w:t>
                            </w:r>
                          </w:p>
                        </w:tc>
                        <w:tc>
                          <w:tcPr>
                            <w:tcW w:w="1338" w:type="dxa"/>
                          </w:tcPr>
                          <w:p w14:paraId="5313BD91" w14:textId="77777777" w:rsidR="00E036C4" w:rsidRPr="00E036C4" w:rsidRDefault="00E036C4" w:rsidP="00E036C4">
                            <w:pPr>
                              <w:pStyle w:val="TableParagraph"/>
                              <w:spacing w:before="100"/>
                              <w:ind w:left="7" w:right="2"/>
                              <w:rPr>
                                <w:sz w:val="24"/>
                                <w:szCs w:val="24"/>
                              </w:rPr>
                            </w:pPr>
                            <w:r w:rsidRPr="00E036C4">
                              <w:rPr>
                                <w:spacing w:val="-5"/>
                                <w:sz w:val="24"/>
                                <w:szCs w:val="24"/>
                              </w:rPr>
                              <w:t>0%</w:t>
                            </w:r>
                          </w:p>
                        </w:tc>
                        <w:tc>
                          <w:tcPr>
                            <w:tcW w:w="1227" w:type="dxa"/>
                            <w:tcBorders>
                              <w:right w:val="nil"/>
                            </w:tcBorders>
                            <w:shd w:val="clear" w:color="auto" w:fill="E8ECED"/>
                          </w:tcPr>
                          <w:p w14:paraId="5313BD92" w14:textId="77777777" w:rsidR="00E036C4" w:rsidRPr="00E036C4" w:rsidRDefault="00E036C4" w:rsidP="00E036C4">
                            <w:pPr>
                              <w:pStyle w:val="TableParagraph"/>
                              <w:spacing w:before="89"/>
                              <w:ind w:left="87" w:right="12"/>
                              <w:rPr>
                                <w:b/>
                                <w:sz w:val="24"/>
                                <w:szCs w:val="24"/>
                              </w:rPr>
                            </w:pPr>
                            <w:r w:rsidRPr="00E036C4">
                              <w:rPr>
                                <w:b/>
                                <w:spacing w:val="-5"/>
                                <w:sz w:val="24"/>
                                <w:szCs w:val="24"/>
                              </w:rPr>
                              <w:t>17</w:t>
                            </w:r>
                          </w:p>
                        </w:tc>
                        <w:tc>
                          <w:tcPr>
                            <w:tcW w:w="1455" w:type="dxa"/>
                            <w:tcBorders>
                              <w:left w:val="nil"/>
                              <w:right w:val="nil"/>
                            </w:tcBorders>
                            <w:shd w:val="clear" w:color="auto" w:fill="E8ECED"/>
                          </w:tcPr>
                          <w:p w14:paraId="5313BD93" w14:textId="77777777" w:rsidR="00E036C4" w:rsidRPr="00E036C4" w:rsidRDefault="00E036C4" w:rsidP="00E036C4">
                            <w:pPr>
                              <w:pStyle w:val="TableParagraph"/>
                              <w:spacing w:before="89"/>
                              <w:ind w:left="76" w:right="5"/>
                              <w:rPr>
                                <w:b/>
                                <w:sz w:val="24"/>
                                <w:szCs w:val="24"/>
                              </w:rPr>
                            </w:pPr>
                            <w:r w:rsidRPr="00E036C4">
                              <w:rPr>
                                <w:b/>
                                <w:spacing w:val="-2"/>
                                <w:sz w:val="24"/>
                                <w:szCs w:val="24"/>
                              </w:rPr>
                              <w:t>(100%)</w:t>
                            </w:r>
                          </w:p>
                        </w:tc>
                      </w:tr>
                      <w:tr w:rsidR="00E036C4" w:rsidRPr="00E036C4" w14:paraId="5313BD9A" w14:textId="77777777" w:rsidTr="00E036C4">
                        <w:trPr>
                          <w:trHeight w:val="462"/>
                        </w:trPr>
                        <w:tc>
                          <w:tcPr>
                            <w:tcW w:w="4681" w:type="dxa"/>
                          </w:tcPr>
                          <w:p w14:paraId="5313BD95" w14:textId="77777777" w:rsidR="00E036C4" w:rsidRPr="00E036C4" w:rsidRDefault="00E036C4" w:rsidP="00E036C4">
                            <w:pPr>
                              <w:pStyle w:val="TableParagraph"/>
                              <w:spacing w:before="89"/>
                              <w:ind w:left="35"/>
                              <w:jc w:val="left"/>
                              <w:rPr>
                                <w:bCs/>
                                <w:sz w:val="24"/>
                                <w:szCs w:val="24"/>
                              </w:rPr>
                            </w:pPr>
                            <w:r w:rsidRPr="00E036C4">
                              <w:rPr>
                                <w:bCs/>
                                <w:sz w:val="24"/>
                                <w:szCs w:val="24"/>
                              </w:rPr>
                              <w:t>CYP</w:t>
                            </w:r>
                            <w:r w:rsidRPr="00E036C4">
                              <w:rPr>
                                <w:bCs/>
                                <w:spacing w:val="-14"/>
                                <w:sz w:val="24"/>
                                <w:szCs w:val="24"/>
                              </w:rPr>
                              <w:t xml:space="preserve"> </w:t>
                            </w:r>
                            <w:r w:rsidRPr="00E036C4">
                              <w:rPr>
                                <w:bCs/>
                                <w:sz w:val="24"/>
                                <w:szCs w:val="24"/>
                              </w:rPr>
                              <w:t>Community</w:t>
                            </w:r>
                            <w:r w:rsidRPr="00E036C4">
                              <w:rPr>
                                <w:bCs/>
                                <w:spacing w:val="-12"/>
                                <w:sz w:val="24"/>
                                <w:szCs w:val="24"/>
                              </w:rPr>
                              <w:t xml:space="preserve"> </w:t>
                            </w:r>
                            <w:r w:rsidRPr="00E036C4">
                              <w:rPr>
                                <w:bCs/>
                                <w:sz w:val="24"/>
                                <w:szCs w:val="24"/>
                              </w:rPr>
                              <w:t>Physical</w:t>
                            </w:r>
                            <w:r w:rsidRPr="00E036C4">
                              <w:rPr>
                                <w:bCs/>
                                <w:spacing w:val="-14"/>
                                <w:sz w:val="24"/>
                                <w:szCs w:val="24"/>
                              </w:rPr>
                              <w:t xml:space="preserve"> </w:t>
                            </w:r>
                            <w:r w:rsidRPr="00E036C4">
                              <w:rPr>
                                <w:bCs/>
                                <w:spacing w:val="-2"/>
                                <w:sz w:val="24"/>
                                <w:szCs w:val="24"/>
                              </w:rPr>
                              <w:t>Health</w:t>
                            </w:r>
                          </w:p>
                        </w:tc>
                        <w:tc>
                          <w:tcPr>
                            <w:tcW w:w="1337" w:type="dxa"/>
                          </w:tcPr>
                          <w:p w14:paraId="5313BD96" w14:textId="77777777" w:rsidR="00E036C4" w:rsidRPr="00E036C4" w:rsidRDefault="00E036C4" w:rsidP="00E036C4">
                            <w:pPr>
                              <w:pStyle w:val="TableParagraph"/>
                              <w:spacing w:before="99"/>
                              <w:ind w:left="6" w:right="6"/>
                              <w:rPr>
                                <w:sz w:val="24"/>
                                <w:szCs w:val="24"/>
                              </w:rPr>
                            </w:pPr>
                            <w:r w:rsidRPr="00E036C4">
                              <w:rPr>
                                <w:spacing w:val="-10"/>
                                <w:sz w:val="24"/>
                                <w:szCs w:val="24"/>
                              </w:rPr>
                              <w:t>…</w:t>
                            </w:r>
                          </w:p>
                        </w:tc>
                        <w:tc>
                          <w:tcPr>
                            <w:tcW w:w="1338" w:type="dxa"/>
                          </w:tcPr>
                          <w:p w14:paraId="5313BD97" w14:textId="77777777" w:rsidR="00E036C4" w:rsidRPr="00E036C4" w:rsidRDefault="00E036C4" w:rsidP="00E036C4">
                            <w:pPr>
                              <w:pStyle w:val="TableParagraph"/>
                              <w:spacing w:before="99"/>
                              <w:ind w:left="5" w:right="5"/>
                              <w:rPr>
                                <w:sz w:val="24"/>
                                <w:szCs w:val="24"/>
                              </w:rPr>
                            </w:pPr>
                            <w:r w:rsidRPr="00E036C4">
                              <w:rPr>
                                <w:spacing w:val="-10"/>
                                <w:sz w:val="24"/>
                                <w:szCs w:val="24"/>
                              </w:rPr>
                              <w:t>…</w:t>
                            </w:r>
                          </w:p>
                        </w:tc>
                        <w:tc>
                          <w:tcPr>
                            <w:tcW w:w="1227" w:type="dxa"/>
                            <w:tcBorders>
                              <w:right w:val="nil"/>
                            </w:tcBorders>
                            <w:shd w:val="clear" w:color="auto" w:fill="E8ECED"/>
                          </w:tcPr>
                          <w:p w14:paraId="5313BD98" w14:textId="77777777" w:rsidR="00E036C4" w:rsidRPr="00E036C4" w:rsidRDefault="00E036C4" w:rsidP="00E036C4">
                            <w:pPr>
                              <w:pStyle w:val="TableParagraph"/>
                              <w:spacing w:before="89"/>
                              <w:ind w:left="87" w:right="12"/>
                              <w:rPr>
                                <w:b/>
                                <w:sz w:val="24"/>
                                <w:szCs w:val="24"/>
                              </w:rPr>
                            </w:pPr>
                            <w:r w:rsidRPr="00E036C4">
                              <w:rPr>
                                <w:b/>
                                <w:spacing w:val="-10"/>
                                <w:sz w:val="24"/>
                                <w:szCs w:val="24"/>
                              </w:rPr>
                              <w:t>…</w:t>
                            </w:r>
                          </w:p>
                        </w:tc>
                        <w:tc>
                          <w:tcPr>
                            <w:tcW w:w="1455" w:type="dxa"/>
                            <w:tcBorders>
                              <w:left w:val="nil"/>
                              <w:right w:val="nil"/>
                            </w:tcBorders>
                            <w:shd w:val="clear" w:color="auto" w:fill="E8ECED"/>
                          </w:tcPr>
                          <w:p w14:paraId="5313BD99" w14:textId="77777777" w:rsidR="00E036C4" w:rsidRPr="00E036C4" w:rsidRDefault="00E036C4" w:rsidP="00E036C4">
                            <w:pPr>
                              <w:pStyle w:val="TableParagraph"/>
                              <w:spacing w:before="89"/>
                              <w:ind w:left="76"/>
                              <w:rPr>
                                <w:b/>
                                <w:sz w:val="24"/>
                                <w:szCs w:val="24"/>
                              </w:rPr>
                            </w:pPr>
                            <w:r w:rsidRPr="00E036C4">
                              <w:rPr>
                                <w:b/>
                                <w:spacing w:val="-10"/>
                                <w:sz w:val="24"/>
                                <w:szCs w:val="24"/>
                              </w:rPr>
                              <w:t>…</w:t>
                            </w:r>
                          </w:p>
                        </w:tc>
                      </w:tr>
                      <w:tr w:rsidR="00E036C4" w:rsidRPr="00E036C4" w14:paraId="5313BDA0" w14:textId="77777777" w:rsidTr="00E036C4">
                        <w:trPr>
                          <w:trHeight w:val="462"/>
                        </w:trPr>
                        <w:tc>
                          <w:tcPr>
                            <w:tcW w:w="4681" w:type="dxa"/>
                          </w:tcPr>
                          <w:p w14:paraId="5313BD9B" w14:textId="77777777" w:rsidR="00E036C4" w:rsidRPr="00E036C4" w:rsidRDefault="00E036C4" w:rsidP="00E036C4">
                            <w:pPr>
                              <w:pStyle w:val="TableParagraph"/>
                              <w:spacing w:before="89"/>
                              <w:ind w:left="35"/>
                              <w:jc w:val="left"/>
                              <w:rPr>
                                <w:bCs/>
                                <w:sz w:val="24"/>
                                <w:szCs w:val="24"/>
                              </w:rPr>
                            </w:pPr>
                            <w:r w:rsidRPr="00E036C4">
                              <w:rPr>
                                <w:bCs/>
                                <w:sz w:val="24"/>
                                <w:szCs w:val="24"/>
                              </w:rPr>
                              <w:t>Adult</w:t>
                            </w:r>
                            <w:r w:rsidRPr="00E036C4">
                              <w:rPr>
                                <w:bCs/>
                                <w:spacing w:val="-13"/>
                                <w:sz w:val="24"/>
                                <w:szCs w:val="24"/>
                              </w:rPr>
                              <w:t xml:space="preserve"> </w:t>
                            </w:r>
                            <w:r w:rsidRPr="00E036C4">
                              <w:rPr>
                                <w:bCs/>
                                <w:sz w:val="24"/>
                                <w:szCs w:val="24"/>
                              </w:rPr>
                              <w:t>Inpatient</w:t>
                            </w:r>
                            <w:r w:rsidRPr="00E036C4">
                              <w:rPr>
                                <w:bCs/>
                                <w:spacing w:val="-10"/>
                                <w:sz w:val="24"/>
                                <w:szCs w:val="24"/>
                              </w:rPr>
                              <w:t xml:space="preserve"> </w:t>
                            </w:r>
                            <w:r w:rsidRPr="00E036C4">
                              <w:rPr>
                                <w:bCs/>
                                <w:sz w:val="24"/>
                                <w:szCs w:val="24"/>
                              </w:rPr>
                              <w:t>Physical</w:t>
                            </w:r>
                            <w:r w:rsidRPr="00E036C4">
                              <w:rPr>
                                <w:bCs/>
                                <w:spacing w:val="-15"/>
                                <w:sz w:val="24"/>
                                <w:szCs w:val="24"/>
                              </w:rPr>
                              <w:t xml:space="preserve"> </w:t>
                            </w:r>
                            <w:r w:rsidRPr="00E036C4">
                              <w:rPr>
                                <w:bCs/>
                                <w:spacing w:val="-2"/>
                                <w:sz w:val="24"/>
                                <w:szCs w:val="24"/>
                              </w:rPr>
                              <w:t>Health</w:t>
                            </w:r>
                          </w:p>
                        </w:tc>
                        <w:tc>
                          <w:tcPr>
                            <w:tcW w:w="1337" w:type="dxa"/>
                          </w:tcPr>
                          <w:p w14:paraId="5313BD9C" w14:textId="77777777" w:rsidR="00E036C4" w:rsidRPr="00E036C4" w:rsidRDefault="00E036C4" w:rsidP="00E036C4">
                            <w:pPr>
                              <w:pStyle w:val="TableParagraph"/>
                              <w:spacing w:before="100"/>
                              <w:ind w:left="8" w:right="2"/>
                              <w:rPr>
                                <w:sz w:val="24"/>
                                <w:szCs w:val="24"/>
                              </w:rPr>
                            </w:pPr>
                            <w:r w:rsidRPr="00E036C4">
                              <w:rPr>
                                <w:spacing w:val="-4"/>
                                <w:sz w:val="24"/>
                                <w:szCs w:val="24"/>
                              </w:rPr>
                              <w:t>100%</w:t>
                            </w:r>
                          </w:p>
                        </w:tc>
                        <w:tc>
                          <w:tcPr>
                            <w:tcW w:w="1338" w:type="dxa"/>
                          </w:tcPr>
                          <w:p w14:paraId="5313BD9D" w14:textId="77777777" w:rsidR="00E036C4" w:rsidRPr="00E036C4" w:rsidRDefault="00E036C4" w:rsidP="00E036C4">
                            <w:pPr>
                              <w:pStyle w:val="TableParagraph"/>
                              <w:spacing w:before="100"/>
                              <w:ind w:left="7" w:right="2"/>
                              <w:rPr>
                                <w:sz w:val="24"/>
                                <w:szCs w:val="24"/>
                              </w:rPr>
                            </w:pPr>
                            <w:r w:rsidRPr="00E036C4">
                              <w:rPr>
                                <w:spacing w:val="-5"/>
                                <w:sz w:val="24"/>
                                <w:szCs w:val="24"/>
                              </w:rPr>
                              <w:t>0%</w:t>
                            </w:r>
                          </w:p>
                        </w:tc>
                        <w:tc>
                          <w:tcPr>
                            <w:tcW w:w="1227" w:type="dxa"/>
                            <w:tcBorders>
                              <w:right w:val="nil"/>
                            </w:tcBorders>
                            <w:shd w:val="clear" w:color="auto" w:fill="E8ECED"/>
                          </w:tcPr>
                          <w:p w14:paraId="5313BD9E" w14:textId="77777777" w:rsidR="00E036C4" w:rsidRPr="00E036C4" w:rsidRDefault="00E036C4" w:rsidP="00E036C4">
                            <w:pPr>
                              <w:pStyle w:val="TableParagraph"/>
                              <w:spacing w:before="89"/>
                              <w:ind w:left="87" w:right="12"/>
                              <w:rPr>
                                <w:b/>
                                <w:sz w:val="24"/>
                                <w:szCs w:val="24"/>
                              </w:rPr>
                            </w:pPr>
                            <w:r w:rsidRPr="00E036C4">
                              <w:rPr>
                                <w:b/>
                                <w:spacing w:val="-5"/>
                                <w:sz w:val="24"/>
                                <w:szCs w:val="24"/>
                              </w:rPr>
                              <w:t>58</w:t>
                            </w:r>
                          </w:p>
                        </w:tc>
                        <w:tc>
                          <w:tcPr>
                            <w:tcW w:w="1455" w:type="dxa"/>
                            <w:tcBorders>
                              <w:left w:val="nil"/>
                              <w:right w:val="nil"/>
                            </w:tcBorders>
                            <w:shd w:val="clear" w:color="auto" w:fill="E8ECED"/>
                          </w:tcPr>
                          <w:p w14:paraId="5313BD9F" w14:textId="77777777" w:rsidR="00E036C4" w:rsidRPr="00E036C4" w:rsidRDefault="00E036C4" w:rsidP="00E036C4">
                            <w:pPr>
                              <w:pStyle w:val="TableParagraph"/>
                              <w:spacing w:before="89"/>
                              <w:ind w:left="76" w:right="5"/>
                              <w:rPr>
                                <w:b/>
                                <w:sz w:val="24"/>
                                <w:szCs w:val="24"/>
                              </w:rPr>
                            </w:pPr>
                            <w:r w:rsidRPr="00E036C4">
                              <w:rPr>
                                <w:b/>
                                <w:spacing w:val="-2"/>
                                <w:sz w:val="24"/>
                                <w:szCs w:val="24"/>
                              </w:rPr>
                              <w:t>(100%)</w:t>
                            </w:r>
                          </w:p>
                        </w:tc>
                      </w:tr>
                      <w:tr w:rsidR="00E036C4" w:rsidRPr="00E036C4" w14:paraId="5313BDA6" w14:textId="77777777" w:rsidTr="00E036C4">
                        <w:trPr>
                          <w:trHeight w:val="463"/>
                        </w:trPr>
                        <w:tc>
                          <w:tcPr>
                            <w:tcW w:w="4681" w:type="dxa"/>
                          </w:tcPr>
                          <w:p w14:paraId="5313BDA1" w14:textId="77777777" w:rsidR="00E036C4" w:rsidRPr="00E036C4" w:rsidRDefault="00E036C4" w:rsidP="00E036C4">
                            <w:pPr>
                              <w:pStyle w:val="TableParagraph"/>
                              <w:spacing w:before="89"/>
                              <w:ind w:left="35"/>
                              <w:jc w:val="left"/>
                              <w:rPr>
                                <w:bCs/>
                                <w:sz w:val="24"/>
                                <w:szCs w:val="24"/>
                              </w:rPr>
                            </w:pPr>
                            <w:r w:rsidRPr="00E036C4">
                              <w:rPr>
                                <w:bCs/>
                                <w:sz w:val="24"/>
                                <w:szCs w:val="24"/>
                              </w:rPr>
                              <w:t>CYP</w:t>
                            </w:r>
                            <w:r w:rsidRPr="00E036C4">
                              <w:rPr>
                                <w:bCs/>
                                <w:spacing w:val="-10"/>
                                <w:sz w:val="24"/>
                                <w:szCs w:val="24"/>
                              </w:rPr>
                              <w:t xml:space="preserve"> </w:t>
                            </w:r>
                            <w:r w:rsidRPr="00E036C4">
                              <w:rPr>
                                <w:bCs/>
                                <w:sz w:val="24"/>
                                <w:szCs w:val="24"/>
                              </w:rPr>
                              <w:t>Inpatient</w:t>
                            </w:r>
                            <w:r w:rsidRPr="00E036C4">
                              <w:rPr>
                                <w:bCs/>
                                <w:spacing w:val="-4"/>
                                <w:sz w:val="24"/>
                                <w:szCs w:val="24"/>
                              </w:rPr>
                              <w:t xml:space="preserve"> </w:t>
                            </w:r>
                            <w:r w:rsidRPr="00E036C4">
                              <w:rPr>
                                <w:bCs/>
                                <w:sz w:val="24"/>
                                <w:szCs w:val="24"/>
                              </w:rPr>
                              <w:t>Physical</w:t>
                            </w:r>
                            <w:r w:rsidRPr="00E036C4">
                              <w:rPr>
                                <w:bCs/>
                                <w:spacing w:val="-12"/>
                                <w:sz w:val="24"/>
                                <w:szCs w:val="24"/>
                              </w:rPr>
                              <w:t xml:space="preserve"> </w:t>
                            </w:r>
                            <w:r w:rsidRPr="00E036C4">
                              <w:rPr>
                                <w:bCs/>
                                <w:spacing w:val="-2"/>
                                <w:sz w:val="24"/>
                                <w:szCs w:val="24"/>
                              </w:rPr>
                              <w:t>Health</w:t>
                            </w:r>
                          </w:p>
                        </w:tc>
                        <w:tc>
                          <w:tcPr>
                            <w:tcW w:w="1337" w:type="dxa"/>
                          </w:tcPr>
                          <w:p w14:paraId="5313BDA2" w14:textId="77777777" w:rsidR="00E036C4" w:rsidRPr="00E036C4" w:rsidRDefault="00E036C4" w:rsidP="00E036C4">
                            <w:pPr>
                              <w:pStyle w:val="TableParagraph"/>
                              <w:spacing w:before="100"/>
                              <w:ind w:left="8" w:right="2"/>
                              <w:rPr>
                                <w:sz w:val="24"/>
                                <w:szCs w:val="24"/>
                              </w:rPr>
                            </w:pPr>
                            <w:r w:rsidRPr="00E036C4">
                              <w:rPr>
                                <w:spacing w:val="-4"/>
                                <w:sz w:val="24"/>
                                <w:szCs w:val="24"/>
                              </w:rPr>
                              <w:t>100%</w:t>
                            </w:r>
                          </w:p>
                        </w:tc>
                        <w:tc>
                          <w:tcPr>
                            <w:tcW w:w="1338" w:type="dxa"/>
                          </w:tcPr>
                          <w:p w14:paraId="5313BDA3" w14:textId="77777777" w:rsidR="00E036C4" w:rsidRPr="00E036C4" w:rsidRDefault="00E036C4" w:rsidP="00E036C4">
                            <w:pPr>
                              <w:pStyle w:val="TableParagraph"/>
                              <w:spacing w:before="100"/>
                              <w:ind w:left="7" w:right="2"/>
                              <w:rPr>
                                <w:sz w:val="24"/>
                                <w:szCs w:val="24"/>
                              </w:rPr>
                            </w:pPr>
                            <w:r w:rsidRPr="00E036C4">
                              <w:rPr>
                                <w:spacing w:val="-5"/>
                                <w:sz w:val="24"/>
                                <w:szCs w:val="24"/>
                              </w:rPr>
                              <w:t>0%</w:t>
                            </w:r>
                          </w:p>
                        </w:tc>
                        <w:tc>
                          <w:tcPr>
                            <w:tcW w:w="1227" w:type="dxa"/>
                            <w:tcBorders>
                              <w:right w:val="nil"/>
                            </w:tcBorders>
                            <w:shd w:val="clear" w:color="auto" w:fill="E8ECED"/>
                          </w:tcPr>
                          <w:p w14:paraId="5313BDA4" w14:textId="77777777" w:rsidR="00E036C4" w:rsidRPr="00E036C4" w:rsidRDefault="00E036C4" w:rsidP="00E036C4">
                            <w:pPr>
                              <w:pStyle w:val="TableParagraph"/>
                              <w:spacing w:before="89"/>
                              <w:ind w:left="87"/>
                              <w:rPr>
                                <w:b/>
                                <w:sz w:val="24"/>
                                <w:szCs w:val="24"/>
                              </w:rPr>
                            </w:pPr>
                            <w:r w:rsidRPr="00E036C4">
                              <w:rPr>
                                <w:b/>
                                <w:spacing w:val="-10"/>
                                <w:sz w:val="24"/>
                                <w:szCs w:val="24"/>
                              </w:rPr>
                              <w:t>5</w:t>
                            </w:r>
                          </w:p>
                        </w:tc>
                        <w:tc>
                          <w:tcPr>
                            <w:tcW w:w="1455" w:type="dxa"/>
                            <w:tcBorders>
                              <w:left w:val="nil"/>
                              <w:right w:val="nil"/>
                            </w:tcBorders>
                            <w:shd w:val="clear" w:color="auto" w:fill="E8ECED"/>
                          </w:tcPr>
                          <w:p w14:paraId="5313BDA5" w14:textId="77777777" w:rsidR="00E036C4" w:rsidRPr="00E036C4" w:rsidRDefault="00E036C4" w:rsidP="00E036C4">
                            <w:pPr>
                              <w:pStyle w:val="TableParagraph"/>
                              <w:spacing w:before="89"/>
                              <w:ind w:left="76" w:right="5"/>
                              <w:rPr>
                                <w:b/>
                                <w:sz w:val="24"/>
                                <w:szCs w:val="24"/>
                              </w:rPr>
                            </w:pPr>
                            <w:r w:rsidRPr="00E036C4">
                              <w:rPr>
                                <w:b/>
                                <w:spacing w:val="-2"/>
                                <w:sz w:val="24"/>
                                <w:szCs w:val="24"/>
                              </w:rPr>
                              <w:t>(100%)</w:t>
                            </w:r>
                          </w:p>
                        </w:tc>
                      </w:tr>
                    </w:tbl>
                    <w:p w14:paraId="5313BDA7" w14:textId="77777777" w:rsidR="00544DAD" w:rsidRDefault="00544DAD">
                      <w:pPr>
                        <w:pStyle w:val="BodyText"/>
                      </w:pPr>
                    </w:p>
                  </w:txbxContent>
                </v:textbox>
                <w10:wrap type="topAndBottom" anchorx="page"/>
              </v:shape>
            </w:pict>
          </mc:Fallback>
        </mc:AlternateContent>
      </w:r>
    </w:p>
    <w:p w14:paraId="67AA12F9" w14:textId="40E2BDD9" w:rsidR="002421E4" w:rsidRPr="00402967" w:rsidRDefault="00AE43C6">
      <w:pPr>
        <w:pStyle w:val="Heading6"/>
        <w:tabs>
          <w:tab w:val="left" w:pos="8582"/>
        </w:tabs>
        <w:spacing w:before="76"/>
        <w:ind w:left="480"/>
        <w:rPr>
          <w:i w:val="0"/>
          <w:iCs w:val="0"/>
          <w:color w:val="221F1F"/>
          <w:spacing w:val="-5"/>
          <w:position w:val="-5"/>
        </w:rPr>
      </w:pPr>
      <w:r w:rsidRPr="00402967">
        <w:rPr>
          <w:i w:val="0"/>
          <w:iCs w:val="0"/>
          <w:color w:val="221F1F"/>
          <w:position w:val="-5"/>
        </w:rPr>
        <w:t>Table</w:t>
      </w:r>
      <w:r w:rsidRPr="00402967">
        <w:rPr>
          <w:i w:val="0"/>
          <w:iCs w:val="0"/>
          <w:color w:val="221F1F"/>
          <w:spacing w:val="-12"/>
          <w:position w:val="-5"/>
        </w:rPr>
        <w:t xml:space="preserve"> </w:t>
      </w:r>
      <w:r w:rsidRPr="00402967">
        <w:rPr>
          <w:i w:val="0"/>
          <w:iCs w:val="0"/>
          <w:color w:val="221F1F"/>
          <w:spacing w:val="-5"/>
          <w:position w:val="-5"/>
        </w:rPr>
        <w:t>5</w:t>
      </w:r>
      <w:r w:rsidR="00874CDF">
        <w:rPr>
          <w:i w:val="0"/>
          <w:iCs w:val="0"/>
          <w:color w:val="221F1F"/>
          <w:spacing w:val="-5"/>
          <w:position w:val="-5"/>
        </w:rPr>
        <w:t>3</w:t>
      </w:r>
    </w:p>
    <w:p w14:paraId="5313A4F5" w14:textId="42CDA17C" w:rsidR="00544DAD" w:rsidRPr="00402967" w:rsidRDefault="00B57F2C">
      <w:pPr>
        <w:pStyle w:val="Heading6"/>
        <w:tabs>
          <w:tab w:val="left" w:pos="8582"/>
        </w:tabs>
        <w:spacing w:before="76"/>
        <w:ind w:left="480"/>
        <w:rPr>
          <w:b w:val="0"/>
          <w:bCs w:val="0"/>
          <w:i w:val="0"/>
          <w:iCs w:val="0"/>
        </w:rPr>
      </w:pPr>
      <w:r w:rsidRPr="00402967">
        <w:rPr>
          <w:b w:val="0"/>
          <w:bCs w:val="0"/>
          <w:i w:val="0"/>
          <w:iCs w:val="0"/>
          <w:color w:val="221F1F"/>
          <w:position w:val="-5"/>
        </w:rPr>
        <w:tab/>
      </w:r>
    </w:p>
    <w:p w14:paraId="5313A4F6" w14:textId="77777777" w:rsidR="00544DAD" w:rsidRPr="00402967" w:rsidRDefault="00544DAD">
      <w:pPr>
        <w:pStyle w:val="BodyText"/>
        <w:rPr>
          <w:b/>
          <w:sz w:val="20"/>
        </w:rPr>
      </w:pPr>
    </w:p>
    <w:p w14:paraId="5313A4F7" w14:textId="77777777" w:rsidR="00544DAD" w:rsidRPr="00402967" w:rsidRDefault="00544DAD">
      <w:pPr>
        <w:pStyle w:val="BodyText"/>
        <w:rPr>
          <w:b/>
          <w:sz w:val="20"/>
        </w:rPr>
      </w:pPr>
    </w:p>
    <w:p w14:paraId="5313A4F8" w14:textId="77777777" w:rsidR="00544DAD" w:rsidRPr="00402967" w:rsidRDefault="00544DAD">
      <w:pPr>
        <w:pStyle w:val="BodyText"/>
        <w:rPr>
          <w:b/>
          <w:sz w:val="20"/>
        </w:rPr>
      </w:pPr>
    </w:p>
    <w:p w14:paraId="5313A4FA" w14:textId="65A462CE" w:rsidR="00544DAD" w:rsidRPr="00402967" w:rsidRDefault="00B57F2C" w:rsidP="002421E4">
      <w:pPr>
        <w:pStyle w:val="BodyText"/>
        <w:spacing w:before="207"/>
      </w:pPr>
      <w:r w:rsidRPr="00402967">
        <w:rPr>
          <w:color w:val="221F1F"/>
        </w:rPr>
        <w:tab/>
      </w:r>
    </w:p>
    <w:p w14:paraId="5313A4FB" w14:textId="77777777" w:rsidR="00544DAD" w:rsidRPr="00402967" w:rsidRDefault="00544DAD">
      <w:pPr>
        <w:rPr>
          <w:sz w:val="24"/>
        </w:rPr>
        <w:sectPr w:rsidR="00544DAD" w:rsidRPr="00402967">
          <w:pgSz w:w="19200" w:h="10800" w:orient="landscape"/>
          <w:pgMar w:top="380" w:right="0" w:bottom="0" w:left="280" w:header="720" w:footer="720" w:gutter="0"/>
          <w:cols w:space="720"/>
        </w:sectPr>
      </w:pPr>
    </w:p>
    <w:p w14:paraId="518FB18B" w14:textId="2D7EB8E4" w:rsidR="002421E4" w:rsidRPr="00402967" w:rsidRDefault="002421E4">
      <w:bookmarkStart w:id="96" w:name="Slide_83:_Counsellors_(4)"/>
      <w:bookmarkEnd w:id="96"/>
    </w:p>
    <w:p w14:paraId="5BC2BD21" w14:textId="12729428" w:rsidR="00E036C4" w:rsidRPr="00402967" w:rsidRDefault="002421E4" w:rsidP="00E036C4">
      <w:pPr>
        <w:pStyle w:val="BodyText"/>
        <w:spacing w:before="120" w:line="250" w:lineRule="auto"/>
        <w:ind w:left="403" w:right="1055"/>
        <w:jc w:val="both"/>
        <w:rPr>
          <w:spacing w:val="-1"/>
        </w:rPr>
      </w:pPr>
      <w:r w:rsidRPr="00402967">
        <w:t>Table</w:t>
      </w:r>
      <w:r w:rsidRPr="00402967">
        <w:rPr>
          <w:spacing w:val="-3"/>
        </w:rPr>
        <w:t xml:space="preserve"> </w:t>
      </w:r>
      <w:r w:rsidRPr="00402967">
        <w:t>5</w:t>
      </w:r>
      <w:r w:rsidR="00874CDF">
        <w:t>4</w:t>
      </w:r>
      <w:r w:rsidRPr="00402967">
        <w:rPr>
          <w:spacing w:val="-1"/>
        </w:rPr>
        <w:t xml:space="preserve"> </w:t>
      </w:r>
      <w:r w:rsidRPr="00402967">
        <w:t>shows</w:t>
      </w:r>
      <w:r w:rsidRPr="00402967">
        <w:rPr>
          <w:spacing w:val="-1"/>
        </w:rPr>
        <w:t xml:space="preserve"> </w:t>
      </w:r>
      <w:r w:rsidRPr="00402967">
        <w:t>the</w:t>
      </w:r>
      <w:r w:rsidRPr="00402967">
        <w:rPr>
          <w:spacing w:val="-1"/>
        </w:rPr>
        <w:t xml:space="preserve"> </w:t>
      </w:r>
      <w:r w:rsidRPr="00402967">
        <w:t>time</w:t>
      </w:r>
      <w:r w:rsidRPr="00402967">
        <w:rPr>
          <w:spacing w:val="-1"/>
        </w:rPr>
        <w:t xml:space="preserve"> </w:t>
      </w:r>
      <w:r w:rsidRPr="00402967">
        <w:t>in</w:t>
      </w:r>
      <w:r w:rsidRPr="00402967">
        <w:rPr>
          <w:spacing w:val="-3"/>
        </w:rPr>
        <w:t xml:space="preserve"> </w:t>
      </w:r>
      <w:r w:rsidRPr="00402967">
        <w:t>post.</w:t>
      </w:r>
      <w:r w:rsidRPr="00402967">
        <w:rPr>
          <w:spacing w:val="-1"/>
        </w:rPr>
        <w:t xml:space="preserve"> </w:t>
      </w:r>
    </w:p>
    <w:p w14:paraId="71FDB69E" w14:textId="7B8E2340" w:rsidR="002421E4" w:rsidRPr="00402967" w:rsidRDefault="002421E4" w:rsidP="00E036C4">
      <w:pPr>
        <w:pStyle w:val="BodyText"/>
        <w:spacing w:before="120" w:line="250" w:lineRule="auto"/>
        <w:ind w:left="403" w:right="1055"/>
        <w:jc w:val="both"/>
      </w:pPr>
      <w:r w:rsidRPr="00402967">
        <w:t>Most counsellors</w:t>
      </w:r>
      <w:r w:rsidRPr="00402967">
        <w:rPr>
          <w:spacing w:val="-2"/>
        </w:rPr>
        <w:t xml:space="preserve"> </w:t>
      </w:r>
      <w:r w:rsidRPr="00402967">
        <w:t>were</w:t>
      </w:r>
      <w:r w:rsidRPr="00402967">
        <w:rPr>
          <w:spacing w:val="-3"/>
        </w:rPr>
        <w:t xml:space="preserve"> </w:t>
      </w:r>
      <w:r w:rsidRPr="00402967">
        <w:t>in</w:t>
      </w:r>
      <w:r w:rsidRPr="00402967">
        <w:rPr>
          <w:spacing w:val="-3"/>
        </w:rPr>
        <w:t xml:space="preserve"> </w:t>
      </w:r>
      <w:r w:rsidRPr="00402967">
        <w:t>post</w:t>
      </w:r>
      <w:r w:rsidRPr="00402967">
        <w:rPr>
          <w:spacing w:val="-3"/>
        </w:rPr>
        <w:t xml:space="preserve"> </w:t>
      </w:r>
      <w:r w:rsidRPr="00402967">
        <w:t>for</w:t>
      </w:r>
      <w:r w:rsidRPr="00402967">
        <w:rPr>
          <w:spacing w:val="-2"/>
        </w:rPr>
        <w:t xml:space="preserve"> </w:t>
      </w:r>
      <w:r w:rsidRPr="00402967">
        <w:t>more</w:t>
      </w:r>
      <w:r w:rsidRPr="00402967">
        <w:rPr>
          <w:spacing w:val="-1"/>
        </w:rPr>
        <w:t xml:space="preserve"> </w:t>
      </w:r>
      <w:r w:rsidRPr="00402967">
        <w:t>than</w:t>
      </w:r>
      <w:r w:rsidRPr="00402967">
        <w:rPr>
          <w:spacing w:val="-1"/>
        </w:rPr>
        <w:t xml:space="preserve"> </w:t>
      </w:r>
      <w:r w:rsidR="00E036C4" w:rsidRPr="00402967">
        <w:t xml:space="preserve">3 </w:t>
      </w:r>
      <w:r w:rsidRPr="00402967">
        <w:t>years</w:t>
      </w:r>
      <w:r w:rsidRPr="00402967">
        <w:rPr>
          <w:spacing w:val="-2"/>
        </w:rPr>
        <w:t xml:space="preserve"> </w:t>
      </w:r>
      <w:r w:rsidRPr="00402967">
        <w:t>(17%-100%),</w:t>
      </w:r>
      <w:r w:rsidRPr="00402967">
        <w:rPr>
          <w:spacing w:val="-1"/>
        </w:rPr>
        <w:t xml:space="preserve"> </w:t>
      </w:r>
      <w:r w:rsidRPr="00402967">
        <w:t>followed</w:t>
      </w:r>
      <w:r w:rsidRPr="00402967">
        <w:rPr>
          <w:spacing w:val="-2"/>
        </w:rPr>
        <w:t xml:space="preserve"> </w:t>
      </w:r>
      <w:r w:rsidRPr="00402967">
        <w:t>by</w:t>
      </w:r>
      <w:r w:rsidRPr="00402967">
        <w:rPr>
          <w:spacing w:val="-4"/>
        </w:rPr>
        <w:t xml:space="preserve"> </w:t>
      </w:r>
      <w:r w:rsidRPr="00402967">
        <w:t>staff</w:t>
      </w:r>
      <w:r w:rsidRPr="00402967">
        <w:rPr>
          <w:spacing w:val="-1"/>
        </w:rPr>
        <w:t xml:space="preserve"> </w:t>
      </w:r>
      <w:r w:rsidRPr="00402967">
        <w:t>in</w:t>
      </w:r>
      <w:r w:rsidRPr="00402967">
        <w:rPr>
          <w:spacing w:val="-3"/>
        </w:rPr>
        <w:t xml:space="preserve"> </w:t>
      </w:r>
      <w:r w:rsidRPr="00402967">
        <w:t>post</w:t>
      </w:r>
      <w:r w:rsidRPr="00402967">
        <w:rPr>
          <w:spacing w:val="-3"/>
        </w:rPr>
        <w:t xml:space="preserve"> </w:t>
      </w:r>
      <w:r w:rsidRPr="00402967">
        <w:t>from</w:t>
      </w:r>
      <w:r w:rsidRPr="00402967">
        <w:rPr>
          <w:spacing w:val="-2"/>
        </w:rPr>
        <w:t xml:space="preserve"> </w:t>
      </w:r>
      <w:r w:rsidR="00E036C4" w:rsidRPr="00402967">
        <w:t xml:space="preserve">1 </w:t>
      </w:r>
      <w:r w:rsidRPr="00402967">
        <w:t>to</w:t>
      </w:r>
      <w:r w:rsidRPr="00402967">
        <w:rPr>
          <w:spacing w:val="-1"/>
        </w:rPr>
        <w:t xml:space="preserve"> </w:t>
      </w:r>
      <w:r w:rsidR="00E036C4" w:rsidRPr="00402967">
        <w:t xml:space="preserve">3 </w:t>
      </w:r>
      <w:r w:rsidRPr="00402967">
        <w:t>years</w:t>
      </w:r>
      <w:r w:rsidRPr="00402967">
        <w:rPr>
          <w:spacing w:val="-2"/>
        </w:rPr>
        <w:t xml:space="preserve"> </w:t>
      </w:r>
      <w:r w:rsidRPr="00402967">
        <w:t>(24%</w:t>
      </w:r>
      <w:r w:rsidRPr="00402967">
        <w:rPr>
          <w:spacing w:val="-1"/>
        </w:rPr>
        <w:t xml:space="preserve"> </w:t>
      </w:r>
      <w:r w:rsidRPr="00402967">
        <w:t>-</w:t>
      </w:r>
      <w:r w:rsidRPr="00402967">
        <w:rPr>
          <w:spacing w:val="-5"/>
        </w:rPr>
        <w:t xml:space="preserve"> </w:t>
      </w:r>
      <w:r w:rsidRPr="00402967">
        <w:t>67%). Within</w:t>
      </w:r>
      <w:r w:rsidRPr="00402967">
        <w:rPr>
          <w:spacing w:val="-1"/>
        </w:rPr>
        <w:t xml:space="preserve"> </w:t>
      </w:r>
      <w:r w:rsidRPr="00402967">
        <w:t>the</w:t>
      </w:r>
      <w:r w:rsidRPr="00402967">
        <w:rPr>
          <w:spacing w:val="-1"/>
        </w:rPr>
        <w:t xml:space="preserve"> </w:t>
      </w:r>
      <w:r w:rsidR="00E036C4" w:rsidRPr="00402967">
        <w:t xml:space="preserve">2 </w:t>
      </w:r>
      <w:r w:rsidRPr="00402967">
        <w:t>largest</w:t>
      </w:r>
      <w:r w:rsidRPr="00402967">
        <w:rPr>
          <w:spacing w:val="-3"/>
        </w:rPr>
        <w:t xml:space="preserve"> </w:t>
      </w:r>
      <w:r w:rsidRPr="00402967">
        <w:t>service</w:t>
      </w:r>
      <w:r w:rsidRPr="00402967">
        <w:rPr>
          <w:spacing w:val="-1"/>
        </w:rPr>
        <w:t xml:space="preserve"> </w:t>
      </w:r>
      <w:r w:rsidRPr="00402967">
        <w:t>areas</w:t>
      </w:r>
      <w:r w:rsidRPr="00402967">
        <w:rPr>
          <w:spacing w:val="-3"/>
        </w:rPr>
        <w:t xml:space="preserve"> </w:t>
      </w:r>
      <w:r w:rsidRPr="00402967">
        <w:t>for</w:t>
      </w:r>
      <w:r w:rsidRPr="00402967">
        <w:rPr>
          <w:spacing w:val="-2"/>
        </w:rPr>
        <w:t xml:space="preserve"> </w:t>
      </w:r>
      <w:r w:rsidRPr="00402967">
        <w:t>counsellors</w:t>
      </w:r>
      <w:r w:rsidRPr="00402967">
        <w:rPr>
          <w:spacing w:val="-2"/>
        </w:rPr>
        <w:t xml:space="preserve"> </w:t>
      </w:r>
      <w:r w:rsidRPr="00402967">
        <w:t>outside</w:t>
      </w:r>
      <w:r w:rsidRPr="00402967">
        <w:rPr>
          <w:spacing w:val="-2"/>
        </w:rPr>
        <w:t xml:space="preserve"> </w:t>
      </w:r>
      <w:r w:rsidRPr="00402967">
        <w:t xml:space="preserve">of </w:t>
      </w:r>
      <w:r w:rsidR="004D61BC" w:rsidRPr="00402967">
        <w:t>NHS Talking Therapies</w:t>
      </w:r>
      <w:r w:rsidRPr="00402967">
        <w:t xml:space="preserve"> (adult</w:t>
      </w:r>
      <w:r w:rsidRPr="00402967">
        <w:rPr>
          <w:spacing w:val="-1"/>
        </w:rPr>
        <w:t xml:space="preserve"> </w:t>
      </w:r>
      <w:r w:rsidRPr="00402967">
        <w:t>community</w:t>
      </w:r>
      <w:r w:rsidRPr="00402967">
        <w:rPr>
          <w:spacing w:val="-3"/>
        </w:rPr>
        <w:t xml:space="preserve"> </w:t>
      </w:r>
      <w:r w:rsidRPr="00402967">
        <w:t>mental</w:t>
      </w:r>
      <w:r w:rsidRPr="00402967">
        <w:rPr>
          <w:spacing w:val="-1"/>
        </w:rPr>
        <w:t xml:space="preserve"> </w:t>
      </w:r>
      <w:r w:rsidRPr="00402967">
        <w:t>health</w:t>
      </w:r>
      <w:r w:rsidRPr="00402967">
        <w:rPr>
          <w:spacing w:val="-1"/>
        </w:rPr>
        <w:t xml:space="preserve"> </w:t>
      </w:r>
      <w:r w:rsidRPr="00402967">
        <w:t>and</w:t>
      </w:r>
      <w:r w:rsidRPr="00402967">
        <w:rPr>
          <w:spacing w:val="-1"/>
        </w:rPr>
        <w:t xml:space="preserve"> </w:t>
      </w:r>
      <w:r w:rsidRPr="00402967">
        <w:t>CYP</w:t>
      </w:r>
      <w:r w:rsidRPr="00402967">
        <w:rPr>
          <w:spacing w:val="-6"/>
        </w:rPr>
        <w:t xml:space="preserve"> </w:t>
      </w:r>
      <w:r w:rsidRPr="00402967">
        <w:t>community</w:t>
      </w:r>
      <w:r w:rsidRPr="00402967">
        <w:rPr>
          <w:spacing w:val="-4"/>
        </w:rPr>
        <w:t xml:space="preserve"> </w:t>
      </w:r>
      <w:r w:rsidRPr="00402967">
        <w:t>mental</w:t>
      </w:r>
      <w:r w:rsidRPr="00402967">
        <w:rPr>
          <w:spacing w:val="-3"/>
        </w:rPr>
        <w:t xml:space="preserve"> </w:t>
      </w:r>
      <w:r w:rsidRPr="00402967">
        <w:t>health),</w:t>
      </w:r>
      <w:r w:rsidRPr="00402967">
        <w:rPr>
          <w:spacing w:val="-1"/>
        </w:rPr>
        <w:t xml:space="preserve"> </w:t>
      </w:r>
      <w:r w:rsidRPr="00402967">
        <w:t xml:space="preserve">most staff </w:t>
      </w:r>
      <w:proofErr w:type="gramStart"/>
      <w:r w:rsidRPr="00402967">
        <w:t>had</w:t>
      </w:r>
      <w:proofErr w:type="gramEnd"/>
      <w:r w:rsidRPr="00402967">
        <w:rPr>
          <w:spacing w:val="-1"/>
        </w:rPr>
        <w:t xml:space="preserve"> </w:t>
      </w:r>
      <w:r w:rsidRPr="00402967">
        <w:t xml:space="preserve">been in </w:t>
      </w:r>
      <w:proofErr w:type="gramStart"/>
      <w:r w:rsidRPr="00402967">
        <w:t>post</w:t>
      </w:r>
      <w:proofErr w:type="gramEnd"/>
      <w:r w:rsidRPr="00402967">
        <w:t xml:space="preserve"> for less than </w:t>
      </w:r>
      <w:r w:rsidR="00E036C4" w:rsidRPr="00402967">
        <w:t xml:space="preserve">3 </w:t>
      </w:r>
      <w:r w:rsidRPr="00402967">
        <w:t>years.</w:t>
      </w:r>
    </w:p>
    <w:p w14:paraId="66EF87C2" w14:textId="173BFA37" w:rsidR="002421E4" w:rsidRPr="00402967" w:rsidRDefault="00E036C4" w:rsidP="00AE5B94">
      <w:pPr>
        <w:pStyle w:val="BodyText"/>
        <w:spacing w:before="120" w:line="250" w:lineRule="auto"/>
        <w:ind w:left="403" w:right="1055"/>
        <w:jc w:val="both"/>
      </w:pPr>
      <w:r w:rsidRPr="00402967">
        <w:t>Does not include NHS Talking Therapies Census data.</w:t>
      </w:r>
      <w:r w:rsidR="002421E4" w:rsidRPr="00402967">
        <w:rPr>
          <w:noProof/>
        </w:rPr>
        <mc:AlternateContent>
          <mc:Choice Requires="wps">
            <w:drawing>
              <wp:anchor distT="0" distB="0" distL="0" distR="0" simplePos="0" relativeHeight="251658318" behindDoc="1" locked="0" layoutInCell="1" allowOverlap="1" wp14:anchorId="2E5777A7" wp14:editId="5715F9DF">
                <wp:simplePos x="0" y="0"/>
                <wp:positionH relativeFrom="page">
                  <wp:posOffset>497205</wp:posOffset>
                </wp:positionH>
                <wp:positionV relativeFrom="paragraph">
                  <wp:posOffset>563245</wp:posOffset>
                </wp:positionV>
                <wp:extent cx="8148955" cy="2794000"/>
                <wp:effectExtent l="0" t="0" r="0" b="0"/>
                <wp:wrapTopAndBottom/>
                <wp:docPr id="1048126699" name="Textbox 1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48955" cy="2794000"/>
                        </a:xfrm>
                        <a:prstGeom prst="rect">
                          <a:avLst/>
                        </a:prstGeom>
                      </wps:spPr>
                      <wps:txbx>
                        <w:txbxContent>
                          <w:tbl>
                            <w:tblPr>
                              <w:tblW w:w="0" w:type="auto"/>
                              <w:tblInd w:w="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3848"/>
                              <w:gridCol w:w="1214"/>
                              <w:gridCol w:w="1214"/>
                              <w:gridCol w:w="1214"/>
                              <w:gridCol w:w="1214"/>
                              <w:gridCol w:w="1864"/>
                              <w:gridCol w:w="1312"/>
                            </w:tblGrid>
                            <w:tr w:rsidR="00AE5B94" w:rsidRPr="00E036C4" w14:paraId="2B4E3E02" w14:textId="77777777" w:rsidTr="00AE5B94">
                              <w:trPr>
                                <w:trHeight w:val="422"/>
                              </w:trPr>
                              <w:tc>
                                <w:tcPr>
                                  <w:tcW w:w="3848" w:type="dxa"/>
                                  <w:tcBorders>
                                    <w:top w:val="nil"/>
                                  </w:tcBorders>
                                  <w:shd w:val="clear" w:color="auto" w:fill="002F86"/>
                                  <w:vAlign w:val="center"/>
                                </w:tcPr>
                                <w:p w14:paraId="66E4DC3D" w14:textId="716096C1" w:rsidR="00AE5B94" w:rsidRPr="00AE5B94" w:rsidRDefault="00AE5B94" w:rsidP="00AE5B94">
                                  <w:pPr>
                                    <w:pStyle w:val="TableParagraph"/>
                                    <w:spacing w:before="87"/>
                                    <w:ind w:left="34"/>
                                    <w:jc w:val="left"/>
                                    <w:rPr>
                                      <w:b/>
                                      <w:color w:val="FFFFFF" w:themeColor="background1"/>
                                      <w:sz w:val="24"/>
                                      <w:szCs w:val="24"/>
                                    </w:rPr>
                                  </w:pPr>
                                  <w:r>
                                    <w:rPr>
                                      <w:b/>
                                      <w:color w:val="FFFFFF" w:themeColor="background1"/>
                                      <w:sz w:val="24"/>
                                      <w:szCs w:val="24"/>
                                    </w:rPr>
                                    <w:t>Counsellors</w:t>
                                  </w:r>
                                </w:p>
                              </w:tc>
                              <w:tc>
                                <w:tcPr>
                                  <w:tcW w:w="1214" w:type="dxa"/>
                                  <w:tcBorders>
                                    <w:top w:val="nil"/>
                                  </w:tcBorders>
                                  <w:shd w:val="clear" w:color="auto" w:fill="002F86"/>
                                  <w:vAlign w:val="center"/>
                                </w:tcPr>
                                <w:p w14:paraId="74E1EF2B" w14:textId="00D8E51C" w:rsidR="00AE5B94" w:rsidRPr="00AE5B94" w:rsidRDefault="00AE5B94" w:rsidP="00AE5B94">
                                  <w:pPr>
                                    <w:pStyle w:val="TableParagraph"/>
                                    <w:ind w:left="5" w:right="7"/>
                                    <w:rPr>
                                      <w:color w:val="FFFFFF" w:themeColor="background1"/>
                                      <w:spacing w:val="-5"/>
                                      <w:sz w:val="24"/>
                                      <w:szCs w:val="24"/>
                                    </w:rPr>
                                  </w:pPr>
                                  <w:r w:rsidRPr="00FB7C48">
                                    <w:rPr>
                                      <w:b/>
                                      <w:color w:val="FFFFFF" w:themeColor="background1"/>
                                      <w:spacing w:val="-5"/>
                                      <w:sz w:val="24"/>
                                      <w:szCs w:val="24"/>
                                    </w:rPr>
                                    <w:t>Up to 1 year</w:t>
                                  </w:r>
                                </w:p>
                              </w:tc>
                              <w:tc>
                                <w:tcPr>
                                  <w:tcW w:w="1214" w:type="dxa"/>
                                  <w:tcBorders>
                                    <w:top w:val="nil"/>
                                  </w:tcBorders>
                                  <w:shd w:val="clear" w:color="auto" w:fill="002F86"/>
                                  <w:vAlign w:val="center"/>
                                </w:tcPr>
                                <w:p w14:paraId="1AA12AC0" w14:textId="1BDA147B" w:rsidR="00AE5B94" w:rsidRPr="00AE5B94" w:rsidRDefault="00AE5B94" w:rsidP="00AE5B94">
                                  <w:pPr>
                                    <w:pStyle w:val="TableParagraph"/>
                                    <w:ind w:left="5" w:right="8"/>
                                    <w:rPr>
                                      <w:color w:val="FFFFFF" w:themeColor="background1"/>
                                      <w:spacing w:val="-5"/>
                                      <w:sz w:val="24"/>
                                      <w:szCs w:val="24"/>
                                    </w:rPr>
                                  </w:pPr>
                                  <w:r w:rsidRPr="00FB7C48">
                                    <w:rPr>
                                      <w:b/>
                                      <w:color w:val="FFFFFF" w:themeColor="background1"/>
                                      <w:spacing w:val="-5"/>
                                      <w:sz w:val="24"/>
                                      <w:szCs w:val="24"/>
                                    </w:rPr>
                                    <w:t xml:space="preserve">1 to &lt; 3 </w:t>
                                  </w:r>
                                  <w:proofErr w:type="gramStart"/>
                                  <w:r w:rsidRPr="00FB7C48">
                                    <w:rPr>
                                      <w:b/>
                                      <w:color w:val="FFFFFF" w:themeColor="background1"/>
                                      <w:spacing w:val="-5"/>
                                      <w:sz w:val="24"/>
                                      <w:szCs w:val="24"/>
                                    </w:rPr>
                                    <w:t>years</w:t>
                                  </w:r>
                                  <w:proofErr w:type="gramEnd"/>
                                </w:p>
                              </w:tc>
                              <w:tc>
                                <w:tcPr>
                                  <w:tcW w:w="1214" w:type="dxa"/>
                                  <w:tcBorders>
                                    <w:top w:val="nil"/>
                                  </w:tcBorders>
                                  <w:shd w:val="clear" w:color="auto" w:fill="002F86"/>
                                  <w:vAlign w:val="center"/>
                                </w:tcPr>
                                <w:p w14:paraId="33F1D168" w14:textId="18506ABA" w:rsidR="00AE5B94" w:rsidRPr="00AE5B94" w:rsidRDefault="00AE5B94" w:rsidP="00AE5B94">
                                  <w:pPr>
                                    <w:pStyle w:val="TableParagraph"/>
                                    <w:ind w:left="5" w:right="10"/>
                                    <w:rPr>
                                      <w:color w:val="FFFFFF" w:themeColor="background1"/>
                                      <w:spacing w:val="-5"/>
                                      <w:sz w:val="24"/>
                                      <w:szCs w:val="24"/>
                                    </w:rPr>
                                  </w:pPr>
                                  <w:r w:rsidRPr="00FB7C48">
                                    <w:rPr>
                                      <w:b/>
                                      <w:color w:val="FFFFFF" w:themeColor="background1"/>
                                      <w:spacing w:val="-5"/>
                                      <w:sz w:val="24"/>
                                      <w:szCs w:val="24"/>
                                    </w:rPr>
                                    <w:t>More than 3 years</w:t>
                                  </w:r>
                                </w:p>
                              </w:tc>
                              <w:tc>
                                <w:tcPr>
                                  <w:tcW w:w="1214" w:type="dxa"/>
                                  <w:tcBorders>
                                    <w:top w:val="nil"/>
                                  </w:tcBorders>
                                  <w:shd w:val="clear" w:color="auto" w:fill="002F86"/>
                                  <w:vAlign w:val="center"/>
                                </w:tcPr>
                                <w:p w14:paraId="5EFB4B76" w14:textId="601B232B" w:rsidR="00AE5B94" w:rsidRPr="00AE5B94" w:rsidRDefault="00AE5B94" w:rsidP="00AE5B94">
                                  <w:pPr>
                                    <w:pStyle w:val="TableParagraph"/>
                                    <w:ind w:left="8" w:right="6"/>
                                    <w:rPr>
                                      <w:color w:val="FFFFFF" w:themeColor="background1"/>
                                      <w:spacing w:val="-5"/>
                                      <w:sz w:val="24"/>
                                      <w:szCs w:val="24"/>
                                    </w:rPr>
                                  </w:pPr>
                                  <w:r w:rsidRPr="00FB7C48">
                                    <w:rPr>
                                      <w:b/>
                                      <w:color w:val="FFFFFF" w:themeColor="background1"/>
                                      <w:spacing w:val="-5"/>
                                      <w:sz w:val="24"/>
                                      <w:szCs w:val="24"/>
                                    </w:rPr>
                                    <w:t>Not known</w:t>
                                  </w:r>
                                </w:p>
                              </w:tc>
                              <w:tc>
                                <w:tcPr>
                                  <w:tcW w:w="3176" w:type="dxa"/>
                                  <w:gridSpan w:val="2"/>
                                  <w:tcBorders>
                                    <w:right w:val="nil"/>
                                  </w:tcBorders>
                                  <w:shd w:val="clear" w:color="auto" w:fill="002F86"/>
                                  <w:vAlign w:val="center"/>
                                </w:tcPr>
                                <w:p w14:paraId="693B8445" w14:textId="0C2116A8" w:rsidR="00AE5B94" w:rsidRPr="00AE5B94" w:rsidRDefault="00AE5B94" w:rsidP="00AE5B94">
                                  <w:pPr>
                                    <w:pStyle w:val="TableParagraph"/>
                                    <w:spacing w:before="87"/>
                                    <w:ind w:left="70" w:right="4"/>
                                    <w:rPr>
                                      <w:b/>
                                      <w:color w:val="FFFFFF" w:themeColor="background1"/>
                                      <w:spacing w:val="-2"/>
                                      <w:sz w:val="24"/>
                                      <w:szCs w:val="24"/>
                                    </w:rPr>
                                  </w:pPr>
                                  <w:r w:rsidRPr="00FB7C48">
                                    <w:rPr>
                                      <w:b/>
                                      <w:color w:val="FFFFFF" w:themeColor="background1"/>
                                      <w:spacing w:val="-2"/>
                                      <w:sz w:val="24"/>
                                      <w:szCs w:val="24"/>
                                    </w:rPr>
                                    <w:t>Total headcount</w:t>
                                  </w:r>
                                </w:p>
                              </w:tc>
                            </w:tr>
                            <w:tr w:rsidR="00AE5B94" w:rsidRPr="00E036C4" w14:paraId="3D0A1B5E" w14:textId="77777777" w:rsidTr="00AE5B94">
                              <w:trPr>
                                <w:trHeight w:val="422"/>
                              </w:trPr>
                              <w:tc>
                                <w:tcPr>
                                  <w:tcW w:w="3848" w:type="dxa"/>
                                  <w:tcBorders>
                                    <w:top w:val="nil"/>
                                  </w:tcBorders>
                                </w:tcPr>
                                <w:p w14:paraId="3B5AD8A0" w14:textId="77777777" w:rsidR="00AE5B94" w:rsidRPr="00AE5B94" w:rsidRDefault="00AE5B94" w:rsidP="00AE5B94">
                                  <w:pPr>
                                    <w:pStyle w:val="TableParagraph"/>
                                    <w:spacing w:before="87"/>
                                    <w:ind w:left="34"/>
                                    <w:jc w:val="left"/>
                                    <w:rPr>
                                      <w:bCs/>
                                      <w:sz w:val="24"/>
                                      <w:szCs w:val="24"/>
                                    </w:rPr>
                                  </w:pPr>
                                  <w:r w:rsidRPr="00AE5B94">
                                    <w:rPr>
                                      <w:bCs/>
                                      <w:sz w:val="24"/>
                                      <w:szCs w:val="24"/>
                                    </w:rPr>
                                    <w:t>Adult</w:t>
                                  </w:r>
                                  <w:r w:rsidRPr="00AE5B94">
                                    <w:rPr>
                                      <w:bCs/>
                                      <w:spacing w:val="-9"/>
                                      <w:sz w:val="24"/>
                                      <w:szCs w:val="24"/>
                                    </w:rPr>
                                    <w:t xml:space="preserve"> </w:t>
                                  </w:r>
                                  <w:r w:rsidRPr="00AE5B94">
                                    <w:rPr>
                                      <w:bCs/>
                                      <w:sz w:val="24"/>
                                      <w:szCs w:val="24"/>
                                    </w:rPr>
                                    <w:t>Community</w:t>
                                  </w:r>
                                  <w:r w:rsidRPr="00AE5B94">
                                    <w:rPr>
                                      <w:bCs/>
                                      <w:spacing w:val="-11"/>
                                      <w:sz w:val="24"/>
                                      <w:szCs w:val="24"/>
                                    </w:rPr>
                                    <w:t xml:space="preserve"> </w:t>
                                  </w:r>
                                  <w:r w:rsidRPr="00AE5B94">
                                    <w:rPr>
                                      <w:bCs/>
                                      <w:sz w:val="24"/>
                                      <w:szCs w:val="24"/>
                                    </w:rPr>
                                    <w:t>Mental</w:t>
                                  </w:r>
                                  <w:r w:rsidRPr="00AE5B94">
                                    <w:rPr>
                                      <w:bCs/>
                                      <w:spacing w:val="-15"/>
                                      <w:sz w:val="24"/>
                                      <w:szCs w:val="24"/>
                                    </w:rPr>
                                    <w:t xml:space="preserve"> </w:t>
                                  </w:r>
                                  <w:r w:rsidRPr="00AE5B94">
                                    <w:rPr>
                                      <w:bCs/>
                                      <w:spacing w:val="-2"/>
                                      <w:sz w:val="24"/>
                                      <w:szCs w:val="24"/>
                                    </w:rPr>
                                    <w:t>Health</w:t>
                                  </w:r>
                                </w:p>
                              </w:tc>
                              <w:tc>
                                <w:tcPr>
                                  <w:tcW w:w="1214" w:type="dxa"/>
                                  <w:tcBorders>
                                    <w:top w:val="nil"/>
                                  </w:tcBorders>
                                </w:tcPr>
                                <w:p w14:paraId="27354359" w14:textId="77777777" w:rsidR="00AE5B94" w:rsidRPr="00E036C4" w:rsidRDefault="00AE5B94" w:rsidP="00AE5B94">
                                  <w:pPr>
                                    <w:pStyle w:val="TableParagraph"/>
                                    <w:ind w:left="5" w:right="7"/>
                                    <w:rPr>
                                      <w:sz w:val="24"/>
                                      <w:szCs w:val="24"/>
                                    </w:rPr>
                                  </w:pPr>
                                  <w:r w:rsidRPr="00E036C4">
                                    <w:rPr>
                                      <w:spacing w:val="-5"/>
                                      <w:sz w:val="24"/>
                                      <w:szCs w:val="24"/>
                                    </w:rPr>
                                    <w:t>43%</w:t>
                                  </w:r>
                                </w:p>
                              </w:tc>
                              <w:tc>
                                <w:tcPr>
                                  <w:tcW w:w="1214" w:type="dxa"/>
                                  <w:tcBorders>
                                    <w:top w:val="nil"/>
                                  </w:tcBorders>
                                </w:tcPr>
                                <w:p w14:paraId="41658346" w14:textId="77777777" w:rsidR="00AE5B94" w:rsidRPr="00E036C4" w:rsidRDefault="00AE5B94" w:rsidP="00AE5B94">
                                  <w:pPr>
                                    <w:pStyle w:val="TableParagraph"/>
                                    <w:ind w:left="5" w:right="8"/>
                                    <w:rPr>
                                      <w:sz w:val="24"/>
                                      <w:szCs w:val="24"/>
                                    </w:rPr>
                                  </w:pPr>
                                  <w:r w:rsidRPr="00E036C4">
                                    <w:rPr>
                                      <w:spacing w:val="-5"/>
                                      <w:sz w:val="24"/>
                                      <w:szCs w:val="24"/>
                                    </w:rPr>
                                    <w:t>26%</w:t>
                                  </w:r>
                                </w:p>
                              </w:tc>
                              <w:tc>
                                <w:tcPr>
                                  <w:tcW w:w="1214" w:type="dxa"/>
                                  <w:tcBorders>
                                    <w:top w:val="nil"/>
                                  </w:tcBorders>
                                </w:tcPr>
                                <w:p w14:paraId="6E69FB61" w14:textId="77777777" w:rsidR="00AE5B94" w:rsidRPr="00E036C4" w:rsidRDefault="00AE5B94" w:rsidP="00AE5B94">
                                  <w:pPr>
                                    <w:pStyle w:val="TableParagraph"/>
                                    <w:ind w:left="5" w:right="10"/>
                                    <w:rPr>
                                      <w:sz w:val="24"/>
                                      <w:szCs w:val="24"/>
                                    </w:rPr>
                                  </w:pPr>
                                  <w:r w:rsidRPr="00E036C4">
                                    <w:rPr>
                                      <w:spacing w:val="-5"/>
                                      <w:sz w:val="24"/>
                                      <w:szCs w:val="24"/>
                                    </w:rPr>
                                    <w:t>30%</w:t>
                                  </w:r>
                                </w:p>
                              </w:tc>
                              <w:tc>
                                <w:tcPr>
                                  <w:tcW w:w="1214" w:type="dxa"/>
                                  <w:tcBorders>
                                    <w:top w:val="nil"/>
                                  </w:tcBorders>
                                </w:tcPr>
                                <w:p w14:paraId="72DDA81A" w14:textId="77777777" w:rsidR="00AE5B94" w:rsidRPr="00E036C4" w:rsidRDefault="00AE5B94" w:rsidP="00AE5B94">
                                  <w:pPr>
                                    <w:pStyle w:val="TableParagraph"/>
                                    <w:ind w:left="8" w:right="6"/>
                                    <w:rPr>
                                      <w:sz w:val="24"/>
                                      <w:szCs w:val="24"/>
                                    </w:rPr>
                                  </w:pPr>
                                  <w:r w:rsidRPr="00E036C4">
                                    <w:rPr>
                                      <w:spacing w:val="-5"/>
                                      <w:sz w:val="24"/>
                                      <w:szCs w:val="24"/>
                                    </w:rPr>
                                    <w:t>1%</w:t>
                                  </w:r>
                                </w:p>
                              </w:tc>
                              <w:tc>
                                <w:tcPr>
                                  <w:tcW w:w="1864" w:type="dxa"/>
                                  <w:tcBorders>
                                    <w:right w:val="nil"/>
                                  </w:tcBorders>
                                  <w:shd w:val="clear" w:color="auto" w:fill="E8ECED"/>
                                </w:tcPr>
                                <w:p w14:paraId="3C86F4FE" w14:textId="77777777" w:rsidR="00AE5B94" w:rsidRPr="00E036C4" w:rsidRDefault="00AE5B94" w:rsidP="00AE5B94">
                                  <w:pPr>
                                    <w:pStyle w:val="TableParagraph"/>
                                    <w:spacing w:before="87"/>
                                    <w:ind w:left="82" w:right="2"/>
                                    <w:rPr>
                                      <w:b/>
                                      <w:sz w:val="24"/>
                                      <w:szCs w:val="24"/>
                                    </w:rPr>
                                  </w:pPr>
                                  <w:r w:rsidRPr="00E036C4">
                                    <w:rPr>
                                      <w:b/>
                                      <w:spacing w:val="-5"/>
                                      <w:sz w:val="24"/>
                                      <w:szCs w:val="24"/>
                                    </w:rPr>
                                    <w:t>171</w:t>
                                  </w:r>
                                </w:p>
                              </w:tc>
                              <w:tc>
                                <w:tcPr>
                                  <w:tcW w:w="1311" w:type="dxa"/>
                                  <w:tcBorders>
                                    <w:left w:val="nil"/>
                                    <w:right w:val="nil"/>
                                  </w:tcBorders>
                                  <w:shd w:val="clear" w:color="auto" w:fill="E8ECED"/>
                                </w:tcPr>
                                <w:p w14:paraId="20717E61" w14:textId="03E6597B" w:rsidR="00AE5B94" w:rsidRPr="00E036C4" w:rsidRDefault="00AE5B94" w:rsidP="00AE5B94">
                                  <w:pPr>
                                    <w:pStyle w:val="TableParagraph"/>
                                    <w:spacing w:before="87"/>
                                    <w:ind w:left="70" w:right="4"/>
                                    <w:rPr>
                                      <w:b/>
                                      <w:sz w:val="24"/>
                                      <w:szCs w:val="24"/>
                                    </w:rPr>
                                  </w:pPr>
                                  <w:r w:rsidRPr="00E036C4">
                                    <w:rPr>
                                      <w:b/>
                                      <w:spacing w:val="-2"/>
                                      <w:sz w:val="24"/>
                                      <w:szCs w:val="24"/>
                                    </w:rPr>
                                    <w:t>(100%)</w:t>
                                  </w:r>
                                </w:p>
                              </w:tc>
                            </w:tr>
                            <w:tr w:rsidR="00AE5B94" w:rsidRPr="00E036C4" w14:paraId="34440C5F" w14:textId="77777777" w:rsidTr="00AE5B94">
                              <w:trPr>
                                <w:trHeight w:val="423"/>
                              </w:trPr>
                              <w:tc>
                                <w:tcPr>
                                  <w:tcW w:w="3848" w:type="dxa"/>
                                </w:tcPr>
                                <w:p w14:paraId="47C8AD9B" w14:textId="77777777" w:rsidR="00AE5B94" w:rsidRPr="00AE5B94" w:rsidRDefault="00AE5B94" w:rsidP="00AE5B94">
                                  <w:pPr>
                                    <w:pStyle w:val="TableParagraph"/>
                                    <w:spacing w:before="87"/>
                                    <w:ind w:left="34"/>
                                    <w:jc w:val="left"/>
                                    <w:rPr>
                                      <w:bCs/>
                                      <w:sz w:val="24"/>
                                      <w:szCs w:val="24"/>
                                    </w:rPr>
                                  </w:pPr>
                                  <w:r w:rsidRPr="00AE5B94">
                                    <w:rPr>
                                      <w:bCs/>
                                      <w:sz w:val="24"/>
                                      <w:szCs w:val="24"/>
                                    </w:rPr>
                                    <w:t>CYP</w:t>
                                  </w:r>
                                  <w:r w:rsidRPr="00AE5B94">
                                    <w:rPr>
                                      <w:bCs/>
                                      <w:spacing w:val="-8"/>
                                      <w:sz w:val="24"/>
                                      <w:szCs w:val="24"/>
                                    </w:rPr>
                                    <w:t xml:space="preserve"> </w:t>
                                  </w:r>
                                  <w:r w:rsidRPr="00AE5B94">
                                    <w:rPr>
                                      <w:bCs/>
                                      <w:sz w:val="24"/>
                                      <w:szCs w:val="24"/>
                                    </w:rPr>
                                    <w:t>Community</w:t>
                                  </w:r>
                                  <w:r w:rsidRPr="00AE5B94">
                                    <w:rPr>
                                      <w:bCs/>
                                      <w:spacing w:val="-5"/>
                                      <w:sz w:val="24"/>
                                      <w:szCs w:val="24"/>
                                    </w:rPr>
                                    <w:t xml:space="preserve"> </w:t>
                                  </w:r>
                                  <w:r w:rsidRPr="00AE5B94">
                                    <w:rPr>
                                      <w:bCs/>
                                      <w:sz w:val="24"/>
                                      <w:szCs w:val="24"/>
                                    </w:rPr>
                                    <w:t>Mental</w:t>
                                  </w:r>
                                  <w:r w:rsidRPr="00AE5B94">
                                    <w:rPr>
                                      <w:bCs/>
                                      <w:spacing w:val="-10"/>
                                      <w:sz w:val="24"/>
                                      <w:szCs w:val="24"/>
                                    </w:rPr>
                                    <w:t xml:space="preserve"> </w:t>
                                  </w:r>
                                  <w:r w:rsidRPr="00AE5B94">
                                    <w:rPr>
                                      <w:bCs/>
                                      <w:spacing w:val="-2"/>
                                      <w:sz w:val="24"/>
                                      <w:szCs w:val="24"/>
                                    </w:rPr>
                                    <w:t>Health</w:t>
                                  </w:r>
                                </w:p>
                              </w:tc>
                              <w:tc>
                                <w:tcPr>
                                  <w:tcW w:w="1214" w:type="dxa"/>
                                </w:tcPr>
                                <w:p w14:paraId="78B8DF95" w14:textId="77777777" w:rsidR="00AE5B94" w:rsidRPr="00E036C4" w:rsidRDefault="00AE5B94" w:rsidP="00AE5B94">
                                  <w:pPr>
                                    <w:pStyle w:val="TableParagraph"/>
                                    <w:spacing w:before="98"/>
                                    <w:ind w:left="5" w:right="7"/>
                                    <w:rPr>
                                      <w:sz w:val="24"/>
                                      <w:szCs w:val="24"/>
                                    </w:rPr>
                                  </w:pPr>
                                  <w:r w:rsidRPr="00E036C4">
                                    <w:rPr>
                                      <w:spacing w:val="-5"/>
                                      <w:sz w:val="24"/>
                                      <w:szCs w:val="24"/>
                                    </w:rPr>
                                    <w:t>18%</w:t>
                                  </w:r>
                                </w:p>
                              </w:tc>
                              <w:tc>
                                <w:tcPr>
                                  <w:tcW w:w="1214" w:type="dxa"/>
                                </w:tcPr>
                                <w:p w14:paraId="676653E2" w14:textId="77777777" w:rsidR="00AE5B94" w:rsidRPr="00E036C4" w:rsidRDefault="00AE5B94" w:rsidP="00AE5B94">
                                  <w:pPr>
                                    <w:pStyle w:val="TableParagraph"/>
                                    <w:spacing w:before="98"/>
                                    <w:ind w:left="5" w:right="8"/>
                                    <w:rPr>
                                      <w:sz w:val="24"/>
                                      <w:szCs w:val="24"/>
                                    </w:rPr>
                                  </w:pPr>
                                  <w:r w:rsidRPr="00E036C4">
                                    <w:rPr>
                                      <w:spacing w:val="-5"/>
                                      <w:sz w:val="24"/>
                                      <w:szCs w:val="24"/>
                                    </w:rPr>
                                    <w:t>43%</w:t>
                                  </w:r>
                                </w:p>
                              </w:tc>
                              <w:tc>
                                <w:tcPr>
                                  <w:tcW w:w="1214" w:type="dxa"/>
                                </w:tcPr>
                                <w:p w14:paraId="5BACEF93" w14:textId="77777777" w:rsidR="00AE5B94" w:rsidRPr="00E036C4" w:rsidRDefault="00AE5B94" w:rsidP="00AE5B94">
                                  <w:pPr>
                                    <w:pStyle w:val="TableParagraph"/>
                                    <w:spacing w:before="98"/>
                                    <w:ind w:left="5" w:right="10"/>
                                    <w:rPr>
                                      <w:sz w:val="24"/>
                                      <w:szCs w:val="24"/>
                                    </w:rPr>
                                  </w:pPr>
                                  <w:r w:rsidRPr="00E036C4">
                                    <w:rPr>
                                      <w:spacing w:val="-5"/>
                                      <w:sz w:val="24"/>
                                      <w:szCs w:val="24"/>
                                    </w:rPr>
                                    <w:t>38%</w:t>
                                  </w:r>
                                </w:p>
                              </w:tc>
                              <w:tc>
                                <w:tcPr>
                                  <w:tcW w:w="1214" w:type="dxa"/>
                                </w:tcPr>
                                <w:p w14:paraId="146FB884" w14:textId="77777777" w:rsidR="00AE5B94" w:rsidRPr="00E036C4" w:rsidRDefault="00AE5B94" w:rsidP="00AE5B94">
                                  <w:pPr>
                                    <w:pStyle w:val="TableParagraph"/>
                                    <w:spacing w:before="98"/>
                                    <w:ind w:left="8" w:right="6"/>
                                    <w:rPr>
                                      <w:sz w:val="24"/>
                                      <w:szCs w:val="24"/>
                                    </w:rPr>
                                  </w:pPr>
                                  <w:r w:rsidRPr="00E036C4">
                                    <w:rPr>
                                      <w:spacing w:val="-5"/>
                                      <w:sz w:val="24"/>
                                      <w:szCs w:val="24"/>
                                    </w:rPr>
                                    <w:t>1%</w:t>
                                  </w:r>
                                </w:p>
                              </w:tc>
                              <w:tc>
                                <w:tcPr>
                                  <w:tcW w:w="1864" w:type="dxa"/>
                                  <w:tcBorders>
                                    <w:right w:val="nil"/>
                                  </w:tcBorders>
                                  <w:shd w:val="clear" w:color="auto" w:fill="E8ECED"/>
                                </w:tcPr>
                                <w:p w14:paraId="1D0658D3" w14:textId="77777777" w:rsidR="00AE5B94" w:rsidRPr="00E036C4" w:rsidRDefault="00AE5B94" w:rsidP="00AE5B94">
                                  <w:pPr>
                                    <w:pStyle w:val="TableParagraph"/>
                                    <w:spacing w:before="87"/>
                                    <w:ind w:left="82" w:right="2"/>
                                    <w:rPr>
                                      <w:b/>
                                      <w:sz w:val="24"/>
                                      <w:szCs w:val="24"/>
                                    </w:rPr>
                                  </w:pPr>
                                  <w:r w:rsidRPr="00E036C4">
                                    <w:rPr>
                                      <w:b/>
                                      <w:spacing w:val="-5"/>
                                      <w:sz w:val="24"/>
                                      <w:szCs w:val="24"/>
                                    </w:rPr>
                                    <w:t>276</w:t>
                                  </w:r>
                                </w:p>
                              </w:tc>
                              <w:tc>
                                <w:tcPr>
                                  <w:tcW w:w="1311" w:type="dxa"/>
                                  <w:tcBorders>
                                    <w:left w:val="nil"/>
                                    <w:right w:val="nil"/>
                                  </w:tcBorders>
                                  <w:shd w:val="clear" w:color="auto" w:fill="E8ECED"/>
                                </w:tcPr>
                                <w:p w14:paraId="178A6B53" w14:textId="44E2E6D9" w:rsidR="00AE5B94" w:rsidRPr="00E036C4" w:rsidRDefault="00AE5B94" w:rsidP="00AE5B94">
                                  <w:pPr>
                                    <w:pStyle w:val="TableParagraph"/>
                                    <w:spacing w:before="87"/>
                                    <w:ind w:left="70" w:right="4"/>
                                    <w:rPr>
                                      <w:b/>
                                      <w:sz w:val="24"/>
                                      <w:szCs w:val="24"/>
                                    </w:rPr>
                                  </w:pPr>
                                  <w:r w:rsidRPr="00E036C4">
                                    <w:rPr>
                                      <w:b/>
                                      <w:spacing w:val="-2"/>
                                      <w:sz w:val="24"/>
                                      <w:szCs w:val="24"/>
                                    </w:rPr>
                                    <w:t>(100%)</w:t>
                                  </w:r>
                                </w:p>
                              </w:tc>
                            </w:tr>
                            <w:tr w:rsidR="00AE5B94" w:rsidRPr="00E036C4" w14:paraId="772DF565" w14:textId="77777777" w:rsidTr="00AE5B94">
                              <w:trPr>
                                <w:trHeight w:val="422"/>
                              </w:trPr>
                              <w:tc>
                                <w:tcPr>
                                  <w:tcW w:w="3848" w:type="dxa"/>
                                </w:tcPr>
                                <w:p w14:paraId="319B5B59" w14:textId="77777777" w:rsidR="00AE5B94" w:rsidRPr="00AE5B94" w:rsidRDefault="00AE5B94" w:rsidP="00AE5B94">
                                  <w:pPr>
                                    <w:pStyle w:val="TableParagraph"/>
                                    <w:spacing w:before="87"/>
                                    <w:ind w:left="34"/>
                                    <w:jc w:val="left"/>
                                    <w:rPr>
                                      <w:bCs/>
                                      <w:sz w:val="24"/>
                                      <w:szCs w:val="24"/>
                                    </w:rPr>
                                  </w:pPr>
                                  <w:r w:rsidRPr="00AE5B94">
                                    <w:rPr>
                                      <w:bCs/>
                                      <w:sz w:val="24"/>
                                      <w:szCs w:val="24"/>
                                    </w:rPr>
                                    <w:t>Adult</w:t>
                                  </w:r>
                                  <w:r w:rsidRPr="00AE5B94">
                                    <w:rPr>
                                      <w:bCs/>
                                      <w:spacing w:val="-5"/>
                                      <w:sz w:val="24"/>
                                      <w:szCs w:val="24"/>
                                    </w:rPr>
                                    <w:t xml:space="preserve"> </w:t>
                                  </w:r>
                                  <w:r w:rsidRPr="00AE5B94">
                                    <w:rPr>
                                      <w:bCs/>
                                      <w:sz w:val="24"/>
                                      <w:szCs w:val="24"/>
                                    </w:rPr>
                                    <w:t>Inpatient</w:t>
                                  </w:r>
                                  <w:r w:rsidRPr="00AE5B94">
                                    <w:rPr>
                                      <w:bCs/>
                                      <w:spacing w:val="-4"/>
                                      <w:sz w:val="24"/>
                                      <w:szCs w:val="24"/>
                                    </w:rPr>
                                    <w:t xml:space="preserve"> </w:t>
                                  </w:r>
                                  <w:r w:rsidRPr="00AE5B94">
                                    <w:rPr>
                                      <w:bCs/>
                                      <w:sz w:val="24"/>
                                      <w:szCs w:val="24"/>
                                    </w:rPr>
                                    <w:t>Mental</w:t>
                                  </w:r>
                                  <w:r w:rsidRPr="00AE5B94">
                                    <w:rPr>
                                      <w:bCs/>
                                      <w:spacing w:val="-12"/>
                                      <w:sz w:val="24"/>
                                      <w:szCs w:val="24"/>
                                    </w:rPr>
                                    <w:t xml:space="preserve"> </w:t>
                                  </w:r>
                                  <w:r w:rsidRPr="00AE5B94">
                                    <w:rPr>
                                      <w:bCs/>
                                      <w:spacing w:val="-2"/>
                                      <w:sz w:val="24"/>
                                      <w:szCs w:val="24"/>
                                    </w:rPr>
                                    <w:t>Health</w:t>
                                  </w:r>
                                </w:p>
                              </w:tc>
                              <w:tc>
                                <w:tcPr>
                                  <w:tcW w:w="1214" w:type="dxa"/>
                                </w:tcPr>
                                <w:p w14:paraId="300C4012" w14:textId="77777777" w:rsidR="00AE5B94" w:rsidRPr="00E036C4" w:rsidRDefault="00AE5B94" w:rsidP="00AE5B94">
                                  <w:pPr>
                                    <w:pStyle w:val="TableParagraph"/>
                                    <w:ind w:left="5" w:right="7"/>
                                    <w:rPr>
                                      <w:sz w:val="24"/>
                                      <w:szCs w:val="24"/>
                                    </w:rPr>
                                  </w:pPr>
                                  <w:r w:rsidRPr="00E036C4">
                                    <w:rPr>
                                      <w:spacing w:val="-5"/>
                                      <w:sz w:val="24"/>
                                      <w:szCs w:val="24"/>
                                    </w:rPr>
                                    <w:t>21%</w:t>
                                  </w:r>
                                </w:p>
                              </w:tc>
                              <w:tc>
                                <w:tcPr>
                                  <w:tcW w:w="1214" w:type="dxa"/>
                                </w:tcPr>
                                <w:p w14:paraId="6102CB1A" w14:textId="77777777" w:rsidR="00AE5B94" w:rsidRPr="00E036C4" w:rsidRDefault="00AE5B94" w:rsidP="00AE5B94">
                                  <w:pPr>
                                    <w:pStyle w:val="TableParagraph"/>
                                    <w:ind w:left="5" w:right="8"/>
                                    <w:rPr>
                                      <w:sz w:val="24"/>
                                      <w:szCs w:val="24"/>
                                    </w:rPr>
                                  </w:pPr>
                                  <w:r w:rsidRPr="00E036C4">
                                    <w:rPr>
                                      <w:spacing w:val="-5"/>
                                      <w:sz w:val="24"/>
                                      <w:szCs w:val="24"/>
                                    </w:rPr>
                                    <w:t>24%</w:t>
                                  </w:r>
                                </w:p>
                              </w:tc>
                              <w:tc>
                                <w:tcPr>
                                  <w:tcW w:w="1214" w:type="dxa"/>
                                </w:tcPr>
                                <w:p w14:paraId="4336991C" w14:textId="77777777" w:rsidR="00AE5B94" w:rsidRPr="00E036C4" w:rsidRDefault="00AE5B94" w:rsidP="00AE5B94">
                                  <w:pPr>
                                    <w:pStyle w:val="TableParagraph"/>
                                    <w:ind w:left="5" w:right="10"/>
                                    <w:rPr>
                                      <w:sz w:val="24"/>
                                      <w:szCs w:val="24"/>
                                    </w:rPr>
                                  </w:pPr>
                                  <w:r w:rsidRPr="00E036C4">
                                    <w:rPr>
                                      <w:spacing w:val="-5"/>
                                      <w:sz w:val="24"/>
                                      <w:szCs w:val="24"/>
                                    </w:rPr>
                                    <w:t>55%</w:t>
                                  </w:r>
                                </w:p>
                              </w:tc>
                              <w:tc>
                                <w:tcPr>
                                  <w:tcW w:w="1214" w:type="dxa"/>
                                </w:tcPr>
                                <w:p w14:paraId="209C99E5" w14:textId="77777777" w:rsidR="00AE5B94" w:rsidRPr="00E036C4" w:rsidRDefault="00AE5B94" w:rsidP="00AE5B94">
                                  <w:pPr>
                                    <w:pStyle w:val="TableParagraph"/>
                                    <w:ind w:left="8" w:right="6"/>
                                    <w:rPr>
                                      <w:sz w:val="24"/>
                                      <w:szCs w:val="24"/>
                                    </w:rPr>
                                  </w:pPr>
                                  <w:r w:rsidRPr="00E036C4">
                                    <w:rPr>
                                      <w:spacing w:val="-5"/>
                                      <w:sz w:val="24"/>
                                      <w:szCs w:val="24"/>
                                    </w:rPr>
                                    <w:t>0%</w:t>
                                  </w:r>
                                </w:p>
                              </w:tc>
                              <w:tc>
                                <w:tcPr>
                                  <w:tcW w:w="1864" w:type="dxa"/>
                                  <w:tcBorders>
                                    <w:right w:val="nil"/>
                                  </w:tcBorders>
                                  <w:shd w:val="clear" w:color="auto" w:fill="E8ECED"/>
                                </w:tcPr>
                                <w:p w14:paraId="32C8AE0C" w14:textId="77777777" w:rsidR="00AE5B94" w:rsidRPr="00E036C4" w:rsidRDefault="00AE5B94" w:rsidP="00AE5B94">
                                  <w:pPr>
                                    <w:pStyle w:val="TableParagraph"/>
                                    <w:spacing w:before="87"/>
                                    <w:ind w:left="82" w:right="12"/>
                                    <w:rPr>
                                      <w:b/>
                                      <w:sz w:val="24"/>
                                      <w:szCs w:val="24"/>
                                    </w:rPr>
                                  </w:pPr>
                                  <w:r w:rsidRPr="00E036C4">
                                    <w:rPr>
                                      <w:b/>
                                      <w:spacing w:val="-5"/>
                                      <w:sz w:val="24"/>
                                      <w:szCs w:val="24"/>
                                    </w:rPr>
                                    <w:t>29</w:t>
                                  </w:r>
                                </w:p>
                              </w:tc>
                              <w:tc>
                                <w:tcPr>
                                  <w:tcW w:w="1311" w:type="dxa"/>
                                  <w:tcBorders>
                                    <w:left w:val="nil"/>
                                    <w:right w:val="nil"/>
                                  </w:tcBorders>
                                  <w:shd w:val="clear" w:color="auto" w:fill="E8ECED"/>
                                </w:tcPr>
                                <w:p w14:paraId="57C9E39D" w14:textId="30D2AADA" w:rsidR="00AE5B94" w:rsidRPr="00E036C4" w:rsidRDefault="00AE5B94" w:rsidP="00AE5B94">
                                  <w:pPr>
                                    <w:pStyle w:val="TableParagraph"/>
                                    <w:spacing w:before="87"/>
                                    <w:ind w:left="70" w:right="4"/>
                                    <w:rPr>
                                      <w:b/>
                                      <w:sz w:val="24"/>
                                      <w:szCs w:val="24"/>
                                    </w:rPr>
                                  </w:pPr>
                                  <w:r w:rsidRPr="00E036C4">
                                    <w:rPr>
                                      <w:b/>
                                      <w:spacing w:val="-2"/>
                                      <w:sz w:val="24"/>
                                      <w:szCs w:val="24"/>
                                    </w:rPr>
                                    <w:t>(100%)</w:t>
                                  </w:r>
                                </w:p>
                              </w:tc>
                            </w:tr>
                            <w:tr w:rsidR="00AE5B94" w:rsidRPr="00E036C4" w14:paraId="2D70EEBD" w14:textId="77777777" w:rsidTr="00AE5B94">
                              <w:trPr>
                                <w:trHeight w:val="422"/>
                              </w:trPr>
                              <w:tc>
                                <w:tcPr>
                                  <w:tcW w:w="3848" w:type="dxa"/>
                                </w:tcPr>
                                <w:p w14:paraId="392C0B18" w14:textId="77777777" w:rsidR="00AE5B94" w:rsidRPr="00AE5B94" w:rsidRDefault="00AE5B94" w:rsidP="00AE5B94">
                                  <w:pPr>
                                    <w:pStyle w:val="TableParagraph"/>
                                    <w:spacing w:before="87"/>
                                    <w:ind w:left="34"/>
                                    <w:jc w:val="left"/>
                                    <w:rPr>
                                      <w:bCs/>
                                      <w:sz w:val="24"/>
                                      <w:szCs w:val="24"/>
                                    </w:rPr>
                                  </w:pPr>
                                  <w:r w:rsidRPr="00AE5B94">
                                    <w:rPr>
                                      <w:bCs/>
                                      <w:sz w:val="24"/>
                                      <w:szCs w:val="24"/>
                                    </w:rPr>
                                    <w:t>CYP</w:t>
                                  </w:r>
                                  <w:r w:rsidRPr="00AE5B94">
                                    <w:rPr>
                                      <w:bCs/>
                                      <w:spacing w:val="-4"/>
                                      <w:sz w:val="24"/>
                                      <w:szCs w:val="24"/>
                                    </w:rPr>
                                    <w:t xml:space="preserve"> </w:t>
                                  </w:r>
                                  <w:r w:rsidRPr="00AE5B94">
                                    <w:rPr>
                                      <w:bCs/>
                                      <w:sz w:val="24"/>
                                      <w:szCs w:val="24"/>
                                    </w:rPr>
                                    <w:t>Inpatient</w:t>
                                  </w:r>
                                  <w:r w:rsidRPr="00AE5B94">
                                    <w:rPr>
                                      <w:bCs/>
                                      <w:spacing w:val="2"/>
                                      <w:sz w:val="24"/>
                                      <w:szCs w:val="24"/>
                                    </w:rPr>
                                    <w:t xml:space="preserve"> </w:t>
                                  </w:r>
                                  <w:r w:rsidRPr="00AE5B94">
                                    <w:rPr>
                                      <w:bCs/>
                                      <w:sz w:val="24"/>
                                      <w:szCs w:val="24"/>
                                    </w:rPr>
                                    <w:t>Mental</w:t>
                                  </w:r>
                                  <w:r w:rsidRPr="00AE5B94">
                                    <w:rPr>
                                      <w:bCs/>
                                      <w:spacing w:val="-7"/>
                                      <w:sz w:val="24"/>
                                      <w:szCs w:val="24"/>
                                    </w:rPr>
                                    <w:t xml:space="preserve"> </w:t>
                                  </w:r>
                                  <w:r w:rsidRPr="00AE5B94">
                                    <w:rPr>
                                      <w:bCs/>
                                      <w:spacing w:val="-2"/>
                                      <w:sz w:val="24"/>
                                      <w:szCs w:val="24"/>
                                    </w:rPr>
                                    <w:t>Health</w:t>
                                  </w:r>
                                </w:p>
                              </w:tc>
                              <w:tc>
                                <w:tcPr>
                                  <w:tcW w:w="1214" w:type="dxa"/>
                                </w:tcPr>
                                <w:p w14:paraId="69B264AB" w14:textId="77777777" w:rsidR="00AE5B94" w:rsidRPr="00E036C4" w:rsidRDefault="00AE5B94" w:rsidP="00AE5B94">
                                  <w:pPr>
                                    <w:pStyle w:val="TableParagraph"/>
                                    <w:spacing w:before="98"/>
                                    <w:ind w:left="6" w:right="6"/>
                                    <w:rPr>
                                      <w:sz w:val="24"/>
                                      <w:szCs w:val="24"/>
                                    </w:rPr>
                                  </w:pPr>
                                  <w:r w:rsidRPr="00E036C4">
                                    <w:rPr>
                                      <w:spacing w:val="-10"/>
                                      <w:sz w:val="24"/>
                                      <w:szCs w:val="24"/>
                                    </w:rPr>
                                    <w:t>…</w:t>
                                  </w:r>
                                </w:p>
                              </w:tc>
                              <w:tc>
                                <w:tcPr>
                                  <w:tcW w:w="1214" w:type="dxa"/>
                                </w:tcPr>
                                <w:p w14:paraId="7BCCE2DD" w14:textId="77777777" w:rsidR="00AE5B94" w:rsidRPr="00E036C4" w:rsidRDefault="00AE5B94" w:rsidP="00AE5B94">
                                  <w:pPr>
                                    <w:pStyle w:val="TableParagraph"/>
                                    <w:spacing w:before="98"/>
                                    <w:ind w:left="6" w:right="6"/>
                                    <w:rPr>
                                      <w:sz w:val="24"/>
                                      <w:szCs w:val="24"/>
                                    </w:rPr>
                                  </w:pPr>
                                  <w:r w:rsidRPr="00E036C4">
                                    <w:rPr>
                                      <w:spacing w:val="-10"/>
                                      <w:sz w:val="24"/>
                                      <w:szCs w:val="24"/>
                                    </w:rPr>
                                    <w:t>…</w:t>
                                  </w:r>
                                </w:p>
                              </w:tc>
                              <w:tc>
                                <w:tcPr>
                                  <w:tcW w:w="1214" w:type="dxa"/>
                                </w:tcPr>
                                <w:p w14:paraId="7E2823F4" w14:textId="77777777" w:rsidR="00AE5B94" w:rsidRPr="00E036C4" w:rsidRDefault="00AE5B94" w:rsidP="00AE5B94">
                                  <w:pPr>
                                    <w:pStyle w:val="TableParagraph"/>
                                    <w:spacing w:before="98"/>
                                    <w:ind w:left="5" w:right="6"/>
                                    <w:rPr>
                                      <w:sz w:val="24"/>
                                      <w:szCs w:val="24"/>
                                    </w:rPr>
                                  </w:pPr>
                                  <w:r w:rsidRPr="00E036C4">
                                    <w:rPr>
                                      <w:spacing w:val="-10"/>
                                      <w:sz w:val="24"/>
                                      <w:szCs w:val="24"/>
                                    </w:rPr>
                                    <w:t>…</w:t>
                                  </w:r>
                                </w:p>
                              </w:tc>
                              <w:tc>
                                <w:tcPr>
                                  <w:tcW w:w="1214" w:type="dxa"/>
                                </w:tcPr>
                                <w:p w14:paraId="64F84897" w14:textId="77777777" w:rsidR="00AE5B94" w:rsidRPr="00E036C4" w:rsidRDefault="00AE5B94" w:rsidP="00AE5B94">
                                  <w:pPr>
                                    <w:pStyle w:val="TableParagraph"/>
                                    <w:spacing w:before="98"/>
                                    <w:ind w:left="5" w:right="7"/>
                                    <w:rPr>
                                      <w:sz w:val="24"/>
                                      <w:szCs w:val="24"/>
                                    </w:rPr>
                                  </w:pPr>
                                  <w:r w:rsidRPr="00E036C4">
                                    <w:rPr>
                                      <w:spacing w:val="-10"/>
                                      <w:sz w:val="24"/>
                                      <w:szCs w:val="24"/>
                                    </w:rPr>
                                    <w:t>…</w:t>
                                  </w:r>
                                </w:p>
                              </w:tc>
                              <w:tc>
                                <w:tcPr>
                                  <w:tcW w:w="1864" w:type="dxa"/>
                                  <w:tcBorders>
                                    <w:right w:val="nil"/>
                                  </w:tcBorders>
                                  <w:shd w:val="clear" w:color="auto" w:fill="E8ECED"/>
                                </w:tcPr>
                                <w:p w14:paraId="2405B9ED" w14:textId="77777777" w:rsidR="00AE5B94" w:rsidRPr="00E036C4" w:rsidRDefault="00AE5B94" w:rsidP="00AE5B94">
                                  <w:pPr>
                                    <w:pStyle w:val="TableParagraph"/>
                                    <w:spacing w:before="87"/>
                                    <w:ind w:left="82" w:right="12"/>
                                    <w:rPr>
                                      <w:b/>
                                      <w:sz w:val="24"/>
                                      <w:szCs w:val="24"/>
                                    </w:rPr>
                                  </w:pPr>
                                  <w:r w:rsidRPr="00E036C4">
                                    <w:rPr>
                                      <w:b/>
                                      <w:spacing w:val="-10"/>
                                      <w:sz w:val="24"/>
                                      <w:szCs w:val="24"/>
                                    </w:rPr>
                                    <w:t>…</w:t>
                                  </w:r>
                                </w:p>
                              </w:tc>
                              <w:tc>
                                <w:tcPr>
                                  <w:tcW w:w="1311" w:type="dxa"/>
                                  <w:tcBorders>
                                    <w:left w:val="nil"/>
                                    <w:right w:val="nil"/>
                                  </w:tcBorders>
                                  <w:shd w:val="clear" w:color="auto" w:fill="E8ECED"/>
                                </w:tcPr>
                                <w:p w14:paraId="0ABA7040" w14:textId="1A56832B" w:rsidR="00AE5B94" w:rsidRPr="00E036C4" w:rsidRDefault="00AE5B94" w:rsidP="00AE5B94">
                                  <w:pPr>
                                    <w:pStyle w:val="TableParagraph"/>
                                    <w:spacing w:before="87"/>
                                    <w:ind w:left="70"/>
                                    <w:rPr>
                                      <w:b/>
                                      <w:sz w:val="24"/>
                                      <w:szCs w:val="24"/>
                                    </w:rPr>
                                  </w:pPr>
                                  <w:r w:rsidRPr="00E036C4">
                                    <w:rPr>
                                      <w:b/>
                                      <w:spacing w:val="-10"/>
                                      <w:sz w:val="24"/>
                                      <w:szCs w:val="24"/>
                                    </w:rPr>
                                    <w:t>…</w:t>
                                  </w:r>
                                </w:p>
                              </w:tc>
                            </w:tr>
                            <w:tr w:rsidR="00AE5B94" w:rsidRPr="00E036C4" w14:paraId="4C3FC3BF" w14:textId="77777777" w:rsidTr="00AE5B94">
                              <w:trPr>
                                <w:trHeight w:val="423"/>
                              </w:trPr>
                              <w:tc>
                                <w:tcPr>
                                  <w:tcW w:w="3848" w:type="dxa"/>
                                </w:tcPr>
                                <w:p w14:paraId="608397EF" w14:textId="77777777" w:rsidR="00AE5B94" w:rsidRPr="00AE5B94" w:rsidRDefault="00AE5B94" w:rsidP="00AE5B94">
                                  <w:pPr>
                                    <w:pStyle w:val="TableParagraph"/>
                                    <w:spacing w:before="87"/>
                                    <w:ind w:left="34"/>
                                    <w:jc w:val="left"/>
                                    <w:rPr>
                                      <w:bCs/>
                                      <w:sz w:val="24"/>
                                      <w:szCs w:val="24"/>
                                    </w:rPr>
                                  </w:pPr>
                                  <w:r w:rsidRPr="00AE5B94">
                                    <w:rPr>
                                      <w:bCs/>
                                      <w:spacing w:val="-2"/>
                                      <w:sz w:val="24"/>
                                      <w:szCs w:val="24"/>
                                    </w:rPr>
                                    <w:t>Adult</w:t>
                                  </w:r>
                                  <w:r w:rsidRPr="00AE5B94">
                                    <w:rPr>
                                      <w:bCs/>
                                      <w:spacing w:val="1"/>
                                      <w:sz w:val="24"/>
                                      <w:szCs w:val="24"/>
                                    </w:rPr>
                                    <w:t xml:space="preserve"> </w:t>
                                  </w:r>
                                  <w:r w:rsidRPr="00AE5B94">
                                    <w:rPr>
                                      <w:bCs/>
                                      <w:spacing w:val="-2"/>
                                      <w:sz w:val="24"/>
                                      <w:szCs w:val="24"/>
                                    </w:rPr>
                                    <w:t>Community</w:t>
                                  </w:r>
                                  <w:r w:rsidRPr="00AE5B94">
                                    <w:rPr>
                                      <w:bCs/>
                                      <w:spacing w:val="-3"/>
                                      <w:sz w:val="24"/>
                                      <w:szCs w:val="24"/>
                                    </w:rPr>
                                    <w:t xml:space="preserve"> </w:t>
                                  </w:r>
                                  <w:r w:rsidRPr="00AE5B94">
                                    <w:rPr>
                                      <w:bCs/>
                                      <w:spacing w:val="-2"/>
                                      <w:sz w:val="24"/>
                                      <w:szCs w:val="24"/>
                                    </w:rPr>
                                    <w:t>Physical</w:t>
                                  </w:r>
                                  <w:r w:rsidRPr="00AE5B94">
                                    <w:rPr>
                                      <w:bCs/>
                                      <w:spacing w:val="-7"/>
                                      <w:sz w:val="24"/>
                                      <w:szCs w:val="24"/>
                                    </w:rPr>
                                    <w:t xml:space="preserve"> </w:t>
                                  </w:r>
                                  <w:r w:rsidRPr="00AE5B94">
                                    <w:rPr>
                                      <w:bCs/>
                                      <w:spacing w:val="-2"/>
                                      <w:sz w:val="24"/>
                                      <w:szCs w:val="24"/>
                                    </w:rPr>
                                    <w:t>Health</w:t>
                                  </w:r>
                                </w:p>
                              </w:tc>
                              <w:tc>
                                <w:tcPr>
                                  <w:tcW w:w="1214" w:type="dxa"/>
                                </w:tcPr>
                                <w:p w14:paraId="33688C68" w14:textId="77777777" w:rsidR="00AE5B94" w:rsidRPr="00E036C4" w:rsidRDefault="00AE5B94" w:rsidP="00AE5B94">
                                  <w:pPr>
                                    <w:pStyle w:val="TableParagraph"/>
                                    <w:spacing w:before="98"/>
                                    <w:ind w:left="11" w:right="6"/>
                                    <w:rPr>
                                      <w:sz w:val="24"/>
                                      <w:szCs w:val="24"/>
                                    </w:rPr>
                                  </w:pPr>
                                  <w:r w:rsidRPr="00E036C4">
                                    <w:rPr>
                                      <w:spacing w:val="-5"/>
                                      <w:sz w:val="24"/>
                                      <w:szCs w:val="24"/>
                                    </w:rPr>
                                    <w:t>8%</w:t>
                                  </w:r>
                                </w:p>
                              </w:tc>
                              <w:tc>
                                <w:tcPr>
                                  <w:tcW w:w="1214" w:type="dxa"/>
                                </w:tcPr>
                                <w:p w14:paraId="4CDF50CA" w14:textId="77777777" w:rsidR="00AE5B94" w:rsidRPr="00E036C4" w:rsidRDefault="00AE5B94" w:rsidP="00AE5B94">
                                  <w:pPr>
                                    <w:pStyle w:val="TableParagraph"/>
                                    <w:spacing w:before="98"/>
                                    <w:ind w:left="5" w:right="8"/>
                                    <w:rPr>
                                      <w:sz w:val="24"/>
                                      <w:szCs w:val="24"/>
                                    </w:rPr>
                                  </w:pPr>
                                  <w:r w:rsidRPr="00E036C4">
                                    <w:rPr>
                                      <w:spacing w:val="-5"/>
                                      <w:sz w:val="24"/>
                                      <w:szCs w:val="24"/>
                                    </w:rPr>
                                    <w:t>38%</w:t>
                                  </w:r>
                                </w:p>
                              </w:tc>
                              <w:tc>
                                <w:tcPr>
                                  <w:tcW w:w="1214" w:type="dxa"/>
                                </w:tcPr>
                                <w:p w14:paraId="2E2B3B83" w14:textId="77777777" w:rsidR="00AE5B94" w:rsidRPr="00E036C4" w:rsidRDefault="00AE5B94" w:rsidP="00AE5B94">
                                  <w:pPr>
                                    <w:pStyle w:val="TableParagraph"/>
                                    <w:spacing w:before="98"/>
                                    <w:ind w:left="5" w:right="10"/>
                                    <w:rPr>
                                      <w:sz w:val="24"/>
                                      <w:szCs w:val="24"/>
                                    </w:rPr>
                                  </w:pPr>
                                  <w:r w:rsidRPr="00E036C4">
                                    <w:rPr>
                                      <w:spacing w:val="-5"/>
                                      <w:sz w:val="24"/>
                                      <w:szCs w:val="24"/>
                                    </w:rPr>
                                    <w:t>54%</w:t>
                                  </w:r>
                                </w:p>
                              </w:tc>
                              <w:tc>
                                <w:tcPr>
                                  <w:tcW w:w="1214" w:type="dxa"/>
                                </w:tcPr>
                                <w:p w14:paraId="4B96DA2B" w14:textId="77777777" w:rsidR="00AE5B94" w:rsidRPr="00E036C4" w:rsidRDefault="00AE5B94" w:rsidP="00AE5B94">
                                  <w:pPr>
                                    <w:pStyle w:val="TableParagraph"/>
                                    <w:spacing w:before="98"/>
                                    <w:ind w:left="8" w:right="6"/>
                                    <w:rPr>
                                      <w:sz w:val="24"/>
                                      <w:szCs w:val="24"/>
                                    </w:rPr>
                                  </w:pPr>
                                  <w:r w:rsidRPr="00E036C4">
                                    <w:rPr>
                                      <w:spacing w:val="-5"/>
                                      <w:sz w:val="24"/>
                                      <w:szCs w:val="24"/>
                                    </w:rPr>
                                    <w:t>0%</w:t>
                                  </w:r>
                                </w:p>
                              </w:tc>
                              <w:tc>
                                <w:tcPr>
                                  <w:tcW w:w="1864" w:type="dxa"/>
                                  <w:tcBorders>
                                    <w:right w:val="nil"/>
                                  </w:tcBorders>
                                  <w:shd w:val="clear" w:color="auto" w:fill="E8ECED"/>
                                </w:tcPr>
                                <w:p w14:paraId="753C8BB2" w14:textId="77777777" w:rsidR="00AE5B94" w:rsidRPr="00E036C4" w:rsidRDefault="00AE5B94" w:rsidP="00AE5B94">
                                  <w:pPr>
                                    <w:pStyle w:val="TableParagraph"/>
                                    <w:spacing w:before="87"/>
                                    <w:ind w:left="82" w:right="12"/>
                                    <w:rPr>
                                      <w:b/>
                                      <w:sz w:val="24"/>
                                      <w:szCs w:val="24"/>
                                    </w:rPr>
                                  </w:pPr>
                                  <w:r w:rsidRPr="00E036C4">
                                    <w:rPr>
                                      <w:b/>
                                      <w:spacing w:val="-5"/>
                                      <w:sz w:val="24"/>
                                      <w:szCs w:val="24"/>
                                    </w:rPr>
                                    <w:t>24</w:t>
                                  </w:r>
                                </w:p>
                              </w:tc>
                              <w:tc>
                                <w:tcPr>
                                  <w:tcW w:w="1311" w:type="dxa"/>
                                  <w:tcBorders>
                                    <w:left w:val="nil"/>
                                    <w:right w:val="nil"/>
                                  </w:tcBorders>
                                  <w:shd w:val="clear" w:color="auto" w:fill="E8ECED"/>
                                </w:tcPr>
                                <w:p w14:paraId="2EC810F8" w14:textId="1000BD0D" w:rsidR="00AE5B94" w:rsidRPr="00E036C4" w:rsidRDefault="00AE5B94" w:rsidP="00AE5B94">
                                  <w:pPr>
                                    <w:pStyle w:val="TableParagraph"/>
                                    <w:spacing w:before="87"/>
                                    <w:ind w:left="70" w:right="4"/>
                                    <w:rPr>
                                      <w:b/>
                                      <w:sz w:val="24"/>
                                      <w:szCs w:val="24"/>
                                    </w:rPr>
                                  </w:pPr>
                                  <w:r w:rsidRPr="00E036C4">
                                    <w:rPr>
                                      <w:b/>
                                      <w:spacing w:val="-2"/>
                                      <w:sz w:val="24"/>
                                      <w:szCs w:val="24"/>
                                    </w:rPr>
                                    <w:t>(100%)</w:t>
                                  </w:r>
                                </w:p>
                              </w:tc>
                            </w:tr>
                            <w:tr w:rsidR="00AE5B94" w:rsidRPr="00E036C4" w14:paraId="4DB8B146" w14:textId="77777777" w:rsidTr="00AE5B94">
                              <w:trPr>
                                <w:trHeight w:val="422"/>
                              </w:trPr>
                              <w:tc>
                                <w:tcPr>
                                  <w:tcW w:w="3848" w:type="dxa"/>
                                </w:tcPr>
                                <w:p w14:paraId="4545656E" w14:textId="77777777" w:rsidR="00AE5B94" w:rsidRPr="00AE5B94" w:rsidRDefault="00AE5B94" w:rsidP="00AE5B94">
                                  <w:pPr>
                                    <w:pStyle w:val="TableParagraph"/>
                                    <w:spacing w:before="87"/>
                                    <w:ind w:left="34"/>
                                    <w:jc w:val="left"/>
                                    <w:rPr>
                                      <w:bCs/>
                                      <w:sz w:val="24"/>
                                      <w:szCs w:val="24"/>
                                    </w:rPr>
                                  </w:pPr>
                                  <w:r w:rsidRPr="00AE5B94">
                                    <w:rPr>
                                      <w:bCs/>
                                      <w:sz w:val="24"/>
                                      <w:szCs w:val="24"/>
                                    </w:rPr>
                                    <w:t>CYP</w:t>
                                  </w:r>
                                  <w:r w:rsidRPr="00AE5B94">
                                    <w:rPr>
                                      <w:bCs/>
                                      <w:spacing w:val="-15"/>
                                      <w:sz w:val="24"/>
                                      <w:szCs w:val="24"/>
                                    </w:rPr>
                                    <w:t xml:space="preserve"> </w:t>
                                  </w:r>
                                  <w:r w:rsidRPr="00AE5B94">
                                    <w:rPr>
                                      <w:bCs/>
                                      <w:sz w:val="24"/>
                                      <w:szCs w:val="24"/>
                                    </w:rPr>
                                    <w:t>Community</w:t>
                                  </w:r>
                                  <w:r w:rsidRPr="00AE5B94">
                                    <w:rPr>
                                      <w:bCs/>
                                      <w:spacing w:val="-12"/>
                                      <w:sz w:val="24"/>
                                      <w:szCs w:val="24"/>
                                    </w:rPr>
                                    <w:t xml:space="preserve"> </w:t>
                                  </w:r>
                                  <w:r w:rsidRPr="00AE5B94">
                                    <w:rPr>
                                      <w:bCs/>
                                      <w:sz w:val="24"/>
                                      <w:szCs w:val="24"/>
                                    </w:rPr>
                                    <w:t>Physical</w:t>
                                  </w:r>
                                  <w:r w:rsidRPr="00AE5B94">
                                    <w:rPr>
                                      <w:bCs/>
                                      <w:spacing w:val="-14"/>
                                      <w:sz w:val="24"/>
                                      <w:szCs w:val="24"/>
                                    </w:rPr>
                                    <w:t xml:space="preserve"> </w:t>
                                  </w:r>
                                  <w:r w:rsidRPr="00AE5B94">
                                    <w:rPr>
                                      <w:bCs/>
                                      <w:spacing w:val="-2"/>
                                      <w:sz w:val="24"/>
                                      <w:szCs w:val="24"/>
                                    </w:rPr>
                                    <w:t>Health</w:t>
                                  </w:r>
                                </w:p>
                              </w:tc>
                              <w:tc>
                                <w:tcPr>
                                  <w:tcW w:w="1214" w:type="dxa"/>
                                </w:tcPr>
                                <w:p w14:paraId="12510E25" w14:textId="77777777" w:rsidR="00AE5B94" w:rsidRPr="00E036C4" w:rsidRDefault="00AE5B94" w:rsidP="00AE5B94">
                                  <w:pPr>
                                    <w:pStyle w:val="TableParagraph"/>
                                    <w:ind w:left="11" w:right="6"/>
                                    <w:rPr>
                                      <w:sz w:val="24"/>
                                      <w:szCs w:val="24"/>
                                    </w:rPr>
                                  </w:pPr>
                                  <w:r w:rsidRPr="00E036C4">
                                    <w:rPr>
                                      <w:spacing w:val="-5"/>
                                      <w:sz w:val="24"/>
                                      <w:szCs w:val="24"/>
                                    </w:rPr>
                                    <w:t>0%</w:t>
                                  </w:r>
                                </w:p>
                              </w:tc>
                              <w:tc>
                                <w:tcPr>
                                  <w:tcW w:w="1214" w:type="dxa"/>
                                </w:tcPr>
                                <w:p w14:paraId="4A986B78" w14:textId="77777777" w:rsidR="00AE5B94" w:rsidRPr="00E036C4" w:rsidRDefault="00AE5B94" w:rsidP="00AE5B94">
                                  <w:pPr>
                                    <w:pStyle w:val="TableParagraph"/>
                                    <w:ind w:left="10" w:right="6"/>
                                    <w:rPr>
                                      <w:sz w:val="24"/>
                                      <w:szCs w:val="24"/>
                                    </w:rPr>
                                  </w:pPr>
                                  <w:r w:rsidRPr="00E036C4">
                                    <w:rPr>
                                      <w:spacing w:val="-5"/>
                                      <w:sz w:val="24"/>
                                      <w:szCs w:val="24"/>
                                    </w:rPr>
                                    <w:t>0%</w:t>
                                  </w:r>
                                </w:p>
                              </w:tc>
                              <w:tc>
                                <w:tcPr>
                                  <w:tcW w:w="1214" w:type="dxa"/>
                                </w:tcPr>
                                <w:p w14:paraId="545FC61D" w14:textId="77777777" w:rsidR="00AE5B94" w:rsidRPr="00E036C4" w:rsidRDefault="00AE5B94" w:rsidP="00AE5B94">
                                  <w:pPr>
                                    <w:pStyle w:val="TableParagraph"/>
                                    <w:ind w:left="8" w:right="6"/>
                                    <w:rPr>
                                      <w:sz w:val="24"/>
                                      <w:szCs w:val="24"/>
                                    </w:rPr>
                                  </w:pPr>
                                  <w:r w:rsidRPr="00E036C4">
                                    <w:rPr>
                                      <w:spacing w:val="-4"/>
                                      <w:sz w:val="24"/>
                                      <w:szCs w:val="24"/>
                                    </w:rPr>
                                    <w:t>100%</w:t>
                                  </w:r>
                                </w:p>
                              </w:tc>
                              <w:tc>
                                <w:tcPr>
                                  <w:tcW w:w="1214" w:type="dxa"/>
                                </w:tcPr>
                                <w:p w14:paraId="79403979" w14:textId="77777777" w:rsidR="00AE5B94" w:rsidRPr="00E036C4" w:rsidRDefault="00AE5B94" w:rsidP="00AE5B94">
                                  <w:pPr>
                                    <w:pStyle w:val="TableParagraph"/>
                                    <w:ind w:left="8" w:right="6"/>
                                    <w:rPr>
                                      <w:sz w:val="24"/>
                                      <w:szCs w:val="24"/>
                                    </w:rPr>
                                  </w:pPr>
                                  <w:r w:rsidRPr="00E036C4">
                                    <w:rPr>
                                      <w:spacing w:val="-5"/>
                                      <w:sz w:val="24"/>
                                      <w:szCs w:val="24"/>
                                    </w:rPr>
                                    <w:t>0%</w:t>
                                  </w:r>
                                </w:p>
                              </w:tc>
                              <w:tc>
                                <w:tcPr>
                                  <w:tcW w:w="1864" w:type="dxa"/>
                                  <w:tcBorders>
                                    <w:right w:val="nil"/>
                                  </w:tcBorders>
                                  <w:shd w:val="clear" w:color="auto" w:fill="E8ECED"/>
                                </w:tcPr>
                                <w:p w14:paraId="2FE9C939" w14:textId="77777777" w:rsidR="00AE5B94" w:rsidRPr="00E036C4" w:rsidRDefault="00AE5B94" w:rsidP="00AE5B94">
                                  <w:pPr>
                                    <w:pStyle w:val="TableParagraph"/>
                                    <w:spacing w:before="87"/>
                                    <w:ind w:left="82"/>
                                    <w:rPr>
                                      <w:b/>
                                      <w:sz w:val="24"/>
                                      <w:szCs w:val="24"/>
                                    </w:rPr>
                                  </w:pPr>
                                  <w:r w:rsidRPr="00E036C4">
                                    <w:rPr>
                                      <w:b/>
                                      <w:spacing w:val="-10"/>
                                      <w:sz w:val="24"/>
                                      <w:szCs w:val="24"/>
                                    </w:rPr>
                                    <w:t>2</w:t>
                                  </w:r>
                                </w:p>
                              </w:tc>
                              <w:tc>
                                <w:tcPr>
                                  <w:tcW w:w="1311" w:type="dxa"/>
                                  <w:tcBorders>
                                    <w:left w:val="nil"/>
                                    <w:right w:val="nil"/>
                                  </w:tcBorders>
                                  <w:shd w:val="clear" w:color="auto" w:fill="E8ECED"/>
                                </w:tcPr>
                                <w:p w14:paraId="36D969B2" w14:textId="7AEB2D0A" w:rsidR="00AE5B94" w:rsidRPr="00E036C4" w:rsidRDefault="00AE5B94" w:rsidP="00AE5B94">
                                  <w:pPr>
                                    <w:pStyle w:val="TableParagraph"/>
                                    <w:spacing w:before="87"/>
                                    <w:ind w:left="70" w:right="4"/>
                                    <w:rPr>
                                      <w:b/>
                                      <w:sz w:val="24"/>
                                      <w:szCs w:val="24"/>
                                    </w:rPr>
                                  </w:pPr>
                                  <w:r w:rsidRPr="00E036C4">
                                    <w:rPr>
                                      <w:b/>
                                      <w:spacing w:val="-2"/>
                                      <w:sz w:val="24"/>
                                      <w:szCs w:val="24"/>
                                    </w:rPr>
                                    <w:t>(100%)</w:t>
                                  </w:r>
                                </w:p>
                              </w:tc>
                            </w:tr>
                            <w:tr w:rsidR="00AE5B94" w:rsidRPr="00E036C4" w14:paraId="32AD96FD" w14:textId="77777777" w:rsidTr="00AE5B94">
                              <w:trPr>
                                <w:trHeight w:val="422"/>
                              </w:trPr>
                              <w:tc>
                                <w:tcPr>
                                  <w:tcW w:w="3848" w:type="dxa"/>
                                </w:tcPr>
                                <w:p w14:paraId="41759B94" w14:textId="77777777" w:rsidR="00AE5B94" w:rsidRPr="00AE5B94" w:rsidRDefault="00AE5B94" w:rsidP="00AE5B94">
                                  <w:pPr>
                                    <w:pStyle w:val="TableParagraph"/>
                                    <w:spacing w:before="87"/>
                                    <w:ind w:left="34"/>
                                    <w:jc w:val="left"/>
                                    <w:rPr>
                                      <w:bCs/>
                                      <w:sz w:val="24"/>
                                      <w:szCs w:val="24"/>
                                    </w:rPr>
                                  </w:pPr>
                                  <w:r w:rsidRPr="00AE5B94">
                                    <w:rPr>
                                      <w:bCs/>
                                      <w:sz w:val="24"/>
                                      <w:szCs w:val="24"/>
                                    </w:rPr>
                                    <w:t>Adult</w:t>
                                  </w:r>
                                  <w:r w:rsidRPr="00AE5B94">
                                    <w:rPr>
                                      <w:bCs/>
                                      <w:spacing w:val="-14"/>
                                      <w:sz w:val="24"/>
                                      <w:szCs w:val="24"/>
                                    </w:rPr>
                                    <w:t xml:space="preserve"> </w:t>
                                  </w:r>
                                  <w:r w:rsidRPr="00AE5B94">
                                    <w:rPr>
                                      <w:bCs/>
                                      <w:sz w:val="24"/>
                                      <w:szCs w:val="24"/>
                                    </w:rPr>
                                    <w:t>Inpatient</w:t>
                                  </w:r>
                                  <w:r w:rsidRPr="00AE5B94">
                                    <w:rPr>
                                      <w:bCs/>
                                      <w:spacing w:val="-10"/>
                                      <w:sz w:val="24"/>
                                      <w:szCs w:val="24"/>
                                    </w:rPr>
                                    <w:t xml:space="preserve"> </w:t>
                                  </w:r>
                                  <w:r w:rsidRPr="00AE5B94">
                                    <w:rPr>
                                      <w:bCs/>
                                      <w:sz w:val="24"/>
                                      <w:szCs w:val="24"/>
                                    </w:rPr>
                                    <w:t>Physical</w:t>
                                  </w:r>
                                  <w:r w:rsidRPr="00AE5B94">
                                    <w:rPr>
                                      <w:bCs/>
                                      <w:spacing w:val="-15"/>
                                      <w:sz w:val="24"/>
                                      <w:szCs w:val="24"/>
                                    </w:rPr>
                                    <w:t xml:space="preserve"> </w:t>
                                  </w:r>
                                  <w:r w:rsidRPr="00AE5B94">
                                    <w:rPr>
                                      <w:bCs/>
                                      <w:spacing w:val="-2"/>
                                      <w:sz w:val="24"/>
                                      <w:szCs w:val="24"/>
                                    </w:rPr>
                                    <w:t>Health</w:t>
                                  </w:r>
                                </w:p>
                              </w:tc>
                              <w:tc>
                                <w:tcPr>
                                  <w:tcW w:w="1214" w:type="dxa"/>
                                </w:tcPr>
                                <w:p w14:paraId="57DE4BBD" w14:textId="77777777" w:rsidR="00AE5B94" w:rsidRPr="00E036C4" w:rsidRDefault="00AE5B94" w:rsidP="00AE5B94">
                                  <w:pPr>
                                    <w:pStyle w:val="TableParagraph"/>
                                    <w:spacing w:before="98"/>
                                    <w:ind w:left="5" w:right="7"/>
                                    <w:rPr>
                                      <w:sz w:val="24"/>
                                      <w:szCs w:val="24"/>
                                    </w:rPr>
                                  </w:pPr>
                                  <w:r w:rsidRPr="00E036C4">
                                    <w:rPr>
                                      <w:spacing w:val="-5"/>
                                      <w:sz w:val="24"/>
                                      <w:szCs w:val="24"/>
                                    </w:rPr>
                                    <w:t>19%</w:t>
                                  </w:r>
                                </w:p>
                              </w:tc>
                              <w:tc>
                                <w:tcPr>
                                  <w:tcW w:w="1214" w:type="dxa"/>
                                </w:tcPr>
                                <w:p w14:paraId="060C7CBD" w14:textId="77777777" w:rsidR="00AE5B94" w:rsidRPr="00E036C4" w:rsidRDefault="00AE5B94" w:rsidP="00AE5B94">
                                  <w:pPr>
                                    <w:pStyle w:val="TableParagraph"/>
                                    <w:spacing w:before="98"/>
                                    <w:ind w:left="5" w:right="8"/>
                                    <w:rPr>
                                      <w:sz w:val="24"/>
                                      <w:szCs w:val="24"/>
                                    </w:rPr>
                                  </w:pPr>
                                  <w:r w:rsidRPr="00E036C4">
                                    <w:rPr>
                                      <w:spacing w:val="-5"/>
                                      <w:sz w:val="24"/>
                                      <w:szCs w:val="24"/>
                                    </w:rPr>
                                    <w:t>30%</w:t>
                                  </w:r>
                                </w:p>
                              </w:tc>
                              <w:tc>
                                <w:tcPr>
                                  <w:tcW w:w="1214" w:type="dxa"/>
                                </w:tcPr>
                                <w:p w14:paraId="281A016E" w14:textId="77777777" w:rsidR="00AE5B94" w:rsidRPr="00E036C4" w:rsidRDefault="00AE5B94" w:rsidP="00AE5B94">
                                  <w:pPr>
                                    <w:pStyle w:val="TableParagraph"/>
                                    <w:spacing w:before="98"/>
                                    <w:ind w:left="5" w:right="10"/>
                                    <w:rPr>
                                      <w:sz w:val="24"/>
                                      <w:szCs w:val="24"/>
                                    </w:rPr>
                                  </w:pPr>
                                  <w:r w:rsidRPr="00E036C4">
                                    <w:rPr>
                                      <w:spacing w:val="-5"/>
                                      <w:sz w:val="24"/>
                                      <w:szCs w:val="24"/>
                                    </w:rPr>
                                    <w:t>52%</w:t>
                                  </w:r>
                                </w:p>
                              </w:tc>
                              <w:tc>
                                <w:tcPr>
                                  <w:tcW w:w="1214" w:type="dxa"/>
                                </w:tcPr>
                                <w:p w14:paraId="08B5973B" w14:textId="77777777" w:rsidR="00AE5B94" w:rsidRPr="00E036C4" w:rsidRDefault="00AE5B94" w:rsidP="00AE5B94">
                                  <w:pPr>
                                    <w:pStyle w:val="TableParagraph"/>
                                    <w:spacing w:before="98"/>
                                    <w:ind w:left="8" w:right="6"/>
                                    <w:rPr>
                                      <w:sz w:val="24"/>
                                      <w:szCs w:val="24"/>
                                    </w:rPr>
                                  </w:pPr>
                                  <w:r w:rsidRPr="00E036C4">
                                    <w:rPr>
                                      <w:spacing w:val="-5"/>
                                      <w:sz w:val="24"/>
                                      <w:szCs w:val="24"/>
                                    </w:rPr>
                                    <w:t>0%</w:t>
                                  </w:r>
                                </w:p>
                              </w:tc>
                              <w:tc>
                                <w:tcPr>
                                  <w:tcW w:w="1864" w:type="dxa"/>
                                  <w:tcBorders>
                                    <w:right w:val="nil"/>
                                  </w:tcBorders>
                                  <w:shd w:val="clear" w:color="auto" w:fill="E8ECED"/>
                                </w:tcPr>
                                <w:p w14:paraId="397763BD" w14:textId="77777777" w:rsidR="00AE5B94" w:rsidRPr="00E036C4" w:rsidRDefault="00AE5B94" w:rsidP="00AE5B94">
                                  <w:pPr>
                                    <w:pStyle w:val="TableParagraph"/>
                                    <w:spacing w:before="87"/>
                                    <w:ind w:left="82" w:right="12"/>
                                    <w:rPr>
                                      <w:b/>
                                      <w:sz w:val="24"/>
                                      <w:szCs w:val="24"/>
                                    </w:rPr>
                                  </w:pPr>
                                  <w:r w:rsidRPr="00E036C4">
                                    <w:rPr>
                                      <w:b/>
                                      <w:spacing w:val="-5"/>
                                      <w:sz w:val="24"/>
                                      <w:szCs w:val="24"/>
                                    </w:rPr>
                                    <w:t>81</w:t>
                                  </w:r>
                                </w:p>
                              </w:tc>
                              <w:tc>
                                <w:tcPr>
                                  <w:tcW w:w="1311" w:type="dxa"/>
                                  <w:tcBorders>
                                    <w:left w:val="nil"/>
                                    <w:right w:val="nil"/>
                                  </w:tcBorders>
                                  <w:shd w:val="clear" w:color="auto" w:fill="E8ECED"/>
                                </w:tcPr>
                                <w:p w14:paraId="343A1111" w14:textId="4053A384" w:rsidR="00AE5B94" w:rsidRPr="00E036C4" w:rsidRDefault="00AE5B94" w:rsidP="00AE5B94">
                                  <w:pPr>
                                    <w:pStyle w:val="TableParagraph"/>
                                    <w:spacing w:before="87"/>
                                    <w:ind w:left="70" w:right="4"/>
                                    <w:rPr>
                                      <w:b/>
                                      <w:sz w:val="24"/>
                                      <w:szCs w:val="24"/>
                                    </w:rPr>
                                  </w:pPr>
                                  <w:r w:rsidRPr="00E036C4">
                                    <w:rPr>
                                      <w:b/>
                                      <w:spacing w:val="-2"/>
                                      <w:sz w:val="24"/>
                                      <w:szCs w:val="24"/>
                                    </w:rPr>
                                    <w:t>(100%)</w:t>
                                  </w:r>
                                </w:p>
                              </w:tc>
                            </w:tr>
                            <w:tr w:rsidR="00AE5B94" w:rsidRPr="00E036C4" w14:paraId="5325971D" w14:textId="77777777" w:rsidTr="00AE5B94">
                              <w:trPr>
                                <w:trHeight w:val="423"/>
                              </w:trPr>
                              <w:tc>
                                <w:tcPr>
                                  <w:tcW w:w="3848" w:type="dxa"/>
                                </w:tcPr>
                                <w:p w14:paraId="48862B45" w14:textId="77777777" w:rsidR="00AE5B94" w:rsidRPr="00AE5B94" w:rsidRDefault="00AE5B94" w:rsidP="00AE5B94">
                                  <w:pPr>
                                    <w:pStyle w:val="TableParagraph"/>
                                    <w:spacing w:before="87"/>
                                    <w:ind w:left="34"/>
                                    <w:jc w:val="left"/>
                                    <w:rPr>
                                      <w:bCs/>
                                      <w:sz w:val="24"/>
                                      <w:szCs w:val="24"/>
                                    </w:rPr>
                                  </w:pPr>
                                  <w:r w:rsidRPr="00AE5B94">
                                    <w:rPr>
                                      <w:bCs/>
                                      <w:sz w:val="24"/>
                                      <w:szCs w:val="24"/>
                                    </w:rPr>
                                    <w:t>CYP</w:t>
                                  </w:r>
                                  <w:r w:rsidRPr="00AE5B94">
                                    <w:rPr>
                                      <w:bCs/>
                                      <w:spacing w:val="-10"/>
                                      <w:sz w:val="24"/>
                                      <w:szCs w:val="24"/>
                                    </w:rPr>
                                    <w:t xml:space="preserve"> </w:t>
                                  </w:r>
                                  <w:r w:rsidRPr="00AE5B94">
                                    <w:rPr>
                                      <w:bCs/>
                                      <w:sz w:val="24"/>
                                      <w:szCs w:val="24"/>
                                    </w:rPr>
                                    <w:t>Inpatient</w:t>
                                  </w:r>
                                  <w:r w:rsidRPr="00AE5B94">
                                    <w:rPr>
                                      <w:bCs/>
                                      <w:spacing w:val="-5"/>
                                      <w:sz w:val="24"/>
                                      <w:szCs w:val="24"/>
                                    </w:rPr>
                                    <w:t xml:space="preserve"> </w:t>
                                  </w:r>
                                  <w:r w:rsidRPr="00AE5B94">
                                    <w:rPr>
                                      <w:bCs/>
                                      <w:sz w:val="24"/>
                                      <w:szCs w:val="24"/>
                                    </w:rPr>
                                    <w:t>Physical</w:t>
                                  </w:r>
                                  <w:r w:rsidRPr="00AE5B94">
                                    <w:rPr>
                                      <w:bCs/>
                                      <w:spacing w:val="-12"/>
                                      <w:sz w:val="24"/>
                                      <w:szCs w:val="24"/>
                                    </w:rPr>
                                    <w:t xml:space="preserve"> </w:t>
                                  </w:r>
                                  <w:r w:rsidRPr="00AE5B94">
                                    <w:rPr>
                                      <w:bCs/>
                                      <w:spacing w:val="-2"/>
                                      <w:sz w:val="24"/>
                                      <w:szCs w:val="24"/>
                                    </w:rPr>
                                    <w:t>Health</w:t>
                                  </w:r>
                                </w:p>
                              </w:tc>
                              <w:tc>
                                <w:tcPr>
                                  <w:tcW w:w="1214" w:type="dxa"/>
                                </w:tcPr>
                                <w:p w14:paraId="5E36DB38" w14:textId="77777777" w:rsidR="00AE5B94" w:rsidRPr="00E036C4" w:rsidRDefault="00AE5B94" w:rsidP="00AE5B94">
                                  <w:pPr>
                                    <w:pStyle w:val="TableParagraph"/>
                                    <w:spacing w:before="98"/>
                                    <w:ind w:left="11" w:right="6"/>
                                    <w:rPr>
                                      <w:sz w:val="24"/>
                                      <w:szCs w:val="24"/>
                                    </w:rPr>
                                  </w:pPr>
                                  <w:r w:rsidRPr="00E036C4">
                                    <w:rPr>
                                      <w:spacing w:val="-5"/>
                                      <w:sz w:val="24"/>
                                      <w:szCs w:val="24"/>
                                    </w:rPr>
                                    <w:t>0%</w:t>
                                  </w:r>
                                </w:p>
                              </w:tc>
                              <w:tc>
                                <w:tcPr>
                                  <w:tcW w:w="1214" w:type="dxa"/>
                                </w:tcPr>
                                <w:p w14:paraId="7984D56C" w14:textId="77777777" w:rsidR="00AE5B94" w:rsidRPr="00E036C4" w:rsidRDefault="00AE5B94" w:rsidP="00AE5B94">
                                  <w:pPr>
                                    <w:pStyle w:val="TableParagraph"/>
                                    <w:spacing w:before="98"/>
                                    <w:ind w:left="5" w:right="8"/>
                                    <w:rPr>
                                      <w:sz w:val="24"/>
                                      <w:szCs w:val="24"/>
                                    </w:rPr>
                                  </w:pPr>
                                  <w:r w:rsidRPr="00E036C4">
                                    <w:rPr>
                                      <w:spacing w:val="-5"/>
                                      <w:sz w:val="24"/>
                                      <w:szCs w:val="24"/>
                                    </w:rPr>
                                    <w:t>67%</w:t>
                                  </w:r>
                                </w:p>
                              </w:tc>
                              <w:tc>
                                <w:tcPr>
                                  <w:tcW w:w="1214" w:type="dxa"/>
                                </w:tcPr>
                                <w:p w14:paraId="77FC8784" w14:textId="77777777" w:rsidR="00AE5B94" w:rsidRPr="00E036C4" w:rsidRDefault="00AE5B94" w:rsidP="00AE5B94">
                                  <w:pPr>
                                    <w:pStyle w:val="TableParagraph"/>
                                    <w:spacing w:before="98"/>
                                    <w:ind w:left="5" w:right="10"/>
                                    <w:rPr>
                                      <w:sz w:val="24"/>
                                      <w:szCs w:val="24"/>
                                    </w:rPr>
                                  </w:pPr>
                                  <w:r w:rsidRPr="00E036C4">
                                    <w:rPr>
                                      <w:spacing w:val="-5"/>
                                      <w:sz w:val="24"/>
                                      <w:szCs w:val="24"/>
                                    </w:rPr>
                                    <w:t>17%</w:t>
                                  </w:r>
                                </w:p>
                              </w:tc>
                              <w:tc>
                                <w:tcPr>
                                  <w:tcW w:w="1214" w:type="dxa"/>
                                </w:tcPr>
                                <w:p w14:paraId="2DE7D9C0" w14:textId="77777777" w:rsidR="00AE5B94" w:rsidRPr="00E036C4" w:rsidRDefault="00AE5B94" w:rsidP="00AE5B94">
                                  <w:pPr>
                                    <w:pStyle w:val="TableParagraph"/>
                                    <w:spacing w:before="98"/>
                                    <w:ind w:left="5" w:right="11"/>
                                    <w:rPr>
                                      <w:sz w:val="24"/>
                                      <w:szCs w:val="24"/>
                                    </w:rPr>
                                  </w:pPr>
                                  <w:r w:rsidRPr="00E036C4">
                                    <w:rPr>
                                      <w:spacing w:val="-5"/>
                                      <w:sz w:val="24"/>
                                      <w:szCs w:val="24"/>
                                    </w:rPr>
                                    <w:t>17%</w:t>
                                  </w:r>
                                </w:p>
                              </w:tc>
                              <w:tc>
                                <w:tcPr>
                                  <w:tcW w:w="1864" w:type="dxa"/>
                                  <w:tcBorders>
                                    <w:right w:val="nil"/>
                                  </w:tcBorders>
                                  <w:shd w:val="clear" w:color="auto" w:fill="E8ECED"/>
                                </w:tcPr>
                                <w:p w14:paraId="32996BE6" w14:textId="77777777" w:rsidR="00AE5B94" w:rsidRPr="00E036C4" w:rsidRDefault="00AE5B94" w:rsidP="00AE5B94">
                                  <w:pPr>
                                    <w:pStyle w:val="TableParagraph"/>
                                    <w:spacing w:before="87"/>
                                    <w:ind w:left="82"/>
                                    <w:rPr>
                                      <w:b/>
                                      <w:sz w:val="24"/>
                                      <w:szCs w:val="24"/>
                                    </w:rPr>
                                  </w:pPr>
                                  <w:r w:rsidRPr="00E036C4">
                                    <w:rPr>
                                      <w:b/>
                                      <w:spacing w:val="-10"/>
                                      <w:sz w:val="24"/>
                                      <w:szCs w:val="24"/>
                                    </w:rPr>
                                    <w:t>6</w:t>
                                  </w:r>
                                </w:p>
                              </w:tc>
                              <w:tc>
                                <w:tcPr>
                                  <w:tcW w:w="1311" w:type="dxa"/>
                                  <w:tcBorders>
                                    <w:left w:val="nil"/>
                                    <w:right w:val="nil"/>
                                  </w:tcBorders>
                                  <w:shd w:val="clear" w:color="auto" w:fill="E8ECED"/>
                                </w:tcPr>
                                <w:p w14:paraId="42CD2587" w14:textId="6937828C" w:rsidR="00AE5B94" w:rsidRPr="00E036C4" w:rsidRDefault="00AE5B94" w:rsidP="00AE5B94">
                                  <w:pPr>
                                    <w:pStyle w:val="TableParagraph"/>
                                    <w:spacing w:before="87"/>
                                    <w:ind w:left="70" w:right="4"/>
                                    <w:rPr>
                                      <w:b/>
                                      <w:sz w:val="24"/>
                                      <w:szCs w:val="24"/>
                                    </w:rPr>
                                  </w:pPr>
                                  <w:r w:rsidRPr="00E036C4">
                                    <w:rPr>
                                      <w:b/>
                                      <w:spacing w:val="-2"/>
                                      <w:sz w:val="24"/>
                                      <w:szCs w:val="24"/>
                                    </w:rPr>
                                    <w:t>(100%)</w:t>
                                  </w:r>
                                </w:p>
                              </w:tc>
                            </w:tr>
                          </w:tbl>
                          <w:p w14:paraId="64232307" w14:textId="77777777" w:rsidR="002421E4" w:rsidRDefault="002421E4" w:rsidP="002421E4">
                            <w:pPr>
                              <w:pStyle w:val="BodyText"/>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E5777A7" id="Textbox 1364" o:spid="_x0000_s1712" type="#_x0000_t202" style="position:absolute;left:0;text-align:left;margin-left:39.15pt;margin-top:44.35pt;width:641.65pt;height:220pt;z-index:-25165816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" filled="f" stroked="f">
                <v:textbox inset="0,0,0,0">
                  <w:txbxContent>
                    <w:tbl>
                      <w:tblPr>
                        <w:tblW w:w="0" w:type="auto"/>
                        <w:tblInd w:w="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3848"/>
                        <w:gridCol w:w="1214"/>
                        <w:gridCol w:w="1214"/>
                        <w:gridCol w:w="1214"/>
                        <w:gridCol w:w="1214"/>
                        <w:gridCol w:w="1864"/>
                        <w:gridCol w:w="1312"/>
                      </w:tblGrid>
                      <w:tr w:rsidR="00AE5B94" w:rsidRPr="00E036C4" w14:paraId="2B4E3E02" w14:textId="77777777" w:rsidTr="00AE5B94">
                        <w:trPr>
                          <w:trHeight w:val="422"/>
                        </w:trPr>
                        <w:tc>
                          <w:tcPr>
                            <w:tcW w:w="3848" w:type="dxa"/>
                            <w:tcBorders>
                              <w:top w:val="nil"/>
                            </w:tcBorders>
                            <w:shd w:val="clear" w:color="auto" w:fill="002F86"/>
                            <w:vAlign w:val="center"/>
                          </w:tcPr>
                          <w:p w14:paraId="66E4DC3D" w14:textId="716096C1" w:rsidR="00AE5B94" w:rsidRPr="00AE5B94" w:rsidRDefault="00AE5B94" w:rsidP="00AE5B94">
                            <w:pPr>
                              <w:pStyle w:val="TableParagraph"/>
                              <w:spacing w:before="87"/>
                              <w:ind w:left="34"/>
                              <w:jc w:val="left"/>
                              <w:rPr>
                                <w:b/>
                                <w:color w:val="FFFFFF" w:themeColor="background1"/>
                                <w:sz w:val="24"/>
                                <w:szCs w:val="24"/>
                              </w:rPr>
                            </w:pPr>
                            <w:r>
                              <w:rPr>
                                <w:b/>
                                <w:color w:val="FFFFFF" w:themeColor="background1"/>
                                <w:sz w:val="24"/>
                                <w:szCs w:val="24"/>
                              </w:rPr>
                              <w:t>Counsellors</w:t>
                            </w:r>
                          </w:p>
                        </w:tc>
                        <w:tc>
                          <w:tcPr>
                            <w:tcW w:w="1214" w:type="dxa"/>
                            <w:tcBorders>
                              <w:top w:val="nil"/>
                            </w:tcBorders>
                            <w:shd w:val="clear" w:color="auto" w:fill="002F86"/>
                            <w:vAlign w:val="center"/>
                          </w:tcPr>
                          <w:p w14:paraId="74E1EF2B" w14:textId="00D8E51C" w:rsidR="00AE5B94" w:rsidRPr="00AE5B94" w:rsidRDefault="00AE5B94" w:rsidP="00AE5B94">
                            <w:pPr>
                              <w:pStyle w:val="TableParagraph"/>
                              <w:ind w:left="5" w:right="7"/>
                              <w:rPr>
                                <w:color w:val="FFFFFF" w:themeColor="background1"/>
                                <w:spacing w:val="-5"/>
                                <w:sz w:val="24"/>
                                <w:szCs w:val="24"/>
                              </w:rPr>
                            </w:pPr>
                            <w:r w:rsidRPr="00FB7C48">
                              <w:rPr>
                                <w:b/>
                                <w:color w:val="FFFFFF" w:themeColor="background1"/>
                                <w:spacing w:val="-5"/>
                                <w:sz w:val="24"/>
                                <w:szCs w:val="24"/>
                              </w:rPr>
                              <w:t>Up to 1 year</w:t>
                            </w:r>
                          </w:p>
                        </w:tc>
                        <w:tc>
                          <w:tcPr>
                            <w:tcW w:w="1214" w:type="dxa"/>
                            <w:tcBorders>
                              <w:top w:val="nil"/>
                            </w:tcBorders>
                            <w:shd w:val="clear" w:color="auto" w:fill="002F86"/>
                            <w:vAlign w:val="center"/>
                          </w:tcPr>
                          <w:p w14:paraId="1AA12AC0" w14:textId="1BDA147B" w:rsidR="00AE5B94" w:rsidRPr="00AE5B94" w:rsidRDefault="00AE5B94" w:rsidP="00AE5B94">
                            <w:pPr>
                              <w:pStyle w:val="TableParagraph"/>
                              <w:ind w:left="5" w:right="8"/>
                              <w:rPr>
                                <w:color w:val="FFFFFF" w:themeColor="background1"/>
                                <w:spacing w:val="-5"/>
                                <w:sz w:val="24"/>
                                <w:szCs w:val="24"/>
                              </w:rPr>
                            </w:pPr>
                            <w:r w:rsidRPr="00FB7C48">
                              <w:rPr>
                                <w:b/>
                                <w:color w:val="FFFFFF" w:themeColor="background1"/>
                                <w:spacing w:val="-5"/>
                                <w:sz w:val="24"/>
                                <w:szCs w:val="24"/>
                              </w:rPr>
                              <w:t xml:space="preserve">1 to &lt; 3 </w:t>
                            </w:r>
                            <w:proofErr w:type="gramStart"/>
                            <w:r w:rsidRPr="00FB7C48">
                              <w:rPr>
                                <w:b/>
                                <w:color w:val="FFFFFF" w:themeColor="background1"/>
                                <w:spacing w:val="-5"/>
                                <w:sz w:val="24"/>
                                <w:szCs w:val="24"/>
                              </w:rPr>
                              <w:t>years</w:t>
                            </w:r>
                            <w:proofErr w:type="gramEnd"/>
                          </w:p>
                        </w:tc>
                        <w:tc>
                          <w:tcPr>
                            <w:tcW w:w="1214" w:type="dxa"/>
                            <w:tcBorders>
                              <w:top w:val="nil"/>
                            </w:tcBorders>
                            <w:shd w:val="clear" w:color="auto" w:fill="002F86"/>
                            <w:vAlign w:val="center"/>
                          </w:tcPr>
                          <w:p w14:paraId="33F1D168" w14:textId="18506ABA" w:rsidR="00AE5B94" w:rsidRPr="00AE5B94" w:rsidRDefault="00AE5B94" w:rsidP="00AE5B94">
                            <w:pPr>
                              <w:pStyle w:val="TableParagraph"/>
                              <w:ind w:left="5" w:right="10"/>
                              <w:rPr>
                                <w:color w:val="FFFFFF" w:themeColor="background1"/>
                                <w:spacing w:val="-5"/>
                                <w:sz w:val="24"/>
                                <w:szCs w:val="24"/>
                              </w:rPr>
                            </w:pPr>
                            <w:r w:rsidRPr="00FB7C48">
                              <w:rPr>
                                <w:b/>
                                <w:color w:val="FFFFFF" w:themeColor="background1"/>
                                <w:spacing w:val="-5"/>
                                <w:sz w:val="24"/>
                                <w:szCs w:val="24"/>
                              </w:rPr>
                              <w:t>More than 3 years</w:t>
                            </w:r>
                          </w:p>
                        </w:tc>
                        <w:tc>
                          <w:tcPr>
                            <w:tcW w:w="1214" w:type="dxa"/>
                            <w:tcBorders>
                              <w:top w:val="nil"/>
                            </w:tcBorders>
                            <w:shd w:val="clear" w:color="auto" w:fill="002F86"/>
                            <w:vAlign w:val="center"/>
                          </w:tcPr>
                          <w:p w14:paraId="5EFB4B76" w14:textId="601B232B" w:rsidR="00AE5B94" w:rsidRPr="00AE5B94" w:rsidRDefault="00AE5B94" w:rsidP="00AE5B94">
                            <w:pPr>
                              <w:pStyle w:val="TableParagraph"/>
                              <w:ind w:left="8" w:right="6"/>
                              <w:rPr>
                                <w:color w:val="FFFFFF" w:themeColor="background1"/>
                                <w:spacing w:val="-5"/>
                                <w:sz w:val="24"/>
                                <w:szCs w:val="24"/>
                              </w:rPr>
                            </w:pPr>
                            <w:r w:rsidRPr="00FB7C48">
                              <w:rPr>
                                <w:b/>
                                <w:color w:val="FFFFFF" w:themeColor="background1"/>
                                <w:spacing w:val="-5"/>
                                <w:sz w:val="24"/>
                                <w:szCs w:val="24"/>
                              </w:rPr>
                              <w:t>Not known</w:t>
                            </w:r>
                          </w:p>
                        </w:tc>
                        <w:tc>
                          <w:tcPr>
                            <w:tcW w:w="3176" w:type="dxa"/>
                            <w:gridSpan w:val="2"/>
                            <w:tcBorders>
                              <w:right w:val="nil"/>
                            </w:tcBorders>
                            <w:shd w:val="clear" w:color="auto" w:fill="002F86"/>
                            <w:vAlign w:val="center"/>
                          </w:tcPr>
                          <w:p w14:paraId="693B8445" w14:textId="0C2116A8" w:rsidR="00AE5B94" w:rsidRPr="00AE5B94" w:rsidRDefault="00AE5B94" w:rsidP="00AE5B94">
                            <w:pPr>
                              <w:pStyle w:val="TableParagraph"/>
                              <w:spacing w:before="87"/>
                              <w:ind w:left="70" w:right="4"/>
                              <w:rPr>
                                <w:b/>
                                <w:color w:val="FFFFFF" w:themeColor="background1"/>
                                <w:spacing w:val="-2"/>
                                <w:sz w:val="24"/>
                                <w:szCs w:val="24"/>
                              </w:rPr>
                            </w:pPr>
                            <w:r w:rsidRPr="00FB7C48">
                              <w:rPr>
                                <w:b/>
                                <w:color w:val="FFFFFF" w:themeColor="background1"/>
                                <w:spacing w:val="-2"/>
                                <w:sz w:val="24"/>
                                <w:szCs w:val="24"/>
                              </w:rPr>
                              <w:t>Total headcount</w:t>
                            </w:r>
                          </w:p>
                        </w:tc>
                      </w:tr>
                      <w:tr w:rsidR="00AE5B94" w:rsidRPr="00E036C4" w14:paraId="3D0A1B5E" w14:textId="77777777" w:rsidTr="00AE5B94">
                        <w:trPr>
                          <w:trHeight w:val="422"/>
                        </w:trPr>
                        <w:tc>
                          <w:tcPr>
                            <w:tcW w:w="3848" w:type="dxa"/>
                            <w:tcBorders>
                              <w:top w:val="nil"/>
                            </w:tcBorders>
                          </w:tcPr>
                          <w:p w14:paraId="3B5AD8A0" w14:textId="77777777" w:rsidR="00AE5B94" w:rsidRPr="00AE5B94" w:rsidRDefault="00AE5B94" w:rsidP="00AE5B94">
                            <w:pPr>
                              <w:pStyle w:val="TableParagraph"/>
                              <w:spacing w:before="87"/>
                              <w:ind w:left="34"/>
                              <w:jc w:val="left"/>
                              <w:rPr>
                                <w:bCs/>
                                <w:sz w:val="24"/>
                                <w:szCs w:val="24"/>
                              </w:rPr>
                            </w:pPr>
                            <w:r w:rsidRPr="00AE5B94">
                              <w:rPr>
                                <w:bCs/>
                                <w:sz w:val="24"/>
                                <w:szCs w:val="24"/>
                              </w:rPr>
                              <w:t>Adult</w:t>
                            </w:r>
                            <w:r w:rsidRPr="00AE5B94">
                              <w:rPr>
                                <w:bCs/>
                                <w:spacing w:val="-9"/>
                                <w:sz w:val="24"/>
                                <w:szCs w:val="24"/>
                              </w:rPr>
                              <w:t xml:space="preserve"> </w:t>
                            </w:r>
                            <w:r w:rsidRPr="00AE5B94">
                              <w:rPr>
                                <w:bCs/>
                                <w:sz w:val="24"/>
                                <w:szCs w:val="24"/>
                              </w:rPr>
                              <w:t>Community</w:t>
                            </w:r>
                            <w:r w:rsidRPr="00AE5B94">
                              <w:rPr>
                                <w:bCs/>
                                <w:spacing w:val="-11"/>
                                <w:sz w:val="24"/>
                                <w:szCs w:val="24"/>
                              </w:rPr>
                              <w:t xml:space="preserve"> </w:t>
                            </w:r>
                            <w:r w:rsidRPr="00AE5B94">
                              <w:rPr>
                                <w:bCs/>
                                <w:sz w:val="24"/>
                                <w:szCs w:val="24"/>
                              </w:rPr>
                              <w:t>Mental</w:t>
                            </w:r>
                            <w:r w:rsidRPr="00AE5B94">
                              <w:rPr>
                                <w:bCs/>
                                <w:spacing w:val="-15"/>
                                <w:sz w:val="24"/>
                                <w:szCs w:val="24"/>
                              </w:rPr>
                              <w:t xml:space="preserve"> </w:t>
                            </w:r>
                            <w:r w:rsidRPr="00AE5B94">
                              <w:rPr>
                                <w:bCs/>
                                <w:spacing w:val="-2"/>
                                <w:sz w:val="24"/>
                                <w:szCs w:val="24"/>
                              </w:rPr>
                              <w:t>Health</w:t>
                            </w:r>
                          </w:p>
                        </w:tc>
                        <w:tc>
                          <w:tcPr>
                            <w:tcW w:w="1214" w:type="dxa"/>
                            <w:tcBorders>
                              <w:top w:val="nil"/>
                            </w:tcBorders>
                          </w:tcPr>
                          <w:p w14:paraId="27354359" w14:textId="77777777" w:rsidR="00AE5B94" w:rsidRPr="00E036C4" w:rsidRDefault="00AE5B94" w:rsidP="00AE5B94">
                            <w:pPr>
                              <w:pStyle w:val="TableParagraph"/>
                              <w:ind w:left="5" w:right="7"/>
                              <w:rPr>
                                <w:sz w:val="24"/>
                                <w:szCs w:val="24"/>
                              </w:rPr>
                            </w:pPr>
                            <w:r w:rsidRPr="00E036C4">
                              <w:rPr>
                                <w:spacing w:val="-5"/>
                                <w:sz w:val="24"/>
                                <w:szCs w:val="24"/>
                              </w:rPr>
                              <w:t>43%</w:t>
                            </w:r>
                          </w:p>
                        </w:tc>
                        <w:tc>
                          <w:tcPr>
                            <w:tcW w:w="1214" w:type="dxa"/>
                            <w:tcBorders>
                              <w:top w:val="nil"/>
                            </w:tcBorders>
                          </w:tcPr>
                          <w:p w14:paraId="41658346" w14:textId="77777777" w:rsidR="00AE5B94" w:rsidRPr="00E036C4" w:rsidRDefault="00AE5B94" w:rsidP="00AE5B94">
                            <w:pPr>
                              <w:pStyle w:val="TableParagraph"/>
                              <w:ind w:left="5" w:right="8"/>
                              <w:rPr>
                                <w:sz w:val="24"/>
                                <w:szCs w:val="24"/>
                              </w:rPr>
                            </w:pPr>
                            <w:r w:rsidRPr="00E036C4">
                              <w:rPr>
                                <w:spacing w:val="-5"/>
                                <w:sz w:val="24"/>
                                <w:szCs w:val="24"/>
                              </w:rPr>
                              <w:t>26%</w:t>
                            </w:r>
                          </w:p>
                        </w:tc>
                        <w:tc>
                          <w:tcPr>
                            <w:tcW w:w="1214" w:type="dxa"/>
                            <w:tcBorders>
                              <w:top w:val="nil"/>
                            </w:tcBorders>
                          </w:tcPr>
                          <w:p w14:paraId="6E69FB61" w14:textId="77777777" w:rsidR="00AE5B94" w:rsidRPr="00E036C4" w:rsidRDefault="00AE5B94" w:rsidP="00AE5B94">
                            <w:pPr>
                              <w:pStyle w:val="TableParagraph"/>
                              <w:ind w:left="5" w:right="10"/>
                              <w:rPr>
                                <w:sz w:val="24"/>
                                <w:szCs w:val="24"/>
                              </w:rPr>
                            </w:pPr>
                            <w:r w:rsidRPr="00E036C4">
                              <w:rPr>
                                <w:spacing w:val="-5"/>
                                <w:sz w:val="24"/>
                                <w:szCs w:val="24"/>
                              </w:rPr>
                              <w:t>30%</w:t>
                            </w:r>
                          </w:p>
                        </w:tc>
                        <w:tc>
                          <w:tcPr>
                            <w:tcW w:w="1214" w:type="dxa"/>
                            <w:tcBorders>
                              <w:top w:val="nil"/>
                            </w:tcBorders>
                          </w:tcPr>
                          <w:p w14:paraId="72DDA81A" w14:textId="77777777" w:rsidR="00AE5B94" w:rsidRPr="00E036C4" w:rsidRDefault="00AE5B94" w:rsidP="00AE5B94">
                            <w:pPr>
                              <w:pStyle w:val="TableParagraph"/>
                              <w:ind w:left="8" w:right="6"/>
                              <w:rPr>
                                <w:sz w:val="24"/>
                                <w:szCs w:val="24"/>
                              </w:rPr>
                            </w:pPr>
                            <w:r w:rsidRPr="00E036C4">
                              <w:rPr>
                                <w:spacing w:val="-5"/>
                                <w:sz w:val="24"/>
                                <w:szCs w:val="24"/>
                              </w:rPr>
                              <w:t>1%</w:t>
                            </w:r>
                          </w:p>
                        </w:tc>
                        <w:tc>
                          <w:tcPr>
                            <w:tcW w:w="1864" w:type="dxa"/>
                            <w:tcBorders>
                              <w:right w:val="nil"/>
                            </w:tcBorders>
                            <w:shd w:val="clear" w:color="auto" w:fill="E8ECED"/>
                          </w:tcPr>
                          <w:p w14:paraId="3C86F4FE" w14:textId="77777777" w:rsidR="00AE5B94" w:rsidRPr="00E036C4" w:rsidRDefault="00AE5B94" w:rsidP="00AE5B94">
                            <w:pPr>
                              <w:pStyle w:val="TableParagraph"/>
                              <w:spacing w:before="87"/>
                              <w:ind w:left="82" w:right="2"/>
                              <w:rPr>
                                <w:b/>
                                <w:sz w:val="24"/>
                                <w:szCs w:val="24"/>
                              </w:rPr>
                            </w:pPr>
                            <w:r w:rsidRPr="00E036C4">
                              <w:rPr>
                                <w:b/>
                                <w:spacing w:val="-5"/>
                                <w:sz w:val="24"/>
                                <w:szCs w:val="24"/>
                              </w:rPr>
                              <w:t>171</w:t>
                            </w:r>
                          </w:p>
                        </w:tc>
                        <w:tc>
                          <w:tcPr>
                            <w:tcW w:w="1311" w:type="dxa"/>
                            <w:tcBorders>
                              <w:left w:val="nil"/>
                              <w:right w:val="nil"/>
                            </w:tcBorders>
                            <w:shd w:val="clear" w:color="auto" w:fill="E8ECED"/>
                          </w:tcPr>
                          <w:p w14:paraId="20717E61" w14:textId="03E6597B" w:rsidR="00AE5B94" w:rsidRPr="00E036C4" w:rsidRDefault="00AE5B94" w:rsidP="00AE5B94">
                            <w:pPr>
                              <w:pStyle w:val="TableParagraph"/>
                              <w:spacing w:before="87"/>
                              <w:ind w:left="70" w:right="4"/>
                              <w:rPr>
                                <w:b/>
                                <w:sz w:val="24"/>
                                <w:szCs w:val="24"/>
                              </w:rPr>
                            </w:pPr>
                            <w:r w:rsidRPr="00E036C4">
                              <w:rPr>
                                <w:b/>
                                <w:spacing w:val="-2"/>
                                <w:sz w:val="24"/>
                                <w:szCs w:val="24"/>
                              </w:rPr>
                              <w:t>(100%)</w:t>
                            </w:r>
                          </w:p>
                        </w:tc>
                      </w:tr>
                      <w:tr w:rsidR="00AE5B94" w:rsidRPr="00E036C4" w14:paraId="34440C5F" w14:textId="77777777" w:rsidTr="00AE5B94">
                        <w:trPr>
                          <w:trHeight w:val="423"/>
                        </w:trPr>
                        <w:tc>
                          <w:tcPr>
                            <w:tcW w:w="3848" w:type="dxa"/>
                          </w:tcPr>
                          <w:p w14:paraId="47C8AD9B" w14:textId="77777777" w:rsidR="00AE5B94" w:rsidRPr="00AE5B94" w:rsidRDefault="00AE5B94" w:rsidP="00AE5B94">
                            <w:pPr>
                              <w:pStyle w:val="TableParagraph"/>
                              <w:spacing w:before="87"/>
                              <w:ind w:left="34"/>
                              <w:jc w:val="left"/>
                              <w:rPr>
                                <w:bCs/>
                                <w:sz w:val="24"/>
                                <w:szCs w:val="24"/>
                              </w:rPr>
                            </w:pPr>
                            <w:r w:rsidRPr="00AE5B94">
                              <w:rPr>
                                <w:bCs/>
                                <w:sz w:val="24"/>
                                <w:szCs w:val="24"/>
                              </w:rPr>
                              <w:t>CYP</w:t>
                            </w:r>
                            <w:r w:rsidRPr="00AE5B94">
                              <w:rPr>
                                <w:bCs/>
                                <w:spacing w:val="-8"/>
                                <w:sz w:val="24"/>
                                <w:szCs w:val="24"/>
                              </w:rPr>
                              <w:t xml:space="preserve"> </w:t>
                            </w:r>
                            <w:r w:rsidRPr="00AE5B94">
                              <w:rPr>
                                <w:bCs/>
                                <w:sz w:val="24"/>
                                <w:szCs w:val="24"/>
                              </w:rPr>
                              <w:t>Community</w:t>
                            </w:r>
                            <w:r w:rsidRPr="00AE5B94">
                              <w:rPr>
                                <w:bCs/>
                                <w:spacing w:val="-5"/>
                                <w:sz w:val="24"/>
                                <w:szCs w:val="24"/>
                              </w:rPr>
                              <w:t xml:space="preserve"> </w:t>
                            </w:r>
                            <w:r w:rsidRPr="00AE5B94">
                              <w:rPr>
                                <w:bCs/>
                                <w:sz w:val="24"/>
                                <w:szCs w:val="24"/>
                              </w:rPr>
                              <w:t>Mental</w:t>
                            </w:r>
                            <w:r w:rsidRPr="00AE5B94">
                              <w:rPr>
                                <w:bCs/>
                                <w:spacing w:val="-10"/>
                                <w:sz w:val="24"/>
                                <w:szCs w:val="24"/>
                              </w:rPr>
                              <w:t xml:space="preserve"> </w:t>
                            </w:r>
                            <w:r w:rsidRPr="00AE5B94">
                              <w:rPr>
                                <w:bCs/>
                                <w:spacing w:val="-2"/>
                                <w:sz w:val="24"/>
                                <w:szCs w:val="24"/>
                              </w:rPr>
                              <w:t>Health</w:t>
                            </w:r>
                          </w:p>
                        </w:tc>
                        <w:tc>
                          <w:tcPr>
                            <w:tcW w:w="1214" w:type="dxa"/>
                          </w:tcPr>
                          <w:p w14:paraId="78B8DF95" w14:textId="77777777" w:rsidR="00AE5B94" w:rsidRPr="00E036C4" w:rsidRDefault="00AE5B94" w:rsidP="00AE5B94">
                            <w:pPr>
                              <w:pStyle w:val="TableParagraph"/>
                              <w:spacing w:before="98"/>
                              <w:ind w:left="5" w:right="7"/>
                              <w:rPr>
                                <w:sz w:val="24"/>
                                <w:szCs w:val="24"/>
                              </w:rPr>
                            </w:pPr>
                            <w:r w:rsidRPr="00E036C4">
                              <w:rPr>
                                <w:spacing w:val="-5"/>
                                <w:sz w:val="24"/>
                                <w:szCs w:val="24"/>
                              </w:rPr>
                              <w:t>18%</w:t>
                            </w:r>
                          </w:p>
                        </w:tc>
                        <w:tc>
                          <w:tcPr>
                            <w:tcW w:w="1214" w:type="dxa"/>
                          </w:tcPr>
                          <w:p w14:paraId="676653E2" w14:textId="77777777" w:rsidR="00AE5B94" w:rsidRPr="00E036C4" w:rsidRDefault="00AE5B94" w:rsidP="00AE5B94">
                            <w:pPr>
                              <w:pStyle w:val="TableParagraph"/>
                              <w:spacing w:before="98"/>
                              <w:ind w:left="5" w:right="8"/>
                              <w:rPr>
                                <w:sz w:val="24"/>
                                <w:szCs w:val="24"/>
                              </w:rPr>
                            </w:pPr>
                            <w:r w:rsidRPr="00E036C4">
                              <w:rPr>
                                <w:spacing w:val="-5"/>
                                <w:sz w:val="24"/>
                                <w:szCs w:val="24"/>
                              </w:rPr>
                              <w:t>43%</w:t>
                            </w:r>
                          </w:p>
                        </w:tc>
                        <w:tc>
                          <w:tcPr>
                            <w:tcW w:w="1214" w:type="dxa"/>
                          </w:tcPr>
                          <w:p w14:paraId="5BACEF93" w14:textId="77777777" w:rsidR="00AE5B94" w:rsidRPr="00E036C4" w:rsidRDefault="00AE5B94" w:rsidP="00AE5B94">
                            <w:pPr>
                              <w:pStyle w:val="TableParagraph"/>
                              <w:spacing w:before="98"/>
                              <w:ind w:left="5" w:right="10"/>
                              <w:rPr>
                                <w:sz w:val="24"/>
                                <w:szCs w:val="24"/>
                              </w:rPr>
                            </w:pPr>
                            <w:r w:rsidRPr="00E036C4">
                              <w:rPr>
                                <w:spacing w:val="-5"/>
                                <w:sz w:val="24"/>
                                <w:szCs w:val="24"/>
                              </w:rPr>
                              <w:t>38%</w:t>
                            </w:r>
                          </w:p>
                        </w:tc>
                        <w:tc>
                          <w:tcPr>
                            <w:tcW w:w="1214" w:type="dxa"/>
                          </w:tcPr>
                          <w:p w14:paraId="146FB884" w14:textId="77777777" w:rsidR="00AE5B94" w:rsidRPr="00E036C4" w:rsidRDefault="00AE5B94" w:rsidP="00AE5B94">
                            <w:pPr>
                              <w:pStyle w:val="TableParagraph"/>
                              <w:spacing w:before="98"/>
                              <w:ind w:left="8" w:right="6"/>
                              <w:rPr>
                                <w:sz w:val="24"/>
                                <w:szCs w:val="24"/>
                              </w:rPr>
                            </w:pPr>
                            <w:r w:rsidRPr="00E036C4">
                              <w:rPr>
                                <w:spacing w:val="-5"/>
                                <w:sz w:val="24"/>
                                <w:szCs w:val="24"/>
                              </w:rPr>
                              <w:t>1%</w:t>
                            </w:r>
                          </w:p>
                        </w:tc>
                        <w:tc>
                          <w:tcPr>
                            <w:tcW w:w="1864" w:type="dxa"/>
                            <w:tcBorders>
                              <w:right w:val="nil"/>
                            </w:tcBorders>
                            <w:shd w:val="clear" w:color="auto" w:fill="E8ECED"/>
                          </w:tcPr>
                          <w:p w14:paraId="1D0658D3" w14:textId="77777777" w:rsidR="00AE5B94" w:rsidRPr="00E036C4" w:rsidRDefault="00AE5B94" w:rsidP="00AE5B94">
                            <w:pPr>
                              <w:pStyle w:val="TableParagraph"/>
                              <w:spacing w:before="87"/>
                              <w:ind w:left="82" w:right="2"/>
                              <w:rPr>
                                <w:b/>
                                <w:sz w:val="24"/>
                                <w:szCs w:val="24"/>
                              </w:rPr>
                            </w:pPr>
                            <w:r w:rsidRPr="00E036C4">
                              <w:rPr>
                                <w:b/>
                                <w:spacing w:val="-5"/>
                                <w:sz w:val="24"/>
                                <w:szCs w:val="24"/>
                              </w:rPr>
                              <w:t>276</w:t>
                            </w:r>
                          </w:p>
                        </w:tc>
                        <w:tc>
                          <w:tcPr>
                            <w:tcW w:w="1311" w:type="dxa"/>
                            <w:tcBorders>
                              <w:left w:val="nil"/>
                              <w:right w:val="nil"/>
                            </w:tcBorders>
                            <w:shd w:val="clear" w:color="auto" w:fill="E8ECED"/>
                          </w:tcPr>
                          <w:p w14:paraId="178A6B53" w14:textId="44E2E6D9" w:rsidR="00AE5B94" w:rsidRPr="00E036C4" w:rsidRDefault="00AE5B94" w:rsidP="00AE5B94">
                            <w:pPr>
                              <w:pStyle w:val="TableParagraph"/>
                              <w:spacing w:before="87"/>
                              <w:ind w:left="70" w:right="4"/>
                              <w:rPr>
                                <w:b/>
                                <w:sz w:val="24"/>
                                <w:szCs w:val="24"/>
                              </w:rPr>
                            </w:pPr>
                            <w:r w:rsidRPr="00E036C4">
                              <w:rPr>
                                <w:b/>
                                <w:spacing w:val="-2"/>
                                <w:sz w:val="24"/>
                                <w:szCs w:val="24"/>
                              </w:rPr>
                              <w:t>(100%)</w:t>
                            </w:r>
                          </w:p>
                        </w:tc>
                      </w:tr>
                      <w:tr w:rsidR="00AE5B94" w:rsidRPr="00E036C4" w14:paraId="772DF565" w14:textId="77777777" w:rsidTr="00AE5B94">
                        <w:trPr>
                          <w:trHeight w:val="422"/>
                        </w:trPr>
                        <w:tc>
                          <w:tcPr>
                            <w:tcW w:w="3848" w:type="dxa"/>
                          </w:tcPr>
                          <w:p w14:paraId="319B5B59" w14:textId="77777777" w:rsidR="00AE5B94" w:rsidRPr="00AE5B94" w:rsidRDefault="00AE5B94" w:rsidP="00AE5B94">
                            <w:pPr>
                              <w:pStyle w:val="TableParagraph"/>
                              <w:spacing w:before="87"/>
                              <w:ind w:left="34"/>
                              <w:jc w:val="left"/>
                              <w:rPr>
                                <w:bCs/>
                                <w:sz w:val="24"/>
                                <w:szCs w:val="24"/>
                              </w:rPr>
                            </w:pPr>
                            <w:r w:rsidRPr="00AE5B94">
                              <w:rPr>
                                <w:bCs/>
                                <w:sz w:val="24"/>
                                <w:szCs w:val="24"/>
                              </w:rPr>
                              <w:t>Adult</w:t>
                            </w:r>
                            <w:r w:rsidRPr="00AE5B94">
                              <w:rPr>
                                <w:bCs/>
                                <w:spacing w:val="-5"/>
                                <w:sz w:val="24"/>
                                <w:szCs w:val="24"/>
                              </w:rPr>
                              <w:t xml:space="preserve"> </w:t>
                            </w:r>
                            <w:r w:rsidRPr="00AE5B94">
                              <w:rPr>
                                <w:bCs/>
                                <w:sz w:val="24"/>
                                <w:szCs w:val="24"/>
                              </w:rPr>
                              <w:t>Inpatient</w:t>
                            </w:r>
                            <w:r w:rsidRPr="00AE5B94">
                              <w:rPr>
                                <w:bCs/>
                                <w:spacing w:val="-4"/>
                                <w:sz w:val="24"/>
                                <w:szCs w:val="24"/>
                              </w:rPr>
                              <w:t xml:space="preserve"> </w:t>
                            </w:r>
                            <w:r w:rsidRPr="00AE5B94">
                              <w:rPr>
                                <w:bCs/>
                                <w:sz w:val="24"/>
                                <w:szCs w:val="24"/>
                              </w:rPr>
                              <w:t>Mental</w:t>
                            </w:r>
                            <w:r w:rsidRPr="00AE5B94">
                              <w:rPr>
                                <w:bCs/>
                                <w:spacing w:val="-12"/>
                                <w:sz w:val="24"/>
                                <w:szCs w:val="24"/>
                              </w:rPr>
                              <w:t xml:space="preserve"> </w:t>
                            </w:r>
                            <w:r w:rsidRPr="00AE5B94">
                              <w:rPr>
                                <w:bCs/>
                                <w:spacing w:val="-2"/>
                                <w:sz w:val="24"/>
                                <w:szCs w:val="24"/>
                              </w:rPr>
                              <w:t>Health</w:t>
                            </w:r>
                          </w:p>
                        </w:tc>
                        <w:tc>
                          <w:tcPr>
                            <w:tcW w:w="1214" w:type="dxa"/>
                          </w:tcPr>
                          <w:p w14:paraId="300C4012" w14:textId="77777777" w:rsidR="00AE5B94" w:rsidRPr="00E036C4" w:rsidRDefault="00AE5B94" w:rsidP="00AE5B94">
                            <w:pPr>
                              <w:pStyle w:val="TableParagraph"/>
                              <w:ind w:left="5" w:right="7"/>
                              <w:rPr>
                                <w:sz w:val="24"/>
                                <w:szCs w:val="24"/>
                              </w:rPr>
                            </w:pPr>
                            <w:r w:rsidRPr="00E036C4">
                              <w:rPr>
                                <w:spacing w:val="-5"/>
                                <w:sz w:val="24"/>
                                <w:szCs w:val="24"/>
                              </w:rPr>
                              <w:t>21%</w:t>
                            </w:r>
                          </w:p>
                        </w:tc>
                        <w:tc>
                          <w:tcPr>
                            <w:tcW w:w="1214" w:type="dxa"/>
                          </w:tcPr>
                          <w:p w14:paraId="6102CB1A" w14:textId="77777777" w:rsidR="00AE5B94" w:rsidRPr="00E036C4" w:rsidRDefault="00AE5B94" w:rsidP="00AE5B94">
                            <w:pPr>
                              <w:pStyle w:val="TableParagraph"/>
                              <w:ind w:left="5" w:right="8"/>
                              <w:rPr>
                                <w:sz w:val="24"/>
                                <w:szCs w:val="24"/>
                              </w:rPr>
                            </w:pPr>
                            <w:r w:rsidRPr="00E036C4">
                              <w:rPr>
                                <w:spacing w:val="-5"/>
                                <w:sz w:val="24"/>
                                <w:szCs w:val="24"/>
                              </w:rPr>
                              <w:t>24%</w:t>
                            </w:r>
                          </w:p>
                        </w:tc>
                        <w:tc>
                          <w:tcPr>
                            <w:tcW w:w="1214" w:type="dxa"/>
                          </w:tcPr>
                          <w:p w14:paraId="4336991C" w14:textId="77777777" w:rsidR="00AE5B94" w:rsidRPr="00E036C4" w:rsidRDefault="00AE5B94" w:rsidP="00AE5B94">
                            <w:pPr>
                              <w:pStyle w:val="TableParagraph"/>
                              <w:ind w:left="5" w:right="10"/>
                              <w:rPr>
                                <w:sz w:val="24"/>
                                <w:szCs w:val="24"/>
                              </w:rPr>
                            </w:pPr>
                            <w:r w:rsidRPr="00E036C4">
                              <w:rPr>
                                <w:spacing w:val="-5"/>
                                <w:sz w:val="24"/>
                                <w:szCs w:val="24"/>
                              </w:rPr>
                              <w:t>55%</w:t>
                            </w:r>
                          </w:p>
                        </w:tc>
                        <w:tc>
                          <w:tcPr>
                            <w:tcW w:w="1214" w:type="dxa"/>
                          </w:tcPr>
                          <w:p w14:paraId="209C99E5" w14:textId="77777777" w:rsidR="00AE5B94" w:rsidRPr="00E036C4" w:rsidRDefault="00AE5B94" w:rsidP="00AE5B94">
                            <w:pPr>
                              <w:pStyle w:val="TableParagraph"/>
                              <w:ind w:left="8" w:right="6"/>
                              <w:rPr>
                                <w:sz w:val="24"/>
                                <w:szCs w:val="24"/>
                              </w:rPr>
                            </w:pPr>
                            <w:r w:rsidRPr="00E036C4">
                              <w:rPr>
                                <w:spacing w:val="-5"/>
                                <w:sz w:val="24"/>
                                <w:szCs w:val="24"/>
                              </w:rPr>
                              <w:t>0%</w:t>
                            </w:r>
                          </w:p>
                        </w:tc>
                        <w:tc>
                          <w:tcPr>
                            <w:tcW w:w="1864" w:type="dxa"/>
                            <w:tcBorders>
                              <w:right w:val="nil"/>
                            </w:tcBorders>
                            <w:shd w:val="clear" w:color="auto" w:fill="E8ECED"/>
                          </w:tcPr>
                          <w:p w14:paraId="32C8AE0C" w14:textId="77777777" w:rsidR="00AE5B94" w:rsidRPr="00E036C4" w:rsidRDefault="00AE5B94" w:rsidP="00AE5B94">
                            <w:pPr>
                              <w:pStyle w:val="TableParagraph"/>
                              <w:spacing w:before="87"/>
                              <w:ind w:left="82" w:right="12"/>
                              <w:rPr>
                                <w:b/>
                                <w:sz w:val="24"/>
                                <w:szCs w:val="24"/>
                              </w:rPr>
                            </w:pPr>
                            <w:r w:rsidRPr="00E036C4">
                              <w:rPr>
                                <w:b/>
                                <w:spacing w:val="-5"/>
                                <w:sz w:val="24"/>
                                <w:szCs w:val="24"/>
                              </w:rPr>
                              <w:t>29</w:t>
                            </w:r>
                          </w:p>
                        </w:tc>
                        <w:tc>
                          <w:tcPr>
                            <w:tcW w:w="1311" w:type="dxa"/>
                            <w:tcBorders>
                              <w:left w:val="nil"/>
                              <w:right w:val="nil"/>
                            </w:tcBorders>
                            <w:shd w:val="clear" w:color="auto" w:fill="E8ECED"/>
                          </w:tcPr>
                          <w:p w14:paraId="57C9E39D" w14:textId="30D2AADA" w:rsidR="00AE5B94" w:rsidRPr="00E036C4" w:rsidRDefault="00AE5B94" w:rsidP="00AE5B94">
                            <w:pPr>
                              <w:pStyle w:val="TableParagraph"/>
                              <w:spacing w:before="87"/>
                              <w:ind w:left="70" w:right="4"/>
                              <w:rPr>
                                <w:b/>
                                <w:sz w:val="24"/>
                                <w:szCs w:val="24"/>
                              </w:rPr>
                            </w:pPr>
                            <w:r w:rsidRPr="00E036C4">
                              <w:rPr>
                                <w:b/>
                                <w:spacing w:val="-2"/>
                                <w:sz w:val="24"/>
                                <w:szCs w:val="24"/>
                              </w:rPr>
                              <w:t>(100%)</w:t>
                            </w:r>
                          </w:p>
                        </w:tc>
                      </w:tr>
                      <w:tr w:rsidR="00AE5B94" w:rsidRPr="00E036C4" w14:paraId="2D70EEBD" w14:textId="77777777" w:rsidTr="00AE5B94">
                        <w:trPr>
                          <w:trHeight w:val="422"/>
                        </w:trPr>
                        <w:tc>
                          <w:tcPr>
                            <w:tcW w:w="3848" w:type="dxa"/>
                          </w:tcPr>
                          <w:p w14:paraId="392C0B18" w14:textId="77777777" w:rsidR="00AE5B94" w:rsidRPr="00AE5B94" w:rsidRDefault="00AE5B94" w:rsidP="00AE5B94">
                            <w:pPr>
                              <w:pStyle w:val="TableParagraph"/>
                              <w:spacing w:before="87"/>
                              <w:ind w:left="34"/>
                              <w:jc w:val="left"/>
                              <w:rPr>
                                <w:bCs/>
                                <w:sz w:val="24"/>
                                <w:szCs w:val="24"/>
                              </w:rPr>
                            </w:pPr>
                            <w:r w:rsidRPr="00AE5B94">
                              <w:rPr>
                                <w:bCs/>
                                <w:sz w:val="24"/>
                                <w:szCs w:val="24"/>
                              </w:rPr>
                              <w:t>CYP</w:t>
                            </w:r>
                            <w:r w:rsidRPr="00AE5B94">
                              <w:rPr>
                                <w:bCs/>
                                <w:spacing w:val="-4"/>
                                <w:sz w:val="24"/>
                                <w:szCs w:val="24"/>
                              </w:rPr>
                              <w:t xml:space="preserve"> </w:t>
                            </w:r>
                            <w:r w:rsidRPr="00AE5B94">
                              <w:rPr>
                                <w:bCs/>
                                <w:sz w:val="24"/>
                                <w:szCs w:val="24"/>
                              </w:rPr>
                              <w:t>Inpatient</w:t>
                            </w:r>
                            <w:r w:rsidRPr="00AE5B94">
                              <w:rPr>
                                <w:bCs/>
                                <w:spacing w:val="2"/>
                                <w:sz w:val="24"/>
                                <w:szCs w:val="24"/>
                              </w:rPr>
                              <w:t xml:space="preserve"> </w:t>
                            </w:r>
                            <w:r w:rsidRPr="00AE5B94">
                              <w:rPr>
                                <w:bCs/>
                                <w:sz w:val="24"/>
                                <w:szCs w:val="24"/>
                              </w:rPr>
                              <w:t>Mental</w:t>
                            </w:r>
                            <w:r w:rsidRPr="00AE5B94">
                              <w:rPr>
                                <w:bCs/>
                                <w:spacing w:val="-7"/>
                                <w:sz w:val="24"/>
                                <w:szCs w:val="24"/>
                              </w:rPr>
                              <w:t xml:space="preserve"> </w:t>
                            </w:r>
                            <w:r w:rsidRPr="00AE5B94">
                              <w:rPr>
                                <w:bCs/>
                                <w:spacing w:val="-2"/>
                                <w:sz w:val="24"/>
                                <w:szCs w:val="24"/>
                              </w:rPr>
                              <w:t>Health</w:t>
                            </w:r>
                          </w:p>
                        </w:tc>
                        <w:tc>
                          <w:tcPr>
                            <w:tcW w:w="1214" w:type="dxa"/>
                          </w:tcPr>
                          <w:p w14:paraId="69B264AB" w14:textId="77777777" w:rsidR="00AE5B94" w:rsidRPr="00E036C4" w:rsidRDefault="00AE5B94" w:rsidP="00AE5B94">
                            <w:pPr>
                              <w:pStyle w:val="TableParagraph"/>
                              <w:spacing w:before="98"/>
                              <w:ind w:left="6" w:right="6"/>
                              <w:rPr>
                                <w:sz w:val="24"/>
                                <w:szCs w:val="24"/>
                              </w:rPr>
                            </w:pPr>
                            <w:r w:rsidRPr="00E036C4">
                              <w:rPr>
                                <w:spacing w:val="-10"/>
                                <w:sz w:val="24"/>
                                <w:szCs w:val="24"/>
                              </w:rPr>
                              <w:t>…</w:t>
                            </w:r>
                          </w:p>
                        </w:tc>
                        <w:tc>
                          <w:tcPr>
                            <w:tcW w:w="1214" w:type="dxa"/>
                          </w:tcPr>
                          <w:p w14:paraId="7BCCE2DD" w14:textId="77777777" w:rsidR="00AE5B94" w:rsidRPr="00E036C4" w:rsidRDefault="00AE5B94" w:rsidP="00AE5B94">
                            <w:pPr>
                              <w:pStyle w:val="TableParagraph"/>
                              <w:spacing w:before="98"/>
                              <w:ind w:left="6" w:right="6"/>
                              <w:rPr>
                                <w:sz w:val="24"/>
                                <w:szCs w:val="24"/>
                              </w:rPr>
                            </w:pPr>
                            <w:r w:rsidRPr="00E036C4">
                              <w:rPr>
                                <w:spacing w:val="-10"/>
                                <w:sz w:val="24"/>
                                <w:szCs w:val="24"/>
                              </w:rPr>
                              <w:t>…</w:t>
                            </w:r>
                          </w:p>
                        </w:tc>
                        <w:tc>
                          <w:tcPr>
                            <w:tcW w:w="1214" w:type="dxa"/>
                          </w:tcPr>
                          <w:p w14:paraId="7E2823F4" w14:textId="77777777" w:rsidR="00AE5B94" w:rsidRPr="00E036C4" w:rsidRDefault="00AE5B94" w:rsidP="00AE5B94">
                            <w:pPr>
                              <w:pStyle w:val="TableParagraph"/>
                              <w:spacing w:before="98"/>
                              <w:ind w:left="5" w:right="6"/>
                              <w:rPr>
                                <w:sz w:val="24"/>
                                <w:szCs w:val="24"/>
                              </w:rPr>
                            </w:pPr>
                            <w:r w:rsidRPr="00E036C4">
                              <w:rPr>
                                <w:spacing w:val="-10"/>
                                <w:sz w:val="24"/>
                                <w:szCs w:val="24"/>
                              </w:rPr>
                              <w:t>…</w:t>
                            </w:r>
                          </w:p>
                        </w:tc>
                        <w:tc>
                          <w:tcPr>
                            <w:tcW w:w="1214" w:type="dxa"/>
                          </w:tcPr>
                          <w:p w14:paraId="64F84897" w14:textId="77777777" w:rsidR="00AE5B94" w:rsidRPr="00E036C4" w:rsidRDefault="00AE5B94" w:rsidP="00AE5B94">
                            <w:pPr>
                              <w:pStyle w:val="TableParagraph"/>
                              <w:spacing w:before="98"/>
                              <w:ind w:left="5" w:right="7"/>
                              <w:rPr>
                                <w:sz w:val="24"/>
                                <w:szCs w:val="24"/>
                              </w:rPr>
                            </w:pPr>
                            <w:r w:rsidRPr="00E036C4">
                              <w:rPr>
                                <w:spacing w:val="-10"/>
                                <w:sz w:val="24"/>
                                <w:szCs w:val="24"/>
                              </w:rPr>
                              <w:t>…</w:t>
                            </w:r>
                          </w:p>
                        </w:tc>
                        <w:tc>
                          <w:tcPr>
                            <w:tcW w:w="1864" w:type="dxa"/>
                            <w:tcBorders>
                              <w:right w:val="nil"/>
                            </w:tcBorders>
                            <w:shd w:val="clear" w:color="auto" w:fill="E8ECED"/>
                          </w:tcPr>
                          <w:p w14:paraId="2405B9ED" w14:textId="77777777" w:rsidR="00AE5B94" w:rsidRPr="00E036C4" w:rsidRDefault="00AE5B94" w:rsidP="00AE5B94">
                            <w:pPr>
                              <w:pStyle w:val="TableParagraph"/>
                              <w:spacing w:before="87"/>
                              <w:ind w:left="82" w:right="12"/>
                              <w:rPr>
                                <w:b/>
                                <w:sz w:val="24"/>
                                <w:szCs w:val="24"/>
                              </w:rPr>
                            </w:pPr>
                            <w:r w:rsidRPr="00E036C4">
                              <w:rPr>
                                <w:b/>
                                <w:spacing w:val="-10"/>
                                <w:sz w:val="24"/>
                                <w:szCs w:val="24"/>
                              </w:rPr>
                              <w:t>…</w:t>
                            </w:r>
                          </w:p>
                        </w:tc>
                        <w:tc>
                          <w:tcPr>
                            <w:tcW w:w="1311" w:type="dxa"/>
                            <w:tcBorders>
                              <w:left w:val="nil"/>
                              <w:right w:val="nil"/>
                            </w:tcBorders>
                            <w:shd w:val="clear" w:color="auto" w:fill="E8ECED"/>
                          </w:tcPr>
                          <w:p w14:paraId="0ABA7040" w14:textId="1A56832B" w:rsidR="00AE5B94" w:rsidRPr="00E036C4" w:rsidRDefault="00AE5B94" w:rsidP="00AE5B94">
                            <w:pPr>
                              <w:pStyle w:val="TableParagraph"/>
                              <w:spacing w:before="87"/>
                              <w:ind w:left="70"/>
                              <w:rPr>
                                <w:b/>
                                <w:sz w:val="24"/>
                                <w:szCs w:val="24"/>
                              </w:rPr>
                            </w:pPr>
                            <w:r w:rsidRPr="00E036C4">
                              <w:rPr>
                                <w:b/>
                                <w:spacing w:val="-10"/>
                                <w:sz w:val="24"/>
                                <w:szCs w:val="24"/>
                              </w:rPr>
                              <w:t>…</w:t>
                            </w:r>
                          </w:p>
                        </w:tc>
                      </w:tr>
                      <w:tr w:rsidR="00AE5B94" w:rsidRPr="00E036C4" w14:paraId="4C3FC3BF" w14:textId="77777777" w:rsidTr="00AE5B94">
                        <w:trPr>
                          <w:trHeight w:val="423"/>
                        </w:trPr>
                        <w:tc>
                          <w:tcPr>
                            <w:tcW w:w="3848" w:type="dxa"/>
                          </w:tcPr>
                          <w:p w14:paraId="608397EF" w14:textId="77777777" w:rsidR="00AE5B94" w:rsidRPr="00AE5B94" w:rsidRDefault="00AE5B94" w:rsidP="00AE5B94">
                            <w:pPr>
                              <w:pStyle w:val="TableParagraph"/>
                              <w:spacing w:before="87"/>
                              <w:ind w:left="34"/>
                              <w:jc w:val="left"/>
                              <w:rPr>
                                <w:bCs/>
                                <w:sz w:val="24"/>
                                <w:szCs w:val="24"/>
                              </w:rPr>
                            </w:pPr>
                            <w:r w:rsidRPr="00AE5B94">
                              <w:rPr>
                                <w:bCs/>
                                <w:spacing w:val="-2"/>
                                <w:sz w:val="24"/>
                                <w:szCs w:val="24"/>
                              </w:rPr>
                              <w:t>Adult</w:t>
                            </w:r>
                            <w:r w:rsidRPr="00AE5B94">
                              <w:rPr>
                                <w:bCs/>
                                <w:spacing w:val="1"/>
                                <w:sz w:val="24"/>
                                <w:szCs w:val="24"/>
                              </w:rPr>
                              <w:t xml:space="preserve"> </w:t>
                            </w:r>
                            <w:r w:rsidRPr="00AE5B94">
                              <w:rPr>
                                <w:bCs/>
                                <w:spacing w:val="-2"/>
                                <w:sz w:val="24"/>
                                <w:szCs w:val="24"/>
                              </w:rPr>
                              <w:t>Community</w:t>
                            </w:r>
                            <w:r w:rsidRPr="00AE5B94">
                              <w:rPr>
                                <w:bCs/>
                                <w:spacing w:val="-3"/>
                                <w:sz w:val="24"/>
                                <w:szCs w:val="24"/>
                              </w:rPr>
                              <w:t xml:space="preserve"> </w:t>
                            </w:r>
                            <w:r w:rsidRPr="00AE5B94">
                              <w:rPr>
                                <w:bCs/>
                                <w:spacing w:val="-2"/>
                                <w:sz w:val="24"/>
                                <w:szCs w:val="24"/>
                              </w:rPr>
                              <w:t>Physical</w:t>
                            </w:r>
                            <w:r w:rsidRPr="00AE5B94">
                              <w:rPr>
                                <w:bCs/>
                                <w:spacing w:val="-7"/>
                                <w:sz w:val="24"/>
                                <w:szCs w:val="24"/>
                              </w:rPr>
                              <w:t xml:space="preserve"> </w:t>
                            </w:r>
                            <w:r w:rsidRPr="00AE5B94">
                              <w:rPr>
                                <w:bCs/>
                                <w:spacing w:val="-2"/>
                                <w:sz w:val="24"/>
                                <w:szCs w:val="24"/>
                              </w:rPr>
                              <w:t>Health</w:t>
                            </w:r>
                          </w:p>
                        </w:tc>
                        <w:tc>
                          <w:tcPr>
                            <w:tcW w:w="1214" w:type="dxa"/>
                          </w:tcPr>
                          <w:p w14:paraId="33688C68" w14:textId="77777777" w:rsidR="00AE5B94" w:rsidRPr="00E036C4" w:rsidRDefault="00AE5B94" w:rsidP="00AE5B94">
                            <w:pPr>
                              <w:pStyle w:val="TableParagraph"/>
                              <w:spacing w:before="98"/>
                              <w:ind w:left="11" w:right="6"/>
                              <w:rPr>
                                <w:sz w:val="24"/>
                                <w:szCs w:val="24"/>
                              </w:rPr>
                            </w:pPr>
                            <w:r w:rsidRPr="00E036C4">
                              <w:rPr>
                                <w:spacing w:val="-5"/>
                                <w:sz w:val="24"/>
                                <w:szCs w:val="24"/>
                              </w:rPr>
                              <w:t>8%</w:t>
                            </w:r>
                          </w:p>
                        </w:tc>
                        <w:tc>
                          <w:tcPr>
                            <w:tcW w:w="1214" w:type="dxa"/>
                          </w:tcPr>
                          <w:p w14:paraId="4CDF50CA" w14:textId="77777777" w:rsidR="00AE5B94" w:rsidRPr="00E036C4" w:rsidRDefault="00AE5B94" w:rsidP="00AE5B94">
                            <w:pPr>
                              <w:pStyle w:val="TableParagraph"/>
                              <w:spacing w:before="98"/>
                              <w:ind w:left="5" w:right="8"/>
                              <w:rPr>
                                <w:sz w:val="24"/>
                                <w:szCs w:val="24"/>
                              </w:rPr>
                            </w:pPr>
                            <w:r w:rsidRPr="00E036C4">
                              <w:rPr>
                                <w:spacing w:val="-5"/>
                                <w:sz w:val="24"/>
                                <w:szCs w:val="24"/>
                              </w:rPr>
                              <w:t>38%</w:t>
                            </w:r>
                          </w:p>
                        </w:tc>
                        <w:tc>
                          <w:tcPr>
                            <w:tcW w:w="1214" w:type="dxa"/>
                          </w:tcPr>
                          <w:p w14:paraId="2E2B3B83" w14:textId="77777777" w:rsidR="00AE5B94" w:rsidRPr="00E036C4" w:rsidRDefault="00AE5B94" w:rsidP="00AE5B94">
                            <w:pPr>
                              <w:pStyle w:val="TableParagraph"/>
                              <w:spacing w:before="98"/>
                              <w:ind w:left="5" w:right="10"/>
                              <w:rPr>
                                <w:sz w:val="24"/>
                                <w:szCs w:val="24"/>
                              </w:rPr>
                            </w:pPr>
                            <w:r w:rsidRPr="00E036C4">
                              <w:rPr>
                                <w:spacing w:val="-5"/>
                                <w:sz w:val="24"/>
                                <w:szCs w:val="24"/>
                              </w:rPr>
                              <w:t>54%</w:t>
                            </w:r>
                          </w:p>
                        </w:tc>
                        <w:tc>
                          <w:tcPr>
                            <w:tcW w:w="1214" w:type="dxa"/>
                          </w:tcPr>
                          <w:p w14:paraId="4B96DA2B" w14:textId="77777777" w:rsidR="00AE5B94" w:rsidRPr="00E036C4" w:rsidRDefault="00AE5B94" w:rsidP="00AE5B94">
                            <w:pPr>
                              <w:pStyle w:val="TableParagraph"/>
                              <w:spacing w:before="98"/>
                              <w:ind w:left="8" w:right="6"/>
                              <w:rPr>
                                <w:sz w:val="24"/>
                                <w:szCs w:val="24"/>
                              </w:rPr>
                            </w:pPr>
                            <w:r w:rsidRPr="00E036C4">
                              <w:rPr>
                                <w:spacing w:val="-5"/>
                                <w:sz w:val="24"/>
                                <w:szCs w:val="24"/>
                              </w:rPr>
                              <w:t>0%</w:t>
                            </w:r>
                          </w:p>
                        </w:tc>
                        <w:tc>
                          <w:tcPr>
                            <w:tcW w:w="1864" w:type="dxa"/>
                            <w:tcBorders>
                              <w:right w:val="nil"/>
                            </w:tcBorders>
                            <w:shd w:val="clear" w:color="auto" w:fill="E8ECED"/>
                          </w:tcPr>
                          <w:p w14:paraId="753C8BB2" w14:textId="77777777" w:rsidR="00AE5B94" w:rsidRPr="00E036C4" w:rsidRDefault="00AE5B94" w:rsidP="00AE5B94">
                            <w:pPr>
                              <w:pStyle w:val="TableParagraph"/>
                              <w:spacing w:before="87"/>
                              <w:ind w:left="82" w:right="12"/>
                              <w:rPr>
                                <w:b/>
                                <w:sz w:val="24"/>
                                <w:szCs w:val="24"/>
                              </w:rPr>
                            </w:pPr>
                            <w:r w:rsidRPr="00E036C4">
                              <w:rPr>
                                <w:b/>
                                <w:spacing w:val="-5"/>
                                <w:sz w:val="24"/>
                                <w:szCs w:val="24"/>
                              </w:rPr>
                              <w:t>24</w:t>
                            </w:r>
                          </w:p>
                        </w:tc>
                        <w:tc>
                          <w:tcPr>
                            <w:tcW w:w="1311" w:type="dxa"/>
                            <w:tcBorders>
                              <w:left w:val="nil"/>
                              <w:right w:val="nil"/>
                            </w:tcBorders>
                            <w:shd w:val="clear" w:color="auto" w:fill="E8ECED"/>
                          </w:tcPr>
                          <w:p w14:paraId="2EC810F8" w14:textId="1000BD0D" w:rsidR="00AE5B94" w:rsidRPr="00E036C4" w:rsidRDefault="00AE5B94" w:rsidP="00AE5B94">
                            <w:pPr>
                              <w:pStyle w:val="TableParagraph"/>
                              <w:spacing w:before="87"/>
                              <w:ind w:left="70" w:right="4"/>
                              <w:rPr>
                                <w:b/>
                                <w:sz w:val="24"/>
                                <w:szCs w:val="24"/>
                              </w:rPr>
                            </w:pPr>
                            <w:r w:rsidRPr="00E036C4">
                              <w:rPr>
                                <w:b/>
                                <w:spacing w:val="-2"/>
                                <w:sz w:val="24"/>
                                <w:szCs w:val="24"/>
                              </w:rPr>
                              <w:t>(100%)</w:t>
                            </w:r>
                          </w:p>
                        </w:tc>
                      </w:tr>
                      <w:tr w:rsidR="00AE5B94" w:rsidRPr="00E036C4" w14:paraId="4DB8B146" w14:textId="77777777" w:rsidTr="00AE5B94">
                        <w:trPr>
                          <w:trHeight w:val="422"/>
                        </w:trPr>
                        <w:tc>
                          <w:tcPr>
                            <w:tcW w:w="3848" w:type="dxa"/>
                          </w:tcPr>
                          <w:p w14:paraId="4545656E" w14:textId="77777777" w:rsidR="00AE5B94" w:rsidRPr="00AE5B94" w:rsidRDefault="00AE5B94" w:rsidP="00AE5B94">
                            <w:pPr>
                              <w:pStyle w:val="TableParagraph"/>
                              <w:spacing w:before="87"/>
                              <w:ind w:left="34"/>
                              <w:jc w:val="left"/>
                              <w:rPr>
                                <w:bCs/>
                                <w:sz w:val="24"/>
                                <w:szCs w:val="24"/>
                              </w:rPr>
                            </w:pPr>
                            <w:r w:rsidRPr="00AE5B94">
                              <w:rPr>
                                <w:bCs/>
                                <w:sz w:val="24"/>
                                <w:szCs w:val="24"/>
                              </w:rPr>
                              <w:t>CYP</w:t>
                            </w:r>
                            <w:r w:rsidRPr="00AE5B94">
                              <w:rPr>
                                <w:bCs/>
                                <w:spacing w:val="-15"/>
                                <w:sz w:val="24"/>
                                <w:szCs w:val="24"/>
                              </w:rPr>
                              <w:t xml:space="preserve"> </w:t>
                            </w:r>
                            <w:r w:rsidRPr="00AE5B94">
                              <w:rPr>
                                <w:bCs/>
                                <w:sz w:val="24"/>
                                <w:szCs w:val="24"/>
                              </w:rPr>
                              <w:t>Community</w:t>
                            </w:r>
                            <w:r w:rsidRPr="00AE5B94">
                              <w:rPr>
                                <w:bCs/>
                                <w:spacing w:val="-12"/>
                                <w:sz w:val="24"/>
                                <w:szCs w:val="24"/>
                              </w:rPr>
                              <w:t xml:space="preserve"> </w:t>
                            </w:r>
                            <w:r w:rsidRPr="00AE5B94">
                              <w:rPr>
                                <w:bCs/>
                                <w:sz w:val="24"/>
                                <w:szCs w:val="24"/>
                              </w:rPr>
                              <w:t>Physical</w:t>
                            </w:r>
                            <w:r w:rsidRPr="00AE5B94">
                              <w:rPr>
                                <w:bCs/>
                                <w:spacing w:val="-14"/>
                                <w:sz w:val="24"/>
                                <w:szCs w:val="24"/>
                              </w:rPr>
                              <w:t xml:space="preserve"> </w:t>
                            </w:r>
                            <w:r w:rsidRPr="00AE5B94">
                              <w:rPr>
                                <w:bCs/>
                                <w:spacing w:val="-2"/>
                                <w:sz w:val="24"/>
                                <w:szCs w:val="24"/>
                              </w:rPr>
                              <w:t>Health</w:t>
                            </w:r>
                          </w:p>
                        </w:tc>
                        <w:tc>
                          <w:tcPr>
                            <w:tcW w:w="1214" w:type="dxa"/>
                          </w:tcPr>
                          <w:p w14:paraId="12510E25" w14:textId="77777777" w:rsidR="00AE5B94" w:rsidRPr="00E036C4" w:rsidRDefault="00AE5B94" w:rsidP="00AE5B94">
                            <w:pPr>
                              <w:pStyle w:val="TableParagraph"/>
                              <w:ind w:left="11" w:right="6"/>
                              <w:rPr>
                                <w:sz w:val="24"/>
                                <w:szCs w:val="24"/>
                              </w:rPr>
                            </w:pPr>
                            <w:r w:rsidRPr="00E036C4">
                              <w:rPr>
                                <w:spacing w:val="-5"/>
                                <w:sz w:val="24"/>
                                <w:szCs w:val="24"/>
                              </w:rPr>
                              <w:t>0%</w:t>
                            </w:r>
                          </w:p>
                        </w:tc>
                        <w:tc>
                          <w:tcPr>
                            <w:tcW w:w="1214" w:type="dxa"/>
                          </w:tcPr>
                          <w:p w14:paraId="4A986B78" w14:textId="77777777" w:rsidR="00AE5B94" w:rsidRPr="00E036C4" w:rsidRDefault="00AE5B94" w:rsidP="00AE5B94">
                            <w:pPr>
                              <w:pStyle w:val="TableParagraph"/>
                              <w:ind w:left="10" w:right="6"/>
                              <w:rPr>
                                <w:sz w:val="24"/>
                                <w:szCs w:val="24"/>
                              </w:rPr>
                            </w:pPr>
                            <w:r w:rsidRPr="00E036C4">
                              <w:rPr>
                                <w:spacing w:val="-5"/>
                                <w:sz w:val="24"/>
                                <w:szCs w:val="24"/>
                              </w:rPr>
                              <w:t>0%</w:t>
                            </w:r>
                          </w:p>
                        </w:tc>
                        <w:tc>
                          <w:tcPr>
                            <w:tcW w:w="1214" w:type="dxa"/>
                          </w:tcPr>
                          <w:p w14:paraId="545FC61D" w14:textId="77777777" w:rsidR="00AE5B94" w:rsidRPr="00E036C4" w:rsidRDefault="00AE5B94" w:rsidP="00AE5B94">
                            <w:pPr>
                              <w:pStyle w:val="TableParagraph"/>
                              <w:ind w:left="8" w:right="6"/>
                              <w:rPr>
                                <w:sz w:val="24"/>
                                <w:szCs w:val="24"/>
                              </w:rPr>
                            </w:pPr>
                            <w:r w:rsidRPr="00E036C4">
                              <w:rPr>
                                <w:spacing w:val="-4"/>
                                <w:sz w:val="24"/>
                                <w:szCs w:val="24"/>
                              </w:rPr>
                              <w:t>100%</w:t>
                            </w:r>
                          </w:p>
                        </w:tc>
                        <w:tc>
                          <w:tcPr>
                            <w:tcW w:w="1214" w:type="dxa"/>
                          </w:tcPr>
                          <w:p w14:paraId="79403979" w14:textId="77777777" w:rsidR="00AE5B94" w:rsidRPr="00E036C4" w:rsidRDefault="00AE5B94" w:rsidP="00AE5B94">
                            <w:pPr>
                              <w:pStyle w:val="TableParagraph"/>
                              <w:ind w:left="8" w:right="6"/>
                              <w:rPr>
                                <w:sz w:val="24"/>
                                <w:szCs w:val="24"/>
                              </w:rPr>
                            </w:pPr>
                            <w:r w:rsidRPr="00E036C4">
                              <w:rPr>
                                <w:spacing w:val="-5"/>
                                <w:sz w:val="24"/>
                                <w:szCs w:val="24"/>
                              </w:rPr>
                              <w:t>0%</w:t>
                            </w:r>
                          </w:p>
                        </w:tc>
                        <w:tc>
                          <w:tcPr>
                            <w:tcW w:w="1864" w:type="dxa"/>
                            <w:tcBorders>
                              <w:right w:val="nil"/>
                            </w:tcBorders>
                            <w:shd w:val="clear" w:color="auto" w:fill="E8ECED"/>
                          </w:tcPr>
                          <w:p w14:paraId="2FE9C939" w14:textId="77777777" w:rsidR="00AE5B94" w:rsidRPr="00E036C4" w:rsidRDefault="00AE5B94" w:rsidP="00AE5B94">
                            <w:pPr>
                              <w:pStyle w:val="TableParagraph"/>
                              <w:spacing w:before="87"/>
                              <w:ind w:left="82"/>
                              <w:rPr>
                                <w:b/>
                                <w:sz w:val="24"/>
                                <w:szCs w:val="24"/>
                              </w:rPr>
                            </w:pPr>
                            <w:r w:rsidRPr="00E036C4">
                              <w:rPr>
                                <w:b/>
                                <w:spacing w:val="-10"/>
                                <w:sz w:val="24"/>
                                <w:szCs w:val="24"/>
                              </w:rPr>
                              <w:t>2</w:t>
                            </w:r>
                          </w:p>
                        </w:tc>
                        <w:tc>
                          <w:tcPr>
                            <w:tcW w:w="1311" w:type="dxa"/>
                            <w:tcBorders>
                              <w:left w:val="nil"/>
                              <w:right w:val="nil"/>
                            </w:tcBorders>
                            <w:shd w:val="clear" w:color="auto" w:fill="E8ECED"/>
                          </w:tcPr>
                          <w:p w14:paraId="36D969B2" w14:textId="7AEB2D0A" w:rsidR="00AE5B94" w:rsidRPr="00E036C4" w:rsidRDefault="00AE5B94" w:rsidP="00AE5B94">
                            <w:pPr>
                              <w:pStyle w:val="TableParagraph"/>
                              <w:spacing w:before="87"/>
                              <w:ind w:left="70" w:right="4"/>
                              <w:rPr>
                                <w:b/>
                                <w:sz w:val="24"/>
                                <w:szCs w:val="24"/>
                              </w:rPr>
                            </w:pPr>
                            <w:r w:rsidRPr="00E036C4">
                              <w:rPr>
                                <w:b/>
                                <w:spacing w:val="-2"/>
                                <w:sz w:val="24"/>
                                <w:szCs w:val="24"/>
                              </w:rPr>
                              <w:t>(100%)</w:t>
                            </w:r>
                          </w:p>
                        </w:tc>
                      </w:tr>
                      <w:tr w:rsidR="00AE5B94" w:rsidRPr="00E036C4" w14:paraId="32AD96FD" w14:textId="77777777" w:rsidTr="00AE5B94">
                        <w:trPr>
                          <w:trHeight w:val="422"/>
                        </w:trPr>
                        <w:tc>
                          <w:tcPr>
                            <w:tcW w:w="3848" w:type="dxa"/>
                          </w:tcPr>
                          <w:p w14:paraId="41759B94" w14:textId="77777777" w:rsidR="00AE5B94" w:rsidRPr="00AE5B94" w:rsidRDefault="00AE5B94" w:rsidP="00AE5B94">
                            <w:pPr>
                              <w:pStyle w:val="TableParagraph"/>
                              <w:spacing w:before="87"/>
                              <w:ind w:left="34"/>
                              <w:jc w:val="left"/>
                              <w:rPr>
                                <w:bCs/>
                                <w:sz w:val="24"/>
                                <w:szCs w:val="24"/>
                              </w:rPr>
                            </w:pPr>
                            <w:r w:rsidRPr="00AE5B94">
                              <w:rPr>
                                <w:bCs/>
                                <w:sz w:val="24"/>
                                <w:szCs w:val="24"/>
                              </w:rPr>
                              <w:t>Adult</w:t>
                            </w:r>
                            <w:r w:rsidRPr="00AE5B94">
                              <w:rPr>
                                <w:bCs/>
                                <w:spacing w:val="-14"/>
                                <w:sz w:val="24"/>
                                <w:szCs w:val="24"/>
                              </w:rPr>
                              <w:t xml:space="preserve"> </w:t>
                            </w:r>
                            <w:r w:rsidRPr="00AE5B94">
                              <w:rPr>
                                <w:bCs/>
                                <w:sz w:val="24"/>
                                <w:szCs w:val="24"/>
                              </w:rPr>
                              <w:t>Inpatient</w:t>
                            </w:r>
                            <w:r w:rsidRPr="00AE5B94">
                              <w:rPr>
                                <w:bCs/>
                                <w:spacing w:val="-10"/>
                                <w:sz w:val="24"/>
                                <w:szCs w:val="24"/>
                              </w:rPr>
                              <w:t xml:space="preserve"> </w:t>
                            </w:r>
                            <w:r w:rsidRPr="00AE5B94">
                              <w:rPr>
                                <w:bCs/>
                                <w:sz w:val="24"/>
                                <w:szCs w:val="24"/>
                              </w:rPr>
                              <w:t>Physical</w:t>
                            </w:r>
                            <w:r w:rsidRPr="00AE5B94">
                              <w:rPr>
                                <w:bCs/>
                                <w:spacing w:val="-15"/>
                                <w:sz w:val="24"/>
                                <w:szCs w:val="24"/>
                              </w:rPr>
                              <w:t xml:space="preserve"> </w:t>
                            </w:r>
                            <w:r w:rsidRPr="00AE5B94">
                              <w:rPr>
                                <w:bCs/>
                                <w:spacing w:val="-2"/>
                                <w:sz w:val="24"/>
                                <w:szCs w:val="24"/>
                              </w:rPr>
                              <w:t>Health</w:t>
                            </w:r>
                          </w:p>
                        </w:tc>
                        <w:tc>
                          <w:tcPr>
                            <w:tcW w:w="1214" w:type="dxa"/>
                          </w:tcPr>
                          <w:p w14:paraId="57DE4BBD" w14:textId="77777777" w:rsidR="00AE5B94" w:rsidRPr="00E036C4" w:rsidRDefault="00AE5B94" w:rsidP="00AE5B94">
                            <w:pPr>
                              <w:pStyle w:val="TableParagraph"/>
                              <w:spacing w:before="98"/>
                              <w:ind w:left="5" w:right="7"/>
                              <w:rPr>
                                <w:sz w:val="24"/>
                                <w:szCs w:val="24"/>
                              </w:rPr>
                            </w:pPr>
                            <w:r w:rsidRPr="00E036C4">
                              <w:rPr>
                                <w:spacing w:val="-5"/>
                                <w:sz w:val="24"/>
                                <w:szCs w:val="24"/>
                              </w:rPr>
                              <w:t>19%</w:t>
                            </w:r>
                          </w:p>
                        </w:tc>
                        <w:tc>
                          <w:tcPr>
                            <w:tcW w:w="1214" w:type="dxa"/>
                          </w:tcPr>
                          <w:p w14:paraId="060C7CBD" w14:textId="77777777" w:rsidR="00AE5B94" w:rsidRPr="00E036C4" w:rsidRDefault="00AE5B94" w:rsidP="00AE5B94">
                            <w:pPr>
                              <w:pStyle w:val="TableParagraph"/>
                              <w:spacing w:before="98"/>
                              <w:ind w:left="5" w:right="8"/>
                              <w:rPr>
                                <w:sz w:val="24"/>
                                <w:szCs w:val="24"/>
                              </w:rPr>
                            </w:pPr>
                            <w:r w:rsidRPr="00E036C4">
                              <w:rPr>
                                <w:spacing w:val="-5"/>
                                <w:sz w:val="24"/>
                                <w:szCs w:val="24"/>
                              </w:rPr>
                              <w:t>30%</w:t>
                            </w:r>
                          </w:p>
                        </w:tc>
                        <w:tc>
                          <w:tcPr>
                            <w:tcW w:w="1214" w:type="dxa"/>
                          </w:tcPr>
                          <w:p w14:paraId="281A016E" w14:textId="77777777" w:rsidR="00AE5B94" w:rsidRPr="00E036C4" w:rsidRDefault="00AE5B94" w:rsidP="00AE5B94">
                            <w:pPr>
                              <w:pStyle w:val="TableParagraph"/>
                              <w:spacing w:before="98"/>
                              <w:ind w:left="5" w:right="10"/>
                              <w:rPr>
                                <w:sz w:val="24"/>
                                <w:szCs w:val="24"/>
                              </w:rPr>
                            </w:pPr>
                            <w:r w:rsidRPr="00E036C4">
                              <w:rPr>
                                <w:spacing w:val="-5"/>
                                <w:sz w:val="24"/>
                                <w:szCs w:val="24"/>
                              </w:rPr>
                              <w:t>52%</w:t>
                            </w:r>
                          </w:p>
                        </w:tc>
                        <w:tc>
                          <w:tcPr>
                            <w:tcW w:w="1214" w:type="dxa"/>
                          </w:tcPr>
                          <w:p w14:paraId="08B5973B" w14:textId="77777777" w:rsidR="00AE5B94" w:rsidRPr="00E036C4" w:rsidRDefault="00AE5B94" w:rsidP="00AE5B94">
                            <w:pPr>
                              <w:pStyle w:val="TableParagraph"/>
                              <w:spacing w:before="98"/>
                              <w:ind w:left="8" w:right="6"/>
                              <w:rPr>
                                <w:sz w:val="24"/>
                                <w:szCs w:val="24"/>
                              </w:rPr>
                            </w:pPr>
                            <w:r w:rsidRPr="00E036C4">
                              <w:rPr>
                                <w:spacing w:val="-5"/>
                                <w:sz w:val="24"/>
                                <w:szCs w:val="24"/>
                              </w:rPr>
                              <w:t>0%</w:t>
                            </w:r>
                          </w:p>
                        </w:tc>
                        <w:tc>
                          <w:tcPr>
                            <w:tcW w:w="1864" w:type="dxa"/>
                            <w:tcBorders>
                              <w:right w:val="nil"/>
                            </w:tcBorders>
                            <w:shd w:val="clear" w:color="auto" w:fill="E8ECED"/>
                          </w:tcPr>
                          <w:p w14:paraId="397763BD" w14:textId="77777777" w:rsidR="00AE5B94" w:rsidRPr="00E036C4" w:rsidRDefault="00AE5B94" w:rsidP="00AE5B94">
                            <w:pPr>
                              <w:pStyle w:val="TableParagraph"/>
                              <w:spacing w:before="87"/>
                              <w:ind w:left="82" w:right="12"/>
                              <w:rPr>
                                <w:b/>
                                <w:sz w:val="24"/>
                                <w:szCs w:val="24"/>
                              </w:rPr>
                            </w:pPr>
                            <w:r w:rsidRPr="00E036C4">
                              <w:rPr>
                                <w:b/>
                                <w:spacing w:val="-5"/>
                                <w:sz w:val="24"/>
                                <w:szCs w:val="24"/>
                              </w:rPr>
                              <w:t>81</w:t>
                            </w:r>
                          </w:p>
                        </w:tc>
                        <w:tc>
                          <w:tcPr>
                            <w:tcW w:w="1311" w:type="dxa"/>
                            <w:tcBorders>
                              <w:left w:val="nil"/>
                              <w:right w:val="nil"/>
                            </w:tcBorders>
                            <w:shd w:val="clear" w:color="auto" w:fill="E8ECED"/>
                          </w:tcPr>
                          <w:p w14:paraId="343A1111" w14:textId="4053A384" w:rsidR="00AE5B94" w:rsidRPr="00E036C4" w:rsidRDefault="00AE5B94" w:rsidP="00AE5B94">
                            <w:pPr>
                              <w:pStyle w:val="TableParagraph"/>
                              <w:spacing w:before="87"/>
                              <w:ind w:left="70" w:right="4"/>
                              <w:rPr>
                                <w:b/>
                                <w:sz w:val="24"/>
                                <w:szCs w:val="24"/>
                              </w:rPr>
                            </w:pPr>
                            <w:r w:rsidRPr="00E036C4">
                              <w:rPr>
                                <w:b/>
                                <w:spacing w:val="-2"/>
                                <w:sz w:val="24"/>
                                <w:szCs w:val="24"/>
                              </w:rPr>
                              <w:t>(100%)</w:t>
                            </w:r>
                          </w:p>
                        </w:tc>
                      </w:tr>
                      <w:tr w:rsidR="00AE5B94" w:rsidRPr="00E036C4" w14:paraId="5325971D" w14:textId="77777777" w:rsidTr="00AE5B94">
                        <w:trPr>
                          <w:trHeight w:val="423"/>
                        </w:trPr>
                        <w:tc>
                          <w:tcPr>
                            <w:tcW w:w="3848" w:type="dxa"/>
                          </w:tcPr>
                          <w:p w14:paraId="48862B45" w14:textId="77777777" w:rsidR="00AE5B94" w:rsidRPr="00AE5B94" w:rsidRDefault="00AE5B94" w:rsidP="00AE5B94">
                            <w:pPr>
                              <w:pStyle w:val="TableParagraph"/>
                              <w:spacing w:before="87"/>
                              <w:ind w:left="34"/>
                              <w:jc w:val="left"/>
                              <w:rPr>
                                <w:bCs/>
                                <w:sz w:val="24"/>
                                <w:szCs w:val="24"/>
                              </w:rPr>
                            </w:pPr>
                            <w:r w:rsidRPr="00AE5B94">
                              <w:rPr>
                                <w:bCs/>
                                <w:sz w:val="24"/>
                                <w:szCs w:val="24"/>
                              </w:rPr>
                              <w:t>CYP</w:t>
                            </w:r>
                            <w:r w:rsidRPr="00AE5B94">
                              <w:rPr>
                                <w:bCs/>
                                <w:spacing w:val="-10"/>
                                <w:sz w:val="24"/>
                                <w:szCs w:val="24"/>
                              </w:rPr>
                              <w:t xml:space="preserve"> </w:t>
                            </w:r>
                            <w:r w:rsidRPr="00AE5B94">
                              <w:rPr>
                                <w:bCs/>
                                <w:sz w:val="24"/>
                                <w:szCs w:val="24"/>
                              </w:rPr>
                              <w:t>Inpatient</w:t>
                            </w:r>
                            <w:r w:rsidRPr="00AE5B94">
                              <w:rPr>
                                <w:bCs/>
                                <w:spacing w:val="-5"/>
                                <w:sz w:val="24"/>
                                <w:szCs w:val="24"/>
                              </w:rPr>
                              <w:t xml:space="preserve"> </w:t>
                            </w:r>
                            <w:r w:rsidRPr="00AE5B94">
                              <w:rPr>
                                <w:bCs/>
                                <w:sz w:val="24"/>
                                <w:szCs w:val="24"/>
                              </w:rPr>
                              <w:t>Physical</w:t>
                            </w:r>
                            <w:r w:rsidRPr="00AE5B94">
                              <w:rPr>
                                <w:bCs/>
                                <w:spacing w:val="-12"/>
                                <w:sz w:val="24"/>
                                <w:szCs w:val="24"/>
                              </w:rPr>
                              <w:t xml:space="preserve"> </w:t>
                            </w:r>
                            <w:r w:rsidRPr="00AE5B94">
                              <w:rPr>
                                <w:bCs/>
                                <w:spacing w:val="-2"/>
                                <w:sz w:val="24"/>
                                <w:szCs w:val="24"/>
                              </w:rPr>
                              <w:t>Health</w:t>
                            </w:r>
                          </w:p>
                        </w:tc>
                        <w:tc>
                          <w:tcPr>
                            <w:tcW w:w="1214" w:type="dxa"/>
                          </w:tcPr>
                          <w:p w14:paraId="5E36DB38" w14:textId="77777777" w:rsidR="00AE5B94" w:rsidRPr="00E036C4" w:rsidRDefault="00AE5B94" w:rsidP="00AE5B94">
                            <w:pPr>
                              <w:pStyle w:val="TableParagraph"/>
                              <w:spacing w:before="98"/>
                              <w:ind w:left="11" w:right="6"/>
                              <w:rPr>
                                <w:sz w:val="24"/>
                                <w:szCs w:val="24"/>
                              </w:rPr>
                            </w:pPr>
                            <w:r w:rsidRPr="00E036C4">
                              <w:rPr>
                                <w:spacing w:val="-5"/>
                                <w:sz w:val="24"/>
                                <w:szCs w:val="24"/>
                              </w:rPr>
                              <w:t>0%</w:t>
                            </w:r>
                          </w:p>
                        </w:tc>
                        <w:tc>
                          <w:tcPr>
                            <w:tcW w:w="1214" w:type="dxa"/>
                          </w:tcPr>
                          <w:p w14:paraId="7984D56C" w14:textId="77777777" w:rsidR="00AE5B94" w:rsidRPr="00E036C4" w:rsidRDefault="00AE5B94" w:rsidP="00AE5B94">
                            <w:pPr>
                              <w:pStyle w:val="TableParagraph"/>
                              <w:spacing w:before="98"/>
                              <w:ind w:left="5" w:right="8"/>
                              <w:rPr>
                                <w:sz w:val="24"/>
                                <w:szCs w:val="24"/>
                              </w:rPr>
                            </w:pPr>
                            <w:r w:rsidRPr="00E036C4">
                              <w:rPr>
                                <w:spacing w:val="-5"/>
                                <w:sz w:val="24"/>
                                <w:szCs w:val="24"/>
                              </w:rPr>
                              <w:t>67%</w:t>
                            </w:r>
                          </w:p>
                        </w:tc>
                        <w:tc>
                          <w:tcPr>
                            <w:tcW w:w="1214" w:type="dxa"/>
                          </w:tcPr>
                          <w:p w14:paraId="77FC8784" w14:textId="77777777" w:rsidR="00AE5B94" w:rsidRPr="00E036C4" w:rsidRDefault="00AE5B94" w:rsidP="00AE5B94">
                            <w:pPr>
                              <w:pStyle w:val="TableParagraph"/>
                              <w:spacing w:before="98"/>
                              <w:ind w:left="5" w:right="10"/>
                              <w:rPr>
                                <w:sz w:val="24"/>
                                <w:szCs w:val="24"/>
                              </w:rPr>
                            </w:pPr>
                            <w:r w:rsidRPr="00E036C4">
                              <w:rPr>
                                <w:spacing w:val="-5"/>
                                <w:sz w:val="24"/>
                                <w:szCs w:val="24"/>
                              </w:rPr>
                              <w:t>17%</w:t>
                            </w:r>
                          </w:p>
                        </w:tc>
                        <w:tc>
                          <w:tcPr>
                            <w:tcW w:w="1214" w:type="dxa"/>
                          </w:tcPr>
                          <w:p w14:paraId="2DE7D9C0" w14:textId="77777777" w:rsidR="00AE5B94" w:rsidRPr="00E036C4" w:rsidRDefault="00AE5B94" w:rsidP="00AE5B94">
                            <w:pPr>
                              <w:pStyle w:val="TableParagraph"/>
                              <w:spacing w:before="98"/>
                              <w:ind w:left="5" w:right="11"/>
                              <w:rPr>
                                <w:sz w:val="24"/>
                                <w:szCs w:val="24"/>
                              </w:rPr>
                            </w:pPr>
                            <w:r w:rsidRPr="00E036C4">
                              <w:rPr>
                                <w:spacing w:val="-5"/>
                                <w:sz w:val="24"/>
                                <w:szCs w:val="24"/>
                              </w:rPr>
                              <w:t>17%</w:t>
                            </w:r>
                          </w:p>
                        </w:tc>
                        <w:tc>
                          <w:tcPr>
                            <w:tcW w:w="1864" w:type="dxa"/>
                            <w:tcBorders>
                              <w:right w:val="nil"/>
                            </w:tcBorders>
                            <w:shd w:val="clear" w:color="auto" w:fill="E8ECED"/>
                          </w:tcPr>
                          <w:p w14:paraId="32996BE6" w14:textId="77777777" w:rsidR="00AE5B94" w:rsidRPr="00E036C4" w:rsidRDefault="00AE5B94" w:rsidP="00AE5B94">
                            <w:pPr>
                              <w:pStyle w:val="TableParagraph"/>
                              <w:spacing w:before="87"/>
                              <w:ind w:left="82"/>
                              <w:rPr>
                                <w:b/>
                                <w:sz w:val="24"/>
                                <w:szCs w:val="24"/>
                              </w:rPr>
                            </w:pPr>
                            <w:r w:rsidRPr="00E036C4">
                              <w:rPr>
                                <w:b/>
                                <w:spacing w:val="-10"/>
                                <w:sz w:val="24"/>
                                <w:szCs w:val="24"/>
                              </w:rPr>
                              <w:t>6</w:t>
                            </w:r>
                          </w:p>
                        </w:tc>
                        <w:tc>
                          <w:tcPr>
                            <w:tcW w:w="1311" w:type="dxa"/>
                            <w:tcBorders>
                              <w:left w:val="nil"/>
                              <w:right w:val="nil"/>
                            </w:tcBorders>
                            <w:shd w:val="clear" w:color="auto" w:fill="E8ECED"/>
                          </w:tcPr>
                          <w:p w14:paraId="42CD2587" w14:textId="6937828C" w:rsidR="00AE5B94" w:rsidRPr="00E036C4" w:rsidRDefault="00AE5B94" w:rsidP="00AE5B94">
                            <w:pPr>
                              <w:pStyle w:val="TableParagraph"/>
                              <w:spacing w:before="87"/>
                              <w:ind w:left="70" w:right="4"/>
                              <w:rPr>
                                <w:b/>
                                <w:sz w:val="24"/>
                                <w:szCs w:val="24"/>
                              </w:rPr>
                            </w:pPr>
                            <w:r w:rsidRPr="00E036C4">
                              <w:rPr>
                                <w:b/>
                                <w:spacing w:val="-2"/>
                                <w:sz w:val="24"/>
                                <w:szCs w:val="24"/>
                              </w:rPr>
                              <w:t>(100%)</w:t>
                            </w:r>
                          </w:p>
                        </w:tc>
                      </w:tr>
                    </w:tbl>
                    <w:p w14:paraId="64232307" w14:textId="77777777" w:rsidR="002421E4" w:rsidRDefault="002421E4" w:rsidP="002421E4">
                      <w:pPr>
                        <w:pStyle w:val="BodyText"/>
                      </w:pPr>
                    </w:p>
                  </w:txbxContent>
                </v:textbox>
                <w10:wrap type="topAndBottom" anchorx="page"/>
              </v:shape>
            </w:pict>
          </mc:Fallback>
        </mc:AlternateContent>
      </w:r>
    </w:p>
    <w:p w14:paraId="0B740ABC" w14:textId="3986197B" w:rsidR="00F24A74" w:rsidRPr="00402967" w:rsidRDefault="002421E4" w:rsidP="00B57F2C">
      <w:pPr>
        <w:pStyle w:val="BodyText"/>
        <w:spacing w:before="239"/>
        <w:ind w:firstLine="400"/>
        <w:rPr>
          <w:b/>
          <w:bCs/>
          <w:color w:val="221F1F"/>
        </w:rPr>
      </w:pPr>
      <w:r w:rsidRPr="00402967">
        <w:rPr>
          <w:b/>
          <w:bCs/>
          <w:color w:val="221F1F"/>
        </w:rPr>
        <w:t>Table 5</w:t>
      </w:r>
      <w:r w:rsidR="00874CDF">
        <w:rPr>
          <w:b/>
          <w:bCs/>
          <w:color w:val="221F1F"/>
        </w:rPr>
        <w:t>4</w:t>
      </w:r>
    </w:p>
    <w:p w14:paraId="3C359C3D" w14:textId="2C552E50" w:rsidR="002421E4" w:rsidRPr="00402967" w:rsidRDefault="002421E4">
      <w:pPr>
        <w:pStyle w:val="BodyText"/>
        <w:spacing w:before="239"/>
        <w:ind w:left="420"/>
      </w:pPr>
    </w:p>
    <w:p w14:paraId="72D6A11E" w14:textId="72BB3604" w:rsidR="002421E4" w:rsidRPr="00402967" w:rsidRDefault="002421E4">
      <w:pPr>
        <w:pStyle w:val="BodyText"/>
        <w:spacing w:before="239"/>
        <w:ind w:left="420"/>
      </w:pPr>
    </w:p>
    <w:p w14:paraId="4898B854" w14:textId="77777777" w:rsidR="002421E4" w:rsidRPr="00402967" w:rsidRDefault="002421E4">
      <w:pPr>
        <w:pStyle w:val="BodyText"/>
        <w:spacing w:before="239"/>
        <w:ind w:left="420"/>
      </w:pPr>
    </w:p>
    <w:p w14:paraId="57F210A6" w14:textId="77777777" w:rsidR="00AE5B94" w:rsidRPr="00402967" w:rsidRDefault="00AE5B94" w:rsidP="00AE5B94">
      <w:pPr>
        <w:pStyle w:val="BodyText"/>
        <w:spacing w:before="120"/>
        <w:ind w:left="420"/>
      </w:pPr>
    </w:p>
    <w:p w14:paraId="182C3C8F" w14:textId="4D0B3DAB" w:rsidR="00AE5B94" w:rsidRPr="00402967" w:rsidRDefault="00AE43C6" w:rsidP="00AE5B94">
      <w:pPr>
        <w:pStyle w:val="BodyText"/>
        <w:spacing w:before="120"/>
        <w:ind w:left="420"/>
        <w:rPr>
          <w:spacing w:val="-8"/>
        </w:rPr>
      </w:pPr>
      <w:r w:rsidRPr="00402967">
        <w:lastRenderedPageBreak/>
        <w:t>Table</w:t>
      </w:r>
      <w:r w:rsidRPr="00402967">
        <w:rPr>
          <w:spacing w:val="-10"/>
        </w:rPr>
        <w:t xml:space="preserve"> </w:t>
      </w:r>
      <w:r w:rsidRPr="00402967">
        <w:t>5</w:t>
      </w:r>
      <w:r w:rsidR="00874CDF">
        <w:t>5</w:t>
      </w:r>
      <w:r w:rsidRPr="00402967">
        <w:rPr>
          <w:spacing w:val="-5"/>
        </w:rPr>
        <w:t xml:space="preserve"> </w:t>
      </w:r>
      <w:r w:rsidRPr="00402967">
        <w:t>shows</w:t>
      </w:r>
      <w:r w:rsidRPr="00402967">
        <w:rPr>
          <w:spacing w:val="-5"/>
        </w:rPr>
        <w:t xml:space="preserve"> </w:t>
      </w:r>
      <w:r w:rsidRPr="00402967">
        <w:t>the</w:t>
      </w:r>
      <w:r w:rsidRPr="00402967">
        <w:rPr>
          <w:spacing w:val="-5"/>
        </w:rPr>
        <w:t xml:space="preserve"> </w:t>
      </w:r>
      <w:r w:rsidRPr="00402967">
        <w:t>HR</w:t>
      </w:r>
      <w:r w:rsidRPr="00402967">
        <w:rPr>
          <w:spacing w:val="-4"/>
        </w:rPr>
        <w:t xml:space="preserve"> </w:t>
      </w:r>
      <w:r w:rsidRPr="00402967">
        <w:t>metrics</w:t>
      </w:r>
      <w:r w:rsidRPr="00402967">
        <w:rPr>
          <w:spacing w:val="-5"/>
        </w:rPr>
        <w:t xml:space="preserve"> </w:t>
      </w:r>
      <w:r w:rsidRPr="00402967">
        <w:t>for</w:t>
      </w:r>
      <w:r w:rsidRPr="00402967">
        <w:rPr>
          <w:spacing w:val="-8"/>
        </w:rPr>
        <w:t xml:space="preserve"> </w:t>
      </w:r>
      <w:r w:rsidRPr="00402967">
        <w:t>counsellors.</w:t>
      </w:r>
      <w:r w:rsidRPr="00402967">
        <w:rPr>
          <w:spacing w:val="-8"/>
        </w:rPr>
        <w:t xml:space="preserve"> </w:t>
      </w:r>
    </w:p>
    <w:p w14:paraId="5313A4FD" w14:textId="72FABCDC" w:rsidR="00544DAD" w:rsidRPr="00402967" w:rsidRDefault="00AE43C6" w:rsidP="00AE5B94">
      <w:pPr>
        <w:pStyle w:val="BodyText"/>
        <w:spacing w:before="120"/>
        <w:ind w:left="420"/>
        <w:rPr>
          <w:spacing w:val="-2"/>
        </w:rPr>
      </w:pPr>
      <w:r w:rsidRPr="00402967">
        <w:t>Due</w:t>
      </w:r>
      <w:r w:rsidRPr="00402967">
        <w:rPr>
          <w:spacing w:val="-7"/>
        </w:rPr>
        <w:t xml:space="preserve"> </w:t>
      </w:r>
      <w:r w:rsidRPr="00402967">
        <w:t>to</w:t>
      </w:r>
      <w:r w:rsidRPr="00402967">
        <w:rPr>
          <w:spacing w:val="-3"/>
        </w:rPr>
        <w:t xml:space="preserve"> </w:t>
      </w:r>
      <w:r w:rsidRPr="00402967">
        <w:t>small</w:t>
      </w:r>
      <w:r w:rsidRPr="00402967">
        <w:rPr>
          <w:spacing w:val="-9"/>
        </w:rPr>
        <w:t xml:space="preserve"> </w:t>
      </w:r>
      <w:r w:rsidRPr="00402967">
        <w:t>numbers,</w:t>
      </w:r>
      <w:r w:rsidRPr="00402967">
        <w:rPr>
          <w:spacing w:val="-2"/>
        </w:rPr>
        <w:t xml:space="preserve"> </w:t>
      </w:r>
      <w:r w:rsidRPr="00402967">
        <w:t>inferences</w:t>
      </w:r>
      <w:r w:rsidRPr="00402967">
        <w:rPr>
          <w:spacing w:val="-10"/>
        </w:rPr>
        <w:t xml:space="preserve"> </w:t>
      </w:r>
      <w:r w:rsidRPr="00402967">
        <w:t>are</w:t>
      </w:r>
      <w:r w:rsidRPr="00402967">
        <w:rPr>
          <w:spacing w:val="-5"/>
        </w:rPr>
        <w:t xml:space="preserve"> </w:t>
      </w:r>
      <w:r w:rsidRPr="00402967">
        <w:t>impossible</w:t>
      </w:r>
      <w:r w:rsidRPr="00402967">
        <w:rPr>
          <w:spacing w:val="-12"/>
        </w:rPr>
        <w:t xml:space="preserve"> </w:t>
      </w:r>
      <w:r w:rsidRPr="00402967">
        <w:t>to</w:t>
      </w:r>
      <w:r w:rsidRPr="00402967">
        <w:rPr>
          <w:spacing w:val="-4"/>
        </w:rPr>
        <w:t xml:space="preserve"> </w:t>
      </w:r>
      <w:r w:rsidRPr="00402967">
        <w:t>make</w:t>
      </w:r>
      <w:r w:rsidRPr="00402967">
        <w:rPr>
          <w:spacing w:val="-7"/>
        </w:rPr>
        <w:t xml:space="preserve"> </w:t>
      </w:r>
      <w:r w:rsidRPr="00402967">
        <w:t>from</w:t>
      </w:r>
      <w:r w:rsidRPr="00402967">
        <w:rPr>
          <w:spacing w:val="-6"/>
        </w:rPr>
        <w:t xml:space="preserve"> </w:t>
      </w:r>
      <w:r w:rsidRPr="00402967">
        <w:t>differences</w:t>
      </w:r>
      <w:r w:rsidRPr="00402967">
        <w:rPr>
          <w:spacing w:val="-10"/>
        </w:rPr>
        <w:t xml:space="preserve"> </w:t>
      </w:r>
      <w:r w:rsidRPr="00402967">
        <w:t>in</w:t>
      </w:r>
      <w:r w:rsidRPr="00402967">
        <w:rPr>
          <w:spacing w:val="-3"/>
        </w:rPr>
        <w:t xml:space="preserve"> </w:t>
      </w:r>
      <w:r w:rsidRPr="00402967">
        <w:t>rates</w:t>
      </w:r>
      <w:r w:rsidRPr="00402967">
        <w:rPr>
          <w:spacing w:val="-5"/>
        </w:rPr>
        <w:t xml:space="preserve"> </w:t>
      </w:r>
      <w:r w:rsidRPr="00402967">
        <w:t>across</w:t>
      </w:r>
      <w:r w:rsidRPr="00402967">
        <w:rPr>
          <w:spacing w:val="-8"/>
        </w:rPr>
        <w:t xml:space="preserve"> </w:t>
      </w:r>
      <w:r w:rsidRPr="00402967">
        <w:t>service</w:t>
      </w:r>
      <w:r w:rsidRPr="00402967">
        <w:rPr>
          <w:spacing w:val="-4"/>
        </w:rPr>
        <w:t xml:space="preserve"> </w:t>
      </w:r>
      <w:r w:rsidRPr="00402967">
        <w:rPr>
          <w:spacing w:val="-2"/>
        </w:rPr>
        <w:t>areas.</w:t>
      </w:r>
    </w:p>
    <w:p w14:paraId="00213687" w14:textId="77777777" w:rsidR="00AE5B94" w:rsidRPr="00402967" w:rsidRDefault="00AE5B94" w:rsidP="00AE5B94">
      <w:pPr>
        <w:pStyle w:val="BodyText"/>
        <w:spacing w:before="120"/>
        <w:ind w:left="420"/>
      </w:pPr>
      <w:r w:rsidRPr="00402967">
        <w:t xml:space="preserve">Does not include NHS Talking Therapies Census data. </w:t>
      </w:r>
    </w:p>
    <w:p w14:paraId="48C50B20" w14:textId="6B7199AB" w:rsidR="00AE5B94" w:rsidRPr="00402967" w:rsidRDefault="00AE5B94" w:rsidP="00AE5B94">
      <w:pPr>
        <w:pStyle w:val="BodyText"/>
        <w:spacing w:before="120"/>
        <w:ind w:left="420"/>
      </w:pPr>
      <w:r w:rsidRPr="00402967">
        <w:t>Please note: “…” shows when insufficient data has been submitted to calculate the metric. A “~” shows where the rate is not calculated due to the denominator being suppressed as less than or equal to 10.</w:t>
      </w:r>
    </w:p>
    <w:p w14:paraId="5313A4FE" w14:textId="77777777" w:rsidR="00544DAD" w:rsidRPr="00402967" w:rsidRDefault="00544DAD">
      <w:pPr>
        <w:pStyle w:val="BodyText"/>
        <w:rPr>
          <w:sz w:val="20"/>
        </w:rPr>
      </w:pPr>
    </w:p>
    <w:p w14:paraId="5313A4FF" w14:textId="77777777" w:rsidR="00544DAD" w:rsidRPr="00402967" w:rsidRDefault="00544DAD">
      <w:pPr>
        <w:pStyle w:val="BodyText"/>
        <w:spacing w:before="2"/>
        <w:rPr>
          <w:sz w:val="20"/>
        </w:rPr>
      </w:pPr>
    </w:p>
    <w:tbl>
      <w:tblPr>
        <w:tblW w:w="0" w:type="auto"/>
        <w:tblInd w:w="41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4726"/>
        <w:gridCol w:w="1662"/>
        <w:gridCol w:w="1662"/>
        <w:gridCol w:w="1662"/>
        <w:gridCol w:w="1662"/>
        <w:gridCol w:w="1662"/>
        <w:gridCol w:w="1662"/>
        <w:gridCol w:w="1662"/>
        <w:gridCol w:w="1662"/>
      </w:tblGrid>
      <w:tr w:rsidR="00AE5B94" w:rsidRPr="00402967" w14:paraId="5313A50E" w14:textId="77777777" w:rsidTr="00AE5B94">
        <w:trPr>
          <w:trHeight w:val="889"/>
        </w:trPr>
        <w:tc>
          <w:tcPr>
            <w:tcW w:w="4726" w:type="dxa"/>
            <w:tcBorders>
              <w:top w:val="nil"/>
              <w:left w:val="nil"/>
              <w:right w:val="nil"/>
            </w:tcBorders>
            <w:shd w:val="clear" w:color="auto" w:fill="002F86"/>
            <w:vAlign w:val="center"/>
          </w:tcPr>
          <w:p w14:paraId="5313A501" w14:textId="77777777" w:rsidR="00544DAD" w:rsidRPr="00402967" w:rsidRDefault="00AE43C6" w:rsidP="00AE5B94">
            <w:pPr>
              <w:pStyle w:val="TableParagraph"/>
              <w:tabs>
                <w:tab w:val="left" w:pos="2558"/>
              </w:tabs>
              <w:spacing w:before="0"/>
              <w:ind w:left="41"/>
              <w:jc w:val="left"/>
              <w:rPr>
                <w:b/>
                <w:sz w:val="24"/>
                <w:szCs w:val="24"/>
              </w:rPr>
            </w:pPr>
            <w:r w:rsidRPr="00402967">
              <w:rPr>
                <w:b/>
                <w:color w:val="FFFFFF"/>
                <w:spacing w:val="-2"/>
                <w:w w:val="105"/>
                <w:sz w:val="24"/>
                <w:szCs w:val="24"/>
              </w:rPr>
              <w:t>Counsellors</w:t>
            </w:r>
          </w:p>
        </w:tc>
        <w:tc>
          <w:tcPr>
            <w:tcW w:w="1662" w:type="dxa"/>
            <w:tcBorders>
              <w:top w:val="nil"/>
              <w:left w:val="nil"/>
              <w:right w:val="nil"/>
            </w:tcBorders>
            <w:shd w:val="clear" w:color="auto" w:fill="002F86"/>
            <w:vAlign w:val="center"/>
          </w:tcPr>
          <w:p w14:paraId="5313A502" w14:textId="77777777" w:rsidR="00544DAD" w:rsidRPr="00402967" w:rsidRDefault="00AE43C6" w:rsidP="00AE5B94">
            <w:pPr>
              <w:pStyle w:val="TableParagraph"/>
              <w:spacing w:before="0" w:line="280" w:lineRule="auto"/>
              <w:ind w:left="304" w:hanging="33"/>
              <w:rPr>
                <w:b/>
                <w:sz w:val="24"/>
                <w:szCs w:val="24"/>
              </w:rPr>
            </w:pPr>
            <w:r w:rsidRPr="00402967">
              <w:rPr>
                <w:b/>
                <w:color w:val="FFFFFF"/>
                <w:spacing w:val="-2"/>
                <w:sz w:val="24"/>
                <w:szCs w:val="24"/>
              </w:rPr>
              <w:t xml:space="preserve">Adult </w:t>
            </w:r>
            <w:r w:rsidRPr="00402967">
              <w:rPr>
                <w:b/>
                <w:color w:val="FFFFFF"/>
                <w:spacing w:val="-5"/>
                <w:w w:val="105"/>
                <w:sz w:val="24"/>
                <w:szCs w:val="24"/>
              </w:rPr>
              <w:t>CMH</w:t>
            </w:r>
          </w:p>
        </w:tc>
        <w:tc>
          <w:tcPr>
            <w:tcW w:w="1662" w:type="dxa"/>
            <w:tcBorders>
              <w:top w:val="nil"/>
              <w:left w:val="nil"/>
              <w:right w:val="nil"/>
            </w:tcBorders>
            <w:shd w:val="clear" w:color="auto" w:fill="002F86"/>
            <w:vAlign w:val="center"/>
          </w:tcPr>
          <w:p w14:paraId="5313A504" w14:textId="77777777" w:rsidR="00544DAD" w:rsidRPr="00402967" w:rsidRDefault="00AE43C6" w:rsidP="00AE5B94">
            <w:pPr>
              <w:pStyle w:val="TableParagraph"/>
              <w:spacing w:before="0"/>
              <w:ind w:left="12" w:right="3"/>
              <w:rPr>
                <w:b/>
                <w:sz w:val="24"/>
                <w:szCs w:val="24"/>
              </w:rPr>
            </w:pPr>
            <w:r w:rsidRPr="00402967">
              <w:rPr>
                <w:b/>
                <w:color w:val="FFFFFF"/>
                <w:spacing w:val="-4"/>
                <w:w w:val="105"/>
                <w:sz w:val="24"/>
                <w:szCs w:val="24"/>
              </w:rPr>
              <w:t>CYP</w:t>
            </w:r>
            <w:r w:rsidRPr="00402967">
              <w:rPr>
                <w:b/>
                <w:color w:val="FFFFFF"/>
                <w:spacing w:val="-7"/>
                <w:w w:val="105"/>
                <w:sz w:val="24"/>
                <w:szCs w:val="24"/>
              </w:rPr>
              <w:t xml:space="preserve"> </w:t>
            </w:r>
            <w:r w:rsidRPr="00402967">
              <w:rPr>
                <w:b/>
                <w:color w:val="FFFFFF"/>
                <w:spacing w:val="-5"/>
                <w:w w:val="105"/>
                <w:sz w:val="24"/>
                <w:szCs w:val="24"/>
              </w:rPr>
              <w:t>CMH</w:t>
            </w:r>
          </w:p>
        </w:tc>
        <w:tc>
          <w:tcPr>
            <w:tcW w:w="1662" w:type="dxa"/>
            <w:tcBorders>
              <w:top w:val="nil"/>
              <w:left w:val="nil"/>
              <w:right w:val="nil"/>
            </w:tcBorders>
            <w:shd w:val="clear" w:color="auto" w:fill="002F86"/>
            <w:vAlign w:val="center"/>
          </w:tcPr>
          <w:p w14:paraId="5313A506" w14:textId="77777777" w:rsidR="00544DAD" w:rsidRPr="00402967" w:rsidRDefault="00AE43C6" w:rsidP="00AE5B94">
            <w:pPr>
              <w:pStyle w:val="TableParagraph"/>
              <w:spacing w:before="0"/>
              <w:ind w:left="12" w:right="4"/>
              <w:rPr>
                <w:b/>
                <w:sz w:val="24"/>
                <w:szCs w:val="24"/>
              </w:rPr>
            </w:pPr>
            <w:r w:rsidRPr="00402967">
              <w:rPr>
                <w:b/>
                <w:color w:val="FFFFFF"/>
                <w:w w:val="105"/>
                <w:sz w:val="24"/>
                <w:szCs w:val="24"/>
              </w:rPr>
              <w:t>Adult</w:t>
            </w:r>
            <w:r w:rsidRPr="00402967">
              <w:rPr>
                <w:b/>
                <w:color w:val="FFFFFF"/>
                <w:spacing w:val="-6"/>
                <w:w w:val="105"/>
                <w:sz w:val="24"/>
                <w:szCs w:val="24"/>
              </w:rPr>
              <w:t xml:space="preserve"> </w:t>
            </w:r>
            <w:r w:rsidRPr="00402967">
              <w:rPr>
                <w:b/>
                <w:color w:val="FFFFFF"/>
                <w:spacing w:val="-5"/>
                <w:w w:val="105"/>
                <w:sz w:val="24"/>
                <w:szCs w:val="24"/>
              </w:rPr>
              <w:t>IMH</w:t>
            </w:r>
          </w:p>
        </w:tc>
        <w:tc>
          <w:tcPr>
            <w:tcW w:w="1662" w:type="dxa"/>
            <w:tcBorders>
              <w:top w:val="nil"/>
              <w:left w:val="nil"/>
              <w:right w:val="nil"/>
            </w:tcBorders>
            <w:shd w:val="clear" w:color="auto" w:fill="002F86"/>
            <w:vAlign w:val="center"/>
          </w:tcPr>
          <w:p w14:paraId="5313A508" w14:textId="77777777" w:rsidR="00544DAD" w:rsidRPr="00402967" w:rsidRDefault="00AE43C6" w:rsidP="00AE5B94">
            <w:pPr>
              <w:pStyle w:val="TableParagraph"/>
              <w:spacing w:before="0"/>
              <w:ind w:left="12" w:right="4"/>
              <w:rPr>
                <w:b/>
                <w:sz w:val="24"/>
                <w:szCs w:val="24"/>
              </w:rPr>
            </w:pPr>
            <w:r w:rsidRPr="00402967">
              <w:rPr>
                <w:b/>
                <w:color w:val="FFFFFF"/>
                <w:spacing w:val="-4"/>
                <w:w w:val="105"/>
                <w:sz w:val="24"/>
                <w:szCs w:val="24"/>
              </w:rPr>
              <w:t>CYP</w:t>
            </w:r>
            <w:r w:rsidRPr="00402967">
              <w:rPr>
                <w:b/>
                <w:color w:val="FFFFFF"/>
                <w:spacing w:val="-7"/>
                <w:w w:val="105"/>
                <w:sz w:val="24"/>
                <w:szCs w:val="24"/>
              </w:rPr>
              <w:t xml:space="preserve"> </w:t>
            </w:r>
            <w:r w:rsidRPr="00402967">
              <w:rPr>
                <w:b/>
                <w:color w:val="FFFFFF"/>
                <w:spacing w:val="-5"/>
                <w:w w:val="105"/>
                <w:sz w:val="24"/>
                <w:szCs w:val="24"/>
              </w:rPr>
              <w:t>IMH</w:t>
            </w:r>
          </w:p>
        </w:tc>
        <w:tc>
          <w:tcPr>
            <w:tcW w:w="1662" w:type="dxa"/>
            <w:tcBorders>
              <w:top w:val="nil"/>
              <w:left w:val="nil"/>
              <w:right w:val="nil"/>
            </w:tcBorders>
            <w:shd w:val="clear" w:color="auto" w:fill="002F86"/>
            <w:vAlign w:val="center"/>
          </w:tcPr>
          <w:p w14:paraId="5313A509" w14:textId="77777777" w:rsidR="00544DAD" w:rsidRPr="00402967" w:rsidRDefault="00AE43C6" w:rsidP="00AE5B94">
            <w:pPr>
              <w:pStyle w:val="TableParagraph"/>
              <w:spacing w:before="0" w:line="280" w:lineRule="auto"/>
              <w:ind w:left="253" w:firstLine="16"/>
              <w:rPr>
                <w:b/>
                <w:sz w:val="24"/>
                <w:szCs w:val="24"/>
              </w:rPr>
            </w:pPr>
            <w:r w:rsidRPr="00402967">
              <w:rPr>
                <w:b/>
                <w:color w:val="FFFFFF"/>
                <w:spacing w:val="-4"/>
                <w:w w:val="105"/>
                <w:sz w:val="24"/>
                <w:szCs w:val="24"/>
              </w:rPr>
              <w:t xml:space="preserve">Adult </w:t>
            </w:r>
            <w:r w:rsidRPr="00402967">
              <w:rPr>
                <w:b/>
                <w:color w:val="FFFFFF"/>
                <w:spacing w:val="-4"/>
                <w:sz w:val="24"/>
                <w:szCs w:val="24"/>
              </w:rPr>
              <w:t>CPHY</w:t>
            </w:r>
          </w:p>
        </w:tc>
        <w:tc>
          <w:tcPr>
            <w:tcW w:w="1662" w:type="dxa"/>
            <w:tcBorders>
              <w:top w:val="nil"/>
              <w:left w:val="nil"/>
              <w:right w:val="nil"/>
            </w:tcBorders>
            <w:shd w:val="clear" w:color="auto" w:fill="002F86"/>
            <w:vAlign w:val="center"/>
          </w:tcPr>
          <w:p w14:paraId="5313A50A" w14:textId="77777777" w:rsidR="00544DAD" w:rsidRPr="00402967" w:rsidRDefault="00AE43C6" w:rsidP="00AE5B94">
            <w:pPr>
              <w:pStyle w:val="TableParagraph"/>
              <w:spacing w:before="0" w:line="280" w:lineRule="auto"/>
              <w:ind w:left="253" w:firstLine="73"/>
              <w:rPr>
                <w:b/>
                <w:sz w:val="24"/>
                <w:szCs w:val="24"/>
              </w:rPr>
            </w:pPr>
            <w:r w:rsidRPr="00402967">
              <w:rPr>
                <w:b/>
                <w:color w:val="FFFFFF"/>
                <w:spacing w:val="-4"/>
                <w:w w:val="105"/>
                <w:sz w:val="24"/>
                <w:szCs w:val="24"/>
              </w:rPr>
              <w:t xml:space="preserve">CYP </w:t>
            </w:r>
            <w:r w:rsidRPr="00402967">
              <w:rPr>
                <w:b/>
                <w:color w:val="FFFFFF"/>
                <w:spacing w:val="-4"/>
                <w:sz w:val="24"/>
                <w:szCs w:val="24"/>
              </w:rPr>
              <w:t>CPHY</w:t>
            </w:r>
          </w:p>
        </w:tc>
        <w:tc>
          <w:tcPr>
            <w:tcW w:w="1662" w:type="dxa"/>
            <w:tcBorders>
              <w:top w:val="nil"/>
              <w:left w:val="nil"/>
              <w:right w:val="nil"/>
            </w:tcBorders>
            <w:shd w:val="clear" w:color="auto" w:fill="002F86"/>
            <w:vAlign w:val="center"/>
          </w:tcPr>
          <w:p w14:paraId="5313A50B" w14:textId="77777777" w:rsidR="00544DAD" w:rsidRPr="00402967" w:rsidRDefault="00AE43C6" w:rsidP="00AE5B94">
            <w:pPr>
              <w:pStyle w:val="TableParagraph"/>
              <w:spacing w:before="0" w:line="280" w:lineRule="auto"/>
              <w:ind w:left="302" w:hanging="33"/>
              <w:rPr>
                <w:b/>
                <w:sz w:val="24"/>
                <w:szCs w:val="24"/>
              </w:rPr>
            </w:pPr>
            <w:r w:rsidRPr="00402967">
              <w:rPr>
                <w:b/>
                <w:color w:val="FFFFFF"/>
                <w:spacing w:val="-2"/>
                <w:sz w:val="24"/>
                <w:szCs w:val="24"/>
              </w:rPr>
              <w:t xml:space="preserve">Adult </w:t>
            </w:r>
            <w:r w:rsidRPr="00402967">
              <w:rPr>
                <w:b/>
                <w:color w:val="FFFFFF"/>
                <w:spacing w:val="-4"/>
                <w:w w:val="105"/>
                <w:sz w:val="24"/>
                <w:szCs w:val="24"/>
              </w:rPr>
              <w:t>IPHY</w:t>
            </w:r>
          </w:p>
        </w:tc>
        <w:tc>
          <w:tcPr>
            <w:tcW w:w="1662" w:type="dxa"/>
            <w:tcBorders>
              <w:top w:val="nil"/>
              <w:left w:val="nil"/>
              <w:right w:val="nil"/>
            </w:tcBorders>
            <w:shd w:val="clear" w:color="auto" w:fill="002F86"/>
            <w:vAlign w:val="center"/>
          </w:tcPr>
          <w:p w14:paraId="5313A50D" w14:textId="77777777" w:rsidR="00544DAD" w:rsidRPr="00402967" w:rsidRDefault="00AE43C6" w:rsidP="00AE5B94">
            <w:pPr>
              <w:pStyle w:val="TableParagraph"/>
              <w:spacing w:before="0"/>
              <w:ind w:left="12"/>
              <w:rPr>
                <w:b/>
                <w:sz w:val="24"/>
                <w:szCs w:val="24"/>
              </w:rPr>
            </w:pPr>
            <w:r w:rsidRPr="00402967">
              <w:rPr>
                <w:b/>
                <w:color w:val="FFFFFF"/>
                <w:spacing w:val="-4"/>
                <w:w w:val="105"/>
                <w:sz w:val="24"/>
                <w:szCs w:val="24"/>
              </w:rPr>
              <w:t>CYP</w:t>
            </w:r>
            <w:r w:rsidRPr="00402967">
              <w:rPr>
                <w:b/>
                <w:color w:val="FFFFFF"/>
                <w:spacing w:val="-7"/>
                <w:w w:val="105"/>
                <w:sz w:val="24"/>
                <w:szCs w:val="24"/>
              </w:rPr>
              <w:t xml:space="preserve"> </w:t>
            </w:r>
            <w:r w:rsidRPr="00402967">
              <w:rPr>
                <w:b/>
                <w:color w:val="FFFFFF"/>
                <w:spacing w:val="-4"/>
                <w:w w:val="105"/>
                <w:sz w:val="24"/>
                <w:szCs w:val="24"/>
              </w:rPr>
              <w:t>IPHY</w:t>
            </w:r>
          </w:p>
        </w:tc>
      </w:tr>
      <w:tr w:rsidR="00544DAD" w:rsidRPr="00402967" w14:paraId="5313A518" w14:textId="77777777" w:rsidTr="00AE5B94">
        <w:trPr>
          <w:trHeight w:val="438"/>
        </w:trPr>
        <w:tc>
          <w:tcPr>
            <w:tcW w:w="4726" w:type="dxa"/>
          </w:tcPr>
          <w:p w14:paraId="5313A50F" w14:textId="77777777" w:rsidR="00544DAD" w:rsidRPr="00402967" w:rsidRDefault="00AE43C6">
            <w:pPr>
              <w:pStyle w:val="TableParagraph"/>
              <w:spacing w:before="95"/>
              <w:ind w:left="36"/>
              <w:jc w:val="left"/>
              <w:rPr>
                <w:bCs/>
                <w:sz w:val="24"/>
                <w:szCs w:val="24"/>
              </w:rPr>
            </w:pPr>
            <w:r w:rsidRPr="00402967">
              <w:rPr>
                <w:bCs/>
                <w:sz w:val="24"/>
                <w:szCs w:val="24"/>
              </w:rPr>
              <w:t>Vacancy</w:t>
            </w:r>
            <w:r w:rsidRPr="00402967">
              <w:rPr>
                <w:bCs/>
                <w:spacing w:val="12"/>
                <w:sz w:val="24"/>
                <w:szCs w:val="24"/>
              </w:rPr>
              <w:t xml:space="preserve"> </w:t>
            </w:r>
            <w:r w:rsidRPr="00402967">
              <w:rPr>
                <w:bCs/>
                <w:spacing w:val="-4"/>
                <w:sz w:val="24"/>
                <w:szCs w:val="24"/>
              </w:rPr>
              <w:t>rate</w:t>
            </w:r>
          </w:p>
        </w:tc>
        <w:tc>
          <w:tcPr>
            <w:tcW w:w="1662" w:type="dxa"/>
          </w:tcPr>
          <w:p w14:paraId="5313A510" w14:textId="77777777" w:rsidR="00544DAD" w:rsidRPr="00402967" w:rsidRDefault="00AE43C6">
            <w:pPr>
              <w:pStyle w:val="TableParagraph"/>
              <w:spacing w:before="95"/>
              <w:ind w:left="61" w:right="42"/>
              <w:rPr>
                <w:sz w:val="24"/>
                <w:szCs w:val="24"/>
              </w:rPr>
            </w:pPr>
            <w:r w:rsidRPr="00402967">
              <w:rPr>
                <w:spacing w:val="-4"/>
                <w:w w:val="105"/>
                <w:sz w:val="24"/>
                <w:szCs w:val="24"/>
              </w:rPr>
              <w:t>12.6%</w:t>
            </w:r>
          </w:p>
        </w:tc>
        <w:tc>
          <w:tcPr>
            <w:tcW w:w="1662" w:type="dxa"/>
          </w:tcPr>
          <w:p w14:paraId="5313A511" w14:textId="77777777" w:rsidR="00544DAD" w:rsidRPr="00402967" w:rsidRDefault="00AE43C6">
            <w:pPr>
              <w:pStyle w:val="TableParagraph"/>
              <w:spacing w:before="95"/>
              <w:ind w:left="61" w:right="51"/>
              <w:rPr>
                <w:sz w:val="24"/>
                <w:szCs w:val="24"/>
              </w:rPr>
            </w:pPr>
            <w:r w:rsidRPr="00402967">
              <w:rPr>
                <w:spacing w:val="-4"/>
                <w:w w:val="105"/>
                <w:sz w:val="24"/>
                <w:szCs w:val="24"/>
              </w:rPr>
              <w:t>4.1%</w:t>
            </w:r>
          </w:p>
        </w:tc>
        <w:tc>
          <w:tcPr>
            <w:tcW w:w="1662" w:type="dxa"/>
          </w:tcPr>
          <w:p w14:paraId="5313A512" w14:textId="77777777" w:rsidR="00544DAD" w:rsidRPr="00402967" w:rsidRDefault="00AE43C6">
            <w:pPr>
              <w:pStyle w:val="TableParagraph"/>
              <w:spacing w:before="95"/>
              <w:ind w:left="61" w:right="46"/>
              <w:rPr>
                <w:sz w:val="24"/>
                <w:szCs w:val="24"/>
              </w:rPr>
            </w:pPr>
            <w:r w:rsidRPr="00402967">
              <w:rPr>
                <w:spacing w:val="-5"/>
                <w:w w:val="105"/>
                <w:sz w:val="24"/>
                <w:szCs w:val="24"/>
              </w:rPr>
              <w:t>...</w:t>
            </w:r>
          </w:p>
        </w:tc>
        <w:tc>
          <w:tcPr>
            <w:tcW w:w="1662" w:type="dxa"/>
          </w:tcPr>
          <w:p w14:paraId="5313A513" w14:textId="77777777" w:rsidR="00544DAD" w:rsidRPr="00402967" w:rsidRDefault="00AE43C6">
            <w:pPr>
              <w:pStyle w:val="TableParagraph"/>
              <w:spacing w:before="95"/>
              <w:ind w:left="61" w:right="46"/>
              <w:rPr>
                <w:sz w:val="24"/>
                <w:szCs w:val="24"/>
              </w:rPr>
            </w:pPr>
            <w:r w:rsidRPr="00402967">
              <w:rPr>
                <w:spacing w:val="-5"/>
                <w:w w:val="105"/>
                <w:sz w:val="24"/>
                <w:szCs w:val="24"/>
              </w:rPr>
              <w:t>...</w:t>
            </w:r>
          </w:p>
        </w:tc>
        <w:tc>
          <w:tcPr>
            <w:tcW w:w="1662" w:type="dxa"/>
          </w:tcPr>
          <w:p w14:paraId="5313A514" w14:textId="77777777" w:rsidR="00544DAD" w:rsidRPr="00402967" w:rsidRDefault="00AE43C6">
            <w:pPr>
              <w:pStyle w:val="TableParagraph"/>
              <w:spacing w:before="95"/>
              <w:ind w:left="61" w:right="52"/>
              <w:rPr>
                <w:sz w:val="24"/>
                <w:szCs w:val="24"/>
              </w:rPr>
            </w:pPr>
            <w:r w:rsidRPr="00402967">
              <w:rPr>
                <w:spacing w:val="-4"/>
                <w:w w:val="105"/>
                <w:sz w:val="24"/>
                <w:szCs w:val="24"/>
              </w:rPr>
              <w:t>0.6%</w:t>
            </w:r>
          </w:p>
        </w:tc>
        <w:tc>
          <w:tcPr>
            <w:tcW w:w="1662" w:type="dxa"/>
          </w:tcPr>
          <w:p w14:paraId="5313A515" w14:textId="77777777" w:rsidR="00544DAD" w:rsidRPr="00402967" w:rsidRDefault="00AE43C6">
            <w:pPr>
              <w:pStyle w:val="TableParagraph"/>
              <w:spacing w:before="95"/>
              <w:ind w:left="61" w:right="47"/>
              <w:rPr>
                <w:sz w:val="24"/>
                <w:szCs w:val="24"/>
              </w:rPr>
            </w:pPr>
            <w:r w:rsidRPr="00402967">
              <w:rPr>
                <w:spacing w:val="-5"/>
                <w:w w:val="105"/>
                <w:sz w:val="24"/>
                <w:szCs w:val="24"/>
              </w:rPr>
              <w:t>...</w:t>
            </w:r>
          </w:p>
        </w:tc>
        <w:tc>
          <w:tcPr>
            <w:tcW w:w="1662" w:type="dxa"/>
          </w:tcPr>
          <w:p w14:paraId="5313A516" w14:textId="77777777" w:rsidR="00544DAD" w:rsidRPr="00402967" w:rsidRDefault="00AE43C6">
            <w:pPr>
              <w:pStyle w:val="TableParagraph"/>
              <w:spacing w:before="95"/>
              <w:ind w:left="61" w:right="53"/>
              <w:rPr>
                <w:sz w:val="24"/>
                <w:szCs w:val="24"/>
              </w:rPr>
            </w:pPr>
            <w:r w:rsidRPr="00402967">
              <w:rPr>
                <w:spacing w:val="-4"/>
                <w:w w:val="105"/>
                <w:sz w:val="24"/>
                <w:szCs w:val="24"/>
              </w:rPr>
              <w:t>3.4%</w:t>
            </w:r>
          </w:p>
        </w:tc>
        <w:tc>
          <w:tcPr>
            <w:tcW w:w="1662" w:type="dxa"/>
          </w:tcPr>
          <w:p w14:paraId="5313A517" w14:textId="77777777" w:rsidR="00544DAD" w:rsidRPr="00402967" w:rsidRDefault="00AE43C6">
            <w:pPr>
              <w:pStyle w:val="TableParagraph"/>
              <w:spacing w:before="95"/>
              <w:ind w:left="61" w:right="56"/>
              <w:rPr>
                <w:sz w:val="24"/>
                <w:szCs w:val="24"/>
              </w:rPr>
            </w:pPr>
            <w:r w:rsidRPr="00402967">
              <w:rPr>
                <w:spacing w:val="-10"/>
                <w:w w:val="105"/>
                <w:sz w:val="24"/>
                <w:szCs w:val="24"/>
              </w:rPr>
              <w:t>~</w:t>
            </w:r>
          </w:p>
        </w:tc>
      </w:tr>
      <w:tr w:rsidR="00544DAD" w:rsidRPr="00402967" w14:paraId="5313A522" w14:textId="77777777" w:rsidTr="00AE5B94">
        <w:trPr>
          <w:trHeight w:val="438"/>
        </w:trPr>
        <w:tc>
          <w:tcPr>
            <w:tcW w:w="4726" w:type="dxa"/>
          </w:tcPr>
          <w:p w14:paraId="5313A519" w14:textId="77777777" w:rsidR="00544DAD" w:rsidRPr="00402967" w:rsidRDefault="00AE43C6">
            <w:pPr>
              <w:pStyle w:val="TableParagraph"/>
              <w:spacing w:before="95"/>
              <w:ind w:left="36"/>
              <w:jc w:val="left"/>
              <w:rPr>
                <w:bCs/>
                <w:sz w:val="24"/>
                <w:szCs w:val="24"/>
              </w:rPr>
            </w:pPr>
            <w:r w:rsidRPr="00402967">
              <w:rPr>
                <w:bCs/>
                <w:spacing w:val="-2"/>
                <w:w w:val="105"/>
                <w:sz w:val="24"/>
                <w:szCs w:val="24"/>
              </w:rPr>
              <w:t>Vacancies</w:t>
            </w:r>
          </w:p>
        </w:tc>
        <w:tc>
          <w:tcPr>
            <w:tcW w:w="1662" w:type="dxa"/>
          </w:tcPr>
          <w:p w14:paraId="5313A51A" w14:textId="77777777" w:rsidR="00544DAD" w:rsidRPr="00402967" w:rsidRDefault="00AE43C6">
            <w:pPr>
              <w:pStyle w:val="TableParagraph"/>
              <w:spacing w:before="95"/>
              <w:ind w:left="61" w:right="53"/>
              <w:rPr>
                <w:sz w:val="24"/>
                <w:szCs w:val="24"/>
              </w:rPr>
            </w:pPr>
            <w:r w:rsidRPr="00402967">
              <w:rPr>
                <w:spacing w:val="-5"/>
                <w:w w:val="105"/>
                <w:sz w:val="24"/>
                <w:szCs w:val="24"/>
              </w:rPr>
              <w:t>19</w:t>
            </w:r>
          </w:p>
        </w:tc>
        <w:tc>
          <w:tcPr>
            <w:tcW w:w="1662" w:type="dxa"/>
          </w:tcPr>
          <w:p w14:paraId="5313A51B" w14:textId="77777777" w:rsidR="00544DAD" w:rsidRPr="00402967" w:rsidRDefault="00AE43C6">
            <w:pPr>
              <w:pStyle w:val="TableParagraph"/>
              <w:spacing w:before="95"/>
              <w:ind w:left="61" w:right="54"/>
              <w:rPr>
                <w:sz w:val="24"/>
                <w:szCs w:val="24"/>
              </w:rPr>
            </w:pPr>
            <w:r w:rsidRPr="00402967">
              <w:rPr>
                <w:spacing w:val="-5"/>
                <w:w w:val="105"/>
                <w:sz w:val="24"/>
                <w:szCs w:val="24"/>
              </w:rPr>
              <w:t>10</w:t>
            </w:r>
          </w:p>
        </w:tc>
        <w:tc>
          <w:tcPr>
            <w:tcW w:w="1662" w:type="dxa"/>
          </w:tcPr>
          <w:p w14:paraId="5313A51C" w14:textId="77777777" w:rsidR="00544DAD" w:rsidRPr="00402967" w:rsidRDefault="00AE43C6">
            <w:pPr>
              <w:pStyle w:val="TableParagraph"/>
              <w:spacing w:before="95"/>
              <w:ind w:left="61" w:right="59"/>
              <w:rPr>
                <w:sz w:val="24"/>
                <w:szCs w:val="24"/>
              </w:rPr>
            </w:pPr>
            <w:r w:rsidRPr="00402967">
              <w:rPr>
                <w:spacing w:val="-10"/>
                <w:w w:val="105"/>
                <w:sz w:val="24"/>
                <w:szCs w:val="24"/>
              </w:rPr>
              <w:t>0</w:t>
            </w:r>
          </w:p>
        </w:tc>
        <w:tc>
          <w:tcPr>
            <w:tcW w:w="1662" w:type="dxa"/>
          </w:tcPr>
          <w:p w14:paraId="5313A51D" w14:textId="77777777" w:rsidR="00544DAD" w:rsidRPr="00402967" w:rsidRDefault="00AE43C6">
            <w:pPr>
              <w:pStyle w:val="TableParagraph"/>
              <w:spacing w:before="95"/>
              <w:ind w:left="61" w:right="59"/>
              <w:rPr>
                <w:sz w:val="24"/>
                <w:szCs w:val="24"/>
              </w:rPr>
            </w:pPr>
            <w:r w:rsidRPr="00402967">
              <w:rPr>
                <w:spacing w:val="-10"/>
                <w:w w:val="105"/>
                <w:sz w:val="24"/>
                <w:szCs w:val="24"/>
              </w:rPr>
              <w:t>0</w:t>
            </w:r>
          </w:p>
        </w:tc>
        <w:tc>
          <w:tcPr>
            <w:tcW w:w="1662" w:type="dxa"/>
          </w:tcPr>
          <w:p w14:paraId="5313A51E" w14:textId="77777777" w:rsidR="00544DAD" w:rsidRPr="00402967" w:rsidRDefault="00AE43C6">
            <w:pPr>
              <w:pStyle w:val="TableParagraph"/>
              <w:spacing w:before="95"/>
              <w:ind w:left="61" w:right="60"/>
              <w:rPr>
                <w:sz w:val="24"/>
                <w:szCs w:val="24"/>
              </w:rPr>
            </w:pPr>
            <w:r w:rsidRPr="00402967">
              <w:rPr>
                <w:spacing w:val="-10"/>
                <w:w w:val="105"/>
                <w:sz w:val="24"/>
                <w:szCs w:val="24"/>
              </w:rPr>
              <w:t>0</w:t>
            </w:r>
          </w:p>
        </w:tc>
        <w:tc>
          <w:tcPr>
            <w:tcW w:w="1662" w:type="dxa"/>
          </w:tcPr>
          <w:p w14:paraId="5313A51F" w14:textId="77777777" w:rsidR="00544DAD" w:rsidRPr="00402967" w:rsidRDefault="00AE43C6">
            <w:pPr>
              <w:pStyle w:val="TableParagraph"/>
              <w:spacing w:before="95"/>
              <w:ind w:left="61" w:right="61"/>
              <w:rPr>
                <w:sz w:val="24"/>
                <w:szCs w:val="24"/>
              </w:rPr>
            </w:pPr>
            <w:r w:rsidRPr="00402967">
              <w:rPr>
                <w:spacing w:val="-10"/>
                <w:w w:val="105"/>
                <w:sz w:val="24"/>
                <w:szCs w:val="24"/>
              </w:rPr>
              <w:t>0</w:t>
            </w:r>
          </w:p>
        </w:tc>
        <w:tc>
          <w:tcPr>
            <w:tcW w:w="1662" w:type="dxa"/>
          </w:tcPr>
          <w:p w14:paraId="5313A520" w14:textId="77777777" w:rsidR="00544DAD" w:rsidRPr="00402967" w:rsidRDefault="00AE43C6">
            <w:pPr>
              <w:pStyle w:val="TableParagraph"/>
              <w:spacing w:before="95"/>
              <w:ind w:left="61" w:right="61"/>
              <w:rPr>
                <w:sz w:val="24"/>
                <w:szCs w:val="24"/>
              </w:rPr>
            </w:pPr>
            <w:r w:rsidRPr="00402967">
              <w:rPr>
                <w:spacing w:val="-10"/>
                <w:w w:val="105"/>
                <w:sz w:val="24"/>
                <w:szCs w:val="24"/>
              </w:rPr>
              <w:t>2</w:t>
            </w:r>
          </w:p>
        </w:tc>
        <w:tc>
          <w:tcPr>
            <w:tcW w:w="1662" w:type="dxa"/>
          </w:tcPr>
          <w:p w14:paraId="5313A521" w14:textId="77777777" w:rsidR="00544DAD" w:rsidRPr="00402967" w:rsidRDefault="00AE43C6">
            <w:pPr>
              <w:pStyle w:val="TableParagraph"/>
              <w:spacing w:before="95"/>
              <w:ind w:left="61" w:right="61"/>
              <w:rPr>
                <w:sz w:val="24"/>
                <w:szCs w:val="24"/>
              </w:rPr>
            </w:pPr>
            <w:r w:rsidRPr="00402967">
              <w:rPr>
                <w:sz w:val="24"/>
                <w:szCs w:val="24"/>
              </w:rPr>
              <w:t>-</w:t>
            </w:r>
            <w:r w:rsidRPr="00402967">
              <w:rPr>
                <w:spacing w:val="-10"/>
                <w:sz w:val="24"/>
                <w:szCs w:val="24"/>
              </w:rPr>
              <w:t>1</w:t>
            </w:r>
          </w:p>
        </w:tc>
      </w:tr>
      <w:tr w:rsidR="00544DAD" w:rsidRPr="00402967" w14:paraId="5313A52C" w14:textId="77777777" w:rsidTr="00AE5B94">
        <w:trPr>
          <w:trHeight w:val="437"/>
        </w:trPr>
        <w:tc>
          <w:tcPr>
            <w:tcW w:w="4726" w:type="dxa"/>
          </w:tcPr>
          <w:p w14:paraId="5313A523" w14:textId="77777777" w:rsidR="00544DAD" w:rsidRPr="00402967" w:rsidRDefault="00AE43C6">
            <w:pPr>
              <w:pStyle w:val="TableParagraph"/>
              <w:spacing w:before="95"/>
              <w:ind w:left="36"/>
              <w:jc w:val="left"/>
              <w:rPr>
                <w:bCs/>
                <w:sz w:val="24"/>
                <w:szCs w:val="24"/>
              </w:rPr>
            </w:pPr>
            <w:r w:rsidRPr="00402967">
              <w:rPr>
                <w:bCs/>
                <w:sz w:val="24"/>
                <w:szCs w:val="24"/>
              </w:rPr>
              <w:t>Sickness</w:t>
            </w:r>
            <w:r w:rsidRPr="00402967">
              <w:rPr>
                <w:bCs/>
                <w:spacing w:val="16"/>
                <w:sz w:val="24"/>
                <w:szCs w:val="24"/>
              </w:rPr>
              <w:t xml:space="preserve"> </w:t>
            </w:r>
            <w:r w:rsidRPr="00402967">
              <w:rPr>
                <w:bCs/>
                <w:sz w:val="24"/>
                <w:szCs w:val="24"/>
              </w:rPr>
              <w:t>absence</w:t>
            </w:r>
            <w:r w:rsidRPr="00402967">
              <w:rPr>
                <w:bCs/>
                <w:spacing w:val="17"/>
                <w:sz w:val="24"/>
                <w:szCs w:val="24"/>
              </w:rPr>
              <w:t xml:space="preserve"> </w:t>
            </w:r>
            <w:r w:rsidRPr="00402967">
              <w:rPr>
                <w:bCs/>
                <w:spacing w:val="-4"/>
                <w:sz w:val="24"/>
                <w:szCs w:val="24"/>
              </w:rPr>
              <w:t>rate</w:t>
            </w:r>
          </w:p>
        </w:tc>
        <w:tc>
          <w:tcPr>
            <w:tcW w:w="1662" w:type="dxa"/>
          </w:tcPr>
          <w:p w14:paraId="5313A524" w14:textId="77777777" w:rsidR="00544DAD" w:rsidRPr="00402967" w:rsidRDefault="00AE43C6">
            <w:pPr>
              <w:pStyle w:val="TableParagraph"/>
              <w:spacing w:before="95"/>
              <w:ind w:left="61" w:right="50"/>
              <w:rPr>
                <w:sz w:val="24"/>
                <w:szCs w:val="24"/>
              </w:rPr>
            </w:pPr>
            <w:r w:rsidRPr="00402967">
              <w:rPr>
                <w:spacing w:val="-4"/>
                <w:w w:val="105"/>
                <w:sz w:val="24"/>
                <w:szCs w:val="24"/>
              </w:rPr>
              <w:t>5.0%</w:t>
            </w:r>
          </w:p>
        </w:tc>
        <w:tc>
          <w:tcPr>
            <w:tcW w:w="1662" w:type="dxa"/>
          </w:tcPr>
          <w:p w14:paraId="5313A525" w14:textId="77777777" w:rsidR="00544DAD" w:rsidRPr="00402967" w:rsidRDefault="00AE43C6">
            <w:pPr>
              <w:pStyle w:val="TableParagraph"/>
              <w:spacing w:before="95"/>
              <w:ind w:left="61" w:right="51"/>
              <w:rPr>
                <w:sz w:val="24"/>
                <w:szCs w:val="24"/>
              </w:rPr>
            </w:pPr>
            <w:r w:rsidRPr="00402967">
              <w:rPr>
                <w:spacing w:val="-4"/>
                <w:w w:val="105"/>
                <w:sz w:val="24"/>
                <w:szCs w:val="24"/>
              </w:rPr>
              <w:t>1.6%</w:t>
            </w:r>
          </w:p>
        </w:tc>
        <w:tc>
          <w:tcPr>
            <w:tcW w:w="1662" w:type="dxa"/>
          </w:tcPr>
          <w:p w14:paraId="5313A526" w14:textId="77777777" w:rsidR="00544DAD" w:rsidRPr="00402967" w:rsidRDefault="00AE43C6">
            <w:pPr>
              <w:pStyle w:val="TableParagraph"/>
              <w:spacing w:before="95"/>
              <w:ind w:left="61" w:right="51"/>
              <w:rPr>
                <w:sz w:val="24"/>
                <w:szCs w:val="24"/>
              </w:rPr>
            </w:pPr>
            <w:r w:rsidRPr="00402967">
              <w:rPr>
                <w:spacing w:val="-4"/>
                <w:w w:val="105"/>
                <w:sz w:val="24"/>
                <w:szCs w:val="24"/>
              </w:rPr>
              <w:t>3.3%</w:t>
            </w:r>
          </w:p>
        </w:tc>
        <w:tc>
          <w:tcPr>
            <w:tcW w:w="1662" w:type="dxa"/>
          </w:tcPr>
          <w:p w14:paraId="5313A527" w14:textId="77777777" w:rsidR="00544DAD" w:rsidRPr="00402967" w:rsidRDefault="00AE43C6">
            <w:pPr>
              <w:pStyle w:val="TableParagraph"/>
              <w:spacing w:before="95"/>
              <w:ind w:left="61" w:right="46"/>
              <w:rPr>
                <w:sz w:val="24"/>
                <w:szCs w:val="24"/>
              </w:rPr>
            </w:pPr>
            <w:r w:rsidRPr="00402967">
              <w:rPr>
                <w:spacing w:val="-5"/>
                <w:w w:val="105"/>
                <w:sz w:val="24"/>
                <w:szCs w:val="24"/>
              </w:rPr>
              <w:t>...</w:t>
            </w:r>
          </w:p>
        </w:tc>
        <w:tc>
          <w:tcPr>
            <w:tcW w:w="1662" w:type="dxa"/>
          </w:tcPr>
          <w:p w14:paraId="5313A528" w14:textId="77777777" w:rsidR="00544DAD" w:rsidRPr="00402967" w:rsidRDefault="00AE43C6">
            <w:pPr>
              <w:pStyle w:val="TableParagraph"/>
              <w:spacing w:before="95"/>
              <w:ind w:left="61" w:right="52"/>
              <w:rPr>
                <w:sz w:val="24"/>
                <w:szCs w:val="24"/>
              </w:rPr>
            </w:pPr>
            <w:r w:rsidRPr="00402967">
              <w:rPr>
                <w:spacing w:val="-4"/>
                <w:w w:val="105"/>
                <w:sz w:val="24"/>
                <w:szCs w:val="24"/>
              </w:rPr>
              <w:t>2.1%</w:t>
            </w:r>
          </w:p>
        </w:tc>
        <w:tc>
          <w:tcPr>
            <w:tcW w:w="1662" w:type="dxa"/>
          </w:tcPr>
          <w:p w14:paraId="5313A529" w14:textId="77777777" w:rsidR="00544DAD" w:rsidRPr="00402967" w:rsidRDefault="00AE43C6">
            <w:pPr>
              <w:pStyle w:val="TableParagraph"/>
              <w:spacing w:before="95"/>
              <w:ind w:left="61" w:right="47"/>
              <w:rPr>
                <w:sz w:val="24"/>
                <w:szCs w:val="24"/>
              </w:rPr>
            </w:pPr>
            <w:r w:rsidRPr="00402967">
              <w:rPr>
                <w:spacing w:val="-5"/>
                <w:w w:val="105"/>
                <w:sz w:val="24"/>
                <w:szCs w:val="24"/>
              </w:rPr>
              <w:t>...</w:t>
            </w:r>
          </w:p>
        </w:tc>
        <w:tc>
          <w:tcPr>
            <w:tcW w:w="1662" w:type="dxa"/>
          </w:tcPr>
          <w:p w14:paraId="5313A52A" w14:textId="77777777" w:rsidR="00544DAD" w:rsidRPr="00402967" w:rsidRDefault="00AE43C6">
            <w:pPr>
              <w:pStyle w:val="TableParagraph"/>
              <w:spacing w:before="95"/>
              <w:ind w:left="61" w:right="53"/>
              <w:rPr>
                <w:sz w:val="24"/>
                <w:szCs w:val="24"/>
              </w:rPr>
            </w:pPr>
            <w:r w:rsidRPr="00402967">
              <w:rPr>
                <w:spacing w:val="-4"/>
                <w:w w:val="105"/>
                <w:sz w:val="24"/>
                <w:szCs w:val="24"/>
              </w:rPr>
              <w:t>2.5%</w:t>
            </w:r>
          </w:p>
        </w:tc>
        <w:tc>
          <w:tcPr>
            <w:tcW w:w="1662" w:type="dxa"/>
          </w:tcPr>
          <w:p w14:paraId="5313A52B" w14:textId="77777777" w:rsidR="00544DAD" w:rsidRPr="00402967" w:rsidRDefault="00AE43C6">
            <w:pPr>
              <w:pStyle w:val="TableParagraph"/>
              <w:spacing w:before="95"/>
              <w:ind w:left="61" w:right="53"/>
              <w:rPr>
                <w:sz w:val="24"/>
                <w:szCs w:val="24"/>
              </w:rPr>
            </w:pPr>
            <w:r w:rsidRPr="00402967">
              <w:rPr>
                <w:spacing w:val="-4"/>
                <w:w w:val="105"/>
                <w:sz w:val="24"/>
                <w:szCs w:val="24"/>
              </w:rPr>
              <w:t>0.0%</w:t>
            </w:r>
          </w:p>
        </w:tc>
      </w:tr>
      <w:tr w:rsidR="00544DAD" w:rsidRPr="00402967" w14:paraId="5313A536" w14:textId="77777777" w:rsidTr="00AE5B94">
        <w:trPr>
          <w:trHeight w:val="438"/>
        </w:trPr>
        <w:tc>
          <w:tcPr>
            <w:tcW w:w="4726" w:type="dxa"/>
          </w:tcPr>
          <w:p w14:paraId="5313A52D" w14:textId="77777777" w:rsidR="00544DAD" w:rsidRPr="00402967" w:rsidRDefault="00AE43C6">
            <w:pPr>
              <w:pStyle w:val="TableParagraph"/>
              <w:spacing w:before="96"/>
              <w:ind w:left="36"/>
              <w:jc w:val="left"/>
              <w:rPr>
                <w:bCs/>
                <w:sz w:val="24"/>
                <w:szCs w:val="24"/>
              </w:rPr>
            </w:pPr>
            <w:r w:rsidRPr="00402967">
              <w:rPr>
                <w:bCs/>
                <w:sz w:val="24"/>
                <w:szCs w:val="24"/>
              </w:rPr>
              <w:t>Sickness</w:t>
            </w:r>
            <w:r w:rsidRPr="00402967">
              <w:rPr>
                <w:bCs/>
                <w:spacing w:val="16"/>
                <w:sz w:val="24"/>
                <w:szCs w:val="24"/>
              </w:rPr>
              <w:t xml:space="preserve"> </w:t>
            </w:r>
            <w:r w:rsidRPr="00402967">
              <w:rPr>
                <w:bCs/>
                <w:sz w:val="24"/>
                <w:szCs w:val="24"/>
              </w:rPr>
              <w:t>absence</w:t>
            </w:r>
            <w:r w:rsidRPr="00402967">
              <w:rPr>
                <w:bCs/>
                <w:spacing w:val="17"/>
                <w:sz w:val="24"/>
                <w:szCs w:val="24"/>
              </w:rPr>
              <w:t xml:space="preserve"> </w:t>
            </w:r>
            <w:r w:rsidRPr="00402967">
              <w:rPr>
                <w:bCs/>
                <w:spacing w:val="-4"/>
                <w:sz w:val="24"/>
                <w:szCs w:val="24"/>
              </w:rPr>
              <w:t>days</w:t>
            </w:r>
          </w:p>
        </w:tc>
        <w:tc>
          <w:tcPr>
            <w:tcW w:w="1662" w:type="dxa"/>
          </w:tcPr>
          <w:p w14:paraId="5313A52E" w14:textId="77777777" w:rsidR="00544DAD" w:rsidRPr="00402967" w:rsidRDefault="00AE43C6">
            <w:pPr>
              <w:pStyle w:val="TableParagraph"/>
              <w:spacing w:before="96"/>
              <w:ind w:left="61" w:right="58"/>
              <w:rPr>
                <w:sz w:val="24"/>
                <w:szCs w:val="24"/>
              </w:rPr>
            </w:pPr>
            <w:r w:rsidRPr="00402967">
              <w:rPr>
                <w:spacing w:val="-2"/>
                <w:w w:val="105"/>
                <w:sz w:val="24"/>
                <w:szCs w:val="24"/>
              </w:rPr>
              <w:t>2,335</w:t>
            </w:r>
          </w:p>
        </w:tc>
        <w:tc>
          <w:tcPr>
            <w:tcW w:w="1662" w:type="dxa"/>
          </w:tcPr>
          <w:p w14:paraId="5313A52F" w14:textId="77777777" w:rsidR="00544DAD" w:rsidRPr="00402967" w:rsidRDefault="00AE43C6">
            <w:pPr>
              <w:pStyle w:val="TableParagraph"/>
              <w:spacing w:before="96"/>
              <w:ind w:left="61" w:right="59"/>
              <w:rPr>
                <w:sz w:val="24"/>
                <w:szCs w:val="24"/>
              </w:rPr>
            </w:pPr>
            <w:r w:rsidRPr="00402967">
              <w:rPr>
                <w:spacing w:val="-2"/>
                <w:w w:val="105"/>
                <w:sz w:val="24"/>
                <w:szCs w:val="24"/>
              </w:rPr>
              <w:t>1,180</w:t>
            </w:r>
          </w:p>
        </w:tc>
        <w:tc>
          <w:tcPr>
            <w:tcW w:w="1662" w:type="dxa"/>
          </w:tcPr>
          <w:p w14:paraId="5313A530" w14:textId="77777777" w:rsidR="00544DAD" w:rsidRPr="00402967" w:rsidRDefault="00AE43C6">
            <w:pPr>
              <w:pStyle w:val="TableParagraph"/>
              <w:spacing w:before="96"/>
              <w:ind w:left="61" w:right="61"/>
              <w:rPr>
                <w:sz w:val="24"/>
                <w:szCs w:val="24"/>
              </w:rPr>
            </w:pPr>
            <w:r w:rsidRPr="00402967">
              <w:rPr>
                <w:spacing w:val="-5"/>
                <w:w w:val="105"/>
                <w:sz w:val="24"/>
                <w:szCs w:val="24"/>
              </w:rPr>
              <w:t>256</w:t>
            </w:r>
          </w:p>
        </w:tc>
        <w:tc>
          <w:tcPr>
            <w:tcW w:w="1662" w:type="dxa"/>
          </w:tcPr>
          <w:p w14:paraId="5313A531" w14:textId="77777777" w:rsidR="00544DAD" w:rsidRPr="00402967" w:rsidRDefault="00AE43C6">
            <w:pPr>
              <w:pStyle w:val="TableParagraph"/>
              <w:spacing w:before="96"/>
              <w:ind w:left="61" w:right="59"/>
              <w:rPr>
                <w:sz w:val="24"/>
                <w:szCs w:val="24"/>
              </w:rPr>
            </w:pPr>
            <w:r w:rsidRPr="00402967">
              <w:rPr>
                <w:spacing w:val="-10"/>
                <w:w w:val="105"/>
                <w:sz w:val="24"/>
                <w:szCs w:val="24"/>
              </w:rPr>
              <w:t>0</w:t>
            </w:r>
          </w:p>
        </w:tc>
        <w:tc>
          <w:tcPr>
            <w:tcW w:w="1662" w:type="dxa"/>
          </w:tcPr>
          <w:p w14:paraId="5313A532" w14:textId="77777777" w:rsidR="00544DAD" w:rsidRPr="00402967" w:rsidRDefault="00AE43C6">
            <w:pPr>
              <w:pStyle w:val="TableParagraph"/>
              <w:spacing w:before="96"/>
              <w:ind w:left="61" w:right="62"/>
              <w:rPr>
                <w:sz w:val="24"/>
                <w:szCs w:val="24"/>
              </w:rPr>
            </w:pPr>
            <w:r w:rsidRPr="00402967">
              <w:rPr>
                <w:spacing w:val="-5"/>
                <w:w w:val="105"/>
                <w:sz w:val="24"/>
                <w:szCs w:val="24"/>
              </w:rPr>
              <w:t>118</w:t>
            </w:r>
          </w:p>
        </w:tc>
        <w:tc>
          <w:tcPr>
            <w:tcW w:w="1662" w:type="dxa"/>
          </w:tcPr>
          <w:p w14:paraId="5313A533" w14:textId="77777777" w:rsidR="00544DAD" w:rsidRPr="00402967" w:rsidRDefault="00AE43C6">
            <w:pPr>
              <w:pStyle w:val="TableParagraph"/>
              <w:spacing w:before="96"/>
              <w:ind w:left="61" w:right="61"/>
              <w:rPr>
                <w:sz w:val="24"/>
                <w:szCs w:val="24"/>
              </w:rPr>
            </w:pPr>
            <w:r w:rsidRPr="00402967">
              <w:rPr>
                <w:spacing w:val="-10"/>
                <w:w w:val="105"/>
                <w:sz w:val="24"/>
                <w:szCs w:val="24"/>
              </w:rPr>
              <w:t>0</w:t>
            </w:r>
          </w:p>
        </w:tc>
        <w:tc>
          <w:tcPr>
            <w:tcW w:w="1662" w:type="dxa"/>
          </w:tcPr>
          <w:p w14:paraId="5313A534" w14:textId="77777777" w:rsidR="00544DAD" w:rsidRPr="00402967" w:rsidRDefault="00AE43C6">
            <w:pPr>
              <w:pStyle w:val="TableParagraph"/>
              <w:spacing w:before="96"/>
              <w:ind w:left="61" w:right="61"/>
              <w:rPr>
                <w:sz w:val="24"/>
                <w:szCs w:val="24"/>
              </w:rPr>
            </w:pPr>
            <w:r w:rsidRPr="00402967">
              <w:rPr>
                <w:spacing w:val="-5"/>
                <w:w w:val="105"/>
                <w:sz w:val="24"/>
                <w:szCs w:val="24"/>
              </w:rPr>
              <w:t>383</w:t>
            </w:r>
          </w:p>
        </w:tc>
        <w:tc>
          <w:tcPr>
            <w:tcW w:w="1662" w:type="dxa"/>
          </w:tcPr>
          <w:p w14:paraId="5313A535" w14:textId="77777777" w:rsidR="00544DAD" w:rsidRPr="00402967" w:rsidRDefault="00AE43C6">
            <w:pPr>
              <w:pStyle w:val="TableParagraph"/>
              <w:spacing w:before="96"/>
              <w:ind w:left="61" w:right="61"/>
              <w:rPr>
                <w:sz w:val="24"/>
                <w:szCs w:val="24"/>
              </w:rPr>
            </w:pPr>
            <w:r w:rsidRPr="00402967">
              <w:rPr>
                <w:spacing w:val="-10"/>
                <w:w w:val="105"/>
                <w:sz w:val="24"/>
                <w:szCs w:val="24"/>
              </w:rPr>
              <w:t>0</w:t>
            </w:r>
          </w:p>
        </w:tc>
      </w:tr>
      <w:tr w:rsidR="00544DAD" w:rsidRPr="00402967" w14:paraId="5313A540" w14:textId="77777777" w:rsidTr="00AE5B94">
        <w:trPr>
          <w:trHeight w:val="438"/>
        </w:trPr>
        <w:tc>
          <w:tcPr>
            <w:tcW w:w="4726" w:type="dxa"/>
          </w:tcPr>
          <w:p w14:paraId="5313A537" w14:textId="77777777" w:rsidR="00544DAD" w:rsidRPr="00402967" w:rsidRDefault="00AE43C6">
            <w:pPr>
              <w:pStyle w:val="TableParagraph"/>
              <w:spacing w:before="96"/>
              <w:ind w:left="36"/>
              <w:jc w:val="left"/>
              <w:rPr>
                <w:bCs/>
                <w:sz w:val="24"/>
                <w:szCs w:val="24"/>
              </w:rPr>
            </w:pPr>
            <w:r w:rsidRPr="00402967">
              <w:rPr>
                <w:bCs/>
                <w:w w:val="105"/>
                <w:sz w:val="24"/>
                <w:szCs w:val="24"/>
              </w:rPr>
              <w:t>Joiner</w:t>
            </w:r>
            <w:r w:rsidRPr="00402967">
              <w:rPr>
                <w:bCs/>
                <w:spacing w:val="-14"/>
                <w:w w:val="105"/>
                <w:sz w:val="24"/>
                <w:szCs w:val="24"/>
              </w:rPr>
              <w:t xml:space="preserve"> </w:t>
            </w:r>
            <w:r w:rsidRPr="00402967">
              <w:rPr>
                <w:bCs/>
                <w:spacing w:val="-4"/>
                <w:w w:val="105"/>
                <w:sz w:val="24"/>
                <w:szCs w:val="24"/>
              </w:rPr>
              <w:t>rate</w:t>
            </w:r>
          </w:p>
        </w:tc>
        <w:tc>
          <w:tcPr>
            <w:tcW w:w="1662" w:type="dxa"/>
          </w:tcPr>
          <w:p w14:paraId="5313A538" w14:textId="77777777" w:rsidR="00544DAD" w:rsidRPr="00402967" w:rsidRDefault="00AE43C6">
            <w:pPr>
              <w:pStyle w:val="TableParagraph"/>
              <w:spacing w:before="96"/>
              <w:ind w:left="61" w:right="42"/>
              <w:rPr>
                <w:sz w:val="24"/>
                <w:szCs w:val="24"/>
              </w:rPr>
            </w:pPr>
            <w:r w:rsidRPr="00402967">
              <w:rPr>
                <w:spacing w:val="-4"/>
                <w:w w:val="105"/>
                <w:sz w:val="24"/>
                <w:szCs w:val="24"/>
              </w:rPr>
              <w:t>10.1%</w:t>
            </w:r>
          </w:p>
        </w:tc>
        <w:tc>
          <w:tcPr>
            <w:tcW w:w="1662" w:type="dxa"/>
          </w:tcPr>
          <w:p w14:paraId="5313A539" w14:textId="77777777" w:rsidR="00544DAD" w:rsidRPr="00402967" w:rsidRDefault="00AE43C6">
            <w:pPr>
              <w:pStyle w:val="TableParagraph"/>
              <w:spacing w:before="96"/>
              <w:ind w:left="61" w:right="42"/>
              <w:rPr>
                <w:sz w:val="24"/>
                <w:szCs w:val="24"/>
              </w:rPr>
            </w:pPr>
            <w:r w:rsidRPr="00402967">
              <w:rPr>
                <w:spacing w:val="-4"/>
                <w:w w:val="105"/>
                <w:sz w:val="24"/>
                <w:szCs w:val="24"/>
              </w:rPr>
              <w:t>10.4%</w:t>
            </w:r>
          </w:p>
        </w:tc>
        <w:tc>
          <w:tcPr>
            <w:tcW w:w="1662" w:type="dxa"/>
          </w:tcPr>
          <w:p w14:paraId="5313A53A" w14:textId="77777777" w:rsidR="00544DAD" w:rsidRPr="00402967" w:rsidRDefault="00AE43C6">
            <w:pPr>
              <w:pStyle w:val="TableParagraph"/>
              <w:spacing w:before="96"/>
              <w:ind w:left="61" w:right="46"/>
              <w:rPr>
                <w:sz w:val="24"/>
                <w:szCs w:val="24"/>
              </w:rPr>
            </w:pPr>
            <w:r w:rsidRPr="00402967">
              <w:rPr>
                <w:spacing w:val="-5"/>
                <w:w w:val="105"/>
                <w:sz w:val="24"/>
                <w:szCs w:val="24"/>
              </w:rPr>
              <w:t>...</w:t>
            </w:r>
          </w:p>
        </w:tc>
        <w:tc>
          <w:tcPr>
            <w:tcW w:w="1662" w:type="dxa"/>
          </w:tcPr>
          <w:p w14:paraId="5313A53B" w14:textId="77777777" w:rsidR="00544DAD" w:rsidRPr="00402967" w:rsidRDefault="00AE43C6">
            <w:pPr>
              <w:pStyle w:val="TableParagraph"/>
              <w:spacing w:before="96"/>
              <w:ind w:left="61" w:right="46"/>
              <w:rPr>
                <w:sz w:val="24"/>
                <w:szCs w:val="24"/>
              </w:rPr>
            </w:pPr>
            <w:r w:rsidRPr="00402967">
              <w:rPr>
                <w:spacing w:val="-5"/>
                <w:w w:val="105"/>
                <w:sz w:val="24"/>
                <w:szCs w:val="24"/>
              </w:rPr>
              <w:t>...</w:t>
            </w:r>
          </w:p>
        </w:tc>
        <w:tc>
          <w:tcPr>
            <w:tcW w:w="1662" w:type="dxa"/>
          </w:tcPr>
          <w:p w14:paraId="5313A53C" w14:textId="77777777" w:rsidR="00544DAD" w:rsidRPr="00402967" w:rsidRDefault="00AE43C6">
            <w:pPr>
              <w:pStyle w:val="TableParagraph"/>
              <w:spacing w:before="96"/>
              <w:ind w:left="61" w:right="44"/>
              <w:rPr>
                <w:sz w:val="24"/>
                <w:szCs w:val="24"/>
              </w:rPr>
            </w:pPr>
            <w:r w:rsidRPr="00402967">
              <w:rPr>
                <w:spacing w:val="-4"/>
                <w:w w:val="105"/>
                <w:sz w:val="24"/>
                <w:szCs w:val="24"/>
              </w:rPr>
              <w:t>10.5%</w:t>
            </w:r>
          </w:p>
        </w:tc>
        <w:tc>
          <w:tcPr>
            <w:tcW w:w="1662" w:type="dxa"/>
          </w:tcPr>
          <w:p w14:paraId="5313A53D" w14:textId="77777777" w:rsidR="00544DAD" w:rsidRPr="00402967" w:rsidRDefault="00AE43C6">
            <w:pPr>
              <w:pStyle w:val="TableParagraph"/>
              <w:spacing w:before="96"/>
              <w:ind w:left="61" w:right="47"/>
              <w:rPr>
                <w:sz w:val="24"/>
                <w:szCs w:val="24"/>
              </w:rPr>
            </w:pPr>
            <w:r w:rsidRPr="00402967">
              <w:rPr>
                <w:spacing w:val="-5"/>
                <w:w w:val="105"/>
                <w:sz w:val="24"/>
                <w:szCs w:val="24"/>
              </w:rPr>
              <w:t>...</w:t>
            </w:r>
          </w:p>
        </w:tc>
        <w:tc>
          <w:tcPr>
            <w:tcW w:w="1662" w:type="dxa"/>
          </w:tcPr>
          <w:p w14:paraId="5313A53E" w14:textId="77777777" w:rsidR="00544DAD" w:rsidRPr="00402967" w:rsidRDefault="00AE43C6">
            <w:pPr>
              <w:pStyle w:val="TableParagraph"/>
              <w:spacing w:before="96"/>
              <w:ind w:left="61" w:right="45"/>
              <w:rPr>
                <w:sz w:val="24"/>
                <w:szCs w:val="24"/>
              </w:rPr>
            </w:pPr>
            <w:r w:rsidRPr="00402967">
              <w:rPr>
                <w:spacing w:val="-4"/>
                <w:w w:val="105"/>
                <w:sz w:val="24"/>
                <w:szCs w:val="24"/>
              </w:rPr>
              <w:t>10.2%</w:t>
            </w:r>
          </w:p>
        </w:tc>
        <w:tc>
          <w:tcPr>
            <w:tcW w:w="1662" w:type="dxa"/>
          </w:tcPr>
          <w:p w14:paraId="5313A53F" w14:textId="77777777" w:rsidR="00544DAD" w:rsidRPr="00402967" w:rsidRDefault="00AE43C6">
            <w:pPr>
              <w:pStyle w:val="TableParagraph"/>
              <w:spacing w:before="96"/>
              <w:ind w:left="61" w:right="56"/>
              <w:rPr>
                <w:sz w:val="24"/>
                <w:szCs w:val="24"/>
              </w:rPr>
            </w:pPr>
            <w:r w:rsidRPr="00402967">
              <w:rPr>
                <w:spacing w:val="-10"/>
                <w:w w:val="105"/>
                <w:sz w:val="24"/>
                <w:szCs w:val="24"/>
              </w:rPr>
              <w:t>~</w:t>
            </w:r>
          </w:p>
        </w:tc>
      </w:tr>
      <w:tr w:rsidR="00544DAD" w:rsidRPr="00402967" w14:paraId="5313A54A" w14:textId="77777777" w:rsidTr="00AE5B94">
        <w:trPr>
          <w:trHeight w:val="437"/>
        </w:trPr>
        <w:tc>
          <w:tcPr>
            <w:tcW w:w="4726" w:type="dxa"/>
          </w:tcPr>
          <w:p w14:paraId="5313A541" w14:textId="77777777" w:rsidR="00544DAD" w:rsidRPr="00402967" w:rsidRDefault="00AE43C6">
            <w:pPr>
              <w:pStyle w:val="TableParagraph"/>
              <w:spacing w:before="96"/>
              <w:ind w:left="36"/>
              <w:jc w:val="left"/>
              <w:rPr>
                <w:bCs/>
                <w:sz w:val="24"/>
                <w:szCs w:val="24"/>
              </w:rPr>
            </w:pPr>
            <w:r w:rsidRPr="00402967">
              <w:rPr>
                <w:bCs/>
                <w:spacing w:val="-2"/>
                <w:w w:val="105"/>
                <w:sz w:val="24"/>
                <w:szCs w:val="24"/>
              </w:rPr>
              <w:t>Joiners</w:t>
            </w:r>
          </w:p>
        </w:tc>
        <w:tc>
          <w:tcPr>
            <w:tcW w:w="1662" w:type="dxa"/>
          </w:tcPr>
          <w:p w14:paraId="5313A542" w14:textId="77777777" w:rsidR="00544DAD" w:rsidRPr="00402967" w:rsidRDefault="00AE43C6">
            <w:pPr>
              <w:pStyle w:val="TableParagraph"/>
              <w:spacing w:before="96"/>
              <w:ind w:left="61" w:right="53"/>
              <w:rPr>
                <w:sz w:val="24"/>
                <w:szCs w:val="24"/>
              </w:rPr>
            </w:pPr>
            <w:r w:rsidRPr="00402967">
              <w:rPr>
                <w:spacing w:val="-5"/>
                <w:w w:val="105"/>
                <w:sz w:val="24"/>
                <w:szCs w:val="24"/>
              </w:rPr>
              <w:t>16</w:t>
            </w:r>
          </w:p>
        </w:tc>
        <w:tc>
          <w:tcPr>
            <w:tcW w:w="1662" w:type="dxa"/>
          </w:tcPr>
          <w:p w14:paraId="5313A543" w14:textId="77777777" w:rsidR="00544DAD" w:rsidRPr="00402967" w:rsidRDefault="00AE43C6">
            <w:pPr>
              <w:pStyle w:val="TableParagraph"/>
              <w:spacing w:before="96"/>
              <w:ind w:left="61" w:right="54"/>
              <w:rPr>
                <w:sz w:val="24"/>
                <w:szCs w:val="24"/>
              </w:rPr>
            </w:pPr>
            <w:r w:rsidRPr="00402967">
              <w:rPr>
                <w:spacing w:val="-5"/>
                <w:w w:val="105"/>
                <w:sz w:val="24"/>
                <w:szCs w:val="24"/>
              </w:rPr>
              <w:t>23</w:t>
            </w:r>
          </w:p>
        </w:tc>
        <w:tc>
          <w:tcPr>
            <w:tcW w:w="1662" w:type="dxa"/>
          </w:tcPr>
          <w:p w14:paraId="5313A544" w14:textId="77777777" w:rsidR="00544DAD" w:rsidRPr="00402967" w:rsidRDefault="00AE43C6">
            <w:pPr>
              <w:pStyle w:val="TableParagraph"/>
              <w:spacing w:before="96"/>
              <w:ind w:left="61" w:right="59"/>
              <w:rPr>
                <w:sz w:val="24"/>
                <w:szCs w:val="24"/>
              </w:rPr>
            </w:pPr>
            <w:r w:rsidRPr="00402967">
              <w:rPr>
                <w:spacing w:val="-10"/>
                <w:w w:val="105"/>
                <w:sz w:val="24"/>
                <w:szCs w:val="24"/>
              </w:rPr>
              <w:t>0</w:t>
            </w:r>
          </w:p>
        </w:tc>
        <w:tc>
          <w:tcPr>
            <w:tcW w:w="1662" w:type="dxa"/>
          </w:tcPr>
          <w:p w14:paraId="5313A545" w14:textId="77777777" w:rsidR="00544DAD" w:rsidRPr="00402967" w:rsidRDefault="00AE43C6">
            <w:pPr>
              <w:pStyle w:val="TableParagraph"/>
              <w:spacing w:before="96"/>
              <w:ind w:left="61" w:right="54"/>
              <w:rPr>
                <w:sz w:val="24"/>
                <w:szCs w:val="24"/>
              </w:rPr>
            </w:pPr>
            <w:r w:rsidRPr="00402967">
              <w:rPr>
                <w:spacing w:val="-10"/>
                <w:w w:val="105"/>
                <w:sz w:val="24"/>
                <w:szCs w:val="24"/>
              </w:rPr>
              <w:t>…</w:t>
            </w:r>
          </w:p>
        </w:tc>
        <w:tc>
          <w:tcPr>
            <w:tcW w:w="1662" w:type="dxa"/>
          </w:tcPr>
          <w:p w14:paraId="5313A546" w14:textId="77777777" w:rsidR="00544DAD" w:rsidRPr="00402967" w:rsidRDefault="00AE43C6">
            <w:pPr>
              <w:pStyle w:val="TableParagraph"/>
              <w:spacing w:before="96"/>
              <w:ind w:left="61" w:right="60"/>
              <w:rPr>
                <w:sz w:val="24"/>
                <w:szCs w:val="24"/>
              </w:rPr>
            </w:pPr>
            <w:r w:rsidRPr="00402967">
              <w:rPr>
                <w:spacing w:val="-10"/>
                <w:w w:val="105"/>
                <w:sz w:val="24"/>
                <w:szCs w:val="24"/>
              </w:rPr>
              <w:t>1</w:t>
            </w:r>
          </w:p>
        </w:tc>
        <w:tc>
          <w:tcPr>
            <w:tcW w:w="1662" w:type="dxa"/>
          </w:tcPr>
          <w:p w14:paraId="5313A547" w14:textId="77777777" w:rsidR="00544DAD" w:rsidRPr="00402967" w:rsidRDefault="00AE43C6">
            <w:pPr>
              <w:pStyle w:val="TableParagraph"/>
              <w:spacing w:before="96"/>
              <w:ind w:left="61" w:right="55"/>
              <w:rPr>
                <w:sz w:val="24"/>
                <w:szCs w:val="24"/>
              </w:rPr>
            </w:pPr>
            <w:r w:rsidRPr="00402967">
              <w:rPr>
                <w:spacing w:val="-10"/>
                <w:w w:val="105"/>
                <w:sz w:val="24"/>
                <w:szCs w:val="24"/>
              </w:rPr>
              <w:t>…</w:t>
            </w:r>
          </w:p>
        </w:tc>
        <w:tc>
          <w:tcPr>
            <w:tcW w:w="1662" w:type="dxa"/>
          </w:tcPr>
          <w:p w14:paraId="5313A548" w14:textId="77777777" w:rsidR="00544DAD" w:rsidRPr="00402967" w:rsidRDefault="00AE43C6">
            <w:pPr>
              <w:pStyle w:val="TableParagraph"/>
              <w:spacing w:before="96"/>
              <w:ind w:left="61" w:right="61"/>
              <w:rPr>
                <w:sz w:val="24"/>
                <w:szCs w:val="24"/>
              </w:rPr>
            </w:pPr>
            <w:r w:rsidRPr="00402967">
              <w:rPr>
                <w:spacing w:val="-10"/>
                <w:w w:val="105"/>
                <w:sz w:val="24"/>
                <w:szCs w:val="24"/>
              </w:rPr>
              <w:t>6</w:t>
            </w:r>
          </w:p>
        </w:tc>
        <w:tc>
          <w:tcPr>
            <w:tcW w:w="1662" w:type="dxa"/>
          </w:tcPr>
          <w:p w14:paraId="5313A549" w14:textId="77777777" w:rsidR="00544DAD" w:rsidRPr="00402967" w:rsidRDefault="00AE43C6">
            <w:pPr>
              <w:pStyle w:val="TableParagraph"/>
              <w:spacing w:before="96"/>
              <w:ind w:left="61" w:right="61"/>
              <w:rPr>
                <w:sz w:val="24"/>
                <w:szCs w:val="24"/>
              </w:rPr>
            </w:pPr>
            <w:r w:rsidRPr="00402967">
              <w:rPr>
                <w:spacing w:val="-10"/>
                <w:w w:val="105"/>
                <w:sz w:val="24"/>
                <w:szCs w:val="24"/>
              </w:rPr>
              <w:t>1</w:t>
            </w:r>
          </w:p>
        </w:tc>
      </w:tr>
      <w:tr w:rsidR="00544DAD" w:rsidRPr="00402967" w14:paraId="5313A554" w14:textId="77777777" w:rsidTr="00AE5B94">
        <w:trPr>
          <w:trHeight w:val="438"/>
        </w:trPr>
        <w:tc>
          <w:tcPr>
            <w:tcW w:w="4726" w:type="dxa"/>
          </w:tcPr>
          <w:p w14:paraId="5313A54B" w14:textId="77777777" w:rsidR="00544DAD" w:rsidRPr="00402967" w:rsidRDefault="00AE43C6">
            <w:pPr>
              <w:pStyle w:val="TableParagraph"/>
              <w:spacing w:before="95"/>
              <w:ind w:left="36"/>
              <w:jc w:val="left"/>
              <w:rPr>
                <w:bCs/>
                <w:sz w:val="24"/>
                <w:szCs w:val="24"/>
              </w:rPr>
            </w:pPr>
            <w:r w:rsidRPr="00402967">
              <w:rPr>
                <w:bCs/>
                <w:sz w:val="24"/>
                <w:szCs w:val="24"/>
              </w:rPr>
              <w:t>Turnover</w:t>
            </w:r>
            <w:r w:rsidRPr="00402967">
              <w:rPr>
                <w:bCs/>
                <w:spacing w:val="24"/>
                <w:sz w:val="24"/>
                <w:szCs w:val="24"/>
              </w:rPr>
              <w:t xml:space="preserve"> </w:t>
            </w:r>
            <w:r w:rsidRPr="00402967">
              <w:rPr>
                <w:bCs/>
                <w:spacing w:val="-4"/>
                <w:sz w:val="24"/>
                <w:szCs w:val="24"/>
              </w:rPr>
              <w:t>rate</w:t>
            </w:r>
          </w:p>
        </w:tc>
        <w:tc>
          <w:tcPr>
            <w:tcW w:w="1662" w:type="dxa"/>
          </w:tcPr>
          <w:p w14:paraId="5313A54C" w14:textId="77777777" w:rsidR="00544DAD" w:rsidRPr="00402967" w:rsidRDefault="00AE43C6">
            <w:pPr>
              <w:pStyle w:val="TableParagraph"/>
              <w:spacing w:before="95"/>
              <w:ind w:left="61" w:right="42"/>
              <w:rPr>
                <w:sz w:val="24"/>
                <w:szCs w:val="24"/>
              </w:rPr>
            </w:pPr>
            <w:r w:rsidRPr="00402967">
              <w:rPr>
                <w:spacing w:val="-4"/>
                <w:w w:val="105"/>
                <w:sz w:val="24"/>
                <w:szCs w:val="24"/>
              </w:rPr>
              <w:t>15.9%</w:t>
            </w:r>
          </w:p>
        </w:tc>
        <w:tc>
          <w:tcPr>
            <w:tcW w:w="1662" w:type="dxa"/>
          </w:tcPr>
          <w:p w14:paraId="5313A54D" w14:textId="77777777" w:rsidR="00544DAD" w:rsidRPr="00402967" w:rsidRDefault="00AE43C6">
            <w:pPr>
              <w:pStyle w:val="TableParagraph"/>
              <w:spacing w:before="95"/>
              <w:ind w:left="61" w:right="42"/>
              <w:rPr>
                <w:sz w:val="24"/>
                <w:szCs w:val="24"/>
              </w:rPr>
            </w:pPr>
            <w:r w:rsidRPr="00402967">
              <w:rPr>
                <w:spacing w:val="-4"/>
                <w:w w:val="105"/>
                <w:sz w:val="24"/>
                <w:szCs w:val="24"/>
              </w:rPr>
              <w:t>20.5%</w:t>
            </w:r>
          </w:p>
        </w:tc>
        <w:tc>
          <w:tcPr>
            <w:tcW w:w="1662" w:type="dxa"/>
          </w:tcPr>
          <w:p w14:paraId="5313A54E" w14:textId="77777777" w:rsidR="00544DAD" w:rsidRPr="00402967" w:rsidRDefault="00AE43C6">
            <w:pPr>
              <w:pStyle w:val="TableParagraph"/>
              <w:spacing w:before="95"/>
              <w:ind w:left="61" w:right="46"/>
              <w:rPr>
                <w:sz w:val="24"/>
                <w:szCs w:val="24"/>
              </w:rPr>
            </w:pPr>
            <w:r w:rsidRPr="00402967">
              <w:rPr>
                <w:spacing w:val="-5"/>
                <w:w w:val="105"/>
                <w:sz w:val="24"/>
                <w:szCs w:val="24"/>
              </w:rPr>
              <w:t>...</w:t>
            </w:r>
          </w:p>
        </w:tc>
        <w:tc>
          <w:tcPr>
            <w:tcW w:w="1662" w:type="dxa"/>
          </w:tcPr>
          <w:p w14:paraId="5313A54F" w14:textId="77777777" w:rsidR="00544DAD" w:rsidRPr="00402967" w:rsidRDefault="00AE43C6">
            <w:pPr>
              <w:pStyle w:val="TableParagraph"/>
              <w:spacing w:before="95"/>
              <w:ind w:left="61" w:right="46"/>
              <w:rPr>
                <w:sz w:val="24"/>
                <w:szCs w:val="24"/>
              </w:rPr>
            </w:pPr>
            <w:r w:rsidRPr="00402967">
              <w:rPr>
                <w:spacing w:val="-5"/>
                <w:w w:val="105"/>
                <w:sz w:val="24"/>
                <w:szCs w:val="24"/>
              </w:rPr>
              <w:t>...</w:t>
            </w:r>
          </w:p>
        </w:tc>
        <w:tc>
          <w:tcPr>
            <w:tcW w:w="1662" w:type="dxa"/>
          </w:tcPr>
          <w:p w14:paraId="5313A550" w14:textId="77777777" w:rsidR="00544DAD" w:rsidRPr="00402967" w:rsidRDefault="00AE43C6">
            <w:pPr>
              <w:pStyle w:val="TableParagraph"/>
              <w:spacing w:before="95"/>
              <w:ind w:left="61" w:right="52"/>
              <w:rPr>
                <w:sz w:val="24"/>
                <w:szCs w:val="24"/>
              </w:rPr>
            </w:pPr>
            <w:r w:rsidRPr="00402967">
              <w:rPr>
                <w:spacing w:val="-4"/>
                <w:w w:val="105"/>
                <w:sz w:val="24"/>
                <w:szCs w:val="24"/>
              </w:rPr>
              <w:t>0.0%</w:t>
            </w:r>
          </w:p>
        </w:tc>
        <w:tc>
          <w:tcPr>
            <w:tcW w:w="1662" w:type="dxa"/>
          </w:tcPr>
          <w:p w14:paraId="5313A551" w14:textId="77777777" w:rsidR="00544DAD" w:rsidRPr="00402967" w:rsidRDefault="00AE43C6">
            <w:pPr>
              <w:pStyle w:val="TableParagraph"/>
              <w:spacing w:before="95"/>
              <w:ind w:left="61" w:right="47"/>
              <w:rPr>
                <w:sz w:val="24"/>
                <w:szCs w:val="24"/>
              </w:rPr>
            </w:pPr>
            <w:r w:rsidRPr="00402967">
              <w:rPr>
                <w:spacing w:val="-5"/>
                <w:w w:val="105"/>
                <w:sz w:val="24"/>
                <w:szCs w:val="24"/>
              </w:rPr>
              <w:t>...</w:t>
            </w:r>
          </w:p>
        </w:tc>
        <w:tc>
          <w:tcPr>
            <w:tcW w:w="1662" w:type="dxa"/>
          </w:tcPr>
          <w:p w14:paraId="5313A552" w14:textId="77777777" w:rsidR="00544DAD" w:rsidRPr="00402967" w:rsidRDefault="00AE43C6">
            <w:pPr>
              <w:pStyle w:val="TableParagraph"/>
              <w:spacing w:before="95"/>
              <w:ind w:left="61" w:right="45"/>
              <w:rPr>
                <w:sz w:val="24"/>
                <w:szCs w:val="24"/>
              </w:rPr>
            </w:pPr>
            <w:r w:rsidRPr="00402967">
              <w:rPr>
                <w:spacing w:val="-4"/>
                <w:w w:val="105"/>
                <w:sz w:val="24"/>
                <w:szCs w:val="24"/>
              </w:rPr>
              <w:t>13.1%</w:t>
            </w:r>
          </w:p>
        </w:tc>
        <w:tc>
          <w:tcPr>
            <w:tcW w:w="1662" w:type="dxa"/>
          </w:tcPr>
          <w:p w14:paraId="5313A553" w14:textId="77777777" w:rsidR="00544DAD" w:rsidRPr="00402967" w:rsidRDefault="00AE43C6">
            <w:pPr>
              <w:pStyle w:val="TableParagraph"/>
              <w:spacing w:before="95"/>
              <w:ind w:left="61" w:right="56"/>
              <w:rPr>
                <w:sz w:val="24"/>
                <w:szCs w:val="24"/>
              </w:rPr>
            </w:pPr>
            <w:r w:rsidRPr="00402967">
              <w:rPr>
                <w:spacing w:val="-10"/>
                <w:w w:val="105"/>
                <w:sz w:val="24"/>
                <w:szCs w:val="24"/>
              </w:rPr>
              <w:t>~</w:t>
            </w:r>
          </w:p>
        </w:tc>
      </w:tr>
      <w:tr w:rsidR="00544DAD" w:rsidRPr="00402967" w14:paraId="5313A55E" w14:textId="77777777" w:rsidTr="00AE5B94">
        <w:trPr>
          <w:trHeight w:val="438"/>
        </w:trPr>
        <w:tc>
          <w:tcPr>
            <w:tcW w:w="4726" w:type="dxa"/>
          </w:tcPr>
          <w:p w14:paraId="5313A555" w14:textId="77777777" w:rsidR="00544DAD" w:rsidRPr="00402967" w:rsidRDefault="00AE43C6">
            <w:pPr>
              <w:pStyle w:val="TableParagraph"/>
              <w:spacing w:before="95"/>
              <w:ind w:left="36"/>
              <w:jc w:val="left"/>
              <w:rPr>
                <w:bCs/>
                <w:sz w:val="24"/>
                <w:szCs w:val="24"/>
              </w:rPr>
            </w:pPr>
            <w:r w:rsidRPr="00402967">
              <w:rPr>
                <w:bCs/>
                <w:spacing w:val="-2"/>
                <w:w w:val="105"/>
                <w:sz w:val="24"/>
                <w:szCs w:val="24"/>
              </w:rPr>
              <w:t>Leavers</w:t>
            </w:r>
          </w:p>
        </w:tc>
        <w:tc>
          <w:tcPr>
            <w:tcW w:w="1662" w:type="dxa"/>
          </w:tcPr>
          <w:p w14:paraId="5313A556" w14:textId="77777777" w:rsidR="00544DAD" w:rsidRPr="00402967" w:rsidRDefault="00AE43C6">
            <w:pPr>
              <w:pStyle w:val="TableParagraph"/>
              <w:spacing w:before="95"/>
              <w:ind w:left="61" w:right="53"/>
              <w:rPr>
                <w:sz w:val="24"/>
                <w:szCs w:val="24"/>
              </w:rPr>
            </w:pPr>
            <w:r w:rsidRPr="00402967">
              <w:rPr>
                <w:spacing w:val="-5"/>
                <w:w w:val="105"/>
                <w:sz w:val="24"/>
                <w:szCs w:val="24"/>
              </w:rPr>
              <w:t>24</w:t>
            </w:r>
          </w:p>
        </w:tc>
        <w:tc>
          <w:tcPr>
            <w:tcW w:w="1662" w:type="dxa"/>
          </w:tcPr>
          <w:p w14:paraId="5313A557" w14:textId="77777777" w:rsidR="00544DAD" w:rsidRPr="00402967" w:rsidRDefault="00AE43C6">
            <w:pPr>
              <w:pStyle w:val="TableParagraph"/>
              <w:spacing w:before="95"/>
              <w:ind w:left="61" w:right="54"/>
              <w:rPr>
                <w:sz w:val="24"/>
                <w:szCs w:val="24"/>
              </w:rPr>
            </w:pPr>
            <w:r w:rsidRPr="00402967">
              <w:rPr>
                <w:spacing w:val="-5"/>
                <w:w w:val="105"/>
                <w:sz w:val="24"/>
                <w:szCs w:val="24"/>
              </w:rPr>
              <w:t>46</w:t>
            </w:r>
          </w:p>
        </w:tc>
        <w:tc>
          <w:tcPr>
            <w:tcW w:w="1662" w:type="dxa"/>
          </w:tcPr>
          <w:p w14:paraId="5313A558" w14:textId="77777777" w:rsidR="00544DAD" w:rsidRPr="00402967" w:rsidRDefault="00AE43C6">
            <w:pPr>
              <w:pStyle w:val="TableParagraph"/>
              <w:spacing w:before="95"/>
              <w:ind w:left="61" w:right="59"/>
              <w:rPr>
                <w:sz w:val="24"/>
                <w:szCs w:val="24"/>
              </w:rPr>
            </w:pPr>
            <w:r w:rsidRPr="00402967">
              <w:rPr>
                <w:spacing w:val="-10"/>
                <w:w w:val="105"/>
                <w:sz w:val="24"/>
                <w:szCs w:val="24"/>
              </w:rPr>
              <w:t>0</w:t>
            </w:r>
          </w:p>
        </w:tc>
        <w:tc>
          <w:tcPr>
            <w:tcW w:w="1662" w:type="dxa"/>
          </w:tcPr>
          <w:p w14:paraId="5313A559" w14:textId="77777777" w:rsidR="00544DAD" w:rsidRPr="00402967" w:rsidRDefault="00AE43C6">
            <w:pPr>
              <w:pStyle w:val="TableParagraph"/>
              <w:spacing w:before="95"/>
              <w:ind w:left="61" w:right="54"/>
              <w:rPr>
                <w:sz w:val="24"/>
                <w:szCs w:val="24"/>
              </w:rPr>
            </w:pPr>
            <w:r w:rsidRPr="00402967">
              <w:rPr>
                <w:spacing w:val="-10"/>
                <w:w w:val="105"/>
                <w:sz w:val="24"/>
                <w:szCs w:val="24"/>
              </w:rPr>
              <w:t>…</w:t>
            </w:r>
          </w:p>
        </w:tc>
        <w:tc>
          <w:tcPr>
            <w:tcW w:w="1662" w:type="dxa"/>
          </w:tcPr>
          <w:p w14:paraId="5313A55A" w14:textId="77777777" w:rsidR="00544DAD" w:rsidRPr="00402967" w:rsidRDefault="00AE43C6">
            <w:pPr>
              <w:pStyle w:val="TableParagraph"/>
              <w:spacing w:before="95"/>
              <w:ind w:left="61" w:right="60"/>
              <w:rPr>
                <w:sz w:val="24"/>
                <w:szCs w:val="24"/>
              </w:rPr>
            </w:pPr>
            <w:r w:rsidRPr="00402967">
              <w:rPr>
                <w:spacing w:val="-10"/>
                <w:w w:val="105"/>
                <w:sz w:val="24"/>
                <w:szCs w:val="24"/>
              </w:rPr>
              <w:t>0</w:t>
            </w:r>
          </w:p>
        </w:tc>
        <w:tc>
          <w:tcPr>
            <w:tcW w:w="1662" w:type="dxa"/>
          </w:tcPr>
          <w:p w14:paraId="5313A55B" w14:textId="77777777" w:rsidR="00544DAD" w:rsidRPr="00402967" w:rsidRDefault="00AE43C6">
            <w:pPr>
              <w:pStyle w:val="TableParagraph"/>
              <w:spacing w:before="95"/>
              <w:ind w:left="61" w:right="55"/>
              <w:rPr>
                <w:sz w:val="24"/>
                <w:szCs w:val="24"/>
              </w:rPr>
            </w:pPr>
            <w:r w:rsidRPr="00402967">
              <w:rPr>
                <w:spacing w:val="-10"/>
                <w:w w:val="105"/>
                <w:sz w:val="24"/>
                <w:szCs w:val="24"/>
              </w:rPr>
              <w:t>…</w:t>
            </w:r>
          </w:p>
        </w:tc>
        <w:tc>
          <w:tcPr>
            <w:tcW w:w="1662" w:type="dxa"/>
          </w:tcPr>
          <w:p w14:paraId="5313A55C" w14:textId="77777777" w:rsidR="00544DAD" w:rsidRPr="00402967" w:rsidRDefault="00AE43C6">
            <w:pPr>
              <w:pStyle w:val="TableParagraph"/>
              <w:spacing w:before="95"/>
              <w:ind w:left="61" w:right="61"/>
              <w:rPr>
                <w:sz w:val="24"/>
                <w:szCs w:val="24"/>
              </w:rPr>
            </w:pPr>
            <w:r w:rsidRPr="00402967">
              <w:rPr>
                <w:spacing w:val="-10"/>
                <w:w w:val="105"/>
                <w:sz w:val="24"/>
                <w:szCs w:val="24"/>
              </w:rPr>
              <w:t>8</w:t>
            </w:r>
          </w:p>
        </w:tc>
        <w:tc>
          <w:tcPr>
            <w:tcW w:w="1662" w:type="dxa"/>
          </w:tcPr>
          <w:p w14:paraId="5313A55D" w14:textId="77777777" w:rsidR="00544DAD" w:rsidRPr="00402967" w:rsidRDefault="00AE43C6">
            <w:pPr>
              <w:pStyle w:val="TableParagraph"/>
              <w:spacing w:before="95"/>
              <w:ind w:left="61" w:right="61"/>
              <w:rPr>
                <w:sz w:val="24"/>
                <w:szCs w:val="24"/>
              </w:rPr>
            </w:pPr>
            <w:r w:rsidRPr="00402967">
              <w:rPr>
                <w:spacing w:val="-10"/>
                <w:w w:val="105"/>
                <w:sz w:val="24"/>
                <w:szCs w:val="24"/>
              </w:rPr>
              <w:t>1</w:t>
            </w:r>
          </w:p>
        </w:tc>
      </w:tr>
      <w:tr w:rsidR="00544DAD" w:rsidRPr="00402967" w14:paraId="5313A568" w14:textId="77777777" w:rsidTr="00AE5B94">
        <w:trPr>
          <w:trHeight w:val="437"/>
        </w:trPr>
        <w:tc>
          <w:tcPr>
            <w:tcW w:w="4726" w:type="dxa"/>
          </w:tcPr>
          <w:p w14:paraId="5313A55F" w14:textId="77777777" w:rsidR="00544DAD" w:rsidRPr="00402967" w:rsidRDefault="00AE43C6">
            <w:pPr>
              <w:pStyle w:val="TableParagraph"/>
              <w:spacing w:before="95"/>
              <w:ind w:left="36"/>
              <w:jc w:val="left"/>
              <w:rPr>
                <w:bCs/>
                <w:sz w:val="24"/>
                <w:szCs w:val="24"/>
              </w:rPr>
            </w:pPr>
            <w:r w:rsidRPr="00402967">
              <w:rPr>
                <w:bCs/>
                <w:sz w:val="24"/>
                <w:szCs w:val="24"/>
              </w:rPr>
              <w:t>Retention</w:t>
            </w:r>
            <w:r w:rsidRPr="00402967">
              <w:rPr>
                <w:bCs/>
                <w:spacing w:val="27"/>
                <w:sz w:val="24"/>
                <w:szCs w:val="24"/>
              </w:rPr>
              <w:t xml:space="preserve"> </w:t>
            </w:r>
            <w:r w:rsidRPr="00402967">
              <w:rPr>
                <w:bCs/>
                <w:spacing w:val="-4"/>
                <w:sz w:val="24"/>
                <w:szCs w:val="24"/>
              </w:rPr>
              <w:t>rate</w:t>
            </w:r>
          </w:p>
        </w:tc>
        <w:tc>
          <w:tcPr>
            <w:tcW w:w="1662" w:type="dxa"/>
          </w:tcPr>
          <w:p w14:paraId="5313A560" w14:textId="77777777" w:rsidR="00544DAD" w:rsidRPr="00402967" w:rsidRDefault="00AE43C6">
            <w:pPr>
              <w:pStyle w:val="TableParagraph"/>
              <w:spacing w:before="95"/>
              <w:ind w:left="61" w:right="42"/>
              <w:rPr>
                <w:sz w:val="24"/>
                <w:szCs w:val="24"/>
              </w:rPr>
            </w:pPr>
            <w:r w:rsidRPr="00402967">
              <w:rPr>
                <w:spacing w:val="-4"/>
                <w:w w:val="105"/>
                <w:sz w:val="24"/>
                <w:szCs w:val="24"/>
              </w:rPr>
              <w:t>70.3%</w:t>
            </w:r>
          </w:p>
        </w:tc>
        <w:tc>
          <w:tcPr>
            <w:tcW w:w="1662" w:type="dxa"/>
          </w:tcPr>
          <w:p w14:paraId="5313A561" w14:textId="77777777" w:rsidR="00544DAD" w:rsidRPr="00402967" w:rsidRDefault="00AE43C6">
            <w:pPr>
              <w:pStyle w:val="TableParagraph"/>
              <w:spacing w:before="95"/>
              <w:ind w:left="61" w:right="42"/>
              <w:rPr>
                <w:sz w:val="24"/>
                <w:szCs w:val="24"/>
              </w:rPr>
            </w:pPr>
            <w:r w:rsidRPr="00402967">
              <w:rPr>
                <w:spacing w:val="-4"/>
                <w:w w:val="105"/>
                <w:sz w:val="24"/>
                <w:szCs w:val="24"/>
              </w:rPr>
              <w:t>74.6%</w:t>
            </w:r>
          </w:p>
        </w:tc>
        <w:tc>
          <w:tcPr>
            <w:tcW w:w="1662" w:type="dxa"/>
          </w:tcPr>
          <w:p w14:paraId="5313A562" w14:textId="77777777" w:rsidR="00544DAD" w:rsidRPr="00402967" w:rsidRDefault="00AE43C6">
            <w:pPr>
              <w:pStyle w:val="TableParagraph"/>
              <w:spacing w:before="95"/>
              <w:ind w:left="61" w:right="43"/>
              <w:rPr>
                <w:sz w:val="24"/>
                <w:szCs w:val="24"/>
              </w:rPr>
            </w:pPr>
            <w:r w:rsidRPr="00402967">
              <w:rPr>
                <w:spacing w:val="-4"/>
                <w:w w:val="105"/>
                <w:sz w:val="24"/>
                <w:szCs w:val="24"/>
              </w:rPr>
              <w:t>91.2%</w:t>
            </w:r>
          </w:p>
        </w:tc>
        <w:tc>
          <w:tcPr>
            <w:tcW w:w="1662" w:type="dxa"/>
          </w:tcPr>
          <w:p w14:paraId="5313A563" w14:textId="77777777" w:rsidR="00544DAD" w:rsidRPr="00402967" w:rsidRDefault="00AE43C6">
            <w:pPr>
              <w:pStyle w:val="TableParagraph"/>
              <w:spacing w:before="95"/>
              <w:ind w:left="61" w:right="46"/>
              <w:rPr>
                <w:sz w:val="24"/>
                <w:szCs w:val="24"/>
              </w:rPr>
            </w:pPr>
            <w:r w:rsidRPr="00402967">
              <w:rPr>
                <w:spacing w:val="-5"/>
                <w:w w:val="105"/>
                <w:sz w:val="24"/>
                <w:szCs w:val="24"/>
              </w:rPr>
              <w:t>...</w:t>
            </w:r>
          </w:p>
        </w:tc>
        <w:tc>
          <w:tcPr>
            <w:tcW w:w="1662" w:type="dxa"/>
          </w:tcPr>
          <w:p w14:paraId="5313A564" w14:textId="77777777" w:rsidR="00544DAD" w:rsidRPr="00402967" w:rsidRDefault="00AE43C6">
            <w:pPr>
              <w:pStyle w:val="TableParagraph"/>
              <w:spacing w:before="95"/>
              <w:ind w:left="61" w:right="52"/>
              <w:rPr>
                <w:sz w:val="24"/>
                <w:szCs w:val="24"/>
              </w:rPr>
            </w:pPr>
            <w:r w:rsidRPr="00402967">
              <w:rPr>
                <w:spacing w:val="-2"/>
                <w:w w:val="105"/>
                <w:sz w:val="24"/>
                <w:szCs w:val="24"/>
              </w:rPr>
              <w:t>100.0%</w:t>
            </w:r>
          </w:p>
        </w:tc>
        <w:tc>
          <w:tcPr>
            <w:tcW w:w="1662" w:type="dxa"/>
          </w:tcPr>
          <w:p w14:paraId="5313A565" w14:textId="77777777" w:rsidR="00544DAD" w:rsidRPr="00402967" w:rsidRDefault="00AE43C6">
            <w:pPr>
              <w:pStyle w:val="TableParagraph"/>
              <w:spacing w:before="95"/>
              <w:ind w:left="61" w:right="47"/>
              <w:rPr>
                <w:sz w:val="24"/>
                <w:szCs w:val="24"/>
              </w:rPr>
            </w:pPr>
            <w:r w:rsidRPr="00402967">
              <w:rPr>
                <w:spacing w:val="-5"/>
                <w:w w:val="105"/>
                <w:sz w:val="24"/>
                <w:szCs w:val="24"/>
              </w:rPr>
              <w:t>...</w:t>
            </w:r>
          </w:p>
        </w:tc>
        <w:tc>
          <w:tcPr>
            <w:tcW w:w="1662" w:type="dxa"/>
          </w:tcPr>
          <w:p w14:paraId="5313A566" w14:textId="77777777" w:rsidR="00544DAD" w:rsidRPr="00402967" w:rsidRDefault="00AE43C6">
            <w:pPr>
              <w:pStyle w:val="TableParagraph"/>
              <w:spacing w:before="95"/>
              <w:ind w:left="61" w:right="45"/>
              <w:rPr>
                <w:sz w:val="24"/>
                <w:szCs w:val="24"/>
              </w:rPr>
            </w:pPr>
            <w:r w:rsidRPr="00402967">
              <w:rPr>
                <w:spacing w:val="-4"/>
                <w:w w:val="105"/>
                <w:sz w:val="24"/>
                <w:szCs w:val="24"/>
              </w:rPr>
              <w:t>72.8%</w:t>
            </w:r>
          </w:p>
        </w:tc>
        <w:tc>
          <w:tcPr>
            <w:tcW w:w="1662" w:type="dxa"/>
          </w:tcPr>
          <w:p w14:paraId="5313A567" w14:textId="77777777" w:rsidR="00544DAD" w:rsidRPr="00402967" w:rsidRDefault="00AE43C6">
            <w:pPr>
              <w:pStyle w:val="TableParagraph"/>
              <w:spacing w:before="95"/>
              <w:ind w:left="61" w:right="56"/>
              <w:rPr>
                <w:sz w:val="24"/>
                <w:szCs w:val="24"/>
              </w:rPr>
            </w:pPr>
            <w:r w:rsidRPr="00402967">
              <w:rPr>
                <w:spacing w:val="-10"/>
                <w:w w:val="105"/>
                <w:sz w:val="24"/>
                <w:szCs w:val="24"/>
              </w:rPr>
              <w:t>~</w:t>
            </w:r>
          </w:p>
        </w:tc>
      </w:tr>
      <w:tr w:rsidR="00544DAD" w:rsidRPr="00402967" w14:paraId="5313A572" w14:textId="77777777" w:rsidTr="00AE5B94">
        <w:trPr>
          <w:trHeight w:val="438"/>
        </w:trPr>
        <w:tc>
          <w:tcPr>
            <w:tcW w:w="4726" w:type="dxa"/>
          </w:tcPr>
          <w:p w14:paraId="5313A569" w14:textId="77777777" w:rsidR="00544DAD" w:rsidRPr="00402967" w:rsidRDefault="00AE43C6">
            <w:pPr>
              <w:pStyle w:val="TableParagraph"/>
              <w:spacing w:before="95"/>
              <w:ind w:left="36"/>
              <w:jc w:val="left"/>
              <w:rPr>
                <w:bCs/>
                <w:sz w:val="24"/>
                <w:szCs w:val="24"/>
              </w:rPr>
            </w:pPr>
            <w:r w:rsidRPr="00402967">
              <w:rPr>
                <w:bCs/>
                <w:spacing w:val="-2"/>
                <w:w w:val="105"/>
                <w:sz w:val="24"/>
                <w:szCs w:val="24"/>
              </w:rPr>
              <w:t>Retained</w:t>
            </w:r>
          </w:p>
        </w:tc>
        <w:tc>
          <w:tcPr>
            <w:tcW w:w="1662" w:type="dxa"/>
          </w:tcPr>
          <w:p w14:paraId="5313A56A" w14:textId="77777777" w:rsidR="00544DAD" w:rsidRPr="00402967" w:rsidRDefault="00AE43C6">
            <w:pPr>
              <w:pStyle w:val="TableParagraph"/>
              <w:spacing w:before="95"/>
              <w:ind w:left="61" w:right="61"/>
              <w:rPr>
                <w:sz w:val="24"/>
                <w:szCs w:val="24"/>
              </w:rPr>
            </w:pPr>
            <w:r w:rsidRPr="00402967">
              <w:rPr>
                <w:spacing w:val="-5"/>
                <w:w w:val="105"/>
                <w:sz w:val="24"/>
                <w:szCs w:val="24"/>
              </w:rPr>
              <w:t>108</w:t>
            </w:r>
          </w:p>
        </w:tc>
        <w:tc>
          <w:tcPr>
            <w:tcW w:w="1662" w:type="dxa"/>
          </w:tcPr>
          <w:p w14:paraId="5313A56B" w14:textId="77777777" w:rsidR="00544DAD" w:rsidRPr="00402967" w:rsidRDefault="00AE43C6">
            <w:pPr>
              <w:pStyle w:val="TableParagraph"/>
              <w:spacing w:before="95"/>
              <w:ind w:left="61" w:right="61"/>
              <w:rPr>
                <w:sz w:val="24"/>
                <w:szCs w:val="24"/>
              </w:rPr>
            </w:pPr>
            <w:r w:rsidRPr="00402967">
              <w:rPr>
                <w:spacing w:val="-5"/>
                <w:w w:val="105"/>
                <w:sz w:val="24"/>
                <w:szCs w:val="24"/>
              </w:rPr>
              <w:t>165</w:t>
            </w:r>
          </w:p>
        </w:tc>
        <w:tc>
          <w:tcPr>
            <w:tcW w:w="1662" w:type="dxa"/>
          </w:tcPr>
          <w:p w14:paraId="5313A56C" w14:textId="77777777" w:rsidR="00544DAD" w:rsidRPr="00402967" w:rsidRDefault="00AE43C6">
            <w:pPr>
              <w:pStyle w:val="TableParagraph"/>
              <w:spacing w:before="95"/>
              <w:ind w:left="61" w:right="54"/>
              <w:rPr>
                <w:sz w:val="24"/>
                <w:szCs w:val="24"/>
              </w:rPr>
            </w:pPr>
            <w:r w:rsidRPr="00402967">
              <w:rPr>
                <w:spacing w:val="-5"/>
                <w:w w:val="105"/>
                <w:sz w:val="24"/>
                <w:szCs w:val="24"/>
              </w:rPr>
              <w:t>21</w:t>
            </w:r>
          </w:p>
        </w:tc>
        <w:tc>
          <w:tcPr>
            <w:tcW w:w="1662" w:type="dxa"/>
          </w:tcPr>
          <w:p w14:paraId="5313A56D" w14:textId="77777777" w:rsidR="00544DAD" w:rsidRPr="00402967" w:rsidRDefault="00AE43C6">
            <w:pPr>
              <w:pStyle w:val="TableParagraph"/>
              <w:spacing w:before="95"/>
              <w:ind w:left="61" w:right="54"/>
              <w:rPr>
                <w:sz w:val="24"/>
                <w:szCs w:val="24"/>
              </w:rPr>
            </w:pPr>
            <w:r w:rsidRPr="00402967">
              <w:rPr>
                <w:spacing w:val="-10"/>
                <w:w w:val="105"/>
                <w:sz w:val="24"/>
                <w:szCs w:val="24"/>
              </w:rPr>
              <w:t>…</w:t>
            </w:r>
          </w:p>
        </w:tc>
        <w:tc>
          <w:tcPr>
            <w:tcW w:w="1662" w:type="dxa"/>
          </w:tcPr>
          <w:p w14:paraId="5313A56E" w14:textId="77777777" w:rsidR="00544DAD" w:rsidRPr="00402967" w:rsidRDefault="00AE43C6">
            <w:pPr>
              <w:pStyle w:val="TableParagraph"/>
              <w:spacing w:before="95"/>
              <w:ind w:left="61" w:right="55"/>
              <w:rPr>
                <w:sz w:val="24"/>
                <w:szCs w:val="24"/>
              </w:rPr>
            </w:pPr>
            <w:r w:rsidRPr="00402967">
              <w:rPr>
                <w:spacing w:val="-5"/>
                <w:w w:val="105"/>
                <w:sz w:val="24"/>
                <w:szCs w:val="24"/>
              </w:rPr>
              <w:t>12</w:t>
            </w:r>
          </w:p>
        </w:tc>
        <w:tc>
          <w:tcPr>
            <w:tcW w:w="1662" w:type="dxa"/>
          </w:tcPr>
          <w:p w14:paraId="5313A56F" w14:textId="77777777" w:rsidR="00544DAD" w:rsidRPr="00402967" w:rsidRDefault="00AE43C6">
            <w:pPr>
              <w:pStyle w:val="TableParagraph"/>
              <w:spacing w:before="95"/>
              <w:ind w:left="61" w:right="55"/>
              <w:rPr>
                <w:sz w:val="24"/>
                <w:szCs w:val="24"/>
              </w:rPr>
            </w:pPr>
            <w:r w:rsidRPr="00402967">
              <w:rPr>
                <w:spacing w:val="-10"/>
                <w:w w:val="105"/>
                <w:sz w:val="24"/>
                <w:szCs w:val="24"/>
              </w:rPr>
              <w:t>…</w:t>
            </w:r>
          </w:p>
        </w:tc>
        <w:tc>
          <w:tcPr>
            <w:tcW w:w="1662" w:type="dxa"/>
          </w:tcPr>
          <w:p w14:paraId="5313A570" w14:textId="77777777" w:rsidR="00544DAD" w:rsidRPr="00402967" w:rsidRDefault="00AE43C6">
            <w:pPr>
              <w:pStyle w:val="TableParagraph"/>
              <w:spacing w:before="95"/>
              <w:ind w:left="61" w:right="56"/>
              <w:rPr>
                <w:sz w:val="24"/>
                <w:szCs w:val="24"/>
              </w:rPr>
            </w:pPr>
            <w:r w:rsidRPr="00402967">
              <w:rPr>
                <w:spacing w:val="-5"/>
                <w:w w:val="105"/>
                <w:sz w:val="24"/>
                <w:szCs w:val="24"/>
              </w:rPr>
              <w:t>42</w:t>
            </w:r>
          </w:p>
        </w:tc>
        <w:tc>
          <w:tcPr>
            <w:tcW w:w="1662" w:type="dxa"/>
          </w:tcPr>
          <w:p w14:paraId="5313A571" w14:textId="77777777" w:rsidR="00544DAD" w:rsidRPr="00402967" w:rsidRDefault="00AE43C6">
            <w:pPr>
              <w:pStyle w:val="TableParagraph"/>
              <w:spacing w:before="95"/>
              <w:ind w:left="61" w:right="61"/>
              <w:rPr>
                <w:sz w:val="24"/>
                <w:szCs w:val="24"/>
              </w:rPr>
            </w:pPr>
            <w:r w:rsidRPr="00402967">
              <w:rPr>
                <w:spacing w:val="-10"/>
                <w:w w:val="105"/>
                <w:sz w:val="24"/>
                <w:szCs w:val="24"/>
              </w:rPr>
              <w:t>5</w:t>
            </w:r>
          </w:p>
        </w:tc>
      </w:tr>
    </w:tbl>
    <w:p w14:paraId="59C7129D" w14:textId="7E282491" w:rsidR="00544DAD" w:rsidRPr="00402967" w:rsidRDefault="00AE43C6">
      <w:pPr>
        <w:pStyle w:val="Heading6"/>
        <w:rPr>
          <w:i w:val="0"/>
          <w:iCs w:val="0"/>
          <w:color w:val="221F1F"/>
          <w:spacing w:val="-5"/>
        </w:rPr>
      </w:pPr>
      <w:r w:rsidRPr="00402967">
        <w:rPr>
          <w:i w:val="0"/>
          <w:iCs w:val="0"/>
          <w:color w:val="221F1F"/>
        </w:rPr>
        <w:t>Table</w:t>
      </w:r>
      <w:r w:rsidRPr="00402967">
        <w:rPr>
          <w:i w:val="0"/>
          <w:iCs w:val="0"/>
          <w:color w:val="221F1F"/>
          <w:spacing w:val="-10"/>
        </w:rPr>
        <w:t xml:space="preserve"> </w:t>
      </w:r>
      <w:r w:rsidRPr="00402967">
        <w:rPr>
          <w:i w:val="0"/>
          <w:iCs w:val="0"/>
          <w:color w:val="221F1F"/>
          <w:spacing w:val="-5"/>
        </w:rPr>
        <w:t>5</w:t>
      </w:r>
      <w:r w:rsidR="00874CDF">
        <w:rPr>
          <w:i w:val="0"/>
          <w:iCs w:val="0"/>
          <w:color w:val="221F1F"/>
          <w:spacing w:val="-5"/>
        </w:rPr>
        <w:t>5</w:t>
      </w:r>
    </w:p>
    <w:p w14:paraId="58358AAB" w14:textId="77777777" w:rsidR="002133D4" w:rsidRPr="00402967" w:rsidRDefault="002133D4">
      <w:pPr>
        <w:pStyle w:val="Heading6"/>
        <w:rPr>
          <w:i w:val="0"/>
          <w:iCs w:val="0"/>
        </w:rPr>
      </w:pPr>
    </w:p>
    <w:p w14:paraId="5313A574" w14:textId="77777777" w:rsidR="00544DAD" w:rsidRPr="00402967" w:rsidRDefault="00544DAD">
      <w:pPr>
        <w:pStyle w:val="BodyText"/>
        <w:rPr>
          <w:b/>
          <w:sz w:val="20"/>
        </w:rPr>
      </w:pPr>
    </w:p>
    <w:p w14:paraId="5313A575" w14:textId="77777777" w:rsidR="00544DAD" w:rsidRPr="00402967" w:rsidRDefault="00544DAD">
      <w:pPr>
        <w:pStyle w:val="BodyText"/>
        <w:rPr>
          <w:b/>
          <w:sz w:val="20"/>
        </w:rPr>
      </w:pPr>
    </w:p>
    <w:p w14:paraId="5313A576" w14:textId="77777777" w:rsidR="00544DAD" w:rsidRPr="00402967" w:rsidRDefault="00544DAD">
      <w:pPr>
        <w:pStyle w:val="BodyText"/>
        <w:rPr>
          <w:b/>
          <w:sz w:val="20"/>
        </w:rPr>
      </w:pPr>
    </w:p>
    <w:p w14:paraId="5313A577" w14:textId="77777777" w:rsidR="00544DAD" w:rsidRPr="00402967" w:rsidRDefault="00544DAD">
      <w:pPr>
        <w:pStyle w:val="BodyText"/>
        <w:rPr>
          <w:b/>
          <w:sz w:val="20"/>
        </w:rPr>
      </w:pPr>
    </w:p>
    <w:p w14:paraId="5313A57E" w14:textId="77777777" w:rsidR="00544DAD" w:rsidRPr="00402967" w:rsidRDefault="00544DAD">
      <w:pPr>
        <w:spacing w:line="247" w:lineRule="exact"/>
        <w:rPr>
          <w:sz w:val="24"/>
        </w:rPr>
        <w:sectPr w:rsidR="00544DAD" w:rsidRPr="00402967">
          <w:pgSz w:w="19200" w:h="10800" w:orient="landscape"/>
          <w:pgMar w:top="380" w:right="0" w:bottom="0" w:left="280" w:header="720" w:footer="720" w:gutter="0"/>
          <w:cols w:space="720"/>
        </w:sectPr>
      </w:pPr>
    </w:p>
    <w:p w14:paraId="5313A57F" w14:textId="33B999AC" w:rsidR="00544DAD" w:rsidRPr="00402967" w:rsidRDefault="00AE43C6" w:rsidP="003520AC">
      <w:pPr>
        <w:pStyle w:val="Heading3"/>
      </w:pPr>
      <w:bookmarkStart w:id="97" w:name="Slide_84:_Child_and_Adolescent_Psychothe"/>
      <w:bookmarkStart w:id="98" w:name="_Toc194422209"/>
      <w:bookmarkEnd w:id="97"/>
      <w:r w:rsidRPr="00402967">
        <w:lastRenderedPageBreak/>
        <w:t>Child</w:t>
      </w:r>
      <w:r w:rsidRPr="00402967">
        <w:rPr>
          <w:spacing w:val="-41"/>
        </w:rPr>
        <w:t xml:space="preserve"> </w:t>
      </w:r>
      <w:r w:rsidRPr="00402967">
        <w:t>and</w:t>
      </w:r>
      <w:r w:rsidRPr="00402967">
        <w:rPr>
          <w:spacing w:val="-44"/>
        </w:rPr>
        <w:t xml:space="preserve"> </w:t>
      </w:r>
      <w:r w:rsidRPr="00402967">
        <w:t>Adolescent</w:t>
      </w:r>
      <w:r w:rsidRPr="00402967">
        <w:rPr>
          <w:spacing w:val="-35"/>
        </w:rPr>
        <w:t xml:space="preserve"> </w:t>
      </w:r>
      <w:r w:rsidRPr="00402967">
        <w:t>Psychotherapists</w:t>
      </w:r>
      <w:bookmarkEnd w:id="98"/>
    </w:p>
    <w:p w14:paraId="3E7C3094" w14:textId="77777777" w:rsidR="00AE5B94" w:rsidRPr="00402967" w:rsidRDefault="00AE43C6" w:rsidP="00AE5B94">
      <w:pPr>
        <w:pStyle w:val="BodyText"/>
        <w:spacing w:before="120" w:line="250" w:lineRule="auto"/>
        <w:ind w:left="403" w:right="1072"/>
        <w:rPr>
          <w:spacing w:val="-9"/>
        </w:rPr>
      </w:pPr>
      <w:r w:rsidRPr="00402967">
        <w:t>The child and adolescent</w:t>
      </w:r>
      <w:r w:rsidRPr="00402967">
        <w:rPr>
          <w:spacing w:val="-3"/>
        </w:rPr>
        <w:t xml:space="preserve"> </w:t>
      </w:r>
      <w:r w:rsidRPr="00402967">
        <w:t>psychotherapists</w:t>
      </w:r>
      <w:r w:rsidRPr="00402967">
        <w:rPr>
          <w:spacing w:val="-3"/>
        </w:rPr>
        <w:t xml:space="preserve"> </w:t>
      </w:r>
      <w:r w:rsidRPr="00402967">
        <w:t>(WTE)</w:t>
      </w:r>
      <w:r w:rsidRPr="00402967">
        <w:rPr>
          <w:spacing w:val="-3"/>
        </w:rPr>
        <w:t xml:space="preserve"> </w:t>
      </w:r>
      <w:r w:rsidRPr="00402967">
        <w:t>by service area chart shows that overall, there were 459 WTE</w:t>
      </w:r>
      <w:r w:rsidRPr="00402967">
        <w:rPr>
          <w:spacing w:val="-3"/>
        </w:rPr>
        <w:t xml:space="preserve"> </w:t>
      </w:r>
      <w:r w:rsidRPr="00402967">
        <w:t>child and</w:t>
      </w:r>
      <w:r w:rsidRPr="00402967">
        <w:rPr>
          <w:spacing w:val="-1"/>
        </w:rPr>
        <w:t xml:space="preserve"> </w:t>
      </w:r>
      <w:r w:rsidRPr="00402967">
        <w:t>adolescent psychotherapists working in the</w:t>
      </w:r>
      <w:r w:rsidRPr="00402967">
        <w:rPr>
          <w:spacing w:val="-2"/>
        </w:rPr>
        <w:t xml:space="preserve"> </w:t>
      </w:r>
      <w:r w:rsidRPr="00402967">
        <w:t>psychological</w:t>
      </w:r>
      <w:r w:rsidRPr="00402967">
        <w:rPr>
          <w:spacing w:val="-7"/>
        </w:rPr>
        <w:t xml:space="preserve"> </w:t>
      </w:r>
      <w:r w:rsidRPr="00402967">
        <w:t>professions’</w:t>
      </w:r>
      <w:r w:rsidRPr="00402967">
        <w:rPr>
          <w:spacing w:val="-17"/>
        </w:rPr>
        <w:t xml:space="preserve"> </w:t>
      </w:r>
      <w:r w:rsidRPr="00402967">
        <w:t>workforce</w:t>
      </w:r>
      <w:r w:rsidRPr="00402967">
        <w:rPr>
          <w:spacing w:val="-2"/>
        </w:rPr>
        <w:t xml:space="preserve"> </w:t>
      </w:r>
      <w:r w:rsidRPr="00402967">
        <w:t>in</w:t>
      </w:r>
      <w:r w:rsidRPr="00402967">
        <w:rPr>
          <w:spacing w:val="-2"/>
        </w:rPr>
        <w:t xml:space="preserve"> </w:t>
      </w:r>
      <w:r w:rsidRPr="00402967">
        <w:t>England.</w:t>
      </w:r>
      <w:r w:rsidRPr="00402967">
        <w:rPr>
          <w:spacing w:val="-7"/>
        </w:rPr>
        <w:t xml:space="preserve"> </w:t>
      </w:r>
      <w:r w:rsidRPr="00402967">
        <w:t>In</w:t>
      </w:r>
      <w:r w:rsidRPr="00402967">
        <w:rPr>
          <w:spacing w:val="-1"/>
        </w:rPr>
        <w:t xml:space="preserve"> </w:t>
      </w:r>
      <w:r w:rsidRPr="00402967">
        <w:t>comparison,</w:t>
      </w:r>
      <w:r w:rsidRPr="00402967">
        <w:rPr>
          <w:spacing w:val="-7"/>
        </w:rPr>
        <w:t xml:space="preserve"> </w:t>
      </w:r>
      <w:r w:rsidRPr="00402967">
        <w:t>this</w:t>
      </w:r>
      <w:r w:rsidRPr="00402967">
        <w:rPr>
          <w:spacing w:val="-3"/>
        </w:rPr>
        <w:t xml:space="preserve"> </w:t>
      </w:r>
      <w:r w:rsidRPr="00402967">
        <w:t>was slightly</w:t>
      </w:r>
      <w:r w:rsidRPr="00402967">
        <w:rPr>
          <w:spacing w:val="-3"/>
        </w:rPr>
        <w:t xml:space="preserve"> </w:t>
      </w:r>
      <w:r w:rsidRPr="00402967">
        <w:t>less</w:t>
      </w:r>
      <w:r w:rsidRPr="00402967">
        <w:rPr>
          <w:spacing w:val="-2"/>
        </w:rPr>
        <w:t xml:space="preserve"> </w:t>
      </w:r>
      <w:r w:rsidRPr="00402967">
        <w:t>than</w:t>
      </w:r>
      <w:r w:rsidRPr="00402967">
        <w:rPr>
          <w:spacing w:val="-4"/>
        </w:rPr>
        <w:t xml:space="preserve"> </w:t>
      </w:r>
      <w:r w:rsidRPr="00402967">
        <w:t>what was reported</w:t>
      </w:r>
      <w:r w:rsidRPr="00402967">
        <w:rPr>
          <w:spacing w:val="-6"/>
        </w:rPr>
        <w:t xml:space="preserve"> </w:t>
      </w:r>
      <w:r w:rsidRPr="00402967">
        <w:t>in</w:t>
      </w:r>
      <w:r w:rsidRPr="00402967">
        <w:rPr>
          <w:spacing w:val="-2"/>
        </w:rPr>
        <w:t xml:space="preserve"> </w:t>
      </w:r>
      <w:r w:rsidRPr="00402967">
        <w:t>the</w:t>
      </w:r>
      <w:r w:rsidRPr="00402967">
        <w:rPr>
          <w:spacing w:val="-2"/>
        </w:rPr>
        <w:t xml:space="preserve"> </w:t>
      </w:r>
      <w:r w:rsidRPr="00402967">
        <w:t>2023 census</w:t>
      </w:r>
      <w:r w:rsidRPr="00402967">
        <w:rPr>
          <w:spacing w:val="-7"/>
        </w:rPr>
        <w:t xml:space="preserve"> </w:t>
      </w:r>
      <w:r w:rsidRPr="00402967">
        <w:t>(476</w:t>
      </w:r>
      <w:r w:rsidRPr="00402967">
        <w:rPr>
          <w:spacing w:val="-4"/>
        </w:rPr>
        <w:t xml:space="preserve"> </w:t>
      </w:r>
      <w:r w:rsidRPr="00402967">
        <w:t>WTE),</w:t>
      </w:r>
      <w:r w:rsidRPr="00402967">
        <w:rPr>
          <w:spacing w:val="-5"/>
        </w:rPr>
        <w:t xml:space="preserve"> </w:t>
      </w:r>
      <w:r w:rsidRPr="00402967">
        <w:t>and</w:t>
      </w:r>
      <w:r w:rsidRPr="00402967">
        <w:rPr>
          <w:spacing w:val="-4"/>
        </w:rPr>
        <w:t xml:space="preserve"> </w:t>
      </w:r>
      <w:r w:rsidRPr="00402967">
        <w:t>the</w:t>
      </w:r>
      <w:r w:rsidRPr="00402967">
        <w:rPr>
          <w:spacing w:val="-4"/>
        </w:rPr>
        <w:t xml:space="preserve"> </w:t>
      </w:r>
      <w:r w:rsidRPr="00402967">
        <w:t>597</w:t>
      </w:r>
      <w:r w:rsidRPr="00402967">
        <w:rPr>
          <w:spacing w:val="-4"/>
        </w:rPr>
        <w:t xml:space="preserve"> </w:t>
      </w:r>
      <w:r w:rsidRPr="00402967">
        <w:t>WTE reported</w:t>
      </w:r>
      <w:r w:rsidRPr="00402967">
        <w:rPr>
          <w:spacing w:val="-6"/>
        </w:rPr>
        <w:t xml:space="preserve"> </w:t>
      </w:r>
      <w:r w:rsidRPr="00402967">
        <w:t>in</w:t>
      </w:r>
      <w:r w:rsidRPr="00402967">
        <w:rPr>
          <w:spacing w:val="-2"/>
        </w:rPr>
        <w:t xml:space="preserve"> </w:t>
      </w:r>
      <w:r w:rsidRPr="00402967">
        <w:t>the</w:t>
      </w:r>
      <w:r w:rsidRPr="00402967">
        <w:rPr>
          <w:spacing w:val="-2"/>
        </w:rPr>
        <w:t xml:space="preserve"> </w:t>
      </w:r>
      <w:r w:rsidRPr="00402967">
        <w:t>CYP</w:t>
      </w:r>
      <w:r w:rsidRPr="00402967">
        <w:rPr>
          <w:spacing w:val="-5"/>
        </w:rPr>
        <w:t xml:space="preserve"> </w:t>
      </w:r>
      <w:r w:rsidRPr="00402967">
        <w:t>Mental</w:t>
      </w:r>
      <w:r w:rsidRPr="00402967">
        <w:rPr>
          <w:spacing w:val="-5"/>
        </w:rPr>
        <w:t xml:space="preserve"> </w:t>
      </w:r>
      <w:r w:rsidRPr="00402967">
        <w:t>Health</w:t>
      </w:r>
      <w:r w:rsidRPr="00402967">
        <w:rPr>
          <w:spacing w:val="-5"/>
        </w:rPr>
        <w:t xml:space="preserve"> </w:t>
      </w:r>
      <w:r w:rsidRPr="00402967">
        <w:t>Census</w:t>
      </w:r>
      <w:r w:rsidRPr="00402967">
        <w:rPr>
          <w:spacing w:val="-6"/>
        </w:rPr>
        <w:t xml:space="preserve"> </w:t>
      </w:r>
      <w:r w:rsidRPr="00402967">
        <w:t>2023</w:t>
      </w:r>
      <w:hyperlink w:anchor="References" w:history="1">
        <w:r w:rsidR="00544DAD" w:rsidRPr="00402967">
          <w:rPr>
            <w:rStyle w:val="Hyperlink"/>
            <w:position w:val="7"/>
            <w:sz w:val="16"/>
          </w:rPr>
          <w:t>16</w:t>
        </w:r>
      </w:hyperlink>
      <w:r w:rsidRPr="00402967">
        <w:t>.</w:t>
      </w:r>
      <w:r w:rsidRPr="00402967">
        <w:rPr>
          <w:spacing w:val="-4"/>
        </w:rPr>
        <w:t xml:space="preserve"> </w:t>
      </w:r>
      <w:r w:rsidRPr="00402967">
        <w:t>In</w:t>
      </w:r>
      <w:r w:rsidRPr="00402967">
        <w:rPr>
          <w:spacing w:val="-1"/>
        </w:rPr>
        <w:t xml:space="preserve"> </w:t>
      </w:r>
      <w:r w:rsidRPr="00402967">
        <w:t>the</w:t>
      </w:r>
      <w:r w:rsidRPr="00402967">
        <w:rPr>
          <w:spacing w:val="-2"/>
        </w:rPr>
        <w:t xml:space="preserve"> </w:t>
      </w:r>
      <w:r w:rsidRPr="00402967">
        <w:t>ESR,</w:t>
      </w:r>
      <w:r w:rsidRPr="00402967">
        <w:rPr>
          <w:spacing w:val="-2"/>
        </w:rPr>
        <w:t xml:space="preserve"> </w:t>
      </w:r>
      <w:r w:rsidRPr="00402967">
        <w:t>303</w:t>
      </w:r>
      <w:r w:rsidRPr="00402967">
        <w:rPr>
          <w:spacing w:val="-4"/>
        </w:rPr>
        <w:t xml:space="preserve"> </w:t>
      </w:r>
      <w:r w:rsidRPr="00402967">
        <w:t>WTE</w:t>
      </w:r>
      <w:r w:rsidRPr="00402967">
        <w:rPr>
          <w:spacing w:val="-7"/>
        </w:rPr>
        <w:t xml:space="preserve"> </w:t>
      </w:r>
      <w:r w:rsidRPr="00402967">
        <w:t>were captured</w:t>
      </w:r>
      <w:r w:rsidRPr="00402967">
        <w:rPr>
          <w:spacing w:val="-2"/>
        </w:rPr>
        <w:t xml:space="preserve"> </w:t>
      </w:r>
      <w:proofErr w:type="gramStart"/>
      <w:r w:rsidRPr="00402967">
        <w:t>at</w:t>
      </w:r>
      <w:proofErr w:type="gramEnd"/>
      <w:r w:rsidRPr="00402967">
        <w:rPr>
          <w:spacing w:val="-7"/>
        </w:rPr>
        <w:t xml:space="preserve"> </w:t>
      </w:r>
      <w:r w:rsidRPr="00402967">
        <w:t>March</w:t>
      </w:r>
      <w:r w:rsidRPr="00402967">
        <w:rPr>
          <w:spacing w:val="-2"/>
        </w:rPr>
        <w:t xml:space="preserve"> </w:t>
      </w:r>
      <w:r w:rsidRPr="00402967">
        <w:t>2024.</w:t>
      </w:r>
      <w:r w:rsidRPr="00402967">
        <w:rPr>
          <w:spacing w:val="-9"/>
        </w:rPr>
        <w:t xml:space="preserve"> </w:t>
      </w:r>
    </w:p>
    <w:p w14:paraId="5313A580" w14:textId="12DCDFA3" w:rsidR="00544DAD" w:rsidRPr="00402967" w:rsidRDefault="00AE43C6" w:rsidP="00AE5B94">
      <w:pPr>
        <w:pStyle w:val="BodyText"/>
        <w:spacing w:before="120" w:line="250" w:lineRule="auto"/>
        <w:ind w:left="403" w:right="1072"/>
      </w:pPr>
      <w:r w:rsidRPr="00402967">
        <w:t>The</w:t>
      </w:r>
      <w:r w:rsidRPr="00402967">
        <w:rPr>
          <w:spacing w:val="-4"/>
        </w:rPr>
        <w:t xml:space="preserve"> </w:t>
      </w:r>
      <w:r w:rsidRPr="00402967">
        <w:t>majority</w:t>
      </w:r>
      <w:r w:rsidRPr="00402967">
        <w:rPr>
          <w:spacing w:val="-4"/>
        </w:rPr>
        <w:t xml:space="preserve"> </w:t>
      </w:r>
      <w:r w:rsidRPr="00402967">
        <w:t>of</w:t>
      </w:r>
      <w:r w:rsidRPr="00402967">
        <w:rPr>
          <w:spacing w:val="-2"/>
        </w:rPr>
        <w:t xml:space="preserve"> </w:t>
      </w:r>
      <w:r w:rsidRPr="00402967">
        <w:t>child</w:t>
      </w:r>
      <w:r w:rsidRPr="00402967">
        <w:rPr>
          <w:spacing w:val="-4"/>
        </w:rPr>
        <w:t xml:space="preserve"> </w:t>
      </w:r>
      <w:r w:rsidRPr="00402967">
        <w:t>and</w:t>
      </w:r>
      <w:r w:rsidRPr="00402967">
        <w:rPr>
          <w:spacing w:val="-4"/>
        </w:rPr>
        <w:t xml:space="preserve"> </w:t>
      </w:r>
      <w:r w:rsidRPr="00402967">
        <w:t>adolescent</w:t>
      </w:r>
      <w:r w:rsidRPr="00402967">
        <w:rPr>
          <w:spacing w:val="-7"/>
        </w:rPr>
        <w:t xml:space="preserve"> </w:t>
      </w:r>
      <w:r w:rsidRPr="00402967">
        <w:t>psychotherapists</w:t>
      </w:r>
      <w:r w:rsidRPr="00402967">
        <w:rPr>
          <w:spacing w:val="-5"/>
        </w:rPr>
        <w:t xml:space="preserve"> </w:t>
      </w:r>
      <w:r w:rsidRPr="00402967">
        <w:t>(416 WTE, 91%) were reported as working in CYP community mental health services.</w:t>
      </w:r>
    </w:p>
    <w:p w14:paraId="5313A581" w14:textId="1E9772CF" w:rsidR="00544DAD" w:rsidRPr="00402967" w:rsidRDefault="004945DF" w:rsidP="004945DF">
      <w:pPr>
        <w:pStyle w:val="BodyText"/>
        <w:spacing w:before="120" w:line="250" w:lineRule="auto"/>
        <w:ind w:left="403" w:right="1072"/>
        <w:rPr>
          <w:sz w:val="20"/>
        </w:rPr>
      </w:pPr>
      <w:r w:rsidRPr="00402967">
        <w:t>Does not include NHS Talking Therapies Census data.</w:t>
      </w:r>
    </w:p>
    <w:p w14:paraId="5313A582" w14:textId="77777777" w:rsidR="00544DAD" w:rsidRPr="00402967" w:rsidRDefault="00993F93">
      <w:pPr>
        <w:pStyle w:val="BodyText"/>
        <w:spacing w:before="8"/>
        <w:rPr>
          <w:sz w:val="20"/>
        </w:rPr>
      </w:pPr>
      <w:r w:rsidRPr="00402967">
        <w:rPr>
          <w:noProof/>
        </w:rPr>
        <mc:AlternateContent>
          <mc:Choice Requires="wpg">
            <w:drawing>
              <wp:anchor distT="0" distB="0" distL="0" distR="0" simplePos="0" relativeHeight="251658301" behindDoc="1" locked="0" layoutInCell="1" allowOverlap="1" wp14:anchorId="5313B6B2" wp14:editId="5E1594C6">
                <wp:simplePos x="0" y="0"/>
                <wp:positionH relativeFrom="page">
                  <wp:posOffset>432053</wp:posOffset>
                </wp:positionH>
                <wp:positionV relativeFrom="paragraph">
                  <wp:posOffset>166664</wp:posOffset>
                </wp:positionV>
                <wp:extent cx="10233660" cy="3390900"/>
                <wp:effectExtent l="0" t="0" r="0" b="0"/>
                <wp:wrapTopAndBottom/>
                <wp:docPr id="1371" name="Group 1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33660" cy="3390900"/>
                          <a:chOff x="0" y="0"/>
                          <a:chExt cx="10233660" cy="3390900"/>
                        </a:xfrm>
                      </wpg:grpSpPr>
                      <wps:wsp>
                        <wps:cNvPr id="1372" name="Graphic 1372"/>
                        <wps:cNvSpPr/>
                        <wps:spPr>
                          <a:xfrm>
                            <a:off x="0" y="3071"/>
                            <a:ext cx="6350" cy="3387725"/>
                          </a:xfrm>
                          <a:custGeom>
                            <a:avLst/>
                            <a:gdLst/>
                            <a:ahLst/>
                            <a:cxnLst/>
                            <a:rect l="l" t="t" r="r" b="b"/>
                            <a:pathLst>
                              <a:path w="6350" h="3387725">
                                <a:moveTo>
                                  <a:pt x="6142" y="0"/>
                                </a:moveTo>
                                <a:lnTo>
                                  <a:pt x="0" y="0"/>
                                </a:lnTo>
                                <a:lnTo>
                                  <a:pt x="0" y="3387627"/>
                                </a:lnTo>
                                <a:lnTo>
                                  <a:pt x="6142" y="3387627"/>
                                </a:lnTo>
                                <a:lnTo>
                                  <a:pt x="6142" y="0"/>
                                </a:lnTo>
                                <a:close/>
                              </a:path>
                            </a:pathLst>
                          </a:custGeom>
                          <a:solidFill>
                            <a:srgbClr val="DFDFDF"/>
                          </a:solidFill>
                        </wps:spPr>
                        <wps:bodyPr wrap="square" lIns="0" tIns="0" rIns="0" bIns="0" rtlCol="0">
                          <a:prstTxWarp prst="textNoShape">
                            <a:avLst/>
                          </a:prstTxWarp>
                          <a:noAutofit/>
                        </wps:bodyPr>
                      </wps:wsp>
                      <wps:wsp>
                        <wps:cNvPr id="1373" name="Graphic 1373"/>
                        <wps:cNvSpPr/>
                        <wps:spPr>
                          <a:xfrm>
                            <a:off x="0" y="0"/>
                            <a:ext cx="6350" cy="3390900"/>
                          </a:xfrm>
                          <a:custGeom>
                            <a:avLst/>
                            <a:gdLst/>
                            <a:ahLst/>
                            <a:cxnLst/>
                            <a:rect l="l" t="t" r="r" b="b"/>
                            <a:pathLst>
                              <a:path w="6350" h="3390900">
                                <a:moveTo>
                                  <a:pt x="6142" y="0"/>
                                </a:moveTo>
                                <a:lnTo>
                                  <a:pt x="0" y="0"/>
                                </a:lnTo>
                                <a:lnTo>
                                  <a:pt x="0" y="3390699"/>
                                </a:lnTo>
                                <a:lnTo>
                                  <a:pt x="6142" y="3390699"/>
                                </a:lnTo>
                                <a:lnTo>
                                  <a:pt x="6142" y="0"/>
                                </a:lnTo>
                                <a:close/>
                              </a:path>
                            </a:pathLst>
                          </a:custGeom>
                          <a:solidFill>
                            <a:srgbClr val="DFDFDF"/>
                          </a:solidFill>
                        </wps:spPr>
                        <wps:bodyPr wrap="square" lIns="0" tIns="0" rIns="0" bIns="0" rtlCol="0">
                          <a:prstTxWarp prst="textNoShape">
                            <a:avLst/>
                          </a:prstTxWarp>
                          <a:noAutofit/>
                        </wps:bodyPr>
                      </wps:wsp>
                      <wps:wsp>
                        <wps:cNvPr id="1374" name="Graphic 1374"/>
                        <wps:cNvSpPr/>
                        <wps:spPr>
                          <a:xfrm>
                            <a:off x="639102" y="3075"/>
                            <a:ext cx="6350" cy="3387725"/>
                          </a:xfrm>
                          <a:custGeom>
                            <a:avLst/>
                            <a:gdLst/>
                            <a:ahLst/>
                            <a:cxnLst/>
                            <a:rect l="l" t="t" r="r" b="b"/>
                            <a:pathLst>
                              <a:path w="6350" h="3387725">
                                <a:moveTo>
                                  <a:pt x="6146" y="3381616"/>
                                </a:moveTo>
                                <a:lnTo>
                                  <a:pt x="0" y="3381616"/>
                                </a:lnTo>
                                <a:lnTo>
                                  <a:pt x="0" y="3387636"/>
                                </a:lnTo>
                                <a:lnTo>
                                  <a:pt x="6146" y="3387636"/>
                                </a:lnTo>
                                <a:lnTo>
                                  <a:pt x="6146" y="3381616"/>
                                </a:lnTo>
                                <a:close/>
                              </a:path>
                              <a:path w="6350" h="3387725">
                                <a:moveTo>
                                  <a:pt x="6146" y="0"/>
                                </a:moveTo>
                                <a:lnTo>
                                  <a:pt x="0" y="0"/>
                                </a:lnTo>
                                <a:lnTo>
                                  <a:pt x="0" y="21513"/>
                                </a:lnTo>
                                <a:lnTo>
                                  <a:pt x="6146" y="21513"/>
                                </a:lnTo>
                                <a:lnTo>
                                  <a:pt x="6146" y="0"/>
                                </a:lnTo>
                                <a:close/>
                              </a:path>
                            </a:pathLst>
                          </a:custGeom>
                          <a:solidFill>
                            <a:srgbClr val="DFDFDF"/>
                          </a:solidFill>
                        </wps:spPr>
                        <wps:bodyPr wrap="square" lIns="0" tIns="0" rIns="0" bIns="0" rtlCol="0">
                          <a:prstTxWarp prst="textNoShape">
                            <a:avLst/>
                          </a:prstTxWarp>
                          <a:noAutofit/>
                        </wps:bodyPr>
                      </wps:wsp>
                      <wps:wsp>
                        <wps:cNvPr id="1375" name="Graphic 1375"/>
                        <wps:cNvSpPr/>
                        <wps:spPr>
                          <a:xfrm>
                            <a:off x="639102" y="1"/>
                            <a:ext cx="6350" cy="3390900"/>
                          </a:xfrm>
                          <a:custGeom>
                            <a:avLst/>
                            <a:gdLst/>
                            <a:ahLst/>
                            <a:cxnLst/>
                            <a:rect l="l" t="t" r="r" b="b"/>
                            <a:pathLst>
                              <a:path w="6350" h="3390900">
                                <a:moveTo>
                                  <a:pt x="6146" y="3384689"/>
                                </a:moveTo>
                                <a:lnTo>
                                  <a:pt x="0" y="3384689"/>
                                </a:lnTo>
                                <a:lnTo>
                                  <a:pt x="0" y="3390709"/>
                                </a:lnTo>
                                <a:lnTo>
                                  <a:pt x="6146" y="3390709"/>
                                </a:lnTo>
                                <a:lnTo>
                                  <a:pt x="6146" y="3384689"/>
                                </a:lnTo>
                                <a:close/>
                              </a:path>
                              <a:path w="6350" h="3390900">
                                <a:moveTo>
                                  <a:pt x="6146" y="0"/>
                                </a:moveTo>
                                <a:lnTo>
                                  <a:pt x="0" y="0"/>
                                </a:lnTo>
                                <a:lnTo>
                                  <a:pt x="0" y="24587"/>
                                </a:lnTo>
                                <a:lnTo>
                                  <a:pt x="6146" y="24587"/>
                                </a:lnTo>
                                <a:lnTo>
                                  <a:pt x="6146" y="0"/>
                                </a:lnTo>
                                <a:close/>
                              </a:path>
                            </a:pathLst>
                          </a:custGeom>
                          <a:solidFill>
                            <a:srgbClr val="DFDFDF"/>
                          </a:solidFill>
                        </wps:spPr>
                        <wps:bodyPr wrap="square" lIns="0" tIns="0" rIns="0" bIns="0" rtlCol="0">
                          <a:prstTxWarp prst="textNoShape">
                            <a:avLst/>
                          </a:prstTxWarp>
                          <a:noAutofit/>
                        </wps:bodyPr>
                      </wps:wsp>
                      <wps:wsp>
                        <wps:cNvPr id="1376" name="Graphic 1376"/>
                        <wps:cNvSpPr/>
                        <wps:spPr>
                          <a:xfrm>
                            <a:off x="1278572" y="3075"/>
                            <a:ext cx="6350" cy="3387725"/>
                          </a:xfrm>
                          <a:custGeom>
                            <a:avLst/>
                            <a:gdLst/>
                            <a:ahLst/>
                            <a:cxnLst/>
                            <a:rect l="l" t="t" r="r" b="b"/>
                            <a:pathLst>
                              <a:path w="6350" h="3387725">
                                <a:moveTo>
                                  <a:pt x="6146" y="3381616"/>
                                </a:moveTo>
                                <a:lnTo>
                                  <a:pt x="0" y="3381616"/>
                                </a:lnTo>
                                <a:lnTo>
                                  <a:pt x="0" y="3387636"/>
                                </a:lnTo>
                                <a:lnTo>
                                  <a:pt x="6146" y="3387636"/>
                                </a:lnTo>
                                <a:lnTo>
                                  <a:pt x="6146" y="3381616"/>
                                </a:lnTo>
                                <a:close/>
                              </a:path>
                              <a:path w="6350" h="3387725">
                                <a:moveTo>
                                  <a:pt x="6146" y="0"/>
                                </a:moveTo>
                                <a:lnTo>
                                  <a:pt x="0" y="0"/>
                                </a:lnTo>
                                <a:lnTo>
                                  <a:pt x="0" y="21513"/>
                                </a:lnTo>
                                <a:lnTo>
                                  <a:pt x="6146" y="21513"/>
                                </a:lnTo>
                                <a:lnTo>
                                  <a:pt x="6146" y="0"/>
                                </a:lnTo>
                                <a:close/>
                              </a:path>
                            </a:pathLst>
                          </a:custGeom>
                          <a:solidFill>
                            <a:srgbClr val="DFDFDF"/>
                          </a:solidFill>
                        </wps:spPr>
                        <wps:bodyPr wrap="square" lIns="0" tIns="0" rIns="0" bIns="0" rtlCol="0">
                          <a:prstTxWarp prst="textNoShape">
                            <a:avLst/>
                          </a:prstTxWarp>
                          <a:noAutofit/>
                        </wps:bodyPr>
                      </wps:wsp>
                      <wps:wsp>
                        <wps:cNvPr id="1377" name="Graphic 1377"/>
                        <wps:cNvSpPr/>
                        <wps:spPr>
                          <a:xfrm>
                            <a:off x="1278572" y="1"/>
                            <a:ext cx="6350" cy="3390900"/>
                          </a:xfrm>
                          <a:custGeom>
                            <a:avLst/>
                            <a:gdLst/>
                            <a:ahLst/>
                            <a:cxnLst/>
                            <a:rect l="l" t="t" r="r" b="b"/>
                            <a:pathLst>
                              <a:path w="6350" h="3390900">
                                <a:moveTo>
                                  <a:pt x="6146" y="3384689"/>
                                </a:moveTo>
                                <a:lnTo>
                                  <a:pt x="0" y="3384689"/>
                                </a:lnTo>
                                <a:lnTo>
                                  <a:pt x="0" y="3390709"/>
                                </a:lnTo>
                                <a:lnTo>
                                  <a:pt x="6146" y="3390709"/>
                                </a:lnTo>
                                <a:lnTo>
                                  <a:pt x="6146" y="3384689"/>
                                </a:lnTo>
                                <a:close/>
                              </a:path>
                              <a:path w="6350" h="3390900">
                                <a:moveTo>
                                  <a:pt x="6146" y="0"/>
                                </a:moveTo>
                                <a:lnTo>
                                  <a:pt x="0" y="0"/>
                                </a:lnTo>
                                <a:lnTo>
                                  <a:pt x="0" y="24587"/>
                                </a:lnTo>
                                <a:lnTo>
                                  <a:pt x="6146" y="24587"/>
                                </a:lnTo>
                                <a:lnTo>
                                  <a:pt x="6146" y="0"/>
                                </a:lnTo>
                                <a:close/>
                              </a:path>
                            </a:pathLst>
                          </a:custGeom>
                          <a:solidFill>
                            <a:srgbClr val="DFDFDF"/>
                          </a:solidFill>
                        </wps:spPr>
                        <wps:bodyPr wrap="square" lIns="0" tIns="0" rIns="0" bIns="0" rtlCol="0">
                          <a:prstTxWarp prst="textNoShape">
                            <a:avLst/>
                          </a:prstTxWarp>
                          <a:noAutofit/>
                        </wps:bodyPr>
                      </wps:wsp>
                      <wps:wsp>
                        <wps:cNvPr id="1378" name="Graphic 1378"/>
                        <wps:cNvSpPr/>
                        <wps:spPr>
                          <a:xfrm>
                            <a:off x="1917624" y="3075"/>
                            <a:ext cx="6350" cy="3387725"/>
                          </a:xfrm>
                          <a:custGeom>
                            <a:avLst/>
                            <a:gdLst/>
                            <a:ahLst/>
                            <a:cxnLst/>
                            <a:rect l="l" t="t" r="r" b="b"/>
                            <a:pathLst>
                              <a:path w="6350" h="3387725">
                                <a:moveTo>
                                  <a:pt x="6146" y="3381616"/>
                                </a:moveTo>
                                <a:lnTo>
                                  <a:pt x="0" y="3381616"/>
                                </a:lnTo>
                                <a:lnTo>
                                  <a:pt x="0" y="3387636"/>
                                </a:lnTo>
                                <a:lnTo>
                                  <a:pt x="6146" y="3387636"/>
                                </a:lnTo>
                                <a:lnTo>
                                  <a:pt x="6146" y="3381616"/>
                                </a:lnTo>
                                <a:close/>
                              </a:path>
                              <a:path w="6350" h="3387725">
                                <a:moveTo>
                                  <a:pt x="6146" y="0"/>
                                </a:moveTo>
                                <a:lnTo>
                                  <a:pt x="0" y="0"/>
                                </a:lnTo>
                                <a:lnTo>
                                  <a:pt x="0" y="21513"/>
                                </a:lnTo>
                                <a:lnTo>
                                  <a:pt x="6146" y="21513"/>
                                </a:lnTo>
                                <a:lnTo>
                                  <a:pt x="6146" y="0"/>
                                </a:lnTo>
                                <a:close/>
                              </a:path>
                            </a:pathLst>
                          </a:custGeom>
                          <a:solidFill>
                            <a:srgbClr val="DFDFDF"/>
                          </a:solidFill>
                        </wps:spPr>
                        <wps:bodyPr wrap="square" lIns="0" tIns="0" rIns="0" bIns="0" rtlCol="0">
                          <a:prstTxWarp prst="textNoShape">
                            <a:avLst/>
                          </a:prstTxWarp>
                          <a:noAutofit/>
                        </wps:bodyPr>
                      </wps:wsp>
                      <wps:wsp>
                        <wps:cNvPr id="1379" name="Graphic 1379"/>
                        <wps:cNvSpPr/>
                        <wps:spPr>
                          <a:xfrm>
                            <a:off x="1917624" y="1"/>
                            <a:ext cx="6350" cy="3390900"/>
                          </a:xfrm>
                          <a:custGeom>
                            <a:avLst/>
                            <a:gdLst/>
                            <a:ahLst/>
                            <a:cxnLst/>
                            <a:rect l="l" t="t" r="r" b="b"/>
                            <a:pathLst>
                              <a:path w="6350" h="3390900">
                                <a:moveTo>
                                  <a:pt x="6146" y="3384689"/>
                                </a:moveTo>
                                <a:lnTo>
                                  <a:pt x="0" y="3384689"/>
                                </a:lnTo>
                                <a:lnTo>
                                  <a:pt x="0" y="3390709"/>
                                </a:lnTo>
                                <a:lnTo>
                                  <a:pt x="6146" y="3390709"/>
                                </a:lnTo>
                                <a:lnTo>
                                  <a:pt x="6146" y="3384689"/>
                                </a:lnTo>
                                <a:close/>
                              </a:path>
                              <a:path w="6350" h="3390900">
                                <a:moveTo>
                                  <a:pt x="6146" y="0"/>
                                </a:moveTo>
                                <a:lnTo>
                                  <a:pt x="0" y="0"/>
                                </a:lnTo>
                                <a:lnTo>
                                  <a:pt x="0" y="24587"/>
                                </a:lnTo>
                                <a:lnTo>
                                  <a:pt x="6146" y="24587"/>
                                </a:lnTo>
                                <a:lnTo>
                                  <a:pt x="6146" y="0"/>
                                </a:lnTo>
                                <a:close/>
                              </a:path>
                            </a:pathLst>
                          </a:custGeom>
                          <a:solidFill>
                            <a:srgbClr val="DFDFDF"/>
                          </a:solidFill>
                        </wps:spPr>
                        <wps:bodyPr wrap="square" lIns="0" tIns="0" rIns="0" bIns="0" rtlCol="0">
                          <a:prstTxWarp prst="textNoShape">
                            <a:avLst/>
                          </a:prstTxWarp>
                          <a:noAutofit/>
                        </wps:bodyPr>
                      </wps:wsp>
                      <wps:wsp>
                        <wps:cNvPr id="1380" name="Graphic 1380"/>
                        <wps:cNvSpPr/>
                        <wps:spPr>
                          <a:xfrm>
                            <a:off x="2556789" y="3075"/>
                            <a:ext cx="6350" cy="3387725"/>
                          </a:xfrm>
                          <a:custGeom>
                            <a:avLst/>
                            <a:gdLst/>
                            <a:ahLst/>
                            <a:cxnLst/>
                            <a:rect l="l" t="t" r="r" b="b"/>
                            <a:pathLst>
                              <a:path w="6350" h="3387725">
                                <a:moveTo>
                                  <a:pt x="6146" y="3381616"/>
                                </a:moveTo>
                                <a:lnTo>
                                  <a:pt x="0" y="3381616"/>
                                </a:lnTo>
                                <a:lnTo>
                                  <a:pt x="0" y="3387636"/>
                                </a:lnTo>
                                <a:lnTo>
                                  <a:pt x="6146" y="3387636"/>
                                </a:lnTo>
                                <a:lnTo>
                                  <a:pt x="6146" y="3381616"/>
                                </a:lnTo>
                                <a:close/>
                              </a:path>
                              <a:path w="6350" h="3387725">
                                <a:moveTo>
                                  <a:pt x="6146" y="0"/>
                                </a:moveTo>
                                <a:lnTo>
                                  <a:pt x="0" y="0"/>
                                </a:lnTo>
                                <a:lnTo>
                                  <a:pt x="0" y="21513"/>
                                </a:lnTo>
                                <a:lnTo>
                                  <a:pt x="6146" y="21513"/>
                                </a:lnTo>
                                <a:lnTo>
                                  <a:pt x="6146" y="0"/>
                                </a:lnTo>
                                <a:close/>
                              </a:path>
                            </a:pathLst>
                          </a:custGeom>
                          <a:solidFill>
                            <a:srgbClr val="DFDFDF"/>
                          </a:solidFill>
                        </wps:spPr>
                        <wps:bodyPr wrap="square" lIns="0" tIns="0" rIns="0" bIns="0" rtlCol="0">
                          <a:prstTxWarp prst="textNoShape">
                            <a:avLst/>
                          </a:prstTxWarp>
                          <a:noAutofit/>
                        </wps:bodyPr>
                      </wps:wsp>
                      <wps:wsp>
                        <wps:cNvPr id="1381" name="Graphic 1381"/>
                        <wps:cNvSpPr/>
                        <wps:spPr>
                          <a:xfrm>
                            <a:off x="2556789" y="1"/>
                            <a:ext cx="6350" cy="3390900"/>
                          </a:xfrm>
                          <a:custGeom>
                            <a:avLst/>
                            <a:gdLst/>
                            <a:ahLst/>
                            <a:cxnLst/>
                            <a:rect l="l" t="t" r="r" b="b"/>
                            <a:pathLst>
                              <a:path w="6350" h="3390900">
                                <a:moveTo>
                                  <a:pt x="6146" y="3384689"/>
                                </a:moveTo>
                                <a:lnTo>
                                  <a:pt x="0" y="3384689"/>
                                </a:lnTo>
                                <a:lnTo>
                                  <a:pt x="0" y="3390709"/>
                                </a:lnTo>
                                <a:lnTo>
                                  <a:pt x="6146" y="3390709"/>
                                </a:lnTo>
                                <a:lnTo>
                                  <a:pt x="6146" y="3384689"/>
                                </a:lnTo>
                                <a:close/>
                              </a:path>
                              <a:path w="6350" h="3390900">
                                <a:moveTo>
                                  <a:pt x="6146" y="0"/>
                                </a:moveTo>
                                <a:lnTo>
                                  <a:pt x="0" y="0"/>
                                </a:lnTo>
                                <a:lnTo>
                                  <a:pt x="0" y="24587"/>
                                </a:lnTo>
                                <a:lnTo>
                                  <a:pt x="6146" y="24587"/>
                                </a:lnTo>
                                <a:lnTo>
                                  <a:pt x="6146" y="0"/>
                                </a:lnTo>
                                <a:close/>
                              </a:path>
                            </a:pathLst>
                          </a:custGeom>
                          <a:solidFill>
                            <a:srgbClr val="DFDFDF"/>
                          </a:solidFill>
                        </wps:spPr>
                        <wps:bodyPr wrap="square" lIns="0" tIns="0" rIns="0" bIns="0" rtlCol="0">
                          <a:prstTxWarp prst="textNoShape">
                            <a:avLst/>
                          </a:prstTxWarp>
                          <a:noAutofit/>
                        </wps:bodyPr>
                      </wps:wsp>
                      <wps:wsp>
                        <wps:cNvPr id="1382" name="Graphic 1382"/>
                        <wps:cNvSpPr/>
                        <wps:spPr>
                          <a:xfrm>
                            <a:off x="3195840" y="3075"/>
                            <a:ext cx="6350" cy="3387725"/>
                          </a:xfrm>
                          <a:custGeom>
                            <a:avLst/>
                            <a:gdLst/>
                            <a:ahLst/>
                            <a:cxnLst/>
                            <a:rect l="l" t="t" r="r" b="b"/>
                            <a:pathLst>
                              <a:path w="6350" h="3387725">
                                <a:moveTo>
                                  <a:pt x="6146" y="3381616"/>
                                </a:moveTo>
                                <a:lnTo>
                                  <a:pt x="0" y="3381616"/>
                                </a:lnTo>
                                <a:lnTo>
                                  <a:pt x="0" y="3387636"/>
                                </a:lnTo>
                                <a:lnTo>
                                  <a:pt x="6146" y="3387636"/>
                                </a:lnTo>
                                <a:lnTo>
                                  <a:pt x="6146" y="3381616"/>
                                </a:lnTo>
                                <a:close/>
                              </a:path>
                              <a:path w="6350" h="3387725">
                                <a:moveTo>
                                  <a:pt x="6146" y="0"/>
                                </a:moveTo>
                                <a:lnTo>
                                  <a:pt x="0" y="0"/>
                                </a:lnTo>
                                <a:lnTo>
                                  <a:pt x="0" y="21513"/>
                                </a:lnTo>
                                <a:lnTo>
                                  <a:pt x="6146" y="21513"/>
                                </a:lnTo>
                                <a:lnTo>
                                  <a:pt x="6146" y="0"/>
                                </a:lnTo>
                                <a:close/>
                              </a:path>
                            </a:pathLst>
                          </a:custGeom>
                          <a:solidFill>
                            <a:srgbClr val="DFDFDF"/>
                          </a:solidFill>
                        </wps:spPr>
                        <wps:bodyPr wrap="square" lIns="0" tIns="0" rIns="0" bIns="0" rtlCol="0">
                          <a:prstTxWarp prst="textNoShape">
                            <a:avLst/>
                          </a:prstTxWarp>
                          <a:noAutofit/>
                        </wps:bodyPr>
                      </wps:wsp>
                      <wps:wsp>
                        <wps:cNvPr id="1383" name="Graphic 1383"/>
                        <wps:cNvSpPr/>
                        <wps:spPr>
                          <a:xfrm>
                            <a:off x="3195840" y="1"/>
                            <a:ext cx="6350" cy="3390900"/>
                          </a:xfrm>
                          <a:custGeom>
                            <a:avLst/>
                            <a:gdLst/>
                            <a:ahLst/>
                            <a:cxnLst/>
                            <a:rect l="l" t="t" r="r" b="b"/>
                            <a:pathLst>
                              <a:path w="6350" h="3390900">
                                <a:moveTo>
                                  <a:pt x="6146" y="3384689"/>
                                </a:moveTo>
                                <a:lnTo>
                                  <a:pt x="0" y="3384689"/>
                                </a:lnTo>
                                <a:lnTo>
                                  <a:pt x="0" y="3390709"/>
                                </a:lnTo>
                                <a:lnTo>
                                  <a:pt x="6146" y="3390709"/>
                                </a:lnTo>
                                <a:lnTo>
                                  <a:pt x="6146" y="3384689"/>
                                </a:lnTo>
                                <a:close/>
                              </a:path>
                              <a:path w="6350" h="3390900">
                                <a:moveTo>
                                  <a:pt x="6146" y="0"/>
                                </a:moveTo>
                                <a:lnTo>
                                  <a:pt x="0" y="0"/>
                                </a:lnTo>
                                <a:lnTo>
                                  <a:pt x="0" y="24587"/>
                                </a:lnTo>
                                <a:lnTo>
                                  <a:pt x="6146" y="24587"/>
                                </a:lnTo>
                                <a:lnTo>
                                  <a:pt x="6146" y="0"/>
                                </a:lnTo>
                                <a:close/>
                              </a:path>
                            </a:pathLst>
                          </a:custGeom>
                          <a:solidFill>
                            <a:srgbClr val="DFDFDF"/>
                          </a:solidFill>
                        </wps:spPr>
                        <wps:bodyPr wrap="square" lIns="0" tIns="0" rIns="0" bIns="0" rtlCol="0">
                          <a:prstTxWarp prst="textNoShape">
                            <a:avLst/>
                          </a:prstTxWarp>
                          <a:noAutofit/>
                        </wps:bodyPr>
                      </wps:wsp>
                      <wps:wsp>
                        <wps:cNvPr id="1384" name="Graphic 1384"/>
                        <wps:cNvSpPr/>
                        <wps:spPr>
                          <a:xfrm>
                            <a:off x="3835260" y="3075"/>
                            <a:ext cx="6350" cy="3387725"/>
                          </a:xfrm>
                          <a:custGeom>
                            <a:avLst/>
                            <a:gdLst/>
                            <a:ahLst/>
                            <a:cxnLst/>
                            <a:rect l="l" t="t" r="r" b="b"/>
                            <a:pathLst>
                              <a:path w="6350" h="3387725">
                                <a:moveTo>
                                  <a:pt x="6134" y="3381616"/>
                                </a:moveTo>
                                <a:lnTo>
                                  <a:pt x="0" y="3381616"/>
                                </a:lnTo>
                                <a:lnTo>
                                  <a:pt x="0" y="3387636"/>
                                </a:lnTo>
                                <a:lnTo>
                                  <a:pt x="6134" y="3387636"/>
                                </a:lnTo>
                                <a:lnTo>
                                  <a:pt x="6134" y="3381616"/>
                                </a:lnTo>
                                <a:close/>
                              </a:path>
                              <a:path w="6350" h="3387725">
                                <a:moveTo>
                                  <a:pt x="6134" y="0"/>
                                </a:moveTo>
                                <a:lnTo>
                                  <a:pt x="0" y="0"/>
                                </a:lnTo>
                                <a:lnTo>
                                  <a:pt x="0" y="21513"/>
                                </a:lnTo>
                                <a:lnTo>
                                  <a:pt x="6134" y="21513"/>
                                </a:lnTo>
                                <a:lnTo>
                                  <a:pt x="6134" y="0"/>
                                </a:lnTo>
                                <a:close/>
                              </a:path>
                            </a:pathLst>
                          </a:custGeom>
                          <a:solidFill>
                            <a:srgbClr val="DFDFDF"/>
                          </a:solidFill>
                        </wps:spPr>
                        <wps:bodyPr wrap="square" lIns="0" tIns="0" rIns="0" bIns="0" rtlCol="0">
                          <a:prstTxWarp prst="textNoShape">
                            <a:avLst/>
                          </a:prstTxWarp>
                          <a:noAutofit/>
                        </wps:bodyPr>
                      </wps:wsp>
                      <wps:wsp>
                        <wps:cNvPr id="1385" name="Graphic 1385"/>
                        <wps:cNvSpPr/>
                        <wps:spPr>
                          <a:xfrm>
                            <a:off x="3835260" y="1"/>
                            <a:ext cx="6350" cy="3390900"/>
                          </a:xfrm>
                          <a:custGeom>
                            <a:avLst/>
                            <a:gdLst/>
                            <a:ahLst/>
                            <a:cxnLst/>
                            <a:rect l="l" t="t" r="r" b="b"/>
                            <a:pathLst>
                              <a:path w="6350" h="3390900">
                                <a:moveTo>
                                  <a:pt x="6134" y="3384689"/>
                                </a:moveTo>
                                <a:lnTo>
                                  <a:pt x="0" y="3384689"/>
                                </a:lnTo>
                                <a:lnTo>
                                  <a:pt x="0" y="3390709"/>
                                </a:lnTo>
                                <a:lnTo>
                                  <a:pt x="6134" y="3390709"/>
                                </a:lnTo>
                                <a:lnTo>
                                  <a:pt x="6134" y="3384689"/>
                                </a:lnTo>
                                <a:close/>
                              </a:path>
                              <a:path w="6350" h="3390900">
                                <a:moveTo>
                                  <a:pt x="6134" y="0"/>
                                </a:moveTo>
                                <a:lnTo>
                                  <a:pt x="0" y="0"/>
                                </a:lnTo>
                                <a:lnTo>
                                  <a:pt x="0" y="24587"/>
                                </a:lnTo>
                                <a:lnTo>
                                  <a:pt x="6134" y="24587"/>
                                </a:lnTo>
                                <a:lnTo>
                                  <a:pt x="6134" y="0"/>
                                </a:lnTo>
                                <a:close/>
                              </a:path>
                            </a:pathLst>
                          </a:custGeom>
                          <a:solidFill>
                            <a:srgbClr val="DFDFDF"/>
                          </a:solidFill>
                        </wps:spPr>
                        <wps:bodyPr wrap="square" lIns="0" tIns="0" rIns="0" bIns="0" rtlCol="0">
                          <a:prstTxWarp prst="textNoShape">
                            <a:avLst/>
                          </a:prstTxWarp>
                          <a:noAutofit/>
                        </wps:bodyPr>
                      </wps:wsp>
                      <wps:wsp>
                        <wps:cNvPr id="1386" name="Graphic 1386"/>
                        <wps:cNvSpPr/>
                        <wps:spPr>
                          <a:xfrm>
                            <a:off x="4474426" y="3075"/>
                            <a:ext cx="6350" cy="3387725"/>
                          </a:xfrm>
                          <a:custGeom>
                            <a:avLst/>
                            <a:gdLst/>
                            <a:ahLst/>
                            <a:cxnLst/>
                            <a:rect l="l" t="t" r="r" b="b"/>
                            <a:pathLst>
                              <a:path w="6350" h="3387725">
                                <a:moveTo>
                                  <a:pt x="6146" y="3381616"/>
                                </a:moveTo>
                                <a:lnTo>
                                  <a:pt x="0" y="3381616"/>
                                </a:lnTo>
                                <a:lnTo>
                                  <a:pt x="0" y="3387636"/>
                                </a:lnTo>
                                <a:lnTo>
                                  <a:pt x="6146" y="3387636"/>
                                </a:lnTo>
                                <a:lnTo>
                                  <a:pt x="6146" y="3381616"/>
                                </a:lnTo>
                                <a:close/>
                              </a:path>
                              <a:path w="6350" h="3387725">
                                <a:moveTo>
                                  <a:pt x="6146" y="0"/>
                                </a:moveTo>
                                <a:lnTo>
                                  <a:pt x="0" y="0"/>
                                </a:lnTo>
                                <a:lnTo>
                                  <a:pt x="0" y="21513"/>
                                </a:lnTo>
                                <a:lnTo>
                                  <a:pt x="6146" y="21513"/>
                                </a:lnTo>
                                <a:lnTo>
                                  <a:pt x="6146" y="0"/>
                                </a:lnTo>
                                <a:close/>
                              </a:path>
                            </a:pathLst>
                          </a:custGeom>
                          <a:solidFill>
                            <a:srgbClr val="DFDFDF"/>
                          </a:solidFill>
                        </wps:spPr>
                        <wps:bodyPr wrap="square" lIns="0" tIns="0" rIns="0" bIns="0" rtlCol="0">
                          <a:prstTxWarp prst="textNoShape">
                            <a:avLst/>
                          </a:prstTxWarp>
                          <a:noAutofit/>
                        </wps:bodyPr>
                      </wps:wsp>
                      <wps:wsp>
                        <wps:cNvPr id="1387" name="Graphic 1387"/>
                        <wps:cNvSpPr/>
                        <wps:spPr>
                          <a:xfrm>
                            <a:off x="4474426" y="1"/>
                            <a:ext cx="6350" cy="3390900"/>
                          </a:xfrm>
                          <a:custGeom>
                            <a:avLst/>
                            <a:gdLst/>
                            <a:ahLst/>
                            <a:cxnLst/>
                            <a:rect l="l" t="t" r="r" b="b"/>
                            <a:pathLst>
                              <a:path w="6350" h="3390900">
                                <a:moveTo>
                                  <a:pt x="6146" y="3384689"/>
                                </a:moveTo>
                                <a:lnTo>
                                  <a:pt x="0" y="3384689"/>
                                </a:lnTo>
                                <a:lnTo>
                                  <a:pt x="0" y="3390709"/>
                                </a:lnTo>
                                <a:lnTo>
                                  <a:pt x="6146" y="3390709"/>
                                </a:lnTo>
                                <a:lnTo>
                                  <a:pt x="6146" y="3384689"/>
                                </a:lnTo>
                                <a:close/>
                              </a:path>
                              <a:path w="6350" h="3390900">
                                <a:moveTo>
                                  <a:pt x="6146" y="0"/>
                                </a:moveTo>
                                <a:lnTo>
                                  <a:pt x="0" y="0"/>
                                </a:lnTo>
                                <a:lnTo>
                                  <a:pt x="0" y="24587"/>
                                </a:lnTo>
                                <a:lnTo>
                                  <a:pt x="6146" y="24587"/>
                                </a:lnTo>
                                <a:lnTo>
                                  <a:pt x="6146" y="0"/>
                                </a:lnTo>
                                <a:close/>
                              </a:path>
                            </a:pathLst>
                          </a:custGeom>
                          <a:solidFill>
                            <a:srgbClr val="DFDFDF"/>
                          </a:solidFill>
                        </wps:spPr>
                        <wps:bodyPr wrap="square" lIns="0" tIns="0" rIns="0" bIns="0" rtlCol="0">
                          <a:prstTxWarp prst="textNoShape">
                            <a:avLst/>
                          </a:prstTxWarp>
                          <a:noAutofit/>
                        </wps:bodyPr>
                      </wps:wsp>
                      <wps:wsp>
                        <wps:cNvPr id="1388" name="Graphic 1388"/>
                        <wps:cNvSpPr/>
                        <wps:spPr>
                          <a:xfrm>
                            <a:off x="5113477" y="3075"/>
                            <a:ext cx="6350" cy="3387725"/>
                          </a:xfrm>
                          <a:custGeom>
                            <a:avLst/>
                            <a:gdLst/>
                            <a:ahLst/>
                            <a:cxnLst/>
                            <a:rect l="l" t="t" r="r" b="b"/>
                            <a:pathLst>
                              <a:path w="6350" h="3387725">
                                <a:moveTo>
                                  <a:pt x="6134" y="3381616"/>
                                </a:moveTo>
                                <a:lnTo>
                                  <a:pt x="0" y="3381616"/>
                                </a:lnTo>
                                <a:lnTo>
                                  <a:pt x="0" y="3387636"/>
                                </a:lnTo>
                                <a:lnTo>
                                  <a:pt x="6134" y="3387636"/>
                                </a:lnTo>
                                <a:lnTo>
                                  <a:pt x="6134" y="3381616"/>
                                </a:lnTo>
                                <a:close/>
                              </a:path>
                              <a:path w="6350" h="3387725">
                                <a:moveTo>
                                  <a:pt x="6134" y="0"/>
                                </a:moveTo>
                                <a:lnTo>
                                  <a:pt x="0" y="0"/>
                                </a:lnTo>
                                <a:lnTo>
                                  <a:pt x="0" y="21513"/>
                                </a:lnTo>
                                <a:lnTo>
                                  <a:pt x="6134" y="21513"/>
                                </a:lnTo>
                                <a:lnTo>
                                  <a:pt x="6134" y="0"/>
                                </a:lnTo>
                                <a:close/>
                              </a:path>
                            </a:pathLst>
                          </a:custGeom>
                          <a:solidFill>
                            <a:srgbClr val="DFDFDF"/>
                          </a:solidFill>
                        </wps:spPr>
                        <wps:bodyPr wrap="square" lIns="0" tIns="0" rIns="0" bIns="0" rtlCol="0">
                          <a:prstTxWarp prst="textNoShape">
                            <a:avLst/>
                          </a:prstTxWarp>
                          <a:noAutofit/>
                        </wps:bodyPr>
                      </wps:wsp>
                      <wps:wsp>
                        <wps:cNvPr id="1389" name="Graphic 1389"/>
                        <wps:cNvSpPr/>
                        <wps:spPr>
                          <a:xfrm>
                            <a:off x="5113477" y="1"/>
                            <a:ext cx="6350" cy="3390900"/>
                          </a:xfrm>
                          <a:custGeom>
                            <a:avLst/>
                            <a:gdLst/>
                            <a:ahLst/>
                            <a:cxnLst/>
                            <a:rect l="l" t="t" r="r" b="b"/>
                            <a:pathLst>
                              <a:path w="6350" h="3390900">
                                <a:moveTo>
                                  <a:pt x="6134" y="3384689"/>
                                </a:moveTo>
                                <a:lnTo>
                                  <a:pt x="0" y="3384689"/>
                                </a:lnTo>
                                <a:lnTo>
                                  <a:pt x="0" y="3390709"/>
                                </a:lnTo>
                                <a:lnTo>
                                  <a:pt x="6134" y="3390709"/>
                                </a:lnTo>
                                <a:lnTo>
                                  <a:pt x="6134" y="3384689"/>
                                </a:lnTo>
                                <a:close/>
                              </a:path>
                              <a:path w="6350" h="3390900">
                                <a:moveTo>
                                  <a:pt x="6134" y="0"/>
                                </a:moveTo>
                                <a:lnTo>
                                  <a:pt x="0" y="0"/>
                                </a:lnTo>
                                <a:lnTo>
                                  <a:pt x="0" y="24587"/>
                                </a:lnTo>
                                <a:lnTo>
                                  <a:pt x="6134" y="24587"/>
                                </a:lnTo>
                                <a:lnTo>
                                  <a:pt x="6134" y="0"/>
                                </a:lnTo>
                                <a:close/>
                              </a:path>
                            </a:pathLst>
                          </a:custGeom>
                          <a:solidFill>
                            <a:srgbClr val="DFDFDF"/>
                          </a:solidFill>
                        </wps:spPr>
                        <wps:bodyPr wrap="square" lIns="0" tIns="0" rIns="0" bIns="0" rtlCol="0">
                          <a:prstTxWarp prst="textNoShape">
                            <a:avLst/>
                          </a:prstTxWarp>
                          <a:noAutofit/>
                        </wps:bodyPr>
                      </wps:wsp>
                      <wps:wsp>
                        <wps:cNvPr id="1390" name="Graphic 1390"/>
                        <wps:cNvSpPr/>
                        <wps:spPr>
                          <a:xfrm>
                            <a:off x="5752516" y="3075"/>
                            <a:ext cx="6350" cy="3387725"/>
                          </a:xfrm>
                          <a:custGeom>
                            <a:avLst/>
                            <a:gdLst/>
                            <a:ahLst/>
                            <a:cxnLst/>
                            <a:rect l="l" t="t" r="r" b="b"/>
                            <a:pathLst>
                              <a:path w="6350" h="3387725">
                                <a:moveTo>
                                  <a:pt x="6146" y="3381616"/>
                                </a:moveTo>
                                <a:lnTo>
                                  <a:pt x="0" y="3381616"/>
                                </a:lnTo>
                                <a:lnTo>
                                  <a:pt x="0" y="3387636"/>
                                </a:lnTo>
                                <a:lnTo>
                                  <a:pt x="6146" y="3387636"/>
                                </a:lnTo>
                                <a:lnTo>
                                  <a:pt x="6146" y="3381616"/>
                                </a:lnTo>
                                <a:close/>
                              </a:path>
                              <a:path w="6350" h="3387725">
                                <a:moveTo>
                                  <a:pt x="6146" y="0"/>
                                </a:moveTo>
                                <a:lnTo>
                                  <a:pt x="0" y="0"/>
                                </a:lnTo>
                                <a:lnTo>
                                  <a:pt x="0" y="21513"/>
                                </a:lnTo>
                                <a:lnTo>
                                  <a:pt x="6146" y="21513"/>
                                </a:lnTo>
                                <a:lnTo>
                                  <a:pt x="6146" y="0"/>
                                </a:lnTo>
                                <a:close/>
                              </a:path>
                            </a:pathLst>
                          </a:custGeom>
                          <a:solidFill>
                            <a:srgbClr val="DFDFDF"/>
                          </a:solidFill>
                        </wps:spPr>
                        <wps:bodyPr wrap="square" lIns="0" tIns="0" rIns="0" bIns="0" rtlCol="0">
                          <a:prstTxWarp prst="textNoShape">
                            <a:avLst/>
                          </a:prstTxWarp>
                          <a:noAutofit/>
                        </wps:bodyPr>
                      </wps:wsp>
                      <wps:wsp>
                        <wps:cNvPr id="1391" name="Graphic 1391"/>
                        <wps:cNvSpPr/>
                        <wps:spPr>
                          <a:xfrm>
                            <a:off x="5752516" y="1"/>
                            <a:ext cx="6350" cy="3390900"/>
                          </a:xfrm>
                          <a:custGeom>
                            <a:avLst/>
                            <a:gdLst/>
                            <a:ahLst/>
                            <a:cxnLst/>
                            <a:rect l="l" t="t" r="r" b="b"/>
                            <a:pathLst>
                              <a:path w="6350" h="3390900">
                                <a:moveTo>
                                  <a:pt x="6146" y="3384689"/>
                                </a:moveTo>
                                <a:lnTo>
                                  <a:pt x="0" y="3384689"/>
                                </a:lnTo>
                                <a:lnTo>
                                  <a:pt x="0" y="3390709"/>
                                </a:lnTo>
                                <a:lnTo>
                                  <a:pt x="6146" y="3390709"/>
                                </a:lnTo>
                                <a:lnTo>
                                  <a:pt x="6146" y="3384689"/>
                                </a:lnTo>
                                <a:close/>
                              </a:path>
                              <a:path w="6350" h="3390900">
                                <a:moveTo>
                                  <a:pt x="6146" y="0"/>
                                </a:moveTo>
                                <a:lnTo>
                                  <a:pt x="0" y="0"/>
                                </a:lnTo>
                                <a:lnTo>
                                  <a:pt x="0" y="24587"/>
                                </a:lnTo>
                                <a:lnTo>
                                  <a:pt x="6146" y="24587"/>
                                </a:lnTo>
                                <a:lnTo>
                                  <a:pt x="6146" y="0"/>
                                </a:lnTo>
                                <a:close/>
                              </a:path>
                            </a:pathLst>
                          </a:custGeom>
                          <a:solidFill>
                            <a:srgbClr val="DFDFDF"/>
                          </a:solidFill>
                        </wps:spPr>
                        <wps:bodyPr wrap="square" lIns="0" tIns="0" rIns="0" bIns="0" rtlCol="0">
                          <a:prstTxWarp prst="textNoShape">
                            <a:avLst/>
                          </a:prstTxWarp>
                          <a:noAutofit/>
                        </wps:bodyPr>
                      </wps:wsp>
                      <wps:wsp>
                        <wps:cNvPr id="1392" name="Graphic 1392"/>
                        <wps:cNvSpPr/>
                        <wps:spPr>
                          <a:xfrm>
                            <a:off x="6392062" y="3075"/>
                            <a:ext cx="6350" cy="3387725"/>
                          </a:xfrm>
                          <a:custGeom>
                            <a:avLst/>
                            <a:gdLst/>
                            <a:ahLst/>
                            <a:cxnLst/>
                            <a:rect l="l" t="t" r="r" b="b"/>
                            <a:pathLst>
                              <a:path w="6350" h="3387725">
                                <a:moveTo>
                                  <a:pt x="6134" y="3381616"/>
                                </a:moveTo>
                                <a:lnTo>
                                  <a:pt x="0" y="3381616"/>
                                </a:lnTo>
                                <a:lnTo>
                                  <a:pt x="0" y="3387636"/>
                                </a:lnTo>
                                <a:lnTo>
                                  <a:pt x="6134" y="3387636"/>
                                </a:lnTo>
                                <a:lnTo>
                                  <a:pt x="6134" y="3381616"/>
                                </a:lnTo>
                                <a:close/>
                              </a:path>
                              <a:path w="6350" h="3387725">
                                <a:moveTo>
                                  <a:pt x="6134" y="0"/>
                                </a:moveTo>
                                <a:lnTo>
                                  <a:pt x="0" y="0"/>
                                </a:lnTo>
                                <a:lnTo>
                                  <a:pt x="0" y="21513"/>
                                </a:lnTo>
                                <a:lnTo>
                                  <a:pt x="6134" y="21513"/>
                                </a:lnTo>
                                <a:lnTo>
                                  <a:pt x="6134" y="0"/>
                                </a:lnTo>
                                <a:close/>
                              </a:path>
                            </a:pathLst>
                          </a:custGeom>
                          <a:solidFill>
                            <a:srgbClr val="DFDFDF"/>
                          </a:solidFill>
                        </wps:spPr>
                        <wps:bodyPr wrap="square" lIns="0" tIns="0" rIns="0" bIns="0" rtlCol="0">
                          <a:prstTxWarp prst="textNoShape">
                            <a:avLst/>
                          </a:prstTxWarp>
                          <a:noAutofit/>
                        </wps:bodyPr>
                      </wps:wsp>
                      <wps:wsp>
                        <wps:cNvPr id="1393" name="Graphic 1393"/>
                        <wps:cNvSpPr/>
                        <wps:spPr>
                          <a:xfrm>
                            <a:off x="6392062" y="1"/>
                            <a:ext cx="6350" cy="3390900"/>
                          </a:xfrm>
                          <a:custGeom>
                            <a:avLst/>
                            <a:gdLst/>
                            <a:ahLst/>
                            <a:cxnLst/>
                            <a:rect l="l" t="t" r="r" b="b"/>
                            <a:pathLst>
                              <a:path w="6350" h="3390900">
                                <a:moveTo>
                                  <a:pt x="6134" y="3384689"/>
                                </a:moveTo>
                                <a:lnTo>
                                  <a:pt x="0" y="3384689"/>
                                </a:lnTo>
                                <a:lnTo>
                                  <a:pt x="0" y="3390709"/>
                                </a:lnTo>
                                <a:lnTo>
                                  <a:pt x="6134" y="3390709"/>
                                </a:lnTo>
                                <a:lnTo>
                                  <a:pt x="6134" y="3384689"/>
                                </a:lnTo>
                                <a:close/>
                              </a:path>
                              <a:path w="6350" h="3390900">
                                <a:moveTo>
                                  <a:pt x="6134" y="0"/>
                                </a:moveTo>
                                <a:lnTo>
                                  <a:pt x="0" y="0"/>
                                </a:lnTo>
                                <a:lnTo>
                                  <a:pt x="0" y="24587"/>
                                </a:lnTo>
                                <a:lnTo>
                                  <a:pt x="6134" y="24587"/>
                                </a:lnTo>
                                <a:lnTo>
                                  <a:pt x="6134" y="0"/>
                                </a:lnTo>
                                <a:close/>
                              </a:path>
                            </a:pathLst>
                          </a:custGeom>
                          <a:solidFill>
                            <a:srgbClr val="DFDFDF"/>
                          </a:solidFill>
                        </wps:spPr>
                        <wps:bodyPr wrap="square" lIns="0" tIns="0" rIns="0" bIns="0" rtlCol="0">
                          <a:prstTxWarp prst="textNoShape">
                            <a:avLst/>
                          </a:prstTxWarp>
                          <a:noAutofit/>
                        </wps:bodyPr>
                      </wps:wsp>
                      <wps:wsp>
                        <wps:cNvPr id="1394" name="Graphic 1394"/>
                        <wps:cNvSpPr/>
                        <wps:spPr>
                          <a:xfrm>
                            <a:off x="7031101" y="3075"/>
                            <a:ext cx="6350" cy="3387725"/>
                          </a:xfrm>
                          <a:custGeom>
                            <a:avLst/>
                            <a:gdLst/>
                            <a:ahLst/>
                            <a:cxnLst/>
                            <a:rect l="l" t="t" r="r" b="b"/>
                            <a:pathLst>
                              <a:path w="6350" h="3387725">
                                <a:moveTo>
                                  <a:pt x="6146" y="3381616"/>
                                </a:moveTo>
                                <a:lnTo>
                                  <a:pt x="0" y="3381616"/>
                                </a:lnTo>
                                <a:lnTo>
                                  <a:pt x="0" y="3387636"/>
                                </a:lnTo>
                                <a:lnTo>
                                  <a:pt x="6146" y="3387636"/>
                                </a:lnTo>
                                <a:lnTo>
                                  <a:pt x="6146" y="3381616"/>
                                </a:lnTo>
                                <a:close/>
                              </a:path>
                              <a:path w="6350" h="3387725">
                                <a:moveTo>
                                  <a:pt x="6146" y="0"/>
                                </a:moveTo>
                                <a:lnTo>
                                  <a:pt x="0" y="0"/>
                                </a:lnTo>
                                <a:lnTo>
                                  <a:pt x="0" y="21513"/>
                                </a:lnTo>
                                <a:lnTo>
                                  <a:pt x="6146" y="21513"/>
                                </a:lnTo>
                                <a:lnTo>
                                  <a:pt x="6146" y="0"/>
                                </a:lnTo>
                                <a:close/>
                              </a:path>
                            </a:pathLst>
                          </a:custGeom>
                          <a:solidFill>
                            <a:srgbClr val="DFDFDF"/>
                          </a:solidFill>
                        </wps:spPr>
                        <wps:bodyPr wrap="square" lIns="0" tIns="0" rIns="0" bIns="0" rtlCol="0">
                          <a:prstTxWarp prst="textNoShape">
                            <a:avLst/>
                          </a:prstTxWarp>
                          <a:noAutofit/>
                        </wps:bodyPr>
                      </wps:wsp>
                      <wps:wsp>
                        <wps:cNvPr id="1395" name="Graphic 1395"/>
                        <wps:cNvSpPr/>
                        <wps:spPr>
                          <a:xfrm>
                            <a:off x="7031101" y="1"/>
                            <a:ext cx="6350" cy="3390900"/>
                          </a:xfrm>
                          <a:custGeom>
                            <a:avLst/>
                            <a:gdLst/>
                            <a:ahLst/>
                            <a:cxnLst/>
                            <a:rect l="l" t="t" r="r" b="b"/>
                            <a:pathLst>
                              <a:path w="6350" h="3390900">
                                <a:moveTo>
                                  <a:pt x="6146" y="3384689"/>
                                </a:moveTo>
                                <a:lnTo>
                                  <a:pt x="0" y="3384689"/>
                                </a:lnTo>
                                <a:lnTo>
                                  <a:pt x="0" y="3390709"/>
                                </a:lnTo>
                                <a:lnTo>
                                  <a:pt x="6146" y="3390709"/>
                                </a:lnTo>
                                <a:lnTo>
                                  <a:pt x="6146" y="3384689"/>
                                </a:lnTo>
                                <a:close/>
                              </a:path>
                              <a:path w="6350" h="3390900">
                                <a:moveTo>
                                  <a:pt x="6146" y="0"/>
                                </a:moveTo>
                                <a:lnTo>
                                  <a:pt x="0" y="0"/>
                                </a:lnTo>
                                <a:lnTo>
                                  <a:pt x="0" y="24587"/>
                                </a:lnTo>
                                <a:lnTo>
                                  <a:pt x="6146" y="24587"/>
                                </a:lnTo>
                                <a:lnTo>
                                  <a:pt x="6146" y="0"/>
                                </a:lnTo>
                                <a:close/>
                              </a:path>
                            </a:pathLst>
                          </a:custGeom>
                          <a:solidFill>
                            <a:srgbClr val="DFDFDF"/>
                          </a:solidFill>
                        </wps:spPr>
                        <wps:bodyPr wrap="square" lIns="0" tIns="0" rIns="0" bIns="0" rtlCol="0">
                          <a:prstTxWarp prst="textNoShape">
                            <a:avLst/>
                          </a:prstTxWarp>
                          <a:noAutofit/>
                        </wps:bodyPr>
                      </wps:wsp>
                      <wps:wsp>
                        <wps:cNvPr id="1396" name="Graphic 1396"/>
                        <wps:cNvSpPr/>
                        <wps:spPr>
                          <a:xfrm>
                            <a:off x="7670279" y="3075"/>
                            <a:ext cx="6350" cy="3387725"/>
                          </a:xfrm>
                          <a:custGeom>
                            <a:avLst/>
                            <a:gdLst/>
                            <a:ahLst/>
                            <a:cxnLst/>
                            <a:rect l="l" t="t" r="r" b="b"/>
                            <a:pathLst>
                              <a:path w="6350" h="3387725">
                                <a:moveTo>
                                  <a:pt x="6134" y="3381616"/>
                                </a:moveTo>
                                <a:lnTo>
                                  <a:pt x="0" y="3381616"/>
                                </a:lnTo>
                                <a:lnTo>
                                  <a:pt x="0" y="3387636"/>
                                </a:lnTo>
                                <a:lnTo>
                                  <a:pt x="6134" y="3387636"/>
                                </a:lnTo>
                                <a:lnTo>
                                  <a:pt x="6134" y="3381616"/>
                                </a:lnTo>
                                <a:close/>
                              </a:path>
                              <a:path w="6350" h="3387725">
                                <a:moveTo>
                                  <a:pt x="6134" y="0"/>
                                </a:moveTo>
                                <a:lnTo>
                                  <a:pt x="0" y="0"/>
                                </a:lnTo>
                                <a:lnTo>
                                  <a:pt x="0" y="21513"/>
                                </a:lnTo>
                                <a:lnTo>
                                  <a:pt x="6134" y="21513"/>
                                </a:lnTo>
                                <a:lnTo>
                                  <a:pt x="6134" y="0"/>
                                </a:lnTo>
                                <a:close/>
                              </a:path>
                            </a:pathLst>
                          </a:custGeom>
                          <a:solidFill>
                            <a:srgbClr val="DFDFDF"/>
                          </a:solidFill>
                        </wps:spPr>
                        <wps:bodyPr wrap="square" lIns="0" tIns="0" rIns="0" bIns="0" rtlCol="0">
                          <a:prstTxWarp prst="textNoShape">
                            <a:avLst/>
                          </a:prstTxWarp>
                          <a:noAutofit/>
                        </wps:bodyPr>
                      </wps:wsp>
                      <wps:wsp>
                        <wps:cNvPr id="1397" name="Graphic 1397"/>
                        <wps:cNvSpPr/>
                        <wps:spPr>
                          <a:xfrm>
                            <a:off x="7670279" y="1"/>
                            <a:ext cx="6350" cy="3390900"/>
                          </a:xfrm>
                          <a:custGeom>
                            <a:avLst/>
                            <a:gdLst/>
                            <a:ahLst/>
                            <a:cxnLst/>
                            <a:rect l="l" t="t" r="r" b="b"/>
                            <a:pathLst>
                              <a:path w="6350" h="3390900">
                                <a:moveTo>
                                  <a:pt x="6134" y="3384689"/>
                                </a:moveTo>
                                <a:lnTo>
                                  <a:pt x="0" y="3384689"/>
                                </a:lnTo>
                                <a:lnTo>
                                  <a:pt x="0" y="3390709"/>
                                </a:lnTo>
                                <a:lnTo>
                                  <a:pt x="6134" y="3390709"/>
                                </a:lnTo>
                                <a:lnTo>
                                  <a:pt x="6134" y="3384689"/>
                                </a:lnTo>
                                <a:close/>
                              </a:path>
                              <a:path w="6350" h="3390900">
                                <a:moveTo>
                                  <a:pt x="6134" y="0"/>
                                </a:moveTo>
                                <a:lnTo>
                                  <a:pt x="0" y="0"/>
                                </a:lnTo>
                                <a:lnTo>
                                  <a:pt x="0" y="24587"/>
                                </a:lnTo>
                                <a:lnTo>
                                  <a:pt x="6134" y="24587"/>
                                </a:lnTo>
                                <a:lnTo>
                                  <a:pt x="6134" y="0"/>
                                </a:lnTo>
                                <a:close/>
                              </a:path>
                            </a:pathLst>
                          </a:custGeom>
                          <a:solidFill>
                            <a:srgbClr val="DFDFDF"/>
                          </a:solidFill>
                        </wps:spPr>
                        <wps:bodyPr wrap="square" lIns="0" tIns="0" rIns="0" bIns="0" rtlCol="0">
                          <a:prstTxWarp prst="textNoShape">
                            <a:avLst/>
                          </a:prstTxWarp>
                          <a:noAutofit/>
                        </wps:bodyPr>
                      </wps:wsp>
                      <wps:wsp>
                        <wps:cNvPr id="1398" name="Graphic 1398"/>
                        <wps:cNvSpPr/>
                        <wps:spPr>
                          <a:xfrm>
                            <a:off x="8309318" y="3075"/>
                            <a:ext cx="6350" cy="3387725"/>
                          </a:xfrm>
                          <a:custGeom>
                            <a:avLst/>
                            <a:gdLst/>
                            <a:ahLst/>
                            <a:cxnLst/>
                            <a:rect l="l" t="t" r="r" b="b"/>
                            <a:pathLst>
                              <a:path w="6350" h="3387725">
                                <a:moveTo>
                                  <a:pt x="6146" y="3381616"/>
                                </a:moveTo>
                                <a:lnTo>
                                  <a:pt x="0" y="3381616"/>
                                </a:lnTo>
                                <a:lnTo>
                                  <a:pt x="0" y="3387636"/>
                                </a:lnTo>
                                <a:lnTo>
                                  <a:pt x="6146" y="3387636"/>
                                </a:lnTo>
                                <a:lnTo>
                                  <a:pt x="6146" y="3381616"/>
                                </a:lnTo>
                                <a:close/>
                              </a:path>
                              <a:path w="6350" h="3387725">
                                <a:moveTo>
                                  <a:pt x="6146" y="0"/>
                                </a:moveTo>
                                <a:lnTo>
                                  <a:pt x="0" y="0"/>
                                </a:lnTo>
                                <a:lnTo>
                                  <a:pt x="0" y="21513"/>
                                </a:lnTo>
                                <a:lnTo>
                                  <a:pt x="6146" y="21513"/>
                                </a:lnTo>
                                <a:lnTo>
                                  <a:pt x="6146" y="0"/>
                                </a:lnTo>
                                <a:close/>
                              </a:path>
                            </a:pathLst>
                          </a:custGeom>
                          <a:solidFill>
                            <a:srgbClr val="DFDFDF"/>
                          </a:solidFill>
                        </wps:spPr>
                        <wps:bodyPr wrap="square" lIns="0" tIns="0" rIns="0" bIns="0" rtlCol="0">
                          <a:prstTxWarp prst="textNoShape">
                            <a:avLst/>
                          </a:prstTxWarp>
                          <a:noAutofit/>
                        </wps:bodyPr>
                      </wps:wsp>
                      <wps:wsp>
                        <wps:cNvPr id="1399" name="Graphic 1399"/>
                        <wps:cNvSpPr/>
                        <wps:spPr>
                          <a:xfrm>
                            <a:off x="8309318" y="1"/>
                            <a:ext cx="6350" cy="3390900"/>
                          </a:xfrm>
                          <a:custGeom>
                            <a:avLst/>
                            <a:gdLst/>
                            <a:ahLst/>
                            <a:cxnLst/>
                            <a:rect l="l" t="t" r="r" b="b"/>
                            <a:pathLst>
                              <a:path w="6350" h="3390900">
                                <a:moveTo>
                                  <a:pt x="6146" y="3384689"/>
                                </a:moveTo>
                                <a:lnTo>
                                  <a:pt x="0" y="3384689"/>
                                </a:lnTo>
                                <a:lnTo>
                                  <a:pt x="0" y="3390709"/>
                                </a:lnTo>
                                <a:lnTo>
                                  <a:pt x="6146" y="3390709"/>
                                </a:lnTo>
                                <a:lnTo>
                                  <a:pt x="6146" y="3384689"/>
                                </a:lnTo>
                                <a:close/>
                              </a:path>
                              <a:path w="6350" h="3390900">
                                <a:moveTo>
                                  <a:pt x="6146" y="0"/>
                                </a:moveTo>
                                <a:lnTo>
                                  <a:pt x="0" y="0"/>
                                </a:lnTo>
                                <a:lnTo>
                                  <a:pt x="0" y="24587"/>
                                </a:lnTo>
                                <a:lnTo>
                                  <a:pt x="6146" y="24587"/>
                                </a:lnTo>
                                <a:lnTo>
                                  <a:pt x="6146" y="0"/>
                                </a:lnTo>
                                <a:close/>
                              </a:path>
                            </a:pathLst>
                          </a:custGeom>
                          <a:solidFill>
                            <a:srgbClr val="DFDFDF"/>
                          </a:solidFill>
                        </wps:spPr>
                        <wps:bodyPr wrap="square" lIns="0" tIns="0" rIns="0" bIns="0" rtlCol="0">
                          <a:prstTxWarp prst="textNoShape">
                            <a:avLst/>
                          </a:prstTxWarp>
                          <a:noAutofit/>
                        </wps:bodyPr>
                      </wps:wsp>
                      <wps:wsp>
                        <wps:cNvPr id="1400" name="Graphic 1400"/>
                        <wps:cNvSpPr/>
                        <wps:spPr>
                          <a:xfrm>
                            <a:off x="8948738" y="3075"/>
                            <a:ext cx="6350" cy="3387725"/>
                          </a:xfrm>
                          <a:custGeom>
                            <a:avLst/>
                            <a:gdLst/>
                            <a:ahLst/>
                            <a:cxnLst/>
                            <a:rect l="l" t="t" r="r" b="b"/>
                            <a:pathLst>
                              <a:path w="6350" h="3387725">
                                <a:moveTo>
                                  <a:pt x="6134" y="3381616"/>
                                </a:moveTo>
                                <a:lnTo>
                                  <a:pt x="0" y="3381616"/>
                                </a:lnTo>
                                <a:lnTo>
                                  <a:pt x="0" y="3387636"/>
                                </a:lnTo>
                                <a:lnTo>
                                  <a:pt x="6134" y="3387636"/>
                                </a:lnTo>
                                <a:lnTo>
                                  <a:pt x="6134" y="3381616"/>
                                </a:lnTo>
                                <a:close/>
                              </a:path>
                              <a:path w="6350" h="3387725">
                                <a:moveTo>
                                  <a:pt x="6134" y="0"/>
                                </a:moveTo>
                                <a:lnTo>
                                  <a:pt x="0" y="0"/>
                                </a:lnTo>
                                <a:lnTo>
                                  <a:pt x="0" y="21513"/>
                                </a:lnTo>
                                <a:lnTo>
                                  <a:pt x="6134" y="21513"/>
                                </a:lnTo>
                                <a:lnTo>
                                  <a:pt x="6134" y="0"/>
                                </a:lnTo>
                                <a:close/>
                              </a:path>
                            </a:pathLst>
                          </a:custGeom>
                          <a:solidFill>
                            <a:srgbClr val="DFDFDF"/>
                          </a:solidFill>
                        </wps:spPr>
                        <wps:bodyPr wrap="square" lIns="0" tIns="0" rIns="0" bIns="0" rtlCol="0">
                          <a:prstTxWarp prst="textNoShape">
                            <a:avLst/>
                          </a:prstTxWarp>
                          <a:noAutofit/>
                        </wps:bodyPr>
                      </wps:wsp>
                      <wps:wsp>
                        <wps:cNvPr id="1401" name="Graphic 1401"/>
                        <wps:cNvSpPr/>
                        <wps:spPr>
                          <a:xfrm>
                            <a:off x="8948738" y="1"/>
                            <a:ext cx="6350" cy="3390900"/>
                          </a:xfrm>
                          <a:custGeom>
                            <a:avLst/>
                            <a:gdLst/>
                            <a:ahLst/>
                            <a:cxnLst/>
                            <a:rect l="l" t="t" r="r" b="b"/>
                            <a:pathLst>
                              <a:path w="6350" h="3390900">
                                <a:moveTo>
                                  <a:pt x="6134" y="3384689"/>
                                </a:moveTo>
                                <a:lnTo>
                                  <a:pt x="0" y="3384689"/>
                                </a:lnTo>
                                <a:lnTo>
                                  <a:pt x="0" y="3390709"/>
                                </a:lnTo>
                                <a:lnTo>
                                  <a:pt x="6134" y="3390709"/>
                                </a:lnTo>
                                <a:lnTo>
                                  <a:pt x="6134" y="3384689"/>
                                </a:lnTo>
                                <a:close/>
                              </a:path>
                              <a:path w="6350" h="3390900">
                                <a:moveTo>
                                  <a:pt x="6134" y="0"/>
                                </a:moveTo>
                                <a:lnTo>
                                  <a:pt x="0" y="0"/>
                                </a:lnTo>
                                <a:lnTo>
                                  <a:pt x="0" y="24587"/>
                                </a:lnTo>
                                <a:lnTo>
                                  <a:pt x="6134" y="24587"/>
                                </a:lnTo>
                                <a:lnTo>
                                  <a:pt x="6134" y="0"/>
                                </a:lnTo>
                                <a:close/>
                              </a:path>
                            </a:pathLst>
                          </a:custGeom>
                          <a:solidFill>
                            <a:srgbClr val="DFDFDF"/>
                          </a:solidFill>
                        </wps:spPr>
                        <wps:bodyPr wrap="square" lIns="0" tIns="0" rIns="0" bIns="0" rtlCol="0">
                          <a:prstTxWarp prst="textNoShape">
                            <a:avLst/>
                          </a:prstTxWarp>
                          <a:noAutofit/>
                        </wps:bodyPr>
                      </wps:wsp>
                      <wps:wsp>
                        <wps:cNvPr id="1402" name="Graphic 1402"/>
                        <wps:cNvSpPr/>
                        <wps:spPr>
                          <a:xfrm>
                            <a:off x="9587903" y="3075"/>
                            <a:ext cx="6350" cy="3387725"/>
                          </a:xfrm>
                          <a:custGeom>
                            <a:avLst/>
                            <a:gdLst/>
                            <a:ahLst/>
                            <a:cxnLst/>
                            <a:rect l="l" t="t" r="r" b="b"/>
                            <a:pathLst>
                              <a:path w="6350" h="3387725">
                                <a:moveTo>
                                  <a:pt x="6146" y="3381616"/>
                                </a:moveTo>
                                <a:lnTo>
                                  <a:pt x="0" y="3381616"/>
                                </a:lnTo>
                                <a:lnTo>
                                  <a:pt x="0" y="3387636"/>
                                </a:lnTo>
                                <a:lnTo>
                                  <a:pt x="6146" y="3387636"/>
                                </a:lnTo>
                                <a:lnTo>
                                  <a:pt x="6146" y="3381616"/>
                                </a:lnTo>
                                <a:close/>
                              </a:path>
                              <a:path w="6350" h="3387725">
                                <a:moveTo>
                                  <a:pt x="6146" y="0"/>
                                </a:moveTo>
                                <a:lnTo>
                                  <a:pt x="0" y="0"/>
                                </a:lnTo>
                                <a:lnTo>
                                  <a:pt x="0" y="21513"/>
                                </a:lnTo>
                                <a:lnTo>
                                  <a:pt x="6146" y="21513"/>
                                </a:lnTo>
                                <a:lnTo>
                                  <a:pt x="6146" y="0"/>
                                </a:lnTo>
                                <a:close/>
                              </a:path>
                            </a:pathLst>
                          </a:custGeom>
                          <a:solidFill>
                            <a:srgbClr val="DFDFDF"/>
                          </a:solidFill>
                        </wps:spPr>
                        <wps:bodyPr wrap="square" lIns="0" tIns="0" rIns="0" bIns="0" rtlCol="0">
                          <a:prstTxWarp prst="textNoShape">
                            <a:avLst/>
                          </a:prstTxWarp>
                          <a:noAutofit/>
                        </wps:bodyPr>
                      </wps:wsp>
                      <wps:wsp>
                        <wps:cNvPr id="1403" name="Graphic 1403"/>
                        <wps:cNvSpPr/>
                        <wps:spPr>
                          <a:xfrm>
                            <a:off x="9587903" y="1"/>
                            <a:ext cx="6350" cy="3390900"/>
                          </a:xfrm>
                          <a:custGeom>
                            <a:avLst/>
                            <a:gdLst/>
                            <a:ahLst/>
                            <a:cxnLst/>
                            <a:rect l="l" t="t" r="r" b="b"/>
                            <a:pathLst>
                              <a:path w="6350" h="3390900">
                                <a:moveTo>
                                  <a:pt x="6146" y="3384689"/>
                                </a:moveTo>
                                <a:lnTo>
                                  <a:pt x="0" y="3384689"/>
                                </a:lnTo>
                                <a:lnTo>
                                  <a:pt x="0" y="3390709"/>
                                </a:lnTo>
                                <a:lnTo>
                                  <a:pt x="6146" y="3390709"/>
                                </a:lnTo>
                                <a:lnTo>
                                  <a:pt x="6146" y="3384689"/>
                                </a:lnTo>
                                <a:close/>
                              </a:path>
                              <a:path w="6350" h="3390900">
                                <a:moveTo>
                                  <a:pt x="6146" y="0"/>
                                </a:moveTo>
                                <a:lnTo>
                                  <a:pt x="0" y="0"/>
                                </a:lnTo>
                                <a:lnTo>
                                  <a:pt x="0" y="24587"/>
                                </a:lnTo>
                                <a:lnTo>
                                  <a:pt x="6146" y="24587"/>
                                </a:lnTo>
                                <a:lnTo>
                                  <a:pt x="6146" y="0"/>
                                </a:lnTo>
                                <a:close/>
                              </a:path>
                            </a:pathLst>
                          </a:custGeom>
                          <a:solidFill>
                            <a:srgbClr val="DFDFDF"/>
                          </a:solidFill>
                        </wps:spPr>
                        <wps:bodyPr wrap="square" lIns="0" tIns="0" rIns="0" bIns="0" rtlCol="0">
                          <a:prstTxWarp prst="textNoShape">
                            <a:avLst/>
                          </a:prstTxWarp>
                          <a:noAutofit/>
                        </wps:bodyPr>
                      </wps:wsp>
                      <wps:wsp>
                        <wps:cNvPr id="1404" name="Graphic 1404"/>
                        <wps:cNvSpPr/>
                        <wps:spPr>
                          <a:xfrm>
                            <a:off x="10226957" y="3071"/>
                            <a:ext cx="6350" cy="3387725"/>
                          </a:xfrm>
                          <a:custGeom>
                            <a:avLst/>
                            <a:gdLst/>
                            <a:ahLst/>
                            <a:cxnLst/>
                            <a:rect l="l" t="t" r="r" b="b"/>
                            <a:pathLst>
                              <a:path w="6350" h="3387725">
                                <a:moveTo>
                                  <a:pt x="6142" y="0"/>
                                </a:moveTo>
                                <a:lnTo>
                                  <a:pt x="0" y="0"/>
                                </a:lnTo>
                                <a:lnTo>
                                  <a:pt x="0" y="3387627"/>
                                </a:lnTo>
                                <a:lnTo>
                                  <a:pt x="6142" y="3387627"/>
                                </a:lnTo>
                                <a:lnTo>
                                  <a:pt x="6142" y="0"/>
                                </a:lnTo>
                                <a:close/>
                              </a:path>
                            </a:pathLst>
                          </a:custGeom>
                          <a:solidFill>
                            <a:srgbClr val="DFDFDF"/>
                          </a:solidFill>
                        </wps:spPr>
                        <wps:bodyPr wrap="square" lIns="0" tIns="0" rIns="0" bIns="0" rtlCol="0">
                          <a:prstTxWarp prst="textNoShape">
                            <a:avLst/>
                          </a:prstTxWarp>
                          <a:noAutofit/>
                        </wps:bodyPr>
                      </wps:wsp>
                      <wps:wsp>
                        <wps:cNvPr id="1405" name="Graphic 1405"/>
                        <wps:cNvSpPr/>
                        <wps:spPr>
                          <a:xfrm>
                            <a:off x="10226957" y="0"/>
                            <a:ext cx="6350" cy="3390900"/>
                          </a:xfrm>
                          <a:custGeom>
                            <a:avLst/>
                            <a:gdLst/>
                            <a:ahLst/>
                            <a:cxnLst/>
                            <a:rect l="l" t="t" r="r" b="b"/>
                            <a:pathLst>
                              <a:path w="6350" h="3390900">
                                <a:moveTo>
                                  <a:pt x="0" y="0"/>
                                </a:moveTo>
                                <a:lnTo>
                                  <a:pt x="0" y="3390698"/>
                                </a:lnTo>
                                <a:lnTo>
                                  <a:pt x="6142" y="3390698"/>
                                </a:lnTo>
                                <a:lnTo>
                                  <a:pt x="6142" y="8"/>
                                </a:lnTo>
                                <a:lnTo>
                                  <a:pt x="0" y="0"/>
                                </a:lnTo>
                                <a:close/>
                              </a:path>
                            </a:pathLst>
                          </a:custGeom>
                          <a:solidFill>
                            <a:srgbClr val="DFDFDF"/>
                          </a:solidFill>
                        </wps:spPr>
                        <wps:bodyPr wrap="square" lIns="0" tIns="0" rIns="0" bIns="0" rtlCol="0">
                          <a:prstTxWarp prst="textNoShape">
                            <a:avLst/>
                          </a:prstTxWarp>
                          <a:noAutofit/>
                        </wps:bodyPr>
                      </wps:wsp>
                      <wps:wsp>
                        <wps:cNvPr id="1406" name="Graphic 1406"/>
                        <wps:cNvSpPr/>
                        <wps:spPr>
                          <a:xfrm>
                            <a:off x="3071" y="0"/>
                            <a:ext cx="10230485" cy="6350"/>
                          </a:xfrm>
                          <a:custGeom>
                            <a:avLst/>
                            <a:gdLst/>
                            <a:ahLst/>
                            <a:cxnLst/>
                            <a:rect l="l" t="t" r="r" b="b"/>
                            <a:pathLst>
                              <a:path w="10230485" h="6350">
                                <a:moveTo>
                                  <a:pt x="0" y="0"/>
                                </a:moveTo>
                                <a:lnTo>
                                  <a:pt x="0" y="6142"/>
                                </a:lnTo>
                                <a:lnTo>
                                  <a:pt x="10230029" y="6142"/>
                                </a:lnTo>
                                <a:lnTo>
                                  <a:pt x="10230029" y="0"/>
                                </a:lnTo>
                                <a:lnTo>
                                  <a:pt x="0" y="0"/>
                                </a:lnTo>
                                <a:close/>
                              </a:path>
                            </a:pathLst>
                          </a:custGeom>
                          <a:solidFill>
                            <a:srgbClr val="DFDFDF"/>
                          </a:solidFill>
                        </wps:spPr>
                        <wps:bodyPr wrap="square" lIns="0" tIns="0" rIns="0" bIns="0" rtlCol="0">
                          <a:prstTxWarp prst="textNoShape">
                            <a:avLst/>
                          </a:prstTxWarp>
                          <a:noAutofit/>
                        </wps:bodyPr>
                      </wps:wsp>
                      <wps:wsp>
                        <wps:cNvPr id="1407" name="Graphic 1407"/>
                        <wps:cNvSpPr/>
                        <wps:spPr>
                          <a:xfrm>
                            <a:off x="0" y="0"/>
                            <a:ext cx="10233660" cy="6350"/>
                          </a:xfrm>
                          <a:custGeom>
                            <a:avLst/>
                            <a:gdLst/>
                            <a:ahLst/>
                            <a:cxnLst/>
                            <a:rect l="l" t="t" r="r" b="b"/>
                            <a:pathLst>
                              <a:path w="10233660" h="6350">
                                <a:moveTo>
                                  <a:pt x="0" y="6142"/>
                                </a:moveTo>
                                <a:lnTo>
                                  <a:pt x="10233100" y="6142"/>
                                </a:lnTo>
                                <a:lnTo>
                                  <a:pt x="10233100" y="0"/>
                                </a:lnTo>
                                <a:lnTo>
                                  <a:pt x="0" y="0"/>
                                </a:lnTo>
                                <a:lnTo>
                                  <a:pt x="0" y="6142"/>
                                </a:lnTo>
                                <a:close/>
                              </a:path>
                            </a:pathLst>
                          </a:custGeom>
                          <a:solidFill>
                            <a:srgbClr val="DFDFDF"/>
                          </a:solidFill>
                        </wps:spPr>
                        <wps:bodyPr wrap="square" lIns="0" tIns="0" rIns="0" bIns="0" rtlCol="0">
                          <a:prstTxWarp prst="textNoShape">
                            <a:avLst/>
                          </a:prstTxWarp>
                          <a:noAutofit/>
                        </wps:bodyPr>
                      </wps:wsp>
                      <wps:wsp>
                        <wps:cNvPr id="1408" name="Graphic 1408"/>
                        <wps:cNvSpPr/>
                        <wps:spPr>
                          <a:xfrm>
                            <a:off x="3060" y="307761"/>
                            <a:ext cx="10230485" cy="6350"/>
                          </a:xfrm>
                          <a:custGeom>
                            <a:avLst/>
                            <a:gdLst/>
                            <a:ahLst/>
                            <a:cxnLst/>
                            <a:rect l="l" t="t" r="r" b="b"/>
                            <a:pathLst>
                              <a:path w="10230485" h="6350">
                                <a:moveTo>
                                  <a:pt x="15354" y="0"/>
                                </a:moveTo>
                                <a:lnTo>
                                  <a:pt x="0" y="0"/>
                                </a:lnTo>
                                <a:lnTo>
                                  <a:pt x="0" y="6146"/>
                                </a:lnTo>
                                <a:lnTo>
                                  <a:pt x="15354" y="6146"/>
                                </a:lnTo>
                                <a:lnTo>
                                  <a:pt x="15354" y="0"/>
                                </a:lnTo>
                                <a:close/>
                              </a:path>
                              <a:path w="10230485" h="6350">
                                <a:moveTo>
                                  <a:pt x="10230028" y="0"/>
                                </a:moveTo>
                                <a:lnTo>
                                  <a:pt x="10217747" y="0"/>
                                </a:lnTo>
                                <a:lnTo>
                                  <a:pt x="10217747" y="6146"/>
                                </a:lnTo>
                                <a:lnTo>
                                  <a:pt x="10230028" y="6146"/>
                                </a:lnTo>
                                <a:lnTo>
                                  <a:pt x="10230028" y="0"/>
                                </a:lnTo>
                                <a:close/>
                              </a:path>
                            </a:pathLst>
                          </a:custGeom>
                          <a:solidFill>
                            <a:srgbClr val="DFDFDF"/>
                          </a:solidFill>
                        </wps:spPr>
                        <wps:bodyPr wrap="square" lIns="0" tIns="0" rIns="0" bIns="0" rtlCol="0">
                          <a:prstTxWarp prst="textNoShape">
                            <a:avLst/>
                          </a:prstTxWarp>
                          <a:noAutofit/>
                        </wps:bodyPr>
                      </wps:wsp>
                      <wps:wsp>
                        <wps:cNvPr id="1409" name="Graphic 1409"/>
                        <wps:cNvSpPr/>
                        <wps:spPr>
                          <a:xfrm>
                            <a:off x="-12" y="307761"/>
                            <a:ext cx="10233660" cy="6350"/>
                          </a:xfrm>
                          <a:custGeom>
                            <a:avLst/>
                            <a:gdLst/>
                            <a:ahLst/>
                            <a:cxnLst/>
                            <a:rect l="l" t="t" r="r" b="b"/>
                            <a:pathLst>
                              <a:path w="10233660" h="6350">
                                <a:moveTo>
                                  <a:pt x="18427" y="0"/>
                                </a:moveTo>
                                <a:lnTo>
                                  <a:pt x="0" y="0"/>
                                </a:lnTo>
                                <a:lnTo>
                                  <a:pt x="0" y="6146"/>
                                </a:lnTo>
                                <a:lnTo>
                                  <a:pt x="18427" y="6146"/>
                                </a:lnTo>
                                <a:lnTo>
                                  <a:pt x="18427" y="0"/>
                                </a:lnTo>
                                <a:close/>
                              </a:path>
                              <a:path w="10233660" h="6350">
                                <a:moveTo>
                                  <a:pt x="10233101" y="0"/>
                                </a:moveTo>
                                <a:lnTo>
                                  <a:pt x="10220820" y="0"/>
                                </a:lnTo>
                                <a:lnTo>
                                  <a:pt x="10220820" y="6146"/>
                                </a:lnTo>
                                <a:lnTo>
                                  <a:pt x="10233101" y="6146"/>
                                </a:lnTo>
                                <a:lnTo>
                                  <a:pt x="10233101" y="0"/>
                                </a:lnTo>
                                <a:close/>
                              </a:path>
                            </a:pathLst>
                          </a:custGeom>
                          <a:solidFill>
                            <a:srgbClr val="DFDFDF"/>
                          </a:solidFill>
                        </wps:spPr>
                        <wps:bodyPr wrap="square" lIns="0" tIns="0" rIns="0" bIns="0" rtlCol="0">
                          <a:prstTxWarp prst="textNoShape">
                            <a:avLst/>
                          </a:prstTxWarp>
                          <a:noAutofit/>
                        </wps:bodyPr>
                      </wps:wsp>
                      <wps:wsp>
                        <wps:cNvPr id="1410" name="Graphic 1410"/>
                        <wps:cNvSpPr/>
                        <wps:spPr>
                          <a:xfrm>
                            <a:off x="3060" y="615520"/>
                            <a:ext cx="10230485" cy="6350"/>
                          </a:xfrm>
                          <a:custGeom>
                            <a:avLst/>
                            <a:gdLst/>
                            <a:ahLst/>
                            <a:cxnLst/>
                            <a:rect l="l" t="t" r="r" b="b"/>
                            <a:pathLst>
                              <a:path w="10230485" h="6350">
                                <a:moveTo>
                                  <a:pt x="15354" y="0"/>
                                </a:moveTo>
                                <a:lnTo>
                                  <a:pt x="0" y="0"/>
                                </a:lnTo>
                                <a:lnTo>
                                  <a:pt x="0" y="6134"/>
                                </a:lnTo>
                                <a:lnTo>
                                  <a:pt x="15354" y="6134"/>
                                </a:lnTo>
                                <a:lnTo>
                                  <a:pt x="15354" y="0"/>
                                </a:lnTo>
                                <a:close/>
                              </a:path>
                              <a:path w="10230485" h="6350">
                                <a:moveTo>
                                  <a:pt x="10230028" y="0"/>
                                </a:moveTo>
                                <a:lnTo>
                                  <a:pt x="10217747" y="0"/>
                                </a:lnTo>
                                <a:lnTo>
                                  <a:pt x="10217747" y="6134"/>
                                </a:lnTo>
                                <a:lnTo>
                                  <a:pt x="10230028" y="6134"/>
                                </a:lnTo>
                                <a:lnTo>
                                  <a:pt x="10230028" y="0"/>
                                </a:lnTo>
                                <a:close/>
                              </a:path>
                            </a:pathLst>
                          </a:custGeom>
                          <a:solidFill>
                            <a:srgbClr val="DFDFDF"/>
                          </a:solidFill>
                        </wps:spPr>
                        <wps:bodyPr wrap="square" lIns="0" tIns="0" rIns="0" bIns="0" rtlCol="0">
                          <a:prstTxWarp prst="textNoShape">
                            <a:avLst/>
                          </a:prstTxWarp>
                          <a:noAutofit/>
                        </wps:bodyPr>
                      </wps:wsp>
                      <wps:wsp>
                        <wps:cNvPr id="1411" name="Graphic 1411"/>
                        <wps:cNvSpPr/>
                        <wps:spPr>
                          <a:xfrm>
                            <a:off x="-12" y="615520"/>
                            <a:ext cx="10233660" cy="6350"/>
                          </a:xfrm>
                          <a:custGeom>
                            <a:avLst/>
                            <a:gdLst/>
                            <a:ahLst/>
                            <a:cxnLst/>
                            <a:rect l="l" t="t" r="r" b="b"/>
                            <a:pathLst>
                              <a:path w="10233660" h="6350">
                                <a:moveTo>
                                  <a:pt x="18427" y="0"/>
                                </a:moveTo>
                                <a:lnTo>
                                  <a:pt x="0" y="0"/>
                                </a:lnTo>
                                <a:lnTo>
                                  <a:pt x="0" y="6134"/>
                                </a:lnTo>
                                <a:lnTo>
                                  <a:pt x="18427" y="6134"/>
                                </a:lnTo>
                                <a:lnTo>
                                  <a:pt x="18427" y="0"/>
                                </a:lnTo>
                                <a:close/>
                              </a:path>
                              <a:path w="10233660" h="6350">
                                <a:moveTo>
                                  <a:pt x="10233101" y="0"/>
                                </a:moveTo>
                                <a:lnTo>
                                  <a:pt x="10220820" y="0"/>
                                </a:lnTo>
                                <a:lnTo>
                                  <a:pt x="10220820" y="6134"/>
                                </a:lnTo>
                                <a:lnTo>
                                  <a:pt x="10233101" y="6134"/>
                                </a:lnTo>
                                <a:lnTo>
                                  <a:pt x="10233101" y="0"/>
                                </a:lnTo>
                                <a:close/>
                              </a:path>
                            </a:pathLst>
                          </a:custGeom>
                          <a:solidFill>
                            <a:srgbClr val="DFDFDF"/>
                          </a:solidFill>
                        </wps:spPr>
                        <wps:bodyPr wrap="square" lIns="0" tIns="0" rIns="0" bIns="0" rtlCol="0">
                          <a:prstTxWarp prst="textNoShape">
                            <a:avLst/>
                          </a:prstTxWarp>
                          <a:noAutofit/>
                        </wps:bodyPr>
                      </wps:wsp>
                      <wps:wsp>
                        <wps:cNvPr id="1412" name="Graphic 1412"/>
                        <wps:cNvSpPr/>
                        <wps:spPr>
                          <a:xfrm>
                            <a:off x="3060" y="923266"/>
                            <a:ext cx="10230485" cy="6350"/>
                          </a:xfrm>
                          <a:custGeom>
                            <a:avLst/>
                            <a:gdLst/>
                            <a:ahLst/>
                            <a:cxnLst/>
                            <a:rect l="l" t="t" r="r" b="b"/>
                            <a:pathLst>
                              <a:path w="10230485" h="6350">
                                <a:moveTo>
                                  <a:pt x="15354" y="0"/>
                                </a:moveTo>
                                <a:lnTo>
                                  <a:pt x="0" y="0"/>
                                </a:lnTo>
                                <a:lnTo>
                                  <a:pt x="0" y="6146"/>
                                </a:lnTo>
                                <a:lnTo>
                                  <a:pt x="15354" y="6146"/>
                                </a:lnTo>
                                <a:lnTo>
                                  <a:pt x="15354" y="0"/>
                                </a:lnTo>
                                <a:close/>
                              </a:path>
                              <a:path w="10230485" h="6350">
                                <a:moveTo>
                                  <a:pt x="10230028" y="0"/>
                                </a:moveTo>
                                <a:lnTo>
                                  <a:pt x="10217747" y="0"/>
                                </a:lnTo>
                                <a:lnTo>
                                  <a:pt x="10217747" y="6146"/>
                                </a:lnTo>
                                <a:lnTo>
                                  <a:pt x="10230028" y="6146"/>
                                </a:lnTo>
                                <a:lnTo>
                                  <a:pt x="10230028" y="0"/>
                                </a:lnTo>
                                <a:close/>
                              </a:path>
                            </a:pathLst>
                          </a:custGeom>
                          <a:solidFill>
                            <a:srgbClr val="DFDFDF"/>
                          </a:solidFill>
                        </wps:spPr>
                        <wps:bodyPr wrap="square" lIns="0" tIns="0" rIns="0" bIns="0" rtlCol="0">
                          <a:prstTxWarp prst="textNoShape">
                            <a:avLst/>
                          </a:prstTxWarp>
                          <a:noAutofit/>
                        </wps:bodyPr>
                      </wps:wsp>
                      <wps:wsp>
                        <wps:cNvPr id="1413" name="Graphic 1413"/>
                        <wps:cNvSpPr/>
                        <wps:spPr>
                          <a:xfrm>
                            <a:off x="-12" y="923266"/>
                            <a:ext cx="10233660" cy="6350"/>
                          </a:xfrm>
                          <a:custGeom>
                            <a:avLst/>
                            <a:gdLst/>
                            <a:ahLst/>
                            <a:cxnLst/>
                            <a:rect l="l" t="t" r="r" b="b"/>
                            <a:pathLst>
                              <a:path w="10233660" h="6350">
                                <a:moveTo>
                                  <a:pt x="18427" y="0"/>
                                </a:moveTo>
                                <a:lnTo>
                                  <a:pt x="0" y="0"/>
                                </a:lnTo>
                                <a:lnTo>
                                  <a:pt x="0" y="6146"/>
                                </a:lnTo>
                                <a:lnTo>
                                  <a:pt x="18427" y="6146"/>
                                </a:lnTo>
                                <a:lnTo>
                                  <a:pt x="18427" y="0"/>
                                </a:lnTo>
                                <a:close/>
                              </a:path>
                              <a:path w="10233660" h="6350">
                                <a:moveTo>
                                  <a:pt x="10233101" y="0"/>
                                </a:moveTo>
                                <a:lnTo>
                                  <a:pt x="10220820" y="0"/>
                                </a:lnTo>
                                <a:lnTo>
                                  <a:pt x="10220820" y="6146"/>
                                </a:lnTo>
                                <a:lnTo>
                                  <a:pt x="10233101" y="6146"/>
                                </a:lnTo>
                                <a:lnTo>
                                  <a:pt x="10233101" y="0"/>
                                </a:lnTo>
                                <a:close/>
                              </a:path>
                            </a:pathLst>
                          </a:custGeom>
                          <a:solidFill>
                            <a:srgbClr val="DFDFDF"/>
                          </a:solidFill>
                        </wps:spPr>
                        <wps:bodyPr wrap="square" lIns="0" tIns="0" rIns="0" bIns="0" rtlCol="0">
                          <a:prstTxWarp prst="textNoShape">
                            <a:avLst/>
                          </a:prstTxWarp>
                          <a:noAutofit/>
                        </wps:bodyPr>
                      </wps:wsp>
                      <wps:wsp>
                        <wps:cNvPr id="1414" name="Graphic 1414"/>
                        <wps:cNvSpPr/>
                        <wps:spPr>
                          <a:xfrm>
                            <a:off x="3060" y="1230771"/>
                            <a:ext cx="10230485" cy="6350"/>
                          </a:xfrm>
                          <a:custGeom>
                            <a:avLst/>
                            <a:gdLst/>
                            <a:ahLst/>
                            <a:cxnLst/>
                            <a:rect l="l" t="t" r="r" b="b"/>
                            <a:pathLst>
                              <a:path w="10230485" h="6350">
                                <a:moveTo>
                                  <a:pt x="15354" y="0"/>
                                </a:moveTo>
                                <a:lnTo>
                                  <a:pt x="0" y="0"/>
                                </a:lnTo>
                                <a:lnTo>
                                  <a:pt x="0" y="6146"/>
                                </a:lnTo>
                                <a:lnTo>
                                  <a:pt x="15354" y="6146"/>
                                </a:lnTo>
                                <a:lnTo>
                                  <a:pt x="15354" y="0"/>
                                </a:lnTo>
                                <a:close/>
                              </a:path>
                              <a:path w="10230485" h="6350">
                                <a:moveTo>
                                  <a:pt x="10230028" y="0"/>
                                </a:moveTo>
                                <a:lnTo>
                                  <a:pt x="10217747" y="0"/>
                                </a:lnTo>
                                <a:lnTo>
                                  <a:pt x="10217747" y="6146"/>
                                </a:lnTo>
                                <a:lnTo>
                                  <a:pt x="10230028" y="6146"/>
                                </a:lnTo>
                                <a:lnTo>
                                  <a:pt x="10230028" y="0"/>
                                </a:lnTo>
                                <a:close/>
                              </a:path>
                            </a:pathLst>
                          </a:custGeom>
                          <a:solidFill>
                            <a:srgbClr val="DFDFDF"/>
                          </a:solidFill>
                        </wps:spPr>
                        <wps:bodyPr wrap="square" lIns="0" tIns="0" rIns="0" bIns="0" rtlCol="0">
                          <a:prstTxWarp prst="textNoShape">
                            <a:avLst/>
                          </a:prstTxWarp>
                          <a:noAutofit/>
                        </wps:bodyPr>
                      </wps:wsp>
                      <wps:wsp>
                        <wps:cNvPr id="1415" name="Graphic 1415"/>
                        <wps:cNvSpPr/>
                        <wps:spPr>
                          <a:xfrm>
                            <a:off x="-12" y="1230771"/>
                            <a:ext cx="10233660" cy="6350"/>
                          </a:xfrm>
                          <a:custGeom>
                            <a:avLst/>
                            <a:gdLst/>
                            <a:ahLst/>
                            <a:cxnLst/>
                            <a:rect l="l" t="t" r="r" b="b"/>
                            <a:pathLst>
                              <a:path w="10233660" h="6350">
                                <a:moveTo>
                                  <a:pt x="18427" y="0"/>
                                </a:moveTo>
                                <a:lnTo>
                                  <a:pt x="0" y="0"/>
                                </a:lnTo>
                                <a:lnTo>
                                  <a:pt x="0" y="6146"/>
                                </a:lnTo>
                                <a:lnTo>
                                  <a:pt x="18427" y="6146"/>
                                </a:lnTo>
                                <a:lnTo>
                                  <a:pt x="18427" y="0"/>
                                </a:lnTo>
                                <a:close/>
                              </a:path>
                              <a:path w="10233660" h="6350">
                                <a:moveTo>
                                  <a:pt x="10233101" y="0"/>
                                </a:moveTo>
                                <a:lnTo>
                                  <a:pt x="10220820" y="0"/>
                                </a:lnTo>
                                <a:lnTo>
                                  <a:pt x="10220820" y="6146"/>
                                </a:lnTo>
                                <a:lnTo>
                                  <a:pt x="10233101" y="6146"/>
                                </a:lnTo>
                                <a:lnTo>
                                  <a:pt x="10233101" y="0"/>
                                </a:lnTo>
                                <a:close/>
                              </a:path>
                            </a:pathLst>
                          </a:custGeom>
                          <a:solidFill>
                            <a:srgbClr val="DFDFDF"/>
                          </a:solidFill>
                        </wps:spPr>
                        <wps:bodyPr wrap="square" lIns="0" tIns="0" rIns="0" bIns="0" rtlCol="0">
                          <a:prstTxWarp prst="textNoShape">
                            <a:avLst/>
                          </a:prstTxWarp>
                          <a:noAutofit/>
                        </wps:bodyPr>
                      </wps:wsp>
                      <wps:wsp>
                        <wps:cNvPr id="1416" name="Graphic 1416"/>
                        <wps:cNvSpPr/>
                        <wps:spPr>
                          <a:xfrm>
                            <a:off x="3060" y="1538530"/>
                            <a:ext cx="10230485" cy="6350"/>
                          </a:xfrm>
                          <a:custGeom>
                            <a:avLst/>
                            <a:gdLst/>
                            <a:ahLst/>
                            <a:cxnLst/>
                            <a:rect l="l" t="t" r="r" b="b"/>
                            <a:pathLst>
                              <a:path w="10230485" h="6350">
                                <a:moveTo>
                                  <a:pt x="15354" y="0"/>
                                </a:moveTo>
                                <a:lnTo>
                                  <a:pt x="0" y="0"/>
                                </a:lnTo>
                                <a:lnTo>
                                  <a:pt x="0" y="6146"/>
                                </a:lnTo>
                                <a:lnTo>
                                  <a:pt x="15354" y="6146"/>
                                </a:lnTo>
                                <a:lnTo>
                                  <a:pt x="15354" y="0"/>
                                </a:lnTo>
                                <a:close/>
                              </a:path>
                              <a:path w="10230485" h="6350">
                                <a:moveTo>
                                  <a:pt x="10230028" y="0"/>
                                </a:moveTo>
                                <a:lnTo>
                                  <a:pt x="10217747" y="0"/>
                                </a:lnTo>
                                <a:lnTo>
                                  <a:pt x="10217747" y="6146"/>
                                </a:lnTo>
                                <a:lnTo>
                                  <a:pt x="10230028" y="6146"/>
                                </a:lnTo>
                                <a:lnTo>
                                  <a:pt x="10230028" y="0"/>
                                </a:lnTo>
                                <a:close/>
                              </a:path>
                            </a:pathLst>
                          </a:custGeom>
                          <a:solidFill>
                            <a:srgbClr val="DFDFDF"/>
                          </a:solidFill>
                        </wps:spPr>
                        <wps:bodyPr wrap="square" lIns="0" tIns="0" rIns="0" bIns="0" rtlCol="0">
                          <a:prstTxWarp prst="textNoShape">
                            <a:avLst/>
                          </a:prstTxWarp>
                          <a:noAutofit/>
                        </wps:bodyPr>
                      </wps:wsp>
                      <wps:wsp>
                        <wps:cNvPr id="1417" name="Graphic 1417"/>
                        <wps:cNvSpPr/>
                        <wps:spPr>
                          <a:xfrm>
                            <a:off x="-12" y="1538530"/>
                            <a:ext cx="10233660" cy="6350"/>
                          </a:xfrm>
                          <a:custGeom>
                            <a:avLst/>
                            <a:gdLst/>
                            <a:ahLst/>
                            <a:cxnLst/>
                            <a:rect l="l" t="t" r="r" b="b"/>
                            <a:pathLst>
                              <a:path w="10233660" h="6350">
                                <a:moveTo>
                                  <a:pt x="18427" y="0"/>
                                </a:moveTo>
                                <a:lnTo>
                                  <a:pt x="0" y="0"/>
                                </a:lnTo>
                                <a:lnTo>
                                  <a:pt x="0" y="6146"/>
                                </a:lnTo>
                                <a:lnTo>
                                  <a:pt x="18427" y="6146"/>
                                </a:lnTo>
                                <a:lnTo>
                                  <a:pt x="18427" y="0"/>
                                </a:lnTo>
                                <a:close/>
                              </a:path>
                              <a:path w="10233660" h="6350">
                                <a:moveTo>
                                  <a:pt x="10233101" y="0"/>
                                </a:moveTo>
                                <a:lnTo>
                                  <a:pt x="10220820" y="0"/>
                                </a:lnTo>
                                <a:lnTo>
                                  <a:pt x="10220820" y="6146"/>
                                </a:lnTo>
                                <a:lnTo>
                                  <a:pt x="10233101" y="6146"/>
                                </a:lnTo>
                                <a:lnTo>
                                  <a:pt x="10233101" y="0"/>
                                </a:lnTo>
                                <a:close/>
                              </a:path>
                            </a:pathLst>
                          </a:custGeom>
                          <a:solidFill>
                            <a:srgbClr val="DFDFDF"/>
                          </a:solidFill>
                        </wps:spPr>
                        <wps:bodyPr wrap="square" lIns="0" tIns="0" rIns="0" bIns="0" rtlCol="0">
                          <a:prstTxWarp prst="textNoShape">
                            <a:avLst/>
                          </a:prstTxWarp>
                          <a:noAutofit/>
                        </wps:bodyPr>
                      </wps:wsp>
                      <wps:wsp>
                        <wps:cNvPr id="1418" name="Graphic 1418"/>
                        <wps:cNvSpPr/>
                        <wps:spPr>
                          <a:xfrm>
                            <a:off x="3060" y="1846290"/>
                            <a:ext cx="10230485" cy="6350"/>
                          </a:xfrm>
                          <a:custGeom>
                            <a:avLst/>
                            <a:gdLst/>
                            <a:ahLst/>
                            <a:cxnLst/>
                            <a:rect l="l" t="t" r="r" b="b"/>
                            <a:pathLst>
                              <a:path w="10230485" h="6350">
                                <a:moveTo>
                                  <a:pt x="15354" y="0"/>
                                </a:moveTo>
                                <a:lnTo>
                                  <a:pt x="0" y="0"/>
                                </a:lnTo>
                                <a:lnTo>
                                  <a:pt x="0" y="6134"/>
                                </a:lnTo>
                                <a:lnTo>
                                  <a:pt x="15354" y="6134"/>
                                </a:lnTo>
                                <a:lnTo>
                                  <a:pt x="15354" y="0"/>
                                </a:lnTo>
                                <a:close/>
                              </a:path>
                              <a:path w="10230485" h="6350">
                                <a:moveTo>
                                  <a:pt x="10230028" y="0"/>
                                </a:moveTo>
                                <a:lnTo>
                                  <a:pt x="10217747" y="0"/>
                                </a:lnTo>
                                <a:lnTo>
                                  <a:pt x="10217747" y="6134"/>
                                </a:lnTo>
                                <a:lnTo>
                                  <a:pt x="10230028" y="6134"/>
                                </a:lnTo>
                                <a:lnTo>
                                  <a:pt x="10230028" y="0"/>
                                </a:lnTo>
                                <a:close/>
                              </a:path>
                            </a:pathLst>
                          </a:custGeom>
                          <a:solidFill>
                            <a:srgbClr val="DFDFDF"/>
                          </a:solidFill>
                        </wps:spPr>
                        <wps:bodyPr wrap="square" lIns="0" tIns="0" rIns="0" bIns="0" rtlCol="0">
                          <a:prstTxWarp prst="textNoShape">
                            <a:avLst/>
                          </a:prstTxWarp>
                          <a:noAutofit/>
                        </wps:bodyPr>
                      </wps:wsp>
                      <wps:wsp>
                        <wps:cNvPr id="1419" name="Graphic 1419"/>
                        <wps:cNvSpPr/>
                        <wps:spPr>
                          <a:xfrm>
                            <a:off x="-12" y="1846290"/>
                            <a:ext cx="10233660" cy="6350"/>
                          </a:xfrm>
                          <a:custGeom>
                            <a:avLst/>
                            <a:gdLst/>
                            <a:ahLst/>
                            <a:cxnLst/>
                            <a:rect l="l" t="t" r="r" b="b"/>
                            <a:pathLst>
                              <a:path w="10233660" h="6350">
                                <a:moveTo>
                                  <a:pt x="18427" y="0"/>
                                </a:moveTo>
                                <a:lnTo>
                                  <a:pt x="0" y="0"/>
                                </a:lnTo>
                                <a:lnTo>
                                  <a:pt x="0" y="6134"/>
                                </a:lnTo>
                                <a:lnTo>
                                  <a:pt x="18427" y="6134"/>
                                </a:lnTo>
                                <a:lnTo>
                                  <a:pt x="18427" y="0"/>
                                </a:lnTo>
                                <a:close/>
                              </a:path>
                              <a:path w="10233660" h="6350">
                                <a:moveTo>
                                  <a:pt x="10233101" y="0"/>
                                </a:moveTo>
                                <a:lnTo>
                                  <a:pt x="10220820" y="0"/>
                                </a:lnTo>
                                <a:lnTo>
                                  <a:pt x="10220820" y="6134"/>
                                </a:lnTo>
                                <a:lnTo>
                                  <a:pt x="10233101" y="6134"/>
                                </a:lnTo>
                                <a:lnTo>
                                  <a:pt x="10233101" y="0"/>
                                </a:lnTo>
                                <a:close/>
                              </a:path>
                            </a:pathLst>
                          </a:custGeom>
                          <a:solidFill>
                            <a:srgbClr val="DFDFDF"/>
                          </a:solidFill>
                        </wps:spPr>
                        <wps:bodyPr wrap="square" lIns="0" tIns="0" rIns="0" bIns="0" rtlCol="0">
                          <a:prstTxWarp prst="textNoShape">
                            <a:avLst/>
                          </a:prstTxWarp>
                          <a:noAutofit/>
                        </wps:bodyPr>
                      </wps:wsp>
                      <wps:wsp>
                        <wps:cNvPr id="1420" name="Graphic 1420"/>
                        <wps:cNvSpPr/>
                        <wps:spPr>
                          <a:xfrm>
                            <a:off x="3060" y="2154036"/>
                            <a:ext cx="10230485" cy="6350"/>
                          </a:xfrm>
                          <a:custGeom>
                            <a:avLst/>
                            <a:gdLst/>
                            <a:ahLst/>
                            <a:cxnLst/>
                            <a:rect l="l" t="t" r="r" b="b"/>
                            <a:pathLst>
                              <a:path w="10230485" h="6350">
                                <a:moveTo>
                                  <a:pt x="15354" y="0"/>
                                </a:moveTo>
                                <a:lnTo>
                                  <a:pt x="0" y="0"/>
                                </a:lnTo>
                                <a:lnTo>
                                  <a:pt x="0" y="6146"/>
                                </a:lnTo>
                                <a:lnTo>
                                  <a:pt x="15354" y="6146"/>
                                </a:lnTo>
                                <a:lnTo>
                                  <a:pt x="15354" y="0"/>
                                </a:lnTo>
                                <a:close/>
                              </a:path>
                              <a:path w="10230485" h="6350">
                                <a:moveTo>
                                  <a:pt x="10230028" y="0"/>
                                </a:moveTo>
                                <a:lnTo>
                                  <a:pt x="10217747" y="0"/>
                                </a:lnTo>
                                <a:lnTo>
                                  <a:pt x="10217747" y="6146"/>
                                </a:lnTo>
                                <a:lnTo>
                                  <a:pt x="10230028" y="6146"/>
                                </a:lnTo>
                                <a:lnTo>
                                  <a:pt x="10230028" y="0"/>
                                </a:lnTo>
                                <a:close/>
                              </a:path>
                            </a:pathLst>
                          </a:custGeom>
                          <a:solidFill>
                            <a:srgbClr val="DFDFDF"/>
                          </a:solidFill>
                        </wps:spPr>
                        <wps:bodyPr wrap="square" lIns="0" tIns="0" rIns="0" bIns="0" rtlCol="0">
                          <a:prstTxWarp prst="textNoShape">
                            <a:avLst/>
                          </a:prstTxWarp>
                          <a:noAutofit/>
                        </wps:bodyPr>
                      </wps:wsp>
                      <wps:wsp>
                        <wps:cNvPr id="1421" name="Graphic 1421"/>
                        <wps:cNvSpPr/>
                        <wps:spPr>
                          <a:xfrm>
                            <a:off x="-12" y="2154036"/>
                            <a:ext cx="10233660" cy="6350"/>
                          </a:xfrm>
                          <a:custGeom>
                            <a:avLst/>
                            <a:gdLst/>
                            <a:ahLst/>
                            <a:cxnLst/>
                            <a:rect l="l" t="t" r="r" b="b"/>
                            <a:pathLst>
                              <a:path w="10233660" h="6350">
                                <a:moveTo>
                                  <a:pt x="18427" y="0"/>
                                </a:moveTo>
                                <a:lnTo>
                                  <a:pt x="0" y="0"/>
                                </a:lnTo>
                                <a:lnTo>
                                  <a:pt x="0" y="6146"/>
                                </a:lnTo>
                                <a:lnTo>
                                  <a:pt x="18427" y="6146"/>
                                </a:lnTo>
                                <a:lnTo>
                                  <a:pt x="18427" y="0"/>
                                </a:lnTo>
                                <a:close/>
                              </a:path>
                              <a:path w="10233660" h="6350">
                                <a:moveTo>
                                  <a:pt x="10233101" y="0"/>
                                </a:moveTo>
                                <a:lnTo>
                                  <a:pt x="10220820" y="0"/>
                                </a:lnTo>
                                <a:lnTo>
                                  <a:pt x="10220820" y="6146"/>
                                </a:lnTo>
                                <a:lnTo>
                                  <a:pt x="10233101" y="6146"/>
                                </a:lnTo>
                                <a:lnTo>
                                  <a:pt x="10233101" y="0"/>
                                </a:lnTo>
                                <a:close/>
                              </a:path>
                            </a:pathLst>
                          </a:custGeom>
                          <a:solidFill>
                            <a:srgbClr val="DFDFDF"/>
                          </a:solidFill>
                        </wps:spPr>
                        <wps:bodyPr wrap="square" lIns="0" tIns="0" rIns="0" bIns="0" rtlCol="0">
                          <a:prstTxWarp prst="textNoShape">
                            <a:avLst/>
                          </a:prstTxWarp>
                          <a:noAutofit/>
                        </wps:bodyPr>
                      </wps:wsp>
                      <wps:wsp>
                        <wps:cNvPr id="1422" name="Graphic 1422"/>
                        <wps:cNvSpPr/>
                        <wps:spPr>
                          <a:xfrm>
                            <a:off x="3060" y="2461744"/>
                            <a:ext cx="10230485" cy="6350"/>
                          </a:xfrm>
                          <a:custGeom>
                            <a:avLst/>
                            <a:gdLst/>
                            <a:ahLst/>
                            <a:cxnLst/>
                            <a:rect l="l" t="t" r="r" b="b"/>
                            <a:pathLst>
                              <a:path w="10230485" h="6350">
                                <a:moveTo>
                                  <a:pt x="15354" y="0"/>
                                </a:moveTo>
                                <a:lnTo>
                                  <a:pt x="0" y="0"/>
                                </a:lnTo>
                                <a:lnTo>
                                  <a:pt x="0" y="6146"/>
                                </a:lnTo>
                                <a:lnTo>
                                  <a:pt x="15354" y="6146"/>
                                </a:lnTo>
                                <a:lnTo>
                                  <a:pt x="15354" y="0"/>
                                </a:lnTo>
                                <a:close/>
                              </a:path>
                              <a:path w="10230485" h="6350">
                                <a:moveTo>
                                  <a:pt x="10230028" y="0"/>
                                </a:moveTo>
                                <a:lnTo>
                                  <a:pt x="10217747" y="0"/>
                                </a:lnTo>
                                <a:lnTo>
                                  <a:pt x="10217747" y="6146"/>
                                </a:lnTo>
                                <a:lnTo>
                                  <a:pt x="10230028" y="6146"/>
                                </a:lnTo>
                                <a:lnTo>
                                  <a:pt x="10230028" y="0"/>
                                </a:lnTo>
                                <a:close/>
                              </a:path>
                            </a:pathLst>
                          </a:custGeom>
                          <a:solidFill>
                            <a:srgbClr val="DFDFDF"/>
                          </a:solidFill>
                        </wps:spPr>
                        <wps:bodyPr wrap="square" lIns="0" tIns="0" rIns="0" bIns="0" rtlCol="0">
                          <a:prstTxWarp prst="textNoShape">
                            <a:avLst/>
                          </a:prstTxWarp>
                          <a:noAutofit/>
                        </wps:bodyPr>
                      </wps:wsp>
                      <wps:wsp>
                        <wps:cNvPr id="1423" name="Graphic 1423"/>
                        <wps:cNvSpPr/>
                        <wps:spPr>
                          <a:xfrm>
                            <a:off x="-12" y="2461744"/>
                            <a:ext cx="10233660" cy="6350"/>
                          </a:xfrm>
                          <a:custGeom>
                            <a:avLst/>
                            <a:gdLst/>
                            <a:ahLst/>
                            <a:cxnLst/>
                            <a:rect l="l" t="t" r="r" b="b"/>
                            <a:pathLst>
                              <a:path w="10233660" h="6350">
                                <a:moveTo>
                                  <a:pt x="18427" y="0"/>
                                </a:moveTo>
                                <a:lnTo>
                                  <a:pt x="0" y="0"/>
                                </a:lnTo>
                                <a:lnTo>
                                  <a:pt x="0" y="6146"/>
                                </a:lnTo>
                                <a:lnTo>
                                  <a:pt x="18427" y="6146"/>
                                </a:lnTo>
                                <a:lnTo>
                                  <a:pt x="18427" y="0"/>
                                </a:lnTo>
                                <a:close/>
                              </a:path>
                              <a:path w="10233660" h="6350">
                                <a:moveTo>
                                  <a:pt x="10233101" y="0"/>
                                </a:moveTo>
                                <a:lnTo>
                                  <a:pt x="10220820" y="0"/>
                                </a:lnTo>
                                <a:lnTo>
                                  <a:pt x="10220820" y="6146"/>
                                </a:lnTo>
                                <a:lnTo>
                                  <a:pt x="10233101" y="6146"/>
                                </a:lnTo>
                                <a:lnTo>
                                  <a:pt x="10233101" y="0"/>
                                </a:lnTo>
                                <a:close/>
                              </a:path>
                            </a:pathLst>
                          </a:custGeom>
                          <a:solidFill>
                            <a:srgbClr val="DFDFDF"/>
                          </a:solidFill>
                        </wps:spPr>
                        <wps:bodyPr wrap="square" lIns="0" tIns="0" rIns="0" bIns="0" rtlCol="0">
                          <a:prstTxWarp prst="textNoShape">
                            <a:avLst/>
                          </a:prstTxWarp>
                          <a:noAutofit/>
                        </wps:bodyPr>
                      </wps:wsp>
                      <wps:wsp>
                        <wps:cNvPr id="1424" name="Graphic 1424"/>
                        <wps:cNvSpPr/>
                        <wps:spPr>
                          <a:xfrm>
                            <a:off x="3060" y="2769491"/>
                            <a:ext cx="10230485" cy="6350"/>
                          </a:xfrm>
                          <a:custGeom>
                            <a:avLst/>
                            <a:gdLst/>
                            <a:ahLst/>
                            <a:cxnLst/>
                            <a:rect l="l" t="t" r="r" b="b"/>
                            <a:pathLst>
                              <a:path w="10230485" h="6350">
                                <a:moveTo>
                                  <a:pt x="15354" y="0"/>
                                </a:moveTo>
                                <a:lnTo>
                                  <a:pt x="0" y="0"/>
                                </a:lnTo>
                                <a:lnTo>
                                  <a:pt x="0" y="6146"/>
                                </a:lnTo>
                                <a:lnTo>
                                  <a:pt x="15354" y="6146"/>
                                </a:lnTo>
                                <a:lnTo>
                                  <a:pt x="15354" y="0"/>
                                </a:lnTo>
                                <a:close/>
                              </a:path>
                              <a:path w="10230485" h="6350">
                                <a:moveTo>
                                  <a:pt x="10230028" y="0"/>
                                </a:moveTo>
                                <a:lnTo>
                                  <a:pt x="10217747" y="0"/>
                                </a:lnTo>
                                <a:lnTo>
                                  <a:pt x="10217747" y="6146"/>
                                </a:lnTo>
                                <a:lnTo>
                                  <a:pt x="10230028" y="6146"/>
                                </a:lnTo>
                                <a:lnTo>
                                  <a:pt x="10230028" y="0"/>
                                </a:lnTo>
                                <a:close/>
                              </a:path>
                            </a:pathLst>
                          </a:custGeom>
                          <a:solidFill>
                            <a:srgbClr val="DFDFDF"/>
                          </a:solidFill>
                        </wps:spPr>
                        <wps:bodyPr wrap="square" lIns="0" tIns="0" rIns="0" bIns="0" rtlCol="0">
                          <a:prstTxWarp prst="textNoShape">
                            <a:avLst/>
                          </a:prstTxWarp>
                          <a:noAutofit/>
                        </wps:bodyPr>
                      </wps:wsp>
                      <wps:wsp>
                        <wps:cNvPr id="1425" name="Graphic 1425"/>
                        <wps:cNvSpPr/>
                        <wps:spPr>
                          <a:xfrm>
                            <a:off x="-12" y="2769491"/>
                            <a:ext cx="10233660" cy="6350"/>
                          </a:xfrm>
                          <a:custGeom>
                            <a:avLst/>
                            <a:gdLst/>
                            <a:ahLst/>
                            <a:cxnLst/>
                            <a:rect l="l" t="t" r="r" b="b"/>
                            <a:pathLst>
                              <a:path w="10233660" h="6350">
                                <a:moveTo>
                                  <a:pt x="18427" y="0"/>
                                </a:moveTo>
                                <a:lnTo>
                                  <a:pt x="0" y="0"/>
                                </a:lnTo>
                                <a:lnTo>
                                  <a:pt x="0" y="6146"/>
                                </a:lnTo>
                                <a:lnTo>
                                  <a:pt x="18427" y="6146"/>
                                </a:lnTo>
                                <a:lnTo>
                                  <a:pt x="18427" y="0"/>
                                </a:lnTo>
                                <a:close/>
                              </a:path>
                              <a:path w="10233660" h="6350">
                                <a:moveTo>
                                  <a:pt x="10233101" y="0"/>
                                </a:moveTo>
                                <a:lnTo>
                                  <a:pt x="10220820" y="0"/>
                                </a:lnTo>
                                <a:lnTo>
                                  <a:pt x="10220820" y="6146"/>
                                </a:lnTo>
                                <a:lnTo>
                                  <a:pt x="10233101" y="6146"/>
                                </a:lnTo>
                                <a:lnTo>
                                  <a:pt x="10233101" y="0"/>
                                </a:lnTo>
                                <a:close/>
                              </a:path>
                            </a:pathLst>
                          </a:custGeom>
                          <a:solidFill>
                            <a:srgbClr val="DFDFDF"/>
                          </a:solidFill>
                        </wps:spPr>
                        <wps:bodyPr wrap="square" lIns="0" tIns="0" rIns="0" bIns="0" rtlCol="0">
                          <a:prstTxWarp prst="textNoShape">
                            <a:avLst/>
                          </a:prstTxWarp>
                          <a:noAutofit/>
                        </wps:bodyPr>
                      </wps:wsp>
                      <wps:wsp>
                        <wps:cNvPr id="1426" name="Graphic 1426"/>
                        <wps:cNvSpPr/>
                        <wps:spPr>
                          <a:xfrm>
                            <a:off x="3060" y="3077250"/>
                            <a:ext cx="10230485" cy="6350"/>
                          </a:xfrm>
                          <a:custGeom>
                            <a:avLst/>
                            <a:gdLst/>
                            <a:ahLst/>
                            <a:cxnLst/>
                            <a:rect l="l" t="t" r="r" b="b"/>
                            <a:pathLst>
                              <a:path w="10230485" h="6350">
                                <a:moveTo>
                                  <a:pt x="15354" y="0"/>
                                </a:moveTo>
                                <a:lnTo>
                                  <a:pt x="0" y="0"/>
                                </a:lnTo>
                                <a:lnTo>
                                  <a:pt x="0" y="6146"/>
                                </a:lnTo>
                                <a:lnTo>
                                  <a:pt x="15354" y="6146"/>
                                </a:lnTo>
                                <a:lnTo>
                                  <a:pt x="15354" y="0"/>
                                </a:lnTo>
                                <a:close/>
                              </a:path>
                              <a:path w="10230485" h="6350">
                                <a:moveTo>
                                  <a:pt x="10230028" y="0"/>
                                </a:moveTo>
                                <a:lnTo>
                                  <a:pt x="10217747" y="0"/>
                                </a:lnTo>
                                <a:lnTo>
                                  <a:pt x="10217747" y="6146"/>
                                </a:lnTo>
                                <a:lnTo>
                                  <a:pt x="10230028" y="6146"/>
                                </a:lnTo>
                                <a:lnTo>
                                  <a:pt x="10230028" y="0"/>
                                </a:lnTo>
                                <a:close/>
                              </a:path>
                            </a:pathLst>
                          </a:custGeom>
                          <a:solidFill>
                            <a:srgbClr val="DFDFDF"/>
                          </a:solidFill>
                        </wps:spPr>
                        <wps:bodyPr wrap="square" lIns="0" tIns="0" rIns="0" bIns="0" rtlCol="0">
                          <a:prstTxWarp prst="textNoShape">
                            <a:avLst/>
                          </a:prstTxWarp>
                          <a:noAutofit/>
                        </wps:bodyPr>
                      </wps:wsp>
                      <wps:wsp>
                        <wps:cNvPr id="1427" name="Graphic 1427"/>
                        <wps:cNvSpPr/>
                        <wps:spPr>
                          <a:xfrm>
                            <a:off x="-12" y="3077250"/>
                            <a:ext cx="10233660" cy="6350"/>
                          </a:xfrm>
                          <a:custGeom>
                            <a:avLst/>
                            <a:gdLst/>
                            <a:ahLst/>
                            <a:cxnLst/>
                            <a:rect l="l" t="t" r="r" b="b"/>
                            <a:pathLst>
                              <a:path w="10233660" h="6350">
                                <a:moveTo>
                                  <a:pt x="18427" y="0"/>
                                </a:moveTo>
                                <a:lnTo>
                                  <a:pt x="0" y="0"/>
                                </a:lnTo>
                                <a:lnTo>
                                  <a:pt x="0" y="6146"/>
                                </a:lnTo>
                                <a:lnTo>
                                  <a:pt x="18427" y="6146"/>
                                </a:lnTo>
                                <a:lnTo>
                                  <a:pt x="18427" y="0"/>
                                </a:lnTo>
                                <a:close/>
                              </a:path>
                              <a:path w="10233660" h="6350">
                                <a:moveTo>
                                  <a:pt x="10233101" y="0"/>
                                </a:moveTo>
                                <a:lnTo>
                                  <a:pt x="10220820" y="0"/>
                                </a:lnTo>
                                <a:lnTo>
                                  <a:pt x="10220820" y="6146"/>
                                </a:lnTo>
                                <a:lnTo>
                                  <a:pt x="10233101" y="6146"/>
                                </a:lnTo>
                                <a:lnTo>
                                  <a:pt x="10233101" y="0"/>
                                </a:lnTo>
                                <a:close/>
                              </a:path>
                            </a:pathLst>
                          </a:custGeom>
                          <a:solidFill>
                            <a:srgbClr val="DFDFDF"/>
                          </a:solidFill>
                        </wps:spPr>
                        <wps:bodyPr wrap="square" lIns="0" tIns="0" rIns="0" bIns="0" rtlCol="0">
                          <a:prstTxWarp prst="textNoShape">
                            <a:avLst/>
                          </a:prstTxWarp>
                          <a:noAutofit/>
                        </wps:bodyPr>
                      </wps:wsp>
                      <wps:wsp>
                        <wps:cNvPr id="1428" name="Graphic 1428"/>
                        <wps:cNvSpPr/>
                        <wps:spPr>
                          <a:xfrm>
                            <a:off x="3071" y="3384687"/>
                            <a:ext cx="10230485" cy="6350"/>
                          </a:xfrm>
                          <a:custGeom>
                            <a:avLst/>
                            <a:gdLst/>
                            <a:ahLst/>
                            <a:cxnLst/>
                            <a:rect l="l" t="t" r="r" b="b"/>
                            <a:pathLst>
                              <a:path w="10230485" h="6350">
                                <a:moveTo>
                                  <a:pt x="10230029" y="0"/>
                                </a:moveTo>
                                <a:lnTo>
                                  <a:pt x="0" y="0"/>
                                </a:lnTo>
                                <a:lnTo>
                                  <a:pt x="0" y="6011"/>
                                </a:lnTo>
                                <a:lnTo>
                                  <a:pt x="10230029" y="6011"/>
                                </a:lnTo>
                                <a:lnTo>
                                  <a:pt x="10230029" y="0"/>
                                </a:lnTo>
                                <a:close/>
                              </a:path>
                            </a:pathLst>
                          </a:custGeom>
                          <a:solidFill>
                            <a:srgbClr val="DFDFDF"/>
                          </a:solidFill>
                        </wps:spPr>
                        <wps:bodyPr wrap="square" lIns="0" tIns="0" rIns="0" bIns="0" rtlCol="0">
                          <a:prstTxWarp prst="textNoShape">
                            <a:avLst/>
                          </a:prstTxWarp>
                          <a:noAutofit/>
                        </wps:bodyPr>
                      </wps:wsp>
                      <wps:wsp>
                        <wps:cNvPr id="1429" name="Graphic 1429"/>
                        <wps:cNvSpPr/>
                        <wps:spPr>
                          <a:xfrm>
                            <a:off x="0" y="3384687"/>
                            <a:ext cx="10233660" cy="6350"/>
                          </a:xfrm>
                          <a:custGeom>
                            <a:avLst/>
                            <a:gdLst/>
                            <a:ahLst/>
                            <a:cxnLst/>
                            <a:rect l="l" t="t" r="r" b="b"/>
                            <a:pathLst>
                              <a:path w="10233660" h="6350">
                                <a:moveTo>
                                  <a:pt x="10233100" y="0"/>
                                </a:moveTo>
                                <a:lnTo>
                                  <a:pt x="0" y="0"/>
                                </a:lnTo>
                                <a:lnTo>
                                  <a:pt x="0" y="6011"/>
                                </a:lnTo>
                                <a:lnTo>
                                  <a:pt x="10233100" y="6011"/>
                                </a:lnTo>
                                <a:lnTo>
                                  <a:pt x="10233100" y="0"/>
                                </a:lnTo>
                                <a:close/>
                              </a:path>
                            </a:pathLst>
                          </a:custGeom>
                          <a:solidFill>
                            <a:srgbClr val="DFDFDF"/>
                          </a:solidFill>
                        </wps:spPr>
                        <wps:bodyPr wrap="square" lIns="0" tIns="0" rIns="0" bIns="0" rtlCol="0">
                          <a:prstTxWarp prst="textNoShape">
                            <a:avLst/>
                          </a:prstTxWarp>
                          <a:noAutofit/>
                        </wps:bodyPr>
                      </wps:wsp>
                      <wps:wsp>
                        <wps:cNvPr id="1430" name="Graphic 1430"/>
                        <wps:cNvSpPr/>
                        <wps:spPr>
                          <a:xfrm>
                            <a:off x="18426" y="24579"/>
                            <a:ext cx="10202545" cy="3360420"/>
                          </a:xfrm>
                          <a:custGeom>
                            <a:avLst/>
                            <a:gdLst/>
                            <a:ahLst/>
                            <a:cxnLst/>
                            <a:rect l="l" t="t" r="r" b="b"/>
                            <a:pathLst>
                              <a:path w="10202545" h="3360420">
                                <a:moveTo>
                                  <a:pt x="10202388" y="0"/>
                                </a:moveTo>
                                <a:lnTo>
                                  <a:pt x="0" y="0"/>
                                </a:lnTo>
                                <a:lnTo>
                                  <a:pt x="0" y="3360107"/>
                                </a:lnTo>
                                <a:lnTo>
                                  <a:pt x="10202388" y="3360107"/>
                                </a:lnTo>
                                <a:lnTo>
                                  <a:pt x="10202388" y="0"/>
                                </a:lnTo>
                                <a:close/>
                              </a:path>
                            </a:pathLst>
                          </a:custGeom>
                          <a:solidFill>
                            <a:srgbClr val="FFFFFF"/>
                          </a:solidFill>
                        </wps:spPr>
                        <wps:bodyPr wrap="square" lIns="0" tIns="0" rIns="0" bIns="0" rtlCol="0">
                          <a:prstTxWarp prst="textNoShape">
                            <a:avLst/>
                          </a:prstTxWarp>
                          <a:noAutofit/>
                        </wps:bodyPr>
                      </wps:wsp>
                      <wps:wsp>
                        <wps:cNvPr id="1431" name="Graphic 1431"/>
                        <wps:cNvSpPr/>
                        <wps:spPr>
                          <a:xfrm>
                            <a:off x="153557" y="2364987"/>
                            <a:ext cx="9932670" cy="270510"/>
                          </a:xfrm>
                          <a:custGeom>
                            <a:avLst/>
                            <a:gdLst/>
                            <a:ahLst/>
                            <a:cxnLst/>
                            <a:rect l="l" t="t" r="r" b="b"/>
                            <a:pathLst>
                              <a:path w="9932670" h="270510">
                                <a:moveTo>
                                  <a:pt x="0" y="270282"/>
                                </a:moveTo>
                                <a:lnTo>
                                  <a:pt x="1474156" y="270282"/>
                                </a:lnTo>
                              </a:path>
                              <a:path w="9932670" h="270510">
                                <a:moveTo>
                                  <a:pt x="2248088" y="270282"/>
                                </a:moveTo>
                                <a:lnTo>
                                  <a:pt x="9932126" y="270282"/>
                                </a:lnTo>
                              </a:path>
                              <a:path w="9932670" h="270510">
                                <a:moveTo>
                                  <a:pt x="0" y="0"/>
                                </a:moveTo>
                                <a:lnTo>
                                  <a:pt x="1474156" y="0"/>
                                </a:lnTo>
                              </a:path>
                              <a:path w="9932670" h="270510">
                                <a:moveTo>
                                  <a:pt x="2248088" y="0"/>
                                </a:moveTo>
                                <a:lnTo>
                                  <a:pt x="9932126" y="0"/>
                                </a:lnTo>
                              </a:path>
                            </a:pathLst>
                          </a:custGeom>
                          <a:ln w="9214">
                            <a:solidFill>
                              <a:srgbClr val="D9D9D9"/>
                            </a:solidFill>
                            <a:prstDash val="solid"/>
                          </a:ln>
                        </wps:spPr>
                        <wps:bodyPr wrap="square" lIns="0" tIns="0" rIns="0" bIns="0" rtlCol="0">
                          <a:prstTxWarp prst="textNoShape">
                            <a:avLst/>
                          </a:prstTxWarp>
                          <a:noAutofit/>
                        </wps:bodyPr>
                      </wps:wsp>
                      <wps:wsp>
                        <wps:cNvPr id="1432" name="Graphic 1432"/>
                        <wps:cNvSpPr/>
                        <wps:spPr>
                          <a:xfrm>
                            <a:off x="153557" y="1824409"/>
                            <a:ext cx="9932670" cy="270510"/>
                          </a:xfrm>
                          <a:custGeom>
                            <a:avLst/>
                            <a:gdLst/>
                            <a:ahLst/>
                            <a:cxnLst/>
                            <a:rect l="l" t="t" r="r" b="b"/>
                            <a:pathLst>
                              <a:path w="9932670" h="270510">
                                <a:moveTo>
                                  <a:pt x="0" y="270282"/>
                                </a:moveTo>
                                <a:lnTo>
                                  <a:pt x="1474156" y="270282"/>
                                </a:lnTo>
                              </a:path>
                              <a:path w="9932670" h="270510">
                                <a:moveTo>
                                  <a:pt x="2248088" y="270282"/>
                                </a:moveTo>
                                <a:lnTo>
                                  <a:pt x="9932126" y="270282"/>
                                </a:lnTo>
                              </a:path>
                              <a:path w="9932670" h="270510">
                                <a:moveTo>
                                  <a:pt x="0" y="0"/>
                                </a:moveTo>
                                <a:lnTo>
                                  <a:pt x="1474156" y="0"/>
                                </a:lnTo>
                              </a:path>
                              <a:path w="9932670" h="270510">
                                <a:moveTo>
                                  <a:pt x="2248088" y="0"/>
                                </a:moveTo>
                                <a:lnTo>
                                  <a:pt x="9932126" y="0"/>
                                </a:lnTo>
                              </a:path>
                            </a:pathLst>
                          </a:custGeom>
                          <a:ln w="9214">
                            <a:solidFill>
                              <a:srgbClr val="D9D9D9"/>
                            </a:solidFill>
                            <a:prstDash val="solid"/>
                          </a:ln>
                        </wps:spPr>
                        <wps:bodyPr wrap="square" lIns="0" tIns="0" rIns="0" bIns="0" rtlCol="0">
                          <a:prstTxWarp prst="textNoShape">
                            <a:avLst/>
                          </a:prstTxWarp>
                          <a:noAutofit/>
                        </wps:bodyPr>
                      </wps:wsp>
                      <wps:wsp>
                        <wps:cNvPr id="1433" name="Graphic 1433"/>
                        <wps:cNvSpPr/>
                        <wps:spPr>
                          <a:xfrm>
                            <a:off x="153557" y="743277"/>
                            <a:ext cx="9932670" cy="810895"/>
                          </a:xfrm>
                          <a:custGeom>
                            <a:avLst/>
                            <a:gdLst/>
                            <a:ahLst/>
                            <a:cxnLst/>
                            <a:rect l="l" t="t" r="r" b="b"/>
                            <a:pathLst>
                              <a:path w="9932670" h="810895">
                                <a:moveTo>
                                  <a:pt x="0" y="810848"/>
                                </a:moveTo>
                                <a:lnTo>
                                  <a:pt x="1474156" y="810848"/>
                                </a:lnTo>
                              </a:path>
                              <a:path w="9932670" h="810895">
                                <a:moveTo>
                                  <a:pt x="2248088" y="810848"/>
                                </a:moveTo>
                                <a:lnTo>
                                  <a:pt x="9932126" y="810848"/>
                                </a:lnTo>
                              </a:path>
                              <a:path w="9932670" h="810895">
                                <a:moveTo>
                                  <a:pt x="0" y="540565"/>
                                </a:moveTo>
                                <a:lnTo>
                                  <a:pt x="1474156" y="540565"/>
                                </a:lnTo>
                              </a:path>
                              <a:path w="9932670" h="810895">
                                <a:moveTo>
                                  <a:pt x="2248088" y="540565"/>
                                </a:moveTo>
                                <a:lnTo>
                                  <a:pt x="9932126" y="540565"/>
                                </a:lnTo>
                              </a:path>
                              <a:path w="9932670" h="810895">
                                <a:moveTo>
                                  <a:pt x="0" y="270282"/>
                                </a:moveTo>
                                <a:lnTo>
                                  <a:pt x="1474156" y="270282"/>
                                </a:lnTo>
                              </a:path>
                              <a:path w="9932670" h="810895">
                                <a:moveTo>
                                  <a:pt x="2248088" y="270282"/>
                                </a:moveTo>
                                <a:lnTo>
                                  <a:pt x="9932126" y="270282"/>
                                </a:lnTo>
                              </a:path>
                              <a:path w="9932670" h="810895">
                                <a:moveTo>
                                  <a:pt x="0" y="0"/>
                                </a:moveTo>
                                <a:lnTo>
                                  <a:pt x="1474156" y="0"/>
                                </a:lnTo>
                              </a:path>
                              <a:path w="9932670" h="810895">
                                <a:moveTo>
                                  <a:pt x="2248088" y="0"/>
                                </a:moveTo>
                                <a:lnTo>
                                  <a:pt x="9932126" y="0"/>
                                </a:lnTo>
                              </a:path>
                            </a:pathLst>
                          </a:custGeom>
                          <a:ln w="9214">
                            <a:solidFill>
                              <a:srgbClr val="D9D9D9"/>
                            </a:solidFill>
                            <a:prstDash val="solid"/>
                          </a:ln>
                        </wps:spPr>
                        <wps:bodyPr wrap="square" lIns="0" tIns="0" rIns="0" bIns="0" rtlCol="0">
                          <a:prstTxWarp prst="textNoShape">
                            <a:avLst/>
                          </a:prstTxWarp>
                          <a:noAutofit/>
                        </wps:bodyPr>
                      </wps:wsp>
                      <wps:wsp>
                        <wps:cNvPr id="1434" name="Graphic 1434"/>
                        <wps:cNvSpPr/>
                        <wps:spPr>
                          <a:xfrm>
                            <a:off x="153557" y="472994"/>
                            <a:ext cx="9932670" cy="1270"/>
                          </a:xfrm>
                          <a:custGeom>
                            <a:avLst/>
                            <a:gdLst/>
                            <a:ahLst/>
                            <a:cxnLst/>
                            <a:rect l="l" t="t" r="r" b="b"/>
                            <a:pathLst>
                              <a:path w="9932670">
                                <a:moveTo>
                                  <a:pt x="0" y="0"/>
                                </a:moveTo>
                                <a:lnTo>
                                  <a:pt x="9932126" y="0"/>
                                </a:lnTo>
                              </a:path>
                            </a:pathLst>
                          </a:custGeom>
                          <a:ln w="9214">
                            <a:solidFill>
                              <a:srgbClr val="D9D9D9"/>
                            </a:solidFill>
                            <a:prstDash val="solid"/>
                          </a:ln>
                        </wps:spPr>
                        <wps:bodyPr wrap="square" lIns="0" tIns="0" rIns="0" bIns="0" rtlCol="0">
                          <a:prstTxWarp prst="textNoShape">
                            <a:avLst/>
                          </a:prstTxWarp>
                          <a:noAutofit/>
                        </wps:bodyPr>
                      </wps:wsp>
                      <wps:wsp>
                        <wps:cNvPr id="1435" name="Graphic 1435"/>
                        <wps:cNvSpPr/>
                        <wps:spPr>
                          <a:xfrm>
                            <a:off x="386956" y="657290"/>
                            <a:ext cx="9465310" cy="2248535"/>
                          </a:xfrm>
                          <a:custGeom>
                            <a:avLst/>
                            <a:gdLst/>
                            <a:ahLst/>
                            <a:cxnLst/>
                            <a:rect l="l" t="t" r="r" b="b"/>
                            <a:pathLst>
                              <a:path w="9465310" h="2248535">
                                <a:moveTo>
                                  <a:pt x="773938" y="2168410"/>
                                </a:moveTo>
                                <a:lnTo>
                                  <a:pt x="0" y="2168410"/>
                                </a:lnTo>
                                <a:lnTo>
                                  <a:pt x="0" y="2248268"/>
                                </a:lnTo>
                                <a:lnTo>
                                  <a:pt x="773938" y="2248268"/>
                                </a:lnTo>
                                <a:lnTo>
                                  <a:pt x="773938" y="2168410"/>
                                </a:lnTo>
                                <a:close/>
                              </a:path>
                              <a:path w="9465310" h="2248535">
                                <a:moveTo>
                                  <a:pt x="2014677" y="0"/>
                                </a:moveTo>
                                <a:lnTo>
                                  <a:pt x="1240751" y="0"/>
                                </a:lnTo>
                                <a:lnTo>
                                  <a:pt x="1240751" y="2248268"/>
                                </a:lnTo>
                                <a:lnTo>
                                  <a:pt x="2014677" y="2248268"/>
                                </a:lnTo>
                                <a:lnTo>
                                  <a:pt x="2014677" y="0"/>
                                </a:lnTo>
                                <a:close/>
                              </a:path>
                              <a:path w="9465310" h="2248535">
                                <a:moveTo>
                                  <a:pt x="3255429" y="2235987"/>
                                </a:moveTo>
                                <a:lnTo>
                                  <a:pt x="2481503" y="2235987"/>
                                </a:lnTo>
                                <a:lnTo>
                                  <a:pt x="2481503" y="2248268"/>
                                </a:lnTo>
                                <a:lnTo>
                                  <a:pt x="3255429" y="2248268"/>
                                </a:lnTo>
                                <a:lnTo>
                                  <a:pt x="3255429" y="2235987"/>
                                </a:lnTo>
                                <a:close/>
                              </a:path>
                              <a:path w="9465310" h="2248535">
                                <a:moveTo>
                                  <a:pt x="4502328" y="2192985"/>
                                </a:moveTo>
                                <a:lnTo>
                                  <a:pt x="3722243" y="2192985"/>
                                </a:lnTo>
                                <a:lnTo>
                                  <a:pt x="3722243" y="2248268"/>
                                </a:lnTo>
                                <a:lnTo>
                                  <a:pt x="4502328" y="2248268"/>
                                </a:lnTo>
                                <a:lnTo>
                                  <a:pt x="4502328" y="2192985"/>
                                </a:lnTo>
                                <a:close/>
                              </a:path>
                              <a:path w="9465310" h="2248535">
                                <a:moveTo>
                                  <a:pt x="9465310" y="2156129"/>
                                </a:moveTo>
                                <a:lnTo>
                                  <a:pt x="8691385" y="2156129"/>
                                </a:lnTo>
                                <a:lnTo>
                                  <a:pt x="8691385" y="2248268"/>
                                </a:lnTo>
                                <a:lnTo>
                                  <a:pt x="9465310" y="2248268"/>
                                </a:lnTo>
                                <a:lnTo>
                                  <a:pt x="9465310" y="2156129"/>
                                </a:lnTo>
                                <a:close/>
                              </a:path>
                            </a:pathLst>
                          </a:custGeom>
                          <a:solidFill>
                            <a:srgbClr val="002F86"/>
                          </a:solidFill>
                        </wps:spPr>
                        <wps:bodyPr wrap="square" lIns="0" tIns="0" rIns="0" bIns="0" rtlCol="0">
                          <a:prstTxWarp prst="textNoShape">
                            <a:avLst/>
                          </a:prstTxWarp>
                          <a:noAutofit/>
                        </wps:bodyPr>
                      </wps:wsp>
                      <wps:wsp>
                        <wps:cNvPr id="1436" name="Graphic 1436"/>
                        <wps:cNvSpPr/>
                        <wps:spPr>
                          <a:xfrm>
                            <a:off x="153557" y="2905553"/>
                            <a:ext cx="9932670" cy="1270"/>
                          </a:xfrm>
                          <a:custGeom>
                            <a:avLst/>
                            <a:gdLst/>
                            <a:ahLst/>
                            <a:cxnLst/>
                            <a:rect l="l" t="t" r="r" b="b"/>
                            <a:pathLst>
                              <a:path w="9932670">
                                <a:moveTo>
                                  <a:pt x="0" y="0"/>
                                </a:moveTo>
                                <a:lnTo>
                                  <a:pt x="9932126" y="0"/>
                                </a:lnTo>
                              </a:path>
                            </a:pathLst>
                          </a:custGeom>
                          <a:ln w="9214">
                            <a:solidFill>
                              <a:srgbClr val="D9D9D9"/>
                            </a:solidFill>
                            <a:prstDash val="solid"/>
                          </a:ln>
                        </wps:spPr>
                        <wps:bodyPr wrap="square" lIns="0" tIns="0" rIns="0" bIns="0" rtlCol="0">
                          <a:prstTxWarp prst="textNoShape">
                            <a:avLst/>
                          </a:prstTxWarp>
                          <a:noAutofit/>
                        </wps:bodyPr>
                      </wps:wsp>
                      <wps:wsp>
                        <wps:cNvPr id="1437" name="Textbox 1437"/>
                        <wps:cNvSpPr txBox="1"/>
                        <wps:spPr>
                          <a:xfrm>
                            <a:off x="2531863" y="121023"/>
                            <a:ext cx="5202555" cy="199390"/>
                          </a:xfrm>
                          <a:prstGeom prst="rect">
                            <a:avLst/>
                          </a:prstGeom>
                        </wps:spPr>
                        <wps:txbx>
                          <w:txbxContent>
                            <w:p w14:paraId="5313BDE9" w14:textId="77777777" w:rsidR="00544DAD" w:rsidRDefault="00AE43C6">
                              <w:pPr>
                                <w:spacing w:line="314" w:lineRule="exact"/>
                                <w:rPr>
                                  <w:b/>
                                  <w:sz w:val="28"/>
                                </w:rPr>
                              </w:pPr>
                              <w:r>
                                <w:rPr>
                                  <w:b/>
                                  <w:sz w:val="28"/>
                                </w:rPr>
                                <w:t>Child</w:t>
                              </w:r>
                              <w:r>
                                <w:rPr>
                                  <w:b/>
                                  <w:spacing w:val="-10"/>
                                  <w:sz w:val="28"/>
                                </w:rPr>
                                <w:t xml:space="preserve"> </w:t>
                              </w:r>
                              <w:r>
                                <w:rPr>
                                  <w:b/>
                                  <w:sz w:val="28"/>
                                </w:rPr>
                                <w:t>and</w:t>
                              </w:r>
                              <w:r>
                                <w:rPr>
                                  <w:b/>
                                  <w:spacing w:val="-8"/>
                                  <w:sz w:val="28"/>
                                </w:rPr>
                                <w:t xml:space="preserve"> </w:t>
                              </w:r>
                              <w:r>
                                <w:rPr>
                                  <w:b/>
                                  <w:sz w:val="28"/>
                                </w:rPr>
                                <w:t>adolescent</w:t>
                              </w:r>
                              <w:r>
                                <w:rPr>
                                  <w:b/>
                                  <w:spacing w:val="-8"/>
                                  <w:sz w:val="28"/>
                                </w:rPr>
                                <w:t xml:space="preserve"> </w:t>
                              </w:r>
                              <w:r>
                                <w:rPr>
                                  <w:b/>
                                  <w:sz w:val="28"/>
                                </w:rPr>
                                <w:t>psychotherapists</w:t>
                              </w:r>
                              <w:r>
                                <w:rPr>
                                  <w:b/>
                                  <w:spacing w:val="-31"/>
                                  <w:sz w:val="28"/>
                                </w:rPr>
                                <w:t xml:space="preserve"> </w:t>
                              </w:r>
                              <w:r>
                                <w:rPr>
                                  <w:b/>
                                  <w:sz w:val="28"/>
                                </w:rPr>
                                <w:t>(WTE)</w:t>
                              </w:r>
                              <w:r>
                                <w:rPr>
                                  <w:b/>
                                  <w:spacing w:val="-8"/>
                                  <w:sz w:val="28"/>
                                </w:rPr>
                                <w:t xml:space="preserve"> </w:t>
                              </w:r>
                              <w:r>
                                <w:rPr>
                                  <w:b/>
                                  <w:sz w:val="28"/>
                                </w:rPr>
                                <w:t>by</w:t>
                              </w:r>
                              <w:r>
                                <w:rPr>
                                  <w:b/>
                                  <w:spacing w:val="-2"/>
                                  <w:sz w:val="28"/>
                                </w:rPr>
                                <w:t xml:space="preserve"> </w:t>
                              </w:r>
                              <w:r>
                                <w:rPr>
                                  <w:b/>
                                  <w:sz w:val="28"/>
                                </w:rPr>
                                <w:t>service</w:t>
                              </w:r>
                              <w:r>
                                <w:rPr>
                                  <w:b/>
                                  <w:spacing w:val="-12"/>
                                  <w:sz w:val="28"/>
                                </w:rPr>
                                <w:t xml:space="preserve"> </w:t>
                              </w:r>
                              <w:r>
                                <w:rPr>
                                  <w:b/>
                                  <w:spacing w:val="-4"/>
                                  <w:sz w:val="28"/>
                                </w:rPr>
                                <w:t>area</w:t>
                              </w:r>
                            </w:p>
                          </w:txbxContent>
                        </wps:txbx>
                        <wps:bodyPr wrap="square" lIns="0" tIns="0" rIns="0" bIns="0" rtlCol="0">
                          <a:noAutofit/>
                        </wps:bodyPr>
                      </wps:wsp>
                      <wps:wsp>
                        <wps:cNvPr id="1438" name="Textbox 1438"/>
                        <wps:cNvSpPr txBox="1"/>
                        <wps:spPr>
                          <a:xfrm>
                            <a:off x="1708178" y="442208"/>
                            <a:ext cx="627380" cy="165100"/>
                          </a:xfrm>
                          <a:prstGeom prst="rect">
                            <a:avLst/>
                          </a:prstGeom>
                        </wps:spPr>
                        <wps:txbx>
                          <w:txbxContent>
                            <w:p w14:paraId="5313BDEA" w14:textId="77777777" w:rsidR="00544DAD" w:rsidRDefault="00AE43C6">
                              <w:pPr>
                                <w:spacing w:line="259" w:lineRule="exact"/>
                                <w:rPr>
                                  <w:sz w:val="23"/>
                                </w:rPr>
                              </w:pPr>
                              <w:r>
                                <w:rPr>
                                  <w:sz w:val="23"/>
                                </w:rPr>
                                <w:t>91%,</w:t>
                              </w:r>
                              <w:r>
                                <w:rPr>
                                  <w:spacing w:val="-2"/>
                                  <w:sz w:val="23"/>
                                </w:rPr>
                                <w:t xml:space="preserve"> </w:t>
                              </w:r>
                              <w:r>
                                <w:rPr>
                                  <w:spacing w:val="-5"/>
                                  <w:sz w:val="23"/>
                                </w:rPr>
                                <w:t>416</w:t>
                              </w:r>
                            </w:p>
                          </w:txbxContent>
                        </wps:txbx>
                        <wps:bodyPr wrap="square" lIns="0" tIns="0" rIns="0" bIns="0" rtlCol="0">
                          <a:noAutofit/>
                        </wps:bodyPr>
                      </wps:wsp>
                      <wps:wsp>
                        <wps:cNvPr id="1439" name="Textbox 1439"/>
                        <wps:cNvSpPr txBox="1"/>
                        <wps:spPr>
                          <a:xfrm>
                            <a:off x="545744" y="2611486"/>
                            <a:ext cx="467995" cy="165100"/>
                          </a:xfrm>
                          <a:prstGeom prst="rect">
                            <a:avLst/>
                          </a:prstGeom>
                        </wps:spPr>
                        <wps:txbx>
                          <w:txbxContent>
                            <w:p w14:paraId="5313BDEB" w14:textId="77777777" w:rsidR="00544DAD" w:rsidRDefault="00AE43C6">
                              <w:pPr>
                                <w:spacing w:line="259" w:lineRule="exact"/>
                                <w:rPr>
                                  <w:sz w:val="23"/>
                                </w:rPr>
                              </w:pPr>
                              <w:r>
                                <w:rPr>
                                  <w:sz w:val="23"/>
                                </w:rPr>
                                <w:t>3%,</w:t>
                              </w:r>
                              <w:r>
                                <w:rPr>
                                  <w:spacing w:val="1"/>
                                  <w:sz w:val="23"/>
                                </w:rPr>
                                <w:t xml:space="preserve"> </w:t>
                              </w:r>
                              <w:r>
                                <w:rPr>
                                  <w:spacing w:val="-5"/>
                                  <w:sz w:val="23"/>
                                </w:rPr>
                                <w:t>15</w:t>
                              </w:r>
                            </w:p>
                          </w:txbxContent>
                        </wps:txbx>
                        <wps:bodyPr wrap="square" lIns="0" tIns="0" rIns="0" bIns="0" rtlCol="0">
                          <a:noAutofit/>
                        </wps:bodyPr>
                      </wps:wsp>
                      <wps:wsp>
                        <wps:cNvPr id="1440" name="Textbox 1440"/>
                        <wps:cNvSpPr txBox="1"/>
                        <wps:spPr>
                          <a:xfrm>
                            <a:off x="3067473" y="2682743"/>
                            <a:ext cx="390525" cy="165100"/>
                          </a:xfrm>
                          <a:prstGeom prst="rect">
                            <a:avLst/>
                          </a:prstGeom>
                        </wps:spPr>
                        <wps:txbx>
                          <w:txbxContent>
                            <w:p w14:paraId="5313BDEC" w14:textId="77777777" w:rsidR="00544DAD" w:rsidRDefault="00AE43C6">
                              <w:pPr>
                                <w:spacing w:line="259" w:lineRule="exact"/>
                                <w:rPr>
                                  <w:sz w:val="23"/>
                                </w:rPr>
                              </w:pPr>
                              <w:r>
                                <w:rPr>
                                  <w:sz w:val="23"/>
                                </w:rPr>
                                <w:t>0%,</w:t>
                              </w:r>
                              <w:r>
                                <w:rPr>
                                  <w:spacing w:val="2"/>
                                  <w:sz w:val="23"/>
                                </w:rPr>
                                <w:t xml:space="preserve"> </w:t>
                              </w:r>
                              <w:r>
                                <w:rPr>
                                  <w:spacing w:val="-10"/>
                                  <w:sz w:val="23"/>
                                </w:rPr>
                                <w:t>2</w:t>
                              </w:r>
                            </w:p>
                          </w:txbxContent>
                        </wps:txbx>
                        <wps:bodyPr wrap="square" lIns="0" tIns="0" rIns="0" bIns="0" rtlCol="0">
                          <a:noAutofit/>
                        </wps:bodyPr>
                      </wps:wsp>
                      <wps:wsp>
                        <wps:cNvPr id="1441" name="Textbox 1441"/>
                        <wps:cNvSpPr txBox="1"/>
                        <wps:spPr>
                          <a:xfrm>
                            <a:off x="4272841" y="2635136"/>
                            <a:ext cx="467995" cy="165100"/>
                          </a:xfrm>
                          <a:prstGeom prst="rect">
                            <a:avLst/>
                          </a:prstGeom>
                        </wps:spPr>
                        <wps:txbx>
                          <w:txbxContent>
                            <w:p w14:paraId="5313BDED" w14:textId="77777777" w:rsidR="00544DAD" w:rsidRDefault="00AE43C6">
                              <w:pPr>
                                <w:spacing w:line="259" w:lineRule="exact"/>
                                <w:rPr>
                                  <w:sz w:val="23"/>
                                </w:rPr>
                              </w:pPr>
                              <w:r>
                                <w:rPr>
                                  <w:sz w:val="23"/>
                                </w:rPr>
                                <w:t>2%,</w:t>
                              </w:r>
                              <w:r>
                                <w:rPr>
                                  <w:spacing w:val="1"/>
                                  <w:sz w:val="23"/>
                                </w:rPr>
                                <w:t xml:space="preserve"> </w:t>
                              </w:r>
                              <w:r>
                                <w:rPr>
                                  <w:spacing w:val="-5"/>
                                  <w:sz w:val="23"/>
                                </w:rPr>
                                <w:t>10</w:t>
                              </w:r>
                            </w:p>
                          </w:txbxContent>
                        </wps:txbx>
                        <wps:bodyPr wrap="square" lIns="0" tIns="0" rIns="0" bIns="0" rtlCol="0">
                          <a:noAutofit/>
                        </wps:bodyPr>
                      </wps:wsp>
                      <wps:wsp>
                        <wps:cNvPr id="1442" name="Textbox 1442"/>
                        <wps:cNvSpPr txBox="1"/>
                        <wps:spPr>
                          <a:xfrm>
                            <a:off x="5552409" y="2691314"/>
                            <a:ext cx="389890" cy="165100"/>
                          </a:xfrm>
                          <a:prstGeom prst="rect">
                            <a:avLst/>
                          </a:prstGeom>
                        </wps:spPr>
                        <wps:txbx>
                          <w:txbxContent>
                            <w:p w14:paraId="5313BDEE" w14:textId="77777777" w:rsidR="00544DAD" w:rsidRDefault="00AE43C6">
                              <w:pPr>
                                <w:spacing w:line="259" w:lineRule="exact"/>
                                <w:rPr>
                                  <w:sz w:val="23"/>
                                </w:rPr>
                              </w:pPr>
                              <w:r>
                                <w:rPr>
                                  <w:sz w:val="23"/>
                                </w:rPr>
                                <w:t>0%,</w:t>
                              </w:r>
                              <w:r>
                                <w:rPr>
                                  <w:spacing w:val="-2"/>
                                  <w:sz w:val="23"/>
                                </w:rPr>
                                <w:t xml:space="preserve"> </w:t>
                              </w:r>
                              <w:r>
                                <w:rPr>
                                  <w:spacing w:val="-10"/>
                                  <w:sz w:val="23"/>
                                </w:rPr>
                                <w:t>0</w:t>
                              </w:r>
                            </w:p>
                          </w:txbxContent>
                        </wps:txbx>
                        <wps:bodyPr wrap="square" lIns="0" tIns="0" rIns="0" bIns="0" rtlCol="0">
                          <a:noAutofit/>
                        </wps:bodyPr>
                      </wps:wsp>
                      <wps:wsp>
                        <wps:cNvPr id="1443" name="Textbox 1443"/>
                        <wps:cNvSpPr txBox="1"/>
                        <wps:spPr>
                          <a:xfrm>
                            <a:off x="6794631" y="2691314"/>
                            <a:ext cx="389890" cy="165100"/>
                          </a:xfrm>
                          <a:prstGeom prst="rect">
                            <a:avLst/>
                          </a:prstGeom>
                        </wps:spPr>
                        <wps:txbx>
                          <w:txbxContent>
                            <w:p w14:paraId="5313BDEF" w14:textId="77777777" w:rsidR="00544DAD" w:rsidRDefault="00AE43C6">
                              <w:pPr>
                                <w:spacing w:line="259" w:lineRule="exact"/>
                                <w:rPr>
                                  <w:sz w:val="23"/>
                                </w:rPr>
                              </w:pPr>
                              <w:r>
                                <w:rPr>
                                  <w:sz w:val="23"/>
                                </w:rPr>
                                <w:t>0%,</w:t>
                              </w:r>
                              <w:r>
                                <w:rPr>
                                  <w:spacing w:val="-1"/>
                                  <w:sz w:val="23"/>
                                </w:rPr>
                                <w:t xml:space="preserve"> </w:t>
                              </w:r>
                              <w:r>
                                <w:rPr>
                                  <w:spacing w:val="-10"/>
                                  <w:sz w:val="23"/>
                                </w:rPr>
                                <w:t>0</w:t>
                              </w:r>
                            </w:p>
                          </w:txbxContent>
                        </wps:txbx>
                        <wps:bodyPr wrap="square" lIns="0" tIns="0" rIns="0" bIns="0" rtlCol="0">
                          <a:noAutofit/>
                        </wps:bodyPr>
                      </wps:wsp>
                      <wps:wsp>
                        <wps:cNvPr id="1444" name="Textbox 1444"/>
                        <wps:cNvSpPr txBox="1"/>
                        <wps:spPr>
                          <a:xfrm>
                            <a:off x="8036853" y="2691314"/>
                            <a:ext cx="389890" cy="165100"/>
                          </a:xfrm>
                          <a:prstGeom prst="rect">
                            <a:avLst/>
                          </a:prstGeom>
                        </wps:spPr>
                        <wps:txbx>
                          <w:txbxContent>
                            <w:p w14:paraId="5313BDF0" w14:textId="77777777" w:rsidR="00544DAD" w:rsidRDefault="00AE43C6">
                              <w:pPr>
                                <w:spacing w:line="259" w:lineRule="exact"/>
                                <w:rPr>
                                  <w:sz w:val="23"/>
                                </w:rPr>
                              </w:pPr>
                              <w:r>
                                <w:rPr>
                                  <w:sz w:val="23"/>
                                </w:rPr>
                                <w:t>0%,</w:t>
                              </w:r>
                              <w:r>
                                <w:rPr>
                                  <w:spacing w:val="-1"/>
                                  <w:sz w:val="23"/>
                                </w:rPr>
                                <w:t xml:space="preserve"> </w:t>
                              </w:r>
                              <w:r>
                                <w:rPr>
                                  <w:spacing w:val="-10"/>
                                  <w:sz w:val="23"/>
                                </w:rPr>
                                <w:t>0</w:t>
                              </w:r>
                            </w:p>
                          </w:txbxContent>
                        </wps:txbx>
                        <wps:bodyPr wrap="square" lIns="0" tIns="0" rIns="0" bIns="0" rtlCol="0">
                          <a:noAutofit/>
                        </wps:bodyPr>
                      </wps:wsp>
                      <wps:wsp>
                        <wps:cNvPr id="1445" name="Textbox 1445"/>
                        <wps:cNvSpPr txBox="1"/>
                        <wps:spPr>
                          <a:xfrm>
                            <a:off x="9242345" y="2602272"/>
                            <a:ext cx="467995" cy="165100"/>
                          </a:xfrm>
                          <a:prstGeom prst="rect">
                            <a:avLst/>
                          </a:prstGeom>
                        </wps:spPr>
                        <wps:txbx>
                          <w:txbxContent>
                            <w:p w14:paraId="5313BDF1" w14:textId="77777777" w:rsidR="00544DAD" w:rsidRDefault="00AE43C6">
                              <w:pPr>
                                <w:spacing w:line="259" w:lineRule="exact"/>
                                <w:rPr>
                                  <w:sz w:val="23"/>
                                </w:rPr>
                              </w:pPr>
                              <w:r>
                                <w:rPr>
                                  <w:sz w:val="23"/>
                                </w:rPr>
                                <w:t>4%,</w:t>
                              </w:r>
                              <w:r>
                                <w:rPr>
                                  <w:spacing w:val="1"/>
                                  <w:sz w:val="23"/>
                                </w:rPr>
                                <w:t xml:space="preserve"> </w:t>
                              </w:r>
                              <w:r>
                                <w:rPr>
                                  <w:spacing w:val="-5"/>
                                  <w:sz w:val="23"/>
                                </w:rPr>
                                <w:t>16</w:t>
                              </w:r>
                            </w:p>
                          </w:txbxContent>
                        </wps:txbx>
                        <wps:bodyPr wrap="square" lIns="0" tIns="0" rIns="0" bIns="0" rtlCol="0">
                          <a:noAutofit/>
                        </wps:bodyPr>
                      </wps:wsp>
                      <wps:wsp>
                        <wps:cNvPr id="1446" name="Textbox 1446"/>
                        <wps:cNvSpPr txBox="1"/>
                        <wps:spPr>
                          <a:xfrm>
                            <a:off x="212217" y="2999096"/>
                            <a:ext cx="3531235" cy="335280"/>
                          </a:xfrm>
                          <a:prstGeom prst="rect">
                            <a:avLst/>
                          </a:prstGeom>
                        </wps:spPr>
                        <wps:txbx>
                          <w:txbxContent>
                            <w:p w14:paraId="5313BDF2" w14:textId="77777777" w:rsidR="00544DAD" w:rsidRDefault="00AE43C6">
                              <w:pPr>
                                <w:tabs>
                                  <w:tab w:val="left" w:pos="1982"/>
                                  <w:tab w:val="left" w:pos="4054"/>
                                </w:tabs>
                                <w:spacing w:line="259" w:lineRule="exact"/>
                                <w:ind w:right="18"/>
                                <w:jc w:val="right"/>
                                <w:rPr>
                                  <w:sz w:val="23"/>
                                </w:rPr>
                              </w:pPr>
                              <w:r>
                                <w:rPr>
                                  <w:sz w:val="23"/>
                                </w:rPr>
                                <w:t>Adult</w:t>
                              </w:r>
                              <w:r>
                                <w:rPr>
                                  <w:spacing w:val="1"/>
                                  <w:sz w:val="23"/>
                                </w:rPr>
                                <w:t xml:space="preserve"> </w:t>
                              </w:r>
                              <w:r>
                                <w:rPr>
                                  <w:spacing w:val="-2"/>
                                  <w:sz w:val="23"/>
                                </w:rPr>
                                <w:t>Community</w:t>
                              </w:r>
                              <w:r>
                                <w:rPr>
                                  <w:sz w:val="23"/>
                                </w:rPr>
                                <w:tab/>
                                <w:t>CYP</w:t>
                              </w:r>
                              <w:r>
                                <w:rPr>
                                  <w:spacing w:val="3"/>
                                  <w:sz w:val="23"/>
                                </w:rPr>
                                <w:t xml:space="preserve"> </w:t>
                              </w:r>
                              <w:r>
                                <w:rPr>
                                  <w:spacing w:val="-2"/>
                                  <w:sz w:val="23"/>
                                </w:rPr>
                                <w:t>Community</w:t>
                              </w:r>
                              <w:r>
                                <w:rPr>
                                  <w:sz w:val="23"/>
                                </w:rPr>
                                <w:tab/>
                                <w:t>Adult</w:t>
                              </w:r>
                              <w:r>
                                <w:rPr>
                                  <w:spacing w:val="-3"/>
                                  <w:sz w:val="23"/>
                                </w:rPr>
                                <w:t xml:space="preserve"> </w:t>
                              </w:r>
                              <w:r>
                                <w:rPr>
                                  <w:spacing w:val="-2"/>
                                  <w:sz w:val="23"/>
                                </w:rPr>
                                <w:t>Inpatient</w:t>
                              </w:r>
                            </w:p>
                            <w:p w14:paraId="5313BDF3" w14:textId="77777777" w:rsidR="00544DAD" w:rsidRDefault="00AE43C6">
                              <w:pPr>
                                <w:tabs>
                                  <w:tab w:val="left" w:pos="1956"/>
                                  <w:tab w:val="left" w:pos="3913"/>
                                </w:tabs>
                                <w:spacing w:before="3"/>
                                <w:ind w:right="43"/>
                                <w:jc w:val="right"/>
                                <w:rPr>
                                  <w:sz w:val="23"/>
                                </w:rPr>
                              </w:pPr>
                              <w:r>
                                <w:rPr>
                                  <w:sz w:val="23"/>
                                </w:rPr>
                                <w:t>Mental</w:t>
                              </w:r>
                              <w:r>
                                <w:rPr>
                                  <w:spacing w:val="-2"/>
                                  <w:sz w:val="23"/>
                                </w:rPr>
                                <w:t xml:space="preserve"> Health</w:t>
                              </w:r>
                              <w:r>
                                <w:rPr>
                                  <w:sz w:val="23"/>
                                </w:rPr>
                                <w:tab/>
                                <w:t>Mental</w:t>
                              </w:r>
                              <w:r>
                                <w:rPr>
                                  <w:spacing w:val="3"/>
                                  <w:sz w:val="23"/>
                                </w:rPr>
                                <w:t xml:space="preserve"> </w:t>
                              </w:r>
                              <w:r>
                                <w:rPr>
                                  <w:spacing w:val="-2"/>
                                  <w:sz w:val="23"/>
                                </w:rPr>
                                <w:t>Health</w:t>
                              </w:r>
                              <w:r>
                                <w:rPr>
                                  <w:sz w:val="23"/>
                                </w:rPr>
                                <w:tab/>
                                <w:t xml:space="preserve">Mental </w:t>
                              </w:r>
                              <w:r>
                                <w:rPr>
                                  <w:spacing w:val="-2"/>
                                  <w:sz w:val="23"/>
                                </w:rPr>
                                <w:t>Health</w:t>
                              </w:r>
                            </w:p>
                          </w:txbxContent>
                        </wps:txbx>
                        <wps:bodyPr wrap="square" lIns="0" tIns="0" rIns="0" bIns="0" rtlCol="0">
                          <a:noAutofit/>
                        </wps:bodyPr>
                      </wps:wsp>
                      <wps:wsp>
                        <wps:cNvPr id="1447" name="Textbox 1447"/>
                        <wps:cNvSpPr txBox="1"/>
                        <wps:spPr>
                          <a:xfrm>
                            <a:off x="4045944" y="2999096"/>
                            <a:ext cx="5944235" cy="335280"/>
                          </a:xfrm>
                          <a:prstGeom prst="rect">
                            <a:avLst/>
                          </a:prstGeom>
                        </wps:spPr>
                        <wps:txbx>
                          <w:txbxContent>
                            <w:p w14:paraId="5313BDF4" w14:textId="77777777" w:rsidR="00544DAD" w:rsidRDefault="00AE43C6">
                              <w:pPr>
                                <w:tabs>
                                  <w:tab w:val="left" w:pos="1789"/>
                                  <w:tab w:val="left" w:pos="3771"/>
                                  <w:tab w:val="left" w:pos="5843"/>
                                  <w:tab w:val="left" w:pos="7825"/>
                                </w:tabs>
                                <w:spacing w:line="259" w:lineRule="exact"/>
                                <w:rPr>
                                  <w:sz w:val="23"/>
                                </w:rPr>
                              </w:pPr>
                              <w:r>
                                <w:rPr>
                                  <w:sz w:val="23"/>
                                </w:rPr>
                                <w:t>CYP</w:t>
                              </w:r>
                              <w:r>
                                <w:rPr>
                                  <w:spacing w:val="2"/>
                                  <w:sz w:val="23"/>
                                </w:rPr>
                                <w:t xml:space="preserve"> </w:t>
                              </w:r>
                              <w:r>
                                <w:rPr>
                                  <w:spacing w:val="-2"/>
                                  <w:sz w:val="23"/>
                                </w:rPr>
                                <w:t>Inpatient</w:t>
                              </w:r>
                              <w:r>
                                <w:rPr>
                                  <w:sz w:val="23"/>
                                </w:rPr>
                                <w:tab/>
                                <w:t>Adult</w:t>
                              </w:r>
                              <w:r>
                                <w:rPr>
                                  <w:spacing w:val="-3"/>
                                  <w:sz w:val="23"/>
                                </w:rPr>
                                <w:t xml:space="preserve"> </w:t>
                              </w:r>
                              <w:r>
                                <w:rPr>
                                  <w:spacing w:val="-2"/>
                                  <w:sz w:val="23"/>
                                </w:rPr>
                                <w:t>Community</w:t>
                              </w:r>
                              <w:r>
                                <w:rPr>
                                  <w:sz w:val="23"/>
                                </w:rPr>
                                <w:tab/>
                                <w:t>CYP</w:t>
                              </w:r>
                              <w:r>
                                <w:rPr>
                                  <w:spacing w:val="2"/>
                                  <w:sz w:val="23"/>
                                </w:rPr>
                                <w:t xml:space="preserve"> </w:t>
                              </w:r>
                              <w:r>
                                <w:rPr>
                                  <w:spacing w:val="-2"/>
                                  <w:sz w:val="23"/>
                                </w:rPr>
                                <w:t>Community</w:t>
                              </w:r>
                              <w:r>
                                <w:rPr>
                                  <w:sz w:val="23"/>
                                </w:rPr>
                                <w:tab/>
                                <w:t>Adult</w:t>
                              </w:r>
                              <w:r>
                                <w:rPr>
                                  <w:spacing w:val="-3"/>
                                  <w:sz w:val="23"/>
                                </w:rPr>
                                <w:t xml:space="preserve"> </w:t>
                              </w:r>
                              <w:r>
                                <w:rPr>
                                  <w:spacing w:val="-2"/>
                                  <w:sz w:val="23"/>
                                </w:rPr>
                                <w:t>Inpatient</w:t>
                              </w:r>
                              <w:r>
                                <w:rPr>
                                  <w:sz w:val="23"/>
                                </w:rPr>
                                <w:tab/>
                                <w:t>CYP</w:t>
                              </w:r>
                              <w:r>
                                <w:rPr>
                                  <w:spacing w:val="2"/>
                                  <w:sz w:val="23"/>
                                </w:rPr>
                                <w:t xml:space="preserve"> </w:t>
                              </w:r>
                              <w:r>
                                <w:rPr>
                                  <w:spacing w:val="-2"/>
                                  <w:sz w:val="23"/>
                                </w:rPr>
                                <w:t>Inpatient</w:t>
                              </w:r>
                            </w:p>
                            <w:p w14:paraId="5313BDF5" w14:textId="77777777" w:rsidR="00544DAD" w:rsidRDefault="00AE43C6">
                              <w:pPr>
                                <w:tabs>
                                  <w:tab w:val="left" w:pos="1872"/>
                                  <w:tab w:val="left" w:pos="3829"/>
                                  <w:tab w:val="left" w:pos="5785"/>
                                  <w:tab w:val="left" w:pos="7742"/>
                                </w:tabs>
                                <w:spacing w:before="3"/>
                                <w:rPr>
                                  <w:sz w:val="23"/>
                                </w:rPr>
                              </w:pPr>
                              <w:r>
                                <w:rPr>
                                  <w:sz w:val="23"/>
                                </w:rPr>
                                <w:t>Mental</w:t>
                              </w:r>
                              <w:r>
                                <w:rPr>
                                  <w:spacing w:val="-2"/>
                                  <w:sz w:val="23"/>
                                </w:rPr>
                                <w:t xml:space="preserve"> Health</w:t>
                              </w:r>
                              <w:r>
                                <w:rPr>
                                  <w:sz w:val="23"/>
                                </w:rPr>
                                <w:tab/>
                                <w:t>Physical</w:t>
                              </w:r>
                              <w:r>
                                <w:rPr>
                                  <w:spacing w:val="-6"/>
                                  <w:sz w:val="23"/>
                                </w:rPr>
                                <w:t xml:space="preserve"> </w:t>
                              </w:r>
                              <w:r>
                                <w:rPr>
                                  <w:spacing w:val="-2"/>
                                  <w:sz w:val="23"/>
                                </w:rPr>
                                <w:t>Health</w:t>
                              </w:r>
                              <w:r>
                                <w:rPr>
                                  <w:sz w:val="23"/>
                                </w:rPr>
                                <w:tab/>
                                <w:t>Physical</w:t>
                              </w:r>
                              <w:r>
                                <w:rPr>
                                  <w:spacing w:val="-6"/>
                                  <w:sz w:val="23"/>
                                </w:rPr>
                                <w:t xml:space="preserve"> </w:t>
                              </w:r>
                              <w:r>
                                <w:rPr>
                                  <w:spacing w:val="-2"/>
                                  <w:sz w:val="23"/>
                                </w:rPr>
                                <w:t>Health</w:t>
                              </w:r>
                              <w:r>
                                <w:rPr>
                                  <w:sz w:val="23"/>
                                </w:rPr>
                                <w:tab/>
                                <w:t>Physical</w:t>
                              </w:r>
                              <w:r>
                                <w:rPr>
                                  <w:spacing w:val="-8"/>
                                  <w:sz w:val="23"/>
                                </w:rPr>
                                <w:t xml:space="preserve"> </w:t>
                              </w:r>
                              <w:r>
                                <w:rPr>
                                  <w:spacing w:val="-2"/>
                                  <w:sz w:val="23"/>
                                </w:rPr>
                                <w:t>Health</w:t>
                              </w:r>
                              <w:r>
                                <w:rPr>
                                  <w:sz w:val="23"/>
                                </w:rPr>
                                <w:tab/>
                                <w:t>Physical</w:t>
                              </w:r>
                              <w:r>
                                <w:rPr>
                                  <w:spacing w:val="-8"/>
                                  <w:sz w:val="23"/>
                                </w:rPr>
                                <w:t xml:space="preserve"> </w:t>
                              </w:r>
                              <w:r>
                                <w:rPr>
                                  <w:spacing w:val="-2"/>
                                  <w:sz w:val="23"/>
                                </w:rPr>
                                <w:t>Health</w:t>
                              </w:r>
                            </w:p>
                          </w:txbxContent>
                        </wps:txbx>
                        <wps:bodyPr wrap="square" lIns="0" tIns="0" rIns="0" bIns="0" rtlCol="0">
                          <a:noAutofit/>
                        </wps:bodyPr>
                      </wps:wsp>
                    </wpg:wgp>
                  </a:graphicData>
                </a:graphic>
              </wp:anchor>
            </w:drawing>
          </mc:Choice>
          <mc:Fallback>
            <w:pict>
              <v:group w14:anchorId="5313B6B2" id="Group 1371" o:spid="_x0000_s1713" style="position:absolute;margin-left:34pt;margin-top:13.1pt;width:805.8pt;height:267pt;z-index:-251658179;mso-wrap-distance-left:0;mso-wrap-distance-right:0;mso-position-horizontal-relative:page" coordsize="102336,33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">
                <v:shape id="Graphic 1372" o:spid="_x0000_s1714" style="position:absolute;top:30;width:63;height:33877;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" path="m6142,l,,,3387627r6142,l6142,xe" fillcolor="#dfdfdf" stroked="f">
                  <v:path arrowok="t"/>
                </v:shape>
                <v:shape id="Graphic 1373" o:spid="_x0000_s1715" style="position:absolute;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" path="m6142,l,,,3390699r6142,l6142,xe" fillcolor="#dfdfdf" stroked="f">
                  <v:path arrowok="t"/>
                </v:shape>
                <v:shape id="Graphic 1374" o:spid="_x0000_s1716" style="position:absolute;left:6391;top:30;width:63;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" path="m6146,3381616r-6146,l,3387636r6146,l6146,3381616xem6146,l,,,21513r6146,l6146,xe" fillcolor="#dfdfdf" stroked="f">
                  <v:path arrowok="t"/>
                </v:shape>
                <v:shape id="Graphic 1375" o:spid="_x0000_s1717" style="position:absolute;left:6391;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" path="m6146,3384689r-6146,l,3390709r6146,l6146,3384689xem6146,l,,,24587r6146,l6146,xe" fillcolor="#dfdfdf" stroked="f">
                  <v:path arrowok="t"/>
                </v:shape>
                <v:shape id="Graphic 1376" o:spid="_x0000_s1718" style="position:absolute;left:12785;top:30;width:64;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" path="m6146,3381616r-6146,l,3387636r6146,l6146,3381616xem6146,l,,,21513r6146,l6146,xe" fillcolor="#dfdfdf" stroked="f">
                  <v:path arrowok="t"/>
                </v:shape>
                <v:shape id="Graphic 1377" o:spid="_x0000_s1719" style="position:absolute;left:12785;width:64;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" path="m6146,3384689r-6146,l,3390709r6146,l6146,3384689xem6146,l,,,24587r6146,l6146,xe" fillcolor="#dfdfdf" stroked="f">
                  <v:path arrowok="t"/>
                </v:shape>
                <v:shape id="Graphic 1378" o:spid="_x0000_s1720" style="position:absolute;left:19176;top:30;width:63;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" path="m6146,3381616r-6146,l,3387636r6146,l6146,3381616xem6146,l,,,21513r6146,l6146,xe" fillcolor="#dfdfdf" stroked="f">
                  <v:path arrowok="t"/>
                </v:shape>
                <v:shape id="Graphic 1379" o:spid="_x0000_s1721" style="position:absolute;left:19176;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" path="m6146,3384689r-6146,l,3390709r6146,l6146,3384689xem6146,l,,,24587r6146,l6146,xe" fillcolor="#dfdfdf" stroked="f">
                  <v:path arrowok="t"/>
                </v:shape>
                <v:shape id="Graphic 1380" o:spid="_x0000_s1722" style="position:absolute;left:25567;top:30;width:64;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" path="m6146,3381616r-6146,l,3387636r6146,l6146,3381616xem6146,l,,,21513r6146,l6146,xe" fillcolor="#dfdfdf" stroked="f">
                  <v:path arrowok="t"/>
                </v:shape>
                <v:shape id="Graphic 1381" o:spid="_x0000_s1723" style="position:absolute;left:25567;width:64;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" path="m6146,3384689r-6146,l,3390709r6146,l6146,3384689xem6146,l,,,24587r6146,l6146,xe" fillcolor="#dfdfdf" stroked="f">
                  <v:path arrowok="t"/>
                </v:shape>
                <v:shape id="Graphic 1382" o:spid="_x0000_s1724" style="position:absolute;left:31958;top:30;width:63;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" path="m6146,3381616r-6146,l,3387636r6146,l6146,3381616xem6146,l,,,21513r6146,l6146,xe" fillcolor="#dfdfdf" stroked="f">
                  <v:path arrowok="t"/>
                </v:shape>
                <v:shape id="Graphic 1383" o:spid="_x0000_s1725" style="position:absolute;left:31958;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" path="m6146,3384689r-6146,l,3390709r6146,l6146,3384689xem6146,l,,,24587r6146,l6146,xe" fillcolor="#dfdfdf" stroked="f">
                  <v:path arrowok="t"/>
                </v:shape>
                <v:shape id="Graphic 1384" o:spid="_x0000_s1726" style="position:absolute;left:38352;top:30;width:64;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" path="m6134,3381616r-6134,l,3387636r6134,l6134,3381616xem6134,l,,,21513r6134,l6134,xe" fillcolor="#dfdfdf" stroked="f">
                  <v:path arrowok="t"/>
                </v:shape>
                <v:shape id="Graphic 1385" o:spid="_x0000_s1727" style="position:absolute;left:38352;width:64;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" path="m6134,3384689r-6134,l,3390709r6134,l6134,3384689xem6134,l,,,24587r6134,l6134,xe" fillcolor="#dfdfdf" stroked="f">
                  <v:path arrowok="t"/>
                </v:shape>
                <v:shape id="Graphic 1386" o:spid="_x0000_s1728" style="position:absolute;left:44744;top:30;width:63;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" path="m6146,3381616r-6146,l,3387636r6146,l6146,3381616xem6146,l,,,21513r6146,l6146,xe" fillcolor="#dfdfdf" stroked="f">
                  <v:path arrowok="t"/>
                </v:shape>
                <v:shape id="Graphic 1387" o:spid="_x0000_s1729" style="position:absolute;left:44744;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" path="m6146,3384689r-6146,l,3390709r6146,l6146,3384689xem6146,l,,,24587r6146,l6146,xe" fillcolor="#dfdfdf" stroked="f">
                  <v:path arrowok="t"/>
                </v:shape>
                <v:shape id="Graphic 1388" o:spid="_x0000_s1730" style="position:absolute;left:51134;top:30;width:64;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" path="m6134,3381616r-6134,l,3387636r6134,l6134,3381616xem6134,l,,,21513r6134,l6134,xe" fillcolor="#dfdfdf" stroked="f">
                  <v:path arrowok="t"/>
                </v:shape>
                <v:shape id="Graphic 1389" o:spid="_x0000_s1731" style="position:absolute;left:51134;width:64;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" path="m6134,3384689r-6134,l,3390709r6134,l6134,3384689xem6134,l,,,24587r6134,l6134,xe" fillcolor="#dfdfdf" stroked="f">
                  <v:path arrowok="t"/>
                </v:shape>
                <v:shape id="Graphic 1390" o:spid="_x0000_s1732" style="position:absolute;left:57525;top:30;width:63;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" path="m6146,3381616r-6146,l,3387636r6146,l6146,3381616xem6146,l,,,21513r6146,l6146,xe" fillcolor="#dfdfdf" stroked="f">
                  <v:path arrowok="t"/>
                </v:shape>
                <v:shape id="Graphic 1391" o:spid="_x0000_s1733" style="position:absolute;left:57525;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" path="m6146,3384689r-6146,l,3390709r6146,l6146,3384689xem6146,l,,,24587r6146,l6146,xe" fillcolor="#dfdfdf" stroked="f">
                  <v:path arrowok="t"/>
                </v:shape>
                <v:shape id="Graphic 1392" o:spid="_x0000_s1734" style="position:absolute;left:63920;top:30;width:64;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" path="m6134,3381616r-6134,l,3387636r6134,l6134,3381616xem6134,l,,,21513r6134,l6134,xe" fillcolor="#dfdfdf" stroked="f">
                  <v:path arrowok="t"/>
                </v:shape>
                <v:shape id="Graphic 1393" o:spid="_x0000_s1735" style="position:absolute;left:63920;width:64;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" path="m6134,3384689r-6134,l,3390709r6134,l6134,3384689xem6134,l,,,24587r6134,l6134,xe" fillcolor="#dfdfdf" stroked="f">
                  <v:path arrowok="t"/>
                </v:shape>
                <v:shape id="Graphic 1394" o:spid="_x0000_s1736" style="position:absolute;left:70311;top:30;width:63;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" path="m6146,3381616r-6146,l,3387636r6146,l6146,3381616xem6146,l,,,21513r6146,l6146,xe" fillcolor="#dfdfdf" stroked="f">
                  <v:path arrowok="t"/>
                </v:shape>
                <v:shape id="Graphic 1395" o:spid="_x0000_s1737" style="position:absolute;left:70311;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" path="m6146,3384689r-6146,l,3390709r6146,l6146,3384689xem6146,l,,,24587r6146,l6146,xe" fillcolor="#dfdfdf" stroked="f">
                  <v:path arrowok="t"/>
                </v:shape>
                <v:shape id="Graphic 1396" o:spid="_x0000_s1738" style="position:absolute;left:76702;top:30;width:64;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" path="m6134,3381616r-6134,l,3387636r6134,l6134,3381616xem6134,l,,,21513r6134,l6134,xe" fillcolor="#dfdfdf" stroked="f">
                  <v:path arrowok="t"/>
                </v:shape>
                <v:shape id="Graphic 1397" o:spid="_x0000_s1739" style="position:absolute;left:76702;width:64;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" path="m6134,3384689r-6134,l,3390709r6134,l6134,3384689xem6134,l,,,24587r6134,l6134,xe" fillcolor="#dfdfdf" stroked="f">
                  <v:path arrowok="t"/>
                </v:shape>
                <v:shape id="Graphic 1398" o:spid="_x0000_s1740" style="position:absolute;left:83093;top:30;width:63;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" path="m6146,3381616r-6146,l,3387636r6146,l6146,3381616xem6146,l,,,21513r6146,l6146,xe" fillcolor="#dfdfdf" stroked="f">
                  <v:path arrowok="t"/>
                </v:shape>
                <v:shape id="Graphic 1399" o:spid="_x0000_s1741" style="position:absolute;left:83093;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" path="m6146,3384689r-6146,l,3390709r6146,l6146,3384689xem6146,l,,,24587r6146,l6146,xe" fillcolor="#dfdfdf" stroked="f">
                  <v:path arrowok="t"/>
                </v:shape>
                <v:shape id="Graphic 1400" o:spid="_x0000_s1742" style="position:absolute;left:89487;top:30;width:63;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" path="m6134,3381616r-6134,l,3387636r6134,l6134,3381616xem6134,l,,,21513r6134,l6134,xe" fillcolor="#dfdfdf" stroked="f">
                  <v:path arrowok="t"/>
                </v:shape>
                <v:shape id="Graphic 1401" o:spid="_x0000_s1743" style="position:absolute;left:89487;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" path="m6134,3384689r-6134,l,3390709r6134,l6134,3384689xem6134,l,,,24587r6134,l6134,xe" fillcolor="#dfdfdf" stroked="f">
                  <v:path arrowok="t"/>
                </v:shape>
                <v:shape id="Graphic 1402" o:spid="_x0000_s1744" style="position:absolute;left:95879;top:30;width:63;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" path="m6146,3381616r-6146,l,3387636r6146,l6146,3381616xem6146,l,,,21513r6146,l6146,xe" fillcolor="#dfdfdf" stroked="f">
                  <v:path arrowok="t"/>
                </v:shape>
                <v:shape id="Graphic 1403" o:spid="_x0000_s1745" style="position:absolute;left:95879;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" path="m6146,3384689r-6146,l,3390709r6146,l6146,3384689xem6146,l,,,24587r6146,l6146,xe" fillcolor="#dfdfdf" stroked="f">
                  <v:path arrowok="t"/>
                </v:shape>
                <v:shape id="Graphic 1404" o:spid="_x0000_s1746" style="position:absolute;left:102269;top:30;width:64;height:33877;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" path="m6142,l,,,3387627r6142,l6142,xe" fillcolor="#dfdfdf" stroked="f">
                  <v:path arrowok="t"/>
                </v:shape>
                <v:shape id="Graphic 1405" o:spid="_x0000_s1747" style="position:absolute;left:102269;width:64;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" path="m,l,3390698r6142,l6142,8,,xe" fillcolor="#dfdfdf" stroked="f">
                  <v:path arrowok="t"/>
                </v:shape>
                <v:shape id="Graphic 1406" o:spid="_x0000_s1748" style="position:absolute;left:30;width:102305;height:63;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" path="m,l,6142r10230029,l10230029,,,xe" fillcolor="#dfdfdf" stroked="f">
                  <v:path arrowok="t"/>
                </v:shape>
                <v:shape id="Graphic 1407" o:spid="_x0000_s1749" style="position:absolute;width:102336;height:63;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" path="m,6142r10233100,l10233100,,,,,6142xe" fillcolor="#dfdfdf" stroked="f">
                  <v:path arrowok="t"/>
                </v:shape>
                <v:shape id="Graphic 1408" o:spid="_x0000_s1750" style="position:absolute;left:30;top:3077;width:102305;height:64;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" path="m15354,l,,,6146r15354,l15354,xem10230028,r-12281,l10217747,6146r12281,l10230028,xe" fillcolor="#dfdfdf" stroked="f">
                  <v:path arrowok="t"/>
                </v:shape>
                <v:shape id="Graphic 1409" o:spid="_x0000_s1751" style="position:absolute;top:3077;width:102336;height:64;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" path="m18427,l,,,6146r18427,l18427,xem10233101,r-12281,l10220820,6146r12281,l10233101,xe" fillcolor="#dfdfdf" stroked="f">
                  <v:path arrowok="t"/>
                </v:shape>
                <v:shape id="Graphic 1410" o:spid="_x0000_s1752" style="position:absolute;left:30;top:6155;width:102305;height:63;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" path="m15354,l,,,6134r15354,l15354,xem10230028,r-12281,l10217747,6134r12281,l10230028,xe" fillcolor="#dfdfdf" stroked="f">
                  <v:path arrowok="t"/>
                </v:shape>
                <v:shape id="Graphic 1411" o:spid="_x0000_s1753" style="position:absolute;top:6155;width:102336;height:63;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" path="m18427,l,,,6134r18427,l18427,xem10233101,r-12281,l10220820,6134r12281,l10233101,xe" fillcolor="#dfdfdf" stroked="f">
                  <v:path arrowok="t"/>
                </v:shape>
                <v:shape id="Graphic 1412" o:spid="_x0000_s1754" style="position:absolute;left:30;top:9232;width:102305;height:64;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" path="m15354,l,,,6146r15354,l15354,xem10230028,r-12281,l10217747,6146r12281,l10230028,xe" fillcolor="#dfdfdf" stroked="f">
                  <v:path arrowok="t"/>
                </v:shape>
                <v:shape id="Graphic 1413" o:spid="_x0000_s1755" style="position:absolute;top:9232;width:102336;height:64;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" path="m18427,l,,,6146r18427,l18427,xem10233101,r-12281,l10220820,6146r12281,l10233101,xe" fillcolor="#dfdfdf" stroked="f">
                  <v:path arrowok="t"/>
                </v:shape>
                <v:shape id="Graphic 1414" o:spid="_x0000_s1756" style="position:absolute;left:30;top:12307;width:102305;height:64;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" path="m15354,l,,,6146r15354,l15354,xem10230028,r-12281,l10217747,6146r12281,l10230028,xe" fillcolor="#dfdfdf" stroked="f">
                  <v:path arrowok="t"/>
                </v:shape>
                <v:shape id="Graphic 1415" o:spid="_x0000_s1757" style="position:absolute;top:12307;width:102336;height:64;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" path="m18427,l,,,6146r18427,l18427,xem10233101,r-12281,l10220820,6146r12281,l10233101,xe" fillcolor="#dfdfdf" stroked="f">
                  <v:path arrowok="t"/>
                </v:shape>
                <v:shape id="Graphic 1416" o:spid="_x0000_s1758" style="position:absolute;left:30;top:15385;width:102305;height:63;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" path="m15354,l,,,6146r15354,l15354,xem10230028,r-12281,l10217747,6146r12281,l10230028,xe" fillcolor="#dfdfdf" stroked="f">
                  <v:path arrowok="t"/>
                </v:shape>
                <v:shape id="Graphic 1417" o:spid="_x0000_s1759" style="position:absolute;top:15385;width:102336;height:63;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" path="m18427,l,,,6146r18427,l18427,xem10233101,r-12281,l10220820,6146r12281,l10233101,xe" fillcolor="#dfdfdf" stroked="f">
                  <v:path arrowok="t"/>
                </v:shape>
                <v:shape id="Graphic 1418" o:spid="_x0000_s1760" style="position:absolute;left:30;top:18462;width:102305;height:64;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" path="m15354,l,,,6134r15354,l15354,xem10230028,r-12281,l10217747,6134r12281,l10230028,xe" fillcolor="#dfdfdf" stroked="f">
                  <v:path arrowok="t"/>
                </v:shape>
                <v:shape id="Graphic 1419" o:spid="_x0000_s1761" style="position:absolute;top:18462;width:102336;height:64;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" path="m18427,l,,,6134r18427,l18427,xem10233101,r-12281,l10220820,6134r12281,l10233101,xe" fillcolor="#dfdfdf" stroked="f">
                  <v:path arrowok="t"/>
                </v:shape>
                <v:shape id="Graphic 1420" o:spid="_x0000_s1762" style="position:absolute;left:30;top:21540;width:102305;height:63;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" path="m15354,l,,,6146r15354,l15354,xem10230028,r-12281,l10217747,6146r12281,l10230028,xe" fillcolor="#dfdfdf" stroked="f">
                  <v:path arrowok="t"/>
                </v:shape>
                <v:shape id="Graphic 1421" o:spid="_x0000_s1763" style="position:absolute;top:21540;width:102336;height:63;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" path="m18427,l,,,6146r18427,l18427,xem10233101,r-12281,l10220820,6146r12281,l10233101,xe" fillcolor="#dfdfdf" stroked="f">
                  <v:path arrowok="t"/>
                </v:shape>
                <v:shape id="Graphic 1422" o:spid="_x0000_s1764" style="position:absolute;left:30;top:24617;width:102305;height:63;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" path="m15354,l,,,6146r15354,l15354,xem10230028,r-12281,l10217747,6146r12281,l10230028,xe" fillcolor="#dfdfdf" stroked="f">
                  <v:path arrowok="t"/>
                </v:shape>
                <v:shape id="Graphic 1423" o:spid="_x0000_s1765" style="position:absolute;top:24617;width:102336;height:63;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" path="m18427,l,,,6146r18427,l18427,xem10233101,r-12281,l10220820,6146r12281,l10233101,xe" fillcolor="#dfdfdf" stroked="f">
                  <v:path arrowok="t"/>
                </v:shape>
                <v:shape id="Graphic 1424" o:spid="_x0000_s1766" style="position:absolute;left:30;top:27694;width:102305;height:64;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" path="m15354,l,,,6146r15354,l15354,xem10230028,r-12281,l10217747,6146r12281,l10230028,xe" fillcolor="#dfdfdf" stroked="f">
                  <v:path arrowok="t"/>
                </v:shape>
                <v:shape id="Graphic 1425" o:spid="_x0000_s1767" style="position:absolute;top:27694;width:102336;height:64;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" path="m18427,l,,,6146r18427,l18427,xem10233101,r-12281,l10220820,6146r12281,l10233101,xe" fillcolor="#dfdfdf" stroked="f">
                  <v:path arrowok="t"/>
                </v:shape>
                <v:shape id="Graphic 1426" o:spid="_x0000_s1768" style="position:absolute;left:30;top:30772;width:102305;height:64;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" path="m15354,l,,,6146r15354,l15354,xem10230028,r-12281,l10217747,6146r12281,l10230028,xe" fillcolor="#dfdfdf" stroked="f">
                  <v:path arrowok="t"/>
                </v:shape>
                <v:shape id="Graphic 1427" o:spid="_x0000_s1769" style="position:absolute;top:30772;width:102336;height:64;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" path="m18427,l,,,6146r18427,l18427,xem10233101,r-12281,l10220820,6146r12281,l10233101,xe" fillcolor="#dfdfdf" stroked="f">
                  <v:path arrowok="t"/>
                </v:shape>
                <v:shape id="Graphic 1428" o:spid="_x0000_s1770" style="position:absolute;left:30;top:33846;width:102305;height:64;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" path="m10230029,l,,,6011r10230029,l10230029,xe" fillcolor="#dfdfdf" stroked="f">
                  <v:path arrowok="t"/>
                </v:shape>
                <v:shape id="Graphic 1429" o:spid="_x0000_s1771" style="position:absolute;top:33846;width:102336;height:64;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" path="m10233100,l,,,6011r10233100,l10233100,xe" fillcolor="#dfdfdf" stroked="f">
                  <v:path arrowok="t"/>
                </v:shape>
                <v:shape id="Graphic 1430" o:spid="_x0000_s1772" style="position:absolute;left:184;top:245;width:102025;height:33604;visibility:visible;mso-wrap-style:square;v-text-anchor:top" coordsize="10202545,336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" path="m10202388,l,,,3360107r10202388,l10202388,xe" stroked="f">
                  <v:path arrowok="t"/>
                </v:shape>
                <v:shape id="Graphic 1431" o:spid="_x0000_s1773" style="position:absolute;left:1535;top:23649;width:99327;height:2705;visibility:visible;mso-wrap-style:square;v-text-anchor:top" coordsize="9932670,27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" path="m,270282r1474156,em2248088,270282r7684038,em,l1474156,em2248088,l9932126,e" filled="f" strokecolor="#d9d9d9" strokeweight=".25594mm">
                  <v:path arrowok="t"/>
                </v:shape>
                <v:shape id="Graphic 1432" o:spid="_x0000_s1774" style="position:absolute;left:1535;top:18244;width:99327;height:2705;visibility:visible;mso-wrap-style:square;v-text-anchor:top" coordsize="9932670,27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" path="m,270282r1474156,em2248088,270282r7684038,em,l1474156,em2248088,l9932126,e" filled="f" strokecolor="#d9d9d9" strokeweight=".25594mm">
                  <v:path arrowok="t"/>
                </v:shape>
                <v:shape id="Graphic 1433" o:spid="_x0000_s1775" style="position:absolute;left:1535;top:7432;width:99327;height:8109;visibility:visible;mso-wrap-style:square;v-text-anchor:top" coordsize="9932670,8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" path="m,810848r1474156,em2248088,810848r7684038,em,540565r1474156,em2248088,540565r7684038,em,270282r1474156,em2248088,270282r7684038,em,l1474156,em2248088,l9932126,e" filled="f" strokecolor="#d9d9d9" strokeweight=".25594mm">
                  <v:path arrowok="t"/>
                </v:shape>
                <v:shape id="Graphic 1434" o:spid="_x0000_s1776" style="position:absolute;left:1535;top:4729;width:99327;height:13;visibility:visible;mso-wrap-style:square;v-text-anchor:top" coordsize="9932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" path="m,l9932126,e" filled="f" strokecolor="#d9d9d9" strokeweight=".25594mm">
                  <v:path arrowok="t"/>
                </v:shape>
                <v:shape id="Graphic 1435" o:spid="_x0000_s1777" style="position:absolute;left:3869;top:6572;width:94653;height:22486;visibility:visible;mso-wrap-style:square;v-text-anchor:top" coordsize="9465310,2248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" path="m773938,2168410l,2168410r,79858l773938,2248268r,-79858xem2014677,l1240751,r,2248268l2014677,2248268,2014677,xem3255429,2235987r-773926,l2481503,2248268r773926,l3255429,2235987xem4502328,2192985r-780085,l3722243,2248268r780085,l4502328,2192985xem9465310,2156129r-773925,l8691385,2248268r773925,l9465310,2156129xe" fillcolor="#002f86" stroked="f">
                  <v:path arrowok="t"/>
                </v:shape>
                <v:shape id="Graphic 1436" o:spid="_x0000_s1778" style="position:absolute;left:1535;top:29055;width:99327;height:13;visibility:visible;mso-wrap-style:square;v-text-anchor:top" coordsize="9932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" path="m,l9932126,e" filled="f" strokecolor="#d9d9d9" strokeweight=".25594mm">
                  <v:path arrowok="t"/>
                </v:shape>
                <v:shape id="Textbox 1437" o:spid="_x0000_s1779" type="#_x0000_t202" style="position:absolute;left:25318;top:1210;width:52026;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" filled="f" stroked="f">
                  <v:textbox inset="0,0,0,0">
                    <w:txbxContent>
                      <w:p w14:paraId="5313BDE9" w14:textId="77777777" w:rsidR="00544DAD" w:rsidRDefault="00AE43C6">
                        <w:pPr>
                          <w:spacing w:line="314" w:lineRule="exact"/>
                          <w:rPr>
                            <w:b/>
                            <w:sz w:val="28"/>
                          </w:rPr>
                        </w:pPr>
                        <w:r>
                          <w:rPr>
                            <w:b/>
                            <w:sz w:val="28"/>
                          </w:rPr>
                          <w:t>Child</w:t>
                        </w:r>
                        <w:r>
                          <w:rPr>
                            <w:b/>
                            <w:spacing w:val="-10"/>
                            <w:sz w:val="28"/>
                          </w:rPr>
                          <w:t xml:space="preserve"> </w:t>
                        </w:r>
                        <w:r>
                          <w:rPr>
                            <w:b/>
                            <w:sz w:val="28"/>
                          </w:rPr>
                          <w:t>and</w:t>
                        </w:r>
                        <w:r>
                          <w:rPr>
                            <w:b/>
                            <w:spacing w:val="-8"/>
                            <w:sz w:val="28"/>
                          </w:rPr>
                          <w:t xml:space="preserve"> </w:t>
                        </w:r>
                        <w:r>
                          <w:rPr>
                            <w:b/>
                            <w:sz w:val="28"/>
                          </w:rPr>
                          <w:t>adolescent</w:t>
                        </w:r>
                        <w:r>
                          <w:rPr>
                            <w:b/>
                            <w:spacing w:val="-8"/>
                            <w:sz w:val="28"/>
                          </w:rPr>
                          <w:t xml:space="preserve"> </w:t>
                        </w:r>
                        <w:r>
                          <w:rPr>
                            <w:b/>
                            <w:sz w:val="28"/>
                          </w:rPr>
                          <w:t>psychotherapists</w:t>
                        </w:r>
                        <w:r>
                          <w:rPr>
                            <w:b/>
                            <w:spacing w:val="-31"/>
                            <w:sz w:val="28"/>
                          </w:rPr>
                          <w:t xml:space="preserve"> </w:t>
                        </w:r>
                        <w:r>
                          <w:rPr>
                            <w:b/>
                            <w:sz w:val="28"/>
                          </w:rPr>
                          <w:t>(WTE)</w:t>
                        </w:r>
                        <w:r>
                          <w:rPr>
                            <w:b/>
                            <w:spacing w:val="-8"/>
                            <w:sz w:val="28"/>
                          </w:rPr>
                          <w:t xml:space="preserve"> </w:t>
                        </w:r>
                        <w:r>
                          <w:rPr>
                            <w:b/>
                            <w:sz w:val="28"/>
                          </w:rPr>
                          <w:t>by</w:t>
                        </w:r>
                        <w:r>
                          <w:rPr>
                            <w:b/>
                            <w:spacing w:val="-2"/>
                            <w:sz w:val="28"/>
                          </w:rPr>
                          <w:t xml:space="preserve"> </w:t>
                        </w:r>
                        <w:r>
                          <w:rPr>
                            <w:b/>
                            <w:sz w:val="28"/>
                          </w:rPr>
                          <w:t>service</w:t>
                        </w:r>
                        <w:r>
                          <w:rPr>
                            <w:b/>
                            <w:spacing w:val="-12"/>
                            <w:sz w:val="28"/>
                          </w:rPr>
                          <w:t xml:space="preserve"> </w:t>
                        </w:r>
                        <w:r>
                          <w:rPr>
                            <w:b/>
                            <w:spacing w:val="-4"/>
                            <w:sz w:val="28"/>
                          </w:rPr>
                          <w:t>area</w:t>
                        </w:r>
                      </w:p>
                    </w:txbxContent>
                  </v:textbox>
                </v:shape>
                <v:shape id="Textbox 1438" o:spid="_x0000_s1780" type="#_x0000_t202" style="position:absolute;left:17081;top:4422;width:6274;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" filled="f" stroked="f">
                  <v:textbox inset="0,0,0,0">
                    <w:txbxContent>
                      <w:p w14:paraId="5313BDEA" w14:textId="77777777" w:rsidR="00544DAD" w:rsidRDefault="00AE43C6">
                        <w:pPr>
                          <w:spacing w:line="259" w:lineRule="exact"/>
                          <w:rPr>
                            <w:sz w:val="23"/>
                          </w:rPr>
                        </w:pPr>
                        <w:r>
                          <w:rPr>
                            <w:sz w:val="23"/>
                          </w:rPr>
                          <w:t>91%,</w:t>
                        </w:r>
                        <w:r>
                          <w:rPr>
                            <w:spacing w:val="-2"/>
                            <w:sz w:val="23"/>
                          </w:rPr>
                          <w:t xml:space="preserve"> </w:t>
                        </w:r>
                        <w:r>
                          <w:rPr>
                            <w:spacing w:val="-5"/>
                            <w:sz w:val="23"/>
                          </w:rPr>
                          <w:t>416</w:t>
                        </w:r>
                      </w:p>
                    </w:txbxContent>
                  </v:textbox>
                </v:shape>
                <v:shape id="Textbox 1439" o:spid="_x0000_s1781" type="#_x0000_t202" style="position:absolute;left:5457;top:26114;width:4680;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" filled="f" stroked="f">
                  <v:textbox inset="0,0,0,0">
                    <w:txbxContent>
                      <w:p w14:paraId="5313BDEB" w14:textId="77777777" w:rsidR="00544DAD" w:rsidRDefault="00AE43C6">
                        <w:pPr>
                          <w:spacing w:line="259" w:lineRule="exact"/>
                          <w:rPr>
                            <w:sz w:val="23"/>
                          </w:rPr>
                        </w:pPr>
                        <w:r>
                          <w:rPr>
                            <w:sz w:val="23"/>
                          </w:rPr>
                          <w:t>3%,</w:t>
                        </w:r>
                        <w:r>
                          <w:rPr>
                            <w:spacing w:val="1"/>
                            <w:sz w:val="23"/>
                          </w:rPr>
                          <w:t xml:space="preserve"> </w:t>
                        </w:r>
                        <w:r>
                          <w:rPr>
                            <w:spacing w:val="-5"/>
                            <w:sz w:val="23"/>
                          </w:rPr>
                          <w:t>15</w:t>
                        </w:r>
                      </w:p>
                    </w:txbxContent>
                  </v:textbox>
                </v:shape>
                <v:shape id="Textbox 1440" o:spid="_x0000_s1782" type="#_x0000_t202" style="position:absolute;left:30674;top:26827;width:3905;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" filled="f" stroked="f">
                  <v:textbox inset="0,0,0,0">
                    <w:txbxContent>
                      <w:p w14:paraId="5313BDEC" w14:textId="77777777" w:rsidR="00544DAD" w:rsidRDefault="00AE43C6">
                        <w:pPr>
                          <w:spacing w:line="259" w:lineRule="exact"/>
                          <w:rPr>
                            <w:sz w:val="23"/>
                          </w:rPr>
                        </w:pPr>
                        <w:r>
                          <w:rPr>
                            <w:sz w:val="23"/>
                          </w:rPr>
                          <w:t>0%,</w:t>
                        </w:r>
                        <w:r>
                          <w:rPr>
                            <w:spacing w:val="2"/>
                            <w:sz w:val="23"/>
                          </w:rPr>
                          <w:t xml:space="preserve"> </w:t>
                        </w:r>
                        <w:r>
                          <w:rPr>
                            <w:spacing w:val="-10"/>
                            <w:sz w:val="23"/>
                          </w:rPr>
                          <w:t>2</w:t>
                        </w:r>
                      </w:p>
                    </w:txbxContent>
                  </v:textbox>
                </v:shape>
                <v:shape id="Textbox 1441" o:spid="_x0000_s1783" type="#_x0000_t202" style="position:absolute;left:42728;top:26351;width:4680;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" filled="f" stroked="f">
                  <v:textbox inset="0,0,0,0">
                    <w:txbxContent>
                      <w:p w14:paraId="5313BDED" w14:textId="77777777" w:rsidR="00544DAD" w:rsidRDefault="00AE43C6">
                        <w:pPr>
                          <w:spacing w:line="259" w:lineRule="exact"/>
                          <w:rPr>
                            <w:sz w:val="23"/>
                          </w:rPr>
                        </w:pPr>
                        <w:r>
                          <w:rPr>
                            <w:sz w:val="23"/>
                          </w:rPr>
                          <w:t>2%,</w:t>
                        </w:r>
                        <w:r>
                          <w:rPr>
                            <w:spacing w:val="1"/>
                            <w:sz w:val="23"/>
                          </w:rPr>
                          <w:t xml:space="preserve"> </w:t>
                        </w:r>
                        <w:r>
                          <w:rPr>
                            <w:spacing w:val="-5"/>
                            <w:sz w:val="23"/>
                          </w:rPr>
                          <w:t>10</w:t>
                        </w:r>
                      </w:p>
                    </w:txbxContent>
                  </v:textbox>
                </v:shape>
                <v:shape id="Textbox 1442" o:spid="_x0000_s1784" type="#_x0000_t202" style="position:absolute;left:55524;top:26913;width:3898;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" filled="f" stroked="f">
                  <v:textbox inset="0,0,0,0">
                    <w:txbxContent>
                      <w:p w14:paraId="5313BDEE" w14:textId="77777777" w:rsidR="00544DAD" w:rsidRDefault="00AE43C6">
                        <w:pPr>
                          <w:spacing w:line="259" w:lineRule="exact"/>
                          <w:rPr>
                            <w:sz w:val="23"/>
                          </w:rPr>
                        </w:pPr>
                        <w:r>
                          <w:rPr>
                            <w:sz w:val="23"/>
                          </w:rPr>
                          <w:t>0%,</w:t>
                        </w:r>
                        <w:r>
                          <w:rPr>
                            <w:spacing w:val="-2"/>
                            <w:sz w:val="23"/>
                          </w:rPr>
                          <w:t xml:space="preserve"> </w:t>
                        </w:r>
                        <w:r>
                          <w:rPr>
                            <w:spacing w:val="-10"/>
                            <w:sz w:val="23"/>
                          </w:rPr>
                          <w:t>0</w:t>
                        </w:r>
                      </w:p>
                    </w:txbxContent>
                  </v:textbox>
                </v:shape>
                <v:shape id="Textbox 1443" o:spid="_x0000_s1785" type="#_x0000_t202" style="position:absolute;left:67946;top:26913;width:3899;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" filled="f" stroked="f">
                  <v:textbox inset="0,0,0,0">
                    <w:txbxContent>
                      <w:p w14:paraId="5313BDEF" w14:textId="77777777" w:rsidR="00544DAD" w:rsidRDefault="00AE43C6">
                        <w:pPr>
                          <w:spacing w:line="259" w:lineRule="exact"/>
                          <w:rPr>
                            <w:sz w:val="23"/>
                          </w:rPr>
                        </w:pPr>
                        <w:r>
                          <w:rPr>
                            <w:sz w:val="23"/>
                          </w:rPr>
                          <w:t>0%,</w:t>
                        </w:r>
                        <w:r>
                          <w:rPr>
                            <w:spacing w:val="-1"/>
                            <w:sz w:val="23"/>
                          </w:rPr>
                          <w:t xml:space="preserve"> </w:t>
                        </w:r>
                        <w:r>
                          <w:rPr>
                            <w:spacing w:val="-10"/>
                            <w:sz w:val="23"/>
                          </w:rPr>
                          <w:t>0</w:t>
                        </w:r>
                      </w:p>
                    </w:txbxContent>
                  </v:textbox>
                </v:shape>
                <v:shape id="Textbox 1444" o:spid="_x0000_s1786" type="#_x0000_t202" style="position:absolute;left:80368;top:26913;width:3899;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" filled="f" stroked="f">
                  <v:textbox inset="0,0,0,0">
                    <w:txbxContent>
                      <w:p w14:paraId="5313BDF0" w14:textId="77777777" w:rsidR="00544DAD" w:rsidRDefault="00AE43C6">
                        <w:pPr>
                          <w:spacing w:line="259" w:lineRule="exact"/>
                          <w:rPr>
                            <w:sz w:val="23"/>
                          </w:rPr>
                        </w:pPr>
                        <w:r>
                          <w:rPr>
                            <w:sz w:val="23"/>
                          </w:rPr>
                          <w:t>0%,</w:t>
                        </w:r>
                        <w:r>
                          <w:rPr>
                            <w:spacing w:val="-1"/>
                            <w:sz w:val="23"/>
                          </w:rPr>
                          <w:t xml:space="preserve"> </w:t>
                        </w:r>
                        <w:r>
                          <w:rPr>
                            <w:spacing w:val="-10"/>
                            <w:sz w:val="23"/>
                          </w:rPr>
                          <w:t>0</w:t>
                        </w:r>
                      </w:p>
                    </w:txbxContent>
                  </v:textbox>
                </v:shape>
                <v:shape id="Textbox 1445" o:spid="_x0000_s1787" type="#_x0000_t202" style="position:absolute;left:92423;top:26022;width:4680;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" filled="f" stroked="f">
                  <v:textbox inset="0,0,0,0">
                    <w:txbxContent>
                      <w:p w14:paraId="5313BDF1" w14:textId="77777777" w:rsidR="00544DAD" w:rsidRDefault="00AE43C6">
                        <w:pPr>
                          <w:spacing w:line="259" w:lineRule="exact"/>
                          <w:rPr>
                            <w:sz w:val="23"/>
                          </w:rPr>
                        </w:pPr>
                        <w:r>
                          <w:rPr>
                            <w:sz w:val="23"/>
                          </w:rPr>
                          <w:t>4%,</w:t>
                        </w:r>
                        <w:r>
                          <w:rPr>
                            <w:spacing w:val="1"/>
                            <w:sz w:val="23"/>
                          </w:rPr>
                          <w:t xml:space="preserve"> </w:t>
                        </w:r>
                        <w:r>
                          <w:rPr>
                            <w:spacing w:val="-5"/>
                            <w:sz w:val="23"/>
                          </w:rPr>
                          <w:t>16</w:t>
                        </w:r>
                      </w:p>
                    </w:txbxContent>
                  </v:textbox>
                </v:shape>
                <v:shape id="Textbox 1446" o:spid="_x0000_s1788" type="#_x0000_t202" style="position:absolute;left:2122;top:29990;width:35312;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" filled="f" stroked="f">
                  <v:textbox inset="0,0,0,0">
                    <w:txbxContent>
                      <w:p w14:paraId="5313BDF2" w14:textId="77777777" w:rsidR="00544DAD" w:rsidRDefault="00AE43C6">
                        <w:pPr>
                          <w:tabs>
                            <w:tab w:val="left" w:pos="1982"/>
                            <w:tab w:val="left" w:pos="4054"/>
                          </w:tabs>
                          <w:spacing w:line="259" w:lineRule="exact"/>
                          <w:ind w:right="18"/>
                          <w:jc w:val="right"/>
                          <w:rPr>
                            <w:sz w:val="23"/>
                          </w:rPr>
                        </w:pPr>
                        <w:r>
                          <w:rPr>
                            <w:sz w:val="23"/>
                          </w:rPr>
                          <w:t>Adult</w:t>
                        </w:r>
                        <w:r>
                          <w:rPr>
                            <w:spacing w:val="1"/>
                            <w:sz w:val="23"/>
                          </w:rPr>
                          <w:t xml:space="preserve"> </w:t>
                        </w:r>
                        <w:r>
                          <w:rPr>
                            <w:spacing w:val="-2"/>
                            <w:sz w:val="23"/>
                          </w:rPr>
                          <w:t>Community</w:t>
                        </w:r>
                        <w:r>
                          <w:rPr>
                            <w:sz w:val="23"/>
                          </w:rPr>
                          <w:tab/>
                          <w:t>CYP</w:t>
                        </w:r>
                        <w:r>
                          <w:rPr>
                            <w:spacing w:val="3"/>
                            <w:sz w:val="23"/>
                          </w:rPr>
                          <w:t xml:space="preserve"> </w:t>
                        </w:r>
                        <w:r>
                          <w:rPr>
                            <w:spacing w:val="-2"/>
                            <w:sz w:val="23"/>
                          </w:rPr>
                          <w:t>Community</w:t>
                        </w:r>
                        <w:r>
                          <w:rPr>
                            <w:sz w:val="23"/>
                          </w:rPr>
                          <w:tab/>
                          <w:t>Adult</w:t>
                        </w:r>
                        <w:r>
                          <w:rPr>
                            <w:spacing w:val="-3"/>
                            <w:sz w:val="23"/>
                          </w:rPr>
                          <w:t xml:space="preserve"> </w:t>
                        </w:r>
                        <w:r>
                          <w:rPr>
                            <w:spacing w:val="-2"/>
                            <w:sz w:val="23"/>
                          </w:rPr>
                          <w:t>Inpatient</w:t>
                        </w:r>
                      </w:p>
                      <w:p w14:paraId="5313BDF3" w14:textId="77777777" w:rsidR="00544DAD" w:rsidRDefault="00AE43C6">
                        <w:pPr>
                          <w:tabs>
                            <w:tab w:val="left" w:pos="1956"/>
                            <w:tab w:val="left" w:pos="3913"/>
                          </w:tabs>
                          <w:spacing w:before="3"/>
                          <w:ind w:right="43"/>
                          <w:jc w:val="right"/>
                          <w:rPr>
                            <w:sz w:val="23"/>
                          </w:rPr>
                        </w:pPr>
                        <w:r>
                          <w:rPr>
                            <w:sz w:val="23"/>
                          </w:rPr>
                          <w:t>Mental</w:t>
                        </w:r>
                        <w:r>
                          <w:rPr>
                            <w:spacing w:val="-2"/>
                            <w:sz w:val="23"/>
                          </w:rPr>
                          <w:t xml:space="preserve"> Health</w:t>
                        </w:r>
                        <w:r>
                          <w:rPr>
                            <w:sz w:val="23"/>
                          </w:rPr>
                          <w:tab/>
                          <w:t>Mental</w:t>
                        </w:r>
                        <w:r>
                          <w:rPr>
                            <w:spacing w:val="3"/>
                            <w:sz w:val="23"/>
                          </w:rPr>
                          <w:t xml:space="preserve"> </w:t>
                        </w:r>
                        <w:r>
                          <w:rPr>
                            <w:spacing w:val="-2"/>
                            <w:sz w:val="23"/>
                          </w:rPr>
                          <w:t>Health</w:t>
                        </w:r>
                        <w:r>
                          <w:rPr>
                            <w:sz w:val="23"/>
                          </w:rPr>
                          <w:tab/>
                          <w:t xml:space="preserve">Mental </w:t>
                        </w:r>
                        <w:r>
                          <w:rPr>
                            <w:spacing w:val="-2"/>
                            <w:sz w:val="23"/>
                          </w:rPr>
                          <w:t>Health</w:t>
                        </w:r>
                      </w:p>
                    </w:txbxContent>
                  </v:textbox>
                </v:shape>
                <v:shape id="Textbox 1447" o:spid="_x0000_s1789" type="#_x0000_t202" style="position:absolute;left:40459;top:29990;width:59442;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" filled="f" stroked="f">
                  <v:textbox inset="0,0,0,0">
                    <w:txbxContent>
                      <w:p w14:paraId="5313BDF4" w14:textId="77777777" w:rsidR="00544DAD" w:rsidRDefault="00AE43C6">
                        <w:pPr>
                          <w:tabs>
                            <w:tab w:val="left" w:pos="1789"/>
                            <w:tab w:val="left" w:pos="3771"/>
                            <w:tab w:val="left" w:pos="5843"/>
                            <w:tab w:val="left" w:pos="7825"/>
                          </w:tabs>
                          <w:spacing w:line="259" w:lineRule="exact"/>
                          <w:rPr>
                            <w:sz w:val="23"/>
                          </w:rPr>
                        </w:pPr>
                        <w:r>
                          <w:rPr>
                            <w:sz w:val="23"/>
                          </w:rPr>
                          <w:t>CYP</w:t>
                        </w:r>
                        <w:r>
                          <w:rPr>
                            <w:spacing w:val="2"/>
                            <w:sz w:val="23"/>
                          </w:rPr>
                          <w:t xml:space="preserve"> </w:t>
                        </w:r>
                        <w:r>
                          <w:rPr>
                            <w:spacing w:val="-2"/>
                            <w:sz w:val="23"/>
                          </w:rPr>
                          <w:t>Inpatient</w:t>
                        </w:r>
                        <w:r>
                          <w:rPr>
                            <w:sz w:val="23"/>
                          </w:rPr>
                          <w:tab/>
                          <w:t>Adult</w:t>
                        </w:r>
                        <w:r>
                          <w:rPr>
                            <w:spacing w:val="-3"/>
                            <w:sz w:val="23"/>
                          </w:rPr>
                          <w:t xml:space="preserve"> </w:t>
                        </w:r>
                        <w:r>
                          <w:rPr>
                            <w:spacing w:val="-2"/>
                            <w:sz w:val="23"/>
                          </w:rPr>
                          <w:t>Community</w:t>
                        </w:r>
                        <w:r>
                          <w:rPr>
                            <w:sz w:val="23"/>
                          </w:rPr>
                          <w:tab/>
                          <w:t>CYP</w:t>
                        </w:r>
                        <w:r>
                          <w:rPr>
                            <w:spacing w:val="2"/>
                            <w:sz w:val="23"/>
                          </w:rPr>
                          <w:t xml:space="preserve"> </w:t>
                        </w:r>
                        <w:r>
                          <w:rPr>
                            <w:spacing w:val="-2"/>
                            <w:sz w:val="23"/>
                          </w:rPr>
                          <w:t>Community</w:t>
                        </w:r>
                        <w:r>
                          <w:rPr>
                            <w:sz w:val="23"/>
                          </w:rPr>
                          <w:tab/>
                          <w:t>Adult</w:t>
                        </w:r>
                        <w:r>
                          <w:rPr>
                            <w:spacing w:val="-3"/>
                            <w:sz w:val="23"/>
                          </w:rPr>
                          <w:t xml:space="preserve"> </w:t>
                        </w:r>
                        <w:r>
                          <w:rPr>
                            <w:spacing w:val="-2"/>
                            <w:sz w:val="23"/>
                          </w:rPr>
                          <w:t>Inpatient</w:t>
                        </w:r>
                        <w:r>
                          <w:rPr>
                            <w:sz w:val="23"/>
                          </w:rPr>
                          <w:tab/>
                          <w:t>CYP</w:t>
                        </w:r>
                        <w:r>
                          <w:rPr>
                            <w:spacing w:val="2"/>
                            <w:sz w:val="23"/>
                          </w:rPr>
                          <w:t xml:space="preserve"> </w:t>
                        </w:r>
                        <w:r>
                          <w:rPr>
                            <w:spacing w:val="-2"/>
                            <w:sz w:val="23"/>
                          </w:rPr>
                          <w:t>Inpatient</w:t>
                        </w:r>
                      </w:p>
                      <w:p w14:paraId="5313BDF5" w14:textId="77777777" w:rsidR="00544DAD" w:rsidRDefault="00AE43C6">
                        <w:pPr>
                          <w:tabs>
                            <w:tab w:val="left" w:pos="1872"/>
                            <w:tab w:val="left" w:pos="3829"/>
                            <w:tab w:val="left" w:pos="5785"/>
                            <w:tab w:val="left" w:pos="7742"/>
                          </w:tabs>
                          <w:spacing w:before="3"/>
                          <w:rPr>
                            <w:sz w:val="23"/>
                          </w:rPr>
                        </w:pPr>
                        <w:r>
                          <w:rPr>
                            <w:sz w:val="23"/>
                          </w:rPr>
                          <w:t>Mental</w:t>
                        </w:r>
                        <w:r>
                          <w:rPr>
                            <w:spacing w:val="-2"/>
                            <w:sz w:val="23"/>
                          </w:rPr>
                          <w:t xml:space="preserve"> Health</w:t>
                        </w:r>
                        <w:r>
                          <w:rPr>
                            <w:sz w:val="23"/>
                          </w:rPr>
                          <w:tab/>
                          <w:t>Physical</w:t>
                        </w:r>
                        <w:r>
                          <w:rPr>
                            <w:spacing w:val="-6"/>
                            <w:sz w:val="23"/>
                          </w:rPr>
                          <w:t xml:space="preserve"> </w:t>
                        </w:r>
                        <w:r>
                          <w:rPr>
                            <w:spacing w:val="-2"/>
                            <w:sz w:val="23"/>
                          </w:rPr>
                          <w:t>Health</w:t>
                        </w:r>
                        <w:r>
                          <w:rPr>
                            <w:sz w:val="23"/>
                          </w:rPr>
                          <w:tab/>
                          <w:t>Physical</w:t>
                        </w:r>
                        <w:r>
                          <w:rPr>
                            <w:spacing w:val="-6"/>
                            <w:sz w:val="23"/>
                          </w:rPr>
                          <w:t xml:space="preserve"> </w:t>
                        </w:r>
                        <w:r>
                          <w:rPr>
                            <w:spacing w:val="-2"/>
                            <w:sz w:val="23"/>
                          </w:rPr>
                          <w:t>Health</w:t>
                        </w:r>
                        <w:r>
                          <w:rPr>
                            <w:sz w:val="23"/>
                          </w:rPr>
                          <w:tab/>
                          <w:t>Physical</w:t>
                        </w:r>
                        <w:r>
                          <w:rPr>
                            <w:spacing w:val="-8"/>
                            <w:sz w:val="23"/>
                          </w:rPr>
                          <w:t xml:space="preserve"> </w:t>
                        </w:r>
                        <w:r>
                          <w:rPr>
                            <w:spacing w:val="-2"/>
                            <w:sz w:val="23"/>
                          </w:rPr>
                          <w:t>Health</w:t>
                        </w:r>
                        <w:r>
                          <w:rPr>
                            <w:sz w:val="23"/>
                          </w:rPr>
                          <w:tab/>
                          <w:t>Physical</w:t>
                        </w:r>
                        <w:r>
                          <w:rPr>
                            <w:spacing w:val="-8"/>
                            <w:sz w:val="23"/>
                          </w:rPr>
                          <w:t xml:space="preserve"> </w:t>
                        </w:r>
                        <w:r>
                          <w:rPr>
                            <w:spacing w:val="-2"/>
                            <w:sz w:val="23"/>
                          </w:rPr>
                          <w:t>Health</w:t>
                        </w:r>
                      </w:p>
                    </w:txbxContent>
                  </v:textbox>
                </v:shape>
                <w10:wrap type="topAndBottom" anchorx="page"/>
              </v:group>
            </w:pict>
          </mc:Fallback>
        </mc:AlternateContent>
      </w:r>
    </w:p>
    <w:p w14:paraId="5313A583" w14:textId="77777777" w:rsidR="00544DAD" w:rsidRPr="00402967" w:rsidRDefault="00544DAD">
      <w:pPr>
        <w:pStyle w:val="BodyText"/>
        <w:rPr>
          <w:sz w:val="20"/>
        </w:rPr>
      </w:pPr>
    </w:p>
    <w:p w14:paraId="5313A588" w14:textId="77777777" w:rsidR="00544DAD" w:rsidRPr="00402967" w:rsidRDefault="00544DAD">
      <w:pPr>
        <w:rPr>
          <w:sz w:val="24"/>
        </w:rPr>
        <w:sectPr w:rsidR="00544DAD" w:rsidRPr="00402967">
          <w:pgSz w:w="19200" w:h="10800" w:orient="landscape"/>
          <w:pgMar w:top="380" w:right="0" w:bottom="0" w:left="280" w:header="720" w:footer="720" w:gutter="0"/>
          <w:cols w:space="720"/>
        </w:sectPr>
      </w:pPr>
    </w:p>
    <w:p w14:paraId="08155606" w14:textId="29C69BD3" w:rsidR="004945DF" w:rsidRPr="00402967" w:rsidRDefault="00993F93" w:rsidP="004945DF">
      <w:pPr>
        <w:pStyle w:val="BodyText"/>
        <w:spacing w:before="120" w:line="250" w:lineRule="auto"/>
        <w:ind w:left="403" w:right="1055"/>
        <w:jc w:val="both"/>
      </w:pPr>
      <w:bookmarkStart w:id="99" w:name="Slide_85:_Child_and_Adolescent_Psychothe"/>
      <w:bookmarkEnd w:id="99"/>
      <w:r w:rsidRPr="00402967">
        <w:lastRenderedPageBreak/>
        <w:t xml:space="preserve">Salary profiles were based on small numbers in some salary bands which made </w:t>
      </w:r>
      <w:proofErr w:type="gramStart"/>
      <w:r w:rsidRPr="00402967">
        <w:t>comparison</w:t>
      </w:r>
      <w:proofErr w:type="gramEnd"/>
      <w:r w:rsidRPr="00402967">
        <w:t xml:space="preserve"> difficult. </w:t>
      </w:r>
    </w:p>
    <w:p w14:paraId="35F16661" w14:textId="28BFF3A9" w:rsidR="004945DF" w:rsidRPr="00402967" w:rsidRDefault="00993F93" w:rsidP="004945DF">
      <w:pPr>
        <w:pStyle w:val="BodyText"/>
        <w:spacing w:before="120" w:line="250" w:lineRule="auto"/>
        <w:ind w:left="403" w:right="1055"/>
        <w:jc w:val="both"/>
      </w:pPr>
      <w:r w:rsidRPr="00402967">
        <w:t>Table 5</w:t>
      </w:r>
      <w:r w:rsidR="00874CDF">
        <w:t>6</w:t>
      </w:r>
      <w:r w:rsidRPr="00402967">
        <w:t xml:space="preserve"> shows that across all service areas, nearly two thirds (64%) of trained and qualified child and adolescent psychotherapists were paid </w:t>
      </w:r>
      <w:proofErr w:type="gramStart"/>
      <w:r w:rsidRPr="00402967">
        <w:t>on</w:t>
      </w:r>
      <w:proofErr w:type="gramEnd"/>
      <w:r w:rsidRPr="00402967">
        <w:t xml:space="preserve"> bands 6 and 7. </w:t>
      </w:r>
    </w:p>
    <w:p w14:paraId="4D16F7FA" w14:textId="4641597E" w:rsidR="004945DF" w:rsidRPr="00402967" w:rsidRDefault="00993F93" w:rsidP="004945DF">
      <w:pPr>
        <w:pStyle w:val="BodyText"/>
        <w:spacing w:before="120" w:line="249" w:lineRule="auto"/>
        <w:ind w:left="403" w:right="1054"/>
        <w:jc w:val="both"/>
      </w:pPr>
      <w:r w:rsidRPr="00402967">
        <w:t xml:space="preserve">Within the service area where most child and adolescent psychotherapists were reported (CYP community mental health), 31% of staff were paid at band 6 (trainee salary), 34% at band 7, and 32% at band 8. </w:t>
      </w:r>
    </w:p>
    <w:p w14:paraId="5313A58C" w14:textId="3694AE09" w:rsidR="00544DAD" w:rsidRPr="00402967" w:rsidRDefault="004945DF" w:rsidP="004945DF">
      <w:pPr>
        <w:pStyle w:val="BodyText"/>
        <w:spacing w:before="120" w:line="249" w:lineRule="auto"/>
        <w:ind w:left="403" w:right="1054"/>
        <w:jc w:val="both"/>
      </w:pPr>
      <w:r w:rsidRPr="00402967">
        <w:t>The total WTE in the table is reported differently from the above WTE across all service areas, due to submission of abridged templates by participants, which did not include banding details.</w:t>
      </w:r>
    </w:p>
    <w:p w14:paraId="03809062" w14:textId="77777777" w:rsidR="004945DF" w:rsidRPr="00402967" w:rsidRDefault="004945DF" w:rsidP="004945DF">
      <w:pPr>
        <w:pStyle w:val="Heading6"/>
        <w:spacing w:before="113"/>
        <w:jc w:val="both"/>
        <w:rPr>
          <w:b w:val="0"/>
          <w:bCs w:val="0"/>
          <w:i w:val="0"/>
          <w:iCs w:val="0"/>
        </w:rPr>
      </w:pPr>
      <w:r w:rsidRPr="00402967">
        <w:rPr>
          <w:b w:val="0"/>
          <w:bCs w:val="0"/>
          <w:i w:val="0"/>
          <w:iCs w:val="0"/>
          <w:color w:val="221F1F"/>
        </w:rPr>
        <w:t>Does</w:t>
      </w:r>
      <w:r w:rsidRPr="00402967">
        <w:rPr>
          <w:b w:val="0"/>
          <w:bCs w:val="0"/>
          <w:i w:val="0"/>
          <w:iCs w:val="0"/>
          <w:color w:val="221F1F"/>
          <w:spacing w:val="-14"/>
        </w:rPr>
        <w:t xml:space="preserve"> </w:t>
      </w:r>
      <w:r w:rsidRPr="00402967">
        <w:rPr>
          <w:b w:val="0"/>
          <w:bCs w:val="0"/>
          <w:i w:val="0"/>
          <w:iCs w:val="0"/>
          <w:color w:val="221F1F"/>
        </w:rPr>
        <w:t>not</w:t>
      </w:r>
      <w:r w:rsidRPr="00402967">
        <w:rPr>
          <w:b w:val="0"/>
          <w:bCs w:val="0"/>
          <w:i w:val="0"/>
          <w:iCs w:val="0"/>
          <w:color w:val="221F1F"/>
          <w:spacing w:val="-11"/>
        </w:rPr>
        <w:t xml:space="preserve"> </w:t>
      </w:r>
      <w:r w:rsidRPr="00402967">
        <w:rPr>
          <w:b w:val="0"/>
          <w:bCs w:val="0"/>
          <w:i w:val="0"/>
          <w:iCs w:val="0"/>
          <w:color w:val="221F1F"/>
        </w:rPr>
        <w:t>include</w:t>
      </w:r>
      <w:r w:rsidRPr="00402967">
        <w:rPr>
          <w:b w:val="0"/>
          <w:bCs w:val="0"/>
          <w:i w:val="0"/>
          <w:iCs w:val="0"/>
          <w:color w:val="221F1F"/>
          <w:spacing w:val="-13"/>
        </w:rPr>
        <w:t xml:space="preserve"> </w:t>
      </w:r>
      <w:r w:rsidRPr="00402967">
        <w:rPr>
          <w:b w:val="0"/>
          <w:bCs w:val="0"/>
          <w:i w:val="0"/>
          <w:iCs w:val="0"/>
          <w:color w:val="221F1F"/>
        </w:rPr>
        <w:t>NHS</w:t>
      </w:r>
      <w:r w:rsidRPr="00402967">
        <w:rPr>
          <w:b w:val="0"/>
          <w:bCs w:val="0"/>
          <w:i w:val="0"/>
          <w:iCs w:val="0"/>
          <w:color w:val="221F1F"/>
          <w:spacing w:val="-11"/>
        </w:rPr>
        <w:t xml:space="preserve"> </w:t>
      </w:r>
      <w:r w:rsidRPr="00402967">
        <w:rPr>
          <w:b w:val="0"/>
          <w:bCs w:val="0"/>
          <w:i w:val="0"/>
          <w:iCs w:val="0"/>
          <w:color w:val="221F1F"/>
        </w:rPr>
        <w:t>Talking</w:t>
      </w:r>
      <w:r w:rsidRPr="00402967">
        <w:rPr>
          <w:b w:val="0"/>
          <w:bCs w:val="0"/>
          <w:i w:val="0"/>
          <w:iCs w:val="0"/>
          <w:color w:val="221F1F"/>
          <w:spacing w:val="-12"/>
        </w:rPr>
        <w:t xml:space="preserve"> </w:t>
      </w:r>
      <w:r w:rsidRPr="00402967">
        <w:rPr>
          <w:b w:val="0"/>
          <w:bCs w:val="0"/>
          <w:i w:val="0"/>
          <w:iCs w:val="0"/>
          <w:color w:val="221F1F"/>
        </w:rPr>
        <w:t>Therapies</w:t>
      </w:r>
      <w:r w:rsidRPr="00402967">
        <w:rPr>
          <w:b w:val="0"/>
          <w:bCs w:val="0"/>
          <w:i w:val="0"/>
          <w:iCs w:val="0"/>
          <w:color w:val="221F1F"/>
          <w:spacing w:val="-15"/>
        </w:rPr>
        <w:t xml:space="preserve"> </w:t>
      </w:r>
      <w:r w:rsidRPr="00402967">
        <w:rPr>
          <w:b w:val="0"/>
          <w:bCs w:val="0"/>
          <w:i w:val="0"/>
          <w:iCs w:val="0"/>
          <w:color w:val="221F1F"/>
        </w:rPr>
        <w:t>Census</w:t>
      </w:r>
      <w:r w:rsidRPr="00402967">
        <w:rPr>
          <w:b w:val="0"/>
          <w:bCs w:val="0"/>
          <w:i w:val="0"/>
          <w:iCs w:val="0"/>
          <w:color w:val="221F1F"/>
          <w:spacing w:val="-13"/>
        </w:rPr>
        <w:t xml:space="preserve"> </w:t>
      </w:r>
      <w:r w:rsidRPr="00402967">
        <w:rPr>
          <w:b w:val="0"/>
          <w:bCs w:val="0"/>
          <w:i w:val="0"/>
          <w:iCs w:val="0"/>
          <w:color w:val="221F1F"/>
          <w:spacing w:val="-2"/>
        </w:rPr>
        <w:t>data.</w:t>
      </w:r>
    </w:p>
    <w:p w14:paraId="5313A58E" w14:textId="57ABA7C9" w:rsidR="00544DAD" w:rsidRPr="00402967" w:rsidRDefault="00544DAD">
      <w:pPr>
        <w:pStyle w:val="BodyText"/>
        <w:spacing w:before="189"/>
        <w:rPr>
          <w:sz w:val="20"/>
        </w:rPr>
      </w:pPr>
    </w:p>
    <w:tbl>
      <w:tblPr>
        <w:tblW w:w="0" w:type="auto"/>
        <w:tblInd w:w="150"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3628"/>
        <w:gridCol w:w="1192"/>
        <w:gridCol w:w="874"/>
        <w:gridCol w:w="1033"/>
        <w:gridCol w:w="1033"/>
        <w:gridCol w:w="1034"/>
        <w:gridCol w:w="1034"/>
        <w:gridCol w:w="1034"/>
        <w:gridCol w:w="1033"/>
        <w:gridCol w:w="1033"/>
        <w:gridCol w:w="1033"/>
        <w:gridCol w:w="1033"/>
        <w:gridCol w:w="1033"/>
        <w:gridCol w:w="951"/>
        <w:gridCol w:w="1119"/>
      </w:tblGrid>
      <w:tr w:rsidR="004945DF" w:rsidRPr="00402967" w14:paraId="6DCD0E80" w14:textId="77777777" w:rsidTr="004945DF">
        <w:trPr>
          <w:trHeight w:val="405"/>
        </w:trPr>
        <w:tc>
          <w:tcPr>
            <w:tcW w:w="3628" w:type="dxa"/>
            <w:shd w:val="clear" w:color="auto" w:fill="002F86"/>
          </w:tcPr>
          <w:p w14:paraId="43100E68" w14:textId="77777777" w:rsidR="004945DF" w:rsidRPr="00402967" w:rsidRDefault="004945DF" w:rsidP="004945DF">
            <w:pPr>
              <w:pStyle w:val="TableParagraph"/>
              <w:ind w:left="33"/>
              <w:jc w:val="left"/>
              <w:rPr>
                <w:b/>
                <w:sz w:val="24"/>
                <w:szCs w:val="24"/>
              </w:rPr>
            </w:pPr>
            <w:r w:rsidRPr="00402967">
              <w:rPr>
                <w:b/>
                <w:sz w:val="24"/>
                <w:szCs w:val="24"/>
              </w:rPr>
              <w:t>Child and Adolescent</w:t>
            </w:r>
          </w:p>
          <w:p w14:paraId="4608647A" w14:textId="5A05719D" w:rsidR="004945DF" w:rsidRPr="00402967" w:rsidRDefault="004945DF" w:rsidP="004945DF">
            <w:pPr>
              <w:pStyle w:val="TableParagraph"/>
              <w:spacing w:before="0"/>
              <w:ind w:left="33"/>
              <w:jc w:val="left"/>
              <w:rPr>
                <w:b/>
                <w:sz w:val="24"/>
                <w:szCs w:val="24"/>
              </w:rPr>
            </w:pPr>
            <w:r w:rsidRPr="00402967">
              <w:rPr>
                <w:b/>
                <w:sz w:val="24"/>
                <w:szCs w:val="24"/>
              </w:rPr>
              <w:t>Psychotherapists</w:t>
            </w:r>
          </w:p>
        </w:tc>
        <w:tc>
          <w:tcPr>
            <w:tcW w:w="1192" w:type="dxa"/>
            <w:shd w:val="clear" w:color="auto" w:fill="002F86"/>
            <w:vAlign w:val="center"/>
          </w:tcPr>
          <w:p w14:paraId="4B037017" w14:textId="7D41D932" w:rsidR="004945DF" w:rsidRPr="00402967" w:rsidRDefault="004945DF" w:rsidP="004945DF">
            <w:pPr>
              <w:pStyle w:val="TableParagraph"/>
              <w:spacing w:before="0"/>
              <w:ind w:right="15"/>
              <w:rPr>
                <w:b/>
                <w:spacing w:val="-5"/>
                <w:sz w:val="24"/>
                <w:szCs w:val="24"/>
              </w:rPr>
            </w:pPr>
            <w:r w:rsidRPr="00402967">
              <w:rPr>
                <w:b/>
                <w:color w:val="FFFFFF" w:themeColor="background1"/>
                <w:spacing w:val="-5"/>
                <w:sz w:val="24"/>
                <w:szCs w:val="24"/>
              </w:rPr>
              <w:t>Unpaid or Volunteer</w:t>
            </w:r>
          </w:p>
        </w:tc>
        <w:tc>
          <w:tcPr>
            <w:tcW w:w="874" w:type="dxa"/>
            <w:shd w:val="clear" w:color="auto" w:fill="002F86"/>
            <w:vAlign w:val="center"/>
          </w:tcPr>
          <w:p w14:paraId="62366127" w14:textId="77777777" w:rsidR="004945DF" w:rsidRPr="00402967" w:rsidRDefault="004945DF" w:rsidP="004945DF">
            <w:pPr>
              <w:pStyle w:val="TableParagraph"/>
              <w:ind w:right="15"/>
              <w:rPr>
                <w:b/>
                <w:color w:val="FFFFFF" w:themeColor="background1"/>
                <w:spacing w:val="-5"/>
                <w:sz w:val="24"/>
                <w:szCs w:val="24"/>
              </w:rPr>
            </w:pPr>
            <w:r w:rsidRPr="00402967">
              <w:rPr>
                <w:b/>
                <w:color w:val="FFFFFF" w:themeColor="background1"/>
                <w:spacing w:val="-5"/>
                <w:sz w:val="24"/>
                <w:szCs w:val="24"/>
              </w:rPr>
              <w:t>Bands</w:t>
            </w:r>
          </w:p>
          <w:p w14:paraId="5DEFFF0A" w14:textId="5B39F719" w:rsidR="004945DF" w:rsidRPr="00402967" w:rsidRDefault="004945DF" w:rsidP="004945DF">
            <w:pPr>
              <w:pStyle w:val="TableParagraph"/>
              <w:spacing w:before="0"/>
              <w:ind w:right="15"/>
              <w:rPr>
                <w:b/>
                <w:spacing w:val="-5"/>
                <w:sz w:val="24"/>
                <w:szCs w:val="24"/>
              </w:rPr>
            </w:pPr>
            <w:r w:rsidRPr="00402967">
              <w:rPr>
                <w:b/>
                <w:color w:val="FFFFFF" w:themeColor="background1"/>
                <w:spacing w:val="-5"/>
                <w:sz w:val="24"/>
                <w:szCs w:val="24"/>
              </w:rPr>
              <w:t>1-3</w:t>
            </w:r>
          </w:p>
        </w:tc>
        <w:tc>
          <w:tcPr>
            <w:tcW w:w="1033" w:type="dxa"/>
            <w:shd w:val="clear" w:color="auto" w:fill="002F86"/>
            <w:vAlign w:val="center"/>
          </w:tcPr>
          <w:p w14:paraId="5B1816EC" w14:textId="59C9636E" w:rsidR="004945DF" w:rsidRPr="00402967" w:rsidRDefault="004945DF" w:rsidP="004945DF">
            <w:pPr>
              <w:pStyle w:val="TableParagraph"/>
              <w:spacing w:before="0"/>
              <w:ind w:right="16"/>
              <w:rPr>
                <w:b/>
                <w:spacing w:val="-5"/>
                <w:sz w:val="24"/>
                <w:szCs w:val="24"/>
              </w:rPr>
            </w:pPr>
            <w:r w:rsidRPr="00402967">
              <w:rPr>
                <w:b/>
                <w:color w:val="FFFFFF" w:themeColor="background1"/>
                <w:spacing w:val="-5"/>
                <w:sz w:val="24"/>
                <w:szCs w:val="24"/>
              </w:rPr>
              <w:t>Band 4</w:t>
            </w:r>
          </w:p>
        </w:tc>
        <w:tc>
          <w:tcPr>
            <w:tcW w:w="1033" w:type="dxa"/>
            <w:shd w:val="clear" w:color="auto" w:fill="002F86"/>
            <w:vAlign w:val="center"/>
          </w:tcPr>
          <w:p w14:paraId="463431FA" w14:textId="1DF85BA3" w:rsidR="004945DF" w:rsidRPr="00402967" w:rsidRDefault="004945DF" w:rsidP="004945DF">
            <w:pPr>
              <w:pStyle w:val="TableParagraph"/>
              <w:spacing w:before="0"/>
              <w:ind w:right="16"/>
              <w:rPr>
                <w:b/>
                <w:spacing w:val="-5"/>
                <w:sz w:val="24"/>
                <w:szCs w:val="24"/>
              </w:rPr>
            </w:pPr>
            <w:r w:rsidRPr="00402967">
              <w:rPr>
                <w:b/>
                <w:color w:val="FFFFFF" w:themeColor="background1"/>
                <w:spacing w:val="-5"/>
                <w:sz w:val="24"/>
                <w:szCs w:val="24"/>
              </w:rPr>
              <w:t>Band 5</w:t>
            </w:r>
          </w:p>
        </w:tc>
        <w:tc>
          <w:tcPr>
            <w:tcW w:w="1034" w:type="dxa"/>
            <w:shd w:val="clear" w:color="auto" w:fill="002F86"/>
            <w:vAlign w:val="center"/>
          </w:tcPr>
          <w:p w14:paraId="5B6E2048" w14:textId="5BE04C89" w:rsidR="004945DF" w:rsidRPr="00402967" w:rsidRDefault="004945DF" w:rsidP="004945DF">
            <w:pPr>
              <w:pStyle w:val="TableParagraph"/>
              <w:spacing w:before="0"/>
              <w:ind w:right="16"/>
              <w:rPr>
                <w:b/>
                <w:spacing w:val="-5"/>
                <w:sz w:val="24"/>
                <w:szCs w:val="24"/>
              </w:rPr>
            </w:pPr>
            <w:r w:rsidRPr="00402967">
              <w:rPr>
                <w:b/>
                <w:color w:val="FFFFFF" w:themeColor="background1"/>
                <w:spacing w:val="-5"/>
                <w:sz w:val="24"/>
                <w:szCs w:val="24"/>
              </w:rPr>
              <w:t>Band 6</w:t>
            </w:r>
          </w:p>
        </w:tc>
        <w:tc>
          <w:tcPr>
            <w:tcW w:w="1034" w:type="dxa"/>
            <w:shd w:val="clear" w:color="auto" w:fill="002F86"/>
            <w:vAlign w:val="center"/>
          </w:tcPr>
          <w:p w14:paraId="2AD9498B" w14:textId="46E5192F" w:rsidR="004945DF" w:rsidRPr="00402967" w:rsidRDefault="004945DF" w:rsidP="004945DF">
            <w:pPr>
              <w:pStyle w:val="TableParagraph"/>
              <w:spacing w:before="0"/>
              <w:ind w:right="8"/>
              <w:rPr>
                <w:b/>
                <w:spacing w:val="-5"/>
                <w:sz w:val="24"/>
                <w:szCs w:val="24"/>
              </w:rPr>
            </w:pPr>
            <w:r w:rsidRPr="00402967">
              <w:rPr>
                <w:b/>
                <w:color w:val="FFFFFF" w:themeColor="background1"/>
                <w:spacing w:val="-5"/>
                <w:sz w:val="24"/>
                <w:szCs w:val="24"/>
              </w:rPr>
              <w:t>Band 7</w:t>
            </w:r>
          </w:p>
        </w:tc>
        <w:tc>
          <w:tcPr>
            <w:tcW w:w="1034" w:type="dxa"/>
            <w:shd w:val="clear" w:color="auto" w:fill="002F86"/>
            <w:vAlign w:val="center"/>
          </w:tcPr>
          <w:p w14:paraId="6CE715BC" w14:textId="5E03EBC0" w:rsidR="004945DF" w:rsidRPr="00402967" w:rsidRDefault="004945DF" w:rsidP="004945DF">
            <w:pPr>
              <w:pStyle w:val="TableParagraph"/>
              <w:spacing w:before="0"/>
              <w:ind w:right="9"/>
              <w:rPr>
                <w:b/>
                <w:spacing w:val="-5"/>
                <w:sz w:val="24"/>
                <w:szCs w:val="24"/>
              </w:rPr>
            </w:pPr>
            <w:r w:rsidRPr="00402967">
              <w:rPr>
                <w:b/>
                <w:color w:val="FFFFFF" w:themeColor="background1"/>
                <w:spacing w:val="-5"/>
                <w:sz w:val="24"/>
                <w:szCs w:val="24"/>
              </w:rPr>
              <w:t>Band 8a</w:t>
            </w:r>
          </w:p>
        </w:tc>
        <w:tc>
          <w:tcPr>
            <w:tcW w:w="1033" w:type="dxa"/>
            <w:shd w:val="clear" w:color="auto" w:fill="002F86"/>
            <w:vAlign w:val="center"/>
          </w:tcPr>
          <w:p w14:paraId="7839CEFF" w14:textId="5778101F" w:rsidR="004945DF" w:rsidRPr="00402967" w:rsidRDefault="004945DF" w:rsidP="004945DF">
            <w:pPr>
              <w:pStyle w:val="TableParagraph"/>
              <w:spacing w:before="0"/>
              <w:ind w:right="17"/>
              <w:rPr>
                <w:b/>
                <w:spacing w:val="-5"/>
                <w:sz w:val="24"/>
                <w:szCs w:val="24"/>
              </w:rPr>
            </w:pPr>
            <w:r w:rsidRPr="00402967">
              <w:rPr>
                <w:b/>
                <w:color w:val="FFFFFF" w:themeColor="background1"/>
                <w:spacing w:val="-5"/>
                <w:sz w:val="24"/>
                <w:szCs w:val="24"/>
              </w:rPr>
              <w:t>Band 8b</w:t>
            </w:r>
          </w:p>
        </w:tc>
        <w:tc>
          <w:tcPr>
            <w:tcW w:w="1033" w:type="dxa"/>
            <w:shd w:val="clear" w:color="auto" w:fill="002F86"/>
            <w:vAlign w:val="center"/>
          </w:tcPr>
          <w:p w14:paraId="5CC6F6A9" w14:textId="340F5A44" w:rsidR="004945DF" w:rsidRPr="00402967" w:rsidRDefault="004945DF" w:rsidP="004945DF">
            <w:pPr>
              <w:pStyle w:val="TableParagraph"/>
              <w:spacing w:before="0"/>
              <w:ind w:right="17"/>
              <w:rPr>
                <w:b/>
                <w:spacing w:val="-5"/>
                <w:sz w:val="24"/>
                <w:szCs w:val="24"/>
              </w:rPr>
            </w:pPr>
            <w:r w:rsidRPr="00402967">
              <w:rPr>
                <w:b/>
                <w:color w:val="FFFFFF" w:themeColor="background1"/>
                <w:spacing w:val="-5"/>
                <w:sz w:val="24"/>
                <w:szCs w:val="24"/>
              </w:rPr>
              <w:t>Band 8c</w:t>
            </w:r>
          </w:p>
        </w:tc>
        <w:tc>
          <w:tcPr>
            <w:tcW w:w="1033" w:type="dxa"/>
            <w:shd w:val="clear" w:color="auto" w:fill="002F86"/>
            <w:vAlign w:val="center"/>
          </w:tcPr>
          <w:p w14:paraId="57F18C22" w14:textId="4C06B6D9" w:rsidR="004945DF" w:rsidRPr="00402967" w:rsidRDefault="004945DF" w:rsidP="004945DF">
            <w:pPr>
              <w:pStyle w:val="TableParagraph"/>
              <w:spacing w:before="0"/>
              <w:ind w:right="16"/>
              <w:rPr>
                <w:b/>
                <w:spacing w:val="-5"/>
                <w:sz w:val="24"/>
                <w:szCs w:val="24"/>
              </w:rPr>
            </w:pPr>
            <w:r w:rsidRPr="00402967">
              <w:rPr>
                <w:b/>
                <w:color w:val="FFFFFF" w:themeColor="background1"/>
                <w:spacing w:val="-5"/>
                <w:sz w:val="24"/>
                <w:szCs w:val="24"/>
              </w:rPr>
              <w:t>Band 8d</w:t>
            </w:r>
          </w:p>
        </w:tc>
        <w:tc>
          <w:tcPr>
            <w:tcW w:w="1033" w:type="dxa"/>
            <w:shd w:val="clear" w:color="auto" w:fill="002F86"/>
            <w:vAlign w:val="center"/>
          </w:tcPr>
          <w:p w14:paraId="6899CCEA" w14:textId="38A17BFF" w:rsidR="004945DF" w:rsidRPr="00402967" w:rsidRDefault="004945DF" w:rsidP="004945DF">
            <w:pPr>
              <w:pStyle w:val="TableParagraph"/>
              <w:spacing w:before="0"/>
              <w:ind w:right="15"/>
              <w:rPr>
                <w:b/>
                <w:spacing w:val="-5"/>
                <w:sz w:val="24"/>
                <w:szCs w:val="24"/>
              </w:rPr>
            </w:pPr>
            <w:r w:rsidRPr="00402967">
              <w:rPr>
                <w:b/>
                <w:color w:val="FFFFFF" w:themeColor="background1"/>
                <w:spacing w:val="-5"/>
                <w:sz w:val="24"/>
                <w:szCs w:val="24"/>
              </w:rPr>
              <w:t>Band 9+</w:t>
            </w:r>
          </w:p>
        </w:tc>
        <w:tc>
          <w:tcPr>
            <w:tcW w:w="1033" w:type="dxa"/>
            <w:shd w:val="clear" w:color="auto" w:fill="002F86"/>
            <w:vAlign w:val="center"/>
          </w:tcPr>
          <w:p w14:paraId="6F5721AB" w14:textId="261EC552" w:rsidR="004945DF" w:rsidRPr="00402967" w:rsidRDefault="004945DF" w:rsidP="004945DF">
            <w:pPr>
              <w:pStyle w:val="TableParagraph"/>
              <w:spacing w:before="0"/>
              <w:ind w:right="16"/>
              <w:rPr>
                <w:b/>
                <w:spacing w:val="-5"/>
                <w:sz w:val="24"/>
                <w:szCs w:val="24"/>
              </w:rPr>
            </w:pPr>
            <w:r w:rsidRPr="00402967">
              <w:rPr>
                <w:b/>
                <w:color w:val="FFFFFF" w:themeColor="background1"/>
                <w:spacing w:val="-5"/>
                <w:sz w:val="24"/>
                <w:szCs w:val="24"/>
              </w:rPr>
              <w:t>Medical salary scale</w:t>
            </w:r>
          </w:p>
        </w:tc>
        <w:tc>
          <w:tcPr>
            <w:tcW w:w="2070" w:type="dxa"/>
            <w:gridSpan w:val="2"/>
            <w:tcBorders>
              <w:right w:val="nil"/>
            </w:tcBorders>
            <w:shd w:val="clear" w:color="auto" w:fill="002F86"/>
            <w:vAlign w:val="center"/>
          </w:tcPr>
          <w:p w14:paraId="1096371D" w14:textId="0584B2E9" w:rsidR="004945DF" w:rsidRPr="00402967" w:rsidRDefault="004945DF" w:rsidP="004945DF">
            <w:pPr>
              <w:pStyle w:val="TableParagraph"/>
              <w:spacing w:before="0"/>
              <w:ind w:left="91" w:right="5"/>
              <w:rPr>
                <w:b/>
                <w:spacing w:val="-2"/>
                <w:sz w:val="24"/>
                <w:szCs w:val="24"/>
              </w:rPr>
            </w:pPr>
            <w:r w:rsidRPr="00402967">
              <w:rPr>
                <w:b/>
                <w:color w:val="FFFFFF" w:themeColor="background1"/>
                <w:spacing w:val="-2"/>
                <w:sz w:val="24"/>
                <w:szCs w:val="24"/>
              </w:rPr>
              <w:t>Total WTE</w:t>
            </w:r>
          </w:p>
        </w:tc>
      </w:tr>
      <w:tr w:rsidR="004945DF" w:rsidRPr="00402967" w14:paraId="5313A59E" w14:textId="77777777" w:rsidTr="004945DF">
        <w:trPr>
          <w:trHeight w:val="405"/>
        </w:trPr>
        <w:tc>
          <w:tcPr>
            <w:tcW w:w="3628" w:type="dxa"/>
          </w:tcPr>
          <w:p w14:paraId="5313A58F" w14:textId="77777777" w:rsidR="004945DF" w:rsidRPr="00402967" w:rsidRDefault="004945DF" w:rsidP="004945DF">
            <w:pPr>
              <w:pStyle w:val="TableParagraph"/>
              <w:spacing w:before="86"/>
              <w:ind w:left="33"/>
              <w:jc w:val="left"/>
              <w:rPr>
                <w:bCs/>
                <w:sz w:val="24"/>
                <w:szCs w:val="24"/>
              </w:rPr>
            </w:pPr>
            <w:r w:rsidRPr="00402967">
              <w:rPr>
                <w:bCs/>
                <w:sz w:val="24"/>
                <w:szCs w:val="24"/>
              </w:rPr>
              <w:t>Adult</w:t>
            </w:r>
            <w:r w:rsidRPr="00402967">
              <w:rPr>
                <w:bCs/>
                <w:spacing w:val="1"/>
                <w:sz w:val="24"/>
                <w:szCs w:val="24"/>
              </w:rPr>
              <w:t xml:space="preserve"> </w:t>
            </w:r>
            <w:r w:rsidRPr="00402967">
              <w:rPr>
                <w:bCs/>
                <w:sz w:val="24"/>
                <w:szCs w:val="24"/>
              </w:rPr>
              <w:t>Community</w:t>
            </w:r>
            <w:r w:rsidRPr="00402967">
              <w:rPr>
                <w:bCs/>
                <w:spacing w:val="-3"/>
                <w:sz w:val="24"/>
                <w:szCs w:val="24"/>
              </w:rPr>
              <w:t xml:space="preserve"> </w:t>
            </w:r>
            <w:r w:rsidRPr="00402967">
              <w:rPr>
                <w:bCs/>
                <w:sz w:val="24"/>
                <w:szCs w:val="24"/>
              </w:rPr>
              <w:t>Mental</w:t>
            </w:r>
            <w:r w:rsidRPr="00402967">
              <w:rPr>
                <w:bCs/>
                <w:spacing w:val="-7"/>
                <w:sz w:val="24"/>
                <w:szCs w:val="24"/>
              </w:rPr>
              <w:t xml:space="preserve"> </w:t>
            </w:r>
            <w:r w:rsidRPr="00402967">
              <w:rPr>
                <w:bCs/>
                <w:spacing w:val="-2"/>
                <w:sz w:val="24"/>
                <w:szCs w:val="24"/>
              </w:rPr>
              <w:t>Health</w:t>
            </w:r>
          </w:p>
        </w:tc>
        <w:tc>
          <w:tcPr>
            <w:tcW w:w="1192" w:type="dxa"/>
          </w:tcPr>
          <w:p w14:paraId="5313A590" w14:textId="77777777" w:rsidR="004945DF" w:rsidRPr="00402967" w:rsidRDefault="004945DF" w:rsidP="004945DF">
            <w:pPr>
              <w:pStyle w:val="TableParagraph"/>
              <w:ind w:right="15"/>
              <w:rPr>
                <w:sz w:val="24"/>
                <w:szCs w:val="24"/>
              </w:rPr>
            </w:pPr>
            <w:r w:rsidRPr="00402967">
              <w:rPr>
                <w:spacing w:val="-5"/>
                <w:sz w:val="24"/>
                <w:szCs w:val="24"/>
              </w:rPr>
              <w:t>0%</w:t>
            </w:r>
          </w:p>
        </w:tc>
        <w:tc>
          <w:tcPr>
            <w:tcW w:w="874" w:type="dxa"/>
          </w:tcPr>
          <w:p w14:paraId="5313A591" w14:textId="77777777" w:rsidR="004945DF" w:rsidRPr="00402967" w:rsidRDefault="004945DF" w:rsidP="004945DF">
            <w:pPr>
              <w:pStyle w:val="TableParagraph"/>
              <w:ind w:right="15"/>
              <w:rPr>
                <w:sz w:val="24"/>
                <w:szCs w:val="24"/>
              </w:rPr>
            </w:pPr>
            <w:r w:rsidRPr="00402967">
              <w:rPr>
                <w:spacing w:val="-5"/>
                <w:sz w:val="24"/>
                <w:szCs w:val="24"/>
              </w:rPr>
              <w:t>0%</w:t>
            </w:r>
          </w:p>
        </w:tc>
        <w:tc>
          <w:tcPr>
            <w:tcW w:w="1033" w:type="dxa"/>
          </w:tcPr>
          <w:p w14:paraId="5313A592" w14:textId="1CC19307" w:rsidR="004945DF" w:rsidRPr="00402967" w:rsidRDefault="004945DF" w:rsidP="004945DF">
            <w:pPr>
              <w:pStyle w:val="TableParagraph"/>
              <w:ind w:right="16"/>
              <w:rPr>
                <w:sz w:val="24"/>
                <w:szCs w:val="24"/>
              </w:rPr>
            </w:pPr>
            <w:r w:rsidRPr="00402967">
              <w:rPr>
                <w:spacing w:val="-5"/>
                <w:sz w:val="24"/>
                <w:szCs w:val="24"/>
              </w:rPr>
              <w:t>0%</w:t>
            </w:r>
          </w:p>
        </w:tc>
        <w:tc>
          <w:tcPr>
            <w:tcW w:w="1033" w:type="dxa"/>
          </w:tcPr>
          <w:p w14:paraId="5313A593" w14:textId="77777777" w:rsidR="004945DF" w:rsidRPr="00402967" w:rsidRDefault="004945DF" w:rsidP="004945DF">
            <w:pPr>
              <w:pStyle w:val="TableParagraph"/>
              <w:ind w:right="16"/>
              <w:rPr>
                <w:sz w:val="24"/>
                <w:szCs w:val="24"/>
              </w:rPr>
            </w:pPr>
            <w:r w:rsidRPr="00402967">
              <w:rPr>
                <w:spacing w:val="-5"/>
                <w:sz w:val="24"/>
                <w:szCs w:val="24"/>
              </w:rPr>
              <w:t>8%</w:t>
            </w:r>
          </w:p>
        </w:tc>
        <w:tc>
          <w:tcPr>
            <w:tcW w:w="1034" w:type="dxa"/>
          </w:tcPr>
          <w:p w14:paraId="5313A594" w14:textId="77777777" w:rsidR="004945DF" w:rsidRPr="00402967" w:rsidRDefault="004945DF" w:rsidP="004945DF">
            <w:pPr>
              <w:pStyle w:val="TableParagraph"/>
              <w:ind w:right="16"/>
              <w:rPr>
                <w:sz w:val="24"/>
                <w:szCs w:val="24"/>
              </w:rPr>
            </w:pPr>
            <w:r w:rsidRPr="00402967">
              <w:rPr>
                <w:spacing w:val="-5"/>
                <w:sz w:val="24"/>
                <w:szCs w:val="24"/>
              </w:rPr>
              <w:t>8%</w:t>
            </w:r>
          </w:p>
        </w:tc>
        <w:tc>
          <w:tcPr>
            <w:tcW w:w="1034" w:type="dxa"/>
          </w:tcPr>
          <w:p w14:paraId="5313A595" w14:textId="77777777" w:rsidR="004945DF" w:rsidRPr="00402967" w:rsidRDefault="004945DF" w:rsidP="004945DF">
            <w:pPr>
              <w:pStyle w:val="TableParagraph"/>
              <w:ind w:right="8"/>
              <w:rPr>
                <w:sz w:val="24"/>
                <w:szCs w:val="24"/>
              </w:rPr>
            </w:pPr>
            <w:r w:rsidRPr="00402967">
              <w:rPr>
                <w:spacing w:val="-5"/>
                <w:sz w:val="24"/>
                <w:szCs w:val="24"/>
              </w:rPr>
              <w:t>15%</w:t>
            </w:r>
          </w:p>
        </w:tc>
        <w:tc>
          <w:tcPr>
            <w:tcW w:w="1034" w:type="dxa"/>
          </w:tcPr>
          <w:p w14:paraId="5313A596" w14:textId="77777777" w:rsidR="004945DF" w:rsidRPr="00402967" w:rsidRDefault="004945DF" w:rsidP="004945DF">
            <w:pPr>
              <w:pStyle w:val="TableParagraph"/>
              <w:ind w:right="9"/>
              <w:rPr>
                <w:sz w:val="24"/>
                <w:szCs w:val="24"/>
              </w:rPr>
            </w:pPr>
            <w:r w:rsidRPr="00402967">
              <w:rPr>
                <w:spacing w:val="-5"/>
                <w:sz w:val="24"/>
                <w:szCs w:val="24"/>
              </w:rPr>
              <w:t>63%</w:t>
            </w:r>
          </w:p>
        </w:tc>
        <w:tc>
          <w:tcPr>
            <w:tcW w:w="1033" w:type="dxa"/>
          </w:tcPr>
          <w:p w14:paraId="5313A597" w14:textId="77777777" w:rsidR="004945DF" w:rsidRPr="00402967" w:rsidRDefault="004945DF" w:rsidP="004945DF">
            <w:pPr>
              <w:pStyle w:val="TableParagraph"/>
              <w:ind w:right="17"/>
              <w:rPr>
                <w:sz w:val="24"/>
                <w:szCs w:val="24"/>
              </w:rPr>
            </w:pPr>
            <w:r w:rsidRPr="00402967">
              <w:rPr>
                <w:spacing w:val="-5"/>
                <w:sz w:val="24"/>
                <w:szCs w:val="24"/>
              </w:rPr>
              <w:t>6%</w:t>
            </w:r>
          </w:p>
        </w:tc>
        <w:tc>
          <w:tcPr>
            <w:tcW w:w="1033" w:type="dxa"/>
          </w:tcPr>
          <w:p w14:paraId="5313A598" w14:textId="77777777" w:rsidR="004945DF" w:rsidRPr="00402967" w:rsidRDefault="004945DF" w:rsidP="004945DF">
            <w:pPr>
              <w:pStyle w:val="TableParagraph"/>
              <w:ind w:right="17"/>
              <w:rPr>
                <w:sz w:val="24"/>
                <w:szCs w:val="24"/>
              </w:rPr>
            </w:pPr>
            <w:r w:rsidRPr="00402967">
              <w:rPr>
                <w:spacing w:val="-5"/>
                <w:sz w:val="24"/>
                <w:szCs w:val="24"/>
              </w:rPr>
              <w:t>0%</w:t>
            </w:r>
          </w:p>
        </w:tc>
        <w:tc>
          <w:tcPr>
            <w:tcW w:w="1033" w:type="dxa"/>
          </w:tcPr>
          <w:p w14:paraId="5313A599" w14:textId="77777777" w:rsidR="004945DF" w:rsidRPr="00402967" w:rsidRDefault="004945DF" w:rsidP="004945DF">
            <w:pPr>
              <w:pStyle w:val="TableParagraph"/>
              <w:ind w:right="16"/>
              <w:rPr>
                <w:sz w:val="24"/>
                <w:szCs w:val="24"/>
              </w:rPr>
            </w:pPr>
            <w:r w:rsidRPr="00402967">
              <w:rPr>
                <w:spacing w:val="-5"/>
                <w:sz w:val="24"/>
                <w:szCs w:val="24"/>
              </w:rPr>
              <w:t>0%</w:t>
            </w:r>
          </w:p>
        </w:tc>
        <w:tc>
          <w:tcPr>
            <w:tcW w:w="1033" w:type="dxa"/>
          </w:tcPr>
          <w:p w14:paraId="5313A59A" w14:textId="77777777" w:rsidR="004945DF" w:rsidRPr="00402967" w:rsidRDefault="004945DF" w:rsidP="004945DF">
            <w:pPr>
              <w:pStyle w:val="TableParagraph"/>
              <w:ind w:right="15"/>
              <w:rPr>
                <w:sz w:val="24"/>
                <w:szCs w:val="24"/>
              </w:rPr>
            </w:pPr>
            <w:r w:rsidRPr="00402967">
              <w:rPr>
                <w:spacing w:val="-5"/>
                <w:sz w:val="24"/>
                <w:szCs w:val="24"/>
              </w:rPr>
              <w:t>0%</w:t>
            </w:r>
          </w:p>
        </w:tc>
        <w:tc>
          <w:tcPr>
            <w:tcW w:w="1033" w:type="dxa"/>
          </w:tcPr>
          <w:p w14:paraId="5313A59B" w14:textId="77777777" w:rsidR="004945DF" w:rsidRPr="00402967" w:rsidRDefault="004945DF" w:rsidP="004945DF">
            <w:pPr>
              <w:pStyle w:val="TableParagraph"/>
              <w:ind w:right="16"/>
              <w:rPr>
                <w:sz w:val="24"/>
                <w:szCs w:val="24"/>
              </w:rPr>
            </w:pPr>
            <w:r w:rsidRPr="00402967">
              <w:rPr>
                <w:spacing w:val="-5"/>
                <w:sz w:val="24"/>
                <w:szCs w:val="24"/>
              </w:rPr>
              <w:t>0%</w:t>
            </w:r>
          </w:p>
        </w:tc>
        <w:tc>
          <w:tcPr>
            <w:tcW w:w="951" w:type="dxa"/>
            <w:tcBorders>
              <w:right w:val="nil"/>
            </w:tcBorders>
            <w:shd w:val="clear" w:color="auto" w:fill="E8ECED"/>
          </w:tcPr>
          <w:p w14:paraId="5313A59C" w14:textId="77777777" w:rsidR="004945DF" w:rsidRPr="00402967" w:rsidRDefault="004945DF" w:rsidP="004945DF">
            <w:pPr>
              <w:pStyle w:val="TableParagraph"/>
              <w:spacing w:before="86"/>
              <w:ind w:left="87" w:right="1"/>
              <w:rPr>
                <w:b/>
                <w:sz w:val="24"/>
                <w:szCs w:val="24"/>
              </w:rPr>
            </w:pPr>
            <w:r w:rsidRPr="00402967">
              <w:rPr>
                <w:b/>
                <w:spacing w:val="-5"/>
                <w:sz w:val="24"/>
                <w:szCs w:val="24"/>
              </w:rPr>
              <w:t>13</w:t>
            </w:r>
          </w:p>
        </w:tc>
        <w:tc>
          <w:tcPr>
            <w:tcW w:w="1119" w:type="dxa"/>
            <w:tcBorders>
              <w:left w:val="nil"/>
              <w:right w:val="nil"/>
            </w:tcBorders>
            <w:shd w:val="clear" w:color="auto" w:fill="E8ECED"/>
          </w:tcPr>
          <w:p w14:paraId="5313A59D" w14:textId="77777777" w:rsidR="004945DF" w:rsidRPr="00402967" w:rsidRDefault="004945DF" w:rsidP="004945DF">
            <w:pPr>
              <w:pStyle w:val="TableParagraph"/>
              <w:spacing w:before="86"/>
              <w:ind w:left="91" w:right="5"/>
              <w:rPr>
                <w:b/>
                <w:sz w:val="24"/>
                <w:szCs w:val="24"/>
              </w:rPr>
            </w:pPr>
            <w:r w:rsidRPr="00402967">
              <w:rPr>
                <w:b/>
                <w:spacing w:val="-2"/>
                <w:sz w:val="24"/>
                <w:szCs w:val="24"/>
              </w:rPr>
              <w:t>(100%)</w:t>
            </w:r>
          </w:p>
        </w:tc>
      </w:tr>
      <w:tr w:rsidR="004945DF" w:rsidRPr="00402967" w14:paraId="5313A5AE" w14:textId="77777777" w:rsidTr="004945DF">
        <w:trPr>
          <w:trHeight w:val="405"/>
        </w:trPr>
        <w:tc>
          <w:tcPr>
            <w:tcW w:w="3628" w:type="dxa"/>
          </w:tcPr>
          <w:p w14:paraId="5313A59F" w14:textId="77777777" w:rsidR="004945DF" w:rsidRPr="00402967" w:rsidRDefault="004945DF" w:rsidP="004945DF">
            <w:pPr>
              <w:pStyle w:val="TableParagraph"/>
              <w:spacing w:before="86"/>
              <w:ind w:left="33"/>
              <w:jc w:val="left"/>
              <w:rPr>
                <w:bCs/>
                <w:sz w:val="24"/>
                <w:szCs w:val="24"/>
              </w:rPr>
            </w:pPr>
            <w:r w:rsidRPr="00402967">
              <w:rPr>
                <w:bCs/>
                <w:sz w:val="24"/>
                <w:szCs w:val="24"/>
              </w:rPr>
              <w:t>CYP</w:t>
            </w:r>
            <w:r w:rsidRPr="00402967">
              <w:rPr>
                <w:bCs/>
                <w:spacing w:val="-1"/>
                <w:sz w:val="24"/>
                <w:szCs w:val="24"/>
              </w:rPr>
              <w:t xml:space="preserve"> </w:t>
            </w:r>
            <w:r w:rsidRPr="00402967">
              <w:rPr>
                <w:bCs/>
                <w:sz w:val="24"/>
                <w:szCs w:val="24"/>
              </w:rPr>
              <w:t>Community</w:t>
            </w:r>
            <w:r w:rsidRPr="00402967">
              <w:rPr>
                <w:bCs/>
                <w:spacing w:val="3"/>
                <w:sz w:val="24"/>
                <w:szCs w:val="24"/>
              </w:rPr>
              <w:t xml:space="preserve"> </w:t>
            </w:r>
            <w:r w:rsidRPr="00402967">
              <w:rPr>
                <w:bCs/>
                <w:sz w:val="24"/>
                <w:szCs w:val="24"/>
              </w:rPr>
              <w:t>Mental</w:t>
            </w:r>
            <w:r w:rsidRPr="00402967">
              <w:rPr>
                <w:bCs/>
                <w:spacing w:val="-2"/>
                <w:sz w:val="24"/>
                <w:szCs w:val="24"/>
              </w:rPr>
              <w:t xml:space="preserve"> Health</w:t>
            </w:r>
          </w:p>
        </w:tc>
        <w:tc>
          <w:tcPr>
            <w:tcW w:w="1192" w:type="dxa"/>
          </w:tcPr>
          <w:p w14:paraId="5313A5A0" w14:textId="77777777" w:rsidR="004945DF" w:rsidRPr="00402967" w:rsidRDefault="004945DF" w:rsidP="004945DF">
            <w:pPr>
              <w:pStyle w:val="TableParagraph"/>
              <w:ind w:right="15"/>
              <w:rPr>
                <w:sz w:val="24"/>
                <w:szCs w:val="24"/>
              </w:rPr>
            </w:pPr>
            <w:r w:rsidRPr="00402967">
              <w:rPr>
                <w:spacing w:val="-5"/>
                <w:sz w:val="24"/>
                <w:szCs w:val="24"/>
              </w:rPr>
              <w:t>0%</w:t>
            </w:r>
          </w:p>
        </w:tc>
        <w:tc>
          <w:tcPr>
            <w:tcW w:w="874" w:type="dxa"/>
          </w:tcPr>
          <w:p w14:paraId="5313A5A1" w14:textId="01A85D95" w:rsidR="004945DF" w:rsidRPr="00402967" w:rsidRDefault="004945DF" w:rsidP="004945DF">
            <w:pPr>
              <w:pStyle w:val="TableParagraph"/>
              <w:ind w:right="15"/>
              <w:rPr>
                <w:sz w:val="24"/>
                <w:szCs w:val="24"/>
              </w:rPr>
            </w:pPr>
            <w:r w:rsidRPr="00402967">
              <w:rPr>
                <w:spacing w:val="-5"/>
                <w:sz w:val="24"/>
                <w:szCs w:val="24"/>
              </w:rPr>
              <w:t>0%</w:t>
            </w:r>
          </w:p>
        </w:tc>
        <w:tc>
          <w:tcPr>
            <w:tcW w:w="1033" w:type="dxa"/>
          </w:tcPr>
          <w:p w14:paraId="5313A5A2" w14:textId="3EEC7B9F" w:rsidR="004945DF" w:rsidRPr="00402967" w:rsidRDefault="004945DF" w:rsidP="004945DF">
            <w:pPr>
              <w:pStyle w:val="TableParagraph"/>
              <w:ind w:right="16"/>
              <w:rPr>
                <w:sz w:val="24"/>
                <w:szCs w:val="24"/>
              </w:rPr>
            </w:pPr>
            <w:r w:rsidRPr="00402967">
              <w:rPr>
                <w:spacing w:val="-5"/>
                <w:sz w:val="24"/>
                <w:szCs w:val="24"/>
              </w:rPr>
              <w:t>0%</w:t>
            </w:r>
          </w:p>
        </w:tc>
        <w:tc>
          <w:tcPr>
            <w:tcW w:w="1033" w:type="dxa"/>
          </w:tcPr>
          <w:p w14:paraId="5313A5A3" w14:textId="77777777" w:rsidR="004945DF" w:rsidRPr="00402967" w:rsidRDefault="004945DF" w:rsidP="004945DF">
            <w:pPr>
              <w:pStyle w:val="TableParagraph"/>
              <w:ind w:right="16"/>
              <w:rPr>
                <w:sz w:val="24"/>
                <w:szCs w:val="24"/>
              </w:rPr>
            </w:pPr>
            <w:r w:rsidRPr="00402967">
              <w:rPr>
                <w:spacing w:val="-5"/>
                <w:sz w:val="24"/>
                <w:szCs w:val="24"/>
              </w:rPr>
              <w:t>2%</w:t>
            </w:r>
          </w:p>
        </w:tc>
        <w:tc>
          <w:tcPr>
            <w:tcW w:w="1034" w:type="dxa"/>
          </w:tcPr>
          <w:p w14:paraId="5313A5A4" w14:textId="77777777" w:rsidR="004945DF" w:rsidRPr="00402967" w:rsidRDefault="004945DF" w:rsidP="004945DF">
            <w:pPr>
              <w:pStyle w:val="TableParagraph"/>
              <w:ind w:right="7"/>
              <w:rPr>
                <w:sz w:val="24"/>
                <w:szCs w:val="24"/>
              </w:rPr>
            </w:pPr>
            <w:r w:rsidRPr="00402967">
              <w:rPr>
                <w:spacing w:val="-5"/>
                <w:sz w:val="24"/>
                <w:szCs w:val="24"/>
              </w:rPr>
              <w:t>31%</w:t>
            </w:r>
          </w:p>
        </w:tc>
        <w:tc>
          <w:tcPr>
            <w:tcW w:w="1034" w:type="dxa"/>
          </w:tcPr>
          <w:p w14:paraId="5313A5A5" w14:textId="77777777" w:rsidR="004945DF" w:rsidRPr="00402967" w:rsidRDefault="004945DF" w:rsidP="004945DF">
            <w:pPr>
              <w:pStyle w:val="TableParagraph"/>
              <w:ind w:right="8"/>
              <w:rPr>
                <w:sz w:val="24"/>
                <w:szCs w:val="24"/>
              </w:rPr>
            </w:pPr>
            <w:r w:rsidRPr="00402967">
              <w:rPr>
                <w:spacing w:val="-5"/>
                <w:sz w:val="24"/>
                <w:szCs w:val="24"/>
              </w:rPr>
              <w:t>34%</w:t>
            </w:r>
          </w:p>
        </w:tc>
        <w:tc>
          <w:tcPr>
            <w:tcW w:w="1034" w:type="dxa"/>
          </w:tcPr>
          <w:p w14:paraId="5313A5A6" w14:textId="77777777" w:rsidR="004945DF" w:rsidRPr="00402967" w:rsidRDefault="004945DF" w:rsidP="004945DF">
            <w:pPr>
              <w:pStyle w:val="TableParagraph"/>
              <w:ind w:right="9"/>
              <w:rPr>
                <w:sz w:val="24"/>
                <w:szCs w:val="24"/>
              </w:rPr>
            </w:pPr>
            <w:r w:rsidRPr="00402967">
              <w:rPr>
                <w:spacing w:val="-5"/>
                <w:sz w:val="24"/>
                <w:szCs w:val="24"/>
              </w:rPr>
              <w:t>18%</w:t>
            </w:r>
          </w:p>
        </w:tc>
        <w:tc>
          <w:tcPr>
            <w:tcW w:w="1033" w:type="dxa"/>
          </w:tcPr>
          <w:p w14:paraId="5313A5A7" w14:textId="77777777" w:rsidR="004945DF" w:rsidRPr="00402967" w:rsidRDefault="004945DF" w:rsidP="004945DF">
            <w:pPr>
              <w:pStyle w:val="TableParagraph"/>
              <w:ind w:right="10"/>
              <w:rPr>
                <w:sz w:val="24"/>
                <w:szCs w:val="24"/>
              </w:rPr>
            </w:pPr>
            <w:r w:rsidRPr="00402967">
              <w:rPr>
                <w:spacing w:val="-5"/>
                <w:sz w:val="24"/>
                <w:szCs w:val="24"/>
              </w:rPr>
              <w:t>10%</w:t>
            </w:r>
          </w:p>
        </w:tc>
        <w:tc>
          <w:tcPr>
            <w:tcW w:w="1033" w:type="dxa"/>
          </w:tcPr>
          <w:p w14:paraId="5313A5A8" w14:textId="77777777" w:rsidR="004945DF" w:rsidRPr="00402967" w:rsidRDefault="004945DF" w:rsidP="004945DF">
            <w:pPr>
              <w:pStyle w:val="TableParagraph"/>
              <w:ind w:right="17"/>
              <w:rPr>
                <w:sz w:val="24"/>
                <w:szCs w:val="24"/>
              </w:rPr>
            </w:pPr>
            <w:r w:rsidRPr="00402967">
              <w:rPr>
                <w:spacing w:val="-5"/>
                <w:sz w:val="24"/>
                <w:szCs w:val="24"/>
              </w:rPr>
              <w:t>4%</w:t>
            </w:r>
          </w:p>
        </w:tc>
        <w:tc>
          <w:tcPr>
            <w:tcW w:w="1033" w:type="dxa"/>
          </w:tcPr>
          <w:p w14:paraId="5313A5A9" w14:textId="77777777" w:rsidR="004945DF" w:rsidRPr="00402967" w:rsidRDefault="004945DF" w:rsidP="004945DF">
            <w:pPr>
              <w:pStyle w:val="TableParagraph"/>
              <w:ind w:right="16"/>
              <w:rPr>
                <w:sz w:val="24"/>
                <w:szCs w:val="24"/>
              </w:rPr>
            </w:pPr>
            <w:r w:rsidRPr="00402967">
              <w:rPr>
                <w:spacing w:val="-5"/>
                <w:sz w:val="24"/>
                <w:szCs w:val="24"/>
              </w:rPr>
              <w:t>0%</w:t>
            </w:r>
          </w:p>
        </w:tc>
        <w:tc>
          <w:tcPr>
            <w:tcW w:w="1033" w:type="dxa"/>
          </w:tcPr>
          <w:p w14:paraId="5313A5AA" w14:textId="77777777" w:rsidR="004945DF" w:rsidRPr="00402967" w:rsidRDefault="004945DF" w:rsidP="004945DF">
            <w:pPr>
              <w:pStyle w:val="TableParagraph"/>
              <w:ind w:right="15"/>
              <w:rPr>
                <w:sz w:val="24"/>
                <w:szCs w:val="24"/>
              </w:rPr>
            </w:pPr>
            <w:r w:rsidRPr="00402967">
              <w:rPr>
                <w:spacing w:val="-5"/>
                <w:sz w:val="24"/>
                <w:szCs w:val="24"/>
              </w:rPr>
              <w:t>0%</w:t>
            </w:r>
          </w:p>
        </w:tc>
        <w:tc>
          <w:tcPr>
            <w:tcW w:w="1033" w:type="dxa"/>
          </w:tcPr>
          <w:p w14:paraId="5313A5AB" w14:textId="77777777" w:rsidR="004945DF" w:rsidRPr="00402967" w:rsidRDefault="004945DF" w:rsidP="004945DF">
            <w:pPr>
              <w:pStyle w:val="TableParagraph"/>
              <w:ind w:right="16"/>
              <w:rPr>
                <w:sz w:val="24"/>
                <w:szCs w:val="24"/>
              </w:rPr>
            </w:pPr>
            <w:r w:rsidRPr="00402967">
              <w:rPr>
                <w:spacing w:val="-5"/>
                <w:sz w:val="24"/>
                <w:szCs w:val="24"/>
              </w:rPr>
              <w:t>0%</w:t>
            </w:r>
          </w:p>
        </w:tc>
        <w:tc>
          <w:tcPr>
            <w:tcW w:w="951" w:type="dxa"/>
            <w:tcBorders>
              <w:right w:val="nil"/>
            </w:tcBorders>
            <w:shd w:val="clear" w:color="auto" w:fill="E8ECED"/>
          </w:tcPr>
          <w:p w14:paraId="5313A5AC" w14:textId="77777777" w:rsidR="004945DF" w:rsidRPr="00402967" w:rsidRDefault="004945DF" w:rsidP="004945DF">
            <w:pPr>
              <w:pStyle w:val="TableParagraph"/>
              <w:spacing w:before="86"/>
              <w:ind w:left="87" w:right="11"/>
              <w:rPr>
                <w:b/>
                <w:sz w:val="24"/>
                <w:szCs w:val="24"/>
              </w:rPr>
            </w:pPr>
            <w:r w:rsidRPr="00402967">
              <w:rPr>
                <w:b/>
                <w:spacing w:val="-5"/>
                <w:sz w:val="24"/>
                <w:szCs w:val="24"/>
              </w:rPr>
              <w:t>338</w:t>
            </w:r>
          </w:p>
        </w:tc>
        <w:tc>
          <w:tcPr>
            <w:tcW w:w="1119" w:type="dxa"/>
            <w:tcBorders>
              <w:left w:val="nil"/>
              <w:right w:val="nil"/>
            </w:tcBorders>
            <w:shd w:val="clear" w:color="auto" w:fill="E8ECED"/>
          </w:tcPr>
          <w:p w14:paraId="5313A5AD" w14:textId="77777777" w:rsidR="004945DF" w:rsidRPr="00402967" w:rsidRDefault="004945DF" w:rsidP="004945DF">
            <w:pPr>
              <w:pStyle w:val="TableParagraph"/>
              <w:spacing w:before="86"/>
              <w:ind w:left="91" w:right="5"/>
              <w:rPr>
                <w:b/>
                <w:sz w:val="24"/>
                <w:szCs w:val="24"/>
              </w:rPr>
            </w:pPr>
            <w:r w:rsidRPr="00402967">
              <w:rPr>
                <w:b/>
                <w:spacing w:val="-2"/>
                <w:sz w:val="24"/>
                <w:szCs w:val="24"/>
              </w:rPr>
              <w:t>(100%)</w:t>
            </w:r>
          </w:p>
        </w:tc>
      </w:tr>
      <w:tr w:rsidR="004945DF" w:rsidRPr="00402967" w14:paraId="5313A5BE" w14:textId="77777777" w:rsidTr="004945DF">
        <w:trPr>
          <w:trHeight w:val="405"/>
        </w:trPr>
        <w:tc>
          <w:tcPr>
            <w:tcW w:w="3628" w:type="dxa"/>
          </w:tcPr>
          <w:p w14:paraId="5313A5AF" w14:textId="77777777" w:rsidR="004945DF" w:rsidRPr="00402967" w:rsidRDefault="004945DF" w:rsidP="004945DF">
            <w:pPr>
              <w:pStyle w:val="TableParagraph"/>
              <w:spacing w:before="86"/>
              <w:ind w:left="33"/>
              <w:jc w:val="left"/>
              <w:rPr>
                <w:bCs/>
                <w:sz w:val="24"/>
                <w:szCs w:val="24"/>
              </w:rPr>
            </w:pPr>
            <w:r w:rsidRPr="00402967">
              <w:rPr>
                <w:bCs/>
                <w:sz w:val="24"/>
                <w:szCs w:val="24"/>
              </w:rPr>
              <w:t>Adult</w:t>
            </w:r>
            <w:r w:rsidRPr="00402967">
              <w:rPr>
                <w:bCs/>
                <w:spacing w:val="4"/>
                <w:sz w:val="24"/>
                <w:szCs w:val="24"/>
              </w:rPr>
              <w:t xml:space="preserve"> </w:t>
            </w:r>
            <w:r w:rsidRPr="00402967">
              <w:rPr>
                <w:bCs/>
                <w:sz w:val="24"/>
                <w:szCs w:val="24"/>
              </w:rPr>
              <w:t>Inpatient</w:t>
            </w:r>
            <w:r w:rsidRPr="00402967">
              <w:rPr>
                <w:bCs/>
                <w:spacing w:val="4"/>
                <w:sz w:val="24"/>
                <w:szCs w:val="24"/>
              </w:rPr>
              <w:t xml:space="preserve"> </w:t>
            </w:r>
            <w:r w:rsidRPr="00402967">
              <w:rPr>
                <w:bCs/>
                <w:sz w:val="24"/>
                <w:szCs w:val="24"/>
              </w:rPr>
              <w:t>Mental</w:t>
            </w:r>
            <w:r w:rsidRPr="00402967">
              <w:rPr>
                <w:bCs/>
                <w:spacing w:val="-5"/>
                <w:sz w:val="24"/>
                <w:szCs w:val="24"/>
              </w:rPr>
              <w:t xml:space="preserve"> </w:t>
            </w:r>
            <w:r w:rsidRPr="00402967">
              <w:rPr>
                <w:bCs/>
                <w:spacing w:val="-2"/>
                <w:sz w:val="24"/>
                <w:szCs w:val="24"/>
              </w:rPr>
              <w:t>Health</w:t>
            </w:r>
          </w:p>
        </w:tc>
        <w:tc>
          <w:tcPr>
            <w:tcW w:w="1192" w:type="dxa"/>
          </w:tcPr>
          <w:p w14:paraId="5313A5B0" w14:textId="77777777" w:rsidR="004945DF" w:rsidRPr="00402967" w:rsidRDefault="004945DF" w:rsidP="004945DF">
            <w:pPr>
              <w:pStyle w:val="TableParagraph"/>
              <w:ind w:right="15"/>
              <w:rPr>
                <w:sz w:val="24"/>
                <w:szCs w:val="24"/>
              </w:rPr>
            </w:pPr>
            <w:r w:rsidRPr="00402967">
              <w:rPr>
                <w:spacing w:val="-5"/>
                <w:sz w:val="24"/>
                <w:szCs w:val="24"/>
              </w:rPr>
              <w:t>0%</w:t>
            </w:r>
          </w:p>
        </w:tc>
        <w:tc>
          <w:tcPr>
            <w:tcW w:w="874" w:type="dxa"/>
          </w:tcPr>
          <w:p w14:paraId="5313A5B1" w14:textId="77777777" w:rsidR="004945DF" w:rsidRPr="00402967" w:rsidRDefault="004945DF" w:rsidP="004945DF">
            <w:pPr>
              <w:pStyle w:val="TableParagraph"/>
              <w:ind w:right="15"/>
              <w:rPr>
                <w:sz w:val="24"/>
                <w:szCs w:val="24"/>
              </w:rPr>
            </w:pPr>
            <w:r w:rsidRPr="00402967">
              <w:rPr>
                <w:spacing w:val="-5"/>
                <w:sz w:val="24"/>
                <w:szCs w:val="24"/>
              </w:rPr>
              <w:t>0%</w:t>
            </w:r>
          </w:p>
        </w:tc>
        <w:tc>
          <w:tcPr>
            <w:tcW w:w="1033" w:type="dxa"/>
          </w:tcPr>
          <w:p w14:paraId="5313A5B2" w14:textId="77777777" w:rsidR="004945DF" w:rsidRPr="00402967" w:rsidRDefault="004945DF" w:rsidP="004945DF">
            <w:pPr>
              <w:pStyle w:val="TableParagraph"/>
              <w:ind w:right="16"/>
              <w:rPr>
                <w:sz w:val="24"/>
                <w:szCs w:val="24"/>
              </w:rPr>
            </w:pPr>
            <w:r w:rsidRPr="00402967">
              <w:rPr>
                <w:spacing w:val="-5"/>
                <w:sz w:val="24"/>
                <w:szCs w:val="24"/>
              </w:rPr>
              <w:t>0%</w:t>
            </w:r>
          </w:p>
        </w:tc>
        <w:tc>
          <w:tcPr>
            <w:tcW w:w="1033" w:type="dxa"/>
          </w:tcPr>
          <w:p w14:paraId="5313A5B3" w14:textId="77777777" w:rsidR="004945DF" w:rsidRPr="00402967" w:rsidRDefault="004945DF" w:rsidP="004945DF">
            <w:pPr>
              <w:pStyle w:val="TableParagraph"/>
              <w:ind w:right="16"/>
              <w:rPr>
                <w:sz w:val="24"/>
                <w:szCs w:val="24"/>
              </w:rPr>
            </w:pPr>
            <w:r w:rsidRPr="00402967">
              <w:rPr>
                <w:spacing w:val="-5"/>
                <w:sz w:val="24"/>
                <w:szCs w:val="24"/>
              </w:rPr>
              <w:t>0%</w:t>
            </w:r>
          </w:p>
        </w:tc>
        <w:tc>
          <w:tcPr>
            <w:tcW w:w="1034" w:type="dxa"/>
          </w:tcPr>
          <w:p w14:paraId="5313A5B4" w14:textId="77777777" w:rsidR="004945DF" w:rsidRPr="00402967" w:rsidRDefault="004945DF" w:rsidP="004945DF">
            <w:pPr>
              <w:pStyle w:val="TableParagraph"/>
              <w:ind w:right="16"/>
              <w:rPr>
                <w:sz w:val="24"/>
                <w:szCs w:val="24"/>
              </w:rPr>
            </w:pPr>
            <w:r w:rsidRPr="00402967">
              <w:rPr>
                <w:spacing w:val="-4"/>
                <w:sz w:val="24"/>
                <w:szCs w:val="24"/>
              </w:rPr>
              <w:t>100%</w:t>
            </w:r>
          </w:p>
        </w:tc>
        <w:tc>
          <w:tcPr>
            <w:tcW w:w="1034" w:type="dxa"/>
          </w:tcPr>
          <w:p w14:paraId="5313A5B5" w14:textId="77777777" w:rsidR="004945DF" w:rsidRPr="00402967" w:rsidRDefault="004945DF" w:rsidP="004945DF">
            <w:pPr>
              <w:pStyle w:val="TableParagraph"/>
              <w:ind w:right="17"/>
              <w:rPr>
                <w:sz w:val="24"/>
                <w:szCs w:val="24"/>
              </w:rPr>
            </w:pPr>
            <w:r w:rsidRPr="00402967">
              <w:rPr>
                <w:spacing w:val="-5"/>
                <w:sz w:val="24"/>
                <w:szCs w:val="24"/>
              </w:rPr>
              <w:t>0%</w:t>
            </w:r>
          </w:p>
        </w:tc>
        <w:tc>
          <w:tcPr>
            <w:tcW w:w="1034" w:type="dxa"/>
          </w:tcPr>
          <w:p w14:paraId="5313A5B6" w14:textId="77777777" w:rsidR="004945DF" w:rsidRPr="00402967" w:rsidRDefault="004945DF" w:rsidP="004945DF">
            <w:pPr>
              <w:pStyle w:val="TableParagraph"/>
              <w:ind w:right="16"/>
              <w:rPr>
                <w:sz w:val="24"/>
                <w:szCs w:val="24"/>
              </w:rPr>
            </w:pPr>
            <w:r w:rsidRPr="00402967">
              <w:rPr>
                <w:spacing w:val="-5"/>
                <w:sz w:val="24"/>
                <w:szCs w:val="24"/>
              </w:rPr>
              <w:t>0%</w:t>
            </w:r>
          </w:p>
        </w:tc>
        <w:tc>
          <w:tcPr>
            <w:tcW w:w="1033" w:type="dxa"/>
          </w:tcPr>
          <w:p w14:paraId="5313A5B7" w14:textId="77777777" w:rsidR="004945DF" w:rsidRPr="00402967" w:rsidRDefault="004945DF" w:rsidP="004945DF">
            <w:pPr>
              <w:pStyle w:val="TableParagraph"/>
              <w:ind w:right="17"/>
              <w:rPr>
                <w:sz w:val="24"/>
                <w:szCs w:val="24"/>
              </w:rPr>
            </w:pPr>
            <w:r w:rsidRPr="00402967">
              <w:rPr>
                <w:spacing w:val="-5"/>
                <w:sz w:val="24"/>
                <w:szCs w:val="24"/>
              </w:rPr>
              <w:t>0%</w:t>
            </w:r>
          </w:p>
        </w:tc>
        <w:tc>
          <w:tcPr>
            <w:tcW w:w="1033" w:type="dxa"/>
          </w:tcPr>
          <w:p w14:paraId="5313A5B8" w14:textId="77777777" w:rsidR="004945DF" w:rsidRPr="00402967" w:rsidRDefault="004945DF" w:rsidP="004945DF">
            <w:pPr>
              <w:pStyle w:val="TableParagraph"/>
              <w:ind w:right="17"/>
              <w:rPr>
                <w:sz w:val="24"/>
                <w:szCs w:val="24"/>
              </w:rPr>
            </w:pPr>
            <w:r w:rsidRPr="00402967">
              <w:rPr>
                <w:spacing w:val="-5"/>
                <w:sz w:val="24"/>
                <w:szCs w:val="24"/>
              </w:rPr>
              <w:t>0%</w:t>
            </w:r>
          </w:p>
        </w:tc>
        <w:tc>
          <w:tcPr>
            <w:tcW w:w="1033" w:type="dxa"/>
          </w:tcPr>
          <w:p w14:paraId="5313A5B9" w14:textId="77777777" w:rsidR="004945DF" w:rsidRPr="00402967" w:rsidRDefault="004945DF" w:rsidP="004945DF">
            <w:pPr>
              <w:pStyle w:val="TableParagraph"/>
              <w:ind w:right="16"/>
              <w:rPr>
                <w:sz w:val="24"/>
                <w:szCs w:val="24"/>
              </w:rPr>
            </w:pPr>
            <w:r w:rsidRPr="00402967">
              <w:rPr>
                <w:spacing w:val="-5"/>
                <w:sz w:val="24"/>
                <w:szCs w:val="24"/>
              </w:rPr>
              <w:t>0%</w:t>
            </w:r>
          </w:p>
        </w:tc>
        <w:tc>
          <w:tcPr>
            <w:tcW w:w="1033" w:type="dxa"/>
          </w:tcPr>
          <w:p w14:paraId="5313A5BA" w14:textId="77777777" w:rsidR="004945DF" w:rsidRPr="00402967" w:rsidRDefault="004945DF" w:rsidP="004945DF">
            <w:pPr>
              <w:pStyle w:val="TableParagraph"/>
              <w:ind w:right="15"/>
              <w:rPr>
                <w:sz w:val="24"/>
                <w:szCs w:val="24"/>
              </w:rPr>
            </w:pPr>
            <w:r w:rsidRPr="00402967">
              <w:rPr>
                <w:spacing w:val="-5"/>
                <w:sz w:val="24"/>
                <w:szCs w:val="24"/>
              </w:rPr>
              <w:t>0%</w:t>
            </w:r>
          </w:p>
        </w:tc>
        <w:tc>
          <w:tcPr>
            <w:tcW w:w="1033" w:type="dxa"/>
          </w:tcPr>
          <w:p w14:paraId="5313A5BB" w14:textId="77777777" w:rsidR="004945DF" w:rsidRPr="00402967" w:rsidRDefault="004945DF" w:rsidP="004945DF">
            <w:pPr>
              <w:pStyle w:val="TableParagraph"/>
              <w:ind w:right="16"/>
              <w:rPr>
                <w:sz w:val="24"/>
                <w:szCs w:val="24"/>
              </w:rPr>
            </w:pPr>
            <w:r w:rsidRPr="00402967">
              <w:rPr>
                <w:spacing w:val="-5"/>
                <w:sz w:val="24"/>
                <w:szCs w:val="24"/>
              </w:rPr>
              <w:t>0%</w:t>
            </w:r>
          </w:p>
        </w:tc>
        <w:tc>
          <w:tcPr>
            <w:tcW w:w="951" w:type="dxa"/>
            <w:tcBorders>
              <w:right w:val="nil"/>
            </w:tcBorders>
            <w:shd w:val="clear" w:color="auto" w:fill="E8ECED"/>
          </w:tcPr>
          <w:p w14:paraId="5313A5BC" w14:textId="77777777" w:rsidR="004945DF" w:rsidRPr="00402967" w:rsidRDefault="004945DF" w:rsidP="004945DF">
            <w:pPr>
              <w:pStyle w:val="TableParagraph"/>
              <w:spacing w:before="86"/>
              <w:ind w:left="87" w:right="10"/>
              <w:rPr>
                <w:b/>
                <w:sz w:val="24"/>
                <w:szCs w:val="24"/>
              </w:rPr>
            </w:pPr>
            <w:r w:rsidRPr="00402967">
              <w:rPr>
                <w:b/>
                <w:spacing w:val="-10"/>
                <w:sz w:val="24"/>
                <w:szCs w:val="24"/>
              </w:rPr>
              <w:t>2</w:t>
            </w:r>
          </w:p>
        </w:tc>
        <w:tc>
          <w:tcPr>
            <w:tcW w:w="1119" w:type="dxa"/>
            <w:tcBorders>
              <w:left w:val="nil"/>
              <w:right w:val="nil"/>
            </w:tcBorders>
            <w:shd w:val="clear" w:color="auto" w:fill="E8ECED"/>
          </w:tcPr>
          <w:p w14:paraId="5313A5BD" w14:textId="77777777" w:rsidR="004945DF" w:rsidRPr="00402967" w:rsidRDefault="004945DF" w:rsidP="004945DF">
            <w:pPr>
              <w:pStyle w:val="TableParagraph"/>
              <w:spacing w:before="86"/>
              <w:ind w:left="91" w:right="5"/>
              <w:rPr>
                <w:b/>
                <w:sz w:val="24"/>
                <w:szCs w:val="24"/>
              </w:rPr>
            </w:pPr>
            <w:r w:rsidRPr="00402967">
              <w:rPr>
                <w:b/>
                <w:spacing w:val="-2"/>
                <w:sz w:val="24"/>
                <w:szCs w:val="24"/>
              </w:rPr>
              <w:t>(100%)</w:t>
            </w:r>
          </w:p>
        </w:tc>
      </w:tr>
      <w:tr w:rsidR="004945DF" w:rsidRPr="00402967" w14:paraId="5313A5CE" w14:textId="77777777" w:rsidTr="004945DF">
        <w:trPr>
          <w:trHeight w:val="405"/>
        </w:trPr>
        <w:tc>
          <w:tcPr>
            <w:tcW w:w="3628" w:type="dxa"/>
          </w:tcPr>
          <w:p w14:paraId="5313A5BF" w14:textId="77777777" w:rsidR="004945DF" w:rsidRPr="00402967" w:rsidRDefault="004945DF" w:rsidP="004945DF">
            <w:pPr>
              <w:pStyle w:val="TableParagraph"/>
              <w:spacing w:before="86"/>
              <w:ind w:left="33"/>
              <w:jc w:val="left"/>
              <w:rPr>
                <w:bCs/>
                <w:sz w:val="24"/>
                <w:szCs w:val="24"/>
              </w:rPr>
            </w:pPr>
            <w:r w:rsidRPr="00402967">
              <w:rPr>
                <w:bCs/>
                <w:sz w:val="24"/>
                <w:szCs w:val="24"/>
              </w:rPr>
              <w:t>CYP</w:t>
            </w:r>
            <w:r w:rsidRPr="00402967">
              <w:rPr>
                <w:bCs/>
                <w:spacing w:val="2"/>
                <w:sz w:val="24"/>
                <w:szCs w:val="24"/>
              </w:rPr>
              <w:t xml:space="preserve"> </w:t>
            </w:r>
            <w:r w:rsidRPr="00402967">
              <w:rPr>
                <w:bCs/>
                <w:sz w:val="24"/>
                <w:szCs w:val="24"/>
              </w:rPr>
              <w:t>Inpatient</w:t>
            </w:r>
            <w:r w:rsidRPr="00402967">
              <w:rPr>
                <w:bCs/>
                <w:spacing w:val="10"/>
                <w:sz w:val="24"/>
                <w:szCs w:val="24"/>
              </w:rPr>
              <w:t xml:space="preserve"> </w:t>
            </w:r>
            <w:r w:rsidRPr="00402967">
              <w:rPr>
                <w:bCs/>
                <w:sz w:val="24"/>
                <w:szCs w:val="24"/>
              </w:rPr>
              <w:t xml:space="preserve">Mental </w:t>
            </w:r>
            <w:r w:rsidRPr="00402967">
              <w:rPr>
                <w:bCs/>
                <w:spacing w:val="-2"/>
                <w:sz w:val="24"/>
                <w:szCs w:val="24"/>
              </w:rPr>
              <w:t>Health</w:t>
            </w:r>
          </w:p>
        </w:tc>
        <w:tc>
          <w:tcPr>
            <w:tcW w:w="1192" w:type="dxa"/>
          </w:tcPr>
          <w:p w14:paraId="5313A5C0" w14:textId="77777777" w:rsidR="004945DF" w:rsidRPr="00402967" w:rsidRDefault="004945DF" w:rsidP="004945DF">
            <w:pPr>
              <w:pStyle w:val="TableParagraph"/>
              <w:ind w:right="15"/>
              <w:rPr>
                <w:sz w:val="24"/>
                <w:szCs w:val="24"/>
              </w:rPr>
            </w:pPr>
            <w:r w:rsidRPr="00402967">
              <w:rPr>
                <w:spacing w:val="-5"/>
                <w:sz w:val="24"/>
                <w:szCs w:val="24"/>
              </w:rPr>
              <w:t>0%</w:t>
            </w:r>
          </w:p>
        </w:tc>
        <w:tc>
          <w:tcPr>
            <w:tcW w:w="874" w:type="dxa"/>
          </w:tcPr>
          <w:p w14:paraId="5313A5C1" w14:textId="77777777" w:rsidR="004945DF" w:rsidRPr="00402967" w:rsidRDefault="004945DF" w:rsidP="004945DF">
            <w:pPr>
              <w:pStyle w:val="TableParagraph"/>
              <w:ind w:right="15"/>
              <w:rPr>
                <w:sz w:val="24"/>
                <w:szCs w:val="24"/>
              </w:rPr>
            </w:pPr>
            <w:r w:rsidRPr="00402967">
              <w:rPr>
                <w:spacing w:val="-5"/>
                <w:sz w:val="24"/>
                <w:szCs w:val="24"/>
              </w:rPr>
              <w:t>0%</w:t>
            </w:r>
          </w:p>
        </w:tc>
        <w:tc>
          <w:tcPr>
            <w:tcW w:w="1033" w:type="dxa"/>
          </w:tcPr>
          <w:p w14:paraId="5313A5C2" w14:textId="77777777" w:rsidR="004945DF" w:rsidRPr="00402967" w:rsidRDefault="004945DF" w:rsidP="004945DF">
            <w:pPr>
              <w:pStyle w:val="TableParagraph"/>
              <w:ind w:right="16"/>
              <w:rPr>
                <w:sz w:val="24"/>
                <w:szCs w:val="24"/>
              </w:rPr>
            </w:pPr>
            <w:r w:rsidRPr="00402967">
              <w:rPr>
                <w:spacing w:val="-5"/>
                <w:sz w:val="24"/>
                <w:szCs w:val="24"/>
              </w:rPr>
              <w:t>0%</w:t>
            </w:r>
          </w:p>
        </w:tc>
        <w:tc>
          <w:tcPr>
            <w:tcW w:w="1033" w:type="dxa"/>
          </w:tcPr>
          <w:p w14:paraId="5313A5C3" w14:textId="77777777" w:rsidR="004945DF" w:rsidRPr="00402967" w:rsidRDefault="004945DF" w:rsidP="004945DF">
            <w:pPr>
              <w:pStyle w:val="TableParagraph"/>
              <w:ind w:right="16"/>
              <w:rPr>
                <w:sz w:val="24"/>
                <w:szCs w:val="24"/>
              </w:rPr>
            </w:pPr>
            <w:r w:rsidRPr="00402967">
              <w:rPr>
                <w:spacing w:val="-5"/>
                <w:sz w:val="24"/>
                <w:szCs w:val="24"/>
              </w:rPr>
              <w:t>0%</w:t>
            </w:r>
          </w:p>
        </w:tc>
        <w:tc>
          <w:tcPr>
            <w:tcW w:w="1034" w:type="dxa"/>
          </w:tcPr>
          <w:p w14:paraId="5313A5C4" w14:textId="77777777" w:rsidR="004945DF" w:rsidRPr="00402967" w:rsidRDefault="004945DF" w:rsidP="004945DF">
            <w:pPr>
              <w:pStyle w:val="TableParagraph"/>
              <w:ind w:right="7"/>
              <w:rPr>
                <w:sz w:val="24"/>
                <w:szCs w:val="24"/>
              </w:rPr>
            </w:pPr>
            <w:r w:rsidRPr="00402967">
              <w:rPr>
                <w:spacing w:val="-5"/>
                <w:sz w:val="24"/>
                <w:szCs w:val="24"/>
              </w:rPr>
              <w:t>29%</w:t>
            </w:r>
          </w:p>
        </w:tc>
        <w:tc>
          <w:tcPr>
            <w:tcW w:w="1034" w:type="dxa"/>
          </w:tcPr>
          <w:p w14:paraId="5313A5C5" w14:textId="77777777" w:rsidR="004945DF" w:rsidRPr="00402967" w:rsidRDefault="004945DF" w:rsidP="004945DF">
            <w:pPr>
              <w:pStyle w:val="TableParagraph"/>
              <w:ind w:right="8"/>
              <w:rPr>
                <w:sz w:val="24"/>
                <w:szCs w:val="24"/>
              </w:rPr>
            </w:pPr>
            <w:r w:rsidRPr="00402967">
              <w:rPr>
                <w:spacing w:val="-5"/>
                <w:sz w:val="24"/>
                <w:szCs w:val="24"/>
              </w:rPr>
              <w:t>19%</w:t>
            </w:r>
          </w:p>
        </w:tc>
        <w:tc>
          <w:tcPr>
            <w:tcW w:w="1034" w:type="dxa"/>
          </w:tcPr>
          <w:p w14:paraId="5313A5C6" w14:textId="77777777" w:rsidR="004945DF" w:rsidRPr="00402967" w:rsidRDefault="004945DF" w:rsidP="004945DF">
            <w:pPr>
              <w:pStyle w:val="TableParagraph"/>
              <w:ind w:right="9"/>
              <w:rPr>
                <w:sz w:val="24"/>
                <w:szCs w:val="24"/>
              </w:rPr>
            </w:pPr>
            <w:r w:rsidRPr="00402967">
              <w:rPr>
                <w:spacing w:val="-5"/>
                <w:sz w:val="24"/>
                <w:szCs w:val="24"/>
              </w:rPr>
              <w:t>43%</w:t>
            </w:r>
          </w:p>
        </w:tc>
        <w:tc>
          <w:tcPr>
            <w:tcW w:w="1033" w:type="dxa"/>
          </w:tcPr>
          <w:p w14:paraId="5313A5C7" w14:textId="77777777" w:rsidR="004945DF" w:rsidRPr="00402967" w:rsidRDefault="004945DF" w:rsidP="004945DF">
            <w:pPr>
              <w:pStyle w:val="TableParagraph"/>
              <w:ind w:right="17"/>
              <w:rPr>
                <w:sz w:val="24"/>
                <w:szCs w:val="24"/>
              </w:rPr>
            </w:pPr>
            <w:r w:rsidRPr="00402967">
              <w:rPr>
                <w:spacing w:val="-5"/>
                <w:sz w:val="24"/>
                <w:szCs w:val="24"/>
              </w:rPr>
              <w:t>0%</w:t>
            </w:r>
          </w:p>
        </w:tc>
        <w:tc>
          <w:tcPr>
            <w:tcW w:w="1033" w:type="dxa"/>
          </w:tcPr>
          <w:p w14:paraId="5313A5C8" w14:textId="77777777" w:rsidR="004945DF" w:rsidRPr="00402967" w:rsidRDefault="004945DF" w:rsidP="004945DF">
            <w:pPr>
              <w:pStyle w:val="TableParagraph"/>
              <w:ind w:right="17"/>
              <w:rPr>
                <w:sz w:val="24"/>
                <w:szCs w:val="24"/>
              </w:rPr>
            </w:pPr>
            <w:r w:rsidRPr="00402967">
              <w:rPr>
                <w:spacing w:val="-5"/>
                <w:sz w:val="24"/>
                <w:szCs w:val="24"/>
              </w:rPr>
              <w:t>8%</w:t>
            </w:r>
          </w:p>
        </w:tc>
        <w:tc>
          <w:tcPr>
            <w:tcW w:w="1033" w:type="dxa"/>
          </w:tcPr>
          <w:p w14:paraId="5313A5C9" w14:textId="77777777" w:rsidR="004945DF" w:rsidRPr="00402967" w:rsidRDefault="004945DF" w:rsidP="004945DF">
            <w:pPr>
              <w:pStyle w:val="TableParagraph"/>
              <w:ind w:right="16"/>
              <w:rPr>
                <w:sz w:val="24"/>
                <w:szCs w:val="24"/>
              </w:rPr>
            </w:pPr>
            <w:r w:rsidRPr="00402967">
              <w:rPr>
                <w:spacing w:val="-5"/>
                <w:sz w:val="24"/>
                <w:szCs w:val="24"/>
              </w:rPr>
              <w:t>0%</w:t>
            </w:r>
          </w:p>
        </w:tc>
        <w:tc>
          <w:tcPr>
            <w:tcW w:w="1033" w:type="dxa"/>
          </w:tcPr>
          <w:p w14:paraId="5313A5CA" w14:textId="77777777" w:rsidR="004945DF" w:rsidRPr="00402967" w:rsidRDefault="004945DF" w:rsidP="004945DF">
            <w:pPr>
              <w:pStyle w:val="TableParagraph"/>
              <w:ind w:right="15"/>
              <w:rPr>
                <w:sz w:val="24"/>
                <w:szCs w:val="24"/>
              </w:rPr>
            </w:pPr>
            <w:r w:rsidRPr="00402967">
              <w:rPr>
                <w:spacing w:val="-5"/>
                <w:sz w:val="24"/>
                <w:szCs w:val="24"/>
              </w:rPr>
              <w:t>0%</w:t>
            </w:r>
          </w:p>
        </w:tc>
        <w:tc>
          <w:tcPr>
            <w:tcW w:w="1033" w:type="dxa"/>
          </w:tcPr>
          <w:p w14:paraId="5313A5CB" w14:textId="77777777" w:rsidR="004945DF" w:rsidRPr="00402967" w:rsidRDefault="004945DF" w:rsidP="004945DF">
            <w:pPr>
              <w:pStyle w:val="TableParagraph"/>
              <w:ind w:right="16"/>
              <w:rPr>
                <w:sz w:val="24"/>
                <w:szCs w:val="24"/>
              </w:rPr>
            </w:pPr>
            <w:r w:rsidRPr="00402967">
              <w:rPr>
                <w:spacing w:val="-5"/>
                <w:sz w:val="24"/>
                <w:szCs w:val="24"/>
              </w:rPr>
              <w:t>0%</w:t>
            </w:r>
          </w:p>
        </w:tc>
        <w:tc>
          <w:tcPr>
            <w:tcW w:w="951" w:type="dxa"/>
            <w:tcBorders>
              <w:right w:val="nil"/>
            </w:tcBorders>
            <w:shd w:val="clear" w:color="auto" w:fill="E8ECED"/>
          </w:tcPr>
          <w:p w14:paraId="5313A5CC" w14:textId="77777777" w:rsidR="004945DF" w:rsidRPr="00402967" w:rsidRDefault="004945DF" w:rsidP="004945DF">
            <w:pPr>
              <w:pStyle w:val="TableParagraph"/>
              <w:spacing w:before="86"/>
              <w:ind w:left="87" w:right="1"/>
              <w:rPr>
                <w:b/>
                <w:sz w:val="24"/>
                <w:szCs w:val="24"/>
              </w:rPr>
            </w:pPr>
            <w:r w:rsidRPr="00402967">
              <w:rPr>
                <w:b/>
                <w:spacing w:val="-5"/>
                <w:sz w:val="24"/>
                <w:szCs w:val="24"/>
              </w:rPr>
              <w:t>10</w:t>
            </w:r>
          </w:p>
        </w:tc>
        <w:tc>
          <w:tcPr>
            <w:tcW w:w="1119" w:type="dxa"/>
            <w:tcBorders>
              <w:left w:val="nil"/>
              <w:right w:val="nil"/>
            </w:tcBorders>
            <w:shd w:val="clear" w:color="auto" w:fill="E8ECED"/>
          </w:tcPr>
          <w:p w14:paraId="5313A5CD" w14:textId="77777777" w:rsidR="004945DF" w:rsidRPr="00402967" w:rsidRDefault="004945DF" w:rsidP="004945DF">
            <w:pPr>
              <w:pStyle w:val="TableParagraph"/>
              <w:spacing w:before="86"/>
              <w:ind w:left="91" w:right="5"/>
              <w:rPr>
                <w:b/>
                <w:sz w:val="24"/>
                <w:szCs w:val="24"/>
              </w:rPr>
            </w:pPr>
            <w:r w:rsidRPr="00402967">
              <w:rPr>
                <w:b/>
                <w:spacing w:val="-2"/>
                <w:sz w:val="24"/>
                <w:szCs w:val="24"/>
              </w:rPr>
              <w:t>(100%)</w:t>
            </w:r>
          </w:p>
        </w:tc>
      </w:tr>
      <w:tr w:rsidR="004945DF" w:rsidRPr="00402967" w14:paraId="5313A5DE" w14:textId="77777777" w:rsidTr="004945DF">
        <w:trPr>
          <w:trHeight w:val="405"/>
        </w:trPr>
        <w:tc>
          <w:tcPr>
            <w:tcW w:w="3628" w:type="dxa"/>
          </w:tcPr>
          <w:p w14:paraId="5313A5CF" w14:textId="77777777" w:rsidR="004945DF" w:rsidRPr="00402967" w:rsidRDefault="004945DF" w:rsidP="004945DF">
            <w:pPr>
              <w:pStyle w:val="TableParagraph"/>
              <w:spacing w:before="86"/>
              <w:ind w:left="33"/>
              <w:jc w:val="left"/>
              <w:rPr>
                <w:bCs/>
                <w:sz w:val="24"/>
                <w:szCs w:val="24"/>
              </w:rPr>
            </w:pPr>
            <w:r w:rsidRPr="00402967">
              <w:rPr>
                <w:bCs/>
                <w:sz w:val="24"/>
                <w:szCs w:val="24"/>
              </w:rPr>
              <w:t>Adult</w:t>
            </w:r>
            <w:r w:rsidRPr="00402967">
              <w:rPr>
                <w:bCs/>
                <w:spacing w:val="-5"/>
                <w:sz w:val="24"/>
                <w:szCs w:val="24"/>
              </w:rPr>
              <w:t xml:space="preserve"> </w:t>
            </w:r>
            <w:r w:rsidRPr="00402967">
              <w:rPr>
                <w:bCs/>
                <w:sz w:val="24"/>
                <w:szCs w:val="24"/>
              </w:rPr>
              <w:t>Community</w:t>
            </w:r>
            <w:r w:rsidRPr="00402967">
              <w:rPr>
                <w:bCs/>
                <w:spacing w:val="-7"/>
                <w:sz w:val="24"/>
                <w:szCs w:val="24"/>
              </w:rPr>
              <w:t xml:space="preserve"> </w:t>
            </w:r>
            <w:r w:rsidRPr="00402967">
              <w:rPr>
                <w:bCs/>
                <w:sz w:val="24"/>
                <w:szCs w:val="24"/>
              </w:rPr>
              <w:t>Physical</w:t>
            </w:r>
            <w:r w:rsidRPr="00402967">
              <w:rPr>
                <w:bCs/>
                <w:spacing w:val="-12"/>
                <w:sz w:val="24"/>
                <w:szCs w:val="24"/>
              </w:rPr>
              <w:t xml:space="preserve"> </w:t>
            </w:r>
            <w:r w:rsidRPr="00402967">
              <w:rPr>
                <w:bCs/>
                <w:spacing w:val="-2"/>
                <w:sz w:val="24"/>
                <w:szCs w:val="24"/>
              </w:rPr>
              <w:t>Health</w:t>
            </w:r>
          </w:p>
        </w:tc>
        <w:tc>
          <w:tcPr>
            <w:tcW w:w="1192" w:type="dxa"/>
          </w:tcPr>
          <w:p w14:paraId="5313A5D0" w14:textId="77777777" w:rsidR="004945DF" w:rsidRPr="00402967" w:rsidRDefault="004945DF" w:rsidP="004945DF">
            <w:pPr>
              <w:pStyle w:val="TableParagraph"/>
              <w:ind w:right="4"/>
              <w:rPr>
                <w:sz w:val="24"/>
                <w:szCs w:val="24"/>
              </w:rPr>
            </w:pPr>
            <w:r w:rsidRPr="00402967">
              <w:rPr>
                <w:spacing w:val="-10"/>
                <w:sz w:val="24"/>
                <w:szCs w:val="24"/>
              </w:rPr>
              <w:t>…</w:t>
            </w:r>
          </w:p>
        </w:tc>
        <w:tc>
          <w:tcPr>
            <w:tcW w:w="874" w:type="dxa"/>
          </w:tcPr>
          <w:p w14:paraId="5313A5D1" w14:textId="77777777" w:rsidR="004945DF" w:rsidRPr="00402967" w:rsidRDefault="004945DF" w:rsidP="004945DF">
            <w:pPr>
              <w:pStyle w:val="TableParagraph"/>
              <w:ind w:right="4"/>
              <w:rPr>
                <w:sz w:val="24"/>
                <w:szCs w:val="24"/>
              </w:rPr>
            </w:pPr>
            <w:r w:rsidRPr="00402967">
              <w:rPr>
                <w:spacing w:val="-10"/>
                <w:sz w:val="24"/>
                <w:szCs w:val="24"/>
              </w:rPr>
              <w:t>…</w:t>
            </w:r>
          </w:p>
        </w:tc>
        <w:tc>
          <w:tcPr>
            <w:tcW w:w="1033" w:type="dxa"/>
          </w:tcPr>
          <w:p w14:paraId="5313A5D2" w14:textId="77777777" w:rsidR="004945DF" w:rsidRPr="00402967" w:rsidRDefault="004945DF" w:rsidP="004945DF">
            <w:pPr>
              <w:pStyle w:val="TableParagraph"/>
              <w:ind w:right="3"/>
              <w:rPr>
                <w:sz w:val="24"/>
                <w:szCs w:val="24"/>
              </w:rPr>
            </w:pPr>
            <w:r w:rsidRPr="00402967">
              <w:rPr>
                <w:spacing w:val="-10"/>
                <w:sz w:val="24"/>
                <w:szCs w:val="24"/>
              </w:rPr>
              <w:t>…</w:t>
            </w:r>
          </w:p>
        </w:tc>
        <w:tc>
          <w:tcPr>
            <w:tcW w:w="1033" w:type="dxa"/>
          </w:tcPr>
          <w:p w14:paraId="5313A5D3" w14:textId="77777777" w:rsidR="004945DF" w:rsidRPr="00402967" w:rsidRDefault="004945DF" w:rsidP="004945DF">
            <w:pPr>
              <w:pStyle w:val="TableParagraph"/>
              <w:ind w:right="3"/>
              <w:rPr>
                <w:sz w:val="24"/>
                <w:szCs w:val="24"/>
              </w:rPr>
            </w:pPr>
            <w:r w:rsidRPr="00402967">
              <w:rPr>
                <w:spacing w:val="-10"/>
                <w:sz w:val="24"/>
                <w:szCs w:val="24"/>
              </w:rPr>
              <w:t>…</w:t>
            </w:r>
          </w:p>
        </w:tc>
        <w:tc>
          <w:tcPr>
            <w:tcW w:w="1034" w:type="dxa"/>
          </w:tcPr>
          <w:p w14:paraId="5313A5D4" w14:textId="77777777" w:rsidR="004945DF" w:rsidRPr="00402967" w:rsidRDefault="004945DF" w:rsidP="004945DF">
            <w:pPr>
              <w:pStyle w:val="TableParagraph"/>
              <w:ind w:right="3"/>
              <w:rPr>
                <w:sz w:val="24"/>
                <w:szCs w:val="24"/>
              </w:rPr>
            </w:pPr>
            <w:r w:rsidRPr="00402967">
              <w:rPr>
                <w:spacing w:val="-10"/>
                <w:sz w:val="24"/>
                <w:szCs w:val="24"/>
              </w:rPr>
              <w:t>…</w:t>
            </w:r>
          </w:p>
        </w:tc>
        <w:tc>
          <w:tcPr>
            <w:tcW w:w="1034" w:type="dxa"/>
          </w:tcPr>
          <w:p w14:paraId="5313A5D5" w14:textId="77777777" w:rsidR="004945DF" w:rsidRPr="00402967" w:rsidRDefault="004945DF" w:rsidP="004945DF">
            <w:pPr>
              <w:pStyle w:val="TableParagraph"/>
              <w:ind w:right="5"/>
              <w:rPr>
                <w:sz w:val="24"/>
                <w:szCs w:val="24"/>
              </w:rPr>
            </w:pPr>
            <w:r w:rsidRPr="00402967">
              <w:rPr>
                <w:spacing w:val="-10"/>
                <w:sz w:val="24"/>
                <w:szCs w:val="24"/>
              </w:rPr>
              <w:t>…</w:t>
            </w:r>
          </w:p>
        </w:tc>
        <w:tc>
          <w:tcPr>
            <w:tcW w:w="1034" w:type="dxa"/>
          </w:tcPr>
          <w:p w14:paraId="5313A5D6" w14:textId="77777777" w:rsidR="004945DF" w:rsidRPr="00402967" w:rsidRDefault="004945DF" w:rsidP="004945DF">
            <w:pPr>
              <w:pStyle w:val="TableParagraph"/>
              <w:ind w:right="5"/>
              <w:rPr>
                <w:sz w:val="24"/>
                <w:szCs w:val="24"/>
              </w:rPr>
            </w:pPr>
            <w:r w:rsidRPr="00402967">
              <w:rPr>
                <w:spacing w:val="-10"/>
                <w:sz w:val="24"/>
                <w:szCs w:val="24"/>
              </w:rPr>
              <w:t>…</w:t>
            </w:r>
          </w:p>
        </w:tc>
        <w:tc>
          <w:tcPr>
            <w:tcW w:w="1033" w:type="dxa"/>
          </w:tcPr>
          <w:p w14:paraId="5313A5D7" w14:textId="77777777" w:rsidR="004945DF" w:rsidRPr="00402967" w:rsidRDefault="004945DF" w:rsidP="004945DF">
            <w:pPr>
              <w:pStyle w:val="TableParagraph"/>
              <w:ind w:right="6"/>
              <w:rPr>
                <w:sz w:val="24"/>
                <w:szCs w:val="24"/>
              </w:rPr>
            </w:pPr>
            <w:r w:rsidRPr="00402967">
              <w:rPr>
                <w:spacing w:val="-10"/>
                <w:sz w:val="24"/>
                <w:szCs w:val="24"/>
              </w:rPr>
              <w:t>…</w:t>
            </w:r>
          </w:p>
        </w:tc>
        <w:tc>
          <w:tcPr>
            <w:tcW w:w="1033" w:type="dxa"/>
          </w:tcPr>
          <w:p w14:paraId="5313A5D8" w14:textId="77777777" w:rsidR="004945DF" w:rsidRPr="00402967" w:rsidRDefault="004945DF" w:rsidP="004945DF">
            <w:pPr>
              <w:pStyle w:val="TableParagraph"/>
              <w:ind w:right="6"/>
              <w:rPr>
                <w:sz w:val="24"/>
                <w:szCs w:val="24"/>
              </w:rPr>
            </w:pPr>
            <w:r w:rsidRPr="00402967">
              <w:rPr>
                <w:spacing w:val="-10"/>
                <w:sz w:val="24"/>
                <w:szCs w:val="24"/>
              </w:rPr>
              <w:t>…</w:t>
            </w:r>
          </w:p>
        </w:tc>
        <w:tc>
          <w:tcPr>
            <w:tcW w:w="1033" w:type="dxa"/>
          </w:tcPr>
          <w:p w14:paraId="5313A5D9" w14:textId="77777777" w:rsidR="004945DF" w:rsidRPr="00402967" w:rsidRDefault="004945DF" w:rsidP="004945DF">
            <w:pPr>
              <w:pStyle w:val="TableParagraph"/>
              <w:ind w:right="5"/>
              <w:rPr>
                <w:sz w:val="24"/>
                <w:szCs w:val="24"/>
              </w:rPr>
            </w:pPr>
            <w:r w:rsidRPr="00402967">
              <w:rPr>
                <w:spacing w:val="-10"/>
                <w:sz w:val="24"/>
                <w:szCs w:val="24"/>
              </w:rPr>
              <w:t>…</w:t>
            </w:r>
          </w:p>
        </w:tc>
        <w:tc>
          <w:tcPr>
            <w:tcW w:w="1033" w:type="dxa"/>
          </w:tcPr>
          <w:p w14:paraId="5313A5DA" w14:textId="77777777" w:rsidR="004945DF" w:rsidRPr="00402967" w:rsidRDefault="004945DF" w:rsidP="004945DF">
            <w:pPr>
              <w:pStyle w:val="TableParagraph"/>
              <w:ind w:right="5"/>
              <w:rPr>
                <w:sz w:val="24"/>
                <w:szCs w:val="24"/>
              </w:rPr>
            </w:pPr>
            <w:r w:rsidRPr="00402967">
              <w:rPr>
                <w:spacing w:val="-10"/>
                <w:sz w:val="24"/>
                <w:szCs w:val="24"/>
              </w:rPr>
              <w:t>…</w:t>
            </w:r>
          </w:p>
        </w:tc>
        <w:tc>
          <w:tcPr>
            <w:tcW w:w="1033" w:type="dxa"/>
          </w:tcPr>
          <w:p w14:paraId="5313A5DB" w14:textId="77777777" w:rsidR="004945DF" w:rsidRPr="00402967" w:rsidRDefault="004945DF" w:rsidP="004945DF">
            <w:pPr>
              <w:pStyle w:val="TableParagraph"/>
              <w:ind w:right="3"/>
              <w:rPr>
                <w:sz w:val="24"/>
                <w:szCs w:val="24"/>
              </w:rPr>
            </w:pPr>
            <w:r w:rsidRPr="00402967">
              <w:rPr>
                <w:spacing w:val="-10"/>
                <w:sz w:val="24"/>
                <w:szCs w:val="24"/>
              </w:rPr>
              <w:t>…</w:t>
            </w:r>
          </w:p>
        </w:tc>
        <w:tc>
          <w:tcPr>
            <w:tcW w:w="951" w:type="dxa"/>
            <w:tcBorders>
              <w:right w:val="nil"/>
            </w:tcBorders>
            <w:shd w:val="clear" w:color="auto" w:fill="E8ECED"/>
          </w:tcPr>
          <w:p w14:paraId="5313A5DC" w14:textId="77777777" w:rsidR="004945DF" w:rsidRPr="00402967" w:rsidRDefault="004945DF" w:rsidP="004945DF">
            <w:pPr>
              <w:pStyle w:val="TableParagraph"/>
              <w:spacing w:before="86"/>
              <w:ind w:left="87"/>
              <w:rPr>
                <w:b/>
                <w:sz w:val="24"/>
                <w:szCs w:val="24"/>
              </w:rPr>
            </w:pPr>
            <w:r w:rsidRPr="00402967">
              <w:rPr>
                <w:b/>
                <w:spacing w:val="-10"/>
                <w:sz w:val="24"/>
                <w:szCs w:val="24"/>
              </w:rPr>
              <w:t>…</w:t>
            </w:r>
          </w:p>
        </w:tc>
        <w:tc>
          <w:tcPr>
            <w:tcW w:w="1119" w:type="dxa"/>
            <w:tcBorders>
              <w:left w:val="nil"/>
              <w:right w:val="nil"/>
            </w:tcBorders>
            <w:shd w:val="clear" w:color="auto" w:fill="E8ECED"/>
          </w:tcPr>
          <w:p w14:paraId="5313A5DD" w14:textId="77777777" w:rsidR="004945DF" w:rsidRPr="00402967" w:rsidRDefault="004945DF" w:rsidP="004945DF">
            <w:pPr>
              <w:pStyle w:val="TableParagraph"/>
              <w:spacing w:before="86"/>
              <w:ind w:left="91"/>
              <w:rPr>
                <w:b/>
                <w:sz w:val="24"/>
                <w:szCs w:val="24"/>
              </w:rPr>
            </w:pPr>
            <w:r w:rsidRPr="00402967">
              <w:rPr>
                <w:b/>
                <w:spacing w:val="-10"/>
                <w:sz w:val="24"/>
                <w:szCs w:val="24"/>
              </w:rPr>
              <w:t>…</w:t>
            </w:r>
          </w:p>
        </w:tc>
      </w:tr>
      <w:tr w:rsidR="004945DF" w:rsidRPr="00402967" w14:paraId="5313A5EE" w14:textId="77777777" w:rsidTr="004945DF">
        <w:trPr>
          <w:trHeight w:val="405"/>
        </w:trPr>
        <w:tc>
          <w:tcPr>
            <w:tcW w:w="3628" w:type="dxa"/>
          </w:tcPr>
          <w:p w14:paraId="5313A5DF" w14:textId="77777777" w:rsidR="004945DF" w:rsidRPr="00402967" w:rsidRDefault="004945DF" w:rsidP="004945DF">
            <w:pPr>
              <w:pStyle w:val="TableParagraph"/>
              <w:spacing w:before="86"/>
              <w:ind w:left="33"/>
              <w:jc w:val="left"/>
              <w:rPr>
                <w:bCs/>
                <w:sz w:val="24"/>
                <w:szCs w:val="24"/>
              </w:rPr>
            </w:pPr>
            <w:r w:rsidRPr="00402967">
              <w:rPr>
                <w:bCs/>
                <w:sz w:val="24"/>
                <w:szCs w:val="24"/>
              </w:rPr>
              <w:t>CYP</w:t>
            </w:r>
            <w:r w:rsidRPr="00402967">
              <w:rPr>
                <w:bCs/>
                <w:spacing w:val="-6"/>
                <w:sz w:val="24"/>
                <w:szCs w:val="24"/>
              </w:rPr>
              <w:t xml:space="preserve"> </w:t>
            </w:r>
            <w:r w:rsidRPr="00402967">
              <w:rPr>
                <w:bCs/>
                <w:sz w:val="24"/>
                <w:szCs w:val="24"/>
              </w:rPr>
              <w:t>Community</w:t>
            </w:r>
            <w:r w:rsidRPr="00402967">
              <w:rPr>
                <w:bCs/>
                <w:spacing w:val="-2"/>
                <w:sz w:val="24"/>
                <w:szCs w:val="24"/>
              </w:rPr>
              <w:t xml:space="preserve"> </w:t>
            </w:r>
            <w:r w:rsidRPr="00402967">
              <w:rPr>
                <w:bCs/>
                <w:sz w:val="24"/>
                <w:szCs w:val="24"/>
              </w:rPr>
              <w:t>Physical</w:t>
            </w:r>
            <w:r w:rsidRPr="00402967">
              <w:rPr>
                <w:bCs/>
                <w:spacing w:val="-7"/>
                <w:sz w:val="24"/>
                <w:szCs w:val="24"/>
              </w:rPr>
              <w:t xml:space="preserve"> </w:t>
            </w:r>
            <w:r w:rsidRPr="00402967">
              <w:rPr>
                <w:bCs/>
                <w:spacing w:val="-2"/>
                <w:sz w:val="24"/>
                <w:szCs w:val="24"/>
              </w:rPr>
              <w:t>Health</w:t>
            </w:r>
          </w:p>
        </w:tc>
        <w:tc>
          <w:tcPr>
            <w:tcW w:w="1192" w:type="dxa"/>
          </w:tcPr>
          <w:p w14:paraId="5313A5E0" w14:textId="77777777" w:rsidR="004945DF" w:rsidRPr="00402967" w:rsidRDefault="004945DF" w:rsidP="004945DF">
            <w:pPr>
              <w:pStyle w:val="TableParagraph"/>
              <w:ind w:right="4"/>
              <w:rPr>
                <w:sz w:val="24"/>
                <w:szCs w:val="24"/>
              </w:rPr>
            </w:pPr>
            <w:r w:rsidRPr="00402967">
              <w:rPr>
                <w:spacing w:val="-10"/>
                <w:sz w:val="24"/>
                <w:szCs w:val="24"/>
              </w:rPr>
              <w:t>…</w:t>
            </w:r>
          </w:p>
        </w:tc>
        <w:tc>
          <w:tcPr>
            <w:tcW w:w="874" w:type="dxa"/>
          </w:tcPr>
          <w:p w14:paraId="5313A5E1" w14:textId="77777777" w:rsidR="004945DF" w:rsidRPr="00402967" w:rsidRDefault="004945DF" w:rsidP="004945DF">
            <w:pPr>
              <w:pStyle w:val="TableParagraph"/>
              <w:ind w:right="4"/>
              <w:rPr>
                <w:sz w:val="24"/>
                <w:szCs w:val="24"/>
              </w:rPr>
            </w:pPr>
            <w:r w:rsidRPr="00402967">
              <w:rPr>
                <w:spacing w:val="-10"/>
                <w:sz w:val="24"/>
                <w:szCs w:val="24"/>
              </w:rPr>
              <w:t>…</w:t>
            </w:r>
          </w:p>
        </w:tc>
        <w:tc>
          <w:tcPr>
            <w:tcW w:w="1033" w:type="dxa"/>
          </w:tcPr>
          <w:p w14:paraId="5313A5E2" w14:textId="77777777" w:rsidR="004945DF" w:rsidRPr="00402967" w:rsidRDefault="004945DF" w:rsidP="004945DF">
            <w:pPr>
              <w:pStyle w:val="TableParagraph"/>
              <w:ind w:right="3"/>
              <w:rPr>
                <w:sz w:val="24"/>
                <w:szCs w:val="24"/>
              </w:rPr>
            </w:pPr>
            <w:r w:rsidRPr="00402967">
              <w:rPr>
                <w:spacing w:val="-10"/>
                <w:sz w:val="24"/>
                <w:szCs w:val="24"/>
              </w:rPr>
              <w:t>…</w:t>
            </w:r>
          </w:p>
        </w:tc>
        <w:tc>
          <w:tcPr>
            <w:tcW w:w="1033" w:type="dxa"/>
          </w:tcPr>
          <w:p w14:paraId="5313A5E3" w14:textId="77777777" w:rsidR="004945DF" w:rsidRPr="00402967" w:rsidRDefault="004945DF" w:rsidP="004945DF">
            <w:pPr>
              <w:pStyle w:val="TableParagraph"/>
              <w:ind w:right="3"/>
              <w:rPr>
                <w:sz w:val="24"/>
                <w:szCs w:val="24"/>
              </w:rPr>
            </w:pPr>
            <w:r w:rsidRPr="00402967">
              <w:rPr>
                <w:spacing w:val="-10"/>
                <w:sz w:val="24"/>
                <w:szCs w:val="24"/>
              </w:rPr>
              <w:t>…</w:t>
            </w:r>
          </w:p>
        </w:tc>
        <w:tc>
          <w:tcPr>
            <w:tcW w:w="1034" w:type="dxa"/>
          </w:tcPr>
          <w:p w14:paraId="5313A5E4" w14:textId="77777777" w:rsidR="004945DF" w:rsidRPr="00402967" w:rsidRDefault="004945DF" w:rsidP="004945DF">
            <w:pPr>
              <w:pStyle w:val="TableParagraph"/>
              <w:ind w:right="3"/>
              <w:rPr>
                <w:sz w:val="24"/>
                <w:szCs w:val="24"/>
              </w:rPr>
            </w:pPr>
            <w:r w:rsidRPr="00402967">
              <w:rPr>
                <w:spacing w:val="-10"/>
                <w:sz w:val="24"/>
                <w:szCs w:val="24"/>
              </w:rPr>
              <w:t>…</w:t>
            </w:r>
          </w:p>
        </w:tc>
        <w:tc>
          <w:tcPr>
            <w:tcW w:w="1034" w:type="dxa"/>
          </w:tcPr>
          <w:p w14:paraId="5313A5E5" w14:textId="77777777" w:rsidR="004945DF" w:rsidRPr="00402967" w:rsidRDefault="004945DF" w:rsidP="004945DF">
            <w:pPr>
              <w:pStyle w:val="TableParagraph"/>
              <w:ind w:right="5"/>
              <w:rPr>
                <w:sz w:val="24"/>
                <w:szCs w:val="24"/>
              </w:rPr>
            </w:pPr>
            <w:r w:rsidRPr="00402967">
              <w:rPr>
                <w:spacing w:val="-10"/>
                <w:sz w:val="24"/>
                <w:szCs w:val="24"/>
              </w:rPr>
              <w:t>…</w:t>
            </w:r>
          </w:p>
        </w:tc>
        <w:tc>
          <w:tcPr>
            <w:tcW w:w="1034" w:type="dxa"/>
          </w:tcPr>
          <w:p w14:paraId="5313A5E6" w14:textId="77777777" w:rsidR="004945DF" w:rsidRPr="00402967" w:rsidRDefault="004945DF" w:rsidP="004945DF">
            <w:pPr>
              <w:pStyle w:val="TableParagraph"/>
              <w:ind w:right="5"/>
              <w:rPr>
                <w:sz w:val="24"/>
                <w:szCs w:val="24"/>
              </w:rPr>
            </w:pPr>
            <w:r w:rsidRPr="00402967">
              <w:rPr>
                <w:spacing w:val="-10"/>
                <w:sz w:val="24"/>
                <w:szCs w:val="24"/>
              </w:rPr>
              <w:t>…</w:t>
            </w:r>
          </w:p>
        </w:tc>
        <w:tc>
          <w:tcPr>
            <w:tcW w:w="1033" w:type="dxa"/>
          </w:tcPr>
          <w:p w14:paraId="5313A5E7" w14:textId="77777777" w:rsidR="004945DF" w:rsidRPr="00402967" w:rsidRDefault="004945DF" w:rsidP="004945DF">
            <w:pPr>
              <w:pStyle w:val="TableParagraph"/>
              <w:ind w:right="6"/>
              <w:rPr>
                <w:sz w:val="24"/>
                <w:szCs w:val="24"/>
              </w:rPr>
            </w:pPr>
            <w:r w:rsidRPr="00402967">
              <w:rPr>
                <w:spacing w:val="-10"/>
                <w:sz w:val="24"/>
                <w:szCs w:val="24"/>
              </w:rPr>
              <w:t>…</w:t>
            </w:r>
          </w:p>
        </w:tc>
        <w:tc>
          <w:tcPr>
            <w:tcW w:w="1033" w:type="dxa"/>
          </w:tcPr>
          <w:p w14:paraId="5313A5E8" w14:textId="77777777" w:rsidR="004945DF" w:rsidRPr="00402967" w:rsidRDefault="004945DF" w:rsidP="004945DF">
            <w:pPr>
              <w:pStyle w:val="TableParagraph"/>
              <w:ind w:right="6"/>
              <w:rPr>
                <w:sz w:val="24"/>
                <w:szCs w:val="24"/>
              </w:rPr>
            </w:pPr>
            <w:r w:rsidRPr="00402967">
              <w:rPr>
                <w:spacing w:val="-10"/>
                <w:sz w:val="24"/>
                <w:szCs w:val="24"/>
              </w:rPr>
              <w:t>…</w:t>
            </w:r>
          </w:p>
        </w:tc>
        <w:tc>
          <w:tcPr>
            <w:tcW w:w="1033" w:type="dxa"/>
          </w:tcPr>
          <w:p w14:paraId="5313A5E9" w14:textId="77777777" w:rsidR="004945DF" w:rsidRPr="00402967" w:rsidRDefault="004945DF" w:rsidP="004945DF">
            <w:pPr>
              <w:pStyle w:val="TableParagraph"/>
              <w:ind w:right="5"/>
              <w:rPr>
                <w:sz w:val="24"/>
                <w:szCs w:val="24"/>
              </w:rPr>
            </w:pPr>
            <w:r w:rsidRPr="00402967">
              <w:rPr>
                <w:spacing w:val="-10"/>
                <w:sz w:val="24"/>
                <w:szCs w:val="24"/>
              </w:rPr>
              <w:t>…</w:t>
            </w:r>
          </w:p>
        </w:tc>
        <w:tc>
          <w:tcPr>
            <w:tcW w:w="1033" w:type="dxa"/>
          </w:tcPr>
          <w:p w14:paraId="5313A5EA" w14:textId="77777777" w:rsidR="004945DF" w:rsidRPr="00402967" w:rsidRDefault="004945DF" w:rsidP="004945DF">
            <w:pPr>
              <w:pStyle w:val="TableParagraph"/>
              <w:ind w:right="5"/>
              <w:rPr>
                <w:sz w:val="24"/>
                <w:szCs w:val="24"/>
              </w:rPr>
            </w:pPr>
            <w:r w:rsidRPr="00402967">
              <w:rPr>
                <w:spacing w:val="-10"/>
                <w:sz w:val="24"/>
                <w:szCs w:val="24"/>
              </w:rPr>
              <w:t>…</w:t>
            </w:r>
          </w:p>
        </w:tc>
        <w:tc>
          <w:tcPr>
            <w:tcW w:w="1033" w:type="dxa"/>
          </w:tcPr>
          <w:p w14:paraId="5313A5EB" w14:textId="77777777" w:rsidR="004945DF" w:rsidRPr="00402967" w:rsidRDefault="004945DF" w:rsidP="004945DF">
            <w:pPr>
              <w:pStyle w:val="TableParagraph"/>
              <w:ind w:right="3"/>
              <w:rPr>
                <w:sz w:val="24"/>
                <w:szCs w:val="24"/>
              </w:rPr>
            </w:pPr>
            <w:r w:rsidRPr="00402967">
              <w:rPr>
                <w:spacing w:val="-10"/>
                <w:sz w:val="24"/>
                <w:szCs w:val="24"/>
              </w:rPr>
              <w:t>…</w:t>
            </w:r>
          </w:p>
        </w:tc>
        <w:tc>
          <w:tcPr>
            <w:tcW w:w="951" w:type="dxa"/>
            <w:tcBorders>
              <w:right w:val="nil"/>
            </w:tcBorders>
            <w:shd w:val="clear" w:color="auto" w:fill="E8ECED"/>
          </w:tcPr>
          <w:p w14:paraId="5313A5EC" w14:textId="77777777" w:rsidR="004945DF" w:rsidRPr="00402967" w:rsidRDefault="004945DF" w:rsidP="004945DF">
            <w:pPr>
              <w:pStyle w:val="TableParagraph"/>
              <w:spacing w:before="86"/>
              <w:ind w:left="87"/>
              <w:rPr>
                <w:b/>
                <w:sz w:val="24"/>
                <w:szCs w:val="24"/>
              </w:rPr>
            </w:pPr>
            <w:r w:rsidRPr="00402967">
              <w:rPr>
                <w:b/>
                <w:spacing w:val="-10"/>
                <w:sz w:val="24"/>
                <w:szCs w:val="24"/>
              </w:rPr>
              <w:t>…</w:t>
            </w:r>
          </w:p>
        </w:tc>
        <w:tc>
          <w:tcPr>
            <w:tcW w:w="1119" w:type="dxa"/>
            <w:tcBorders>
              <w:left w:val="nil"/>
              <w:right w:val="nil"/>
            </w:tcBorders>
            <w:shd w:val="clear" w:color="auto" w:fill="E8ECED"/>
          </w:tcPr>
          <w:p w14:paraId="5313A5ED" w14:textId="77777777" w:rsidR="004945DF" w:rsidRPr="00402967" w:rsidRDefault="004945DF" w:rsidP="004945DF">
            <w:pPr>
              <w:pStyle w:val="TableParagraph"/>
              <w:spacing w:before="86"/>
              <w:ind w:left="91"/>
              <w:rPr>
                <w:b/>
                <w:sz w:val="24"/>
                <w:szCs w:val="24"/>
              </w:rPr>
            </w:pPr>
            <w:r w:rsidRPr="00402967">
              <w:rPr>
                <w:b/>
                <w:spacing w:val="-10"/>
                <w:sz w:val="24"/>
                <w:szCs w:val="24"/>
              </w:rPr>
              <w:t>…</w:t>
            </w:r>
          </w:p>
        </w:tc>
      </w:tr>
      <w:tr w:rsidR="004945DF" w:rsidRPr="00402967" w14:paraId="5313A5FE" w14:textId="77777777" w:rsidTr="004945DF">
        <w:trPr>
          <w:trHeight w:val="405"/>
        </w:trPr>
        <w:tc>
          <w:tcPr>
            <w:tcW w:w="3628" w:type="dxa"/>
          </w:tcPr>
          <w:p w14:paraId="5313A5EF" w14:textId="77777777" w:rsidR="004945DF" w:rsidRPr="00402967" w:rsidRDefault="004945DF" w:rsidP="004945DF">
            <w:pPr>
              <w:pStyle w:val="TableParagraph"/>
              <w:spacing w:before="86"/>
              <w:ind w:left="33"/>
              <w:jc w:val="left"/>
              <w:rPr>
                <w:bCs/>
                <w:sz w:val="24"/>
                <w:szCs w:val="24"/>
              </w:rPr>
            </w:pPr>
            <w:r w:rsidRPr="00402967">
              <w:rPr>
                <w:bCs/>
                <w:sz w:val="24"/>
                <w:szCs w:val="24"/>
              </w:rPr>
              <w:t>Adult</w:t>
            </w:r>
            <w:r w:rsidRPr="00402967">
              <w:rPr>
                <w:bCs/>
                <w:spacing w:val="-2"/>
                <w:sz w:val="24"/>
                <w:szCs w:val="24"/>
              </w:rPr>
              <w:t xml:space="preserve"> </w:t>
            </w:r>
            <w:r w:rsidRPr="00402967">
              <w:rPr>
                <w:bCs/>
                <w:sz w:val="24"/>
                <w:szCs w:val="24"/>
              </w:rPr>
              <w:t>Inpatient</w:t>
            </w:r>
            <w:r w:rsidRPr="00402967">
              <w:rPr>
                <w:bCs/>
                <w:spacing w:val="-1"/>
                <w:sz w:val="24"/>
                <w:szCs w:val="24"/>
              </w:rPr>
              <w:t xml:space="preserve"> </w:t>
            </w:r>
            <w:r w:rsidRPr="00402967">
              <w:rPr>
                <w:bCs/>
                <w:sz w:val="24"/>
                <w:szCs w:val="24"/>
              </w:rPr>
              <w:t>Physical</w:t>
            </w:r>
            <w:r w:rsidRPr="00402967">
              <w:rPr>
                <w:bCs/>
                <w:spacing w:val="-9"/>
                <w:sz w:val="24"/>
                <w:szCs w:val="24"/>
              </w:rPr>
              <w:t xml:space="preserve"> </w:t>
            </w:r>
            <w:r w:rsidRPr="00402967">
              <w:rPr>
                <w:bCs/>
                <w:spacing w:val="-2"/>
                <w:sz w:val="24"/>
                <w:szCs w:val="24"/>
              </w:rPr>
              <w:t>Health</w:t>
            </w:r>
          </w:p>
        </w:tc>
        <w:tc>
          <w:tcPr>
            <w:tcW w:w="1192" w:type="dxa"/>
          </w:tcPr>
          <w:p w14:paraId="5313A5F0" w14:textId="77777777" w:rsidR="004945DF" w:rsidRPr="00402967" w:rsidRDefault="004945DF" w:rsidP="004945DF">
            <w:pPr>
              <w:pStyle w:val="TableParagraph"/>
              <w:spacing w:before="96"/>
              <w:ind w:right="4"/>
              <w:rPr>
                <w:sz w:val="24"/>
                <w:szCs w:val="24"/>
              </w:rPr>
            </w:pPr>
            <w:r w:rsidRPr="00402967">
              <w:rPr>
                <w:spacing w:val="-10"/>
                <w:sz w:val="24"/>
                <w:szCs w:val="24"/>
              </w:rPr>
              <w:t>…</w:t>
            </w:r>
          </w:p>
        </w:tc>
        <w:tc>
          <w:tcPr>
            <w:tcW w:w="874" w:type="dxa"/>
          </w:tcPr>
          <w:p w14:paraId="5313A5F1" w14:textId="77777777" w:rsidR="004945DF" w:rsidRPr="00402967" w:rsidRDefault="004945DF" w:rsidP="004945DF">
            <w:pPr>
              <w:pStyle w:val="TableParagraph"/>
              <w:spacing w:before="96"/>
              <w:ind w:right="4"/>
              <w:rPr>
                <w:sz w:val="24"/>
                <w:szCs w:val="24"/>
              </w:rPr>
            </w:pPr>
            <w:r w:rsidRPr="00402967">
              <w:rPr>
                <w:spacing w:val="-10"/>
                <w:sz w:val="24"/>
                <w:szCs w:val="24"/>
              </w:rPr>
              <w:t>…</w:t>
            </w:r>
          </w:p>
        </w:tc>
        <w:tc>
          <w:tcPr>
            <w:tcW w:w="1033" w:type="dxa"/>
          </w:tcPr>
          <w:p w14:paraId="5313A5F2" w14:textId="77777777" w:rsidR="004945DF" w:rsidRPr="00402967" w:rsidRDefault="004945DF" w:rsidP="004945DF">
            <w:pPr>
              <w:pStyle w:val="TableParagraph"/>
              <w:spacing w:before="96"/>
              <w:ind w:right="3"/>
              <w:rPr>
                <w:sz w:val="24"/>
                <w:szCs w:val="24"/>
              </w:rPr>
            </w:pPr>
            <w:r w:rsidRPr="00402967">
              <w:rPr>
                <w:spacing w:val="-10"/>
                <w:sz w:val="24"/>
                <w:szCs w:val="24"/>
              </w:rPr>
              <w:t>…</w:t>
            </w:r>
          </w:p>
        </w:tc>
        <w:tc>
          <w:tcPr>
            <w:tcW w:w="1033" w:type="dxa"/>
          </w:tcPr>
          <w:p w14:paraId="5313A5F3" w14:textId="77777777" w:rsidR="004945DF" w:rsidRPr="00402967" w:rsidRDefault="004945DF" w:rsidP="004945DF">
            <w:pPr>
              <w:pStyle w:val="TableParagraph"/>
              <w:spacing w:before="96"/>
              <w:ind w:right="3"/>
              <w:rPr>
                <w:sz w:val="24"/>
                <w:szCs w:val="24"/>
              </w:rPr>
            </w:pPr>
            <w:r w:rsidRPr="00402967">
              <w:rPr>
                <w:spacing w:val="-10"/>
                <w:sz w:val="24"/>
                <w:szCs w:val="24"/>
              </w:rPr>
              <w:t>…</w:t>
            </w:r>
          </w:p>
        </w:tc>
        <w:tc>
          <w:tcPr>
            <w:tcW w:w="1034" w:type="dxa"/>
          </w:tcPr>
          <w:p w14:paraId="5313A5F4" w14:textId="77777777" w:rsidR="004945DF" w:rsidRPr="00402967" w:rsidRDefault="004945DF" w:rsidP="004945DF">
            <w:pPr>
              <w:pStyle w:val="TableParagraph"/>
              <w:spacing w:before="96"/>
              <w:ind w:right="3"/>
              <w:rPr>
                <w:sz w:val="24"/>
                <w:szCs w:val="24"/>
              </w:rPr>
            </w:pPr>
            <w:r w:rsidRPr="00402967">
              <w:rPr>
                <w:spacing w:val="-10"/>
                <w:sz w:val="24"/>
                <w:szCs w:val="24"/>
              </w:rPr>
              <w:t>…</w:t>
            </w:r>
          </w:p>
        </w:tc>
        <w:tc>
          <w:tcPr>
            <w:tcW w:w="1034" w:type="dxa"/>
          </w:tcPr>
          <w:p w14:paraId="5313A5F5" w14:textId="77777777" w:rsidR="004945DF" w:rsidRPr="00402967" w:rsidRDefault="004945DF" w:rsidP="004945DF">
            <w:pPr>
              <w:pStyle w:val="TableParagraph"/>
              <w:spacing w:before="96"/>
              <w:ind w:right="5"/>
              <w:rPr>
                <w:sz w:val="24"/>
                <w:szCs w:val="24"/>
              </w:rPr>
            </w:pPr>
            <w:r w:rsidRPr="00402967">
              <w:rPr>
                <w:spacing w:val="-10"/>
                <w:sz w:val="24"/>
                <w:szCs w:val="24"/>
              </w:rPr>
              <w:t>…</w:t>
            </w:r>
          </w:p>
        </w:tc>
        <w:tc>
          <w:tcPr>
            <w:tcW w:w="1034" w:type="dxa"/>
          </w:tcPr>
          <w:p w14:paraId="5313A5F6" w14:textId="77777777" w:rsidR="004945DF" w:rsidRPr="00402967" w:rsidRDefault="004945DF" w:rsidP="004945DF">
            <w:pPr>
              <w:pStyle w:val="TableParagraph"/>
              <w:spacing w:before="96"/>
              <w:ind w:right="5"/>
              <w:rPr>
                <w:sz w:val="24"/>
                <w:szCs w:val="24"/>
              </w:rPr>
            </w:pPr>
            <w:r w:rsidRPr="00402967">
              <w:rPr>
                <w:spacing w:val="-10"/>
                <w:sz w:val="24"/>
                <w:szCs w:val="24"/>
              </w:rPr>
              <w:t>…</w:t>
            </w:r>
          </w:p>
        </w:tc>
        <w:tc>
          <w:tcPr>
            <w:tcW w:w="1033" w:type="dxa"/>
          </w:tcPr>
          <w:p w14:paraId="5313A5F7" w14:textId="77777777" w:rsidR="004945DF" w:rsidRPr="00402967" w:rsidRDefault="004945DF" w:rsidP="004945DF">
            <w:pPr>
              <w:pStyle w:val="TableParagraph"/>
              <w:spacing w:before="96"/>
              <w:ind w:right="6"/>
              <w:rPr>
                <w:sz w:val="24"/>
                <w:szCs w:val="24"/>
              </w:rPr>
            </w:pPr>
            <w:r w:rsidRPr="00402967">
              <w:rPr>
                <w:spacing w:val="-10"/>
                <w:sz w:val="24"/>
                <w:szCs w:val="24"/>
              </w:rPr>
              <w:t>…</w:t>
            </w:r>
          </w:p>
        </w:tc>
        <w:tc>
          <w:tcPr>
            <w:tcW w:w="1033" w:type="dxa"/>
          </w:tcPr>
          <w:p w14:paraId="5313A5F8" w14:textId="77777777" w:rsidR="004945DF" w:rsidRPr="00402967" w:rsidRDefault="004945DF" w:rsidP="004945DF">
            <w:pPr>
              <w:pStyle w:val="TableParagraph"/>
              <w:spacing w:before="96"/>
              <w:ind w:right="6"/>
              <w:rPr>
                <w:sz w:val="24"/>
                <w:szCs w:val="24"/>
              </w:rPr>
            </w:pPr>
            <w:r w:rsidRPr="00402967">
              <w:rPr>
                <w:spacing w:val="-10"/>
                <w:sz w:val="24"/>
                <w:szCs w:val="24"/>
              </w:rPr>
              <w:t>…</w:t>
            </w:r>
          </w:p>
        </w:tc>
        <w:tc>
          <w:tcPr>
            <w:tcW w:w="1033" w:type="dxa"/>
          </w:tcPr>
          <w:p w14:paraId="5313A5F9" w14:textId="77777777" w:rsidR="004945DF" w:rsidRPr="00402967" w:rsidRDefault="004945DF" w:rsidP="004945DF">
            <w:pPr>
              <w:pStyle w:val="TableParagraph"/>
              <w:spacing w:before="96"/>
              <w:ind w:right="5"/>
              <w:rPr>
                <w:sz w:val="24"/>
                <w:szCs w:val="24"/>
              </w:rPr>
            </w:pPr>
            <w:r w:rsidRPr="00402967">
              <w:rPr>
                <w:spacing w:val="-10"/>
                <w:sz w:val="24"/>
                <w:szCs w:val="24"/>
              </w:rPr>
              <w:t>…</w:t>
            </w:r>
          </w:p>
        </w:tc>
        <w:tc>
          <w:tcPr>
            <w:tcW w:w="1033" w:type="dxa"/>
          </w:tcPr>
          <w:p w14:paraId="5313A5FA" w14:textId="77777777" w:rsidR="004945DF" w:rsidRPr="00402967" w:rsidRDefault="004945DF" w:rsidP="004945DF">
            <w:pPr>
              <w:pStyle w:val="TableParagraph"/>
              <w:spacing w:before="96"/>
              <w:ind w:right="5"/>
              <w:rPr>
                <w:sz w:val="24"/>
                <w:szCs w:val="24"/>
              </w:rPr>
            </w:pPr>
            <w:r w:rsidRPr="00402967">
              <w:rPr>
                <w:spacing w:val="-10"/>
                <w:sz w:val="24"/>
                <w:szCs w:val="24"/>
              </w:rPr>
              <w:t>…</w:t>
            </w:r>
          </w:p>
        </w:tc>
        <w:tc>
          <w:tcPr>
            <w:tcW w:w="1033" w:type="dxa"/>
          </w:tcPr>
          <w:p w14:paraId="5313A5FB" w14:textId="77777777" w:rsidR="004945DF" w:rsidRPr="00402967" w:rsidRDefault="004945DF" w:rsidP="004945DF">
            <w:pPr>
              <w:pStyle w:val="TableParagraph"/>
              <w:spacing w:before="96"/>
              <w:ind w:right="3"/>
              <w:rPr>
                <w:sz w:val="24"/>
                <w:szCs w:val="24"/>
              </w:rPr>
            </w:pPr>
            <w:r w:rsidRPr="00402967">
              <w:rPr>
                <w:spacing w:val="-10"/>
                <w:sz w:val="24"/>
                <w:szCs w:val="24"/>
              </w:rPr>
              <w:t>…</w:t>
            </w:r>
          </w:p>
        </w:tc>
        <w:tc>
          <w:tcPr>
            <w:tcW w:w="951" w:type="dxa"/>
            <w:tcBorders>
              <w:right w:val="nil"/>
            </w:tcBorders>
            <w:shd w:val="clear" w:color="auto" w:fill="E8ECED"/>
          </w:tcPr>
          <w:p w14:paraId="5313A5FC" w14:textId="77777777" w:rsidR="004945DF" w:rsidRPr="00402967" w:rsidRDefault="004945DF" w:rsidP="004945DF">
            <w:pPr>
              <w:pStyle w:val="TableParagraph"/>
              <w:spacing w:before="86"/>
              <w:ind w:left="87"/>
              <w:rPr>
                <w:b/>
                <w:sz w:val="24"/>
                <w:szCs w:val="24"/>
              </w:rPr>
            </w:pPr>
            <w:r w:rsidRPr="00402967">
              <w:rPr>
                <w:b/>
                <w:spacing w:val="-10"/>
                <w:sz w:val="24"/>
                <w:szCs w:val="24"/>
              </w:rPr>
              <w:t>…</w:t>
            </w:r>
          </w:p>
        </w:tc>
        <w:tc>
          <w:tcPr>
            <w:tcW w:w="1119" w:type="dxa"/>
            <w:tcBorders>
              <w:left w:val="nil"/>
              <w:right w:val="nil"/>
            </w:tcBorders>
            <w:shd w:val="clear" w:color="auto" w:fill="E8ECED"/>
          </w:tcPr>
          <w:p w14:paraId="5313A5FD" w14:textId="77777777" w:rsidR="004945DF" w:rsidRPr="00402967" w:rsidRDefault="004945DF" w:rsidP="004945DF">
            <w:pPr>
              <w:pStyle w:val="TableParagraph"/>
              <w:spacing w:before="86"/>
              <w:ind w:left="91"/>
              <w:rPr>
                <w:b/>
                <w:sz w:val="24"/>
                <w:szCs w:val="24"/>
              </w:rPr>
            </w:pPr>
            <w:r w:rsidRPr="00402967">
              <w:rPr>
                <w:b/>
                <w:spacing w:val="-10"/>
                <w:sz w:val="24"/>
                <w:szCs w:val="24"/>
              </w:rPr>
              <w:t>…</w:t>
            </w:r>
          </w:p>
        </w:tc>
      </w:tr>
      <w:tr w:rsidR="004945DF" w:rsidRPr="00402967" w14:paraId="5313A60E" w14:textId="77777777" w:rsidTr="004945DF">
        <w:trPr>
          <w:trHeight w:val="405"/>
        </w:trPr>
        <w:tc>
          <w:tcPr>
            <w:tcW w:w="3628" w:type="dxa"/>
          </w:tcPr>
          <w:p w14:paraId="5313A5FF" w14:textId="77777777" w:rsidR="004945DF" w:rsidRPr="00402967" w:rsidRDefault="004945DF" w:rsidP="004945DF">
            <w:pPr>
              <w:pStyle w:val="TableParagraph"/>
              <w:spacing w:before="86"/>
              <w:ind w:left="33"/>
              <w:jc w:val="left"/>
              <w:rPr>
                <w:bCs/>
                <w:sz w:val="24"/>
                <w:szCs w:val="24"/>
              </w:rPr>
            </w:pPr>
            <w:r w:rsidRPr="00402967">
              <w:rPr>
                <w:bCs/>
                <w:sz w:val="24"/>
                <w:szCs w:val="24"/>
              </w:rPr>
              <w:t>CYP</w:t>
            </w:r>
            <w:r w:rsidRPr="00402967">
              <w:rPr>
                <w:bCs/>
                <w:spacing w:val="-3"/>
                <w:sz w:val="24"/>
                <w:szCs w:val="24"/>
              </w:rPr>
              <w:t xml:space="preserve"> </w:t>
            </w:r>
            <w:r w:rsidRPr="00402967">
              <w:rPr>
                <w:bCs/>
                <w:sz w:val="24"/>
                <w:szCs w:val="24"/>
              </w:rPr>
              <w:t>Inpatient</w:t>
            </w:r>
            <w:r w:rsidRPr="00402967">
              <w:rPr>
                <w:bCs/>
                <w:spacing w:val="4"/>
                <w:sz w:val="24"/>
                <w:szCs w:val="24"/>
              </w:rPr>
              <w:t xml:space="preserve"> </w:t>
            </w:r>
            <w:r w:rsidRPr="00402967">
              <w:rPr>
                <w:bCs/>
                <w:sz w:val="24"/>
                <w:szCs w:val="24"/>
              </w:rPr>
              <w:t>Physical</w:t>
            </w:r>
            <w:r w:rsidRPr="00402967">
              <w:rPr>
                <w:bCs/>
                <w:spacing w:val="-4"/>
                <w:sz w:val="24"/>
                <w:szCs w:val="24"/>
              </w:rPr>
              <w:t xml:space="preserve"> </w:t>
            </w:r>
            <w:r w:rsidRPr="00402967">
              <w:rPr>
                <w:bCs/>
                <w:spacing w:val="-2"/>
                <w:sz w:val="24"/>
                <w:szCs w:val="24"/>
              </w:rPr>
              <w:t>Health</w:t>
            </w:r>
          </w:p>
        </w:tc>
        <w:tc>
          <w:tcPr>
            <w:tcW w:w="1192" w:type="dxa"/>
          </w:tcPr>
          <w:p w14:paraId="5313A600" w14:textId="77777777" w:rsidR="004945DF" w:rsidRPr="00402967" w:rsidRDefault="004945DF" w:rsidP="004945DF">
            <w:pPr>
              <w:pStyle w:val="TableParagraph"/>
              <w:spacing w:before="96"/>
              <w:ind w:right="15"/>
              <w:rPr>
                <w:sz w:val="24"/>
                <w:szCs w:val="24"/>
              </w:rPr>
            </w:pPr>
            <w:r w:rsidRPr="00402967">
              <w:rPr>
                <w:spacing w:val="-5"/>
                <w:sz w:val="24"/>
                <w:szCs w:val="24"/>
              </w:rPr>
              <w:t>0%</w:t>
            </w:r>
          </w:p>
        </w:tc>
        <w:tc>
          <w:tcPr>
            <w:tcW w:w="874" w:type="dxa"/>
          </w:tcPr>
          <w:p w14:paraId="5313A601" w14:textId="77777777" w:rsidR="004945DF" w:rsidRPr="00402967" w:rsidRDefault="004945DF" w:rsidP="004945DF">
            <w:pPr>
              <w:pStyle w:val="TableParagraph"/>
              <w:spacing w:before="96"/>
              <w:ind w:right="15"/>
              <w:rPr>
                <w:sz w:val="24"/>
                <w:szCs w:val="24"/>
              </w:rPr>
            </w:pPr>
            <w:r w:rsidRPr="00402967">
              <w:rPr>
                <w:spacing w:val="-5"/>
                <w:sz w:val="24"/>
                <w:szCs w:val="24"/>
              </w:rPr>
              <w:t>0%</w:t>
            </w:r>
          </w:p>
        </w:tc>
        <w:tc>
          <w:tcPr>
            <w:tcW w:w="1033" w:type="dxa"/>
          </w:tcPr>
          <w:p w14:paraId="5313A602" w14:textId="77777777" w:rsidR="004945DF" w:rsidRPr="00402967" w:rsidRDefault="004945DF" w:rsidP="004945DF">
            <w:pPr>
              <w:pStyle w:val="TableParagraph"/>
              <w:spacing w:before="96"/>
              <w:ind w:right="16"/>
              <w:rPr>
                <w:sz w:val="24"/>
                <w:szCs w:val="24"/>
              </w:rPr>
            </w:pPr>
            <w:r w:rsidRPr="00402967">
              <w:rPr>
                <w:spacing w:val="-5"/>
                <w:sz w:val="24"/>
                <w:szCs w:val="24"/>
              </w:rPr>
              <w:t>0%</w:t>
            </w:r>
          </w:p>
        </w:tc>
        <w:tc>
          <w:tcPr>
            <w:tcW w:w="1033" w:type="dxa"/>
          </w:tcPr>
          <w:p w14:paraId="5313A603" w14:textId="77777777" w:rsidR="004945DF" w:rsidRPr="00402967" w:rsidRDefault="004945DF" w:rsidP="004945DF">
            <w:pPr>
              <w:pStyle w:val="TableParagraph"/>
              <w:spacing w:before="96"/>
              <w:ind w:right="16"/>
              <w:rPr>
                <w:sz w:val="24"/>
                <w:szCs w:val="24"/>
              </w:rPr>
            </w:pPr>
            <w:r w:rsidRPr="00402967">
              <w:rPr>
                <w:spacing w:val="-5"/>
                <w:sz w:val="24"/>
                <w:szCs w:val="24"/>
              </w:rPr>
              <w:t>0%</w:t>
            </w:r>
          </w:p>
        </w:tc>
        <w:tc>
          <w:tcPr>
            <w:tcW w:w="1034" w:type="dxa"/>
          </w:tcPr>
          <w:p w14:paraId="5313A604" w14:textId="77777777" w:rsidR="004945DF" w:rsidRPr="00402967" w:rsidRDefault="004945DF" w:rsidP="004945DF">
            <w:pPr>
              <w:pStyle w:val="TableParagraph"/>
              <w:spacing w:before="96"/>
              <w:ind w:right="16"/>
              <w:rPr>
                <w:sz w:val="24"/>
                <w:szCs w:val="24"/>
              </w:rPr>
            </w:pPr>
            <w:r w:rsidRPr="00402967">
              <w:rPr>
                <w:spacing w:val="-5"/>
                <w:sz w:val="24"/>
                <w:szCs w:val="24"/>
              </w:rPr>
              <w:t>6%</w:t>
            </w:r>
          </w:p>
        </w:tc>
        <w:tc>
          <w:tcPr>
            <w:tcW w:w="1034" w:type="dxa"/>
          </w:tcPr>
          <w:p w14:paraId="5313A605" w14:textId="77777777" w:rsidR="004945DF" w:rsidRPr="00402967" w:rsidRDefault="004945DF" w:rsidP="004945DF">
            <w:pPr>
              <w:pStyle w:val="TableParagraph"/>
              <w:spacing w:before="96"/>
              <w:ind w:right="8"/>
              <w:rPr>
                <w:sz w:val="24"/>
                <w:szCs w:val="24"/>
              </w:rPr>
            </w:pPr>
            <w:r w:rsidRPr="00402967">
              <w:rPr>
                <w:spacing w:val="-5"/>
                <w:sz w:val="24"/>
                <w:szCs w:val="24"/>
              </w:rPr>
              <w:t>49%</w:t>
            </w:r>
          </w:p>
        </w:tc>
        <w:tc>
          <w:tcPr>
            <w:tcW w:w="1034" w:type="dxa"/>
          </w:tcPr>
          <w:p w14:paraId="5313A606" w14:textId="77777777" w:rsidR="004945DF" w:rsidRPr="00402967" w:rsidRDefault="004945DF" w:rsidP="004945DF">
            <w:pPr>
              <w:pStyle w:val="TableParagraph"/>
              <w:spacing w:before="96"/>
              <w:ind w:right="9"/>
              <w:rPr>
                <w:sz w:val="24"/>
                <w:szCs w:val="24"/>
              </w:rPr>
            </w:pPr>
            <w:r w:rsidRPr="00402967">
              <w:rPr>
                <w:spacing w:val="-5"/>
                <w:sz w:val="24"/>
                <w:szCs w:val="24"/>
              </w:rPr>
              <w:t>19%</w:t>
            </w:r>
          </w:p>
        </w:tc>
        <w:tc>
          <w:tcPr>
            <w:tcW w:w="1033" w:type="dxa"/>
          </w:tcPr>
          <w:p w14:paraId="5313A607" w14:textId="77777777" w:rsidR="004945DF" w:rsidRPr="00402967" w:rsidRDefault="004945DF" w:rsidP="004945DF">
            <w:pPr>
              <w:pStyle w:val="TableParagraph"/>
              <w:spacing w:before="96"/>
              <w:ind w:right="10"/>
              <w:rPr>
                <w:sz w:val="24"/>
                <w:szCs w:val="24"/>
              </w:rPr>
            </w:pPr>
            <w:r w:rsidRPr="00402967">
              <w:rPr>
                <w:spacing w:val="-5"/>
                <w:sz w:val="24"/>
                <w:szCs w:val="24"/>
              </w:rPr>
              <w:t>21%</w:t>
            </w:r>
          </w:p>
        </w:tc>
        <w:tc>
          <w:tcPr>
            <w:tcW w:w="1033" w:type="dxa"/>
          </w:tcPr>
          <w:p w14:paraId="5313A608" w14:textId="77777777" w:rsidR="004945DF" w:rsidRPr="00402967" w:rsidRDefault="004945DF" w:rsidP="004945DF">
            <w:pPr>
              <w:pStyle w:val="TableParagraph"/>
              <w:spacing w:before="96"/>
              <w:ind w:right="17"/>
              <w:rPr>
                <w:sz w:val="24"/>
                <w:szCs w:val="24"/>
              </w:rPr>
            </w:pPr>
            <w:r w:rsidRPr="00402967">
              <w:rPr>
                <w:spacing w:val="-5"/>
                <w:sz w:val="24"/>
                <w:szCs w:val="24"/>
              </w:rPr>
              <w:t>4%</w:t>
            </w:r>
          </w:p>
        </w:tc>
        <w:tc>
          <w:tcPr>
            <w:tcW w:w="1033" w:type="dxa"/>
          </w:tcPr>
          <w:p w14:paraId="5313A609" w14:textId="77777777" w:rsidR="004945DF" w:rsidRPr="00402967" w:rsidRDefault="004945DF" w:rsidP="004945DF">
            <w:pPr>
              <w:pStyle w:val="TableParagraph"/>
              <w:spacing w:before="96"/>
              <w:ind w:right="16"/>
              <w:rPr>
                <w:sz w:val="24"/>
                <w:szCs w:val="24"/>
              </w:rPr>
            </w:pPr>
            <w:r w:rsidRPr="00402967">
              <w:rPr>
                <w:spacing w:val="-5"/>
                <w:sz w:val="24"/>
                <w:szCs w:val="24"/>
              </w:rPr>
              <w:t>0%</w:t>
            </w:r>
          </w:p>
        </w:tc>
        <w:tc>
          <w:tcPr>
            <w:tcW w:w="1033" w:type="dxa"/>
          </w:tcPr>
          <w:p w14:paraId="5313A60A" w14:textId="77777777" w:rsidR="004945DF" w:rsidRPr="00402967" w:rsidRDefault="004945DF" w:rsidP="004945DF">
            <w:pPr>
              <w:pStyle w:val="TableParagraph"/>
              <w:spacing w:before="96"/>
              <w:ind w:right="15"/>
              <w:rPr>
                <w:sz w:val="24"/>
                <w:szCs w:val="24"/>
              </w:rPr>
            </w:pPr>
            <w:r w:rsidRPr="00402967">
              <w:rPr>
                <w:spacing w:val="-5"/>
                <w:sz w:val="24"/>
                <w:szCs w:val="24"/>
              </w:rPr>
              <w:t>0%</w:t>
            </w:r>
          </w:p>
        </w:tc>
        <w:tc>
          <w:tcPr>
            <w:tcW w:w="1033" w:type="dxa"/>
          </w:tcPr>
          <w:p w14:paraId="5313A60B" w14:textId="77777777" w:rsidR="004945DF" w:rsidRPr="00402967" w:rsidRDefault="004945DF" w:rsidP="004945DF">
            <w:pPr>
              <w:pStyle w:val="TableParagraph"/>
              <w:spacing w:before="96"/>
              <w:ind w:right="16"/>
              <w:rPr>
                <w:sz w:val="24"/>
                <w:szCs w:val="24"/>
              </w:rPr>
            </w:pPr>
            <w:r w:rsidRPr="00402967">
              <w:rPr>
                <w:spacing w:val="-5"/>
                <w:sz w:val="24"/>
                <w:szCs w:val="24"/>
              </w:rPr>
              <w:t>0%</w:t>
            </w:r>
          </w:p>
        </w:tc>
        <w:tc>
          <w:tcPr>
            <w:tcW w:w="951" w:type="dxa"/>
            <w:tcBorders>
              <w:right w:val="nil"/>
            </w:tcBorders>
            <w:shd w:val="clear" w:color="auto" w:fill="E8ECED"/>
          </w:tcPr>
          <w:p w14:paraId="5313A60C" w14:textId="77777777" w:rsidR="004945DF" w:rsidRPr="00402967" w:rsidRDefault="004945DF" w:rsidP="004945DF">
            <w:pPr>
              <w:pStyle w:val="TableParagraph"/>
              <w:spacing w:before="86"/>
              <w:ind w:left="87" w:right="1"/>
              <w:rPr>
                <w:b/>
                <w:sz w:val="24"/>
                <w:szCs w:val="24"/>
              </w:rPr>
            </w:pPr>
            <w:r w:rsidRPr="00402967">
              <w:rPr>
                <w:b/>
                <w:spacing w:val="-5"/>
                <w:sz w:val="24"/>
                <w:szCs w:val="24"/>
              </w:rPr>
              <w:t>16</w:t>
            </w:r>
          </w:p>
        </w:tc>
        <w:tc>
          <w:tcPr>
            <w:tcW w:w="1119" w:type="dxa"/>
            <w:tcBorders>
              <w:left w:val="nil"/>
              <w:right w:val="nil"/>
            </w:tcBorders>
            <w:shd w:val="clear" w:color="auto" w:fill="E8ECED"/>
          </w:tcPr>
          <w:p w14:paraId="5313A60D" w14:textId="77777777" w:rsidR="004945DF" w:rsidRPr="00402967" w:rsidRDefault="004945DF" w:rsidP="004945DF">
            <w:pPr>
              <w:pStyle w:val="TableParagraph"/>
              <w:spacing w:before="86"/>
              <w:ind w:left="91" w:right="5"/>
              <w:rPr>
                <w:b/>
                <w:sz w:val="24"/>
                <w:szCs w:val="24"/>
              </w:rPr>
            </w:pPr>
            <w:r w:rsidRPr="00402967">
              <w:rPr>
                <w:b/>
                <w:spacing w:val="-2"/>
                <w:sz w:val="24"/>
                <w:szCs w:val="24"/>
              </w:rPr>
              <w:t>(100%)</w:t>
            </w:r>
          </w:p>
        </w:tc>
      </w:tr>
      <w:tr w:rsidR="004945DF" w:rsidRPr="00402967" w14:paraId="5313A61E" w14:textId="77777777" w:rsidTr="004945DF">
        <w:trPr>
          <w:trHeight w:val="405"/>
        </w:trPr>
        <w:tc>
          <w:tcPr>
            <w:tcW w:w="3628" w:type="dxa"/>
          </w:tcPr>
          <w:p w14:paraId="5313A60F" w14:textId="05DEBF2E" w:rsidR="004945DF" w:rsidRPr="00402967" w:rsidRDefault="004945DF" w:rsidP="004945DF">
            <w:pPr>
              <w:pStyle w:val="TableParagraph"/>
              <w:spacing w:before="86"/>
              <w:ind w:left="33"/>
              <w:jc w:val="left"/>
              <w:rPr>
                <w:bCs/>
                <w:sz w:val="24"/>
                <w:szCs w:val="24"/>
              </w:rPr>
            </w:pPr>
            <w:r w:rsidRPr="00402967">
              <w:rPr>
                <w:bCs/>
                <w:sz w:val="24"/>
                <w:szCs w:val="24"/>
              </w:rPr>
              <w:t>NHS Talking Therapies</w:t>
            </w:r>
          </w:p>
        </w:tc>
        <w:tc>
          <w:tcPr>
            <w:tcW w:w="1192" w:type="dxa"/>
          </w:tcPr>
          <w:p w14:paraId="5313A610" w14:textId="77777777" w:rsidR="004945DF" w:rsidRPr="00402967" w:rsidRDefault="004945DF" w:rsidP="004945DF">
            <w:pPr>
              <w:pStyle w:val="TableParagraph"/>
              <w:spacing w:before="96"/>
              <w:ind w:left="16" w:right="2"/>
              <w:rPr>
                <w:sz w:val="24"/>
                <w:szCs w:val="24"/>
              </w:rPr>
            </w:pPr>
            <w:r w:rsidRPr="00402967">
              <w:rPr>
                <w:spacing w:val="-5"/>
                <w:sz w:val="24"/>
                <w:szCs w:val="24"/>
              </w:rPr>
              <w:t>N/A</w:t>
            </w:r>
          </w:p>
        </w:tc>
        <w:tc>
          <w:tcPr>
            <w:tcW w:w="874" w:type="dxa"/>
          </w:tcPr>
          <w:p w14:paraId="5313A611" w14:textId="77777777" w:rsidR="004945DF" w:rsidRPr="00402967" w:rsidRDefault="004945DF" w:rsidP="004945DF">
            <w:pPr>
              <w:pStyle w:val="TableParagraph"/>
              <w:spacing w:before="96"/>
              <w:ind w:left="16" w:right="2"/>
              <w:rPr>
                <w:sz w:val="24"/>
                <w:szCs w:val="24"/>
              </w:rPr>
            </w:pPr>
            <w:r w:rsidRPr="00402967">
              <w:rPr>
                <w:spacing w:val="-5"/>
                <w:sz w:val="24"/>
                <w:szCs w:val="24"/>
              </w:rPr>
              <w:t>N/A</w:t>
            </w:r>
          </w:p>
        </w:tc>
        <w:tc>
          <w:tcPr>
            <w:tcW w:w="1033" w:type="dxa"/>
          </w:tcPr>
          <w:p w14:paraId="5313A612" w14:textId="77777777" w:rsidR="004945DF" w:rsidRPr="00402967" w:rsidRDefault="004945DF" w:rsidP="004945DF">
            <w:pPr>
              <w:pStyle w:val="TableParagraph"/>
              <w:spacing w:before="96"/>
              <w:ind w:left="17" w:right="2"/>
              <w:rPr>
                <w:sz w:val="24"/>
                <w:szCs w:val="24"/>
              </w:rPr>
            </w:pPr>
            <w:r w:rsidRPr="00402967">
              <w:rPr>
                <w:spacing w:val="-5"/>
                <w:sz w:val="24"/>
                <w:szCs w:val="24"/>
              </w:rPr>
              <w:t>N/A</w:t>
            </w:r>
          </w:p>
        </w:tc>
        <w:tc>
          <w:tcPr>
            <w:tcW w:w="1033" w:type="dxa"/>
          </w:tcPr>
          <w:p w14:paraId="5313A613" w14:textId="77777777" w:rsidR="004945DF" w:rsidRPr="00402967" w:rsidRDefault="004945DF" w:rsidP="004945DF">
            <w:pPr>
              <w:pStyle w:val="TableParagraph"/>
              <w:spacing w:before="96"/>
              <w:ind w:left="17" w:right="2"/>
              <w:rPr>
                <w:sz w:val="24"/>
                <w:szCs w:val="24"/>
              </w:rPr>
            </w:pPr>
            <w:r w:rsidRPr="00402967">
              <w:rPr>
                <w:spacing w:val="-5"/>
                <w:sz w:val="24"/>
                <w:szCs w:val="24"/>
              </w:rPr>
              <w:t>N/A</w:t>
            </w:r>
          </w:p>
        </w:tc>
        <w:tc>
          <w:tcPr>
            <w:tcW w:w="1034" w:type="dxa"/>
          </w:tcPr>
          <w:p w14:paraId="5313A614" w14:textId="77777777" w:rsidR="004945DF" w:rsidRPr="00402967" w:rsidRDefault="004945DF" w:rsidP="004945DF">
            <w:pPr>
              <w:pStyle w:val="TableParagraph"/>
              <w:spacing w:before="96"/>
              <w:ind w:left="17" w:right="2"/>
              <w:rPr>
                <w:sz w:val="24"/>
                <w:szCs w:val="24"/>
              </w:rPr>
            </w:pPr>
            <w:r w:rsidRPr="00402967">
              <w:rPr>
                <w:spacing w:val="-5"/>
                <w:sz w:val="24"/>
                <w:szCs w:val="24"/>
              </w:rPr>
              <w:t>N/A</w:t>
            </w:r>
          </w:p>
        </w:tc>
        <w:tc>
          <w:tcPr>
            <w:tcW w:w="1034" w:type="dxa"/>
          </w:tcPr>
          <w:p w14:paraId="5313A615" w14:textId="77777777" w:rsidR="004945DF" w:rsidRPr="00402967" w:rsidRDefault="004945DF" w:rsidP="004945DF">
            <w:pPr>
              <w:pStyle w:val="TableParagraph"/>
              <w:spacing w:before="96"/>
              <w:ind w:left="16" w:right="2"/>
              <w:rPr>
                <w:sz w:val="24"/>
                <w:szCs w:val="24"/>
              </w:rPr>
            </w:pPr>
            <w:r w:rsidRPr="00402967">
              <w:rPr>
                <w:spacing w:val="-5"/>
                <w:sz w:val="24"/>
                <w:szCs w:val="24"/>
              </w:rPr>
              <w:t>N/A</w:t>
            </w:r>
          </w:p>
        </w:tc>
        <w:tc>
          <w:tcPr>
            <w:tcW w:w="1034" w:type="dxa"/>
          </w:tcPr>
          <w:p w14:paraId="5313A616" w14:textId="77777777" w:rsidR="004945DF" w:rsidRPr="00402967" w:rsidRDefault="004945DF" w:rsidP="004945DF">
            <w:pPr>
              <w:pStyle w:val="TableParagraph"/>
              <w:spacing w:before="96"/>
              <w:ind w:right="2"/>
              <w:rPr>
                <w:sz w:val="24"/>
                <w:szCs w:val="24"/>
              </w:rPr>
            </w:pPr>
            <w:r w:rsidRPr="00402967">
              <w:rPr>
                <w:spacing w:val="-5"/>
                <w:sz w:val="24"/>
                <w:szCs w:val="24"/>
              </w:rPr>
              <w:t>N/A</w:t>
            </w:r>
          </w:p>
        </w:tc>
        <w:tc>
          <w:tcPr>
            <w:tcW w:w="1033" w:type="dxa"/>
          </w:tcPr>
          <w:p w14:paraId="5313A617" w14:textId="77777777" w:rsidR="004945DF" w:rsidRPr="00402967" w:rsidRDefault="004945DF" w:rsidP="004945DF">
            <w:pPr>
              <w:pStyle w:val="TableParagraph"/>
              <w:spacing w:before="96"/>
              <w:ind w:right="3"/>
              <w:rPr>
                <w:sz w:val="24"/>
                <w:szCs w:val="24"/>
              </w:rPr>
            </w:pPr>
            <w:r w:rsidRPr="00402967">
              <w:rPr>
                <w:spacing w:val="-5"/>
                <w:sz w:val="24"/>
                <w:szCs w:val="24"/>
              </w:rPr>
              <w:t>N/A</w:t>
            </w:r>
          </w:p>
        </w:tc>
        <w:tc>
          <w:tcPr>
            <w:tcW w:w="1033" w:type="dxa"/>
          </w:tcPr>
          <w:p w14:paraId="5313A618" w14:textId="77777777" w:rsidR="004945DF" w:rsidRPr="00402967" w:rsidRDefault="004945DF" w:rsidP="004945DF">
            <w:pPr>
              <w:pStyle w:val="TableParagraph"/>
              <w:spacing w:before="96"/>
              <w:ind w:right="3"/>
              <w:rPr>
                <w:sz w:val="24"/>
                <w:szCs w:val="24"/>
              </w:rPr>
            </w:pPr>
            <w:r w:rsidRPr="00402967">
              <w:rPr>
                <w:spacing w:val="-5"/>
                <w:sz w:val="24"/>
                <w:szCs w:val="24"/>
              </w:rPr>
              <w:t>N/A</w:t>
            </w:r>
          </w:p>
        </w:tc>
        <w:tc>
          <w:tcPr>
            <w:tcW w:w="1033" w:type="dxa"/>
          </w:tcPr>
          <w:p w14:paraId="5313A619" w14:textId="77777777" w:rsidR="004945DF" w:rsidRPr="00402967" w:rsidRDefault="004945DF" w:rsidP="004945DF">
            <w:pPr>
              <w:pStyle w:val="TableParagraph"/>
              <w:spacing w:before="96"/>
              <w:ind w:right="2"/>
              <w:rPr>
                <w:sz w:val="24"/>
                <w:szCs w:val="24"/>
              </w:rPr>
            </w:pPr>
            <w:r w:rsidRPr="00402967">
              <w:rPr>
                <w:spacing w:val="-5"/>
                <w:sz w:val="24"/>
                <w:szCs w:val="24"/>
              </w:rPr>
              <w:t>N/A</w:t>
            </w:r>
          </w:p>
        </w:tc>
        <w:tc>
          <w:tcPr>
            <w:tcW w:w="1033" w:type="dxa"/>
          </w:tcPr>
          <w:p w14:paraId="5313A61A" w14:textId="77777777" w:rsidR="004945DF" w:rsidRPr="00402967" w:rsidRDefault="004945DF" w:rsidP="004945DF">
            <w:pPr>
              <w:pStyle w:val="TableParagraph"/>
              <w:spacing w:before="96"/>
              <w:ind w:left="16" w:right="2"/>
              <w:rPr>
                <w:sz w:val="24"/>
                <w:szCs w:val="24"/>
              </w:rPr>
            </w:pPr>
            <w:r w:rsidRPr="00402967">
              <w:rPr>
                <w:spacing w:val="-5"/>
                <w:sz w:val="24"/>
                <w:szCs w:val="24"/>
              </w:rPr>
              <w:t>N/A</w:t>
            </w:r>
          </w:p>
        </w:tc>
        <w:tc>
          <w:tcPr>
            <w:tcW w:w="1033" w:type="dxa"/>
          </w:tcPr>
          <w:p w14:paraId="5313A61B" w14:textId="77777777" w:rsidR="004945DF" w:rsidRPr="00402967" w:rsidRDefault="004945DF" w:rsidP="004945DF">
            <w:pPr>
              <w:pStyle w:val="TableParagraph"/>
              <w:spacing w:before="96"/>
              <w:ind w:left="17" w:right="2"/>
              <w:rPr>
                <w:sz w:val="24"/>
                <w:szCs w:val="24"/>
              </w:rPr>
            </w:pPr>
            <w:r w:rsidRPr="00402967">
              <w:rPr>
                <w:spacing w:val="-5"/>
                <w:sz w:val="24"/>
                <w:szCs w:val="24"/>
              </w:rPr>
              <w:t>N/A</w:t>
            </w:r>
          </w:p>
        </w:tc>
        <w:tc>
          <w:tcPr>
            <w:tcW w:w="951" w:type="dxa"/>
            <w:tcBorders>
              <w:right w:val="nil"/>
            </w:tcBorders>
            <w:shd w:val="clear" w:color="auto" w:fill="E8ECED"/>
          </w:tcPr>
          <w:p w14:paraId="5313A61C" w14:textId="77777777" w:rsidR="004945DF" w:rsidRPr="00402967" w:rsidRDefault="004945DF" w:rsidP="004945DF">
            <w:pPr>
              <w:pStyle w:val="TableParagraph"/>
              <w:spacing w:before="86"/>
              <w:ind w:left="87"/>
              <w:rPr>
                <w:b/>
                <w:sz w:val="24"/>
                <w:szCs w:val="24"/>
              </w:rPr>
            </w:pPr>
            <w:r w:rsidRPr="00402967">
              <w:rPr>
                <w:b/>
                <w:spacing w:val="-10"/>
                <w:sz w:val="24"/>
                <w:szCs w:val="24"/>
              </w:rPr>
              <w:t>…</w:t>
            </w:r>
          </w:p>
        </w:tc>
        <w:tc>
          <w:tcPr>
            <w:tcW w:w="1119" w:type="dxa"/>
            <w:tcBorders>
              <w:left w:val="nil"/>
              <w:right w:val="nil"/>
            </w:tcBorders>
            <w:shd w:val="clear" w:color="auto" w:fill="E8ECED"/>
          </w:tcPr>
          <w:p w14:paraId="5313A61D" w14:textId="77777777" w:rsidR="004945DF" w:rsidRPr="00402967" w:rsidRDefault="004945DF" w:rsidP="004945DF">
            <w:pPr>
              <w:pStyle w:val="TableParagraph"/>
              <w:spacing w:before="86"/>
              <w:ind w:left="91"/>
              <w:rPr>
                <w:b/>
                <w:sz w:val="24"/>
                <w:szCs w:val="24"/>
              </w:rPr>
            </w:pPr>
            <w:r w:rsidRPr="00402967">
              <w:rPr>
                <w:b/>
                <w:spacing w:val="-10"/>
                <w:sz w:val="24"/>
                <w:szCs w:val="24"/>
              </w:rPr>
              <w:t>…</w:t>
            </w:r>
          </w:p>
        </w:tc>
      </w:tr>
      <w:tr w:rsidR="004945DF" w:rsidRPr="00402967" w14:paraId="5313A62E" w14:textId="77777777" w:rsidTr="004945DF">
        <w:trPr>
          <w:trHeight w:val="405"/>
        </w:trPr>
        <w:tc>
          <w:tcPr>
            <w:tcW w:w="3628" w:type="dxa"/>
          </w:tcPr>
          <w:p w14:paraId="5313A61F" w14:textId="77777777" w:rsidR="004945DF" w:rsidRPr="00402967" w:rsidRDefault="004945DF" w:rsidP="004945DF">
            <w:pPr>
              <w:pStyle w:val="TableParagraph"/>
              <w:spacing w:before="86"/>
              <w:ind w:left="33"/>
              <w:jc w:val="left"/>
              <w:rPr>
                <w:b/>
                <w:sz w:val="24"/>
                <w:szCs w:val="24"/>
              </w:rPr>
            </w:pPr>
            <w:r w:rsidRPr="00402967">
              <w:rPr>
                <w:b/>
                <w:sz w:val="24"/>
                <w:szCs w:val="24"/>
              </w:rPr>
              <w:t>All</w:t>
            </w:r>
            <w:r w:rsidRPr="00402967">
              <w:rPr>
                <w:b/>
                <w:spacing w:val="-9"/>
                <w:sz w:val="24"/>
                <w:szCs w:val="24"/>
              </w:rPr>
              <w:t xml:space="preserve"> </w:t>
            </w:r>
            <w:r w:rsidRPr="00402967">
              <w:rPr>
                <w:b/>
                <w:sz w:val="24"/>
                <w:szCs w:val="24"/>
              </w:rPr>
              <w:t>Service</w:t>
            </w:r>
            <w:r w:rsidRPr="00402967">
              <w:rPr>
                <w:b/>
                <w:spacing w:val="-5"/>
                <w:sz w:val="24"/>
                <w:szCs w:val="24"/>
              </w:rPr>
              <w:t xml:space="preserve"> </w:t>
            </w:r>
            <w:r w:rsidRPr="00402967">
              <w:rPr>
                <w:b/>
                <w:spacing w:val="-2"/>
                <w:sz w:val="24"/>
                <w:szCs w:val="24"/>
              </w:rPr>
              <w:t>Areas</w:t>
            </w:r>
          </w:p>
        </w:tc>
        <w:tc>
          <w:tcPr>
            <w:tcW w:w="1192" w:type="dxa"/>
          </w:tcPr>
          <w:p w14:paraId="5313A620" w14:textId="77777777" w:rsidR="004945DF" w:rsidRPr="00402967" w:rsidRDefault="004945DF" w:rsidP="004945DF">
            <w:pPr>
              <w:pStyle w:val="TableParagraph"/>
              <w:spacing w:before="96"/>
              <w:ind w:right="15"/>
              <w:rPr>
                <w:sz w:val="24"/>
                <w:szCs w:val="24"/>
              </w:rPr>
            </w:pPr>
            <w:r w:rsidRPr="00402967">
              <w:rPr>
                <w:spacing w:val="-5"/>
                <w:sz w:val="24"/>
                <w:szCs w:val="24"/>
              </w:rPr>
              <w:t>0%</w:t>
            </w:r>
          </w:p>
        </w:tc>
        <w:tc>
          <w:tcPr>
            <w:tcW w:w="874" w:type="dxa"/>
          </w:tcPr>
          <w:p w14:paraId="5313A621" w14:textId="77777777" w:rsidR="004945DF" w:rsidRPr="00402967" w:rsidRDefault="004945DF" w:rsidP="004945DF">
            <w:pPr>
              <w:pStyle w:val="TableParagraph"/>
              <w:spacing w:before="96"/>
              <w:ind w:right="15"/>
              <w:rPr>
                <w:sz w:val="24"/>
                <w:szCs w:val="24"/>
              </w:rPr>
            </w:pPr>
            <w:r w:rsidRPr="00402967">
              <w:rPr>
                <w:spacing w:val="-5"/>
                <w:sz w:val="24"/>
                <w:szCs w:val="24"/>
              </w:rPr>
              <w:t>0%</w:t>
            </w:r>
          </w:p>
        </w:tc>
        <w:tc>
          <w:tcPr>
            <w:tcW w:w="1033" w:type="dxa"/>
          </w:tcPr>
          <w:p w14:paraId="5313A622" w14:textId="77777777" w:rsidR="004945DF" w:rsidRPr="00402967" w:rsidRDefault="004945DF" w:rsidP="004945DF">
            <w:pPr>
              <w:pStyle w:val="TableParagraph"/>
              <w:spacing w:before="96"/>
              <w:ind w:right="16"/>
              <w:rPr>
                <w:sz w:val="24"/>
                <w:szCs w:val="24"/>
              </w:rPr>
            </w:pPr>
            <w:r w:rsidRPr="00402967">
              <w:rPr>
                <w:spacing w:val="-5"/>
                <w:sz w:val="24"/>
                <w:szCs w:val="24"/>
              </w:rPr>
              <w:t>0%</w:t>
            </w:r>
          </w:p>
        </w:tc>
        <w:tc>
          <w:tcPr>
            <w:tcW w:w="1033" w:type="dxa"/>
          </w:tcPr>
          <w:p w14:paraId="5313A623" w14:textId="77777777" w:rsidR="004945DF" w:rsidRPr="00402967" w:rsidRDefault="004945DF" w:rsidP="004945DF">
            <w:pPr>
              <w:pStyle w:val="TableParagraph"/>
              <w:spacing w:before="96"/>
              <w:ind w:right="16"/>
              <w:rPr>
                <w:sz w:val="24"/>
                <w:szCs w:val="24"/>
              </w:rPr>
            </w:pPr>
            <w:r w:rsidRPr="00402967">
              <w:rPr>
                <w:spacing w:val="-5"/>
                <w:sz w:val="24"/>
                <w:szCs w:val="24"/>
              </w:rPr>
              <w:t>2%</w:t>
            </w:r>
          </w:p>
        </w:tc>
        <w:tc>
          <w:tcPr>
            <w:tcW w:w="1034" w:type="dxa"/>
          </w:tcPr>
          <w:p w14:paraId="5313A624" w14:textId="77777777" w:rsidR="004945DF" w:rsidRPr="00402967" w:rsidRDefault="004945DF" w:rsidP="004945DF">
            <w:pPr>
              <w:pStyle w:val="TableParagraph"/>
              <w:spacing w:before="96"/>
              <w:ind w:right="7"/>
              <w:rPr>
                <w:sz w:val="24"/>
                <w:szCs w:val="24"/>
              </w:rPr>
            </w:pPr>
            <w:r w:rsidRPr="00402967">
              <w:rPr>
                <w:spacing w:val="-5"/>
                <w:sz w:val="24"/>
                <w:szCs w:val="24"/>
              </w:rPr>
              <w:t>30%</w:t>
            </w:r>
          </w:p>
        </w:tc>
        <w:tc>
          <w:tcPr>
            <w:tcW w:w="1034" w:type="dxa"/>
          </w:tcPr>
          <w:p w14:paraId="5313A625" w14:textId="77777777" w:rsidR="004945DF" w:rsidRPr="00402967" w:rsidRDefault="004945DF" w:rsidP="004945DF">
            <w:pPr>
              <w:pStyle w:val="TableParagraph"/>
              <w:spacing w:before="96"/>
              <w:ind w:right="8"/>
              <w:rPr>
                <w:sz w:val="24"/>
                <w:szCs w:val="24"/>
              </w:rPr>
            </w:pPr>
            <w:r w:rsidRPr="00402967">
              <w:rPr>
                <w:spacing w:val="-5"/>
                <w:sz w:val="24"/>
                <w:szCs w:val="24"/>
              </w:rPr>
              <w:t>34%</w:t>
            </w:r>
          </w:p>
        </w:tc>
        <w:tc>
          <w:tcPr>
            <w:tcW w:w="1034" w:type="dxa"/>
          </w:tcPr>
          <w:p w14:paraId="5313A626" w14:textId="77777777" w:rsidR="004945DF" w:rsidRPr="00402967" w:rsidRDefault="004945DF" w:rsidP="004945DF">
            <w:pPr>
              <w:pStyle w:val="TableParagraph"/>
              <w:spacing w:before="96"/>
              <w:ind w:right="9"/>
              <w:rPr>
                <w:sz w:val="24"/>
                <w:szCs w:val="24"/>
              </w:rPr>
            </w:pPr>
            <w:r w:rsidRPr="00402967">
              <w:rPr>
                <w:spacing w:val="-5"/>
                <w:sz w:val="24"/>
                <w:szCs w:val="24"/>
              </w:rPr>
              <w:t>21%</w:t>
            </w:r>
          </w:p>
        </w:tc>
        <w:tc>
          <w:tcPr>
            <w:tcW w:w="1033" w:type="dxa"/>
          </w:tcPr>
          <w:p w14:paraId="5313A627" w14:textId="77777777" w:rsidR="004945DF" w:rsidRPr="00402967" w:rsidRDefault="004945DF" w:rsidP="004945DF">
            <w:pPr>
              <w:pStyle w:val="TableParagraph"/>
              <w:spacing w:before="96"/>
              <w:ind w:right="10"/>
              <w:rPr>
                <w:sz w:val="24"/>
                <w:szCs w:val="24"/>
              </w:rPr>
            </w:pPr>
            <w:r w:rsidRPr="00402967">
              <w:rPr>
                <w:spacing w:val="-5"/>
                <w:sz w:val="24"/>
                <w:szCs w:val="24"/>
              </w:rPr>
              <w:t>10%</w:t>
            </w:r>
          </w:p>
        </w:tc>
        <w:tc>
          <w:tcPr>
            <w:tcW w:w="1033" w:type="dxa"/>
          </w:tcPr>
          <w:p w14:paraId="5313A628" w14:textId="77777777" w:rsidR="004945DF" w:rsidRPr="00402967" w:rsidRDefault="004945DF" w:rsidP="004945DF">
            <w:pPr>
              <w:pStyle w:val="TableParagraph"/>
              <w:spacing w:before="96"/>
              <w:ind w:right="17"/>
              <w:rPr>
                <w:sz w:val="24"/>
                <w:szCs w:val="24"/>
              </w:rPr>
            </w:pPr>
            <w:r w:rsidRPr="00402967">
              <w:rPr>
                <w:spacing w:val="-5"/>
                <w:sz w:val="24"/>
                <w:szCs w:val="24"/>
              </w:rPr>
              <w:t>4%</w:t>
            </w:r>
          </w:p>
        </w:tc>
        <w:tc>
          <w:tcPr>
            <w:tcW w:w="1033" w:type="dxa"/>
          </w:tcPr>
          <w:p w14:paraId="5313A629" w14:textId="77777777" w:rsidR="004945DF" w:rsidRPr="00402967" w:rsidRDefault="004945DF" w:rsidP="004945DF">
            <w:pPr>
              <w:pStyle w:val="TableParagraph"/>
              <w:spacing w:before="96"/>
              <w:ind w:right="16"/>
              <w:rPr>
                <w:sz w:val="24"/>
                <w:szCs w:val="24"/>
              </w:rPr>
            </w:pPr>
            <w:r w:rsidRPr="00402967">
              <w:rPr>
                <w:spacing w:val="-5"/>
                <w:sz w:val="24"/>
                <w:szCs w:val="24"/>
              </w:rPr>
              <w:t>0%</w:t>
            </w:r>
          </w:p>
        </w:tc>
        <w:tc>
          <w:tcPr>
            <w:tcW w:w="1033" w:type="dxa"/>
          </w:tcPr>
          <w:p w14:paraId="5313A62A" w14:textId="77777777" w:rsidR="004945DF" w:rsidRPr="00402967" w:rsidRDefault="004945DF" w:rsidP="004945DF">
            <w:pPr>
              <w:pStyle w:val="TableParagraph"/>
              <w:spacing w:before="96"/>
              <w:ind w:right="15"/>
              <w:rPr>
                <w:sz w:val="24"/>
                <w:szCs w:val="24"/>
              </w:rPr>
            </w:pPr>
            <w:r w:rsidRPr="00402967">
              <w:rPr>
                <w:spacing w:val="-5"/>
                <w:sz w:val="24"/>
                <w:szCs w:val="24"/>
              </w:rPr>
              <w:t>0%</w:t>
            </w:r>
          </w:p>
        </w:tc>
        <w:tc>
          <w:tcPr>
            <w:tcW w:w="1033" w:type="dxa"/>
          </w:tcPr>
          <w:p w14:paraId="5313A62B" w14:textId="77777777" w:rsidR="004945DF" w:rsidRPr="00402967" w:rsidRDefault="004945DF" w:rsidP="004945DF">
            <w:pPr>
              <w:pStyle w:val="TableParagraph"/>
              <w:spacing w:before="96"/>
              <w:ind w:right="16"/>
              <w:rPr>
                <w:sz w:val="24"/>
                <w:szCs w:val="24"/>
              </w:rPr>
            </w:pPr>
            <w:r w:rsidRPr="00402967">
              <w:rPr>
                <w:spacing w:val="-5"/>
                <w:sz w:val="24"/>
                <w:szCs w:val="24"/>
              </w:rPr>
              <w:t>0%</w:t>
            </w:r>
          </w:p>
        </w:tc>
        <w:tc>
          <w:tcPr>
            <w:tcW w:w="951" w:type="dxa"/>
            <w:tcBorders>
              <w:right w:val="nil"/>
            </w:tcBorders>
            <w:shd w:val="clear" w:color="auto" w:fill="E8ECED"/>
          </w:tcPr>
          <w:p w14:paraId="5313A62C" w14:textId="77777777" w:rsidR="004945DF" w:rsidRPr="00402967" w:rsidRDefault="004945DF" w:rsidP="004945DF">
            <w:pPr>
              <w:pStyle w:val="TableParagraph"/>
              <w:spacing w:before="86"/>
              <w:ind w:left="87" w:right="11"/>
              <w:rPr>
                <w:b/>
                <w:sz w:val="24"/>
                <w:szCs w:val="24"/>
              </w:rPr>
            </w:pPr>
            <w:r w:rsidRPr="00402967">
              <w:rPr>
                <w:b/>
                <w:spacing w:val="-5"/>
                <w:sz w:val="24"/>
                <w:szCs w:val="24"/>
              </w:rPr>
              <w:t>378</w:t>
            </w:r>
          </w:p>
        </w:tc>
        <w:tc>
          <w:tcPr>
            <w:tcW w:w="1119" w:type="dxa"/>
            <w:tcBorders>
              <w:left w:val="nil"/>
              <w:right w:val="nil"/>
            </w:tcBorders>
            <w:shd w:val="clear" w:color="auto" w:fill="E8ECED"/>
          </w:tcPr>
          <w:p w14:paraId="5313A62D" w14:textId="77777777" w:rsidR="004945DF" w:rsidRPr="00402967" w:rsidRDefault="004945DF" w:rsidP="004945DF">
            <w:pPr>
              <w:pStyle w:val="TableParagraph"/>
              <w:spacing w:before="86"/>
              <w:ind w:left="91" w:right="5"/>
              <w:rPr>
                <w:b/>
                <w:sz w:val="24"/>
                <w:szCs w:val="24"/>
              </w:rPr>
            </w:pPr>
            <w:r w:rsidRPr="00402967">
              <w:rPr>
                <w:b/>
                <w:spacing w:val="-2"/>
                <w:sz w:val="24"/>
                <w:szCs w:val="24"/>
              </w:rPr>
              <w:t>(100%)</w:t>
            </w:r>
          </w:p>
        </w:tc>
      </w:tr>
    </w:tbl>
    <w:p w14:paraId="5313A62F" w14:textId="24549841" w:rsidR="00544DAD" w:rsidRPr="00402967" w:rsidRDefault="00AE43C6" w:rsidP="008A5EAF">
      <w:pPr>
        <w:pStyle w:val="Heading6"/>
        <w:spacing w:before="113"/>
        <w:jc w:val="both"/>
        <w:rPr>
          <w:i w:val="0"/>
          <w:iCs w:val="0"/>
          <w:color w:val="221F1F"/>
          <w:spacing w:val="-5"/>
        </w:rPr>
      </w:pPr>
      <w:r w:rsidRPr="00402967">
        <w:rPr>
          <w:i w:val="0"/>
          <w:iCs w:val="0"/>
          <w:color w:val="221F1F"/>
        </w:rPr>
        <w:t>Table</w:t>
      </w:r>
      <w:r w:rsidRPr="00402967">
        <w:rPr>
          <w:i w:val="0"/>
          <w:iCs w:val="0"/>
          <w:color w:val="221F1F"/>
          <w:spacing w:val="-10"/>
        </w:rPr>
        <w:t xml:space="preserve"> </w:t>
      </w:r>
      <w:r w:rsidRPr="00402967">
        <w:rPr>
          <w:i w:val="0"/>
          <w:iCs w:val="0"/>
          <w:color w:val="221F1F"/>
          <w:spacing w:val="-5"/>
        </w:rPr>
        <w:t>5</w:t>
      </w:r>
      <w:r w:rsidR="00874CDF">
        <w:rPr>
          <w:i w:val="0"/>
          <w:iCs w:val="0"/>
          <w:color w:val="221F1F"/>
          <w:spacing w:val="-5"/>
        </w:rPr>
        <w:t>6</w:t>
      </w:r>
    </w:p>
    <w:p w14:paraId="5313A630" w14:textId="77777777" w:rsidR="00544DAD" w:rsidRPr="00402967" w:rsidRDefault="00544DAD">
      <w:pPr>
        <w:pStyle w:val="BodyText"/>
        <w:rPr>
          <w:b/>
          <w:sz w:val="20"/>
        </w:rPr>
      </w:pPr>
    </w:p>
    <w:p w14:paraId="5313A631" w14:textId="77777777" w:rsidR="00544DAD" w:rsidRPr="00402967" w:rsidRDefault="00544DAD">
      <w:pPr>
        <w:pStyle w:val="BodyText"/>
        <w:rPr>
          <w:b/>
          <w:sz w:val="20"/>
        </w:rPr>
      </w:pPr>
    </w:p>
    <w:p w14:paraId="5313A632" w14:textId="77777777" w:rsidR="00544DAD" w:rsidRPr="00402967" w:rsidRDefault="00544DAD">
      <w:pPr>
        <w:pStyle w:val="BodyText"/>
        <w:rPr>
          <w:b/>
          <w:sz w:val="20"/>
        </w:rPr>
      </w:pPr>
    </w:p>
    <w:p w14:paraId="5313A635" w14:textId="77777777" w:rsidR="00544DAD" w:rsidRPr="00402967" w:rsidRDefault="00544DAD">
      <w:pPr>
        <w:rPr>
          <w:sz w:val="24"/>
        </w:rPr>
        <w:sectPr w:rsidR="00544DAD" w:rsidRPr="00402967">
          <w:pgSz w:w="19200" w:h="10800" w:orient="landscape"/>
          <w:pgMar w:top="380" w:right="0" w:bottom="0" w:left="280" w:header="720" w:footer="720" w:gutter="0"/>
          <w:cols w:space="720"/>
        </w:sectPr>
      </w:pPr>
    </w:p>
    <w:p w14:paraId="246E0488" w14:textId="2F29C945" w:rsidR="004945DF" w:rsidRPr="00402967" w:rsidRDefault="00AE43C6" w:rsidP="004945DF">
      <w:pPr>
        <w:pStyle w:val="BodyText"/>
        <w:spacing w:before="120" w:line="250" w:lineRule="auto"/>
        <w:ind w:left="403" w:right="1072"/>
        <w:rPr>
          <w:spacing w:val="-6"/>
        </w:rPr>
      </w:pPr>
      <w:bookmarkStart w:id="100" w:name="Slide_86:_Child_and_Adolescent_Psychothe"/>
      <w:bookmarkEnd w:id="100"/>
      <w:r w:rsidRPr="00402967">
        <w:lastRenderedPageBreak/>
        <w:t>Table</w:t>
      </w:r>
      <w:r w:rsidRPr="00402967">
        <w:rPr>
          <w:spacing w:val="-9"/>
        </w:rPr>
        <w:t xml:space="preserve"> </w:t>
      </w:r>
      <w:r w:rsidRPr="00402967">
        <w:t>5</w:t>
      </w:r>
      <w:r w:rsidR="00874CDF">
        <w:t>7</w:t>
      </w:r>
      <w:r w:rsidRPr="00402967">
        <w:rPr>
          <w:spacing w:val="-4"/>
        </w:rPr>
        <w:t xml:space="preserve"> </w:t>
      </w:r>
      <w:r w:rsidRPr="00402967">
        <w:t>shows</w:t>
      </w:r>
      <w:r w:rsidRPr="00402967">
        <w:rPr>
          <w:spacing w:val="-4"/>
        </w:rPr>
        <w:t xml:space="preserve"> </w:t>
      </w:r>
      <w:r w:rsidRPr="00402967">
        <w:t>the</w:t>
      </w:r>
      <w:r w:rsidRPr="00402967">
        <w:rPr>
          <w:spacing w:val="-4"/>
        </w:rPr>
        <w:t xml:space="preserve"> </w:t>
      </w:r>
      <w:r w:rsidRPr="00402967">
        <w:t>percentage</w:t>
      </w:r>
      <w:r w:rsidRPr="00402967">
        <w:rPr>
          <w:spacing w:val="-8"/>
        </w:rPr>
        <w:t xml:space="preserve"> </w:t>
      </w:r>
      <w:r w:rsidRPr="00402967">
        <w:t>of</w:t>
      </w:r>
      <w:r w:rsidRPr="00402967">
        <w:rPr>
          <w:spacing w:val="-4"/>
        </w:rPr>
        <w:t xml:space="preserve"> </w:t>
      </w:r>
      <w:r w:rsidRPr="00402967">
        <w:t>trainees</w:t>
      </w:r>
      <w:r w:rsidRPr="00402967">
        <w:rPr>
          <w:spacing w:val="-9"/>
        </w:rPr>
        <w:t xml:space="preserve"> </w:t>
      </w:r>
      <w:r w:rsidRPr="00402967">
        <w:t>and</w:t>
      </w:r>
      <w:r w:rsidRPr="00402967">
        <w:rPr>
          <w:spacing w:val="-6"/>
        </w:rPr>
        <w:t xml:space="preserve"> </w:t>
      </w:r>
      <w:r w:rsidRPr="00402967">
        <w:t>qualified</w:t>
      </w:r>
      <w:r w:rsidRPr="00402967">
        <w:rPr>
          <w:spacing w:val="-10"/>
        </w:rPr>
        <w:t xml:space="preserve"> </w:t>
      </w:r>
      <w:r w:rsidRPr="00402967">
        <w:t>staff.</w:t>
      </w:r>
      <w:r w:rsidRPr="00402967">
        <w:rPr>
          <w:spacing w:val="-6"/>
        </w:rPr>
        <w:t xml:space="preserve"> </w:t>
      </w:r>
    </w:p>
    <w:p w14:paraId="5313A637" w14:textId="54E2B2B0" w:rsidR="00544DAD" w:rsidRPr="00402967" w:rsidRDefault="00AE43C6" w:rsidP="004945DF">
      <w:pPr>
        <w:pStyle w:val="BodyText"/>
        <w:spacing w:before="120" w:line="250" w:lineRule="auto"/>
        <w:ind w:left="403" w:right="1072"/>
      </w:pPr>
      <w:r w:rsidRPr="00402967">
        <w:t>Over</w:t>
      </w:r>
      <w:r w:rsidRPr="00402967">
        <w:rPr>
          <w:spacing w:val="-1"/>
        </w:rPr>
        <w:t xml:space="preserve"> </w:t>
      </w:r>
      <w:r w:rsidRPr="00402967">
        <w:t>three</w:t>
      </w:r>
      <w:r w:rsidRPr="00402967">
        <w:rPr>
          <w:spacing w:val="-6"/>
        </w:rPr>
        <w:t xml:space="preserve"> </w:t>
      </w:r>
      <w:r w:rsidRPr="00402967">
        <w:t>quarters</w:t>
      </w:r>
      <w:r w:rsidRPr="00402967">
        <w:rPr>
          <w:spacing w:val="-5"/>
        </w:rPr>
        <w:t xml:space="preserve"> </w:t>
      </w:r>
      <w:r w:rsidRPr="00402967">
        <w:t>(79%)</w:t>
      </w:r>
      <w:r w:rsidRPr="00402967">
        <w:rPr>
          <w:spacing w:val="-5"/>
        </w:rPr>
        <w:t xml:space="preserve"> </w:t>
      </w:r>
      <w:r w:rsidRPr="00402967">
        <w:t>of</w:t>
      </w:r>
      <w:r w:rsidRPr="00402967">
        <w:rPr>
          <w:spacing w:val="-4"/>
        </w:rPr>
        <w:t xml:space="preserve"> </w:t>
      </w:r>
      <w:r w:rsidRPr="00402967">
        <w:t>child</w:t>
      </w:r>
      <w:r w:rsidRPr="00402967">
        <w:rPr>
          <w:spacing w:val="-6"/>
        </w:rPr>
        <w:t xml:space="preserve"> </w:t>
      </w:r>
      <w:r w:rsidRPr="00402967">
        <w:t>and</w:t>
      </w:r>
      <w:r w:rsidRPr="00402967">
        <w:rPr>
          <w:spacing w:val="-6"/>
        </w:rPr>
        <w:t xml:space="preserve"> </w:t>
      </w:r>
      <w:r w:rsidRPr="00402967">
        <w:t>adolescent</w:t>
      </w:r>
      <w:r w:rsidRPr="00402967">
        <w:rPr>
          <w:spacing w:val="-6"/>
        </w:rPr>
        <w:t xml:space="preserve"> </w:t>
      </w:r>
      <w:r w:rsidRPr="00402967">
        <w:t>psychotherapists</w:t>
      </w:r>
      <w:r w:rsidRPr="00402967">
        <w:rPr>
          <w:spacing w:val="-7"/>
        </w:rPr>
        <w:t xml:space="preserve"> </w:t>
      </w:r>
      <w:r w:rsidRPr="00402967">
        <w:t>were</w:t>
      </w:r>
      <w:r w:rsidRPr="00402967">
        <w:rPr>
          <w:spacing w:val="-4"/>
        </w:rPr>
        <w:t xml:space="preserve"> </w:t>
      </w:r>
      <w:r w:rsidRPr="00402967">
        <w:t>reported</w:t>
      </w:r>
      <w:r w:rsidRPr="00402967">
        <w:rPr>
          <w:spacing w:val="-8"/>
        </w:rPr>
        <w:t xml:space="preserve"> </w:t>
      </w:r>
      <w:r w:rsidRPr="00402967">
        <w:t>as</w:t>
      </w:r>
      <w:r w:rsidRPr="00402967">
        <w:rPr>
          <w:spacing w:val="-2"/>
        </w:rPr>
        <w:t xml:space="preserve"> </w:t>
      </w:r>
      <w:r w:rsidRPr="00402967">
        <w:t>qualified</w:t>
      </w:r>
      <w:r w:rsidRPr="00402967">
        <w:rPr>
          <w:spacing w:val="-4"/>
        </w:rPr>
        <w:t xml:space="preserve"> </w:t>
      </w:r>
      <w:r w:rsidRPr="00402967">
        <w:t>in</w:t>
      </w:r>
      <w:r w:rsidRPr="00402967">
        <w:rPr>
          <w:spacing w:val="-8"/>
        </w:rPr>
        <w:t xml:space="preserve"> </w:t>
      </w:r>
      <w:r w:rsidRPr="00402967">
        <w:t xml:space="preserve">the </w:t>
      </w:r>
      <w:r w:rsidR="00D57DDD" w:rsidRPr="00402967">
        <w:t xml:space="preserve">CYP community mental health </w:t>
      </w:r>
      <w:r w:rsidRPr="00402967">
        <w:t>service area with more staff WTE.</w:t>
      </w:r>
    </w:p>
    <w:p w14:paraId="5313A63B" w14:textId="113825AF" w:rsidR="00544DAD" w:rsidRPr="00402967" w:rsidRDefault="00081FE7" w:rsidP="00081FE7">
      <w:pPr>
        <w:pStyle w:val="BodyText"/>
        <w:spacing w:before="120" w:line="250" w:lineRule="auto"/>
        <w:ind w:left="403" w:right="1072"/>
        <w:rPr>
          <w:sz w:val="20"/>
        </w:rPr>
      </w:pPr>
      <w:r w:rsidRPr="00402967">
        <w:t>Does not include NHS Talking Therapies Census data.</w:t>
      </w:r>
    </w:p>
    <w:p w14:paraId="5313A63C" w14:textId="77777777" w:rsidR="00544DAD" w:rsidRPr="00402967" w:rsidRDefault="00544DAD">
      <w:pPr>
        <w:pStyle w:val="BodyText"/>
        <w:rPr>
          <w:sz w:val="20"/>
        </w:rPr>
      </w:pPr>
    </w:p>
    <w:p w14:paraId="5313A63D" w14:textId="77777777" w:rsidR="00544DAD" w:rsidRPr="00402967" w:rsidRDefault="00544DAD">
      <w:pPr>
        <w:pStyle w:val="BodyText"/>
        <w:rPr>
          <w:sz w:val="20"/>
        </w:rPr>
      </w:pPr>
    </w:p>
    <w:p w14:paraId="5313A63E" w14:textId="1B4C0472" w:rsidR="00544DAD" w:rsidRPr="00402967" w:rsidRDefault="00AE43C6">
      <w:pPr>
        <w:pStyle w:val="BodyText"/>
        <w:spacing w:before="26"/>
        <w:rPr>
          <w:sz w:val="20"/>
        </w:rPr>
      </w:pPr>
      <w:r w:rsidRPr="00402967">
        <w:rPr>
          <w:noProof/>
        </w:rPr>
        <mc:AlternateContent>
          <mc:Choice Requires="wps">
            <w:drawing>
              <wp:anchor distT="0" distB="0" distL="0" distR="0" simplePos="0" relativeHeight="251658281" behindDoc="1" locked="0" layoutInCell="1" allowOverlap="1" wp14:anchorId="5313B6C6" wp14:editId="4E43883E">
                <wp:simplePos x="0" y="0"/>
                <wp:positionH relativeFrom="page">
                  <wp:posOffset>431165</wp:posOffset>
                </wp:positionH>
                <wp:positionV relativeFrom="paragraph">
                  <wp:posOffset>179070</wp:posOffset>
                </wp:positionV>
                <wp:extent cx="8338820" cy="3064510"/>
                <wp:effectExtent l="0" t="0" r="0" b="0"/>
                <wp:wrapTopAndBottom/>
                <wp:docPr id="1477" name="Textbox 1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38820" cy="3064510"/>
                        </a:xfrm>
                        <a:prstGeom prst="rect">
                          <a:avLst/>
                        </a:prstGeom>
                      </wps:spPr>
                      <wps:txbx>
                        <w:txbxContent>
                          <w:tbl>
                            <w:tblPr>
                              <w:tblW w:w="12354" w:type="dxa"/>
                              <w:tblInd w:w="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5761"/>
                              <w:gridCol w:w="1645"/>
                              <w:gridCol w:w="1647"/>
                              <w:gridCol w:w="1510"/>
                              <w:gridCol w:w="1791"/>
                            </w:tblGrid>
                            <w:tr w:rsidR="00081FE7" w:rsidRPr="00081FE7" w14:paraId="3ADE7A49" w14:textId="77777777" w:rsidTr="00081FE7">
                              <w:trPr>
                                <w:trHeight w:val="515"/>
                              </w:trPr>
                              <w:tc>
                                <w:tcPr>
                                  <w:tcW w:w="5761" w:type="dxa"/>
                                  <w:tcBorders>
                                    <w:top w:val="nil"/>
                                  </w:tcBorders>
                                  <w:shd w:val="clear" w:color="auto" w:fill="002F86"/>
                                  <w:vAlign w:val="center"/>
                                </w:tcPr>
                                <w:p w14:paraId="7B61B893" w14:textId="481584F3" w:rsidR="00081FE7" w:rsidRPr="00081FE7" w:rsidRDefault="00081FE7" w:rsidP="00081FE7">
                                  <w:pPr>
                                    <w:pStyle w:val="TableParagraph"/>
                                    <w:spacing w:before="0"/>
                                    <w:ind w:left="34"/>
                                    <w:jc w:val="left"/>
                                    <w:rPr>
                                      <w:b/>
                                      <w:color w:val="FFFFFF" w:themeColor="background1"/>
                                      <w:sz w:val="24"/>
                                      <w:szCs w:val="28"/>
                                    </w:rPr>
                                  </w:pPr>
                                  <w:r w:rsidRPr="00081FE7">
                                    <w:rPr>
                                      <w:b/>
                                      <w:color w:val="FFFFFF" w:themeColor="background1"/>
                                      <w:sz w:val="24"/>
                                      <w:szCs w:val="28"/>
                                    </w:rPr>
                                    <w:t>Child and Adolescent Psychotherapists</w:t>
                                  </w:r>
                                </w:p>
                              </w:tc>
                              <w:tc>
                                <w:tcPr>
                                  <w:tcW w:w="1645" w:type="dxa"/>
                                  <w:tcBorders>
                                    <w:top w:val="nil"/>
                                  </w:tcBorders>
                                  <w:shd w:val="clear" w:color="auto" w:fill="002F86"/>
                                  <w:vAlign w:val="center"/>
                                </w:tcPr>
                                <w:p w14:paraId="6EF2D44A" w14:textId="0F28F688" w:rsidR="00081FE7" w:rsidRPr="00081FE7" w:rsidRDefault="00081FE7" w:rsidP="00081FE7">
                                  <w:pPr>
                                    <w:pStyle w:val="TableParagraph"/>
                                    <w:spacing w:before="0"/>
                                    <w:ind w:left="6" w:right="8"/>
                                    <w:rPr>
                                      <w:color w:val="FFFFFF" w:themeColor="background1"/>
                                      <w:spacing w:val="-5"/>
                                      <w:sz w:val="24"/>
                                      <w:szCs w:val="28"/>
                                    </w:rPr>
                                  </w:pPr>
                                  <w:r w:rsidRPr="00081FE7">
                                    <w:rPr>
                                      <w:b/>
                                      <w:color w:val="FFFFFF" w:themeColor="background1"/>
                                      <w:spacing w:val="-5"/>
                                      <w:sz w:val="24"/>
                                      <w:szCs w:val="24"/>
                                    </w:rPr>
                                    <w:t>Qualified</w:t>
                                  </w:r>
                                </w:p>
                              </w:tc>
                              <w:tc>
                                <w:tcPr>
                                  <w:tcW w:w="1647" w:type="dxa"/>
                                  <w:tcBorders>
                                    <w:top w:val="nil"/>
                                  </w:tcBorders>
                                  <w:shd w:val="clear" w:color="auto" w:fill="002F86"/>
                                  <w:vAlign w:val="center"/>
                                </w:tcPr>
                                <w:p w14:paraId="74C70281" w14:textId="31866AA4" w:rsidR="00081FE7" w:rsidRPr="00081FE7" w:rsidRDefault="00081FE7" w:rsidP="00081FE7">
                                  <w:pPr>
                                    <w:pStyle w:val="TableParagraph"/>
                                    <w:spacing w:before="0"/>
                                    <w:ind w:left="7" w:right="2"/>
                                    <w:rPr>
                                      <w:color w:val="FFFFFF" w:themeColor="background1"/>
                                      <w:spacing w:val="-5"/>
                                      <w:sz w:val="24"/>
                                      <w:szCs w:val="28"/>
                                    </w:rPr>
                                  </w:pPr>
                                  <w:r w:rsidRPr="00081FE7">
                                    <w:rPr>
                                      <w:b/>
                                      <w:color w:val="FFFFFF" w:themeColor="background1"/>
                                      <w:spacing w:val="-5"/>
                                      <w:sz w:val="24"/>
                                      <w:szCs w:val="24"/>
                                    </w:rPr>
                                    <w:t>Trainee</w:t>
                                  </w:r>
                                </w:p>
                              </w:tc>
                              <w:tc>
                                <w:tcPr>
                                  <w:tcW w:w="3301" w:type="dxa"/>
                                  <w:gridSpan w:val="2"/>
                                  <w:tcBorders>
                                    <w:right w:val="nil"/>
                                  </w:tcBorders>
                                  <w:shd w:val="clear" w:color="auto" w:fill="002F86"/>
                                  <w:vAlign w:val="center"/>
                                </w:tcPr>
                                <w:p w14:paraId="5E5D42F4" w14:textId="0CB5E801" w:rsidR="00081FE7" w:rsidRPr="00081FE7" w:rsidRDefault="00081FE7" w:rsidP="00081FE7">
                                  <w:pPr>
                                    <w:pStyle w:val="TableParagraph"/>
                                    <w:spacing w:before="0"/>
                                    <w:ind w:left="76" w:right="5"/>
                                    <w:rPr>
                                      <w:b/>
                                      <w:color w:val="FFFFFF" w:themeColor="background1"/>
                                      <w:spacing w:val="-2"/>
                                      <w:sz w:val="24"/>
                                      <w:szCs w:val="28"/>
                                    </w:rPr>
                                  </w:pPr>
                                  <w:r w:rsidRPr="00081FE7">
                                    <w:rPr>
                                      <w:b/>
                                      <w:color w:val="FFFFFF" w:themeColor="background1"/>
                                      <w:spacing w:val="-2"/>
                                      <w:sz w:val="24"/>
                                      <w:szCs w:val="24"/>
                                    </w:rPr>
                                    <w:t>Total WTE</w:t>
                                  </w:r>
                                </w:p>
                              </w:tc>
                            </w:tr>
                            <w:tr w:rsidR="00081FE7" w:rsidRPr="00081FE7" w14:paraId="5313BE12" w14:textId="77777777" w:rsidTr="00081FE7">
                              <w:trPr>
                                <w:trHeight w:val="515"/>
                              </w:trPr>
                              <w:tc>
                                <w:tcPr>
                                  <w:tcW w:w="5761" w:type="dxa"/>
                                  <w:tcBorders>
                                    <w:top w:val="nil"/>
                                  </w:tcBorders>
                                </w:tcPr>
                                <w:p w14:paraId="5313BE0D" w14:textId="77777777" w:rsidR="00081FE7" w:rsidRPr="00081FE7" w:rsidRDefault="00081FE7" w:rsidP="00081FE7">
                                  <w:pPr>
                                    <w:pStyle w:val="TableParagraph"/>
                                    <w:spacing w:before="89"/>
                                    <w:ind w:left="35"/>
                                    <w:jc w:val="left"/>
                                    <w:rPr>
                                      <w:bCs/>
                                      <w:sz w:val="24"/>
                                      <w:szCs w:val="28"/>
                                    </w:rPr>
                                  </w:pPr>
                                  <w:r w:rsidRPr="00081FE7">
                                    <w:rPr>
                                      <w:bCs/>
                                      <w:sz w:val="24"/>
                                      <w:szCs w:val="28"/>
                                    </w:rPr>
                                    <w:t>Adult</w:t>
                                  </w:r>
                                  <w:r w:rsidRPr="00081FE7">
                                    <w:rPr>
                                      <w:bCs/>
                                      <w:spacing w:val="-8"/>
                                      <w:sz w:val="24"/>
                                      <w:szCs w:val="28"/>
                                    </w:rPr>
                                    <w:t xml:space="preserve"> </w:t>
                                  </w:r>
                                  <w:r w:rsidRPr="00081FE7">
                                    <w:rPr>
                                      <w:bCs/>
                                      <w:sz w:val="24"/>
                                      <w:szCs w:val="28"/>
                                    </w:rPr>
                                    <w:t>Community</w:t>
                                  </w:r>
                                  <w:r w:rsidRPr="00081FE7">
                                    <w:rPr>
                                      <w:bCs/>
                                      <w:spacing w:val="-11"/>
                                      <w:sz w:val="24"/>
                                      <w:szCs w:val="28"/>
                                    </w:rPr>
                                    <w:t xml:space="preserve"> </w:t>
                                  </w:r>
                                  <w:r w:rsidRPr="00081FE7">
                                    <w:rPr>
                                      <w:bCs/>
                                      <w:sz w:val="24"/>
                                      <w:szCs w:val="28"/>
                                    </w:rPr>
                                    <w:t>Mental</w:t>
                                  </w:r>
                                  <w:r w:rsidRPr="00081FE7">
                                    <w:rPr>
                                      <w:bCs/>
                                      <w:spacing w:val="-14"/>
                                      <w:sz w:val="24"/>
                                      <w:szCs w:val="28"/>
                                    </w:rPr>
                                    <w:t xml:space="preserve"> </w:t>
                                  </w:r>
                                  <w:r w:rsidRPr="00081FE7">
                                    <w:rPr>
                                      <w:bCs/>
                                      <w:spacing w:val="-2"/>
                                      <w:sz w:val="24"/>
                                      <w:szCs w:val="28"/>
                                    </w:rPr>
                                    <w:t>Health</w:t>
                                  </w:r>
                                </w:p>
                              </w:tc>
                              <w:tc>
                                <w:tcPr>
                                  <w:tcW w:w="1645" w:type="dxa"/>
                                  <w:tcBorders>
                                    <w:top w:val="nil"/>
                                  </w:tcBorders>
                                </w:tcPr>
                                <w:p w14:paraId="5313BE0E" w14:textId="77777777" w:rsidR="00081FE7" w:rsidRPr="00081FE7" w:rsidRDefault="00081FE7" w:rsidP="00081FE7">
                                  <w:pPr>
                                    <w:pStyle w:val="TableParagraph"/>
                                    <w:spacing w:before="99"/>
                                    <w:ind w:left="6" w:right="8"/>
                                    <w:rPr>
                                      <w:sz w:val="24"/>
                                      <w:szCs w:val="28"/>
                                    </w:rPr>
                                  </w:pPr>
                                  <w:r w:rsidRPr="00081FE7">
                                    <w:rPr>
                                      <w:spacing w:val="-5"/>
                                      <w:sz w:val="24"/>
                                      <w:szCs w:val="28"/>
                                    </w:rPr>
                                    <w:t>93%</w:t>
                                  </w:r>
                                </w:p>
                              </w:tc>
                              <w:tc>
                                <w:tcPr>
                                  <w:tcW w:w="1647" w:type="dxa"/>
                                  <w:tcBorders>
                                    <w:top w:val="nil"/>
                                  </w:tcBorders>
                                </w:tcPr>
                                <w:p w14:paraId="5313BE0F" w14:textId="77777777" w:rsidR="00081FE7" w:rsidRPr="00081FE7" w:rsidRDefault="00081FE7" w:rsidP="00081FE7">
                                  <w:pPr>
                                    <w:pStyle w:val="TableParagraph"/>
                                    <w:spacing w:before="99"/>
                                    <w:ind w:left="7" w:right="2"/>
                                    <w:rPr>
                                      <w:sz w:val="24"/>
                                      <w:szCs w:val="28"/>
                                    </w:rPr>
                                  </w:pPr>
                                  <w:r w:rsidRPr="00081FE7">
                                    <w:rPr>
                                      <w:spacing w:val="-5"/>
                                      <w:sz w:val="24"/>
                                      <w:szCs w:val="28"/>
                                    </w:rPr>
                                    <w:t>7%</w:t>
                                  </w:r>
                                </w:p>
                              </w:tc>
                              <w:tc>
                                <w:tcPr>
                                  <w:tcW w:w="1510" w:type="dxa"/>
                                  <w:tcBorders>
                                    <w:right w:val="nil"/>
                                  </w:tcBorders>
                                  <w:shd w:val="clear" w:color="auto" w:fill="E8ECED"/>
                                </w:tcPr>
                                <w:p w14:paraId="5313BE10" w14:textId="77777777" w:rsidR="00081FE7" w:rsidRPr="00081FE7" w:rsidRDefault="00081FE7" w:rsidP="00081FE7">
                                  <w:pPr>
                                    <w:pStyle w:val="TableParagraph"/>
                                    <w:spacing w:before="89"/>
                                    <w:ind w:left="87" w:right="12"/>
                                    <w:rPr>
                                      <w:b/>
                                      <w:sz w:val="24"/>
                                      <w:szCs w:val="28"/>
                                    </w:rPr>
                                  </w:pPr>
                                  <w:r w:rsidRPr="00081FE7">
                                    <w:rPr>
                                      <w:b/>
                                      <w:spacing w:val="-5"/>
                                      <w:sz w:val="24"/>
                                      <w:szCs w:val="28"/>
                                    </w:rPr>
                                    <w:t>15</w:t>
                                  </w:r>
                                </w:p>
                              </w:tc>
                              <w:tc>
                                <w:tcPr>
                                  <w:tcW w:w="1791" w:type="dxa"/>
                                  <w:tcBorders>
                                    <w:left w:val="nil"/>
                                    <w:right w:val="nil"/>
                                  </w:tcBorders>
                                  <w:shd w:val="clear" w:color="auto" w:fill="E8ECED"/>
                                </w:tcPr>
                                <w:p w14:paraId="5313BE11" w14:textId="77777777" w:rsidR="00081FE7" w:rsidRPr="00081FE7" w:rsidRDefault="00081FE7" w:rsidP="00081FE7">
                                  <w:pPr>
                                    <w:pStyle w:val="TableParagraph"/>
                                    <w:spacing w:before="89"/>
                                    <w:ind w:left="76" w:right="5"/>
                                    <w:rPr>
                                      <w:b/>
                                      <w:sz w:val="24"/>
                                      <w:szCs w:val="28"/>
                                    </w:rPr>
                                  </w:pPr>
                                  <w:r w:rsidRPr="00081FE7">
                                    <w:rPr>
                                      <w:b/>
                                      <w:spacing w:val="-2"/>
                                      <w:sz w:val="24"/>
                                      <w:szCs w:val="28"/>
                                    </w:rPr>
                                    <w:t>(100%)</w:t>
                                  </w:r>
                                </w:p>
                              </w:tc>
                            </w:tr>
                            <w:tr w:rsidR="00081FE7" w:rsidRPr="00081FE7" w14:paraId="5313BE18" w14:textId="77777777" w:rsidTr="00081FE7">
                              <w:trPr>
                                <w:trHeight w:val="516"/>
                              </w:trPr>
                              <w:tc>
                                <w:tcPr>
                                  <w:tcW w:w="5761" w:type="dxa"/>
                                </w:tcPr>
                                <w:p w14:paraId="5313BE13" w14:textId="77777777" w:rsidR="00081FE7" w:rsidRPr="00081FE7" w:rsidRDefault="00081FE7" w:rsidP="00081FE7">
                                  <w:pPr>
                                    <w:pStyle w:val="TableParagraph"/>
                                    <w:spacing w:before="89"/>
                                    <w:ind w:left="35"/>
                                    <w:jc w:val="left"/>
                                    <w:rPr>
                                      <w:bCs/>
                                      <w:sz w:val="24"/>
                                      <w:szCs w:val="28"/>
                                    </w:rPr>
                                  </w:pPr>
                                  <w:r w:rsidRPr="00081FE7">
                                    <w:rPr>
                                      <w:bCs/>
                                      <w:sz w:val="24"/>
                                      <w:szCs w:val="28"/>
                                    </w:rPr>
                                    <w:t>CYP</w:t>
                                  </w:r>
                                  <w:r w:rsidRPr="00081FE7">
                                    <w:rPr>
                                      <w:bCs/>
                                      <w:spacing w:val="-7"/>
                                      <w:sz w:val="24"/>
                                      <w:szCs w:val="28"/>
                                    </w:rPr>
                                    <w:t xml:space="preserve"> </w:t>
                                  </w:r>
                                  <w:r w:rsidRPr="00081FE7">
                                    <w:rPr>
                                      <w:bCs/>
                                      <w:sz w:val="24"/>
                                      <w:szCs w:val="28"/>
                                    </w:rPr>
                                    <w:t>Community</w:t>
                                  </w:r>
                                  <w:r w:rsidRPr="00081FE7">
                                    <w:rPr>
                                      <w:bCs/>
                                      <w:spacing w:val="-5"/>
                                      <w:sz w:val="24"/>
                                      <w:szCs w:val="28"/>
                                    </w:rPr>
                                    <w:t xml:space="preserve"> </w:t>
                                  </w:r>
                                  <w:r w:rsidRPr="00081FE7">
                                    <w:rPr>
                                      <w:bCs/>
                                      <w:sz w:val="24"/>
                                      <w:szCs w:val="28"/>
                                    </w:rPr>
                                    <w:t>Mental</w:t>
                                  </w:r>
                                  <w:r w:rsidRPr="00081FE7">
                                    <w:rPr>
                                      <w:bCs/>
                                      <w:spacing w:val="-9"/>
                                      <w:sz w:val="24"/>
                                      <w:szCs w:val="28"/>
                                    </w:rPr>
                                    <w:t xml:space="preserve"> </w:t>
                                  </w:r>
                                  <w:r w:rsidRPr="00081FE7">
                                    <w:rPr>
                                      <w:bCs/>
                                      <w:spacing w:val="-2"/>
                                      <w:sz w:val="24"/>
                                      <w:szCs w:val="28"/>
                                    </w:rPr>
                                    <w:t>Health</w:t>
                                  </w:r>
                                </w:p>
                              </w:tc>
                              <w:tc>
                                <w:tcPr>
                                  <w:tcW w:w="1645" w:type="dxa"/>
                                </w:tcPr>
                                <w:p w14:paraId="5313BE14" w14:textId="77777777" w:rsidR="00081FE7" w:rsidRPr="00081FE7" w:rsidRDefault="00081FE7" w:rsidP="00081FE7">
                                  <w:pPr>
                                    <w:pStyle w:val="TableParagraph"/>
                                    <w:spacing w:before="100"/>
                                    <w:ind w:left="6" w:right="8"/>
                                    <w:rPr>
                                      <w:sz w:val="24"/>
                                      <w:szCs w:val="28"/>
                                    </w:rPr>
                                  </w:pPr>
                                  <w:r w:rsidRPr="00081FE7">
                                    <w:rPr>
                                      <w:spacing w:val="-5"/>
                                      <w:sz w:val="24"/>
                                      <w:szCs w:val="28"/>
                                    </w:rPr>
                                    <w:t>79%</w:t>
                                  </w:r>
                                </w:p>
                              </w:tc>
                              <w:tc>
                                <w:tcPr>
                                  <w:tcW w:w="1647" w:type="dxa"/>
                                </w:tcPr>
                                <w:p w14:paraId="5313BE15" w14:textId="77777777" w:rsidR="00081FE7" w:rsidRPr="00081FE7" w:rsidRDefault="00081FE7" w:rsidP="00081FE7">
                                  <w:pPr>
                                    <w:pStyle w:val="TableParagraph"/>
                                    <w:spacing w:before="100"/>
                                    <w:ind w:left="5" w:right="7"/>
                                    <w:rPr>
                                      <w:sz w:val="24"/>
                                      <w:szCs w:val="28"/>
                                    </w:rPr>
                                  </w:pPr>
                                  <w:r w:rsidRPr="00081FE7">
                                    <w:rPr>
                                      <w:spacing w:val="-5"/>
                                      <w:sz w:val="24"/>
                                      <w:szCs w:val="28"/>
                                    </w:rPr>
                                    <w:t>21%</w:t>
                                  </w:r>
                                </w:p>
                              </w:tc>
                              <w:tc>
                                <w:tcPr>
                                  <w:tcW w:w="1510" w:type="dxa"/>
                                  <w:tcBorders>
                                    <w:right w:val="nil"/>
                                  </w:tcBorders>
                                  <w:shd w:val="clear" w:color="auto" w:fill="E8ECED"/>
                                </w:tcPr>
                                <w:p w14:paraId="5313BE16" w14:textId="77777777" w:rsidR="00081FE7" w:rsidRPr="00081FE7" w:rsidRDefault="00081FE7" w:rsidP="00081FE7">
                                  <w:pPr>
                                    <w:pStyle w:val="TableParagraph"/>
                                    <w:spacing w:before="89"/>
                                    <w:ind w:left="87" w:right="1"/>
                                    <w:rPr>
                                      <w:b/>
                                      <w:sz w:val="24"/>
                                      <w:szCs w:val="28"/>
                                    </w:rPr>
                                  </w:pPr>
                                  <w:r w:rsidRPr="00081FE7">
                                    <w:rPr>
                                      <w:b/>
                                      <w:spacing w:val="-5"/>
                                      <w:sz w:val="24"/>
                                      <w:szCs w:val="28"/>
                                    </w:rPr>
                                    <w:t>416</w:t>
                                  </w:r>
                                </w:p>
                              </w:tc>
                              <w:tc>
                                <w:tcPr>
                                  <w:tcW w:w="1791" w:type="dxa"/>
                                  <w:tcBorders>
                                    <w:left w:val="nil"/>
                                    <w:right w:val="nil"/>
                                  </w:tcBorders>
                                  <w:shd w:val="clear" w:color="auto" w:fill="E8ECED"/>
                                </w:tcPr>
                                <w:p w14:paraId="5313BE17" w14:textId="77777777" w:rsidR="00081FE7" w:rsidRPr="00081FE7" w:rsidRDefault="00081FE7" w:rsidP="00081FE7">
                                  <w:pPr>
                                    <w:pStyle w:val="TableParagraph"/>
                                    <w:spacing w:before="89"/>
                                    <w:ind w:left="76" w:right="5"/>
                                    <w:rPr>
                                      <w:b/>
                                      <w:sz w:val="24"/>
                                      <w:szCs w:val="28"/>
                                    </w:rPr>
                                  </w:pPr>
                                  <w:r w:rsidRPr="00081FE7">
                                    <w:rPr>
                                      <w:b/>
                                      <w:spacing w:val="-2"/>
                                      <w:sz w:val="24"/>
                                      <w:szCs w:val="28"/>
                                    </w:rPr>
                                    <w:t>(100%)</w:t>
                                  </w:r>
                                </w:p>
                              </w:tc>
                            </w:tr>
                            <w:tr w:rsidR="00081FE7" w:rsidRPr="00081FE7" w14:paraId="5313BE1E" w14:textId="77777777" w:rsidTr="00081FE7">
                              <w:trPr>
                                <w:trHeight w:val="515"/>
                              </w:trPr>
                              <w:tc>
                                <w:tcPr>
                                  <w:tcW w:w="5761" w:type="dxa"/>
                                </w:tcPr>
                                <w:p w14:paraId="5313BE19" w14:textId="77777777" w:rsidR="00081FE7" w:rsidRPr="00081FE7" w:rsidRDefault="00081FE7" w:rsidP="00081FE7">
                                  <w:pPr>
                                    <w:pStyle w:val="TableParagraph"/>
                                    <w:spacing w:before="89"/>
                                    <w:ind w:left="35"/>
                                    <w:jc w:val="left"/>
                                    <w:rPr>
                                      <w:bCs/>
                                      <w:sz w:val="24"/>
                                      <w:szCs w:val="28"/>
                                    </w:rPr>
                                  </w:pPr>
                                  <w:r w:rsidRPr="00081FE7">
                                    <w:rPr>
                                      <w:bCs/>
                                      <w:sz w:val="24"/>
                                      <w:szCs w:val="28"/>
                                    </w:rPr>
                                    <w:t>Adult</w:t>
                                  </w:r>
                                  <w:r w:rsidRPr="00081FE7">
                                    <w:rPr>
                                      <w:bCs/>
                                      <w:spacing w:val="-4"/>
                                      <w:sz w:val="24"/>
                                      <w:szCs w:val="28"/>
                                    </w:rPr>
                                    <w:t xml:space="preserve"> </w:t>
                                  </w:r>
                                  <w:r w:rsidRPr="00081FE7">
                                    <w:rPr>
                                      <w:bCs/>
                                      <w:sz w:val="24"/>
                                      <w:szCs w:val="28"/>
                                    </w:rPr>
                                    <w:t>Inpatient</w:t>
                                  </w:r>
                                  <w:r w:rsidRPr="00081FE7">
                                    <w:rPr>
                                      <w:bCs/>
                                      <w:spacing w:val="-4"/>
                                      <w:sz w:val="24"/>
                                      <w:szCs w:val="28"/>
                                    </w:rPr>
                                    <w:t xml:space="preserve"> </w:t>
                                  </w:r>
                                  <w:r w:rsidRPr="00081FE7">
                                    <w:rPr>
                                      <w:bCs/>
                                      <w:sz w:val="24"/>
                                      <w:szCs w:val="28"/>
                                    </w:rPr>
                                    <w:t>Mental</w:t>
                                  </w:r>
                                  <w:r w:rsidRPr="00081FE7">
                                    <w:rPr>
                                      <w:bCs/>
                                      <w:spacing w:val="-11"/>
                                      <w:sz w:val="24"/>
                                      <w:szCs w:val="28"/>
                                    </w:rPr>
                                    <w:t xml:space="preserve"> </w:t>
                                  </w:r>
                                  <w:r w:rsidRPr="00081FE7">
                                    <w:rPr>
                                      <w:bCs/>
                                      <w:spacing w:val="-2"/>
                                      <w:sz w:val="24"/>
                                      <w:szCs w:val="28"/>
                                    </w:rPr>
                                    <w:t>Health</w:t>
                                  </w:r>
                                </w:p>
                              </w:tc>
                              <w:tc>
                                <w:tcPr>
                                  <w:tcW w:w="1645" w:type="dxa"/>
                                </w:tcPr>
                                <w:p w14:paraId="5313BE1A" w14:textId="77777777" w:rsidR="00081FE7" w:rsidRPr="00081FE7" w:rsidRDefault="00081FE7" w:rsidP="00081FE7">
                                  <w:pPr>
                                    <w:pStyle w:val="TableParagraph"/>
                                    <w:spacing w:before="99"/>
                                    <w:ind w:left="8" w:right="2"/>
                                    <w:rPr>
                                      <w:sz w:val="24"/>
                                      <w:szCs w:val="28"/>
                                    </w:rPr>
                                  </w:pPr>
                                  <w:r w:rsidRPr="00081FE7">
                                    <w:rPr>
                                      <w:spacing w:val="-4"/>
                                      <w:sz w:val="24"/>
                                      <w:szCs w:val="28"/>
                                    </w:rPr>
                                    <w:t>100%</w:t>
                                  </w:r>
                                </w:p>
                              </w:tc>
                              <w:tc>
                                <w:tcPr>
                                  <w:tcW w:w="1647" w:type="dxa"/>
                                </w:tcPr>
                                <w:p w14:paraId="5313BE1B" w14:textId="77777777" w:rsidR="00081FE7" w:rsidRPr="00081FE7" w:rsidRDefault="00081FE7" w:rsidP="00081FE7">
                                  <w:pPr>
                                    <w:pStyle w:val="TableParagraph"/>
                                    <w:spacing w:before="99"/>
                                    <w:ind w:left="7" w:right="2"/>
                                    <w:rPr>
                                      <w:sz w:val="24"/>
                                      <w:szCs w:val="28"/>
                                    </w:rPr>
                                  </w:pPr>
                                  <w:r w:rsidRPr="00081FE7">
                                    <w:rPr>
                                      <w:spacing w:val="-5"/>
                                      <w:sz w:val="24"/>
                                      <w:szCs w:val="28"/>
                                    </w:rPr>
                                    <w:t>0%</w:t>
                                  </w:r>
                                </w:p>
                              </w:tc>
                              <w:tc>
                                <w:tcPr>
                                  <w:tcW w:w="1510" w:type="dxa"/>
                                  <w:tcBorders>
                                    <w:right w:val="nil"/>
                                  </w:tcBorders>
                                  <w:shd w:val="clear" w:color="auto" w:fill="E8ECED"/>
                                </w:tcPr>
                                <w:p w14:paraId="5313BE1C" w14:textId="77777777" w:rsidR="00081FE7" w:rsidRPr="00081FE7" w:rsidRDefault="00081FE7" w:rsidP="00081FE7">
                                  <w:pPr>
                                    <w:pStyle w:val="TableParagraph"/>
                                    <w:spacing w:before="89"/>
                                    <w:ind w:left="87"/>
                                    <w:rPr>
                                      <w:b/>
                                      <w:sz w:val="24"/>
                                      <w:szCs w:val="28"/>
                                    </w:rPr>
                                  </w:pPr>
                                  <w:r w:rsidRPr="00081FE7">
                                    <w:rPr>
                                      <w:b/>
                                      <w:spacing w:val="-10"/>
                                      <w:sz w:val="24"/>
                                      <w:szCs w:val="28"/>
                                    </w:rPr>
                                    <w:t>2</w:t>
                                  </w:r>
                                </w:p>
                              </w:tc>
                              <w:tc>
                                <w:tcPr>
                                  <w:tcW w:w="1791" w:type="dxa"/>
                                  <w:tcBorders>
                                    <w:left w:val="nil"/>
                                    <w:right w:val="nil"/>
                                  </w:tcBorders>
                                  <w:shd w:val="clear" w:color="auto" w:fill="E8ECED"/>
                                </w:tcPr>
                                <w:p w14:paraId="5313BE1D" w14:textId="77777777" w:rsidR="00081FE7" w:rsidRPr="00081FE7" w:rsidRDefault="00081FE7" w:rsidP="00081FE7">
                                  <w:pPr>
                                    <w:pStyle w:val="TableParagraph"/>
                                    <w:spacing w:before="89"/>
                                    <w:ind w:left="76" w:right="5"/>
                                    <w:rPr>
                                      <w:b/>
                                      <w:sz w:val="24"/>
                                      <w:szCs w:val="28"/>
                                    </w:rPr>
                                  </w:pPr>
                                  <w:r w:rsidRPr="00081FE7">
                                    <w:rPr>
                                      <w:b/>
                                      <w:spacing w:val="-2"/>
                                      <w:sz w:val="24"/>
                                      <w:szCs w:val="28"/>
                                    </w:rPr>
                                    <w:t>(100%)</w:t>
                                  </w:r>
                                </w:p>
                              </w:tc>
                            </w:tr>
                            <w:tr w:rsidR="00081FE7" w:rsidRPr="00081FE7" w14:paraId="5313BE24" w14:textId="77777777" w:rsidTr="00081FE7">
                              <w:trPr>
                                <w:trHeight w:val="515"/>
                              </w:trPr>
                              <w:tc>
                                <w:tcPr>
                                  <w:tcW w:w="5761" w:type="dxa"/>
                                </w:tcPr>
                                <w:p w14:paraId="5313BE1F" w14:textId="77777777" w:rsidR="00081FE7" w:rsidRPr="00081FE7" w:rsidRDefault="00081FE7" w:rsidP="00081FE7">
                                  <w:pPr>
                                    <w:pStyle w:val="TableParagraph"/>
                                    <w:spacing w:before="89"/>
                                    <w:ind w:left="35"/>
                                    <w:jc w:val="left"/>
                                    <w:rPr>
                                      <w:bCs/>
                                      <w:sz w:val="24"/>
                                      <w:szCs w:val="28"/>
                                    </w:rPr>
                                  </w:pPr>
                                  <w:r w:rsidRPr="00081FE7">
                                    <w:rPr>
                                      <w:bCs/>
                                      <w:sz w:val="24"/>
                                      <w:szCs w:val="28"/>
                                    </w:rPr>
                                    <w:t>CYP</w:t>
                                  </w:r>
                                  <w:r w:rsidRPr="00081FE7">
                                    <w:rPr>
                                      <w:bCs/>
                                      <w:spacing w:val="-4"/>
                                      <w:sz w:val="24"/>
                                      <w:szCs w:val="28"/>
                                    </w:rPr>
                                    <w:t xml:space="preserve"> </w:t>
                                  </w:r>
                                  <w:r w:rsidRPr="00081FE7">
                                    <w:rPr>
                                      <w:bCs/>
                                      <w:sz w:val="24"/>
                                      <w:szCs w:val="28"/>
                                    </w:rPr>
                                    <w:t>Inpatient</w:t>
                                  </w:r>
                                  <w:r w:rsidRPr="00081FE7">
                                    <w:rPr>
                                      <w:bCs/>
                                      <w:spacing w:val="3"/>
                                      <w:sz w:val="24"/>
                                      <w:szCs w:val="28"/>
                                    </w:rPr>
                                    <w:t xml:space="preserve"> </w:t>
                                  </w:r>
                                  <w:r w:rsidRPr="00081FE7">
                                    <w:rPr>
                                      <w:bCs/>
                                      <w:sz w:val="24"/>
                                      <w:szCs w:val="28"/>
                                    </w:rPr>
                                    <w:t>Mental</w:t>
                                  </w:r>
                                  <w:r w:rsidRPr="00081FE7">
                                    <w:rPr>
                                      <w:bCs/>
                                      <w:spacing w:val="-6"/>
                                      <w:sz w:val="24"/>
                                      <w:szCs w:val="28"/>
                                    </w:rPr>
                                    <w:t xml:space="preserve"> </w:t>
                                  </w:r>
                                  <w:r w:rsidRPr="00081FE7">
                                    <w:rPr>
                                      <w:bCs/>
                                      <w:spacing w:val="-2"/>
                                      <w:sz w:val="24"/>
                                      <w:szCs w:val="28"/>
                                    </w:rPr>
                                    <w:t>Health</w:t>
                                  </w:r>
                                </w:p>
                              </w:tc>
                              <w:tc>
                                <w:tcPr>
                                  <w:tcW w:w="1645" w:type="dxa"/>
                                </w:tcPr>
                                <w:p w14:paraId="5313BE20" w14:textId="77777777" w:rsidR="00081FE7" w:rsidRPr="00081FE7" w:rsidRDefault="00081FE7" w:rsidP="00081FE7">
                                  <w:pPr>
                                    <w:pStyle w:val="TableParagraph"/>
                                    <w:spacing w:before="100"/>
                                    <w:ind w:left="6" w:right="8"/>
                                    <w:rPr>
                                      <w:sz w:val="24"/>
                                      <w:szCs w:val="28"/>
                                    </w:rPr>
                                  </w:pPr>
                                  <w:r w:rsidRPr="00081FE7">
                                    <w:rPr>
                                      <w:spacing w:val="-5"/>
                                      <w:sz w:val="24"/>
                                      <w:szCs w:val="28"/>
                                    </w:rPr>
                                    <w:t>73%</w:t>
                                  </w:r>
                                </w:p>
                              </w:tc>
                              <w:tc>
                                <w:tcPr>
                                  <w:tcW w:w="1647" w:type="dxa"/>
                                </w:tcPr>
                                <w:p w14:paraId="5313BE21" w14:textId="77777777" w:rsidR="00081FE7" w:rsidRPr="00081FE7" w:rsidRDefault="00081FE7" w:rsidP="00081FE7">
                                  <w:pPr>
                                    <w:pStyle w:val="TableParagraph"/>
                                    <w:spacing w:before="100"/>
                                    <w:ind w:left="5" w:right="7"/>
                                    <w:rPr>
                                      <w:sz w:val="24"/>
                                      <w:szCs w:val="28"/>
                                    </w:rPr>
                                  </w:pPr>
                                  <w:r w:rsidRPr="00081FE7">
                                    <w:rPr>
                                      <w:spacing w:val="-5"/>
                                      <w:sz w:val="24"/>
                                      <w:szCs w:val="28"/>
                                    </w:rPr>
                                    <w:t>27%</w:t>
                                  </w:r>
                                </w:p>
                              </w:tc>
                              <w:tc>
                                <w:tcPr>
                                  <w:tcW w:w="1510" w:type="dxa"/>
                                  <w:tcBorders>
                                    <w:right w:val="nil"/>
                                  </w:tcBorders>
                                  <w:shd w:val="clear" w:color="auto" w:fill="E8ECED"/>
                                </w:tcPr>
                                <w:p w14:paraId="5313BE22" w14:textId="77777777" w:rsidR="00081FE7" w:rsidRPr="00081FE7" w:rsidRDefault="00081FE7" w:rsidP="00081FE7">
                                  <w:pPr>
                                    <w:pStyle w:val="TableParagraph"/>
                                    <w:spacing w:before="89"/>
                                    <w:ind w:left="87" w:right="12"/>
                                    <w:rPr>
                                      <w:b/>
                                      <w:sz w:val="24"/>
                                      <w:szCs w:val="28"/>
                                    </w:rPr>
                                  </w:pPr>
                                  <w:r w:rsidRPr="00081FE7">
                                    <w:rPr>
                                      <w:b/>
                                      <w:spacing w:val="-5"/>
                                      <w:sz w:val="24"/>
                                      <w:szCs w:val="28"/>
                                    </w:rPr>
                                    <w:t>10</w:t>
                                  </w:r>
                                </w:p>
                              </w:tc>
                              <w:tc>
                                <w:tcPr>
                                  <w:tcW w:w="1791" w:type="dxa"/>
                                  <w:tcBorders>
                                    <w:left w:val="nil"/>
                                    <w:right w:val="nil"/>
                                  </w:tcBorders>
                                  <w:shd w:val="clear" w:color="auto" w:fill="E8ECED"/>
                                </w:tcPr>
                                <w:p w14:paraId="5313BE23" w14:textId="77777777" w:rsidR="00081FE7" w:rsidRPr="00081FE7" w:rsidRDefault="00081FE7" w:rsidP="00081FE7">
                                  <w:pPr>
                                    <w:pStyle w:val="TableParagraph"/>
                                    <w:spacing w:before="89"/>
                                    <w:ind w:left="76" w:right="5"/>
                                    <w:rPr>
                                      <w:b/>
                                      <w:sz w:val="24"/>
                                      <w:szCs w:val="28"/>
                                    </w:rPr>
                                  </w:pPr>
                                  <w:r w:rsidRPr="00081FE7">
                                    <w:rPr>
                                      <w:b/>
                                      <w:spacing w:val="-2"/>
                                      <w:sz w:val="24"/>
                                      <w:szCs w:val="28"/>
                                    </w:rPr>
                                    <w:t>(100%)</w:t>
                                  </w:r>
                                </w:p>
                              </w:tc>
                            </w:tr>
                            <w:tr w:rsidR="00081FE7" w:rsidRPr="00081FE7" w14:paraId="5313BE2A" w14:textId="77777777" w:rsidTr="00081FE7">
                              <w:trPr>
                                <w:trHeight w:val="516"/>
                              </w:trPr>
                              <w:tc>
                                <w:tcPr>
                                  <w:tcW w:w="5761" w:type="dxa"/>
                                </w:tcPr>
                                <w:p w14:paraId="5313BE25" w14:textId="77777777" w:rsidR="00081FE7" w:rsidRPr="00081FE7" w:rsidRDefault="00081FE7" w:rsidP="00081FE7">
                                  <w:pPr>
                                    <w:pStyle w:val="TableParagraph"/>
                                    <w:spacing w:before="89"/>
                                    <w:ind w:left="35"/>
                                    <w:jc w:val="left"/>
                                    <w:rPr>
                                      <w:bCs/>
                                      <w:sz w:val="24"/>
                                      <w:szCs w:val="28"/>
                                    </w:rPr>
                                  </w:pPr>
                                  <w:r w:rsidRPr="00081FE7">
                                    <w:rPr>
                                      <w:bCs/>
                                      <w:spacing w:val="-2"/>
                                      <w:sz w:val="24"/>
                                      <w:szCs w:val="28"/>
                                    </w:rPr>
                                    <w:t>Adult</w:t>
                                  </w:r>
                                  <w:r w:rsidRPr="00081FE7">
                                    <w:rPr>
                                      <w:bCs/>
                                      <w:spacing w:val="1"/>
                                      <w:sz w:val="24"/>
                                      <w:szCs w:val="28"/>
                                    </w:rPr>
                                    <w:t xml:space="preserve"> </w:t>
                                  </w:r>
                                  <w:r w:rsidRPr="00081FE7">
                                    <w:rPr>
                                      <w:bCs/>
                                      <w:spacing w:val="-2"/>
                                      <w:sz w:val="24"/>
                                      <w:szCs w:val="28"/>
                                    </w:rPr>
                                    <w:t>Community</w:t>
                                  </w:r>
                                  <w:r w:rsidRPr="00081FE7">
                                    <w:rPr>
                                      <w:bCs/>
                                      <w:spacing w:val="-3"/>
                                      <w:sz w:val="24"/>
                                      <w:szCs w:val="28"/>
                                    </w:rPr>
                                    <w:t xml:space="preserve"> </w:t>
                                  </w:r>
                                  <w:r w:rsidRPr="00081FE7">
                                    <w:rPr>
                                      <w:bCs/>
                                      <w:spacing w:val="-2"/>
                                      <w:sz w:val="24"/>
                                      <w:szCs w:val="28"/>
                                    </w:rPr>
                                    <w:t>Physical</w:t>
                                  </w:r>
                                  <w:r w:rsidRPr="00081FE7">
                                    <w:rPr>
                                      <w:bCs/>
                                      <w:spacing w:val="-6"/>
                                      <w:sz w:val="24"/>
                                      <w:szCs w:val="28"/>
                                    </w:rPr>
                                    <w:t xml:space="preserve"> </w:t>
                                  </w:r>
                                  <w:r w:rsidRPr="00081FE7">
                                    <w:rPr>
                                      <w:bCs/>
                                      <w:spacing w:val="-2"/>
                                      <w:sz w:val="24"/>
                                      <w:szCs w:val="28"/>
                                    </w:rPr>
                                    <w:t>Health</w:t>
                                  </w:r>
                                </w:p>
                              </w:tc>
                              <w:tc>
                                <w:tcPr>
                                  <w:tcW w:w="1645" w:type="dxa"/>
                                </w:tcPr>
                                <w:p w14:paraId="5313BE26" w14:textId="77777777" w:rsidR="00081FE7" w:rsidRPr="00081FE7" w:rsidRDefault="00081FE7" w:rsidP="00081FE7">
                                  <w:pPr>
                                    <w:pStyle w:val="TableParagraph"/>
                                    <w:spacing w:before="100"/>
                                    <w:ind w:left="6" w:right="6"/>
                                    <w:rPr>
                                      <w:sz w:val="24"/>
                                      <w:szCs w:val="28"/>
                                    </w:rPr>
                                  </w:pPr>
                                  <w:r w:rsidRPr="00081FE7">
                                    <w:rPr>
                                      <w:spacing w:val="-10"/>
                                      <w:sz w:val="24"/>
                                      <w:szCs w:val="28"/>
                                    </w:rPr>
                                    <w:t>…</w:t>
                                  </w:r>
                                </w:p>
                              </w:tc>
                              <w:tc>
                                <w:tcPr>
                                  <w:tcW w:w="1647" w:type="dxa"/>
                                </w:tcPr>
                                <w:p w14:paraId="5313BE27" w14:textId="77777777" w:rsidR="00081FE7" w:rsidRPr="00081FE7" w:rsidRDefault="00081FE7" w:rsidP="00081FE7">
                                  <w:pPr>
                                    <w:pStyle w:val="TableParagraph"/>
                                    <w:spacing w:before="100"/>
                                    <w:ind w:left="5" w:right="5"/>
                                    <w:rPr>
                                      <w:sz w:val="24"/>
                                      <w:szCs w:val="28"/>
                                    </w:rPr>
                                  </w:pPr>
                                  <w:r w:rsidRPr="00081FE7">
                                    <w:rPr>
                                      <w:spacing w:val="-10"/>
                                      <w:sz w:val="24"/>
                                      <w:szCs w:val="28"/>
                                    </w:rPr>
                                    <w:t>…</w:t>
                                  </w:r>
                                </w:p>
                              </w:tc>
                              <w:tc>
                                <w:tcPr>
                                  <w:tcW w:w="1510" w:type="dxa"/>
                                  <w:tcBorders>
                                    <w:right w:val="nil"/>
                                  </w:tcBorders>
                                  <w:shd w:val="clear" w:color="auto" w:fill="E8ECED"/>
                                </w:tcPr>
                                <w:p w14:paraId="5313BE28" w14:textId="77777777" w:rsidR="00081FE7" w:rsidRPr="00081FE7" w:rsidRDefault="00081FE7" w:rsidP="00081FE7">
                                  <w:pPr>
                                    <w:pStyle w:val="TableParagraph"/>
                                    <w:spacing w:before="89"/>
                                    <w:ind w:left="87" w:right="12"/>
                                    <w:rPr>
                                      <w:b/>
                                      <w:sz w:val="24"/>
                                      <w:szCs w:val="28"/>
                                    </w:rPr>
                                  </w:pPr>
                                  <w:r w:rsidRPr="00081FE7">
                                    <w:rPr>
                                      <w:b/>
                                      <w:spacing w:val="-10"/>
                                      <w:sz w:val="24"/>
                                      <w:szCs w:val="28"/>
                                    </w:rPr>
                                    <w:t>…</w:t>
                                  </w:r>
                                </w:p>
                              </w:tc>
                              <w:tc>
                                <w:tcPr>
                                  <w:tcW w:w="1791" w:type="dxa"/>
                                  <w:tcBorders>
                                    <w:left w:val="nil"/>
                                    <w:right w:val="nil"/>
                                  </w:tcBorders>
                                  <w:shd w:val="clear" w:color="auto" w:fill="E8ECED"/>
                                </w:tcPr>
                                <w:p w14:paraId="5313BE29" w14:textId="77777777" w:rsidR="00081FE7" w:rsidRPr="00081FE7" w:rsidRDefault="00081FE7" w:rsidP="00081FE7">
                                  <w:pPr>
                                    <w:pStyle w:val="TableParagraph"/>
                                    <w:spacing w:before="89"/>
                                    <w:ind w:left="76"/>
                                    <w:rPr>
                                      <w:b/>
                                      <w:sz w:val="24"/>
                                      <w:szCs w:val="28"/>
                                    </w:rPr>
                                  </w:pPr>
                                  <w:r w:rsidRPr="00081FE7">
                                    <w:rPr>
                                      <w:b/>
                                      <w:spacing w:val="-10"/>
                                      <w:sz w:val="24"/>
                                      <w:szCs w:val="28"/>
                                    </w:rPr>
                                    <w:t>…</w:t>
                                  </w:r>
                                </w:p>
                              </w:tc>
                            </w:tr>
                            <w:tr w:rsidR="00081FE7" w:rsidRPr="00081FE7" w14:paraId="5313BE30" w14:textId="77777777" w:rsidTr="00081FE7">
                              <w:trPr>
                                <w:trHeight w:val="515"/>
                              </w:trPr>
                              <w:tc>
                                <w:tcPr>
                                  <w:tcW w:w="5761" w:type="dxa"/>
                                </w:tcPr>
                                <w:p w14:paraId="5313BE2B" w14:textId="77777777" w:rsidR="00081FE7" w:rsidRPr="00081FE7" w:rsidRDefault="00081FE7" w:rsidP="00081FE7">
                                  <w:pPr>
                                    <w:pStyle w:val="TableParagraph"/>
                                    <w:spacing w:before="89"/>
                                    <w:ind w:left="35"/>
                                    <w:jc w:val="left"/>
                                    <w:rPr>
                                      <w:bCs/>
                                      <w:sz w:val="24"/>
                                      <w:szCs w:val="28"/>
                                    </w:rPr>
                                  </w:pPr>
                                  <w:r w:rsidRPr="00081FE7">
                                    <w:rPr>
                                      <w:bCs/>
                                      <w:sz w:val="24"/>
                                      <w:szCs w:val="28"/>
                                    </w:rPr>
                                    <w:t>CYP</w:t>
                                  </w:r>
                                  <w:r w:rsidRPr="00081FE7">
                                    <w:rPr>
                                      <w:bCs/>
                                      <w:spacing w:val="-14"/>
                                      <w:sz w:val="24"/>
                                      <w:szCs w:val="28"/>
                                    </w:rPr>
                                    <w:t xml:space="preserve"> </w:t>
                                  </w:r>
                                  <w:r w:rsidRPr="00081FE7">
                                    <w:rPr>
                                      <w:bCs/>
                                      <w:sz w:val="24"/>
                                      <w:szCs w:val="28"/>
                                    </w:rPr>
                                    <w:t>Community</w:t>
                                  </w:r>
                                  <w:r w:rsidRPr="00081FE7">
                                    <w:rPr>
                                      <w:bCs/>
                                      <w:spacing w:val="-12"/>
                                      <w:sz w:val="24"/>
                                      <w:szCs w:val="28"/>
                                    </w:rPr>
                                    <w:t xml:space="preserve"> </w:t>
                                  </w:r>
                                  <w:r w:rsidRPr="00081FE7">
                                    <w:rPr>
                                      <w:bCs/>
                                      <w:sz w:val="24"/>
                                      <w:szCs w:val="28"/>
                                    </w:rPr>
                                    <w:t>Physical</w:t>
                                  </w:r>
                                  <w:r w:rsidRPr="00081FE7">
                                    <w:rPr>
                                      <w:bCs/>
                                      <w:spacing w:val="-14"/>
                                      <w:sz w:val="24"/>
                                      <w:szCs w:val="28"/>
                                    </w:rPr>
                                    <w:t xml:space="preserve"> </w:t>
                                  </w:r>
                                  <w:r w:rsidRPr="00081FE7">
                                    <w:rPr>
                                      <w:bCs/>
                                      <w:spacing w:val="-2"/>
                                      <w:sz w:val="24"/>
                                      <w:szCs w:val="28"/>
                                    </w:rPr>
                                    <w:t>Health</w:t>
                                  </w:r>
                                </w:p>
                              </w:tc>
                              <w:tc>
                                <w:tcPr>
                                  <w:tcW w:w="1645" w:type="dxa"/>
                                </w:tcPr>
                                <w:p w14:paraId="5313BE2C" w14:textId="77777777" w:rsidR="00081FE7" w:rsidRPr="00081FE7" w:rsidRDefault="00081FE7" w:rsidP="00081FE7">
                                  <w:pPr>
                                    <w:pStyle w:val="TableParagraph"/>
                                    <w:spacing w:before="99"/>
                                    <w:ind w:left="6" w:right="6"/>
                                    <w:rPr>
                                      <w:sz w:val="24"/>
                                      <w:szCs w:val="28"/>
                                    </w:rPr>
                                  </w:pPr>
                                  <w:r w:rsidRPr="00081FE7">
                                    <w:rPr>
                                      <w:spacing w:val="-10"/>
                                      <w:sz w:val="24"/>
                                      <w:szCs w:val="28"/>
                                    </w:rPr>
                                    <w:t>…</w:t>
                                  </w:r>
                                </w:p>
                              </w:tc>
                              <w:tc>
                                <w:tcPr>
                                  <w:tcW w:w="1647" w:type="dxa"/>
                                </w:tcPr>
                                <w:p w14:paraId="5313BE2D" w14:textId="77777777" w:rsidR="00081FE7" w:rsidRPr="00081FE7" w:rsidRDefault="00081FE7" w:rsidP="00081FE7">
                                  <w:pPr>
                                    <w:pStyle w:val="TableParagraph"/>
                                    <w:spacing w:before="99"/>
                                    <w:ind w:left="5" w:right="5"/>
                                    <w:rPr>
                                      <w:sz w:val="24"/>
                                      <w:szCs w:val="28"/>
                                    </w:rPr>
                                  </w:pPr>
                                  <w:r w:rsidRPr="00081FE7">
                                    <w:rPr>
                                      <w:spacing w:val="-10"/>
                                      <w:sz w:val="24"/>
                                      <w:szCs w:val="28"/>
                                    </w:rPr>
                                    <w:t>…</w:t>
                                  </w:r>
                                </w:p>
                              </w:tc>
                              <w:tc>
                                <w:tcPr>
                                  <w:tcW w:w="1510" w:type="dxa"/>
                                  <w:tcBorders>
                                    <w:right w:val="nil"/>
                                  </w:tcBorders>
                                  <w:shd w:val="clear" w:color="auto" w:fill="E8ECED"/>
                                </w:tcPr>
                                <w:p w14:paraId="5313BE2E" w14:textId="77777777" w:rsidR="00081FE7" w:rsidRPr="00081FE7" w:rsidRDefault="00081FE7" w:rsidP="00081FE7">
                                  <w:pPr>
                                    <w:pStyle w:val="TableParagraph"/>
                                    <w:spacing w:before="89"/>
                                    <w:ind w:left="87" w:right="12"/>
                                    <w:rPr>
                                      <w:b/>
                                      <w:sz w:val="24"/>
                                      <w:szCs w:val="28"/>
                                    </w:rPr>
                                  </w:pPr>
                                  <w:r w:rsidRPr="00081FE7">
                                    <w:rPr>
                                      <w:b/>
                                      <w:spacing w:val="-10"/>
                                      <w:sz w:val="24"/>
                                      <w:szCs w:val="28"/>
                                    </w:rPr>
                                    <w:t>…</w:t>
                                  </w:r>
                                </w:p>
                              </w:tc>
                              <w:tc>
                                <w:tcPr>
                                  <w:tcW w:w="1791" w:type="dxa"/>
                                  <w:tcBorders>
                                    <w:left w:val="nil"/>
                                    <w:right w:val="nil"/>
                                  </w:tcBorders>
                                  <w:shd w:val="clear" w:color="auto" w:fill="E8ECED"/>
                                </w:tcPr>
                                <w:p w14:paraId="5313BE2F" w14:textId="77777777" w:rsidR="00081FE7" w:rsidRPr="00081FE7" w:rsidRDefault="00081FE7" w:rsidP="00081FE7">
                                  <w:pPr>
                                    <w:pStyle w:val="TableParagraph"/>
                                    <w:spacing w:before="89"/>
                                    <w:ind w:left="76"/>
                                    <w:rPr>
                                      <w:b/>
                                      <w:sz w:val="24"/>
                                      <w:szCs w:val="28"/>
                                    </w:rPr>
                                  </w:pPr>
                                  <w:r w:rsidRPr="00081FE7">
                                    <w:rPr>
                                      <w:b/>
                                      <w:spacing w:val="-10"/>
                                      <w:sz w:val="24"/>
                                      <w:szCs w:val="28"/>
                                    </w:rPr>
                                    <w:t>…</w:t>
                                  </w:r>
                                </w:p>
                              </w:tc>
                            </w:tr>
                            <w:tr w:rsidR="00081FE7" w:rsidRPr="00081FE7" w14:paraId="5313BE36" w14:textId="77777777" w:rsidTr="00081FE7">
                              <w:trPr>
                                <w:trHeight w:val="515"/>
                              </w:trPr>
                              <w:tc>
                                <w:tcPr>
                                  <w:tcW w:w="5761" w:type="dxa"/>
                                </w:tcPr>
                                <w:p w14:paraId="5313BE31" w14:textId="77777777" w:rsidR="00081FE7" w:rsidRPr="00081FE7" w:rsidRDefault="00081FE7" w:rsidP="00081FE7">
                                  <w:pPr>
                                    <w:pStyle w:val="TableParagraph"/>
                                    <w:spacing w:before="89"/>
                                    <w:ind w:left="35"/>
                                    <w:jc w:val="left"/>
                                    <w:rPr>
                                      <w:bCs/>
                                      <w:sz w:val="24"/>
                                      <w:szCs w:val="28"/>
                                    </w:rPr>
                                  </w:pPr>
                                  <w:r w:rsidRPr="00081FE7">
                                    <w:rPr>
                                      <w:bCs/>
                                      <w:sz w:val="24"/>
                                      <w:szCs w:val="28"/>
                                    </w:rPr>
                                    <w:t>Adult</w:t>
                                  </w:r>
                                  <w:r w:rsidRPr="00081FE7">
                                    <w:rPr>
                                      <w:bCs/>
                                      <w:spacing w:val="-13"/>
                                      <w:sz w:val="24"/>
                                      <w:szCs w:val="28"/>
                                    </w:rPr>
                                    <w:t xml:space="preserve"> </w:t>
                                  </w:r>
                                  <w:r w:rsidRPr="00081FE7">
                                    <w:rPr>
                                      <w:bCs/>
                                      <w:sz w:val="24"/>
                                      <w:szCs w:val="28"/>
                                    </w:rPr>
                                    <w:t>Inpatient</w:t>
                                  </w:r>
                                  <w:r w:rsidRPr="00081FE7">
                                    <w:rPr>
                                      <w:bCs/>
                                      <w:spacing w:val="-10"/>
                                      <w:sz w:val="24"/>
                                      <w:szCs w:val="28"/>
                                    </w:rPr>
                                    <w:t xml:space="preserve"> </w:t>
                                  </w:r>
                                  <w:r w:rsidRPr="00081FE7">
                                    <w:rPr>
                                      <w:bCs/>
                                      <w:sz w:val="24"/>
                                      <w:szCs w:val="28"/>
                                    </w:rPr>
                                    <w:t>Physical</w:t>
                                  </w:r>
                                  <w:r w:rsidRPr="00081FE7">
                                    <w:rPr>
                                      <w:bCs/>
                                      <w:spacing w:val="-15"/>
                                      <w:sz w:val="24"/>
                                      <w:szCs w:val="28"/>
                                    </w:rPr>
                                    <w:t xml:space="preserve"> </w:t>
                                  </w:r>
                                  <w:r w:rsidRPr="00081FE7">
                                    <w:rPr>
                                      <w:bCs/>
                                      <w:spacing w:val="-2"/>
                                      <w:sz w:val="24"/>
                                      <w:szCs w:val="28"/>
                                    </w:rPr>
                                    <w:t>Health</w:t>
                                  </w:r>
                                </w:p>
                              </w:tc>
                              <w:tc>
                                <w:tcPr>
                                  <w:tcW w:w="1645" w:type="dxa"/>
                                </w:tcPr>
                                <w:p w14:paraId="5313BE32" w14:textId="77777777" w:rsidR="00081FE7" w:rsidRPr="00081FE7" w:rsidRDefault="00081FE7" w:rsidP="00081FE7">
                                  <w:pPr>
                                    <w:pStyle w:val="TableParagraph"/>
                                    <w:spacing w:before="100"/>
                                    <w:ind w:left="6" w:right="6"/>
                                    <w:rPr>
                                      <w:sz w:val="24"/>
                                      <w:szCs w:val="28"/>
                                    </w:rPr>
                                  </w:pPr>
                                  <w:r w:rsidRPr="00081FE7">
                                    <w:rPr>
                                      <w:spacing w:val="-10"/>
                                      <w:sz w:val="24"/>
                                      <w:szCs w:val="28"/>
                                    </w:rPr>
                                    <w:t>…</w:t>
                                  </w:r>
                                </w:p>
                              </w:tc>
                              <w:tc>
                                <w:tcPr>
                                  <w:tcW w:w="1647" w:type="dxa"/>
                                </w:tcPr>
                                <w:p w14:paraId="5313BE33" w14:textId="77777777" w:rsidR="00081FE7" w:rsidRPr="00081FE7" w:rsidRDefault="00081FE7" w:rsidP="00081FE7">
                                  <w:pPr>
                                    <w:pStyle w:val="TableParagraph"/>
                                    <w:spacing w:before="100"/>
                                    <w:ind w:left="5" w:right="5"/>
                                    <w:rPr>
                                      <w:sz w:val="24"/>
                                      <w:szCs w:val="28"/>
                                    </w:rPr>
                                  </w:pPr>
                                  <w:r w:rsidRPr="00081FE7">
                                    <w:rPr>
                                      <w:spacing w:val="-10"/>
                                      <w:sz w:val="24"/>
                                      <w:szCs w:val="28"/>
                                    </w:rPr>
                                    <w:t>…</w:t>
                                  </w:r>
                                </w:p>
                              </w:tc>
                              <w:tc>
                                <w:tcPr>
                                  <w:tcW w:w="1510" w:type="dxa"/>
                                  <w:tcBorders>
                                    <w:right w:val="nil"/>
                                  </w:tcBorders>
                                  <w:shd w:val="clear" w:color="auto" w:fill="E8ECED"/>
                                </w:tcPr>
                                <w:p w14:paraId="5313BE34" w14:textId="77777777" w:rsidR="00081FE7" w:rsidRPr="00081FE7" w:rsidRDefault="00081FE7" w:rsidP="00081FE7">
                                  <w:pPr>
                                    <w:pStyle w:val="TableParagraph"/>
                                    <w:spacing w:before="89"/>
                                    <w:ind w:left="87" w:right="12"/>
                                    <w:rPr>
                                      <w:b/>
                                      <w:sz w:val="24"/>
                                      <w:szCs w:val="28"/>
                                    </w:rPr>
                                  </w:pPr>
                                  <w:r w:rsidRPr="00081FE7">
                                    <w:rPr>
                                      <w:b/>
                                      <w:spacing w:val="-10"/>
                                      <w:sz w:val="24"/>
                                      <w:szCs w:val="28"/>
                                    </w:rPr>
                                    <w:t>…</w:t>
                                  </w:r>
                                </w:p>
                              </w:tc>
                              <w:tc>
                                <w:tcPr>
                                  <w:tcW w:w="1791" w:type="dxa"/>
                                  <w:tcBorders>
                                    <w:left w:val="nil"/>
                                    <w:right w:val="nil"/>
                                  </w:tcBorders>
                                  <w:shd w:val="clear" w:color="auto" w:fill="E8ECED"/>
                                </w:tcPr>
                                <w:p w14:paraId="5313BE35" w14:textId="77777777" w:rsidR="00081FE7" w:rsidRPr="00081FE7" w:rsidRDefault="00081FE7" w:rsidP="00081FE7">
                                  <w:pPr>
                                    <w:pStyle w:val="TableParagraph"/>
                                    <w:spacing w:before="89"/>
                                    <w:ind w:left="76"/>
                                    <w:rPr>
                                      <w:b/>
                                      <w:sz w:val="24"/>
                                      <w:szCs w:val="28"/>
                                    </w:rPr>
                                  </w:pPr>
                                  <w:r w:rsidRPr="00081FE7">
                                    <w:rPr>
                                      <w:b/>
                                      <w:spacing w:val="-10"/>
                                      <w:sz w:val="24"/>
                                      <w:szCs w:val="28"/>
                                    </w:rPr>
                                    <w:t>…</w:t>
                                  </w:r>
                                </w:p>
                              </w:tc>
                            </w:tr>
                            <w:tr w:rsidR="00081FE7" w:rsidRPr="00081FE7" w14:paraId="5313BE3C" w14:textId="77777777" w:rsidTr="00081FE7">
                              <w:trPr>
                                <w:trHeight w:val="516"/>
                              </w:trPr>
                              <w:tc>
                                <w:tcPr>
                                  <w:tcW w:w="5761" w:type="dxa"/>
                                </w:tcPr>
                                <w:p w14:paraId="5313BE37" w14:textId="77777777" w:rsidR="00081FE7" w:rsidRPr="00081FE7" w:rsidRDefault="00081FE7" w:rsidP="00081FE7">
                                  <w:pPr>
                                    <w:pStyle w:val="TableParagraph"/>
                                    <w:spacing w:before="89"/>
                                    <w:ind w:left="35"/>
                                    <w:jc w:val="left"/>
                                    <w:rPr>
                                      <w:bCs/>
                                      <w:sz w:val="24"/>
                                      <w:szCs w:val="28"/>
                                    </w:rPr>
                                  </w:pPr>
                                  <w:r w:rsidRPr="00081FE7">
                                    <w:rPr>
                                      <w:bCs/>
                                      <w:sz w:val="24"/>
                                      <w:szCs w:val="28"/>
                                    </w:rPr>
                                    <w:t>CYP</w:t>
                                  </w:r>
                                  <w:r w:rsidRPr="00081FE7">
                                    <w:rPr>
                                      <w:bCs/>
                                      <w:spacing w:val="-10"/>
                                      <w:sz w:val="24"/>
                                      <w:szCs w:val="28"/>
                                    </w:rPr>
                                    <w:t xml:space="preserve"> </w:t>
                                  </w:r>
                                  <w:r w:rsidRPr="00081FE7">
                                    <w:rPr>
                                      <w:bCs/>
                                      <w:sz w:val="24"/>
                                      <w:szCs w:val="28"/>
                                    </w:rPr>
                                    <w:t>Inpatient</w:t>
                                  </w:r>
                                  <w:r w:rsidRPr="00081FE7">
                                    <w:rPr>
                                      <w:bCs/>
                                      <w:spacing w:val="-4"/>
                                      <w:sz w:val="24"/>
                                      <w:szCs w:val="28"/>
                                    </w:rPr>
                                    <w:t xml:space="preserve"> </w:t>
                                  </w:r>
                                  <w:r w:rsidRPr="00081FE7">
                                    <w:rPr>
                                      <w:bCs/>
                                      <w:sz w:val="24"/>
                                      <w:szCs w:val="28"/>
                                    </w:rPr>
                                    <w:t>Physical</w:t>
                                  </w:r>
                                  <w:r w:rsidRPr="00081FE7">
                                    <w:rPr>
                                      <w:bCs/>
                                      <w:spacing w:val="-12"/>
                                      <w:sz w:val="24"/>
                                      <w:szCs w:val="28"/>
                                    </w:rPr>
                                    <w:t xml:space="preserve"> </w:t>
                                  </w:r>
                                  <w:r w:rsidRPr="00081FE7">
                                    <w:rPr>
                                      <w:bCs/>
                                      <w:spacing w:val="-2"/>
                                      <w:sz w:val="24"/>
                                      <w:szCs w:val="28"/>
                                    </w:rPr>
                                    <w:t>Health</w:t>
                                  </w:r>
                                </w:p>
                              </w:tc>
                              <w:tc>
                                <w:tcPr>
                                  <w:tcW w:w="1645" w:type="dxa"/>
                                </w:tcPr>
                                <w:p w14:paraId="5313BE38" w14:textId="77777777" w:rsidR="00081FE7" w:rsidRPr="00081FE7" w:rsidRDefault="00081FE7" w:rsidP="00081FE7">
                                  <w:pPr>
                                    <w:pStyle w:val="TableParagraph"/>
                                    <w:spacing w:before="100"/>
                                    <w:ind w:left="8" w:right="2"/>
                                    <w:rPr>
                                      <w:sz w:val="24"/>
                                      <w:szCs w:val="28"/>
                                    </w:rPr>
                                  </w:pPr>
                                  <w:r w:rsidRPr="00081FE7">
                                    <w:rPr>
                                      <w:spacing w:val="-4"/>
                                      <w:sz w:val="24"/>
                                      <w:szCs w:val="28"/>
                                    </w:rPr>
                                    <w:t>100%</w:t>
                                  </w:r>
                                </w:p>
                              </w:tc>
                              <w:tc>
                                <w:tcPr>
                                  <w:tcW w:w="1647" w:type="dxa"/>
                                </w:tcPr>
                                <w:p w14:paraId="5313BE39" w14:textId="77777777" w:rsidR="00081FE7" w:rsidRPr="00081FE7" w:rsidRDefault="00081FE7" w:rsidP="00081FE7">
                                  <w:pPr>
                                    <w:pStyle w:val="TableParagraph"/>
                                    <w:spacing w:before="100"/>
                                    <w:ind w:left="7" w:right="2"/>
                                    <w:rPr>
                                      <w:sz w:val="24"/>
                                      <w:szCs w:val="28"/>
                                    </w:rPr>
                                  </w:pPr>
                                  <w:r w:rsidRPr="00081FE7">
                                    <w:rPr>
                                      <w:spacing w:val="-5"/>
                                      <w:sz w:val="24"/>
                                      <w:szCs w:val="28"/>
                                    </w:rPr>
                                    <w:t>0%</w:t>
                                  </w:r>
                                </w:p>
                              </w:tc>
                              <w:tc>
                                <w:tcPr>
                                  <w:tcW w:w="1510" w:type="dxa"/>
                                  <w:tcBorders>
                                    <w:right w:val="nil"/>
                                  </w:tcBorders>
                                  <w:shd w:val="clear" w:color="auto" w:fill="E8ECED"/>
                                </w:tcPr>
                                <w:p w14:paraId="5313BE3A" w14:textId="77777777" w:rsidR="00081FE7" w:rsidRPr="00081FE7" w:rsidRDefault="00081FE7" w:rsidP="00081FE7">
                                  <w:pPr>
                                    <w:pStyle w:val="TableParagraph"/>
                                    <w:spacing w:before="89"/>
                                    <w:ind w:left="87" w:right="12"/>
                                    <w:rPr>
                                      <w:b/>
                                      <w:sz w:val="24"/>
                                      <w:szCs w:val="28"/>
                                    </w:rPr>
                                  </w:pPr>
                                  <w:r w:rsidRPr="00081FE7">
                                    <w:rPr>
                                      <w:b/>
                                      <w:spacing w:val="-5"/>
                                      <w:sz w:val="24"/>
                                      <w:szCs w:val="28"/>
                                    </w:rPr>
                                    <w:t>16</w:t>
                                  </w:r>
                                </w:p>
                              </w:tc>
                              <w:tc>
                                <w:tcPr>
                                  <w:tcW w:w="1791" w:type="dxa"/>
                                  <w:tcBorders>
                                    <w:left w:val="nil"/>
                                    <w:right w:val="nil"/>
                                  </w:tcBorders>
                                  <w:shd w:val="clear" w:color="auto" w:fill="E8ECED"/>
                                </w:tcPr>
                                <w:p w14:paraId="5313BE3B" w14:textId="77777777" w:rsidR="00081FE7" w:rsidRPr="00081FE7" w:rsidRDefault="00081FE7" w:rsidP="00081FE7">
                                  <w:pPr>
                                    <w:pStyle w:val="TableParagraph"/>
                                    <w:spacing w:before="89"/>
                                    <w:ind w:left="76" w:right="5"/>
                                    <w:rPr>
                                      <w:b/>
                                      <w:sz w:val="24"/>
                                      <w:szCs w:val="28"/>
                                    </w:rPr>
                                  </w:pPr>
                                  <w:r w:rsidRPr="00081FE7">
                                    <w:rPr>
                                      <w:b/>
                                      <w:spacing w:val="-2"/>
                                      <w:sz w:val="24"/>
                                      <w:szCs w:val="28"/>
                                    </w:rPr>
                                    <w:t>(100%)</w:t>
                                  </w:r>
                                </w:p>
                              </w:tc>
                            </w:tr>
                          </w:tbl>
                          <w:p w14:paraId="5313BE3D" w14:textId="77777777" w:rsidR="00544DAD" w:rsidRDefault="00544DAD">
                            <w:pPr>
                              <w:pStyle w:val="BodyText"/>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313B6C6" id="Textbox 1477" o:spid="_x0000_s1790" type="#_x0000_t202" style="position:absolute;margin-left:33.95pt;margin-top:14.1pt;width:656.6pt;height:241.3pt;z-index:-25165819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" filled="f" stroked="f">
                <v:textbox inset="0,0,0,0">
                  <w:txbxContent>
                    <w:tbl>
                      <w:tblPr>
                        <w:tblW w:w="12354" w:type="dxa"/>
                        <w:tblInd w:w="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5761"/>
                        <w:gridCol w:w="1645"/>
                        <w:gridCol w:w="1647"/>
                        <w:gridCol w:w="1510"/>
                        <w:gridCol w:w="1791"/>
                      </w:tblGrid>
                      <w:tr w:rsidR="00081FE7" w:rsidRPr="00081FE7" w14:paraId="3ADE7A49" w14:textId="77777777" w:rsidTr="00081FE7">
                        <w:trPr>
                          <w:trHeight w:val="515"/>
                        </w:trPr>
                        <w:tc>
                          <w:tcPr>
                            <w:tcW w:w="5761" w:type="dxa"/>
                            <w:tcBorders>
                              <w:top w:val="nil"/>
                            </w:tcBorders>
                            <w:shd w:val="clear" w:color="auto" w:fill="002F86"/>
                            <w:vAlign w:val="center"/>
                          </w:tcPr>
                          <w:p w14:paraId="7B61B893" w14:textId="481584F3" w:rsidR="00081FE7" w:rsidRPr="00081FE7" w:rsidRDefault="00081FE7" w:rsidP="00081FE7">
                            <w:pPr>
                              <w:pStyle w:val="TableParagraph"/>
                              <w:spacing w:before="0"/>
                              <w:ind w:left="34"/>
                              <w:jc w:val="left"/>
                              <w:rPr>
                                <w:b/>
                                <w:color w:val="FFFFFF" w:themeColor="background1"/>
                                <w:sz w:val="24"/>
                                <w:szCs w:val="28"/>
                              </w:rPr>
                            </w:pPr>
                            <w:r w:rsidRPr="00081FE7">
                              <w:rPr>
                                <w:b/>
                                <w:color w:val="FFFFFF" w:themeColor="background1"/>
                                <w:sz w:val="24"/>
                                <w:szCs w:val="28"/>
                              </w:rPr>
                              <w:t>Child and Adolescent Psychotherapists</w:t>
                            </w:r>
                          </w:p>
                        </w:tc>
                        <w:tc>
                          <w:tcPr>
                            <w:tcW w:w="1645" w:type="dxa"/>
                            <w:tcBorders>
                              <w:top w:val="nil"/>
                            </w:tcBorders>
                            <w:shd w:val="clear" w:color="auto" w:fill="002F86"/>
                            <w:vAlign w:val="center"/>
                          </w:tcPr>
                          <w:p w14:paraId="6EF2D44A" w14:textId="0F28F688" w:rsidR="00081FE7" w:rsidRPr="00081FE7" w:rsidRDefault="00081FE7" w:rsidP="00081FE7">
                            <w:pPr>
                              <w:pStyle w:val="TableParagraph"/>
                              <w:spacing w:before="0"/>
                              <w:ind w:left="6" w:right="8"/>
                              <w:rPr>
                                <w:color w:val="FFFFFF" w:themeColor="background1"/>
                                <w:spacing w:val="-5"/>
                                <w:sz w:val="24"/>
                                <w:szCs w:val="28"/>
                              </w:rPr>
                            </w:pPr>
                            <w:r w:rsidRPr="00081FE7">
                              <w:rPr>
                                <w:b/>
                                <w:color w:val="FFFFFF" w:themeColor="background1"/>
                                <w:spacing w:val="-5"/>
                                <w:sz w:val="24"/>
                                <w:szCs w:val="24"/>
                              </w:rPr>
                              <w:t>Qualified</w:t>
                            </w:r>
                          </w:p>
                        </w:tc>
                        <w:tc>
                          <w:tcPr>
                            <w:tcW w:w="1647" w:type="dxa"/>
                            <w:tcBorders>
                              <w:top w:val="nil"/>
                            </w:tcBorders>
                            <w:shd w:val="clear" w:color="auto" w:fill="002F86"/>
                            <w:vAlign w:val="center"/>
                          </w:tcPr>
                          <w:p w14:paraId="74C70281" w14:textId="31866AA4" w:rsidR="00081FE7" w:rsidRPr="00081FE7" w:rsidRDefault="00081FE7" w:rsidP="00081FE7">
                            <w:pPr>
                              <w:pStyle w:val="TableParagraph"/>
                              <w:spacing w:before="0"/>
                              <w:ind w:left="7" w:right="2"/>
                              <w:rPr>
                                <w:color w:val="FFFFFF" w:themeColor="background1"/>
                                <w:spacing w:val="-5"/>
                                <w:sz w:val="24"/>
                                <w:szCs w:val="28"/>
                              </w:rPr>
                            </w:pPr>
                            <w:r w:rsidRPr="00081FE7">
                              <w:rPr>
                                <w:b/>
                                <w:color w:val="FFFFFF" w:themeColor="background1"/>
                                <w:spacing w:val="-5"/>
                                <w:sz w:val="24"/>
                                <w:szCs w:val="24"/>
                              </w:rPr>
                              <w:t>Trainee</w:t>
                            </w:r>
                          </w:p>
                        </w:tc>
                        <w:tc>
                          <w:tcPr>
                            <w:tcW w:w="3301" w:type="dxa"/>
                            <w:gridSpan w:val="2"/>
                            <w:tcBorders>
                              <w:right w:val="nil"/>
                            </w:tcBorders>
                            <w:shd w:val="clear" w:color="auto" w:fill="002F86"/>
                            <w:vAlign w:val="center"/>
                          </w:tcPr>
                          <w:p w14:paraId="5E5D42F4" w14:textId="0CB5E801" w:rsidR="00081FE7" w:rsidRPr="00081FE7" w:rsidRDefault="00081FE7" w:rsidP="00081FE7">
                            <w:pPr>
                              <w:pStyle w:val="TableParagraph"/>
                              <w:spacing w:before="0"/>
                              <w:ind w:left="76" w:right="5"/>
                              <w:rPr>
                                <w:b/>
                                <w:color w:val="FFFFFF" w:themeColor="background1"/>
                                <w:spacing w:val="-2"/>
                                <w:sz w:val="24"/>
                                <w:szCs w:val="28"/>
                              </w:rPr>
                            </w:pPr>
                            <w:r w:rsidRPr="00081FE7">
                              <w:rPr>
                                <w:b/>
                                <w:color w:val="FFFFFF" w:themeColor="background1"/>
                                <w:spacing w:val="-2"/>
                                <w:sz w:val="24"/>
                                <w:szCs w:val="24"/>
                              </w:rPr>
                              <w:t>Total WTE</w:t>
                            </w:r>
                          </w:p>
                        </w:tc>
                      </w:tr>
                      <w:tr w:rsidR="00081FE7" w:rsidRPr="00081FE7" w14:paraId="5313BE12" w14:textId="77777777" w:rsidTr="00081FE7">
                        <w:trPr>
                          <w:trHeight w:val="515"/>
                        </w:trPr>
                        <w:tc>
                          <w:tcPr>
                            <w:tcW w:w="5761" w:type="dxa"/>
                            <w:tcBorders>
                              <w:top w:val="nil"/>
                            </w:tcBorders>
                          </w:tcPr>
                          <w:p w14:paraId="5313BE0D" w14:textId="77777777" w:rsidR="00081FE7" w:rsidRPr="00081FE7" w:rsidRDefault="00081FE7" w:rsidP="00081FE7">
                            <w:pPr>
                              <w:pStyle w:val="TableParagraph"/>
                              <w:spacing w:before="89"/>
                              <w:ind w:left="35"/>
                              <w:jc w:val="left"/>
                              <w:rPr>
                                <w:bCs/>
                                <w:sz w:val="24"/>
                                <w:szCs w:val="28"/>
                              </w:rPr>
                            </w:pPr>
                            <w:r w:rsidRPr="00081FE7">
                              <w:rPr>
                                <w:bCs/>
                                <w:sz w:val="24"/>
                                <w:szCs w:val="28"/>
                              </w:rPr>
                              <w:t>Adult</w:t>
                            </w:r>
                            <w:r w:rsidRPr="00081FE7">
                              <w:rPr>
                                <w:bCs/>
                                <w:spacing w:val="-8"/>
                                <w:sz w:val="24"/>
                                <w:szCs w:val="28"/>
                              </w:rPr>
                              <w:t xml:space="preserve"> </w:t>
                            </w:r>
                            <w:r w:rsidRPr="00081FE7">
                              <w:rPr>
                                <w:bCs/>
                                <w:sz w:val="24"/>
                                <w:szCs w:val="28"/>
                              </w:rPr>
                              <w:t>Community</w:t>
                            </w:r>
                            <w:r w:rsidRPr="00081FE7">
                              <w:rPr>
                                <w:bCs/>
                                <w:spacing w:val="-11"/>
                                <w:sz w:val="24"/>
                                <w:szCs w:val="28"/>
                              </w:rPr>
                              <w:t xml:space="preserve"> </w:t>
                            </w:r>
                            <w:r w:rsidRPr="00081FE7">
                              <w:rPr>
                                <w:bCs/>
                                <w:sz w:val="24"/>
                                <w:szCs w:val="28"/>
                              </w:rPr>
                              <w:t>Mental</w:t>
                            </w:r>
                            <w:r w:rsidRPr="00081FE7">
                              <w:rPr>
                                <w:bCs/>
                                <w:spacing w:val="-14"/>
                                <w:sz w:val="24"/>
                                <w:szCs w:val="28"/>
                              </w:rPr>
                              <w:t xml:space="preserve"> </w:t>
                            </w:r>
                            <w:r w:rsidRPr="00081FE7">
                              <w:rPr>
                                <w:bCs/>
                                <w:spacing w:val="-2"/>
                                <w:sz w:val="24"/>
                                <w:szCs w:val="28"/>
                              </w:rPr>
                              <w:t>Health</w:t>
                            </w:r>
                          </w:p>
                        </w:tc>
                        <w:tc>
                          <w:tcPr>
                            <w:tcW w:w="1645" w:type="dxa"/>
                            <w:tcBorders>
                              <w:top w:val="nil"/>
                            </w:tcBorders>
                          </w:tcPr>
                          <w:p w14:paraId="5313BE0E" w14:textId="77777777" w:rsidR="00081FE7" w:rsidRPr="00081FE7" w:rsidRDefault="00081FE7" w:rsidP="00081FE7">
                            <w:pPr>
                              <w:pStyle w:val="TableParagraph"/>
                              <w:spacing w:before="99"/>
                              <w:ind w:left="6" w:right="8"/>
                              <w:rPr>
                                <w:sz w:val="24"/>
                                <w:szCs w:val="28"/>
                              </w:rPr>
                            </w:pPr>
                            <w:r w:rsidRPr="00081FE7">
                              <w:rPr>
                                <w:spacing w:val="-5"/>
                                <w:sz w:val="24"/>
                                <w:szCs w:val="28"/>
                              </w:rPr>
                              <w:t>93%</w:t>
                            </w:r>
                          </w:p>
                        </w:tc>
                        <w:tc>
                          <w:tcPr>
                            <w:tcW w:w="1647" w:type="dxa"/>
                            <w:tcBorders>
                              <w:top w:val="nil"/>
                            </w:tcBorders>
                          </w:tcPr>
                          <w:p w14:paraId="5313BE0F" w14:textId="77777777" w:rsidR="00081FE7" w:rsidRPr="00081FE7" w:rsidRDefault="00081FE7" w:rsidP="00081FE7">
                            <w:pPr>
                              <w:pStyle w:val="TableParagraph"/>
                              <w:spacing w:before="99"/>
                              <w:ind w:left="7" w:right="2"/>
                              <w:rPr>
                                <w:sz w:val="24"/>
                                <w:szCs w:val="28"/>
                              </w:rPr>
                            </w:pPr>
                            <w:r w:rsidRPr="00081FE7">
                              <w:rPr>
                                <w:spacing w:val="-5"/>
                                <w:sz w:val="24"/>
                                <w:szCs w:val="28"/>
                              </w:rPr>
                              <w:t>7%</w:t>
                            </w:r>
                          </w:p>
                        </w:tc>
                        <w:tc>
                          <w:tcPr>
                            <w:tcW w:w="1510" w:type="dxa"/>
                            <w:tcBorders>
                              <w:right w:val="nil"/>
                            </w:tcBorders>
                            <w:shd w:val="clear" w:color="auto" w:fill="E8ECED"/>
                          </w:tcPr>
                          <w:p w14:paraId="5313BE10" w14:textId="77777777" w:rsidR="00081FE7" w:rsidRPr="00081FE7" w:rsidRDefault="00081FE7" w:rsidP="00081FE7">
                            <w:pPr>
                              <w:pStyle w:val="TableParagraph"/>
                              <w:spacing w:before="89"/>
                              <w:ind w:left="87" w:right="12"/>
                              <w:rPr>
                                <w:b/>
                                <w:sz w:val="24"/>
                                <w:szCs w:val="28"/>
                              </w:rPr>
                            </w:pPr>
                            <w:r w:rsidRPr="00081FE7">
                              <w:rPr>
                                <w:b/>
                                <w:spacing w:val="-5"/>
                                <w:sz w:val="24"/>
                                <w:szCs w:val="28"/>
                              </w:rPr>
                              <w:t>15</w:t>
                            </w:r>
                          </w:p>
                        </w:tc>
                        <w:tc>
                          <w:tcPr>
                            <w:tcW w:w="1791" w:type="dxa"/>
                            <w:tcBorders>
                              <w:left w:val="nil"/>
                              <w:right w:val="nil"/>
                            </w:tcBorders>
                            <w:shd w:val="clear" w:color="auto" w:fill="E8ECED"/>
                          </w:tcPr>
                          <w:p w14:paraId="5313BE11" w14:textId="77777777" w:rsidR="00081FE7" w:rsidRPr="00081FE7" w:rsidRDefault="00081FE7" w:rsidP="00081FE7">
                            <w:pPr>
                              <w:pStyle w:val="TableParagraph"/>
                              <w:spacing w:before="89"/>
                              <w:ind w:left="76" w:right="5"/>
                              <w:rPr>
                                <w:b/>
                                <w:sz w:val="24"/>
                                <w:szCs w:val="28"/>
                              </w:rPr>
                            </w:pPr>
                            <w:r w:rsidRPr="00081FE7">
                              <w:rPr>
                                <w:b/>
                                <w:spacing w:val="-2"/>
                                <w:sz w:val="24"/>
                                <w:szCs w:val="28"/>
                              </w:rPr>
                              <w:t>(100%)</w:t>
                            </w:r>
                          </w:p>
                        </w:tc>
                      </w:tr>
                      <w:tr w:rsidR="00081FE7" w:rsidRPr="00081FE7" w14:paraId="5313BE18" w14:textId="77777777" w:rsidTr="00081FE7">
                        <w:trPr>
                          <w:trHeight w:val="516"/>
                        </w:trPr>
                        <w:tc>
                          <w:tcPr>
                            <w:tcW w:w="5761" w:type="dxa"/>
                          </w:tcPr>
                          <w:p w14:paraId="5313BE13" w14:textId="77777777" w:rsidR="00081FE7" w:rsidRPr="00081FE7" w:rsidRDefault="00081FE7" w:rsidP="00081FE7">
                            <w:pPr>
                              <w:pStyle w:val="TableParagraph"/>
                              <w:spacing w:before="89"/>
                              <w:ind w:left="35"/>
                              <w:jc w:val="left"/>
                              <w:rPr>
                                <w:bCs/>
                                <w:sz w:val="24"/>
                                <w:szCs w:val="28"/>
                              </w:rPr>
                            </w:pPr>
                            <w:r w:rsidRPr="00081FE7">
                              <w:rPr>
                                <w:bCs/>
                                <w:sz w:val="24"/>
                                <w:szCs w:val="28"/>
                              </w:rPr>
                              <w:t>CYP</w:t>
                            </w:r>
                            <w:r w:rsidRPr="00081FE7">
                              <w:rPr>
                                <w:bCs/>
                                <w:spacing w:val="-7"/>
                                <w:sz w:val="24"/>
                                <w:szCs w:val="28"/>
                              </w:rPr>
                              <w:t xml:space="preserve"> </w:t>
                            </w:r>
                            <w:r w:rsidRPr="00081FE7">
                              <w:rPr>
                                <w:bCs/>
                                <w:sz w:val="24"/>
                                <w:szCs w:val="28"/>
                              </w:rPr>
                              <w:t>Community</w:t>
                            </w:r>
                            <w:r w:rsidRPr="00081FE7">
                              <w:rPr>
                                <w:bCs/>
                                <w:spacing w:val="-5"/>
                                <w:sz w:val="24"/>
                                <w:szCs w:val="28"/>
                              </w:rPr>
                              <w:t xml:space="preserve"> </w:t>
                            </w:r>
                            <w:r w:rsidRPr="00081FE7">
                              <w:rPr>
                                <w:bCs/>
                                <w:sz w:val="24"/>
                                <w:szCs w:val="28"/>
                              </w:rPr>
                              <w:t>Mental</w:t>
                            </w:r>
                            <w:r w:rsidRPr="00081FE7">
                              <w:rPr>
                                <w:bCs/>
                                <w:spacing w:val="-9"/>
                                <w:sz w:val="24"/>
                                <w:szCs w:val="28"/>
                              </w:rPr>
                              <w:t xml:space="preserve"> </w:t>
                            </w:r>
                            <w:r w:rsidRPr="00081FE7">
                              <w:rPr>
                                <w:bCs/>
                                <w:spacing w:val="-2"/>
                                <w:sz w:val="24"/>
                                <w:szCs w:val="28"/>
                              </w:rPr>
                              <w:t>Health</w:t>
                            </w:r>
                          </w:p>
                        </w:tc>
                        <w:tc>
                          <w:tcPr>
                            <w:tcW w:w="1645" w:type="dxa"/>
                          </w:tcPr>
                          <w:p w14:paraId="5313BE14" w14:textId="77777777" w:rsidR="00081FE7" w:rsidRPr="00081FE7" w:rsidRDefault="00081FE7" w:rsidP="00081FE7">
                            <w:pPr>
                              <w:pStyle w:val="TableParagraph"/>
                              <w:spacing w:before="100"/>
                              <w:ind w:left="6" w:right="8"/>
                              <w:rPr>
                                <w:sz w:val="24"/>
                                <w:szCs w:val="28"/>
                              </w:rPr>
                            </w:pPr>
                            <w:r w:rsidRPr="00081FE7">
                              <w:rPr>
                                <w:spacing w:val="-5"/>
                                <w:sz w:val="24"/>
                                <w:szCs w:val="28"/>
                              </w:rPr>
                              <w:t>79%</w:t>
                            </w:r>
                          </w:p>
                        </w:tc>
                        <w:tc>
                          <w:tcPr>
                            <w:tcW w:w="1647" w:type="dxa"/>
                          </w:tcPr>
                          <w:p w14:paraId="5313BE15" w14:textId="77777777" w:rsidR="00081FE7" w:rsidRPr="00081FE7" w:rsidRDefault="00081FE7" w:rsidP="00081FE7">
                            <w:pPr>
                              <w:pStyle w:val="TableParagraph"/>
                              <w:spacing w:before="100"/>
                              <w:ind w:left="5" w:right="7"/>
                              <w:rPr>
                                <w:sz w:val="24"/>
                                <w:szCs w:val="28"/>
                              </w:rPr>
                            </w:pPr>
                            <w:r w:rsidRPr="00081FE7">
                              <w:rPr>
                                <w:spacing w:val="-5"/>
                                <w:sz w:val="24"/>
                                <w:szCs w:val="28"/>
                              </w:rPr>
                              <w:t>21%</w:t>
                            </w:r>
                          </w:p>
                        </w:tc>
                        <w:tc>
                          <w:tcPr>
                            <w:tcW w:w="1510" w:type="dxa"/>
                            <w:tcBorders>
                              <w:right w:val="nil"/>
                            </w:tcBorders>
                            <w:shd w:val="clear" w:color="auto" w:fill="E8ECED"/>
                          </w:tcPr>
                          <w:p w14:paraId="5313BE16" w14:textId="77777777" w:rsidR="00081FE7" w:rsidRPr="00081FE7" w:rsidRDefault="00081FE7" w:rsidP="00081FE7">
                            <w:pPr>
                              <w:pStyle w:val="TableParagraph"/>
                              <w:spacing w:before="89"/>
                              <w:ind w:left="87" w:right="1"/>
                              <w:rPr>
                                <w:b/>
                                <w:sz w:val="24"/>
                                <w:szCs w:val="28"/>
                              </w:rPr>
                            </w:pPr>
                            <w:r w:rsidRPr="00081FE7">
                              <w:rPr>
                                <w:b/>
                                <w:spacing w:val="-5"/>
                                <w:sz w:val="24"/>
                                <w:szCs w:val="28"/>
                              </w:rPr>
                              <w:t>416</w:t>
                            </w:r>
                          </w:p>
                        </w:tc>
                        <w:tc>
                          <w:tcPr>
                            <w:tcW w:w="1791" w:type="dxa"/>
                            <w:tcBorders>
                              <w:left w:val="nil"/>
                              <w:right w:val="nil"/>
                            </w:tcBorders>
                            <w:shd w:val="clear" w:color="auto" w:fill="E8ECED"/>
                          </w:tcPr>
                          <w:p w14:paraId="5313BE17" w14:textId="77777777" w:rsidR="00081FE7" w:rsidRPr="00081FE7" w:rsidRDefault="00081FE7" w:rsidP="00081FE7">
                            <w:pPr>
                              <w:pStyle w:val="TableParagraph"/>
                              <w:spacing w:before="89"/>
                              <w:ind w:left="76" w:right="5"/>
                              <w:rPr>
                                <w:b/>
                                <w:sz w:val="24"/>
                                <w:szCs w:val="28"/>
                              </w:rPr>
                            </w:pPr>
                            <w:r w:rsidRPr="00081FE7">
                              <w:rPr>
                                <w:b/>
                                <w:spacing w:val="-2"/>
                                <w:sz w:val="24"/>
                                <w:szCs w:val="28"/>
                              </w:rPr>
                              <w:t>(100%)</w:t>
                            </w:r>
                          </w:p>
                        </w:tc>
                      </w:tr>
                      <w:tr w:rsidR="00081FE7" w:rsidRPr="00081FE7" w14:paraId="5313BE1E" w14:textId="77777777" w:rsidTr="00081FE7">
                        <w:trPr>
                          <w:trHeight w:val="515"/>
                        </w:trPr>
                        <w:tc>
                          <w:tcPr>
                            <w:tcW w:w="5761" w:type="dxa"/>
                          </w:tcPr>
                          <w:p w14:paraId="5313BE19" w14:textId="77777777" w:rsidR="00081FE7" w:rsidRPr="00081FE7" w:rsidRDefault="00081FE7" w:rsidP="00081FE7">
                            <w:pPr>
                              <w:pStyle w:val="TableParagraph"/>
                              <w:spacing w:before="89"/>
                              <w:ind w:left="35"/>
                              <w:jc w:val="left"/>
                              <w:rPr>
                                <w:bCs/>
                                <w:sz w:val="24"/>
                                <w:szCs w:val="28"/>
                              </w:rPr>
                            </w:pPr>
                            <w:r w:rsidRPr="00081FE7">
                              <w:rPr>
                                <w:bCs/>
                                <w:sz w:val="24"/>
                                <w:szCs w:val="28"/>
                              </w:rPr>
                              <w:t>Adult</w:t>
                            </w:r>
                            <w:r w:rsidRPr="00081FE7">
                              <w:rPr>
                                <w:bCs/>
                                <w:spacing w:val="-4"/>
                                <w:sz w:val="24"/>
                                <w:szCs w:val="28"/>
                              </w:rPr>
                              <w:t xml:space="preserve"> </w:t>
                            </w:r>
                            <w:r w:rsidRPr="00081FE7">
                              <w:rPr>
                                <w:bCs/>
                                <w:sz w:val="24"/>
                                <w:szCs w:val="28"/>
                              </w:rPr>
                              <w:t>Inpatient</w:t>
                            </w:r>
                            <w:r w:rsidRPr="00081FE7">
                              <w:rPr>
                                <w:bCs/>
                                <w:spacing w:val="-4"/>
                                <w:sz w:val="24"/>
                                <w:szCs w:val="28"/>
                              </w:rPr>
                              <w:t xml:space="preserve"> </w:t>
                            </w:r>
                            <w:r w:rsidRPr="00081FE7">
                              <w:rPr>
                                <w:bCs/>
                                <w:sz w:val="24"/>
                                <w:szCs w:val="28"/>
                              </w:rPr>
                              <w:t>Mental</w:t>
                            </w:r>
                            <w:r w:rsidRPr="00081FE7">
                              <w:rPr>
                                <w:bCs/>
                                <w:spacing w:val="-11"/>
                                <w:sz w:val="24"/>
                                <w:szCs w:val="28"/>
                              </w:rPr>
                              <w:t xml:space="preserve"> </w:t>
                            </w:r>
                            <w:r w:rsidRPr="00081FE7">
                              <w:rPr>
                                <w:bCs/>
                                <w:spacing w:val="-2"/>
                                <w:sz w:val="24"/>
                                <w:szCs w:val="28"/>
                              </w:rPr>
                              <w:t>Health</w:t>
                            </w:r>
                          </w:p>
                        </w:tc>
                        <w:tc>
                          <w:tcPr>
                            <w:tcW w:w="1645" w:type="dxa"/>
                          </w:tcPr>
                          <w:p w14:paraId="5313BE1A" w14:textId="77777777" w:rsidR="00081FE7" w:rsidRPr="00081FE7" w:rsidRDefault="00081FE7" w:rsidP="00081FE7">
                            <w:pPr>
                              <w:pStyle w:val="TableParagraph"/>
                              <w:spacing w:before="99"/>
                              <w:ind w:left="8" w:right="2"/>
                              <w:rPr>
                                <w:sz w:val="24"/>
                                <w:szCs w:val="28"/>
                              </w:rPr>
                            </w:pPr>
                            <w:r w:rsidRPr="00081FE7">
                              <w:rPr>
                                <w:spacing w:val="-4"/>
                                <w:sz w:val="24"/>
                                <w:szCs w:val="28"/>
                              </w:rPr>
                              <w:t>100%</w:t>
                            </w:r>
                          </w:p>
                        </w:tc>
                        <w:tc>
                          <w:tcPr>
                            <w:tcW w:w="1647" w:type="dxa"/>
                          </w:tcPr>
                          <w:p w14:paraId="5313BE1B" w14:textId="77777777" w:rsidR="00081FE7" w:rsidRPr="00081FE7" w:rsidRDefault="00081FE7" w:rsidP="00081FE7">
                            <w:pPr>
                              <w:pStyle w:val="TableParagraph"/>
                              <w:spacing w:before="99"/>
                              <w:ind w:left="7" w:right="2"/>
                              <w:rPr>
                                <w:sz w:val="24"/>
                                <w:szCs w:val="28"/>
                              </w:rPr>
                            </w:pPr>
                            <w:r w:rsidRPr="00081FE7">
                              <w:rPr>
                                <w:spacing w:val="-5"/>
                                <w:sz w:val="24"/>
                                <w:szCs w:val="28"/>
                              </w:rPr>
                              <w:t>0%</w:t>
                            </w:r>
                          </w:p>
                        </w:tc>
                        <w:tc>
                          <w:tcPr>
                            <w:tcW w:w="1510" w:type="dxa"/>
                            <w:tcBorders>
                              <w:right w:val="nil"/>
                            </w:tcBorders>
                            <w:shd w:val="clear" w:color="auto" w:fill="E8ECED"/>
                          </w:tcPr>
                          <w:p w14:paraId="5313BE1C" w14:textId="77777777" w:rsidR="00081FE7" w:rsidRPr="00081FE7" w:rsidRDefault="00081FE7" w:rsidP="00081FE7">
                            <w:pPr>
                              <w:pStyle w:val="TableParagraph"/>
                              <w:spacing w:before="89"/>
                              <w:ind w:left="87"/>
                              <w:rPr>
                                <w:b/>
                                <w:sz w:val="24"/>
                                <w:szCs w:val="28"/>
                              </w:rPr>
                            </w:pPr>
                            <w:r w:rsidRPr="00081FE7">
                              <w:rPr>
                                <w:b/>
                                <w:spacing w:val="-10"/>
                                <w:sz w:val="24"/>
                                <w:szCs w:val="28"/>
                              </w:rPr>
                              <w:t>2</w:t>
                            </w:r>
                          </w:p>
                        </w:tc>
                        <w:tc>
                          <w:tcPr>
                            <w:tcW w:w="1791" w:type="dxa"/>
                            <w:tcBorders>
                              <w:left w:val="nil"/>
                              <w:right w:val="nil"/>
                            </w:tcBorders>
                            <w:shd w:val="clear" w:color="auto" w:fill="E8ECED"/>
                          </w:tcPr>
                          <w:p w14:paraId="5313BE1D" w14:textId="77777777" w:rsidR="00081FE7" w:rsidRPr="00081FE7" w:rsidRDefault="00081FE7" w:rsidP="00081FE7">
                            <w:pPr>
                              <w:pStyle w:val="TableParagraph"/>
                              <w:spacing w:before="89"/>
                              <w:ind w:left="76" w:right="5"/>
                              <w:rPr>
                                <w:b/>
                                <w:sz w:val="24"/>
                                <w:szCs w:val="28"/>
                              </w:rPr>
                            </w:pPr>
                            <w:r w:rsidRPr="00081FE7">
                              <w:rPr>
                                <w:b/>
                                <w:spacing w:val="-2"/>
                                <w:sz w:val="24"/>
                                <w:szCs w:val="28"/>
                              </w:rPr>
                              <w:t>(100%)</w:t>
                            </w:r>
                          </w:p>
                        </w:tc>
                      </w:tr>
                      <w:tr w:rsidR="00081FE7" w:rsidRPr="00081FE7" w14:paraId="5313BE24" w14:textId="77777777" w:rsidTr="00081FE7">
                        <w:trPr>
                          <w:trHeight w:val="515"/>
                        </w:trPr>
                        <w:tc>
                          <w:tcPr>
                            <w:tcW w:w="5761" w:type="dxa"/>
                          </w:tcPr>
                          <w:p w14:paraId="5313BE1F" w14:textId="77777777" w:rsidR="00081FE7" w:rsidRPr="00081FE7" w:rsidRDefault="00081FE7" w:rsidP="00081FE7">
                            <w:pPr>
                              <w:pStyle w:val="TableParagraph"/>
                              <w:spacing w:before="89"/>
                              <w:ind w:left="35"/>
                              <w:jc w:val="left"/>
                              <w:rPr>
                                <w:bCs/>
                                <w:sz w:val="24"/>
                                <w:szCs w:val="28"/>
                              </w:rPr>
                            </w:pPr>
                            <w:r w:rsidRPr="00081FE7">
                              <w:rPr>
                                <w:bCs/>
                                <w:sz w:val="24"/>
                                <w:szCs w:val="28"/>
                              </w:rPr>
                              <w:t>CYP</w:t>
                            </w:r>
                            <w:r w:rsidRPr="00081FE7">
                              <w:rPr>
                                <w:bCs/>
                                <w:spacing w:val="-4"/>
                                <w:sz w:val="24"/>
                                <w:szCs w:val="28"/>
                              </w:rPr>
                              <w:t xml:space="preserve"> </w:t>
                            </w:r>
                            <w:r w:rsidRPr="00081FE7">
                              <w:rPr>
                                <w:bCs/>
                                <w:sz w:val="24"/>
                                <w:szCs w:val="28"/>
                              </w:rPr>
                              <w:t>Inpatient</w:t>
                            </w:r>
                            <w:r w:rsidRPr="00081FE7">
                              <w:rPr>
                                <w:bCs/>
                                <w:spacing w:val="3"/>
                                <w:sz w:val="24"/>
                                <w:szCs w:val="28"/>
                              </w:rPr>
                              <w:t xml:space="preserve"> </w:t>
                            </w:r>
                            <w:r w:rsidRPr="00081FE7">
                              <w:rPr>
                                <w:bCs/>
                                <w:sz w:val="24"/>
                                <w:szCs w:val="28"/>
                              </w:rPr>
                              <w:t>Mental</w:t>
                            </w:r>
                            <w:r w:rsidRPr="00081FE7">
                              <w:rPr>
                                <w:bCs/>
                                <w:spacing w:val="-6"/>
                                <w:sz w:val="24"/>
                                <w:szCs w:val="28"/>
                              </w:rPr>
                              <w:t xml:space="preserve"> </w:t>
                            </w:r>
                            <w:r w:rsidRPr="00081FE7">
                              <w:rPr>
                                <w:bCs/>
                                <w:spacing w:val="-2"/>
                                <w:sz w:val="24"/>
                                <w:szCs w:val="28"/>
                              </w:rPr>
                              <w:t>Health</w:t>
                            </w:r>
                          </w:p>
                        </w:tc>
                        <w:tc>
                          <w:tcPr>
                            <w:tcW w:w="1645" w:type="dxa"/>
                          </w:tcPr>
                          <w:p w14:paraId="5313BE20" w14:textId="77777777" w:rsidR="00081FE7" w:rsidRPr="00081FE7" w:rsidRDefault="00081FE7" w:rsidP="00081FE7">
                            <w:pPr>
                              <w:pStyle w:val="TableParagraph"/>
                              <w:spacing w:before="100"/>
                              <w:ind w:left="6" w:right="8"/>
                              <w:rPr>
                                <w:sz w:val="24"/>
                                <w:szCs w:val="28"/>
                              </w:rPr>
                            </w:pPr>
                            <w:r w:rsidRPr="00081FE7">
                              <w:rPr>
                                <w:spacing w:val="-5"/>
                                <w:sz w:val="24"/>
                                <w:szCs w:val="28"/>
                              </w:rPr>
                              <w:t>73%</w:t>
                            </w:r>
                          </w:p>
                        </w:tc>
                        <w:tc>
                          <w:tcPr>
                            <w:tcW w:w="1647" w:type="dxa"/>
                          </w:tcPr>
                          <w:p w14:paraId="5313BE21" w14:textId="77777777" w:rsidR="00081FE7" w:rsidRPr="00081FE7" w:rsidRDefault="00081FE7" w:rsidP="00081FE7">
                            <w:pPr>
                              <w:pStyle w:val="TableParagraph"/>
                              <w:spacing w:before="100"/>
                              <w:ind w:left="5" w:right="7"/>
                              <w:rPr>
                                <w:sz w:val="24"/>
                                <w:szCs w:val="28"/>
                              </w:rPr>
                            </w:pPr>
                            <w:r w:rsidRPr="00081FE7">
                              <w:rPr>
                                <w:spacing w:val="-5"/>
                                <w:sz w:val="24"/>
                                <w:szCs w:val="28"/>
                              </w:rPr>
                              <w:t>27%</w:t>
                            </w:r>
                          </w:p>
                        </w:tc>
                        <w:tc>
                          <w:tcPr>
                            <w:tcW w:w="1510" w:type="dxa"/>
                            <w:tcBorders>
                              <w:right w:val="nil"/>
                            </w:tcBorders>
                            <w:shd w:val="clear" w:color="auto" w:fill="E8ECED"/>
                          </w:tcPr>
                          <w:p w14:paraId="5313BE22" w14:textId="77777777" w:rsidR="00081FE7" w:rsidRPr="00081FE7" w:rsidRDefault="00081FE7" w:rsidP="00081FE7">
                            <w:pPr>
                              <w:pStyle w:val="TableParagraph"/>
                              <w:spacing w:before="89"/>
                              <w:ind w:left="87" w:right="12"/>
                              <w:rPr>
                                <w:b/>
                                <w:sz w:val="24"/>
                                <w:szCs w:val="28"/>
                              </w:rPr>
                            </w:pPr>
                            <w:r w:rsidRPr="00081FE7">
                              <w:rPr>
                                <w:b/>
                                <w:spacing w:val="-5"/>
                                <w:sz w:val="24"/>
                                <w:szCs w:val="28"/>
                              </w:rPr>
                              <w:t>10</w:t>
                            </w:r>
                          </w:p>
                        </w:tc>
                        <w:tc>
                          <w:tcPr>
                            <w:tcW w:w="1791" w:type="dxa"/>
                            <w:tcBorders>
                              <w:left w:val="nil"/>
                              <w:right w:val="nil"/>
                            </w:tcBorders>
                            <w:shd w:val="clear" w:color="auto" w:fill="E8ECED"/>
                          </w:tcPr>
                          <w:p w14:paraId="5313BE23" w14:textId="77777777" w:rsidR="00081FE7" w:rsidRPr="00081FE7" w:rsidRDefault="00081FE7" w:rsidP="00081FE7">
                            <w:pPr>
                              <w:pStyle w:val="TableParagraph"/>
                              <w:spacing w:before="89"/>
                              <w:ind w:left="76" w:right="5"/>
                              <w:rPr>
                                <w:b/>
                                <w:sz w:val="24"/>
                                <w:szCs w:val="28"/>
                              </w:rPr>
                            </w:pPr>
                            <w:r w:rsidRPr="00081FE7">
                              <w:rPr>
                                <w:b/>
                                <w:spacing w:val="-2"/>
                                <w:sz w:val="24"/>
                                <w:szCs w:val="28"/>
                              </w:rPr>
                              <w:t>(100%)</w:t>
                            </w:r>
                          </w:p>
                        </w:tc>
                      </w:tr>
                      <w:tr w:rsidR="00081FE7" w:rsidRPr="00081FE7" w14:paraId="5313BE2A" w14:textId="77777777" w:rsidTr="00081FE7">
                        <w:trPr>
                          <w:trHeight w:val="516"/>
                        </w:trPr>
                        <w:tc>
                          <w:tcPr>
                            <w:tcW w:w="5761" w:type="dxa"/>
                          </w:tcPr>
                          <w:p w14:paraId="5313BE25" w14:textId="77777777" w:rsidR="00081FE7" w:rsidRPr="00081FE7" w:rsidRDefault="00081FE7" w:rsidP="00081FE7">
                            <w:pPr>
                              <w:pStyle w:val="TableParagraph"/>
                              <w:spacing w:before="89"/>
                              <w:ind w:left="35"/>
                              <w:jc w:val="left"/>
                              <w:rPr>
                                <w:bCs/>
                                <w:sz w:val="24"/>
                                <w:szCs w:val="28"/>
                              </w:rPr>
                            </w:pPr>
                            <w:r w:rsidRPr="00081FE7">
                              <w:rPr>
                                <w:bCs/>
                                <w:spacing w:val="-2"/>
                                <w:sz w:val="24"/>
                                <w:szCs w:val="28"/>
                              </w:rPr>
                              <w:t>Adult</w:t>
                            </w:r>
                            <w:r w:rsidRPr="00081FE7">
                              <w:rPr>
                                <w:bCs/>
                                <w:spacing w:val="1"/>
                                <w:sz w:val="24"/>
                                <w:szCs w:val="28"/>
                              </w:rPr>
                              <w:t xml:space="preserve"> </w:t>
                            </w:r>
                            <w:r w:rsidRPr="00081FE7">
                              <w:rPr>
                                <w:bCs/>
                                <w:spacing w:val="-2"/>
                                <w:sz w:val="24"/>
                                <w:szCs w:val="28"/>
                              </w:rPr>
                              <w:t>Community</w:t>
                            </w:r>
                            <w:r w:rsidRPr="00081FE7">
                              <w:rPr>
                                <w:bCs/>
                                <w:spacing w:val="-3"/>
                                <w:sz w:val="24"/>
                                <w:szCs w:val="28"/>
                              </w:rPr>
                              <w:t xml:space="preserve"> </w:t>
                            </w:r>
                            <w:r w:rsidRPr="00081FE7">
                              <w:rPr>
                                <w:bCs/>
                                <w:spacing w:val="-2"/>
                                <w:sz w:val="24"/>
                                <w:szCs w:val="28"/>
                              </w:rPr>
                              <w:t>Physical</w:t>
                            </w:r>
                            <w:r w:rsidRPr="00081FE7">
                              <w:rPr>
                                <w:bCs/>
                                <w:spacing w:val="-6"/>
                                <w:sz w:val="24"/>
                                <w:szCs w:val="28"/>
                              </w:rPr>
                              <w:t xml:space="preserve"> </w:t>
                            </w:r>
                            <w:r w:rsidRPr="00081FE7">
                              <w:rPr>
                                <w:bCs/>
                                <w:spacing w:val="-2"/>
                                <w:sz w:val="24"/>
                                <w:szCs w:val="28"/>
                              </w:rPr>
                              <w:t>Health</w:t>
                            </w:r>
                          </w:p>
                        </w:tc>
                        <w:tc>
                          <w:tcPr>
                            <w:tcW w:w="1645" w:type="dxa"/>
                          </w:tcPr>
                          <w:p w14:paraId="5313BE26" w14:textId="77777777" w:rsidR="00081FE7" w:rsidRPr="00081FE7" w:rsidRDefault="00081FE7" w:rsidP="00081FE7">
                            <w:pPr>
                              <w:pStyle w:val="TableParagraph"/>
                              <w:spacing w:before="100"/>
                              <w:ind w:left="6" w:right="6"/>
                              <w:rPr>
                                <w:sz w:val="24"/>
                                <w:szCs w:val="28"/>
                              </w:rPr>
                            </w:pPr>
                            <w:r w:rsidRPr="00081FE7">
                              <w:rPr>
                                <w:spacing w:val="-10"/>
                                <w:sz w:val="24"/>
                                <w:szCs w:val="28"/>
                              </w:rPr>
                              <w:t>…</w:t>
                            </w:r>
                          </w:p>
                        </w:tc>
                        <w:tc>
                          <w:tcPr>
                            <w:tcW w:w="1647" w:type="dxa"/>
                          </w:tcPr>
                          <w:p w14:paraId="5313BE27" w14:textId="77777777" w:rsidR="00081FE7" w:rsidRPr="00081FE7" w:rsidRDefault="00081FE7" w:rsidP="00081FE7">
                            <w:pPr>
                              <w:pStyle w:val="TableParagraph"/>
                              <w:spacing w:before="100"/>
                              <w:ind w:left="5" w:right="5"/>
                              <w:rPr>
                                <w:sz w:val="24"/>
                                <w:szCs w:val="28"/>
                              </w:rPr>
                            </w:pPr>
                            <w:r w:rsidRPr="00081FE7">
                              <w:rPr>
                                <w:spacing w:val="-10"/>
                                <w:sz w:val="24"/>
                                <w:szCs w:val="28"/>
                              </w:rPr>
                              <w:t>…</w:t>
                            </w:r>
                          </w:p>
                        </w:tc>
                        <w:tc>
                          <w:tcPr>
                            <w:tcW w:w="1510" w:type="dxa"/>
                            <w:tcBorders>
                              <w:right w:val="nil"/>
                            </w:tcBorders>
                            <w:shd w:val="clear" w:color="auto" w:fill="E8ECED"/>
                          </w:tcPr>
                          <w:p w14:paraId="5313BE28" w14:textId="77777777" w:rsidR="00081FE7" w:rsidRPr="00081FE7" w:rsidRDefault="00081FE7" w:rsidP="00081FE7">
                            <w:pPr>
                              <w:pStyle w:val="TableParagraph"/>
                              <w:spacing w:before="89"/>
                              <w:ind w:left="87" w:right="12"/>
                              <w:rPr>
                                <w:b/>
                                <w:sz w:val="24"/>
                                <w:szCs w:val="28"/>
                              </w:rPr>
                            </w:pPr>
                            <w:r w:rsidRPr="00081FE7">
                              <w:rPr>
                                <w:b/>
                                <w:spacing w:val="-10"/>
                                <w:sz w:val="24"/>
                                <w:szCs w:val="28"/>
                              </w:rPr>
                              <w:t>…</w:t>
                            </w:r>
                          </w:p>
                        </w:tc>
                        <w:tc>
                          <w:tcPr>
                            <w:tcW w:w="1791" w:type="dxa"/>
                            <w:tcBorders>
                              <w:left w:val="nil"/>
                              <w:right w:val="nil"/>
                            </w:tcBorders>
                            <w:shd w:val="clear" w:color="auto" w:fill="E8ECED"/>
                          </w:tcPr>
                          <w:p w14:paraId="5313BE29" w14:textId="77777777" w:rsidR="00081FE7" w:rsidRPr="00081FE7" w:rsidRDefault="00081FE7" w:rsidP="00081FE7">
                            <w:pPr>
                              <w:pStyle w:val="TableParagraph"/>
                              <w:spacing w:before="89"/>
                              <w:ind w:left="76"/>
                              <w:rPr>
                                <w:b/>
                                <w:sz w:val="24"/>
                                <w:szCs w:val="28"/>
                              </w:rPr>
                            </w:pPr>
                            <w:r w:rsidRPr="00081FE7">
                              <w:rPr>
                                <w:b/>
                                <w:spacing w:val="-10"/>
                                <w:sz w:val="24"/>
                                <w:szCs w:val="28"/>
                              </w:rPr>
                              <w:t>…</w:t>
                            </w:r>
                          </w:p>
                        </w:tc>
                      </w:tr>
                      <w:tr w:rsidR="00081FE7" w:rsidRPr="00081FE7" w14:paraId="5313BE30" w14:textId="77777777" w:rsidTr="00081FE7">
                        <w:trPr>
                          <w:trHeight w:val="515"/>
                        </w:trPr>
                        <w:tc>
                          <w:tcPr>
                            <w:tcW w:w="5761" w:type="dxa"/>
                          </w:tcPr>
                          <w:p w14:paraId="5313BE2B" w14:textId="77777777" w:rsidR="00081FE7" w:rsidRPr="00081FE7" w:rsidRDefault="00081FE7" w:rsidP="00081FE7">
                            <w:pPr>
                              <w:pStyle w:val="TableParagraph"/>
                              <w:spacing w:before="89"/>
                              <w:ind w:left="35"/>
                              <w:jc w:val="left"/>
                              <w:rPr>
                                <w:bCs/>
                                <w:sz w:val="24"/>
                                <w:szCs w:val="28"/>
                              </w:rPr>
                            </w:pPr>
                            <w:r w:rsidRPr="00081FE7">
                              <w:rPr>
                                <w:bCs/>
                                <w:sz w:val="24"/>
                                <w:szCs w:val="28"/>
                              </w:rPr>
                              <w:t>CYP</w:t>
                            </w:r>
                            <w:r w:rsidRPr="00081FE7">
                              <w:rPr>
                                <w:bCs/>
                                <w:spacing w:val="-14"/>
                                <w:sz w:val="24"/>
                                <w:szCs w:val="28"/>
                              </w:rPr>
                              <w:t xml:space="preserve"> </w:t>
                            </w:r>
                            <w:r w:rsidRPr="00081FE7">
                              <w:rPr>
                                <w:bCs/>
                                <w:sz w:val="24"/>
                                <w:szCs w:val="28"/>
                              </w:rPr>
                              <w:t>Community</w:t>
                            </w:r>
                            <w:r w:rsidRPr="00081FE7">
                              <w:rPr>
                                <w:bCs/>
                                <w:spacing w:val="-12"/>
                                <w:sz w:val="24"/>
                                <w:szCs w:val="28"/>
                              </w:rPr>
                              <w:t xml:space="preserve"> </w:t>
                            </w:r>
                            <w:r w:rsidRPr="00081FE7">
                              <w:rPr>
                                <w:bCs/>
                                <w:sz w:val="24"/>
                                <w:szCs w:val="28"/>
                              </w:rPr>
                              <w:t>Physical</w:t>
                            </w:r>
                            <w:r w:rsidRPr="00081FE7">
                              <w:rPr>
                                <w:bCs/>
                                <w:spacing w:val="-14"/>
                                <w:sz w:val="24"/>
                                <w:szCs w:val="28"/>
                              </w:rPr>
                              <w:t xml:space="preserve"> </w:t>
                            </w:r>
                            <w:r w:rsidRPr="00081FE7">
                              <w:rPr>
                                <w:bCs/>
                                <w:spacing w:val="-2"/>
                                <w:sz w:val="24"/>
                                <w:szCs w:val="28"/>
                              </w:rPr>
                              <w:t>Health</w:t>
                            </w:r>
                          </w:p>
                        </w:tc>
                        <w:tc>
                          <w:tcPr>
                            <w:tcW w:w="1645" w:type="dxa"/>
                          </w:tcPr>
                          <w:p w14:paraId="5313BE2C" w14:textId="77777777" w:rsidR="00081FE7" w:rsidRPr="00081FE7" w:rsidRDefault="00081FE7" w:rsidP="00081FE7">
                            <w:pPr>
                              <w:pStyle w:val="TableParagraph"/>
                              <w:spacing w:before="99"/>
                              <w:ind w:left="6" w:right="6"/>
                              <w:rPr>
                                <w:sz w:val="24"/>
                                <w:szCs w:val="28"/>
                              </w:rPr>
                            </w:pPr>
                            <w:r w:rsidRPr="00081FE7">
                              <w:rPr>
                                <w:spacing w:val="-10"/>
                                <w:sz w:val="24"/>
                                <w:szCs w:val="28"/>
                              </w:rPr>
                              <w:t>…</w:t>
                            </w:r>
                          </w:p>
                        </w:tc>
                        <w:tc>
                          <w:tcPr>
                            <w:tcW w:w="1647" w:type="dxa"/>
                          </w:tcPr>
                          <w:p w14:paraId="5313BE2D" w14:textId="77777777" w:rsidR="00081FE7" w:rsidRPr="00081FE7" w:rsidRDefault="00081FE7" w:rsidP="00081FE7">
                            <w:pPr>
                              <w:pStyle w:val="TableParagraph"/>
                              <w:spacing w:before="99"/>
                              <w:ind w:left="5" w:right="5"/>
                              <w:rPr>
                                <w:sz w:val="24"/>
                                <w:szCs w:val="28"/>
                              </w:rPr>
                            </w:pPr>
                            <w:r w:rsidRPr="00081FE7">
                              <w:rPr>
                                <w:spacing w:val="-10"/>
                                <w:sz w:val="24"/>
                                <w:szCs w:val="28"/>
                              </w:rPr>
                              <w:t>…</w:t>
                            </w:r>
                          </w:p>
                        </w:tc>
                        <w:tc>
                          <w:tcPr>
                            <w:tcW w:w="1510" w:type="dxa"/>
                            <w:tcBorders>
                              <w:right w:val="nil"/>
                            </w:tcBorders>
                            <w:shd w:val="clear" w:color="auto" w:fill="E8ECED"/>
                          </w:tcPr>
                          <w:p w14:paraId="5313BE2E" w14:textId="77777777" w:rsidR="00081FE7" w:rsidRPr="00081FE7" w:rsidRDefault="00081FE7" w:rsidP="00081FE7">
                            <w:pPr>
                              <w:pStyle w:val="TableParagraph"/>
                              <w:spacing w:before="89"/>
                              <w:ind w:left="87" w:right="12"/>
                              <w:rPr>
                                <w:b/>
                                <w:sz w:val="24"/>
                                <w:szCs w:val="28"/>
                              </w:rPr>
                            </w:pPr>
                            <w:r w:rsidRPr="00081FE7">
                              <w:rPr>
                                <w:b/>
                                <w:spacing w:val="-10"/>
                                <w:sz w:val="24"/>
                                <w:szCs w:val="28"/>
                              </w:rPr>
                              <w:t>…</w:t>
                            </w:r>
                          </w:p>
                        </w:tc>
                        <w:tc>
                          <w:tcPr>
                            <w:tcW w:w="1791" w:type="dxa"/>
                            <w:tcBorders>
                              <w:left w:val="nil"/>
                              <w:right w:val="nil"/>
                            </w:tcBorders>
                            <w:shd w:val="clear" w:color="auto" w:fill="E8ECED"/>
                          </w:tcPr>
                          <w:p w14:paraId="5313BE2F" w14:textId="77777777" w:rsidR="00081FE7" w:rsidRPr="00081FE7" w:rsidRDefault="00081FE7" w:rsidP="00081FE7">
                            <w:pPr>
                              <w:pStyle w:val="TableParagraph"/>
                              <w:spacing w:before="89"/>
                              <w:ind w:left="76"/>
                              <w:rPr>
                                <w:b/>
                                <w:sz w:val="24"/>
                                <w:szCs w:val="28"/>
                              </w:rPr>
                            </w:pPr>
                            <w:r w:rsidRPr="00081FE7">
                              <w:rPr>
                                <w:b/>
                                <w:spacing w:val="-10"/>
                                <w:sz w:val="24"/>
                                <w:szCs w:val="28"/>
                              </w:rPr>
                              <w:t>…</w:t>
                            </w:r>
                          </w:p>
                        </w:tc>
                      </w:tr>
                      <w:tr w:rsidR="00081FE7" w:rsidRPr="00081FE7" w14:paraId="5313BE36" w14:textId="77777777" w:rsidTr="00081FE7">
                        <w:trPr>
                          <w:trHeight w:val="515"/>
                        </w:trPr>
                        <w:tc>
                          <w:tcPr>
                            <w:tcW w:w="5761" w:type="dxa"/>
                          </w:tcPr>
                          <w:p w14:paraId="5313BE31" w14:textId="77777777" w:rsidR="00081FE7" w:rsidRPr="00081FE7" w:rsidRDefault="00081FE7" w:rsidP="00081FE7">
                            <w:pPr>
                              <w:pStyle w:val="TableParagraph"/>
                              <w:spacing w:before="89"/>
                              <w:ind w:left="35"/>
                              <w:jc w:val="left"/>
                              <w:rPr>
                                <w:bCs/>
                                <w:sz w:val="24"/>
                                <w:szCs w:val="28"/>
                              </w:rPr>
                            </w:pPr>
                            <w:r w:rsidRPr="00081FE7">
                              <w:rPr>
                                <w:bCs/>
                                <w:sz w:val="24"/>
                                <w:szCs w:val="28"/>
                              </w:rPr>
                              <w:t>Adult</w:t>
                            </w:r>
                            <w:r w:rsidRPr="00081FE7">
                              <w:rPr>
                                <w:bCs/>
                                <w:spacing w:val="-13"/>
                                <w:sz w:val="24"/>
                                <w:szCs w:val="28"/>
                              </w:rPr>
                              <w:t xml:space="preserve"> </w:t>
                            </w:r>
                            <w:r w:rsidRPr="00081FE7">
                              <w:rPr>
                                <w:bCs/>
                                <w:sz w:val="24"/>
                                <w:szCs w:val="28"/>
                              </w:rPr>
                              <w:t>Inpatient</w:t>
                            </w:r>
                            <w:r w:rsidRPr="00081FE7">
                              <w:rPr>
                                <w:bCs/>
                                <w:spacing w:val="-10"/>
                                <w:sz w:val="24"/>
                                <w:szCs w:val="28"/>
                              </w:rPr>
                              <w:t xml:space="preserve"> </w:t>
                            </w:r>
                            <w:r w:rsidRPr="00081FE7">
                              <w:rPr>
                                <w:bCs/>
                                <w:sz w:val="24"/>
                                <w:szCs w:val="28"/>
                              </w:rPr>
                              <w:t>Physical</w:t>
                            </w:r>
                            <w:r w:rsidRPr="00081FE7">
                              <w:rPr>
                                <w:bCs/>
                                <w:spacing w:val="-15"/>
                                <w:sz w:val="24"/>
                                <w:szCs w:val="28"/>
                              </w:rPr>
                              <w:t xml:space="preserve"> </w:t>
                            </w:r>
                            <w:r w:rsidRPr="00081FE7">
                              <w:rPr>
                                <w:bCs/>
                                <w:spacing w:val="-2"/>
                                <w:sz w:val="24"/>
                                <w:szCs w:val="28"/>
                              </w:rPr>
                              <w:t>Health</w:t>
                            </w:r>
                          </w:p>
                        </w:tc>
                        <w:tc>
                          <w:tcPr>
                            <w:tcW w:w="1645" w:type="dxa"/>
                          </w:tcPr>
                          <w:p w14:paraId="5313BE32" w14:textId="77777777" w:rsidR="00081FE7" w:rsidRPr="00081FE7" w:rsidRDefault="00081FE7" w:rsidP="00081FE7">
                            <w:pPr>
                              <w:pStyle w:val="TableParagraph"/>
                              <w:spacing w:before="100"/>
                              <w:ind w:left="6" w:right="6"/>
                              <w:rPr>
                                <w:sz w:val="24"/>
                                <w:szCs w:val="28"/>
                              </w:rPr>
                            </w:pPr>
                            <w:r w:rsidRPr="00081FE7">
                              <w:rPr>
                                <w:spacing w:val="-10"/>
                                <w:sz w:val="24"/>
                                <w:szCs w:val="28"/>
                              </w:rPr>
                              <w:t>…</w:t>
                            </w:r>
                          </w:p>
                        </w:tc>
                        <w:tc>
                          <w:tcPr>
                            <w:tcW w:w="1647" w:type="dxa"/>
                          </w:tcPr>
                          <w:p w14:paraId="5313BE33" w14:textId="77777777" w:rsidR="00081FE7" w:rsidRPr="00081FE7" w:rsidRDefault="00081FE7" w:rsidP="00081FE7">
                            <w:pPr>
                              <w:pStyle w:val="TableParagraph"/>
                              <w:spacing w:before="100"/>
                              <w:ind w:left="5" w:right="5"/>
                              <w:rPr>
                                <w:sz w:val="24"/>
                                <w:szCs w:val="28"/>
                              </w:rPr>
                            </w:pPr>
                            <w:r w:rsidRPr="00081FE7">
                              <w:rPr>
                                <w:spacing w:val="-10"/>
                                <w:sz w:val="24"/>
                                <w:szCs w:val="28"/>
                              </w:rPr>
                              <w:t>…</w:t>
                            </w:r>
                          </w:p>
                        </w:tc>
                        <w:tc>
                          <w:tcPr>
                            <w:tcW w:w="1510" w:type="dxa"/>
                            <w:tcBorders>
                              <w:right w:val="nil"/>
                            </w:tcBorders>
                            <w:shd w:val="clear" w:color="auto" w:fill="E8ECED"/>
                          </w:tcPr>
                          <w:p w14:paraId="5313BE34" w14:textId="77777777" w:rsidR="00081FE7" w:rsidRPr="00081FE7" w:rsidRDefault="00081FE7" w:rsidP="00081FE7">
                            <w:pPr>
                              <w:pStyle w:val="TableParagraph"/>
                              <w:spacing w:before="89"/>
                              <w:ind w:left="87" w:right="12"/>
                              <w:rPr>
                                <w:b/>
                                <w:sz w:val="24"/>
                                <w:szCs w:val="28"/>
                              </w:rPr>
                            </w:pPr>
                            <w:r w:rsidRPr="00081FE7">
                              <w:rPr>
                                <w:b/>
                                <w:spacing w:val="-10"/>
                                <w:sz w:val="24"/>
                                <w:szCs w:val="28"/>
                              </w:rPr>
                              <w:t>…</w:t>
                            </w:r>
                          </w:p>
                        </w:tc>
                        <w:tc>
                          <w:tcPr>
                            <w:tcW w:w="1791" w:type="dxa"/>
                            <w:tcBorders>
                              <w:left w:val="nil"/>
                              <w:right w:val="nil"/>
                            </w:tcBorders>
                            <w:shd w:val="clear" w:color="auto" w:fill="E8ECED"/>
                          </w:tcPr>
                          <w:p w14:paraId="5313BE35" w14:textId="77777777" w:rsidR="00081FE7" w:rsidRPr="00081FE7" w:rsidRDefault="00081FE7" w:rsidP="00081FE7">
                            <w:pPr>
                              <w:pStyle w:val="TableParagraph"/>
                              <w:spacing w:before="89"/>
                              <w:ind w:left="76"/>
                              <w:rPr>
                                <w:b/>
                                <w:sz w:val="24"/>
                                <w:szCs w:val="28"/>
                              </w:rPr>
                            </w:pPr>
                            <w:r w:rsidRPr="00081FE7">
                              <w:rPr>
                                <w:b/>
                                <w:spacing w:val="-10"/>
                                <w:sz w:val="24"/>
                                <w:szCs w:val="28"/>
                              </w:rPr>
                              <w:t>…</w:t>
                            </w:r>
                          </w:p>
                        </w:tc>
                      </w:tr>
                      <w:tr w:rsidR="00081FE7" w:rsidRPr="00081FE7" w14:paraId="5313BE3C" w14:textId="77777777" w:rsidTr="00081FE7">
                        <w:trPr>
                          <w:trHeight w:val="516"/>
                        </w:trPr>
                        <w:tc>
                          <w:tcPr>
                            <w:tcW w:w="5761" w:type="dxa"/>
                          </w:tcPr>
                          <w:p w14:paraId="5313BE37" w14:textId="77777777" w:rsidR="00081FE7" w:rsidRPr="00081FE7" w:rsidRDefault="00081FE7" w:rsidP="00081FE7">
                            <w:pPr>
                              <w:pStyle w:val="TableParagraph"/>
                              <w:spacing w:before="89"/>
                              <w:ind w:left="35"/>
                              <w:jc w:val="left"/>
                              <w:rPr>
                                <w:bCs/>
                                <w:sz w:val="24"/>
                                <w:szCs w:val="28"/>
                              </w:rPr>
                            </w:pPr>
                            <w:r w:rsidRPr="00081FE7">
                              <w:rPr>
                                <w:bCs/>
                                <w:sz w:val="24"/>
                                <w:szCs w:val="28"/>
                              </w:rPr>
                              <w:t>CYP</w:t>
                            </w:r>
                            <w:r w:rsidRPr="00081FE7">
                              <w:rPr>
                                <w:bCs/>
                                <w:spacing w:val="-10"/>
                                <w:sz w:val="24"/>
                                <w:szCs w:val="28"/>
                              </w:rPr>
                              <w:t xml:space="preserve"> </w:t>
                            </w:r>
                            <w:r w:rsidRPr="00081FE7">
                              <w:rPr>
                                <w:bCs/>
                                <w:sz w:val="24"/>
                                <w:szCs w:val="28"/>
                              </w:rPr>
                              <w:t>Inpatient</w:t>
                            </w:r>
                            <w:r w:rsidRPr="00081FE7">
                              <w:rPr>
                                <w:bCs/>
                                <w:spacing w:val="-4"/>
                                <w:sz w:val="24"/>
                                <w:szCs w:val="28"/>
                              </w:rPr>
                              <w:t xml:space="preserve"> </w:t>
                            </w:r>
                            <w:r w:rsidRPr="00081FE7">
                              <w:rPr>
                                <w:bCs/>
                                <w:sz w:val="24"/>
                                <w:szCs w:val="28"/>
                              </w:rPr>
                              <w:t>Physical</w:t>
                            </w:r>
                            <w:r w:rsidRPr="00081FE7">
                              <w:rPr>
                                <w:bCs/>
                                <w:spacing w:val="-12"/>
                                <w:sz w:val="24"/>
                                <w:szCs w:val="28"/>
                              </w:rPr>
                              <w:t xml:space="preserve"> </w:t>
                            </w:r>
                            <w:r w:rsidRPr="00081FE7">
                              <w:rPr>
                                <w:bCs/>
                                <w:spacing w:val="-2"/>
                                <w:sz w:val="24"/>
                                <w:szCs w:val="28"/>
                              </w:rPr>
                              <w:t>Health</w:t>
                            </w:r>
                          </w:p>
                        </w:tc>
                        <w:tc>
                          <w:tcPr>
                            <w:tcW w:w="1645" w:type="dxa"/>
                          </w:tcPr>
                          <w:p w14:paraId="5313BE38" w14:textId="77777777" w:rsidR="00081FE7" w:rsidRPr="00081FE7" w:rsidRDefault="00081FE7" w:rsidP="00081FE7">
                            <w:pPr>
                              <w:pStyle w:val="TableParagraph"/>
                              <w:spacing w:before="100"/>
                              <w:ind w:left="8" w:right="2"/>
                              <w:rPr>
                                <w:sz w:val="24"/>
                                <w:szCs w:val="28"/>
                              </w:rPr>
                            </w:pPr>
                            <w:r w:rsidRPr="00081FE7">
                              <w:rPr>
                                <w:spacing w:val="-4"/>
                                <w:sz w:val="24"/>
                                <w:szCs w:val="28"/>
                              </w:rPr>
                              <w:t>100%</w:t>
                            </w:r>
                          </w:p>
                        </w:tc>
                        <w:tc>
                          <w:tcPr>
                            <w:tcW w:w="1647" w:type="dxa"/>
                          </w:tcPr>
                          <w:p w14:paraId="5313BE39" w14:textId="77777777" w:rsidR="00081FE7" w:rsidRPr="00081FE7" w:rsidRDefault="00081FE7" w:rsidP="00081FE7">
                            <w:pPr>
                              <w:pStyle w:val="TableParagraph"/>
                              <w:spacing w:before="100"/>
                              <w:ind w:left="7" w:right="2"/>
                              <w:rPr>
                                <w:sz w:val="24"/>
                                <w:szCs w:val="28"/>
                              </w:rPr>
                            </w:pPr>
                            <w:r w:rsidRPr="00081FE7">
                              <w:rPr>
                                <w:spacing w:val="-5"/>
                                <w:sz w:val="24"/>
                                <w:szCs w:val="28"/>
                              </w:rPr>
                              <w:t>0%</w:t>
                            </w:r>
                          </w:p>
                        </w:tc>
                        <w:tc>
                          <w:tcPr>
                            <w:tcW w:w="1510" w:type="dxa"/>
                            <w:tcBorders>
                              <w:right w:val="nil"/>
                            </w:tcBorders>
                            <w:shd w:val="clear" w:color="auto" w:fill="E8ECED"/>
                          </w:tcPr>
                          <w:p w14:paraId="5313BE3A" w14:textId="77777777" w:rsidR="00081FE7" w:rsidRPr="00081FE7" w:rsidRDefault="00081FE7" w:rsidP="00081FE7">
                            <w:pPr>
                              <w:pStyle w:val="TableParagraph"/>
                              <w:spacing w:before="89"/>
                              <w:ind w:left="87" w:right="12"/>
                              <w:rPr>
                                <w:b/>
                                <w:sz w:val="24"/>
                                <w:szCs w:val="28"/>
                              </w:rPr>
                            </w:pPr>
                            <w:r w:rsidRPr="00081FE7">
                              <w:rPr>
                                <w:b/>
                                <w:spacing w:val="-5"/>
                                <w:sz w:val="24"/>
                                <w:szCs w:val="28"/>
                              </w:rPr>
                              <w:t>16</w:t>
                            </w:r>
                          </w:p>
                        </w:tc>
                        <w:tc>
                          <w:tcPr>
                            <w:tcW w:w="1791" w:type="dxa"/>
                            <w:tcBorders>
                              <w:left w:val="nil"/>
                              <w:right w:val="nil"/>
                            </w:tcBorders>
                            <w:shd w:val="clear" w:color="auto" w:fill="E8ECED"/>
                          </w:tcPr>
                          <w:p w14:paraId="5313BE3B" w14:textId="77777777" w:rsidR="00081FE7" w:rsidRPr="00081FE7" w:rsidRDefault="00081FE7" w:rsidP="00081FE7">
                            <w:pPr>
                              <w:pStyle w:val="TableParagraph"/>
                              <w:spacing w:before="89"/>
                              <w:ind w:left="76" w:right="5"/>
                              <w:rPr>
                                <w:b/>
                                <w:sz w:val="24"/>
                                <w:szCs w:val="28"/>
                              </w:rPr>
                            </w:pPr>
                            <w:r w:rsidRPr="00081FE7">
                              <w:rPr>
                                <w:b/>
                                <w:spacing w:val="-2"/>
                                <w:sz w:val="24"/>
                                <w:szCs w:val="28"/>
                              </w:rPr>
                              <w:t>(100%)</w:t>
                            </w:r>
                          </w:p>
                        </w:tc>
                      </w:tr>
                    </w:tbl>
                    <w:p w14:paraId="5313BE3D" w14:textId="77777777" w:rsidR="00544DAD" w:rsidRDefault="00544DAD">
                      <w:pPr>
                        <w:pStyle w:val="BodyText"/>
                      </w:pPr>
                    </w:p>
                  </w:txbxContent>
                </v:textbox>
                <w10:wrap type="topAndBottom" anchorx="page"/>
              </v:shape>
            </w:pict>
          </mc:Fallback>
        </mc:AlternateContent>
      </w:r>
    </w:p>
    <w:p w14:paraId="5313A640" w14:textId="3C1AF504" w:rsidR="00544DAD" w:rsidRPr="00402967" w:rsidRDefault="00AE43C6" w:rsidP="00033CD6">
      <w:pPr>
        <w:pStyle w:val="Heading6"/>
        <w:tabs>
          <w:tab w:val="left" w:pos="8582"/>
        </w:tabs>
        <w:spacing w:before="79"/>
        <w:rPr>
          <w:i w:val="0"/>
          <w:iCs w:val="0"/>
          <w:color w:val="221F1F"/>
        </w:rPr>
      </w:pPr>
      <w:r w:rsidRPr="00402967">
        <w:rPr>
          <w:i w:val="0"/>
          <w:iCs w:val="0"/>
          <w:color w:val="221F1F"/>
        </w:rPr>
        <w:t>Table</w:t>
      </w:r>
      <w:r w:rsidRPr="00402967">
        <w:rPr>
          <w:i w:val="0"/>
          <w:iCs w:val="0"/>
          <w:color w:val="221F1F"/>
          <w:spacing w:val="-12"/>
        </w:rPr>
        <w:t xml:space="preserve"> </w:t>
      </w:r>
      <w:r w:rsidRPr="00402967">
        <w:rPr>
          <w:i w:val="0"/>
          <w:iCs w:val="0"/>
          <w:color w:val="221F1F"/>
          <w:spacing w:val="-5"/>
        </w:rPr>
        <w:t>5</w:t>
      </w:r>
      <w:r w:rsidR="00874CDF">
        <w:rPr>
          <w:i w:val="0"/>
          <w:iCs w:val="0"/>
          <w:color w:val="221F1F"/>
          <w:spacing w:val="-5"/>
        </w:rPr>
        <w:t>7</w:t>
      </w:r>
      <w:r w:rsidRPr="00402967">
        <w:rPr>
          <w:i w:val="0"/>
          <w:iCs w:val="0"/>
          <w:color w:val="221F1F"/>
        </w:rPr>
        <w:tab/>
      </w:r>
    </w:p>
    <w:p w14:paraId="5313A641" w14:textId="77777777" w:rsidR="00544DAD" w:rsidRPr="00402967" w:rsidRDefault="00544DAD">
      <w:pPr>
        <w:pStyle w:val="BodyText"/>
        <w:rPr>
          <w:b/>
          <w:sz w:val="20"/>
        </w:rPr>
      </w:pPr>
    </w:p>
    <w:p w14:paraId="5313A642" w14:textId="77777777" w:rsidR="00544DAD" w:rsidRPr="00402967" w:rsidRDefault="00544DAD">
      <w:pPr>
        <w:pStyle w:val="BodyText"/>
        <w:rPr>
          <w:b/>
          <w:sz w:val="20"/>
        </w:rPr>
      </w:pPr>
    </w:p>
    <w:p w14:paraId="5313A643" w14:textId="77777777" w:rsidR="00544DAD" w:rsidRPr="00402967" w:rsidRDefault="00544DAD">
      <w:pPr>
        <w:pStyle w:val="BodyText"/>
        <w:rPr>
          <w:b/>
          <w:sz w:val="20"/>
        </w:rPr>
      </w:pPr>
    </w:p>
    <w:p w14:paraId="7EBF844B" w14:textId="77777777" w:rsidR="00544DAD" w:rsidRPr="00402967" w:rsidRDefault="00544DAD" w:rsidP="00033CD6">
      <w:pPr>
        <w:pStyle w:val="BodyText"/>
        <w:spacing w:before="122"/>
      </w:pPr>
    </w:p>
    <w:p w14:paraId="1E55157D" w14:textId="77777777" w:rsidR="00033CD6" w:rsidRPr="00402967" w:rsidRDefault="00033CD6" w:rsidP="00033CD6">
      <w:pPr>
        <w:pStyle w:val="BodyText"/>
        <w:spacing w:before="122"/>
      </w:pPr>
    </w:p>
    <w:p w14:paraId="70F672B0" w14:textId="77777777" w:rsidR="00033CD6" w:rsidRPr="00402967" w:rsidRDefault="00033CD6" w:rsidP="00033CD6">
      <w:pPr>
        <w:pStyle w:val="BodyText"/>
        <w:spacing w:before="122"/>
      </w:pPr>
    </w:p>
    <w:p w14:paraId="00EDC88D" w14:textId="77777777" w:rsidR="00033CD6" w:rsidRPr="00402967" w:rsidRDefault="00033CD6" w:rsidP="00033CD6">
      <w:pPr>
        <w:pStyle w:val="BodyText"/>
        <w:spacing w:before="122"/>
      </w:pPr>
    </w:p>
    <w:p w14:paraId="2F720749" w14:textId="5C520F03" w:rsidR="00081FE7" w:rsidRPr="00402967" w:rsidRDefault="00033CD6" w:rsidP="00081FE7">
      <w:pPr>
        <w:pStyle w:val="BodyText"/>
        <w:spacing w:before="120"/>
        <w:ind w:firstLine="400"/>
        <w:rPr>
          <w:spacing w:val="-8"/>
        </w:rPr>
      </w:pPr>
      <w:r w:rsidRPr="00402967">
        <w:t>Table</w:t>
      </w:r>
      <w:r w:rsidRPr="00402967">
        <w:rPr>
          <w:spacing w:val="-11"/>
        </w:rPr>
        <w:t xml:space="preserve"> </w:t>
      </w:r>
      <w:r w:rsidR="00874CDF">
        <w:t>58</w:t>
      </w:r>
      <w:r w:rsidRPr="00402967">
        <w:rPr>
          <w:spacing w:val="-5"/>
        </w:rPr>
        <w:t xml:space="preserve"> </w:t>
      </w:r>
      <w:r w:rsidRPr="00402967">
        <w:t>shows</w:t>
      </w:r>
      <w:r w:rsidRPr="00402967">
        <w:rPr>
          <w:spacing w:val="-6"/>
        </w:rPr>
        <w:t xml:space="preserve"> </w:t>
      </w:r>
      <w:r w:rsidRPr="00402967">
        <w:t>the</w:t>
      </w:r>
      <w:r w:rsidRPr="00402967">
        <w:rPr>
          <w:spacing w:val="-3"/>
        </w:rPr>
        <w:t xml:space="preserve"> </w:t>
      </w:r>
      <w:r w:rsidRPr="00402967">
        <w:t>time</w:t>
      </w:r>
      <w:r w:rsidRPr="00402967">
        <w:rPr>
          <w:spacing w:val="-7"/>
        </w:rPr>
        <w:t xml:space="preserve"> </w:t>
      </w:r>
      <w:r w:rsidRPr="00402967">
        <w:t>in</w:t>
      </w:r>
      <w:r w:rsidRPr="00402967">
        <w:rPr>
          <w:spacing w:val="-4"/>
        </w:rPr>
        <w:t xml:space="preserve"> </w:t>
      </w:r>
      <w:r w:rsidRPr="00402967">
        <w:t>post</w:t>
      </w:r>
      <w:r w:rsidRPr="00402967">
        <w:rPr>
          <w:spacing w:val="-7"/>
        </w:rPr>
        <w:t xml:space="preserve"> </w:t>
      </w:r>
      <w:r w:rsidRPr="00402967">
        <w:t>for</w:t>
      </w:r>
      <w:r w:rsidRPr="00402967">
        <w:rPr>
          <w:spacing w:val="-7"/>
        </w:rPr>
        <w:t xml:space="preserve"> </w:t>
      </w:r>
      <w:r w:rsidRPr="00402967">
        <w:t>child</w:t>
      </w:r>
      <w:r w:rsidRPr="00402967">
        <w:rPr>
          <w:spacing w:val="-7"/>
        </w:rPr>
        <w:t xml:space="preserve"> </w:t>
      </w:r>
      <w:r w:rsidRPr="00402967">
        <w:t>and</w:t>
      </w:r>
      <w:r w:rsidRPr="00402967">
        <w:rPr>
          <w:spacing w:val="-7"/>
        </w:rPr>
        <w:t xml:space="preserve"> </w:t>
      </w:r>
      <w:r w:rsidRPr="00402967">
        <w:t>adolescent</w:t>
      </w:r>
      <w:r w:rsidRPr="00402967">
        <w:rPr>
          <w:spacing w:val="-10"/>
        </w:rPr>
        <w:t xml:space="preserve"> </w:t>
      </w:r>
      <w:r w:rsidRPr="00402967">
        <w:t>psychotherapists.</w:t>
      </w:r>
      <w:r w:rsidRPr="00402967">
        <w:rPr>
          <w:spacing w:val="-8"/>
        </w:rPr>
        <w:t xml:space="preserve"> </w:t>
      </w:r>
    </w:p>
    <w:p w14:paraId="266110BB" w14:textId="77777777" w:rsidR="009924BC" w:rsidRPr="00402967" w:rsidRDefault="00033CD6" w:rsidP="009924BC">
      <w:pPr>
        <w:pStyle w:val="BodyText"/>
        <w:spacing w:before="120"/>
        <w:ind w:firstLine="400"/>
        <w:rPr>
          <w:spacing w:val="-2"/>
        </w:rPr>
      </w:pPr>
      <w:r w:rsidRPr="00402967">
        <w:t>In</w:t>
      </w:r>
      <w:r w:rsidRPr="00402967">
        <w:rPr>
          <w:spacing w:val="-5"/>
        </w:rPr>
        <w:t xml:space="preserve"> </w:t>
      </w:r>
      <w:r w:rsidRPr="00402967">
        <w:t>the</w:t>
      </w:r>
      <w:r w:rsidRPr="00402967">
        <w:rPr>
          <w:spacing w:val="-6"/>
        </w:rPr>
        <w:t xml:space="preserve"> </w:t>
      </w:r>
      <w:r w:rsidRPr="00402967">
        <w:t>largest</w:t>
      </w:r>
      <w:r w:rsidRPr="00402967">
        <w:rPr>
          <w:spacing w:val="-5"/>
        </w:rPr>
        <w:t xml:space="preserve"> </w:t>
      </w:r>
      <w:r w:rsidRPr="00402967">
        <w:t>service</w:t>
      </w:r>
      <w:r w:rsidRPr="00402967">
        <w:rPr>
          <w:spacing w:val="-4"/>
        </w:rPr>
        <w:t xml:space="preserve"> </w:t>
      </w:r>
      <w:r w:rsidRPr="00402967">
        <w:t>area</w:t>
      </w:r>
      <w:r w:rsidRPr="00402967">
        <w:rPr>
          <w:spacing w:val="-7"/>
        </w:rPr>
        <w:t xml:space="preserve"> </w:t>
      </w:r>
      <w:r w:rsidRPr="00402967">
        <w:t>for</w:t>
      </w:r>
      <w:r w:rsidRPr="00402967">
        <w:rPr>
          <w:spacing w:val="-8"/>
        </w:rPr>
        <w:t xml:space="preserve"> </w:t>
      </w:r>
      <w:r w:rsidRPr="00402967">
        <w:t>child</w:t>
      </w:r>
      <w:r w:rsidRPr="00402967">
        <w:rPr>
          <w:spacing w:val="-6"/>
        </w:rPr>
        <w:t xml:space="preserve"> </w:t>
      </w:r>
      <w:r w:rsidRPr="00402967">
        <w:t>and</w:t>
      </w:r>
      <w:r w:rsidRPr="00402967">
        <w:rPr>
          <w:spacing w:val="-9"/>
        </w:rPr>
        <w:t xml:space="preserve"> </w:t>
      </w:r>
      <w:r w:rsidRPr="00402967">
        <w:t>adolescent</w:t>
      </w:r>
      <w:r w:rsidRPr="00402967">
        <w:rPr>
          <w:spacing w:val="-10"/>
        </w:rPr>
        <w:t xml:space="preserve"> </w:t>
      </w:r>
      <w:r w:rsidRPr="00402967">
        <w:t>psychotherapists</w:t>
      </w:r>
      <w:r w:rsidRPr="00402967">
        <w:rPr>
          <w:spacing w:val="-10"/>
        </w:rPr>
        <w:t xml:space="preserve"> </w:t>
      </w:r>
      <w:r w:rsidRPr="00402967">
        <w:t>(CYP</w:t>
      </w:r>
      <w:r w:rsidRPr="00402967">
        <w:rPr>
          <w:spacing w:val="-6"/>
        </w:rPr>
        <w:t xml:space="preserve"> </w:t>
      </w:r>
      <w:r w:rsidRPr="00402967">
        <w:rPr>
          <w:spacing w:val="-2"/>
        </w:rPr>
        <w:t>community</w:t>
      </w:r>
      <w:r w:rsidR="00081FE7" w:rsidRPr="00402967">
        <w:rPr>
          <w:spacing w:val="-2"/>
        </w:rPr>
        <w:t xml:space="preserve"> </w:t>
      </w:r>
      <w:r w:rsidRPr="00402967">
        <w:t>mental</w:t>
      </w:r>
      <w:r w:rsidRPr="00402967">
        <w:rPr>
          <w:spacing w:val="-11"/>
        </w:rPr>
        <w:t xml:space="preserve"> </w:t>
      </w:r>
      <w:r w:rsidRPr="00402967">
        <w:t>health),</w:t>
      </w:r>
      <w:r w:rsidRPr="00402967">
        <w:rPr>
          <w:spacing w:val="-9"/>
        </w:rPr>
        <w:t xml:space="preserve"> </w:t>
      </w:r>
      <w:r w:rsidRPr="00402967">
        <w:t>65%</w:t>
      </w:r>
      <w:r w:rsidRPr="00402967">
        <w:rPr>
          <w:spacing w:val="-3"/>
        </w:rPr>
        <w:t xml:space="preserve"> </w:t>
      </w:r>
      <w:r w:rsidRPr="00402967">
        <w:t>of</w:t>
      </w:r>
      <w:r w:rsidRPr="00402967">
        <w:rPr>
          <w:spacing w:val="-3"/>
        </w:rPr>
        <w:t xml:space="preserve"> </w:t>
      </w:r>
      <w:r w:rsidRPr="00402967">
        <w:t>staff</w:t>
      </w:r>
      <w:r w:rsidRPr="00402967">
        <w:rPr>
          <w:spacing w:val="-3"/>
        </w:rPr>
        <w:t xml:space="preserve"> </w:t>
      </w:r>
      <w:r w:rsidRPr="00402967">
        <w:t>had</w:t>
      </w:r>
      <w:r w:rsidRPr="00402967">
        <w:rPr>
          <w:spacing w:val="-5"/>
        </w:rPr>
        <w:t xml:space="preserve"> </w:t>
      </w:r>
      <w:r w:rsidRPr="00402967">
        <w:t>been</w:t>
      </w:r>
      <w:r w:rsidRPr="00402967">
        <w:rPr>
          <w:spacing w:val="-7"/>
        </w:rPr>
        <w:t xml:space="preserve"> </w:t>
      </w:r>
      <w:r w:rsidRPr="00402967">
        <w:t>in</w:t>
      </w:r>
      <w:r w:rsidRPr="00402967">
        <w:rPr>
          <w:spacing w:val="-3"/>
        </w:rPr>
        <w:t xml:space="preserve"> </w:t>
      </w:r>
      <w:r w:rsidRPr="00402967">
        <w:t>post</w:t>
      </w:r>
      <w:r w:rsidRPr="00402967">
        <w:rPr>
          <w:spacing w:val="-3"/>
        </w:rPr>
        <w:t xml:space="preserve"> </w:t>
      </w:r>
      <w:r w:rsidRPr="00402967">
        <w:t>for</w:t>
      </w:r>
      <w:r w:rsidRPr="00402967">
        <w:rPr>
          <w:spacing w:val="-6"/>
        </w:rPr>
        <w:t xml:space="preserve"> </w:t>
      </w:r>
      <w:r w:rsidRPr="00402967">
        <w:t>less</w:t>
      </w:r>
      <w:r w:rsidRPr="00402967">
        <w:rPr>
          <w:spacing w:val="-1"/>
        </w:rPr>
        <w:t xml:space="preserve"> </w:t>
      </w:r>
      <w:r w:rsidRPr="00402967">
        <w:t>than</w:t>
      </w:r>
      <w:r w:rsidRPr="00402967">
        <w:rPr>
          <w:spacing w:val="-7"/>
        </w:rPr>
        <w:t xml:space="preserve"> </w:t>
      </w:r>
      <w:r w:rsidR="00081FE7" w:rsidRPr="00402967">
        <w:t xml:space="preserve">3 </w:t>
      </w:r>
      <w:r w:rsidRPr="00402967">
        <w:rPr>
          <w:spacing w:val="-2"/>
        </w:rPr>
        <w:t>years.</w:t>
      </w:r>
      <w:r w:rsidR="009924BC" w:rsidRPr="00402967">
        <w:rPr>
          <w:spacing w:val="-2"/>
        </w:rPr>
        <w:t xml:space="preserve"> </w:t>
      </w:r>
    </w:p>
    <w:p w14:paraId="093C0E67" w14:textId="74D4E4F9" w:rsidR="00033CD6" w:rsidRPr="00402967" w:rsidRDefault="009924BC" w:rsidP="009924BC">
      <w:pPr>
        <w:pStyle w:val="BodyText"/>
        <w:spacing w:before="120"/>
        <w:ind w:firstLine="400"/>
      </w:pPr>
      <w:r w:rsidRPr="00402967">
        <w:rPr>
          <w:spacing w:val="-2"/>
        </w:rPr>
        <w:t>Does not include NHS Talking Therapies Census data.</w:t>
      </w:r>
    </w:p>
    <w:tbl>
      <w:tblPr>
        <w:tblpPr w:leftFromText="180" w:rightFromText="180" w:vertAnchor="text" w:horzAnchor="page" w:tblpX="715" w:tblpY="573"/>
        <w:tblW w:w="0" w:type="auto"/>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4845"/>
        <w:gridCol w:w="1528"/>
        <w:gridCol w:w="1528"/>
        <w:gridCol w:w="1528"/>
        <w:gridCol w:w="1528"/>
        <w:gridCol w:w="1415"/>
        <w:gridCol w:w="1651"/>
      </w:tblGrid>
      <w:tr w:rsidR="00081FE7" w:rsidRPr="00402967" w14:paraId="1F0711EF" w14:textId="77777777" w:rsidTr="00081FE7">
        <w:trPr>
          <w:trHeight w:val="578"/>
        </w:trPr>
        <w:tc>
          <w:tcPr>
            <w:tcW w:w="4845" w:type="dxa"/>
            <w:tcBorders>
              <w:top w:val="nil"/>
            </w:tcBorders>
            <w:shd w:val="clear" w:color="auto" w:fill="002F86"/>
            <w:vAlign w:val="center"/>
          </w:tcPr>
          <w:p w14:paraId="1A60C617" w14:textId="0A71949D" w:rsidR="00081FE7" w:rsidRPr="00402967" w:rsidRDefault="00081FE7" w:rsidP="00081FE7">
            <w:pPr>
              <w:pStyle w:val="TableParagraph"/>
              <w:tabs>
                <w:tab w:val="left" w:pos="2604"/>
              </w:tabs>
              <w:spacing w:before="87"/>
              <w:ind w:left="34"/>
              <w:jc w:val="left"/>
              <w:rPr>
                <w:b/>
                <w:sz w:val="24"/>
                <w:szCs w:val="24"/>
              </w:rPr>
            </w:pPr>
            <w:r w:rsidRPr="00402967">
              <w:rPr>
                <w:b/>
                <w:color w:val="FFFFFF" w:themeColor="background1"/>
                <w:sz w:val="24"/>
                <w:szCs w:val="28"/>
              </w:rPr>
              <w:t>Child and Adolescent Psychotherapists</w:t>
            </w:r>
          </w:p>
        </w:tc>
        <w:tc>
          <w:tcPr>
            <w:tcW w:w="1528" w:type="dxa"/>
            <w:tcBorders>
              <w:top w:val="nil"/>
            </w:tcBorders>
            <w:shd w:val="clear" w:color="auto" w:fill="002F86"/>
            <w:vAlign w:val="center"/>
          </w:tcPr>
          <w:p w14:paraId="0D9C18A1" w14:textId="4DB107C7" w:rsidR="00081FE7" w:rsidRPr="00402967" w:rsidRDefault="00081FE7" w:rsidP="00081FE7">
            <w:pPr>
              <w:pStyle w:val="TableParagraph"/>
              <w:ind w:left="5" w:right="7"/>
              <w:rPr>
                <w:spacing w:val="-5"/>
                <w:sz w:val="24"/>
                <w:szCs w:val="24"/>
              </w:rPr>
            </w:pPr>
            <w:r w:rsidRPr="00402967">
              <w:rPr>
                <w:b/>
                <w:color w:val="FFFFFF" w:themeColor="background1"/>
                <w:spacing w:val="-5"/>
                <w:sz w:val="24"/>
                <w:szCs w:val="24"/>
              </w:rPr>
              <w:t>Up to 1 year</w:t>
            </w:r>
          </w:p>
        </w:tc>
        <w:tc>
          <w:tcPr>
            <w:tcW w:w="1528" w:type="dxa"/>
            <w:tcBorders>
              <w:top w:val="nil"/>
            </w:tcBorders>
            <w:shd w:val="clear" w:color="auto" w:fill="002F86"/>
            <w:vAlign w:val="center"/>
          </w:tcPr>
          <w:p w14:paraId="38699BC6" w14:textId="1B844D77" w:rsidR="00081FE7" w:rsidRPr="00402967" w:rsidRDefault="00081FE7" w:rsidP="00081FE7">
            <w:pPr>
              <w:pStyle w:val="TableParagraph"/>
              <w:ind w:left="5" w:right="8"/>
              <w:rPr>
                <w:spacing w:val="-5"/>
                <w:sz w:val="24"/>
                <w:szCs w:val="24"/>
              </w:rPr>
            </w:pPr>
            <w:r w:rsidRPr="00402967">
              <w:rPr>
                <w:b/>
                <w:color w:val="FFFFFF" w:themeColor="background1"/>
                <w:spacing w:val="-5"/>
                <w:sz w:val="24"/>
                <w:szCs w:val="24"/>
              </w:rPr>
              <w:t xml:space="preserve">1 to &lt; 3 </w:t>
            </w:r>
            <w:proofErr w:type="gramStart"/>
            <w:r w:rsidRPr="00402967">
              <w:rPr>
                <w:b/>
                <w:color w:val="FFFFFF" w:themeColor="background1"/>
                <w:spacing w:val="-5"/>
                <w:sz w:val="24"/>
                <w:szCs w:val="24"/>
              </w:rPr>
              <w:t>years</w:t>
            </w:r>
            <w:proofErr w:type="gramEnd"/>
          </w:p>
        </w:tc>
        <w:tc>
          <w:tcPr>
            <w:tcW w:w="1528" w:type="dxa"/>
            <w:tcBorders>
              <w:top w:val="nil"/>
            </w:tcBorders>
            <w:shd w:val="clear" w:color="auto" w:fill="002F86"/>
            <w:vAlign w:val="center"/>
          </w:tcPr>
          <w:p w14:paraId="4689D91D" w14:textId="3D9C7E7C" w:rsidR="00081FE7" w:rsidRPr="00402967" w:rsidRDefault="00081FE7" w:rsidP="00081FE7">
            <w:pPr>
              <w:pStyle w:val="TableParagraph"/>
              <w:ind w:left="8" w:right="6"/>
              <w:rPr>
                <w:spacing w:val="-5"/>
                <w:sz w:val="24"/>
                <w:szCs w:val="24"/>
              </w:rPr>
            </w:pPr>
            <w:r w:rsidRPr="00402967">
              <w:rPr>
                <w:b/>
                <w:color w:val="FFFFFF" w:themeColor="background1"/>
                <w:spacing w:val="-5"/>
                <w:sz w:val="24"/>
                <w:szCs w:val="24"/>
              </w:rPr>
              <w:t>More than 3 years</w:t>
            </w:r>
          </w:p>
        </w:tc>
        <w:tc>
          <w:tcPr>
            <w:tcW w:w="1528" w:type="dxa"/>
            <w:tcBorders>
              <w:top w:val="nil"/>
            </w:tcBorders>
            <w:shd w:val="clear" w:color="auto" w:fill="002F86"/>
            <w:vAlign w:val="center"/>
          </w:tcPr>
          <w:p w14:paraId="315B13BD" w14:textId="37AD33FD" w:rsidR="00081FE7" w:rsidRPr="00402967" w:rsidRDefault="00081FE7" w:rsidP="00081FE7">
            <w:pPr>
              <w:pStyle w:val="TableParagraph"/>
              <w:ind w:left="8" w:right="6"/>
              <w:rPr>
                <w:spacing w:val="-5"/>
                <w:sz w:val="24"/>
                <w:szCs w:val="24"/>
              </w:rPr>
            </w:pPr>
            <w:r w:rsidRPr="00402967">
              <w:rPr>
                <w:b/>
                <w:color w:val="FFFFFF" w:themeColor="background1"/>
                <w:spacing w:val="-5"/>
                <w:sz w:val="24"/>
                <w:szCs w:val="24"/>
              </w:rPr>
              <w:t>Not known</w:t>
            </w:r>
          </w:p>
        </w:tc>
        <w:tc>
          <w:tcPr>
            <w:tcW w:w="3066" w:type="dxa"/>
            <w:gridSpan w:val="2"/>
            <w:tcBorders>
              <w:right w:val="nil"/>
            </w:tcBorders>
            <w:shd w:val="clear" w:color="auto" w:fill="002F86"/>
            <w:vAlign w:val="center"/>
          </w:tcPr>
          <w:p w14:paraId="3EC17735" w14:textId="0AB03BB1" w:rsidR="00081FE7" w:rsidRPr="00402967" w:rsidRDefault="00081FE7" w:rsidP="00081FE7">
            <w:pPr>
              <w:pStyle w:val="TableParagraph"/>
              <w:spacing w:before="87"/>
              <w:ind w:left="70" w:right="4"/>
              <w:rPr>
                <w:b/>
                <w:spacing w:val="-2"/>
                <w:sz w:val="24"/>
                <w:szCs w:val="24"/>
              </w:rPr>
            </w:pPr>
            <w:r w:rsidRPr="00402967">
              <w:rPr>
                <w:b/>
                <w:color w:val="FFFFFF" w:themeColor="background1"/>
                <w:spacing w:val="-2"/>
                <w:sz w:val="24"/>
                <w:szCs w:val="24"/>
              </w:rPr>
              <w:t>Total headcount</w:t>
            </w:r>
          </w:p>
        </w:tc>
      </w:tr>
      <w:tr w:rsidR="00081FE7" w:rsidRPr="00402967" w14:paraId="11288708" w14:textId="77777777" w:rsidTr="00081FE7">
        <w:trPr>
          <w:trHeight w:val="578"/>
        </w:trPr>
        <w:tc>
          <w:tcPr>
            <w:tcW w:w="4845" w:type="dxa"/>
            <w:tcBorders>
              <w:top w:val="nil"/>
            </w:tcBorders>
          </w:tcPr>
          <w:p w14:paraId="4A9A79C8" w14:textId="77777777" w:rsidR="00081FE7" w:rsidRPr="00402967" w:rsidRDefault="00081FE7" w:rsidP="00081FE7">
            <w:pPr>
              <w:pStyle w:val="TableParagraph"/>
              <w:tabs>
                <w:tab w:val="left" w:pos="2604"/>
              </w:tabs>
              <w:spacing w:before="87"/>
              <w:ind w:left="34"/>
              <w:jc w:val="left"/>
              <w:rPr>
                <w:bCs/>
                <w:sz w:val="24"/>
                <w:szCs w:val="24"/>
              </w:rPr>
            </w:pPr>
            <w:r w:rsidRPr="00402967">
              <w:rPr>
                <w:bCs/>
                <w:sz w:val="24"/>
                <w:szCs w:val="24"/>
              </w:rPr>
              <w:t>Adult</w:t>
            </w:r>
            <w:r w:rsidRPr="00402967">
              <w:rPr>
                <w:bCs/>
                <w:spacing w:val="-9"/>
                <w:sz w:val="24"/>
                <w:szCs w:val="24"/>
              </w:rPr>
              <w:t xml:space="preserve"> </w:t>
            </w:r>
            <w:r w:rsidRPr="00402967">
              <w:rPr>
                <w:bCs/>
                <w:sz w:val="24"/>
                <w:szCs w:val="24"/>
              </w:rPr>
              <w:t>Community</w:t>
            </w:r>
            <w:r w:rsidRPr="00402967">
              <w:rPr>
                <w:bCs/>
                <w:spacing w:val="-11"/>
                <w:sz w:val="24"/>
                <w:szCs w:val="24"/>
              </w:rPr>
              <w:t xml:space="preserve"> </w:t>
            </w:r>
            <w:r w:rsidRPr="00402967">
              <w:rPr>
                <w:bCs/>
                <w:sz w:val="24"/>
                <w:szCs w:val="24"/>
              </w:rPr>
              <w:t>Mental</w:t>
            </w:r>
            <w:r w:rsidRPr="00402967">
              <w:rPr>
                <w:bCs/>
                <w:spacing w:val="-15"/>
                <w:sz w:val="24"/>
                <w:szCs w:val="24"/>
              </w:rPr>
              <w:t xml:space="preserve"> </w:t>
            </w:r>
            <w:r w:rsidRPr="00402967">
              <w:rPr>
                <w:bCs/>
                <w:spacing w:val="-2"/>
                <w:sz w:val="24"/>
                <w:szCs w:val="24"/>
              </w:rPr>
              <w:t>Health</w:t>
            </w:r>
          </w:p>
        </w:tc>
        <w:tc>
          <w:tcPr>
            <w:tcW w:w="1528" w:type="dxa"/>
            <w:tcBorders>
              <w:top w:val="nil"/>
            </w:tcBorders>
          </w:tcPr>
          <w:p w14:paraId="233ED0DD" w14:textId="77777777" w:rsidR="00081FE7" w:rsidRPr="00402967" w:rsidRDefault="00081FE7" w:rsidP="00081FE7">
            <w:pPr>
              <w:pStyle w:val="TableParagraph"/>
              <w:ind w:left="5" w:right="7"/>
              <w:rPr>
                <w:sz w:val="24"/>
                <w:szCs w:val="24"/>
              </w:rPr>
            </w:pPr>
            <w:r w:rsidRPr="00402967">
              <w:rPr>
                <w:spacing w:val="-5"/>
                <w:sz w:val="24"/>
                <w:szCs w:val="24"/>
              </w:rPr>
              <w:t>50%</w:t>
            </w:r>
          </w:p>
        </w:tc>
        <w:tc>
          <w:tcPr>
            <w:tcW w:w="1528" w:type="dxa"/>
            <w:tcBorders>
              <w:top w:val="nil"/>
            </w:tcBorders>
          </w:tcPr>
          <w:p w14:paraId="3BDF74A5" w14:textId="77777777" w:rsidR="00081FE7" w:rsidRPr="00402967" w:rsidRDefault="00081FE7" w:rsidP="00081FE7">
            <w:pPr>
              <w:pStyle w:val="TableParagraph"/>
              <w:ind w:left="5" w:right="8"/>
              <w:rPr>
                <w:sz w:val="24"/>
                <w:szCs w:val="24"/>
              </w:rPr>
            </w:pPr>
            <w:r w:rsidRPr="00402967">
              <w:rPr>
                <w:spacing w:val="-5"/>
                <w:sz w:val="24"/>
                <w:szCs w:val="24"/>
              </w:rPr>
              <w:t>50%</w:t>
            </w:r>
          </w:p>
        </w:tc>
        <w:tc>
          <w:tcPr>
            <w:tcW w:w="1528" w:type="dxa"/>
            <w:tcBorders>
              <w:top w:val="nil"/>
            </w:tcBorders>
          </w:tcPr>
          <w:p w14:paraId="068AA6ED" w14:textId="77777777" w:rsidR="00081FE7" w:rsidRPr="00402967" w:rsidRDefault="00081FE7" w:rsidP="00081FE7">
            <w:pPr>
              <w:pStyle w:val="TableParagraph"/>
              <w:ind w:left="8" w:right="6"/>
              <w:rPr>
                <w:sz w:val="24"/>
                <w:szCs w:val="24"/>
              </w:rPr>
            </w:pPr>
            <w:r w:rsidRPr="00402967">
              <w:rPr>
                <w:spacing w:val="-5"/>
                <w:sz w:val="24"/>
                <w:szCs w:val="24"/>
              </w:rPr>
              <w:t>0%</w:t>
            </w:r>
          </w:p>
        </w:tc>
        <w:tc>
          <w:tcPr>
            <w:tcW w:w="1528" w:type="dxa"/>
            <w:tcBorders>
              <w:top w:val="nil"/>
            </w:tcBorders>
          </w:tcPr>
          <w:p w14:paraId="1032826E" w14:textId="77777777" w:rsidR="00081FE7" w:rsidRPr="00402967" w:rsidRDefault="00081FE7" w:rsidP="00081FE7">
            <w:pPr>
              <w:pStyle w:val="TableParagraph"/>
              <w:ind w:left="8" w:right="6"/>
              <w:rPr>
                <w:sz w:val="24"/>
                <w:szCs w:val="24"/>
              </w:rPr>
            </w:pPr>
            <w:r w:rsidRPr="00402967">
              <w:rPr>
                <w:spacing w:val="-5"/>
                <w:sz w:val="24"/>
                <w:szCs w:val="24"/>
              </w:rPr>
              <w:t>0%</w:t>
            </w:r>
          </w:p>
        </w:tc>
        <w:tc>
          <w:tcPr>
            <w:tcW w:w="1415" w:type="dxa"/>
            <w:tcBorders>
              <w:right w:val="nil"/>
            </w:tcBorders>
            <w:shd w:val="clear" w:color="auto" w:fill="E8ECED"/>
          </w:tcPr>
          <w:p w14:paraId="7CC26F81" w14:textId="77777777" w:rsidR="00081FE7" w:rsidRPr="00402967" w:rsidRDefault="00081FE7" w:rsidP="00081FE7">
            <w:pPr>
              <w:pStyle w:val="TableParagraph"/>
              <w:spacing w:before="87"/>
              <w:ind w:left="82"/>
              <w:rPr>
                <w:b/>
                <w:sz w:val="24"/>
                <w:szCs w:val="24"/>
              </w:rPr>
            </w:pPr>
            <w:r w:rsidRPr="00402967">
              <w:rPr>
                <w:b/>
                <w:spacing w:val="-10"/>
                <w:sz w:val="24"/>
                <w:szCs w:val="24"/>
              </w:rPr>
              <w:t>4</w:t>
            </w:r>
          </w:p>
        </w:tc>
        <w:tc>
          <w:tcPr>
            <w:tcW w:w="1651" w:type="dxa"/>
            <w:tcBorders>
              <w:left w:val="nil"/>
              <w:right w:val="nil"/>
            </w:tcBorders>
            <w:shd w:val="clear" w:color="auto" w:fill="E8ECED"/>
          </w:tcPr>
          <w:p w14:paraId="4A3C94E2" w14:textId="77777777" w:rsidR="00081FE7" w:rsidRPr="00402967" w:rsidRDefault="00081FE7" w:rsidP="00081FE7">
            <w:pPr>
              <w:pStyle w:val="TableParagraph"/>
              <w:spacing w:before="87"/>
              <w:ind w:left="70" w:right="4"/>
              <w:rPr>
                <w:b/>
                <w:sz w:val="24"/>
                <w:szCs w:val="24"/>
              </w:rPr>
            </w:pPr>
            <w:r w:rsidRPr="00402967">
              <w:rPr>
                <w:b/>
                <w:spacing w:val="-2"/>
                <w:sz w:val="24"/>
                <w:szCs w:val="24"/>
              </w:rPr>
              <w:t>(100%)</w:t>
            </w:r>
          </w:p>
        </w:tc>
      </w:tr>
      <w:tr w:rsidR="00081FE7" w:rsidRPr="00402967" w14:paraId="3C91E912" w14:textId="77777777" w:rsidTr="00081FE7">
        <w:trPr>
          <w:trHeight w:val="579"/>
        </w:trPr>
        <w:tc>
          <w:tcPr>
            <w:tcW w:w="4845" w:type="dxa"/>
          </w:tcPr>
          <w:p w14:paraId="5AD10B15" w14:textId="77777777" w:rsidR="00081FE7" w:rsidRPr="00402967" w:rsidRDefault="00081FE7" w:rsidP="00081FE7">
            <w:pPr>
              <w:pStyle w:val="TableParagraph"/>
              <w:spacing w:before="87"/>
              <w:ind w:left="34"/>
              <w:jc w:val="left"/>
              <w:rPr>
                <w:bCs/>
                <w:sz w:val="24"/>
                <w:szCs w:val="24"/>
              </w:rPr>
            </w:pPr>
            <w:r w:rsidRPr="00402967">
              <w:rPr>
                <w:bCs/>
                <w:sz w:val="24"/>
                <w:szCs w:val="24"/>
              </w:rPr>
              <w:t>CYP</w:t>
            </w:r>
            <w:r w:rsidRPr="00402967">
              <w:rPr>
                <w:bCs/>
                <w:spacing w:val="-8"/>
                <w:sz w:val="24"/>
                <w:szCs w:val="24"/>
              </w:rPr>
              <w:t xml:space="preserve"> </w:t>
            </w:r>
            <w:r w:rsidRPr="00402967">
              <w:rPr>
                <w:bCs/>
                <w:sz w:val="24"/>
                <w:szCs w:val="24"/>
              </w:rPr>
              <w:t>Community</w:t>
            </w:r>
            <w:r w:rsidRPr="00402967">
              <w:rPr>
                <w:bCs/>
                <w:spacing w:val="-5"/>
                <w:sz w:val="24"/>
                <w:szCs w:val="24"/>
              </w:rPr>
              <w:t xml:space="preserve"> </w:t>
            </w:r>
            <w:r w:rsidRPr="00402967">
              <w:rPr>
                <w:bCs/>
                <w:sz w:val="24"/>
                <w:szCs w:val="24"/>
              </w:rPr>
              <w:t>Mental</w:t>
            </w:r>
            <w:r w:rsidRPr="00402967">
              <w:rPr>
                <w:bCs/>
                <w:spacing w:val="-10"/>
                <w:sz w:val="24"/>
                <w:szCs w:val="24"/>
              </w:rPr>
              <w:t xml:space="preserve"> </w:t>
            </w:r>
            <w:r w:rsidRPr="00402967">
              <w:rPr>
                <w:bCs/>
                <w:spacing w:val="-2"/>
                <w:sz w:val="24"/>
                <w:szCs w:val="24"/>
              </w:rPr>
              <w:t>Health</w:t>
            </w:r>
          </w:p>
        </w:tc>
        <w:tc>
          <w:tcPr>
            <w:tcW w:w="1528" w:type="dxa"/>
          </w:tcPr>
          <w:p w14:paraId="20A301EB" w14:textId="77777777" w:rsidR="00081FE7" w:rsidRPr="00402967" w:rsidRDefault="00081FE7" w:rsidP="00081FE7">
            <w:pPr>
              <w:pStyle w:val="TableParagraph"/>
              <w:spacing w:before="98"/>
              <w:ind w:left="5" w:right="7"/>
              <w:rPr>
                <w:sz w:val="24"/>
                <w:szCs w:val="24"/>
              </w:rPr>
            </w:pPr>
            <w:r w:rsidRPr="00402967">
              <w:rPr>
                <w:spacing w:val="-5"/>
                <w:sz w:val="24"/>
                <w:szCs w:val="24"/>
              </w:rPr>
              <w:t>26%</w:t>
            </w:r>
          </w:p>
        </w:tc>
        <w:tc>
          <w:tcPr>
            <w:tcW w:w="1528" w:type="dxa"/>
          </w:tcPr>
          <w:p w14:paraId="288D4D51" w14:textId="77777777" w:rsidR="00081FE7" w:rsidRPr="00402967" w:rsidRDefault="00081FE7" w:rsidP="00081FE7">
            <w:pPr>
              <w:pStyle w:val="TableParagraph"/>
              <w:spacing w:before="98"/>
              <w:ind w:left="5" w:right="8"/>
              <w:rPr>
                <w:sz w:val="24"/>
                <w:szCs w:val="24"/>
              </w:rPr>
            </w:pPr>
            <w:r w:rsidRPr="00402967">
              <w:rPr>
                <w:spacing w:val="-5"/>
                <w:sz w:val="24"/>
                <w:szCs w:val="24"/>
              </w:rPr>
              <w:t>39%</w:t>
            </w:r>
          </w:p>
        </w:tc>
        <w:tc>
          <w:tcPr>
            <w:tcW w:w="1528" w:type="dxa"/>
          </w:tcPr>
          <w:p w14:paraId="4FDBF810" w14:textId="77777777" w:rsidR="00081FE7" w:rsidRPr="00402967" w:rsidRDefault="00081FE7" w:rsidP="00081FE7">
            <w:pPr>
              <w:pStyle w:val="TableParagraph"/>
              <w:spacing w:before="98"/>
              <w:ind w:left="5" w:right="10"/>
              <w:rPr>
                <w:sz w:val="24"/>
                <w:szCs w:val="24"/>
              </w:rPr>
            </w:pPr>
            <w:r w:rsidRPr="00402967">
              <w:rPr>
                <w:spacing w:val="-5"/>
                <w:sz w:val="24"/>
                <w:szCs w:val="24"/>
              </w:rPr>
              <w:t>31%</w:t>
            </w:r>
          </w:p>
        </w:tc>
        <w:tc>
          <w:tcPr>
            <w:tcW w:w="1528" w:type="dxa"/>
          </w:tcPr>
          <w:p w14:paraId="44C85D45" w14:textId="77777777" w:rsidR="00081FE7" w:rsidRPr="00402967" w:rsidRDefault="00081FE7" w:rsidP="00081FE7">
            <w:pPr>
              <w:pStyle w:val="TableParagraph"/>
              <w:spacing w:before="98"/>
              <w:ind w:left="8" w:right="6"/>
              <w:rPr>
                <w:sz w:val="24"/>
                <w:szCs w:val="24"/>
              </w:rPr>
            </w:pPr>
            <w:r w:rsidRPr="00402967">
              <w:rPr>
                <w:spacing w:val="-5"/>
                <w:sz w:val="24"/>
                <w:szCs w:val="24"/>
              </w:rPr>
              <w:t>4%</w:t>
            </w:r>
          </w:p>
        </w:tc>
        <w:tc>
          <w:tcPr>
            <w:tcW w:w="1415" w:type="dxa"/>
            <w:tcBorders>
              <w:right w:val="nil"/>
            </w:tcBorders>
            <w:shd w:val="clear" w:color="auto" w:fill="E8ECED"/>
          </w:tcPr>
          <w:p w14:paraId="55AF09A4" w14:textId="77777777" w:rsidR="00081FE7" w:rsidRPr="00402967" w:rsidRDefault="00081FE7" w:rsidP="00081FE7">
            <w:pPr>
              <w:pStyle w:val="TableParagraph"/>
              <w:spacing w:before="87"/>
              <w:ind w:left="82" w:right="2"/>
              <w:rPr>
                <w:b/>
                <w:sz w:val="24"/>
                <w:szCs w:val="24"/>
              </w:rPr>
            </w:pPr>
            <w:r w:rsidRPr="00402967">
              <w:rPr>
                <w:b/>
                <w:spacing w:val="-5"/>
                <w:sz w:val="24"/>
                <w:szCs w:val="24"/>
              </w:rPr>
              <w:t>315</w:t>
            </w:r>
          </w:p>
        </w:tc>
        <w:tc>
          <w:tcPr>
            <w:tcW w:w="1651" w:type="dxa"/>
            <w:tcBorders>
              <w:left w:val="nil"/>
              <w:right w:val="nil"/>
            </w:tcBorders>
            <w:shd w:val="clear" w:color="auto" w:fill="E8ECED"/>
          </w:tcPr>
          <w:p w14:paraId="3711AFCC" w14:textId="77777777" w:rsidR="00081FE7" w:rsidRPr="00402967" w:rsidRDefault="00081FE7" w:rsidP="00081FE7">
            <w:pPr>
              <w:pStyle w:val="TableParagraph"/>
              <w:spacing w:before="87"/>
              <w:ind w:left="70" w:right="4"/>
              <w:rPr>
                <w:b/>
                <w:sz w:val="24"/>
                <w:szCs w:val="24"/>
              </w:rPr>
            </w:pPr>
            <w:r w:rsidRPr="00402967">
              <w:rPr>
                <w:b/>
                <w:spacing w:val="-2"/>
                <w:sz w:val="24"/>
                <w:szCs w:val="24"/>
              </w:rPr>
              <w:t>(100%)</w:t>
            </w:r>
          </w:p>
        </w:tc>
      </w:tr>
      <w:tr w:rsidR="00081FE7" w:rsidRPr="00402967" w14:paraId="7A7E0647" w14:textId="77777777" w:rsidTr="00081FE7">
        <w:trPr>
          <w:trHeight w:val="578"/>
        </w:trPr>
        <w:tc>
          <w:tcPr>
            <w:tcW w:w="4845" w:type="dxa"/>
          </w:tcPr>
          <w:p w14:paraId="44A727B6" w14:textId="77777777" w:rsidR="00081FE7" w:rsidRPr="00402967" w:rsidRDefault="00081FE7" w:rsidP="00081FE7">
            <w:pPr>
              <w:pStyle w:val="TableParagraph"/>
              <w:spacing w:before="87"/>
              <w:ind w:left="34"/>
              <w:jc w:val="left"/>
              <w:rPr>
                <w:bCs/>
                <w:sz w:val="24"/>
                <w:szCs w:val="24"/>
              </w:rPr>
            </w:pPr>
            <w:r w:rsidRPr="00402967">
              <w:rPr>
                <w:bCs/>
                <w:sz w:val="24"/>
                <w:szCs w:val="24"/>
              </w:rPr>
              <w:t>Adult</w:t>
            </w:r>
            <w:r w:rsidRPr="00402967">
              <w:rPr>
                <w:bCs/>
                <w:spacing w:val="-5"/>
                <w:sz w:val="24"/>
                <w:szCs w:val="24"/>
              </w:rPr>
              <w:t xml:space="preserve"> </w:t>
            </w:r>
            <w:r w:rsidRPr="00402967">
              <w:rPr>
                <w:bCs/>
                <w:sz w:val="24"/>
                <w:szCs w:val="24"/>
              </w:rPr>
              <w:t>Inpatient</w:t>
            </w:r>
            <w:r w:rsidRPr="00402967">
              <w:rPr>
                <w:bCs/>
                <w:spacing w:val="-4"/>
                <w:sz w:val="24"/>
                <w:szCs w:val="24"/>
              </w:rPr>
              <w:t xml:space="preserve"> </w:t>
            </w:r>
            <w:r w:rsidRPr="00402967">
              <w:rPr>
                <w:bCs/>
                <w:sz w:val="24"/>
                <w:szCs w:val="24"/>
              </w:rPr>
              <w:t>Mental</w:t>
            </w:r>
            <w:r w:rsidRPr="00402967">
              <w:rPr>
                <w:bCs/>
                <w:spacing w:val="-12"/>
                <w:sz w:val="24"/>
                <w:szCs w:val="24"/>
              </w:rPr>
              <w:t xml:space="preserve"> </w:t>
            </w:r>
            <w:r w:rsidRPr="00402967">
              <w:rPr>
                <w:bCs/>
                <w:spacing w:val="-2"/>
                <w:sz w:val="24"/>
                <w:szCs w:val="24"/>
              </w:rPr>
              <w:t>Health</w:t>
            </w:r>
          </w:p>
        </w:tc>
        <w:tc>
          <w:tcPr>
            <w:tcW w:w="1528" w:type="dxa"/>
          </w:tcPr>
          <w:p w14:paraId="5BAB5897" w14:textId="77777777" w:rsidR="00081FE7" w:rsidRPr="00402967" w:rsidRDefault="00081FE7" w:rsidP="00081FE7">
            <w:pPr>
              <w:pStyle w:val="TableParagraph"/>
              <w:ind w:left="6" w:right="6"/>
              <w:rPr>
                <w:sz w:val="24"/>
                <w:szCs w:val="24"/>
              </w:rPr>
            </w:pPr>
            <w:r w:rsidRPr="00402967">
              <w:rPr>
                <w:spacing w:val="-10"/>
                <w:sz w:val="24"/>
                <w:szCs w:val="24"/>
              </w:rPr>
              <w:t>…</w:t>
            </w:r>
          </w:p>
        </w:tc>
        <w:tc>
          <w:tcPr>
            <w:tcW w:w="1528" w:type="dxa"/>
          </w:tcPr>
          <w:p w14:paraId="57729323" w14:textId="77777777" w:rsidR="00081FE7" w:rsidRPr="00402967" w:rsidRDefault="00081FE7" w:rsidP="00081FE7">
            <w:pPr>
              <w:pStyle w:val="TableParagraph"/>
              <w:ind w:left="6" w:right="6"/>
              <w:rPr>
                <w:sz w:val="24"/>
                <w:szCs w:val="24"/>
              </w:rPr>
            </w:pPr>
            <w:r w:rsidRPr="00402967">
              <w:rPr>
                <w:spacing w:val="-10"/>
                <w:sz w:val="24"/>
                <w:szCs w:val="24"/>
              </w:rPr>
              <w:t>…</w:t>
            </w:r>
          </w:p>
        </w:tc>
        <w:tc>
          <w:tcPr>
            <w:tcW w:w="1528" w:type="dxa"/>
          </w:tcPr>
          <w:p w14:paraId="61839056" w14:textId="77777777" w:rsidR="00081FE7" w:rsidRPr="00402967" w:rsidRDefault="00081FE7" w:rsidP="00081FE7">
            <w:pPr>
              <w:pStyle w:val="TableParagraph"/>
              <w:ind w:left="5" w:right="6"/>
              <w:rPr>
                <w:sz w:val="24"/>
                <w:szCs w:val="24"/>
              </w:rPr>
            </w:pPr>
            <w:r w:rsidRPr="00402967">
              <w:rPr>
                <w:spacing w:val="-10"/>
                <w:sz w:val="24"/>
                <w:szCs w:val="24"/>
              </w:rPr>
              <w:t>…</w:t>
            </w:r>
          </w:p>
        </w:tc>
        <w:tc>
          <w:tcPr>
            <w:tcW w:w="1528" w:type="dxa"/>
          </w:tcPr>
          <w:p w14:paraId="0F451F4B" w14:textId="77777777" w:rsidR="00081FE7" w:rsidRPr="00402967" w:rsidRDefault="00081FE7" w:rsidP="00081FE7">
            <w:pPr>
              <w:pStyle w:val="TableParagraph"/>
              <w:ind w:left="5" w:right="7"/>
              <w:rPr>
                <w:sz w:val="24"/>
                <w:szCs w:val="24"/>
              </w:rPr>
            </w:pPr>
            <w:r w:rsidRPr="00402967">
              <w:rPr>
                <w:spacing w:val="-10"/>
                <w:sz w:val="24"/>
                <w:szCs w:val="24"/>
              </w:rPr>
              <w:t>…</w:t>
            </w:r>
          </w:p>
        </w:tc>
        <w:tc>
          <w:tcPr>
            <w:tcW w:w="1415" w:type="dxa"/>
            <w:tcBorders>
              <w:right w:val="nil"/>
            </w:tcBorders>
            <w:shd w:val="clear" w:color="auto" w:fill="E8ECED"/>
          </w:tcPr>
          <w:p w14:paraId="69CE30DF" w14:textId="77777777" w:rsidR="00081FE7" w:rsidRPr="00402967" w:rsidRDefault="00081FE7" w:rsidP="00081FE7">
            <w:pPr>
              <w:pStyle w:val="TableParagraph"/>
              <w:spacing w:before="87"/>
              <w:ind w:left="82" w:right="12"/>
              <w:rPr>
                <w:b/>
                <w:sz w:val="24"/>
                <w:szCs w:val="24"/>
              </w:rPr>
            </w:pPr>
            <w:r w:rsidRPr="00402967">
              <w:rPr>
                <w:b/>
                <w:spacing w:val="-10"/>
                <w:sz w:val="24"/>
                <w:szCs w:val="24"/>
              </w:rPr>
              <w:t>…</w:t>
            </w:r>
          </w:p>
        </w:tc>
        <w:tc>
          <w:tcPr>
            <w:tcW w:w="1651" w:type="dxa"/>
            <w:tcBorders>
              <w:left w:val="nil"/>
              <w:right w:val="nil"/>
            </w:tcBorders>
            <w:shd w:val="clear" w:color="auto" w:fill="E8ECED"/>
          </w:tcPr>
          <w:p w14:paraId="2635D6CC" w14:textId="77777777" w:rsidR="00081FE7" w:rsidRPr="00402967" w:rsidRDefault="00081FE7" w:rsidP="00081FE7">
            <w:pPr>
              <w:pStyle w:val="TableParagraph"/>
              <w:spacing w:before="87"/>
              <w:ind w:left="70"/>
              <w:rPr>
                <w:b/>
                <w:sz w:val="24"/>
                <w:szCs w:val="24"/>
              </w:rPr>
            </w:pPr>
            <w:r w:rsidRPr="00402967">
              <w:rPr>
                <w:b/>
                <w:spacing w:val="-10"/>
                <w:sz w:val="24"/>
                <w:szCs w:val="24"/>
              </w:rPr>
              <w:t>…</w:t>
            </w:r>
          </w:p>
        </w:tc>
      </w:tr>
      <w:tr w:rsidR="00081FE7" w:rsidRPr="00402967" w14:paraId="16B166CB" w14:textId="77777777" w:rsidTr="00081FE7">
        <w:trPr>
          <w:trHeight w:val="578"/>
        </w:trPr>
        <w:tc>
          <w:tcPr>
            <w:tcW w:w="4845" w:type="dxa"/>
          </w:tcPr>
          <w:p w14:paraId="4FC3DE82" w14:textId="77777777" w:rsidR="00081FE7" w:rsidRPr="00402967" w:rsidRDefault="00081FE7" w:rsidP="00081FE7">
            <w:pPr>
              <w:pStyle w:val="TableParagraph"/>
              <w:spacing w:before="87"/>
              <w:ind w:left="34"/>
              <w:jc w:val="left"/>
              <w:rPr>
                <w:bCs/>
                <w:sz w:val="24"/>
                <w:szCs w:val="24"/>
              </w:rPr>
            </w:pPr>
            <w:r w:rsidRPr="00402967">
              <w:rPr>
                <w:bCs/>
                <w:sz w:val="24"/>
                <w:szCs w:val="24"/>
              </w:rPr>
              <w:t>CYP</w:t>
            </w:r>
            <w:r w:rsidRPr="00402967">
              <w:rPr>
                <w:bCs/>
                <w:spacing w:val="-4"/>
                <w:sz w:val="24"/>
                <w:szCs w:val="24"/>
              </w:rPr>
              <w:t xml:space="preserve"> </w:t>
            </w:r>
            <w:r w:rsidRPr="00402967">
              <w:rPr>
                <w:bCs/>
                <w:sz w:val="24"/>
                <w:szCs w:val="24"/>
              </w:rPr>
              <w:t>Inpatient</w:t>
            </w:r>
            <w:r w:rsidRPr="00402967">
              <w:rPr>
                <w:bCs/>
                <w:spacing w:val="2"/>
                <w:sz w:val="24"/>
                <w:szCs w:val="24"/>
              </w:rPr>
              <w:t xml:space="preserve"> </w:t>
            </w:r>
            <w:r w:rsidRPr="00402967">
              <w:rPr>
                <w:bCs/>
                <w:sz w:val="24"/>
                <w:szCs w:val="24"/>
              </w:rPr>
              <w:t>Mental</w:t>
            </w:r>
            <w:r w:rsidRPr="00402967">
              <w:rPr>
                <w:bCs/>
                <w:spacing w:val="-7"/>
                <w:sz w:val="24"/>
                <w:szCs w:val="24"/>
              </w:rPr>
              <w:t xml:space="preserve"> </w:t>
            </w:r>
            <w:r w:rsidRPr="00402967">
              <w:rPr>
                <w:bCs/>
                <w:spacing w:val="-2"/>
                <w:sz w:val="24"/>
                <w:szCs w:val="24"/>
              </w:rPr>
              <w:t>Health</w:t>
            </w:r>
          </w:p>
        </w:tc>
        <w:tc>
          <w:tcPr>
            <w:tcW w:w="1528" w:type="dxa"/>
          </w:tcPr>
          <w:p w14:paraId="283BFFDD" w14:textId="77777777" w:rsidR="00081FE7" w:rsidRPr="00402967" w:rsidRDefault="00081FE7" w:rsidP="00081FE7">
            <w:pPr>
              <w:pStyle w:val="TableParagraph"/>
              <w:spacing w:before="98"/>
              <w:ind w:left="5" w:right="7"/>
              <w:rPr>
                <w:sz w:val="24"/>
                <w:szCs w:val="24"/>
              </w:rPr>
            </w:pPr>
            <w:r w:rsidRPr="00402967">
              <w:rPr>
                <w:spacing w:val="-5"/>
                <w:sz w:val="24"/>
                <w:szCs w:val="24"/>
              </w:rPr>
              <w:t>17%</w:t>
            </w:r>
          </w:p>
        </w:tc>
        <w:tc>
          <w:tcPr>
            <w:tcW w:w="1528" w:type="dxa"/>
          </w:tcPr>
          <w:p w14:paraId="20D38493" w14:textId="77777777" w:rsidR="00081FE7" w:rsidRPr="00402967" w:rsidRDefault="00081FE7" w:rsidP="00081FE7">
            <w:pPr>
              <w:pStyle w:val="TableParagraph"/>
              <w:spacing w:before="98"/>
              <w:ind w:left="5" w:right="8"/>
              <w:rPr>
                <w:sz w:val="24"/>
                <w:szCs w:val="24"/>
              </w:rPr>
            </w:pPr>
            <w:r w:rsidRPr="00402967">
              <w:rPr>
                <w:spacing w:val="-5"/>
                <w:sz w:val="24"/>
                <w:szCs w:val="24"/>
              </w:rPr>
              <w:t>33%</w:t>
            </w:r>
          </w:p>
        </w:tc>
        <w:tc>
          <w:tcPr>
            <w:tcW w:w="1528" w:type="dxa"/>
          </w:tcPr>
          <w:p w14:paraId="6D91B339" w14:textId="77777777" w:rsidR="00081FE7" w:rsidRPr="00402967" w:rsidRDefault="00081FE7" w:rsidP="00081FE7">
            <w:pPr>
              <w:pStyle w:val="TableParagraph"/>
              <w:spacing w:before="98"/>
              <w:ind w:left="5" w:right="10"/>
              <w:rPr>
                <w:sz w:val="24"/>
                <w:szCs w:val="24"/>
              </w:rPr>
            </w:pPr>
            <w:r w:rsidRPr="00402967">
              <w:rPr>
                <w:spacing w:val="-5"/>
                <w:sz w:val="24"/>
                <w:szCs w:val="24"/>
              </w:rPr>
              <w:t>50%</w:t>
            </w:r>
          </w:p>
        </w:tc>
        <w:tc>
          <w:tcPr>
            <w:tcW w:w="1528" w:type="dxa"/>
          </w:tcPr>
          <w:p w14:paraId="099577EA" w14:textId="77777777" w:rsidR="00081FE7" w:rsidRPr="00402967" w:rsidRDefault="00081FE7" w:rsidP="00081FE7">
            <w:pPr>
              <w:pStyle w:val="TableParagraph"/>
              <w:spacing w:before="98"/>
              <w:ind w:left="8" w:right="6"/>
              <w:rPr>
                <w:sz w:val="24"/>
                <w:szCs w:val="24"/>
              </w:rPr>
            </w:pPr>
            <w:r w:rsidRPr="00402967">
              <w:rPr>
                <w:spacing w:val="-5"/>
                <w:sz w:val="24"/>
                <w:szCs w:val="24"/>
              </w:rPr>
              <w:t>0%</w:t>
            </w:r>
          </w:p>
        </w:tc>
        <w:tc>
          <w:tcPr>
            <w:tcW w:w="1415" w:type="dxa"/>
            <w:tcBorders>
              <w:right w:val="nil"/>
            </w:tcBorders>
            <w:shd w:val="clear" w:color="auto" w:fill="E8ECED"/>
          </w:tcPr>
          <w:p w14:paraId="4625F631" w14:textId="77777777" w:rsidR="00081FE7" w:rsidRPr="00402967" w:rsidRDefault="00081FE7" w:rsidP="00081FE7">
            <w:pPr>
              <w:pStyle w:val="TableParagraph"/>
              <w:spacing w:before="87"/>
              <w:ind w:left="82" w:right="12"/>
              <w:rPr>
                <w:b/>
                <w:sz w:val="24"/>
                <w:szCs w:val="24"/>
              </w:rPr>
            </w:pPr>
            <w:r w:rsidRPr="00402967">
              <w:rPr>
                <w:b/>
                <w:spacing w:val="-5"/>
                <w:sz w:val="24"/>
                <w:szCs w:val="24"/>
              </w:rPr>
              <w:t>12</w:t>
            </w:r>
          </w:p>
        </w:tc>
        <w:tc>
          <w:tcPr>
            <w:tcW w:w="1651" w:type="dxa"/>
            <w:tcBorders>
              <w:left w:val="nil"/>
              <w:right w:val="nil"/>
            </w:tcBorders>
            <w:shd w:val="clear" w:color="auto" w:fill="E8ECED"/>
          </w:tcPr>
          <w:p w14:paraId="396299C1" w14:textId="77777777" w:rsidR="00081FE7" w:rsidRPr="00402967" w:rsidRDefault="00081FE7" w:rsidP="00081FE7">
            <w:pPr>
              <w:pStyle w:val="TableParagraph"/>
              <w:spacing w:before="87"/>
              <w:ind w:left="70" w:right="4"/>
              <w:rPr>
                <w:b/>
                <w:sz w:val="24"/>
                <w:szCs w:val="24"/>
              </w:rPr>
            </w:pPr>
            <w:r w:rsidRPr="00402967">
              <w:rPr>
                <w:b/>
                <w:spacing w:val="-2"/>
                <w:sz w:val="24"/>
                <w:szCs w:val="24"/>
              </w:rPr>
              <w:t>(100%)</w:t>
            </w:r>
          </w:p>
        </w:tc>
      </w:tr>
      <w:tr w:rsidR="00081FE7" w:rsidRPr="00402967" w14:paraId="0C7CABF0" w14:textId="77777777" w:rsidTr="00081FE7">
        <w:trPr>
          <w:trHeight w:val="579"/>
        </w:trPr>
        <w:tc>
          <w:tcPr>
            <w:tcW w:w="4845" w:type="dxa"/>
          </w:tcPr>
          <w:p w14:paraId="2EC13FE1" w14:textId="77777777" w:rsidR="00081FE7" w:rsidRPr="00402967" w:rsidRDefault="00081FE7" w:rsidP="00081FE7">
            <w:pPr>
              <w:pStyle w:val="TableParagraph"/>
              <w:spacing w:before="87"/>
              <w:ind w:left="34"/>
              <w:jc w:val="left"/>
              <w:rPr>
                <w:bCs/>
                <w:sz w:val="24"/>
                <w:szCs w:val="24"/>
              </w:rPr>
            </w:pPr>
            <w:r w:rsidRPr="00402967">
              <w:rPr>
                <w:bCs/>
                <w:spacing w:val="-2"/>
                <w:sz w:val="24"/>
                <w:szCs w:val="24"/>
              </w:rPr>
              <w:t>Adult</w:t>
            </w:r>
            <w:r w:rsidRPr="00402967">
              <w:rPr>
                <w:bCs/>
                <w:spacing w:val="1"/>
                <w:sz w:val="24"/>
                <w:szCs w:val="24"/>
              </w:rPr>
              <w:t xml:space="preserve"> </w:t>
            </w:r>
            <w:r w:rsidRPr="00402967">
              <w:rPr>
                <w:bCs/>
                <w:spacing w:val="-2"/>
                <w:sz w:val="24"/>
                <w:szCs w:val="24"/>
              </w:rPr>
              <w:t>Community</w:t>
            </w:r>
            <w:r w:rsidRPr="00402967">
              <w:rPr>
                <w:bCs/>
                <w:spacing w:val="-3"/>
                <w:sz w:val="24"/>
                <w:szCs w:val="24"/>
              </w:rPr>
              <w:t xml:space="preserve"> </w:t>
            </w:r>
            <w:r w:rsidRPr="00402967">
              <w:rPr>
                <w:bCs/>
                <w:spacing w:val="-2"/>
                <w:sz w:val="24"/>
                <w:szCs w:val="24"/>
              </w:rPr>
              <w:t>Physical</w:t>
            </w:r>
            <w:r w:rsidRPr="00402967">
              <w:rPr>
                <w:bCs/>
                <w:spacing w:val="-7"/>
                <w:sz w:val="24"/>
                <w:szCs w:val="24"/>
              </w:rPr>
              <w:t xml:space="preserve"> </w:t>
            </w:r>
            <w:r w:rsidRPr="00402967">
              <w:rPr>
                <w:bCs/>
                <w:spacing w:val="-2"/>
                <w:sz w:val="24"/>
                <w:szCs w:val="24"/>
              </w:rPr>
              <w:t>Health</w:t>
            </w:r>
          </w:p>
        </w:tc>
        <w:tc>
          <w:tcPr>
            <w:tcW w:w="1528" w:type="dxa"/>
          </w:tcPr>
          <w:p w14:paraId="46BC752D" w14:textId="77777777" w:rsidR="00081FE7" w:rsidRPr="00402967" w:rsidRDefault="00081FE7" w:rsidP="00081FE7">
            <w:pPr>
              <w:pStyle w:val="TableParagraph"/>
              <w:spacing w:before="98"/>
              <w:ind w:left="6" w:right="6"/>
              <w:rPr>
                <w:sz w:val="24"/>
                <w:szCs w:val="24"/>
              </w:rPr>
            </w:pPr>
            <w:r w:rsidRPr="00402967">
              <w:rPr>
                <w:spacing w:val="-10"/>
                <w:sz w:val="24"/>
                <w:szCs w:val="24"/>
              </w:rPr>
              <w:t>…</w:t>
            </w:r>
          </w:p>
        </w:tc>
        <w:tc>
          <w:tcPr>
            <w:tcW w:w="1528" w:type="dxa"/>
          </w:tcPr>
          <w:p w14:paraId="46E82267" w14:textId="77777777" w:rsidR="00081FE7" w:rsidRPr="00402967" w:rsidRDefault="00081FE7" w:rsidP="00081FE7">
            <w:pPr>
              <w:pStyle w:val="TableParagraph"/>
              <w:spacing w:before="98"/>
              <w:ind w:left="6" w:right="6"/>
              <w:rPr>
                <w:sz w:val="24"/>
                <w:szCs w:val="24"/>
              </w:rPr>
            </w:pPr>
            <w:r w:rsidRPr="00402967">
              <w:rPr>
                <w:spacing w:val="-10"/>
                <w:sz w:val="24"/>
                <w:szCs w:val="24"/>
              </w:rPr>
              <w:t>…</w:t>
            </w:r>
          </w:p>
        </w:tc>
        <w:tc>
          <w:tcPr>
            <w:tcW w:w="1528" w:type="dxa"/>
          </w:tcPr>
          <w:p w14:paraId="527CA834" w14:textId="77777777" w:rsidR="00081FE7" w:rsidRPr="00402967" w:rsidRDefault="00081FE7" w:rsidP="00081FE7">
            <w:pPr>
              <w:pStyle w:val="TableParagraph"/>
              <w:spacing w:before="98"/>
              <w:ind w:left="5" w:right="6"/>
              <w:rPr>
                <w:sz w:val="24"/>
                <w:szCs w:val="24"/>
              </w:rPr>
            </w:pPr>
            <w:r w:rsidRPr="00402967">
              <w:rPr>
                <w:spacing w:val="-10"/>
                <w:sz w:val="24"/>
                <w:szCs w:val="24"/>
              </w:rPr>
              <w:t>…</w:t>
            </w:r>
          </w:p>
        </w:tc>
        <w:tc>
          <w:tcPr>
            <w:tcW w:w="1528" w:type="dxa"/>
          </w:tcPr>
          <w:p w14:paraId="134DA41E" w14:textId="77777777" w:rsidR="00081FE7" w:rsidRPr="00402967" w:rsidRDefault="00081FE7" w:rsidP="00081FE7">
            <w:pPr>
              <w:pStyle w:val="TableParagraph"/>
              <w:spacing w:before="98"/>
              <w:ind w:left="5" w:right="7"/>
              <w:rPr>
                <w:sz w:val="24"/>
                <w:szCs w:val="24"/>
              </w:rPr>
            </w:pPr>
            <w:r w:rsidRPr="00402967">
              <w:rPr>
                <w:spacing w:val="-10"/>
                <w:sz w:val="24"/>
                <w:szCs w:val="24"/>
              </w:rPr>
              <w:t>…</w:t>
            </w:r>
          </w:p>
        </w:tc>
        <w:tc>
          <w:tcPr>
            <w:tcW w:w="1415" w:type="dxa"/>
            <w:tcBorders>
              <w:right w:val="nil"/>
            </w:tcBorders>
            <w:shd w:val="clear" w:color="auto" w:fill="E8ECED"/>
          </w:tcPr>
          <w:p w14:paraId="249DC27B" w14:textId="77777777" w:rsidR="00081FE7" w:rsidRPr="00402967" w:rsidRDefault="00081FE7" w:rsidP="00081FE7">
            <w:pPr>
              <w:pStyle w:val="TableParagraph"/>
              <w:spacing w:before="87"/>
              <w:ind w:left="82" w:right="12"/>
              <w:rPr>
                <w:b/>
                <w:sz w:val="24"/>
                <w:szCs w:val="24"/>
              </w:rPr>
            </w:pPr>
            <w:r w:rsidRPr="00402967">
              <w:rPr>
                <w:b/>
                <w:spacing w:val="-10"/>
                <w:sz w:val="24"/>
                <w:szCs w:val="24"/>
              </w:rPr>
              <w:t>…</w:t>
            </w:r>
          </w:p>
        </w:tc>
        <w:tc>
          <w:tcPr>
            <w:tcW w:w="1651" w:type="dxa"/>
            <w:tcBorders>
              <w:left w:val="nil"/>
              <w:right w:val="nil"/>
            </w:tcBorders>
            <w:shd w:val="clear" w:color="auto" w:fill="E8ECED"/>
          </w:tcPr>
          <w:p w14:paraId="533AA945" w14:textId="77777777" w:rsidR="00081FE7" w:rsidRPr="00402967" w:rsidRDefault="00081FE7" w:rsidP="00081FE7">
            <w:pPr>
              <w:pStyle w:val="TableParagraph"/>
              <w:spacing w:before="87"/>
              <w:ind w:left="70"/>
              <w:rPr>
                <w:b/>
                <w:sz w:val="24"/>
                <w:szCs w:val="24"/>
              </w:rPr>
            </w:pPr>
            <w:r w:rsidRPr="00402967">
              <w:rPr>
                <w:b/>
                <w:spacing w:val="-10"/>
                <w:sz w:val="24"/>
                <w:szCs w:val="24"/>
              </w:rPr>
              <w:t>…</w:t>
            </w:r>
          </w:p>
        </w:tc>
      </w:tr>
      <w:tr w:rsidR="00081FE7" w:rsidRPr="00402967" w14:paraId="1943DC5C" w14:textId="77777777" w:rsidTr="00081FE7">
        <w:trPr>
          <w:trHeight w:val="578"/>
        </w:trPr>
        <w:tc>
          <w:tcPr>
            <w:tcW w:w="4845" w:type="dxa"/>
          </w:tcPr>
          <w:p w14:paraId="25DCD0EF" w14:textId="77777777" w:rsidR="00081FE7" w:rsidRPr="00402967" w:rsidRDefault="00081FE7" w:rsidP="00081FE7">
            <w:pPr>
              <w:pStyle w:val="TableParagraph"/>
              <w:spacing w:before="87"/>
              <w:ind w:left="34"/>
              <w:jc w:val="left"/>
              <w:rPr>
                <w:bCs/>
                <w:sz w:val="24"/>
                <w:szCs w:val="24"/>
              </w:rPr>
            </w:pPr>
            <w:r w:rsidRPr="00402967">
              <w:rPr>
                <w:bCs/>
                <w:sz w:val="24"/>
                <w:szCs w:val="24"/>
              </w:rPr>
              <w:t>CYP</w:t>
            </w:r>
            <w:r w:rsidRPr="00402967">
              <w:rPr>
                <w:bCs/>
                <w:spacing w:val="-15"/>
                <w:sz w:val="24"/>
                <w:szCs w:val="24"/>
              </w:rPr>
              <w:t xml:space="preserve"> </w:t>
            </w:r>
            <w:r w:rsidRPr="00402967">
              <w:rPr>
                <w:bCs/>
                <w:sz w:val="24"/>
                <w:szCs w:val="24"/>
              </w:rPr>
              <w:t>Community</w:t>
            </w:r>
            <w:r w:rsidRPr="00402967">
              <w:rPr>
                <w:bCs/>
                <w:spacing w:val="-12"/>
                <w:sz w:val="24"/>
                <w:szCs w:val="24"/>
              </w:rPr>
              <w:t xml:space="preserve"> </w:t>
            </w:r>
            <w:r w:rsidRPr="00402967">
              <w:rPr>
                <w:bCs/>
                <w:sz w:val="24"/>
                <w:szCs w:val="24"/>
              </w:rPr>
              <w:t>Physical</w:t>
            </w:r>
            <w:r w:rsidRPr="00402967">
              <w:rPr>
                <w:bCs/>
                <w:spacing w:val="-14"/>
                <w:sz w:val="24"/>
                <w:szCs w:val="24"/>
              </w:rPr>
              <w:t xml:space="preserve"> </w:t>
            </w:r>
            <w:r w:rsidRPr="00402967">
              <w:rPr>
                <w:bCs/>
                <w:spacing w:val="-2"/>
                <w:sz w:val="24"/>
                <w:szCs w:val="24"/>
              </w:rPr>
              <w:t>Health</w:t>
            </w:r>
          </w:p>
        </w:tc>
        <w:tc>
          <w:tcPr>
            <w:tcW w:w="1528" w:type="dxa"/>
          </w:tcPr>
          <w:p w14:paraId="234823E3" w14:textId="77777777" w:rsidR="00081FE7" w:rsidRPr="00402967" w:rsidRDefault="00081FE7" w:rsidP="00081FE7">
            <w:pPr>
              <w:pStyle w:val="TableParagraph"/>
              <w:ind w:left="6" w:right="6"/>
              <w:rPr>
                <w:sz w:val="24"/>
                <w:szCs w:val="24"/>
              </w:rPr>
            </w:pPr>
            <w:r w:rsidRPr="00402967">
              <w:rPr>
                <w:spacing w:val="-10"/>
                <w:sz w:val="24"/>
                <w:szCs w:val="24"/>
              </w:rPr>
              <w:t>…</w:t>
            </w:r>
          </w:p>
        </w:tc>
        <w:tc>
          <w:tcPr>
            <w:tcW w:w="1528" w:type="dxa"/>
          </w:tcPr>
          <w:p w14:paraId="219584BF" w14:textId="77777777" w:rsidR="00081FE7" w:rsidRPr="00402967" w:rsidRDefault="00081FE7" w:rsidP="00081FE7">
            <w:pPr>
              <w:pStyle w:val="TableParagraph"/>
              <w:ind w:left="6" w:right="6"/>
              <w:rPr>
                <w:sz w:val="24"/>
                <w:szCs w:val="24"/>
              </w:rPr>
            </w:pPr>
            <w:r w:rsidRPr="00402967">
              <w:rPr>
                <w:spacing w:val="-10"/>
                <w:sz w:val="24"/>
                <w:szCs w:val="24"/>
              </w:rPr>
              <w:t>…</w:t>
            </w:r>
          </w:p>
        </w:tc>
        <w:tc>
          <w:tcPr>
            <w:tcW w:w="1528" w:type="dxa"/>
          </w:tcPr>
          <w:p w14:paraId="00125F98" w14:textId="77777777" w:rsidR="00081FE7" w:rsidRPr="00402967" w:rsidRDefault="00081FE7" w:rsidP="00081FE7">
            <w:pPr>
              <w:pStyle w:val="TableParagraph"/>
              <w:ind w:left="5" w:right="6"/>
              <w:rPr>
                <w:sz w:val="24"/>
                <w:szCs w:val="24"/>
              </w:rPr>
            </w:pPr>
            <w:r w:rsidRPr="00402967">
              <w:rPr>
                <w:spacing w:val="-10"/>
                <w:sz w:val="24"/>
                <w:szCs w:val="24"/>
              </w:rPr>
              <w:t>…</w:t>
            </w:r>
          </w:p>
        </w:tc>
        <w:tc>
          <w:tcPr>
            <w:tcW w:w="1528" w:type="dxa"/>
          </w:tcPr>
          <w:p w14:paraId="5BE9F347" w14:textId="77777777" w:rsidR="00081FE7" w:rsidRPr="00402967" w:rsidRDefault="00081FE7" w:rsidP="00081FE7">
            <w:pPr>
              <w:pStyle w:val="TableParagraph"/>
              <w:ind w:left="5" w:right="7"/>
              <w:rPr>
                <w:sz w:val="24"/>
                <w:szCs w:val="24"/>
              </w:rPr>
            </w:pPr>
            <w:r w:rsidRPr="00402967">
              <w:rPr>
                <w:spacing w:val="-10"/>
                <w:sz w:val="24"/>
                <w:szCs w:val="24"/>
              </w:rPr>
              <w:t>…</w:t>
            </w:r>
          </w:p>
        </w:tc>
        <w:tc>
          <w:tcPr>
            <w:tcW w:w="1415" w:type="dxa"/>
            <w:tcBorders>
              <w:right w:val="nil"/>
            </w:tcBorders>
            <w:shd w:val="clear" w:color="auto" w:fill="E8ECED"/>
          </w:tcPr>
          <w:p w14:paraId="3926D950" w14:textId="77777777" w:rsidR="00081FE7" w:rsidRPr="00402967" w:rsidRDefault="00081FE7" w:rsidP="00081FE7">
            <w:pPr>
              <w:pStyle w:val="TableParagraph"/>
              <w:spacing w:before="87"/>
              <w:ind w:left="82" w:right="12"/>
              <w:rPr>
                <w:b/>
                <w:sz w:val="24"/>
                <w:szCs w:val="24"/>
              </w:rPr>
            </w:pPr>
            <w:r w:rsidRPr="00402967">
              <w:rPr>
                <w:b/>
                <w:spacing w:val="-10"/>
                <w:sz w:val="24"/>
                <w:szCs w:val="24"/>
              </w:rPr>
              <w:t>…</w:t>
            </w:r>
          </w:p>
        </w:tc>
        <w:tc>
          <w:tcPr>
            <w:tcW w:w="1651" w:type="dxa"/>
            <w:tcBorders>
              <w:left w:val="nil"/>
              <w:right w:val="nil"/>
            </w:tcBorders>
            <w:shd w:val="clear" w:color="auto" w:fill="E8ECED"/>
          </w:tcPr>
          <w:p w14:paraId="226BB678" w14:textId="77777777" w:rsidR="00081FE7" w:rsidRPr="00402967" w:rsidRDefault="00081FE7" w:rsidP="00081FE7">
            <w:pPr>
              <w:pStyle w:val="TableParagraph"/>
              <w:spacing w:before="87"/>
              <w:ind w:left="70"/>
              <w:rPr>
                <w:b/>
                <w:sz w:val="24"/>
                <w:szCs w:val="24"/>
              </w:rPr>
            </w:pPr>
            <w:r w:rsidRPr="00402967">
              <w:rPr>
                <w:b/>
                <w:spacing w:val="-10"/>
                <w:sz w:val="24"/>
                <w:szCs w:val="24"/>
              </w:rPr>
              <w:t>…</w:t>
            </w:r>
          </w:p>
        </w:tc>
      </w:tr>
      <w:tr w:rsidR="00081FE7" w:rsidRPr="00402967" w14:paraId="69FF0B80" w14:textId="77777777" w:rsidTr="00081FE7">
        <w:trPr>
          <w:trHeight w:val="578"/>
        </w:trPr>
        <w:tc>
          <w:tcPr>
            <w:tcW w:w="4845" w:type="dxa"/>
          </w:tcPr>
          <w:p w14:paraId="5B6962D4" w14:textId="77777777" w:rsidR="00081FE7" w:rsidRPr="00402967" w:rsidRDefault="00081FE7" w:rsidP="00081FE7">
            <w:pPr>
              <w:pStyle w:val="TableParagraph"/>
              <w:spacing w:before="87"/>
              <w:ind w:left="34"/>
              <w:jc w:val="left"/>
              <w:rPr>
                <w:bCs/>
                <w:sz w:val="24"/>
                <w:szCs w:val="24"/>
              </w:rPr>
            </w:pPr>
            <w:r w:rsidRPr="00402967">
              <w:rPr>
                <w:bCs/>
                <w:sz w:val="24"/>
                <w:szCs w:val="24"/>
              </w:rPr>
              <w:t>Adult</w:t>
            </w:r>
            <w:r w:rsidRPr="00402967">
              <w:rPr>
                <w:bCs/>
                <w:spacing w:val="-14"/>
                <w:sz w:val="24"/>
                <w:szCs w:val="24"/>
              </w:rPr>
              <w:t xml:space="preserve"> </w:t>
            </w:r>
            <w:r w:rsidRPr="00402967">
              <w:rPr>
                <w:bCs/>
                <w:sz w:val="24"/>
                <w:szCs w:val="24"/>
              </w:rPr>
              <w:t>Inpatient</w:t>
            </w:r>
            <w:r w:rsidRPr="00402967">
              <w:rPr>
                <w:bCs/>
                <w:spacing w:val="-10"/>
                <w:sz w:val="24"/>
                <w:szCs w:val="24"/>
              </w:rPr>
              <w:t xml:space="preserve"> </w:t>
            </w:r>
            <w:r w:rsidRPr="00402967">
              <w:rPr>
                <w:bCs/>
                <w:sz w:val="24"/>
                <w:szCs w:val="24"/>
              </w:rPr>
              <w:t>Physical</w:t>
            </w:r>
            <w:r w:rsidRPr="00402967">
              <w:rPr>
                <w:bCs/>
                <w:spacing w:val="-15"/>
                <w:sz w:val="24"/>
                <w:szCs w:val="24"/>
              </w:rPr>
              <w:t xml:space="preserve"> </w:t>
            </w:r>
            <w:r w:rsidRPr="00402967">
              <w:rPr>
                <w:bCs/>
                <w:spacing w:val="-2"/>
                <w:sz w:val="24"/>
                <w:szCs w:val="24"/>
              </w:rPr>
              <w:t>Health</w:t>
            </w:r>
          </w:p>
        </w:tc>
        <w:tc>
          <w:tcPr>
            <w:tcW w:w="1528" w:type="dxa"/>
          </w:tcPr>
          <w:p w14:paraId="75013BB3" w14:textId="77777777" w:rsidR="00081FE7" w:rsidRPr="00402967" w:rsidRDefault="00081FE7" w:rsidP="00081FE7">
            <w:pPr>
              <w:pStyle w:val="TableParagraph"/>
              <w:spacing w:before="98"/>
              <w:ind w:left="6" w:right="6"/>
              <w:rPr>
                <w:sz w:val="24"/>
                <w:szCs w:val="24"/>
              </w:rPr>
            </w:pPr>
            <w:r w:rsidRPr="00402967">
              <w:rPr>
                <w:spacing w:val="-10"/>
                <w:sz w:val="24"/>
                <w:szCs w:val="24"/>
              </w:rPr>
              <w:t>…</w:t>
            </w:r>
          </w:p>
        </w:tc>
        <w:tc>
          <w:tcPr>
            <w:tcW w:w="1528" w:type="dxa"/>
          </w:tcPr>
          <w:p w14:paraId="4B5C3651" w14:textId="77777777" w:rsidR="00081FE7" w:rsidRPr="00402967" w:rsidRDefault="00081FE7" w:rsidP="00081FE7">
            <w:pPr>
              <w:pStyle w:val="TableParagraph"/>
              <w:spacing w:before="98"/>
              <w:ind w:left="6" w:right="6"/>
              <w:rPr>
                <w:sz w:val="24"/>
                <w:szCs w:val="24"/>
              </w:rPr>
            </w:pPr>
            <w:r w:rsidRPr="00402967">
              <w:rPr>
                <w:spacing w:val="-10"/>
                <w:sz w:val="24"/>
                <w:szCs w:val="24"/>
              </w:rPr>
              <w:t>…</w:t>
            </w:r>
          </w:p>
        </w:tc>
        <w:tc>
          <w:tcPr>
            <w:tcW w:w="1528" w:type="dxa"/>
          </w:tcPr>
          <w:p w14:paraId="2B9C97AB" w14:textId="77777777" w:rsidR="00081FE7" w:rsidRPr="00402967" w:rsidRDefault="00081FE7" w:rsidP="00081FE7">
            <w:pPr>
              <w:pStyle w:val="TableParagraph"/>
              <w:spacing w:before="98"/>
              <w:ind w:left="5" w:right="6"/>
              <w:rPr>
                <w:sz w:val="24"/>
                <w:szCs w:val="24"/>
              </w:rPr>
            </w:pPr>
            <w:r w:rsidRPr="00402967">
              <w:rPr>
                <w:spacing w:val="-10"/>
                <w:sz w:val="24"/>
                <w:szCs w:val="24"/>
              </w:rPr>
              <w:t>…</w:t>
            </w:r>
          </w:p>
        </w:tc>
        <w:tc>
          <w:tcPr>
            <w:tcW w:w="1528" w:type="dxa"/>
          </w:tcPr>
          <w:p w14:paraId="31735795" w14:textId="77777777" w:rsidR="00081FE7" w:rsidRPr="00402967" w:rsidRDefault="00081FE7" w:rsidP="00081FE7">
            <w:pPr>
              <w:pStyle w:val="TableParagraph"/>
              <w:spacing w:before="98"/>
              <w:ind w:left="5" w:right="7"/>
              <w:rPr>
                <w:sz w:val="24"/>
                <w:szCs w:val="24"/>
              </w:rPr>
            </w:pPr>
            <w:r w:rsidRPr="00402967">
              <w:rPr>
                <w:spacing w:val="-10"/>
                <w:sz w:val="24"/>
                <w:szCs w:val="24"/>
              </w:rPr>
              <w:t>…</w:t>
            </w:r>
          </w:p>
        </w:tc>
        <w:tc>
          <w:tcPr>
            <w:tcW w:w="1415" w:type="dxa"/>
            <w:tcBorders>
              <w:right w:val="nil"/>
            </w:tcBorders>
            <w:shd w:val="clear" w:color="auto" w:fill="E8ECED"/>
          </w:tcPr>
          <w:p w14:paraId="30F3CE84" w14:textId="77777777" w:rsidR="00081FE7" w:rsidRPr="00402967" w:rsidRDefault="00081FE7" w:rsidP="00081FE7">
            <w:pPr>
              <w:pStyle w:val="TableParagraph"/>
              <w:spacing w:before="87"/>
              <w:ind w:left="82" w:right="12"/>
              <w:rPr>
                <w:b/>
                <w:sz w:val="24"/>
                <w:szCs w:val="24"/>
              </w:rPr>
            </w:pPr>
            <w:r w:rsidRPr="00402967">
              <w:rPr>
                <w:b/>
                <w:spacing w:val="-10"/>
                <w:sz w:val="24"/>
                <w:szCs w:val="24"/>
              </w:rPr>
              <w:t>…</w:t>
            </w:r>
          </w:p>
        </w:tc>
        <w:tc>
          <w:tcPr>
            <w:tcW w:w="1651" w:type="dxa"/>
            <w:tcBorders>
              <w:left w:val="nil"/>
              <w:right w:val="nil"/>
            </w:tcBorders>
            <w:shd w:val="clear" w:color="auto" w:fill="E8ECED"/>
          </w:tcPr>
          <w:p w14:paraId="14465A33" w14:textId="77777777" w:rsidR="00081FE7" w:rsidRPr="00402967" w:rsidRDefault="00081FE7" w:rsidP="00081FE7">
            <w:pPr>
              <w:pStyle w:val="TableParagraph"/>
              <w:spacing w:before="87"/>
              <w:ind w:left="70"/>
              <w:rPr>
                <w:b/>
                <w:sz w:val="24"/>
                <w:szCs w:val="24"/>
              </w:rPr>
            </w:pPr>
            <w:r w:rsidRPr="00402967">
              <w:rPr>
                <w:b/>
                <w:spacing w:val="-10"/>
                <w:sz w:val="24"/>
                <w:szCs w:val="24"/>
              </w:rPr>
              <w:t>…</w:t>
            </w:r>
          </w:p>
        </w:tc>
      </w:tr>
      <w:tr w:rsidR="00081FE7" w:rsidRPr="00402967" w14:paraId="1785D529" w14:textId="77777777" w:rsidTr="00081FE7">
        <w:trPr>
          <w:trHeight w:val="579"/>
        </w:trPr>
        <w:tc>
          <w:tcPr>
            <w:tcW w:w="4845" w:type="dxa"/>
          </w:tcPr>
          <w:p w14:paraId="78691772" w14:textId="77777777" w:rsidR="00081FE7" w:rsidRPr="00402967" w:rsidRDefault="00081FE7" w:rsidP="00081FE7">
            <w:pPr>
              <w:pStyle w:val="TableParagraph"/>
              <w:spacing w:before="87"/>
              <w:ind w:left="34"/>
              <w:jc w:val="left"/>
              <w:rPr>
                <w:bCs/>
                <w:sz w:val="24"/>
                <w:szCs w:val="24"/>
              </w:rPr>
            </w:pPr>
            <w:r w:rsidRPr="00402967">
              <w:rPr>
                <w:bCs/>
                <w:sz w:val="24"/>
                <w:szCs w:val="24"/>
              </w:rPr>
              <w:t>CYP</w:t>
            </w:r>
            <w:r w:rsidRPr="00402967">
              <w:rPr>
                <w:bCs/>
                <w:spacing w:val="-10"/>
                <w:sz w:val="24"/>
                <w:szCs w:val="24"/>
              </w:rPr>
              <w:t xml:space="preserve"> </w:t>
            </w:r>
            <w:r w:rsidRPr="00402967">
              <w:rPr>
                <w:bCs/>
                <w:sz w:val="24"/>
                <w:szCs w:val="24"/>
              </w:rPr>
              <w:t>Inpatient</w:t>
            </w:r>
            <w:r w:rsidRPr="00402967">
              <w:rPr>
                <w:bCs/>
                <w:spacing w:val="-5"/>
                <w:sz w:val="24"/>
                <w:szCs w:val="24"/>
              </w:rPr>
              <w:t xml:space="preserve"> </w:t>
            </w:r>
            <w:r w:rsidRPr="00402967">
              <w:rPr>
                <w:bCs/>
                <w:sz w:val="24"/>
                <w:szCs w:val="24"/>
              </w:rPr>
              <w:t>Physical</w:t>
            </w:r>
            <w:r w:rsidRPr="00402967">
              <w:rPr>
                <w:bCs/>
                <w:spacing w:val="-12"/>
                <w:sz w:val="24"/>
                <w:szCs w:val="24"/>
              </w:rPr>
              <w:t xml:space="preserve"> </w:t>
            </w:r>
            <w:r w:rsidRPr="00402967">
              <w:rPr>
                <w:bCs/>
                <w:spacing w:val="-2"/>
                <w:sz w:val="24"/>
                <w:szCs w:val="24"/>
              </w:rPr>
              <w:t>Health</w:t>
            </w:r>
          </w:p>
        </w:tc>
        <w:tc>
          <w:tcPr>
            <w:tcW w:w="1528" w:type="dxa"/>
          </w:tcPr>
          <w:p w14:paraId="72B56A78" w14:textId="77777777" w:rsidR="00081FE7" w:rsidRPr="00402967" w:rsidRDefault="00081FE7" w:rsidP="00081FE7">
            <w:pPr>
              <w:pStyle w:val="TableParagraph"/>
              <w:spacing w:before="98"/>
              <w:ind w:left="5" w:right="7"/>
              <w:rPr>
                <w:sz w:val="24"/>
                <w:szCs w:val="24"/>
              </w:rPr>
            </w:pPr>
            <w:r w:rsidRPr="00402967">
              <w:rPr>
                <w:spacing w:val="-5"/>
                <w:sz w:val="24"/>
                <w:szCs w:val="24"/>
              </w:rPr>
              <w:t>17%</w:t>
            </w:r>
          </w:p>
        </w:tc>
        <w:tc>
          <w:tcPr>
            <w:tcW w:w="1528" w:type="dxa"/>
          </w:tcPr>
          <w:p w14:paraId="34C279C0" w14:textId="77777777" w:rsidR="00081FE7" w:rsidRPr="00402967" w:rsidRDefault="00081FE7" w:rsidP="00081FE7">
            <w:pPr>
              <w:pStyle w:val="TableParagraph"/>
              <w:spacing w:before="98"/>
              <w:ind w:left="5" w:right="8"/>
              <w:rPr>
                <w:sz w:val="24"/>
                <w:szCs w:val="24"/>
              </w:rPr>
            </w:pPr>
            <w:r w:rsidRPr="00402967">
              <w:rPr>
                <w:spacing w:val="-5"/>
                <w:sz w:val="24"/>
                <w:szCs w:val="24"/>
              </w:rPr>
              <w:t>65%</w:t>
            </w:r>
          </w:p>
        </w:tc>
        <w:tc>
          <w:tcPr>
            <w:tcW w:w="1528" w:type="dxa"/>
          </w:tcPr>
          <w:p w14:paraId="23C593D7" w14:textId="77777777" w:rsidR="00081FE7" w:rsidRPr="00402967" w:rsidRDefault="00081FE7" w:rsidP="00081FE7">
            <w:pPr>
              <w:pStyle w:val="TableParagraph"/>
              <w:spacing w:before="98"/>
              <w:ind w:left="5" w:right="10"/>
              <w:rPr>
                <w:sz w:val="24"/>
                <w:szCs w:val="24"/>
              </w:rPr>
            </w:pPr>
            <w:r w:rsidRPr="00402967">
              <w:rPr>
                <w:spacing w:val="-5"/>
                <w:sz w:val="24"/>
                <w:szCs w:val="24"/>
              </w:rPr>
              <w:t>17%</w:t>
            </w:r>
          </w:p>
        </w:tc>
        <w:tc>
          <w:tcPr>
            <w:tcW w:w="1528" w:type="dxa"/>
          </w:tcPr>
          <w:p w14:paraId="6DC577D1" w14:textId="77777777" w:rsidR="00081FE7" w:rsidRPr="00402967" w:rsidRDefault="00081FE7" w:rsidP="00081FE7">
            <w:pPr>
              <w:pStyle w:val="TableParagraph"/>
              <w:spacing w:before="98"/>
              <w:ind w:left="8" w:right="6"/>
              <w:rPr>
                <w:sz w:val="24"/>
                <w:szCs w:val="24"/>
              </w:rPr>
            </w:pPr>
            <w:r w:rsidRPr="00402967">
              <w:rPr>
                <w:spacing w:val="-5"/>
                <w:sz w:val="24"/>
                <w:szCs w:val="24"/>
              </w:rPr>
              <w:t>0%</w:t>
            </w:r>
          </w:p>
        </w:tc>
        <w:tc>
          <w:tcPr>
            <w:tcW w:w="1415" w:type="dxa"/>
            <w:tcBorders>
              <w:right w:val="nil"/>
            </w:tcBorders>
            <w:shd w:val="clear" w:color="auto" w:fill="E8ECED"/>
          </w:tcPr>
          <w:p w14:paraId="4B928F87" w14:textId="77777777" w:rsidR="00081FE7" w:rsidRPr="00402967" w:rsidRDefault="00081FE7" w:rsidP="00081FE7">
            <w:pPr>
              <w:pStyle w:val="TableParagraph"/>
              <w:spacing w:before="87"/>
              <w:ind w:left="82" w:right="12"/>
              <w:rPr>
                <w:b/>
                <w:sz w:val="24"/>
                <w:szCs w:val="24"/>
              </w:rPr>
            </w:pPr>
            <w:r w:rsidRPr="00402967">
              <w:rPr>
                <w:b/>
                <w:spacing w:val="-5"/>
                <w:sz w:val="24"/>
                <w:szCs w:val="24"/>
              </w:rPr>
              <w:t>23</w:t>
            </w:r>
          </w:p>
        </w:tc>
        <w:tc>
          <w:tcPr>
            <w:tcW w:w="1651" w:type="dxa"/>
            <w:tcBorders>
              <w:left w:val="nil"/>
              <w:right w:val="nil"/>
            </w:tcBorders>
            <w:shd w:val="clear" w:color="auto" w:fill="E8ECED"/>
          </w:tcPr>
          <w:p w14:paraId="5098F899" w14:textId="77777777" w:rsidR="00081FE7" w:rsidRPr="00402967" w:rsidRDefault="00081FE7" w:rsidP="00081FE7">
            <w:pPr>
              <w:pStyle w:val="TableParagraph"/>
              <w:spacing w:before="87"/>
              <w:ind w:left="70" w:right="4"/>
              <w:rPr>
                <w:b/>
                <w:sz w:val="24"/>
                <w:szCs w:val="24"/>
              </w:rPr>
            </w:pPr>
            <w:r w:rsidRPr="00402967">
              <w:rPr>
                <w:b/>
                <w:spacing w:val="-2"/>
                <w:sz w:val="24"/>
                <w:szCs w:val="24"/>
              </w:rPr>
              <w:t>(100%)</w:t>
            </w:r>
          </w:p>
        </w:tc>
      </w:tr>
    </w:tbl>
    <w:p w14:paraId="2B8B885F" w14:textId="044F35A1" w:rsidR="00033CD6" w:rsidRPr="00402967" w:rsidRDefault="00292183">
      <w:pPr>
        <w:pStyle w:val="BodyText"/>
        <w:spacing w:before="239" w:line="249" w:lineRule="auto"/>
        <w:ind w:left="420" w:right="1072"/>
      </w:pPr>
      <w:r w:rsidRPr="00402967">
        <w:rPr>
          <w:noProof/>
        </w:rPr>
        <w:t xml:space="preserve"> </w:t>
      </w:r>
      <w:r w:rsidR="00033CD6" w:rsidRPr="00402967">
        <w:rPr>
          <w:noProof/>
        </w:rPr>
        <mc:AlternateContent>
          <mc:Choice Requires="wps">
            <w:drawing>
              <wp:anchor distT="0" distB="0" distL="0" distR="0" simplePos="0" relativeHeight="251658282" behindDoc="1" locked="0" layoutInCell="1" allowOverlap="1" wp14:anchorId="5313B6C8" wp14:editId="0FCEA385">
                <wp:simplePos x="0" y="0"/>
                <wp:positionH relativeFrom="page">
                  <wp:posOffset>516310</wp:posOffset>
                </wp:positionH>
                <wp:positionV relativeFrom="paragraph">
                  <wp:posOffset>376555</wp:posOffset>
                </wp:positionV>
                <wp:extent cx="6551930" cy="2217420"/>
                <wp:effectExtent l="0" t="0" r="0" b="0"/>
                <wp:wrapTopAndBottom/>
                <wp:docPr id="1478" name="Textbox 1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1930" cy="2217420"/>
                        </a:xfrm>
                        <a:prstGeom prst="rect">
                          <a:avLst/>
                        </a:prstGeom>
                      </wps:spPr>
                      <wps:txbx>
                        <w:txbxContent>
                          <w:p w14:paraId="5313BE7E" w14:textId="370D0B26" w:rsidR="00544DAD" w:rsidRDefault="00081FE7">
                            <w:pPr>
                              <w:pStyle w:val="BodyText"/>
                            </w:pPr>
                            <w:r w:rsidRPr="00081FE7">
                              <w:t>Child and Adolescent Psychotherapists</w:t>
                            </w:r>
                          </w:p>
                        </w:txbxContent>
                      </wps:txbx>
                      <wps:bodyPr wrap="square" lIns="0" tIns="0" rIns="0" bIns="0" rtlCol="0">
                        <a:noAutofit/>
                      </wps:bodyPr>
                    </wps:wsp>
                  </a:graphicData>
                </a:graphic>
              </wp:anchor>
            </w:drawing>
          </mc:Choice>
          <mc:Fallback>
            <w:pict>
              <v:shape w14:anchorId="5313B6C8" id="Textbox 1478" o:spid="_x0000_s1791" type="#_x0000_t202" style="position:absolute;left:0;text-align:left;margin-left:40.65pt;margin-top:29.65pt;width:515.9pt;height:174.6pt;z-index:-25165819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" filled="f" stroked="f">
                <v:textbox inset="0,0,0,0">
                  <w:txbxContent>
                    <w:p w14:paraId="5313BE7E" w14:textId="370D0B26" w:rsidR="00544DAD" w:rsidRDefault="00081FE7">
                      <w:pPr>
                        <w:pStyle w:val="BodyText"/>
                      </w:pPr>
                      <w:r w:rsidRPr="00081FE7">
                        <w:t>Child and Adolescent Psychotherapists</w:t>
                      </w:r>
                    </w:p>
                  </w:txbxContent>
                </v:textbox>
                <w10:wrap type="topAndBottom" anchorx="page"/>
              </v:shape>
            </w:pict>
          </mc:Fallback>
        </mc:AlternateContent>
      </w:r>
    </w:p>
    <w:p w14:paraId="54840CEE" w14:textId="77777777" w:rsidR="00292183" w:rsidRPr="00402967" w:rsidRDefault="00292183" w:rsidP="00033CD6">
      <w:pPr>
        <w:pStyle w:val="Heading6"/>
        <w:tabs>
          <w:tab w:val="left" w:pos="8582"/>
        </w:tabs>
        <w:spacing w:before="79"/>
        <w:rPr>
          <w:i w:val="0"/>
          <w:iCs w:val="0"/>
          <w:color w:val="221F1F"/>
        </w:rPr>
      </w:pPr>
    </w:p>
    <w:p w14:paraId="7D102DAD" w14:textId="77777777" w:rsidR="00292183" w:rsidRPr="00402967" w:rsidRDefault="00292183" w:rsidP="00033CD6">
      <w:pPr>
        <w:pStyle w:val="Heading6"/>
        <w:tabs>
          <w:tab w:val="left" w:pos="8582"/>
        </w:tabs>
        <w:spacing w:before="79"/>
        <w:rPr>
          <w:i w:val="0"/>
          <w:iCs w:val="0"/>
          <w:color w:val="221F1F"/>
        </w:rPr>
      </w:pPr>
    </w:p>
    <w:p w14:paraId="71C69B13" w14:textId="77777777" w:rsidR="00292183" w:rsidRPr="00402967" w:rsidRDefault="00292183" w:rsidP="00033CD6">
      <w:pPr>
        <w:pStyle w:val="Heading6"/>
        <w:tabs>
          <w:tab w:val="left" w:pos="8582"/>
        </w:tabs>
        <w:spacing w:before="79"/>
        <w:rPr>
          <w:i w:val="0"/>
          <w:iCs w:val="0"/>
          <w:color w:val="221F1F"/>
        </w:rPr>
      </w:pPr>
    </w:p>
    <w:p w14:paraId="63D7AC05" w14:textId="77777777" w:rsidR="00292183" w:rsidRPr="00402967" w:rsidRDefault="00292183" w:rsidP="00033CD6">
      <w:pPr>
        <w:pStyle w:val="Heading6"/>
        <w:tabs>
          <w:tab w:val="left" w:pos="8582"/>
        </w:tabs>
        <w:spacing w:before="79"/>
        <w:rPr>
          <w:i w:val="0"/>
          <w:iCs w:val="0"/>
          <w:color w:val="221F1F"/>
        </w:rPr>
      </w:pPr>
    </w:p>
    <w:p w14:paraId="693DBBC0" w14:textId="77777777" w:rsidR="00292183" w:rsidRPr="00402967" w:rsidRDefault="00292183" w:rsidP="00033CD6">
      <w:pPr>
        <w:pStyle w:val="Heading6"/>
        <w:tabs>
          <w:tab w:val="left" w:pos="8582"/>
        </w:tabs>
        <w:spacing w:before="79"/>
        <w:rPr>
          <w:i w:val="0"/>
          <w:iCs w:val="0"/>
          <w:color w:val="221F1F"/>
        </w:rPr>
      </w:pPr>
    </w:p>
    <w:p w14:paraId="611B0040" w14:textId="77777777" w:rsidR="00292183" w:rsidRPr="00402967" w:rsidRDefault="00292183" w:rsidP="00033CD6">
      <w:pPr>
        <w:pStyle w:val="Heading6"/>
        <w:tabs>
          <w:tab w:val="left" w:pos="8582"/>
        </w:tabs>
        <w:spacing w:before="79"/>
        <w:rPr>
          <w:i w:val="0"/>
          <w:iCs w:val="0"/>
          <w:color w:val="221F1F"/>
        </w:rPr>
      </w:pPr>
    </w:p>
    <w:p w14:paraId="4290E8E2" w14:textId="7658443A" w:rsidR="00033CD6" w:rsidRPr="00402967" w:rsidRDefault="00033CD6" w:rsidP="00033CD6">
      <w:pPr>
        <w:pStyle w:val="Heading6"/>
        <w:tabs>
          <w:tab w:val="left" w:pos="8582"/>
        </w:tabs>
        <w:spacing w:before="79"/>
        <w:rPr>
          <w:i w:val="0"/>
          <w:iCs w:val="0"/>
          <w:color w:val="221F1F"/>
        </w:rPr>
      </w:pPr>
      <w:r w:rsidRPr="00402967">
        <w:rPr>
          <w:i w:val="0"/>
          <w:iCs w:val="0"/>
          <w:color w:val="221F1F"/>
        </w:rPr>
        <w:t>Table</w:t>
      </w:r>
      <w:r w:rsidRPr="00402967">
        <w:rPr>
          <w:i w:val="0"/>
          <w:iCs w:val="0"/>
          <w:color w:val="221F1F"/>
          <w:spacing w:val="-12"/>
        </w:rPr>
        <w:t xml:space="preserve"> </w:t>
      </w:r>
      <w:r w:rsidR="00874CDF">
        <w:rPr>
          <w:i w:val="0"/>
          <w:iCs w:val="0"/>
          <w:color w:val="221F1F"/>
          <w:spacing w:val="-12"/>
        </w:rPr>
        <w:t>58</w:t>
      </w:r>
      <w:r w:rsidRPr="00402967">
        <w:rPr>
          <w:i w:val="0"/>
          <w:iCs w:val="0"/>
          <w:color w:val="221F1F"/>
        </w:rPr>
        <w:tab/>
      </w:r>
    </w:p>
    <w:p w14:paraId="23060D12" w14:textId="7B113A2A" w:rsidR="00033CD6" w:rsidRPr="00402967" w:rsidRDefault="00033CD6">
      <w:pPr>
        <w:pStyle w:val="BodyText"/>
        <w:spacing w:before="239" w:line="249" w:lineRule="auto"/>
        <w:ind w:left="420" w:right="1072"/>
      </w:pPr>
    </w:p>
    <w:p w14:paraId="317F5E81" w14:textId="0BF5FD2B" w:rsidR="009924BC" w:rsidRPr="00402967" w:rsidRDefault="00AE43C6" w:rsidP="009924BC">
      <w:pPr>
        <w:pStyle w:val="BodyText"/>
        <w:spacing w:before="120" w:line="250" w:lineRule="auto"/>
        <w:ind w:left="403" w:right="1072"/>
        <w:rPr>
          <w:spacing w:val="-9"/>
        </w:rPr>
      </w:pPr>
      <w:bookmarkStart w:id="101" w:name="Slide_87:_Child_and_Adolescent_Psychothe"/>
      <w:bookmarkEnd w:id="101"/>
      <w:r w:rsidRPr="00402967">
        <w:lastRenderedPageBreak/>
        <w:t>Table</w:t>
      </w:r>
      <w:r w:rsidRPr="00402967">
        <w:rPr>
          <w:spacing w:val="-9"/>
        </w:rPr>
        <w:t xml:space="preserve"> </w:t>
      </w:r>
      <w:r w:rsidR="00874CDF">
        <w:rPr>
          <w:spacing w:val="-9"/>
        </w:rPr>
        <w:t>59</w:t>
      </w:r>
      <w:r w:rsidRPr="00402967">
        <w:rPr>
          <w:spacing w:val="-3"/>
        </w:rPr>
        <w:t xml:space="preserve"> </w:t>
      </w:r>
      <w:r w:rsidRPr="00402967">
        <w:t>shows</w:t>
      </w:r>
      <w:r w:rsidRPr="00402967">
        <w:rPr>
          <w:spacing w:val="-4"/>
        </w:rPr>
        <w:t xml:space="preserve"> </w:t>
      </w:r>
      <w:r w:rsidRPr="00402967">
        <w:t>the</w:t>
      </w:r>
      <w:r w:rsidRPr="00402967">
        <w:rPr>
          <w:spacing w:val="-4"/>
        </w:rPr>
        <w:t xml:space="preserve"> </w:t>
      </w:r>
      <w:r w:rsidRPr="00402967">
        <w:t>HR</w:t>
      </w:r>
      <w:r w:rsidRPr="00402967">
        <w:rPr>
          <w:spacing w:val="-3"/>
        </w:rPr>
        <w:t xml:space="preserve"> </w:t>
      </w:r>
      <w:r w:rsidRPr="00402967">
        <w:t>metrics</w:t>
      </w:r>
      <w:r w:rsidRPr="00402967">
        <w:rPr>
          <w:spacing w:val="-4"/>
        </w:rPr>
        <w:t xml:space="preserve"> </w:t>
      </w:r>
      <w:r w:rsidRPr="00402967">
        <w:t>for</w:t>
      </w:r>
      <w:r w:rsidRPr="00402967">
        <w:rPr>
          <w:spacing w:val="-7"/>
        </w:rPr>
        <w:t xml:space="preserve"> </w:t>
      </w:r>
      <w:proofErr w:type="gramStart"/>
      <w:r w:rsidRPr="00402967">
        <w:t>child</w:t>
      </w:r>
      <w:proofErr w:type="gramEnd"/>
      <w:r w:rsidRPr="00402967">
        <w:rPr>
          <w:spacing w:val="-4"/>
        </w:rPr>
        <w:t xml:space="preserve"> </w:t>
      </w:r>
      <w:r w:rsidRPr="00402967">
        <w:t>and</w:t>
      </w:r>
      <w:r w:rsidRPr="00402967">
        <w:rPr>
          <w:spacing w:val="-8"/>
        </w:rPr>
        <w:t xml:space="preserve"> </w:t>
      </w:r>
      <w:r w:rsidRPr="00402967">
        <w:t>adolescent</w:t>
      </w:r>
      <w:r w:rsidRPr="00402967">
        <w:rPr>
          <w:spacing w:val="-6"/>
        </w:rPr>
        <w:t xml:space="preserve"> </w:t>
      </w:r>
      <w:r w:rsidRPr="00402967">
        <w:t>psychotherapists.</w:t>
      </w:r>
      <w:r w:rsidRPr="00402967">
        <w:rPr>
          <w:spacing w:val="-9"/>
        </w:rPr>
        <w:t xml:space="preserve"> </w:t>
      </w:r>
    </w:p>
    <w:p w14:paraId="630AF218" w14:textId="77777777" w:rsidR="009924BC" w:rsidRPr="00402967" w:rsidRDefault="00AE43C6" w:rsidP="009924BC">
      <w:pPr>
        <w:pStyle w:val="BodyText"/>
        <w:spacing w:before="120" w:line="250" w:lineRule="auto"/>
        <w:ind w:left="403" w:right="1072"/>
      </w:pPr>
      <w:r w:rsidRPr="00402967">
        <w:t>Due</w:t>
      </w:r>
      <w:r w:rsidRPr="00402967">
        <w:rPr>
          <w:spacing w:val="-6"/>
        </w:rPr>
        <w:t xml:space="preserve"> </w:t>
      </w:r>
      <w:r w:rsidRPr="00402967">
        <w:t>to</w:t>
      </w:r>
      <w:r w:rsidRPr="00402967">
        <w:rPr>
          <w:spacing w:val="-1"/>
        </w:rPr>
        <w:t xml:space="preserve"> </w:t>
      </w:r>
      <w:r w:rsidRPr="00402967">
        <w:t>small</w:t>
      </w:r>
      <w:r w:rsidRPr="00402967">
        <w:rPr>
          <w:spacing w:val="-8"/>
        </w:rPr>
        <w:t xml:space="preserve"> </w:t>
      </w:r>
      <w:r w:rsidRPr="00402967">
        <w:t>numbers, inferences</w:t>
      </w:r>
      <w:r w:rsidRPr="00402967">
        <w:rPr>
          <w:spacing w:val="-9"/>
        </w:rPr>
        <w:t xml:space="preserve"> </w:t>
      </w:r>
      <w:r w:rsidRPr="00402967">
        <w:t>are</w:t>
      </w:r>
      <w:r w:rsidRPr="00402967">
        <w:rPr>
          <w:spacing w:val="-4"/>
        </w:rPr>
        <w:t xml:space="preserve"> </w:t>
      </w:r>
      <w:r w:rsidRPr="00402967">
        <w:t>impossible</w:t>
      </w:r>
      <w:r w:rsidRPr="00402967">
        <w:rPr>
          <w:spacing w:val="-11"/>
        </w:rPr>
        <w:t xml:space="preserve"> </w:t>
      </w:r>
      <w:r w:rsidRPr="00402967">
        <w:t>to</w:t>
      </w:r>
      <w:r w:rsidRPr="00402967">
        <w:rPr>
          <w:spacing w:val="-1"/>
        </w:rPr>
        <w:t xml:space="preserve"> </w:t>
      </w:r>
      <w:r w:rsidRPr="00402967">
        <w:t>make</w:t>
      </w:r>
      <w:r w:rsidRPr="00402967">
        <w:rPr>
          <w:spacing w:val="-6"/>
        </w:rPr>
        <w:t xml:space="preserve"> </w:t>
      </w:r>
      <w:r w:rsidRPr="00402967">
        <w:t>from</w:t>
      </w:r>
      <w:r w:rsidRPr="00402967">
        <w:rPr>
          <w:spacing w:val="-5"/>
        </w:rPr>
        <w:t xml:space="preserve"> </w:t>
      </w:r>
      <w:r w:rsidRPr="00402967">
        <w:t>differences</w:t>
      </w:r>
      <w:r w:rsidRPr="00402967">
        <w:rPr>
          <w:spacing w:val="-7"/>
        </w:rPr>
        <w:t xml:space="preserve"> </w:t>
      </w:r>
      <w:r w:rsidRPr="00402967">
        <w:t>in</w:t>
      </w:r>
      <w:r w:rsidRPr="00402967">
        <w:rPr>
          <w:spacing w:val="-4"/>
        </w:rPr>
        <w:t xml:space="preserve"> </w:t>
      </w:r>
      <w:r w:rsidRPr="00402967">
        <w:t>rates</w:t>
      </w:r>
      <w:r w:rsidRPr="00402967">
        <w:rPr>
          <w:spacing w:val="-4"/>
        </w:rPr>
        <w:t xml:space="preserve"> </w:t>
      </w:r>
      <w:r w:rsidRPr="00402967">
        <w:t>across</w:t>
      </w:r>
      <w:r w:rsidR="009924BC" w:rsidRPr="00402967">
        <w:t xml:space="preserve"> </w:t>
      </w:r>
      <w:r w:rsidRPr="00402967">
        <w:t>service areas.</w:t>
      </w:r>
    </w:p>
    <w:p w14:paraId="6690BA85" w14:textId="77777777" w:rsidR="009924BC" w:rsidRPr="00402967" w:rsidRDefault="009924BC" w:rsidP="009924BC">
      <w:pPr>
        <w:pStyle w:val="BodyText"/>
        <w:spacing w:before="120" w:line="250" w:lineRule="auto"/>
        <w:ind w:left="403" w:right="1072"/>
        <w:rPr>
          <w:color w:val="221F1F"/>
          <w:spacing w:val="-6"/>
        </w:rPr>
      </w:pPr>
      <w:r w:rsidRPr="00402967">
        <w:rPr>
          <w:color w:val="221F1F"/>
        </w:rPr>
        <w:t>Does</w:t>
      </w:r>
      <w:r w:rsidRPr="00402967">
        <w:rPr>
          <w:color w:val="221F1F"/>
          <w:spacing w:val="-10"/>
        </w:rPr>
        <w:t xml:space="preserve"> </w:t>
      </w:r>
      <w:r w:rsidRPr="00402967">
        <w:rPr>
          <w:color w:val="221F1F"/>
        </w:rPr>
        <w:t>not</w:t>
      </w:r>
      <w:r w:rsidRPr="00402967">
        <w:rPr>
          <w:color w:val="221F1F"/>
          <w:spacing w:val="-4"/>
        </w:rPr>
        <w:t xml:space="preserve"> </w:t>
      </w:r>
      <w:r w:rsidRPr="00402967">
        <w:rPr>
          <w:color w:val="221F1F"/>
        </w:rPr>
        <w:t>include</w:t>
      </w:r>
      <w:r w:rsidRPr="00402967">
        <w:rPr>
          <w:color w:val="221F1F"/>
          <w:spacing w:val="-8"/>
        </w:rPr>
        <w:t xml:space="preserve"> </w:t>
      </w:r>
      <w:r w:rsidRPr="00402967">
        <w:rPr>
          <w:color w:val="221F1F"/>
        </w:rPr>
        <w:t>NHS</w:t>
      </w:r>
      <w:r w:rsidRPr="00402967">
        <w:rPr>
          <w:color w:val="221F1F"/>
          <w:spacing w:val="-4"/>
        </w:rPr>
        <w:t xml:space="preserve"> </w:t>
      </w:r>
      <w:r w:rsidRPr="00402967">
        <w:rPr>
          <w:color w:val="221F1F"/>
        </w:rPr>
        <w:t>Talking</w:t>
      </w:r>
      <w:r w:rsidRPr="00402967">
        <w:rPr>
          <w:color w:val="221F1F"/>
          <w:spacing w:val="-6"/>
        </w:rPr>
        <w:t xml:space="preserve"> </w:t>
      </w:r>
      <w:r w:rsidRPr="00402967">
        <w:rPr>
          <w:color w:val="221F1F"/>
        </w:rPr>
        <w:t>Therapies</w:t>
      </w:r>
      <w:r w:rsidRPr="00402967">
        <w:rPr>
          <w:color w:val="221F1F"/>
          <w:spacing w:val="-9"/>
        </w:rPr>
        <w:t xml:space="preserve"> </w:t>
      </w:r>
      <w:r w:rsidRPr="00402967">
        <w:rPr>
          <w:color w:val="221F1F"/>
        </w:rPr>
        <w:t>Census</w:t>
      </w:r>
      <w:r w:rsidRPr="00402967">
        <w:rPr>
          <w:color w:val="221F1F"/>
          <w:spacing w:val="-7"/>
        </w:rPr>
        <w:t xml:space="preserve"> </w:t>
      </w:r>
      <w:r w:rsidRPr="00402967">
        <w:rPr>
          <w:color w:val="221F1F"/>
        </w:rPr>
        <w:t>data.</w:t>
      </w:r>
      <w:r w:rsidRPr="00402967">
        <w:rPr>
          <w:color w:val="221F1F"/>
          <w:spacing w:val="-6"/>
        </w:rPr>
        <w:t xml:space="preserve"> </w:t>
      </w:r>
    </w:p>
    <w:p w14:paraId="5ED62F53" w14:textId="42E85850" w:rsidR="009924BC" w:rsidRPr="00402967" w:rsidRDefault="009924BC" w:rsidP="009924BC">
      <w:pPr>
        <w:pStyle w:val="BodyText"/>
        <w:spacing w:before="120" w:line="250" w:lineRule="auto"/>
        <w:ind w:left="403" w:right="1072"/>
      </w:pPr>
      <w:r w:rsidRPr="00402967">
        <w:rPr>
          <w:color w:val="221F1F"/>
        </w:rPr>
        <w:t>Please</w:t>
      </w:r>
      <w:r w:rsidRPr="00402967">
        <w:rPr>
          <w:color w:val="221F1F"/>
          <w:spacing w:val="-9"/>
        </w:rPr>
        <w:t xml:space="preserve"> </w:t>
      </w:r>
      <w:r w:rsidRPr="00402967">
        <w:rPr>
          <w:color w:val="221F1F"/>
        </w:rPr>
        <w:t>note:</w:t>
      </w:r>
      <w:r w:rsidRPr="00402967">
        <w:rPr>
          <w:color w:val="221F1F"/>
          <w:spacing w:val="-6"/>
        </w:rPr>
        <w:t xml:space="preserve"> </w:t>
      </w:r>
      <w:r w:rsidRPr="00402967">
        <w:rPr>
          <w:color w:val="221F1F"/>
        </w:rPr>
        <w:t>“…”</w:t>
      </w:r>
      <w:r w:rsidRPr="00402967">
        <w:rPr>
          <w:color w:val="221F1F"/>
          <w:spacing w:val="-1"/>
        </w:rPr>
        <w:t xml:space="preserve"> </w:t>
      </w:r>
      <w:r w:rsidRPr="00402967">
        <w:rPr>
          <w:color w:val="221F1F"/>
        </w:rPr>
        <w:t>shows</w:t>
      </w:r>
      <w:r w:rsidRPr="00402967">
        <w:rPr>
          <w:color w:val="221F1F"/>
          <w:spacing w:val="-9"/>
        </w:rPr>
        <w:t xml:space="preserve"> </w:t>
      </w:r>
      <w:r w:rsidRPr="00402967">
        <w:rPr>
          <w:color w:val="221F1F"/>
        </w:rPr>
        <w:t>when</w:t>
      </w:r>
      <w:r w:rsidRPr="00402967">
        <w:rPr>
          <w:color w:val="221F1F"/>
          <w:spacing w:val="-8"/>
        </w:rPr>
        <w:t xml:space="preserve"> </w:t>
      </w:r>
      <w:r w:rsidRPr="00402967">
        <w:rPr>
          <w:color w:val="221F1F"/>
        </w:rPr>
        <w:t>insufficient</w:t>
      </w:r>
      <w:r w:rsidRPr="00402967">
        <w:rPr>
          <w:color w:val="221F1F"/>
          <w:spacing w:val="-6"/>
        </w:rPr>
        <w:t xml:space="preserve"> </w:t>
      </w:r>
      <w:r w:rsidRPr="00402967">
        <w:rPr>
          <w:color w:val="221F1F"/>
        </w:rPr>
        <w:t>data</w:t>
      </w:r>
      <w:r w:rsidRPr="00402967">
        <w:rPr>
          <w:color w:val="221F1F"/>
          <w:spacing w:val="-6"/>
        </w:rPr>
        <w:t xml:space="preserve"> </w:t>
      </w:r>
      <w:r w:rsidRPr="00402967">
        <w:rPr>
          <w:color w:val="221F1F"/>
        </w:rPr>
        <w:t>has</w:t>
      </w:r>
      <w:r w:rsidRPr="00402967">
        <w:rPr>
          <w:color w:val="221F1F"/>
          <w:spacing w:val="-7"/>
        </w:rPr>
        <w:t xml:space="preserve"> </w:t>
      </w:r>
      <w:r w:rsidRPr="00402967">
        <w:rPr>
          <w:color w:val="221F1F"/>
        </w:rPr>
        <w:t>been</w:t>
      </w:r>
      <w:r w:rsidRPr="00402967">
        <w:rPr>
          <w:color w:val="221F1F"/>
          <w:spacing w:val="-8"/>
        </w:rPr>
        <w:t xml:space="preserve"> </w:t>
      </w:r>
      <w:r w:rsidRPr="00402967">
        <w:rPr>
          <w:color w:val="221F1F"/>
        </w:rPr>
        <w:t>submitted</w:t>
      </w:r>
      <w:r w:rsidRPr="00402967">
        <w:rPr>
          <w:color w:val="221F1F"/>
          <w:spacing w:val="-7"/>
        </w:rPr>
        <w:t xml:space="preserve"> </w:t>
      </w:r>
      <w:r w:rsidRPr="00402967">
        <w:rPr>
          <w:color w:val="221F1F"/>
        </w:rPr>
        <w:t>to</w:t>
      </w:r>
      <w:r w:rsidRPr="00402967">
        <w:rPr>
          <w:color w:val="221F1F"/>
          <w:spacing w:val="-1"/>
        </w:rPr>
        <w:t xml:space="preserve"> </w:t>
      </w:r>
      <w:r w:rsidRPr="00402967">
        <w:rPr>
          <w:color w:val="221F1F"/>
        </w:rPr>
        <w:t>calculate</w:t>
      </w:r>
      <w:r w:rsidRPr="00402967">
        <w:rPr>
          <w:color w:val="221F1F"/>
          <w:spacing w:val="-8"/>
        </w:rPr>
        <w:t xml:space="preserve"> </w:t>
      </w:r>
      <w:r w:rsidRPr="00402967">
        <w:rPr>
          <w:color w:val="221F1F"/>
        </w:rPr>
        <w:t>the</w:t>
      </w:r>
      <w:r w:rsidRPr="00402967">
        <w:rPr>
          <w:color w:val="221F1F"/>
          <w:spacing w:val="-6"/>
        </w:rPr>
        <w:t xml:space="preserve"> </w:t>
      </w:r>
      <w:r w:rsidRPr="00402967">
        <w:rPr>
          <w:color w:val="221F1F"/>
        </w:rPr>
        <w:t>metric.</w:t>
      </w:r>
      <w:r w:rsidRPr="00402967">
        <w:rPr>
          <w:color w:val="221F1F"/>
          <w:spacing w:val="-6"/>
        </w:rPr>
        <w:t xml:space="preserve"> </w:t>
      </w:r>
      <w:r w:rsidRPr="00402967">
        <w:rPr>
          <w:color w:val="221F1F"/>
        </w:rPr>
        <w:t>A</w:t>
      </w:r>
      <w:r w:rsidRPr="00402967">
        <w:rPr>
          <w:color w:val="221F1F"/>
          <w:spacing w:val="-11"/>
        </w:rPr>
        <w:t xml:space="preserve"> </w:t>
      </w:r>
      <w:r w:rsidRPr="00402967">
        <w:rPr>
          <w:color w:val="221F1F"/>
        </w:rPr>
        <w:t>“~”</w:t>
      </w:r>
      <w:r w:rsidRPr="00402967">
        <w:rPr>
          <w:color w:val="221F1F"/>
          <w:spacing w:val="-1"/>
        </w:rPr>
        <w:t xml:space="preserve"> </w:t>
      </w:r>
      <w:r w:rsidRPr="00402967">
        <w:rPr>
          <w:color w:val="221F1F"/>
          <w:spacing w:val="-2"/>
        </w:rPr>
        <w:t>shows</w:t>
      </w:r>
      <w:r w:rsidRPr="00402967">
        <w:rPr>
          <w:rFonts w:ascii="Times New Roman" w:hAnsi="Times New Roman"/>
          <w:color w:val="221F1F"/>
        </w:rPr>
        <w:t xml:space="preserve"> </w:t>
      </w:r>
      <w:r w:rsidRPr="00402967">
        <w:rPr>
          <w:color w:val="221F1F"/>
        </w:rPr>
        <w:t>where</w:t>
      </w:r>
      <w:r w:rsidRPr="00402967">
        <w:rPr>
          <w:color w:val="221F1F"/>
          <w:spacing w:val="-11"/>
        </w:rPr>
        <w:t xml:space="preserve"> </w:t>
      </w:r>
      <w:r w:rsidRPr="00402967">
        <w:rPr>
          <w:color w:val="221F1F"/>
        </w:rPr>
        <w:t>the</w:t>
      </w:r>
      <w:r w:rsidRPr="00402967">
        <w:rPr>
          <w:color w:val="221F1F"/>
          <w:spacing w:val="-3"/>
        </w:rPr>
        <w:t xml:space="preserve"> </w:t>
      </w:r>
      <w:r w:rsidRPr="00402967">
        <w:rPr>
          <w:color w:val="221F1F"/>
        </w:rPr>
        <w:t>rate</w:t>
      </w:r>
      <w:r w:rsidRPr="00402967">
        <w:rPr>
          <w:color w:val="221F1F"/>
          <w:spacing w:val="-4"/>
        </w:rPr>
        <w:t xml:space="preserve"> </w:t>
      </w:r>
      <w:r w:rsidRPr="00402967">
        <w:rPr>
          <w:color w:val="221F1F"/>
        </w:rPr>
        <w:t>is</w:t>
      </w:r>
      <w:r w:rsidRPr="00402967">
        <w:rPr>
          <w:color w:val="221F1F"/>
          <w:spacing w:val="-3"/>
        </w:rPr>
        <w:t xml:space="preserve"> </w:t>
      </w:r>
      <w:r w:rsidRPr="00402967">
        <w:rPr>
          <w:color w:val="221F1F"/>
        </w:rPr>
        <w:t>not</w:t>
      </w:r>
      <w:r w:rsidRPr="00402967">
        <w:rPr>
          <w:color w:val="221F1F"/>
          <w:spacing w:val="-5"/>
        </w:rPr>
        <w:t xml:space="preserve"> </w:t>
      </w:r>
      <w:r w:rsidRPr="00402967">
        <w:rPr>
          <w:color w:val="221F1F"/>
        </w:rPr>
        <w:t>calculated</w:t>
      </w:r>
      <w:r w:rsidRPr="00402967">
        <w:rPr>
          <w:color w:val="221F1F"/>
          <w:spacing w:val="-9"/>
        </w:rPr>
        <w:t xml:space="preserve"> </w:t>
      </w:r>
      <w:r w:rsidRPr="00402967">
        <w:rPr>
          <w:color w:val="221F1F"/>
        </w:rPr>
        <w:t>due</w:t>
      </w:r>
      <w:r w:rsidRPr="00402967">
        <w:rPr>
          <w:color w:val="221F1F"/>
          <w:spacing w:val="-6"/>
        </w:rPr>
        <w:t xml:space="preserve"> </w:t>
      </w:r>
      <w:r w:rsidRPr="00402967">
        <w:rPr>
          <w:color w:val="221F1F"/>
        </w:rPr>
        <w:t>to</w:t>
      </w:r>
      <w:r w:rsidRPr="00402967">
        <w:rPr>
          <w:color w:val="221F1F"/>
          <w:spacing w:val="-2"/>
        </w:rPr>
        <w:t xml:space="preserve"> </w:t>
      </w:r>
      <w:r w:rsidRPr="00402967">
        <w:rPr>
          <w:color w:val="221F1F"/>
        </w:rPr>
        <w:t>the</w:t>
      </w:r>
      <w:r w:rsidRPr="00402967">
        <w:rPr>
          <w:color w:val="221F1F"/>
          <w:spacing w:val="-5"/>
        </w:rPr>
        <w:t xml:space="preserve"> </w:t>
      </w:r>
      <w:r w:rsidRPr="00402967">
        <w:rPr>
          <w:color w:val="221F1F"/>
        </w:rPr>
        <w:t>denominator</w:t>
      </w:r>
      <w:r w:rsidRPr="00402967">
        <w:rPr>
          <w:color w:val="221F1F"/>
          <w:spacing w:val="-9"/>
        </w:rPr>
        <w:t xml:space="preserve"> </w:t>
      </w:r>
      <w:r w:rsidRPr="00402967">
        <w:rPr>
          <w:color w:val="221F1F"/>
        </w:rPr>
        <w:t>being</w:t>
      </w:r>
      <w:r w:rsidRPr="00402967">
        <w:rPr>
          <w:color w:val="221F1F"/>
          <w:spacing w:val="-9"/>
        </w:rPr>
        <w:t xml:space="preserve"> </w:t>
      </w:r>
      <w:r w:rsidRPr="00402967">
        <w:rPr>
          <w:color w:val="221F1F"/>
        </w:rPr>
        <w:t>suppressed</w:t>
      </w:r>
      <w:r w:rsidRPr="00402967">
        <w:rPr>
          <w:color w:val="221F1F"/>
          <w:spacing w:val="-9"/>
        </w:rPr>
        <w:t xml:space="preserve"> </w:t>
      </w:r>
      <w:r w:rsidRPr="00402967">
        <w:rPr>
          <w:color w:val="221F1F"/>
        </w:rPr>
        <w:t>as</w:t>
      </w:r>
      <w:r w:rsidRPr="00402967">
        <w:rPr>
          <w:color w:val="221F1F"/>
          <w:spacing w:val="-4"/>
        </w:rPr>
        <w:t xml:space="preserve"> </w:t>
      </w:r>
      <w:r w:rsidRPr="00402967">
        <w:rPr>
          <w:color w:val="221F1F"/>
        </w:rPr>
        <w:t>less</w:t>
      </w:r>
      <w:r w:rsidRPr="00402967">
        <w:rPr>
          <w:color w:val="221F1F"/>
          <w:spacing w:val="-1"/>
        </w:rPr>
        <w:t xml:space="preserve"> </w:t>
      </w:r>
      <w:r w:rsidRPr="00402967">
        <w:rPr>
          <w:color w:val="221F1F"/>
        </w:rPr>
        <w:t>than</w:t>
      </w:r>
      <w:r w:rsidRPr="00402967">
        <w:rPr>
          <w:color w:val="221F1F"/>
          <w:spacing w:val="-8"/>
        </w:rPr>
        <w:t xml:space="preserve"> </w:t>
      </w:r>
      <w:r w:rsidRPr="00402967">
        <w:rPr>
          <w:color w:val="221F1F"/>
        </w:rPr>
        <w:t>or</w:t>
      </w:r>
      <w:r w:rsidRPr="00402967">
        <w:rPr>
          <w:color w:val="221F1F"/>
          <w:spacing w:val="-2"/>
        </w:rPr>
        <w:t xml:space="preserve"> </w:t>
      </w:r>
      <w:r w:rsidRPr="00402967">
        <w:rPr>
          <w:color w:val="221F1F"/>
        </w:rPr>
        <w:t>equal</w:t>
      </w:r>
      <w:r w:rsidRPr="00402967">
        <w:rPr>
          <w:color w:val="221F1F"/>
          <w:spacing w:val="-8"/>
        </w:rPr>
        <w:t xml:space="preserve"> </w:t>
      </w:r>
      <w:r w:rsidRPr="00402967">
        <w:rPr>
          <w:color w:val="221F1F"/>
        </w:rPr>
        <w:t>to</w:t>
      </w:r>
      <w:r w:rsidRPr="00402967">
        <w:rPr>
          <w:color w:val="221F1F"/>
          <w:spacing w:val="-3"/>
        </w:rPr>
        <w:t xml:space="preserve"> </w:t>
      </w:r>
      <w:r w:rsidRPr="00402967">
        <w:rPr>
          <w:color w:val="221F1F"/>
          <w:spacing w:val="-5"/>
        </w:rPr>
        <w:t>10.</w:t>
      </w:r>
    </w:p>
    <w:p w14:paraId="43604224" w14:textId="77777777" w:rsidR="009924BC" w:rsidRPr="00402967" w:rsidRDefault="009924BC" w:rsidP="009924BC">
      <w:pPr>
        <w:pStyle w:val="BodyText"/>
        <w:spacing w:before="120" w:line="250" w:lineRule="auto"/>
        <w:ind w:left="403" w:right="1072"/>
      </w:pPr>
    </w:p>
    <w:p w14:paraId="5313A64A" w14:textId="77777777" w:rsidR="00544DAD" w:rsidRPr="00402967" w:rsidRDefault="00544DAD">
      <w:pPr>
        <w:pStyle w:val="BodyText"/>
        <w:spacing w:before="8"/>
        <w:rPr>
          <w:sz w:val="16"/>
        </w:rPr>
      </w:pPr>
    </w:p>
    <w:tbl>
      <w:tblPr>
        <w:tblW w:w="0" w:type="auto"/>
        <w:tblInd w:w="456"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4706"/>
        <w:gridCol w:w="1654"/>
        <w:gridCol w:w="1654"/>
        <w:gridCol w:w="1654"/>
        <w:gridCol w:w="1654"/>
        <w:gridCol w:w="1654"/>
        <w:gridCol w:w="1654"/>
        <w:gridCol w:w="1654"/>
        <w:gridCol w:w="1654"/>
      </w:tblGrid>
      <w:tr w:rsidR="009924BC" w:rsidRPr="00402967" w14:paraId="5313A658" w14:textId="77777777" w:rsidTr="009924BC">
        <w:trPr>
          <w:trHeight w:val="913"/>
        </w:trPr>
        <w:tc>
          <w:tcPr>
            <w:tcW w:w="4706" w:type="dxa"/>
            <w:tcBorders>
              <w:top w:val="nil"/>
              <w:left w:val="nil"/>
              <w:right w:val="nil"/>
            </w:tcBorders>
            <w:shd w:val="clear" w:color="auto" w:fill="002F86"/>
            <w:vAlign w:val="center"/>
          </w:tcPr>
          <w:p w14:paraId="5313A64B" w14:textId="3A6388C8" w:rsidR="00544DAD" w:rsidRPr="00402967" w:rsidRDefault="00AE43C6" w:rsidP="009924BC">
            <w:pPr>
              <w:pStyle w:val="TableParagraph"/>
              <w:spacing w:before="0" w:line="280" w:lineRule="auto"/>
              <w:ind w:left="41" w:right="891"/>
              <w:jc w:val="left"/>
              <w:rPr>
                <w:b/>
                <w:sz w:val="24"/>
                <w:szCs w:val="24"/>
              </w:rPr>
            </w:pPr>
            <w:r w:rsidRPr="00402967">
              <w:rPr>
                <w:b/>
                <w:color w:val="FFFFFF"/>
                <w:w w:val="105"/>
                <w:sz w:val="24"/>
                <w:szCs w:val="24"/>
              </w:rPr>
              <w:t>Child</w:t>
            </w:r>
            <w:r w:rsidRPr="00402967">
              <w:rPr>
                <w:b/>
                <w:color w:val="FFFFFF"/>
                <w:spacing w:val="-14"/>
                <w:w w:val="105"/>
                <w:sz w:val="24"/>
                <w:szCs w:val="24"/>
              </w:rPr>
              <w:t xml:space="preserve"> </w:t>
            </w:r>
            <w:r w:rsidRPr="00402967">
              <w:rPr>
                <w:b/>
                <w:color w:val="FFFFFF"/>
                <w:w w:val="105"/>
                <w:sz w:val="24"/>
                <w:szCs w:val="24"/>
              </w:rPr>
              <w:t>and</w:t>
            </w:r>
            <w:r w:rsidRPr="00402967">
              <w:rPr>
                <w:b/>
                <w:color w:val="FFFFFF"/>
                <w:spacing w:val="-14"/>
                <w:w w:val="105"/>
                <w:sz w:val="24"/>
                <w:szCs w:val="24"/>
              </w:rPr>
              <w:t xml:space="preserve"> </w:t>
            </w:r>
            <w:r w:rsidRPr="00402967">
              <w:rPr>
                <w:b/>
                <w:color w:val="FFFFFF"/>
                <w:w w:val="105"/>
                <w:sz w:val="24"/>
                <w:szCs w:val="24"/>
              </w:rPr>
              <w:t>Adolescent</w:t>
            </w:r>
            <w:r w:rsidR="009924BC" w:rsidRPr="00402967">
              <w:rPr>
                <w:b/>
                <w:color w:val="FFFFFF"/>
                <w:w w:val="105"/>
                <w:sz w:val="24"/>
                <w:szCs w:val="24"/>
              </w:rPr>
              <w:t xml:space="preserve"> P</w:t>
            </w:r>
            <w:r w:rsidRPr="00402967">
              <w:rPr>
                <w:b/>
                <w:color w:val="FFFFFF"/>
                <w:spacing w:val="-2"/>
                <w:w w:val="105"/>
                <w:sz w:val="24"/>
                <w:szCs w:val="24"/>
              </w:rPr>
              <w:t>sychotherapists</w:t>
            </w:r>
          </w:p>
        </w:tc>
        <w:tc>
          <w:tcPr>
            <w:tcW w:w="1654" w:type="dxa"/>
            <w:tcBorders>
              <w:top w:val="nil"/>
              <w:left w:val="nil"/>
              <w:right w:val="nil"/>
            </w:tcBorders>
            <w:shd w:val="clear" w:color="auto" w:fill="002F86"/>
            <w:vAlign w:val="center"/>
          </w:tcPr>
          <w:p w14:paraId="5313A64C" w14:textId="77777777" w:rsidR="00544DAD" w:rsidRPr="00402967" w:rsidRDefault="00AE43C6" w:rsidP="009924BC">
            <w:pPr>
              <w:pStyle w:val="TableParagraph"/>
              <w:spacing w:before="0" w:line="280" w:lineRule="auto"/>
              <w:ind w:left="304" w:hanging="33"/>
              <w:rPr>
                <w:b/>
                <w:sz w:val="24"/>
                <w:szCs w:val="24"/>
              </w:rPr>
            </w:pPr>
            <w:r w:rsidRPr="00402967">
              <w:rPr>
                <w:b/>
                <w:color w:val="FFFFFF"/>
                <w:spacing w:val="-2"/>
                <w:sz w:val="24"/>
                <w:szCs w:val="24"/>
              </w:rPr>
              <w:t xml:space="preserve">Adult </w:t>
            </w:r>
            <w:r w:rsidRPr="00402967">
              <w:rPr>
                <w:b/>
                <w:color w:val="FFFFFF"/>
                <w:spacing w:val="-5"/>
                <w:w w:val="105"/>
                <w:sz w:val="24"/>
                <w:szCs w:val="24"/>
              </w:rPr>
              <w:t>CMH</w:t>
            </w:r>
          </w:p>
        </w:tc>
        <w:tc>
          <w:tcPr>
            <w:tcW w:w="1654" w:type="dxa"/>
            <w:tcBorders>
              <w:top w:val="nil"/>
              <w:left w:val="nil"/>
              <w:right w:val="nil"/>
            </w:tcBorders>
            <w:shd w:val="clear" w:color="auto" w:fill="002F86"/>
            <w:vAlign w:val="center"/>
          </w:tcPr>
          <w:p w14:paraId="5313A64E" w14:textId="77777777" w:rsidR="00544DAD" w:rsidRPr="00402967" w:rsidRDefault="00AE43C6" w:rsidP="009924BC">
            <w:pPr>
              <w:pStyle w:val="TableParagraph"/>
              <w:spacing w:before="0"/>
              <w:ind w:left="12" w:right="3"/>
              <w:rPr>
                <w:b/>
                <w:sz w:val="24"/>
                <w:szCs w:val="24"/>
              </w:rPr>
            </w:pPr>
            <w:r w:rsidRPr="00402967">
              <w:rPr>
                <w:b/>
                <w:color w:val="FFFFFF"/>
                <w:spacing w:val="-4"/>
                <w:w w:val="105"/>
                <w:sz w:val="24"/>
                <w:szCs w:val="24"/>
              </w:rPr>
              <w:t>CYP</w:t>
            </w:r>
            <w:r w:rsidRPr="00402967">
              <w:rPr>
                <w:b/>
                <w:color w:val="FFFFFF"/>
                <w:spacing w:val="-7"/>
                <w:w w:val="105"/>
                <w:sz w:val="24"/>
                <w:szCs w:val="24"/>
              </w:rPr>
              <w:t xml:space="preserve"> </w:t>
            </w:r>
            <w:r w:rsidRPr="00402967">
              <w:rPr>
                <w:b/>
                <w:color w:val="FFFFFF"/>
                <w:spacing w:val="-5"/>
                <w:w w:val="105"/>
                <w:sz w:val="24"/>
                <w:szCs w:val="24"/>
              </w:rPr>
              <w:t>CMH</w:t>
            </w:r>
          </w:p>
        </w:tc>
        <w:tc>
          <w:tcPr>
            <w:tcW w:w="1654" w:type="dxa"/>
            <w:tcBorders>
              <w:top w:val="nil"/>
              <w:left w:val="nil"/>
              <w:right w:val="nil"/>
            </w:tcBorders>
            <w:shd w:val="clear" w:color="auto" w:fill="002F86"/>
            <w:vAlign w:val="center"/>
          </w:tcPr>
          <w:p w14:paraId="5313A650" w14:textId="77777777" w:rsidR="00544DAD" w:rsidRPr="00402967" w:rsidRDefault="00AE43C6" w:rsidP="009924BC">
            <w:pPr>
              <w:pStyle w:val="TableParagraph"/>
              <w:spacing w:before="0"/>
              <w:ind w:left="12" w:right="4"/>
              <w:rPr>
                <w:b/>
                <w:sz w:val="24"/>
                <w:szCs w:val="24"/>
              </w:rPr>
            </w:pPr>
            <w:r w:rsidRPr="00402967">
              <w:rPr>
                <w:b/>
                <w:color w:val="FFFFFF"/>
                <w:w w:val="105"/>
                <w:sz w:val="24"/>
                <w:szCs w:val="24"/>
              </w:rPr>
              <w:t>Adult</w:t>
            </w:r>
            <w:r w:rsidRPr="00402967">
              <w:rPr>
                <w:b/>
                <w:color w:val="FFFFFF"/>
                <w:spacing w:val="-6"/>
                <w:w w:val="105"/>
                <w:sz w:val="24"/>
                <w:szCs w:val="24"/>
              </w:rPr>
              <w:t xml:space="preserve"> </w:t>
            </w:r>
            <w:r w:rsidRPr="00402967">
              <w:rPr>
                <w:b/>
                <w:color w:val="FFFFFF"/>
                <w:spacing w:val="-5"/>
                <w:w w:val="105"/>
                <w:sz w:val="24"/>
                <w:szCs w:val="24"/>
              </w:rPr>
              <w:t>IMH</w:t>
            </w:r>
          </w:p>
        </w:tc>
        <w:tc>
          <w:tcPr>
            <w:tcW w:w="1654" w:type="dxa"/>
            <w:tcBorders>
              <w:top w:val="nil"/>
              <w:left w:val="nil"/>
              <w:right w:val="nil"/>
            </w:tcBorders>
            <w:shd w:val="clear" w:color="auto" w:fill="002F86"/>
            <w:vAlign w:val="center"/>
          </w:tcPr>
          <w:p w14:paraId="5313A652" w14:textId="77777777" w:rsidR="00544DAD" w:rsidRPr="00402967" w:rsidRDefault="00AE43C6" w:rsidP="009924BC">
            <w:pPr>
              <w:pStyle w:val="TableParagraph"/>
              <w:spacing w:before="0"/>
              <w:ind w:left="12" w:right="4"/>
              <w:rPr>
                <w:b/>
                <w:sz w:val="24"/>
                <w:szCs w:val="24"/>
              </w:rPr>
            </w:pPr>
            <w:r w:rsidRPr="00402967">
              <w:rPr>
                <w:b/>
                <w:color w:val="FFFFFF"/>
                <w:spacing w:val="-4"/>
                <w:w w:val="105"/>
                <w:sz w:val="24"/>
                <w:szCs w:val="24"/>
              </w:rPr>
              <w:t>CYP</w:t>
            </w:r>
            <w:r w:rsidRPr="00402967">
              <w:rPr>
                <w:b/>
                <w:color w:val="FFFFFF"/>
                <w:spacing w:val="-7"/>
                <w:w w:val="105"/>
                <w:sz w:val="24"/>
                <w:szCs w:val="24"/>
              </w:rPr>
              <w:t xml:space="preserve"> </w:t>
            </w:r>
            <w:r w:rsidRPr="00402967">
              <w:rPr>
                <w:b/>
                <w:color w:val="FFFFFF"/>
                <w:spacing w:val="-5"/>
                <w:w w:val="105"/>
                <w:sz w:val="24"/>
                <w:szCs w:val="24"/>
              </w:rPr>
              <w:t>IMH</w:t>
            </w:r>
          </w:p>
        </w:tc>
        <w:tc>
          <w:tcPr>
            <w:tcW w:w="1654" w:type="dxa"/>
            <w:tcBorders>
              <w:top w:val="nil"/>
              <w:left w:val="nil"/>
              <w:right w:val="nil"/>
            </w:tcBorders>
            <w:shd w:val="clear" w:color="auto" w:fill="002F86"/>
            <w:vAlign w:val="center"/>
          </w:tcPr>
          <w:p w14:paraId="5313A653" w14:textId="77777777" w:rsidR="00544DAD" w:rsidRPr="00402967" w:rsidRDefault="00AE43C6" w:rsidP="009924BC">
            <w:pPr>
              <w:pStyle w:val="TableParagraph"/>
              <w:spacing w:before="0" w:line="280" w:lineRule="auto"/>
              <w:ind w:left="253" w:firstLine="16"/>
              <w:rPr>
                <w:b/>
                <w:sz w:val="24"/>
                <w:szCs w:val="24"/>
              </w:rPr>
            </w:pPr>
            <w:r w:rsidRPr="00402967">
              <w:rPr>
                <w:b/>
                <w:color w:val="FFFFFF"/>
                <w:spacing w:val="-4"/>
                <w:w w:val="105"/>
                <w:sz w:val="24"/>
                <w:szCs w:val="24"/>
              </w:rPr>
              <w:t xml:space="preserve">Adult </w:t>
            </w:r>
            <w:r w:rsidRPr="00402967">
              <w:rPr>
                <w:b/>
                <w:color w:val="FFFFFF"/>
                <w:spacing w:val="-4"/>
                <w:sz w:val="24"/>
                <w:szCs w:val="24"/>
              </w:rPr>
              <w:t>CPHY</w:t>
            </w:r>
          </w:p>
        </w:tc>
        <w:tc>
          <w:tcPr>
            <w:tcW w:w="1654" w:type="dxa"/>
            <w:tcBorders>
              <w:top w:val="nil"/>
              <w:left w:val="nil"/>
              <w:right w:val="nil"/>
            </w:tcBorders>
            <w:shd w:val="clear" w:color="auto" w:fill="002F86"/>
            <w:vAlign w:val="center"/>
          </w:tcPr>
          <w:p w14:paraId="5313A654" w14:textId="77777777" w:rsidR="00544DAD" w:rsidRPr="00402967" w:rsidRDefault="00AE43C6" w:rsidP="009924BC">
            <w:pPr>
              <w:pStyle w:val="TableParagraph"/>
              <w:spacing w:before="0" w:line="280" w:lineRule="auto"/>
              <w:ind w:left="253" w:firstLine="73"/>
              <w:rPr>
                <w:b/>
                <w:sz w:val="24"/>
                <w:szCs w:val="24"/>
              </w:rPr>
            </w:pPr>
            <w:r w:rsidRPr="00402967">
              <w:rPr>
                <w:b/>
                <w:color w:val="FFFFFF"/>
                <w:spacing w:val="-4"/>
                <w:w w:val="105"/>
                <w:sz w:val="24"/>
                <w:szCs w:val="24"/>
              </w:rPr>
              <w:t xml:space="preserve">CYP </w:t>
            </w:r>
            <w:r w:rsidRPr="00402967">
              <w:rPr>
                <w:b/>
                <w:color w:val="FFFFFF"/>
                <w:spacing w:val="-4"/>
                <w:sz w:val="24"/>
                <w:szCs w:val="24"/>
              </w:rPr>
              <w:t>CPHY</w:t>
            </w:r>
          </w:p>
        </w:tc>
        <w:tc>
          <w:tcPr>
            <w:tcW w:w="1654" w:type="dxa"/>
            <w:tcBorders>
              <w:top w:val="nil"/>
              <w:left w:val="nil"/>
              <w:right w:val="nil"/>
            </w:tcBorders>
            <w:shd w:val="clear" w:color="auto" w:fill="002F86"/>
            <w:vAlign w:val="center"/>
          </w:tcPr>
          <w:p w14:paraId="5313A655" w14:textId="77777777" w:rsidR="00544DAD" w:rsidRPr="00402967" w:rsidRDefault="00AE43C6" w:rsidP="009924BC">
            <w:pPr>
              <w:pStyle w:val="TableParagraph"/>
              <w:spacing w:before="0" w:line="280" w:lineRule="auto"/>
              <w:ind w:left="302" w:hanging="33"/>
              <w:rPr>
                <w:b/>
                <w:sz w:val="24"/>
                <w:szCs w:val="24"/>
              </w:rPr>
            </w:pPr>
            <w:r w:rsidRPr="00402967">
              <w:rPr>
                <w:b/>
                <w:color w:val="FFFFFF"/>
                <w:spacing w:val="-2"/>
                <w:sz w:val="24"/>
                <w:szCs w:val="24"/>
              </w:rPr>
              <w:t xml:space="preserve">Adult </w:t>
            </w:r>
            <w:r w:rsidRPr="00402967">
              <w:rPr>
                <w:b/>
                <w:color w:val="FFFFFF"/>
                <w:spacing w:val="-4"/>
                <w:w w:val="105"/>
                <w:sz w:val="24"/>
                <w:szCs w:val="24"/>
              </w:rPr>
              <w:t>IPHY</w:t>
            </w:r>
          </w:p>
        </w:tc>
        <w:tc>
          <w:tcPr>
            <w:tcW w:w="1654" w:type="dxa"/>
            <w:tcBorders>
              <w:top w:val="nil"/>
              <w:left w:val="nil"/>
              <w:right w:val="nil"/>
            </w:tcBorders>
            <w:shd w:val="clear" w:color="auto" w:fill="002F86"/>
            <w:vAlign w:val="center"/>
          </w:tcPr>
          <w:p w14:paraId="5313A657" w14:textId="77777777" w:rsidR="00544DAD" w:rsidRPr="00402967" w:rsidRDefault="00AE43C6" w:rsidP="009924BC">
            <w:pPr>
              <w:pStyle w:val="TableParagraph"/>
              <w:spacing w:before="0"/>
              <w:ind w:left="12"/>
              <w:rPr>
                <w:b/>
                <w:sz w:val="24"/>
                <w:szCs w:val="24"/>
              </w:rPr>
            </w:pPr>
            <w:r w:rsidRPr="00402967">
              <w:rPr>
                <w:b/>
                <w:color w:val="FFFFFF"/>
                <w:spacing w:val="-4"/>
                <w:w w:val="105"/>
                <w:sz w:val="24"/>
                <w:szCs w:val="24"/>
              </w:rPr>
              <w:t>CYP</w:t>
            </w:r>
            <w:r w:rsidRPr="00402967">
              <w:rPr>
                <w:b/>
                <w:color w:val="FFFFFF"/>
                <w:spacing w:val="-7"/>
                <w:w w:val="105"/>
                <w:sz w:val="24"/>
                <w:szCs w:val="24"/>
              </w:rPr>
              <w:t xml:space="preserve"> </w:t>
            </w:r>
            <w:r w:rsidRPr="00402967">
              <w:rPr>
                <w:b/>
                <w:color w:val="FFFFFF"/>
                <w:spacing w:val="-4"/>
                <w:w w:val="105"/>
                <w:sz w:val="24"/>
                <w:szCs w:val="24"/>
              </w:rPr>
              <w:t>IPHY</w:t>
            </w:r>
          </w:p>
        </w:tc>
      </w:tr>
      <w:tr w:rsidR="00544DAD" w:rsidRPr="00402967" w14:paraId="5313A662" w14:textId="77777777" w:rsidTr="009924BC">
        <w:trPr>
          <w:trHeight w:val="451"/>
        </w:trPr>
        <w:tc>
          <w:tcPr>
            <w:tcW w:w="4706" w:type="dxa"/>
          </w:tcPr>
          <w:p w14:paraId="5313A659" w14:textId="77777777" w:rsidR="00544DAD" w:rsidRPr="00402967" w:rsidRDefault="00AE43C6">
            <w:pPr>
              <w:pStyle w:val="TableParagraph"/>
              <w:spacing w:before="92"/>
              <w:ind w:left="36"/>
              <w:jc w:val="left"/>
              <w:rPr>
                <w:b/>
                <w:sz w:val="24"/>
                <w:szCs w:val="24"/>
              </w:rPr>
            </w:pPr>
            <w:r w:rsidRPr="00402967">
              <w:rPr>
                <w:b/>
                <w:sz w:val="24"/>
                <w:szCs w:val="24"/>
              </w:rPr>
              <w:t>Vacancy</w:t>
            </w:r>
            <w:r w:rsidRPr="00402967">
              <w:rPr>
                <w:b/>
                <w:spacing w:val="12"/>
                <w:sz w:val="24"/>
                <w:szCs w:val="24"/>
              </w:rPr>
              <w:t xml:space="preserve"> </w:t>
            </w:r>
            <w:r w:rsidRPr="00402967">
              <w:rPr>
                <w:b/>
                <w:spacing w:val="-4"/>
                <w:sz w:val="24"/>
                <w:szCs w:val="24"/>
              </w:rPr>
              <w:t>rate</w:t>
            </w:r>
          </w:p>
        </w:tc>
        <w:tc>
          <w:tcPr>
            <w:tcW w:w="1654" w:type="dxa"/>
          </w:tcPr>
          <w:p w14:paraId="5313A65A" w14:textId="77777777" w:rsidR="00544DAD" w:rsidRPr="00402967" w:rsidRDefault="00AE43C6">
            <w:pPr>
              <w:pStyle w:val="TableParagraph"/>
              <w:spacing w:before="92"/>
              <w:ind w:left="61" w:right="50"/>
              <w:rPr>
                <w:sz w:val="24"/>
                <w:szCs w:val="24"/>
              </w:rPr>
            </w:pPr>
            <w:r w:rsidRPr="00402967">
              <w:rPr>
                <w:sz w:val="24"/>
                <w:szCs w:val="24"/>
              </w:rPr>
              <w:t>-</w:t>
            </w:r>
            <w:r w:rsidRPr="00402967">
              <w:rPr>
                <w:spacing w:val="-4"/>
                <w:sz w:val="24"/>
                <w:szCs w:val="24"/>
              </w:rPr>
              <w:t>7.0%</w:t>
            </w:r>
          </w:p>
        </w:tc>
        <w:tc>
          <w:tcPr>
            <w:tcW w:w="1654" w:type="dxa"/>
          </w:tcPr>
          <w:p w14:paraId="5313A65B" w14:textId="77777777" w:rsidR="00544DAD" w:rsidRPr="00402967" w:rsidRDefault="00AE43C6">
            <w:pPr>
              <w:pStyle w:val="TableParagraph"/>
              <w:spacing w:before="92"/>
              <w:ind w:left="61" w:right="42"/>
              <w:rPr>
                <w:sz w:val="24"/>
                <w:szCs w:val="24"/>
              </w:rPr>
            </w:pPr>
            <w:r w:rsidRPr="00402967">
              <w:rPr>
                <w:spacing w:val="-4"/>
                <w:w w:val="105"/>
                <w:sz w:val="24"/>
                <w:szCs w:val="24"/>
              </w:rPr>
              <w:t>10.6%</w:t>
            </w:r>
          </w:p>
        </w:tc>
        <w:tc>
          <w:tcPr>
            <w:tcW w:w="1654" w:type="dxa"/>
          </w:tcPr>
          <w:p w14:paraId="5313A65C" w14:textId="77777777" w:rsidR="00544DAD" w:rsidRPr="00402967" w:rsidRDefault="00AE43C6">
            <w:pPr>
              <w:pStyle w:val="TableParagraph"/>
              <w:spacing w:before="92"/>
              <w:ind w:left="61" w:right="46"/>
              <w:rPr>
                <w:sz w:val="24"/>
                <w:szCs w:val="24"/>
              </w:rPr>
            </w:pPr>
            <w:r w:rsidRPr="00402967">
              <w:rPr>
                <w:spacing w:val="-5"/>
                <w:w w:val="105"/>
                <w:sz w:val="24"/>
                <w:szCs w:val="24"/>
              </w:rPr>
              <w:t>...</w:t>
            </w:r>
          </w:p>
        </w:tc>
        <w:tc>
          <w:tcPr>
            <w:tcW w:w="1654" w:type="dxa"/>
          </w:tcPr>
          <w:p w14:paraId="5313A65D" w14:textId="77777777" w:rsidR="00544DAD" w:rsidRPr="00402967" w:rsidRDefault="00AE43C6">
            <w:pPr>
              <w:pStyle w:val="TableParagraph"/>
              <w:spacing w:before="92"/>
              <w:ind w:left="61" w:right="54"/>
              <w:rPr>
                <w:sz w:val="24"/>
                <w:szCs w:val="24"/>
              </w:rPr>
            </w:pPr>
            <w:r w:rsidRPr="00402967">
              <w:rPr>
                <w:spacing w:val="-10"/>
                <w:w w:val="105"/>
                <w:sz w:val="24"/>
                <w:szCs w:val="24"/>
              </w:rPr>
              <w:t>~</w:t>
            </w:r>
          </w:p>
        </w:tc>
        <w:tc>
          <w:tcPr>
            <w:tcW w:w="1654" w:type="dxa"/>
          </w:tcPr>
          <w:p w14:paraId="5313A65E" w14:textId="77777777" w:rsidR="00544DAD" w:rsidRPr="00402967" w:rsidRDefault="00AE43C6">
            <w:pPr>
              <w:pStyle w:val="TableParagraph"/>
              <w:spacing w:before="92"/>
              <w:ind w:left="61" w:right="47"/>
              <w:rPr>
                <w:sz w:val="24"/>
                <w:szCs w:val="24"/>
              </w:rPr>
            </w:pPr>
            <w:r w:rsidRPr="00402967">
              <w:rPr>
                <w:spacing w:val="-5"/>
                <w:w w:val="105"/>
                <w:sz w:val="24"/>
                <w:szCs w:val="24"/>
              </w:rPr>
              <w:t>...</w:t>
            </w:r>
          </w:p>
        </w:tc>
        <w:tc>
          <w:tcPr>
            <w:tcW w:w="1654" w:type="dxa"/>
          </w:tcPr>
          <w:p w14:paraId="5313A65F" w14:textId="77777777" w:rsidR="00544DAD" w:rsidRPr="00402967" w:rsidRDefault="00AE43C6">
            <w:pPr>
              <w:pStyle w:val="TableParagraph"/>
              <w:spacing w:before="92"/>
              <w:ind w:left="61" w:right="47"/>
              <w:rPr>
                <w:sz w:val="24"/>
                <w:szCs w:val="24"/>
              </w:rPr>
            </w:pPr>
            <w:r w:rsidRPr="00402967">
              <w:rPr>
                <w:spacing w:val="-5"/>
                <w:w w:val="105"/>
                <w:sz w:val="24"/>
                <w:szCs w:val="24"/>
              </w:rPr>
              <w:t>...</w:t>
            </w:r>
          </w:p>
        </w:tc>
        <w:tc>
          <w:tcPr>
            <w:tcW w:w="1654" w:type="dxa"/>
          </w:tcPr>
          <w:p w14:paraId="5313A660" w14:textId="77777777" w:rsidR="00544DAD" w:rsidRPr="00402967" w:rsidRDefault="00AE43C6">
            <w:pPr>
              <w:pStyle w:val="TableParagraph"/>
              <w:spacing w:before="92"/>
              <w:ind w:left="61" w:right="48"/>
              <w:rPr>
                <w:sz w:val="24"/>
                <w:szCs w:val="24"/>
              </w:rPr>
            </w:pPr>
            <w:r w:rsidRPr="00402967">
              <w:rPr>
                <w:spacing w:val="-5"/>
                <w:w w:val="105"/>
                <w:sz w:val="24"/>
                <w:szCs w:val="24"/>
              </w:rPr>
              <w:t>...</w:t>
            </w:r>
          </w:p>
        </w:tc>
        <w:tc>
          <w:tcPr>
            <w:tcW w:w="1654" w:type="dxa"/>
          </w:tcPr>
          <w:p w14:paraId="5313A661" w14:textId="77777777" w:rsidR="00544DAD" w:rsidRPr="00402967" w:rsidRDefault="00AE43C6">
            <w:pPr>
              <w:pStyle w:val="TableParagraph"/>
              <w:spacing w:before="92"/>
              <w:ind w:left="61" w:right="45"/>
              <w:rPr>
                <w:sz w:val="24"/>
                <w:szCs w:val="24"/>
              </w:rPr>
            </w:pPr>
            <w:r w:rsidRPr="00402967">
              <w:rPr>
                <w:spacing w:val="-4"/>
                <w:w w:val="105"/>
                <w:sz w:val="24"/>
                <w:szCs w:val="24"/>
              </w:rPr>
              <w:t>58.1%</w:t>
            </w:r>
          </w:p>
        </w:tc>
      </w:tr>
      <w:tr w:rsidR="00544DAD" w:rsidRPr="00402967" w14:paraId="5313A66C" w14:textId="77777777" w:rsidTr="009924BC">
        <w:trPr>
          <w:trHeight w:val="451"/>
        </w:trPr>
        <w:tc>
          <w:tcPr>
            <w:tcW w:w="4706" w:type="dxa"/>
          </w:tcPr>
          <w:p w14:paraId="5313A663" w14:textId="77777777" w:rsidR="00544DAD" w:rsidRPr="00402967" w:rsidRDefault="00AE43C6">
            <w:pPr>
              <w:pStyle w:val="TableParagraph"/>
              <w:spacing w:before="92"/>
              <w:ind w:left="36"/>
              <w:jc w:val="left"/>
              <w:rPr>
                <w:b/>
                <w:sz w:val="24"/>
                <w:szCs w:val="24"/>
              </w:rPr>
            </w:pPr>
            <w:r w:rsidRPr="00402967">
              <w:rPr>
                <w:b/>
                <w:spacing w:val="-2"/>
                <w:w w:val="105"/>
                <w:sz w:val="24"/>
                <w:szCs w:val="24"/>
              </w:rPr>
              <w:t>Vacancies</w:t>
            </w:r>
          </w:p>
        </w:tc>
        <w:tc>
          <w:tcPr>
            <w:tcW w:w="1654" w:type="dxa"/>
          </w:tcPr>
          <w:p w14:paraId="5313A664" w14:textId="77777777" w:rsidR="00544DAD" w:rsidRPr="00402967" w:rsidRDefault="00AE43C6">
            <w:pPr>
              <w:pStyle w:val="TableParagraph"/>
              <w:spacing w:before="92"/>
              <w:ind w:left="61" w:right="42"/>
              <w:rPr>
                <w:sz w:val="24"/>
                <w:szCs w:val="24"/>
              </w:rPr>
            </w:pPr>
            <w:r w:rsidRPr="00402967">
              <w:rPr>
                <w:sz w:val="24"/>
                <w:szCs w:val="24"/>
              </w:rPr>
              <w:t>-</w:t>
            </w:r>
            <w:r w:rsidRPr="00402967">
              <w:rPr>
                <w:spacing w:val="-10"/>
                <w:sz w:val="24"/>
                <w:szCs w:val="24"/>
              </w:rPr>
              <w:t>1</w:t>
            </w:r>
          </w:p>
        </w:tc>
        <w:tc>
          <w:tcPr>
            <w:tcW w:w="1654" w:type="dxa"/>
          </w:tcPr>
          <w:p w14:paraId="5313A665" w14:textId="77777777" w:rsidR="00544DAD" w:rsidRPr="00402967" w:rsidRDefault="00AE43C6">
            <w:pPr>
              <w:pStyle w:val="TableParagraph"/>
              <w:spacing w:before="92"/>
              <w:ind w:left="61" w:right="54"/>
              <w:rPr>
                <w:sz w:val="24"/>
                <w:szCs w:val="24"/>
              </w:rPr>
            </w:pPr>
            <w:r w:rsidRPr="00402967">
              <w:rPr>
                <w:spacing w:val="-5"/>
                <w:w w:val="105"/>
                <w:sz w:val="24"/>
                <w:szCs w:val="24"/>
              </w:rPr>
              <w:t>29</w:t>
            </w:r>
          </w:p>
        </w:tc>
        <w:tc>
          <w:tcPr>
            <w:tcW w:w="1654" w:type="dxa"/>
          </w:tcPr>
          <w:p w14:paraId="5313A666" w14:textId="77777777" w:rsidR="00544DAD" w:rsidRPr="00402967" w:rsidRDefault="00AE43C6">
            <w:pPr>
              <w:pStyle w:val="TableParagraph"/>
              <w:spacing w:before="92"/>
              <w:ind w:left="61" w:right="59"/>
              <w:rPr>
                <w:sz w:val="24"/>
                <w:szCs w:val="24"/>
              </w:rPr>
            </w:pPr>
            <w:r w:rsidRPr="00402967">
              <w:rPr>
                <w:spacing w:val="-10"/>
                <w:w w:val="105"/>
                <w:sz w:val="24"/>
                <w:szCs w:val="24"/>
              </w:rPr>
              <w:t>0</w:t>
            </w:r>
          </w:p>
        </w:tc>
        <w:tc>
          <w:tcPr>
            <w:tcW w:w="1654" w:type="dxa"/>
          </w:tcPr>
          <w:p w14:paraId="5313A667" w14:textId="77777777" w:rsidR="00544DAD" w:rsidRPr="00402967" w:rsidRDefault="00AE43C6">
            <w:pPr>
              <w:pStyle w:val="TableParagraph"/>
              <w:spacing w:before="92"/>
              <w:ind w:left="61" w:right="59"/>
              <w:rPr>
                <w:sz w:val="24"/>
                <w:szCs w:val="24"/>
              </w:rPr>
            </w:pPr>
            <w:r w:rsidRPr="00402967">
              <w:rPr>
                <w:spacing w:val="-10"/>
                <w:w w:val="105"/>
                <w:sz w:val="24"/>
                <w:szCs w:val="24"/>
              </w:rPr>
              <w:t>1</w:t>
            </w:r>
          </w:p>
        </w:tc>
        <w:tc>
          <w:tcPr>
            <w:tcW w:w="1654" w:type="dxa"/>
          </w:tcPr>
          <w:p w14:paraId="5313A668" w14:textId="77777777" w:rsidR="00544DAD" w:rsidRPr="00402967" w:rsidRDefault="00AE43C6">
            <w:pPr>
              <w:pStyle w:val="TableParagraph"/>
              <w:spacing w:before="92"/>
              <w:ind w:left="61" w:right="60"/>
              <w:rPr>
                <w:sz w:val="24"/>
                <w:szCs w:val="24"/>
              </w:rPr>
            </w:pPr>
            <w:r w:rsidRPr="00402967">
              <w:rPr>
                <w:spacing w:val="-10"/>
                <w:w w:val="105"/>
                <w:sz w:val="24"/>
                <w:szCs w:val="24"/>
              </w:rPr>
              <w:t>0</w:t>
            </w:r>
          </w:p>
        </w:tc>
        <w:tc>
          <w:tcPr>
            <w:tcW w:w="1654" w:type="dxa"/>
          </w:tcPr>
          <w:p w14:paraId="5313A669" w14:textId="77777777" w:rsidR="00544DAD" w:rsidRPr="00402967" w:rsidRDefault="00AE43C6">
            <w:pPr>
              <w:pStyle w:val="TableParagraph"/>
              <w:spacing w:before="92"/>
              <w:ind w:left="61" w:right="61"/>
              <w:rPr>
                <w:sz w:val="24"/>
                <w:szCs w:val="24"/>
              </w:rPr>
            </w:pPr>
            <w:r w:rsidRPr="00402967">
              <w:rPr>
                <w:spacing w:val="-10"/>
                <w:w w:val="105"/>
                <w:sz w:val="24"/>
                <w:szCs w:val="24"/>
              </w:rPr>
              <w:t>0</w:t>
            </w:r>
          </w:p>
        </w:tc>
        <w:tc>
          <w:tcPr>
            <w:tcW w:w="1654" w:type="dxa"/>
          </w:tcPr>
          <w:p w14:paraId="5313A66A" w14:textId="77777777" w:rsidR="00544DAD" w:rsidRPr="00402967" w:rsidRDefault="00AE43C6">
            <w:pPr>
              <w:pStyle w:val="TableParagraph"/>
              <w:spacing w:before="92"/>
              <w:ind w:left="61" w:right="61"/>
              <w:rPr>
                <w:sz w:val="24"/>
                <w:szCs w:val="24"/>
              </w:rPr>
            </w:pPr>
            <w:r w:rsidRPr="00402967">
              <w:rPr>
                <w:spacing w:val="-10"/>
                <w:w w:val="105"/>
                <w:sz w:val="24"/>
                <w:szCs w:val="24"/>
              </w:rPr>
              <w:t>0</w:t>
            </w:r>
          </w:p>
        </w:tc>
        <w:tc>
          <w:tcPr>
            <w:tcW w:w="1654" w:type="dxa"/>
          </w:tcPr>
          <w:p w14:paraId="5313A66B" w14:textId="77777777" w:rsidR="00544DAD" w:rsidRPr="00402967" w:rsidRDefault="00AE43C6">
            <w:pPr>
              <w:pStyle w:val="TableParagraph"/>
              <w:spacing w:before="92"/>
              <w:ind w:left="61" w:right="56"/>
              <w:rPr>
                <w:sz w:val="24"/>
                <w:szCs w:val="24"/>
              </w:rPr>
            </w:pPr>
            <w:r w:rsidRPr="00402967">
              <w:rPr>
                <w:spacing w:val="-5"/>
                <w:w w:val="105"/>
                <w:sz w:val="24"/>
                <w:szCs w:val="24"/>
              </w:rPr>
              <w:t>23</w:t>
            </w:r>
          </w:p>
        </w:tc>
      </w:tr>
      <w:tr w:rsidR="00544DAD" w:rsidRPr="00402967" w14:paraId="5313A676" w14:textId="77777777" w:rsidTr="009924BC">
        <w:trPr>
          <w:trHeight w:val="450"/>
        </w:trPr>
        <w:tc>
          <w:tcPr>
            <w:tcW w:w="4706" w:type="dxa"/>
          </w:tcPr>
          <w:p w14:paraId="5313A66D" w14:textId="77777777" w:rsidR="00544DAD" w:rsidRPr="00402967" w:rsidRDefault="00AE43C6">
            <w:pPr>
              <w:pStyle w:val="TableParagraph"/>
              <w:spacing w:before="92"/>
              <w:ind w:left="36"/>
              <w:jc w:val="left"/>
              <w:rPr>
                <w:b/>
                <w:sz w:val="24"/>
                <w:szCs w:val="24"/>
              </w:rPr>
            </w:pPr>
            <w:r w:rsidRPr="00402967">
              <w:rPr>
                <w:b/>
                <w:sz w:val="24"/>
                <w:szCs w:val="24"/>
              </w:rPr>
              <w:t>Sickness</w:t>
            </w:r>
            <w:r w:rsidRPr="00402967">
              <w:rPr>
                <w:b/>
                <w:spacing w:val="16"/>
                <w:sz w:val="24"/>
                <w:szCs w:val="24"/>
              </w:rPr>
              <w:t xml:space="preserve"> </w:t>
            </w:r>
            <w:r w:rsidRPr="00402967">
              <w:rPr>
                <w:b/>
                <w:sz w:val="24"/>
                <w:szCs w:val="24"/>
              </w:rPr>
              <w:t>absence</w:t>
            </w:r>
            <w:r w:rsidRPr="00402967">
              <w:rPr>
                <w:b/>
                <w:spacing w:val="17"/>
                <w:sz w:val="24"/>
                <w:szCs w:val="24"/>
              </w:rPr>
              <w:t xml:space="preserve"> </w:t>
            </w:r>
            <w:r w:rsidRPr="00402967">
              <w:rPr>
                <w:b/>
                <w:spacing w:val="-4"/>
                <w:sz w:val="24"/>
                <w:szCs w:val="24"/>
              </w:rPr>
              <w:t>rate</w:t>
            </w:r>
          </w:p>
        </w:tc>
        <w:tc>
          <w:tcPr>
            <w:tcW w:w="1654" w:type="dxa"/>
          </w:tcPr>
          <w:p w14:paraId="5313A66E" w14:textId="77777777" w:rsidR="00544DAD" w:rsidRPr="00402967" w:rsidRDefault="00AE43C6">
            <w:pPr>
              <w:pStyle w:val="TableParagraph"/>
              <w:spacing w:before="92"/>
              <w:ind w:left="61" w:right="50"/>
              <w:rPr>
                <w:sz w:val="24"/>
                <w:szCs w:val="24"/>
              </w:rPr>
            </w:pPr>
            <w:r w:rsidRPr="00402967">
              <w:rPr>
                <w:spacing w:val="-4"/>
                <w:w w:val="105"/>
                <w:sz w:val="24"/>
                <w:szCs w:val="24"/>
              </w:rPr>
              <w:t>1.5%</w:t>
            </w:r>
          </w:p>
        </w:tc>
        <w:tc>
          <w:tcPr>
            <w:tcW w:w="1654" w:type="dxa"/>
          </w:tcPr>
          <w:p w14:paraId="5313A66F" w14:textId="77777777" w:rsidR="00544DAD" w:rsidRPr="00402967" w:rsidRDefault="00AE43C6">
            <w:pPr>
              <w:pStyle w:val="TableParagraph"/>
              <w:spacing w:before="92"/>
              <w:ind w:left="61" w:right="51"/>
              <w:rPr>
                <w:sz w:val="24"/>
                <w:szCs w:val="24"/>
              </w:rPr>
            </w:pPr>
            <w:r w:rsidRPr="00402967">
              <w:rPr>
                <w:spacing w:val="-4"/>
                <w:w w:val="105"/>
                <w:sz w:val="24"/>
                <w:szCs w:val="24"/>
              </w:rPr>
              <w:t>2.4%</w:t>
            </w:r>
          </w:p>
        </w:tc>
        <w:tc>
          <w:tcPr>
            <w:tcW w:w="1654" w:type="dxa"/>
          </w:tcPr>
          <w:p w14:paraId="5313A670" w14:textId="77777777" w:rsidR="00544DAD" w:rsidRPr="00402967" w:rsidRDefault="00AE43C6">
            <w:pPr>
              <w:pStyle w:val="TableParagraph"/>
              <w:spacing w:before="92"/>
              <w:ind w:left="61" w:right="46"/>
              <w:rPr>
                <w:sz w:val="24"/>
                <w:szCs w:val="24"/>
              </w:rPr>
            </w:pPr>
            <w:r w:rsidRPr="00402967">
              <w:rPr>
                <w:spacing w:val="-5"/>
                <w:w w:val="105"/>
                <w:sz w:val="24"/>
                <w:szCs w:val="24"/>
              </w:rPr>
              <w:t>...</w:t>
            </w:r>
          </w:p>
        </w:tc>
        <w:tc>
          <w:tcPr>
            <w:tcW w:w="1654" w:type="dxa"/>
          </w:tcPr>
          <w:p w14:paraId="5313A671" w14:textId="77777777" w:rsidR="00544DAD" w:rsidRPr="00402967" w:rsidRDefault="00AE43C6">
            <w:pPr>
              <w:pStyle w:val="TableParagraph"/>
              <w:spacing w:before="92"/>
              <w:ind w:left="61" w:right="52"/>
              <w:rPr>
                <w:sz w:val="24"/>
                <w:szCs w:val="24"/>
              </w:rPr>
            </w:pPr>
            <w:r w:rsidRPr="00402967">
              <w:rPr>
                <w:spacing w:val="-4"/>
                <w:w w:val="105"/>
                <w:sz w:val="24"/>
                <w:szCs w:val="24"/>
              </w:rPr>
              <w:t>5.7%</w:t>
            </w:r>
          </w:p>
        </w:tc>
        <w:tc>
          <w:tcPr>
            <w:tcW w:w="1654" w:type="dxa"/>
          </w:tcPr>
          <w:p w14:paraId="5313A672" w14:textId="77777777" w:rsidR="00544DAD" w:rsidRPr="00402967" w:rsidRDefault="00AE43C6">
            <w:pPr>
              <w:pStyle w:val="TableParagraph"/>
              <w:spacing w:before="92"/>
              <w:ind w:left="61" w:right="47"/>
              <w:rPr>
                <w:sz w:val="24"/>
                <w:szCs w:val="24"/>
              </w:rPr>
            </w:pPr>
            <w:r w:rsidRPr="00402967">
              <w:rPr>
                <w:spacing w:val="-5"/>
                <w:w w:val="105"/>
                <w:sz w:val="24"/>
                <w:szCs w:val="24"/>
              </w:rPr>
              <w:t>...</w:t>
            </w:r>
          </w:p>
        </w:tc>
        <w:tc>
          <w:tcPr>
            <w:tcW w:w="1654" w:type="dxa"/>
          </w:tcPr>
          <w:p w14:paraId="5313A673" w14:textId="77777777" w:rsidR="00544DAD" w:rsidRPr="00402967" w:rsidRDefault="00AE43C6">
            <w:pPr>
              <w:pStyle w:val="TableParagraph"/>
              <w:spacing w:before="92"/>
              <w:ind w:left="61" w:right="47"/>
              <w:rPr>
                <w:sz w:val="24"/>
                <w:szCs w:val="24"/>
              </w:rPr>
            </w:pPr>
            <w:r w:rsidRPr="00402967">
              <w:rPr>
                <w:spacing w:val="-5"/>
                <w:w w:val="105"/>
                <w:sz w:val="24"/>
                <w:szCs w:val="24"/>
              </w:rPr>
              <w:t>...</w:t>
            </w:r>
          </w:p>
        </w:tc>
        <w:tc>
          <w:tcPr>
            <w:tcW w:w="1654" w:type="dxa"/>
          </w:tcPr>
          <w:p w14:paraId="5313A674" w14:textId="77777777" w:rsidR="00544DAD" w:rsidRPr="00402967" w:rsidRDefault="00AE43C6">
            <w:pPr>
              <w:pStyle w:val="TableParagraph"/>
              <w:spacing w:before="92"/>
              <w:ind w:left="61" w:right="48"/>
              <w:rPr>
                <w:sz w:val="24"/>
                <w:szCs w:val="24"/>
              </w:rPr>
            </w:pPr>
            <w:r w:rsidRPr="00402967">
              <w:rPr>
                <w:spacing w:val="-5"/>
                <w:w w:val="105"/>
                <w:sz w:val="24"/>
                <w:szCs w:val="24"/>
              </w:rPr>
              <w:t>...</w:t>
            </w:r>
          </w:p>
        </w:tc>
        <w:tc>
          <w:tcPr>
            <w:tcW w:w="1654" w:type="dxa"/>
          </w:tcPr>
          <w:p w14:paraId="5313A675" w14:textId="77777777" w:rsidR="00544DAD" w:rsidRPr="00402967" w:rsidRDefault="00AE43C6">
            <w:pPr>
              <w:pStyle w:val="TableParagraph"/>
              <w:spacing w:before="92"/>
              <w:ind w:left="61" w:right="53"/>
              <w:rPr>
                <w:sz w:val="24"/>
                <w:szCs w:val="24"/>
              </w:rPr>
            </w:pPr>
            <w:r w:rsidRPr="00402967">
              <w:rPr>
                <w:spacing w:val="-4"/>
                <w:w w:val="105"/>
                <w:sz w:val="24"/>
                <w:szCs w:val="24"/>
              </w:rPr>
              <w:t>1.3%</w:t>
            </w:r>
          </w:p>
        </w:tc>
      </w:tr>
      <w:tr w:rsidR="00544DAD" w:rsidRPr="00402967" w14:paraId="5313A680" w14:textId="77777777" w:rsidTr="009924BC">
        <w:trPr>
          <w:trHeight w:val="451"/>
        </w:trPr>
        <w:tc>
          <w:tcPr>
            <w:tcW w:w="4706" w:type="dxa"/>
          </w:tcPr>
          <w:p w14:paraId="5313A677" w14:textId="77777777" w:rsidR="00544DAD" w:rsidRPr="00402967" w:rsidRDefault="00AE43C6">
            <w:pPr>
              <w:pStyle w:val="TableParagraph"/>
              <w:spacing w:before="92"/>
              <w:ind w:left="36"/>
              <w:jc w:val="left"/>
              <w:rPr>
                <w:b/>
                <w:sz w:val="24"/>
                <w:szCs w:val="24"/>
              </w:rPr>
            </w:pPr>
            <w:r w:rsidRPr="00402967">
              <w:rPr>
                <w:b/>
                <w:sz w:val="24"/>
                <w:szCs w:val="24"/>
              </w:rPr>
              <w:t>Sickness</w:t>
            </w:r>
            <w:r w:rsidRPr="00402967">
              <w:rPr>
                <w:b/>
                <w:spacing w:val="16"/>
                <w:sz w:val="24"/>
                <w:szCs w:val="24"/>
              </w:rPr>
              <w:t xml:space="preserve"> </w:t>
            </w:r>
            <w:r w:rsidRPr="00402967">
              <w:rPr>
                <w:b/>
                <w:sz w:val="24"/>
                <w:szCs w:val="24"/>
              </w:rPr>
              <w:t>absence</w:t>
            </w:r>
            <w:r w:rsidRPr="00402967">
              <w:rPr>
                <w:b/>
                <w:spacing w:val="17"/>
                <w:sz w:val="24"/>
                <w:szCs w:val="24"/>
              </w:rPr>
              <w:t xml:space="preserve"> </w:t>
            </w:r>
            <w:r w:rsidRPr="00402967">
              <w:rPr>
                <w:b/>
                <w:spacing w:val="-4"/>
                <w:sz w:val="24"/>
                <w:szCs w:val="24"/>
              </w:rPr>
              <w:t>days</w:t>
            </w:r>
          </w:p>
        </w:tc>
        <w:tc>
          <w:tcPr>
            <w:tcW w:w="1654" w:type="dxa"/>
          </w:tcPr>
          <w:p w14:paraId="5313A678" w14:textId="77777777" w:rsidR="00544DAD" w:rsidRPr="00402967" w:rsidRDefault="00AE43C6">
            <w:pPr>
              <w:pStyle w:val="TableParagraph"/>
              <w:spacing w:before="92"/>
              <w:ind w:left="61" w:right="53"/>
              <w:rPr>
                <w:sz w:val="24"/>
                <w:szCs w:val="24"/>
              </w:rPr>
            </w:pPr>
            <w:r w:rsidRPr="00402967">
              <w:rPr>
                <w:spacing w:val="-5"/>
                <w:w w:val="105"/>
                <w:sz w:val="24"/>
                <w:szCs w:val="24"/>
              </w:rPr>
              <w:t>13</w:t>
            </w:r>
          </w:p>
        </w:tc>
        <w:tc>
          <w:tcPr>
            <w:tcW w:w="1654" w:type="dxa"/>
          </w:tcPr>
          <w:p w14:paraId="5313A679" w14:textId="77777777" w:rsidR="00544DAD" w:rsidRPr="00402967" w:rsidRDefault="00AE43C6">
            <w:pPr>
              <w:pStyle w:val="TableParagraph"/>
              <w:spacing w:before="92"/>
              <w:ind w:left="61" w:right="59"/>
              <w:rPr>
                <w:sz w:val="24"/>
                <w:szCs w:val="24"/>
              </w:rPr>
            </w:pPr>
            <w:r w:rsidRPr="00402967">
              <w:rPr>
                <w:spacing w:val="-2"/>
                <w:w w:val="105"/>
                <w:sz w:val="24"/>
                <w:szCs w:val="24"/>
              </w:rPr>
              <w:t>1,670</w:t>
            </w:r>
          </w:p>
        </w:tc>
        <w:tc>
          <w:tcPr>
            <w:tcW w:w="1654" w:type="dxa"/>
          </w:tcPr>
          <w:p w14:paraId="5313A67A" w14:textId="77777777" w:rsidR="00544DAD" w:rsidRPr="00402967" w:rsidRDefault="00AE43C6">
            <w:pPr>
              <w:pStyle w:val="TableParagraph"/>
              <w:spacing w:before="92"/>
              <w:ind w:left="61" w:right="59"/>
              <w:rPr>
                <w:sz w:val="24"/>
                <w:szCs w:val="24"/>
              </w:rPr>
            </w:pPr>
            <w:r w:rsidRPr="00402967">
              <w:rPr>
                <w:spacing w:val="-10"/>
                <w:w w:val="105"/>
                <w:sz w:val="24"/>
                <w:szCs w:val="24"/>
              </w:rPr>
              <w:t>0</w:t>
            </w:r>
          </w:p>
        </w:tc>
        <w:tc>
          <w:tcPr>
            <w:tcW w:w="1654" w:type="dxa"/>
          </w:tcPr>
          <w:p w14:paraId="5313A67B" w14:textId="77777777" w:rsidR="00544DAD" w:rsidRPr="00402967" w:rsidRDefault="00AE43C6">
            <w:pPr>
              <w:pStyle w:val="TableParagraph"/>
              <w:spacing w:before="92"/>
              <w:ind w:left="61" w:right="62"/>
              <w:rPr>
                <w:sz w:val="24"/>
                <w:szCs w:val="24"/>
              </w:rPr>
            </w:pPr>
            <w:r w:rsidRPr="00402967">
              <w:rPr>
                <w:spacing w:val="-5"/>
                <w:w w:val="105"/>
                <w:sz w:val="24"/>
                <w:szCs w:val="24"/>
              </w:rPr>
              <w:t>144</w:t>
            </w:r>
          </w:p>
        </w:tc>
        <w:tc>
          <w:tcPr>
            <w:tcW w:w="1654" w:type="dxa"/>
          </w:tcPr>
          <w:p w14:paraId="5313A67C" w14:textId="77777777" w:rsidR="00544DAD" w:rsidRPr="00402967" w:rsidRDefault="00AE43C6">
            <w:pPr>
              <w:pStyle w:val="TableParagraph"/>
              <w:spacing w:before="92"/>
              <w:ind w:left="61" w:right="60"/>
              <w:rPr>
                <w:sz w:val="24"/>
                <w:szCs w:val="24"/>
              </w:rPr>
            </w:pPr>
            <w:r w:rsidRPr="00402967">
              <w:rPr>
                <w:spacing w:val="-10"/>
                <w:w w:val="105"/>
                <w:sz w:val="24"/>
                <w:szCs w:val="24"/>
              </w:rPr>
              <w:t>0</w:t>
            </w:r>
          </w:p>
        </w:tc>
        <w:tc>
          <w:tcPr>
            <w:tcW w:w="1654" w:type="dxa"/>
          </w:tcPr>
          <w:p w14:paraId="5313A67D" w14:textId="77777777" w:rsidR="00544DAD" w:rsidRPr="00402967" w:rsidRDefault="00AE43C6">
            <w:pPr>
              <w:pStyle w:val="TableParagraph"/>
              <w:spacing w:before="92"/>
              <w:ind w:left="61" w:right="61"/>
              <w:rPr>
                <w:sz w:val="24"/>
                <w:szCs w:val="24"/>
              </w:rPr>
            </w:pPr>
            <w:r w:rsidRPr="00402967">
              <w:rPr>
                <w:spacing w:val="-10"/>
                <w:w w:val="105"/>
                <w:sz w:val="24"/>
                <w:szCs w:val="24"/>
              </w:rPr>
              <w:t>0</w:t>
            </w:r>
          </w:p>
        </w:tc>
        <w:tc>
          <w:tcPr>
            <w:tcW w:w="1654" w:type="dxa"/>
          </w:tcPr>
          <w:p w14:paraId="5313A67E" w14:textId="77777777" w:rsidR="00544DAD" w:rsidRPr="00402967" w:rsidRDefault="00AE43C6">
            <w:pPr>
              <w:pStyle w:val="TableParagraph"/>
              <w:spacing w:before="92"/>
              <w:ind w:left="61" w:right="61"/>
              <w:rPr>
                <w:sz w:val="24"/>
                <w:szCs w:val="24"/>
              </w:rPr>
            </w:pPr>
            <w:r w:rsidRPr="00402967">
              <w:rPr>
                <w:spacing w:val="-10"/>
                <w:w w:val="105"/>
                <w:sz w:val="24"/>
                <w:szCs w:val="24"/>
              </w:rPr>
              <w:t>0</w:t>
            </w:r>
          </w:p>
        </w:tc>
        <w:tc>
          <w:tcPr>
            <w:tcW w:w="1654" w:type="dxa"/>
          </w:tcPr>
          <w:p w14:paraId="5313A67F" w14:textId="77777777" w:rsidR="00544DAD" w:rsidRPr="00402967" w:rsidRDefault="00AE43C6">
            <w:pPr>
              <w:pStyle w:val="TableParagraph"/>
              <w:spacing w:before="92"/>
              <w:ind w:left="61" w:right="56"/>
              <w:rPr>
                <w:sz w:val="24"/>
                <w:szCs w:val="24"/>
              </w:rPr>
            </w:pPr>
            <w:r w:rsidRPr="00402967">
              <w:rPr>
                <w:spacing w:val="-5"/>
                <w:w w:val="105"/>
                <w:sz w:val="24"/>
                <w:szCs w:val="24"/>
              </w:rPr>
              <w:t>64</w:t>
            </w:r>
          </w:p>
        </w:tc>
      </w:tr>
      <w:tr w:rsidR="00544DAD" w:rsidRPr="00402967" w14:paraId="5313A68A" w14:textId="77777777" w:rsidTr="009924BC">
        <w:trPr>
          <w:trHeight w:val="451"/>
        </w:trPr>
        <w:tc>
          <w:tcPr>
            <w:tcW w:w="4706" w:type="dxa"/>
          </w:tcPr>
          <w:p w14:paraId="5313A681" w14:textId="77777777" w:rsidR="00544DAD" w:rsidRPr="00402967" w:rsidRDefault="00AE43C6">
            <w:pPr>
              <w:pStyle w:val="TableParagraph"/>
              <w:spacing w:before="92"/>
              <w:ind w:left="36"/>
              <w:jc w:val="left"/>
              <w:rPr>
                <w:b/>
                <w:sz w:val="24"/>
                <w:szCs w:val="24"/>
              </w:rPr>
            </w:pPr>
            <w:r w:rsidRPr="00402967">
              <w:rPr>
                <w:b/>
                <w:w w:val="105"/>
                <w:sz w:val="24"/>
                <w:szCs w:val="24"/>
              </w:rPr>
              <w:t>Joiner</w:t>
            </w:r>
            <w:r w:rsidRPr="00402967">
              <w:rPr>
                <w:b/>
                <w:spacing w:val="-14"/>
                <w:w w:val="105"/>
                <w:sz w:val="24"/>
                <w:szCs w:val="24"/>
              </w:rPr>
              <w:t xml:space="preserve"> </w:t>
            </w:r>
            <w:r w:rsidRPr="00402967">
              <w:rPr>
                <w:b/>
                <w:spacing w:val="-4"/>
                <w:w w:val="105"/>
                <w:sz w:val="24"/>
                <w:szCs w:val="24"/>
              </w:rPr>
              <w:t>rate</w:t>
            </w:r>
          </w:p>
        </w:tc>
        <w:tc>
          <w:tcPr>
            <w:tcW w:w="1654" w:type="dxa"/>
          </w:tcPr>
          <w:p w14:paraId="5313A682" w14:textId="77777777" w:rsidR="00544DAD" w:rsidRPr="00402967" w:rsidRDefault="00AE43C6">
            <w:pPr>
              <w:pStyle w:val="TableParagraph"/>
              <w:spacing w:before="92"/>
              <w:ind w:left="61" w:right="53"/>
              <w:rPr>
                <w:sz w:val="24"/>
                <w:szCs w:val="24"/>
              </w:rPr>
            </w:pPr>
            <w:r w:rsidRPr="00402967">
              <w:rPr>
                <w:spacing w:val="-10"/>
                <w:w w:val="105"/>
                <w:sz w:val="24"/>
                <w:szCs w:val="24"/>
              </w:rPr>
              <w:t>~</w:t>
            </w:r>
          </w:p>
        </w:tc>
        <w:tc>
          <w:tcPr>
            <w:tcW w:w="1654" w:type="dxa"/>
          </w:tcPr>
          <w:p w14:paraId="5313A683" w14:textId="77777777" w:rsidR="00544DAD" w:rsidRPr="00402967" w:rsidRDefault="00AE43C6">
            <w:pPr>
              <w:pStyle w:val="TableParagraph"/>
              <w:spacing w:before="92"/>
              <w:ind w:left="61" w:right="42"/>
              <w:rPr>
                <w:sz w:val="24"/>
                <w:szCs w:val="24"/>
              </w:rPr>
            </w:pPr>
            <w:r w:rsidRPr="00402967">
              <w:rPr>
                <w:spacing w:val="-4"/>
                <w:w w:val="105"/>
                <w:sz w:val="24"/>
                <w:szCs w:val="24"/>
              </w:rPr>
              <w:t>18.7%</w:t>
            </w:r>
          </w:p>
        </w:tc>
        <w:tc>
          <w:tcPr>
            <w:tcW w:w="1654" w:type="dxa"/>
          </w:tcPr>
          <w:p w14:paraId="5313A684" w14:textId="77777777" w:rsidR="00544DAD" w:rsidRPr="00402967" w:rsidRDefault="00AE43C6">
            <w:pPr>
              <w:pStyle w:val="TableParagraph"/>
              <w:spacing w:before="92"/>
              <w:ind w:left="61" w:right="46"/>
              <w:rPr>
                <w:sz w:val="24"/>
                <w:szCs w:val="24"/>
              </w:rPr>
            </w:pPr>
            <w:r w:rsidRPr="00402967">
              <w:rPr>
                <w:spacing w:val="-5"/>
                <w:w w:val="105"/>
                <w:sz w:val="24"/>
                <w:szCs w:val="24"/>
              </w:rPr>
              <w:t>...</w:t>
            </w:r>
          </w:p>
        </w:tc>
        <w:tc>
          <w:tcPr>
            <w:tcW w:w="1654" w:type="dxa"/>
          </w:tcPr>
          <w:p w14:paraId="5313A685" w14:textId="77777777" w:rsidR="00544DAD" w:rsidRPr="00402967" w:rsidRDefault="00AE43C6">
            <w:pPr>
              <w:pStyle w:val="TableParagraph"/>
              <w:spacing w:before="92"/>
              <w:ind w:left="61" w:right="54"/>
              <w:rPr>
                <w:sz w:val="24"/>
                <w:szCs w:val="24"/>
              </w:rPr>
            </w:pPr>
            <w:r w:rsidRPr="00402967">
              <w:rPr>
                <w:spacing w:val="-10"/>
                <w:w w:val="105"/>
                <w:sz w:val="24"/>
                <w:szCs w:val="24"/>
              </w:rPr>
              <w:t>~</w:t>
            </w:r>
          </w:p>
        </w:tc>
        <w:tc>
          <w:tcPr>
            <w:tcW w:w="1654" w:type="dxa"/>
          </w:tcPr>
          <w:p w14:paraId="5313A686" w14:textId="77777777" w:rsidR="00544DAD" w:rsidRPr="00402967" w:rsidRDefault="00AE43C6">
            <w:pPr>
              <w:pStyle w:val="TableParagraph"/>
              <w:spacing w:before="92"/>
              <w:ind w:left="61" w:right="47"/>
              <w:rPr>
                <w:sz w:val="24"/>
                <w:szCs w:val="24"/>
              </w:rPr>
            </w:pPr>
            <w:r w:rsidRPr="00402967">
              <w:rPr>
                <w:spacing w:val="-5"/>
                <w:w w:val="105"/>
                <w:sz w:val="24"/>
                <w:szCs w:val="24"/>
              </w:rPr>
              <w:t>...</w:t>
            </w:r>
          </w:p>
        </w:tc>
        <w:tc>
          <w:tcPr>
            <w:tcW w:w="1654" w:type="dxa"/>
          </w:tcPr>
          <w:p w14:paraId="5313A687" w14:textId="77777777" w:rsidR="00544DAD" w:rsidRPr="00402967" w:rsidRDefault="00AE43C6">
            <w:pPr>
              <w:pStyle w:val="TableParagraph"/>
              <w:spacing w:before="92"/>
              <w:ind w:left="61" w:right="47"/>
              <w:rPr>
                <w:sz w:val="24"/>
                <w:szCs w:val="24"/>
              </w:rPr>
            </w:pPr>
            <w:r w:rsidRPr="00402967">
              <w:rPr>
                <w:spacing w:val="-5"/>
                <w:w w:val="105"/>
                <w:sz w:val="24"/>
                <w:szCs w:val="24"/>
              </w:rPr>
              <w:t>...</w:t>
            </w:r>
          </w:p>
        </w:tc>
        <w:tc>
          <w:tcPr>
            <w:tcW w:w="1654" w:type="dxa"/>
          </w:tcPr>
          <w:p w14:paraId="5313A688" w14:textId="77777777" w:rsidR="00544DAD" w:rsidRPr="00402967" w:rsidRDefault="00AE43C6">
            <w:pPr>
              <w:pStyle w:val="TableParagraph"/>
              <w:spacing w:before="92"/>
              <w:ind w:left="61" w:right="48"/>
              <w:rPr>
                <w:sz w:val="24"/>
                <w:szCs w:val="24"/>
              </w:rPr>
            </w:pPr>
            <w:r w:rsidRPr="00402967">
              <w:rPr>
                <w:spacing w:val="-5"/>
                <w:w w:val="105"/>
                <w:sz w:val="24"/>
                <w:szCs w:val="24"/>
              </w:rPr>
              <w:t>...</w:t>
            </w:r>
          </w:p>
        </w:tc>
        <w:tc>
          <w:tcPr>
            <w:tcW w:w="1654" w:type="dxa"/>
          </w:tcPr>
          <w:p w14:paraId="5313A689" w14:textId="77777777" w:rsidR="00544DAD" w:rsidRPr="00402967" w:rsidRDefault="00AE43C6">
            <w:pPr>
              <w:pStyle w:val="TableParagraph"/>
              <w:spacing w:before="92"/>
              <w:ind w:left="61" w:right="45"/>
              <w:rPr>
                <w:sz w:val="24"/>
                <w:szCs w:val="24"/>
              </w:rPr>
            </w:pPr>
            <w:r w:rsidRPr="00402967">
              <w:rPr>
                <w:spacing w:val="-4"/>
                <w:w w:val="105"/>
                <w:sz w:val="24"/>
                <w:szCs w:val="24"/>
              </w:rPr>
              <w:t>30.7%</w:t>
            </w:r>
          </w:p>
        </w:tc>
      </w:tr>
      <w:tr w:rsidR="00544DAD" w:rsidRPr="00402967" w14:paraId="5313A694" w14:textId="77777777" w:rsidTr="009924BC">
        <w:trPr>
          <w:trHeight w:val="450"/>
        </w:trPr>
        <w:tc>
          <w:tcPr>
            <w:tcW w:w="4706" w:type="dxa"/>
          </w:tcPr>
          <w:p w14:paraId="5313A68B" w14:textId="77777777" w:rsidR="00544DAD" w:rsidRPr="00402967" w:rsidRDefault="00AE43C6">
            <w:pPr>
              <w:pStyle w:val="TableParagraph"/>
              <w:spacing w:before="92"/>
              <w:ind w:left="36"/>
              <w:jc w:val="left"/>
              <w:rPr>
                <w:b/>
                <w:sz w:val="24"/>
                <w:szCs w:val="24"/>
              </w:rPr>
            </w:pPr>
            <w:r w:rsidRPr="00402967">
              <w:rPr>
                <w:b/>
                <w:spacing w:val="-2"/>
                <w:w w:val="105"/>
                <w:sz w:val="24"/>
                <w:szCs w:val="24"/>
              </w:rPr>
              <w:t>Joiners</w:t>
            </w:r>
          </w:p>
        </w:tc>
        <w:tc>
          <w:tcPr>
            <w:tcW w:w="1654" w:type="dxa"/>
          </w:tcPr>
          <w:p w14:paraId="5313A68C" w14:textId="77777777" w:rsidR="00544DAD" w:rsidRPr="00402967" w:rsidRDefault="00AE43C6">
            <w:pPr>
              <w:pStyle w:val="TableParagraph"/>
              <w:spacing w:before="92"/>
              <w:ind w:left="61" w:right="58"/>
              <w:rPr>
                <w:sz w:val="24"/>
                <w:szCs w:val="24"/>
              </w:rPr>
            </w:pPr>
            <w:r w:rsidRPr="00402967">
              <w:rPr>
                <w:spacing w:val="-10"/>
                <w:w w:val="105"/>
                <w:sz w:val="24"/>
                <w:szCs w:val="24"/>
              </w:rPr>
              <w:t>0</w:t>
            </w:r>
          </w:p>
        </w:tc>
        <w:tc>
          <w:tcPr>
            <w:tcW w:w="1654" w:type="dxa"/>
          </w:tcPr>
          <w:p w14:paraId="5313A68D" w14:textId="77777777" w:rsidR="00544DAD" w:rsidRPr="00402967" w:rsidRDefault="00AE43C6">
            <w:pPr>
              <w:pStyle w:val="TableParagraph"/>
              <w:spacing w:before="92"/>
              <w:ind w:left="61" w:right="54"/>
              <w:rPr>
                <w:sz w:val="24"/>
                <w:szCs w:val="24"/>
              </w:rPr>
            </w:pPr>
            <w:r w:rsidRPr="00402967">
              <w:rPr>
                <w:spacing w:val="-5"/>
                <w:w w:val="105"/>
                <w:sz w:val="24"/>
                <w:szCs w:val="24"/>
              </w:rPr>
              <w:t>51</w:t>
            </w:r>
          </w:p>
        </w:tc>
        <w:tc>
          <w:tcPr>
            <w:tcW w:w="1654" w:type="dxa"/>
          </w:tcPr>
          <w:p w14:paraId="5313A68E" w14:textId="77777777" w:rsidR="00544DAD" w:rsidRPr="00402967" w:rsidRDefault="00AE43C6">
            <w:pPr>
              <w:pStyle w:val="TableParagraph"/>
              <w:spacing w:before="92"/>
              <w:ind w:left="61" w:right="59"/>
              <w:rPr>
                <w:sz w:val="24"/>
                <w:szCs w:val="24"/>
              </w:rPr>
            </w:pPr>
            <w:r w:rsidRPr="00402967">
              <w:rPr>
                <w:spacing w:val="-10"/>
                <w:w w:val="105"/>
                <w:sz w:val="24"/>
                <w:szCs w:val="24"/>
              </w:rPr>
              <w:t>0</w:t>
            </w:r>
          </w:p>
        </w:tc>
        <w:tc>
          <w:tcPr>
            <w:tcW w:w="1654" w:type="dxa"/>
          </w:tcPr>
          <w:p w14:paraId="5313A68F" w14:textId="77777777" w:rsidR="00544DAD" w:rsidRPr="00402967" w:rsidRDefault="00AE43C6">
            <w:pPr>
              <w:pStyle w:val="TableParagraph"/>
              <w:spacing w:before="92"/>
              <w:ind w:left="61" w:right="59"/>
              <w:rPr>
                <w:sz w:val="24"/>
                <w:szCs w:val="24"/>
              </w:rPr>
            </w:pPr>
            <w:r w:rsidRPr="00402967">
              <w:rPr>
                <w:spacing w:val="-10"/>
                <w:w w:val="105"/>
                <w:sz w:val="24"/>
                <w:szCs w:val="24"/>
              </w:rPr>
              <w:t>1</w:t>
            </w:r>
          </w:p>
        </w:tc>
        <w:tc>
          <w:tcPr>
            <w:tcW w:w="1654" w:type="dxa"/>
          </w:tcPr>
          <w:p w14:paraId="5313A690" w14:textId="77777777" w:rsidR="00544DAD" w:rsidRPr="00402967" w:rsidRDefault="00AE43C6">
            <w:pPr>
              <w:pStyle w:val="TableParagraph"/>
              <w:spacing w:before="92"/>
              <w:ind w:left="61" w:right="55"/>
              <w:rPr>
                <w:sz w:val="24"/>
                <w:szCs w:val="24"/>
              </w:rPr>
            </w:pPr>
            <w:r w:rsidRPr="00402967">
              <w:rPr>
                <w:spacing w:val="-10"/>
                <w:w w:val="105"/>
                <w:sz w:val="24"/>
                <w:szCs w:val="24"/>
              </w:rPr>
              <w:t>…</w:t>
            </w:r>
          </w:p>
        </w:tc>
        <w:tc>
          <w:tcPr>
            <w:tcW w:w="1654" w:type="dxa"/>
          </w:tcPr>
          <w:p w14:paraId="5313A691" w14:textId="77777777" w:rsidR="00544DAD" w:rsidRPr="00402967" w:rsidRDefault="00AE43C6">
            <w:pPr>
              <w:pStyle w:val="TableParagraph"/>
              <w:spacing w:before="92"/>
              <w:ind w:left="61" w:right="55"/>
              <w:rPr>
                <w:sz w:val="24"/>
                <w:szCs w:val="24"/>
              </w:rPr>
            </w:pPr>
            <w:r w:rsidRPr="00402967">
              <w:rPr>
                <w:spacing w:val="-10"/>
                <w:w w:val="105"/>
                <w:sz w:val="24"/>
                <w:szCs w:val="24"/>
              </w:rPr>
              <w:t>…</w:t>
            </w:r>
          </w:p>
        </w:tc>
        <w:tc>
          <w:tcPr>
            <w:tcW w:w="1654" w:type="dxa"/>
          </w:tcPr>
          <w:p w14:paraId="5313A692" w14:textId="77777777" w:rsidR="00544DAD" w:rsidRPr="00402967" w:rsidRDefault="00AE43C6">
            <w:pPr>
              <w:pStyle w:val="TableParagraph"/>
              <w:spacing w:before="92"/>
              <w:ind w:left="61" w:right="56"/>
              <w:rPr>
                <w:sz w:val="24"/>
                <w:szCs w:val="24"/>
              </w:rPr>
            </w:pPr>
            <w:r w:rsidRPr="00402967">
              <w:rPr>
                <w:spacing w:val="-10"/>
                <w:w w:val="105"/>
                <w:sz w:val="24"/>
                <w:szCs w:val="24"/>
              </w:rPr>
              <w:t>…</w:t>
            </w:r>
          </w:p>
        </w:tc>
        <w:tc>
          <w:tcPr>
            <w:tcW w:w="1654" w:type="dxa"/>
          </w:tcPr>
          <w:p w14:paraId="5313A693" w14:textId="77777777" w:rsidR="00544DAD" w:rsidRPr="00402967" w:rsidRDefault="00AE43C6">
            <w:pPr>
              <w:pStyle w:val="TableParagraph"/>
              <w:spacing w:before="92"/>
              <w:ind w:left="61" w:right="61"/>
              <w:rPr>
                <w:sz w:val="24"/>
                <w:szCs w:val="24"/>
              </w:rPr>
            </w:pPr>
            <w:r w:rsidRPr="00402967">
              <w:rPr>
                <w:spacing w:val="-10"/>
                <w:w w:val="105"/>
                <w:sz w:val="24"/>
                <w:szCs w:val="24"/>
              </w:rPr>
              <w:t>4</w:t>
            </w:r>
          </w:p>
        </w:tc>
      </w:tr>
      <w:tr w:rsidR="00544DAD" w:rsidRPr="00402967" w14:paraId="5313A69E" w14:textId="77777777" w:rsidTr="009924BC">
        <w:trPr>
          <w:trHeight w:val="451"/>
        </w:trPr>
        <w:tc>
          <w:tcPr>
            <w:tcW w:w="4706" w:type="dxa"/>
          </w:tcPr>
          <w:p w14:paraId="5313A695" w14:textId="77777777" w:rsidR="00544DAD" w:rsidRPr="00402967" w:rsidRDefault="00AE43C6">
            <w:pPr>
              <w:pStyle w:val="TableParagraph"/>
              <w:spacing w:before="92"/>
              <w:ind w:left="36"/>
              <w:jc w:val="left"/>
              <w:rPr>
                <w:b/>
                <w:sz w:val="24"/>
                <w:szCs w:val="24"/>
              </w:rPr>
            </w:pPr>
            <w:r w:rsidRPr="00402967">
              <w:rPr>
                <w:b/>
                <w:sz w:val="24"/>
                <w:szCs w:val="24"/>
              </w:rPr>
              <w:t>Turnover</w:t>
            </w:r>
            <w:r w:rsidRPr="00402967">
              <w:rPr>
                <w:b/>
                <w:spacing w:val="24"/>
                <w:sz w:val="24"/>
                <w:szCs w:val="24"/>
              </w:rPr>
              <w:t xml:space="preserve"> </w:t>
            </w:r>
            <w:r w:rsidRPr="00402967">
              <w:rPr>
                <w:b/>
                <w:spacing w:val="-4"/>
                <w:sz w:val="24"/>
                <w:szCs w:val="24"/>
              </w:rPr>
              <w:t>rate</w:t>
            </w:r>
          </w:p>
        </w:tc>
        <w:tc>
          <w:tcPr>
            <w:tcW w:w="1654" w:type="dxa"/>
          </w:tcPr>
          <w:p w14:paraId="5313A696" w14:textId="77777777" w:rsidR="00544DAD" w:rsidRPr="00402967" w:rsidRDefault="00AE43C6">
            <w:pPr>
              <w:pStyle w:val="TableParagraph"/>
              <w:spacing w:before="92"/>
              <w:ind w:left="61" w:right="53"/>
              <w:rPr>
                <w:sz w:val="24"/>
                <w:szCs w:val="24"/>
              </w:rPr>
            </w:pPr>
            <w:r w:rsidRPr="00402967">
              <w:rPr>
                <w:spacing w:val="-10"/>
                <w:w w:val="105"/>
                <w:sz w:val="24"/>
                <w:szCs w:val="24"/>
              </w:rPr>
              <w:t>~</w:t>
            </w:r>
          </w:p>
        </w:tc>
        <w:tc>
          <w:tcPr>
            <w:tcW w:w="1654" w:type="dxa"/>
          </w:tcPr>
          <w:p w14:paraId="5313A697" w14:textId="77777777" w:rsidR="00544DAD" w:rsidRPr="00402967" w:rsidRDefault="00AE43C6">
            <w:pPr>
              <w:pStyle w:val="TableParagraph"/>
              <w:spacing w:before="92"/>
              <w:ind w:left="61" w:right="42"/>
              <w:rPr>
                <w:sz w:val="24"/>
                <w:szCs w:val="24"/>
              </w:rPr>
            </w:pPr>
            <w:r w:rsidRPr="00402967">
              <w:rPr>
                <w:spacing w:val="-4"/>
                <w:w w:val="105"/>
                <w:sz w:val="24"/>
                <w:szCs w:val="24"/>
              </w:rPr>
              <w:t>13.2%</w:t>
            </w:r>
          </w:p>
        </w:tc>
        <w:tc>
          <w:tcPr>
            <w:tcW w:w="1654" w:type="dxa"/>
          </w:tcPr>
          <w:p w14:paraId="5313A698" w14:textId="77777777" w:rsidR="00544DAD" w:rsidRPr="00402967" w:rsidRDefault="00AE43C6">
            <w:pPr>
              <w:pStyle w:val="TableParagraph"/>
              <w:spacing w:before="92"/>
              <w:ind w:left="61" w:right="46"/>
              <w:rPr>
                <w:sz w:val="24"/>
                <w:szCs w:val="24"/>
              </w:rPr>
            </w:pPr>
            <w:r w:rsidRPr="00402967">
              <w:rPr>
                <w:spacing w:val="-5"/>
                <w:w w:val="105"/>
                <w:sz w:val="24"/>
                <w:szCs w:val="24"/>
              </w:rPr>
              <w:t>...</w:t>
            </w:r>
          </w:p>
        </w:tc>
        <w:tc>
          <w:tcPr>
            <w:tcW w:w="1654" w:type="dxa"/>
          </w:tcPr>
          <w:p w14:paraId="5313A699" w14:textId="77777777" w:rsidR="00544DAD" w:rsidRPr="00402967" w:rsidRDefault="00AE43C6">
            <w:pPr>
              <w:pStyle w:val="TableParagraph"/>
              <w:spacing w:before="92"/>
              <w:ind w:left="61" w:right="54"/>
              <w:rPr>
                <w:sz w:val="24"/>
                <w:szCs w:val="24"/>
              </w:rPr>
            </w:pPr>
            <w:r w:rsidRPr="00402967">
              <w:rPr>
                <w:spacing w:val="-10"/>
                <w:w w:val="105"/>
                <w:sz w:val="24"/>
                <w:szCs w:val="24"/>
              </w:rPr>
              <w:t>~</w:t>
            </w:r>
          </w:p>
        </w:tc>
        <w:tc>
          <w:tcPr>
            <w:tcW w:w="1654" w:type="dxa"/>
          </w:tcPr>
          <w:p w14:paraId="5313A69A" w14:textId="77777777" w:rsidR="00544DAD" w:rsidRPr="00402967" w:rsidRDefault="00AE43C6">
            <w:pPr>
              <w:pStyle w:val="TableParagraph"/>
              <w:spacing w:before="92"/>
              <w:ind w:left="61" w:right="47"/>
              <w:rPr>
                <w:sz w:val="24"/>
                <w:szCs w:val="24"/>
              </w:rPr>
            </w:pPr>
            <w:r w:rsidRPr="00402967">
              <w:rPr>
                <w:spacing w:val="-5"/>
                <w:w w:val="105"/>
                <w:sz w:val="24"/>
                <w:szCs w:val="24"/>
              </w:rPr>
              <w:t>...</w:t>
            </w:r>
          </w:p>
        </w:tc>
        <w:tc>
          <w:tcPr>
            <w:tcW w:w="1654" w:type="dxa"/>
          </w:tcPr>
          <w:p w14:paraId="5313A69B" w14:textId="77777777" w:rsidR="00544DAD" w:rsidRPr="00402967" w:rsidRDefault="00AE43C6">
            <w:pPr>
              <w:pStyle w:val="TableParagraph"/>
              <w:spacing w:before="92"/>
              <w:ind w:left="61" w:right="47"/>
              <w:rPr>
                <w:sz w:val="24"/>
                <w:szCs w:val="24"/>
              </w:rPr>
            </w:pPr>
            <w:r w:rsidRPr="00402967">
              <w:rPr>
                <w:spacing w:val="-5"/>
                <w:w w:val="105"/>
                <w:sz w:val="24"/>
                <w:szCs w:val="24"/>
              </w:rPr>
              <w:t>...</w:t>
            </w:r>
          </w:p>
        </w:tc>
        <w:tc>
          <w:tcPr>
            <w:tcW w:w="1654" w:type="dxa"/>
          </w:tcPr>
          <w:p w14:paraId="5313A69C" w14:textId="77777777" w:rsidR="00544DAD" w:rsidRPr="00402967" w:rsidRDefault="00AE43C6">
            <w:pPr>
              <w:pStyle w:val="TableParagraph"/>
              <w:spacing w:before="92"/>
              <w:ind w:left="61" w:right="48"/>
              <w:rPr>
                <w:sz w:val="24"/>
                <w:szCs w:val="24"/>
              </w:rPr>
            </w:pPr>
            <w:r w:rsidRPr="00402967">
              <w:rPr>
                <w:spacing w:val="-5"/>
                <w:w w:val="105"/>
                <w:sz w:val="24"/>
                <w:szCs w:val="24"/>
              </w:rPr>
              <w:t>...</w:t>
            </w:r>
          </w:p>
        </w:tc>
        <w:tc>
          <w:tcPr>
            <w:tcW w:w="1654" w:type="dxa"/>
          </w:tcPr>
          <w:p w14:paraId="5313A69D" w14:textId="77777777" w:rsidR="00544DAD" w:rsidRPr="00402967" w:rsidRDefault="00AE43C6">
            <w:pPr>
              <w:pStyle w:val="TableParagraph"/>
              <w:spacing w:before="92"/>
              <w:ind w:left="61" w:right="45"/>
              <w:rPr>
                <w:sz w:val="24"/>
                <w:szCs w:val="24"/>
              </w:rPr>
            </w:pPr>
            <w:r w:rsidRPr="00402967">
              <w:rPr>
                <w:spacing w:val="-4"/>
                <w:w w:val="105"/>
                <w:sz w:val="24"/>
                <w:szCs w:val="24"/>
              </w:rPr>
              <w:t>11.0%</w:t>
            </w:r>
          </w:p>
        </w:tc>
      </w:tr>
      <w:tr w:rsidR="00544DAD" w:rsidRPr="00402967" w14:paraId="5313A6A8" w14:textId="77777777" w:rsidTr="009924BC">
        <w:trPr>
          <w:trHeight w:val="451"/>
        </w:trPr>
        <w:tc>
          <w:tcPr>
            <w:tcW w:w="4706" w:type="dxa"/>
          </w:tcPr>
          <w:p w14:paraId="5313A69F" w14:textId="77777777" w:rsidR="00544DAD" w:rsidRPr="00402967" w:rsidRDefault="00AE43C6">
            <w:pPr>
              <w:pStyle w:val="TableParagraph"/>
              <w:spacing w:before="92"/>
              <w:ind w:left="36"/>
              <w:jc w:val="left"/>
              <w:rPr>
                <w:b/>
                <w:sz w:val="24"/>
                <w:szCs w:val="24"/>
              </w:rPr>
            </w:pPr>
            <w:r w:rsidRPr="00402967">
              <w:rPr>
                <w:b/>
                <w:spacing w:val="-2"/>
                <w:w w:val="105"/>
                <w:sz w:val="24"/>
                <w:szCs w:val="24"/>
              </w:rPr>
              <w:t>Leavers</w:t>
            </w:r>
          </w:p>
        </w:tc>
        <w:tc>
          <w:tcPr>
            <w:tcW w:w="1654" w:type="dxa"/>
          </w:tcPr>
          <w:p w14:paraId="5313A6A0" w14:textId="77777777" w:rsidR="00544DAD" w:rsidRPr="00402967" w:rsidRDefault="00AE43C6">
            <w:pPr>
              <w:pStyle w:val="TableParagraph"/>
              <w:spacing w:before="92"/>
              <w:ind w:left="61" w:right="58"/>
              <w:rPr>
                <w:sz w:val="24"/>
                <w:szCs w:val="24"/>
              </w:rPr>
            </w:pPr>
            <w:r w:rsidRPr="00402967">
              <w:rPr>
                <w:spacing w:val="-10"/>
                <w:w w:val="105"/>
                <w:sz w:val="24"/>
                <w:szCs w:val="24"/>
              </w:rPr>
              <w:t>1</w:t>
            </w:r>
          </w:p>
        </w:tc>
        <w:tc>
          <w:tcPr>
            <w:tcW w:w="1654" w:type="dxa"/>
          </w:tcPr>
          <w:p w14:paraId="5313A6A1" w14:textId="77777777" w:rsidR="00544DAD" w:rsidRPr="00402967" w:rsidRDefault="00AE43C6">
            <w:pPr>
              <w:pStyle w:val="TableParagraph"/>
              <w:spacing w:before="92"/>
              <w:ind w:left="61" w:right="54"/>
              <w:rPr>
                <w:sz w:val="24"/>
                <w:szCs w:val="24"/>
              </w:rPr>
            </w:pPr>
            <w:r w:rsidRPr="00402967">
              <w:rPr>
                <w:spacing w:val="-5"/>
                <w:w w:val="105"/>
                <w:sz w:val="24"/>
                <w:szCs w:val="24"/>
              </w:rPr>
              <w:t>36</w:t>
            </w:r>
          </w:p>
        </w:tc>
        <w:tc>
          <w:tcPr>
            <w:tcW w:w="1654" w:type="dxa"/>
          </w:tcPr>
          <w:p w14:paraId="5313A6A2" w14:textId="77777777" w:rsidR="00544DAD" w:rsidRPr="00402967" w:rsidRDefault="00AE43C6">
            <w:pPr>
              <w:pStyle w:val="TableParagraph"/>
              <w:spacing w:before="92"/>
              <w:ind w:left="61" w:right="59"/>
              <w:rPr>
                <w:sz w:val="24"/>
                <w:szCs w:val="24"/>
              </w:rPr>
            </w:pPr>
            <w:r w:rsidRPr="00402967">
              <w:rPr>
                <w:spacing w:val="-10"/>
                <w:w w:val="105"/>
                <w:sz w:val="24"/>
                <w:szCs w:val="24"/>
              </w:rPr>
              <w:t>0</w:t>
            </w:r>
          </w:p>
        </w:tc>
        <w:tc>
          <w:tcPr>
            <w:tcW w:w="1654" w:type="dxa"/>
          </w:tcPr>
          <w:p w14:paraId="5313A6A3" w14:textId="77777777" w:rsidR="00544DAD" w:rsidRPr="00402967" w:rsidRDefault="00AE43C6">
            <w:pPr>
              <w:pStyle w:val="TableParagraph"/>
              <w:spacing w:before="92"/>
              <w:ind w:left="61" w:right="59"/>
              <w:rPr>
                <w:sz w:val="24"/>
                <w:szCs w:val="24"/>
              </w:rPr>
            </w:pPr>
            <w:r w:rsidRPr="00402967">
              <w:rPr>
                <w:spacing w:val="-10"/>
                <w:w w:val="105"/>
                <w:sz w:val="24"/>
                <w:szCs w:val="24"/>
              </w:rPr>
              <w:t>0</w:t>
            </w:r>
          </w:p>
        </w:tc>
        <w:tc>
          <w:tcPr>
            <w:tcW w:w="1654" w:type="dxa"/>
          </w:tcPr>
          <w:p w14:paraId="5313A6A4" w14:textId="77777777" w:rsidR="00544DAD" w:rsidRPr="00402967" w:rsidRDefault="00AE43C6">
            <w:pPr>
              <w:pStyle w:val="TableParagraph"/>
              <w:spacing w:before="92"/>
              <w:ind w:left="61" w:right="55"/>
              <w:rPr>
                <w:sz w:val="24"/>
                <w:szCs w:val="24"/>
              </w:rPr>
            </w:pPr>
            <w:r w:rsidRPr="00402967">
              <w:rPr>
                <w:spacing w:val="-10"/>
                <w:w w:val="105"/>
                <w:sz w:val="24"/>
                <w:szCs w:val="24"/>
              </w:rPr>
              <w:t>…</w:t>
            </w:r>
          </w:p>
        </w:tc>
        <w:tc>
          <w:tcPr>
            <w:tcW w:w="1654" w:type="dxa"/>
          </w:tcPr>
          <w:p w14:paraId="5313A6A5" w14:textId="77777777" w:rsidR="00544DAD" w:rsidRPr="00402967" w:rsidRDefault="00AE43C6">
            <w:pPr>
              <w:pStyle w:val="TableParagraph"/>
              <w:spacing w:before="92"/>
              <w:ind w:left="61" w:right="55"/>
              <w:rPr>
                <w:sz w:val="24"/>
                <w:szCs w:val="24"/>
              </w:rPr>
            </w:pPr>
            <w:r w:rsidRPr="00402967">
              <w:rPr>
                <w:spacing w:val="-10"/>
                <w:w w:val="105"/>
                <w:sz w:val="24"/>
                <w:szCs w:val="24"/>
              </w:rPr>
              <w:t>…</w:t>
            </w:r>
          </w:p>
        </w:tc>
        <w:tc>
          <w:tcPr>
            <w:tcW w:w="1654" w:type="dxa"/>
          </w:tcPr>
          <w:p w14:paraId="5313A6A6" w14:textId="77777777" w:rsidR="00544DAD" w:rsidRPr="00402967" w:rsidRDefault="00AE43C6">
            <w:pPr>
              <w:pStyle w:val="TableParagraph"/>
              <w:spacing w:before="92"/>
              <w:ind w:left="61" w:right="56"/>
              <w:rPr>
                <w:sz w:val="24"/>
                <w:szCs w:val="24"/>
              </w:rPr>
            </w:pPr>
            <w:r w:rsidRPr="00402967">
              <w:rPr>
                <w:spacing w:val="-10"/>
                <w:w w:val="105"/>
                <w:sz w:val="24"/>
                <w:szCs w:val="24"/>
              </w:rPr>
              <w:t>…</w:t>
            </w:r>
          </w:p>
        </w:tc>
        <w:tc>
          <w:tcPr>
            <w:tcW w:w="1654" w:type="dxa"/>
          </w:tcPr>
          <w:p w14:paraId="5313A6A7" w14:textId="77777777" w:rsidR="00544DAD" w:rsidRPr="00402967" w:rsidRDefault="00AE43C6">
            <w:pPr>
              <w:pStyle w:val="TableParagraph"/>
              <w:spacing w:before="92"/>
              <w:ind w:left="61" w:right="61"/>
              <w:rPr>
                <w:sz w:val="24"/>
                <w:szCs w:val="24"/>
              </w:rPr>
            </w:pPr>
            <w:r w:rsidRPr="00402967">
              <w:rPr>
                <w:spacing w:val="-10"/>
                <w:w w:val="105"/>
                <w:sz w:val="24"/>
                <w:szCs w:val="24"/>
              </w:rPr>
              <w:t>2</w:t>
            </w:r>
          </w:p>
        </w:tc>
      </w:tr>
      <w:tr w:rsidR="00544DAD" w:rsidRPr="00402967" w14:paraId="5313A6B2" w14:textId="77777777" w:rsidTr="009924BC">
        <w:trPr>
          <w:trHeight w:val="450"/>
        </w:trPr>
        <w:tc>
          <w:tcPr>
            <w:tcW w:w="4706" w:type="dxa"/>
          </w:tcPr>
          <w:p w14:paraId="5313A6A9" w14:textId="77777777" w:rsidR="00544DAD" w:rsidRPr="00402967" w:rsidRDefault="00AE43C6">
            <w:pPr>
              <w:pStyle w:val="TableParagraph"/>
              <w:spacing w:before="92"/>
              <w:ind w:left="36"/>
              <w:jc w:val="left"/>
              <w:rPr>
                <w:b/>
                <w:sz w:val="24"/>
                <w:szCs w:val="24"/>
              </w:rPr>
            </w:pPr>
            <w:r w:rsidRPr="00402967">
              <w:rPr>
                <w:b/>
                <w:sz w:val="24"/>
                <w:szCs w:val="24"/>
              </w:rPr>
              <w:t>Retention</w:t>
            </w:r>
            <w:r w:rsidRPr="00402967">
              <w:rPr>
                <w:b/>
                <w:spacing w:val="27"/>
                <w:sz w:val="24"/>
                <w:szCs w:val="24"/>
              </w:rPr>
              <w:t xml:space="preserve"> </w:t>
            </w:r>
            <w:r w:rsidRPr="00402967">
              <w:rPr>
                <w:b/>
                <w:spacing w:val="-4"/>
                <w:sz w:val="24"/>
                <w:szCs w:val="24"/>
              </w:rPr>
              <w:t>rate</w:t>
            </w:r>
          </w:p>
        </w:tc>
        <w:tc>
          <w:tcPr>
            <w:tcW w:w="1654" w:type="dxa"/>
          </w:tcPr>
          <w:p w14:paraId="5313A6AA" w14:textId="77777777" w:rsidR="00544DAD" w:rsidRPr="00402967" w:rsidRDefault="00AE43C6">
            <w:pPr>
              <w:pStyle w:val="TableParagraph"/>
              <w:spacing w:before="92"/>
              <w:ind w:left="61" w:right="53"/>
              <w:rPr>
                <w:sz w:val="24"/>
                <w:szCs w:val="24"/>
              </w:rPr>
            </w:pPr>
            <w:r w:rsidRPr="00402967">
              <w:rPr>
                <w:spacing w:val="-10"/>
                <w:w w:val="105"/>
                <w:sz w:val="24"/>
                <w:szCs w:val="24"/>
              </w:rPr>
              <w:t>~</w:t>
            </w:r>
          </w:p>
        </w:tc>
        <w:tc>
          <w:tcPr>
            <w:tcW w:w="1654" w:type="dxa"/>
          </w:tcPr>
          <w:p w14:paraId="5313A6AB" w14:textId="77777777" w:rsidR="00544DAD" w:rsidRPr="00402967" w:rsidRDefault="00AE43C6">
            <w:pPr>
              <w:pStyle w:val="TableParagraph"/>
              <w:spacing w:before="92"/>
              <w:ind w:left="61" w:right="42"/>
              <w:rPr>
                <w:sz w:val="24"/>
                <w:szCs w:val="24"/>
              </w:rPr>
            </w:pPr>
            <w:r w:rsidRPr="00402967">
              <w:rPr>
                <w:spacing w:val="-4"/>
                <w:w w:val="105"/>
                <w:sz w:val="24"/>
                <w:szCs w:val="24"/>
              </w:rPr>
              <w:t>71.7%</w:t>
            </w:r>
          </w:p>
        </w:tc>
        <w:tc>
          <w:tcPr>
            <w:tcW w:w="1654" w:type="dxa"/>
          </w:tcPr>
          <w:p w14:paraId="5313A6AC" w14:textId="77777777" w:rsidR="00544DAD" w:rsidRPr="00402967" w:rsidRDefault="00AE43C6">
            <w:pPr>
              <w:pStyle w:val="TableParagraph"/>
              <w:spacing w:before="92"/>
              <w:ind w:left="61" w:right="54"/>
              <w:rPr>
                <w:sz w:val="24"/>
                <w:szCs w:val="24"/>
              </w:rPr>
            </w:pPr>
            <w:r w:rsidRPr="00402967">
              <w:rPr>
                <w:spacing w:val="-10"/>
                <w:w w:val="105"/>
                <w:sz w:val="24"/>
                <w:szCs w:val="24"/>
              </w:rPr>
              <w:t>~</w:t>
            </w:r>
          </w:p>
        </w:tc>
        <w:tc>
          <w:tcPr>
            <w:tcW w:w="1654" w:type="dxa"/>
          </w:tcPr>
          <w:p w14:paraId="5313A6AD" w14:textId="77777777" w:rsidR="00544DAD" w:rsidRPr="00402967" w:rsidRDefault="00AE43C6">
            <w:pPr>
              <w:pStyle w:val="TableParagraph"/>
              <w:spacing w:before="92"/>
              <w:ind w:left="61" w:right="54"/>
              <w:rPr>
                <w:sz w:val="24"/>
                <w:szCs w:val="24"/>
              </w:rPr>
            </w:pPr>
            <w:r w:rsidRPr="00402967">
              <w:rPr>
                <w:spacing w:val="-10"/>
                <w:w w:val="105"/>
                <w:sz w:val="24"/>
                <w:szCs w:val="24"/>
              </w:rPr>
              <w:t>~</w:t>
            </w:r>
          </w:p>
        </w:tc>
        <w:tc>
          <w:tcPr>
            <w:tcW w:w="1654" w:type="dxa"/>
          </w:tcPr>
          <w:p w14:paraId="5313A6AE" w14:textId="77777777" w:rsidR="00544DAD" w:rsidRPr="00402967" w:rsidRDefault="00AE43C6">
            <w:pPr>
              <w:pStyle w:val="TableParagraph"/>
              <w:spacing w:before="92"/>
              <w:ind w:left="61" w:right="47"/>
              <w:rPr>
                <w:sz w:val="24"/>
                <w:szCs w:val="24"/>
              </w:rPr>
            </w:pPr>
            <w:r w:rsidRPr="00402967">
              <w:rPr>
                <w:spacing w:val="-5"/>
                <w:w w:val="105"/>
                <w:sz w:val="24"/>
                <w:szCs w:val="24"/>
              </w:rPr>
              <w:t>...</w:t>
            </w:r>
          </w:p>
        </w:tc>
        <w:tc>
          <w:tcPr>
            <w:tcW w:w="1654" w:type="dxa"/>
          </w:tcPr>
          <w:p w14:paraId="5313A6AF" w14:textId="77777777" w:rsidR="00544DAD" w:rsidRPr="00402967" w:rsidRDefault="00AE43C6">
            <w:pPr>
              <w:pStyle w:val="TableParagraph"/>
              <w:spacing w:before="92"/>
              <w:ind w:left="61" w:right="47"/>
              <w:rPr>
                <w:sz w:val="24"/>
                <w:szCs w:val="24"/>
              </w:rPr>
            </w:pPr>
            <w:r w:rsidRPr="00402967">
              <w:rPr>
                <w:spacing w:val="-5"/>
                <w:w w:val="105"/>
                <w:sz w:val="24"/>
                <w:szCs w:val="24"/>
              </w:rPr>
              <w:t>...</w:t>
            </w:r>
          </w:p>
        </w:tc>
        <w:tc>
          <w:tcPr>
            <w:tcW w:w="1654" w:type="dxa"/>
          </w:tcPr>
          <w:p w14:paraId="5313A6B0" w14:textId="77777777" w:rsidR="00544DAD" w:rsidRPr="00402967" w:rsidRDefault="00AE43C6">
            <w:pPr>
              <w:pStyle w:val="TableParagraph"/>
              <w:spacing w:before="92"/>
              <w:ind w:left="61" w:right="48"/>
              <w:rPr>
                <w:sz w:val="24"/>
                <w:szCs w:val="24"/>
              </w:rPr>
            </w:pPr>
            <w:r w:rsidRPr="00402967">
              <w:rPr>
                <w:spacing w:val="-5"/>
                <w:w w:val="105"/>
                <w:sz w:val="24"/>
                <w:szCs w:val="24"/>
              </w:rPr>
              <w:t>...</w:t>
            </w:r>
          </w:p>
        </w:tc>
        <w:tc>
          <w:tcPr>
            <w:tcW w:w="1654" w:type="dxa"/>
          </w:tcPr>
          <w:p w14:paraId="5313A6B1" w14:textId="77777777" w:rsidR="00544DAD" w:rsidRPr="00402967" w:rsidRDefault="00AE43C6">
            <w:pPr>
              <w:pStyle w:val="TableParagraph"/>
              <w:spacing w:before="92"/>
              <w:ind w:left="61" w:right="45"/>
              <w:rPr>
                <w:sz w:val="24"/>
                <w:szCs w:val="24"/>
              </w:rPr>
            </w:pPr>
            <w:r w:rsidRPr="00402967">
              <w:rPr>
                <w:spacing w:val="-4"/>
                <w:w w:val="105"/>
                <w:sz w:val="24"/>
                <w:szCs w:val="24"/>
              </w:rPr>
              <w:t>19.2%</w:t>
            </w:r>
          </w:p>
        </w:tc>
      </w:tr>
      <w:tr w:rsidR="00544DAD" w:rsidRPr="00402967" w14:paraId="5313A6BC" w14:textId="77777777" w:rsidTr="009924BC">
        <w:trPr>
          <w:trHeight w:val="451"/>
        </w:trPr>
        <w:tc>
          <w:tcPr>
            <w:tcW w:w="4706" w:type="dxa"/>
          </w:tcPr>
          <w:p w14:paraId="5313A6B3" w14:textId="77777777" w:rsidR="00544DAD" w:rsidRPr="00402967" w:rsidRDefault="00AE43C6">
            <w:pPr>
              <w:pStyle w:val="TableParagraph"/>
              <w:spacing w:before="92"/>
              <w:ind w:left="36"/>
              <w:jc w:val="left"/>
              <w:rPr>
                <w:b/>
                <w:sz w:val="24"/>
                <w:szCs w:val="24"/>
              </w:rPr>
            </w:pPr>
            <w:r w:rsidRPr="00402967">
              <w:rPr>
                <w:b/>
                <w:spacing w:val="-2"/>
                <w:w w:val="105"/>
                <w:sz w:val="24"/>
                <w:szCs w:val="24"/>
              </w:rPr>
              <w:t>Retained</w:t>
            </w:r>
          </w:p>
        </w:tc>
        <w:tc>
          <w:tcPr>
            <w:tcW w:w="1654" w:type="dxa"/>
          </w:tcPr>
          <w:p w14:paraId="5313A6B4" w14:textId="77777777" w:rsidR="00544DAD" w:rsidRPr="00402967" w:rsidRDefault="00AE43C6">
            <w:pPr>
              <w:pStyle w:val="TableParagraph"/>
              <w:spacing w:before="92"/>
              <w:ind w:left="61" w:right="58"/>
              <w:rPr>
                <w:sz w:val="24"/>
                <w:szCs w:val="24"/>
              </w:rPr>
            </w:pPr>
            <w:r w:rsidRPr="00402967">
              <w:rPr>
                <w:spacing w:val="-10"/>
                <w:w w:val="105"/>
                <w:sz w:val="24"/>
                <w:szCs w:val="24"/>
              </w:rPr>
              <w:t>3</w:t>
            </w:r>
          </w:p>
        </w:tc>
        <w:tc>
          <w:tcPr>
            <w:tcW w:w="1654" w:type="dxa"/>
          </w:tcPr>
          <w:p w14:paraId="5313A6B5" w14:textId="77777777" w:rsidR="00544DAD" w:rsidRPr="00402967" w:rsidRDefault="00AE43C6">
            <w:pPr>
              <w:pStyle w:val="TableParagraph"/>
              <w:spacing w:before="92"/>
              <w:ind w:left="61" w:right="61"/>
              <w:rPr>
                <w:sz w:val="24"/>
                <w:szCs w:val="24"/>
              </w:rPr>
            </w:pPr>
            <w:r w:rsidRPr="00402967">
              <w:rPr>
                <w:spacing w:val="-5"/>
                <w:w w:val="105"/>
                <w:sz w:val="24"/>
                <w:szCs w:val="24"/>
              </w:rPr>
              <w:t>195</w:t>
            </w:r>
          </w:p>
        </w:tc>
        <w:tc>
          <w:tcPr>
            <w:tcW w:w="1654" w:type="dxa"/>
          </w:tcPr>
          <w:p w14:paraId="5313A6B6" w14:textId="77777777" w:rsidR="00544DAD" w:rsidRPr="00402967" w:rsidRDefault="00AE43C6">
            <w:pPr>
              <w:pStyle w:val="TableParagraph"/>
              <w:spacing w:before="92"/>
              <w:ind w:left="61" w:right="59"/>
              <w:rPr>
                <w:sz w:val="24"/>
                <w:szCs w:val="24"/>
              </w:rPr>
            </w:pPr>
            <w:r w:rsidRPr="00402967">
              <w:rPr>
                <w:spacing w:val="-10"/>
                <w:w w:val="105"/>
                <w:sz w:val="24"/>
                <w:szCs w:val="24"/>
              </w:rPr>
              <w:t>0</w:t>
            </w:r>
          </w:p>
        </w:tc>
        <w:tc>
          <w:tcPr>
            <w:tcW w:w="1654" w:type="dxa"/>
          </w:tcPr>
          <w:p w14:paraId="5313A6B7" w14:textId="77777777" w:rsidR="00544DAD" w:rsidRPr="00402967" w:rsidRDefault="00AE43C6">
            <w:pPr>
              <w:pStyle w:val="TableParagraph"/>
              <w:spacing w:before="92"/>
              <w:ind w:left="61" w:right="59"/>
              <w:rPr>
                <w:sz w:val="24"/>
                <w:szCs w:val="24"/>
              </w:rPr>
            </w:pPr>
            <w:r w:rsidRPr="00402967">
              <w:rPr>
                <w:spacing w:val="-10"/>
                <w:w w:val="105"/>
                <w:sz w:val="24"/>
                <w:szCs w:val="24"/>
              </w:rPr>
              <w:t>5</w:t>
            </w:r>
          </w:p>
        </w:tc>
        <w:tc>
          <w:tcPr>
            <w:tcW w:w="1654" w:type="dxa"/>
          </w:tcPr>
          <w:p w14:paraId="5313A6B8" w14:textId="77777777" w:rsidR="00544DAD" w:rsidRPr="00402967" w:rsidRDefault="00AE43C6">
            <w:pPr>
              <w:pStyle w:val="TableParagraph"/>
              <w:spacing w:before="92"/>
              <w:ind w:left="61" w:right="55"/>
              <w:rPr>
                <w:sz w:val="24"/>
                <w:szCs w:val="24"/>
              </w:rPr>
            </w:pPr>
            <w:r w:rsidRPr="00402967">
              <w:rPr>
                <w:spacing w:val="-10"/>
                <w:w w:val="105"/>
                <w:sz w:val="24"/>
                <w:szCs w:val="24"/>
              </w:rPr>
              <w:t>…</w:t>
            </w:r>
          </w:p>
        </w:tc>
        <w:tc>
          <w:tcPr>
            <w:tcW w:w="1654" w:type="dxa"/>
          </w:tcPr>
          <w:p w14:paraId="5313A6B9" w14:textId="77777777" w:rsidR="00544DAD" w:rsidRPr="00402967" w:rsidRDefault="00AE43C6">
            <w:pPr>
              <w:pStyle w:val="TableParagraph"/>
              <w:spacing w:before="92"/>
              <w:ind w:left="61" w:right="55"/>
              <w:rPr>
                <w:sz w:val="24"/>
                <w:szCs w:val="24"/>
              </w:rPr>
            </w:pPr>
            <w:r w:rsidRPr="00402967">
              <w:rPr>
                <w:spacing w:val="-10"/>
                <w:w w:val="105"/>
                <w:sz w:val="24"/>
                <w:szCs w:val="24"/>
              </w:rPr>
              <w:t>…</w:t>
            </w:r>
          </w:p>
        </w:tc>
        <w:tc>
          <w:tcPr>
            <w:tcW w:w="1654" w:type="dxa"/>
          </w:tcPr>
          <w:p w14:paraId="5313A6BA" w14:textId="77777777" w:rsidR="00544DAD" w:rsidRPr="00402967" w:rsidRDefault="00AE43C6">
            <w:pPr>
              <w:pStyle w:val="TableParagraph"/>
              <w:spacing w:before="92"/>
              <w:ind w:left="61" w:right="56"/>
              <w:rPr>
                <w:sz w:val="24"/>
                <w:szCs w:val="24"/>
              </w:rPr>
            </w:pPr>
            <w:r w:rsidRPr="00402967">
              <w:rPr>
                <w:spacing w:val="-10"/>
                <w:w w:val="105"/>
                <w:sz w:val="24"/>
                <w:szCs w:val="24"/>
              </w:rPr>
              <w:t>…</w:t>
            </w:r>
          </w:p>
        </w:tc>
        <w:tc>
          <w:tcPr>
            <w:tcW w:w="1654" w:type="dxa"/>
          </w:tcPr>
          <w:p w14:paraId="5313A6BB" w14:textId="77777777" w:rsidR="00544DAD" w:rsidRPr="00402967" w:rsidRDefault="00AE43C6">
            <w:pPr>
              <w:pStyle w:val="TableParagraph"/>
              <w:spacing w:before="92"/>
              <w:ind w:left="61" w:right="61"/>
              <w:rPr>
                <w:sz w:val="24"/>
                <w:szCs w:val="24"/>
              </w:rPr>
            </w:pPr>
            <w:r w:rsidRPr="00402967">
              <w:rPr>
                <w:spacing w:val="-10"/>
                <w:w w:val="105"/>
                <w:sz w:val="24"/>
                <w:szCs w:val="24"/>
              </w:rPr>
              <w:t>2</w:t>
            </w:r>
          </w:p>
        </w:tc>
      </w:tr>
    </w:tbl>
    <w:p w14:paraId="023C7D70" w14:textId="5617D765" w:rsidR="00544DAD" w:rsidRPr="00402967" w:rsidRDefault="00AE43C6">
      <w:pPr>
        <w:pStyle w:val="Heading6"/>
        <w:spacing w:before="168"/>
        <w:rPr>
          <w:i w:val="0"/>
          <w:iCs w:val="0"/>
          <w:color w:val="221F1F"/>
          <w:spacing w:val="-5"/>
        </w:rPr>
      </w:pPr>
      <w:r w:rsidRPr="00402967">
        <w:rPr>
          <w:i w:val="0"/>
          <w:iCs w:val="0"/>
          <w:color w:val="221F1F"/>
        </w:rPr>
        <w:t>Table</w:t>
      </w:r>
      <w:r w:rsidRPr="00402967">
        <w:rPr>
          <w:i w:val="0"/>
          <w:iCs w:val="0"/>
          <w:color w:val="221F1F"/>
          <w:spacing w:val="-10"/>
        </w:rPr>
        <w:t xml:space="preserve"> </w:t>
      </w:r>
      <w:r w:rsidR="00874CDF">
        <w:rPr>
          <w:i w:val="0"/>
          <w:iCs w:val="0"/>
          <w:color w:val="221F1F"/>
          <w:spacing w:val="-5"/>
        </w:rPr>
        <w:t>59</w:t>
      </w:r>
    </w:p>
    <w:p w14:paraId="3A0E9995" w14:textId="77777777" w:rsidR="009475DB" w:rsidRPr="00402967" w:rsidRDefault="009475DB">
      <w:pPr>
        <w:pStyle w:val="Heading6"/>
        <w:spacing w:before="168"/>
        <w:rPr>
          <w:i w:val="0"/>
          <w:iCs w:val="0"/>
        </w:rPr>
      </w:pPr>
    </w:p>
    <w:p w14:paraId="5313A6BE" w14:textId="77777777" w:rsidR="00544DAD" w:rsidRPr="00402967" w:rsidRDefault="00544DAD">
      <w:pPr>
        <w:pStyle w:val="BodyText"/>
        <w:rPr>
          <w:b/>
          <w:sz w:val="20"/>
        </w:rPr>
      </w:pPr>
    </w:p>
    <w:p w14:paraId="5313A6BF" w14:textId="77777777" w:rsidR="00544DAD" w:rsidRPr="00402967" w:rsidRDefault="00544DAD">
      <w:pPr>
        <w:pStyle w:val="BodyText"/>
        <w:rPr>
          <w:b/>
          <w:sz w:val="20"/>
        </w:rPr>
      </w:pPr>
    </w:p>
    <w:p w14:paraId="5313A6C8" w14:textId="59EDDB62" w:rsidR="00544DAD" w:rsidRPr="00402967" w:rsidRDefault="00AE43C6" w:rsidP="003520AC">
      <w:pPr>
        <w:pStyle w:val="Heading3"/>
      </w:pPr>
      <w:bookmarkStart w:id="102" w:name="Slide_88:_Adult_Psychotherapists_(1)"/>
      <w:bookmarkStart w:id="103" w:name="_Toc194422210"/>
      <w:bookmarkEnd w:id="102"/>
      <w:r w:rsidRPr="00402967">
        <w:t>Adult</w:t>
      </w:r>
      <w:r w:rsidRPr="00402967">
        <w:rPr>
          <w:spacing w:val="-35"/>
        </w:rPr>
        <w:t xml:space="preserve"> </w:t>
      </w:r>
      <w:r w:rsidRPr="00402967">
        <w:t>Psychotherapists</w:t>
      </w:r>
      <w:bookmarkEnd w:id="103"/>
    </w:p>
    <w:p w14:paraId="3B4D6B2C" w14:textId="080369DF" w:rsidR="00907502" w:rsidRPr="00402967" w:rsidRDefault="00993F93" w:rsidP="00907502">
      <w:pPr>
        <w:pStyle w:val="BodyText"/>
        <w:spacing w:before="120" w:line="250" w:lineRule="auto"/>
        <w:ind w:left="403" w:right="1072"/>
        <w:rPr>
          <w:spacing w:val="-10"/>
        </w:rPr>
      </w:pPr>
      <w:r w:rsidRPr="00402967">
        <w:t>The adult psychotherapists</w:t>
      </w:r>
      <w:r w:rsidRPr="00402967">
        <w:rPr>
          <w:spacing w:val="-2"/>
        </w:rPr>
        <w:t xml:space="preserve"> </w:t>
      </w:r>
      <w:r w:rsidRPr="00402967">
        <w:t>(WTE) by service area chart shows that, overall, adult psychotherapists</w:t>
      </w:r>
      <w:r w:rsidRPr="00402967">
        <w:rPr>
          <w:spacing w:val="-2"/>
        </w:rPr>
        <w:t xml:space="preserve"> </w:t>
      </w:r>
      <w:r w:rsidRPr="00402967">
        <w:t>were reported</w:t>
      </w:r>
      <w:r w:rsidRPr="00402967">
        <w:rPr>
          <w:spacing w:val="-4"/>
        </w:rPr>
        <w:t xml:space="preserve"> </w:t>
      </w:r>
      <w:r w:rsidRPr="00402967">
        <w:t>as accounting</w:t>
      </w:r>
      <w:r w:rsidRPr="00402967">
        <w:rPr>
          <w:spacing w:val="-4"/>
        </w:rPr>
        <w:t xml:space="preserve"> </w:t>
      </w:r>
      <w:r w:rsidRPr="00402967">
        <w:t>for 70</w:t>
      </w:r>
      <w:r w:rsidR="00794A7A">
        <w:t>3</w:t>
      </w:r>
      <w:r w:rsidRPr="00402967">
        <w:t xml:space="preserve"> WTE</w:t>
      </w:r>
      <w:r w:rsidRPr="00402967">
        <w:rPr>
          <w:spacing w:val="-2"/>
        </w:rPr>
        <w:t xml:space="preserve"> </w:t>
      </w:r>
      <w:r w:rsidRPr="00402967">
        <w:t>of the psychological professions’</w:t>
      </w:r>
      <w:r w:rsidRPr="00402967">
        <w:rPr>
          <w:spacing w:val="-16"/>
        </w:rPr>
        <w:t xml:space="preserve"> </w:t>
      </w:r>
      <w:r w:rsidRPr="00402967">
        <w:t>workforce.</w:t>
      </w:r>
      <w:r w:rsidRPr="00402967">
        <w:rPr>
          <w:spacing w:val="-10"/>
        </w:rPr>
        <w:t xml:space="preserve"> </w:t>
      </w:r>
      <w:r w:rsidR="005F5D26" w:rsidRPr="00402967">
        <w:rPr>
          <w:color w:val="221F1F"/>
        </w:rPr>
        <w:t>Includes</w:t>
      </w:r>
      <w:r w:rsidR="005F5D26" w:rsidRPr="00402967">
        <w:rPr>
          <w:color w:val="221F1F"/>
          <w:spacing w:val="-14"/>
        </w:rPr>
        <w:t xml:space="preserve"> </w:t>
      </w:r>
      <w:r w:rsidR="005F5D26" w:rsidRPr="00402967">
        <w:rPr>
          <w:color w:val="221F1F"/>
        </w:rPr>
        <w:t>NHS</w:t>
      </w:r>
      <w:r w:rsidR="005F5D26" w:rsidRPr="00402967">
        <w:rPr>
          <w:color w:val="221F1F"/>
          <w:spacing w:val="-9"/>
        </w:rPr>
        <w:t xml:space="preserve"> </w:t>
      </w:r>
      <w:r w:rsidR="005F5D26" w:rsidRPr="00402967">
        <w:rPr>
          <w:color w:val="221F1F"/>
        </w:rPr>
        <w:t>Talking</w:t>
      </w:r>
      <w:r w:rsidR="005F5D26" w:rsidRPr="00402967">
        <w:rPr>
          <w:color w:val="221F1F"/>
          <w:spacing w:val="-12"/>
        </w:rPr>
        <w:t xml:space="preserve"> </w:t>
      </w:r>
      <w:r w:rsidR="005F5D26" w:rsidRPr="00402967">
        <w:rPr>
          <w:color w:val="221F1F"/>
        </w:rPr>
        <w:t>Therapies</w:t>
      </w:r>
      <w:r w:rsidR="005F5D26" w:rsidRPr="00402967">
        <w:rPr>
          <w:color w:val="221F1F"/>
          <w:spacing w:val="-14"/>
        </w:rPr>
        <w:t xml:space="preserve"> </w:t>
      </w:r>
      <w:r w:rsidR="005F5D26" w:rsidRPr="00402967">
        <w:rPr>
          <w:color w:val="221F1F"/>
        </w:rPr>
        <w:t>Census</w:t>
      </w:r>
      <w:r w:rsidR="005F5D26" w:rsidRPr="00402967">
        <w:rPr>
          <w:color w:val="221F1F"/>
          <w:spacing w:val="-12"/>
        </w:rPr>
        <w:t xml:space="preserve"> </w:t>
      </w:r>
      <w:r w:rsidR="005F5D26" w:rsidRPr="00402967">
        <w:rPr>
          <w:color w:val="221F1F"/>
          <w:spacing w:val="-4"/>
        </w:rPr>
        <w:t>data.</w:t>
      </w:r>
    </w:p>
    <w:p w14:paraId="5F8E4E8C" w14:textId="77777777" w:rsidR="00907502" w:rsidRPr="00402967" w:rsidRDefault="00993F93" w:rsidP="00907502">
      <w:pPr>
        <w:pStyle w:val="BodyText"/>
        <w:spacing w:before="120" w:line="250" w:lineRule="auto"/>
        <w:ind w:left="403" w:right="1072"/>
        <w:rPr>
          <w:spacing w:val="-18"/>
        </w:rPr>
      </w:pPr>
      <w:proofErr w:type="gramStart"/>
      <w:r w:rsidRPr="00402967">
        <w:t>The</w:t>
      </w:r>
      <w:r w:rsidRPr="00402967">
        <w:rPr>
          <w:spacing w:val="-5"/>
        </w:rPr>
        <w:t xml:space="preserve"> </w:t>
      </w:r>
      <w:r w:rsidRPr="00402967">
        <w:t>majority</w:t>
      </w:r>
      <w:r w:rsidRPr="00402967">
        <w:rPr>
          <w:spacing w:val="-3"/>
        </w:rPr>
        <w:t xml:space="preserve"> </w:t>
      </w:r>
      <w:r w:rsidRPr="00402967">
        <w:t>of</w:t>
      </w:r>
      <w:proofErr w:type="gramEnd"/>
      <w:r w:rsidRPr="00402967">
        <w:rPr>
          <w:spacing w:val="-3"/>
        </w:rPr>
        <w:t xml:space="preserve"> </w:t>
      </w:r>
      <w:r w:rsidRPr="00402967">
        <w:t>this</w:t>
      </w:r>
      <w:r w:rsidRPr="00402967">
        <w:rPr>
          <w:spacing w:val="-4"/>
        </w:rPr>
        <w:t xml:space="preserve"> </w:t>
      </w:r>
      <w:r w:rsidRPr="00402967">
        <w:t>staff</w:t>
      </w:r>
      <w:r w:rsidRPr="00402967">
        <w:rPr>
          <w:spacing w:val="-3"/>
        </w:rPr>
        <w:t xml:space="preserve"> </w:t>
      </w:r>
      <w:r w:rsidRPr="00402967">
        <w:t>group</w:t>
      </w:r>
      <w:r w:rsidRPr="00402967">
        <w:rPr>
          <w:spacing w:val="-3"/>
        </w:rPr>
        <w:t xml:space="preserve"> </w:t>
      </w:r>
      <w:r w:rsidRPr="00402967">
        <w:t>(445</w:t>
      </w:r>
      <w:r w:rsidRPr="00402967">
        <w:rPr>
          <w:spacing w:val="-5"/>
        </w:rPr>
        <w:t xml:space="preserve"> </w:t>
      </w:r>
      <w:r w:rsidRPr="00402967">
        <w:t>WTE,</w:t>
      </w:r>
      <w:r w:rsidRPr="00402967">
        <w:rPr>
          <w:spacing w:val="-8"/>
        </w:rPr>
        <w:t xml:space="preserve"> </w:t>
      </w:r>
      <w:r w:rsidRPr="00402967">
        <w:t>63%)</w:t>
      </w:r>
      <w:r w:rsidRPr="00402967">
        <w:rPr>
          <w:spacing w:val="-6"/>
        </w:rPr>
        <w:t xml:space="preserve"> </w:t>
      </w:r>
      <w:r w:rsidRPr="00402967">
        <w:t>were</w:t>
      </w:r>
      <w:r w:rsidRPr="00402967">
        <w:rPr>
          <w:spacing w:val="-1"/>
        </w:rPr>
        <w:t xml:space="preserve"> </w:t>
      </w:r>
      <w:r w:rsidRPr="00402967">
        <w:t>reported</w:t>
      </w:r>
      <w:r w:rsidRPr="00402967">
        <w:rPr>
          <w:spacing w:val="-7"/>
        </w:rPr>
        <w:t xml:space="preserve"> </w:t>
      </w:r>
      <w:r w:rsidRPr="00402967">
        <w:t>as</w:t>
      </w:r>
      <w:r w:rsidRPr="00402967">
        <w:rPr>
          <w:spacing w:val="-3"/>
        </w:rPr>
        <w:t xml:space="preserve"> </w:t>
      </w:r>
      <w:r w:rsidRPr="00402967">
        <w:t>working</w:t>
      </w:r>
      <w:r w:rsidRPr="00402967">
        <w:rPr>
          <w:spacing w:val="-3"/>
        </w:rPr>
        <w:t xml:space="preserve"> </w:t>
      </w:r>
      <w:r w:rsidRPr="00402967">
        <w:t>within</w:t>
      </w:r>
      <w:r w:rsidRPr="00402967">
        <w:rPr>
          <w:spacing w:val="-3"/>
        </w:rPr>
        <w:t xml:space="preserve"> </w:t>
      </w:r>
      <w:r w:rsidRPr="00402967">
        <w:t>adult</w:t>
      </w:r>
      <w:r w:rsidRPr="00402967">
        <w:rPr>
          <w:spacing w:val="-6"/>
        </w:rPr>
        <w:t xml:space="preserve"> </w:t>
      </w:r>
      <w:r w:rsidRPr="00402967">
        <w:t>community</w:t>
      </w:r>
      <w:r w:rsidRPr="00402967">
        <w:rPr>
          <w:spacing w:val="-6"/>
        </w:rPr>
        <w:t xml:space="preserve"> </w:t>
      </w:r>
      <w:r w:rsidRPr="00402967">
        <w:t>mental</w:t>
      </w:r>
      <w:r w:rsidRPr="00402967">
        <w:rPr>
          <w:spacing w:val="-4"/>
        </w:rPr>
        <w:t xml:space="preserve"> </w:t>
      </w:r>
      <w:r w:rsidRPr="00402967">
        <w:t>health</w:t>
      </w:r>
      <w:r w:rsidRPr="00402967">
        <w:rPr>
          <w:spacing w:val="-3"/>
        </w:rPr>
        <w:t xml:space="preserve"> </w:t>
      </w:r>
      <w:r w:rsidRPr="00402967">
        <w:t>services.</w:t>
      </w:r>
      <w:r w:rsidRPr="00402967">
        <w:rPr>
          <w:spacing w:val="-18"/>
        </w:rPr>
        <w:t xml:space="preserve"> </w:t>
      </w:r>
    </w:p>
    <w:p w14:paraId="48DB316B" w14:textId="77777777" w:rsidR="00907502" w:rsidRPr="00402967" w:rsidRDefault="00993F93" w:rsidP="00907502">
      <w:pPr>
        <w:pStyle w:val="BodyText"/>
        <w:spacing w:before="120" w:line="250" w:lineRule="auto"/>
        <w:ind w:left="403" w:right="1072"/>
      </w:pPr>
      <w:r w:rsidRPr="00402967">
        <w:t>A</w:t>
      </w:r>
      <w:r w:rsidRPr="00402967">
        <w:rPr>
          <w:spacing w:val="-15"/>
        </w:rPr>
        <w:t xml:space="preserve"> </w:t>
      </w:r>
      <w:r w:rsidRPr="00402967">
        <w:t>further</w:t>
      </w:r>
      <w:r w:rsidRPr="00402967">
        <w:rPr>
          <w:spacing w:val="-6"/>
        </w:rPr>
        <w:t xml:space="preserve"> </w:t>
      </w:r>
      <w:r w:rsidRPr="00402967">
        <w:t>16%</w:t>
      </w:r>
      <w:r w:rsidRPr="00402967">
        <w:rPr>
          <w:spacing w:val="-6"/>
        </w:rPr>
        <w:t xml:space="preserve"> </w:t>
      </w:r>
      <w:r w:rsidRPr="00402967">
        <w:t>(112 WTE)</w:t>
      </w:r>
      <w:r w:rsidRPr="00402967">
        <w:rPr>
          <w:spacing w:val="-3"/>
        </w:rPr>
        <w:t xml:space="preserve"> </w:t>
      </w:r>
      <w:r w:rsidRPr="00402967">
        <w:t>were reported</w:t>
      </w:r>
      <w:r w:rsidRPr="00402967">
        <w:rPr>
          <w:spacing w:val="-1"/>
        </w:rPr>
        <w:t xml:space="preserve"> </w:t>
      </w:r>
      <w:r w:rsidRPr="00402967">
        <w:t>within CYP community</w:t>
      </w:r>
      <w:r w:rsidRPr="00402967">
        <w:rPr>
          <w:spacing w:val="-3"/>
        </w:rPr>
        <w:t xml:space="preserve"> </w:t>
      </w:r>
      <w:r w:rsidRPr="00402967">
        <w:t>mental</w:t>
      </w:r>
      <w:r w:rsidRPr="00402967">
        <w:rPr>
          <w:spacing w:val="-4"/>
        </w:rPr>
        <w:t xml:space="preserve"> </w:t>
      </w:r>
      <w:r w:rsidRPr="00402967">
        <w:t>health</w:t>
      </w:r>
      <w:r w:rsidRPr="00402967">
        <w:rPr>
          <w:spacing w:val="-1"/>
        </w:rPr>
        <w:t xml:space="preserve"> </w:t>
      </w:r>
      <w:r w:rsidRPr="00402967">
        <w:t xml:space="preserve">services, and 13% in </w:t>
      </w:r>
      <w:r w:rsidR="004D61BC" w:rsidRPr="00402967">
        <w:t>NHS Talking Therapies</w:t>
      </w:r>
      <w:r w:rsidRPr="00402967">
        <w:rPr>
          <w:spacing w:val="-1"/>
        </w:rPr>
        <w:t xml:space="preserve"> </w:t>
      </w:r>
      <w:r w:rsidRPr="00402967">
        <w:t xml:space="preserve">(93 WTE). </w:t>
      </w:r>
    </w:p>
    <w:p w14:paraId="7D977CA5" w14:textId="71370BDB" w:rsidR="00710735" w:rsidRDefault="00993F93" w:rsidP="00907502">
      <w:pPr>
        <w:pStyle w:val="BodyText"/>
        <w:spacing w:before="120" w:line="250" w:lineRule="auto"/>
        <w:ind w:left="403" w:right="1072"/>
      </w:pPr>
      <w:r w:rsidRPr="00402967">
        <w:t>In the 2023</w:t>
      </w:r>
      <w:r w:rsidRPr="00402967">
        <w:rPr>
          <w:spacing w:val="-1"/>
        </w:rPr>
        <w:t xml:space="preserve"> </w:t>
      </w:r>
      <w:r w:rsidRPr="00402967">
        <w:t>census, there were 588</w:t>
      </w:r>
      <w:r w:rsidRPr="00402967">
        <w:rPr>
          <w:spacing w:val="-1"/>
        </w:rPr>
        <w:t xml:space="preserve"> </w:t>
      </w:r>
      <w:r w:rsidRPr="00402967">
        <w:t>WTE adult psychotherapists reported.</w:t>
      </w:r>
      <w:r w:rsidR="00710735" w:rsidRPr="00402967">
        <w:t xml:space="preserve"> </w:t>
      </w:r>
    </w:p>
    <w:p w14:paraId="77B818E6" w14:textId="38CC205E" w:rsidR="00794A7A" w:rsidRPr="00402967" w:rsidRDefault="00794A7A" w:rsidP="00907502">
      <w:pPr>
        <w:pStyle w:val="BodyText"/>
        <w:spacing w:before="120" w:line="250" w:lineRule="auto"/>
        <w:ind w:left="403" w:right="1072"/>
      </w:pPr>
      <w:r>
        <w:rPr>
          <w:noProof/>
        </w:rPr>
        <w:drawing>
          <wp:inline distT="0" distB="0" distL="0" distR="0" wp14:anchorId="0A027BD6" wp14:editId="021E3091">
            <wp:extent cx="10649585" cy="3705225"/>
            <wp:effectExtent l="0" t="0" r="0" b="0"/>
            <wp:docPr id="1194561186" name="Chart 1">
              <a:extLst xmlns:a="http://schemas.openxmlformats.org/drawingml/2006/main">
                <a:ext uri="{FF2B5EF4-FFF2-40B4-BE49-F238E27FC236}">
                  <a16:creationId xmlns:a16="http://schemas.microsoft.com/office/drawing/2014/main" id="{C209A495-B12E-484B-B25D-B673D077A4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313A6CA" w14:textId="77777777" w:rsidR="00544DAD" w:rsidRPr="00402967" w:rsidRDefault="00544DAD">
      <w:pPr>
        <w:pStyle w:val="BodyText"/>
        <w:rPr>
          <w:sz w:val="20"/>
        </w:rPr>
      </w:pPr>
    </w:p>
    <w:p w14:paraId="5313A6CB" w14:textId="2E2CC32F" w:rsidR="00544DAD" w:rsidRPr="00402967" w:rsidRDefault="00544DAD">
      <w:pPr>
        <w:pStyle w:val="BodyText"/>
        <w:rPr>
          <w:sz w:val="20"/>
        </w:rPr>
      </w:pPr>
    </w:p>
    <w:p w14:paraId="0AF8AC5E" w14:textId="67900E2F" w:rsidR="005F5D26" w:rsidRPr="00402967" w:rsidRDefault="00993F93" w:rsidP="005F5D26">
      <w:pPr>
        <w:pStyle w:val="BodyText"/>
        <w:spacing w:before="120" w:line="250" w:lineRule="auto"/>
        <w:ind w:left="403" w:right="1174"/>
        <w:jc w:val="both"/>
        <w:rPr>
          <w:spacing w:val="-17"/>
        </w:rPr>
      </w:pPr>
      <w:bookmarkStart w:id="104" w:name="Slide_89:_Adult_Psychotherapists_(2)"/>
      <w:bookmarkEnd w:id="104"/>
      <w:r w:rsidRPr="00402967">
        <w:t>Staff</w:t>
      </w:r>
      <w:r w:rsidRPr="00402967">
        <w:rPr>
          <w:spacing w:val="-5"/>
        </w:rPr>
        <w:t xml:space="preserve"> </w:t>
      </w:r>
      <w:r w:rsidRPr="00402967">
        <w:t>profiles</w:t>
      </w:r>
      <w:r w:rsidRPr="00402967">
        <w:rPr>
          <w:spacing w:val="-5"/>
        </w:rPr>
        <w:t xml:space="preserve"> </w:t>
      </w:r>
      <w:r w:rsidRPr="00402967">
        <w:t>of adult</w:t>
      </w:r>
      <w:r w:rsidRPr="00402967">
        <w:rPr>
          <w:spacing w:val="-4"/>
        </w:rPr>
        <w:t xml:space="preserve"> </w:t>
      </w:r>
      <w:r w:rsidRPr="00402967">
        <w:t>psychotherapists</w:t>
      </w:r>
      <w:r w:rsidRPr="00402967">
        <w:rPr>
          <w:spacing w:val="-7"/>
        </w:rPr>
        <w:t xml:space="preserve"> </w:t>
      </w:r>
      <w:r w:rsidRPr="00402967">
        <w:t>were based</w:t>
      </w:r>
      <w:r w:rsidRPr="00402967">
        <w:rPr>
          <w:spacing w:val="-2"/>
        </w:rPr>
        <w:t xml:space="preserve"> </w:t>
      </w:r>
      <w:r w:rsidRPr="00402967">
        <w:t>on</w:t>
      </w:r>
      <w:r w:rsidRPr="00402967">
        <w:rPr>
          <w:spacing w:val="-9"/>
        </w:rPr>
        <w:t xml:space="preserve"> </w:t>
      </w:r>
      <w:r w:rsidRPr="00402967">
        <w:t>small</w:t>
      </w:r>
      <w:r w:rsidRPr="00402967">
        <w:rPr>
          <w:spacing w:val="-6"/>
        </w:rPr>
        <w:t xml:space="preserve"> </w:t>
      </w:r>
      <w:r w:rsidRPr="00402967">
        <w:t>numbers</w:t>
      </w:r>
      <w:r w:rsidRPr="00402967">
        <w:rPr>
          <w:spacing w:val="-8"/>
        </w:rPr>
        <w:t xml:space="preserve"> </w:t>
      </w:r>
      <w:r w:rsidRPr="00402967">
        <w:t>for</w:t>
      </w:r>
      <w:r w:rsidRPr="00402967">
        <w:rPr>
          <w:spacing w:val="-3"/>
        </w:rPr>
        <w:t xml:space="preserve"> </w:t>
      </w:r>
      <w:r w:rsidRPr="00402967">
        <w:t>some</w:t>
      </w:r>
      <w:r w:rsidRPr="00402967">
        <w:rPr>
          <w:spacing w:val="-4"/>
        </w:rPr>
        <w:t xml:space="preserve"> </w:t>
      </w:r>
      <w:r w:rsidRPr="00402967">
        <w:t>salary</w:t>
      </w:r>
      <w:r w:rsidRPr="00402967">
        <w:rPr>
          <w:spacing w:val="-3"/>
        </w:rPr>
        <w:t xml:space="preserve"> </w:t>
      </w:r>
      <w:r w:rsidRPr="00402967">
        <w:t>bands</w:t>
      </w:r>
      <w:r w:rsidRPr="00402967">
        <w:rPr>
          <w:spacing w:val="-7"/>
        </w:rPr>
        <w:t xml:space="preserve"> </w:t>
      </w:r>
      <w:r w:rsidRPr="00402967">
        <w:t>which made</w:t>
      </w:r>
      <w:r w:rsidRPr="00402967">
        <w:rPr>
          <w:spacing w:val="-6"/>
        </w:rPr>
        <w:t xml:space="preserve"> </w:t>
      </w:r>
      <w:r w:rsidRPr="00402967">
        <w:t>comparison</w:t>
      </w:r>
      <w:r w:rsidRPr="00402967">
        <w:rPr>
          <w:spacing w:val="-2"/>
        </w:rPr>
        <w:t xml:space="preserve"> </w:t>
      </w:r>
      <w:r w:rsidRPr="00402967">
        <w:t>difficult.</w:t>
      </w:r>
      <w:r w:rsidRPr="00402967">
        <w:rPr>
          <w:spacing w:val="-17"/>
        </w:rPr>
        <w:t xml:space="preserve"> </w:t>
      </w:r>
    </w:p>
    <w:p w14:paraId="063593E0" w14:textId="3B3CDF01" w:rsidR="005F5D26" w:rsidRPr="00402967" w:rsidRDefault="00993F93" w:rsidP="005F5D26">
      <w:pPr>
        <w:pStyle w:val="BodyText"/>
        <w:spacing w:before="120" w:line="250" w:lineRule="auto"/>
        <w:ind w:left="403" w:right="1174"/>
        <w:jc w:val="both"/>
        <w:rPr>
          <w:spacing w:val="-4"/>
        </w:rPr>
      </w:pPr>
      <w:r w:rsidRPr="00402967">
        <w:t>As shown</w:t>
      </w:r>
      <w:r w:rsidRPr="00402967">
        <w:rPr>
          <w:spacing w:val="-4"/>
        </w:rPr>
        <w:t xml:space="preserve"> </w:t>
      </w:r>
      <w:r w:rsidRPr="00402967">
        <w:t>in table</w:t>
      </w:r>
      <w:r w:rsidRPr="00402967">
        <w:rPr>
          <w:spacing w:val="-7"/>
        </w:rPr>
        <w:t xml:space="preserve"> </w:t>
      </w:r>
      <w:r w:rsidRPr="00402967">
        <w:t>6</w:t>
      </w:r>
      <w:r w:rsidR="00874CDF">
        <w:t>0</w:t>
      </w:r>
      <w:r w:rsidRPr="00402967">
        <w:t>,</w:t>
      </w:r>
      <w:r w:rsidRPr="00402967">
        <w:rPr>
          <w:spacing w:val="-2"/>
        </w:rPr>
        <w:t xml:space="preserve"> </w:t>
      </w:r>
      <w:r w:rsidRPr="00402967">
        <w:t>only</w:t>
      </w:r>
      <w:r w:rsidRPr="00402967">
        <w:rPr>
          <w:spacing w:val="-5"/>
        </w:rPr>
        <w:t xml:space="preserve"> </w:t>
      </w:r>
      <w:r w:rsidR="005F5D26" w:rsidRPr="00402967">
        <w:t>2</w:t>
      </w:r>
      <w:r w:rsidRPr="00402967">
        <w:t xml:space="preserve"> service areas</w:t>
      </w:r>
      <w:r w:rsidRPr="00402967">
        <w:rPr>
          <w:spacing w:val="-5"/>
        </w:rPr>
        <w:t xml:space="preserve"> </w:t>
      </w:r>
      <w:r w:rsidRPr="00402967">
        <w:t>reported</w:t>
      </w:r>
      <w:r w:rsidRPr="00402967">
        <w:rPr>
          <w:spacing w:val="-6"/>
        </w:rPr>
        <w:t xml:space="preserve"> </w:t>
      </w:r>
      <w:r w:rsidRPr="00402967">
        <w:t>with more</w:t>
      </w:r>
      <w:r w:rsidRPr="00402967">
        <w:rPr>
          <w:spacing w:val="-5"/>
        </w:rPr>
        <w:t xml:space="preserve"> </w:t>
      </w:r>
      <w:r w:rsidRPr="00402967">
        <w:t>than</w:t>
      </w:r>
      <w:r w:rsidRPr="00402967">
        <w:rPr>
          <w:spacing w:val="-4"/>
        </w:rPr>
        <w:t xml:space="preserve"> </w:t>
      </w:r>
      <w:r w:rsidRPr="00402967">
        <w:t>50 WTE</w:t>
      </w:r>
      <w:r w:rsidRPr="00402967">
        <w:rPr>
          <w:spacing w:val="-6"/>
        </w:rPr>
        <w:t xml:space="preserve"> </w:t>
      </w:r>
      <w:r w:rsidRPr="00402967">
        <w:t>(adult</w:t>
      </w:r>
      <w:r w:rsidRPr="00402967">
        <w:rPr>
          <w:spacing w:val="-4"/>
        </w:rPr>
        <w:t xml:space="preserve"> </w:t>
      </w:r>
      <w:r w:rsidRPr="00402967">
        <w:t>community</w:t>
      </w:r>
      <w:r w:rsidRPr="00402967">
        <w:rPr>
          <w:spacing w:val="-7"/>
        </w:rPr>
        <w:t xml:space="preserve"> </w:t>
      </w:r>
      <w:r w:rsidRPr="00402967">
        <w:t>mental</w:t>
      </w:r>
      <w:r w:rsidRPr="00402967">
        <w:rPr>
          <w:spacing w:val="-5"/>
        </w:rPr>
        <w:t xml:space="preserve"> </w:t>
      </w:r>
      <w:r w:rsidRPr="00402967">
        <w:t>health</w:t>
      </w:r>
      <w:r w:rsidRPr="00402967">
        <w:rPr>
          <w:spacing w:val="-6"/>
        </w:rPr>
        <w:t xml:space="preserve"> </w:t>
      </w:r>
      <w:r w:rsidRPr="00402967">
        <w:t>with 383</w:t>
      </w:r>
      <w:r w:rsidRPr="00402967">
        <w:rPr>
          <w:spacing w:val="-6"/>
        </w:rPr>
        <w:t xml:space="preserve"> </w:t>
      </w:r>
      <w:r w:rsidRPr="00402967">
        <w:t>WTE</w:t>
      </w:r>
      <w:r w:rsidRPr="00402967">
        <w:rPr>
          <w:spacing w:val="-9"/>
        </w:rPr>
        <w:t xml:space="preserve"> </w:t>
      </w:r>
      <w:r w:rsidRPr="00402967">
        <w:t>and</w:t>
      </w:r>
      <w:r w:rsidRPr="00402967">
        <w:rPr>
          <w:spacing w:val="-4"/>
        </w:rPr>
        <w:t xml:space="preserve"> </w:t>
      </w:r>
      <w:r w:rsidR="004D61BC" w:rsidRPr="00402967">
        <w:t>NHS Talking Therapies</w:t>
      </w:r>
      <w:r w:rsidRPr="00402967">
        <w:rPr>
          <w:spacing w:val="-4"/>
        </w:rPr>
        <w:t xml:space="preserve"> </w:t>
      </w:r>
      <w:r w:rsidRPr="00402967">
        <w:t>with 92</w:t>
      </w:r>
      <w:r w:rsidRPr="00402967">
        <w:rPr>
          <w:spacing w:val="-4"/>
        </w:rPr>
        <w:t xml:space="preserve"> </w:t>
      </w:r>
      <w:r w:rsidRPr="00402967">
        <w:t>WTE).</w:t>
      </w:r>
      <w:r w:rsidRPr="00402967">
        <w:rPr>
          <w:spacing w:val="-4"/>
        </w:rPr>
        <w:t xml:space="preserve"> </w:t>
      </w:r>
    </w:p>
    <w:p w14:paraId="2018BE19" w14:textId="77777777" w:rsidR="005F5D26" w:rsidRPr="00402967" w:rsidRDefault="00993F93" w:rsidP="005F5D26">
      <w:pPr>
        <w:pStyle w:val="BodyText"/>
        <w:spacing w:before="120" w:line="250" w:lineRule="auto"/>
        <w:ind w:left="403" w:right="1174"/>
        <w:jc w:val="both"/>
        <w:rPr>
          <w:spacing w:val="-8"/>
        </w:rPr>
      </w:pPr>
      <w:r w:rsidRPr="00402967">
        <w:t>In</w:t>
      </w:r>
      <w:r w:rsidRPr="00402967">
        <w:rPr>
          <w:spacing w:val="-1"/>
        </w:rPr>
        <w:t xml:space="preserve"> </w:t>
      </w:r>
      <w:r w:rsidRPr="00402967">
        <w:t>adult</w:t>
      </w:r>
      <w:r w:rsidRPr="00402967">
        <w:rPr>
          <w:spacing w:val="-5"/>
        </w:rPr>
        <w:t xml:space="preserve"> </w:t>
      </w:r>
      <w:r w:rsidRPr="00402967">
        <w:t>community</w:t>
      </w:r>
      <w:r w:rsidRPr="00402967">
        <w:rPr>
          <w:spacing w:val="-7"/>
        </w:rPr>
        <w:t xml:space="preserve"> </w:t>
      </w:r>
      <w:r w:rsidRPr="00402967">
        <w:t>mental</w:t>
      </w:r>
      <w:r w:rsidRPr="00402967">
        <w:rPr>
          <w:spacing w:val="-8"/>
        </w:rPr>
        <w:t xml:space="preserve"> </w:t>
      </w:r>
      <w:r w:rsidRPr="00402967">
        <w:t>health,</w:t>
      </w:r>
      <w:r w:rsidRPr="00402967">
        <w:rPr>
          <w:spacing w:val="-7"/>
        </w:rPr>
        <w:t xml:space="preserve"> </w:t>
      </w:r>
      <w:r w:rsidRPr="00402967">
        <w:t>37%</w:t>
      </w:r>
      <w:r w:rsidRPr="00402967">
        <w:rPr>
          <w:spacing w:val="-5"/>
        </w:rPr>
        <w:t xml:space="preserve"> </w:t>
      </w:r>
      <w:r w:rsidRPr="00402967">
        <w:t>of adult psychotherapists</w:t>
      </w:r>
      <w:r w:rsidRPr="00402967">
        <w:rPr>
          <w:spacing w:val="-7"/>
        </w:rPr>
        <w:t xml:space="preserve"> </w:t>
      </w:r>
      <w:r w:rsidRPr="00402967">
        <w:t>were paid</w:t>
      </w:r>
      <w:r w:rsidRPr="00402967">
        <w:rPr>
          <w:spacing w:val="-7"/>
        </w:rPr>
        <w:t xml:space="preserve"> </w:t>
      </w:r>
      <w:r w:rsidRPr="00402967">
        <w:t>above</w:t>
      </w:r>
      <w:r w:rsidRPr="00402967">
        <w:rPr>
          <w:spacing w:val="-3"/>
        </w:rPr>
        <w:t xml:space="preserve"> </w:t>
      </w:r>
      <w:r w:rsidRPr="00402967">
        <w:t>band</w:t>
      </w:r>
      <w:r w:rsidRPr="00402967">
        <w:rPr>
          <w:spacing w:val="-6"/>
        </w:rPr>
        <w:t xml:space="preserve"> </w:t>
      </w:r>
      <w:r w:rsidRPr="00402967">
        <w:t>7, compared</w:t>
      </w:r>
      <w:r w:rsidRPr="00402967">
        <w:rPr>
          <w:spacing w:val="-6"/>
        </w:rPr>
        <w:t xml:space="preserve"> </w:t>
      </w:r>
      <w:r w:rsidRPr="00402967">
        <w:t xml:space="preserve">to </w:t>
      </w:r>
      <w:r w:rsidR="005F5D26" w:rsidRPr="00402967">
        <w:t xml:space="preserve">2% </w:t>
      </w:r>
      <w:r w:rsidRPr="00402967">
        <w:t>in</w:t>
      </w:r>
      <w:r w:rsidRPr="00402967">
        <w:rPr>
          <w:spacing w:val="-1"/>
        </w:rPr>
        <w:t xml:space="preserve"> </w:t>
      </w:r>
      <w:r w:rsidR="004D61BC" w:rsidRPr="00402967">
        <w:t>NHS Talking Therapies</w:t>
      </w:r>
      <w:r w:rsidRPr="00402967">
        <w:t>.</w:t>
      </w:r>
      <w:r w:rsidRPr="00402967">
        <w:rPr>
          <w:spacing w:val="-8"/>
        </w:rPr>
        <w:t xml:space="preserve"> </w:t>
      </w:r>
    </w:p>
    <w:p w14:paraId="5313A705" w14:textId="353AC49C" w:rsidR="00544DAD" w:rsidRPr="00402967" w:rsidRDefault="005F5D26" w:rsidP="005F5D26">
      <w:pPr>
        <w:pStyle w:val="BodyText"/>
        <w:spacing w:before="120" w:line="250" w:lineRule="auto"/>
        <w:ind w:left="403" w:right="1174"/>
        <w:jc w:val="both"/>
        <w:rPr>
          <w:spacing w:val="-8"/>
        </w:rPr>
      </w:pPr>
      <w:r w:rsidRPr="00402967">
        <w:t>The total WTE in the table is reported differently from the above WTE across all service areas, due to submission of abridged templates by participants, which did not include banding details. Includes NHS Talking Therapies Census data.</w:t>
      </w:r>
    </w:p>
    <w:p w14:paraId="5313A706" w14:textId="77777777" w:rsidR="00544DAD" w:rsidRPr="00402967" w:rsidRDefault="00544DAD">
      <w:pPr>
        <w:pStyle w:val="BodyText"/>
        <w:rPr>
          <w:sz w:val="20"/>
        </w:rPr>
      </w:pPr>
    </w:p>
    <w:p w14:paraId="5313A708" w14:textId="77777777" w:rsidR="00544DAD" w:rsidRPr="00402967" w:rsidRDefault="00544DAD">
      <w:pPr>
        <w:pStyle w:val="BodyText"/>
        <w:spacing w:before="140" w:after="1"/>
        <w:rPr>
          <w:sz w:val="20"/>
        </w:rPr>
      </w:pPr>
    </w:p>
    <w:tbl>
      <w:tblPr>
        <w:tblW w:w="0" w:type="auto"/>
        <w:tblInd w:w="8"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3770"/>
        <w:gridCol w:w="1192"/>
        <w:gridCol w:w="874"/>
        <w:gridCol w:w="1033"/>
        <w:gridCol w:w="1033"/>
        <w:gridCol w:w="1034"/>
        <w:gridCol w:w="1034"/>
        <w:gridCol w:w="1034"/>
        <w:gridCol w:w="1033"/>
        <w:gridCol w:w="1033"/>
        <w:gridCol w:w="1033"/>
        <w:gridCol w:w="1033"/>
        <w:gridCol w:w="1033"/>
        <w:gridCol w:w="951"/>
        <w:gridCol w:w="1119"/>
      </w:tblGrid>
      <w:tr w:rsidR="005F5D26" w:rsidRPr="00402967" w14:paraId="17F4E7DF" w14:textId="77777777" w:rsidTr="005F5D26">
        <w:trPr>
          <w:trHeight w:val="405"/>
        </w:trPr>
        <w:tc>
          <w:tcPr>
            <w:tcW w:w="3770" w:type="dxa"/>
            <w:shd w:val="clear" w:color="auto" w:fill="002F86"/>
            <w:vAlign w:val="center"/>
          </w:tcPr>
          <w:p w14:paraId="7EA489ED" w14:textId="16C074B3" w:rsidR="005F5D26" w:rsidRPr="00402967" w:rsidRDefault="005F5D26" w:rsidP="005F5D26">
            <w:pPr>
              <w:pStyle w:val="TableParagraph"/>
              <w:spacing w:before="86"/>
              <w:ind w:left="33"/>
              <w:jc w:val="left"/>
              <w:rPr>
                <w:b/>
                <w:color w:val="FFFFFF" w:themeColor="background1"/>
                <w:sz w:val="24"/>
                <w:szCs w:val="24"/>
              </w:rPr>
            </w:pPr>
            <w:r w:rsidRPr="00402967">
              <w:rPr>
                <w:b/>
                <w:color w:val="FFFFFF" w:themeColor="background1"/>
                <w:sz w:val="24"/>
                <w:szCs w:val="24"/>
              </w:rPr>
              <w:t>Adult Psychotherapists</w:t>
            </w:r>
          </w:p>
        </w:tc>
        <w:tc>
          <w:tcPr>
            <w:tcW w:w="1192" w:type="dxa"/>
            <w:shd w:val="clear" w:color="auto" w:fill="002F86"/>
            <w:vAlign w:val="center"/>
          </w:tcPr>
          <w:p w14:paraId="094C3778" w14:textId="3E77E2ED" w:rsidR="005F5D26" w:rsidRPr="00402967" w:rsidRDefault="005F5D26" w:rsidP="005F5D26">
            <w:pPr>
              <w:pStyle w:val="TableParagraph"/>
              <w:ind w:right="15"/>
              <w:rPr>
                <w:bCs/>
                <w:color w:val="FFFFFF" w:themeColor="background1"/>
                <w:spacing w:val="-5"/>
                <w:sz w:val="24"/>
                <w:szCs w:val="24"/>
              </w:rPr>
            </w:pPr>
            <w:r w:rsidRPr="00402967">
              <w:rPr>
                <w:b/>
                <w:color w:val="FFFFFF" w:themeColor="background1"/>
                <w:spacing w:val="-5"/>
                <w:sz w:val="24"/>
                <w:szCs w:val="24"/>
              </w:rPr>
              <w:t>Unpaid or Volunteer</w:t>
            </w:r>
          </w:p>
        </w:tc>
        <w:tc>
          <w:tcPr>
            <w:tcW w:w="874" w:type="dxa"/>
            <w:shd w:val="clear" w:color="auto" w:fill="002F86"/>
            <w:vAlign w:val="center"/>
          </w:tcPr>
          <w:p w14:paraId="1849728B" w14:textId="77777777" w:rsidR="005F5D26" w:rsidRPr="00402967" w:rsidRDefault="005F5D26" w:rsidP="005F5D26">
            <w:pPr>
              <w:pStyle w:val="TableParagraph"/>
              <w:ind w:right="15"/>
              <w:rPr>
                <w:b/>
                <w:color w:val="FFFFFF" w:themeColor="background1"/>
                <w:spacing w:val="-5"/>
                <w:sz w:val="24"/>
                <w:szCs w:val="24"/>
              </w:rPr>
            </w:pPr>
            <w:r w:rsidRPr="00402967">
              <w:rPr>
                <w:b/>
                <w:color w:val="FFFFFF" w:themeColor="background1"/>
                <w:spacing w:val="-5"/>
                <w:sz w:val="24"/>
                <w:szCs w:val="24"/>
              </w:rPr>
              <w:t>Bands</w:t>
            </w:r>
          </w:p>
          <w:p w14:paraId="4BF8BF80" w14:textId="54BC0D2B" w:rsidR="005F5D26" w:rsidRPr="00402967" w:rsidRDefault="005F5D26" w:rsidP="005F5D26">
            <w:pPr>
              <w:pStyle w:val="TableParagraph"/>
              <w:ind w:right="15"/>
              <w:rPr>
                <w:bCs/>
                <w:color w:val="FFFFFF" w:themeColor="background1"/>
                <w:spacing w:val="-5"/>
                <w:sz w:val="24"/>
                <w:szCs w:val="24"/>
              </w:rPr>
            </w:pPr>
            <w:r w:rsidRPr="00402967">
              <w:rPr>
                <w:b/>
                <w:color w:val="FFFFFF" w:themeColor="background1"/>
                <w:spacing w:val="-5"/>
                <w:sz w:val="24"/>
                <w:szCs w:val="24"/>
              </w:rPr>
              <w:t>1-3</w:t>
            </w:r>
          </w:p>
        </w:tc>
        <w:tc>
          <w:tcPr>
            <w:tcW w:w="1033" w:type="dxa"/>
            <w:shd w:val="clear" w:color="auto" w:fill="002F86"/>
            <w:vAlign w:val="center"/>
          </w:tcPr>
          <w:p w14:paraId="20D7613A" w14:textId="4D52202F" w:rsidR="005F5D26" w:rsidRPr="00402967" w:rsidRDefault="005F5D26" w:rsidP="005F5D26">
            <w:pPr>
              <w:pStyle w:val="TableParagraph"/>
              <w:ind w:right="16"/>
              <w:rPr>
                <w:bCs/>
                <w:color w:val="FFFFFF" w:themeColor="background1"/>
                <w:spacing w:val="-5"/>
                <w:sz w:val="24"/>
                <w:szCs w:val="24"/>
              </w:rPr>
            </w:pPr>
            <w:r w:rsidRPr="00402967">
              <w:rPr>
                <w:b/>
                <w:color w:val="FFFFFF" w:themeColor="background1"/>
                <w:spacing w:val="-5"/>
                <w:sz w:val="24"/>
                <w:szCs w:val="24"/>
              </w:rPr>
              <w:t>Band 4</w:t>
            </w:r>
          </w:p>
        </w:tc>
        <w:tc>
          <w:tcPr>
            <w:tcW w:w="1033" w:type="dxa"/>
            <w:shd w:val="clear" w:color="auto" w:fill="002F86"/>
            <w:vAlign w:val="center"/>
          </w:tcPr>
          <w:p w14:paraId="01B9ABBE" w14:textId="62A984B0" w:rsidR="005F5D26" w:rsidRPr="00402967" w:rsidRDefault="005F5D26" w:rsidP="005F5D26">
            <w:pPr>
              <w:pStyle w:val="TableParagraph"/>
              <w:ind w:right="16"/>
              <w:rPr>
                <w:bCs/>
                <w:color w:val="FFFFFF" w:themeColor="background1"/>
                <w:spacing w:val="-5"/>
                <w:sz w:val="24"/>
                <w:szCs w:val="24"/>
              </w:rPr>
            </w:pPr>
            <w:r w:rsidRPr="00402967">
              <w:rPr>
                <w:b/>
                <w:color w:val="FFFFFF" w:themeColor="background1"/>
                <w:spacing w:val="-5"/>
                <w:sz w:val="24"/>
                <w:szCs w:val="24"/>
              </w:rPr>
              <w:t>Band 5</w:t>
            </w:r>
          </w:p>
        </w:tc>
        <w:tc>
          <w:tcPr>
            <w:tcW w:w="1034" w:type="dxa"/>
            <w:shd w:val="clear" w:color="auto" w:fill="002F86"/>
            <w:vAlign w:val="center"/>
          </w:tcPr>
          <w:p w14:paraId="4AFE37F1" w14:textId="1C543712" w:rsidR="005F5D26" w:rsidRPr="00402967" w:rsidRDefault="005F5D26" w:rsidP="005F5D26">
            <w:pPr>
              <w:pStyle w:val="TableParagraph"/>
              <w:ind w:right="7"/>
              <w:rPr>
                <w:bCs/>
                <w:color w:val="FFFFFF" w:themeColor="background1"/>
                <w:spacing w:val="-5"/>
                <w:sz w:val="24"/>
                <w:szCs w:val="24"/>
              </w:rPr>
            </w:pPr>
            <w:r w:rsidRPr="00402967">
              <w:rPr>
                <w:b/>
                <w:color w:val="FFFFFF" w:themeColor="background1"/>
                <w:spacing w:val="-5"/>
                <w:sz w:val="24"/>
                <w:szCs w:val="24"/>
              </w:rPr>
              <w:t>Band 6</w:t>
            </w:r>
          </w:p>
        </w:tc>
        <w:tc>
          <w:tcPr>
            <w:tcW w:w="1034" w:type="dxa"/>
            <w:shd w:val="clear" w:color="auto" w:fill="002F86"/>
            <w:vAlign w:val="center"/>
          </w:tcPr>
          <w:p w14:paraId="15B500EE" w14:textId="65D16CED" w:rsidR="005F5D26" w:rsidRPr="00402967" w:rsidRDefault="005F5D26" w:rsidP="005F5D26">
            <w:pPr>
              <w:pStyle w:val="TableParagraph"/>
              <w:ind w:right="8"/>
              <w:rPr>
                <w:bCs/>
                <w:color w:val="FFFFFF" w:themeColor="background1"/>
                <w:spacing w:val="-5"/>
                <w:sz w:val="24"/>
                <w:szCs w:val="24"/>
              </w:rPr>
            </w:pPr>
            <w:r w:rsidRPr="00402967">
              <w:rPr>
                <w:b/>
                <w:color w:val="FFFFFF" w:themeColor="background1"/>
                <w:spacing w:val="-5"/>
                <w:sz w:val="24"/>
                <w:szCs w:val="24"/>
              </w:rPr>
              <w:t>Band 7</w:t>
            </w:r>
          </w:p>
        </w:tc>
        <w:tc>
          <w:tcPr>
            <w:tcW w:w="1034" w:type="dxa"/>
            <w:shd w:val="clear" w:color="auto" w:fill="002F86"/>
            <w:vAlign w:val="center"/>
          </w:tcPr>
          <w:p w14:paraId="5BF175EA" w14:textId="2E4CB390" w:rsidR="005F5D26" w:rsidRPr="00402967" w:rsidRDefault="005F5D26" w:rsidP="005F5D26">
            <w:pPr>
              <w:pStyle w:val="TableParagraph"/>
              <w:ind w:right="9"/>
              <w:rPr>
                <w:bCs/>
                <w:color w:val="FFFFFF" w:themeColor="background1"/>
                <w:spacing w:val="-5"/>
                <w:sz w:val="24"/>
                <w:szCs w:val="24"/>
              </w:rPr>
            </w:pPr>
            <w:r w:rsidRPr="00402967">
              <w:rPr>
                <w:b/>
                <w:color w:val="FFFFFF" w:themeColor="background1"/>
                <w:spacing w:val="-5"/>
                <w:sz w:val="24"/>
                <w:szCs w:val="24"/>
              </w:rPr>
              <w:t>Band 8a</w:t>
            </w:r>
          </w:p>
        </w:tc>
        <w:tc>
          <w:tcPr>
            <w:tcW w:w="1033" w:type="dxa"/>
            <w:shd w:val="clear" w:color="auto" w:fill="002F86"/>
            <w:vAlign w:val="center"/>
          </w:tcPr>
          <w:p w14:paraId="59456879" w14:textId="4F9171A1" w:rsidR="005F5D26" w:rsidRPr="00402967" w:rsidRDefault="005F5D26" w:rsidP="005F5D26">
            <w:pPr>
              <w:pStyle w:val="TableParagraph"/>
              <w:ind w:right="17"/>
              <w:rPr>
                <w:bCs/>
                <w:color w:val="FFFFFF" w:themeColor="background1"/>
                <w:spacing w:val="-5"/>
                <w:sz w:val="24"/>
                <w:szCs w:val="24"/>
              </w:rPr>
            </w:pPr>
            <w:r w:rsidRPr="00402967">
              <w:rPr>
                <w:b/>
                <w:color w:val="FFFFFF" w:themeColor="background1"/>
                <w:spacing w:val="-5"/>
                <w:sz w:val="24"/>
                <w:szCs w:val="24"/>
              </w:rPr>
              <w:t>Band 8b</w:t>
            </w:r>
          </w:p>
        </w:tc>
        <w:tc>
          <w:tcPr>
            <w:tcW w:w="1033" w:type="dxa"/>
            <w:shd w:val="clear" w:color="auto" w:fill="002F86"/>
            <w:vAlign w:val="center"/>
          </w:tcPr>
          <w:p w14:paraId="56C5DB53" w14:textId="19C110EC" w:rsidR="005F5D26" w:rsidRPr="00402967" w:rsidRDefault="005F5D26" w:rsidP="005F5D26">
            <w:pPr>
              <w:pStyle w:val="TableParagraph"/>
              <w:ind w:right="17"/>
              <w:rPr>
                <w:bCs/>
                <w:color w:val="FFFFFF" w:themeColor="background1"/>
                <w:spacing w:val="-5"/>
                <w:sz w:val="24"/>
                <w:szCs w:val="24"/>
              </w:rPr>
            </w:pPr>
            <w:r w:rsidRPr="00402967">
              <w:rPr>
                <w:b/>
                <w:color w:val="FFFFFF" w:themeColor="background1"/>
                <w:spacing w:val="-5"/>
                <w:sz w:val="24"/>
                <w:szCs w:val="24"/>
              </w:rPr>
              <w:t>Band 8c</w:t>
            </w:r>
          </w:p>
        </w:tc>
        <w:tc>
          <w:tcPr>
            <w:tcW w:w="1033" w:type="dxa"/>
            <w:shd w:val="clear" w:color="auto" w:fill="002F86"/>
            <w:vAlign w:val="center"/>
          </w:tcPr>
          <w:p w14:paraId="7F7BD22B" w14:textId="1EB2E2A3" w:rsidR="005F5D26" w:rsidRPr="00402967" w:rsidRDefault="005F5D26" w:rsidP="005F5D26">
            <w:pPr>
              <w:pStyle w:val="TableParagraph"/>
              <w:ind w:right="16"/>
              <w:rPr>
                <w:bCs/>
                <w:color w:val="FFFFFF" w:themeColor="background1"/>
                <w:spacing w:val="-5"/>
                <w:sz w:val="24"/>
                <w:szCs w:val="24"/>
              </w:rPr>
            </w:pPr>
            <w:r w:rsidRPr="00402967">
              <w:rPr>
                <w:b/>
                <w:color w:val="FFFFFF" w:themeColor="background1"/>
                <w:spacing w:val="-5"/>
                <w:sz w:val="24"/>
                <w:szCs w:val="24"/>
              </w:rPr>
              <w:t>Band 8d</w:t>
            </w:r>
          </w:p>
        </w:tc>
        <w:tc>
          <w:tcPr>
            <w:tcW w:w="1033" w:type="dxa"/>
            <w:shd w:val="clear" w:color="auto" w:fill="002F86"/>
            <w:vAlign w:val="center"/>
          </w:tcPr>
          <w:p w14:paraId="4C3AC5B7" w14:textId="4FAD43D5" w:rsidR="005F5D26" w:rsidRPr="00402967" w:rsidRDefault="005F5D26" w:rsidP="005F5D26">
            <w:pPr>
              <w:pStyle w:val="TableParagraph"/>
              <w:ind w:right="15"/>
              <w:rPr>
                <w:bCs/>
                <w:color w:val="FFFFFF" w:themeColor="background1"/>
                <w:spacing w:val="-5"/>
                <w:sz w:val="24"/>
                <w:szCs w:val="24"/>
              </w:rPr>
            </w:pPr>
            <w:r w:rsidRPr="00402967">
              <w:rPr>
                <w:b/>
                <w:color w:val="FFFFFF" w:themeColor="background1"/>
                <w:spacing w:val="-5"/>
                <w:sz w:val="24"/>
                <w:szCs w:val="24"/>
              </w:rPr>
              <w:t>Band 9+</w:t>
            </w:r>
          </w:p>
        </w:tc>
        <w:tc>
          <w:tcPr>
            <w:tcW w:w="1033" w:type="dxa"/>
            <w:shd w:val="clear" w:color="auto" w:fill="002F86"/>
            <w:vAlign w:val="center"/>
          </w:tcPr>
          <w:p w14:paraId="05BFCE55" w14:textId="45101A32" w:rsidR="005F5D26" w:rsidRPr="00402967" w:rsidRDefault="005F5D26" w:rsidP="005F5D26">
            <w:pPr>
              <w:pStyle w:val="TableParagraph"/>
              <w:rPr>
                <w:bCs/>
                <w:color w:val="FFFFFF" w:themeColor="background1"/>
                <w:spacing w:val="-5"/>
                <w:sz w:val="24"/>
                <w:szCs w:val="24"/>
              </w:rPr>
            </w:pPr>
            <w:r w:rsidRPr="00402967">
              <w:rPr>
                <w:b/>
                <w:color w:val="FFFFFF" w:themeColor="background1"/>
                <w:spacing w:val="-5"/>
                <w:sz w:val="24"/>
                <w:szCs w:val="24"/>
              </w:rPr>
              <w:t>Medical salary scale</w:t>
            </w:r>
          </w:p>
        </w:tc>
        <w:tc>
          <w:tcPr>
            <w:tcW w:w="2070" w:type="dxa"/>
            <w:gridSpan w:val="2"/>
            <w:tcBorders>
              <w:right w:val="nil"/>
            </w:tcBorders>
            <w:shd w:val="clear" w:color="auto" w:fill="002F86"/>
            <w:vAlign w:val="center"/>
          </w:tcPr>
          <w:p w14:paraId="0A988361" w14:textId="15C9C583" w:rsidR="005F5D26" w:rsidRPr="00402967" w:rsidRDefault="005F5D26" w:rsidP="005F5D26">
            <w:pPr>
              <w:pStyle w:val="TableParagraph"/>
              <w:spacing w:before="86"/>
              <w:ind w:left="91" w:right="5"/>
              <w:rPr>
                <w:bCs/>
                <w:color w:val="FFFFFF" w:themeColor="background1"/>
                <w:spacing w:val="-2"/>
                <w:sz w:val="24"/>
                <w:szCs w:val="24"/>
              </w:rPr>
            </w:pPr>
            <w:r w:rsidRPr="00402967">
              <w:rPr>
                <w:b/>
                <w:color w:val="FFFFFF" w:themeColor="background1"/>
                <w:spacing w:val="-2"/>
                <w:sz w:val="24"/>
                <w:szCs w:val="24"/>
              </w:rPr>
              <w:t>Total WTE</w:t>
            </w:r>
          </w:p>
        </w:tc>
      </w:tr>
      <w:tr w:rsidR="005F5D26" w:rsidRPr="00402967" w14:paraId="5313A718" w14:textId="77777777" w:rsidTr="005F5D26">
        <w:trPr>
          <w:trHeight w:val="405"/>
        </w:trPr>
        <w:tc>
          <w:tcPr>
            <w:tcW w:w="3770" w:type="dxa"/>
          </w:tcPr>
          <w:p w14:paraId="5313A709" w14:textId="77777777" w:rsidR="005F5D26" w:rsidRPr="00402967" w:rsidRDefault="005F5D26" w:rsidP="005F5D26">
            <w:pPr>
              <w:pStyle w:val="TableParagraph"/>
              <w:spacing w:before="86"/>
              <w:ind w:left="33"/>
              <w:jc w:val="left"/>
              <w:rPr>
                <w:bCs/>
                <w:sz w:val="24"/>
                <w:szCs w:val="24"/>
              </w:rPr>
            </w:pPr>
            <w:r w:rsidRPr="00402967">
              <w:rPr>
                <w:bCs/>
                <w:sz w:val="24"/>
                <w:szCs w:val="24"/>
              </w:rPr>
              <w:t>Adult</w:t>
            </w:r>
            <w:r w:rsidRPr="00402967">
              <w:rPr>
                <w:bCs/>
                <w:spacing w:val="1"/>
                <w:sz w:val="24"/>
                <w:szCs w:val="24"/>
              </w:rPr>
              <w:t xml:space="preserve"> </w:t>
            </w:r>
            <w:r w:rsidRPr="00402967">
              <w:rPr>
                <w:bCs/>
                <w:sz w:val="24"/>
                <w:szCs w:val="24"/>
              </w:rPr>
              <w:t>Community</w:t>
            </w:r>
            <w:r w:rsidRPr="00402967">
              <w:rPr>
                <w:bCs/>
                <w:spacing w:val="-3"/>
                <w:sz w:val="24"/>
                <w:szCs w:val="24"/>
              </w:rPr>
              <w:t xml:space="preserve"> </w:t>
            </w:r>
            <w:r w:rsidRPr="00402967">
              <w:rPr>
                <w:bCs/>
                <w:sz w:val="24"/>
                <w:szCs w:val="24"/>
              </w:rPr>
              <w:t>Mental</w:t>
            </w:r>
            <w:r w:rsidRPr="00402967">
              <w:rPr>
                <w:bCs/>
                <w:spacing w:val="-7"/>
                <w:sz w:val="24"/>
                <w:szCs w:val="24"/>
              </w:rPr>
              <w:t xml:space="preserve"> </w:t>
            </w:r>
            <w:r w:rsidRPr="00402967">
              <w:rPr>
                <w:bCs/>
                <w:spacing w:val="-2"/>
                <w:sz w:val="24"/>
                <w:szCs w:val="24"/>
              </w:rPr>
              <w:t>Health</w:t>
            </w:r>
          </w:p>
        </w:tc>
        <w:tc>
          <w:tcPr>
            <w:tcW w:w="1192" w:type="dxa"/>
          </w:tcPr>
          <w:p w14:paraId="5313A70A" w14:textId="77777777" w:rsidR="005F5D26" w:rsidRPr="00402967" w:rsidRDefault="005F5D26" w:rsidP="005F5D26">
            <w:pPr>
              <w:pStyle w:val="TableParagraph"/>
              <w:ind w:right="15"/>
              <w:rPr>
                <w:sz w:val="24"/>
                <w:szCs w:val="24"/>
              </w:rPr>
            </w:pPr>
            <w:r w:rsidRPr="00402967">
              <w:rPr>
                <w:spacing w:val="-5"/>
                <w:sz w:val="24"/>
                <w:szCs w:val="24"/>
              </w:rPr>
              <w:t>0%</w:t>
            </w:r>
          </w:p>
        </w:tc>
        <w:tc>
          <w:tcPr>
            <w:tcW w:w="874" w:type="dxa"/>
          </w:tcPr>
          <w:p w14:paraId="5313A70B" w14:textId="77777777" w:rsidR="005F5D26" w:rsidRPr="00402967" w:rsidRDefault="005F5D26" w:rsidP="005F5D26">
            <w:pPr>
              <w:pStyle w:val="TableParagraph"/>
              <w:ind w:right="15"/>
              <w:rPr>
                <w:sz w:val="24"/>
                <w:szCs w:val="24"/>
              </w:rPr>
            </w:pPr>
            <w:r w:rsidRPr="00402967">
              <w:rPr>
                <w:spacing w:val="-5"/>
                <w:sz w:val="24"/>
                <w:szCs w:val="24"/>
              </w:rPr>
              <w:t>1%</w:t>
            </w:r>
          </w:p>
        </w:tc>
        <w:tc>
          <w:tcPr>
            <w:tcW w:w="1033" w:type="dxa"/>
          </w:tcPr>
          <w:p w14:paraId="5313A70C" w14:textId="77777777" w:rsidR="005F5D26" w:rsidRPr="00402967" w:rsidRDefault="005F5D26" w:rsidP="005F5D26">
            <w:pPr>
              <w:pStyle w:val="TableParagraph"/>
              <w:ind w:right="16"/>
              <w:rPr>
                <w:sz w:val="24"/>
                <w:szCs w:val="24"/>
              </w:rPr>
            </w:pPr>
            <w:r w:rsidRPr="00402967">
              <w:rPr>
                <w:spacing w:val="-5"/>
                <w:sz w:val="24"/>
                <w:szCs w:val="24"/>
              </w:rPr>
              <w:t>0%</w:t>
            </w:r>
          </w:p>
        </w:tc>
        <w:tc>
          <w:tcPr>
            <w:tcW w:w="1033" w:type="dxa"/>
          </w:tcPr>
          <w:p w14:paraId="5313A70D" w14:textId="77777777" w:rsidR="005F5D26" w:rsidRPr="00402967" w:rsidRDefault="005F5D26" w:rsidP="005F5D26">
            <w:pPr>
              <w:pStyle w:val="TableParagraph"/>
              <w:ind w:right="16"/>
              <w:rPr>
                <w:sz w:val="24"/>
                <w:szCs w:val="24"/>
              </w:rPr>
            </w:pPr>
            <w:r w:rsidRPr="00402967">
              <w:rPr>
                <w:spacing w:val="-5"/>
                <w:sz w:val="24"/>
                <w:szCs w:val="24"/>
              </w:rPr>
              <w:t>2%</w:t>
            </w:r>
          </w:p>
        </w:tc>
        <w:tc>
          <w:tcPr>
            <w:tcW w:w="1034" w:type="dxa"/>
          </w:tcPr>
          <w:p w14:paraId="5313A70E" w14:textId="77777777" w:rsidR="005F5D26" w:rsidRPr="00402967" w:rsidRDefault="005F5D26" w:rsidP="005F5D26">
            <w:pPr>
              <w:pStyle w:val="TableParagraph"/>
              <w:ind w:right="7"/>
              <w:rPr>
                <w:sz w:val="24"/>
                <w:szCs w:val="24"/>
              </w:rPr>
            </w:pPr>
            <w:r w:rsidRPr="00402967">
              <w:rPr>
                <w:spacing w:val="-5"/>
                <w:sz w:val="24"/>
                <w:szCs w:val="24"/>
              </w:rPr>
              <w:t>18%</w:t>
            </w:r>
          </w:p>
        </w:tc>
        <w:tc>
          <w:tcPr>
            <w:tcW w:w="1034" w:type="dxa"/>
          </w:tcPr>
          <w:p w14:paraId="5313A70F" w14:textId="77777777" w:rsidR="005F5D26" w:rsidRPr="00402967" w:rsidRDefault="005F5D26" w:rsidP="005F5D26">
            <w:pPr>
              <w:pStyle w:val="TableParagraph"/>
              <w:ind w:right="8"/>
              <w:rPr>
                <w:sz w:val="24"/>
                <w:szCs w:val="24"/>
              </w:rPr>
            </w:pPr>
            <w:r w:rsidRPr="00402967">
              <w:rPr>
                <w:spacing w:val="-5"/>
                <w:sz w:val="24"/>
                <w:szCs w:val="24"/>
              </w:rPr>
              <w:t>43%</w:t>
            </w:r>
          </w:p>
        </w:tc>
        <w:tc>
          <w:tcPr>
            <w:tcW w:w="1034" w:type="dxa"/>
          </w:tcPr>
          <w:p w14:paraId="5313A710" w14:textId="77777777" w:rsidR="005F5D26" w:rsidRPr="00402967" w:rsidRDefault="005F5D26" w:rsidP="005F5D26">
            <w:pPr>
              <w:pStyle w:val="TableParagraph"/>
              <w:ind w:right="9"/>
              <w:rPr>
                <w:sz w:val="24"/>
                <w:szCs w:val="24"/>
              </w:rPr>
            </w:pPr>
            <w:r w:rsidRPr="00402967">
              <w:rPr>
                <w:spacing w:val="-5"/>
                <w:sz w:val="24"/>
                <w:szCs w:val="24"/>
              </w:rPr>
              <w:t>27%</w:t>
            </w:r>
          </w:p>
        </w:tc>
        <w:tc>
          <w:tcPr>
            <w:tcW w:w="1033" w:type="dxa"/>
          </w:tcPr>
          <w:p w14:paraId="5313A711" w14:textId="77777777" w:rsidR="005F5D26" w:rsidRPr="00402967" w:rsidRDefault="005F5D26" w:rsidP="005F5D26">
            <w:pPr>
              <w:pStyle w:val="TableParagraph"/>
              <w:ind w:right="17"/>
              <w:rPr>
                <w:sz w:val="24"/>
                <w:szCs w:val="24"/>
              </w:rPr>
            </w:pPr>
            <w:r w:rsidRPr="00402967">
              <w:rPr>
                <w:spacing w:val="-5"/>
                <w:sz w:val="24"/>
                <w:szCs w:val="24"/>
              </w:rPr>
              <w:t>8%</w:t>
            </w:r>
          </w:p>
        </w:tc>
        <w:tc>
          <w:tcPr>
            <w:tcW w:w="1033" w:type="dxa"/>
          </w:tcPr>
          <w:p w14:paraId="5313A712" w14:textId="77777777" w:rsidR="005F5D26" w:rsidRPr="00402967" w:rsidRDefault="005F5D26" w:rsidP="005F5D26">
            <w:pPr>
              <w:pStyle w:val="TableParagraph"/>
              <w:ind w:right="17"/>
              <w:rPr>
                <w:sz w:val="24"/>
                <w:szCs w:val="24"/>
              </w:rPr>
            </w:pPr>
            <w:r w:rsidRPr="00402967">
              <w:rPr>
                <w:spacing w:val="-5"/>
                <w:sz w:val="24"/>
                <w:szCs w:val="24"/>
              </w:rPr>
              <w:t>2%</w:t>
            </w:r>
          </w:p>
        </w:tc>
        <w:tc>
          <w:tcPr>
            <w:tcW w:w="1033" w:type="dxa"/>
          </w:tcPr>
          <w:p w14:paraId="5313A713" w14:textId="77777777" w:rsidR="005F5D26" w:rsidRPr="00402967" w:rsidRDefault="005F5D26" w:rsidP="005F5D26">
            <w:pPr>
              <w:pStyle w:val="TableParagraph"/>
              <w:ind w:right="16"/>
              <w:rPr>
                <w:sz w:val="24"/>
                <w:szCs w:val="24"/>
              </w:rPr>
            </w:pPr>
            <w:r w:rsidRPr="00402967">
              <w:rPr>
                <w:spacing w:val="-5"/>
                <w:sz w:val="24"/>
                <w:szCs w:val="24"/>
              </w:rPr>
              <w:t>0%</w:t>
            </w:r>
          </w:p>
        </w:tc>
        <w:tc>
          <w:tcPr>
            <w:tcW w:w="1033" w:type="dxa"/>
          </w:tcPr>
          <w:p w14:paraId="5313A714" w14:textId="77777777" w:rsidR="005F5D26" w:rsidRPr="00402967" w:rsidRDefault="005F5D26" w:rsidP="005F5D26">
            <w:pPr>
              <w:pStyle w:val="TableParagraph"/>
              <w:ind w:right="15"/>
              <w:rPr>
                <w:sz w:val="24"/>
                <w:szCs w:val="24"/>
              </w:rPr>
            </w:pPr>
            <w:r w:rsidRPr="00402967">
              <w:rPr>
                <w:spacing w:val="-5"/>
                <w:sz w:val="24"/>
                <w:szCs w:val="24"/>
              </w:rPr>
              <w:t>0%</w:t>
            </w:r>
          </w:p>
        </w:tc>
        <w:tc>
          <w:tcPr>
            <w:tcW w:w="1033" w:type="dxa"/>
          </w:tcPr>
          <w:p w14:paraId="5313A715" w14:textId="77777777" w:rsidR="005F5D26" w:rsidRPr="00402967" w:rsidRDefault="005F5D26" w:rsidP="005F5D26">
            <w:pPr>
              <w:pStyle w:val="TableParagraph"/>
              <w:ind w:left="361"/>
              <w:jc w:val="left"/>
              <w:rPr>
                <w:sz w:val="24"/>
                <w:szCs w:val="24"/>
              </w:rPr>
            </w:pPr>
            <w:r w:rsidRPr="00402967">
              <w:rPr>
                <w:spacing w:val="-5"/>
                <w:sz w:val="24"/>
                <w:szCs w:val="24"/>
              </w:rPr>
              <w:t>0%</w:t>
            </w:r>
          </w:p>
        </w:tc>
        <w:tc>
          <w:tcPr>
            <w:tcW w:w="951" w:type="dxa"/>
            <w:tcBorders>
              <w:right w:val="nil"/>
            </w:tcBorders>
            <w:shd w:val="clear" w:color="auto" w:fill="E8ECED"/>
          </w:tcPr>
          <w:p w14:paraId="5313A716" w14:textId="77777777" w:rsidR="005F5D26" w:rsidRPr="00402967" w:rsidRDefault="005F5D26" w:rsidP="005F5D26">
            <w:pPr>
              <w:pStyle w:val="TableParagraph"/>
              <w:spacing w:before="86"/>
              <w:ind w:left="87" w:right="11"/>
              <w:rPr>
                <w:b/>
                <w:sz w:val="24"/>
                <w:szCs w:val="24"/>
              </w:rPr>
            </w:pPr>
            <w:r w:rsidRPr="00402967">
              <w:rPr>
                <w:b/>
                <w:spacing w:val="-5"/>
                <w:sz w:val="24"/>
                <w:szCs w:val="24"/>
              </w:rPr>
              <w:t>383</w:t>
            </w:r>
          </w:p>
        </w:tc>
        <w:tc>
          <w:tcPr>
            <w:tcW w:w="1119" w:type="dxa"/>
            <w:tcBorders>
              <w:left w:val="nil"/>
              <w:right w:val="nil"/>
            </w:tcBorders>
            <w:shd w:val="clear" w:color="auto" w:fill="E8ECED"/>
          </w:tcPr>
          <w:p w14:paraId="5313A717" w14:textId="77777777" w:rsidR="005F5D26" w:rsidRPr="00402967" w:rsidRDefault="005F5D26" w:rsidP="005F5D26">
            <w:pPr>
              <w:pStyle w:val="TableParagraph"/>
              <w:spacing w:before="86"/>
              <w:ind w:left="91" w:right="5"/>
              <w:rPr>
                <w:b/>
                <w:sz w:val="24"/>
                <w:szCs w:val="24"/>
              </w:rPr>
            </w:pPr>
            <w:r w:rsidRPr="00402967">
              <w:rPr>
                <w:b/>
                <w:spacing w:val="-2"/>
                <w:sz w:val="24"/>
                <w:szCs w:val="24"/>
              </w:rPr>
              <w:t>(100%)</w:t>
            </w:r>
          </w:p>
        </w:tc>
      </w:tr>
      <w:tr w:rsidR="005F5D26" w:rsidRPr="00402967" w14:paraId="5313A728" w14:textId="77777777" w:rsidTr="005F5D26">
        <w:trPr>
          <w:trHeight w:val="405"/>
        </w:trPr>
        <w:tc>
          <w:tcPr>
            <w:tcW w:w="3770" w:type="dxa"/>
          </w:tcPr>
          <w:p w14:paraId="5313A719" w14:textId="77777777" w:rsidR="005F5D26" w:rsidRPr="00402967" w:rsidRDefault="005F5D26" w:rsidP="005F5D26">
            <w:pPr>
              <w:pStyle w:val="TableParagraph"/>
              <w:spacing w:before="86"/>
              <w:ind w:left="33"/>
              <w:jc w:val="left"/>
              <w:rPr>
                <w:bCs/>
                <w:sz w:val="24"/>
                <w:szCs w:val="24"/>
              </w:rPr>
            </w:pPr>
            <w:r w:rsidRPr="00402967">
              <w:rPr>
                <w:bCs/>
                <w:sz w:val="24"/>
                <w:szCs w:val="24"/>
              </w:rPr>
              <w:t>CYP</w:t>
            </w:r>
            <w:r w:rsidRPr="00402967">
              <w:rPr>
                <w:bCs/>
                <w:spacing w:val="-1"/>
                <w:sz w:val="24"/>
                <w:szCs w:val="24"/>
              </w:rPr>
              <w:t xml:space="preserve"> </w:t>
            </w:r>
            <w:r w:rsidRPr="00402967">
              <w:rPr>
                <w:bCs/>
                <w:sz w:val="24"/>
                <w:szCs w:val="24"/>
              </w:rPr>
              <w:t>Community</w:t>
            </w:r>
            <w:r w:rsidRPr="00402967">
              <w:rPr>
                <w:bCs/>
                <w:spacing w:val="3"/>
                <w:sz w:val="24"/>
                <w:szCs w:val="24"/>
              </w:rPr>
              <w:t xml:space="preserve"> </w:t>
            </w:r>
            <w:r w:rsidRPr="00402967">
              <w:rPr>
                <w:bCs/>
                <w:sz w:val="24"/>
                <w:szCs w:val="24"/>
              </w:rPr>
              <w:t>Mental</w:t>
            </w:r>
            <w:r w:rsidRPr="00402967">
              <w:rPr>
                <w:bCs/>
                <w:spacing w:val="-2"/>
                <w:sz w:val="24"/>
                <w:szCs w:val="24"/>
              </w:rPr>
              <w:t xml:space="preserve"> Health</w:t>
            </w:r>
          </w:p>
        </w:tc>
        <w:tc>
          <w:tcPr>
            <w:tcW w:w="1192" w:type="dxa"/>
          </w:tcPr>
          <w:p w14:paraId="5313A71A" w14:textId="77777777" w:rsidR="005F5D26" w:rsidRPr="00402967" w:rsidRDefault="005F5D26" w:rsidP="005F5D26">
            <w:pPr>
              <w:pStyle w:val="TableParagraph"/>
              <w:ind w:right="15"/>
              <w:rPr>
                <w:sz w:val="24"/>
                <w:szCs w:val="24"/>
              </w:rPr>
            </w:pPr>
            <w:r w:rsidRPr="00402967">
              <w:rPr>
                <w:spacing w:val="-5"/>
                <w:sz w:val="24"/>
                <w:szCs w:val="24"/>
              </w:rPr>
              <w:t>0%</w:t>
            </w:r>
          </w:p>
        </w:tc>
        <w:tc>
          <w:tcPr>
            <w:tcW w:w="874" w:type="dxa"/>
          </w:tcPr>
          <w:p w14:paraId="5313A71B" w14:textId="77777777" w:rsidR="005F5D26" w:rsidRPr="00402967" w:rsidRDefault="005F5D26" w:rsidP="005F5D26">
            <w:pPr>
              <w:pStyle w:val="TableParagraph"/>
              <w:ind w:right="15"/>
              <w:rPr>
                <w:sz w:val="24"/>
                <w:szCs w:val="24"/>
              </w:rPr>
            </w:pPr>
            <w:r w:rsidRPr="00402967">
              <w:rPr>
                <w:spacing w:val="-5"/>
                <w:sz w:val="24"/>
                <w:szCs w:val="24"/>
              </w:rPr>
              <w:t>0%</w:t>
            </w:r>
          </w:p>
        </w:tc>
        <w:tc>
          <w:tcPr>
            <w:tcW w:w="1033" w:type="dxa"/>
          </w:tcPr>
          <w:p w14:paraId="5313A71C" w14:textId="77777777" w:rsidR="005F5D26" w:rsidRPr="00402967" w:rsidRDefault="005F5D26" w:rsidP="005F5D26">
            <w:pPr>
              <w:pStyle w:val="TableParagraph"/>
              <w:ind w:right="16"/>
              <w:rPr>
                <w:sz w:val="24"/>
                <w:szCs w:val="24"/>
              </w:rPr>
            </w:pPr>
            <w:r w:rsidRPr="00402967">
              <w:rPr>
                <w:spacing w:val="-5"/>
                <w:sz w:val="24"/>
                <w:szCs w:val="24"/>
              </w:rPr>
              <w:t>0%</w:t>
            </w:r>
          </w:p>
        </w:tc>
        <w:tc>
          <w:tcPr>
            <w:tcW w:w="1033" w:type="dxa"/>
          </w:tcPr>
          <w:p w14:paraId="5313A71D" w14:textId="77777777" w:rsidR="005F5D26" w:rsidRPr="00402967" w:rsidRDefault="005F5D26" w:rsidP="005F5D26">
            <w:pPr>
              <w:pStyle w:val="TableParagraph"/>
              <w:ind w:right="16"/>
              <w:rPr>
                <w:sz w:val="24"/>
                <w:szCs w:val="24"/>
              </w:rPr>
            </w:pPr>
            <w:r w:rsidRPr="00402967">
              <w:rPr>
                <w:spacing w:val="-5"/>
                <w:sz w:val="24"/>
                <w:szCs w:val="24"/>
              </w:rPr>
              <w:t>0%</w:t>
            </w:r>
          </w:p>
        </w:tc>
        <w:tc>
          <w:tcPr>
            <w:tcW w:w="1034" w:type="dxa"/>
          </w:tcPr>
          <w:p w14:paraId="5313A71E" w14:textId="77777777" w:rsidR="005F5D26" w:rsidRPr="00402967" w:rsidRDefault="005F5D26" w:rsidP="005F5D26">
            <w:pPr>
              <w:pStyle w:val="TableParagraph"/>
              <w:ind w:right="16"/>
              <w:rPr>
                <w:sz w:val="24"/>
                <w:szCs w:val="24"/>
              </w:rPr>
            </w:pPr>
            <w:r w:rsidRPr="00402967">
              <w:rPr>
                <w:spacing w:val="-5"/>
                <w:sz w:val="24"/>
                <w:szCs w:val="24"/>
              </w:rPr>
              <w:t>7%</w:t>
            </w:r>
          </w:p>
        </w:tc>
        <w:tc>
          <w:tcPr>
            <w:tcW w:w="1034" w:type="dxa"/>
          </w:tcPr>
          <w:p w14:paraId="5313A71F" w14:textId="77777777" w:rsidR="005F5D26" w:rsidRPr="00402967" w:rsidRDefault="005F5D26" w:rsidP="005F5D26">
            <w:pPr>
              <w:pStyle w:val="TableParagraph"/>
              <w:ind w:right="8"/>
              <w:rPr>
                <w:sz w:val="24"/>
                <w:szCs w:val="24"/>
              </w:rPr>
            </w:pPr>
            <w:r w:rsidRPr="00402967">
              <w:rPr>
                <w:spacing w:val="-5"/>
                <w:sz w:val="24"/>
                <w:szCs w:val="24"/>
              </w:rPr>
              <w:t>43%</w:t>
            </w:r>
          </w:p>
        </w:tc>
        <w:tc>
          <w:tcPr>
            <w:tcW w:w="1034" w:type="dxa"/>
          </w:tcPr>
          <w:p w14:paraId="5313A720" w14:textId="77777777" w:rsidR="005F5D26" w:rsidRPr="00402967" w:rsidRDefault="005F5D26" w:rsidP="005F5D26">
            <w:pPr>
              <w:pStyle w:val="TableParagraph"/>
              <w:ind w:right="9"/>
              <w:rPr>
                <w:sz w:val="24"/>
                <w:szCs w:val="24"/>
              </w:rPr>
            </w:pPr>
            <w:r w:rsidRPr="00402967">
              <w:rPr>
                <w:spacing w:val="-5"/>
                <w:sz w:val="24"/>
                <w:szCs w:val="24"/>
              </w:rPr>
              <w:t>24%</w:t>
            </w:r>
          </w:p>
        </w:tc>
        <w:tc>
          <w:tcPr>
            <w:tcW w:w="1033" w:type="dxa"/>
          </w:tcPr>
          <w:p w14:paraId="5313A721" w14:textId="77777777" w:rsidR="005F5D26" w:rsidRPr="00402967" w:rsidRDefault="005F5D26" w:rsidP="005F5D26">
            <w:pPr>
              <w:pStyle w:val="TableParagraph"/>
              <w:ind w:right="10"/>
              <w:rPr>
                <w:sz w:val="24"/>
                <w:szCs w:val="24"/>
              </w:rPr>
            </w:pPr>
            <w:r w:rsidRPr="00402967">
              <w:rPr>
                <w:spacing w:val="-5"/>
                <w:sz w:val="24"/>
                <w:szCs w:val="24"/>
              </w:rPr>
              <w:t>18%</w:t>
            </w:r>
          </w:p>
        </w:tc>
        <w:tc>
          <w:tcPr>
            <w:tcW w:w="1033" w:type="dxa"/>
          </w:tcPr>
          <w:p w14:paraId="5313A722" w14:textId="77777777" w:rsidR="005F5D26" w:rsidRPr="00402967" w:rsidRDefault="005F5D26" w:rsidP="005F5D26">
            <w:pPr>
              <w:pStyle w:val="TableParagraph"/>
              <w:ind w:right="17"/>
              <w:rPr>
                <w:sz w:val="24"/>
                <w:szCs w:val="24"/>
              </w:rPr>
            </w:pPr>
            <w:r w:rsidRPr="00402967">
              <w:rPr>
                <w:spacing w:val="-5"/>
                <w:sz w:val="24"/>
                <w:szCs w:val="24"/>
              </w:rPr>
              <w:t>8%</w:t>
            </w:r>
          </w:p>
        </w:tc>
        <w:tc>
          <w:tcPr>
            <w:tcW w:w="1033" w:type="dxa"/>
          </w:tcPr>
          <w:p w14:paraId="5313A723" w14:textId="77777777" w:rsidR="005F5D26" w:rsidRPr="00402967" w:rsidRDefault="005F5D26" w:rsidP="005F5D26">
            <w:pPr>
              <w:pStyle w:val="TableParagraph"/>
              <w:ind w:right="16"/>
              <w:rPr>
                <w:sz w:val="24"/>
                <w:szCs w:val="24"/>
              </w:rPr>
            </w:pPr>
            <w:r w:rsidRPr="00402967">
              <w:rPr>
                <w:spacing w:val="-5"/>
                <w:sz w:val="24"/>
                <w:szCs w:val="24"/>
              </w:rPr>
              <w:t>0%</w:t>
            </w:r>
          </w:p>
        </w:tc>
        <w:tc>
          <w:tcPr>
            <w:tcW w:w="1033" w:type="dxa"/>
          </w:tcPr>
          <w:p w14:paraId="5313A724" w14:textId="77777777" w:rsidR="005F5D26" w:rsidRPr="00402967" w:rsidRDefault="005F5D26" w:rsidP="005F5D26">
            <w:pPr>
              <w:pStyle w:val="TableParagraph"/>
              <w:ind w:right="15"/>
              <w:rPr>
                <w:sz w:val="24"/>
                <w:szCs w:val="24"/>
              </w:rPr>
            </w:pPr>
            <w:r w:rsidRPr="00402967">
              <w:rPr>
                <w:spacing w:val="-5"/>
                <w:sz w:val="24"/>
                <w:szCs w:val="24"/>
              </w:rPr>
              <w:t>0%</w:t>
            </w:r>
          </w:p>
        </w:tc>
        <w:tc>
          <w:tcPr>
            <w:tcW w:w="1033" w:type="dxa"/>
          </w:tcPr>
          <w:p w14:paraId="5313A725" w14:textId="77777777" w:rsidR="005F5D26" w:rsidRPr="00402967" w:rsidRDefault="005F5D26" w:rsidP="005F5D26">
            <w:pPr>
              <w:pStyle w:val="TableParagraph"/>
              <w:ind w:left="361"/>
              <w:jc w:val="left"/>
              <w:rPr>
                <w:sz w:val="24"/>
                <w:szCs w:val="24"/>
              </w:rPr>
            </w:pPr>
            <w:r w:rsidRPr="00402967">
              <w:rPr>
                <w:spacing w:val="-5"/>
                <w:sz w:val="24"/>
                <w:szCs w:val="24"/>
              </w:rPr>
              <w:t>0%</w:t>
            </w:r>
          </w:p>
        </w:tc>
        <w:tc>
          <w:tcPr>
            <w:tcW w:w="951" w:type="dxa"/>
            <w:tcBorders>
              <w:right w:val="nil"/>
            </w:tcBorders>
            <w:shd w:val="clear" w:color="auto" w:fill="E8ECED"/>
          </w:tcPr>
          <w:p w14:paraId="5313A726" w14:textId="77777777" w:rsidR="005F5D26" w:rsidRPr="00402967" w:rsidRDefault="005F5D26" w:rsidP="005F5D26">
            <w:pPr>
              <w:pStyle w:val="TableParagraph"/>
              <w:spacing w:before="86"/>
              <w:ind w:left="87" w:right="1"/>
              <w:rPr>
                <w:b/>
                <w:sz w:val="24"/>
                <w:szCs w:val="24"/>
              </w:rPr>
            </w:pPr>
            <w:r w:rsidRPr="00402967">
              <w:rPr>
                <w:b/>
                <w:spacing w:val="-5"/>
                <w:sz w:val="24"/>
                <w:szCs w:val="24"/>
              </w:rPr>
              <w:t>41</w:t>
            </w:r>
          </w:p>
        </w:tc>
        <w:tc>
          <w:tcPr>
            <w:tcW w:w="1119" w:type="dxa"/>
            <w:tcBorders>
              <w:left w:val="nil"/>
              <w:right w:val="nil"/>
            </w:tcBorders>
            <w:shd w:val="clear" w:color="auto" w:fill="E8ECED"/>
          </w:tcPr>
          <w:p w14:paraId="5313A727" w14:textId="77777777" w:rsidR="005F5D26" w:rsidRPr="00402967" w:rsidRDefault="005F5D26" w:rsidP="005F5D26">
            <w:pPr>
              <w:pStyle w:val="TableParagraph"/>
              <w:spacing w:before="86"/>
              <w:ind w:left="91" w:right="5"/>
              <w:rPr>
                <w:b/>
                <w:sz w:val="24"/>
                <w:szCs w:val="24"/>
              </w:rPr>
            </w:pPr>
            <w:r w:rsidRPr="00402967">
              <w:rPr>
                <w:b/>
                <w:spacing w:val="-2"/>
                <w:sz w:val="24"/>
                <w:szCs w:val="24"/>
              </w:rPr>
              <w:t>(100%)</w:t>
            </w:r>
          </w:p>
        </w:tc>
      </w:tr>
      <w:tr w:rsidR="005F5D26" w:rsidRPr="00402967" w14:paraId="5313A738" w14:textId="77777777" w:rsidTr="005F5D26">
        <w:trPr>
          <w:trHeight w:val="405"/>
        </w:trPr>
        <w:tc>
          <w:tcPr>
            <w:tcW w:w="3770" w:type="dxa"/>
          </w:tcPr>
          <w:p w14:paraId="5313A729" w14:textId="77777777" w:rsidR="005F5D26" w:rsidRPr="00402967" w:rsidRDefault="005F5D26" w:rsidP="005F5D26">
            <w:pPr>
              <w:pStyle w:val="TableParagraph"/>
              <w:spacing w:before="86"/>
              <w:ind w:left="33"/>
              <w:jc w:val="left"/>
              <w:rPr>
                <w:bCs/>
                <w:sz w:val="24"/>
                <w:szCs w:val="24"/>
              </w:rPr>
            </w:pPr>
            <w:r w:rsidRPr="00402967">
              <w:rPr>
                <w:bCs/>
                <w:sz w:val="24"/>
                <w:szCs w:val="24"/>
              </w:rPr>
              <w:t>Adult</w:t>
            </w:r>
            <w:r w:rsidRPr="00402967">
              <w:rPr>
                <w:bCs/>
                <w:spacing w:val="4"/>
                <w:sz w:val="24"/>
                <w:szCs w:val="24"/>
              </w:rPr>
              <w:t xml:space="preserve"> </w:t>
            </w:r>
            <w:r w:rsidRPr="00402967">
              <w:rPr>
                <w:bCs/>
                <w:sz w:val="24"/>
                <w:szCs w:val="24"/>
              </w:rPr>
              <w:t>Inpatient</w:t>
            </w:r>
            <w:r w:rsidRPr="00402967">
              <w:rPr>
                <w:bCs/>
                <w:spacing w:val="4"/>
                <w:sz w:val="24"/>
                <w:szCs w:val="24"/>
              </w:rPr>
              <w:t xml:space="preserve"> </w:t>
            </w:r>
            <w:r w:rsidRPr="00402967">
              <w:rPr>
                <w:bCs/>
                <w:sz w:val="24"/>
                <w:szCs w:val="24"/>
              </w:rPr>
              <w:t>Mental</w:t>
            </w:r>
            <w:r w:rsidRPr="00402967">
              <w:rPr>
                <w:bCs/>
                <w:spacing w:val="-5"/>
                <w:sz w:val="24"/>
                <w:szCs w:val="24"/>
              </w:rPr>
              <w:t xml:space="preserve"> </w:t>
            </w:r>
            <w:r w:rsidRPr="00402967">
              <w:rPr>
                <w:bCs/>
                <w:spacing w:val="-2"/>
                <w:sz w:val="24"/>
                <w:szCs w:val="24"/>
              </w:rPr>
              <w:t>Health</w:t>
            </w:r>
          </w:p>
        </w:tc>
        <w:tc>
          <w:tcPr>
            <w:tcW w:w="1192" w:type="dxa"/>
          </w:tcPr>
          <w:p w14:paraId="5313A72A" w14:textId="77777777" w:rsidR="005F5D26" w:rsidRPr="00402967" w:rsidRDefault="005F5D26" w:rsidP="005F5D26">
            <w:pPr>
              <w:pStyle w:val="TableParagraph"/>
              <w:ind w:right="15"/>
              <w:rPr>
                <w:sz w:val="24"/>
                <w:szCs w:val="24"/>
              </w:rPr>
            </w:pPr>
            <w:r w:rsidRPr="00402967">
              <w:rPr>
                <w:spacing w:val="-5"/>
                <w:sz w:val="24"/>
                <w:szCs w:val="24"/>
              </w:rPr>
              <w:t>0%</w:t>
            </w:r>
          </w:p>
        </w:tc>
        <w:tc>
          <w:tcPr>
            <w:tcW w:w="874" w:type="dxa"/>
          </w:tcPr>
          <w:p w14:paraId="5313A72B" w14:textId="77777777" w:rsidR="005F5D26" w:rsidRPr="00402967" w:rsidRDefault="005F5D26" w:rsidP="005F5D26">
            <w:pPr>
              <w:pStyle w:val="TableParagraph"/>
              <w:ind w:right="15"/>
              <w:rPr>
                <w:sz w:val="24"/>
                <w:szCs w:val="24"/>
              </w:rPr>
            </w:pPr>
            <w:r w:rsidRPr="00402967">
              <w:rPr>
                <w:spacing w:val="-5"/>
                <w:sz w:val="24"/>
                <w:szCs w:val="24"/>
              </w:rPr>
              <w:t>0%</w:t>
            </w:r>
          </w:p>
        </w:tc>
        <w:tc>
          <w:tcPr>
            <w:tcW w:w="1033" w:type="dxa"/>
          </w:tcPr>
          <w:p w14:paraId="5313A72C" w14:textId="77777777" w:rsidR="005F5D26" w:rsidRPr="00402967" w:rsidRDefault="005F5D26" w:rsidP="005F5D26">
            <w:pPr>
              <w:pStyle w:val="TableParagraph"/>
              <w:ind w:right="16"/>
              <w:rPr>
                <w:sz w:val="24"/>
                <w:szCs w:val="24"/>
              </w:rPr>
            </w:pPr>
            <w:r w:rsidRPr="00402967">
              <w:rPr>
                <w:spacing w:val="-5"/>
                <w:sz w:val="24"/>
                <w:szCs w:val="24"/>
              </w:rPr>
              <w:t>0%</w:t>
            </w:r>
          </w:p>
        </w:tc>
        <w:tc>
          <w:tcPr>
            <w:tcW w:w="1033" w:type="dxa"/>
          </w:tcPr>
          <w:p w14:paraId="5313A72D" w14:textId="77777777" w:rsidR="005F5D26" w:rsidRPr="00402967" w:rsidRDefault="005F5D26" w:rsidP="005F5D26">
            <w:pPr>
              <w:pStyle w:val="TableParagraph"/>
              <w:ind w:right="16"/>
              <w:rPr>
                <w:sz w:val="24"/>
                <w:szCs w:val="24"/>
              </w:rPr>
            </w:pPr>
            <w:r w:rsidRPr="00402967">
              <w:rPr>
                <w:spacing w:val="-5"/>
                <w:sz w:val="24"/>
                <w:szCs w:val="24"/>
              </w:rPr>
              <w:t>0%</w:t>
            </w:r>
          </w:p>
        </w:tc>
        <w:tc>
          <w:tcPr>
            <w:tcW w:w="1034" w:type="dxa"/>
          </w:tcPr>
          <w:p w14:paraId="5313A72E" w14:textId="77777777" w:rsidR="005F5D26" w:rsidRPr="00402967" w:rsidRDefault="005F5D26" w:rsidP="005F5D26">
            <w:pPr>
              <w:pStyle w:val="TableParagraph"/>
              <w:ind w:right="7"/>
              <w:rPr>
                <w:sz w:val="24"/>
                <w:szCs w:val="24"/>
              </w:rPr>
            </w:pPr>
            <w:r w:rsidRPr="00402967">
              <w:rPr>
                <w:spacing w:val="-5"/>
                <w:sz w:val="24"/>
                <w:szCs w:val="24"/>
              </w:rPr>
              <w:t>17%</w:t>
            </w:r>
          </w:p>
        </w:tc>
        <w:tc>
          <w:tcPr>
            <w:tcW w:w="1034" w:type="dxa"/>
          </w:tcPr>
          <w:p w14:paraId="5313A72F" w14:textId="77777777" w:rsidR="005F5D26" w:rsidRPr="00402967" w:rsidRDefault="005F5D26" w:rsidP="005F5D26">
            <w:pPr>
              <w:pStyle w:val="TableParagraph"/>
              <w:ind w:right="8"/>
              <w:rPr>
                <w:sz w:val="24"/>
                <w:szCs w:val="24"/>
              </w:rPr>
            </w:pPr>
            <w:r w:rsidRPr="00402967">
              <w:rPr>
                <w:spacing w:val="-5"/>
                <w:sz w:val="24"/>
                <w:szCs w:val="24"/>
              </w:rPr>
              <w:t>59%</w:t>
            </w:r>
          </w:p>
        </w:tc>
        <w:tc>
          <w:tcPr>
            <w:tcW w:w="1034" w:type="dxa"/>
          </w:tcPr>
          <w:p w14:paraId="5313A730" w14:textId="77777777" w:rsidR="005F5D26" w:rsidRPr="00402967" w:rsidRDefault="005F5D26" w:rsidP="005F5D26">
            <w:pPr>
              <w:pStyle w:val="TableParagraph"/>
              <w:ind w:right="9"/>
              <w:rPr>
                <w:sz w:val="24"/>
                <w:szCs w:val="24"/>
              </w:rPr>
            </w:pPr>
            <w:r w:rsidRPr="00402967">
              <w:rPr>
                <w:spacing w:val="-5"/>
                <w:sz w:val="24"/>
                <w:szCs w:val="24"/>
              </w:rPr>
              <w:t>19%</w:t>
            </w:r>
          </w:p>
        </w:tc>
        <w:tc>
          <w:tcPr>
            <w:tcW w:w="1033" w:type="dxa"/>
          </w:tcPr>
          <w:p w14:paraId="5313A731" w14:textId="77777777" w:rsidR="005F5D26" w:rsidRPr="00402967" w:rsidRDefault="005F5D26" w:rsidP="005F5D26">
            <w:pPr>
              <w:pStyle w:val="TableParagraph"/>
              <w:ind w:right="17"/>
              <w:rPr>
                <w:sz w:val="24"/>
                <w:szCs w:val="24"/>
              </w:rPr>
            </w:pPr>
            <w:r w:rsidRPr="00402967">
              <w:rPr>
                <w:spacing w:val="-5"/>
                <w:sz w:val="24"/>
                <w:szCs w:val="24"/>
              </w:rPr>
              <w:t>4%</w:t>
            </w:r>
          </w:p>
        </w:tc>
        <w:tc>
          <w:tcPr>
            <w:tcW w:w="1033" w:type="dxa"/>
          </w:tcPr>
          <w:p w14:paraId="5313A732" w14:textId="77777777" w:rsidR="005F5D26" w:rsidRPr="00402967" w:rsidRDefault="005F5D26" w:rsidP="005F5D26">
            <w:pPr>
              <w:pStyle w:val="TableParagraph"/>
              <w:ind w:right="17"/>
              <w:rPr>
                <w:sz w:val="24"/>
                <w:szCs w:val="24"/>
              </w:rPr>
            </w:pPr>
            <w:r w:rsidRPr="00402967">
              <w:rPr>
                <w:spacing w:val="-5"/>
                <w:sz w:val="24"/>
                <w:szCs w:val="24"/>
              </w:rPr>
              <w:t>1%</w:t>
            </w:r>
          </w:p>
        </w:tc>
        <w:tc>
          <w:tcPr>
            <w:tcW w:w="1033" w:type="dxa"/>
          </w:tcPr>
          <w:p w14:paraId="5313A733" w14:textId="77777777" w:rsidR="005F5D26" w:rsidRPr="00402967" w:rsidRDefault="005F5D26" w:rsidP="005F5D26">
            <w:pPr>
              <w:pStyle w:val="TableParagraph"/>
              <w:ind w:right="16"/>
              <w:rPr>
                <w:sz w:val="24"/>
                <w:szCs w:val="24"/>
              </w:rPr>
            </w:pPr>
            <w:r w:rsidRPr="00402967">
              <w:rPr>
                <w:spacing w:val="-5"/>
                <w:sz w:val="24"/>
                <w:szCs w:val="24"/>
              </w:rPr>
              <w:t>0%</w:t>
            </w:r>
          </w:p>
        </w:tc>
        <w:tc>
          <w:tcPr>
            <w:tcW w:w="1033" w:type="dxa"/>
          </w:tcPr>
          <w:p w14:paraId="5313A734" w14:textId="77777777" w:rsidR="005F5D26" w:rsidRPr="00402967" w:rsidRDefault="005F5D26" w:rsidP="005F5D26">
            <w:pPr>
              <w:pStyle w:val="TableParagraph"/>
              <w:ind w:right="15"/>
              <w:rPr>
                <w:sz w:val="24"/>
                <w:szCs w:val="24"/>
              </w:rPr>
            </w:pPr>
            <w:r w:rsidRPr="00402967">
              <w:rPr>
                <w:spacing w:val="-5"/>
                <w:sz w:val="24"/>
                <w:szCs w:val="24"/>
              </w:rPr>
              <w:t>0%</w:t>
            </w:r>
          </w:p>
        </w:tc>
        <w:tc>
          <w:tcPr>
            <w:tcW w:w="1033" w:type="dxa"/>
          </w:tcPr>
          <w:p w14:paraId="5313A735" w14:textId="77777777" w:rsidR="005F5D26" w:rsidRPr="00402967" w:rsidRDefault="005F5D26" w:rsidP="005F5D26">
            <w:pPr>
              <w:pStyle w:val="TableParagraph"/>
              <w:ind w:left="361"/>
              <w:jc w:val="left"/>
              <w:rPr>
                <w:sz w:val="24"/>
                <w:szCs w:val="24"/>
              </w:rPr>
            </w:pPr>
            <w:r w:rsidRPr="00402967">
              <w:rPr>
                <w:spacing w:val="-5"/>
                <w:sz w:val="24"/>
                <w:szCs w:val="24"/>
              </w:rPr>
              <w:t>0%</w:t>
            </w:r>
          </w:p>
        </w:tc>
        <w:tc>
          <w:tcPr>
            <w:tcW w:w="951" w:type="dxa"/>
            <w:tcBorders>
              <w:right w:val="nil"/>
            </w:tcBorders>
            <w:shd w:val="clear" w:color="auto" w:fill="E8ECED"/>
          </w:tcPr>
          <w:p w14:paraId="5313A736" w14:textId="77777777" w:rsidR="005F5D26" w:rsidRPr="00402967" w:rsidRDefault="005F5D26" w:rsidP="005F5D26">
            <w:pPr>
              <w:pStyle w:val="TableParagraph"/>
              <w:spacing w:before="86"/>
              <w:ind w:left="87" w:right="1"/>
              <w:rPr>
                <w:b/>
                <w:sz w:val="24"/>
                <w:szCs w:val="24"/>
              </w:rPr>
            </w:pPr>
            <w:r w:rsidRPr="00402967">
              <w:rPr>
                <w:b/>
                <w:spacing w:val="-5"/>
                <w:sz w:val="24"/>
                <w:szCs w:val="24"/>
              </w:rPr>
              <w:t>33</w:t>
            </w:r>
          </w:p>
        </w:tc>
        <w:tc>
          <w:tcPr>
            <w:tcW w:w="1119" w:type="dxa"/>
            <w:tcBorders>
              <w:left w:val="nil"/>
              <w:right w:val="nil"/>
            </w:tcBorders>
            <w:shd w:val="clear" w:color="auto" w:fill="E8ECED"/>
          </w:tcPr>
          <w:p w14:paraId="5313A737" w14:textId="77777777" w:rsidR="005F5D26" w:rsidRPr="00402967" w:rsidRDefault="005F5D26" w:rsidP="005F5D26">
            <w:pPr>
              <w:pStyle w:val="TableParagraph"/>
              <w:spacing w:before="86"/>
              <w:ind w:left="91" w:right="5"/>
              <w:rPr>
                <w:b/>
                <w:sz w:val="24"/>
                <w:szCs w:val="24"/>
              </w:rPr>
            </w:pPr>
            <w:r w:rsidRPr="00402967">
              <w:rPr>
                <w:b/>
                <w:spacing w:val="-2"/>
                <w:sz w:val="24"/>
                <w:szCs w:val="24"/>
              </w:rPr>
              <w:t>(100%)</w:t>
            </w:r>
          </w:p>
        </w:tc>
      </w:tr>
      <w:tr w:rsidR="005F5D26" w:rsidRPr="00402967" w14:paraId="5313A748" w14:textId="77777777" w:rsidTr="005F5D26">
        <w:trPr>
          <w:trHeight w:val="405"/>
        </w:trPr>
        <w:tc>
          <w:tcPr>
            <w:tcW w:w="3770" w:type="dxa"/>
          </w:tcPr>
          <w:p w14:paraId="5313A739" w14:textId="77777777" w:rsidR="005F5D26" w:rsidRPr="00402967" w:rsidRDefault="005F5D26" w:rsidP="005F5D26">
            <w:pPr>
              <w:pStyle w:val="TableParagraph"/>
              <w:spacing w:before="86"/>
              <w:ind w:left="33"/>
              <w:jc w:val="left"/>
              <w:rPr>
                <w:bCs/>
                <w:sz w:val="24"/>
                <w:szCs w:val="24"/>
              </w:rPr>
            </w:pPr>
            <w:r w:rsidRPr="00402967">
              <w:rPr>
                <w:bCs/>
                <w:sz w:val="24"/>
                <w:szCs w:val="24"/>
              </w:rPr>
              <w:t>CYP</w:t>
            </w:r>
            <w:r w:rsidRPr="00402967">
              <w:rPr>
                <w:bCs/>
                <w:spacing w:val="2"/>
                <w:sz w:val="24"/>
                <w:szCs w:val="24"/>
              </w:rPr>
              <w:t xml:space="preserve"> </w:t>
            </w:r>
            <w:r w:rsidRPr="00402967">
              <w:rPr>
                <w:bCs/>
                <w:sz w:val="24"/>
                <w:szCs w:val="24"/>
              </w:rPr>
              <w:t>Inpatient</w:t>
            </w:r>
            <w:r w:rsidRPr="00402967">
              <w:rPr>
                <w:bCs/>
                <w:spacing w:val="10"/>
                <w:sz w:val="24"/>
                <w:szCs w:val="24"/>
              </w:rPr>
              <w:t xml:space="preserve"> </w:t>
            </w:r>
            <w:r w:rsidRPr="00402967">
              <w:rPr>
                <w:bCs/>
                <w:sz w:val="24"/>
                <w:szCs w:val="24"/>
              </w:rPr>
              <w:t xml:space="preserve">Mental </w:t>
            </w:r>
            <w:r w:rsidRPr="00402967">
              <w:rPr>
                <w:bCs/>
                <w:spacing w:val="-2"/>
                <w:sz w:val="24"/>
                <w:szCs w:val="24"/>
              </w:rPr>
              <w:t>Health</w:t>
            </w:r>
          </w:p>
        </w:tc>
        <w:tc>
          <w:tcPr>
            <w:tcW w:w="1192" w:type="dxa"/>
          </w:tcPr>
          <w:p w14:paraId="5313A73A" w14:textId="77777777" w:rsidR="005F5D26" w:rsidRPr="00402967" w:rsidRDefault="005F5D26" w:rsidP="005F5D26">
            <w:pPr>
              <w:pStyle w:val="TableParagraph"/>
              <w:ind w:right="15"/>
              <w:rPr>
                <w:sz w:val="24"/>
                <w:szCs w:val="24"/>
              </w:rPr>
            </w:pPr>
            <w:r w:rsidRPr="00402967">
              <w:rPr>
                <w:spacing w:val="-5"/>
                <w:sz w:val="24"/>
                <w:szCs w:val="24"/>
              </w:rPr>
              <w:t>0%</w:t>
            </w:r>
          </w:p>
        </w:tc>
        <w:tc>
          <w:tcPr>
            <w:tcW w:w="874" w:type="dxa"/>
          </w:tcPr>
          <w:p w14:paraId="5313A73B" w14:textId="77777777" w:rsidR="005F5D26" w:rsidRPr="00402967" w:rsidRDefault="005F5D26" w:rsidP="005F5D26">
            <w:pPr>
              <w:pStyle w:val="TableParagraph"/>
              <w:ind w:right="15"/>
              <w:rPr>
                <w:sz w:val="24"/>
                <w:szCs w:val="24"/>
              </w:rPr>
            </w:pPr>
            <w:r w:rsidRPr="00402967">
              <w:rPr>
                <w:spacing w:val="-5"/>
                <w:sz w:val="24"/>
                <w:szCs w:val="24"/>
              </w:rPr>
              <w:t>0%</w:t>
            </w:r>
          </w:p>
        </w:tc>
        <w:tc>
          <w:tcPr>
            <w:tcW w:w="1033" w:type="dxa"/>
          </w:tcPr>
          <w:p w14:paraId="5313A73C" w14:textId="77777777" w:rsidR="005F5D26" w:rsidRPr="00402967" w:rsidRDefault="005F5D26" w:rsidP="005F5D26">
            <w:pPr>
              <w:pStyle w:val="TableParagraph"/>
              <w:ind w:right="16"/>
              <w:rPr>
                <w:sz w:val="24"/>
                <w:szCs w:val="24"/>
              </w:rPr>
            </w:pPr>
            <w:r w:rsidRPr="00402967">
              <w:rPr>
                <w:spacing w:val="-5"/>
                <w:sz w:val="24"/>
                <w:szCs w:val="24"/>
              </w:rPr>
              <w:t>0%</w:t>
            </w:r>
          </w:p>
        </w:tc>
        <w:tc>
          <w:tcPr>
            <w:tcW w:w="1033" w:type="dxa"/>
          </w:tcPr>
          <w:p w14:paraId="5313A73D" w14:textId="77777777" w:rsidR="005F5D26" w:rsidRPr="00402967" w:rsidRDefault="005F5D26" w:rsidP="005F5D26">
            <w:pPr>
              <w:pStyle w:val="TableParagraph"/>
              <w:ind w:right="16"/>
              <w:rPr>
                <w:sz w:val="24"/>
                <w:szCs w:val="24"/>
              </w:rPr>
            </w:pPr>
            <w:r w:rsidRPr="00402967">
              <w:rPr>
                <w:spacing w:val="-5"/>
                <w:sz w:val="24"/>
                <w:szCs w:val="24"/>
              </w:rPr>
              <w:t>0%</w:t>
            </w:r>
          </w:p>
        </w:tc>
        <w:tc>
          <w:tcPr>
            <w:tcW w:w="1034" w:type="dxa"/>
          </w:tcPr>
          <w:p w14:paraId="5313A73E" w14:textId="77777777" w:rsidR="005F5D26" w:rsidRPr="00402967" w:rsidRDefault="005F5D26" w:rsidP="005F5D26">
            <w:pPr>
              <w:pStyle w:val="TableParagraph"/>
              <w:ind w:right="16"/>
              <w:rPr>
                <w:sz w:val="24"/>
                <w:szCs w:val="24"/>
              </w:rPr>
            </w:pPr>
            <w:r w:rsidRPr="00402967">
              <w:rPr>
                <w:spacing w:val="-5"/>
                <w:sz w:val="24"/>
                <w:szCs w:val="24"/>
              </w:rPr>
              <w:t>0%</w:t>
            </w:r>
          </w:p>
        </w:tc>
        <w:tc>
          <w:tcPr>
            <w:tcW w:w="1034" w:type="dxa"/>
          </w:tcPr>
          <w:p w14:paraId="5313A73F" w14:textId="77777777" w:rsidR="005F5D26" w:rsidRPr="00402967" w:rsidRDefault="005F5D26" w:rsidP="005F5D26">
            <w:pPr>
              <w:pStyle w:val="TableParagraph"/>
              <w:ind w:right="17"/>
              <w:rPr>
                <w:sz w:val="24"/>
                <w:szCs w:val="24"/>
              </w:rPr>
            </w:pPr>
            <w:r w:rsidRPr="00402967">
              <w:rPr>
                <w:spacing w:val="-5"/>
                <w:sz w:val="24"/>
                <w:szCs w:val="24"/>
              </w:rPr>
              <w:t>0%</w:t>
            </w:r>
          </w:p>
        </w:tc>
        <w:tc>
          <w:tcPr>
            <w:tcW w:w="1034" w:type="dxa"/>
          </w:tcPr>
          <w:p w14:paraId="5313A740" w14:textId="77777777" w:rsidR="005F5D26" w:rsidRPr="00402967" w:rsidRDefault="005F5D26" w:rsidP="005F5D26">
            <w:pPr>
              <w:pStyle w:val="TableParagraph"/>
              <w:ind w:right="16"/>
              <w:rPr>
                <w:sz w:val="24"/>
                <w:szCs w:val="24"/>
              </w:rPr>
            </w:pPr>
            <w:r w:rsidRPr="00402967">
              <w:rPr>
                <w:spacing w:val="-5"/>
                <w:sz w:val="24"/>
                <w:szCs w:val="24"/>
              </w:rPr>
              <w:t>0%</w:t>
            </w:r>
          </w:p>
        </w:tc>
        <w:tc>
          <w:tcPr>
            <w:tcW w:w="1033" w:type="dxa"/>
          </w:tcPr>
          <w:p w14:paraId="5313A741" w14:textId="77777777" w:rsidR="005F5D26" w:rsidRPr="00402967" w:rsidRDefault="005F5D26" w:rsidP="005F5D26">
            <w:pPr>
              <w:pStyle w:val="TableParagraph"/>
              <w:ind w:right="17"/>
              <w:rPr>
                <w:sz w:val="24"/>
                <w:szCs w:val="24"/>
              </w:rPr>
            </w:pPr>
            <w:r w:rsidRPr="00402967">
              <w:rPr>
                <w:spacing w:val="-4"/>
                <w:sz w:val="24"/>
                <w:szCs w:val="24"/>
              </w:rPr>
              <w:t>100%</w:t>
            </w:r>
          </w:p>
        </w:tc>
        <w:tc>
          <w:tcPr>
            <w:tcW w:w="1033" w:type="dxa"/>
          </w:tcPr>
          <w:p w14:paraId="5313A742" w14:textId="77777777" w:rsidR="005F5D26" w:rsidRPr="00402967" w:rsidRDefault="005F5D26" w:rsidP="005F5D26">
            <w:pPr>
              <w:pStyle w:val="TableParagraph"/>
              <w:ind w:right="17"/>
              <w:rPr>
                <w:sz w:val="24"/>
                <w:szCs w:val="24"/>
              </w:rPr>
            </w:pPr>
            <w:r w:rsidRPr="00402967">
              <w:rPr>
                <w:spacing w:val="-5"/>
                <w:sz w:val="24"/>
                <w:szCs w:val="24"/>
              </w:rPr>
              <w:t>0%</w:t>
            </w:r>
          </w:p>
        </w:tc>
        <w:tc>
          <w:tcPr>
            <w:tcW w:w="1033" w:type="dxa"/>
          </w:tcPr>
          <w:p w14:paraId="5313A743" w14:textId="77777777" w:rsidR="005F5D26" w:rsidRPr="00402967" w:rsidRDefault="005F5D26" w:rsidP="005F5D26">
            <w:pPr>
              <w:pStyle w:val="TableParagraph"/>
              <w:ind w:right="16"/>
              <w:rPr>
                <w:sz w:val="24"/>
                <w:szCs w:val="24"/>
              </w:rPr>
            </w:pPr>
            <w:r w:rsidRPr="00402967">
              <w:rPr>
                <w:spacing w:val="-5"/>
                <w:sz w:val="24"/>
                <w:szCs w:val="24"/>
              </w:rPr>
              <w:t>0%</w:t>
            </w:r>
          </w:p>
        </w:tc>
        <w:tc>
          <w:tcPr>
            <w:tcW w:w="1033" w:type="dxa"/>
          </w:tcPr>
          <w:p w14:paraId="5313A744" w14:textId="77777777" w:rsidR="005F5D26" w:rsidRPr="00402967" w:rsidRDefault="005F5D26" w:rsidP="005F5D26">
            <w:pPr>
              <w:pStyle w:val="TableParagraph"/>
              <w:ind w:right="15"/>
              <w:rPr>
                <w:sz w:val="24"/>
                <w:szCs w:val="24"/>
              </w:rPr>
            </w:pPr>
            <w:r w:rsidRPr="00402967">
              <w:rPr>
                <w:spacing w:val="-5"/>
                <w:sz w:val="24"/>
                <w:szCs w:val="24"/>
              </w:rPr>
              <w:t>0%</w:t>
            </w:r>
          </w:p>
        </w:tc>
        <w:tc>
          <w:tcPr>
            <w:tcW w:w="1033" w:type="dxa"/>
          </w:tcPr>
          <w:p w14:paraId="5313A745" w14:textId="77777777" w:rsidR="005F5D26" w:rsidRPr="00402967" w:rsidRDefault="005F5D26" w:rsidP="005F5D26">
            <w:pPr>
              <w:pStyle w:val="TableParagraph"/>
              <w:ind w:left="361"/>
              <w:jc w:val="left"/>
              <w:rPr>
                <w:sz w:val="24"/>
                <w:szCs w:val="24"/>
              </w:rPr>
            </w:pPr>
            <w:r w:rsidRPr="00402967">
              <w:rPr>
                <w:spacing w:val="-5"/>
                <w:sz w:val="24"/>
                <w:szCs w:val="24"/>
              </w:rPr>
              <w:t>0%</w:t>
            </w:r>
          </w:p>
        </w:tc>
        <w:tc>
          <w:tcPr>
            <w:tcW w:w="951" w:type="dxa"/>
            <w:tcBorders>
              <w:right w:val="nil"/>
            </w:tcBorders>
            <w:shd w:val="clear" w:color="auto" w:fill="E8ECED"/>
          </w:tcPr>
          <w:p w14:paraId="5313A746" w14:textId="77777777" w:rsidR="005F5D26" w:rsidRPr="00402967" w:rsidRDefault="005F5D26" w:rsidP="005F5D26">
            <w:pPr>
              <w:pStyle w:val="TableParagraph"/>
              <w:spacing w:before="86"/>
              <w:ind w:left="87" w:right="10"/>
              <w:rPr>
                <w:b/>
                <w:sz w:val="24"/>
                <w:szCs w:val="24"/>
              </w:rPr>
            </w:pPr>
            <w:r w:rsidRPr="00402967">
              <w:rPr>
                <w:b/>
                <w:spacing w:val="-10"/>
                <w:sz w:val="24"/>
                <w:szCs w:val="24"/>
              </w:rPr>
              <w:t>1</w:t>
            </w:r>
          </w:p>
        </w:tc>
        <w:tc>
          <w:tcPr>
            <w:tcW w:w="1119" w:type="dxa"/>
            <w:tcBorders>
              <w:left w:val="nil"/>
              <w:right w:val="nil"/>
            </w:tcBorders>
            <w:shd w:val="clear" w:color="auto" w:fill="E8ECED"/>
          </w:tcPr>
          <w:p w14:paraId="5313A747" w14:textId="77777777" w:rsidR="005F5D26" w:rsidRPr="00402967" w:rsidRDefault="005F5D26" w:rsidP="005F5D26">
            <w:pPr>
              <w:pStyle w:val="TableParagraph"/>
              <w:spacing w:before="86"/>
              <w:ind w:left="91" w:right="5"/>
              <w:rPr>
                <w:b/>
                <w:sz w:val="24"/>
                <w:szCs w:val="24"/>
              </w:rPr>
            </w:pPr>
            <w:r w:rsidRPr="00402967">
              <w:rPr>
                <w:b/>
                <w:spacing w:val="-2"/>
                <w:sz w:val="24"/>
                <w:szCs w:val="24"/>
              </w:rPr>
              <w:t>(100%)</w:t>
            </w:r>
          </w:p>
        </w:tc>
      </w:tr>
      <w:tr w:rsidR="005F5D26" w:rsidRPr="00402967" w14:paraId="5313A758" w14:textId="77777777" w:rsidTr="005F5D26">
        <w:trPr>
          <w:trHeight w:val="405"/>
        </w:trPr>
        <w:tc>
          <w:tcPr>
            <w:tcW w:w="3770" w:type="dxa"/>
          </w:tcPr>
          <w:p w14:paraId="5313A749" w14:textId="77777777" w:rsidR="005F5D26" w:rsidRPr="00402967" w:rsidRDefault="005F5D26" w:rsidP="005F5D26">
            <w:pPr>
              <w:pStyle w:val="TableParagraph"/>
              <w:spacing w:before="86"/>
              <w:ind w:left="33"/>
              <w:jc w:val="left"/>
              <w:rPr>
                <w:bCs/>
                <w:sz w:val="24"/>
                <w:szCs w:val="24"/>
              </w:rPr>
            </w:pPr>
            <w:r w:rsidRPr="00402967">
              <w:rPr>
                <w:bCs/>
                <w:sz w:val="24"/>
                <w:szCs w:val="24"/>
              </w:rPr>
              <w:t>Adult</w:t>
            </w:r>
            <w:r w:rsidRPr="00402967">
              <w:rPr>
                <w:bCs/>
                <w:spacing w:val="-5"/>
                <w:sz w:val="24"/>
                <w:szCs w:val="24"/>
              </w:rPr>
              <w:t xml:space="preserve"> </w:t>
            </w:r>
            <w:r w:rsidRPr="00402967">
              <w:rPr>
                <w:bCs/>
                <w:sz w:val="24"/>
                <w:szCs w:val="24"/>
              </w:rPr>
              <w:t>Community</w:t>
            </w:r>
            <w:r w:rsidRPr="00402967">
              <w:rPr>
                <w:bCs/>
                <w:spacing w:val="-7"/>
                <w:sz w:val="24"/>
                <w:szCs w:val="24"/>
              </w:rPr>
              <w:t xml:space="preserve"> </w:t>
            </w:r>
            <w:r w:rsidRPr="00402967">
              <w:rPr>
                <w:bCs/>
                <w:sz w:val="24"/>
                <w:szCs w:val="24"/>
              </w:rPr>
              <w:t>Physical</w:t>
            </w:r>
            <w:r w:rsidRPr="00402967">
              <w:rPr>
                <w:bCs/>
                <w:spacing w:val="-12"/>
                <w:sz w:val="24"/>
                <w:szCs w:val="24"/>
              </w:rPr>
              <w:t xml:space="preserve"> </w:t>
            </w:r>
            <w:r w:rsidRPr="00402967">
              <w:rPr>
                <w:bCs/>
                <w:spacing w:val="-2"/>
                <w:sz w:val="24"/>
                <w:szCs w:val="24"/>
              </w:rPr>
              <w:t>Health</w:t>
            </w:r>
          </w:p>
        </w:tc>
        <w:tc>
          <w:tcPr>
            <w:tcW w:w="1192" w:type="dxa"/>
          </w:tcPr>
          <w:p w14:paraId="5313A74A" w14:textId="77777777" w:rsidR="005F5D26" w:rsidRPr="00402967" w:rsidRDefault="005F5D26" w:rsidP="005F5D26">
            <w:pPr>
              <w:pStyle w:val="TableParagraph"/>
              <w:ind w:right="15"/>
              <w:rPr>
                <w:sz w:val="24"/>
                <w:szCs w:val="24"/>
              </w:rPr>
            </w:pPr>
            <w:r w:rsidRPr="00402967">
              <w:rPr>
                <w:spacing w:val="-5"/>
                <w:sz w:val="24"/>
                <w:szCs w:val="24"/>
              </w:rPr>
              <w:t>0%</w:t>
            </w:r>
          </w:p>
        </w:tc>
        <w:tc>
          <w:tcPr>
            <w:tcW w:w="874" w:type="dxa"/>
          </w:tcPr>
          <w:p w14:paraId="5313A74B" w14:textId="77777777" w:rsidR="005F5D26" w:rsidRPr="00402967" w:rsidRDefault="005F5D26" w:rsidP="005F5D26">
            <w:pPr>
              <w:pStyle w:val="TableParagraph"/>
              <w:ind w:right="15"/>
              <w:rPr>
                <w:sz w:val="24"/>
                <w:szCs w:val="24"/>
              </w:rPr>
            </w:pPr>
            <w:r w:rsidRPr="00402967">
              <w:rPr>
                <w:spacing w:val="-5"/>
                <w:sz w:val="24"/>
                <w:szCs w:val="24"/>
              </w:rPr>
              <w:t>0%</w:t>
            </w:r>
          </w:p>
        </w:tc>
        <w:tc>
          <w:tcPr>
            <w:tcW w:w="1033" w:type="dxa"/>
          </w:tcPr>
          <w:p w14:paraId="5313A74C" w14:textId="77777777" w:rsidR="005F5D26" w:rsidRPr="00402967" w:rsidRDefault="005F5D26" w:rsidP="005F5D26">
            <w:pPr>
              <w:pStyle w:val="TableParagraph"/>
              <w:ind w:right="16"/>
              <w:rPr>
                <w:sz w:val="24"/>
                <w:szCs w:val="24"/>
              </w:rPr>
            </w:pPr>
            <w:r w:rsidRPr="00402967">
              <w:rPr>
                <w:spacing w:val="-5"/>
                <w:sz w:val="24"/>
                <w:szCs w:val="24"/>
              </w:rPr>
              <w:t>0%</w:t>
            </w:r>
          </w:p>
        </w:tc>
        <w:tc>
          <w:tcPr>
            <w:tcW w:w="1033" w:type="dxa"/>
          </w:tcPr>
          <w:p w14:paraId="5313A74D" w14:textId="77777777" w:rsidR="005F5D26" w:rsidRPr="00402967" w:rsidRDefault="005F5D26" w:rsidP="005F5D26">
            <w:pPr>
              <w:pStyle w:val="TableParagraph"/>
              <w:ind w:right="16"/>
              <w:rPr>
                <w:sz w:val="24"/>
                <w:szCs w:val="24"/>
              </w:rPr>
            </w:pPr>
            <w:r w:rsidRPr="00402967">
              <w:rPr>
                <w:spacing w:val="-5"/>
                <w:sz w:val="24"/>
                <w:szCs w:val="24"/>
              </w:rPr>
              <w:t>0%</w:t>
            </w:r>
          </w:p>
        </w:tc>
        <w:tc>
          <w:tcPr>
            <w:tcW w:w="1034" w:type="dxa"/>
          </w:tcPr>
          <w:p w14:paraId="5313A74E" w14:textId="77777777" w:rsidR="005F5D26" w:rsidRPr="00402967" w:rsidRDefault="005F5D26" w:rsidP="005F5D26">
            <w:pPr>
              <w:pStyle w:val="TableParagraph"/>
              <w:ind w:right="7"/>
              <w:rPr>
                <w:sz w:val="24"/>
                <w:szCs w:val="24"/>
              </w:rPr>
            </w:pPr>
            <w:r w:rsidRPr="00402967">
              <w:rPr>
                <w:spacing w:val="-5"/>
                <w:sz w:val="24"/>
                <w:szCs w:val="24"/>
              </w:rPr>
              <w:t>20%</w:t>
            </w:r>
          </w:p>
        </w:tc>
        <w:tc>
          <w:tcPr>
            <w:tcW w:w="1034" w:type="dxa"/>
          </w:tcPr>
          <w:p w14:paraId="5313A74F" w14:textId="77777777" w:rsidR="005F5D26" w:rsidRPr="00402967" w:rsidRDefault="005F5D26" w:rsidP="005F5D26">
            <w:pPr>
              <w:pStyle w:val="TableParagraph"/>
              <w:ind w:right="8"/>
              <w:rPr>
                <w:sz w:val="24"/>
                <w:szCs w:val="24"/>
              </w:rPr>
            </w:pPr>
            <w:r w:rsidRPr="00402967">
              <w:rPr>
                <w:spacing w:val="-5"/>
                <w:sz w:val="24"/>
                <w:szCs w:val="24"/>
              </w:rPr>
              <w:t>20%</w:t>
            </w:r>
          </w:p>
        </w:tc>
        <w:tc>
          <w:tcPr>
            <w:tcW w:w="1034" w:type="dxa"/>
          </w:tcPr>
          <w:p w14:paraId="5313A750" w14:textId="77777777" w:rsidR="005F5D26" w:rsidRPr="00402967" w:rsidRDefault="005F5D26" w:rsidP="005F5D26">
            <w:pPr>
              <w:pStyle w:val="TableParagraph"/>
              <w:ind w:right="9"/>
              <w:rPr>
                <w:sz w:val="24"/>
                <w:szCs w:val="24"/>
              </w:rPr>
            </w:pPr>
            <w:r w:rsidRPr="00402967">
              <w:rPr>
                <w:spacing w:val="-5"/>
                <w:sz w:val="24"/>
                <w:szCs w:val="24"/>
              </w:rPr>
              <w:t>60%</w:t>
            </w:r>
          </w:p>
        </w:tc>
        <w:tc>
          <w:tcPr>
            <w:tcW w:w="1033" w:type="dxa"/>
          </w:tcPr>
          <w:p w14:paraId="5313A751" w14:textId="77777777" w:rsidR="005F5D26" w:rsidRPr="00402967" w:rsidRDefault="005F5D26" w:rsidP="005F5D26">
            <w:pPr>
              <w:pStyle w:val="TableParagraph"/>
              <w:ind w:right="17"/>
              <w:rPr>
                <w:sz w:val="24"/>
                <w:szCs w:val="24"/>
              </w:rPr>
            </w:pPr>
            <w:r w:rsidRPr="00402967">
              <w:rPr>
                <w:spacing w:val="-5"/>
                <w:sz w:val="24"/>
                <w:szCs w:val="24"/>
              </w:rPr>
              <w:t>0%</w:t>
            </w:r>
          </w:p>
        </w:tc>
        <w:tc>
          <w:tcPr>
            <w:tcW w:w="1033" w:type="dxa"/>
          </w:tcPr>
          <w:p w14:paraId="5313A752" w14:textId="77777777" w:rsidR="005F5D26" w:rsidRPr="00402967" w:rsidRDefault="005F5D26" w:rsidP="005F5D26">
            <w:pPr>
              <w:pStyle w:val="TableParagraph"/>
              <w:ind w:right="17"/>
              <w:rPr>
                <w:sz w:val="24"/>
                <w:szCs w:val="24"/>
              </w:rPr>
            </w:pPr>
            <w:r w:rsidRPr="00402967">
              <w:rPr>
                <w:spacing w:val="-5"/>
                <w:sz w:val="24"/>
                <w:szCs w:val="24"/>
              </w:rPr>
              <w:t>0%</w:t>
            </w:r>
          </w:p>
        </w:tc>
        <w:tc>
          <w:tcPr>
            <w:tcW w:w="1033" w:type="dxa"/>
          </w:tcPr>
          <w:p w14:paraId="5313A753" w14:textId="77777777" w:rsidR="005F5D26" w:rsidRPr="00402967" w:rsidRDefault="005F5D26" w:rsidP="005F5D26">
            <w:pPr>
              <w:pStyle w:val="TableParagraph"/>
              <w:ind w:right="16"/>
              <w:rPr>
                <w:sz w:val="24"/>
                <w:szCs w:val="24"/>
              </w:rPr>
            </w:pPr>
            <w:r w:rsidRPr="00402967">
              <w:rPr>
                <w:spacing w:val="-5"/>
                <w:sz w:val="24"/>
                <w:szCs w:val="24"/>
              </w:rPr>
              <w:t>0%</w:t>
            </w:r>
          </w:p>
        </w:tc>
        <w:tc>
          <w:tcPr>
            <w:tcW w:w="1033" w:type="dxa"/>
          </w:tcPr>
          <w:p w14:paraId="5313A754" w14:textId="77777777" w:rsidR="005F5D26" w:rsidRPr="00402967" w:rsidRDefault="005F5D26" w:rsidP="005F5D26">
            <w:pPr>
              <w:pStyle w:val="TableParagraph"/>
              <w:ind w:right="15"/>
              <w:rPr>
                <w:sz w:val="24"/>
                <w:szCs w:val="24"/>
              </w:rPr>
            </w:pPr>
            <w:r w:rsidRPr="00402967">
              <w:rPr>
                <w:spacing w:val="-5"/>
                <w:sz w:val="24"/>
                <w:szCs w:val="24"/>
              </w:rPr>
              <w:t>0%</w:t>
            </w:r>
          </w:p>
        </w:tc>
        <w:tc>
          <w:tcPr>
            <w:tcW w:w="1033" w:type="dxa"/>
          </w:tcPr>
          <w:p w14:paraId="5313A755" w14:textId="77777777" w:rsidR="005F5D26" w:rsidRPr="00402967" w:rsidRDefault="005F5D26" w:rsidP="005F5D26">
            <w:pPr>
              <w:pStyle w:val="TableParagraph"/>
              <w:ind w:left="361"/>
              <w:jc w:val="left"/>
              <w:rPr>
                <w:sz w:val="24"/>
                <w:szCs w:val="24"/>
              </w:rPr>
            </w:pPr>
            <w:r w:rsidRPr="00402967">
              <w:rPr>
                <w:spacing w:val="-5"/>
                <w:sz w:val="24"/>
                <w:szCs w:val="24"/>
              </w:rPr>
              <w:t>0%</w:t>
            </w:r>
          </w:p>
        </w:tc>
        <w:tc>
          <w:tcPr>
            <w:tcW w:w="951" w:type="dxa"/>
            <w:tcBorders>
              <w:right w:val="nil"/>
            </w:tcBorders>
            <w:shd w:val="clear" w:color="auto" w:fill="E8ECED"/>
          </w:tcPr>
          <w:p w14:paraId="5313A756" w14:textId="77777777" w:rsidR="005F5D26" w:rsidRPr="00402967" w:rsidRDefault="005F5D26" w:rsidP="005F5D26">
            <w:pPr>
              <w:pStyle w:val="TableParagraph"/>
              <w:spacing w:before="86"/>
              <w:ind w:left="87" w:right="10"/>
              <w:rPr>
                <w:b/>
                <w:sz w:val="24"/>
                <w:szCs w:val="24"/>
              </w:rPr>
            </w:pPr>
            <w:r w:rsidRPr="00402967">
              <w:rPr>
                <w:b/>
                <w:spacing w:val="-10"/>
                <w:sz w:val="24"/>
                <w:szCs w:val="24"/>
              </w:rPr>
              <w:t>3</w:t>
            </w:r>
          </w:p>
        </w:tc>
        <w:tc>
          <w:tcPr>
            <w:tcW w:w="1119" w:type="dxa"/>
            <w:tcBorders>
              <w:left w:val="nil"/>
              <w:right w:val="nil"/>
            </w:tcBorders>
            <w:shd w:val="clear" w:color="auto" w:fill="E8ECED"/>
          </w:tcPr>
          <w:p w14:paraId="5313A757" w14:textId="77777777" w:rsidR="005F5D26" w:rsidRPr="00402967" w:rsidRDefault="005F5D26" w:rsidP="005F5D26">
            <w:pPr>
              <w:pStyle w:val="TableParagraph"/>
              <w:spacing w:before="86"/>
              <w:ind w:left="91" w:right="5"/>
              <w:rPr>
                <w:b/>
                <w:sz w:val="24"/>
                <w:szCs w:val="24"/>
              </w:rPr>
            </w:pPr>
            <w:r w:rsidRPr="00402967">
              <w:rPr>
                <w:b/>
                <w:spacing w:val="-2"/>
                <w:sz w:val="24"/>
                <w:szCs w:val="24"/>
              </w:rPr>
              <w:t>(100%)</w:t>
            </w:r>
          </w:p>
        </w:tc>
      </w:tr>
      <w:tr w:rsidR="005F5D26" w:rsidRPr="00402967" w14:paraId="5313A768" w14:textId="77777777" w:rsidTr="005F5D26">
        <w:trPr>
          <w:trHeight w:val="405"/>
        </w:trPr>
        <w:tc>
          <w:tcPr>
            <w:tcW w:w="3770" w:type="dxa"/>
          </w:tcPr>
          <w:p w14:paraId="5313A759" w14:textId="77777777" w:rsidR="005F5D26" w:rsidRPr="00402967" w:rsidRDefault="005F5D26" w:rsidP="005F5D26">
            <w:pPr>
              <w:pStyle w:val="TableParagraph"/>
              <w:spacing w:before="86"/>
              <w:ind w:left="33"/>
              <w:jc w:val="left"/>
              <w:rPr>
                <w:bCs/>
                <w:sz w:val="24"/>
                <w:szCs w:val="24"/>
              </w:rPr>
            </w:pPr>
            <w:r w:rsidRPr="00402967">
              <w:rPr>
                <w:bCs/>
                <w:sz w:val="24"/>
                <w:szCs w:val="24"/>
              </w:rPr>
              <w:t>CYP</w:t>
            </w:r>
            <w:r w:rsidRPr="00402967">
              <w:rPr>
                <w:bCs/>
                <w:spacing w:val="-6"/>
                <w:sz w:val="24"/>
                <w:szCs w:val="24"/>
              </w:rPr>
              <w:t xml:space="preserve"> </w:t>
            </w:r>
            <w:r w:rsidRPr="00402967">
              <w:rPr>
                <w:bCs/>
                <w:sz w:val="24"/>
                <w:szCs w:val="24"/>
              </w:rPr>
              <w:t>Community</w:t>
            </w:r>
            <w:r w:rsidRPr="00402967">
              <w:rPr>
                <w:bCs/>
                <w:spacing w:val="-2"/>
                <w:sz w:val="24"/>
                <w:szCs w:val="24"/>
              </w:rPr>
              <w:t xml:space="preserve"> </w:t>
            </w:r>
            <w:r w:rsidRPr="00402967">
              <w:rPr>
                <w:bCs/>
                <w:sz w:val="24"/>
                <w:szCs w:val="24"/>
              </w:rPr>
              <w:t>Physical</w:t>
            </w:r>
            <w:r w:rsidRPr="00402967">
              <w:rPr>
                <w:bCs/>
                <w:spacing w:val="-7"/>
                <w:sz w:val="24"/>
                <w:szCs w:val="24"/>
              </w:rPr>
              <w:t xml:space="preserve"> </w:t>
            </w:r>
            <w:r w:rsidRPr="00402967">
              <w:rPr>
                <w:bCs/>
                <w:spacing w:val="-2"/>
                <w:sz w:val="24"/>
                <w:szCs w:val="24"/>
              </w:rPr>
              <w:t>Health</w:t>
            </w:r>
          </w:p>
        </w:tc>
        <w:tc>
          <w:tcPr>
            <w:tcW w:w="1192" w:type="dxa"/>
          </w:tcPr>
          <w:p w14:paraId="5313A75A" w14:textId="77777777" w:rsidR="005F5D26" w:rsidRPr="00402967" w:rsidRDefault="005F5D26" w:rsidP="005F5D26">
            <w:pPr>
              <w:pStyle w:val="TableParagraph"/>
              <w:ind w:right="4"/>
              <w:rPr>
                <w:sz w:val="24"/>
                <w:szCs w:val="24"/>
              </w:rPr>
            </w:pPr>
            <w:r w:rsidRPr="00402967">
              <w:rPr>
                <w:spacing w:val="-10"/>
                <w:sz w:val="24"/>
                <w:szCs w:val="24"/>
              </w:rPr>
              <w:t>…</w:t>
            </w:r>
          </w:p>
        </w:tc>
        <w:tc>
          <w:tcPr>
            <w:tcW w:w="874" w:type="dxa"/>
          </w:tcPr>
          <w:p w14:paraId="5313A75B" w14:textId="77777777" w:rsidR="005F5D26" w:rsidRPr="00402967" w:rsidRDefault="005F5D26" w:rsidP="005F5D26">
            <w:pPr>
              <w:pStyle w:val="TableParagraph"/>
              <w:ind w:right="4"/>
              <w:rPr>
                <w:sz w:val="24"/>
                <w:szCs w:val="24"/>
              </w:rPr>
            </w:pPr>
            <w:r w:rsidRPr="00402967">
              <w:rPr>
                <w:spacing w:val="-10"/>
                <w:sz w:val="24"/>
                <w:szCs w:val="24"/>
              </w:rPr>
              <w:t>…</w:t>
            </w:r>
          </w:p>
        </w:tc>
        <w:tc>
          <w:tcPr>
            <w:tcW w:w="1033" w:type="dxa"/>
          </w:tcPr>
          <w:p w14:paraId="5313A75C" w14:textId="77777777" w:rsidR="005F5D26" w:rsidRPr="00402967" w:rsidRDefault="005F5D26" w:rsidP="005F5D26">
            <w:pPr>
              <w:pStyle w:val="TableParagraph"/>
              <w:ind w:right="3"/>
              <w:rPr>
                <w:sz w:val="24"/>
                <w:szCs w:val="24"/>
              </w:rPr>
            </w:pPr>
            <w:r w:rsidRPr="00402967">
              <w:rPr>
                <w:spacing w:val="-10"/>
                <w:sz w:val="24"/>
                <w:szCs w:val="24"/>
              </w:rPr>
              <w:t>…</w:t>
            </w:r>
          </w:p>
        </w:tc>
        <w:tc>
          <w:tcPr>
            <w:tcW w:w="1033" w:type="dxa"/>
          </w:tcPr>
          <w:p w14:paraId="5313A75D" w14:textId="77777777" w:rsidR="005F5D26" w:rsidRPr="00402967" w:rsidRDefault="005F5D26" w:rsidP="005F5D26">
            <w:pPr>
              <w:pStyle w:val="TableParagraph"/>
              <w:ind w:right="3"/>
              <w:rPr>
                <w:sz w:val="24"/>
                <w:szCs w:val="24"/>
              </w:rPr>
            </w:pPr>
            <w:r w:rsidRPr="00402967">
              <w:rPr>
                <w:spacing w:val="-10"/>
                <w:sz w:val="24"/>
                <w:szCs w:val="24"/>
              </w:rPr>
              <w:t>…</w:t>
            </w:r>
          </w:p>
        </w:tc>
        <w:tc>
          <w:tcPr>
            <w:tcW w:w="1034" w:type="dxa"/>
          </w:tcPr>
          <w:p w14:paraId="5313A75E" w14:textId="77777777" w:rsidR="005F5D26" w:rsidRPr="00402967" w:rsidRDefault="005F5D26" w:rsidP="005F5D26">
            <w:pPr>
              <w:pStyle w:val="TableParagraph"/>
              <w:ind w:right="3"/>
              <w:rPr>
                <w:sz w:val="24"/>
                <w:szCs w:val="24"/>
              </w:rPr>
            </w:pPr>
            <w:r w:rsidRPr="00402967">
              <w:rPr>
                <w:spacing w:val="-10"/>
                <w:sz w:val="24"/>
                <w:szCs w:val="24"/>
              </w:rPr>
              <w:t>…</w:t>
            </w:r>
          </w:p>
        </w:tc>
        <w:tc>
          <w:tcPr>
            <w:tcW w:w="1034" w:type="dxa"/>
          </w:tcPr>
          <w:p w14:paraId="5313A75F" w14:textId="77777777" w:rsidR="005F5D26" w:rsidRPr="00402967" w:rsidRDefault="005F5D26" w:rsidP="005F5D26">
            <w:pPr>
              <w:pStyle w:val="TableParagraph"/>
              <w:ind w:right="5"/>
              <w:rPr>
                <w:sz w:val="24"/>
                <w:szCs w:val="24"/>
              </w:rPr>
            </w:pPr>
            <w:r w:rsidRPr="00402967">
              <w:rPr>
                <w:spacing w:val="-10"/>
                <w:sz w:val="24"/>
                <w:szCs w:val="24"/>
              </w:rPr>
              <w:t>…</w:t>
            </w:r>
          </w:p>
        </w:tc>
        <w:tc>
          <w:tcPr>
            <w:tcW w:w="1034" w:type="dxa"/>
          </w:tcPr>
          <w:p w14:paraId="5313A760" w14:textId="77777777" w:rsidR="005F5D26" w:rsidRPr="00402967" w:rsidRDefault="005F5D26" w:rsidP="005F5D26">
            <w:pPr>
              <w:pStyle w:val="TableParagraph"/>
              <w:ind w:right="5"/>
              <w:rPr>
                <w:sz w:val="24"/>
                <w:szCs w:val="24"/>
              </w:rPr>
            </w:pPr>
            <w:r w:rsidRPr="00402967">
              <w:rPr>
                <w:spacing w:val="-10"/>
                <w:sz w:val="24"/>
                <w:szCs w:val="24"/>
              </w:rPr>
              <w:t>…</w:t>
            </w:r>
          </w:p>
        </w:tc>
        <w:tc>
          <w:tcPr>
            <w:tcW w:w="1033" w:type="dxa"/>
          </w:tcPr>
          <w:p w14:paraId="5313A761" w14:textId="77777777" w:rsidR="005F5D26" w:rsidRPr="00402967" w:rsidRDefault="005F5D26" w:rsidP="005F5D26">
            <w:pPr>
              <w:pStyle w:val="TableParagraph"/>
              <w:ind w:right="6"/>
              <w:rPr>
                <w:sz w:val="24"/>
                <w:szCs w:val="24"/>
              </w:rPr>
            </w:pPr>
            <w:r w:rsidRPr="00402967">
              <w:rPr>
                <w:spacing w:val="-10"/>
                <w:sz w:val="24"/>
                <w:szCs w:val="24"/>
              </w:rPr>
              <w:t>…</w:t>
            </w:r>
          </w:p>
        </w:tc>
        <w:tc>
          <w:tcPr>
            <w:tcW w:w="1033" w:type="dxa"/>
          </w:tcPr>
          <w:p w14:paraId="5313A762" w14:textId="77777777" w:rsidR="005F5D26" w:rsidRPr="00402967" w:rsidRDefault="005F5D26" w:rsidP="005F5D26">
            <w:pPr>
              <w:pStyle w:val="TableParagraph"/>
              <w:ind w:right="6"/>
              <w:rPr>
                <w:sz w:val="24"/>
                <w:szCs w:val="24"/>
              </w:rPr>
            </w:pPr>
            <w:r w:rsidRPr="00402967">
              <w:rPr>
                <w:spacing w:val="-10"/>
                <w:sz w:val="24"/>
                <w:szCs w:val="24"/>
              </w:rPr>
              <w:t>…</w:t>
            </w:r>
          </w:p>
        </w:tc>
        <w:tc>
          <w:tcPr>
            <w:tcW w:w="1033" w:type="dxa"/>
          </w:tcPr>
          <w:p w14:paraId="5313A763" w14:textId="77777777" w:rsidR="005F5D26" w:rsidRPr="00402967" w:rsidRDefault="005F5D26" w:rsidP="005F5D26">
            <w:pPr>
              <w:pStyle w:val="TableParagraph"/>
              <w:ind w:right="5"/>
              <w:rPr>
                <w:sz w:val="24"/>
                <w:szCs w:val="24"/>
              </w:rPr>
            </w:pPr>
            <w:r w:rsidRPr="00402967">
              <w:rPr>
                <w:spacing w:val="-10"/>
                <w:sz w:val="24"/>
                <w:szCs w:val="24"/>
              </w:rPr>
              <w:t>…</w:t>
            </w:r>
          </w:p>
        </w:tc>
        <w:tc>
          <w:tcPr>
            <w:tcW w:w="1033" w:type="dxa"/>
          </w:tcPr>
          <w:p w14:paraId="5313A764" w14:textId="77777777" w:rsidR="005F5D26" w:rsidRPr="00402967" w:rsidRDefault="005F5D26" w:rsidP="005F5D26">
            <w:pPr>
              <w:pStyle w:val="TableParagraph"/>
              <w:ind w:right="5"/>
              <w:rPr>
                <w:sz w:val="24"/>
                <w:szCs w:val="24"/>
              </w:rPr>
            </w:pPr>
            <w:r w:rsidRPr="00402967">
              <w:rPr>
                <w:spacing w:val="-10"/>
                <w:sz w:val="24"/>
                <w:szCs w:val="24"/>
              </w:rPr>
              <w:t>…</w:t>
            </w:r>
          </w:p>
        </w:tc>
        <w:tc>
          <w:tcPr>
            <w:tcW w:w="1033" w:type="dxa"/>
          </w:tcPr>
          <w:p w14:paraId="5313A765" w14:textId="77777777" w:rsidR="005F5D26" w:rsidRPr="00402967" w:rsidRDefault="005F5D26" w:rsidP="005F5D26">
            <w:pPr>
              <w:pStyle w:val="TableParagraph"/>
              <w:ind w:left="412"/>
              <w:jc w:val="left"/>
              <w:rPr>
                <w:sz w:val="24"/>
                <w:szCs w:val="24"/>
              </w:rPr>
            </w:pPr>
            <w:r w:rsidRPr="00402967">
              <w:rPr>
                <w:spacing w:val="-10"/>
                <w:sz w:val="24"/>
                <w:szCs w:val="24"/>
              </w:rPr>
              <w:t>…</w:t>
            </w:r>
          </w:p>
        </w:tc>
        <w:tc>
          <w:tcPr>
            <w:tcW w:w="951" w:type="dxa"/>
            <w:tcBorders>
              <w:right w:val="nil"/>
            </w:tcBorders>
            <w:shd w:val="clear" w:color="auto" w:fill="E8ECED"/>
          </w:tcPr>
          <w:p w14:paraId="5313A766" w14:textId="77777777" w:rsidR="005F5D26" w:rsidRPr="00402967" w:rsidRDefault="005F5D26" w:rsidP="005F5D26">
            <w:pPr>
              <w:pStyle w:val="TableParagraph"/>
              <w:spacing w:before="86"/>
              <w:ind w:left="87"/>
              <w:rPr>
                <w:b/>
                <w:sz w:val="24"/>
                <w:szCs w:val="24"/>
              </w:rPr>
            </w:pPr>
            <w:r w:rsidRPr="00402967">
              <w:rPr>
                <w:b/>
                <w:spacing w:val="-10"/>
                <w:sz w:val="24"/>
                <w:szCs w:val="24"/>
              </w:rPr>
              <w:t>…</w:t>
            </w:r>
          </w:p>
        </w:tc>
        <w:tc>
          <w:tcPr>
            <w:tcW w:w="1119" w:type="dxa"/>
            <w:tcBorders>
              <w:left w:val="nil"/>
              <w:right w:val="nil"/>
            </w:tcBorders>
            <w:shd w:val="clear" w:color="auto" w:fill="E8ECED"/>
          </w:tcPr>
          <w:p w14:paraId="5313A767" w14:textId="77777777" w:rsidR="005F5D26" w:rsidRPr="00402967" w:rsidRDefault="005F5D26" w:rsidP="005F5D26">
            <w:pPr>
              <w:pStyle w:val="TableParagraph"/>
              <w:spacing w:before="86"/>
              <w:ind w:left="91"/>
              <w:rPr>
                <w:b/>
                <w:sz w:val="24"/>
                <w:szCs w:val="24"/>
              </w:rPr>
            </w:pPr>
            <w:r w:rsidRPr="00402967">
              <w:rPr>
                <w:b/>
                <w:spacing w:val="-10"/>
                <w:sz w:val="24"/>
                <w:szCs w:val="24"/>
              </w:rPr>
              <w:t>…</w:t>
            </w:r>
          </w:p>
        </w:tc>
      </w:tr>
      <w:tr w:rsidR="005F5D26" w:rsidRPr="00402967" w14:paraId="5313A778" w14:textId="77777777" w:rsidTr="005F5D26">
        <w:trPr>
          <w:trHeight w:val="405"/>
        </w:trPr>
        <w:tc>
          <w:tcPr>
            <w:tcW w:w="3770" w:type="dxa"/>
          </w:tcPr>
          <w:p w14:paraId="5313A769" w14:textId="77777777" w:rsidR="005F5D26" w:rsidRPr="00402967" w:rsidRDefault="005F5D26" w:rsidP="005F5D26">
            <w:pPr>
              <w:pStyle w:val="TableParagraph"/>
              <w:spacing w:before="86"/>
              <w:ind w:left="33"/>
              <w:jc w:val="left"/>
              <w:rPr>
                <w:bCs/>
                <w:sz w:val="24"/>
                <w:szCs w:val="24"/>
              </w:rPr>
            </w:pPr>
            <w:r w:rsidRPr="00402967">
              <w:rPr>
                <w:bCs/>
                <w:sz w:val="24"/>
                <w:szCs w:val="24"/>
              </w:rPr>
              <w:t>Adult</w:t>
            </w:r>
            <w:r w:rsidRPr="00402967">
              <w:rPr>
                <w:bCs/>
                <w:spacing w:val="-2"/>
                <w:sz w:val="24"/>
                <w:szCs w:val="24"/>
              </w:rPr>
              <w:t xml:space="preserve"> </w:t>
            </w:r>
            <w:r w:rsidRPr="00402967">
              <w:rPr>
                <w:bCs/>
                <w:sz w:val="24"/>
                <w:szCs w:val="24"/>
              </w:rPr>
              <w:t>Inpatient</w:t>
            </w:r>
            <w:r w:rsidRPr="00402967">
              <w:rPr>
                <w:bCs/>
                <w:spacing w:val="-1"/>
                <w:sz w:val="24"/>
                <w:szCs w:val="24"/>
              </w:rPr>
              <w:t xml:space="preserve"> </w:t>
            </w:r>
            <w:r w:rsidRPr="00402967">
              <w:rPr>
                <w:bCs/>
                <w:sz w:val="24"/>
                <w:szCs w:val="24"/>
              </w:rPr>
              <w:t>Physical</w:t>
            </w:r>
            <w:r w:rsidRPr="00402967">
              <w:rPr>
                <w:bCs/>
                <w:spacing w:val="-9"/>
                <w:sz w:val="24"/>
                <w:szCs w:val="24"/>
              </w:rPr>
              <w:t xml:space="preserve"> </w:t>
            </w:r>
            <w:r w:rsidRPr="00402967">
              <w:rPr>
                <w:bCs/>
                <w:spacing w:val="-2"/>
                <w:sz w:val="24"/>
                <w:szCs w:val="24"/>
              </w:rPr>
              <w:t>Health</w:t>
            </w:r>
          </w:p>
        </w:tc>
        <w:tc>
          <w:tcPr>
            <w:tcW w:w="1192" w:type="dxa"/>
          </w:tcPr>
          <w:p w14:paraId="5313A76A" w14:textId="77777777" w:rsidR="005F5D26" w:rsidRPr="00402967" w:rsidRDefault="005F5D26" w:rsidP="005F5D26">
            <w:pPr>
              <w:pStyle w:val="TableParagraph"/>
              <w:spacing w:before="96"/>
              <w:ind w:right="8"/>
              <w:rPr>
                <w:sz w:val="24"/>
                <w:szCs w:val="24"/>
              </w:rPr>
            </w:pPr>
            <w:r w:rsidRPr="00402967">
              <w:rPr>
                <w:spacing w:val="-5"/>
                <w:sz w:val="24"/>
                <w:szCs w:val="24"/>
              </w:rPr>
              <w:t>13%</w:t>
            </w:r>
          </w:p>
        </w:tc>
        <w:tc>
          <w:tcPr>
            <w:tcW w:w="874" w:type="dxa"/>
          </w:tcPr>
          <w:p w14:paraId="5313A76B" w14:textId="77777777" w:rsidR="005F5D26" w:rsidRPr="00402967" w:rsidRDefault="005F5D26" w:rsidP="005F5D26">
            <w:pPr>
              <w:pStyle w:val="TableParagraph"/>
              <w:spacing w:before="96"/>
              <w:ind w:right="15"/>
              <w:rPr>
                <w:sz w:val="24"/>
                <w:szCs w:val="24"/>
              </w:rPr>
            </w:pPr>
            <w:r w:rsidRPr="00402967">
              <w:rPr>
                <w:spacing w:val="-5"/>
                <w:sz w:val="24"/>
                <w:szCs w:val="24"/>
              </w:rPr>
              <w:t>0%</w:t>
            </w:r>
          </w:p>
        </w:tc>
        <w:tc>
          <w:tcPr>
            <w:tcW w:w="1033" w:type="dxa"/>
          </w:tcPr>
          <w:p w14:paraId="5313A76C" w14:textId="77777777" w:rsidR="005F5D26" w:rsidRPr="00402967" w:rsidRDefault="005F5D26" w:rsidP="005F5D26">
            <w:pPr>
              <w:pStyle w:val="TableParagraph"/>
              <w:spacing w:before="96"/>
              <w:ind w:right="16"/>
              <w:rPr>
                <w:sz w:val="24"/>
                <w:szCs w:val="24"/>
              </w:rPr>
            </w:pPr>
            <w:r w:rsidRPr="00402967">
              <w:rPr>
                <w:spacing w:val="-5"/>
                <w:sz w:val="24"/>
                <w:szCs w:val="24"/>
              </w:rPr>
              <w:t>0%</w:t>
            </w:r>
          </w:p>
        </w:tc>
        <w:tc>
          <w:tcPr>
            <w:tcW w:w="1033" w:type="dxa"/>
          </w:tcPr>
          <w:p w14:paraId="5313A76D" w14:textId="77777777" w:rsidR="005F5D26" w:rsidRPr="00402967" w:rsidRDefault="005F5D26" w:rsidP="005F5D26">
            <w:pPr>
              <w:pStyle w:val="TableParagraph"/>
              <w:spacing w:before="96"/>
              <w:ind w:right="7"/>
              <w:rPr>
                <w:sz w:val="24"/>
                <w:szCs w:val="24"/>
              </w:rPr>
            </w:pPr>
            <w:r w:rsidRPr="00402967">
              <w:rPr>
                <w:spacing w:val="-5"/>
                <w:sz w:val="24"/>
                <w:szCs w:val="24"/>
              </w:rPr>
              <w:t>11%</w:t>
            </w:r>
          </w:p>
        </w:tc>
        <w:tc>
          <w:tcPr>
            <w:tcW w:w="1034" w:type="dxa"/>
          </w:tcPr>
          <w:p w14:paraId="5313A76E" w14:textId="77777777" w:rsidR="005F5D26" w:rsidRPr="00402967" w:rsidRDefault="005F5D26" w:rsidP="005F5D26">
            <w:pPr>
              <w:pStyle w:val="TableParagraph"/>
              <w:spacing w:before="96"/>
              <w:ind w:right="7"/>
              <w:rPr>
                <w:sz w:val="24"/>
                <w:szCs w:val="24"/>
              </w:rPr>
            </w:pPr>
            <w:r w:rsidRPr="00402967">
              <w:rPr>
                <w:spacing w:val="-5"/>
                <w:sz w:val="24"/>
                <w:szCs w:val="24"/>
              </w:rPr>
              <w:t>24%</w:t>
            </w:r>
          </w:p>
        </w:tc>
        <w:tc>
          <w:tcPr>
            <w:tcW w:w="1034" w:type="dxa"/>
          </w:tcPr>
          <w:p w14:paraId="5313A76F" w14:textId="77777777" w:rsidR="005F5D26" w:rsidRPr="00402967" w:rsidRDefault="005F5D26" w:rsidP="005F5D26">
            <w:pPr>
              <w:pStyle w:val="TableParagraph"/>
              <w:spacing w:before="96"/>
              <w:ind w:right="8"/>
              <w:rPr>
                <w:sz w:val="24"/>
                <w:szCs w:val="24"/>
              </w:rPr>
            </w:pPr>
            <w:r w:rsidRPr="00402967">
              <w:rPr>
                <w:spacing w:val="-5"/>
                <w:sz w:val="24"/>
                <w:szCs w:val="24"/>
              </w:rPr>
              <w:t>37%</w:t>
            </w:r>
          </w:p>
        </w:tc>
        <w:tc>
          <w:tcPr>
            <w:tcW w:w="1034" w:type="dxa"/>
          </w:tcPr>
          <w:p w14:paraId="5313A770" w14:textId="77777777" w:rsidR="005F5D26" w:rsidRPr="00402967" w:rsidRDefault="005F5D26" w:rsidP="005F5D26">
            <w:pPr>
              <w:pStyle w:val="TableParagraph"/>
              <w:spacing w:before="96"/>
              <w:ind w:right="16"/>
              <w:rPr>
                <w:sz w:val="24"/>
                <w:szCs w:val="24"/>
              </w:rPr>
            </w:pPr>
            <w:r w:rsidRPr="00402967">
              <w:rPr>
                <w:spacing w:val="-5"/>
                <w:sz w:val="24"/>
                <w:szCs w:val="24"/>
              </w:rPr>
              <w:t>8%</w:t>
            </w:r>
          </w:p>
        </w:tc>
        <w:tc>
          <w:tcPr>
            <w:tcW w:w="1033" w:type="dxa"/>
          </w:tcPr>
          <w:p w14:paraId="5313A771" w14:textId="77777777" w:rsidR="005F5D26" w:rsidRPr="00402967" w:rsidRDefault="005F5D26" w:rsidP="005F5D26">
            <w:pPr>
              <w:pStyle w:val="TableParagraph"/>
              <w:spacing w:before="96"/>
              <w:ind w:right="17"/>
              <w:rPr>
                <w:sz w:val="24"/>
                <w:szCs w:val="24"/>
              </w:rPr>
            </w:pPr>
            <w:r w:rsidRPr="00402967">
              <w:rPr>
                <w:spacing w:val="-5"/>
                <w:sz w:val="24"/>
                <w:szCs w:val="24"/>
              </w:rPr>
              <w:t>8%</w:t>
            </w:r>
          </w:p>
        </w:tc>
        <w:tc>
          <w:tcPr>
            <w:tcW w:w="1033" w:type="dxa"/>
          </w:tcPr>
          <w:p w14:paraId="5313A772" w14:textId="77777777" w:rsidR="005F5D26" w:rsidRPr="00402967" w:rsidRDefault="005F5D26" w:rsidP="005F5D26">
            <w:pPr>
              <w:pStyle w:val="TableParagraph"/>
              <w:spacing w:before="96"/>
              <w:ind w:right="17"/>
              <w:rPr>
                <w:sz w:val="24"/>
                <w:szCs w:val="24"/>
              </w:rPr>
            </w:pPr>
            <w:r w:rsidRPr="00402967">
              <w:rPr>
                <w:spacing w:val="-5"/>
                <w:sz w:val="24"/>
                <w:szCs w:val="24"/>
              </w:rPr>
              <w:t>0%</w:t>
            </w:r>
          </w:p>
        </w:tc>
        <w:tc>
          <w:tcPr>
            <w:tcW w:w="1033" w:type="dxa"/>
          </w:tcPr>
          <w:p w14:paraId="5313A773" w14:textId="77777777" w:rsidR="005F5D26" w:rsidRPr="00402967" w:rsidRDefault="005F5D26" w:rsidP="005F5D26">
            <w:pPr>
              <w:pStyle w:val="TableParagraph"/>
              <w:spacing w:before="96"/>
              <w:ind w:right="16"/>
              <w:rPr>
                <w:sz w:val="24"/>
                <w:szCs w:val="24"/>
              </w:rPr>
            </w:pPr>
            <w:r w:rsidRPr="00402967">
              <w:rPr>
                <w:spacing w:val="-5"/>
                <w:sz w:val="24"/>
                <w:szCs w:val="24"/>
              </w:rPr>
              <w:t>0%</w:t>
            </w:r>
          </w:p>
        </w:tc>
        <w:tc>
          <w:tcPr>
            <w:tcW w:w="1033" w:type="dxa"/>
          </w:tcPr>
          <w:p w14:paraId="5313A774" w14:textId="77777777" w:rsidR="005F5D26" w:rsidRPr="00402967" w:rsidRDefault="005F5D26" w:rsidP="005F5D26">
            <w:pPr>
              <w:pStyle w:val="TableParagraph"/>
              <w:spacing w:before="96"/>
              <w:ind w:right="15"/>
              <w:rPr>
                <w:sz w:val="24"/>
                <w:szCs w:val="24"/>
              </w:rPr>
            </w:pPr>
            <w:r w:rsidRPr="00402967">
              <w:rPr>
                <w:spacing w:val="-5"/>
                <w:sz w:val="24"/>
                <w:szCs w:val="24"/>
              </w:rPr>
              <w:t>0%</w:t>
            </w:r>
          </w:p>
        </w:tc>
        <w:tc>
          <w:tcPr>
            <w:tcW w:w="1033" w:type="dxa"/>
          </w:tcPr>
          <w:p w14:paraId="5313A775" w14:textId="77777777" w:rsidR="005F5D26" w:rsidRPr="00402967" w:rsidRDefault="005F5D26" w:rsidP="005F5D26">
            <w:pPr>
              <w:pStyle w:val="TableParagraph"/>
              <w:spacing w:before="96"/>
              <w:ind w:left="361"/>
              <w:jc w:val="left"/>
              <w:rPr>
                <w:sz w:val="24"/>
                <w:szCs w:val="24"/>
              </w:rPr>
            </w:pPr>
            <w:r w:rsidRPr="00402967">
              <w:rPr>
                <w:spacing w:val="-5"/>
                <w:sz w:val="24"/>
                <w:szCs w:val="24"/>
              </w:rPr>
              <w:t>0%</w:t>
            </w:r>
          </w:p>
        </w:tc>
        <w:tc>
          <w:tcPr>
            <w:tcW w:w="951" w:type="dxa"/>
            <w:tcBorders>
              <w:right w:val="nil"/>
            </w:tcBorders>
            <w:shd w:val="clear" w:color="auto" w:fill="E8ECED"/>
          </w:tcPr>
          <w:p w14:paraId="5313A776" w14:textId="77777777" w:rsidR="005F5D26" w:rsidRPr="00402967" w:rsidRDefault="005F5D26" w:rsidP="005F5D26">
            <w:pPr>
              <w:pStyle w:val="TableParagraph"/>
              <w:spacing w:before="86"/>
              <w:ind w:left="87" w:right="10"/>
              <w:rPr>
                <w:b/>
                <w:sz w:val="24"/>
                <w:szCs w:val="24"/>
              </w:rPr>
            </w:pPr>
            <w:r w:rsidRPr="00402967">
              <w:rPr>
                <w:b/>
                <w:spacing w:val="-10"/>
                <w:sz w:val="24"/>
                <w:szCs w:val="24"/>
              </w:rPr>
              <w:t>8</w:t>
            </w:r>
          </w:p>
        </w:tc>
        <w:tc>
          <w:tcPr>
            <w:tcW w:w="1119" w:type="dxa"/>
            <w:tcBorders>
              <w:left w:val="nil"/>
              <w:right w:val="nil"/>
            </w:tcBorders>
            <w:shd w:val="clear" w:color="auto" w:fill="E8ECED"/>
          </w:tcPr>
          <w:p w14:paraId="5313A777" w14:textId="77777777" w:rsidR="005F5D26" w:rsidRPr="00402967" w:rsidRDefault="005F5D26" w:rsidP="005F5D26">
            <w:pPr>
              <w:pStyle w:val="TableParagraph"/>
              <w:spacing w:before="86"/>
              <w:ind w:left="91" w:right="5"/>
              <w:rPr>
                <w:b/>
                <w:sz w:val="24"/>
                <w:szCs w:val="24"/>
              </w:rPr>
            </w:pPr>
            <w:r w:rsidRPr="00402967">
              <w:rPr>
                <w:b/>
                <w:spacing w:val="-2"/>
                <w:sz w:val="24"/>
                <w:szCs w:val="24"/>
              </w:rPr>
              <w:t>(100%)</w:t>
            </w:r>
          </w:p>
        </w:tc>
      </w:tr>
      <w:tr w:rsidR="005F5D26" w:rsidRPr="00402967" w14:paraId="5313A788" w14:textId="77777777" w:rsidTr="005F5D26">
        <w:trPr>
          <w:trHeight w:val="405"/>
        </w:trPr>
        <w:tc>
          <w:tcPr>
            <w:tcW w:w="3770" w:type="dxa"/>
          </w:tcPr>
          <w:p w14:paraId="5313A779" w14:textId="77777777" w:rsidR="005F5D26" w:rsidRPr="00402967" w:rsidRDefault="005F5D26" w:rsidP="005F5D26">
            <w:pPr>
              <w:pStyle w:val="TableParagraph"/>
              <w:spacing w:before="86"/>
              <w:ind w:left="33"/>
              <w:jc w:val="left"/>
              <w:rPr>
                <w:bCs/>
                <w:sz w:val="24"/>
                <w:szCs w:val="24"/>
              </w:rPr>
            </w:pPr>
            <w:r w:rsidRPr="00402967">
              <w:rPr>
                <w:bCs/>
                <w:sz w:val="24"/>
                <w:szCs w:val="24"/>
              </w:rPr>
              <w:t>CYP</w:t>
            </w:r>
            <w:r w:rsidRPr="00402967">
              <w:rPr>
                <w:bCs/>
                <w:spacing w:val="-3"/>
                <w:sz w:val="24"/>
                <w:szCs w:val="24"/>
              </w:rPr>
              <w:t xml:space="preserve"> </w:t>
            </w:r>
            <w:r w:rsidRPr="00402967">
              <w:rPr>
                <w:bCs/>
                <w:sz w:val="24"/>
                <w:szCs w:val="24"/>
              </w:rPr>
              <w:t>Inpatient</w:t>
            </w:r>
            <w:r w:rsidRPr="00402967">
              <w:rPr>
                <w:bCs/>
                <w:spacing w:val="4"/>
                <w:sz w:val="24"/>
                <w:szCs w:val="24"/>
              </w:rPr>
              <w:t xml:space="preserve"> </w:t>
            </w:r>
            <w:r w:rsidRPr="00402967">
              <w:rPr>
                <w:bCs/>
                <w:sz w:val="24"/>
                <w:szCs w:val="24"/>
              </w:rPr>
              <w:t>Physical</w:t>
            </w:r>
            <w:r w:rsidRPr="00402967">
              <w:rPr>
                <w:bCs/>
                <w:spacing w:val="-4"/>
                <w:sz w:val="24"/>
                <w:szCs w:val="24"/>
              </w:rPr>
              <w:t xml:space="preserve"> </w:t>
            </w:r>
            <w:r w:rsidRPr="00402967">
              <w:rPr>
                <w:bCs/>
                <w:spacing w:val="-2"/>
                <w:sz w:val="24"/>
                <w:szCs w:val="24"/>
              </w:rPr>
              <w:t>Health</w:t>
            </w:r>
          </w:p>
        </w:tc>
        <w:tc>
          <w:tcPr>
            <w:tcW w:w="1192" w:type="dxa"/>
          </w:tcPr>
          <w:p w14:paraId="5313A77A" w14:textId="77777777" w:rsidR="005F5D26" w:rsidRPr="00402967" w:rsidRDefault="005F5D26" w:rsidP="005F5D26">
            <w:pPr>
              <w:pStyle w:val="TableParagraph"/>
              <w:spacing w:before="96"/>
              <w:ind w:right="4"/>
              <w:rPr>
                <w:sz w:val="24"/>
                <w:szCs w:val="24"/>
              </w:rPr>
            </w:pPr>
            <w:r w:rsidRPr="00402967">
              <w:rPr>
                <w:spacing w:val="-10"/>
                <w:sz w:val="24"/>
                <w:szCs w:val="24"/>
              </w:rPr>
              <w:t>…</w:t>
            </w:r>
          </w:p>
        </w:tc>
        <w:tc>
          <w:tcPr>
            <w:tcW w:w="874" w:type="dxa"/>
          </w:tcPr>
          <w:p w14:paraId="5313A77B" w14:textId="77777777" w:rsidR="005F5D26" w:rsidRPr="00402967" w:rsidRDefault="005F5D26" w:rsidP="005F5D26">
            <w:pPr>
              <w:pStyle w:val="TableParagraph"/>
              <w:spacing w:before="96"/>
              <w:ind w:right="4"/>
              <w:rPr>
                <w:sz w:val="24"/>
                <w:szCs w:val="24"/>
              </w:rPr>
            </w:pPr>
            <w:r w:rsidRPr="00402967">
              <w:rPr>
                <w:spacing w:val="-10"/>
                <w:sz w:val="24"/>
                <w:szCs w:val="24"/>
              </w:rPr>
              <w:t>…</w:t>
            </w:r>
          </w:p>
        </w:tc>
        <w:tc>
          <w:tcPr>
            <w:tcW w:w="1033" w:type="dxa"/>
          </w:tcPr>
          <w:p w14:paraId="5313A77C" w14:textId="77777777" w:rsidR="005F5D26" w:rsidRPr="00402967" w:rsidRDefault="005F5D26" w:rsidP="005F5D26">
            <w:pPr>
              <w:pStyle w:val="TableParagraph"/>
              <w:spacing w:before="96"/>
              <w:ind w:right="3"/>
              <w:rPr>
                <w:sz w:val="24"/>
                <w:szCs w:val="24"/>
              </w:rPr>
            </w:pPr>
            <w:r w:rsidRPr="00402967">
              <w:rPr>
                <w:spacing w:val="-10"/>
                <w:sz w:val="24"/>
                <w:szCs w:val="24"/>
              </w:rPr>
              <w:t>…</w:t>
            </w:r>
          </w:p>
        </w:tc>
        <w:tc>
          <w:tcPr>
            <w:tcW w:w="1033" w:type="dxa"/>
          </w:tcPr>
          <w:p w14:paraId="5313A77D" w14:textId="77777777" w:rsidR="005F5D26" w:rsidRPr="00402967" w:rsidRDefault="005F5D26" w:rsidP="005F5D26">
            <w:pPr>
              <w:pStyle w:val="TableParagraph"/>
              <w:spacing w:before="96"/>
              <w:ind w:right="3"/>
              <w:rPr>
                <w:sz w:val="24"/>
                <w:szCs w:val="24"/>
              </w:rPr>
            </w:pPr>
            <w:r w:rsidRPr="00402967">
              <w:rPr>
                <w:spacing w:val="-10"/>
                <w:sz w:val="24"/>
                <w:szCs w:val="24"/>
              </w:rPr>
              <w:t>…</w:t>
            </w:r>
          </w:p>
        </w:tc>
        <w:tc>
          <w:tcPr>
            <w:tcW w:w="1034" w:type="dxa"/>
          </w:tcPr>
          <w:p w14:paraId="5313A77E" w14:textId="77777777" w:rsidR="005F5D26" w:rsidRPr="00402967" w:rsidRDefault="005F5D26" w:rsidP="005F5D26">
            <w:pPr>
              <w:pStyle w:val="TableParagraph"/>
              <w:spacing w:before="96"/>
              <w:ind w:right="3"/>
              <w:rPr>
                <w:sz w:val="24"/>
                <w:szCs w:val="24"/>
              </w:rPr>
            </w:pPr>
            <w:r w:rsidRPr="00402967">
              <w:rPr>
                <w:spacing w:val="-10"/>
                <w:sz w:val="24"/>
                <w:szCs w:val="24"/>
              </w:rPr>
              <w:t>…</w:t>
            </w:r>
          </w:p>
        </w:tc>
        <w:tc>
          <w:tcPr>
            <w:tcW w:w="1034" w:type="dxa"/>
          </w:tcPr>
          <w:p w14:paraId="5313A77F" w14:textId="77777777" w:rsidR="005F5D26" w:rsidRPr="00402967" w:rsidRDefault="005F5D26" w:rsidP="005F5D26">
            <w:pPr>
              <w:pStyle w:val="TableParagraph"/>
              <w:spacing w:before="96"/>
              <w:ind w:right="5"/>
              <w:rPr>
                <w:sz w:val="24"/>
                <w:szCs w:val="24"/>
              </w:rPr>
            </w:pPr>
            <w:r w:rsidRPr="00402967">
              <w:rPr>
                <w:spacing w:val="-10"/>
                <w:sz w:val="24"/>
                <w:szCs w:val="24"/>
              </w:rPr>
              <w:t>…</w:t>
            </w:r>
          </w:p>
        </w:tc>
        <w:tc>
          <w:tcPr>
            <w:tcW w:w="1034" w:type="dxa"/>
          </w:tcPr>
          <w:p w14:paraId="5313A780" w14:textId="77777777" w:rsidR="005F5D26" w:rsidRPr="00402967" w:rsidRDefault="005F5D26" w:rsidP="005F5D26">
            <w:pPr>
              <w:pStyle w:val="TableParagraph"/>
              <w:spacing w:before="96"/>
              <w:ind w:right="5"/>
              <w:rPr>
                <w:sz w:val="24"/>
                <w:szCs w:val="24"/>
              </w:rPr>
            </w:pPr>
            <w:r w:rsidRPr="00402967">
              <w:rPr>
                <w:spacing w:val="-10"/>
                <w:sz w:val="24"/>
                <w:szCs w:val="24"/>
              </w:rPr>
              <w:t>…</w:t>
            </w:r>
          </w:p>
        </w:tc>
        <w:tc>
          <w:tcPr>
            <w:tcW w:w="1033" w:type="dxa"/>
          </w:tcPr>
          <w:p w14:paraId="5313A781" w14:textId="77777777" w:rsidR="005F5D26" w:rsidRPr="00402967" w:rsidRDefault="005F5D26" w:rsidP="005F5D26">
            <w:pPr>
              <w:pStyle w:val="TableParagraph"/>
              <w:spacing w:before="96"/>
              <w:ind w:right="6"/>
              <w:rPr>
                <w:sz w:val="24"/>
                <w:szCs w:val="24"/>
              </w:rPr>
            </w:pPr>
            <w:r w:rsidRPr="00402967">
              <w:rPr>
                <w:spacing w:val="-10"/>
                <w:sz w:val="24"/>
                <w:szCs w:val="24"/>
              </w:rPr>
              <w:t>…</w:t>
            </w:r>
          </w:p>
        </w:tc>
        <w:tc>
          <w:tcPr>
            <w:tcW w:w="1033" w:type="dxa"/>
          </w:tcPr>
          <w:p w14:paraId="5313A782" w14:textId="77777777" w:rsidR="005F5D26" w:rsidRPr="00402967" w:rsidRDefault="005F5D26" w:rsidP="005F5D26">
            <w:pPr>
              <w:pStyle w:val="TableParagraph"/>
              <w:spacing w:before="96"/>
              <w:ind w:right="6"/>
              <w:rPr>
                <w:sz w:val="24"/>
                <w:szCs w:val="24"/>
              </w:rPr>
            </w:pPr>
            <w:r w:rsidRPr="00402967">
              <w:rPr>
                <w:spacing w:val="-10"/>
                <w:sz w:val="24"/>
                <w:szCs w:val="24"/>
              </w:rPr>
              <w:t>…</w:t>
            </w:r>
          </w:p>
        </w:tc>
        <w:tc>
          <w:tcPr>
            <w:tcW w:w="1033" w:type="dxa"/>
          </w:tcPr>
          <w:p w14:paraId="5313A783" w14:textId="77777777" w:rsidR="005F5D26" w:rsidRPr="00402967" w:rsidRDefault="005F5D26" w:rsidP="005F5D26">
            <w:pPr>
              <w:pStyle w:val="TableParagraph"/>
              <w:spacing w:before="96"/>
              <w:ind w:right="5"/>
              <w:rPr>
                <w:sz w:val="24"/>
                <w:szCs w:val="24"/>
              </w:rPr>
            </w:pPr>
            <w:r w:rsidRPr="00402967">
              <w:rPr>
                <w:spacing w:val="-10"/>
                <w:sz w:val="24"/>
                <w:szCs w:val="24"/>
              </w:rPr>
              <w:t>…</w:t>
            </w:r>
          </w:p>
        </w:tc>
        <w:tc>
          <w:tcPr>
            <w:tcW w:w="1033" w:type="dxa"/>
          </w:tcPr>
          <w:p w14:paraId="5313A784" w14:textId="77777777" w:rsidR="005F5D26" w:rsidRPr="00402967" w:rsidRDefault="005F5D26" w:rsidP="005F5D26">
            <w:pPr>
              <w:pStyle w:val="TableParagraph"/>
              <w:spacing w:before="96"/>
              <w:ind w:right="5"/>
              <w:rPr>
                <w:sz w:val="24"/>
                <w:szCs w:val="24"/>
              </w:rPr>
            </w:pPr>
            <w:r w:rsidRPr="00402967">
              <w:rPr>
                <w:spacing w:val="-10"/>
                <w:sz w:val="24"/>
                <w:szCs w:val="24"/>
              </w:rPr>
              <w:t>…</w:t>
            </w:r>
          </w:p>
        </w:tc>
        <w:tc>
          <w:tcPr>
            <w:tcW w:w="1033" w:type="dxa"/>
          </w:tcPr>
          <w:p w14:paraId="5313A785" w14:textId="77777777" w:rsidR="005F5D26" w:rsidRPr="00402967" w:rsidRDefault="005F5D26" w:rsidP="005F5D26">
            <w:pPr>
              <w:pStyle w:val="TableParagraph"/>
              <w:spacing w:before="96"/>
              <w:ind w:left="412"/>
              <w:jc w:val="left"/>
              <w:rPr>
                <w:sz w:val="24"/>
                <w:szCs w:val="24"/>
              </w:rPr>
            </w:pPr>
            <w:r w:rsidRPr="00402967">
              <w:rPr>
                <w:spacing w:val="-10"/>
                <w:sz w:val="24"/>
                <w:szCs w:val="24"/>
              </w:rPr>
              <w:t>…</w:t>
            </w:r>
          </w:p>
        </w:tc>
        <w:tc>
          <w:tcPr>
            <w:tcW w:w="951" w:type="dxa"/>
            <w:tcBorders>
              <w:right w:val="nil"/>
            </w:tcBorders>
            <w:shd w:val="clear" w:color="auto" w:fill="E8ECED"/>
          </w:tcPr>
          <w:p w14:paraId="5313A786" w14:textId="77777777" w:rsidR="005F5D26" w:rsidRPr="00402967" w:rsidRDefault="005F5D26" w:rsidP="005F5D26">
            <w:pPr>
              <w:pStyle w:val="TableParagraph"/>
              <w:spacing w:before="86"/>
              <w:ind w:left="87"/>
              <w:rPr>
                <w:b/>
                <w:sz w:val="24"/>
                <w:szCs w:val="24"/>
              </w:rPr>
            </w:pPr>
            <w:r w:rsidRPr="00402967">
              <w:rPr>
                <w:b/>
                <w:spacing w:val="-10"/>
                <w:sz w:val="24"/>
                <w:szCs w:val="24"/>
              </w:rPr>
              <w:t>…</w:t>
            </w:r>
          </w:p>
        </w:tc>
        <w:tc>
          <w:tcPr>
            <w:tcW w:w="1119" w:type="dxa"/>
            <w:tcBorders>
              <w:left w:val="nil"/>
              <w:right w:val="nil"/>
            </w:tcBorders>
            <w:shd w:val="clear" w:color="auto" w:fill="E8ECED"/>
          </w:tcPr>
          <w:p w14:paraId="5313A787" w14:textId="77777777" w:rsidR="005F5D26" w:rsidRPr="00402967" w:rsidRDefault="005F5D26" w:rsidP="005F5D26">
            <w:pPr>
              <w:pStyle w:val="TableParagraph"/>
              <w:spacing w:before="86"/>
              <w:ind w:left="91"/>
              <w:rPr>
                <w:b/>
                <w:sz w:val="24"/>
                <w:szCs w:val="24"/>
              </w:rPr>
            </w:pPr>
            <w:r w:rsidRPr="00402967">
              <w:rPr>
                <w:b/>
                <w:spacing w:val="-10"/>
                <w:sz w:val="24"/>
                <w:szCs w:val="24"/>
              </w:rPr>
              <w:t>…</w:t>
            </w:r>
          </w:p>
        </w:tc>
      </w:tr>
      <w:tr w:rsidR="005F5D26" w:rsidRPr="00402967" w14:paraId="5313A798" w14:textId="77777777" w:rsidTr="005F5D26">
        <w:trPr>
          <w:trHeight w:val="405"/>
        </w:trPr>
        <w:tc>
          <w:tcPr>
            <w:tcW w:w="3770" w:type="dxa"/>
          </w:tcPr>
          <w:p w14:paraId="5313A789" w14:textId="5CD02C08" w:rsidR="005F5D26" w:rsidRPr="00402967" w:rsidRDefault="005F5D26" w:rsidP="005F5D26">
            <w:pPr>
              <w:pStyle w:val="TableParagraph"/>
              <w:spacing w:before="86"/>
              <w:ind w:left="33"/>
              <w:jc w:val="left"/>
              <w:rPr>
                <w:bCs/>
                <w:sz w:val="24"/>
                <w:szCs w:val="24"/>
              </w:rPr>
            </w:pPr>
            <w:r w:rsidRPr="00402967">
              <w:rPr>
                <w:bCs/>
                <w:sz w:val="24"/>
                <w:szCs w:val="24"/>
              </w:rPr>
              <w:t>NHS Talking Therapies</w:t>
            </w:r>
          </w:p>
        </w:tc>
        <w:tc>
          <w:tcPr>
            <w:tcW w:w="1192" w:type="dxa"/>
          </w:tcPr>
          <w:p w14:paraId="5313A78A" w14:textId="77777777" w:rsidR="005F5D26" w:rsidRPr="00402967" w:rsidRDefault="005F5D26" w:rsidP="005F5D26">
            <w:pPr>
              <w:pStyle w:val="TableParagraph"/>
              <w:spacing w:before="96"/>
              <w:ind w:right="15"/>
              <w:rPr>
                <w:sz w:val="24"/>
                <w:szCs w:val="24"/>
              </w:rPr>
            </w:pPr>
            <w:r w:rsidRPr="00402967">
              <w:rPr>
                <w:spacing w:val="-5"/>
                <w:sz w:val="24"/>
                <w:szCs w:val="24"/>
              </w:rPr>
              <w:t>0%</w:t>
            </w:r>
          </w:p>
        </w:tc>
        <w:tc>
          <w:tcPr>
            <w:tcW w:w="874" w:type="dxa"/>
          </w:tcPr>
          <w:p w14:paraId="5313A78B" w14:textId="77777777" w:rsidR="005F5D26" w:rsidRPr="00402967" w:rsidRDefault="005F5D26" w:rsidP="005F5D26">
            <w:pPr>
              <w:pStyle w:val="TableParagraph"/>
              <w:spacing w:before="96"/>
              <w:ind w:right="15"/>
              <w:rPr>
                <w:sz w:val="24"/>
                <w:szCs w:val="24"/>
              </w:rPr>
            </w:pPr>
            <w:r w:rsidRPr="00402967">
              <w:rPr>
                <w:spacing w:val="-5"/>
                <w:sz w:val="24"/>
                <w:szCs w:val="24"/>
              </w:rPr>
              <w:t>0%</w:t>
            </w:r>
          </w:p>
        </w:tc>
        <w:tc>
          <w:tcPr>
            <w:tcW w:w="1033" w:type="dxa"/>
          </w:tcPr>
          <w:p w14:paraId="5313A78C" w14:textId="77777777" w:rsidR="005F5D26" w:rsidRPr="00402967" w:rsidRDefault="005F5D26" w:rsidP="005F5D26">
            <w:pPr>
              <w:pStyle w:val="TableParagraph"/>
              <w:spacing w:before="96"/>
              <w:ind w:right="16"/>
              <w:rPr>
                <w:sz w:val="24"/>
                <w:szCs w:val="24"/>
              </w:rPr>
            </w:pPr>
            <w:r w:rsidRPr="00402967">
              <w:rPr>
                <w:spacing w:val="-5"/>
                <w:sz w:val="24"/>
                <w:szCs w:val="24"/>
              </w:rPr>
              <w:t>0%</w:t>
            </w:r>
          </w:p>
        </w:tc>
        <w:tc>
          <w:tcPr>
            <w:tcW w:w="1033" w:type="dxa"/>
          </w:tcPr>
          <w:p w14:paraId="5313A78D" w14:textId="77777777" w:rsidR="005F5D26" w:rsidRPr="00402967" w:rsidRDefault="005F5D26" w:rsidP="005F5D26">
            <w:pPr>
              <w:pStyle w:val="TableParagraph"/>
              <w:spacing w:before="96"/>
              <w:ind w:right="16"/>
              <w:rPr>
                <w:sz w:val="24"/>
                <w:szCs w:val="24"/>
              </w:rPr>
            </w:pPr>
            <w:r w:rsidRPr="00402967">
              <w:rPr>
                <w:spacing w:val="-5"/>
                <w:sz w:val="24"/>
                <w:szCs w:val="24"/>
              </w:rPr>
              <w:t>0%</w:t>
            </w:r>
          </w:p>
        </w:tc>
        <w:tc>
          <w:tcPr>
            <w:tcW w:w="1034" w:type="dxa"/>
          </w:tcPr>
          <w:p w14:paraId="5313A78E" w14:textId="77777777" w:rsidR="005F5D26" w:rsidRPr="00402967" w:rsidRDefault="005F5D26" w:rsidP="005F5D26">
            <w:pPr>
              <w:pStyle w:val="TableParagraph"/>
              <w:spacing w:before="96"/>
              <w:ind w:right="7"/>
              <w:rPr>
                <w:sz w:val="24"/>
                <w:szCs w:val="24"/>
              </w:rPr>
            </w:pPr>
            <w:r w:rsidRPr="00402967">
              <w:rPr>
                <w:spacing w:val="-5"/>
                <w:sz w:val="24"/>
                <w:szCs w:val="24"/>
              </w:rPr>
              <w:t>17%</w:t>
            </w:r>
          </w:p>
        </w:tc>
        <w:tc>
          <w:tcPr>
            <w:tcW w:w="1034" w:type="dxa"/>
          </w:tcPr>
          <w:p w14:paraId="5313A78F" w14:textId="77777777" w:rsidR="005F5D26" w:rsidRPr="00402967" w:rsidRDefault="005F5D26" w:rsidP="005F5D26">
            <w:pPr>
              <w:pStyle w:val="TableParagraph"/>
              <w:spacing w:before="96"/>
              <w:ind w:right="8"/>
              <w:rPr>
                <w:sz w:val="24"/>
                <w:szCs w:val="24"/>
              </w:rPr>
            </w:pPr>
            <w:r w:rsidRPr="00402967">
              <w:rPr>
                <w:spacing w:val="-5"/>
                <w:sz w:val="24"/>
                <w:szCs w:val="24"/>
              </w:rPr>
              <w:t>81%</w:t>
            </w:r>
          </w:p>
        </w:tc>
        <w:tc>
          <w:tcPr>
            <w:tcW w:w="1034" w:type="dxa"/>
          </w:tcPr>
          <w:p w14:paraId="5313A790" w14:textId="77777777" w:rsidR="005F5D26" w:rsidRPr="00402967" w:rsidRDefault="005F5D26" w:rsidP="005F5D26">
            <w:pPr>
              <w:pStyle w:val="TableParagraph"/>
              <w:spacing w:before="96"/>
              <w:ind w:right="16"/>
              <w:rPr>
                <w:sz w:val="24"/>
                <w:szCs w:val="24"/>
              </w:rPr>
            </w:pPr>
            <w:r w:rsidRPr="00402967">
              <w:rPr>
                <w:spacing w:val="-5"/>
                <w:sz w:val="24"/>
                <w:szCs w:val="24"/>
              </w:rPr>
              <w:t>0%</w:t>
            </w:r>
          </w:p>
        </w:tc>
        <w:tc>
          <w:tcPr>
            <w:tcW w:w="1033" w:type="dxa"/>
          </w:tcPr>
          <w:p w14:paraId="5313A791" w14:textId="77777777" w:rsidR="005F5D26" w:rsidRPr="00402967" w:rsidRDefault="005F5D26" w:rsidP="005F5D26">
            <w:pPr>
              <w:pStyle w:val="TableParagraph"/>
              <w:spacing w:before="96"/>
              <w:ind w:right="17"/>
              <w:rPr>
                <w:sz w:val="24"/>
                <w:szCs w:val="24"/>
              </w:rPr>
            </w:pPr>
            <w:r w:rsidRPr="00402967">
              <w:rPr>
                <w:spacing w:val="-5"/>
                <w:sz w:val="24"/>
                <w:szCs w:val="24"/>
              </w:rPr>
              <w:t>1%</w:t>
            </w:r>
          </w:p>
        </w:tc>
        <w:tc>
          <w:tcPr>
            <w:tcW w:w="1033" w:type="dxa"/>
          </w:tcPr>
          <w:p w14:paraId="5313A792" w14:textId="77777777" w:rsidR="005F5D26" w:rsidRPr="00402967" w:rsidRDefault="005F5D26" w:rsidP="005F5D26">
            <w:pPr>
              <w:pStyle w:val="TableParagraph"/>
              <w:spacing w:before="96"/>
              <w:ind w:right="17"/>
              <w:rPr>
                <w:sz w:val="24"/>
                <w:szCs w:val="24"/>
              </w:rPr>
            </w:pPr>
            <w:r w:rsidRPr="00402967">
              <w:rPr>
                <w:spacing w:val="-5"/>
                <w:sz w:val="24"/>
                <w:szCs w:val="24"/>
              </w:rPr>
              <w:t>1%</w:t>
            </w:r>
          </w:p>
        </w:tc>
        <w:tc>
          <w:tcPr>
            <w:tcW w:w="1033" w:type="dxa"/>
          </w:tcPr>
          <w:p w14:paraId="5313A793" w14:textId="77777777" w:rsidR="005F5D26" w:rsidRPr="00402967" w:rsidRDefault="005F5D26" w:rsidP="005F5D26">
            <w:pPr>
              <w:pStyle w:val="TableParagraph"/>
              <w:spacing w:before="96"/>
              <w:ind w:right="16"/>
              <w:rPr>
                <w:sz w:val="24"/>
                <w:szCs w:val="24"/>
              </w:rPr>
            </w:pPr>
            <w:r w:rsidRPr="00402967">
              <w:rPr>
                <w:spacing w:val="-5"/>
                <w:sz w:val="24"/>
                <w:szCs w:val="24"/>
              </w:rPr>
              <w:t>0%</w:t>
            </w:r>
          </w:p>
        </w:tc>
        <w:tc>
          <w:tcPr>
            <w:tcW w:w="1033" w:type="dxa"/>
          </w:tcPr>
          <w:p w14:paraId="5313A794" w14:textId="77777777" w:rsidR="005F5D26" w:rsidRPr="00402967" w:rsidRDefault="005F5D26" w:rsidP="005F5D26">
            <w:pPr>
              <w:pStyle w:val="TableParagraph"/>
              <w:spacing w:before="96"/>
              <w:ind w:right="15"/>
              <w:rPr>
                <w:sz w:val="24"/>
                <w:szCs w:val="24"/>
              </w:rPr>
            </w:pPr>
            <w:r w:rsidRPr="00402967">
              <w:rPr>
                <w:spacing w:val="-5"/>
                <w:sz w:val="24"/>
                <w:szCs w:val="24"/>
              </w:rPr>
              <w:t>0%</w:t>
            </w:r>
          </w:p>
        </w:tc>
        <w:tc>
          <w:tcPr>
            <w:tcW w:w="1033" w:type="dxa"/>
          </w:tcPr>
          <w:p w14:paraId="5313A795" w14:textId="77777777" w:rsidR="005F5D26" w:rsidRPr="00402967" w:rsidRDefault="005F5D26" w:rsidP="005F5D26">
            <w:pPr>
              <w:pStyle w:val="TableParagraph"/>
              <w:spacing w:before="96"/>
              <w:ind w:left="361"/>
              <w:jc w:val="left"/>
              <w:rPr>
                <w:sz w:val="24"/>
                <w:szCs w:val="24"/>
              </w:rPr>
            </w:pPr>
            <w:r w:rsidRPr="00402967">
              <w:rPr>
                <w:spacing w:val="-5"/>
                <w:sz w:val="24"/>
                <w:szCs w:val="24"/>
              </w:rPr>
              <w:t>0%</w:t>
            </w:r>
          </w:p>
        </w:tc>
        <w:tc>
          <w:tcPr>
            <w:tcW w:w="951" w:type="dxa"/>
            <w:tcBorders>
              <w:right w:val="nil"/>
            </w:tcBorders>
            <w:shd w:val="clear" w:color="auto" w:fill="E8ECED"/>
          </w:tcPr>
          <w:p w14:paraId="5313A796" w14:textId="77777777" w:rsidR="005F5D26" w:rsidRPr="00402967" w:rsidRDefault="005F5D26" w:rsidP="005F5D26">
            <w:pPr>
              <w:pStyle w:val="TableParagraph"/>
              <w:spacing w:before="86"/>
              <w:ind w:left="87" w:right="1"/>
              <w:rPr>
                <w:b/>
                <w:sz w:val="24"/>
                <w:szCs w:val="24"/>
              </w:rPr>
            </w:pPr>
            <w:r w:rsidRPr="00402967">
              <w:rPr>
                <w:b/>
                <w:spacing w:val="-5"/>
                <w:sz w:val="24"/>
                <w:szCs w:val="24"/>
              </w:rPr>
              <w:t>92</w:t>
            </w:r>
          </w:p>
        </w:tc>
        <w:tc>
          <w:tcPr>
            <w:tcW w:w="1119" w:type="dxa"/>
            <w:tcBorders>
              <w:left w:val="nil"/>
              <w:right w:val="nil"/>
            </w:tcBorders>
            <w:shd w:val="clear" w:color="auto" w:fill="E8ECED"/>
          </w:tcPr>
          <w:p w14:paraId="5313A797" w14:textId="77777777" w:rsidR="005F5D26" w:rsidRPr="00402967" w:rsidRDefault="005F5D26" w:rsidP="005F5D26">
            <w:pPr>
              <w:pStyle w:val="TableParagraph"/>
              <w:spacing w:before="86"/>
              <w:ind w:left="91" w:right="5"/>
              <w:rPr>
                <w:b/>
                <w:sz w:val="24"/>
                <w:szCs w:val="24"/>
              </w:rPr>
            </w:pPr>
            <w:r w:rsidRPr="00402967">
              <w:rPr>
                <w:b/>
                <w:spacing w:val="-2"/>
                <w:sz w:val="24"/>
                <w:szCs w:val="24"/>
              </w:rPr>
              <w:t>(100%)</w:t>
            </w:r>
          </w:p>
        </w:tc>
      </w:tr>
      <w:tr w:rsidR="005F5D26" w:rsidRPr="00402967" w14:paraId="5313A7A8" w14:textId="77777777" w:rsidTr="005F5D26">
        <w:trPr>
          <w:trHeight w:val="405"/>
        </w:trPr>
        <w:tc>
          <w:tcPr>
            <w:tcW w:w="3770" w:type="dxa"/>
          </w:tcPr>
          <w:p w14:paraId="5313A799" w14:textId="77777777" w:rsidR="005F5D26" w:rsidRPr="00402967" w:rsidRDefault="005F5D26" w:rsidP="005F5D26">
            <w:pPr>
              <w:pStyle w:val="TableParagraph"/>
              <w:spacing w:before="86"/>
              <w:ind w:left="33"/>
              <w:jc w:val="left"/>
              <w:rPr>
                <w:b/>
                <w:sz w:val="24"/>
                <w:szCs w:val="24"/>
              </w:rPr>
            </w:pPr>
            <w:r w:rsidRPr="00402967">
              <w:rPr>
                <w:b/>
                <w:sz w:val="24"/>
                <w:szCs w:val="24"/>
              </w:rPr>
              <w:t>All</w:t>
            </w:r>
            <w:r w:rsidRPr="00402967">
              <w:rPr>
                <w:b/>
                <w:spacing w:val="-9"/>
                <w:sz w:val="24"/>
                <w:szCs w:val="24"/>
              </w:rPr>
              <w:t xml:space="preserve"> </w:t>
            </w:r>
            <w:r w:rsidRPr="00402967">
              <w:rPr>
                <w:b/>
                <w:sz w:val="24"/>
                <w:szCs w:val="24"/>
              </w:rPr>
              <w:t>Service</w:t>
            </w:r>
            <w:r w:rsidRPr="00402967">
              <w:rPr>
                <w:b/>
                <w:spacing w:val="-5"/>
                <w:sz w:val="24"/>
                <w:szCs w:val="24"/>
              </w:rPr>
              <w:t xml:space="preserve"> </w:t>
            </w:r>
            <w:r w:rsidRPr="00402967">
              <w:rPr>
                <w:b/>
                <w:spacing w:val="-2"/>
                <w:sz w:val="24"/>
                <w:szCs w:val="24"/>
              </w:rPr>
              <w:t>Areas</w:t>
            </w:r>
          </w:p>
        </w:tc>
        <w:tc>
          <w:tcPr>
            <w:tcW w:w="1192" w:type="dxa"/>
          </w:tcPr>
          <w:p w14:paraId="5313A79A" w14:textId="77777777" w:rsidR="005F5D26" w:rsidRPr="00402967" w:rsidRDefault="005F5D26" w:rsidP="005F5D26">
            <w:pPr>
              <w:pStyle w:val="TableParagraph"/>
              <w:spacing w:before="96"/>
              <w:ind w:right="15"/>
              <w:rPr>
                <w:sz w:val="24"/>
                <w:szCs w:val="24"/>
              </w:rPr>
            </w:pPr>
            <w:r w:rsidRPr="00402967">
              <w:rPr>
                <w:spacing w:val="-5"/>
                <w:sz w:val="24"/>
                <w:szCs w:val="24"/>
              </w:rPr>
              <w:t>0%</w:t>
            </w:r>
          </w:p>
        </w:tc>
        <w:tc>
          <w:tcPr>
            <w:tcW w:w="874" w:type="dxa"/>
          </w:tcPr>
          <w:p w14:paraId="5313A79B" w14:textId="77777777" w:rsidR="005F5D26" w:rsidRPr="00402967" w:rsidRDefault="005F5D26" w:rsidP="005F5D26">
            <w:pPr>
              <w:pStyle w:val="TableParagraph"/>
              <w:spacing w:before="96"/>
              <w:ind w:right="15"/>
              <w:rPr>
                <w:sz w:val="24"/>
                <w:szCs w:val="24"/>
              </w:rPr>
            </w:pPr>
            <w:r w:rsidRPr="00402967">
              <w:rPr>
                <w:spacing w:val="-5"/>
                <w:sz w:val="24"/>
                <w:szCs w:val="24"/>
              </w:rPr>
              <w:t>1%</w:t>
            </w:r>
          </w:p>
        </w:tc>
        <w:tc>
          <w:tcPr>
            <w:tcW w:w="1033" w:type="dxa"/>
          </w:tcPr>
          <w:p w14:paraId="5313A79C" w14:textId="77777777" w:rsidR="005F5D26" w:rsidRPr="00402967" w:rsidRDefault="005F5D26" w:rsidP="005F5D26">
            <w:pPr>
              <w:pStyle w:val="TableParagraph"/>
              <w:spacing w:before="96"/>
              <w:ind w:right="16"/>
              <w:rPr>
                <w:sz w:val="24"/>
                <w:szCs w:val="24"/>
              </w:rPr>
            </w:pPr>
            <w:r w:rsidRPr="00402967">
              <w:rPr>
                <w:spacing w:val="-5"/>
                <w:sz w:val="24"/>
                <w:szCs w:val="24"/>
              </w:rPr>
              <w:t>0%</w:t>
            </w:r>
          </w:p>
        </w:tc>
        <w:tc>
          <w:tcPr>
            <w:tcW w:w="1033" w:type="dxa"/>
          </w:tcPr>
          <w:p w14:paraId="5313A79D" w14:textId="77777777" w:rsidR="005F5D26" w:rsidRPr="00402967" w:rsidRDefault="005F5D26" w:rsidP="005F5D26">
            <w:pPr>
              <w:pStyle w:val="TableParagraph"/>
              <w:spacing w:before="96"/>
              <w:ind w:right="16"/>
              <w:rPr>
                <w:sz w:val="24"/>
                <w:szCs w:val="24"/>
              </w:rPr>
            </w:pPr>
            <w:r w:rsidRPr="00402967">
              <w:rPr>
                <w:spacing w:val="-5"/>
                <w:sz w:val="24"/>
                <w:szCs w:val="24"/>
              </w:rPr>
              <w:t>1%</w:t>
            </w:r>
          </w:p>
        </w:tc>
        <w:tc>
          <w:tcPr>
            <w:tcW w:w="1034" w:type="dxa"/>
          </w:tcPr>
          <w:p w14:paraId="5313A79E" w14:textId="77777777" w:rsidR="005F5D26" w:rsidRPr="00402967" w:rsidRDefault="005F5D26" w:rsidP="005F5D26">
            <w:pPr>
              <w:pStyle w:val="TableParagraph"/>
              <w:spacing w:before="96"/>
              <w:ind w:right="7"/>
              <w:rPr>
                <w:sz w:val="24"/>
                <w:szCs w:val="24"/>
              </w:rPr>
            </w:pPr>
            <w:r w:rsidRPr="00402967">
              <w:rPr>
                <w:spacing w:val="-5"/>
                <w:sz w:val="24"/>
                <w:szCs w:val="24"/>
              </w:rPr>
              <w:t>17%</w:t>
            </w:r>
          </w:p>
        </w:tc>
        <w:tc>
          <w:tcPr>
            <w:tcW w:w="1034" w:type="dxa"/>
          </w:tcPr>
          <w:p w14:paraId="5313A79F" w14:textId="77777777" w:rsidR="005F5D26" w:rsidRPr="00402967" w:rsidRDefault="005F5D26" w:rsidP="005F5D26">
            <w:pPr>
              <w:pStyle w:val="TableParagraph"/>
              <w:spacing w:before="96"/>
              <w:ind w:right="8"/>
              <w:rPr>
                <w:sz w:val="24"/>
                <w:szCs w:val="24"/>
              </w:rPr>
            </w:pPr>
            <w:r w:rsidRPr="00402967">
              <w:rPr>
                <w:spacing w:val="-5"/>
                <w:sz w:val="24"/>
                <w:szCs w:val="24"/>
              </w:rPr>
              <w:t>50%</w:t>
            </w:r>
          </w:p>
        </w:tc>
        <w:tc>
          <w:tcPr>
            <w:tcW w:w="1034" w:type="dxa"/>
          </w:tcPr>
          <w:p w14:paraId="5313A7A0" w14:textId="77777777" w:rsidR="005F5D26" w:rsidRPr="00402967" w:rsidRDefault="005F5D26" w:rsidP="005F5D26">
            <w:pPr>
              <w:pStyle w:val="TableParagraph"/>
              <w:spacing w:before="96"/>
              <w:ind w:right="9"/>
              <w:rPr>
                <w:sz w:val="24"/>
                <w:szCs w:val="24"/>
              </w:rPr>
            </w:pPr>
            <w:r w:rsidRPr="00402967">
              <w:rPr>
                <w:spacing w:val="-5"/>
                <w:sz w:val="24"/>
                <w:szCs w:val="24"/>
              </w:rPr>
              <w:t>22%</w:t>
            </w:r>
          </w:p>
        </w:tc>
        <w:tc>
          <w:tcPr>
            <w:tcW w:w="1033" w:type="dxa"/>
          </w:tcPr>
          <w:p w14:paraId="5313A7A1" w14:textId="77777777" w:rsidR="005F5D26" w:rsidRPr="00402967" w:rsidRDefault="005F5D26" w:rsidP="005F5D26">
            <w:pPr>
              <w:pStyle w:val="TableParagraph"/>
              <w:spacing w:before="96"/>
              <w:ind w:right="17"/>
              <w:rPr>
                <w:sz w:val="24"/>
                <w:szCs w:val="24"/>
              </w:rPr>
            </w:pPr>
            <w:r w:rsidRPr="00402967">
              <w:rPr>
                <w:spacing w:val="-5"/>
                <w:sz w:val="24"/>
                <w:szCs w:val="24"/>
              </w:rPr>
              <w:t>7%</w:t>
            </w:r>
          </w:p>
        </w:tc>
        <w:tc>
          <w:tcPr>
            <w:tcW w:w="1033" w:type="dxa"/>
          </w:tcPr>
          <w:p w14:paraId="5313A7A2" w14:textId="77777777" w:rsidR="005F5D26" w:rsidRPr="00402967" w:rsidRDefault="005F5D26" w:rsidP="005F5D26">
            <w:pPr>
              <w:pStyle w:val="TableParagraph"/>
              <w:spacing w:before="96"/>
              <w:ind w:right="17"/>
              <w:rPr>
                <w:sz w:val="24"/>
                <w:szCs w:val="24"/>
              </w:rPr>
            </w:pPr>
            <w:r w:rsidRPr="00402967">
              <w:rPr>
                <w:spacing w:val="-5"/>
                <w:sz w:val="24"/>
                <w:szCs w:val="24"/>
              </w:rPr>
              <w:t>2%</w:t>
            </w:r>
          </w:p>
        </w:tc>
        <w:tc>
          <w:tcPr>
            <w:tcW w:w="1033" w:type="dxa"/>
          </w:tcPr>
          <w:p w14:paraId="5313A7A3" w14:textId="77777777" w:rsidR="005F5D26" w:rsidRPr="00402967" w:rsidRDefault="005F5D26" w:rsidP="005F5D26">
            <w:pPr>
              <w:pStyle w:val="TableParagraph"/>
              <w:spacing w:before="96"/>
              <w:ind w:right="16"/>
              <w:rPr>
                <w:sz w:val="24"/>
                <w:szCs w:val="24"/>
              </w:rPr>
            </w:pPr>
            <w:r w:rsidRPr="00402967">
              <w:rPr>
                <w:spacing w:val="-5"/>
                <w:sz w:val="24"/>
                <w:szCs w:val="24"/>
              </w:rPr>
              <w:t>0%</w:t>
            </w:r>
          </w:p>
        </w:tc>
        <w:tc>
          <w:tcPr>
            <w:tcW w:w="1033" w:type="dxa"/>
          </w:tcPr>
          <w:p w14:paraId="5313A7A4" w14:textId="77777777" w:rsidR="005F5D26" w:rsidRPr="00402967" w:rsidRDefault="005F5D26" w:rsidP="005F5D26">
            <w:pPr>
              <w:pStyle w:val="TableParagraph"/>
              <w:spacing w:before="96"/>
              <w:ind w:right="15"/>
              <w:rPr>
                <w:sz w:val="24"/>
                <w:szCs w:val="24"/>
              </w:rPr>
            </w:pPr>
            <w:r w:rsidRPr="00402967">
              <w:rPr>
                <w:spacing w:val="-5"/>
                <w:sz w:val="24"/>
                <w:szCs w:val="24"/>
              </w:rPr>
              <w:t>0%</w:t>
            </w:r>
          </w:p>
        </w:tc>
        <w:tc>
          <w:tcPr>
            <w:tcW w:w="1033" w:type="dxa"/>
          </w:tcPr>
          <w:p w14:paraId="5313A7A5" w14:textId="77777777" w:rsidR="005F5D26" w:rsidRPr="00402967" w:rsidRDefault="005F5D26" w:rsidP="005F5D26">
            <w:pPr>
              <w:pStyle w:val="TableParagraph"/>
              <w:spacing w:before="96"/>
              <w:ind w:left="361"/>
              <w:jc w:val="left"/>
              <w:rPr>
                <w:sz w:val="24"/>
                <w:szCs w:val="24"/>
              </w:rPr>
            </w:pPr>
            <w:r w:rsidRPr="00402967">
              <w:rPr>
                <w:spacing w:val="-5"/>
                <w:sz w:val="24"/>
                <w:szCs w:val="24"/>
              </w:rPr>
              <w:t>0%</w:t>
            </w:r>
          </w:p>
        </w:tc>
        <w:tc>
          <w:tcPr>
            <w:tcW w:w="951" w:type="dxa"/>
            <w:tcBorders>
              <w:right w:val="nil"/>
            </w:tcBorders>
            <w:shd w:val="clear" w:color="auto" w:fill="E8ECED"/>
          </w:tcPr>
          <w:p w14:paraId="5313A7A6" w14:textId="77777777" w:rsidR="005F5D26" w:rsidRPr="00402967" w:rsidRDefault="005F5D26" w:rsidP="005F5D26">
            <w:pPr>
              <w:pStyle w:val="TableParagraph"/>
              <w:spacing w:before="86"/>
              <w:ind w:left="87" w:right="11"/>
              <w:rPr>
                <w:b/>
                <w:sz w:val="24"/>
                <w:szCs w:val="24"/>
              </w:rPr>
            </w:pPr>
            <w:r w:rsidRPr="00402967">
              <w:rPr>
                <w:b/>
                <w:spacing w:val="-5"/>
                <w:sz w:val="24"/>
                <w:szCs w:val="24"/>
              </w:rPr>
              <w:t>560</w:t>
            </w:r>
          </w:p>
        </w:tc>
        <w:tc>
          <w:tcPr>
            <w:tcW w:w="1119" w:type="dxa"/>
            <w:tcBorders>
              <w:left w:val="nil"/>
              <w:right w:val="nil"/>
            </w:tcBorders>
            <w:shd w:val="clear" w:color="auto" w:fill="E8ECED"/>
          </w:tcPr>
          <w:p w14:paraId="5313A7A7" w14:textId="77777777" w:rsidR="005F5D26" w:rsidRPr="00402967" w:rsidRDefault="005F5D26" w:rsidP="005F5D26">
            <w:pPr>
              <w:pStyle w:val="TableParagraph"/>
              <w:spacing w:before="86"/>
              <w:ind w:left="91" w:right="5"/>
              <w:rPr>
                <w:b/>
                <w:sz w:val="24"/>
                <w:szCs w:val="24"/>
              </w:rPr>
            </w:pPr>
            <w:r w:rsidRPr="00402967">
              <w:rPr>
                <w:b/>
                <w:spacing w:val="-2"/>
                <w:sz w:val="24"/>
                <w:szCs w:val="24"/>
              </w:rPr>
              <w:t>(100%)</w:t>
            </w:r>
          </w:p>
        </w:tc>
      </w:tr>
    </w:tbl>
    <w:p w14:paraId="5313A7A9" w14:textId="309ABACE" w:rsidR="00544DAD" w:rsidRPr="00402967" w:rsidRDefault="00AE43C6">
      <w:pPr>
        <w:pStyle w:val="Heading6"/>
        <w:spacing w:before="119"/>
        <w:ind w:left="490"/>
        <w:jc w:val="both"/>
        <w:rPr>
          <w:i w:val="0"/>
          <w:iCs w:val="0"/>
          <w:color w:val="221F1F"/>
          <w:spacing w:val="-5"/>
        </w:rPr>
      </w:pPr>
      <w:r w:rsidRPr="00402967">
        <w:rPr>
          <w:i w:val="0"/>
          <w:iCs w:val="0"/>
          <w:color w:val="221F1F"/>
        </w:rPr>
        <w:t>Table</w:t>
      </w:r>
      <w:r w:rsidRPr="00402967">
        <w:rPr>
          <w:i w:val="0"/>
          <w:iCs w:val="0"/>
          <w:color w:val="221F1F"/>
          <w:spacing w:val="-12"/>
        </w:rPr>
        <w:t xml:space="preserve"> </w:t>
      </w:r>
      <w:r w:rsidRPr="00402967">
        <w:rPr>
          <w:i w:val="0"/>
          <w:iCs w:val="0"/>
          <w:color w:val="221F1F"/>
          <w:spacing w:val="-5"/>
        </w:rPr>
        <w:t>6</w:t>
      </w:r>
      <w:r w:rsidR="00874CDF">
        <w:rPr>
          <w:i w:val="0"/>
          <w:iCs w:val="0"/>
          <w:color w:val="221F1F"/>
          <w:spacing w:val="-5"/>
        </w:rPr>
        <w:t>0</w:t>
      </w:r>
    </w:p>
    <w:p w14:paraId="5313A7AA" w14:textId="77777777" w:rsidR="00544DAD" w:rsidRPr="00402967" w:rsidRDefault="00544DAD">
      <w:pPr>
        <w:pStyle w:val="BodyText"/>
        <w:rPr>
          <w:b/>
          <w:sz w:val="20"/>
        </w:rPr>
      </w:pPr>
    </w:p>
    <w:p w14:paraId="5313A7AB" w14:textId="77777777" w:rsidR="00544DAD" w:rsidRPr="00402967" w:rsidRDefault="00544DAD">
      <w:pPr>
        <w:pStyle w:val="BodyText"/>
        <w:rPr>
          <w:b/>
          <w:sz w:val="20"/>
        </w:rPr>
      </w:pPr>
    </w:p>
    <w:p w14:paraId="5313A7AF" w14:textId="77777777" w:rsidR="00544DAD" w:rsidRPr="00402967" w:rsidRDefault="00544DAD">
      <w:pPr>
        <w:rPr>
          <w:sz w:val="24"/>
        </w:rPr>
        <w:sectPr w:rsidR="00544DAD" w:rsidRPr="00402967">
          <w:pgSz w:w="19200" w:h="10800" w:orient="landscape"/>
          <w:pgMar w:top="380" w:right="0" w:bottom="0" w:left="280" w:header="720" w:footer="720" w:gutter="0"/>
          <w:cols w:space="720"/>
        </w:sectPr>
      </w:pPr>
    </w:p>
    <w:p w14:paraId="77DE985F" w14:textId="222C6043" w:rsidR="009A79E8" w:rsidRPr="00402967" w:rsidRDefault="00AE43C6" w:rsidP="005F5D26">
      <w:pPr>
        <w:pStyle w:val="BodyText"/>
        <w:spacing w:before="120" w:line="250" w:lineRule="auto"/>
        <w:ind w:left="403" w:right="1072"/>
        <w:rPr>
          <w:spacing w:val="-6"/>
        </w:rPr>
      </w:pPr>
      <w:bookmarkStart w:id="105" w:name="Slide_90:_Adult_Psychotherapists_(3)"/>
      <w:bookmarkEnd w:id="105"/>
      <w:r w:rsidRPr="00402967">
        <w:lastRenderedPageBreak/>
        <w:t>Table</w:t>
      </w:r>
      <w:r w:rsidRPr="00402967">
        <w:rPr>
          <w:spacing w:val="-9"/>
        </w:rPr>
        <w:t xml:space="preserve"> </w:t>
      </w:r>
      <w:r w:rsidRPr="00402967">
        <w:t>6</w:t>
      </w:r>
      <w:r w:rsidR="00874CDF">
        <w:t>1</w:t>
      </w:r>
      <w:r w:rsidRPr="00402967">
        <w:rPr>
          <w:spacing w:val="-4"/>
        </w:rPr>
        <w:t xml:space="preserve"> </w:t>
      </w:r>
      <w:r w:rsidRPr="00402967">
        <w:t>shows</w:t>
      </w:r>
      <w:r w:rsidRPr="00402967">
        <w:rPr>
          <w:spacing w:val="-4"/>
        </w:rPr>
        <w:t xml:space="preserve"> </w:t>
      </w:r>
      <w:r w:rsidRPr="00402967">
        <w:t>the</w:t>
      </w:r>
      <w:r w:rsidRPr="00402967">
        <w:rPr>
          <w:spacing w:val="-4"/>
        </w:rPr>
        <w:t xml:space="preserve"> </w:t>
      </w:r>
      <w:r w:rsidRPr="00402967">
        <w:t>percentage</w:t>
      </w:r>
      <w:r w:rsidRPr="00402967">
        <w:rPr>
          <w:spacing w:val="-8"/>
        </w:rPr>
        <w:t xml:space="preserve"> </w:t>
      </w:r>
      <w:r w:rsidRPr="00402967">
        <w:t>of</w:t>
      </w:r>
      <w:r w:rsidRPr="00402967">
        <w:rPr>
          <w:spacing w:val="-4"/>
        </w:rPr>
        <w:t xml:space="preserve"> </w:t>
      </w:r>
      <w:r w:rsidRPr="00402967">
        <w:t>trainees</w:t>
      </w:r>
      <w:r w:rsidRPr="00402967">
        <w:rPr>
          <w:spacing w:val="-9"/>
        </w:rPr>
        <w:t xml:space="preserve"> </w:t>
      </w:r>
      <w:r w:rsidRPr="00402967">
        <w:t>and</w:t>
      </w:r>
      <w:r w:rsidRPr="00402967">
        <w:rPr>
          <w:spacing w:val="-6"/>
        </w:rPr>
        <w:t xml:space="preserve"> </w:t>
      </w:r>
      <w:r w:rsidRPr="00402967">
        <w:t>qualified</w:t>
      </w:r>
      <w:r w:rsidRPr="00402967">
        <w:rPr>
          <w:spacing w:val="-10"/>
        </w:rPr>
        <w:t xml:space="preserve"> </w:t>
      </w:r>
      <w:r w:rsidRPr="00402967">
        <w:t>staff.</w:t>
      </w:r>
      <w:r w:rsidRPr="00402967">
        <w:rPr>
          <w:spacing w:val="-6"/>
        </w:rPr>
        <w:t xml:space="preserve"> </w:t>
      </w:r>
    </w:p>
    <w:p w14:paraId="5313A7B1" w14:textId="440077E2" w:rsidR="00544DAD" w:rsidRPr="00402967" w:rsidRDefault="00AE43C6" w:rsidP="005F5D26">
      <w:pPr>
        <w:pStyle w:val="BodyText"/>
        <w:spacing w:before="120" w:line="250" w:lineRule="auto"/>
        <w:ind w:left="403" w:right="1072"/>
      </w:pPr>
      <w:r w:rsidRPr="00402967">
        <w:t>Most</w:t>
      </w:r>
      <w:r w:rsidRPr="00402967">
        <w:rPr>
          <w:spacing w:val="-2"/>
        </w:rPr>
        <w:t xml:space="preserve"> </w:t>
      </w:r>
      <w:r w:rsidRPr="00402967">
        <w:t>adult</w:t>
      </w:r>
      <w:r w:rsidRPr="00402967">
        <w:rPr>
          <w:spacing w:val="-7"/>
        </w:rPr>
        <w:t xml:space="preserve"> </w:t>
      </w:r>
      <w:r w:rsidRPr="00402967">
        <w:t>psychotherapists</w:t>
      </w:r>
      <w:r w:rsidRPr="00402967">
        <w:rPr>
          <w:spacing w:val="-3"/>
        </w:rPr>
        <w:t xml:space="preserve"> </w:t>
      </w:r>
      <w:r w:rsidRPr="00402967">
        <w:t>within</w:t>
      </w:r>
      <w:r w:rsidRPr="00402967">
        <w:rPr>
          <w:spacing w:val="-4"/>
        </w:rPr>
        <w:t xml:space="preserve"> </w:t>
      </w:r>
      <w:r w:rsidRPr="00402967">
        <w:t>the</w:t>
      </w:r>
      <w:r w:rsidRPr="00402967">
        <w:rPr>
          <w:spacing w:val="-4"/>
        </w:rPr>
        <w:t xml:space="preserve"> </w:t>
      </w:r>
      <w:r w:rsidRPr="00402967">
        <w:t>community</w:t>
      </w:r>
      <w:r w:rsidRPr="00402967">
        <w:rPr>
          <w:spacing w:val="-9"/>
        </w:rPr>
        <w:t xml:space="preserve"> </w:t>
      </w:r>
      <w:r w:rsidRPr="00402967">
        <w:t>mental</w:t>
      </w:r>
      <w:r w:rsidRPr="00402967">
        <w:rPr>
          <w:spacing w:val="-10"/>
        </w:rPr>
        <w:t xml:space="preserve"> </w:t>
      </w:r>
      <w:r w:rsidRPr="00402967">
        <w:t>health</w:t>
      </w:r>
      <w:r w:rsidRPr="00402967">
        <w:rPr>
          <w:spacing w:val="-8"/>
        </w:rPr>
        <w:t xml:space="preserve"> </w:t>
      </w:r>
      <w:r w:rsidRPr="00402967">
        <w:t>service</w:t>
      </w:r>
      <w:r w:rsidRPr="00402967">
        <w:rPr>
          <w:spacing w:val="-2"/>
        </w:rPr>
        <w:t xml:space="preserve"> </w:t>
      </w:r>
      <w:r w:rsidRPr="00402967">
        <w:t>were</w:t>
      </w:r>
      <w:r w:rsidRPr="00402967">
        <w:rPr>
          <w:spacing w:val="-2"/>
        </w:rPr>
        <w:t xml:space="preserve"> </w:t>
      </w:r>
      <w:r w:rsidRPr="00402967">
        <w:t>reported</w:t>
      </w:r>
      <w:r w:rsidRPr="00402967">
        <w:rPr>
          <w:spacing w:val="-4"/>
        </w:rPr>
        <w:t xml:space="preserve"> </w:t>
      </w:r>
      <w:r w:rsidRPr="00402967">
        <w:t>as</w:t>
      </w:r>
      <w:r w:rsidRPr="00402967">
        <w:rPr>
          <w:spacing w:val="-9"/>
        </w:rPr>
        <w:t xml:space="preserve"> </w:t>
      </w:r>
      <w:r w:rsidRPr="00402967">
        <w:t>qualified (93% in adult and 100% in CYP).</w:t>
      </w:r>
    </w:p>
    <w:p w14:paraId="5313A7B6" w14:textId="2A7DD4FA" w:rsidR="00544DAD" w:rsidRPr="00402967" w:rsidRDefault="00DA34D1" w:rsidP="00DA34D1">
      <w:pPr>
        <w:pStyle w:val="Heading6"/>
        <w:tabs>
          <w:tab w:val="left" w:pos="8582"/>
        </w:tabs>
        <w:spacing w:before="94"/>
        <w:rPr>
          <w:i w:val="0"/>
          <w:iCs w:val="0"/>
          <w:sz w:val="20"/>
        </w:rPr>
      </w:pPr>
      <w:r w:rsidRPr="00402967">
        <w:rPr>
          <w:b w:val="0"/>
          <w:bCs w:val="0"/>
          <w:i w:val="0"/>
          <w:iCs w:val="0"/>
          <w:color w:val="221F1F"/>
        </w:rPr>
        <w:t>Does</w:t>
      </w:r>
      <w:r w:rsidRPr="00402967">
        <w:rPr>
          <w:b w:val="0"/>
          <w:bCs w:val="0"/>
          <w:i w:val="0"/>
          <w:iCs w:val="0"/>
          <w:color w:val="221F1F"/>
          <w:spacing w:val="-14"/>
        </w:rPr>
        <w:t xml:space="preserve"> </w:t>
      </w:r>
      <w:r w:rsidRPr="00402967">
        <w:rPr>
          <w:b w:val="0"/>
          <w:bCs w:val="0"/>
          <w:i w:val="0"/>
          <w:iCs w:val="0"/>
          <w:color w:val="221F1F"/>
        </w:rPr>
        <w:t>not</w:t>
      </w:r>
      <w:r w:rsidRPr="00402967">
        <w:rPr>
          <w:b w:val="0"/>
          <w:bCs w:val="0"/>
          <w:i w:val="0"/>
          <w:iCs w:val="0"/>
          <w:color w:val="221F1F"/>
          <w:spacing w:val="-11"/>
        </w:rPr>
        <w:t xml:space="preserve"> </w:t>
      </w:r>
      <w:r w:rsidRPr="00402967">
        <w:rPr>
          <w:b w:val="0"/>
          <w:bCs w:val="0"/>
          <w:i w:val="0"/>
          <w:iCs w:val="0"/>
          <w:color w:val="221F1F"/>
        </w:rPr>
        <w:t>include</w:t>
      </w:r>
      <w:r w:rsidRPr="00402967">
        <w:rPr>
          <w:b w:val="0"/>
          <w:bCs w:val="0"/>
          <w:i w:val="0"/>
          <w:iCs w:val="0"/>
          <w:color w:val="221F1F"/>
          <w:spacing w:val="-13"/>
        </w:rPr>
        <w:t xml:space="preserve"> </w:t>
      </w:r>
      <w:r w:rsidRPr="00402967">
        <w:rPr>
          <w:b w:val="0"/>
          <w:bCs w:val="0"/>
          <w:i w:val="0"/>
          <w:iCs w:val="0"/>
          <w:color w:val="221F1F"/>
        </w:rPr>
        <w:t>NHS</w:t>
      </w:r>
      <w:r w:rsidRPr="00402967">
        <w:rPr>
          <w:b w:val="0"/>
          <w:bCs w:val="0"/>
          <w:i w:val="0"/>
          <w:iCs w:val="0"/>
          <w:color w:val="221F1F"/>
          <w:spacing w:val="-11"/>
        </w:rPr>
        <w:t xml:space="preserve"> </w:t>
      </w:r>
      <w:r w:rsidRPr="00402967">
        <w:rPr>
          <w:b w:val="0"/>
          <w:bCs w:val="0"/>
          <w:i w:val="0"/>
          <w:iCs w:val="0"/>
          <w:color w:val="221F1F"/>
        </w:rPr>
        <w:t>Talking</w:t>
      </w:r>
      <w:r w:rsidRPr="00402967">
        <w:rPr>
          <w:b w:val="0"/>
          <w:bCs w:val="0"/>
          <w:i w:val="0"/>
          <w:iCs w:val="0"/>
          <w:color w:val="221F1F"/>
          <w:spacing w:val="-12"/>
        </w:rPr>
        <w:t xml:space="preserve"> </w:t>
      </w:r>
      <w:r w:rsidRPr="00402967">
        <w:rPr>
          <w:b w:val="0"/>
          <w:bCs w:val="0"/>
          <w:i w:val="0"/>
          <w:iCs w:val="0"/>
          <w:color w:val="221F1F"/>
        </w:rPr>
        <w:t>Therapies</w:t>
      </w:r>
      <w:r w:rsidRPr="00402967">
        <w:rPr>
          <w:b w:val="0"/>
          <w:bCs w:val="0"/>
          <w:i w:val="0"/>
          <w:iCs w:val="0"/>
          <w:color w:val="221F1F"/>
          <w:spacing w:val="-15"/>
        </w:rPr>
        <w:t xml:space="preserve"> </w:t>
      </w:r>
      <w:r w:rsidRPr="00402967">
        <w:rPr>
          <w:b w:val="0"/>
          <w:bCs w:val="0"/>
          <w:i w:val="0"/>
          <w:iCs w:val="0"/>
          <w:color w:val="221F1F"/>
        </w:rPr>
        <w:t>Census</w:t>
      </w:r>
      <w:r w:rsidRPr="00402967">
        <w:rPr>
          <w:b w:val="0"/>
          <w:bCs w:val="0"/>
          <w:i w:val="0"/>
          <w:iCs w:val="0"/>
          <w:color w:val="221F1F"/>
          <w:spacing w:val="-13"/>
        </w:rPr>
        <w:t xml:space="preserve"> </w:t>
      </w:r>
      <w:r w:rsidRPr="00402967">
        <w:rPr>
          <w:b w:val="0"/>
          <w:bCs w:val="0"/>
          <w:i w:val="0"/>
          <w:iCs w:val="0"/>
          <w:color w:val="221F1F"/>
          <w:spacing w:val="-2"/>
        </w:rPr>
        <w:t>data.</w:t>
      </w:r>
    </w:p>
    <w:p w14:paraId="5313A7B7" w14:textId="77777777" w:rsidR="00544DAD" w:rsidRPr="00402967" w:rsidRDefault="00544DAD">
      <w:pPr>
        <w:pStyle w:val="BodyText"/>
        <w:rPr>
          <w:sz w:val="20"/>
        </w:rPr>
      </w:pPr>
    </w:p>
    <w:p w14:paraId="5313A7B8" w14:textId="721FCD3B" w:rsidR="00544DAD" w:rsidRPr="00402967" w:rsidRDefault="00AE43C6">
      <w:pPr>
        <w:pStyle w:val="BodyText"/>
        <w:spacing w:before="84"/>
        <w:rPr>
          <w:sz w:val="20"/>
        </w:rPr>
      </w:pPr>
      <w:r w:rsidRPr="00402967">
        <w:rPr>
          <w:noProof/>
        </w:rPr>
        <mc:AlternateContent>
          <mc:Choice Requires="wps">
            <w:drawing>
              <wp:anchor distT="0" distB="0" distL="0" distR="0" simplePos="0" relativeHeight="251658283" behindDoc="1" locked="0" layoutInCell="1" allowOverlap="1" wp14:anchorId="5313B6EC" wp14:editId="0563D580">
                <wp:simplePos x="0" y="0"/>
                <wp:positionH relativeFrom="page">
                  <wp:posOffset>431165</wp:posOffset>
                </wp:positionH>
                <wp:positionV relativeFrom="paragraph">
                  <wp:posOffset>213995</wp:posOffset>
                </wp:positionV>
                <wp:extent cx="6861175" cy="3115945"/>
                <wp:effectExtent l="0" t="0" r="0" b="0"/>
                <wp:wrapTopAndBottom/>
                <wp:docPr id="1584" name="Textbox 1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61175" cy="3115945"/>
                        </a:xfrm>
                        <a:prstGeom prst="rect">
                          <a:avLst/>
                        </a:prstGeom>
                      </wps:spPr>
                      <wps:txbx>
                        <w:txbxContent>
                          <w:tbl>
                            <w:tblPr>
                              <w:tblW w:w="10339" w:type="dxa"/>
                              <w:tblInd w:w="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4821"/>
                              <w:gridCol w:w="1377"/>
                              <w:gridCol w:w="1378"/>
                              <w:gridCol w:w="1264"/>
                              <w:gridCol w:w="1499"/>
                            </w:tblGrid>
                            <w:tr w:rsidR="00DA34D1" w:rsidRPr="009A79E8" w14:paraId="1F389FE4" w14:textId="77777777" w:rsidTr="00DA34D1">
                              <w:trPr>
                                <w:trHeight w:val="487"/>
                              </w:trPr>
                              <w:tc>
                                <w:tcPr>
                                  <w:tcW w:w="4821" w:type="dxa"/>
                                  <w:tcBorders>
                                    <w:top w:val="nil"/>
                                  </w:tcBorders>
                                  <w:shd w:val="clear" w:color="auto" w:fill="002F86"/>
                                  <w:vAlign w:val="center"/>
                                </w:tcPr>
                                <w:p w14:paraId="5B6700BA" w14:textId="5F92301C" w:rsidR="00DA34D1" w:rsidRPr="00DA34D1" w:rsidRDefault="00DA34D1" w:rsidP="00DA34D1">
                                  <w:pPr>
                                    <w:pStyle w:val="TableParagraph"/>
                                    <w:spacing w:before="89"/>
                                    <w:ind w:left="35"/>
                                    <w:jc w:val="left"/>
                                    <w:rPr>
                                      <w:b/>
                                      <w:sz w:val="24"/>
                                      <w:szCs w:val="28"/>
                                    </w:rPr>
                                  </w:pPr>
                                  <w:r>
                                    <w:rPr>
                                      <w:b/>
                                      <w:sz w:val="24"/>
                                      <w:szCs w:val="28"/>
                                    </w:rPr>
                                    <w:t>Adult Psychotherapists</w:t>
                                  </w:r>
                                </w:p>
                              </w:tc>
                              <w:tc>
                                <w:tcPr>
                                  <w:tcW w:w="1377" w:type="dxa"/>
                                  <w:tcBorders>
                                    <w:top w:val="nil"/>
                                  </w:tcBorders>
                                  <w:shd w:val="clear" w:color="auto" w:fill="002F86"/>
                                  <w:vAlign w:val="center"/>
                                </w:tcPr>
                                <w:p w14:paraId="1993C64D" w14:textId="36F8132A" w:rsidR="00DA34D1" w:rsidRPr="00DA34D1" w:rsidRDefault="00DA34D1" w:rsidP="00DA34D1">
                                  <w:pPr>
                                    <w:pStyle w:val="TableParagraph"/>
                                    <w:spacing w:before="99"/>
                                    <w:ind w:left="6" w:right="8"/>
                                    <w:rPr>
                                      <w:b/>
                                      <w:spacing w:val="-5"/>
                                      <w:sz w:val="24"/>
                                      <w:szCs w:val="28"/>
                                    </w:rPr>
                                  </w:pPr>
                                  <w:r w:rsidRPr="00081FE7">
                                    <w:rPr>
                                      <w:b/>
                                      <w:color w:val="FFFFFF" w:themeColor="background1"/>
                                      <w:spacing w:val="-5"/>
                                      <w:sz w:val="24"/>
                                      <w:szCs w:val="24"/>
                                    </w:rPr>
                                    <w:t>Qualified</w:t>
                                  </w:r>
                                </w:p>
                              </w:tc>
                              <w:tc>
                                <w:tcPr>
                                  <w:tcW w:w="1378" w:type="dxa"/>
                                  <w:tcBorders>
                                    <w:top w:val="nil"/>
                                  </w:tcBorders>
                                  <w:shd w:val="clear" w:color="auto" w:fill="002F86"/>
                                  <w:vAlign w:val="center"/>
                                </w:tcPr>
                                <w:p w14:paraId="552B2C92" w14:textId="660408CD" w:rsidR="00DA34D1" w:rsidRPr="00DA34D1" w:rsidRDefault="00DA34D1" w:rsidP="00DA34D1">
                                  <w:pPr>
                                    <w:pStyle w:val="TableParagraph"/>
                                    <w:spacing w:before="99"/>
                                    <w:ind w:left="7" w:right="2"/>
                                    <w:rPr>
                                      <w:b/>
                                      <w:spacing w:val="-5"/>
                                      <w:sz w:val="24"/>
                                      <w:szCs w:val="28"/>
                                    </w:rPr>
                                  </w:pPr>
                                  <w:r w:rsidRPr="00081FE7">
                                    <w:rPr>
                                      <w:b/>
                                      <w:color w:val="FFFFFF" w:themeColor="background1"/>
                                      <w:spacing w:val="-5"/>
                                      <w:sz w:val="24"/>
                                      <w:szCs w:val="24"/>
                                    </w:rPr>
                                    <w:t>Trainee</w:t>
                                  </w:r>
                                </w:p>
                              </w:tc>
                              <w:tc>
                                <w:tcPr>
                                  <w:tcW w:w="2763" w:type="dxa"/>
                                  <w:gridSpan w:val="2"/>
                                  <w:tcBorders>
                                    <w:right w:val="nil"/>
                                  </w:tcBorders>
                                  <w:shd w:val="clear" w:color="auto" w:fill="002F86"/>
                                  <w:vAlign w:val="center"/>
                                </w:tcPr>
                                <w:p w14:paraId="33BAC587" w14:textId="43D27DE9" w:rsidR="00DA34D1" w:rsidRPr="00DA34D1" w:rsidRDefault="00DA34D1" w:rsidP="00DA34D1">
                                  <w:pPr>
                                    <w:pStyle w:val="TableParagraph"/>
                                    <w:spacing w:before="89"/>
                                    <w:ind w:left="76" w:right="5"/>
                                    <w:rPr>
                                      <w:b/>
                                      <w:spacing w:val="-2"/>
                                      <w:sz w:val="24"/>
                                      <w:szCs w:val="28"/>
                                    </w:rPr>
                                  </w:pPr>
                                  <w:r w:rsidRPr="00081FE7">
                                    <w:rPr>
                                      <w:b/>
                                      <w:color w:val="FFFFFF" w:themeColor="background1"/>
                                      <w:spacing w:val="-2"/>
                                      <w:sz w:val="24"/>
                                      <w:szCs w:val="24"/>
                                    </w:rPr>
                                    <w:t>Total WTE</w:t>
                                  </w:r>
                                </w:p>
                              </w:tc>
                            </w:tr>
                            <w:tr w:rsidR="00DA34D1" w:rsidRPr="009A79E8" w14:paraId="5313BEA1" w14:textId="77777777" w:rsidTr="009A79E8">
                              <w:trPr>
                                <w:trHeight w:val="487"/>
                              </w:trPr>
                              <w:tc>
                                <w:tcPr>
                                  <w:tcW w:w="4821" w:type="dxa"/>
                                  <w:tcBorders>
                                    <w:top w:val="nil"/>
                                  </w:tcBorders>
                                </w:tcPr>
                                <w:p w14:paraId="5313BE9C" w14:textId="77777777" w:rsidR="00DA34D1" w:rsidRPr="009A79E8" w:rsidRDefault="00DA34D1" w:rsidP="00DA34D1">
                                  <w:pPr>
                                    <w:pStyle w:val="TableParagraph"/>
                                    <w:spacing w:before="89"/>
                                    <w:ind w:left="35"/>
                                    <w:jc w:val="left"/>
                                    <w:rPr>
                                      <w:bCs/>
                                      <w:sz w:val="24"/>
                                      <w:szCs w:val="28"/>
                                    </w:rPr>
                                  </w:pPr>
                                  <w:r w:rsidRPr="009A79E8">
                                    <w:rPr>
                                      <w:bCs/>
                                      <w:sz w:val="24"/>
                                      <w:szCs w:val="28"/>
                                    </w:rPr>
                                    <w:t>Adult</w:t>
                                  </w:r>
                                  <w:r w:rsidRPr="009A79E8">
                                    <w:rPr>
                                      <w:bCs/>
                                      <w:spacing w:val="-8"/>
                                      <w:sz w:val="24"/>
                                      <w:szCs w:val="28"/>
                                    </w:rPr>
                                    <w:t xml:space="preserve"> </w:t>
                                  </w:r>
                                  <w:r w:rsidRPr="009A79E8">
                                    <w:rPr>
                                      <w:bCs/>
                                      <w:sz w:val="24"/>
                                      <w:szCs w:val="28"/>
                                    </w:rPr>
                                    <w:t>Community</w:t>
                                  </w:r>
                                  <w:r w:rsidRPr="009A79E8">
                                    <w:rPr>
                                      <w:bCs/>
                                      <w:spacing w:val="-11"/>
                                      <w:sz w:val="24"/>
                                      <w:szCs w:val="28"/>
                                    </w:rPr>
                                    <w:t xml:space="preserve"> </w:t>
                                  </w:r>
                                  <w:r w:rsidRPr="009A79E8">
                                    <w:rPr>
                                      <w:bCs/>
                                      <w:sz w:val="24"/>
                                      <w:szCs w:val="28"/>
                                    </w:rPr>
                                    <w:t>Mental</w:t>
                                  </w:r>
                                  <w:r w:rsidRPr="009A79E8">
                                    <w:rPr>
                                      <w:bCs/>
                                      <w:spacing w:val="-14"/>
                                      <w:sz w:val="24"/>
                                      <w:szCs w:val="28"/>
                                    </w:rPr>
                                    <w:t xml:space="preserve"> </w:t>
                                  </w:r>
                                  <w:r w:rsidRPr="009A79E8">
                                    <w:rPr>
                                      <w:bCs/>
                                      <w:spacing w:val="-2"/>
                                      <w:sz w:val="24"/>
                                      <w:szCs w:val="28"/>
                                    </w:rPr>
                                    <w:t>Health</w:t>
                                  </w:r>
                                </w:p>
                              </w:tc>
                              <w:tc>
                                <w:tcPr>
                                  <w:tcW w:w="1377" w:type="dxa"/>
                                  <w:tcBorders>
                                    <w:top w:val="nil"/>
                                  </w:tcBorders>
                                </w:tcPr>
                                <w:p w14:paraId="5313BE9D" w14:textId="77777777" w:rsidR="00DA34D1" w:rsidRPr="009A79E8" w:rsidRDefault="00DA34D1" w:rsidP="00DA34D1">
                                  <w:pPr>
                                    <w:pStyle w:val="TableParagraph"/>
                                    <w:spacing w:before="99"/>
                                    <w:ind w:left="6" w:right="8"/>
                                    <w:rPr>
                                      <w:sz w:val="24"/>
                                      <w:szCs w:val="28"/>
                                    </w:rPr>
                                  </w:pPr>
                                  <w:r w:rsidRPr="009A79E8">
                                    <w:rPr>
                                      <w:spacing w:val="-5"/>
                                      <w:sz w:val="24"/>
                                      <w:szCs w:val="28"/>
                                    </w:rPr>
                                    <w:t>93%</w:t>
                                  </w:r>
                                </w:p>
                              </w:tc>
                              <w:tc>
                                <w:tcPr>
                                  <w:tcW w:w="1378" w:type="dxa"/>
                                  <w:tcBorders>
                                    <w:top w:val="nil"/>
                                  </w:tcBorders>
                                </w:tcPr>
                                <w:p w14:paraId="5313BE9E" w14:textId="77777777" w:rsidR="00DA34D1" w:rsidRPr="009A79E8" w:rsidRDefault="00DA34D1" w:rsidP="00DA34D1">
                                  <w:pPr>
                                    <w:pStyle w:val="TableParagraph"/>
                                    <w:spacing w:before="99"/>
                                    <w:ind w:left="7" w:right="2"/>
                                    <w:rPr>
                                      <w:sz w:val="24"/>
                                      <w:szCs w:val="28"/>
                                    </w:rPr>
                                  </w:pPr>
                                  <w:r w:rsidRPr="009A79E8">
                                    <w:rPr>
                                      <w:spacing w:val="-5"/>
                                      <w:sz w:val="24"/>
                                      <w:szCs w:val="28"/>
                                    </w:rPr>
                                    <w:t>7%</w:t>
                                  </w:r>
                                </w:p>
                              </w:tc>
                              <w:tc>
                                <w:tcPr>
                                  <w:tcW w:w="1264" w:type="dxa"/>
                                  <w:tcBorders>
                                    <w:right w:val="nil"/>
                                  </w:tcBorders>
                                  <w:shd w:val="clear" w:color="auto" w:fill="E8ECED"/>
                                </w:tcPr>
                                <w:p w14:paraId="5313BE9F" w14:textId="77777777" w:rsidR="00DA34D1" w:rsidRPr="009A79E8" w:rsidRDefault="00DA34D1" w:rsidP="00DA34D1">
                                  <w:pPr>
                                    <w:pStyle w:val="TableParagraph"/>
                                    <w:spacing w:before="89"/>
                                    <w:ind w:left="87" w:right="1"/>
                                    <w:rPr>
                                      <w:b/>
                                      <w:sz w:val="24"/>
                                      <w:szCs w:val="28"/>
                                    </w:rPr>
                                  </w:pPr>
                                  <w:r w:rsidRPr="009A79E8">
                                    <w:rPr>
                                      <w:b/>
                                      <w:spacing w:val="-5"/>
                                      <w:sz w:val="24"/>
                                      <w:szCs w:val="28"/>
                                    </w:rPr>
                                    <w:t>445</w:t>
                                  </w:r>
                                </w:p>
                              </w:tc>
                              <w:tc>
                                <w:tcPr>
                                  <w:tcW w:w="1499" w:type="dxa"/>
                                  <w:tcBorders>
                                    <w:left w:val="nil"/>
                                    <w:right w:val="nil"/>
                                  </w:tcBorders>
                                  <w:shd w:val="clear" w:color="auto" w:fill="E8ECED"/>
                                </w:tcPr>
                                <w:p w14:paraId="5313BEA0" w14:textId="77777777" w:rsidR="00DA34D1" w:rsidRPr="009A79E8" w:rsidRDefault="00DA34D1" w:rsidP="00DA34D1">
                                  <w:pPr>
                                    <w:pStyle w:val="TableParagraph"/>
                                    <w:spacing w:before="89"/>
                                    <w:ind w:left="76" w:right="5"/>
                                    <w:rPr>
                                      <w:b/>
                                      <w:sz w:val="24"/>
                                      <w:szCs w:val="28"/>
                                    </w:rPr>
                                  </w:pPr>
                                  <w:r w:rsidRPr="009A79E8">
                                    <w:rPr>
                                      <w:b/>
                                      <w:spacing w:val="-2"/>
                                      <w:sz w:val="24"/>
                                      <w:szCs w:val="28"/>
                                    </w:rPr>
                                    <w:t>(100%)</w:t>
                                  </w:r>
                                </w:p>
                              </w:tc>
                            </w:tr>
                            <w:tr w:rsidR="00DA34D1" w:rsidRPr="009A79E8" w14:paraId="5313BEA7" w14:textId="77777777" w:rsidTr="009A79E8">
                              <w:trPr>
                                <w:trHeight w:val="488"/>
                              </w:trPr>
                              <w:tc>
                                <w:tcPr>
                                  <w:tcW w:w="4821" w:type="dxa"/>
                                </w:tcPr>
                                <w:p w14:paraId="5313BEA2" w14:textId="77777777" w:rsidR="00DA34D1" w:rsidRPr="009A79E8" w:rsidRDefault="00DA34D1" w:rsidP="00DA34D1">
                                  <w:pPr>
                                    <w:pStyle w:val="TableParagraph"/>
                                    <w:spacing w:before="89"/>
                                    <w:ind w:left="35"/>
                                    <w:jc w:val="left"/>
                                    <w:rPr>
                                      <w:bCs/>
                                      <w:sz w:val="24"/>
                                      <w:szCs w:val="28"/>
                                    </w:rPr>
                                  </w:pPr>
                                  <w:r w:rsidRPr="009A79E8">
                                    <w:rPr>
                                      <w:bCs/>
                                      <w:sz w:val="24"/>
                                      <w:szCs w:val="28"/>
                                    </w:rPr>
                                    <w:t>CYP</w:t>
                                  </w:r>
                                  <w:r w:rsidRPr="009A79E8">
                                    <w:rPr>
                                      <w:bCs/>
                                      <w:spacing w:val="-7"/>
                                      <w:sz w:val="24"/>
                                      <w:szCs w:val="28"/>
                                    </w:rPr>
                                    <w:t xml:space="preserve"> </w:t>
                                  </w:r>
                                  <w:r w:rsidRPr="009A79E8">
                                    <w:rPr>
                                      <w:bCs/>
                                      <w:sz w:val="24"/>
                                      <w:szCs w:val="28"/>
                                    </w:rPr>
                                    <w:t>Community</w:t>
                                  </w:r>
                                  <w:r w:rsidRPr="009A79E8">
                                    <w:rPr>
                                      <w:bCs/>
                                      <w:spacing w:val="-5"/>
                                      <w:sz w:val="24"/>
                                      <w:szCs w:val="28"/>
                                    </w:rPr>
                                    <w:t xml:space="preserve"> </w:t>
                                  </w:r>
                                  <w:r w:rsidRPr="009A79E8">
                                    <w:rPr>
                                      <w:bCs/>
                                      <w:sz w:val="24"/>
                                      <w:szCs w:val="28"/>
                                    </w:rPr>
                                    <w:t>Mental</w:t>
                                  </w:r>
                                  <w:r w:rsidRPr="009A79E8">
                                    <w:rPr>
                                      <w:bCs/>
                                      <w:spacing w:val="-9"/>
                                      <w:sz w:val="24"/>
                                      <w:szCs w:val="28"/>
                                    </w:rPr>
                                    <w:t xml:space="preserve"> </w:t>
                                  </w:r>
                                  <w:r w:rsidRPr="009A79E8">
                                    <w:rPr>
                                      <w:bCs/>
                                      <w:spacing w:val="-2"/>
                                      <w:sz w:val="24"/>
                                      <w:szCs w:val="28"/>
                                    </w:rPr>
                                    <w:t>Health</w:t>
                                  </w:r>
                                </w:p>
                              </w:tc>
                              <w:tc>
                                <w:tcPr>
                                  <w:tcW w:w="1377" w:type="dxa"/>
                                </w:tcPr>
                                <w:p w14:paraId="5313BEA3" w14:textId="77777777" w:rsidR="00DA34D1" w:rsidRPr="009A79E8" w:rsidRDefault="00DA34D1" w:rsidP="00DA34D1">
                                  <w:pPr>
                                    <w:pStyle w:val="TableParagraph"/>
                                    <w:spacing w:before="100"/>
                                    <w:ind w:left="8" w:right="2"/>
                                    <w:rPr>
                                      <w:sz w:val="24"/>
                                      <w:szCs w:val="28"/>
                                    </w:rPr>
                                  </w:pPr>
                                  <w:r w:rsidRPr="009A79E8">
                                    <w:rPr>
                                      <w:spacing w:val="-4"/>
                                      <w:sz w:val="24"/>
                                      <w:szCs w:val="28"/>
                                    </w:rPr>
                                    <w:t>100%</w:t>
                                  </w:r>
                                </w:p>
                              </w:tc>
                              <w:tc>
                                <w:tcPr>
                                  <w:tcW w:w="1378" w:type="dxa"/>
                                </w:tcPr>
                                <w:p w14:paraId="5313BEA4" w14:textId="77777777" w:rsidR="00DA34D1" w:rsidRPr="009A79E8" w:rsidRDefault="00DA34D1" w:rsidP="00DA34D1">
                                  <w:pPr>
                                    <w:pStyle w:val="TableParagraph"/>
                                    <w:spacing w:before="100"/>
                                    <w:ind w:left="7" w:right="2"/>
                                    <w:rPr>
                                      <w:sz w:val="24"/>
                                      <w:szCs w:val="28"/>
                                    </w:rPr>
                                  </w:pPr>
                                  <w:r w:rsidRPr="009A79E8">
                                    <w:rPr>
                                      <w:spacing w:val="-5"/>
                                      <w:sz w:val="24"/>
                                      <w:szCs w:val="28"/>
                                    </w:rPr>
                                    <w:t>0%</w:t>
                                  </w:r>
                                </w:p>
                              </w:tc>
                              <w:tc>
                                <w:tcPr>
                                  <w:tcW w:w="1264" w:type="dxa"/>
                                  <w:tcBorders>
                                    <w:right w:val="nil"/>
                                  </w:tcBorders>
                                  <w:shd w:val="clear" w:color="auto" w:fill="E8ECED"/>
                                </w:tcPr>
                                <w:p w14:paraId="5313BEA5" w14:textId="77777777" w:rsidR="00DA34D1" w:rsidRPr="009A79E8" w:rsidRDefault="00DA34D1" w:rsidP="00DA34D1">
                                  <w:pPr>
                                    <w:pStyle w:val="TableParagraph"/>
                                    <w:spacing w:before="89"/>
                                    <w:ind w:left="87" w:right="1"/>
                                    <w:rPr>
                                      <w:b/>
                                      <w:sz w:val="24"/>
                                      <w:szCs w:val="28"/>
                                    </w:rPr>
                                  </w:pPr>
                                  <w:r w:rsidRPr="009A79E8">
                                    <w:rPr>
                                      <w:b/>
                                      <w:spacing w:val="-5"/>
                                      <w:sz w:val="24"/>
                                      <w:szCs w:val="28"/>
                                    </w:rPr>
                                    <w:t>112</w:t>
                                  </w:r>
                                </w:p>
                              </w:tc>
                              <w:tc>
                                <w:tcPr>
                                  <w:tcW w:w="1499" w:type="dxa"/>
                                  <w:tcBorders>
                                    <w:left w:val="nil"/>
                                    <w:right w:val="nil"/>
                                  </w:tcBorders>
                                  <w:shd w:val="clear" w:color="auto" w:fill="E8ECED"/>
                                </w:tcPr>
                                <w:p w14:paraId="5313BEA6" w14:textId="77777777" w:rsidR="00DA34D1" w:rsidRPr="009A79E8" w:rsidRDefault="00DA34D1" w:rsidP="00DA34D1">
                                  <w:pPr>
                                    <w:pStyle w:val="TableParagraph"/>
                                    <w:spacing w:before="89"/>
                                    <w:ind w:left="76" w:right="5"/>
                                    <w:rPr>
                                      <w:b/>
                                      <w:sz w:val="24"/>
                                      <w:szCs w:val="28"/>
                                    </w:rPr>
                                  </w:pPr>
                                  <w:r w:rsidRPr="009A79E8">
                                    <w:rPr>
                                      <w:b/>
                                      <w:spacing w:val="-2"/>
                                      <w:sz w:val="24"/>
                                      <w:szCs w:val="28"/>
                                    </w:rPr>
                                    <w:t>(100%)</w:t>
                                  </w:r>
                                </w:p>
                              </w:tc>
                            </w:tr>
                            <w:tr w:rsidR="00DA34D1" w:rsidRPr="009A79E8" w14:paraId="5313BEAD" w14:textId="77777777" w:rsidTr="009A79E8">
                              <w:trPr>
                                <w:trHeight w:val="487"/>
                              </w:trPr>
                              <w:tc>
                                <w:tcPr>
                                  <w:tcW w:w="4821" w:type="dxa"/>
                                </w:tcPr>
                                <w:p w14:paraId="5313BEA8" w14:textId="77777777" w:rsidR="00DA34D1" w:rsidRPr="009A79E8" w:rsidRDefault="00DA34D1" w:rsidP="00DA34D1">
                                  <w:pPr>
                                    <w:pStyle w:val="TableParagraph"/>
                                    <w:spacing w:before="89"/>
                                    <w:ind w:left="35"/>
                                    <w:jc w:val="left"/>
                                    <w:rPr>
                                      <w:bCs/>
                                      <w:sz w:val="24"/>
                                      <w:szCs w:val="28"/>
                                    </w:rPr>
                                  </w:pPr>
                                  <w:r w:rsidRPr="009A79E8">
                                    <w:rPr>
                                      <w:bCs/>
                                      <w:sz w:val="24"/>
                                      <w:szCs w:val="28"/>
                                    </w:rPr>
                                    <w:t>Adult</w:t>
                                  </w:r>
                                  <w:r w:rsidRPr="009A79E8">
                                    <w:rPr>
                                      <w:bCs/>
                                      <w:spacing w:val="-4"/>
                                      <w:sz w:val="24"/>
                                      <w:szCs w:val="28"/>
                                    </w:rPr>
                                    <w:t xml:space="preserve"> </w:t>
                                  </w:r>
                                  <w:r w:rsidRPr="009A79E8">
                                    <w:rPr>
                                      <w:bCs/>
                                      <w:sz w:val="24"/>
                                      <w:szCs w:val="28"/>
                                    </w:rPr>
                                    <w:t>Inpatient</w:t>
                                  </w:r>
                                  <w:r w:rsidRPr="009A79E8">
                                    <w:rPr>
                                      <w:bCs/>
                                      <w:spacing w:val="-4"/>
                                      <w:sz w:val="24"/>
                                      <w:szCs w:val="28"/>
                                    </w:rPr>
                                    <w:t xml:space="preserve"> </w:t>
                                  </w:r>
                                  <w:r w:rsidRPr="009A79E8">
                                    <w:rPr>
                                      <w:bCs/>
                                      <w:sz w:val="24"/>
                                      <w:szCs w:val="28"/>
                                    </w:rPr>
                                    <w:t>Mental</w:t>
                                  </w:r>
                                  <w:r w:rsidRPr="009A79E8">
                                    <w:rPr>
                                      <w:bCs/>
                                      <w:spacing w:val="-11"/>
                                      <w:sz w:val="24"/>
                                      <w:szCs w:val="28"/>
                                    </w:rPr>
                                    <w:t xml:space="preserve"> </w:t>
                                  </w:r>
                                  <w:r w:rsidRPr="009A79E8">
                                    <w:rPr>
                                      <w:bCs/>
                                      <w:spacing w:val="-2"/>
                                      <w:sz w:val="24"/>
                                      <w:szCs w:val="28"/>
                                    </w:rPr>
                                    <w:t>Health</w:t>
                                  </w:r>
                                </w:p>
                              </w:tc>
                              <w:tc>
                                <w:tcPr>
                                  <w:tcW w:w="1377" w:type="dxa"/>
                                </w:tcPr>
                                <w:p w14:paraId="5313BEA9" w14:textId="77777777" w:rsidR="00DA34D1" w:rsidRPr="009A79E8" w:rsidRDefault="00DA34D1" w:rsidP="00DA34D1">
                                  <w:pPr>
                                    <w:pStyle w:val="TableParagraph"/>
                                    <w:spacing w:before="99"/>
                                    <w:ind w:left="6" w:right="8"/>
                                    <w:rPr>
                                      <w:sz w:val="24"/>
                                      <w:szCs w:val="28"/>
                                    </w:rPr>
                                  </w:pPr>
                                  <w:r w:rsidRPr="009A79E8">
                                    <w:rPr>
                                      <w:spacing w:val="-5"/>
                                      <w:sz w:val="24"/>
                                      <w:szCs w:val="28"/>
                                    </w:rPr>
                                    <w:t>90%</w:t>
                                  </w:r>
                                </w:p>
                              </w:tc>
                              <w:tc>
                                <w:tcPr>
                                  <w:tcW w:w="1378" w:type="dxa"/>
                                </w:tcPr>
                                <w:p w14:paraId="5313BEAA" w14:textId="77777777" w:rsidR="00DA34D1" w:rsidRPr="009A79E8" w:rsidRDefault="00DA34D1" w:rsidP="00DA34D1">
                                  <w:pPr>
                                    <w:pStyle w:val="TableParagraph"/>
                                    <w:spacing w:before="99"/>
                                    <w:ind w:left="5" w:right="7"/>
                                    <w:rPr>
                                      <w:sz w:val="24"/>
                                      <w:szCs w:val="28"/>
                                    </w:rPr>
                                  </w:pPr>
                                  <w:r w:rsidRPr="009A79E8">
                                    <w:rPr>
                                      <w:spacing w:val="-5"/>
                                      <w:sz w:val="24"/>
                                      <w:szCs w:val="28"/>
                                    </w:rPr>
                                    <w:t>10%</w:t>
                                  </w:r>
                                </w:p>
                              </w:tc>
                              <w:tc>
                                <w:tcPr>
                                  <w:tcW w:w="1264" w:type="dxa"/>
                                  <w:tcBorders>
                                    <w:right w:val="nil"/>
                                  </w:tcBorders>
                                  <w:shd w:val="clear" w:color="auto" w:fill="E8ECED"/>
                                </w:tcPr>
                                <w:p w14:paraId="5313BEAB" w14:textId="77777777" w:rsidR="00DA34D1" w:rsidRPr="009A79E8" w:rsidRDefault="00DA34D1" w:rsidP="00DA34D1">
                                  <w:pPr>
                                    <w:pStyle w:val="TableParagraph"/>
                                    <w:spacing w:before="89"/>
                                    <w:ind w:left="87" w:right="12"/>
                                    <w:rPr>
                                      <w:b/>
                                      <w:sz w:val="24"/>
                                      <w:szCs w:val="28"/>
                                    </w:rPr>
                                  </w:pPr>
                                  <w:r w:rsidRPr="009A79E8">
                                    <w:rPr>
                                      <w:b/>
                                      <w:spacing w:val="-5"/>
                                      <w:sz w:val="24"/>
                                      <w:szCs w:val="28"/>
                                    </w:rPr>
                                    <w:t>38</w:t>
                                  </w:r>
                                </w:p>
                              </w:tc>
                              <w:tc>
                                <w:tcPr>
                                  <w:tcW w:w="1499" w:type="dxa"/>
                                  <w:tcBorders>
                                    <w:left w:val="nil"/>
                                    <w:right w:val="nil"/>
                                  </w:tcBorders>
                                  <w:shd w:val="clear" w:color="auto" w:fill="E8ECED"/>
                                </w:tcPr>
                                <w:p w14:paraId="5313BEAC" w14:textId="77777777" w:rsidR="00DA34D1" w:rsidRPr="009A79E8" w:rsidRDefault="00DA34D1" w:rsidP="00DA34D1">
                                  <w:pPr>
                                    <w:pStyle w:val="TableParagraph"/>
                                    <w:spacing w:before="89"/>
                                    <w:ind w:left="76" w:right="5"/>
                                    <w:rPr>
                                      <w:b/>
                                      <w:sz w:val="24"/>
                                      <w:szCs w:val="28"/>
                                    </w:rPr>
                                  </w:pPr>
                                  <w:r w:rsidRPr="009A79E8">
                                    <w:rPr>
                                      <w:b/>
                                      <w:spacing w:val="-2"/>
                                      <w:sz w:val="24"/>
                                      <w:szCs w:val="28"/>
                                    </w:rPr>
                                    <w:t>(100%)</w:t>
                                  </w:r>
                                </w:p>
                              </w:tc>
                            </w:tr>
                            <w:tr w:rsidR="00DA34D1" w:rsidRPr="009A79E8" w14:paraId="5313BEB3" w14:textId="77777777" w:rsidTr="009A79E8">
                              <w:trPr>
                                <w:trHeight w:val="487"/>
                              </w:trPr>
                              <w:tc>
                                <w:tcPr>
                                  <w:tcW w:w="4821" w:type="dxa"/>
                                </w:tcPr>
                                <w:p w14:paraId="5313BEAE" w14:textId="77777777" w:rsidR="00DA34D1" w:rsidRPr="009A79E8" w:rsidRDefault="00DA34D1" w:rsidP="00DA34D1">
                                  <w:pPr>
                                    <w:pStyle w:val="TableParagraph"/>
                                    <w:spacing w:before="89"/>
                                    <w:ind w:left="35"/>
                                    <w:jc w:val="left"/>
                                    <w:rPr>
                                      <w:bCs/>
                                      <w:sz w:val="24"/>
                                      <w:szCs w:val="28"/>
                                    </w:rPr>
                                  </w:pPr>
                                  <w:r w:rsidRPr="009A79E8">
                                    <w:rPr>
                                      <w:bCs/>
                                      <w:sz w:val="24"/>
                                      <w:szCs w:val="28"/>
                                    </w:rPr>
                                    <w:t>CYP</w:t>
                                  </w:r>
                                  <w:r w:rsidRPr="009A79E8">
                                    <w:rPr>
                                      <w:bCs/>
                                      <w:spacing w:val="-4"/>
                                      <w:sz w:val="24"/>
                                      <w:szCs w:val="28"/>
                                    </w:rPr>
                                    <w:t xml:space="preserve"> </w:t>
                                  </w:r>
                                  <w:r w:rsidRPr="009A79E8">
                                    <w:rPr>
                                      <w:bCs/>
                                      <w:sz w:val="24"/>
                                      <w:szCs w:val="28"/>
                                    </w:rPr>
                                    <w:t>Inpatient</w:t>
                                  </w:r>
                                  <w:r w:rsidRPr="009A79E8">
                                    <w:rPr>
                                      <w:bCs/>
                                      <w:spacing w:val="3"/>
                                      <w:sz w:val="24"/>
                                      <w:szCs w:val="28"/>
                                    </w:rPr>
                                    <w:t xml:space="preserve"> </w:t>
                                  </w:r>
                                  <w:r w:rsidRPr="009A79E8">
                                    <w:rPr>
                                      <w:bCs/>
                                      <w:sz w:val="24"/>
                                      <w:szCs w:val="28"/>
                                    </w:rPr>
                                    <w:t>Mental</w:t>
                                  </w:r>
                                  <w:r w:rsidRPr="009A79E8">
                                    <w:rPr>
                                      <w:bCs/>
                                      <w:spacing w:val="-6"/>
                                      <w:sz w:val="24"/>
                                      <w:szCs w:val="28"/>
                                    </w:rPr>
                                    <w:t xml:space="preserve"> </w:t>
                                  </w:r>
                                  <w:r w:rsidRPr="009A79E8">
                                    <w:rPr>
                                      <w:bCs/>
                                      <w:spacing w:val="-2"/>
                                      <w:sz w:val="24"/>
                                      <w:szCs w:val="28"/>
                                    </w:rPr>
                                    <w:t>Health</w:t>
                                  </w:r>
                                </w:p>
                              </w:tc>
                              <w:tc>
                                <w:tcPr>
                                  <w:tcW w:w="1377" w:type="dxa"/>
                                </w:tcPr>
                                <w:p w14:paraId="5313BEAF" w14:textId="77777777" w:rsidR="00DA34D1" w:rsidRPr="009A79E8" w:rsidRDefault="00DA34D1" w:rsidP="00DA34D1">
                                  <w:pPr>
                                    <w:pStyle w:val="TableParagraph"/>
                                    <w:spacing w:before="100"/>
                                    <w:ind w:left="8" w:right="2"/>
                                    <w:rPr>
                                      <w:sz w:val="24"/>
                                      <w:szCs w:val="28"/>
                                    </w:rPr>
                                  </w:pPr>
                                  <w:r w:rsidRPr="009A79E8">
                                    <w:rPr>
                                      <w:spacing w:val="-4"/>
                                      <w:sz w:val="24"/>
                                      <w:szCs w:val="28"/>
                                    </w:rPr>
                                    <w:t>100%</w:t>
                                  </w:r>
                                </w:p>
                              </w:tc>
                              <w:tc>
                                <w:tcPr>
                                  <w:tcW w:w="1378" w:type="dxa"/>
                                </w:tcPr>
                                <w:p w14:paraId="5313BEB0" w14:textId="77777777" w:rsidR="00DA34D1" w:rsidRPr="009A79E8" w:rsidRDefault="00DA34D1" w:rsidP="00DA34D1">
                                  <w:pPr>
                                    <w:pStyle w:val="TableParagraph"/>
                                    <w:spacing w:before="100"/>
                                    <w:ind w:left="7" w:right="2"/>
                                    <w:rPr>
                                      <w:sz w:val="24"/>
                                      <w:szCs w:val="28"/>
                                    </w:rPr>
                                  </w:pPr>
                                  <w:r w:rsidRPr="009A79E8">
                                    <w:rPr>
                                      <w:spacing w:val="-5"/>
                                      <w:sz w:val="24"/>
                                      <w:szCs w:val="28"/>
                                    </w:rPr>
                                    <w:t>0%</w:t>
                                  </w:r>
                                </w:p>
                              </w:tc>
                              <w:tc>
                                <w:tcPr>
                                  <w:tcW w:w="1264" w:type="dxa"/>
                                  <w:tcBorders>
                                    <w:right w:val="nil"/>
                                  </w:tcBorders>
                                  <w:shd w:val="clear" w:color="auto" w:fill="E8ECED"/>
                                </w:tcPr>
                                <w:p w14:paraId="5313BEB1" w14:textId="77777777" w:rsidR="00DA34D1" w:rsidRPr="009A79E8" w:rsidRDefault="00DA34D1" w:rsidP="00DA34D1">
                                  <w:pPr>
                                    <w:pStyle w:val="TableParagraph"/>
                                    <w:spacing w:before="89"/>
                                    <w:ind w:left="87"/>
                                    <w:rPr>
                                      <w:b/>
                                      <w:sz w:val="24"/>
                                      <w:szCs w:val="28"/>
                                    </w:rPr>
                                  </w:pPr>
                                  <w:r w:rsidRPr="009A79E8">
                                    <w:rPr>
                                      <w:b/>
                                      <w:spacing w:val="-10"/>
                                      <w:sz w:val="24"/>
                                      <w:szCs w:val="28"/>
                                    </w:rPr>
                                    <w:t>4</w:t>
                                  </w:r>
                                </w:p>
                              </w:tc>
                              <w:tc>
                                <w:tcPr>
                                  <w:tcW w:w="1499" w:type="dxa"/>
                                  <w:tcBorders>
                                    <w:left w:val="nil"/>
                                    <w:right w:val="nil"/>
                                  </w:tcBorders>
                                  <w:shd w:val="clear" w:color="auto" w:fill="E8ECED"/>
                                </w:tcPr>
                                <w:p w14:paraId="5313BEB2" w14:textId="77777777" w:rsidR="00DA34D1" w:rsidRPr="009A79E8" w:rsidRDefault="00DA34D1" w:rsidP="00DA34D1">
                                  <w:pPr>
                                    <w:pStyle w:val="TableParagraph"/>
                                    <w:spacing w:before="89"/>
                                    <w:ind w:left="76" w:right="5"/>
                                    <w:rPr>
                                      <w:b/>
                                      <w:sz w:val="24"/>
                                      <w:szCs w:val="28"/>
                                    </w:rPr>
                                  </w:pPr>
                                  <w:r w:rsidRPr="009A79E8">
                                    <w:rPr>
                                      <w:b/>
                                      <w:spacing w:val="-2"/>
                                      <w:sz w:val="24"/>
                                      <w:szCs w:val="28"/>
                                    </w:rPr>
                                    <w:t>(100%)</w:t>
                                  </w:r>
                                </w:p>
                              </w:tc>
                            </w:tr>
                            <w:tr w:rsidR="00DA34D1" w:rsidRPr="009A79E8" w14:paraId="5313BEB9" w14:textId="77777777" w:rsidTr="009A79E8">
                              <w:trPr>
                                <w:trHeight w:val="488"/>
                              </w:trPr>
                              <w:tc>
                                <w:tcPr>
                                  <w:tcW w:w="4821" w:type="dxa"/>
                                </w:tcPr>
                                <w:p w14:paraId="5313BEB4" w14:textId="77777777" w:rsidR="00DA34D1" w:rsidRPr="009A79E8" w:rsidRDefault="00DA34D1" w:rsidP="00DA34D1">
                                  <w:pPr>
                                    <w:pStyle w:val="TableParagraph"/>
                                    <w:spacing w:before="89"/>
                                    <w:ind w:left="35"/>
                                    <w:jc w:val="left"/>
                                    <w:rPr>
                                      <w:bCs/>
                                      <w:sz w:val="24"/>
                                      <w:szCs w:val="28"/>
                                    </w:rPr>
                                  </w:pPr>
                                  <w:r w:rsidRPr="009A79E8">
                                    <w:rPr>
                                      <w:bCs/>
                                      <w:spacing w:val="-2"/>
                                      <w:sz w:val="24"/>
                                      <w:szCs w:val="28"/>
                                    </w:rPr>
                                    <w:t>Adult</w:t>
                                  </w:r>
                                  <w:r w:rsidRPr="009A79E8">
                                    <w:rPr>
                                      <w:bCs/>
                                      <w:spacing w:val="1"/>
                                      <w:sz w:val="24"/>
                                      <w:szCs w:val="28"/>
                                    </w:rPr>
                                    <w:t xml:space="preserve"> </w:t>
                                  </w:r>
                                  <w:r w:rsidRPr="009A79E8">
                                    <w:rPr>
                                      <w:bCs/>
                                      <w:spacing w:val="-2"/>
                                      <w:sz w:val="24"/>
                                      <w:szCs w:val="28"/>
                                    </w:rPr>
                                    <w:t>Community</w:t>
                                  </w:r>
                                  <w:r w:rsidRPr="009A79E8">
                                    <w:rPr>
                                      <w:bCs/>
                                      <w:spacing w:val="-3"/>
                                      <w:sz w:val="24"/>
                                      <w:szCs w:val="28"/>
                                    </w:rPr>
                                    <w:t xml:space="preserve"> </w:t>
                                  </w:r>
                                  <w:r w:rsidRPr="009A79E8">
                                    <w:rPr>
                                      <w:bCs/>
                                      <w:spacing w:val="-2"/>
                                      <w:sz w:val="24"/>
                                      <w:szCs w:val="28"/>
                                    </w:rPr>
                                    <w:t>Physical</w:t>
                                  </w:r>
                                  <w:r w:rsidRPr="009A79E8">
                                    <w:rPr>
                                      <w:bCs/>
                                      <w:spacing w:val="-6"/>
                                      <w:sz w:val="24"/>
                                      <w:szCs w:val="28"/>
                                    </w:rPr>
                                    <w:t xml:space="preserve"> </w:t>
                                  </w:r>
                                  <w:r w:rsidRPr="009A79E8">
                                    <w:rPr>
                                      <w:bCs/>
                                      <w:spacing w:val="-2"/>
                                      <w:sz w:val="24"/>
                                      <w:szCs w:val="28"/>
                                    </w:rPr>
                                    <w:t>Health</w:t>
                                  </w:r>
                                </w:p>
                              </w:tc>
                              <w:tc>
                                <w:tcPr>
                                  <w:tcW w:w="1377" w:type="dxa"/>
                                </w:tcPr>
                                <w:p w14:paraId="5313BEB5" w14:textId="77777777" w:rsidR="00DA34D1" w:rsidRPr="009A79E8" w:rsidRDefault="00DA34D1" w:rsidP="00DA34D1">
                                  <w:pPr>
                                    <w:pStyle w:val="TableParagraph"/>
                                    <w:spacing w:before="100"/>
                                    <w:ind w:left="8" w:right="2"/>
                                    <w:rPr>
                                      <w:sz w:val="24"/>
                                      <w:szCs w:val="28"/>
                                    </w:rPr>
                                  </w:pPr>
                                  <w:r w:rsidRPr="009A79E8">
                                    <w:rPr>
                                      <w:spacing w:val="-4"/>
                                      <w:sz w:val="24"/>
                                      <w:szCs w:val="28"/>
                                    </w:rPr>
                                    <w:t>100%</w:t>
                                  </w:r>
                                </w:p>
                              </w:tc>
                              <w:tc>
                                <w:tcPr>
                                  <w:tcW w:w="1378" w:type="dxa"/>
                                </w:tcPr>
                                <w:p w14:paraId="5313BEB6" w14:textId="77777777" w:rsidR="00DA34D1" w:rsidRPr="009A79E8" w:rsidRDefault="00DA34D1" w:rsidP="00DA34D1">
                                  <w:pPr>
                                    <w:pStyle w:val="TableParagraph"/>
                                    <w:spacing w:before="100"/>
                                    <w:ind w:left="7" w:right="2"/>
                                    <w:rPr>
                                      <w:sz w:val="24"/>
                                      <w:szCs w:val="28"/>
                                    </w:rPr>
                                  </w:pPr>
                                  <w:r w:rsidRPr="009A79E8">
                                    <w:rPr>
                                      <w:spacing w:val="-5"/>
                                      <w:sz w:val="24"/>
                                      <w:szCs w:val="28"/>
                                    </w:rPr>
                                    <w:t>0%</w:t>
                                  </w:r>
                                </w:p>
                              </w:tc>
                              <w:tc>
                                <w:tcPr>
                                  <w:tcW w:w="1264" w:type="dxa"/>
                                  <w:tcBorders>
                                    <w:right w:val="nil"/>
                                  </w:tcBorders>
                                  <w:shd w:val="clear" w:color="auto" w:fill="E8ECED"/>
                                </w:tcPr>
                                <w:p w14:paraId="5313BEB7" w14:textId="77777777" w:rsidR="00DA34D1" w:rsidRPr="009A79E8" w:rsidRDefault="00DA34D1" w:rsidP="00DA34D1">
                                  <w:pPr>
                                    <w:pStyle w:val="TableParagraph"/>
                                    <w:spacing w:before="89"/>
                                    <w:ind w:left="87"/>
                                    <w:rPr>
                                      <w:b/>
                                      <w:sz w:val="24"/>
                                      <w:szCs w:val="28"/>
                                    </w:rPr>
                                  </w:pPr>
                                  <w:r w:rsidRPr="009A79E8">
                                    <w:rPr>
                                      <w:b/>
                                      <w:spacing w:val="-10"/>
                                      <w:sz w:val="24"/>
                                      <w:szCs w:val="28"/>
                                    </w:rPr>
                                    <w:t>4</w:t>
                                  </w:r>
                                </w:p>
                              </w:tc>
                              <w:tc>
                                <w:tcPr>
                                  <w:tcW w:w="1499" w:type="dxa"/>
                                  <w:tcBorders>
                                    <w:left w:val="nil"/>
                                    <w:right w:val="nil"/>
                                  </w:tcBorders>
                                  <w:shd w:val="clear" w:color="auto" w:fill="E8ECED"/>
                                </w:tcPr>
                                <w:p w14:paraId="5313BEB8" w14:textId="77777777" w:rsidR="00DA34D1" w:rsidRPr="009A79E8" w:rsidRDefault="00DA34D1" w:rsidP="00DA34D1">
                                  <w:pPr>
                                    <w:pStyle w:val="TableParagraph"/>
                                    <w:spacing w:before="89"/>
                                    <w:ind w:left="76" w:right="5"/>
                                    <w:rPr>
                                      <w:b/>
                                      <w:sz w:val="24"/>
                                      <w:szCs w:val="28"/>
                                    </w:rPr>
                                  </w:pPr>
                                  <w:r w:rsidRPr="009A79E8">
                                    <w:rPr>
                                      <w:b/>
                                      <w:spacing w:val="-2"/>
                                      <w:sz w:val="24"/>
                                      <w:szCs w:val="28"/>
                                    </w:rPr>
                                    <w:t>(100%)</w:t>
                                  </w:r>
                                </w:p>
                              </w:tc>
                            </w:tr>
                            <w:tr w:rsidR="00DA34D1" w:rsidRPr="009A79E8" w14:paraId="5313BEBF" w14:textId="77777777" w:rsidTr="009A79E8">
                              <w:trPr>
                                <w:trHeight w:val="487"/>
                              </w:trPr>
                              <w:tc>
                                <w:tcPr>
                                  <w:tcW w:w="4821" w:type="dxa"/>
                                </w:tcPr>
                                <w:p w14:paraId="5313BEBA" w14:textId="77777777" w:rsidR="00DA34D1" w:rsidRPr="009A79E8" w:rsidRDefault="00DA34D1" w:rsidP="00DA34D1">
                                  <w:pPr>
                                    <w:pStyle w:val="TableParagraph"/>
                                    <w:spacing w:before="89"/>
                                    <w:ind w:left="35"/>
                                    <w:jc w:val="left"/>
                                    <w:rPr>
                                      <w:bCs/>
                                      <w:sz w:val="24"/>
                                      <w:szCs w:val="28"/>
                                    </w:rPr>
                                  </w:pPr>
                                  <w:r w:rsidRPr="009A79E8">
                                    <w:rPr>
                                      <w:bCs/>
                                      <w:sz w:val="24"/>
                                      <w:szCs w:val="28"/>
                                    </w:rPr>
                                    <w:t>CYP</w:t>
                                  </w:r>
                                  <w:r w:rsidRPr="009A79E8">
                                    <w:rPr>
                                      <w:bCs/>
                                      <w:spacing w:val="-14"/>
                                      <w:sz w:val="24"/>
                                      <w:szCs w:val="28"/>
                                    </w:rPr>
                                    <w:t xml:space="preserve"> </w:t>
                                  </w:r>
                                  <w:r w:rsidRPr="009A79E8">
                                    <w:rPr>
                                      <w:bCs/>
                                      <w:sz w:val="24"/>
                                      <w:szCs w:val="28"/>
                                    </w:rPr>
                                    <w:t>Community</w:t>
                                  </w:r>
                                  <w:r w:rsidRPr="009A79E8">
                                    <w:rPr>
                                      <w:bCs/>
                                      <w:spacing w:val="-12"/>
                                      <w:sz w:val="24"/>
                                      <w:szCs w:val="28"/>
                                    </w:rPr>
                                    <w:t xml:space="preserve"> </w:t>
                                  </w:r>
                                  <w:r w:rsidRPr="009A79E8">
                                    <w:rPr>
                                      <w:bCs/>
                                      <w:sz w:val="24"/>
                                      <w:szCs w:val="28"/>
                                    </w:rPr>
                                    <w:t>Physical</w:t>
                                  </w:r>
                                  <w:r w:rsidRPr="009A79E8">
                                    <w:rPr>
                                      <w:bCs/>
                                      <w:spacing w:val="-14"/>
                                      <w:sz w:val="24"/>
                                      <w:szCs w:val="28"/>
                                    </w:rPr>
                                    <w:t xml:space="preserve"> </w:t>
                                  </w:r>
                                  <w:r w:rsidRPr="009A79E8">
                                    <w:rPr>
                                      <w:bCs/>
                                      <w:spacing w:val="-2"/>
                                      <w:sz w:val="24"/>
                                      <w:szCs w:val="28"/>
                                    </w:rPr>
                                    <w:t>Health</w:t>
                                  </w:r>
                                </w:p>
                              </w:tc>
                              <w:tc>
                                <w:tcPr>
                                  <w:tcW w:w="1377" w:type="dxa"/>
                                </w:tcPr>
                                <w:p w14:paraId="5313BEBB" w14:textId="77777777" w:rsidR="00DA34D1" w:rsidRPr="009A79E8" w:rsidRDefault="00DA34D1" w:rsidP="00DA34D1">
                                  <w:pPr>
                                    <w:pStyle w:val="TableParagraph"/>
                                    <w:spacing w:before="99"/>
                                    <w:ind w:left="6" w:right="6"/>
                                    <w:rPr>
                                      <w:sz w:val="24"/>
                                      <w:szCs w:val="28"/>
                                    </w:rPr>
                                  </w:pPr>
                                  <w:r w:rsidRPr="009A79E8">
                                    <w:rPr>
                                      <w:spacing w:val="-10"/>
                                      <w:sz w:val="24"/>
                                      <w:szCs w:val="28"/>
                                    </w:rPr>
                                    <w:t>…</w:t>
                                  </w:r>
                                </w:p>
                              </w:tc>
                              <w:tc>
                                <w:tcPr>
                                  <w:tcW w:w="1378" w:type="dxa"/>
                                </w:tcPr>
                                <w:p w14:paraId="5313BEBC" w14:textId="77777777" w:rsidR="00DA34D1" w:rsidRPr="009A79E8" w:rsidRDefault="00DA34D1" w:rsidP="00DA34D1">
                                  <w:pPr>
                                    <w:pStyle w:val="TableParagraph"/>
                                    <w:spacing w:before="99"/>
                                    <w:ind w:left="5" w:right="5"/>
                                    <w:rPr>
                                      <w:sz w:val="24"/>
                                      <w:szCs w:val="28"/>
                                    </w:rPr>
                                  </w:pPr>
                                  <w:r w:rsidRPr="009A79E8">
                                    <w:rPr>
                                      <w:spacing w:val="-10"/>
                                      <w:sz w:val="24"/>
                                      <w:szCs w:val="28"/>
                                    </w:rPr>
                                    <w:t>…</w:t>
                                  </w:r>
                                </w:p>
                              </w:tc>
                              <w:tc>
                                <w:tcPr>
                                  <w:tcW w:w="1264" w:type="dxa"/>
                                  <w:tcBorders>
                                    <w:right w:val="nil"/>
                                  </w:tcBorders>
                                  <w:shd w:val="clear" w:color="auto" w:fill="E8ECED"/>
                                </w:tcPr>
                                <w:p w14:paraId="5313BEBD" w14:textId="77777777" w:rsidR="00DA34D1" w:rsidRPr="009A79E8" w:rsidRDefault="00DA34D1" w:rsidP="00DA34D1">
                                  <w:pPr>
                                    <w:pStyle w:val="TableParagraph"/>
                                    <w:spacing w:before="89"/>
                                    <w:ind w:left="87" w:right="12"/>
                                    <w:rPr>
                                      <w:b/>
                                      <w:sz w:val="24"/>
                                      <w:szCs w:val="28"/>
                                    </w:rPr>
                                  </w:pPr>
                                  <w:r w:rsidRPr="009A79E8">
                                    <w:rPr>
                                      <w:b/>
                                      <w:spacing w:val="-10"/>
                                      <w:sz w:val="24"/>
                                      <w:szCs w:val="28"/>
                                    </w:rPr>
                                    <w:t>…</w:t>
                                  </w:r>
                                </w:p>
                              </w:tc>
                              <w:tc>
                                <w:tcPr>
                                  <w:tcW w:w="1499" w:type="dxa"/>
                                  <w:tcBorders>
                                    <w:left w:val="nil"/>
                                    <w:right w:val="nil"/>
                                  </w:tcBorders>
                                  <w:shd w:val="clear" w:color="auto" w:fill="E8ECED"/>
                                </w:tcPr>
                                <w:p w14:paraId="5313BEBE" w14:textId="77777777" w:rsidR="00DA34D1" w:rsidRPr="009A79E8" w:rsidRDefault="00DA34D1" w:rsidP="00DA34D1">
                                  <w:pPr>
                                    <w:pStyle w:val="TableParagraph"/>
                                    <w:spacing w:before="89"/>
                                    <w:ind w:left="76"/>
                                    <w:rPr>
                                      <w:b/>
                                      <w:sz w:val="24"/>
                                      <w:szCs w:val="28"/>
                                    </w:rPr>
                                  </w:pPr>
                                  <w:r w:rsidRPr="009A79E8">
                                    <w:rPr>
                                      <w:b/>
                                      <w:spacing w:val="-10"/>
                                      <w:sz w:val="24"/>
                                      <w:szCs w:val="28"/>
                                    </w:rPr>
                                    <w:t>…</w:t>
                                  </w:r>
                                </w:p>
                              </w:tc>
                            </w:tr>
                            <w:tr w:rsidR="00DA34D1" w:rsidRPr="009A79E8" w14:paraId="5313BEC5" w14:textId="77777777" w:rsidTr="009A79E8">
                              <w:trPr>
                                <w:trHeight w:val="487"/>
                              </w:trPr>
                              <w:tc>
                                <w:tcPr>
                                  <w:tcW w:w="4821" w:type="dxa"/>
                                </w:tcPr>
                                <w:p w14:paraId="5313BEC0" w14:textId="77777777" w:rsidR="00DA34D1" w:rsidRPr="009A79E8" w:rsidRDefault="00DA34D1" w:rsidP="00DA34D1">
                                  <w:pPr>
                                    <w:pStyle w:val="TableParagraph"/>
                                    <w:spacing w:before="89"/>
                                    <w:ind w:left="35"/>
                                    <w:jc w:val="left"/>
                                    <w:rPr>
                                      <w:bCs/>
                                      <w:sz w:val="24"/>
                                      <w:szCs w:val="28"/>
                                    </w:rPr>
                                  </w:pPr>
                                  <w:r w:rsidRPr="009A79E8">
                                    <w:rPr>
                                      <w:bCs/>
                                      <w:sz w:val="24"/>
                                      <w:szCs w:val="28"/>
                                    </w:rPr>
                                    <w:t>Adult</w:t>
                                  </w:r>
                                  <w:r w:rsidRPr="009A79E8">
                                    <w:rPr>
                                      <w:bCs/>
                                      <w:spacing w:val="-13"/>
                                      <w:sz w:val="24"/>
                                      <w:szCs w:val="28"/>
                                    </w:rPr>
                                    <w:t xml:space="preserve"> </w:t>
                                  </w:r>
                                  <w:r w:rsidRPr="009A79E8">
                                    <w:rPr>
                                      <w:bCs/>
                                      <w:sz w:val="24"/>
                                      <w:szCs w:val="28"/>
                                    </w:rPr>
                                    <w:t>Inpatient</w:t>
                                  </w:r>
                                  <w:r w:rsidRPr="009A79E8">
                                    <w:rPr>
                                      <w:bCs/>
                                      <w:spacing w:val="-10"/>
                                      <w:sz w:val="24"/>
                                      <w:szCs w:val="28"/>
                                    </w:rPr>
                                    <w:t xml:space="preserve"> </w:t>
                                  </w:r>
                                  <w:r w:rsidRPr="009A79E8">
                                    <w:rPr>
                                      <w:bCs/>
                                      <w:sz w:val="24"/>
                                      <w:szCs w:val="28"/>
                                    </w:rPr>
                                    <w:t>Physical</w:t>
                                  </w:r>
                                  <w:r w:rsidRPr="009A79E8">
                                    <w:rPr>
                                      <w:bCs/>
                                      <w:spacing w:val="-15"/>
                                      <w:sz w:val="24"/>
                                      <w:szCs w:val="28"/>
                                    </w:rPr>
                                    <w:t xml:space="preserve"> </w:t>
                                  </w:r>
                                  <w:r w:rsidRPr="009A79E8">
                                    <w:rPr>
                                      <w:bCs/>
                                      <w:spacing w:val="-2"/>
                                      <w:sz w:val="24"/>
                                      <w:szCs w:val="28"/>
                                    </w:rPr>
                                    <w:t>Health</w:t>
                                  </w:r>
                                </w:p>
                              </w:tc>
                              <w:tc>
                                <w:tcPr>
                                  <w:tcW w:w="1377" w:type="dxa"/>
                                </w:tcPr>
                                <w:p w14:paraId="5313BEC1" w14:textId="77777777" w:rsidR="00DA34D1" w:rsidRPr="009A79E8" w:rsidRDefault="00DA34D1" w:rsidP="00DA34D1">
                                  <w:pPr>
                                    <w:pStyle w:val="TableParagraph"/>
                                    <w:spacing w:before="100"/>
                                    <w:ind w:left="8" w:right="2"/>
                                    <w:rPr>
                                      <w:sz w:val="24"/>
                                      <w:szCs w:val="28"/>
                                    </w:rPr>
                                  </w:pPr>
                                  <w:r w:rsidRPr="009A79E8">
                                    <w:rPr>
                                      <w:spacing w:val="-4"/>
                                      <w:sz w:val="24"/>
                                      <w:szCs w:val="28"/>
                                    </w:rPr>
                                    <w:t>100%</w:t>
                                  </w:r>
                                </w:p>
                              </w:tc>
                              <w:tc>
                                <w:tcPr>
                                  <w:tcW w:w="1378" w:type="dxa"/>
                                </w:tcPr>
                                <w:p w14:paraId="5313BEC2" w14:textId="77777777" w:rsidR="00DA34D1" w:rsidRPr="009A79E8" w:rsidRDefault="00DA34D1" w:rsidP="00DA34D1">
                                  <w:pPr>
                                    <w:pStyle w:val="TableParagraph"/>
                                    <w:spacing w:before="100"/>
                                    <w:ind w:left="7" w:right="2"/>
                                    <w:rPr>
                                      <w:sz w:val="24"/>
                                      <w:szCs w:val="28"/>
                                    </w:rPr>
                                  </w:pPr>
                                  <w:r w:rsidRPr="009A79E8">
                                    <w:rPr>
                                      <w:spacing w:val="-5"/>
                                      <w:sz w:val="24"/>
                                      <w:szCs w:val="28"/>
                                    </w:rPr>
                                    <w:t>0%</w:t>
                                  </w:r>
                                </w:p>
                              </w:tc>
                              <w:tc>
                                <w:tcPr>
                                  <w:tcW w:w="1264" w:type="dxa"/>
                                  <w:tcBorders>
                                    <w:right w:val="nil"/>
                                  </w:tcBorders>
                                  <w:shd w:val="clear" w:color="auto" w:fill="E8ECED"/>
                                </w:tcPr>
                                <w:p w14:paraId="5313BEC3" w14:textId="77777777" w:rsidR="00DA34D1" w:rsidRPr="009A79E8" w:rsidRDefault="00DA34D1" w:rsidP="00DA34D1">
                                  <w:pPr>
                                    <w:pStyle w:val="TableParagraph"/>
                                    <w:spacing w:before="89"/>
                                    <w:ind w:left="87"/>
                                    <w:rPr>
                                      <w:b/>
                                      <w:sz w:val="24"/>
                                      <w:szCs w:val="28"/>
                                    </w:rPr>
                                  </w:pPr>
                                  <w:r w:rsidRPr="009A79E8">
                                    <w:rPr>
                                      <w:b/>
                                      <w:spacing w:val="-10"/>
                                      <w:sz w:val="24"/>
                                      <w:szCs w:val="28"/>
                                    </w:rPr>
                                    <w:t>8</w:t>
                                  </w:r>
                                </w:p>
                              </w:tc>
                              <w:tc>
                                <w:tcPr>
                                  <w:tcW w:w="1499" w:type="dxa"/>
                                  <w:tcBorders>
                                    <w:left w:val="nil"/>
                                    <w:right w:val="nil"/>
                                  </w:tcBorders>
                                  <w:shd w:val="clear" w:color="auto" w:fill="E8ECED"/>
                                </w:tcPr>
                                <w:p w14:paraId="5313BEC4" w14:textId="77777777" w:rsidR="00DA34D1" w:rsidRPr="009A79E8" w:rsidRDefault="00DA34D1" w:rsidP="00DA34D1">
                                  <w:pPr>
                                    <w:pStyle w:val="TableParagraph"/>
                                    <w:spacing w:before="89"/>
                                    <w:ind w:left="76" w:right="5"/>
                                    <w:rPr>
                                      <w:b/>
                                      <w:sz w:val="24"/>
                                      <w:szCs w:val="28"/>
                                    </w:rPr>
                                  </w:pPr>
                                  <w:r w:rsidRPr="009A79E8">
                                    <w:rPr>
                                      <w:b/>
                                      <w:spacing w:val="-2"/>
                                      <w:sz w:val="24"/>
                                      <w:szCs w:val="28"/>
                                    </w:rPr>
                                    <w:t>(100%)</w:t>
                                  </w:r>
                                </w:p>
                              </w:tc>
                            </w:tr>
                            <w:tr w:rsidR="00DA34D1" w:rsidRPr="009A79E8" w14:paraId="5313BECB" w14:textId="77777777" w:rsidTr="009A79E8">
                              <w:trPr>
                                <w:trHeight w:val="488"/>
                              </w:trPr>
                              <w:tc>
                                <w:tcPr>
                                  <w:tcW w:w="4821" w:type="dxa"/>
                                </w:tcPr>
                                <w:p w14:paraId="5313BEC6" w14:textId="77777777" w:rsidR="00DA34D1" w:rsidRPr="009A79E8" w:rsidRDefault="00DA34D1" w:rsidP="00DA34D1">
                                  <w:pPr>
                                    <w:pStyle w:val="TableParagraph"/>
                                    <w:spacing w:before="89"/>
                                    <w:ind w:left="35"/>
                                    <w:jc w:val="left"/>
                                    <w:rPr>
                                      <w:bCs/>
                                      <w:sz w:val="24"/>
                                      <w:szCs w:val="28"/>
                                    </w:rPr>
                                  </w:pPr>
                                  <w:r w:rsidRPr="009A79E8">
                                    <w:rPr>
                                      <w:bCs/>
                                      <w:sz w:val="24"/>
                                      <w:szCs w:val="28"/>
                                    </w:rPr>
                                    <w:t>CYP</w:t>
                                  </w:r>
                                  <w:r w:rsidRPr="009A79E8">
                                    <w:rPr>
                                      <w:bCs/>
                                      <w:spacing w:val="-10"/>
                                      <w:sz w:val="24"/>
                                      <w:szCs w:val="28"/>
                                    </w:rPr>
                                    <w:t xml:space="preserve"> </w:t>
                                  </w:r>
                                  <w:r w:rsidRPr="009A79E8">
                                    <w:rPr>
                                      <w:bCs/>
                                      <w:sz w:val="24"/>
                                      <w:szCs w:val="28"/>
                                    </w:rPr>
                                    <w:t>Inpatient</w:t>
                                  </w:r>
                                  <w:r w:rsidRPr="009A79E8">
                                    <w:rPr>
                                      <w:bCs/>
                                      <w:spacing w:val="-4"/>
                                      <w:sz w:val="24"/>
                                      <w:szCs w:val="28"/>
                                    </w:rPr>
                                    <w:t xml:space="preserve"> </w:t>
                                  </w:r>
                                  <w:r w:rsidRPr="009A79E8">
                                    <w:rPr>
                                      <w:bCs/>
                                      <w:sz w:val="24"/>
                                      <w:szCs w:val="28"/>
                                    </w:rPr>
                                    <w:t>Physical</w:t>
                                  </w:r>
                                  <w:r w:rsidRPr="009A79E8">
                                    <w:rPr>
                                      <w:bCs/>
                                      <w:spacing w:val="-12"/>
                                      <w:sz w:val="24"/>
                                      <w:szCs w:val="28"/>
                                    </w:rPr>
                                    <w:t xml:space="preserve"> </w:t>
                                  </w:r>
                                  <w:r w:rsidRPr="009A79E8">
                                    <w:rPr>
                                      <w:bCs/>
                                      <w:spacing w:val="-2"/>
                                      <w:sz w:val="24"/>
                                      <w:szCs w:val="28"/>
                                    </w:rPr>
                                    <w:t>Health</w:t>
                                  </w:r>
                                </w:p>
                              </w:tc>
                              <w:tc>
                                <w:tcPr>
                                  <w:tcW w:w="1377" w:type="dxa"/>
                                </w:tcPr>
                                <w:p w14:paraId="5313BEC7" w14:textId="77777777" w:rsidR="00DA34D1" w:rsidRPr="009A79E8" w:rsidRDefault="00DA34D1" w:rsidP="00DA34D1">
                                  <w:pPr>
                                    <w:pStyle w:val="TableParagraph"/>
                                    <w:spacing w:before="100"/>
                                    <w:ind w:left="6" w:right="6"/>
                                    <w:rPr>
                                      <w:sz w:val="24"/>
                                      <w:szCs w:val="28"/>
                                    </w:rPr>
                                  </w:pPr>
                                  <w:r w:rsidRPr="009A79E8">
                                    <w:rPr>
                                      <w:spacing w:val="-10"/>
                                      <w:sz w:val="24"/>
                                      <w:szCs w:val="28"/>
                                    </w:rPr>
                                    <w:t>…</w:t>
                                  </w:r>
                                </w:p>
                              </w:tc>
                              <w:tc>
                                <w:tcPr>
                                  <w:tcW w:w="1378" w:type="dxa"/>
                                </w:tcPr>
                                <w:p w14:paraId="5313BEC8" w14:textId="77777777" w:rsidR="00DA34D1" w:rsidRPr="009A79E8" w:rsidRDefault="00DA34D1" w:rsidP="00DA34D1">
                                  <w:pPr>
                                    <w:pStyle w:val="TableParagraph"/>
                                    <w:spacing w:before="100"/>
                                    <w:ind w:left="5" w:right="5"/>
                                    <w:rPr>
                                      <w:sz w:val="24"/>
                                      <w:szCs w:val="28"/>
                                    </w:rPr>
                                  </w:pPr>
                                  <w:r w:rsidRPr="009A79E8">
                                    <w:rPr>
                                      <w:spacing w:val="-10"/>
                                      <w:sz w:val="24"/>
                                      <w:szCs w:val="28"/>
                                    </w:rPr>
                                    <w:t>…</w:t>
                                  </w:r>
                                </w:p>
                              </w:tc>
                              <w:tc>
                                <w:tcPr>
                                  <w:tcW w:w="1264" w:type="dxa"/>
                                  <w:tcBorders>
                                    <w:right w:val="nil"/>
                                  </w:tcBorders>
                                  <w:shd w:val="clear" w:color="auto" w:fill="E8ECED"/>
                                </w:tcPr>
                                <w:p w14:paraId="5313BEC9" w14:textId="77777777" w:rsidR="00DA34D1" w:rsidRPr="009A79E8" w:rsidRDefault="00DA34D1" w:rsidP="00DA34D1">
                                  <w:pPr>
                                    <w:pStyle w:val="TableParagraph"/>
                                    <w:spacing w:before="89"/>
                                    <w:ind w:left="87" w:right="12"/>
                                    <w:rPr>
                                      <w:b/>
                                      <w:sz w:val="24"/>
                                      <w:szCs w:val="28"/>
                                    </w:rPr>
                                  </w:pPr>
                                  <w:r w:rsidRPr="009A79E8">
                                    <w:rPr>
                                      <w:b/>
                                      <w:spacing w:val="-10"/>
                                      <w:sz w:val="24"/>
                                      <w:szCs w:val="28"/>
                                    </w:rPr>
                                    <w:t>…</w:t>
                                  </w:r>
                                </w:p>
                              </w:tc>
                              <w:tc>
                                <w:tcPr>
                                  <w:tcW w:w="1499" w:type="dxa"/>
                                  <w:tcBorders>
                                    <w:left w:val="nil"/>
                                    <w:right w:val="nil"/>
                                  </w:tcBorders>
                                  <w:shd w:val="clear" w:color="auto" w:fill="E8ECED"/>
                                </w:tcPr>
                                <w:p w14:paraId="5313BECA" w14:textId="77777777" w:rsidR="00DA34D1" w:rsidRPr="009A79E8" w:rsidRDefault="00DA34D1" w:rsidP="00DA34D1">
                                  <w:pPr>
                                    <w:pStyle w:val="TableParagraph"/>
                                    <w:spacing w:before="89"/>
                                    <w:ind w:left="76"/>
                                    <w:rPr>
                                      <w:b/>
                                      <w:sz w:val="24"/>
                                      <w:szCs w:val="28"/>
                                    </w:rPr>
                                  </w:pPr>
                                  <w:r w:rsidRPr="009A79E8">
                                    <w:rPr>
                                      <w:b/>
                                      <w:spacing w:val="-10"/>
                                      <w:sz w:val="24"/>
                                      <w:szCs w:val="28"/>
                                    </w:rPr>
                                    <w:t>…</w:t>
                                  </w:r>
                                </w:p>
                              </w:tc>
                            </w:tr>
                          </w:tbl>
                          <w:p w14:paraId="5313BECC" w14:textId="77777777" w:rsidR="00544DAD" w:rsidRDefault="00544DAD">
                            <w:pPr>
                              <w:pStyle w:val="BodyText"/>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313B6EC" id="Textbox 1584" o:spid="_x0000_s1792" type="#_x0000_t202" style="position:absolute;margin-left:33.95pt;margin-top:16.85pt;width:540.25pt;height:245.35pt;z-index:-25165819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" filled="f" stroked="f">
                <v:textbox inset="0,0,0,0">
                  <w:txbxContent>
                    <w:tbl>
                      <w:tblPr>
                        <w:tblW w:w="10339" w:type="dxa"/>
                        <w:tblInd w:w="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4821"/>
                        <w:gridCol w:w="1377"/>
                        <w:gridCol w:w="1378"/>
                        <w:gridCol w:w="1264"/>
                        <w:gridCol w:w="1499"/>
                      </w:tblGrid>
                      <w:tr w:rsidR="00DA34D1" w:rsidRPr="009A79E8" w14:paraId="1F389FE4" w14:textId="77777777" w:rsidTr="00DA34D1">
                        <w:trPr>
                          <w:trHeight w:val="487"/>
                        </w:trPr>
                        <w:tc>
                          <w:tcPr>
                            <w:tcW w:w="4821" w:type="dxa"/>
                            <w:tcBorders>
                              <w:top w:val="nil"/>
                            </w:tcBorders>
                            <w:shd w:val="clear" w:color="auto" w:fill="002F86"/>
                            <w:vAlign w:val="center"/>
                          </w:tcPr>
                          <w:p w14:paraId="5B6700BA" w14:textId="5F92301C" w:rsidR="00DA34D1" w:rsidRPr="00DA34D1" w:rsidRDefault="00DA34D1" w:rsidP="00DA34D1">
                            <w:pPr>
                              <w:pStyle w:val="TableParagraph"/>
                              <w:spacing w:before="89"/>
                              <w:ind w:left="35"/>
                              <w:jc w:val="left"/>
                              <w:rPr>
                                <w:b/>
                                <w:sz w:val="24"/>
                                <w:szCs w:val="28"/>
                              </w:rPr>
                            </w:pPr>
                            <w:r>
                              <w:rPr>
                                <w:b/>
                                <w:sz w:val="24"/>
                                <w:szCs w:val="28"/>
                              </w:rPr>
                              <w:t>Adult Psychotherapists</w:t>
                            </w:r>
                          </w:p>
                        </w:tc>
                        <w:tc>
                          <w:tcPr>
                            <w:tcW w:w="1377" w:type="dxa"/>
                            <w:tcBorders>
                              <w:top w:val="nil"/>
                            </w:tcBorders>
                            <w:shd w:val="clear" w:color="auto" w:fill="002F86"/>
                            <w:vAlign w:val="center"/>
                          </w:tcPr>
                          <w:p w14:paraId="1993C64D" w14:textId="36F8132A" w:rsidR="00DA34D1" w:rsidRPr="00DA34D1" w:rsidRDefault="00DA34D1" w:rsidP="00DA34D1">
                            <w:pPr>
                              <w:pStyle w:val="TableParagraph"/>
                              <w:spacing w:before="99"/>
                              <w:ind w:left="6" w:right="8"/>
                              <w:rPr>
                                <w:b/>
                                <w:spacing w:val="-5"/>
                                <w:sz w:val="24"/>
                                <w:szCs w:val="28"/>
                              </w:rPr>
                            </w:pPr>
                            <w:r w:rsidRPr="00081FE7">
                              <w:rPr>
                                <w:b/>
                                <w:color w:val="FFFFFF" w:themeColor="background1"/>
                                <w:spacing w:val="-5"/>
                                <w:sz w:val="24"/>
                                <w:szCs w:val="24"/>
                              </w:rPr>
                              <w:t>Qualified</w:t>
                            </w:r>
                          </w:p>
                        </w:tc>
                        <w:tc>
                          <w:tcPr>
                            <w:tcW w:w="1378" w:type="dxa"/>
                            <w:tcBorders>
                              <w:top w:val="nil"/>
                            </w:tcBorders>
                            <w:shd w:val="clear" w:color="auto" w:fill="002F86"/>
                            <w:vAlign w:val="center"/>
                          </w:tcPr>
                          <w:p w14:paraId="552B2C92" w14:textId="660408CD" w:rsidR="00DA34D1" w:rsidRPr="00DA34D1" w:rsidRDefault="00DA34D1" w:rsidP="00DA34D1">
                            <w:pPr>
                              <w:pStyle w:val="TableParagraph"/>
                              <w:spacing w:before="99"/>
                              <w:ind w:left="7" w:right="2"/>
                              <w:rPr>
                                <w:b/>
                                <w:spacing w:val="-5"/>
                                <w:sz w:val="24"/>
                                <w:szCs w:val="28"/>
                              </w:rPr>
                            </w:pPr>
                            <w:r w:rsidRPr="00081FE7">
                              <w:rPr>
                                <w:b/>
                                <w:color w:val="FFFFFF" w:themeColor="background1"/>
                                <w:spacing w:val="-5"/>
                                <w:sz w:val="24"/>
                                <w:szCs w:val="24"/>
                              </w:rPr>
                              <w:t>Trainee</w:t>
                            </w:r>
                          </w:p>
                        </w:tc>
                        <w:tc>
                          <w:tcPr>
                            <w:tcW w:w="2763" w:type="dxa"/>
                            <w:gridSpan w:val="2"/>
                            <w:tcBorders>
                              <w:right w:val="nil"/>
                            </w:tcBorders>
                            <w:shd w:val="clear" w:color="auto" w:fill="002F86"/>
                            <w:vAlign w:val="center"/>
                          </w:tcPr>
                          <w:p w14:paraId="33BAC587" w14:textId="43D27DE9" w:rsidR="00DA34D1" w:rsidRPr="00DA34D1" w:rsidRDefault="00DA34D1" w:rsidP="00DA34D1">
                            <w:pPr>
                              <w:pStyle w:val="TableParagraph"/>
                              <w:spacing w:before="89"/>
                              <w:ind w:left="76" w:right="5"/>
                              <w:rPr>
                                <w:b/>
                                <w:spacing w:val="-2"/>
                                <w:sz w:val="24"/>
                                <w:szCs w:val="28"/>
                              </w:rPr>
                            </w:pPr>
                            <w:r w:rsidRPr="00081FE7">
                              <w:rPr>
                                <w:b/>
                                <w:color w:val="FFFFFF" w:themeColor="background1"/>
                                <w:spacing w:val="-2"/>
                                <w:sz w:val="24"/>
                                <w:szCs w:val="24"/>
                              </w:rPr>
                              <w:t>Total WTE</w:t>
                            </w:r>
                          </w:p>
                        </w:tc>
                      </w:tr>
                      <w:tr w:rsidR="00DA34D1" w:rsidRPr="009A79E8" w14:paraId="5313BEA1" w14:textId="77777777" w:rsidTr="009A79E8">
                        <w:trPr>
                          <w:trHeight w:val="487"/>
                        </w:trPr>
                        <w:tc>
                          <w:tcPr>
                            <w:tcW w:w="4821" w:type="dxa"/>
                            <w:tcBorders>
                              <w:top w:val="nil"/>
                            </w:tcBorders>
                          </w:tcPr>
                          <w:p w14:paraId="5313BE9C" w14:textId="77777777" w:rsidR="00DA34D1" w:rsidRPr="009A79E8" w:rsidRDefault="00DA34D1" w:rsidP="00DA34D1">
                            <w:pPr>
                              <w:pStyle w:val="TableParagraph"/>
                              <w:spacing w:before="89"/>
                              <w:ind w:left="35"/>
                              <w:jc w:val="left"/>
                              <w:rPr>
                                <w:bCs/>
                                <w:sz w:val="24"/>
                                <w:szCs w:val="28"/>
                              </w:rPr>
                            </w:pPr>
                            <w:r w:rsidRPr="009A79E8">
                              <w:rPr>
                                <w:bCs/>
                                <w:sz w:val="24"/>
                                <w:szCs w:val="28"/>
                              </w:rPr>
                              <w:t>Adult</w:t>
                            </w:r>
                            <w:r w:rsidRPr="009A79E8">
                              <w:rPr>
                                <w:bCs/>
                                <w:spacing w:val="-8"/>
                                <w:sz w:val="24"/>
                                <w:szCs w:val="28"/>
                              </w:rPr>
                              <w:t xml:space="preserve"> </w:t>
                            </w:r>
                            <w:r w:rsidRPr="009A79E8">
                              <w:rPr>
                                <w:bCs/>
                                <w:sz w:val="24"/>
                                <w:szCs w:val="28"/>
                              </w:rPr>
                              <w:t>Community</w:t>
                            </w:r>
                            <w:r w:rsidRPr="009A79E8">
                              <w:rPr>
                                <w:bCs/>
                                <w:spacing w:val="-11"/>
                                <w:sz w:val="24"/>
                                <w:szCs w:val="28"/>
                              </w:rPr>
                              <w:t xml:space="preserve"> </w:t>
                            </w:r>
                            <w:r w:rsidRPr="009A79E8">
                              <w:rPr>
                                <w:bCs/>
                                <w:sz w:val="24"/>
                                <w:szCs w:val="28"/>
                              </w:rPr>
                              <w:t>Mental</w:t>
                            </w:r>
                            <w:r w:rsidRPr="009A79E8">
                              <w:rPr>
                                <w:bCs/>
                                <w:spacing w:val="-14"/>
                                <w:sz w:val="24"/>
                                <w:szCs w:val="28"/>
                              </w:rPr>
                              <w:t xml:space="preserve"> </w:t>
                            </w:r>
                            <w:r w:rsidRPr="009A79E8">
                              <w:rPr>
                                <w:bCs/>
                                <w:spacing w:val="-2"/>
                                <w:sz w:val="24"/>
                                <w:szCs w:val="28"/>
                              </w:rPr>
                              <w:t>Health</w:t>
                            </w:r>
                          </w:p>
                        </w:tc>
                        <w:tc>
                          <w:tcPr>
                            <w:tcW w:w="1377" w:type="dxa"/>
                            <w:tcBorders>
                              <w:top w:val="nil"/>
                            </w:tcBorders>
                          </w:tcPr>
                          <w:p w14:paraId="5313BE9D" w14:textId="77777777" w:rsidR="00DA34D1" w:rsidRPr="009A79E8" w:rsidRDefault="00DA34D1" w:rsidP="00DA34D1">
                            <w:pPr>
                              <w:pStyle w:val="TableParagraph"/>
                              <w:spacing w:before="99"/>
                              <w:ind w:left="6" w:right="8"/>
                              <w:rPr>
                                <w:sz w:val="24"/>
                                <w:szCs w:val="28"/>
                              </w:rPr>
                            </w:pPr>
                            <w:r w:rsidRPr="009A79E8">
                              <w:rPr>
                                <w:spacing w:val="-5"/>
                                <w:sz w:val="24"/>
                                <w:szCs w:val="28"/>
                              </w:rPr>
                              <w:t>93%</w:t>
                            </w:r>
                          </w:p>
                        </w:tc>
                        <w:tc>
                          <w:tcPr>
                            <w:tcW w:w="1378" w:type="dxa"/>
                            <w:tcBorders>
                              <w:top w:val="nil"/>
                            </w:tcBorders>
                          </w:tcPr>
                          <w:p w14:paraId="5313BE9E" w14:textId="77777777" w:rsidR="00DA34D1" w:rsidRPr="009A79E8" w:rsidRDefault="00DA34D1" w:rsidP="00DA34D1">
                            <w:pPr>
                              <w:pStyle w:val="TableParagraph"/>
                              <w:spacing w:before="99"/>
                              <w:ind w:left="7" w:right="2"/>
                              <w:rPr>
                                <w:sz w:val="24"/>
                                <w:szCs w:val="28"/>
                              </w:rPr>
                            </w:pPr>
                            <w:r w:rsidRPr="009A79E8">
                              <w:rPr>
                                <w:spacing w:val="-5"/>
                                <w:sz w:val="24"/>
                                <w:szCs w:val="28"/>
                              </w:rPr>
                              <w:t>7%</w:t>
                            </w:r>
                          </w:p>
                        </w:tc>
                        <w:tc>
                          <w:tcPr>
                            <w:tcW w:w="1264" w:type="dxa"/>
                            <w:tcBorders>
                              <w:right w:val="nil"/>
                            </w:tcBorders>
                            <w:shd w:val="clear" w:color="auto" w:fill="E8ECED"/>
                          </w:tcPr>
                          <w:p w14:paraId="5313BE9F" w14:textId="77777777" w:rsidR="00DA34D1" w:rsidRPr="009A79E8" w:rsidRDefault="00DA34D1" w:rsidP="00DA34D1">
                            <w:pPr>
                              <w:pStyle w:val="TableParagraph"/>
                              <w:spacing w:before="89"/>
                              <w:ind w:left="87" w:right="1"/>
                              <w:rPr>
                                <w:b/>
                                <w:sz w:val="24"/>
                                <w:szCs w:val="28"/>
                              </w:rPr>
                            </w:pPr>
                            <w:r w:rsidRPr="009A79E8">
                              <w:rPr>
                                <w:b/>
                                <w:spacing w:val="-5"/>
                                <w:sz w:val="24"/>
                                <w:szCs w:val="28"/>
                              </w:rPr>
                              <w:t>445</w:t>
                            </w:r>
                          </w:p>
                        </w:tc>
                        <w:tc>
                          <w:tcPr>
                            <w:tcW w:w="1499" w:type="dxa"/>
                            <w:tcBorders>
                              <w:left w:val="nil"/>
                              <w:right w:val="nil"/>
                            </w:tcBorders>
                            <w:shd w:val="clear" w:color="auto" w:fill="E8ECED"/>
                          </w:tcPr>
                          <w:p w14:paraId="5313BEA0" w14:textId="77777777" w:rsidR="00DA34D1" w:rsidRPr="009A79E8" w:rsidRDefault="00DA34D1" w:rsidP="00DA34D1">
                            <w:pPr>
                              <w:pStyle w:val="TableParagraph"/>
                              <w:spacing w:before="89"/>
                              <w:ind w:left="76" w:right="5"/>
                              <w:rPr>
                                <w:b/>
                                <w:sz w:val="24"/>
                                <w:szCs w:val="28"/>
                              </w:rPr>
                            </w:pPr>
                            <w:r w:rsidRPr="009A79E8">
                              <w:rPr>
                                <w:b/>
                                <w:spacing w:val="-2"/>
                                <w:sz w:val="24"/>
                                <w:szCs w:val="28"/>
                              </w:rPr>
                              <w:t>(100%)</w:t>
                            </w:r>
                          </w:p>
                        </w:tc>
                      </w:tr>
                      <w:tr w:rsidR="00DA34D1" w:rsidRPr="009A79E8" w14:paraId="5313BEA7" w14:textId="77777777" w:rsidTr="009A79E8">
                        <w:trPr>
                          <w:trHeight w:val="488"/>
                        </w:trPr>
                        <w:tc>
                          <w:tcPr>
                            <w:tcW w:w="4821" w:type="dxa"/>
                          </w:tcPr>
                          <w:p w14:paraId="5313BEA2" w14:textId="77777777" w:rsidR="00DA34D1" w:rsidRPr="009A79E8" w:rsidRDefault="00DA34D1" w:rsidP="00DA34D1">
                            <w:pPr>
                              <w:pStyle w:val="TableParagraph"/>
                              <w:spacing w:before="89"/>
                              <w:ind w:left="35"/>
                              <w:jc w:val="left"/>
                              <w:rPr>
                                <w:bCs/>
                                <w:sz w:val="24"/>
                                <w:szCs w:val="28"/>
                              </w:rPr>
                            </w:pPr>
                            <w:r w:rsidRPr="009A79E8">
                              <w:rPr>
                                <w:bCs/>
                                <w:sz w:val="24"/>
                                <w:szCs w:val="28"/>
                              </w:rPr>
                              <w:t>CYP</w:t>
                            </w:r>
                            <w:r w:rsidRPr="009A79E8">
                              <w:rPr>
                                <w:bCs/>
                                <w:spacing w:val="-7"/>
                                <w:sz w:val="24"/>
                                <w:szCs w:val="28"/>
                              </w:rPr>
                              <w:t xml:space="preserve"> </w:t>
                            </w:r>
                            <w:r w:rsidRPr="009A79E8">
                              <w:rPr>
                                <w:bCs/>
                                <w:sz w:val="24"/>
                                <w:szCs w:val="28"/>
                              </w:rPr>
                              <w:t>Community</w:t>
                            </w:r>
                            <w:r w:rsidRPr="009A79E8">
                              <w:rPr>
                                <w:bCs/>
                                <w:spacing w:val="-5"/>
                                <w:sz w:val="24"/>
                                <w:szCs w:val="28"/>
                              </w:rPr>
                              <w:t xml:space="preserve"> </w:t>
                            </w:r>
                            <w:r w:rsidRPr="009A79E8">
                              <w:rPr>
                                <w:bCs/>
                                <w:sz w:val="24"/>
                                <w:szCs w:val="28"/>
                              </w:rPr>
                              <w:t>Mental</w:t>
                            </w:r>
                            <w:r w:rsidRPr="009A79E8">
                              <w:rPr>
                                <w:bCs/>
                                <w:spacing w:val="-9"/>
                                <w:sz w:val="24"/>
                                <w:szCs w:val="28"/>
                              </w:rPr>
                              <w:t xml:space="preserve"> </w:t>
                            </w:r>
                            <w:r w:rsidRPr="009A79E8">
                              <w:rPr>
                                <w:bCs/>
                                <w:spacing w:val="-2"/>
                                <w:sz w:val="24"/>
                                <w:szCs w:val="28"/>
                              </w:rPr>
                              <w:t>Health</w:t>
                            </w:r>
                          </w:p>
                        </w:tc>
                        <w:tc>
                          <w:tcPr>
                            <w:tcW w:w="1377" w:type="dxa"/>
                          </w:tcPr>
                          <w:p w14:paraId="5313BEA3" w14:textId="77777777" w:rsidR="00DA34D1" w:rsidRPr="009A79E8" w:rsidRDefault="00DA34D1" w:rsidP="00DA34D1">
                            <w:pPr>
                              <w:pStyle w:val="TableParagraph"/>
                              <w:spacing w:before="100"/>
                              <w:ind w:left="8" w:right="2"/>
                              <w:rPr>
                                <w:sz w:val="24"/>
                                <w:szCs w:val="28"/>
                              </w:rPr>
                            </w:pPr>
                            <w:r w:rsidRPr="009A79E8">
                              <w:rPr>
                                <w:spacing w:val="-4"/>
                                <w:sz w:val="24"/>
                                <w:szCs w:val="28"/>
                              </w:rPr>
                              <w:t>100%</w:t>
                            </w:r>
                          </w:p>
                        </w:tc>
                        <w:tc>
                          <w:tcPr>
                            <w:tcW w:w="1378" w:type="dxa"/>
                          </w:tcPr>
                          <w:p w14:paraId="5313BEA4" w14:textId="77777777" w:rsidR="00DA34D1" w:rsidRPr="009A79E8" w:rsidRDefault="00DA34D1" w:rsidP="00DA34D1">
                            <w:pPr>
                              <w:pStyle w:val="TableParagraph"/>
                              <w:spacing w:before="100"/>
                              <w:ind w:left="7" w:right="2"/>
                              <w:rPr>
                                <w:sz w:val="24"/>
                                <w:szCs w:val="28"/>
                              </w:rPr>
                            </w:pPr>
                            <w:r w:rsidRPr="009A79E8">
                              <w:rPr>
                                <w:spacing w:val="-5"/>
                                <w:sz w:val="24"/>
                                <w:szCs w:val="28"/>
                              </w:rPr>
                              <w:t>0%</w:t>
                            </w:r>
                          </w:p>
                        </w:tc>
                        <w:tc>
                          <w:tcPr>
                            <w:tcW w:w="1264" w:type="dxa"/>
                            <w:tcBorders>
                              <w:right w:val="nil"/>
                            </w:tcBorders>
                            <w:shd w:val="clear" w:color="auto" w:fill="E8ECED"/>
                          </w:tcPr>
                          <w:p w14:paraId="5313BEA5" w14:textId="77777777" w:rsidR="00DA34D1" w:rsidRPr="009A79E8" w:rsidRDefault="00DA34D1" w:rsidP="00DA34D1">
                            <w:pPr>
                              <w:pStyle w:val="TableParagraph"/>
                              <w:spacing w:before="89"/>
                              <w:ind w:left="87" w:right="1"/>
                              <w:rPr>
                                <w:b/>
                                <w:sz w:val="24"/>
                                <w:szCs w:val="28"/>
                              </w:rPr>
                            </w:pPr>
                            <w:r w:rsidRPr="009A79E8">
                              <w:rPr>
                                <w:b/>
                                <w:spacing w:val="-5"/>
                                <w:sz w:val="24"/>
                                <w:szCs w:val="28"/>
                              </w:rPr>
                              <w:t>112</w:t>
                            </w:r>
                          </w:p>
                        </w:tc>
                        <w:tc>
                          <w:tcPr>
                            <w:tcW w:w="1499" w:type="dxa"/>
                            <w:tcBorders>
                              <w:left w:val="nil"/>
                              <w:right w:val="nil"/>
                            </w:tcBorders>
                            <w:shd w:val="clear" w:color="auto" w:fill="E8ECED"/>
                          </w:tcPr>
                          <w:p w14:paraId="5313BEA6" w14:textId="77777777" w:rsidR="00DA34D1" w:rsidRPr="009A79E8" w:rsidRDefault="00DA34D1" w:rsidP="00DA34D1">
                            <w:pPr>
                              <w:pStyle w:val="TableParagraph"/>
                              <w:spacing w:before="89"/>
                              <w:ind w:left="76" w:right="5"/>
                              <w:rPr>
                                <w:b/>
                                <w:sz w:val="24"/>
                                <w:szCs w:val="28"/>
                              </w:rPr>
                            </w:pPr>
                            <w:r w:rsidRPr="009A79E8">
                              <w:rPr>
                                <w:b/>
                                <w:spacing w:val="-2"/>
                                <w:sz w:val="24"/>
                                <w:szCs w:val="28"/>
                              </w:rPr>
                              <w:t>(100%)</w:t>
                            </w:r>
                          </w:p>
                        </w:tc>
                      </w:tr>
                      <w:tr w:rsidR="00DA34D1" w:rsidRPr="009A79E8" w14:paraId="5313BEAD" w14:textId="77777777" w:rsidTr="009A79E8">
                        <w:trPr>
                          <w:trHeight w:val="487"/>
                        </w:trPr>
                        <w:tc>
                          <w:tcPr>
                            <w:tcW w:w="4821" w:type="dxa"/>
                          </w:tcPr>
                          <w:p w14:paraId="5313BEA8" w14:textId="77777777" w:rsidR="00DA34D1" w:rsidRPr="009A79E8" w:rsidRDefault="00DA34D1" w:rsidP="00DA34D1">
                            <w:pPr>
                              <w:pStyle w:val="TableParagraph"/>
                              <w:spacing w:before="89"/>
                              <w:ind w:left="35"/>
                              <w:jc w:val="left"/>
                              <w:rPr>
                                <w:bCs/>
                                <w:sz w:val="24"/>
                                <w:szCs w:val="28"/>
                              </w:rPr>
                            </w:pPr>
                            <w:r w:rsidRPr="009A79E8">
                              <w:rPr>
                                <w:bCs/>
                                <w:sz w:val="24"/>
                                <w:szCs w:val="28"/>
                              </w:rPr>
                              <w:t>Adult</w:t>
                            </w:r>
                            <w:r w:rsidRPr="009A79E8">
                              <w:rPr>
                                <w:bCs/>
                                <w:spacing w:val="-4"/>
                                <w:sz w:val="24"/>
                                <w:szCs w:val="28"/>
                              </w:rPr>
                              <w:t xml:space="preserve"> </w:t>
                            </w:r>
                            <w:r w:rsidRPr="009A79E8">
                              <w:rPr>
                                <w:bCs/>
                                <w:sz w:val="24"/>
                                <w:szCs w:val="28"/>
                              </w:rPr>
                              <w:t>Inpatient</w:t>
                            </w:r>
                            <w:r w:rsidRPr="009A79E8">
                              <w:rPr>
                                <w:bCs/>
                                <w:spacing w:val="-4"/>
                                <w:sz w:val="24"/>
                                <w:szCs w:val="28"/>
                              </w:rPr>
                              <w:t xml:space="preserve"> </w:t>
                            </w:r>
                            <w:r w:rsidRPr="009A79E8">
                              <w:rPr>
                                <w:bCs/>
                                <w:sz w:val="24"/>
                                <w:szCs w:val="28"/>
                              </w:rPr>
                              <w:t>Mental</w:t>
                            </w:r>
                            <w:r w:rsidRPr="009A79E8">
                              <w:rPr>
                                <w:bCs/>
                                <w:spacing w:val="-11"/>
                                <w:sz w:val="24"/>
                                <w:szCs w:val="28"/>
                              </w:rPr>
                              <w:t xml:space="preserve"> </w:t>
                            </w:r>
                            <w:r w:rsidRPr="009A79E8">
                              <w:rPr>
                                <w:bCs/>
                                <w:spacing w:val="-2"/>
                                <w:sz w:val="24"/>
                                <w:szCs w:val="28"/>
                              </w:rPr>
                              <w:t>Health</w:t>
                            </w:r>
                          </w:p>
                        </w:tc>
                        <w:tc>
                          <w:tcPr>
                            <w:tcW w:w="1377" w:type="dxa"/>
                          </w:tcPr>
                          <w:p w14:paraId="5313BEA9" w14:textId="77777777" w:rsidR="00DA34D1" w:rsidRPr="009A79E8" w:rsidRDefault="00DA34D1" w:rsidP="00DA34D1">
                            <w:pPr>
                              <w:pStyle w:val="TableParagraph"/>
                              <w:spacing w:before="99"/>
                              <w:ind w:left="6" w:right="8"/>
                              <w:rPr>
                                <w:sz w:val="24"/>
                                <w:szCs w:val="28"/>
                              </w:rPr>
                            </w:pPr>
                            <w:r w:rsidRPr="009A79E8">
                              <w:rPr>
                                <w:spacing w:val="-5"/>
                                <w:sz w:val="24"/>
                                <w:szCs w:val="28"/>
                              </w:rPr>
                              <w:t>90%</w:t>
                            </w:r>
                          </w:p>
                        </w:tc>
                        <w:tc>
                          <w:tcPr>
                            <w:tcW w:w="1378" w:type="dxa"/>
                          </w:tcPr>
                          <w:p w14:paraId="5313BEAA" w14:textId="77777777" w:rsidR="00DA34D1" w:rsidRPr="009A79E8" w:rsidRDefault="00DA34D1" w:rsidP="00DA34D1">
                            <w:pPr>
                              <w:pStyle w:val="TableParagraph"/>
                              <w:spacing w:before="99"/>
                              <w:ind w:left="5" w:right="7"/>
                              <w:rPr>
                                <w:sz w:val="24"/>
                                <w:szCs w:val="28"/>
                              </w:rPr>
                            </w:pPr>
                            <w:r w:rsidRPr="009A79E8">
                              <w:rPr>
                                <w:spacing w:val="-5"/>
                                <w:sz w:val="24"/>
                                <w:szCs w:val="28"/>
                              </w:rPr>
                              <w:t>10%</w:t>
                            </w:r>
                          </w:p>
                        </w:tc>
                        <w:tc>
                          <w:tcPr>
                            <w:tcW w:w="1264" w:type="dxa"/>
                            <w:tcBorders>
                              <w:right w:val="nil"/>
                            </w:tcBorders>
                            <w:shd w:val="clear" w:color="auto" w:fill="E8ECED"/>
                          </w:tcPr>
                          <w:p w14:paraId="5313BEAB" w14:textId="77777777" w:rsidR="00DA34D1" w:rsidRPr="009A79E8" w:rsidRDefault="00DA34D1" w:rsidP="00DA34D1">
                            <w:pPr>
                              <w:pStyle w:val="TableParagraph"/>
                              <w:spacing w:before="89"/>
                              <w:ind w:left="87" w:right="12"/>
                              <w:rPr>
                                <w:b/>
                                <w:sz w:val="24"/>
                                <w:szCs w:val="28"/>
                              </w:rPr>
                            </w:pPr>
                            <w:r w:rsidRPr="009A79E8">
                              <w:rPr>
                                <w:b/>
                                <w:spacing w:val="-5"/>
                                <w:sz w:val="24"/>
                                <w:szCs w:val="28"/>
                              </w:rPr>
                              <w:t>38</w:t>
                            </w:r>
                          </w:p>
                        </w:tc>
                        <w:tc>
                          <w:tcPr>
                            <w:tcW w:w="1499" w:type="dxa"/>
                            <w:tcBorders>
                              <w:left w:val="nil"/>
                              <w:right w:val="nil"/>
                            </w:tcBorders>
                            <w:shd w:val="clear" w:color="auto" w:fill="E8ECED"/>
                          </w:tcPr>
                          <w:p w14:paraId="5313BEAC" w14:textId="77777777" w:rsidR="00DA34D1" w:rsidRPr="009A79E8" w:rsidRDefault="00DA34D1" w:rsidP="00DA34D1">
                            <w:pPr>
                              <w:pStyle w:val="TableParagraph"/>
                              <w:spacing w:before="89"/>
                              <w:ind w:left="76" w:right="5"/>
                              <w:rPr>
                                <w:b/>
                                <w:sz w:val="24"/>
                                <w:szCs w:val="28"/>
                              </w:rPr>
                            </w:pPr>
                            <w:r w:rsidRPr="009A79E8">
                              <w:rPr>
                                <w:b/>
                                <w:spacing w:val="-2"/>
                                <w:sz w:val="24"/>
                                <w:szCs w:val="28"/>
                              </w:rPr>
                              <w:t>(100%)</w:t>
                            </w:r>
                          </w:p>
                        </w:tc>
                      </w:tr>
                      <w:tr w:rsidR="00DA34D1" w:rsidRPr="009A79E8" w14:paraId="5313BEB3" w14:textId="77777777" w:rsidTr="009A79E8">
                        <w:trPr>
                          <w:trHeight w:val="487"/>
                        </w:trPr>
                        <w:tc>
                          <w:tcPr>
                            <w:tcW w:w="4821" w:type="dxa"/>
                          </w:tcPr>
                          <w:p w14:paraId="5313BEAE" w14:textId="77777777" w:rsidR="00DA34D1" w:rsidRPr="009A79E8" w:rsidRDefault="00DA34D1" w:rsidP="00DA34D1">
                            <w:pPr>
                              <w:pStyle w:val="TableParagraph"/>
                              <w:spacing w:before="89"/>
                              <w:ind w:left="35"/>
                              <w:jc w:val="left"/>
                              <w:rPr>
                                <w:bCs/>
                                <w:sz w:val="24"/>
                                <w:szCs w:val="28"/>
                              </w:rPr>
                            </w:pPr>
                            <w:r w:rsidRPr="009A79E8">
                              <w:rPr>
                                <w:bCs/>
                                <w:sz w:val="24"/>
                                <w:szCs w:val="28"/>
                              </w:rPr>
                              <w:t>CYP</w:t>
                            </w:r>
                            <w:r w:rsidRPr="009A79E8">
                              <w:rPr>
                                <w:bCs/>
                                <w:spacing w:val="-4"/>
                                <w:sz w:val="24"/>
                                <w:szCs w:val="28"/>
                              </w:rPr>
                              <w:t xml:space="preserve"> </w:t>
                            </w:r>
                            <w:r w:rsidRPr="009A79E8">
                              <w:rPr>
                                <w:bCs/>
                                <w:sz w:val="24"/>
                                <w:szCs w:val="28"/>
                              </w:rPr>
                              <w:t>Inpatient</w:t>
                            </w:r>
                            <w:r w:rsidRPr="009A79E8">
                              <w:rPr>
                                <w:bCs/>
                                <w:spacing w:val="3"/>
                                <w:sz w:val="24"/>
                                <w:szCs w:val="28"/>
                              </w:rPr>
                              <w:t xml:space="preserve"> </w:t>
                            </w:r>
                            <w:r w:rsidRPr="009A79E8">
                              <w:rPr>
                                <w:bCs/>
                                <w:sz w:val="24"/>
                                <w:szCs w:val="28"/>
                              </w:rPr>
                              <w:t>Mental</w:t>
                            </w:r>
                            <w:r w:rsidRPr="009A79E8">
                              <w:rPr>
                                <w:bCs/>
                                <w:spacing w:val="-6"/>
                                <w:sz w:val="24"/>
                                <w:szCs w:val="28"/>
                              </w:rPr>
                              <w:t xml:space="preserve"> </w:t>
                            </w:r>
                            <w:r w:rsidRPr="009A79E8">
                              <w:rPr>
                                <w:bCs/>
                                <w:spacing w:val="-2"/>
                                <w:sz w:val="24"/>
                                <w:szCs w:val="28"/>
                              </w:rPr>
                              <w:t>Health</w:t>
                            </w:r>
                          </w:p>
                        </w:tc>
                        <w:tc>
                          <w:tcPr>
                            <w:tcW w:w="1377" w:type="dxa"/>
                          </w:tcPr>
                          <w:p w14:paraId="5313BEAF" w14:textId="77777777" w:rsidR="00DA34D1" w:rsidRPr="009A79E8" w:rsidRDefault="00DA34D1" w:rsidP="00DA34D1">
                            <w:pPr>
                              <w:pStyle w:val="TableParagraph"/>
                              <w:spacing w:before="100"/>
                              <w:ind w:left="8" w:right="2"/>
                              <w:rPr>
                                <w:sz w:val="24"/>
                                <w:szCs w:val="28"/>
                              </w:rPr>
                            </w:pPr>
                            <w:r w:rsidRPr="009A79E8">
                              <w:rPr>
                                <w:spacing w:val="-4"/>
                                <w:sz w:val="24"/>
                                <w:szCs w:val="28"/>
                              </w:rPr>
                              <w:t>100%</w:t>
                            </w:r>
                          </w:p>
                        </w:tc>
                        <w:tc>
                          <w:tcPr>
                            <w:tcW w:w="1378" w:type="dxa"/>
                          </w:tcPr>
                          <w:p w14:paraId="5313BEB0" w14:textId="77777777" w:rsidR="00DA34D1" w:rsidRPr="009A79E8" w:rsidRDefault="00DA34D1" w:rsidP="00DA34D1">
                            <w:pPr>
                              <w:pStyle w:val="TableParagraph"/>
                              <w:spacing w:before="100"/>
                              <w:ind w:left="7" w:right="2"/>
                              <w:rPr>
                                <w:sz w:val="24"/>
                                <w:szCs w:val="28"/>
                              </w:rPr>
                            </w:pPr>
                            <w:r w:rsidRPr="009A79E8">
                              <w:rPr>
                                <w:spacing w:val="-5"/>
                                <w:sz w:val="24"/>
                                <w:szCs w:val="28"/>
                              </w:rPr>
                              <w:t>0%</w:t>
                            </w:r>
                          </w:p>
                        </w:tc>
                        <w:tc>
                          <w:tcPr>
                            <w:tcW w:w="1264" w:type="dxa"/>
                            <w:tcBorders>
                              <w:right w:val="nil"/>
                            </w:tcBorders>
                            <w:shd w:val="clear" w:color="auto" w:fill="E8ECED"/>
                          </w:tcPr>
                          <w:p w14:paraId="5313BEB1" w14:textId="77777777" w:rsidR="00DA34D1" w:rsidRPr="009A79E8" w:rsidRDefault="00DA34D1" w:rsidP="00DA34D1">
                            <w:pPr>
                              <w:pStyle w:val="TableParagraph"/>
                              <w:spacing w:before="89"/>
                              <w:ind w:left="87"/>
                              <w:rPr>
                                <w:b/>
                                <w:sz w:val="24"/>
                                <w:szCs w:val="28"/>
                              </w:rPr>
                            </w:pPr>
                            <w:r w:rsidRPr="009A79E8">
                              <w:rPr>
                                <w:b/>
                                <w:spacing w:val="-10"/>
                                <w:sz w:val="24"/>
                                <w:szCs w:val="28"/>
                              </w:rPr>
                              <w:t>4</w:t>
                            </w:r>
                          </w:p>
                        </w:tc>
                        <w:tc>
                          <w:tcPr>
                            <w:tcW w:w="1499" w:type="dxa"/>
                            <w:tcBorders>
                              <w:left w:val="nil"/>
                              <w:right w:val="nil"/>
                            </w:tcBorders>
                            <w:shd w:val="clear" w:color="auto" w:fill="E8ECED"/>
                          </w:tcPr>
                          <w:p w14:paraId="5313BEB2" w14:textId="77777777" w:rsidR="00DA34D1" w:rsidRPr="009A79E8" w:rsidRDefault="00DA34D1" w:rsidP="00DA34D1">
                            <w:pPr>
                              <w:pStyle w:val="TableParagraph"/>
                              <w:spacing w:before="89"/>
                              <w:ind w:left="76" w:right="5"/>
                              <w:rPr>
                                <w:b/>
                                <w:sz w:val="24"/>
                                <w:szCs w:val="28"/>
                              </w:rPr>
                            </w:pPr>
                            <w:r w:rsidRPr="009A79E8">
                              <w:rPr>
                                <w:b/>
                                <w:spacing w:val="-2"/>
                                <w:sz w:val="24"/>
                                <w:szCs w:val="28"/>
                              </w:rPr>
                              <w:t>(100%)</w:t>
                            </w:r>
                          </w:p>
                        </w:tc>
                      </w:tr>
                      <w:tr w:rsidR="00DA34D1" w:rsidRPr="009A79E8" w14:paraId="5313BEB9" w14:textId="77777777" w:rsidTr="009A79E8">
                        <w:trPr>
                          <w:trHeight w:val="488"/>
                        </w:trPr>
                        <w:tc>
                          <w:tcPr>
                            <w:tcW w:w="4821" w:type="dxa"/>
                          </w:tcPr>
                          <w:p w14:paraId="5313BEB4" w14:textId="77777777" w:rsidR="00DA34D1" w:rsidRPr="009A79E8" w:rsidRDefault="00DA34D1" w:rsidP="00DA34D1">
                            <w:pPr>
                              <w:pStyle w:val="TableParagraph"/>
                              <w:spacing w:before="89"/>
                              <w:ind w:left="35"/>
                              <w:jc w:val="left"/>
                              <w:rPr>
                                <w:bCs/>
                                <w:sz w:val="24"/>
                                <w:szCs w:val="28"/>
                              </w:rPr>
                            </w:pPr>
                            <w:r w:rsidRPr="009A79E8">
                              <w:rPr>
                                <w:bCs/>
                                <w:spacing w:val="-2"/>
                                <w:sz w:val="24"/>
                                <w:szCs w:val="28"/>
                              </w:rPr>
                              <w:t>Adult</w:t>
                            </w:r>
                            <w:r w:rsidRPr="009A79E8">
                              <w:rPr>
                                <w:bCs/>
                                <w:spacing w:val="1"/>
                                <w:sz w:val="24"/>
                                <w:szCs w:val="28"/>
                              </w:rPr>
                              <w:t xml:space="preserve"> </w:t>
                            </w:r>
                            <w:r w:rsidRPr="009A79E8">
                              <w:rPr>
                                <w:bCs/>
                                <w:spacing w:val="-2"/>
                                <w:sz w:val="24"/>
                                <w:szCs w:val="28"/>
                              </w:rPr>
                              <w:t>Community</w:t>
                            </w:r>
                            <w:r w:rsidRPr="009A79E8">
                              <w:rPr>
                                <w:bCs/>
                                <w:spacing w:val="-3"/>
                                <w:sz w:val="24"/>
                                <w:szCs w:val="28"/>
                              </w:rPr>
                              <w:t xml:space="preserve"> </w:t>
                            </w:r>
                            <w:r w:rsidRPr="009A79E8">
                              <w:rPr>
                                <w:bCs/>
                                <w:spacing w:val="-2"/>
                                <w:sz w:val="24"/>
                                <w:szCs w:val="28"/>
                              </w:rPr>
                              <w:t>Physical</w:t>
                            </w:r>
                            <w:r w:rsidRPr="009A79E8">
                              <w:rPr>
                                <w:bCs/>
                                <w:spacing w:val="-6"/>
                                <w:sz w:val="24"/>
                                <w:szCs w:val="28"/>
                              </w:rPr>
                              <w:t xml:space="preserve"> </w:t>
                            </w:r>
                            <w:r w:rsidRPr="009A79E8">
                              <w:rPr>
                                <w:bCs/>
                                <w:spacing w:val="-2"/>
                                <w:sz w:val="24"/>
                                <w:szCs w:val="28"/>
                              </w:rPr>
                              <w:t>Health</w:t>
                            </w:r>
                          </w:p>
                        </w:tc>
                        <w:tc>
                          <w:tcPr>
                            <w:tcW w:w="1377" w:type="dxa"/>
                          </w:tcPr>
                          <w:p w14:paraId="5313BEB5" w14:textId="77777777" w:rsidR="00DA34D1" w:rsidRPr="009A79E8" w:rsidRDefault="00DA34D1" w:rsidP="00DA34D1">
                            <w:pPr>
                              <w:pStyle w:val="TableParagraph"/>
                              <w:spacing w:before="100"/>
                              <w:ind w:left="8" w:right="2"/>
                              <w:rPr>
                                <w:sz w:val="24"/>
                                <w:szCs w:val="28"/>
                              </w:rPr>
                            </w:pPr>
                            <w:r w:rsidRPr="009A79E8">
                              <w:rPr>
                                <w:spacing w:val="-4"/>
                                <w:sz w:val="24"/>
                                <w:szCs w:val="28"/>
                              </w:rPr>
                              <w:t>100%</w:t>
                            </w:r>
                          </w:p>
                        </w:tc>
                        <w:tc>
                          <w:tcPr>
                            <w:tcW w:w="1378" w:type="dxa"/>
                          </w:tcPr>
                          <w:p w14:paraId="5313BEB6" w14:textId="77777777" w:rsidR="00DA34D1" w:rsidRPr="009A79E8" w:rsidRDefault="00DA34D1" w:rsidP="00DA34D1">
                            <w:pPr>
                              <w:pStyle w:val="TableParagraph"/>
                              <w:spacing w:before="100"/>
                              <w:ind w:left="7" w:right="2"/>
                              <w:rPr>
                                <w:sz w:val="24"/>
                                <w:szCs w:val="28"/>
                              </w:rPr>
                            </w:pPr>
                            <w:r w:rsidRPr="009A79E8">
                              <w:rPr>
                                <w:spacing w:val="-5"/>
                                <w:sz w:val="24"/>
                                <w:szCs w:val="28"/>
                              </w:rPr>
                              <w:t>0%</w:t>
                            </w:r>
                          </w:p>
                        </w:tc>
                        <w:tc>
                          <w:tcPr>
                            <w:tcW w:w="1264" w:type="dxa"/>
                            <w:tcBorders>
                              <w:right w:val="nil"/>
                            </w:tcBorders>
                            <w:shd w:val="clear" w:color="auto" w:fill="E8ECED"/>
                          </w:tcPr>
                          <w:p w14:paraId="5313BEB7" w14:textId="77777777" w:rsidR="00DA34D1" w:rsidRPr="009A79E8" w:rsidRDefault="00DA34D1" w:rsidP="00DA34D1">
                            <w:pPr>
                              <w:pStyle w:val="TableParagraph"/>
                              <w:spacing w:before="89"/>
                              <w:ind w:left="87"/>
                              <w:rPr>
                                <w:b/>
                                <w:sz w:val="24"/>
                                <w:szCs w:val="28"/>
                              </w:rPr>
                            </w:pPr>
                            <w:r w:rsidRPr="009A79E8">
                              <w:rPr>
                                <w:b/>
                                <w:spacing w:val="-10"/>
                                <w:sz w:val="24"/>
                                <w:szCs w:val="28"/>
                              </w:rPr>
                              <w:t>4</w:t>
                            </w:r>
                          </w:p>
                        </w:tc>
                        <w:tc>
                          <w:tcPr>
                            <w:tcW w:w="1499" w:type="dxa"/>
                            <w:tcBorders>
                              <w:left w:val="nil"/>
                              <w:right w:val="nil"/>
                            </w:tcBorders>
                            <w:shd w:val="clear" w:color="auto" w:fill="E8ECED"/>
                          </w:tcPr>
                          <w:p w14:paraId="5313BEB8" w14:textId="77777777" w:rsidR="00DA34D1" w:rsidRPr="009A79E8" w:rsidRDefault="00DA34D1" w:rsidP="00DA34D1">
                            <w:pPr>
                              <w:pStyle w:val="TableParagraph"/>
                              <w:spacing w:before="89"/>
                              <w:ind w:left="76" w:right="5"/>
                              <w:rPr>
                                <w:b/>
                                <w:sz w:val="24"/>
                                <w:szCs w:val="28"/>
                              </w:rPr>
                            </w:pPr>
                            <w:r w:rsidRPr="009A79E8">
                              <w:rPr>
                                <w:b/>
                                <w:spacing w:val="-2"/>
                                <w:sz w:val="24"/>
                                <w:szCs w:val="28"/>
                              </w:rPr>
                              <w:t>(100%)</w:t>
                            </w:r>
                          </w:p>
                        </w:tc>
                      </w:tr>
                      <w:tr w:rsidR="00DA34D1" w:rsidRPr="009A79E8" w14:paraId="5313BEBF" w14:textId="77777777" w:rsidTr="009A79E8">
                        <w:trPr>
                          <w:trHeight w:val="487"/>
                        </w:trPr>
                        <w:tc>
                          <w:tcPr>
                            <w:tcW w:w="4821" w:type="dxa"/>
                          </w:tcPr>
                          <w:p w14:paraId="5313BEBA" w14:textId="77777777" w:rsidR="00DA34D1" w:rsidRPr="009A79E8" w:rsidRDefault="00DA34D1" w:rsidP="00DA34D1">
                            <w:pPr>
                              <w:pStyle w:val="TableParagraph"/>
                              <w:spacing w:before="89"/>
                              <w:ind w:left="35"/>
                              <w:jc w:val="left"/>
                              <w:rPr>
                                <w:bCs/>
                                <w:sz w:val="24"/>
                                <w:szCs w:val="28"/>
                              </w:rPr>
                            </w:pPr>
                            <w:r w:rsidRPr="009A79E8">
                              <w:rPr>
                                <w:bCs/>
                                <w:sz w:val="24"/>
                                <w:szCs w:val="28"/>
                              </w:rPr>
                              <w:t>CYP</w:t>
                            </w:r>
                            <w:r w:rsidRPr="009A79E8">
                              <w:rPr>
                                <w:bCs/>
                                <w:spacing w:val="-14"/>
                                <w:sz w:val="24"/>
                                <w:szCs w:val="28"/>
                              </w:rPr>
                              <w:t xml:space="preserve"> </w:t>
                            </w:r>
                            <w:r w:rsidRPr="009A79E8">
                              <w:rPr>
                                <w:bCs/>
                                <w:sz w:val="24"/>
                                <w:szCs w:val="28"/>
                              </w:rPr>
                              <w:t>Community</w:t>
                            </w:r>
                            <w:r w:rsidRPr="009A79E8">
                              <w:rPr>
                                <w:bCs/>
                                <w:spacing w:val="-12"/>
                                <w:sz w:val="24"/>
                                <w:szCs w:val="28"/>
                              </w:rPr>
                              <w:t xml:space="preserve"> </w:t>
                            </w:r>
                            <w:r w:rsidRPr="009A79E8">
                              <w:rPr>
                                <w:bCs/>
                                <w:sz w:val="24"/>
                                <w:szCs w:val="28"/>
                              </w:rPr>
                              <w:t>Physical</w:t>
                            </w:r>
                            <w:r w:rsidRPr="009A79E8">
                              <w:rPr>
                                <w:bCs/>
                                <w:spacing w:val="-14"/>
                                <w:sz w:val="24"/>
                                <w:szCs w:val="28"/>
                              </w:rPr>
                              <w:t xml:space="preserve"> </w:t>
                            </w:r>
                            <w:r w:rsidRPr="009A79E8">
                              <w:rPr>
                                <w:bCs/>
                                <w:spacing w:val="-2"/>
                                <w:sz w:val="24"/>
                                <w:szCs w:val="28"/>
                              </w:rPr>
                              <w:t>Health</w:t>
                            </w:r>
                          </w:p>
                        </w:tc>
                        <w:tc>
                          <w:tcPr>
                            <w:tcW w:w="1377" w:type="dxa"/>
                          </w:tcPr>
                          <w:p w14:paraId="5313BEBB" w14:textId="77777777" w:rsidR="00DA34D1" w:rsidRPr="009A79E8" w:rsidRDefault="00DA34D1" w:rsidP="00DA34D1">
                            <w:pPr>
                              <w:pStyle w:val="TableParagraph"/>
                              <w:spacing w:before="99"/>
                              <w:ind w:left="6" w:right="6"/>
                              <w:rPr>
                                <w:sz w:val="24"/>
                                <w:szCs w:val="28"/>
                              </w:rPr>
                            </w:pPr>
                            <w:r w:rsidRPr="009A79E8">
                              <w:rPr>
                                <w:spacing w:val="-10"/>
                                <w:sz w:val="24"/>
                                <w:szCs w:val="28"/>
                              </w:rPr>
                              <w:t>…</w:t>
                            </w:r>
                          </w:p>
                        </w:tc>
                        <w:tc>
                          <w:tcPr>
                            <w:tcW w:w="1378" w:type="dxa"/>
                          </w:tcPr>
                          <w:p w14:paraId="5313BEBC" w14:textId="77777777" w:rsidR="00DA34D1" w:rsidRPr="009A79E8" w:rsidRDefault="00DA34D1" w:rsidP="00DA34D1">
                            <w:pPr>
                              <w:pStyle w:val="TableParagraph"/>
                              <w:spacing w:before="99"/>
                              <w:ind w:left="5" w:right="5"/>
                              <w:rPr>
                                <w:sz w:val="24"/>
                                <w:szCs w:val="28"/>
                              </w:rPr>
                            </w:pPr>
                            <w:r w:rsidRPr="009A79E8">
                              <w:rPr>
                                <w:spacing w:val="-10"/>
                                <w:sz w:val="24"/>
                                <w:szCs w:val="28"/>
                              </w:rPr>
                              <w:t>…</w:t>
                            </w:r>
                          </w:p>
                        </w:tc>
                        <w:tc>
                          <w:tcPr>
                            <w:tcW w:w="1264" w:type="dxa"/>
                            <w:tcBorders>
                              <w:right w:val="nil"/>
                            </w:tcBorders>
                            <w:shd w:val="clear" w:color="auto" w:fill="E8ECED"/>
                          </w:tcPr>
                          <w:p w14:paraId="5313BEBD" w14:textId="77777777" w:rsidR="00DA34D1" w:rsidRPr="009A79E8" w:rsidRDefault="00DA34D1" w:rsidP="00DA34D1">
                            <w:pPr>
                              <w:pStyle w:val="TableParagraph"/>
                              <w:spacing w:before="89"/>
                              <w:ind w:left="87" w:right="12"/>
                              <w:rPr>
                                <w:b/>
                                <w:sz w:val="24"/>
                                <w:szCs w:val="28"/>
                              </w:rPr>
                            </w:pPr>
                            <w:r w:rsidRPr="009A79E8">
                              <w:rPr>
                                <w:b/>
                                <w:spacing w:val="-10"/>
                                <w:sz w:val="24"/>
                                <w:szCs w:val="28"/>
                              </w:rPr>
                              <w:t>…</w:t>
                            </w:r>
                          </w:p>
                        </w:tc>
                        <w:tc>
                          <w:tcPr>
                            <w:tcW w:w="1499" w:type="dxa"/>
                            <w:tcBorders>
                              <w:left w:val="nil"/>
                              <w:right w:val="nil"/>
                            </w:tcBorders>
                            <w:shd w:val="clear" w:color="auto" w:fill="E8ECED"/>
                          </w:tcPr>
                          <w:p w14:paraId="5313BEBE" w14:textId="77777777" w:rsidR="00DA34D1" w:rsidRPr="009A79E8" w:rsidRDefault="00DA34D1" w:rsidP="00DA34D1">
                            <w:pPr>
                              <w:pStyle w:val="TableParagraph"/>
                              <w:spacing w:before="89"/>
                              <w:ind w:left="76"/>
                              <w:rPr>
                                <w:b/>
                                <w:sz w:val="24"/>
                                <w:szCs w:val="28"/>
                              </w:rPr>
                            </w:pPr>
                            <w:r w:rsidRPr="009A79E8">
                              <w:rPr>
                                <w:b/>
                                <w:spacing w:val="-10"/>
                                <w:sz w:val="24"/>
                                <w:szCs w:val="28"/>
                              </w:rPr>
                              <w:t>…</w:t>
                            </w:r>
                          </w:p>
                        </w:tc>
                      </w:tr>
                      <w:tr w:rsidR="00DA34D1" w:rsidRPr="009A79E8" w14:paraId="5313BEC5" w14:textId="77777777" w:rsidTr="009A79E8">
                        <w:trPr>
                          <w:trHeight w:val="487"/>
                        </w:trPr>
                        <w:tc>
                          <w:tcPr>
                            <w:tcW w:w="4821" w:type="dxa"/>
                          </w:tcPr>
                          <w:p w14:paraId="5313BEC0" w14:textId="77777777" w:rsidR="00DA34D1" w:rsidRPr="009A79E8" w:rsidRDefault="00DA34D1" w:rsidP="00DA34D1">
                            <w:pPr>
                              <w:pStyle w:val="TableParagraph"/>
                              <w:spacing w:before="89"/>
                              <w:ind w:left="35"/>
                              <w:jc w:val="left"/>
                              <w:rPr>
                                <w:bCs/>
                                <w:sz w:val="24"/>
                                <w:szCs w:val="28"/>
                              </w:rPr>
                            </w:pPr>
                            <w:r w:rsidRPr="009A79E8">
                              <w:rPr>
                                <w:bCs/>
                                <w:sz w:val="24"/>
                                <w:szCs w:val="28"/>
                              </w:rPr>
                              <w:t>Adult</w:t>
                            </w:r>
                            <w:r w:rsidRPr="009A79E8">
                              <w:rPr>
                                <w:bCs/>
                                <w:spacing w:val="-13"/>
                                <w:sz w:val="24"/>
                                <w:szCs w:val="28"/>
                              </w:rPr>
                              <w:t xml:space="preserve"> </w:t>
                            </w:r>
                            <w:r w:rsidRPr="009A79E8">
                              <w:rPr>
                                <w:bCs/>
                                <w:sz w:val="24"/>
                                <w:szCs w:val="28"/>
                              </w:rPr>
                              <w:t>Inpatient</w:t>
                            </w:r>
                            <w:r w:rsidRPr="009A79E8">
                              <w:rPr>
                                <w:bCs/>
                                <w:spacing w:val="-10"/>
                                <w:sz w:val="24"/>
                                <w:szCs w:val="28"/>
                              </w:rPr>
                              <w:t xml:space="preserve"> </w:t>
                            </w:r>
                            <w:r w:rsidRPr="009A79E8">
                              <w:rPr>
                                <w:bCs/>
                                <w:sz w:val="24"/>
                                <w:szCs w:val="28"/>
                              </w:rPr>
                              <w:t>Physical</w:t>
                            </w:r>
                            <w:r w:rsidRPr="009A79E8">
                              <w:rPr>
                                <w:bCs/>
                                <w:spacing w:val="-15"/>
                                <w:sz w:val="24"/>
                                <w:szCs w:val="28"/>
                              </w:rPr>
                              <w:t xml:space="preserve"> </w:t>
                            </w:r>
                            <w:r w:rsidRPr="009A79E8">
                              <w:rPr>
                                <w:bCs/>
                                <w:spacing w:val="-2"/>
                                <w:sz w:val="24"/>
                                <w:szCs w:val="28"/>
                              </w:rPr>
                              <w:t>Health</w:t>
                            </w:r>
                          </w:p>
                        </w:tc>
                        <w:tc>
                          <w:tcPr>
                            <w:tcW w:w="1377" w:type="dxa"/>
                          </w:tcPr>
                          <w:p w14:paraId="5313BEC1" w14:textId="77777777" w:rsidR="00DA34D1" w:rsidRPr="009A79E8" w:rsidRDefault="00DA34D1" w:rsidP="00DA34D1">
                            <w:pPr>
                              <w:pStyle w:val="TableParagraph"/>
                              <w:spacing w:before="100"/>
                              <w:ind w:left="8" w:right="2"/>
                              <w:rPr>
                                <w:sz w:val="24"/>
                                <w:szCs w:val="28"/>
                              </w:rPr>
                            </w:pPr>
                            <w:r w:rsidRPr="009A79E8">
                              <w:rPr>
                                <w:spacing w:val="-4"/>
                                <w:sz w:val="24"/>
                                <w:szCs w:val="28"/>
                              </w:rPr>
                              <w:t>100%</w:t>
                            </w:r>
                          </w:p>
                        </w:tc>
                        <w:tc>
                          <w:tcPr>
                            <w:tcW w:w="1378" w:type="dxa"/>
                          </w:tcPr>
                          <w:p w14:paraId="5313BEC2" w14:textId="77777777" w:rsidR="00DA34D1" w:rsidRPr="009A79E8" w:rsidRDefault="00DA34D1" w:rsidP="00DA34D1">
                            <w:pPr>
                              <w:pStyle w:val="TableParagraph"/>
                              <w:spacing w:before="100"/>
                              <w:ind w:left="7" w:right="2"/>
                              <w:rPr>
                                <w:sz w:val="24"/>
                                <w:szCs w:val="28"/>
                              </w:rPr>
                            </w:pPr>
                            <w:r w:rsidRPr="009A79E8">
                              <w:rPr>
                                <w:spacing w:val="-5"/>
                                <w:sz w:val="24"/>
                                <w:szCs w:val="28"/>
                              </w:rPr>
                              <w:t>0%</w:t>
                            </w:r>
                          </w:p>
                        </w:tc>
                        <w:tc>
                          <w:tcPr>
                            <w:tcW w:w="1264" w:type="dxa"/>
                            <w:tcBorders>
                              <w:right w:val="nil"/>
                            </w:tcBorders>
                            <w:shd w:val="clear" w:color="auto" w:fill="E8ECED"/>
                          </w:tcPr>
                          <w:p w14:paraId="5313BEC3" w14:textId="77777777" w:rsidR="00DA34D1" w:rsidRPr="009A79E8" w:rsidRDefault="00DA34D1" w:rsidP="00DA34D1">
                            <w:pPr>
                              <w:pStyle w:val="TableParagraph"/>
                              <w:spacing w:before="89"/>
                              <w:ind w:left="87"/>
                              <w:rPr>
                                <w:b/>
                                <w:sz w:val="24"/>
                                <w:szCs w:val="28"/>
                              </w:rPr>
                            </w:pPr>
                            <w:r w:rsidRPr="009A79E8">
                              <w:rPr>
                                <w:b/>
                                <w:spacing w:val="-10"/>
                                <w:sz w:val="24"/>
                                <w:szCs w:val="28"/>
                              </w:rPr>
                              <w:t>8</w:t>
                            </w:r>
                          </w:p>
                        </w:tc>
                        <w:tc>
                          <w:tcPr>
                            <w:tcW w:w="1499" w:type="dxa"/>
                            <w:tcBorders>
                              <w:left w:val="nil"/>
                              <w:right w:val="nil"/>
                            </w:tcBorders>
                            <w:shd w:val="clear" w:color="auto" w:fill="E8ECED"/>
                          </w:tcPr>
                          <w:p w14:paraId="5313BEC4" w14:textId="77777777" w:rsidR="00DA34D1" w:rsidRPr="009A79E8" w:rsidRDefault="00DA34D1" w:rsidP="00DA34D1">
                            <w:pPr>
                              <w:pStyle w:val="TableParagraph"/>
                              <w:spacing w:before="89"/>
                              <w:ind w:left="76" w:right="5"/>
                              <w:rPr>
                                <w:b/>
                                <w:sz w:val="24"/>
                                <w:szCs w:val="28"/>
                              </w:rPr>
                            </w:pPr>
                            <w:r w:rsidRPr="009A79E8">
                              <w:rPr>
                                <w:b/>
                                <w:spacing w:val="-2"/>
                                <w:sz w:val="24"/>
                                <w:szCs w:val="28"/>
                              </w:rPr>
                              <w:t>(100%)</w:t>
                            </w:r>
                          </w:p>
                        </w:tc>
                      </w:tr>
                      <w:tr w:rsidR="00DA34D1" w:rsidRPr="009A79E8" w14:paraId="5313BECB" w14:textId="77777777" w:rsidTr="009A79E8">
                        <w:trPr>
                          <w:trHeight w:val="488"/>
                        </w:trPr>
                        <w:tc>
                          <w:tcPr>
                            <w:tcW w:w="4821" w:type="dxa"/>
                          </w:tcPr>
                          <w:p w14:paraId="5313BEC6" w14:textId="77777777" w:rsidR="00DA34D1" w:rsidRPr="009A79E8" w:rsidRDefault="00DA34D1" w:rsidP="00DA34D1">
                            <w:pPr>
                              <w:pStyle w:val="TableParagraph"/>
                              <w:spacing w:before="89"/>
                              <w:ind w:left="35"/>
                              <w:jc w:val="left"/>
                              <w:rPr>
                                <w:bCs/>
                                <w:sz w:val="24"/>
                                <w:szCs w:val="28"/>
                              </w:rPr>
                            </w:pPr>
                            <w:r w:rsidRPr="009A79E8">
                              <w:rPr>
                                <w:bCs/>
                                <w:sz w:val="24"/>
                                <w:szCs w:val="28"/>
                              </w:rPr>
                              <w:t>CYP</w:t>
                            </w:r>
                            <w:r w:rsidRPr="009A79E8">
                              <w:rPr>
                                <w:bCs/>
                                <w:spacing w:val="-10"/>
                                <w:sz w:val="24"/>
                                <w:szCs w:val="28"/>
                              </w:rPr>
                              <w:t xml:space="preserve"> </w:t>
                            </w:r>
                            <w:r w:rsidRPr="009A79E8">
                              <w:rPr>
                                <w:bCs/>
                                <w:sz w:val="24"/>
                                <w:szCs w:val="28"/>
                              </w:rPr>
                              <w:t>Inpatient</w:t>
                            </w:r>
                            <w:r w:rsidRPr="009A79E8">
                              <w:rPr>
                                <w:bCs/>
                                <w:spacing w:val="-4"/>
                                <w:sz w:val="24"/>
                                <w:szCs w:val="28"/>
                              </w:rPr>
                              <w:t xml:space="preserve"> </w:t>
                            </w:r>
                            <w:r w:rsidRPr="009A79E8">
                              <w:rPr>
                                <w:bCs/>
                                <w:sz w:val="24"/>
                                <w:szCs w:val="28"/>
                              </w:rPr>
                              <w:t>Physical</w:t>
                            </w:r>
                            <w:r w:rsidRPr="009A79E8">
                              <w:rPr>
                                <w:bCs/>
                                <w:spacing w:val="-12"/>
                                <w:sz w:val="24"/>
                                <w:szCs w:val="28"/>
                              </w:rPr>
                              <w:t xml:space="preserve"> </w:t>
                            </w:r>
                            <w:r w:rsidRPr="009A79E8">
                              <w:rPr>
                                <w:bCs/>
                                <w:spacing w:val="-2"/>
                                <w:sz w:val="24"/>
                                <w:szCs w:val="28"/>
                              </w:rPr>
                              <w:t>Health</w:t>
                            </w:r>
                          </w:p>
                        </w:tc>
                        <w:tc>
                          <w:tcPr>
                            <w:tcW w:w="1377" w:type="dxa"/>
                          </w:tcPr>
                          <w:p w14:paraId="5313BEC7" w14:textId="77777777" w:rsidR="00DA34D1" w:rsidRPr="009A79E8" w:rsidRDefault="00DA34D1" w:rsidP="00DA34D1">
                            <w:pPr>
                              <w:pStyle w:val="TableParagraph"/>
                              <w:spacing w:before="100"/>
                              <w:ind w:left="6" w:right="6"/>
                              <w:rPr>
                                <w:sz w:val="24"/>
                                <w:szCs w:val="28"/>
                              </w:rPr>
                            </w:pPr>
                            <w:r w:rsidRPr="009A79E8">
                              <w:rPr>
                                <w:spacing w:val="-10"/>
                                <w:sz w:val="24"/>
                                <w:szCs w:val="28"/>
                              </w:rPr>
                              <w:t>…</w:t>
                            </w:r>
                          </w:p>
                        </w:tc>
                        <w:tc>
                          <w:tcPr>
                            <w:tcW w:w="1378" w:type="dxa"/>
                          </w:tcPr>
                          <w:p w14:paraId="5313BEC8" w14:textId="77777777" w:rsidR="00DA34D1" w:rsidRPr="009A79E8" w:rsidRDefault="00DA34D1" w:rsidP="00DA34D1">
                            <w:pPr>
                              <w:pStyle w:val="TableParagraph"/>
                              <w:spacing w:before="100"/>
                              <w:ind w:left="5" w:right="5"/>
                              <w:rPr>
                                <w:sz w:val="24"/>
                                <w:szCs w:val="28"/>
                              </w:rPr>
                            </w:pPr>
                            <w:r w:rsidRPr="009A79E8">
                              <w:rPr>
                                <w:spacing w:val="-10"/>
                                <w:sz w:val="24"/>
                                <w:szCs w:val="28"/>
                              </w:rPr>
                              <w:t>…</w:t>
                            </w:r>
                          </w:p>
                        </w:tc>
                        <w:tc>
                          <w:tcPr>
                            <w:tcW w:w="1264" w:type="dxa"/>
                            <w:tcBorders>
                              <w:right w:val="nil"/>
                            </w:tcBorders>
                            <w:shd w:val="clear" w:color="auto" w:fill="E8ECED"/>
                          </w:tcPr>
                          <w:p w14:paraId="5313BEC9" w14:textId="77777777" w:rsidR="00DA34D1" w:rsidRPr="009A79E8" w:rsidRDefault="00DA34D1" w:rsidP="00DA34D1">
                            <w:pPr>
                              <w:pStyle w:val="TableParagraph"/>
                              <w:spacing w:before="89"/>
                              <w:ind w:left="87" w:right="12"/>
                              <w:rPr>
                                <w:b/>
                                <w:sz w:val="24"/>
                                <w:szCs w:val="28"/>
                              </w:rPr>
                            </w:pPr>
                            <w:r w:rsidRPr="009A79E8">
                              <w:rPr>
                                <w:b/>
                                <w:spacing w:val="-10"/>
                                <w:sz w:val="24"/>
                                <w:szCs w:val="28"/>
                              </w:rPr>
                              <w:t>…</w:t>
                            </w:r>
                          </w:p>
                        </w:tc>
                        <w:tc>
                          <w:tcPr>
                            <w:tcW w:w="1499" w:type="dxa"/>
                            <w:tcBorders>
                              <w:left w:val="nil"/>
                              <w:right w:val="nil"/>
                            </w:tcBorders>
                            <w:shd w:val="clear" w:color="auto" w:fill="E8ECED"/>
                          </w:tcPr>
                          <w:p w14:paraId="5313BECA" w14:textId="77777777" w:rsidR="00DA34D1" w:rsidRPr="009A79E8" w:rsidRDefault="00DA34D1" w:rsidP="00DA34D1">
                            <w:pPr>
                              <w:pStyle w:val="TableParagraph"/>
                              <w:spacing w:before="89"/>
                              <w:ind w:left="76"/>
                              <w:rPr>
                                <w:b/>
                                <w:sz w:val="24"/>
                                <w:szCs w:val="28"/>
                              </w:rPr>
                            </w:pPr>
                            <w:r w:rsidRPr="009A79E8">
                              <w:rPr>
                                <w:b/>
                                <w:spacing w:val="-10"/>
                                <w:sz w:val="24"/>
                                <w:szCs w:val="28"/>
                              </w:rPr>
                              <w:t>…</w:t>
                            </w:r>
                          </w:p>
                        </w:tc>
                      </w:tr>
                    </w:tbl>
                    <w:p w14:paraId="5313BECC" w14:textId="77777777" w:rsidR="00544DAD" w:rsidRDefault="00544DAD">
                      <w:pPr>
                        <w:pStyle w:val="BodyText"/>
                      </w:pPr>
                    </w:p>
                  </w:txbxContent>
                </v:textbox>
                <w10:wrap type="topAndBottom" anchorx="page"/>
              </v:shape>
            </w:pict>
          </mc:Fallback>
        </mc:AlternateContent>
      </w:r>
    </w:p>
    <w:p w14:paraId="5313A7B9" w14:textId="0EA67963" w:rsidR="00544DAD" w:rsidRPr="00402967" w:rsidRDefault="00AE43C6">
      <w:pPr>
        <w:pStyle w:val="Heading6"/>
        <w:tabs>
          <w:tab w:val="left" w:pos="8582"/>
        </w:tabs>
        <w:spacing w:before="94"/>
        <w:rPr>
          <w:i w:val="0"/>
          <w:iCs w:val="0"/>
          <w:color w:val="221F1F"/>
          <w:spacing w:val="-5"/>
        </w:rPr>
      </w:pPr>
      <w:r w:rsidRPr="00402967">
        <w:rPr>
          <w:i w:val="0"/>
          <w:iCs w:val="0"/>
          <w:color w:val="221F1F"/>
        </w:rPr>
        <w:t>Table</w:t>
      </w:r>
      <w:r w:rsidRPr="00402967">
        <w:rPr>
          <w:i w:val="0"/>
          <w:iCs w:val="0"/>
          <w:color w:val="221F1F"/>
          <w:spacing w:val="-12"/>
        </w:rPr>
        <w:t xml:space="preserve"> </w:t>
      </w:r>
      <w:r w:rsidRPr="00402967">
        <w:rPr>
          <w:i w:val="0"/>
          <w:iCs w:val="0"/>
          <w:color w:val="221F1F"/>
          <w:spacing w:val="-5"/>
        </w:rPr>
        <w:t>6</w:t>
      </w:r>
      <w:r w:rsidR="00874CDF">
        <w:rPr>
          <w:i w:val="0"/>
          <w:iCs w:val="0"/>
          <w:color w:val="221F1F"/>
          <w:spacing w:val="-5"/>
        </w:rPr>
        <w:t>1</w:t>
      </w:r>
    </w:p>
    <w:p w14:paraId="5313A7BA" w14:textId="77777777" w:rsidR="00544DAD" w:rsidRPr="00402967" w:rsidRDefault="00544DAD">
      <w:pPr>
        <w:pStyle w:val="BodyText"/>
        <w:rPr>
          <w:b/>
          <w:sz w:val="20"/>
        </w:rPr>
      </w:pPr>
    </w:p>
    <w:p w14:paraId="5313A7BB" w14:textId="77777777" w:rsidR="00544DAD" w:rsidRPr="00402967" w:rsidRDefault="00544DAD">
      <w:pPr>
        <w:pStyle w:val="BodyText"/>
        <w:rPr>
          <w:b/>
          <w:sz w:val="20"/>
        </w:rPr>
      </w:pPr>
    </w:p>
    <w:p w14:paraId="5313A7C1" w14:textId="77777777" w:rsidR="00544DAD" w:rsidRPr="00402967" w:rsidRDefault="00544DAD">
      <w:pPr>
        <w:rPr>
          <w:sz w:val="24"/>
        </w:rPr>
        <w:sectPr w:rsidR="00544DAD" w:rsidRPr="00402967">
          <w:pgSz w:w="19200" w:h="10800" w:orient="landscape"/>
          <w:pgMar w:top="380" w:right="0" w:bottom="0" w:left="280" w:header="720" w:footer="720" w:gutter="0"/>
          <w:cols w:space="720"/>
        </w:sectPr>
      </w:pPr>
    </w:p>
    <w:p w14:paraId="5E4CDABA" w14:textId="0C09B2A2" w:rsidR="00DA34D1" w:rsidRPr="00402967" w:rsidRDefault="008F6F9E" w:rsidP="008F6F9E">
      <w:pPr>
        <w:pStyle w:val="BodyText"/>
        <w:spacing w:before="122"/>
        <w:ind w:left="400"/>
        <w:rPr>
          <w:spacing w:val="-6"/>
        </w:rPr>
      </w:pPr>
      <w:bookmarkStart w:id="106" w:name="Slide_91:_Adult_Psychotherapists_(4)"/>
      <w:bookmarkEnd w:id="106"/>
      <w:r w:rsidRPr="00402967">
        <w:lastRenderedPageBreak/>
        <w:t>Table</w:t>
      </w:r>
      <w:r w:rsidRPr="00402967">
        <w:rPr>
          <w:spacing w:val="-10"/>
        </w:rPr>
        <w:t xml:space="preserve"> </w:t>
      </w:r>
      <w:r w:rsidRPr="00402967">
        <w:t>6</w:t>
      </w:r>
      <w:r w:rsidR="00607777">
        <w:t>2</w:t>
      </w:r>
      <w:r w:rsidRPr="00402967">
        <w:rPr>
          <w:spacing w:val="-4"/>
        </w:rPr>
        <w:t xml:space="preserve"> </w:t>
      </w:r>
      <w:r w:rsidRPr="00402967">
        <w:t>shows</w:t>
      </w:r>
      <w:r w:rsidRPr="00402967">
        <w:rPr>
          <w:spacing w:val="-4"/>
        </w:rPr>
        <w:t xml:space="preserve"> </w:t>
      </w:r>
      <w:r w:rsidRPr="00402967">
        <w:t>the</w:t>
      </w:r>
      <w:r w:rsidRPr="00402967">
        <w:rPr>
          <w:spacing w:val="-2"/>
        </w:rPr>
        <w:t xml:space="preserve"> </w:t>
      </w:r>
      <w:r w:rsidRPr="00402967">
        <w:t>time</w:t>
      </w:r>
      <w:r w:rsidRPr="00402967">
        <w:rPr>
          <w:spacing w:val="-6"/>
        </w:rPr>
        <w:t xml:space="preserve"> </w:t>
      </w:r>
      <w:r w:rsidRPr="00402967">
        <w:t>in</w:t>
      </w:r>
      <w:r w:rsidRPr="00402967">
        <w:rPr>
          <w:spacing w:val="-3"/>
        </w:rPr>
        <w:t xml:space="preserve"> </w:t>
      </w:r>
      <w:r w:rsidRPr="00402967">
        <w:t>post.</w:t>
      </w:r>
      <w:r w:rsidRPr="00402967">
        <w:rPr>
          <w:spacing w:val="-6"/>
        </w:rPr>
        <w:t xml:space="preserve"> </w:t>
      </w:r>
    </w:p>
    <w:p w14:paraId="400ABFBE" w14:textId="5FF6B222" w:rsidR="00DA34D1" w:rsidRPr="00402967" w:rsidRDefault="008F6F9E" w:rsidP="008F6F9E">
      <w:pPr>
        <w:pStyle w:val="BodyText"/>
        <w:spacing w:before="122"/>
        <w:ind w:left="400"/>
        <w:rPr>
          <w:spacing w:val="-2"/>
        </w:rPr>
      </w:pPr>
      <w:r w:rsidRPr="00402967">
        <w:t>In</w:t>
      </w:r>
      <w:r w:rsidRPr="00402967">
        <w:rPr>
          <w:spacing w:val="-1"/>
        </w:rPr>
        <w:t xml:space="preserve"> </w:t>
      </w:r>
      <w:r w:rsidRPr="00402967">
        <w:t>the</w:t>
      </w:r>
      <w:r w:rsidRPr="00402967">
        <w:rPr>
          <w:spacing w:val="-6"/>
        </w:rPr>
        <w:t xml:space="preserve"> </w:t>
      </w:r>
      <w:r w:rsidRPr="00402967">
        <w:t>adult</w:t>
      </w:r>
      <w:r w:rsidRPr="00402967">
        <w:rPr>
          <w:spacing w:val="-7"/>
        </w:rPr>
        <w:t xml:space="preserve"> </w:t>
      </w:r>
      <w:r w:rsidRPr="00402967">
        <w:t>community</w:t>
      </w:r>
      <w:r w:rsidRPr="00402967">
        <w:rPr>
          <w:spacing w:val="-8"/>
        </w:rPr>
        <w:t xml:space="preserve"> </w:t>
      </w:r>
      <w:r w:rsidRPr="00402967">
        <w:t>mental</w:t>
      </w:r>
      <w:r w:rsidRPr="00402967">
        <w:rPr>
          <w:spacing w:val="-10"/>
        </w:rPr>
        <w:t xml:space="preserve"> </w:t>
      </w:r>
      <w:r w:rsidRPr="00402967">
        <w:t>health</w:t>
      </w:r>
      <w:r w:rsidRPr="00402967">
        <w:rPr>
          <w:spacing w:val="-8"/>
        </w:rPr>
        <w:t xml:space="preserve"> </w:t>
      </w:r>
      <w:r w:rsidRPr="00402967">
        <w:t>service,</w:t>
      </w:r>
      <w:r w:rsidRPr="00402967">
        <w:rPr>
          <w:spacing w:val="-2"/>
        </w:rPr>
        <w:t xml:space="preserve"> </w:t>
      </w:r>
      <w:r w:rsidRPr="00402967">
        <w:t>45%</w:t>
      </w:r>
      <w:r w:rsidRPr="00402967">
        <w:rPr>
          <w:spacing w:val="-7"/>
        </w:rPr>
        <w:t xml:space="preserve"> </w:t>
      </w:r>
      <w:r w:rsidRPr="00402967">
        <w:t>of</w:t>
      </w:r>
      <w:r w:rsidRPr="00402967">
        <w:rPr>
          <w:spacing w:val="-4"/>
        </w:rPr>
        <w:t xml:space="preserve"> </w:t>
      </w:r>
      <w:r w:rsidRPr="00402967">
        <w:t>staff</w:t>
      </w:r>
      <w:r w:rsidRPr="00402967">
        <w:rPr>
          <w:spacing w:val="-4"/>
        </w:rPr>
        <w:t xml:space="preserve"> </w:t>
      </w:r>
      <w:r w:rsidRPr="00402967">
        <w:t>were</w:t>
      </w:r>
      <w:r w:rsidRPr="00402967">
        <w:rPr>
          <w:spacing w:val="-3"/>
        </w:rPr>
        <w:t xml:space="preserve"> </w:t>
      </w:r>
      <w:r w:rsidRPr="00402967">
        <w:t>in</w:t>
      </w:r>
      <w:r w:rsidRPr="00402967">
        <w:rPr>
          <w:spacing w:val="-3"/>
        </w:rPr>
        <w:t xml:space="preserve"> </w:t>
      </w:r>
      <w:r w:rsidRPr="00402967">
        <w:t>post</w:t>
      </w:r>
      <w:r w:rsidRPr="00402967">
        <w:rPr>
          <w:spacing w:val="-4"/>
        </w:rPr>
        <w:t xml:space="preserve"> </w:t>
      </w:r>
      <w:r w:rsidRPr="00402967">
        <w:t>for</w:t>
      </w:r>
      <w:r w:rsidRPr="00402967">
        <w:rPr>
          <w:spacing w:val="-7"/>
        </w:rPr>
        <w:t xml:space="preserve"> </w:t>
      </w:r>
      <w:r w:rsidRPr="00402967">
        <w:t>less</w:t>
      </w:r>
      <w:r w:rsidRPr="00402967">
        <w:rPr>
          <w:spacing w:val="-3"/>
        </w:rPr>
        <w:t xml:space="preserve"> </w:t>
      </w:r>
      <w:r w:rsidRPr="00402967">
        <w:t>than</w:t>
      </w:r>
      <w:r w:rsidRPr="00402967">
        <w:rPr>
          <w:spacing w:val="-8"/>
        </w:rPr>
        <w:t xml:space="preserve"> </w:t>
      </w:r>
      <w:r w:rsidR="00DA34D1" w:rsidRPr="00402967">
        <w:rPr>
          <w:spacing w:val="-8"/>
        </w:rPr>
        <w:t>3</w:t>
      </w:r>
      <w:r w:rsidRPr="00402967">
        <w:rPr>
          <w:spacing w:val="-3"/>
        </w:rPr>
        <w:t xml:space="preserve"> </w:t>
      </w:r>
      <w:r w:rsidRPr="00402967">
        <w:rPr>
          <w:spacing w:val="-2"/>
        </w:rPr>
        <w:t>years.</w:t>
      </w:r>
      <w:r w:rsidR="00DA34D1" w:rsidRPr="00402967">
        <w:rPr>
          <w:spacing w:val="-2"/>
        </w:rPr>
        <w:t xml:space="preserve"> </w:t>
      </w:r>
    </w:p>
    <w:p w14:paraId="5557571F" w14:textId="006A3972" w:rsidR="008F6F9E" w:rsidRPr="00402967" w:rsidRDefault="00DA34D1" w:rsidP="00A968E4">
      <w:pPr>
        <w:pStyle w:val="BodyText"/>
        <w:spacing w:before="122"/>
        <w:ind w:left="400"/>
      </w:pPr>
      <w:r w:rsidRPr="00402967">
        <w:rPr>
          <w:spacing w:val="-2"/>
        </w:rPr>
        <w:t>Does not include NHS Talking Therapies Census data.</w:t>
      </w:r>
      <w:r w:rsidR="00A968E4" w:rsidRPr="00402967">
        <w:rPr>
          <w:noProof/>
        </w:rPr>
        <mc:AlternateContent>
          <mc:Choice Requires="wps">
            <w:drawing>
              <wp:anchor distT="0" distB="0" distL="0" distR="0" simplePos="0" relativeHeight="251658319" behindDoc="1" locked="0" layoutInCell="1" allowOverlap="1" wp14:anchorId="5A6DFC13" wp14:editId="39F5C5DA">
                <wp:simplePos x="0" y="0"/>
                <wp:positionH relativeFrom="page">
                  <wp:posOffset>460375</wp:posOffset>
                </wp:positionH>
                <wp:positionV relativeFrom="paragraph">
                  <wp:posOffset>448310</wp:posOffset>
                </wp:positionV>
                <wp:extent cx="7344410" cy="3049905"/>
                <wp:effectExtent l="0" t="0" r="0" b="0"/>
                <wp:wrapTopAndBottom/>
                <wp:docPr id="1177725711" name="Textbox 1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4410" cy="3049905"/>
                        </a:xfrm>
                        <a:prstGeom prst="rect">
                          <a:avLst/>
                        </a:prstGeom>
                      </wps:spPr>
                      <wps:txbx>
                        <w:txbxContent>
                          <w:tbl>
                            <w:tblPr>
                              <w:tblW w:w="0" w:type="auto"/>
                              <w:tblInd w:w="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3703"/>
                              <w:gridCol w:w="1169"/>
                              <w:gridCol w:w="1169"/>
                              <w:gridCol w:w="1169"/>
                              <w:gridCol w:w="1169"/>
                              <w:gridCol w:w="1081"/>
                              <w:gridCol w:w="1263"/>
                            </w:tblGrid>
                            <w:tr w:rsidR="00A968E4" w:rsidRPr="00A968E4" w14:paraId="34C74F4C" w14:textId="77777777" w:rsidTr="00A968E4">
                              <w:trPr>
                                <w:trHeight w:val="424"/>
                              </w:trPr>
                              <w:tc>
                                <w:tcPr>
                                  <w:tcW w:w="3703" w:type="dxa"/>
                                  <w:tcBorders>
                                    <w:top w:val="nil"/>
                                  </w:tcBorders>
                                  <w:shd w:val="clear" w:color="auto" w:fill="002F86"/>
                                  <w:vAlign w:val="center"/>
                                </w:tcPr>
                                <w:p w14:paraId="6D641A12" w14:textId="49E66377" w:rsidR="00A968E4" w:rsidRPr="00A968E4" w:rsidRDefault="00A968E4" w:rsidP="00A968E4">
                                  <w:pPr>
                                    <w:pStyle w:val="TableParagraph"/>
                                    <w:spacing w:before="87"/>
                                    <w:ind w:left="34"/>
                                    <w:jc w:val="left"/>
                                    <w:rPr>
                                      <w:b/>
                                      <w:sz w:val="24"/>
                                      <w:szCs w:val="24"/>
                                    </w:rPr>
                                  </w:pPr>
                                  <w:r>
                                    <w:rPr>
                                      <w:b/>
                                      <w:sz w:val="24"/>
                                      <w:szCs w:val="24"/>
                                    </w:rPr>
                                    <w:t>Adult Psychotherapists</w:t>
                                  </w:r>
                                </w:p>
                              </w:tc>
                              <w:tc>
                                <w:tcPr>
                                  <w:tcW w:w="1169" w:type="dxa"/>
                                  <w:tcBorders>
                                    <w:top w:val="nil"/>
                                  </w:tcBorders>
                                  <w:shd w:val="clear" w:color="auto" w:fill="002F86"/>
                                  <w:vAlign w:val="center"/>
                                </w:tcPr>
                                <w:p w14:paraId="34491D06" w14:textId="358DDDB2" w:rsidR="00A968E4" w:rsidRPr="00A968E4" w:rsidRDefault="00A968E4" w:rsidP="00A968E4">
                                  <w:pPr>
                                    <w:pStyle w:val="TableParagraph"/>
                                    <w:ind w:left="5" w:right="7"/>
                                    <w:rPr>
                                      <w:spacing w:val="-5"/>
                                      <w:sz w:val="24"/>
                                      <w:szCs w:val="24"/>
                                    </w:rPr>
                                  </w:pPr>
                                  <w:r w:rsidRPr="00FB7C48">
                                    <w:rPr>
                                      <w:b/>
                                      <w:color w:val="FFFFFF" w:themeColor="background1"/>
                                      <w:spacing w:val="-5"/>
                                      <w:sz w:val="24"/>
                                      <w:szCs w:val="24"/>
                                    </w:rPr>
                                    <w:t>Up to 1 year</w:t>
                                  </w:r>
                                </w:p>
                              </w:tc>
                              <w:tc>
                                <w:tcPr>
                                  <w:tcW w:w="1169" w:type="dxa"/>
                                  <w:tcBorders>
                                    <w:top w:val="nil"/>
                                  </w:tcBorders>
                                  <w:shd w:val="clear" w:color="auto" w:fill="002F86"/>
                                  <w:vAlign w:val="center"/>
                                </w:tcPr>
                                <w:p w14:paraId="73EB4C03" w14:textId="1E7EC83D" w:rsidR="00A968E4" w:rsidRPr="00A968E4" w:rsidRDefault="00A968E4" w:rsidP="00A968E4">
                                  <w:pPr>
                                    <w:pStyle w:val="TableParagraph"/>
                                    <w:ind w:left="5" w:right="8"/>
                                    <w:rPr>
                                      <w:spacing w:val="-5"/>
                                      <w:sz w:val="24"/>
                                      <w:szCs w:val="24"/>
                                    </w:rPr>
                                  </w:pPr>
                                  <w:r w:rsidRPr="00FB7C48">
                                    <w:rPr>
                                      <w:b/>
                                      <w:color w:val="FFFFFF" w:themeColor="background1"/>
                                      <w:spacing w:val="-5"/>
                                      <w:sz w:val="24"/>
                                      <w:szCs w:val="24"/>
                                    </w:rPr>
                                    <w:t xml:space="preserve">1 to &lt; 3 </w:t>
                                  </w:r>
                                  <w:proofErr w:type="gramStart"/>
                                  <w:r w:rsidRPr="00FB7C48">
                                    <w:rPr>
                                      <w:b/>
                                      <w:color w:val="FFFFFF" w:themeColor="background1"/>
                                      <w:spacing w:val="-5"/>
                                      <w:sz w:val="24"/>
                                      <w:szCs w:val="24"/>
                                    </w:rPr>
                                    <w:t>years</w:t>
                                  </w:r>
                                  <w:proofErr w:type="gramEnd"/>
                                </w:p>
                              </w:tc>
                              <w:tc>
                                <w:tcPr>
                                  <w:tcW w:w="1169" w:type="dxa"/>
                                  <w:tcBorders>
                                    <w:top w:val="nil"/>
                                  </w:tcBorders>
                                  <w:shd w:val="clear" w:color="auto" w:fill="002F86"/>
                                  <w:vAlign w:val="center"/>
                                </w:tcPr>
                                <w:p w14:paraId="24D01151" w14:textId="00D48615" w:rsidR="00A968E4" w:rsidRPr="00A968E4" w:rsidRDefault="00A968E4" w:rsidP="00A968E4">
                                  <w:pPr>
                                    <w:pStyle w:val="TableParagraph"/>
                                    <w:ind w:left="5" w:right="10"/>
                                    <w:rPr>
                                      <w:spacing w:val="-5"/>
                                      <w:sz w:val="24"/>
                                      <w:szCs w:val="24"/>
                                    </w:rPr>
                                  </w:pPr>
                                  <w:r w:rsidRPr="00FB7C48">
                                    <w:rPr>
                                      <w:b/>
                                      <w:color w:val="FFFFFF" w:themeColor="background1"/>
                                      <w:spacing w:val="-5"/>
                                      <w:sz w:val="24"/>
                                      <w:szCs w:val="24"/>
                                    </w:rPr>
                                    <w:t>More than 3 years</w:t>
                                  </w:r>
                                </w:p>
                              </w:tc>
                              <w:tc>
                                <w:tcPr>
                                  <w:tcW w:w="1169" w:type="dxa"/>
                                  <w:tcBorders>
                                    <w:top w:val="nil"/>
                                  </w:tcBorders>
                                  <w:shd w:val="clear" w:color="auto" w:fill="002F86"/>
                                  <w:vAlign w:val="center"/>
                                </w:tcPr>
                                <w:p w14:paraId="5D351E93" w14:textId="742896C3" w:rsidR="00A968E4" w:rsidRPr="00A968E4" w:rsidRDefault="00A968E4" w:rsidP="00A968E4">
                                  <w:pPr>
                                    <w:pStyle w:val="TableParagraph"/>
                                    <w:ind w:left="8" w:right="6"/>
                                    <w:rPr>
                                      <w:spacing w:val="-5"/>
                                      <w:sz w:val="24"/>
                                      <w:szCs w:val="24"/>
                                    </w:rPr>
                                  </w:pPr>
                                  <w:r w:rsidRPr="00FB7C48">
                                    <w:rPr>
                                      <w:b/>
                                      <w:color w:val="FFFFFF" w:themeColor="background1"/>
                                      <w:spacing w:val="-5"/>
                                      <w:sz w:val="24"/>
                                      <w:szCs w:val="24"/>
                                    </w:rPr>
                                    <w:t>Not known</w:t>
                                  </w:r>
                                </w:p>
                              </w:tc>
                              <w:tc>
                                <w:tcPr>
                                  <w:tcW w:w="2344" w:type="dxa"/>
                                  <w:gridSpan w:val="2"/>
                                  <w:tcBorders>
                                    <w:right w:val="nil"/>
                                  </w:tcBorders>
                                  <w:shd w:val="clear" w:color="auto" w:fill="002F86"/>
                                  <w:vAlign w:val="center"/>
                                </w:tcPr>
                                <w:p w14:paraId="6E9A6952" w14:textId="542CAD74" w:rsidR="00A968E4" w:rsidRPr="00A968E4" w:rsidRDefault="00A968E4" w:rsidP="00A968E4">
                                  <w:pPr>
                                    <w:pStyle w:val="TableParagraph"/>
                                    <w:spacing w:before="87"/>
                                    <w:ind w:left="70" w:right="4"/>
                                    <w:rPr>
                                      <w:b/>
                                      <w:spacing w:val="-2"/>
                                      <w:sz w:val="24"/>
                                      <w:szCs w:val="24"/>
                                    </w:rPr>
                                  </w:pPr>
                                  <w:r w:rsidRPr="00FB7C48">
                                    <w:rPr>
                                      <w:b/>
                                      <w:color w:val="FFFFFF" w:themeColor="background1"/>
                                      <w:spacing w:val="-2"/>
                                      <w:sz w:val="24"/>
                                      <w:szCs w:val="24"/>
                                    </w:rPr>
                                    <w:t>Total headcount</w:t>
                                  </w:r>
                                </w:p>
                              </w:tc>
                            </w:tr>
                            <w:tr w:rsidR="00A968E4" w:rsidRPr="00A968E4" w14:paraId="5788D78D" w14:textId="77777777" w:rsidTr="00A968E4">
                              <w:trPr>
                                <w:trHeight w:val="424"/>
                              </w:trPr>
                              <w:tc>
                                <w:tcPr>
                                  <w:tcW w:w="3703" w:type="dxa"/>
                                  <w:tcBorders>
                                    <w:top w:val="nil"/>
                                  </w:tcBorders>
                                </w:tcPr>
                                <w:p w14:paraId="2129E2B0" w14:textId="77777777" w:rsidR="00A968E4" w:rsidRPr="00A968E4" w:rsidRDefault="00A968E4" w:rsidP="00A968E4">
                                  <w:pPr>
                                    <w:pStyle w:val="TableParagraph"/>
                                    <w:spacing w:before="87"/>
                                    <w:ind w:left="34"/>
                                    <w:jc w:val="left"/>
                                    <w:rPr>
                                      <w:bCs/>
                                      <w:sz w:val="24"/>
                                      <w:szCs w:val="24"/>
                                    </w:rPr>
                                  </w:pPr>
                                  <w:r w:rsidRPr="00A968E4">
                                    <w:rPr>
                                      <w:bCs/>
                                      <w:sz w:val="24"/>
                                      <w:szCs w:val="24"/>
                                    </w:rPr>
                                    <w:t>Adult</w:t>
                                  </w:r>
                                  <w:r w:rsidRPr="00A968E4">
                                    <w:rPr>
                                      <w:bCs/>
                                      <w:spacing w:val="-9"/>
                                      <w:sz w:val="24"/>
                                      <w:szCs w:val="24"/>
                                    </w:rPr>
                                    <w:t xml:space="preserve"> </w:t>
                                  </w:r>
                                  <w:r w:rsidRPr="00A968E4">
                                    <w:rPr>
                                      <w:bCs/>
                                      <w:sz w:val="24"/>
                                      <w:szCs w:val="24"/>
                                    </w:rPr>
                                    <w:t>Community</w:t>
                                  </w:r>
                                  <w:r w:rsidRPr="00A968E4">
                                    <w:rPr>
                                      <w:bCs/>
                                      <w:spacing w:val="-11"/>
                                      <w:sz w:val="24"/>
                                      <w:szCs w:val="24"/>
                                    </w:rPr>
                                    <w:t xml:space="preserve"> </w:t>
                                  </w:r>
                                  <w:r w:rsidRPr="00A968E4">
                                    <w:rPr>
                                      <w:bCs/>
                                      <w:sz w:val="24"/>
                                      <w:szCs w:val="24"/>
                                    </w:rPr>
                                    <w:t>Mental</w:t>
                                  </w:r>
                                  <w:r w:rsidRPr="00A968E4">
                                    <w:rPr>
                                      <w:bCs/>
                                      <w:spacing w:val="-15"/>
                                      <w:sz w:val="24"/>
                                      <w:szCs w:val="24"/>
                                    </w:rPr>
                                    <w:t xml:space="preserve"> </w:t>
                                  </w:r>
                                  <w:r w:rsidRPr="00A968E4">
                                    <w:rPr>
                                      <w:bCs/>
                                      <w:spacing w:val="-2"/>
                                      <w:sz w:val="24"/>
                                      <w:szCs w:val="24"/>
                                    </w:rPr>
                                    <w:t>Health</w:t>
                                  </w:r>
                                </w:p>
                              </w:tc>
                              <w:tc>
                                <w:tcPr>
                                  <w:tcW w:w="1169" w:type="dxa"/>
                                  <w:tcBorders>
                                    <w:top w:val="nil"/>
                                  </w:tcBorders>
                                </w:tcPr>
                                <w:p w14:paraId="5EEA4683" w14:textId="77777777" w:rsidR="00A968E4" w:rsidRPr="00A968E4" w:rsidRDefault="00A968E4" w:rsidP="00A968E4">
                                  <w:pPr>
                                    <w:pStyle w:val="TableParagraph"/>
                                    <w:ind w:left="5" w:right="7"/>
                                    <w:rPr>
                                      <w:sz w:val="24"/>
                                      <w:szCs w:val="24"/>
                                    </w:rPr>
                                  </w:pPr>
                                  <w:r w:rsidRPr="00A968E4">
                                    <w:rPr>
                                      <w:spacing w:val="-5"/>
                                      <w:sz w:val="24"/>
                                      <w:szCs w:val="24"/>
                                    </w:rPr>
                                    <w:t>15%</w:t>
                                  </w:r>
                                </w:p>
                              </w:tc>
                              <w:tc>
                                <w:tcPr>
                                  <w:tcW w:w="1169" w:type="dxa"/>
                                  <w:tcBorders>
                                    <w:top w:val="nil"/>
                                  </w:tcBorders>
                                </w:tcPr>
                                <w:p w14:paraId="5CA001DB" w14:textId="77777777" w:rsidR="00A968E4" w:rsidRPr="00A968E4" w:rsidRDefault="00A968E4" w:rsidP="00A968E4">
                                  <w:pPr>
                                    <w:pStyle w:val="TableParagraph"/>
                                    <w:ind w:left="5" w:right="8"/>
                                    <w:rPr>
                                      <w:sz w:val="24"/>
                                      <w:szCs w:val="24"/>
                                    </w:rPr>
                                  </w:pPr>
                                  <w:r w:rsidRPr="00A968E4">
                                    <w:rPr>
                                      <w:spacing w:val="-5"/>
                                      <w:sz w:val="24"/>
                                      <w:szCs w:val="24"/>
                                    </w:rPr>
                                    <w:t>30%</w:t>
                                  </w:r>
                                </w:p>
                              </w:tc>
                              <w:tc>
                                <w:tcPr>
                                  <w:tcW w:w="1169" w:type="dxa"/>
                                  <w:tcBorders>
                                    <w:top w:val="nil"/>
                                  </w:tcBorders>
                                </w:tcPr>
                                <w:p w14:paraId="0174087A" w14:textId="77777777" w:rsidR="00A968E4" w:rsidRPr="00A968E4" w:rsidRDefault="00A968E4" w:rsidP="00A968E4">
                                  <w:pPr>
                                    <w:pStyle w:val="TableParagraph"/>
                                    <w:ind w:left="5" w:right="10"/>
                                    <w:rPr>
                                      <w:sz w:val="24"/>
                                      <w:szCs w:val="24"/>
                                    </w:rPr>
                                  </w:pPr>
                                  <w:r w:rsidRPr="00A968E4">
                                    <w:rPr>
                                      <w:spacing w:val="-5"/>
                                      <w:sz w:val="24"/>
                                      <w:szCs w:val="24"/>
                                    </w:rPr>
                                    <w:t>48%</w:t>
                                  </w:r>
                                </w:p>
                              </w:tc>
                              <w:tc>
                                <w:tcPr>
                                  <w:tcW w:w="1169" w:type="dxa"/>
                                  <w:tcBorders>
                                    <w:top w:val="nil"/>
                                  </w:tcBorders>
                                </w:tcPr>
                                <w:p w14:paraId="5B75E299" w14:textId="77777777" w:rsidR="00A968E4" w:rsidRPr="00A968E4" w:rsidRDefault="00A968E4" w:rsidP="00A968E4">
                                  <w:pPr>
                                    <w:pStyle w:val="TableParagraph"/>
                                    <w:ind w:left="8" w:right="6"/>
                                    <w:rPr>
                                      <w:sz w:val="24"/>
                                      <w:szCs w:val="24"/>
                                    </w:rPr>
                                  </w:pPr>
                                  <w:r w:rsidRPr="00A968E4">
                                    <w:rPr>
                                      <w:spacing w:val="-5"/>
                                      <w:sz w:val="24"/>
                                      <w:szCs w:val="24"/>
                                    </w:rPr>
                                    <w:t>7%</w:t>
                                  </w:r>
                                </w:p>
                              </w:tc>
                              <w:tc>
                                <w:tcPr>
                                  <w:tcW w:w="1081" w:type="dxa"/>
                                  <w:tcBorders>
                                    <w:right w:val="nil"/>
                                  </w:tcBorders>
                                  <w:shd w:val="clear" w:color="auto" w:fill="E8ECED"/>
                                </w:tcPr>
                                <w:p w14:paraId="5482DCDA" w14:textId="77777777" w:rsidR="00A968E4" w:rsidRPr="00A968E4" w:rsidRDefault="00A968E4" w:rsidP="00A968E4">
                                  <w:pPr>
                                    <w:pStyle w:val="TableParagraph"/>
                                    <w:spacing w:before="87"/>
                                    <w:ind w:left="82" w:right="2"/>
                                    <w:rPr>
                                      <w:b/>
                                      <w:sz w:val="24"/>
                                      <w:szCs w:val="24"/>
                                    </w:rPr>
                                  </w:pPr>
                                  <w:r w:rsidRPr="00A968E4">
                                    <w:rPr>
                                      <w:b/>
                                      <w:spacing w:val="-5"/>
                                      <w:sz w:val="24"/>
                                      <w:szCs w:val="24"/>
                                    </w:rPr>
                                    <w:t>412</w:t>
                                  </w:r>
                                </w:p>
                              </w:tc>
                              <w:tc>
                                <w:tcPr>
                                  <w:tcW w:w="1263" w:type="dxa"/>
                                  <w:tcBorders>
                                    <w:left w:val="nil"/>
                                    <w:right w:val="nil"/>
                                  </w:tcBorders>
                                  <w:shd w:val="clear" w:color="auto" w:fill="E8ECED"/>
                                </w:tcPr>
                                <w:p w14:paraId="3B5F7142" w14:textId="77777777" w:rsidR="00A968E4" w:rsidRPr="00A968E4" w:rsidRDefault="00A968E4" w:rsidP="00A968E4">
                                  <w:pPr>
                                    <w:pStyle w:val="TableParagraph"/>
                                    <w:spacing w:before="87"/>
                                    <w:ind w:left="70" w:right="4"/>
                                    <w:rPr>
                                      <w:b/>
                                      <w:sz w:val="24"/>
                                      <w:szCs w:val="24"/>
                                    </w:rPr>
                                  </w:pPr>
                                  <w:r w:rsidRPr="00A968E4">
                                    <w:rPr>
                                      <w:b/>
                                      <w:spacing w:val="-2"/>
                                      <w:sz w:val="24"/>
                                      <w:szCs w:val="24"/>
                                    </w:rPr>
                                    <w:t>(100%)</w:t>
                                  </w:r>
                                </w:p>
                              </w:tc>
                            </w:tr>
                            <w:tr w:rsidR="00A968E4" w:rsidRPr="00A968E4" w14:paraId="658C437F" w14:textId="77777777" w:rsidTr="00A968E4">
                              <w:trPr>
                                <w:trHeight w:val="425"/>
                              </w:trPr>
                              <w:tc>
                                <w:tcPr>
                                  <w:tcW w:w="3703" w:type="dxa"/>
                                </w:tcPr>
                                <w:p w14:paraId="37C22F9D" w14:textId="77777777" w:rsidR="00A968E4" w:rsidRPr="00A968E4" w:rsidRDefault="00A968E4" w:rsidP="00A968E4">
                                  <w:pPr>
                                    <w:pStyle w:val="TableParagraph"/>
                                    <w:spacing w:before="87"/>
                                    <w:ind w:left="34"/>
                                    <w:jc w:val="left"/>
                                    <w:rPr>
                                      <w:bCs/>
                                      <w:sz w:val="24"/>
                                      <w:szCs w:val="24"/>
                                    </w:rPr>
                                  </w:pPr>
                                  <w:r w:rsidRPr="00A968E4">
                                    <w:rPr>
                                      <w:bCs/>
                                      <w:sz w:val="24"/>
                                      <w:szCs w:val="24"/>
                                    </w:rPr>
                                    <w:t>CYP</w:t>
                                  </w:r>
                                  <w:r w:rsidRPr="00A968E4">
                                    <w:rPr>
                                      <w:bCs/>
                                      <w:spacing w:val="-8"/>
                                      <w:sz w:val="24"/>
                                      <w:szCs w:val="24"/>
                                    </w:rPr>
                                    <w:t xml:space="preserve"> </w:t>
                                  </w:r>
                                  <w:r w:rsidRPr="00A968E4">
                                    <w:rPr>
                                      <w:bCs/>
                                      <w:sz w:val="24"/>
                                      <w:szCs w:val="24"/>
                                    </w:rPr>
                                    <w:t>Community</w:t>
                                  </w:r>
                                  <w:r w:rsidRPr="00A968E4">
                                    <w:rPr>
                                      <w:bCs/>
                                      <w:spacing w:val="-5"/>
                                      <w:sz w:val="24"/>
                                      <w:szCs w:val="24"/>
                                    </w:rPr>
                                    <w:t xml:space="preserve"> </w:t>
                                  </w:r>
                                  <w:r w:rsidRPr="00A968E4">
                                    <w:rPr>
                                      <w:bCs/>
                                      <w:sz w:val="24"/>
                                      <w:szCs w:val="24"/>
                                    </w:rPr>
                                    <w:t>Mental</w:t>
                                  </w:r>
                                  <w:r w:rsidRPr="00A968E4">
                                    <w:rPr>
                                      <w:bCs/>
                                      <w:spacing w:val="-10"/>
                                      <w:sz w:val="24"/>
                                      <w:szCs w:val="24"/>
                                    </w:rPr>
                                    <w:t xml:space="preserve"> </w:t>
                                  </w:r>
                                  <w:r w:rsidRPr="00A968E4">
                                    <w:rPr>
                                      <w:bCs/>
                                      <w:spacing w:val="-2"/>
                                      <w:sz w:val="24"/>
                                      <w:szCs w:val="24"/>
                                    </w:rPr>
                                    <w:t>Health</w:t>
                                  </w:r>
                                </w:p>
                              </w:tc>
                              <w:tc>
                                <w:tcPr>
                                  <w:tcW w:w="1169" w:type="dxa"/>
                                </w:tcPr>
                                <w:p w14:paraId="2FA96963" w14:textId="77777777" w:rsidR="00A968E4" w:rsidRPr="00A968E4" w:rsidRDefault="00A968E4" w:rsidP="00A968E4">
                                  <w:pPr>
                                    <w:pStyle w:val="TableParagraph"/>
                                    <w:spacing w:before="98"/>
                                    <w:ind w:left="5" w:right="7"/>
                                    <w:rPr>
                                      <w:sz w:val="24"/>
                                      <w:szCs w:val="24"/>
                                    </w:rPr>
                                  </w:pPr>
                                  <w:r w:rsidRPr="00A968E4">
                                    <w:rPr>
                                      <w:spacing w:val="-5"/>
                                      <w:sz w:val="24"/>
                                      <w:szCs w:val="24"/>
                                    </w:rPr>
                                    <w:t>13%</w:t>
                                  </w:r>
                                </w:p>
                              </w:tc>
                              <w:tc>
                                <w:tcPr>
                                  <w:tcW w:w="1169" w:type="dxa"/>
                                </w:tcPr>
                                <w:p w14:paraId="113CBC28" w14:textId="77777777" w:rsidR="00A968E4" w:rsidRPr="00A968E4" w:rsidRDefault="00A968E4" w:rsidP="00A968E4">
                                  <w:pPr>
                                    <w:pStyle w:val="TableParagraph"/>
                                    <w:spacing w:before="98"/>
                                    <w:ind w:left="5" w:right="8"/>
                                    <w:rPr>
                                      <w:sz w:val="24"/>
                                      <w:szCs w:val="24"/>
                                    </w:rPr>
                                  </w:pPr>
                                  <w:r w:rsidRPr="00A968E4">
                                    <w:rPr>
                                      <w:spacing w:val="-5"/>
                                      <w:sz w:val="24"/>
                                      <w:szCs w:val="24"/>
                                    </w:rPr>
                                    <w:t>30%</w:t>
                                  </w:r>
                                </w:p>
                              </w:tc>
                              <w:tc>
                                <w:tcPr>
                                  <w:tcW w:w="1169" w:type="dxa"/>
                                </w:tcPr>
                                <w:p w14:paraId="620AFF0E" w14:textId="77777777" w:rsidR="00A968E4" w:rsidRPr="00A968E4" w:rsidRDefault="00A968E4" w:rsidP="00A968E4">
                                  <w:pPr>
                                    <w:pStyle w:val="TableParagraph"/>
                                    <w:spacing w:before="98"/>
                                    <w:ind w:left="5" w:right="10"/>
                                    <w:rPr>
                                      <w:sz w:val="24"/>
                                      <w:szCs w:val="24"/>
                                    </w:rPr>
                                  </w:pPr>
                                  <w:r w:rsidRPr="00A968E4">
                                    <w:rPr>
                                      <w:spacing w:val="-5"/>
                                      <w:sz w:val="24"/>
                                      <w:szCs w:val="24"/>
                                    </w:rPr>
                                    <w:t>57%</w:t>
                                  </w:r>
                                </w:p>
                              </w:tc>
                              <w:tc>
                                <w:tcPr>
                                  <w:tcW w:w="1169" w:type="dxa"/>
                                </w:tcPr>
                                <w:p w14:paraId="5AE7A296" w14:textId="77777777" w:rsidR="00A968E4" w:rsidRPr="00A968E4" w:rsidRDefault="00A968E4" w:rsidP="00A968E4">
                                  <w:pPr>
                                    <w:pStyle w:val="TableParagraph"/>
                                    <w:spacing w:before="98"/>
                                    <w:ind w:left="8" w:right="6"/>
                                    <w:rPr>
                                      <w:sz w:val="24"/>
                                      <w:szCs w:val="24"/>
                                    </w:rPr>
                                  </w:pPr>
                                  <w:r w:rsidRPr="00A968E4">
                                    <w:rPr>
                                      <w:spacing w:val="-5"/>
                                      <w:sz w:val="24"/>
                                      <w:szCs w:val="24"/>
                                    </w:rPr>
                                    <w:t>0%</w:t>
                                  </w:r>
                                </w:p>
                              </w:tc>
                              <w:tc>
                                <w:tcPr>
                                  <w:tcW w:w="1081" w:type="dxa"/>
                                  <w:tcBorders>
                                    <w:right w:val="nil"/>
                                  </w:tcBorders>
                                  <w:shd w:val="clear" w:color="auto" w:fill="E8ECED"/>
                                </w:tcPr>
                                <w:p w14:paraId="035540EB" w14:textId="77777777" w:rsidR="00A968E4" w:rsidRPr="00A968E4" w:rsidRDefault="00A968E4" w:rsidP="00A968E4">
                                  <w:pPr>
                                    <w:pStyle w:val="TableParagraph"/>
                                    <w:spacing w:before="87"/>
                                    <w:ind w:left="82" w:right="12"/>
                                    <w:rPr>
                                      <w:b/>
                                      <w:sz w:val="24"/>
                                      <w:szCs w:val="24"/>
                                    </w:rPr>
                                  </w:pPr>
                                  <w:r w:rsidRPr="00A968E4">
                                    <w:rPr>
                                      <w:b/>
                                      <w:spacing w:val="-5"/>
                                      <w:sz w:val="24"/>
                                      <w:szCs w:val="24"/>
                                    </w:rPr>
                                    <w:t>60</w:t>
                                  </w:r>
                                </w:p>
                              </w:tc>
                              <w:tc>
                                <w:tcPr>
                                  <w:tcW w:w="1263" w:type="dxa"/>
                                  <w:tcBorders>
                                    <w:left w:val="nil"/>
                                    <w:right w:val="nil"/>
                                  </w:tcBorders>
                                  <w:shd w:val="clear" w:color="auto" w:fill="E8ECED"/>
                                </w:tcPr>
                                <w:p w14:paraId="78A8247A" w14:textId="77777777" w:rsidR="00A968E4" w:rsidRPr="00A968E4" w:rsidRDefault="00A968E4" w:rsidP="00A968E4">
                                  <w:pPr>
                                    <w:pStyle w:val="TableParagraph"/>
                                    <w:spacing w:before="87"/>
                                    <w:ind w:left="70" w:right="4"/>
                                    <w:rPr>
                                      <w:b/>
                                      <w:sz w:val="24"/>
                                      <w:szCs w:val="24"/>
                                    </w:rPr>
                                  </w:pPr>
                                  <w:r w:rsidRPr="00A968E4">
                                    <w:rPr>
                                      <w:b/>
                                      <w:spacing w:val="-2"/>
                                      <w:sz w:val="24"/>
                                      <w:szCs w:val="24"/>
                                    </w:rPr>
                                    <w:t>(100%)</w:t>
                                  </w:r>
                                </w:p>
                              </w:tc>
                            </w:tr>
                            <w:tr w:rsidR="00A968E4" w:rsidRPr="00A968E4" w14:paraId="627DBB30" w14:textId="77777777" w:rsidTr="00A968E4">
                              <w:trPr>
                                <w:trHeight w:val="424"/>
                              </w:trPr>
                              <w:tc>
                                <w:tcPr>
                                  <w:tcW w:w="3703" w:type="dxa"/>
                                </w:tcPr>
                                <w:p w14:paraId="5106548C" w14:textId="77777777" w:rsidR="00A968E4" w:rsidRPr="00A968E4" w:rsidRDefault="00A968E4" w:rsidP="00A968E4">
                                  <w:pPr>
                                    <w:pStyle w:val="TableParagraph"/>
                                    <w:spacing w:before="87"/>
                                    <w:ind w:left="34"/>
                                    <w:jc w:val="left"/>
                                    <w:rPr>
                                      <w:bCs/>
                                      <w:sz w:val="24"/>
                                      <w:szCs w:val="24"/>
                                    </w:rPr>
                                  </w:pPr>
                                  <w:r w:rsidRPr="00A968E4">
                                    <w:rPr>
                                      <w:bCs/>
                                      <w:sz w:val="24"/>
                                      <w:szCs w:val="24"/>
                                    </w:rPr>
                                    <w:t>Adult</w:t>
                                  </w:r>
                                  <w:r w:rsidRPr="00A968E4">
                                    <w:rPr>
                                      <w:bCs/>
                                      <w:spacing w:val="-5"/>
                                      <w:sz w:val="24"/>
                                      <w:szCs w:val="24"/>
                                    </w:rPr>
                                    <w:t xml:space="preserve"> </w:t>
                                  </w:r>
                                  <w:r w:rsidRPr="00A968E4">
                                    <w:rPr>
                                      <w:bCs/>
                                      <w:sz w:val="24"/>
                                      <w:szCs w:val="24"/>
                                    </w:rPr>
                                    <w:t>Inpatient</w:t>
                                  </w:r>
                                  <w:r w:rsidRPr="00A968E4">
                                    <w:rPr>
                                      <w:bCs/>
                                      <w:spacing w:val="-4"/>
                                      <w:sz w:val="24"/>
                                      <w:szCs w:val="24"/>
                                    </w:rPr>
                                    <w:t xml:space="preserve"> </w:t>
                                  </w:r>
                                  <w:r w:rsidRPr="00A968E4">
                                    <w:rPr>
                                      <w:bCs/>
                                      <w:sz w:val="24"/>
                                      <w:szCs w:val="24"/>
                                    </w:rPr>
                                    <w:t>Mental</w:t>
                                  </w:r>
                                  <w:r w:rsidRPr="00A968E4">
                                    <w:rPr>
                                      <w:bCs/>
                                      <w:spacing w:val="-12"/>
                                      <w:sz w:val="24"/>
                                      <w:szCs w:val="24"/>
                                    </w:rPr>
                                    <w:t xml:space="preserve"> </w:t>
                                  </w:r>
                                  <w:r w:rsidRPr="00A968E4">
                                    <w:rPr>
                                      <w:bCs/>
                                      <w:spacing w:val="-2"/>
                                      <w:sz w:val="24"/>
                                      <w:szCs w:val="24"/>
                                    </w:rPr>
                                    <w:t>Health</w:t>
                                  </w:r>
                                </w:p>
                              </w:tc>
                              <w:tc>
                                <w:tcPr>
                                  <w:tcW w:w="1169" w:type="dxa"/>
                                </w:tcPr>
                                <w:p w14:paraId="7AE670E6" w14:textId="77777777" w:rsidR="00A968E4" w:rsidRPr="00A968E4" w:rsidRDefault="00A968E4" w:rsidP="00A968E4">
                                  <w:pPr>
                                    <w:pStyle w:val="TableParagraph"/>
                                    <w:ind w:left="5" w:right="7"/>
                                    <w:rPr>
                                      <w:sz w:val="24"/>
                                      <w:szCs w:val="24"/>
                                    </w:rPr>
                                  </w:pPr>
                                  <w:r w:rsidRPr="00A968E4">
                                    <w:rPr>
                                      <w:spacing w:val="-5"/>
                                      <w:sz w:val="24"/>
                                      <w:szCs w:val="24"/>
                                    </w:rPr>
                                    <w:t>37%</w:t>
                                  </w:r>
                                </w:p>
                              </w:tc>
                              <w:tc>
                                <w:tcPr>
                                  <w:tcW w:w="1169" w:type="dxa"/>
                                </w:tcPr>
                                <w:p w14:paraId="758612ED" w14:textId="77777777" w:rsidR="00A968E4" w:rsidRPr="00A968E4" w:rsidRDefault="00A968E4" w:rsidP="00A968E4">
                                  <w:pPr>
                                    <w:pStyle w:val="TableParagraph"/>
                                    <w:ind w:left="5" w:right="8"/>
                                    <w:rPr>
                                      <w:sz w:val="24"/>
                                      <w:szCs w:val="24"/>
                                    </w:rPr>
                                  </w:pPr>
                                  <w:r w:rsidRPr="00A968E4">
                                    <w:rPr>
                                      <w:spacing w:val="-5"/>
                                      <w:sz w:val="24"/>
                                      <w:szCs w:val="24"/>
                                    </w:rPr>
                                    <w:t>37%</w:t>
                                  </w:r>
                                </w:p>
                              </w:tc>
                              <w:tc>
                                <w:tcPr>
                                  <w:tcW w:w="1169" w:type="dxa"/>
                                </w:tcPr>
                                <w:p w14:paraId="3390F32D" w14:textId="77777777" w:rsidR="00A968E4" w:rsidRPr="00A968E4" w:rsidRDefault="00A968E4" w:rsidP="00A968E4">
                                  <w:pPr>
                                    <w:pStyle w:val="TableParagraph"/>
                                    <w:ind w:left="5" w:right="10"/>
                                    <w:rPr>
                                      <w:sz w:val="24"/>
                                      <w:szCs w:val="24"/>
                                    </w:rPr>
                                  </w:pPr>
                                  <w:r w:rsidRPr="00A968E4">
                                    <w:rPr>
                                      <w:spacing w:val="-5"/>
                                      <w:sz w:val="24"/>
                                      <w:szCs w:val="24"/>
                                    </w:rPr>
                                    <w:t>26%</w:t>
                                  </w:r>
                                </w:p>
                              </w:tc>
                              <w:tc>
                                <w:tcPr>
                                  <w:tcW w:w="1169" w:type="dxa"/>
                                </w:tcPr>
                                <w:p w14:paraId="5ACDE089" w14:textId="77777777" w:rsidR="00A968E4" w:rsidRPr="00A968E4" w:rsidRDefault="00A968E4" w:rsidP="00A968E4">
                                  <w:pPr>
                                    <w:pStyle w:val="TableParagraph"/>
                                    <w:ind w:left="8" w:right="6"/>
                                    <w:rPr>
                                      <w:sz w:val="24"/>
                                      <w:szCs w:val="24"/>
                                    </w:rPr>
                                  </w:pPr>
                                  <w:r w:rsidRPr="00A968E4">
                                    <w:rPr>
                                      <w:spacing w:val="-5"/>
                                      <w:sz w:val="24"/>
                                      <w:szCs w:val="24"/>
                                    </w:rPr>
                                    <w:t>0%</w:t>
                                  </w:r>
                                </w:p>
                              </w:tc>
                              <w:tc>
                                <w:tcPr>
                                  <w:tcW w:w="1081" w:type="dxa"/>
                                  <w:tcBorders>
                                    <w:right w:val="nil"/>
                                  </w:tcBorders>
                                  <w:shd w:val="clear" w:color="auto" w:fill="E8ECED"/>
                                </w:tcPr>
                                <w:p w14:paraId="272BC3C9" w14:textId="77777777" w:rsidR="00A968E4" w:rsidRPr="00A968E4" w:rsidRDefault="00A968E4" w:rsidP="00A968E4">
                                  <w:pPr>
                                    <w:pStyle w:val="TableParagraph"/>
                                    <w:spacing w:before="87"/>
                                    <w:ind w:left="82" w:right="12"/>
                                    <w:rPr>
                                      <w:b/>
                                      <w:sz w:val="24"/>
                                      <w:szCs w:val="24"/>
                                    </w:rPr>
                                  </w:pPr>
                                  <w:r w:rsidRPr="00A968E4">
                                    <w:rPr>
                                      <w:b/>
                                      <w:spacing w:val="-5"/>
                                      <w:sz w:val="24"/>
                                      <w:szCs w:val="24"/>
                                    </w:rPr>
                                    <w:t>19</w:t>
                                  </w:r>
                                </w:p>
                              </w:tc>
                              <w:tc>
                                <w:tcPr>
                                  <w:tcW w:w="1263" w:type="dxa"/>
                                  <w:tcBorders>
                                    <w:left w:val="nil"/>
                                    <w:right w:val="nil"/>
                                  </w:tcBorders>
                                  <w:shd w:val="clear" w:color="auto" w:fill="E8ECED"/>
                                </w:tcPr>
                                <w:p w14:paraId="5502AB98" w14:textId="77777777" w:rsidR="00A968E4" w:rsidRPr="00A968E4" w:rsidRDefault="00A968E4" w:rsidP="00A968E4">
                                  <w:pPr>
                                    <w:pStyle w:val="TableParagraph"/>
                                    <w:spacing w:before="87"/>
                                    <w:ind w:left="70" w:right="4"/>
                                    <w:rPr>
                                      <w:b/>
                                      <w:sz w:val="24"/>
                                      <w:szCs w:val="24"/>
                                    </w:rPr>
                                  </w:pPr>
                                  <w:r w:rsidRPr="00A968E4">
                                    <w:rPr>
                                      <w:b/>
                                      <w:spacing w:val="-2"/>
                                      <w:sz w:val="24"/>
                                      <w:szCs w:val="24"/>
                                    </w:rPr>
                                    <w:t>(100%)</w:t>
                                  </w:r>
                                </w:p>
                              </w:tc>
                            </w:tr>
                            <w:tr w:rsidR="00A968E4" w:rsidRPr="00A968E4" w14:paraId="5FCDDD13" w14:textId="77777777" w:rsidTr="00A968E4">
                              <w:trPr>
                                <w:trHeight w:val="424"/>
                              </w:trPr>
                              <w:tc>
                                <w:tcPr>
                                  <w:tcW w:w="3703" w:type="dxa"/>
                                </w:tcPr>
                                <w:p w14:paraId="0C82F988" w14:textId="77777777" w:rsidR="00A968E4" w:rsidRPr="00A968E4" w:rsidRDefault="00A968E4" w:rsidP="00A968E4">
                                  <w:pPr>
                                    <w:pStyle w:val="TableParagraph"/>
                                    <w:spacing w:before="87"/>
                                    <w:ind w:left="34"/>
                                    <w:jc w:val="left"/>
                                    <w:rPr>
                                      <w:bCs/>
                                      <w:sz w:val="24"/>
                                      <w:szCs w:val="24"/>
                                    </w:rPr>
                                  </w:pPr>
                                  <w:r w:rsidRPr="00A968E4">
                                    <w:rPr>
                                      <w:bCs/>
                                      <w:sz w:val="24"/>
                                      <w:szCs w:val="24"/>
                                    </w:rPr>
                                    <w:t>CYP</w:t>
                                  </w:r>
                                  <w:r w:rsidRPr="00A968E4">
                                    <w:rPr>
                                      <w:bCs/>
                                      <w:spacing w:val="-4"/>
                                      <w:sz w:val="24"/>
                                      <w:szCs w:val="24"/>
                                    </w:rPr>
                                    <w:t xml:space="preserve"> </w:t>
                                  </w:r>
                                  <w:r w:rsidRPr="00A968E4">
                                    <w:rPr>
                                      <w:bCs/>
                                      <w:sz w:val="24"/>
                                      <w:szCs w:val="24"/>
                                    </w:rPr>
                                    <w:t>Inpatient</w:t>
                                  </w:r>
                                  <w:r w:rsidRPr="00A968E4">
                                    <w:rPr>
                                      <w:bCs/>
                                      <w:spacing w:val="2"/>
                                      <w:sz w:val="24"/>
                                      <w:szCs w:val="24"/>
                                    </w:rPr>
                                    <w:t xml:space="preserve"> </w:t>
                                  </w:r>
                                  <w:r w:rsidRPr="00A968E4">
                                    <w:rPr>
                                      <w:bCs/>
                                      <w:sz w:val="24"/>
                                      <w:szCs w:val="24"/>
                                    </w:rPr>
                                    <w:t>Mental</w:t>
                                  </w:r>
                                  <w:r w:rsidRPr="00A968E4">
                                    <w:rPr>
                                      <w:bCs/>
                                      <w:spacing w:val="-7"/>
                                      <w:sz w:val="24"/>
                                      <w:szCs w:val="24"/>
                                    </w:rPr>
                                    <w:t xml:space="preserve"> </w:t>
                                  </w:r>
                                  <w:r w:rsidRPr="00A968E4">
                                    <w:rPr>
                                      <w:bCs/>
                                      <w:spacing w:val="-2"/>
                                      <w:sz w:val="24"/>
                                      <w:szCs w:val="24"/>
                                    </w:rPr>
                                    <w:t>Health</w:t>
                                  </w:r>
                                </w:p>
                              </w:tc>
                              <w:tc>
                                <w:tcPr>
                                  <w:tcW w:w="1169" w:type="dxa"/>
                                </w:tcPr>
                                <w:p w14:paraId="17AB88C3" w14:textId="77777777" w:rsidR="00A968E4" w:rsidRPr="00A968E4" w:rsidRDefault="00A968E4" w:rsidP="00A968E4">
                                  <w:pPr>
                                    <w:pStyle w:val="TableParagraph"/>
                                    <w:spacing w:before="98"/>
                                    <w:ind w:left="11" w:right="6"/>
                                    <w:rPr>
                                      <w:sz w:val="24"/>
                                      <w:szCs w:val="24"/>
                                    </w:rPr>
                                  </w:pPr>
                                  <w:r w:rsidRPr="00A968E4">
                                    <w:rPr>
                                      <w:spacing w:val="-5"/>
                                      <w:sz w:val="24"/>
                                      <w:szCs w:val="24"/>
                                    </w:rPr>
                                    <w:t>0%</w:t>
                                  </w:r>
                                </w:p>
                              </w:tc>
                              <w:tc>
                                <w:tcPr>
                                  <w:tcW w:w="1169" w:type="dxa"/>
                                </w:tcPr>
                                <w:p w14:paraId="2AAA56B7" w14:textId="77777777" w:rsidR="00A968E4" w:rsidRPr="00A968E4" w:rsidRDefault="00A968E4" w:rsidP="00A968E4">
                                  <w:pPr>
                                    <w:pStyle w:val="TableParagraph"/>
                                    <w:spacing w:before="98"/>
                                    <w:ind w:left="10" w:right="6"/>
                                    <w:rPr>
                                      <w:sz w:val="24"/>
                                      <w:szCs w:val="24"/>
                                    </w:rPr>
                                  </w:pPr>
                                  <w:r w:rsidRPr="00A968E4">
                                    <w:rPr>
                                      <w:spacing w:val="-5"/>
                                      <w:sz w:val="24"/>
                                      <w:szCs w:val="24"/>
                                    </w:rPr>
                                    <w:t>0%</w:t>
                                  </w:r>
                                </w:p>
                              </w:tc>
                              <w:tc>
                                <w:tcPr>
                                  <w:tcW w:w="1169" w:type="dxa"/>
                                </w:tcPr>
                                <w:p w14:paraId="63CD74F5" w14:textId="77777777" w:rsidR="00A968E4" w:rsidRPr="00A968E4" w:rsidRDefault="00A968E4" w:rsidP="00A968E4">
                                  <w:pPr>
                                    <w:pStyle w:val="TableParagraph"/>
                                    <w:spacing w:before="98"/>
                                    <w:ind w:left="8" w:right="6"/>
                                    <w:rPr>
                                      <w:sz w:val="24"/>
                                      <w:szCs w:val="24"/>
                                    </w:rPr>
                                  </w:pPr>
                                  <w:r w:rsidRPr="00A968E4">
                                    <w:rPr>
                                      <w:spacing w:val="-4"/>
                                      <w:sz w:val="24"/>
                                      <w:szCs w:val="24"/>
                                    </w:rPr>
                                    <w:t>100%</w:t>
                                  </w:r>
                                </w:p>
                              </w:tc>
                              <w:tc>
                                <w:tcPr>
                                  <w:tcW w:w="1169" w:type="dxa"/>
                                </w:tcPr>
                                <w:p w14:paraId="5C0CC9F9" w14:textId="77777777" w:rsidR="00A968E4" w:rsidRPr="00A968E4" w:rsidRDefault="00A968E4" w:rsidP="00A968E4">
                                  <w:pPr>
                                    <w:pStyle w:val="TableParagraph"/>
                                    <w:spacing w:before="98"/>
                                    <w:ind w:left="8" w:right="6"/>
                                    <w:rPr>
                                      <w:sz w:val="24"/>
                                      <w:szCs w:val="24"/>
                                    </w:rPr>
                                  </w:pPr>
                                  <w:r w:rsidRPr="00A968E4">
                                    <w:rPr>
                                      <w:spacing w:val="-5"/>
                                      <w:sz w:val="24"/>
                                      <w:szCs w:val="24"/>
                                    </w:rPr>
                                    <w:t>0%</w:t>
                                  </w:r>
                                </w:p>
                              </w:tc>
                              <w:tc>
                                <w:tcPr>
                                  <w:tcW w:w="1081" w:type="dxa"/>
                                  <w:tcBorders>
                                    <w:right w:val="nil"/>
                                  </w:tcBorders>
                                  <w:shd w:val="clear" w:color="auto" w:fill="E8ECED"/>
                                </w:tcPr>
                                <w:p w14:paraId="71AD2FAB" w14:textId="77777777" w:rsidR="00A968E4" w:rsidRPr="00A968E4" w:rsidRDefault="00A968E4" w:rsidP="00A968E4">
                                  <w:pPr>
                                    <w:pStyle w:val="TableParagraph"/>
                                    <w:spacing w:before="87"/>
                                    <w:ind w:left="82"/>
                                    <w:rPr>
                                      <w:b/>
                                      <w:sz w:val="24"/>
                                      <w:szCs w:val="24"/>
                                    </w:rPr>
                                  </w:pPr>
                                  <w:r w:rsidRPr="00A968E4">
                                    <w:rPr>
                                      <w:b/>
                                      <w:spacing w:val="-10"/>
                                      <w:sz w:val="24"/>
                                      <w:szCs w:val="24"/>
                                    </w:rPr>
                                    <w:t>1</w:t>
                                  </w:r>
                                </w:p>
                              </w:tc>
                              <w:tc>
                                <w:tcPr>
                                  <w:tcW w:w="1263" w:type="dxa"/>
                                  <w:tcBorders>
                                    <w:left w:val="nil"/>
                                    <w:right w:val="nil"/>
                                  </w:tcBorders>
                                  <w:shd w:val="clear" w:color="auto" w:fill="E8ECED"/>
                                </w:tcPr>
                                <w:p w14:paraId="1C0AA7A3" w14:textId="77777777" w:rsidR="00A968E4" w:rsidRPr="00A968E4" w:rsidRDefault="00A968E4" w:rsidP="00A968E4">
                                  <w:pPr>
                                    <w:pStyle w:val="TableParagraph"/>
                                    <w:spacing w:before="87"/>
                                    <w:ind w:left="70" w:right="4"/>
                                    <w:rPr>
                                      <w:b/>
                                      <w:sz w:val="24"/>
                                      <w:szCs w:val="24"/>
                                    </w:rPr>
                                  </w:pPr>
                                  <w:r w:rsidRPr="00A968E4">
                                    <w:rPr>
                                      <w:b/>
                                      <w:spacing w:val="-2"/>
                                      <w:sz w:val="24"/>
                                      <w:szCs w:val="24"/>
                                    </w:rPr>
                                    <w:t>(100%)</w:t>
                                  </w:r>
                                </w:p>
                              </w:tc>
                            </w:tr>
                            <w:tr w:rsidR="00A968E4" w:rsidRPr="00A968E4" w14:paraId="6E74BABE" w14:textId="77777777" w:rsidTr="00A968E4">
                              <w:trPr>
                                <w:trHeight w:val="425"/>
                              </w:trPr>
                              <w:tc>
                                <w:tcPr>
                                  <w:tcW w:w="3703" w:type="dxa"/>
                                </w:tcPr>
                                <w:p w14:paraId="77A6F8F7" w14:textId="77777777" w:rsidR="00A968E4" w:rsidRPr="00A968E4" w:rsidRDefault="00A968E4" w:rsidP="00A968E4">
                                  <w:pPr>
                                    <w:pStyle w:val="TableParagraph"/>
                                    <w:spacing w:before="87"/>
                                    <w:ind w:left="34"/>
                                    <w:jc w:val="left"/>
                                    <w:rPr>
                                      <w:bCs/>
                                      <w:sz w:val="24"/>
                                      <w:szCs w:val="24"/>
                                    </w:rPr>
                                  </w:pPr>
                                  <w:r w:rsidRPr="00A968E4">
                                    <w:rPr>
                                      <w:bCs/>
                                      <w:spacing w:val="-2"/>
                                      <w:sz w:val="24"/>
                                      <w:szCs w:val="24"/>
                                    </w:rPr>
                                    <w:t>Adult</w:t>
                                  </w:r>
                                  <w:r w:rsidRPr="00A968E4">
                                    <w:rPr>
                                      <w:bCs/>
                                      <w:spacing w:val="1"/>
                                      <w:sz w:val="24"/>
                                      <w:szCs w:val="24"/>
                                    </w:rPr>
                                    <w:t xml:space="preserve"> </w:t>
                                  </w:r>
                                  <w:r w:rsidRPr="00A968E4">
                                    <w:rPr>
                                      <w:bCs/>
                                      <w:spacing w:val="-2"/>
                                      <w:sz w:val="24"/>
                                      <w:szCs w:val="24"/>
                                    </w:rPr>
                                    <w:t>Community</w:t>
                                  </w:r>
                                  <w:r w:rsidRPr="00A968E4">
                                    <w:rPr>
                                      <w:bCs/>
                                      <w:spacing w:val="-3"/>
                                      <w:sz w:val="24"/>
                                      <w:szCs w:val="24"/>
                                    </w:rPr>
                                    <w:t xml:space="preserve"> </w:t>
                                  </w:r>
                                  <w:r w:rsidRPr="00A968E4">
                                    <w:rPr>
                                      <w:bCs/>
                                      <w:spacing w:val="-2"/>
                                      <w:sz w:val="24"/>
                                      <w:szCs w:val="24"/>
                                    </w:rPr>
                                    <w:t>Physical</w:t>
                                  </w:r>
                                  <w:r w:rsidRPr="00A968E4">
                                    <w:rPr>
                                      <w:bCs/>
                                      <w:spacing w:val="-7"/>
                                      <w:sz w:val="24"/>
                                      <w:szCs w:val="24"/>
                                    </w:rPr>
                                    <w:t xml:space="preserve"> </w:t>
                                  </w:r>
                                  <w:r w:rsidRPr="00A968E4">
                                    <w:rPr>
                                      <w:bCs/>
                                      <w:spacing w:val="-2"/>
                                      <w:sz w:val="24"/>
                                      <w:szCs w:val="24"/>
                                    </w:rPr>
                                    <w:t>Health</w:t>
                                  </w:r>
                                </w:p>
                              </w:tc>
                              <w:tc>
                                <w:tcPr>
                                  <w:tcW w:w="1169" w:type="dxa"/>
                                </w:tcPr>
                                <w:p w14:paraId="5BAA1E7B" w14:textId="77777777" w:rsidR="00A968E4" w:rsidRPr="00A968E4" w:rsidRDefault="00A968E4" w:rsidP="00A968E4">
                                  <w:pPr>
                                    <w:pStyle w:val="TableParagraph"/>
                                    <w:spacing w:before="98"/>
                                    <w:ind w:left="5" w:right="7"/>
                                    <w:rPr>
                                      <w:sz w:val="24"/>
                                      <w:szCs w:val="24"/>
                                    </w:rPr>
                                  </w:pPr>
                                  <w:r w:rsidRPr="00A968E4">
                                    <w:rPr>
                                      <w:spacing w:val="-5"/>
                                      <w:sz w:val="24"/>
                                      <w:szCs w:val="24"/>
                                    </w:rPr>
                                    <w:t>40%</w:t>
                                  </w:r>
                                </w:p>
                              </w:tc>
                              <w:tc>
                                <w:tcPr>
                                  <w:tcW w:w="1169" w:type="dxa"/>
                                </w:tcPr>
                                <w:p w14:paraId="28602D2D" w14:textId="77777777" w:rsidR="00A968E4" w:rsidRPr="00A968E4" w:rsidRDefault="00A968E4" w:rsidP="00A968E4">
                                  <w:pPr>
                                    <w:pStyle w:val="TableParagraph"/>
                                    <w:spacing w:before="98"/>
                                    <w:ind w:left="10" w:right="6"/>
                                    <w:rPr>
                                      <w:sz w:val="24"/>
                                      <w:szCs w:val="24"/>
                                    </w:rPr>
                                  </w:pPr>
                                  <w:r w:rsidRPr="00A968E4">
                                    <w:rPr>
                                      <w:spacing w:val="-5"/>
                                      <w:sz w:val="24"/>
                                      <w:szCs w:val="24"/>
                                    </w:rPr>
                                    <w:t>0%</w:t>
                                  </w:r>
                                </w:p>
                              </w:tc>
                              <w:tc>
                                <w:tcPr>
                                  <w:tcW w:w="1169" w:type="dxa"/>
                                </w:tcPr>
                                <w:p w14:paraId="0CB1DEAF" w14:textId="77777777" w:rsidR="00A968E4" w:rsidRPr="00A968E4" w:rsidRDefault="00A968E4" w:rsidP="00A968E4">
                                  <w:pPr>
                                    <w:pStyle w:val="TableParagraph"/>
                                    <w:spacing w:before="98"/>
                                    <w:ind w:left="5" w:right="10"/>
                                    <w:rPr>
                                      <w:sz w:val="24"/>
                                      <w:szCs w:val="24"/>
                                    </w:rPr>
                                  </w:pPr>
                                  <w:r w:rsidRPr="00A968E4">
                                    <w:rPr>
                                      <w:spacing w:val="-5"/>
                                      <w:sz w:val="24"/>
                                      <w:szCs w:val="24"/>
                                    </w:rPr>
                                    <w:t>60%</w:t>
                                  </w:r>
                                </w:p>
                              </w:tc>
                              <w:tc>
                                <w:tcPr>
                                  <w:tcW w:w="1169" w:type="dxa"/>
                                </w:tcPr>
                                <w:p w14:paraId="1EB8900E" w14:textId="77777777" w:rsidR="00A968E4" w:rsidRPr="00A968E4" w:rsidRDefault="00A968E4" w:rsidP="00A968E4">
                                  <w:pPr>
                                    <w:pStyle w:val="TableParagraph"/>
                                    <w:spacing w:before="98"/>
                                    <w:ind w:left="8" w:right="6"/>
                                    <w:rPr>
                                      <w:sz w:val="24"/>
                                      <w:szCs w:val="24"/>
                                    </w:rPr>
                                  </w:pPr>
                                  <w:r w:rsidRPr="00A968E4">
                                    <w:rPr>
                                      <w:spacing w:val="-5"/>
                                      <w:sz w:val="24"/>
                                      <w:szCs w:val="24"/>
                                    </w:rPr>
                                    <w:t>0%</w:t>
                                  </w:r>
                                </w:p>
                              </w:tc>
                              <w:tc>
                                <w:tcPr>
                                  <w:tcW w:w="1081" w:type="dxa"/>
                                  <w:tcBorders>
                                    <w:right w:val="nil"/>
                                  </w:tcBorders>
                                  <w:shd w:val="clear" w:color="auto" w:fill="E8ECED"/>
                                </w:tcPr>
                                <w:p w14:paraId="297B3092" w14:textId="77777777" w:rsidR="00A968E4" w:rsidRPr="00A968E4" w:rsidRDefault="00A968E4" w:rsidP="00A968E4">
                                  <w:pPr>
                                    <w:pStyle w:val="TableParagraph"/>
                                    <w:spacing w:before="87"/>
                                    <w:ind w:left="82"/>
                                    <w:rPr>
                                      <w:b/>
                                      <w:sz w:val="24"/>
                                      <w:szCs w:val="24"/>
                                    </w:rPr>
                                  </w:pPr>
                                  <w:r w:rsidRPr="00A968E4">
                                    <w:rPr>
                                      <w:b/>
                                      <w:spacing w:val="-10"/>
                                      <w:sz w:val="24"/>
                                      <w:szCs w:val="24"/>
                                    </w:rPr>
                                    <w:t>5</w:t>
                                  </w:r>
                                </w:p>
                              </w:tc>
                              <w:tc>
                                <w:tcPr>
                                  <w:tcW w:w="1263" w:type="dxa"/>
                                  <w:tcBorders>
                                    <w:left w:val="nil"/>
                                    <w:right w:val="nil"/>
                                  </w:tcBorders>
                                  <w:shd w:val="clear" w:color="auto" w:fill="E8ECED"/>
                                </w:tcPr>
                                <w:p w14:paraId="76030F74" w14:textId="77777777" w:rsidR="00A968E4" w:rsidRPr="00A968E4" w:rsidRDefault="00A968E4" w:rsidP="00A968E4">
                                  <w:pPr>
                                    <w:pStyle w:val="TableParagraph"/>
                                    <w:spacing w:before="87"/>
                                    <w:ind w:left="70" w:right="4"/>
                                    <w:rPr>
                                      <w:b/>
                                      <w:sz w:val="24"/>
                                      <w:szCs w:val="24"/>
                                    </w:rPr>
                                  </w:pPr>
                                  <w:r w:rsidRPr="00A968E4">
                                    <w:rPr>
                                      <w:b/>
                                      <w:spacing w:val="-2"/>
                                      <w:sz w:val="24"/>
                                      <w:szCs w:val="24"/>
                                    </w:rPr>
                                    <w:t>(100%)</w:t>
                                  </w:r>
                                </w:p>
                              </w:tc>
                            </w:tr>
                            <w:tr w:rsidR="00A968E4" w:rsidRPr="00A968E4" w14:paraId="7F6146B1" w14:textId="77777777" w:rsidTr="00A968E4">
                              <w:trPr>
                                <w:trHeight w:val="424"/>
                              </w:trPr>
                              <w:tc>
                                <w:tcPr>
                                  <w:tcW w:w="3703" w:type="dxa"/>
                                </w:tcPr>
                                <w:p w14:paraId="0F2CF08E" w14:textId="77777777" w:rsidR="00A968E4" w:rsidRPr="00A968E4" w:rsidRDefault="00A968E4" w:rsidP="00A968E4">
                                  <w:pPr>
                                    <w:pStyle w:val="TableParagraph"/>
                                    <w:spacing w:before="87"/>
                                    <w:ind w:left="34"/>
                                    <w:jc w:val="left"/>
                                    <w:rPr>
                                      <w:bCs/>
                                      <w:sz w:val="24"/>
                                      <w:szCs w:val="24"/>
                                    </w:rPr>
                                  </w:pPr>
                                  <w:r w:rsidRPr="00A968E4">
                                    <w:rPr>
                                      <w:bCs/>
                                      <w:sz w:val="24"/>
                                      <w:szCs w:val="24"/>
                                    </w:rPr>
                                    <w:t>CYP</w:t>
                                  </w:r>
                                  <w:r w:rsidRPr="00A968E4">
                                    <w:rPr>
                                      <w:bCs/>
                                      <w:spacing w:val="-15"/>
                                      <w:sz w:val="24"/>
                                      <w:szCs w:val="24"/>
                                    </w:rPr>
                                    <w:t xml:space="preserve"> </w:t>
                                  </w:r>
                                  <w:r w:rsidRPr="00A968E4">
                                    <w:rPr>
                                      <w:bCs/>
                                      <w:sz w:val="24"/>
                                      <w:szCs w:val="24"/>
                                    </w:rPr>
                                    <w:t>Community</w:t>
                                  </w:r>
                                  <w:r w:rsidRPr="00A968E4">
                                    <w:rPr>
                                      <w:bCs/>
                                      <w:spacing w:val="-12"/>
                                      <w:sz w:val="24"/>
                                      <w:szCs w:val="24"/>
                                    </w:rPr>
                                    <w:t xml:space="preserve"> </w:t>
                                  </w:r>
                                  <w:r w:rsidRPr="00A968E4">
                                    <w:rPr>
                                      <w:bCs/>
                                      <w:sz w:val="24"/>
                                      <w:szCs w:val="24"/>
                                    </w:rPr>
                                    <w:t>Physical</w:t>
                                  </w:r>
                                  <w:r w:rsidRPr="00A968E4">
                                    <w:rPr>
                                      <w:bCs/>
                                      <w:spacing w:val="-14"/>
                                      <w:sz w:val="24"/>
                                      <w:szCs w:val="24"/>
                                    </w:rPr>
                                    <w:t xml:space="preserve"> </w:t>
                                  </w:r>
                                  <w:r w:rsidRPr="00A968E4">
                                    <w:rPr>
                                      <w:bCs/>
                                      <w:spacing w:val="-2"/>
                                      <w:sz w:val="24"/>
                                      <w:szCs w:val="24"/>
                                    </w:rPr>
                                    <w:t>Health</w:t>
                                  </w:r>
                                </w:p>
                              </w:tc>
                              <w:tc>
                                <w:tcPr>
                                  <w:tcW w:w="1169" w:type="dxa"/>
                                </w:tcPr>
                                <w:p w14:paraId="4A152FDB" w14:textId="77777777" w:rsidR="00A968E4" w:rsidRPr="00A968E4" w:rsidRDefault="00A968E4" w:rsidP="00A968E4">
                                  <w:pPr>
                                    <w:pStyle w:val="TableParagraph"/>
                                    <w:ind w:left="6" w:right="6"/>
                                    <w:rPr>
                                      <w:sz w:val="24"/>
                                      <w:szCs w:val="24"/>
                                    </w:rPr>
                                  </w:pPr>
                                  <w:r w:rsidRPr="00A968E4">
                                    <w:rPr>
                                      <w:spacing w:val="-10"/>
                                      <w:sz w:val="24"/>
                                      <w:szCs w:val="24"/>
                                    </w:rPr>
                                    <w:t>…</w:t>
                                  </w:r>
                                </w:p>
                              </w:tc>
                              <w:tc>
                                <w:tcPr>
                                  <w:tcW w:w="1169" w:type="dxa"/>
                                </w:tcPr>
                                <w:p w14:paraId="29D9CE36" w14:textId="77777777" w:rsidR="00A968E4" w:rsidRPr="00A968E4" w:rsidRDefault="00A968E4" w:rsidP="00A968E4">
                                  <w:pPr>
                                    <w:pStyle w:val="TableParagraph"/>
                                    <w:ind w:left="6" w:right="6"/>
                                    <w:rPr>
                                      <w:sz w:val="24"/>
                                      <w:szCs w:val="24"/>
                                    </w:rPr>
                                  </w:pPr>
                                  <w:r w:rsidRPr="00A968E4">
                                    <w:rPr>
                                      <w:spacing w:val="-10"/>
                                      <w:sz w:val="24"/>
                                      <w:szCs w:val="24"/>
                                    </w:rPr>
                                    <w:t>…</w:t>
                                  </w:r>
                                </w:p>
                              </w:tc>
                              <w:tc>
                                <w:tcPr>
                                  <w:tcW w:w="1169" w:type="dxa"/>
                                </w:tcPr>
                                <w:p w14:paraId="23C8A571" w14:textId="77777777" w:rsidR="00A968E4" w:rsidRPr="00A968E4" w:rsidRDefault="00A968E4" w:rsidP="00A968E4">
                                  <w:pPr>
                                    <w:pStyle w:val="TableParagraph"/>
                                    <w:ind w:left="5" w:right="6"/>
                                    <w:rPr>
                                      <w:sz w:val="24"/>
                                      <w:szCs w:val="24"/>
                                    </w:rPr>
                                  </w:pPr>
                                  <w:r w:rsidRPr="00A968E4">
                                    <w:rPr>
                                      <w:spacing w:val="-10"/>
                                      <w:sz w:val="24"/>
                                      <w:szCs w:val="24"/>
                                    </w:rPr>
                                    <w:t>…</w:t>
                                  </w:r>
                                </w:p>
                              </w:tc>
                              <w:tc>
                                <w:tcPr>
                                  <w:tcW w:w="1169" w:type="dxa"/>
                                </w:tcPr>
                                <w:p w14:paraId="637F9FE3" w14:textId="77777777" w:rsidR="00A968E4" w:rsidRPr="00A968E4" w:rsidRDefault="00A968E4" w:rsidP="00A968E4">
                                  <w:pPr>
                                    <w:pStyle w:val="TableParagraph"/>
                                    <w:ind w:left="5" w:right="7"/>
                                    <w:rPr>
                                      <w:sz w:val="24"/>
                                      <w:szCs w:val="24"/>
                                    </w:rPr>
                                  </w:pPr>
                                  <w:r w:rsidRPr="00A968E4">
                                    <w:rPr>
                                      <w:spacing w:val="-10"/>
                                      <w:sz w:val="24"/>
                                      <w:szCs w:val="24"/>
                                    </w:rPr>
                                    <w:t>…</w:t>
                                  </w:r>
                                </w:p>
                              </w:tc>
                              <w:tc>
                                <w:tcPr>
                                  <w:tcW w:w="1081" w:type="dxa"/>
                                  <w:tcBorders>
                                    <w:right w:val="nil"/>
                                  </w:tcBorders>
                                  <w:shd w:val="clear" w:color="auto" w:fill="E8ECED"/>
                                </w:tcPr>
                                <w:p w14:paraId="3225BE61" w14:textId="77777777" w:rsidR="00A968E4" w:rsidRPr="00A968E4" w:rsidRDefault="00A968E4" w:rsidP="00A968E4">
                                  <w:pPr>
                                    <w:pStyle w:val="TableParagraph"/>
                                    <w:spacing w:before="87"/>
                                    <w:ind w:left="82" w:right="12"/>
                                    <w:rPr>
                                      <w:b/>
                                      <w:sz w:val="24"/>
                                      <w:szCs w:val="24"/>
                                    </w:rPr>
                                  </w:pPr>
                                  <w:r w:rsidRPr="00A968E4">
                                    <w:rPr>
                                      <w:b/>
                                      <w:spacing w:val="-10"/>
                                      <w:sz w:val="24"/>
                                      <w:szCs w:val="24"/>
                                    </w:rPr>
                                    <w:t>…</w:t>
                                  </w:r>
                                </w:p>
                              </w:tc>
                              <w:tc>
                                <w:tcPr>
                                  <w:tcW w:w="1263" w:type="dxa"/>
                                  <w:tcBorders>
                                    <w:left w:val="nil"/>
                                    <w:right w:val="nil"/>
                                  </w:tcBorders>
                                  <w:shd w:val="clear" w:color="auto" w:fill="E8ECED"/>
                                </w:tcPr>
                                <w:p w14:paraId="6D054CD4" w14:textId="77777777" w:rsidR="00A968E4" w:rsidRPr="00A968E4" w:rsidRDefault="00A968E4" w:rsidP="00A968E4">
                                  <w:pPr>
                                    <w:pStyle w:val="TableParagraph"/>
                                    <w:spacing w:before="87"/>
                                    <w:ind w:left="70"/>
                                    <w:rPr>
                                      <w:b/>
                                      <w:sz w:val="24"/>
                                      <w:szCs w:val="24"/>
                                    </w:rPr>
                                  </w:pPr>
                                  <w:r w:rsidRPr="00A968E4">
                                    <w:rPr>
                                      <w:b/>
                                      <w:spacing w:val="-10"/>
                                      <w:sz w:val="24"/>
                                      <w:szCs w:val="24"/>
                                    </w:rPr>
                                    <w:t>…</w:t>
                                  </w:r>
                                </w:p>
                              </w:tc>
                            </w:tr>
                            <w:tr w:rsidR="00A968E4" w:rsidRPr="00A968E4" w14:paraId="5E76D14A" w14:textId="77777777" w:rsidTr="00A968E4">
                              <w:trPr>
                                <w:trHeight w:val="424"/>
                              </w:trPr>
                              <w:tc>
                                <w:tcPr>
                                  <w:tcW w:w="3703" w:type="dxa"/>
                                </w:tcPr>
                                <w:p w14:paraId="51E1E0DF" w14:textId="77777777" w:rsidR="00A968E4" w:rsidRPr="00A968E4" w:rsidRDefault="00A968E4" w:rsidP="00A968E4">
                                  <w:pPr>
                                    <w:pStyle w:val="TableParagraph"/>
                                    <w:spacing w:before="87"/>
                                    <w:ind w:left="34"/>
                                    <w:jc w:val="left"/>
                                    <w:rPr>
                                      <w:bCs/>
                                      <w:sz w:val="24"/>
                                      <w:szCs w:val="24"/>
                                    </w:rPr>
                                  </w:pPr>
                                  <w:r w:rsidRPr="00A968E4">
                                    <w:rPr>
                                      <w:bCs/>
                                      <w:sz w:val="24"/>
                                      <w:szCs w:val="24"/>
                                    </w:rPr>
                                    <w:t>Adult</w:t>
                                  </w:r>
                                  <w:r w:rsidRPr="00A968E4">
                                    <w:rPr>
                                      <w:bCs/>
                                      <w:spacing w:val="-14"/>
                                      <w:sz w:val="24"/>
                                      <w:szCs w:val="24"/>
                                    </w:rPr>
                                    <w:t xml:space="preserve"> </w:t>
                                  </w:r>
                                  <w:r w:rsidRPr="00A968E4">
                                    <w:rPr>
                                      <w:bCs/>
                                      <w:sz w:val="24"/>
                                      <w:szCs w:val="24"/>
                                    </w:rPr>
                                    <w:t>Inpatient</w:t>
                                  </w:r>
                                  <w:r w:rsidRPr="00A968E4">
                                    <w:rPr>
                                      <w:bCs/>
                                      <w:spacing w:val="-10"/>
                                      <w:sz w:val="24"/>
                                      <w:szCs w:val="24"/>
                                    </w:rPr>
                                    <w:t xml:space="preserve"> </w:t>
                                  </w:r>
                                  <w:r w:rsidRPr="00A968E4">
                                    <w:rPr>
                                      <w:bCs/>
                                      <w:sz w:val="24"/>
                                      <w:szCs w:val="24"/>
                                    </w:rPr>
                                    <w:t>Physical</w:t>
                                  </w:r>
                                  <w:r w:rsidRPr="00A968E4">
                                    <w:rPr>
                                      <w:bCs/>
                                      <w:spacing w:val="-15"/>
                                      <w:sz w:val="24"/>
                                      <w:szCs w:val="24"/>
                                    </w:rPr>
                                    <w:t xml:space="preserve"> </w:t>
                                  </w:r>
                                  <w:r w:rsidRPr="00A968E4">
                                    <w:rPr>
                                      <w:bCs/>
                                      <w:spacing w:val="-2"/>
                                      <w:sz w:val="24"/>
                                      <w:szCs w:val="24"/>
                                    </w:rPr>
                                    <w:t>Health</w:t>
                                  </w:r>
                                </w:p>
                              </w:tc>
                              <w:tc>
                                <w:tcPr>
                                  <w:tcW w:w="1169" w:type="dxa"/>
                                </w:tcPr>
                                <w:p w14:paraId="617CAC7E" w14:textId="77777777" w:rsidR="00A968E4" w:rsidRPr="00A968E4" w:rsidRDefault="00A968E4" w:rsidP="00A968E4">
                                  <w:pPr>
                                    <w:pStyle w:val="TableParagraph"/>
                                    <w:spacing w:before="98"/>
                                    <w:ind w:left="5" w:right="7"/>
                                    <w:rPr>
                                      <w:sz w:val="24"/>
                                      <w:szCs w:val="24"/>
                                    </w:rPr>
                                  </w:pPr>
                                  <w:r w:rsidRPr="00A968E4">
                                    <w:rPr>
                                      <w:spacing w:val="-5"/>
                                      <w:sz w:val="24"/>
                                      <w:szCs w:val="24"/>
                                    </w:rPr>
                                    <w:t>27%</w:t>
                                  </w:r>
                                </w:p>
                              </w:tc>
                              <w:tc>
                                <w:tcPr>
                                  <w:tcW w:w="1169" w:type="dxa"/>
                                </w:tcPr>
                                <w:p w14:paraId="06F243AE" w14:textId="77777777" w:rsidR="00A968E4" w:rsidRPr="00A968E4" w:rsidRDefault="00A968E4" w:rsidP="00A968E4">
                                  <w:pPr>
                                    <w:pStyle w:val="TableParagraph"/>
                                    <w:spacing w:before="98"/>
                                    <w:ind w:left="5" w:right="8"/>
                                    <w:rPr>
                                      <w:sz w:val="24"/>
                                      <w:szCs w:val="24"/>
                                    </w:rPr>
                                  </w:pPr>
                                  <w:r w:rsidRPr="00A968E4">
                                    <w:rPr>
                                      <w:spacing w:val="-5"/>
                                      <w:sz w:val="24"/>
                                      <w:szCs w:val="24"/>
                                    </w:rPr>
                                    <w:t>36%</w:t>
                                  </w:r>
                                </w:p>
                              </w:tc>
                              <w:tc>
                                <w:tcPr>
                                  <w:tcW w:w="1169" w:type="dxa"/>
                                </w:tcPr>
                                <w:p w14:paraId="171B1EE3" w14:textId="77777777" w:rsidR="00A968E4" w:rsidRPr="00A968E4" w:rsidRDefault="00A968E4" w:rsidP="00A968E4">
                                  <w:pPr>
                                    <w:pStyle w:val="TableParagraph"/>
                                    <w:spacing w:before="98"/>
                                    <w:ind w:left="5" w:right="10"/>
                                    <w:rPr>
                                      <w:sz w:val="24"/>
                                      <w:szCs w:val="24"/>
                                    </w:rPr>
                                  </w:pPr>
                                  <w:r w:rsidRPr="00A968E4">
                                    <w:rPr>
                                      <w:spacing w:val="-5"/>
                                      <w:sz w:val="24"/>
                                      <w:szCs w:val="24"/>
                                    </w:rPr>
                                    <w:t>36%</w:t>
                                  </w:r>
                                </w:p>
                              </w:tc>
                              <w:tc>
                                <w:tcPr>
                                  <w:tcW w:w="1169" w:type="dxa"/>
                                </w:tcPr>
                                <w:p w14:paraId="067CB88B" w14:textId="77777777" w:rsidR="00A968E4" w:rsidRPr="00A968E4" w:rsidRDefault="00A968E4" w:rsidP="00A968E4">
                                  <w:pPr>
                                    <w:pStyle w:val="TableParagraph"/>
                                    <w:spacing w:before="98"/>
                                    <w:ind w:left="8" w:right="6"/>
                                    <w:rPr>
                                      <w:sz w:val="24"/>
                                      <w:szCs w:val="24"/>
                                    </w:rPr>
                                  </w:pPr>
                                  <w:r w:rsidRPr="00A968E4">
                                    <w:rPr>
                                      <w:spacing w:val="-5"/>
                                      <w:sz w:val="24"/>
                                      <w:szCs w:val="24"/>
                                    </w:rPr>
                                    <w:t>0%</w:t>
                                  </w:r>
                                </w:p>
                              </w:tc>
                              <w:tc>
                                <w:tcPr>
                                  <w:tcW w:w="1081" w:type="dxa"/>
                                  <w:tcBorders>
                                    <w:right w:val="nil"/>
                                  </w:tcBorders>
                                  <w:shd w:val="clear" w:color="auto" w:fill="E8ECED"/>
                                </w:tcPr>
                                <w:p w14:paraId="79C06A4F" w14:textId="77777777" w:rsidR="00A968E4" w:rsidRPr="00A968E4" w:rsidRDefault="00A968E4" w:rsidP="00A968E4">
                                  <w:pPr>
                                    <w:pStyle w:val="TableParagraph"/>
                                    <w:spacing w:before="87"/>
                                    <w:ind w:left="82" w:right="12"/>
                                    <w:rPr>
                                      <w:b/>
                                      <w:sz w:val="24"/>
                                      <w:szCs w:val="24"/>
                                    </w:rPr>
                                  </w:pPr>
                                  <w:r w:rsidRPr="00A968E4">
                                    <w:rPr>
                                      <w:b/>
                                      <w:spacing w:val="-5"/>
                                      <w:sz w:val="24"/>
                                      <w:szCs w:val="24"/>
                                    </w:rPr>
                                    <w:t>11</w:t>
                                  </w:r>
                                </w:p>
                              </w:tc>
                              <w:tc>
                                <w:tcPr>
                                  <w:tcW w:w="1263" w:type="dxa"/>
                                  <w:tcBorders>
                                    <w:left w:val="nil"/>
                                    <w:right w:val="nil"/>
                                  </w:tcBorders>
                                  <w:shd w:val="clear" w:color="auto" w:fill="E8ECED"/>
                                </w:tcPr>
                                <w:p w14:paraId="65BB5348" w14:textId="77777777" w:rsidR="00A968E4" w:rsidRPr="00A968E4" w:rsidRDefault="00A968E4" w:rsidP="00A968E4">
                                  <w:pPr>
                                    <w:pStyle w:val="TableParagraph"/>
                                    <w:spacing w:before="87"/>
                                    <w:ind w:left="70" w:right="4"/>
                                    <w:rPr>
                                      <w:b/>
                                      <w:sz w:val="24"/>
                                      <w:szCs w:val="24"/>
                                    </w:rPr>
                                  </w:pPr>
                                  <w:r w:rsidRPr="00A968E4">
                                    <w:rPr>
                                      <w:b/>
                                      <w:spacing w:val="-2"/>
                                      <w:sz w:val="24"/>
                                      <w:szCs w:val="24"/>
                                    </w:rPr>
                                    <w:t>(100%)</w:t>
                                  </w:r>
                                </w:p>
                              </w:tc>
                            </w:tr>
                            <w:tr w:rsidR="00A968E4" w:rsidRPr="00A968E4" w14:paraId="60B6D1BE" w14:textId="77777777" w:rsidTr="00A968E4">
                              <w:trPr>
                                <w:trHeight w:val="425"/>
                              </w:trPr>
                              <w:tc>
                                <w:tcPr>
                                  <w:tcW w:w="3703" w:type="dxa"/>
                                </w:tcPr>
                                <w:p w14:paraId="0F47DF73" w14:textId="77777777" w:rsidR="00A968E4" w:rsidRPr="00A968E4" w:rsidRDefault="00A968E4" w:rsidP="00A968E4">
                                  <w:pPr>
                                    <w:pStyle w:val="TableParagraph"/>
                                    <w:spacing w:before="87"/>
                                    <w:ind w:left="34"/>
                                    <w:jc w:val="left"/>
                                    <w:rPr>
                                      <w:bCs/>
                                      <w:sz w:val="24"/>
                                      <w:szCs w:val="24"/>
                                    </w:rPr>
                                  </w:pPr>
                                  <w:r w:rsidRPr="00A968E4">
                                    <w:rPr>
                                      <w:bCs/>
                                      <w:sz w:val="24"/>
                                      <w:szCs w:val="24"/>
                                    </w:rPr>
                                    <w:t>CYP</w:t>
                                  </w:r>
                                  <w:r w:rsidRPr="00A968E4">
                                    <w:rPr>
                                      <w:bCs/>
                                      <w:spacing w:val="-10"/>
                                      <w:sz w:val="24"/>
                                      <w:szCs w:val="24"/>
                                    </w:rPr>
                                    <w:t xml:space="preserve"> </w:t>
                                  </w:r>
                                  <w:r w:rsidRPr="00A968E4">
                                    <w:rPr>
                                      <w:bCs/>
                                      <w:sz w:val="24"/>
                                      <w:szCs w:val="24"/>
                                    </w:rPr>
                                    <w:t>Inpatient</w:t>
                                  </w:r>
                                  <w:r w:rsidRPr="00A968E4">
                                    <w:rPr>
                                      <w:bCs/>
                                      <w:spacing w:val="-5"/>
                                      <w:sz w:val="24"/>
                                      <w:szCs w:val="24"/>
                                    </w:rPr>
                                    <w:t xml:space="preserve"> </w:t>
                                  </w:r>
                                  <w:r w:rsidRPr="00A968E4">
                                    <w:rPr>
                                      <w:bCs/>
                                      <w:sz w:val="24"/>
                                      <w:szCs w:val="24"/>
                                    </w:rPr>
                                    <w:t>Physical</w:t>
                                  </w:r>
                                  <w:r w:rsidRPr="00A968E4">
                                    <w:rPr>
                                      <w:bCs/>
                                      <w:spacing w:val="-12"/>
                                      <w:sz w:val="24"/>
                                      <w:szCs w:val="24"/>
                                    </w:rPr>
                                    <w:t xml:space="preserve"> </w:t>
                                  </w:r>
                                  <w:r w:rsidRPr="00A968E4">
                                    <w:rPr>
                                      <w:bCs/>
                                      <w:spacing w:val="-2"/>
                                      <w:sz w:val="24"/>
                                      <w:szCs w:val="24"/>
                                    </w:rPr>
                                    <w:t>Health</w:t>
                                  </w:r>
                                </w:p>
                              </w:tc>
                              <w:tc>
                                <w:tcPr>
                                  <w:tcW w:w="1169" w:type="dxa"/>
                                </w:tcPr>
                                <w:p w14:paraId="5353F0E7" w14:textId="77777777" w:rsidR="00A968E4" w:rsidRPr="00A968E4" w:rsidRDefault="00A968E4" w:rsidP="00A968E4">
                                  <w:pPr>
                                    <w:pStyle w:val="TableParagraph"/>
                                    <w:spacing w:before="98"/>
                                    <w:ind w:left="6" w:right="6"/>
                                    <w:rPr>
                                      <w:sz w:val="24"/>
                                      <w:szCs w:val="24"/>
                                    </w:rPr>
                                  </w:pPr>
                                  <w:r w:rsidRPr="00A968E4">
                                    <w:rPr>
                                      <w:spacing w:val="-10"/>
                                      <w:sz w:val="24"/>
                                      <w:szCs w:val="24"/>
                                    </w:rPr>
                                    <w:t>…</w:t>
                                  </w:r>
                                </w:p>
                              </w:tc>
                              <w:tc>
                                <w:tcPr>
                                  <w:tcW w:w="1169" w:type="dxa"/>
                                </w:tcPr>
                                <w:p w14:paraId="564DBB9D" w14:textId="77777777" w:rsidR="00A968E4" w:rsidRPr="00A968E4" w:rsidRDefault="00A968E4" w:rsidP="00A968E4">
                                  <w:pPr>
                                    <w:pStyle w:val="TableParagraph"/>
                                    <w:spacing w:before="98"/>
                                    <w:ind w:left="6" w:right="6"/>
                                    <w:rPr>
                                      <w:sz w:val="24"/>
                                      <w:szCs w:val="24"/>
                                    </w:rPr>
                                  </w:pPr>
                                  <w:r w:rsidRPr="00A968E4">
                                    <w:rPr>
                                      <w:spacing w:val="-10"/>
                                      <w:sz w:val="24"/>
                                      <w:szCs w:val="24"/>
                                    </w:rPr>
                                    <w:t>…</w:t>
                                  </w:r>
                                </w:p>
                              </w:tc>
                              <w:tc>
                                <w:tcPr>
                                  <w:tcW w:w="1169" w:type="dxa"/>
                                </w:tcPr>
                                <w:p w14:paraId="7F234CE0" w14:textId="77777777" w:rsidR="00A968E4" w:rsidRPr="00A968E4" w:rsidRDefault="00A968E4" w:rsidP="00A968E4">
                                  <w:pPr>
                                    <w:pStyle w:val="TableParagraph"/>
                                    <w:spacing w:before="98"/>
                                    <w:ind w:left="5" w:right="6"/>
                                    <w:rPr>
                                      <w:sz w:val="24"/>
                                      <w:szCs w:val="24"/>
                                    </w:rPr>
                                  </w:pPr>
                                  <w:r w:rsidRPr="00A968E4">
                                    <w:rPr>
                                      <w:spacing w:val="-10"/>
                                      <w:sz w:val="24"/>
                                      <w:szCs w:val="24"/>
                                    </w:rPr>
                                    <w:t>…</w:t>
                                  </w:r>
                                </w:p>
                              </w:tc>
                              <w:tc>
                                <w:tcPr>
                                  <w:tcW w:w="1169" w:type="dxa"/>
                                </w:tcPr>
                                <w:p w14:paraId="08491B39" w14:textId="77777777" w:rsidR="00A968E4" w:rsidRPr="00A968E4" w:rsidRDefault="00A968E4" w:rsidP="00A968E4">
                                  <w:pPr>
                                    <w:pStyle w:val="TableParagraph"/>
                                    <w:spacing w:before="98"/>
                                    <w:ind w:left="5" w:right="7"/>
                                    <w:rPr>
                                      <w:sz w:val="24"/>
                                      <w:szCs w:val="24"/>
                                    </w:rPr>
                                  </w:pPr>
                                  <w:r w:rsidRPr="00A968E4">
                                    <w:rPr>
                                      <w:spacing w:val="-10"/>
                                      <w:sz w:val="24"/>
                                      <w:szCs w:val="24"/>
                                    </w:rPr>
                                    <w:t>…</w:t>
                                  </w:r>
                                </w:p>
                              </w:tc>
                              <w:tc>
                                <w:tcPr>
                                  <w:tcW w:w="1081" w:type="dxa"/>
                                  <w:tcBorders>
                                    <w:right w:val="nil"/>
                                  </w:tcBorders>
                                  <w:shd w:val="clear" w:color="auto" w:fill="E8ECED"/>
                                </w:tcPr>
                                <w:p w14:paraId="77A61845" w14:textId="77777777" w:rsidR="00A968E4" w:rsidRPr="00A968E4" w:rsidRDefault="00A968E4" w:rsidP="00A968E4">
                                  <w:pPr>
                                    <w:pStyle w:val="TableParagraph"/>
                                    <w:spacing w:before="87"/>
                                    <w:ind w:left="82" w:right="12"/>
                                    <w:rPr>
                                      <w:b/>
                                      <w:sz w:val="24"/>
                                      <w:szCs w:val="24"/>
                                    </w:rPr>
                                  </w:pPr>
                                  <w:r w:rsidRPr="00A968E4">
                                    <w:rPr>
                                      <w:b/>
                                      <w:spacing w:val="-10"/>
                                      <w:sz w:val="24"/>
                                      <w:szCs w:val="24"/>
                                    </w:rPr>
                                    <w:t>…</w:t>
                                  </w:r>
                                </w:p>
                              </w:tc>
                              <w:tc>
                                <w:tcPr>
                                  <w:tcW w:w="1263" w:type="dxa"/>
                                  <w:tcBorders>
                                    <w:left w:val="nil"/>
                                    <w:right w:val="nil"/>
                                  </w:tcBorders>
                                  <w:shd w:val="clear" w:color="auto" w:fill="E8ECED"/>
                                </w:tcPr>
                                <w:p w14:paraId="39FE029B" w14:textId="77777777" w:rsidR="00A968E4" w:rsidRPr="00A968E4" w:rsidRDefault="00A968E4" w:rsidP="00A968E4">
                                  <w:pPr>
                                    <w:pStyle w:val="TableParagraph"/>
                                    <w:spacing w:before="87"/>
                                    <w:ind w:left="70"/>
                                    <w:rPr>
                                      <w:b/>
                                      <w:sz w:val="24"/>
                                      <w:szCs w:val="24"/>
                                    </w:rPr>
                                  </w:pPr>
                                  <w:r w:rsidRPr="00A968E4">
                                    <w:rPr>
                                      <w:b/>
                                      <w:spacing w:val="-10"/>
                                      <w:sz w:val="24"/>
                                      <w:szCs w:val="24"/>
                                    </w:rPr>
                                    <w:t>…</w:t>
                                  </w:r>
                                </w:p>
                              </w:tc>
                            </w:tr>
                          </w:tbl>
                          <w:p w14:paraId="60995344" w14:textId="77777777" w:rsidR="008F6F9E" w:rsidRDefault="008F6F9E" w:rsidP="008F6F9E">
                            <w:pPr>
                              <w:pStyle w:val="BodyText"/>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A6DFC13" id="Textbox 1585" o:spid="_x0000_s1793" type="#_x0000_t202" style="position:absolute;left:0;text-align:left;margin-left:36.25pt;margin-top:35.3pt;width:578.3pt;height:240.15pt;z-index:-25165816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" filled="f" stroked="f">
                <v:textbox inset="0,0,0,0">
                  <w:txbxContent>
                    <w:tbl>
                      <w:tblPr>
                        <w:tblW w:w="0" w:type="auto"/>
                        <w:tblInd w:w="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3703"/>
                        <w:gridCol w:w="1169"/>
                        <w:gridCol w:w="1169"/>
                        <w:gridCol w:w="1169"/>
                        <w:gridCol w:w="1169"/>
                        <w:gridCol w:w="1081"/>
                        <w:gridCol w:w="1263"/>
                      </w:tblGrid>
                      <w:tr w:rsidR="00A968E4" w:rsidRPr="00A968E4" w14:paraId="34C74F4C" w14:textId="77777777" w:rsidTr="00A968E4">
                        <w:trPr>
                          <w:trHeight w:val="424"/>
                        </w:trPr>
                        <w:tc>
                          <w:tcPr>
                            <w:tcW w:w="3703" w:type="dxa"/>
                            <w:tcBorders>
                              <w:top w:val="nil"/>
                            </w:tcBorders>
                            <w:shd w:val="clear" w:color="auto" w:fill="002F86"/>
                            <w:vAlign w:val="center"/>
                          </w:tcPr>
                          <w:p w14:paraId="6D641A12" w14:textId="49E66377" w:rsidR="00A968E4" w:rsidRPr="00A968E4" w:rsidRDefault="00A968E4" w:rsidP="00A968E4">
                            <w:pPr>
                              <w:pStyle w:val="TableParagraph"/>
                              <w:spacing w:before="87"/>
                              <w:ind w:left="34"/>
                              <w:jc w:val="left"/>
                              <w:rPr>
                                <w:b/>
                                <w:sz w:val="24"/>
                                <w:szCs w:val="24"/>
                              </w:rPr>
                            </w:pPr>
                            <w:r>
                              <w:rPr>
                                <w:b/>
                                <w:sz w:val="24"/>
                                <w:szCs w:val="24"/>
                              </w:rPr>
                              <w:t>Adult Psychotherapists</w:t>
                            </w:r>
                          </w:p>
                        </w:tc>
                        <w:tc>
                          <w:tcPr>
                            <w:tcW w:w="1169" w:type="dxa"/>
                            <w:tcBorders>
                              <w:top w:val="nil"/>
                            </w:tcBorders>
                            <w:shd w:val="clear" w:color="auto" w:fill="002F86"/>
                            <w:vAlign w:val="center"/>
                          </w:tcPr>
                          <w:p w14:paraId="34491D06" w14:textId="358DDDB2" w:rsidR="00A968E4" w:rsidRPr="00A968E4" w:rsidRDefault="00A968E4" w:rsidP="00A968E4">
                            <w:pPr>
                              <w:pStyle w:val="TableParagraph"/>
                              <w:ind w:left="5" w:right="7"/>
                              <w:rPr>
                                <w:spacing w:val="-5"/>
                                <w:sz w:val="24"/>
                                <w:szCs w:val="24"/>
                              </w:rPr>
                            </w:pPr>
                            <w:r w:rsidRPr="00FB7C48">
                              <w:rPr>
                                <w:b/>
                                <w:color w:val="FFFFFF" w:themeColor="background1"/>
                                <w:spacing w:val="-5"/>
                                <w:sz w:val="24"/>
                                <w:szCs w:val="24"/>
                              </w:rPr>
                              <w:t>Up to 1 year</w:t>
                            </w:r>
                          </w:p>
                        </w:tc>
                        <w:tc>
                          <w:tcPr>
                            <w:tcW w:w="1169" w:type="dxa"/>
                            <w:tcBorders>
                              <w:top w:val="nil"/>
                            </w:tcBorders>
                            <w:shd w:val="clear" w:color="auto" w:fill="002F86"/>
                            <w:vAlign w:val="center"/>
                          </w:tcPr>
                          <w:p w14:paraId="73EB4C03" w14:textId="1E7EC83D" w:rsidR="00A968E4" w:rsidRPr="00A968E4" w:rsidRDefault="00A968E4" w:rsidP="00A968E4">
                            <w:pPr>
                              <w:pStyle w:val="TableParagraph"/>
                              <w:ind w:left="5" w:right="8"/>
                              <w:rPr>
                                <w:spacing w:val="-5"/>
                                <w:sz w:val="24"/>
                                <w:szCs w:val="24"/>
                              </w:rPr>
                            </w:pPr>
                            <w:r w:rsidRPr="00FB7C48">
                              <w:rPr>
                                <w:b/>
                                <w:color w:val="FFFFFF" w:themeColor="background1"/>
                                <w:spacing w:val="-5"/>
                                <w:sz w:val="24"/>
                                <w:szCs w:val="24"/>
                              </w:rPr>
                              <w:t xml:space="preserve">1 to &lt; 3 </w:t>
                            </w:r>
                            <w:proofErr w:type="gramStart"/>
                            <w:r w:rsidRPr="00FB7C48">
                              <w:rPr>
                                <w:b/>
                                <w:color w:val="FFFFFF" w:themeColor="background1"/>
                                <w:spacing w:val="-5"/>
                                <w:sz w:val="24"/>
                                <w:szCs w:val="24"/>
                              </w:rPr>
                              <w:t>years</w:t>
                            </w:r>
                            <w:proofErr w:type="gramEnd"/>
                          </w:p>
                        </w:tc>
                        <w:tc>
                          <w:tcPr>
                            <w:tcW w:w="1169" w:type="dxa"/>
                            <w:tcBorders>
                              <w:top w:val="nil"/>
                            </w:tcBorders>
                            <w:shd w:val="clear" w:color="auto" w:fill="002F86"/>
                            <w:vAlign w:val="center"/>
                          </w:tcPr>
                          <w:p w14:paraId="24D01151" w14:textId="00D48615" w:rsidR="00A968E4" w:rsidRPr="00A968E4" w:rsidRDefault="00A968E4" w:rsidP="00A968E4">
                            <w:pPr>
                              <w:pStyle w:val="TableParagraph"/>
                              <w:ind w:left="5" w:right="10"/>
                              <w:rPr>
                                <w:spacing w:val="-5"/>
                                <w:sz w:val="24"/>
                                <w:szCs w:val="24"/>
                              </w:rPr>
                            </w:pPr>
                            <w:r w:rsidRPr="00FB7C48">
                              <w:rPr>
                                <w:b/>
                                <w:color w:val="FFFFFF" w:themeColor="background1"/>
                                <w:spacing w:val="-5"/>
                                <w:sz w:val="24"/>
                                <w:szCs w:val="24"/>
                              </w:rPr>
                              <w:t>More than 3 years</w:t>
                            </w:r>
                          </w:p>
                        </w:tc>
                        <w:tc>
                          <w:tcPr>
                            <w:tcW w:w="1169" w:type="dxa"/>
                            <w:tcBorders>
                              <w:top w:val="nil"/>
                            </w:tcBorders>
                            <w:shd w:val="clear" w:color="auto" w:fill="002F86"/>
                            <w:vAlign w:val="center"/>
                          </w:tcPr>
                          <w:p w14:paraId="5D351E93" w14:textId="742896C3" w:rsidR="00A968E4" w:rsidRPr="00A968E4" w:rsidRDefault="00A968E4" w:rsidP="00A968E4">
                            <w:pPr>
                              <w:pStyle w:val="TableParagraph"/>
                              <w:ind w:left="8" w:right="6"/>
                              <w:rPr>
                                <w:spacing w:val="-5"/>
                                <w:sz w:val="24"/>
                                <w:szCs w:val="24"/>
                              </w:rPr>
                            </w:pPr>
                            <w:r w:rsidRPr="00FB7C48">
                              <w:rPr>
                                <w:b/>
                                <w:color w:val="FFFFFF" w:themeColor="background1"/>
                                <w:spacing w:val="-5"/>
                                <w:sz w:val="24"/>
                                <w:szCs w:val="24"/>
                              </w:rPr>
                              <w:t>Not known</w:t>
                            </w:r>
                          </w:p>
                        </w:tc>
                        <w:tc>
                          <w:tcPr>
                            <w:tcW w:w="2344" w:type="dxa"/>
                            <w:gridSpan w:val="2"/>
                            <w:tcBorders>
                              <w:right w:val="nil"/>
                            </w:tcBorders>
                            <w:shd w:val="clear" w:color="auto" w:fill="002F86"/>
                            <w:vAlign w:val="center"/>
                          </w:tcPr>
                          <w:p w14:paraId="6E9A6952" w14:textId="542CAD74" w:rsidR="00A968E4" w:rsidRPr="00A968E4" w:rsidRDefault="00A968E4" w:rsidP="00A968E4">
                            <w:pPr>
                              <w:pStyle w:val="TableParagraph"/>
                              <w:spacing w:before="87"/>
                              <w:ind w:left="70" w:right="4"/>
                              <w:rPr>
                                <w:b/>
                                <w:spacing w:val="-2"/>
                                <w:sz w:val="24"/>
                                <w:szCs w:val="24"/>
                              </w:rPr>
                            </w:pPr>
                            <w:r w:rsidRPr="00FB7C48">
                              <w:rPr>
                                <w:b/>
                                <w:color w:val="FFFFFF" w:themeColor="background1"/>
                                <w:spacing w:val="-2"/>
                                <w:sz w:val="24"/>
                                <w:szCs w:val="24"/>
                              </w:rPr>
                              <w:t>Total headcount</w:t>
                            </w:r>
                          </w:p>
                        </w:tc>
                      </w:tr>
                      <w:tr w:rsidR="00A968E4" w:rsidRPr="00A968E4" w14:paraId="5788D78D" w14:textId="77777777" w:rsidTr="00A968E4">
                        <w:trPr>
                          <w:trHeight w:val="424"/>
                        </w:trPr>
                        <w:tc>
                          <w:tcPr>
                            <w:tcW w:w="3703" w:type="dxa"/>
                            <w:tcBorders>
                              <w:top w:val="nil"/>
                            </w:tcBorders>
                          </w:tcPr>
                          <w:p w14:paraId="2129E2B0" w14:textId="77777777" w:rsidR="00A968E4" w:rsidRPr="00A968E4" w:rsidRDefault="00A968E4" w:rsidP="00A968E4">
                            <w:pPr>
                              <w:pStyle w:val="TableParagraph"/>
                              <w:spacing w:before="87"/>
                              <w:ind w:left="34"/>
                              <w:jc w:val="left"/>
                              <w:rPr>
                                <w:bCs/>
                                <w:sz w:val="24"/>
                                <w:szCs w:val="24"/>
                              </w:rPr>
                            </w:pPr>
                            <w:r w:rsidRPr="00A968E4">
                              <w:rPr>
                                <w:bCs/>
                                <w:sz w:val="24"/>
                                <w:szCs w:val="24"/>
                              </w:rPr>
                              <w:t>Adult</w:t>
                            </w:r>
                            <w:r w:rsidRPr="00A968E4">
                              <w:rPr>
                                <w:bCs/>
                                <w:spacing w:val="-9"/>
                                <w:sz w:val="24"/>
                                <w:szCs w:val="24"/>
                              </w:rPr>
                              <w:t xml:space="preserve"> </w:t>
                            </w:r>
                            <w:r w:rsidRPr="00A968E4">
                              <w:rPr>
                                <w:bCs/>
                                <w:sz w:val="24"/>
                                <w:szCs w:val="24"/>
                              </w:rPr>
                              <w:t>Community</w:t>
                            </w:r>
                            <w:r w:rsidRPr="00A968E4">
                              <w:rPr>
                                <w:bCs/>
                                <w:spacing w:val="-11"/>
                                <w:sz w:val="24"/>
                                <w:szCs w:val="24"/>
                              </w:rPr>
                              <w:t xml:space="preserve"> </w:t>
                            </w:r>
                            <w:r w:rsidRPr="00A968E4">
                              <w:rPr>
                                <w:bCs/>
                                <w:sz w:val="24"/>
                                <w:szCs w:val="24"/>
                              </w:rPr>
                              <w:t>Mental</w:t>
                            </w:r>
                            <w:r w:rsidRPr="00A968E4">
                              <w:rPr>
                                <w:bCs/>
                                <w:spacing w:val="-15"/>
                                <w:sz w:val="24"/>
                                <w:szCs w:val="24"/>
                              </w:rPr>
                              <w:t xml:space="preserve"> </w:t>
                            </w:r>
                            <w:r w:rsidRPr="00A968E4">
                              <w:rPr>
                                <w:bCs/>
                                <w:spacing w:val="-2"/>
                                <w:sz w:val="24"/>
                                <w:szCs w:val="24"/>
                              </w:rPr>
                              <w:t>Health</w:t>
                            </w:r>
                          </w:p>
                        </w:tc>
                        <w:tc>
                          <w:tcPr>
                            <w:tcW w:w="1169" w:type="dxa"/>
                            <w:tcBorders>
                              <w:top w:val="nil"/>
                            </w:tcBorders>
                          </w:tcPr>
                          <w:p w14:paraId="5EEA4683" w14:textId="77777777" w:rsidR="00A968E4" w:rsidRPr="00A968E4" w:rsidRDefault="00A968E4" w:rsidP="00A968E4">
                            <w:pPr>
                              <w:pStyle w:val="TableParagraph"/>
                              <w:ind w:left="5" w:right="7"/>
                              <w:rPr>
                                <w:sz w:val="24"/>
                                <w:szCs w:val="24"/>
                              </w:rPr>
                            </w:pPr>
                            <w:r w:rsidRPr="00A968E4">
                              <w:rPr>
                                <w:spacing w:val="-5"/>
                                <w:sz w:val="24"/>
                                <w:szCs w:val="24"/>
                              </w:rPr>
                              <w:t>15%</w:t>
                            </w:r>
                          </w:p>
                        </w:tc>
                        <w:tc>
                          <w:tcPr>
                            <w:tcW w:w="1169" w:type="dxa"/>
                            <w:tcBorders>
                              <w:top w:val="nil"/>
                            </w:tcBorders>
                          </w:tcPr>
                          <w:p w14:paraId="5CA001DB" w14:textId="77777777" w:rsidR="00A968E4" w:rsidRPr="00A968E4" w:rsidRDefault="00A968E4" w:rsidP="00A968E4">
                            <w:pPr>
                              <w:pStyle w:val="TableParagraph"/>
                              <w:ind w:left="5" w:right="8"/>
                              <w:rPr>
                                <w:sz w:val="24"/>
                                <w:szCs w:val="24"/>
                              </w:rPr>
                            </w:pPr>
                            <w:r w:rsidRPr="00A968E4">
                              <w:rPr>
                                <w:spacing w:val="-5"/>
                                <w:sz w:val="24"/>
                                <w:szCs w:val="24"/>
                              </w:rPr>
                              <w:t>30%</w:t>
                            </w:r>
                          </w:p>
                        </w:tc>
                        <w:tc>
                          <w:tcPr>
                            <w:tcW w:w="1169" w:type="dxa"/>
                            <w:tcBorders>
                              <w:top w:val="nil"/>
                            </w:tcBorders>
                          </w:tcPr>
                          <w:p w14:paraId="0174087A" w14:textId="77777777" w:rsidR="00A968E4" w:rsidRPr="00A968E4" w:rsidRDefault="00A968E4" w:rsidP="00A968E4">
                            <w:pPr>
                              <w:pStyle w:val="TableParagraph"/>
                              <w:ind w:left="5" w:right="10"/>
                              <w:rPr>
                                <w:sz w:val="24"/>
                                <w:szCs w:val="24"/>
                              </w:rPr>
                            </w:pPr>
                            <w:r w:rsidRPr="00A968E4">
                              <w:rPr>
                                <w:spacing w:val="-5"/>
                                <w:sz w:val="24"/>
                                <w:szCs w:val="24"/>
                              </w:rPr>
                              <w:t>48%</w:t>
                            </w:r>
                          </w:p>
                        </w:tc>
                        <w:tc>
                          <w:tcPr>
                            <w:tcW w:w="1169" w:type="dxa"/>
                            <w:tcBorders>
                              <w:top w:val="nil"/>
                            </w:tcBorders>
                          </w:tcPr>
                          <w:p w14:paraId="5B75E299" w14:textId="77777777" w:rsidR="00A968E4" w:rsidRPr="00A968E4" w:rsidRDefault="00A968E4" w:rsidP="00A968E4">
                            <w:pPr>
                              <w:pStyle w:val="TableParagraph"/>
                              <w:ind w:left="8" w:right="6"/>
                              <w:rPr>
                                <w:sz w:val="24"/>
                                <w:szCs w:val="24"/>
                              </w:rPr>
                            </w:pPr>
                            <w:r w:rsidRPr="00A968E4">
                              <w:rPr>
                                <w:spacing w:val="-5"/>
                                <w:sz w:val="24"/>
                                <w:szCs w:val="24"/>
                              </w:rPr>
                              <w:t>7%</w:t>
                            </w:r>
                          </w:p>
                        </w:tc>
                        <w:tc>
                          <w:tcPr>
                            <w:tcW w:w="1081" w:type="dxa"/>
                            <w:tcBorders>
                              <w:right w:val="nil"/>
                            </w:tcBorders>
                            <w:shd w:val="clear" w:color="auto" w:fill="E8ECED"/>
                          </w:tcPr>
                          <w:p w14:paraId="5482DCDA" w14:textId="77777777" w:rsidR="00A968E4" w:rsidRPr="00A968E4" w:rsidRDefault="00A968E4" w:rsidP="00A968E4">
                            <w:pPr>
                              <w:pStyle w:val="TableParagraph"/>
                              <w:spacing w:before="87"/>
                              <w:ind w:left="82" w:right="2"/>
                              <w:rPr>
                                <w:b/>
                                <w:sz w:val="24"/>
                                <w:szCs w:val="24"/>
                              </w:rPr>
                            </w:pPr>
                            <w:r w:rsidRPr="00A968E4">
                              <w:rPr>
                                <w:b/>
                                <w:spacing w:val="-5"/>
                                <w:sz w:val="24"/>
                                <w:szCs w:val="24"/>
                              </w:rPr>
                              <w:t>412</w:t>
                            </w:r>
                          </w:p>
                        </w:tc>
                        <w:tc>
                          <w:tcPr>
                            <w:tcW w:w="1263" w:type="dxa"/>
                            <w:tcBorders>
                              <w:left w:val="nil"/>
                              <w:right w:val="nil"/>
                            </w:tcBorders>
                            <w:shd w:val="clear" w:color="auto" w:fill="E8ECED"/>
                          </w:tcPr>
                          <w:p w14:paraId="3B5F7142" w14:textId="77777777" w:rsidR="00A968E4" w:rsidRPr="00A968E4" w:rsidRDefault="00A968E4" w:rsidP="00A968E4">
                            <w:pPr>
                              <w:pStyle w:val="TableParagraph"/>
                              <w:spacing w:before="87"/>
                              <w:ind w:left="70" w:right="4"/>
                              <w:rPr>
                                <w:b/>
                                <w:sz w:val="24"/>
                                <w:szCs w:val="24"/>
                              </w:rPr>
                            </w:pPr>
                            <w:r w:rsidRPr="00A968E4">
                              <w:rPr>
                                <w:b/>
                                <w:spacing w:val="-2"/>
                                <w:sz w:val="24"/>
                                <w:szCs w:val="24"/>
                              </w:rPr>
                              <w:t>(100%)</w:t>
                            </w:r>
                          </w:p>
                        </w:tc>
                      </w:tr>
                      <w:tr w:rsidR="00A968E4" w:rsidRPr="00A968E4" w14:paraId="658C437F" w14:textId="77777777" w:rsidTr="00A968E4">
                        <w:trPr>
                          <w:trHeight w:val="425"/>
                        </w:trPr>
                        <w:tc>
                          <w:tcPr>
                            <w:tcW w:w="3703" w:type="dxa"/>
                          </w:tcPr>
                          <w:p w14:paraId="37C22F9D" w14:textId="77777777" w:rsidR="00A968E4" w:rsidRPr="00A968E4" w:rsidRDefault="00A968E4" w:rsidP="00A968E4">
                            <w:pPr>
                              <w:pStyle w:val="TableParagraph"/>
                              <w:spacing w:before="87"/>
                              <w:ind w:left="34"/>
                              <w:jc w:val="left"/>
                              <w:rPr>
                                <w:bCs/>
                                <w:sz w:val="24"/>
                                <w:szCs w:val="24"/>
                              </w:rPr>
                            </w:pPr>
                            <w:r w:rsidRPr="00A968E4">
                              <w:rPr>
                                <w:bCs/>
                                <w:sz w:val="24"/>
                                <w:szCs w:val="24"/>
                              </w:rPr>
                              <w:t>CYP</w:t>
                            </w:r>
                            <w:r w:rsidRPr="00A968E4">
                              <w:rPr>
                                <w:bCs/>
                                <w:spacing w:val="-8"/>
                                <w:sz w:val="24"/>
                                <w:szCs w:val="24"/>
                              </w:rPr>
                              <w:t xml:space="preserve"> </w:t>
                            </w:r>
                            <w:r w:rsidRPr="00A968E4">
                              <w:rPr>
                                <w:bCs/>
                                <w:sz w:val="24"/>
                                <w:szCs w:val="24"/>
                              </w:rPr>
                              <w:t>Community</w:t>
                            </w:r>
                            <w:r w:rsidRPr="00A968E4">
                              <w:rPr>
                                <w:bCs/>
                                <w:spacing w:val="-5"/>
                                <w:sz w:val="24"/>
                                <w:szCs w:val="24"/>
                              </w:rPr>
                              <w:t xml:space="preserve"> </w:t>
                            </w:r>
                            <w:r w:rsidRPr="00A968E4">
                              <w:rPr>
                                <w:bCs/>
                                <w:sz w:val="24"/>
                                <w:szCs w:val="24"/>
                              </w:rPr>
                              <w:t>Mental</w:t>
                            </w:r>
                            <w:r w:rsidRPr="00A968E4">
                              <w:rPr>
                                <w:bCs/>
                                <w:spacing w:val="-10"/>
                                <w:sz w:val="24"/>
                                <w:szCs w:val="24"/>
                              </w:rPr>
                              <w:t xml:space="preserve"> </w:t>
                            </w:r>
                            <w:r w:rsidRPr="00A968E4">
                              <w:rPr>
                                <w:bCs/>
                                <w:spacing w:val="-2"/>
                                <w:sz w:val="24"/>
                                <w:szCs w:val="24"/>
                              </w:rPr>
                              <w:t>Health</w:t>
                            </w:r>
                          </w:p>
                        </w:tc>
                        <w:tc>
                          <w:tcPr>
                            <w:tcW w:w="1169" w:type="dxa"/>
                          </w:tcPr>
                          <w:p w14:paraId="2FA96963" w14:textId="77777777" w:rsidR="00A968E4" w:rsidRPr="00A968E4" w:rsidRDefault="00A968E4" w:rsidP="00A968E4">
                            <w:pPr>
                              <w:pStyle w:val="TableParagraph"/>
                              <w:spacing w:before="98"/>
                              <w:ind w:left="5" w:right="7"/>
                              <w:rPr>
                                <w:sz w:val="24"/>
                                <w:szCs w:val="24"/>
                              </w:rPr>
                            </w:pPr>
                            <w:r w:rsidRPr="00A968E4">
                              <w:rPr>
                                <w:spacing w:val="-5"/>
                                <w:sz w:val="24"/>
                                <w:szCs w:val="24"/>
                              </w:rPr>
                              <w:t>13%</w:t>
                            </w:r>
                          </w:p>
                        </w:tc>
                        <w:tc>
                          <w:tcPr>
                            <w:tcW w:w="1169" w:type="dxa"/>
                          </w:tcPr>
                          <w:p w14:paraId="113CBC28" w14:textId="77777777" w:rsidR="00A968E4" w:rsidRPr="00A968E4" w:rsidRDefault="00A968E4" w:rsidP="00A968E4">
                            <w:pPr>
                              <w:pStyle w:val="TableParagraph"/>
                              <w:spacing w:before="98"/>
                              <w:ind w:left="5" w:right="8"/>
                              <w:rPr>
                                <w:sz w:val="24"/>
                                <w:szCs w:val="24"/>
                              </w:rPr>
                            </w:pPr>
                            <w:r w:rsidRPr="00A968E4">
                              <w:rPr>
                                <w:spacing w:val="-5"/>
                                <w:sz w:val="24"/>
                                <w:szCs w:val="24"/>
                              </w:rPr>
                              <w:t>30%</w:t>
                            </w:r>
                          </w:p>
                        </w:tc>
                        <w:tc>
                          <w:tcPr>
                            <w:tcW w:w="1169" w:type="dxa"/>
                          </w:tcPr>
                          <w:p w14:paraId="620AFF0E" w14:textId="77777777" w:rsidR="00A968E4" w:rsidRPr="00A968E4" w:rsidRDefault="00A968E4" w:rsidP="00A968E4">
                            <w:pPr>
                              <w:pStyle w:val="TableParagraph"/>
                              <w:spacing w:before="98"/>
                              <w:ind w:left="5" w:right="10"/>
                              <w:rPr>
                                <w:sz w:val="24"/>
                                <w:szCs w:val="24"/>
                              </w:rPr>
                            </w:pPr>
                            <w:r w:rsidRPr="00A968E4">
                              <w:rPr>
                                <w:spacing w:val="-5"/>
                                <w:sz w:val="24"/>
                                <w:szCs w:val="24"/>
                              </w:rPr>
                              <w:t>57%</w:t>
                            </w:r>
                          </w:p>
                        </w:tc>
                        <w:tc>
                          <w:tcPr>
                            <w:tcW w:w="1169" w:type="dxa"/>
                          </w:tcPr>
                          <w:p w14:paraId="5AE7A296" w14:textId="77777777" w:rsidR="00A968E4" w:rsidRPr="00A968E4" w:rsidRDefault="00A968E4" w:rsidP="00A968E4">
                            <w:pPr>
                              <w:pStyle w:val="TableParagraph"/>
                              <w:spacing w:before="98"/>
                              <w:ind w:left="8" w:right="6"/>
                              <w:rPr>
                                <w:sz w:val="24"/>
                                <w:szCs w:val="24"/>
                              </w:rPr>
                            </w:pPr>
                            <w:r w:rsidRPr="00A968E4">
                              <w:rPr>
                                <w:spacing w:val="-5"/>
                                <w:sz w:val="24"/>
                                <w:szCs w:val="24"/>
                              </w:rPr>
                              <w:t>0%</w:t>
                            </w:r>
                          </w:p>
                        </w:tc>
                        <w:tc>
                          <w:tcPr>
                            <w:tcW w:w="1081" w:type="dxa"/>
                            <w:tcBorders>
                              <w:right w:val="nil"/>
                            </w:tcBorders>
                            <w:shd w:val="clear" w:color="auto" w:fill="E8ECED"/>
                          </w:tcPr>
                          <w:p w14:paraId="035540EB" w14:textId="77777777" w:rsidR="00A968E4" w:rsidRPr="00A968E4" w:rsidRDefault="00A968E4" w:rsidP="00A968E4">
                            <w:pPr>
                              <w:pStyle w:val="TableParagraph"/>
                              <w:spacing w:before="87"/>
                              <w:ind w:left="82" w:right="12"/>
                              <w:rPr>
                                <w:b/>
                                <w:sz w:val="24"/>
                                <w:szCs w:val="24"/>
                              </w:rPr>
                            </w:pPr>
                            <w:r w:rsidRPr="00A968E4">
                              <w:rPr>
                                <w:b/>
                                <w:spacing w:val="-5"/>
                                <w:sz w:val="24"/>
                                <w:szCs w:val="24"/>
                              </w:rPr>
                              <w:t>60</w:t>
                            </w:r>
                          </w:p>
                        </w:tc>
                        <w:tc>
                          <w:tcPr>
                            <w:tcW w:w="1263" w:type="dxa"/>
                            <w:tcBorders>
                              <w:left w:val="nil"/>
                              <w:right w:val="nil"/>
                            </w:tcBorders>
                            <w:shd w:val="clear" w:color="auto" w:fill="E8ECED"/>
                          </w:tcPr>
                          <w:p w14:paraId="78A8247A" w14:textId="77777777" w:rsidR="00A968E4" w:rsidRPr="00A968E4" w:rsidRDefault="00A968E4" w:rsidP="00A968E4">
                            <w:pPr>
                              <w:pStyle w:val="TableParagraph"/>
                              <w:spacing w:before="87"/>
                              <w:ind w:left="70" w:right="4"/>
                              <w:rPr>
                                <w:b/>
                                <w:sz w:val="24"/>
                                <w:szCs w:val="24"/>
                              </w:rPr>
                            </w:pPr>
                            <w:r w:rsidRPr="00A968E4">
                              <w:rPr>
                                <w:b/>
                                <w:spacing w:val="-2"/>
                                <w:sz w:val="24"/>
                                <w:szCs w:val="24"/>
                              </w:rPr>
                              <w:t>(100%)</w:t>
                            </w:r>
                          </w:p>
                        </w:tc>
                      </w:tr>
                      <w:tr w:rsidR="00A968E4" w:rsidRPr="00A968E4" w14:paraId="627DBB30" w14:textId="77777777" w:rsidTr="00A968E4">
                        <w:trPr>
                          <w:trHeight w:val="424"/>
                        </w:trPr>
                        <w:tc>
                          <w:tcPr>
                            <w:tcW w:w="3703" w:type="dxa"/>
                          </w:tcPr>
                          <w:p w14:paraId="5106548C" w14:textId="77777777" w:rsidR="00A968E4" w:rsidRPr="00A968E4" w:rsidRDefault="00A968E4" w:rsidP="00A968E4">
                            <w:pPr>
                              <w:pStyle w:val="TableParagraph"/>
                              <w:spacing w:before="87"/>
                              <w:ind w:left="34"/>
                              <w:jc w:val="left"/>
                              <w:rPr>
                                <w:bCs/>
                                <w:sz w:val="24"/>
                                <w:szCs w:val="24"/>
                              </w:rPr>
                            </w:pPr>
                            <w:r w:rsidRPr="00A968E4">
                              <w:rPr>
                                <w:bCs/>
                                <w:sz w:val="24"/>
                                <w:szCs w:val="24"/>
                              </w:rPr>
                              <w:t>Adult</w:t>
                            </w:r>
                            <w:r w:rsidRPr="00A968E4">
                              <w:rPr>
                                <w:bCs/>
                                <w:spacing w:val="-5"/>
                                <w:sz w:val="24"/>
                                <w:szCs w:val="24"/>
                              </w:rPr>
                              <w:t xml:space="preserve"> </w:t>
                            </w:r>
                            <w:r w:rsidRPr="00A968E4">
                              <w:rPr>
                                <w:bCs/>
                                <w:sz w:val="24"/>
                                <w:szCs w:val="24"/>
                              </w:rPr>
                              <w:t>Inpatient</w:t>
                            </w:r>
                            <w:r w:rsidRPr="00A968E4">
                              <w:rPr>
                                <w:bCs/>
                                <w:spacing w:val="-4"/>
                                <w:sz w:val="24"/>
                                <w:szCs w:val="24"/>
                              </w:rPr>
                              <w:t xml:space="preserve"> </w:t>
                            </w:r>
                            <w:r w:rsidRPr="00A968E4">
                              <w:rPr>
                                <w:bCs/>
                                <w:sz w:val="24"/>
                                <w:szCs w:val="24"/>
                              </w:rPr>
                              <w:t>Mental</w:t>
                            </w:r>
                            <w:r w:rsidRPr="00A968E4">
                              <w:rPr>
                                <w:bCs/>
                                <w:spacing w:val="-12"/>
                                <w:sz w:val="24"/>
                                <w:szCs w:val="24"/>
                              </w:rPr>
                              <w:t xml:space="preserve"> </w:t>
                            </w:r>
                            <w:r w:rsidRPr="00A968E4">
                              <w:rPr>
                                <w:bCs/>
                                <w:spacing w:val="-2"/>
                                <w:sz w:val="24"/>
                                <w:szCs w:val="24"/>
                              </w:rPr>
                              <w:t>Health</w:t>
                            </w:r>
                          </w:p>
                        </w:tc>
                        <w:tc>
                          <w:tcPr>
                            <w:tcW w:w="1169" w:type="dxa"/>
                          </w:tcPr>
                          <w:p w14:paraId="7AE670E6" w14:textId="77777777" w:rsidR="00A968E4" w:rsidRPr="00A968E4" w:rsidRDefault="00A968E4" w:rsidP="00A968E4">
                            <w:pPr>
                              <w:pStyle w:val="TableParagraph"/>
                              <w:ind w:left="5" w:right="7"/>
                              <w:rPr>
                                <w:sz w:val="24"/>
                                <w:szCs w:val="24"/>
                              </w:rPr>
                            </w:pPr>
                            <w:r w:rsidRPr="00A968E4">
                              <w:rPr>
                                <w:spacing w:val="-5"/>
                                <w:sz w:val="24"/>
                                <w:szCs w:val="24"/>
                              </w:rPr>
                              <w:t>37%</w:t>
                            </w:r>
                          </w:p>
                        </w:tc>
                        <w:tc>
                          <w:tcPr>
                            <w:tcW w:w="1169" w:type="dxa"/>
                          </w:tcPr>
                          <w:p w14:paraId="758612ED" w14:textId="77777777" w:rsidR="00A968E4" w:rsidRPr="00A968E4" w:rsidRDefault="00A968E4" w:rsidP="00A968E4">
                            <w:pPr>
                              <w:pStyle w:val="TableParagraph"/>
                              <w:ind w:left="5" w:right="8"/>
                              <w:rPr>
                                <w:sz w:val="24"/>
                                <w:szCs w:val="24"/>
                              </w:rPr>
                            </w:pPr>
                            <w:r w:rsidRPr="00A968E4">
                              <w:rPr>
                                <w:spacing w:val="-5"/>
                                <w:sz w:val="24"/>
                                <w:szCs w:val="24"/>
                              </w:rPr>
                              <w:t>37%</w:t>
                            </w:r>
                          </w:p>
                        </w:tc>
                        <w:tc>
                          <w:tcPr>
                            <w:tcW w:w="1169" w:type="dxa"/>
                          </w:tcPr>
                          <w:p w14:paraId="3390F32D" w14:textId="77777777" w:rsidR="00A968E4" w:rsidRPr="00A968E4" w:rsidRDefault="00A968E4" w:rsidP="00A968E4">
                            <w:pPr>
                              <w:pStyle w:val="TableParagraph"/>
                              <w:ind w:left="5" w:right="10"/>
                              <w:rPr>
                                <w:sz w:val="24"/>
                                <w:szCs w:val="24"/>
                              </w:rPr>
                            </w:pPr>
                            <w:r w:rsidRPr="00A968E4">
                              <w:rPr>
                                <w:spacing w:val="-5"/>
                                <w:sz w:val="24"/>
                                <w:szCs w:val="24"/>
                              </w:rPr>
                              <w:t>26%</w:t>
                            </w:r>
                          </w:p>
                        </w:tc>
                        <w:tc>
                          <w:tcPr>
                            <w:tcW w:w="1169" w:type="dxa"/>
                          </w:tcPr>
                          <w:p w14:paraId="5ACDE089" w14:textId="77777777" w:rsidR="00A968E4" w:rsidRPr="00A968E4" w:rsidRDefault="00A968E4" w:rsidP="00A968E4">
                            <w:pPr>
                              <w:pStyle w:val="TableParagraph"/>
                              <w:ind w:left="8" w:right="6"/>
                              <w:rPr>
                                <w:sz w:val="24"/>
                                <w:szCs w:val="24"/>
                              </w:rPr>
                            </w:pPr>
                            <w:r w:rsidRPr="00A968E4">
                              <w:rPr>
                                <w:spacing w:val="-5"/>
                                <w:sz w:val="24"/>
                                <w:szCs w:val="24"/>
                              </w:rPr>
                              <w:t>0%</w:t>
                            </w:r>
                          </w:p>
                        </w:tc>
                        <w:tc>
                          <w:tcPr>
                            <w:tcW w:w="1081" w:type="dxa"/>
                            <w:tcBorders>
                              <w:right w:val="nil"/>
                            </w:tcBorders>
                            <w:shd w:val="clear" w:color="auto" w:fill="E8ECED"/>
                          </w:tcPr>
                          <w:p w14:paraId="272BC3C9" w14:textId="77777777" w:rsidR="00A968E4" w:rsidRPr="00A968E4" w:rsidRDefault="00A968E4" w:rsidP="00A968E4">
                            <w:pPr>
                              <w:pStyle w:val="TableParagraph"/>
                              <w:spacing w:before="87"/>
                              <w:ind w:left="82" w:right="12"/>
                              <w:rPr>
                                <w:b/>
                                <w:sz w:val="24"/>
                                <w:szCs w:val="24"/>
                              </w:rPr>
                            </w:pPr>
                            <w:r w:rsidRPr="00A968E4">
                              <w:rPr>
                                <w:b/>
                                <w:spacing w:val="-5"/>
                                <w:sz w:val="24"/>
                                <w:szCs w:val="24"/>
                              </w:rPr>
                              <w:t>19</w:t>
                            </w:r>
                          </w:p>
                        </w:tc>
                        <w:tc>
                          <w:tcPr>
                            <w:tcW w:w="1263" w:type="dxa"/>
                            <w:tcBorders>
                              <w:left w:val="nil"/>
                              <w:right w:val="nil"/>
                            </w:tcBorders>
                            <w:shd w:val="clear" w:color="auto" w:fill="E8ECED"/>
                          </w:tcPr>
                          <w:p w14:paraId="5502AB98" w14:textId="77777777" w:rsidR="00A968E4" w:rsidRPr="00A968E4" w:rsidRDefault="00A968E4" w:rsidP="00A968E4">
                            <w:pPr>
                              <w:pStyle w:val="TableParagraph"/>
                              <w:spacing w:before="87"/>
                              <w:ind w:left="70" w:right="4"/>
                              <w:rPr>
                                <w:b/>
                                <w:sz w:val="24"/>
                                <w:szCs w:val="24"/>
                              </w:rPr>
                            </w:pPr>
                            <w:r w:rsidRPr="00A968E4">
                              <w:rPr>
                                <w:b/>
                                <w:spacing w:val="-2"/>
                                <w:sz w:val="24"/>
                                <w:szCs w:val="24"/>
                              </w:rPr>
                              <w:t>(100%)</w:t>
                            </w:r>
                          </w:p>
                        </w:tc>
                      </w:tr>
                      <w:tr w:rsidR="00A968E4" w:rsidRPr="00A968E4" w14:paraId="5FCDDD13" w14:textId="77777777" w:rsidTr="00A968E4">
                        <w:trPr>
                          <w:trHeight w:val="424"/>
                        </w:trPr>
                        <w:tc>
                          <w:tcPr>
                            <w:tcW w:w="3703" w:type="dxa"/>
                          </w:tcPr>
                          <w:p w14:paraId="0C82F988" w14:textId="77777777" w:rsidR="00A968E4" w:rsidRPr="00A968E4" w:rsidRDefault="00A968E4" w:rsidP="00A968E4">
                            <w:pPr>
                              <w:pStyle w:val="TableParagraph"/>
                              <w:spacing w:before="87"/>
                              <w:ind w:left="34"/>
                              <w:jc w:val="left"/>
                              <w:rPr>
                                <w:bCs/>
                                <w:sz w:val="24"/>
                                <w:szCs w:val="24"/>
                              </w:rPr>
                            </w:pPr>
                            <w:r w:rsidRPr="00A968E4">
                              <w:rPr>
                                <w:bCs/>
                                <w:sz w:val="24"/>
                                <w:szCs w:val="24"/>
                              </w:rPr>
                              <w:t>CYP</w:t>
                            </w:r>
                            <w:r w:rsidRPr="00A968E4">
                              <w:rPr>
                                <w:bCs/>
                                <w:spacing w:val="-4"/>
                                <w:sz w:val="24"/>
                                <w:szCs w:val="24"/>
                              </w:rPr>
                              <w:t xml:space="preserve"> </w:t>
                            </w:r>
                            <w:r w:rsidRPr="00A968E4">
                              <w:rPr>
                                <w:bCs/>
                                <w:sz w:val="24"/>
                                <w:szCs w:val="24"/>
                              </w:rPr>
                              <w:t>Inpatient</w:t>
                            </w:r>
                            <w:r w:rsidRPr="00A968E4">
                              <w:rPr>
                                <w:bCs/>
                                <w:spacing w:val="2"/>
                                <w:sz w:val="24"/>
                                <w:szCs w:val="24"/>
                              </w:rPr>
                              <w:t xml:space="preserve"> </w:t>
                            </w:r>
                            <w:r w:rsidRPr="00A968E4">
                              <w:rPr>
                                <w:bCs/>
                                <w:sz w:val="24"/>
                                <w:szCs w:val="24"/>
                              </w:rPr>
                              <w:t>Mental</w:t>
                            </w:r>
                            <w:r w:rsidRPr="00A968E4">
                              <w:rPr>
                                <w:bCs/>
                                <w:spacing w:val="-7"/>
                                <w:sz w:val="24"/>
                                <w:szCs w:val="24"/>
                              </w:rPr>
                              <w:t xml:space="preserve"> </w:t>
                            </w:r>
                            <w:r w:rsidRPr="00A968E4">
                              <w:rPr>
                                <w:bCs/>
                                <w:spacing w:val="-2"/>
                                <w:sz w:val="24"/>
                                <w:szCs w:val="24"/>
                              </w:rPr>
                              <w:t>Health</w:t>
                            </w:r>
                          </w:p>
                        </w:tc>
                        <w:tc>
                          <w:tcPr>
                            <w:tcW w:w="1169" w:type="dxa"/>
                          </w:tcPr>
                          <w:p w14:paraId="17AB88C3" w14:textId="77777777" w:rsidR="00A968E4" w:rsidRPr="00A968E4" w:rsidRDefault="00A968E4" w:rsidP="00A968E4">
                            <w:pPr>
                              <w:pStyle w:val="TableParagraph"/>
                              <w:spacing w:before="98"/>
                              <w:ind w:left="11" w:right="6"/>
                              <w:rPr>
                                <w:sz w:val="24"/>
                                <w:szCs w:val="24"/>
                              </w:rPr>
                            </w:pPr>
                            <w:r w:rsidRPr="00A968E4">
                              <w:rPr>
                                <w:spacing w:val="-5"/>
                                <w:sz w:val="24"/>
                                <w:szCs w:val="24"/>
                              </w:rPr>
                              <w:t>0%</w:t>
                            </w:r>
                          </w:p>
                        </w:tc>
                        <w:tc>
                          <w:tcPr>
                            <w:tcW w:w="1169" w:type="dxa"/>
                          </w:tcPr>
                          <w:p w14:paraId="2AAA56B7" w14:textId="77777777" w:rsidR="00A968E4" w:rsidRPr="00A968E4" w:rsidRDefault="00A968E4" w:rsidP="00A968E4">
                            <w:pPr>
                              <w:pStyle w:val="TableParagraph"/>
                              <w:spacing w:before="98"/>
                              <w:ind w:left="10" w:right="6"/>
                              <w:rPr>
                                <w:sz w:val="24"/>
                                <w:szCs w:val="24"/>
                              </w:rPr>
                            </w:pPr>
                            <w:r w:rsidRPr="00A968E4">
                              <w:rPr>
                                <w:spacing w:val="-5"/>
                                <w:sz w:val="24"/>
                                <w:szCs w:val="24"/>
                              </w:rPr>
                              <w:t>0%</w:t>
                            </w:r>
                          </w:p>
                        </w:tc>
                        <w:tc>
                          <w:tcPr>
                            <w:tcW w:w="1169" w:type="dxa"/>
                          </w:tcPr>
                          <w:p w14:paraId="63CD74F5" w14:textId="77777777" w:rsidR="00A968E4" w:rsidRPr="00A968E4" w:rsidRDefault="00A968E4" w:rsidP="00A968E4">
                            <w:pPr>
                              <w:pStyle w:val="TableParagraph"/>
                              <w:spacing w:before="98"/>
                              <w:ind w:left="8" w:right="6"/>
                              <w:rPr>
                                <w:sz w:val="24"/>
                                <w:szCs w:val="24"/>
                              </w:rPr>
                            </w:pPr>
                            <w:r w:rsidRPr="00A968E4">
                              <w:rPr>
                                <w:spacing w:val="-4"/>
                                <w:sz w:val="24"/>
                                <w:szCs w:val="24"/>
                              </w:rPr>
                              <w:t>100%</w:t>
                            </w:r>
                          </w:p>
                        </w:tc>
                        <w:tc>
                          <w:tcPr>
                            <w:tcW w:w="1169" w:type="dxa"/>
                          </w:tcPr>
                          <w:p w14:paraId="5C0CC9F9" w14:textId="77777777" w:rsidR="00A968E4" w:rsidRPr="00A968E4" w:rsidRDefault="00A968E4" w:rsidP="00A968E4">
                            <w:pPr>
                              <w:pStyle w:val="TableParagraph"/>
                              <w:spacing w:before="98"/>
                              <w:ind w:left="8" w:right="6"/>
                              <w:rPr>
                                <w:sz w:val="24"/>
                                <w:szCs w:val="24"/>
                              </w:rPr>
                            </w:pPr>
                            <w:r w:rsidRPr="00A968E4">
                              <w:rPr>
                                <w:spacing w:val="-5"/>
                                <w:sz w:val="24"/>
                                <w:szCs w:val="24"/>
                              </w:rPr>
                              <w:t>0%</w:t>
                            </w:r>
                          </w:p>
                        </w:tc>
                        <w:tc>
                          <w:tcPr>
                            <w:tcW w:w="1081" w:type="dxa"/>
                            <w:tcBorders>
                              <w:right w:val="nil"/>
                            </w:tcBorders>
                            <w:shd w:val="clear" w:color="auto" w:fill="E8ECED"/>
                          </w:tcPr>
                          <w:p w14:paraId="71AD2FAB" w14:textId="77777777" w:rsidR="00A968E4" w:rsidRPr="00A968E4" w:rsidRDefault="00A968E4" w:rsidP="00A968E4">
                            <w:pPr>
                              <w:pStyle w:val="TableParagraph"/>
                              <w:spacing w:before="87"/>
                              <w:ind w:left="82"/>
                              <w:rPr>
                                <w:b/>
                                <w:sz w:val="24"/>
                                <w:szCs w:val="24"/>
                              </w:rPr>
                            </w:pPr>
                            <w:r w:rsidRPr="00A968E4">
                              <w:rPr>
                                <w:b/>
                                <w:spacing w:val="-10"/>
                                <w:sz w:val="24"/>
                                <w:szCs w:val="24"/>
                              </w:rPr>
                              <w:t>1</w:t>
                            </w:r>
                          </w:p>
                        </w:tc>
                        <w:tc>
                          <w:tcPr>
                            <w:tcW w:w="1263" w:type="dxa"/>
                            <w:tcBorders>
                              <w:left w:val="nil"/>
                              <w:right w:val="nil"/>
                            </w:tcBorders>
                            <w:shd w:val="clear" w:color="auto" w:fill="E8ECED"/>
                          </w:tcPr>
                          <w:p w14:paraId="1C0AA7A3" w14:textId="77777777" w:rsidR="00A968E4" w:rsidRPr="00A968E4" w:rsidRDefault="00A968E4" w:rsidP="00A968E4">
                            <w:pPr>
                              <w:pStyle w:val="TableParagraph"/>
                              <w:spacing w:before="87"/>
                              <w:ind w:left="70" w:right="4"/>
                              <w:rPr>
                                <w:b/>
                                <w:sz w:val="24"/>
                                <w:szCs w:val="24"/>
                              </w:rPr>
                            </w:pPr>
                            <w:r w:rsidRPr="00A968E4">
                              <w:rPr>
                                <w:b/>
                                <w:spacing w:val="-2"/>
                                <w:sz w:val="24"/>
                                <w:szCs w:val="24"/>
                              </w:rPr>
                              <w:t>(100%)</w:t>
                            </w:r>
                          </w:p>
                        </w:tc>
                      </w:tr>
                      <w:tr w:rsidR="00A968E4" w:rsidRPr="00A968E4" w14:paraId="6E74BABE" w14:textId="77777777" w:rsidTr="00A968E4">
                        <w:trPr>
                          <w:trHeight w:val="425"/>
                        </w:trPr>
                        <w:tc>
                          <w:tcPr>
                            <w:tcW w:w="3703" w:type="dxa"/>
                          </w:tcPr>
                          <w:p w14:paraId="77A6F8F7" w14:textId="77777777" w:rsidR="00A968E4" w:rsidRPr="00A968E4" w:rsidRDefault="00A968E4" w:rsidP="00A968E4">
                            <w:pPr>
                              <w:pStyle w:val="TableParagraph"/>
                              <w:spacing w:before="87"/>
                              <w:ind w:left="34"/>
                              <w:jc w:val="left"/>
                              <w:rPr>
                                <w:bCs/>
                                <w:sz w:val="24"/>
                                <w:szCs w:val="24"/>
                              </w:rPr>
                            </w:pPr>
                            <w:r w:rsidRPr="00A968E4">
                              <w:rPr>
                                <w:bCs/>
                                <w:spacing w:val="-2"/>
                                <w:sz w:val="24"/>
                                <w:szCs w:val="24"/>
                              </w:rPr>
                              <w:t>Adult</w:t>
                            </w:r>
                            <w:r w:rsidRPr="00A968E4">
                              <w:rPr>
                                <w:bCs/>
                                <w:spacing w:val="1"/>
                                <w:sz w:val="24"/>
                                <w:szCs w:val="24"/>
                              </w:rPr>
                              <w:t xml:space="preserve"> </w:t>
                            </w:r>
                            <w:r w:rsidRPr="00A968E4">
                              <w:rPr>
                                <w:bCs/>
                                <w:spacing w:val="-2"/>
                                <w:sz w:val="24"/>
                                <w:szCs w:val="24"/>
                              </w:rPr>
                              <w:t>Community</w:t>
                            </w:r>
                            <w:r w:rsidRPr="00A968E4">
                              <w:rPr>
                                <w:bCs/>
                                <w:spacing w:val="-3"/>
                                <w:sz w:val="24"/>
                                <w:szCs w:val="24"/>
                              </w:rPr>
                              <w:t xml:space="preserve"> </w:t>
                            </w:r>
                            <w:r w:rsidRPr="00A968E4">
                              <w:rPr>
                                <w:bCs/>
                                <w:spacing w:val="-2"/>
                                <w:sz w:val="24"/>
                                <w:szCs w:val="24"/>
                              </w:rPr>
                              <w:t>Physical</w:t>
                            </w:r>
                            <w:r w:rsidRPr="00A968E4">
                              <w:rPr>
                                <w:bCs/>
                                <w:spacing w:val="-7"/>
                                <w:sz w:val="24"/>
                                <w:szCs w:val="24"/>
                              </w:rPr>
                              <w:t xml:space="preserve"> </w:t>
                            </w:r>
                            <w:r w:rsidRPr="00A968E4">
                              <w:rPr>
                                <w:bCs/>
                                <w:spacing w:val="-2"/>
                                <w:sz w:val="24"/>
                                <w:szCs w:val="24"/>
                              </w:rPr>
                              <w:t>Health</w:t>
                            </w:r>
                          </w:p>
                        </w:tc>
                        <w:tc>
                          <w:tcPr>
                            <w:tcW w:w="1169" w:type="dxa"/>
                          </w:tcPr>
                          <w:p w14:paraId="5BAA1E7B" w14:textId="77777777" w:rsidR="00A968E4" w:rsidRPr="00A968E4" w:rsidRDefault="00A968E4" w:rsidP="00A968E4">
                            <w:pPr>
                              <w:pStyle w:val="TableParagraph"/>
                              <w:spacing w:before="98"/>
                              <w:ind w:left="5" w:right="7"/>
                              <w:rPr>
                                <w:sz w:val="24"/>
                                <w:szCs w:val="24"/>
                              </w:rPr>
                            </w:pPr>
                            <w:r w:rsidRPr="00A968E4">
                              <w:rPr>
                                <w:spacing w:val="-5"/>
                                <w:sz w:val="24"/>
                                <w:szCs w:val="24"/>
                              </w:rPr>
                              <w:t>40%</w:t>
                            </w:r>
                          </w:p>
                        </w:tc>
                        <w:tc>
                          <w:tcPr>
                            <w:tcW w:w="1169" w:type="dxa"/>
                          </w:tcPr>
                          <w:p w14:paraId="28602D2D" w14:textId="77777777" w:rsidR="00A968E4" w:rsidRPr="00A968E4" w:rsidRDefault="00A968E4" w:rsidP="00A968E4">
                            <w:pPr>
                              <w:pStyle w:val="TableParagraph"/>
                              <w:spacing w:before="98"/>
                              <w:ind w:left="10" w:right="6"/>
                              <w:rPr>
                                <w:sz w:val="24"/>
                                <w:szCs w:val="24"/>
                              </w:rPr>
                            </w:pPr>
                            <w:r w:rsidRPr="00A968E4">
                              <w:rPr>
                                <w:spacing w:val="-5"/>
                                <w:sz w:val="24"/>
                                <w:szCs w:val="24"/>
                              </w:rPr>
                              <w:t>0%</w:t>
                            </w:r>
                          </w:p>
                        </w:tc>
                        <w:tc>
                          <w:tcPr>
                            <w:tcW w:w="1169" w:type="dxa"/>
                          </w:tcPr>
                          <w:p w14:paraId="0CB1DEAF" w14:textId="77777777" w:rsidR="00A968E4" w:rsidRPr="00A968E4" w:rsidRDefault="00A968E4" w:rsidP="00A968E4">
                            <w:pPr>
                              <w:pStyle w:val="TableParagraph"/>
                              <w:spacing w:before="98"/>
                              <w:ind w:left="5" w:right="10"/>
                              <w:rPr>
                                <w:sz w:val="24"/>
                                <w:szCs w:val="24"/>
                              </w:rPr>
                            </w:pPr>
                            <w:r w:rsidRPr="00A968E4">
                              <w:rPr>
                                <w:spacing w:val="-5"/>
                                <w:sz w:val="24"/>
                                <w:szCs w:val="24"/>
                              </w:rPr>
                              <w:t>60%</w:t>
                            </w:r>
                          </w:p>
                        </w:tc>
                        <w:tc>
                          <w:tcPr>
                            <w:tcW w:w="1169" w:type="dxa"/>
                          </w:tcPr>
                          <w:p w14:paraId="1EB8900E" w14:textId="77777777" w:rsidR="00A968E4" w:rsidRPr="00A968E4" w:rsidRDefault="00A968E4" w:rsidP="00A968E4">
                            <w:pPr>
                              <w:pStyle w:val="TableParagraph"/>
                              <w:spacing w:before="98"/>
                              <w:ind w:left="8" w:right="6"/>
                              <w:rPr>
                                <w:sz w:val="24"/>
                                <w:szCs w:val="24"/>
                              </w:rPr>
                            </w:pPr>
                            <w:r w:rsidRPr="00A968E4">
                              <w:rPr>
                                <w:spacing w:val="-5"/>
                                <w:sz w:val="24"/>
                                <w:szCs w:val="24"/>
                              </w:rPr>
                              <w:t>0%</w:t>
                            </w:r>
                          </w:p>
                        </w:tc>
                        <w:tc>
                          <w:tcPr>
                            <w:tcW w:w="1081" w:type="dxa"/>
                            <w:tcBorders>
                              <w:right w:val="nil"/>
                            </w:tcBorders>
                            <w:shd w:val="clear" w:color="auto" w:fill="E8ECED"/>
                          </w:tcPr>
                          <w:p w14:paraId="297B3092" w14:textId="77777777" w:rsidR="00A968E4" w:rsidRPr="00A968E4" w:rsidRDefault="00A968E4" w:rsidP="00A968E4">
                            <w:pPr>
                              <w:pStyle w:val="TableParagraph"/>
                              <w:spacing w:before="87"/>
                              <w:ind w:left="82"/>
                              <w:rPr>
                                <w:b/>
                                <w:sz w:val="24"/>
                                <w:szCs w:val="24"/>
                              </w:rPr>
                            </w:pPr>
                            <w:r w:rsidRPr="00A968E4">
                              <w:rPr>
                                <w:b/>
                                <w:spacing w:val="-10"/>
                                <w:sz w:val="24"/>
                                <w:szCs w:val="24"/>
                              </w:rPr>
                              <w:t>5</w:t>
                            </w:r>
                          </w:p>
                        </w:tc>
                        <w:tc>
                          <w:tcPr>
                            <w:tcW w:w="1263" w:type="dxa"/>
                            <w:tcBorders>
                              <w:left w:val="nil"/>
                              <w:right w:val="nil"/>
                            </w:tcBorders>
                            <w:shd w:val="clear" w:color="auto" w:fill="E8ECED"/>
                          </w:tcPr>
                          <w:p w14:paraId="76030F74" w14:textId="77777777" w:rsidR="00A968E4" w:rsidRPr="00A968E4" w:rsidRDefault="00A968E4" w:rsidP="00A968E4">
                            <w:pPr>
                              <w:pStyle w:val="TableParagraph"/>
                              <w:spacing w:before="87"/>
                              <w:ind w:left="70" w:right="4"/>
                              <w:rPr>
                                <w:b/>
                                <w:sz w:val="24"/>
                                <w:szCs w:val="24"/>
                              </w:rPr>
                            </w:pPr>
                            <w:r w:rsidRPr="00A968E4">
                              <w:rPr>
                                <w:b/>
                                <w:spacing w:val="-2"/>
                                <w:sz w:val="24"/>
                                <w:szCs w:val="24"/>
                              </w:rPr>
                              <w:t>(100%)</w:t>
                            </w:r>
                          </w:p>
                        </w:tc>
                      </w:tr>
                      <w:tr w:rsidR="00A968E4" w:rsidRPr="00A968E4" w14:paraId="7F6146B1" w14:textId="77777777" w:rsidTr="00A968E4">
                        <w:trPr>
                          <w:trHeight w:val="424"/>
                        </w:trPr>
                        <w:tc>
                          <w:tcPr>
                            <w:tcW w:w="3703" w:type="dxa"/>
                          </w:tcPr>
                          <w:p w14:paraId="0F2CF08E" w14:textId="77777777" w:rsidR="00A968E4" w:rsidRPr="00A968E4" w:rsidRDefault="00A968E4" w:rsidP="00A968E4">
                            <w:pPr>
                              <w:pStyle w:val="TableParagraph"/>
                              <w:spacing w:before="87"/>
                              <w:ind w:left="34"/>
                              <w:jc w:val="left"/>
                              <w:rPr>
                                <w:bCs/>
                                <w:sz w:val="24"/>
                                <w:szCs w:val="24"/>
                              </w:rPr>
                            </w:pPr>
                            <w:r w:rsidRPr="00A968E4">
                              <w:rPr>
                                <w:bCs/>
                                <w:sz w:val="24"/>
                                <w:szCs w:val="24"/>
                              </w:rPr>
                              <w:t>CYP</w:t>
                            </w:r>
                            <w:r w:rsidRPr="00A968E4">
                              <w:rPr>
                                <w:bCs/>
                                <w:spacing w:val="-15"/>
                                <w:sz w:val="24"/>
                                <w:szCs w:val="24"/>
                              </w:rPr>
                              <w:t xml:space="preserve"> </w:t>
                            </w:r>
                            <w:r w:rsidRPr="00A968E4">
                              <w:rPr>
                                <w:bCs/>
                                <w:sz w:val="24"/>
                                <w:szCs w:val="24"/>
                              </w:rPr>
                              <w:t>Community</w:t>
                            </w:r>
                            <w:r w:rsidRPr="00A968E4">
                              <w:rPr>
                                <w:bCs/>
                                <w:spacing w:val="-12"/>
                                <w:sz w:val="24"/>
                                <w:szCs w:val="24"/>
                              </w:rPr>
                              <w:t xml:space="preserve"> </w:t>
                            </w:r>
                            <w:r w:rsidRPr="00A968E4">
                              <w:rPr>
                                <w:bCs/>
                                <w:sz w:val="24"/>
                                <w:szCs w:val="24"/>
                              </w:rPr>
                              <w:t>Physical</w:t>
                            </w:r>
                            <w:r w:rsidRPr="00A968E4">
                              <w:rPr>
                                <w:bCs/>
                                <w:spacing w:val="-14"/>
                                <w:sz w:val="24"/>
                                <w:szCs w:val="24"/>
                              </w:rPr>
                              <w:t xml:space="preserve"> </w:t>
                            </w:r>
                            <w:r w:rsidRPr="00A968E4">
                              <w:rPr>
                                <w:bCs/>
                                <w:spacing w:val="-2"/>
                                <w:sz w:val="24"/>
                                <w:szCs w:val="24"/>
                              </w:rPr>
                              <w:t>Health</w:t>
                            </w:r>
                          </w:p>
                        </w:tc>
                        <w:tc>
                          <w:tcPr>
                            <w:tcW w:w="1169" w:type="dxa"/>
                          </w:tcPr>
                          <w:p w14:paraId="4A152FDB" w14:textId="77777777" w:rsidR="00A968E4" w:rsidRPr="00A968E4" w:rsidRDefault="00A968E4" w:rsidP="00A968E4">
                            <w:pPr>
                              <w:pStyle w:val="TableParagraph"/>
                              <w:ind w:left="6" w:right="6"/>
                              <w:rPr>
                                <w:sz w:val="24"/>
                                <w:szCs w:val="24"/>
                              </w:rPr>
                            </w:pPr>
                            <w:r w:rsidRPr="00A968E4">
                              <w:rPr>
                                <w:spacing w:val="-10"/>
                                <w:sz w:val="24"/>
                                <w:szCs w:val="24"/>
                              </w:rPr>
                              <w:t>…</w:t>
                            </w:r>
                          </w:p>
                        </w:tc>
                        <w:tc>
                          <w:tcPr>
                            <w:tcW w:w="1169" w:type="dxa"/>
                          </w:tcPr>
                          <w:p w14:paraId="29D9CE36" w14:textId="77777777" w:rsidR="00A968E4" w:rsidRPr="00A968E4" w:rsidRDefault="00A968E4" w:rsidP="00A968E4">
                            <w:pPr>
                              <w:pStyle w:val="TableParagraph"/>
                              <w:ind w:left="6" w:right="6"/>
                              <w:rPr>
                                <w:sz w:val="24"/>
                                <w:szCs w:val="24"/>
                              </w:rPr>
                            </w:pPr>
                            <w:r w:rsidRPr="00A968E4">
                              <w:rPr>
                                <w:spacing w:val="-10"/>
                                <w:sz w:val="24"/>
                                <w:szCs w:val="24"/>
                              </w:rPr>
                              <w:t>…</w:t>
                            </w:r>
                          </w:p>
                        </w:tc>
                        <w:tc>
                          <w:tcPr>
                            <w:tcW w:w="1169" w:type="dxa"/>
                          </w:tcPr>
                          <w:p w14:paraId="23C8A571" w14:textId="77777777" w:rsidR="00A968E4" w:rsidRPr="00A968E4" w:rsidRDefault="00A968E4" w:rsidP="00A968E4">
                            <w:pPr>
                              <w:pStyle w:val="TableParagraph"/>
                              <w:ind w:left="5" w:right="6"/>
                              <w:rPr>
                                <w:sz w:val="24"/>
                                <w:szCs w:val="24"/>
                              </w:rPr>
                            </w:pPr>
                            <w:r w:rsidRPr="00A968E4">
                              <w:rPr>
                                <w:spacing w:val="-10"/>
                                <w:sz w:val="24"/>
                                <w:szCs w:val="24"/>
                              </w:rPr>
                              <w:t>…</w:t>
                            </w:r>
                          </w:p>
                        </w:tc>
                        <w:tc>
                          <w:tcPr>
                            <w:tcW w:w="1169" w:type="dxa"/>
                          </w:tcPr>
                          <w:p w14:paraId="637F9FE3" w14:textId="77777777" w:rsidR="00A968E4" w:rsidRPr="00A968E4" w:rsidRDefault="00A968E4" w:rsidP="00A968E4">
                            <w:pPr>
                              <w:pStyle w:val="TableParagraph"/>
                              <w:ind w:left="5" w:right="7"/>
                              <w:rPr>
                                <w:sz w:val="24"/>
                                <w:szCs w:val="24"/>
                              </w:rPr>
                            </w:pPr>
                            <w:r w:rsidRPr="00A968E4">
                              <w:rPr>
                                <w:spacing w:val="-10"/>
                                <w:sz w:val="24"/>
                                <w:szCs w:val="24"/>
                              </w:rPr>
                              <w:t>…</w:t>
                            </w:r>
                          </w:p>
                        </w:tc>
                        <w:tc>
                          <w:tcPr>
                            <w:tcW w:w="1081" w:type="dxa"/>
                            <w:tcBorders>
                              <w:right w:val="nil"/>
                            </w:tcBorders>
                            <w:shd w:val="clear" w:color="auto" w:fill="E8ECED"/>
                          </w:tcPr>
                          <w:p w14:paraId="3225BE61" w14:textId="77777777" w:rsidR="00A968E4" w:rsidRPr="00A968E4" w:rsidRDefault="00A968E4" w:rsidP="00A968E4">
                            <w:pPr>
                              <w:pStyle w:val="TableParagraph"/>
                              <w:spacing w:before="87"/>
                              <w:ind w:left="82" w:right="12"/>
                              <w:rPr>
                                <w:b/>
                                <w:sz w:val="24"/>
                                <w:szCs w:val="24"/>
                              </w:rPr>
                            </w:pPr>
                            <w:r w:rsidRPr="00A968E4">
                              <w:rPr>
                                <w:b/>
                                <w:spacing w:val="-10"/>
                                <w:sz w:val="24"/>
                                <w:szCs w:val="24"/>
                              </w:rPr>
                              <w:t>…</w:t>
                            </w:r>
                          </w:p>
                        </w:tc>
                        <w:tc>
                          <w:tcPr>
                            <w:tcW w:w="1263" w:type="dxa"/>
                            <w:tcBorders>
                              <w:left w:val="nil"/>
                              <w:right w:val="nil"/>
                            </w:tcBorders>
                            <w:shd w:val="clear" w:color="auto" w:fill="E8ECED"/>
                          </w:tcPr>
                          <w:p w14:paraId="6D054CD4" w14:textId="77777777" w:rsidR="00A968E4" w:rsidRPr="00A968E4" w:rsidRDefault="00A968E4" w:rsidP="00A968E4">
                            <w:pPr>
                              <w:pStyle w:val="TableParagraph"/>
                              <w:spacing w:before="87"/>
                              <w:ind w:left="70"/>
                              <w:rPr>
                                <w:b/>
                                <w:sz w:val="24"/>
                                <w:szCs w:val="24"/>
                              </w:rPr>
                            </w:pPr>
                            <w:r w:rsidRPr="00A968E4">
                              <w:rPr>
                                <w:b/>
                                <w:spacing w:val="-10"/>
                                <w:sz w:val="24"/>
                                <w:szCs w:val="24"/>
                              </w:rPr>
                              <w:t>…</w:t>
                            </w:r>
                          </w:p>
                        </w:tc>
                      </w:tr>
                      <w:tr w:rsidR="00A968E4" w:rsidRPr="00A968E4" w14:paraId="5E76D14A" w14:textId="77777777" w:rsidTr="00A968E4">
                        <w:trPr>
                          <w:trHeight w:val="424"/>
                        </w:trPr>
                        <w:tc>
                          <w:tcPr>
                            <w:tcW w:w="3703" w:type="dxa"/>
                          </w:tcPr>
                          <w:p w14:paraId="51E1E0DF" w14:textId="77777777" w:rsidR="00A968E4" w:rsidRPr="00A968E4" w:rsidRDefault="00A968E4" w:rsidP="00A968E4">
                            <w:pPr>
                              <w:pStyle w:val="TableParagraph"/>
                              <w:spacing w:before="87"/>
                              <w:ind w:left="34"/>
                              <w:jc w:val="left"/>
                              <w:rPr>
                                <w:bCs/>
                                <w:sz w:val="24"/>
                                <w:szCs w:val="24"/>
                              </w:rPr>
                            </w:pPr>
                            <w:r w:rsidRPr="00A968E4">
                              <w:rPr>
                                <w:bCs/>
                                <w:sz w:val="24"/>
                                <w:szCs w:val="24"/>
                              </w:rPr>
                              <w:t>Adult</w:t>
                            </w:r>
                            <w:r w:rsidRPr="00A968E4">
                              <w:rPr>
                                <w:bCs/>
                                <w:spacing w:val="-14"/>
                                <w:sz w:val="24"/>
                                <w:szCs w:val="24"/>
                              </w:rPr>
                              <w:t xml:space="preserve"> </w:t>
                            </w:r>
                            <w:r w:rsidRPr="00A968E4">
                              <w:rPr>
                                <w:bCs/>
                                <w:sz w:val="24"/>
                                <w:szCs w:val="24"/>
                              </w:rPr>
                              <w:t>Inpatient</w:t>
                            </w:r>
                            <w:r w:rsidRPr="00A968E4">
                              <w:rPr>
                                <w:bCs/>
                                <w:spacing w:val="-10"/>
                                <w:sz w:val="24"/>
                                <w:szCs w:val="24"/>
                              </w:rPr>
                              <w:t xml:space="preserve"> </w:t>
                            </w:r>
                            <w:r w:rsidRPr="00A968E4">
                              <w:rPr>
                                <w:bCs/>
                                <w:sz w:val="24"/>
                                <w:szCs w:val="24"/>
                              </w:rPr>
                              <w:t>Physical</w:t>
                            </w:r>
                            <w:r w:rsidRPr="00A968E4">
                              <w:rPr>
                                <w:bCs/>
                                <w:spacing w:val="-15"/>
                                <w:sz w:val="24"/>
                                <w:szCs w:val="24"/>
                              </w:rPr>
                              <w:t xml:space="preserve"> </w:t>
                            </w:r>
                            <w:r w:rsidRPr="00A968E4">
                              <w:rPr>
                                <w:bCs/>
                                <w:spacing w:val="-2"/>
                                <w:sz w:val="24"/>
                                <w:szCs w:val="24"/>
                              </w:rPr>
                              <w:t>Health</w:t>
                            </w:r>
                          </w:p>
                        </w:tc>
                        <w:tc>
                          <w:tcPr>
                            <w:tcW w:w="1169" w:type="dxa"/>
                          </w:tcPr>
                          <w:p w14:paraId="617CAC7E" w14:textId="77777777" w:rsidR="00A968E4" w:rsidRPr="00A968E4" w:rsidRDefault="00A968E4" w:rsidP="00A968E4">
                            <w:pPr>
                              <w:pStyle w:val="TableParagraph"/>
                              <w:spacing w:before="98"/>
                              <w:ind w:left="5" w:right="7"/>
                              <w:rPr>
                                <w:sz w:val="24"/>
                                <w:szCs w:val="24"/>
                              </w:rPr>
                            </w:pPr>
                            <w:r w:rsidRPr="00A968E4">
                              <w:rPr>
                                <w:spacing w:val="-5"/>
                                <w:sz w:val="24"/>
                                <w:szCs w:val="24"/>
                              </w:rPr>
                              <w:t>27%</w:t>
                            </w:r>
                          </w:p>
                        </w:tc>
                        <w:tc>
                          <w:tcPr>
                            <w:tcW w:w="1169" w:type="dxa"/>
                          </w:tcPr>
                          <w:p w14:paraId="06F243AE" w14:textId="77777777" w:rsidR="00A968E4" w:rsidRPr="00A968E4" w:rsidRDefault="00A968E4" w:rsidP="00A968E4">
                            <w:pPr>
                              <w:pStyle w:val="TableParagraph"/>
                              <w:spacing w:before="98"/>
                              <w:ind w:left="5" w:right="8"/>
                              <w:rPr>
                                <w:sz w:val="24"/>
                                <w:szCs w:val="24"/>
                              </w:rPr>
                            </w:pPr>
                            <w:r w:rsidRPr="00A968E4">
                              <w:rPr>
                                <w:spacing w:val="-5"/>
                                <w:sz w:val="24"/>
                                <w:szCs w:val="24"/>
                              </w:rPr>
                              <w:t>36%</w:t>
                            </w:r>
                          </w:p>
                        </w:tc>
                        <w:tc>
                          <w:tcPr>
                            <w:tcW w:w="1169" w:type="dxa"/>
                          </w:tcPr>
                          <w:p w14:paraId="171B1EE3" w14:textId="77777777" w:rsidR="00A968E4" w:rsidRPr="00A968E4" w:rsidRDefault="00A968E4" w:rsidP="00A968E4">
                            <w:pPr>
                              <w:pStyle w:val="TableParagraph"/>
                              <w:spacing w:before="98"/>
                              <w:ind w:left="5" w:right="10"/>
                              <w:rPr>
                                <w:sz w:val="24"/>
                                <w:szCs w:val="24"/>
                              </w:rPr>
                            </w:pPr>
                            <w:r w:rsidRPr="00A968E4">
                              <w:rPr>
                                <w:spacing w:val="-5"/>
                                <w:sz w:val="24"/>
                                <w:szCs w:val="24"/>
                              </w:rPr>
                              <w:t>36%</w:t>
                            </w:r>
                          </w:p>
                        </w:tc>
                        <w:tc>
                          <w:tcPr>
                            <w:tcW w:w="1169" w:type="dxa"/>
                          </w:tcPr>
                          <w:p w14:paraId="067CB88B" w14:textId="77777777" w:rsidR="00A968E4" w:rsidRPr="00A968E4" w:rsidRDefault="00A968E4" w:rsidP="00A968E4">
                            <w:pPr>
                              <w:pStyle w:val="TableParagraph"/>
                              <w:spacing w:before="98"/>
                              <w:ind w:left="8" w:right="6"/>
                              <w:rPr>
                                <w:sz w:val="24"/>
                                <w:szCs w:val="24"/>
                              </w:rPr>
                            </w:pPr>
                            <w:r w:rsidRPr="00A968E4">
                              <w:rPr>
                                <w:spacing w:val="-5"/>
                                <w:sz w:val="24"/>
                                <w:szCs w:val="24"/>
                              </w:rPr>
                              <w:t>0%</w:t>
                            </w:r>
                          </w:p>
                        </w:tc>
                        <w:tc>
                          <w:tcPr>
                            <w:tcW w:w="1081" w:type="dxa"/>
                            <w:tcBorders>
                              <w:right w:val="nil"/>
                            </w:tcBorders>
                            <w:shd w:val="clear" w:color="auto" w:fill="E8ECED"/>
                          </w:tcPr>
                          <w:p w14:paraId="79C06A4F" w14:textId="77777777" w:rsidR="00A968E4" w:rsidRPr="00A968E4" w:rsidRDefault="00A968E4" w:rsidP="00A968E4">
                            <w:pPr>
                              <w:pStyle w:val="TableParagraph"/>
                              <w:spacing w:before="87"/>
                              <w:ind w:left="82" w:right="12"/>
                              <w:rPr>
                                <w:b/>
                                <w:sz w:val="24"/>
                                <w:szCs w:val="24"/>
                              </w:rPr>
                            </w:pPr>
                            <w:r w:rsidRPr="00A968E4">
                              <w:rPr>
                                <w:b/>
                                <w:spacing w:val="-5"/>
                                <w:sz w:val="24"/>
                                <w:szCs w:val="24"/>
                              </w:rPr>
                              <w:t>11</w:t>
                            </w:r>
                          </w:p>
                        </w:tc>
                        <w:tc>
                          <w:tcPr>
                            <w:tcW w:w="1263" w:type="dxa"/>
                            <w:tcBorders>
                              <w:left w:val="nil"/>
                              <w:right w:val="nil"/>
                            </w:tcBorders>
                            <w:shd w:val="clear" w:color="auto" w:fill="E8ECED"/>
                          </w:tcPr>
                          <w:p w14:paraId="65BB5348" w14:textId="77777777" w:rsidR="00A968E4" w:rsidRPr="00A968E4" w:rsidRDefault="00A968E4" w:rsidP="00A968E4">
                            <w:pPr>
                              <w:pStyle w:val="TableParagraph"/>
                              <w:spacing w:before="87"/>
                              <w:ind w:left="70" w:right="4"/>
                              <w:rPr>
                                <w:b/>
                                <w:sz w:val="24"/>
                                <w:szCs w:val="24"/>
                              </w:rPr>
                            </w:pPr>
                            <w:r w:rsidRPr="00A968E4">
                              <w:rPr>
                                <w:b/>
                                <w:spacing w:val="-2"/>
                                <w:sz w:val="24"/>
                                <w:szCs w:val="24"/>
                              </w:rPr>
                              <w:t>(100%)</w:t>
                            </w:r>
                          </w:p>
                        </w:tc>
                      </w:tr>
                      <w:tr w:rsidR="00A968E4" w:rsidRPr="00A968E4" w14:paraId="60B6D1BE" w14:textId="77777777" w:rsidTr="00A968E4">
                        <w:trPr>
                          <w:trHeight w:val="425"/>
                        </w:trPr>
                        <w:tc>
                          <w:tcPr>
                            <w:tcW w:w="3703" w:type="dxa"/>
                          </w:tcPr>
                          <w:p w14:paraId="0F47DF73" w14:textId="77777777" w:rsidR="00A968E4" w:rsidRPr="00A968E4" w:rsidRDefault="00A968E4" w:rsidP="00A968E4">
                            <w:pPr>
                              <w:pStyle w:val="TableParagraph"/>
                              <w:spacing w:before="87"/>
                              <w:ind w:left="34"/>
                              <w:jc w:val="left"/>
                              <w:rPr>
                                <w:bCs/>
                                <w:sz w:val="24"/>
                                <w:szCs w:val="24"/>
                              </w:rPr>
                            </w:pPr>
                            <w:r w:rsidRPr="00A968E4">
                              <w:rPr>
                                <w:bCs/>
                                <w:sz w:val="24"/>
                                <w:szCs w:val="24"/>
                              </w:rPr>
                              <w:t>CYP</w:t>
                            </w:r>
                            <w:r w:rsidRPr="00A968E4">
                              <w:rPr>
                                <w:bCs/>
                                <w:spacing w:val="-10"/>
                                <w:sz w:val="24"/>
                                <w:szCs w:val="24"/>
                              </w:rPr>
                              <w:t xml:space="preserve"> </w:t>
                            </w:r>
                            <w:r w:rsidRPr="00A968E4">
                              <w:rPr>
                                <w:bCs/>
                                <w:sz w:val="24"/>
                                <w:szCs w:val="24"/>
                              </w:rPr>
                              <w:t>Inpatient</w:t>
                            </w:r>
                            <w:r w:rsidRPr="00A968E4">
                              <w:rPr>
                                <w:bCs/>
                                <w:spacing w:val="-5"/>
                                <w:sz w:val="24"/>
                                <w:szCs w:val="24"/>
                              </w:rPr>
                              <w:t xml:space="preserve"> </w:t>
                            </w:r>
                            <w:r w:rsidRPr="00A968E4">
                              <w:rPr>
                                <w:bCs/>
                                <w:sz w:val="24"/>
                                <w:szCs w:val="24"/>
                              </w:rPr>
                              <w:t>Physical</w:t>
                            </w:r>
                            <w:r w:rsidRPr="00A968E4">
                              <w:rPr>
                                <w:bCs/>
                                <w:spacing w:val="-12"/>
                                <w:sz w:val="24"/>
                                <w:szCs w:val="24"/>
                              </w:rPr>
                              <w:t xml:space="preserve"> </w:t>
                            </w:r>
                            <w:r w:rsidRPr="00A968E4">
                              <w:rPr>
                                <w:bCs/>
                                <w:spacing w:val="-2"/>
                                <w:sz w:val="24"/>
                                <w:szCs w:val="24"/>
                              </w:rPr>
                              <w:t>Health</w:t>
                            </w:r>
                          </w:p>
                        </w:tc>
                        <w:tc>
                          <w:tcPr>
                            <w:tcW w:w="1169" w:type="dxa"/>
                          </w:tcPr>
                          <w:p w14:paraId="5353F0E7" w14:textId="77777777" w:rsidR="00A968E4" w:rsidRPr="00A968E4" w:rsidRDefault="00A968E4" w:rsidP="00A968E4">
                            <w:pPr>
                              <w:pStyle w:val="TableParagraph"/>
                              <w:spacing w:before="98"/>
                              <w:ind w:left="6" w:right="6"/>
                              <w:rPr>
                                <w:sz w:val="24"/>
                                <w:szCs w:val="24"/>
                              </w:rPr>
                            </w:pPr>
                            <w:r w:rsidRPr="00A968E4">
                              <w:rPr>
                                <w:spacing w:val="-10"/>
                                <w:sz w:val="24"/>
                                <w:szCs w:val="24"/>
                              </w:rPr>
                              <w:t>…</w:t>
                            </w:r>
                          </w:p>
                        </w:tc>
                        <w:tc>
                          <w:tcPr>
                            <w:tcW w:w="1169" w:type="dxa"/>
                          </w:tcPr>
                          <w:p w14:paraId="564DBB9D" w14:textId="77777777" w:rsidR="00A968E4" w:rsidRPr="00A968E4" w:rsidRDefault="00A968E4" w:rsidP="00A968E4">
                            <w:pPr>
                              <w:pStyle w:val="TableParagraph"/>
                              <w:spacing w:before="98"/>
                              <w:ind w:left="6" w:right="6"/>
                              <w:rPr>
                                <w:sz w:val="24"/>
                                <w:szCs w:val="24"/>
                              </w:rPr>
                            </w:pPr>
                            <w:r w:rsidRPr="00A968E4">
                              <w:rPr>
                                <w:spacing w:val="-10"/>
                                <w:sz w:val="24"/>
                                <w:szCs w:val="24"/>
                              </w:rPr>
                              <w:t>…</w:t>
                            </w:r>
                          </w:p>
                        </w:tc>
                        <w:tc>
                          <w:tcPr>
                            <w:tcW w:w="1169" w:type="dxa"/>
                          </w:tcPr>
                          <w:p w14:paraId="7F234CE0" w14:textId="77777777" w:rsidR="00A968E4" w:rsidRPr="00A968E4" w:rsidRDefault="00A968E4" w:rsidP="00A968E4">
                            <w:pPr>
                              <w:pStyle w:val="TableParagraph"/>
                              <w:spacing w:before="98"/>
                              <w:ind w:left="5" w:right="6"/>
                              <w:rPr>
                                <w:sz w:val="24"/>
                                <w:szCs w:val="24"/>
                              </w:rPr>
                            </w:pPr>
                            <w:r w:rsidRPr="00A968E4">
                              <w:rPr>
                                <w:spacing w:val="-10"/>
                                <w:sz w:val="24"/>
                                <w:szCs w:val="24"/>
                              </w:rPr>
                              <w:t>…</w:t>
                            </w:r>
                          </w:p>
                        </w:tc>
                        <w:tc>
                          <w:tcPr>
                            <w:tcW w:w="1169" w:type="dxa"/>
                          </w:tcPr>
                          <w:p w14:paraId="08491B39" w14:textId="77777777" w:rsidR="00A968E4" w:rsidRPr="00A968E4" w:rsidRDefault="00A968E4" w:rsidP="00A968E4">
                            <w:pPr>
                              <w:pStyle w:val="TableParagraph"/>
                              <w:spacing w:before="98"/>
                              <w:ind w:left="5" w:right="7"/>
                              <w:rPr>
                                <w:sz w:val="24"/>
                                <w:szCs w:val="24"/>
                              </w:rPr>
                            </w:pPr>
                            <w:r w:rsidRPr="00A968E4">
                              <w:rPr>
                                <w:spacing w:val="-10"/>
                                <w:sz w:val="24"/>
                                <w:szCs w:val="24"/>
                              </w:rPr>
                              <w:t>…</w:t>
                            </w:r>
                          </w:p>
                        </w:tc>
                        <w:tc>
                          <w:tcPr>
                            <w:tcW w:w="1081" w:type="dxa"/>
                            <w:tcBorders>
                              <w:right w:val="nil"/>
                            </w:tcBorders>
                            <w:shd w:val="clear" w:color="auto" w:fill="E8ECED"/>
                          </w:tcPr>
                          <w:p w14:paraId="77A61845" w14:textId="77777777" w:rsidR="00A968E4" w:rsidRPr="00A968E4" w:rsidRDefault="00A968E4" w:rsidP="00A968E4">
                            <w:pPr>
                              <w:pStyle w:val="TableParagraph"/>
                              <w:spacing w:before="87"/>
                              <w:ind w:left="82" w:right="12"/>
                              <w:rPr>
                                <w:b/>
                                <w:sz w:val="24"/>
                                <w:szCs w:val="24"/>
                              </w:rPr>
                            </w:pPr>
                            <w:r w:rsidRPr="00A968E4">
                              <w:rPr>
                                <w:b/>
                                <w:spacing w:val="-10"/>
                                <w:sz w:val="24"/>
                                <w:szCs w:val="24"/>
                              </w:rPr>
                              <w:t>…</w:t>
                            </w:r>
                          </w:p>
                        </w:tc>
                        <w:tc>
                          <w:tcPr>
                            <w:tcW w:w="1263" w:type="dxa"/>
                            <w:tcBorders>
                              <w:left w:val="nil"/>
                              <w:right w:val="nil"/>
                            </w:tcBorders>
                            <w:shd w:val="clear" w:color="auto" w:fill="E8ECED"/>
                          </w:tcPr>
                          <w:p w14:paraId="39FE029B" w14:textId="77777777" w:rsidR="00A968E4" w:rsidRPr="00A968E4" w:rsidRDefault="00A968E4" w:rsidP="00A968E4">
                            <w:pPr>
                              <w:pStyle w:val="TableParagraph"/>
                              <w:spacing w:before="87"/>
                              <w:ind w:left="70"/>
                              <w:rPr>
                                <w:b/>
                                <w:sz w:val="24"/>
                                <w:szCs w:val="24"/>
                              </w:rPr>
                            </w:pPr>
                            <w:r w:rsidRPr="00A968E4">
                              <w:rPr>
                                <w:b/>
                                <w:spacing w:val="-10"/>
                                <w:sz w:val="24"/>
                                <w:szCs w:val="24"/>
                              </w:rPr>
                              <w:t>…</w:t>
                            </w:r>
                          </w:p>
                        </w:tc>
                      </w:tr>
                    </w:tbl>
                    <w:p w14:paraId="60995344" w14:textId="77777777" w:rsidR="008F6F9E" w:rsidRDefault="008F6F9E" w:rsidP="008F6F9E">
                      <w:pPr>
                        <w:pStyle w:val="BodyText"/>
                      </w:pPr>
                    </w:p>
                  </w:txbxContent>
                </v:textbox>
                <w10:wrap type="topAndBottom" anchorx="page"/>
              </v:shape>
            </w:pict>
          </mc:Fallback>
        </mc:AlternateContent>
      </w:r>
    </w:p>
    <w:p w14:paraId="6283C5CD" w14:textId="5F407576" w:rsidR="008F6F9E" w:rsidRPr="00402967" w:rsidRDefault="008F6F9E" w:rsidP="008F6F9E">
      <w:pPr>
        <w:pStyle w:val="Heading6"/>
        <w:tabs>
          <w:tab w:val="left" w:pos="8582"/>
        </w:tabs>
        <w:spacing w:before="94"/>
        <w:rPr>
          <w:b w:val="0"/>
          <w:bCs w:val="0"/>
          <w:i w:val="0"/>
          <w:iCs w:val="0"/>
          <w:color w:val="221F1F"/>
        </w:rPr>
      </w:pPr>
      <w:r w:rsidRPr="00402967">
        <w:rPr>
          <w:i w:val="0"/>
          <w:iCs w:val="0"/>
          <w:color w:val="221F1F"/>
        </w:rPr>
        <w:t>Table</w:t>
      </w:r>
      <w:r w:rsidRPr="00402967">
        <w:rPr>
          <w:i w:val="0"/>
          <w:iCs w:val="0"/>
          <w:color w:val="221F1F"/>
          <w:spacing w:val="-12"/>
        </w:rPr>
        <w:t xml:space="preserve"> </w:t>
      </w:r>
      <w:r w:rsidRPr="00402967">
        <w:rPr>
          <w:i w:val="0"/>
          <w:iCs w:val="0"/>
          <w:color w:val="221F1F"/>
          <w:spacing w:val="-5"/>
        </w:rPr>
        <w:t>6</w:t>
      </w:r>
      <w:r w:rsidR="00607777">
        <w:rPr>
          <w:i w:val="0"/>
          <w:iCs w:val="0"/>
          <w:color w:val="221F1F"/>
          <w:spacing w:val="-5"/>
        </w:rPr>
        <w:t>2</w:t>
      </w:r>
    </w:p>
    <w:p w14:paraId="279D3D30" w14:textId="6F188D36" w:rsidR="008F6F9E" w:rsidRPr="00402967" w:rsidRDefault="008F6F9E">
      <w:pPr>
        <w:pStyle w:val="BodyText"/>
        <w:spacing w:before="239"/>
        <w:ind w:left="420"/>
      </w:pPr>
    </w:p>
    <w:p w14:paraId="1E9EF80B" w14:textId="5545494C" w:rsidR="008F6F9E" w:rsidRPr="00402967" w:rsidRDefault="008F6F9E">
      <w:pPr>
        <w:pStyle w:val="BodyText"/>
        <w:spacing w:before="239"/>
        <w:ind w:left="420"/>
      </w:pPr>
    </w:p>
    <w:p w14:paraId="05172B39" w14:textId="347EFDCB" w:rsidR="008F6F9E" w:rsidRPr="00402967" w:rsidRDefault="008F6F9E">
      <w:pPr>
        <w:pStyle w:val="BodyText"/>
        <w:spacing w:before="239"/>
        <w:ind w:left="420"/>
      </w:pPr>
    </w:p>
    <w:p w14:paraId="45C45EB5" w14:textId="0ABE62E9" w:rsidR="008F6F9E" w:rsidRPr="00402967" w:rsidRDefault="008F6F9E">
      <w:pPr>
        <w:pStyle w:val="BodyText"/>
        <w:spacing w:before="239"/>
        <w:ind w:left="420"/>
      </w:pPr>
    </w:p>
    <w:p w14:paraId="4897CE62" w14:textId="77777777" w:rsidR="008F6F9E" w:rsidRPr="00402967" w:rsidRDefault="008F6F9E">
      <w:pPr>
        <w:pStyle w:val="BodyText"/>
        <w:spacing w:before="239"/>
        <w:ind w:left="420"/>
      </w:pPr>
    </w:p>
    <w:p w14:paraId="50BDCC93" w14:textId="73491E38" w:rsidR="00544DAD" w:rsidRPr="00402967" w:rsidRDefault="00544DAD">
      <w:pPr>
        <w:pStyle w:val="BodyText"/>
        <w:spacing w:before="239"/>
        <w:ind w:left="420"/>
      </w:pPr>
    </w:p>
    <w:p w14:paraId="24DF2004" w14:textId="2AC21B87" w:rsidR="00A968E4" w:rsidRPr="00402967" w:rsidRDefault="00AE43C6" w:rsidP="00A968E4">
      <w:pPr>
        <w:pStyle w:val="BodyText"/>
        <w:spacing w:before="239"/>
        <w:ind w:firstLine="720"/>
        <w:rPr>
          <w:spacing w:val="-10"/>
        </w:rPr>
      </w:pPr>
      <w:r w:rsidRPr="00402967">
        <w:t>Table</w:t>
      </w:r>
      <w:r w:rsidRPr="00402967">
        <w:rPr>
          <w:spacing w:val="-10"/>
        </w:rPr>
        <w:t xml:space="preserve"> </w:t>
      </w:r>
      <w:r w:rsidRPr="00402967">
        <w:t>6</w:t>
      </w:r>
      <w:r w:rsidR="00607777">
        <w:t>3</w:t>
      </w:r>
      <w:r w:rsidRPr="00402967">
        <w:rPr>
          <w:spacing w:val="-4"/>
        </w:rPr>
        <w:t xml:space="preserve"> </w:t>
      </w:r>
      <w:r w:rsidRPr="00402967">
        <w:t>shows</w:t>
      </w:r>
      <w:r w:rsidRPr="00402967">
        <w:rPr>
          <w:spacing w:val="-5"/>
        </w:rPr>
        <w:t xml:space="preserve"> </w:t>
      </w:r>
      <w:proofErr w:type="gramStart"/>
      <w:r w:rsidRPr="00402967">
        <w:t>the</w:t>
      </w:r>
      <w:r w:rsidRPr="00402967">
        <w:rPr>
          <w:spacing w:val="-5"/>
        </w:rPr>
        <w:t xml:space="preserve"> </w:t>
      </w:r>
      <w:r w:rsidRPr="00402967">
        <w:t>HR</w:t>
      </w:r>
      <w:proofErr w:type="gramEnd"/>
      <w:r w:rsidRPr="00402967">
        <w:rPr>
          <w:spacing w:val="-4"/>
        </w:rPr>
        <w:t xml:space="preserve"> </w:t>
      </w:r>
      <w:r w:rsidRPr="00402967">
        <w:t>metrics</w:t>
      </w:r>
      <w:r w:rsidRPr="00402967">
        <w:rPr>
          <w:spacing w:val="-5"/>
        </w:rPr>
        <w:t xml:space="preserve"> </w:t>
      </w:r>
      <w:r w:rsidRPr="00402967">
        <w:t>for</w:t>
      </w:r>
      <w:r w:rsidRPr="00402967">
        <w:rPr>
          <w:spacing w:val="-8"/>
        </w:rPr>
        <w:t xml:space="preserve"> </w:t>
      </w:r>
      <w:r w:rsidRPr="00402967">
        <w:t>adult</w:t>
      </w:r>
      <w:r w:rsidRPr="00402967">
        <w:rPr>
          <w:spacing w:val="-8"/>
        </w:rPr>
        <w:t xml:space="preserve"> </w:t>
      </w:r>
      <w:r w:rsidRPr="00402967">
        <w:t>psychotherapists.</w:t>
      </w:r>
      <w:r w:rsidRPr="00402967">
        <w:rPr>
          <w:spacing w:val="-10"/>
        </w:rPr>
        <w:t xml:space="preserve"> </w:t>
      </w:r>
    </w:p>
    <w:p w14:paraId="1B5077E8" w14:textId="77777777" w:rsidR="00A968E4" w:rsidRPr="00402967" w:rsidRDefault="00AE43C6" w:rsidP="00A968E4">
      <w:pPr>
        <w:pStyle w:val="BodyText"/>
        <w:spacing w:before="239"/>
        <w:ind w:firstLine="720"/>
        <w:rPr>
          <w:spacing w:val="-2"/>
        </w:rPr>
      </w:pPr>
      <w:r w:rsidRPr="00402967">
        <w:t>Due</w:t>
      </w:r>
      <w:r w:rsidRPr="00402967">
        <w:rPr>
          <w:spacing w:val="-4"/>
        </w:rPr>
        <w:t xml:space="preserve"> </w:t>
      </w:r>
      <w:r w:rsidRPr="00402967">
        <w:t>to</w:t>
      </w:r>
      <w:r w:rsidRPr="00402967">
        <w:rPr>
          <w:spacing w:val="-4"/>
        </w:rPr>
        <w:t xml:space="preserve"> </w:t>
      </w:r>
      <w:r w:rsidRPr="00402967">
        <w:t>small</w:t>
      </w:r>
      <w:r w:rsidRPr="00402967">
        <w:rPr>
          <w:spacing w:val="-6"/>
        </w:rPr>
        <w:t xml:space="preserve"> </w:t>
      </w:r>
      <w:r w:rsidRPr="00402967">
        <w:t>numbers,</w:t>
      </w:r>
      <w:r w:rsidRPr="00402967">
        <w:rPr>
          <w:spacing w:val="-3"/>
        </w:rPr>
        <w:t xml:space="preserve"> </w:t>
      </w:r>
      <w:r w:rsidRPr="00402967">
        <w:t>inferences</w:t>
      </w:r>
      <w:r w:rsidRPr="00402967">
        <w:rPr>
          <w:spacing w:val="-10"/>
        </w:rPr>
        <w:t xml:space="preserve"> </w:t>
      </w:r>
      <w:r w:rsidRPr="00402967">
        <w:t>are</w:t>
      </w:r>
      <w:r w:rsidRPr="00402967">
        <w:rPr>
          <w:spacing w:val="-5"/>
        </w:rPr>
        <w:t xml:space="preserve"> </w:t>
      </w:r>
      <w:r w:rsidRPr="00402967">
        <w:t>impossible</w:t>
      </w:r>
      <w:r w:rsidRPr="00402967">
        <w:rPr>
          <w:spacing w:val="-5"/>
        </w:rPr>
        <w:t xml:space="preserve"> </w:t>
      </w:r>
      <w:r w:rsidRPr="00402967">
        <w:t>to</w:t>
      </w:r>
      <w:r w:rsidRPr="00402967">
        <w:rPr>
          <w:spacing w:val="-9"/>
        </w:rPr>
        <w:t xml:space="preserve"> </w:t>
      </w:r>
      <w:r w:rsidRPr="00402967">
        <w:t>make</w:t>
      </w:r>
      <w:r w:rsidRPr="00402967">
        <w:rPr>
          <w:spacing w:val="-7"/>
        </w:rPr>
        <w:t xml:space="preserve"> </w:t>
      </w:r>
      <w:r w:rsidRPr="00402967">
        <w:t>from</w:t>
      </w:r>
      <w:r w:rsidRPr="00402967">
        <w:rPr>
          <w:spacing w:val="-6"/>
        </w:rPr>
        <w:t xml:space="preserve"> </w:t>
      </w:r>
      <w:r w:rsidRPr="00402967">
        <w:t>differences</w:t>
      </w:r>
      <w:r w:rsidRPr="00402967">
        <w:rPr>
          <w:spacing w:val="-9"/>
        </w:rPr>
        <w:t xml:space="preserve"> </w:t>
      </w:r>
      <w:r w:rsidRPr="00402967">
        <w:t>in</w:t>
      </w:r>
      <w:r w:rsidRPr="00402967">
        <w:rPr>
          <w:spacing w:val="-5"/>
        </w:rPr>
        <w:t xml:space="preserve"> </w:t>
      </w:r>
      <w:r w:rsidRPr="00402967">
        <w:t>rates</w:t>
      </w:r>
      <w:r w:rsidRPr="00402967">
        <w:rPr>
          <w:spacing w:val="-6"/>
        </w:rPr>
        <w:t xml:space="preserve"> </w:t>
      </w:r>
      <w:r w:rsidRPr="00402967">
        <w:t>across</w:t>
      </w:r>
      <w:r w:rsidRPr="00402967">
        <w:rPr>
          <w:spacing w:val="-5"/>
        </w:rPr>
        <w:t xml:space="preserve"> </w:t>
      </w:r>
      <w:r w:rsidRPr="00402967">
        <w:t>service</w:t>
      </w:r>
      <w:r w:rsidRPr="00402967">
        <w:rPr>
          <w:spacing w:val="-3"/>
        </w:rPr>
        <w:t xml:space="preserve"> </w:t>
      </w:r>
      <w:r w:rsidRPr="00402967">
        <w:rPr>
          <w:spacing w:val="-2"/>
        </w:rPr>
        <w:t>areas.</w:t>
      </w:r>
    </w:p>
    <w:p w14:paraId="657F5A6E" w14:textId="77777777" w:rsidR="00A968E4" w:rsidRPr="00402967" w:rsidRDefault="00A968E4" w:rsidP="00A968E4">
      <w:pPr>
        <w:pStyle w:val="BodyText"/>
        <w:spacing w:before="239"/>
        <w:ind w:firstLine="720"/>
        <w:rPr>
          <w:spacing w:val="-2"/>
        </w:rPr>
      </w:pPr>
      <w:r w:rsidRPr="00402967">
        <w:t xml:space="preserve">Does not include NHS Talking Therapies Census data. </w:t>
      </w:r>
    </w:p>
    <w:p w14:paraId="6482EA6C" w14:textId="200B1DB5" w:rsidR="00A968E4" w:rsidRPr="00402967" w:rsidRDefault="00A968E4" w:rsidP="00A968E4">
      <w:pPr>
        <w:pStyle w:val="BodyText"/>
        <w:spacing w:before="239"/>
        <w:ind w:firstLine="720"/>
        <w:rPr>
          <w:spacing w:val="-2"/>
        </w:rPr>
      </w:pPr>
      <w:r w:rsidRPr="00402967">
        <w:t>Please note: “…” shows when insufficient data has been submitted to calculate the metric. A “~” shows where the rate is not calculated due to the denominator being suppressed as less than or equal to 10.</w:t>
      </w:r>
    </w:p>
    <w:p w14:paraId="5313A7C4" w14:textId="77777777" w:rsidR="00544DAD" w:rsidRPr="00402967" w:rsidRDefault="00544DAD">
      <w:pPr>
        <w:pStyle w:val="BodyText"/>
        <w:spacing w:before="165"/>
        <w:rPr>
          <w:sz w:val="20"/>
        </w:rPr>
      </w:pPr>
    </w:p>
    <w:tbl>
      <w:tblPr>
        <w:tblW w:w="0" w:type="auto"/>
        <w:tblInd w:w="41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4560"/>
        <w:gridCol w:w="1604"/>
        <w:gridCol w:w="1604"/>
        <w:gridCol w:w="1604"/>
        <w:gridCol w:w="1604"/>
        <w:gridCol w:w="1604"/>
        <w:gridCol w:w="1604"/>
        <w:gridCol w:w="1604"/>
        <w:gridCol w:w="1604"/>
      </w:tblGrid>
      <w:tr w:rsidR="00544DAD" w:rsidRPr="00402967" w14:paraId="5313A7D3" w14:textId="77777777" w:rsidTr="00A968E4">
        <w:trPr>
          <w:trHeight w:val="859"/>
        </w:trPr>
        <w:tc>
          <w:tcPr>
            <w:tcW w:w="4560" w:type="dxa"/>
            <w:tcBorders>
              <w:top w:val="nil"/>
              <w:left w:val="nil"/>
              <w:right w:val="nil"/>
            </w:tcBorders>
            <w:shd w:val="clear" w:color="auto" w:fill="002F86"/>
            <w:vAlign w:val="center"/>
          </w:tcPr>
          <w:p w14:paraId="5313A7C6" w14:textId="77777777" w:rsidR="00544DAD" w:rsidRPr="00402967" w:rsidRDefault="00AE43C6" w:rsidP="00FF243D">
            <w:pPr>
              <w:pStyle w:val="TableParagraph"/>
              <w:spacing w:before="0"/>
              <w:ind w:left="0"/>
              <w:jc w:val="left"/>
              <w:rPr>
                <w:b/>
                <w:sz w:val="24"/>
                <w:szCs w:val="24"/>
              </w:rPr>
            </w:pPr>
            <w:r w:rsidRPr="00402967">
              <w:rPr>
                <w:b/>
                <w:color w:val="FFFFFF"/>
                <w:w w:val="105"/>
                <w:sz w:val="24"/>
                <w:szCs w:val="24"/>
              </w:rPr>
              <w:t>Adult</w:t>
            </w:r>
            <w:r w:rsidRPr="00402967">
              <w:rPr>
                <w:b/>
                <w:color w:val="FFFFFF"/>
                <w:spacing w:val="-6"/>
                <w:w w:val="105"/>
                <w:sz w:val="24"/>
                <w:szCs w:val="24"/>
              </w:rPr>
              <w:t xml:space="preserve"> </w:t>
            </w:r>
            <w:r w:rsidRPr="00402967">
              <w:rPr>
                <w:b/>
                <w:color w:val="FFFFFF"/>
                <w:spacing w:val="-2"/>
                <w:w w:val="105"/>
                <w:sz w:val="24"/>
                <w:szCs w:val="24"/>
              </w:rPr>
              <w:t>Psychotherapists</w:t>
            </w:r>
          </w:p>
        </w:tc>
        <w:tc>
          <w:tcPr>
            <w:tcW w:w="1604" w:type="dxa"/>
            <w:tcBorders>
              <w:top w:val="nil"/>
              <w:left w:val="nil"/>
              <w:right w:val="nil"/>
            </w:tcBorders>
            <w:shd w:val="clear" w:color="auto" w:fill="002F86"/>
            <w:vAlign w:val="center"/>
          </w:tcPr>
          <w:p w14:paraId="5313A7C7" w14:textId="77777777" w:rsidR="00544DAD" w:rsidRPr="00402967" w:rsidRDefault="00AE43C6" w:rsidP="00FF243D">
            <w:pPr>
              <w:pStyle w:val="TableParagraph"/>
              <w:spacing w:before="0" w:line="280" w:lineRule="auto"/>
              <w:ind w:left="304" w:hanging="33"/>
              <w:rPr>
                <w:b/>
                <w:sz w:val="24"/>
                <w:szCs w:val="24"/>
              </w:rPr>
            </w:pPr>
            <w:r w:rsidRPr="00402967">
              <w:rPr>
                <w:b/>
                <w:color w:val="FFFFFF"/>
                <w:spacing w:val="-2"/>
                <w:sz w:val="24"/>
                <w:szCs w:val="24"/>
              </w:rPr>
              <w:t xml:space="preserve">Adult </w:t>
            </w:r>
            <w:r w:rsidRPr="00402967">
              <w:rPr>
                <w:b/>
                <w:color w:val="FFFFFF"/>
                <w:spacing w:val="-5"/>
                <w:w w:val="105"/>
                <w:sz w:val="24"/>
                <w:szCs w:val="24"/>
              </w:rPr>
              <w:t>CMH</w:t>
            </w:r>
          </w:p>
        </w:tc>
        <w:tc>
          <w:tcPr>
            <w:tcW w:w="1604" w:type="dxa"/>
            <w:tcBorders>
              <w:top w:val="nil"/>
              <w:left w:val="nil"/>
              <w:right w:val="nil"/>
            </w:tcBorders>
            <w:shd w:val="clear" w:color="auto" w:fill="002F86"/>
            <w:vAlign w:val="center"/>
          </w:tcPr>
          <w:p w14:paraId="5313A7C9" w14:textId="77777777" w:rsidR="00544DAD" w:rsidRPr="00402967" w:rsidRDefault="00AE43C6" w:rsidP="00FF243D">
            <w:pPr>
              <w:pStyle w:val="TableParagraph"/>
              <w:spacing w:before="0"/>
              <w:ind w:left="12" w:right="3"/>
              <w:rPr>
                <w:b/>
                <w:sz w:val="24"/>
                <w:szCs w:val="24"/>
              </w:rPr>
            </w:pPr>
            <w:r w:rsidRPr="00402967">
              <w:rPr>
                <w:b/>
                <w:color w:val="FFFFFF"/>
                <w:spacing w:val="-4"/>
                <w:w w:val="105"/>
                <w:sz w:val="24"/>
                <w:szCs w:val="24"/>
              </w:rPr>
              <w:t>CYP</w:t>
            </w:r>
            <w:r w:rsidRPr="00402967">
              <w:rPr>
                <w:b/>
                <w:color w:val="FFFFFF"/>
                <w:spacing w:val="-7"/>
                <w:w w:val="105"/>
                <w:sz w:val="24"/>
                <w:szCs w:val="24"/>
              </w:rPr>
              <w:t xml:space="preserve"> </w:t>
            </w:r>
            <w:r w:rsidRPr="00402967">
              <w:rPr>
                <w:b/>
                <w:color w:val="FFFFFF"/>
                <w:spacing w:val="-5"/>
                <w:w w:val="105"/>
                <w:sz w:val="24"/>
                <w:szCs w:val="24"/>
              </w:rPr>
              <w:t>CMH</w:t>
            </w:r>
          </w:p>
        </w:tc>
        <w:tc>
          <w:tcPr>
            <w:tcW w:w="1604" w:type="dxa"/>
            <w:tcBorders>
              <w:top w:val="nil"/>
              <w:left w:val="nil"/>
              <w:right w:val="nil"/>
            </w:tcBorders>
            <w:shd w:val="clear" w:color="auto" w:fill="002F86"/>
            <w:vAlign w:val="center"/>
          </w:tcPr>
          <w:p w14:paraId="5313A7CB" w14:textId="77777777" w:rsidR="00544DAD" w:rsidRPr="00402967" w:rsidRDefault="00AE43C6" w:rsidP="00FF243D">
            <w:pPr>
              <w:pStyle w:val="TableParagraph"/>
              <w:spacing w:before="0"/>
              <w:ind w:left="12" w:right="4"/>
              <w:rPr>
                <w:b/>
                <w:sz w:val="24"/>
                <w:szCs w:val="24"/>
              </w:rPr>
            </w:pPr>
            <w:r w:rsidRPr="00402967">
              <w:rPr>
                <w:b/>
                <w:color w:val="FFFFFF"/>
                <w:w w:val="105"/>
                <w:sz w:val="24"/>
                <w:szCs w:val="24"/>
              </w:rPr>
              <w:t>Adult</w:t>
            </w:r>
            <w:r w:rsidRPr="00402967">
              <w:rPr>
                <w:b/>
                <w:color w:val="FFFFFF"/>
                <w:spacing w:val="-6"/>
                <w:w w:val="105"/>
                <w:sz w:val="24"/>
                <w:szCs w:val="24"/>
              </w:rPr>
              <w:t xml:space="preserve"> </w:t>
            </w:r>
            <w:r w:rsidRPr="00402967">
              <w:rPr>
                <w:b/>
                <w:color w:val="FFFFFF"/>
                <w:spacing w:val="-5"/>
                <w:w w:val="105"/>
                <w:sz w:val="24"/>
                <w:szCs w:val="24"/>
              </w:rPr>
              <w:t>IMH</w:t>
            </w:r>
          </w:p>
        </w:tc>
        <w:tc>
          <w:tcPr>
            <w:tcW w:w="1604" w:type="dxa"/>
            <w:tcBorders>
              <w:top w:val="nil"/>
              <w:left w:val="nil"/>
              <w:right w:val="nil"/>
            </w:tcBorders>
            <w:shd w:val="clear" w:color="auto" w:fill="002F86"/>
            <w:vAlign w:val="center"/>
          </w:tcPr>
          <w:p w14:paraId="5313A7CD" w14:textId="77777777" w:rsidR="00544DAD" w:rsidRPr="00402967" w:rsidRDefault="00AE43C6" w:rsidP="00FF243D">
            <w:pPr>
              <w:pStyle w:val="TableParagraph"/>
              <w:spacing w:before="0"/>
              <w:ind w:left="12" w:right="4"/>
              <w:rPr>
                <w:b/>
                <w:sz w:val="24"/>
                <w:szCs w:val="24"/>
              </w:rPr>
            </w:pPr>
            <w:r w:rsidRPr="00402967">
              <w:rPr>
                <w:b/>
                <w:color w:val="FFFFFF"/>
                <w:spacing w:val="-4"/>
                <w:w w:val="105"/>
                <w:sz w:val="24"/>
                <w:szCs w:val="24"/>
              </w:rPr>
              <w:t>CYP</w:t>
            </w:r>
            <w:r w:rsidRPr="00402967">
              <w:rPr>
                <w:b/>
                <w:color w:val="FFFFFF"/>
                <w:spacing w:val="-7"/>
                <w:w w:val="105"/>
                <w:sz w:val="24"/>
                <w:szCs w:val="24"/>
              </w:rPr>
              <w:t xml:space="preserve"> </w:t>
            </w:r>
            <w:r w:rsidRPr="00402967">
              <w:rPr>
                <w:b/>
                <w:color w:val="FFFFFF"/>
                <w:spacing w:val="-5"/>
                <w:w w:val="105"/>
                <w:sz w:val="24"/>
                <w:szCs w:val="24"/>
              </w:rPr>
              <w:t>IMH</w:t>
            </w:r>
          </w:p>
        </w:tc>
        <w:tc>
          <w:tcPr>
            <w:tcW w:w="1604" w:type="dxa"/>
            <w:tcBorders>
              <w:top w:val="nil"/>
              <w:left w:val="nil"/>
              <w:right w:val="nil"/>
            </w:tcBorders>
            <w:shd w:val="clear" w:color="auto" w:fill="002F86"/>
            <w:vAlign w:val="center"/>
          </w:tcPr>
          <w:p w14:paraId="5313A7CE" w14:textId="77777777" w:rsidR="00544DAD" w:rsidRPr="00402967" w:rsidRDefault="00AE43C6" w:rsidP="00FF243D">
            <w:pPr>
              <w:pStyle w:val="TableParagraph"/>
              <w:spacing w:before="0" w:line="280" w:lineRule="auto"/>
              <w:ind w:left="253" w:firstLine="16"/>
              <w:rPr>
                <w:b/>
                <w:sz w:val="24"/>
                <w:szCs w:val="24"/>
              </w:rPr>
            </w:pPr>
            <w:r w:rsidRPr="00402967">
              <w:rPr>
                <w:b/>
                <w:color w:val="FFFFFF"/>
                <w:spacing w:val="-4"/>
                <w:w w:val="105"/>
                <w:sz w:val="24"/>
                <w:szCs w:val="24"/>
              </w:rPr>
              <w:t xml:space="preserve">Adult </w:t>
            </w:r>
            <w:r w:rsidRPr="00402967">
              <w:rPr>
                <w:b/>
                <w:color w:val="FFFFFF"/>
                <w:spacing w:val="-4"/>
                <w:sz w:val="24"/>
                <w:szCs w:val="24"/>
              </w:rPr>
              <w:t>CPHY</w:t>
            </w:r>
          </w:p>
        </w:tc>
        <w:tc>
          <w:tcPr>
            <w:tcW w:w="1604" w:type="dxa"/>
            <w:tcBorders>
              <w:top w:val="nil"/>
              <w:left w:val="nil"/>
              <w:right w:val="nil"/>
            </w:tcBorders>
            <w:shd w:val="clear" w:color="auto" w:fill="002F86"/>
            <w:vAlign w:val="center"/>
          </w:tcPr>
          <w:p w14:paraId="5313A7CF" w14:textId="77777777" w:rsidR="00544DAD" w:rsidRPr="00402967" w:rsidRDefault="00AE43C6" w:rsidP="00FF243D">
            <w:pPr>
              <w:pStyle w:val="TableParagraph"/>
              <w:spacing w:before="0" w:line="280" w:lineRule="auto"/>
              <w:ind w:left="253" w:firstLine="73"/>
              <w:rPr>
                <w:b/>
                <w:sz w:val="24"/>
                <w:szCs w:val="24"/>
              </w:rPr>
            </w:pPr>
            <w:r w:rsidRPr="00402967">
              <w:rPr>
                <w:b/>
                <w:color w:val="FFFFFF"/>
                <w:spacing w:val="-4"/>
                <w:w w:val="105"/>
                <w:sz w:val="24"/>
                <w:szCs w:val="24"/>
              </w:rPr>
              <w:t xml:space="preserve">CYP </w:t>
            </w:r>
            <w:r w:rsidRPr="00402967">
              <w:rPr>
                <w:b/>
                <w:color w:val="FFFFFF"/>
                <w:spacing w:val="-4"/>
                <w:sz w:val="24"/>
                <w:szCs w:val="24"/>
              </w:rPr>
              <w:t>CPHY</w:t>
            </w:r>
          </w:p>
        </w:tc>
        <w:tc>
          <w:tcPr>
            <w:tcW w:w="1604" w:type="dxa"/>
            <w:tcBorders>
              <w:top w:val="nil"/>
              <w:left w:val="nil"/>
              <w:right w:val="nil"/>
            </w:tcBorders>
            <w:shd w:val="clear" w:color="auto" w:fill="002F86"/>
            <w:vAlign w:val="center"/>
          </w:tcPr>
          <w:p w14:paraId="5313A7D0" w14:textId="77777777" w:rsidR="00544DAD" w:rsidRPr="00402967" w:rsidRDefault="00AE43C6" w:rsidP="00FF243D">
            <w:pPr>
              <w:pStyle w:val="TableParagraph"/>
              <w:spacing w:before="0" w:line="280" w:lineRule="auto"/>
              <w:ind w:left="302" w:hanging="33"/>
              <w:rPr>
                <w:b/>
                <w:sz w:val="24"/>
                <w:szCs w:val="24"/>
              </w:rPr>
            </w:pPr>
            <w:r w:rsidRPr="00402967">
              <w:rPr>
                <w:b/>
                <w:color w:val="FFFFFF"/>
                <w:spacing w:val="-2"/>
                <w:sz w:val="24"/>
                <w:szCs w:val="24"/>
              </w:rPr>
              <w:t xml:space="preserve">Adult </w:t>
            </w:r>
            <w:r w:rsidRPr="00402967">
              <w:rPr>
                <w:b/>
                <w:color w:val="FFFFFF"/>
                <w:spacing w:val="-4"/>
                <w:w w:val="105"/>
                <w:sz w:val="24"/>
                <w:szCs w:val="24"/>
              </w:rPr>
              <w:t>IPHY</w:t>
            </w:r>
          </w:p>
        </w:tc>
        <w:tc>
          <w:tcPr>
            <w:tcW w:w="1604" w:type="dxa"/>
            <w:tcBorders>
              <w:top w:val="nil"/>
              <w:left w:val="nil"/>
              <w:right w:val="nil"/>
            </w:tcBorders>
            <w:shd w:val="clear" w:color="auto" w:fill="002F86"/>
            <w:vAlign w:val="center"/>
          </w:tcPr>
          <w:p w14:paraId="5313A7D2" w14:textId="77777777" w:rsidR="00544DAD" w:rsidRPr="00402967" w:rsidRDefault="00AE43C6" w:rsidP="00FF243D">
            <w:pPr>
              <w:pStyle w:val="TableParagraph"/>
              <w:spacing w:before="0"/>
              <w:ind w:left="12"/>
              <w:rPr>
                <w:b/>
                <w:sz w:val="24"/>
                <w:szCs w:val="24"/>
              </w:rPr>
            </w:pPr>
            <w:r w:rsidRPr="00402967">
              <w:rPr>
                <w:b/>
                <w:color w:val="FFFFFF"/>
                <w:spacing w:val="-4"/>
                <w:w w:val="105"/>
                <w:sz w:val="24"/>
                <w:szCs w:val="24"/>
              </w:rPr>
              <w:t>CYP</w:t>
            </w:r>
            <w:r w:rsidRPr="00402967">
              <w:rPr>
                <w:b/>
                <w:color w:val="FFFFFF"/>
                <w:spacing w:val="-7"/>
                <w:w w:val="105"/>
                <w:sz w:val="24"/>
                <w:szCs w:val="24"/>
              </w:rPr>
              <w:t xml:space="preserve"> </w:t>
            </w:r>
            <w:r w:rsidRPr="00402967">
              <w:rPr>
                <w:b/>
                <w:color w:val="FFFFFF"/>
                <w:spacing w:val="-4"/>
                <w:w w:val="105"/>
                <w:sz w:val="24"/>
                <w:szCs w:val="24"/>
              </w:rPr>
              <w:t>IPHY</w:t>
            </w:r>
          </w:p>
        </w:tc>
      </w:tr>
      <w:tr w:rsidR="00544DAD" w:rsidRPr="00402967" w14:paraId="5313A7DD" w14:textId="77777777" w:rsidTr="00A968E4">
        <w:trPr>
          <w:trHeight w:val="424"/>
        </w:trPr>
        <w:tc>
          <w:tcPr>
            <w:tcW w:w="4560" w:type="dxa"/>
          </w:tcPr>
          <w:p w14:paraId="5313A7D4" w14:textId="77777777" w:rsidR="00544DAD" w:rsidRPr="00402967" w:rsidRDefault="00AE43C6">
            <w:pPr>
              <w:pStyle w:val="TableParagraph"/>
              <w:spacing w:before="92"/>
              <w:ind w:left="36"/>
              <w:jc w:val="left"/>
              <w:rPr>
                <w:bCs/>
                <w:sz w:val="24"/>
                <w:szCs w:val="24"/>
              </w:rPr>
            </w:pPr>
            <w:r w:rsidRPr="00402967">
              <w:rPr>
                <w:bCs/>
                <w:sz w:val="24"/>
                <w:szCs w:val="24"/>
              </w:rPr>
              <w:t>Vacancy</w:t>
            </w:r>
            <w:r w:rsidRPr="00402967">
              <w:rPr>
                <w:bCs/>
                <w:spacing w:val="12"/>
                <w:sz w:val="24"/>
                <w:szCs w:val="24"/>
              </w:rPr>
              <w:t xml:space="preserve"> </w:t>
            </w:r>
            <w:r w:rsidRPr="00402967">
              <w:rPr>
                <w:bCs/>
                <w:spacing w:val="-4"/>
                <w:sz w:val="24"/>
                <w:szCs w:val="24"/>
              </w:rPr>
              <w:t>rate</w:t>
            </w:r>
          </w:p>
        </w:tc>
        <w:tc>
          <w:tcPr>
            <w:tcW w:w="1604" w:type="dxa"/>
          </w:tcPr>
          <w:p w14:paraId="5313A7D5" w14:textId="77777777" w:rsidR="00544DAD" w:rsidRPr="00402967" w:rsidRDefault="00AE43C6">
            <w:pPr>
              <w:pStyle w:val="TableParagraph"/>
              <w:spacing w:before="92"/>
              <w:ind w:left="61" w:right="50"/>
              <w:rPr>
                <w:sz w:val="24"/>
                <w:szCs w:val="24"/>
              </w:rPr>
            </w:pPr>
            <w:r w:rsidRPr="00402967">
              <w:rPr>
                <w:spacing w:val="-4"/>
                <w:w w:val="105"/>
                <w:sz w:val="24"/>
                <w:szCs w:val="24"/>
              </w:rPr>
              <w:t>7.0%</w:t>
            </w:r>
          </w:p>
        </w:tc>
        <w:tc>
          <w:tcPr>
            <w:tcW w:w="1604" w:type="dxa"/>
          </w:tcPr>
          <w:p w14:paraId="5313A7D6" w14:textId="77777777" w:rsidR="00544DAD" w:rsidRPr="00402967" w:rsidRDefault="00AE43C6">
            <w:pPr>
              <w:pStyle w:val="TableParagraph"/>
              <w:spacing w:before="92"/>
              <w:ind w:left="61" w:right="42"/>
              <w:rPr>
                <w:sz w:val="24"/>
                <w:szCs w:val="24"/>
              </w:rPr>
            </w:pPr>
            <w:r w:rsidRPr="00402967">
              <w:rPr>
                <w:spacing w:val="-4"/>
                <w:w w:val="105"/>
                <w:sz w:val="24"/>
                <w:szCs w:val="24"/>
              </w:rPr>
              <w:t>10.7%</w:t>
            </w:r>
          </w:p>
        </w:tc>
        <w:tc>
          <w:tcPr>
            <w:tcW w:w="1604" w:type="dxa"/>
          </w:tcPr>
          <w:p w14:paraId="5313A7D7" w14:textId="77777777" w:rsidR="00544DAD" w:rsidRPr="00402967" w:rsidRDefault="00AE43C6">
            <w:pPr>
              <w:pStyle w:val="TableParagraph"/>
              <w:spacing w:before="92"/>
              <w:ind w:left="61" w:right="46"/>
              <w:rPr>
                <w:sz w:val="24"/>
                <w:szCs w:val="24"/>
              </w:rPr>
            </w:pPr>
            <w:r w:rsidRPr="00402967">
              <w:rPr>
                <w:spacing w:val="-5"/>
                <w:w w:val="105"/>
                <w:sz w:val="24"/>
                <w:szCs w:val="24"/>
              </w:rPr>
              <w:t>...</w:t>
            </w:r>
          </w:p>
        </w:tc>
        <w:tc>
          <w:tcPr>
            <w:tcW w:w="1604" w:type="dxa"/>
          </w:tcPr>
          <w:p w14:paraId="5313A7D8" w14:textId="77777777" w:rsidR="00544DAD" w:rsidRPr="00402967" w:rsidRDefault="00AE43C6">
            <w:pPr>
              <w:pStyle w:val="TableParagraph"/>
              <w:spacing w:before="92"/>
              <w:ind w:left="61" w:right="54"/>
              <w:rPr>
                <w:sz w:val="24"/>
                <w:szCs w:val="24"/>
              </w:rPr>
            </w:pPr>
            <w:r w:rsidRPr="00402967">
              <w:rPr>
                <w:spacing w:val="-10"/>
                <w:w w:val="105"/>
                <w:sz w:val="24"/>
                <w:szCs w:val="24"/>
              </w:rPr>
              <w:t>~</w:t>
            </w:r>
          </w:p>
        </w:tc>
        <w:tc>
          <w:tcPr>
            <w:tcW w:w="1604" w:type="dxa"/>
          </w:tcPr>
          <w:p w14:paraId="5313A7D9" w14:textId="77777777" w:rsidR="00544DAD" w:rsidRPr="00402967" w:rsidRDefault="00AE43C6">
            <w:pPr>
              <w:pStyle w:val="TableParagraph"/>
              <w:spacing w:before="92"/>
              <w:ind w:left="61" w:right="55"/>
              <w:rPr>
                <w:sz w:val="24"/>
                <w:szCs w:val="24"/>
              </w:rPr>
            </w:pPr>
            <w:r w:rsidRPr="00402967">
              <w:rPr>
                <w:spacing w:val="-10"/>
                <w:w w:val="105"/>
                <w:sz w:val="24"/>
                <w:szCs w:val="24"/>
              </w:rPr>
              <w:t>~</w:t>
            </w:r>
          </w:p>
        </w:tc>
        <w:tc>
          <w:tcPr>
            <w:tcW w:w="1604" w:type="dxa"/>
          </w:tcPr>
          <w:p w14:paraId="5313A7DA" w14:textId="77777777" w:rsidR="00544DAD" w:rsidRPr="00402967" w:rsidRDefault="00AE43C6">
            <w:pPr>
              <w:pStyle w:val="TableParagraph"/>
              <w:spacing w:before="92"/>
              <w:ind w:left="61" w:right="47"/>
              <w:rPr>
                <w:sz w:val="24"/>
                <w:szCs w:val="24"/>
              </w:rPr>
            </w:pPr>
            <w:r w:rsidRPr="00402967">
              <w:rPr>
                <w:spacing w:val="-5"/>
                <w:w w:val="105"/>
                <w:sz w:val="24"/>
                <w:szCs w:val="24"/>
              </w:rPr>
              <w:t>...</w:t>
            </w:r>
          </w:p>
        </w:tc>
        <w:tc>
          <w:tcPr>
            <w:tcW w:w="1604" w:type="dxa"/>
          </w:tcPr>
          <w:p w14:paraId="5313A7DB" w14:textId="77777777" w:rsidR="00544DAD" w:rsidRPr="00402967" w:rsidRDefault="00AE43C6">
            <w:pPr>
              <w:pStyle w:val="TableParagraph"/>
              <w:spacing w:before="92"/>
              <w:ind w:left="61" w:right="45"/>
              <w:rPr>
                <w:sz w:val="24"/>
                <w:szCs w:val="24"/>
              </w:rPr>
            </w:pPr>
            <w:r w:rsidRPr="00402967">
              <w:rPr>
                <w:spacing w:val="-4"/>
                <w:w w:val="105"/>
                <w:sz w:val="24"/>
                <w:szCs w:val="24"/>
              </w:rPr>
              <w:t>81.9%</w:t>
            </w:r>
          </w:p>
        </w:tc>
        <w:tc>
          <w:tcPr>
            <w:tcW w:w="1604" w:type="dxa"/>
          </w:tcPr>
          <w:p w14:paraId="5313A7DC" w14:textId="77777777" w:rsidR="00544DAD" w:rsidRPr="00402967" w:rsidRDefault="00AE43C6">
            <w:pPr>
              <w:pStyle w:val="TableParagraph"/>
              <w:spacing w:before="92"/>
              <w:ind w:left="61" w:right="48"/>
              <w:rPr>
                <w:sz w:val="24"/>
                <w:szCs w:val="24"/>
              </w:rPr>
            </w:pPr>
            <w:r w:rsidRPr="00402967">
              <w:rPr>
                <w:spacing w:val="-5"/>
                <w:w w:val="105"/>
                <w:sz w:val="24"/>
                <w:szCs w:val="24"/>
              </w:rPr>
              <w:t>...</w:t>
            </w:r>
          </w:p>
        </w:tc>
      </w:tr>
      <w:tr w:rsidR="00544DAD" w:rsidRPr="00402967" w14:paraId="5313A7E7" w14:textId="77777777" w:rsidTr="00A968E4">
        <w:trPr>
          <w:trHeight w:val="424"/>
        </w:trPr>
        <w:tc>
          <w:tcPr>
            <w:tcW w:w="4560" w:type="dxa"/>
          </w:tcPr>
          <w:p w14:paraId="5313A7DE" w14:textId="77777777" w:rsidR="00544DAD" w:rsidRPr="00402967" w:rsidRDefault="00AE43C6">
            <w:pPr>
              <w:pStyle w:val="TableParagraph"/>
              <w:spacing w:before="92"/>
              <w:ind w:left="36"/>
              <w:jc w:val="left"/>
              <w:rPr>
                <w:bCs/>
                <w:sz w:val="24"/>
                <w:szCs w:val="24"/>
              </w:rPr>
            </w:pPr>
            <w:r w:rsidRPr="00402967">
              <w:rPr>
                <w:bCs/>
                <w:spacing w:val="-2"/>
                <w:w w:val="105"/>
                <w:sz w:val="24"/>
                <w:szCs w:val="24"/>
              </w:rPr>
              <w:t>Vacancies</w:t>
            </w:r>
          </w:p>
        </w:tc>
        <w:tc>
          <w:tcPr>
            <w:tcW w:w="1604" w:type="dxa"/>
          </w:tcPr>
          <w:p w14:paraId="5313A7DF" w14:textId="77777777" w:rsidR="00544DAD" w:rsidRPr="00402967" w:rsidRDefault="00AE43C6">
            <w:pPr>
              <w:pStyle w:val="TableParagraph"/>
              <w:spacing w:before="92"/>
              <w:ind w:left="61" w:right="53"/>
              <w:rPr>
                <w:sz w:val="24"/>
                <w:szCs w:val="24"/>
              </w:rPr>
            </w:pPr>
            <w:r w:rsidRPr="00402967">
              <w:rPr>
                <w:spacing w:val="-5"/>
                <w:w w:val="105"/>
                <w:sz w:val="24"/>
                <w:szCs w:val="24"/>
              </w:rPr>
              <w:t>24</w:t>
            </w:r>
          </w:p>
        </w:tc>
        <w:tc>
          <w:tcPr>
            <w:tcW w:w="1604" w:type="dxa"/>
          </w:tcPr>
          <w:p w14:paraId="5313A7E0" w14:textId="77777777" w:rsidR="00544DAD" w:rsidRPr="00402967" w:rsidRDefault="00AE43C6">
            <w:pPr>
              <w:pStyle w:val="TableParagraph"/>
              <w:spacing w:before="92"/>
              <w:ind w:left="61" w:right="59"/>
              <w:rPr>
                <w:sz w:val="24"/>
                <w:szCs w:val="24"/>
              </w:rPr>
            </w:pPr>
            <w:r w:rsidRPr="00402967">
              <w:rPr>
                <w:spacing w:val="-10"/>
                <w:w w:val="105"/>
                <w:sz w:val="24"/>
                <w:szCs w:val="24"/>
              </w:rPr>
              <w:t>5</w:t>
            </w:r>
          </w:p>
        </w:tc>
        <w:tc>
          <w:tcPr>
            <w:tcW w:w="1604" w:type="dxa"/>
          </w:tcPr>
          <w:p w14:paraId="5313A7E1" w14:textId="77777777" w:rsidR="00544DAD" w:rsidRPr="00402967" w:rsidRDefault="00AE43C6">
            <w:pPr>
              <w:pStyle w:val="TableParagraph"/>
              <w:spacing w:before="92"/>
              <w:ind w:left="61" w:right="59"/>
              <w:rPr>
                <w:sz w:val="24"/>
                <w:szCs w:val="24"/>
              </w:rPr>
            </w:pPr>
            <w:r w:rsidRPr="00402967">
              <w:rPr>
                <w:spacing w:val="-10"/>
                <w:w w:val="105"/>
                <w:sz w:val="24"/>
                <w:szCs w:val="24"/>
              </w:rPr>
              <w:t>0</w:t>
            </w:r>
          </w:p>
        </w:tc>
        <w:tc>
          <w:tcPr>
            <w:tcW w:w="1604" w:type="dxa"/>
          </w:tcPr>
          <w:p w14:paraId="5313A7E2" w14:textId="77777777" w:rsidR="00544DAD" w:rsidRPr="00402967" w:rsidRDefault="00AE43C6">
            <w:pPr>
              <w:pStyle w:val="TableParagraph"/>
              <w:spacing w:before="92"/>
              <w:ind w:left="61" w:right="59"/>
              <w:rPr>
                <w:sz w:val="24"/>
                <w:szCs w:val="24"/>
              </w:rPr>
            </w:pPr>
            <w:r w:rsidRPr="00402967">
              <w:rPr>
                <w:spacing w:val="-10"/>
                <w:w w:val="105"/>
                <w:sz w:val="24"/>
                <w:szCs w:val="24"/>
              </w:rPr>
              <w:t>0</w:t>
            </w:r>
          </w:p>
        </w:tc>
        <w:tc>
          <w:tcPr>
            <w:tcW w:w="1604" w:type="dxa"/>
          </w:tcPr>
          <w:p w14:paraId="5313A7E3" w14:textId="77777777" w:rsidR="00544DAD" w:rsidRPr="00402967" w:rsidRDefault="00AE43C6">
            <w:pPr>
              <w:pStyle w:val="TableParagraph"/>
              <w:spacing w:before="92"/>
              <w:ind w:left="61" w:right="60"/>
              <w:rPr>
                <w:sz w:val="24"/>
                <w:szCs w:val="24"/>
              </w:rPr>
            </w:pPr>
            <w:r w:rsidRPr="00402967">
              <w:rPr>
                <w:spacing w:val="-10"/>
                <w:w w:val="105"/>
                <w:sz w:val="24"/>
                <w:szCs w:val="24"/>
              </w:rPr>
              <w:t>0</w:t>
            </w:r>
          </w:p>
        </w:tc>
        <w:tc>
          <w:tcPr>
            <w:tcW w:w="1604" w:type="dxa"/>
          </w:tcPr>
          <w:p w14:paraId="5313A7E4" w14:textId="77777777" w:rsidR="00544DAD" w:rsidRPr="00402967" w:rsidRDefault="00AE43C6">
            <w:pPr>
              <w:pStyle w:val="TableParagraph"/>
              <w:spacing w:before="92"/>
              <w:ind w:left="61" w:right="61"/>
              <w:rPr>
                <w:sz w:val="24"/>
                <w:szCs w:val="24"/>
              </w:rPr>
            </w:pPr>
            <w:r w:rsidRPr="00402967">
              <w:rPr>
                <w:spacing w:val="-10"/>
                <w:w w:val="105"/>
                <w:sz w:val="24"/>
                <w:szCs w:val="24"/>
              </w:rPr>
              <w:t>0</w:t>
            </w:r>
          </w:p>
        </w:tc>
        <w:tc>
          <w:tcPr>
            <w:tcW w:w="1604" w:type="dxa"/>
          </w:tcPr>
          <w:p w14:paraId="5313A7E5" w14:textId="77777777" w:rsidR="00544DAD" w:rsidRPr="00402967" w:rsidRDefault="00AE43C6">
            <w:pPr>
              <w:pStyle w:val="TableParagraph"/>
              <w:spacing w:before="92"/>
              <w:ind w:left="61" w:right="56"/>
              <w:rPr>
                <w:sz w:val="24"/>
                <w:szCs w:val="24"/>
              </w:rPr>
            </w:pPr>
            <w:r w:rsidRPr="00402967">
              <w:rPr>
                <w:spacing w:val="-5"/>
                <w:w w:val="105"/>
                <w:sz w:val="24"/>
                <w:szCs w:val="24"/>
              </w:rPr>
              <w:t>29</w:t>
            </w:r>
          </w:p>
        </w:tc>
        <w:tc>
          <w:tcPr>
            <w:tcW w:w="1604" w:type="dxa"/>
          </w:tcPr>
          <w:p w14:paraId="5313A7E6" w14:textId="77777777" w:rsidR="00544DAD" w:rsidRPr="00402967" w:rsidRDefault="00AE43C6">
            <w:pPr>
              <w:pStyle w:val="TableParagraph"/>
              <w:spacing w:before="92"/>
              <w:ind w:left="61" w:right="61"/>
              <w:rPr>
                <w:sz w:val="24"/>
                <w:szCs w:val="24"/>
              </w:rPr>
            </w:pPr>
            <w:r w:rsidRPr="00402967">
              <w:rPr>
                <w:spacing w:val="-10"/>
                <w:w w:val="105"/>
                <w:sz w:val="24"/>
                <w:szCs w:val="24"/>
              </w:rPr>
              <w:t>0</w:t>
            </w:r>
          </w:p>
        </w:tc>
      </w:tr>
      <w:tr w:rsidR="00544DAD" w:rsidRPr="00402967" w14:paraId="5313A7F1" w14:textId="77777777" w:rsidTr="00A968E4">
        <w:trPr>
          <w:trHeight w:val="423"/>
        </w:trPr>
        <w:tc>
          <w:tcPr>
            <w:tcW w:w="4560" w:type="dxa"/>
          </w:tcPr>
          <w:p w14:paraId="5313A7E8" w14:textId="77777777" w:rsidR="00544DAD" w:rsidRPr="00402967" w:rsidRDefault="00AE43C6">
            <w:pPr>
              <w:pStyle w:val="TableParagraph"/>
              <w:spacing w:before="92"/>
              <w:ind w:left="36"/>
              <w:jc w:val="left"/>
              <w:rPr>
                <w:bCs/>
                <w:sz w:val="24"/>
                <w:szCs w:val="24"/>
              </w:rPr>
            </w:pPr>
            <w:r w:rsidRPr="00402967">
              <w:rPr>
                <w:bCs/>
                <w:sz w:val="24"/>
                <w:szCs w:val="24"/>
              </w:rPr>
              <w:t>Sickness</w:t>
            </w:r>
            <w:r w:rsidRPr="00402967">
              <w:rPr>
                <w:bCs/>
                <w:spacing w:val="16"/>
                <w:sz w:val="24"/>
                <w:szCs w:val="24"/>
              </w:rPr>
              <w:t xml:space="preserve"> </w:t>
            </w:r>
            <w:r w:rsidRPr="00402967">
              <w:rPr>
                <w:bCs/>
                <w:sz w:val="24"/>
                <w:szCs w:val="24"/>
              </w:rPr>
              <w:t>absence</w:t>
            </w:r>
            <w:r w:rsidRPr="00402967">
              <w:rPr>
                <w:bCs/>
                <w:spacing w:val="17"/>
                <w:sz w:val="24"/>
                <w:szCs w:val="24"/>
              </w:rPr>
              <w:t xml:space="preserve"> </w:t>
            </w:r>
            <w:r w:rsidRPr="00402967">
              <w:rPr>
                <w:bCs/>
                <w:spacing w:val="-4"/>
                <w:sz w:val="24"/>
                <w:szCs w:val="24"/>
              </w:rPr>
              <w:t>rate</w:t>
            </w:r>
          </w:p>
        </w:tc>
        <w:tc>
          <w:tcPr>
            <w:tcW w:w="1604" w:type="dxa"/>
          </w:tcPr>
          <w:p w14:paraId="5313A7E9" w14:textId="77777777" w:rsidR="00544DAD" w:rsidRPr="00402967" w:rsidRDefault="00AE43C6">
            <w:pPr>
              <w:pStyle w:val="TableParagraph"/>
              <w:spacing w:before="92"/>
              <w:ind w:left="61" w:right="50"/>
              <w:rPr>
                <w:sz w:val="24"/>
                <w:szCs w:val="24"/>
              </w:rPr>
            </w:pPr>
            <w:r w:rsidRPr="00402967">
              <w:rPr>
                <w:spacing w:val="-4"/>
                <w:w w:val="105"/>
                <w:sz w:val="24"/>
                <w:szCs w:val="24"/>
              </w:rPr>
              <w:t>2.8%</w:t>
            </w:r>
          </w:p>
        </w:tc>
        <w:tc>
          <w:tcPr>
            <w:tcW w:w="1604" w:type="dxa"/>
          </w:tcPr>
          <w:p w14:paraId="5313A7EA" w14:textId="77777777" w:rsidR="00544DAD" w:rsidRPr="00402967" w:rsidRDefault="00AE43C6">
            <w:pPr>
              <w:pStyle w:val="TableParagraph"/>
              <w:spacing w:before="92"/>
              <w:ind w:left="61" w:right="51"/>
              <w:rPr>
                <w:sz w:val="24"/>
                <w:szCs w:val="24"/>
              </w:rPr>
            </w:pPr>
            <w:r w:rsidRPr="00402967">
              <w:rPr>
                <w:spacing w:val="-4"/>
                <w:w w:val="105"/>
                <w:sz w:val="24"/>
                <w:szCs w:val="24"/>
              </w:rPr>
              <w:t>2.5%</w:t>
            </w:r>
          </w:p>
        </w:tc>
        <w:tc>
          <w:tcPr>
            <w:tcW w:w="1604" w:type="dxa"/>
          </w:tcPr>
          <w:p w14:paraId="5313A7EB" w14:textId="77777777" w:rsidR="00544DAD" w:rsidRPr="00402967" w:rsidRDefault="00AE43C6">
            <w:pPr>
              <w:pStyle w:val="TableParagraph"/>
              <w:spacing w:before="92"/>
              <w:ind w:left="61" w:right="51"/>
              <w:rPr>
                <w:sz w:val="24"/>
                <w:szCs w:val="24"/>
              </w:rPr>
            </w:pPr>
            <w:r w:rsidRPr="00402967">
              <w:rPr>
                <w:spacing w:val="-4"/>
                <w:w w:val="105"/>
                <w:sz w:val="24"/>
                <w:szCs w:val="24"/>
              </w:rPr>
              <w:t>4.3%</w:t>
            </w:r>
          </w:p>
        </w:tc>
        <w:tc>
          <w:tcPr>
            <w:tcW w:w="1604" w:type="dxa"/>
          </w:tcPr>
          <w:p w14:paraId="5313A7EC" w14:textId="77777777" w:rsidR="00544DAD" w:rsidRPr="00402967" w:rsidRDefault="00AE43C6">
            <w:pPr>
              <w:pStyle w:val="TableParagraph"/>
              <w:spacing w:before="92"/>
              <w:ind w:left="61" w:right="52"/>
              <w:rPr>
                <w:sz w:val="24"/>
                <w:szCs w:val="24"/>
              </w:rPr>
            </w:pPr>
            <w:r w:rsidRPr="00402967">
              <w:rPr>
                <w:spacing w:val="-4"/>
                <w:w w:val="105"/>
                <w:sz w:val="24"/>
                <w:szCs w:val="24"/>
              </w:rPr>
              <w:t>5.1%</w:t>
            </w:r>
          </w:p>
        </w:tc>
        <w:tc>
          <w:tcPr>
            <w:tcW w:w="1604" w:type="dxa"/>
          </w:tcPr>
          <w:p w14:paraId="5313A7ED" w14:textId="77777777" w:rsidR="00544DAD" w:rsidRPr="00402967" w:rsidRDefault="00AE43C6">
            <w:pPr>
              <w:pStyle w:val="TableParagraph"/>
              <w:spacing w:before="92"/>
              <w:ind w:left="61" w:right="52"/>
              <w:rPr>
                <w:sz w:val="24"/>
                <w:szCs w:val="24"/>
              </w:rPr>
            </w:pPr>
            <w:r w:rsidRPr="00402967">
              <w:rPr>
                <w:spacing w:val="-4"/>
                <w:w w:val="105"/>
                <w:sz w:val="24"/>
                <w:szCs w:val="24"/>
              </w:rPr>
              <w:t>0.3%</w:t>
            </w:r>
          </w:p>
        </w:tc>
        <w:tc>
          <w:tcPr>
            <w:tcW w:w="1604" w:type="dxa"/>
          </w:tcPr>
          <w:p w14:paraId="5313A7EE" w14:textId="77777777" w:rsidR="00544DAD" w:rsidRPr="00402967" w:rsidRDefault="00AE43C6">
            <w:pPr>
              <w:pStyle w:val="TableParagraph"/>
              <w:spacing w:before="92"/>
              <w:ind w:left="61" w:right="52"/>
              <w:rPr>
                <w:sz w:val="24"/>
                <w:szCs w:val="24"/>
              </w:rPr>
            </w:pPr>
            <w:r w:rsidRPr="00402967">
              <w:rPr>
                <w:spacing w:val="-4"/>
                <w:w w:val="105"/>
                <w:sz w:val="24"/>
                <w:szCs w:val="24"/>
              </w:rPr>
              <w:t>1.9%</w:t>
            </w:r>
          </w:p>
        </w:tc>
        <w:tc>
          <w:tcPr>
            <w:tcW w:w="1604" w:type="dxa"/>
          </w:tcPr>
          <w:p w14:paraId="5313A7EF" w14:textId="77777777" w:rsidR="00544DAD" w:rsidRPr="00402967" w:rsidRDefault="00AE43C6">
            <w:pPr>
              <w:pStyle w:val="TableParagraph"/>
              <w:spacing w:before="92"/>
              <w:ind w:left="61" w:right="53"/>
              <w:rPr>
                <w:sz w:val="24"/>
                <w:szCs w:val="24"/>
              </w:rPr>
            </w:pPr>
            <w:r w:rsidRPr="00402967">
              <w:rPr>
                <w:spacing w:val="-4"/>
                <w:w w:val="105"/>
                <w:sz w:val="24"/>
                <w:szCs w:val="24"/>
              </w:rPr>
              <w:t>1.7%</w:t>
            </w:r>
          </w:p>
        </w:tc>
        <w:tc>
          <w:tcPr>
            <w:tcW w:w="1604" w:type="dxa"/>
          </w:tcPr>
          <w:p w14:paraId="5313A7F0" w14:textId="77777777" w:rsidR="00544DAD" w:rsidRPr="00402967" w:rsidRDefault="00AE43C6">
            <w:pPr>
              <w:pStyle w:val="TableParagraph"/>
              <w:spacing w:before="92"/>
              <w:ind w:left="61" w:right="48"/>
              <w:rPr>
                <w:sz w:val="24"/>
                <w:szCs w:val="24"/>
              </w:rPr>
            </w:pPr>
            <w:r w:rsidRPr="00402967">
              <w:rPr>
                <w:spacing w:val="-5"/>
                <w:w w:val="105"/>
                <w:sz w:val="24"/>
                <w:szCs w:val="24"/>
              </w:rPr>
              <w:t>...</w:t>
            </w:r>
          </w:p>
        </w:tc>
      </w:tr>
      <w:tr w:rsidR="00544DAD" w:rsidRPr="00402967" w14:paraId="5313A7FB" w14:textId="77777777" w:rsidTr="00A968E4">
        <w:trPr>
          <w:trHeight w:val="424"/>
        </w:trPr>
        <w:tc>
          <w:tcPr>
            <w:tcW w:w="4560" w:type="dxa"/>
          </w:tcPr>
          <w:p w14:paraId="5313A7F2" w14:textId="77777777" w:rsidR="00544DAD" w:rsidRPr="00402967" w:rsidRDefault="00AE43C6">
            <w:pPr>
              <w:pStyle w:val="TableParagraph"/>
              <w:spacing w:before="92"/>
              <w:ind w:left="36"/>
              <w:jc w:val="left"/>
              <w:rPr>
                <w:bCs/>
                <w:sz w:val="24"/>
                <w:szCs w:val="24"/>
              </w:rPr>
            </w:pPr>
            <w:r w:rsidRPr="00402967">
              <w:rPr>
                <w:bCs/>
                <w:sz w:val="24"/>
                <w:szCs w:val="24"/>
              </w:rPr>
              <w:t>Sickness</w:t>
            </w:r>
            <w:r w:rsidRPr="00402967">
              <w:rPr>
                <w:bCs/>
                <w:spacing w:val="16"/>
                <w:sz w:val="24"/>
                <w:szCs w:val="24"/>
              </w:rPr>
              <w:t xml:space="preserve"> </w:t>
            </w:r>
            <w:r w:rsidRPr="00402967">
              <w:rPr>
                <w:bCs/>
                <w:sz w:val="24"/>
                <w:szCs w:val="24"/>
              </w:rPr>
              <w:t>absence</w:t>
            </w:r>
            <w:r w:rsidRPr="00402967">
              <w:rPr>
                <w:bCs/>
                <w:spacing w:val="17"/>
                <w:sz w:val="24"/>
                <w:szCs w:val="24"/>
              </w:rPr>
              <w:t xml:space="preserve"> </w:t>
            </w:r>
            <w:r w:rsidRPr="00402967">
              <w:rPr>
                <w:bCs/>
                <w:spacing w:val="-4"/>
                <w:sz w:val="24"/>
                <w:szCs w:val="24"/>
              </w:rPr>
              <w:t>days</w:t>
            </w:r>
          </w:p>
        </w:tc>
        <w:tc>
          <w:tcPr>
            <w:tcW w:w="1604" w:type="dxa"/>
          </w:tcPr>
          <w:p w14:paraId="5313A7F3" w14:textId="77777777" w:rsidR="00544DAD" w:rsidRPr="00402967" w:rsidRDefault="00AE43C6">
            <w:pPr>
              <w:pStyle w:val="TableParagraph"/>
              <w:spacing w:before="92"/>
              <w:ind w:left="61" w:right="58"/>
              <w:rPr>
                <w:sz w:val="24"/>
                <w:szCs w:val="24"/>
              </w:rPr>
            </w:pPr>
            <w:r w:rsidRPr="00402967">
              <w:rPr>
                <w:spacing w:val="-2"/>
                <w:w w:val="105"/>
                <w:sz w:val="24"/>
                <w:szCs w:val="24"/>
              </w:rPr>
              <w:t>2,872</w:t>
            </w:r>
          </w:p>
        </w:tc>
        <w:tc>
          <w:tcPr>
            <w:tcW w:w="1604" w:type="dxa"/>
          </w:tcPr>
          <w:p w14:paraId="5313A7F4" w14:textId="77777777" w:rsidR="00544DAD" w:rsidRPr="00402967" w:rsidRDefault="00AE43C6">
            <w:pPr>
              <w:pStyle w:val="TableParagraph"/>
              <w:spacing w:before="92"/>
              <w:ind w:left="61" w:right="61"/>
              <w:rPr>
                <w:sz w:val="24"/>
                <w:szCs w:val="24"/>
              </w:rPr>
            </w:pPr>
            <w:r w:rsidRPr="00402967">
              <w:rPr>
                <w:spacing w:val="-5"/>
                <w:w w:val="105"/>
                <w:sz w:val="24"/>
                <w:szCs w:val="24"/>
              </w:rPr>
              <w:t>354</w:t>
            </w:r>
          </w:p>
        </w:tc>
        <w:tc>
          <w:tcPr>
            <w:tcW w:w="1604" w:type="dxa"/>
          </w:tcPr>
          <w:p w14:paraId="5313A7F5" w14:textId="77777777" w:rsidR="00544DAD" w:rsidRPr="00402967" w:rsidRDefault="00AE43C6">
            <w:pPr>
              <w:pStyle w:val="TableParagraph"/>
              <w:spacing w:before="92"/>
              <w:ind w:left="61" w:right="61"/>
              <w:rPr>
                <w:sz w:val="24"/>
                <w:szCs w:val="24"/>
              </w:rPr>
            </w:pPr>
            <w:r w:rsidRPr="00402967">
              <w:rPr>
                <w:spacing w:val="-5"/>
                <w:w w:val="105"/>
                <w:sz w:val="24"/>
                <w:szCs w:val="24"/>
              </w:rPr>
              <w:t>159</w:t>
            </w:r>
          </w:p>
        </w:tc>
        <w:tc>
          <w:tcPr>
            <w:tcW w:w="1604" w:type="dxa"/>
          </w:tcPr>
          <w:p w14:paraId="5313A7F6" w14:textId="77777777" w:rsidR="00544DAD" w:rsidRPr="00402967" w:rsidRDefault="00AE43C6">
            <w:pPr>
              <w:pStyle w:val="TableParagraph"/>
              <w:spacing w:before="92"/>
              <w:ind w:left="61" w:right="54"/>
              <w:rPr>
                <w:sz w:val="24"/>
                <w:szCs w:val="24"/>
              </w:rPr>
            </w:pPr>
            <w:r w:rsidRPr="00402967">
              <w:rPr>
                <w:spacing w:val="-5"/>
                <w:w w:val="105"/>
                <w:sz w:val="24"/>
                <w:szCs w:val="24"/>
              </w:rPr>
              <w:t>15</w:t>
            </w:r>
          </w:p>
        </w:tc>
        <w:tc>
          <w:tcPr>
            <w:tcW w:w="1604" w:type="dxa"/>
          </w:tcPr>
          <w:p w14:paraId="5313A7F7" w14:textId="77777777" w:rsidR="00544DAD" w:rsidRPr="00402967" w:rsidRDefault="00AE43C6">
            <w:pPr>
              <w:pStyle w:val="TableParagraph"/>
              <w:spacing w:before="92"/>
              <w:ind w:left="61" w:right="60"/>
              <w:rPr>
                <w:sz w:val="24"/>
                <w:szCs w:val="24"/>
              </w:rPr>
            </w:pPr>
            <w:r w:rsidRPr="00402967">
              <w:rPr>
                <w:spacing w:val="-10"/>
                <w:w w:val="105"/>
                <w:sz w:val="24"/>
                <w:szCs w:val="24"/>
              </w:rPr>
              <w:t>2</w:t>
            </w:r>
          </w:p>
        </w:tc>
        <w:tc>
          <w:tcPr>
            <w:tcW w:w="1604" w:type="dxa"/>
          </w:tcPr>
          <w:p w14:paraId="5313A7F8" w14:textId="77777777" w:rsidR="00544DAD" w:rsidRPr="00402967" w:rsidRDefault="00AE43C6">
            <w:pPr>
              <w:pStyle w:val="TableParagraph"/>
              <w:spacing w:before="92"/>
              <w:ind w:left="61" w:right="61"/>
              <w:rPr>
                <w:sz w:val="24"/>
                <w:szCs w:val="24"/>
              </w:rPr>
            </w:pPr>
            <w:r w:rsidRPr="00402967">
              <w:rPr>
                <w:spacing w:val="-10"/>
                <w:w w:val="105"/>
                <w:sz w:val="24"/>
                <w:szCs w:val="24"/>
              </w:rPr>
              <w:t>3</w:t>
            </w:r>
          </w:p>
        </w:tc>
        <w:tc>
          <w:tcPr>
            <w:tcW w:w="1604" w:type="dxa"/>
          </w:tcPr>
          <w:p w14:paraId="5313A7F9" w14:textId="77777777" w:rsidR="00544DAD" w:rsidRPr="00402967" w:rsidRDefault="00AE43C6">
            <w:pPr>
              <w:pStyle w:val="TableParagraph"/>
              <w:spacing w:before="92"/>
              <w:ind w:left="61" w:right="56"/>
              <w:rPr>
                <w:sz w:val="24"/>
                <w:szCs w:val="24"/>
              </w:rPr>
            </w:pPr>
            <w:r w:rsidRPr="00402967">
              <w:rPr>
                <w:spacing w:val="-5"/>
                <w:w w:val="105"/>
                <w:sz w:val="24"/>
                <w:szCs w:val="24"/>
              </w:rPr>
              <w:t>27</w:t>
            </w:r>
          </w:p>
        </w:tc>
        <w:tc>
          <w:tcPr>
            <w:tcW w:w="1604" w:type="dxa"/>
          </w:tcPr>
          <w:p w14:paraId="5313A7FA" w14:textId="77777777" w:rsidR="00544DAD" w:rsidRPr="00402967" w:rsidRDefault="00AE43C6">
            <w:pPr>
              <w:pStyle w:val="TableParagraph"/>
              <w:spacing w:before="92"/>
              <w:ind w:left="61" w:right="61"/>
              <w:rPr>
                <w:sz w:val="24"/>
                <w:szCs w:val="24"/>
              </w:rPr>
            </w:pPr>
            <w:r w:rsidRPr="00402967">
              <w:rPr>
                <w:spacing w:val="-10"/>
                <w:w w:val="105"/>
                <w:sz w:val="24"/>
                <w:szCs w:val="24"/>
              </w:rPr>
              <w:t>0</w:t>
            </w:r>
          </w:p>
        </w:tc>
      </w:tr>
      <w:tr w:rsidR="00544DAD" w:rsidRPr="00402967" w14:paraId="5313A805" w14:textId="77777777" w:rsidTr="00A968E4">
        <w:trPr>
          <w:trHeight w:val="424"/>
        </w:trPr>
        <w:tc>
          <w:tcPr>
            <w:tcW w:w="4560" w:type="dxa"/>
          </w:tcPr>
          <w:p w14:paraId="5313A7FC" w14:textId="77777777" w:rsidR="00544DAD" w:rsidRPr="00402967" w:rsidRDefault="00AE43C6">
            <w:pPr>
              <w:pStyle w:val="TableParagraph"/>
              <w:spacing w:before="92"/>
              <w:ind w:left="36"/>
              <w:jc w:val="left"/>
              <w:rPr>
                <w:bCs/>
                <w:sz w:val="24"/>
                <w:szCs w:val="24"/>
              </w:rPr>
            </w:pPr>
            <w:r w:rsidRPr="00402967">
              <w:rPr>
                <w:bCs/>
                <w:w w:val="105"/>
                <w:sz w:val="24"/>
                <w:szCs w:val="24"/>
              </w:rPr>
              <w:t>Joiner</w:t>
            </w:r>
            <w:r w:rsidRPr="00402967">
              <w:rPr>
                <w:bCs/>
                <w:spacing w:val="-14"/>
                <w:w w:val="105"/>
                <w:sz w:val="24"/>
                <w:szCs w:val="24"/>
              </w:rPr>
              <w:t xml:space="preserve"> </w:t>
            </w:r>
            <w:r w:rsidRPr="00402967">
              <w:rPr>
                <w:bCs/>
                <w:spacing w:val="-4"/>
                <w:w w:val="105"/>
                <w:sz w:val="24"/>
                <w:szCs w:val="24"/>
              </w:rPr>
              <w:t>rate</w:t>
            </w:r>
          </w:p>
        </w:tc>
        <w:tc>
          <w:tcPr>
            <w:tcW w:w="1604" w:type="dxa"/>
          </w:tcPr>
          <w:p w14:paraId="5313A7FD" w14:textId="77777777" w:rsidR="00544DAD" w:rsidRPr="00402967" w:rsidRDefault="00AE43C6">
            <w:pPr>
              <w:pStyle w:val="TableParagraph"/>
              <w:spacing w:before="92"/>
              <w:ind w:left="61" w:right="42"/>
              <w:rPr>
                <w:sz w:val="24"/>
                <w:szCs w:val="24"/>
              </w:rPr>
            </w:pPr>
            <w:r w:rsidRPr="00402967">
              <w:rPr>
                <w:spacing w:val="-4"/>
                <w:w w:val="105"/>
                <w:sz w:val="24"/>
                <w:szCs w:val="24"/>
              </w:rPr>
              <w:t>12.9%</w:t>
            </w:r>
          </w:p>
        </w:tc>
        <w:tc>
          <w:tcPr>
            <w:tcW w:w="1604" w:type="dxa"/>
          </w:tcPr>
          <w:p w14:paraId="5313A7FE" w14:textId="77777777" w:rsidR="00544DAD" w:rsidRPr="00402967" w:rsidRDefault="00AE43C6">
            <w:pPr>
              <w:pStyle w:val="TableParagraph"/>
              <w:spacing w:before="92"/>
              <w:ind w:left="61" w:right="42"/>
              <w:rPr>
                <w:sz w:val="24"/>
                <w:szCs w:val="24"/>
              </w:rPr>
            </w:pPr>
            <w:r w:rsidRPr="00402967">
              <w:rPr>
                <w:spacing w:val="-4"/>
                <w:w w:val="105"/>
                <w:sz w:val="24"/>
                <w:szCs w:val="24"/>
              </w:rPr>
              <w:t>15.6%</w:t>
            </w:r>
          </w:p>
        </w:tc>
        <w:tc>
          <w:tcPr>
            <w:tcW w:w="1604" w:type="dxa"/>
          </w:tcPr>
          <w:p w14:paraId="5313A7FF" w14:textId="77777777" w:rsidR="00544DAD" w:rsidRPr="00402967" w:rsidRDefault="00AE43C6">
            <w:pPr>
              <w:pStyle w:val="TableParagraph"/>
              <w:spacing w:before="92"/>
              <w:ind w:left="61" w:right="46"/>
              <w:rPr>
                <w:sz w:val="24"/>
                <w:szCs w:val="24"/>
              </w:rPr>
            </w:pPr>
            <w:r w:rsidRPr="00402967">
              <w:rPr>
                <w:spacing w:val="-5"/>
                <w:w w:val="105"/>
                <w:sz w:val="24"/>
                <w:szCs w:val="24"/>
              </w:rPr>
              <w:t>...</w:t>
            </w:r>
          </w:p>
        </w:tc>
        <w:tc>
          <w:tcPr>
            <w:tcW w:w="1604" w:type="dxa"/>
          </w:tcPr>
          <w:p w14:paraId="5313A800" w14:textId="77777777" w:rsidR="00544DAD" w:rsidRPr="00402967" w:rsidRDefault="00AE43C6">
            <w:pPr>
              <w:pStyle w:val="TableParagraph"/>
              <w:spacing w:before="92"/>
              <w:ind w:left="61" w:right="54"/>
              <w:rPr>
                <w:sz w:val="24"/>
                <w:szCs w:val="24"/>
              </w:rPr>
            </w:pPr>
            <w:r w:rsidRPr="00402967">
              <w:rPr>
                <w:spacing w:val="-10"/>
                <w:w w:val="105"/>
                <w:sz w:val="24"/>
                <w:szCs w:val="24"/>
              </w:rPr>
              <w:t>~</w:t>
            </w:r>
          </w:p>
        </w:tc>
        <w:tc>
          <w:tcPr>
            <w:tcW w:w="1604" w:type="dxa"/>
          </w:tcPr>
          <w:p w14:paraId="5313A801" w14:textId="77777777" w:rsidR="00544DAD" w:rsidRPr="00402967" w:rsidRDefault="00AE43C6">
            <w:pPr>
              <w:pStyle w:val="TableParagraph"/>
              <w:spacing w:before="92"/>
              <w:ind w:left="61" w:right="55"/>
              <w:rPr>
                <w:sz w:val="24"/>
                <w:szCs w:val="24"/>
              </w:rPr>
            </w:pPr>
            <w:r w:rsidRPr="00402967">
              <w:rPr>
                <w:spacing w:val="-10"/>
                <w:w w:val="105"/>
                <w:sz w:val="24"/>
                <w:szCs w:val="24"/>
              </w:rPr>
              <w:t>~</w:t>
            </w:r>
          </w:p>
        </w:tc>
        <w:tc>
          <w:tcPr>
            <w:tcW w:w="1604" w:type="dxa"/>
          </w:tcPr>
          <w:p w14:paraId="5313A802" w14:textId="77777777" w:rsidR="00544DAD" w:rsidRPr="00402967" w:rsidRDefault="00AE43C6">
            <w:pPr>
              <w:pStyle w:val="TableParagraph"/>
              <w:spacing w:before="92"/>
              <w:ind w:left="61" w:right="47"/>
              <w:rPr>
                <w:sz w:val="24"/>
                <w:szCs w:val="24"/>
              </w:rPr>
            </w:pPr>
            <w:r w:rsidRPr="00402967">
              <w:rPr>
                <w:spacing w:val="-5"/>
                <w:w w:val="105"/>
                <w:sz w:val="24"/>
                <w:szCs w:val="24"/>
              </w:rPr>
              <w:t>...</w:t>
            </w:r>
          </w:p>
        </w:tc>
        <w:tc>
          <w:tcPr>
            <w:tcW w:w="1604" w:type="dxa"/>
          </w:tcPr>
          <w:p w14:paraId="5313A803" w14:textId="77777777" w:rsidR="00544DAD" w:rsidRPr="00402967" w:rsidRDefault="00AE43C6">
            <w:pPr>
              <w:pStyle w:val="TableParagraph"/>
              <w:spacing w:before="92"/>
              <w:ind w:left="61" w:right="56"/>
              <w:rPr>
                <w:sz w:val="24"/>
                <w:szCs w:val="24"/>
              </w:rPr>
            </w:pPr>
            <w:r w:rsidRPr="00402967">
              <w:rPr>
                <w:spacing w:val="-10"/>
                <w:w w:val="105"/>
                <w:sz w:val="24"/>
                <w:szCs w:val="24"/>
              </w:rPr>
              <w:t>~</w:t>
            </w:r>
          </w:p>
        </w:tc>
        <w:tc>
          <w:tcPr>
            <w:tcW w:w="1604" w:type="dxa"/>
          </w:tcPr>
          <w:p w14:paraId="5313A804" w14:textId="77777777" w:rsidR="00544DAD" w:rsidRPr="00402967" w:rsidRDefault="00AE43C6">
            <w:pPr>
              <w:pStyle w:val="TableParagraph"/>
              <w:spacing w:before="92"/>
              <w:ind w:left="61" w:right="48"/>
              <w:rPr>
                <w:sz w:val="24"/>
                <w:szCs w:val="24"/>
              </w:rPr>
            </w:pPr>
            <w:r w:rsidRPr="00402967">
              <w:rPr>
                <w:spacing w:val="-5"/>
                <w:w w:val="105"/>
                <w:sz w:val="24"/>
                <w:szCs w:val="24"/>
              </w:rPr>
              <w:t>...</w:t>
            </w:r>
          </w:p>
        </w:tc>
      </w:tr>
      <w:tr w:rsidR="00544DAD" w:rsidRPr="00402967" w14:paraId="5313A80F" w14:textId="77777777" w:rsidTr="00A968E4">
        <w:trPr>
          <w:trHeight w:val="423"/>
        </w:trPr>
        <w:tc>
          <w:tcPr>
            <w:tcW w:w="4560" w:type="dxa"/>
          </w:tcPr>
          <w:p w14:paraId="5313A806" w14:textId="77777777" w:rsidR="00544DAD" w:rsidRPr="00402967" w:rsidRDefault="00AE43C6">
            <w:pPr>
              <w:pStyle w:val="TableParagraph"/>
              <w:spacing w:before="92"/>
              <w:ind w:left="36"/>
              <w:jc w:val="left"/>
              <w:rPr>
                <w:bCs/>
                <w:sz w:val="24"/>
                <w:szCs w:val="24"/>
              </w:rPr>
            </w:pPr>
            <w:r w:rsidRPr="00402967">
              <w:rPr>
                <w:bCs/>
                <w:spacing w:val="-2"/>
                <w:w w:val="105"/>
                <w:sz w:val="24"/>
                <w:szCs w:val="24"/>
              </w:rPr>
              <w:t>Joiners</w:t>
            </w:r>
          </w:p>
        </w:tc>
        <w:tc>
          <w:tcPr>
            <w:tcW w:w="1604" w:type="dxa"/>
          </w:tcPr>
          <w:p w14:paraId="5313A807" w14:textId="77777777" w:rsidR="00544DAD" w:rsidRPr="00402967" w:rsidRDefault="00AE43C6">
            <w:pPr>
              <w:pStyle w:val="TableParagraph"/>
              <w:spacing w:before="92"/>
              <w:ind w:left="61" w:right="53"/>
              <w:rPr>
                <w:sz w:val="24"/>
                <w:szCs w:val="24"/>
              </w:rPr>
            </w:pPr>
            <w:r w:rsidRPr="00402967">
              <w:rPr>
                <w:spacing w:val="-5"/>
                <w:w w:val="105"/>
                <w:sz w:val="24"/>
                <w:szCs w:val="24"/>
              </w:rPr>
              <w:t>44</w:t>
            </w:r>
          </w:p>
        </w:tc>
        <w:tc>
          <w:tcPr>
            <w:tcW w:w="1604" w:type="dxa"/>
          </w:tcPr>
          <w:p w14:paraId="5313A808" w14:textId="77777777" w:rsidR="00544DAD" w:rsidRPr="00402967" w:rsidRDefault="00AE43C6">
            <w:pPr>
              <w:pStyle w:val="TableParagraph"/>
              <w:spacing w:before="92"/>
              <w:ind w:left="61" w:right="59"/>
              <w:rPr>
                <w:sz w:val="24"/>
                <w:szCs w:val="24"/>
              </w:rPr>
            </w:pPr>
            <w:r w:rsidRPr="00402967">
              <w:rPr>
                <w:spacing w:val="-10"/>
                <w:w w:val="105"/>
                <w:sz w:val="24"/>
                <w:szCs w:val="24"/>
              </w:rPr>
              <w:t>6</w:t>
            </w:r>
          </w:p>
        </w:tc>
        <w:tc>
          <w:tcPr>
            <w:tcW w:w="1604" w:type="dxa"/>
          </w:tcPr>
          <w:p w14:paraId="5313A809" w14:textId="77777777" w:rsidR="00544DAD" w:rsidRPr="00402967" w:rsidRDefault="00AE43C6">
            <w:pPr>
              <w:pStyle w:val="TableParagraph"/>
              <w:spacing w:before="92"/>
              <w:ind w:left="61" w:right="59"/>
              <w:rPr>
                <w:sz w:val="24"/>
                <w:szCs w:val="24"/>
              </w:rPr>
            </w:pPr>
            <w:r w:rsidRPr="00402967">
              <w:rPr>
                <w:spacing w:val="-10"/>
                <w:w w:val="105"/>
                <w:sz w:val="24"/>
                <w:szCs w:val="24"/>
              </w:rPr>
              <w:t>0</w:t>
            </w:r>
          </w:p>
        </w:tc>
        <w:tc>
          <w:tcPr>
            <w:tcW w:w="1604" w:type="dxa"/>
          </w:tcPr>
          <w:p w14:paraId="5313A80A" w14:textId="77777777" w:rsidR="00544DAD" w:rsidRPr="00402967" w:rsidRDefault="00AE43C6">
            <w:pPr>
              <w:pStyle w:val="TableParagraph"/>
              <w:spacing w:before="92"/>
              <w:ind w:left="61" w:right="59"/>
              <w:rPr>
                <w:sz w:val="24"/>
                <w:szCs w:val="24"/>
              </w:rPr>
            </w:pPr>
            <w:r w:rsidRPr="00402967">
              <w:rPr>
                <w:spacing w:val="-10"/>
                <w:w w:val="105"/>
                <w:sz w:val="24"/>
                <w:szCs w:val="24"/>
              </w:rPr>
              <w:t>0</w:t>
            </w:r>
          </w:p>
        </w:tc>
        <w:tc>
          <w:tcPr>
            <w:tcW w:w="1604" w:type="dxa"/>
          </w:tcPr>
          <w:p w14:paraId="5313A80B" w14:textId="77777777" w:rsidR="00544DAD" w:rsidRPr="00402967" w:rsidRDefault="00AE43C6">
            <w:pPr>
              <w:pStyle w:val="TableParagraph"/>
              <w:spacing w:before="92"/>
              <w:ind w:left="61" w:right="60"/>
              <w:rPr>
                <w:sz w:val="24"/>
                <w:szCs w:val="24"/>
              </w:rPr>
            </w:pPr>
            <w:r w:rsidRPr="00402967">
              <w:rPr>
                <w:spacing w:val="-10"/>
                <w:w w:val="105"/>
                <w:sz w:val="24"/>
                <w:szCs w:val="24"/>
              </w:rPr>
              <w:t>1</w:t>
            </w:r>
          </w:p>
        </w:tc>
        <w:tc>
          <w:tcPr>
            <w:tcW w:w="1604" w:type="dxa"/>
          </w:tcPr>
          <w:p w14:paraId="5313A80C" w14:textId="77777777" w:rsidR="00544DAD" w:rsidRPr="00402967" w:rsidRDefault="00AE43C6">
            <w:pPr>
              <w:pStyle w:val="TableParagraph"/>
              <w:spacing w:before="92"/>
              <w:ind w:left="61" w:right="55"/>
              <w:rPr>
                <w:sz w:val="24"/>
                <w:szCs w:val="24"/>
              </w:rPr>
            </w:pPr>
            <w:r w:rsidRPr="00402967">
              <w:rPr>
                <w:spacing w:val="-10"/>
                <w:w w:val="105"/>
                <w:sz w:val="24"/>
                <w:szCs w:val="24"/>
              </w:rPr>
              <w:t>…</w:t>
            </w:r>
          </w:p>
        </w:tc>
        <w:tc>
          <w:tcPr>
            <w:tcW w:w="1604" w:type="dxa"/>
          </w:tcPr>
          <w:p w14:paraId="5313A80D" w14:textId="77777777" w:rsidR="00544DAD" w:rsidRPr="00402967" w:rsidRDefault="00AE43C6">
            <w:pPr>
              <w:pStyle w:val="TableParagraph"/>
              <w:spacing w:before="92"/>
              <w:ind w:left="61" w:right="61"/>
              <w:rPr>
                <w:sz w:val="24"/>
                <w:szCs w:val="24"/>
              </w:rPr>
            </w:pPr>
            <w:r w:rsidRPr="00402967">
              <w:rPr>
                <w:spacing w:val="-10"/>
                <w:w w:val="105"/>
                <w:sz w:val="24"/>
                <w:szCs w:val="24"/>
              </w:rPr>
              <w:t>1</w:t>
            </w:r>
          </w:p>
        </w:tc>
        <w:tc>
          <w:tcPr>
            <w:tcW w:w="1604" w:type="dxa"/>
          </w:tcPr>
          <w:p w14:paraId="5313A80E" w14:textId="77777777" w:rsidR="00544DAD" w:rsidRPr="00402967" w:rsidRDefault="00AE43C6">
            <w:pPr>
              <w:pStyle w:val="TableParagraph"/>
              <w:spacing w:before="92"/>
              <w:ind w:left="61" w:right="56"/>
              <w:rPr>
                <w:sz w:val="24"/>
                <w:szCs w:val="24"/>
              </w:rPr>
            </w:pPr>
            <w:r w:rsidRPr="00402967">
              <w:rPr>
                <w:spacing w:val="-10"/>
                <w:w w:val="105"/>
                <w:sz w:val="24"/>
                <w:szCs w:val="24"/>
              </w:rPr>
              <w:t>…</w:t>
            </w:r>
          </w:p>
        </w:tc>
      </w:tr>
      <w:tr w:rsidR="00544DAD" w:rsidRPr="00402967" w14:paraId="5313A819" w14:textId="77777777" w:rsidTr="00A968E4">
        <w:trPr>
          <w:trHeight w:val="424"/>
        </w:trPr>
        <w:tc>
          <w:tcPr>
            <w:tcW w:w="4560" w:type="dxa"/>
          </w:tcPr>
          <w:p w14:paraId="5313A810" w14:textId="77777777" w:rsidR="00544DAD" w:rsidRPr="00402967" w:rsidRDefault="00AE43C6">
            <w:pPr>
              <w:pStyle w:val="TableParagraph"/>
              <w:spacing w:before="92"/>
              <w:ind w:left="36"/>
              <w:jc w:val="left"/>
              <w:rPr>
                <w:bCs/>
                <w:sz w:val="24"/>
                <w:szCs w:val="24"/>
              </w:rPr>
            </w:pPr>
            <w:r w:rsidRPr="00402967">
              <w:rPr>
                <w:bCs/>
                <w:sz w:val="24"/>
                <w:szCs w:val="24"/>
              </w:rPr>
              <w:t>Turnover</w:t>
            </w:r>
            <w:r w:rsidRPr="00402967">
              <w:rPr>
                <w:bCs/>
                <w:spacing w:val="24"/>
                <w:sz w:val="24"/>
                <w:szCs w:val="24"/>
              </w:rPr>
              <w:t xml:space="preserve"> </w:t>
            </w:r>
            <w:r w:rsidRPr="00402967">
              <w:rPr>
                <w:bCs/>
                <w:spacing w:val="-4"/>
                <w:sz w:val="24"/>
                <w:szCs w:val="24"/>
              </w:rPr>
              <w:t>rate</w:t>
            </w:r>
          </w:p>
        </w:tc>
        <w:tc>
          <w:tcPr>
            <w:tcW w:w="1604" w:type="dxa"/>
          </w:tcPr>
          <w:p w14:paraId="5313A811" w14:textId="77777777" w:rsidR="00544DAD" w:rsidRPr="00402967" w:rsidRDefault="00AE43C6">
            <w:pPr>
              <w:pStyle w:val="TableParagraph"/>
              <w:spacing w:before="92"/>
              <w:ind w:left="61" w:right="42"/>
              <w:rPr>
                <w:sz w:val="24"/>
                <w:szCs w:val="24"/>
              </w:rPr>
            </w:pPr>
            <w:r w:rsidRPr="00402967">
              <w:rPr>
                <w:spacing w:val="-4"/>
                <w:w w:val="105"/>
                <w:sz w:val="24"/>
                <w:szCs w:val="24"/>
              </w:rPr>
              <w:t>11.6%</w:t>
            </w:r>
          </w:p>
        </w:tc>
        <w:tc>
          <w:tcPr>
            <w:tcW w:w="1604" w:type="dxa"/>
          </w:tcPr>
          <w:p w14:paraId="5313A812" w14:textId="77777777" w:rsidR="00544DAD" w:rsidRPr="00402967" w:rsidRDefault="00AE43C6">
            <w:pPr>
              <w:pStyle w:val="TableParagraph"/>
              <w:spacing w:before="92"/>
              <w:ind w:left="61" w:right="42"/>
              <w:rPr>
                <w:sz w:val="24"/>
                <w:szCs w:val="24"/>
              </w:rPr>
            </w:pPr>
            <w:r w:rsidRPr="00402967">
              <w:rPr>
                <w:spacing w:val="-4"/>
                <w:w w:val="105"/>
                <w:sz w:val="24"/>
                <w:szCs w:val="24"/>
              </w:rPr>
              <w:t>16.9%</w:t>
            </w:r>
          </w:p>
        </w:tc>
        <w:tc>
          <w:tcPr>
            <w:tcW w:w="1604" w:type="dxa"/>
          </w:tcPr>
          <w:p w14:paraId="5313A813" w14:textId="77777777" w:rsidR="00544DAD" w:rsidRPr="00402967" w:rsidRDefault="00AE43C6">
            <w:pPr>
              <w:pStyle w:val="TableParagraph"/>
              <w:spacing w:before="92"/>
              <w:ind w:left="61" w:right="46"/>
              <w:rPr>
                <w:sz w:val="24"/>
                <w:szCs w:val="24"/>
              </w:rPr>
            </w:pPr>
            <w:r w:rsidRPr="00402967">
              <w:rPr>
                <w:spacing w:val="-5"/>
                <w:w w:val="105"/>
                <w:sz w:val="24"/>
                <w:szCs w:val="24"/>
              </w:rPr>
              <w:t>...</w:t>
            </w:r>
          </w:p>
        </w:tc>
        <w:tc>
          <w:tcPr>
            <w:tcW w:w="1604" w:type="dxa"/>
          </w:tcPr>
          <w:p w14:paraId="5313A814" w14:textId="77777777" w:rsidR="00544DAD" w:rsidRPr="00402967" w:rsidRDefault="00AE43C6">
            <w:pPr>
              <w:pStyle w:val="TableParagraph"/>
              <w:spacing w:before="92"/>
              <w:ind w:left="61" w:right="54"/>
              <w:rPr>
                <w:sz w:val="24"/>
                <w:szCs w:val="24"/>
              </w:rPr>
            </w:pPr>
            <w:r w:rsidRPr="00402967">
              <w:rPr>
                <w:spacing w:val="-10"/>
                <w:w w:val="105"/>
                <w:sz w:val="24"/>
                <w:szCs w:val="24"/>
              </w:rPr>
              <w:t>~</w:t>
            </w:r>
          </w:p>
        </w:tc>
        <w:tc>
          <w:tcPr>
            <w:tcW w:w="1604" w:type="dxa"/>
          </w:tcPr>
          <w:p w14:paraId="5313A815" w14:textId="77777777" w:rsidR="00544DAD" w:rsidRPr="00402967" w:rsidRDefault="00AE43C6">
            <w:pPr>
              <w:pStyle w:val="TableParagraph"/>
              <w:spacing w:before="92"/>
              <w:ind w:left="61" w:right="55"/>
              <w:rPr>
                <w:sz w:val="24"/>
                <w:szCs w:val="24"/>
              </w:rPr>
            </w:pPr>
            <w:r w:rsidRPr="00402967">
              <w:rPr>
                <w:spacing w:val="-10"/>
                <w:w w:val="105"/>
                <w:sz w:val="24"/>
                <w:szCs w:val="24"/>
              </w:rPr>
              <w:t>~</w:t>
            </w:r>
          </w:p>
        </w:tc>
        <w:tc>
          <w:tcPr>
            <w:tcW w:w="1604" w:type="dxa"/>
          </w:tcPr>
          <w:p w14:paraId="5313A816" w14:textId="77777777" w:rsidR="00544DAD" w:rsidRPr="00402967" w:rsidRDefault="00AE43C6">
            <w:pPr>
              <w:pStyle w:val="TableParagraph"/>
              <w:spacing w:before="92"/>
              <w:ind w:left="61" w:right="47"/>
              <w:rPr>
                <w:sz w:val="24"/>
                <w:szCs w:val="24"/>
              </w:rPr>
            </w:pPr>
            <w:r w:rsidRPr="00402967">
              <w:rPr>
                <w:spacing w:val="-5"/>
                <w:w w:val="105"/>
                <w:sz w:val="24"/>
                <w:szCs w:val="24"/>
              </w:rPr>
              <w:t>...</w:t>
            </w:r>
          </w:p>
        </w:tc>
        <w:tc>
          <w:tcPr>
            <w:tcW w:w="1604" w:type="dxa"/>
          </w:tcPr>
          <w:p w14:paraId="5313A817" w14:textId="77777777" w:rsidR="00544DAD" w:rsidRPr="00402967" w:rsidRDefault="00AE43C6">
            <w:pPr>
              <w:pStyle w:val="TableParagraph"/>
              <w:spacing w:before="92"/>
              <w:ind w:left="61" w:right="56"/>
              <w:rPr>
                <w:sz w:val="24"/>
                <w:szCs w:val="24"/>
              </w:rPr>
            </w:pPr>
            <w:r w:rsidRPr="00402967">
              <w:rPr>
                <w:spacing w:val="-10"/>
                <w:w w:val="105"/>
                <w:sz w:val="24"/>
                <w:szCs w:val="24"/>
              </w:rPr>
              <w:t>~</w:t>
            </w:r>
          </w:p>
        </w:tc>
        <w:tc>
          <w:tcPr>
            <w:tcW w:w="1604" w:type="dxa"/>
          </w:tcPr>
          <w:p w14:paraId="5313A818" w14:textId="77777777" w:rsidR="00544DAD" w:rsidRPr="00402967" w:rsidRDefault="00AE43C6">
            <w:pPr>
              <w:pStyle w:val="TableParagraph"/>
              <w:spacing w:before="92"/>
              <w:ind w:left="61" w:right="48"/>
              <w:rPr>
                <w:sz w:val="24"/>
                <w:szCs w:val="24"/>
              </w:rPr>
            </w:pPr>
            <w:r w:rsidRPr="00402967">
              <w:rPr>
                <w:spacing w:val="-5"/>
                <w:w w:val="105"/>
                <w:sz w:val="24"/>
                <w:szCs w:val="24"/>
              </w:rPr>
              <w:t>...</w:t>
            </w:r>
          </w:p>
        </w:tc>
      </w:tr>
      <w:tr w:rsidR="00544DAD" w:rsidRPr="00402967" w14:paraId="5313A823" w14:textId="77777777" w:rsidTr="00A968E4">
        <w:trPr>
          <w:trHeight w:val="424"/>
        </w:trPr>
        <w:tc>
          <w:tcPr>
            <w:tcW w:w="4560" w:type="dxa"/>
          </w:tcPr>
          <w:p w14:paraId="5313A81A" w14:textId="77777777" w:rsidR="00544DAD" w:rsidRPr="00402967" w:rsidRDefault="00AE43C6">
            <w:pPr>
              <w:pStyle w:val="TableParagraph"/>
              <w:spacing w:before="92"/>
              <w:ind w:left="36"/>
              <w:jc w:val="left"/>
              <w:rPr>
                <w:bCs/>
                <w:sz w:val="24"/>
                <w:szCs w:val="24"/>
              </w:rPr>
            </w:pPr>
            <w:r w:rsidRPr="00402967">
              <w:rPr>
                <w:bCs/>
                <w:spacing w:val="-2"/>
                <w:w w:val="105"/>
                <w:sz w:val="24"/>
                <w:szCs w:val="24"/>
              </w:rPr>
              <w:t>Leavers</w:t>
            </w:r>
          </w:p>
        </w:tc>
        <w:tc>
          <w:tcPr>
            <w:tcW w:w="1604" w:type="dxa"/>
          </w:tcPr>
          <w:p w14:paraId="5313A81B" w14:textId="77777777" w:rsidR="00544DAD" w:rsidRPr="00402967" w:rsidRDefault="00AE43C6">
            <w:pPr>
              <w:pStyle w:val="TableParagraph"/>
              <w:spacing w:before="92"/>
              <w:ind w:left="61" w:right="53"/>
              <w:rPr>
                <w:sz w:val="24"/>
                <w:szCs w:val="24"/>
              </w:rPr>
            </w:pPr>
            <w:r w:rsidRPr="00402967">
              <w:rPr>
                <w:spacing w:val="-5"/>
                <w:w w:val="105"/>
                <w:sz w:val="24"/>
                <w:szCs w:val="24"/>
              </w:rPr>
              <w:t>40</w:t>
            </w:r>
          </w:p>
        </w:tc>
        <w:tc>
          <w:tcPr>
            <w:tcW w:w="1604" w:type="dxa"/>
          </w:tcPr>
          <w:p w14:paraId="5313A81C" w14:textId="77777777" w:rsidR="00544DAD" w:rsidRPr="00402967" w:rsidRDefault="00AE43C6">
            <w:pPr>
              <w:pStyle w:val="TableParagraph"/>
              <w:spacing w:before="92"/>
              <w:ind w:left="61" w:right="59"/>
              <w:rPr>
                <w:sz w:val="24"/>
                <w:szCs w:val="24"/>
              </w:rPr>
            </w:pPr>
            <w:r w:rsidRPr="00402967">
              <w:rPr>
                <w:spacing w:val="-10"/>
                <w:w w:val="105"/>
                <w:sz w:val="24"/>
                <w:szCs w:val="24"/>
              </w:rPr>
              <w:t>7</w:t>
            </w:r>
          </w:p>
        </w:tc>
        <w:tc>
          <w:tcPr>
            <w:tcW w:w="1604" w:type="dxa"/>
          </w:tcPr>
          <w:p w14:paraId="5313A81D" w14:textId="77777777" w:rsidR="00544DAD" w:rsidRPr="00402967" w:rsidRDefault="00AE43C6">
            <w:pPr>
              <w:pStyle w:val="TableParagraph"/>
              <w:spacing w:before="92"/>
              <w:ind w:left="61" w:right="59"/>
              <w:rPr>
                <w:sz w:val="24"/>
                <w:szCs w:val="24"/>
              </w:rPr>
            </w:pPr>
            <w:r w:rsidRPr="00402967">
              <w:rPr>
                <w:spacing w:val="-10"/>
                <w:w w:val="105"/>
                <w:sz w:val="24"/>
                <w:szCs w:val="24"/>
              </w:rPr>
              <w:t>0</w:t>
            </w:r>
          </w:p>
        </w:tc>
        <w:tc>
          <w:tcPr>
            <w:tcW w:w="1604" w:type="dxa"/>
          </w:tcPr>
          <w:p w14:paraId="5313A81E" w14:textId="77777777" w:rsidR="00544DAD" w:rsidRPr="00402967" w:rsidRDefault="00AE43C6">
            <w:pPr>
              <w:pStyle w:val="TableParagraph"/>
              <w:spacing w:before="92"/>
              <w:ind w:left="61" w:right="59"/>
              <w:rPr>
                <w:sz w:val="24"/>
                <w:szCs w:val="24"/>
              </w:rPr>
            </w:pPr>
            <w:r w:rsidRPr="00402967">
              <w:rPr>
                <w:spacing w:val="-10"/>
                <w:w w:val="105"/>
                <w:sz w:val="24"/>
                <w:szCs w:val="24"/>
              </w:rPr>
              <w:t>0</w:t>
            </w:r>
          </w:p>
        </w:tc>
        <w:tc>
          <w:tcPr>
            <w:tcW w:w="1604" w:type="dxa"/>
          </w:tcPr>
          <w:p w14:paraId="5313A81F" w14:textId="77777777" w:rsidR="00544DAD" w:rsidRPr="00402967" w:rsidRDefault="00AE43C6">
            <w:pPr>
              <w:pStyle w:val="TableParagraph"/>
              <w:spacing w:before="92"/>
              <w:ind w:left="61" w:right="60"/>
              <w:rPr>
                <w:sz w:val="24"/>
                <w:szCs w:val="24"/>
              </w:rPr>
            </w:pPr>
            <w:r w:rsidRPr="00402967">
              <w:rPr>
                <w:spacing w:val="-10"/>
                <w:w w:val="105"/>
                <w:sz w:val="24"/>
                <w:szCs w:val="24"/>
              </w:rPr>
              <w:t>0</w:t>
            </w:r>
          </w:p>
        </w:tc>
        <w:tc>
          <w:tcPr>
            <w:tcW w:w="1604" w:type="dxa"/>
          </w:tcPr>
          <w:p w14:paraId="5313A820" w14:textId="77777777" w:rsidR="00544DAD" w:rsidRPr="00402967" w:rsidRDefault="00AE43C6">
            <w:pPr>
              <w:pStyle w:val="TableParagraph"/>
              <w:spacing w:before="92"/>
              <w:ind w:left="61" w:right="55"/>
              <w:rPr>
                <w:sz w:val="24"/>
                <w:szCs w:val="24"/>
              </w:rPr>
            </w:pPr>
            <w:r w:rsidRPr="00402967">
              <w:rPr>
                <w:spacing w:val="-10"/>
                <w:w w:val="105"/>
                <w:sz w:val="24"/>
                <w:szCs w:val="24"/>
              </w:rPr>
              <w:t>…</w:t>
            </w:r>
          </w:p>
        </w:tc>
        <w:tc>
          <w:tcPr>
            <w:tcW w:w="1604" w:type="dxa"/>
          </w:tcPr>
          <w:p w14:paraId="5313A821" w14:textId="77777777" w:rsidR="00544DAD" w:rsidRPr="00402967" w:rsidRDefault="00AE43C6">
            <w:pPr>
              <w:pStyle w:val="TableParagraph"/>
              <w:spacing w:before="92"/>
              <w:ind w:left="61" w:right="61"/>
              <w:rPr>
                <w:sz w:val="24"/>
                <w:szCs w:val="24"/>
              </w:rPr>
            </w:pPr>
            <w:r w:rsidRPr="00402967">
              <w:rPr>
                <w:spacing w:val="-10"/>
                <w:w w:val="105"/>
                <w:sz w:val="24"/>
                <w:szCs w:val="24"/>
              </w:rPr>
              <w:t>2</w:t>
            </w:r>
          </w:p>
        </w:tc>
        <w:tc>
          <w:tcPr>
            <w:tcW w:w="1604" w:type="dxa"/>
          </w:tcPr>
          <w:p w14:paraId="5313A822" w14:textId="77777777" w:rsidR="00544DAD" w:rsidRPr="00402967" w:rsidRDefault="00AE43C6">
            <w:pPr>
              <w:pStyle w:val="TableParagraph"/>
              <w:spacing w:before="92"/>
              <w:ind w:left="61" w:right="56"/>
              <w:rPr>
                <w:sz w:val="24"/>
                <w:szCs w:val="24"/>
              </w:rPr>
            </w:pPr>
            <w:r w:rsidRPr="00402967">
              <w:rPr>
                <w:spacing w:val="-10"/>
                <w:w w:val="105"/>
                <w:sz w:val="24"/>
                <w:szCs w:val="24"/>
              </w:rPr>
              <w:t>…</w:t>
            </w:r>
          </w:p>
        </w:tc>
      </w:tr>
      <w:tr w:rsidR="00544DAD" w:rsidRPr="00402967" w14:paraId="5313A82D" w14:textId="77777777" w:rsidTr="00A968E4">
        <w:trPr>
          <w:trHeight w:val="423"/>
        </w:trPr>
        <w:tc>
          <w:tcPr>
            <w:tcW w:w="4560" w:type="dxa"/>
          </w:tcPr>
          <w:p w14:paraId="5313A824" w14:textId="77777777" w:rsidR="00544DAD" w:rsidRPr="00402967" w:rsidRDefault="00AE43C6">
            <w:pPr>
              <w:pStyle w:val="TableParagraph"/>
              <w:spacing w:before="92"/>
              <w:ind w:left="36"/>
              <w:jc w:val="left"/>
              <w:rPr>
                <w:bCs/>
                <w:sz w:val="24"/>
                <w:szCs w:val="24"/>
              </w:rPr>
            </w:pPr>
            <w:r w:rsidRPr="00402967">
              <w:rPr>
                <w:bCs/>
                <w:sz w:val="24"/>
                <w:szCs w:val="24"/>
              </w:rPr>
              <w:t>Retention</w:t>
            </w:r>
            <w:r w:rsidRPr="00402967">
              <w:rPr>
                <w:bCs/>
                <w:spacing w:val="27"/>
                <w:sz w:val="24"/>
                <w:szCs w:val="24"/>
              </w:rPr>
              <w:t xml:space="preserve"> </w:t>
            </w:r>
            <w:r w:rsidRPr="00402967">
              <w:rPr>
                <w:bCs/>
                <w:spacing w:val="-4"/>
                <w:sz w:val="24"/>
                <w:szCs w:val="24"/>
              </w:rPr>
              <w:t>rate</w:t>
            </w:r>
          </w:p>
        </w:tc>
        <w:tc>
          <w:tcPr>
            <w:tcW w:w="1604" w:type="dxa"/>
          </w:tcPr>
          <w:p w14:paraId="5313A825" w14:textId="77777777" w:rsidR="00544DAD" w:rsidRPr="00402967" w:rsidRDefault="00AE43C6">
            <w:pPr>
              <w:pStyle w:val="TableParagraph"/>
              <w:spacing w:before="92"/>
              <w:ind w:left="61" w:right="42"/>
              <w:rPr>
                <w:sz w:val="24"/>
                <w:szCs w:val="24"/>
              </w:rPr>
            </w:pPr>
            <w:r w:rsidRPr="00402967">
              <w:rPr>
                <w:spacing w:val="-4"/>
                <w:w w:val="105"/>
                <w:sz w:val="24"/>
                <w:szCs w:val="24"/>
              </w:rPr>
              <w:t>82.0%</w:t>
            </w:r>
          </w:p>
        </w:tc>
        <w:tc>
          <w:tcPr>
            <w:tcW w:w="1604" w:type="dxa"/>
          </w:tcPr>
          <w:p w14:paraId="5313A826" w14:textId="77777777" w:rsidR="00544DAD" w:rsidRPr="00402967" w:rsidRDefault="00AE43C6">
            <w:pPr>
              <w:pStyle w:val="TableParagraph"/>
              <w:spacing w:before="92"/>
              <w:ind w:left="61" w:right="42"/>
              <w:rPr>
                <w:sz w:val="24"/>
                <w:szCs w:val="24"/>
              </w:rPr>
            </w:pPr>
            <w:r w:rsidRPr="00402967">
              <w:rPr>
                <w:spacing w:val="-4"/>
                <w:w w:val="105"/>
                <w:sz w:val="24"/>
                <w:szCs w:val="24"/>
              </w:rPr>
              <w:t>85.1%</w:t>
            </w:r>
          </w:p>
        </w:tc>
        <w:tc>
          <w:tcPr>
            <w:tcW w:w="1604" w:type="dxa"/>
          </w:tcPr>
          <w:p w14:paraId="5313A827" w14:textId="77777777" w:rsidR="00544DAD" w:rsidRPr="00402967" w:rsidRDefault="00AE43C6">
            <w:pPr>
              <w:pStyle w:val="TableParagraph"/>
              <w:spacing w:before="92"/>
              <w:ind w:left="61" w:right="43"/>
              <w:rPr>
                <w:sz w:val="24"/>
                <w:szCs w:val="24"/>
              </w:rPr>
            </w:pPr>
            <w:r w:rsidRPr="00402967">
              <w:rPr>
                <w:spacing w:val="-4"/>
                <w:w w:val="105"/>
                <w:sz w:val="24"/>
                <w:szCs w:val="24"/>
              </w:rPr>
              <w:t>71.8%</w:t>
            </w:r>
          </w:p>
        </w:tc>
        <w:tc>
          <w:tcPr>
            <w:tcW w:w="1604" w:type="dxa"/>
          </w:tcPr>
          <w:p w14:paraId="5313A828" w14:textId="77777777" w:rsidR="00544DAD" w:rsidRPr="00402967" w:rsidRDefault="00AE43C6">
            <w:pPr>
              <w:pStyle w:val="TableParagraph"/>
              <w:spacing w:before="92"/>
              <w:ind w:left="61" w:right="54"/>
              <w:rPr>
                <w:sz w:val="24"/>
                <w:szCs w:val="24"/>
              </w:rPr>
            </w:pPr>
            <w:r w:rsidRPr="00402967">
              <w:rPr>
                <w:spacing w:val="-10"/>
                <w:w w:val="105"/>
                <w:sz w:val="24"/>
                <w:szCs w:val="24"/>
              </w:rPr>
              <w:t>~</w:t>
            </w:r>
          </w:p>
        </w:tc>
        <w:tc>
          <w:tcPr>
            <w:tcW w:w="1604" w:type="dxa"/>
          </w:tcPr>
          <w:p w14:paraId="5313A829" w14:textId="77777777" w:rsidR="00544DAD" w:rsidRPr="00402967" w:rsidRDefault="00AE43C6">
            <w:pPr>
              <w:pStyle w:val="TableParagraph"/>
              <w:spacing w:before="92"/>
              <w:ind w:left="61" w:right="55"/>
              <w:rPr>
                <w:sz w:val="24"/>
                <w:szCs w:val="24"/>
              </w:rPr>
            </w:pPr>
            <w:r w:rsidRPr="00402967">
              <w:rPr>
                <w:spacing w:val="-10"/>
                <w:w w:val="105"/>
                <w:sz w:val="24"/>
                <w:szCs w:val="24"/>
              </w:rPr>
              <w:t>~</w:t>
            </w:r>
          </w:p>
        </w:tc>
        <w:tc>
          <w:tcPr>
            <w:tcW w:w="1604" w:type="dxa"/>
          </w:tcPr>
          <w:p w14:paraId="5313A82A" w14:textId="77777777" w:rsidR="00544DAD" w:rsidRPr="00402967" w:rsidRDefault="00AE43C6">
            <w:pPr>
              <w:pStyle w:val="TableParagraph"/>
              <w:spacing w:before="92"/>
              <w:ind w:left="61" w:right="47"/>
              <w:rPr>
                <w:sz w:val="24"/>
                <w:szCs w:val="24"/>
              </w:rPr>
            </w:pPr>
            <w:r w:rsidRPr="00402967">
              <w:rPr>
                <w:spacing w:val="-5"/>
                <w:w w:val="105"/>
                <w:sz w:val="24"/>
                <w:szCs w:val="24"/>
              </w:rPr>
              <w:t>...</w:t>
            </w:r>
          </w:p>
        </w:tc>
        <w:tc>
          <w:tcPr>
            <w:tcW w:w="1604" w:type="dxa"/>
          </w:tcPr>
          <w:p w14:paraId="5313A82B" w14:textId="77777777" w:rsidR="00544DAD" w:rsidRPr="00402967" w:rsidRDefault="00AE43C6">
            <w:pPr>
              <w:pStyle w:val="TableParagraph"/>
              <w:spacing w:before="92"/>
              <w:ind w:left="61" w:right="56"/>
              <w:rPr>
                <w:sz w:val="24"/>
                <w:szCs w:val="24"/>
              </w:rPr>
            </w:pPr>
            <w:r w:rsidRPr="00402967">
              <w:rPr>
                <w:spacing w:val="-10"/>
                <w:w w:val="105"/>
                <w:sz w:val="24"/>
                <w:szCs w:val="24"/>
              </w:rPr>
              <w:t>~</w:t>
            </w:r>
          </w:p>
        </w:tc>
        <w:tc>
          <w:tcPr>
            <w:tcW w:w="1604" w:type="dxa"/>
          </w:tcPr>
          <w:p w14:paraId="5313A82C" w14:textId="77777777" w:rsidR="00544DAD" w:rsidRPr="00402967" w:rsidRDefault="00AE43C6">
            <w:pPr>
              <w:pStyle w:val="TableParagraph"/>
              <w:spacing w:before="92"/>
              <w:ind w:left="61" w:right="48"/>
              <w:rPr>
                <w:sz w:val="24"/>
                <w:szCs w:val="24"/>
              </w:rPr>
            </w:pPr>
            <w:r w:rsidRPr="00402967">
              <w:rPr>
                <w:spacing w:val="-5"/>
                <w:w w:val="105"/>
                <w:sz w:val="24"/>
                <w:szCs w:val="24"/>
              </w:rPr>
              <w:t>...</w:t>
            </w:r>
          </w:p>
        </w:tc>
      </w:tr>
      <w:tr w:rsidR="00544DAD" w:rsidRPr="00402967" w14:paraId="5313A837" w14:textId="77777777" w:rsidTr="00A968E4">
        <w:trPr>
          <w:trHeight w:val="424"/>
        </w:trPr>
        <w:tc>
          <w:tcPr>
            <w:tcW w:w="4560" w:type="dxa"/>
          </w:tcPr>
          <w:p w14:paraId="5313A82E" w14:textId="77777777" w:rsidR="00544DAD" w:rsidRPr="00402967" w:rsidRDefault="00AE43C6">
            <w:pPr>
              <w:pStyle w:val="TableParagraph"/>
              <w:spacing w:before="92"/>
              <w:ind w:left="36"/>
              <w:jc w:val="left"/>
              <w:rPr>
                <w:bCs/>
                <w:sz w:val="24"/>
                <w:szCs w:val="24"/>
              </w:rPr>
            </w:pPr>
            <w:r w:rsidRPr="00402967">
              <w:rPr>
                <w:bCs/>
                <w:spacing w:val="-2"/>
                <w:w w:val="105"/>
                <w:sz w:val="24"/>
                <w:szCs w:val="24"/>
              </w:rPr>
              <w:t>Retained</w:t>
            </w:r>
          </w:p>
        </w:tc>
        <w:tc>
          <w:tcPr>
            <w:tcW w:w="1604" w:type="dxa"/>
          </w:tcPr>
          <w:p w14:paraId="5313A82F" w14:textId="77777777" w:rsidR="00544DAD" w:rsidRPr="00402967" w:rsidRDefault="00AE43C6">
            <w:pPr>
              <w:pStyle w:val="TableParagraph"/>
              <w:spacing w:before="92"/>
              <w:ind w:left="61" w:right="61"/>
              <w:rPr>
                <w:sz w:val="24"/>
                <w:szCs w:val="24"/>
              </w:rPr>
            </w:pPr>
            <w:r w:rsidRPr="00402967">
              <w:rPr>
                <w:spacing w:val="-5"/>
                <w:w w:val="105"/>
                <w:sz w:val="24"/>
                <w:szCs w:val="24"/>
              </w:rPr>
              <w:t>280</w:t>
            </w:r>
          </w:p>
        </w:tc>
        <w:tc>
          <w:tcPr>
            <w:tcW w:w="1604" w:type="dxa"/>
          </w:tcPr>
          <w:p w14:paraId="5313A830" w14:textId="77777777" w:rsidR="00544DAD" w:rsidRPr="00402967" w:rsidRDefault="00AE43C6">
            <w:pPr>
              <w:pStyle w:val="TableParagraph"/>
              <w:spacing w:before="92"/>
              <w:ind w:left="61" w:right="54"/>
              <w:rPr>
                <w:sz w:val="24"/>
                <w:szCs w:val="24"/>
              </w:rPr>
            </w:pPr>
            <w:r w:rsidRPr="00402967">
              <w:rPr>
                <w:spacing w:val="-5"/>
                <w:w w:val="105"/>
                <w:sz w:val="24"/>
                <w:szCs w:val="24"/>
              </w:rPr>
              <w:t>35</w:t>
            </w:r>
          </w:p>
        </w:tc>
        <w:tc>
          <w:tcPr>
            <w:tcW w:w="1604" w:type="dxa"/>
          </w:tcPr>
          <w:p w14:paraId="5313A831" w14:textId="77777777" w:rsidR="00544DAD" w:rsidRPr="00402967" w:rsidRDefault="00AE43C6">
            <w:pPr>
              <w:pStyle w:val="TableParagraph"/>
              <w:spacing w:before="92"/>
              <w:ind w:left="61" w:right="59"/>
              <w:rPr>
                <w:sz w:val="24"/>
                <w:szCs w:val="24"/>
              </w:rPr>
            </w:pPr>
            <w:r w:rsidRPr="00402967">
              <w:rPr>
                <w:spacing w:val="-10"/>
                <w:w w:val="105"/>
                <w:sz w:val="24"/>
                <w:szCs w:val="24"/>
              </w:rPr>
              <w:t>9</w:t>
            </w:r>
          </w:p>
        </w:tc>
        <w:tc>
          <w:tcPr>
            <w:tcW w:w="1604" w:type="dxa"/>
          </w:tcPr>
          <w:p w14:paraId="5313A832" w14:textId="77777777" w:rsidR="00544DAD" w:rsidRPr="00402967" w:rsidRDefault="00AE43C6">
            <w:pPr>
              <w:pStyle w:val="TableParagraph"/>
              <w:spacing w:before="92"/>
              <w:ind w:left="61" w:right="59"/>
              <w:rPr>
                <w:sz w:val="24"/>
                <w:szCs w:val="24"/>
              </w:rPr>
            </w:pPr>
            <w:r w:rsidRPr="00402967">
              <w:rPr>
                <w:spacing w:val="-10"/>
                <w:w w:val="105"/>
                <w:sz w:val="24"/>
                <w:szCs w:val="24"/>
              </w:rPr>
              <w:t>1</w:t>
            </w:r>
          </w:p>
        </w:tc>
        <w:tc>
          <w:tcPr>
            <w:tcW w:w="1604" w:type="dxa"/>
          </w:tcPr>
          <w:p w14:paraId="5313A833" w14:textId="77777777" w:rsidR="00544DAD" w:rsidRPr="00402967" w:rsidRDefault="00AE43C6">
            <w:pPr>
              <w:pStyle w:val="TableParagraph"/>
              <w:spacing w:before="92"/>
              <w:ind w:left="61" w:right="60"/>
              <w:rPr>
                <w:sz w:val="24"/>
                <w:szCs w:val="24"/>
              </w:rPr>
            </w:pPr>
            <w:r w:rsidRPr="00402967">
              <w:rPr>
                <w:spacing w:val="-10"/>
                <w:w w:val="105"/>
                <w:sz w:val="24"/>
                <w:szCs w:val="24"/>
              </w:rPr>
              <w:t>0</w:t>
            </w:r>
          </w:p>
        </w:tc>
        <w:tc>
          <w:tcPr>
            <w:tcW w:w="1604" w:type="dxa"/>
          </w:tcPr>
          <w:p w14:paraId="5313A834" w14:textId="77777777" w:rsidR="00544DAD" w:rsidRPr="00402967" w:rsidRDefault="00AE43C6">
            <w:pPr>
              <w:pStyle w:val="TableParagraph"/>
              <w:spacing w:before="92"/>
              <w:ind w:left="61" w:right="55"/>
              <w:rPr>
                <w:sz w:val="24"/>
                <w:szCs w:val="24"/>
              </w:rPr>
            </w:pPr>
            <w:r w:rsidRPr="00402967">
              <w:rPr>
                <w:spacing w:val="-10"/>
                <w:w w:val="105"/>
                <w:sz w:val="24"/>
                <w:szCs w:val="24"/>
              </w:rPr>
              <w:t>…</w:t>
            </w:r>
          </w:p>
        </w:tc>
        <w:tc>
          <w:tcPr>
            <w:tcW w:w="1604" w:type="dxa"/>
          </w:tcPr>
          <w:p w14:paraId="5313A835" w14:textId="77777777" w:rsidR="00544DAD" w:rsidRPr="00402967" w:rsidRDefault="00AE43C6">
            <w:pPr>
              <w:pStyle w:val="TableParagraph"/>
              <w:spacing w:before="92"/>
              <w:ind w:left="61" w:right="61"/>
              <w:rPr>
                <w:sz w:val="24"/>
                <w:szCs w:val="24"/>
              </w:rPr>
            </w:pPr>
            <w:r w:rsidRPr="00402967">
              <w:rPr>
                <w:spacing w:val="-10"/>
                <w:w w:val="105"/>
                <w:sz w:val="24"/>
                <w:szCs w:val="24"/>
              </w:rPr>
              <w:t>4</w:t>
            </w:r>
          </w:p>
        </w:tc>
        <w:tc>
          <w:tcPr>
            <w:tcW w:w="1604" w:type="dxa"/>
          </w:tcPr>
          <w:p w14:paraId="5313A836" w14:textId="77777777" w:rsidR="00544DAD" w:rsidRPr="00402967" w:rsidRDefault="00AE43C6">
            <w:pPr>
              <w:pStyle w:val="TableParagraph"/>
              <w:spacing w:before="92"/>
              <w:ind w:left="61" w:right="56"/>
              <w:rPr>
                <w:sz w:val="24"/>
                <w:szCs w:val="24"/>
              </w:rPr>
            </w:pPr>
            <w:r w:rsidRPr="00402967">
              <w:rPr>
                <w:spacing w:val="-10"/>
                <w:w w:val="105"/>
                <w:sz w:val="24"/>
                <w:szCs w:val="24"/>
              </w:rPr>
              <w:t>…</w:t>
            </w:r>
          </w:p>
        </w:tc>
      </w:tr>
    </w:tbl>
    <w:p w14:paraId="0D2AA8A6" w14:textId="6275FE4F" w:rsidR="00544DAD" w:rsidRPr="00402967" w:rsidRDefault="00AE43C6">
      <w:pPr>
        <w:pStyle w:val="Heading6"/>
        <w:spacing w:before="49"/>
        <w:rPr>
          <w:i w:val="0"/>
          <w:iCs w:val="0"/>
          <w:color w:val="221F1F"/>
          <w:spacing w:val="-5"/>
        </w:rPr>
      </w:pPr>
      <w:r w:rsidRPr="00402967">
        <w:rPr>
          <w:i w:val="0"/>
          <w:iCs w:val="0"/>
          <w:color w:val="221F1F"/>
        </w:rPr>
        <w:t>Table</w:t>
      </w:r>
      <w:r w:rsidRPr="00402967">
        <w:rPr>
          <w:i w:val="0"/>
          <w:iCs w:val="0"/>
          <w:color w:val="221F1F"/>
          <w:spacing w:val="-12"/>
        </w:rPr>
        <w:t xml:space="preserve"> </w:t>
      </w:r>
      <w:r w:rsidRPr="00402967">
        <w:rPr>
          <w:i w:val="0"/>
          <w:iCs w:val="0"/>
          <w:color w:val="221F1F"/>
          <w:spacing w:val="-5"/>
        </w:rPr>
        <w:t>6</w:t>
      </w:r>
      <w:r w:rsidR="00607777">
        <w:rPr>
          <w:i w:val="0"/>
          <w:iCs w:val="0"/>
          <w:color w:val="221F1F"/>
          <w:spacing w:val="-5"/>
        </w:rPr>
        <w:t>3</w:t>
      </w:r>
    </w:p>
    <w:p w14:paraId="5313A843" w14:textId="77777777" w:rsidR="00544DAD" w:rsidRPr="00402967" w:rsidRDefault="00544DAD">
      <w:pPr>
        <w:spacing w:line="252" w:lineRule="exact"/>
        <w:rPr>
          <w:sz w:val="24"/>
        </w:rPr>
        <w:sectPr w:rsidR="00544DAD" w:rsidRPr="00402967">
          <w:pgSz w:w="19200" w:h="10800" w:orient="landscape"/>
          <w:pgMar w:top="380" w:right="0" w:bottom="0" w:left="280" w:header="720" w:footer="720" w:gutter="0"/>
          <w:cols w:space="720"/>
        </w:sectPr>
      </w:pPr>
    </w:p>
    <w:p w14:paraId="5313A844" w14:textId="6738134D" w:rsidR="00544DAD" w:rsidRPr="00402967" w:rsidRDefault="00AE43C6" w:rsidP="003520AC">
      <w:pPr>
        <w:pStyle w:val="Heading3"/>
      </w:pPr>
      <w:bookmarkStart w:id="107" w:name="Slide_92:_Family_and_Systemic_Psychother"/>
      <w:bookmarkStart w:id="108" w:name="_Toc194422211"/>
      <w:bookmarkEnd w:id="107"/>
      <w:r w:rsidRPr="00402967">
        <w:lastRenderedPageBreak/>
        <w:t>Family</w:t>
      </w:r>
      <w:r w:rsidRPr="00402967">
        <w:rPr>
          <w:spacing w:val="-32"/>
        </w:rPr>
        <w:t xml:space="preserve"> </w:t>
      </w:r>
      <w:r w:rsidRPr="00402967">
        <w:t>and</w:t>
      </w:r>
      <w:r w:rsidRPr="00402967">
        <w:rPr>
          <w:spacing w:val="-30"/>
        </w:rPr>
        <w:t xml:space="preserve"> </w:t>
      </w:r>
      <w:r w:rsidRPr="00402967">
        <w:t>Systemic</w:t>
      </w:r>
      <w:r w:rsidRPr="00402967">
        <w:rPr>
          <w:spacing w:val="-36"/>
        </w:rPr>
        <w:t xml:space="preserve"> </w:t>
      </w:r>
      <w:r w:rsidRPr="00402967">
        <w:t>Psychotherapists</w:t>
      </w:r>
      <w:bookmarkEnd w:id="108"/>
    </w:p>
    <w:p w14:paraId="44E20E81" w14:textId="77777777" w:rsidR="00FF243D" w:rsidRPr="00402967" w:rsidRDefault="00AE43C6" w:rsidP="00FF243D">
      <w:pPr>
        <w:pStyle w:val="BodyText"/>
        <w:spacing w:before="120" w:line="250" w:lineRule="auto"/>
        <w:ind w:left="403" w:right="1230"/>
        <w:rPr>
          <w:spacing w:val="-7"/>
        </w:rPr>
      </w:pPr>
      <w:r w:rsidRPr="00402967">
        <w:t>The family and</w:t>
      </w:r>
      <w:r w:rsidRPr="00402967">
        <w:rPr>
          <w:spacing w:val="-1"/>
        </w:rPr>
        <w:t xml:space="preserve"> </w:t>
      </w:r>
      <w:r w:rsidRPr="00402967">
        <w:t>systemic psychotherapists</w:t>
      </w:r>
      <w:r w:rsidRPr="00402967">
        <w:rPr>
          <w:spacing w:val="-2"/>
        </w:rPr>
        <w:t xml:space="preserve"> </w:t>
      </w:r>
      <w:r w:rsidRPr="00402967">
        <w:t>(WTE) by service area chart shows that, overall, there were 386 WTE</w:t>
      </w:r>
      <w:r w:rsidRPr="00402967">
        <w:rPr>
          <w:spacing w:val="-2"/>
        </w:rPr>
        <w:t xml:space="preserve"> </w:t>
      </w:r>
      <w:r w:rsidRPr="00402967">
        <w:t>family</w:t>
      </w:r>
      <w:r w:rsidRPr="00402967">
        <w:rPr>
          <w:spacing w:val="-2"/>
        </w:rPr>
        <w:t xml:space="preserve"> </w:t>
      </w:r>
      <w:r w:rsidRPr="00402967">
        <w:t>and systemic psychotherapists reported</w:t>
      </w:r>
      <w:r w:rsidRPr="00402967">
        <w:rPr>
          <w:spacing w:val="-1"/>
        </w:rPr>
        <w:t xml:space="preserve"> </w:t>
      </w:r>
      <w:r w:rsidRPr="00402967">
        <w:t>in the</w:t>
      </w:r>
      <w:r w:rsidRPr="00402967">
        <w:rPr>
          <w:spacing w:val="-2"/>
        </w:rPr>
        <w:t xml:space="preserve"> </w:t>
      </w:r>
      <w:r w:rsidRPr="00402967">
        <w:t>psychological</w:t>
      </w:r>
      <w:r w:rsidRPr="00402967">
        <w:rPr>
          <w:spacing w:val="-7"/>
        </w:rPr>
        <w:t xml:space="preserve"> </w:t>
      </w:r>
      <w:r w:rsidRPr="00402967">
        <w:t>professions’</w:t>
      </w:r>
      <w:r w:rsidRPr="00402967">
        <w:rPr>
          <w:spacing w:val="-17"/>
        </w:rPr>
        <w:t xml:space="preserve"> </w:t>
      </w:r>
      <w:r w:rsidRPr="00402967">
        <w:t>workforce.</w:t>
      </w:r>
      <w:r w:rsidRPr="00402967">
        <w:rPr>
          <w:spacing w:val="-7"/>
        </w:rPr>
        <w:t xml:space="preserve"> </w:t>
      </w:r>
    </w:p>
    <w:p w14:paraId="262999F7" w14:textId="77777777" w:rsidR="00FF243D" w:rsidRPr="00402967" w:rsidRDefault="00AE43C6" w:rsidP="00FF243D">
      <w:pPr>
        <w:pStyle w:val="BodyText"/>
        <w:spacing w:before="120" w:line="250" w:lineRule="auto"/>
        <w:ind w:left="403" w:right="1230"/>
        <w:rPr>
          <w:spacing w:val="-15"/>
        </w:rPr>
      </w:pPr>
      <w:r w:rsidRPr="00402967">
        <w:t>This</w:t>
      </w:r>
      <w:r w:rsidRPr="00402967">
        <w:rPr>
          <w:spacing w:val="-3"/>
        </w:rPr>
        <w:t xml:space="preserve"> </w:t>
      </w:r>
      <w:r w:rsidRPr="00402967">
        <w:t>compared</w:t>
      </w:r>
      <w:r w:rsidRPr="00402967">
        <w:rPr>
          <w:spacing w:val="-2"/>
        </w:rPr>
        <w:t xml:space="preserve"> </w:t>
      </w:r>
      <w:r w:rsidRPr="00402967">
        <w:t>to</w:t>
      </w:r>
      <w:r w:rsidRPr="00402967">
        <w:rPr>
          <w:spacing w:val="-1"/>
        </w:rPr>
        <w:t xml:space="preserve"> </w:t>
      </w:r>
      <w:r w:rsidRPr="00402967">
        <w:t>the</w:t>
      </w:r>
      <w:r w:rsidRPr="00402967">
        <w:rPr>
          <w:spacing w:val="-2"/>
        </w:rPr>
        <w:t xml:space="preserve"> </w:t>
      </w:r>
      <w:r w:rsidRPr="00402967">
        <w:t>357</w:t>
      </w:r>
      <w:r w:rsidRPr="00402967">
        <w:rPr>
          <w:spacing w:val="-6"/>
        </w:rPr>
        <w:t xml:space="preserve"> </w:t>
      </w:r>
      <w:r w:rsidRPr="00402967">
        <w:t>WTE</w:t>
      </w:r>
      <w:r w:rsidRPr="00402967">
        <w:rPr>
          <w:spacing w:val="-2"/>
        </w:rPr>
        <w:t xml:space="preserve"> </w:t>
      </w:r>
      <w:r w:rsidRPr="00402967">
        <w:t>reported</w:t>
      </w:r>
      <w:r w:rsidRPr="00402967">
        <w:rPr>
          <w:spacing w:val="-9"/>
        </w:rPr>
        <w:t xml:space="preserve"> </w:t>
      </w:r>
      <w:r w:rsidRPr="00402967">
        <w:t>in the</w:t>
      </w:r>
      <w:r w:rsidRPr="00402967">
        <w:rPr>
          <w:spacing w:val="-1"/>
        </w:rPr>
        <w:t xml:space="preserve"> </w:t>
      </w:r>
      <w:r w:rsidRPr="00402967">
        <w:t>2023</w:t>
      </w:r>
      <w:r w:rsidRPr="00402967">
        <w:rPr>
          <w:spacing w:val="-6"/>
        </w:rPr>
        <w:t xml:space="preserve"> </w:t>
      </w:r>
      <w:r w:rsidRPr="00402967">
        <w:t>census</w:t>
      </w:r>
      <w:r w:rsidRPr="00402967">
        <w:rPr>
          <w:spacing w:val="-5"/>
        </w:rPr>
        <w:t xml:space="preserve"> </w:t>
      </w:r>
      <w:r w:rsidRPr="00402967">
        <w:t>and</w:t>
      </w:r>
      <w:r w:rsidRPr="00402967">
        <w:rPr>
          <w:spacing w:val="-4"/>
        </w:rPr>
        <w:t xml:space="preserve"> </w:t>
      </w:r>
      <w:r w:rsidRPr="00402967">
        <w:t>was higher</w:t>
      </w:r>
      <w:r w:rsidRPr="00402967">
        <w:rPr>
          <w:spacing w:val="-5"/>
        </w:rPr>
        <w:t xml:space="preserve"> </w:t>
      </w:r>
      <w:r w:rsidRPr="00402967">
        <w:t>than</w:t>
      </w:r>
      <w:r w:rsidRPr="00402967">
        <w:rPr>
          <w:spacing w:val="-4"/>
        </w:rPr>
        <w:t xml:space="preserve"> </w:t>
      </w:r>
      <w:r w:rsidRPr="00402967">
        <w:t>what was reported</w:t>
      </w:r>
      <w:r w:rsidRPr="00402967">
        <w:rPr>
          <w:spacing w:val="-6"/>
        </w:rPr>
        <w:t xml:space="preserve"> </w:t>
      </w:r>
      <w:r w:rsidRPr="00402967">
        <w:t>on</w:t>
      </w:r>
      <w:r w:rsidRPr="00402967">
        <w:rPr>
          <w:spacing w:val="-4"/>
        </w:rPr>
        <w:t xml:space="preserve"> </w:t>
      </w:r>
      <w:r w:rsidRPr="00402967">
        <w:t>the</w:t>
      </w:r>
      <w:r w:rsidRPr="00402967">
        <w:rPr>
          <w:spacing w:val="-2"/>
        </w:rPr>
        <w:t xml:space="preserve"> </w:t>
      </w:r>
      <w:r w:rsidRPr="00402967">
        <w:t>ESR</w:t>
      </w:r>
      <w:r w:rsidRPr="00402967">
        <w:rPr>
          <w:spacing w:val="-3"/>
        </w:rPr>
        <w:t xml:space="preserve"> </w:t>
      </w:r>
      <w:proofErr w:type="gramStart"/>
      <w:r w:rsidRPr="00402967">
        <w:t>at</w:t>
      </w:r>
      <w:proofErr w:type="gramEnd"/>
      <w:r w:rsidRPr="00402967">
        <w:t xml:space="preserve"> March 2024</w:t>
      </w:r>
      <w:r w:rsidRPr="00402967">
        <w:rPr>
          <w:spacing w:val="-1"/>
        </w:rPr>
        <w:t xml:space="preserve"> </w:t>
      </w:r>
      <w:r w:rsidRPr="00402967">
        <w:t>(243 WTE).</w:t>
      </w:r>
      <w:r w:rsidRPr="00402967">
        <w:rPr>
          <w:spacing w:val="-15"/>
        </w:rPr>
        <w:t xml:space="preserve"> </w:t>
      </w:r>
    </w:p>
    <w:p w14:paraId="5313A845" w14:textId="2F53351E" w:rsidR="00544DAD" w:rsidRPr="00402967" w:rsidRDefault="00AE43C6" w:rsidP="00FF243D">
      <w:pPr>
        <w:pStyle w:val="BodyText"/>
        <w:spacing w:before="120" w:line="250" w:lineRule="auto"/>
        <w:ind w:left="403" w:right="1230"/>
      </w:pPr>
      <w:r w:rsidRPr="00402967">
        <w:t>Almost three quarters (286 WTE, 74%) of family and systemic psychotherapists</w:t>
      </w:r>
      <w:r w:rsidRPr="00402967">
        <w:rPr>
          <w:spacing w:val="-2"/>
        </w:rPr>
        <w:t xml:space="preserve"> </w:t>
      </w:r>
      <w:r w:rsidRPr="00402967">
        <w:t>were working within children</w:t>
      </w:r>
      <w:r w:rsidRPr="00402967">
        <w:rPr>
          <w:spacing w:val="-1"/>
        </w:rPr>
        <w:t xml:space="preserve"> </w:t>
      </w:r>
      <w:r w:rsidRPr="00402967">
        <w:t>and young people’s</w:t>
      </w:r>
      <w:r w:rsidRPr="00402967">
        <w:rPr>
          <w:spacing w:val="-2"/>
        </w:rPr>
        <w:t xml:space="preserve"> </w:t>
      </w:r>
      <w:r w:rsidRPr="00402967">
        <w:t>community mental health services and a further 15% (59 WTE) were working in adult community mental health services.</w:t>
      </w:r>
    </w:p>
    <w:p w14:paraId="6D290362" w14:textId="77777777" w:rsidR="00FF243D" w:rsidRPr="00402967" w:rsidRDefault="00FF243D" w:rsidP="00FF243D">
      <w:pPr>
        <w:pStyle w:val="BodyText"/>
        <w:ind w:firstLine="400"/>
        <w:rPr>
          <w:color w:val="221F1F"/>
        </w:rPr>
      </w:pPr>
    </w:p>
    <w:p w14:paraId="1F3BDC2B" w14:textId="26B79DAF" w:rsidR="00FF243D" w:rsidRPr="00402967" w:rsidRDefault="00FF243D" w:rsidP="00FF243D">
      <w:pPr>
        <w:pStyle w:val="BodyText"/>
        <w:ind w:firstLine="400"/>
        <w:rPr>
          <w:sz w:val="20"/>
        </w:rPr>
      </w:pPr>
      <w:r w:rsidRPr="00402967">
        <w:rPr>
          <w:color w:val="221F1F"/>
        </w:rPr>
        <w:t>Does</w:t>
      </w:r>
      <w:r w:rsidRPr="00402967">
        <w:rPr>
          <w:color w:val="221F1F"/>
          <w:spacing w:val="-14"/>
        </w:rPr>
        <w:t xml:space="preserve"> </w:t>
      </w:r>
      <w:r w:rsidRPr="00402967">
        <w:rPr>
          <w:color w:val="221F1F"/>
        </w:rPr>
        <w:t>not</w:t>
      </w:r>
      <w:r w:rsidRPr="00402967">
        <w:rPr>
          <w:color w:val="221F1F"/>
          <w:spacing w:val="-11"/>
        </w:rPr>
        <w:t xml:space="preserve"> </w:t>
      </w:r>
      <w:r w:rsidRPr="00402967">
        <w:rPr>
          <w:color w:val="221F1F"/>
        </w:rPr>
        <w:t>include</w:t>
      </w:r>
      <w:r w:rsidRPr="00402967">
        <w:rPr>
          <w:color w:val="221F1F"/>
          <w:spacing w:val="-13"/>
        </w:rPr>
        <w:t xml:space="preserve"> </w:t>
      </w:r>
      <w:r w:rsidRPr="00402967">
        <w:rPr>
          <w:color w:val="221F1F"/>
        </w:rPr>
        <w:t>NHS</w:t>
      </w:r>
      <w:r w:rsidRPr="00402967">
        <w:rPr>
          <w:color w:val="221F1F"/>
          <w:spacing w:val="-11"/>
        </w:rPr>
        <w:t xml:space="preserve"> </w:t>
      </w:r>
      <w:r w:rsidRPr="00402967">
        <w:rPr>
          <w:color w:val="221F1F"/>
        </w:rPr>
        <w:t>Talking</w:t>
      </w:r>
      <w:r w:rsidRPr="00402967">
        <w:rPr>
          <w:color w:val="221F1F"/>
          <w:spacing w:val="-12"/>
        </w:rPr>
        <w:t xml:space="preserve"> </w:t>
      </w:r>
      <w:r w:rsidRPr="00402967">
        <w:rPr>
          <w:color w:val="221F1F"/>
        </w:rPr>
        <w:t>Therapies</w:t>
      </w:r>
      <w:r w:rsidRPr="00402967">
        <w:rPr>
          <w:color w:val="221F1F"/>
          <w:spacing w:val="-15"/>
        </w:rPr>
        <w:t xml:space="preserve"> </w:t>
      </w:r>
      <w:r w:rsidRPr="00402967">
        <w:rPr>
          <w:color w:val="221F1F"/>
        </w:rPr>
        <w:t>Census</w:t>
      </w:r>
      <w:r w:rsidRPr="00402967">
        <w:rPr>
          <w:color w:val="221F1F"/>
          <w:spacing w:val="-13"/>
        </w:rPr>
        <w:t xml:space="preserve"> </w:t>
      </w:r>
      <w:r w:rsidRPr="00402967">
        <w:rPr>
          <w:color w:val="221F1F"/>
          <w:spacing w:val="-2"/>
        </w:rPr>
        <w:t>data.</w:t>
      </w:r>
    </w:p>
    <w:p w14:paraId="5313A846" w14:textId="77777777" w:rsidR="00544DAD" w:rsidRPr="00402967" w:rsidRDefault="00993F93">
      <w:pPr>
        <w:pStyle w:val="BodyText"/>
        <w:spacing w:before="80"/>
        <w:rPr>
          <w:sz w:val="20"/>
        </w:rPr>
      </w:pPr>
      <w:r w:rsidRPr="00402967">
        <w:rPr>
          <w:noProof/>
        </w:rPr>
        <mc:AlternateContent>
          <mc:Choice Requires="wpg">
            <w:drawing>
              <wp:anchor distT="0" distB="0" distL="0" distR="0" simplePos="0" relativeHeight="251658302" behindDoc="1" locked="0" layoutInCell="1" allowOverlap="1" wp14:anchorId="5313B6FC" wp14:editId="7CF95B00">
                <wp:simplePos x="0" y="0"/>
                <wp:positionH relativeFrom="page">
                  <wp:posOffset>432053</wp:posOffset>
                </wp:positionH>
                <wp:positionV relativeFrom="paragraph">
                  <wp:posOffset>212372</wp:posOffset>
                </wp:positionV>
                <wp:extent cx="10233660" cy="3390900"/>
                <wp:effectExtent l="0" t="0" r="0" b="0"/>
                <wp:wrapTopAndBottom/>
                <wp:docPr id="1592" name="Group 1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33660" cy="3390900"/>
                          <a:chOff x="0" y="0"/>
                          <a:chExt cx="10233660" cy="3390900"/>
                        </a:xfrm>
                      </wpg:grpSpPr>
                      <wps:wsp>
                        <wps:cNvPr id="1593" name="Graphic 1593"/>
                        <wps:cNvSpPr/>
                        <wps:spPr>
                          <a:xfrm>
                            <a:off x="0" y="3071"/>
                            <a:ext cx="6350" cy="3387725"/>
                          </a:xfrm>
                          <a:custGeom>
                            <a:avLst/>
                            <a:gdLst/>
                            <a:ahLst/>
                            <a:cxnLst/>
                            <a:rect l="l" t="t" r="r" b="b"/>
                            <a:pathLst>
                              <a:path w="6350" h="3387725">
                                <a:moveTo>
                                  <a:pt x="6142" y="0"/>
                                </a:moveTo>
                                <a:lnTo>
                                  <a:pt x="0" y="0"/>
                                </a:lnTo>
                                <a:lnTo>
                                  <a:pt x="0" y="3387627"/>
                                </a:lnTo>
                                <a:lnTo>
                                  <a:pt x="6142" y="3387627"/>
                                </a:lnTo>
                                <a:lnTo>
                                  <a:pt x="6142" y="0"/>
                                </a:lnTo>
                                <a:close/>
                              </a:path>
                            </a:pathLst>
                          </a:custGeom>
                          <a:solidFill>
                            <a:srgbClr val="DFDFDF"/>
                          </a:solidFill>
                        </wps:spPr>
                        <wps:bodyPr wrap="square" lIns="0" tIns="0" rIns="0" bIns="0" rtlCol="0">
                          <a:prstTxWarp prst="textNoShape">
                            <a:avLst/>
                          </a:prstTxWarp>
                          <a:noAutofit/>
                        </wps:bodyPr>
                      </wps:wsp>
                      <wps:wsp>
                        <wps:cNvPr id="1594" name="Graphic 1594"/>
                        <wps:cNvSpPr/>
                        <wps:spPr>
                          <a:xfrm>
                            <a:off x="0" y="0"/>
                            <a:ext cx="6350" cy="3390900"/>
                          </a:xfrm>
                          <a:custGeom>
                            <a:avLst/>
                            <a:gdLst/>
                            <a:ahLst/>
                            <a:cxnLst/>
                            <a:rect l="l" t="t" r="r" b="b"/>
                            <a:pathLst>
                              <a:path w="6350" h="3390900">
                                <a:moveTo>
                                  <a:pt x="6142" y="0"/>
                                </a:moveTo>
                                <a:lnTo>
                                  <a:pt x="0" y="0"/>
                                </a:lnTo>
                                <a:lnTo>
                                  <a:pt x="0" y="3390699"/>
                                </a:lnTo>
                                <a:lnTo>
                                  <a:pt x="6142" y="3390699"/>
                                </a:lnTo>
                                <a:lnTo>
                                  <a:pt x="6142" y="0"/>
                                </a:lnTo>
                                <a:close/>
                              </a:path>
                            </a:pathLst>
                          </a:custGeom>
                          <a:solidFill>
                            <a:srgbClr val="DFDFDF"/>
                          </a:solidFill>
                        </wps:spPr>
                        <wps:bodyPr wrap="square" lIns="0" tIns="0" rIns="0" bIns="0" rtlCol="0">
                          <a:prstTxWarp prst="textNoShape">
                            <a:avLst/>
                          </a:prstTxWarp>
                          <a:noAutofit/>
                        </wps:bodyPr>
                      </wps:wsp>
                      <wps:wsp>
                        <wps:cNvPr id="1595" name="Graphic 1595"/>
                        <wps:cNvSpPr/>
                        <wps:spPr>
                          <a:xfrm>
                            <a:off x="639102" y="3075"/>
                            <a:ext cx="6350" cy="3387725"/>
                          </a:xfrm>
                          <a:custGeom>
                            <a:avLst/>
                            <a:gdLst/>
                            <a:ahLst/>
                            <a:cxnLst/>
                            <a:rect l="l" t="t" r="r" b="b"/>
                            <a:pathLst>
                              <a:path w="6350" h="3387725">
                                <a:moveTo>
                                  <a:pt x="6146" y="3381616"/>
                                </a:moveTo>
                                <a:lnTo>
                                  <a:pt x="0" y="3381616"/>
                                </a:lnTo>
                                <a:lnTo>
                                  <a:pt x="0" y="3387636"/>
                                </a:lnTo>
                                <a:lnTo>
                                  <a:pt x="6146" y="3387636"/>
                                </a:lnTo>
                                <a:lnTo>
                                  <a:pt x="6146" y="3381616"/>
                                </a:lnTo>
                                <a:close/>
                              </a:path>
                              <a:path w="6350" h="3387725">
                                <a:moveTo>
                                  <a:pt x="6146" y="0"/>
                                </a:moveTo>
                                <a:lnTo>
                                  <a:pt x="0" y="0"/>
                                </a:lnTo>
                                <a:lnTo>
                                  <a:pt x="0" y="21513"/>
                                </a:lnTo>
                                <a:lnTo>
                                  <a:pt x="6146" y="21513"/>
                                </a:lnTo>
                                <a:lnTo>
                                  <a:pt x="6146" y="0"/>
                                </a:lnTo>
                                <a:close/>
                              </a:path>
                            </a:pathLst>
                          </a:custGeom>
                          <a:solidFill>
                            <a:srgbClr val="DFDFDF"/>
                          </a:solidFill>
                        </wps:spPr>
                        <wps:bodyPr wrap="square" lIns="0" tIns="0" rIns="0" bIns="0" rtlCol="0">
                          <a:prstTxWarp prst="textNoShape">
                            <a:avLst/>
                          </a:prstTxWarp>
                          <a:noAutofit/>
                        </wps:bodyPr>
                      </wps:wsp>
                      <wps:wsp>
                        <wps:cNvPr id="1596" name="Graphic 1596"/>
                        <wps:cNvSpPr/>
                        <wps:spPr>
                          <a:xfrm>
                            <a:off x="639102" y="1"/>
                            <a:ext cx="6350" cy="3390900"/>
                          </a:xfrm>
                          <a:custGeom>
                            <a:avLst/>
                            <a:gdLst/>
                            <a:ahLst/>
                            <a:cxnLst/>
                            <a:rect l="l" t="t" r="r" b="b"/>
                            <a:pathLst>
                              <a:path w="6350" h="3390900">
                                <a:moveTo>
                                  <a:pt x="6146" y="3384689"/>
                                </a:moveTo>
                                <a:lnTo>
                                  <a:pt x="0" y="3384689"/>
                                </a:lnTo>
                                <a:lnTo>
                                  <a:pt x="0" y="3390709"/>
                                </a:lnTo>
                                <a:lnTo>
                                  <a:pt x="6146" y="3390709"/>
                                </a:lnTo>
                                <a:lnTo>
                                  <a:pt x="6146" y="3384689"/>
                                </a:lnTo>
                                <a:close/>
                              </a:path>
                              <a:path w="6350" h="3390900">
                                <a:moveTo>
                                  <a:pt x="6146" y="0"/>
                                </a:moveTo>
                                <a:lnTo>
                                  <a:pt x="0" y="0"/>
                                </a:lnTo>
                                <a:lnTo>
                                  <a:pt x="0" y="24587"/>
                                </a:lnTo>
                                <a:lnTo>
                                  <a:pt x="6146" y="24587"/>
                                </a:lnTo>
                                <a:lnTo>
                                  <a:pt x="6146" y="0"/>
                                </a:lnTo>
                                <a:close/>
                              </a:path>
                            </a:pathLst>
                          </a:custGeom>
                          <a:solidFill>
                            <a:srgbClr val="DFDFDF"/>
                          </a:solidFill>
                        </wps:spPr>
                        <wps:bodyPr wrap="square" lIns="0" tIns="0" rIns="0" bIns="0" rtlCol="0">
                          <a:prstTxWarp prst="textNoShape">
                            <a:avLst/>
                          </a:prstTxWarp>
                          <a:noAutofit/>
                        </wps:bodyPr>
                      </wps:wsp>
                      <wps:wsp>
                        <wps:cNvPr id="1597" name="Graphic 1597"/>
                        <wps:cNvSpPr/>
                        <wps:spPr>
                          <a:xfrm>
                            <a:off x="1278572" y="3075"/>
                            <a:ext cx="6350" cy="3387725"/>
                          </a:xfrm>
                          <a:custGeom>
                            <a:avLst/>
                            <a:gdLst/>
                            <a:ahLst/>
                            <a:cxnLst/>
                            <a:rect l="l" t="t" r="r" b="b"/>
                            <a:pathLst>
                              <a:path w="6350" h="3387725">
                                <a:moveTo>
                                  <a:pt x="6146" y="3381616"/>
                                </a:moveTo>
                                <a:lnTo>
                                  <a:pt x="0" y="3381616"/>
                                </a:lnTo>
                                <a:lnTo>
                                  <a:pt x="0" y="3387636"/>
                                </a:lnTo>
                                <a:lnTo>
                                  <a:pt x="6146" y="3387636"/>
                                </a:lnTo>
                                <a:lnTo>
                                  <a:pt x="6146" y="3381616"/>
                                </a:lnTo>
                                <a:close/>
                              </a:path>
                              <a:path w="6350" h="3387725">
                                <a:moveTo>
                                  <a:pt x="6146" y="0"/>
                                </a:moveTo>
                                <a:lnTo>
                                  <a:pt x="0" y="0"/>
                                </a:lnTo>
                                <a:lnTo>
                                  <a:pt x="0" y="21513"/>
                                </a:lnTo>
                                <a:lnTo>
                                  <a:pt x="6146" y="21513"/>
                                </a:lnTo>
                                <a:lnTo>
                                  <a:pt x="6146" y="0"/>
                                </a:lnTo>
                                <a:close/>
                              </a:path>
                            </a:pathLst>
                          </a:custGeom>
                          <a:solidFill>
                            <a:srgbClr val="DFDFDF"/>
                          </a:solidFill>
                        </wps:spPr>
                        <wps:bodyPr wrap="square" lIns="0" tIns="0" rIns="0" bIns="0" rtlCol="0">
                          <a:prstTxWarp prst="textNoShape">
                            <a:avLst/>
                          </a:prstTxWarp>
                          <a:noAutofit/>
                        </wps:bodyPr>
                      </wps:wsp>
                      <wps:wsp>
                        <wps:cNvPr id="1598" name="Graphic 1598"/>
                        <wps:cNvSpPr/>
                        <wps:spPr>
                          <a:xfrm>
                            <a:off x="1278572" y="1"/>
                            <a:ext cx="6350" cy="3390900"/>
                          </a:xfrm>
                          <a:custGeom>
                            <a:avLst/>
                            <a:gdLst/>
                            <a:ahLst/>
                            <a:cxnLst/>
                            <a:rect l="l" t="t" r="r" b="b"/>
                            <a:pathLst>
                              <a:path w="6350" h="3390900">
                                <a:moveTo>
                                  <a:pt x="6146" y="3384689"/>
                                </a:moveTo>
                                <a:lnTo>
                                  <a:pt x="0" y="3384689"/>
                                </a:lnTo>
                                <a:lnTo>
                                  <a:pt x="0" y="3390709"/>
                                </a:lnTo>
                                <a:lnTo>
                                  <a:pt x="6146" y="3390709"/>
                                </a:lnTo>
                                <a:lnTo>
                                  <a:pt x="6146" y="3384689"/>
                                </a:lnTo>
                                <a:close/>
                              </a:path>
                              <a:path w="6350" h="3390900">
                                <a:moveTo>
                                  <a:pt x="6146" y="0"/>
                                </a:moveTo>
                                <a:lnTo>
                                  <a:pt x="0" y="0"/>
                                </a:lnTo>
                                <a:lnTo>
                                  <a:pt x="0" y="24587"/>
                                </a:lnTo>
                                <a:lnTo>
                                  <a:pt x="6146" y="24587"/>
                                </a:lnTo>
                                <a:lnTo>
                                  <a:pt x="6146" y="0"/>
                                </a:lnTo>
                                <a:close/>
                              </a:path>
                            </a:pathLst>
                          </a:custGeom>
                          <a:solidFill>
                            <a:srgbClr val="DFDFDF"/>
                          </a:solidFill>
                        </wps:spPr>
                        <wps:bodyPr wrap="square" lIns="0" tIns="0" rIns="0" bIns="0" rtlCol="0">
                          <a:prstTxWarp prst="textNoShape">
                            <a:avLst/>
                          </a:prstTxWarp>
                          <a:noAutofit/>
                        </wps:bodyPr>
                      </wps:wsp>
                      <wps:wsp>
                        <wps:cNvPr id="1599" name="Graphic 1599"/>
                        <wps:cNvSpPr/>
                        <wps:spPr>
                          <a:xfrm>
                            <a:off x="1917624" y="3075"/>
                            <a:ext cx="6350" cy="3387725"/>
                          </a:xfrm>
                          <a:custGeom>
                            <a:avLst/>
                            <a:gdLst/>
                            <a:ahLst/>
                            <a:cxnLst/>
                            <a:rect l="l" t="t" r="r" b="b"/>
                            <a:pathLst>
                              <a:path w="6350" h="3387725">
                                <a:moveTo>
                                  <a:pt x="6146" y="3381616"/>
                                </a:moveTo>
                                <a:lnTo>
                                  <a:pt x="0" y="3381616"/>
                                </a:lnTo>
                                <a:lnTo>
                                  <a:pt x="0" y="3387636"/>
                                </a:lnTo>
                                <a:lnTo>
                                  <a:pt x="6146" y="3387636"/>
                                </a:lnTo>
                                <a:lnTo>
                                  <a:pt x="6146" y="3381616"/>
                                </a:lnTo>
                                <a:close/>
                              </a:path>
                              <a:path w="6350" h="3387725">
                                <a:moveTo>
                                  <a:pt x="6146" y="0"/>
                                </a:moveTo>
                                <a:lnTo>
                                  <a:pt x="0" y="0"/>
                                </a:lnTo>
                                <a:lnTo>
                                  <a:pt x="0" y="21513"/>
                                </a:lnTo>
                                <a:lnTo>
                                  <a:pt x="6146" y="21513"/>
                                </a:lnTo>
                                <a:lnTo>
                                  <a:pt x="6146" y="0"/>
                                </a:lnTo>
                                <a:close/>
                              </a:path>
                            </a:pathLst>
                          </a:custGeom>
                          <a:solidFill>
                            <a:srgbClr val="DFDFDF"/>
                          </a:solidFill>
                        </wps:spPr>
                        <wps:bodyPr wrap="square" lIns="0" tIns="0" rIns="0" bIns="0" rtlCol="0">
                          <a:prstTxWarp prst="textNoShape">
                            <a:avLst/>
                          </a:prstTxWarp>
                          <a:noAutofit/>
                        </wps:bodyPr>
                      </wps:wsp>
                      <wps:wsp>
                        <wps:cNvPr id="1600" name="Graphic 1600"/>
                        <wps:cNvSpPr/>
                        <wps:spPr>
                          <a:xfrm>
                            <a:off x="1917624" y="1"/>
                            <a:ext cx="6350" cy="3390900"/>
                          </a:xfrm>
                          <a:custGeom>
                            <a:avLst/>
                            <a:gdLst/>
                            <a:ahLst/>
                            <a:cxnLst/>
                            <a:rect l="l" t="t" r="r" b="b"/>
                            <a:pathLst>
                              <a:path w="6350" h="3390900">
                                <a:moveTo>
                                  <a:pt x="6146" y="3384689"/>
                                </a:moveTo>
                                <a:lnTo>
                                  <a:pt x="0" y="3384689"/>
                                </a:lnTo>
                                <a:lnTo>
                                  <a:pt x="0" y="3390709"/>
                                </a:lnTo>
                                <a:lnTo>
                                  <a:pt x="6146" y="3390709"/>
                                </a:lnTo>
                                <a:lnTo>
                                  <a:pt x="6146" y="3384689"/>
                                </a:lnTo>
                                <a:close/>
                              </a:path>
                              <a:path w="6350" h="3390900">
                                <a:moveTo>
                                  <a:pt x="6146" y="0"/>
                                </a:moveTo>
                                <a:lnTo>
                                  <a:pt x="0" y="0"/>
                                </a:lnTo>
                                <a:lnTo>
                                  <a:pt x="0" y="24587"/>
                                </a:lnTo>
                                <a:lnTo>
                                  <a:pt x="6146" y="24587"/>
                                </a:lnTo>
                                <a:lnTo>
                                  <a:pt x="6146" y="0"/>
                                </a:lnTo>
                                <a:close/>
                              </a:path>
                            </a:pathLst>
                          </a:custGeom>
                          <a:solidFill>
                            <a:srgbClr val="DFDFDF"/>
                          </a:solidFill>
                        </wps:spPr>
                        <wps:bodyPr wrap="square" lIns="0" tIns="0" rIns="0" bIns="0" rtlCol="0">
                          <a:prstTxWarp prst="textNoShape">
                            <a:avLst/>
                          </a:prstTxWarp>
                          <a:noAutofit/>
                        </wps:bodyPr>
                      </wps:wsp>
                      <wps:wsp>
                        <wps:cNvPr id="1601" name="Graphic 1601"/>
                        <wps:cNvSpPr/>
                        <wps:spPr>
                          <a:xfrm>
                            <a:off x="2556789" y="3075"/>
                            <a:ext cx="6350" cy="3387725"/>
                          </a:xfrm>
                          <a:custGeom>
                            <a:avLst/>
                            <a:gdLst/>
                            <a:ahLst/>
                            <a:cxnLst/>
                            <a:rect l="l" t="t" r="r" b="b"/>
                            <a:pathLst>
                              <a:path w="6350" h="3387725">
                                <a:moveTo>
                                  <a:pt x="6146" y="3381616"/>
                                </a:moveTo>
                                <a:lnTo>
                                  <a:pt x="0" y="3381616"/>
                                </a:lnTo>
                                <a:lnTo>
                                  <a:pt x="0" y="3387636"/>
                                </a:lnTo>
                                <a:lnTo>
                                  <a:pt x="6146" y="3387636"/>
                                </a:lnTo>
                                <a:lnTo>
                                  <a:pt x="6146" y="3381616"/>
                                </a:lnTo>
                                <a:close/>
                              </a:path>
                              <a:path w="6350" h="3387725">
                                <a:moveTo>
                                  <a:pt x="6146" y="0"/>
                                </a:moveTo>
                                <a:lnTo>
                                  <a:pt x="0" y="0"/>
                                </a:lnTo>
                                <a:lnTo>
                                  <a:pt x="0" y="21513"/>
                                </a:lnTo>
                                <a:lnTo>
                                  <a:pt x="6146" y="21513"/>
                                </a:lnTo>
                                <a:lnTo>
                                  <a:pt x="6146" y="0"/>
                                </a:lnTo>
                                <a:close/>
                              </a:path>
                            </a:pathLst>
                          </a:custGeom>
                          <a:solidFill>
                            <a:srgbClr val="DFDFDF"/>
                          </a:solidFill>
                        </wps:spPr>
                        <wps:bodyPr wrap="square" lIns="0" tIns="0" rIns="0" bIns="0" rtlCol="0">
                          <a:prstTxWarp prst="textNoShape">
                            <a:avLst/>
                          </a:prstTxWarp>
                          <a:noAutofit/>
                        </wps:bodyPr>
                      </wps:wsp>
                      <wps:wsp>
                        <wps:cNvPr id="1602" name="Graphic 1602"/>
                        <wps:cNvSpPr/>
                        <wps:spPr>
                          <a:xfrm>
                            <a:off x="2556789" y="1"/>
                            <a:ext cx="6350" cy="3390900"/>
                          </a:xfrm>
                          <a:custGeom>
                            <a:avLst/>
                            <a:gdLst/>
                            <a:ahLst/>
                            <a:cxnLst/>
                            <a:rect l="l" t="t" r="r" b="b"/>
                            <a:pathLst>
                              <a:path w="6350" h="3390900">
                                <a:moveTo>
                                  <a:pt x="6146" y="3384689"/>
                                </a:moveTo>
                                <a:lnTo>
                                  <a:pt x="0" y="3384689"/>
                                </a:lnTo>
                                <a:lnTo>
                                  <a:pt x="0" y="3390709"/>
                                </a:lnTo>
                                <a:lnTo>
                                  <a:pt x="6146" y="3390709"/>
                                </a:lnTo>
                                <a:lnTo>
                                  <a:pt x="6146" y="3384689"/>
                                </a:lnTo>
                                <a:close/>
                              </a:path>
                              <a:path w="6350" h="3390900">
                                <a:moveTo>
                                  <a:pt x="6146" y="0"/>
                                </a:moveTo>
                                <a:lnTo>
                                  <a:pt x="0" y="0"/>
                                </a:lnTo>
                                <a:lnTo>
                                  <a:pt x="0" y="24587"/>
                                </a:lnTo>
                                <a:lnTo>
                                  <a:pt x="6146" y="24587"/>
                                </a:lnTo>
                                <a:lnTo>
                                  <a:pt x="6146" y="0"/>
                                </a:lnTo>
                                <a:close/>
                              </a:path>
                            </a:pathLst>
                          </a:custGeom>
                          <a:solidFill>
                            <a:srgbClr val="DFDFDF"/>
                          </a:solidFill>
                        </wps:spPr>
                        <wps:bodyPr wrap="square" lIns="0" tIns="0" rIns="0" bIns="0" rtlCol="0">
                          <a:prstTxWarp prst="textNoShape">
                            <a:avLst/>
                          </a:prstTxWarp>
                          <a:noAutofit/>
                        </wps:bodyPr>
                      </wps:wsp>
                      <wps:wsp>
                        <wps:cNvPr id="1603" name="Graphic 1603"/>
                        <wps:cNvSpPr/>
                        <wps:spPr>
                          <a:xfrm>
                            <a:off x="3195840" y="3075"/>
                            <a:ext cx="6350" cy="3387725"/>
                          </a:xfrm>
                          <a:custGeom>
                            <a:avLst/>
                            <a:gdLst/>
                            <a:ahLst/>
                            <a:cxnLst/>
                            <a:rect l="l" t="t" r="r" b="b"/>
                            <a:pathLst>
                              <a:path w="6350" h="3387725">
                                <a:moveTo>
                                  <a:pt x="6146" y="3381616"/>
                                </a:moveTo>
                                <a:lnTo>
                                  <a:pt x="0" y="3381616"/>
                                </a:lnTo>
                                <a:lnTo>
                                  <a:pt x="0" y="3387636"/>
                                </a:lnTo>
                                <a:lnTo>
                                  <a:pt x="6146" y="3387636"/>
                                </a:lnTo>
                                <a:lnTo>
                                  <a:pt x="6146" y="3381616"/>
                                </a:lnTo>
                                <a:close/>
                              </a:path>
                              <a:path w="6350" h="3387725">
                                <a:moveTo>
                                  <a:pt x="6146" y="0"/>
                                </a:moveTo>
                                <a:lnTo>
                                  <a:pt x="0" y="0"/>
                                </a:lnTo>
                                <a:lnTo>
                                  <a:pt x="0" y="21513"/>
                                </a:lnTo>
                                <a:lnTo>
                                  <a:pt x="6146" y="21513"/>
                                </a:lnTo>
                                <a:lnTo>
                                  <a:pt x="6146" y="0"/>
                                </a:lnTo>
                                <a:close/>
                              </a:path>
                            </a:pathLst>
                          </a:custGeom>
                          <a:solidFill>
                            <a:srgbClr val="DFDFDF"/>
                          </a:solidFill>
                        </wps:spPr>
                        <wps:bodyPr wrap="square" lIns="0" tIns="0" rIns="0" bIns="0" rtlCol="0">
                          <a:prstTxWarp prst="textNoShape">
                            <a:avLst/>
                          </a:prstTxWarp>
                          <a:noAutofit/>
                        </wps:bodyPr>
                      </wps:wsp>
                      <wps:wsp>
                        <wps:cNvPr id="1604" name="Graphic 1604"/>
                        <wps:cNvSpPr/>
                        <wps:spPr>
                          <a:xfrm>
                            <a:off x="3195840" y="1"/>
                            <a:ext cx="6350" cy="3390900"/>
                          </a:xfrm>
                          <a:custGeom>
                            <a:avLst/>
                            <a:gdLst/>
                            <a:ahLst/>
                            <a:cxnLst/>
                            <a:rect l="l" t="t" r="r" b="b"/>
                            <a:pathLst>
                              <a:path w="6350" h="3390900">
                                <a:moveTo>
                                  <a:pt x="6146" y="3384689"/>
                                </a:moveTo>
                                <a:lnTo>
                                  <a:pt x="0" y="3384689"/>
                                </a:lnTo>
                                <a:lnTo>
                                  <a:pt x="0" y="3390709"/>
                                </a:lnTo>
                                <a:lnTo>
                                  <a:pt x="6146" y="3390709"/>
                                </a:lnTo>
                                <a:lnTo>
                                  <a:pt x="6146" y="3384689"/>
                                </a:lnTo>
                                <a:close/>
                              </a:path>
                              <a:path w="6350" h="3390900">
                                <a:moveTo>
                                  <a:pt x="6146" y="0"/>
                                </a:moveTo>
                                <a:lnTo>
                                  <a:pt x="0" y="0"/>
                                </a:lnTo>
                                <a:lnTo>
                                  <a:pt x="0" y="24587"/>
                                </a:lnTo>
                                <a:lnTo>
                                  <a:pt x="6146" y="24587"/>
                                </a:lnTo>
                                <a:lnTo>
                                  <a:pt x="6146" y="0"/>
                                </a:lnTo>
                                <a:close/>
                              </a:path>
                            </a:pathLst>
                          </a:custGeom>
                          <a:solidFill>
                            <a:srgbClr val="DFDFDF"/>
                          </a:solidFill>
                        </wps:spPr>
                        <wps:bodyPr wrap="square" lIns="0" tIns="0" rIns="0" bIns="0" rtlCol="0">
                          <a:prstTxWarp prst="textNoShape">
                            <a:avLst/>
                          </a:prstTxWarp>
                          <a:noAutofit/>
                        </wps:bodyPr>
                      </wps:wsp>
                      <wps:wsp>
                        <wps:cNvPr id="1605" name="Graphic 1605"/>
                        <wps:cNvSpPr/>
                        <wps:spPr>
                          <a:xfrm>
                            <a:off x="3835260" y="3075"/>
                            <a:ext cx="6350" cy="3387725"/>
                          </a:xfrm>
                          <a:custGeom>
                            <a:avLst/>
                            <a:gdLst/>
                            <a:ahLst/>
                            <a:cxnLst/>
                            <a:rect l="l" t="t" r="r" b="b"/>
                            <a:pathLst>
                              <a:path w="6350" h="3387725">
                                <a:moveTo>
                                  <a:pt x="6134" y="3381616"/>
                                </a:moveTo>
                                <a:lnTo>
                                  <a:pt x="0" y="3381616"/>
                                </a:lnTo>
                                <a:lnTo>
                                  <a:pt x="0" y="3387636"/>
                                </a:lnTo>
                                <a:lnTo>
                                  <a:pt x="6134" y="3387636"/>
                                </a:lnTo>
                                <a:lnTo>
                                  <a:pt x="6134" y="3381616"/>
                                </a:lnTo>
                                <a:close/>
                              </a:path>
                              <a:path w="6350" h="3387725">
                                <a:moveTo>
                                  <a:pt x="6134" y="0"/>
                                </a:moveTo>
                                <a:lnTo>
                                  <a:pt x="0" y="0"/>
                                </a:lnTo>
                                <a:lnTo>
                                  <a:pt x="0" y="21513"/>
                                </a:lnTo>
                                <a:lnTo>
                                  <a:pt x="6134" y="21513"/>
                                </a:lnTo>
                                <a:lnTo>
                                  <a:pt x="6134" y="0"/>
                                </a:lnTo>
                                <a:close/>
                              </a:path>
                            </a:pathLst>
                          </a:custGeom>
                          <a:solidFill>
                            <a:srgbClr val="DFDFDF"/>
                          </a:solidFill>
                        </wps:spPr>
                        <wps:bodyPr wrap="square" lIns="0" tIns="0" rIns="0" bIns="0" rtlCol="0">
                          <a:prstTxWarp prst="textNoShape">
                            <a:avLst/>
                          </a:prstTxWarp>
                          <a:noAutofit/>
                        </wps:bodyPr>
                      </wps:wsp>
                      <wps:wsp>
                        <wps:cNvPr id="1606" name="Graphic 1606"/>
                        <wps:cNvSpPr/>
                        <wps:spPr>
                          <a:xfrm>
                            <a:off x="3835260" y="1"/>
                            <a:ext cx="6350" cy="3390900"/>
                          </a:xfrm>
                          <a:custGeom>
                            <a:avLst/>
                            <a:gdLst/>
                            <a:ahLst/>
                            <a:cxnLst/>
                            <a:rect l="l" t="t" r="r" b="b"/>
                            <a:pathLst>
                              <a:path w="6350" h="3390900">
                                <a:moveTo>
                                  <a:pt x="6134" y="3384689"/>
                                </a:moveTo>
                                <a:lnTo>
                                  <a:pt x="0" y="3384689"/>
                                </a:lnTo>
                                <a:lnTo>
                                  <a:pt x="0" y="3390709"/>
                                </a:lnTo>
                                <a:lnTo>
                                  <a:pt x="6134" y="3390709"/>
                                </a:lnTo>
                                <a:lnTo>
                                  <a:pt x="6134" y="3384689"/>
                                </a:lnTo>
                                <a:close/>
                              </a:path>
                              <a:path w="6350" h="3390900">
                                <a:moveTo>
                                  <a:pt x="6134" y="0"/>
                                </a:moveTo>
                                <a:lnTo>
                                  <a:pt x="0" y="0"/>
                                </a:lnTo>
                                <a:lnTo>
                                  <a:pt x="0" y="24587"/>
                                </a:lnTo>
                                <a:lnTo>
                                  <a:pt x="6134" y="24587"/>
                                </a:lnTo>
                                <a:lnTo>
                                  <a:pt x="6134" y="0"/>
                                </a:lnTo>
                                <a:close/>
                              </a:path>
                            </a:pathLst>
                          </a:custGeom>
                          <a:solidFill>
                            <a:srgbClr val="DFDFDF"/>
                          </a:solidFill>
                        </wps:spPr>
                        <wps:bodyPr wrap="square" lIns="0" tIns="0" rIns="0" bIns="0" rtlCol="0">
                          <a:prstTxWarp prst="textNoShape">
                            <a:avLst/>
                          </a:prstTxWarp>
                          <a:noAutofit/>
                        </wps:bodyPr>
                      </wps:wsp>
                      <wps:wsp>
                        <wps:cNvPr id="1607" name="Graphic 1607"/>
                        <wps:cNvSpPr/>
                        <wps:spPr>
                          <a:xfrm>
                            <a:off x="4474426" y="3075"/>
                            <a:ext cx="6350" cy="3387725"/>
                          </a:xfrm>
                          <a:custGeom>
                            <a:avLst/>
                            <a:gdLst/>
                            <a:ahLst/>
                            <a:cxnLst/>
                            <a:rect l="l" t="t" r="r" b="b"/>
                            <a:pathLst>
                              <a:path w="6350" h="3387725">
                                <a:moveTo>
                                  <a:pt x="6146" y="3381616"/>
                                </a:moveTo>
                                <a:lnTo>
                                  <a:pt x="0" y="3381616"/>
                                </a:lnTo>
                                <a:lnTo>
                                  <a:pt x="0" y="3387636"/>
                                </a:lnTo>
                                <a:lnTo>
                                  <a:pt x="6146" y="3387636"/>
                                </a:lnTo>
                                <a:lnTo>
                                  <a:pt x="6146" y="3381616"/>
                                </a:lnTo>
                                <a:close/>
                              </a:path>
                              <a:path w="6350" h="3387725">
                                <a:moveTo>
                                  <a:pt x="6146" y="0"/>
                                </a:moveTo>
                                <a:lnTo>
                                  <a:pt x="0" y="0"/>
                                </a:lnTo>
                                <a:lnTo>
                                  <a:pt x="0" y="21513"/>
                                </a:lnTo>
                                <a:lnTo>
                                  <a:pt x="6146" y="21513"/>
                                </a:lnTo>
                                <a:lnTo>
                                  <a:pt x="6146" y="0"/>
                                </a:lnTo>
                                <a:close/>
                              </a:path>
                            </a:pathLst>
                          </a:custGeom>
                          <a:solidFill>
                            <a:srgbClr val="DFDFDF"/>
                          </a:solidFill>
                        </wps:spPr>
                        <wps:bodyPr wrap="square" lIns="0" tIns="0" rIns="0" bIns="0" rtlCol="0">
                          <a:prstTxWarp prst="textNoShape">
                            <a:avLst/>
                          </a:prstTxWarp>
                          <a:noAutofit/>
                        </wps:bodyPr>
                      </wps:wsp>
                      <wps:wsp>
                        <wps:cNvPr id="1608" name="Graphic 1608"/>
                        <wps:cNvSpPr/>
                        <wps:spPr>
                          <a:xfrm>
                            <a:off x="4474426" y="1"/>
                            <a:ext cx="6350" cy="3390900"/>
                          </a:xfrm>
                          <a:custGeom>
                            <a:avLst/>
                            <a:gdLst/>
                            <a:ahLst/>
                            <a:cxnLst/>
                            <a:rect l="l" t="t" r="r" b="b"/>
                            <a:pathLst>
                              <a:path w="6350" h="3390900">
                                <a:moveTo>
                                  <a:pt x="6146" y="3384689"/>
                                </a:moveTo>
                                <a:lnTo>
                                  <a:pt x="0" y="3384689"/>
                                </a:lnTo>
                                <a:lnTo>
                                  <a:pt x="0" y="3390709"/>
                                </a:lnTo>
                                <a:lnTo>
                                  <a:pt x="6146" y="3390709"/>
                                </a:lnTo>
                                <a:lnTo>
                                  <a:pt x="6146" y="3384689"/>
                                </a:lnTo>
                                <a:close/>
                              </a:path>
                              <a:path w="6350" h="3390900">
                                <a:moveTo>
                                  <a:pt x="6146" y="0"/>
                                </a:moveTo>
                                <a:lnTo>
                                  <a:pt x="0" y="0"/>
                                </a:lnTo>
                                <a:lnTo>
                                  <a:pt x="0" y="24587"/>
                                </a:lnTo>
                                <a:lnTo>
                                  <a:pt x="6146" y="24587"/>
                                </a:lnTo>
                                <a:lnTo>
                                  <a:pt x="6146" y="0"/>
                                </a:lnTo>
                                <a:close/>
                              </a:path>
                            </a:pathLst>
                          </a:custGeom>
                          <a:solidFill>
                            <a:srgbClr val="DFDFDF"/>
                          </a:solidFill>
                        </wps:spPr>
                        <wps:bodyPr wrap="square" lIns="0" tIns="0" rIns="0" bIns="0" rtlCol="0">
                          <a:prstTxWarp prst="textNoShape">
                            <a:avLst/>
                          </a:prstTxWarp>
                          <a:noAutofit/>
                        </wps:bodyPr>
                      </wps:wsp>
                      <wps:wsp>
                        <wps:cNvPr id="1609" name="Graphic 1609"/>
                        <wps:cNvSpPr/>
                        <wps:spPr>
                          <a:xfrm>
                            <a:off x="5113477" y="3075"/>
                            <a:ext cx="6350" cy="3387725"/>
                          </a:xfrm>
                          <a:custGeom>
                            <a:avLst/>
                            <a:gdLst/>
                            <a:ahLst/>
                            <a:cxnLst/>
                            <a:rect l="l" t="t" r="r" b="b"/>
                            <a:pathLst>
                              <a:path w="6350" h="3387725">
                                <a:moveTo>
                                  <a:pt x="6134" y="3381616"/>
                                </a:moveTo>
                                <a:lnTo>
                                  <a:pt x="0" y="3381616"/>
                                </a:lnTo>
                                <a:lnTo>
                                  <a:pt x="0" y="3387636"/>
                                </a:lnTo>
                                <a:lnTo>
                                  <a:pt x="6134" y="3387636"/>
                                </a:lnTo>
                                <a:lnTo>
                                  <a:pt x="6134" y="3381616"/>
                                </a:lnTo>
                                <a:close/>
                              </a:path>
                              <a:path w="6350" h="3387725">
                                <a:moveTo>
                                  <a:pt x="6134" y="0"/>
                                </a:moveTo>
                                <a:lnTo>
                                  <a:pt x="0" y="0"/>
                                </a:lnTo>
                                <a:lnTo>
                                  <a:pt x="0" y="21513"/>
                                </a:lnTo>
                                <a:lnTo>
                                  <a:pt x="6134" y="21513"/>
                                </a:lnTo>
                                <a:lnTo>
                                  <a:pt x="6134" y="0"/>
                                </a:lnTo>
                                <a:close/>
                              </a:path>
                            </a:pathLst>
                          </a:custGeom>
                          <a:solidFill>
                            <a:srgbClr val="DFDFDF"/>
                          </a:solidFill>
                        </wps:spPr>
                        <wps:bodyPr wrap="square" lIns="0" tIns="0" rIns="0" bIns="0" rtlCol="0">
                          <a:prstTxWarp prst="textNoShape">
                            <a:avLst/>
                          </a:prstTxWarp>
                          <a:noAutofit/>
                        </wps:bodyPr>
                      </wps:wsp>
                      <wps:wsp>
                        <wps:cNvPr id="1610" name="Graphic 1610"/>
                        <wps:cNvSpPr/>
                        <wps:spPr>
                          <a:xfrm>
                            <a:off x="5113477" y="1"/>
                            <a:ext cx="6350" cy="3390900"/>
                          </a:xfrm>
                          <a:custGeom>
                            <a:avLst/>
                            <a:gdLst/>
                            <a:ahLst/>
                            <a:cxnLst/>
                            <a:rect l="l" t="t" r="r" b="b"/>
                            <a:pathLst>
                              <a:path w="6350" h="3390900">
                                <a:moveTo>
                                  <a:pt x="6134" y="3384689"/>
                                </a:moveTo>
                                <a:lnTo>
                                  <a:pt x="0" y="3384689"/>
                                </a:lnTo>
                                <a:lnTo>
                                  <a:pt x="0" y="3390709"/>
                                </a:lnTo>
                                <a:lnTo>
                                  <a:pt x="6134" y="3390709"/>
                                </a:lnTo>
                                <a:lnTo>
                                  <a:pt x="6134" y="3384689"/>
                                </a:lnTo>
                                <a:close/>
                              </a:path>
                              <a:path w="6350" h="3390900">
                                <a:moveTo>
                                  <a:pt x="6134" y="0"/>
                                </a:moveTo>
                                <a:lnTo>
                                  <a:pt x="0" y="0"/>
                                </a:lnTo>
                                <a:lnTo>
                                  <a:pt x="0" y="24587"/>
                                </a:lnTo>
                                <a:lnTo>
                                  <a:pt x="6134" y="24587"/>
                                </a:lnTo>
                                <a:lnTo>
                                  <a:pt x="6134" y="0"/>
                                </a:lnTo>
                                <a:close/>
                              </a:path>
                            </a:pathLst>
                          </a:custGeom>
                          <a:solidFill>
                            <a:srgbClr val="DFDFDF"/>
                          </a:solidFill>
                        </wps:spPr>
                        <wps:bodyPr wrap="square" lIns="0" tIns="0" rIns="0" bIns="0" rtlCol="0">
                          <a:prstTxWarp prst="textNoShape">
                            <a:avLst/>
                          </a:prstTxWarp>
                          <a:noAutofit/>
                        </wps:bodyPr>
                      </wps:wsp>
                      <wps:wsp>
                        <wps:cNvPr id="1611" name="Graphic 1611"/>
                        <wps:cNvSpPr/>
                        <wps:spPr>
                          <a:xfrm>
                            <a:off x="5752516" y="3075"/>
                            <a:ext cx="6350" cy="3387725"/>
                          </a:xfrm>
                          <a:custGeom>
                            <a:avLst/>
                            <a:gdLst/>
                            <a:ahLst/>
                            <a:cxnLst/>
                            <a:rect l="l" t="t" r="r" b="b"/>
                            <a:pathLst>
                              <a:path w="6350" h="3387725">
                                <a:moveTo>
                                  <a:pt x="6146" y="3381616"/>
                                </a:moveTo>
                                <a:lnTo>
                                  <a:pt x="0" y="3381616"/>
                                </a:lnTo>
                                <a:lnTo>
                                  <a:pt x="0" y="3387636"/>
                                </a:lnTo>
                                <a:lnTo>
                                  <a:pt x="6146" y="3387636"/>
                                </a:lnTo>
                                <a:lnTo>
                                  <a:pt x="6146" y="3381616"/>
                                </a:lnTo>
                                <a:close/>
                              </a:path>
                              <a:path w="6350" h="3387725">
                                <a:moveTo>
                                  <a:pt x="6146" y="0"/>
                                </a:moveTo>
                                <a:lnTo>
                                  <a:pt x="0" y="0"/>
                                </a:lnTo>
                                <a:lnTo>
                                  <a:pt x="0" y="21513"/>
                                </a:lnTo>
                                <a:lnTo>
                                  <a:pt x="6146" y="21513"/>
                                </a:lnTo>
                                <a:lnTo>
                                  <a:pt x="6146" y="0"/>
                                </a:lnTo>
                                <a:close/>
                              </a:path>
                            </a:pathLst>
                          </a:custGeom>
                          <a:solidFill>
                            <a:srgbClr val="DFDFDF"/>
                          </a:solidFill>
                        </wps:spPr>
                        <wps:bodyPr wrap="square" lIns="0" tIns="0" rIns="0" bIns="0" rtlCol="0">
                          <a:prstTxWarp prst="textNoShape">
                            <a:avLst/>
                          </a:prstTxWarp>
                          <a:noAutofit/>
                        </wps:bodyPr>
                      </wps:wsp>
                      <wps:wsp>
                        <wps:cNvPr id="1612" name="Graphic 1612"/>
                        <wps:cNvSpPr/>
                        <wps:spPr>
                          <a:xfrm>
                            <a:off x="5752516" y="1"/>
                            <a:ext cx="6350" cy="3390900"/>
                          </a:xfrm>
                          <a:custGeom>
                            <a:avLst/>
                            <a:gdLst/>
                            <a:ahLst/>
                            <a:cxnLst/>
                            <a:rect l="l" t="t" r="r" b="b"/>
                            <a:pathLst>
                              <a:path w="6350" h="3390900">
                                <a:moveTo>
                                  <a:pt x="6146" y="3384689"/>
                                </a:moveTo>
                                <a:lnTo>
                                  <a:pt x="0" y="3384689"/>
                                </a:lnTo>
                                <a:lnTo>
                                  <a:pt x="0" y="3390709"/>
                                </a:lnTo>
                                <a:lnTo>
                                  <a:pt x="6146" y="3390709"/>
                                </a:lnTo>
                                <a:lnTo>
                                  <a:pt x="6146" y="3384689"/>
                                </a:lnTo>
                                <a:close/>
                              </a:path>
                              <a:path w="6350" h="3390900">
                                <a:moveTo>
                                  <a:pt x="6146" y="0"/>
                                </a:moveTo>
                                <a:lnTo>
                                  <a:pt x="0" y="0"/>
                                </a:lnTo>
                                <a:lnTo>
                                  <a:pt x="0" y="24587"/>
                                </a:lnTo>
                                <a:lnTo>
                                  <a:pt x="6146" y="24587"/>
                                </a:lnTo>
                                <a:lnTo>
                                  <a:pt x="6146" y="0"/>
                                </a:lnTo>
                                <a:close/>
                              </a:path>
                            </a:pathLst>
                          </a:custGeom>
                          <a:solidFill>
                            <a:srgbClr val="DFDFDF"/>
                          </a:solidFill>
                        </wps:spPr>
                        <wps:bodyPr wrap="square" lIns="0" tIns="0" rIns="0" bIns="0" rtlCol="0">
                          <a:prstTxWarp prst="textNoShape">
                            <a:avLst/>
                          </a:prstTxWarp>
                          <a:noAutofit/>
                        </wps:bodyPr>
                      </wps:wsp>
                      <wps:wsp>
                        <wps:cNvPr id="1613" name="Graphic 1613"/>
                        <wps:cNvSpPr/>
                        <wps:spPr>
                          <a:xfrm>
                            <a:off x="6392062" y="3075"/>
                            <a:ext cx="6350" cy="3387725"/>
                          </a:xfrm>
                          <a:custGeom>
                            <a:avLst/>
                            <a:gdLst/>
                            <a:ahLst/>
                            <a:cxnLst/>
                            <a:rect l="l" t="t" r="r" b="b"/>
                            <a:pathLst>
                              <a:path w="6350" h="3387725">
                                <a:moveTo>
                                  <a:pt x="6134" y="3381616"/>
                                </a:moveTo>
                                <a:lnTo>
                                  <a:pt x="0" y="3381616"/>
                                </a:lnTo>
                                <a:lnTo>
                                  <a:pt x="0" y="3387636"/>
                                </a:lnTo>
                                <a:lnTo>
                                  <a:pt x="6134" y="3387636"/>
                                </a:lnTo>
                                <a:lnTo>
                                  <a:pt x="6134" y="3381616"/>
                                </a:lnTo>
                                <a:close/>
                              </a:path>
                              <a:path w="6350" h="3387725">
                                <a:moveTo>
                                  <a:pt x="6134" y="0"/>
                                </a:moveTo>
                                <a:lnTo>
                                  <a:pt x="0" y="0"/>
                                </a:lnTo>
                                <a:lnTo>
                                  <a:pt x="0" y="21513"/>
                                </a:lnTo>
                                <a:lnTo>
                                  <a:pt x="6134" y="21513"/>
                                </a:lnTo>
                                <a:lnTo>
                                  <a:pt x="6134" y="0"/>
                                </a:lnTo>
                                <a:close/>
                              </a:path>
                            </a:pathLst>
                          </a:custGeom>
                          <a:solidFill>
                            <a:srgbClr val="DFDFDF"/>
                          </a:solidFill>
                        </wps:spPr>
                        <wps:bodyPr wrap="square" lIns="0" tIns="0" rIns="0" bIns="0" rtlCol="0">
                          <a:prstTxWarp prst="textNoShape">
                            <a:avLst/>
                          </a:prstTxWarp>
                          <a:noAutofit/>
                        </wps:bodyPr>
                      </wps:wsp>
                      <wps:wsp>
                        <wps:cNvPr id="1614" name="Graphic 1614"/>
                        <wps:cNvSpPr/>
                        <wps:spPr>
                          <a:xfrm>
                            <a:off x="6392062" y="1"/>
                            <a:ext cx="6350" cy="3390900"/>
                          </a:xfrm>
                          <a:custGeom>
                            <a:avLst/>
                            <a:gdLst/>
                            <a:ahLst/>
                            <a:cxnLst/>
                            <a:rect l="l" t="t" r="r" b="b"/>
                            <a:pathLst>
                              <a:path w="6350" h="3390900">
                                <a:moveTo>
                                  <a:pt x="6134" y="3384689"/>
                                </a:moveTo>
                                <a:lnTo>
                                  <a:pt x="0" y="3384689"/>
                                </a:lnTo>
                                <a:lnTo>
                                  <a:pt x="0" y="3390709"/>
                                </a:lnTo>
                                <a:lnTo>
                                  <a:pt x="6134" y="3390709"/>
                                </a:lnTo>
                                <a:lnTo>
                                  <a:pt x="6134" y="3384689"/>
                                </a:lnTo>
                                <a:close/>
                              </a:path>
                              <a:path w="6350" h="3390900">
                                <a:moveTo>
                                  <a:pt x="6134" y="0"/>
                                </a:moveTo>
                                <a:lnTo>
                                  <a:pt x="0" y="0"/>
                                </a:lnTo>
                                <a:lnTo>
                                  <a:pt x="0" y="24587"/>
                                </a:lnTo>
                                <a:lnTo>
                                  <a:pt x="6134" y="24587"/>
                                </a:lnTo>
                                <a:lnTo>
                                  <a:pt x="6134" y="0"/>
                                </a:lnTo>
                                <a:close/>
                              </a:path>
                            </a:pathLst>
                          </a:custGeom>
                          <a:solidFill>
                            <a:srgbClr val="DFDFDF"/>
                          </a:solidFill>
                        </wps:spPr>
                        <wps:bodyPr wrap="square" lIns="0" tIns="0" rIns="0" bIns="0" rtlCol="0">
                          <a:prstTxWarp prst="textNoShape">
                            <a:avLst/>
                          </a:prstTxWarp>
                          <a:noAutofit/>
                        </wps:bodyPr>
                      </wps:wsp>
                      <wps:wsp>
                        <wps:cNvPr id="1615" name="Graphic 1615"/>
                        <wps:cNvSpPr/>
                        <wps:spPr>
                          <a:xfrm>
                            <a:off x="7031101" y="3075"/>
                            <a:ext cx="6350" cy="3387725"/>
                          </a:xfrm>
                          <a:custGeom>
                            <a:avLst/>
                            <a:gdLst/>
                            <a:ahLst/>
                            <a:cxnLst/>
                            <a:rect l="l" t="t" r="r" b="b"/>
                            <a:pathLst>
                              <a:path w="6350" h="3387725">
                                <a:moveTo>
                                  <a:pt x="6146" y="3381616"/>
                                </a:moveTo>
                                <a:lnTo>
                                  <a:pt x="0" y="3381616"/>
                                </a:lnTo>
                                <a:lnTo>
                                  <a:pt x="0" y="3387636"/>
                                </a:lnTo>
                                <a:lnTo>
                                  <a:pt x="6146" y="3387636"/>
                                </a:lnTo>
                                <a:lnTo>
                                  <a:pt x="6146" y="3381616"/>
                                </a:lnTo>
                                <a:close/>
                              </a:path>
                              <a:path w="6350" h="3387725">
                                <a:moveTo>
                                  <a:pt x="6146" y="0"/>
                                </a:moveTo>
                                <a:lnTo>
                                  <a:pt x="0" y="0"/>
                                </a:lnTo>
                                <a:lnTo>
                                  <a:pt x="0" y="21513"/>
                                </a:lnTo>
                                <a:lnTo>
                                  <a:pt x="6146" y="21513"/>
                                </a:lnTo>
                                <a:lnTo>
                                  <a:pt x="6146" y="0"/>
                                </a:lnTo>
                                <a:close/>
                              </a:path>
                            </a:pathLst>
                          </a:custGeom>
                          <a:solidFill>
                            <a:srgbClr val="DFDFDF"/>
                          </a:solidFill>
                        </wps:spPr>
                        <wps:bodyPr wrap="square" lIns="0" tIns="0" rIns="0" bIns="0" rtlCol="0">
                          <a:prstTxWarp prst="textNoShape">
                            <a:avLst/>
                          </a:prstTxWarp>
                          <a:noAutofit/>
                        </wps:bodyPr>
                      </wps:wsp>
                      <wps:wsp>
                        <wps:cNvPr id="1616" name="Graphic 1616"/>
                        <wps:cNvSpPr/>
                        <wps:spPr>
                          <a:xfrm>
                            <a:off x="7031101" y="1"/>
                            <a:ext cx="6350" cy="3390900"/>
                          </a:xfrm>
                          <a:custGeom>
                            <a:avLst/>
                            <a:gdLst/>
                            <a:ahLst/>
                            <a:cxnLst/>
                            <a:rect l="l" t="t" r="r" b="b"/>
                            <a:pathLst>
                              <a:path w="6350" h="3390900">
                                <a:moveTo>
                                  <a:pt x="6146" y="3384689"/>
                                </a:moveTo>
                                <a:lnTo>
                                  <a:pt x="0" y="3384689"/>
                                </a:lnTo>
                                <a:lnTo>
                                  <a:pt x="0" y="3390709"/>
                                </a:lnTo>
                                <a:lnTo>
                                  <a:pt x="6146" y="3390709"/>
                                </a:lnTo>
                                <a:lnTo>
                                  <a:pt x="6146" y="3384689"/>
                                </a:lnTo>
                                <a:close/>
                              </a:path>
                              <a:path w="6350" h="3390900">
                                <a:moveTo>
                                  <a:pt x="6146" y="0"/>
                                </a:moveTo>
                                <a:lnTo>
                                  <a:pt x="0" y="0"/>
                                </a:lnTo>
                                <a:lnTo>
                                  <a:pt x="0" y="24587"/>
                                </a:lnTo>
                                <a:lnTo>
                                  <a:pt x="6146" y="24587"/>
                                </a:lnTo>
                                <a:lnTo>
                                  <a:pt x="6146" y="0"/>
                                </a:lnTo>
                                <a:close/>
                              </a:path>
                            </a:pathLst>
                          </a:custGeom>
                          <a:solidFill>
                            <a:srgbClr val="DFDFDF"/>
                          </a:solidFill>
                        </wps:spPr>
                        <wps:bodyPr wrap="square" lIns="0" tIns="0" rIns="0" bIns="0" rtlCol="0">
                          <a:prstTxWarp prst="textNoShape">
                            <a:avLst/>
                          </a:prstTxWarp>
                          <a:noAutofit/>
                        </wps:bodyPr>
                      </wps:wsp>
                      <wps:wsp>
                        <wps:cNvPr id="1617" name="Graphic 1617"/>
                        <wps:cNvSpPr/>
                        <wps:spPr>
                          <a:xfrm>
                            <a:off x="7670279" y="3075"/>
                            <a:ext cx="6350" cy="3387725"/>
                          </a:xfrm>
                          <a:custGeom>
                            <a:avLst/>
                            <a:gdLst/>
                            <a:ahLst/>
                            <a:cxnLst/>
                            <a:rect l="l" t="t" r="r" b="b"/>
                            <a:pathLst>
                              <a:path w="6350" h="3387725">
                                <a:moveTo>
                                  <a:pt x="6134" y="3381616"/>
                                </a:moveTo>
                                <a:lnTo>
                                  <a:pt x="0" y="3381616"/>
                                </a:lnTo>
                                <a:lnTo>
                                  <a:pt x="0" y="3387636"/>
                                </a:lnTo>
                                <a:lnTo>
                                  <a:pt x="6134" y="3387636"/>
                                </a:lnTo>
                                <a:lnTo>
                                  <a:pt x="6134" y="3381616"/>
                                </a:lnTo>
                                <a:close/>
                              </a:path>
                              <a:path w="6350" h="3387725">
                                <a:moveTo>
                                  <a:pt x="6134" y="0"/>
                                </a:moveTo>
                                <a:lnTo>
                                  <a:pt x="0" y="0"/>
                                </a:lnTo>
                                <a:lnTo>
                                  <a:pt x="0" y="21513"/>
                                </a:lnTo>
                                <a:lnTo>
                                  <a:pt x="6134" y="21513"/>
                                </a:lnTo>
                                <a:lnTo>
                                  <a:pt x="6134" y="0"/>
                                </a:lnTo>
                                <a:close/>
                              </a:path>
                            </a:pathLst>
                          </a:custGeom>
                          <a:solidFill>
                            <a:srgbClr val="DFDFDF"/>
                          </a:solidFill>
                        </wps:spPr>
                        <wps:bodyPr wrap="square" lIns="0" tIns="0" rIns="0" bIns="0" rtlCol="0">
                          <a:prstTxWarp prst="textNoShape">
                            <a:avLst/>
                          </a:prstTxWarp>
                          <a:noAutofit/>
                        </wps:bodyPr>
                      </wps:wsp>
                      <wps:wsp>
                        <wps:cNvPr id="1618" name="Graphic 1618"/>
                        <wps:cNvSpPr/>
                        <wps:spPr>
                          <a:xfrm>
                            <a:off x="7670279" y="1"/>
                            <a:ext cx="6350" cy="3390900"/>
                          </a:xfrm>
                          <a:custGeom>
                            <a:avLst/>
                            <a:gdLst/>
                            <a:ahLst/>
                            <a:cxnLst/>
                            <a:rect l="l" t="t" r="r" b="b"/>
                            <a:pathLst>
                              <a:path w="6350" h="3390900">
                                <a:moveTo>
                                  <a:pt x="6134" y="3384689"/>
                                </a:moveTo>
                                <a:lnTo>
                                  <a:pt x="0" y="3384689"/>
                                </a:lnTo>
                                <a:lnTo>
                                  <a:pt x="0" y="3390709"/>
                                </a:lnTo>
                                <a:lnTo>
                                  <a:pt x="6134" y="3390709"/>
                                </a:lnTo>
                                <a:lnTo>
                                  <a:pt x="6134" y="3384689"/>
                                </a:lnTo>
                                <a:close/>
                              </a:path>
                              <a:path w="6350" h="3390900">
                                <a:moveTo>
                                  <a:pt x="6134" y="0"/>
                                </a:moveTo>
                                <a:lnTo>
                                  <a:pt x="0" y="0"/>
                                </a:lnTo>
                                <a:lnTo>
                                  <a:pt x="0" y="24587"/>
                                </a:lnTo>
                                <a:lnTo>
                                  <a:pt x="6134" y="24587"/>
                                </a:lnTo>
                                <a:lnTo>
                                  <a:pt x="6134" y="0"/>
                                </a:lnTo>
                                <a:close/>
                              </a:path>
                            </a:pathLst>
                          </a:custGeom>
                          <a:solidFill>
                            <a:srgbClr val="DFDFDF"/>
                          </a:solidFill>
                        </wps:spPr>
                        <wps:bodyPr wrap="square" lIns="0" tIns="0" rIns="0" bIns="0" rtlCol="0">
                          <a:prstTxWarp prst="textNoShape">
                            <a:avLst/>
                          </a:prstTxWarp>
                          <a:noAutofit/>
                        </wps:bodyPr>
                      </wps:wsp>
                      <wps:wsp>
                        <wps:cNvPr id="1619" name="Graphic 1619"/>
                        <wps:cNvSpPr/>
                        <wps:spPr>
                          <a:xfrm>
                            <a:off x="8309318" y="3075"/>
                            <a:ext cx="6350" cy="3387725"/>
                          </a:xfrm>
                          <a:custGeom>
                            <a:avLst/>
                            <a:gdLst/>
                            <a:ahLst/>
                            <a:cxnLst/>
                            <a:rect l="l" t="t" r="r" b="b"/>
                            <a:pathLst>
                              <a:path w="6350" h="3387725">
                                <a:moveTo>
                                  <a:pt x="6146" y="3381616"/>
                                </a:moveTo>
                                <a:lnTo>
                                  <a:pt x="0" y="3381616"/>
                                </a:lnTo>
                                <a:lnTo>
                                  <a:pt x="0" y="3387636"/>
                                </a:lnTo>
                                <a:lnTo>
                                  <a:pt x="6146" y="3387636"/>
                                </a:lnTo>
                                <a:lnTo>
                                  <a:pt x="6146" y="3381616"/>
                                </a:lnTo>
                                <a:close/>
                              </a:path>
                              <a:path w="6350" h="3387725">
                                <a:moveTo>
                                  <a:pt x="6146" y="0"/>
                                </a:moveTo>
                                <a:lnTo>
                                  <a:pt x="0" y="0"/>
                                </a:lnTo>
                                <a:lnTo>
                                  <a:pt x="0" y="21513"/>
                                </a:lnTo>
                                <a:lnTo>
                                  <a:pt x="6146" y="21513"/>
                                </a:lnTo>
                                <a:lnTo>
                                  <a:pt x="6146" y="0"/>
                                </a:lnTo>
                                <a:close/>
                              </a:path>
                            </a:pathLst>
                          </a:custGeom>
                          <a:solidFill>
                            <a:srgbClr val="DFDFDF"/>
                          </a:solidFill>
                        </wps:spPr>
                        <wps:bodyPr wrap="square" lIns="0" tIns="0" rIns="0" bIns="0" rtlCol="0">
                          <a:prstTxWarp prst="textNoShape">
                            <a:avLst/>
                          </a:prstTxWarp>
                          <a:noAutofit/>
                        </wps:bodyPr>
                      </wps:wsp>
                      <wps:wsp>
                        <wps:cNvPr id="1620" name="Graphic 1620"/>
                        <wps:cNvSpPr/>
                        <wps:spPr>
                          <a:xfrm>
                            <a:off x="8309318" y="1"/>
                            <a:ext cx="6350" cy="3390900"/>
                          </a:xfrm>
                          <a:custGeom>
                            <a:avLst/>
                            <a:gdLst/>
                            <a:ahLst/>
                            <a:cxnLst/>
                            <a:rect l="l" t="t" r="r" b="b"/>
                            <a:pathLst>
                              <a:path w="6350" h="3390900">
                                <a:moveTo>
                                  <a:pt x="6146" y="3384689"/>
                                </a:moveTo>
                                <a:lnTo>
                                  <a:pt x="0" y="3384689"/>
                                </a:lnTo>
                                <a:lnTo>
                                  <a:pt x="0" y="3390709"/>
                                </a:lnTo>
                                <a:lnTo>
                                  <a:pt x="6146" y="3390709"/>
                                </a:lnTo>
                                <a:lnTo>
                                  <a:pt x="6146" y="3384689"/>
                                </a:lnTo>
                                <a:close/>
                              </a:path>
                              <a:path w="6350" h="3390900">
                                <a:moveTo>
                                  <a:pt x="6146" y="0"/>
                                </a:moveTo>
                                <a:lnTo>
                                  <a:pt x="0" y="0"/>
                                </a:lnTo>
                                <a:lnTo>
                                  <a:pt x="0" y="24587"/>
                                </a:lnTo>
                                <a:lnTo>
                                  <a:pt x="6146" y="24587"/>
                                </a:lnTo>
                                <a:lnTo>
                                  <a:pt x="6146" y="0"/>
                                </a:lnTo>
                                <a:close/>
                              </a:path>
                            </a:pathLst>
                          </a:custGeom>
                          <a:solidFill>
                            <a:srgbClr val="DFDFDF"/>
                          </a:solidFill>
                        </wps:spPr>
                        <wps:bodyPr wrap="square" lIns="0" tIns="0" rIns="0" bIns="0" rtlCol="0">
                          <a:prstTxWarp prst="textNoShape">
                            <a:avLst/>
                          </a:prstTxWarp>
                          <a:noAutofit/>
                        </wps:bodyPr>
                      </wps:wsp>
                      <wps:wsp>
                        <wps:cNvPr id="1621" name="Graphic 1621"/>
                        <wps:cNvSpPr/>
                        <wps:spPr>
                          <a:xfrm>
                            <a:off x="8948738" y="3075"/>
                            <a:ext cx="6350" cy="3387725"/>
                          </a:xfrm>
                          <a:custGeom>
                            <a:avLst/>
                            <a:gdLst/>
                            <a:ahLst/>
                            <a:cxnLst/>
                            <a:rect l="l" t="t" r="r" b="b"/>
                            <a:pathLst>
                              <a:path w="6350" h="3387725">
                                <a:moveTo>
                                  <a:pt x="6134" y="3381616"/>
                                </a:moveTo>
                                <a:lnTo>
                                  <a:pt x="0" y="3381616"/>
                                </a:lnTo>
                                <a:lnTo>
                                  <a:pt x="0" y="3387636"/>
                                </a:lnTo>
                                <a:lnTo>
                                  <a:pt x="6134" y="3387636"/>
                                </a:lnTo>
                                <a:lnTo>
                                  <a:pt x="6134" y="3381616"/>
                                </a:lnTo>
                                <a:close/>
                              </a:path>
                              <a:path w="6350" h="3387725">
                                <a:moveTo>
                                  <a:pt x="6134" y="0"/>
                                </a:moveTo>
                                <a:lnTo>
                                  <a:pt x="0" y="0"/>
                                </a:lnTo>
                                <a:lnTo>
                                  <a:pt x="0" y="21513"/>
                                </a:lnTo>
                                <a:lnTo>
                                  <a:pt x="6134" y="21513"/>
                                </a:lnTo>
                                <a:lnTo>
                                  <a:pt x="6134" y="0"/>
                                </a:lnTo>
                                <a:close/>
                              </a:path>
                            </a:pathLst>
                          </a:custGeom>
                          <a:solidFill>
                            <a:srgbClr val="DFDFDF"/>
                          </a:solidFill>
                        </wps:spPr>
                        <wps:bodyPr wrap="square" lIns="0" tIns="0" rIns="0" bIns="0" rtlCol="0">
                          <a:prstTxWarp prst="textNoShape">
                            <a:avLst/>
                          </a:prstTxWarp>
                          <a:noAutofit/>
                        </wps:bodyPr>
                      </wps:wsp>
                      <wps:wsp>
                        <wps:cNvPr id="1622" name="Graphic 1622"/>
                        <wps:cNvSpPr/>
                        <wps:spPr>
                          <a:xfrm>
                            <a:off x="8948738" y="1"/>
                            <a:ext cx="6350" cy="3390900"/>
                          </a:xfrm>
                          <a:custGeom>
                            <a:avLst/>
                            <a:gdLst/>
                            <a:ahLst/>
                            <a:cxnLst/>
                            <a:rect l="l" t="t" r="r" b="b"/>
                            <a:pathLst>
                              <a:path w="6350" h="3390900">
                                <a:moveTo>
                                  <a:pt x="6134" y="3384689"/>
                                </a:moveTo>
                                <a:lnTo>
                                  <a:pt x="0" y="3384689"/>
                                </a:lnTo>
                                <a:lnTo>
                                  <a:pt x="0" y="3390709"/>
                                </a:lnTo>
                                <a:lnTo>
                                  <a:pt x="6134" y="3390709"/>
                                </a:lnTo>
                                <a:lnTo>
                                  <a:pt x="6134" y="3384689"/>
                                </a:lnTo>
                                <a:close/>
                              </a:path>
                              <a:path w="6350" h="3390900">
                                <a:moveTo>
                                  <a:pt x="6134" y="0"/>
                                </a:moveTo>
                                <a:lnTo>
                                  <a:pt x="0" y="0"/>
                                </a:lnTo>
                                <a:lnTo>
                                  <a:pt x="0" y="24587"/>
                                </a:lnTo>
                                <a:lnTo>
                                  <a:pt x="6134" y="24587"/>
                                </a:lnTo>
                                <a:lnTo>
                                  <a:pt x="6134" y="0"/>
                                </a:lnTo>
                                <a:close/>
                              </a:path>
                            </a:pathLst>
                          </a:custGeom>
                          <a:solidFill>
                            <a:srgbClr val="DFDFDF"/>
                          </a:solidFill>
                        </wps:spPr>
                        <wps:bodyPr wrap="square" lIns="0" tIns="0" rIns="0" bIns="0" rtlCol="0">
                          <a:prstTxWarp prst="textNoShape">
                            <a:avLst/>
                          </a:prstTxWarp>
                          <a:noAutofit/>
                        </wps:bodyPr>
                      </wps:wsp>
                      <wps:wsp>
                        <wps:cNvPr id="1623" name="Graphic 1623"/>
                        <wps:cNvSpPr/>
                        <wps:spPr>
                          <a:xfrm>
                            <a:off x="9587903" y="3075"/>
                            <a:ext cx="6350" cy="3387725"/>
                          </a:xfrm>
                          <a:custGeom>
                            <a:avLst/>
                            <a:gdLst/>
                            <a:ahLst/>
                            <a:cxnLst/>
                            <a:rect l="l" t="t" r="r" b="b"/>
                            <a:pathLst>
                              <a:path w="6350" h="3387725">
                                <a:moveTo>
                                  <a:pt x="6146" y="3381616"/>
                                </a:moveTo>
                                <a:lnTo>
                                  <a:pt x="0" y="3381616"/>
                                </a:lnTo>
                                <a:lnTo>
                                  <a:pt x="0" y="3387636"/>
                                </a:lnTo>
                                <a:lnTo>
                                  <a:pt x="6146" y="3387636"/>
                                </a:lnTo>
                                <a:lnTo>
                                  <a:pt x="6146" y="3381616"/>
                                </a:lnTo>
                                <a:close/>
                              </a:path>
                              <a:path w="6350" h="3387725">
                                <a:moveTo>
                                  <a:pt x="6146" y="0"/>
                                </a:moveTo>
                                <a:lnTo>
                                  <a:pt x="0" y="0"/>
                                </a:lnTo>
                                <a:lnTo>
                                  <a:pt x="0" y="21513"/>
                                </a:lnTo>
                                <a:lnTo>
                                  <a:pt x="6146" y="21513"/>
                                </a:lnTo>
                                <a:lnTo>
                                  <a:pt x="6146" y="0"/>
                                </a:lnTo>
                                <a:close/>
                              </a:path>
                            </a:pathLst>
                          </a:custGeom>
                          <a:solidFill>
                            <a:srgbClr val="DFDFDF"/>
                          </a:solidFill>
                        </wps:spPr>
                        <wps:bodyPr wrap="square" lIns="0" tIns="0" rIns="0" bIns="0" rtlCol="0">
                          <a:prstTxWarp prst="textNoShape">
                            <a:avLst/>
                          </a:prstTxWarp>
                          <a:noAutofit/>
                        </wps:bodyPr>
                      </wps:wsp>
                      <wps:wsp>
                        <wps:cNvPr id="1624" name="Graphic 1624"/>
                        <wps:cNvSpPr/>
                        <wps:spPr>
                          <a:xfrm>
                            <a:off x="9587903" y="1"/>
                            <a:ext cx="6350" cy="3390900"/>
                          </a:xfrm>
                          <a:custGeom>
                            <a:avLst/>
                            <a:gdLst/>
                            <a:ahLst/>
                            <a:cxnLst/>
                            <a:rect l="l" t="t" r="r" b="b"/>
                            <a:pathLst>
                              <a:path w="6350" h="3390900">
                                <a:moveTo>
                                  <a:pt x="6146" y="3384689"/>
                                </a:moveTo>
                                <a:lnTo>
                                  <a:pt x="0" y="3384689"/>
                                </a:lnTo>
                                <a:lnTo>
                                  <a:pt x="0" y="3390709"/>
                                </a:lnTo>
                                <a:lnTo>
                                  <a:pt x="6146" y="3390709"/>
                                </a:lnTo>
                                <a:lnTo>
                                  <a:pt x="6146" y="3384689"/>
                                </a:lnTo>
                                <a:close/>
                              </a:path>
                              <a:path w="6350" h="3390900">
                                <a:moveTo>
                                  <a:pt x="6146" y="0"/>
                                </a:moveTo>
                                <a:lnTo>
                                  <a:pt x="0" y="0"/>
                                </a:lnTo>
                                <a:lnTo>
                                  <a:pt x="0" y="24587"/>
                                </a:lnTo>
                                <a:lnTo>
                                  <a:pt x="6146" y="24587"/>
                                </a:lnTo>
                                <a:lnTo>
                                  <a:pt x="6146" y="0"/>
                                </a:lnTo>
                                <a:close/>
                              </a:path>
                            </a:pathLst>
                          </a:custGeom>
                          <a:solidFill>
                            <a:srgbClr val="DFDFDF"/>
                          </a:solidFill>
                        </wps:spPr>
                        <wps:bodyPr wrap="square" lIns="0" tIns="0" rIns="0" bIns="0" rtlCol="0">
                          <a:prstTxWarp prst="textNoShape">
                            <a:avLst/>
                          </a:prstTxWarp>
                          <a:noAutofit/>
                        </wps:bodyPr>
                      </wps:wsp>
                      <wps:wsp>
                        <wps:cNvPr id="1625" name="Graphic 1625"/>
                        <wps:cNvSpPr/>
                        <wps:spPr>
                          <a:xfrm>
                            <a:off x="10226957" y="3071"/>
                            <a:ext cx="6350" cy="3387725"/>
                          </a:xfrm>
                          <a:custGeom>
                            <a:avLst/>
                            <a:gdLst/>
                            <a:ahLst/>
                            <a:cxnLst/>
                            <a:rect l="l" t="t" r="r" b="b"/>
                            <a:pathLst>
                              <a:path w="6350" h="3387725">
                                <a:moveTo>
                                  <a:pt x="6142" y="0"/>
                                </a:moveTo>
                                <a:lnTo>
                                  <a:pt x="0" y="0"/>
                                </a:lnTo>
                                <a:lnTo>
                                  <a:pt x="0" y="3387627"/>
                                </a:lnTo>
                                <a:lnTo>
                                  <a:pt x="6142" y="3387627"/>
                                </a:lnTo>
                                <a:lnTo>
                                  <a:pt x="6142" y="0"/>
                                </a:lnTo>
                                <a:close/>
                              </a:path>
                            </a:pathLst>
                          </a:custGeom>
                          <a:solidFill>
                            <a:srgbClr val="DFDFDF"/>
                          </a:solidFill>
                        </wps:spPr>
                        <wps:bodyPr wrap="square" lIns="0" tIns="0" rIns="0" bIns="0" rtlCol="0">
                          <a:prstTxWarp prst="textNoShape">
                            <a:avLst/>
                          </a:prstTxWarp>
                          <a:noAutofit/>
                        </wps:bodyPr>
                      </wps:wsp>
                      <wps:wsp>
                        <wps:cNvPr id="1626" name="Graphic 1626"/>
                        <wps:cNvSpPr/>
                        <wps:spPr>
                          <a:xfrm>
                            <a:off x="10226957" y="0"/>
                            <a:ext cx="6350" cy="3390900"/>
                          </a:xfrm>
                          <a:custGeom>
                            <a:avLst/>
                            <a:gdLst/>
                            <a:ahLst/>
                            <a:cxnLst/>
                            <a:rect l="l" t="t" r="r" b="b"/>
                            <a:pathLst>
                              <a:path w="6350" h="3390900">
                                <a:moveTo>
                                  <a:pt x="0" y="0"/>
                                </a:moveTo>
                                <a:lnTo>
                                  <a:pt x="0" y="3390698"/>
                                </a:lnTo>
                                <a:lnTo>
                                  <a:pt x="6142" y="3390698"/>
                                </a:lnTo>
                                <a:lnTo>
                                  <a:pt x="6142" y="8"/>
                                </a:lnTo>
                                <a:lnTo>
                                  <a:pt x="0" y="0"/>
                                </a:lnTo>
                                <a:close/>
                              </a:path>
                            </a:pathLst>
                          </a:custGeom>
                          <a:solidFill>
                            <a:srgbClr val="DFDFDF"/>
                          </a:solidFill>
                        </wps:spPr>
                        <wps:bodyPr wrap="square" lIns="0" tIns="0" rIns="0" bIns="0" rtlCol="0">
                          <a:prstTxWarp prst="textNoShape">
                            <a:avLst/>
                          </a:prstTxWarp>
                          <a:noAutofit/>
                        </wps:bodyPr>
                      </wps:wsp>
                      <wps:wsp>
                        <wps:cNvPr id="1627" name="Graphic 1627"/>
                        <wps:cNvSpPr/>
                        <wps:spPr>
                          <a:xfrm>
                            <a:off x="3071" y="0"/>
                            <a:ext cx="10230485" cy="6350"/>
                          </a:xfrm>
                          <a:custGeom>
                            <a:avLst/>
                            <a:gdLst/>
                            <a:ahLst/>
                            <a:cxnLst/>
                            <a:rect l="l" t="t" r="r" b="b"/>
                            <a:pathLst>
                              <a:path w="10230485" h="6350">
                                <a:moveTo>
                                  <a:pt x="0" y="0"/>
                                </a:moveTo>
                                <a:lnTo>
                                  <a:pt x="0" y="6142"/>
                                </a:lnTo>
                                <a:lnTo>
                                  <a:pt x="10230029" y="6142"/>
                                </a:lnTo>
                                <a:lnTo>
                                  <a:pt x="10230029" y="0"/>
                                </a:lnTo>
                                <a:lnTo>
                                  <a:pt x="0" y="0"/>
                                </a:lnTo>
                                <a:close/>
                              </a:path>
                            </a:pathLst>
                          </a:custGeom>
                          <a:solidFill>
                            <a:srgbClr val="DFDFDF"/>
                          </a:solidFill>
                        </wps:spPr>
                        <wps:bodyPr wrap="square" lIns="0" tIns="0" rIns="0" bIns="0" rtlCol="0">
                          <a:prstTxWarp prst="textNoShape">
                            <a:avLst/>
                          </a:prstTxWarp>
                          <a:noAutofit/>
                        </wps:bodyPr>
                      </wps:wsp>
                      <wps:wsp>
                        <wps:cNvPr id="1628" name="Graphic 1628"/>
                        <wps:cNvSpPr/>
                        <wps:spPr>
                          <a:xfrm>
                            <a:off x="0" y="0"/>
                            <a:ext cx="10233660" cy="6350"/>
                          </a:xfrm>
                          <a:custGeom>
                            <a:avLst/>
                            <a:gdLst/>
                            <a:ahLst/>
                            <a:cxnLst/>
                            <a:rect l="l" t="t" r="r" b="b"/>
                            <a:pathLst>
                              <a:path w="10233660" h="6350">
                                <a:moveTo>
                                  <a:pt x="0" y="6142"/>
                                </a:moveTo>
                                <a:lnTo>
                                  <a:pt x="10233100" y="6142"/>
                                </a:lnTo>
                                <a:lnTo>
                                  <a:pt x="10233100" y="0"/>
                                </a:lnTo>
                                <a:lnTo>
                                  <a:pt x="0" y="0"/>
                                </a:lnTo>
                                <a:lnTo>
                                  <a:pt x="0" y="6142"/>
                                </a:lnTo>
                                <a:close/>
                              </a:path>
                            </a:pathLst>
                          </a:custGeom>
                          <a:solidFill>
                            <a:srgbClr val="DFDFDF"/>
                          </a:solidFill>
                        </wps:spPr>
                        <wps:bodyPr wrap="square" lIns="0" tIns="0" rIns="0" bIns="0" rtlCol="0">
                          <a:prstTxWarp prst="textNoShape">
                            <a:avLst/>
                          </a:prstTxWarp>
                          <a:noAutofit/>
                        </wps:bodyPr>
                      </wps:wsp>
                      <wps:wsp>
                        <wps:cNvPr id="1629" name="Graphic 1629"/>
                        <wps:cNvSpPr/>
                        <wps:spPr>
                          <a:xfrm>
                            <a:off x="3060" y="307761"/>
                            <a:ext cx="10230485" cy="6350"/>
                          </a:xfrm>
                          <a:custGeom>
                            <a:avLst/>
                            <a:gdLst/>
                            <a:ahLst/>
                            <a:cxnLst/>
                            <a:rect l="l" t="t" r="r" b="b"/>
                            <a:pathLst>
                              <a:path w="10230485" h="6350">
                                <a:moveTo>
                                  <a:pt x="15354" y="0"/>
                                </a:moveTo>
                                <a:lnTo>
                                  <a:pt x="0" y="0"/>
                                </a:lnTo>
                                <a:lnTo>
                                  <a:pt x="0" y="6146"/>
                                </a:lnTo>
                                <a:lnTo>
                                  <a:pt x="15354" y="6146"/>
                                </a:lnTo>
                                <a:lnTo>
                                  <a:pt x="15354" y="0"/>
                                </a:lnTo>
                                <a:close/>
                              </a:path>
                              <a:path w="10230485" h="6350">
                                <a:moveTo>
                                  <a:pt x="10230028" y="0"/>
                                </a:moveTo>
                                <a:lnTo>
                                  <a:pt x="10217747" y="0"/>
                                </a:lnTo>
                                <a:lnTo>
                                  <a:pt x="10217747" y="6146"/>
                                </a:lnTo>
                                <a:lnTo>
                                  <a:pt x="10230028" y="6146"/>
                                </a:lnTo>
                                <a:lnTo>
                                  <a:pt x="10230028" y="0"/>
                                </a:lnTo>
                                <a:close/>
                              </a:path>
                            </a:pathLst>
                          </a:custGeom>
                          <a:solidFill>
                            <a:srgbClr val="DFDFDF"/>
                          </a:solidFill>
                        </wps:spPr>
                        <wps:bodyPr wrap="square" lIns="0" tIns="0" rIns="0" bIns="0" rtlCol="0">
                          <a:prstTxWarp prst="textNoShape">
                            <a:avLst/>
                          </a:prstTxWarp>
                          <a:noAutofit/>
                        </wps:bodyPr>
                      </wps:wsp>
                      <wps:wsp>
                        <wps:cNvPr id="1630" name="Graphic 1630"/>
                        <wps:cNvSpPr/>
                        <wps:spPr>
                          <a:xfrm>
                            <a:off x="-12" y="307761"/>
                            <a:ext cx="10233660" cy="6350"/>
                          </a:xfrm>
                          <a:custGeom>
                            <a:avLst/>
                            <a:gdLst/>
                            <a:ahLst/>
                            <a:cxnLst/>
                            <a:rect l="l" t="t" r="r" b="b"/>
                            <a:pathLst>
                              <a:path w="10233660" h="6350">
                                <a:moveTo>
                                  <a:pt x="18427" y="0"/>
                                </a:moveTo>
                                <a:lnTo>
                                  <a:pt x="0" y="0"/>
                                </a:lnTo>
                                <a:lnTo>
                                  <a:pt x="0" y="6146"/>
                                </a:lnTo>
                                <a:lnTo>
                                  <a:pt x="18427" y="6146"/>
                                </a:lnTo>
                                <a:lnTo>
                                  <a:pt x="18427" y="0"/>
                                </a:lnTo>
                                <a:close/>
                              </a:path>
                              <a:path w="10233660" h="6350">
                                <a:moveTo>
                                  <a:pt x="10233101" y="0"/>
                                </a:moveTo>
                                <a:lnTo>
                                  <a:pt x="10220820" y="0"/>
                                </a:lnTo>
                                <a:lnTo>
                                  <a:pt x="10220820" y="6146"/>
                                </a:lnTo>
                                <a:lnTo>
                                  <a:pt x="10233101" y="6146"/>
                                </a:lnTo>
                                <a:lnTo>
                                  <a:pt x="10233101" y="0"/>
                                </a:lnTo>
                                <a:close/>
                              </a:path>
                            </a:pathLst>
                          </a:custGeom>
                          <a:solidFill>
                            <a:srgbClr val="DFDFDF"/>
                          </a:solidFill>
                        </wps:spPr>
                        <wps:bodyPr wrap="square" lIns="0" tIns="0" rIns="0" bIns="0" rtlCol="0">
                          <a:prstTxWarp prst="textNoShape">
                            <a:avLst/>
                          </a:prstTxWarp>
                          <a:noAutofit/>
                        </wps:bodyPr>
                      </wps:wsp>
                      <wps:wsp>
                        <wps:cNvPr id="1631" name="Graphic 1631"/>
                        <wps:cNvSpPr/>
                        <wps:spPr>
                          <a:xfrm>
                            <a:off x="3060" y="615520"/>
                            <a:ext cx="10230485" cy="6350"/>
                          </a:xfrm>
                          <a:custGeom>
                            <a:avLst/>
                            <a:gdLst/>
                            <a:ahLst/>
                            <a:cxnLst/>
                            <a:rect l="l" t="t" r="r" b="b"/>
                            <a:pathLst>
                              <a:path w="10230485" h="6350">
                                <a:moveTo>
                                  <a:pt x="15354" y="0"/>
                                </a:moveTo>
                                <a:lnTo>
                                  <a:pt x="0" y="0"/>
                                </a:lnTo>
                                <a:lnTo>
                                  <a:pt x="0" y="6134"/>
                                </a:lnTo>
                                <a:lnTo>
                                  <a:pt x="15354" y="6134"/>
                                </a:lnTo>
                                <a:lnTo>
                                  <a:pt x="15354" y="0"/>
                                </a:lnTo>
                                <a:close/>
                              </a:path>
                              <a:path w="10230485" h="6350">
                                <a:moveTo>
                                  <a:pt x="10230028" y="0"/>
                                </a:moveTo>
                                <a:lnTo>
                                  <a:pt x="10217747" y="0"/>
                                </a:lnTo>
                                <a:lnTo>
                                  <a:pt x="10217747" y="6134"/>
                                </a:lnTo>
                                <a:lnTo>
                                  <a:pt x="10230028" y="6134"/>
                                </a:lnTo>
                                <a:lnTo>
                                  <a:pt x="10230028" y="0"/>
                                </a:lnTo>
                                <a:close/>
                              </a:path>
                            </a:pathLst>
                          </a:custGeom>
                          <a:solidFill>
                            <a:srgbClr val="DFDFDF"/>
                          </a:solidFill>
                        </wps:spPr>
                        <wps:bodyPr wrap="square" lIns="0" tIns="0" rIns="0" bIns="0" rtlCol="0">
                          <a:prstTxWarp prst="textNoShape">
                            <a:avLst/>
                          </a:prstTxWarp>
                          <a:noAutofit/>
                        </wps:bodyPr>
                      </wps:wsp>
                      <wps:wsp>
                        <wps:cNvPr id="1632" name="Graphic 1632"/>
                        <wps:cNvSpPr/>
                        <wps:spPr>
                          <a:xfrm>
                            <a:off x="-12" y="615520"/>
                            <a:ext cx="10233660" cy="6350"/>
                          </a:xfrm>
                          <a:custGeom>
                            <a:avLst/>
                            <a:gdLst/>
                            <a:ahLst/>
                            <a:cxnLst/>
                            <a:rect l="l" t="t" r="r" b="b"/>
                            <a:pathLst>
                              <a:path w="10233660" h="6350">
                                <a:moveTo>
                                  <a:pt x="18427" y="0"/>
                                </a:moveTo>
                                <a:lnTo>
                                  <a:pt x="0" y="0"/>
                                </a:lnTo>
                                <a:lnTo>
                                  <a:pt x="0" y="6134"/>
                                </a:lnTo>
                                <a:lnTo>
                                  <a:pt x="18427" y="6134"/>
                                </a:lnTo>
                                <a:lnTo>
                                  <a:pt x="18427" y="0"/>
                                </a:lnTo>
                                <a:close/>
                              </a:path>
                              <a:path w="10233660" h="6350">
                                <a:moveTo>
                                  <a:pt x="10233101" y="0"/>
                                </a:moveTo>
                                <a:lnTo>
                                  <a:pt x="10220820" y="0"/>
                                </a:lnTo>
                                <a:lnTo>
                                  <a:pt x="10220820" y="6134"/>
                                </a:lnTo>
                                <a:lnTo>
                                  <a:pt x="10233101" y="6134"/>
                                </a:lnTo>
                                <a:lnTo>
                                  <a:pt x="10233101" y="0"/>
                                </a:lnTo>
                                <a:close/>
                              </a:path>
                            </a:pathLst>
                          </a:custGeom>
                          <a:solidFill>
                            <a:srgbClr val="DFDFDF"/>
                          </a:solidFill>
                        </wps:spPr>
                        <wps:bodyPr wrap="square" lIns="0" tIns="0" rIns="0" bIns="0" rtlCol="0">
                          <a:prstTxWarp prst="textNoShape">
                            <a:avLst/>
                          </a:prstTxWarp>
                          <a:noAutofit/>
                        </wps:bodyPr>
                      </wps:wsp>
                      <wps:wsp>
                        <wps:cNvPr id="1633" name="Graphic 1633"/>
                        <wps:cNvSpPr/>
                        <wps:spPr>
                          <a:xfrm>
                            <a:off x="3060" y="923266"/>
                            <a:ext cx="10230485" cy="6350"/>
                          </a:xfrm>
                          <a:custGeom>
                            <a:avLst/>
                            <a:gdLst/>
                            <a:ahLst/>
                            <a:cxnLst/>
                            <a:rect l="l" t="t" r="r" b="b"/>
                            <a:pathLst>
                              <a:path w="10230485" h="6350">
                                <a:moveTo>
                                  <a:pt x="15354" y="0"/>
                                </a:moveTo>
                                <a:lnTo>
                                  <a:pt x="0" y="0"/>
                                </a:lnTo>
                                <a:lnTo>
                                  <a:pt x="0" y="6146"/>
                                </a:lnTo>
                                <a:lnTo>
                                  <a:pt x="15354" y="6146"/>
                                </a:lnTo>
                                <a:lnTo>
                                  <a:pt x="15354" y="0"/>
                                </a:lnTo>
                                <a:close/>
                              </a:path>
                              <a:path w="10230485" h="6350">
                                <a:moveTo>
                                  <a:pt x="10230028" y="0"/>
                                </a:moveTo>
                                <a:lnTo>
                                  <a:pt x="10217747" y="0"/>
                                </a:lnTo>
                                <a:lnTo>
                                  <a:pt x="10217747" y="6146"/>
                                </a:lnTo>
                                <a:lnTo>
                                  <a:pt x="10230028" y="6146"/>
                                </a:lnTo>
                                <a:lnTo>
                                  <a:pt x="10230028" y="0"/>
                                </a:lnTo>
                                <a:close/>
                              </a:path>
                            </a:pathLst>
                          </a:custGeom>
                          <a:solidFill>
                            <a:srgbClr val="DFDFDF"/>
                          </a:solidFill>
                        </wps:spPr>
                        <wps:bodyPr wrap="square" lIns="0" tIns="0" rIns="0" bIns="0" rtlCol="0">
                          <a:prstTxWarp prst="textNoShape">
                            <a:avLst/>
                          </a:prstTxWarp>
                          <a:noAutofit/>
                        </wps:bodyPr>
                      </wps:wsp>
                      <wps:wsp>
                        <wps:cNvPr id="1634" name="Graphic 1634"/>
                        <wps:cNvSpPr/>
                        <wps:spPr>
                          <a:xfrm>
                            <a:off x="-12" y="923266"/>
                            <a:ext cx="10233660" cy="6350"/>
                          </a:xfrm>
                          <a:custGeom>
                            <a:avLst/>
                            <a:gdLst/>
                            <a:ahLst/>
                            <a:cxnLst/>
                            <a:rect l="l" t="t" r="r" b="b"/>
                            <a:pathLst>
                              <a:path w="10233660" h="6350">
                                <a:moveTo>
                                  <a:pt x="18427" y="0"/>
                                </a:moveTo>
                                <a:lnTo>
                                  <a:pt x="0" y="0"/>
                                </a:lnTo>
                                <a:lnTo>
                                  <a:pt x="0" y="6146"/>
                                </a:lnTo>
                                <a:lnTo>
                                  <a:pt x="18427" y="6146"/>
                                </a:lnTo>
                                <a:lnTo>
                                  <a:pt x="18427" y="0"/>
                                </a:lnTo>
                                <a:close/>
                              </a:path>
                              <a:path w="10233660" h="6350">
                                <a:moveTo>
                                  <a:pt x="10233101" y="0"/>
                                </a:moveTo>
                                <a:lnTo>
                                  <a:pt x="10220820" y="0"/>
                                </a:lnTo>
                                <a:lnTo>
                                  <a:pt x="10220820" y="6146"/>
                                </a:lnTo>
                                <a:lnTo>
                                  <a:pt x="10233101" y="6146"/>
                                </a:lnTo>
                                <a:lnTo>
                                  <a:pt x="10233101" y="0"/>
                                </a:lnTo>
                                <a:close/>
                              </a:path>
                            </a:pathLst>
                          </a:custGeom>
                          <a:solidFill>
                            <a:srgbClr val="DFDFDF"/>
                          </a:solidFill>
                        </wps:spPr>
                        <wps:bodyPr wrap="square" lIns="0" tIns="0" rIns="0" bIns="0" rtlCol="0">
                          <a:prstTxWarp prst="textNoShape">
                            <a:avLst/>
                          </a:prstTxWarp>
                          <a:noAutofit/>
                        </wps:bodyPr>
                      </wps:wsp>
                      <wps:wsp>
                        <wps:cNvPr id="1635" name="Graphic 1635"/>
                        <wps:cNvSpPr/>
                        <wps:spPr>
                          <a:xfrm>
                            <a:off x="3060" y="1230771"/>
                            <a:ext cx="10230485" cy="6350"/>
                          </a:xfrm>
                          <a:custGeom>
                            <a:avLst/>
                            <a:gdLst/>
                            <a:ahLst/>
                            <a:cxnLst/>
                            <a:rect l="l" t="t" r="r" b="b"/>
                            <a:pathLst>
                              <a:path w="10230485" h="6350">
                                <a:moveTo>
                                  <a:pt x="15354" y="0"/>
                                </a:moveTo>
                                <a:lnTo>
                                  <a:pt x="0" y="0"/>
                                </a:lnTo>
                                <a:lnTo>
                                  <a:pt x="0" y="6146"/>
                                </a:lnTo>
                                <a:lnTo>
                                  <a:pt x="15354" y="6146"/>
                                </a:lnTo>
                                <a:lnTo>
                                  <a:pt x="15354" y="0"/>
                                </a:lnTo>
                                <a:close/>
                              </a:path>
                              <a:path w="10230485" h="6350">
                                <a:moveTo>
                                  <a:pt x="10230028" y="0"/>
                                </a:moveTo>
                                <a:lnTo>
                                  <a:pt x="10217747" y="0"/>
                                </a:lnTo>
                                <a:lnTo>
                                  <a:pt x="10217747" y="6146"/>
                                </a:lnTo>
                                <a:lnTo>
                                  <a:pt x="10230028" y="6146"/>
                                </a:lnTo>
                                <a:lnTo>
                                  <a:pt x="10230028" y="0"/>
                                </a:lnTo>
                                <a:close/>
                              </a:path>
                            </a:pathLst>
                          </a:custGeom>
                          <a:solidFill>
                            <a:srgbClr val="DFDFDF"/>
                          </a:solidFill>
                        </wps:spPr>
                        <wps:bodyPr wrap="square" lIns="0" tIns="0" rIns="0" bIns="0" rtlCol="0">
                          <a:prstTxWarp prst="textNoShape">
                            <a:avLst/>
                          </a:prstTxWarp>
                          <a:noAutofit/>
                        </wps:bodyPr>
                      </wps:wsp>
                      <wps:wsp>
                        <wps:cNvPr id="1636" name="Graphic 1636"/>
                        <wps:cNvSpPr/>
                        <wps:spPr>
                          <a:xfrm>
                            <a:off x="-12" y="1230771"/>
                            <a:ext cx="10233660" cy="6350"/>
                          </a:xfrm>
                          <a:custGeom>
                            <a:avLst/>
                            <a:gdLst/>
                            <a:ahLst/>
                            <a:cxnLst/>
                            <a:rect l="l" t="t" r="r" b="b"/>
                            <a:pathLst>
                              <a:path w="10233660" h="6350">
                                <a:moveTo>
                                  <a:pt x="18427" y="0"/>
                                </a:moveTo>
                                <a:lnTo>
                                  <a:pt x="0" y="0"/>
                                </a:lnTo>
                                <a:lnTo>
                                  <a:pt x="0" y="6146"/>
                                </a:lnTo>
                                <a:lnTo>
                                  <a:pt x="18427" y="6146"/>
                                </a:lnTo>
                                <a:lnTo>
                                  <a:pt x="18427" y="0"/>
                                </a:lnTo>
                                <a:close/>
                              </a:path>
                              <a:path w="10233660" h="6350">
                                <a:moveTo>
                                  <a:pt x="10233101" y="0"/>
                                </a:moveTo>
                                <a:lnTo>
                                  <a:pt x="10220820" y="0"/>
                                </a:lnTo>
                                <a:lnTo>
                                  <a:pt x="10220820" y="6146"/>
                                </a:lnTo>
                                <a:lnTo>
                                  <a:pt x="10233101" y="6146"/>
                                </a:lnTo>
                                <a:lnTo>
                                  <a:pt x="10233101" y="0"/>
                                </a:lnTo>
                                <a:close/>
                              </a:path>
                            </a:pathLst>
                          </a:custGeom>
                          <a:solidFill>
                            <a:srgbClr val="DFDFDF"/>
                          </a:solidFill>
                        </wps:spPr>
                        <wps:bodyPr wrap="square" lIns="0" tIns="0" rIns="0" bIns="0" rtlCol="0">
                          <a:prstTxWarp prst="textNoShape">
                            <a:avLst/>
                          </a:prstTxWarp>
                          <a:noAutofit/>
                        </wps:bodyPr>
                      </wps:wsp>
                      <wps:wsp>
                        <wps:cNvPr id="1637" name="Graphic 1637"/>
                        <wps:cNvSpPr/>
                        <wps:spPr>
                          <a:xfrm>
                            <a:off x="3060" y="1538530"/>
                            <a:ext cx="10230485" cy="6350"/>
                          </a:xfrm>
                          <a:custGeom>
                            <a:avLst/>
                            <a:gdLst/>
                            <a:ahLst/>
                            <a:cxnLst/>
                            <a:rect l="l" t="t" r="r" b="b"/>
                            <a:pathLst>
                              <a:path w="10230485" h="6350">
                                <a:moveTo>
                                  <a:pt x="15354" y="0"/>
                                </a:moveTo>
                                <a:lnTo>
                                  <a:pt x="0" y="0"/>
                                </a:lnTo>
                                <a:lnTo>
                                  <a:pt x="0" y="6146"/>
                                </a:lnTo>
                                <a:lnTo>
                                  <a:pt x="15354" y="6146"/>
                                </a:lnTo>
                                <a:lnTo>
                                  <a:pt x="15354" y="0"/>
                                </a:lnTo>
                                <a:close/>
                              </a:path>
                              <a:path w="10230485" h="6350">
                                <a:moveTo>
                                  <a:pt x="10230028" y="0"/>
                                </a:moveTo>
                                <a:lnTo>
                                  <a:pt x="10217747" y="0"/>
                                </a:lnTo>
                                <a:lnTo>
                                  <a:pt x="10217747" y="6146"/>
                                </a:lnTo>
                                <a:lnTo>
                                  <a:pt x="10230028" y="6146"/>
                                </a:lnTo>
                                <a:lnTo>
                                  <a:pt x="10230028" y="0"/>
                                </a:lnTo>
                                <a:close/>
                              </a:path>
                            </a:pathLst>
                          </a:custGeom>
                          <a:solidFill>
                            <a:srgbClr val="DFDFDF"/>
                          </a:solidFill>
                        </wps:spPr>
                        <wps:bodyPr wrap="square" lIns="0" tIns="0" rIns="0" bIns="0" rtlCol="0">
                          <a:prstTxWarp prst="textNoShape">
                            <a:avLst/>
                          </a:prstTxWarp>
                          <a:noAutofit/>
                        </wps:bodyPr>
                      </wps:wsp>
                      <wps:wsp>
                        <wps:cNvPr id="1638" name="Graphic 1638"/>
                        <wps:cNvSpPr/>
                        <wps:spPr>
                          <a:xfrm>
                            <a:off x="-12" y="1538530"/>
                            <a:ext cx="10233660" cy="6350"/>
                          </a:xfrm>
                          <a:custGeom>
                            <a:avLst/>
                            <a:gdLst/>
                            <a:ahLst/>
                            <a:cxnLst/>
                            <a:rect l="l" t="t" r="r" b="b"/>
                            <a:pathLst>
                              <a:path w="10233660" h="6350">
                                <a:moveTo>
                                  <a:pt x="18427" y="0"/>
                                </a:moveTo>
                                <a:lnTo>
                                  <a:pt x="0" y="0"/>
                                </a:lnTo>
                                <a:lnTo>
                                  <a:pt x="0" y="6146"/>
                                </a:lnTo>
                                <a:lnTo>
                                  <a:pt x="18427" y="6146"/>
                                </a:lnTo>
                                <a:lnTo>
                                  <a:pt x="18427" y="0"/>
                                </a:lnTo>
                                <a:close/>
                              </a:path>
                              <a:path w="10233660" h="6350">
                                <a:moveTo>
                                  <a:pt x="10233101" y="0"/>
                                </a:moveTo>
                                <a:lnTo>
                                  <a:pt x="10220820" y="0"/>
                                </a:lnTo>
                                <a:lnTo>
                                  <a:pt x="10220820" y="6146"/>
                                </a:lnTo>
                                <a:lnTo>
                                  <a:pt x="10233101" y="6146"/>
                                </a:lnTo>
                                <a:lnTo>
                                  <a:pt x="10233101" y="0"/>
                                </a:lnTo>
                                <a:close/>
                              </a:path>
                            </a:pathLst>
                          </a:custGeom>
                          <a:solidFill>
                            <a:srgbClr val="DFDFDF"/>
                          </a:solidFill>
                        </wps:spPr>
                        <wps:bodyPr wrap="square" lIns="0" tIns="0" rIns="0" bIns="0" rtlCol="0">
                          <a:prstTxWarp prst="textNoShape">
                            <a:avLst/>
                          </a:prstTxWarp>
                          <a:noAutofit/>
                        </wps:bodyPr>
                      </wps:wsp>
                      <wps:wsp>
                        <wps:cNvPr id="1639" name="Graphic 1639"/>
                        <wps:cNvSpPr/>
                        <wps:spPr>
                          <a:xfrm>
                            <a:off x="3060" y="1846290"/>
                            <a:ext cx="10230485" cy="6350"/>
                          </a:xfrm>
                          <a:custGeom>
                            <a:avLst/>
                            <a:gdLst/>
                            <a:ahLst/>
                            <a:cxnLst/>
                            <a:rect l="l" t="t" r="r" b="b"/>
                            <a:pathLst>
                              <a:path w="10230485" h="6350">
                                <a:moveTo>
                                  <a:pt x="15354" y="0"/>
                                </a:moveTo>
                                <a:lnTo>
                                  <a:pt x="0" y="0"/>
                                </a:lnTo>
                                <a:lnTo>
                                  <a:pt x="0" y="6134"/>
                                </a:lnTo>
                                <a:lnTo>
                                  <a:pt x="15354" y="6134"/>
                                </a:lnTo>
                                <a:lnTo>
                                  <a:pt x="15354" y="0"/>
                                </a:lnTo>
                                <a:close/>
                              </a:path>
                              <a:path w="10230485" h="6350">
                                <a:moveTo>
                                  <a:pt x="10230028" y="0"/>
                                </a:moveTo>
                                <a:lnTo>
                                  <a:pt x="10217747" y="0"/>
                                </a:lnTo>
                                <a:lnTo>
                                  <a:pt x="10217747" y="6134"/>
                                </a:lnTo>
                                <a:lnTo>
                                  <a:pt x="10230028" y="6134"/>
                                </a:lnTo>
                                <a:lnTo>
                                  <a:pt x="10230028" y="0"/>
                                </a:lnTo>
                                <a:close/>
                              </a:path>
                            </a:pathLst>
                          </a:custGeom>
                          <a:solidFill>
                            <a:srgbClr val="DFDFDF"/>
                          </a:solidFill>
                        </wps:spPr>
                        <wps:bodyPr wrap="square" lIns="0" tIns="0" rIns="0" bIns="0" rtlCol="0">
                          <a:prstTxWarp prst="textNoShape">
                            <a:avLst/>
                          </a:prstTxWarp>
                          <a:noAutofit/>
                        </wps:bodyPr>
                      </wps:wsp>
                      <wps:wsp>
                        <wps:cNvPr id="1640" name="Graphic 1640"/>
                        <wps:cNvSpPr/>
                        <wps:spPr>
                          <a:xfrm>
                            <a:off x="-12" y="1846290"/>
                            <a:ext cx="10233660" cy="6350"/>
                          </a:xfrm>
                          <a:custGeom>
                            <a:avLst/>
                            <a:gdLst/>
                            <a:ahLst/>
                            <a:cxnLst/>
                            <a:rect l="l" t="t" r="r" b="b"/>
                            <a:pathLst>
                              <a:path w="10233660" h="6350">
                                <a:moveTo>
                                  <a:pt x="18427" y="0"/>
                                </a:moveTo>
                                <a:lnTo>
                                  <a:pt x="0" y="0"/>
                                </a:lnTo>
                                <a:lnTo>
                                  <a:pt x="0" y="6134"/>
                                </a:lnTo>
                                <a:lnTo>
                                  <a:pt x="18427" y="6134"/>
                                </a:lnTo>
                                <a:lnTo>
                                  <a:pt x="18427" y="0"/>
                                </a:lnTo>
                                <a:close/>
                              </a:path>
                              <a:path w="10233660" h="6350">
                                <a:moveTo>
                                  <a:pt x="10233101" y="0"/>
                                </a:moveTo>
                                <a:lnTo>
                                  <a:pt x="10220820" y="0"/>
                                </a:lnTo>
                                <a:lnTo>
                                  <a:pt x="10220820" y="6134"/>
                                </a:lnTo>
                                <a:lnTo>
                                  <a:pt x="10233101" y="6134"/>
                                </a:lnTo>
                                <a:lnTo>
                                  <a:pt x="10233101" y="0"/>
                                </a:lnTo>
                                <a:close/>
                              </a:path>
                            </a:pathLst>
                          </a:custGeom>
                          <a:solidFill>
                            <a:srgbClr val="DFDFDF"/>
                          </a:solidFill>
                        </wps:spPr>
                        <wps:bodyPr wrap="square" lIns="0" tIns="0" rIns="0" bIns="0" rtlCol="0">
                          <a:prstTxWarp prst="textNoShape">
                            <a:avLst/>
                          </a:prstTxWarp>
                          <a:noAutofit/>
                        </wps:bodyPr>
                      </wps:wsp>
                      <wps:wsp>
                        <wps:cNvPr id="1641" name="Graphic 1641"/>
                        <wps:cNvSpPr/>
                        <wps:spPr>
                          <a:xfrm>
                            <a:off x="3060" y="2154036"/>
                            <a:ext cx="10230485" cy="6350"/>
                          </a:xfrm>
                          <a:custGeom>
                            <a:avLst/>
                            <a:gdLst/>
                            <a:ahLst/>
                            <a:cxnLst/>
                            <a:rect l="l" t="t" r="r" b="b"/>
                            <a:pathLst>
                              <a:path w="10230485" h="6350">
                                <a:moveTo>
                                  <a:pt x="15354" y="0"/>
                                </a:moveTo>
                                <a:lnTo>
                                  <a:pt x="0" y="0"/>
                                </a:lnTo>
                                <a:lnTo>
                                  <a:pt x="0" y="6146"/>
                                </a:lnTo>
                                <a:lnTo>
                                  <a:pt x="15354" y="6146"/>
                                </a:lnTo>
                                <a:lnTo>
                                  <a:pt x="15354" y="0"/>
                                </a:lnTo>
                                <a:close/>
                              </a:path>
                              <a:path w="10230485" h="6350">
                                <a:moveTo>
                                  <a:pt x="10230028" y="0"/>
                                </a:moveTo>
                                <a:lnTo>
                                  <a:pt x="10217747" y="0"/>
                                </a:lnTo>
                                <a:lnTo>
                                  <a:pt x="10217747" y="6146"/>
                                </a:lnTo>
                                <a:lnTo>
                                  <a:pt x="10230028" y="6146"/>
                                </a:lnTo>
                                <a:lnTo>
                                  <a:pt x="10230028" y="0"/>
                                </a:lnTo>
                                <a:close/>
                              </a:path>
                            </a:pathLst>
                          </a:custGeom>
                          <a:solidFill>
                            <a:srgbClr val="DFDFDF"/>
                          </a:solidFill>
                        </wps:spPr>
                        <wps:bodyPr wrap="square" lIns="0" tIns="0" rIns="0" bIns="0" rtlCol="0">
                          <a:prstTxWarp prst="textNoShape">
                            <a:avLst/>
                          </a:prstTxWarp>
                          <a:noAutofit/>
                        </wps:bodyPr>
                      </wps:wsp>
                      <wps:wsp>
                        <wps:cNvPr id="1642" name="Graphic 1642"/>
                        <wps:cNvSpPr/>
                        <wps:spPr>
                          <a:xfrm>
                            <a:off x="-12" y="2154036"/>
                            <a:ext cx="10233660" cy="6350"/>
                          </a:xfrm>
                          <a:custGeom>
                            <a:avLst/>
                            <a:gdLst/>
                            <a:ahLst/>
                            <a:cxnLst/>
                            <a:rect l="l" t="t" r="r" b="b"/>
                            <a:pathLst>
                              <a:path w="10233660" h="6350">
                                <a:moveTo>
                                  <a:pt x="18427" y="0"/>
                                </a:moveTo>
                                <a:lnTo>
                                  <a:pt x="0" y="0"/>
                                </a:lnTo>
                                <a:lnTo>
                                  <a:pt x="0" y="6146"/>
                                </a:lnTo>
                                <a:lnTo>
                                  <a:pt x="18427" y="6146"/>
                                </a:lnTo>
                                <a:lnTo>
                                  <a:pt x="18427" y="0"/>
                                </a:lnTo>
                                <a:close/>
                              </a:path>
                              <a:path w="10233660" h="6350">
                                <a:moveTo>
                                  <a:pt x="10233101" y="0"/>
                                </a:moveTo>
                                <a:lnTo>
                                  <a:pt x="10220820" y="0"/>
                                </a:lnTo>
                                <a:lnTo>
                                  <a:pt x="10220820" y="6146"/>
                                </a:lnTo>
                                <a:lnTo>
                                  <a:pt x="10233101" y="6146"/>
                                </a:lnTo>
                                <a:lnTo>
                                  <a:pt x="10233101" y="0"/>
                                </a:lnTo>
                                <a:close/>
                              </a:path>
                            </a:pathLst>
                          </a:custGeom>
                          <a:solidFill>
                            <a:srgbClr val="DFDFDF"/>
                          </a:solidFill>
                        </wps:spPr>
                        <wps:bodyPr wrap="square" lIns="0" tIns="0" rIns="0" bIns="0" rtlCol="0">
                          <a:prstTxWarp prst="textNoShape">
                            <a:avLst/>
                          </a:prstTxWarp>
                          <a:noAutofit/>
                        </wps:bodyPr>
                      </wps:wsp>
                      <wps:wsp>
                        <wps:cNvPr id="1643" name="Graphic 1643"/>
                        <wps:cNvSpPr/>
                        <wps:spPr>
                          <a:xfrm>
                            <a:off x="3060" y="2461744"/>
                            <a:ext cx="10230485" cy="6350"/>
                          </a:xfrm>
                          <a:custGeom>
                            <a:avLst/>
                            <a:gdLst/>
                            <a:ahLst/>
                            <a:cxnLst/>
                            <a:rect l="l" t="t" r="r" b="b"/>
                            <a:pathLst>
                              <a:path w="10230485" h="6350">
                                <a:moveTo>
                                  <a:pt x="15354" y="0"/>
                                </a:moveTo>
                                <a:lnTo>
                                  <a:pt x="0" y="0"/>
                                </a:lnTo>
                                <a:lnTo>
                                  <a:pt x="0" y="6146"/>
                                </a:lnTo>
                                <a:lnTo>
                                  <a:pt x="15354" y="6146"/>
                                </a:lnTo>
                                <a:lnTo>
                                  <a:pt x="15354" y="0"/>
                                </a:lnTo>
                                <a:close/>
                              </a:path>
                              <a:path w="10230485" h="6350">
                                <a:moveTo>
                                  <a:pt x="10230028" y="0"/>
                                </a:moveTo>
                                <a:lnTo>
                                  <a:pt x="10217747" y="0"/>
                                </a:lnTo>
                                <a:lnTo>
                                  <a:pt x="10217747" y="6146"/>
                                </a:lnTo>
                                <a:lnTo>
                                  <a:pt x="10230028" y="6146"/>
                                </a:lnTo>
                                <a:lnTo>
                                  <a:pt x="10230028" y="0"/>
                                </a:lnTo>
                                <a:close/>
                              </a:path>
                            </a:pathLst>
                          </a:custGeom>
                          <a:solidFill>
                            <a:srgbClr val="DFDFDF"/>
                          </a:solidFill>
                        </wps:spPr>
                        <wps:bodyPr wrap="square" lIns="0" tIns="0" rIns="0" bIns="0" rtlCol="0">
                          <a:prstTxWarp prst="textNoShape">
                            <a:avLst/>
                          </a:prstTxWarp>
                          <a:noAutofit/>
                        </wps:bodyPr>
                      </wps:wsp>
                      <wps:wsp>
                        <wps:cNvPr id="1644" name="Graphic 1644"/>
                        <wps:cNvSpPr/>
                        <wps:spPr>
                          <a:xfrm>
                            <a:off x="-12" y="2461744"/>
                            <a:ext cx="10233660" cy="6350"/>
                          </a:xfrm>
                          <a:custGeom>
                            <a:avLst/>
                            <a:gdLst/>
                            <a:ahLst/>
                            <a:cxnLst/>
                            <a:rect l="l" t="t" r="r" b="b"/>
                            <a:pathLst>
                              <a:path w="10233660" h="6350">
                                <a:moveTo>
                                  <a:pt x="18427" y="0"/>
                                </a:moveTo>
                                <a:lnTo>
                                  <a:pt x="0" y="0"/>
                                </a:lnTo>
                                <a:lnTo>
                                  <a:pt x="0" y="6146"/>
                                </a:lnTo>
                                <a:lnTo>
                                  <a:pt x="18427" y="6146"/>
                                </a:lnTo>
                                <a:lnTo>
                                  <a:pt x="18427" y="0"/>
                                </a:lnTo>
                                <a:close/>
                              </a:path>
                              <a:path w="10233660" h="6350">
                                <a:moveTo>
                                  <a:pt x="10233101" y="0"/>
                                </a:moveTo>
                                <a:lnTo>
                                  <a:pt x="10220820" y="0"/>
                                </a:lnTo>
                                <a:lnTo>
                                  <a:pt x="10220820" y="6146"/>
                                </a:lnTo>
                                <a:lnTo>
                                  <a:pt x="10233101" y="6146"/>
                                </a:lnTo>
                                <a:lnTo>
                                  <a:pt x="10233101" y="0"/>
                                </a:lnTo>
                                <a:close/>
                              </a:path>
                            </a:pathLst>
                          </a:custGeom>
                          <a:solidFill>
                            <a:srgbClr val="DFDFDF"/>
                          </a:solidFill>
                        </wps:spPr>
                        <wps:bodyPr wrap="square" lIns="0" tIns="0" rIns="0" bIns="0" rtlCol="0">
                          <a:prstTxWarp prst="textNoShape">
                            <a:avLst/>
                          </a:prstTxWarp>
                          <a:noAutofit/>
                        </wps:bodyPr>
                      </wps:wsp>
                      <wps:wsp>
                        <wps:cNvPr id="1645" name="Graphic 1645"/>
                        <wps:cNvSpPr/>
                        <wps:spPr>
                          <a:xfrm>
                            <a:off x="3060" y="2769491"/>
                            <a:ext cx="10230485" cy="6350"/>
                          </a:xfrm>
                          <a:custGeom>
                            <a:avLst/>
                            <a:gdLst/>
                            <a:ahLst/>
                            <a:cxnLst/>
                            <a:rect l="l" t="t" r="r" b="b"/>
                            <a:pathLst>
                              <a:path w="10230485" h="6350">
                                <a:moveTo>
                                  <a:pt x="15354" y="0"/>
                                </a:moveTo>
                                <a:lnTo>
                                  <a:pt x="0" y="0"/>
                                </a:lnTo>
                                <a:lnTo>
                                  <a:pt x="0" y="6146"/>
                                </a:lnTo>
                                <a:lnTo>
                                  <a:pt x="15354" y="6146"/>
                                </a:lnTo>
                                <a:lnTo>
                                  <a:pt x="15354" y="0"/>
                                </a:lnTo>
                                <a:close/>
                              </a:path>
                              <a:path w="10230485" h="6350">
                                <a:moveTo>
                                  <a:pt x="10230028" y="0"/>
                                </a:moveTo>
                                <a:lnTo>
                                  <a:pt x="10217747" y="0"/>
                                </a:lnTo>
                                <a:lnTo>
                                  <a:pt x="10217747" y="6146"/>
                                </a:lnTo>
                                <a:lnTo>
                                  <a:pt x="10230028" y="6146"/>
                                </a:lnTo>
                                <a:lnTo>
                                  <a:pt x="10230028" y="0"/>
                                </a:lnTo>
                                <a:close/>
                              </a:path>
                            </a:pathLst>
                          </a:custGeom>
                          <a:solidFill>
                            <a:srgbClr val="DFDFDF"/>
                          </a:solidFill>
                        </wps:spPr>
                        <wps:bodyPr wrap="square" lIns="0" tIns="0" rIns="0" bIns="0" rtlCol="0">
                          <a:prstTxWarp prst="textNoShape">
                            <a:avLst/>
                          </a:prstTxWarp>
                          <a:noAutofit/>
                        </wps:bodyPr>
                      </wps:wsp>
                      <wps:wsp>
                        <wps:cNvPr id="1646" name="Graphic 1646"/>
                        <wps:cNvSpPr/>
                        <wps:spPr>
                          <a:xfrm>
                            <a:off x="-12" y="2769491"/>
                            <a:ext cx="10233660" cy="6350"/>
                          </a:xfrm>
                          <a:custGeom>
                            <a:avLst/>
                            <a:gdLst/>
                            <a:ahLst/>
                            <a:cxnLst/>
                            <a:rect l="l" t="t" r="r" b="b"/>
                            <a:pathLst>
                              <a:path w="10233660" h="6350">
                                <a:moveTo>
                                  <a:pt x="18427" y="0"/>
                                </a:moveTo>
                                <a:lnTo>
                                  <a:pt x="0" y="0"/>
                                </a:lnTo>
                                <a:lnTo>
                                  <a:pt x="0" y="6146"/>
                                </a:lnTo>
                                <a:lnTo>
                                  <a:pt x="18427" y="6146"/>
                                </a:lnTo>
                                <a:lnTo>
                                  <a:pt x="18427" y="0"/>
                                </a:lnTo>
                                <a:close/>
                              </a:path>
                              <a:path w="10233660" h="6350">
                                <a:moveTo>
                                  <a:pt x="10233101" y="0"/>
                                </a:moveTo>
                                <a:lnTo>
                                  <a:pt x="10220820" y="0"/>
                                </a:lnTo>
                                <a:lnTo>
                                  <a:pt x="10220820" y="6146"/>
                                </a:lnTo>
                                <a:lnTo>
                                  <a:pt x="10233101" y="6146"/>
                                </a:lnTo>
                                <a:lnTo>
                                  <a:pt x="10233101" y="0"/>
                                </a:lnTo>
                                <a:close/>
                              </a:path>
                            </a:pathLst>
                          </a:custGeom>
                          <a:solidFill>
                            <a:srgbClr val="DFDFDF"/>
                          </a:solidFill>
                        </wps:spPr>
                        <wps:bodyPr wrap="square" lIns="0" tIns="0" rIns="0" bIns="0" rtlCol="0">
                          <a:prstTxWarp prst="textNoShape">
                            <a:avLst/>
                          </a:prstTxWarp>
                          <a:noAutofit/>
                        </wps:bodyPr>
                      </wps:wsp>
                      <wps:wsp>
                        <wps:cNvPr id="1647" name="Graphic 1647"/>
                        <wps:cNvSpPr/>
                        <wps:spPr>
                          <a:xfrm>
                            <a:off x="3060" y="3077250"/>
                            <a:ext cx="10230485" cy="6350"/>
                          </a:xfrm>
                          <a:custGeom>
                            <a:avLst/>
                            <a:gdLst/>
                            <a:ahLst/>
                            <a:cxnLst/>
                            <a:rect l="l" t="t" r="r" b="b"/>
                            <a:pathLst>
                              <a:path w="10230485" h="6350">
                                <a:moveTo>
                                  <a:pt x="15354" y="0"/>
                                </a:moveTo>
                                <a:lnTo>
                                  <a:pt x="0" y="0"/>
                                </a:lnTo>
                                <a:lnTo>
                                  <a:pt x="0" y="6146"/>
                                </a:lnTo>
                                <a:lnTo>
                                  <a:pt x="15354" y="6146"/>
                                </a:lnTo>
                                <a:lnTo>
                                  <a:pt x="15354" y="0"/>
                                </a:lnTo>
                                <a:close/>
                              </a:path>
                              <a:path w="10230485" h="6350">
                                <a:moveTo>
                                  <a:pt x="10230028" y="0"/>
                                </a:moveTo>
                                <a:lnTo>
                                  <a:pt x="10217747" y="0"/>
                                </a:lnTo>
                                <a:lnTo>
                                  <a:pt x="10217747" y="6146"/>
                                </a:lnTo>
                                <a:lnTo>
                                  <a:pt x="10230028" y="6146"/>
                                </a:lnTo>
                                <a:lnTo>
                                  <a:pt x="10230028" y="0"/>
                                </a:lnTo>
                                <a:close/>
                              </a:path>
                            </a:pathLst>
                          </a:custGeom>
                          <a:solidFill>
                            <a:srgbClr val="DFDFDF"/>
                          </a:solidFill>
                        </wps:spPr>
                        <wps:bodyPr wrap="square" lIns="0" tIns="0" rIns="0" bIns="0" rtlCol="0">
                          <a:prstTxWarp prst="textNoShape">
                            <a:avLst/>
                          </a:prstTxWarp>
                          <a:noAutofit/>
                        </wps:bodyPr>
                      </wps:wsp>
                      <wps:wsp>
                        <wps:cNvPr id="1648" name="Graphic 1648"/>
                        <wps:cNvSpPr/>
                        <wps:spPr>
                          <a:xfrm>
                            <a:off x="-12" y="3077250"/>
                            <a:ext cx="10233660" cy="6350"/>
                          </a:xfrm>
                          <a:custGeom>
                            <a:avLst/>
                            <a:gdLst/>
                            <a:ahLst/>
                            <a:cxnLst/>
                            <a:rect l="l" t="t" r="r" b="b"/>
                            <a:pathLst>
                              <a:path w="10233660" h="6350">
                                <a:moveTo>
                                  <a:pt x="18427" y="0"/>
                                </a:moveTo>
                                <a:lnTo>
                                  <a:pt x="0" y="0"/>
                                </a:lnTo>
                                <a:lnTo>
                                  <a:pt x="0" y="6146"/>
                                </a:lnTo>
                                <a:lnTo>
                                  <a:pt x="18427" y="6146"/>
                                </a:lnTo>
                                <a:lnTo>
                                  <a:pt x="18427" y="0"/>
                                </a:lnTo>
                                <a:close/>
                              </a:path>
                              <a:path w="10233660" h="6350">
                                <a:moveTo>
                                  <a:pt x="10233101" y="0"/>
                                </a:moveTo>
                                <a:lnTo>
                                  <a:pt x="10220820" y="0"/>
                                </a:lnTo>
                                <a:lnTo>
                                  <a:pt x="10220820" y="6146"/>
                                </a:lnTo>
                                <a:lnTo>
                                  <a:pt x="10233101" y="6146"/>
                                </a:lnTo>
                                <a:lnTo>
                                  <a:pt x="10233101" y="0"/>
                                </a:lnTo>
                                <a:close/>
                              </a:path>
                            </a:pathLst>
                          </a:custGeom>
                          <a:solidFill>
                            <a:srgbClr val="DFDFDF"/>
                          </a:solidFill>
                        </wps:spPr>
                        <wps:bodyPr wrap="square" lIns="0" tIns="0" rIns="0" bIns="0" rtlCol="0">
                          <a:prstTxWarp prst="textNoShape">
                            <a:avLst/>
                          </a:prstTxWarp>
                          <a:noAutofit/>
                        </wps:bodyPr>
                      </wps:wsp>
                      <wps:wsp>
                        <wps:cNvPr id="1649" name="Graphic 1649"/>
                        <wps:cNvSpPr/>
                        <wps:spPr>
                          <a:xfrm>
                            <a:off x="3071" y="3384687"/>
                            <a:ext cx="10230485" cy="6350"/>
                          </a:xfrm>
                          <a:custGeom>
                            <a:avLst/>
                            <a:gdLst/>
                            <a:ahLst/>
                            <a:cxnLst/>
                            <a:rect l="l" t="t" r="r" b="b"/>
                            <a:pathLst>
                              <a:path w="10230485" h="6350">
                                <a:moveTo>
                                  <a:pt x="10230029" y="0"/>
                                </a:moveTo>
                                <a:lnTo>
                                  <a:pt x="0" y="0"/>
                                </a:lnTo>
                                <a:lnTo>
                                  <a:pt x="0" y="6011"/>
                                </a:lnTo>
                                <a:lnTo>
                                  <a:pt x="10230029" y="6011"/>
                                </a:lnTo>
                                <a:lnTo>
                                  <a:pt x="10230029" y="0"/>
                                </a:lnTo>
                                <a:close/>
                              </a:path>
                            </a:pathLst>
                          </a:custGeom>
                          <a:solidFill>
                            <a:srgbClr val="DFDFDF"/>
                          </a:solidFill>
                        </wps:spPr>
                        <wps:bodyPr wrap="square" lIns="0" tIns="0" rIns="0" bIns="0" rtlCol="0">
                          <a:prstTxWarp prst="textNoShape">
                            <a:avLst/>
                          </a:prstTxWarp>
                          <a:noAutofit/>
                        </wps:bodyPr>
                      </wps:wsp>
                      <wps:wsp>
                        <wps:cNvPr id="1650" name="Graphic 1650"/>
                        <wps:cNvSpPr/>
                        <wps:spPr>
                          <a:xfrm>
                            <a:off x="0" y="3384687"/>
                            <a:ext cx="10233660" cy="6350"/>
                          </a:xfrm>
                          <a:custGeom>
                            <a:avLst/>
                            <a:gdLst/>
                            <a:ahLst/>
                            <a:cxnLst/>
                            <a:rect l="l" t="t" r="r" b="b"/>
                            <a:pathLst>
                              <a:path w="10233660" h="6350">
                                <a:moveTo>
                                  <a:pt x="10233100" y="0"/>
                                </a:moveTo>
                                <a:lnTo>
                                  <a:pt x="0" y="0"/>
                                </a:lnTo>
                                <a:lnTo>
                                  <a:pt x="0" y="6011"/>
                                </a:lnTo>
                                <a:lnTo>
                                  <a:pt x="10233100" y="6011"/>
                                </a:lnTo>
                                <a:lnTo>
                                  <a:pt x="10233100" y="0"/>
                                </a:lnTo>
                                <a:close/>
                              </a:path>
                            </a:pathLst>
                          </a:custGeom>
                          <a:solidFill>
                            <a:srgbClr val="DFDFDF"/>
                          </a:solidFill>
                        </wps:spPr>
                        <wps:bodyPr wrap="square" lIns="0" tIns="0" rIns="0" bIns="0" rtlCol="0">
                          <a:prstTxWarp prst="textNoShape">
                            <a:avLst/>
                          </a:prstTxWarp>
                          <a:noAutofit/>
                        </wps:bodyPr>
                      </wps:wsp>
                      <wps:wsp>
                        <wps:cNvPr id="1651" name="Graphic 1651"/>
                        <wps:cNvSpPr/>
                        <wps:spPr>
                          <a:xfrm>
                            <a:off x="18426" y="24579"/>
                            <a:ext cx="10202545" cy="3360420"/>
                          </a:xfrm>
                          <a:custGeom>
                            <a:avLst/>
                            <a:gdLst/>
                            <a:ahLst/>
                            <a:cxnLst/>
                            <a:rect l="l" t="t" r="r" b="b"/>
                            <a:pathLst>
                              <a:path w="10202545" h="3360420">
                                <a:moveTo>
                                  <a:pt x="10202388" y="0"/>
                                </a:moveTo>
                                <a:lnTo>
                                  <a:pt x="0" y="0"/>
                                </a:lnTo>
                                <a:lnTo>
                                  <a:pt x="0" y="3360107"/>
                                </a:lnTo>
                                <a:lnTo>
                                  <a:pt x="10202388" y="3360107"/>
                                </a:lnTo>
                                <a:lnTo>
                                  <a:pt x="10202388" y="0"/>
                                </a:lnTo>
                                <a:close/>
                              </a:path>
                            </a:pathLst>
                          </a:custGeom>
                          <a:solidFill>
                            <a:srgbClr val="FFFFFF"/>
                          </a:solidFill>
                        </wps:spPr>
                        <wps:bodyPr wrap="square" lIns="0" tIns="0" rIns="0" bIns="0" rtlCol="0">
                          <a:prstTxWarp prst="textNoShape">
                            <a:avLst/>
                          </a:prstTxWarp>
                          <a:noAutofit/>
                        </wps:bodyPr>
                      </wps:wsp>
                      <wps:wsp>
                        <wps:cNvPr id="1652" name="Graphic 1652"/>
                        <wps:cNvSpPr/>
                        <wps:spPr>
                          <a:xfrm>
                            <a:off x="153557" y="2211417"/>
                            <a:ext cx="9932670" cy="344170"/>
                          </a:xfrm>
                          <a:custGeom>
                            <a:avLst/>
                            <a:gdLst/>
                            <a:ahLst/>
                            <a:cxnLst/>
                            <a:rect l="l" t="t" r="r" b="b"/>
                            <a:pathLst>
                              <a:path w="9932670" h="344170">
                                <a:moveTo>
                                  <a:pt x="0" y="343996"/>
                                </a:moveTo>
                                <a:lnTo>
                                  <a:pt x="233408" y="343996"/>
                                </a:lnTo>
                              </a:path>
                              <a:path w="9932670" h="344170">
                                <a:moveTo>
                                  <a:pt x="1007340" y="343996"/>
                                </a:moveTo>
                                <a:lnTo>
                                  <a:pt x="1474156" y="343996"/>
                                </a:lnTo>
                              </a:path>
                              <a:path w="9932670" h="344170">
                                <a:moveTo>
                                  <a:pt x="2248088" y="343996"/>
                                </a:moveTo>
                                <a:lnTo>
                                  <a:pt x="9932126" y="343996"/>
                                </a:lnTo>
                              </a:path>
                              <a:path w="9932670" h="344170">
                                <a:moveTo>
                                  <a:pt x="0" y="0"/>
                                </a:moveTo>
                                <a:lnTo>
                                  <a:pt x="1474156" y="0"/>
                                </a:lnTo>
                              </a:path>
                              <a:path w="9932670" h="344170">
                                <a:moveTo>
                                  <a:pt x="2248088" y="0"/>
                                </a:moveTo>
                                <a:lnTo>
                                  <a:pt x="9932126" y="0"/>
                                </a:lnTo>
                              </a:path>
                            </a:pathLst>
                          </a:custGeom>
                          <a:ln w="9214">
                            <a:solidFill>
                              <a:srgbClr val="D9D9D9"/>
                            </a:solidFill>
                            <a:prstDash val="solid"/>
                          </a:ln>
                        </wps:spPr>
                        <wps:bodyPr wrap="square" lIns="0" tIns="0" rIns="0" bIns="0" rtlCol="0">
                          <a:prstTxWarp prst="textNoShape">
                            <a:avLst/>
                          </a:prstTxWarp>
                          <a:noAutofit/>
                        </wps:bodyPr>
                      </wps:wsp>
                      <wps:wsp>
                        <wps:cNvPr id="1653" name="Graphic 1653"/>
                        <wps:cNvSpPr/>
                        <wps:spPr>
                          <a:xfrm>
                            <a:off x="153557" y="1861266"/>
                            <a:ext cx="9932670" cy="1270"/>
                          </a:xfrm>
                          <a:custGeom>
                            <a:avLst/>
                            <a:gdLst/>
                            <a:ahLst/>
                            <a:cxnLst/>
                            <a:rect l="l" t="t" r="r" b="b"/>
                            <a:pathLst>
                              <a:path w="9932670">
                                <a:moveTo>
                                  <a:pt x="0" y="0"/>
                                </a:moveTo>
                                <a:lnTo>
                                  <a:pt x="1474156" y="0"/>
                                </a:lnTo>
                              </a:path>
                              <a:path w="9932670">
                                <a:moveTo>
                                  <a:pt x="2248088" y="0"/>
                                </a:moveTo>
                                <a:lnTo>
                                  <a:pt x="9932126" y="0"/>
                                </a:lnTo>
                              </a:path>
                            </a:pathLst>
                          </a:custGeom>
                          <a:ln w="9214">
                            <a:solidFill>
                              <a:srgbClr val="D9D9D9"/>
                            </a:solidFill>
                            <a:prstDash val="solid"/>
                          </a:ln>
                        </wps:spPr>
                        <wps:bodyPr wrap="square" lIns="0" tIns="0" rIns="0" bIns="0" rtlCol="0">
                          <a:prstTxWarp prst="textNoShape">
                            <a:avLst/>
                          </a:prstTxWarp>
                          <a:noAutofit/>
                        </wps:bodyPr>
                      </wps:wsp>
                      <wps:wsp>
                        <wps:cNvPr id="1654" name="Graphic 1654"/>
                        <wps:cNvSpPr/>
                        <wps:spPr>
                          <a:xfrm>
                            <a:off x="153557" y="1167130"/>
                            <a:ext cx="9932670" cy="350520"/>
                          </a:xfrm>
                          <a:custGeom>
                            <a:avLst/>
                            <a:gdLst/>
                            <a:ahLst/>
                            <a:cxnLst/>
                            <a:rect l="l" t="t" r="r" b="b"/>
                            <a:pathLst>
                              <a:path w="9932670" h="350520">
                                <a:moveTo>
                                  <a:pt x="0" y="350139"/>
                                </a:moveTo>
                                <a:lnTo>
                                  <a:pt x="1474156" y="350139"/>
                                </a:lnTo>
                              </a:path>
                              <a:path w="9932670" h="350520">
                                <a:moveTo>
                                  <a:pt x="2248088" y="350139"/>
                                </a:moveTo>
                                <a:lnTo>
                                  <a:pt x="9932126" y="350139"/>
                                </a:lnTo>
                              </a:path>
                              <a:path w="9932670" h="350520">
                                <a:moveTo>
                                  <a:pt x="0" y="0"/>
                                </a:moveTo>
                                <a:lnTo>
                                  <a:pt x="1474156" y="0"/>
                                </a:lnTo>
                              </a:path>
                              <a:path w="9932670" h="350520">
                                <a:moveTo>
                                  <a:pt x="2248088" y="0"/>
                                </a:moveTo>
                                <a:lnTo>
                                  <a:pt x="9932126" y="0"/>
                                </a:lnTo>
                              </a:path>
                            </a:pathLst>
                          </a:custGeom>
                          <a:ln w="9214">
                            <a:solidFill>
                              <a:srgbClr val="D9D9D9"/>
                            </a:solidFill>
                            <a:prstDash val="solid"/>
                          </a:ln>
                        </wps:spPr>
                        <wps:bodyPr wrap="square" lIns="0" tIns="0" rIns="0" bIns="0" rtlCol="0">
                          <a:prstTxWarp prst="textNoShape">
                            <a:avLst/>
                          </a:prstTxWarp>
                          <a:noAutofit/>
                        </wps:bodyPr>
                      </wps:wsp>
                      <wps:wsp>
                        <wps:cNvPr id="1655" name="Graphic 1655"/>
                        <wps:cNvSpPr/>
                        <wps:spPr>
                          <a:xfrm>
                            <a:off x="153557" y="472994"/>
                            <a:ext cx="9932670" cy="1270"/>
                          </a:xfrm>
                          <a:custGeom>
                            <a:avLst/>
                            <a:gdLst/>
                            <a:ahLst/>
                            <a:cxnLst/>
                            <a:rect l="l" t="t" r="r" b="b"/>
                            <a:pathLst>
                              <a:path w="9932670">
                                <a:moveTo>
                                  <a:pt x="0" y="0"/>
                                </a:moveTo>
                                <a:lnTo>
                                  <a:pt x="9932126" y="0"/>
                                </a:lnTo>
                              </a:path>
                            </a:pathLst>
                          </a:custGeom>
                          <a:ln w="9214">
                            <a:solidFill>
                              <a:srgbClr val="D9D9D9"/>
                            </a:solidFill>
                            <a:prstDash val="solid"/>
                          </a:ln>
                        </wps:spPr>
                        <wps:bodyPr wrap="square" lIns="0" tIns="0" rIns="0" bIns="0" rtlCol="0">
                          <a:prstTxWarp prst="textNoShape">
                            <a:avLst/>
                          </a:prstTxWarp>
                          <a:noAutofit/>
                        </wps:bodyPr>
                      </wps:wsp>
                      <wps:wsp>
                        <wps:cNvPr id="1656" name="Graphic 1656"/>
                        <wps:cNvSpPr/>
                        <wps:spPr>
                          <a:xfrm>
                            <a:off x="386956" y="915278"/>
                            <a:ext cx="9465310" cy="1990725"/>
                          </a:xfrm>
                          <a:custGeom>
                            <a:avLst/>
                            <a:gdLst/>
                            <a:ahLst/>
                            <a:cxnLst/>
                            <a:rect l="l" t="t" r="r" b="b"/>
                            <a:pathLst>
                              <a:path w="9465310" h="1990725">
                                <a:moveTo>
                                  <a:pt x="773938" y="1578711"/>
                                </a:moveTo>
                                <a:lnTo>
                                  <a:pt x="0" y="1578711"/>
                                </a:lnTo>
                                <a:lnTo>
                                  <a:pt x="0" y="1990280"/>
                                </a:lnTo>
                                <a:lnTo>
                                  <a:pt x="773938" y="1990280"/>
                                </a:lnTo>
                                <a:lnTo>
                                  <a:pt x="773938" y="1578711"/>
                                </a:lnTo>
                                <a:close/>
                              </a:path>
                              <a:path w="9465310" h="1990725">
                                <a:moveTo>
                                  <a:pt x="2014677" y="0"/>
                                </a:moveTo>
                                <a:lnTo>
                                  <a:pt x="1240751" y="0"/>
                                </a:lnTo>
                                <a:lnTo>
                                  <a:pt x="1240751" y="1990280"/>
                                </a:lnTo>
                                <a:lnTo>
                                  <a:pt x="2014677" y="1990280"/>
                                </a:lnTo>
                                <a:lnTo>
                                  <a:pt x="2014677" y="0"/>
                                </a:lnTo>
                                <a:close/>
                              </a:path>
                              <a:path w="9465310" h="1990725">
                                <a:moveTo>
                                  <a:pt x="3255429" y="1910422"/>
                                </a:moveTo>
                                <a:lnTo>
                                  <a:pt x="2481503" y="1910422"/>
                                </a:lnTo>
                                <a:lnTo>
                                  <a:pt x="2481503" y="1990280"/>
                                </a:lnTo>
                                <a:lnTo>
                                  <a:pt x="3255429" y="1990280"/>
                                </a:lnTo>
                                <a:lnTo>
                                  <a:pt x="3255429" y="1910422"/>
                                </a:lnTo>
                                <a:close/>
                              </a:path>
                              <a:path w="9465310" h="1990725">
                                <a:moveTo>
                                  <a:pt x="4502328" y="1836712"/>
                                </a:moveTo>
                                <a:lnTo>
                                  <a:pt x="3722243" y="1836712"/>
                                </a:lnTo>
                                <a:lnTo>
                                  <a:pt x="3722243" y="1990280"/>
                                </a:lnTo>
                                <a:lnTo>
                                  <a:pt x="4502328" y="1990280"/>
                                </a:lnTo>
                                <a:lnTo>
                                  <a:pt x="4502328" y="1836712"/>
                                </a:lnTo>
                                <a:close/>
                              </a:path>
                              <a:path w="9465310" h="1990725">
                                <a:moveTo>
                                  <a:pt x="5743067" y="1977999"/>
                                </a:moveTo>
                                <a:lnTo>
                                  <a:pt x="4962995" y="1977999"/>
                                </a:lnTo>
                                <a:lnTo>
                                  <a:pt x="4962995" y="1990280"/>
                                </a:lnTo>
                                <a:lnTo>
                                  <a:pt x="5743067" y="1990280"/>
                                </a:lnTo>
                                <a:lnTo>
                                  <a:pt x="5743067" y="1977999"/>
                                </a:lnTo>
                                <a:close/>
                              </a:path>
                              <a:path w="9465310" h="1990725">
                                <a:moveTo>
                                  <a:pt x="6983819" y="1984133"/>
                                </a:moveTo>
                                <a:lnTo>
                                  <a:pt x="6203747" y="1984133"/>
                                </a:lnTo>
                                <a:lnTo>
                                  <a:pt x="6203747" y="1990280"/>
                                </a:lnTo>
                                <a:lnTo>
                                  <a:pt x="6983819" y="1990280"/>
                                </a:lnTo>
                                <a:lnTo>
                                  <a:pt x="6983819" y="1984133"/>
                                </a:lnTo>
                                <a:close/>
                              </a:path>
                              <a:path w="9465310" h="1990725">
                                <a:moveTo>
                                  <a:pt x="9465310" y="1947278"/>
                                </a:moveTo>
                                <a:lnTo>
                                  <a:pt x="8691385" y="1947278"/>
                                </a:lnTo>
                                <a:lnTo>
                                  <a:pt x="8691385" y="1990280"/>
                                </a:lnTo>
                                <a:lnTo>
                                  <a:pt x="9465310" y="1990280"/>
                                </a:lnTo>
                                <a:lnTo>
                                  <a:pt x="9465310" y="1947278"/>
                                </a:lnTo>
                                <a:close/>
                              </a:path>
                            </a:pathLst>
                          </a:custGeom>
                          <a:solidFill>
                            <a:srgbClr val="002F86"/>
                          </a:solidFill>
                        </wps:spPr>
                        <wps:bodyPr wrap="square" lIns="0" tIns="0" rIns="0" bIns="0" rtlCol="0">
                          <a:prstTxWarp prst="textNoShape">
                            <a:avLst/>
                          </a:prstTxWarp>
                          <a:noAutofit/>
                        </wps:bodyPr>
                      </wps:wsp>
                      <wps:wsp>
                        <wps:cNvPr id="1657" name="Graphic 1657"/>
                        <wps:cNvSpPr/>
                        <wps:spPr>
                          <a:xfrm>
                            <a:off x="153557" y="2905553"/>
                            <a:ext cx="9932670" cy="1270"/>
                          </a:xfrm>
                          <a:custGeom>
                            <a:avLst/>
                            <a:gdLst/>
                            <a:ahLst/>
                            <a:cxnLst/>
                            <a:rect l="l" t="t" r="r" b="b"/>
                            <a:pathLst>
                              <a:path w="9932670">
                                <a:moveTo>
                                  <a:pt x="0" y="0"/>
                                </a:moveTo>
                                <a:lnTo>
                                  <a:pt x="9932126" y="0"/>
                                </a:lnTo>
                              </a:path>
                            </a:pathLst>
                          </a:custGeom>
                          <a:ln w="9214">
                            <a:solidFill>
                              <a:srgbClr val="D9D9D9"/>
                            </a:solidFill>
                            <a:prstDash val="solid"/>
                          </a:ln>
                        </wps:spPr>
                        <wps:bodyPr wrap="square" lIns="0" tIns="0" rIns="0" bIns="0" rtlCol="0">
                          <a:prstTxWarp prst="textNoShape">
                            <a:avLst/>
                          </a:prstTxWarp>
                          <a:noAutofit/>
                        </wps:bodyPr>
                      </wps:wsp>
                      <wps:wsp>
                        <wps:cNvPr id="1658" name="Textbox 1658"/>
                        <wps:cNvSpPr txBox="1"/>
                        <wps:spPr>
                          <a:xfrm>
                            <a:off x="2556432" y="121023"/>
                            <a:ext cx="5154930" cy="199390"/>
                          </a:xfrm>
                          <a:prstGeom prst="rect">
                            <a:avLst/>
                          </a:prstGeom>
                        </wps:spPr>
                        <wps:txbx>
                          <w:txbxContent>
                            <w:p w14:paraId="5313BF0E" w14:textId="77777777" w:rsidR="00544DAD" w:rsidRDefault="00AE43C6">
                              <w:pPr>
                                <w:spacing w:line="314" w:lineRule="exact"/>
                                <w:rPr>
                                  <w:b/>
                                  <w:sz w:val="28"/>
                                </w:rPr>
                              </w:pPr>
                              <w:r>
                                <w:rPr>
                                  <w:b/>
                                  <w:sz w:val="28"/>
                                </w:rPr>
                                <w:t>Family</w:t>
                              </w:r>
                              <w:r>
                                <w:rPr>
                                  <w:b/>
                                  <w:spacing w:val="-14"/>
                                  <w:sz w:val="28"/>
                                </w:rPr>
                                <w:t xml:space="preserve"> </w:t>
                              </w:r>
                              <w:r>
                                <w:rPr>
                                  <w:b/>
                                  <w:sz w:val="28"/>
                                </w:rPr>
                                <w:t>and</w:t>
                              </w:r>
                              <w:r>
                                <w:rPr>
                                  <w:b/>
                                  <w:spacing w:val="-8"/>
                                  <w:sz w:val="28"/>
                                </w:rPr>
                                <w:t xml:space="preserve"> </w:t>
                              </w:r>
                              <w:r>
                                <w:rPr>
                                  <w:b/>
                                  <w:sz w:val="28"/>
                                </w:rPr>
                                <w:t>systemic</w:t>
                              </w:r>
                              <w:r>
                                <w:rPr>
                                  <w:b/>
                                  <w:spacing w:val="-2"/>
                                  <w:sz w:val="28"/>
                                </w:rPr>
                                <w:t xml:space="preserve"> </w:t>
                              </w:r>
                              <w:r>
                                <w:rPr>
                                  <w:b/>
                                  <w:sz w:val="28"/>
                                </w:rPr>
                                <w:t>psychotherapists</w:t>
                              </w:r>
                              <w:r>
                                <w:rPr>
                                  <w:b/>
                                  <w:spacing w:val="-31"/>
                                  <w:sz w:val="28"/>
                                </w:rPr>
                                <w:t xml:space="preserve"> </w:t>
                              </w:r>
                              <w:r>
                                <w:rPr>
                                  <w:b/>
                                  <w:sz w:val="28"/>
                                </w:rPr>
                                <w:t>(WTE)</w:t>
                              </w:r>
                              <w:r>
                                <w:rPr>
                                  <w:b/>
                                  <w:spacing w:val="-9"/>
                                  <w:sz w:val="28"/>
                                </w:rPr>
                                <w:t xml:space="preserve"> </w:t>
                              </w:r>
                              <w:r>
                                <w:rPr>
                                  <w:b/>
                                  <w:sz w:val="28"/>
                                </w:rPr>
                                <w:t>by</w:t>
                              </w:r>
                              <w:r>
                                <w:rPr>
                                  <w:b/>
                                  <w:spacing w:val="-2"/>
                                  <w:sz w:val="28"/>
                                </w:rPr>
                                <w:t xml:space="preserve"> </w:t>
                              </w:r>
                              <w:r>
                                <w:rPr>
                                  <w:b/>
                                  <w:sz w:val="28"/>
                                </w:rPr>
                                <w:t>service</w:t>
                              </w:r>
                              <w:r>
                                <w:rPr>
                                  <w:b/>
                                  <w:spacing w:val="-12"/>
                                  <w:sz w:val="28"/>
                                </w:rPr>
                                <w:t xml:space="preserve"> </w:t>
                              </w:r>
                              <w:r>
                                <w:rPr>
                                  <w:b/>
                                  <w:spacing w:val="-4"/>
                                  <w:sz w:val="28"/>
                                </w:rPr>
                                <w:t>area</w:t>
                              </w:r>
                            </w:p>
                          </w:txbxContent>
                        </wps:txbx>
                        <wps:bodyPr wrap="square" lIns="0" tIns="0" rIns="0" bIns="0" rtlCol="0">
                          <a:noAutofit/>
                        </wps:bodyPr>
                      </wps:wsp>
                      <wps:wsp>
                        <wps:cNvPr id="1659" name="Textbox 1659"/>
                        <wps:cNvSpPr txBox="1"/>
                        <wps:spPr>
                          <a:xfrm>
                            <a:off x="153557" y="698640"/>
                            <a:ext cx="9945370" cy="165100"/>
                          </a:xfrm>
                          <a:prstGeom prst="rect">
                            <a:avLst/>
                          </a:prstGeom>
                        </wps:spPr>
                        <wps:txbx>
                          <w:txbxContent>
                            <w:p w14:paraId="5313BF0F" w14:textId="77777777" w:rsidR="00544DAD" w:rsidRDefault="00AE43C6">
                              <w:pPr>
                                <w:tabs>
                                  <w:tab w:val="left" w:pos="2448"/>
                                  <w:tab w:val="left" w:pos="15641"/>
                                </w:tabs>
                                <w:spacing w:line="259" w:lineRule="exact"/>
                                <w:rPr>
                                  <w:sz w:val="23"/>
                                </w:rPr>
                              </w:pPr>
                              <w:r>
                                <w:rPr>
                                  <w:sz w:val="23"/>
                                  <w:u w:val="single" w:color="D9D9D9"/>
                                </w:rPr>
                                <w:tab/>
                                <w:t>74%,</w:t>
                              </w:r>
                              <w:r>
                                <w:rPr>
                                  <w:spacing w:val="-4"/>
                                  <w:sz w:val="23"/>
                                  <w:u w:val="single" w:color="D9D9D9"/>
                                </w:rPr>
                                <w:t xml:space="preserve"> </w:t>
                              </w:r>
                              <w:r>
                                <w:rPr>
                                  <w:spacing w:val="-5"/>
                                  <w:sz w:val="23"/>
                                  <w:u w:val="single" w:color="D9D9D9"/>
                                </w:rPr>
                                <w:t>286</w:t>
                              </w:r>
                              <w:r>
                                <w:rPr>
                                  <w:sz w:val="23"/>
                                  <w:u w:val="single" w:color="D9D9D9"/>
                                </w:rPr>
                                <w:tab/>
                              </w:r>
                            </w:p>
                          </w:txbxContent>
                        </wps:txbx>
                        <wps:bodyPr wrap="square" lIns="0" tIns="0" rIns="0" bIns="0" rtlCol="0">
                          <a:noAutofit/>
                        </wps:bodyPr>
                      </wps:wsp>
                      <wps:wsp>
                        <wps:cNvPr id="1660" name="Textbox 1660"/>
                        <wps:cNvSpPr txBox="1"/>
                        <wps:spPr>
                          <a:xfrm>
                            <a:off x="502748" y="2278854"/>
                            <a:ext cx="548005" cy="165100"/>
                          </a:xfrm>
                          <a:prstGeom prst="rect">
                            <a:avLst/>
                          </a:prstGeom>
                        </wps:spPr>
                        <wps:txbx>
                          <w:txbxContent>
                            <w:p w14:paraId="5313BF10" w14:textId="77777777" w:rsidR="00544DAD" w:rsidRDefault="00AE43C6">
                              <w:pPr>
                                <w:spacing w:line="259" w:lineRule="exact"/>
                                <w:rPr>
                                  <w:sz w:val="23"/>
                                </w:rPr>
                              </w:pPr>
                              <w:r>
                                <w:rPr>
                                  <w:sz w:val="23"/>
                                </w:rPr>
                                <w:t>15%,</w:t>
                              </w:r>
                              <w:r>
                                <w:rPr>
                                  <w:spacing w:val="-1"/>
                                  <w:sz w:val="23"/>
                                </w:rPr>
                                <w:t xml:space="preserve"> </w:t>
                              </w:r>
                              <w:r>
                                <w:rPr>
                                  <w:spacing w:val="-5"/>
                                  <w:sz w:val="23"/>
                                </w:rPr>
                                <w:t>59</w:t>
                              </w:r>
                            </w:p>
                          </w:txbxContent>
                        </wps:txbx>
                        <wps:bodyPr wrap="square" lIns="0" tIns="0" rIns="0" bIns="0" rtlCol="0">
                          <a:noAutofit/>
                        </wps:bodyPr>
                      </wps:wsp>
                      <wps:wsp>
                        <wps:cNvPr id="1661" name="Textbox 1661"/>
                        <wps:cNvSpPr txBox="1"/>
                        <wps:spPr>
                          <a:xfrm>
                            <a:off x="3036761" y="2616400"/>
                            <a:ext cx="443865" cy="165100"/>
                          </a:xfrm>
                          <a:prstGeom prst="rect">
                            <a:avLst/>
                          </a:prstGeom>
                        </wps:spPr>
                        <wps:txbx>
                          <w:txbxContent>
                            <w:p w14:paraId="5313BF11" w14:textId="77777777" w:rsidR="00544DAD" w:rsidRDefault="00AE43C6">
                              <w:pPr>
                                <w:spacing w:line="259" w:lineRule="exact"/>
                                <w:rPr>
                                  <w:sz w:val="23"/>
                                </w:rPr>
                              </w:pPr>
                              <w:r>
                                <w:rPr>
                                  <w:sz w:val="23"/>
                                </w:rPr>
                                <w:t>3%,</w:t>
                              </w:r>
                              <w:r>
                                <w:rPr>
                                  <w:spacing w:val="1"/>
                                  <w:sz w:val="23"/>
                                </w:rPr>
                                <w:t xml:space="preserve"> </w:t>
                              </w:r>
                              <w:r>
                                <w:rPr>
                                  <w:spacing w:val="-16"/>
                                  <w:sz w:val="23"/>
                                </w:rPr>
                                <w:t>11</w:t>
                              </w:r>
                            </w:p>
                          </w:txbxContent>
                        </wps:txbx>
                        <wps:bodyPr wrap="square" lIns="0" tIns="0" rIns="0" bIns="0" rtlCol="0">
                          <a:noAutofit/>
                        </wps:bodyPr>
                      </wps:wsp>
                      <wps:wsp>
                        <wps:cNvPr id="1662" name="Textbox 1662"/>
                        <wps:cNvSpPr txBox="1"/>
                        <wps:spPr>
                          <a:xfrm>
                            <a:off x="4272841" y="2538080"/>
                            <a:ext cx="467995" cy="165100"/>
                          </a:xfrm>
                          <a:prstGeom prst="rect">
                            <a:avLst/>
                          </a:prstGeom>
                        </wps:spPr>
                        <wps:txbx>
                          <w:txbxContent>
                            <w:p w14:paraId="5313BF12" w14:textId="77777777" w:rsidR="00544DAD" w:rsidRDefault="00AE43C6">
                              <w:pPr>
                                <w:spacing w:line="259" w:lineRule="exact"/>
                                <w:rPr>
                                  <w:sz w:val="23"/>
                                </w:rPr>
                              </w:pPr>
                              <w:r>
                                <w:rPr>
                                  <w:sz w:val="23"/>
                                </w:rPr>
                                <w:t>6%,</w:t>
                              </w:r>
                              <w:r>
                                <w:rPr>
                                  <w:spacing w:val="1"/>
                                  <w:sz w:val="23"/>
                                </w:rPr>
                                <w:t xml:space="preserve"> </w:t>
                              </w:r>
                              <w:r>
                                <w:rPr>
                                  <w:spacing w:val="-5"/>
                                  <w:sz w:val="23"/>
                                </w:rPr>
                                <w:t>22</w:t>
                              </w:r>
                            </w:p>
                          </w:txbxContent>
                        </wps:txbx>
                        <wps:bodyPr wrap="square" lIns="0" tIns="0" rIns="0" bIns="0" rtlCol="0">
                          <a:noAutofit/>
                        </wps:bodyPr>
                      </wps:wsp>
                      <wps:wsp>
                        <wps:cNvPr id="1663" name="Textbox 1663"/>
                        <wps:cNvSpPr txBox="1"/>
                        <wps:spPr>
                          <a:xfrm>
                            <a:off x="5552409" y="2683971"/>
                            <a:ext cx="389890" cy="165100"/>
                          </a:xfrm>
                          <a:prstGeom prst="rect">
                            <a:avLst/>
                          </a:prstGeom>
                        </wps:spPr>
                        <wps:txbx>
                          <w:txbxContent>
                            <w:p w14:paraId="5313BF13" w14:textId="77777777" w:rsidR="00544DAD" w:rsidRDefault="00AE43C6">
                              <w:pPr>
                                <w:spacing w:line="259" w:lineRule="exact"/>
                                <w:rPr>
                                  <w:sz w:val="23"/>
                                </w:rPr>
                              </w:pPr>
                              <w:r>
                                <w:rPr>
                                  <w:sz w:val="23"/>
                                </w:rPr>
                                <w:t>0%,</w:t>
                              </w:r>
                              <w:r>
                                <w:rPr>
                                  <w:spacing w:val="1"/>
                                  <w:sz w:val="23"/>
                                </w:rPr>
                                <w:t xml:space="preserve"> </w:t>
                              </w:r>
                              <w:r>
                                <w:rPr>
                                  <w:spacing w:val="-10"/>
                                  <w:sz w:val="23"/>
                                </w:rPr>
                                <w:t>1</w:t>
                              </w:r>
                            </w:p>
                          </w:txbxContent>
                        </wps:txbx>
                        <wps:bodyPr wrap="square" lIns="0" tIns="0" rIns="0" bIns="0" rtlCol="0">
                          <a:noAutofit/>
                        </wps:bodyPr>
                      </wps:wsp>
                      <wps:wsp>
                        <wps:cNvPr id="1664" name="Textbox 1664"/>
                        <wps:cNvSpPr txBox="1"/>
                        <wps:spPr>
                          <a:xfrm>
                            <a:off x="6794631" y="2685200"/>
                            <a:ext cx="390525" cy="165100"/>
                          </a:xfrm>
                          <a:prstGeom prst="rect">
                            <a:avLst/>
                          </a:prstGeom>
                        </wps:spPr>
                        <wps:txbx>
                          <w:txbxContent>
                            <w:p w14:paraId="5313BF14" w14:textId="77777777" w:rsidR="00544DAD" w:rsidRDefault="00AE43C6">
                              <w:pPr>
                                <w:spacing w:line="259" w:lineRule="exact"/>
                                <w:rPr>
                                  <w:sz w:val="23"/>
                                </w:rPr>
                              </w:pPr>
                              <w:r>
                                <w:rPr>
                                  <w:sz w:val="23"/>
                                </w:rPr>
                                <w:t>0%,</w:t>
                              </w:r>
                              <w:r>
                                <w:rPr>
                                  <w:spacing w:val="2"/>
                                  <w:sz w:val="23"/>
                                </w:rPr>
                                <w:t xml:space="preserve"> </w:t>
                              </w:r>
                              <w:r>
                                <w:rPr>
                                  <w:spacing w:val="-10"/>
                                  <w:sz w:val="23"/>
                                </w:rPr>
                                <w:t>1</w:t>
                              </w:r>
                            </w:p>
                          </w:txbxContent>
                        </wps:txbx>
                        <wps:bodyPr wrap="square" lIns="0" tIns="0" rIns="0" bIns="0" rtlCol="0">
                          <a:noAutofit/>
                        </wps:bodyPr>
                      </wps:wsp>
                      <wps:wsp>
                        <wps:cNvPr id="1665" name="Textbox 1665"/>
                        <wps:cNvSpPr txBox="1"/>
                        <wps:spPr>
                          <a:xfrm>
                            <a:off x="8036853" y="2691314"/>
                            <a:ext cx="389890" cy="165100"/>
                          </a:xfrm>
                          <a:prstGeom prst="rect">
                            <a:avLst/>
                          </a:prstGeom>
                        </wps:spPr>
                        <wps:txbx>
                          <w:txbxContent>
                            <w:p w14:paraId="5313BF15" w14:textId="77777777" w:rsidR="00544DAD" w:rsidRDefault="00AE43C6">
                              <w:pPr>
                                <w:spacing w:line="259" w:lineRule="exact"/>
                                <w:rPr>
                                  <w:sz w:val="23"/>
                                </w:rPr>
                              </w:pPr>
                              <w:r>
                                <w:rPr>
                                  <w:sz w:val="23"/>
                                </w:rPr>
                                <w:t>0%,</w:t>
                              </w:r>
                              <w:r>
                                <w:rPr>
                                  <w:spacing w:val="-1"/>
                                  <w:sz w:val="23"/>
                                </w:rPr>
                                <w:t xml:space="preserve"> </w:t>
                              </w:r>
                              <w:r>
                                <w:rPr>
                                  <w:spacing w:val="-10"/>
                                  <w:sz w:val="23"/>
                                </w:rPr>
                                <w:t>0</w:t>
                              </w:r>
                            </w:p>
                          </w:txbxContent>
                        </wps:txbx>
                        <wps:bodyPr wrap="square" lIns="0" tIns="0" rIns="0" bIns="0" rtlCol="0">
                          <a:noAutofit/>
                        </wps:bodyPr>
                      </wps:wsp>
                      <wps:wsp>
                        <wps:cNvPr id="1666" name="Textbox 1666"/>
                        <wps:cNvSpPr txBox="1"/>
                        <wps:spPr>
                          <a:xfrm>
                            <a:off x="9279566" y="2652307"/>
                            <a:ext cx="389890" cy="165100"/>
                          </a:xfrm>
                          <a:prstGeom prst="rect">
                            <a:avLst/>
                          </a:prstGeom>
                        </wps:spPr>
                        <wps:txbx>
                          <w:txbxContent>
                            <w:p w14:paraId="5313BF16" w14:textId="77777777" w:rsidR="00544DAD" w:rsidRDefault="00AE43C6">
                              <w:pPr>
                                <w:spacing w:line="259" w:lineRule="exact"/>
                                <w:rPr>
                                  <w:sz w:val="23"/>
                                </w:rPr>
                              </w:pPr>
                              <w:r>
                                <w:rPr>
                                  <w:sz w:val="23"/>
                                </w:rPr>
                                <w:t>1%,</w:t>
                              </w:r>
                              <w:r>
                                <w:rPr>
                                  <w:spacing w:val="-2"/>
                                  <w:sz w:val="23"/>
                                </w:rPr>
                                <w:t xml:space="preserve"> </w:t>
                              </w:r>
                              <w:r>
                                <w:rPr>
                                  <w:spacing w:val="-10"/>
                                  <w:sz w:val="23"/>
                                </w:rPr>
                                <w:t>6</w:t>
                              </w:r>
                            </w:p>
                          </w:txbxContent>
                        </wps:txbx>
                        <wps:bodyPr wrap="square" lIns="0" tIns="0" rIns="0" bIns="0" rtlCol="0">
                          <a:noAutofit/>
                        </wps:bodyPr>
                      </wps:wsp>
                      <wps:wsp>
                        <wps:cNvPr id="1667" name="Textbox 1667"/>
                        <wps:cNvSpPr txBox="1"/>
                        <wps:spPr>
                          <a:xfrm>
                            <a:off x="212217" y="2999096"/>
                            <a:ext cx="3531235" cy="335280"/>
                          </a:xfrm>
                          <a:prstGeom prst="rect">
                            <a:avLst/>
                          </a:prstGeom>
                        </wps:spPr>
                        <wps:txbx>
                          <w:txbxContent>
                            <w:p w14:paraId="5313BF17" w14:textId="77777777" w:rsidR="00544DAD" w:rsidRDefault="00AE43C6">
                              <w:pPr>
                                <w:tabs>
                                  <w:tab w:val="left" w:pos="1982"/>
                                  <w:tab w:val="left" w:pos="4054"/>
                                </w:tabs>
                                <w:spacing w:line="259" w:lineRule="exact"/>
                                <w:ind w:right="18"/>
                                <w:jc w:val="right"/>
                                <w:rPr>
                                  <w:sz w:val="23"/>
                                </w:rPr>
                              </w:pPr>
                              <w:r>
                                <w:rPr>
                                  <w:sz w:val="23"/>
                                </w:rPr>
                                <w:t>Adult</w:t>
                              </w:r>
                              <w:r>
                                <w:rPr>
                                  <w:spacing w:val="1"/>
                                  <w:sz w:val="23"/>
                                </w:rPr>
                                <w:t xml:space="preserve"> </w:t>
                              </w:r>
                              <w:r>
                                <w:rPr>
                                  <w:spacing w:val="-2"/>
                                  <w:sz w:val="23"/>
                                </w:rPr>
                                <w:t>Community</w:t>
                              </w:r>
                              <w:r>
                                <w:rPr>
                                  <w:sz w:val="23"/>
                                </w:rPr>
                                <w:tab/>
                                <w:t>CYP</w:t>
                              </w:r>
                              <w:r>
                                <w:rPr>
                                  <w:spacing w:val="3"/>
                                  <w:sz w:val="23"/>
                                </w:rPr>
                                <w:t xml:space="preserve"> </w:t>
                              </w:r>
                              <w:r>
                                <w:rPr>
                                  <w:spacing w:val="-2"/>
                                  <w:sz w:val="23"/>
                                </w:rPr>
                                <w:t>Community</w:t>
                              </w:r>
                              <w:r>
                                <w:rPr>
                                  <w:sz w:val="23"/>
                                </w:rPr>
                                <w:tab/>
                                <w:t>Adult</w:t>
                              </w:r>
                              <w:r>
                                <w:rPr>
                                  <w:spacing w:val="-3"/>
                                  <w:sz w:val="23"/>
                                </w:rPr>
                                <w:t xml:space="preserve"> </w:t>
                              </w:r>
                              <w:r>
                                <w:rPr>
                                  <w:spacing w:val="-2"/>
                                  <w:sz w:val="23"/>
                                </w:rPr>
                                <w:t>Inpatient</w:t>
                              </w:r>
                            </w:p>
                            <w:p w14:paraId="5313BF18" w14:textId="77777777" w:rsidR="00544DAD" w:rsidRDefault="00AE43C6">
                              <w:pPr>
                                <w:tabs>
                                  <w:tab w:val="left" w:pos="1956"/>
                                  <w:tab w:val="left" w:pos="3913"/>
                                </w:tabs>
                                <w:spacing w:before="3"/>
                                <w:ind w:right="43"/>
                                <w:jc w:val="right"/>
                                <w:rPr>
                                  <w:sz w:val="23"/>
                                </w:rPr>
                              </w:pPr>
                              <w:r>
                                <w:rPr>
                                  <w:sz w:val="23"/>
                                </w:rPr>
                                <w:t>Mental</w:t>
                              </w:r>
                              <w:r>
                                <w:rPr>
                                  <w:spacing w:val="-2"/>
                                  <w:sz w:val="23"/>
                                </w:rPr>
                                <w:t xml:space="preserve"> Health</w:t>
                              </w:r>
                              <w:r>
                                <w:rPr>
                                  <w:sz w:val="23"/>
                                </w:rPr>
                                <w:tab/>
                                <w:t>Mental</w:t>
                              </w:r>
                              <w:r>
                                <w:rPr>
                                  <w:spacing w:val="3"/>
                                  <w:sz w:val="23"/>
                                </w:rPr>
                                <w:t xml:space="preserve"> </w:t>
                              </w:r>
                              <w:r>
                                <w:rPr>
                                  <w:spacing w:val="-2"/>
                                  <w:sz w:val="23"/>
                                </w:rPr>
                                <w:t>Health</w:t>
                              </w:r>
                              <w:r>
                                <w:rPr>
                                  <w:sz w:val="23"/>
                                </w:rPr>
                                <w:tab/>
                                <w:t xml:space="preserve">Mental </w:t>
                              </w:r>
                              <w:r>
                                <w:rPr>
                                  <w:spacing w:val="-2"/>
                                  <w:sz w:val="23"/>
                                </w:rPr>
                                <w:t>Health</w:t>
                              </w:r>
                            </w:p>
                          </w:txbxContent>
                        </wps:txbx>
                        <wps:bodyPr wrap="square" lIns="0" tIns="0" rIns="0" bIns="0" rtlCol="0">
                          <a:noAutofit/>
                        </wps:bodyPr>
                      </wps:wsp>
                      <wps:wsp>
                        <wps:cNvPr id="1668" name="Textbox 1668"/>
                        <wps:cNvSpPr txBox="1"/>
                        <wps:spPr>
                          <a:xfrm>
                            <a:off x="4045944" y="2999096"/>
                            <a:ext cx="5944235" cy="335280"/>
                          </a:xfrm>
                          <a:prstGeom prst="rect">
                            <a:avLst/>
                          </a:prstGeom>
                        </wps:spPr>
                        <wps:txbx>
                          <w:txbxContent>
                            <w:p w14:paraId="5313BF19" w14:textId="77777777" w:rsidR="00544DAD" w:rsidRDefault="00AE43C6">
                              <w:pPr>
                                <w:tabs>
                                  <w:tab w:val="left" w:pos="1789"/>
                                  <w:tab w:val="left" w:pos="3771"/>
                                  <w:tab w:val="left" w:pos="5843"/>
                                  <w:tab w:val="left" w:pos="7825"/>
                                </w:tabs>
                                <w:spacing w:line="259" w:lineRule="exact"/>
                                <w:rPr>
                                  <w:sz w:val="23"/>
                                </w:rPr>
                              </w:pPr>
                              <w:r>
                                <w:rPr>
                                  <w:sz w:val="23"/>
                                </w:rPr>
                                <w:t>CYP</w:t>
                              </w:r>
                              <w:r>
                                <w:rPr>
                                  <w:spacing w:val="2"/>
                                  <w:sz w:val="23"/>
                                </w:rPr>
                                <w:t xml:space="preserve"> </w:t>
                              </w:r>
                              <w:r>
                                <w:rPr>
                                  <w:spacing w:val="-2"/>
                                  <w:sz w:val="23"/>
                                </w:rPr>
                                <w:t>Inpatient</w:t>
                              </w:r>
                              <w:r>
                                <w:rPr>
                                  <w:sz w:val="23"/>
                                </w:rPr>
                                <w:tab/>
                                <w:t>Adult</w:t>
                              </w:r>
                              <w:r>
                                <w:rPr>
                                  <w:spacing w:val="-3"/>
                                  <w:sz w:val="23"/>
                                </w:rPr>
                                <w:t xml:space="preserve"> </w:t>
                              </w:r>
                              <w:r>
                                <w:rPr>
                                  <w:spacing w:val="-2"/>
                                  <w:sz w:val="23"/>
                                </w:rPr>
                                <w:t>Community</w:t>
                              </w:r>
                              <w:r>
                                <w:rPr>
                                  <w:sz w:val="23"/>
                                </w:rPr>
                                <w:tab/>
                                <w:t>CYP</w:t>
                              </w:r>
                              <w:r>
                                <w:rPr>
                                  <w:spacing w:val="2"/>
                                  <w:sz w:val="23"/>
                                </w:rPr>
                                <w:t xml:space="preserve"> </w:t>
                              </w:r>
                              <w:r>
                                <w:rPr>
                                  <w:spacing w:val="-2"/>
                                  <w:sz w:val="23"/>
                                </w:rPr>
                                <w:t>Community</w:t>
                              </w:r>
                              <w:r>
                                <w:rPr>
                                  <w:sz w:val="23"/>
                                </w:rPr>
                                <w:tab/>
                                <w:t>Adult</w:t>
                              </w:r>
                              <w:r>
                                <w:rPr>
                                  <w:spacing w:val="-3"/>
                                  <w:sz w:val="23"/>
                                </w:rPr>
                                <w:t xml:space="preserve"> </w:t>
                              </w:r>
                              <w:r>
                                <w:rPr>
                                  <w:spacing w:val="-2"/>
                                  <w:sz w:val="23"/>
                                </w:rPr>
                                <w:t>Inpatient</w:t>
                              </w:r>
                              <w:r>
                                <w:rPr>
                                  <w:sz w:val="23"/>
                                </w:rPr>
                                <w:tab/>
                                <w:t>CYP</w:t>
                              </w:r>
                              <w:r>
                                <w:rPr>
                                  <w:spacing w:val="2"/>
                                  <w:sz w:val="23"/>
                                </w:rPr>
                                <w:t xml:space="preserve"> </w:t>
                              </w:r>
                              <w:r>
                                <w:rPr>
                                  <w:spacing w:val="-2"/>
                                  <w:sz w:val="23"/>
                                </w:rPr>
                                <w:t>Inpatient</w:t>
                              </w:r>
                            </w:p>
                            <w:p w14:paraId="5313BF1A" w14:textId="77777777" w:rsidR="00544DAD" w:rsidRDefault="00AE43C6">
                              <w:pPr>
                                <w:tabs>
                                  <w:tab w:val="left" w:pos="1872"/>
                                  <w:tab w:val="left" w:pos="3829"/>
                                  <w:tab w:val="left" w:pos="5785"/>
                                  <w:tab w:val="left" w:pos="7742"/>
                                </w:tabs>
                                <w:spacing w:before="3"/>
                                <w:rPr>
                                  <w:sz w:val="23"/>
                                </w:rPr>
                              </w:pPr>
                              <w:r>
                                <w:rPr>
                                  <w:sz w:val="23"/>
                                </w:rPr>
                                <w:t>Mental</w:t>
                              </w:r>
                              <w:r>
                                <w:rPr>
                                  <w:spacing w:val="-2"/>
                                  <w:sz w:val="23"/>
                                </w:rPr>
                                <w:t xml:space="preserve"> Health</w:t>
                              </w:r>
                              <w:r>
                                <w:rPr>
                                  <w:sz w:val="23"/>
                                </w:rPr>
                                <w:tab/>
                                <w:t>Physical</w:t>
                              </w:r>
                              <w:r>
                                <w:rPr>
                                  <w:spacing w:val="-6"/>
                                  <w:sz w:val="23"/>
                                </w:rPr>
                                <w:t xml:space="preserve"> </w:t>
                              </w:r>
                              <w:r>
                                <w:rPr>
                                  <w:spacing w:val="-2"/>
                                  <w:sz w:val="23"/>
                                </w:rPr>
                                <w:t>Health</w:t>
                              </w:r>
                              <w:r>
                                <w:rPr>
                                  <w:sz w:val="23"/>
                                </w:rPr>
                                <w:tab/>
                                <w:t>Physical</w:t>
                              </w:r>
                              <w:r>
                                <w:rPr>
                                  <w:spacing w:val="-6"/>
                                  <w:sz w:val="23"/>
                                </w:rPr>
                                <w:t xml:space="preserve"> </w:t>
                              </w:r>
                              <w:r>
                                <w:rPr>
                                  <w:spacing w:val="-2"/>
                                  <w:sz w:val="23"/>
                                </w:rPr>
                                <w:t>Health</w:t>
                              </w:r>
                              <w:r>
                                <w:rPr>
                                  <w:sz w:val="23"/>
                                </w:rPr>
                                <w:tab/>
                                <w:t>Physical</w:t>
                              </w:r>
                              <w:r>
                                <w:rPr>
                                  <w:spacing w:val="-8"/>
                                  <w:sz w:val="23"/>
                                </w:rPr>
                                <w:t xml:space="preserve"> </w:t>
                              </w:r>
                              <w:r>
                                <w:rPr>
                                  <w:spacing w:val="-2"/>
                                  <w:sz w:val="23"/>
                                </w:rPr>
                                <w:t>Health</w:t>
                              </w:r>
                              <w:r>
                                <w:rPr>
                                  <w:sz w:val="23"/>
                                </w:rPr>
                                <w:tab/>
                                <w:t>Physical</w:t>
                              </w:r>
                              <w:r>
                                <w:rPr>
                                  <w:spacing w:val="-8"/>
                                  <w:sz w:val="23"/>
                                </w:rPr>
                                <w:t xml:space="preserve"> </w:t>
                              </w:r>
                              <w:r>
                                <w:rPr>
                                  <w:spacing w:val="-2"/>
                                  <w:sz w:val="23"/>
                                </w:rPr>
                                <w:t>Health</w:t>
                              </w:r>
                            </w:p>
                          </w:txbxContent>
                        </wps:txbx>
                        <wps:bodyPr wrap="square" lIns="0" tIns="0" rIns="0" bIns="0" rtlCol="0">
                          <a:noAutofit/>
                        </wps:bodyPr>
                      </wps:wsp>
                    </wpg:wgp>
                  </a:graphicData>
                </a:graphic>
              </wp:anchor>
            </w:drawing>
          </mc:Choice>
          <mc:Fallback>
            <w:pict>
              <v:group w14:anchorId="5313B6FC" id="Group 1592" o:spid="_x0000_s1794" style="position:absolute;margin-left:34pt;margin-top:16.7pt;width:805.8pt;height:267pt;z-index:-251658178;mso-wrap-distance-left:0;mso-wrap-distance-right:0;mso-position-horizontal-relative:page" coordsize="102336,33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">
                <v:shape id="Graphic 1593" o:spid="_x0000_s1795" style="position:absolute;top:30;width:63;height:33877;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" path="m6142,l,,,3387627r6142,l6142,xe" fillcolor="#dfdfdf" stroked="f">
                  <v:path arrowok="t"/>
                </v:shape>
                <v:shape id="Graphic 1594" o:spid="_x0000_s1796" style="position:absolute;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" path="m6142,l,,,3390699r6142,l6142,xe" fillcolor="#dfdfdf" stroked="f">
                  <v:path arrowok="t"/>
                </v:shape>
                <v:shape id="Graphic 1595" o:spid="_x0000_s1797" style="position:absolute;left:6391;top:30;width:63;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" path="m6146,3381616r-6146,l,3387636r6146,l6146,3381616xem6146,l,,,21513r6146,l6146,xe" fillcolor="#dfdfdf" stroked="f">
                  <v:path arrowok="t"/>
                </v:shape>
                <v:shape id="Graphic 1596" o:spid="_x0000_s1798" style="position:absolute;left:6391;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" path="m6146,3384689r-6146,l,3390709r6146,l6146,3384689xem6146,l,,,24587r6146,l6146,xe" fillcolor="#dfdfdf" stroked="f">
                  <v:path arrowok="t"/>
                </v:shape>
                <v:shape id="Graphic 1597" o:spid="_x0000_s1799" style="position:absolute;left:12785;top:30;width:64;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" path="m6146,3381616r-6146,l,3387636r6146,l6146,3381616xem6146,l,,,21513r6146,l6146,xe" fillcolor="#dfdfdf" stroked="f">
                  <v:path arrowok="t"/>
                </v:shape>
                <v:shape id="Graphic 1598" o:spid="_x0000_s1800" style="position:absolute;left:12785;width:64;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" path="m6146,3384689r-6146,l,3390709r6146,l6146,3384689xem6146,l,,,24587r6146,l6146,xe" fillcolor="#dfdfdf" stroked="f">
                  <v:path arrowok="t"/>
                </v:shape>
                <v:shape id="Graphic 1599" o:spid="_x0000_s1801" style="position:absolute;left:19176;top:30;width:63;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" path="m6146,3381616r-6146,l,3387636r6146,l6146,3381616xem6146,l,,,21513r6146,l6146,xe" fillcolor="#dfdfdf" stroked="f">
                  <v:path arrowok="t"/>
                </v:shape>
                <v:shape id="Graphic 1600" o:spid="_x0000_s1802" style="position:absolute;left:19176;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" path="m6146,3384689r-6146,l,3390709r6146,l6146,3384689xem6146,l,,,24587r6146,l6146,xe" fillcolor="#dfdfdf" stroked="f">
                  <v:path arrowok="t"/>
                </v:shape>
                <v:shape id="Graphic 1601" o:spid="_x0000_s1803" style="position:absolute;left:25567;top:30;width:64;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" path="m6146,3381616r-6146,l,3387636r6146,l6146,3381616xem6146,l,,,21513r6146,l6146,xe" fillcolor="#dfdfdf" stroked="f">
                  <v:path arrowok="t"/>
                </v:shape>
                <v:shape id="Graphic 1602" o:spid="_x0000_s1804" style="position:absolute;left:25567;width:64;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" path="m6146,3384689r-6146,l,3390709r6146,l6146,3384689xem6146,l,,,24587r6146,l6146,xe" fillcolor="#dfdfdf" stroked="f">
                  <v:path arrowok="t"/>
                </v:shape>
                <v:shape id="Graphic 1603" o:spid="_x0000_s1805" style="position:absolute;left:31958;top:30;width:63;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" path="m6146,3381616r-6146,l,3387636r6146,l6146,3381616xem6146,l,,,21513r6146,l6146,xe" fillcolor="#dfdfdf" stroked="f">
                  <v:path arrowok="t"/>
                </v:shape>
                <v:shape id="Graphic 1604" o:spid="_x0000_s1806" style="position:absolute;left:31958;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" path="m6146,3384689r-6146,l,3390709r6146,l6146,3384689xem6146,l,,,24587r6146,l6146,xe" fillcolor="#dfdfdf" stroked="f">
                  <v:path arrowok="t"/>
                </v:shape>
                <v:shape id="Graphic 1605" o:spid="_x0000_s1807" style="position:absolute;left:38352;top:30;width:64;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" path="m6134,3381616r-6134,l,3387636r6134,l6134,3381616xem6134,l,,,21513r6134,l6134,xe" fillcolor="#dfdfdf" stroked="f">
                  <v:path arrowok="t"/>
                </v:shape>
                <v:shape id="Graphic 1606" o:spid="_x0000_s1808" style="position:absolute;left:38352;width:64;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" path="m6134,3384689r-6134,l,3390709r6134,l6134,3384689xem6134,l,,,24587r6134,l6134,xe" fillcolor="#dfdfdf" stroked="f">
                  <v:path arrowok="t"/>
                </v:shape>
                <v:shape id="Graphic 1607" o:spid="_x0000_s1809" style="position:absolute;left:44744;top:30;width:63;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" path="m6146,3381616r-6146,l,3387636r6146,l6146,3381616xem6146,l,,,21513r6146,l6146,xe" fillcolor="#dfdfdf" stroked="f">
                  <v:path arrowok="t"/>
                </v:shape>
                <v:shape id="Graphic 1608" o:spid="_x0000_s1810" style="position:absolute;left:44744;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" path="m6146,3384689r-6146,l,3390709r6146,l6146,3384689xem6146,l,,,24587r6146,l6146,xe" fillcolor="#dfdfdf" stroked="f">
                  <v:path arrowok="t"/>
                </v:shape>
                <v:shape id="Graphic 1609" o:spid="_x0000_s1811" style="position:absolute;left:51134;top:30;width:64;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" path="m6134,3381616r-6134,l,3387636r6134,l6134,3381616xem6134,l,,,21513r6134,l6134,xe" fillcolor="#dfdfdf" stroked="f">
                  <v:path arrowok="t"/>
                </v:shape>
                <v:shape id="Graphic 1610" o:spid="_x0000_s1812" style="position:absolute;left:51134;width:64;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" path="m6134,3384689r-6134,l,3390709r6134,l6134,3384689xem6134,l,,,24587r6134,l6134,xe" fillcolor="#dfdfdf" stroked="f">
                  <v:path arrowok="t"/>
                </v:shape>
                <v:shape id="Graphic 1611" o:spid="_x0000_s1813" style="position:absolute;left:57525;top:30;width:63;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" path="m6146,3381616r-6146,l,3387636r6146,l6146,3381616xem6146,l,,,21513r6146,l6146,xe" fillcolor="#dfdfdf" stroked="f">
                  <v:path arrowok="t"/>
                </v:shape>
                <v:shape id="Graphic 1612" o:spid="_x0000_s1814" style="position:absolute;left:57525;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" path="m6146,3384689r-6146,l,3390709r6146,l6146,3384689xem6146,l,,,24587r6146,l6146,xe" fillcolor="#dfdfdf" stroked="f">
                  <v:path arrowok="t"/>
                </v:shape>
                <v:shape id="Graphic 1613" o:spid="_x0000_s1815" style="position:absolute;left:63920;top:30;width:64;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" path="m6134,3381616r-6134,l,3387636r6134,l6134,3381616xem6134,l,,,21513r6134,l6134,xe" fillcolor="#dfdfdf" stroked="f">
                  <v:path arrowok="t"/>
                </v:shape>
                <v:shape id="Graphic 1614" o:spid="_x0000_s1816" style="position:absolute;left:63920;width:64;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" path="m6134,3384689r-6134,l,3390709r6134,l6134,3384689xem6134,l,,,24587r6134,l6134,xe" fillcolor="#dfdfdf" stroked="f">
                  <v:path arrowok="t"/>
                </v:shape>
                <v:shape id="Graphic 1615" o:spid="_x0000_s1817" style="position:absolute;left:70311;top:30;width:63;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" path="m6146,3381616r-6146,l,3387636r6146,l6146,3381616xem6146,l,,,21513r6146,l6146,xe" fillcolor="#dfdfdf" stroked="f">
                  <v:path arrowok="t"/>
                </v:shape>
                <v:shape id="Graphic 1616" o:spid="_x0000_s1818" style="position:absolute;left:70311;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" path="m6146,3384689r-6146,l,3390709r6146,l6146,3384689xem6146,l,,,24587r6146,l6146,xe" fillcolor="#dfdfdf" stroked="f">
                  <v:path arrowok="t"/>
                </v:shape>
                <v:shape id="Graphic 1617" o:spid="_x0000_s1819" style="position:absolute;left:76702;top:30;width:64;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" path="m6134,3381616r-6134,l,3387636r6134,l6134,3381616xem6134,l,,,21513r6134,l6134,xe" fillcolor="#dfdfdf" stroked="f">
                  <v:path arrowok="t"/>
                </v:shape>
                <v:shape id="Graphic 1618" o:spid="_x0000_s1820" style="position:absolute;left:76702;width:64;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" path="m6134,3384689r-6134,l,3390709r6134,l6134,3384689xem6134,l,,,24587r6134,l6134,xe" fillcolor="#dfdfdf" stroked="f">
                  <v:path arrowok="t"/>
                </v:shape>
                <v:shape id="Graphic 1619" o:spid="_x0000_s1821" style="position:absolute;left:83093;top:30;width:63;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" path="m6146,3381616r-6146,l,3387636r6146,l6146,3381616xem6146,l,,,21513r6146,l6146,xe" fillcolor="#dfdfdf" stroked="f">
                  <v:path arrowok="t"/>
                </v:shape>
                <v:shape id="Graphic 1620" o:spid="_x0000_s1822" style="position:absolute;left:83093;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" path="m6146,3384689r-6146,l,3390709r6146,l6146,3384689xem6146,l,,,24587r6146,l6146,xe" fillcolor="#dfdfdf" stroked="f">
                  <v:path arrowok="t"/>
                </v:shape>
                <v:shape id="Graphic 1621" o:spid="_x0000_s1823" style="position:absolute;left:89487;top:30;width:63;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" path="m6134,3381616r-6134,l,3387636r6134,l6134,3381616xem6134,l,,,21513r6134,l6134,xe" fillcolor="#dfdfdf" stroked="f">
                  <v:path arrowok="t"/>
                </v:shape>
                <v:shape id="Graphic 1622" o:spid="_x0000_s1824" style="position:absolute;left:89487;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" path="m6134,3384689r-6134,l,3390709r6134,l6134,3384689xem6134,l,,,24587r6134,l6134,xe" fillcolor="#dfdfdf" stroked="f">
                  <v:path arrowok="t"/>
                </v:shape>
                <v:shape id="Graphic 1623" o:spid="_x0000_s1825" style="position:absolute;left:95879;top:30;width:63;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" path="m6146,3381616r-6146,l,3387636r6146,l6146,3381616xem6146,l,,,21513r6146,l6146,xe" fillcolor="#dfdfdf" stroked="f">
                  <v:path arrowok="t"/>
                </v:shape>
                <v:shape id="Graphic 1624" o:spid="_x0000_s1826" style="position:absolute;left:95879;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" path="m6146,3384689r-6146,l,3390709r6146,l6146,3384689xem6146,l,,,24587r6146,l6146,xe" fillcolor="#dfdfdf" stroked="f">
                  <v:path arrowok="t"/>
                </v:shape>
                <v:shape id="Graphic 1625" o:spid="_x0000_s1827" style="position:absolute;left:102269;top:30;width:64;height:33877;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" path="m6142,l,,,3387627r6142,l6142,xe" fillcolor="#dfdfdf" stroked="f">
                  <v:path arrowok="t"/>
                </v:shape>
                <v:shape id="Graphic 1626" o:spid="_x0000_s1828" style="position:absolute;left:102269;width:64;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" path="m,l,3390698r6142,l6142,8,,xe" fillcolor="#dfdfdf" stroked="f">
                  <v:path arrowok="t"/>
                </v:shape>
                <v:shape id="Graphic 1627" o:spid="_x0000_s1829" style="position:absolute;left:30;width:102305;height:63;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" path="m,l,6142r10230029,l10230029,,,xe" fillcolor="#dfdfdf" stroked="f">
                  <v:path arrowok="t"/>
                </v:shape>
                <v:shape id="Graphic 1628" o:spid="_x0000_s1830" style="position:absolute;width:102336;height:63;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" path="m,6142r10233100,l10233100,,,,,6142xe" fillcolor="#dfdfdf" stroked="f">
                  <v:path arrowok="t"/>
                </v:shape>
                <v:shape id="Graphic 1629" o:spid="_x0000_s1831" style="position:absolute;left:30;top:3077;width:102305;height:64;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" path="m15354,l,,,6146r15354,l15354,xem10230028,r-12281,l10217747,6146r12281,l10230028,xe" fillcolor="#dfdfdf" stroked="f">
                  <v:path arrowok="t"/>
                </v:shape>
                <v:shape id="Graphic 1630" o:spid="_x0000_s1832" style="position:absolute;top:3077;width:102336;height:64;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" path="m18427,l,,,6146r18427,l18427,xem10233101,r-12281,l10220820,6146r12281,l10233101,xe" fillcolor="#dfdfdf" stroked="f">
                  <v:path arrowok="t"/>
                </v:shape>
                <v:shape id="Graphic 1631" o:spid="_x0000_s1833" style="position:absolute;left:30;top:6155;width:102305;height:63;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" path="m15354,l,,,6134r15354,l15354,xem10230028,r-12281,l10217747,6134r12281,l10230028,xe" fillcolor="#dfdfdf" stroked="f">
                  <v:path arrowok="t"/>
                </v:shape>
                <v:shape id="Graphic 1632" o:spid="_x0000_s1834" style="position:absolute;top:6155;width:102336;height:63;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" path="m18427,l,,,6134r18427,l18427,xem10233101,r-12281,l10220820,6134r12281,l10233101,xe" fillcolor="#dfdfdf" stroked="f">
                  <v:path arrowok="t"/>
                </v:shape>
                <v:shape id="Graphic 1633" o:spid="_x0000_s1835" style="position:absolute;left:30;top:9232;width:102305;height:64;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" path="m15354,l,,,6146r15354,l15354,xem10230028,r-12281,l10217747,6146r12281,l10230028,xe" fillcolor="#dfdfdf" stroked="f">
                  <v:path arrowok="t"/>
                </v:shape>
                <v:shape id="Graphic 1634" o:spid="_x0000_s1836" style="position:absolute;top:9232;width:102336;height:64;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" path="m18427,l,,,6146r18427,l18427,xem10233101,r-12281,l10220820,6146r12281,l10233101,xe" fillcolor="#dfdfdf" stroked="f">
                  <v:path arrowok="t"/>
                </v:shape>
                <v:shape id="Graphic 1635" o:spid="_x0000_s1837" style="position:absolute;left:30;top:12307;width:102305;height:64;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" path="m15354,l,,,6146r15354,l15354,xem10230028,r-12281,l10217747,6146r12281,l10230028,xe" fillcolor="#dfdfdf" stroked="f">
                  <v:path arrowok="t"/>
                </v:shape>
                <v:shape id="Graphic 1636" o:spid="_x0000_s1838" style="position:absolute;top:12307;width:102336;height:64;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" path="m18427,l,,,6146r18427,l18427,xem10233101,r-12281,l10220820,6146r12281,l10233101,xe" fillcolor="#dfdfdf" stroked="f">
                  <v:path arrowok="t"/>
                </v:shape>
                <v:shape id="Graphic 1637" o:spid="_x0000_s1839" style="position:absolute;left:30;top:15385;width:102305;height:63;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" path="m15354,l,,,6146r15354,l15354,xem10230028,r-12281,l10217747,6146r12281,l10230028,xe" fillcolor="#dfdfdf" stroked="f">
                  <v:path arrowok="t"/>
                </v:shape>
                <v:shape id="Graphic 1638" o:spid="_x0000_s1840" style="position:absolute;top:15385;width:102336;height:63;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" path="m18427,l,,,6146r18427,l18427,xem10233101,r-12281,l10220820,6146r12281,l10233101,xe" fillcolor="#dfdfdf" stroked="f">
                  <v:path arrowok="t"/>
                </v:shape>
                <v:shape id="Graphic 1639" o:spid="_x0000_s1841" style="position:absolute;left:30;top:18462;width:102305;height:64;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" path="m15354,l,,,6134r15354,l15354,xem10230028,r-12281,l10217747,6134r12281,l10230028,xe" fillcolor="#dfdfdf" stroked="f">
                  <v:path arrowok="t"/>
                </v:shape>
                <v:shape id="Graphic 1640" o:spid="_x0000_s1842" style="position:absolute;top:18462;width:102336;height:64;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" path="m18427,l,,,6134r18427,l18427,xem10233101,r-12281,l10220820,6134r12281,l10233101,xe" fillcolor="#dfdfdf" stroked="f">
                  <v:path arrowok="t"/>
                </v:shape>
                <v:shape id="Graphic 1641" o:spid="_x0000_s1843" style="position:absolute;left:30;top:21540;width:102305;height:63;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" path="m15354,l,,,6146r15354,l15354,xem10230028,r-12281,l10217747,6146r12281,l10230028,xe" fillcolor="#dfdfdf" stroked="f">
                  <v:path arrowok="t"/>
                </v:shape>
                <v:shape id="Graphic 1642" o:spid="_x0000_s1844" style="position:absolute;top:21540;width:102336;height:63;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" path="m18427,l,,,6146r18427,l18427,xem10233101,r-12281,l10220820,6146r12281,l10233101,xe" fillcolor="#dfdfdf" stroked="f">
                  <v:path arrowok="t"/>
                </v:shape>
                <v:shape id="Graphic 1643" o:spid="_x0000_s1845" style="position:absolute;left:30;top:24617;width:102305;height:63;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" path="m15354,l,,,6146r15354,l15354,xem10230028,r-12281,l10217747,6146r12281,l10230028,xe" fillcolor="#dfdfdf" stroked="f">
                  <v:path arrowok="t"/>
                </v:shape>
                <v:shape id="Graphic 1644" o:spid="_x0000_s1846" style="position:absolute;top:24617;width:102336;height:63;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" path="m18427,l,,,6146r18427,l18427,xem10233101,r-12281,l10220820,6146r12281,l10233101,xe" fillcolor="#dfdfdf" stroked="f">
                  <v:path arrowok="t"/>
                </v:shape>
                <v:shape id="Graphic 1645" o:spid="_x0000_s1847" style="position:absolute;left:30;top:27694;width:102305;height:64;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" path="m15354,l,,,6146r15354,l15354,xem10230028,r-12281,l10217747,6146r12281,l10230028,xe" fillcolor="#dfdfdf" stroked="f">
                  <v:path arrowok="t"/>
                </v:shape>
                <v:shape id="Graphic 1646" o:spid="_x0000_s1848" style="position:absolute;top:27694;width:102336;height:64;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" path="m18427,l,,,6146r18427,l18427,xem10233101,r-12281,l10220820,6146r12281,l10233101,xe" fillcolor="#dfdfdf" stroked="f">
                  <v:path arrowok="t"/>
                </v:shape>
                <v:shape id="Graphic 1647" o:spid="_x0000_s1849" style="position:absolute;left:30;top:30772;width:102305;height:64;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" path="m15354,l,,,6146r15354,l15354,xem10230028,r-12281,l10217747,6146r12281,l10230028,xe" fillcolor="#dfdfdf" stroked="f">
                  <v:path arrowok="t"/>
                </v:shape>
                <v:shape id="Graphic 1648" o:spid="_x0000_s1850" style="position:absolute;top:30772;width:102336;height:64;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" path="m18427,l,,,6146r18427,l18427,xem10233101,r-12281,l10220820,6146r12281,l10233101,xe" fillcolor="#dfdfdf" stroked="f">
                  <v:path arrowok="t"/>
                </v:shape>
                <v:shape id="Graphic 1649" o:spid="_x0000_s1851" style="position:absolute;left:30;top:33846;width:102305;height:64;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" path="m10230029,l,,,6011r10230029,l10230029,xe" fillcolor="#dfdfdf" stroked="f">
                  <v:path arrowok="t"/>
                </v:shape>
                <v:shape id="Graphic 1650" o:spid="_x0000_s1852" style="position:absolute;top:33846;width:102336;height:64;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" path="m10233100,l,,,6011r10233100,l10233100,xe" fillcolor="#dfdfdf" stroked="f">
                  <v:path arrowok="t"/>
                </v:shape>
                <v:shape id="Graphic 1651" o:spid="_x0000_s1853" style="position:absolute;left:184;top:245;width:102025;height:33604;visibility:visible;mso-wrap-style:square;v-text-anchor:top" coordsize="10202545,336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" path="m10202388,l,,,3360107r10202388,l10202388,xe" stroked="f">
                  <v:path arrowok="t"/>
                </v:shape>
                <v:shape id="Graphic 1652" o:spid="_x0000_s1854" style="position:absolute;left:1535;top:22114;width:99327;height:3441;visibility:visible;mso-wrap-style:square;v-text-anchor:top" coordsize="9932670,3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" path="m,343996r233408,em1007340,343996r466816,em2248088,343996r7684038,em,l1474156,em2248088,l9932126,e" filled="f" strokecolor="#d9d9d9" strokeweight=".25594mm">
                  <v:path arrowok="t"/>
                </v:shape>
                <v:shape id="Graphic 1653" o:spid="_x0000_s1855" style="position:absolute;left:1535;top:18612;width:99327;height:13;visibility:visible;mso-wrap-style:square;v-text-anchor:top" coordsize="9932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" path="m,l1474156,em2248088,l9932126,e" filled="f" strokecolor="#d9d9d9" strokeweight=".25594mm">
                  <v:path arrowok="t"/>
                </v:shape>
                <v:shape id="Graphic 1654" o:spid="_x0000_s1856" style="position:absolute;left:1535;top:11671;width:99327;height:3505;visibility:visible;mso-wrap-style:square;v-text-anchor:top" coordsize="99326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" path="m,350139r1474156,em2248088,350139r7684038,em,l1474156,em2248088,l9932126,e" filled="f" strokecolor="#d9d9d9" strokeweight=".25594mm">
                  <v:path arrowok="t"/>
                </v:shape>
                <v:shape id="Graphic 1655" o:spid="_x0000_s1857" style="position:absolute;left:1535;top:4729;width:99327;height:13;visibility:visible;mso-wrap-style:square;v-text-anchor:top" coordsize="9932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" path="m,l9932126,e" filled="f" strokecolor="#d9d9d9" strokeweight=".25594mm">
                  <v:path arrowok="t"/>
                </v:shape>
                <v:shape id="Graphic 1656" o:spid="_x0000_s1858" style="position:absolute;left:3869;top:9152;width:94653;height:19908;visibility:visible;mso-wrap-style:square;v-text-anchor:top" coordsize="9465310,199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" path="m773938,1578711l,1578711r,411569l773938,1990280r,-411569xem2014677,l1240751,r,1990280l2014677,1990280,2014677,xem3255429,1910422r-773926,l2481503,1990280r773926,l3255429,1910422xem4502328,1836712r-780085,l3722243,1990280r780085,l4502328,1836712xem5743067,1977999r-780072,l4962995,1990280r780072,l5743067,1977999xem6983819,1984133r-780072,l6203747,1990280r780072,l6983819,1984133xem9465310,1947278r-773925,l8691385,1990280r773925,l9465310,1947278xe" fillcolor="#002f86" stroked="f">
                  <v:path arrowok="t"/>
                </v:shape>
                <v:shape id="Graphic 1657" o:spid="_x0000_s1859" style="position:absolute;left:1535;top:29055;width:99327;height:13;visibility:visible;mso-wrap-style:square;v-text-anchor:top" coordsize="9932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" path="m,l9932126,e" filled="f" strokecolor="#d9d9d9" strokeweight=".25594mm">
                  <v:path arrowok="t"/>
                </v:shape>
                <v:shape id="Textbox 1658" o:spid="_x0000_s1860" type="#_x0000_t202" style="position:absolute;left:25564;top:1210;width:51549;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" filled="f" stroked="f">
                  <v:textbox inset="0,0,0,0">
                    <w:txbxContent>
                      <w:p w14:paraId="5313BF0E" w14:textId="77777777" w:rsidR="00544DAD" w:rsidRDefault="00AE43C6">
                        <w:pPr>
                          <w:spacing w:line="314" w:lineRule="exact"/>
                          <w:rPr>
                            <w:b/>
                            <w:sz w:val="28"/>
                          </w:rPr>
                        </w:pPr>
                        <w:r>
                          <w:rPr>
                            <w:b/>
                            <w:sz w:val="28"/>
                          </w:rPr>
                          <w:t>Family</w:t>
                        </w:r>
                        <w:r>
                          <w:rPr>
                            <w:b/>
                            <w:spacing w:val="-14"/>
                            <w:sz w:val="28"/>
                          </w:rPr>
                          <w:t xml:space="preserve"> </w:t>
                        </w:r>
                        <w:r>
                          <w:rPr>
                            <w:b/>
                            <w:sz w:val="28"/>
                          </w:rPr>
                          <w:t>and</w:t>
                        </w:r>
                        <w:r>
                          <w:rPr>
                            <w:b/>
                            <w:spacing w:val="-8"/>
                            <w:sz w:val="28"/>
                          </w:rPr>
                          <w:t xml:space="preserve"> </w:t>
                        </w:r>
                        <w:r>
                          <w:rPr>
                            <w:b/>
                            <w:sz w:val="28"/>
                          </w:rPr>
                          <w:t>systemic</w:t>
                        </w:r>
                        <w:r>
                          <w:rPr>
                            <w:b/>
                            <w:spacing w:val="-2"/>
                            <w:sz w:val="28"/>
                          </w:rPr>
                          <w:t xml:space="preserve"> </w:t>
                        </w:r>
                        <w:r>
                          <w:rPr>
                            <w:b/>
                            <w:sz w:val="28"/>
                          </w:rPr>
                          <w:t>psychotherapists</w:t>
                        </w:r>
                        <w:r>
                          <w:rPr>
                            <w:b/>
                            <w:spacing w:val="-31"/>
                            <w:sz w:val="28"/>
                          </w:rPr>
                          <w:t xml:space="preserve"> </w:t>
                        </w:r>
                        <w:r>
                          <w:rPr>
                            <w:b/>
                            <w:sz w:val="28"/>
                          </w:rPr>
                          <w:t>(WTE)</w:t>
                        </w:r>
                        <w:r>
                          <w:rPr>
                            <w:b/>
                            <w:spacing w:val="-9"/>
                            <w:sz w:val="28"/>
                          </w:rPr>
                          <w:t xml:space="preserve"> </w:t>
                        </w:r>
                        <w:r>
                          <w:rPr>
                            <w:b/>
                            <w:sz w:val="28"/>
                          </w:rPr>
                          <w:t>by</w:t>
                        </w:r>
                        <w:r>
                          <w:rPr>
                            <w:b/>
                            <w:spacing w:val="-2"/>
                            <w:sz w:val="28"/>
                          </w:rPr>
                          <w:t xml:space="preserve"> </w:t>
                        </w:r>
                        <w:r>
                          <w:rPr>
                            <w:b/>
                            <w:sz w:val="28"/>
                          </w:rPr>
                          <w:t>service</w:t>
                        </w:r>
                        <w:r>
                          <w:rPr>
                            <w:b/>
                            <w:spacing w:val="-12"/>
                            <w:sz w:val="28"/>
                          </w:rPr>
                          <w:t xml:space="preserve"> </w:t>
                        </w:r>
                        <w:r>
                          <w:rPr>
                            <w:b/>
                            <w:spacing w:val="-4"/>
                            <w:sz w:val="28"/>
                          </w:rPr>
                          <w:t>area</w:t>
                        </w:r>
                      </w:p>
                    </w:txbxContent>
                  </v:textbox>
                </v:shape>
                <v:shape id="Textbox 1659" o:spid="_x0000_s1861" type="#_x0000_t202" style="position:absolute;left:1535;top:6986;width:99454;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" filled="f" stroked="f">
                  <v:textbox inset="0,0,0,0">
                    <w:txbxContent>
                      <w:p w14:paraId="5313BF0F" w14:textId="77777777" w:rsidR="00544DAD" w:rsidRDefault="00AE43C6">
                        <w:pPr>
                          <w:tabs>
                            <w:tab w:val="left" w:pos="2448"/>
                            <w:tab w:val="left" w:pos="15641"/>
                          </w:tabs>
                          <w:spacing w:line="259" w:lineRule="exact"/>
                          <w:rPr>
                            <w:sz w:val="23"/>
                          </w:rPr>
                        </w:pPr>
                        <w:r>
                          <w:rPr>
                            <w:sz w:val="23"/>
                            <w:u w:val="single" w:color="D9D9D9"/>
                          </w:rPr>
                          <w:tab/>
                          <w:t>74%,</w:t>
                        </w:r>
                        <w:r>
                          <w:rPr>
                            <w:spacing w:val="-4"/>
                            <w:sz w:val="23"/>
                            <w:u w:val="single" w:color="D9D9D9"/>
                          </w:rPr>
                          <w:t xml:space="preserve"> </w:t>
                        </w:r>
                        <w:r>
                          <w:rPr>
                            <w:spacing w:val="-5"/>
                            <w:sz w:val="23"/>
                            <w:u w:val="single" w:color="D9D9D9"/>
                          </w:rPr>
                          <w:t>286</w:t>
                        </w:r>
                        <w:r>
                          <w:rPr>
                            <w:sz w:val="23"/>
                            <w:u w:val="single" w:color="D9D9D9"/>
                          </w:rPr>
                          <w:tab/>
                        </w:r>
                      </w:p>
                    </w:txbxContent>
                  </v:textbox>
                </v:shape>
                <v:shape id="Textbox 1660" o:spid="_x0000_s1862" type="#_x0000_t202" style="position:absolute;left:5027;top:22788;width:5480;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" filled="f" stroked="f">
                  <v:textbox inset="0,0,0,0">
                    <w:txbxContent>
                      <w:p w14:paraId="5313BF10" w14:textId="77777777" w:rsidR="00544DAD" w:rsidRDefault="00AE43C6">
                        <w:pPr>
                          <w:spacing w:line="259" w:lineRule="exact"/>
                          <w:rPr>
                            <w:sz w:val="23"/>
                          </w:rPr>
                        </w:pPr>
                        <w:r>
                          <w:rPr>
                            <w:sz w:val="23"/>
                          </w:rPr>
                          <w:t>15%,</w:t>
                        </w:r>
                        <w:r>
                          <w:rPr>
                            <w:spacing w:val="-1"/>
                            <w:sz w:val="23"/>
                          </w:rPr>
                          <w:t xml:space="preserve"> </w:t>
                        </w:r>
                        <w:r>
                          <w:rPr>
                            <w:spacing w:val="-5"/>
                            <w:sz w:val="23"/>
                          </w:rPr>
                          <w:t>59</w:t>
                        </w:r>
                      </w:p>
                    </w:txbxContent>
                  </v:textbox>
                </v:shape>
                <v:shape id="Textbox 1661" o:spid="_x0000_s1863" type="#_x0000_t202" style="position:absolute;left:30367;top:26164;width:4439;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" filled="f" stroked="f">
                  <v:textbox inset="0,0,0,0">
                    <w:txbxContent>
                      <w:p w14:paraId="5313BF11" w14:textId="77777777" w:rsidR="00544DAD" w:rsidRDefault="00AE43C6">
                        <w:pPr>
                          <w:spacing w:line="259" w:lineRule="exact"/>
                          <w:rPr>
                            <w:sz w:val="23"/>
                          </w:rPr>
                        </w:pPr>
                        <w:r>
                          <w:rPr>
                            <w:sz w:val="23"/>
                          </w:rPr>
                          <w:t>3%,</w:t>
                        </w:r>
                        <w:r>
                          <w:rPr>
                            <w:spacing w:val="1"/>
                            <w:sz w:val="23"/>
                          </w:rPr>
                          <w:t xml:space="preserve"> </w:t>
                        </w:r>
                        <w:r>
                          <w:rPr>
                            <w:spacing w:val="-16"/>
                            <w:sz w:val="23"/>
                          </w:rPr>
                          <w:t>11</w:t>
                        </w:r>
                      </w:p>
                    </w:txbxContent>
                  </v:textbox>
                </v:shape>
                <v:shape id="Textbox 1662" o:spid="_x0000_s1864" type="#_x0000_t202" style="position:absolute;left:42728;top:25380;width:4680;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" filled="f" stroked="f">
                  <v:textbox inset="0,0,0,0">
                    <w:txbxContent>
                      <w:p w14:paraId="5313BF12" w14:textId="77777777" w:rsidR="00544DAD" w:rsidRDefault="00AE43C6">
                        <w:pPr>
                          <w:spacing w:line="259" w:lineRule="exact"/>
                          <w:rPr>
                            <w:sz w:val="23"/>
                          </w:rPr>
                        </w:pPr>
                        <w:r>
                          <w:rPr>
                            <w:sz w:val="23"/>
                          </w:rPr>
                          <w:t>6%,</w:t>
                        </w:r>
                        <w:r>
                          <w:rPr>
                            <w:spacing w:val="1"/>
                            <w:sz w:val="23"/>
                          </w:rPr>
                          <w:t xml:space="preserve"> </w:t>
                        </w:r>
                        <w:r>
                          <w:rPr>
                            <w:spacing w:val="-5"/>
                            <w:sz w:val="23"/>
                          </w:rPr>
                          <w:t>22</w:t>
                        </w:r>
                      </w:p>
                    </w:txbxContent>
                  </v:textbox>
                </v:shape>
                <v:shape id="Textbox 1663" o:spid="_x0000_s1865" type="#_x0000_t202" style="position:absolute;left:55524;top:26839;width:3898;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" filled="f" stroked="f">
                  <v:textbox inset="0,0,0,0">
                    <w:txbxContent>
                      <w:p w14:paraId="5313BF13" w14:textId="77777777" w:rsidR="00544DAD" w:rsidRDefault="00AE43C6">
                        <w:pPr>
                          <w:spacing w:line="259" w:lineRule="exact"/>
                          <w:rPr>
                            <w:sz w:val="23"/>
                          </w:rPr>
                        </w:pPr>
                        <w:r>
                          <w:rPr>
                            <w:sz w:val="23"/>
                          </w:rPr>
                          <w:t>0%,</w:t>
                        </w:r>
                        <w:r>
                          <w:rPr>
                            <w:spacing w:val="1"/>
                            <w:sz w:val="23"/>
                          </w:rPr>
                          <w:t xml:space="preserve"> </w:t>
                        </w:r>
                        <w:r>
                          <w:rPr>
                            <w:spacing w:val="-10"/>
                            <w:sz w:val="23"/>
                          </w:rPr>
                          <w:t>1</w:t>
                        </w:r>
                      </w:p>
                    </w:txbxContent>
                  </v:textbox>
                </v:shape>
                <v:shape id="Textbox 1664" o:spid="_x0000_s1866" type="#_x0000_t202" style="position:absolute;left:67946;top:26852;width:3905;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" filled="f" stroked="f">
                  <v:textbox inset="0,0,0,0">
                    <w:txbxContent>
                      <w:p w14:paraId="5313BF14" w14:textId="77777777" w:rsidR="00544DAD" w:rsidRDefault="00AE43C6">
                        <w:pPr>
                          <w:spacing w:line="259" w:lineRule="exact"/>
                          <w:rPr>
                            <w:sz w:val="23"/>
                          </w:rPr>
                        </w:pPr>
                        <w:r>
                          <w:rPr>
                            <w:sz w:val="23"/>
                          </w:rPr>
                          <w:t>0%,</w:t>
                        </w:r>
                        <w:r>
                          <w:rPr>
                            <w:spacing w:val="2"/>
                            <w:sz w:val="23"/>
                          </w:rPr>
                          <w:t xml:space="preserve"> </w:t>
                        </w:r>
                        <w:r>
                          <w:rPr>
                            <w:spacing w:val="-10"/>
                            <w:sz w:val="23"/>
                          </w:rPr>
                          <w:t>1</w:t>
                        </w:r>
                      </w:p>
                    </w:txbxContent>
                  </v:textbox>
                </v:shape>
                <v:shape id="Textbox 1665" o:spid="_x0000_s1867" type="#_x0000_t202" style="position:absolute;left:80368;top:26913;width:3899;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" filled="f" stroked="f">
                  <v:textbox inset="0,0,0,0">
                    <w:txbxContent>
                      <w:p w14:paraId="5313BF15" w14:textId="77777777" w:rsidR="00544DAD" w:rsidRDefault="00AE43C6">
                        <w:pPr>
                          <w:spacing w:line="259" w:lineRule="exact"/>
                          <w:rPr>
                            <w:sz w:val="23"/>
                          </w:rPr>
                        </w:pPr>
                        <w:r>
                          <w:rPr>
                            <w:sz w:val="23"/>
                          </w:rPr>
                          <w:t>0%,</w:t>
                        </w:r>
                        <w:r>
                          <w:rPr>
                            <w:spacing w:val="-1"/>
                            <w:sz w:val="23"/>
                          </w:rPr>
                          <w:t xml:space="preserve"> </w:t>
                        </w:r>
                        <w:r>
                          <w:rPr>
                            <w:spacing w:val="-10"/>
                            <w:sz w:val="23"/>
                          </w:rPr>
                          <w:t>0</w:t>
                        </w:r>
                      </w:p>
                    </w:txbxContent>
                  </v:textbox>
                </v:shape>
                <v:shape id="Textbox 1666" o:spid="_x0000_s1868" type="#_x0000_t202" style="position:absolute;left:92795;top:26523;width:3899;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" filled="f" stroked="f">
                  <v:textbox inset="0,0,0,0">
                    <w:txbxContent>
                      <w:p w14:paraId="5313BF16" w14:textId="77777777" w:rsidR="00544DAD" w:rsidRDefault="00AE43C6">
                        <w:pPr>
                          <w:spacing w:line="259" w:lineRule="exact"/>
                          <w:rPr>
                            <w:sz w:val="23"/>
                          </w:rPr>
                        </w:pPr>
                        <w:r>
                          <w:rPr>
                            <w:sz w:val="23"/>
                          </w:rPr>
                          <w:t>1%,</w:t>
                        </w:r>
                        <w:r>
                          <w:rPr>
                            <w:spacing w:val="-2"/>
                            <w:sz w:val="23"/>
                          </w:rPr>
                          <w:t xml:space="preserve"> </w:t>
                        </w:r>
                        <w:r>
                          <w:rPr>
                            <w:spacing w:val="-10"/>
                            <w:sz w:val="23"/>
                          </w:rPr>
                          <w:t>6</w:t>
                        </w:r>
                      </w:p>
                    </w:txbxContent>
                  </v:textbox>
                </v:shape>
                <v:shape id="Textbox 1667" o:spid="_x0000_s1869" type="#_x0000_t202" style="position:absolute;left:2122;top:29990;width:35312;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" filled="f" stroked="f">
                  <v:textbox inset="0,0,0,0">
                    <w:txbxContent>
                      <w:p w14:paraId="5313BF17" w14:textId="77777777" w:rsidR="00544DAD" w:rsidRDefault="00AE43C6">
                        <w:pPr>
                          <w:tabs>
                            <w:tab w:val="left" w:pos="1982"/>
                            <w:tab w:val="left" w:pos="4054"/>
                          </w:tabs>
                          <w:spacing w:line="259" w:lineRule="exact"/>
                          <w:ind w:right="18"/>
                          <w:jc w:val="right"/>
                          <w:rPr>
                            <w:sz w:val="23"/>
                          </w:rPr>
                        </w:pPr>
                        <w:r>
                          <w:rPr>
                            <w:sz w:val="23"/>
                          </w:rPr>
                          <w:t>Adult</w:t>
                        </w:r>
                        <w:r>
                          <w:rPr>
                            <w:spacing w:val="1"/>
                            <w:sz w:val="23"/>
                          </w:rPr>
                          <w:t xml:space="preserve"> </w:t>
                        </w:r>
                        <w:r>
                          <w:rPr>
                            <w:spacing w:val="-2"/>
                            <w:sz w:val="23"/>
                          </w:rPr>
                          <w:t>Community</w:t>
                        </w:r>
                        <w:r>
                          <w:rPr>
                            <w:sz w:val="23"/>
                          </w:rPr>
                          <w:tab/>
                          <w:t>CYP</w:t>
                        </w:r>
                        <w:r>
                          <w:rPr>
                            <w:spacing w:val="3"/>
                            <w:sz w:val="23"/>
                          </w:rPr>
                          <w:t xml:space="preserve"> </w:t>
                        </w:r>
                        <w:r>
                          <w:rPr>
                            <w:spacing w:val="-2"/>
                            <w:sz w:val="23"/>
                          </w:rPr>
                          <w:t>Community</w:t>
                        </w:r>
                        <w:r>
                          <w:rPr>
                            <w:sz w:val="23"/>
                          </w:rPr>
                          <w:tab/>
                          <w:t>Adult</w:t>
                        </w:r>
                        <w:r>
                          <w:rPr>
                            <w:spacing w:val="-3"/>
                            <w:sz w:val="23"/>
                          </w:rPr>
                          <w:t xml:space="preserve"> </w:t>
                        </w:r>
                        <w:r>
                          <w:rPr>
                            <w:spacing w:val="-2"/>
                            <w:sz w:val="23"/>
                          </w:rPr>
                          <w:t>Inpatient</w:t>
                        </w:r>
                      </w:p>
                      <w:p w14:paraId="5313BF18" w14:textId="77777777" w:rsidR="00544DAD" w:rsidRDefault="00AE43C6">
                        <w:pPr>
                          <w:tabs>
                            <w:tab w:val="left" w:pos="1956"/>
                            <w:tab w:val="left" w:pos="3913"/>
                          </w:tabs>
                          <w:spacing w:before="3"/>
                          <w:ind w:right="43"/>
                          <w:jc w:val="right"/>
                          <w:rPr>
                            <w:sz w:val="23"/>
                          </w:rPr>
                        </w:pPr>
                        <w:r>
                          <w:rPr>
                            <w:sz w:val="23"/>
                          </w:rPr>
                          <w:t>Mental</w:t>
                        </w:r>
                        <w:r>
                          <w:rPr>
                            <w:spacing w:val="-2"/>
                            <w:sz w:val="23"/>
                          </w:rPr>
                          <w:t xml:space="preserve"> Health</w:t>
                        </w:r>
                        <w:r>
                          <w:rPr>
                            <w:sz w:val="23"/>
                          </w:rPr>
                          <w:tab/>
                          <w:t>Mental</w:t>
                        </w:r>
                        <w:r>
                          <w:rPr>
                            <w:spacing w:val="3"/>
                            <w:sz w:val="23"/>
                          </w:rPr>
                          <w:t xml:space="preserve"> </w:t>
                        </w:r>
                        <w:r>
                          <w:rPr>
                            <w:spacing w:val="-2"/>
                            <w:sz w:val="23"/>
                          </w:rPr>
                          <w:t>Health</w:t>
                        </w:r>
                        <w:r>
                          <w:rPr>
                            <w:sz w:val="23"/>
                          </w:rPr>
                          <w:tab/>
                          <w:t xml:space="preserve">Mental </w:t>
                        </w:r>
                        <w:r>
                          <w:rPr>
                            <w:spacing w:val="-2"/>
                            <w:sz w:val="23"/>
                          </w:rPr>
                          <w:t>Health</w:t>
                        </w:r>
                      </w:p>
                    </w:txbxContent>
                  </v:textbox>
                </v:shape>
                <v:shape id="Textbox 1668" o:spid="_x0000_s1870" type="#_x0000_t202" style="position:absolute;left:40459;top:29990;width:59442;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" filled="f" stroked="f">
                  <v:textbox inset="0,0,0,0">
                    <w:txbxContent>
                      <w:p w14:paraId="5313BF19" w14:textId="77777777" w:rsidR="00544DAD" w:rsidRDefault="00AE43C6">
                        <w:pPr>
                          <w:tabs>
                            <w:tab w:val="left" w:pos="1789"/>
                            <w:tab w:val="left" w:pos="3771"/>
                            <w:tab w:val="left" w:pos="5843"/>
                            <w:tab w:val="left" w:pos="7825"/>
                          </w:tabs>
                          <w:spacing w:line="259" w:lineRule="exact"/>
                          <w:rPr>
                            <w:sz w:val="23"/>
                          </w:rPr>
                        </w:pPr>
                        <w:r>
                          <w:rPr>
                            <w:sz w:val="23"/>
                          </w:rPr>
                          <w:t>CYP</w:t>
                        </w:r>
                        <w:r>
                          <w:rPr>
                            <w:spacing w:val="2"/>
                            <w:sz w:val="23"/>
                          </w:rPr>
                          <w:t xml:space="preserve"> </w:t>
                        </w:r>
                        <w:r>
                          <w:rPr>
                            <w:spacing w:val="-2"/>
                            <w:sz w:val="23"/>
                          </w:rPr>
                          <w:t>Inpatient</w:t>
                        </w:r>
                        <w:r>
                          <w:rPr>
                            <w:sz w:val="23"/>
                          </w:rPr>
                          <w:tab/>
                          <w:t>Adult</w:t>
                        </w:r>
                        <w:r>
                          <w:rPr>
                            <w:spacing w:val="-3"/>
                            <w:sz w:val="23"/>
                          </w:rPr>
                          <w:t xml:space="preserve"> </w:t>
                        </w:r>
                        <w:r>
                          <w:rPr>
                            <w:spacing w:val="-2"/>
                            <w:sz w:val="23"/>
                          </w:rPr>
                          <w:t>Community</w:t>
                        </w:r>
                        <w:r>
                          <w:rPr>
                            <w:sz w:val="23"/>
                          </w:rPr>
                          <w:tab/>
                          <w:t>CYP</w:t>
                        </w:r>
                        <w:r>
                          <w:rPr>
                            <w:spacing w:val="2"/>
                            <w:sz w:val="23"/>
                          </w:rPr>
                          <w:t xml:space="preserve"> </w:t>
                        </w:r>
                        <w:r>
                          <w:rPr>
                            <w:spacing w:val="-2"/>
                            <w:sz w:val="23"/>
                          </w:rPr>
                          <w:t>Community</w:t>
                        </w:r>
                        <w:r>
                          <w:rPr>
                            <w:sz w:val="23"/>
                          </w:rPr>
                          <w:tab/>
                          <w:t>Adult</w:t>
                        </w:r>
                        <w:r>
                          <w:rPr>
                            <w:spacing w:val="-3"/>
                            <w:sz w:val="23"/>
                          </w:rPr>
                          <w:t xml:space="preserve"> </w:t>
                        </w:r>
                        <w:r>
                          <w:rPr>
                            <w:spacing w:val="-2"/>
                            <w:sz w:val="23"/>
                          </w:rPr>
                          <w:t>Inpatient</w:t>
                        </w:r>
                        <w:r>
                          <w:rPr>
                            <w:sz w:val="23"/>
                          </w:rPr>
                          <w:tab/>
                          <w:t>CYP</w:t>
                        </w:r>
                        <w:r>
                          <w:rPr>
                            <w:spacing w:val="2"/>
                            <w:sz w:val="23"/>
                          </w:rPr>
                          <w:t xml:space="preserve"> </w:t>
                        </w:r>
                        <w:r>
                          <w:rPr>
                            <w:spacing w:val="-2"/>
                            <w:sz w:val="23"/>
                          </w:rPr>
                          <w:t>Inpatient</w:t>
                        </w:r>
                      </w:p>
                      <w:p w14:paraId="5313BF1A" w14:textId="77777777" w:rsidR="00544DAD" w:rsidRDefault="00AE43C6">
                        <w:pPr>
                          <w:tabs>
                            <w:tab w:val="left" w:pos="1872"/>
                            <w:tab w:val="left" w:pos="3829"/>
                            <w:tab w:val="left" w:pos="5785"/>
                            <w:tab w:val="left" w:pos="7742"/>
                          </w:tabs>
                          <w:spacing w:before="3"/>
                          <w:rPr>
                            <w:sz w:val="23"/>
                          </w:rPr>
                        </w:pPr>
                        <w:r>
                          <w:rPr>
                            <w:sz w:val="23"/>
                          </w:rPr>
                          <w:t>Mental</w:t>
                        </w:r>
                        <w:r>
                          <w:rPr>
                            <w:spacing w:val="-2"/>
                            <w:sz w:val="23"/>
                          </w:rPr>
                          <w:t xml:space="preserve"> Health</w:t>
                        </w:r>
                        <w:r>
                          <w:rPr>
                            <w:sz w:val="23"/>
                          </w:rPr>
                          <w:tab/>
                          <w:t>Physical</w:t>
                        </w:r>
                        <w:r>
                          <w:rPr>
                            <w:spacing w:val="-6"/>
                            <w:sz w:val="23"/>
                          </w:rPr>
                          <w:t xml:space="preserve"> </w:t>
                        </w:r>
                        <w:r>
                          <w:rPr>
                            <w:spacing w:val="-2"/>
                            <w:sz w:val="23"/>
                          </w:rPr>
                          <w:t>Health</w:t>
                        </w:r>
                        <w:r>
                          <w:rPr>
                            <w:sz w:val="23"/>
                          </w:rPr>
                          <w:tab/>
                          <w:t>Physical</w:t>
                        </w:r>
                        <w:r>
                          <w:rPr>
                            <w:spacing w:val="-6"/>
                            <w:sz w:val="23"/>
                          </w:rPr>
                          <w:t xml:space="preserve"> </w:t>
                        </w:r>
                        <w:r>
                          <w:rPr>
                            <w:spacing w:val="-2"/>
                            <w:sz w:val="23"/>
                          </w:rPr>
                          <w:t>Health</w:t>
                        </w:r>
                        <w:r>
                          <w:rPr>
                            <w:sz w:val="23"/>
                          </w:rPr>
                          <w:tab/>
                          <w:t>Physical</w:t>
                        </w:r>
                        <w:r>
                          <w:rPr>
                            <w:spacing w:val="-8"/>
                            <w:sz w:val="23"/>
                          </w:rPr>
                          <w:t xml:space="preserve"> </w:t>
                        </w:r>
                        <w:r>
                          <w:rPr>
                            <w:spacing w:val="-2"/>
                            <w:sz w:val="23"/>
                          </w:rPr>
                          <w:t>Health</w:t>
                        </w:r>
                        <w:r>
                          <w:rPr>
                            <w:sz w:val="23"/>
                          </w:rPr>
                          <w:tab/>
                          <w:t>Physical</w:t>
                        </w:r>
                        <w:r>
                          <w:rPr>
                            <w:spacing w:val="-8"/>
                            <w:sz w:val="23"/>
                          </w:rPr>
                          <w:t xml:space="preserve"> </w:t>
                        </w:r>
                        <w:r>
                          <w:rPr>
                            <w:spacing w:val="-2"/>
                            <w:sz w:val="23"/>
                          </w:rPr>
                          <w:t>Health</w:t>
                        </w:r>
                      </w:p>
                    </w:txbxContent>
                  </v:textbox>
                </v:shape>
                <w10:wrap type="topAndBottom" anchorx="page"/>
              </v:group>
            </w:pict>
          </mc:Fallback>
        </mc:AlternateContent>
      </w:r>
    </w:p>
    <w:p w14:paraId="5313A847" w14:textId="77777777" w:rsidR="00544DAD" w:rsidRPr="00402967" w:rsidRDefault="00544DAD">
      <w:pPr>
        <w:pStyle w:val="BodyText"/>
        <w:rPr>
          <w:sz w:val="20"/>
        </w:rPr>
      </w:pPr>
    </w:p>
    <w:p w14:paraId="5313A84C" w14:textId="77777777" w:rsidR="00544DAD" w:rsidRPr="00402967" w:rsidRDefault="00544DAD">
      <w:pPr>
        <w:rPr>
          <w:sz w:val="24"/>
        </w:rPr>
        <w:sectPr w:rsidR="00544DAD" w:rsidRPr="00402967">
          <w:pgSz w:w="19200" w:h="10800" w:orient="landscape"/>
          <w:pgMar w:top="380" w:right="0" w:bottom="0" w:left="280" w:header="720" w:footer="720" w:gutter="0"/>
          <w:cols w:space="720"/>
        </w:sectPr>
      </w:pPr>
    </w:p>
    <w:p w14:paraId="5B17E128" w14:textId="0D7D3A1D" w:rsidR="00FF243D" w:rsidRPr="00402967" w:rsidRDefault="00993F93" w:rsidP="00FF243D">
      <w:pPr>
        <w:pStyle w:val="BodyText"/>
        <w:spacing w:before="120" w:line="250" w:lineRule="auto"/>
        <w:ind w:left="403" w:right="1055"/>
        <w:jc w:val="both"/>
      </w:pPr>
      <w:bookmarkStart w:id="109" w:name="Slide_93:_Family_and_Systemic_Psychother"/>
      <w:bookmarkEnd w:id="109"/>
      <w:r w:rsidRPr="00402967">
        <w:lastRenderedPageBreak/>
        <w:t>As shown in table 6</w:t>
      </w:r>
      <w:r w:rsidR="00607777">
        <w:t>4</w:t>
      </w:r>
      <w:r w:rsidRPr="00402967">
        <w:t xml:space="preserve">, staff profiles of family and systemic psychotherapists were based on small numbers for some salary bands which made comparison difficult. </w:t>
      </w:r>
    </w:p>
    <w:p w14:paraId="46CB620C" w14:textId="09B0EA53" w:rsidR="00FF243D" w:rsidRPr="00402967" w:rsidRDefault="00993F93" w:rsidP="00FF243D">
      <w:pPr>
        <w:pStyle w:val="BodyText"/>
        <w:spacing w:before="120" w:line="250" w:lineRule="auto"/>
        <w:ind w:left="403" w:right="1055"/>
        <w:jc w:val="both"/>
        <w:rPr>
          <w:spacing w:val="-1"/>
        </w:rPr>
      </w:pPr>
      <w:r w:rsidRPr="00402967">
        <w:t xml:space="preserve">Within the service area where most family and systemic psychotherapists were reported (CYP community mental health), 13% </w:t>
      </w:r>
      <w:proofErr w:type="gramStart"/>
      <w:r w:rsidRPr="00402967">
        <w:t>staff</w:t>
      </w:r>
      <w:proofErr w:type="gramEnd"/>
      <w:r w:rsidRPr="00402967">
        <w:t xml:space="preserve"> were paid at band 6, 29% at band</w:t>
      </w:r>
      <w:r w:rsidRPr="00402967">
        <w:rPr>
          <w:spacing w:val="-2"/>
        </w:rPr>
        <w:t xml:space="preserve"> </w:t>
      </w:r>
      <w:r w:rsidRPr="00402967">
        <w:t>7,</w:t>
      </w:r>
      <w:r w:rsidRPr="00402967">
        <w:rPr>
          <w:spacing w:val="-2"/>
        </w:rPr>
        <w:t xml:space="preserve"> </w:t>
      </w:r>
      <w:r w:rsidRPr="00402967">
        <w:t>and</w:t>
      </w:r>
      <w:r w:rsidRPr="00402967">
        <w:rPr>
          <w:spacing w:val="-2"/>
        </w:rPr>
        <w:t xml:space="preserve"> </w:t>
      </w:r>
      <w:r w:rsidRPr="00402967">
        <w:t>55%</w:t>
      </w:r>
      <w:r w:rsidRPr="00402967">
        <w:rPr>
          <w:spacing w:val="-3"/>
        </w:rPr>
        <w:t xml:space="preserve"> </w:t>
      </w:r>
      <w:r w:rsidRPr="00402967">
        <w:t>at</w:t>
      </w:r>
      <w:r w:rsidRPr="00402967">
        <w:rPr>
          <w:spacing w:val="-3"/>
        </w:rPr>
        <w:t xml:space="preserve"> </w:t>
      </w:r>
      <w:r w:rsidRPr="00402967">
        <w:t>bands</w:t>
      </w:r>
      <w:r w:rsidRPr="00402967">
        <w:rPr>
          <w:spacing w:val="-1"/>
        </w:rPr>
        <w:t xml:space="preserve"> </w:t>
      </w:r>
      <w:r w:rsidRPr="00402967">
        <w:t>8a-8c.</w:t>
      </w:r>
      <w:r w:rsidRPr="00402967">
        <w:rPr>
          <w:spacing w:val="-1"/>
        </w:rPr>
        <w:t xml:space="preserve"> </w:t>
      </w:r>
    </w:p>
    <w:p w14:paraId="5313A84E" w14:textId="631A23D4" w:rsidR="00544DAD" w:rsidRPr="00402967" w:rsidRDefault="00AC785F" w:rsidP="00FF243D">
      <w:pPr>
        <w:pStyle w:val="BodyText"/>
        <w:spacing w:before="120" w:line="250" w:lineRule="auto"/>
        <w:ind w:left="403" w:right="1055"/>
        <w:jc w:val="both"/>
      </w:pPr>
      <w:r w:rsidRPr="00402967">
        <w:t>The total WTE in the table is reported differently from the above WTE across all service areas, due to submission of abridged templates by participants, which did not include banding details.</w:t>
      </w:r>
    </w:p>
    <w:p w14:paraId="5313A852" w14:textId="77777777" w:rsidR="00544DAD" w:rsidRPr="00402967" w:rsidRDefault="00544DAD">
      <w:pPr>
        <w:pStyle w:val="BodyText"/>
        <w:spacing w:before="159"/>
        <w:rPr>
          <w:szCs w:val="32"/>
        </w:rPr>
      </w:pPr>
    </w:p>
    <w:tbl>
      <w:tblPr>
        <w:tblW w:w="0" w:type="auto"/>
        <w:tblInd w:w="150"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3628"/>
        <w:gridCol w:w="1192"/>
        <w:gridCol w:w="874"/>
        <w:gridCol w:w="1033"/>
        <w:gridCol w:w="1033"/>
        <w:gridCol w:w="1034"/>
        <w:gridCol w:w="1034"/>
        <w:gridCol w:w="1034"/>
        <w:gridCol w:w="1033"/>
        <w:gridCol w:w="1033"/>
        <w:gridCol w:w="1033"/>
        <w:gridCol w:w="1033"/>
        <w:gridCol w:w="1033"/>
        <w:gridCol w:w="951"/>
        <w:gridCol w:w="1119"/>
      </w:tblGrid>
      <w:tr w:rsidR="00AC785F" w:rsidRPr="00402967" w14:paraId="645808B7" w14:textId="77777777" w:rsidTr="00AC785F">
        <w:trPr>
          <w:trHeight w:val="405"/>
        </w:trPr>
        <w:tc>
          <w:tcPr>
            <w:tcW w:w="3628" w:type="dxa"/>
            <w:shd w:val="clear" w:color="auto" w:fill="002F86"/>
            <w:vAlign w:val="center"/>
          </w:tcPr>
          <w:p w14:paraId="7506AF8F" w14:textId="33C56AA2" w:rsidR="00AC785F" w:rsidRPr="00402967" w:rsidRDefault="00AC785F" w:rsidP="00AC785F">
            <w:pPr>
              <w:pStyle w:val="TableParagraph"/>
              <w:spacing w:before="0"/>
              <w:ind w:left="33"/>
              <w:jc w:val="left"/>
              <w:rPr>
                <w:b/>
                <w:sz w:val="24"/>
                <w:szCs w:val="24"/>
              </w:rPr>
            </w:pPr>
            <w:r w:rsidRPr="00402967">
              <w:rPr>
                <w:b/>
                <w:sz w:val="24"/>
                <w:szCs w:val="24"/>
              </w:rPr>
              <w:t>Family and Systemic Psychotherapists</w:t>
            </w:r>
          </w:p>
        </w:tc>
        <w:tc>
          <w:tcPr>
            <w:tcW w:w="1192" w:type="dxa"/>
            <w:shd w:val="clear" w:color="auto" w:fill="002F86"/>
            <w:vAlign w:val="center"/>
          </w:tcPr>
          <w:p w14:paraId="1C89E9ED" w14:textId="5DE73BB7" w:rsidR="00AC785F" w:rsidRPr="00402967" w:rsidRDefault="00AC785F" w:rsidP="00AC785F">
            <w:pPr>
              <w:pStyle w:val="TableParagraph"/>
              <w:spacing w:before="0"/>
              <w:ind w:right="15"/>
              <w:rPr>
                <w:b/>
                <w:spacing w:val="-5"/>
                <w:sz w:val="24"/>
                <w:szCs w:val="24"/>
              </w:rPr>
            </w:pPr>
            <w:r w:rsidRPr="00402967">
              <w:rPr>
                <w:b/>
                <w:color w:val="FFFFFF" w:themeColor="background1"/>
                <w:spacing w:val="-5"/>
                <w:sz w:val="24"/>
                <w:szCs w:val="24"/>
              </w:rPr>
              <w:t>Unpaid or Volunteer</w:t>
            </w:r>
          </w:p>
        </w:tc>
        <w:tc>
          <w:tcPr>
            <w:tcW w:w="874" w:type="dxa"/>
            <w:shd w:val="clear" w:color="auto" w:fill="002F86"/>
            <w:vAlign w:val="center"/>
          </w:tcPr>
          <w:p w14:paraId="0AEAC4FC" w14:textId="77777777" w:rsidR="00AC785F" w:rsidRPr="00402967" w:rsidRDefault="00AC785F" w:rsidP="00AC785F">
            <w:pPr>
              <w:pStyle w:val="TableParagraph"/>
              <w:ind w:right="15"/>
              <w:rPr>
                <w:b/>
                <w:color w:val="FFFFFF" w:themeColor="background1"/>
                <w:spacing w:val="-5"/>
                <w:sz w:val="24"/>
                <w:szCs w:val="24"/>
              </w:rPr>
            </w:pPr>
            <w:r w:rsidRPr="00402967">
              <w:rPr>
                <w:b/>
                <w:color w:val="FFFFFF" w:themeColor="background1"/>
                <w:spacing w:val="-5"/>
                <w:sz w:val="24"/>
                <w:szCs w:val="24"/>
              </w:rPr>
              <w:t>Bands</w:t>
            </w:r>
          </w:p>
          <w:p w14:paraId="71DFFD64" w14:textId="6B93A16E" w:rsidR="00AC785F" w:rsidRPr="00402967" w:rsidRDefault="00AC785F" w:rsidP="00AC785F">
            <w:pPr>
              <w:pStyle w:val="TableParagraph"/>
              <w:spacing w:before="0"/>
              <w:ind w:right="15"/>
              <w:rPr>
                <w:b/>
                <w:spacing w:val="-5"/>
                <w:sz w:val="24"/>
                <w:szCs w:val="24"/>
              </w:rPr>
            </w:pPr>
            <w:r w:rsidRPr="00402967">
              <w:rPr>
                <w:b/>
                <w:color w:val="FFFFFF" w:themeColor="background1"/>
                <w:spacing w:val="-5"/>
                <w:sz w:val="24"/>
                <w:szCs w:val="24"/>
              </w:rPr>
              <w:t>1-3</w:t>
            </w:r>
          </w:p>
        </w:tc>
        <w:tc>
          <w:tcPr>
            <w:tcW w:w="1033" w:type="dxa"/>
            <w:shd w:val="clear" w:color="auto" w:fill="002F86"/>
            <w:vAlign w:val="center"/>
          </w:tcPr>
          <w:p w14:paraId="3908CC6E" w14:textId="19A4E768" w:rsidR="00AC785F" w:rsidRPr="00402967" w:rsidRDefault="00AC785F" w:rsidP="00AC785F">
            <w:pPr>
              <w:pStyle w:val="TableParagraph"/>
              <w:spacing w:before="0"/>
              <w:ind w:right="16"/>
              <w:rPr>
                <w:b/>
                <w:spacing w:val="-5"/>
                <w:sz w:val="24"/>
                <w:szCs w:val="24"/>
              </w:rPr>
            </w:pPr>
            <w:r w:rsidRPr="00402967">
              <w:rPr>
                <w:b/>
                <w:color w:val="FFFFFF" w:themeColor="background1"/>
                <w:spacing w:val="-5"/>
                <w:sz w:val="24"/>
                <w:szCs w:val="24"/>
              </w:rPr>
              <w:t>Band 4</w:t>
            </w:r>
          </w:p>
        </w:tc>
        <w:tc>
          <w:tcPr>
            <w:tcW w:w="1033" w:type="dxa"/>
            <w:shd w:val="clear" w:color="auto" w:fill="002F86"/>
            <w:vAlign w:val="center"/>
          </w:tcPr>
          <w:p w14:paraId="21976F68" w14:textId="664E50BA" w:rsidR="00AC785F" w:rsidRPr="00402967" w:rsidRDefault="00AC785F" w:rsidP="00AC785F">
            <w:pPr>
              <w:pStyle w:val="TableParagraph"/>
              <w:spacing w:before="0"/>
              <w:ind w:right="16"/>
              <w:rPr>
                <w:b/>
                <w:spacing w:val="-5"/>
                <w:sz w:val="24"/>
                <w:szCs w:val="24"/>
              </w:rPr>
            </w:pPr>
            <w:r w:rsidRPr="00402967">
              <w:rPr>
                <w:b/>
                <w:color w:val="FFFFFF" w:themeColor="background1"/>
                <w:spacing w:val="-5"/>
                <w:sz w:val="24"/>
                <w:szCs w:val="24"/>
              </w:rPr>
              <w:t>Band 5</w:t>
            </w:r>
          </w:p>
        </w:tc>
        <w:tc>
          <w:tcPr>
            <w:tcW w:w="1034" w:type="dxa"/>
            <w:shd w:val="clear" w:color="auto" w:fill="002F86"/>
            <w:vAlign w:val="center"/>
          </w:tcPr>
          <w:p w14:paraId="49999B48" w14:textId="657BE881" w:rsidR="00AC785F" w:rsidRPr="00402967" w:rsidRDefault="00AC785F" w:rsidP="00AC785F">
            <w:pPr>
              <w:pStyle w:val="TableParagraph"/>
              <w:spacing w:before="0"/>
              <w:ind w:right="16"/>
              <w:rPr>
                <w:b/>
                <w:spacing w:val="-5"/>
                <w:sz w:val="24"/>
                <w:szCs w:val="24"/>
              </w:rPr>
            </w:pPr>
            <w:r w:rsidRPr="00402967">
              <w:rPr>
                <w:b/>
                <w:color w:val="FFFFFF" w:themeColor="background1"/>
                <w:spacing w:val="-5"/>
                <w:sz w:val="24"/>
                <w:szCs w:val="24"/>
              </w:rPr>
              <w:t>Band 6</w:t>
            </w:r>
          </w:p>
        </w:tc>
        <w:tc>
          <w:tcPr>
            <w:tcW w:w="1034" w:type="dxa"/>
            <w:shd w:val="clear" w:color="auto" w:fill="002F86"/>
            <w:vAlign w:val="center"/>
          </w:tcPr>
          <w:p w14:paraId="24E70355" w14:textId="5D937D25" w:rsidR="00AC785F" w:rsidRPr="00402967" w:rsidRDefault="00AC785F" w:rsidP="00AC785F">
            <w:pPr>
              <w:pStyle w:val="TableParagraph"/>
              <w:spacing w:before="0"/>
              <w:ind w:right="8"/>
              <w:rPr>
                <w:b/>
                <w:spacing w:val="-5"/>
                <w:sz w:val="24"/>
                <w:szCs w:val="24"/>
              </w:rPr>
            </w:pPr>
            <w:r w:rsidRPr="00402967">
              <w:rPr>
                <w:b/>
                <w:color w:val="FFFFFF" w:themeColor="background1"/>
                <w:spacing w:val="-5"/>
                <w:sz w:val="24"/>
                <w:szCs w:val="24"/>
              </w:rPr>
              <w:t>Band 7</w:t>
            </w:r>
          </w:p>
        </w:tc>
        <w:tc>
          <w:tcPr>
            <w:tcW w:w="1034" w:type="dxa"/>
            <w:shd w:val="clear" w:color="auto" w:fill="002F86"/>
            <w:vAlign w:val="center"/>
          </w:tcPr>
          <w:p w14:paraId="4D77961D" w14:textId="7E34DDF0" w:rsidR="00AC785F" w:rsidRPr="00402967" w:rsidRDefault="00AC785F" w:rsidP="00AC785F">
            <w:pPr>
              <w:pStyle w:val="TableParagraph"/>
              <w:spacing w:before="0"/>
              <w:ind w:right="9"/>
              <w:rPr>
                <w:b/>
                <w:spacing w:val="-5"/>
                <w:sz w:val="24"/>
                <w:szCs w:val="24"/>
              </w:rPr>
            </w:pPr>
            <w:r w:rsidRPr="00402967">
              <w:rPr>
                <w:b/>
                <w:color w:val="FFFFFF" w:themeColor="background1"/>
                <w:spacing w:val="-5"/>
                <w:sz w:val="24"/>
                <w:szCs w:val="24"/>
              </w:rPr>
              <w:t>Band 8a</w:t>
            </w:r>
          </w:p>
        </w:tc>
        <w:tc>
          <w:tcPr>
            <w:tcW w:w="1033" w:type="dxa"/>
            <w:shd w:val="clear" w:color="auto" w:fill="002F86"/>
            <w:vAlign w:val="center"/>
          </w:tcPr>
          <w:p w14:paraId="7FC6C640" w14:textId="4D3336CC" w:rsidR="00AC785F" w:rsidRPr="00402967" w:rsidRDefault="00AC785F" w:rsidP="00AC785F">
            <w:pPr>
              <w:pStyle w:val="TableParagraph"/>
              <w:spacing w:before="0"/>
              <w:ind w:right="10"/>
              <w:rPr>
                <w:b/>
                <w:spacing w:val="-5"/>
                <w:sz w:val="24"/>
                <w:szCs w:val="24"/>
              </w:rPr>
            </w:pPr>
            <w:r w:rsidRPr="00402967">
              <w:rPr>
                <w:b/>
                <w:color w:val="FFFFFF" w:themeColor="background1"/>
                <w:spacing w:val="-5"/>
                <w:sz w:val="24"/>
                <w:szCs w:val="24"/>
              </w:rPr>
              <w:t>Band 8b</w:t>
            </w:r>
          </w:p>
        </w:tc>
        <w:tc>
          <w:tcPr>
            <w:tcW w:w="1033" w:type="dxa"/>
            <w:shd w:val="clear" w:color="auto" w:fill="002F86"/>
            <w:vAlign w:val="center"/>
          </w:tcPr>
          <w:p w14:paraId="07B07ECA" w14:textId="40CA1EA1" w:rsidR="00AC785F" w:rsidRPr="00402967" w:rsidRDefault="00AC785F" w:rsidP="00AC785F">
            <w:pPr>
              <w:pStyle w:val="TableParagraph"/>
              <w:spacing w:before="0"/>
              <w:ind w:right="17"/>
              <w:rPr>
                <w:b/>
                <w:spacing w:val="-5"/>
                <w:sz w:val="24"/>
                <w:szCs w:val="24"/>
              </w:rPr>
            </w:pPr>
            <w:r w:rsidRPr="00402967">
              <w:rPr>
                <w:b/>
                <w:color w:val="FFFFFF" w:themeColor="background1"/>
                <w:spacing w:val="-5"/>
                <w:sz w:val="24"/>
                <w:szCs w:val="24"/>
              </w:rPr>
              <w:t>Band 8c</w:t>
            </w:r>
          </w:p>
        </w:tc>
        <w:tc>
          <w:tcPr>
            <w:tcW w:w="1033" w:type="dxa"/>
            <w:shd w:val="clear" w:color="auto" w:fill="002F86"/>
            <w:vAlign w:val="center"/>
          </w:tcPr>
          <w:p w14:paraId="18FCB07A" w14:textId="2505DD42" w:rsidR="00AC785F" w:rsidRPr="00402967" w:rsidRDefault="00AC785F" w:rsidP="00AC785F">
            <w:pPr>
              <w:pStyle w:val="TableParagraph"/>
              <w:spacing w:before="0"/>
              <w:ind w:right="16"/>
              <w:rPr>
                <w:b/>
                <w:spacing w:val="-5"/>
                <w:sz w:val="24"/>
                <w:szCs w:val="24"/>
              </w:rPr>
            </w:pPr>
            <w:r w:rsidRPr="00402967">
              <w:rPr>
                <w:b/>
                <w:color w:val="FFFFFF" w:themeColor="background1"/>
                <w:spacing w:val="-5"/>
                <w:sz w:val="24"/>
                <w:szCs w:val="24"/>
              </w:rPr>
              <w:t>Band 8d</w:t>
            </w:r>
          </w:p>
        </w:tc>
        <w:tc>
          <w:tcPr>
            <w:tcW w:w="1033" w:type="dxa"/>
            <w:shd w:val="clear" w:color="auto" w:fill="002F86"/>
            <w:vAlign w:val="center"/>
          </w:tcPr>
          <w:p w14:paraId="310AE86D" w14:textId="6D05ED7D" w:rsidR="00AC785F" w:rsidRPr="00402967" w:rsidRDefault="00AC785F" w:rsidP="00AC785F">
            <w:pPr>
              <w:pStyle w:val="TableParagraph"/>
              <w:spacing w:before="0"/>
              <w:ind w:right="15"/>
              <w:rPr>
                <w:b/>
                <w:spacing w:val="-5"/>
                <w:sz w:val="24"/>
                <w:szCs w:val="24"/>
              </w:rPr>
            </w:pPr>
            <w:r w:rsidRPr="00402967">
              <w:rPr>
                <w:b/>
                <w:color w:val="FFFFFF" w:themeColor="background1"/>
                <w:spacing w:val="-5"/>
                <w:sz w:val="24"/>
                <w:szCs w:val="24"/>
              </w:rPr>
              <w:t>Band 9+</w:t>
            </w:r>
          </w:p>
        </w:tc>
        <w:tc>
          <w:tcPr>
            <w:tcW w:w="1033" w:type="dxa"/>
            <w:shd w:val="clear" w:color="auto" w:fill="002F86"/>
            <w:vAlign w:val="center"/>
          </w:tcPr>
          <w:p w14:paraId="0A83689B" w14:textId="1774BD50" w:rsidR="00AC785F" w:rsidRPr="00402967" w:rsidRDefault="00AC785F" w:rsidP="00AC785F">
            <w:pPr>
              <w:pStyle w:val="TableParagraph"/>
              <w:spacing w:before="0"/>
              <w:ind w:right="16"/>
              <w:rPr>
                <w:b/>
                <w:spacing w:val="-5"/>
                <w:sz w:val="24"/>
                <w:szCs w:val="24"/>
              </w:rPr>
            </w:pPr>
            <w:r w:rsidRPr="00402967">
              <w:rPr>
                <w:b/>
                <w:color w:val="FFFFFF" w:themeColor="background1"/>
                <w:spacing w:val="-5"/>
                <w:sz w:val="24"/>
                <w:szCs w:val="24"/>
              </w:rPr>
              <w:t>Medical salary scale</w:t>
            </w:r>
          </w:p>
        </w:tc>
        <w:tc>
          <w:tcPr>
            <w:tcW w:w="2070" w:type="dxa"/>
            <w:gridSpan w:val="2"/>
            <w:tcBorders>
              <w:right w:val="nil"/>
            </w:tcBorders>
            <w:shd w:val="clear" w:color="auto" w:fill="002F86"/>
            <w:vAlign w:val="center"/>
          </w:tcPr>
          <w:p w14:paraId="28551D76" w14:textId="748F64ED" w:rsidR="00AC785F" w:rsidRPr="00402967" w:rsidRDefault="00AC785F" w:rsidP="00AC785F">
            <w:pPr>
              <w:pStyle w:val="TableParagraph"/>
              <w:spacing w:before="0"/>
              <w:ind w:left="91" w:right="5"/>
              <w:rPr>
                <w:b/>
                <w:spacing w:val="-2"/>
                <w:sz w:val="24"/>
                <w:szCs w:val="24"/>
              </w:rPr>
            </w:pPr>
            <w:r w:rsidRPr="00402967">
              <w:rPr>
                <w:b/>
                <w:color w:val="FFFFFF" w:themeColor="background1"/>
                <w:spacing w:val="-2"/>
                <w:sz w:val="24"/>
                <w:szCs w:val="24"/>
              </w:rPr>
              <w:t>Total WTE</w:t>
            </w:r>
          </w:p>
        </w:tc>
      </w:tr>
      <w:tr w:rsidR="00AC785F" w:rsidRPr="00402967" w14:paraId="5313A862" w14:textId="77777777" w:rsidTr="00AC785F">
        <w:trPr>
          <w:trHeight w:val="405"/>
        </w:trPr>
        <w:tc>
          <w:tcPr>
            <w:tcW w:w="3628" w:type="dxa"/>
          </w:tcPr>
          <w:p w14:paraId="5313A853" w14:textId="77777777" w:rsidR="00AC785F" w:rsidRPr="00402967" w:rsidRDefault="00AC785F" w:rsidP="00AC785F">
            <w:pPr>
              <w:pStyle w:val="TableParagraph"/>
              <w:spacing w:before="86"/>
              <w:ind w:left="33"/>
              <w:jc w:val="left"/>
              <w:rPr>
                <w:bCs/>
                <w:sz w:val="24"/>
                <w:szCs w:val="24"/>
              </w:rPr>
            </w:pPr>
            <w:r w:rsidRPr="00402967">
              <w:rPr>
                <w:bCs/>
                <w:sz w:val="24"/>
                <w:szCs w:val="24"/>
              </w:rPr>
              <w:t>Adult</w:t>
            </w:r>
            <w:r w:rsidRPr="00402967">
              <w:rPr>
                <w:bCs/>
                <w:spacing w:val="1"/>
                <w:sz w:val="24"/>
                <w:szCs w:val="24"/>
              </w:rPr>
              <w:t xml:space="preserve"> </w:t>
            </w:r>
            <w:r w:rsidRPr="00402967">
              <w:rPr>
                <w:bCs/>
                <w:sz w:val="24"/>
                <w:szCs w:val="24"/>
              </w:rPr>
              <w:t>Community</w:t>
            </w:r>
            <w:r w:rsidRPr="00402967">
              <w:rPr>
                <w:bCs/>
                <w:spacing w:val="-3"/>
                <w:sz w:val="24"/>
                <w:szCs w:val="24"/>
              </w:rPr>
              <w:t xml:space="preserve"> </w:t>
            </w:r>
            <w:r w:rsidRPr="00402967">
              <w:rPr>
                <w:bCs/>
                <w:sz w:val="24"/>
                <w:szCs w:val="24"/>
              </w:rPr>
              <w:t>Mental</w:t>
            </w:r>
            <w:r w:rsidRPr="00402967">
              <w:rPr>
                <w:bCs/>
                <w:spacing w:val="-7"/>
                <w:sz w:val="24"/>
                <w:szCs w:val="24"/>
              </w:rPr>
              <w:t xml:space="preserve"> </w:t>
            </w:r>
            <w:r w:rsidRPr="00402967">
              <w:rPr>
                <w:bCs/>
                <w:spacing w:val="-2"/>
                <w:sz w:val="24"/>
                <w:szCs w:val="24"/>
              </w:rPr>
              <w:t>Health</w:t>
            </w:r>
          </w:p>
        </w:tc>
        <w:tc>
          <w:tcPr>
            <w:tcW w:w="1192" w:type="dxa"/>
          </w:tcPr>
          <w:p w14:paraId="5313A854" w14:textId="77777777" w:rsidR="00AC785F" w:rsidRPr="00402967" w:rsidRDefault="00AC785F" w:rsidP="00AC785F">
            <w:pPr>
              <w:pStyle w:val="TableParagraph"/>
              <w:ind w:right="15"/>
              <w:rPr>
                <w:sz w:val="24"/>
                <w:szCs w:val="24"/>
              </w:rPr>
            </w:pPr>
            <w:r w:rsidRPr="00402967">
              <w:rPr>
                <w:spacing w:val="-5"/>
                <w:sz w:val="24"/>
                <w:szCs w:val="24"/>
              </w:rPr>
              <w:t>0%</w:t>
            </w:r>
          </w:p>
        </w:tc>
        <w:tc>
          <w:tcPr>
            <w:tcW w:w="874" w:type="dxa"/>
          </w:tcPr>
          <w:p w14:paraId="5313A855" w14:textId="77777777" w:rsidR="00AC785F" w:rsidRPr="00402967" w:rsidRDefault="00AC785F" w:rsidP="00AC785F">
            <w:pPr>
              <w:pStyle w:val="TableParagraph"/>
              <w:ind w:right="15"/>
              <w:rPr>
                <w:sz w:val="24"/>
                <w:szCs w:val="24"/>
              </w:rPr>
            </w:pPr>
            <w:r w:rsidRPr="00402967">
              <w:rPr>
                <w:spacing w:val="-5"/>
                <w:sz w:val="24"/>
                <w:szCs w:val="24"/>
              </w:rPr>
              <w:t>0%</w:t>
            </w:r>
          </w:p>
        </w:tc>
        <w:tc>
          <w:tcPr>
            <w:tcW w:w="1033" w:type="dxa"/>
          </w:tcPr>
          <w:p w14:paraId="5313A856" w14:textId="77777777" w:rsidR="00AC785F" w:rsidRPr="00402967" w:rsidRDefault="00AC785F" w:rsidP="00AC785F">
            <w:pPr>
              <w:pStyle w:val="TableParagraph"/>
              <w:ind w:right="16"/>
              <w:rPr>
                <w:sz w:val="24"/>
                <w:szCs w:val="24"/>
              </w:rPr>
            </w:pPr>
            <w:r w:rsidRPr="00402967">
              <w:rPr>
                <w:spacing w:val="-5"/>
                <w:sz w:val="24"/>
                <w:szCs w:val="24"/>
              </w:rPr>
              <w:t>0%</w:t>
            </w:r>
          </w:p>
        </w:tc>
        <w:tc>
          <w:tcPr>
            <w:tcW w:w="1033" w:type="dxa"/>
          </w:tcPr>
          <w:p w14:paraId="5313A857" w14:textId="77777777" w:rsidR="00AC785F" w:rsidRPr="00402967" w:rsidRDefault="00AC785F" w:rsidP="00AC785F">
            <w:pPr>
              <w:pStyle w:val="TableParagraph"/>
              <w:ind w:right="16"/>
              <w:rPr>
                <w:sz w:val="24"/>
                <w:szCs w:val="24"/>
              </w:rPr>
            </w:pPr>
            <w:r w:rsidRPr="00402967">
              <w:rPr>
                <w:spacing w:val="-5"/>
                <w:sz w:val="24"/>
                <w:szCs w:val="24"/>
              </w:rPr>
              <w:t>0%</w:t>
            </w:r>
          </w:p>
        </w:tc>
        <w:tc>
          <w:tcPr>
            <w:tcW w:w="1034" w:type="dxa"/>
          </w:tcPr>
          <w:p w14:paraId="5313A858" w14:textId="77777777" w:rsidR="00AC785F" w:rsidRPr="00402967" w:rsidRDefault="00AC785F" w:rsidP="00AC785F">
            <w:pPr>
              <w:pStyle w:val="TableParagraph"/>
              <w:ind w:right="16"/>
              <w:rPr>
                <w:sz w:val="24"/>
                <w:szCs w:val="24"/>
              </w:rPr>
            </w:pPr>
            <w:r w:rsidRPr="00402967">
              <w:rPr>
                <w:spacing w:val="-5"/>
                <w:sz w:val="24"/>
                <w:szCs w:val="24"/>
              </w:rPr>
              <w:t>7%</w:t>
            </w:r>
          </w:p>
        </w:tc>
        <w:tc>
          <w:tcPr>
            <w:tcW w:w="1034" w:type="dxa"/>
          </w:tcPr>
          <w:p w14:paraId="5313A859" w14:textId="77777777" w:rsidR="00AC785F" w:rsidRPr="00402967" w:rsidRDefault="00AC785F" w:rsidP="00AC785F">
            <w:pPr>
              <w:pStyle w:val="TableParagraph"/>
              <w:ind w:right="8"/>
              <w:rPr>
                <w:sz w:val="24"/>
                <w:szCs w:val="24"/>
              </w:rPr>
            </w:pPr>
            <w:r w:rsidRPr="00402967">
              <w:rPr>
                <w:spacing w:val="-5"/>
                <w:sz w:val="24"/>
                <w:szCs w:val="24"/>
              </w:rPr>
              <w:t>43%</w:t>
            </w:r>
          </w:p>
        </w:tc>
        <w:tc>
          <w:tcPr>
            <w:tcW w:w="1034" w:type="dxa"/>
          </w:tcPr>
          <w:p w14:paraId="5313A85A" w14:textId="77777777" w:rsidR="00AC785F" w:rsidRPr="00402967" w:rsidRDefault="00AC785F" w:rsidP="00AC785F">
            <w:pPr>
              <w:pStyle w:val="TableParagraph"/>
              <w:ind w:right="9"/>
              <w:rPr>
                <w:sz w:val="24"/>
                <w:szCs w:val="24"/>
              </w:rPr>
            </w:pPr>
            <w:r w:rsidRPr="00402967">
              <w:rPr>
                <w:spacing w:val="-5"/>
                <w:sz w:val="24"/>
                <w:szCs w:val="24"/>
              </w:rPr>
              <w:t>38%</w:t>
            </w:r>
          </w:p>
        </w:tc>
        <w:tc>
          <w:tcPr>
            <w:tcW w:w="1033" w:type="dxa"/>
          </w:tcPr>
          <w:p w14:paraId="5313A85B" w14:textId="77777777" w:rsidR="00AC785F" w:rsidRPr="00402967" w:rsidRDefault="00AC785F" w:rsidP="00AC785F">
            <w:pPr>
              <w:pStyle w:val="TableParagraph"/>
              <w:ind w:right="10"/>
              <w:rPr>
                <w:sz w:val="24"/>
                <w:szCs w:val="24"/>
              </w:rPr>
            </w:pPr>
            <w:r w:rsidRPr="00402967">
              <w:rPr>
                <w:spacing w:val="-5"/>
                <w:sz w:val="24"/>
                <w:szCs w:val="24"/>
              </w:rPr>
              <w:t>10%</w:t>
            </w:r>
          </w:p>
        </w:tc>
        <w:tc>
          <w:tcPr>
            <w:tcW w:w="1033" w:type="dxa"/>
          </w:tcPr>
          <w:p w14:paraId="5313A85C" w14:textId="77777777" w:rsidR="00AC785F" w:rsidRPr="00402967" w:rsidRDefault="00AC785F" w:rsidP="00AC785F">
            <w:pPr>
              <w:pStyle w:val="TableParagraph"/>
              <w:ind w:right="17"/>
              <w:rPr>
                <w:sz w:val="24"/>
                <w:szCs w:val="24"/>
              </w:rPr>
            </w:pPr>
            <w:r w:rsidRPr="00402967">
              <w:rPr>
                <w:spacing w:val="-5"/>
                <w:sz w:val="24"/>
                <w:szCs w:val="24"/>
              </w:rPr>
              <w:t>2%</w:t>
            </w:r>
          </w:p>
        </w:tc>
        <w:tc>
          <w:tcPr>
            <w:tcW w:w="1033" w:type="dxa"/>
          </w:tcPr>
          <w:p w14:paraId="5313A85D" w14:textId="77777777" w:rsidR="00AC785F" w:rsidRPr="00402967" w:rsidRDefault="00AC785F" w:rsidP="00AC785F">
            <w:pPr>
              <w:pStyle w:val="TableParagraph"/>
              <w:ind w:right="16"/>
              <w:rPr>
                <w:sz w:val="24"/>
                <w:szCs w:val="24"/>
              </w:rPr>
            </w:pPr>
            <w:r w:rsidRPr="00402967">
              <w:rPr>
                <w:spacing w:val="-5"/>
                <w:sz w:val="24"/>
                <w:szCs w:val="24"/>
              </w:rPr>
              <w:t>0%</w:t>
            </w:r>
          </w:p>
        </w:tc>
        <w:tc>
          <w:tcPr>
            <w:tcW w:w="1033" w:type="dxa"/>
          </w:tcPr>
          <w:p w14:paraId="5313A85E" w14:textId="77777777" w:rsidR="00AC785F" w:rsidRPr="00402967" w:rsidRDefault="00AC785F" w:rsidP="00AC785F">
            <w:pPr>
              <w:pStyle w:val="TableParagraph"/>
              <w:ind w:right="15"/>
              <w:rPr>
                <w:sz w:val="24"/>
                <w:szCs w:val="24"/>
              </w:rPr>
            </w:pPr>
            <w:r w:rsidRPr="00402967">
              <w:rPr>
                <w:spacing w:val="-5"/>
                <w:sz w:val="24"/>
                <w:szCs w:val="24"/>
              </w:rPr>
              <w:t>0%</w:t>
            </w:r>
          </w:p>
        </w:tc>
        <w:tc>
          <w:tcPr>
            <w:tcW w:w="1033" w:type="dxa"/>
          </w:tcPr>
          <w:p w14:paraId="5313A85F" w14:textId="77777777" w:rsidR="00AC785F" w:rsidRPr="00402967" w:rsidRDefault="00AC785F" w:rsidP="00AC785F">
            <w:pPr>
              <w:pStyle w:val="TableParagraph"/>
              <w:ind w:right="16"/>
              <w:rPr>
                <w:sz w:val="24"/>
                <w:szCs w:val="24"/>
              </w:rPr>
            </w:pPr>
            <w:r w:rsidRPr="00402967">
              <w:rPr>
                <w:spacing w:val="-5"/>
                <w:sz w:val="24"/>
                <w:szCs w:val="24"/>
              </w:rPr>
              <w:t>0%</w:t>
            </w:r>
          </w:p>
        </w:tc>
        <w:tc>
          <w:tcPr>
            <w:tcW w:w="951" w:type="dxa"/>
            <w:tcBorders>
              <w:right w:val="nil"/>
            </w:tcBorders>
            <w:shd w:val="clear" w:color="auto" w:fill="E8ECED"/>
          </w:tcPr>
          <w:p w14:paraId="5313A860" w14:textId="77777777" w:rsidR="00AC785F" w:rsidRPr="00402967" w:rsidRDefault="00AC785F" w:rsidP="00AC785F">
            <w:pPr>
              <w:pStyle w:val="TableParagraph"/>
              <w:spacing w:before="86"/>
              <w:ind w:left="87" w:right="1"/>
              <w:rPr>
                <w:b/>
                <w:sz w:val="24"/>
                <w:szCs w:val="24"/>
              </w:rPr>
            </w:pPr>
            <w:r w:rsidRPr="00402967">
              <w:rPr>
                <w:b/>
                <w:spacing w:val="-5"/>
                <w:sz w:val="24"/>
                <w:szCs w:val="24"/>
              </w:rPr>
              <w:t>43</w:t>
            </w:r>
          </w:p>
        </w:tc>
        <w:tc>
          <w:tcPr>
            <w:tcW w:w="1119" w:type="dxa"/>
            <w:tcBorders>
              <w:left w:val="nil"/>
              <w:right w:val="nil"/>
            </w:tcBorders>
            <w:shd w:val="clear" w:color="auto" w:fill="E8ECED"/>
          </w:tcPr>
          <w:p w14:paraId="5313A861" w14:textId="77777777" w:rsidR="00AC785F" w:rsidRPr="00402967" w:rsidRDefault="00AC785F" w:rsidP="00AC785F">
            <w:pPr>
              <w:pStyle w:val="TableParagraph"/>
              <w:spacing w:before="86"/>
              <w:ind w:left="91" w:right="5"/>
              <w:rPr>
                <w:b/>
                <w:sz w:val="24"/>
                <w:szCs w:val="24"/>
              </w:rPr>
            </w:pPr>
            <w:r w:rsidRPr="00402967">
              <w:rPr>
                <w:b/>
                <w:spacing w:val="-2"/>
                <w:sz w:val="24"/>
                <w:szCs w:val="24"/>
              </w:rPr>
              <w:t>(100%)</w:t>
            </w:r>
          </w:p>
        </w:tc>
      </w:tr>
      <w:tr w:rsidR="00AC785F" w:rsidRPr="00402967" w14:paraId="5313A872" w14:textId="77777777" w:rsidTr="00AC785F">
        <w:trPr>
          <w:trHeight w:val="405"/>
        </w:trPr>
        <w:tc>
          <w:tcPr>
            <w:tcW w:w="3628" w:type="dxa"/>
          </w:tcPr>
          <w:p w14:paraId="5313A863" w14:textId="77777777" w:rsidR="00AC785F" w:rsidRPr="00402967" w:rsidRDefault="00AC785F" w:rsidP="00AC785F">
            <w:pPr>
              <w:pStyle w:val="TableParagraph"/>
              <w:spacing w:before="86"/>
              <w:ind w:left="33"/>
              <w:jc w:val="left"/>
              <w:rPr>
                <w:bCs/>
                <w:sz w:val="24"/>
                <w:szCs w:val="24"/>
              </w:rPr>
            </w:pPr>
            <w:r w:rsidRPr="00402967">
              <w:rPr>
                <w:bCs/>
                <w:sz w:val="24"/>
                <w:szCs w:val="24"/>
              </w:rPr>
              <w:t>CYP</w:t>
            </w:r>
            <w:r w:rsidRPr="00402967">
              <w:rPr>
                <w:bCs/>
                <w:spacing w:val="-1"/>
                <w:sz w:val="24"/>
                <w:szCs w:val="24"/>
              </w:rPr>
              <w:t xml:space="preserve"> </w:t>
            </w:r>
            <w:r w:rsidRPr="00402967">
              <w:rPr>
                <w:bCs/>
                <w:sz w:val="24"/>
                <w:szCs w:val="24"/>
              </w:rPr>
              <w:t>Community</w:t>
            </w:r>
            <w:r w:rsidRPr="00402967">
              <w:rPr>
                <w:bCs/>
                <w:spacing w:val="3"/>
                <w:sz w:val="24"/>
                <w:szCs w:val="24"/>
              </w:rPr>
              <w:t xml:space="preserve"> </w:t>
            </w:r>
            <w:r w:rsidRPr="00402967">
              <w:rPr>
                <w:bCs/>
                <w:sz w:val="24"/>
                <w:szCs w:val="24"/>
              </w:rPr>
              <w:t>Mental</w:t>
            </w:r>
            <w:r w:rsidRPr="00402967">
              <w:rPr>
                <w:bCs/>
                <w:spacing w:val="-2"/>
                <w:sz w:val="24"/>
                <w:szCs w:val="24"/>
              </w:rPr>
              <w:t xml:space="preserve"> Health</w:t>
            </w:r>
          </w:p>
        </w:tc>
        <w:tc>
          <w:tcPr>
            <w:tcW w:w="1192" w:type="dxa"/>
          </w:tcPr>
          <w:p w14:paraId="5313A864" w14:textId="77777777" w:rsidR="00AC785F" w:rsidRPr="00402967" w:rsidRDefault="00AC785F" w:rsidP="00AC785F">
            <w:pPr>
              <w:pStyle w:val="TableParagraph"/>
              <w:ind w:right="15"/>
              <w:rPr>
                <w:sz w:val="24"/>
                <w:szCs w:val="24"/>
              </w:rPr>
            </w:pPr>
            <w:r w:rsidRPr="00402967">
              <w:rPr>
                <w:spacing w:val="-5"/>
                <w:sz w:val="24"/>
                <w:szCs w:val="24"/>
              </w:rPr>
              <w:t>0%</w:t>
            </w:r>
          </w:p>
        </w:tc>
        <w:tc>
          <w:tcPr>
            <w:tcW w:w="874" w:type="dxa"/>
          </w:tcPr>
          <w:p w14:paraId="5313A865" w14:textId="77777777" w:rsidR="00AC785F" w:rsidRPr="00402967" w:rsidRDefault="00AC785F" w:rsidP="00AC785F">
            <w:pPr>
              <w:pStyle w:val="TableParagraph"/>
              <w:ind w:right="15"/>
              <w:rPr>
                <w:sz w:val="24"/>
                <w:szCs w:val="24"/>
              </w:rPr>
            </w:pPr>
            <w:r w:rsidRPr="00402967">
              <w:rPr>
                <w:spacing w:val="-5"/>
                <w:sz w:val="24"/>
                <w:szCs w:val="24"/>
              </w:rPr>
              <w:t>0%</w:t>
            </w:r>
          </w:p>
        </w:tc>
        <w:tc>
          <w:tcPr>
            <w:tcW w:w="1033" w:type="dxa"/>
          </w:tcPr>
          <w:p w14:paraId="5313A866" w14:textId="77777777" w:rsidR="00AC785F" w:rsidRPr="00402967" w:rsidRDefault="00AC785F" w:rsidP="00AC785F">
            <w:pPr>
              <w:pStyle w:val="TableParagraph"/>
              <w:ind w:right="16"/>
              <w:rPr>
                <w:sz w:val="24"/>
                <w:szCs w:val="24"/>
              </w:rPr>
            </w:pPr>
            <w:r w:rsidRPr="00402967">
              <w:rPr>
                <w:spacing w:val="-5"/>
                <w:sz w:val="24"/>
                <w:szCs w:val="24"/>
              </w:rPr>
              <w:t>0%</w:t>
            </w:r>
          </w:p>
        </w:tc>
        <w:tc>
          <w:tcPr>
            <w:tcW w:w="1033" w:type="dxa"/>
          </w:tcPr>
          <w:p w14:paraId="5313A867" w14:textId="77777777" w:rsidR="00AC785F" w:rsidRPr="00402967" w:rsidRDefault="00AC785F" w:rsidP="00AC785F">
            <w:pPr>
              <w:pStyle w:val="TableParagraph"/>
              <w:ind w:right="16"/>
              <w:rPr>
                <w:sz w:val="24"/>
                <w:szCs w:val="24"/>
              </w:rPr>
            </w:pPr>
            <w:r w:rsidRPr="00402967">
              <w:rPr>
                <w:spacing w:val="-5"/>
                <w:sz w:val="24"/>
                <w:szCs w:val="24"/>
              </w:rPr>
              <w:t>2%</w:t>
            </w:r>
          </w:p>
        </w:tc>
        <w:tc>
          <w:tcPr>
            <w:tcW w:w="1034" w:type="dxa"/>
          </w:tcPr>
          <w:p w14:paraId="5313A868" w14:textId="77777777" w:rsidR="00AC785F" w:rsidRPr="00402967" w:rsidRDefault="00AC785F" w:rsidP="00AC785F">
            <w:pPr>
              <w:pStyle w:val="TableParagraph"/>
              <w:ind w:right="7"/>
              <w:rPr>
                <w:sz w:val="24"/>
                <w:szCs w:val="24"/>
              </w:rPr>
            </w:pPr>
            <w:r w:rsidRPr="00402967">
              <w:rPr>
                <w:spacing w:val="-5"/>
                <w:sz w:val="24"/>
                <w:szCs w:val="24"/>
              </w:rPr>
              <w:t>13%</w:t>
            </w:r>
          </w:p>
        </w:tc>
        <w:tc>
          <w:tcPr>
            <w:tcW w:w="1034" w:type="dxa"/>
          </w:tcPr>
          <w:p w14:paraId="5313A869" w14:textId="77777777" w:rsidR="00AC785F" w:rsidRPr="00402967" w:rsidRDefault="00AC785F" w:rsidP="00AC785F">
            <w:pPr>
              <w:pStyle w:val="TableParagraph"/>
              <w:ind w:right="8"/>
              <w:rPr>
                <w:sz w:val="24"/>
                <w:szCs w:val="24"/>
              </w:rPr>
            </w:pPr>
            <w:r w:rsidRPr="00402967">
              <w:rPr>
                <w:spacing w:val="-5"/>
                <w:sz w:val="24"/>
                <w:szCs w:val="24"/>
              </w:rPr>
              <w:t>29%</w:t>
            </w:r>
          </w:p>
        </w:tc>
        <w:tc>
          <w:tcPr>
            <w:tcW w:w="1034" w:type="dxa"/>
          </w:tcPr>
          <w:p w14:paraId="5313A86A" w14:textId="77777777" w:rsidR="00AC785F" w:rsidRPr="00402967" w:rsidRDefault="00AC785F" w:rsidP="00AC785F">
            <w:pPr>
              <w:pStyle w:val="TableParagraph"/>
              <w:ind w:right="9"/>
              <w:rPr>
                <w:sz w:val="24"/>
                <w:szCs w:val="24"/>
              </w:rPr>
            </w:pPr>
            <w:r w:rsidRPr="00402967">
              <w:rPr>
                <w:spacing w:val="-5"/>
                <w:sz w:val="24"/>
                <w:szCs w:val="24"/>
              </w:rPr>
              <w:t>42%</w:t>
            </w:r>
          </w:p>
        </w:tc>
        <w:tc>
          <w:tcPr>
            <w:tcW w:w="1033" w:type="dxa"/>
          </w:tcPr>
          <w:p w14:paraId="5313A86B" w14:textId="77777777" w:rsidR="00AC785F" w:rsidRPr="00402967" w:rsidRDefault="00AC785F" w:rsidP="00AC785F">
            <w:pPr>
              <w:pStyle w:val="TableParagraph"/>
              <w:ind w:right="10"/>
              <w:rPr>
                <w:sz w:val="24"/>
                <w:szCs w:val="24"/>
              </w:rPr>
            </w:pPr>
            <w:r w:rsidRPr="00402967">
              <w:rPr>
                <w:spacing w:val="-5"/>
                <w:sz w:val="24"/>
                <w:szCs w:val="24"/>
              </w:rPr>
              <w:t>10%</w:t>
            </w:r>
          </w:p>
        </w:tc>
        <w:tc>
          <w:tcPr>
            <w:tcW w:w="1033" w:type="dxa"/>
          </w:tcPr>
          <w:p w14:paraId="5313A86C" w14:textId="77777777" w:rsidR="00AC785F" w:rsidRPr="00402967" w:rsidRDefault="00AC785F" w:rsidP="00AC785F">
            <w:pPr>
              <w:pStyle w:val="TableParagraph"/>
              <w:ind w:right="17"/>
              <w:rPr>
                <w:sz w:val="24"/>
                <w:szCs w:val="24"/>
              </w:rPr>
            </w:pPr>
            <w:r w:rsidRPr="00402967">
              <w:rPr>
                <w:spacing w:val="-5"/>
                <w:sz w:val="24"/>
                <w:szCs w:val="24"/>
              </w:rPr>
              <w:t>3%</w:t>
            </w:r>
          </w:p>
        </w:tc>
        <w:tc>
          <w:tcPr>
            <w:tcW w:w="1033" w:type="dxa"/>
          </w:tcPr>
          <w:p w14:paraId="5313A86D" w14:textId="77777777" w:rsidR="00AC785F" w:rsidRPr="00402967" w:rsidRDefault="00AC785F" w:rsidP="00AC785F">
            <w:pPr>
              <w:pStyle w:val="TableParagraph"/>
              <w:ind w:right="16"/>
              <w:rPr>
                <w:sz w:val="24"/>
                <w:szCs w:val="24"/>
              </w:rPr>
            </w:pPr>
            <w:r w:rsidRPr="00402967">
              <w:rPr>
                <w:spacing w:val="-5"/>
                <w:sz w:val="24"/>
                <w:szCs w:val="24"/>
              </w:rPr>
              <w:t>0%</w:t>
            </w:r>
          </w:p>
        </w:tc>
        <w:tc>
          <w:tcPr>
            <w:tcW w:w="1033" w:type="dxa"/>
          </w:tcPr>
          <w:p w14:paraId="5313A86E" w14:textId="77777777" w:rsidR="00AC785F" w:rsidRPr="00402967" w:rsidRDefault="00AC785F" w:rsidP="00AC785F">
            <w:pPr>
              <w:pStyle w:val="TableParagraph"/>
              <w:ind w:right="15"/>
              <w:rPr>
                <w:sz w:val="24"/>
                <w:szCs w:val="24"/>
              </w:rPr>
            </w:pPr>
            <w:r w:rsidRPr="00402967">
              <w:rPr>
                <w:spacing w:val="-5"/>
                <w:sz w:val="24"/>
                <w:szCs w:val="24"/>
              </w:rPr>
              <w:t>0%</w:t>
            </w:r>
          </w:p>
        </w:tc>
        <w:tc>
          <w:tcPr>
            <w:tcW w:w="1033" w:type="dxa"/>
          </w:tcPr>
          <w:p w14:paraId="5313A86F" w14:textId="77777777" w:rsidR="00AC785F" w:rsidRPr="00402967" w:rsidRDefault="00AC785F" w:rsidP="00AC785F">
            <w:pPr>
              <w:pStyle w:val="TableParagraph"/>
              <w:ind w:right="16"/>
              <w:rPr>
                <w:sz w:val="24"/>
                <w:szCs w:val="24"/>
              </w:rPr>
            </w:pPr>
            <w:r w:rsidRPr="00402967">
              <w:rPr>
                <w:spacing w:val="-5"/>
                <w:sz w:val="24"/>
                <w:szCs w:val="24"/>
              </w:rPr>
              <w:t>0%</w:t>
            </w:r>
          </w:p>
        </w:tc>
        <w:tc>
          <w:tcPr>
            <w:tcW w:w="951" w:type="dxa"/>
            <w:tcBorders>
              <w:right w:val="nil"/>
            </w:tcBorders>
            <w:shd w:val="clear" w:color="auto" w:fill="E8ECED"/>
          </w:tcPr>
          <w:p w14:paraId="5313A870" w14:textId="77777777" w:rsidR="00AC785F" w:rsidRPr="00402967" w:rsidRDefault="00AC785F" w:rsidP="00AC785F">
            <w:pPr>
              <w:pStyle w:val="TableParagraph"/>
              <w:spacing w:before="86"/>
              <w:ind w:left="87" w:right="11"/>
              <w:rPr>
                <w:b/>
                <w:sz w:val="24"/>
                <w:szCs w:val="24"/>
              </w:rPr>
            </w:pPr>
            <w:r w:rsidRPr="00402967">
              <w:rPr>
                <w:b/>
                <w:spacing w:val="-5"/>
                <w:sz w:val="24"/>
                <w:szCs w:val="24"/>
              </w:rPr>
              <w:t>231</w:t>
            </w:r>
          </w:p>
        </w:tc>
        <w:tc>
          <w:tcPr>
            <w:tcW w:w="1119" w:type="dxa"/>
            <w:tcBorders>
              <w:left w:val="nil"/>
              <w:right w:val="nil"/>
            </w:tcBorders>
            <w:shd w:val="clear" w:color="auto" w:fill="E8ECED"/>
          </w:tcPr>
          <w:p w14:paraId="5313A871" w14:textId="77777777" w:rsidR="00AC785F" w:rsidRPr="00402967" w:rsidRDefault="00AC785F" w:rsidP="00AC785F">
            <w:pPr>
              <w:pStyle w:val="TableParagraph"/>
              <w:spacing w:before="86"/>
              <w:ind w:left="91" w:right="5"/>
              <w:rPr>
                <w:b/>
                <w:sz w:val="24"/>
                <w:szCs w:val="24"/>
              </w:rPr>
            </w:pPr>
            <w:r w:rsidRPr="00402967">
              <w:rPr>
                <w:b/>
                <w:spacing w:val="-2"/>
                <w:sz w:val="24"/>
                <w:szCs w:val="24"/>
              </w:rPr>
              <w:t>(100%)</w:t>
            </w:r>
          </w:p>
        </w:tc>
      </w:tr>
      <w:tr w:rsidR="00AC785F" w:rsidRPr="00402967" w14:paraId="5313A882" w14:textId="77777777" w:rsidTr="00AC785F">
        <w:trPr>
          <w:trHeight w:val="405"/>
        </w:trPr>
        <w:tc>
          <w:tcPr>
            <w:tcW w:w="3628" w:type="dxa"/>
          </w:tcPr>
          <w:p w14:paraId="5313A873" w14:textId="77777777" w:rsidR="00AC785F" w:rsidRPr="00402967" w:rsidRDefault="00AC785F" w:rsidP="00AC785F">
            <w:pPr>
              <w:pStyle w:val="TableParagraph"/>
              <w:spacing w:before="86"/>
              <w:ind w:left="33"/>
              <w:jc w:val="left"/>
              <w:rPr>
                <w:bCs/>
                <w:sz w:val="24"/>
                <w:szCs w:val="24"/>
              </w:rPr>
            </w:pPr>
            <w:r w:rsidRPr="00402967">
              <w:rPr>
                <w:bCs/>
                <w:sz w:val="24"/>
                <w:szCs w:val="24"/>
              </w:rPr>
              <w:t>Adult</w:t>
            </w:r>
            <w:r w:rsidRPr="00402967">
              <w:rPr>
                <w:bCs/>
                <w:spacing w:val="4"/>
                <w:sz w:val="24"/>
                <w:szCs w:val="24"/>
              </w:rPr>
              <w:t xml:space="preserve"> </w:t>
            </w:r>
            <w:r w:rsidRPr="00402967">
              <w:rPr>
                <w:bCs/>
                <w:sz w:val="24"/>
                <w:szCs w:val="24"/>
              </w:rPr>
              <w:t>Inpatient</w:t>
            </w:r>
            <w:r w:rsidRPr="00402967">
              <w:rPr>
                <w:bCs/>
                <w:spacing w:val="4"/>
                <w:sz w:val="24"/>
                <w:szCs w:val="24"/>
              </w:rPr>
              <w:t xml:space="preserve"> </w:t>
            </w:r>
            <w:r w:rsidRPr="00402967">
              <w:rPr>
                <w:bCs/>
                <w:sz w:val="24"/>
                <w:szCs w:val="24"/>
              </w:rPr>
              <w:t>Mental</w:t>
            </w:r>
            <w:r w:rsidRPr="00402967">
              <w:rPr>
                <w:bCs/>
                <w:spacing w:val="-5"/>
                <w:sz w:val="24"/>
                <w:szCs w:val="24"/>
              </w:rPr>
              <w:t xml:space="preserve"> </w:t>
            </w:r>
            <w:r w:rsidRPr="00402967">
              <w:rPr>
                <w:bCs/>
                <w:spacing w:val="-2"/>
                <w:sz w:val="24"/>
                <w:szCs w:val="24"/>
              </w:rPr>
              <w:t>Health</w:t>
            </w:r>
          </w:p>
        </w:tc>
        <w:tc>
          <w:tcPr>
            <w:tcW w:w="1192" w:type="dxa"/>
          </w:tcPr>
          <w:p w14:paraId="5313A874" w14:textId="77777777" w:rsidR="00AC785F" w:rsidRPr="00402967" w:rsidRDefault="00AC785F" w:rsidP="00AC785F">
            <w:pPr>
              <w:pStyle w:val="TableParagraph"/>
              <w:ind w:right="15"/>
              <w:rPr>
                <w:sz w:val="24"/>
                <w:szCs w:val="24"/>
              </w:rPr>
            </w:pPr>
            <w:r w:rsidRPr="00402967">
              <w:rPr>
                <w:spacing w:val="-5"/>
                <w:sz w:val="24"/>
                <w:szCs w:val="24"/>
              </w:rPr>
              <w:t>0%</w:t>
            </w:r>
          </w:p>
        </w:tc>
        <w:tc>
          <w:tcPr>
            <w:tcW w:w="874" w:type="dxa"/>
          </w:tcPr>
          <w:p w14:paraId="5313A875" w14:textId="77777777" w:rsidR="00AC785F" w:rsidRPr="00402967" w:rsidRDefault="00AC785F" w:rsidP="00AC785F">
            <w:pPr>
              <w:pStyle w:val="TableParagraph"/>
              <w:ind w:right="15"/>
              <w:rPr>
                <w:sz w:val="24"/>
                <w:szCs w:val="24"/>
              </w:rPr>
            </w:pPr>
            <w:r w:rsidRPr="00402967">
              <w:rPr>
                <w:spacing w:val="-5"/>
                <w:sz w:val="24"/>
                <w:szCs w:val="24"/>
              </w:rPr>
              <w:t>0%</w:t>
            </w:r>
          </w:p>
        </w:tc>
        <w:tc>
          <w:tcPr>
            <w:tcW w:w="1033" w:type="dxa"/>
          </w:tcPr>
          <w:p w14:paraId="5313A876" w14:textId="77777777" w:rsidR="00AC785F" w:rsidRPr="00402967" w:rsidRDefault="00AC785F" w:rsidP="00AC785F">
            <w:pPr>
              <w:pStyle w:val="TableParagraph"/>
              <w:ind w:right="7"/>
              <w:rPr>
                <w:sz w:val="24"/>
                <w:szCs w:val="24"/>
              </w:rPr>
            </w:pPr>
            <w:r w:rsidRPr="00402967">
              <w:rPr>
                <w:spacing w:val="-5"/>
                <w:sz w:val="24"/>
                <w:szCs w:val="24"/>
              </w:rPr>
              <w:t>11%</w:t>
            </w:r>
          </w:p>
        </w:tc>
        <w:tc>
          <w:tcPr>
            <w:tcW w:w="1033" w:type="dxa"/>
          </w:tcPr>
          <w:p w14:paraId="5313A877" w14:textId="77777777" w:rsidR="00AC785F" w:rsidRPr="00402967" w:rsidRDefault="00AC785F" w:rsidP="00AC785F">
            <w:pPr>
              <w:pStyle w:val="TableParagraph"/>
              <w:ind w:right="16"/>
              <w:rPr>
                <w:sz w:val="24"/>
                <w:szCs w:val="24"/>
              </w:rPr>
            </w:pPr>
            <w:r w:rsidRPr="00402967">
              <w:rPr>
                <w:spacing w:val="-5"/>
                <w:sz w:val="24"/>
                <w:szCs w:val="24"/>
              </w:rPr>
              <w:t>0%</w:t>
            </w:r>
          </w:p>
        </w:tc>
        <w:tc>
          <w:tcPr>
            <w:tcW w:w="1034" w:type="dxa"/>
          </w:tcPr>
          <w:p w14:paraId="5313A878" w14:textId="77777777" w:rsidR="00AC785F" w:rsidRPr="00402967" w:rsidRDefault="00AC785F" w:rsidP="00AC785F">
            <w:pPr>
              <w:pStyle w:val="TableParagraph"/>
              <w:ind w:right="16"/>
              <w:rPr>
                <w:sz w:val="24"/>
                <w:szCs w:val="24"/>
              </w:rPr>
            </w:pPr>
            <w:r w:rsidRPr="00402967">
              <w:rPr>
                <w:spacing w:val="-5"/>
                <w:sz w:val="24"/>
                <w:szCs w:val="24"/>
              </w:rPr>
              <w:t>0%</w:t>
            </w:r>
          </w:p>
        </w:tc>
        <w:tc>
          <w:tcPr>
            <w:tcW w:w="1034" w:type="dxa"/>
          </w:tcPr>
          <w:p w14:paraId="5313A879" w14:textId="77777777" w:rsidR="00AC785F" w:rsidRPr="00402967" w:rsidRDefault="00AC785F" w:rsidP="00AC785F">
            <w:pPr>
              <w:pStyle w:val="TableParagraph"/>
              <w:ind w:right="8"/>
              <w:rPr>
                <w:sz w:val="24"/>
                <w:szCs w:val="24"/>
              </w:rPr>
            </w:pPr>
            <w:r w:rsidRPr="00402967">
              <w:rPr>
                <w:spacing w:val="-5"/>
                <w:sz w:val="24"/>
                <w:szCs w:val="24"/>
              </w:rPr>
              <w:t>17%</w:t>
            </w:r>
          </w:p>
        </w:tc>
        <w:tc>
          <w:tcPr>
            <w:tcW w:w="1034" w:type="dxa"/>
          </w:tcPr>
          <w:p w14:paraId="5313A87A" w14:textId="77777777" w:rsidR="00AC785F" w:rsidRPr="00402967" w:rsidRDefault="00AC785F" w:rsidP="00AC785F">
            <w:pPr>
              <w:pStyle w:val="TableParagraph"/>
              <w:ind w:right="9"/>
              <w:rPr>
                <w:sz w:val="24"/>
                <w:szCs w:val="24"/>
              </w:rPr>
            </w:pPr>
            <w:r w:rsidRPr="00402967">
              <w:rPr>
                <w:spacing w:val="-5"/>
                <w:sz w:val="24"/>
                <w:szCs w:val="24"/>
              </w:rPr>
              <w:t>61%</w:t>
            </w:r>
          </w:p>
        </w:tc>
        <w:tc>
          <w:tcPr>
            <w:tcW w:w="1033" w:type="dxa"/>
          </w:tcPr>
          <w:p w14:paraId="5313A87B" w14:textId="77777777" w:rsidR="00AC785F" w:rsidRPr="00402967" w:rsidRDefault="00AC785F" w:rsidP="00AC785F">
            <w:pPr>
              <w:pStyle w:val="TableParagraph"/>
              <w:ind w:right="10"/>
              <w:rPr>
                <w:sz w:val="24"/>
                <w:szCs w:val="24"/>
              </w:rPr>
            </w:pPr>
            <w:r w:rsidRPr="00402967">
              <w:rPr>
                <w:spacing w:val="-5"/>
                <w:sz w:val="24"/>
                <w:szCs w:val="24"/>
              </w:rPr>
              <w:t>11%</w:t>
            </w:r>
          </w:p>
        </w:tc>
        <w:tc>
          <w:tcPr>
            <w:tcW w:w="1033" w:type="dxa"/>
          </w:tcPr>
          <w:p w14:paraId="5313A87C" w14:textId="77777777" w:rsidR="00AC785F" w:rsidRPr="00402967" w:rsidRDefault="00AC785F" w:rsidP="00AC785F">
            <w:pPr>
              <w:pStyle w:val="TableParagraph"/>
              <w:ind w:right="17"/>
              <w:rPr>
                <w:sz w:val="24"/>
                <w:szCs w:val="24"/>
              </w:rPr>
            </w:pPr>
            <w:r w:rsidRPr="00402967">
              <w:rPr>
                <w:spacing w:val="-5"/>
                <w:sz w:val="24"/>
                <w:szCs w:val="24"/>
              </w:rPr>
              <w:t>0%</w:t>
            </w:r>
          </w:p>
        </w:tc>
        <w:tc>
          <w:tcPr>
            <w:tcW w:w="1033" w:type="dxa"/>
          </w:tcPr>
          <w:p w14:paraId="5313A87D" w14:textId="77777777" w:rsidR="00AC785F" w:rsidRPr="00402967" w:rsidRDefault="00AC785F" w:rsidP="00AC785F">
            <w:pPr>
              <w:pStyle w:val="TableParagraph"/>
              <w:ind w:right="16"/>
              <w:rPr>
                <w:sz w:val="24"/>
                <w:szCs w:val="24"/>
              </w:rPr>
            </w:pPr>
            <w:r w:rsidRPr="00402967">
              <w:rPr>
                <w:spacing w:val="-5"/>
                <w:sz w:val="24"/>
                <w:szCs w:val="24"/>
              </w:rPr>
              <w:t>0%</w:t>
            </w:r>
          </w:p>
        </w:tc>
        <w:tc>
          <w:tcPr>
            <w:tcW w:w="1033" w:type="dxa"/>
          </w:tcPr>
          <w:p w14:paraId="5313A87E" w14:textId="77777777" w:rsidR="00AC785F" w:rsidRPr="00402967" w:rsidRDefault="00AC785F" w:rsidP="00AC785F">
            <w:pPr>
              <w:pStyle w:val="TableParagraph"/>
              <w:ind w:right="15"/>
              <w:rPr>
                <w:sz w:val="24"/>
                <w:szCs w:val="24"/>
              </w:rPr>
            </w:pPr>
            <w:r w:rsidRPr="00402967">
              <w:rPr>
                <w:spacing w:val="-5"/>
                <w:sz w:val="24"/>
                <w:szCs w:val="24"/>
              </w:rPr>
              <w:t>0%</w:t>
            </w:r>
          </w:p>
        </w:tc>
        <w:tc>
          <w:tcPr>
            <w:tcW w:w="1033" w:type="dxa"/>
          </w:tcPr>
          <w:p w14:paraId="5313A87F" w14:textId="77777777" w:rsidR="00AC785F" w:rsidRPr="00402967" w:rsidRDefault="00AC785F" w:rsidP="00AC785F">
            <w:pPr>
              <w:pStyle w:val="TableParagraph"/>
              <w:ind w:right="16"/>
              <w:rPr>
                <w:sz w:val="24"/>
                <w:szCs w:val="24"/>
              </w:rPr>
            </w:pPr>
            <w:r w:rsidRPr="00402967">
              <w:rPr>
                <w:spacing w:val="-5"/>
                <w:sz w:val="24"/>
                <w:szCs w:val="24"/>
              </w:rPr>
              <w:t>0%</w:t>
            </w:r>
          </w:p>
        </w:tc>
        <w:tc>
          <w:tcPr>
            <w:tcW w:w="951" w:type="dxa"/>
            <w:tcBorders>
              <w:right w:val="nil"/>
            </w:tcBorders>
            <w:shd w:val="clear" w:color="auto" w:fill="E8ECED"/>
          </w:tcPr>
          <w:p w14:paraId="5313A880" w14:textId="77777777" w:rsidR="00AC785F" w:rsidRPr="00402967" w:rsidRDefault="00AC785F" w:rsidP="00AC785F">
            <w:pPr>
              <w:pStyle w:val="TableParagraph"/>
              <w:spacing w:before="86"/>
              <w:ind w:left="87" w:right="10"/>
              <w:rPr>
                <w:b/>
                <w:sz w:val="24"/>
                <w:szCs w:val="24"/>
              </w:rPr>
            </w:pPr>
            <w:r w:rsidRPr="00402967">
              <w:rPr>
                <w:b/>
                <w:spacing w:val="-10"/>
                <w:sz w:val="24"/>
                <w:szCs w:val="24"/>
              </w:rPr>
              <w:t>9</w:t>
            </w:r>
          </w:p>
        </w:tc>
        <w:tc>
          <w:tcPr>
            <w:tcW w:w="1119" w:type="dxa"/>
            <w:tcBorders>
              <w:left w:val="nil"/>
              <w:right w:val="nil"/>
            </w:tcBorders>
            <w:shd w:val="clear" w:color="auto" w:fill="E8ECED"/>
          </w:tcPr>
          <w:p w14:paraId="5313A881" w14:textId="77777777" w:rsidR="00AC785F" w:rsidRPr="00402967" w:rsidRDefault="00AC785F" w:rsidP="00AC785F">
            <w:pPr>
              <w:pStyle w:val="TableParagraph"/>
              <w:spacing w:before="86"/>
              <w:ind w:left="91" w:right="5"/>
              <w:rPr>
                <w:b/>
                <w:sz w:val="24"/>
                <w:szCs w:val="24"/>
              </w:rPr>
            </w:pPr>
            <w:r w:rsidRPr="00402967">
              <w:rPr>
                <w:b/>
                <w:spacing w:val="-2"/>
                <w:sz w:val="24"/>
                <w:szCs w:val="24"/>
              </w:rPr>
              <w:t>(100%)</w:t>
            </w:r>
          </w:p>
        </w:tc>
      </w:tr>
      <w:tr w:rsidR="00AC785F" w:rsidRPr="00402967" w14:paraId="5313A892" w14:textId="77777777" w:rsidTr="00AC785F">
        <w:trPr>
          <w:trHeight w:val="405"/>
        </w:trPr>
        <w:tc>
          <w:tcPr>
            <w:tcW w:w="3628" w:type="dxa"/>
          </w:tcPr>
          <w:p w14:paraId="5313A883" w14:textId="77777777" w:rsidR="00AC785F" w:rsidRPr="00402967" w:rsidRDefault="00AC785F" w:rsidP="00AC785F">
            <w:pPr>
              <w:pStyle w:val="TableParagraph"/>
              <w:spacing w:before="86"/>
              <w:ind w:left="33"/>
              <w:jc w:val="left"/>
              <w:rPr>
                <w:bCs/>
                <w:sz w:val="24"/>
                <w:szCs w:val="24"/>
              </w:rPr>
            </w:pPr>
            <w:r w:rsidRPr="00402967">
              <w:rPr>
                <w:bCs/>
                <w:sz w:val="24"/>
                <w:szCs w:val="24"/>
              </w:rPr>
              <w:t>CYP</w:t>
            </w:r>
            <w:r w:rsidRPr="00402967">
              <w:rPr>
                <w:bCs/>
                <w:spacing w:val="2"/>
                <w:sz w:val="24"/>
                <w:szCs w:val="24"/>
              </w:rPr>
              <w:t xml:space="preserve"> </w:t>
            </w:r>
            <w:r w:rsidRPr="00402967">
              <w:rPr>
                <w:bCs/>
                <w:sz w:val="24"/>
                <w:szCs w:val="24"/>
              </w:rPr>
              <w:t>Inpatient</w:t>
            </w:r>
            <w:r w:rsidRPr="00402967">
              <w:rPr>
                <w:bCs/>
                <w:spacing w:val="10"/>
                <w:sz w:val="24"/>
                <w:szCs w:val="24"/>
              </w:rPr>
              <w:t xml:space="preserve"> </w:t>
            </w:r>
            <w:r w:rsidRPr="00402967">
              <w:rPr>
                <w:bCs/>
                <w:sz w:val="24"/>
                <w:szCs w:val="24"/>
              </w:rPr>
              <w:t xml:space="preserve">Mental </w:t>
            </w:r>
            <w:r w:rsidRPr="00402967">
              <w:rPr>
                <w:bCs/>
                <w:spacing w:val="-2"/>
                <w:sz w:val="24"/>
                <w:szCs w:val="24"/>
              </w:rPr>
              <w:t>Health</w:t>
            </w:r>
          </w:p>
        </w:tc>
        <w:tc>
          <w:tcPr>
            <w:tcW w:w="1192" w:type="dxa"/>
          </w:tcPr>
          <w:p w14:paraId="5313A884" w14:textId="77777777" w:rsidR="00AC785F" w:rsidRPr="00402967" w:rsidRDefault="00AC785F" w:rsidP="00AC785F">
            <w:pPr>
              <w:pStyle w:val="TableParagraph"/>
              <w:ind w:right="15"/>
              <w:rPr>
                <w:sz w:val="24"/>
                <w:szCs w:val="24"/>
              </w:rPr>
            </w:pPr>
            <w:r w:rsidRPr="00402967">
              <w:rPr>
                <w:spacing w:val="-5"/>
                <w:sz w:val="24"/>
                <w:szCs w:val="24"/>
              </w:rPr>
              <w:t>0%</w:t>
            </w:r>
          </w:p>
        </w:tc>
        <w:tc>
          <w:tcPr>
            <w:tcW w:w="874" w:type="dxa"/>
          </w:tcPr>
          <w:p w14:paraId="5313A885" w14:textId="77777777" w:rsidR="00AC785F" w:rsidRPr="00402967" w:rsidRDefault="00AC785F" w:rsidP="00AC785F">
            <w:pPr>
              <w:pStyle w:val="TableParagraph"/>
              <w:ind w:right="15"/>
              <w:rPr>
                <w:sz w:val="24"/>
                <w:szCs w:val="24"/>
              </w:rPr>
            </w:pPr>
            <w:r w:rsidRPr="00402967">
              <w:rPr>
                <w:spacing w:val="-5"/>
                <w:sz w:val="24"/>
                <w:szCs w:val="24"/>
              </w:rPr>
              <w:t>0%</w:t>
            </w:r>
          </w:p>
        </w:tc>
        <w:tc>
          <w:tcPr>
            <w:tcW w:w="1033" w:type="dxa"/>
          </w:tcPr>
          <w:p w14:paraId="5313A886" w14:textId="77777777" w:rsidR="00AC785F" w:rsidRPr="00402967" w:rsidRDefault="00AC785F" w:rsidP="00AC785F">
            <w:pPr>
              <w:pStyle w:val="TableParagraph"/>
              <w:ind w:right="16"/>
              <w:rPr>
                <w:sz w:val="24"/>
                <w:szCs w:val="24"/>
              </w:rPr>
            </w:pPr>
            <w:r w:rsidRPr="00402967">
              <w:rPr>
                <w:spacing w:val="-5"/>
                <w:sz w:val="24"/>
                <w:szCs w:val="24"/>
              </w:rPr>
              <w:t>0%</w:t>
            </w:r>
          </w:p>
        </w:tc>
        <w:tc>
          <w:tcPr>
            <w:tcW w:w="1033" w:type="dxa"/>
          </w:tcPr>
          <w:p w14:paraId="5313A887" w14:textId="77777777" w:rsidR="00AC785F" w:rsidRPr="00402967" w:rsidRDefault="00AC785F" w:rsidP="00AC785F">
            <w:pPr>
              <w:pStyle w:val="TableParagraph"/>
              <w:ind w:right="16"/>
              <w:rPr>
                <w:sz w:val="24"/>
                <w:szCs w:val="24"/>
              </w:rPr>
            </w:pPr>
            <w:r w:rsidRPr="00402967">
              <w:rPr>
                <w:spacing w:val="-5"/>
                <w:sz w:val="24"/>
                <w:szCs w:val="24"/>
              </w:rPr>
              <w:t>0%</w:t>
            </w:r>
          </w:p>
        </w:tc>
        <w:tc>
          <w:tcPr>
            <w:tcW w:w="1034" w:type="dxa"/>
          </w:tcPr>
          <w:p w14:paraId="5313A888" w14:textId="77777777" w:rsidR="00AC785F" w:rsidRPr="00402967" w:rsidRDefault="00AC785F" w:rsidP="00AC785F">
            <w:pPr>
              <w:pStyle w:val="TableParagraph"/>
              <w:ind w:right="7"/>
              <w:rPr>
                <w:sz w:val="24"/>
                <w:szCs w:val="24"/>
              </w:rPr>
            </w:pPr>
            <w:r w:rsidRPr="00402967">
              <w:rPr>
                <w:spacing w:val="-5"/>
                <w:sz w:val="24"/>
                <w:szCs w:val="24"/>
              </w:rPr>
              <w:t>13%</w:t>
            </w:r>
          </w:p>
        </w:tc>
        <w:tc>
          <w:tcPr>
            <w:tcW w:w="1034" w:type="dxa"/>
          </w:tcPr>
          <w:p w14:paraId="5313A889" w14:textId="77777777" w:rsidR="00AC785F" w:rsidRPr="00402967" w:rsidRDefault="00AC785F" w:rsidP="00AC785F">
            <w:pPr>
              <w:pStyle w:val="TableParagraph"/>
              <w:ind w:right="8"/>
              <w:rPr>
                <w:sz w:val="24"/>
                <w:szCs w:val="24"/>
              </w:rPr>
            </w:pPr>
            <w:r w:rsidRPr="00402967">
              <w:rPr>
                <w:spacing w:val="-5"/>
                <w:sz w:val="24"/>
                <w:szCs w:val="24"/>
              </w:rPr>
              <w:t>14%</w:t>
            </w:r>
          </w:p>
        </w:tc>
        <w:tc>
          <w:tcPr>
            <w:tcW w:w="1034" w:type="dxa"/>
          </w:tcPr>
          <w:p w14:paraId="5313A88A" w14:textId="77777777" w:rsidR="00AC785F" w:rsidRPr="00402967" w:rsidRDefault="00AC785F" w:rsidP="00AC785F">
            <w:pPr>
              <w:pStyle w:val="TableParagraph"/>
              <w:ind w:right="9"/>
              <w:rPr>
                <w:sz w:val="24"/>
                <w:szCs w:val="24"/>
              </w:rPr>
            </w:pPr>
            <w:r w:rsidRPr="00402967">
              <w:rPr>
                <w:spacing w:val="-5"/>
                <w:sz w:val="24"/>
                <w:szCs w:val="24"/>
              </w:rPr>
              <w:t>42%</w:t>
            </w:r>
          </w:p>
        </w:tc>
        <w:tc>
          <w:tcPr>
            <w:tcW w:w="1033" w:type="dxa"/>
          </w:tcPr>
          <w:p w14:paraId="5313A88B" w14:textId="77777777" w:rsidR="00AC785F" w:rsidRPr="00402967" w:rsidRDefault="00AC785F" w:rsidP="00AC785F">
            <w:pPr>
              <w:pStyle w:val="TableParagraph"/>
              <w:ind w:right="10"/>
              <w:rPr>
                <w:sz w:val="24"/>
                <w:szCs w:val="24"/>
              </w:rPr>
            </w:pPr>
            <w:r w:rsidRPr="00402967">
              <w:rPr>
                <w:spacing w:val="-5"/>
                <w:sz w:val="24"/>
                <w:szCs w:val="24"/>
              </w:rPr>
              <w:t>17%</w:t>
            </w:r>
          </w:p>
        </w:tc>
        <w:tc>
          <w:tcPr>
            <w:tcW w:w="1033" w:type="dxa"/>
          </w:tcPr>
          <w:p w14:paraId="5313A88C" w14:textId="77777777" w:rsidR="00AC785F" w:rsidRPr="00402967" w:rsidRDefault="00AC785F" w:rsidP="00AC785F">
            <w:pPr>
              <w:pStyle w:val="TableParagraph"/>
              <w:ind w:right="10"/>
              <w:rPr>
                <w:sz w:val="24"/>
                <w:szCs w:val="24"/>
              </w:rPr>
            </w:pPr>
            <w:r w:rsidRPr="00402967">
              <w:rPr>
                <w:spacing w:val="-5"/>
                <w:sz w:val="24"/>
                <w:szCs w:val="24"/>
              </w:rPr>
              <w:t>11%</w:t>
            </w:r>
          </w:p>
        </w:tc>
        <w:tc>
          <w:tcPr>
            <w:tcW w:w="1033" w:type="dxa"/>
          </w:tcPr>
          <w:p w14:paraId="5313A88D" w14:textId="77777777" w:rsidR="00AC785F" w:rsidRPr="00402967" w:rsidRDefault="00AC785F" w:rsidP="00AC785F">
            <w:pPr>
              <w:pStyle w:val="TableParagraph"/>
              <w:ind w:right="16"/>
              <w:rPr>
                <w:sz w:val="24"/>
                <w:szCs w:val="24"/>
              </w:rPr>
            </w:pPr>
            <w:r w:rsidRPr="00402967">
              <w:rPr>
                <w:spacing w:val="-5"/>
                <w:sz w:val="24"/>
                <w:szCs w:val="24"/>
              </w:rPr>
              <w:t>0%</w:t>
            </w:r>
          </w:p>
        </w:tc>
        <w:tc>
          <w:tcPr>
            <w:tcW w:w="1033" w:type="dxa"/>
          </w:tcPr>
          <w:p w14:paraId="5313A88E" w14:textId="77777777" w:rsidR="00AC785F" w:rsidRPr="00402967" w:rsidRDefault="00AC785F" w:rsidP="00AC785F">
            <w:pPr>
              <w:pStyle w:val="TableParagraph"/>
              <w:ind w:right="15"/>
              <w:rPr>
                <w:sz w:val="24"/>
                <w:szCs w:val="24"/>
              </w:rPr>
            </w:pPr>
            <w:r w:rsidRPr="00402967">
              <w:rPr>
                <w:spacing w:val="-5"/>
                <w:sz w:val="24"/>
                <w:szCs w:val="24"/>
              </w:rPr>
              <w:t>3%</w:t>
            </w:r>
          </w:p>
        </w:tc>
        <w:tc>
          <w:tcPr>
            <w:tcW w:w="1033" w:type="dxa"/>
          </w:tcPr>
          <w:p w14:paraId="5313A88F" w14:textId="77777777" w:rsidR="00AC785F" w:rsidRPr="00402967" w:rsidRDefault="00AC785F" w:rsidP="00AC785F">
            <w:pPr>
              <w:pStyle w:val="TableParagraph"/>
              <w:ind w:right="16"/>
              <w:rPr>
                <w:sz w:val="24"/>
                <w:szCs w:val="24"/>
              </w:rPr>
            </w:pPr>
            <w:r w:rsidRPr="00402967">
              <w:rPr>
                <w:spacing w:val="-5"/>
                <w:sz w:val="24"/>
                <w:szCs w:val="24"/>
              </w:rPr>
              <w:t>0%</w:t>
            </w:r>
          </w:p>
        </w:tc>
        <w:tc>
          <w:tcPr>
            <w:tcW w:w="951" w:type="dxa"/>
            <w:tcBorders>
              <w:right w:val="nil"/>
            </w:tcBorders>
            <w:shd w:val="clear" w:color="auto" w:fill="E8ECED"/>
          </w:tcPr>
          <w:p w14:paraId="5313A890" w14:textId="77777777" w:rsidR="00AC785F" w:rsidRPr="00402967" w:rsidRDefault="00AC785F" w:rsidP="00AC785F">
            <w:pPr>
              <w:pStyle w:val="TableParagraph"/>
              <w:spacing w:before="86"/>
              <w:ind w:left="87" w:right="1"/>
              <w:rPr>
                <w:b/>
                <w:sz w:val="24"/>
                <w:szCs w:val="24"/>
              </w:rPr>
            </w:pPr>
            <w:r w:rsidRPr="00402967">
              <w:rPr>
                <w:b/>
                <w:spacing w:val="-5"/>
                <w:sz w:val="24"/>
                <w:szCs w:val="24"/>
              </w:rPr>
              <w:t>22</w:t>
            </w:r>
          </w:p>
        </w:tc>
        <w:tc>
          <w:tcPr>
            <w:tcW w:w="1119" w:type="dxa"/>
            <w:tcBorders>
              <w:left w:val="nil"/>
              <w:right w:val="nil"/>
            </w:tcBorders>
            <w:shd w:val="clear" w:color="auto" w:fill="E8ECED"/>
          </w:tcPr>
          <w:p w14:paraId="5313A891" w14:textId="77777777" w:rsidR="00AC785F" w:rsidRPr="00402967" w:rsidRDefault="00AC785F" w:rsidP="00AC785F">
            <w:pPr>
              <w:pStyle w:val="TableParagraph"/>
              <w:spacing w:before="86"/>
              <w:ind w:left="91" w:right="5"/>
              <w:rPr>
                <w:b/>
                <w:sz w:val="24"/>
                <w:szCs w:val="24"/>
              </w:rPr>
            </w:pPr>
            <w:r w:rsidRPr="00402967">
              <w:rPr>
                <w:b/>
                <w:spacing w:val="-2"/>
                <w:sz w:val="24"/>
                <w:szCs w:val="24"/>
              </w:rPr>
              <w:t>(100%)</w:t>
            </w:r>
          </w:p>
        </w:tc>
      </w:tr>
      <w:tr w:rsidR="00AC785F" w:rsidRPr="00402967" w14:paraId="5313A8A2" w14:textId="77777777" w:rsidTr="00AC785F">
        <w:trPr>
          <w:trHeight w:val="405"/>
        </w:trPr>
        <w:tc>
          <w:tcPr>
            <w:tcW w:w="3628" w:type="dxa"/>
          </w:tcPr>
          <w:p w14:paraId="5313A893" w14:textId="77777777" w:rsidR="00AC785F" w:rsidRPr="00402967" w:rsidRDefault="00AC785F" w:rsidP="00AC785F">
            <w:pPr>
              <w:pStyle w:val="TableParagraph"/>
              <w:spacing w:before="86"/>
              <w:ind w:left="33"/>
              <w:jc w:val="left"/>
              <w:rPr>
                <w:bCs/>
                <w:sz w:val="24"/>
                <w:szCs w:val="24"/>
              </w:rPr>
            </w:pPr>
            <w:r w:rsidRPr="00402967">
              <w:rPr>
                <w:bCs/>
                <w:sz w:val="24"/>
                <w:szCs w:val="24"/>
              </w:rPr>
              <w:t>Adult</w:t>
            </w:r>
            <w:r w:rsidRPr="00402967">
              <w:rPr>
                <w:bCs/>
                <w:spacing w:val="-5"/>
                <w:sz w:val="24"/>
                <w:szCs w:val="24"/>
              </w:rPr>
              <w:t xml:space="preserve"> </w:t>
            </w:r>
            <w:r w:rsidRPr="00402967">
              <w:rPr>
                <w:bCs/>
                <w:sz w:val="24"/>
                <w:szCs w:val="24"/>
              </w:rPr>
              <w:t>Community</w:t>
            </w:r>
            <w:r w:rsidRPr="00402967">
              <w:rPr>
                <w:bCs/>
                <w:spacing w:val="-7"/>
                <w:sz w:val="24"/>
                <w:szCs w:val="24"/>
              </w:rPr>
              <w:t xml:space="preserve"> </w:t>
            </w:r>
            <w:r w:rsidRPr="00402967">
              <w:rPr>
                <w:bCs/>
                <w:sz w:val="24"/>
                <w:szCs w:val="24"/>
              </w:rPr>
              <w:t>Physical</w:t>
            </w:r>
            <w:r w:rsidRPr="00402967">
              <w:rPr>
                <w:bCs/>
                <w:spacing w:val="-12"/>
                <w:sz w:val="24"/>
                <w:szCs w:val="24"/>
              </w:rPr>
              <w:t xml:space="preserve"> </w:t>
            </w:r>
            <w:r w:rsidRPr="00402967">
              <w:rPr>
                <w:bCs/>
                <w:spacing w:val="-2"/>
                <w:sz w:val="24"/>
                <w:szCs w:val="24"/>
              </w:rPr>
              <w:t>Health</w:t>
            </w:r>
          </w:p>
        </w:tc>
        <w:tc>
          <w:tcPr>
            <w:tcW w:w="1192" w:type="dxa"/>
          </w:tcPr>
          <w:p w14:paraId="5313A894" w14:textId="77777777" w:rsidR="00AC785F" w:rsidRPr="00402967" w:rsidRDefault="00AC785F" w:rsidP="00AC785F">
            <w:pPr>
              <w:pStyle w:val="TableParagraph"/>
              <w:ind w:right="4"/>
              <w:rPr>
                <w:sz w:val="24"/>
                <w:szCs w:val="24"/>
              </w:rPr>
            </w:pPr>
            <w:r w:rsidRPr="00402967">
              <w:rPr>
                <w:spacing w:val="-10"/>
                <w:sz w:val="24"/>
                <w:szCs w:val="24"/>
              </w:rPr>
              <w:t>…</w:t>
            </w:r>
          </w:p>
        </w:tc>
        <w:tc>
          <w:tcPr>
            <w:tcW w:w="874" w:type="dxa"/>
          </w:tcPr>
          <w:p w14:paraId="5313A895" w14:textId="77777777" w:rsidR="00AC785F" w:rsidRPr="00402967" w:rsidRDefault="00AC785F" w:rsidP="00AC785F">
            <w:pPr>
              <w:pStyle w:val="TableParagraph"/>
              <w:ind w:right="4"/>
              <w:rPr>
                <w:sz w:val="24"/>
                <w:szCs w:val="24"/>
              </w:rPr>
            </w:pPr>
            <w:r w:rsidRPr="00402967">
              <w:rPr>
                <w:spacing w:val="-10"/>
                <w:sz w:val="24"/>
                <w:szCs w:val="24"/>
              </w:rPr>
              <w:t>…</w:t>
            </w:r>
          </w:p>
        </w:tc>
        <w:tc>
          <w:tcPr>
            <w:tcW w:w="1033" w:type="dxa"/>
          </w:tcPr>
          <w:p w14:paraId="5313A896" w14:textId="77777777" w:rsidR="00AC785F" w:rsidRPr="00402967" w:rsidRDefault="00AC785F" w:rsidP="00AC785F">
            <w:pPr>
              <w:pStyle w:val="TableParagraph"/>
              <w:ind w:right="3"/>
              <w:rPr>
                <w:sz w:val="24"/>
                <w:szCs w:val="24"/>
              </w:rPr>
            </w:pPr>
            <w:r w:rsidRPr="00402967">
              <w:rPr>
                <w:spacing w:val="-10"/>
                <w:sz w:val="24"/>
                <w:szCs w:val="24"/>
              </w:rPr>
              <w:t>…</w:t>
            </w:r>
          </w:p>
        </w:tc>
        <w:tc>
          <w:tcPr>
            <w:tcW w:w="1033" w:type="dxa"/>
          </w:tcPr>
          <w:p w14:paraId="5313A897" w14:textId="77777777" w:rsidR="00AC785F" w:rsidRPr="00402967" w:rsidRDefault="00AC785F" w:rsidP="00AC785F">
            <w:pPr>
              <w:pStyle w:val="TableParagraph"/>
              <w:ind w:right="3"/>
              <w:rPr>
                <w:sz w:val="24"/>
                <w:szCs w:val="24"/>
              </w:rPr>
            </w:pPr>
            <w:r w:rsidRPr="00402967">
              <w:rPr>
                <w:spacing w:val="-10"/>
                <w:sz w:val="24"/>
                <w:szCs w:val="24"/>
              </w:rPr>
              <w:t>…</w:t>
            </w:r>
          </w:p>
        </w:tc>
        <w:tc>
          <w:tcPr>
            <w:tcW w:w="1034" w:type="dxa"/>
          </w:tcPr>
          <w:p w14:paraId="5313A898" w14:textId="77777777" w:rsidR="00AC785F" w:rsidRPr="00402967" w:rsidRDefault="00AC785F" w:rsidP="00AC785F">
            <w:pPr>
              <w:pStyle w:val="TableParagraph"/>
              <w:ind w:right="3"/>
              <w:rPr>
                <w:sz w:val="24"/>
                <w:szCs w:val="24"/>
              </w:rPr>
            </w:pPr>
            <w:r w:rsidRPr="00402967">
              <w:rPr>
                <w:spacing w:val="-10"/>
                <w:sz w:val="24"/>
                <w:szCs w:val="24"/>
              </w:rPr>
              <w:t>…</w:t>
            </w:r>
          </w:p>
        </w:tc>
        <w:tc>
          <w:tcPr>
            <w:tcW w:w="1034" w:type="dxa"/>
          </w:tcPr>
          <w:p w14:paraId="5313A899" w14:textId="77777777" w:rsidR="00AC785F" w:rsidRPr="00402967" w:rsidRDefault="00AC785F" w:rsidP="00AC785F">
            <w:pPr>
              <w:pStyle w:val="TableParagraph"/>
              <w:ind w:right="5"/>
              <w:rPr>
                <w:sz w:val="24"/>
                <w:szCs w:val="24"/>
              </w:rPr>
            </w:pPr>
            <w:r w:rsidRPr="00402967">
              <w:rPr>
                <w:spacing w:val="-10"/>
                <w:sz w:val="24"/>
                <w:szCs w:val="24"/>
              </w:rPr>
              <w:t>…</w:t>
            </w:r>
          </w:p>
        </w:tc>
        <w:tc>
          <w:tcPr>
            <w:tcW w:w="1034" w:type="dxa"/>
          </w:tcPr>
          <w:p w14:paraId="5313A89A" w14:textId="77777777" w:rsidR="00AC785F" w:rsidRPr="00402967" w:rsidRDefault="00AC785F" w:rsidP="00AC785F">
            <w:pPr>
              <w:pStyle w:val="TableParagraph"/>
              <w:ind w:right="5"/>
              <w:rPr>
                <w:sz w:val="24"/>
                <w:szCs w:val="24"/>
              </w:rPr>
            </w:pPr>
            <w:r w:rsidRPr="00402967">
              <w:rPr>
                <w:spacing w:val="-10"/>
                <w:sz w:val="24"/>
                <w:szCs w:val="24"/>
              </w:rPr>
              <w:t>…</w:t>
            </w:r>
          </w:p>
        </w:tc>
        <w:tc>
          <w:tcPr>
            <w:tcW w:w="1033" w:type="dxa"/>
          </w:tcPr>
          <w:p w14:paraId="5313A89B" w14:textId="77777777" w:rsidR="00AC785F" w:rsidRPr="00402967" w:rsidRDefault="00AC785F" w:rsidP="00AC785F">
            <w:pPr>
              <w:pStyle w:val="TableParagraph"/>
              <w:ind w:right="6"/>
              <w:rPr>
                <w:sz w:val="24"/>
                <w:szCs w:val="24"/>
              </w:rPr>
            </w:pPr>
            <w:r w:rsidRPr="00402967">
              <w:rPr>
                <w:spacing w:val="-10"/>
                <w:sz w:val="24"/>
                <w:szCs w:val="24"/>
              </w:rPr>
              <w:t>…</w:t>
            </w:r>
          </w:p>
        </w:tc>
        <w:tc>
          <w:tcPr>
            <w:tcW w:w="1033" w:type="dxa"/>
          </w:tcPr>
          <w:p w14:paraId="5313A89C" w14:textId="77777777" w:rsidR="00AC785F" w:rsidRPr="00402967" w:rsidRDefault="00AC785F" w:rsidP="00AC785F">
            <w:pPr>
              <w:pStyle w:val="TableParagraph"/>
              <w:ind w:right="6"/>
              <w:rPr>
                <w:sz w:val="24"/>
                <w:szCs w:val="24"/>
              </w:rPr>
            </w:pPr>
            <w:r w:rsidRPr="00402967">
              <w:rPr>
                <w:spacing w:val="-10"/>
                <w:sz w:val="24"/>
                <w:szCs w:val="24"/>
              </w:rPr>
              <w:t>…</w:t>
            </w:r>
          </w:p>
        </w:tc>
        <w:tc>
          <w:tcPr>
            <w:tcW w:w="1033" w:type="dxa"/>
          </w:tcPr>
          <w:p w14:paraId="5313A89D" w14:textId="77777777" w:rsidR="00AC785F" w:rsidRPr="00402967" w:rsidRDefault="00AC785F" w:rsidP="00AC785F">
            <w:pPr>
              <w:pStyle w:val="TableParagraph"/>
              <w:ind w:right="5"/>
              <w:rPr>
                <w:sz w:val="24"/>
                <w:szCs w:val="24"/>
              </w:rPr>
            </w:pPr>
            <w:r w:rsidRPr="00402967">
              <w:rPr>
                <w:spacing w:val="-10"/>
                <w:sz w:val="24"/>
                <w:szCs w:val="24"/>
              </w:rPr>
              <w:t>…</w:t>
            </w:r>
          </w:p>
        </w:tc>
        <w:tc>
          <w:tcPr>
            <w:tcW w:w="1033" w:type="dxa"/>
          </w:tcPr>
          <w:p w14:paraId="5313A89E" w14:textId="77777777" w:rsidR="00AC785F" w:rsidRPr="00402967" w:rsidRDefault="00AC785F" w:rsidP="00AC785F">
            <w:pPr>
              <w:pStyle w:val="TableParagraph"/>
              <w:ind w:right="5"/>
              <w:rPr>
                <w:sz w:val="24"/>
                <w:szCs w:val="24"/>
              </w:rPr>
            </w:pPr>
            <w:r w:rsidRPr="00402967">
              <w:rPr>
                <w:spacing w:val="-10"/>
                <w:sz w:val="24"/>
                <w:szCs w:val="24"/>
              </w:rPr>
              <w:t>…</w:t>
            </w:r>
          </w:p>
        </w:tc>
        <w:tc>
          <w:tcPr>
            <w:tcW w:w="1033" w:type="dxa"/>
          </w:tcPr>
          <w:p w14:paraId="5313A89F" w14:textId="77777777" w:rsidR="00AC785F" w:rsidRPr="00402967" w:rsidRDefault="00AC785F" w:rsidP="00AC785F">
            <w:pPr>
              <w:pStyle w:val="TableParagraph"/>
              <w:ind w:right="3"/>
              <w:rPr>
                <w:sz w:val="24"/>
                <w:szCs w:val="24"/>
              </w:rPr>
            </w:pPr>
            <w:r w:rsidRPr="00402967">
              <w:rPr>
                <w:spacing w:val="-10"/>
                <w:sz w:val="24"/>
                <w:szCs w:val="24"/>
              </w:rPr>
              <w:t>…</w:t>
            </w:r>
          </w:p>
        </w:tc>
        <w:tc>
          <w:tcPr>
            <w:tcW w:w="951" w:type="dxa"/>
            <w:tcBorders>
              <w:right w:val="nil"/>
            </w:tcBorders>
            <w:shd w:val="clear" w:color="auto" w:fill="E8ECED"/>
          </w:tcPr>
          <w:p w14:paraId="5313A8A0" w14:textId="77777777" w:rsidR="00AC785F" w:rsidRPr="00402967" w:rsidRDefault="00AC785F" w:rsidP="00AC785F">
            <w:pPr>
              <w:pStyle w:val="TableParagraph"/>
              <w:spacing w:before="86"/>
              <w:ind w:left="87"/>
              <w:rPr>
                <w:b/>
                <w:sz w:val="24"/>
                <w:szCs w:val="24"/>
              </w:rPr>
            </w:pPr>
            <w:r w:rsidRPr="00402967">
              <w:rPr>
                <w:b/>
                <w:spacing w:val="-10"/>
                <w:sz w:val="24"/>
                <w:szCs w:val="24"/>
              </w:rPr>
              <w:t>…</w:t>
            </w:r>
          </w:p>
        </w:tc>
        <w:tc>
          <w:tcPr>
            <w:tcW w:w="1119" w:type="dxa"/>
            <w:tcBorders>
              <w:left w:val="nil"/>
              <w:right w:val="nil"/>
            </w:tcBorders>
            <w:shd w:val="clear" w:color="auto" w:fill="E8ECED"/>
          </w:tcPr>
          <w:p w14:paraId="5313A8A1" w14:textId="77777777" w:rsidR="00AC785F" w:rsidRPr="00402967" w:rsidRDefault="00AC785F" w:rsidP="00AC785F">
            <w:pPr>
              <w:pStyle w:val="TableParagraph"/>
              <w:spacing w:before="86"/>
              <w:ind w:left="91"/>
              <w:rPr>
                <w:b/>
                <w:sz w:val="24"/>
                <w:szCs w:val="24"/>
              </w:rPr>
            </w:pPr>
            <w:r w:rsidRPr="00402967">
              <w:rPr>
                <w:b/>
                <w:spacing w:val="-10"/>
                <w:sz w:val="24"/>
                <w:szCs w:val="24"/>
              </w:rPr>
              <w:t>…</w:t>
            </w:r>
          </w:p>
        </w:tc>
      </w:tr>
      <w:tr w:rsidR="00AC785F" w:rsidRPr="00402967" w14:paraId="5313A8B2" w14:textId="77777777" w:rsidTr="00AC785F">
        <w:trPr>
          <w:trHeight w:val="405"/>
        </w:trPr>
        <w:tc>
          <w:tcPr>
            <w:tcW w:w="3628" w:type="dxa"/>
          </w:tcPr>
          <w:p w14:paraId="5313A8A3" w14:textId="77777777" w:rsidR="00AC785F" w:rsidRPr="00402967" w:rsidRDefault="00AC785F" w:rsidP="00AC785F">
            <w:pPr>
              <w:pStyle w:val="TableParagraph"/>
              <w:spacing w:before="86"/>
              <w:ind w:left="33"/>
              <w:jc w:val="left"/>
              <w:rPr>
                <w:bCs/>
                <w:sz w:val="24"/>
                <w:szCs w:val="24"/>
              </w:rPr>
            </w:pPr>
            <w:r w:rsidRPr="00402967">
              <w:rPr>
                <w:bCs/>
                <w:sz w:val="24"/>
                <w:szCs w:val="24"/>
              </w:rPr>
              <w:t>CYP</w:t>
            </w:r>
            <w:r w:rsidRPr="00402967">
              <w:rPr>
                <w:bCs/>
                <w:spacing w:val="-6"/>
                <w:sz w:val="24"/>
                <w:szCs w:val="24"/>
              </w:rPr>
              <w:t xml:space="preserve"> </w:t>
            </w:r>
            <w:r w:rsidRPr="00402967">
              <w:rPr>
                <w:bCs/>
                <w:sz w:val="24"/>
                <w:szCs w:val="24"/>
              </w:rPr>
              <w:t>Community</w:t>
            </w:r>
            <w:r w:rsidRPr="00402967">
              <w:rPr>
                <w:bCs/>
                <w:spacing w:val="-2"/>
                <w:sz w:val="24"/>
                <w:szCs w:val="24"/>
              </w:rPr>
              <w:t xml:space="preserve"> </w:t>
            </w:r>
            <w:r w:rsidRPr="00402967">
              <w:rPr>
                <w:bCs/>
                <w:sz w:val="24"/>
                <w:szCs w:val="24"/>
              </w:rPr>
              <w:t>Physical</w:t>
            </w:r>
            <w:r w:rsidRPr="00402967">
              <w:rPr>
                <w:bCs/>
                <w:spacing w:val="-7"/>
                <w:sz w:val="24"/>
                <w:szCs w:val="24"/>
              </w:rPr>
              <w:t xml:space="preserve"> </w:t>
            </w:r>
            <w:r w:rsidRPr="00402967">
              <w:rPr>
                <w:bCs/>
                <w:spacing w:val="-2"/>
                <w:sz w:val="24"/>
                <w:szCs w:val="24"/>
              </w:rPr>
              <w:t>Health</w:t>
            </w:r>
          </w:p>
        </w:tc>
        <w:tc>
          <w:tcPr>
            <w:tcW w:w="1192" w:type="dxa"/>
          </w:tcPr>
          <w:p w14:paraId="5313A8A4" w14:textId="77777777" w:rsidR="00AC785F" w:rsidRPr="00402967" w:rsidRDefault="00AC785F" w:rsidP="00AC785F">
            <w:pPr>
              <w:pStyle w:val="TableParagraph"/>
              <w:ind w:right="15"/>
              <w:rPr>
                <w:sz w:val="24"/>
                <w:szCs w:val="24"/>
              </w:rPr>
            </w:pPr>
            <w:r w:rsidRPr="00402967">
              <w:rPr>
                <w:spacing w:val="-5"/>
                <w:sz w:val="24"/>
                <w:szCs w:val="24"/>
              </w:rPr>
              <w:t>0%</w:t>
            </w:r>
          </w:p>
        </w:tc>
        <w:tc>
          <w:tcPr>
            <w:tcW w:w="874" w:type="dxa"/>
          </w:tcPr>
          <w:p w14:paraId="5313A8A5" w14:textId="77777777" w:rsidR="00AC785F" w:rsidRPr="00402967" w:rsidRDefault="00AC785F" w:rsidP="00AC785F">
            <w:pPr>
              <w:pStyle w:val="TableParagraph"/>
              <w:ind w:right="15"/>
              <w:rPr>
                <w:sz w:val="24"/>
                <w:szCs w:val="24"/>
              </w:rPr>
            </w:pPr>
            <w:r w:rsidRPr="00402967">
              <w:rPr>
                <w:spacing w:val="-5"/>
                <w:sz w:val="24"/>
                <w:szCs w:val="24"/>
              </w:rPr>
              <w:t>0%</w:t>
            </w:r>
          </w:p>
        </w:tc>
        <w:tc>
          <w:tcPr>
            <w:tcW w:w="1033" w:type="dxa"/>
          </w:tcPr>
          <w:p w14:paraId="5313A8A6" w14:textId="77777777" w:rsidR="00AC785F" w:rsidRPr="00402967" w:rsidRDefault="00AC785F" w:rsidP="00AC785F">
            <w:pPr>
              <w:pStyle w:val="TableParagraph"/>
              <w:ind w:right="16"/>
              <w:rPr>
                <w:sz w:val="24"/>
                <w:szCs w:val="24"/>
              </w:rPr>
            </w:pPr>
            <w:r w:rsidRPr="00402967">
              <w:rPr>
                <w:spacing w:val="-5"/>
                <w:sz w:val="24"/>
                <w:szCs w:val="24"/>
              </w:rPr>
              <w:t>0%</w:t>
            </w:r>
          </w:p>
        </w:tc>
        <w:tc>
          <w:tcPr>
            <w:tcW w:w="1033" w:type="dxa"/>
          </w:tcPr>
          <w:p w14:paraId="5313A8A7" w14:textId="77777777" w:rsidR="00AC785F" w:rsidRPr="00402967" w:rsidRDefault="00AC785F" w:rsidP="00AC785F">
            <w:pPr>
              <w:pStyle w:val="TableParagraph"/>
              <w:ind w:right="16"/>
              <w:rPr>
                <w:sz w:val="24"/>
                <w:szCs w:val="24"/>
              </w:rPr>
            </w:pPr>
            <w:r w:rsidRPr="00402967">
              <w:rPr>
                <w:spacing w:val="-5"/>
                <w:sz w:val="24"/>
                <w:szCs w:val="24"/>
              </w:rPr>
              <w:t>0%</w:t>
            </w:r>
          </w:p>
        </w:tc>
        <w:tc>
          <w:tcPr>
            <w:tcW w:w="1034" w:type="dxa"/>
          </w:tcPr>
          <w:p w14:paraId="5313A8A8" w14:textId="77777777" w:rsidR="00AC785F" w:rsidRPr="00402967" w:rsidRDefault="00AC785F" w:rsidP="00AC785F">
            <w:pPr>
              <w:pStyle w:val="TableParagraph"/>
              <w:ind w:right="16"/>
              <w:rPr>
                <w:sz w:val="24"/>
                <w:szCs w:val="24"/>
              </w:rPr>
            </w:pPr>
            <w:r w:rsidRPr="00402967">
              <w:rPr>
                <w:spacing w:val="-5"/>
                <w:sz w:val="24"/>
                <w:szCs w:val="24"/>
              </w:rPr>
              <w:t>0%</w:t>
            </w:r>
          </w:p>
        </w:tc>
        <w:tc>
          <w:tcPr>
            <w:tcW w:w="1034" w:type="dxa"/>
          </w:tcPr>
          <w:p w14:paraId="5313A8A9" w14:textId="77777777" w:rsidR="00AC785F" w:rsidRPr="00402967" w:rsidRDefault="00AC785F" w:rsidP="00AC785F">
            <w:pPr>
              <w:pStyle w:val="TableParagraph"/>
              <w:ind w:right="17"/>
              <w:rPr>
                <w:sz w:val="24"/>
                <w:szCs w:val="24"/>
              </w:rPr>
            </w:pPr>
            <w:r w:rsidRPr="00402967">
              <w:rPr>
                <w:spacing w:val="-5"/>
                <w:sz w:val="24"/>
                <w:szCs w:val="24"/>
              </w:rPr>
              <w:t>0%</w:t>
            </w:r>
          </w:p>
        </w:tc>
        <w:tc>
          <w:tcPr>
            <w:tcW w:w="1034" w:type="dxa"/>
          </w:tcPr>
          <w:p w14:paraId="5313A8AA" w14:textId="77777777" w:rsidR="00AC785F" w:rsidRPr="00402967" w:rsidRDefault="00AC785F" w:rsidP="00AC785F">
            <w:pPr>
              <w:pStyle w:val="TableParagraph"/>
              <w:ind w:right="16"/>
              <w:rPr>
                <w:sz w:val="24"/>
                <w:szCs w:val="24"/>
              </w:rPr>
            </w:pPr>
            <w:r w:rsidRPr="00402967">
              <w:rPr>
                <w:spacing w:val="-5"/>
                <w:sz w:val="24"/>
                <w:szCs w:val="24"/>
              </w:rPr>
              <w:t>0%</w:t>
            </w:r>
          </w:p>
        </w:tc>
        <w:tc>
          <w:tcPr>
            <w:tcW w:w="1033" w:type="dxa"/>
          </w:tcPr>
          <w:p w14:paraId="5313A8AB" w14:textId="77777777" w:rsidR="00AC785F" w:rsidRPr="00402967" w:rsidRDefault="00AC785F" w:rsidP="00AC785F">
            <w:pPr>
              <w:pStyle w:val="TableParagraph"/>
              <w:ind w:right="17"/>
              <w:rPr>
                <w:sz w:val="24"/>
                <w:szCs w:val="24"/>
              </w:rPr>
            </w:pPr>
            <w:r w:rsidRPr="00402967">
              <w:rPr>
                <w:spacing w:val="-4"/>
                <w:sz w:val="24"/>
                <w:szCs w:val="24"/>
              </w:rPr>
              <w:t>100%</w:t>
            </w:r>
          </w:p>
        </w:tc>
        <w:tc>
          <w:tcPr>
            <w:tcW w:w="1033" w:type="dxa"/>
          </w:tcPr>
          <w:p w14:paraId="5313A8AC" w14:textId="77777777" w:rsidR="00AC785F" w:rsidRPr="00402967" w:rsidRDefault="00AC785F" w:rsidP="00AC785F">
            <w:pPr>
              <w:pStyle w:val="TableParagraph"/>
              <w:ind w:right="17"/>
              <w:rPr>
                <w:sz w:val="24"/>
                <w:szCs w:val="24"/>
              </w:rPr>
            </w:pPr>
            <w:r w:rsidRPr="00402967">
              <w:rPr>
                <w:spacing w:val="-5"/>
                <w:sz w:val="24"/>
                <w:szCs w:val="24"/>
              </w:rPr>
              <w:t>0%</w:t>
            </w:r>
          </w:p>
        </w:tc>
        <w:tc>
          <w:tcPr>
            <w:tcW w:w="1033" w:type="dxa"/>
          </w:tcPr>
          <w:p w14:paraId="5313A8AD" w14:textId="77777777" w:rsidR="00AC785F" w:rsidRPr="00402967" w:rsidRDefault="00AC785F" w:rsidP="00AC785F">
            <w:pPr>
              <w:pStyle w:val="TableParagraph"/>
              <w:ind w:right="16"/>
              <w:rPr>
                <w:sz w:val="24"/>
                <w:szCs w:val="24"/>
              </w:rPr>
            </w:pPr>
            <w:r w:rsidRPr="00402967">
              <w:rPr>
                <w:spacing w:val="-5"/>
                <w:sz w:val="24"/>
                <w:szCs w:val="24"/>
              </w:rPr>
              <w:t>0%</w:t>
            </w:r>
          </w:p>
        </w:tc>
        <w:tc>
          <w:tcPr>
            <w:tcW w:w="1033" w:type="dxa"/>
          </w:tcPr>
          <w:p w14:paraId="5313A8AE" w14:textId="77777777" w:rsidR="00AC785F" w:rsidRPr="00402967" w:rsidRDefault="00AC785F" w:rsidP="00AC785F">
            <w:pPr>
              <w:pStyle w:val="TableParagraph"/>
              <w:ind w:right="15"/>
              <w:rPr>
                <w:sz w:val="24"/>
                <w:szCs w:val="24"/>
              </w:rPr>
            </w:pPr>
            <w:r w:rsidRPr="00402967">
              <w:rPr>
                <w:spacing w:val="-5"/>
                <w:sz w:val="24"/>
                <w:szCs w:val="24"/>
              </w:rPr>
              <w:t>0%</w:t>
            </w:r>
          </w:p>
        </w:tc>
        <w:tc>
          <w:tcPr>
            <w:tcW w:w="1033" w:type="dxa"/>
          </w:tcPr>
          <w:p w14:paraId="5313A8AF" w14:textId="77777777" w:rsidR="00AC785F" w:rsidRPr="00402967" w:rsidRDefault="00AC785F" w:rsidP="00AC785F">
            <w:pPr>
              <w:pStyle w:val="TableParagraph"/>
              <w:ind w:right="16"/>
              <w:rPr>
                <w:sz w:val="24"/>
                <w:szCs w:val="24"/>
              </w:rPr>
            </w:pPr>
            <w:r w:rsidRPr="00402967">
              <w:rPr>
                <w:spacing w:val="-5"/>
                <w:sz w:val="24"/>
                <w:szCs w:val="24"/>
              </w:rPr>
              <w:t>0%</w:t>
            </w:r>
          </w:p>
        </w:tc>
        <w:tc>
          <w:tcPr>
            <w:tcW w:w="951" w:type="dxa"/>
            <w:tcBorders>
              <w:right w:val="nil"/>
            </w:tcBorders>
            <w:shd w:val="clear" w:color="auto" w:fill="E8ECED"/>
          </w:tcPr>
          <w:p w14:paraId="5313A8B0" w14:textId="77777777" w:rsidR="00AC785F" w:rsidRPr="00402967" w:rsidRDefault="00AC785F" w:rsidP="00AC785F">
            <w:pPr>
              <w:pStyle w:val="TableParagraph"/>
              <w:spacing w:before="86"/>
              <w:ind w:left="87" w:right="10"/>
              <w:rPr>
                <w:b/>
                <w:sz w:val="24"/>
                <w:szCs w:val="24"/>
              </w:rPr>
            </w:pPr>
            <w:r w:rsidRPr="00402967">
              <w:rPr>
                <w:b/>
                <w:spacing w:val="-10"/>
                <w:sz w:val="24"/>
                <w:szCs w:val="24"/>
              </w:rPr>
              <w:t>1</w:t>
            </w:r>
          </w:p>
        </w:tc>
        <w:tc>
          <w:tcPr>
            <w:tcW w:w="1119" w:type="dxa"/>
            <w:tcBorders>
              <w:left w:val="nil"/>
              <w:right w:val="nil"/>
            </w:tcBorders>
            <w:shd w:val="clear" w:color="auto" w:fill="E8ECED"/>
          </w:tcPr>
          <w:p w14:paraId="5313A8B1" w14:textId="77777777" w:rsidR="00AC785F" w:rsidRPr="00402967" w:rsidRDefault="00AC785F" w:rsidP="00AC785F">
            <w:pPr>
              <w:pStyle w:val="TableParagraph"/>
              <w:spacing w:before="86"/>
              <w:ind w:left="91" w:right="5"/>
              <w:rPr>
                <w:b/>
                <w:sz w:val="24"/>
                <w:szCs w:val="24"/>
              </w:rPr>
            </w:pPr>
            <w:r w:rsidRPr="00402967">
              <w:rPr>
                <w:b/>
                <w:spacing w:val="-2"/>
                <w:sz w:val="24"/>
                <w:szCs w:val="24"/>
              </w:rPr>
              <w:t>(100%)</w:t>
            </w:r>
          </w:p>
        </w:tc>
      </w:tr>
      <w:tr w:rsidR="00AC785F" w:rsidRPr="00402967" w14:paraId="5313A8C2" w14:textId="77777777" w:rsidTr="00AC785F">
        <w:trPr>
          <w:trHeight w:val="405"/>
        </w:trPr>
        <w:tc>
          <w:tcPr>
            <w:tcW w:w="3628" w:type="dxa"/>
          </w:tcPr>
          <w:p w14:paraId="5313A8B3" w14:textId="77777777" w:rsidR="00AC785F" w:rsidRPr="00402967" w:rsidRDefault="00AC785F" w:rsidP="00AC785F">
            <w:pPr>
              <w:pStyle w:val="TableParagraph"/>
              <w:spacing w:before="86"/>
              <w:ind w:left="33"/>
              <w:jc w:val="left"/>
              <w:rPr>
                <w:bCs/>
                <w:sz w:val="24"/>
                <w:szCs w:val="24"/>
              </w:rPr>
            </w:pPr>
            <w:r w:rsidRPr="00402967">
              <w:rPr>
                <w:bCs/>
                <w:sz w:val="24"/>
                <w:szCs w:val="24"/>
              </w:rPr>
              <w:t>Adult</w:t>
            </w:r>
            <w:r w:rsidRPr="00402967">
              <w:rPr>
                <w:bCs/>
                <w:spacing w:val="-2"/>
                <w:sz w:val="24"/>
                <w:szCs w:val="24"/>
              </w:rPr>
              <w:t xml:space="preserve"> </w:t>
            </w:r>
            <w:r w:rsidRPr="00402967">
              <w:rPr>
                <w:bCs/>
                <w:sz w:val="24"/>
                <w:szCs w:val="24"/>
              </w:rPr>
              <w:t>Inpatient</w:t>
            </w:r>
            <w:r w:rsidRPr="00402967">
              <w:rPr>
                <w:bCs/>
                <w:spacing w:val="-1"/>
                <w:sz w:val="24"/>
                <w:szCs w:val="24"/>
              </w:rPr>
              <w:t xml:space="preserve"> </w:t>
            </w:r>
            <w:r w:rsidRPr="00402967">
              <w:rPr>
                <w:bCs/>
                <w:sz w:val="24"/>
                <w:szCs w:val="24"/>
              </w:rPr>
              <w:t>Physical</w:t>
            </w:r>
            <w:r w:rsidRPr="00402967">
              <w:rPr>
                <w:bCs/>
                <w:spacing w:val="-9"/>
                <w:sz w:val="24"/>
                <w:szCs w:val="24"/>
              </w:rPr>
              <w:t xml:space="preserve"> </w:t>
            </w:r>
            <w:r w:rsidRPr="00402967">
              <w:rPr>
                <w:bCs/>
                <w:spacing w:val="-2"/>
                <w:sz w:val="24"/>
                <w:szCs w:val="24"/>
              </w:rPr>
              <w:t>Health</w:t>
            </w:r>
          </w:p>
        </w:tc>
        <w:tc>
          <w:tcPr>
            <w:tcW w:w="1192" w:type="dxa"/>
          </w:tcPr>
          <w:p w14:paraId="5313A8B4" w14:textId="77777777" w:rsidR="00AC785F" w:rsidRPr="00402967" w:rsidRDefault="00AC785F" w:rsidP="00AC785F">
            <w:pPr>
              <w:pStyle w:val="TableParagraph"/>
              <w:spacing w:before="96"/>
              <w:ind w:right="4"/>
              <w:rPr>
                <w:sz w:val="24"/>
                <w:szCs w:val="24"/>
              </w:rPr>
            </w:pPr>
            <w:r w:rsidRPr="00402967">
              <w:rPr>
                <w:spacing w:val="-10"/>
                <w:sz w:val="24"/>
                <w:szCs w:val="24"/>
              </w:rPr>
              <w:t>…</w:t>
            </w:r>
          </w:p>
        </w:tc>
        <w:tc>
          <w:tcPr>
            <w:tcW w:w="874" w:type="dxa"/>
          </w:tcPr>
          <w:p w14:paraId="5313A8B5" w14:textId="77777777" w:rsidR="00AC785F" w:rsidRPr="00402967" w:rsidRDefault="00AC785F" w:rsidP="00AC785F">
            <w:pPr>
              <w:pStyle w:val="TableParagraph"/>
              <w:spacing w:before="96"/>
              <w:ind w:right="4"/>
              <w:rPr>
                <w:sz w:val="24"/>
                <w:szCs w:val="24"/>
              </w:rPr>
            </w:pPr>
            <w:r w:rsidRPr="00402967">
              <w:rPr>
                <w:spacing w:val="-10"/>
                <w:sz w:val="24"/>
                <w:szCs w:val="24"/>
              </w:rPr>
              <w:t>…</w:t>
            </w:r>
          </w:p>
        </w:tc>
        <w:tc>
          <w:tcPr>
            <w:tcW w:w="1033" w:type="dxa"/>
          </w:tcPr>
          <w:p w14:paraId="5313A8B6" w14:textId="77777777" w:rsidR="00AC785F" w:rsidRPr="00402967" w:rsidRDefault="00AC785F" w:rsidP="00AC785F">
            <w:pPr>
              <w:pStyle w:val="TableParagraph"/>
              <w:spacing w:before="96"/>
              <w:ind w:right="3"/>
              <w:rPr>
                <w:sz w:val="24"/>
                <w:szCs w:val="24"/>
              </w:rPr>
            </w:pPr>
            <w:r w:rsidRPr="00402967">
              <w:rPr>
                <w:spacing w:val="-10"/>
                <w:sz w:val="24"/>
                <w:szCs w:val="24"/>
              </w:rPr>
              <w:t>…</w:t>
            </w:r>
          </w:p>
        </w:tc>
        <w:tc>
          <w:tcPr>
            <w:tcW w:w="1033" w:type="dxa"/>
          </w:tcPr>
          <w:p w14:paraId="5313A8B7" w14:textId="77777777" w:rsidR="00AC785F" w:rsidRPr="00402967" w:rsidRDefault="00AC785F" w:rsidP="00AC785F">
            <w:pPr>
              <w:pStyle w:val="TableParagraph"/>
              <w:spacing w:before="96"/>
              <w:ind w:right="3"/>
              <w:rPr>
                <w:sz w:val="24"/>
                <w:szCs w:val="24"/>
              </w:rPr>
            </w:pPr>
            <w:r w:rsidRPr="00402967">
              <w:rPr>
                <w:spacing w:val="-10"/>
                <w:sz w:val="24"/>
                <w:szCs w:val="24"/>
              </w:rPr>
              <w:t>…</w:t>
            </w:r>
          </w:p>
        </w:tc>
        <w:tc>
          <w:tcPr>
            <w:tcW w:w="1034" w:type="dxa"/>
          </w:tcPr>
          <w:p w14:paraId="5313A8B8" w14:textId="77777777" w:rsidR="00AC785F" w:rsidRPr="00402967" w:rsidRDefault="00AC785F" w:rsidP="00AC785F">
            <w:pPr>
              <w:pStyle w:val="TableParagraph"/>
              <w:spacing w:before="96"/>
              <w:ind w:right="3"/>
              <w:rPr>
                <w:sz w:val="24"/>
                <w:szCs w:val="24"/>
              </w:rPr>
            </w:pPr>
            <w:r w:rsidRPr="00402967">
              <w:rPr>
                <w:spacing w:val="-10"/>
                <w:sz w:val="24"/>
                <w:szCs w:val="24"/>
              </w:rPr>
              <w:t>…</w:t>
            </w:r>
          </w:p>
        </w:tc>
        <w:tc>
          <w:tcPr>
            <w:tcW w:w="1034" w:type="dxa"/>
          </w:tcPr>
          <w:p w14:paraId="5313A8B9" w14:textId="77777777" w:rsidR="00AC785F" w:rsidRPr="00402967" w:rsidRDefault="00AC785F" w:rsidP="00AC785F">
            <w:pPr>
              <w:pStyle w:val="TableParagraph"/>
              <w:spacing w:before="96"/>
              <w:ind w:right="5"/>
              <w:rPr>
                <w:sz w:val="24"/>
                <w:szCs w:val="24"/>
              </w:rPr>
            </w:pPr>
            <w:r w:rsidRPr="00402967">
              <w:rPr>
                <w:spacing w:val="-10"/>
                <w:sz w:val="24"/>
                <w:szCs w:val="24"/>
              </w:rPr>
              <w:t>…</w:t>
            </w:r>
          </w:p>
        </w:tc>
        <w:tc>
          <w:tcPr>
            <w:tcW w:w="1034" w:type="dxa"/>
          </w:tcPr>
          <w:p w14:paraId="5313A8BA" w14:textId="77777777" w:rsidR="00AC785F" w:rsidRPr="00402967" w:rsidRDefault="00AC785F" w:rsidP="00AC785F">
            <w:pPr>
              <w:pStyle w:val="TableParagraph"/>
              <w:spacing w:before="96"/>
              <w:ind w:right="5"/>
              <w:rPr>
                <w:sz w:val="24"/>
                <w:szCs w:val="24"/>
              </w:rPr>
            </w:pPr>
            <w:r w:rsidRPr="00402967">
              <w:rPr>
                <w:spacing w:val="-10"/>
                <w:sz w:val="24"/>
                <w:szCs w:val="24"/>
              </w:rPr>
              <w:t>…</w:t>
            </w:r>
          </w:p>
        </w:tc>
        <w:tc>
          <w:tcPr>
            <w:tcW w:w="1033" w:type="dxa"/>
          </w:tcPr>
          <w:p w14:paraId="5313A8BB" w14:textId="77777777" w:rsidR="00AC785F" w:rsidRPr="00402967" w:rsidRDefault="00AC785F" w:rsidP="00AC785F">
            <w:pPr>
              <w:pStyle w:val="TableParagraph"/>
              <w:spacing w:before="96"/>
              <w:ind w:right="6"/>
              <w:rPr>
                <w:sz w:val="24"/>
                <w:szCs w:val="24"/>
              </w:rPr>
            </w:pPr>
            <w:r w:rsidRPr="00402967">
              <w:rPr>
                <w:spacing w:val="-10"/>
                <w:sz w:val="24"/>
                <w:szCs w:val="24"/>
              </w:rPr>
              <w:t>…</w:t>
            </w:r>
          </w:p>
        </w:tc>
        <w:tc>
          <w:tcPr>
            <w:tcW w:w="1033" w:type="dxa"/>
          </w:tcPr>
          <w:p w14:paraId="5313A8BC" w14:textId="77777777" w:rsidR="00AC785F" w:rsidRPr="00402967" w:rsidRDefault="00AC785F" w:rsidP="00AC785F">
            <w:pPr>
              <w:pStyle w:val="TableParagraph"/>
              <w:spacing w:before="96"/>
              <w:ind w:right="6"/>
              <w:rPr>
                <w:sz w:val="24"/>
                <w:szCs w:val="24"/>
              </w:rPr>
            </w:pPr>
            <w:r w:rsidRPr="00402967">
              <w:rPr>
                <w:spacing w:val="-10"/>
                <w:sz w:val="24"/>
                <w:szCs w:val="24"/>
              </w:rPr>
              <w:t>…</w:t>
            </w:r>
          </w:p>
        </w:tc>
        <w:tc>
          <w:tcPr>
            <w:tcW w:w="1033" w:type="dxa"/>
          </w:tcPr>
          <w:p w14:paraId="5313A8BD" w14:textId="77777777" w:rsidR="00AC785F" w:rsidRPr="00402967" w:rsidRDefault="00AC785F" w:rsidP="00AC785F">
            <w:pPr>
              <w:pStyle w:val="TableParagraph"/>
              <w:spacing w:before="96"/>
              <w:ind w:right="5"/>
              <w:rPr>
                <w:sz w:val="24"/>
                <w:szCs w:val="24"/>
              </w:rPr>
            </w:pPr>
            <w:r w:rsidRPr="00402967">
              <w:rPr>
                <w:spacing w:val="-10"/>
                <w:sz w:val="24"/>
                <w:szCs w:val="24"/>
              </w:rPr>
              <w:t>…</w:t>
            </w:r>
          </w:p>
        </w:tc>
        <w:tc>
          <w:tcPr>
            <w:tcW w:w="1033" w:type="dxa"/>
          </w:tcPr>
          <w:p w14:paraId="5313A8BE" w14:textId="77777777" w:rsidR="00AC785F" w:rsidRPr="00402967" w:rsidRDefault="00AC785F" w:rsidP="00AC785F">
            <w:pPr>
              <w:pStyle w:val="TableParagraph"/>
              <w:spacing w:before="96"/>
              <w:ind w:right="5"/>
              <w:rPr>
                <w:sz w:val="24"/>
                <w:szCs w:val="24"/>
              </w:rPr>
            </w:pPr>
            <w:r w:rsidRPr="00402967">
              <w:rPr>
                <w:spacing w:val="-10"/>
                <w:sz w:val="24"/>
                <w:szCs w:val="24"/>
              </w:rPr>
              <w:t>…</w:t>
            </w:r>
          </w:p>
        </w:tc>
        <w:tc>
          <w:tcPr>
            <w:tcW w:w="1033" w:type="dxa"/>
          </w:tcPr>
          <w:p w14:paraId="5313A8BF" w14:textId="77777777" w:rsidR="00AC785F" w:rsidRPr="00402967" w:rsidRDefault="00AC785F" w:rsidP="00AC785F">
            <w:pPr>
              <w:pStyle w:val="TableParagraph"/>
              <w:spacing w:before="96"/>
              <w:ind w:right="3"/>
              <w:rPr>
                <w:sz w:val="24"/>
                <w:szCs w:val="24"/>
              </w:rPr>
            </w:pPr>
            <w:r w:rsidRPr="00402967">
              <w:rPr>
                <w:spacing w:val="-10"/>
                <w:sz w:val="24"/>
                <w:szCs w:val="24"/>
              </w:rPr>
              <w:t>…</w:t>
            </w:r>
          </w:p>
        </w:tc>
        <w:tc>
          <w:tcPr>
            <w:tcW w:w="951" w:type="dxa"/>
            <w:tcBorders>
              <w:right w:val="nil"/>
            </w:tcBorders>
            <w:shd w:val="clear" w:color="auto" w:fill="E8ECED"/>
          </w:tcPr>
          <w:p w14:paraId="5313A8C0" w14:textId="77777777" w:rsidR="00AC785F" w:rsidRPr="00402967" w:rsidRDefault="00AC785F" w:rsidP="00AC785F">
            <w:pPr>
              <w:pStyle w:val="TableParagraph"/>
              <w:spacing w:before="86"/>
              <w:ind w:left="87"/>
              <w:rPr>
                <w:b/>
                <w:sz w:val="24"/>
                <w:szCs w:val="24"/>
              </w:rPr>
            </w:pPr>
            <w:r w:rsidRPr="00402967">
              <w:rPr>
                <w:b/>
                <w:spacing w:val="-10"/>
                <w:sz w:val="24"/>
                <w:szCs w:val="24"/>
              </w:rPr>
              <w:t>…</w:t>
            </w:r>
          </w:p>
        </w:tc>
        <w:tc>
          <w:tcPr>
            <w:tcW w:w="1119" w:type="dxa"/>
            <w:tcBorders>
              <w:left w:val="nil"/>
              <w:right w:val="nil"/>
            </w:tcBorders>
            <w:shd w:val="clear" w:color="auto" w:fill="E8ECED"/>
          </w:tcPr>
          <w:p w14:paraId="5313A8C1" w14:textId="77777777" w:rsidR="00AC785F" w:rsidRPr="00402967" w:rsidRDefault="00AC785F" w:rsidP="00AC785F">
            <w:pPr>
              <w:pStyle w:val="TableParagraph"/>
              <w:spacing w:before="86"/>
              <w:ind w:left="91"/>
              <w:rPr>
                <w:b/>
                <w:sz w:val="24"/>
                <w:szCs w:val="24"/>
              </w:rPr>
            </w:pPr>
            <w:r w:rsidRPr="00402967">
              <w:rPr>
                <w:b/>
                <w:spacing w:val="-10"/>
                <w:sz w:val="24"/>
                <w:szCs w:val="24"/>
              </w:rPr>
              <w:t>…</w:t>
            </w:r>
          </w:p>
        </w:tc>
      </w:tr>
      <w:tr w:rsidR="00AC785F" w:rsidRPr="00402967" w14:paraId="5313A8D2" w14:textId="77777777" w:rsidTr="00AC785F">
        <w:trPr>
          <w:trHeight w:val="405"/>
        </w:trPr>
        <w:tc>
          <w:tcPr>
            <w:tcW w:w="3628" w:type="dxa"/>
          </w:tcPr>
          <w:p w14:paraId="5313A8C3" w14:textId="77777777" w:rsidR="00AC785F" w:rsidRPr="00402967" w:rsidRDefault="00AC785F" w:rsidP="00AC785F">
            <w:pPr>
              <w:pStyle w:val="TableParagraph"/>
              <w:spacing w:before="86"/>
              <w:ind w:left="33"/>
              <w:jc w:val="left"/>
              <w:rPr>
                <w:bCs/>
                <w:sz w:val="24"/>
                <w:szCs w:val="24"/>
              </w:rPr>
            </w:pPr>
            <w:r w:rsidRPr="00402967">
              <w:rPr>
                <w:bCs/>
                <w:sz w:val="24"/>
                <w:szCs w:val="24"/>
              </w:rPr>
              <w:t>CYP</w:t>
            </w:r>
            <w:r w:rsidRPr="00402967">
              <w:rPr>
                <w:bCs/>
                <w:spacing w:val="-3"/>
                <w:sz w:val="24"/>
                <w:szCs w:val="24"/>
              </w:rPr>
              <w:t xml:space="preserve"> </w:t>
            </w:r>
            <w:r w:rsidRPr="00402967">
              <w:rPr>
                <w:bCs/>
                <w:sz w:val="24"/>
                <w:szCs w:val="24"/>
              </w:rPr>
              <w:t>Inpatient</w:t>
            </w:r>
            <w:r w:rsidRPr="00402967">
              <w:rPr>
                <w:bCs/>
                <w:spacing w:val="4"/>
                <w:sz w:val="24"/>
                <w:szCs w:val="24"/>
              </w:rPr>
              <w:t xml:space="preserve"> </w:t>
            </w:r>
            <w:r w:rsidRPr="00402967">
              <w:rPr>
                <w:bCs/>
                <w:sz w:val="24"/>
                <w:szCs w:val="24"/>
              </w:rPr>
              <w:t>Physical</w:t>
            </w:r>
            <w:r w:rsidRPr="00402967">
              <w:rPr>
                <w:bCs/>
                <w:spacing w:val="-4"/>
                <w:sz w:val="24"/>
                <w:szCs w:val="24"/>
              </w:rPr>
              <w:t xml:space="preserve"> </w:t>
            </w:r>
            <w:r w:rsidRPr="00402967">
              <w:rPr>
                <w:bCs/>
                <w:spacing w:val="-2"/>
                <w:sz w:val="24"/>
                <w:szCs w:val="24"/>
              </w:rPr>
              <w:t>Health</w:t>
            </w:r>
          </w:p>
        </w:tc>
        <w:tc>
          <w:tcPr>
            <w:tcW w:w="1192" w:type="dxa"/>
          </w:tcPr>
          <w:p w14:paraId="5313A8C4" w14:textId="77777777" w:rsidR="00AC785F" w:rsidRPr="00402967" w:rsidRDefault="00AC785F" w:rsidP="00AC785F">
            <w:pPr>
              <w:pStyle w:val="TableParagraph"/>
              <w:spacing w:before="96"/>
              <w:ind w:right="15"/>
              <w:rPr>
                <w:sz w:val="24"/>
                <w:szCs w:val="24"/>
              </w:rPr>
            </w:pPr>
            <w:r w:rsidRPr="00402967">
              <w:rPr>
                <w:spacing w:val="-5"/>
                <w:sz w:val="24"/>
                <w:szCs w:val="24"/>
              </w:rPr>
              <w:t>0%</w:t>
            </w:r>
          </w:p>
        </w:tc>
        <w:tc>
          <w:tcPr>
            <w:tcW w:w="874" w:type="dxa"/>
          </w:tcPr>
          <w:p w14:paraId="5313A8C5" w14:textId="77777777" w:rsidR="00AC785F" w:rsidRPr="00402967" w:rsidRDefault="00AC785F" w:rsidP="00AC785F">
            <w:pPr>
              <w:pStyle w:val="TableParagraph"/>
              <w:spacing w:before="96"/>
              <w:ind w:right="15"/>
              <w:rPr>
                <w:sz w:val="24"/>
                <w:szCs w:val="24"/>
              </w:rPr>
            </w:pPr>
            <w:r w:rsidRPr="00402967">
              <w:rPr>
                <w:spacing w:val="-5"/>
                <w:sz w:val="24"/>
                <w:szCs w:val="24"/>
              </w:rPr>
              <w:t>0%</w:t>
            </w:r>
          </w:p>
        </w:tc>
        <w:tc>
          <w:tcPr>
            <w:tcW w:w="1033" w:type="dxa"/>
          </w:tcPr>
          <w:p w14:paraId="5313A8C6" w14:textId="77777777" w:rsidR="00AC785F" w:rsidRPr="00402967" w:rsidRDefault="00AC785F" w:rsidP="00AC785F">
            <w:pPr>
              <w:pStyle w:val="TableParagraph"/>
              <w:spacing w:before="96"/>
              <w:ind w:right="16"/>
              <w:rPr>
                <w:sz w:val="24"/>
                <w:szCs w:val="24"/>
              </w:rPr>
            </w:pPr>
            <w:r w:rsidRPr="00402967">
              <w:rPr>
                <w:spacing w:val="-5"/>
                <w:sz w:val="24"/>
                <w:szCs w:val="24"/>
              </w:rPr>
              <w:t>0%</w:t>
            </w:r>
          </w:p>
        </w:tc>
        <w:tc>
          <w:tcPr>
            <w:tcW w:w="1033" w:type="dxa"/>
          </w:tcPr>
          <w:p w14:paraId="5313A8C7" w14:textId="77777777" w:rsidR="00AC785F" w:rsidRPr="00402967" w:rsidRDefault="00AC785F" w:rsidP="00AC785F">
            <w:pPr>
              <w:pStyle w:val="TableParagraph"/>
              <w:spacing w:before="96"/>
              <w:ind w:right="16"/>
              <w:rPr>
                <w:sz w:val="24"/>
                <w:szCs w:val="24"/>
              </w:rPr>
            </w:pPr>
            <w:r w:rsidRPr="00402967">
              <w:rPr>
                <w:spacing w:val="-5"/>
                <w:sz w:val="24"/>
                <w:szCs w:val="24"/>
              </w:rPr>
              <w:t>0%</w:t>
            </w:r>
          </w:p>
        </w:tc>
        <w:tc>
          <w:tcPr>
            <w:tcW w:w="1034" w:type="dxa"/>
          </w:tcPr>
          <w:p w14:paraId="5313A8C8" w14:textId="77777777" w:rsidR="00AC785F" w:rsidRPr="00402967" w:rsidRDefault="00AC785F" w:rsidP="00AC785F">
            <w:pPr>
              <w:pStyle w:val="TableParagraph"/>
              <w:spacing w:before="96"/>
              <w:ind w:right="7"/>
              <w:rPr>
                <w:sz w:val="24"/>
                <w:szCs w:val="24"/>
              </w:rPr>
            </w:pPr>
            <w:r w:rsidRPr="00402967">
              <w:rPr>
                <w:spacing w:val="-5"/>
                <w:sz w:val="24"/>
                <w:szCs w:val="24"/>
              </w:rPr>
              <w:t>14%</w:t>
            </w:r>
          </w:p>
        </w:tc>
        <w:tc>
          <w:tcPr>
            <w:tcW w:w="1034" w:type="dxa"/>
          </w:tcPr>
          <w:p w14:paraId="5313A8C9" w14:textId="77777777" w:rsidR="00AC785F" w:rsidRPr="00402967" w:rsidRDefault="00AC785F" w:rsidP="00AC785F">
            <w:pPr>
              <w:pStyle w:val="TableParagraph"/>
              <w:spacing w:before="96"/>
              <w:ind w:right="17"/>
              <w:rPr>
                <w:sz w:val="24"/>
                <w:szCs w:val="24"/>
              </w:rPr>
            </w:pPr>
            <w:r w:rsidRPr="00402967">
              <w:rPr>
                <w:spacing w:val="-5"/>
                <w:sz w:val="24"/>
                <w:szCs w:val="24"/>
              </w:rPr>
              <w:t>0%</w:t>
            </w:r>
          </w:p>
        </w:tc>
        <w:tc>
          <w:tcPr>
            <w:tcW w:w="1034" w:type="dxa"/>
          </w:tcPr>
          <w:p w14:paraId="5313A8CA" w14:textId="77777777" w:rsidR="00AC785F" w:rsidRPr="00402967" w:rsidRDefault="00AC785F" w:rsidP="00AC785F">
            <w:pPr>
              <w:pStyle w:val="TableParagraph"/>
              <w:spacing w:before="96"/>
              <w:ind w:right="9"/>
              <w:rPr>
                <w:sz w:val="24"/>
                <w:szCs w:val="24"/>
              </w:rPr>
            </w:pPr>
            <w:r w:rsidRPr="00402967">
              <w:rPr>
                <w:spacing w:val="-5"/>
                <w:sz w:val="24"/>
                <w:szCs w:val="24"/>
              </w:rPr>
              <w:t>70%</w:t>
            </w:r>
          </w:p>
        </w:tc>
        <w:tc>
          <w:tcPr>
            <w:tcW w:w="1033" w:type="dxa"/>
          </w:tcPr>
          <w:p w14:paraId="5313A8CB" w14:textId="77777777" w:rsidR="00AC785F" w:rsidRPr="00402967" w:rsidRDefault="00AC785F" w:rsidP="00AC785F">
            <w:pPr>
              <w:pStyle w:val="TableParagraph"/>
              <w:spacing w:before="96"/>
              <w:ind w:right="10"/>
              <w:rPr>
                <w:sz w:val="24"/>
                <w:szCs w:val="24"/>
              </w:rPr>
            </w:pPr>
            <w:r w:rsidRPr="00402967">
              <w:rPr>
                <w:spacing w:val="-5"/>
                <w:sz w:val="24"/>
                <w:szCs w:val="24"/>
              </w:rPr>
              <w:t>16%</w:t>
            </w:r>
          </w:p>
        </w:tc>
        <w:tc>
          <w:tcPr>
            <w:tcW w:w="1033" w:type="dxa"/>
          </w:tcPr>
          <w:p w14:paraId="5313A8CC" w14:textId="77777777" w:rsidR="00AC785F" w:rsidRPr="00402967" w:rsidRDefault="00AC785F" w:rsidP="00AC785F">
            <w:pPr>
              <w:pStyle w:val="TableParagraph"/>
              <w:spacing w:before="96"/>
              <w:ind w:right="17"/>
              <w:rPr>
                <w:sz w:val="24"/>
                <w:szCs w:val="24"/>
              </w:rPr>
            </w:pPr>
            <w:r w:rsidRPr="00402967">
              <w:rPr>
                <w:spacing w:val="-5"/>
                <w:sz w:val="24"/>
                <w:szCs w:val="24"/>
              </w:rPr>
              <w:t>0%</w:t>
            </w:r>
          </w:p>
        </w:tc>
        <w:tc>
          <w:tcPr>
            <w:tcW w:w="1033" w:type="dxa"/>
          </w:tcPr>
          <w:p w14:paraId="5313A8CD" w14:textId="77777777" w:rsidR="00AC785F" w:rsidRPr="00402967" w:rsidRDefault="00AC785F" w:rsidP="00AC785F">
            <w:pPr>
              <w:pStyle w:val="TableParagraph"/>
              <w:spacing w:before="96"/>
              <w:ind w:right="16"/>
              <w:rPr>
                <w:sz w:val="24"/>
                <w:szCs w:val="24"/>
              </w:rPr>
            </w:pPr>
            <w:r w:rsidRPr="00402967">
              <w:rPr>
                <w:spacing w:val="-5"/>
                <w:sz w:val="24"/>
                <w:szCs w:val="24"/>
              </w:rPr>
              <w:t>0%</w:t>
            </w:r>
          </w:p>
        </w:tc>
        <w:tc>
          <w:tcPr>
            <w:tcW w:w="1033" w:type="dxa"/>
          </w:tcPr>
          <w:p w14:paraId="5313A8CE" w14:textId="77777777" w:rsidR="00AC785F" w:rsidRPr="00402967" w:rsidRDefault="00AC785F" w:rsidP="00AC785F">
            <w:pPr>
              <w:pStyle w:val="TableParagraph"/>
              <w:spacing w:before="96"/>
              <w:ind w:right="15"/>
              <w:rPr>
                <w:sz w:val="24"/>
                <w:szCs w:val="24"/>
              </w:rPr>
            </w:pPr>
            <w:r w:rsidRPr="00402967">
              <w:rPr>
                <w:spacing w:val="-5"/>
                <w:sz w:val="24"/>
                <w:szCs w:val="24"/>
              </w:rPr>
              <w:t>0%</w:t>
            </w:r>
          </w:p>
        </w:tc>
        <w:tc>
          <w:tcPr>
            <w:tcW w:w="1033" w:type="dxa"/>
          </w:tcPr>
          <w:p w14:paraId="5313A8CF" w14:textId="77777777" w:rsidR="00AC785F" w:rsidRPr="00402967" w:rsidRDefault="00AC785F" w:rsidP="00AC785F">
            <w:pPr>
              <w:pStyle w:val="TableParagraph"/>
              <w:spacing w:before="96"/>
              <w:ind w:right="16"/>
              <w:rPr>
                <w:sz w:val="24"/>
                <w:szCs w:val="24"/>
              </w:rPr>
            </w:pPr>
            <w:r w:rsidRPr="00402967">
              <w:rPr>
                <w:spacing w:val="-5"/>
                <w:sz w:val="24"/>
                <w:szCs w:val="24"/>
              </w:rPr>
              <w:t>0%</w:t>
            </w:r>
          </w:p>
        </w:tc>
        <w:tc>
          <w:tcPr>
            <w:tcW w:w="951" w:type="dxa"/>
            <w:tcBorders>
              <w:right w:val="nil"/>
            </w:tcBorders>
            <w:shd w:val="clear" w:color="auto" w:fill="E8ECED"/>
          </w:tcPr>
          <w:p w14:paraId="5313A8D0" w14:textId="77777777" w:rsidR="00AC785F" w:rsidRPr="00402967" w:rsidRDefault="00AC785F" w:rsidP="00AC785F">
            <w:pPr>
              <w:pStyle w:val="TableParagraph"/>
              <w:spacing w:before="86"/>
              <w:ind w:left="87" w:right="10"/>
              <w:rPr>
                <w:b/>
                <w:sz w:val="24"/>
                <w:szCs w:val="24"/>
              </w:rPr>
            </w:pPr>
            <w:r w:rsidRPr="00402967">
              <w:rPr>
                <w:b/>
                <w:spacing w:val="-10"/>
                <w:sz w:val="24"/>
                <w:szCs w:val="24"/>
              </w:rPr>
              <w:t>6</w:t>
            </w:r>
          </w:p>
        </w:tc>
        <w:tc>
          <w:tcPr>
            <w:tcW w:w="1119" w:type="dxa"/>
            <w:tcBorders>
              <w:left w:val="nil"/>
              <w:right w:val="nil"/>
            </w:tcBorders>
            <w:shd w:val="clear" w:color="auto" w:fill="E8ECED"/>
          </w:tcPr>
          <w:p w14:paraId="5313A8D1" w14:textId="77777777" w:rsidR="00AC785F" w:rsidRPr="00402967" w:rsidRDefault="00AC785F" w:rsidP="00AC785F">
            <w:pPr>
              <w:pStyle w:val="TableParagraph"/>
              <w:spacing w:before="86"/>
              <w:ind w:left="91" w:right="5"/>
              <w:rPr>
                <w:b/>
                <w:sz w:val="24"/>
                <w:szCs w:val="24"/>
              </w:rPr>
            </w:pPr>
            <w:r w:rsidRPr="00402967">
              <w:rPr>
                <w:b/>
                <w:spacing w:val="-2"/>
                <w:sz w:val="24"/>
                <w:szCs w:val="24"/>
              </w:rPr>
              <w:t>(100%)</w:t>
            </w:r>
          </w:p>
        </w:tc>
      </w:tr>
      <w:tr w:rsidR="00AC785F" w:rsidRPr="00402967" w14:paraId="5313A8E2" w14:textId="77777777" w:rsidTr="00AC785F">
        <w:trPr>
          <w:trHeight w:val="405"/>
        </w:trPr>
        <w:tc>
          <w:tcPr>
            <w:tcW w:w="3628" w:type="dxa"/>
          </w:tcPr>
          <w:p w14:paraId="5313A8D3" w14:textId="6D8F244B" w:rsidR="00AC785F" w:rsidRPr="00402967" w:rsidRDefault="00AC785F" w:rsidP="00AC785F">
            <w:pPr>
              <w:pStyle w:val="TableParagraph"/>
              <w:spacing w:before="86"/>
              <w:ind w:left="33"/>
              <w:jc w:val="left"/>
              <w:rPr>
                <w:bCs/>
                <w:sz w:val="24"/>
                <w:szCs w:val="24"/>
              </w:rPr>
            </w:pPr>
            <w:r w:rsidRPr="00402967">
              <w:rPr>
                <w:bCs/>
                <w:sz w:val="24"/>
                <w:szCs w:val="24"/>
              </w:rPr>
              <w:t>NHS Talking Therapies</w:t>
            </w:r>
          </w:p>
        </w:tc>
        <w:tc>
          <w:tcPr>
            <w:tcW w:w="1192" w:type="dxa"/>
          </w:tcPr>
          <w:p w14:paraId="5313A8D4" w14:textId="77777777" w:rsidR="00AC785F" w:rsidRPr="00402967" w:rsidRDefault="00AC785F" w:rsidP="00AC785F">
            <w:pPr>
              <w:pStyle w:val="TableParagraph"/>
              <w:spacing w:before="96"/>
              <w:ind w:left="16" w:right="2"/>
              <w:rPr>
                <w:sz w:val="24"/>
                <w:szCs w:val="24"/>
              </w:rPr>
            </w:pPr>
            <w:r w:rsidRPr="00402967">
              <w:rPr>
                <w:spacing w:val="-5"/>
                <w:sz w:val="24"/>
                <w:szCs w:val="24"/>
              </w:rPr>
              <w:t>N/A</w:t>
            </w:r>
          </w:p>
        </w:tc>
        <w:tc>
          <w:tcPr>
            <w:tcW w:w="874" w:type="dxa"/>
          </w:tcPr>
          <w:p w14:paraId="5313A8D5" w14:textId="77777777" w:rsidR="00AC785F" w:rsidRPr="00402967" w:rsidRDefault="00AC785F" w:rsidP="00AC785F">
            <w:pPr>
              <w:pStyle w:val="TableParagraph"/>
              <w:spacing w:before="96"/>
              <w:ind w:left="16" w:right="2"/>
              <w:rPr>
                <w:sz w:val="24"/>
                <w:szCs w:val="24"/>
              </w:rPr>
            </w:pPr>
            <w:r w:rsidRPr="00402967">
              <w:rPr>
                <w:spacing w:val="-5"/>
                <w:sz w:val="24"/>
                <w:szCs w:val="24"/>
              </w:rPr>
              <w:t>N/A</w:t>
            </w:r>
          </w:p>
        </w:tc>
        <w:tc>
          <w:tcPr>
            <w:tcW w:w="1033" w:type="dxa"/>
          </w:tcPr>
          <w:p w14:paraId="5313A8D6" w14:textId="77777777" w:rsidR="00AC785F" w:rsidRPr="00402967" w:rsidRDefault="00AC785F" w:rsidP="00AC785F">
            <w:pPr>
              <w:pStyle w:val="TableParagraph"/>
              <w:spacing w:before="96"/>
              <w:ind w:left="17" w:right="2"/>
              <w:rPr>
                <w:sz w:val="24"/>
                <w:szCs w:val="24"/>
              </w:rPr>
            </w:pPr>
            <w:r w:rsidRPr="00402967">
              <w:rPr>
                <w:spacing w:val="-5"/>
                <w:sz w:val="24"/>
                <w:szCs w:val="24"/>
              </w:rPr>
              <w:t>N/A</w:t>
            </w:r>
          </w:p>
        </w:tc>
        <w:tc>
          <w:tcPr>
            <w:tcW w:w="1033" w:type="dxa"/>
          </w:tcPr>
          <w:p w14:paraId="5313A8D7" w14:textId="77777777" w:rsidR="00AC785F" w:rsidRPr="00402967" w:rsidRDefault="00AC785F" w:rsidP="00AC785F">
            <w:pPr>
              <w:pStyle w:val="TableParagraph"/>
              <w:spacing w:before="96"/>
              <w:ind w:left="17" w:right="2"/>
              <w:rPr>
                <w:sz w:val="24"/>
                <w:szCs w:val="24"/>
              </w:rPr>
            </w:pPr>
            <w:r w:rsidRPr="00402967">
              <w:rPr>
                <w:spacing w:val="-5"/>
                <w:sz w:val="24"/>
                <w:szCs w:val="24"/>
              </w:rPr>
              <w:t>N/A</w:t>
            </w:r>
          </w:p>
        </w:tc>
        <w:tc>
          <w:tcPr>
            <w:tcW w:w="1034" w:type="dxa"/>
          </w:tcPr>
          <w:p w14:paraId="5313A8D8" w14:textId="77777777" w:rsidR="00AC785F" w:rsidRPr="00402967" w:rsidRDefault="00AC785F" w:rsidP="00AC785F">
            <w:pPr>
              <w:pStyle w:val="TableParagraph"/>
              <w:spacing w:before="96"/>
              <w:ind w:left="17" w:right="2"/>
              <w:rPr>
                <w:sz w:val="24"/>
                <w:szCs w:val="24"/>
              </w:rPr>
            </w:pPr>
            <w:r w:rsidRPr="00402967">
              <w:rPr>
                <w:spacing w:val="-5"/>
                <w:sz w:val="24"/>
                <w:szCs w:val="24"/>
              </w:rPr>
              <w:t>N/A</w:t>
            </w:r>
          </w:p>
        </w:tc>
        <w:tc>
          <w:tcPr>
            <w:tcW w:w="1034" w:type="dxa"/>
          </w:tcPr>
          <w:p w14:paraId="5313A8D9" w14:textId="77777777" w:rsidR="00AC785F" w:rsidRPr="00402967" w:rsidRDefault="00AC785F" w:rsidP="00AC785F">
            <w:pPr>
              <w:pStyle w:val="TableParagraph"/>
              <w:spacing w:before="96"/>
              <w:ind w:left="16" w:right="2"/>
              <w:rPr>
                <w:sz w:val="24"/>
                <w:szCs w:val="24"/>
              </w:rPr>
            </w:pPr>
            <w:r w:rsidRPr="00402967">
              <w:rPr>
                <w:spacing w:val="-5"/>
                <w:sz w:val="24"/>
                <w:szCs w:val="24"/>
              </w:rPr>
              <w:t>N/A</w:t>
            </w:r>
          </w:p>
        </w:tc>
        <w:tc>
          <w:tcPr>
            <w:tcW w:w="1034" w:type="dxa"/>
          </w:tcPr>
          <w:p w14:paraId="5313A8DA" w14:textId="77777777" w:rsidR="00AC785F" w:rsidRPr="00402967" w:rsidRDefault="00AC785F" w:rsidP="00AC785F">
            <w:pPr>
              <w:pStyle w:val="TableParagraph"/>
              <w:spacing w:before="96"/>
              <w:ind w:right="2"/>
              <w:rPr>
                <w:sz w:val="24"/>
                <w:szCs w:val="24"/>
              </w:rPr>
            </w:pPr>
            <w:r w:rsidRPr="00402967">
              <w:rPr>
                <w:spacing w:val="-5"/>
                <w:sz w:val="24"/>
                <w:szCs w:val="24"/>
              </w:rPr>
              <w:t>N/A</w:t>
            </w:r>
          </w:p>
        </w:tc>
        <w:tc>
          <w:tcPr>
            <w:tcW w:w="1033" w:type="dxa"/>
          </w:tcPr>
          <w:p w14:paraId="5313A8DB" w14:textId="77777777" w:rsidR="00AC785F" w:rsidRPr="00402967" w:rsidRDefault="00AC785F" w:rsidP="00AC785F">
            <w:pPr>
              <w:pStyle w:val="TableParagraph"/>
              <w:spacing w:before="96"/>
              <w:ind w:right="3"/>
              <w:rPr>
                <w:sz w:val="24"/>
                <w:szCs w:val="24"/>
              </w:rPr>
            </w:pPr>
            <w:r w:rsidRPr="00402967">
              <w:rPr>
                <w:spacing w:val="-5"/>
                <w:sz w:val="24"/>
                <w:szCs w:val="24"/>
              </w:rPr>
              <w:t>N/A</w:t>
            </w:r>
          </w:p>
        </w:tc>
        <w:tc>
          <w:tcPr>
            <w:tcW w:w="1033" w:type="dxa"/>
          </w:tcPr>
          <w:p w14:paraId="5313A8DC" w14:textId="77777777" w:rsidR="00AC785F" w:rsidRPr="00402967" w:rsidRDefault="00AC785F" w:rsidP="00AC785F">
            <w:pPr>
              <w:pStyle w:val="TableParagraph"/>
              <w:spacing w:before="96"/>
              <w:ind w:right="3"/>
              <w:rPr>
                <w:sz w:val="24"/>
                <w:szCs w:val="24"/>
              </w:rPr>
            </w:pPr>
            <w:r w:rsidRPr="00402967">
              <w:rPr>
                <w:spacing w:val="-5"/>
                <w:sz w:val="24"/>
                <w:szCs w:val="24"/>
              </w:rPr>
              <w:t>N/A</w:t>
            </w:r>
          </w:p>
        </w:tc>
        <w:tc>
          <w:tcPr>
            <w:tcW w:w="1033" w:type="dxa"/>
          </w:tcPr>
          <w:p w14:paraId="5313A8DD" w14:textId="77777777" w:rsidR="00AC785F" w:rsidRPr="00402967" w:rsidRDefault="00AC785F" w:rsidP="00AC785F">
            <w:pPr>
              <w:pStyle w:val="TableParagraph"/>
              <w:spacing w:before="96"/>
              <w:ind w:right="2"/>
              <w:rPr>
                <w:sz w:val="24"/>
                <w:szCs w:val="24"/>
              </w:rPr>
            </w:pPr>
            <w:r w:rsidRPr="00402967">
              <w:rPr>
                <w:spacing w:val="-5"/>
                <w:sz w:val="24"/>
                <w:szCs w:val="24"/>
              </w:rPr>
              <w:t>N/A</w:t>
            </w:r>
          </w:p>
        </w:tc>
        <w:tc>
          <w:tcPr>
            <w:tcW w:w="1033" w:type="dxa"/>
          </w:tcPr>
          <w:p w14:paraId="5313A8DE" w14:textId="77777777" w:rsidR="00AC785F" w:rsidRPr="00402967" w:rsidRDefault="00AC785F" w:rsidP="00AC785F">
            <w:pPr>
              <w:pStyle w:val="TableParagraph"/>
              <w:spacing w:before="96"/>
              <w:ind w:left="16" w:right="2"/>
              <w:rPr>
                <w:sz w:val="24"/>
                <w:szCs w:val="24"/>
              </w:rPr>
            </w:pPr>
            <w:r w:rsidRPr="00402967">
              <w:rPr>
                <w:spacing w:val="-5"/>
                <w:sz w:val="24"/>
                <w:szCs w:val="24"/>
              </w:rPr>
              <w:t>N/A</w:t>
            </w:r>
          </w:p>
        </w:tc>
        <w:tc>
          <w:tcPr>
            <w:tcW w:w="1033" w:type="dxa"/>
          </w:tcPr>
          <w:p w14:paraId="5313A8DF" w14:textId="77777777" w:rsidR="00AC785F" w:rsidRPr="00402967" w:rsidRDefault="00AC785F" w:rsidP="00AC785F">
            <w:pPr>
              <w:pStyle w:val="TableParagraph"/>
              <w:spacing w:before="96"/>
              <w:ind w:left="17" w:right="2"/>
              <w:rPr>
                <w:sz w:val="24"/>
                <w:szCs w:val="24"/>
              </w:rPr>
            </w:pPr>
            <w:r w:rsidRPr="00402967">
              <w:rPr>
                <w:spacing w:val="-5"/>
                <w:sz w:val="24"/>
                <w:szCs w:val="24"/>
              </w:rPr>
              <w:t>N/A</w:t>
            </w:r>
          </w:p>
        </w:tc>
        <w:tc>
          <w:tcPr>
            <w:tcW w:w="951" w:type="dxa"/>
            <w:tcBorders>
              <w:right w:val="nil"/>
            </w:tcBorders>
            <w:shd w:val="clear" w:color="auto" w:fill="E8ECED"/>
          </w:tcPr>
          <w:p w14:paraId="5313A8E0" w14:textId="77777777" w:rsidR="00AC785F" w:rsidRPr="00402967" w:rsidRDefault="00AC785F" w:rsidP="00AC785F">
            <w:pPr>
              <w:pStyle w:val="TableParagraph"/>
              <w:spacing w:before="86"/>
              <w:ind w:left="87"/>
              <w:rPr>
                <w:b/>
                <w:sz w:val="24"/>
                <w:szCs w:val="24"/>
              </w:rPr>
            </w:pPr>
            <w:r w:rsidRPr="00402967">
              <w:rPr>
                <w:b/>
                <w:spacing w:val="-10"/>
                <w:sz w:val="24"/>
                <w:szCs w:val="24"/>
              </w:rPr>
              <w:t>…</w:t>
            </w:r>
          </w:p>
        </w:tc>
        <w:tc>
          <w:tcPr>
            <w:tcW w:w="1119" w:type="dxa"/>
            <w:tcBorders>
              <w:left w:val="nil"/>
              <w:right w:val="nil"/>
            </w:tcBorders>
            <w:shd w:val="clear" w:color="auto" w:fill="E8ECED"/>
          </w:tcPr>
          <w:p w14:paraId="5313A8E1" w14:textId="77777777" w:rsidR="00AC785F" w:rsidRPr="00402967" w:rsidRDefault="00AC785F" w:rsidP="00AC785F">
            <w:pPr>
              <w:pStyle w:val="TableParagraph"/>
              <w:spacing w:before="86"/>
              <w:ind w:left="91"/>
              <w:rPr>
                <w:b/>
                <w:sz w:val="24"/>
                <w:szCs w:val="24"/>
              </w:rPr>
            </w:pPr>
            <w:r w:rsidRPr="00402967">
              <w:rPr>
                <w:b/>
                <w:spacing w:val="-10"/>
                <w:sz w:val="24"/>
                <w:szCs w:val="24"/>
              </w:rPr>
              <w:t>…</w:t>
            </w:r>
          </w:p>
        </w:tc>
      </w:tr>
      <w:tr w:rsidR="00AC785F" w:rsidRPr="00402967" w14:paraId="5313A8F2" w14:textId="77777777" w:rsidTr="00AC785F">
        <w:trPr>
          <w:trHeight w:val="405"/>
        </w:trPr>
        <w:tc>
          <w:tcPr>
            <w:tcW w:w="3628" w:type="dxa"/>
          </w:tcPr>
          <w:p w14:paraId="5313A8E3" w14:textId="77777777" w:rsidR="00AC785F" w:rsidRPr="00402967" w:rsidRDefault="00AC785F" w:rsidP="00AC785F">
            <w:pPr>
              <w:pStyle w:val="TableParagraph"/>
              <w:spacing w:before="86"/>
              <w:ind w:left="33"/>
              <w:jc w:val="left"/>
              <w:rPr>
                <w:b/>
                <w:sz w:val="24"/>
                <w:szCs w:val="24"/>
              </w:rPr>
            </w:pPr>
            <w:r w:rsidRPr="00402967">
              <w:rPr>
                <w:b/>
                <w:sz w:val="24"/>
                <w:szCs w:val="24"/>
              </w:rPr>
              <w:t>All</w:t>
            </w:r>
            <w:r w:rsidRPr="00402967">
              <w:rPr>
                <w:b/>
                <w:spacing w:val="-9"/>
                <w:sz w:val="24"/>
                <w:szCs w:val="24"/>
              </w:rPr>
              <w:t xml:space="preserve"> </w:t>
            </w:r>
            <w:r w:rsidRPr="00402967">
              <w:rPr>
                <w:b/>
                <w:sz w:val="24"/>
                <w:szCs w:val="24"/>
              </w:rPr>
              <w:t>Service</w:t>
            </w:r>
            <w:r w:rsidRPr="00402967">
              <w:rPr>
                <w:b/>
                <w:spacing w:val="-5"/>
                <w:sz w:val="24"/>
                <w:szCs w:val="24"/>
              </w:rPr>
              <w:t xml:space="preserve"> </w:t>
            </w:r>
            <w:r w:rsidRPr="00402967">
              <w:rPr>
                <w:b/>
                <w:spacing w:val="-2"/>
                <w:sz w:val="24"/>
                <w:szCs w:val="24"/>
              </w:rPr>
              <w:t>Areas</w:t>
            </w:r>
          </w:p>
        </w:tc>
        <w:tc>
          <w:tcPr>
            <w:tcW w:w="1192" w:type="dxa"/>
          </w:tcPr>
          <w:p w14:paraId="5313A8E4" w14:textId="77777777" w:rsidR="00AC785F" w:rsidRPr="00402967" w:rsidRDefault="00AC785F" w:rsidP="00AC785F">
            <w:pPr>
              <w:pStyle w:val="TableParagraph"/>
              <w:spacing w:before="96"/>
              <w:ind w:right="15"/>
              <w:rPr>
                <w:sz w:val="24"/>
                <w:szCs w:val="24"/>
              </w:rPr>
            </w:pPr>
            <w:r w:rsidRPr="00402967">
              <w:rPr>
                <w:spacing w:val="-5"/>
                <w:sz w:val="24"/>
                <w:szCs w:val="24"/>
              </w:rPr>
              <w:t>0%</w:t>
            </w:r>
          </w:p>
        </w:tc>
        <w:tc>
          <w:tcPr>
            <w:tcW w:w="874" w:type="dxa"/>
          </w:tcPr>
          <w:p w14:paraId="5313A8E5" w14:textId="77777777" w:rsidR="00AC785F" w:rsidRPr="00402967" w:rsidRDefault="00AC785F" w:rsidP="00AC785F">
            <w:pPr>
              <w:pStyle w:val="TableParagraph"/>
              <w:spacing w:before="96"/>
              <w:ind w:right="15"/>
              <w:rPr>
                <w:sz w:val="24"/>
                <w:szCs w:val="24"/>
              </w:rPr>
            </w:pPr>
            <w:r w:rsidRPr="00402967">
              <w:rPr>
                <w:spacing w:val="-5"/>
                <w:sz w:val="24"/>
                <w:szCs w:val="24"/>
              </w:rPr>
              <w:t>0%</w:t>
            </w:r>
          </w:p>
        </w:tc>
        <w:tc>
          <w:tcPr>
            <w:tcW w:w="1033" w:type="dxa"/>
          </w:tcPr>
          <w:p w14:paraId="5313A8E6" w14:textId="77777777" w:rsidR="00AC785F" w:rsidRPr="00402967" w:rsidRDefault="00AC785F" w:rsidP="00AC785F">
            <w:pPr>
              <w:pStyle w:val="TableParagraph"/>
              <w:spacing w:before="96"/>
              <w:ind w:right="16"/>
              <w:rPr>
                <w:sz w:val="24"/>
                <w:szCs w:val="24"/>
              </w:rPr>
            </w:pPr>
            <w:r w:rsidRPr="00402967">
              <w:rPr>
                <w:spacing w:val="-5"/>
                <w:sz w:val="24"/>
                <w:szCs w:val="24"/>
              </w:rPr>
              <w:t>0%</w:t>
            </w:r>
          </w:p>
        </w:tc>
        <w:tc>
          <w:tcPr>
            <w:tcW w:w="1033" w:type="dxa"/>
          </w:tcPr>
          <w:p w14:paraId="5313A8E7" w14:textId="77777777" w:rsidR="00AC785F" w:rsidRPr="00402967" w:rsidRDefault="00AC785F" w:rsidP="00AC785F">
            <w:pPr>
              <w:pStyle w:val="TableParagraph"/>
              <w:spacing w:before="96"/>
              <w:ind w:right="16"/>
              <w:rPr>
                <w:sz w:val="24"/>
                <w:szCs w:val="24"/>
              </w:rPr>
            </w:pPr>
            <w:r w:rsidRPr="00402967">
              <w:rPr>
                <w:spacing w:val="-5"/>
                <w:sz w:val="24"/>
                <w:szCs w:val="24"/>
              </w:rPr>
              <w:t>2%</w:t>
            </w:r>
          </w:p>
        </w:tc>
        <w:tc>
          <w:tcPr>
            <w:tcW w:w="1034" w:type="dxa"/>
          </w:tcPr>
          <w:p w14:paraId="5313A8E8" w14:textId="77777777" w:rsidR="00AC785F" w:rsidRPr="00402967" w:rsidRDefault="00AC785F" w:rsidP="00AC785F">
            <w:pPr>
              <w:pStyle w:val="TableParagraph"/>
              <w:spacing w:before="96"/>
              <w:ind w:right="7"/>
              <w:rPr>
                <w:sz w:val="24"/>
                <w:szCs w:val="24"/>
              </w:rPr>
            </w:pPr>
            <w:r w:rsidRPr="00402967">
              <w:rPr>
                <w:spacing w:val="-5"/>
                <w:sz w:val="24"/>
                <w:szCs w:val="24"/>
              </w:rPr>
              <w:t>12%</w:t>
            </w:r>
          </w:p>
        </w:tc>
        <w:tc>
          <w:tcPr>
            <w:tcW w:w="1034" w:type="dxa"/>
          </w:tcPr>
          <w:p w14:paraId="5313A8E9" w14:textId="77777777" w:rsidR="00AC785F" w:rsidRPr="00402967" w:rsidRDefault="00AC785F" w:rsidP="00AC785F">
            <w:pPr>
              <w:pStyle w:val="TableParagraph"/>
              <w:spacing w:before="96"/>
              <w:ind w:right="8"/>
              <w:rPr>
                <w:sz w:val="24"/>
                <w:szCs w:val="24"/>
              </w:rPr>
            </w:pPr>
            <w:r w:rsidRPr="00402967">
              <w:rPr>
                <w:spacing w:val="-5"/>
                <w:sz w:val="24"/>
                <w:szCs w:val="24"/>
              </w:rPr>
              <w:t>29%</w:t>
            </w:r>
          </w:p>
        </w:tc>
        <w:tc>
          <w:tcPr>
            <w:tcW w:w="1034" w:type="dxa"/>
          </w:tcPr>
          <w:p w14:paraId="5313A8EA" w14:textId="77777777" w:rsidR="00AC785F" w:rsidRPr="00402967" w:rsidRDefault="00AC785F" w:rsidP="00AC785F">
            <w:pPr>
              <w:pStyle w:val="TableParagraph"/>
              <w:spacing w:before="96"/>
              <w:ind w:right="9"/>
              <w:rPr>
                <w:sz w:val="24"/>
                <w:szCs w:val="24"/>
              </w:rPr>
            </w:pPr>
            <w:r w:rsidRPr="00402967">
              <w:rPr>
                <w:spacing w:val="-5"/>
                <w:sz w:val="24"/>
                <w:szCs w:val="24"/>
              </w:rPr>
              <w:t>42%</w:t>
            </w:r>
          </w:p>
        </w:tc>
        <w:tc>
          <w:tcPr>
            <w:tcW w:w="1033" w:type="dxa"/>
          </w:tcPr>
          <w:p w14:paraId="5313A8EB" w14:textId="77777777" w:rsidR="00AC785F" w:rsidRPr="00402967" w:rsidRDefault="00AC785F" w:rsidP="00AC785F">
            <w:pPr>
              <w:pStyle w:val="TableParagraph"/>
              <w:spacing w:before="96"/>
              <w:ind w:right="10"/>
              <w:rPr>
                <w:sz w:val="24"/>
                <w:szCs w:val="24"/>
              </w:rPr>
            </w:pPr>
            <w:r w:rsidRPr="00402967">
              <w:rPr>
                <w:spacing w:val="-5"/>
                <w:sz w:val="24"/>
                <w:szCs w:val="24"/>
              </w:rPr>
              <w:t>11%</w:t>
            </w:r>
          </w:p>
        </w:tc>
        <w:tc>
          <w:tcPr>
            <w:tcW w:w="1033" w:type="dxa"/>
          </w:tcPr>
          <w:p w14:paraId="5313A8EC" w14:textId="77777777" w:rsidR="00AC785F" w:rsidRPr="00402967" w:rsidRDefault="00AC785F" w:rsidP="00AC785F">
            <w:pPr>
              <w:pStyle w:val="TableParagraph"/>
              <w:spacing w:before="96"/>
              <w:ind w:right="17"/>
              <w:rPr>
                <w:sz w:val="24"/>
                <w:szCs w:val="24"/>
              </w:rPr>
            </w:pPr>
            <w:r w:rsidRPr="00402967">
              <w:rPr>
                <w:spacing w:val="-5"/>
                <w:sz w:val="24"/>
                <w:szCs w:val="24"/>
              </w:rPr>
              <w:t>3%</w:t>
            </w:r>
          </w:p>
        </w:tc>
        <w:tc>
          <w:tcPr>
            <w:tcW w:w="1033" w:type="dxa"/>
          </w:tcPr>
          <w:p w14:paraId="5313A8ED" w14:textId="77777777" w:rsidR="00AC785F" w:rsidRPr="00402967" w:rsidRDefault="00AC785F" w:rsidP="00AC785F">
            <w:pPr>
              <w:pStyle w:val="TableParagraph"/>
              <w:spacing w:before="96"/>
              <w:ind w:right="16"/>
              <w:rPr>
                <w:sz w:val="24"/>
                <w:szCs w:val="24"/>
              </w:rPr>
            </w:pPr>
            <w:r w:rsidRPr="00402967">
              <w:rPr>
                <w:spacing w:val="-5"/>
                <w:sz w:val="24"/>
                <w:szCs w:val="24"/>
              </w:rPr>
              <w:t>0%</w:t>
            </w:r>
          </w:p>
        </w:tc>
        <w:tc>
          <w:tcPr>
            <w:tcW w:w="1033" w:type="dxa"/>
          </w:tcPr>
          <w:p w14:paraId="5313A8EE" w14:textId="77777777" w:rsidR="00AC785F" w:rsidRPr="00402967" w:rsidRDefault="00AC785F" w:rsidP="00AC785F">
            <w:pPr>
              <w:pStyle w:val="TableParagraph"/>
              <w:spacing w:before="96"/>
              <w:ind w:right="15"/>
              <w:rPr>
                <w:sz w:val="24"/>
                <w:szCs w:val="24"/>
              </w:rPr>
            </w:pPr>
            <w:r w:rsidRPr="00402967">
              <w:rPr>
                <w:spacing w:val="-5"/>
                <w:sz w:val="24"/>
                <w:szCs w:val="24"/>
              </w:rPr>
              <w:t>0%</w:t>
            </w:r>
          </w:p>
        </w:tc>
        <w:tc>
          <w:tcPr>
            <w:tcW w:w="1033" w:type="dxa"/>
          </w:tcPr>
          <w:p w14:paraId="5313A8EF" w14:textId="77777777" w:rsidR="00AC785F" w:rsidRPr="00402967" w:rsidRDefault="00AC785F" w:rsidP="00AC785F">
            <w:pPr>
              <w:pStyle w:val="TableParagraph"/>
              <w:spacing w:before="96"/>
              <w:ind w:right="16"/>
              <w:rPr>
                <w:sz w:val="24"/>
                <w:szCs w:val="24"/>
              </w:rPr>
            </w:pPr>
            <w:r w:rsidRPr="00402967">
              <w:rPr>
                <w:spacing w:val="-5"/>
                <w:sz w:val="24"/>
                <w:szCs w:val="24"/>
              </w:rPr>
              <w:t>0%</w:t>
            </w:r>
          </w:p>
        </w:tc>
        <w:tc>
          <w:tcPr>
            <w:tcW w:w="951" w:type="dxa"/>
            <w:tcBorders>
              <w:right w:val="nil"/>
            </w:tcBorders>
            <w:shd w:val="clear" w:color="auto" w:fill="E8ECED"/>
          </w:tcPr>
          <w:p w14:paraId="5313A8F0" w14:textId="77777777" w:rsidR="00AC785F" w:rsidRPr="00402967" w:rsidRDefault="00AC785F" w:rsidP="00AC785F">
            <w:pPr>
              <w:pStyle w:val="TableParagraph"/>
              <w:spacing w:before="86"/>
              <w:ind w:left="87" w:right="11"/>
              <w:rPr>
                <w:b/>
                <w:sz w:val="24"/>
                <w:szCs w:val="24"/>
              </w:rPr>
            </w:pPr>
            <w:r w:rsidRPr="00402967">
              <w:rPr>
                <w:b/>
                <w:spacing w:val="-5"/>
                <w:sz w:val="24"/>
                <w:szCs w:val="24"/>
              </w:rPr>
              <w:t>311</w:t>
            </w:r>
          </w:p>
        </w:tc>
        <w:tc>
          <w:tcPr>
            <w:tcW w:w="1119" w:type="dxa"/>
            <w:tcBorders>
              <w:left w:val="nil"/>
              <w:right w:val="nil"/>
            </w:tcBorders>
            <w:shd w:val="clear" w:color="auto" w:fill="E8ECED"/>
          </w:tcPr>
          <w:p w14:paraId="5313A8F1" w14:textId="77777777" w:rsidR="00AC785F" w:rsidRPr="00402967" w:rsidRDefault="00AC785F" w:rsidP="00AC785F">
            <w:pPr>
              <w:pStyle w:val="TableParagraph"/>
              <w:spacing w:before="86"/>
              <w:ind w:left="91" w:right="5"/>
              <w:rPr>
                <w:b/>
                <w:sz w:val="24"/>
                <w:szCs w:val="24"/>
              </w:rPr>
            </w:pPr>
            <w:r w:rsidRPr="00402967">
              <w:rPr>
                <w:b/>
                <w:spacing w:val="-2"/>
                <w:sz w:val="24"/>
                <w:szCs w:val="24"/>
              </w:rPr>
              <w:t>(100%)</w:t>
            </w:r>
          </w:p>
        </w:tc>
      </w:tr>
    </w:tbl>
    <w:p w14:paraId="5313A8F3" w14:textId="4B1F5442" w:rsidR="00544DAD" w:rsidRPr="00402967" w:rsidRDefault="00AE43C6">
      <w:pPr>
        <w:pStyle w:val="Heading6"/>
        <w:spacing w:before="71"/>
        <w:ind w:left="336"/>
        <w:jc w:val="both"/>
        <w:rPr>
          <w:i w:val="0"/>
          <w:iCs w:val="0"/>
          <w:color w:val="221F1F"/>
          <w:spacing w:val="-5"/>
        </w:rPr>
      </w:pPr>
      <w:r w:rsidRPr="00402967">
        <w:rPr>
          <w:i w:val="0"/>
          <w:iCs w:val="0"/>
          <w:color w:val="221F1F"/>
        </w:rPr>
        <w:t>Table</w:t>
      </w:r>
      <w:r w:rsidRPr="00402967">
        <w:rPr>
          <w:i w:val="0"/>
          <w:iCs w:val="0"/>
          <w:color w:val="221F1F"/>
          <w:spacing w:val="-12"/>
        </w:rPr>
        <w:t xml:space="preserve"> </w:t>
      </w:r>
      <w:r w:rsidRPr="00402967">
        <w:rPr>
          <w:i w:val="0"/>
          <w:iCs w:val="0"/>
          <w:color w:val="221F1F"/>
          <w:spacing w:val="-5"/>
        </w:rPr>
        <w:t>6</w:t>
      </w:r>
      <w:r w:rsidR="00607777">
        <w:rPr>
          <w:i w:val="0"/>
          <w:iCs w:val="0"/>
          <w:color w:val="221F1F"/>
          <w:spacing w:val="-5"/>
        </w:rPr>
        <w:t>4</w:t>
      </w:r>
    </w:p>
    <w:p w14:paraId="5313A8F9" w14:textId="77777777" w:rsidR="00544DAD" w:rsidRPr="00402967" w:rsidRDefault="00544DAD">
      <w:pPr>
        <w:rPr>
          <w:sz w:val="24"/>
        </w:rPr>
        <w:sectPr w:rsidR="00544DAD" w:rsidRPr="00402967">
          <w:pgSz w:w="19200" w:h="10800" w:orient="landscape"/>
          <w:pgMar w:top="380" w:right="0" w:bottom="0" w:left="280" w:header="720" w:footer="720" w:gutter="0"/>
          <w:cols w:space="720"/>
        </w:sectPr>
      </w:pPr>
    </w:p>
    <w:p w14:paraId="40DC5C34" w14:textId="1CCEACF1" w:rsidR="00AC785F" w:rsidRPr="00402967" w:rsidRDefault="00AE43C6" w:rsidP="00AC785F">
      <w:pPr>
        <w:pStyle w:val="BodyText"/>
        <w:spacing w:before="120" w:line="250" w:lineRule="auto"/>
        <w:ind w:left="403" w:right="1072"/>
        <w:rPr>
          <w:spacing w:val="-6"/>
        </w:rPr>
      </w:pPr>
      <w:bookmarkStart w:id="110" w:name="Slide_94:_Family_and_Systemic_Psychother"/>
      <w:bookmarkEnd w:id="110"/>
      <w:r w:rsidRPr="00402967">
        <w:lastRenderedPageBreak/>
        <w:t>Table</w:t>
      </w:r>
      <w:r w:rsidRPr="00402967">
        <w:rPr>
          <w:spacing w:val="-4"/>
        </w:rPr>
        <w:t xml:space="preserve"> </w:t>
      </w:r>
      <w:r w:rsidRPr="00402967">
        <w:t>6</w:t>
      </w:r>
      <w:r w:rsidR="00607777">
        <w:t>5</w:t>
      </w:r>
      <w:r w:rsidRPr="00402967">
        <w:t xml:space="preserve"> shows the percentage</w:t>
      </w:r>
      <w:r w:rsidRPr="00402967">
        <w:rPr>
          <w:spacing w:val="-3"/>
        </w:rPr>
        <w:t xml:space="preserve"> </w:t>
      </w:r>
      <w:r w:rsidRPr="00402967">
        <w:t>of trainees</w:t>
      </w:r>
      <w:r w:rsidRPr="00402967">
        <w:rPr>
          <w:spacing w:val="-4"/>
        </w:rPr>
        <w:t xml:space="preserve"> </w:t>
      </w:r>
      <w:r w:rsidRPr="00402967">
        <w:t>and qualified</w:t>
      </w:r>
      <w:r w:rsidRPr="00402967">
        <w:rPr>
          <w:spacing w:val="-5"/>
        </w:rPr>
        <w:t xml:space="preserve"> </w:t>
      </w:r>
      <w:r w:rsidRPr="00402967">
        <w:t>staff.</w:t>
      </w:r>
      <w:r w:rsidRPr="00402967">
        <w:rPr>
          <w:spacing w:val="-6"/>
        </w:rPr>
        <w:t xml:space="preserve"> </w:t>
      </w:r>
    </w:p>
    <w:p w14:paraId="424FAED9" w14:textId="77777777" w:rsidR="00AC785F" w:rsidRPr="00402967" w:rsidRDefault="00AE43C6" w:rsidP="00AC785F">
      <w:pPr>
        <w:pStyle w:val="BodyText"/>
        <w:spacing w:before="120" w:line="250" w:lineRule="auto"/>
        <w:ind w:left="403" w:right="1072"/>
        <w:rPr>
          <w:spacing w:val="-4"/>
        </w:rPr>
      </w:pPr>
      <w:r w:rsidRPr="00402967">
        <w:t>The percentage</w:t>
      </w:r>
      <w:r w:rsidRPr="00402967">
        <w:rPr>
          <w:spacing w:val="-6"/>
        </w:rPr>
        <w:t xml:space="preserve"> </w:t>
      </w:r>
      <w:r w:rsidRPr="00402967">
        <w:t>of qualified</w:t>
      </w:r>
      <w:r w:rsidRPr="00402967">
        <w:rPr>
          <w:spacing w:val="-3"/>
        </w:rPr>
        <w:t xml:space="preserve"> </w:t>
      </w:r>
      <w:r w:rsidRPr="00402967">
        <w:t>family</w:t>
      </w:r>
      <w:r w:rsidRPr="00402967">
        <w:rPr>
          <w:spacing w:val="-4"/>
        </w:rPr>
        <w:t xml:space="preserve"> </w:t>
      </w:r>
      <w:r w:rsidRPr="00402967">
        <w:t>and systemic psychotherapists</w:t>
      </w:r>
      <w:r w:rsidRPr="00402967">
        <w:rPr>
          <w:spacing w:val="-4"/>
        </w:rPr>
        <w:t xml:space="preserve"> </w:t>
      </w:r>
      <w:r w:rsidRPr="00402967">
        <w:t>was higher</w:t>
      </w:r>
      <w:r w:rsidRPr="00402967">
        <w:rPr>
          <w:spacing w:val="-2"/>
        </w:rPr>
        <w:t xml:space="preserve"> </w:t>
      </w:r>
      <w:r w:rsidRPr="00402967">
        <w:t>than trainees</w:t>
      </w:r>
      <w:r w:rsidRPr="00402967">
        <w:rPr>
          <w:spacing w:val="-4"/>
        </w:rPr>
        <w:t xml:space="preserve"> </w:t>
      </w:r>
      <w:r w:rsidRPr="00402967">
        <w:t>in all service areas,</w:t>
      </w:r>
      <w:r w:rsidRPr="00402967">
        <w:rPr>
          <w:spacing w:val="-4"/>
        </w:rPr>
        <w:t xml:space="preserve"> </w:t>
      </w:r>
      <w:r w:rsidRPr="00402967">
        <w:t>comprising</w:t>
      </w:r>
      <w:r w:rsidRPr="00402967">
        <w:rPr>
          <w:spacing w:val="-8"/>
        </w:rPr>
        <w:t xml:space="preserve"> </w:t>
      </w:r>
      <w:r w:rsidRPr="00402967">
        <w:t>between</w:t>
      </w:r>
      <w:r w:rsidRPr="00402967">
        <w:rPr>
          <w:spacing w:val="-4"/>
        </w:rPr>
        <w:t xml:space="preserve"> </w:t>
      </w:r>
      <w:r w:rsidRPr="00402967">
        <w:t>72%</w:t>
      </w:r>
      <w:r w:rsidRPr="00402967">
        <w:rPr>
          <w:spacing w:val="-5"/>
        </w:rPr>
        <w:t xml:space="preserve"> </w:t>
      </w:r>
      <w:r w:rsidRPr="00402967">
        <w:t>and</w:t>
      </w:r>
      <w:r w:rsidRPr="00402967">
        <w:rPr>
          <w:spacing w:val="-6"/>
        </w:rPr>
        <w:t xml:space="preserve"> </w:t>
      </w:r>
      <w:r w:rsidRPr="00402967">
        <w:t>100%</w:t>
      </w:r>
      <w:r w:rsidRPr="00402967">
        <w:rPr>
          <w:spacing w:val="-5"/>
        </w:rPr>
        <w:t xml:space="preserve"> </w:t>
      </w:r>
      <w:r w:rsidRPr="00402967">
        <w:t>of</w:t>
      </w:r>
      <w:r w:rsidRPr="00402967">
        <w:rPr>
          <w:spacing w:val="-2"/>
        </w:rPr>
        <w:t xml:space="preserve"> </w:t>
      </w:r>
      <w:r w:rsidRPr="00402967">
        <w:t>staff.</w:t>
      </w:r>
      <w:r w:rsidRPr="00402967">
        <w:rPr>
          <w:spacing w:val="-4"/>
        </w:rPr>
        <w:t xml:space="preserve"> </w:t>
      </w:r>
    </w:p>
    <w:p w14:paraId="14DA4EAF" w14:textId="77777777" w:rsidR="00F00614" w:rsidRPr="00402967" w:rsidRDefault="00AE43C6" w:rsidP="00AC785F">
      <w:pPr>
        <w:pStyle w:val="BodyText"/>
        <w:spacing w:before="120" w:line="250" w:lineRule="auto"/>
        <w:ind w:left="403" w:right="1072"/>
        <w:rPr>
          <w:spacing w:val="-4"/>
        </w:rPr>
      </w:pPr>
      <w:r w:rsidRPr="00402967">
        <w:t>Inpatient</w:t>
      </w:r>
      <w:r w:rsidRPr="00402967">
        <w:rPr>
          <w:spacing w:val="-3"/>
        </w:rPr>
        <w:t xml:space="preserve"> </w:t>
      </w:r>
      <w:r w:rsidRPr="00402967">
        <w:t>mental</w:t>
      </w:r>
      <w:r w:rsidRPr="00402967">
        <w:rPr>
          <w:spacing w:val="-8"/>
        </w:rPr>
        <w:t xml:space="preserve"> </w:t>
      </w:r>
      <w:r w:rsidRPr="00402967">
        <w:t>health</w:t>
      </w:r>
      <w:r w:rsidRPr="00402967">
        <w:rPr>
          <w:spacing w:val="-2"/>
        </w:rPr>
        <w:t xml:space="preserve"> </w:t>
      </w:r>
      <w:r w:rsidRPr="00402967">
        <w:t>services</w:t>
      </w:r>
      <w:r w:rsidRPr="00402967">
        <w:rPr>
          <w:spacing w:val="-7"/>
        </w:rPr>
        <w:t xml:space="preserve"> </w:t>
      </w:r>
      <w:r w:rsidRPr="00402967">
        <w:t>had</w:t>
      </w:r>
      <w:r w:rsidRPr="00402967">
        <w:rPr>
          <w:spacing w:val="-4"/>
        </w:rPr>
        <w:t xml:space="preserve"> </w:t>
      </w:r>
      <w:r w:rsidRPr="00402967">
        <w:t>the</w:t>
      </w:r>
      <w:r w:rsidRPr="00402967">
        <w:rPr>
          <w:spacing w:val="-2"/>
        </w:rPr>
        <w:t xml:space="preserve"> </w:t>
      </w:r>
      <w:r w:rsidRPr="00402967">
        <w:t>highest</w:t>
      </w:r>
      <w:r w:rsidRPr="00402967">
        <w:rPr>
          <w:spacing w:val="-4"/>
        </w:rPr>
        <w:t xml:space="preserve"> </w:t>
      </w:r>
      <w:r w:rsidRPr="00402967">
        <w:t>percentage</w:t>
      </w:r>
      <w:r w:rsidRPr="00402967">
        <w:rPr>
          <w:spacing w:val="-6"/>
        </w:rPr>
        <w:t xml:space="preserve"> </w:t>
      </w:r>
      <w:r w:rsidRPr="00402967">
        <w:t>of</w:t>
      </w:r>
      <w:r w:rsidRPr="00402967">
        <w:rPr>
          <w:spacing w:val="-2"/>
        </w:rPr>
        <w:t xml:space="preserve"> </w:t>
      </w:r>
      <w:r w:rsidRPr="00402967">
        <w:t>trainee</w:t>
      </w:r>
      <w:r w:rsidRPr="00402967">
        <w:rPr>
          <w:spacing w:val="-4"/>
        </w:rPr>
        <w:t xml:space="preserve"> </w:t>
      </w:r>
      <w:r w:rsidRPr="00402967">
        <w:t>staff</w:t>
      </w:r>
      <w:r w:rsidRPr="00402967">
        <w:rPr>
          <w:spacing w:val="-4"/>
        </w:rPr>
        <w:t xml:space="preserve"> </w:t>
      </w:r>
      <w:r w:rsidRPr="00402967">
        <w:t>(28%</w:t>
      </w:r>
      <w:r w:rsidRPr="00402967">
        <w:rPr>
          <w:spacing w:val="-2"/>
        </w:rPr>
        <w:t xml:space="preserve"> </w:t>
      </w:r>
      <w:proofErr w:type="gramStart"/>
      <w:r w:rsidRPr="00402967">
        <w:t>in</w:t>
      </w:r>
      <w:proofErr w:type="gramEnd"/>
      <w:r w:rsidRPr="00402967">
        <w:t xml:space="preserve"> adults</w:t>
      </w:r>
      <w:r w:rsidRPr="00402967">
        <w:rPr>
          <w:spacing w:val="-3"/>
        </w:rPr>
        <w:t xml:space="preserve"> </w:t>
      </w:r>
      <w:r w:rsidRPr="00402967">
        <w:t>and</w:t>
      </w:r>
      <w:r w:rsidRPr="00402967">
        <w:rPr>
          <w:spacing w:val="-4"/>
        </w:rPr>
        <w:t xml:space="preserve"> </w:t>
      </w:r>
      <w:r w:rsidRPr="00402967">
        <w:t>13%</w:t>
      </w:r>
      <w:r w:rsidRPr="00402967">
        <w:rPr>
          <w:spacing w:val="-5"/>
        </w:rPr>
        <w:t xml:space="preserve"> </w:t>
      </w:r>
      <w:proofErr w:type="gramStart"/>
      <w:r w:rsidRPr="00402967">
        <w:t>in</w:t>
      </w:r>
      <w:proofErr w:type="gramEnd"/>
      <w:r w:rsidRPr="00402967">
        <w:t xml:space="preserve"> </w:t>
      </w:r>
      <w:r w:rsidRPr="00402967">
        <w:rPr>
          <w:spacing w:val="-4"/>
        </w:rPr>
        <w:t>CYP).</w:t>
      </w:r>
      <w:r w:rsidR="00F00614" w:rsidRPr="00402967">
        <w:rPr>
          <w:spacing w:val="-4"/>
        </w:rPr>
        <w:t xml:space="preserve"> </w:t>
      </w:r>
    </w:p>
    <w:p w14:paraId="5313A8FF" w14:textId="5A19A232" w:rsidR="00544DAD" w:rsidRPr="00402967" w:rsidRDefault="00F00614" w:rsidP="00F00614">
      <w:pPr>
        <w:pStyle w:val="BodyText"/>
        <w:spacing w:before="120" w:line="250" w:lineRule="auto"/>
        <w:ind w:left="403" w:right="1072"/>
        <w:rPr>
          <w:sz w:val="20"/>
        </w:rPr>
      </w:pPr>
      <w:r w:rsidRPr="00402967">
        <w:rPr>
          <w:spacing w:val="-4"/>
        </w:rPr>
        <w:t>Does not include NHS Talking Therapies Census data.</w:t>
      </w:r>
      <w:r w:rsidRPr="00402967">
        <w:rPr>
          <w:spacing w:val="-4"/>
        </w:rPr>
        <w:tab/>
      </w:r>
    </w:p>
    <w:p w14:paraId="5313A900" w14:textId="0CBA0551" w:rsidR="00544DAD" w:rsidRPr="00402967" w:rsidRDefault="00AE43C6">
      <w:pPr>
        <w:pStyle w:val="BodyText"/>
        <w:spacing w:before="81"/>
        <w:rPr>
          <w:sz w:val="20"/>
        </w:rPr>
      </w:pPr>
      <w:r w:rsidRPr="00402967">
        <w:rPr>
          <w:noProof/>
        </w:rPr>
        <mc:AlternateContent>
          <mc:Choice Requires="wps">
            <w:drawing>
              <wp:anchor distT="0" distB="0" distL="0" distR="0" simplePos="0" relativeHeight="251658284" behindDoc="1" locked="0" layoutInCell="1" allowOverlap="1" wp14:anchorId="5313B710" wp14:editId="62023B1B">
                <wp:simplePos x="0" y="0"/>
                <wp:positionH relativeFrom="page">
                  <wp:posOffset>431165</wp:posOffset>
                </wp:positionH>
                <wp:positionV relativeFrom="paragraph">
                  <wp:posOffset>215900</wp:posOffset>
                </wp:positionV>
                <wp:extent cx="7329805" cy="3013710"/>
                <wp:effectExtent l="0" t="0" r="0" b="0"/>
                <wp:wrapTopAndBottom/>
                <wp:docPr id="1698" name="Textbox 1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29805" cy="3013710"/>
                        </a:xfrm>
                        <a:prstGeom prst="rect">
                          <a:avLst/>
                        </a:prstGeom>
                      </wps:spPr>
                      <wps:txbx>
                        <w:txbxContent>
                          <w:tbl>
                            <w:tblPr>
                              <w:tblW w:w="11132" w:type="dxa"/>
                              <w:tblInd w:w="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5191"/>
                              <w:gridCol w:w="1482"/>
                              <w:gridCol w:w="1484"/>
                              <w:gridCol w:w="1361"/>
                              <w:gridCol w:w="1614"/>
                            </w:tblGrid>
                            <w:tr w:rsidR="00F00614" w:rsidRPr="00F00614" w14:paraId="24A67883" w14:textId="77777777" w:rsidTr="00F00614">
                              <w:trPr>
                                <w:trHeight w:val="501"/>
                              </w:trPr>
                              <w:tc>
                                <w:tcPr>
                                  <w:tcW w:w="5191" w:type="dxa"/>
                                  <w:tcBorders>
                                    <w:top w:val="nil"/>
                                  </w:tcBorders>
                                  <w:shd w:val="clear" w:color="auto" w:fill="002F86"/>
                                  <w:vAlign w:val="center"/>
                                </w:tcPr>
                                <w:p w14:paraId="1AD30A27" w14:textId="2ADA0C9B" w:rsidR="00F00614" w:rsidRPr="00F00614" w:rsidRDefault="00F00614" w:rsidP="00F00614">
                                  <w:pPr>
                                    <w:pStyle w:val="TableParagraph"/>
                                    <w:spacing w:before="89"/>
                                    <w:ind w:left="35"/>
                                    <w:jc w:val="left"/>
                                    <w:rPr>
                                      <w:b/>
                                      <w:sz w:val="24"/>
                                      <w:szCs w:val="28"/>
                                    </w:rPr>
                                  </w:pPr>
                                  <w:r w:rsidRPr="00F00614">
                                    <w:rPr>
                                      <w:b/>
                                      <w:sz w:val="24"/>
                                      <w:szCs w:val="28"/>
                                    </w:rPr>
                                    <w:t>Family and Systemic Psychotherapists</w:t>
                                  </w:r>
                                </w:p>
                              </w:tc>
                              <w:tc>
                                <w:tcPr>
                                  <w:tcW w:w="1482" w:type="dxa"/>
                                  <w:tcBorders>
                                    <w:top w:val="nil"/>
                                  </w:tcBorders>
                                  <w:shd w:val="clear" w:color="auto" w:fill="002F86"/>
                                  <w:vAlign w:val="center"/>
                                </w:tcPr>
                                <w:p w14:paraId="2D39422D" w14:textId="07297570" w:rsidR="00F00614" w:rsidRPr="00F00614" w:rsidRDefault="00F00614" w:rsidP="00F00614">
                                  <w:pPr>
                                    <w:pStyle w:val="TableParagraph"/>
                                    <w:spacing w:before="99"/>
                                    <w:ind w:left="6" w:right="8"/>
                                    <w:rPr>
                                      <w:b/>
                                      <w:spacing w:val="-5"/>
                                      <w:sz w:val="24"/>
                                      <w:szCs w:val="28"/>
                                    </w:rPr>
                                  </w:pPr>
                                  <w:r w:rsidRPr="00081FE7">
                                    <w:rPr>
                                      <w:b/>
                                      <w:color w:val="FFFFFF" w:themeColor="background1"/>
                                      <w:spacing w:val="-5"/>
                                      <w:sz w:val="24"/>
                                      <w:szCs w:val="24"/>
                                    </w:rPr>
                                    <w:t>Qualified</w:t>
                                  </w:r>
                                </w:p>
                              </w:tc>
                              <w:tc>
                                <w:tcPr>
                                  <w:tcW w:w="1484" w:type="dxa"/>
                                  <w:tcBorders>
                                    <w:top w:val="nil"/>
                                  </w:tcBorders>
                                  <w:shd w:val="clear" w:color="auto" w:fill="002F86"/>
                                  <w:vAlign w:val="center"/>
                                </w:tcPr>
                                <w:p w14:paraId="08AC812F" w14:textId="5C8B0D7F" w:rsidR="00F00614" w:rsidRPr="00F00614" w:rsidRDefault="00F00614" w:rsidP="00F00614">
                                  <w:pPr>
                                    <w:pStyle w:val="TableParagraph"/>
                                    <w:spacing w:before="99"/>
                                    <w:ind w:left="7" w:right="2"/>
                                    <w:rPr>
                                      <w:b/>
                                      <w:spacing w:val="-5"/>
                                      <w:sz w:val="24"/>
                                      <w:szCs w:val="28"/>
                                    </w:rPr>
                                  </w:pPr>
                                  <w:r w:rsidRPr="00081FE7">
                                    <w:rPr>
                                      <w:b/>
                                      <w:color w:val="FFFFFF" w:themeColor="background1"/>
                                      <w:spacing w:val="-5"/>
                                      <w:sz w:val="24"/>
                                      <w:szCs w:val="24"/>
                                    </w:rPr>
                                    <w:t>Trainee</w:t>
                                  </w:r>
                                </w:p>
                              </w:tc>
                              <w:tc>
                                <w:tcPr>
                                  <w:tcW w:w="2975" w:type="dxa"/>
                                  <w:gridSpan w:val="2"/>
                                  <w:tcBorders>
                                    <w:right w:val="nil"/>
                                  </w:tcBorders>
                                  <w:shd w:val="clear" w:color="auto" w:fill="002F86"/>
                                  <w:vAlign w:val="center"/>
                                </w:tcPr>
                                <w:p w14:paraId="46A0DF61" w14:textId="5D91A9BC" w:rsidR="00F00614" w:rsidRPr="00F00614" w:rsidRDefault="00F00614" w:rsidP="00F00614">
                                  <w:pPr>
                                    <w:pStyle w:val="TableParagraph"/>
                                    <w:spacing w:before="89"/>
                                    <w:ind w:left="76" w:right="5"/>
                                    <w:rPr>
                                      <w:b/>
                                      <w:spacing w:val="-2"/>
                                      <w:sz w:val="24"/>
                                      <w:szCs w:val="28"/>
                                    </w:rPr>
                                  </w:pPr>
                                  <w:r w:rsidRPr="00081FE7">
                                    <w:rPr>
                                      <w:b/>
                                      <w:color w:val="FFFFFF" w:themeColor="background1"/>
                                      <w:spacing w:val="-2"/>
                                      <w:sz w:val="24"/>
                                      <w:szCs w:val="24"/>
                                    </w:rPr>
                                    <w:t>Total WTE</w:t>
                                  </w:r>
                                </w:p>
                              </w:tc>
                            </w:tr>
                            <w:tr w:rsidR="00F00614" w:rsidRPr="00F00614" w14:paraId="5313BF37" w14:textId="77777777" w:rsidTr="00F00614">
                              <w:trPr>
                                <w:trHeight w:val="501"/>
                              </w:trPr>
                              <w:tc>
                                <w:tcPr>
                                  <w:tcW w:w="5191" w:type="dxa"/>
                                  <w:tcBorders>
                                    <w:top w:val="nil"/>
                                  </w:tcBorders>
                                </w:tcPr>
                                <w:p w14:paraId="5313BF32" w14:textId="77777777" w:rsidR="00F00614" w:rsidRPr="00F00614" w:rsidRDefault="00F00614" w:rsidP="00F00614">
                                  <w:pPr>
                                    <w:pStyle w:val="TableParagraph"/>
                                    <w:spacing w:before="89"/>
                                    <w:ind w:left="35"/>
                                    <w:jc w:val="left"/>
                                    <w:rPr>
                                      <w:bCs/>
                                      <w:sz w:val="24"/>
                                      <w:szCs w:val="28"/>
                                    </w:rPr>
                                  </w:pPr>
                                  <w:r w:rsidRPr="00F00614">
                                    <w:rPr>
                                      <w:bCs/>
                                      <w:sz w:val="24"/>
                                      <w:szCs w:val="28"/>
                                    </w:rPr>
                                    <w:t>Adult</w:t>
                                  </w:r>
                                  <w:r w:rsidRPr="00F00614">
                                    <w:rPr>
                                      <w:bCs/>
                                      <w:spacing w:val="-8"/>
                                      <w:sz w:val="24"/>
                                      <w:szCs w:val="28"/>
                                    </w:rPr>
                                    <w:t xml:space="preserve"> </w:t>
                                  </w:r>
                                  <w:r w:rsidRPr="00F00614">
                                    <w:rPr>
                                      <w:bCs/>
                                      <w:sz w:val="24"/>
                                      <w:szCs w:val="28"/>
                                    </w:rPr>
                                    <w:t>Community</w:t>
                                  </w:r>
                                  <w:r w:rsidRPr="00F00614">
                                    <w:rPr>
                                      <w:bCs/>
                                      <w:spacing w:val="-11"/>
                                      <w:sz w:val="24"/>
                                      <w:szCs w:val="28"/>
                                    </w:rPr>
                                    <w:t xml:space="preserve"> </w:t>
                                  </w:r>
                                  <w:r w:rsidRPr="00F00614">
                                    <w:rPr>
                                      <w:bCs/>
                                      <w:sz w:val="24"/>
                                      <w:szCs w:val="28"/>
                                    </w:rPr>
                                    <w:t>Mental</w:t>
                                  </w:r>
                                  <w:r w:rsidRPr="00F00614">
                                    <w:rPr>
                                      <w:bCs/>
                                      <w:spacing w:val="-14"/>
                                      <w:sz w:val="24"/>
                                      <w:szCs w:val="28"/>
                                    </w:rPr>
                                    <w:t xml:space="preserve"> </w:t>
                                  </w:r>
                                  <w:r w:rsidRPr="00F00614">
                                    <w:rPr>
                                      <w:bCs/>
                                      <w:spacing w:val="-2"/>
                                      <w:sz w:val="24"/>
                                      <w:szCs w:val="28"/>
                                    </w:rPr>
                                    <w:t>Health</w:t>
                                  </w:r>
                                </w:p>
                              </w:tc>
                              <w:tc>
                                <w:tcPr>
                                  <w:tcW w:w="1482" w:type="dxa"/>
                                  <w:tcBorders>
                                    <w:top w:val="nil"/>
                                  </w:tcBorders>
                                </w:tcPr>
                                <w:p w14:paraId="5313BF33" w14:textId="77777777" w:rsidR="00F00614" w:rsidRPr="00F00614" w:rsidRDefault="00F00614" w:rsidP="00F00614">
                                  <w:pPr>
                                    <w:pStyle w:val="TableParagraph"/>
                                    <w:spacing w:before="99"/>
                                    <w:ind w:left="6" w:right="8"/>
                                    <w:rPr>
                                      <w:sz w:val="24"/>
                                      <w:szCs w:val="28"/>
                                    </w:rPr>
                                  </w:pPr>
                                  <w:r w:rsidRPr="00F00614">
                                    <w:rPr>
                                      <w:spacing w:val="-5"/>
                                      <w:sz w:val="24"/>
                                      <w:szCs w:val="28"/>
                                    </w:rPr>
                                    <w:t>95%</w:t>
                                  </w:r>
                                </w:p>
                              </w:tc>
                              <w:tc>
                                <w:tcPr>
                                  <w:tcW w:w="1484" w:type="dxa"/>
                                  <w:tcBorders>
                                    <w:top w:val="nil"/>
                                  </w:tcBorders>
                                </w:tcPr>
                                <w:p w14:paraId="5313BF34" w14:textId="77777777" w:rsidR="00F00614" w:rsidRPr="00F00614" w:rsidRDefault="00F00614" w:rsidP="00F00614">
                                  <w:pPr>
                                    <w:pStyle w:val="TableParagraph"/>
                                    <w:spacing w:before="99"/>
                                    <w:ind w:left="7" w:right="2"/>
                                    <w:rPr>
                                      <w:sz w:val="24"/>
                                      <w:szCs w:val="28"/>
                                    </w:rPr>
                                  </w:pPr>
                                  <w:r w:rsidRPr="00F00614">
                                    <w:rPr>
                                      <w:spacing w:val="-5"/>
                                      <w:sz w:val="24"/>
                                      <w:szCs w:val="28"/>
                                    </w:rPr>
                                    <w:t>5%</w:t>
                                  </w:r>
                                </w:p>
                              </w:tc>
                              <w:tc>
                                <w:tcPr>
                                  <w:tcW w:w="1361" w:type="dxa"/>
                                  <w:tcBorders>
                                    <w:right w:val="nil"/>
                                  </w:tcBorders>
                                  <w:shd w:val="clear" w:color="auto" w:fill="E8ECED"/>
                                </w:tcPr>
                                <w:p w14:paraId="5313BF35" w14:textId="77777777" w:rsidR="00F00614" w:rsidRPr="00F00614" w:rsidRDefault="00F00614" w:rsidP="00F00614">
                                  <w:pPr>
                                    <w:pStyle w:val="TableParagraph"/>
                                    <w:spacing w:before="89"/>
                                    <w:ind w:left="87" w:right="12"/>
                                    <w:rPr>
                                      <w:b/>
                                      <w:sz w:val="24"/>
                                      <w:szCs w:val="28"/>
                                    </w:rPr>
                                  </w:pPr>
                                  <w:r w:rsidRPr="00F00614">
                                    <w:rPr>
                                      <w:b/>
                                      <w:spacing w:val="-5"/>
                                      <w:sz w:val="24"/>
                                      <w:szCs w:val="28"/>
                                    </w:rPr>
                                    <w:t>59</w:t>
                                  </w:r>
                                </w:p>
                              </w:tc>
                              <w:tc>
                                <w:tcPr>
                                  <w:tcW w:w="1614" w:type="dxa"/>
                                  <w:tcBorders>
                                    <w:left w:val="nil"/>
                                    <w:right w:val="nil"/>
                                  </w:tcBorders>
                                  <w:shd w:val="clear" w:color="auto" w:fill="E8ECED"/>
                                </w:tcPr>
                                <w:p w14:paraId="5313BF36" w14:textId="77777777" w:rsidR="00F00614" w:rsidRPr="00F00614" w:rsidRDefault="00F00614" w:rsidP="00F00614">
                                  <w:pPr>
                                    <w:pStyle w:val="TableParagraph"/>
                                    <w:spacing w:before="89"/>
                                    <w:ind w:left="76" w:right="5"/>
                                    <w:rPr>
                                      <w:b/>
                                      <w:sz w:val="24"/>
                                      <w:szCs w:val="28"/>
                                    </w:rPr>
                                  </w:pPr>
                                  <w:r w:rsidRPr="00F00614">
                                    <w:rPr>
                                      <w:b/>
                                      <w:spacing w:val="-2"/>
                                      <w:sz w:val="24"/>
                                      <w:szCs w:val="28"/>
                                    </w:rPr>
                                    <w:t>(100%)</w:t>
                                  </w:r>
                                </w:p>
                              </w:tc>
                            </w:tr>
                            <w:tr w:rsidR="00F00614" w:rsidRPr="00F00614" w14:paraId="5313BF3D" w14:textId="77777777" w:rsidTr="00F00614">
                              <w:trPr>
                                <w:trHeight w:val="502"/>
                              </w:trPr>
                              <w:tc>
                                <w:tcPr>
                                  <w:tcW w:w="5191" w:type="dxa"/>
                                </w:tcPr>
                                <w:p w14:paraId="5313BF38" w14:textId="77777777" w:rsidR="00F00614" w:rsidRPr="00F00614" w:rsidRDefault="00F00614" w:rsidP="00F00614">
                                  <w:pPr>
                                    <w:pStyle w:val="TableParagraph"/>
                                    <w:spacing w:before="89"/>
                                    <w:ind w:left="35"/>
                                    <w:jc w:val="left"/>
                                    <w:rPr>
                                      <w:bCs/>
                                      <w:sz w:val="24"/>
                                      <w:szCs w:val="28"/>
                                    </w:rPr>
                                  </w:pPr>
                                  <w:r w:rsidRPr="00F00614">
                                    <w:rPr>
                                      <w:bCs/>
                                      <w:sz w:val="24"/>
                                      <w:szCs w:val="28"/>
                                    </w:rPr>
                                    <w:t>CYP</w:t>
                                  </w:r>
                                  <w:r w:rsidRPr="00F00614">
                                    <w:rPr>
                                      <w:bCs/>
                                      <w:spacing w:val="-7"/>
                                      <w:sz w:val="24"/>
                                      <w:szCs w:val="28"/>
                                    </w:rPr>
                                    <w:t xml:space="preserve"> </w:t>
                                  </w:r>
                                  <w:r w:rsidRPr="00F00614">
                                    <w:rPr>
                                      <w:bCs/>
                                      <w:sz w:val="24"/>
                                      <w:szCs w:val="28"/>
                                    </w:rPr>
                                    <w:t>Community</w:t>
                                  </w:r>
                                  <w:r w:rsidRPr="00F00614">
                                    <w:rPr>
                                      <w:bCs/>
                                      <w:spacing w:val="-5"/>
                                      <w:sz w:val="24"/>
                                      <w:szCs w:val="28"/>
                                    </w:rPr>
                                    <w:t xml:space="preserve"> </w:t>
                                  </w:r>
                                  <w:r w:rsidRPr="00F00614">
                                    <w:rPr>
                                      <w:bCs/>
                                      <w:sz w:val="24"/>
                                      <w:szCs w:val="28"/>
                                    </w:rPr>
                                    <w:t>Mental</w:t>
                                  </w:r>
                                  <w:r w:rsidRPr="00F00614">
                                    <w:rPr>
                                      <w:bCs/>
                                      <w:spacing w:val="-9"/>
                                      <w:sz w:val="24"/>
                                      <w:szCs w:val="28"/>
                                    </w:rPr>
                                    <w:t xml:space="preserve"> </w:t>
                                  </w:r>
                                  <w:r w:rsidRPr="00F00614">
                                    <w:rPr>
                                      <w:bCs/>
                                      <w:spacing w:val="-2"/>
                                      <w:sz w:val="24"/>
                                      <w:szCs w:val="28"/>
                                    </w:rPr>
                                    <w:t>Health</w:t>
                                  </w:r>
                                </w:p>
                              </w:tc>
                              <w:tc>
                                <w:tcPr>
                                  <w:tcW w:w="1482" w:type="dxa"/>
                                </w:tcPr>
                                <w:p w14:paraId="5313BF39" w14:textId="77777777" w:rsidR="00F00614" w:rsidRPr="00F00614" w:rsidRDefault="00F00614" w:rsidP="00F00614">
                                  <w:pPr>
                                    <w:pStyle w:val="TableParagraph"/>
                                    <w:spacing w:before="100"/>
                                    <w:ind w:left="6" w:right="8"/>
                                    <w:rPr>
                                      <w:sz w:val="24"/>
                                      <w:szCs w:val="28"/>
                                    </w:rPr>
                                  </w:pPr>
                                  <w:r w:rsidRPr="00F00614">
                                    <w:rPr>
                                      <w:spacing w:val="-5"/>
                                      <w:sz w:val="24"/>
                                      <w:szCs w:val="28"/>
                                    </w:rPr>
                                    <w:t>90%</w:t>
                                  </w:r>
                                </w:p>
                              </w:tc>
                              <w:tc>
                                <w:tcPr>
                                  <w:tcW w:w="1484" w:type="dxa"/>
                                </w:tcPr>
                                <w:p w14:paraId="5313BF3A" w14:textId="77777777" w:rsidR="00F00614" w:rsidRPr="00F00614" w:rsidRDefault="00F00614" w:rsidP="00F00614">
                                  <w:pPr>
                                    <w:pStyle w:val="TableParagraph"/>
                                    <w:spacing w:before="100"/>
                                    <w:ind w:left="5" w:right="7"/>
                                    <w:rPr>
                                      <w:sz w:val="24"/>
                                      <w:szCs w:val="28"/>
                                    </w:rPr>
                                  </w:pPr>
                                  <w:r w:rsidRPr="00F00614">
                                    <w:rPr>
                                      <w:spacing w:val="-5"/>
                                      <w:sz w:val="24"/>
                                      <w:szCs w:val="28"/>
                                    </w:rPr>
                                    <w:t>10%</w:t>
                                  </w:r>
                                </w:p>
                              </w:tc>
                              <w:tc>
                                <w:tcPr>
                                  <w:tcW w:w="1361" w:type="dxa"/>
                                  <w:tcBorders>
                                    <w:right w:val="nil"/>
                                  </w:tcBorders>
                                  <w:shd w:val="clear" w:color="auto" w:fill="E8ECED"/>
                                </w:tcPr>
                                <w:p w14:paraId="5313BF3B" w14:textId="77777777" w:rsidR="00F00614" w:rsidRPr="00F00614" w:rsidRDefault="00F00614" w:rsidP="00F00614">
                                  <w:pPr>
                                    <w:pStyle w:val="TableParagraph"/>
                                    <w:spacing w:before="89"/>
                                    <w:ind w:left="87" w:right="1"/>
                                    <w:rPr>
                                      <w:b/>
                                      <w:sz w:val="24"/>
                                      <w:szCs w:val="28"/>
                                    </w:rPr>
                                  </w:pPr>
                                  <w:r w:rsidRPr="00F00614">
                                    <w:rPr>
                                      <w:b/>
                                      <w:spacing w:val="-5"/>
                                      <w:sz w:val="24"/>
                                      <w:szCs w:val="28"/>
                                    </w:rPr>
                                    <w:t>286</w:t>
                                  </w:r>
                                </w:p>
                              </w:tc>
                              <w:tc>
                                <w:tcPr>
                                  <w:tcW w:w="1614" w:type="dxa"/>
                                  <w:tcBorders>
                                    <w:left w:val="nil"/>
                                    <w:right w:val="nil"/>
                                  </w:tcBorders>
                                  <w:shd w:val="clear" w:color="auto" w:fill="E8ECED"/>
                                </w:tcPr>
                                <w:p w14:paraId="5313BF3C" w14:textId="77777777" w:rsidR="00F00614" w:rsidRPr="00F00614" w:rsidRDefault="00F00614" w:rsidP="00F00614">
                                  <w:pPr>
                                    <w:pStyle w:val="TableParagraph"/>
                                    <w:spacing w:before="89"/>
                                    <w:ind w:left="76" w:right="5"/>
                                    <w:rPr>
                                      <w:b/>
                                      <w:sz w:val="24"/>
                                      <w:szCs w:val="28"/>
                                    </w:rPr>
                                  </w:pPr>
                                  <w:r w:rsidRPr="00F00614">
                                    <w:rPr>
                                      <w:b/>
                                      <w:spacing w:val="-2"/>
                                      <w:sz w:val="24"/>
                                      <w:szCs w:val="28"/>
                                    </w:rPr>
                                    <w:t>(100%)</w:t>
                                  </w:r>
                                </w:p>
                              </w:tc>
                            </w:tr>
                            <w:tr w:rsidR="00F00614" w:rsidRPr="00F00614" w14:paraId="5313BF43" w14:textId="77777777" w:rsidTr="00F00614">
                              <w:trPr>
                                <w:trHeight w:val="501"/>
                              </w:trPr>
                              <w:tc>
                                <w:tcPr>
                                  <w:tcW w:w="5191" w:type="dxa"/>
                                </w:tcPr>
                                <w:p w14:paraId="5313BF3E" w14:textId="77777777" w:rsidR="00F00614" w:rsidRPr="00F00614" w:rsidRDefault="00F00614" w:rsidP="00F00614">
                                  <w:pPr>
                                    <w:pStyle w:val="TableParagraph"/>
                                    <w:spacing w:before="89"/>
                                    <w:ind w:left="35"/>
                                    <w:jc w:val="left"/>
                                    <w:rPr>
                                      <w:bCs/>
                                      <w:sz w:val="24"/>
                                      <w:szCs w:val="28"/>
                                    </w:rPr>
                                  </w:pPr>
                                  <w:r w:rsidRPr="00F00614">
                                    <w:rPr>
                                      <w:bCs/>
                                      <w:sz w:val="24"/>
                                      <w:szCs w:val="28"/>
                                    </w:rPr>
                                    <w:t>Adult</w:t>
                                  </w:r>
                                  <w:r w:rsidRPr="00F00614">
                                    <w:rPr>
                                      <w:bCs/>
                                      <w:spacing w:val="-4"/>
                                      <w:sz w:val="24"/>
                                      <w:szCs w:val="28"/>
                                    </w:rPr>
                                    <w:t xml:space="preserve"> </w:t>
                                  </w:r>
                                  <w:r w:rsidRPr="00F00614">
                                    <w:rPr>
                                      <w:bCs/>
                                      <w:sz w:val="24"/>
                                      <w:szCs w:val="28"/>
                                    </w:rPr>
                                    <w:t>Inpatient</w:t>
                                  </w:r>
                                  <w:r w:rsidRPr="00F00614">
                                    <w:rPr>
                                      <w:bCs/>
                                      <w:spacing w:val="-4"/>
                                      <w:sz w:val="24"/>
                                      <w:szCs w:val="28"/>
                                    </w:rPr>
                                    <w:t xml:space="preserve"> </w:t>
                                  </w:r>
                                  <w:r w:rsidRPr="00F00614">
                                    <w:rPr>
                                      <w:bCs/>
                                      <w:sz w:val="24"/>
                                      <w:szCs w:val="28"/>
                                    </w:rPr>
                                    <w:t>Mental</w:t>
                                  </w:r>
                                  <w:r w:rsidRPr="00F00614">
                                    <w:rPr>
                                      <w:bCs/>
                                      <w:spacing w:val="-11"/>
                                      <w:sz w:val="24"/>
                                      <w:szCs w:val="28"/>
                                    </w:rPr>
                                    <w:t xml:space="preserve"> </w:t>
                                  </w:r>
                                  <w:r w:rsidRPr="00F00614">
                                    <w:rPr>
                                      <w:bCs/>
                                      <w:spacing w:val="-2"/>
                                      <w:sz w:val="24"/>
                                      <w:szCs w:val="28"/>
                                    </w:rPr>
                                    <w:t>Health</w:t>
                                  </w:r>
                                </w:p>
                              </w:tc>
                              <w:tc>
                                <w:tcPr>
                                  <w:tcW w:w="1482" w:type="dxa"/>
                                </w:tcPr>
                                <w:p w14:paraId="5313BF3F" w14:textId="77777777" w:rsidR="00F00614" w:rsidRPr="00F00614" w:rsidRDefault="00F00614" w:rsidP="00F00614">
                                  <w:pPr>
                                    <w:pStyle w:val="TableParagraph"/>
                                    <w:spacing w:before="99"/>
                                    <w:ind w:left="6" w:right="8"/>
                                    <w:rPr>
                                      <w:sz w:val="24"/>
                                      <w:szCs w:val="28"/>
                                    </w:rPr>
                                  </w:pPr>
                                  <w:r w:rsidRPr="00F00614">
                                    <w:rPr>
                                      <w:spacing w:val="-5"/>
                                      <w:sz w:val="24"/>
                                      <w:szCs w:val="28"/>
                                    </w:rPr>
                                    <w:t>72%</w:t>
                                  </w:r>
                                </w:p>
                              </w:tc>
                              <w:tc>
                                <w:tcPr>
                                  <w:tcW w:w="1484" w:type="dxa"/>
                                </w:tcPr>
                                <w:p w14:paraId="5313BF40" w14:textId="77777777" w:rsidR="00F00614" w:rsidRPr="00F00614" w:rsidRDefault="00F00614" w:rsidP="00F00614">
                                  <w:pPr>
                                    <w:pStyle w:val="TableParagraph"/>
                                    <w:spacing w:before="99"/>
                                    <w:ind w:left="5" w:right="7"/>
                                    <w:rPr>
                                      <w:sz w:val="24"/>
                                      <w:szCs w:val="28"/>
                                    </w:rPr>
                                  </w:pPr>
                                  <w:r w:rsidRPr="00F00614">
                                    <w:rPr>
                                      <w:spacing w:val="-5"/>
                                      <w:sz w:val="24"/>
                                      <w:szCs w:val="28"/>
                                    </w:rPr>
                                    <w:t>28%</w:t>
                                  </w:r>
                                </w:p>
                              </w:tc>
                              <w:tc>
                                <w:tcPr>
                                  <w:tcW w:w="1361" w:type="dxa"/>
                                  <w:tcBorders>
                                    <w:right w:val="nil"/>
                                  </w:tcBorders>
                                  <w:shd w:val="clear" w:color="auto" w:fill="E8ECED"/>
                                </w:tcPr>
                                <w:p w14:paraId="5313BF41" w14:textId="77777777" w:rsidR="00F00614" w:rsidRPr="00F00614" w:rsidRDefault="00F00614" w:rsidP="00F00614">
                                  <w:pPr>
                                    <w:pStyle w:val="TableParagraph"/>
                                    <w:spacing w:before="89"/>
                                    <w:ind w:left="87" w:right="12"/>
                                    <w:rPr>
                                      <w:b/>
                                      <w:sz w:val="24"/>
                                      <w:szCs w:val="28"/>
                                    </w:rPr>
                                  </w:pPr>
                                  <w:r w:rsidRPr="00F00614">
                                    <w:rPr>
                                      <w:b/>
                                      <w:spacing w:val="-5"/>
                                      <w:sz w:val="24"/>
                                      <w:szCs w:val="28"/>
                                    </w:rPr>
                                    <w:t>11</w:t>
                                  </w:r>
                                </w:p>
                              </w:tc>
                              <w:tc>
                                <w:tcPr>
                                  <w:tcW w:w="1614" w:type="dxa"/>
                                  <w:tcBorders>
                                    <w:left w:val="nil"/>
                                    <w:right w:val="nil"/>
                                  </w:tcBorders>
                                  <w:shd w:val="clear" w:color="auto" w:fill="E8ECED"/>
                                </w:tcPr>
                                <w:p w14:paraId="5313BF42" w14:textId="77777777" w:rsidR="00F00614" w:rsidRPr="00F00614" w:rsidRDefault="00F00614" w:rsidP="00F00614">
                                  <w:pPr>
                                    <w:pStyle w:val="TableParagraph"/>
                                    <w:spacing w:before="89"/>
                                    <w:ind w:left="76" w:right="5"/>
                                    <w:rPr>
                                      <w:b/>
                                      <w:sz w:val="24"/>
                                      <w:szCs w:val="28"/>
                                    </w:rPr>
                                  </w:pPr>
                                  <w:r w:rsidRPr="00F00614">
                                    <w:rPr>
                                      <w:b/>
                                      <w:spacing w:val="-2"/>
                                      <w:sz w:val="24"/>
                                      <w:szCs w:val="28"/>
                                    </w:rPr>
                                    <w:t>(100%)</w:t>
                                  </w:r>
                                </w:p>
                              </w:tc>
                            </w:tr>
                            <w:tr w:rsidR="00F00614" w:rsidRPr="00F00614" w14:paraId="5313BF49" w14:textId="77777777" w:rsidTr="00F00614">
                              <w:trPr>
                                <w:trHeight w:val="501"/>
                              </w:trPr>
                              <w:tc>
                                <w:tcPr>
                                  <w:tcW w:w="5191" w:type="dxa"/>
                                </w:tcPr>
                                <w:p w14:paraId="5313BF44" w14:textId="77777777" w:rsidR="00F00614" w:rsidRPr="00F00614" w:rsidRDefault="00F00614" w:rsidP="00F00614">
                                  <w:pPr>
                                    <w:pStyle w:val="TableParagraph"/>
                                    <w:spacing w:before="89"/>
                                    <w:ind w:left="35"/>
                                    <w:jc w:val="left"/>
                                    <w:rPr>
                                      <w:bCs/>
                                      <w:sz w:val="24"/>
                                      <w:szCs w:val="28"/>
                                    </w:rPr>
                                  </w:pPr>
                                  <w:r w:rsidRPr="00F00614">
                                    <w:rPr>
                                      <w:bCs/>
                                      <w:sz w:val="24"/>
                                      <w:szCs w:val="28"/>
                                    </w:rPr>
                                    <w:t>CYP</w:t>
                                  </w:r>
                                  <w:r w:rsidRPr="00F00614">
                                    <w:rPr>
                                      <w:bCs/>
                                      <w:spacing w:val="-4"/>
                                      <w:sz w:val="24"/>
                                      <w:szCs w:val="28"/>
                                    </w:rPr>
                                    <w:t xml:space="preserve"> </w:t>
                                  </w:r>
                                  <w:r w:rsidRPr="00F00614">
                                    <w:rPr>
                                      <w:bCs/>
                                      <w:sz w:val="24"/>
                                      <w:szCs w:val="28"/>
                                    </w:rPr>
                                    <w:t>Inpatient</w:t>
                                  </w:r>
                                  <w:r w:rsidRPr="00F00614">
                                    <w:rPr>
                                      <w:bCs/>
                                      <w:spacing w:val="3"/>
                                      <w:sz w:val="24"/>
                                      <w:szCs w:val="28"/>
                                    </w:rPr>
                                    <w:t xml:space="preserve"> </w:t>
                                  </w:r>
                                  <w:r w:rsidRPr="00F00614">
                                    <w:rPr>
                                      <w:bCs/>
                                      <w:sz w:val="24"/>
                                      <w:szCs w:val="28"/>
                                    </w:rPr>
                                    <w:t>Mental</w:t>
                                  </w:r>
                                  <w:r w:rsidRPr="00F00614">
                                    <w:rPr>
                                      <w:bCs/>
                                      <w:spacing w:val="-6"/>
                                      <w:sz w:val="24"/>
                                      <w:szCs w:val="28"/>
                                    </w:rPr>
                                    <w:t xml:space="preserve"> </w:t>
                                  </w:r>
                                  <w:r w:rsidRPr="00F00614">
                                    <w:rPr>
                                      <w:bCs/>
                                      <w:spacing w:val="-2"/>
                                      <w:sz w:val="24"/>
                                      <w:szCs w:val="28"/>
                                    </w:rPr>
                                    <w:t>Health</w:t>
                                  </w:r>
                                </w:p>
                              </w:tc>
                              <w:tc>
                                <w:tcPr>
                                  <w:tcW w:w="1482" w:type="dxa"/>
                                </w:tcPr>
                                <w:p w14:paraId="5313BF45" w14:textId="77777777" w:rsidR="00F00614" w:rsidRPr="00F00614" w:rsidRDefault="00F00614" w:rsidP="00F00614">
                                  <w:pPr>
                                    <w:pStyle w:val="TableParagraph"/>
                                    <w:spacing w:before="100"/>
                                    <w:ind w:left="6" w:right="8"/>
                                    <w:rPr>
                                      <w:sz w:val="24"/>
                                      <w:szCs w:val="28"/>
                                    </w:rPr>
                                  </w:pPr>
                                  <w:r w:rsidRPr="00F00614">
                                    <w:rPr>
                                      <w:spacing w:val="-5"/>
                                      <w:sz w:val="24"/>
                                      <w:szCs w:val="28"/>
                                    </w:rPr>
                                    <w:t>87%</w:t>
                                  </w:r>
                                </w:p>
                              </w:tc>
                              <w:tc>
                                <w:tcPr>
                                  <w:tcW w:w="1484" w:type="dxa"/>
                                </w:tcPr>
                                <w:p w14:paraId="5313BF46" w14:textId="77777777" w:rsidR="00F00614" w:rsidRPr="00F00614" w:rsidRDefault="00F00614" w:rsidP="00F00614">
                                  <w:pPr>
                                    <w:pStyle w:val="TableParagraph"/>
                                    <w:spacing w:before="100"/>
                                    <w:ind w:left="5" w:right="7"/>
                                    <w:rPr>
                                      <w:sz w:val="24"/>
                                      <w:szCs w:val="28"/>
                                    </w:rPr>
                                  </w:pPr>
                                  <w:r w:rsidRPr="00F00614">
                                    <w:rPr>
                                      <w:spacing w:val="-5"/>
                                      <w:sz w:val="24"/>
                                      <w:szCs w:val="28"/>
                                    </w:rPr>
                                    <w:t>13%</w:t>
                                  </w:r>
                                </w:p>
                              </w:tc>
                              <w:tc>
                                <w:tcPr>
                                  <w:tcW w:w="1361" w:type="dxa"/>
                                  <w:tcBorders>
                                    <w:right w:val="nil"/>
                                  </w:tcBorders>
                                  <w:shd w:val="clear" w:color="auto" w:fill="E8ECED"/>
                                </w:tcPr>
                                <w:p w14:paraId="5313BF47" w14:textId="77777777" w:rsidR="00F00614" w:rsidRPr="00F00614" w:rsidRDefault="00F00614" w:rsidP="00F00614">
                                  <w:pPr>
                                    <w:pStyle w:val="TableParagraph"/>
                                    <w:spacing w:before="89"/>
                                    <w:ind w:left="87" w:right="12"/>
                                    <w:rPr>
                                      <w:b/>
                                      <w:sz w:val="24"/>
                                      <w:szCs w:val="28"/>
                                    </w:rPr>
                                  </w:pPr>
                                  <w:r w:rsidRPr="00F00614">
                                    <w:rPr>
                                      <w:b/>
                                      <w:spacing w:val="-5"/>
                                      <w:sz w:val="24"/>
                                      <w:szCs w:val="28"/>
                                    </w:rPr>
                                    <w:t>22</w:t>
                                  </w:r>
                                </w:p>
                              </w:tc>
                              <w:tc>
                                <w:tcPr>
                                  <w:tcW w:w="1614" w:type="dxa"/>
                                  <w:tcBorders>
                                    <w:left w:val="nil"/>
                                    <w:right w:val="nil"/>
                                  </w:tcBorders>
                                  <w:shd w:val="clear" w:color="auto" w:fill="E8ECED"/>
                                </w:tcPr>
                                <w:p w14:paraId="5313BF48" w14:textId="77777777" w:rsidR="00F00614" w:rsidRPr="00F00614" w:rsidRDefault="00F00614" w:rsidP="00F00614">
                                  <w:pPr>
                                    <w:pStyle w:val="TableParagraph"/>
                                    <w:spacing w:before="89"/>
                                    <w:ind w:left="76" w:right="5"/>
                                    <w:rPr>
                                      <w:b/>
                                      <w:sz w:val="24"/>
                                      <w:szCs w:val="28"/>
                                    </w:rPr>
                                  </w:pPr>
                                  <w:r w:rsidRPr="00F00614">
                                    <w:rPr>
                                      <w:b/>
                                      <w:spacing w:val="-2"/>
                                      <w:sz w:val="24"/>
                                      <w:szCs w:val="28"/>
                                    </w:rPr>
                                    <w:t>(100%)</w:t>
                                  </w:r>
                                </w:p>
                              </w:tc>
                            </w:tr>
                            <w:tr w:rsidR="00F00614" w:rsidRPr="00F00614" w14:paraId="5313BF4F" w14:textId="77777777" w:rsidTr="00F00614">
                              <w:trPr>
                                <w:trHeight w:val="502"/>
                              </w:trPr>
                              <w:tc>
                                <w:tcPr>
                                  <w:tcW w:w="5191" w:type="dxa"/>
                                </w:tcPr>
                                <w:p w14:paraId="5313BF4A" w14:textId="77777777" w:rsidR="00F00614" w:rsidRPr="00F00614" w:rsidRDefault="00F00614" w:rsidP="00F00614">
                                  <w:pPr>
                                    <w:pStyle w:val="TableParagraph"/>
                                    <w:spacing w:before="89"/>
                                    <w:ind w:left="35"/>
                                    <w:jc w:val="left"/>
                                    <w:rPr>
                                      <w:bCs/>
                                      <w:sz w:val="24"/>
                                      <w:szCs w:val="28"/>
                                    </w:rPr>
                                  </w:pPr>
                                  <w:r w:rsidRPr="00F00614">
                                    <w:rPr>
                                      <w:bCs/>
                                      <w:spacing w:val="-2"/>
                                      <w:sz w:val="24"/>
                                      <w:szCs w:val="28"/>
                                    </w:rPr>
                                    <w:t>Adult</w:t>
                                  </w:r>
                                  <w:r w:rsidRPr="00F00614">
                                    <w:rPr>
                                      <w:bCs/>
                                      <w:spacing w:val="1"/>
                                      <w:sz w:val="24"/>
                                      <w:szCs w:val="28"/>
                                    </w:rPr>
                                    <w:t xml:space="preserve"> </w:t>
                                  </w:r>
                                  <w:r w:rsidRPr="00F00614">
                                    <w:rPr>
                                      <w:bCs/>
                                      <w:spacing w:val="-2"/>
                                      <w:sz w:val="24"/>
                                      <w:szCs w:val="28"/>
                                    </w:rPr>
                                    <w:t>Community</w:t>
                                  </w:r>
                                  <w:r w:rsidRPr="00F00614">
                                    <w:rPr>
                                      <w:bCs/>
                                      <w:spacing w:val="-3"/>
                                      <w:sz w:val="24"/>
                                      <w:szCs w:val="28"/>
                                    </w:rPr>
                                    <w:t xml:space="preserve"> </w:t>
                                  </w:r>
                                  <w:r w:rsidRPr="00F00614">
                                    <w:rPr>
                                      <w:bCs/>
                                      <w:spacing w:val="-2"/>
                                      <w:sz w:val="24"/>
                                      <w:szCs w:val="28"/>
                                    </w:rPr>
                                    <w:t>Physical</w:t>
                                  </w:r>
                                  <w:r w:rsidRPr="00F00614">
                                    <w:rPr>
                                      <w:bCs/>
                                      <w:spacing w:val="-6"/>
                                      <w:sz w:val="24"/>
                                      <w:szCs w:val="28"/>
                                    </w:rPr>
                                    <w:t xml:space="preserve"> </w:t>
                                  </w:r>
                                  <w:r w:rsidRPr="00F00614">
                                    <w:rPr>
                                      <w:bCs/>
                                      <w:spacing w:val="-2"/>
                                      <w:sz w:val="24"/>
                                      <w:szCs w:val="28"/>
                                    </w:rPr>
                                    <w:t>Health</w:t>
                                  </w:r>
                                </w:p>
                              </w:tc>
                              <w:tc>
                                <w:tcPr>
                                  <w:tcW w:w="1482" w:type="dxa"/>
                                </w:tcPr>
                                <w:p w14:paraId="5313BF4B" w14:textId="77777777" w:rsidR="00F00614" w:rsidRPr="00F00614" w:rsidRDefault="00F00614" w:rsidP="00F00614">
                                  <w:pPr>
                                    <w:pStyle w:val="TableParagraph"/>
                                    <w:spacing w:before="100"/>
                                    <w:ind w:left="8" w:right="2"/>
                                    <w:rPr>
                                      <w:sz w:val="24"/>
                                      <w:szCs w:val="28"/>
                                    </w:rPr>
                                  </w:pPr>
                                  <w:r w:rsidRPr="00F00614">
                                    <w:rPr>
                                      <w:spacing w:val="-4"/>
                                      <w:sz w:val="24"/>
                                      <w:szCs w:val="28"/>
                                    </w:rPr>
                                    <w:t>100%</w:t>
                                  </w:r>
                                </w:p>
                              </w:tc>
                              <w:tc>
                                <w:tcPr>
                                  <w:tcW w:w="1484" w:type="dxa"/>
                                </w:tcPr>
                                <w:p w14:paraId="5313BF4C" w14:textId="77777777" w:rsidR="00F00614" w:rsidRPr="00F00614" w:rsidRDefault="00F00614" w:rsidP="00F00614">
                                  <w:pPr>
                                    <w:pStyle w:val="TableParagraph"/>
                                    <w:spacing w:before="100"/>
                                    <w:ind w:left="7" w:right="2"/>
                                    <w:rPr>
                                      <w:sz w:val="24"/>
                                      <w:szCs w:val="28"/>
                                    </w:rPr>
                                  </w:pPr>
                                  <w:r w:rsidRPr="00F00614">
                                    <w:rPr>
                                      <w:spacing w:val="-5"/>
                                      <w:sz w:val="24"/>
                                      <w:szCs w:val="28"/>
                                    </w:rPr>
                                    <w:t>0%</w:t>
                                  </w:r>
                                </w:p>
                              </w:tc>
                              <w:tc>
                                <w:tcPr>
                                  <w:tcW w:w="1361" w:type="dxa"/>
                                  <w:tcBorders>
                                    <w:right w:val="nil"/>
                                  </w:tcBorders>
                                  <w:shd w:val="clear" w:color="auto" w:fill="E8ECED"/>
                                </w:tcPr>
                                <w:p w14:paraId="5313BF4D" w14:textId="77777777" w:rsidR="00F00614" w:rsidRPr="00F00614" w:rsidRDefault="00F00614" w:rsidP="00F00614">
                                  <w:pPr>
                                    <w:pStyle w:val="TableParagraph"/>
                                    <w:spacing w:before="89"/>
                                    <w:ind w:left="87"/>
                                    <w:rPr>
                                      <w:b/>
                                      <w:sz w:val="24"/>
                                      <w:szCs w:val="28"/>
                                    </w:rPr>
                                  </w:pPr>
                                  <w:r w:rsidRPr="00F00614">
                                    <w:rPr>
                                      <w:b/>
                                      <w:spacing w:val="-10"/>
                                      <w:sz w:val="24"/>
                                      <w:szCs w:val="28"/>
                                    </w:rPr>
                                    <w:t>1</w:t>
                                  </w:r>
                                </w:p>
                              </w:tc>
                              <w:tc>
                                <w:tcPr>
                                  <w:tcW w:w="1614" w:type="dxa"/>
                                  <w:tcBorders>
                                    <w:left w:val="nil"/>
                                    <w:right w:val="nil"/>
                                  </w:tcBorders>
                                  <w:shd w:val="clear" w:color="auto" w:fill="E8ECED"/>
                                </w:tcPr>
                                <w:p w14:paraId="5313BF4E" w14:textId="77777777" w:rsidR="00F00614" w:rsidRPr="00F00614" w:rsidRDefault="00F00614" w:rsidP="00F00614">
                                  <w:pPr>
                                    <w:pStyle w:val="TableParagraph"/>
                                    <w:spacing w:before="89"/>
                                    <w:ind w:left="76" w:right="5"/>
                                    <w:rPr>
                                      <w:b/>
                                      <w:sz w:val="24"/>
                                      <w:szCs w:val="28"/>
                                    </w:rPr>
                                  </w:pPr>
                                  <w:r w:rsidRPr="00F00614">
                                    <w:rPr>
                                      <w:b/>
                                      <w:spacing w:val="-2"/>
                                      <w:sz w:val="24"/>
                                      <w:szCs w:val="28"/>
                                    </w:rPr>
                                    <w:t>(100%)</w:t>
                                  </w:r>
                                </w:p>
                              </w:tc>
                            </w:tr>
                            <w:tr w:rsidR="00F00614" w:rsidRPr="00F00614" w14:paraId="5313BF55" w14:textId="77777777" w:rsidTr="00F00614">
                              <w:trPr>
                                <w:trHeight w:val="501"/>
                              </w:trPr>
                              <w:tc>
                                <w:tcPr>
                                  <w:tcW w:w="5191" w:type="dxa"/>
                                </w:tcPr>
                                <w:p w14:paraId="5313BF50" w14:textId="77777777" w:rsidR="00F00614" w:rsidRPr="00F00614" w:rsidRDefault="00F00614" w:rsidP="00F00614">
                                  <w:pPr>
                                    <w:pStyle w:val="TableParagraph"/>
                                    <w:spacing w:before="89"/>
                                    <w:ind w:left="35"/>
                                    <w:jc w:val="left"/>
                                    <w:rPr>
                                      <w:bCs/>
                                      <w:sz w:val="24"/>
                                      <w:szCs w:val="28"/>
                                    </w:rPr>
                                  </w:pPr>
                                  <w:r w:rsidRPr="00F00614">
                                    <w:rPr>
                                      <w:bCs/>
                                      <w:sz w:val="24"/>
                                      <w:szCs w:val="28"/>
                                    </w:rPr>
                                    <w:t>CYP</w:t>
                                  </w:r>
                                  <w:r w:rsidRPr="00F00614">
                                    <w:rPr>
                                      <w:bCs/>
                                      <w:spacing w:val="-14"/>
                                      <w:sz w:val="24"/>
                                      <w:szCs w:val="28"/>
                                    </w:rPr>
                                    <w:t xml:space="preserve"> </w:t>
                                  </w:r>
                                  <w:r w:rsidRPr="00F00614">
                                    <w:rPr>
                                      <w:bCs/>
                                      <w:sz w:val="24"/>
                                      <w:szCs w:val="28"/>
                                    </w:rPr>
                                    <w:t>Community</w:t>
                                  </w:r>
                                  <w:r w:rsidRPr="00F00614">
                                    <w:rPr>
                                      <w:bCs/>
                                      <w:spacing w:val="-12"/>
                                      <w:sz w:val="24"/>
                                      <w:szCs w:val="28"/>
                                    </w:rPr>
                                    <w:t xml:space="preserve"> </w:t>
                                  </w:r>
                                  <w:r w:rsidRPr="00F00614">
                                    <w:rPr>
                                      <w:bCs/>
                                      <w:sz w:val="24"/>
                                      <w:szCs w:val="28"/>
                                    </w:rPr>
                                    <w:t>Physical</w:t>
                                  </w:r>
                                  <w:r w:rsidRPr="00F00614">
                                    <w:rPr>
                                      <w:bCs/>
                                      <w:spacing w:val="-14"/>
                                      <w:sz w:val="24"/>
                                      <w:szCs w:val="28"/>
                                    </w:rPr>
                                    <w:t xml:space="preserve"> </w:t>
                                  </w:r>
                                  <w:r w:rsidRPr="00F00614">
                                    <w:rPr>
                                      <w:bCs/>
                                      <w:spacing w:val="-2"/>
                                      <w:sz w:val="24"/>
                                      <w:szCs w:val="28"/>
                                    </w:rPr>
                                    <w:t>Health</w:t>
                                  </w:r>
                                </w:p>
                              </w:tc>
                              <w:tc>
                                <w:tcPr>
                                  <w:tcW w:w="1482" w:type="dxa"/>
                                </w:tcPr>
                                <w:p w14:paraId="5313BF51" w14:textId="77777777" w:rsidR="00F00614" w:rsidRPr="00F00614" w:rsidRDefault="00F00614" w:rsidP="00F00614">
                                  <w:pPr>
                                    <w:pStyle w:val="TableParagraph"/>
                                    <w:spacing w:before="99"/>
                                    <w:ind w:left="8" w:right="2"/>
                                    <w:rPr>
                                      <w:sz w:val="24"/>
                                      <w:szCs w:val="28"/>
                                    </w:rPr>
                                  </w:pPr>
                                  <w:r w:rsidRPr="00F00614">
                                    <w:rPr>
                                      <w:spacing w:val="-4"/>
                                      <w:sz w:val="24"/>
                                      <w:szCs w:val="28"/>
                                    </w:rPr>
                                    <w:t>100%</w:t>
                                  </w:r>
                                </w:p>
                              </w:tc>
                              <w:tc>
                                <w:tcPr>
                                  <w:tcW w:w="1484" w:type="dxa"/>
                                </w:tcPr>
                                <w:p w14:paraId="5313BF52" w14:textId="77777777" w:rsidR="00F00614" w:rsidRPr="00F00614" w:rsidRDefault="00F00614" w:rsidP="00F00614">
                                  <w:pPr>
                                    <w:pStyle w:val="TableParagraph"/>
                                    <w:spacing w:before="99"/>
                                    <w:ind w:left="7" w:right="2"/>
                                    <w:rPr>
                                      <w:sz w:val="24"/>
                                      <w:szCs w:val="28"/>
                                    </w:rPr>
                                  </w:pPr>
                                  <w:r w:rsidRPr="00F00614">
                                    <w:rPr>
                                      <w:spacing w:val="-5"/>
                                      <w:sz w:val="24"/>
                                      <w:szCs w:val="28"/>
                                    </w:rPr>
                                    <w:t>0%</w:t>
                                  </w:r>
                                </w:p>
                              </w:tc>
                              <w:tc>
                                <w:tcPr>
                                  <w:tcW w:w="1361" w:type="dxa"/>
                                  <w:tcBorders>
                                    <w:right w:val="nil"/>
                                  </w:tcBorders>
                                  <w:shd w:val="clear" w:color="auto" w:fill="E8ECED"/>
                                </w:tcPr>
                                <w:p w14:paraId="5313BF53" w14:textId="77777777" w:rsidR="00F00614" w:rsidRPr="00F00614" w:rsidRDefault="00F00614" w:rsidP="00F00614">
                                  <w:pPr>
                                    <w:pStyle w:val="TableParagraph"/>
                                    <w:spacing w:before="89"/>
                                    <w:ind w:left="87"/>
                                    <w:rPr>
                                      <w:b/>
                                      <w:sz w:val="24"/>
                                      <w:szCs w:val="28"/>
                                    </w:rPr>
                                  </w:pPr>
                                  <w:r w:rsidRPr="00F00614">
                                    <w:rPr>
                                      <w:b/>
                                      <w:spacing w:val="-10"/>
                                      <w:sz w:val="24"/>
                                      <w:szCs w:val="28"/>
                                    </w:rPr>
                                    <w:t>1</w:t>
                                  </w:r>
                                </w:p>
                              </w:tc>
                              <w:tc>
                                <w:tcPr>
                                  <w:tcW w:w="1614" w:type="dxa"/>
                                  <w:tcBorders>
                                    <w:left w:val="nil"/>
                                    <w:right w:val="nil"/>
                                  </w:tcBorders>
                                  <w:shd w:val="clear" w:color="auto" w:fill="E8ECED"/>
                                </w:tcPr>
                                <w:p w14:paraId="5313BF54" w14:textId="77777777" w:rsidR="00F00614" w:rsidRPr="00F00614" w:rsidRDefault="00F00614" w:rsidP="00F00614">
                                  <w:pPr>
                                    <w:pStyle w:val="TableParagraph"/>
                                    <w:spacing w:before="89"/>
                                    <w:ind w:left="76" w:right="5"/>
                                    <w:rPr>
                                      <w:b/>
                                      <w:sz w:val="24"/>
                                      <w:szCs w:val="28"/>
                                    </w:rPr>
                                  </w:pPr>
                                  <w:r w:rsidRPr="00F00614">
                                    <w:rPr>
                                      <w:b/>
                                      <w:spacing w:val="-2"/>
                                      <w:sz w:val="24"/>
                                      <w:szCs w:val="28"/>
                                    </w:rPr>
                                    <w:t>(100%)</w:t>
                                  </w:r>
                                </w:p>
                              </w:tc>
                            </w:tr>
                            <w:tr w:rsidR="00F00614" w:rsidRPr="00F00614" w14:paraId="5313BF5B" w14:textId="77777777" w:rsidTr="00F00614">
                              <w:trPr>
                                <w:trHeight w:val="501"/>
                              </w:trPr>
                              <w:tc>
                                <w:tcPr>
                                  <w:tcW w:w="5191" w:type="dxa"/>
                                </w:tcPr>
                                <w:p w14:paraId="5313BF56" w14:textId="77777777" w:rsidR="00F00614" w:rsidRPr="00F00614" w:rsidRDefault="00F00614" w:rsidP="00F00614">
                                  <w:pPr>
                                    <w:pStyle w:val="TableParagraph"/>
                                    <w:spacing w:before="89"/>
                                    <w:ind w:left="35"/>
                                    <w:jc w:val="left"/>
                                    <w:rPr>
                                      <w:bCs/>
                                      <w:sz w:val="24"/>
                                      <w:szCs w:val="28"/>
                                    </w:rPr>
                                  </w:pPr>
                                  <w:r w:rsidRPr="00F00614">
                                    <w:rPr>
                                      <w:bCs/>
                                      <w:sz w:val="24"/>
                                      <w:szCs w:val="28"/>
                                    </w:rPr>
                                    <w:t>Adult</w:t>
                                  </w:r>
                                  <w:r w:rsidRPr="00F00614">
                                    <w:rPr>
                                      <w:bCs/>
                                      <w:spacing w:val="-13"/>
                                      <w:sz w:val="24"/>
                                      <w:szCs w:val="28"/>
                                    </w:rPr>
                                    <w:t xml:space="preserve"> </w:t>
                                  </w:r>
                                  <w:r w:rsidRPr="00F00614">
                                    <w:rPr>
                                      <w:bCs/>
                                      <w:sz w:val="24"/>
                                      <w:szCs w:val="28"/>
                                    </w:rPr>
                                    <w:t>Inpatient</w:t>
                                  </w:r>
                                  <w:r w:rsidRPr="00F00614">
                                    <w:rPr>
                                      <w:bCs/>
                                      <w:spacing w:val="-10"/>
                                      <w:sz w:val="24"/>
                                      <w:szCs w:val="28"/>
                                    </w:rPr>
                                    <w:t xml:space="preserve"> </w:t>
                                  </w:r>
                                  <w:r w:rsidRPr="00F00614">
                                    <w:rPr>
                                      <w:bCs/>
                                      <w:sz w:val="24"/>
                                      <w:szCs w:val="28"/>
                                    </w:rPr>
                                    <w:t>Physical</w:t>
                                  </w:r>
                                  <w:r w:rsidRPr="00F00614">
                                    <w:rPr>
                                      <w:bCs/>
                                      <w:spacing w:val="-15"/>
                                      <w:sz w:val="24"/>
                                      <w:szCs w:val="28"/>
                                    </w:rPr>
                                    <w:t xml:space="preserve"> </w:t>
                                  </w:r>
                                  <w:r w:rsidRPr="00F00614">
                                    <w:rPr>
                                      <w:bCs/>
                                      <w:spacing w:val="-2"/>
                                      <w:sz w:val="24"/>
                                      <w:szCs w:val="28"/>
                                    </w:rPr>
                                    <w:t>Health</w:t>
                                  </w:r>
                                </w:p>
                              </w:tc>
                              <w:tc>
                                <w:tcPr>
                                  <w:tcW w:w="1482" w:type="dxa"/>
                                </w:tcPr>
                                <w:p w14:paraId="5313BF57" w14:textId="77777777" w:rsidR="00F00614" w:rsidRPr="00F00614" w:rsidRDefault="00F00614" w:rsidP="00F00614">
                                  <w:pPr>
                                    <w:pStyle w:val="TableParagraph"/>
                                    <w:spacing w:before="100"/>
                                    <w:ind w:left="6" w:right="6"/>
                                    <w:rPr>
                                      <w:sz w:val="24"/>
                                      <w:szCs w:val="28"/>
                                    </w:rPr>
                                  </w:pPr>
                                  <w:r w:rsidRPr="00F00614">
                                    <w:rPr>
                                      <w:spacing w:val="-10"/>
                                      <w:sz w:val="24"/>
                                      <w:szCs w:val="28"/>
                                    </w:rPr>
                                    <w:t>…</w:t>
                                  </w:r>
                                </w:p>
                              </w:tc>
                              <w:tc>
                                <w:tcPr>
                                  <w:tcW w:w="1484" w:type="dxa"/>
                                </w:tcPr>
                                <w:p w14:paraId="5313BF58" w14:textId="77777777" w:rsidR="00F00614" w:rsidRPr="00F00614" w:rsidRDefault="00F00614" w:rsidP="00F00614">
                                  <w:pPr>
                                    <w:pStyle w:val="TableParagraph"/>
                                    <w:spacing w:before="100"/>
                                    <w:ind w:left="5" w:right="5"/>
                                    <w:rPr>
                                      <w:sz w:val="24"/>
                                      <w:szCs w:val="28"/>
                                    </w:rPr>
                                  </w:pPr>
                                  <w:r w:rsidRPr="00F00614">
                                    <w:rPr>
                                      <w:spacing w:val="-10"/>
                                      <w:sz w:val="24"/>
                                      <w:szCs w:val="28"/>
                                    </w:rPr>
                                    <w:t>…</w:t>
                                  </w:r>
                                </w:p>
                              </w:tc>
                              <w:tc>
                                <w:tcPr>
                                  <w:tcW w:w="1361" w:type="dxa"/>
                                  <w:tcBorders>
                                    <w:right w:val="nil"/>
                                  </w:tcBorders>
                                  <w:shd w:val="clear" w:color="auto" w:fill="E8ECED"/>
                                </w:tcPr>
                                <w:p w14:paraId="5313BF59" w14:textId="77777777" w:rsidR="00F00614" w:rsidRPr="00F00614" w:rsidRDefault="00F00614" w:rsidP="00F00614">
                                  <w:pPr>
                                    <w:pStyle w:val="TableParagraph"/>
                                    <w:spacing w:before="89"/>
                                    <w:ind w:left="87" w:right="12"/>
                                    <w:rPr>
                                      <w:b/>
                                      <w:sz w:val="24"/>
                                      <w:szCs w:val="28"/>
                                    </w:rPr>
                                  </w:pPr>
                                  <w:r w:rsidRPr="00F00614">
                                    <w:rPr>
                                      <w:b/>
                                      <w:spacing w:val="-10"/>
                                      <w:sz w:val="24"/>
                                      <w:szCs w:val="28"/>
                                    </w:rPr>
                                    <w:t>…</w:t>
                                  </w:r>
                                </w:p>
                              </w:tc>
                              <w:tc>
                                <w:tcPr>
                                  <w:tcW w:w="1614" w:type="dxa"/>
                                  <w:tcBorders>
                                    <w:left w:val="nil"/>
                                    <w:right w:val="nil"/>
                                  </w:tcBorders>
                                  <w:shd w:val="clear" w:color="auto" w:fill="E8ECED"/>
                                </w:tcPr>
                                <w:p w14:paraId="5313BF5A" w14:textId="77777777" w:rsidR="00F00614" w:rsidRPr="00F00614" w:rsidRDefault="00F00614" w:rsidP="00F00614">
                                  <w:pPr>
                                    <w:pStyle w:val="TableParagraph"/>
                                    <w:spacing w:before="89"/>
                                    <w:ind w:left="76"/>
                                    <w:rPr>
                                      <w:b/>
                                      <w:sz w:val="24"/>
                                      <w:szCs w:val="28"/>
                                    </w:rPr>
                                  </w:pPr>
                                  <w:r w:rsidRPr="00F00614">
                                    <w:rPr>
                                      <w:b/>
                                      <w:spacing w:val="-10"/>
                                      <w:sz w:val="24"/>
                                      <w:szCs w:val="28"/>
                                    </w:rPr>
                                    <w:t>…</w:t>
                                  </w:r>
                                </w:p>
                              </w:tc>
                            </w:tr>
                            <w:tr w:rsidR="00F00614" w:rsidRPr="00F00614" w14:paraId="5313BF61" w14:textId="77777777" w:rsidTr="00F00614">
                              <w:trPr>
                                <w:trHeight w:val="502"/>
                              </w:trPr>
                              <w:tc>
                                <w:tcPr>
                                  <w:tcW w:w="5191" w:type="dxa"/>
                                </w:tcPr>
                                <w:p w14:paraId="5313BF5C" w14:textId="77777777" w:rsidR="00F00614" w:rsidRPr="00F00614" w:rsidRDefault="00F00614" w:rsidP="00F00614">
                                  <w:pPr>
                                    <w:pStyle w:val="TableParagraph"/>
                                    <w:spacing w:before="89"/>
                                    <w:ind w:left="35"/>
                                    <w:jc w:val="left"/>
                                    <w:rPr>
                                      <w:bCs/>
                                      <w:sz w:val="24"/>
                                      <w:szCs w:val="28"/>
                                    </w:rPr>
                                  </w:pPr>
                                  <w:r w:rsidRPr="00F00614">
                                    <w:rPr>
                                      <w:bCs/>
                                      <w:sz w:val="24"/>
                                      <w:szCs w:val="28"/>
                                    </w:rPr>
                                    <w:t>CYP</w:t>
                                  </w:r>
                                  <w:r w:rsidRPr="00F00614">
                                    <w:rPr>
                                      <w:bCs/>
                                      <w:spacing w:val="-10"/>
                                      <w:sz w:val="24"/>
                                      <w:szCs w:val="28"/>
                                    </w:rPr>
                                    <w:t xml:space="preserve"> </w:t>
                                  </w:r>
                                  <w:r w:rsidRPr="00F00614">
                                    <w:rPr>
                                      <w:bCs/>
                                      <w:sz w:val="24"/>
                                      <w:szCs w:val="28"/>
                                    </w:rPr>
                                    <w:t>Inpatient</w:t>
                                  </w:r>
                                  <w:r w:rsidRPr="00F00614">
                                    <w:rPr>
                                      <w:bCs/>
                                      <w:spacing w:val="-4"/>
                                      <w:sz w:val="24"/>
                                      <w:szCs w:val="28"/>
                                    </w:rPr>
                                    <w:t xml:space="preserve"> </w:t>
                                  </w:r>
                                  <w:r w:rsidRPr="00F00614">
                                    <w:rPr>
                                      <w:bCs/>
                                      <w:sz w:val="24"/>
                                      <w:szCs w:val="28"/>
                                    </w:rPr>
                                    <w:t>Physical</w:t>
                                  </w:r>
                                  <w:r w:rsidRPr="00F00614">
                                    <w:rPr>
                                      <w:bCs/>
                                      <w:spacing w:val="-12"/>
                                      <w:sz w:val="24"/>
                                      <w:szCs w:val="28"/>
                                    </w:rPr>
                                    <w:t xml:space="preserve"> </w:t>
                                  </w:r>
                                  <w:r w:rsidRPr="00F00614">
                                    <w:rPr>
                                      <w:bCs/>
                                      <w:spacing w:val="-2"/>
                                      <w:sz w:val="24"/>
                                      <w:szCs w:val="28"/>
                                    </w:rPr>
                                    <w:t>Health</w:t>
                                  </w:r>
                                </w:p>
                              </w:tc>
                              <w:tc>
                                <w:tcPr>
                                  <w:tcW w:w="1482" w:type="dxa"/>
                                </w:tcPr>
                                <w:p w14:paraId="5313BF5D" w14:textId="77777777" w:rsidR="00F00614" w:rsidRPr="00F00614" w:rsidRDefault="00F00614" w:rsidP="00F00614">
                                  <w:pPr>
                                    <w:pStyle w:val="TableParagraph"/>
                                    <w:spacing w:before="100"/>
                                    <w:ind w:left="8" w:right="2"/>
                                    <w:rPr>
                                      <w:sz w:val="24"/>
                                      <w:szCs w:val="28"/>
                                    </w:rPr>
                                  </w:pPr>
                                  <w:r w:rsidRPr="00F00614">
                                    <w:rPr>
                                      <w:spacing w:val="-4"/>
                                      <w:sz w:val="24"/>
                                      <w:szCs w:val="28"/>
                                    </w:rPr>
                                    <w:t>100%</w:t>
                                  </w:r>
                                </w:p>
                              </w:tc>
                              <w:tc>
                                <w:tcPr>
                                  <w:tcW w:w="1484" w:type="dxa"/>
                                </w:tcPr>
                                <w:p w14:paraId="5313BF5E" w14:textId="77777777" w:rsidR="00F00614" w:rsidRPr="00F00614" w:rsidRDefault="00F00614" w:rsidP="00F00614">
                                  <w:pPr>
                                    <w:pStyle w:val="TableParagraph"/>
                                    <w:spacing w:before="100"/>
                                    <w:ind w:left="7" w:right="2"/>
                                    <w:rPr>
                                      <w:sz w:val="24"/>
                                      <w:szCs w:val="28"/>
                                    </w:rPr>
                                  </w:pPr>
                                  <w:r w:rsidRPr="00F00614">
                                    <w:rPr>
                                      <w:spacing w:val="-5"/>
                                      <w:sz w:val="24"/>
                                      <w:szCs w:val="28"/>
                                    </w:rPr>
                                    <w:t>0%</w:t>
                                  </w:r>
                                </w:p>
                              </w:tc>
                              <w:tc>
                                <w:tcPr>
                                  <w:tcW w:w="1361" w:type="dxa"/>
                                  <w:tcBorders>
                                    <w:right w:val="nil"/>
                                  </w:tcBorders>
                                  <w:shd w:val="clear" w:color="auto" w:fill="E8ECED"/>
                                </w:tcPr>
                                <w:p w14:paraId="5313BF5F" w14:textId="77777777" w:rsidR="00F00614" w:rsidRPr="00F00614" w:rsidRDefault="00F00614" w:rsidP="00F00614">
                                  <w:pPr>
                                    <w:pStyle w:val="TableParagraph"/>
                                    <w:spacing w:before="89"/>
                                    <w:ind w:left="87"/>
                                    <w:rPr>
                                      <w:b/>
                                      <w:sz w:val="24"/>
                                      <w:szCs w:val="28"/>
                                    </w:rPr>
                                  </w:pPr>
                                  <w:r w:rsidRPr="00F00614">
                                    <w:rPr>
                                      <w:b/>
                                      <w:spacing w:val="-10"/>
                                      <w:sz w:val="24"/>
                                      <w:szCs w:val="28"/>
                                    </w:rPr>
                                    <w:t>6</w:t>
                                  </w:r>
                                </w:p>
                              </w:tc>
                              <w:tc>
                                <w:tcPr>
                                  <w:tcW w:w="1614" w:type="dxa"/>
                                  <w:tcBorders>
                                    <w:left w:val="nil"/>
                                    <w:right w:val="nil"/>
                                  </w:tcBorders>
                                  <w:shd w:val="clear" w:color="auto" w:fill="E8ECED"/>
                                </w:tcPr>
                                <w:p w14:paraId="5313BF60" w14:textId="77777777" w:rsidR="00F00614" w:rsidRPr="00F00614" w:rsidRDefault="00F00614" w:rsidP="00F00614">
                                  <w:pPr>
                                    <w:pStyle w:val="TableParagraph"/>
                                    <w:spacing w:before="89"/>
                                    <w:ind w:left="76" w:right="5"/>
                                    <w:rPr>
                                      <w:b/>
                                      <w:sz w:val="24"/>
                                      <w:szCs w:val="28"/>
                                    </w:rPr>
                                  </w:pPr>
                                  <w:r w:rsidRPr="00F00614">
                                    <w:rPr>
                                      <w:b/>
                                      <w:spacing w:val="-2"/>
                                      <w:sz w:val="24"/>
                                      <w:szCs w:val="28"/>
                                    </w:rPr>
                                    <w:t>(100%)</w:t>
                                  </w:r>
                                </w:p>
                              </w:tc>
                            </w:tr>
                          </w:tbl>
                          <w:p w14:paraId="5313BF62" w14:textId="77777777" w:rsidR="00544DAD" w:rsidRDefault="00544DAD">
                            <w:pPr>
                              <w:pStyle w:val="BodyText"/>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313B710" id="Textbox 1698" o:spid="_x0000_s1871" type="#_x0000_t202" style="position:absolute;margin-left:33.95pt;margin-top:17pt;width:577.15pt;height:237.3pt;z-index:-2516581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" filled="f" stroked="f">
                <v:textbox inset="0,0,0,0">
                  <w:txbxContent>
                    <w:tbl>
                      <w:tblPr>
                        <w:tblW w:w="11132" w:type="dxa"/>
                        <w:tblInd w:w="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5191"/>
                        <w:gridCol w:w="1482"/>
                        <w:gridCol w:w="1484"/>
                        <w:gridCol w:w="1361"/>
                        <w:gridCol w:w="1614"/>
                      </w:tblGrid>
                      <w:tr w:rsidR="00F00614" w:rsidRPr="00F00614" w14:paraId="24A67883" w14:textId="77777777" w:rsidTr="00F00614">
                        <w:trPr>
                          <w:trHeight w:val="501"/>
                        </w:trPr>
                        <w:tc>
                          <w:tcPr>
                            <w:tcW w:w="5191" w:type="dxa"/>
                            <w:tcBorders>
                              <w:top w:val="nil"/>
                            </w:tcBorders>
                            <w:shd w:val="clear" w:color="auto" w:fill="002F86"/>
                            <w:vAlign w:val="center"/>
                          </w:tcPr>
                          <w:p w14:paraId="1AD30A27" w14:textId="2ADA0C9B" w:rsidR="00F00614" w:rsidRPr="00F00614" w:rsidRDefault="00F00614" w:rsidP="00F00614">
                            <w:pPr>
                              <w:pStyle w:val="TableParagraph"/>
                              <w:spacing w:before="89"/>
                              <w:ind w:left="35"/>
                              <w:jc w:val="left"/>
                              <w:rPr>
                                <w:b/>
                                <w:sz w:val="24"/>
                                <w:szCs w:val="28"/>
                              </w:rPr>
                            </w:pPr>
                            <w:r w:rsidRPr="00F00614">
                              <w:rPr>
                                <w:b/>
                                <w:sz w:val="24"/>
                                <w:szCs w:val="28"/>
                              </w:rPr>
                              <w:t>Family and Systemic Psychotherapists</w:t>
                            </w:r>
                          </w:p>
                        </w:tc>
                        <w:tc>
                          <w:tcPr>
                            <w:tcW w:w="1482" w:type="dxa"/>
                            <w:tcBorders>
                              <w:top w:val="nil"/>
                            </w:tcBorders>
                            <w:shd w:val="clear" w:color="auto" w:fill="002F86"/>
                            <w:vAlign w:val="center"/>
                          </w:tcPr>
                          <w:p w14:paraId="2D39422D" w14:textId="07297570" w:rsidR="00F00614" w:rsidRPr="00F00614" w:rsidRDefault="00F00614" w:rsidP="00F00614">
                            <w:pPr>
                              <w:pStyle w:val="TableParagraph"/>
                              <w:spacing w:before="99"/>
                              <w:ind w:left="6" w:right="8"/>
                              <w:rPr>
                                <w:b/>
                                <w:spacing w:val="-5"/>
                                <w:sz w:val="24"/>
                                <w:szCs w:val="28"/>
                              </w:rPr>
                            </w:pPr>
                            <w:r w:rsidRPr="00081FE7">
                              <w:rPr>
                                <w:b/>
                                <w:color w:val="FFFFFF" w:themeColor="background1"/>
                                <w:spacing w:val="-5"/>
                                <w:sz w:val="24"/>
                                <w:szCs w:val="24"/>
                              </w:rPr>
                              <w:t>Qualified</w:t>
                            </w:r>
                          </w:p>
                        </w:tc>
                        <w:tc>
                          <w:tcPr>
                            <w:tcW w:w="1484" w:type="dxa"/>
                            <w:tcBorders>
                              <w:top w:val="nil"/>
                            </w:tcBorders>
                            <w:shd w:val="clear" w:color="auto" w:fill="002F86"/>
                            <w:vAlign w:val="center"/>
                          </w:tcPr>
                          <w:p w14:paraId="08AC812F" w14:textId="5C8B0D7F" w:rsidR="00F00614" w:rsidRPr="00F00614" w:rsidRDefault="00F00614" w:rsidP="00F00614">
                            <w:pPr>
                              <w:pStyle w:val="TableParagraph"/>
                              <w:spacing w:before="99"/>
                              <w:ind w:left="7" w:right="2"/>
                              <w:rPr>
                                <w:b/>
                                <w:spacing w:val="-5"/>
                                <w:sz w:val="24"/>
                                <w:szCs w:val="28"/>
                              </w:rPr>
                            </w:pPr>
                            <w:r w:rsidRPr="00081FE7">
                              <w:rPr>
                                <w:b/>
                                <w:color w:val="FFFFFF" w:themeColor="background1"/>
                                <w:spacing w:val="-5"/>
                                <w:sz w:val="24"/>
                                <w:szCs w:val="24"/>
                              </w:rPr>
                              <w:t>Trainee</w:t>
                            </w:r>
                          </w:p>
                        </w:tc>
                        <w:tc>
                          <w:tcPr>
                            <w:tcW w:w="2975" w:type="dxa"/>
                            <w:gridSpan w:val="2"/>
                            <w:tcBorders>
                              <w:right w:val="nil"/>
                            </w:tcBorders>
                            <w:shd w:val="clear" w:color="auto" w:fill="002F86"/>
                            <w:vAlign w:val="center"/>
                          </w:tcPr>
                          <w:p w14:paraId="46A0DF61" w14:textId="5D91A9BC" w:rsidR="00F00614" w:rsidRPr="00F00614" w:rsidRDefault="00F00614" w:rsidP="00F00614">
                            <w:pPr>
                              <w:pStyle w:val="TableParagraph"/>
                              <w:spacing w:before="89"/>
                              <w:ind w:left="76" w:right="5"/>
                              <w:rPr>
                                <w:b/>
                                <w:spacing w:val="-2"/>
                                <w:sz w:val="24"/>
                                <w:szCs w:val="28"/>
                              </w:rPr>
                            </w:pPr>
                            <w:r w:rsidRPr="00081FE7">
                              <w:rPr>
                                <w:b/>
                                <w:color w:val="FFFFFF" w:themeColor="background1"/>
                                <w:spacing w:val="-2"/>
                                <w:sz w:val="24"/>
                                <w:szCs w:val="24"/>
                              </w:rPr>
                              <w:t>Total WTE</w:t>
                            </w:r>
                          </w:p>
                        </w:tc>
                      </w:tr>
                      <w:tr w:rsidR="00F00614" w:rsidRPr="00F00614" w14:paraId="5313BF37" w14:textId="77777777" w:rsidTr="00F00614">
                        <w:trPr>
                          <w:trHeight w:val="501"/>
                        </w:trPr>
                        <w:tc>
                          <w:tcPr>
                            <w:tcW w:w="5191" w:type="dxa"/>
                            <w:tcBorders>
                              <w:top w:val="nil"/>
                            </w:tcBorders>
                          </w:tcPr>
                          <w:p w14:paraId="5313BF32" w14:textId="77777777" w:rsidR="00F00614" w:rsidRPr="00F00614" w:rsidRDefault="00F00614" w:rsidP="00F00614">
                            <w:pPr>
                              <w:pStyle w:val="TableParagraph"/>
                              <w:spacing w:before="89"/>
                              <w:ind w:left="35"/>
                              <w:jc w:val="left"/>
                              <w:rPr>
                                <w:bCs/>
                                <w:sz w:val="24"/>
                                <w:szCs w:val="28"/>
                              </w:rPr>
                            </w:pPr>
                            <w:r w:rsidRPr="00F00614">
                              <w:rPr>
                                <w:bCs/>
                                <w:sz w:val="24"/>
                                <w:szCs w:val="28"/>
                              </w:rPr>
                              <w:t>Adult</w:t>
                            </w:r>
                            <w:r w:rsidRPr="00F00614">
                              <w:rPr>
                                <w:bCs/>
                                <w:spacing w:val="-8"/>
                                <w:sz w:val="24"/>
                                <w:szCs w:val="28"/>
                              </w:rPr>
                              <w:t xml:space="preserve"> </w:t>
                            </w:r>
                            <w:r w:rsidRPr="00F00614">
                              <w:rPr>
                                <w:bCs/>
                                <w:sz w:val="24"/>
                                <w:szCs w:val="28"/>
                              </w:rPr>
                              <w:t>Community</w:t>
                            </w:r>
                            <w:r w:rsidRPr="00F00614">
                              <w:rPr>
                                <w:bCs/>
                                <w:spacing w:val="-11"/>
                                <w:sz w:val="24"/>
                                <w:szCs w:val="28"/>
                              </w:rPr>
                              <w:t xml:space="preserve"> </w:t>
                            </w:r>
                            <w:r w:rsidRPr="00F00614">
                              <w:rPr>
                                <w:bCs/>
                                <w:sz w:val="24"/>
                                <w:szCs w:val="28"/>
                              </w:rPr>
                              <w:t>Mental</w:t>
                            </w:r>
                            <w:r w:rsidRPr="00F00614">
                              <w:rPr>
                                <w:bCs/>
                                <w:spacing w:val="-14"/>
                                <w:sz w:val="24"/>
                                <w:szCs w:val="28"/>
                              </w:rPr>
                              <w:t xml:space="preserve"> </w:t>
                            </w:r>
                            <w:r w:rsidRPr="00F00614">
                              <w:rPr>
                                <w:bCs/>
                                <w:spacing w:val="-2"/>
                                <w:sz w:val="24"/>
                                <w:szCs w:val="28"/>
                              </w:rPr>
                              <w:t>Health</w:t>
                            </w:r>
                          </w:p>
                        </w:tc>
                        <w:tc>
                          <w:tcPr>
                            <w:tcW w:w="1482" w:type="dxa"/>
                            <w:tcBorders>
                              <w:top w:val="nil"/>
                            </w:tcBorders>
                          </w:tcPr>
                          <w:p w14:paraId="5313BF33" w14:textId="77777777" w:rsidR="00F00614" w:rsidRPr="00F00614" w:rsidRDefault="00F00614" w:rsidP="00F00614">
                            <w:pPr>
                              <w:pStyle w:val="TableParagraph"/>
                              <w:spacing w:before="99"/>
                              <w:ind w:left="6" w:right="8"/>
                              <w:rPr>
                                <w:sz w:val="24"/>
                                <w:szCs w:val="28"/>
                              </w:rPr>
                            </w:pPr>
                            <w:r w:rsidRPr="00F00614">
                              <w:rPr>
                                <w:spacing w:val="-5"/>
                                <w:sz w:val="24"/>
                                <w:szCs w:val="28"/>
                              </w:rPr>
                              <w:t>95%</w:t>
                            </w:r>
                          </w:p>
                        </w:tc>
                        <w:tc>
                          <w:tcPr>
                            <w:tcW w:w="1484" w:type="dxa"/>
                            <w:tcBorders>
                              <w:top w:val="nil"/>
                            </w:tcBorders>
                          </w:tcPr>
                          <w:p w14:paraId="5313BF34" w14:textId="77777777" w:rsidR="00F00614" w:rsidRPr="00F00614" w:rsidRDefault="00F00614" w:rsidP="00F00614">
                            <w:pPr>
                              <w:pStyle w:val="TableParagraph"/>
                              <w:spacing w:before="99"/>
                              <w:ind w:left="7" w:right="2"/>
                              <w:rPr>
                                <w:sz w:val="24"/>
                                <w:szCs w:val="28"/>
                              </w:rPr>
                            </w:pPr>
                            <w:r w:rsidRPr="00F00614">
                              <w:rPr>
                                <w:spacing w:val="-5"/>
                                <w:sz w:val="24"/>
                                <w:szCs w:val="28"/>
                              </w:rPr>
                              <w:t>5%</w:t>
                            </w:r>
                          </w:p>
                        </w:tc>
                        <w:tc>
                          <w:tcPr>
                            <w:tcW w:w="1361" w:type="dxa"/>
                            <w:tcBorders>
                              <w:right w:val="nil"/>
                            </w:tcBorders>
                            <w:shd w:val="clear" w:color="auto" w:fill="E8ECED"/>
                          </w:tcPr>
                          <w:p w14:paraId="5313BF35" w14:textId="77777777" w:rsidR="00F00614" w:rsidRPr="00F00614" w:rsidRDefault="00F00614" w:rsidP="00F00614">
                            <w:pPr>
                              <w:pStyle w:val="TableParagraph"/>
                              <w:spacing w:before="89"/>
                              <w:ind w:left="87" w:right="12"/>
                              <w:rPr>
                                <w:b/>
                                <w:sz w:val="24"/>
                                <w:szCs w:val="28"/>
                              </w:rPr>
                            </w:pPr>
                            <w:r w:rsidRPr="00F00614">
                              <w:rPr>
                                <w:b/>
                                <w:spacing w:val="-5"/>
                                <w:sz w:val="24"/>
                                <w:szCs w:val="28"/>
                              </w:rPr>
                              <w:t>59</w:t>
                            </w:r>
                          </w:p>
                        </w:tc>
                        <w:tc>
                          <w:tcPr>
                            <w:tcW w:w="1614" w:type="dxa"/>
                            <w:tcBorders>
                              <w:left w:val="nil"/>
                              <w:right w:val="nil"/>
                            </w:tcBorders>
                            <w:shd w:val="clear" w:color="auto" w:fill="E8ECED"/>
                          </w:tcPr>
                          <w:p w14:paraId="5313BF36" w14:textId="77777777" w:rsidR="00F00614" w:rsidRPr="00F00614" w:rsidRDefault="00F00614" w:rsidP="00F00614">
                            <w:pPr>
                              <w:pStyle w:val="TableParagraph"/>
                              <w:spacing w:before="89"/>
                              <w:ind w:left="76" w:right="5"/>
                              <w:rPr>
                                <w:b/>
                                <w:sz w:val="24"/>
                                <w:szCs w:val="28"/>
                              </w:rPr>
                            </w:pPr>
                            <w:r w:rsidRPr="00F00614">
                              <w:rPr>
                                <w:b/>
                                <w:spacing w:val="-2"/>
                                <w:sz w:val="24"/>
                                <w:szCs w:val="28"/>
                              </w:rPr>
                              <w:t>(100%)</w:t>
                            </w:r>
                          </w:p>
                        </w:tc>
                      </w:tr>
                      <w:tr w:rsidR="00F00614" w:rsidRPr="00F00614" w14:paraId="5313BF3D" w14:textId="77777777" w:rsidTr="00F00614">
                        <w:trPr>
                          <w:trHeight w:val="502"/>
                        </w:trPr>
                        <w:tc>
                          <w:tcPr>
                            <w:tcW w:w="5191" w:type="dxa"/>
                          </w:tcPr>
                          <w:p w14:paraId="5313BF38" w14:textId="77777777" w:rsidR="00F00614" w:rsidRPr="00F00614" w:rsidRDefault="00F00614" w:rsidP="00F00614">
                            <w:pPr>
                              <w:pStyle w:val="TableParagraph"/>
                              <w:spacing w:before="89"/>
                              <w:ind w:left="35"/>
                              <w:jc w:val="left"/>
                              <w:rPr>
                                <w:bCs/>
                                <w:sz w:val="24"/>
                                <w:szCs w:val="28"/>
                              </w:rPr>
                            </w:pPr>
                            <w:r w:rsidRPr="00F00614">
                              <w:rPr>
                                <w:bCs/>
                                <w:sz w:val="24"/>
                                <w:szCs w:val="28"/>
                              </w:rPr>
                              <w:t>CYP</w:t>
                            </w:r>
                            <w:r w:rsidRPr="00F00614">
                              <w:rPr>
                                <w:bCs/>
                                <w:spacing w:val="-7"/>
                                <w:sz w:val="24"/>
                                <w:szCs w:val="28"/>
                              </w:rPr>
                              <w:t xml:space="preserve"> </w:t>
                            </w:r>
                            <w:r w:rsidRPr="00F00614">
                              <w:rPr>
                                <w:bCs/>
                                <w:sz w:val="24"/>
                                <w:szCs w:val="28"/>
                              </w:rPr>
                              <w:t>Community</w:t>
                            </w:r>
                            <w:r w:rsidRPr="00F00614">
                              <w:rPr>
                                <w:bCs/>
                                <w:spacing w:val="-5"/>
                                <w:sz w:val="24"/>
                                <w:szCs w:val="28"/>
                              </w:rPr>
                              <w:t xml:space="preserve"> </w:t>
                            </w:r>
                            <w:r w:rsidRPr="00F00614">
                              <w:rPr>
                                <w:bCs/>
                                <w:sz w:val="24"/>
                                <w:szCs w:val="28"/>
                              </w:rPr>
                              <w:t>Mental</w:t>
                            </w:r>
                            <w:r w:rsidRPr="00F00614">
                              <w:rPr>
                                <w:bCs/>
                                <w:spacing w:val="-9"/>
                                <w:sz w:val="24"/>
                                <w:szCs w:val="28"/>
                              </w:rPr>
                              <w:t xml:space="preserve"> </w:t>
                            </w:r>
                            <w:r w:rsidRPr="00F00614">
                              <w:rPr>
                                <w:bCs/>
                                <w:spacing w:val="-2"/>
                                <w:sz w:val="24"/>
                                <w:szCs w:val="28"/>
                              </w:rPr>
                              <w:t>Health</w:t>
                            </w:r>
                          </w:p>
                        </w:tc>
                        <w:tc>
                          <w:tcPr>
                            <w:tcW w:w="1482" w:type="dxa"/>
                          </w:tcPr>
                          <w:p w14:paraId="5313BF39" w14:textId="77777777" w:rsidR="00F00614" w:rsidRPr="00F00614" w:rsidRDefault="00F00614" w:rsidP="00F00614">
                            <w:pPr>
                              <w:pStyle w:val="TableParagraph"/>
                              <w:spacing w:before="100"/>
                              <w:ind w:left="6" w:right="8"/>
                              <w:rPr>
                                <w:sz w:val="24"/>
                                <w:szCs w:val="28"/>
                              </w:rPr>
                            </w:pPr>
                            <w:r w:rsidRPr="00F00614">
                              <w:rPr>
                                <w:spacing w:val="-5"/>
                                <w:sz w:val="24"/>
                                <w:szCs w:val="28"/>
                              </w:rPr>
                              <w:t>90%</w:t>
                            </w:r>
                          </w:p>
                        </w:tc>
                        <w:tc>
                          <w:tcPr>
                            <w:tcW w:w="1484" w:type="dxa"/>
                          </w:tcPr>
                          <w:p w14:paraId="5313BF3A" w14:textId="77777777" w:rsidR="00F00614" w:rsidRPr="00F00614" w:rsidRDefault="00F00614" w:rsidP="00F00614">
                            <w:pPr>
                              <w:pStyle w:val="TableParagraph"/>
                              <w:spacing w:before="100"/>
                              <w:ind w:left="5" w:right="7"/>
                              <w:rPr>
                                <w:sz w:val="24"/>
                                <w:szCs w:val="28"/>
                              </w:rPr>
                            </w:pPr>
                            <w:r w:rsidRPr="00F00614">
                              <w:rPr>
                                <w:spacing w:val="-5"/>
                                <w:sz w:val="24"/>
                                <w:szCs w:val="28"/>
                              </w:rPr>
                              <w:t>10%</w:t>
                            </w:r>
                          </w:p>
                        </w:tc>
                        <w:tc>
                          <w:tcPr>
                            <w:tcW w:w="1361" w:type="dxa"/>
                            <w:tcBorders>
                              <w:right w:val="nil"/>
                            </w:tcBorders>
                            <w:shd w:val="clear" w:color="auto" w:fill="E8ECED"/>
                          </w:tcPr>
                          <w:p w14:paraId="5313BF3B" w14:textId="77777777" w:rsidR="00F00614" w:rsidRPr="00F00614" w:rsidRDefault="00F00614" w:rsidP="00F00614">
                            <w:pPr>
                              <w:pStyle w:val="TableParagraph"/>
                              <w:spacing w:before="89"/>
                              <w:ind w:left="87" w:right="1"/>
                              <w:rPr>
                                <w:b/>
                                <w:sz w:val="24"/>
                                <w:szCs w:val="28"/>
                              </w:rPr>
                            </w:pPr>
                            <w:r w:rsidRPr="00F00614">
                              <w:rPr>
                                <w:b/>
                                <w:spacing w:val="-5"/>
                                <w:sz w:val="24"/>
                                <w:szCs w:val="28"/>
                              </w:rPr>
                              <w:t>286</w:t>
                            </w:r>
                          </w:p>
                        </w:tc>
                        <w:tc>
                          <w:tcPr>
                            <w:tcW w:w="1614" w:type="dxa"/>
                            <w:tcBorders>
                              <w:left w:val="nil"/>
                              <w:right w:val="nil"/>
                            </w:tcBorders>
                            <w:shd w:val="clear" w:color="auto" w:fill="E8ECED"/>
                          </w:tcPr>
                          <w:p w14:paraId="5313BF3C" w14:textId="77777777" w:rsidR="00F00614" w:rsidRPr="00F00614" w:rsidRDefault="00F00614" w:rsidP="00F00614">
                            <w:pPr>
                              <w:pStyle w:val="TableParagraph"/>
                              <w:spacing w:before="89"/>
                              <w:ind w:left="76" w:right="5"/>
                              <w:rPr>
                                <w:b/>
                                <w:sz w:val="24"/>
                                <w:szCs w:val="28"/>
                              </w:rPr>
                            </w:pPr>
                            <w:r w:rsidRPr="00F00614">
                              <w:rPr>
                                <w:b/>
                                <w:spacing w:val="-2"/>
                                <w:sz w:val="24"/>
                                <w:szCs w:val="28"/>
                              </w:rPr>
                              <w:t>(100%)</w:t>
                            </w:r>
                          </w:p>
                        </w:tc>
                      </w:tr>
                      <w:tr w:rsidR="00F00614" w:rsidRPr="00F00614" w14:paraId="5313BF43" w14:textId="77777777" w:rsidTr="00F00614">
                        <w:trPr>
                          <w:trHeight w:val="501"/>
                        </w:trPr>
                        <w:tc>
                          <w:tcPr>
                            <w:tcW w:w="5191" w:type="dxa"/>
                          </w:tcPr>
                          <w:p w14:paraId="5313BF3E" w14:textId="77777777" w:rsidR="00F00614" w:rsidRPr="00F00614" w:rsidRDefault="00F00614" w:rsidP="00F00614">
                            <w:pPr>
                              <w:pStyle w:val="TableParagraph"/>
                              <w:spacing w:before="89"/>
                              <w:ind w:left="35"/>
                              <w:jc w:val="left"/>
                              <w:rPr>
                                <w:bCs/>
                                <w:sz w:val="24"/>
                                <w:szCs w:val="28"/>
                              </w:rPr>
                            </w:pPr>
                            <w:r w:rsidRPr="00F00614">
                              <w:rPr>
                                <w:bCs/>
                                <w:sz w:val="24"/>
                                <w:szCs w:val="28"/>
                              </w:rPr>
                              <w:t>Adult</w:t>
                            </w:r>
                            <w:r w:rsidRPr="00F00614">
                              <w:rPr>
                                <w:bCs/>
                                <w:spacing w:val="-4"/>
                                <w:sz w:val="24"/>
                                <w:szCs w:val="28"/>
                              </w:rPr>
                              <w:t xml:space="preserve"> </w:t>
                            </w:r>
                            <w:r w:rsidRPr="00F00614">
                              <w:rPr>
                                <w:bCs/>
                                <w:sz w:val="24"/>
                                <w:szCs w:val="28"/>
                              </w:rPr>
                              <w:t>Inpatient</w:t>
                            </w:r>
                            <w:r w:rsidRPr="00F00614">
                              <w:rPr>
                                <w:bCs/>
                                <w:spacing w:val="-4"/>
                                <w:sz w:val="24"/>
                                <w:szCs w:val="28"/>
                              </w:rPr>
                              <w:t xml:space="preserve"> </w:t>
                            </w:r>
                            <w:r w:rsidRPr="00F00614">
                              <w:rPr>
                                <w:bCs/>
                                <w:sz w:val="24"/>
                                <w:szCs w:val="28"/>
                              </w:rPr>
                              <w:t>Mental</w:t>
                            </w:r>
                            <w:r w:rsidRPr="00F00614">
                              <w:rPr>
                                <w:bCs/>
                                <w:spacing w:val="-11"/>
                                <w:sz w:val="24"/>
                                <w:szCs w:val="28"/>
                              </w:rPr>
                              <w:t xml:space="preserve"> </w:t>
                            </w:r>
                            <w:r w:rsidRPr="00F00614">
                              <w:rPr>
                                <w:bCs/>
                                <w:spacing w:val="-2"/>
                                <w:sz w:val="24"/>
                                <w:szCs w:val="28"/>
                              </w:rPr>
                              <w:t>Health</w:t>
                            </w:r>
                          </w:p>
                        </w:tc>
                        <w:tc>
                          <w:tcPr>
                            <w:tcW w:w="1482" w:type="dxa"/>
                          </w:tcPr>
                          <w:p w14:paraId="5313BF3F" w14:textId="77777777" w:rsidR="00F00614" w:rsidRPr="00F00614" w:rsidRDefault="00F00614" w:rsidP="00F00614">
                            <w:pPr>
                              <w:pStyle w:val="TableParagraph"/>
                              <w:spacing w:before="99"/>
                              <w:ind w:left="6" w:right="8"/>
                              <w:rPr>
                                <w:sz w:val="24"/>
                                <w:szCs w:val="28"/>
                              </w:rPr>
                            </w:pPr>
                            <w:r w:rsidRPr="00F00614">
                              <w:rPr>
                                <w:spacing w:val="-5"/>
                                <w:sz w:val="24"/>
                                <w:szCs w:val="28"/>
                              </w:rPr>
                              <w:t>72%</w:t>
                            </w:r>
                          </w:p>
                        </w:tc>
                        <w:tc>
                          <w:tcPr>
                            <w:tcW w:w="1484" w:type="dxa"/>
                          </w:tcPr>
                          <w:p w14:paraId="5313BF40" w14:textId="77777777" w:rsidR="00F00614" w:rsidRPr="00F00614" w:rsidRDefault="00F00614" w:rsidP="00F00614">
                            <w:pPr>
                              <w:pStyle w:val="TableParagraph"/>
                              <w:spacing w:before="99"/>
                              <w:ind w:left="5" w:right="7"/>
                              <w:rPr>
                                <w:sz w:val="24"/>
                                <w:szCs w:val="28"/>
                              </w:rPr>
                            </w:pPr>
                            <w:r w:rsidRPr="00F00614">
                              <w:rPr>
                                <w:spacing w:val="-5"/>
                                <w:sz w:val="24"/>
                                <w:szCs w:val="28"/>
                              </w:rPr>
                              <w:t>28%</w:t>
                            </w:r>
                          </w:p>
                        </w:tc>
                        <w:tc>
                          <w:tcPr>
                            <w:tcW w:w="1361" w:type="dxa"/>
                            <w:tcBorders>
                              <w:right w:val="nil"/>
                            </w:tcBorders>
                            <w:shd w:val="clear" w:color="auto" w:fill="E8ECED"/>
                          </w:tcPr>
                          <w:p w14:paraId="5313BF41" w14:textId="77777777" w:rsidR="00F00614" w:rsidRPr="00F00614" w:rsidRDefault="00F00614" w:rsidP="00F00614">
                            <w:pPr>
                              <w:pStyle w:val="TableParagraph"/>
                              <w:spacing w:before="89"/>
                              <w:ind w:left="87" w:right="12"/>
                              <w:rPr>
                                <w:b/>
                                <w:sz w:val="24"/>
                                <w:szCs w:val="28"/>
                              </w:rPr>
                            </w:pPr>
                            <w:r w:rsidRPr="00F00614">
                              <w:rPr>
                                <w:b/>
                                <w:spacing w:val="-5"/>
                                <w:sz w:val="24"/>
                                <w:szCs w:val="28"/>
                              </w:rPr>
                              <w:t>11</w:t>
                            </w:r>
                          </w:p>
                        </w:tc>
                        <w:tc>
                          <w:tcPr>
                            <w:tcW w:w="1614" w:type="dxa"/>
                            <w:tcBorders>
                              <w:left w:val="nil"/>
                              <w:right w:val="nil"/>
                            </w:tcBorders>
                            <w:shd w:val="clear" w:color="auto" w:fill="E8ECED"/>
                          </w:tcPr>
                          <w:p w14:paraId="5313BF42" w14:textId="77777777" w:rsidR="00F00614" w:rsidRPr="00F00614" w:rsidRDefault="00F00614" w:rsidP="00F00614">
                            <w:pPr>
                              <w:pStyle w:val="TableParagraph"/>
                              <w:spacing w:before="89"/>
                              <w:ind w:left="76" w:right="5"/>
                              <w:rPr>
                                <w:b/>
                                <w:sz w:val="24"/>
                                <w:szCs w:val="28"/>
                              </w:rPr>
                            </w:pPr>
                            <w:r w:rsidRPr="00F00614">
                              <w:rPr>
                                <w:b/>
                                <w:spacing w:val="-2"/>
                                <w:sz w:val="24"/>
                                <w:szCs w:val="28"/>
                              </w:rPr>
                              <w:t>(100%)</w:t>
                            </w:r>
                          </w:p>
                        </w:tc>
                      </w:tr>
                      <w:tr w:rsidR="00F00614" w:rsidRPr="00F00614" w14:paraId="5313BF49" w14:textId="77777777" w:rsidTr="00F00614">
                        <w:trPr>
                          <w:trHeight w:val="501"/>
                        </w:trPr>
                        <w:tc>
                          <w:tcPr>
                            <w:tcW w:w="5191" w:type="dxa"/>
                          </w:tcPr>
                          <w:p w14:paraId="5313BF44" w14:textId="77777777" w:rsidR="00F00614" w:rsidRPr="00F00614" w:rsidRDefault="00F00614" w:rsidP="00F00614">
                            <w:pPr>
                              <w:pStyle w:val="TableParagraph"/>
                              <w:spacing w:before="89"/>
                              <w:ind w:left="35"/>
                              <w:jc w:val="left"/>
                              <w:rPr>
                                <w:bCs/>
                                <w:sz w:val="24"/>
                                <w:szCs w:val="28"/>
                              </w:rPr>
                            </w:pPr>
                            <w:r w:rsidRPr="00F00614">
                              <w:rPr>
                                <w:bCs/>
                                <w:sz w:val="24"/>
                                <w:szCs w:val="28"/>
                              </w:rPr>
                              <w:t>CYP</w:t>
                            </w:r>
                            <w:r w:rsidRPr="00F00614">
                              <w:rPr>
                                <w:bCs/>
                                <w:spacing w:val="-4"/>
                                <w:sz w:val="24"/>
                                <w:szCs w:val="28"/>
                              </w:rPr>
                              <w:t xml:space="preserve"> </w:t>
                            </w:r>
                            <w:r w:rsidRPr="00F00614">
                              <w:rPr>
                                <w:bCs/>
                                <w:sz w:val="24"/>
                                <w:szCs w:val="28"/>
                              </w:rPr>
                              <w:t>Inpatient</w:t>
                            </w:r>
                            <w:r w:rsidRPr="00F00614">
                              <w:rPr>
                                <w:bCs/>
                                <w:spacing w:val="3"/>
                                <w:sz w:val="24"/>
                                <w:szCs w:val="28"/>
                              </w:rPr>
                              <w:t xml:space="preserve"> </w:t>
                            </w:r>
                            <w:r w:rsidRPr="00F00614">
                              <w:rPr>
                                <w:bCs/>
                                <w:sz w:val="24"/>
                                <w:szCs w:val="28"/>
                              </w:rPr>
                              <w:t>Mental</w:t>
                            </w:r>
                            <w:r w:rsidRPr="00F00614">
                              <w:rPr>
                                <w:bCs/>
                                <w:spacing w:val="-6"/>
                                <w:sz w:val="24"/>
                                <w:szCs w:val="28"/>
                              </w:rPr>
                              <w:t xml:space="preserve"> </w:t>
                            </w:r>
                            <w:r w:rsidRPr="00F00614">
                              <w:rPr>
                                <w:bCs/>
                                <w:spacing w:val="-2"/>
                                <w:sz w:val="24"/>
                                <w:szCs w:val="28"/>
                              </w:rPr>
                              <w:t>Health</w:t>
                            </w:r>
                          </w:p>
                        </w:tc>
                        <w:tc>
                          <w:tcPr>
                            <w:tcW w:w="1482" w:type="dxa"/>
                          </w:tcPr>
                          <w:p w14:paraId="5313BF45" w14:textId="77777777" w:rsidR="00F00614" w:rsidRPr="00F00614" w:rsidRDefault="00F00614" w:rsidP="00F00614">
                            <w:pPr>
                              <w:pStyle w:val="TableParagraph"/>
                              <w:spacing w:before="100"/>
                              <w:ind w:left="6" w:right="8"/>
                              <w:rPr>
                                <w:sz w:val="24"/>
                                <w:szCs w:val="28"/>
                              </w:rPr>
                            </w:pPr>
                            <w:r w:rsidRPr="00F00614">
                              <w:rPr>
                                <w:spacing w:val="-5"/>
                                <w:sz w:val="24"/>
                                <w:szCs w:val="28"/>
                              </w:rPr>
                              <w:t>87%</w:t>
                            </w:r>
                          </w:p>
                        </w:tc>
                        <w:tc>
                          <w:tcPr>
                            <w:tcW w:w="1484" w:type="dxa"/>
                          </w:tcPr>
                          <w:p w14:paraId="5313BF46" w14:textId="77777777" w:rsidR="00F00614" w:rsidRPr="00F00614" w:rsidRDefault="00F00614" w:rsidP="00F00614">
                            <w:pPr>
                              <w:pStyle w:val="TableParagraph"/>
                              <w:spacing w:before="100"/>
                              <w:ind w:left="5" w:right="7"/>
                              <w:rPr>
                                <w:sz w:val="24"/>
                                <w:szCs w:val="28"/>
                              </w:rPr>
                            </w:pPr>
                            <w:r w:rsidRPr="00F00614">
                              <w:rPr>
                                <w:spacing w:val="-5"/>
                                <w:sz w:val="24"/>
                                <w:szCs w:val="28"/>
                              </w:rPr>
                              <w:t>13%</w:t>
                            </w:r>
                          </w:p>
                        </w:tc>
                        <w:tc>
                          <w:tcPr>
                            <w:tcW w:w="1361" w:type="dxa"/>
                            <w:tcBorders>
                              <w:right w:val="nil"/>
                            </w:tcBorders>
                            <w:shd w:val="clear" w:color="auto" w:fill="E8ECED"/>
                          </w:tcPr>
                          <w:p w14:paraId="5313BF47" w14:textId="77777777" w:rsidR="00F00614" w:rsidRPr="00F00614" w:rsidRDefault="00F00614" w:rsidP="00F00614">
                            <w:pPr>
                              <w:pStyle w:val="TableParagraph"/>
                              <w:spacing w:before="89"/>
                              <w:ind w:left="87" w:right="12"/>
                              <w:rPr>
                                <w:b/>
                                <w:sz w:val="24"/>
                                <w:szCs w:val="28"/>
                              </w:rPr>
                            </w:pPr>
                            <w:r w:rsidRPr="00F00614">
                              <w:rPr>
                                <w:b/>
                                <w:spacing w:val="-5"/>
                                <w:sz w:val="24"/>
                                <w:szCs w:val="28"/>
                              </w:rPr>
                              <w:t>22</w:t>
                            </w:r>
                          </w:p>
                        </w:tc>
                        <w:tc>
                          <w:tcPr>
                            <w:tcW w:w="1614" w:type="dxa"/>
                            <w:tcBorders>
                              <w:left w:val="nil"/>
                              <w:right w:val="nil"/>
                            </w:tcBorders>
                            <w:shd w:val="clear" w:color="auto" w:fill="E8ECED"/>
                          </w:tcPr>
                          <w:p w14:paraId="5313BF48" w14:textId="77777777" w:rsidR="00F00614" w:rsidRPr="00F00614" w:rsidRDefault="00F00614" w:rsidP="00F00614">
                            <w:pPr>
                              <w:pStyle w:val="TableParagraph"/>
                              <w:spacing w:before="89"/>
                              <w:ind w:left="76" w:right="5"/>
                              <w:rPr>
                                <w:b/>
                                <w:sz w:val="24"/>
                                <w:szCs w:val="28"/>
                              </w:rPr>
                            </w:pPr>
                            <w:r w:rsidRPr="00F00614">
                              <w:rPr>
                                <w:b/>
                                <w:spacing w:val="-2"/>
                                <w:sz w:val="24"/>
                                <w:szCs w:val="28"/>
                              </w:rPr>
                              <w:t>(100%)</w:t>
                            </w:r>
                          </w:p>
                        </w:tc>
                      </w:tr>
                      <w:tr w:rsidR="00F00614" w:rsidRPr="00F00614" w14:paraId="5313BF4F" w14:textId="77777777" w:rsidTr="00F00614">
                        <w:trPr>
                          <w:trHeight w:val="502"/>
                        </w:trPr>
                        <w:tc>
                          <w:tcPr>
                            <w:tcW w:w="5191" w:type="dxa"/>
                          </w:tcPr>
                          <w:p w14:paraId="5313BF4A" w14:textId="77777777" w:rsidR="00F00614" w:rsidRPr="00F00614" w:rsidRDefault="00F00614" w:rsidP="00F00614">
                            <w:pPr>
                              <w:pStyle w:val="TableParagraph"/>
                              <w:spacing w:before="89"/>
                              <w:ind w:left="35"/>
                              <w:jc w:val="left"/>
                              <w:rPr>
                                <w:bCs/>
                                <w:sz w:val="24"/>
                                <w:szCs w:val="28"/>
                              </w:rPr>
                            </w:pPr>
                            <w:r w:rsidRPr="00F00614">
                              <w:rPr>
                                <w:bCs/>
                                <w:spacing w:val="-2"/>
                                <w:sz w:val="24"/>
                                <w:szCs w:val="28"/>
                              </w:rPr>
                              <w:t>Adult</w:t>
                            </w:r>
                            <w:r w:rsidRPr="00F00614">
                              <w:rPr>
                                <w:bCs/>
                                <w:spacing w:val="1"/>
                                <w:sz w:val="24"/>
                                <w:szCs w:val="28"/>
                              </w:rPr>
                              <w:t xml:space="preserve"> </w:t>
                            </w:r>
                            <w:r w:rsidRPr="00F00614">
                              <w:rPr>
                                <w:bCs/>
                                <w:spacing w:val="-2"/>
                                <w:sz w:val="24"/>
                                <w:szCs w:val="28"/>
                              </w:rPr>
                              <w:t>Community</w:t>
                            </w:r>
                            <w:r w:rsidRPr="00F00614">
                              <w:rPr>
                                <w:bCs/>
                                <w:spacing w:val="-3"/>
                                <w:sz w:val="24"/>
                                <w:szCs w:val="28"/>
                              </w:rPr>
                              <w:t xml:space="preserve"> </w:t>
                            </w:r>
                            <w:r w:rsidRPr="00F00614">
                              <w:rPr>
                                <w:bCs/>
                                <w:spacing w:val="-2"/>
                                <w:sz w:val="24"/>
                                <w:szCs w:val="28"/>
                              </w:rPr>
                              <w:t>Physical</w:t>
                            </w:r>
                            <w:r w:rsidRPr="00F00614">
                              <w:rPr>
                                <w:bCs/>
                                <w:spacing w:val="-6"/>
                                <w:sz w:val="24"/>
                                <w:szCs w:val="28"/>
                              </w:rPr>
                              <w:t xml:space="preserve"> </w:t>
                            </w:r>
                            <w:r w:rsidRPr="00F00614">
                              <w:rPr>
                                <w:bCs/>
                                <w:spacing w:val="-2"/>
                                <w:sz w:val="24"/>
                                <w:szCs w:val="28"/>
                              </w:rPr>
                              <w:t>Health</w:t>
                            </w:r>
                          </w:p>
                        </w:tc>
                        <w:tc>
                          <w:tcPr>
                            <w:tcW w:w="1482" w:type="dxa"/>
                          </w:tcPr>
                          <w:p w14:paraId="5313BF4B" w14:textId="77777777" w:rsidR="00F00614" w:rsidRPr="00F00614" w:rsidRDefault="00F00614" w:rsidP="00F00614">
                            <w:pPr>
                              <w:pStyle w:val="TableParagraph"/>
                              <w:spacing w:before="100"/>
                              <w:ind w:left="8" w:right="2"/>
                              <w:rPr>
                                <w:sz w:val="24"/>
                                <w:szCs w:val="28"/>
                              </w:rPr>
                            </w:pPr>
                            <w:r w:rsidRPr="00F00614">
                              <w:rPr>
                                <w:spacing w:val="-4"/>
                                <w:sz w:val="24"/>
                                <w:szCs w:val="28"/>
                              </w:rPr>
                              <w:t>100%</w:t>
                            </w:r>
                          </w:p>
                        </w:tc>
                        <w:tc>
                          <w:tcPr>
                            <w:tcW w:w="1484" w:type="dxa"/>
                          </w:tcPr>
                          <w:p w14:paraId="5313BF4C" w14:textId="77777777" w:rsidR="00F00614" w:rsidRPr="00F00614" w:rsidRDefault="00F00614" w:rsidP="00F00614">
                            <w:pPr>
                              <w:pStyle w:val="TableParagraph"/>
                              <w:spacing w:before="100"/>
                              <w:ind w:left="7" w:right="2"/>
                              <w:rPr>
                                <w:sz w:val="24"/>
                                <w:szCs w:val="28"/>
                              </w:rPr>
                            </w:pPr>
                            <w:r w:rsidRPr="00F00614">
                              <w:rPr>
                                <w:spacing w:val="-5"/>
                                <w:sz w:val="24"/>
                                <w:szCs w:val="28"/>
                              </w:rPr>
                              <w:t>0%</w:t>
                            </w:r>
                          </w:p>
                        </w:tc>
                        <w:tc>
                          <w:tcPr>
                            <w:tcW w:w="1361" w:type="dxa"/>
                            <w:tcBorders>
                              <w:right w:val="nil"/>
                            </w:tcBorders>
                            <w:shd w:val="clear" w:color="auto" w:fill="E8ECED"/>
                          </w:tcPr>
                          <w:p w14:paraId="5313BF4D" w14:textId="77777777" w:rsidR="00F00614" w:rsidRPr="00F00614" w:rsidRDefault="00F00614" w:rsidP="00F00614">
                            <w:pPr>
                              <w:pStyle w:val="TableParagraph"/>
                              <w:spacing w:before="89"/>
                              <w:ind w:left="87"/>
                              <w:rPr>
                                <w:b/>
                                <w:sz w:val="24"/>
                                <w:szCs w:val="28"/>
                              </w:rPr>
                            </w:pPr>
                            <w:r w:rsidRPr="00F00614">
                              <w:rPr>
                                <w:b/>
                                <w:spacing w:val="-10"/>
                                <w:sz w:val="24"/>
                                <w:szCs w:val="28"/>
                              </w:rPr>
                              <w:t>1</w:t>
                            </w:r>
                          </w:p>
                        </w:tc>
                        <w:tc>
                          <w:tcPr>
                            <w:tcW w:w="1614" w:type="dxa"/>
                            <w:tcBorders>
                              <w:left w:val="nil"/>
                              <w:right w:val="nil"/>
                            </w:tcBorders>
                            <w:shd w:val="clear" w:color="auto" w:fill="E8ECED"/>
                          </w:tcPr>
                          <w:p w14:paraId="5313BF4E" w14:textId="77777777" w:rsidR="00F00614" w:rsidRPr="00F00614" w:rsidRDefault="00F00614" w:rsidP="00F00614">
                            <w:pPr>
                              <w:pStyle w:val="TableParagraph"/>
                              <w:spacing w:before="89"/>
                              <w:ind w:left="76" w:right="5"/>
                              <w:rPr>
                                <w:b/>
                                <w:sz w:val="24"/>
                                <w:szCs w:val="28"/>
                              </w:rPr>
                            </w:pPr>
                            <w:r w:rsidRPr="00F00614">
                              <w:rPr>
                                <w:b/>
                                <w:spacing w:val="-2"/>
                                <w:sz w:val="24"/>
                                <w:szCs w:val="28"/>
                              </w:rPr>
                              <w:t>(100%)</w:t>
                            </w:r>
                          </w:p>
                        </w:tc>
                      </w:tr>
                      <w:tr w:rsidR="00F00614" w:rsidRPr="00F00614" w14:paraId="5313BF55" w14:textId="77777777" w:rsidTr="00F00614">
                        <w:trPr>
                          <w:trHeight w:val="501"/>
                        </w:trPr>
                        <w:tc>
                          <w:tcPr>
                            <w:tcW w:w="5191" w:type="dxa"/>
                          </w:tcPr>
                          <w:p w14:paraId="5313BF50" w14:textId="77777777" w:rsidR="00F00614" w:rsidRPr="00F00614" w:rsidRDefault="00F00614" w:rsidP="00F00614">
                            <w:pPr>
                              <w:pStyle w:val="TableParagraph"/>
                              <w:spacing w:before="89"/>
                              <w:ind w:left="35"/>
                              <w:jc w:val="left"/>
                              <w:rPr>
                                <w:bCs/>
                                <w:sz w:val="24"/>
                                <w:szCs w:val="28"/>
                              </w:rPr>
                            </w:pPr>
                            <w:r w:rsidRPr="00F00614">
                              <w:rPr>
                                <w:bCs/>
                                <w:sz w:val="24"/>
                                <w:szCs w:val="28"/>
                              </w:rPr>
                              <w:t>CYP</w:t>
                            </w:r>
                            <w:r w:rsidRPr="00F00614">
                              <w:rPr>
                                <w:bCs/>
                                <w:spacing w:val="-14"/>
                                <w:sz w:val="24"/>
                                <w:szCs w:val="28"/>
                              </w:rPr>
                              <w:t xml:space="preserve"> </w:t>
                            </w:r>
                            <w:r w:rsidRPr="00F00614">
                              <w:rPr>
                                <w:bCs/>
                                <w:sz w:val="24"/>
                                <w:szCs w:val="28"/>
                              </w:rPr>
                              <w:t>Community</w:t>
                            </w:r>
                            <w:r w:rsidRPr="00F00614">
                              <w:rPr>
                                <w:bCs/>
                                <w:spacing w:val="-12"/>
                                <w:sz w:val="24"/>
                                <w:szCs w:val="28"/>
                              </w:rPr>
                              <w:t xml:space="preserve"> </w:t>
                            </w:r>
                            <w:r w:rsidRPr="00F00614">
                              <w:rPr>
                                <w:bCs/>
                                <w:sz w:val="24"/>
                                <w:szCs w:val="28"/>
                              </w:rPr>
                              <w:t>Physical</w:t>
                            </w:r>
                            <w:r w:rsidRPr="00F00614">
                              <w:rPr>
                                <w:bCs/>
                                <w:spacing w:val="-14"/>
                                <w:sz w:val="24"/>
                                <w:szCs w:val="28"/>
                              </w:rPr>
                              <w:t xml:space="preserve"> </w:t>
                            </w:r>
                            <w:r w:rsidRPr="00F00614">
                              <w:rPr>
                                <w:bCs/>
                                <w:spacing w:val="-2"/>
                                <w:sz w:val="24"/>
                                <w:szCs w:val="28"/>
                              </w:rPr>
                              <w:t>Health</w:t>
                            </w:r>
                          </w:p>
                        </w:tc>
                        <w:tc>
                          <w:tcPr>
                            <w:tcW w:w="1482" w:type="dxa"/>
                          </w:tcPr>
                          <w:p w14:paraId="5313BF51" w14:textId="77777777" w:rsidR="00F00614" w:rsidRPr="00F00614" w:rsidRDefault="00F00614" w:rsidP="00F00614">
                            <w:pPr>
                              <w:pStyle w:val="TableParagraph"/>
                              <w:spacing w:before="99"/>
                              <w:ind w:left="8" w:right="2"/>
                              <w:rPr>
                                <w:sz w:val="24"/>
                                <w:szCs w:val="28"/>
                              </w:rPr>
                            </w:pPr>
                            <w:r w:rsidRPr="00F00614">
                              <w:rPr>
                                <w:spacing w:val="-4"/>
                                <w:sz w:val="24"/>
                                <w:szCs w:val="28"/>
                              </w:rPr>
                              <w:t>100%</w:t>
                            </w:r>
                          </w:p>
                        </w:tc>
                        <w:tc>
                          <w:tcPr>
                            <w:tcW w:w="1484" w:type="dxa"/>
                          </w:tcPr>
                          <w:p w14:paraId="5313BF52" w14:textId="77777777" w:rsidR="00F00614" w:rsidRPr="00F00614" w:rsidRDefault="00F00614" w:rsidP="00F00614">
                            <w:pPr>
                              <w:pStyle w:val="TableParagraph"/>
                              <w:spacing w:before="99"/>
                              <w:ind w:left="7" w:right="2"/>
                              <w:rPr>
                                <w:sz w:val="24"/>
                                <w:szCs w:val="28"/>
                              </w:rPr>
                            </w:pPr>
                            <w:r w:rsidRPr="00F00614">
                              <w:rPr>
                                <w:spacing w:val="-5"/>
                                <w:sz w:val="24"/>
                                <w:szCs w:val="28"/>
                              </w:rPr>
                              <w:t>0%</w:t>
                            </w:r>
                          </w:p>
                        </w:tc>
                        <w:tc>
                          <w:tcPr>
                            <w:tcW w:w="1361" w:type="dxa"/>
                            <w:tcBorders>
                              <w:right w:val="nil"/>
                            </w:tcBorders>
                            <w:shd w:val="clear" w:color="auto" w:fill="E8ECED"/>
                          </w:tcPr>
                          <w:p w14:paraId="5313BF53" w14:textId="77777777" w:rsidR="00F00614" w:rsidRPr="00F00614" w:rsidRDefault="00F00614" w:rsidP="00F00614">
                            <w:pPr>
                              <w:pStyle w:val="TableParagraph"/>
                              <w:spacing w:before="89"/>
                              <w:ind w:left="87"/>
                              <w:rPr>
                                <w:b/>
                                <w:sz w:val="24"/>
                                <w:szCs w:val="28"/>
                              </w:rPr>
                            </w:pPr>
                            <w:r w:rsidRPr="00F00614">
                              <w:rPr>
                                <w:b/>
                                <w:spacing w:val="-10"/>
                                <w:sz w:val="24"/>
                                <w:szCs w:val="28"/>
                              </w:rPr>
                              <w:t>1</w:t>
                            </w:r>
                          </w:p>
                        </w:tc>
                        <w:tc>
                          <w:tcPr>
                            <w:tcW w:w="1614" w:type="dxa"/>
                            <w:tcBorders>
                              <w:left w:val="nil"/>
                              <w:right w:val="nil"/>
                            </w:tcBorders>
                            <w:shd w:val="clear" w:color="auto" w:fill="E8ECED"/>
                          </w:tcPr>
                          <w:p w14:paraId="5313BF54" w14:textId="77777777" w:rsidR="00F00614" w:rsidRPr="00F00614" w:rsidRDefault="00F00614" w:rsidP="00F00614">
                            <w:pPr>
                              <w:pStyle w:val="TableParagraph"/>
                              <w:spacing w:before="89"/>
                              <w:ind w:left="76" w:right="5"/>
                              <w:rPr>
                                <w:b/>
                                <w:sz w:val="24"/>
                                <w:szCs w:val="28"/>
                              </w:rPr>
                            </w:pPr>
                            <w:r w:rsidRPr="00F00614">
                              <w:rPr>
                                <w:b/>
                                <w:spacing w:val="-2"/>
                                <w:sz w:val="24"/>
                                <w:szCs w:val="28"/>
                              </w:rPr>
                              <w:t>(100%)</w:t>
                            </w:r>
                          </w:p>
                        </w:tc>
                      </w:tr>
                      <w:tr w:rsidR="00F00614" w:rsidRPr="00F00614" w14:paraId="5313BF5B" w14:textId="77777777" w:rsidTr="00F00614">
                        <w:trPr>
                          <w:trHeight w:val="501"/>
                        </w:trPr>
                        <w:tc>
                          <w:tcPr>
                            <w:tcW w:w="5191" w:type="dxa"/>
                          </w:tcPr>
                          <w:p w14:paraId="5313BF56" w14:textId="77777777" w:rsidR="00F00614" w:rsidRPr="00F00614" w:rsidRDefault="00F00614" w:rsidP="00F00614">
                            <w:pPr>
                              <w:pStyle w:val="TableParagraph"/>
                              <w:spacing w:before="89"/>
                              <w:ind w:left="35"/>
                              <w:jc w:val="left"/>
                              <w:rPr>
                                <w:bCs/>
                                <w:sz w:val="24"/>
                                <w:szCs w:val="28"/>
                              </w:rPr>
                            </w:pPr>
                            <w:r w:rsidRPr="00F00614">
                              <w:rPr>
                                <w:bCs/>
                                <w:sz w:val="24"/>
                                <w:szCs w:val="28"/>
                              </w:rPr>
                              <w:t>Adult</w:t>
                            </w:r>
                            <w:r w:rsidRPr="00F00614">
                              <w:rPr>
                                <w:bCs/>
                                <w:spacing w:val="-13"/>
                                <w:sz w:val="24"/>
                                <w:szCs w:val="28"/>
                              </w:rPr>
                              <w:t xml:space="preserve"> </w:t>
                            </w:r>
                            <w:r w:rsidRPr="00F00614">
                              <w:rPr>
                                <w:bCs/>
                                <w:sz w:val="24"/>
                                <w:szCs w:val="28"/>
                              </w:rPr>
                              <w:t>Inpatient</w:t>
                            </w:r>
                            <w:r w:rsidRPr="00F00614">
                              <w:rPr>
                                <w:bCs/>
                                <w:spacing w:val="-10"/>
                                <w:sz w:val="24"/>
                                <w:szCs w:val="28"/>
                              </w:rPr>
                              <w:t xml:space="preserve"> </w:t>
                            </w:r>
                            <w:r w:rsidRPr="00F00614">
                              <w:rPr>
                                <w:bCs/>
                                <w:sz w:val="24"/>
                                <w:szCs w:val="28"/>
                              </w:rPr>
                              <w:t>Physical</w:t>
                            </w:r>
                            <w:r w:rsidRPr="00F00614">
                              <w:rPr>
                                <w:bCs/>
                                <w:spacing w:val="-15"/>
                                <w:sz w:val="24"/>
                                <w:szCs w:val="28"/>
                              </w:rPr>
                              <w:t xml:space="preserve"> </w:t>
                            </w:r>
                            <w:r w:rsidRPr="00F00614">
                              <w:rPr>
                                <w:bCs/>
                                <w:spacing w:val="-2"/>
                                <w:sz w:val="24"/>
                                <w:szCs w:val="28"/>
                              </w:rPr>
                              <w:t>Health</w:t>
                            </w:r>
                          </w:p>
                        </w:tc>
                        <w:tc>
                          <w:tcPr>
                            <w:tcW w:w="1482" w:type="dxa"/>
                          </w:tcPr>
                          <w:p w14:paraId="5313BF57" w14:textId="77777777" w:rsidR="00F00614" w:rsidRPr="00F00614" w:rsidRDefault="00F00614" w:rsidP="00F00614">
                            <w:pPr>
                              <w:pStyle w:val="TableParagraph"/>
                              <w:spacing w:before="100"/>
                              <w:ind w:left="6" w:right="6"/>
                              <w:rPr>
                                <w:sz w:val="24"/>
                                <w:szCs w:val="28"/>
                              </w:rPr>
                            </w:pPr>
                            <w:r w:rsidRPr="00F00614">
                              <w:rPr>
                                <w:spacing w:val="-10"/>
                                <w:sz w:val="24"/>
                                <w:szCs w:val="28"/>
                              </w:rPr>
                              <w:t>…</w:t>
                            </w:r>
                          </w:p>
                        </w:tc>
                        <w:tc>
                          <w:tcPr>
                            <w:tcW w:w="1484" w:type="dxa"/>
                          </w:tcPr>
                          <w:p w14:paraId="5313BF58" w14:textId="77777777" w:rsidR="00F00614" w:rsidRPr="00F00614" w:rsidRDefault="00F00614" w:rsidP="00F00614">
                            <w:pPr>
                              <w:pStyle w:val="TableParagraph"/>
                              <w:spacing w:before="100"/>
                              <w:ind w:left="5" w:right="5"/>
                              <w:rPr>
                                <w:sz w:val="24"/>
                                <w:szCs w:val="28"/>
                              </w:rPr>
                            </w:pPr>
                            <w:r w:rsidRPr="00F00614">
                              <w:rPr>
                                <w:spacing w:val="-10"/>
                                <w:sz w:val="24"/>
                                <w:szCs w:val="28"/>
                              </w:rPr>
                              <w:t>…</w:t>
                            </w:r>
                          </w:p>
                        </w:tc>
                        <w:tc>
                          <w:tcPr>
                            <w:tcW w:w="1361" w:type="dxa"/>
                            <w:tcBorders>
                              <w:right w:val="nil"/>
                            </w:tcBorders>
                            <w:shd w:val="clear" w:color="auto" w:fill="E8ECED"/>
                          </w:tcPr>
                          <w:p w14:paraId="5313BF59" w14:textId="77777777" w:rsidR="00F00614" w:rsidRPr="00F00614" w:rsidRDefault="00F00614" w:rsidP="00F00614">
                            <w:pPr>
                              <w:pStyle w:val="TableParagraph"/>
                              <w:spacing w:before="89"/>
                              <w:ind w:left="87" w:right="12"/>
                              <w:rPr>
                                <w:b/>
                                <w:sz w:val="24"/>
                                <w:szCs w:val="28"/>
                              </w:rPr>
                            </w:pPr>
                            <w:r w:rsidRPr="00F00614">
                              <w:rPr>
                                <w:b/>
                                <w:spacing w:val="-10"/>
                                <w:sz w:val="24"/>
                                <w:szCs w:val="28"/>
                              </w:rPr>
                              <w:t>…</w:t>
                            </w:r>
                          </w:p>
                        </w:tc>
                        <w:tc>
                          <w:tcPr>
                            <w:tcW w:w="1614" w:type="dxa"/>
                            <w:tcBorders>
                              <w:left w:val="nil"/>
                              <w:right w:val="nil"/>
                            </w:tcBorders>
                            <w:shd w:val="clear" w:color="auto" w:fill="E8ECED"/>
                          </w:tcPr>
                          <w:p w14:paraId="5313BF5A" w14:textId="77777777" w:rsidR="00F00614" w:rsidRPr="00F00614" w:rsidRDefault="00F00614" w:rsidP="00F00614">
                            <w:pPr>
                              <w:pStyle w:val="TableParagraph"/>
                              <w:spacing w:before="89"/>
                              <w:ind w:left="76"/>
                              <w:rPr>
                                <w:b/>
                                <w:sz w:val="24"/>
                                <w:szCs w:val="28"/>
                              </w:rPr>
                            </w:pPr>
                            <w:r w:rsidRPr="00F00614">
                              <w:rPr>
                                <w:b/>
                                <w:spacing w:val="-10"/>
                                <w:sz w:val="24"/>
                                <w:szCs w:val="28"/>
                              </w:rPr>
                              <w:t>…</w:t>
                            </w:r>
                          </w:p>
                        </w:tc>
                      </w:tr>
                      <w:tr w:rsidR="00F00614" w:rsidRPr="00F00614" w14:paraId="5313BF61" w14:textId="77777777" w:rsidTr="00F00614">
                        <w:trPr>
                          <w:trHeight w:val="502"/>
                        </w:trPr>
                        <w:tc>
                          <w:tcPr>
                            <w:tcW w:w="5191" w:type="dxa"/>
                          </w:tcPr>
                          <w:p w14:paraId="5313BF5C" w14:textId="77777777" w:rsidR="00F00614" w:rsidRPr="00F00614" w:rsidRDefault="00F00614" w:rsidP="00F00614">
                            <w:pPr>
                              <w:pStyle w:val="TableParagraph"/>
                              <w:spacing w:before="89"/>
                              <w:ind w:left="35"/>
                              <w:jc w:val="left"/>
                              <w:rPr>
                                <w:bCs/>
                                <w:sz w:val="24"/>
                                <w:szCs w:val="28"/>
                              </w:rPr>
                            </w:pPr>
                            <w:r w:rsidRPr="00F00614">
                              <w:rPr>
                                <w:bCs/>
                                <w:sz w:val="24"/>
                                <w:szCs w:val="28"/>
                              </w:rPr>
                              <w:t>CYP</w:t>
                            </w:r>
                            <w:r w:rsidRPr="00F00614">
                              <w:rPr>
                                <w:bCs/>
                                <w:spacing w:val="-10"/>
                                <w:sz w:val="24"/>
                                <w:szCs w:val="28"/>
                              </w:rPr>
                              <w:t xml:space="preserve"> </w:t>
                            </w:r>
                            <w:r w:rsidRPr="00F00614">
                              <w:rPr>
                                <w:bCs/>
                                <w:sz w:val="24"/>
                                <w:szCs w:val="28"/>
                              </w:rPr>
                              <w:t>Inpatient</w:t>
                            </w:r>
                            <w:r w:rsidRPr="00F00614">
                              <w:rPr>
                                <w:bCs/>
                                <w:spacing w:val="-4"/>
                                <w:sz w:val="24"/>
                                <w:szCs w:val="28"/>
                              </w:rPr>
                              <w:t xml:space="preserve"> </w:t>
                            </w:r>
                            <w:r w:rsidRPr="00F00614">
                              <w:rPr>
                                <w:bCs/>
                                <w:sz w:val="24"/>
                                <w:szCs w:val="28"/>
                              </w:rPr>
                              <w:t>Physical</w:t>
                            </w:r>
                            <w:r w:rsidRPr="00F00614">
                              <w:rPr>
                                <w:bCs/>
                                <w:spacing w:val="-12"/>
                                <w:sz w:val="24"/>
                                <w:szCs w:val="28"/>
                              </w:rPr>
                              <w:t xml:space="preserve"> </w:t>
                            </w:r>
                            <w:r w:rsidRPr="00F00614">
                              <w:rPr>
                                <w:bCs/>
                                <w:spacing w:val="-2"/>
                                <w:sz w:val="24"/>
                                <w:szCs w:val="28"/>
                              </w:rPr>
                              <w:t>Health</w:t>
                            </w:r>
                          </w:p>
                        </w:tc>
                        <w:tc>
                          <w:tcPr>
                            <w:tcW w:w="1482" w:type="dxa"/>
                          </w:tcPr>
                          <w:p w14:paraId="5313BF5D" w14:textId="77777777" w:rsidR="00F00614" w:rsidRPr="00F00614" w:rsidRDefault="00F00614" w:rsidP="00F00614">
                            <w:pPr>
                              <w:pStyle w:val="TableParagraph"/>
                              <w:spacing w:before="100"/>
                              <w:ind w:left="8" w:right="2"/>
                              <w:rPr>
                                <w:sz w:val="24"/>
                                <w:szCs w:val="28"/>
                              </w:rPr>
                            </w:pPr>
                            <w:r w:rsidRPr="00F00614">
                              <w:rPr>
                                <w:spacing w:val="-4"/>
                                <w:sz w:val="24"/>
                                <w:szCs w:val="28"/>
                              </w:rPr>
                              <w:t>100%</w:t>
                            </w:r>
                          </w:p>
                        </w:tc>
                        <w:tc>
                          <w:tcPr>
                            <w:tcW w:w="1484" w:type="dxa"/>
                          </w:tcPr>
                          <w:p w14:paraId="5313BF5E" w14:textId="77777777" w:rsidR="00F00614" w:rsidRPr="00F00614" w:rsidRDefault="00F00614" w:rsidP="00F00614">
                            <w:pPr>
                              <w:pStyle w:val="TableParagraph"/>
                              <w:spacing w:before="100"/>
                              <w:ind w:left="7" w:right="2"/>
                              <w:rPr>
                                <w:sz w:val="24"/>
                                <w:szCs w:val="28"/>
                              </w:rPr>
                            </w:pPr>
                            <w:r w:rsidRPr="00F00614">
                              <w:rPr>
                                <w:spacing w:val="-5"/>
                                <w:sz w:val="24"/>
                                <w:szCs w:val="28"/>
                              </w:rPr>
                              <w:t>0%</w:t>
                            </w:r>
                          </w:p>
                        </w:tc>
                        <w:tc>
                          <w:tcPr>
                            <w:tcW w:w="1361" w:type="dxa"/>
                            <w:tcBorders>
                              <w:right w:val="nil"/>
                            </w:tcBorders>
                            <w:shd w:val="clear" w:color="auto" w:fill="E8ECED"/>
                          </w:tcPr>
                          <w:p w14:paraId="5313BF5F" w14:textId="77777777" w:rsidR="00F00614" w:rsidRPr="00F00614" w:rsidRDefault="00F00614" w:rsidP="00F00614">
                            <w:pPr>
                              <w:pStyle w:val="TableParagraph"/>
                              <w:spacing w:before="89"/>
                              <w:ind w:left="87"/>
                              <w:rPr>
                                <w:b/>
                                <w:sz w:val="24"/>
                                <w:szCs w:val="28"/>
                              </w:rPr>
                            </w:pPr>
                            <w:r w:rsidRPr="00F00614">
                              <w:rPr>
                                <w:b/>
                                <w:spacing w:val="-10"/>
                                <w:sz w:val="24"/>
                                <w:szCs w:val="28"/>
                              </w:rPr>
                              <w:t>6</w:t>
                            </w:r>
                          </w:p>
                        </w:tc>
                        <w:tc>
                          <w:tcPr>
                            <w:tcW w:w="1614" w:type="dxa"/>
                            <w:tcBorders>
                              <w:left w:val="nil"/>
                              <w:right w:val="nil"/>
                            </w:tcBorders>
                            <w:shd w:val="clear" w:color="auto" w:fill="E8ECED"/>
                          </w:tcPr>
                          <w:p w14:paraId="5313BF60" w14:textId="77777777" w:rsidR="00F00614" w:rsidRPr="00F00614" w:rsidRDefault="00F00614" w:rsidP="00F00614">
                            <w:pPr>
                              <w:pStyle w:val="TableParagraph"/>
                              <w:spacing w:before="89"/>
                              <w:ind w:left="76" w:right="5"/>
                              <w:rPr>
                                <w:b/>
                                <w:sz w:val="24"/>
                                <w:szCs w:val="28"/>
                              </w:rPr>
                            </w:pPr>
                            <w:r w:rsidRPr="00F00614">
                              <w:rPr>
                                <w:b/>
                                <w:spacing w:val="-2"/>
                                <w:sz w:val="24"/>
                                <w:szCs w:val="28"/>
                              </w:rPr>
                              <w:t>(100%)</w:t>
                            </w:r>
                          </w:p>
                        </w:tc>
                      </w:tr>
                    </w:tbl>
                    <w:p w14:paraId="5313BF62" w14:textId="77777777" w:rsidR="00544DAD" w:rsidRDefault="00544DAD">
                      <w:pPr>
                        <w:pStyle w:val="BodyText"/>
                      </w:pPr>
                    </w:p>
                  </w:txbxContent>
                </v:textbox>
                <w10:wrap type="topAndBottom" anchorx="page"/>
              </v:shape>
            </w:pict>
          </mc:Fallback>
        </mc:AlternateContent>
      </w:r>
    </w:p>
    <w:p w14:paraId="7047EF7D" w14:textId="77777777" w:rsidR="008E6645" w:rsidRPr="00402967" w:rsidRDefault="008E6645">
      <w:pPr>
        <w:pStyle w:val="Heading6"/>
        <w:tabs>
          <w:tab w:val="left" w:pos="8582"/>
        </w:tabs>
        <w:spacing w:before="79"/>
        <w:rPr>
          <w:i w:val="0"/>
          <w:iCs w:val="0"/>
          <w:color w:val="221F1F"/>
        </w:rPr>
      </w:pPr>
    </w:p>
    <w:p w14:paraId="780327E7" w14:textId="45DC6B81" w:rsidR="006772CA" w:rsidRPr="00402967" w:rsidRDefault="00AE43C6">
      <w:pPr>
        <w:pStyle w:val="Heading6"/>
        <w:tabs>
          <w:tab w:val="left" w:pos="8582"/>
        </w:tabs>
        <w:spacing w:before="79"/>
        <w:rPr>
          <w:i w:val="0"/>
          <w:iCs w:val="0"/>
          <w:color w:val="221F1F"/>
          <w:spacing w:val="-5"/>
        </w:rPr>
      </w:pPr>
      <w:r w:rsidRPr="00402967">
        <w:rPr>
          <w:i w:val="0"/>
          <w:iCs w:val="0"/>
          <w:color w:val="221F1F"/>
        </w:rPr>
        <w:t>Table</w:t>
      </w:r>
      <w:r w:rsidRPr="00402967">
        <w:rPr>
          <w:i w:val="0"/>
          <w:iCs w:val="0"/>
          <w:color w:val="221F1F"/>
          <w:spacing w:val="-12"/>
        </w:rPr>
        <w:t xml:space="preserve"> </w:t>
      </w:r>
      <w:r w:rsidRPr="00402967">
        <w:rPr>
          <w:i w:val="0"/>
          <w:iCs w:val="0"/>
          <w:color w:val="221F1F"/>
          <w:spacing w:val="-5"/>
        </w:rPr>
        <w:t>6</w:t>
      </w:r>
      <w:r w:rsidR="00607777">
        <w:rPr>
          <w:i w:val="0"/>
          <w:iCs w:val="0"/>
          <w:color w:val="221F1F"/>
          <w:spacing w:val="-5"/>
        </w:rPr>
        <w:t>5</w:t>
      </w:r>
    </w:p>
    <w:p w14:paraId="5313A902" w14:textId="77777777" w:rsidR="00544DAD" w:rsidRPr="00402967" w:rsidRDefault="00544DAD">
      <w:pPr>
        <w:pStyle w:val="BodyText"/>
        <w:rPr>
          <w:b/>
          <w:sz w:val="20"/>
        </w:rPr>
      </w:pPr>
    </w:p>
    <w:p w14:paraId="5313A903" w14:textId="77777777" w:rsidR="00544DAD" w:rsidRPr="00402967" w:rsidRDefault="00544DAD">
      <w:pPr>
        <w:pStyle w:val="BodyText"/>
        <w:rPr>
          <w:b/>
          <w:sz w:val="20"/>
        </w:rPr>
      </w:pPr>
    </w:p>
    <w:p w14:paraId="5313A904" w14:textId="77777777" w:rsidR="00544DAD" w:rsidRPr="00402967" w:rsidRDefault="00544DAD">
      <w:pPr>
        <w:pStyle w:val="BodyText"/>
        <w:rPr>
          <w:b/>
          <w:sz w:val="20"/>
        </w:rPr>
      </w:pPr>
    </w:p>
    <w:p w14:paraId="5313A905" w14:textId="77777777" w:rsidR="00544DAD" w:rsidRPr="00402967" w:rsidRDefault="00544DAD">
      <w:pPr>
        <w:pStyle w:val="BodyText"/>
        <w:rPr>
          <w:b/>
          <w:sz w:val="20"/>
        </w:rPr>
      </w:pPr>
    </w:p>
    <w:p w14:paraId="5313A909" w14:textId="77777777" w:rsidR="00544DAD" w:rsidRPr="00402967" w:rsidRDefault="00544DAD">
      <w:pPr>
        <w:rPr>
          <w:sz w:val="24"/>
        </w:rPr>
        <w:sectPr w:rsidR="00544DAD" w:rsidRPr="00402967">
          <w:pgSz w:w="19200" w:h="10800" w:orient="landscape"/>
          <w:pgMar w:top="380" w:right="0" w:bottom="0" w:left="280" w:header="720" w:footer="720" w:gutter="0"/>
          <w:cols w:space="720"/>
        </w:sectPr>
      </w:pPr>
    </w:p>
    <w:p w14:paraId="7CA43222" w14:textId="24E41946" w:rsidR="00626CDA" w:rsidRPr="00402967" w:rsidRDefault="008E6645" w:rsidP="00626CDA">
      <w:pPr>
        <w:pStyle w:val="BodyText"/>
        <w:spacing w:before="120"/>
        <w:rPr>
          <w:spacing w:val="-8"/>
        </w:rPr>
      </w:pPr>
      <w:r w:rsidRPr="00402967">
        <w:lastRenderedPageBreak/>
        <w:t xml:space="preserve">   </w:t>
      </w:r>
      <w:r w:rsidR="00B831B0" w:rsidRPr="00402967">
        <w:t>Table</w:t>
      </w:r>
      <w:r w:rsidR="00B831B0" w:rsidRPr="00402967">
        <w:rPr>
          <w:spacing w:val="-8"/>
        </w:rPr>
        <w:t xml:space="preserve"> </w:t>
      </w:r>
      <w:r w:rsidR="00B831B0" w:rsidRPr="00402967">
        <w:t>6</w:t>
      </w:r>
      <w:r w:rsidR="00607777">
        <w:t>6</w:t>
      </w:r>
      <w:r w:rsidR="00B831B0" w:rsidRPr="00402967">
        <w:rPr>
          <w:spacing w:val="-3"/>
        </w:rPr>
        <w:t xml:space="preserve"> </w:t>
      </w:r>
      <w:r w:rsidR="00B831B0" w:rsidRPr="00402967">
        <w:t>shows</w:t>
      </w:r>
      <w:r w:rsidR="00B831B0" w:rsidRPr="00402967">
        <w:rPr>
          <w:spacing w:val="-3"/>
        </w:rPr>
        <w:t xml:space="preserve"> </w:t>
      </w:r>
      <w:r w:rsidR="00B831B0" w:rsidRPr="00402967">
        <w:t>the</w:t>
      </w:r>
      <w:r w:rsidR="00B831B0" w:rsidRPr="00402967">
        <w:rPr>
          <w:spacing w:val="-1"/>
        </w:rPr>
        <w:t xml:space="preserve"> </w:t>
      </w:r>
      <w:r w:rsidR="00B831B0" w:rsidRPr="00402967">
        <w:t>time</w:t>
      </w:r>
      <w:r w:rsidR="00B831B0" w:rsidRPr="00402967">
        <w:rPr>
          <w:spacing w:val="-5"/>
        </w:rPr>
        <w:t xml:space="preserve"> </w:t>
      </w:r>
      <w:r w:rsidR="00B831B0" w:rsidRPr="00402967">
        <w:t>in</w:t>
      </w:r>
      <w:r w:rsidR="00B831B0" w:rsidRPr="00402967">
        <w:rPr>
          <w:spacing w:val="-1"/>
        </w:rPr>
        <w:t xml:space="preserve"> </w:t>
      </w:r>
      <w:r w:rsidR="00B831B0" w:rsidRPr="00402967">
        <w:t>post</w:t>
      </w:r>
      <w:r w:rsidR="00B831B0" w:rsidRPr="00402967">
        <w:rPr>
          <w:spacing w:val="-5"/>
        </w:rPr>
        <w:t xml:space="preserve"> </w:t>
      </w:r>
      <w:r w:rsidR="00B831B0" w:rsidRPr="00402967">
        <w:t>for</w:t>
      </w:r>
      <w:r w:rsidR="00B831B0" w:rsidRPr="00402967">
        <w:rPr>
          <w:spacing w:val="-4"/>
        </w:rPr>
        <w:t xml:space="preserve"> </w:t>
      </w:r>
      <w:r w:rsidR="00B831B0" w:rsidRPr="00402967">
        <w:t>family</w:t>
      </w:r>
      <w:r w:rsidR="00B831B0" w:rsidRPr="00402967">
        <w:rPr>
          <w:spacing w:val="-6"/>
        </w:rPr>
        <w:t xml:space="preserve"> </w:t>
      </w:r>
      <w:r w:rsidR="00B831B0" w:rsidRPr="00402967">
        <w:t>and</w:t>
      </w:r>
      <w:r w:rsidR="00B831B0" w:rsidRPr="00402967">
        <w:rPr>
          <w:spacing w:val="-7"/>
        </w:rPr>
        <w:t xml:space="preserve"> </w:t>
      </w:r>
      <w:r w:rsidR="00B831B0" w:rsidRPr="00402967">
        <w:t>systemic</w:t>
      </w:r>
      <w:r w:rsidR="00B831B0" w:rsidRPr="00402967">
        <w:rPr>
          <w:spacing w:val="-1"/>
        </w:rPr>
        <w:t xml:space="preserve"> </w:t>
      </w:r>
      <w:r w:rsidR="00B831B0" w:rsidRPr="00402967">
        <w:t>psychotherapists.</w:t>
      </w:r>
      <w:r w:rsidR="00B831B0" w:rsidRPr="00402967">
        <w:rPr>
          <w:spacing w:val="-8"/>
        </w:rPr>
        <w:t xml:space="preserve"> </w:t>
      </w:r>
    </w:p>
    <w:p w14:paraId="7FF32C27" w14:textId="77777777" w:rsidR="00626CDA" w:rsidRPr="00402967" w:rsidRDefault="00B831B0" w:rsidP="00626CDA">
      <w:pPr>
        <w:pStyle w:val="BodyText"/>
        <w:spacing w:before="120"/>
      </w:pPr>
      <w:r w:rsidRPr="00402967">
        <w:t>In the</w:t>
      </w:r>
      <w:r w:rsidRPr="00402967">
        <w:rPr>
          <w:spacing w:val="-5"/>
        </w:rPr>
        <w:t xml:space="preserve"> </w:t>
      </w:r>
      <w:r w:rsidRPr="00402967">
        <w:t>service</w:t>
      </w:r>
      <w:r w:rsidRPr="00402967">
        <w:rPr>
          <w:spacing w:val="-1"/>
        </w:rPr>
        <w:t xml:space="preserve"> </w:t>
      </w:r>
      <w:r w:rsidRPr="00402967">
        <w:t>area</w:t>
      </w:r>
      <w:r w:rsidRPr="00402967">
        <w:rPr>
          <w:spacing w:val="-5"/>
        </w:rPr>
        <w:t xml:space="preserve"> </w:t>
      </w:r>
      <w:r w:rsidRPr="00402967">
        <w:t>with</w:t>
      </w:r>
      <w:r w:rsidRPr="00402967">
        <w:rPr>
          <w:spacing w:val="-1"/>
        </w:rPr>
        <w:t xml:space="preserve"> </w:t>
      </w:r>
      <w:r w:rsidRPr="00402967">
        <w:t>the</w:t>
      </w:r>
      <w:r w:rsidRPr="00402967">
        <w:rPr>
          <w:spacing w:val="-3"/>
        </w:rPr>
        <w:t xml:space="preserve"> </w:t>
      </w:r>
      <w:r w:rsidRPr="00402967">
        <w:t>highest</w:t>
      </w:r>
      <w:r w:rsidRPr="00402967">
        <w:rPr>
          <w:spacing w:val="-5"/>
        </w:rPr>
        <w:t xml:space="preserve"> </w:t>
      </w:r>
      <w:r w:rsidRPr="00402967">
        <w:t>number</w:t>
      </w:r>
      <w:r w:rsidRPr="00402967">
        <w:rPr>
          <w:spacing w:val="-6"/>
        </w:rPr>
        <w:t xml:space="preserve"> </w:t>
      </w:r>
      <w:r w:rsidRPr="00402967">
        <w:t>of</w:t>
      </w:r>
      <w:r w:rsidRPr="00402967">
        <w:rPr>
          <w:spacing w:val="-3"/>
        </w:rPr>
        <w:t xml:space="preserve"> </w:t>
      </w:r>
      <w:r w:rsidRPr="00402967">
        <w:t>family</w:t>
      </w:r>
      <w:r w:rsidRPr="00402967">
        <w:rPr>
          <w:spacing w:val="-6"/>
        </w:rPr>
        <w:t xml:space="preserve"> </w:t>
      </w:r>
      <w:r w:rsidRPr="00402967">
        <w:t>and</w:t>
      </w:r>
      <w:r w:rsidRPr="00402967">
        <w:rPr>
          <w:spacing w:val="-7"/>
        </w:rPr>
        <w:t xml:space="preserve"> </w:t>
      </w:r>
      <w:r w:rsidRPr="00402967">
        <w:t>systemic</w:t>
      </w:r>
      <w:r w:rsidRPr="00402967">
        <w:rPr>
          <w:spacing w:val="-1"/>
        </w:rPr>
        <w:t xml:space="preserve"> </w:t>
      </w:r>
      <w:r w:rsidRPr="00402967">
        <w:t>psychotherapists,</w:t>
      </w:r>
      <w:r w:rsidRPr="00402967">
        <w:rPr>
          <w:spacing w:val="-8"/>
        </w:rPr>
        <w:t xml:space="preserve"> </w:t>
      </w:r>
      <w:r w:rsidRPr="00402967">
        <w:t xml:space="preserve">55% of staff were in post for less than </w:t>
      </w:r>
      <w:r w:rsidR="00626CDA" w:rsidRPr="00402967">
        <w:t xml:space="preserve">3 </w:t>
      </w:r>
      <w:r w:rsidRPr="00402967">
        <w:t>years.</w:t>
      </w:r>
    </w:p>
    <w:p w14:paraId="415165AF" w14:textId="47EA3B56" w:rsidR="00B831B0" w:rsidRPr="00402967" w:rsidRDefault="00626CDA" w:rsidP="00626CDA">
      <w:pPr>
        <w:pStyle w:val="BodyText"/>
        <w:spacing w:before="120"/>
      </w:pPr>
      <w:r w:rsidRPr="00402967">
        <w:rPr>
          <w:color w:val="221F1F"/>
        </w:rPr>
        <w:t>Does</w:t>
      </w:r>
      <w:r w:rsidRPr="00402967">
        <w:rPr>
          <w:color w:val="221F1F"/>
          <w:spacing w:val="-14"/>
        </w:rPr>
        <w:t xml:space="preserve"> </w:t>
      </w:r>
      <w:r w:rsidRPr="00402967">
        <w:rPr>
          <w:color w:val="221F1F"/>
        </w:rPr>
        <w:t>not</w:t>
      </w:r>
      <w:r w:rsidRPr="00402967">
        <w:rPr>
          <w:color w:val="221F1F"/>
          <w:spacing w:val="-11"/>
        </w:rPr>
        <w:t xml:space="preserve"> </w:t>
      </w:r>
      <w:r w:rsidRPr="00402967">
        <w:rPr>
          <w:color w:val="221F1F"/>
        </w:rPr>
        <w:t>include</w:t>
      </w:r>
      <w:r w:rsidRPr="00402967">
        <w:rPr>
          <w:color w:val="221F1F"/>
          <w:spacing w:val="-13"/>
        </w:rPr>
        <w:t xml:space="preserve"> </w:t>
      </w:r>
      <w:r w:rsidRPr="00402967">
        <w:rPr>
          <w:color w:val="221F1F"/>
        </w:rPr>
        <w:t>NHS</w:t>
      </w:r>
      <w:r w:rsidRPr="00402967">
        <w:rPr>
          <w:color w:val="221F1F"/>
          <w:spacing w:val="-11"/>
        </w:rPr>
        <w:t xml:space="preserve"> </w:t>
      </w:r>
      <w:r w:rsidRPr="00402967">
        <w:rPr>
          <w:color w:val="221F1F"/>
        </w:rPr>
        <w:t>Talking</w:t>
      </w:r>
      <w:r w:rsidRPr="00402967">
        <w:rPr>
          <w:color w:val="221F1F"/>
          <w:spacing w:val="-12"/>
        </w:rPr>
        <w:t xml:space="preserve"> </w:t>
      </w:r>
      <w:r w:rsidRPr="00402967">
        <w:rPr>
          <w:color w:val="221F1F"/>
        </w:rPr>
        <w:t>Therapies</w:t>
      </w:r>
      <w:r w:rsidRPr="00402967">
        <w:rPr>
          <w:color w:val="221F1F"/>
          <w:spacing w:val="-15"/>
        </w:rPr>
        <w:t xml:space="preserve"> </w:t>
      </w:r>
      <w:r w:rsidRPr="00402967">
        <w:rPr>
          <w:color w:val="221F1F"/>
        </w:rPr>
        <w:t>Census</w:t>
      </w:r>
      <w:r w:rsidRPr="00402967">
        <w:rPr>
          <w:color w:val="221F1F"/>
          <w:spacing w:val="-13"/>
        </w:rPr>
        <w:t xml:space="preserve"> </w:t>
      </w:r>
      <w:r w:rsidRPr="00402967">
        <w:rPr>
          <w:color w:val="221F1F"/>
          <w:spacing w:val="-2"/>
        </w:rPr>
        <w:t>data.</w:t>
      </w:r>
    </w:p>
    <w:p w14:paraId="210D9F30" w14:textId="73041E5F" w:rsidR="006772CA" w:rsidRPr="00402967" w:rsidRDefault="00B831B0" w:rsidP="003520AC">
      <w:pPr>
        <w:pStyle w:val="BodyText"/>
      </w:pPr>
      <w:r w:rsidRPr="00402967">
        <w:rPr>
          <w:noProof/>
        </w:rPr>
        <mc:AlternateContent>
          <mc:Choice Requires="wps">
            <w:drawing>
              <wp:anchor distT="0" distB="0" distL="0" distR="0" simplePos="0" relativeHeight="251658313" behindDoc="1" locked="0" layoutInCell="1" allowOverlap="1" wp14:anchorId="313D4D2B" wp14:editId="5302337F">
                <wp:simplePos x="0" y="0"/>
                <wp:positionH relativeFrom="page">
                  <wp:posOffset>299720</wp:posOffset>
                </wp:positionH>
                <wp:positionV relativeFrom="paragraph">
                  <wp:posOffset>276860</wp:posOffset>
                </wp:positionV>
                <wp:extent cx="8434070" cy="3379470"/>
                <wp:effectExtent l="0" t="0" r="0" b="0"/>
                <wp:wrapTopAndBottom/>
                <wp:docPr id="1060655960" name="Textbox 1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34070" cy="3379470"/>
                        </a:xfrm>
                        <a:prstGeom prst="rect">
                          <a:avLst/>
                        </a:prstGeom>
                      </wps:spPr>
                      <wps:txbx>
                        <w:txbxContent>
                          <w:tbl>
                            <w:tblPr>
                              <w:tblW w:w="12935" w:type="dxa"/>
                              <w:tblInd w:w="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4468"/>
                              <w:gridCol w:w="1410"/>
                              <w:gridCol w:w="1410"/>
                              <w:gridCol w:w="1410"/>
                              <w:gridCol w:w="1410"/>
                              <w:gridCol w:w="1304"/>
                              <w:gridCol w:w="1523"/>
                            </w:tblGrid>
                            <w:tr w:rsidR="00626CDA" w:rsidRPr="00626CDA" w14:paraId="538D1C22" w14:textId="77777777" w:rsidTr="00626CDA">
                              <w:trPr>
                                <w:trHeight w:val="492"/>
                              </w:trPr>
                              <w:tc>
                                <w:tcPr>
                                  <w:tcW w:w="4468" w:type="dxa"/>
                                  <w:tcBorders>
                                    <w:top w:val="nil"/>
                                  </w:tcBorders>
                                  <w:shd w:val="clear" w:color="auto" w:fill="002F86"/>
                                  <w:vAlign w:val="center"/>
                                </w:tcPr>
                                <w:p w14:paraId="46D2578E" w14:textId="4A10E811" w:rsidR="00626CDA" w:rsidRPr="00626CDA" w:rsidRDefault="00626CDA" w:rsidP="00626CDA">
                                  <w:pPr>
                                    <w:pStyle w:val="TableParagraph"/>
                                    <w:spacing w:before="87"/>
                                    <w:ind w:left="34"/>
                                    <w:jc w:val="left"/>
                                    <w:rPr>
                                      <w:b/>
                                      <w:color w:val="FFFFFF" w:themeColor="background1"/>
                                      <w:sz w:val="24"/>
                                      <w:szCs w:val="24"/>
                                    </w:rPr>
                                  </w:pPr>
                                  <w:r w:rsidRPr="00626CDA">
                                    <w:rPr>
                                      <w:b/>
                                      <w:color w:val="FFFFFF" w:themeColor="background1"/>
                                      <w:sz w:val="24"/>
                                      <w:szCs w:val="24"/>
                                    </w:rPr>
                                    <w:t xml:space="preserve">Family and Systemic </w:t>
                                  </w:r>
                                  <w:r>
                                    <w:rPr>
                                      <w:b/>
                                      <w:color w:val="FFFFFF" w:themeColor="background1"/>
                                      <w:sz w:val="24"/>
                                      <w:szCs w:val="24"/>
                                    </w:rPr>
                                    <w:t>P</w:t>
                                  </w:r>
                                  <w:r w:rsidRPr="00626CDA">
                                    <w:rPr>
                                      <w:b/>
                                      <w:color w:val="FFFFFF" w:themeColor="background1"/>
                                      <w:sz w:val="24"/>
                                      <w:szCs w:val="24"/>
                                    </w:rPr>
                                    <w:t>sychotherapists</w:t>
                                  </w:r>
                                </w:p>
                              </w:tc>
                              <w:tc>
                                <w:tcPr>
                                  <w:tcW w:w="1410" w:type="dxa"/>
                                  <w:tcBorders>
                                    <w:top w:val="nil"/>
                                  </w:tcBorders>
                                  <w:shd w:val="clear" w:color="auto" w:fill="002F86"/>
                                  <w:vAlign w:val="center"/>
                                </w:tcPr>
                                <w:p w14:paraId="0E75CABD" w14:textId="4949418F" w:rsidR="00626CDA" w:rsidRPr="00626CDA" w:rsidRDefault="00626CDA" w:rsidP="00626CDA">
                                  <w:pPr>
                                    <w:pStyle w:val="TableParagraph"/>
                                    <w:ind w:left="5" w:right="7"/>
                                    <w:rPr>
                                      <w:b/>
                                      <w:color w:val="FFFFFF" w:themeColor="background1"/>
                                      <w:spacing w:val="-5"/>
                                      <w:sz w:val="24"/>
                                      <w:szCs w:val="24"/>
                                    </w:rPr>
                                  </w:pPr>
                                  <w:r w:rsidRPr="00FB7C48">
                                    <w:rPr>
                                      <w:b/>
                                      <w:color w:val="FFFFFF" w:themeColor="background1"/>
                                      <w:spacing w:val="-5"/>
                                      <w:sz w:val="24"/>
                                      <w:szCs w:val="24"/>
                                    </w:rPr>
                                    <w:t>Up to 1 year</w:t>
                                  </w:r>
                                </w:p>
                              </w:tc>
                              <w:tc>
                                <w:tcPr>
                                  <w:tcW w:w="1410" w:type="dxa"/>
                                  <w:tcBorders>
                                    <w:top w:val="nil"/>
                                  </w:tcBorders>
                                  <w:shd w:val="clear" w:color="auto" w:fill="002F86"/>
                                  <w:vAlign w:val="center"/>
                                </w:tcPr>
                                <w:p w14:paraId="57EF7A91" w14:textId="1A64E504" w:rsidR="00626CDA" w:rsidRPr="00626CDA" w:rsidRDefault="00626CDA" w:rsidP="00626CDA">
                                  <w:pPr>
                                    <w:pStyle w:val="TableParagraph"/>
                                    <w:ind w:left="5" w:right="8"/>
                                    <w:rPr>
                                      <w:b/>
                                      <w:color w:val="FFFFFF" w:themeColor="background1"/>
                                      <w:spacing w:val="-5"/>
                                      <w:sz w:val="24"/>
                                      <w:szCs w:val="24"/>
                                    </w:rPr>
                                  </w:pPr>
                                  <w:r w:rsidRPr="00FB7C48">
                                    <w:rPr>
                                      <w:b/>
                                      <w:color w:val="FFFFFF" w:themeColor="background1"/>
                                      <w:spacing w:val="-5"/>
                                      <w:sz w:val="24"/>
                                      <w:szCs w:val="24"/>
                                    </w:rPr>
                                    <w:t xml:space="preserve">1 to &lt; 3 </w:t>
                                  </w:r>
                                  <w:proofErr w:type="gramStart"/>
                                  <w:r w:rsidRPr="00FB7C48">
                                    <w:rPr>
                                      <w:b/>
                                      <w:color w:val="FFFFFF" w:themeColor="background1"/>
                                      <w:spacing w:val="-5"/>
                                      <w:sz w:val="24"/>
                                      <w:szCs w:val="24"/>
                                    </w:rPr>
                                    <w:t>years</w:t>
                                  </w:r>
                                  <w:proofErr w:type="gramEnd"/>
                                </w:p>
                              </w:tc>
                              <w:tc>
                                <w:tcPr>
                                  <w:tcW w:w="1410" w:type="dxa"/>
                                  <w:tcBorders>
                                    <w:top w:val="nil"/>
                                  </w:tcBorders>
                                  <w:shd w:val="clear" w:color="auto" w:fill="002F86"/>
                                  <w:vAlign w:val="center"/>
                                </w:tcPr>
                                <w:p w14:paraId="193DF893" w14:textId="2BB28AAB" w:rsidR="00626CDA" w:rsidRPr="00626CDA" w:rsidRDefault="00626CDA" w:rsidP="00626CDA">
                                  <w:pPr>
                                    <w:pStyle w:val="TableParagraph"/>
                                    <w:ind w:left="5" w:right="10"/>
                                    <w:rPr>
                                      <w:b/>
                                      <w:color w:val="FFFFFF" w:themeColor="background1"/>
                                      <w:spacing w:val="-5"/>
                                      <w:sz w:val="24"/>
                                      <w:szCs w:val="24"/>
                                    </w:rPr>
                                  </w:pPr>
                                  <w:r w:rsidRPr="00FB7C48">
                                    <w:rPr>
                                      <w:b/>
                                      <w:color w:val="FFFFFF" w:themeColor="background1"/>
                                      <w:spacing w:val="-5"/>
                                      <w:sz w:val="24"/>
                                      <w:szCs w:val="24"/>
                                    </w:rPr>
                                    <w:t>More than 3 years</w:t>
                                  </w:r>
                                </w:p>
                              </w:tc>
                              <w:tc>
                                <w:tcPr>
                                  <w:tcW w:w="1410" w:type="dxa"/>
                                  <w:tcBorders>
                                    <w:top w:val="nil"/>
                                  </w:tcBorders>
                                  <w:shd w:val="clear" w:color="auto" w:fill="002F86"/>
                                  <w:vAlign w:val="center"/>
                                </w:tcPr>
                                <w:p w14:paraId="7975E874" w14:textId="7B7E8F25" w:rsidR="00626CDA" w:rsidRPr="00626CDA" w:rsidRDefault="00626CDA" w:rsidP="00626CDA">
                                  <w:pPr>
                                    <w:pStyle w:val="TableParagraph"/>
                                    <w:ind w:left="8" w:right="6"/>
                                    <w:rPr>
                                      <w:b/>
                                      <w:color w:val="FFFFFF" w:themeColor="background1"/>
                                      <w:spacing w:val="-5"/>
                                      <w:sz w:val="24"/>
                                      <w:szCs w:val="24"/>
                                    </w:rPr>
                                  </w:pPr>
                                  <w:r w:rsidRPr="00FB7C48">
                                    <w:rPr>
                                      <w:b/>
                                      <w:color w:val="FFFFFF" w:themeColor="background1"/>
                                      <w:spacing w:val="-5"/>
                                      <w:sz w:val="24"/>
                                      <w:szCs w:val="24"/>
                                    </w:rPr>
                                    <w:t>Not known</w:t>
                                  </w:r>
                                </w:p>
                              </w:tc>
                              <w:tc>
                                <w:tcPr>
                                  <w:tcW w:w="2827" w:type="dxa"/>
                                  <w:gridSpan w:val="2"/>
                                  <w:tcBorders>
                                    <w:right w:val="nil"/>
                                  </w:tcBorders>
                                  <w:shd w:val="clear" w:color="auto" w:fill="002F86"/>
                                  <w:vAlign w:val="center"/>
                                </w:tcPr>
                                <w:p w14:paraId="7A1D5D31" w14:textId="41467427" w:rsidR="00626CDA" w:rsidRPr="00626CDA" w:rsidRDefault="00626CDA" w:rsidP="00626CDA">
                                  <w:pPr>
                                    <w:pStyle w:val="TableParagraph"/>
                                    <w:spacing w:before="87"/>
                                    <w:ind w:left="70" w:right="4"/>
                                    <w:rPr>
                                      <w:b/>
                                      <w:color w:val="FFFFFF" w:themeColor="background1"/>
                                      <w:spacing w:val="-2"/>
                                      <w:sz w:val="24"/>
                                      <w:szCs w:val="24"/>
                                    </w:rPr>
                                  </w:pPr>
                                  <w:r w:rsidRPr="00FB7C48">
                                    <w:rPr>
                                      <w:b/>
                                      <w:color w:val="FFFFFF" w:themeColor="background1"/>
                                      <w:spacing w:val="-2"/>
                                      <w:sz w:val="24"/>
                                      <w:szCs w:val="24"/>
                                    </w:rPr>
                                    <w:t>Total headcount</w:t>
                                  </w:r>
                                </w:p>
                              </w:tc>
                            </w:tr>
                            <w:tr w:rsidR="00626CDA" w:rsidRPr="00626CDA" w14:paraId="4C38DA2D" w14:textId="77777777" w:rsidTr="00626CDA">
                              <w:trPr>
                                <w:trHeight w:val="492"/>
                              </w:trPr>
                              <w:tc>
                                <w:tcPr>
                                  <w:tcW w:w="4468" w:type="dxa"/>
                                  <w:tcBorders>
                                    <w:top w:val="nil"/>
                                  </w:tcBorders>
                                </w:tcPr>
                                <w:p w14:paraId="1622C003" w14:textId="77777777" w:rsidR="00626CDA" w:rsidRPr="00626CDA" w:rsidRDefault="00626CDA" w:rsidP="00626CDA">
                                  <w:pPr>
                                    <w:pStyle w:val="TableParagraph"/>
                                    <w:spacing w:before="87"/>
                                    <w:ind w:left="34"/>
                                    <w:jc w:val="left"/>
                                    <w:rPr>
                                      <w:bCs/>
                                      <w:sz w:val="24"/>
                                      <w:szCs w:val="24"/>
                                    </w:rPr>
                                  </w:pPr>
                                  <w:r w:rsidRPr="00626CDA">
                                    <w:rPr>
                                      <w:bCs/>
                                      <w:sz w:val="24"/>
                                      <w:szCs w:val="24"/>
                                    </w:rPr>
                                    <w:t>Adult</w:t>
                                  </w:r>
                                  <w:r w:rsidRPr="00626CDA">
                                    <w:rPr>
                                      <w:bCs/>
                                      <w:spacing w:val="-9"/>
                                      <w:sz w:val="24"/>
                                      <w:szCs w:val="24"/>
                                    </w:rPr>
                                    <w:t xml:space="preserve"> </w:t>
                                  </w:r>
                                  <w:r w:rsidRPr="00626CDA">
                                    <w:rPr>
                                      <w:bCs/>
                                      <w:sz w:val="24"/>
                                      <w:szCs w:val="24"/>
                                    </w:rPr>
                                    <w:t>Community</w:t>
                                  </w:r>
                                  <w:r w:rsidRPr="00626CDA">
                                    <w:rPr>
                                      <w:bCs/>
                                      <w:spacing w:val="-11"/>
                                      <w:sz w:val="24"/>
                                      <w:szCs w:val="24"/>
                                    </w:rPr>
                                    <w:t xml:space="preserve"> </w:t>
                                  </w:r>
                                  <w:r w:rsidRPr="00626CDA">
                                    <w:rPr>
                                      <w:bCs/>
                                      <w:sz w:val="24"/>
                                      <w:szCs w:val="24"/>
                                    </w:rPr>
                                    <w:t>Mental</w:t>
                                  </w:r>
                                  <w:r w:rsidRPr="00626CDA">
                                    <w:rPr>
                                      <w:bCs/>
                                      <w:spacing w:val="-15"/>
                                      <w:sz w:val="24"/>
                                      <w:szCs w:val="24"/>
                                    </w:rPr>
                                    <w:t xml:space="preserve"> </w:t>
                                  </w:r>
                                  <w:r w:rsidRPr="00626CDA">
                                    <w:rPr>
                                      <w:bCs/>
                                      <w:spacing w:val="-2"/>
                                      <w:sz w:val="24"/>
                                      <w:szCs w:val="24"/>
                                    </w:rPr>
                                    <w:t>Health</w:t>
                                  </w:r>
                                </w:p>
                              </w:tc>
                              <w:tc>
                                <w:tcPr>
                                  <w:tcW w:w="1410" w:type="dxa"/>
                                  <w:tcBorders>
                                    <w:top w:val="nil"/>
                                  </w:tcBorders>
                                </w:tcPr>
                                <w:p w14:paraId="4E2CF95F" w14:textId="77777777" w:rsidR="00626CDA" w:rsidRPr="00626CDA" w:rsidRDefault="00626CDA" w:rsidP="00626CDA">
                                  <w:pPr>
                                    <w:pStyle w:val="TableParagraph"/>
                                    <w:ind w:left="5" w:right="7"/>
                                    <w:rPr>
                                      <w:sz w:val="24"/>
                                      <w:szCs w:val="24"/>
                                    </w:rPr>
                                  </w:pPr>
                                  <w:r w:rsidRPr="00626CDA">
                                    <w:rPr>
                                      <w:spacing w:val="-5"/>
                                      <w:sz w:val="24"/>
                                      <w:szCs w:val="24"/>
                                    </w:rPr>
                                    <w:t>24%</w:t>
                                  </w:r>
                                </w:p>
                              </w:tc>
                              <w:tc>
                                <w:tcPr>
                                  <w:tcW w:w="1410" w:type="dxa"/>
                                  <w:tcBorders>
                                    <w:top w:val="nil"/>
                                  </w:tcBorders>
                                </w:tcPr>
                                <w:p w14:paraId="2E6799E3" w14:textId="77777777" w:rsidR="00626CDA" w:rsidRPr="00626CDA" w:rsidRDefault="00626CDA" w:rsidP="00626CDA">
                                  <w:pPr>
                                    <w:pStyle w:val="TableParagraph"/>
                                    <w:ind w:left="5" w:right="8"/>
                                    <w:rPr>
                                      <w:sz w:val="24"/>
                                      <w:szCs w:val="24"/>
                                    </w:rPr>
                                  </w:pPr>
                                  <w:r w:rsidRPr="00626CDA">
                                    <w:rPr>
                                      <w:spacing w:val="-5"/>
                                      <w:sz w:val="24"/>
                                      <w:szCs w:val="24"/>
                                    </w:rPr>
                                    <w:t>34%</w:t>
                                  </w:r>
                                </w:p>
                              </w:tc>
                              <w:tc>
                                <w:tcPr>
                                  <w:tcW w:w="1410" w:type="dxa"/>
                                  <w:tcBorders>
                                    <w:top w:val="nil"/>
                                  </w:tcBorders>
                                </w:tcPr>
                                <w:p w14:paraId="57877447" w14:textId="77777777" w:rsidR="00626CDA" w:rsidRPr="00626CDA" w:rsidRDefault="00626CDA" w:rsidP="00626CDA">
                                  <w:pPr>
                                    <w:pStyle w:val="TableParagraph"/>
                                    <w:ind w:left="5" w:right="10"/>
                                    <w:rPr>
                                      <w:sz w:val="24"/>
                                      <w:szCs w:val="24"/>
                                    </w:rPr>
                                  </w:pPr>
                                  <w:r w:rsidRPr="00626CDA">
                                    <w:rPr>
                                      <w:spacing w:val="-5"/>
                                      <w:sz w:val="24"/>
                                      <w:szCs w:val="24"/>
                                    </w:rPr>
                                    <w:t>39%</w:t>
                                  </w:r>
                                </w:p>
                              </w:tc>
                              <w:tc>
                                <w:tcPr>
                                  <w:tcW w:w="1410" w:type="dxa"/>
                                  <w:tcBorders>
                                    <w:top w:val="nil"/>
                                  </w:tcBorders>
                                </w:tcPr>
                                <w:p w14:paraId="0284A755" w14:textId="77777777" w:rsidR="00626CDA" w:rsidRPr="00626CDA" w:rsidRDefault="00626CDA" w:rsidP="00626CDA">
                                  <w:pPr>
                                    <w:pStyle w:val="TableParagraph"/>
                                    <w:ind w:left="8" w:right="6"/>
                                    <w:rPr>
                                      <w:sz w:val="24"/>
                                      <w:szCs w:val="24"/>
                                    </w:rPr>
                                  </w:pPr>
                                  <w:r w:rsidRPr="00626CDA">
                                    <w:rPr>
                                      <w:spacing w:val="-5"/>
                                      <w:sz w:val="24"/>
                                      <w:szCs w:val="24"/>
                                    </w:rPr>
                                    <w:t>3%</w:t>
                                  </w:r>
                                </w:p>
                              </w:tc>
                              <w:tc>
                                <w:tcPr>
                                  <w:tcW w:w="1304" w:type="dxa"/>
                                  <w:tcBorders>
                                    <w:right w:val="nil"/>
                                  </w:tcBorders>
                                  <w:shd w:val="clear" w:color="auto" w:fill="E8ECED"/>
                                </w:tcPr>
                                <w:p w14:paraId="36140BB2" w14:textId="77777777" w:rsidR="00626CDA" w:rsidRPr="00626CDA" w:rsidRDefault="00626CDA" w:rsidP="00626CDA">
                                  <w:pPr>
                                    <w:pStyle w:val="TableParagraph"/>
                                    <w:spacing w:before="87"/>
                                    <w:ind w:left="82" w:right="12"/>
                                    <w:rPr>
                                      <w:b/>
                                      <w:sz w:val="24"/>
                                      <w:szCs w:val="24"/>
                                    </w:rPr>
                                  </w:pPr>
                                  <w:r w:rsidRPr="00626CDA">
                                    <w:rPr>
                                      <w:b/>
                                      <w:spacing w:val="-5"/>
                                      <w:sz w:val="24"/>
                                      <w:szCs w:val="24"/>
                                    </w:rPr>
                                    <w:t>59</w:t>
                                  </w:r>
                                </w:p>
                              </w:tc>
                              <w:tc>
                                <w:tcPr>
                                  <w:tcW w:w="1523" w:type="dxa"/>
                                  <w:tcBorders>
                                    <w:left w:val="nil"/>
                                    <w:right w:val="nil"/>
                                  </w:tcBorders>
                                  <w:shd w:val="clear" w:color="auto" w:fill="E8ECED"/>
                                </w:tcPr>
                                <w:p w14:paraId="3A117EC3" w14:textId="77777777" w:rsidR="00626CDA" w:rsidRPr="00626CDA" w:rsidRDefault="00626CDA" w:rsidP="00626CDA">
                                  <w:pPr>
                                    <w:pStyle w:val="TableParagraph"/>
                                    <w:spacing w:before="87"/>
                                    <w:ind w:left="70" w:right="4"/>
                                    <w:rPr>
                                      <w:b/>
                                      <w:sz w:val="24"/>
                                      <w:szCs w:val="24"/>
                                    </w:rPr>
                                  </w:pPr>
                                  <w:r w:rsidRPr="00626CDA">
                                    <w:rPr>
                                      <w:b/>
                                      <w:spacing w:val="-2"/>
                                      <w:sz w:val="24"/>
                                      <w:szCs w:val="24"/>
                                    </w:rPr>
                                    <w:t>(100%)</w:t>
                                  </w:r>
                                </w:p>
                              </w:tc>
                            </w:tr>
                            <w:tr w:rsidR="00626CDA" w:rsidRPr="00626CDA" w14:paraId="7EEAA197" w14:textId="77777777" w:rsidTr="00626CDA">
                              <w:trPr>
                                <w:trHeight w:val="493"/>
                              </w:trPr>
                              <w:tc>
                                <w:tcPr>
                                  <w:tcW w:w="4468" w:type="dxa"/>
                                </w:tcPr>
                                <w:p w14:paraId="3C16DA4C" w14:textId="77777777" w:rsidR="00626CDA" w:rsidRPr="00626CDA" w:rsidRDefault="00626CDA" w:rsidP="00626CDA">
                                  <w:pPr>
                                    <w:pStyle w:val="TableParagraph"/>
                                    <w:spacing w:before="87"/>
                                    <w:ind w:left="34"/>
                                    <w:jc w:val="left"/>
                                    <w:rPr>
                                      <w:bCs/>
                                      <w:sz w:val="24"/>
                                      <w:szCs w:val="24"/>
                                    </w:rPr>
                                  </w:pPr>
                                  <w:r w:rsidRPr="00626CDA">
                                    <w:rPr>
                                      <w:bCs/>
                                      <w:sz w:val="24"/>
                                      <w:szCs w:val="24"/>
                                    </w:rPr>
                                    <w:t>CYP</w:t>
                                  </w:r>
                                  <w:r w:rsidRPr="00626CDA">
                                    <w:rPr>
                                      <w:bCs/>
                                      <w:spacing w:val="-8"/>
                                      <w:sz w:val="24"/>
                                      <w:szCs w:val="24"/>
                                    </w:rPr>
                                    <w:t xml:space="preserve"> </w:t>
                                  </w:r>
                                  <w:r w:rsidRPr="00626CDA">
                                    <w:rPr>
                                      <w:bCs/>
                                      <w:sz w:val="24"/>
                                      <w:szCs w:val="24"/>
                                    </w:rPr>
                                    <w:t>Community</w:t>
                                  </w:r>
                                  <w:r w:rsidRPr="00626CDA">
                                    <w:rPr>
                                      <w:bCs/>
                                      <w:spacing w:val="-5"/>
                                      <w:sz w:val="24"/>
                                      <w:szCs w:val="24"/>
                                    </w:rPr>
                                    <w:t xml:space="preserve"> </w:t>
                                  </w:r>
                                  <w:r w:rsidRPr="00626CDA">
                                    <w:rPr>
                                      <w:bCs/>
                                      <w:sz w:val="24"/>
                                      <w:szCs w:val="24"/>
                                    </w:rPr>
                                    <w:t>Mental</w:t>
                                  </w:r>
                                  <w:r w:rsidRPr="00626CDA">
                                    <w:rPr>
                                      <w:bCs/>
                                      <w:spacing w:val="-10"/>
                                      <w:sz w:val="24"/>
                                      <w:szCs w:val="24"/>
                                    </w:rPr>
                                    <w:t xml:space="preserve"> </w:t>
                                  </w:r>
                                  <w:r w:rsidRPr="00626CDA">
                                    <w:rPr>
                                      <w:bCs/>
                                      <w:spacing w:val="-2"/>
                                      <w:sz w:val="24"/>
                                      <w:szCs w:val="24"/>
                                    </w:rPr>
                                    <w:t>Health</w:t>
                                  </w:r>
                                </w:p>
                              </w:tc>
                              <w:tc>
                                <w:tcPr>
                                  <w:tcW w:w="1410" w:type="dxa"/>
                                </w:tcPr>
                                <w:p w14:paraId="53C1694E" w14:textId="77777777" w:rsidR="00626CDA" w:rsidRPr="00626CDA" w:rsidRDefault="00626CDA" w:rsidP="00626CDA">
                                  <w:pPr>
                                    <w:pStyle w:val="TableParagraph"/>
                                    <w:spacing w:before="98"/>
                                    <w:ind w:left="5" w:right="7"/>
                                    <w:rPr>
                                      <w:sz w:val="24"/>
                                      <w:szCs w:val="24"/>
                                    </w:rPr>
                                  </w:pPr>
                                  <w:r w:rsidRPr="00626CDA">
                                    <w:rPr>
                                      <w:spacing w:val="-5"/>
                                      <w:sz w:val="24"/>
                                      <w:szCs w:val="24"/>
                                    </w:rPr>
                                    <w:t>22%</w:t>
                                  </w:r>
                                </w:p>
                              </w:tc>
                              <w:tc>
                                <w:tcPr>
                                  <w:tcW w:w="1410" w:type="dxa"/>
                                </w:tcPr>
                                <w:p w14:paraId="3DF1AB0E" w14:textId="77777777" w:rsidR="00626CDA" w:rsidRPr="00626CDA" w:rsidRDefault="00626CDA" w:rsidP="00626CDA">
                                  <w:pPr>
                                    <w:pStyle w:val="TableParagraph"/>
                                    <w:spacing w:before="98"/>
                                    <w:ind w:left="5" w:right="8"/>
                                    <w:rPr>
                                      <w:sz w:val="24"/>
                                      <w:szCs w:val="24"/>
                                    </w:rPr>
                                  </w:pPr>
                                  <w:r w:rsidRPr="00626CDA">
                                    <w:rPr>
                                      <w:spacing w:val="-5"/>
                                      <w:sz w:val="24"/>
                                      <w:szCs w:val="24"/>
                                    </w:rPr>
                                    <w:t>33%</w:t>
                                  </w:r>
                                </w:p>
                              </w:tc>
                              <w:tc>
                                <w:tcPr>
                                  <w:tcW w:w="1410" w:type="dxa"/>
                                </w:tcPr>
                                <w:p w14:paraId="7B3C0A21" w14:textId="77777777" w:rsidR="00626CDA" w:rsidRPr="00626CDA" w:rsidRDefault="00626CDA" w:rsidP="00626CDA">
                                  <w:pPr>
                                    <w:pStyle w:val="TableParagraph"/>
                                    <w:spacing w:before="98"/>
                                    <w:ind w:left="5" w:right="10"/>
                                    <w:rPr>
                                      <w:sz w:val="24"/>
                                      <w:szCs w:val="24"/>
                                    </w:rPr>
                                  </w:pPr>
                                  <w:r w:rsidRPr="00626CDA">
                                    <w:rPr>
                                      <w:spacing w:val="-5"/>
                                      <w:sz w:val="24"/>
                                      <w:szCs w:val="24"/>
                                    </w:rPr>
                                    <w:t>42%</w:t>
                                  </w:r>
                                </w:p>
                              </w:tc>
                              <w:tc>
                                <w:tcPr>
                                  <w:tcW w:w="1410" w:type="dxa"/>
                                </w:tcPr>
                                <w:p w14:paraId="495D9038" w14:textId="77777777" w:rsidR="00626CDA" w:rsidRPr="00626CDA" w:rsidRDefault="00626CDA" w:rsidP="00626CDA">
                                  <w:pPr>
                                    <w:pStyle w:val="TableParagraph"/>
                                    <w:spacing w:before="98"/>
                                    <w:ind w:left="8" w:right="6"/>
                                    <w:rPr>
                                      <w:sz w:val="24"/>
                                      <w:szCs w:val="24"/>
                                    </w:rPr>
                                  </w:pPr>
                                  <w:r w:rsidRPr="00626CDA">
                                    <w:rPr>
                                      <w:spacing w:val="-5"/>
                                      <w:sz w:val="24"/>
                                      <w:szCs w:val="24"/>
                                    </w:rPr>
                                    <w:t>3%</w:t>
                                  </w:r>
                                </w:p>
                              </w:tc>
                              <w:tc>
                                <w:tcPr>
                                  <w:tcW w:w="1304" w:type="dxa"/>
                                  <w:tcBorders>
                                    <w:right w:val="nil"/>
                                  </w:tcBorders>
                                  <w:shd w:val="clear" w:color="auto" w:fill="E8ECED"/>
                                </w:tcPr>
                                <w:p w14:paraId="2572947B" w14:textId="77777777" w:rsidR="00626CDA" w:rsidRPr="00626CDA" w:rsidRDefault="00626CDA" w:rsidP="00626CDA">
                                  <w:pPr>
                                    <w:pStyle w:val="TableParagraph"/>
                                    <w:spacing w:before="87"/>
                                    <w:ind w:left="82" w:right="2"/>
                                    <w:rPr>
                                      <w:b/>
                                      <w:sz w:val="24"/>
                                      <w:szCs w:val="24"/>
                                    </w:rPr>
                                  </w:pPr>
                                  <w:r w:rsidRPr="00626CDA">
                                    <w:rPr>
                                      <w:b/>
                                      <w:spacing w:val="-5"/>
                                      <w:sz w:val="24"/>
                                      <w:szCs w:val="24"/>
                                    </w:rPr>
                                    <w:t>242</w:t>
                                  </w:r>
                                </w:p>
                              </w:tc>
                              <w:tc>
                                <w:tcPr>
                                  <w:tcW w:w="1523" w:type="dxa"/>
                                  <w:tcBorders>
                                    <w:left w:val="nil"/>
                                    <w:right w:val="nil"/>
                                  </w:tcBorders>
                                  <w:shd w:val="clear" w:color="auto" w:fill="E8ECED"/>
                                </w:tcPr>
                                <w:p w14:paraId="37B6E7E2" w14:textId="77777777" w:rsidR="00626CDA" w:rsidRPr="00626CDA" w:rsidRDefault="00626CDA" w:rsidP="00626CDA">
                                  <w:pPr>
                                    <w:pStyle w:val="TableParagraph"/>
                                    <w:spacing w:before="87"/>
                                    <w:ind w:left="70" w:right="4"/>
                                    <w:rPr>
                                      <w:b/>
                                      <w:sz w:val="24"/>
                                      <w:szCs w:val="24"/>
                                    </w:rPr>
                                  </w:pPr>
                                  <w:r w:rsidRPr="00626CDA">
                                    <w:rPr>
                                      <w:b/>
                                      <w:spacing w:val="-2"/>
                                      <w:sz w:val="24"/>
                                      <w:szCs w:val="24"/>
                                    </w:rPr>
                                    <w:t>(100%)</w:t>
                                  </w:r>
                                </w:p>
                              </w:tc>
                            </w:tr>
                            <w:tr w:rsidR="00626CDA" w:rsidRPr="00626CDA" w14:paraId="5AA3BDD5" w14:textId="77777777" w:rsidTr="00626CDA">
                              <w:trPr>
                                <w:trHeight w:val="492"/>
                              </w:trPr>
                              <w:tc>
                                <w:tcPr>
                                  <w:tcW w:w="4468" w:type="dxa"/>
                                </w:tcPr>
                                <w:p w14:paraId="0A460B8E" w14:textId="77777777" w:rsidR="00626CDA" w:rsidRPr="00626CDA" w:rsidRDefault="00626CDA" w:rsidP="00626CDA">
                                  <w:pPr>
                                    <w:pStyle w:val="TableParagraph"/>
                                    <w:spacing w:before="87"/>
                                    <w:ind w:left="34"/>
                                    <w:jc w:val="left"/>
                                    <w:rPr>
                                      <w:bCs/>
                                      <w:sz w:val="24"/>
                                      <w:szCs w:val="24"/>
                                    </w:rPr>
                                  </w:pPr>
                                  <w:r w:rsidRPr="00626CDA">
                                    <w:rPr>
                                      <w:bCs/>
                                      <w:sz w:val="24"/>
                                      <w:szCs w:val="24"/>
                                    </w:rPr>
                                    <w:t>Adult</w:t>
                                  </w:r>
                                  <w:r w:rsidRPr="00626CDA">
                                    <w:rPr>
                                      <w:bCs/>
                                      <w:spacing w:val="-5"/>
                                      <w:sz w:val="24"/>
                                      <w:szCs w:val="24"/>
                                    </w:rPr>
                                    <w:t xml:space="preserve"> </w:t>
                                  </w:r>
                                  <w:r w:rsidRPr="00626CDA">
                                    <w:rPr>
                                      <w:bCs/>
                                      <w:sz w:val="24"/>
                                      <w:szCs w:val="24"/>
                                    </w:rPr>
                                    <w:t>Inpatient</w:t>
                                  </w:r>
                                  <w:r w:rsidRPr="00626CDA">
                                    <w:rPr>
                                      <w:bCs/>
                                      <w:spacing w:val="-4"/>
                                      <w:sz w:val="24"/>
                                      <w:szCs w:val="24"/>
                                    </w:rPr>
                                    <w:t xml:space="preserve"> </w:t>
                                  </w:r>
                                  <w:r w:rsidRPr="00626CDA">
                                    <w:rPr>
                                      <w:bCs/>
                                      <w:sz w:val="24"/>
                                      <w:szCs w:val="24"/>
                                    </w:rPr>
                                    <w:t>Mental</w:t>
                                  </w:r>
                                  <w:r w:rsidRPr="00626CDA">
                                    <w:rPr>
                                      <w:bCs/>
                                      <w:spacing w:val="-12"/>
                                      <w:sz w:val="24"/>
                                      <w:szCs w:val="24"/>
                                    </w:rPr>
                                    <w:t xml:space="preserve"> </w:t>
                                  </w:r>
                                  <w:r w:rsidRPr="00626CDA">
                                    <w:rPr>
                                      <w:bCs/>
                                      <w:spacing w:val="-2"/>
                                      <w:sz w:val="24"/>
                                      <w:szCs w:val="24"/>
                                    </w:rPr>
                                    <w:t>Health</w:t>
                                  </w:r>
                                </w:p>
                              </w:tc>
                              <w:tc>
                                <w:tcPr>
                                  <w:tcW w:w="1410" w:type="dxa"/>
                                </w:tcPr>
                                <w:p w14:paraId="3C35F711" w14:textId="77777777" w:rsidR="00626CDA" w:rsidRPr="00626CDA" w:rsidRDefault="00626CDA" w:rsidP="00626CDA">
                                  <w:pPr>
                                    <w:pStyle w:val="TableParagraph"/>
                                    <w:ind w:left="5" w:right="7"/>
                                    <w:rPr>
                                      <w:sz w:val="24"/>
                                      <w:szCs w:val="24"/>
                                    </w:rPr>
                                  </w:pPr>
                                  <w:r w:rsidRPr="00626CDA">
                                    <w:rPr>
                                      <w:spacing w:val="-5"/>
                                      <w:sz w:val="24"/>
                                      <w:szCs w:val="24"/>
                                    </w:rPr>
                                    <w:t>14%</w:t>
                                  </w:r>
                                </w:p>
                              </w:tc>
                              <w:tc>
                                <w:tcPr>
                                  <w:tcW w:w="1410" w:type="dxa"/>
                                </w:tcPr>
                                <w:p w14:paraId="7D540EA7" w14:textId="77777777" w:rsidR="00626CDA" w:rsidRPr="00626CDA" w:rsidRDefault="00626CDA" w:rsidP="00626CDA">
                                  <w:pPr>
                                    <w:pStyle w:val="TableParagraph"/>
                                    <w:ind w:left="5" w:right="8"/>
                                    <w:rPr>
                                      <w:sz w:val="24"/>
                                      <w:szCs w:val="24"/>
                                    </w:rPr>
                                  </w:pPr>
                                  <w:r w:rsidRPr="00626CDA">
                                    <w:rPr>
                                      <w:spacing w:val="-5"/>
                                      <w:sz w:val="24"/>
                                      <w:szCs w:val="24"/>
                                    </w:rPr>
                                    <w:t>29%</w:t>
                                  </w:r>
                                </w:p>
                              </w:tc>
                              <w:tc>
                                <w:tcPr>
                                  <w:tcW w:w="1410" w:type="dxa"/>
                                </w:tcPr>
                                <w:p w14:paraId="1CC327D0" w14:textId="77777777" w:rsidR="00626CDA" w:rsidRPr="00626CDA" w:rsidRDefault="00626CDA" w:rsidP="00626CDA">
                                  <w:pPr>
                                    <w:pStyle w:val="TableParagraph"/>
                                    <w:ind w:left="5" w:right="10"/>
                                    <w:rPr>
                                      <w:sz w:val="24"/>
                                      <w:szCs w:val="24"/>
                                    </w:rPr>
                                  </w:pPr>
                                  <w:r w:rsidRPr="00626CDA">
                                    <w:rPr>
                                      <w:spacing w:val="-5"/>
                                      <w:sz w:val="24"/>
                                      <w:szCs w:val="24"/>
                                    </w:rPr>
                                    <w:t>29%</w:t>
                                  </w:r>
                                </w:p>
                              </w:tc>
                              <w:tc>
                                <w:tcPr>
                                  <w:tcW w:w="1410" w:type="dxa"/>
                                </w:tcPr>
                                <w:p w14:paraId="05DB15E1" w14:textId="77777777" w:rsidR="00626CDA" w:rsidRPr="00626CDA" w:rsidRDefault="00626CDA" w:rsidP="00626CDA">
                                  <w:pPr>
                                    <w:pStyle w:val="TableParagraph"/>
                                    <w:ind w:left="5" w:right="11"/>
                                    <w:rPr>
                                      <w:sz w:val="24"/>
                                      <w:szCs w:val="24"/>
                                    </w:rPr>
                                  </w:pPr>
                                  <w:r w:rsidRPr="00626CDA">
                                    <w:rPr>
                                      <w:spacing w:val="-5"/>
                                      <w:sz w:val="24"/>
                                      <w:szCs w:val="24"/>
                                    </w:rPr>
                                    <w:t>29%</w:t>
                                  </w:r>
                                </w:p>
                              </w:tc>
                              <w:tc>
                                <w:tcPr>
                                  <w:tcW w:w="1304" w:type="dxa"/>
                                  <w:tcBorders>
                                    <w:right w:val="nil"/>
                                  </w:tcBorders>
                                  <w:shd w:val="clear" w:color="auto" w:fill="E8ECED"/>
                                </w:tcPr>
                                <w:p w14:paraId="40E31EDF" w14:textId="77777777" w:rsidR="00626CDA" w:rsidRPr="00626CDA" w:rsidRDefault="00626CDA" w:rsidP="00626CDA">
                                  <w:pPr>
                                    <w:pStyle w:val="TableParagraph"/>
                                    <w:spacing w:before="87"/>
                                    <w:ind w:left="82"/>
                                    <w:rPr>
                                      <w:b/>
                                      <w:sz w:val="24"/>
                                      <w:szCs w:val="24"/>
                                    </w:rPr>
                                  </w:pPr>
                                  <w:r w:rsidRPr="00626CDA">
                                    <w:rPr>
                                      <w:b/>
                                      <w:spacing w:val="-10"/>
                                      <w:sz w:val="24"/>
                                      <w:szCs w:val="24"/>
                                    </w:rPr>
                                    <w:t>7</w:t>
                                  </w:r>
                                </w:p>
                              </w:tc>
                              <w:tc>
                                <w:tcPr>
                                  <w:tcW w:w="1523" w:type="dxa"/>
                                  <w:tcBorders>
                                    <w:left w:val="nil"/>
                                    <w:right w:val="nil"/>
                                  </w:tcBorders>
                                  <w:shd w:val="clear" w:color="auto" w:fill="E8ECED"/>
                                </w:tcPr>
                                <w:p w14:paraId="64242B73" w14:textId="77777777" w:rsidR="00626CDA" w:rsidRPr="00626CDA" w:rsidRDefault="00626CDA" w:rsidP="00626CDA">
                                  <w:pPr>
                                    <w:pStyle w:val="TableParagraph"/>
                                    <w:spacing w:before="87"/>
                                    <w:ind w:left="70" w:right="4"/>
                                    <w:rPr>
                                      <w:b/>
                                      <w:sz w:val="24"/>
                                      <w:szCs w:val="24"/>
                                    </w:rPr>
                                  </w:pPr>
                                  <w:r w:rsidRPr="00626CDA">
                                    <w:rPr>
                                      <w:b/>
                                      <w:spacing w:val="-2"/>
                                      <w:sz w:val="24"/>
                                      <w:szCs w:val="24"/>
                                    </w:rPr>
                                    <w:t>(100%)</w:t>
                                  </w:r>
                                </w:p>
                              </w:tc>
                            </w:tr>
                            <w:tr w:rsidR="00626CDA" w:rsidRPr="00626CDA" w14:paraId="30F514ED" w14:textId="77777777" w:rsidTr="00626CDA">
                              <w:trPr>
                                <w:trHeight w:val="492"/>
                              </w:trPr>
                              <w:tc>
                                <w:tcPr>
                                  <w:tcW w:w="4468" w:type="dxa"/>
                                </w:tcPr>
                                <w:p w14:paraId="56B6732A" w14:textId="77777777" w:rsidR="00626CDA" w:rsidRPr="00626CDA" w:rsidRDefault="00626CDA" w:rsidP="00626CDA">
                                  <w:pPr>
                                    <w:pStyle w:val="TableParagraph"/>
                                    <w:spacing w:before="87"/>
                                    <w:ind w:left="34"/>
                                    <w:jc w:val="left"/>
                                    <w:rPr>
                                      <w:bCs/>
                                      <w:sz w:val="24"/>
                                      <w:szCs w:val="24"/>
                                    </w:rPr>
                                  </w:pPr>
                                  <w:r w:rsidRPr="00626CDA">
                                    <w:rPr>
                                      <w:bCs/>
                                      <w:sz w:val="24"/>
                                      <w:szCs w:val="24"/>
                                    </w:rPr>
                                    <w:t>CYP</w:t>
                                  </w:r>
                                  <w:r w:rsidRPr="00626CDA">
                                    <w:rPr>
                                      <w:bCs/>
                                      <w:spacing w:val="-4"/>
                                      <w:sz w:val="24"/>
                                      <w:szCs w:val="24"/>
                                    </w:rPr>
                                    <w:t xml:space="preserve"> </w:t>
                                  </w:r>
                                  <w:r w:rsidRPr="00626CDA">
                                    <w:rPr>
                                      <w:bCs/>
                                      <w:sz w:val="24"/>
                                      <w:szCs w:val="24"/>
                                    </w:rPr>
                                    <w:t>Inpatient</w:t>
                                  </w:r>
                                  <w:r w:rsidRPr="00626CDA">
                                    <w:rPr>
                                      <w:bCs/>
                                      <w:spacing w:val="2"/>
                                      <w:sz w:val="24"/>
                                      <w:szCs w:val="24"/>
                                    </w:rPr>
                                    <w:t xml:space="preserve"> </w:t>
                                  </w:r>
                                  <w:r w:rsidRPr="00626CDA">
                                    <w:rPr>
                                      <w:bCs/>
                                      <w:sz w:val="24"/>
                                      <w:szCs w:val="24"/>
                                    </w:rPr>
                                    <w:t>Mental</w:t>
                                  </w:r>
                                  <w:r w:rsidRPr="00626CDA">
                                    <w:rPr>
                                      <w:bCs/>
                                      <w:spacing w:val="-7"/>
                                      <w:sz w:val="24"/>
                                      <w:szCs w:val="24"/>
                                    </w:rPr>
                                    <w:t xml:space="preserve"> </w:t>
                                  </w:r>
                                  <w:r w:rsidRPr="00626CDA">
                                    <w:rPr>
                                      <w:bCs/>
                                      <w:spacing w:val="-2"/>
                                      <w:sz w:val="24"/>
                                      <w:szCs w:val="24"/>
                                    </w:rPr>
                                    <w:t>Health</w:t>
                                  </w:r>
                                </w:p>
                              </w:tc>
                              <w:tc>
                                <w:tcPr>
                                  <w:tcW w:w="1410" w:type="dxa"/>
                                </w:tcPr>
                                <w:p w14:paraId="306CE37B" w14:textId="77777777" w:rsidR="00626CDA" w:rsidRPr="00626CDA" w:rsidRDefault="00626CDA" w:rsidP="00626CDA">
                                  <w:pPr>
                                    <w:pStyle w:val="TableParagraph"/>
                                    <w:spacing w:before="98"/>
                                    <w:ind w:left="5" w:right="7"/>
                                    <w:rPr>
                                      <w:sz w:val="24"/>
                                      <w:szCs w:val="24"/>
                                    </w:rPr>
                                  </w:pPr>
                                  <w:r w:rsidRPr="00626CDA">
                                    <w:rPr>
                                      <w:spacing w:val="-5"/>
                                      <w:sz w:val="24"/>
                                      <w:szCs w:val="24"/>
                                    </w:rPr>
                                    <w:t>28%</w:t>
                                  </w:r>
                                </w:p>
                              </w:tc>
                              <w:tc>
                                <w:tcPr>
                                  <w:tcW w:w="1410" w:type="dxa"/>
                                </w:tcPr>
                                <w:p w14:paraId="5C5FBBA0" w14:textId="77777777" w:rsidR="00626CDA" w:rsidRPr="00626CDA" w:rsidRDefault="00626CDA" w:rsidP="00626CDA">
                                  <w:pPr>
                                    <w:pStyle w:val="TableParagraph"/>
                                    <w:spacing w:before="98"/>
                                    <w:ind w:left="5" w:right="8"/>
                                    <w:rPr>
                                      <w:sz w:val="24"/>
                                      <w:szCs w:val="24"/>
                                    </w:rPr>
                                  </w:pPr>
                                  <w:r w:rsidRPr="00626CDA">
                                    <w:rPr>
                                      <w:spacing w:val="-5"/>
                                      <w:sz w:val="24"/>
                                      <w:szCs w:val="24"/>
                                    </w:rPr>
                                    <w:t>28%</w:t>
                                  </w:r>
                                </w:p>
                              </w:tc>
                              <w:tc>
                                <w:tcPr>
                                  <w:tcW w:w="1410" w:type="dxa"/>
                                </w:tcPr>
                                <w:p w14:paraId="5FADD013" w14:textId="77777777" w:rsidR="00626CDA" w:rsidRPr="00626CDA" w:rsidRDefault="00626CDA" w:rsidP="00626CDA">
                                  <w:pPr>
                                    <w:pStyle w:val="TableParagraph"/>
                                    <w:spacing w:before="98"/>
                                    <w:ind w:left="5" w:right="10"/>
                                    <w:rPr>
                                      <w:sz w:val="24"/>
                                      <w:szCs w:val="24"/>
                                    </w:rPr>
                                  </w:pPr>
                                  <w:r w:rsidRPr="00626CDA">
                                    <w:rPr>
                                      <w:spacing w:val="-5"/>
                                      <w:sz w:val="24"/>
                                      <w:szCs w:val="24"/>
                                    </w:rPr>
                                    <w:t>44%</w:t>
                                  </w:r>
                                </w:p>
                              </w:tc>
                              <w:tc>
                                <w:tcPr>
                                  <w:tcW w:w="1410" w:type="dxa"/>
                                </w:tcPr>
                                <w:p w14:paraId="2A1458C6" w14:textId="77777777" w:rsidR="00626CDA" w:rsidRPr="00626CDA" w:rsidRDefault="00626CDA" w:rsidP="00626CDA">
                                  <w:pPr>
                                    <w:pStyle w:val="TableParagraph"/>
                                    <w:spacing w:before="98"/>
                                    <w:ind w:left="8" w:right="6"/>
                                    <w:rPr>
                                      <w:sz w:val="24"/>
                                      <w:szCs w:val="24"/>
                                    </w:rPr>
                                  </w:pPr>
                                  <w:r w:rsidRPr="00626CDA">
                                    <w:rPr>
                                      <w:spacing w:val="-5"/>
                                      <w:sz w:val="24"/>
                                      <w:szCs w:val="24"/>
                                    </w:rPr>
                                    <w:t>0%</w:t>
                                  </w:r>
                                </w:p>
                              </w:tc>
                              <w:tc>
                                <w:tcPr>
                                  <w:tcW w:w="1304" w:type="dxa"/>
                                  <w:tcBorders>
                                    <w:right w:val="nil"/>
                                  </w:tcBorders>
                                  <w:shd w:val="clear" w:color="auto" w:fill="E8ECED"/>
                                </w:tcPr>
                                <w:p w14:paraId="699E5EAC" w14:textId="77777777" w:rsidR="00626CDA" w:rsidRPr="00626CDA" w:rsidRDefault="00626CDA" w:rsidP="00626CDA">
                                  <w:pPr>
                                    <w:pStyle w:val="TableParagraph"/>
                                    <w:spacing w:before="87"/>
                                    <w:ind w:left="82" w:right="12"/>
                                    <w:rPr>
                                      <w:b/>
                                      <w:sz w:val="24"/>
                                      <w:szCs w:val="24"/>
                                    </w:rPr>
                                  </w:pPr>
                                  <w:r w:rsidRPr="00626CDA">
                                    <w:rPr>
                                      <w:b/>
                                      <w:spacing w:val="-5"/>
                                      <w:sz w:val="24"/>
                                      <w:szCs w:val="24"/>
                                    </w:rPr>
                                    <w:t>18</w:t>
                                  </w:r>
                                </w:p>
                              </w:tc>
                              <w:tc>
                                <w:tcPr>
                                  <w:tcW w:w="1523" w:type="dxa"/>
                                  <w:tcBorders>
                                    <w:left w:val="nil"/>
                                    <w:right w:val="nil"/>
                                  </w:tcBorders>
                                  <w:shd w:val="clear" w:color="auto" w:fill="E8ECED"/>
                                </w:tcPr>
                                <w:p w14:paraId="7BA2D5E8" w14:textId="77777777" w:rsidR="00626CDA" w:rsidRPr="00626CDA" w:rsidRDefault="00626CDA" w:rsidP="00626CDA">
                                  <w:pPr>
                                    <w:pStyle w:val="TableParagraph"/>
                                    <w:spacing w:before="87"/>
                                    <w:ind w:left="70" w:right="4"/>
                                    <w:rPr>
                                      <w:b/>
                                      <w:sz w:val="24"/>
                                      <w:szCs w:val="24"/>
                                    </w:rPr>
                                  </w:pPr>
                                  <w:r w:rsidRPr="00626CDA">
                                    <w:rPr>
                                      <w:b/>
                                      <w:spacing w:val="-2"/>
                                      <w:sz w:val="24"/>
                                      <w:szCs w:val="24"/>
                                    </w:rPr>
                                    <w:t>(100%)</w:t>
                                  </w:r>
                                </w:p>
                              </w:tc>
                            </w:tr>
                            <w:tr w:rsidR="00626CDA" w:rsidRPr="00626CDA" w14:paraId="3081C74E" w14:textId="77777777" w:rsidTr="00626CDA">
                              <w:trPr>
                                <w:trHeight w:val="493"/>
                              </w:trPr>
                              <w:tc>
                                <w:tcPr>
                                  <w:tcW w:w="4468" w:type="dxa"/>
                                </w:tcPr>
                                <w:p w14:paraId="45309473" w14:textId="77777777" w:rsidR="00626CDA" w:rsidRPr="00626CDA" w:rsidRDefault="00626CDA" w:rsidP="00626CDA">
                                  <w:pPr>
                                    <w:pStyle w:val="TableParagraph"/>
                                    <w:spacing w:before="87"/>
                                    <w:ind w:left="34"/>
                                    <w:jc w:val="left"/>
                                    <w:rPr>
                                      <w:bCs/>
                                      <w:sz w:val="24"/>
                                      <w:szCs w:val="24"/>
                                    </w:rPr>
                                  </w:pPr>
                                  <w:r w:rsidRPr="00626CDA">
                                    <w:rPr>
                                      <w:bCs/>
                                      <w:spacing w:val="-2"/>
                                      <w:sz w:val="24"/>
                                      <w:szCs w:val="24"/>
                                    </w:rPr>
                                    <w:t>Adult</w:t>
                                  </w:r>
                                  <w:r w:rsidRPr="00626CDA">
                                    <w:rPr>
                                      <w:bCs/>
                                      <w:spacing w:val="1"/>
                                      <w:sz w:val="24"/>
                                      <w:szCs w:val="24"/>
                                    </w:rPr>
                                    <w:t xml:space="preserve"> </w:t>
                                  </w:r>
                                  <w:r w:rsidRPr="00626CDA">
                                    <w:rPr>
                                      <w:bCs/>
                                      <w:spacing w:val="-2"/>
                                      <w:sz w:val="24"/>
                                      <w:szCs w:val="24"/>
                                    </w:rPr>
                                    <w:t>Community</w:t>
                                  </w:r>
                                  <w:r w:rsidRPr="00626CDA">
                                    <w:rPr>
                                      <w:bCs/>
                                      <w:spacing w:val="-3"/>
                                      <w:sz w:val="24"/>
                                      <w:szCs w:val="24"/>
                                    </w:rPr>
                                    <w:t xml:space="preserve"> </w:t>
                                  </w:r>
                                  <w:r w:rsidRPr="00626CDA">
                                    <w:rPr>
                                      <w:bCs/>
                                      <w:spacing w:val="-2"/>
                                      <w:sz w:val="24"/>
                                      <w:szCs w:val="24"/>
                                    </w:rPr>
                                    <w:t>Physical</w:t>
                                  </w:r>
                                  <w:r w:rsidRPr="00626CDA">
                                    <w:rPr>
                                      <w:bCs/>
                                      <w:spacing w:val="-7"/>
                                      <w:sz w:val="24"/>
                                      <w:szCs w:val="24"/>
                                    </w:rPr>
                                    <w:t xml:space="preserve"> </w:t>
                                  </w:r>
                                  <w:r w:rsidRPr="00626CDA">
                                    <w:rPr>
                                      <w:bCs/>
                                      <w:spacing w:val="-2"/>
                                      <w:sz w:val="24"/>
                                      <w:szCs w:val="24"/>
                                    </w:rPr>
                                    <w:t>Health</w:t>
                                  </w:r>
                                </w:p>
                              </w:tc>
                              <w:tc>
                                <w:tcPr>
                                  <w:tcW w:w="1410" w:type="dxa"/>
                                </w:tcPr>
                                <w:p w14:paraId="73BBDD23" w14:textId="77777777" w:rsidR="00626CDA" w:rsidRPr="00626CDA" w:rsidRDefault="00626CDA" w:rsidP="00626CDA">
                                  <w:pPr>
                                    <w:pStyle w:val="TableParagraph"/>
                                    <w:spacing w:before="98"/>
                                    <w:ind w:left="6" w:right="6"/>
                                    <w:rPr>
                                      <w:sz w:val="24"/>
                                      <w:szCs w:val="24"/>
                                    </w:rPr>
                                  </w:pPr>
                                  <w:r w:rsidRPr="00626CDA">
                                    <w:rPr>
                                      <w:spacing w:val="-10"/>
                                      <w:sz w:val="24"/>
                                      <w:szCs w:val="24"/>
                                    </w:rPr>
                                    <w:t>…</w:t>
                                  </w:r>
                                </w:p>
                              </w:tc>
                              <w:tc>
                                <w:tcPr>
                                  <w:tcW w:w="1410" w:type="dxa"/>
                                </w:tcPr>
                                <w:p w14:paraId="091F6DFF" w14:textId="77777777" w:rsidR="00626CDA" w:rsidRPr="00626CDA" w:rsidRDefault="00626CDA" w:rsidP="00626CDA">
                                  <w:pPr>
                                    <w:pStyle w:val="TableParagraph"/>
                                    <w:spacing w:before="98"/>
                                    <w:ind w:left="6" w:right="6"/>
                                    <w:rPr>
                                      <w:sz w:val="24"/>
                                      <w:szCs w:val="24"/>
                                    </w:rPr>
                                  </w:pPr>
                                  <w:r w:rsidRPr="00626CDA">
                                    <w:rPr>
                                      <w:spacing w:val="-10"/>
                                      <w:sz w:val="24"/>
                                      <w:szCs w:val="24"/>
                                    </w:rPr>
                                    <w:t>…</w:t>
                                  </w:r>
                                </w:p>
                              </w:tc>
                              <w:tc>
                                <w:tcPr>
                                  <w:tcW w:w="1410" w:type="dxa"/>
                                </w:tcPr>
                                <w:p w14:paraId="15CB80DE" w14:textId="77777777" w:rsidR="00626CDA" w:rsidRPr="00626CDA" w:rsidRDefault="00626CDA" w:rsidP="00626CDA">
                                  <w:pPr>
                                    <w:pStyle w:val="TableParagraph"/>
                                    <w:spacing w:before="98"/>
                                    <w:ind w:left="5" w:right="6"/>
                                    <w:rPr>
                                      <w:sz w:val="24"/>
                                      <w:szCs w:val="24"/>
                                    </w:rPr>
                                  </w:pPr>
                                  <w:r w:rsidRPr="00626CDA">
                                    <w:rPr>
                                      <w:spacing w:val="-10"/>
                                      <w:sz w:val="24"/>
                                      <w:szCs w:val="24"/>
                                    </w:rPr>
                                    <w:t>…</w:t>
                                  </w:r>
                                </w:p>
                              </w:tc>
                              <w:tc>
                                <w:tcPr>
                                  <w:tcW w:w="1410" w:type="dxa"/>
                                </w:tcPr>
                                <w:p w14:paraId="3B1B8516" w14:textId="77777777" w:rsidR="00626CDA" w:rsidRPr="00626CDA" w:rsidRDefault="00626CDA" w:rsidP="00626CDA">
                                  <w:pPr>
                                    <w:pStyle w:val="TableParagraph"/>
                                    <w:spacing w:before="98"/>
                                    <w:ind w:left="5" w:right="7"/>
                                    <w:rPr>
                                      <w:sz w:val="24"/>
                                      <w:szCs w:val="24"/>
                                    </w:rPr>
                                  </w:pPr>
                                  <w:r w:rsidRPr="00626CDA">
                                    <w:rPr>
                                      <w:spacing w:val="-10"/>
                                      <w:sz w:val="24"/>
                                      <w:szCs w:val="24"/>
                                    </w:rPr>
                                    <w:t>…</w:t>
                                  </w:r>
                                </w:p>
                              </w:tc>
                              <w:tc>
                                <w:tcPr>
                                  <w:tcW w:w="1304" w:type="dxa"/>
                                  <w:tcBorders>
                                    <w:right w:val="nil"/>
                                  </w:tcBorders>
                                  <w:shd w:val="clear" w:color="auto" w:fill="E8ECED"/>
                                </w:tcPr>
                                <w:p w14:paraId="29CD7EED" w14:textId="77777777" w:rsidR="00626CDA" w:rsidRPr="00626CDA" w:rsidRDefault="00626CDA" w:rsidP="00626CDA">
                                  <w:pPr>
                                    <w:pStyle w:val="TableParagraph"/>
                                    <w:spacing w:before="87"/>
                                    <w:ind w:left="82" w:right="12"/>
                                    <w:rPr>
                                      <w:b/>
                                      <w:sz w:val="24"/>
                                      <w:szCs w:val="24"/>
                                    </w:rPr>
                                  </w:pPr>
                                  <w:r w:rsidRPr="00626CDA">
                                    <w:rPr>
                                      <w:b/>
                                      <w:spacing w:val="-10"/>
                                      <w:sz w:val="24"/>
                                      <w:szCs w:val="24"/>
                                    </w:rPr>
                                    <w:t>…</w:t>
                                  </w:r>
                                </w:p>
                              </w:tc>
                              <w:tc>
                                <w:tcPr>
                                  <w:tcW w:w="1523" w:type="dxa"/>
                                  <w:tcBorders>
                                    <w:left w:val="nil"/>
                                    <w:right w:val="nil"/>
                                  </w:tcBorders>
                                  <w:shd w:val="clear" w:color="auto" w:fill="E8ECED"/>
                                </w:tcPr>
                                <w:p w14:paraId="4B8B0D15" w14:textId="77777777" w:rsidR="00626CDA" w:rsidRPr="00626CDA" w:rsidRDefault="00626CDA" w:rsidP="00626CDA">
                                  <w:pPr>
                                    <w:pStyle w:val="TableParagraph"/>
                                    <w:spacing w:before="87"/>
                                    <w:ind w:left="70"/>
                                    <w:rPr>
                                      <w:b/>
                                      <w:sz w:val="24"/>
                                      <w:szCs w:val="24"/>
                                    </w:rPr>
                                  </w:pPr>
                                  <w:r w:rsidRPr="00626CDA">
                                    <w:rPr>
                                      <w:b/>
                                      <w:spacing w:val="-10"/>
                                      <w:sz w:val="24"/>
                                      <w:szCs w:val="24"/>
                                    </w:rPr>
                                    <w:t>…</w:t>
                                  </w:r>
                                </w:p>
                              </w:tc>
                            </w:tr>
                            <w:tr w:rsidR="00626CDA" w:rsidRPr="00626CDA" w14:paraId="33DDDE24" w14:textId="77777777" w:rsidTr="00626CDA">
                              <w:trPr>
                                <w:trHeight w:val="492"/>
                              </w:trPr>
                              <w:tc>
                                <w:tcPr>
                                  <w:tcW w:w="4468" w:type="dxa"/>
                                </w:tcPr>
                                <w:p w14:paraId="7DC7CBA8" w14:textId="77777777" w:rsidR="00626CDA" w:rsidRPr="00626CDA" w:rsidRDefault="00626CDA" w:rsidP="00626CDA">
                                  <w:pPr>
                                    <w:pStyle w:val="TableParagraph"/>
                                    <w:spacing w:before="87"/>
                                    <w:ind w:left="34"/>
                                    <w:jc w:val="left"/>
                                    <w:rPr>
                                      <w:bCs/>
                                      <w:sz w:val="24"/>
                                      <w:szCs w:val="24"/>
                                    </w:rPr>
                                  </w:pPr>
                                  <w:r w:rsidRPr="00626CDA">
                                    <w:rPr>
                                      <w:bCs/>
                                      <w:sz w:val="24"/>
                                      <w:szCs w:val="24"/>
                                    </w:rPr>
                                    <w:t>CYP</w:t>
                                  </w:r>
                                  <w:r w:rsidRPr="00626CDA">
                                    <w:rPr>
                                      <w:bCs/>
                                      <w:spacing w:val="-15"/>
                                      <w:sz w:val="24"/>
                                      <w:szCs w:val="24"/>
                                    </w:rPr>
                                    <w:t xml:space="preserve"> </w:t>
                                  </w:r>
                                  <w:r w:rsidRPr="00626CDA">
                                    <w:rPr>
                                      <w:bCs/>
                                      <w:sz w:val="24"/>
                                      <w:szCs w:val="24"/>
                                    </w:rPr>
                                    <w:t>Community</w:t>
                                  </w:r>
                                  <w:r w:rsidRPr="00626CDA">
                                    <w:rPr>
                                      <w:bCs/>
                                      <w:spacing w:val="-12"/>
                                      <w:sz w:val="24"/>
                                      <w:szCs w:val="24"/>
                                    </w:rPr>
                                    <w:t xml:space="preserve"> </w:t>
                                  </w:r>
                                  <w:r w:rsidRPr="00626CDA">
                                    <w:rPr>
                                      <w:bCs/>
                                      <w:sz w:val="24"/>
                                      <w:szCs w:val="24"/>
                                    </w:rPr>
                                    <w:t>Physical</w:t>
                                  </w:r>
                                  <w:r w:rsidRPr="00626CDA">
                                    <w:rPr>
                                      <w:bCs/>
                                      <w:spacing w:val="-14"/>
                                      <w:sz w:val="24"/>
                                      <w:szCs w:val="24"/>
                                    </w:rPr>
                                    <w:t xml:space="preserve"> </w:t>
                                  </w:r>
                                  <w:r w:rsidRPr="00626CDA">
                                    <w:rPr>
                                      <w:bCs/>
                                      <w:spacing w:val="-2"/>
                                      <w:sz w:val="24"/>
                                      <w:szCs w:val="24"/>
                                    </w:rPr>
                                    <w:t>Health</w:t>
                                  </w:r>
                                </w:p>
                              </w:tc>
                              <w:tc>
                                <w:tcPr>
                                  <w:tcW w:w="1410" w:type="dxa"/>
                                </w:tcPr>
                                <w:p w14:paraId="74DCE171" w14:textId="77777777" w:rsidR="00626CDA" w:rsidRPr="00626CDA" w:rsidRDefault="00626CDA" w:rsidP="00626CDA">
                                  <w:pPr>
                                    <w:pStyle w:val="TableParagraph"/>
                                    <w:ind w:left="11" w:right="6"/>
                                    <w:rPr>
                                      <w:sz w:val="24"/>
                                      <w:szCs w:val="24"/>
                                    </w:rPr>
                                  </w:pPr>
                                  <w:r w:rsidRPr="00626CDA">
                                    <w:rPr>
                                      <w:spacing w:val="-5"/>
                                      <w:sz w:val="24"/>
                                      <w:szCs w:val="24"/>
                                    </w:rPr>
                                    <w:t>0%</w:t>
                                  </w:r>
                                </w:p>
                              </w:tc>
                              <w:tc>
                                <w:tcPr>
                                  <w:tcW w:w="1410" w:type="dxa"/>
                                </w:tcPr>
                                <w:p w14:paraId="58C19E2A" w14:textId="77777777" w:rsidR="00626CDA" w:rsidRPr="00626CDA" w:rsidRDefault="00626CDA" w:rsidP="00626CDA">
                                  <w:pPr>
                                    <w:pStyle w:val="TableParagraph"/>
                                    <w:ind w:left="10" w:right="6"/>
                                    <w:rPr>
                                      <w:sz w:val="24"/>
                                      <w:szCs w:val="24"/>
                                    </w:rPr>
                                  </w:pPr>
                                  <w:r w:rsidRPr="00626CDA">
                                    <w:rPr>
                                      <w:spacing w:val="-5"/>
                                      <w:sz w:val="24"/>
                                      <w:szCs w:val="24"/>
                                    </w:rPr>
                                    <w:t>0%</w:t>
                                  </w:r>
                                </w:p>
                              </w:tc>
                              <w:tc>
                                <w:tcPr>
                                  <w:tcW w:w="1410" w:type="dxa"/>
                                </w:tcPr>
                                <w:p w14:paraId="16DDA3AD" w14:textId="77777777" w:rsidR="00626CDA" w:rsidRPr="00626CDA" w:rsidRDefault="00626CDA" w:rsidP="00626CDA">
                                  <w:pPr>
                                    <w:pStyle w:val="TableParagraph"/>
                                    <w:ind w:left="8" w:right="6"/>
                                    <w:rPr>
                                      <w:sz w:val="24"/>
                                      <w:szCs w:val="24"/>
                                    </w:rPr>
                                  </w:pPr>
                                  <w:r w:rsidRPr="00626CDA">
                                    <w:rPr>
                                      <w:spacing w:val="-4"/>
                                      <w:sz w:val="24"/>
                                      <w:szCs w:val="24"/>
                                    </w:rPr>
                                    <w:t>100%</w:t>
                                  </w:r>
                                </w:p>
                              </w:tc>
                              <w:tc>
                                <w:tcPr>
                                  <w:tcW w:w="1410" w:type="dxa"/>
                                </w:tcPr>
                                <w:p w14:paraId="4FDCE556" w14:textId="77777777" w:rsidR="00626CDA" w:rsidRPr="00626CDA" w:rsidRDefault="00626CDA" w:rsidP="00626CDA">
                                  <w:pPr>
                                    <w:pStyle w:val="TableParagraph"/>
                                    <w:ind w:left="8" w:right="6"/>
                                    <w:rPr>
                                      <w:sz w:val="24"/>
                                      <w:szCs w:val="24"/>
                                    </w:rPr>
                                  </w:pPr>
                                  <w:r w:rsidRPr="00626CDA">
                                    <w:rPr>
                                      <w:spacing w:val="-5"/>
                                      <w:sz w:val="24"/>
                                      <w:szCs w:val="24"/>
                                    </w:rPr>
                                    <w:t>0%</w:t>
                                  </w:r>
                                </w:p>
                              </w:tc>
                              <w:tc>
                                <w:tcPr>
                                  <w:tcW w:w="1304" w:type="dxa"/>
                                  <w:tcBorders>
                                    <w:right w:val="nil"/>
                                  </w:tcBorders>
                                  <w:shd w:val="clear" w:color="auto" w:fill="E8ECED"/>
                                </w:tcPr>
                                <w:p w14:paraId="6856E4A3" w14:textId="77777777" w:rsidR="00626CDA" w:rsidRPr="00626CDA" w:rsidRDefault="00626CDA" w:rsidP="00626CDA">
                                  <w:pPr>
                                    <w:pStyle w:val="TableParagraph"/>
                                    <w:spacing w:before="87"/>
                                    <w:ind w:left="82"/>
                                    <w:rPr>
                                      <w:b/>
                                      <w:sz w:val="24"/>
                                      <w:szCs w:val="24"/>
                                    </w:rPr>
                                  </w:pPr>
                                  <w:r w:rsidRPr="00626CDA">
                                    <w:rPr>
                                      <w:b/>
                                      <w:spacing w:val="-10"/>
                                      <w:sz w:val="24"/>
                                      <w:szCs w:val="24"/>
                                    </w:rPr>
                                    <w:t>1</w:t>
                                  </w:r>
                                </w:p>
                              </w:tc>
                              <w:tc>
                                <w:tcPr>
                                  <w:tcW w:w="1523" w:type="dxa"/>
                                  <w:tcBorders>
                                    <w:left w:val="nil"/>
                                    <w:right w:val="nil"/>
                                  </w:tcBorders>
                                  <w:shd w:val="clear" w:color="auto" w:fill="E8ECED"/>
                                </w:tcPr>
                                <w:p w14:paraId="688E3D98" w14:textId="77777777" w:rsidR="00626CDA" w:rsidRPr="00626CDA" w:rsidRDefault="00626CDA" w:rsidP="00626CDA">
                                  <w:pPr>
                                    <w:pStyle w:val="TableParagraph"/>
                                    <w:spacing w:before="87"/>
                                    <w:ind w:left="70" w:right="4"/>
                                    <w:rPr>
                                      <w:b/>
                                      <w:sz w:val="24"/>
                                      <w:szCs w:val="24"/>
                                    </w:rPr>
                                  </w:pPr>
                                  <w:r w:rsidRPr="00626CDA">
                                    <w:rPr>
                                      <w:b/>
                                      <w:spacing w:val="-2"/>
                                      <w:sz w:val="24"/>
                                      <w:szCs w:val="24"/>
                                    </w:rPr>
                                    <w:t>(100%)</w:t>
                                  </w:r>
                                </w:p>
                              </w:tc>
                            </w:tr>
                            <w:tr w:rsidR="00626CDA" w:rsidRPr="00626CDA" w14:paraId="407B11AD" w14:textId="77777777" w:rsidTr="00626CDA">
                              <w:trPr>
                                <w:trHeight w:val="492"/>
                              </w:trPr>
                              <w:tc>
                                <w:tcPr>
                                  <w:tcW w:w="4468" w:type="dxa"/>
                                </w:tcPr>
                                <w:p w14:paraId="619FD076" w14:textId="77777777" w:rsidR="00626CDA" w:rsidRPr="00626CDA" w:rsidRDefault="00626CDA" w:rsidP="00626CDA">
                                  <w:pPr>
                                    <w:pStyle w:val="TableParagraph"/>
                                    <w:spacing w:before="87"/>
                                    <w:ind w:left="34"/>
                                    <w:jc w:val="left"/>
                                    <w:rPr>
                                      <w:bCs/>
                                      <w:sz w:val="24"/>
                                      <w:szCs w:val="24"/>
                                    </w:rPr>
                                  </w:pPr>
                                  <w:r w:rsidRPr="00626CDA">
                                    <w:rPr>
                                      <w:bCs/>
                                      <w:sz w:val="24"/>
                                      <w:szCs w:val="24"/>
                                    </w:rPr>
                                    <w:t>Adult</w:t>
                                  </w:r>
                                  <w:r w:rsidRPr="00626CDA">
                                    <w:rPr>
                                      <w:bCs/>
                                      <w:spacing w:val="-14"/>
                                      <w:sz w:val="24"/>
                                      <w:szCs w:val="24"/>
                                    </w:rPr>
                                    <w:t xml:space="preserve"> </w:t>
                                  </w:r>
                                  <w:r w:rsidRPr="00626CDA">
                                    <w:rPr>
                                      <w:bCs/>
                                      <w:sz w:val="24"/>
                                      <w:szCs w:val="24"/>
                                    </w:rPr>
                                    <w:t>Inpatient</w:t>
                                  </w:r>
                                  <w:r w:rsidRPr="00626CDA">
                                    <w:rPr>
                                      <w:bCs/>
                                      <w:spacing w:val="-10"/>
                                      <w:sz w:val="24"/>
                                      <w:szCs w:val="24"/>
                                    </w:rPr>
                                    <w:t xml:space="preserve"> </w:t>
                                  </w:r>
                                  <w:r w:rsidRPr="00626CDA">
                                    <w:rPr>
                                      <w:bCs/>
                                      <w:sz w:val="24"/>
                                      <w:szCs w:val="24"/>
                                    </w:rPr>
                                    <w:t>Physical</w:t>
                                  </w:r>
                                  <w:r w:rsidRPr="00626CDA">
                                    <w:rPr>
                                      <w:bCs/>
                                      <w:spacing w:val="-15"/>
                                      <w:sz w:val="24"/>
                                      <w:szCs w:val="24"/>
                                    </w:rPr>
                                    <w:t xml:space="preserve"> </w:t>
                                  </w:r>
                                  <w:r w:rsidRPr="00626CDA">
                                    <w:rPr>
                                      <w:bCs/>
                                      <w:spacing w:val="-2"/>
                                      <w:sz w:val="24"/>
                                      <w:szCs w:val="24"/>
                                    </w:rPr>
                                    <w:t>Health</w:t>
                                  </w:r>
                                </w:p>
                              </w:tc>
                              <w:tc>
                                <w:tcPr>
                                  <w:tcW w:w="1410" w:type="dxa"/>
                                </w:tcPr>
                                <w:p w14:paraId="4B0D2059" w14:textId="77777777" w:rsidR="00626CDA" w:rsidRPr="00626CDA" w:rsidRDefault="00626CDA" w:rsidP="00626CDA">
                                  <w:pPr>
                                    <w:pStyle w:val="TableParagraph"/>
                                    <w:spacing w:before="98"/>
                                    <w:ind w:left="6" w:right="6"/>
                                    <w:rPr>
                                      <w:sz w:val="24"/>
                                      <w:szCs w:val="24"/>
                                    </w:rPr>
                                  </w:pPr>
                                  <w:r w:rsidRPr="00626CDA">
                                    <w:rPr>
                                      <w:spacing w:val="-10"/>
                                      <w:sz w:val="24"/>
                                      <w:szCs w:val="24"/>
                                    </w:rPr>
                                    <w:t>…</w:t>
                                  </w:r>
                                </w:p>
                              </w:tc>
                              <w:tc>
                                <w:tcPr>
                                  <w:tcW w:w="1410" w:type="dxa"/>
                                </w:tcPr>
                                <w:p w14:paraId="519EDC3C" w14:textId="77777777" w:rsidR="00626CDA" w:rsidRPr="00626CDA" w:rsidRDefault="00626CDA" w:rsidP="00626CDA">
                                  <w:pPr>
                                    <w:pStyle w:val="TableParagraph"/>
                                    <w:spacing w:before="98"/>
                                    <w:ind w:left="6" w:right="6"/>
                                    <w:rPr>
                                      <w:sz w:val="24"/>
                                      <w:szCs w:val="24"/>
                                    </w:rPr>
                                  </w:pPr>
                                  <w:r w:rsidRPr="00626CDA">
                                    <w:rPr>
                                      <w:spacing w:val="-10"/>
                                      <w:sz w:val="24"/>
                                      <w:szCs w:val="24"/>
                                    </w:rPr>
                                    <w:t>…</w:t>
                                  </w:r>
                                </w:p>
                              </w:tc>
                              <w:tc>
                                <w:tcPr>
                                  <w:tcW w:w="1410" w:type="dxa"/>
                                </w:tcPr>
                                <w:p w14:paraId="5673C4D5" w14:textId="77777777" w:rsidR="00626CDA" w:rsidRPr="00626CDA" w:rsidRDefault="00626CDA" w:rsidP="00626CDA">
                                  <w:pPr>
                                    <w:pStyle w:val="TableParagraph"/>
                                    <w:spacing w:before="98"/>
                                    <w:ind w:left="5" w:right="6"/>
                                    <w:rPr>
                                      <w:sz w:val="24"/>
                                      <w:szCs w:val="24"/>
                                    </w:rPr>
                                  </w:pPr>
                                  <w:r w:rsidRPr="00626CDA">
                                    <w:rPr>
                                      <w:spacing w:val="-10"/>
                                      <w:sz w:val="24"/>
                                      <w:szCs w:val="24"/>
                                    </w:rPr>
                                    <w:t>…</w:t>
                                  </w:r>
                                </w:p>
                              </w:tc>
                              <w:tc>
                                <w:tcPr>
                                  <w:tcW w:w="1410" w:type="dxa"/>
                                </w:tcPr>
                                <w:p w14:paraId="325313D2" w14:textId="77777777" w:rsidR="00626CDA" w:rsidRPr="00626CDA" w:rsidRDefault="00626CDA" w:rsidP="00626CDA">
                                  <w:pPr>
                                    <w:pStyle w:val="TableParagraph"/>
                                    <w:spacing w:before="98"/>
                                    <w:ind w:left="5" w:right="7"/>
                                    <w:rPr>
                                      <w:sz w:val="24"/>
                                      <w:szCs w:val="24"/>
                                    </w:rPr>
                                  </w:pPr>
                                  <w:r w:rsidRPr="00626CDA">
                                    <w:rPr>
                                      <w:spacing w:val="-10"/>
                                      <w:sz w:val="24"/>
                                      <w:szCs w:val="24"/>
                                    </w:rPr>
                                    <w:t>…</w:t>
                                  </w:r>
                                </w:p>
                              </w:tc>
                              <w:tc>
                                <w:tcPr>
                                  <w:tcW w:w="1304" w:type="dxa"/>
                                  <w:tcBorders>
                                    <w:right w:val="nil"/>
                                  </w:tcBorders>
                                  <w:shd w:val="clear" w:color="auto" w:fill="E8ECED"/>
                                </w:tcPr>
                                <w:p w14:paraId="382C1D1B" w14:textId="77777777" w:rsidR="00626CDA" w:rsidRPr="00626CDA" w:rsidRDefault="00626CDA" w:rsidP="00626CDA">
                                  <w:pPr>
                                    <w:pStyle w:val="TableParagraph"/>
                                    <w:spacing w:before="87"/>
                                    <w:ind w:left="82" w:right="12"/>
                                    <w:rPr>
                                      <w:b/>
                                      <w:sz w:val="24"/>
                                      <w:szCs w:val="24"/>
                                    </w:rPr>
                                  </w:pPr>
                                  <w:r w:rsidRPr="00626CDA">
                                    <w:rPr>
                                      <w:b/>
                                      <w:spacing w:val="-10"/>
                                      <w:sz w:val="24"/>
                                      <w:szCs w:val="24"/>
                                    </w:rPr>
                                    <w:t>…</w:t>
                                  </w:r>
                                </w:p>
                              </w:tc>
                              <w:tc>
                                <w:tcPr>
                                  <w:tcW w:w="1523" w:type="dxa"/>
                                  <w:tcBorders>
                                    <w:left w:val="nil"/>
                                    <w:right w:val="nil"/>
                                  </w:tcBorders>
                                  <w:shd w:val="clear" w:color="auto" w:fill="E8ECED"/>
                                </w:tcPr>
                                <w:p w14:paraId="0F656908" w14:textId="77777777" w:rsidR="00626CDA" w:rsidRPr="00626CDA" w:rsidRDefault="00626CDA" w:rsidP="00626CDA">
                                  <w:pPr>
                                    <w:pStyle w:val="TableParagraph"/>
                                    <w:spacing w:before="87"/>
                                    <w:ind w:left="70"/>
                                    <w:rPr>
                                      <w:b/>
                                      <w:sz w:val="24"/>
                                      <w:szCs w:val="24"/>
                                    </w:rPr>
                                  </w:pPr>
                                  <w:r w:rsidRPr="00626CDA">
                                    <w:rPr>
                                      <w:b/>
                                      <w:spacing w:val="-10"/>
                                      <w:sz w:val="24"/>
                                      <w:szCs w:val="24"/>
                                    </w:rPr>
                                    <w:t>…</w:t>
                                  </w:r>
                                </w:p>
                              </w:tc>
                            </w:tr>
                            <w:tr w:rsidR="00626CDA" w:rsidRPr="00626CDA" w14:paraId="1E950414" w14:textId="77777777" w:rsidTr="00626CDA">
                              <w:trPr>
                                <w:trHeight w:val="493"/>
                              </w:trPr>
                              <w:tc>
                                <w:tcPr>
                                  <w:tcW w:w="4468" w:type="dxa"/>
                                </w:tcPr>
                                <w:p w14:paraId="4C61F569" w14:textId="77777777" w:rsidR="00626CDA" w:rsidRPr="00626CDA" w:rsidRDefault="00626CDA" w:rsidP="00626CDA">
                                  <w:pPr>
                                    <w:pStyle w:val="TableParagraph"/>
                                    <w:spacing w:before="87"/>
                                    <w:ind w:left="34"/>
                                    <w:jc w:val="left"/>
                                    <w:rPr>
                                      <w:bCs/>
                                      <w:sz w:val="24"/>
                                      <w:szCs w:val="24"/>
                                    </w:rPr>
                                  </w:pPr>
                                  <w:r w:rsidRPr="00626CDA">
                                    <w:rPr>
                                      <w:bCs/>
                                      <w:sz w:val="24"/>
                                      <w:szCs w:val="24"/>
                                    </w:rPr>
                                    <w:t>CYP</w:t>
                                  </w:r>
                                  <w:r w:rsidRPr="00626CDA">
                                    <w:rPr>
                                      <w:bCs/>
                                      <w:spacing w:val="-10"/>
                                      <w:sz w:val="24"/>
                                      <w:szCs w:val="24"/>
                                    </w:rPr>
                                    <w:t xml:space="preserve"> </w:t>
                                  </w:r>
                                  <w:r w:rsidRPr="00626CDA">
                                    <w:rPr>
                                      <w:bCs/>
                                      <w:sz w:val="24"/>
                                      <w:szCs w:val="24"/>
                                    </w:rPr>
                                    <w:t>Inpatient</w:t>
                                  </w:r>
                                  <w:r w:rsidRPr="00626CDA">
                                    <w:rPr>
                                      <w:bCs/>
                                      <w:spacing w:val="-5"/>
                                      <w:sz w:val="24"/>
                                      <w:szCs w:val="24"/>
                                    </w:rPr>
                                    <w:t xml:space="preserve"> </w:t>
                                  </w:r>
                                  <w:r w:rsidRPr="00626CDA">
                                    <w:rPr>
                                      <w:bCs/>
                                      <w:sz w:val="24"/>
                                      <w:szCs w:val="24"/>
                                    </w:rPr>
                                    <w:t>Physical</w:t>
                                  </w:r>
                                  <w:r w:rsidRPr="00626CDA">
                                    <w:rPr>
                                      <w:bCs/>
                                      <w:spacing w:val="-12"/>
                                      <w:sz w:val="24"/>
                                      <w:szCs w:val="24"/>
                                    </w:rPr>
                                    <w:t xml:space="preserve"> </w:t>
                                  </w:r>
                                  <w:r w:rsidRPr="00626CDA">
                                    <w:rPr>
                                      <w:bCs/>
                                      <w:spacing w:val="-2"/>
                                      <w:sz w:val="24"/>
                                      <w:szCs w:val="24"/>
                                    </w:rPr>
                                    <w:t>Health</w:t>
                                  </w:r>
                                </w:p>
                              </w:tc>
                              <w:tc>
                                <w:tcPr>
                                  <w:tcW w:w="1410" w:type="dxa"/>
                                </w:tcPr>
                                <w:p w14:paraId="651095A2" w14:textId="77777777" w:rsidR="00626CDA" w:rsidRPr="00626CDA" w:rsidRDefault="00626CDA" w:rsidP="00626CDA">
                                  <w:pPr>
                                    <w:pStyle w:val="TableParagraph"/>
                                    <w:spacing w:before="98"/>
                                    <w:ind w:left="5" w:right="7"/>
                                    <w:rPr>
                                      <w:sz w:val="24"/>
                                      <w:szCs w:val="24"/>
                                    </w:rPr>
                                  </w:pPr>
                                  <w:r w:rsidRPr="00626CDA">
                                    <w:rPr>
                                      <w:spacing w:val="-5"/>
                                      <w:sz w:val="24"/>
                                      <w:szCs w:val="24"/>
                                    </w:rPr>
                                    <w:t>14%</w:t>
                                  </w:r>
                                </w:p>
                              </w:tc>
                              <w:tc>
                                <w:tcPr>
                                  <w:tcW w:w="1410" w:type="dxa"/>
                                </w:tcPr>
                                <w:p w14:paraId="4849558C" w14:textId="77777777" w:rsidR="00626CDA" w:rsidRPr="00626CDA" w:rsidRDefault="00626CDA" w:rsidP="00626CDA">
                                  <w:pPr>
                                    <w:pStyle w:val="TableParagraph"/>
                                    <w:spacing w:before="98"/>
                                    <w:ind w:left="10" w:right="6"/>
                                    <w:rPr>
                                      <w:sz w:val="24"/>
                                      <w:szCs w:val="24"/>
                                    </w:rPr>
                                  </w:pPr>
                                  <w:r w:rsidRPr="00626CDA">
                                    <w:rPr>
                                      <w:spacing w:val="-5"/>
                                      <w:sz w:val="24"/>
                                      <w:szCs w:val="24"/>
                                    </w:rPr>
                                    <w:t>0%</w:t>
                                  </w:r>
                                </w:p>
                              </w:tc>
                              <w:tc>
                                <w:tcPr>
                                  <w:tcW w:w="1410" w:type="dxa"/>
                                </w:tcPr>
                                <w:p w14:paraId="4063B2B4" w14:textId="77777777" w:rsidR="00626CDA" w:rsidRPr="00626CDA" w:rsidRDefault="00626CDA" w:rsidP="00626CDA">
                                  <w:pPr>
                                    <w:pStyle w:val="TableParagraph"/>
                                    <w:spacing w:before="98"/>
                                    <w:ind w:left="5" w:right="10"/>
                                    <w:rPr>
                                      <w:sz w:val="24"/>
                                      <w:szCs w:val="24"/>
                                    </w:rPr>
                                  </w:pPr>
                                  <w:r w:rsidRPr="00626CDA">
                                    <w:rPr>
                                      <w:spacing w:val="-5"/>
                                      <w:sz w:val="24"/>
                                      <w:szCs w:val="24"/>
                                    </w:rPr>
                                    <w:t>86%</w:t>
                                  </w:r>
                                </w:p>
                              </w:tc>
                              <w:tc>
                                <w:tcPr>
                                  <w:tcW w:w="1410" w:type="dxa"/>
                                </w:tcPr>
                                <w:p w14:paraId="4BCB6ADF" w14:textId="77777777" w:rsidR="00626CDA" w:rsidRPr="00626CDA" w:rsidRDefault="00626CDA" w:rsidP="00626CDA">
                                  <w:pPr>
                                    <w:pStyle w:val="TableParagraph"/>
                                    <w:spacing w:before="98"/>
                                    <w:ind w:left="8" w:right="6"/>
                                    <w:rPr>
                                      <w:sz w:val="24"/>
                                      <w:szCs w:val="24"/>
                                    </w:rPr>
                                  </w:pPr>
                                  <w:r w:rsidRPr="00626CDA">
                                    <w:rPr>
                                      <w:spacing w:val="-5"/>
                                      <w:sz w:val="24"/>
                                      <w:szCs w:val="24"/>
                                    </w:rPr>
                                    <w:t>0%</w:t>
                                  </w:r>
                                </w:p>
                              </w:tc>
                              <w:tc>
                                <w:tcPr>
                                  <w:tcW w:w="1304" w:type="dxa"/>
                                  <w:tcBorders>
                                    <w:right w:val="nil"/>
                                  </w:tcBorders>
                                  <w:shd w:val="clear" w:color="auto" w:fill="E8ECED"/>
                                </w:tcPr>
                                <w:p w14:paraId="55CFD1CA" w14:textId="77777777" w:rsidR="00626CDA" w:rsidRPr="00626CDA" w:rsidRDefault="00626CDA" w:rsidP="00626CDA">
                                  <w:pPr>
                                    <w:pStyle w:val="TableParagraph"/>
                                    <w:spacing w:before="87"/>
                                    <w:ind w:left="82"/>
                                    <w:rPr>
                                      <w:b/>
                                      <w:sz w:val="24"/>
                                      <w:szCs w:val="24"/>
                                    </w:rPr>
                                  </w:pPr>
                                  <w:r w:rsidRPr="00626CDA">
                                    <w:rPr>
                                      <w:b/>
                                      <w:spacing w:val="-10"/>
                                      <w:sz w:val="24"/>
                                      <w:szCs w:val="24"/>
                                    </w:rPr>
                                    <w:t>7</w:t>
                                  </w:r>
                                </w:p>
                              </w:tc>
                              <w:tc>
                                <w:tcPr>
                                  <w:tcW w:w="1523" w:type="dxa"/>
                                  <w:tcBorders>
                                    <w:left w:val="nil"/>
                                    <w:right w:val="nil"/>
                                  </w:tcBorders>
                                  <w:shd w:val="clear" w:color="auto" w:fill="E8ECED"/>
                                </w:tcPr>
                                <w:p w14:paraId="20B017FD" w14:textId="77777777" w:rsidR="00626CDA" w:rsidRPr="00626CDA" w:rsidRDefault="00626CDA" w:rsidP="00626CDA">
                                  <w:pPr>
                                    <w:pStyle w:val="TableParagraph"/>
                                    <w:spacing w:before="87"/>
                                    <w:ind w:left="70" w:right="4"/>
                                    <w:rPr>
                                      <w:b/>
                                      <w:sz w:val="24"/>
                                      <w:szCs w:val="24"/>
                                    </w:rPr>
                                  </w:pPr>
                                  <w:r w:rsidRPr="00626CDA">
                                    <w:rPr>
                                      <w:b/>
                                      <w:spacing w:val="-2"/>
                                      <w:sz w:val="24"/>
                                      <w:szCs w:val="24"/>
                                    </w:rPr>
                                    <w:t>(100%)</w:t>
                                  </w:r>
                                </w:p>
                              </w:tc>
                            </w:tr>
                          </w:tbl>
                          <w:p w14:paraId="55CA2B76" w14:textId="77777777" w:rsidR="00B831B0" w:rsidRDefault="00B831B0" w:rsidP="00B831B0">
                            <w:pPr>
                              <w:pStyle w:val="BodyText"/>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13D4D2B" id="Textbox 1699" o:spid="_x0000_s1872" type="#_x0000_t202" style="position:absolute;margin-left:23.6pt;margin-top:21.8pt;width:664.1pt;height:266.1pt;z-index:-25165816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" filled="f" stroked="f">
                <v:textbox inset="0,0,0,0">
                  <w:txbxContent>
                    <w:tbl>
                      <w:tblPr>
                        <w:tblW w:w="12935" w:type="dxa"/>
                        <w:tblInd w:w="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4468"/>
                        <w:gridCol w:w="1410"/>
                        <w:gridCol w:w="1410"/>
                        <w:gridCol w:w="1410"/>
                        <w:gridCol w:w="1410"/>
                        <w:gridCol w:w="1304"/>
                        <w:gridCol w:w="1523"/>
                      </w:tblGrid>
                      <w:tr w:rsidR="00626CDA" w:rsidRPr="00626CDA" w14:paraId="538D1C22" w14:textId="77777777" w:rsidTr="00626CDA">
                        <w:trPr>
                          <w:trHeight w:val="492"/>
                        </w:trPr>
                        <w:tc>
                          <w:tcPr>
                            <w:tcW w:w="4468" w:type="dxa"/>
                            <w:tcBorders>
                              <w:top w:val="nil"/>
                            </w:tcBorders>
                            <w:shd w:val="clear" w:color="auto" w:fill="002F86"/>
                            <w:vAlign w:val="center"/>
                          </w:tcPr>
                          <w:p w14:paraId="46D2578E" w14:textId="4A10E811" w:rsidR="00626CDA" w:rsidRPr="00626CDA" w:rsidRDefault="00626CDA" w:rsidP="00626CDA">
                            <w:pPr>
                              <w:pStyle w:val="TableParagraph"/>
                              <w:spacing w:before="87"/>
                              <w:ind w:left="34"/>
                              <w:jc w:val="left"/>
                              <w:rPr>
                                <w:b/>
                                <w:color w:val="FFFFFF" w:themeColor="background1"/>
                                <w:sz w:val="24"/>
                                <w:szCs w:val="24"/>
                              </w:rPr>
                            </w:pPr>
                            <w:r w:rsidRPr="00626CDA">
                              <w:rPr>
                                <w:b/>
                                <w:color w:val="FFFFFF" w:themeColor="background1"/>
                                <w:sz w:val="24"/>
                                <w:szCs w:val="24"/>
                              </w:rPr>
                              <w:t xml:space="preserve">Family and Systemic </w:t>
                            </w:r>
                            <w:r>
                              <w:rPr>
                                <w:b/>
                                <w:color w:val="FFFFFF" w:themeColor="background1"/>
                                <w:sz w:val="24"/>
                                <w:szCs w:val="24"/>
                              </w:rPr>
                              <w:t>P</w:t>
                            </w:r>
                            <w:r w:rsidRPr="00626CDA">
                              <w:rPr>
                                <w:b/>
                                <w:color w:val="FFFFFF" w:themeColor="background1"/>
                                <w:sz w:val="24"/>
                                <w:szCs w:val="24"/>
                              </w:rPr>
                              <w:t>sychotherapists</w:t>
                            </w:r>
                          </w:p>
                        </w:tc>
                        <w:tc>
                          <w:tcPr>
                            <w:tcW w:w="1410" w:type="dxa"/>
                            <w:tcBorders>
                              <w:top w:val="nil"/>
                            </w:tcBorders>
                            <w:shd w:val="clear" w:color="auto" w:fill="002F86"/>
                            <w:vAlign w:val="center"/>
                          </w:tcPr>
                          <w:p w14:paraId="0E75CABD" w14:textId="4949418F" w:rsidR="00626CDA" w:rsidRPr="00626CDA" w:rsidRDefault="00626CDA" w:rsidP="00626CDA">
                            <w:pPr>
                              <w:pStyle w:val="TableParagraph"/>
                              <w:ind w:left="5" w:right="7"/>
                              <w:rPr>
                                <w:b/>
                                <w:color w:val="FFFFFF" w:themeColor="background1"/>
                                <w:spacing w:val="-5"/>
                                <w:sz w:val="24"/>
                                <w:szCs w:val="24"/>
                              </w:rPr>
                            </w:pPr>
                            <w:r w:rsidRPr="00FB7C48">
                              <w:rPr>
                                <w:b/>
                                <w:color w:val="FFFFFF" w:themeColor="background1"/>
                                <w:spacing w:val="-5"/>
                                <w:sz w:val="24"/>
                                <w:szCs w:val="24"/>
                              </w:rPr>
                              <w:t>Up to 1 year</w:t>
                            </w:r>
                          </w:p>
                        </w:tc>
                        <w:tc>
                          <w:tcPr>
                            <w:tcW w:w="1410" w:type="dxa"/>
                            <w:tcBorders>
                              <w:top w:val="nil"/>
                            </w:tcBorders>
                            <w:shd w:val="clear" w:color="auto" w:fill="002F86"/>
                            <w:vAlign w:val="center"/>
                          </w:tcPr>
                          <w:p w14:paraId="57EF7A91" w14:textId="1A64E504" w:rsidR="00626CDA" w:rsidRPr="00626CDA" w:rsidRDefault="00626CDA" w:rsidP="00626CDA">
                            <w:pPr>
                              <w:pStyle w:val="TableParagraph"/>
                              <w:ind w:left="5" w:right="8"/>
                              <w:rPr>
                                <w:b/>
                                <w:color w:val="FFFFFF" w:themeColor="background1"/>
                                <w:spacing w:val="-5"/>
                                <w:sz w:val="24"/>
                                <w:szCs w:val="24"/>
                              </w:rPr>
                            </w:pPr>
                            <w:r w:rsidRPr="00FB7C48">
                              <w:rPr>
                                <w:b/>
                                <w:color w:val="FFFFFF" w:themeColor="background1"/>
                                <w:spacing w:val="-5"/>
                                <w:sz w:val="24"/>
                                <w:szCs w:val="24"/>
                              </w:rPr>
                              <w:t xml:space="preserve">1 to &lt; 3 </w:t>
                            </w:r>
                            <w:proofErr w:type="gramStart"/>
                            <w:r w:rsidRPr="00FB7C48">
                              <w:rPr>
                                <w:b/>
                                <w:color w:val="FFFFFF" w:themeColor="background1"/>
                                <w:spacing w:val="-5"/>
                                <w:sz w:val="24"/>
                                <w:szCs w:val="24"/>
                              </w:rPr>
                              <w:t>years</w:t>
                            </w:r>
                            <w:proofErr w:type="gramEnd"/>
                          </w:p>
                        </w:tc>
                        <w:tc>
                          <w:tcPr>
                            <w:tcW w:w="1410" w:type="dxa"/>
                            <w:tcBorders>
                              <w:top w:val="nil"/>
                            </w:tcBorders>
                            <w:shd w:val="clear" w:color="auto" w:fill="002F86"/>
                            <w:vAlign w:val="center"/>
                          </w:tcPr>
                          <w:p w14:paraId="193DF893" w14:textId="2BB28AAB" w:rsidR="00626CDA" w:rsidRPr="00626CDA" w:rsidRDefault="00626CDA" w:rsidP="00626CDA">
                            <w:pPr>
                              <w:pStyle w:val="TableParagraph"/>
                              <w:ind w:left="5" w:right="10"/>
                              <w:rPr>
                                <w:b/>
                                <w:color w:val="FFFFFF" w:themeColor="background1"/>
                                <w:spacing w:val="-5"/>
                                <w:sz w:val="24"/>
                                <w:szCs w:val="24"/>
                              </w:rPr>
                            </w:pPr>
                            <w:r w:rsidRPr="00FB7C48">
                              <w:rPr>
                                <w:b/>
                                <w:color w:val="FFFFFF" w:themeColor="background1"/>
                                <w:spacing w:val="-5"/>
                                <w:sz w:val="24"/>
                                <w:szCs w:val="24"/>
                              </w:rPr>
                              <w:t>More than 3 years</w:t>
                            </w:r>
                          </w:p>
                        </w:tc>
                        <w:tc>
                          <w:tcPr>
                            <w:tcW w:w="1410" w:type="dxa"/>
                            <w:tcBorders>
                              <w:top w:val="nil"/>
                            </w:tcBorders>
                            <w:shd w:val="clear" w:color="auto" w:fill="002F86"/>
                            <w:vAlign w:val="center"/>
                          </w:tcPr>
                          <w:p w14:paraId="7975E874" w14:textId="7B7E8F25" w:rsidR="00626CDA" w:rsidRPr="00626CDA" w:rsidRDefault="00626CDA" w:rsidP="00626CDA">
                            <w:pPr>
                              <w:pStyle w:val="TableParagraph"/>
                              <w:ind w:left="8" w:right="6"/>
                              <w:rPr>
                                <w:b/>
                                <w:color w:val="FFFFFF" w:themeColor="background1"/>
                                <w:spacing w:val="-5"/>
                                <w:sz w:val="24"/>
                                <w:szCs w:val="24"/>
                              </w:rPr>
                            </w:pPr>
                            <w:r w:rsidRPr="00FB7C48">
                              <w:rPr>
                                <w:b/>
                                <w:color w:val="FFFFFF" w:themeColor="background1"/>
                                <w:spacing w:val="-5"/>
                                <w:sz w:val="24"/>
                                <w:szCs w:val="24"/>
                              </w:rPr>
                              <w:t>Not known</w:t>
                            </w:r>
                          </w:p>
                        </w:tc>
                        <w:tc>
                          <w:tcPr>
                            <w:tcW w:w="2827" w:type="dxa"/>
                            <w:gridSpan w:val="2"/>
                            <w:tcBorders>
                              <w:right w:val="nil"/>
                            </w:tcBorders>
                            <w:shd w:val="clear" w:color="auto" w:fill="002F86"/>
                            <w:vAlign w:val="center"/>
                          </w:tcPr>
                          <w:p w14:paraId="7A1D5D31" w14:textId="41467427" w:rsidR="00626CDA" w:rsidRPr="00626CDA" w:rsidRDefault="00626CDA" w:rsidP="00626CDA">
                            <w:pPr>
                              <w:pStyle w:val="TableParagraph"/>
                              <w:spacing w:before="87"/>
                              <w:ind w:left="70" w:right="4"/>
                              <w:rPr>
                                <w:b/>
                                <w:color w:val="FFFFFF" w:themeColor="background1"/>
                                <w:spacing w:val="-2"/>
                                <w:sz w:val="24"/>
                                <w:szCs w:val="24"/>
                              </w:rPr>
                            </w:pPr>
                            <w:r w:rsidRPr="00FB7C48">
                              <w:rPr>
                                <w:b/>
                                <w:color w:val="FFFFFF" w:themeColor="background1"/>
                                <w:spacing w:val="-2"/>
                                <w:sz w:val="24"/>
                                <w:szCs w:val="24"/>
                              </w:rPr>
                              <w:t>Total headcount</w:t>
                            </w:r>
                          </w:p>
                        </w:tc>
                      </w:tr>
                      <w:tr w:rsidR="00626CDA" w:rsidRPr="00626CDA" w14:paraId="4C38DA2D" w14:textId="77777777" w:rsidTr="00626CDA">
                        <w:trPr>
                          <w:trHeight w:val="492"/>
                        </w:trPr>
                        <w:tc>
                          <w:tcPr>
                            <w:tcW w:w="4468" w:type="dxa"/>
                            <w:tcBorders>
                              <w:top w:val="nil"/>
                            </w:tcBorders>
                          </w:tcPr>
                          <w:p w14:paraId="1622C003" w14:textId="77777777" w:rsidR="00626CDA" w:rsidRPr="00626CDA" w:rsidRDefault="00626CDA" w:rsidP="00626CDA">
                            <w:pPr>
                              <w:pStyle w:val="TableParagraph"/>
                              <w:spacing w:before="87"/>
                              <w:ind w:left="34"/>
                              <w:jc w:val="left"/>
                              <w:rPr>
                                <w:bCs/>
                                <w:sz w:val="24"/>
                                <w:szCs w:val="24"/>
                              </w:rPr>
                            </w:pPr>
                            <w:r w:rsidRPr="00626CDA">
                              <w:rPr>
                                <w:bCs/>
                                <w:sz w:val="24"/>
                                <w:szCs w:val="24"/>
                              </w:rPr>
                              <w:t>Adult</w:t>
                            </w:r>
                            <w:r w:rsidRPr="00626CDA">
                              <w:rPr>
                                <w:bCs/>
                                <w:spacing w:val="-9"/>
                                <w:sz w:val="24"/>
                                <w:szCs w:val="24"/>
                              </w:rPr>
                              <w:t xml:space="preserve"> </w:t>
                            </w:r>
                            <w:r w:rsidRPr="00626CDA">
                              <w:rPr>
                                <w:bCs/>
                                <w:sz w:val="24"/>
                                <w:szCs w:val="24"/>
                              </w:rPr>
                              <w:t>Community</w:t>
                            </w:r>
                            <w:r w:rsidRPr="00626CDA">
                              <w:rPr>
                                <w:bCs/>
                                <w:spacing w:val="-11"/>
                                <w:sz w:val="24"/>
                                <w:szCs w:val="24"/>
                              </w:rPr>
                              <w:t xml:space="preserve"> </w:t>
                            </w:r>
                            <w:r w:rsidRPr="00626CDA">
                              <w:rPr>
                                <w:bCs/>
                                <w:sz w:val="24"/>
                                <w:szCs w:val="24"/>
                              </w:rPr>
                              <w:t>Mental</w:t>
                            </w:r>
                            <w:r w:rsidRPr="00626CDA">
                              <w:rPr>
                                <w:bCs/>
                                <w:spacing w:val="-15"/>
                                <w:sz w:val="24"/>
                                <w:szCs w:val="24"/>
                              </w:rPr>
                              <w:t xml:space="preserve"> </w:t>
                            </w:r>
                            <w:r w:rsidRPr="00626CDA">
                              <w:rPr>
                                <w:bCs/>
                                <w:spacing w:val="-2"/>
                                <w:sz w:val="24"/>
                                <w:szCs w:val="24"/>
                              </w:rPr>
                              <w:t>Health</w:t>
                            </w:r>
                          </w:p>
                        </w:tc>
                        <w:tc>
                          <w:tcPr>
                            <w:tcW w:w="1410" w:type="dxa"/>
                            <w:tcBorders>
                              <w:top w:val="nil"/>
                            </w:tcBorders>
                          </w:tcPr>
                          <w:p w14:paraId="4E2CF95F" w14:textId="77777777" w:rsidR="00626CDA" w:rsidRPr="00626CDA" w:rsidRDefault="00626CDA" w:rsidP="00626CDA">
                            <w:pPr>
                              <w:pStyle w:val="TableParagraph"/>
                              <w:ind w:left="5" w:right="7"/>
                              <w:rPr>
                                <w:sz w:val="24"/>
                                <w:szCs w:val="24"/>
                              </w:rPr>
                            </w:pPr>
                            <w:r w:rsidRPr="00626CDA">
                              <w:rPr>
                                <w:spacing w:val="-5"/>
                                <w:sz w:val="24"/>
                                <w:szCs w:val="24"/>
                              </w:rPr>
                              <w:t>24%</w:t>
                            </w:r>
                          </w:p>
                        </w:tc>
                        <w:tc>
                          <w:tcPr>
                            <w:tcW w:w="1410" w:type="dxa"/>
                            <w:tcBorders>
                              <w:top w:val="nil"/>
                            </w:tcBorders>
                          </w:tcPr>
                          <w:p w14:paraId="2E6799E3" w14:textId="77777777" w:rsidR="00626CDA" w:rsidRPr="00626CDA" w:rsidRDefault="00626CDA" w:rsidP="00626CDA">
                            <w:pPr>
                              <w:pStyle w:val="TableParagraph"/>
                              <w:ind w:left="5" w:right="8"/>
                              <w:rPr>
                                <w:sz w:val="24"/>
                                <w:szCs w:val="24"/>
                              </w:rPr>
                            </w:pPr>
                            <w:r w:rsidRPr="00626CDA">
                              <w:rPr>
                                <w:spacing w:val="-5"/>
                                <w:sz w:val="24"/>
                                <w:szCs w:val="24"/>
                              </w:rPr>
                              <w:t>34%</w:t>
                            </w:r>
                          </w:p>
                        </w:tc>
                        <w:tc>
                          <w:tcPr>
                            <w:tcW w:w="1410" w:type="dxa"/>
                            <w:tcBorders>
                              <w:top w:val="nil"/>
                            </w:tcBorders>
                          </w:tcPr>
                          <w:p w14:paraId="57877447" w14:textId="77777777" w:rsidR="00626CDA" w:rsidRPr="00626CDA" w:rsidRDefault="00626CDA" w:rsidP="00626CDA">
                            <w:pPr>
                              <w:pStyle w:val="TableParagraph"/>
                              <w:ind w:left="5" w:right="10"/>
                              <w:rPr>
                                <w:sz w:val="24"/>
                                <w:szCs w:val="24"/>
                              </w:rPr>
                            </w:pPr>
                            <w:r w:rsidRPr="00626CDA">
                              <w:rPr>
                                <w:spacing w:val="-5"/>
                                <w:sz w:val="24"/>
                                <w:szCs w:val="24"/>
                              </w:rPr>
                              <w:t>39%</w:t>
                            </w:r>
                          </w:p>
                        </w:tc>
                        <w:tc>
                          <w:tcPr>
                            <w:tcW w:w="1410" w:type="dxa"/>
                            <w:tcBorders>
                              <w:top w:val="nil"/>
                            </w:tcBorders>
                          </w:tcPr>
                          <w:p w14:paraId="0284A755" w14:textId="77777777" w:rsidR="00626CDA" w:rsidRPr="00626CDA" w:rsidRDefault="00626CDA" w:rsidP="00626CDA">
                            <w:pPr>
                              <w:pStyle w:val="TableParagraph"/>
                              <w:ind w:left="8" w:right="6"/>
                              <w:rPr>
                                <w:sz w:val="24"/>
                                <w:szCs w:val="24"/>
                              </w:rPr>
                            </w:pPr>
                            <w:r w:rsidRPr="00626CDA">
                              <w:rPr>
                                <w:spacing w:val="-5"/>
                                <w:sz w:val="24"/>
                                <w:szCs w:val="24"/>
                              </w:rPr>
                              <w:t>3%</w:t>
                            </w:r>
                          </w:p>
                        </w:tc>
                        <w:tc>
                          <w:tcPr>
                            <w:tcW w:w="1304" w:type="dxa"/>
                            <w:tcBorders>
                              <w:right w:val="nil"/>
                            </w:tcBorders>
                            <w:shd w:val="clear" w:color="auto" w:fill="E8ECED"/>
                          </w:tcPr>
                          <w:p w14:paraId="36140BB2" w14:textId="77777777" w:rsidR="00626CDA" w:rsidRPr="00626CDA" w:rsidRDefault="00626CDA" w:rsidP="00626CDA">
                            <w:pPr>
                              <w:pStyle w:val="TableParagraph"/>
                              <w:spacing w:before="87"/>
                              <w:ind w:left="82" w:right="12"/>
                              <w:rPr>
                                <w:b/>
                                <w:sz w:val="24"/>
                                <w:szCs w:val="24"/>
                              </w:rPr>
                            </w:pPr>
                            <w:r w:rsidRPr="00626CDA">
                              <w:rPr>
                                <w:b/>
                                <w:spacing w:val="-5"/>
                                <w:sz w:val="24"/>
                                <w:szCs w:val="24"/>
                              </w:rPr>
                              <w:t>59</w:t>
                            </w:r>
                          </w:p>
                        </w:tc>
                        <w:tc>
                          <w:tcPr>
                            <w:tcW w:w="1523" w:type="dxa"/>
                            <w:tcBorders>
                              <w:left w:val="nil"/>
                              <w:right w:val="nil"/>
                            </w:tcBorders>
                            <w:shd w:val="clear" w:color="auto" w:fill="E8ECED"/>
                          </w:tcPr>
                          <w:p w14:paraId="3A117EC3" w14:textId="77777777" w:rsidR="00626CDA" w:rsidRPr="00626CDA" w:rsidRDefault="00626CDA" w:rsidP="00626CDA">
                            <w:pPr>
                              <w:pStyle w:val="TableParagraph"/>
                              <w:spacing w:before="87"/>
                              <w:ind w:left="70" w:right="4"/>
                              <w:rPr>
                                <w:b/>
                                <w:sz w:val="24"/>
                                <w:szCs w:val="24"/>
                              </w:rPr>
                            </w:pPr>
                            <w:r w:rsidRPr="00626CDA">
                              <w:rPr>
                                <w:b/>
                                <w:spacing w:val="-2"/>
                                <w:sz w:val="24"/>
                                <w:szCs w:val="24"/>
                              </w:rPr>
                              <w:t>(100%)</w:t>
                            </w:r>
                          </w:p>
                        </w:tc>
                      </w:tr>
                      <w:tr w:rsidR="00626CDA" w:rsidRPr="00626CDA" w14:paraId="7EEAA197" w14:textId="77777777" w:rsidTr="00626CDA">
                        <w:trPr>
                          <w:trHeight w:val="493"/>
                        </w:trPr>
                        <w:tc>
                          <w:tcPr>
                            <w:tcW w:w="4468" w:type="dxa"/>
                          </w:tcPr>
                          <w:p w14:paraId="3C16DA4C" w14:textId="77777777" w:rsidR="00626CDA" w:rsidRPr="00626CDA" w:rsidRDefault="00626CDA" w:rsidP="00626CDA">
                            <w:pPr>
                              <w:pStyle w:val="TableParagraph"/>
                              <w:spacing w:before="87"/>
                              <w:ind w:left="34"/>
                              <w:jc w:val="left"/>
                              <w:rPr>
                                <w:bCs/>
                                <w:sz w:val="24"/>
                                <w:szCs w:val="24"/>
                              </w:rPr>
                            </w:pPr>
                            <w:r w:rsidRPr="00626CDA">
                              <w:rPr>
                                <w:bCs/>
                                <w:sz w:val="24"/>
                                <w:szCs w:val="24"/>
                              </w:rPr>
                              <w:t>CYP</w:t>
                            </w:r>
                            <w:r w:rsidRPr="00626CDA">
                              <w:rPr>
                                <w:bCs/>
                                <w:spacing w:val="-8"/>
                                <w:sz w:val="24"/>
                                <w:szCs w:val="24"/>
                              </w:rPr>
                              <w:t xml:space="preserve"> </w:t>
                            </w:r>
                            <w:r w:rsidRPr="00626CDA">
                              <w:rPr>
                                <w:bCs/>
                                <w:sz w:val="24"/>
                                <w:szCs w:val="24"/>
                              </w:rPr>
                              <w:t>Community</w:t>
                            </w:r>
                            <w:r w:rsidRPr="00626CDA">
                              <w:rPr>
                                <w:bCs/>
                                <w:spacing w:val="-5"/>
                                <w:sz w:val="24"/>
                                <w:szCs w:val="24"/>
                              </w:rPr>
                              <w:t xml:space="preserve"> </w:t>
                            </w:r>
                            <w:r w:rsidRPr="00626CDA">
                              <w:rPr>
                                <w:bCs/>
                                <w:sz w:val="24"/>
                                <w:szCs w:val="24"/>
                              </w:rPr>
                              <w:t>Mental</w:t>
                            </w:r>
                            <w:r w:rsidRPr="00626CDA">
                              <w:rPr>
                                <w:bCs/>
                                <w:spacing w:val="-10"/>
                                <w:sz w:val="24"/>
                                <w:szCs w:val="24"/>
                              </w:rPr>
                              <w:t xml:space="preserve"> </w:t>
                            </w:r>
                            <w:r w:rsidRPr="00626CDA">
                              <w:rPr>
                                <w:bCs/>
                                <w:spacing w:val="-2"/>
                                <w:sz w:val="24"/>
                                <w:szCs w:val="24"/>
                              </w:rPr>
                              <w:t>Health</w:t>
                            </w:r>
                          </w:p>
                        </w:tc>
                        <w:tc>
                          <w:tcPr>
                            <w:tcW w:w="1410" w:type="dxa"/>
                          </w:tcPr>
                          <w:p w14:paraId="53C1694E" w14:textId="77777777" w:rsidR="00626CDA" w:rsidRPr="00626CDA" w:rsidRDefault="00626CDA" w:rsidP="00626CDA">
                            <w:pPr>
                              <w:pStyle w:val="TableParagraph"/>
                              <w:spacing w:before="98"/>
                              <w:ind w:left="5" w:right="7"/>
                              <w:rPr>
                                <w:sz w:val="24"/>
                                <w:szCs w:val="24"/>
                              </w:rPr>
                            </w:pPr>
                            <w:r w:rsidRPr="00626CDA">
                              <w:rPr>
                                <w:spacing w:val="-5"/>
                                <w:sz w:val="24"/>
                                <w:szCs w:val="24"/>
                              </w:rPr>
                              <w:t>22%</w:t>
                            </w:r>
                          </w:p>
                        </w:tc>
                        <w:tc>
                          <w:tcPr>
                            <w:tcW w:w="1410" w:type="dxa"/>
                          </w:tcPr>
                          <w:p w14:paraId="3DF1AB0E" w14:textId="77777777" w:rsidR="00626CDA" w:rsidRPr="00626CDA" w:rsidRDefault="00626CDA" w:rsidP="00626CDA">
                            <w:pPr>
                              <w:pStyle w:val="TableParagraph"/>
                              <w:spacing w:before="98"/>
                              <w:ind w:left="5" w:right="8"/>
                              <w:rPr>
                                <w:sz w:val="24"/>
                                <w:szCs w:val="24"/>
                              </w:rPr>
                            </w:pPr>
                            <w:r w:rsidRPr="00626CDA">
                              <w:rPr>
                                <w:spacing w:val="-5"/>
                                <w:sz w:val="24"/>
                                <w:szCs w:val="24"/>
                              </w:rPr>
                              <w:t>33%</w:t>
                            </w:r>
                          </w:p>
                        </w:tc>
                        <w:tc>
                          <w:tcPr>
                            <w:tcW w:w="1410" w:type="dxa"/>
                          </w:tcPr>
                          <w:p w14:paraId="7B3C0A21" w14:textId="77777777" w:rsidR="00626CDA" w:rsidRPr="00626CDA" w:rsidRDefault="00626CDA" w:rsidP="00626CDA">
                            <w:pPr>
                              <w:pStyle w:val="TableParagraph"/>
                              <w:spacing w:before="98"/>
                              <w:ind w:left="5" w:right="10"/>
                              <w:rPr>
                                <w:sz w:val="24"/>
                                <w:szCs w:val="24"/>
                              </w:rPr>
                            </w:pPr>
                            <w:r w:rsidRPr="00626CDA">
                              <w:rPr>
                                <w:spacing w:val="-5"/>
                                <w:sz w:val="24"/>
                                <w:szCs w:val="24"/>
                              </w:rPr>
                              <w:t>42%</w:t>
                            </w:r>
                          </w:p>
                        </w:tc>
                        <w:tc>
                          <w:tcPr>
                            <w:tcW w:w="1410" w:type="dxa"/>
                          </w:tcPr>
                          <w:p w14:paraId="495D9038" w14:textId="77777777" w:rsidR="00626CDA" w:rsidRPr="00626CDA" w:rsidRDefault="00626CDA" w:rsidP="00626CDA">
                            <w:pPr>
                              <w:pStyle w:val="TableParagraph"/>
                              <w:spacing w:before="98"/>
                              <w:ind w:left="8" w:right="6"/>
                              <w:rPr>
                                <w:sz w:val="24"/>
                                <w:szCs w:val="24"/>
                              </w:rPr>
                            </w:pPr>
                            <w:r w:rsidRPr="00626CDA">
                              <w:rPr>
                                <w:spacing w:val="-5"/>
                                <w:sz w:val="24"/>
                                <w:szCs w:val="24"/>
                              </w:rPr>
                              <w:t>3%</w:t>
                            </w:r>
                          </w:p>
                        </w:tc>
                        <w:tc>
                          <w:tcPr>
                            <w:tcW w:w="1304" w:type="dxa"/>
                            <w:tcBorders>
                              <w:right w:val="nil"/>
                            </w:tcBorders>
                            <w:shd w:val="clear" w:color="auto" w:fill="E8ECED"/>
                          </w:tcPr>
                          <w:p w14:paraId="2572947B" w14:textId="77777777" w:rsidR="00626CDA" w:rsidRPr="00626CDA" w:rsidRDefault="00626CDA" w:rsidP="00626CDA">
                            <w:pPr>
                              <w:pStyle w:val="TableParagraph"/>
                              <w:spacing w:before="87"/>
                              <w:ind w:left="82" w:right="2"/>
                              <w:rPr>
                                <w:b/>
                                <w:sz w:val="24"/>
                                <w:szCs w:val="24"/>
                              </w:rPr>
                            </w:pPr>
                            <w:r w:rsidRPr="00626CDA">
                              <w:rPr>
                                <w:b/>
                                <w:spacing w:val="-5"/>
                                <w:sz w:val="24"/>
                                <w:szCs w:val="24"/>
                              </w:rPr>
                              <w:t>242</w:t>
                            </w:r>
                          </w:p>
                        </w:tc>
                        <w:tc>
                          <w:tcPr>
                            <w:tcW w:w="1523" w:type="dxa"/>
                            <w:tcBorders>
                              <w:left w:val="nil"/>
                              <w:right w:val="nil"/>
                            </w:tcBorders>
                            <w:shd w:val="clear" w:color="auto" w:fill="E8ECED"/>
                          </w:tcPr>
                          <w:p w14:paraId="37B6E7E2" w14:textId="77777777" w:rsidR="00626CDA" w:rsidRPr="00626CDA" w:rsidRDefault="00626CDA" w:rsidP="00626CDA">
                            <w:pPr>
                              <w:pStyle w:val="TableParagraph"/>
                              <w:spacing w:before="87"/>
                              <w:ind w:left="70" w:right="4"/>
                              <w:rPr>
                                <w:b/>
                                <w:sz w:val="24"/>
                                <w:szCs w:val="24"/>
                              </w:rPr>
                            </w:pPr>
                            <w:r w:rsidRPr="00626CDA">
                              <w:rPr>
                                <w:b/>
                                <w:spacing w:val="-2"/>
                                <w:sz w:val="24"/>
                                <w:szCs w:val="24"/>
                              </w:rPr>
                              <w:t>(100%)</w:t>
                            </w:r>
                          </w:p>
                        </w:tc>
                      </w:tr>
                      <w:tr w:rsidR="00626CDA" w:rsidRPr="00626CDA" w14:paraId="5AA3BDD5" w14:textId="77777777" w:rsidTr="00626CDA">
                        <w:trPr>
                          <w:trHeight w:val="492"/>
                        </w:trPr>
                        <w:tc>
                          <w:tcPr>
                            <w:tcW w:w="4468" w:type="dxa"/>
                          </w:tcPr>
                          <w:p w14:paraId="0A460B8E" w14:textId="77777777" w:rsidR="00626CDA" w:rsidRPr="00626CDA" w:rsidRDefault="00626CDA" w:rsidP="00626CDA">
                            <w:pPr>
                              <w:pStyle w:val="TableParagraph"/>
                              <w:spacing w:before="87"/>
                              <w:ind w:left="34"/>
                              <w:jc w:val="left"/>
                              <w:rPr>
                                <w:bCs/>
                                <w:sz w:val="24"/>
                                <w:szCs w:val="24"/>
                              </w:rPr>
                            </w:pPr>
                            <w:r w:rsidRPr="00626CDA">
                              <w:rPr>
                                <w:bCs/>
                                <w:sz w:val="24"/>
                                <w:szCs w:val="24"/>
                              </w:rPr>
                              <w:t>Adult</w:t>
                            </w:r>
                            <w:r w:rsidRPr="00626CDA">
                              <w:rPr>
                                <w:bCs/>
                                <w:spacing w:val="-5"/>
                                <w:sz w:val="24"/>
                                <w:szCs w:val="24"/>
                              </w:rPr>
                              <w:t xml:space="preserve"> </w:t>
                            </w:r>
                            <w:r w:rsidRPr="00626CDA">
                              <w:rPr>
                                <w:bCs/>
                                <w:sz w:val="24"/>
                                <w:szCs w:val="24"/>
                              </w:rPr>
                              <w:t>Inpatient</w:t>
                            </w:r>
                            <w:r w:rsidRPr="00626CDA">
                              <w:rPr>
                                <w:bCs/>
                                <w:spacing w:val="-4"/>
                                <w:sz w:val="24"/>
                                <w:szCs w:val="24"/>
                              </w:rPr>
                              <w:t xml:space="preserve"> </w:t>
                            </w:r>
                            <w:r w:rsidRPr="00626CDA">
                              <w:rPr>
                                <w:bCs/>
                                <w:sz w:val="24"/>
                                <w:szCs w:val="24"/>
                              </w:rPr>
                              <w:t>Mental</w:t>
                            </w:r>
                            <w:r w:rsidRPr="00626CDA">
                              <w:rPr>
                                <w:bCs/>
                                <w:spacing w:val="-12"/>
                                <w:sz w:val="24"/>
                                <w:szCs w:val="24"/>
                              </w:rPr>
                              <w:t xml:space="preserve"> </w:t>
                            </w:r>
                            <w:r w:rsidRPr="00626CDA">
                              <w:rPr>
                                <w:bCs/>
                                <w:spacing w:val="-2"/>
                                <w:sz w:val="24"/>
                                <w:szCs w:val="24"/>
                              </w:rPr>
                              <w:t>Health</w:t>
                            </w:r>
                          </w:p>
                        </w:tc>
                        <w:tc>
                          <w:tcPr>
                            <w:tcW w:w="1410" w:type="dxa"/>
                          </w:tcPr>
                          <w:p w14:paraId="3C35F711" w14:textId="77777777" w:rsidR="00626CDA" w:rsidRPr="00626CDA" w:rsidRDefault="00626CDA" w:rsidP="00626CDA">
                            <w:pPr>
                              <w:pStyle w:val="TableParagraph"/>
                              <w:ind w:left="5" w:right="7"/>
                              <w:rPr>
                                <w:sz w:val="24"/>
                                <w:szCs w:val="24"/>
                              </w:rPr>
                            </w:pPr>
                            <w:r w:rsidRPr="00626CDA">
                              <w:rPr>
                                <w:spacing w:val="-5"/>
                                <w:sz w:val="24"/>
                                <w:szCs w:val="24"/>
                              </w:rPr>
                              <w:t>14%</w:t>
                            </w:r>
                          </w:p>
                        </w:tc>
                        <w:tc>
                          <w:tcPr>
                            <w:tcW w:w="1410" w:type="dxa"/>
                          </w:tcPr>
                          <w:p w14:paraId="7D540EA7" w14:textId="77777777" w:rsidR="00626CDA" w:rsidRPr="00626CDA" w:rsidRDefault="00626CDA" w:rsidP="00626CDA">
                            <w:pPr>
                              <w:pStyle w:val="TableParagraph"/>
                              <w:ind w:left="5" w:right="8"/>
                              <w:rPr>
                                <w:sz w:val="24"/>
                                <w:szCs w:val="24"/>
                              </w:rPr>
                            </w:pPr>
                            <w:r w:rsidRPr="00626CDA">
                              <w:rPr>
                                <w:spacing w:val="-5"/>
                                <w:sz w:val="24"/>
                                <w:szCs w:val="24"/>
                              </w:rPr>
                              <w:t>29%</w:t>
                            </w:r>
                          </w:p>
                        </w:tc>
                        <w:tc>
                          <w:tcPr>
                            <w:tcW w:w="1410" w:type="dxa"/>
                          </w:tcPr>
                          <w:p w14:paraId="1CC327D0" w14:textId="77777777" w:rsidR="00626CDA" w:rsidRPr="00626CDA" w:rsidRDefault="00626CDA" w:rsidP="00626CDA">
                            <w:pPr>
                              <w:pStyle w:val="TableParagraph"/>
                              <w:ind w:left="5" w:right="10"/>
                              <w:rPr>
                                <w:sz w:val="24"/>
                                <w:szCs w:val="24"/>
                              </w:rPr>
                            </w:pPr>
                            <w:r w:rsidRPr="00626CDA">
                              <w:rPr>
                                <w:spacing w:val="-5"/>
                                <w:sz w:val="24"/>
                                <w:szCs w:val="24"/>
                              </w:rPr>
                              <w:t>29%</w:t>
                            </w:r>
                          </w:p>
                        </w:tc>
                        <w:tc>
                          <w:tcPr>
                            <w:tcW w:w="1410" w:type="dxa"/>
                          </w:tcPr>
                          <w:p w14:paraId="05DB15E1" w14:textId="77777777" w:rsidR="00626CDA" w:rsidRPr="00626CDA" w:rsidRDefault="00626CDA" w:rsidP="00626CDA">
                            <w:pPr>
                              <w:pStyle w:val="TableParagraph"/>
                              <w:ind w:left="5" w:right="11"/>
                              <w:rPr>
                                <w:sz w:val="24"/>
                                <w:szCs w:val="24"/>
                              </w:rPr>
                            </w:pPr>
                            <w:r w:rsidRPr="00626CDA">
                              <w:rPr>
                                <w:spacing w:val="-5"/>
                                <w:sz w:val="24"/>
                                <w:szCs w:val="24"/>
                              </w:rPr>
                              <w:t>29%</w:t>
                            </w:r>
                          </w:p>
                        </w:tc>
                        <w:tc>
                          <w:tcPr>
                            <w:tcW w:w="1304" w:type="dxa"/>
                            <w:tcBorders>
                              <w:right w:val="nil"/>
                            </w:tcBorders>
                            <w:shd w:val="clear" w:color="auto" w:fill="E8ECED"/>
                          </w:tcPr>
                          <w:p w14:paraId="40E31EDF" w14:textId="77777777" w:rsidR="00626CDA" w:rsidRPr="00626CDA" w:rsidRDefault="00626CDA" w:rsidP="00626CDA">
                            <w:pPr>
                              <w:pStyle w:val="TableParagraph"/>
                              <w:spacing w:before="87"/>
                              <w:ind w:left="82"/>
                              <w:rPr>
                                <w:b/>
                                <w:sz w:val="24"/>
                                <w:szCs w:val="24"/>
                              </w:rPr>
                            </w:pPr>
                            <w:r w:rsidRPr="00626CDA">
                              <w:rPr>
                                <w:b/>
                                <w:spacing w:val="-10"/>
                                <w:sz w:val="24"/>
                                <w:szCs w:val="24"/>
                              </w:rPr>
                              <w:t>7</w:t>
                            </w:r>
                          </w:p>
                        </w:tc>
                        <w:tc>
                          <w:tcPr>
                            <w:tcW w:w="1523" w:type="dxa"/>
                            <w:tcBorders>
                              <w:left w:val="nil"/>
                              <w:right w:val="nil"/>
                            </w:tcBorders>
                            <w:shd w:val="clear" w:color="auto" w:fill="E8ECED"/>
                          </w:tcPr>
                          <w:p w14:paraId="64242B73" w14:textId="77777777" w:rsidR="00626CDA" w:rsidRPr="00626CDA" w:rsidRDefault="00626CDA" w:rsidP="00626CDA">
                            <w:pPr>
                              <w:pStyle w:val="TableParagraph"/>
                              <w:spacing w:before="87"/>
                              <w:ind w:left="70" w:right="4"/>
                              <w:rPr>
                                <w:b/>
                                <w:sz w:val="24"/>
                                <w:szCs w:val="24"/>
                              </w:rPr>
                            </w:pPr>
                            <w:r w:rsidRPr="00626CDA">
                              <w:rPr>
                                <w:b/>
                                <w:spacing w:val="-2"/>
                                <w:sz w:val="24"/>
                                <w:szCs w:val="24"/>
                              </w:rPr>
                              <w:t>(100%)</w:t>
                            </w:r>
                          </w:p>
                        </w:tc>
                      </w:tr>
                      <w:tr w:rsidR="00626CDA" w:rsidRPr="00626CDA" w14:paraId="30F514ED" w14:textId="77777777" w:rsidTr="00626CDA">
                        <w:trPr>
                          <w:trHeight w:val="492"/>
                        </w:trPr>
                        <w:tc>
                          <w:tcPr>
                            <w:tcW w:w="4468" w:type="dxa"/>
                          </w:tcPr>
                          <w:p w14:paraId="56B6732A" w14:textId="77777777" w:rsidR="00626CDA" w:rsidRPr="00626CDA" w:rsidRDefault="00626CDA" w:rsidP="00626CDA">
                            <w:pPr>
                              <w:pStyle w:val="TableParagraph"/>
                              <w:spacing w:before="87"/>
                              <w:ind w:left="34"/>
                              <w:jc w:val="left"/>
                              <w:rPr>
                                <w:bCs/>
                                <w:sz w:val="24"/>
                                <w:szCs w:val="24"/>
                              </w:rPr>
                            </w:pPr>
                            <w:r w:rsidRPr="00626CDA">
                              <w:rPr>
                                <w:bCs/>
                                <w:sz w:val="24"/>
                                <w:szCs w:val="24"/>
                              </w:rPr>
                              <w:t>CYP</w:t>
                            </w:r>
                            <w:r w:rsidRPr="00626CDA">
                              <w:rPr>
                                <w:bCs/>
                                <w:spacing w:val="-4"/>
                                <w:sz w:val="24"/>
                                <w:szCs w:val="24"/>
                              </w:rPr>
                              <w:t xml:space="preserve"> </w:t>
                            </w:r>
                            <w:r w:rsidRPr="00626CDA">
                              <w:rPr>
                                <w:bCs/>
                                <w:sz w:val="24"/>
                                <w:szCs w:val="24"/>
                              </w:rPr>
                              <w:t>Inpatient</w:t>
                            </w:r>
                            <w:r w:rsidRPr="00626CDA">
                              <w:rPr>
                                <w:bCs/>
                                <w:spacing w:val="2"/>
                                <w:sz w:val="24"/>
                                <w:szCs w:val="24"/>
                              </w:rPr>
                              <w:t xml:space="preserve"> </w:t>
                            </w:r>
                            <w:r w:rsidRPr="00626CDA">
                              <w:rPr>
                                <w:bCs/>
                                <w:sz w:val="24"/>
                                <w:szCs w:val="24"/>
                              </w:rPr>
                              <w:t>Mental</w:t>
                            </w:r>
                            <w:r w:rsidRPr="00626CDA">
                              <w:rPr>
                                <w:bCs/>
                                <w:spacing w:val="-7"/>
                                <w:sz w:val="24"/>
                                <w:szCs w:val="24"/>
                              </w:rPr>
                              <w:t xml:space="preserve"> </w:t>
                            </w:r>
                            <w:r w:rsidRPr="00626CDA">
                              <w:rPr>
                                <w:bCs/>
                                <w:spacing w:val="-2"/>
                                <w:sz w:val="24"/>
                                <w:szCs w:val="24"/>
                              </w:rPr>
                              <w:t>Health</w:t>
                            </w:r>
                          </w:p>
                        </w:tc>
                        <w:tc>
                          <w:tcPr>
                            <w:tcW w:w="1410" w:type="dxa"/>
                          </w:tcPr>
                          <w:p w14:paraId="306CE37B" w14:textId="77777777" w:rsidR="00626CDA" w:rsidRPr="00626CDA" w:rsidRDefault="00626CDA" w:rsidP="00626CDA">
                            <w:pPr>
                              <w:pStyle w:val="TableParagraph"/>
                              <w:spacing w:before="98"/>
                              <w:ind w:left="5" w:right="7"/>
                              <w:rPr>
                                <w:sz w:val="24"/>
                                <w:szCs w:val="24"/>
                              </w:rPr>
                            </w:pPr>
                            <w:r w:rsidRPr="00626CDA">
                              <w:rPr>
                                <w:spacing w:val="-5"/>
                                <w:sz w:val="24"/>
                                <w:szCs w:val="24"/>
                              </w:rPr>
                              <w:t>28%</w:t>
                            </w:r>
                          </w:p>
                        </w:tc>
                        <w:tc>
                          <w:tcPr>
                            <w:tcW w:w="1410" w:type="dxa"/>
                          </w:tcPr>
                          <w:p w14:paraId="5C5FBBA0" w14:textId="77777777" w:rsidR="00626CDA" w:rsidRPr="00626CDA" w:rsidRDefault="00626CDA" w:rsidP="00626CDA">
                            <w:pPr>
                              <w:pStyle w:val="TableParagraph"/>
                              <w:spacing w:before="98"/>
                              <w:ind w:left="5" w:right="8"/>
                              <w:rPr>
                                <w:sz w:val="24"/>
                                <w:szCs w:val="24"/>
                              </w:rPr>
                            </w:pPr>
                            <w:r w:rsidRPr="00626CDA">
                              <w:rPr>
                                <w:spacing w:val="-5"/>
                                <w:sz w:val="24"/>
                                <w:szCs w:val="24"/>
                              </w:rPr>
                              <w:t>28%</w:t>
                            </w:r>
                          </w:p>
                        </w:tc>
                        <w:tc>
                          <w:tcPr>
                            <w:tcW w:w="1410" w:type="dxa"/>
                          </w:tcPr>
                          <w:p w14:paraId="5FADD013" w14:textId="77777777" w:rsidR="00626CDA" w:rsidRPr="00626CDA" w:rsidRDefault="00626CDA" w:rsidP="00626CDA">
                            <w:pPr>
                              <w:pStyle w:val="TableParagraph"/>
                              <w:spacing w:before="98"/>
                              <w:ind w:left="5" w:right="10"/>
                              <w:rPr>
                                <w:sz w:val="24"/>
                                <w:szCs w:val="24"/>
                              </w:rPr>
                            </w:pPr>
                            <w:r w:rsidRPr="00626CDA">
                              <w:rPr>
                                <w:spacing w:val="-5"/>
                                <w:sz w:val="24"/>
                                <w:szCs w:val="24"/>
                              </w:rPr>
                              <w:t>44%</w:t>
                            </w:r>
                          </w:p>
                        </w:tc>
                        <w:tc>
                          <w:tcPr>
                            <w:tcW w:w="1410" w:type="dxa"/>
                          </w:tcPr>
                          <w:p w14:paraId="2A1458C6" w14:textId="77777777" w:rsidR="00626CDA" w:rsidRPr="00626CDA" w:rsidRDefault="00626CDA" w:rsidP="00626CDA">
                            <w:pPr>
                              <w:pStyle w:val="TableParagraph"/>
                              <w:spacing w:before="98"/>
                              <w:ind w:left="8" w:right="6"/>
                              <w:rPr>
                                <w:sz w:val="24"/>
                                <w:szCs w:val="24"/>
                              </w:rPr>
                            </w:pPr>
                            <w:r w:rsidRPr="00626CDA">
                              <w:rPr>
                                <w:spacing w:val="-5"/>
                                <w:sz w:val="24"/>
                                <w:szCs w:val="24"/>
                              </w:rPr>
                              <w:t>0%</w:t>
                            </w:r>
                          </w:p>
                        </w:tc>
                        <w:tc>
                          <w:tcPr>
                            <w:tcW w:w="1304" w:type="dxa"/>
                            <w:tcBorders>
                              <w:right w:val="nil"/>
                            </w:tcBorders>
                            <w:shd w:val="clear" w:color="auto" w:fill="E8ECED"/>
                          </w:tcPr>
                          <w:p w14:paraId="699E5EAC" w14:textId="77777777" w:rsidR="00626CDA" w:rsidRPr="00626CDA" w:rsidRDefault="00626CDA" w:rsidP="00626CDA">
                            <w:pPr>
                              <w:pStyle w:val="TableParagraph"/>
                              <w:spacing w:before="87"/>
                              <w:ind w:left="82" w:right="12"/>
                              <w:rPr>
                                <w:b/>
                                <w:sz w:val="24"/>
                                <w:szCs w:val="24"/>
                              </w:rPr>
                            </w:pPr>
                            <w:r w:rsidRPr="00626CDA">
                              <w:rPr>
                                <w:b/>
                                <w:spacing w:val="-5"/>
                                <w:sz w:val="24"/>
                                <w:szCs w:val="24"/>
                              </w:rPr>
                              <w:t>18</w:t>
                            </w:r>
                          </w:p>
                        </w:tc>
                        <w:tc>
                          <w:tcPr>
                            <w:tcW w:w="1523" w:type="dxa"/>
                            <w:tcBorders>
                              <w:left w:val="nil"/>
                              <w:right w:val="nil"/>
                            </w:tcBorders>
                            <w:shd w:val="clear" w:color="auto" w:fill="E8ECED"/>
                          </w:tcPr>
                          <w:p w14:paraId="7BA2D5E8" w14:textId="77777777" w:rsidR="00626CDA" w:rsidRPr="00626CDA" w:rsidRDefault="00626CDA" w:rsidP="00626CDA">
                            <w:pPr>
                              <w:pStyle w:val="TableParagraph"/>
                              <w:spacing w:before="87"/>
                              <w:ind w:left="70" w:right="4"/>
                              <w:rPr>
                                <w:b/>
                                <w:sz w:val="24"/>
                                <w:szCs w:val="24"/>
                              </w:rPr>
                            </w:pPr>
                            <w:r w:rsidRPr="00626CDA">
                              <w:rPr>
                                <w:b/>
                                <w:spacing w:val="-2"/>
                                <w:sz w:val="24"/>
                                <w:szCs w:val="24"/>
                              </w:rPr>
                              <w:t>(100%)</w:t>
                            </w:r>
                          </w:p>
                        </w:tc>
                      </w:tr>
                      <w:tr w:rsidR="00626CDA" w:rsidRPr="00626CDA" w14:paraId="3081C74E" w14:textId="77777777" w:rsidTr="00626CDA">
                        <w:trPr>
                          <w:trHeight w:val="493"/>
                        </w:trPr>
                        <w:tc>
                          <w:tcPr>
                            <w:tcW w:w="4468" w:type="dxa"/>
                          </w:tcPr>
                          <w:p w14:paraId="45309473" w14:textId="77777777" w:rsidR="00626CDA" w:rsidRPr="00626CDA" w:rsidRDefault="00626CDA" w:rsidP="00626CDA">
                            <w:pPr>
                              <w:pStyle w:val="TableParagraph"/>
                              <w:spacing w:before="87"/>
                              <w:ind w:left="34"/>
                              <w:jc w:val="left"/>
                              <w:rPr>
                                <w:bCs/>
                                <w:sz w:val="24"/>
                                <w:szCs w:val="24"/>
                              </w:rPr>
                            </w:pPr>
                            <w:r w:rsidRPr="00626CDA">
                              <w:rPr>
                                <w:bCs/>
                                <w:spacing w:val="-2"/>
                                <w:sz w:val="24"/>
                                <w:szCs w:val="24"/>
                              </w:rPr>
                              <w:t>Adult</w:t>
                            </w:r>
                            <w:r w:rsidRPr="00626CDA">
                              <w:rPr>
                                <w:bCs/>
                                <w:spacing w:val="1"/>
                                <w:sz w:val="24"/>
                                <w:szCs w:val="24"/>
                              </w:rPr>
                              <w:t xml:space="preserve"> </w:t>
                            </w:r>
                            <w:r w:rsidRPr="00626CDA">
                              <w:rPr>
                                <w:bCs/>
                                <w:spacing w:val="-2"/>
                                <w:sz w:val="24"/>
                                <w:szCs w:val="24"/>
                              </w:rPr>
                              <w:t>Community</w:t>
                            </w:r>
                            <w:r w:rsidRPr="00626CDA">
                              <w:rPr>
                                <w:bCs/>
                                <w:spacing w:val="-3"/>
                                <w:sz w:val="24"/>
                                <w:szCs w:val="24"/>
                              </w:rPr>
                              <w:t xml:space="preserve"> </w:t>
                            </w:r>
                            <w:r w:rsidRPr="00626CDA">
                              <w:rPr>
                                <w:bCs/>
                                <w:spacing w:val="-2"/>
                                <w:sz w:val="24"/>
                                <w:szCs w:val="24"/>
                              </w:rPr>
                              <w:t>Physical</w:t>
                            </w:r>
                            <w:r w:rsidRPr="00626CDA">
                              <w:rPr>
                                <w:bCs/>
                                <w:spacing w:val="-7"/>
                                <w:sz w:val="24"/>
                                <w:szCs w:val="24"/>
                              </w:rPr>
                              <w:t xml:space="preserve"> </w:t>
                            </w:r>
                            <w:r w:rsidRPr="00626CDA">
                              <w:rPr>
                                <w:bCs/>
                                <w:spacing w:val="-2"/>
                                <w:sz w:val="24"/>
                                <w:szCs w:val="24"/>
                              </w:rPr>
                              <w:t>Health</w:t>
                            </w:r>
                          </w:p>
                        </w:tc>
                        <w:tc>
                          <w:tcPr>
                            <w:tcW w:w="1410" w:type="dxa"/>
                          </w:tcPr>
                          <w:p w14:paraId="73BBDD23" w14:textId="77777777" w:rsidR="00626CDA" w:rsidRPr="00626CDA" w:rsidRDefault="00626CDA" w:rsidP="00626CDA">
                            <w:pPr>
                              <w:pStyle w:val="TableParagraph"/>
                              <w:spacing w:before="98"/>
                              <w:ind w:left="6" w:right="6"/>
                              <w:rPr>
                                <w:sz w:val="24"/>
                                <w:szCs w:val="24"/>
                              </w:rPr>
                            </w:pPr>
                            <w:r w:rsidRPr="00626CDA">
                              <w:rPr>
                                <w:spacing w:val="-10"/>
                                <w:sz w:val="24"/>
                                <w:szCs w:val="24"/>
                              </w:rPr>
                              <w:t>…</w:t>
                            </w:r>
                          </w:p>
                        </w:tc>
                        <w:tc>
                          <w:tcPr>
                            <w:tcW w:w="1410" w:type="dxa"/>
                          </w:tcPr>
                          <w:p w14:paraId="091F6DFF" w14:textId="77777777" w:rsidR="00626CDA" w:rsidRPr="00626CDA" w:rsidRDefault="00626CDA" w:rsidP="00626CDA">
                            <w:pPr>
                              <w:pStyle w:val="TableParagraph"/>
                              <w:spacing w:before="98"/>
                              <w:ind w:left="6" w:right="6"/>
                              <w:rPr>
                                <w:sz w:val="24"/>
                                <w:szCs w:val="24"/>
                              </w:rPr>
                            </w:pPr>
                            <w:r w:rsidRPr="00626CDA">
                              <w:rPr>
                                <w:spacing w:val="-10"/>
                                <w:sz w:val="24"/>
                                <w:szCs w:val="24"/>
                              </w:rPr>
                              <w:t>…</w:t>
                            </w:r>
                          </w:p>
                        </w:tc>
                        <w:tc>
                          <w:tcPr>
                            <w:tcW w:w="1410" w:type="dxa"/>
                          </w:tcPr>
                          <w:p w14:paraId="15CB80DE" w14:textId="77777777" w:rsidR="00626CDA" w:rsidRPr="00626CDA" w:rsidRDefault="00626CDA" w:rsidP="00626CDA">
                            <w:pPr>
                              <w:pStyle w:val="TableParagraph"/>
                              <w:spacing w:before="98"/>
                              <w:ind w:left="5" w:right="6"/>
                              <w:rPr>
                                <w:sz w:val="24"/>
                                <w:szCs w:val="24"/>
                              </w:rPr>
                            </w:pPr>
                            <w:r w:rsidRPr="00626CDA">
                              <w:rPr>
                                <w:spacing w:val="-10"/>
                                <w:sz w:val="24"/>
                                <w:szCs w:val="24"/>
                              </w:rPr>
                              <w:t>…</w:t>
                            </w:r>
                          </w:p>
                        </w:tc>
                        <w:tc>
                          <w:tcPr>
                            <w:tcW w:w="1410" w:type="dxa"/>
                          </w:tcPr>
                          <w:p w14:paraId="3B1B8516" w14:textId="77777777" w:rsidR="00626CDA" w:rsidRPr="00626CDA" w:rsidRDefault="00626CDA" w:rsidP="00626CDA">
                            <w:pPr>
                              <w:pStyle w:val="TableParagraph"/>
                              <w:spacing w:before="98"/>
                              <w:ind w:left="5" w:right="7"/>
                              <w:rPr>
                                <w:sz w:val="24"/>
                                <w:szCs w:val="24"/>
                              </w:rPr>
                            </w:pPr>
                            <w:r w:rsidRPr="00626CDA">
                              <w:rPr>
                                <w:spacing w:val="-10"/>
                                <w:sz w:val="24"/>
                                <w:szCs w:val="24"/>
                              </w:rPr>
                              <w:t>…</w:t>
                            </w:r>
                          </w:p>
                        </w:tc>
                        <w:tc>
                          <w:tcPr>
                            <w:tcW w:w="1304" w:type="dxa"/>
                            <w:tcBorders>
                              <w:right w:val="nil"/>
                            </w:tcBorders>
                            <w:shd w:val="clear" w:color="auto" w:fill="E8ECED"/>
                          </w:tcPr>
                          <w:p w14:paraId="29CD7EED" w14:textId="77777777" w:rsidR="00626CDA" w:rsidRPr="00626CDA" w:rsidRDefault="00626CDA" w:rsidP="00626CDA">
                            <w:pPr>
                              <w:pStyle w:val="TableParagraph"/>
                              <w:spacing w:before="87"/>
                              <w:ind w:left="82" w:right="12"/>
                              <w:rPr>
                                <w:b/>
                                <w:sz w:val="24"/>
                                <w:szCs w:val="24"/>
                              </w:rPr>
                            </w:pPr>
                            <w:r w:rsidRPr="00626CDA">
                              <w:rPr>
                                <w:b/>
                                <w:spacing w:val="-10"/>
                                <w:sz w:val="24"/>
                                <w:szCs w:val="24"/>
                              </w:rPr>
                              <w:t>…</w:t>
                            </w:r>
                          </w:p>
                        </w:tc>
                        <w:tc>
                          <w:tcPr>
                            <w:tcW w:w="1523" w:type="dxa"/>
                            <w:tcBorders>
                              <w:left w:val="nil"/>
                              <w:right w:val="nil"/>
                            </w:tcBorders>
                            <w:shd w:val="clear" w:color="auto" w:fill="E8ECED"/>
                          </w:tcPr>
                          <w:p w14:paraId="4B8B0D15" w14:textId="77777777" w:rsidR="00626CDA" w:rsidRPr="00626CDA" w:rsidRDefault="00626CDA" w:rsidP="00626CDA">
                            <w:pPr>
                              <w:pStyle w:val="TableParagraph"/>
                              <w:spacing w:before="87"/>
                              <w:ind w:left="70"/>
                              <w:rPr>
                                <w:b/>
                                <w:sz w:val="24"/>
                                <w:szCs w:val="24"/>
                              </w:rPr>
                            </w:pPr>
                            <w:r w:rsidRPr="00626CDA">
                              <w:rPr>
                                <w:b/>
                                <w:spacing w:val="-10"/>
                                <w:sz w:val="24"/>
                                <w:szCs w:val="24"/>
                              </w:rPr>
                              <w:t>…</w:t>
                            </w:r>
                          </w:p>
                        </w:tc>
                      </w:tr>
                      <w:tr w:rsidR="00626CDA" w:rsidRPr="00626CDA" w14:paraId="33DDDE24" w14:textId="77777777" w:rsidTr="00626CDA">
                        <w:trPr>
                          <w:trHeight w:val="492"/>
                        </w:trPr>
                        <w:tc>
                          <w:tcPr>
                            <w:tcW w:w="4468" w:type="dxa"/>
                          </w:tcPr>
                          <w:p w14:paraId="7DC7CBA8" w14:textId="77777777" w:rsidR="00626CDA" w:rsidRPr="00626CDA" w:rsidRDefault="00626CDA" w:rsidP="00626CDA">
                            <w:pPr>
                              <w:pStyle w:val="TableParagraph"/>
                              <w:spacing w:before="87"/>
                              <w:ind w:left="34"/>
                              <w:jc w:val="left"/>
                              <w:rPr>
                                <w:bCs/>
                                <w:sz w:val="24"/>
                                <w:szCs w:val="24"/>
                              </w:rPr>
                            </w:pPr>
                            <w:r w:rsidRPr="00626CDA">
                              <w:rPr>
                                <w:bCs/>
                                <w:sz w:val="24"/>
                                <w:szCs w:val="24"/>
                              </w:rPr>
                              <w:t>CYP</w:t>
                            </w:r>
                            <w:r w:rsidRPr="00626CDA">
                              <w:rPr>
                                <w:bCs/>
                                <w:spacing w:val="-15"/>
                                <w:sz w:val="24"/>
                                <w:szCs w:val="24"/>
                              </w:rPr>
                              <w:t xml:space="preserve"> </w:t>
                            </w:r>
                            <w:r w:rsidRPr="00626CDA">
                              <w:rPr>
                                <w:bCs/>
                                <w:sz w:val="24"/>
                                <w:szCs w:val="24"/>
                              </w:rPr>
                              <w:t>Community</w:t>
                            </w:r>
                            <w:r w:rsidRPr="00626CDA">
                              <w:rPr>
                                <w:bCs/>
                                <w:spacing w:val="-12"/>
                                <w:sz w:val="24"/>
                                <w:szCs w:val="24"/>
                              </w:rPr>
                              <w:t xml:space="preserve"> </w:t>
                            </w:r>
                            <w:r w:rsidRPr="00626CDA">
                              <w:rPr>
                                <w:bCs/>
                                <w:sz w:val="24"/>
                                <w:szCs w:val="24"/>
                              </w:rPr>
                              <w:t>Physical</w:t>
                            </w:r>
                            <w:r w:rsidRPr="00626CDA">
                              <w:rPr>
                                <w:bCs/>
                                <w:spacing w:val="-14"/>
                                <w:sz w:val="24"/>
                                <w:szCs w:val="24"/>
                              </w:rPr>
                              <w:t xml:space="preserve"> </w:t>
                            </w:r>
                            <w:r w:rsidRPr="00626CDA">
                              <w:rPr>
                                <w:bCs/>
                                <w:spacing w:val="-2"/>
                                <w:sz w:val="24"/>
                                <w:szCs w:val="24"/>
                              </w:rPr>
                              <w:t>Health</w:t>
                            </w:r>
                          </w:p>
                        </w:tc>
                        <w:tc>
                          <w:tcPr>
                            <w:tcW w:w="1410" w:type="dxa"/>
                          </w:tcPr>
                          <w:p w14:paraId="74DCE171" w14:textId="77777777" w:rsidR="00626CDA" w:rsidRPr="00626CDA" w:rsidRDefault="00626CDA" w:rsidP="00626CDA">
                            <w:pPr>
                              <w:pStyle w:val="TableParagraph"/>
                              <w:ind w:left="11" w:right="6"/>
                              <w:rPr>
                                <w:sz w:val="24"/>
                                <w:szCs w:val="24"/>
                              </w:rPr>
                            </w:pPr>
                            <w:r w:rsidRPr="00626CDA">
                              <w:rPr>
                                <w:spacing w:val="-5"/>
                                <w:sz w:val="24"/>
                                <w:szCs w:val="24"/>
                              </w:rPr>
                              <w:t>0%</w:t>
                            </w:r>
                          </w:p>
                        </w:tc>
                        <w:tc>
                          <w:tcPr>
                            <w:tcW w:w="1410" w:type="dxa"/>
                          </w:tcPr>
                          <w:p w14:paraId="58C19E2A" w14:textId="77777777" w:rsidR="00626CDA" w:rsidRPr="00626CDA" w:rsidRDefault="00626CDA" w:rsidP="00626CDA">
                            <w:pPr>
                              <w:pStyle w:val="TableParagraph"/>
                              <w:ind w:left="10" w:right="6"/>
                              <w:rPr>
                                <w:sz w:val="24"/>
                                <w:szCs w:val="24"/>
                              </w:rPr>
                            </w:pPr>
                            <w:r w:rsidRPr="00626CDA">
                              <w:rPr>
                                <w:spacing w:val="-5"/>
                                <w:sz w:val="24"/>
                                <w:szCs w:val="24"/>
                              </w:rPr>
                              <w:t>0%</w:t>
                            </w:r>
                          </w:p>
                        </w:tc>
                        <w:tc>
                          <w:tcPr>
                            <w:tcW w:w="1410" w:type="dxa"/>
                          </w:tcPr>
                          <w:p w14:paraId="16DDA3AD" w14:textId="77777777" w:rsidR="00626CDA" w:rsidRPr="00626CDA" w:rsidRDefault="00626CDA" w:rsidP="00626CDA">
                            <w:pPr>
                              <w:pStyle w:val="TableParagraph"/>
                              <w:ind w:left="8" w:right="6"/>
                              <w:rPr>
                                <w:sz w:val="24"/>
                                <w:szCs w:val="24"/>
                              </w:rPr>
                            </w:pPr>
                            <w:r w:rsidRPr="00626CDA">
                              <w:rPr>
                                <w:spacing w:val="-4"/>
                                <w:sz w:val="24"/>
                                <w:szCs w:val="24"/>
                              </w:rPr>
                              <w:t>100%</w:t>
                            </w:r>
                          </w:p>
                        </w:tc>
                        <w:tc>
                          <w:tcPr>
                            <w:tcW w:w="1410" w:type="dxa"/>
                          </w:tcPr>
                          <w:p w14:paraId="4FDCE556" w14:textId="77777777" w:rsidR="00626CDA" w:rsidRPr="00626CDA" w:rsidRDefault="00626CDA" w:rsidP="00626CDA">
                            <w:pPr>
                              <w:pStyle w:val="TableParagraph"/>
                              <w:ind w:left="8" w:right="6"/>
                              <w:rPr>
                                <w:sz w:val="24"/>
                                <w:szCs w:val="24"/>
                              </w:rPr>
                            </w:pPr>
                            <w:r w:rsidRPr="00626CDA">
                              <w:rPr>
                                <w:spacing w:val="-5"/>
                                <w:sz w:val="24"/>
                                <w:szCs w:val="24"/>
                              </w:rPr>
                              <w:t>0%</w:t>
                            </w:r>
                          </w:p>
                        </w:tc>
                        <w:tc>
                          <w:tcPr>
                            <w:tcW w:w="1304" w:type="dxa"/>
                            <w:tcBorders>
                              <w:right w:val="nil"/>
                            </w:tcBorders>
                            <w:shd w:val="clear" w:color="auto" w:fill="E8ECED"/>
                          </w:tcPr>
                          <w:p w14:paraId="6856E4A3" w14:textId="77777777" w:rsidR="00626CDA" w:rsidRPr="00626CDA" w:rsidRDefault="00626CDA" w:rsidP="00626CDA">
                            <w:pPr>
                              <w:pStyle w:val="TableParagraph"/>
                              <w:spacing w:before="87"/>
                              <w:ind w:left="82"/>
                              <w:rPr>
                                <w:b/>
                                <w:sz w:val="24"/>
                                <w:szCs w:val="24"/>
                              </w:rPr>
                            </w:pPr>
                            <w:r w:rsidRPr="00626CDA">
                              <w:rPr>
                                <w:b/>
                                <w:spacing w:val="-10"/>
                                <w:sz w:val="24"/>
                                <w:szCs w:val="24"/>
                              </w:rPr>
                              <w:t>1</w:t>
                            </w:r>
                          </w:p>
                        </w:tc>
                        <w:tc>
                          <w:tcPr>
                            <w:tcW w:w="1523" w:type="dxa"/>
                            <w:tcBorders>
                              <w:left w:val="nil"/>
                              <w:right w:val="nil"/>
                            </w:tcBorders>
                            <w:shd w:val="clear" w:color="auto" w:fill="E8ECED"/>
                          </w:tcPr>
                          <w:p w14:paraId="688E3D98" w14:textId="77777777" w:rsidR="00626CDA" w:rsidRPr="00626CDA" w:rsidRDefault="00626CDA" w:rsidP="00626CDA">
                            <w:pPr>
                              <w:pStyle w:val="TableParagraph"/>
                              <w:spacing w:before="87"/>
                              <w:ind w:left="70" w:right="4"/>
                              <w:rPr>
                                <w:b/>
                                <w:sz w:val="24"/>
                                <w:szCs w:val="24"/>
                              </w:rPr>
                            </w:pPr>
                            <w:r w:rsidRPr="00626CDA">
                              <w:rPr>
                                <w:b/>
                                <w:spacing w:val="-2"/>
                                <w:sz w:val="24"/>
                                <w:szCs w:val="24"/>
                              </w:rPr>
                              <w:t>(100%)</w:t>
                            </w:r>
                          </w:p>
                        </w:tc>
                      </w:tr>
                      <w:tr w:rsidR="00626CDA" w:rsidRPr="00626CDA" w14:paraId="407B11AD" w14:textId="77777777" w:rsidTr="00626CDA">
                        <w:trPr>
                          <w:trHeight w:val="492"/>
                        </w:trPr>
                        <w:tc>
                          <w:tcPr>
                            <w:tcW w:w="4468" w:type="dxa"/>
                          </w:tcPr>
                          <w:p w14:paraId="619FD076" w14:textId="77777777" w:rsidR="00626CDA" w:rsidRPr="00626CDA" w:rsidRDefault="00626CDA" w:rsidP="00626CDA">
                            <w:pPr>
                              <w:pStyle w:val="TableParagraph"/>
                              <w:spacing w:before="87"/>
                              <w:ind w:left="34"/>
                              <w:jc w:val="left"/>
                              <w:rPr>
                                <w:bCs/>
                                <w:sz w:val="24"/>
                                <w:szCs w:val="24"/>
                              </w:rPr>
                            </w:pPr>
                            <w:r w:rsidRPr="00626CDA">
                              <w:rPr>
                                <w:bCs/>
                                <w:sz w:val="24"/>
                                <w:szCs w:val="24"/>
                              </w:rPr>
                              <w:t>Adult</w:t>
                            </w:r>
                            <w:r w:rsidRPr="00626CDA">
                              <w:rPr>
                                <w:bCs/>
                                <w:spacing w:val="-14"/>
                                <w:sz w:val="24"/>
                                <w:szCs w:val="24"/>
                              </w:rPr>
                              <w:t xml:space="preserve"> </w:t>
                            </w:r>
                            <w:r w:rsidRPr="00626CDA">
                              <w:rPr>
                                <w:bCs/>
                                <w:sz w:val="24"/>
                                <w:szCs w:val="24"/>
                              </w:rPr>
                              <w:t>Inpatient</w:t>
                            </w:r>
                            <w:r w:rsidRPr="00626CDA">
                              <w:rPr>
                                <w:bCs/>
                                <w:spacing w:val="-10"/>
                                <w:sz w:val="24"/>
                                <w:szCs w:val="24"/>
                              </w:rPr>
                              <w:t xml:space="preserve"> </w:t>
                            </w:r>
                            <w:r w:rsidRPr="00626CDA">
                              <w:rPr>
                                <w:bCs/>
                                <w:sz w:val="24"/>
                                <w:szCs w:val="24"/>
                              </w:rPr>
                              <w:t>Physical</w:t>
                            </w:r>
                            <w:r w:rsidRPr="00626CDA">
                              <w:rPr>
                                <w:bCs/>
                                <w:spacing w:val="-15"/>
                                <w:sz w:val="24"/>
                                <w:szCs w:val="24"/>
                              </w:rPr>
                              <w:t xml:space="preserve"> </w:t>
                            </w:r>
                            <w:r w:rsidRPr="00626CDA">
                              <w:rPr>
                                <w:bCs/>
                                <w:spacing w:val="-2"/>
                                <w:sz w:val="24"/>
                                <w:szCs w:val="24"/>
                              </w:rPr>
                              <w:t>Health</w:t>
                            </w:r>
                          </w:p>
                        </w:tc>
                        <w:tc>
                          <w:tcPr>
                            <w:tcW w:w="1410" w:type="dxa"/>
                          </w:tcPr>
                          <w:p w14:paraId="4B0D2059" w14:textId="77777777" w:rsidR="00626CDA" w:rsidRPr="00626CDA" w:rsidRDefault="00626CDA" w:rsidP="00626CDA">
                            <w:pPr>
                              <w:pStyle w:val="TableParagraph"/>
                              <w:spacing w:before="98"/>
                              <w:ind w:left="6" w:right="6"/>
                              <w:rPr>
                                <w:sz w:val="24"/>
                                <w:szCs w:val="24"/>
                              </w:rPr>
                            </w:pPr>
                            <w:r w:rsidRPr="00626CDA">
                              <w:rPr>
                                <w:spacing w:val="-10"/>
                                <w:sz w:val="24"/>
                                <w:szCs w:val="24"/>
                              </w:rPr>
                              <w:t>…</w:t>
                            </w:r>
                          </w:p>
                        </w:tc>
                        <w:tc>
                          <w:tcPr>
                            <w:tcW w:w="1410" w:type="dxa"/>
                          </w:tcPr>
                          <w:p w14:paraId="519EDC3C" w14:textId="77777777" w:rsidR="00626CDA" w:rsidRPr="00626CDA" w:rsidRDefault="00626CDA" w:rsidP="00626CDA">
                            <w:pPr>
                              <w:pStyle w:val="TableParagraph"/>
                              <w:spacing w:before="98"/>
                              <w:ind w:left="6" w:right="6"/>
                              <w:rPr>
                                <w:sz w:val="24"/>
                                <w:szCs w:val="24"/>
                              </w:rPr>
                            </w:pPr>
                            <w:r w:rsidRPr="00626CDA">
                              <w:rPr>
                                <w:spacing w:val="-10"/>
                                <w:sz w:val="24"/>
                                <w:szCs w:val="24"/>
                              </w:rPr>
                              <w:t>…</w:t>
                            </w:r>
                          </w:p>
                        </w:tc>
                        <w:tc>
                          <w:tcPr>
                            <w:tcW w:w="1410" w:type="dxa"/>
                          </w:tcPr>
                          <w:p w14:paraId="5673C4D5" w14:textId="77777777" w:rsidR="00626CDA" w:rsidRPr="00626CDA" w:rsidRDefault="00626CDA" w:rsidP="00626CDA">
                            <w:pPr>
                              <w:pStyle w:val="TableParagraph"/>
                              <w:spacing w:before="98"/>
                              <w:ind w:left="5" w:right="6"/>
                              <w:rPr>
                                <w:sz w:val="24"/>
                                <w:szCs w:val="24"/>
                              </w:rPr>
                            </w:pPr>
                            <w:r w:rsidRPr="00626CDA">
                              <w:rPr>
                                <w:spacing w:val="-10"/>
                                <w:sz w:val="24"/>
                                <w:szCs w:val="24"/>
                              </w:rPr>
                              <w:t>…</w:t>
                            </w:r>
                          </w:p>
                        </w:tc>
                        <w:tc>
                          <w:tcPr>
                            <w:tcW w:w="1410" w:type="dxa"/>
                          </w:tcPr>
                          <w:p w14:paraId="325313D2" w14:textId="77777777" w:rsidR="00626CDA" w:rsidRPr="00626CDA" w:rsidRDefault="00626CDA" w:rsidP="00626CDA">
                            <w:pPr>
                              <w:pStyle w:val="TableParagraph"/>
                              <w:spacing w:before="98"/>
                              <w:ind w:left="5" w:right="7"/>
                              <w:rPr>
                                <w:sz w:val="24"/>
                                <w:szCs w:val="24"/>
                              </w:rPr>
                            </w:pPr>
                            <w:r w:rsidRPr="00626CDA">
                              <w:rPr>
                                <w:spacing w:val="-10"/>
                                <w:sz w:val="24"/>
                                <w:szCs w:val="24"/>
                              </w:rPr>
                              <w:t>…</w:t>
                            </w:r>
                          </w:p>
                        </w:tc>
                        <w:tc>
                          <w:tcPr>
                            <w:tcW w:w="1304" w:type="dxa"/>
                            <w:tcBorders>
                              <w:right w:val="nil"/>
                            </w:tcBorders>
                            <w:shd w:val="clear" w:color="auto" w:fill="E8ECED"/>
                          </w:tcPr>
                          <w:p w14:paraId="382C1D1B" w14:textId="77777777" w:rsidR="00626CDA" w:rsidRPr="00626CDA" w:rsidRDefault="00626CDA" w:rsidP="00626CDA">
                            <w:pPr>
                              <w:pStyle w:val="TableParagraph"/>
                              <w:spacing w:before="87"/>
                              <w:ind w:left="82" w:right="12"/>
                              <w:rPr>
                                <w:b/>
                                <w:sz w:val="24"/>
                                <w:szCs w:val="24"/>
                              </w:rPr>
                            </w:pPr>
                            <w:r w:rsidRPr="00626CDA">
                              <w:rPr>
                                <w:b/>
                                <w:spacing w:val="-10"/>
                                <w:sz w:val="24"/>
                                <w:szCs w:val="24"/>
                              </w:rPr>
                              <w:t>…</w:t>
                            </w:r>
                          </w:p>
                        </w:tc>
                        <w:tc>
                          <w:tcPr>
                            <w:tcW w:w="1523" w:type="dxa"/>
                            <w:tcBorders>
                              <w:left w:val="nil"/>
                              <w:right w:val="nil"/>
                            </w:tcBorders>
                            <w:shd w:val="clear" w:color="auto" w:fill="E8ECED"/>
                          </w:tcPr>
                          <w:p w14:paraId="0F656908" w14:textId="77777777" w:rsidR="00626CDA" w:rsidRPr="00626CDA" w:rsidRDefault="00626CDA" w:rsidP="00626CDA">
                            <w:pPr>
                              <w:pStyle w:val="TableParagraph"/>
                              <w:spacing w:before="87"/>
                              <w:ind w:left="70"/>
                              <w:rPr>
                                <w:b/>
                                <w:sz w:val="24"/>
                                <w:szCs w:val="24"/>
                              </w:rPr>
                            </w:pPr>
                            <w:r w:rsidRPr="00626CDA">
                              <w:rPr>
                                <w:b/>
                                <w:spacing w:val="-10"/>
                                <w:sz w:val="24"/>
                                <w:szCs w:val="24"/>
                              </w:rPr>
                              <w:t>…</w:t>
                            </w:r>
                          </w:p>
                        </w:tc>
                      </w:tr>
                      <w:tr w:rsidR="00626CDA" w:rsidRPr="00626CDA" w14:paraId="1E950414" w14:textId="77777777" w:rsidTr="00626CDA">
                        <w:trPr>
                          <w:trHeight w:val="493"/>
                        </w:trPr>
                        <w:tc>
                          <w:tcPr>
                            <w:tcW w:w="4468" w:type="dxa"/>
                          </w:tcPr>
                          <w:p w14:paraId="4C61F569" w14:textId="77777777" w:rsidR="00626CDA" w:rsidRPr="00626CDA" w:rsidRDefault="00626CDA" w:rsidP="00626CDA">
                            <w:pPr>
                              <w:pStyle w:val="TableParagraph"/>
                              <w:spacing w:before="87"/>
                              <w:ind w:left="34"/>
                              <w:jc w:val="left"/>
                              <w:rPr>
                                <w:bCs/>
                                <w:sz w:val="24"/>
                                <w:szCs w:val="24"/>
                              </w:rPr>
                            </w:pPr>
                            <w:r w:rsidRPr="00626CDA">
                              <w:rPr>
                                <w:bCs/>
                                <w:sz w:val="24"/>
                                <w:szCs w:val="24"/>
                              </w:rPr>
                              <w:t>CYP</w:t>
                            </w:r>
                            <w:r w:rsidRPr="00626CDA">
                              <w:rPr>
                                <w:bCs/>
                                <w:spacing w:val="-10"/>
                                <w:sz w:val="24"/>
                                <w:szCs w:val="24"/>
                              </w:rPr>
                              <w:t xml:space="preserve"> </w:t>
                            </w:r>
                            <w:r w:rsidRPr="00626CDA">
                              <w:rPr>
                                <w:bCs/>
                                <w:sz w:val="24"/>
                                <w:szCs w:val="24"/>
                              </w:rPr>
                              <w:t>Inpatient</w:t>
                            </w:r>
                            <w:r w:rsidRPr="00626CDA">
                              <w:rPr>
                                <w:bCs/>
                                <w:spacing w:val="-5"/>
                                <w:sz w:val="24"/>
                                <w:szCs w:val="24"/>
                              </w:rPr>
                              <w:t xml:space="preserve"> </w:t>
                            </w:r>
                            <w:r w:rsidRPr="00626CDA">
                              <w:rPr>
                                <w:bCs/>
                                <w:sz w:val="24"/>
                                <w:szCs w:val="24"/>
                              </w:rPr>
                              <w:t>Physical</w:t>
                            </w:r>
                            <w:r w:rsidRPr="00626CDA">
                              <w:rPr>
                                <w:bCs/>
                                <w:spacing w:val="-12"/>
                                <w:sz w:val="24"/>
                                <w:szCs w:val="24"/>
                              </w:rPr>
                              <w:t xml:space="preserve"> </w:t>
                            </w:r>
                            <w:r w:rsidRPr="00626CDA">
                              <w:rPr>
                                <w:bCs/>
                                <w:spacing w:val="-2"/>
                                <w:sz w:val="24"/>
                                <w:szCs w:val="24"/>
                              </w:rPr>
                              <w:t>Health</w:t>
                            </w:r>
                          </w:p>
                        </w:tc>
                        <w:tc>
                          <w:tcPr>
                            <w:tcW w:w="1410" w:type="dxa"/>
                          </w:tcPr>
                          <w:p w14:paraId="651095A2" w14:textId="77777777" w:rsidR="00626CDA" w:rsidRPr="00626CDA" w:rsidRDefault="00626CDA" w:rsidP="00626CDA">
                            <w:pPr>
                              <w:pStyle w:val="TableParagraph"/>
                              <w:spacing w:before="98"/>
                              <w:ind w:left="5" w:right="7"/>
                              <w:rPr>
                                <w:sz w:val="24"/>
                                <w:szCs w:val="24"/>
                              </w:rPr>
                            </w:pPr>
                            <w:r w:rsidRPr="00626CDA">
                              <w:rPr>
                                <w:spacing w:val="-5"/>
                                <w:sz w:val="24"/>
                                <w:szCs w:val="24"/>
                              </w:rPr>
                              <w:t>14%</w:t>
                            </w:r>
                          </w:p>
                        </w:tc>
                        <w:tc>
                          <w:tcPr>
                            <w:tcW w:w="1410" w:type="dxa"/>
                          </w:tcPr>
                          <w:p w14:paraId="4849558C" w14:textId="77777777" w:rsidR="00626CDA" w:rsidRPr="00626CDA" w:rsidRDefault="00626CDA" w:rsidP="00626CDA">
                            <w:pPr>
                              <w:pStyle w:val="TableParagraph"/>
                              <w:spacing w:before="98"/>
                              <w:ind w:left="10" w:right="6"/>
                              <w:rPr>
                                <w:sz w:val="24"/>
                                <w:szCs w:val="24"/>
                              </w:rPr>
                            </w:pPr>
                            <w:r w:rsidRPr="00626CDA">
                              <w:rPr>
                                <w:spacing w:val="-5"/>
                                <w:sz w:val="24"/>
                                <w:szCs w:val="24"/>
                              </w:rPr>
                              <w:t>0%</w:t>
                            </w:r>
                          </w:p>
                        </w:tc>
                        <w:tc>
                          <w:tcPr>
                            <w:tcW w:w="1410" w:type="dxa"/>
                          </w:tcPr>
                          <w:p w14:paraId="4063B2B4" w14:textId="77777777" w:rsidR="00626CDA" w:rsidRPr="00626CDA" w:rsidRDefault="00626CDA" w:rsidP="00626CDA">
                            <w:pPr>
                              <w:pStyle w:val="TableParagraph"/>
                              <w:spacing w:before="98"/>
                              <w:ind w:left="5" w:right="10"/>
                              <w:rPr>
                                <w:sz w:val="24"/>
                                <w:szCs w:val="24"/>
                              </w:rPr>
                            </w:pPr>
                            <w:r w:rsidRPr="00626CDA">
                              <w:rPr>
                                <w:spacing w:val="-5"/>
                                <w:sz w:val="24"/>
                                <w:szCs w:val="24"/>
                              </w:rPr>
                              <w:t>86%</w:t>
                            </w:r>
                          </w:p>
                        </w:tc>
                        <w:tc>
                          <w:tcPr>
                            <w:tcW w:w="1410" w:type="dxa"/>
                          </w:tcPr>
                          <w:p w14:paraId="4BCB6ADF" w14:textId="77777777" w:rsidR="00626CDA" w:rsidRPr="00626CDA" w:rsidRDefault="00626CDA" w:rsidP="00626CDA">
                            <w:pPr>
                              <w:pStyle w:val="TableParagraph"/>
                              <w:spacing w:before="98"/>
                              <w:ind w:left="8" w:right="6"/>
                              <w:rPr>
                                <w:sz w:val="24"/>
                                <w:szCs w:val="24"/>
                              </w:rPr>
                            </w:pPr>
                            <w:r w:rsidRPr="00626CDA">
                              <w:rPr>
                                <w:spacing w:val="-5"/>
                                <w:sz w:val="24"/>
                                <w:szCs w:val="24"/>
                              </w:rPr>
                              <w:t>0%</w:t>
                            </w:r>
                          </w:p>
                        </w:tc>
                        <w:tc>
                          <w:tcPr>
                            <w:tcW w:w="1304" w:type="dxa"/>
                            <w:tcBorders>
                              <w:right w:val="nil"/>
                            </w:tcBorders>
                            <w:shd w:val="clear" w:color="auto" w:fill="E8ECED"/>
                          </w:tcPr>
                          <w:p w14:paraId="55CFD1CA" w14:textId="77777777" w:rsidR="00626CDA" w:rsidRPr="00626CDA" w:rsidRDefault="00626CDA" w:rsidP="00626CDA">
                            <w:pPr>
                              <w:pStyle w:val="TableParagraph"/>
                              <w:spacing w:before="87"/>
                              <w:ind w:left="82"/>
                              <w:rPr>
                                <w:b/>
                                <w:sz w:val="24"/>
                                <w:szCs w:val="24"/>
                              </w:rPr>
                            </w:pPr>
                            <w:r w:rsidRPr="00626CDA">
                              <w:rPr>
                                <w:b/>
                                <w:spacing w:val="-10"/>
                                <w:sz w:val="24"/>
                                <w:szCs w:val="24"/>
                              </w:rPr>
                              <w:t>7</w:t>
                            </w:r>
                          </w:p>
                        </w:tc>
                        <w:tc>
                          <w:tcPr>
                            <w:tcW w:w="1523" w:type="dxa"/>
                            <w:tcBorders>
                              <w:left w:val="nil"/>
                              <w:right w:val="nil"/>
                            </w:tcBorders>
                            <w:shd w:val="clear" w:color="auto" w:fill="E8ECED"/>
                          </w:tcPr>
                          <w:p w14:paraId="20B017FD" w14:textId="77777777" w:rsidR="00626CDA" w:rsidRPr="00626CDA" w:rsidRDefault="00626CDA" w:rsidP="00626CDA">
                            <w:pPr>
                              <w:pStyle w:val="TableParagraph"/>
                              <w:spacing w:before="87"/>
                              <w:ind w:left="70" w:right="4"/>
                              <w:rPr>
                                <w:b/>
                                <w:sz w:val="24"/>
                                <w:szCs w:val="24"/>
                              </w:rPr>
                            </w:pPr>
                            <w:r w:rsidRPr="00626CDA">
                              <w:rPr>
                                <w:b/>
                                <w:spacing w:val="-2"/>
                                <w:sz w:val="24"/>
                                <w:szCs w:val="24"/>
                              </w:rPr>
                              <w:t>(100%)</w:t>
                            </w:r>
                          </w:p>
                        </w:tc>
                      </w:tr>
                    </w:tbl>
                    <w:p w14:paraId="55CA2B76" w14:textId="77777777" w:rsidR="00B831B0" w:rsidRDefault="00B831B0" w:rsidP="00B831B0">
                      <w:pPr>
                        <w:pStyle w:val="BodyText"/>
                      </w:pPr>
                    </w:p>
                  </w:txbxContent>
                </v:textbox>
                <w10:wrap type="topAndBottom" anchorx="page"/>
              </v:shape>
            </w:pict>
          </mc:Fallback>
        </mc:AlternateContent>
      </w:r>
    </w:p>
    <w:p w14:paraId="08F78671" w14:textId="37845772" w:rsidR="006772CA" w:rsidRPr="00402967" w:rsidRDefault="006772CA" w:rsidP="003520AC">
      <w:pPr>
        <w:pStyle w:val="BodyText"/>
      </w:pPr>
    </w:p>
    <w:p w14:paraId="1D0EDE87" w14:textId="6BC3BEDC" w:rsidR="006772CA" w:rsidRPr="00402967" w:rsidRDefault="00B46C45" w:rsidP="00B46C45">
      <w:pPr>
        <w:pStyle w:val="BodyText"/>
        <w:rPr>
          <w:b/>
          <w:bCs/>
          <w:color w:val="221F1F"/>
          <w:spacing w:val="-5"/>
        </w:rPr>
      </w:pPr>
      <w:r w:rsidRPr="00402967">
        <w:rPr>
          <w:b/>
          <w:bCs/>
          <w:color w:val="221F1F"/>
        </w:rPr>
        <w:t xml:space="preserve"> Table</w:t>
      </w:r>
      <w:r w:rsidRPr="00402967">
        <w:rPr>
          <w:b/>
          <w:bCs/>
          <w:color w:val="221F1F"/>
          <w:spacing w:val="-14"/>
        </w:rPr>
        <w:t xml:space="preserve"> </w:t>
      </w:r>
      <w:r w:rsidRPr="00402967">
        <w:rPr>
          <w:b/>
          <w:bCs/>
          <w:color w:val="221F1F"/>
          <w:spacing w:val="-5"/>
        </w:rPr>
        <w:t>6</w:t>
      </w:r>
      <w:r w:rsidR="00607777">
        <w:rPr>
          <w:b/>
          <w:bCs/>
          <w:color w:val="221F1F"/>
          <w:spacing w:val="-5"/>
        </w:rPr>
        <w:t>6</w:t>
      </w:r>
    </w:p>
    <w:p w14:paraId="675BB33B" w14:textId="34855E73" w:rsidR="00B46C45" w:rsidRPr="00402967" w:rsidRDefault="00B46C45" w:rsidP="00B46C45">
      <w:pPr>
        <w:pStyle w:val="BodyText"/>
        <w:rPr>
          <w:b/>
          <w:bCs/>
        </w:rPr>
      </w:pPr>
      <w:r w:rsidRPr="00402967">
        <w:rPr>
          <w:color w:val="221F1F"/>
        </w:rPr>
        <w:t xml:space="preserve"> </w:t>
      </w:r>
    </w:p>
    <w:p w14:paraId="48D1E366" w14:textId="5581C708" w:rsidR="006772CA" w:rsidRPr="00402967" w:rsidRDefault="006772CA" w:rsidP="003520AC">
      <w:pPr>
        <w:pStyle w:val="BodyText"/>
      </w:pPr>
    </w:p>
    <w:p w14:paraId="1F5CFD4C" w14:textId="56274D7D" w:rsidR="006772CA" w:rsidRPr="00402967" w:rsidRDefault="006772CA" w:rsidP="003520AC">
      <w:pPr>
        <w:pStyle w:val="BodyText"/>
      </w:pPr>
    </w:p>
    <w:p w14:paraId="12E5FC8F" w14:textId="10ED2788" w:rsidR="006772CA" w:rsidRPr="00402967" w:rsidRDefault="006772CA" w:rsidP="003520AC">
      <w:pPr>
        <w:pStyle w:val="BodyText"/>
      </w:pPr>
    </w:p>
    <w:p w14:paraId="2FD69FF0" w14:textId="06B54426" w:rsidR="006772CA" w:rsidRPr="00402967" w:rsidRDefault="006772CA" w:rsidP="003520AC">
      <w:pPr>
        <w:pStyle w:val="BodyText"/>
      </w:pPr>
    </w:p>
    <w:p w14:paraId="5F79196B" w14:textId="71822ED3" w:rsidR="006772CA" w:rsidRPr="00402967" w:rsidRDefault="006772CA" w:rsidP="003520AC">
      <w:pPr>
        <w:pStyle w:val="BodyText"/>
      </w:pPr>
    </w:p>
    <w:p w14:paraId="7DE4DB36" w14:textId="6EB1D712" w:rsidR="00C56C15" w:rsidRPr="00402967" w:rsidRDefault="00AE43C6" w:rsidP="00C56C15">
      <w:pPr>
        <w:pStyle w:val="BodyText"/>
        <w:spacing w:before="120"/>
        <w:ind w:left="329"/>
        <w:rPr>
          <w:spacing w:val="-9"/>
        </w:rPr>
      </w:pPr>
      <w:bookmarkStart w:id="111" w:name="Slide_95:_Family_and_Systemic_Psychother"/>
      <w:bookmarkEnd w:id="111"/>
      <w:r w:rsidRPr="00402967">
        <w:lastRenderedPageBreak/>
        <w:t>Table</w:t>
      </w:r>
      <w:r w:rsidRPr="00402967">
        <w:rPr>
          <w:spacing w:val="-9"/>
        </w:rPr>
        <w:t xml:space="preserve"> </w:t>
      </w:r>
      <w:r w:rsidR="00421D9E">
        <w:rPr>
          <w:spacing w:val="-9"/>
        </w:rPr>
        <w:t>67</w:t>
      </w:r>
      <w:r w:rsidRPr="00402967">
        <w:rPr>
          <w:spacing w:val="-3"/>
        </w:rPr>
        <w:t xml:space="preserve"> </w:t>
      </w:r>
      <w:r w:rsidRPr="00402967">
        <w:t>shows</w:t>
      </w:r>
      <w:r w:rsidRPr="00402967">
        <w:rPr>
          <w:spacing w:val="-4"/>
        </w:rPr>
        <w:t xml:space="preserve"> </w:t>
      </w:r>
      <w:proofErr w:type="gramStart"/>
      <w:r w:rsidRPr="00402967">
        <w:t>the</w:t>
      </w:r>
      <w:r w:rsidRPr="00402967">
        <w:rPr>
          <w:spacing w:val="-4"/>
        </w:rPr>
        <w:t xml:space="preserve"> </w:t>
      </w:r>
      <w:r w:rsidRPr="00402967">
        <w:t>HR</w:t>
      </w:r>
      <w:proofErr w:type="gramEnd"/>
      <w:r w:rsidRPr="00402967">
        <w:rPr>
          <w:spacing w:val="-3"/>
        </w:rPr>
        <w:t xml:space="preserve"> </w:t>
      </w:r>
      <w:r w:rsidRPr="00402967">
        <w:t>metrics</w:t>
      </w:r>
      <w:r w:rsidRPr="00402967">
        <w:rPr>
          <w:spacing w:val="-4"/>
        </w:rPr>
        <w:t xml:space="preserve"> </w:t>
      </w:r>
      <w:r w:rsidRPr="00402967">
        <w:t>for</w:t>
      </w:r>
      <w:r w:rsidRPr="00402967">
        <w:rPr>
          <w:spacing w:val="-7"/>
        </w:rPr>
        <w:t xml:space="preserve"> </w:t>
      </w:r>
      <w:r w:rsidRPr="00402967">
        <w:t>family</w:t>
      </w:r>
      <w:r w:rsidRPr="00402967">
        <w:rPr>
          <w:spacing w:val="-7"/>
        </w:rPr>
        <w:t xml:space="preserve"> </w:t>
      </w:r>
      <w:r w:rsidRPr="00402967">
        <w:t>and</w:t>
      </w:r>
      <w:r w:rsidRPr="00402967">
        <w:rPr>
          <w:spacing w:val="-6"/>
        </w:rPr>
        <w:t xml:space="preserve"> </w:t>
      </w:r>
      <w:r w:rsidRPr="00402967">
        <w:t>systemic</w:t>
      </w:r>
      <w:r w:rsidRPr="00402967">
        <w:rPr>
          <w:spacing w:val="-5"/>
        </w:rPr>
        <w:t xml:space="preserve"> </w:t>
      </w:r>
      <w:r w:rsidRPr="00402967">
        <w:t>psychotherapists.</w:t>
      </w:r>
      <w:r w:rsidRPr="00402967">
        <w:rPr>
          <w:spacing w:val="-9"/>
        </w:rPr>
        <w:t xml:space="preserve"> </w:t>
      </w:r>
    </w:p>
    <w:p w14:paraId="5313A90B" w14:textId="5BB6F293" w:rsidR="00544DAD" w:rsidRPr="00402967" w:rsidRDefault="00AE43C6" w:rsidP="00C56C15">
      <w:pPr>
        <w:pStyle w:val="BodyText"/>
        <w:spacing w:before="120"/>
        <w:ind w:left="329"/>
      </w:pPr>
      <w:r w:rsidRPr="00402967">
        <w:t>Due</w:t>
      </w:r>
      <w:r w:rsidRPr="00402967">
        <w:rPr>
          <w:spacing w:val="-3"/>
        </w:rPr>
        <w:t xml:space="preserve"> </w:t>
      </w:r>
      <w:r w:rsidRPr="00402967">
        <w:t>to</w:t>
      </w:r>
      <w:r w:rsidRPr="00402967">
        <w:rPr>
          <w:spacing w:val="-3"/>
        </w:rPr>
        <w:t xml:space="preserve"> </w:t>
      </w:r>
      <w:r w:rsidRPr="00402967">
        <w:t>small</w:t>
      </w:r>
      <w:r w:rsidRPr="00402967">
        <w:rPr>
          <w:spacing w:val="-5"/>
        </w:rPr>
        <w:t xml:space="preserve"> </w:t>
      </w:r>
      <w:r w:rsidRPr="00402967">
        <w:t>numbers,</w:t>
      </w:r>
      <w:r w:rsidRPr="00402967">
        <w:rPr>
          <w:spacing w:val="-1"/>
        </w:rPr>
        <w:t xml:space="preserve"> </w:t>
      </w:r>
      <w:r w:rsidRPr="00402967">
        <w:t>inferences</w:t>
      </w:r>
      <w:r w:rsidRPr="00402967">
        <w:rPr>
          <w:spacing w:val="-9"/>
        </w:rPr>
        <w:t xml:space="preserve"> </w:t>
      </w:r>
      <w:r w:rsidRPr="00402967">
        <w:t>are</w:t>
      </w:r>
      <w:r w:rsidRPr="00402967">
        <w:rPr>
          <w:spacing w:val="-4"/>
        </w:rPr>
        <w:t xml:space="preserve"> </w:t>
      </w:r>
      <w:r w:rsidRPr="00402967">
        <w:t>impossible</w:t>
      </w:r>
      <w:r w:rsidRPr="00402967">
        <w:rPr>
          <w:spacing w:val="-8"/>
        </w:rPr>
        <w:t xml:space="preserve"> </w:t>
      </w:r>
      <w:r w:rsidRPr="00402967">
        <w:t>to</w:t>
      </w:r>
      <w:r w:rsidRPr="00402967">
        <w:rPr>
          <w:spacing w:val="-3"/>
        </w:rPr>
        <w:t xml:space="preserve"> </w:t>
      </w:r>
      <w:r w:rsidRPr="00402967">
        <w:t>make</w:t>
      </w:r>
      <w:r w:rsidRPr="00402967">
        <w:rPr>
          <w:spacing w:val="-6"/>
        </w:rPr>
        <w:t xml:space="preserve"> </w:t>
      </w:r>
      <w:r w:rsidRPr="00402967">
        <w:t>from</w:t>
      </w:r>
      <w:r w:rsidRPr="00402967">
        <w:rPr>
          <w:spacing w:val="-5"/>
        </w:rPr>
        <w:t xml:space="preserve"> </w:t>
      </w:r>
      <w:r w:rsidRPr="00402967">
        <w:t>differences</w:t>
      </w:r>
      <w:r w:rsidRPr="00402967">
        <w:rPr>
          <w:spacing w:val="-9"/>
        </w:rPr>
        <w:t xml:space="preserve"> </w:t>
      </w:r>
      <w:r w:rsidRPr="00402967">
        <w:t>in</w:t>
      </w:r>
      <w:r w:rsidRPr="00402967">
        <w:rPr>
          <w:spacing w:val="-4"/>
        </w:rPr>
        <w:t xml:space="preserve"> </w:t>
      </w:r>
      <w:r w:rsidRPr="00402967">
        <w:t>rates</w:t>
      </w:r>
      <w:r w:rsidRPr="00402967">
        <w:rPr>
          <w:spacing w:val="-4"/>
        </w:rPr>
        <w:t xml:space="preserve"> </w:t>
      </w:r>
      <w:r w:rsidRPr="00402967">
        <w:t>across service</w:t>
      </w:r>
      <w:r w:rsidR="00C56C15" w:rsidRPr="00402967">
        <w:t xml:space="preserve"> </w:t>
      </w:r>
      <w:r w:rsidRPr="00402967">
        <w:t>areas.</w:t>
      </w:r>
    </w:p>
    <w:p w14:paraId="233BE1EB" w14:textId="77777777" w:rsidR="00C56C15" w:rsidRPr="00402967" w:rsidRDefault="00C56C15" w:rsidP="00C56C15">
      <w:pPr>
        <w:pStyle w:val="BodyText"/>
        <w:spacing w:before="120"/>
        <w:ind w:left="329"/>
      </w:pPr>
      <w:r w:rsidRPr="00402967">
        <w:t xml:space="preserve">Does not include NHS Talking Therapies Census data. </w:t>
      </w:r>
    </w:p>
    <w:p w14:paraId="459299E7" w14:textId="727C3CF8" w:rsidR="00C56C15" w:rsidRPr="00402967" w:rsidRDefault="00C56C15" w:rsidP="00C56C15">
      <w:pPr>
        <w:pStyle w:val="BodyText"/>
        <w:spacing w:before="120"/>
        <w:ind w:left="329"/>
      </w:pPr>
      <w:r w:rsidRPr="00402967">
        <w:t>Please note: “…” shows when insufficient data has been submitted to calculate the metric. A “~” shows where the rate is not calculated due to the denominator being suppressed as less than or equal to 10.</w:t>
      </w:r>
    </w:p>
    <w:p w14:paraId="5313A90C" w14:textId="77777777" w:rsidR="00544DAD" w:rsidRPr="00402967" w:rsidRDefault="00544DAD">
      <w:pPr>
        <w:pStyle w:val="BodyText"/>
        <w:spacing w:before="40"/>
        <w:rPr>
          <w:sz w:val="20"/>
        </w:rPr>
      </w:pPr>
    </w:p>
    <w:tbl>
      <w:tblPr>
        <w:tblW w:w="0" w:type="auto"/>
        <w:tblInd w:w="41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4615"/>
        <w:gridCol w:w="1624"/>
        <w:gridCol w:w="1624"/>
        <w:gridCol w:w="1624"/>
        <w:gridCol w:w="1624"/>
        <w:gridCol w:w="1624"/>
        <w:gridCol w:w="1624"/>
        <w:gridCol w:w="1624"/>
        <w:gridCol w:w="1624"/>
      </w:tblGrid>
      <w:tr w:rsidR="00544DAD" w:rsidRPr="00402967" w14:paraId="5313A91A" w14:textId="77777777" w:rsidTr="00C56C15">
        <w:trPr>
          <w:trHeight w:val="812"/>
        </w:trPr>
        <w:tc>
          <w:tcPr>
            <w:tcW w:w="4615" w:type="dxa"/>
            <w:tcBorders>
              <w:top w:val="nil"/>
              <w:left w:val="nil"/>
              <w:right w:val="nil"/>
            </w:tcBorders>
            <w:shd w:val="clear" w:color="auto" w:fill="002F86"/>
            <w:vAlign w:val="center"/>
          </w:tcPr>
          <w:p w14:paraId="5313A90D" w14:textId="77777777" w:rsidR="00544DAD" w:rsidRPr="00402967" w:rsidRDefault="00AE43C6" w:rsidP="00C56C15">
            <w:pPr>
              <w:pStyle w:val="TableParagraph"/>
              <w:spacing w:before="0" w:line="280" w:lineRule="auto"/>
              <w:ind w:left="41"/>
              <w:rPr>
                <w:b/>
                <w:sz w:val="24"/>
                <w:szCs w:val="24"/>
              </w:rPr>
            </w:pPr>
            <w:r w:rsidRPr="00402967">
              <w:rPr>
                <w:b/>
                <w:color w:val="FFFFFF"/>
                <w:spacing w:val="-2"/>
                <w:w w:val="105"/>
                <w:sz w:val="24"/>
                <w:szCs w:val="24"/>
              </w:rPr>
              <w:t>Family</w:t>
            </w:r>
            <w:r w:rsidRPr="00402967">
              <w:rPr>
                <w:b/>
                <w:color w:val="FFFFFF"/>
                <w:spacing w:val="-12"/>
                <w:w w:val="105"/>
                <w:sz w:val="24"/>
                <w:szCs w:val="24"/>
              </w:rPr>
              <w:t xml:space="preserve"> </w:t>
            </w:r>
            <w:r w:rsidRPr="00402967">
              <w:rPr>
                <w:b/>
                <w:color w:val="FFFFFF"/>
                <w:spacing w:val="-2"/>
                <w:w w:val="105"/>
                <w:sz w:val="24"/>
                <w:szCs w:val="24"/>
              </w:rPr>
              <w:t>and</w:t>
            </w:r>
            <w:r w:rsidRPr="00402967">
              <w:rPr>
                <w:b/>
                <w:color w:val="FFFFFF"/>
                <w:spacing w:val="-12"/>
                <w:w w:val="105"/>
                <w:sz w:val="24"/>
                <w:szCs w:val="24"/>
              </w:rPr>
              <w:t xml:space="preserve"> </w:t>
            </w:r>
            <w:r w:rsidRPr="00402967">
              <w:rPr>
                <w:b/>
                <w:color w:val="FFFFFF"/>
                <w:spacing w:val="-2"/>
                <w:w w:val="105"/>
                <w:sz w:val="24"/>
                <w:szCs w:val="24"/>
              </w:rPr>
              <w:t>Systemic Psychotherapists</w:t>
            </w:r>
          </w:p>
        </w:tc>
        <w:tc>
          <w:tcPr>
            <w:tcW w:w="1624" w:type="dxa"/>
            <w:tcBorders>
              <w:top w:val="nil"/>
              <w:left w:val="nil"/>
              <w:right w:val="nil"/>
            </w:tcBorders>
            <w:shd w:val="clear" w:color="auto" w:fill="002F86"/>
            <w:vAlign w:val="center"/>
          </w:tcPr>
          <w:p w14:paraId="5313A90E" w14:textId="77777777" w:rsidR="00544DAD" w:rsidRPr="00402967" w:rsidRDefault="00AE43C6" w:rsidP="00C56C15">
            <w:pPr>
              <w:pStyle w:val="TableParagraph"/>
              <w:spacing w:before="0" w:line="280" w:lineRule="auto"/>
              <w:ind w:left="304" w:hanging="33"/>
              <w:rPr>
                <w:b/>
                <w:sz w:val="24"/>
                <w:szCs w:val="24"/>
              </w:rPr>
            </w:pPr>
            <w:r w:rsidRPr="00402967">
              <w:rPr>
                <w:b/>
                <w:color w:val="FFFFFF"/>
                <w:spacing w:val="-2"/>
                <w:sz w:val="24"/>
                <w:szCs w:val="24"/>
              </w:rPr>
              <w:t xml:space="preserve">Adult </w:t>
            </w:r>
            <w:r w:rsidRPr="00402967">
              <w:rPr>
                <w:b/>
                <w:color w:val="FFFFFF"/>
                <w:spacing w:val="-5"/>
                <w:w w:val="105"/>
                <w:sz w:val="24"/>
                <w:szCs w:val="24"/>
              </w:rPr>
              <w:t>CMH</w:t>
            </w:r>
          </w:p>
        </w:tc>
        <w:tc>
          <w:tcPr>
            <w:tcW w:w="1624" w:type="dxa"/>
            <w:tcBorders>
              <w:top w:val="nil"/>
              <w:left w:val="nil"/>
              <w:right w:val="nil"/>
            </w:tcBorders>
            <w:shd w:val="clear" w:color="auto" w:fill="002F86"/>
            <w:vAlign w:val="center"/>
          </w:tcPr>
          <w:p w14:paraId="5313A910" w14:textId="77777777" w:rsidR="00544DAD" w:rsidRPr="00402967" w:rsidRDefault="00AE43C6" w:rsidP="00C56C15">
            <w:pPr>
              <w:pStyle w:val="TableParagraph"/>
              <w:spacing w:before="0"/>
              <w:ind w:left="12" w:right="3"/>
              <w:rPr>
                <w:b/>
                <w:sz w:val="24"/>
                <w:szCs w:val="24"/>
              </w:rPr>
            </w:pPr>
            <w:r w:rsidRPr="00402967">
              <w:rPr>
                <w:b/>
                <w:color w:val="FFFFFF"/>
                <w:spacing w:val="-4"/>
                <w:w w:val="105"/>
                <w:sz w:val="24"/>
                <w:szCs w:val="24"/>
              </w:rPr>
              <w:t>CYP</w:t>
            </w:r>
            <w:r w:rsidRPr="00402967">
              <w:rPr>
                <w:b/>
                <w:color w:val="FFFFFF"/>
                <w:spacing w:val="-7"/>
                <w:w w:val="105"/>
                <w:sz w:val="24"/>
                <w:szCs w:val="24"/>
              </w:rPr>
              <w:t xml:space="preserve"> </w:t>
            </w:r>
            <w:r w:rsidRPr="00402967">
              <w:rPr>
                <w:b/>
                <w:color w:val="FFFFFF"/>
                <w:spacing w:val="-5"/>
                <w:w w:val="105"/>
                <w:sz w:val="24"/>
                <w:szCs w:val="24"/>
              </w:rPr>
              <w:t>CMH</w:t>
            </w:r>
          </w:p>
        </w:tc>
        <w:tc>
          <w:tcPr>
            <w:tcW w:w="1624" w:type="dxa"/>
            <w:tcBorders>
              <w:top w:val="nil"/>
              <w:left w:val="nil"/>
              <w:right w:val="nil"/>
            </w:tcBorders>
            <w:shd w:val="clear" w:color="auto" w:fill="002F86"/>
            <w:vAlign w:val="center"/>
          </w:tcPr>
          <w:p w14:paraId="5313A912" w14:textId="77777777" w:rsidR="00544DAD" w:rsidRPr="00402967" w:rsidRDefault="00AE43C6" w:rsidP="00C56C15">
            <w:pPr>
              <w:pStyle w:val="TableParagraph"/>
              <w:spacing w:before="0"/>
              <w:ind w:left="12" w:right="4"/>
              <w:rPr>
                <w:b/>
                <w:sz w:val="24"/>
                <w:szCs w:val="24"/>
              </w:rPr>
            </w:pPr>
            <w:r w:rsidRPr="00402967">
              <w:rPr>
                <w:b/>
                <w:color w:val="FFFFFF"/>
                <w:w w:val="105"/>
                <w:sz w:val="24"/>
                <w:szCs w:val="24"/>
              </w:rPr>
              <w:t>Adult</w:t>
            </w:r>
            <w:r w:rsidRPr="00402967">
              <w:rPr>
                <w:b/>
                <w:color w:val="FFFFFF"/>
                <w:spacing w:val="-6"/>
                <w:w w:val="105"/>
                <w:sz w:val="24"/>
                <w:szCs w:val="24"/>
              </w:rPr>
              <w:t xml:space="preserve"> </w:t>
            </w:r>
            <w:r w:rsidRPr="00402967">
              <w:rPr>
                <w:b/>
                <w:color w:val="FFFFFF"/>
                <w:spacing w:val="-5"/>
                <w:w w:val="105"/>
                <w:sz w:val="24"/>
                <w:szCs w:val="24"/>
              </w:rPr>
              <w:t>IMH</w:t>
            </w:r>
          </w:p>
        </w:tc>
        <w:tc>
          <w:tcPr>
            <w:tcW w:w="1624" w:type="dxa"/>
            <w:tcBorders>
              <w:top w:val="nil"/>
              <w:left w:val="nil"/>
              <w:right w:val="nil"/>
            </w:tcBorders>
            <w:shd w:val="clear" w:color="auto" w:fill="002F86"/>
            <w:vAlign w:val="center"/>
          </w:tcPr>
          <w:p w14:paraId="5313A914" w14:textId="77777777" w:rsidR="00544DAD" w:rsidRPr="00402967" w:rsidRDefault="00AE43C6" w:rsidP="00C56C15">
            <w:pPr>
              <w:pStyle w:val="TableParagraph"/>
              <w:spacing w:before="0"/>
              <w:ind w:left="12" w:right="4"/>
              <w:rPr>
                <w:b/>
                <w:sz w:val="24"/>
                <w:szCs w:val="24"/>
              </w:rPr>
            </w:pPr>
            <w:r w:rsidRPr="00402967">
              <w:rPr>
                <w:b/>
                <w:color w:val="FFFFFF"/>
                <w:spacing w:val="-4"/>
                <w:w w:val="105"/>
                <w:sz w:val="24"/>
                <w:szCs w:val="24"/>
              </w:rPr>
              <w:t>CYP</w:t>
            </w:r>
            <w:r w:rsidRPr="00402967">
              <w:rPr>
                <w:b/>
                <w:color w:val="FFFFFF"/>
                <w:spacing w:val="-7"/>
                <w:w w:val="105"/>
                <w:sz w:val="24"/>
                <w:szCs w:val="24"/>
              </w:rPr>
              <w:t xml:space="preserve"> </w:t>
            </w:r>
            <w:r w:rsidRPr="00402967">
              <w:rPr>
                <w:b/>
                <w:color w:val="FFFFFF"/>
                <w:spacing w:val="-5"/>
                <w:w w:val="105"/>
                <w:sz w:val="24"/>
                <w:szCs w:val="24"/>
              </w:rPr>
              <w:t>IMH</w:t>
            </w:r>
          </w:p>
        </w:tc>
        <w:tc>
          <w:tcPr>
            <w:tcW w:w="1624" w:type="dxa"/>
            <w:tcBorders>
              <w:top w:val="nil"/>
              <w:left w:val="nil"/>
              <w:right w:val="nil"/>
            </w:tcBorders>
            <w:shd w:val="clear" w:color="auto" w:fill="002F86"/>
            <w:vAlign w:val="center"/>
          </w:tcPr>
          <w:p w14:paraId="5313A915" w14:textId="77777777" w:rsidR="00544DAD" w:rsidRPr="00402967" w:rsidRDefault="00AE43C6" w:rsidP="00C56C15">
            <w:pPr>
              <w:pStyle w:val="TableParagraph"/>
              <w:spacing w:before="0" w:line="280" w:lineRule="auto"/>
              <w:ind w:left="253" w:firstLine="16"/>
              <w:rPr>
                <w:b/>
                <w:sz w:val="24"/>
                <w:szCs w:val="24"/>
              </w:rPr>
            </w:pPr>
            <w:r w:rsidRPr="00402967">
              <w:rPr>
                <w:b/>
                <w:color w:val="FFFFFF"/>
                <w:spacing w:val="-4"/>
                <w:w w:val="105"/>
                <w:sz w:val="24"/>
                <w:szCs w:val="24"/>
              </w:rPr>
              <w:t xml:space="preserve">Adult </w:t>
            </w:r>
            <w:r w:rsidRPr="00402967">
              <w:rPr>
                <w:b/>
                <w:color w:val="FFFFFF"/>
                <w:spacing w:val="-4"/>
                <w:sz w:val="24"/>
                <w:szCs w:val="24"/>
              </w:rPr>
              <w:t>CPHY</w:t>
            </w:r>
          </w:p>
        </w:tc>
        <w:tc>
          <w:tcPr>
            <w:tcW w:w="1624" w:type="dxa"/>
            <w:tcBorders>
              <w:top w:val="nil"/>
              <w:left w:val="nil"/>
              <w:right w:val="nil"/>
            </w:tcBorders>
            <w:shd w:val="clear" w:color="auto" w:fill="002F86"/>
            <w:vAlign w:val="center"/>
          </w:tcPr>
          <w:p w14:paraId="5313A916" w14:textId="77777777" w:rsidR="00544DAD" w:rsidRPr="00402967" w:rsidRDefault="00AE43C6" w:rsidP="00C56C15">
            <w:pPr>
              <w:pStyle w:val="TableParagraph"/>
              <w:spacing w:before="0" w:line="280" w:lineRule="auto"/>
              <w:ind w:left="253" w:firstLine="73"/>
              <w:rPr>
                <w:b/>
                <w:sz w:val="24"/>
                <w:szCs w:val="24"/>
              </w:rPr>
            </w:pPr>
            <w:r w:rsidRPr="00402967">
              <w:rPr>
                <w:b/>
                <w:color w:val="FFFFFF"/>
                <w:spacing w:val="-4"/>
                <w:w w:val="105"/>
                <w:sz w:val="24"/>
                <w:szCs w:val="24"/>
              </w:rPr>
              <w:t xml:space="preserve">CYP </w:t>
            </w:r>
            <w:r w:rsidRPr="00402967">
              <w:rPr>
                <w:b/>
                <w:color w:val="FFFFFF"/>
                <w:spacing w:val="-4"/>
                <w:sz w:val="24"/>
                <w:szCs w:val="24"/>
              </w:rPr>
              <w:t>CPHY</w:t>
            </w:r>
          </w:p>
        </w:tc>
        <w:tc>
          <w:tcPr>
            <w:tcW w:w="1624" w:type="dxa"/>
            <w:tcBorders>
              <w:top w:val="nil"/>
              <w:left w:val="nil"/>
              <w:right w:val="nil"/>
            </w:tcBorders>
            <w:shd w:val="clear" w:color="auto" w:fill="002F86"/>
            <w:vAlign w:val="center"/>
          </w:tcPr>
          <w:p w14:paraId="5313A917" w14:textId="77777777" w:rsidR="00544DAD" w:rsidRPr="00402967" w:rsidRDefault="00AE43C6" w:rsidP="00C56C15">
            <w:pPr>
              <w:pStyle w:val="TableParagraph"/>
              <w:spacing w:before="0" w:line="280" w:lineRule="auto"/>
              <w:ind w:left="302" w:hanging="33"/>
              <w:rPr>
                <w:b/>
                <w:sz w:val="24"/>
                <w:szCs w:val="24"/>
              </w:rPr>
            </w:pPr>
            <w:r w:rsidRPr="00402967">
              <w:rPr>
                <w:b/>
                <w:color w:val="FFFFFF"/>
                <w:spacing w:val="-2"/>
                <w:sz w:val="24"/>
                <w:szCs w:val="24"/>
              </w:rPr>
              <w:t xml:space="preserve">Adult </w:t>
            </w:r>
            <w:r w:rsidRPr="00402967">
              <w:rPr>
                <w:b/>
                <w:color w:val="FFFFFF"/>
                <w:spacing w:val="-4"/>
                <w:w w:val="105"/>
                <w:sz w:val="24"/>
                <w:szCs w:val="24"/>
              </w:rPr>
              <w:t>IPHY</w:t>
            </w:r>
          </w:p>
        </w:tc>
        <w:tc>
          <w:tcPr>
            <w:tcW w:w="1624" w:type="dxa"/>
            <w:tcBorders>
              <w:top w:val="nil"/>
              <w:left w:val="nil"/>
              <w:right w:val="nil"/>
            </w:tcBorders>
            <w:shd w:val="clear" w:color="auto" w:fill="002F86"/>
            <w:vAlign w:val="center"/>
          </w:tcPr>
          <w:p w14:paraId="5313A919" w14:textId="77777777" w:rsidR="00544DAD" w:rsidRPr="00402967" w:rsidRDefault="00AE43C6" w:rsidP="00C56C15">
            <w:pPr>
              <w:pStyle w:val="TableParagraph"/>
              <w:spacing w:before="0"/>
              <w:ind w:left="12"/>
              <w:rPr>
                <w:b/>
                <w:sz w:val="24"/>
                <w:szCs w:val="24"/>
              </w:rPr>
            </w:pPr>
            <w:r w:rsidRPr="00402967">
              <w:rPr>
                <w:b/>
                <w:color w:val="FFFFFF"/>
                <w:spacing w:val="-4"/>
                <w:w w:val="105"/>
                <w:sz w:val="24"/>
                <w:szCs w:val="24"/>
              </w:rPr>
              <w:t>CYP</w:t>
            </w:r>
            <w:r w:rsidRPr="00402967">
              <w:rPr>
                <w:b/>
                <w:color w:val="FFFFFF"/>
                <w:spacing w:val="-7"/>
                <w:w w:val="105"/>
                <w:sz w:val="24"/>
                <w:szCs w:val="24"/>
              </w:rPr>
              <w:t xml:space="preserve"> </w:t>
            </w:r>
            <w:r w:rsidRPr="00402967">
              <w:rPr>
                <w:b/>
                <w:color w:val="FFFFFF"/>
                <w:spacing w:val="-4"/>
                <w:w w:val="105"/>
                <w:sz w:val="24"/>
                <w:szCs w:val="24"/>
              </w:rPr>
              <w:t>IPHY</w:t>
            </w:r>
          </w:p>
        </w:tc>
      </w:tr>
      <w:tr w:rsidR="00544DAD" w:rsidRPr="00402967" w14:paraId="5313A924" w14:textId="77777777" w:rsidTr="00C56C15">
        <w:trPr>
          <w:trHeight w:val="401"/>
        </w:trPr>
        <w:tc>
          <w:tcPr>
            <w:tcW w:w="4615" w:type="dxa"/>
          </w:tcPr>
          <w:p w14:paraId="5313A91B" w14:textId="77777777" w:rsidR="00544DAD" w:rsidRPr="00402967" w:rsidRDefault="00AE43C6">
            <w:pPr>
              <w:pStyle w:val="TableParagraph"/>
              <w:spacing w:before="92"/>
              <w:ind w:left="36"/>
              <w:jc w:val="left"/>
              <w:rPr>
                <w:bCs/>
                <w:sz w:val="24"/>
                <w:szCs w:val="24"/>
              </w:rPr>
            </w:pPr>
            <w:r w:rsidRPr="00402967">
              <w:rPr>
                <w:bCs/>
                <w:sz w:val="24"/>
                <w:szCs w:val="24"/>
              </w:rPr>
              <w:t>Vacancy</w:t>
            </w:r>
            <w:r w:rsidRPr="00402967">
              <w:rPr>
                <w:bCs/>
                <w:spacing w:val="12"/>
                <w:sz w:val="24"/>
                <w:szCs w:val="24"/>
              </w:rPr>
              <w:t xml:space="preserve"> </w:t>
            </w:r>
            <w:r w:rsidRPr="00402967">
              <w:rPr>
                <w:bCs/>
                <w:spacing w:val="-4"/>
                <w:sz w:val="24"/>
                <w:szCs w:val="24"/>
              </w:rPr>
              <w:t>rate</w:t>
            </w:r>
          </w:p>
        </w:tc>
        <w:tc>
          <w:tcPr>
            <w:tcW w:w="1624" w:type="dxa"/>
          </w:tcPr>
          <w:p w14:paraId="5313A91C" w14:textId="77777777" w:rsidR="00544DAD" w:rsidRPr="00402967" w:rsidRDefault="00AE43C6">
            <w:pPr>
              <w:pStyle w:val="TableParagraph"/>
              <w:spacing w:before="92"/>
              <w:ind w:left="61" w:right="42"/>
              <w:rPr>
                <w:sz w:val="24"/>
                <w:szCs w:val="24"/>
              </w:rPr>
            </w:pPr>
            <w:r w:rsidRPr="00402967">
              <w:rPr>
                <w:spacing w:val="-4"/>
                <w:w w:val="105"/>
                <w:sz w:val="24"/>
                <w:szCs w:val="24"/>
              </w:rPr>
              <w:t>15.7%</w:t>
            </w:r>
          </w:p>
        </w:tc>
        <w:tc>
          <w:tcPr>
            <w:tcW w:w="1624" w:type="dxa"/>
          </w:tcPr>
          <w:p w14:paraId="5313A91D" w14:textId="77777777" w:rsidR="00544DAD" w:rsidRPr="00402967" w:rsidRDefault="00AE43C6">
            <w:pPr>
              <w:pStyle w:val="TableParagraph"/>
              <w:spacing w:before="92"/>
              <w:ind w:left="61" w:right="51"/>
              <w:rPr>
                <w:sz w:val="24"/>
                <w:szCs w:val="24"/>
              </w:rPr>
            </w:pPr>
            <w:r w:rsidRPr="00402967">
              <w:rPr>
                <w:spacing w:val="-4"/>
                <w:w w:val="105"/>
                <w:sz w:val="24"/>
                <w:szCs w:val="24"/>
              </w:rPr>
              <w:t>7.2%</w:t>
            </w:r>
          </w:p>
        </w:tc>
        <w:tc>
          <w:tcPr>
            <w:tcW w:w="1624" w:type="dxa"/>
          </w:tcPr>
          <w:p w14:paraId="5313A91E" w14:textId="77777777" w:rsidR="00544DAD" w:rsidRPr="00402967" w:rsidRDefault="00AE43C6">
            <w:pPr>
              <w:pStyle w:val="TableParagraph"/>
              <w:spacing w:before="92"/>
              <w:ind w:left="61" w:right="46"/>
              <w:rPr>
                <w:sz w:val="24"/>
                <w:szCs w:val="24"/>
              </w:rPr>
            </w:pPr>
            <w:r w:rsidRPr="00402967">
              <w:rPr>
                <w:spacing w:val="-5"/>
                <w:w w:val="105"/>
                <w:sz w:val="24"/>
                <w:szCs w:val="24"/>
              </w:rPr>
              <w:t>...</w:t>
            </w:r>
          </w:p>
        </w:tc>
        <w:tc>
          <w:tcPr>
            <w:tcW w:w="1624" w:type="dxa"/>
          </w:tcPr>
          <w:p w14:paraId="5313A91F" w14:textId="77777777" w:rsidR="00544DAD" w:rsidRPr="00402967" w:rsidRDefault="00AE43C6">
            <w:pPr>
              <w:pStyle w:val="TableParagraph"/>
              <w:spacing w:before="92"/>
              <w:ind w:left="61" w:right="44"/>
              <w:rPr>
                <w:sz w:val="24"/>
                <w:szCs w:val="24"/>
              </w:rPr>
            </w:pPr>
            <w:r w:rsidRPr="00402967">
              <w:rPr>
                <w:spacing w:val="-4"/>
                <w:w w:val="105"/>
                <w:sz w:val="24"/>
                <w:szCs w:val="24"/>
              </w:rPr>
              <w:t>15.3%</w:t>
            </w:r>
          </w:p>
        </w:tc>
        <w:tc>
          <w:tcPr>
            <w:tcW w:w="1624" w:type="dxa"/>
          </w:tcPr>
          <w:p w14:paraId="5313A920" w14:textId="77777777" w:rsidR="00544DAD" w:rsidRPr="00402967" w:rsidRDefault="00AE43C6">
            <w:pPr>
              <w:pStyle w:val="TableParagraph"/>
              <w:spacing w:before="92"/>
              <w:ind w:left="61" w:right="47"/>
              <w:rPr>
                <w:sz w:val="24"/>
                <w:szCs w:val="24"/>
              </w:rPr>
            </w:pPr>
            <w:r w:rsidRPr="00402967">
              <w:rPr>
                <w:spacing w:val="-5"/>
                <w:w w:val="105"/>
                <w:sz w:val="24"/>
                <w:szCs w:val="24"/>
              </w:rPr>
              <w:t>...</w:t>
            </w:r>
          </w:p>
        </w:tc>
        <w:tc>
          <w:tcPr>
            <w:tcW w:w="1624" w:type="dxa"/>
          </w:tcPr>
          <w:p w14:paraId="5313A921" w14:textId="77777777" w:rsidR="00544DAD" w:rsidRPr="00402967" w:rsidRDefault="00AE43C6">
            <w:pPr>
              <w:pStyle w:val="TableParagraph"/>
              <w:spacing w:before="92"/>
              <w:ind w:left="61" w:right="55"/>
              <w:rPr>
                <w:sz w:val="24"/>
                <w:szCs w:val="24"/>
              </w:rPr>
            </w:pPr>
            <w:r w:rsidRPr="00402967">
              <w:rPr>
                <w:spacing w:val="-10"/>
                <w:w w:val="105"/>
                <w:sz w:val="24"/>
                <w:szCs w:val="24"/>
              </w:rPr>
              <w:t>~</w:t>
            </w:r>
          </w:p>
        </w:tc>
        <w:tc>
          <w:tcPr>
            <w:tcW w:w="1624" w:type="dxa"/>
          </w:tcPr>
          <w:p w14:paraId="5313A922" w14:textId="77777777" w:rsidR="00544DAD" w:rsidRPr="00402967" w:rsidRDefault="00AE43C6">
            <w:pPr>
              <w:pStyle w:val="TableParagraph"/>
              <w:spacing w:before="92"/>
              <w:ind w:left="61" w:right="48"/>
              <w:rPr>
                <w:sz w:val="24"/>
                <w:szCs w:val="24"/>
              </w:rPr>
            </w:pPr>
            <w:r w:rsidRPr="00402967">
              <w:rPr>
                <w:spacing w:val="-5"/>
                <w:w w:val="105"/>
                <w:sz w:val="24"/>
                <w:szCs w:val="24"/>
              </w:rPr>
              <w:t>...</w:t>
            </w:r>
          </w:p>
        </w:tc>
        <w:tc>
          <w:tcPr>
            <w:tcW w:w="1624" w:type="dxa"/>
          </w:tcPr>
          <w:p w14:paraId="5313A923" w14:textId="77777777" w:rsidR="00544DAD" w:rsidRPr="00402967" w:rsidRDefault="00AE43C6">
            <w:pPr>
              <w:pStyle w:val="TableParagraph"/>
              <w:spacing w:before="92"/>
              <w:ind w:left="61" w:right="56"/>
              <w:rPr>
                <w:sz w:val="24"/>
                <w:szCs w:val="24"/>
              </w:rPr>
            </w:pPr>
            <w:r w:rsidRPr="00402967">
              <w:rPr>
                <w:spacing w:val="-10"/>
                <w:w w:val="105"/>
                <w:sz w:val="24"/>
                <w:szCs w:val="24"/>
              </w:rPr>
              <w:t>~</w:t>
            </w:r>
          </w:p>
        </w:tc>
      </w:tr>
      <w:tr w:rsidR="00544DAD" w:rsidRPr="00402967" w14:paraId="5313A92E" w14:textId="77777777" w:rsidTr="00C56C15">
        <w:trPr>
          <w:trHeight w:val="401"/>
        </w:trPr>
        <w:tc>
          <w:tcPr>
            <w:tcW w:w="4615" w:type="dxa"/>
          </w:tcPr>
          <w:p w14:paraId="5313A925" w14:textId="77777777" w:rsidR="00544DAD" w:rsidRPr="00402967" w:rsidRDefault="00AE43C6">
            <w:pPr>
              <w:pStyle w:val="TableParagraph"/>
              <w:spacing w:before="92"/>
              <w:ind w:left="36"/>
              <w:jc w:val="left"/>
              <w:rPr>
                <w:bCs/>
                <w:sz w:val="24"/>
                <w:szCs w:val="24"/>
              </w:rPr>
            </w:pPr>
            <w:r w:rsidRPr="00402967">
              <w:rPr>
                <w:bCs/>
                <w:spacing w:val="-2"/>
                <w:w w:val="105"/>
                <w:sz w:val="24"/>
                <w:szCs w:val="24"/>
              </w:rPr>
              <w:t>Vacancies</w:t>
            </w:r>
          </w:p>
        </w:tc>
        <w:tc>
          <w:tcPr>
            <w:tcW w:w="1624" w:type="dxa"/>
          </w:tcPr>
          <w:p w14:paraId="5313A926" w14:textId="77777777" w:rsidR="00544DAD" w:rsidRPr="00402967" w:rsidRDefault="00AE43C6">
            <w:pPr>
              <w:pStyle w:val="TableParagraph"/>
              <w:spacing w:before="92"/>
              <w:ind w:left="61" w:right="42"/>
              <w:rPr>
                <w:sz w:val="24"/>
                <w:szCs w:val="24"/>
              </w:rPr>
            </w:pPr>
            <w:r w:rsidRPr="00402967">
              <w:rPr>
                <w:spacing w:val="-10"/>
                <w:w w:val="105"/>
                <w:sz w:val="24"/>
                <w:szCs w:val="24"/>
              </w:rPr>
              <w:t>7</w:t>
            </w:r>
          </w:p>
        </w:tc>
        <w:tc>
          <w:tcPr>
            <w:tcW w:w="1624" w:type="dxa"/>
          </w:tcPr>
          <w:p w14:paraId="5313A927" w14:textId="77777777" w:rsidR="00544DAD" w:rsidRPr="00402967" w:rsidRDefault="00AE43C6">
            <w:pPr>
              <w:pStyle w:val="TableParagraph"/>
              <w:spacing w:before="92"/>
              <w:ind w:left="61" w:right="54"/>
              <w:rPr>
                <w:sz w:val="24"/>
                <w:szCs w:val="24"/>
              </w:rPr>
            </w:pPr>
            <w:r w:rsidRPr="00402967">
              <w:rPr>
                <w:spacing w:val="-5"/>
                <w:w w:val="105"/>
                <w:sz w:val="24"/>
                <w:szCs w:val="24"/>
              </w:rPr>
              <w:t>11</w:t>
            </w:r>
          </w:p>
        </w:tc>
        <w:tc>
          <w:tcPr>
            <w:tcW w:w="1624" w:type="dxa"/>
          </w:tcPr>
          <w:p w14:paraId="5313A928" w14:textId="77777777" w:rsidR="00544DAD" w:rsidRPr="00402967" w:rsidRDefault="00AE43C6">
            <w:pPr>
              <w:pStyle w:val="TableParagraph"/>
              <w:spacing w:before="92"/>
              <w:ind w:left="61" w:right="59"/>
              <w:rPr>
                <w:sz w:val="24"/>
                <w:szCs w:val="24"/>
              </w:rPr>
            </w:pPr>
            <w:r w:rsidRPr="00402967">
              <w:rPr>
                <w:spacing w:val="-10"/>
                <w:w w:val="105"/>
                <w:sz w:val="24"/>
                <w:szCs w:val="24"/>
              </w:rPr>
              <w:t>0</w:t>
            </w:r>
          </w:p>
        </w:tc>
        <w:tc>
          <w:tcPr>
            <w:tcW w:w="1624" w:type="dxa"/>
          </w:tcPr>
          <w:p w14:paraId="5313A929" w14:textId="77777777" w:rsidR="00544DAD" w:rsidRPr="00402967" w:rsidRDefault="00AE43C6">
            <w:pPr>
              <w:pStyle w:val="TableParagraph"/>
              <w:spacing w:before="92"/>
              <w:ind w:left="61" w:right="59"/>
              <w:rPr>
                <w:sz w:val="24"/>
                <w:szCs w:val="24"/>
              </w:rPr>
            </w:pPr>
            <w:r w:rsidRPr="00402967">
              <w:rPr>
                <w:spacing w:val="-10"/>
                <w:w w:val="105"/>
                <w:sz w:val="24"/>
                <w:szCs w:val="24"/>
              </w:rPr>
              <w:t>2</w:t>
            </w:r>
          </w:p>
        </w:tc>
        <w:tc>
          <w:tcPr>
            <w:tcW w:w="1624" w:type="dxa"/>
          </w:tcPr>
          <w:p w14:paraId="5313A92A" w14:textId="77777777" w:rsidR="00544DAD" w:rsidRPr="00402967" w:rsidRDefault="00AE43C6">
            <w:pPr>
              <w:pStyle w:val="TableParagraph"/>
              <w:spacing w:before="92"/>
              <w:ind w:left="61" w:right="60"/>
              <w:rPr>
                <w:sz w:val="24"/>
                <w:szCs w:val="24"/>
              </w:rPr>
            </w:pPr>
            <w:r w:rsidRPr="00402967">
              <w:rPr>
                <w:spacing w:val="-10"/>
                <w:w w:val="105"/>
                <w:sz w:val="24"/>
                <w:szCs w:val="24"/>
              </w:rPr>
              <w:t>0</w:t>
            </w:r>
          </w:p>
        </w:tc>
        <w:tc>
          <w:tcPr>
            <w:tcW w:w="1624" w:type="dxa"/>
          </w:tcPr>
          <w:p w14:paraId="5313A92B" w14:textId="77777777" w:rsidR="00544DAD" w:rsidRPr="00402967" w:rsidRDefault="00AE43C6">
            <w:pPr>
              <w:pStyle w:val="TableParagraph"/>
              <w:spacing w:before="92"/>
              <w:ind w:left="61" w:right="61"/>
              <w:rPr>
                <w:sz w:val="24"/>
                <w:szCs w:val="24"/>
              </w:rPr>
            </w:pPr>
            <w:r w:rsidRPr="00402967">
              <w:rPr>
                <w:spacing w:val="-10"/>
                <w:w w:val="105"/>
                <w:sz w:val="24"/>
                <w:szCs w:val="24"/>
              </w:rPr>
              <w:t>0</w:t>
            </w:r>
          </w:p>
        </w:tc>
        <w:tc>
          <w:tcPr>
            <w:tcW w:w="1624" w:type="dxa"/>
          </w:tcPr>
          <w:p w14:paraId="5313A92C" w14:textId="77777777" w:rsidR="00544DAD" w:rsidRPr="00402967" w:rsidRDefault="00AE43C6">
            <w:pPr>
              <w:pStyle w:val="TableParagraph"/>
              <w:spacing w:before="92"/>
              <w:ind w:left="61" w:right="61"/>
              <w:rPr>
                <w:sz w:val="24"/>
                <w:szCs w:val="24"/>
              </w:rPr>
            </w:pPr>
            <w:r w:rsidRPr="00402967">
              <w:rPr>
                <w:spacing w:val="-10"/>
                <w:w w:val="105"/>
                <w:sz w:val="24"/>
                <w:szCs w:val="24"/>
              </w:rPr>
              <w:t>0</w:t>
            </w:r>
          </w:p>
        </w:tc>
        <w:tc>
          <w:tcPr>
            <w:tcW w:w="1624" w:type="dxa"/>
          </w:tcPr>
          <w:p w14:paraId="5313A92D" w14:textId="77777777" w:rsidR="00544DAD" w:rsidRPr="00402967" w:rsidRDefault="00AE43C6">
            <w:pPr>
              <w:pStyle w:val="TableParagraph"/>
              <w:spacing w:before="92"/>
              <w:ind w:left="61" w:right="61"/>
              <w:rPr>
                <w:sz w:val="24"/>
                <w:szCs w:val="24"/>
              </w:rPr>
            </w:pPr>
            <w:r w:rsidRPr="00402967">
              <w:rPr>
                <w:spacing w:val="-10"/>
                <w:w w:val="105"/>
                <w:sz w:val="24"/>
                <w:szCs w:val="24"/>
              </w:rPr>
              <w:t>0</w:t>
            </w:r>
          </w:p>
        </w:tc>
      </w:tr>
      <w:tr w:rsidR="00544DAD" w:rsidRPr="00402967" w14:paraId="5313A938" w14:textId="77777777" w:rsidTr="00C56C15">
        <w:trPr>
          <w:trHeight w:val="400"/>
        </w:trPr>
        <w:tc>
          <w:tcPr>
            <w:tcW w:w="4615" w:type="dxa"/>
          </w:tcPr>
          <w:p w14:paraId="5313A92F" w14:textId="77777777" w:rsidR="00544DAD" w:rsidRPr="00402967" w:rsidRDefault="00AE43C6">
            <w:pPr>
              <w:pStyle w:val="TableParagraph"/>
              <w:spacing w:before="92"/>
              <w:ind w:left="36"/>
              <w:jc w:val="left"/>
              <w:rPr>
                <w:bCs/>
                <w:sz w:val="24"/>
                <w:szCs w:val="24"/>
              </w:rPr>
            </w:pPr>
            <w:r w:rsidRPr="00402967">
              <w:rPr>
                <w:bCs/>
                <w:sz w:val="24"/>
                <w:szCs w:val="24"/>
              </w:rPr>
              <w:t>Sickness</w:t>
            </w:r>
            <w:r w:rsidRPr="00402967">
              <w:rPr>
                <w:bCs/>
                <w:spacing w:val="16"/>
                <w:sz w:val="24"/>
                <w:szCs w:val="24"/>
              </w:rPr>
              <w:t xml:space="preserve"> </w:t>
            </w:r>
            <w:r w:rsidRPr="00402967">
              <w:rPr>
                <w:bCs/>
                <w:sz w:val="24"/>
                <w:szCs w:val="24"/>
              </w:rPr>
              <w:t>absence</w:t>
            </w:r>
            <w:r w:rsidRPr="00402967">
              <w:rPr>
                <w:bCs/>
                <w:spacing w:val="17"/>
                <w:sz w:val="24"/>
                <w:szCs w:val="24"/>
              </w:rPr>
              <w:t xml:space="preserve"> </w:t>
            </w:r>
            <w:r w:rsidRPr="00402967">
              <w:rPr>
                <w:bCs/>
                <w:spacing w:val="-4"/>
                <w:sz w:val="24"/>
                <w:szCs w:val="24"/>
              </w:rPr>
              <w:t>rate</w:t>
            </w:r>
          </w:p>
        </w:tc>
        <w:tc>
          <w:tcPr>
            <w:tcW w:w="1624" w:type="dxa"/>
          </w:tcPr>
          <w:p w14:paraId="5313A930" w14:textId="77777777" w:rsidR="00544DAD" w:rsidRPr="00402967" w:rsidRDefault="00AE43C6">
            <w:pPr>
              <w:pStyle w:val="TableParagraph"/>
              <w:spacing w:before="92"/>
              <w:ind w:left="61" w:right="50"/>
              <w:rPr>
                <w:sz w:val="24"/>
                <w:szCs w:val="24"/>
              </w:rPr>
            </w:pPr>
            <w:r w:rsidRPr="00402967">
              <w:rPr>
                <w:spacing w:val="-4"/>
                <w:w w:val="105"/>
                <w:sz w:val="24"/>
                <w:szCs w:val="24"/>
              </w:rPr>
              <w:t>1.2%</w:t>
            </w:r>
          </w:p>
        </w:tc>
        <w:tc>
          <w:tcPr>
            <w:tcW w:w="1624" w:type="dxa"/>
          </w:tcPr>
          <w:p w14:paraId="5313A931" w14:textId="77777777" w:rsidR="00544DAD" w:rsidRPr="00402967" w:rsidRDefault="00AE43C6">
            <w:pPr>
              <w:pStyle w:val="TableParagraph"/>
              <w:spacing w:before="92"/>
              <w:ind w:left="61" w:right="51"/>
              <w:rPr>
                <w:sz w:val="24"/>
                <w:szCs w:val="24"/>
              </w:rPr>
            </w:pPr>
            <w:r w:rsidRPr="00402967">
              <w:rPr>
                <w:spacing w:val="-4"/>
                <w:w w:val="105"/>
                <w:sz w:val="24"/>
                <w:szCs w:val="24"/>
              </w:rPr>
              <w:t>1.8%</w:t>
            </w:r>
          </w:p>
        </w:tc>
        <w:tc>
          <w:tcPr>
            <w:tcW w:w="1624" w:type="dxa"/>
          </w:tcPr>
          <w:p w14:paraId="5313A932" w14:textId="77777777" w:rsidR="00544DAD" w:rsidRPr="00402967" w:rsidRDefault="00AE43C6">
            <w:pPr>
              <w:pStyle w:val="TableParagraph"/>
              <w:spacing w:before="92"/>
              <w:ind w:left="61" w:right="51"/>
              <w:rPr>
                <w:sz w:val="24"/>
                <w:szCs w:val="24"/>
              </w:rPr>
            </w:pPr>
            <w:r w:rsidRPr="00402967">
              <w:rPr>
                <w:spacing w:val="-4"/>
                <w:w w:val="105"/>
                <w:sz w:val="24"/>
                <w:szCs w:val="24"/>
              </w:rPr>
              <w:t>0.0%</w:t>
            </w:r>
          </w:p>
        </w:tc>
        <w:tc>
          <w:tcPr>
            <w:tcW w:w="1624" w:type="dxa"/>
          </w:tcPr>
          <w:p w14:paraId="5313A933" w14:textId="77777777" w:rsidR="00544DAD" w:rsidRPr="00402967" w:rsidRDefault="00AE43C6">
            <w:pPr>
              <w:pStyle w:val="TableParagraph"/>
              <w:spacing w:before="92"/>
              <w:ind w:left="61" w:right="52"/>
              <w:rPr>
                <w:sz w:val="24"/>
                <w:szCs w:val="24"/>
              </w:rPr>
            </w:pPr>
            <w:r w:rsidRPr="00402967">
              <w:rPr>
                <w:spacing w:val="-4"/>
                <w:w w:val="105"/>
                <w:sz w:val="24"/>
                <w:szCs w:val="24"/>
              </w:rPr>
              <w:t>8.7%</w:t>
            </w:r>
          </w:p>
        </w:tc>
        <w:tc>
          <w:tcPr>
            <w:tcW w:w="1624" w:type="dxa"/>
          </w:tcPr>
          <w:p w14:paraId="5313A934" w14:textId="77777777" w:rsidR="00544DAD" w:rsidRPr="00402967" w:rsidRDefault="00AE43C6">
            <w:pPr>
              <w:pStyle w:val="TableParagraph"/>
              <w:spacing w:before="92"/>
              <w:ind w:left="61" w:right="47"/>
              <w:rPr>
                <w:sz w:val="24"/>
                <w:szCs w:val="24"/>
              </w:rPr>
            </w:pPr>
            <w:r w:rsidRPr="00402967">
              <w:rPr>
                <w:spacing w:val="-5"/>
                <w:w w:val="105"/>
                <w:sz w:val="24"/>
                <w:szCs w:val="24"/>
              </w:rPr>
              <w:t>...</w:t>
            </w:r>
          </w:p>
        </w:tc>
        <w:tc>
          <w:tcPr>
            <w:tcW w:w="1624" w:type="dxa"/>
          </w:tcPr>
          <w:p w14:paraId="5313A935" w14:textId="77777777" w:rsidR="00544DAD" w:rsidRPr="00402967" w:rsidRDefault="00AE43C6">
            <w:pPr>
              <w:pStyle w:val="TableParagraph"/>
              <w:spacing w:before="92"/>
              <w:ind w:left="61" w:right="52"/>
              <w:rPr>
                <w:sz w:val="24"/>
                <w:szCs w:val="24"/>
              </w:rPr>
            </w:pPr>
            <w:r w:rsidRPr="00402967">
              <w:rPr>
                <w:spacing w:val="-4"/>
                <w:w w:val="105"/>
                <w:sz w:val="24"/>
                <w:szCs w:val="24"/>
              </w:rPr>
              <w:t>0.6%</w:t>
            </w:r>
          </w:p>
        </w:tc>
        <w:tc>
          <w:tcPr>
            <w:tcW w:w="1624" w:type="dxa"/>
          </w:tcPr>
          <w:p w14:paraId="5313A936" w14:textId="77777777" w:rsidR="00544DAD" w:rsidRPr="00402967" w:rsidRDefault="00AE43C6">
            <w:pPr>
              <w:pStyle w:val="TableParagraph"/>
              <w:spacing w:before="92"/>
              <w:ind w:left="61" w:right="48"/>
              <w:rPr>
                <w:sz w:val="24"/>
                <w:szCs w:val="24"/>
              </w:rPr>
            </w:pPr>
            <w:r w:rsidRPr="00402967">
              <w:rPr>
                <w:spacing w:val="-5"/>
                <w:w w:val="105"/>
                <w:sz w:val="24"/>
                <w:szCs w:val="24"/>
              </w:rPr>
              <w:t>...</w:t>
            </w:r>
          </w:p>
        </w:tc>
        <w:tc>
          <w:tcPr>
            <w:tcW w:w="1624" w:type="dxa"/>
          </w:tcPr>
          <w:p w14:paraId="5313A937" w14:textId="77777777" w:rsidR="00544DAD" w:rsidRPr="00402967" w:rsidRDefault="00AE43C6">
            <w:pPr>
              <w:pStyle w:val="TableParagraph"/>
              <w:spacing w:before="92"/>
              <w:ind w:left="61" w:right="53"/>
              <w:rPr>
                <w:sz w:val="24"/>
                <w:szCs w:val="24"/>
              </w:rPr>
            </w:pPr>
            <w:r w:rsidRPr="00402967">
              <w:rPr>
                <w:spacing w:val="-4"/>
                <w:w w:val="105"/>
                <w:sz w:val="24"/>
                <w:szCs w:val="24"/>
              </w:rPr>
              <w:t>0.1%</w:t>
            </w:r>
          </w:p>
        </w:tc>
      </w:tr>
      <w:tr w:rsidR="00544DAD" w:rsidRPr="00402967" w14:paraId="5313A942" w14:textId="77777777" w:rsidTr="00C56C15">
        <w:trPr>
          <w:trHeight w:val="401"/>
        </w:trPr>
        <w:tc>
          <w:tcPr>
            <w:tcW w:w="4615" w:type="dxa"/>
          </w:tcPr>
          <w:p w14:paraId="5313A939" w14:textId="77777777" w:rsidR="00544DAD" w:rsidRPr="00402967" w:rsidRDefault="00AE43C6">
            <w:pPr>
              <w:pStyle w:val="TableParagraph"/>
              <w:spacing w:before="92"/>
              <w:ind w:left="36"/>
              <w:jc w:val="left"/>
              <w:rPr>
                <w:bCs/>
                <w:sz w:val="24"/>
                <w:szCs w:val="24"/>
              </w:rPr>
            </w:pPr>
            <w:r w:rsidRPr="00402967">
              <w:rPr>
                <w:bCs/>
                <w:sz w:val="24"/>
                <w:szCs w:val="24"/>
              </w:rPr>
              <w:t>Sickness</w:t>
            </w:r>
            <w:r w:rsidRPr="00402967">
              <w:rPr>
                <w:bCs/>
                <w:spacing w:val="16"/>
                <w:sz w:val="24"/>
                <w:szCs w:val="24"/>
              </w:rPr>
              <w:t xml:space="preserve"> </w:t>
            </w:r>
            <w:r w:rsidRPr="00402967">
              <w:rPr>
                <w:bCs/>
                <w:sz w:val="24"/>
                <w:szCs w:val="24"/>
              </w:rPr>
              <w:t>absence</w:t>
            </w:r>
            <w:r w:rsidRPr="00402967">
              <w:rPr>
                <w:bCs/>
                <w:spacing w:val="17"/>
                <w:sz w:val="24"/>
                <w:szCs w:val="24"/>
              </w:rPr>
              <w:t xml:space="preserve"> </w:t>
            </w:r>
            <w:r w:rsidRPr="00402967">
              <w:rPr>
                <w:bCs/>
                <w:spacing w:val="-4"/>
                <w:sz w:val="24"/>
                <w:szCs w:val="24"/>
              </w:rPr>
              <w:t>days</w:t>
            </w:r>
          </w:p>
        </w:tc>
        <w:tc>
          <w:tcPr>
            <w:tcW w:w="1624" w:type="dxa"/>
          </w:tcPr>
          <w:p w14:paraId="5313A93A" w14:textId="77777777" w:rsidR="00544DAD" w:rsidRPr="00402967" w:rsidRDefault="00AE43C6">
            <w:pPr>
              <w:pStyle w:val="TableParagraph"/>
              <w:spacing w:before="92"/>
              <w:ind w:left="61" w:right="61"/>
              <w:rPr>
                <w:sz w:val="24"/>
                <w:szCs w:val="24"/>
              </w:rPr>
            </w:pPr>
            <w:r w:rsidRPr="00402967">
              <w:rPr>
                <w:spacing w:val="-5"/>
                <w:w w:val="105"/>
                <w:sz w:val="24"/>
                <w:szCs w:val="24"/>
              </w:rPr>
              <w:t>156</w:t>
            </w:r>
          </w:p>
        </w:tc>
        <w:tc>
          <w:tcPr>
            <w:tcW w:w="1624" w:type="dxa"/>
          </w:tcPr>
          <w:p w14:paraId="5313A93B" w14:textId="77777777" w:rsidR="00544DAD" w:rsidRPr="00402967" w:rsidRDefault="00AE43C6">
            <w:pPr>
              <w:pStyle w:val="TableParagraph"/>
              <w:spacing w:before="92"/>
              <w:ind w:left="61" w:right="61"/>
              <w:rPr>
                <w:sz w:val="24"/>
                <w:szCs w:val="24"/>
              </w:rPr>
            </w:pPr>
            <w:r w:rsidRPr="00402967">
              <w:rPr>
                <w:spacing w:val="-5"/>
                <w:w w:val="105"/>
                <w:sz w:val="24"/>
                <w:szCs w:val="24"/>
              </w:rPr>
              <w:t>755</w:t>
            </w:r>
          </w:p>
        </w:tc>
        <w:tc>
          <w:tcPr>
            <w:tcW w:w="1624" w:type="dxa"/>
          </w:tcPr>
          <w:p w14:paraId="5313A93C" w14:textId="77777777" w:rsidR="00544DAD" w:rsidRPr="00402967" w:rsidRDefault="00AE43C6">
            <w:pPr>
              <w:pStyle w:val="TableParagraph"/>
              <w:spacing w:before="92"/>
              <w:ind w:left="61" w:right="59"/>
              <w:rPr>
                <w:sz w:val="24"/>
                <w:szCs w:val="24"/>
              </w:rPr>
            </w:pPr>
            <w:r w:rsidRPr="00402967">
              <w:rPr>
                <w:spacing w:val="-10"/>
                <w:w w:val="105"/>
                <w:sz w:val="24"/>
                <w:szCs w:val="24"/>
              </w:rPr>
              <w:t>0</w:t>
            </w:r>
          </w:p>
        </w:tc>
        <w:tc>
          <w:tcPr>
            <w:tcW w:w="1624" w:type="dxa"/>
          </w:tcPr>
          <w:p w14:paraId="5313A93D" w14:textId="77777777" w:rsidR="00544DAD" w:rsidRPr="00402967" w:rsidRDefault="00AE43C6">
            <w:pPr>
              <w:pStyle w:val="TableParagraph"/>
              <w:spacing w:before="92"/>
              <w:ind w:left="61" w:right="62"/>
              <w:rPr>
                <w:sz w:val="24"/>
                <w:szCs w:val="24"/>
              </w:rPr>
            </w:pPr>
            <w:r w:rsidRPr="00402967">
              <w:rPr>
                <w:spacing w:val="-5"/>
                <w:w w:val="105"/>
                <w:sz w:val="24"/>
                <w:szCs w:val="24"/>
              </w:rPr>
              <w:t>188</w:t>
            </w:r>
          </w:p>
        </w:tc>
        <w:tc>
          <w:tcPr>
            <w:tcW w:w="1624" w:type="dxa"/>
          </w:tcPr>
          <w:p w14:paraId="5313A93E" w14:textId="77777777" w:rsidR="00544DAD" w:rsidRPr="00402967" w:rsidRDefault="00AE43C6">
            <w:pPr>
              <w:pStyle w:val="TableParagraph"/>
              <w:spacing w:before="92"/>
              <w:ind w:left="61" w:right="60"/>
              <w:rPr>
                <w:sz w:val="24"/>
                <w:szCs w:val="24"/>
              </w:rPr>
            </w:pPr>
            <w:r w:rsidRPr="00402967">
              <w:rPr>
                <w:spacing w:val="-10"/>
                <w:w w:val="105"/>
                <w:sz w:val="24"/>
                <w:szCs w:val="24"/>
              </w:rPr>
              <w:t>0</w:t>
            </w:r>
          </w:p>
        </w:tc>
        <w:tc>
          <w:tcPr>
            <w:tcW w:w="1624" w:type="dxa"/>
          </w:tcPr>
          <w:p w14:paraId="5313A93F" w14:textId="77777777" w:rsidR="00544DAD" w:rsidRPr="00402967" w:rsidRDefault="00AE43C6">
            <w:pPr>
              <w:pStyle w:val="TableParagraph"/>
              <w:spacing w:before="92"/>
              <w:ind w:left="61" w:right="61"/>
              <w:rPr>
                <w:sz w:val="24"/>
                <w:szCs w:val="24"/>
              </w:rPr>
            </w:pPr>
            <w:r w:rsidRPr="00402967">
              <w:rPr>
                <w:spacing w:val="-10"/>
                <w:w w:val="105"/>
                <w:sz w:val="24"/>
                <w:szCs w:val="24"/>
              </w:rPr>
              <w:t>1</w:t>
            </w:r>
          </w:p>
        </w:tc>
        <w:tc>
          <w:tcPr>
            <w:tcW w:w="1624" w:type="dxa"/>
          </w:tcPr>
          <w:p w14:paraId="5313A940" w14:textId="77777777" w:rsidR="00544DAD" w:rsidRPr="00402967" w:rsidRDefault="00AE43C6">
            <w:pPr>
              <w:pStyle w:val="TableParagraph"/>
              <w:spacing w:before="92"/>
              <w:ind w:left="61" w:right="61"/>
              <w:rPr>
                <w:sz w:val="24"/>
                <w:szCs w:val="24"/>
              </w:rPr>
            </w:pPr>
            <w:r w:rsidRPr="00402967">
              <w:rPr>
                <w:spacing w:val="-10"/>
                <w:w w:val="105"/>
                <w:sz w:val="24"/>
                <w:szCs w:val="24"/>
              </w:rPr>
              <w:t>0</w:t>
            </w:r>
          </w:p>
        </w:tc>
        <w:tc>
          <w:tcPr>
            <w:tcW w:w="1624" w:type="dxa"/>
          </w:tcPr>
          <w:p w14:paraId="5313A941" w14:textId="77777777" w:rsidR="00544DAD" w:rsidRPr="00402967" w:rsidRDefault="00AE43C6">
            <w:pPr>
              <w:pStyle w:val="TableParagraph"/>
              <w:spacing w:before="92"/>
              <w:ind w:left="61" w:right="61"/>
              <w:rPr>
                <w:sz w:val="24"/>
                <w:szCs w:val="24"/>
              </w:rPr>
            </w:pPr>
            <w:r w:rsidRPr="00402967">
              <w:rPr>
                <w:spacing w:val="-10"/>
                <w:w w:val="105"/>
                <w:sz w:val="24"/>
                <w:szCs w:val="24"/>
              </w:rPr>
              <w:t>2</w:t>
            </w:r>
          </w:p>
        </w:tc>
      </w:tr>
      <w:tr w:rsidR="00544DAD" w:rsidRPr="00402967" w14:paraId="5313A94C" w14:textId="77777777" w:rsidTr="00C56C15">
        <w:trPr>
          <w:trHeight w:val="401"/>
        </w:trPr>
        <w:tc>
          <w:tcPr>
            <w:tcW w:w="4615" w:type="dxa"/>
          </w:tcPr>
          <w:p w14:paraId="5313A943" w14:textId="77777777" w:rsidR="00544DAD" w:rsidRPr="00402967" w:rsidRDefault="00AE43C6">
            <w:pPr>
              <w:pStyle w:val="TableParagraph"/>
              <w:spacing w:before="92"/>
              <w:ind w:left="36"/>
              <w:jc w:val="left"/>
              <w:rPr>
                <w:bCs/>
                <w:sz w:val="24"/>
                <w:szCs w:val="24"/>
              </w:rPr>
            </w:pPr>
            <w:r w:rsidRPr="00402967">
              <w:rPr>
                <w:bCs/>
                <w:w w:val="105"/>
                <w:sz w:val="24"/>
                <w:szCs w:val="24"/>
              </w:rPr>
              <w:t>Joiner</w:t>
            </w:r>
            <w:r w:rsidRPr="00402967">
              <w:rPr>
                <w:bCs/>
                <w:spacing w:val="-14"/>
                <w:w w:val="105"/>
                <w:sz w:val="24"/>
                <w:szCs w:val="24"/>
              </w:rPr>
              <w:t xml:space="preserve"> </w:t>
            </w:r>
            <w:r w:rsidRPr="00402967">
              <w:rPr>
                <w:bCs/>
                <w:spacing w:val="-4"/>
                <w:w w:val="105"/>
                <w:sz w:val="24"/>
                <w:szCs w:val="24"/>
              </w:rPr>
              <w:t>rate</w:t>
            </w:r>
          </w:p>
        </w:tc>
        <w:tc>
          <w:tcPr>
            <w:tcW w:w="1624" w:type="dxa"/>
          </w:tcPr>
          <w:p w14:paraId="5313A944" w14:textId="77777777" w:rsidR="00544DAD" w:rsidRPr="00402967" w:rsidRDefault="00AE43C6">
            <w:pPr>
              <w:pStyle w:val="TableParagraph"/>
              <w:spacing w:before="92"/>
              <w:ind w:left="61" w:right="50"/>
              <w:rPr>
                <w:sz w:val="24"/>
                <w:szCs w:val="24"/>
              </w:rPr>
            </w:pPr>
            <w:r w:rsidRPr="00402967">
              <w:rPr>
                <w:spacing w:val="-4"/>
                <w:w w:val="105"/>
                <w:sz w:val="24"/>
                <w:szCs w:val="24"/>
              </w:rPr>
              <w:t>6.7%</w:t>
            </w:r>
          </w:p>
        </w:tc>
        <w:tc>
          <w:tcPr>
            <w:tcW w:w="1624" w:type="dxa"/>
          </w:tcPr>
          <w:p w14:paraId="5313A945" w14:textId="77777777" w:rsidR="00544DAD" w:rsidRPr="00402967" w:rsidRDefault="00AE43C6">
            <w:pPr>
              <w:pStyle w:val="TableParagraph"/>
              <w:spacing w:before="92"/>
              <w:ind w:left="61" w:right="51"/>
              <w:rPr>
                <w:sz w:val="24"/>
                <w:szCs w:val="24"/>
              </w:rPr>
            </w:pPr>
            <w:r w:rsidRPr="00402967">
              <w:rPr>
                <w:spacing w:val="-4"/>
                <w:w w:val="105"/>
                <w:sz w:val="24"/>
                <w:szCs w:val="24"/>
              </w:rPr>
              <w:t>8.6%</w:t>
            </w:r>
          </w:p>
        </w:tc>
        <w:tc>
          <w:tcPr>
            <w:tcW w:w="1624" w:type="dxa"/>
          </w:tcPr>
          <w:p w14:paraId="5313A946" w14:textId="77777777" w:rsidR="00544DAD" w:rsidRPr="00402967" w:rsidRDefault="00AE43C6">
            <w:pPr>
              <w:pStyle w:val="TableParagraph"/>
              <w:spacing w:before="92"/>
              <w:ind w:left="61" w:right="46"/>
              <w:rPr>
                <w:sz w:val="24"/>
                <w:szCs w:val="24"/>
              </w:rPr>
            </w:pPr>
            <w:r w:rsidRPr="00402967">
              <w:rPr>
                <w:spacing w:val="-5"/>
                <w:w w:val="105"/>
                <w:sz w:val="24"/>
                <w:szCs w:val="24"/>
              </w:rPr>
              <w:t>...</w:t>
            </w:r>
          </w:p>
        </w:tc>
        <w:tc>
          <w:tcPr>
            <w:tcW w:w="1624" w:type="dxa"/>
          </w:tcPr>
          <w:p w14:paraId="5313A947" w14:textId="77777777" w:rsidR="00544DAD" w:rsidRPr="00402967" w:rsidRDefault="00AE43C6">
            <w:pPr>
              <w:pStyle w:val="TableParagraph"/>
              <w:spacing w:before="92"/>
              <w:ind w:left="61" w:right="44"/>
              <w:rPr>
                <w:sz w:val="24"/>
                <w:szCs w:val="24"/>
              </w:rPr>
            </w:pPr>
            <w:r w:rsidRPr="00402967">
              <w:rPr>
                <w:spacing w:val="-4"/>
                <w:w w:val="105"/>
                <w:sz w:val="24"/>
                <w:szCs w:val="24"/>
              </w:rPr>
              <w:t>15.6%</w:t>
            </w:r>
          </w:p>
        </w:tc>
        <w:tc>
          <w:tcPr>
            <w:tcW w:w="1624" w:type="dxa"/>
          </w:tcPr>
          <w:p w14:paraId="5313A948" w14:textId="77777777" w:rsidR="00544DAD" w:rsidRPr="00402967" w:rsidRDefault="00AE43C6">
            <w:pPr>
              <w:pStyle w:val="TableParagraph"/>
              <w:spacing w:before="92"/>
              <w:ind w:left="61" w:right="47"/>
              <w:rPr>
                <w:sz w:val="24"/>
                <w:szCs w:val="24"/>
              </w:rPr>
            </w:pPr>
            <w:r w:rsidRPr="00402967">
              <w:rPr>
                <w:spacing w:val="-5"/>
                <w:w w:val="105"/>
                <w:sz w:val="24"/>
                <w:szCs w:val="24"/>
              </w:rPr>
              <w:t>...</w:t>
            </w:r>
          </w:p>
        </w:tc>
        <w:tc>
          <w:tcPr>
            <w:tcW w:w="1624" w:type="dxa"/>
          </w:tcPr>
          <w:p w14:paraId="5313A949" w14:textId="77777777" w:rsidR="00544DAD" w:rsidRPr="00402967" w:rsidRDefault="00AE43C6">
            <w:pPr>
              <w:pStyle w:val="TableParagraph"/>
              <w:spacing w:before="92"/>
              <w:ind w:left="61" w:right="47"/>
              <w:rPr>
                <w:sz w:val="24"/>
                <w:szCs w:val="24"/>
              </w:rPr>
            </w:pPr>
            <w:r w:rsidRPr="00402967">
              <w:rPr>
                <w:spacing w:val="-5"/>
                <w:w w:val="105"/>
                <w:sz w:val="24"/>
                <w:szCs w:val="24"/>
              </w:rPr>
              <w:t>...</w:t>
            </w:r>
          </w:p>
        </w:tc>
        <w:tc>
          <w:tcPr>
            <w:tcW w:w="1624" w:type="dxa"/>
          </w:tcPr>
          <w:p w14:paraId="5313A94A" w14:textId="77777777" w:rsidR="00544DAD" w:rsidRPr="00402967" w:rsidRDefault="00AE43C6">
            <w:pPr>
              <w:pStyle w:val="TableParagraph"/>
              <w:spacing w:before="92"/>
              <w:ind w:left="61" w:right="48"/>
              <w:rPr>
                <w:sz w:val="24"/>
                <w:szCs w:val="24"/>
              </w:rPr>
            </w:pPr>
            <w:r w:rsidRPr="00402967">
              <w:rPr>
                <w:spacing w:val="-5"/>
                <w:w w:val="105"/>
                <w:sz w:val="24"/>
                <w:szCs w:val="24"/>
              </w:rPr>
              <w:t>...</w:t>
            </w:r>
          </w:p>
        </w:tc>
        <w:tc>
          <w:tcPr>
            <w:tcW w:w="1624" w:type="dxa"/>
          </w:tcPr>
          <w:p w14:paraId="5313A94B" w14:textId="77777777" w:rsidR="00544DAD" w:rsidRPr="00402967" w:rsidRDefault="00AE43C6">
            <w:pPr>
              <w:pStyle w:val="TableParagraph"/>
              <w:spacing w:before="92"/>
              <w:ind w:left="61" w:right="56"/>
              <w:rPr>
                <w:sz w:val="24"/>
                <w:szCs w:val="24"/>
              </w:rPr>
            </w:pPr>
            <w:r w:rsidRPr="00402967">
              <w:rPr>
                <w:spacing w:val="-10"/>
                <w:w w:val="105"/>
                <w:sz w:val="24"/>
                <w:szCs w:val="24"/>
              </w:rPr>
              <w:t>~</w:t>
            </w:r>
          </w:p>
        </w:tc>
      </w:tr>
      <w:tr w:rsidR="00544DAD" w:rsidRPr="00402967" w14:paraId="5313A956" w14:textId="77777777" w:rsidTr="00C56C15">
        <w:trPr>
          <w:trHeight w:val="400"/>
        </w:trPr>
        <w:tc>
          <w:tcPr>
            <w:tcW w:w="4615" w:type="dxa"/>
          </w:tcPr>
          <w:p w14:paraId="5313A94D" w14:textId="77777777" w:rsidR="00544DAD" w:rsidRPr="00402967" w:rsidRDefault="00AE43C6">
            <w:pPr>
              <w:pStyle w:val="TableParagraph"/>
              <w:spacing w:before="92"/>
              <w:ind w:left="36"/>
              <w:jc w:val="left"/>
              <w:rPr>
                <w:bCs/>
                <w:sz w:val="24"/>
                <w:szCs w:val="24"/>
              </w:rPr>
            </w:pPr>
            <w:r w:rsidRPr="00402967">
              <w:rPr>
                <w:bCs/>
                <w:spacing w:val="-2"/>
                <w:w w:val="105"/>
                <w:sz w:val="24"/>
                <w:szCs w:val="24"/>
              </w:rPr>
              <w:t>Joiners</w:t>
            </w:r>
          </w:p>
        </w:tc>
        <w:tc>
          <w:tcPr>
            <w:tcW w:w="1624" w:type="dxa"/>
          </w:tcPr>
          <w:p w14:paraId="5313A94E" w14:textId="77777777" w:rsidR="00544DAD" w:rsidRPr="00402967" w:rsidRDefault="00AE43C6">
            <w:pPr>
              <w:pStyle w:val="TableParagraph"/>
              <w:spacing w:before="92"/>
              <w:ind w:left="61" w:right="58"/>
              <w:rPr>
                <w:sz w:val="24"/>
                <w:szCs w:val="24"/>
              </w:rPr>
            </w:pPr>
            <w:r w:rsidRPr="00402967">
              <w:rPr>
                <w:spacing w:val="-10"/>
                <w:w w:val="105"/>
                <w:sz w:val="24"/>
                <w:szCs w:val="24"/>
              </w:rPr>
              <w:t>3</w:t>
            </w:r>
          </w:p>
        </w:tc>
        <w:tc>
          <w:tcPr>
            <w:tcW w:w="1624" w:type="dxa"/>
          </w:tcPr>
          <w:p w14:paraId="5313A94F" w14:textId="77777777" w:rsidR="00544DAD" w:rsidRPr="00402967" w:rsidRDefault="00AE43C6">
            <w:pPr>
              <w:pStyle w:val="TableParagraph"/>
              <w:spacing w:before="92"/>
              <w:ind w:left="61" w:right="54"/>
              <w:rPr>
                <w:sz w:val="24"/>
                <w:szCs w:val="24"/>
              </w:rPr>
            </w:pPr>
            <w:r w:rsidRPr="00402967">
              <w:rPr>
                <w:spacing w:val="-5"/>
                <w:w w:val="105"/>
                <w:sz w:val="24"/>
                <w:szCs w:val="24"/>
              </w:rPr>
              <w:t>17</w:t>
            </w:r>
          </w:p>
        </w:tc>
        <w:tc>
          <w:tcPr>
            <w:tcW w:w="1624" w:type="dxa"/>
          </w:tcPr>
          <w:p w14:paraId="5313A950" w14:textId="77777777" w:rsidR="00544DAD" w:rsidRPr="00402967" w:rsidRDefault="00AE43C6">
            <w:pPr>
              <w:pStyle w:val="TableParagraph"/>
              <w:spacing w:before="92"/>
              <w:ind w:left="61" w:right="59"/>
              <w:rPr>
                <w:sz w:val="24"/>
                <w:szCs w:val="24"/>
              </w:rPr>
            </w:pPr>
            <w:r w:rsidRPr="00402967">
              <w:rPr>
                <w:spacing w:val="-10"/>
                <w:w w:val="105"/>
                <w:sz w:val="24"/>
                <w:szCs w:val="24"/>
              </w:rPr>
              <w:t>0</w:t>
            </w:r>
          </w:p>
        </w:tc>
        <w:tc>
          <w:tcPr>
            <w:tcW w:w="1624" w:type="dxa"/>
          </w:tcPr>
          <w:p w14:paraId="5313A951" w14:textId="77777777" w:rsidR="00544DAD" w:rsidRPr="00402967" w:rsidRDefault="00AE43C6">
            <w:pPr>
              <w:pStyle w:val="TableParagraph"/>
              <w:spacing w:before="92"/>
              <w:ind w:left="61" w:right="59"/>
              <w:rPr>
                <w:sz w:val="24"/>
                <w:szCs w:val="24"/>
              </w:rPr>
            </w:pPr>
            <w:r w:rsidRPr="00402967">
              <w:rPr>
                <w:spacing w:val="-10"/>
                <w:w w:val="105"/>
                <w:sz w:val="24"/>
                <w:szCs w:val="24"/>
              </w:rPr>
              <w:t>2</w:t>
            </w:r>
          </w:p>
        </w:tc>
        <w:tc>
          <w:tcPr>
            <w:tcW w:w="1624" w:type="dxa"/>
          </w:tcPr>
          <w:p w14:paraId="5313A952" w14:textId="77777777" w:rsidR="00544DAD" w:rsidRPr="00402967" w:rsidRDefault="00AE43C6">
            <w:pPr>
              <w:pStyle w:val="TableParagraph"/>
              <w:spacing w:before="92"/>
              <w:ind w:left="61" w:right="55"/>
              <w:rPr>
                <w:sz w:val="24"/>
                <w:szCs w:val="24"/>
              </w:rPr>
            </w:pPr>
            <w:r w:rsidRPr="00402967">
              <w:rPr>
                <w:spacing w:val="-10"/>
                <w:w w:val="105"/>
                <w:sz w:val="24"/>
                <w:szCs w:val="24"/>
              </w:rPr>
              <w:t>…</w:t>
            </w:r>
          </w:p>
        </w:tc>
        <w:tc>
          <w:tcPr>
            <w:tcW w:w="1624" w:type="dxa"/>
          </w:tcPr>
          <w:p w14:paraId="5313A953" w14:textId="77777777" w:rsidR="00544DAD" w:rsidRPr="00402967" w:rsidRDefault="00AE43C6">
            <w:pPr>
              <w:pStyle w:val="TableParagraph"/>
              <w:spacing w:before="92"/>
              <w:ind w:left="61" w:right="55"/>
              <w:rPr>
                <w:sz w:val="24"/>
                <w:szCs w:val="24"/>
              </w:rPr>
            </w:pPr>
            <w:r w:rsidRPr="00402967">
              <w:rPr>
                <w:spacing w:val="-10"/>
                <w:w w:val="105"/>
                <w:sz w:val="24"/>
                <w:szCs w:val="24"/>
              </w:rPr>
              <w:t>…</w:t>
            </w:r>
          </w:p>
        </w:tc>
        <w:tc>
          <w:tcPr>
            <w:tcW w:w="1624" w:type="dxa"/>
          </w:tcPr>
          <w:p w14:paraId="5313A954" w14:textId="77777777" w:rsidR="00544DAD" w:rsidRPr="00402967" w:rsidRDefault="00AE43C6">
            <w:pPr>
              <w:pStyle w:val="TableParagraph"/>
              <w:spacing w:before="92"/>
              <w:ind w:left="61" w:right="56"/>
              <w:rPr>
                <w:sz w:val="24"/>
                <w:szCs w:val="24"/>
              </w:rPr>
            </w:pPr>
            <w:r w:rsidRPr="00402967">
              <w:rPr>
                <w:spacing w:val="-10"/>
                <w:w w:val="105"/>
                <w:sz w:val="24"/>
                <w:szCs w:val="24"/>
              </w:rPr>
              <w:t>…</w:t>
            </w:r>
          </w:p>
        </w:tc>
        <w:tc>
          <w:tcPr>
            <w:tcW w:w="1624" w:type="dxa"/>
          </w:tcPr>
          <w:p w14:paraId="5313A955" w14:textId="77777777" w:rsidR="00544DAD" w:rsidRPr="00402967" w:rsidRDefault="00AE43C6">
            <w:pPr>
              <w:pStyle w:val="TableParagraph"/>
              <w:spacing w:before="92"/>
              <w:ind w:left="61" w:right="61"/>
              <w:rPr>
                <w:sz w:val="24"/>
                <w:szCs w:val="24"/>
              </w:rPr>
            </w:pPr>
            <w:r w:rsidRPr="00402967">
              <w:rPr>
                <w:spacing w:val="-10"/>
                <w:w w:val="105"/>
                <w:sz w:val="24"/>
                <w:szCs w:val="24"/>
              </w:rPr>
              <w:t>1</w:t>
            </w:r>
          </w:p>
        </w:tc>
      </w:tr>
      <w:tr w:rsidR="00544DAD" w:rsidRPr="00402967" w14:paraId="5313A960" w14:textId="77777777" w:rsidTr="00C56C15">
        <w:trPr>
          <w:trHeight w:val="401"/>
        </w:trPr>
        <w:tc>
          <w:tcPr>
            <w:tcW w:w="4615" w:type="dxa"/>
          </w:tcPr>
          <w:p w14:paraId="5313A957" w14:textId="77777777" w:rsidR="00544DAD" w:rsidRPr="00402967" w:rsidRDefault="00AE43C6">
            <w:pPr>
              <w:pStyle w:val="TableParagraph"/>
              <w:spacing w:before="92"/>
              <w:ind w:left="36"/>
              <w:jc w:val="left"/>
              <w:rPr>
                <w:bCs/>
                <w:sz w:val="24"/>
                <w:szCs w:val="24"/>
              </w:rPr>
            </w:pPr>
            <w:r w:rsidRPr="00402967">
              <w:rPr>
                <w:bCs/>
                <w:sz w:val="24"/>
                <w:szCs w:val="24"/>
              </w:rPr>
              <w:t>Turnover</w:t>
            </w:r>
            <w:r w:rsidRPr="00402967">
              <w:rPr>
                <w:bCs/>
                <w:spacing w:val="24"/>
                <w:sz w:val="24"/>
                <w:szCs w:val="24"/>
              </w:rPr>
              <w:t xml:space="preserve"> </w:t>
            </w:r>
            <w:r w:rsidRPr="00402967">
              <w:rPr>
                <w:bCs/>
                <w:spacing w:val="-4"/>
                <w:sz w:val="24"/>
                <w:szCs w:val="24"/>
              </w:rPr>
              <w:t>rate</w:t>
            </w:r>
          </w:p>
        </w:tc>
        <w:tc>
          <w:tcPr>
            <w:tcW w:w="1624" w:type="dxa"/>
          </w:tcPr>
          <w:p w14:paraId="5313A958" w14:textId="77777777" w:rsidR="00544DAD" w:rsidRPr="00402967" w:rsidRDefault="00AE43C6">
            <w:pPr>
              <w:pStyle w:val="TableParagraph"/>
              <w:spacing w:before="92"/>
              <w:ind w:left="61" w:right="50"/>
              <w:rPr>
                <w:sz w:val="24"/>
                <w:szCs w:val="24"/>
              </w:rPr>
            </w:pPr>
            <w:r w:rsidRPr="00402967">
              <w:rPr>
                <w:spacing w:val="-4"/>
                <w:w w:val="105"/>
                <w:sz w:val="24"/>
                <w:szCs w:val="24"/>
              </w:rPr>
              <w:t>8.4%</w:t>
            </w:r>
          </w:p>
        </w:tc>
        <w:tc>
          <w:tcPr>
            <w:tcW w:w="1624" w:type="dxa"/>
          </w:tcPr>
          <w:p w14:paraId="5313A959" w14:textId="77777777" w:rsidR="00544DAD" w:rsidRPr="00402967" w:rsidRDefault="00AE43C6">
            <w:pPr>
              <w:pStyle w:val="TableParagraph"/>
              <w:spacing w:before="92"/>
              <w:ind w:left="61" w:right="42"/>
              <w:rPr>
                <w:sz w:val="24"/>
                <w:szCs w:val="24"/>
              </w:rPr>
            </w:pPr>
            <w:r w:rsidRPr="00402967">
              <w:rPr>
                <w:spacing w:val="-4"/>
                <w:w w:val="105"/>
                <w:sz w:val="24"/>
                <w:szCs w:val="24"/>
              </w:rPr>
              <w:t>10.8%</w:t>
            </w:r>
          </w:p>
        </w:tc>
        <w:tc>
          <w:tcPr>
            <w:tcW w:w="1624" w:type="dxa"/>
          </w:tcPr>
          <w:p w14:paraId="5313A95A" w14:textId="77777777" w:rsidR="00544DAD" w:rsidRPr="00402967" w:rsidRDefault="00AE43C6">
            <w:pPr>
              <w:pStyle w:val="TableParagraph"/>
              <w:spacing w:before="92"/>
              <w:ind w:left="61" w:right="46"/>
              <w:rPr>
                <w:sz w:val="24"/>
                <w:szCs w:val="24"/>
              </w:rPr>
            </w:pPr>
            <w:r w:rsidRPr="00402967">
              <w:rPr>
                <w:spacing w:val="-5"/>
                <w:w w:val="105"/>
                <w:sz w:val="24"/>
                <w:szCs w:val="24"/>
              </w:rPr>
              <w:t>...</w:t>
            </w:r>
          </w:p>
        </w:tc>
        <w:tc>
          <w:tcPr>
            <w:tcW w:w="1624" w:type="dxa"/>
          </w:tcPr>
          <w:p w14:paraId="5313A95B" w14:textId="77777777" w:rsidR="00544DAD" w:rsidRPr="00402967" w:rsidRDefault="00AE43C6">
            <w:pPr>
              <w:pStyle w:val="TableParagraph"/>
              <w:spacing w:before="92"/>
              <w:ind w:left="61" w:right="44"/>
              <w:rPr>
                <w:sz w:val="24"/>
                <w:szCs w:val="24"/>
              </w:rPr>
            </w:pPr>
            <w:r w:rsidRPr="00402967">
              <w:rPr>
                <w:spacing w:val="-4"/>
                <w:w w:val="105"/>
                <w:sz w:val="24"/>
                <w:szCs w:val="24"/>
              </w:rPr>
              <w:t>13.6%</w:t>
            </w:r>
          </w:p>
        </w:tc>
        <w:tc>
          <w:tcPr>
            <w:tcW w:w="1624" w:type="dxa"/>
          </w:tcPr>
          <w:p w14:paraId="5313A95C" w14:textId="77777777" w:rsidR="00544DAD" w:rsidRPr="00402967" w:rsidRDefault="00AE43C6">
            <w:pPr>
              <w:pStyle w:val="TableParagraph"/>
              <w:spacing w:before="92"/>
              <w:ind w:left="61" w:right="47"/>
              <w:rPr>
                <w:sz w:val="24"/>
                <w:szCs w:val="24"/>
              </w:rPr>
            </w:pPr>
            <w:r w:rsidRPr="00402967">
              <w:rPr>
                <w:spacing w:val="-5"/>
                <w:w w:val="105"/>
                <w:sz w:val="24"/>
                <w:szCs w:val="24"/>
              </w:rPr>
              <w:t>...</w:t>
            </w:r>
          </w:p>
        </w:tc>
        <w:tc>
          <w:tcPr>
            <w:tcW w:w="1624" w:type="dxa"/>
          </w:tcPr>
          <w:p w14:paraId="5313A95D" w14:textId="77777777" w:rsidR="00544DAD" w:rsidRPr="00402967" w:rsidRDefault="00AE43C6">
            <w:pPr>
              <w:pStyle w:val="TableParagraph"/>
              <w:spacing w:before="92"/>
              <w:ind w:left="61" w:right="47"/>
              <w:rPr>
                <w:sz w:val="24"/>
                <w:szCs w:val="24"/>
              </w:rPr>
            </w:pPr>
            <w:r w:rsidRPr="00402967">
              <w:rPr>
                <w:spacing w:val="-5"/>
                <w:w w:val="105"/>
                <w:sz w:val="24"/>
                <w:szCs w:val="24"/>
              </w:rPr>
              <w:t>...</w:t>
            </w:r>
          </w:p>
        </w:tc>
        <w:tc>
          <w:tcPr>
            <w:tcW w:w="1624" w:type="dxa"/>
          </w:tcPr>
          <w:p w14:paraId="5313A95E" w14:textId="77777777" w:rsidR="00544DAD" w:rsidRPr="00402967" w:rsidRDefault="00AE43C6">
            <w:pPr>
              <w:pStyle w:val="TableParagraph"/>
              <w:spacing w:before="92"/>
              <w:ind w:left="61" w:right="48"/>
              <w:rPr>
                <w:sz w:val="24"/>
                <w:szCs w:val="24"/>
              </w:rPr>
            </w:pPr>
            <w:r w:rsidRPr="00402967">
              <w:rPr>
                <w:spacing w:val="-5"/>
                <w:w w:val="105"/>
                <w:sz w:val="24"/>
                <w:szCs w:val="24"/>
              </w:rPr>
              <w:t>...</w:t>
            </w:r>
          </w:p>
        </w:tc>
        <w:tc>
          <w:tcPr>
            <w:tcW w:w="1624" w:type="dxa"/>
          </w:tcPr>
          <w:p w14:paraId="5313A95F" w14:textId="77777777" w:rsidR="00544DAD" w:rsidRPr="00402967" w:rsidRDefault="00AE43C6">
            <w:pPr>
              <w:pStyle w:val="TableParagraph"/>
              <w:spacing w:before="92"/>
              <w:ind w:left="61" w:right="56"/>
              <w:rPr>
                <w:sz w:val="24"/>
                <w:szCs w:val="24"/>
              </w:rPr>
            </w:pPr>
            <w:r w:rsidRPr="00402967">
              <w:rPr>
                <w:spacing w:val="-10"/>
                <w:w w:val="105"/>
                <w:sz w:val="24"/>
                <w:szCs w:val="24"/>
              </w:rPr>
              <w:t>~</w:t>
            </w:r>
          </w:p>
        </w:tc>
      </w:tr>
      <w:tr w:rsidR="00544DAD" w:rsidRPr="00402967" w14:paraId="5313A96A" w14:textId="77777777" w:rsidTr="00C56C15">
        <w:trPr>
          <w:trHeight w:val="401"/>
        </w:trPr>
        <w:tc>
          <w:tcPr>
            <w:tcW w:w="4615" w:type="dxa"/>
          </w:tcPr>
          <w:p w14:paraId="5313A961" w14:textId="77777777" w:rsidR="00544DAD" w:rsidRPr="00402967" w:rsidRDefault="00AE43C6">
            <w:pPr>
              <w:pStyle w:val="TableParagraph"/>
              <w:spacing w:before="92"/>
              <w:ind w:left="36"/>
              <w:jc w:val="left"/>
              <w:rPr>
                <w:bCs/>
                <w:sz w:val="24"/>
                <w:szCs w:val="24"/>
              </w:rPr>
            </w:pPr>
            <w:r w:rsidRPr="00402967">
              <w:rPr>
                <w:bCs/>
                <w:spacing w:val="-2"/>
                <w:w w:val="105"/>
                <w:sz w:val="24"/>
                <w:szCs w:val="24"/>
              </w:rPr>
              <w:t>Leavers</w:t>
            </w:r>
          </w:p>
        </w:tc>
        <w:tc>
          <w:tcPr>
            <w:tcW w:w="1624" w:type="dxa"/>
          </w:tcPr>
          <w:p w14:paraId="5313A962" w14:textId="77777777" w:rsidR="00544DAD" w:rsidRPr="00402967" w:rsidRDefault="00AE43C6">
            <w:pPr>
              <w:pStyle w:val="TableParagraph"/>
              <w:spacing w:before="92"/>
              <w:ind w:left="61" w:right="58"/>
              <w:rPr>
                <w:sz w:val="24"/>
                <w:szCs w:val="24"/>
              </w:rPr>
            </w:pPr>
            <w:r w:rsidRPr="00402967">
              <w:rPr>
                <w:spacing w:val="-10"/>
                <w:w w:val="105"/>
                <w:sz w:val="24"/>
                <w:szCs w:val="24"/>
              </w:rPr>
              <w:t>3</w:t>
            </w:r>
          </w:p>
        </w:tc>
        <w:tc>
          <w:tcPr>
            <w:tcW w:w="1624" w:type="dxa"/>
          </w:tcPr>
          <w:p w14:paraId="5313A963" w14:textId="77777777" w:rsidR="00544DAD" w:rsidRPr="00402967" w:rsidRDefault="00AE43C6">
            <w:pPr>
              <w:pStyle w:val="TableParagraph"/>
              <w:spacing w:before="92"/>
              <w:ind w:left="61" w:right="54"/>
              <w:rPr>
                <w:sz w:val="24"/>
                <w:szCs w:val="24"/>
              </w:rPr>
            </w:pPr>
            <w:r w:rsidRPr="00402967">
              <w:rPr>
                <w:spacing w:val="-5"/>
                <w:w w:val="105"/>
                <w:sz w:val="24"/>
                <w:szCs w:val="24"/>
              </w:rPr>
              <w:t>22</w:t>
            </w:r>
          </w:p>
        </w:tc>
        <w:tc>
          <w:tcPr>
            <w:tcW w:w="1624" w:type="dxa"/>
          </w:tcPr>
          <w:p w14:paraId="5313A964" w14:textId="77777777" w:rsidR="00544DAD" w:rsidRPr="00402967" w:rsidRDefault="00AE43C6">
            <w:pPr>
              <w:pStyle w:val="TableParagraph"/>
              <w:spacing w:before="92"/>
              <w:ind w:left="61" w:right="59"/>
              <w:rPr>
                <w:sz w:val="24"/>
                <w:szCs w:val="24"/>
              </w:rPr>
            </w:pPr>
            <w:r w:rsidRPr="00402967">
              <w:rPr>
                <w:spacing w:val="-10"/>
                <w:w w:val="105"/>
                <w:sz w:val="24"/>
                <w:szCs w:val="24"/>
              </w:rPr>
              <w:t>0</w:t>
            </w:r>
          </w:p>
        </w:tc>
        <w:tc>
          <w:tcPr>
            <w:tcW w:w="1624" w:type="dxa"/>
          </w:tcPr>
          <w:p w14:paraId="5313A965" w14:textId="77777777" w:rsidR="00544DAD" w:rsidRPr="00402967" w:rsidRDefault="00AE43C6">
            <w:pPr>
              <w:pStyle w:val="TableParagraph"/>
              <w:spacing w:before="92"/>
              <w:ind w:left="61" w:right="59"/>
              <w:rPr>
                <w:sz w:val="24"/>
                <w:szCs w:val="24"/>
              </w:rPr>
            </w:pPr>
            <w:r w:rsidRPr="00402967">
              <w:rPr>
                <w:spacing w:val="-10"/>
                <w:w w:val="105"/>
                <w:sz w:val="24"/>
                <w:szCs w:val="24"/>
              </w:rPr>
              <w:t>2</w:t>
            </w:r>
          </w:p>
        </w:tc>
        <w:tc>
          <w:tcPr>
            <w:tcW w:w="1624" w:type="dxa"/>
          </w:tcPr>
          <w:p w14:paraId="5313A966" w14:textId="77777777" w:rsidR="00544DAD" w:rsidRPr="00402967" w:rsidRDefault="00AE43C6">
            <w:pPr>
              <w:pStyle w:val="TableParagraph"/>
              <w:spacing w:before="92"/>
              <w:ind w:left="61" w:right="55"/>
              <w:rPr>
                <w:sz w:val="24"/>
                <w:szCs w:val="24"/>
              </w:rPr>
            </w:pPr>
            <w:r w:rsidRPr="00402967">
              <w:rPr>
                <w:spacing w:val="-10"/>
                <w:w w:val="105"/>
                <w:sz w:val="24"/>
                <w:szCs w:val="24"/>
              </w:rPr>
              <w:t>…</w:t>
            </w:r>
          </w:p>
        </w:tc>
        <w:tc>
          <w:tcPr>
            <w:tcW w:w="1624" w:type="dxa"/>
          </w:tcPr>
          <w:p w14:paraId="5313A967" w14:textId="77777777" w:rsidR="00544DAD" w:rsidRPr="00402967" w:rsidRDefault="00AE43C6">
            <w:pPr>
              <w:pStyle w:val="TableParagraph"/>
              <w:spacing w:before="92"/>
              <w:ind w:left="61" w:right="55"/>
              <w:rPr>
                <w:sz w:val="24"/>
                <w:szCs w:val="24"/>
              </w:rPr>
            </w:pPr>
            <w:r w:rsidRPr="00402967">
              <w:rPr>
                <w:spacing w:val="-10"/>
                <w:w w:val="105"/>
                <w:sz w:val="24"/>
                <w:szCs w:val="24"/>
              </w:rPr>
              <w:t>…</w:t>
            </w:r>
          </w:p>
        </w:tc>
        <w:tc>
          <w:tcPr>
            <w:tcW w:w="1624" w:type="dxa"/>
          </w:tcPr>
          <w:p w14:paraId="5313A968" w14:textId="77777777" w:rsidR="00544DAD" w:rsidRPr="00402967" w:rsidRDefault="00AE43C6">
            <w:pPr>
              <w:pStyle w:val="TableParagraph"/>
              <w:spacing w:before="92"/>
              <w:ind w:left="61" w:right="56"/>
              <w:rPr>
                <w:sz w:val="24"/>
                <w:szCs w:val="24"/>
              </w:rPr>
            </w:pPr>
            <w:r w:rsidRPr="00402967">
              <w:rPr>
                <w:spacing w:val="-10"/>
                <w:w w:val="105"/>
                <w:sz w:val="24"/>
                <w:szCs w:val="24"/>
              </w:rPr>
              <w:t>…</w:t>
            </w:r>
          </w:p>
        </w:tc>
        <w:tc>
          <w:tcPr>
            <w:tcW w:w="1624" w:type="dxa"/>
          </w:tcPr>
          <w:p w14:paraId="5313A969" w14:textId="77777777" w:rsidR="00544DAD" w:rsidRPr="00402967" w:rsidRDefault="00AE43C6">
            <w:pPr>
              <w:pStyle w:val="TableParagraph"/>
              <w:spacing w:before="92"/>
              <w:ind w:left="61" w:right="61"/>
              <w:rPr>
                <w:sz w:val="24"/>
                <w:szCs w:val="24"/>
              </w:rPr>
            </w:pPr>
            <w:r w:rsidRPr="00402967">
              <w:rPr>
                <w:spacing w:val="-10"/>
                <w:w w:val="105"/>
                <w:sz w:val="24"/>
                <w:szCs w:val="24"/>
              </w:rPr>
              <w:t>0</w:t>
            </w:r>
          </w:p>
        </w:tc>
      </w:tr>
      <w:tr w:rsidR="00544DAD" w:rsidRPr="00402967" w14:paraId="5313A974" w14:textId="77777777" w:rsidTr="00C56C15">
        <w:trPr>
          <w:trHeight w:val="400"/>
        </w:trPr>
        <w:tc>
          <w:tcPr>
            <w:tcW w:w="4615" w:type="dxa"/>
          </w:tcPr>
          <w:p w14:paraId="5313A96B" w14:textId="77777777" w:rsidR="00544DAD" w:rsidRPr="00402967" w:rsidRDefault="00AE43C6">
            <w:pPr>
              <w:pStyle w:val="TableParagraph"/>
              <w:spacing w:before="92"/>
              <w:ind w:left="36"/>
              <w:jc w:val="left"/>
              <w:rPr>
                <w:bCs/>
                <w:sz w:val="24"/>
                <w:szCs w:val="24"/>
              </w:rPr>
            </w:pPr>
            <w:r w:rsidRPr="00402967">
              <w:rPr>
                <w:bCs/>
                <w:sz w:val="24"/>
                <w:szCs w:val="24"/>
              </w:rPr>
              <w:t>Retention</w:t>
            </w:r>
            <w:r w:rsidRPr="00402967">
              <w:rPr>
                <w:bCs/>
                <w:spacing w:val="27"/>
                <w:sz w:val="24"/>
                <w:szCs w:val="24"/>
              </w:rPr>
              <w:t xml:space="preserve"> </w:t>
            </w:r>
            <w:r w:rsidRPr="00402967">
              <w:rPr>
                <w:bCs/>
                <w:spacing w:val="-4"/>
                <w:sz w:val="24"/>
                <w:szCs w:val="24"/>
              </w:rPr>
              <w:t>rate</w:t>
            </w:r>
          </w:p>
        </w:tc>
        <w:tc>
          <w:tcPr>
            <w:tcW w:w="1624" w:type="dxa"/>
          </w:tcPr>
          <w:p w14:paraId="5313A96C" w14:textId="77777777" w:rsidR="00544DAD" w:rsidRPr="00402967" w:rsidRDefault="00AE43C6">
            <w:pPr>
              <w:pStyle w:val="TableParagraph"/>
              <w:spacing w:before="92"/>
              <w:ind w:left="61" w:right="42"/>
              <w:rPr>
                <w:sz w:val="24"/>
                <w:szCs w:val="24"/>
              </w:rPr>
            </w:pPr>
            <w:r w:rsidRPr="00402967">
              <w:rPr>
                <w:spacing w:val="-4"/>
                <w:w w:val="105"/>
                <w:sz w:val="24"/>
                <w:szCs w:val="24"/>
              </w:rPr>
              <w:t>76.3%</w:t>
            </w:r>
          </w:p>
        </w:tc>
        <w:tc>
          <w:tcPr>
            <w:tcW w:w="1624" w:type="dxa"/>
          </w:tcPr>
          <w:p w14:paraId="5313A96D" w14:textId="77777777" w:rsidR="00544DAD" w:rsidRPr="00402967" w:rsidRDefault="00AE43C6">
            <w:pPr>
              <w:pStyle w:val="TableParagraph"/>
              <w:spacing w:before="92"/>
              <w:ind w:left="61" w:right="42"/>
              <w:rPr>
                <w:sz w:val="24"/>
                <w:szCs w:val="24"/>
              </w:rPr>
            </w:pPr>
            <w:r w:rsidRPr="00402967">
              <w:rPr>
                <w:spacing w:val="-4"/>
                <w:w w:val="105"/>
                <w:sz w:val="24"/>
                <w:szCs w:val="24"/>
              </w:rPr>
              <w:t>78.9%</w:t>
            </w:r>
          </w:p>
        </w:tc>
        <w:tc>
          <w:tcPr>
            <w:tcW w:w="1624" w:type="dxa"/>
          </w:tcPr>
          <w:p w14:paraId="5313A96E" w14:textId="77777777" w:rsidR="00544DAD" w:rsidRPr="00402967" w:rsidRDefault="00AE43C6">
            <w:pPr>
              <w:pStyle w:val="TableParagraph"/>
              <w:spacing w:before="92"/>
              <w:ind w:left="61" w:right="54"/>
              <w:rPr>
                <w:sz w:val="24"/>
                <w:szCs w:val="24"/>
              </w:rPr>
            </w:pPr>
            <w:r w:rsidRPr="00402967">
              <w:rPr>
                <w:spacing w:val="-10"/>
                <w:w w:val="105"/>
                <w:sz w:val="24"/>
                <w:szCs w:val="24"/>
              </w:rPr>
              <w:t>~</w:t>
            </w:r>
          </w:p>
        </w:tc>
        <w:tc>
          <w:tcPr>
            <w:tcW w:w="1624" w:type="dxa"/>
          </w:tcPr>
          <w:p w14:paraId="5313A96F" w14:textId="77777777" w:rsidR="00544DAD" w:rsidRPr="00402967" w:rsidRDefault="00AE43C6">
            <w:pPr>
              <w:pStyle w:val="TableParagraph"/>
              <w:spacing w:before="92"/>
              <w:ind w:left="61" w:right="44"/>
              <w:rPr>
                <w:sz w:val="24"/>
                <w:szCs w:val="24"/>
              </w:rPr>
            </w:pPr>
            <w:r w:rsidRPr="00402967">
              <w:rPr>
                <w:spacing w:val="-4"/>
                <w:w w:val="105"/>
                <w:sz w:val="24"/>
                <w:szCs w:val="24"/>
              </w:rPr>
              <w:t>87.3%</w:t>
            </w:r>
          </w:p>
        </w:tc>
        <w:tc>
          <w:tcPr>
            <w:tcW w:w="1624" w:type="dxa"/>
          </w:tcPr>
          <w:p w14:paraId="5313A970" w14:textId="77777777" w:rsidR="00544DAD" w:rsidRPr="00402967" w:rsidRDefault="00AE43C6">
            <w:pPr>
              <w:pStyle w:val="TableParagraph"/>
              <w:spacing w:before="92"/>
              <w:ind w:left="61" w:right="47"/>
              <w:rPr>
                <w:sz w:val="24"/>
                <w:szCs w:val="24"/>
              </w:rPr>
            </w:pPr>
            <w:r w:rsidRPr="00402967">
              <w:rPr>
                <w:spacing w:val="-5"/>
                <w:w w:val="105"/>
                <w:sz w:val="24"/>
                <w:szCs w:val="24"/>
              </w:rPr>
              <w:t>...</w:t>
            </w:r>
          </w:p>
        </w:tc>
        <w:tc>
          <w:tcPr>
            <w:tcW w:w="1624" w:type="dxa"/>
          </w:tcPr>
          <w:p w14:paraId="5313A971" w14:textId="77777777" w:rsidR="00544DAD" w:rsidRPr="00402967" w:rsidRDefault="00AE43C6">
            <w:pPr>
              <w:pStyle w:val="TableParagraph"/>
              <w:spacing w:before="92"/>
              <w:ind w:left="61" w:right="47"/>
              <w:rPr>
                <w:sz w:val="24"/>
                <w:szCs w:val="24"/>
              </w:rPr>
            </w:pPr>
            <w:r w:rsidRPr="00402967">
              <w:rPr>
                <w:spacing w:val="-5"/>
                <w:w w:val="105"/>
                <w:sz w:val="24"/>
                <w:szCs w:val="24"/>
              </w:rPr>
              <w:t>...</w:t>
            </w:r>
          </w:p>
        </w:tc>
        <w:tc>
          <w:tcPr>
            <w:tcW w:w="1624" w:type="dxa"/>
          </w:tcPr>
          <w:p w14:paraId="5313A972" w14:textId="77777777" w:rsidR="00544DAD" w:rsidRPr="00402967" w:rsidRDefault="00AE43C6">
            <w:pPr>
              <w:pStyle w:val="TableParagraph"/>
              <w:spacing w:before="92"/>
              <w:ind w:left="61" w:right="48"/>
              <w:rPr>
                <w:sz w:val="24"/>
                <w:szCs w:val="24"/>
              </w:rPr>
            </w:pPr>
            <w:r w:rsidRPr="00402967">
              <w:rPr>
                <w:spacing w:val="-5"/>
                <w:w w:val="105"/>
                <w:sz w:val="24"/>
                <w:szCs w:val="24"/>
              </w:rPr>
              <w:t>...</w:t>
            </w:r>
          </w:p>
        </w:tc>
        <w:tc>
          <w:tcPr>
            <w:tcW w:w="1624" w:type="dxa"/>
          </w:tcPr>
          <w:p w14:paraId="5313A973" w14:textId="77777777" w:rsidR="00544DAD" w:rsidRPr="00402967" w:rsidRDefault="00AE43C6">
            <w:pPr>
              <w:pStyle w:val="TableParagraph"/>
              <w:spacing w:before="92"/>
              <w:ind w:left="61" w:right="56"/>
              <w:rPr>
                <w:sz w:val="24"/>
                <w:szCs w:val="24"/>
              </w:rPr>
            </w:pPr>
            <w:r w:rsidRPr="00402967">
              <w:rPr>
                <w:spacing w:val="-10"/>
                <w:w w:val="105"/>
                <w:sz w:val="24"/>
                <w:szCs w:val="24"/>
              </w:rPr>
              <w:t>~</w:t>
            </w:r>
          </w:p>
        </w:tc>
      </w:tr>
      <w:tr w:rsidR="00544DAD" w:rsidRPr="00402967" w14:paraId="5313A97E" w14:textId="77777777" w:rsidTr="00C56C15">
        <w:trPr>
          <w:trHeight w:val="401"/>
        </w:trPr>
        <w:tc>
          <w:tcPr>
            <w:tcW w:w="4615" w:type="dxa"/>
          </w:tcPr>
          <w:p w14:paraId="5313A975" w14:textId="77777777" w:rsidR="00544DAD" w:rsidRPr="00402967" w:rsidRDefault="00AE43C6">
            <w:pPr>
              <w:pStyle w:val="TableParagraph"/>
              <w:spacing w:before="92"/>
              <w:ind w:left="36"/>
              <w:jc w:val="left"/>
              <w:rPr>
                <w:bCs/>
                <w:sz w:val="24"/>
                <w:szCs w:val="24"/>
              </w:rPr>
            </w:pPr>
            <w:r w:rsidRPr="00402967">
              <w:rPr>
                <w:bCs/>
                <w:spacing w:val="-2"/>
                <w:w w:val="105"/>
                <w:sz w:val="24"/>
                <w:szCs w:val="24"/>
              </w:rPr>
              <w:t>Retained</w:t>
            </w:r>
          </w:p>
        </w:tc>
        <w:tc>
          <w:tcPr>
            <w:tcW w:w="1624" w:type="dxa"/>
          </w:tcPr>
          <w:p w14:paraId="5313A976" w14:textId="77777777" w:rsidR="00544DAD" w:rsidRPr="00402967" w:rsidRDefault="00AE43C6">
            <w:pPr>
              <w:pStyle w:val="TableParagraph"/>
              <w:spacing w:before="92"/>
              <w:ind w:left="61" w:right="53"/>
              <w:rPr>
                <w:sz w:val="24"/>
                <w:szCs w:val="24"/>
              </w:rPr>
            </w:pPr>
            <w:r w:rsidRPr="00402967">
              <w:rPr>
                <w:spacing w:val="-5"/>
                <w:w w:val="105"/>
                <w:sz w:val="24"/>
                <w:szCs w:val="24"/>
              </w:rPr>
              <w:t>31</w:t>
            </w:r>
          </w:p>
        </w:tc>
        <w:tc>
          <w:tcPr>
            <w:tcW w:w="1624" w:type="dxa"/>
          </w:tcPr>
          <w:p w14:paraId="5313A977" w14:textId="77777777" w:rsidR="00544DAD" w:rsidRPr="00402967" w:rsidRDefault="00AE43C6">
            <w:pPr>
              <w:pStyle w:val="TableParagraph"/>
              <w:spacing w:before="92"/>
              <w:ind w:left="61" w:right="61"/>
              <w:rPr>
                <w:sz w:val="24"/>
                <w:szCs w:val="24"/>
              </w:rPr>
            </w:pPr>
            <w:r w:rsidRPr="00402967">
              <w:rPr>
                <w:spacing w:val="-5"/>
                <w:w w:val="105"/>
                <w:sz w:val="24"/>
                <w:szCs w:val="24"/>
              </w:rPr>
              <w:t>154</w:t>
            </w:r>
          </w:p>
        </w:tc>
        <w:tc>
          <w:tcPr>
            <w:tcW w:w="1624" w:type="dxa"/>
          </w:tcPr>
          <w:p w14:paraId="5313A978" w14:textId="77777777" w:rsidR="00544DAD" w:rsidRPr="00402967" w:rsidRDefault="00AE43C6">
            <w:pPr>
              <w:pStyle w:val="TableParagraph"/>
              <w:spacing w:before="92"/>
              <w:ind w:left="61" w:right="59"/>
              <w:rPr>
                <w:sz w:val="24"/>
                <w:szCs w:val="24"/>
              </w:rPr>
            </w:pPr>
            <w:r w:rsidRPr="00402967">
              <w:rPr>
                <w:spacing w:val="-10"/>
                <w:w w:val="105"/>
                <w:sz w:val="24"/>
                <w:szCs w:val="24"/>
              </w:rPr>
              <w:t>3</w:t>
            </w:r>
          </w:p>
        </w:tc>
        <w:tc>
          <w:tcPr>
            <w:tcW w:w="1624" w:type="dxa"/>
          </w:tcPr>
          <w:p w14:paraId="5313A979" w14:textId="77777777" w:rsidR="00544DAD" w:rsidRPr="00402967" w:rsidRDefault="00AE43C6">
            <w:pPr>
              <w:pStyle w:val="TableParagraph"/>
              <w:spacing w:before="92"/>
              <w:ind w:left="61" w:right="54"/>
              <w:rPr>
                <w:sz w:val="24"/>
                <w:szCs w:val="24"/>
              </w:rPr>
            </w:pPr>
            <w:r w:rsidRPr="00402967">
              <w:rPr>
                <w:spacing w:val="-5"/>
                <w:w w:val="105"/>
                <w:sz w:val="24"/>
                <w:szCs w:val="24"/>
              </w:rPr>
              <w:t>12</w:t>
            </w:r>
          </w:p>
        </w:tc>
        <w:tc>
          <w:tcPr>
            <w:tcW w:w="1624" w:type="dxa"/>
          </w:tcPr>
          <w:p w14:paraId="5313A97A" w14:textId="77777777" w:rsidR="00544DAD" w:rsidRPr="00402967" w:rsidRDefault="00AE43C6">
            <w:pPr>
              <w:pStyle w:val="TableParagraph"/>
              <w:spacing w:before="92"/>
              <w:ind w:left="61" w:right="55"/>
              <w:rPr>
                <w:sz w:val="24"/>
                <w:szCs w:val="24"/>
              </w:rPr>
            </w:pPr>
            <w:r w:rsidRPr="00402967">
              <w:rPr>
                <w:spacing w:val="-10"/>
                <w:w w:val="105"/>
                <w:sz w:val="24"/>
                <w:szCs w:val="24"/>
              </w:rPr>
              <w:t>…</w:t>
            </w:r>
          </w:p>
        </w:tc>
        <w:tc>
          <w:tcPr>
            <w:tcW w:w="1624" w:type="dxa"/>
          </w:tcPr>
          <w:p w14:paraId="5313A97B" w14:textId="77777777" w:rsidR="00544DAD" w:rsidRPr="00402967" w:rsidRDefault="00AE43C6">
            <w:pPr>
              <w:pStyle w:val="TableParagraph"/>
              <w:spacing w:before="92"/>
              <w:ind w:left="61" w:right="55"/>
              <w:rPr>
                <w:sz w:val="24"/>
                <w:szCs w:val="24"/>
              </w:rPr>
            </w:pPr>
            <w:r w:rsidRPr="00402967">
              <w:rPr>
                <w:spacing w:val="-10"/>
                <w:w w:val="105"/>
                <w:sz w:val="24"/>
                <w:szCs w:val="24"/>
              </w:rPr>
              <w:t>…</w:t>
            </w:r>
          </w:p>
        </w:tc>
        <w:tc>
          <w:tcPr>
            <w:tcW w:w="1624" w:type="dxa"/>
          </w:tcPr>
          <w:p w14:paraId="5313A97C" w14:textId="77777777" w:rsidR="00544DAD" w:rsidRPr="00402967" w:rsidRDefault="00AE43C6">
            <w:pPr>
              <w:pStyle w:val="TableParagraph"/>
              <w:spacing w:before="92"/>
              <w:ind w:left="61" w:right="56"/>
              <w:rPr>
                <w:sz w:val="24"/>
                <w:szCs w:val="24"/>
              </w:rPr>
            </w:pPr>
            <w:r w:rsidRPr="00402967">
              <w:rPr>
                <w:spacing w:val="-10"/>
                <w:w w:val="105"/>
                <w:sz w:val="24"/>
                <w:szCs w:val="24"/>
              </w:rPr>
              <w:t>…</w:t>
            </w:r>
          </w:p>
        </w:tc>
        <w:tc>
          <w:tcPr>
            <w:tcW w:w="1624" w:type="dxa"/>
          </w:tcPr>
          <w:p w14:paraId="5313A97D" w14:textId="77777777" w:rsidR="00544DAD" w:rsidRPr="00402967" w:rsidRDefault="00AE43C6">
            <w:pPr>
              <w:pStyle w:val="TableParagraph"/>
              <w:spacing w:before="92"/>
              <w:ind w:left="61" w:right="61"/>
              <w:rPr>
                <w:sz w:val="24"/>
                <w:szCs w:val="24"/>
              </w:rPr>
            </w:pPr>
            <w:r w:rsidRPr="00402967">
              <w:rPr>
                <w:spacing w:val="-10"/>
                <w:w w:val="105"/>
                <w:sz w:val="24"/>
                <w:szCs w:val="24"/>
              </w:rPr>
              <w:t>4</w:t>
            </w:r>
          </w:p>
        </w:tc>
      </w:tr>
    </w:tbl>
    <w:p w14:paraId="1F4E0D91" w14:textId="77777777" w:rsidR="008E6645" w:rsidRPr="00402967" w:rsidRDefault="008E6645" w:rsidP="00B46C45">
      <w:pPr>
        <w:pStyle w:val="Heading6"/>
        <w:spacing w:before="83"/>
        <w:rPr>
          <w:i w:val="0"/>
          <w:iCs w:val="0"/>
          <w:color w:val="221F1F"/>
        </w:rPr>
      </w:pPr>
    </w:p>
    <w:p w14:paraId="232843EA" w14:textId="7E813761" w:rsidR="00544DAD" w:rsidRPr="00402967" w:rsidRDefault="00AE43C6">
      <w:pPr>
        <w:pStyle w:val="Heading6"/>
        <w:spacing w:before="83"/>
        <w:rPr>
          <w:i w:val="0"/>
          <w:iCs w:val="0"/>
          <w:color w:val="221F1F"/>
          <w:spacing w:val="-5"/>
        </w:rPr>
      </w:pPr>
      <w:r w:rsidRPr="00402967">
        <w:rPr>
          <w:i w:val="0"/>
          <w:iCs w:val="0"/>
          <w:color w:val="221F1F"/>
        </w:rPr>
        <w:t>Table</w:t>
      </w:r>
      <w:r w:rsidRPr="00402967">
        <w:rPr>
          <w:i w:val="0"/>
          <w:iCs w:val="0"/>
          <w:color w:val="221F1F"/>
          <w:spacing w:val="-12"/>
        </w:rPr>
        <w:t xml:space="preserve"> </w:t>
      </w:r>
      <w:r w:rsidR="00421D9E">
        <w:rPr>
          <w:i w:val="0"/>
          <w:iCs w:val="0"/>
          <w:color w:val="221F1F"/>
          <w:spacing w:val="-12"/>
        </w:rPr>
        <w:t>6</w:t>
      </w:r>
      <w:r w:rsidR="00F50FFF">
        <w:rPr>
          <w:i w:val="0"/>
          <w:iCs w:val="0"/>
          <w:color w:val="221F1F"/>
          <w:spacing w:val="-12"/>
        </w:rPr>
        <w:t>7</w:t>
      </w:r>
    </w:p>
    <w:p w14:paraId="6173C83D" w14:textId="77777777" w:rsidR="00B46C45" w:rsidRPr="00402967" w:rsidRDefault="00B46C45">
      <w:pPr>
        <w:pStyle w:val="Heading6"/>
        <w:spacing w:before="83"/>
        <w:rPr>
          <w:i w:val="0"/>
          <w:iCs w:val="0"/>
        </w:rPr>
      </w:pPr>
    </w:p>
    <w:p w14:paraId="5313A980" w14:textId="77777777" w:rsidR="00544DAD" w:rsidRPr="00402967" w:rsidRDefault="00544DAD">
      <w:pPr>
        <w:pStyle w:val="BodyText"/>
        <w:rPr>
          <w:b/>
          <w:sz w:val="20"/>
        </w:rPr>
      </w:pPr>
    </w:p>
    <w:p w14:paraId="5313A981" w14:textId="77777777" w:rsidR="00544DAD" w:rsidRPr="00402967" w:rsidRDefault="00544DAD">
      <w:pPr>
        <w:pStyle w:val="BodyText"/>
        <w:rPr>
          <w:b/>
          <w:sz w:val="20"/>
        </w:rPr>
      </w:pPr>
    </w:p>
    <w:p w14:paraId="5313A982" w14:textId="77777777" w:rsidR="00544DAD" w:rsidRPr="00402967" w:rsidRDefault="00544DAD">
      <w:pPr>
        <w:pStyle w:val="BodyText"/>
        <w:rPr>
          <w:b/>
          <w:sz w:val="20"/>
        </w:rPr>
      </w:pPr>
    </w:p>
    <w:p w14:paraId="5313A983" w14:textId="77777777" w:rsidR="00544DAD" w:rsidRPr="00402967" w:rsidRDefault="00544DAD">
      <w:pPr>
        <w:pStyle w:val="BodyText"/>
        <w:rPr>
          <w:b/>
          <w:sz w:val="20"/>
        </w:rPr>
      </w:pPr>
    </w:p>
    <w:p w14:paraId="5313A984" w14:textId="77777777" w:rsidR="00544DAD" w:rsidRPr="00402967" w:rsidRDefault="00544DAD">
      <w:pPr>
        <w:pStyle w:val="BodyText"/>
        <w:rPr>
          <w:b/>
          <w:sz w:val="20"/>
        </w:rPr>
      </w:pPr>
    </w:p>
    <w:p w14:paraId="5313A985" w14:textId="77777777" w:rsidR="00544DAD" w:rsidRPr="00402967" w:rsidRDefault="00544DAD">
      <w:pPr>
        <w:pStyle w:val="BodyText"/>
        <w:rPr>
          <w:b/>
          <w:sz w:val="20"/>
        </w:rPr>
      </w:pPr>
    </w:p>
    <w:p w14:paraId="5313A98B" w14:textId="25D909B9" w:rsidR="00544DAD" w:rsidRPr="00402967" w:rsidRDefault="00AE43C6" w:rsidP="003520AC">
      <w:pPr>
        <w:pStyle w:val="Heading3"/>
      </w:pPr>
      <w:bookmarkStart w:id="112" w:name="Slide_96:_Art_Therapists_(1)"/>
      <w:bookmarkStart w:id="113" w:name="_Toc194422212"/>
      <w:bookmarkEnd w:id="112"/>
      <w:r w:rsidRPr="00402967">
        <w:t>Art</w:t>
      </w:r>
      <w:r w:rsidRPr="00402967">
        <w:rPr>
          <w:spacing w:val="-40"/>
        </w:rPr>
        <w:t xml:space="preserve"> </w:t>
      </w:r>
      <w:r w:rsidRPr="00402967">
        <w:t>Therapists</w:t>
      </w:r>
      <w:bookmarkEnd w:id="113"/>
    </w:p>
    <w:p w14:paraId="4F64851F" w14:textId="0DA09BF1" w:rsidR="00C56C15" w:rsidRPr="00402967" w:rsidRDefault="00AE43C6" w:rsidP="00C56C15">
      <w:pPr>
        <w:pStyle w:val="BodyText"/>
        <w:spacing w:before="120" w:line="249" w:lineRule="auto"/>
        <w:ind w:left="400" w:right="1072"/>
        <w:rPr>
          <w:spacing w:val="-7"/>
        </w:rPr>
      </w:pPr>
      <w:r w:rsidRPr="00402967">
        <w:t>The</w:t>
      </w:r>
      <w:r w:rsidRPr="00402967">
        <w:rPr>
          <w:spacing w:val="-1"/>
        </w:rPr>
        <w:t xml:space="preserve"> </w:t>
      </w:r>
      <w:r w:rsidRPr="00402967">
        <w:t>art therapist</w:t>
      </w:r>
      <w:r w:rsidR="0039244D" w:rsidRPr="00402967">
        <w:t>s</w:t>
      </w:r>
      <w:r w:rsidRPr="00402967">
        <w:rPr>
          <w:spacing w:val="-4"/>
        </w:rPr>
        <w:t xml:space="preserve"> </w:t>
      </w:r>
      <w:r w:rsidRPr="00402967">
        <w:t>(WTE)</w:t>
      </w:r>
      <w:r w:rsidRPr="00402967">
        <w:rPr>
          <w:spacing w:val="-2"/>
        </w:rPr>
        <w:t xml:space="preserve"> </w:t>
      </w:r>
      <w:r w:rsidRPr="00402967">
        <w:t xml:space="preserve">by </w:t>
      </w:r>
      <w:proofErr w:type="gramStart"/>
      <w:r w:rsidRPr="00402967">
        <w:t>service area</w:t>
      </w:r>
      <w:proofErr w:type="gramEnd"/>
      <w:r w:rsidRPr="00402967">
        <w:rPr>
          <w:spacing w:val="-1"/>
        </w:rPr>
        <w:t xml:space="preserve"> </w:t>
      </w:r>
      <w:r w:rsidRPr="00402967">
        <w:t>chart shows that,</w:t>
      </w:r>
      <w:r w:rsidRPr="00402967">
        <w:rPr>
          <w:spacing w:val="-1"/>
        </w:rPr>
        <w:t xml:space="preserve"> </w:t>
      </w:r>
      <w:r w:rsidRPr="00402967">
        <w:t>overall, there were 31</w:t>
      </w:r>
      <w:r w:rsidR="003A2D74">
        <w:t>4</w:t>
      </w:r>
      <w:r w:rsidRPr="00402967">
        <w:rPr>
          <w:spacing w:val="-1"/>
        </w:rPr>
        <w:t xml:space="preserve"> </w:t>
      </w:r>
      <w:r w:rsidRPr="00402967">
        <w:t>WTE</w:t>
      </w:r>
      <w:r w:rsidRPr="00402967">
        <w:rPr>
          <w:spacing w:val="-4"/>
        </w:rPr>
        <w:t xml:space="preserve"> </w:t>
      </w:r>
      <w:r w:rsidRPr="00402967">
        <w:t>art therapists</w:t>
      </w:r>
      <w:r w:rsidRPr="00402967">
        <w:rPr>
          <w:spacing w:val="-4"/>
        </w:rPr>
        <w:t xml:space="preserve"> </w:t>
      </w:r>
      <w:r w:rsidRPr="00402967">
        <w:t>working in England.</w:t>
      </w:r>
      <w:r w:rsidRPr="00402967">
        <w:rPr>
          <w:spacing w:val="-8"/>
        </w:rPr>
        <w:t xml:space="preserve"> </w:t>
      </w:r>
      <w:r w:rsidRPr="00402967">
        <w:t>This figure</w:t>
      </w:r>
      <w:r w:rsidRPr="00402967">
        <w:rPr>
          <w:spacing w:val="-2"/>
        </w:rPr>
        <w:t xml:space="preserve"> </w:t>
      </w:r>
      <w:r w:rsidRPr="00402967">
        <w:t>was higher than</w:t>
      </w:r>
      <w:r w:rsidRPr="00402967">
        <w:rPr>
          <w:spacing w:val="-3"/>
        </w:rPr>
        <w:t xml:space="preserve"> </w:t>
      </w:r>
      <w:r w:rsidRPr="00402967">
        <w:t>the 229</w:t>
      </w:r>
      <w:r w:rsidRPr="00402967">
        <w:rPr>
          <w:spacing w:val="-1"/>
        </w:rPr>
        <w:t xml:space="preserve"> </w:t>
      </w:r>
      <w:r w:rsidRPr="00402967">
        <w:t>WTE recorded</w:t>
      </w:r>
      <w:r w:rsidRPr="00402967">
        <w:rPr>
          <w:spacing w:val="-2"/>
        </w:rPr>
        <w:t xml:space="preserve"> </w:t>
      </w:r>
      <w:r w:rsidRPr="00402967">
        <w:t>in the 2023</w:t>
      </w:r>
      <w:r w:rsidRPr="00402967">
        <w:rPr>
          <w:spacing w:val="-2"/>
        </w:rPr>
        <w:t xml:space="preserve"> </w:t>
      </w:r>
      <w:r w:rsidRPr="00402967">
        <w:t>census</w:t>
      </w:r>
      <w:r w:rsidRPr="00402967">
        <w:rPr>
          <w:spacing w:val="-4"/>
        </w:rPr>
        <w:t xml:space="preserve"> </w:t>
      </w:r>
      <w:r w:rsidRPr="00402967">
        <w:t>but lower than what was reported</w:t>
      </w:r>
      <w:r w:rsidRPr="00402967">
        <w:rPr>
          <w:spacing w:val="-2"/>
        </w:rPr>
        <w:t xml:space="preserve"> </w:t>
      </w:r>
      <w:r w:rsidRPr="00402967">
        <w:t xml:space="preserve">on the ESR </w:t>
      </w:r>
      <w:proofErr w:type="gramStart"/>
      <w:r w:rsidRPr="00402967">
        <w:t>at</w:t>
      </w:r>
      <w:proofErr w:type="gramEnd"/>
      <w:r w:rsidRPr="00402967">
        <w:t xml:space="preserve"> March 2024</w:t>
      </w:r>
      <w:r w:rsidRPr="00402967">
        <w:rPr>
          <w:spacing w:val="-6"/>
        </w:rPr>
        <w:t xml:space="preserve"> </w:t>
      </w:r>
      <w:r w:rsidRPr="00402967">
        <w:t>(454 WTE).</w:t>
      </w:r>
      <w:r w:rsidRPr="00402967">
        <w:rPr>
          <w:spacing w:val="-7"/>
        </w:rPr>
        <w:t xml:space="preserve"> </w:t>
      </w:r>
    </w:p>
    <w:p w14:paraId="50ED40E9" w14:textId="77777777" w:rsidR="00C56C15" w:rsidRPr="00402967" w:rsidRDefault="00AE43C6" w:rsidP="00C56C15">
      <w:pPr>
        <w:pStyle w:val="BodyText"/>
        <w:spacing w:before="120" w:line="249" w:lineRule="auto"/>
        <w:ind w:left="400" w:right="1072"/>
      </w:pPr>
      <w:r w:rsidRPr="00402967">
        <w:t>These</w:t>
      </w:r>
      <w:r w:rsidRPr="00402967">
        <w:rPr>
          <w:spacing w:val="-2"/>
        </w:rPr>
        <w:t xml:space="preserve"> </w:t>
      </w:r>
      <w:r w:rsidRPr="00402967">
        <w:t>staff were spread</w:t>
      </w:r>
      <w:r w:rsidRPr="00402967">
        <w:rPr>
          <w:spacing w:val="-2"/>
        </w:rPr>
        <w:t xml:space="preserve"> </w:t>
      </w:r>
      <w:r w:rsidRPr="00402967">
        <w:t xml:space="preserve">across various service areas. </w:t>
      </w:r>
    </w:p>
    <w:p w14:paraId="5313A98C" w14:textId="5E53D3B2" w:rsidR="00544DAD" w:rsidRPr="00402967" w:rsidRDefault="00AE43C6" w:rsidP="00C56C15">
      <w:pPr>
        <w:pStyle w:val="BodyText"/>
        <w:spacing w:before="120" w:line="249" w:lineRule="auto"/>
        <w:ind w:left="400" w:right="1072"/>
      </w:pPr>
      <w:r w:rsidRPr="00402967">
        <w:t>Most staff</w:t>
      </w:r>
      <w:r w:rsidRPr="00402967">
        <w:rPr>
          <w:spacing w:val="-4"/>
        </w:rPr>
        <w:t xml:space="preserve"> </w:t>
      </w:r>
      <w:r w:rsidRPr="00402967">
        <w:t>were</w:t>
      </w:r>
      <w:r w:rsidRPr="00402967">
        <w:rPr>
          <w:spacing w:val="-2"/>
        </w:rPr>
        <w:t xml:space="preserve"> </w:t>
      </w:r>
      <w:r w:rsidRPr="00402967">
        <w:t>working</w:t>
      </w:r>
      <w:r w:rsidRPr="00402967">
        <w:rPr>
          <w:spacing w:val="-5"/>
        </w:rPr>
        <w:t xml:space="preserve"> </w:t>
      </w:r>
      <w:r w:rsidRPr="00402967">
        <w:t>in</w:t>
      </w:r>
      <w:r w:rsidRPr="00402967">
        <w:rPr>
          <w:spacing w:val="-2"/>
        </w:rPr>
        <w:t xml:space="preserve"> </w:t>
      </w:r>
      <w:r w:rsidRPr="00402967">
        <w:t>community</w:t>
      </w:r>
      <w:r w:rsidRPr="00402967">
        <w:rPr>
          <w:spacing w:val="-8"/>
        </w:rPr>
        <w:t xml:space="preserve"> </w:t>
      </w:r>
      <w:r w:rsidRPr="00402967">
        <w:t>mental</w:t>
      </w:r>
      <w:r w:rsidRPr="00402967">
        <w:rPr>
          <w:spacing w:val="-9"/>
        </w:rPr>
        <w:t xml:space="preserve"> </w:t>
      </w:r>
      <w:r w:rsidRPr="00402967">
        <w:t>health</w:t>
      </w:r>
      <w:r w:rsidRPr="00402967">
        <w:rPr>
          <w:spacing w:val="-7"/>
        </w:rPr>
        <w:t xml:space="preserve"> </w:t>
      </w:r>
      <w:r w:rsidRPr="00402967">
        <w:t>services</w:t>
      </w:r>
      <w:r w:rsidRPr="00402967">
        <w:rPr>
          <w:spacing w:val="-2"/>
        </w:rPr>
        <w:t xml:space="preserve"> </w:t>
      </w:r>
      <w:r w:rsidRPr="00402967">
        <w:t>(134</w:t>
      </w:r>
      <w:r w:rsidRPr="00402967">
        <w:rPr>
          <w:spacing w:val="-5"/>
        </w:rPr>
        <w:t xml:space="preserve"> </w:t>
      </w:r>
      <w:r w:rsidRPr="00402967">
        <w:t>WTE,</w:t>
      </w:r>
      <w:r w:rsidRPr="00402967">
        <w:rPr>
          <w:spacing w:val="-7"/>
        </w:rPr>
        <w:t xml:space="preserve"> </w:t>
      </w:r>
      <w:r w:rsidRPr="00402967">
        <w:t>43%</w:t>
      </w:r>
      <w:r w:rsidRPr="00402967">
        <w:rPr>
          <w:spacing w:val="-6"/>
        </w:rPr>
        <w:t xml:space="preserve"> </w:t>
      </w:r>
      <w:r w:rsidRPr="00402967">
        <w:t>in</w:t>
      </w:r>
      <w:r w:rsidRPr="00402967">
        <w:rPr>
          <w:spacing w:val="-4"/>
        </w:rPr>
        <w:t xml:space="preserve"> </w:t>
      </w:r>
      <w:r w:rsidRPr="00402967">
        <w:t>CYP, and</w:t>
      </w:r>
      <w:r w:rsidRPr="00402967">
        <w:rPr>
          <w:spacing w:val="-5"/>
        </w:rPr>
        <w:t xml:space="preserve"> </w:t>
      </w:r>
      <w:r w:rsidRPr="00402967">
        <w:t>103</w:t>
      </w:r>
      <w:r w:rsidRPr="00402967">
        <w:rPr>
          <w:spacing w:val="-5"/>
        </w:rPr>
        <w:t xml:space="preserve"> </w:t>
      </w:r>
      <w:r w:rsidRPr="00402967">
        <w:t>WTE,</w:t>
      </w:r>
      <w:r w:rsidRPr="00402967">
        <w:rPr>
          <w:spacing w:val="-5"/>
        </w:rPr>
        <w:t xml:space="preserve"> </w:t>
      </w:r>
      <w:r w:rsidRPr="00402967">
        <w:t>33%</w:t>
      </w:r>
      <w:r w:rsidRPr="00402967">
        <w:rPr>
          <w:spacing w:val="-6"/>
        </w:rPr>
        <w:t xml:space="preserve"> </w:t>
      </w:r>
      <w:r w:rsidRPr="00402967">
        <w:t>in</w:t>
      </w:r>
      <w:r w:rsidRPr="00402967">
        <w:rPr>
          <w:spacing w:val="-4"/>
        </w:rPr>
        <w:t xml:space="preserve"> </w:t>
      </w:r>
      <w:r w:rsidRPr="00402967">
        <w:t>adult</w:t>
      </w:r>
      <w:r w:rsidRPr="00402967">
        <w:rPr>
          <w:spacing w:val="-6"/>
        </w:rPr>
        <w:t xml:space="preserve"> </w:t>
      </w:r>
      <w:r w:rsidRPr="00402967">
        <w:t>services).</w:t>
      </w:r>
      <w:r w:rsidRPr="00402967">
        <w:rPr>
          <w:spacing w:val="-6"/>
        </w:rPr>
        <w:t xml:space="preserve"> </w:t>
      </w:r>
      <w:r w:rsidRPr="00402967">
        <w:t>There</w:t>
      </w:r>
      <w:r w:rsidRPr="00402967">
        <w:rPr>
          <w:spacing w:val="-6"/>
        </w:rPr>
        <w:t xml:space="preserve"> </w:t>
      </w:r>
      <w:proofErr w:type="gramStart"/>
      <w:r w:rsidRPr="00402967">
        <w:t>were</w:t>
      </w:r>
      <w:proofErr w:type="gramEnd"/>
      <w:r w:rsidRPr="00402967">
        <w:t xml:space="preserve"> no</w:t>
      </w:r>
      <w:r w:rsidRPr="00402967">
        <w:rPr>
          <w:spacing w:val="-3"/>
        </w:rPr>
        <w:t xml:space="preserve"> </w:t>
      </w:r>
      <w:r w:rsidRPr="00402967">
        <w:t>art</w:t>
      </w:r>
      <w:r w:rsidRPr="00402967">
        <w:rPr>
          <w:spacing w:val="-2"/>
        </w:rPr>
        <w:t xml:space="preserve"> </w:t>
      </w:r>
      <w:r w:rsidRPr="00402967">
        <w:t>therapists</w:t>
      </w:r>
      <w:r w:rsidRPr="00402967">
        <w:rPr>
          <w:spacing w:val="-8"/>
        </w:rPr>
        <w:t xml:space="preserve"> </w:t>
      </w:r>
      <w:r w:rsidRPr="00402967">
        <w:t>reported</w:t>
      </w:r>
      <w:r w:rsidRPr="00402967">
        <w:rPr>
          <w:spacing w:val="-7"/>
        </w:rPr>
        <w:t xml:space="preserve"> </w:t>
      </w:r>
      <w:r w:rsidRPr="00402967">
        <w:t>in</w:t>
      </w:r>
      <w:r w:rsidRPr="00402967">
        <w:rPr>
          <w:spacing w:val="-1"/>
        </w:rPr>
        <w:t xml:space="preserve"> </w:t>
      </w:r>
      <w:r w:rsidRPr="00402967">
        <w:t>adult community physical health or CYP inpatient physical health.</w:t>
      </w:r>
    </w:p>
    <w:p w14:paraId="5313A98D" w14:textId="2B7899E9" w:rsidR="00544DAD" w:rsidRPr="00402967" w:rsidRDefault="0039244D" w:rsidP="0039244D">
      <w:pPr>
        <w:pStyle w:val="BodyText"/>
        <w:spacing w:before="120" w:line="249" w:lineRule="auto"/>
        <w:ind w:left="400" w:right="1072"/>
        <w:rPr>
          <w:sz w:val="20"/>
        </w:rPr>
      </w:pPr>
      <w:r w:rsidRPr="00402967">
        <w:rPr>
          <w:color w:val="221F1F"/>
        </w:rPr>
        <w:t>Does</w:t>
      </w:r>
      <w:r w:rsidRPr="00402967">
        <w:rPr>
          <w:color w:val="221F1F"/>
          <w:spacing w:val="-14"/>
        </w:rPr>
        <w:t xml:space="preserve"> </w:t>
      </w:r>
      <w:r w:rsidRPr="00402967">
        <w:rPr>
          <w:color w:val="221F1F"/>
        </w:rPr>
        <w:t>not</w:t>
      </w:r>
      <w:r w:rsidRPr="00402967">
        <w:rPr>
          <w:color w:val="221F1F"/>
          <w:spacing w:val="-11"/>
        </w:rPr>
        <w:t xml:space="preserve"> </w:t>
      </w:r>
      <w:r w:rsidRPr="00402967">
        <w:rPr>
          <w:color w:val="221F1F"/>
        </w:rPr>
        <w:t>include</w:t>
      </w:r>
      <w:r w:rsidRPr="00402967">
        <w:rPr>
          <w:color w:val="221F1F"/>
          <w:spacing w:val="-13"/>
        </w:rPr>
        <w:t xml:space="preserve"> </w:t>
      </w:r>
      <w:r w:rsidRPr="00402967">
        <w:rPr>
          <w:color w:val="221F1F"/>
        </w:rPr>
        <w:t>NHS</w:t>
      </w:r>
      <w:r w:rsidRPr="00402967">
        <w:rPr>
          <w:color w:val="221F1F"/>
          <w:spacing w:val="-11"/>
        </w:rPr>
        <w:t xml:space="preserve"> </w:t>
      </w:r>
      <w:r w:rsidRPr="00402967">
        <w:rPr>
          <w:color w:val="221F1F"/>
        </w:rPr>
        <w:t>Talking</w:t>
      </w:r>
      <w:r w:rsidRPr="00402967">
        <w:rPr>
          <w:color w:val="221F1F"/>
          <w:spacing w:val="-12"/>
        </w:rPr>
        <w:t xml:space="preserve"> </w:t>
      </w:r>
      <w:r w:rsidRPr="00402967">
        <w:rPr>
          <w:color w:val="221F1F"/>
        </w:rPr>
        <w:t>Therapies</w:t>
      </w:r>
      <w:r w:rsidRPr="00402967">
        <w:rPr>
          <w:color w:val="221F1F"/>
          <w:spacing w:val="-15"/>
        </w:rPr>
        <w:t xml:space="preserve"> </w:t>
      </w:r>
      <w:r w:rsidRPr="00402967">
        <w:rPr>
          <w:color w:val="221F1F"/>
        </w:rPr>
        <w:t>Census</w:t>
      </w:r>
      <w:r w:rsidRPr="00402967">
        <w:rPr>
          <w:color w:val="221F1F"/>
          <w:spacing w:val="-13"/>
        </w:rPr>
        <w:t xml:space="preserve"> </w:t>
      </w:r>
      <w:r w:rsidRPr="00402967">
        <w:rPr>
          <w:color w:val="221F1F"/>
          <w:spacing w:val="-2"/>
        </w:rPr>
        <w:t>data</w:t>
      </w:r>
    </w:p>
    <w:p w14:paraId="5313A98E" w14:textId="77777777" w:rsidR="00544DAD" w:rsidRPr="00402967" w:rsidRDefault="00544DAD">
      <w:pPr>
        <w:pStyle w:val="BodyText"/>
        <w:rPr>
          <w:sz w:val="20"/>
        </w:rPr>
      </w:pPr>
    </w:p>
    <w:p w14:paraId="5313A9AC" w14:textId="37A402D4" w:rsidR="00544DAD" w:rsidRPr="00402967" w:rsidRDefault="00657A31">
      <w:pPr>
        <w:pStyle w:val="BodyText"/>
        <w:rPr>
          <w:sz w:val="20"/>
        </w:rPr>
      </w:pPr>
      <w:r w:rsidRPr="00402967">
        <w:rPr>
          <w:sz w:val="20"/>
        </w:rPr>
        <w:t> </w:t>
      </w:r>
      <w:r w:rsidRPr="00402967">
        <w:rPr>
          <w:noProof/>
          <w:sz w:val="20"/>
        </w:rPr>
        <w:drawing>
          <wp:inline distT="0" distB="0" distL="0" distR="0" wp14:anchorId="085EA9A9" wp14:editId="0FC08FA1">
            <wp:extent cx="10363200" cy="3441700"/>
            <wp:effectExtent l="0" t="0" r="0" b="6350"/>
            <wp:docPr id="1287506537" name="Picture 5" descr="A graph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506537" name="Picture 5" descr="A graph with text on it&#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363200" cy="3441700"/>
                    </a:xfrm>
                    <a:prstGeom prst="rect">
                      <a:avLst/>
                    </a:prstGeom>
                    <a:noFill/>
                    <a:ln>
                      <a:noFill/>
                    </a:ln>
                  </pic:spPr>
                </pic:pic>
              </a:graphicData>
            </a:graphic>
          </wp:inline>
        </w:drawing>
      </w:r>
    </w:p>
    <w:p w14:paraId="5313A9AD" w14:textId="26FA750D" w:rsidR="00544DAD" w:rsidRPr="00402967" w:rsidRDefault="00544DAD">
      <w:pPr>
        <w:pStyle w:val="BodyText"/>
        <w:rPr>
          <w:sz w:val="20"/>
        </w:rPr>
      </w:pPr>
    </w:p>
    <w:p w14:paraId="5313A9B4" w14:textId="77777777" w:rsidR="00544DAD" w:rsidRPr="00402967" w:rsidRDefault="00544DAD">
      <w:pPr>
        <w:rPr>
          <w:sz w:val="24"/>
        </w:rPr>
        <w:sectPr w:rsidR="00544DAD" w:rsidRPr="00402967">
          <w:pgSz w:w="19200" w:h="10800" w:orient="landscape"/>
          <w:pgMar w:top="380" w:right="0" w:bottom="0" w:left="280" w:header="720" w:footer="720" w:gutter="0"/>
          <w:cols w:space="720"/>
        </w:sectPr>
      </w:pPr>
    </w:p>
    <w:p w14:paraId="5313A9B6" w14:textId="40FF398B" w:rsidR="00544DAD" w:rsidRPr="00402967" w:rsidRDefault="00AE43C6" w:rsidP="0039244D">
      <w:pPr>
        <w:pStyle w:val="BodyText"/>
        <w:spacing w:before="120" w:line="249" w:lineRule="auto"/>
        <w:ind w:left="403" w:right="1053"/>
        <w:jc w:val="both"/>
      </w:pPr>
      <w:bookmarkStart w:id="114" w:name="Slide_97:_Art_Therapists_(2)"/>
      <w:bookmarkEnd w:id="114"/>
      <w:r w:rsidRPr="00402967">
        <w:lastRenderedPageBreak/>
        <w:t>Staff</w:t>
      </w:r>
      <w:r w:rsidRPr="00402967">
        <w:rPr>
          <w:spacing w:val="-2"/>
        </w:rPr>
        <w:t xml:space="preserve"> </w:t>
      </w:r>
      <w:r w:rsidRPr="00402967">
        <w:t>profiles</w:t>
      </w:r>
      <w:r w:rsidRPr="00402967">
        <w:rPr>
          <w:spacing w:val="-4"/>
        </w:rPr>
        <w:t xml:space="preserve"> </w:t>
      </w:r>
      <w:r w:rsidRPr="00402967">
        <w:t>were</w:t>
      </w:r>
      <w:r w:rsidRPr="00402967">
        <w:rPr>
          <w:spacing w:val="-4"/>
        </w:rPr>
        <w:t xml:space="preserve"> </w:t>
      </w:r>
      <w:r w:rsidRPr="00402967">
        <w:t>based</w:t>
      </w:r>
      <w:r w:rsidRPr="00402967">
        <w:rPr>
          <w:spacing w:val="-4"/>
        </w:rPr>
        <w:t xml:space="preserve"> </w:t>
      </w:r>
      <w:r w:rsidRPr="00402967">
        <w:t>on</w:t>
      </w:r>
      <w:r w:rsidRPr="00402967">
        <w:rPr>
          <w:spacing w:val="-4"/>
        </w:rPr>
        <w:t xml:space="preserve"> </w:t>
      </w:r>
      <w:r w:rsidRPr="00402967">
        <w:t>small</w:t>
      </w:r>
      <w:r w:rsidRPr="00402967">
        <w:rPr>
          <w:spacing w:val="-8"/>
        </w:rPr>
        <w:t xml:space="preserve"> </w:t>
      </w:r>
      <w:r w:rsidRPr="00402967">
        <w:t>numbers</w:t>
      </w:r>
      <w:r w:rsidRPr="00402967">
        <w:rPr>
          <w:spacing w:val="-7"/>
        </w:rPr>
        <w:t xml:space="preserve"> </w:t>
      </w:r>
      <w:r w:rsidRPr="00402967">
        <w:t>in</w:t>
      </w:r>
      <w:r w:rsidRPr="00402967">
        <w:rPr>
          <w:spacing w:val="-4"/>
        </w:rPr>
        <w:t xml:space="preserve"> </w:t>
      </w:r>
      <w:r w:rsidRPr="00402967">
        <w:t>some</w:t>
      </w:r>
      <w:r w:rsidRPr="00402967">
        <w:rPr>
          <w:spacing w:val="-4"/>
        </w:rPr>
        <w:t xml:space="preserve"> </w:t>
      </w:r>
      <w:r w:rsidRPr="00402967">
        <w:t>service</w:t>
      </w:r>
      <w:r w:rsidRPr="00402967">
        <w:rPr>
          <w:spacing w:val="-4"/>
        </w:rPr>
        <w:t xml:space="preserve"> </w:t>
      </w:r>
      <w:r w:rsidRPr="00402967">
        <w:t>areas</w:t>
      </w:r>
      <w:r w:rsidRPr="00402967">
        <w:rPr>
          <w:spacing w:val="-4"/>
        </w:rPr>
        <w:t xml:space="preserve"> </w:t>
      </w:r>
      <w:r w:rsidRPr="00402967">
        <w:t>which</w:t>
      </w:r>
      <w:r w:rsidRPr="00402967">
        <w:rPr>
          <w:spacing w:val="-4"/>
        </w:rPr>
        <w:t xml:space="preserve"> </w:t>
      </w:r>
      <w:r w:rsidRPr="00402967">
        <w:t>made</w:t>
      </w:r>
      <w:r w:rsidRPr="00402967">
        <w:rPr>
          <w:spacing w:val="-5"/>
        </w:rPr>
        <w:t xml:space="preserve"> </w:t>
      </w:r>
      <w:r w:rsidRPr="00402967">
        <w:t>comparison</w:t>
      </w:r>
      <w:r w:rsidRPr="00402967">
        <w:rPr>
          <w:spacing w:val="-3"/>
        </w:rPr>
        <w:t xml:space="preserve"> </w:t>
      </w:r>
      <w:r w:rsidRPr="00402967">
        <w:t>difficult.</w:t>
      </w:r>
      <w:r w:rsidRPr="00402967">
        <w:rPr>
          <w:spacing w:val="-4"/>
        </w:rPr>
        <w:t xml:space="preserve"> </w:t>
      </w:r>
      <w:r w:rsidRPr="00402967">
        <w:t>Table</w:t>
      </w:r>
      <w:r w:rsidRPr="00402967">
        <w:rPr>
          <w:spacing w:val="-4"/>
        </w:rPr>
        <w:t xml:space="preserve"> </w:t>
      </w:r>
      <w:r w:rsidR="00FF41CE">
        <w:rPr>
          <w:spacing w:val="-4"/>
        </w:rPr>
        <w:t>68</w:t>
      </w:r>
      <w:r w:rsidRPr="00402967">
        <w:rPr>
          <w:spacing w:val="-4"/>
        </w:rPr>
        <w:t xml:space="preserve"> </w:t>
      </w:r>
      <w:r w:rsidRPr="00402967">
        <w:t>shows</w:t>
      </w:r>
      <w:r w:rsidRPr="00402967">
        <w:rPr>
          <w:spacing w:val="-6"/>
        </w:rPr>
        <w:t xml:space="preserve"> </w:t>
      </w:r>
      <w:r w:rsidRPr="00402967">
        <w:t>that</w:t>
      </w:r>
      <w:r w:rsidRPr="00402967">
        <w:rPr>
          <w:spacing w:val="-4"/>
        </w:rPr>
        <w:t xml:space="preserve"> </w:t>
      </w:r>
      <w:r w:rsidRPr="00402967">
        <w:t>there</w:t>
      </w:r>
      <w:r w:rsidRPr="00402967">
        <w:rPr>
          <w:spacing w:val="-3"/>
        </w:rPr>
        <w:t xml:space="preserve"> </w:t>
      </w:r>
      <w:r w:rsidRPr="00402967">
        <w:t>was</w:t>
      </w:r>
      <w:r w:rsidRPr="00402967">
        <w:rPr>
          <w:spacing w:val="-5"/>
        </w:rPr>
        <w:t xml:space="preserve"> </w:t>
      </w:r>
      <w:r w:rsidRPr="00402967">
        <w:t>a</w:t>
      </w:r>
      <w:r w:rsidRPr="00402967">
        <w:rPr>
          <w:spacing w:val="-4"/>
        </w:rPr>
        <w:t xml:space="preserve"> </w:t>
      </w:r>
      <w:r w:rsidRPr="00402967">
        <w:t>large</w:t>
      </w:r>
      <w:r w:rsidRPr="00402967">
        <w:rPr>
          <w:spacing w:val="-4"/>
        </w:rPr>
        <w:t xml:space="preserve"> </w:t>
      </w:r>
      <w:r w:rsidRPr="00402967">
        <w:t>proportion</w:t>
      </w:r>
      <w:r w:rsidRPr="00402967">
        <w:rPr>
          <w:spacing w:val="-5"/>
        </w:rPr>
        <w:t xml:space="preserve"> </w:t>
      </w:r>
      <w:r w:rsidRPr="00402967">
        <w:t>of</w:t>
      </w:r>
      <w:r w:rsidRPr="00402967">
        <w:rPr>
          <w:spacing w:val="-2"/>
        </w:rPr>
        <w:t xml:space="preserve"> </w:t>
      </w:r>
      <w:r w:rsidRPr="00402967">
        <w:t>art</w:t>
      </w:r>
      <w:r w:rsidRPr="00402967">
        <w:rPr>
          <w:spacing w:val="-5"/>
        </w:rPr>
        <w:t xml:space="preserve"> </w:t>
      </w:r>
      <w:r w:rsidRPr="00402967">
        <w:t>therapists on salary band 7 (58% in CYP and adult community mental health), with 17% paid above band 7 in CYP community mental health and 24% paid above band 7 in adult community mental health.</w:t>
      </w:r>
    </w:p>
    <w:p w14:paraId="5313A9B8" w14:textId="4936B09F" w:rsidR="00544DAD" w:rsidRPr="00402967" w:rsidRDefault="0039244D" w:rsidP="0039244D">
      <w:pPr>
        <w:pStyle w:val="BodyText"/>
        <w:spacing w:before="120" w:line="250" w:lineRule="auto"/>
        <w:ind w:left="403" w:right="1055"/>
        <w:jc w:val="both"/>
      </w:pPr>
      <w:r w:rsidRPr="00402967">
        <w:t>The total WTE in the table is reported differently from the above WTE across all service areas, due to submission of abridged templates by participants, which did not include banding details.</w:t>
      </w:r>
    </w:p>
    <w:p w14:paraId="5313A9BB" w14:textId="57576D65" w:rsidR="00544DAD" w:rsidRPr="00402967" w:rsidRDefault="00533E68" w:rsidP="00533E68">
      <w:pPr>
        <w:pStyle w:val="BodyText"/>
        <w:spacing w:before="120" w:line="250" w:lineRule="auto"/>
        <w:ind w:left="403" w:right="1055"/>
        <w:jc w:val="both"/>
        <w:rPr>
          <w:sz w:val="20"/>
        </w:rPr>
      </w:pPr>
      <w:r w:rsidRPr="00402967">
        <w:rPr>
          <w:color w:val="221F1F"/>
        </w:rPr>
        <w:t>Does</w:t>
      </w:r>
      <w:r w:rsidRPr="00402967">
        <w:rPr>
          <w:color w:val="221F1F"/>
          <w:spacing w:val="-14"/>
        </w:rPr>
        <w:t xml:space="preserve"> </w:t>
      </w:r>
      <w:r w:rsidRPr="00402967">
        <w:rPr>
          <w:color w:val="221F1F"/>
        </w:rPr>
        <w:t>not</w:t>
      </w:r>
      <w:r w:rsidRPr="00402967">
        <w:rPr>
          <w:color w:val="221F1F"/>
          <w:spacing w:val="-11"/>
        </w:rPr>
        <w:t xml:space="preserve"> </w:t>
      </w:r>
      <w:r w:rsidRPr="00402967">
        <w:rPr>
          <w:color w:val="221F1F"/>
        </w:rPr>
        <w:t>include</w:t>
      </w:r>
      <w:r w:rsidRPr="00402967">
        <w:rPr>
          <w:color w:val="221F1F"/>
          <w:spacing w:val="-13"/>
        </w:rPr>
        <w:t xml:space="preserve"> </w:t>
      </w:r>
      <w:r w:rsidRPr="00402967">
        <w:rPr>
          <w:color w:val="221F1F"/>
        </w:rPr>
        <w:t>NHS</w:t>
      </w:r>
      <w:r w:rsidRPr="00402967">
        <w:rPr>
          <w:color w:val="221F1F"/>
          <w:spacing w:val="-11"/>
        </w:rPr>
        <w:t xml:space="preserve"> </w:t>
      </w:r>
      <w:r w:rsidRPr="00402967">
        <w:rPr>
          <w:color w:val="221F1F"/>
        </w:rPr>
        <w:t>Talking</w:t>
      </w:r>
      <w:r w:rsidRPr="00402967">
        <w:rPr>
          <w:color w:val="221F1F"/>
          <w:spacing w:val="-12"/>
        </w:rPr>
        <w:t xml:space="preserve"> </w:t>
      </w:r>
      <w:r w:rsidRPr="00402967">
        <w:rPr>
          <w:color w:val="221F1F"/>
        </w:rPr>
        <w:t>Therapies</w:t>
      </w:r>
      <w:r w:rsidRPr="00402967">
        <w:rPr>
          <w:color w:val="221F1F"/>
          <w:spacing w:val="-15"/>
        </w:rPr>
        <w:t xml:space="preserve"> </w:t>
      </w:r>
      <w:r w:rsidRPr="00402967">
        <w:rPr>
          <w:color w:val="221F1F"/>
        </w:rPr>
        <w:t>Census</w:t>
      </w:r>
      <w:r w:rsidRPr="00402967">
        <w:rPr>
          <w:color w:val="221F1F"/>
          <w:spacing w:val="-13"/>
        </w:rPr>
        <w:t xml:space="preserve"> </w:t>
      </w:r>
      <w:r w:rsidRPr="00402967">
        <w:rPr>
          <w:color w:val="221F1F"/>
          <w:spacing w:val="-2"/>
        </w:rPr>
        <w:t>data.</w:t>
      </w:r>
    </w:p>
    <w:tbl>
      <w:tblPr>
        <w:tblW w:w="0" w:type="auto"/>
        <w:tblInd w:w="150"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3748"/>
        <w:gridCol w:w="1213"/>
        <w:gridCol w:w="853"/>
        <w:gridCol w:w="1033"/>
        <w:gridCol w:w="1033"/>
        <w:gridCol w:w="1034"/>
        <w:gridCol w:w="1034"/>
        <w:gridCol w:w="1034"/>
        <w:gridCol w:w="1033"/>
        <w:gridCol w:w="1033"/>
        <w:gridCol w:w="1033"/>
        <w:gridCol w:w="1033"/>
        <w:gridCol w:w="1033"/>
        <w:gridCol w:w="951"/>
        <w:gridCol w:w="1119"/>
      </w:tblGrid>
      <w:tr w:rsidR="0039244D" w:rsidRPr="00402967" w14:paraId="130AD547" w14:textId="77777777" w:rsidTr="0039244D">
        <w:trPr>
          <w:trHeight w:val="405"/>
        </w:trPr>
        <w:tc>
          <w:tcPr>
            <w:tcW w:w="3748" w:type="dxa"/>
            <w:shd w:val="clear" w:color="auto" w:fill="002F86"/>
            <w:vAlign w:val="center"/>
          </w:tcPr>
          <w:p w14:paraId="2C7F8FE0" w14:textId="567A2823" w:rsidR="0039244D" w:rsidRPr="00402967" w:rsidRDefault="0039244D" w:rsidP="0039244D">
            <w:pPr>
              <w:pStyle w:val="TableParagraph"/>
              <w:spacing w:before="86"/>
              <w:ind w:left="33"/>
              <w:jc w:val="left"/>
              <w:rPr>
                <w:b/>
                <w:color w:val="FFFFFF" w:themeColor="background1"/>
                <w:sz w:val="24"/>
                <w:szCs w:val="24"/>
              </w:rPr>
            </w:pPr>
            <w:r w:rsidRPr="00402967">
              <w:rPr>
                <w:b/>
                <w:color w:val="FFFFFF" w:themeColor="background1"/>
                <w:sz w:val="24"/>
                <w:szCs w:val="24"/>
              </w:rPr>
              <w:t>Art Therapists</w:t>
            </w:r>
          </w:p>
        </w:tc>
        <w:tc>
          <w:tcPr>
            <w:tcW w:w="1213" w:type="dxa"/>
            <w:shd w:val="clear" w:color="auto" w:fill="002F86"/>
            <w:vAlign w:val="center"/>
          </w:tcPr>
          <w:p w14:paraId="34BF5F57" w14:textId="02B1337A" w:rsidR="0039244D" w:rsidRPr="00402967" w:rsidRDefault="0039244D" w:rsidP="0039244D">
            <w:pPr>
              <w:pStyle w:val="TableParagraph"/>
              <w:ind w:right="15"/>
              <w:rPr>
                <w:b/>
                <w:color w:val="FFFFFF" w:themeColor="background1"/>
                <w:spacing w:val="-5"/>
                <w:sz w:val="24"/>
                <w:szCs w:val="24"/>
              </w:rPr>
            </w:pPr>
            <w:r w:rsidRPr="00402967">
              <w:rPr>
                <w:b/>
                <w:color w:val="FFFFFF" w:themeColor="background1"/>
                <w:spacing w:val="-5"/>
                <w:sz w:val="24"/>
                <w:szCs w:val="24"/>
              </w:rPr>
              <w:t>Unpaid or Volunteer</w:t>
            </w:r>
          </w:p>
        </w:tc>
        <w:tc>
          <w:tcPr>
            <w:tcW w:w="853" w:type="dxa"/>
            <w:shd w:val="clear" w:color="auto" w:fill="002F86"/>
            <w:vAlign w:val="center"/>
          </w:tcPr>
          <w:p w14:paraId="631092E7" w14:textId="77777777" w:rsidR="0039244D" w:rsidRPr="00402967" w:rsidRDefault="0039244D" w:rsidP="0039244D">
            <w:pPr>
              <w:pStyle w:val="TableParagraph"/>
              <w:ind w:right="15"/>
              <w:rPr>
                <w:b/>
                <w:color w:val="FFFFFF" w:themeColor="background1"/>
                <w:spacing w:val="-5"/>
                <w:sz w:val="24"/>
                <w:szCs w:val="24"/>
              </w:rPr>
            </w:pPr>
            <w:r w:rsidRPr="00402967">
              <w:rPr>
                <w:b/>
                <w:color w:val="FFFFFF" w:themeColor="background1"/>
                <w:spacing w:val="-5"/>
                <w:sz w:val="24"/>
                <w:szCs w:val="24"/>
              </w:rPr>
              <w:t>Bands</w:t>
            </w:r>
          </w:p>
          <w:p w14:paraId="2CB953B7" w14:textId="0DE0A1FB" w:rsidR="0039244D" w:rsidRPr="00402967" w:rsidRDefault="0039244D" w:rsidP="0039244D">
            <w:pPr>
              <w:pStyle w:val="TableParagraph"/>
              <w:ind w:right="15"/>
              <w:rPr>
                <w:b/>
                <w:color w:val="FFFFFF" w:themeColor="background1"/>
                <w:spacing w:val="-5"/>
                <w:sz w:val="24"/>
                <w:szCs w:val="24"/>
              </w:rPr>
            </w:pPr>
            <w:r w:rsidRPr="00402967">
              <w:rPr>
                <w:b/>
                <w:color w:val="FFFFFF" w:themeColor="background1"/>
                <w:spacing w:val="-5"/>
                <w:sz w:val="24"/>
                <w:szCs w:val="24"/>
              </w:rPr>
              <w:t>1-3</w:t>
            </w:r>
          </w:p>
        </w:tc>
        <w:tc>
          <w:tcPr>
            <w:tcW w:w="1033" w:type="dxa"/>
            <w:shd w:val="clear" w:color="auto" w:fill="002F86"/>
            <w:vAlign w:val="center"/>
          </w:tcPr>
          <w:p w14:paraId="5CCD556A" w14:textId="7DB2E08A" w:rsidR="0039244D" w:rsidRPr="00402967" w:rsidRDefault="0039244D" w:rsidP="0039244D">
            <w:pPr>
              <w:pStyle w:val="TableParagraph"/>
              <w:ind w:right="16"/>
              <w:rPr>
                <w:b/>
                <w:color w:val="FFFFFF" w:themeColor="background1"/>
                <w:spacing w:val="-5"/>
                <w:sz w:val="24"/>
                <w:szCs w:val="24"/>
              </w:rPr>
            </w:pPr>
            <w:r w:rsidRPr="00402967">
              <w:rPr>
                <w:b/>
                <w:color w:val="FFFFFF" w:themeColor="background1"/>
                <w:spacing w:val="-5"/>
                <w:sz w:val="24"/>
                <w:szCs w:val="24"/>
              </w:rPr>
              <w:t>Band 4</w:t>
            </w:r>
          </w:p>
        </w:tc>
        <w:tc>
          <w:tcPr>
            <w:tcW w:w="1033" w:type="dxa"/>
            <w:shd w:val="clear" w:color="auto" w:fill="002F86"/>
            <w:vAlign w:val="center"/>
          </w:tcPr>
          <w:p w14:paraId="4C52BDB7" w14:textId="525CFD7A" w:rsidR="0039244D" w:rsidRPr="00402967" w:rsidRDefault="0039244D" w:rsidP="0039244D">
            <w:pPr>
              <w:pStyle w:val="TableParagraph"/>
              <w:ind w:right="16"/>
              <w:rPr>
                <w:b/>
                <w:color w:val="FFFFFF" w:themeColor="background1"/>
                <w:spacing w:val="-5"/>
                <w:sz w:val="24"/>
                <w:szCs w:val="24"/>
              </w:rPr>
            </w:pPr>
            <w:r w:rsidRPr="00402967">
              <w:rPr>
                <w:b/>
                <w:color w:val="FFFFFF" w:themeColor="background1"/>
                <w:spacing w:val="-5"/>
                <w:sz w:val="24"/>
                <w:szCs w:val="24"/>
              </w:rPr>
              <w:t>Band 5</w:t>
            </w:r>
          </w:p>
        </w:tc>
        <w:tc>
          <w:tcPr>
            <w:tcW w:w="1034" w:type="dxa"/>
            <w:shd w:val="clear" w:color="auto" w:fill="002F86"/>
            <w:vAlign w:val="center"/>
          </w:tcPr>
          <w:p w14:paraId="1D44F923" w14:textId="54750829" w:rsidR="0039244D" w:rsidRPr="00402967" w:rsidRDefault="0039244D" w:rsidP="0039244D">
            <w:pPr>
              <w:pStyle w:val="TableParagraph"/>
              <w:ind w:right="7"/>
              <w:rPr>
                <w:b/>
                <w:color w:val="FFFFFF" w:themeColor="background1"/>
                <w:spacing w:val="-5"/>
                <w:sz w:val="24"/>
                <w:szCs w:val="24"/>
              </w:rPr>
            </w:pPr>
            <w:r w:rsidRPr="00402967">
              <w:rPr>
                <w:b/>
                <w:color w:val="FFFFFF" w:themeColor="background1"/>
                <w:spacing w:val="-5"/>
                <w:sz w:val="24"/>
                <w:szCs w:val="24"/>
              </w:rPr>
              <w:t>Band 6</w:t>
            </w:r>
          </w:p>
        </w:tc>
        <w:tc>
          <w:tcPr>
            <w:tcW w:w="1034" w:type="dxa"/>
            <w:shd w:val="clear" w:color="auto" w:fill="002F86"/>
            <w:vAlign w:val="center"/>
          </w:tcPr>
          <w:p w14:paraId="7A167D84" w14:textId="28C6FABE" w:rsidR="0039244D" w:rsidRPr="00402967" w:rsidRDefault="0039244D" w:rsidP="0039244D">
            <w:pPr>
              <w:pStyle w:val="TableParagraph"/>
              <w:ind w:right="8"/>
              <w:rPr>
                <w:b/>
                <w:color w:val="FFFFFF" w:themeColor="background1"/>
                <w:spacing w:val="-5"/>
                <w:sz w:val="24"/>
                <w:szCs w:val="24"/>
              </w:rPr>
            </w:pPr>
            <w:r w:rsidRPr="00402967">
              <w:rPr>
                <w:b/>
                <w:color w:val="FFFFFF" w:themeColor="background1"/>
                <w:spacing w:val="-5"/>
                <w:sz w:val="24"/>
                <w:szCs w:val="24"/>
              </w:rPr>
              <w:t>Band 7</w:t>
            </w:r>
          </w:p>
        </w:tc>
        <w:tc>
          <w:tcPr>
            <w:tcW w:w="1034" w:type="dxa"/>
            <w:shd w:val="clear" w:color="auto" w:fill="002F86"/>
            <w:vAlign w:val="center"/>
          </w:tcPr>
          <w:p w14:paraId="4BDA2DEF" w14:textId="748E0970" w:rsidR="0039244D" w:rsidRPr="00402967" w:rsidRDefault="0039244D" w:rsidP="0039244D">
            <w:pPr>
              <w:pStyle w:val="TableParagraph"/>
              <w:ind w:right="9"/>
              <w:rPr>
                <w:b/>
                <w:color w:val="FFFFFF" w:themeColor="background1"/>
                <w:spacing w:val="-5"/>
                <w:sz w:val="24"/>
                <w:szCs w:val="24"/>
              </w:rPr>
            </w:pPr>
            <w:r w:rsidRPr="00402967">
              <w:rPr>
                <w:b/>
                <w:color w:val="FFFFFF" w:themeColor="background1"/>
                <w:spacing w:val="-5"/>
                <w:sz w:val="24"/>
                <w:szCs w:val="24"/>
              </w:rPr>
              <w:t>Band 8a</w:t>
            </w:r>
          </w:p>
        </w:tc>
        <w:tc>
          <w:tcPr>
            <w:tcW w:w="1033" w:type="dxa"/>
            <w:shd w:val="clear" w:color="auto" w:fill="002F86"/>
            <w:vAlign w:val="center"/>
          </w:tcPr>
          <w:p w14:paraId="0C2102C5" w14:textId="080CF34B" w:rsidR="0039244D" w:rsidRPr="00402967" w:rsidRDefault="0039244D" w:rsidP="0039244D">
            <w:pPr>
              <w:pStyle w:val="TableParagraph"/>
              <w:ind w:right="17"/>
              <w:rPr>
                <w:b/>
                <w:color w:val="FFFFFF" w:themeColor="background1"/>
                <w:spacing w:val="-5"/>
                <w:sz w:val="24"/>
                <w:szCs w:val="24"/>
              </w:rPr>
            </w:pPr>
            <w:r w:rsidRPr="00402967">
              <w:rPr>
                <w:b/>
                <w:color w:val="FFFFFF" w:themeColor="background1"/>
                <w:spacing w:val="-5"/>
                <w:sz w:val="24"/>
                <w:szCs w:val="24"/>
              </w:rPr>
              <w:t>Band 8b</w:t>
            </w:r>
          </w:p>
        </w:tc>
        <w:tc>
          <w:tcPr>
            <w:tcW w:w="1033" w:type="dxa"/>
            <w:shd w:val="clear" w:color="auto" w:fill="002F86"/>
            <w:vAlign w:val="center"/>
          </w:tcPr>
          <w:p w14:paraId="6973E3FB" w14:textId="73DE4368" w:rsidR="0039244D" w:rsidRPr="00402967" w:rsidRDefault="0039244D" w:rsidP="0039244D">
            <w:pPr>
              <w:pStyle w:val="TableParagraph"/>
              <w:ind w:right="17"/>
              <w:rPr>
                <w:b/>
                <w:color w:val="FFFFFF" w:themeColor="background1"/>
                <w:spacing w:val="-5"/>
                <w:sz w:val="24"/>
                <w:szCs w:val="24"/>
              </w:rPr>
            </w:pPr>
            <w:r w:rsidRPr="00402967">
              <w:rPr>
                <w:b/>
                <w:color w:val="FFFFFF" w:themeColor="background1"/>
                <w:spacing w:val="-5"/>
                <w:sz w:val="24"/>
                <w:szCs w:val="24"/>
              </w:rPr>
              <w:t>Band 8c</w:t>
            </w:r>
          </w:p>
        </w:tc>
        <w:tc>
          <w:tcPr>
            <w:tcW w:w="1033" w:type="dxa"/>
            <w:shd w:val="clear" w:color="auto" w:fill="002F86"/>
            <w:vAlign w:val="center"/>
          </w:tcPr>
          <w:p w14:paraId="1DFDF8AA" w14:textId="30CCF1B5" w:rsidR="0039244D" w:rsidRPr="00402967" w:rsidRDefault="0039244D" w:rsidP="0039244D">
            <w:pPr>
              <w:pStyle w:val="TableParagraph"/>
              <w:ind w:right="16"/>
              <w:rPr>
                <w:b/>
                <w:color w:val="FFFFFF" w:themeColor="background1"/>
                <w:spacing w:val="-5"/>
                <w:sz w:val="24"/>
                <w:szCs w:val="24"/>
              </w:rPr>
            </w:pPr>
            <w:r w:rsidRPr="00402967">
              <w:rPr>
                <w:b/>
                <w:color w:val="FFFFFF" w:themeColor="background1"/>
                <w:spacing w:val="-5"/>
                <w:sz w:val="24"/>
                <w:szCs w:val="24"/>
              </w:rPr>
              <w:t>Band 8d</w:t>
            </w:r>
          </w:p>
        </w:tc>
        <w:tc>
          <w:tcPr>
            <w:tcW w:w="1033" w:type="dxa"/>
            <w:shd w:val="clear" w:color="auto" w:fill="002F86"/>
            <w:vAlign w:val="center"/>
          </w:tcPr>
          <w:p w14:paraId="33395B7D" w14:textId="41616939" w:rsidR="0039244D" w:rsidRPr="00402967" w:rsidRDefault="0039244D" w:rsidP="0039244D">
            <w:pPr>
              <w:pStyle w:val="TableParagraph"/>
              <w:ind w:right="15"/>
              <w:rPr>
                <w:b/>
                <w:color w:val="FFFFFF" w:themeColor="background1"/>
                <w:spacing w:val="-5"/>
                <w:sz w:val="24"/>
                <w:szCs w:val="24"/>
              </w:rPr>
            </w:pPr>
            <w:r w:rsidRPr="00402967">
              <w:rPr>
                <w:b/>
                <w:color w:val="FFFFFF" w:themeColor="background1"/>
                <w:spacing w:val="-5"/>
                <w:sz w:val="24"/>
                <w:szCs w:val="24"/>
              </w:rPr>
              <w:t>Band 9+</w:t>
            </w:r>
          </w:p>
        </w:tc>
        <w:tc>
          <w:tcPr>
            <w:tcW w:w="1033" w:type="dxa"/>
            <w:shd w:val="clear" w:color="auto" w:fill="002F86"/>
            <w:vAlign w:val="center"/>
          </w:tcPr>
          <w:p w14:paraId="3A779A0F" w14:textId="510E7996" w:rsidR="0039244D" w:rsidRPr="00402967" w:rsidRDefault="0039244D" w:rsidP="0039244D">
            <w:pPr>
              <w:pStyle w:val="TableParagraph"/>
              <w:ind w:right="16"/>
              <w:rPr>
                <w:b/>
                <w:color w:val="FFFFFF" w:themeColor="background1"/>
                <w:spacing w:val="-5"/>
                <w:sz w:val="24"/>
                <w:szCs w:val="24"/>
              </w:rPr>
            </w:pPr>
            <w:r w:rsidRPr="00402967">
              <w:rPr>
                <w:b/>
                <w:color w:val="FFFFFF" w:themeColor="background1"/>
                <w:spacing w:val="-5"/>
                <w:sz w:val="24"/>
                <w:szCs w:val="24"/>
              </w:rPr>
              <w:t>Medical salary scale</w:t>
            </w:r>
          </w:p>
        </w:tc>
        <w:tc>
          <w:tcPr>
            <w:tcW w:w="2070" w:type="dxa"/>
            <w:gridSpan w:val="2"/>
            <w:tcBorders>
              <w:right w:val="nil"/>
            </w:tcBorders>
            <w:shd w:val="clear" w:color="auto" w:fill="002F86"/>
            <w:vAlign w:val="center"/>
          </w:tcPr>
          <w:p w14:paraId="485F81FE" w14:textId="335B4D14" w:rsidR="0039244D" w:rsidRPr="00402967" w:rsidRDefault="0039244D" w:rsidP="0039244D">
            <w:pPr>
              <w:pStyle w:val="TableParagraph"/>
              <w:spacing w:before="86"/>
              <w:ind w:left="91" w:right="5"/>
              <w:rPr>
                <w:b/>
                <w:color w:val="FFFFFF" w:themeColor="background1"/>
                <w:spacing w:val="-2"/>
                <w:sz w:val="24"/>
                <w:szCs w:val="24"/>
              </w:rPr>
            </w:pPr>
            <w:r w:rsidRPr="00402967">
              <w:rPr>
                <w:b/>
                <w:color w:val="FFFFFF" w:themeColor="background1"/>
                <w:spacing w:val="-2"/>
                <w:sz w:val="24"/>
                <w:szCs w:val="24"/>
              </w:rPr>
              <w:t>Total WTE</w:t>
            </w:r>
          </w:p>
        </w:tc>
      </w:tr>
      <w:tr w:rsidR="0039244D" w:rsidRPr="00402967" w14:paraId="5313A9CB" w14:textId="77777777" w:rsidTr="0039244D">
        <w:trPr>
          <w:trHeight w:val="405"/>
        </w:trPr>
        <w:tc>
          <w:tcPr>
            <w:tcW w:w="3748" w:type="dxa"/>
          </w:tcPr>
          <w:p w14:paraId="5313A9BC" w14:textId="77777777" w:rsidR="0039244D" w:rsidRPr="00402967" w:rsidRDefault="0039244D" w:rsidP="0039244D">
            <w:pPr>
              <w:pStyle w:val="TableParagraph"/>
              <w:spacing w:before="86"/>
              <w:ind w:left="33"/>
              <w:jc w:val="left"/>
              <w:rPr>
                <w:bCs/>
                <w:sz w:val="24"/>
                <w:szCs w:val="24"/>
              </w:rPr>
            </w:pPr>
            <w:r w:rsidRPr="00402967">
              <w:rPr>
                <w:bCs/>
                <w:sz w:val="24"/>
                <w:szCs w:val="24"/>
              </w:rPr>
              <w:t>Adult</w:t>
            </w:r>
            <w:r w:rsidRPr="00402967">
              <w:rPr>
                <w:bCs/>
                <w:spacing w:val="1"/>
                <w:sz w:val="24"/>
                <w:szCs w:val="24"/>
              </w:rPr>
              <w:t xml:space="preserve"> </w:t>
            </w:r>
            <w:r w:rsidRPr="00402967">
              <w:rPr>
                <w:bCs/>
                <w:sz w:val="24"/>
                <w:szCs w:val="24"/>
              </w:rPr>
              <w:t>Community</w:t>
            </w:r>
            <w:r w:rsidRPr="00402967">
              <w:rPr>
                <w:bCs/>
                <w:spacing w:val="-3"/>
                <w:sz w:val="24"/>
                <w:szCs w:val="24"/>
              </w:rPr>
              <w:t xml:space="preserve"> </w:t>
            </w:r>
            <w:r w:rsidRPr="00402967">
              <w:rPr>
                <w:bCs/>
                <w:sz w:val="24"/>
                <w:szCs w:val="24"/>
              </w:rPr>
              <w:t>Mental</w:t>
            </w:r>
            <w:r w:rsidRPr="00402967">
              <w:rPr>
                <w:bCs/>
                <w:spacing w:val="-7"/>
                <w:sz w:val="24"/>
                <w:szCs w:val="24"/>
              </w:rPr>
              <w:t xml:space="preserve"> </w:t>
            </w:r>
            <w:r w:rsidRPr="00402967">
              <w:rPr>
                <w:bCs/>
                <w:spacing w:val="-2"/>
                <w:sz w:val="24"/>
                <w:szCs w:val="24"/>
              </w:rPr>
              <w:t>Health</w:t>
            </w:r>
          </w:p>
        </w:tc>
        <w:tc>
          <w:tcPr>
            <w:tcW w:w="1213" w:type="dxa"/>
          </w:tcPr>
          <w:p w14:paraId="5313A9BD" w14:textId="77777777" w:rsidR="0039244D" w:rsidRPr="00402967" w:rsidRDefault="0039244D" w:rsidP="0039244D">
            <w:pPr>
              <w:pStyle w:val="TableParagraph"/>
              <w:ind w:right="15"/>
              <w:rPr>
                <w:sz w:val="24"/>
                <w:szCs w:val="24"/>
              </w:rPr>
            </w:pPr>
            <w:r w:rsidRPr="00402967">
              <w:rPr>
                <w:spacing w:val="-5"/>
                <w:sz w:val="24"/>
                <w:szCs w:val="24"/>
              </w:rPr>
              <w:t>0%</w:t>
            </w:r>
          </w:p>
        </w:tc>
        <w:tc>
          <w:tcPr>
            <w:tcW w:w="853" w:type="dxa"/>
          </w:tcPr>
          <w:p w14:paraId="5313A9BE" w14:textId="77777777" w:rsidR="0039244D" w:rsidRPr="00402967" w:rsidRDefault="0039244D" w:rsidP="0039244D">
            <w:pPr>
              <w:pStyle w:val="TableParagraph"/>
              <w:ind w:right="15"/>
              <w:rPr>
                <w:sz w:val="24"/>
                <w:szCs w:val="24"/>
              </w:rPr>
            </w:pPr>
            <w:r w:rsidRPr="00402967">
              <w:rPr>
                <w:spacing w:val="-5"/>
                <w:sz w:val="24"/>
                <w:szCs w:val="24"/>
              </w:rPr>
              <w:t>0%</w:t>
            </w:r>
          </w:p>
        </w:tc>
        <w:tc>
          <w:tcPr>
            <w:tcW w:w="1033" w:type="dxa"/>
          </w:tcPr>
          <w:p w14:paraId="5313A9BF" w14:textId="77777777" w:rsidR="0039244D" w:rsidRPr="00402967" w:rsidRDefault="0039244D" w:rsidP="0039244D">
            <w:pPr>
              <w:pStyle w:val="TableParagraph"/>
              <w:ind w:right="16"/>
              <w:rPr>
                <w:sz w:val="24"/>
                <w:szCs w:val="24"/>
              </w:rPr>
            </w:pPr>
            <w:r w:rsidRPr="00402967">
              <w:rPr>
                <w:spacing w:val="-5"/>
                <w:sz w:val="24"/>
                <w:szCs w:val="24"/>
              </w:rPr>
              <w:t>0%</w:t>
            </w:r>
          </w:p>
        </w:tc>
        <w:tc>
          <w:tcPr>
            <w:tcW w:w="1033" w:type="dxa"/>
          </w:tcPr>
          <w:p w14:paraId="5313A9C0" w14:textId="77777777" w:rsidR="0039244D" w:rsidRPr="00402967" w:rsidRDefault="0039244D" w:rsidP="0039244D">
            <w:pPr>
              <w:pStyle w:val="TableParagraph"/>
              <w:ind w:right="16"/>
              <w:rPr>
                <w:sz w:val="24"/>
                <w:szCs w:val="24"/>
              </w:rPr>
            </w:pPr>
            <w:r w:rsidRPr="00402967">
              <w:rPr>
                <w:spacing w:val="-5"/>
                <w:sz w:val="24"/>
                <w:szCs w:val="24"/>
              </w:rPr>
              <w:t>1%</w:t>
            </w:r>
          </w:p>
        </w:tc>
        <w:tc>
          <w:tcPr>
            <w:tcW w:w="1034" w:type="dxa"/>
          </w:tcPr>
          <w:p w14:paraId="5313A9C1" w14:textId="77777777" w:rsidR="0039244D" w:rsidRPr="00402967" w:rsidRDefault="0039244D" w:rsidP="0039244D">
            <w:pPr>
              <w:pStyle w:val="TableParagraph"/>
              <w:ind w:right="7"/>
              <w:rPr>
                <w:sz w:val="24"/>
                <w:szCs w:val="24"/>
              </w:rPr>
            </w:pPr>
            <w:r w:rsidRPr="00402967">
              <w:rPr>
                <w:spacing w:val="-5"/>
                <w:sz w:val="24"/>
                <w:szCs w:val="24"/>
              </w:rPr>
              <w:t>16%</w:t>
            </w:r>
          </w:p>
        </w:tc>
        <w:tc>
          <w:tcPr>
            <w:tcW w:w="1034" w:type="dxa"/>
          </w:tcPr>
          <w:p w14:paraId="5313A9C2" w14:textId="77777777" w:rsidR="0039244D" w:rsidRPr="00402967" w:rsidRDefault="0039244D" w:rsidP="0039244D">
            <w:pPr>
              <w:pStyle w:val="TableParagraph"/>
              <w:ind w:right="8"/>
              <w:rPr>
                <w:sz w:val="24"/>
                <w:szCs w:val="24"/>
              </w:rPr>
            </w:pPr>
            <w:r w:rsidRPr="00402967">
              <w:rPr>
                <w:spacing w:val="-5"/>
                <w:sz w:val="24"/>
                <w:szCs w:val="24"/>
              </w:rPr>
              <w:t>58%</w:t>
            </w:r>
          </w:p>
        </w:tc>
        <w:tc>
          <w:tcPr>
            <w:tcW w:w="1034" w:type="dxa"/>
          </w:tcPr>
          <w:p w14:paraId="5313A9C3" w14:textId="77777777" w:rsidR="0039244D" w:rsidRPr="00402967" w:rsidRDefault="0039244D" w:rsidP="0039244D">
            <w:pPr>
              <w:pStyle w:val="TableParagraph"/>
              <w:ind w:right="9"/>
              <w:rPr>
                <w:sz w:val="24"/>
                <w:szCs w:val="24"/>
              </w:rPr>
            </w:pPr>
            <w:r w:rsidRPr="00402967">
              <w:rPr>
                <w:spacing w:val="-5"/>
                <w:sz w:val="24"/>
                <w:szCs w:val="24"/>
              </w:rPr>
              <w:t>15%</w:t>
            </w:r>
          </w:p>
        </w:tc>
        <w:tc>
          <w:tcPr>
            <w:tcW w:w="1033" w:type="dxa"/>
          </w:tcPr>
          <w:p w14:paraId="5313A9C4" w14:textId="77777777" w:rsidR="0039244D" w:rsidRPr="00402967" w:rsidRDefault="0039244D" w:rsidP="0039244D">
            <w:pPr>
              <w:pStyle w:val="TableParagraph"/>
              <w:ind w:right="17"/>
              <w:rPr>
                <w:sz w:val="24"/>
                <w:szCs w:val="24"/>
              </w:rPr>
            </w:pPr>
            <w:r w:rsidRPr="00402967">
              <w:rPr>
                <w:spacing w:val="-5"/>
                <w:sz w:val="24"/>
                <w:szCs w:val="24"/>
              </w:rPr>
              <w:t>7%</w:t>
            </w:r>
          </w:p>
        </w:tc>
        <w:tc>
          <w:tcPr>
            <w:tcW w:w="1033" w:type="dxa"/>
          </w:tcPr>
          <w:p w14:paraId="5313A9C5" w14:textId="77777777" w:rsidR="0039244D" w:rsidRPr="00402967" w:rsidRDefault="0039244D" w:rsidP="0039244D">
            <w:pPr>
              <w:pStyle w:val="TableParagraph"/>
              <w:ind w:right="17"/>
              <w:rPr>
                <w:sz w:val="24"/>
                <w:szCs w:val="24"/>
              </w:rPr>
            </w:pPr>
            <w:r w:rsidRPr="00402967">
              <w:rPr>
                <w:spacing w:val="-5"/>
                <w:sz w:val="24"/>
                <w:szCs w:val="24"/>
              </w:rPr>
              <w:t>2%</w:t>
            </w:r>
          </w:p>
        </w:tc>
        <w:tc>
          <w:tcPr>
            <w:tcW w:w="1033" w:type="dxa"/>
          </w:tcPr>
          <w:p w14:paraId="5313A9C6" w14:textId="77777777" w:rsidR="0039244D" w:rsidRPr="00402967" w:rsidRDefault="0039244D" w:rsidP="0039244D">
            <w:pPr>
              <w:pStyle w:val="TableParagraph"/>
              <w:ind w:right="16"/>
              <w:rPr>
                <w:sz w:val="24"/>
                <w:szCs w:val="24"/>
              </w:rPr>
            </w:pPr>
            <w:r w:rsidRPr="00402967">
              <w:rPr>
                <w:spacing w:val="-5"/>
                <w:sz w:val="24"/>
                <w:szCs w:val="24"/>
              </w:rPr>
              <w:t>0%</w:t>
            </w:r>
          </w:p>
        </w:tc>
        <w:tc>
          <w:tcPr>
            <w:tcW w:w="1033" w:type="dxa"/>
          </w:tcPr>
          <w:p w14:paraId="5313A9C7" w14:textId="77777777" w:rsidR="0039244D" w:rsidRPr="00402967" w:rsidRDefault="0039244D" w:rsidP="0039244D">
            <w:pPr>
              <w:pStyle w:val="TableParagraph"/>
              <w:ind w:right="15"/>
              <w:rPr>
                <w:sz w:val="24"/>
                <w:szCs w:val="24"/>
              </w:rPr>
            </w:pPr>
            <w:r w:rsidRPr="00402967">
              <w:rPr>
                <w:spacing w:val="-5"/>
                <w:sz w:val="24"/>
                <w:szCs w:val="24"/>
              </w:rPr>
              <w:t>0%</w:t>
            </w:r>
          </w:p>
        </w:tc>
        <w:tc>
          <w:tcPr>
            <w:tcW w:w="1033" w:type="dxa"/>
          </w:tcPr>
          <w:p w14:paraId="5313A9C8" w14:textId="77777777" w:rsidR="0039244D" w:rsidRPr="00402967" w:rsidRDefault="0039244D" w:rsidP="0039244D">
            <w:pPr>
              <w:pStyle w:val="TableParagraph"/>
              <w:ind w:right="16"/>
              <w:rPr>
                <w:sz w:val="24"/>
                <w:szCs w:val="24"/>
              </w:rPr>
            </w:pPr>
            <w:r w:rsidRPr="00402967">
              <w:rPr>
                <w:spacing w:val="-5"/>
                <w:sz w:val="24"/>
                <w:szCs w:val="24"/>
              </w:rPr>
              <w:t>0%</w:t>
            </w:r>
          </w:p>
        </w:tc>
        <w:tc>
          <w:tcPr>
            <w:tcW w:w="951" w:type="dxa"/>
            <w:tcBorders>
              <w:right w:val="nil"/>
            </w:tcBorders>
            <w:shd w:val="clear" w:color="auto" w:fill="E8ECED"/>
          </w:tcPr>
          <w:p w14:paraId="5313A9C9" w14:textId="77777777" w:rsidR="0039244D" w:rsidRPr="00402967" w:rsidRDefault="0039244D" w:rsidP="0039244D">
            <w:pPr>
              <w:pStyle w:val="TableParagraph"/>
              <w:spacing w:before="86"/>
              <w:ind w:left="87" w:right="1"/>
              <w:rPr>
                <w:b/>
                <w:sz w:val="24"/>
                <w:szCs w:val="24"/>
              </w:rPr>
            </w:pPr>
            <w:r w:rsidRPr="00402967">
              <w:rPr>
                <w:b/>
                <w:spacing w:val="-5"/>
                <w:sz w:val="24"/>
                <w:szCs w:val="24"/>
              </w:rPr>
              <w:t>83</w:t>
            </w:r>
          </w:p>
        </w:tc>
        <w:tc>
          <w:tcPr>
            <w:tcW w:w="1119" w:type="dxa"/>
            <w:tcBorders>
              <w:left w:val="nil"/>
              <w:right w:val="nil"/>
            </w:tcBorders>
            <w:shd w:val="clear" w:color="auto" w:fill="E8ECED"/>
          </w:tcPr>
          <w:p w14:paraId="5313A9CA" w14:textId="77777777" w:rsidR="0039244D" w:rsidRPr="00402967" w:rsidRDefault="0039244D" w:rsidP="0039244D">
            <w:pPr>
              <w:pStyle w:val="TableParagraph"/>
              <w:spacing w:before="86"/>
              <w:ind w:left="91" w:right="5"/>
              <w:rPr>
                <w:b/>
                <w:sz w:val="24"/>
                <w:szCs w:val="24"/>
              </w:rPr>
            </w:pPr>
            <w:r w:rsidRPr="00402967">
              <w:rPr>
                <w:b/>
                <w:spacing w:val="-2"/>
                <w:sz w:val="24"/>
                <w:szCs w:val="24"/>
              </w:rPr>
              <w:t>(100%)</w:t>
            </w:r>
          </w:p>
        </w:tc>
      </w:tr>
      <w:tr w:rsidR="0039244D" w:rsidRPr="00402967" w14:paraId="5313A9DB" w14:textId="77777777" w:rsidTr="0039244D">
        <w:trPr>
          <w:trHeight w:val="405"/>
        </w:trPr>
        <w:tc>
          <w:tcPr>
            <w:tcW w:w="3748" w:type="dxa"/>
          </w:tcPr>
          <w:p w14:paraId="5313A9CC" w14:textId="77777777" w:rsidR="0039244D" w:rsidRPr="00402967" w:rsidRDefault="0039244D" w:rsidP="0039244D">
            <w:pPr>
              <w:pStyle w:val="TableParagraph"/>
              <w:spacing w:before="86"/>
              <w:ind w:left="33"/>
              <w:jc w:val="left"/>
              <w:rPr>
                <w:bCs/>
                <w:sz w:val="24"/>
                <w:szCs w:val="24"/>
              </w:rPr>
            </w:pPr>
            <w:r w:rsidRPr="00402967">
              <w:rPr>
                <w:bCs/>
                <w:sz w:val="24"/>
                <w:szCs w:val="24"/>
              </w:rPr>
              <w:t>CYP</w:t>
            </w:r>
            <w:r w:rsidRPr="00402967">
              <w:rPr>
                <w:bCs/>
                <w:spacing w:val="-1"/>
                <w:sz w:val="24"/>
                <w:szCs w:val="24"/>
              </w:rPr>
              <w:t xml:space="preserve"> </w:t>
            </w:r>
            <w:r w:rsidRPr="00402967">
              <w:rPr>
                <w:bCs/>
                <w:sz w:val="24"/>
                <w:szCs w:val="24"/>
              </w:rPr>
              <w:t>Community</w:t>
            </w:r>
            <w:r w:rsidRPr="00402967">
              <w:rPr>
                <w:bCs/>
                <w:spacing w:val="3"/>
                <w:sz w:val="24"/>
                <w:szCs w:val="24"/>
              </w:rPr>
              <w:t xml:space="preserve"> </w:t>
            </w:r>
            <w:r w:rsidRPr="00402967">
              <w:rPr>
                <w:bCs/>
                <w:sz w:val="24"/>
                <w:szCs w:val="24"/>
              </w:rPr>
              <w:t>Mental</w:t>
            </w:r>
            <w:r w:rsidRPr="00402967">
              <w:rPr>
                <w:bCs/>
                <w:spacing w:val="-2"/>
                <w:sz w:val="24"/>
                <w:szCs w:val="24"/>
              </w:rPr>
              <w:t xml:space="preserve"> Health</w:t>
            </w:r>
          </w:p>
        </w:tc>
        <w:tc>
          <w:tcPr>
            <w:tcW w:w="1213" w:type="dxa"/>
          </w:tcPr>
          <w:p w14:paraId="5313A9CD" w14:textId="77777777" w:rsidR="0039244D" w:rsidRPr="00402967" w:rsidRDefault="0039244D" w:rsidP="0039244D">
            <w:pPr>
              <w:pStyle w:val="TableParagraph"/>
              <w:ind w:right="15"/>
              <w:rPr>
                <w:sz w:val="24"/>
                <w:szCs w:val="24"/>
              </w:rPr>
            </w:pPr>
            <w:r w:rsidRPr="00402967">
              <w:rPr>
                <w:spacing w:val="-5"/>
                <w:sz w:val="24"/>
                <w:szCs w:val="24"/>
              </w:rPr>
              <w:t>1%</w:t>
            </w:r>
          </w:p>
        </w:tc>
        <w:tc>
          <w:tcPr>
            <w:tcW w:w="853" w:type="dxa"/>
          </w:tcPr>
          <w:p w14:paraId="5313A9CE" w14:textId="77777777" w:rsidR="0039244D" w:rsidRPr="00402967" w:rsidRDefault="0039244D" w:rsidP="0039244D">
            <w:pPr>
              <w:pStyle w:val="TableParagraph"/>
              <w:ind w:right="15"/>
              <w:rPr>
                <w:sz w:val="24"/>
                <w:szCs w:val="24"/>
              </w:rPr>
            </w:pPr>
            <w:r w:rsidRPr="00402967">
              <w:rPr>
                <w:spacing w:val="-5"/>
                <w:sz w:val="24"/>
                <w:szCs w:val="24"/>
              </w:rPr>
              <w:t>0%</w:t>
            </w:r>
          </w:p>
        </w:tc>
        <w:tc>
          <w:tcPr>
            <w:tcW w:w="1033" w:type="dxa"/>
          </w:tcPr>
          <w:p w14:paraId="5313A9CF" w14:textId="77777777" w:rsidR="0039244D" w:rsidRPr="00402967" w:rsidRDefault="0039244D" w:rsidP="0039244D">
            <w:pPr>
              <w:pStyle w:val="TableParagraph"/>
              <w:ind w:right="16"/>
              <w:rPr>
                <w:sz w:val="24"/>
                <w:szCs w:val="24"/>
              </w:rPr>
            </w:pPr>
            <w:r w:rsidRPr="00402967">
              <w:rPr>
                <w:spacing w:val="-5"/>
                <w:sz w:val="24"/>
                <w:szCs w:val="24"/>
              </w:rPr>
              <w:t>0%</w:t>
            </w:r>
          </w:p>
        </w:tc>
        <w:tc>
          <w:tcPr>
            <w:tcW w:w="1033" w:type="dxa"/>
          </w:tcPr>
          <w:p w14:paraId="5313A9D0" w14:textId="77777777" w:rsidR="0039244D" w:rsidRPr="00402967" w:rsidRDefault="0039244D" w:rsidP="0039244D">
            <w:pPr>
              <w:pStyle w:val="TableParagraph"/>
              <w:ind w:right="16"/>
              <w:rPr>
                <w:sz w:val="24"/>
                <w:szCs w:val="24"/>
              </w:rPr>
            </w:pPr>
            <w:r w:rsidRPr="00402967">
              <w:rPr>
                <w:spacing w:val="-5"/>
                <w:sz w:val="24"/>
                <w:szCs w:val="24"/>
              </w:rPr>
              <w:t>1%</w:t>
            </w:r>
          </w:p>
        </w:tc>
        <w:tc>
          <w:tcPr>
            <w:tcW w:w="1034" w:type="dxa"/>
          </w:tcPr>
          <w:p w14:paraId="5313A9D1" w14:textId="77777777" w:rsidR="0039244D" w:rsidRPr="00402967" w:rsidRDefault="0039244D" w:rsidP="0039244D">
            <w:pPr>
              <w:pStyle w:val="TableParagraph"/>
              <w:ind w:right="7"/>
              <w:rPr>
                <w:sz w:val="24"/>
                <w:szCs w:val="24"/>
              </w:rPr>
            </w:pPr>
            <w:r w:rsidRPr="00402967">
              <w:rPr>
                <w:spacing w:val="-5"/>
                <w:sz w:val="24"/>
                <w:szCs w:val="24"/>
              </w:rPr>
              <w:t>23%</w:t>
            </w:r>
          </w:p>
        </w:tc>
        <w:tc>
          <w:tcPr>
            <w:tcW w:w="1034" w:type="dxa"/>
          </w:tcPr>
          <w:p w14:paraId="5313A9D2" w14:textId="77777777" w:rsidR="0039244D" w:rsidRPr="00402967" w:rsidRDefault="0039244D" w:rsidP="0039244D">
            <w:pPr>
              <w:pStyle w:val="TableParagraph"/>
              <w:ind w:right="8"/>
              <w:rPr>
                <w:sz w:val="24"/>
                <w:szCs w:val="24"/>
              </w:rPr>
            </w:pPr>
            <w:r w:rsidRPr="00402967">
              <w:rPr>
                <w:spacing w:val="-5"/>
                <w:sz w:val="24"/>
                <w:szCs w:val="24"/>
              </w:rPr>
              <w:t>58%</w:t>
            </w:r>
          </w:p>
        </w:tc>
        <w:tc>
          <w:tcPr>
            <w:tcW w:w="1034" w:type="dxa"/>
          </w:tcPr>
          <w:p w14:paraId="5313A9D3" w14:textId="77777777" w:rsidR="0039244D" w:rsidRPr="00402967" w:rsidRDefault="0039244D" w:rsidP="0039244D">
            <w:pPr>
              <w:pStyle w:val="TableParagraph"/>
              <w:ind w:right="9"/>
              <w:rPr>
                <w:sz w:val="24"/>
                <w:szCs w:val="24"/>
              </w:rPr>
            </w:pPr>
            <w:r w:rsidRPr="00402967">
              <w:rPr>
                <w:spacing w:val="-5"/>
                <w:sz w:val="24"/>
                <w:szCs w:val="24"/>
              </w:rPr>
              <w:t>14%</w:t>
            </w:r>
          </w:p>
        </w:tc>
        <w:tc>
          <w:tcPr>
            <w:tcW w:w="1033" w:type="dxa"/>
          </w:tcPr>
          <w:p w14:paraId="5313A9D4" w14:textId="77777777" w:rsidR="0039244D" w:rsidRPr="00402967" w:rsidRDefault="0039244D" w:rsidP="0039244D">
            <w:pPr>
              <w:pStyle w:val="TableParagraph"/>
              <w:ind w:right="17"/>
              <w:rPr>
                <w:sz w:val="24"/>
                <w:szCs w:val="24"/>
              </w:rPr>
            </w:pPr>
            <w:r w:rsidRPr="00402967">
              <w:rPr>
                <w:spacing w:val="-5"/>
                <w:sz w:val="24"/>
                <w:szCs w:val="24"/>
              </w:rPr>
              <w:t>3%</w:t>
            </w:r>
          </w:p>
        </w:tc>
        <w:tc>
          <w:tcPr>
            <w:tcW w:w="1033" w:type="dxa"/>
          </w:tcPr>
          <w:p w14:paraId="5313A9D5" w14:textId="77777777" w:rsidR="0039244D" w:rsidRPr="00402967" w:rsidRDefault="0039244D" w:rsidP="0039244D">
            <w:pPr>
              <w:pStyle w:val="TableParagraph"/>
              <w:ind w:right="17"/>
              <w:rPr>
                <w:sz w:val="24"/>
                <w:szCs w:val="24"/>
              </w:rPr>
            </w:pPr>
            <w:r w:rsidRPr="00402967">
              <w:rPr>
                <w:spacing w:val="-5"/>
                <w:sz w:val="24"/>
                <w:szCs w:val="24"/>
              </w:rPr>
              <w:t>0%</w:t>
            </w:r>
          </w:p>
        </w:tc>
        <w:tc>
          <w:tcPr>
            <w:tcW w:w="1033" w:type="dxa"/>
          </w:tcPr>
          <w:p w14:paraId="5313A9D6" w14:textId="77777777" w:rsidR="0039244D" w:rsidRPr="00402967" w:rsidRDefault="0039244D" w:rsidP="0039244D">
            <w:pPr>
              <w:pStyle w:val="TableParagraph"/>
              <w:ind w:right="16"/>
              <w:rPr>
                <w:sz w:val="24"/>
                <w:szCs w:val="24"/>
              </w:rPr>
            </w:pPr>
            <w:r w:rsidRPr="00402967">
              <w:rPr>
                <w:spacing w:val="-5"/>
                <w:sz w:val="24"/>
                <w:szCs w:val="24"/>
              </w:rPr>
              <w:t>0%</w:t>
            </w:r>
          </w:p>
        </w:tc>
        <w:tc>
          <w:tcPr>
            <w:tcW w:w="1033" w:type="dxa"/>
          </w:tcPr>
          <w:p w14:paraId="5313A9D7" w14:textId="77777777" w:rsidR="0039244D" w:rsidRPr="00402967" w:rsidRDefault="0039244D" w:rsidP="0039244D">
            <w:pPr>
              <w:pStyle w:val="TableParagraph"/>
              <w:ind w:right="15"/>
              <w:rPr>
                <w:sz w:val="24"/>
                <w:szCs w:val="24"/>
              </w:rPr>
            </w:pPr>
            <w:r w:rsidRPr="00402967">
              <w:rPr>
                <w:spacing w:val="-5"/>
                <w:sz w:val="24"/>
                <w:szCs w:val="24"/>
              </w:rPr>
              <w:t>0%</w:t>
            </w:r>
          </w:p>
        </w:tc>
        <w:tc>
          <w:tcPr>
            <w:tcW w:w="1033" w:type="dxa"/>
          </w:tcPr>
          <w:p w14:paraId="5313A9D8" w14:textId="77777777" w:rsidR="0039244D" w:rsidRPr="00402967" w:rsidRDefault="0039244D" w:rsidP="0039244D">
            <w:pPr>
              <w:pStyle w:val="TableParagraph"/>
              <w:ind w:right="16"/>
              <w:rPr>
                <w:sz w:val="24"/>
                <w:szCs w:val="24"/>
              </w:rPr>
            </w:pPr>
            <w:r w:rsidRPr="00402967">
              <w:rPr>
                <w:spacing w:val="-5"/>
                <w:sz w:val="24"/>
                <w:szCs w:val="24"/>
              </w:rPr>
              <w:t>0%</w:t>
            </w:r>
          </w:p>
        </w:tc>
        <w:tc>
          <w:tcPr>
            <w:tcW w:w="951" w:type="dxa"/>
            <w:tcBorders>
              <w:right w:val="nil"/>
            </w:tcBorders>
            <w:shd w:val="clear" w:color="auto" w:fill="E8ECED"/>
          </w:tcPr>
          <w:p w14:paraId="5313A9D9" w14:textId="77777777" w:rsidR="0039244D" w:rsidRPr="00402967" w:rsidRDefault="0039244D" w:rsidP="0039244D">
            <w:pPr>
              <w:pStyle w:val="TableParagraph"/>
              <w:spacing w:before="86"/>
              <w:ind w:left="87" w:right="11"/>
              <w:rPr>
                <w:b/>
                <w:sz w:val="24"/>
                <w:szCs w:val="24"/>
              </w:rPr>
            </w:pPr>
            <w:r w:rsidRPr="00402967">
              <w:rPr>
                <w:b/>
                <w:spacing w:val="-5"/>
                <w:sz w:val="24"/>
                <w:szCs w:val="24"/>
              </w:rPr>
              <w:t>111</w:t>
            </w:r>
          </w:p>
        </w:tc>
        <w:tc>
          <w:tcPr>
            <w:tcW w:w="1119" w:type="dxa"/>
            <w:tcBorders>
              <w:left w:val="nil"/>
              <w:right w:val="nil"/>
            </w:tcBorders>
            <w:shd w:val="clear" w:color="auto" w:fill="E8ECED"/>
          </w:tcPr>
          <w:p w14:paraId="5313A9DA" w14:textId="77777777" w:rsidR="0039244D" w:rsidRPr="00402967" w:rsidRDefault="0039244D" w:rsidP="0039244D">
            <w:pPr>
              <w:pStyle w:val="TableParagraph"/>
              <w:spacing w:before="86"/>
              <w:ind w:left="91" w:right="5"/>
              <w:rPr>
                <w:b/>
                <w:sz w:val="24"/>
                <w:szCs w:val="24"/>
              </w:rPr>
            </w:pPr>
            <w:r w:rsidRPr="00402967">
              <w:rPr>
                <w:b/>
                <w:spacing w:val="-2"/>
                <w:sz w:val="24"/>
                <w:szCs w:val="24"/>
              </w:rPr>
              <w:t>(100%)</w:t>
            </w:r>
          </w:p>
        </w:tc>
      </w:tr>
      <w:tr w:rsidR="0039244D" w:rsidRPr="00402967" w14:paraId="5313A9EB" w14:textId="77777777" w:rsidTr="0039244D">
        <w:trPr>
          <w:trHeight w:val="405"/>
        </w:trPr>
        <w:tc>
          <w:tcPr>
            <w:tcW w:w="3748" w:type="dxa"/>
          </w:tcPr>
          <w:p w14:paraId="5313A9DC" w14:textId="77777777" w:rsidR="0039244D" w:rsidRPr="00402967" w:rsidRDefault="0039244D" w:rsidP="0039244D">
            <w:pPr>
              <w:pStyle w:val="TableParagraph"/>
              <w:spacing w:before="86"/>
              <w:ind w:left="33"/>
              <w:jc w:val="left"/>
              <w:rPr>
                <w:bCs/>
                <w:sz w:val="24"/>
                <w:szCs w:val="24"/>
              </w:rPr>
            </w:pPr>
            <w:r w:rsidRPr="00402967">
              <w:rPr>
                <w:bCs/>
                <w:sz w:val="24"/>
                <w:szCs w:val="24"/>
              </w:rPr>
              <w:t>Adult</w:t>
            </w:r>
            <w:r w:rsidRPr="00402967">
              <w:rPr>
                <w:bCs/>
                <w:spacing w:val="4"/>
                <w:sz w:val="24"/>
                <w:szCs w:val="24"/>
              </w:rPr>
              <w:t xml:space="preserve"> </w:t>
            </w:r>
            <w:r w:rsidRPr="00402967">
              <w:rPr>
                <w:bCs/>
                <w:sz w:val="24"/>
                <w:szCs w:val="24"/>
              </w:rPr>
              <w:t>Inpatient</w:t>
            </w:r>
            <w:r w:rsidRPr="00402967">
              <w:rPr>
                <w:bCs/>
                <w:spacing w:val="4"/>
                <w:sz w:val="24"/>
                <w:szCs w:val="24"/>
              </w:rPr>
              <w:t xml:space="preserve"> </w:t>
            </w:r>
            <w:r w:rsidRPr="00402967">
              <w:rPr>
                <w:bCs/>
                <w:sz w:val="24"/>
                <w:szCs w:val="24"/>
              </w:rPr>
              <w:t>Mental</w:t>
            </w:r>
            <w:r w:rsidRPr="00402967">
              <w:rPr>
                <w:bCs/>
                <w:spacing w:val="-5"/>
                <w:sz w:val="24"/>
                <w:szCs w:val="24"/>
              </w:rPr>
              <w:t xml:space="preserve"> </w:t>
            </w:r>
            <w:r w:rsidRPr="00402967">
              <w:rPr>
                <w:bCs/>
                <w:spacing w:val="-2"/>
                <w:sz w:val="24"/>
                <w:szCs w:val="24"/>
              </w:rPr>
              <w:t>Health</w:t>
            </w:r>
          </w:p>
        </w:tc>
        <w:tc>
          <w:tcPr>
            <w:tcW w:w="1213" w:type="dxa"/>
          </w:tcPr>
          <w:p w14:paraId="5313A9DD" w14:textId="77777777" w:rsidR="0039244D" w:rsidRPr="00402967" w:rsidRDefault="0039244D" w:rsidP="0039244D">
            <w:pPr>
              <w:pStyle w:val="TableParagraph"/>
              <w:ind w:right="15"/>
              <w:rPr>
                <w:sz w:val="24"/>
                <w:szCs w:val="24"/>
              </w:rPr>
            </w:pPr>
            <w:r w:rsidRPr="00402967">
              <w:rPr>
                <w:spacing w:val="-5"/>
                <w:sz w:val="24"/>
                <w:szCs w:val="24"/>
              </w:rPr>
              <w:t>0%</w:t>
            </w:r>
          </w:p>
        </w:tc>
        <w:tc>
          <w:tcPr>
            <w:tcW w:w="853" w:type="dxa"/>
          </w:tcPr>
          <w:p w14:paraId="5313A9DE" w14:textId="77777777" w:rsidR="0039244D" w:rsidRPr="00402967" w:rsidRDefault="0039244D" w:rsidP="0039244D">
            <w:pPr>
              <w:pStyle w:val="TableParagraph"/>
              <w:ind w:right="15"/>
              <w:rPr>
                <w:sz w:val="24"/>
                <w:szCs w:val="24"/>
              </w:rPr>
            </w:pPr>
            <w:r w:rsidRPr="00402967">
              <w:rPr>
                <w:spacing w:val="-5"/>
                <w:sz w:val="24"/>
                <w:szCs w:val="24"/>
              </w:rPr>
              <w:t>0%</w:t>
            </w:r>
          </w:p>
        </w:tc>
        <w:tc>
          <w:tcPr>
            <w:tcW w:w="1033" w:type="dxa"/>
          </w:tcPr>
          <w:p w14:paraId="5313A9DF" w14:textId="77777777" w:rsidR="0039244D" w:rsidRPr="00402967" w:rsidRDefault="0039244D" w:rsidP="0039244D">
            <w:pPr>
              <w:pStyle w:val="TableParagraph"/>
              <w:ind w:right="16"/>
              <w:rPr>
                <w:sz w:val="24"/>
                <w:szCs w:val="24"/>
              </w:rPr>
            </w:pPr>
            <w:r w:rsidRPr="00402967">
              <w:rPr>
                <w:spacing w:val="-5"/>
                <w:sz w:val="24"/>
                <w:szCs w:val="24"/>
              </w:rPr>
              <w:t>0%</w:t>
            </w:r>
          </w:p>
        </w:tc>
        <w:tc>
          <w:tcPr>
            <w:tcW w:w="1033" w:type="dxa"/>
          </w:tcPr>
          <w:p w14:paraId="5313A9E0" w14:textId="77777777" w:rsidR="0039244D" w:rsidRPr="00402967" w:rsidRDefault="0039244D" w:rsidP="0039244D">
            <w:pPr>
              <w:pStyle w:val="TableParagraph"/>
              <w:ind w:right="16"/>
              <w:rPr>
                <w:sz w:val="24"/>
                <w:szCs w:val="24"/>
              </w:rPr>
            </w:pPr>
            <w:r w:rsidRPr="00402967">
              <w:rPr>
                <w:spacing w:val="-5"/>
                <w:sz w:val="24"/>
                <w:szCs w:val="24"/>
              </w:rPr>
              <w:t>1%</w:t>
            </w:r>
          </w:p>
        </w:tc>
        <w:tc>
          <w:tcPr>
            <w:tcW w:w="1034" w:type="dxa"/>
          </w:tcPr>
          <w:p w14:paraId="5313A9E1" w14:textId="77777777" w:rsidR="0039244D" w:rsidRPr="00402967" w:rsidRDefault="0039244D" w:rsidP="0039244D">
            <w:pPr>
              <w:pStyle w:val="TableParagraph"/>
              <w:ind w:right="16"/>
              <w:rPr>
                <w:sz w:val="24"/>
                <w:szCs w:val="24"/>
              </w:rPr>
            </w:pPr>
            <w:r w:rsidRPr="00402967">
              <w:rPr>
                <w:spacing w:val="-5"/>
                <w:sz w:val="24"/>
                <w:szCs w:val="24"/>
              </w:rPr>
              <w:t>3%</w:t>
            </w:r>
          </w:p>
        </w:tc>
        <w:tc>
          <w:tcPr>
            <w:tcW w:w="1034" w:type="dxa"/>
          </w:tcPr>
          <w:p w14:paraId="5313A9E2" w14:textId="77777777" w:rsidR="0039244D" w:rsidRPr="00402967" w:rsidRDefault="0039244D" w:rsidP="0039244D">
            <w:pPr>
              <w:pStyle w:val="TableParagraph"/>
              <w:ind w:right="8"/>
              <w:rPr>
                <w:sz w:val="24"/>
                <w:szCs w:val="24"/>
              </w:rPr>
            </w:pPr>
            <w:r w:rsidRPr="00402967">
              <w:rPr>
                <w:spacing w:val="-5"/>
                <w:sz w:val="24"/>
                <w:szCs w:val="24"/>
              </w:rPr>
              <w:t>78%</w:t>
            </w:r>
          </w:p>
        </w:tc>
        <w:tc>
          <w:tcPr>
            <w:tcW w:w="1034" w:type="dxa"/>
          </w:tcPr>
          <w:p w14:paraId="5313A9E3" w14:textId="77777777" w:rsidR="0039244D" w:rsidRPr="00402967" w:rsidRDefault="0039244D" w:rsidP="0039244D">
            <w:pPr>
              <w:pStyle w:val="TableParagraph"/>
              <w:ind w:right="9"/>
              <w:rPr>
                <w:sz w:val="24"/>
                <w:szCs w:val="24"/>
              </w:rPr>
            </w:pPr>
            <w:r w:rsidRPr="00402967">
              <w:rPr>
                <w:spacing w:val="-5"/>
                <w:sz w:val="24"/>
                <w:szCs w:val="24"/>
              </w:rPr>
              <w:t>18%</w:t>
            </w:r>
          </w:p>
        </w:tc>
        <w:tc>
          <w:tcPr>
            <w:tcW w:w="1033" w:type="dxa"/>
          </w:tcPr>
          <w:p w14:paraId="5313A9E4" w14:textId="77777777" w:rsidR="0039244D" w:rsidRPr="00402967" w:rsidRDefault="0039244D" w:rsidP="0039244D">
            <w:pPr>
              <w:pStyle w:val="TableParagraph"/>
              <w:ind w:right="17"/>
              <w:rPr>
                <w:sz w:val="24"/>
                <w:szCs w:val="24"/>
              </w:rPr>
            </w:pPr>
            <w:r w:rsidRPr="00402967">
              <w:rPr>
                <w:spacing w:val="-5"/>
                <w:sz w:val="24"/>
                <w:szCs w:val="24"/>
              </w:rPr>
              <w:t>0%</w:t>
            </w:r>
          </w:p>
        </w:tc>
        <w:tc>
          <w:tcPr>
            <w:tcW w:w="1033" w:type="dxa"/>
          </w:tcPr>
          <w:p w14:paraId="5313A9E5" w14:textId="77777777" w:rsidR="0039244D" w:rsidRPr="00402967" w:rsidRDefault="0039244D" w:rsidP="0039244D">
            <w:pPr>
              <w:pStyle w:val="TableParagraph"/>
              <w:ind w:right="17"/>
              <w:rPr>
                <w:sz w:val="24"/>
                <w:szCs w:val="24"/>
              </w:rPr>
            </w:pPr>
            <w:r w:rsidRPr="00402967">
              <w:rPr>
                <w:spacing w:val="-5"/>
                <w:sz w:val="24"/>
                <w:szCs w:val="24"/>
              </w:rPr>
              <w:t>0%</w:t>
            </w:r>
          </w:p>
        </w:tc>
        <w:tc>
          <w:tcPr>
            <w:tcW w:w="1033" w:type="dxa"/>
          </w:tcPr>
          <w:p w14:paraId="5313A9E6" w14:textId="77777777" w:rsidR="0039244D" w:rsidRPr="00402967" w:rsidRDefault="0039244D" w:rsidP="0039244D">
            <w:pPr>
              <w:pStyle w:val="TableParagraph"/>
              <w:ind w:right="16"/>
              <w:rPr>
                <w:sz w:val="24"/>
                <w:szCs w:val="24"/>
              </w:rPr>
            </w:pPr>
            <w:r w:rsidRPr="00402967">
              <w:rPr>
                <w:spacing w:val="-5"/>
                <w:sz w:val="24"/>
                <w:szCs w:val="24"/>
              </w:rPr>
              <w:t>0%</w:t>
            </w:r>
          </w:p>
        </w:tc>
        <w:tc>
          <w:tcPr>
            <w:tcW w:w="1033" w:type="dxa"/>
          </w:tcPr>
          <w:p w14:paraId="5313A9E7" w14:textId="77777777" w:rsidR="0039244D" w:rsidRPr="00402967" w:rsidRDefault="0039244D" w:rsidP="0039244D">
            <w:pPr>
              <w:pStyle w:val="TableParagraph"/>
              <w:ind w:right="15"/>
              <w:rPr>
                <w:sz w:val="24"/>
                <w:szCs w:val="24"/>
              </w:rPr>
            </w:pPr>
            <w:r w:rsidRPr="00402967">
              <w:rPr>
                <w:spacing w:val="-5"/>
                <w:sz w:val="24"/>
                <w:szCs w:val="24"/>
              </w:rPr>
              <w:t>0%</w:t>
            </w:r>
          </w:p>
        </w:tc>
        <w:tc>
          <w:tcPr>
            <w:tcW w:w="1033" w:type="dxa"/>
          </w:tcPr>
          <w:p w14:paraId="5313A9E8" w14:textId="77777777" w:rsidR="0039244D" w:rsidRPr="00402967" w:rsidRDefault="0039244D" w:rsidP="0039244D">
            <w:pPr>
              <w:pStyle w:val="TableParagraph"/>
              <w:ind w:right="16"/>
              <w:rPr>
                <w:sz w:val="24"/>
                <w:szCs w:val="24"/>
              </w:rPr>
            </w:pPr>
            <w:r w:rsidRPr="00402967">
              <w:rPr>
                <w:spacing w:val="-5"/>
                <w:sz w:val="24"/>
                <w:szCs w:val="24"/>
              </w:rPr>
              <w:t>0%</w:t>
            </w:r>
          </w:p>
        </w:tc>
        <w:tc>
          <w:tcPr>
            <w:tcW w:w="951" w:type="dxa"/>
            <w:tcBorders>
              <w:right w:val="nil"/>
            </w:tcBorders>
            <w:shd w:val="clear" w:color="auto" w:fill="E8ECED"/>
          </w:tcPr>
          <w:p w14:paraId="5313A9E9" w14:textId="77777777" w:rsidR="0039244D" w:rsidRPr="00402967" w:rsidRDefault="0039244D" w:rsidP="0039244D">
            <w:pPr>
              <w:pStyle w:val="TableParagraph"/>
              <w:spacing w:before="86"/>
              <w:ind w:left="87" w:right="1"/>
              <w:rPr>
                <w:b/>
                <w:sz w:val="24"/>
                <w:szCs w:val="24"/>
              </w:rPr>
            </w:pPr>
            <w:r w:rsidRPr="00402967">
              <w:rPr>
                <w:b/>
                <w:spacing w:val="-5"/>
                <w:sz w:val="24"/>
                <w:szCs w:val="24"/>
              </w:rPr>
              <w:t>42</w:t>
            </w:r>
          </w:p>
        </w:tc>
        <w:tc>
          <w:tcPr>
            <w:tcW w:w="1119" w:type="dxa"/>
            <w:tcBorders>
              <w:left w:val="nil"/>
              <w:right w:val="nil"/>
            </w:tcBorders>
            <w:shd w:val="clear" w:color="auto" w:fill="E8ECED"/>
          </w:tcPr>
          <w:p w14:paraId="5313A9EA" w14:textId="77777777" w:rsidR="0039244D" w:rsidRPr="00402967" w:rsidRDefault="0039244D" w:rsidP="0039244D">
            <w:pPr>
              <w:pStyle w:val="TableParagraph"/>
              <w:spacing w:before="86"/>
              <w:ind w:left="91" w:right="5"/>
              <w:rPr>
                <w:b/>
                <w:sz w:val="24"/>
                <w:szCs w:val="24"/>
              </w:rPr>
            </w:pPr>
            <w:r w:rsidRPr="00402967">
              <w:rPr>
                <w:b/>
                <w:spacing w:val="-2"/>
                <w:sz w:val="24"/>
                <w:szCs w:val="24"/>
              </w:rPr>
              <w:t>(100%)</w:t>
            </w:r>
          </w:p>
        </w:tc>
      </w:tr>
      <w:tr w:rsidR="0039244D" w:rsidRPr="00402967" w14:paraId="5313A9FB" w14:textId="77777777" w:rsidTr="0039244D">
        <w:trPr>
          <w:trHeight w:val="405"/>
        </w:trPr>
        <w:tc>
          <w:tcPr>
            <w:tcW w:w="3748" w:type="dxa"/>
          </w:tcPr>
          <w:p w14:paraId="5313A9EC" w14:textId="77777777" w:rsidR="0039244D" w:rsidRPr="00402967" w:rsidRDefault="0039244D" w:rsidP="0039244D">
            <w:pPr>
              <w:pStyle w:val="TableParagraph"/>
              <w:spacing w:before="86"/>
              <w:ind w:left="33"/>
              <w:jc w:val="left"/>
              <w:rPr>
                <w:bCs/>
                <w:sz w:val="24"/>
                <w:szCs w:val="24"/>
              </w:rPr>
            </w:pPr>
            <w:r w:rsidRPr="00402967">
              <w:rPr>
                <w:bCs/>
                <w:sz w:val="24"/>
                <w:szCs w:val="24"/>
              </w:rPr>
              <w:t>CYP</w:t>
            </w:r>
            <w:r w:rsidRPr="00402967">
              <w:rPr>
                <w:bCs/>
                <w:spacing w:val="2"/>
                <w:sz w:val="24"/>
                <w:szCs w:val="24"/>
              </w:rPr>
              <w:t xml:space="preserve"> </w:t>
            </w:r>
            <w:r w:rsidRPr="00402967">
              <w:rPr>
                <w:bCs/>
                <w:sz w:val="24"/>
                <w:szCs w:val="24"/>
              </w:rPr>
              <w:t>Inpatient</w:t>
            </w:r>
            <w:r w:rsidRPr="00402967">
              <w:rPr>
                <w:bCs/>
                <w:spacing w:val="10"/>
                <w:sz w:val="24"/>
                <w:szCs w:val="24"/>
              </w:rPr>
              <w:t xml:space="preserve"> </w:t>
            </w:r>
            <w:r w:rsidRPr="00402967">
              <w:rPr>
                <w:bCs/>
                <w:sz w:val="24"/>
                <w:szCs w:val="24"/>
              </w:rPr>
              <w:t xml:space="preserve">Mental </w:t>
            </w:r>
            <w:r w:rsidRPr="00402967">
              <w:rPr>
                <w:bCs/>
                <w:spacing w:val="-2"/>
                <w:sz w:val="24"/>
                <w:szCs w:val="24"/>
              </w:rPr>
              <w:t>Health</w:t>
            </w:r>
          </w:p>
        </w:tc>
        <w:tc>
          <w:tcPr>
            <w:tcW w:w="1213" w:type="dxa"/>
          </w:tcPr>
          <w:p w14:paraId="5313A9ED" w14:textId="77777777" w:rsidR="0039244D" w:rsidRPr="00402967" w:rsidRDefault="0039244D" w:rsidP="0039244D">
            <w:pPr>
              <w:pStyle w:val="TableParagraph"/>
              <w:ind w:right="15"/>
              <w:rPr>
                <w:sz w:val="24"/>
                <w:szCs w:val="24"/>
              </w:rPr>
            </w:pPr>
            <w:r w:rsidRPr="00402967">
              <w:rPr>
                <w:spacing w:val="-5"/>
                <w:sz w:val="24"/>
                <w:szCs w:val="24"/>
              </w:rPr>
              <w:t>0%</w:t>
            </w:r>
          </w:p>
        </w:tc>
        <w:tc>
          <w:tcPr>
            <w:tcW w:w="853" w:type="dxa"/>
          </w:tcPr>
          <w:p w14:paraId="5313A9EE" w14:textId="77777777" w:rsidR="0039244D" w:rsidRPr="00402967" w:rsidRDefault="0039244D" w:rsidP="0039244D">
            <w:pPr>
              <w:pStyle w:val="TableParagraph"/>
              <w:ind w:right="15"/>
              <w:rPr>
                <w:sz w:val="24"/>
                <w:szCs w:val="24"/>
              </w:rPr>
            </w:pPr>
            <w:r w:rsidRPr="00402967">
              <w:rPr>
                <w:spacing w:val="-5"/>
                <w:sz w:val="24"/>
                <w:szCs w:val="24"/>
              </w:rPr>
              <w:t>5%</w:t>
            </w:r>
          </w:p>
        </w:tc>
        <w:tc>
          <w:tcPr>
            <w:tcW w:w="1033" w:type="dxa"/>
          </w:tcPr>
          <w:p w14:paraId="5313A9EF" w14:textId="77777777" w:rsidR="0039244D" w:rsidRPr="00402967" w:rsidRDefault="0039244D" w:rsidP="0039244D">
            <w:pPr>
              <w:pStyle w:val="TableParagraph"/>
              <w:ind w:right="16"/>
              <w:rPr>
                <w:sz w:val="24"/>
                <w:szCs w:val="24"/>
              </w:rPr>
            </w:pPr>
            <w:r w:rsidRPr="00402967">
              <w:rPr>
                <w:spacing w:val="-5"/>
                <w:sz w:val="24"/>
                <w:szCs w:val="24"/>
              </w:rPr>
              <w:t>0%</w:t>
            </w:r>
          </w:p>
        </w:tc>
        <w:tc>
          <w:tcPr>
            <w:tcW w:w="1033" w:type="dxa"/>
          </w:tcPr>
          <w:p w14:paraId="5313A9F0" w14:textId="77777777" w:rsidR="0039244D" w:rsidRPr="00402967" w:rsidRDefault="0039244D" w:rsidP="0039244D">
            <w:pPr>
              <w:pStyle w:val="TableParagraph"/>
              <w:ind w:right="16"/>
              <w:rPr>
                <w:sz w:val="24"/>
                <w:szCs w:val="24"/>
              </w:rPr>
            </w:pPr>
            <w:r w:rsidRPr="00402967">
              <w:rPr>
                <w:spacing w:val="-5"/>
                <w:sz w:val="24"/>
                <w:szCs w:val="24"/>
              </w:rPr>
              <w:t>0%</w:t>
            </w:r>
          </w:p>
        </w:tc>
        <w:tc>
          <w:tcPr>
            <w:tcW w:w="1034" w:type="dxa"/>
          </w:tcPr>
          <w:p w14:paraId="5313A9F1" w14:textId="77777777" w:rsidR="0039244D" w:rsidRPr="00402967" w:rsidRDefault="0039244D" w:rsidP="0039244D">
            <w:pPr>
              <w:pStyle w:val="TableParagraph"/>
              <w:ind w:right="16"/>
              <w:rPr>
                <w:sz w:val="24"/>
                <w:szCs w:val="24"/>
              </w:rPr>
            </w:pPr>
            <w:r w:rsidRPr="00402967">
              <w:rPr>
                <w:spacing w:val="-5"/>
                <w:sz w:val="24"/>
                <w:szCs w:val="24"/>
              </w:rPr>
              <w:t>0%</w:t>
            </w:r>
          </w:p>
        </w:tc>
        <w:tc>
          <w:tcPr>
            <w:tcW w:w="1034" w:type="dxa"/>
          </w:tcPr>
          <w:p w14:paraId="5313A9F2" w14:textId="77777777" w:rsidR="0039244D" w:rsidRPr="00402967" w:rsidRDefault="0039244D" w:rsidP="0039244D">
            <w:pPr>
              <w:pStyle w:val="TableParagraph"/>
              <w:ind w:right="8"/>
              <w:rPr>
                <w:sz w:val="24"/>
                <w:szCs w:val="24"/>
              </w:rPr>
            </w:pPr>
            <w:r w:rsidRPr="00402967">
              <w:rPr>
                <w:spacing w:val="-5"/>
                <w:sz w:val="24"/>
                <w:szCs w:val="24"/>
              </w:rPr>
              <w:t>60%</w:t>
            </w:r>
          </w:p>
        </w:tc>
        <w:tc>
          <w:tcPr>
            <w:tcW w:w="1034" w:type="dxa"/>
          </w:tcPr>
          <w:p w14:paraId="5313A9F3" w14:textId="77777777" w:rsidR="0039244D" w:rsidRPr="00402967" w:rsidRDefault="0039244D" w:rsidP="0039244D">
            <w:pPr>
              <w:pStyle w:val="TableParagraph"/>
              <w:ind w:right="9"/>
              <w:rPr>
                <w:sz w:val="24"/>
                <w:szCs w:val="24"/>
              </w:rPr>
            </w:pPr>
            <w:r w:rsidRPr="00402967">
              <w:rPr>
                <w:spacing w:val="-5"/>
                <w:sz w:val="24"/>
                <w:szCs w:val="24"/>
              </w:rPr>
              <w:t>29%</w:t>
            </w:r>
          </w:p>
        </w:tc>
        <w:tc>
          <w:tcPr>
            <w:tcW w:w="1033" w:type="dxa"/>
          </w:tcPr>
          <w:p w14:paraId="5313A9F4" w14:textId="77777777" w:rsidR="0039244D" w:rsidRPr="00402967" w:rsidRDefault="0039244D" w:rsidP="0039244D">
            <w:pPr>
              <w:pStyle w:val="TableParagraph"/>
              <w:ind w:right="17"/>
              <w:rPr>
                <w:sz w:val="24"/>
                <w:szCs w:val="24"/>
              </w:rPr>
            </w:pPr>
            <w:r w:rsidRPr="00402967">
              <w:rPr>
                <w:spacing w:val="-5"/>
                <w:sz w:val="24"/>
                <w:szCs w:val="24"/>
              </w:rPr>
              <w:t>7%</w:t>
            </w:r>
          </w:p>
        </w:tc>
        <w:tc>
          <w:tcPr>
            <w:tcW w:w="1033" w:type="dxa"/>
          </w:tcPr>
          <w:p w14:paraId="5313A9F5" w14:textId="77777777" w:rsidR="0039244D" w:rsidRPr="00402967" w:rsidRDefault="0039244D" w:rsidP="0039244D">
            <w:pPr>
              <w:pStyle w:val="TableParagraph"/>
              <w:ind w:right="17"/>
              <w:rPr>
                <w:sz w:val="24"/>
                <w:szCs w:val="24"/>
              </w:rPr>
            </w:pPr>
            <w:r w:rsidRPr="00402967">
              <w:rPr>
                <w:spacing w:val="-5"/>
                <w:sz w:val="24"/>
                <w:szCs w:val="24"/>
              </w:rPr>
              <w:t>0%</w:t>
            </w:r>
          </w:p>
        </w:tc>
        <w:tc>
          <w:tcPr>
            <w:tcW w:w="1033" w:type="dxa"/>
          </w:tcPr>
          <w:p w14:paraId="5313A9F6" w14:textId="77777777" w:rsidR="0039244D" w:rsidRPr="00402967" w:rsidRDefault="0039244D" w:rsidP="0039244D">
            <w:pPr>
              <w:pStyle w:val="TableParagraph"/>
              <w:ind w:right="16"/>
              <w:rPr>
                <w:sz w:val="24"/>
                <w:szCs w:val="24"/>
              </w:rPr>
            </w:pPr>
            <w:r w:rsidRPr="00402967">
              <w:rPr>
                <w:spacing w:val="-5"/>
                <w:sz w:val="24"/>
                <w:szCs w:val="24"/>
              </w:rPr>
              <w:t>0%</w:t>
            </w:r>
          </w:p>
        </w:tc>
        <w:tc>
          <w:tcPr>
            <w:tcW w:w="1033" w:type="dxa"/>
          </w:tcPr>
          <w:p w14:paraId="5313A9F7" w14:textId="77777777" w:rsidR="0039244D" w:rsidRPr="00402967" w:rsidRDefault="0039244D" w:rsidP="0039244D">
            <w:pPr>
              <w:pStyle w:val="TableParagraph"/>
              <w:ind w:right="15"/>
              <w:rPr>
                <w:sz w:val="24"/>
                <w:szCs w:val="24"/>
              </w:rPr>
            </w:pPr>
            <w:r w:rsidRPr="00402967">
              <w:rPr>
                <w:spacing w:val="-5"/>
                <w:sz w:val="24"/>
                <w:szCs w:val="24"/>
              </w:rPr>
              <w:t>0%</w:t>
            </w:r>
          </w:p>
        </w:tc>
        <w:tc>
          <w:tcPr>
            <w:tcW w:w="1033" w:type="dxa"/>
          </w:tcPr>
          <w:p w14:paraId="5313A9F8" w14:textId="77777777" w:rsidR="0039244D" w:rsidRPr="00402967" w:rsidRDefault="0039244D" w:rsidP="0039244D">
            <w:pPr>
              <w:pStyle w:val="TableParagraph"/>
              <w:ind w:right="16"/>
              <w:rPr>
                <w:sz w:val="24"/>
                <w:szCs w:val="24"/>
              </w:rPr>
            </w:pPr>
            <w:r w:rsidRPr="00402967">
              <w:rPr>
                <w:spacing w:val="-5"/>
                <w:sz w:val="24"/>
                <w:szCs w:val="24"/>
              </w:rPr>
              <w:t>0%</w:t>
            </w:r>
          </w:p>
        </w:tc>
        <w:tc>
          <w:tcPr>
            <w:tcW w:w="951" w:type="dxa"/>
            <w:tcBorders>
              <w:right w:val="nil"/>
            </w:tcBorders>
            <w:shd w:val="clear" w:color="auto" w:fill="E8ECED"/>
          </w:tcPr>
          <w:p w14:paraId="5313A9F9" w14:textId="77777777" w:rsidR="0039244D" w:rsidRPr="00402967" w:rsidRDefault="0039244D" w:rsidP="0039244D">
            <w:pPr>
              <w:pStyle w:val="TableParagraph"/>
              <w:spacing w:before="86"/>
              <w:ind w:left="87" w:right="10"/>
              <w:rPr>
                <w:b/>
                <w:sz w:val="24"/>
                <w:szCs w:val="24"/>
              </w:rPr>
            </w:pPr>
            <w:r w:rsidRPr="00402967">
              <w:rPr>
                <w:b/>
                <w:spacing w:val="-10"/>
                <w:sz w:val="24"/>
                <w:szCs w:val="24"/>
              </w:rPr>
              <w:t>9</w:t>
            </w:r>
          </w:p>
        </w:tc>
        <w:tc>
          <w:tcPr>
            <w:tcW w:w="1119" w:type="dxa"/>
            <w:tcBorders>
              <w:left w:val="nil"/>
              <w:right w:val="nil"/>
            </w:tcBorders>
            <w:shd w:val="clear" w:color="auto" w:fill="E8ECED"/>
          </w:tcPr>
          <w:p w14:paraId="5313A9FA" w14:textId="77777777" w:rsidR="0039244D" w:rsidRPr="00402967" w:rsidRDefault="0039244D" w:rsidP="0039244D">
            <w:pPr>
              <w:pStyle w:val="TableParagraph"/>
              <w:spacing w:before="86"/>
              <w:ind w:left="91" w:right="5"/>
              <w:rPr>
                <w:b/>
                <w:sz w:val="24"/>
                <w:szCs w:val="24"/>
              </w:rPr>
            </w:pPr>
            <w:r w:rsidRPr="00402967">
              <w:rPr>
                <w:b/>
                <w:spacing w:val="-2"/>
                <w:sz w:val="24"/>
                <w:szCs w:val="24"/>
              </w:rPr>
              <w:t>(100%)</w:t>
            </w:r>
          </w:p>
        </w:tc>
      </w:tr>
      <w:tr w:rsidR="0039244D" w:rsidRPr="00402967" w14:paraId="5313AA0B" w14:textId="77777777" w:rsidTr="0039244D">
        <w:trPr>
          <w:trHeight w:val="405"/>
        </w:trPr>
        <w:tc>
          <w:tcPr>
            <w:tcW w:w="3748" w:type="dxa"/>
          </w:tcPr>
          <w:p w14:paraId="5313A9FC" w14:textId="77777777" w:rsidR="0039244D" w:rsidRPr="00402967" w:rsidRDefault="0039244D" w:rsidP="0039244D">
            <w:pPr>
              <w:pStyle w:val="TableParagraph"/>
              <w:spacing w:before="86"/>
              <w:ind w:left="33"/>
              <w:jc w:val="left"/>
              <w:rPr>
                <w:bCs/>
                <w:sz w:val="24"/>
                <w:szCs w:val="24"/>
              </w:rPr>
            </w:pPr>
            <w:r w:rsidRPr="00402967">
              <w:rPr>
                <w:bCs/>
                <w:sz w:val="24"/>
                <w:szCs w:val="24"/>
              </w:rPr>
              <w:t>Adult</w:t>
            </w:r>
            <w:r w:rsidRPr="00402967">
              <w:rPr>
                <w:bCs/>
                <w:spacing w:val="-5"/>
                <w:sz w:val="24"/>
                <w:szCs w:val="24"/>
              </w:rPr>
              <w:t xml:space="preserve"> </w:t>
            </w:r>
            <w:r w:rsidRPr="00402967">
              <w:rPr>
                <w:bCs/>
                <w:sz w:val="24"/>
                <w:szCs w:val="24"/>
              </w:rPr>
              <w:t>Community</w:t>
            </w:r>
            <w:r w:rsidRPr="00402967">
              <w:rPr>
                <w:bCs/>
                <w:spacing w:val="-7"/>
                <w:sz w:val="24"/>
                <w:szCs w:val="24"/>
              </w:rPr>
              <w:t xml:space="preserve"> </w:t>
            </w:r>
            <w:r w:rsidRPr="00402967">
              <w:rPr>
                <w:bCs/>
                <w:sz w:val="24"/>
                <w:szCs w:val="24"/>
              </w:rPr>
              <w:t>Physical</w:t>
            </w:r>
            <w:r w:rsidRPr="00402967">
              <w:rPr>
                <w:bCs/>
                <w:spacing w:val="-12"/>
                <w:sz w:val="24"/>
                <w:szCs w:val="24"/>
              </w:rPr>
              <w:t xml:space="preserve"> </w:t>
            </w:r>
            <w:r w:rsidRPr="00402967">
              <w:rPr>
                <w:bCs/>
                <w:spacing w:val="-2"/>
                <w:sz w:val="24"/>
                <w:szCs w:val="24"/>
              </w:rPr>
              <w:t>Health</w:t>
            </w:r>
          </w:p>
        </w:tc>
        <w:tc>
          <w:tcPr>
            <w:tcW w:w="1213" w:type="dxa"/>
          </w:tcPr>
          <w:p w14:paraId="5313A9FD" w14:textId="77777777" w:rsidR="0039244D" w:rsidRPr="00402967" w:rsidRDefault="0039244D" w:rsidP="0039244D">
            <w:pPr>
              <w:pStyle w:val="TableParagraph"/>
              <w:ind w:right="4"/>
              <w:rPr>
                <w:sz w:val="24"/>
                <w:szCs w:val="24"/>
              </w:rPr>
            </w:pPr>
            <w:r w:rsidRPr="00402967">
              <w:rPr>
                <w:spacing w:val="-10"/>
                <w:sz w:val="24"/>
                <w:szCs w:val="24"/>
              </w:rPr>
              <w:t>…</w:t>
            </w:r>
          </w:p>
        </w:tc>
        <w:tc>
          <w:tcPr>
            <w:tcW w:w="853" w:type="dxa"/>
          </w:tcPr>
          <w:p w14:paraId="5313A9FE" w14:textId="77777777" w:rsidR="0039244D" w:rsidRPr="00402967" w:rsidRDefault="0039244D" w:rsidP="0039244D">
            <w:pPr>
              <w:pStyle w:val="TableParagraph"/>
              <w:ind w:right="4"/>
              <w:rPr>
                <w:sz w:val="24"/>
                <w:szCs w:val="24"/>
              </w:rPr>
            </w:pPr>
            <w:r w:rsidRPr="00402967">
              <w:rPr>
                <w:spacing w:val="-10"/>
                <w:sz w:val="24"/>
                <w:szCs w:val="24"/>
              </w:rPr>
              <w:t>…</w:t>
            </w:r>
          </w:p>
        </w:tc>
        <w:tc>
          <w:tcPr>
            <w:tcW w:w="1033" w:type="dxa"/>
          </w:tcPr>
          <w:p w14:paraId="5313A9FF" w14:textId="77777777" w:rsidR="0039244D" w:rsidRPr="00402967" w:rsidRDefault="0039244D" w:rsidP="0039244D">
            <w:pPr>
              <w:pStyle w:val="TableParagraph"/>
              <w:ind w:right="3"/>
              <w:rPr>
                <w:sz w:val="24"/>
                <w:szCs w:val="24"/>
              </w:rPr>
            </w:pPr>
            <w:r w:rsidRPr="00402967">
              <w:rPr>
                <w:spacing w:val="-10"/>
                <w:sz w:val="24"/>
                <w:szCs w:val="24"/>
              </w:rPr>
              <w:t>…</w:t>
            </w:r>
          </w:p>
        </w:tc>
        <w:tc>
          <w:tcPr>
            <w:tcW w:w="1033" w:type="dxa"/>
          </w:tcPr>
          <w:p w14:paraId="5313AA00" w14:textId="77777777" w:rsidR="0039244D" w:rsidRPr="00402967" w:rsidRDefault="0039244D" w:rsidP="0039244D">
            <w:pPr>
              <w:pStyle w:val="TableParagraph"/>
              <w:ind w:right="3"/>
              <w:rPr>
                <w:sz w:val="24"/>
                <w:szCs w:val="24"/>
              </w:rPr>
            </w:pPr>
            <w:r w:rsidRPr="00402967">
              <w:rPr>
                <w:spacing w:val="-10"/>
                <w:sz w:val="24"/>
                <w:szCs w:val="24"/>
              </w:rPr>
              <w:t>…</w:t>
            </w:r>
          </w:p>
        </w:tc>
        <w:tc>
          <w:tcPr>
            <w:tcW w:w="1034" w:type="dxa"/>
          </w:tcPr>
          <w:p w14:paraId="5313AA01" w14:textId="77777777" w:rsidR="0039244D" w:rsidRPr="00402967" w:rsidRDefault="0039244D" w:rsidP="0039244D">
            <w:pPr>
              <w:pStyle w:val="TableParagraph"/>
              <w:ind w:right="3"/>
              <w:rPr>
                <w:sz w:val="24"/>
                <w:szCs w:val="24"/>
              </w:rPr>
            </w:pPr>
            <w:r w:rsidRPr="00402967">
              <w:rPr>
                <w:spacing w:val="-10"/>
                <w:sz w:val="24"/>
                <w:szCs w:val="24"/>
              </w:rPr>
              <w:t>…</w:t>
            </w:r>
          </w:p>
        </w:tc>
        <w:tc>
          <w:tcPr>
            <w:tcW w:w="1034" w:type="dxa"/>
          </w:tcPr>
          <w:p w14:paraId="5313AA02" w14:textId="77777777" w:rsidR="0039244D" w:rsidRPr="00402967" w:rsidRDefault="0039244D" w:rsidP="0039244D">
            <w:pPr>
              <w:pStyle w:val="TableParagraph"/>
              <w:ind w:right="5"/>
              <w:rPr>
                <w:sz w:val="24"/>
                <w:szCs w:val="24"/>
              </w:rPr>
            </w:pPr>
            <w:r w:rsidRPr="00402967">
              <w:rPr>
                <w:spacing w:val="-10"/>
                <w:sz w:val="24"/>
                <w:szCs w:val="24"/>
              </w:rPr>
              <w:t>…</w:t>
            </w:r>
          </w:p>
        </w:tc>
        <w:tc>
          <w:tcPr>
            <w:tcW w:w="1034" w:type="dxa"/>
          </w:tcPr>
          <w:p w14:paraId="5313AA03" w14:textId="77777777" w:rsidR="0039244D" w:rsidRPr="00402967" w:rsidRDefault="0039244D" w:rsidP="0039244D">
            <w:pPr>
              <w:pStyle w:val="TableParagraph"/>
              <w:ind w:right="5"/>
              <w:rPr>
                <w:sz w:val="24"/>
                <w:szCs w:val="24"/>
              </w:rPr>
            </w:pPr>
            <w:r w:rsidRPr="00402967">
              <w:rPr>
                <w:spacing w:val="-10"/>
                <w:sz w:val="24"/>
                <w:szCs w:val="24"/>
              </w:rPr>
              <w:t>…</w:t>
            </w:r>
          </w:p>
        </w:tc>
        <w:tc>
          <w:tcPr>
            <w:tcW w:w="1033" w:type="dxa"/>
          </w:tcPr>
          <w:p w14:paraId="5313AA04" w14:textId="77777777" w:rsidR="0039244D" w:rsidRPr="00402967" w:rsidRDefault="0039244D" w:rsidP="0039244D">
            <w:pPr>
              <w:pStyle w:val="TableParagraph"/>
              <w:ind w:right="6"/>
              <w:rPr>
                <w:sz w:val="24"/>
                <w:szCs w:val="24"/>
              </w:rPr>
            </w:pPr>
            <w:r w:rsidRPr="00402967">
              <w:rPr>
                <w:spacing w:val="-10"/>
                <w:sz w:val="24"/>
                <w:szCs w:val="24"/>
              </w:rPr>
              <w:t>…</w:t>
            </w:r>
          </w:p>
        </w:tc>
        <w:tc>
          <w:tcPr>
            <w:tcW w:w="1033" w:type="dxa"/>
          </w:tcPr>
          <w:p w14:paraId="5313AA05" w14:textId="77777777" w:rsidR="0039244D" w:rsidRPr="00402967" w:rsidRDefault="0039244D" w:rsidP="0039244D">
            <w:pPr>
              <w:pStyle w:val="TableParagraph"/>
              <w:ind w:right="6"/>
              <w:rPr>
                <w:sz w:val="24"/>
                <w:szCs w:val="24"/>
              </w:rPr>
            </w:pPr>
            <w:r w:rsidRPr="00402967">
              <w:rPr>
                <w:spacing w:val="-10"/>
                <w:sz w:val="24"/>
                <w:szCs w:val="24"/>
              </w:rPr>
              <w:t>…</w:t>
            </w:r>
          </w:p>
        </w:tc>
        <w:tc>
          <w:tcPr>
            <w:tcW w:w="1033" w:type="dxa"/>
          </w:tcPr>
          <w:p w14:paraId="5313AA06" w14:textId="77777777" w:rsidR="0039244D" w:rsidRPr="00402967" w:rsidRDefault="0039244D" w:rsidP="0039244D">
            <w:pPr>
              <w:pStyle w:val="TableParagraph"/>
              <w:ind w:right="5"/>
              <w:rPr>
                <w:sz w:val="24"/>
                <w:szCs w:val="24"/>
              </w:rPr>
            </w:pPr>
            <w:r w:rsidRPr="00402967">
              <w:rPr>
                <w:spacing w:val="-10"/>
                <w:sz w:val="24"/>
                <w:szCs w:val="24"/>
              </w:rPr>
              <w:t>…</w:t>
            </w:r>
          </w:p>
        </w:tc>
        <w:tc>
          <w:tcPr>
            <w:tcW w:w="1033" w:type="dxa"/>
          </w:tcPr>
          <w:p w14:paraId="5313AA07" w14:textId="77777777" w:rsidR="0039244D" w:rsidRPr="00402967" w:rsidRDefault="0039244D" w:rsidP="0039244D">
            <w:pPr>
              <w:pStyle w:val="TableParagraph"/>
              <w:ind w:right="5"/>
              <w:rPr>
                <w:sz w:val="24"/>
                <w:szCs w:val="24"/>
              </w:rPr>
            </w:pPr>
            <w:r w:rsidRPr="00402967">
              <w:rPr>
                <w:spacing w:val="-10"/>
                <w:sz w:val="24"/>
                <w:szCs w:val="24"/>
              </w:rPr>
              <w:t>…</w:t>
            </w:r>
          </w:p>
        </w:tc>
        <w:tc>
          <w:tcPr>
            <w:tcW w:w="1033" w:type="dxa"/>
          </w:tcPr>
          <w:p w14:paraId="5313AA08" w14:textId="77777777" w:rsidR="0039244D" w:rsidRPr="00402967" w:rsidRDefault="0039244D" w:rsidP="0039244D">
            <w:pPr>
              <w:pStyle w:val="TableParagraph"/>
              <w:ind w:right="3"/>
              <w:rPr>
                <w:sz w:val="24"/>
                <w:szCs w:val="24"/>
              </w:rPr>
            </w:pPr>
            <w:r w:rsidRPr="00402967">
              <w:rPr>
                <w:spacing w:val="-10"/>
                <w:sz w:val="24"/>
                <w:szCs w:val="24"/>
              </w:rPr>
              <w:t>…</w:t>
            </w:r>
          </w:p>
        </w:tc>
        <w:tc>
          <w:tcPr>
            <w:tcW w:w="951" w:type="dxa"/>
            <w:tcBorders>
              <w:right w:val="nil"/>
            </w:tcBorders>
            <w:shd w:val="clear" w:color="auto" w:fill="E8ECED"/>
          </w:tcPr>
          <w:p w14:paraId="5313AA09" w14:textId="77777777" w:rsidR="0039244D" w:rsidRPr="00402967" w:rsidRDefault="0039244D" w:rsidP="0039244D">
            <w:pPr>
              <w:pStyle w:val="TableParagraph"/>
              <w:spacing w:before="86"/>
              <w:ind w:left="87"/>
              <w:rPr>
                <w:b/>
                <w:sz w:val="24"/>
                <w:szCs w:val="24"/>
              </w:rPr>
            </w:pPr>
            <w:r w:rsidRPr="00402967">
              <w:rPr>
                <w:b/>
                <w:spacing w:val="-10"/>
                <w:sz w:val="24"/>
                <w:szCs w:val="24"/>
              </w:rPr>
              <w:t>…</w:t>
            </w:r>
          </w:p>
        </w:tc>
        <w:tc>
          <w:tcPr>
            <w:tcW w:w="1119" w:type="dxa"/>
            <w:tcBorders>
              <w:left w:val="nil"/>
              <w:right w:val="nil"/>
            </w:tcBorders>
            <w:shd w:val="clear" w:color="auto" w:fill="E8ECED"/>
          </w:tcPr>
          <w:p w14:paraId="5313AA0A" w14:textId="77777777" w:rsidR="0039244D" w:rsidRPr="00402967" w:rsidRDefault="0039244D" w:rsidP="0039244D">
            <w:pPr>
              <w:pStyle w:val="TableParagraph"/>
              <w:spacing w:before="86"/>
              <w:ind w:left="91"/>
              <w:rPr>
                <w:b/>
                <w:sz w:val="24"/>
                <w:szCs w:val="24"/>
              </w:rPr>
            </w:pPr>
            <w:r w:rsidRPr="00402967">
              <w:rPr>
                <w:b/>
                <w:spacing w:val="-10"/>
                <w:sz w:val="24"/>
                <w:szCs w:val="24"/>
              </w:rPr>
              <w:t>…</w:t>
            </w:r>
          </w:p>
        </w:tc>
      </w:tr>
      <w:tr w:rsidR="0039244D" w:rsidRPr="00402967" w14:paraId="5313AA1B" w14:textId="77777777" w:rsidTr="0039244D">
        <w:trPr>
          <w:trHeight w:val="405"/>
        </w:trPr>
        <w:tc>
          <w:tcPr>
            <w:tcW w:w="3748" w:type="dxa"/>
          </w:tcPr>
          <w:p w14:paraId="5313AA0C" w14:textId="77777777" w:rsidR="0039244D" w:rsidRPr="00402967" w:rsidRDefault="0039244D" w:rsidP="0039244D">
            <w:pPr>
              <w:pStyle w:val="TableParagraph"/>
              <w:spacing w:before="86"/>
              <w:ind w:left="33"/>
              <w:jc w:val="left"/>
              <w:rPr>
                <w:bCs/>
                <w:sz w:val="24"/>
                <w:szCs w:val="24"/>
              </w:rPr>
            </w:pPr>
            <w:r w:rsidRPr="00402967">
              <w:rPr>
                <w:bCs/>
                <w:sz w:val="24"/>
                <w:szCs w:val="24"/>
              </w:rPr>
              <w:t>CYP</w:t>
            </w:r>
            <w:r w:rsidRPr="00402967">
              <w:rPr>
                <w:bCs/>
                <w:spacing w:val="-6"/>
                <w:sz w:val="24"/>
                <w:szCs w:val="24"/>
              </w:rPr>
              <w:t xml:space="preserve"> </w:t>
            </w:r>
            <w:r w:rsidRPr="00402967">
              <w:rPr>
                <w:bCs/>
                <w:sz w:val="24"/>
                <w:szCs w:val="24"/>
              </w:rPr>
              <w:t>Community</w:t>
            </w:r>
            <w:r w:rsidRPr="00402967">
              <w:rPr>
                <w:bCs/>
                <w:spacing w:val="-2"/>
                <w:sz w:val="24"/>
                <w:szCs w:val="24"/>
              </w:rPr>
              <w:t xml:space="preserve"> </w:t>
            </w:r>
            <w:r w:rsidRPr="00402967">
              <w:rPr>
                <w:bCs/>
                <w:sz w:val="24"/>
                <w:szCs w:val="24"/>
              </w:rPr>
              <w:t>Physical</w:t>
            </w:r>
            <w:r w:rsidRPr="00402967">
              <w:rPr>
                <w:bCs/>
                <w:spacing w:val="-7"/>
                <w:sz w:val="24"/>
                <w:szCs w:val="24"/>
              </w:rPr>
              <w:t xml:space="preserve"> </w:t>
            </w:r>
            <w:r w:rsidRPr="00402967">
              <w:rPr>
                <w:bCs/>
                <w:spacing w:val="-2"/>
                <w:sz w:val="24"/>
                <w:szCs w:val="24"/>
              </w:rPr>
              <w:t>Health</w:t>
            </w:r>
          </w:p>
        </w:tc>
        <w:tc>
          <w:tcPr>
            <w:tcW w:w="1213" w:type="dxa"/>
          </w:tcPr>
          <w:p w14:paraId="5313AA0D" w14:textId="77777777" w:rsidR="0039244D" w:rsidRPr="00402967" w:rsidRDefault="0039244D" w:rsidP="0039244D">
            <w:pPr>
              <w:pStyle w:val="TableParagraph"/>
              <w:ind w:right="15"/>
              <w:rPr>
                <w:sz w:val="24"/>
                <w:szCs w:val="24"/>
              </w:rPr>
            </w:pPr>
            <w:r w:rsidRPr="00402967">
              <w:rPr>
                <w:spacing w:val="-5"/>
                <w:sz w:val="24"/>
                <w:szCs w:val="24"/>
              </w:rPr>
              <w:t>0%</w:t>
            </w:r>
          </w:p>
        </w:tc>
        <w:tc>
          <w:tcPr>
            <w:tcW w:w="853" w:type="dxa"/>
          </w:tcPr>
          <w:p w14:paraId="5313AA0E" w14:textId="77777777" w:rsidR="0039244D" w:rsidRPr="00402967" w:rsidRDefault="0039244D" w:rsidP="0039244D">
            <w:pPr>
              <w:pStyle w:val="TableParagraph"/>
              <w:ind w:right="15"/>
              <w:rPr>
                <w:sz w:val="24"/>
                <w:szCs w:val="24"/>
              </w:rPr>
            </w:pPr>
            <w:r w:rsidRPr="00402967">
              <w:rPr>
                <w:spacing w:val="-5"/>
                <w:sz w:val="24"/>
                <w:szCs w:val="24"/>
              </w:rPr>
              <w:t>0%</w:t>
            </w:r>
          </w:p>
        </w:tc>
        <w:tc>
          <w:tcPr>
            <w:tcW w:w="1033" w:type="dxa"/>
          </w:tcPr>
          <w:p w14:paraId="5313AA0F" w14:textId="77777777" w:rsidR="0039244D" w:rsidRPr="00402967" w:rsidRDefault="0039244D" w:rsidP="0039244D">
            <w:pPr>
              <w:pStyle w:val="TableParagraph"/>
              <w:ind w:right="16"/>
              <w:rPr>
                <w:sz w:val="24"/>
                <w:szCs w:val="24"/>
              </w:rPr>
            </w:pPr>
            <w:r w:rsidRPr="00402967">
              <w:rPr>
                <w:spacing w:val="-5"/>
                <w:sz w:val="24"/>
                <w:szCs w:val="24"/>
              </w:rPr>
              <w:t>0%</w:t>
            </w:r>
          </w:p>
        </w:tc>
        <w:tc>
          <w:tcPr>
            <w:tcW w:w="1033" w:type="dxa"/>
          </w:tcPr>
          <w:p w14:paraId="5313AA10" w14:textId="77777777" w:rsidR="0039244D" w:rsidRPr="00402967" w:rsidRDefault="0039244D" w:rsidP="0039244D">
            <w:pPr>
              <w:pStyle w:val="TableParagraph"/>
              <w:ind w:right="16"/>
              <w:rPr>
                <w:sz w:val="24"/>
                <w:szCs w:val="24"/>
              </w:rPr>
            </w:pPr>
            <w:r w:rsidRPr="00402967">
              <w:rPr>
                <w:spacing w:val="-5"/>
                <w:sz w:val="24"/>
                <w:szCs w:val="24"/>
              </w:rPr>
              <w:t>0%</w:t>
            </w:r>
          </w:p>
        </w:tc>
        <w:tc>
          <w:tcPr>
            <w:tcW w:w="1034" w:type="dxa"/>
          </w:tcPr>
          <w:p w14:paraId="5313AA11" w14:textId="77777777" w:rsidR="0039244D" w:rsidRPr="00402967" w:rsidRDefault="0039244D" w:rsidP="0039244D">
            <w:pPr>
              <w:pStyle w:val="TableParagraph"/>
              <w:ind w:right="16"/>
              <w:rPr>
                <w:sz w:val="24"/>
                <w:szCs w:val="24"/>
              </w:rPr>
            </w:pPr>
            <w:r w:rsidRPr="00402967">
              <w:rPr>
                <w:spacing w:val="-5"/>
                <w:sz w:val="24"/>
                <w:szCs w:val="24"/>
              </w:rPr>
              <w:t>0%</w:t>
            </w:r>
          </w:p>
        </w:tc>
        <w:tc>
          <w:tcPr>
            <w:tcW w:w="1034" w:type="dxa"/>
          </w:tcPr>
          <w:p w14:paraId="5313AA12" w14:textId="77777777" w:rsidR="0039244D" w:rsidRPr="00402967" w:rsidRDefault="0039244D" w:rsidP="0039244D">
            <w:pPr>
              <w:pStyle w:val="TableParagraph"/>
              <w:ind w:right="17"/>
              <w:rPr>
                <w:sz w:val="24"/>
                <w:szCs w:val="24"/>
              </w:rPr>
            </w:pPr>
            <w:r w:rsidRPr="00402967">
              <w:rPr>
                <w:spacing w:val="-4"/>
                <w:sz w:val="24"/>
                <w:szCs w:val="24"/>
              </w:rPr>
              <w:t>100%</w:t>
            </w:r>
          </w:p>
        </w:tc>
        <w:tc>
          <w:tcPr>
            <w:tcW w:w="1034" w:type="dxa"/>
          </w:tcPr>
          <w:p w14:paraId="5313AA13" w14:textId="77777777" w:rsidR="0039244D" w:rsidRPr="00402967" w:rsidRDefault="0039244D" w:rsidP="0039244D">
            <w:pPr>
              <w:pStyle w:val="TableParagraph"/>
              <w:ind w:right="16"/>
              <w:rPr>
                <w:sz w:val="24"/>
                <w:szCs w:val="24"/>
              </w:rPr>
            </w:pPr>
            <w:r w:rsidRPr="00402967">
              <w:rPr>
                <w:spacing w:val="-5"/>
                <w:sz w:val="24"/>
                <w:szCs w:val="24"/>
              </w:rPr>
              <w:t>0%</w:t>
            </w:r>
          </w:p>
        </w:tc>
        <w:tc>
          <w:tcPr>
            <w:tcW w:w="1033" w:type="dxa"/>
          </w:tcPr>
          <w:p w14:paraId="5313AA14" w14:textId="77777777" w:rsidR="0039244D" w:rsidRPr="00402967" w:rsidRDefault="0039244D" w:rsidP="0039244D">
            <w:pPr>
              <w:pStyle w:val="TableParagraph"/>
              <w:ind w:right="17"/>
              <w:rPr>
                <w:sz w:val="24"/>
                <w:szCs w:val="24"/>
              </w:rPr>
            </w:pPr>
            <w:r w:rsidRPr="00402967">
              <w:rPr>
                <w:spacing w:val="-5"/>
                <w:sz w:val="24"/>
                <w:szCs w:val="24"/>
              </w:rPr>
              <w:t>0%</w:t>
            </w:r>
          </w:p>
        </w:tc>
        <w:tc>
          <w:tcPr>
            <w:tcW w:w="1033" w:type="dxa"/>
          </w:tcPr>
          <w:p w14:paraId="5313AA15" w14:textId="77777777" w:rsidR="0039244D" w:rsidRPr="00402967" w:rsidRDefault="0039244D" w:rsidP="0039244D">
            <w:pPr>
              <w:pStyle w:val="TableParagraph"/>
              <w:ind w:right="17"/>
              <w:rPr>
                <w:sz w:val="24"/>
                <w:szCs w:val="24"/>
              </w:rPr>
            </w:pPr>
            <w:r w:rsidRPr="00402967">
              <w:rPr>
                <w:spacing w:val="-5"/>
                <w:sz w:val="24"/>
                <w:szCs w:val="24"/>
              </w:rPr>
              <w:t>0%</w:t>
            </w:r>
          </w:p>
        </w:tc>
        <w:tc>
          <w:tcPr>
            <w:tcW w:w="1033" w:type="dxa"/>
          </w:tcPr>
          <w:p w14:paraId="5313AA16" w14:textId="77777777" w:rsidR="0039244D" w:rsidRPr="00402967" w:rsidRDefault="0039244D" w:rsidP="0039244D">
            <w:pPr>
              <w:pStyle w:val="TableParagraph"/>
              <w:ind w:right="16"/>
              <w:rPr>
                <w:sz w:val="24"/>
                <w:szCs w:val="24"/>
              </w:rPr>
            </w:pPr>
            <w:r w:rsidRPr="00402967">
              <w:rPr>
                <w:spacing w:val="-5"/>
                <w:sz w:val="24"/>
                <w:szCs w:val="24"/>
              </w:rPr>
              <w:t>0%</w:t>
            </w:r>
          </w:p>
        </w:tc>
        <w:tc>
          <w:tcPr>
            <w:tcW w:w="1033" w:type="dxa"/>
          </w:tcPr>
          <w:p w14:paraId="5313AA17" w14:textId="77777777" w:rsidR="0039244D" w:rsidRPr="00402967" w:rsidRDefault="0039244D" w:rsidP="0039244D">
            <w:pPr>
              <w:pStyle w:val="TableParagraph"/>
              <w:ind w:right="15"/>
              <w:rPr>
                <w:sz w:val="24"/>
                <w:szCs w:val="24"/>
              </w:rPr>
            </w:pPr>
            <w:r w:rsidRPr="00402967">
              <w:rPr>
                <w:spacing w:val="-5"/>
                <w:sz w:val="24"/>
                <w:szCs w:val="24"/>
              </w:rPr>
              <w:t>0%</w:t>
            </w:r>
          </w:p>
        </w:tc>
        <w:tc>
          <w:tcPr>
            <w:tcW w:w="1033" w:type="dxa"/>
          </w:tcPr>
          <w:p w14:paraId="5313AA18" w14:textId="77777777" w:rsidR="0039244D" w:rsidRPr="00402967" w:rsidRDefault="0039244D" w:rsidP="0039244D">
            <w:pPr>
              <w:pStyle w:val="TableParagraph"/>
              <w:ind w:right="16"/>
              <w:rPr>
                <w:sz w:val="24"/>
                <w:szCs w:val="24"/>
              </w:rPr>
            </w:pPr>
            <w:r w:rsidRPr="00402967">
              <w:rPr>
                <w:spacing w:val="-5"/>
                <w:sz w:val="24"/>
                <w:szCs w:val="24"/>
              </w:rPr>
              <w:t>0%</w:t>
            </w:r>
          </w:p>
        </w:tc>
        <w:tc>
          <w:tcPr>
            <w:tcW w:w="951" w:type="dxa"/>
            <w:tcBorders>
              <w:right w:val="nil"/>
            </w:tcBorders>
            <w:shd w:val="clear" w:color="auto" w:fill="E8ECED"/>
          </w:tcPr>
          <w:p w14:paraId="5313AA19" w14:textId="77777777" w:rsidR="0039244D" w:rsidRPr="00402967" w:rsidRDefault="0039244D" w:rsidP="0039244D">
            <w:pPr>
              <w:pStyle w:val="TableParagraph"/>
              <w:spacing w:before="86"/>
              <w:ind w:left="87" w:right="10"/>
              <w:rPr>
                <w:b/>
                <w:sz w:val="24"/>
                <w:szCs w:val="24"/>
              </w:rPr>
            </w:pPr>
            <w:r w:rsidRPr="00402967">
              <w:rPr>
                <w:b/>
                <w:spacing w:val="-10"/>
                <w:sz w:val="24"/>
                <w:szCs w:val="24"/>
              </w:rPr>
              <w:t>2</w:t>
            </w:r>
          </w:p>
        </w:tc>
        <w:tc>
          <w:tcPr>
            <w:tcW w:w="1119" w:type="dxa"/>
            <w:tcBorders>
              <w:left w:val="nil"/>
              <w:right w:val="nil"/>
            </w:tcBorders>
            <w:shd w:val="clear" w:color="auto" w:fill="E8ECED"/>
          </w:tcPr>
          <w:p w14:paraId="5313AA1A" w14:textId="77777777" w:rsidR="0039244D" w:rsidRPr="00402967" w:rsidRDefault="0039244D" w:rsidP="0039244D">
            <w:pPr>
              <w:pStyle w:val="TableParagraph"/>
              <w:spacing w:before="86"/>
              <w:ind w:left="91" w:right="5"/>
              <w:rPr>
                <w:b/>
                <w:sz w:val="24"/>
                <w:szCs w:val="24"/>
              </w:rPr>
            </w:pPr>
            <w:r w:rsidRPr="00402967">
              <w:rPr>
                <w:b/>
                <w:spacing w:val="-2"/>
                <w:sz w:val="24"/>
                <w:szCs w:val="24"/>
              </w:rPr>
              <w:t>(100%)</w:t>
            </w:r>
          </w:p>
        </w:tc>
      </w:tr>
      <w:tr w:rsidR="0039244D" w:rsidRPr="00402967" w14:paraId="5313AA2B" w14:textId="77777777" w:rsidTr="0039244D">
        <w:trPr>
          <w:trHeight w:val="405"/>
        </w:trPr>
        <w:tc>
          <w:tcPr>
            <w:tcW w:w="3748" w:type="dxa"/>
          </w:tcPr>
          <w:p w14:paraId="5313AA1C" w14:textId="77777777" w:rsidR="0039244D" w:rsidRPr="00402967" w:rsidRDefault="0039244D" w:rsidP="0039244D">
            <w:pPr>
              <w:pStyle w:val="TableParagraph"/>
              <w:spacing w:before="86"/>
              <w:ind w:left="33"/>
              <w:jc w:val="left"/>
              <w:rPr>
                <w:bCs/>
                <w:sz w:val="24"/>
                <w:szCs w:val="24"/>
              </w:rPr>
            </w:pPr>
            <w:r w:rsidRPr="00402967">
              <w:rPr>
                <w:bCs/>
                <w:sz w:val="24"/>
                <w:szCs w:val="24"/>
              </w:rPr>
              <w:t>Adult</w:t>
            </w:r>
            <w:r w:rsidRPr="00402967">
              <w:rPr>
                <w:bCs/>
                <w:spacing w:val="-2"/>
                <w:sz w:val="24"/>
                <w:szCs w:val="24"/>
              </w:rPr>
              <w:t xml:space="preserve"> </w:t>
            </w:r>
            <w:r w:rsidRPr="00402967">
              <w:rPr>
                <w:bCs/>
                <w:sz w:val="24"/>
                <w:szCs w:val="24"/>
              </w:rPr>
              <w:t>Inpatient</w:t>
            </w:r>
            <w:r w:rsidRPr="00402967">
              <w:rPr>
                <w:bCs/>
                <w:spacing w:val="-1"/>
                <w:sz w:val="24"/>
                <w:szCs w:val="24"/>
              </w:rPr>
              <w:t xml:space="preserve"> </w:t>
            </w:r>
            <w:r w:rsidRPr="00402967">
              <w:rPr>
                <w:bCs/>
                <w:sz w:val="24"/>
                <w:szCs w:val="24"/>
              </w:rPr>
              <w:t>Physical</w:t>
            </w:r>
            <w:r w:rsidRPr="00402967">
              <w:rPr>
                <w:bCs/>
                <w:spacing w:val="-9"/>
                <w:sz w:val="24"/>
                <w:szCs w:val="24"/>
              </w:rPr>
              <w:t xml:space="preserve"> </w:t>
            </w:r>
            <w:r w:rsidRPr="00402967">
              <w:rPr>
                <w:bCs/>
                <w:spacing w:val="-2"/>
                <w:sz w:val="24"/>
                <w:szCs w:val="24"/>
              </w:rPr>
              <w:t>Health</w:t>
            </w:r>
          </w:p>
        </w:tc>
        <w:tc>
          <w:tcPr>
            <w:tcW w:w="1213" w:type="dxa"/>
          </w:tcPr>
          <w:p w14:paraId="5313AA1D" w14:textId="77777777" w:rsidR="0039244D" w:rsidRPr="00402967" w:rsidRDefault="0039244D" w:rsidP="0039244D">
            <w:pPr>
              <w:pStyle w:val="TableParagraph"/>
              <w:spacing w:before="96"/>
              <w:ind w:right="8"/>
              <w:rPr>
                <w:sz w:val="24"/>
                <w:szCs w:val="24"/>
              </w:rPr>
            </w:pPr>
            <w:r w:rsidRPr="00402967">
              <w:rPr>
                <w:spacing w:val="-5"/>
                <w:sz w:val="24"/>
                <w:szCs w:val="24"/>
              </w:rPr>
              <w:t>41%</w:t>
            </w:r>
          </w:p>
        </w:tc>
        <w:tc>
          <w:tcPr>
            <w:tcW w:w="853" w:type="dxa"/>
          </w:tcPr>
          <w:p w14:paraId="5313AA1E" w14:textId="77777777" w:rsidR="0039244D" w:rsidRPr="00402967" w:rsidRDefault="0039244D" w:rsidP="0039244D">
            <w:pPr>
              <w:pStyle w:val="TableParagraph"/>
              <w:spacing w:before="96"/>
              <w:ind w:right="15"/>
              <w:rPr>
                <w:sz w:val="24"/>
                <w:szCs w:val="24"/>
              </w:rPr>
            </w:pPr>
            <w:r w:rsidRPr="00402967">
              <w:rPr>
                <w:spacing w:val="-5"/>
                <w:sz w:val="24"/>
                <w:szCs w:val="24"/>
              </w:rPr>
              <w:t>0%</w:t>
            </w:r>
          </w:p>
        </w:tc>
        <w:tc>
          <w:tcPr>
            <w:tcW w:w="1033" w:type="dxa"/>
          </w:tcPr>
          <w:p w14:paraId="5313AA1F" w14:textId="77777777" w:rsidR="0039244D" w:rsidRPr="00402967" w:rsidRDefault="0039244D" w:rsidP="0039244D">
            <w:pPr>
              <w:pStyle w:val="TableParagraph"/>
              <w:spacing w:before="96"/>
              <w:ind w:right="16"/>
              <w:rPr>
                <w:sz w:val="24"/>
                <w:szCs w:val="24"/>
              </w:rPr>
            </w:pPr>
            <w:r w:rsidRPr="00402967">
              <w:rPr>
                <w:spacing w:val="-5"/>
                <w:sz w:val="24"/>
                <w:szCs w:val="24"/>
              </w:rPr>
              <w:t>0%</w:t>
            </w:r>
          </w:p>
        </w:tc>
        <w:tc>
          <w:tcPr>
            <w:tcW w:w="1033" w:type="dxa"/>
          </w:tcPr>
          <w:p w14:paraId="5313AA20" w14:textId="77777777" w:rsidR="0039244D" w:rsidRPr="00402967" w:rsidRDefault="0039244D" w:rsidP="0039244D">
            <w:pPr>
              <w:pStyle w:val="TableParagraph"/>
              <w:spacing w:before="96"/>
              <w:ind w:right="16"/>
              <w:rPr>
                <w:sz w:val="24"/>
                <w:szCs w:val="24"/>
              </w:rPr>
            </w:pPr>
            <w:r w:rsidRPr="00402967">
              <w:rPr>
                <w:spacing w:val="-5"/>
                <w:sz w:val="24"/>
                <w:szCs w:val="24"/>
              </w:rPr>
              <w:t>0%</w:t>
            </w:r>
          </w:p>
        </w:tc>
        <w:tc>
          <w:tcPr>
            <w:tcW w:w="1034" w:type="dxa"/>
          </w:tcPr>
          <w:p w14:paraId="5313AA21" w14:textId="77777777" w:rsidR="0039244D" w:rsidRPr="00402967" w:rsidRDefault="0039244D" w:rsidP="0039244D">
            <w:pPr>
              <w:pStyle w:val="TableParagraph"/>
              <w:spacing w:before="96"/>
              <w:ind w:right="16"/>
              <w:rPr>
                <w:sz w:val="24"/>
                <w:szCs w:val="24"/>
              </w:rPr>
            </w:pPr>
            <w:r w:rsidRPr="00402967">
              <w:rPr>
                <w:spacing w:val="-5"/>
                <w:sz w:val="24"/>
                <w:szCs w:val="24"/>
              </w:rPr>
              <w:t>4%</w:t>
            </w:r>
          </w:p>
        </w:tc>
        <w:tc>
          <w:tcPr>
            <w:tcW w:w="1034" w:type="dxa"/>
          </w:tcPr>
          <w:p w14:paraId="5313AA22" w14:textId="77777777" w:rsidR="0039244D" w:rsidRPr="00402967" w:rsidRDefault="0039244D" w:rsidP="0039244D">
            <w:pPr>
              <w:pStyle w:val="TableParagraph"/>
              <w:spacing w:before="96"/>
              <w:ind w:right="8"/>
              <w:rPr>
                <w:sz w:val="24"/>
                <w:szCs w:val="24"/>
              </w:rPr>
            </w:pPr>
            <w:r w:rsidRPr="00402967">
              <w:rPr>
                <w:spacing w:val="-5"/>
                <w:sz w:val="24"/>
                <w:szCs w:val="24"/>
              </w:rPr>
              <w:t>33%</w:t>
            </w:r>
          </w:p>
        </w:tc>
        <w:tc>
          <w:tcPr>
            <w:tcW w:w="1034" w:type="dxa"/>
          </w:tcPr>
          <w:p w14:paraId="5313AA23" w14:textId="77777777" w:rsidR="0039244D" w:rsidRPr="00402967" w:rsidRDefault="0039244D" w:rsidP="0039244D">
            <w:pPr>
              <w:pStyle w:val="TableParagraph"/>
              <w:spacing w:before="96"/>
              <w:ind w:right="9"/>
              <w:rPr>
                <w:sz w:val="24"/>
                <w:szCs w:val="24"/>
              </w:rPr>
            </w:pPr>
            <w:r w:rsidRPr="00402967">
              <w:rPr>
                <w:spacing w:val="-5"/>
                <w:sz w:val="24"/>
                <w:szCs w:val="24"/>
              </w:rPr>
              <w:t>22%</w:t>
            </w:r>
          </w:p>
        </w:tc>
        <w:tc>
          <w:tcPr>
            <w:tcW w:w="1033" w:type="dxa"/>
          </w:tcPr>
          <w:p w14:paraId="5313AA24" w14:textId="77777777" w:rsidR="0039244D" w:rsidRPr="00402967" w:rsidRDefault="0039244D" w:rsidP="0039244D">
            <w:pPr>
              <w:pStyle w:val="TableParagraph"/>
              <w:spacing w:before="96"/>
              <w:ind w:right="17"/>
              <w:rPr>
                <w:sz w:val="24"/>
                <w:szCs w:val="24"/>
              </w:rPr>
            </w:pPr>
            <w:r w:rsidRPr="00402967">
              <w:rPr>
                <w:spacing w:val="-5"/>
                <w:sz w:val="24"/>
                <w:szCs w:val="24"/>
              </w:rPr>
              <w:t>0%</w:t>
            </w:r>
          </w:p>
        </w:tc>
        <w:tc>
          <w:tcPr>
            <w:tcW w:w="1033" w:type="dxa"/>
          </w:tcPr>
          <w:p w14:paraId="5313AA25" w14:textId="77777777" w:rsidR="0039244D" w:rsidRPr="00402967" w:rsidRDefault="0039244D" w:rsidP="0039244D">
            <w:pPr>
              <w:pStyle w:val="TableParagraph"/>
              <w:spacing w:before="96"/>
              <w:ind w:right="17"/>
              <w:rPr>
                <w:sz w:val="24"/>
                <w:szCs w:val="24"/>
              </w:rPr>
            </w:pPr>
            <w:r w:rsidRPr="00402967">
              <w:rPr>
                <w:spacing w:val="-5"/>
                <w:sz w:val="24"/>
                <w:szCs w:val="24"/>
              </w:rPr>
              <w:t>0%</w:t>
            </w:r>
          </w:p>
        </w:tc>
        <w:tc>
          <w:tcPr>
            <w:tcW w:w="1033" w:type="dxa"/>
          </w:tcPr>
          <w:p w14:paraId="5313AA26" w14:textId="77777777" w:rsidR="0039244D" w:rsidRPr="00402967" w:rsidRDefault="0039244D" w:rsidP="0039244D">
            <w:pPr>
              <w:pStyle w:val="TableParagraph"/>
              <w:spacing w:before="96"/>
              <w:ind w:right="16"/>
              <w:rPr>
                <w:sz w:val="24"/>
                <w:szCs w:val="24"/>
              </w:rPr>
            </w:pPr>
            <w:r w:rsidRPr="00402967">
              <w:rPr>
                <w:spacing w:val="-5"/>
                <w:sz w:val="24"/>
                <w:szCs w:val="24"/>
              </w:rPr>
              <w:t>0%</w:t>
            </w:r>
          </w:p>
        </w:tc>
        <w:tc>
          <w:tcPr>
            <w:tcW w:w="1033" w:type="dxa"/>
          </w:tcPr>
          <w:p w14:paraId="5313AA27" w14:textId="77777777" w:rsidR="0039244D" w:rsidRPr="00402967" w:rsidRDefault="0039244D" w:rsidP="0039244D">
            <w:pPr>
              <w:pStyle w:val="TableParagraph"/>
              <w:spacing w:before="96"/>
              <w:ind w:right="15"/>
              <w:rPr>
                <w:sz w:val="24"/>
                <w:szCs w:val="24"/>
              </w:rPr>
            </w:pPr>
            <w:r w:rsidRPr="00402967">
              <w:rPr>
                <w:spacing w:val="-5"/>
                <w:sz w:val="24"/>
                <w:szCs w:val="24"/>
              </w:rPr>
              <w:t>0%</w:t>
            </w:r>
          </w:p>
        </w:tc>
        <w:tc>
          <w:tcPr>
            <w:tcW w:w="1033" w:type="dxa"/>
          </w:tcPr>
          <w:p w14:paraId="5313AA28" w14:textId="77777777" w:rsidR="0039244D" w:rsidRPr="00402967" w:rsidRDefault="0039244D" w:rsidP="0039244D">
            <w:pPr>
              <w:pStyle w:val="TableParagraph"/>
              <w:spacing w:before="96"/>
              <w:ind w:right="16"/>
              <w:rPr>
                <w:sz w:val="24"/>
                <w:szCs w:val="24"/>
              </w:rPr>
            </w:pPr>
            <w:r w:rsidRPr="00402967">
              <w:rPr>
                <w:spacing w:val="-5"/>
                <w:sz w:val="24"/>
                <w:szCs w:val="24"/>
              </w:rPr>
              <w:t>0%</w:t>
            </w:r>
          </w:p>
        </w:tc>
        <w:tc>
          <w:tcPr>
            <w:tcW w:w="951" w:type="dxa"/>
            <w:tcBorders>
              <w:right w:val="nil"/>
            </w:tcBorders>
            <w:shd w:val="clear" w:color="auto" w:fill="E8ECED"/>
          </w:tcPr>
          <w:p w14:paraId="5313AA29" w14:textId="77777777" w:rsidR="0039244D" w:rsidRPr="00402967" w:rsidRDefault="0039244D" w:rsidP="0039244D">
            <w:pPr>
              <w:pStyle w:val="TableParagraph"/>
              <w:spacing w:before="86"/>
              <w:ind w:left="87" w:right="10"/>
              <w:rPr>
                <w:b/>
                <w:sz w:val="24"/>
                <w:szCs w:val="24"/>
              </w:rPr>
            </w:pPr>
            <w:r w:rsidRPr="00402967">
              <w:rPr>
                <w:b/>
                <w:spacing w:val="-10"/>
                <w:sz w:val="24"/>
                <w:szCs w:val="24"/>
              </w:rPr>
              <w:t>7</w:t>
            </w:r>
          </w:p>
        </w:tc>
        <w:tc>
          <w:tcPr>
            <w:tcW w:w="1119" w:type="dxa"/>
            <w:tcBorders>
              <w:left w:val="nil"/>
              <w:right w:val="nil"/>
            </w:tcBorders>
            <w:shd w:val="clear" w:color="auto" w:fill="E8ECED"/>
          </w:tcPr>
          <w:p w14:paraId="5313AA2A" w14:textId="77777777" w:rsidR="0039244D" w:rsidRPr="00402967" w:rsidRDefault="0039244D" w:rsidP="0039244D">
            <w:pPr>
              <w:pStyle w:val="TableParagraph"/>
              <w:spacing w:before="86"/>
              <w:ind w:left="91" w:right="5"/>
              <w:rPr>
                <w:b/>
                <w:sz w:val="24"/>
                <w:szCs w:val="24"/>
              </w:rPr>
            </w:pPr>
            <w:r w:rsidRPr="00402967">
              <w:rPr>
                <w:b/>
                <w:spacing w:val="-2"/>
                <w:sz w:val="24"/>
                <w:szCs w:val="24"/>
              </w:rPr>
              <w:t>(100%)</w:t>
            </w:r>
          </w:p>
        </w:tc>
      </w:tr>
      <w:tr w:rsidR="0039244D" w:rsidRPr="00402967" w14:paraId="5313AA3B" w14:textId="77777777" w:rsidTr="0039244D">
        <w:trPr>
          <w:trHeight w:val="405"/>
        </w:trPr>
        <w:tc>
          <w:tcPr>
            <w:tcW w:w="3748" w:type="dxa"/>
          </w:tcPr>
          <w:p w14:paraId="5313AA2C" w14:textId="77777777" w:rsidR="0039244D" w:rsidRPr="00402967" w:rsidRDefault="0039244D" w:rsidP="0039244D">
            <w:pPr>
              <w:pStyle w:val="TableParagraph"/>
              <w:spacing w:before="86"/>
              <w:ind w:left="33"/>
              <w:jc w:val="left"/>
              <w:rPr>
                <w:bCs/>
                <w:sz w:val="24"/>
                <w:szCs w:val="24"/>
              </w:rPr>
            </w:pPr>
            <w:r w:rsidRPr="00402967">
              <w:rPr>
                <w:bCs/>
                <w:sz w:val="24"/>
                <w:szCs w:val="24"/>
              </w:rPr>
              <w:t>CYP</w:t>
            </w:r>
            <w:r w:rsidRPr="00402967">
              <w:rPr>
                <w:bCs/>
                <w:spacing w:val="-3"/>
                <w:sz w:val="24"/>
                <w:szCs w:val="24"/>
              </w:rPr>
              <w:t xml:space="preserve"> </w:t>
            </w:r>
            <w:r w:rsidRPr="00402967">
              <w:rPr>
                <w:bCs/>
                <w:sz w:val="24"/>
                <w:szCs w:val="24"/>
              </w:rPr>
              <w:t>Inpatient</w:t>
            </w:r>
            <w:r w:rsidRPr="00402967">
              <w:rPr>
                <w:bCs/>
                <w:spacing w:val="4"/>
                <w:sz w:val="24"/>
                <w:szCs w:val="24"/>
              </w:rPr>
              <w:t xml:space="preserve"> </w:t>
            </w:r>
            <w:r w:rsidRPr="00402967">
              <w:rPr>
                <w:bCs/>
                <w:sz w:val="24"/>
                <w:szCs w:val="24"/>
              </w:rPr>
              <w:t>Physical</w:t>
            </w:r>
            <w:r w:rsidRPr="00402967">
              <w:rPr>
                <w:bCs/>
                <w:spacing w:val="-4"/>
                <w:sz w:val="24"/>
                <w:szCs w:val="24"/>
              </w:rPr>
              <w:t xml:space="preserve"> </w:t>
            </w:r>
            <w:r w:rsidRPr="00402967">
              <w:rPr>
                <w:bCs/>
                <w:spacing w:val="-2"/>
                <w:sz w:val="24"/>
                <w:szCs w:val="24"/>
              </w:rPr>
              <w:t>Health</w:t>
            </w:r>
          </w:p>
        </w:tc>
        <w:tc>
          <w:tcPr>
            <w:tcW w:w="1213" w:type="dxa"/>
          </w:tcPr>
          <w:p w14:paraId="5313AA2D" w14:textId="77777777" w:rsidR="0039244D" w:rsidRPr="00402967" w:rsidRDefault="0039244D" w:rsidP="0039244D">
            <w:pPr>
              <w:pStyle w:val="TableParagraph"/>
              <w:spacing w:before="96"/>
              <w:ind w:right="4"/>
              <w:rPr>
                <w:sz w:val="24"/>
                <w:szCs w:val="24"/>
              </w:rPr>
            </w:pPr>
            <w:r w:rsidRPr="00402967">
              <w:rPr>
                <w:spacing w:val="-10"/>
                <w:sz w:val="24"/>
                <w:szCs w:val="24"/>
              </w:rPr>
              <w:t>…</w:t>
            </w:r>
          </w:p>
        </w:tc>
        <w:tc>
          <w:tcPr>
            <w:tcW w:w="853" w:type="dxa"/>
          </w:tcPr>
          <w:p w14:paraId="5313AA2E" w14:textId="77777777" w:rsidR="0039244D" w:rsidRPr="00402967" w:rsidRDefault="0039244D" w:rsidP="0039244D">
            <w:pPr>
              <w:pStyle w:val="TableParagraph"/>
              <w:spacing w:before="96"/>
              <w:ind w:right="4"/>
              <w:rPr>
                <w:sz w:val="24"/>
                <w:szCs w:val="24"/>
              </w:rPr>
            </w:pPr>
            <w:r w:rsidRPr="00402967">
              <w:rPr>
                <w:spacing w:val="-10"/>
                <w:sz w:val="24"/>
                <w:szCs w:val="24"/>
              </w:rPr>
              <w:t>…</w:t>
            </w:r>
          </w:p>
        </w:tc>
        <w:tc>
          <w:tcPr>
            <w:tcW w:w="1033" w:type="dxa"/>
          </w:tcPr>
          <w:p w14:paraId="5313AA2F" w14:textId="77777777" w:rsidR="0039244D" w:rsidRPr="00402967" w:rsidRDefault="0039244D" w:rsidP="0039244D">
            <w:pPr>
              <w:pStyle w:val="TableParagraph"/>
              <w:spacing w:before="96"/>
              <w:ind w:right="3"/>
              <w:rPr>
                <w:sz w:val="24"/>
                <w:szCs w:val="24"/>
              </w:rPr>
            </w:pPr>
            <w:r w:rsidRPr="00402967">
              <w:rPr>
                <w:spacing w:val="-10"/>
                <w:sz w:val="24"/>
                <w:szCs w:val="24"/>
              </w:rPr>
              <w:t>…</w:t>
            </w:r>
          </w:p>
        </w:tc>
        <w:tc>
          <w:tcPr>
            <w:tcW w:w="1033" w:type="dxa"/>
          </w:tcPr>
          <w:p w14:paraId="5313AA30" w14:textId="77777777" w:rsidR="0039244D" w:rsidRPr="00402967" w:rsidRDefault="0039244D" w:rsidP="0039244D">
            <w:pPr>
              <w:pStyle w:val="TableParagraph"/>
              <w:spacing w:before="96"/>
              <w:ind w:right="3"/>
              <w:rPr>
                <w:sz w:val="24"/>
                <w:szCs w:val="24"/>
              </w:rPr>
            </w:pPr>
            <w:r w:rsidRPr="00402967">
              <w:rPr>
                <w:spacing w:val="-10"/>
                <w:sz w:val="24"/>
                <w:szCs w:val="24"/>
              </w:rPr>
              <w:t>…</w:t>
            </w:r>
          </w:p>
        </w:tc>
        <w:tc>
          <w:tcPr>
            <w:tcW w:w="1034" w:type="dxa"/>
          </w:tcPr>
          <w:p w14:paraId="5313AA31" w14:textId="77777777" w:rsidR="0039244D" w:rsidRPr="00402967" w:rsidRDefault="0039244D" w:rsidP="0039244D">
            <w:pPr>
              <w:pStyle w:val="TableParagraph"/>
              <w:spacing w:before="96"/>
              <w:ind w:right="3"/>
              <w:rPr>
                <w:sz w:val="24"/>
                <w:szCs w:val="24"/>
              </w:rPr>
            </w:pPr>
            <w:r w:rsidRPr="00402967">
              <w:rPr>
                <w:spacing w:val="-10"/>
                <w:sz w:val="24"/>
                <w:szCs w:val="24"/>
              </w:rPr>
              <w:t>…</w:t>
            </w:r>
          </w:p>
        </w:tc>
        <w:tc>
          <w:tcPr>
            <w:tcW w:w="1034" w:type="dxa"/>
          </w:tcPr>
          <w:p w14:paraId="5313AA32" w14:textId="77777777" w:rsidR="0039244D" w:rsidRPr="00402967" w:rsidRDefault="0039244D" w:rsidP="0039244D">
            <w:pPr>
              <w:pStyle w:val="TableParagraph"/>
              <w:spacing w:before="96"/>
              <w:ind w:right="5"/>
              <w:rPr>
                <w:sz w:val="24"/>
                <w:szCs w:val="24"/>
              </w:rPr>
            </w:pPr>
            <w:r w:rsidRPr="00402967">
              <w:rPr>
                <w:spacing w:val="-10"/>
                <w:sz w:val="24"/>
                <w:szCs w:val="24"/>
              </w:rPr>
              <w:t>…</w:t>
            </w:r>
          </w:p>
        </w:tc>
        <w:tc>
          <w:tcPr>
            <w:tcW w:w="1034" w:type="dxa"/>
          </w:tcPr>
          <w:p w14:paraId="5313AA33" w14:textId="77777777" w:rsidR="0039244D" w:rsidRPr="00402967" w:rsidRDefault="0039244D" w:rsidP="0039244D">
            <w:pPr>
              <w:pStyle w:val="TableParagraph"/>
              <w:spacing w:before="96"/>
              <w:ind w:right="5"/>
              <w:rPr>
                <w:sz w:val="24"/>
                <w:szCs w:val="24"/>
              </w:rPr>
            </w:pPr>
            <w:r w:rsidRPr="00402967">
              <w:rPr>
                <w:spacing w:val="-10"/>
                <w:sz w:val="24"/>
                <w:szCs w:val="24"/>
              </w:rPr>
              <w:t>…</w:t>
            </w:r>
          </w:p>
        </w:tc>
        <w:tc>
          <w:tcPr>
            <w:tcW w:w="1033" w:type="dxa"/>
          </w:tcPr>
          <w:p w14:paraId="5313AA34" w14:textId="77777777" w:rsidR="0039244D" w:rsidRPr="00402967" w:rsidRDefault="0039244D" w:rsidP="0039244D">
            <w:pPr>
              <w:pStyle w:val="TableParagraph"/>
              <w:spacing w:before="96"/>
              <w:ind w:right="6"/>
              <w:rPr>
                <w:sz w:val="24"/>
                <w:szCs w:val="24"/>
              </w:rPr>
            </w:pPr>
            <w:r w:rsidRPr="00402967">
              <w:rPr>
                <w:spacing w:val="-10"/>
                <w:sz w:val="24"/>
                <w:szCs w:val="24"/>
              </w:rPr>
              <w:t>…</w:t>
            </w:r>
          </w:p>
        </w:tc>
        <w:tc>
          <w:tcPr>
            <w:tcW w:w="1033" w:type="dxa"/>
          </w:tcPr>
          <w:p w14:paraId="5313AA35" w14:textId="77777777" w:rsidR="0039244D" w:rsidRPr="00402967" w:rsidRDefault="0039244D" w:rsidP="0039244D">
            <w:pPr>
              <w:pStyle w:val="TableParagraph"/>
              <w:spacing w:before="96"/>
              <w:ind w:right="6"/>
              <w:rPr>
                <w:sz w:val="24"/>
                <w:szCs w:val="24"/>
              </w:rPr>
            </w:pPr>
            <w:r w:rsidRPr="00402967">
              <w:rPr>
                <w:spacing w:val="-10"/>
                <w:sz w:val="24"/>
                <w:szCs w:val="24"/>
              </w:rPr>
              <w:t>…</w:t>
            </w:r>
          </w:p>
        </w:tc>
        <w:tc>
          <w:tcPr>
            <w:tcW w:w="1033" w:type="dxa"/>
          </w:tcPr>
          <w:p w14:paraId="5313AA36" w14:textId="77777777" w:rsidR="0039244D" w:rsidRPr="00402967" w:rsidRDefault="0039244D" w:rsidP="0039244D">
            <w:pPr>
              <w:pStyle w:val="TableParagraph"/>
              <w:spacing w:before="96"/>
              <w:ind w:right="5"/>
              <w:rPr>
                <w:sz w:val="24"/>
                <w:szCs w:val="24"/>
              </w:rPr>
            </w:pPr>
            <w:r w:rsidRPr="00402967">
              <w:rPr>
                <w:spacing w:val="-10"/>
                <w:sz w:val="24"/>
                <w:szCs w:val="24"/>
              </w:rPr>
              <w:t>…</w:t>
            </w:r>
          </w:p>
        </w:tc>
        <w:tc>
          <w:tcPr>
            <w:tcW w:w="1033" w:type="dxa"/>
          </w:tcPr>
          <w:p w14:paraId="5313AA37" w14:textId="77777777" w:rsidR="0039244D" w:rsidRPr="00402967" w:rsidRDefault="0039244D" w:rsidP="0039244D">
            <w:pPr>
              <w:pStyle w:val="TableParagraph"/>
              <w:spacing w:before="96"/>
              <w:ind w:right="5"/>
              <w:rPr>
                <w:sz w:val="24"/>
                <w:szCs w:val="24"/>
              </w:rPr>
            </w:pPr>
            <w:r w:rsidRPr="00402967">
              <w:rPr>
                <w:spacing w:val="-10"/>
                <w:sz w:val="24"/>
                <w:szCs w:val="24"/>
              </w:rPr>
              <w:t>…</w:t>
            </w:r>
          </w:p>
        </w:tc>
        <w:tc>
          <w:tcPr>
            <w:tcW w:w="1033" w:type="dxa"/>
          </w:tcPr>
          <w:p w14:paraId="5313AA38" w14:textId="77777777" w:rsidR="0039244D" w:rsidRPr="00402967" w:rsidRDefault="0039244D" w:rsidP="0039244D">
            <w:pPr>
              <w:pStyle w:val="TableParagraph"/>
              <w:spacing w:before="96"/>
              <w:ind w:right="3"/>
              <w:rPr>
                <w:sz w:val="24"/>
                <w:szCs w:val="24"/>
              </w:rPr>
            </w:pPr>
            <w:r w:rsidRPr="00402967">
              <w:rPr>
                <w:spacing w:val="-10"/>
                <w:sz w:val="24"/>
                <w:szCs w:val="24"/>
              </w:rPr>
              <w:t>…</w:t>
            </w:r>
          </w:p>
        </w:tc>
        <w:tc>
          <w:tcPr>
            <w:tcW w:w="951" w:type="dxa"/>
            <w:tcBorders>
              <w:right w:val="nil"/>
            </w:tcBorders>
            <w:shd w:val="clear" w:color="auto" w:fill="E8ECED"/>
          </w:tcPr>
          <w:p w14:paraId="5313AA39" w14:textId="77777777" w:rsidR="0039244D" w:rsidRPr="00402967" w:rsidRDefault="0039244D" w:rsidP="0039244D">
            <w:pPr>
              <w:pStyle w:val="TableParagraph"/>
              <w:spacing w:before="86"/>
              <w:ind w:left="87"/>
              <w:rPr>
                <w:b/>
                <w:sz w:val="24"/>
                <w:szCs w:val="24"/>
              </w:rPr>
            </w:pPr>
            <w:r w:rsidRPr="00402967">
              <w:rPr>
                <w:b/>
                <w:spacing w:val="-10"/>
                <w:sz w:val="24"/>
                <w:szCs w:val="24"/>
              </w:rPr>
              <w:t>…</w:t>
            </w:r>
          </w:p>
        </w:tc>
        <w:tc>
          <w:tcPr>
            <w:tcW w:w="1119" w:type="dxa"/>
            <w:tcBorders>
              <w:left w:val="nil"/>
              <w:right w:val="nil"/>
            </w:tcBorders>
            <w:shd w:val="clear" w:color="auto" w:fill="E8ECED"/>
          </w:tcPr>
          <w:p w14:paraId="5313AA3A" w14:textId="77777777" w:rsidR="0039244D" w:rsidRPr="00402967" w:rsidRDefault="0039244D" w:rsidP="0039244D">
            <w:pPr>
              <w:pStyle w:val="TableParagraph"/>
              <w:spacing w:before="86"/>
              <w:ind w:left="91"/>
              <w:rPr>
                <w:b/>
                <w:sz w:val="24"/>
                <w:szCs w:val="24"/>
              </w:rPr>
            </w:pPr>
            <w:r w:rsidRPr="00402967">
              <w:rPr>
                <w:b/>
                <w:spacing w:val="-10"/>
                <w:sz w:val="24"/>
                <w:szCs w:val="24"/>
              </w:rPr>
              <w:t>…</w:t>
            </w:r>
          </w:p>
        </w:tc>
      </w:tr>
      <w:tr w:rsidR="0039244D" w:rsidRPr="00402967" w14:paraId="5313AA4B" w14:textId="77777777" w:rsidTr="0039244D">
        <w:trPr>
          <w:trHeight w:val="405"/>
        </w:trPr>
        <w:tc>
          <w:tcPr>
            <w:tcW w:w="3748" w:type="dxa"/>
          </w:tcPr>
          <w:p w14:paraId="5313AA3C" w14:textId="161D7223" w:rsidR="0039244D" w:rsidRPr="00402967" w:rsidRDefault="0039244D" w:rsidP="0039244D">
            <w:pPr>
              <w:pStyle w:val="TableParagraph"/>
              <w:spacing w:before="86"/>
              <w:ind w:left="33"/>
              <w:jc w:val="left"/>
              <w:rPr>
                <w:bCs/>
                <w:sz w:val="24"/>
                <w:szCs w:val="24"/>
              </w:rPr>
            </w:pPr>
            <w:r w:rsidRPr="00402967">
              <w:rPr>
                <w:bCs/>
                <w:sz w:val="24"/>
                <w:szCs w:val="24"/>
              </w:rPr>
              <w:t>NHS Talking Therapies</w:t>
            </w:r>
          </w:p>
        </w:tc>
        <w:tc>
          <w:tcPr>
            <w:tcW w:w="1213" w:type="dxa"/>
          </w:tcPr>
          <w:p w14:paraId="5313AA3D" w14:textId="77777777" w:rsidR="0039244D" w:rsidRPr="00402967" w:rsidRDefault="0039244D" w:rsidP="0039244D">
            <w:pPr>
              <w:pStyle w:val="TableParagraph"/>
              <w:spacing w:before="96"/>
              <w:ind w:left="16" w:right="2"/>
              <w:rPr>
                <w:sz w:val="24"/>
                <w:szCs w:val="24"/>
              </w:rPr>
            </w:pPr>
            <w:r w:rsidRPr="00402967">
              <w:rPr>
                <w:spacing w:val="-5"/>
                <w:sz w:val="24"/>
                <w:szCs w:val="24"/>
              </w:rPr>
              <w:t>N/A</w:t>
            </w:r>
          </w:p>
        </w:tc>
        <w:tc>
          <w:tcPr>
            <w:tcW w:w="853" w:type="dxa"/>
          </w:tcPr>
          <w:p w14:paraId="5313AA3E" w14:textId="77777777" w:rsidR="0039244D" w:rsidRPr="00402967" w:rsidRDefault="0039244D" w:rsidP="0039244D">
            <w:pPr>
              <w:pStyle w:val="TableParagraph"/>
              <w:spacing w:before="96"/>
              <w:ind w:left="16" w:right="2"/>
              <w:rPr>
                <w:sz w:val="24"/>
                <w:szCs w:val="24"/>
              </w:rPr>
            </w:pPr>
            <w:r w:rsidRPr="00402967">
              <w:rPr>
                <w:spacing w:val="-5"/>
                <w:sz w:val="24"/>
                <w:szCs w:val="24"/>
              </w:rPr>
              <w:t>N/A</w:t>
            </w:r>
          </w:p>
        </w:tc>
        <w:tc>
          <w:tcPr>
            <w:tcW w:w="1033" w:type="dxa"/>
          </w:tcPr>
          <w:p w14:paraId="5313AA3F" w14:textId="77777777" w:rsidR="0039244D" w:rsidRPr="00402967" w:rsidRDefault="0039244D" w:rsidP="0039244D">
            <w:pPr>
              <w:pStyle w:val="TableParagraph"/>
              <w:spacing w:before="96"/>
              <w:ind w:left="17" w:right="2"/>
              <w:rPr>
                <w:sz w:val="24"/>
                <w:szCs w:val="24"/>
              </w:rPr>
            </w:pPr>
            <w:r w:rsidRPr="00402967">
              <w:rPr>
                <w:spacing w:val="-5"/>
                <w:sz w:val="24"/>
                <w:szCs w:val="24"/>
              </w:rPr>
              <w:t>N/A</w:t>
            </w:r>
          </w:p>
        </w:tc>
        <w:tc>
          <w:tcPr>
            <w:tcW w:w="1033" w:type="dxa"/>
          </w:tcPr>
          <w:p w14:paraId="5313AA40" w14:textId="77777777" w:rsidR="0039244D" w:rsidRPr="00402967" w:rsidRDefault="0039244D" w:rsidP="0039244D">
            <w:pPr>
              <w:pStyle w:val="TableParagraph"/>
              <w:spacing w:before="96"/>
              <w:ind w:left="17" w:right="2"/>
              <w:rPr>
                <w:sz w:val="24"/>
                <w:szCs w:val="24"/>
              </w:rPr>
            </w:pPr>
            <w:r w:rsidRPr="00402967">
              <w:rPr>
                <w:spacing w:val="-5"/>
                <w:sz w:val="24"/>
                <w:szCs w:val="24"/>
              </w:rPr>
              <w:t>N/A</w:t>
            </w:r>
          </w:p>
        </w:tc>
        <w:tc>
          <w:tcPr>
            <w:tcW w:w="1034" w:type="dxa"/>
          </w:tcPr>
          <w:p w14:paraId="5313AA41" w14:textId="77777777" w:rsidR="0039244D" w:rsidRPr="00402967" w:rsidRDefault="0039244D" w:rsidP="0039244D">
            <w:pPr>
              <w:pStyle w:val="TableParagraph"/>
              <w:spacing w:before="96"/>
              <w:ind w:left="17" w:right="2"/>
              <w:rPr>
                <w:sz w:val="24"/>
                <w:szCs w:val="24"/>
              </w:rPr>
            </w:pPr>
            <w:r w:rsidRPr="00402967">
              <w:rPr>
                <w:spacing w:val="-5"/>
                <w:sz w:val="24"/>
                <w:szCs w:val="24"/>
              </w:rPr>
              <w:t>N/A</w:t>
            </w:r>
          </w:p>
        </w:tc>
        <w:tc>
          <w:tcPr>
            <w:tcW w:w="1034" w:type="dxa"/>
          </w:tcPr>
          <w:p w14:paraId="5313AA42" w14:textId="77777777" w:rsidR="0039244D" w:rsidRPr="00402967" w:rsidRDefault="0039244D" w:rsidP="0039244D">
            <w:pPr>
              <w:pStyle w:val="TableParagraph"/>
              <w:spacing w:before="96"/>
              <w:ind w:left="16" w:right="2"/>
              <w:rPr>
                <w:sz w:val="24"/>
                <w:szCs w:val="24"/>
              </w:rPr>
            </w:pPr>
            <w:r w:rsidRPr="00402967">
              <w:rPr>
                <w:spacing w:val="-5"/>
                <w:sz w:val="24"/>
                <w:szCs w:val="24"/>
              </w:rPr>
              <w:t>N/A</w:t>
            </w:r>
          </w:p>
        </w:tc>
        <w:tc>
          <w:tcPr>
            <w:tcW w:w="1034" w:type="dxa"/>
          </w:tcPr>
          <w:p w14:paraId="5313AA43" w14:textId="77777777" w:rsidR="0039244D" w:rsidRPr="00402967" w:rsidRDefault="0039244D" w:rsidP="0039244D">
            <w:pPr>
              <w:pStyle w:val="TableParagraph"/>
              <w:spacing w:before="96"/>
              <w:ind w:right="2"/>
              <w:rPr>
                <w:sz w:val="24"/>
                <w:szCs w:val="24"/>
              </w:rPr>
            </w:pPr>
            <w:r w:rsidRPr="00402967">
              <w:rPr>
                <w:spacing w:val="-5"/>
                <w:sz w:val="24"/>
                <w:szCs w:val="24"/>
              </w:rPr>
              <w:t>N/A</w:t>
            </w:r>
          </w:p>
        </w:tc>
        <w:tc>
          <w:tcPr>
            <w:tcW w:w="1033" w:type="dxa"/>
          </w:tcPr>
          <w:p w14:paraId="5313AA44" w14:textId="77777777" w:rsidR="0039244D" w:rsidRPr="00402967" w:rsidRDefault="0039244D" w:rsidP="0039244D">
            <w:pPr>
              <w:pStyle w:val="TableParagraph"/>
              <w:spacing w:before="96"/>
              <w:ind w:right="3"/>
              <w:rPr>
                <w:sz w:val="24"/>
                <w:szCs w:val="24"/>
              </w:rPr>
            </w:pPr>
            <w:r w:rsidRPr="00402967">
              <w:rPr>
                <w:spacing w:val="-5"/>
                <w:sz w:val="24"/>
                <w:szCs w:val="24"/>
              </w:rPr>
              <w:t>N/A</w:t>
            </w:r>
          </w:p>
        </w:tc>
        <w:tc>
          <w:tcPr>
            <w:tcW w:w="1033" w:type="dxa"/>
          </w:tcPr>
          <w:p w14:paraId="5313AA45" w14:textId="77777777" w:rsidR="0039244D" w:rsidRPr="00402967" w:rsidRDefault="0039244D" w:rsidP="0039244D">
            <w:pPr>
              <w:pStyle w:val="TableParagraph"/>
              <w:spacing w:before="96"/>
              <w:ind w:right="3"/>
              <w:rPr>
                <w:sz w:val="24"/>
                <w:szCs w:val="24"/>
              </w:rPr>
            </w:pPr>
            <w:r w:rsidRPr="00402967">
              <w:rPr>
                <w:spacing w:val="-5"/>
                <w:sz w:val="24"/>
                <w:szCs w:val="24"/>
              </w:rPr>
              <w:t>N/A</w:t>
            </w:r>
          </w:p>
        </w:tc>
        <w:tc>
          <w:tcPr>
            <w:tcW w:w="1033" w:type="dxa"/>
          </w:tcPr>
          <w:p w14:paraId="5313AA46" w14:textId="77777777" w:rsidR="0039244D" w:rsidRPr="00402967" w:rsidRDefault="0039244D" w:rsidP="0039244D">
            <w:pPr>
              <w:pStyle w:val="TableParagraph"/>
              <w:spacing w:before="96"/>
              <w:ind w:right="2"/>
              <w:rPr>
                <w:sz w:val="24"/>
                <w:szCs w:val="24"/>
              </w:rPr>
            </w:pPr>
            <w:r w:rsidRPr="00402967">
              <w:rPr>
                <w:spacing w:val="-5"/>
                <w:sz w:val="24"/>
                <w:szCs w:val="24"/>
              </w:rPr>
              <w:t>N/A</w:t>
            </w:r>
          </w:p>
        </w:tc>
        <w:tc>
          <w:tcPr>
            <w:tcW w:w="1033" w:type="dxa"/>
          </w:tcPr>
          <w:p w14:paraId="5313AA47" w14:textId="77777777" w:rsidR="0039244D" w:rsidRPr="00402967" w:rsidRDefault="0039244D" w:rsidP="0039244D">
            <w:pPr>
              <w:pStyle w:val="TableParagraph"/>
              <w:spacing w:before="96"/>
              <w:ind w:left="16" w:right="2"/>
              <w:rPr>
                <w:sz w:val="24"/>
                <w:szCs w:val="24"/>
              </w:rPr>
            </w:pPr>
            <w:r w:rsidRPr="00402967">
              <w:rPr>
                <w:spacing w:val="-5"/>
                <w:sz w:val="24"/>
                <w:szCs w:val="24"/>
              </w:rPr>
              <w:t>N/A</w:t>
            </w:r>
          </w:p>
        </w:tc>
        <w:tc>
          <w:tcPr>
            <w:tcW w:w="1033" w:type="dxa"/>
          </w:tcPr>
          <w:p w14:paraId="5313AA48" w14:textId="77777777" w:rsidR="0039244D" w:rsidRPr="00402967" w:rsidRDefault="0039244D" w:rsidP="0039244D">
            <w:pPr>
              <w:pStyle w:val="TableParagraph"/>
              <w:spacing w:before="96"/>
              <w:ind w:left="17" w:right="2"/>
              <w:rPr>
                <w:sz w:val="24"/>
                <w:szCs w:val="24"/>
              </w:rPr>
            </w:pPr>
            <w:r w:rsidRPr="00402967">
              <w:rPr>
                <w:spacing w:val="-5"/>
                <w:sz w:val="24"/>
                <w:szCs w:val="24"/>
              </w:rPr>
              <w:t>N/A</w:t>
            </w:r>
          </w:p>
        </w:tc>
        <w:tc>
          <w:tcPr>
            <w:tcW w:w="951" w:type="dxa"/>
            <w:tcBorders>
              <w:right w:val="nil"/>
            </w:tcBorders>
            <w:shd w:val="clear" w:color="auto" w:fill="E8ECED"/>
          </w:tcPr>
          <w:p w14:paraId="5313AA49" w14:textId="77777777" w:rsidR="0039244D" w:rsidRPr="00402967" w:rsidRDefault="0039244D" w:rsidP="0039244D">
            <w:pPr>
              <w:pStyle w:val="TableParagraph"/>
              <w:spacing w:before="86"/>
              <w:ind w:left="87"/>
              <w:rPr>
                <w:b/>
                <w:sz w:val="24"/>
                <w:szCs w:val="24"/>
              </w:rPr>
            </w:pPr>
            <w:r w:rsidRPr="00402967">
              <w:rPr>
                <w:b/>
                <w:spacing w:val="-10"/>
                <w:sz w:val="24"/>
                <w:szCs w:val="24"/>
              </w:rPr>
              <w:t>…</w:t>
            </w:r>
          </w:p>
        </w:tc>
        <w:tc>
          <w:tcPr>
            <w:tcW w:w="1119" w:type="dxa"/>
            <w:tcBorders>
              <w:left w:val="nil"/>
              <w:right w:val="nil"/>
            </w:tcBorders>
            <w:shd w:val="clear" w:color="auto" w:fill="E8ECED"/>
          </w:tcPr>
          <w:p w14:paraId="5313AA4A" w14:textId="77777777" w:rsidR="0039244D" w:rsidRPr="00402967" w:rsidRDefault="0039244D" w:rsidP="0039244D">
            <w:pPr>
              <w:pStyle w:val="TableParagraph"/>
              <w:spacing w:before="86"/>
              <w:ind w:left="91"/>
              <w:rPr>
                <w:b/>
                <w:sz w:val="24"/>
                <w:szCs w:val="24"/>
              </w:rPr>
            </w:pPr>
            <w:r w:rsidRPr="00402967">
              <w:rPr>
                <w:b/>
                <w:spacing w:val="-10"/>
                <w:sz w:val="24"/>
                <w:szCs w:val="24"/>
              </w:rPr>
              <w:t>…</w:t>
            </w:r>
          </w:p>
        </w:tc>
      </w:tr>
      <w:tr w:rsidR="0039244D" w:rsidRPr="00402967" w14:paraId="5313AA5B" w14:textId="77777777" w:rsidTr="0039244D">
        <w:trPr>
          <w:trHeight w:val="405"/>
        </w:trPr>
        <w:tc>
          <w:tcPr>
            <w:tcW w:w="3748" w:type="dxa"/>
          </w:tcPr>
          <w:p w14:paraId="5313AA4C" w14:textId="77777777" w:rsidR="0039244D" w:rsidRPr="00402967" w:rsidRDefault="0039244D" w:rsidP="0039244D">
            <w:pPr>
              <w:pStyle w:val="TableParagraph"/>
              <w:spacing w:before="86"/>
              <w:ind w:left="33"/>
              <w:jc w:val="left"/>
              <w:rPr>
                <w:b/>
                <w:sz w:val="24"/>
                <w:szCs w:val="24"/>
              </w:rPr>
            </w:pPr>
            <w:r w:rsidRPr="00402967">
              <w:rPr>
                <w:b/>
                <w:sz w:val="24"/>
                <w:szCs w:val="24"/>
              </w:rPr>
              <w:t>All</w:t>
            </w:r>
            <w:r w:rsidRPr="00402967">
              <w:rPr>
                <w:b/>
                <w:spacing w:val="-9"/>
                <w:sz w:val="24"/>
                <w:szCs w:val="24"/>
              </w:rPr>
              <w:t xml:space="preserve"> </w:t>
            </w:r>
            <w:r w:rsidRPr="00402967">
              <w:rPr>
                <w:b/>
                <w:sz w:val="24"/>
                <w:szCs w:val="24"/>
              </w:rPr>
              <w:t>Service</w:t>
            </w:r>
            <w:r w:rsidRPr="00402967">
              <w:rPr>
                <w:b/>
                <w:spacing w:val="-5"/>
                <w:sz w:val="24"/>
                <w:szCs w:val="24"/>
              </w:rPr>
              <w:t xml:space="preserve"> </w:t>
            </w:r>
            <w:r w:rsidRPr="00402967">
              <w:rPr>
                <w:b/>
                <w:spacing w:val="-2"/>
                <w:sz w:val="24"/>
                <w:szCs w:val="24"/>
              </w:rPr>
              <w:t>Areas</w:t>
            </w:r>
          </w:p>
        </w:tc>
        <w:tc>
          <w:tcPr>
            <w:tcW w:w="1213" w:type="dxa"/>
          </w:tcPr>
          <w:p w14:paraId="5313AA4D" w14:textId="77777777" w:rsidR="0039244D" w:rsidRPr="00402967" w:rsidRDefault="0039244D" w:rsidP="0039244D">
            <w:pPr>
              <w:pStyle w:val="TableParagraph"/>
              <w:spacing w:before="96"/>
              <w:ind w:right="15"/>
              <w:rPr>
                <w:sz w:val="24"/>
                <w:szCs w:val="24"/>
              </w:rPr>
            </w:pPr>
            <w:r w:rsidRPr="00402967">
              <w:rPr>
                <w:spacing w:val="-5"/>
                <w:sz w:val="24"/>
                <w:szCs w:val="24"/>
              </w:rPr>
              <w:t>2%</w:t>
            </w:r>
          </w:p>
        </w:tc>
        <w:tc>
          <w:tcPr>
            <w:tcW w:w="853" w:type="dxa"/>
          </w:tcPr>
          <w:p w14:paraId="5313AA4E" w14:textId="77777777" w:rsidR="0039244D" w:rsidRPr="00402967" w:rsidRDefault="0039244D" w:rsidP="0039244D">
            <w:pPr>
              <w:pStyle w:val="TableParagraph"/>
              <w:spacing w:before="96"/>
              <w:ind w:right="15"/>
              <w:rPr>
                <w:sz w:val="24"/>
                <w:szCs w:val="24"/>
              </w:rPr>
            </w:pPr>
            <w:r w:rsidRPr="00402967">
              <w:rPr>
                <w:spacing w:val="-5"/>
                <w:sz w:val="24"/>
                <w:szCs w:val="24"/>
              </w:rPr>
              <w:t>0%</w:t>
            </w:r>
          </w:p>
        </w:tc>
        <w:tc>
          <w:tcPr>
            <w:tcW w:w="1033" w:type="dxa"/>
          </w:tcPr>
          <w:p w14:paraId="5313AA4F" w14:textId="77777777" w:rsidR="0039244D" w:rsidRPr="00402967" w:rsidRDefault="0039244D" w:rsidP="0039244D">
            <w:pPr>
              <w:pStyle w:val="TableParagraph"/>
              <w:spacing w:before="96"/>
              <w:ind w:right="16"/>
              <w:rPr>
                <w:sz w:val="24"/>
                <w:szCs w:val="24"/>
              </w:rPr>
            </w:pPr>
            <w:r w:rsidRPr="00402967">
              <w:rPr>
                <w:spacing w:val="-5"/>
                <w:sz w:val="24"/>
                <w:szCs w:val="24"/>
              </w:rPr>
              <w:t>0%</w:t>
            </w:r>
          </w:p>
        </w:tc>
        <w:tc>
          <w:tcPr>
            <w:tcW w:w="1033" w:type="dxa"/>
          </w:tcPr>
          <w:p w14:paraId="5313AA50" w14:textId="77777777" w:rsidR="0039244D" w:rsidRPr="00402967" w:rsidRDefault="0039244D" w:rsidP="0039244D">
            <w:pPr>
              <w:pStyle w:val="TableParagraph"/>
              <w:spacing w:before="96"/>
              <w:ind w:right="16"/>
              <w:rPr>
                <w:sz w:val="24"/>
                <w:szCs w:val="24"/>
              </w:rPr>
            </w:pPr>
            <w:r w:rsidRPr="00402967">
              <w:rPr>
                <w:spacing w:val="-5"/>
                <w:sz w:val="24"/>
                <w:szCs w:val="24"/>
              </w:rPr>
              <w:t>1%</w:t>
            </w:r>
          </w:p>
        </w:tc>
        <w:tc>
          <w:tcPr>
            <w:tcW w:w="1034" w:type="dxa"/>
          </w:tcPr>
          <w:p w14:paraId="5313AA51" w14:textId="77777777" w:rsidR="0039244D" w:rsidRPr="00402967" w:rsidRDefault="0039244D" w:rsidP="0039244D">
            <w:pPr>
              <w:pStyle w:val="TableParagraph"/>
              <w:spacing w:before="96"/>
              <w:ind w:right="7"/>
              <w:rPr>
                <w:sz w:val="24"/>
                <w:szCs w:val="24"/>
              </w:rPr>
            </w:pPr>
            <w:r w:rsidRPr="00402967">
              <w:rPr>
                <w:spacing w:val="-5"/>
                <w:sz w:val="24"/>
                <w:szCs w:val="24"/>
              </w:rPr>
              <w:t>16%</w:t>
            </w:r>
          </w:p>
        </w:tc>
        <w:tc>
          <w:tcPr>
            <w:tcW w:w="1034" w:type="dxa"/>
          </w:tcPr>
          <w:p w14:paraId="5313AA52" w14:textId="77777777" w:rsidR="0039244D" w:rsidRPr="00402967" w:rsidRDefault="0039244D" w:rsidP="0039244D">
            <w:pPr>
              <w:pStyle w:val="TableParagraph"/>
              <w:spacing w:before="96"/>
              <w:ind w:right="8"/>
              <w:rPr>
                <w:sz w:val="24"/>
                <w:szCs w:val="24"/>
              </w:rPr>
            </w:pPr>
            <w:r w:rsidRPr="00402967">
              <w:rPr>
                <w:spacing w:val="-5"/>
                <w:sz w:val="24"/>
                <w:szCs w:val="24"/>
              </w:rPr>
              <w:t>61%</w:t>
            </w:r>
          </w:p>
        </w:tc>
        <w:tc>
          <w:tcPr>
            <w:tcW w:w="1034" w:type="dxa"/>
          </w:tcPr>
          <w:p w14:paraId="5313AA53" w14:textId="77777777" w:rsidR="0039244D" w:rsidRPr="00402967" w:rsidRDefault="0039244D" w:rsidP="0039244D">
            <w:pPr>
              <w:pStyle w:val="TableParagraph"/>
              <w:spacing w:before="96"/>
              <w:ind w:right="9"/>
              <w:rPr>
                <w:sz w:val="24"/>
                <w:szCs w:val="24"/>
              </w:rPr>
            </w:pPr>
            <w:r w:rsidRPr="00402967">
              <w:rPr>
                <w:spacing w:val="-5"/>
                <w:sz w:val="24"/>
                <w:szCs w:val="24"/>
              </w:rPr>
              <w:t>16%</w:t>
            </w:r>
          </w:p>
        </w:tc>
        <w:tc>
          <w:tcPr>
            <w:tcW w:w="1033" w:type="dxa"/>
          </w:tcPr>
          <w:p w14:paraId="5313AA54" w14:textId="77777777" w:rsidR="0039244D" w:rsidRPr="00402967" w:rsidRDefault="0039244D" w:rsidP="0039244D">
            <w:pPr>
              <w:pStyle w:val="TableParagraph"/>
              <w:spacing w:before="96"/>
              <w:ind w:right="17"/>
              <w:rPr>
                <w:sz w:val="24"/>
                <w:szCs w:val="24"/>
              </w:rPr>
            </w:pPr>
            <w:r w:rsidRPr="00402967">
              <w:rPr>
                <w:spacing w:val="-5"/>
                <w:sz w:val="24"/>
                <w:szCs w:val="24"/>
              </w:rPr>
              <w:t>4%</w:t>
            </w:r>
          </w:p>
        </w:tc>
        <w:tc>
          <w:tcPr>
            <w:tcW w:w="1033" w:type="dxa"/>
          </w:tcPr>
          <w:p w14:paraId="5313AA55" w14:textId="77777777" w:rsidR="0039244D" w:rsidRPr="00402967" w:rsidRDefault="0039244D" w:rsidP="0039244D">
            <w:pPr>
              <w:pStyle w:val="TableParagraph"/>
              <w:spacing w:before="96"/>
              <w:ind w:right="17"/>
              <w:rPr>
                <w:sz w:val="24"/>
                <w:szCs w:val="24"/>
              </w:rPr>
            </w:pPr>
            <w:r w:rsidRPr="00402967">
              <w:rPr>
                <w:spacing w:val="-5"/>
                <w:sz w:val="24"/>
                <w:szCs w:val="24"/>
              </w:rPr>
              <w:t>1%</w:t>
            </w:r>
          </w:p>
        </w:tc>
        <w:tc>
          <w:tcPr>
            <w:tcW w:w="1033" w:type="dxa"/>
          </w:tcPr>
          <w:p w14:paraId="5313AA56" w14:textId="77777777" w:rsidR="0039244D" w:rsidRPr="00402967" w:rsidRDefault="0039244D" w:rsidP="0039244D">
            <w:pPr>
              <w:pStyle w:val="TableParagraph"/>
              <w:spacing w:before="96"/>
              <w:ind w:right="16"/>
              <w:rPr>
                <w:sz w:val="24"/>
                <w:szCs w:val="24"/>
              </w:rPr>
            </w:pPr>
            <w:r w:rsidRPr="00402967">
              <w:rPr>
                <w:spacing w:val="-5"/>
                <w:sz w:val="24"/>
                <w:szCs w:val="24"/>
              </w:rPr>
              <w:t>0%</w:t>
            </w:r>
          </w:p>
        </w:tc>
        <w:tc>
          <w:tcPr>
            <w:tcW w:w="1033" w:type="dxa"/>
          </w:tcPr>
          <w:p w14:paraId="5313AA57" w14:textId="77777777" w:rsidR="0039244D" w:rsidRPr="00402967" w:rsidRDefault="0039244D" w:rsidP="0039244D">
            <w:pPr>
              <w:pStyle w:val="TableParagraph"/>
              <w:spacing w:before="96"/>
              <w:ind w:right="15"/>
              <w:rPr>
                <w:sz w:val="24"/>
                <w:szCs w:val="24"/>
              </w:rPr>
            </w:pPr>
            <w:r w:rsidRPr="00402967">
              <w:rPr>
                <w:spacing w:val="-5"/>
                <w:sz w:val="24"/>
                <w:szCs w:val="24"/>
              </w:rPr>
              <w:t>0%</w:t>
            </w:r>
          </w:p>
        </w:tc>
        <w:tc>
          <w:tcPr>
            <w:tcW w:w="1033" w:type="dxa"/>
          </w:tcPr>
          <w:p w14:paraId="5313AA58" w14:textId="77777777" w:rsidR="0039244D" w:rsidRPr="00402967" w:rsidRDefault="0039244D" w:rsidP="0039244D">
            <w:pPr>
              <w:pStyle w:val="TableParagraph"/>
              <w:spacing w:before="96"/>
              <w:ind w:right="16"/>
              <w:rPr>
                <w:sz w:val="24"/>
                <w:szCs w:val="24"/>
              </w:rPr>
            </w:pPr>
            <w:r w:rsidRPr="00402967">
              <w:rPr>
                <w:spacing w:val="-5"/>
                <w:sz w:val="24"/>
                <w:szCs w:val="24"/>
              </w:rPr>
              <w:t>0%</w:t>
            </w:r>
          </w:p>
        </w:tc>
        <w:tc>
          <w:tcPr>
            <w:tcW w:w="951" w:type="dxa"/>
            <w:tcBorders>
              <w:right w:val="nil"/>
            </w:tcBorders>
            <w:shd w:val="clear" w:color="auto" w:fill="E8ECED"/>
          </w:tcPr>
          <w:p w14:paraId="5313AA59" w14:textId="77777777" w:rsidR="0039244D" w:rsidRPr="00402967" w:rsidRDefault="0039244D" w:rsidP="0039244D">
            <w:pPr>
              <w:pStyle w:val="TableParagraph"/>
              <w:spacing w:before="86"/>
              <w:ind w:left="87" w:right="11"/>
              <w:rPr>
                <w:b/>
                <w:sz w:val="24"/>
                <w:szCs w:val="24"/>
              </w:rPr>
            </w:pPr>
            <w:r w:rsidRPr="00402967">
              <w:rPr>
                <w:b/>
                <w:spacing w:val="-5"/>
                <w:sz w:val="24"/>
                <w:szCs w:val="24"/>
              </w:rPr>
              <w:t>254</w:t>
            </w:r>
          </w:p>
        </w:tc>
        <w:tc>
          <w:tcPr>
            <w:tcW w:w="1119" w:type="dxa"/>
            <w:tcBorders>
              <w:left w:val="nil"/>
              <w:right w:val="nil"/>
            </w:tcBorders>
            <w:shd w:val="clear" w:color="auto" w:fill="E8ECED"/>
          </w:tcPr>
          <w:p w14:paraId="5313AA5A" w14:textId="77777777" w:rsidR="0039244D" w:rsidRPr="00402967" w:rsidRDefault="0039244D" w:rsidP="0039244D">
            <w:pPr>
              <w:pStyle w:val="TableParagraph"/>
              <w:spacing w:before="86"/>
              <w:ind w:left="91" w:right="5"/>
              <w:rPr>
                <w:b/>
                <w:sz w:val="24"/>
                <w:szCs w:val="24"/>
              </w:rPr>
            </w:pPr>
            <w:r w:rsidRPr="00402967">
              <w:rPr>
                <w:b/>
                <w:spacing w:val="-2"/>
                <w:sz w:val="24"/>
                <w:szCs w:val="24"/>
              </w:rPr>
              <w:t>(100%)</w:t>
            </w:r>
          </w:p>
        </w:tc>
      </w:tr>
    </w:tbl>
    <w:p w14:paraId="5313AA5C" w14:textId="543D6480" w:rsidR="00544DAD" w:rsidRPr="00402967" w:rsidRDefault="00AE43C6">
      <w:pPr>
        <w:pStyle w:val="Heading6"/>
        <w:spacing w:before="103"/>
        <w:ind w:left="544"/>
        <w:rPr>
          <w:i w:val="0"/>
          <w:iCs w:val="0"/>
          <w:color w:val="221F1F"/>
          <w:spacing w:val="-5"/>
        </w:rPr>
      </w:pPr>
      <w:r w:rsidRPr="00402967">
        <w:rPr>
          <w:i w:val="0"/>
          <w:iCs w:val="0"/>
          <w:color w:val="221F1F"/>
        </w:rPr>
        <w:t>Table</w:t>
      </w:r>
      <w:r w:rsidRPr="00402967">
        <w:rPr>
          <w:i w:val="0"/>
          <w:iCs w:val="0"/>
          <w:color w:val="221F1F"/>
          <w:spacing w:val="-12"/>
        </w:rPr>
        <w:t xml:space="preserve"> </w:t>
      </w:r>
      <w:r w:rsidR="00FF41CE">
        <w:rPr>
          <w:i w:val="0"/>
          <w:iCs w:val="0"/>
          <w:color w:val="221F1F"/>
          <w:spacing w:val="-5"/>
        </w:rPr>
        <w:t>68</w:t>
      </w:r>
    </w:p>
    <w:p w14:paraId="4A11C177" w14:textId="0419AC78" w:rsidR="00FE2A97" w:rsidRPr="00402967" w:rsidRDefault="00FE2A97" w:rsidP="00533E68">
      <w:pPr>
        <w:pStyle w:val="Heading6"/>
        <w:spacing w:before="103"/>
        <w:rPr>
          <w:b w:val="0"/>
          <w:bCs w:val="0"/>
          <w:i w:val="0"/>
          <w:iCs w:val="0"/>
        </w:rPr>
      </w:pPr>
    </w:p>
    <w:p w14:paraId="5313AA5D" w14:textId="77777777" w:rsidR="00544DAD" w:rsidRPr="00402967" w:rsidRDefault="00544DAD">
      <w:pPr>
        <w:pStyle w:val="BodyText"/>
        <w:rPr>
          <w:b/>
          <w:sz w:val="20"/>
        </w:rPr>
      </w:pPr>
    </w:p>
    <w:p w14:paraId="5313AA5E" w14:textId="77777777" w:rsidR="00544DAD" w:rsidRPr="00402967" w:rsidRDefault="00544DAD">
      <w:pPr>
        <w:pStyle w:val="BodyText"/>
        <w:rPr>
          <w:b/>
          <w:sz w:val="20"/>
        </w:rPr>
      </w:pPr>
    </w:p>
    <w:p w14:paraId="5313AA62" w14:textId="77777777" w:rsidR="00544DAD" w:rsidRPr="00402967" w:rsidRDefault="00544DAD">
      <w:pPr>
        <w:rPr>
          <w:sz w:val="24"/>
        </w:rPr>
        <w:sectPr w:rsidR="00544DAD" w:rsidRPr="00402967">
          <w:pgSz w:w="19200" w:h="10800" w:orient="landscape"/>
          <w:pgMar w:top="380" w:right="0" w:bottom="0" w:left="280" w:header="720" w:footer="720" w:gutter="0"/>
          <w:cols w:space="720"/>
        </w:sectPr>
      </w:pPr>
    </w:p>
    <w:p w14:paraId="4F746A51" w14:textId="07DB739C" w:rsidR="005952C8" w:rsidRPr="00402967" w:rsidRDefault="00AE43C6" w:rsidP="005952C8">
      <w:pPr>
        <w:pStyle w:val="BodyText"/>
        <w:spacing w:before="120" w:line="249" w:lineRule="auto"/>
        <w:ind w:left="400" w:right="1230"/>
        <w:rPr>
          <w:color w:val="221F1F"/>
          <w:spacing w:val="-2"/>
        </w:rPr>
      </w:pPr>
      <w:bookmarkStart w:id="115" w:name="Slide_98:_Art_Therapists_(3)"/>
      <w:bookmarkEnd w:id="115"/>
      <w:r w:rsidRPr="00402967">
        <w:rPr>
          <w:color w:val="221F1F"/>
        </w:rPr>
        <w:lastRenderedPageBreak/>
        <w:t>Table</w:t>
      </w:r>
      <w:r w:rsidRPr="00402967">
        <w:rPr>
          <w:color w:val="221F1F"/>
          <w:spacing w:val="-9"/>
        </w:rPr>
        <w:t xml:space="preserve"> </w:t>
      </w:r>
      <w:r w:rsidR="00FF41CE">
        <w:rPr>
          <w:color w:val="221F1F"/>
        </w:rPr>
        <w:t>69</w:t>
      </w:r>
      <w:r w:rsidRPr="00402967">
        <w:rPr>
          <w:color w:val="221F1F"/>
          <w:spacing w:val="-4"/>
        </w:rPr>
        <w:t xml:space="preserve"> </w:t>
      </w:r>
      <w:r w:rsidRPr="00402967">
        <w:rPr>
          <w:color w:val="221F1F"/>
        </w:rPr>
        <w:t>shows</w:t>
      </w:r>
      <w:r w:rsidRPr="00402967">
        <w:rPr>
          <w:color w:val="221F1F"/>
          <w:spacing w:val="-4"/>
        </w:rPr>
        <w:t xml:space="preserve"> </w:t>
      </w:r>
      <w:r w:rsidRPr="00402967">
        <w:rPr>
          <w:color w:val="221F1F"/>
        </w:rPr>
        <w:t>the</w:t>
      </w:r>
      <w:r w:rsidRPr="00402967">
        <w:rPr>
          <w:color w:val="221F1F"/>
          <w:spacing w:val="-4"/>
        </w:rPr>
        <w:t xml:space="preserve"> </w:t>
      </w:r>
      <w:r w:rsidRPr="00402967">
        <w:rPr>
          <w:color w:val="221F1F"/>
        </w:rPr>
        <w:t>percentage</w:t>
      </w:r>
      <w:r w:rsidRPr="00402967">
        <w:rPr>
          <w:color w:val="221F1F"/>
          <w:spacing w:val="-8"/>
        </w:rPr>
        <w:t xml:space="preserve"> </w:t>
      </w:r>
      <w:r w:rsidRPr="00402967">
        <w:rPr>
          <w:color w:val="221F1F"/>
        </w:rPr>
        <w:t>of</w:t>
      </w:r>
      <w:r w:rsidRPr="00402967">
        <w:rPr>
          <w:color w:val="221F1F"/>
          <w:spacing w:val="-4"/>
        </w:rPr>
        <w:t xml:space="preserve"> </w:t>
      </w:r>
      <w:r w:rsidRPr="00402967">
        <w:rPr>
          <w:color w:val="221F1F"/>
        </w:rPr>
        <w:t>trainees</w:t>
      </w:r>
      <w:r w:rsidRPr="00402967">
        <w:rPr>
          <w:color w:val="221F1F"/>
          <w:spacing w:val="-9"/>
        </w:rPr>
        <w:t xml:space="preserve"> </w:t>
      </w:r>
      <w:r w:rsidRPr="00402967">
        <w:rPr>
          <w:color w:val="221F1F"/>
        </w:rPr>
        <w:t>and</w:t>
      </w:r>
      <w:r w:rsidRPr="00402967">
        <w:rPr>
          <w:color w:val="221F1F"/>
          <w:spacing w:val="-6"/>
        </w:rPr>
        <w:t xml:space="preserve"> </w:t>
      </w:r>
      <w:r w:rsidRPr="00402967">
        <w:rPr>
          <w:color w:val="221F1F"/>
        </w:rPr>
        <w:t>qualified</w:t>
      </w:r>
      <w:r w:rsidRPr="00402967">
        <w:rPr>
          <w:color w:val="221F1F"/>
          <w:spacing w:val="-10"/>
        </w:rPr>
        <w:t xml:space="preserve"> </w:t>
      </w:r>
      <w:r w:rsidRPr="00402967">
        <w:rPr>
          <w:color w:val="221F1F"/>
        </w:rPr>
        <w:t>staff</w:t>
      </w:r>
      <w:r w:rsidRPr="00402967">
        <w:rPr>
          <w:color w:val="221F1F"/>
          <w:spacing w:val="-4"/>
        </w:rPr>
        <w:t xml:space="preserve"> </w:t>
      </w:r>
      <w:r w:rsidRPr="00402967">
        <w:rPr>
          <w:color w:val="221F1F"/>
        </w:rPr>
        <w:t>across</w:t>
      </w:r>
      <w:r w:rsidRPr="00402967">
        <w:rPr>
          <w:color w:val="221F1F"/>
          <w:spacing w:val="-4"/>
        </w:rPr>
        <w:t xml:space="preserve"> </w:t>
      </w:r>
      <w:r w:rsidRPr="00402967">
        <w:rPr>
          <w:color w:val="221F1F"/>
        </w:rPr>
        <w:t>service</w:t>
      </w:r>
      <w:r w:rsidRPr="00402967">
        <w:rPr>
          <w:color w:val="221F1F"/>
          <w:spacing w:val="-2"/>
        </w:rPr>
        <w:t xml:space="preserve"> </w:t>
      </w:r>
      <w:r w:rsidRPr="00402967">
        <w:rPr>
          <w:color w:val="221F1F"/>
        </w:rPr>
        <w:t>areas.</w:t>
      </w:r>
      <w:r w:rsidRPr="00402967">
        <w:rPr>
          <w:color w:val="221F1F"/>
          <w:spacing w:val="-2"/>
        </w:rPr>
        <w:t xml:space="preserve"> </w:t>
      </w:r>
    </w:p>
    <w:p w14:paraId="4C7D1D20" w14:textId="77777777" w:rsidR="005952C8" w:rsidRPr="00402967" w:rsidRDefault="00AE43C6" w:rsidP="005952C8">
      <w:pPr>
        <w:pStyle w:val="BodyText"/>
        <w:spacing w:before="120" w:line="249" w:lineRule="auto"/>
        <w:ind w:left="400" w:right="1230"/>
        <w:rPr>
          <w:color w:val="221F1F"/>
        </w:rPr>
      </w:pPr>
      <w:r w:rsidRPr="00402967">
        <w:rPr>
          <w:color w:val="221F1F"/>
        </w:rPr>
        <w:t>The</w:t>
      </w:r>
      <w:r w:rsidRPr="00402967">
        <w:rPr>
          <w:color w:val="221F1F"/>
          <w:spacing w:val="-6"/>
        </w:rPr>
        <w:t xml:space="preserve"> </w:t>
      </w:r>
      <w:r w:rsidRPr="00402967">
        <w:rPr>
          <w:color w:val="221F1F"/>
        </w:rPr>
        <w:t>number</w:t>
      </w:r>
      <w:r w:rsidRPr="00402967">
        <w:rPr>
          <w:color w:val="221F1F"/>
          <w:spacing w:val="-7"/>
        </w:rPr>
        <w:t xml:space="preserve"> </w:t>
      </w:r>
      <w:r w:rsidRPr="00402967">
        <w:rPr>
          <w:color w:val="221F1F"/>
        </w:rPr>
        <w:t>of</w:t>
      </w:r>
      <w:r w:rsidRPr="00402967">
        <w:rPr>
          <w:color w:val="221F1F"/>
          <w:spacing w:val="-4"/>
        </w:rPr>
        <w:t xml:space="preserve"> </w:t>
      </w:r>
      <w:r w:rsidRPr="00402967">
        <w:rPr>
          <w:color w:val="221F1F"/>
        </w:rPr>
        <w:t>qualified</w:t>
      </w:r>
      <w:r w:rsidRPr="00402967">
        <w:rPr>
          <w:color w:val="221F1F"/>
          <w:spacing w:val="-10"/>
        </w:rPr>
        <w:t xml:space="preserve"> </w:t>
      </w:r>
      <w:r w:rsidRPr="00402967">
        <w:rPr>
          <w:color w:val="221F1F"/>
        </w:rPr>
        <w:t>art</w:t>
      </w:r>
      <w:r w:rsidRPr="00402967">
        <w:rPr>
          <w:color w:val="221F1F"/>
          <w:spacing w:val="-2"/>
        </w:rPr>
        <w:t xml:space="preserve"> </w:t>
      </w:r>
      <w:r w:rsidRPr="00402967">
        <w:rPr>
          <w:color w:val="221F1F"/>
        </w:rPr>
        <w:t>therapists</w:t>
      </w:r>
      <w:r w:rsidRPr="00402967">
        <w:rPr>
          <w:color w:val="221F1F"/>
          <w:spacing w:val="-9"/>
        </w:rPr>
        <w:t xml:space="preserve"> </w:t>
      </w:r>
      <w:r w:rsidRPr="00402967">
        <w:rPr>
          <w:color w:val="221F1F"/>
        </w:rPr>
        <w:t>was</w:t>
      </w:r>
      <w:r w:rsidRPr="00402967">
        <w:rPr>
          <w:color w:val="221F1F"/>
          <w:spacing w:val="-2"/>
        </w:rPr>
        <w:t xml:space="preserve"> </w:t>
      </w:r>
      <w:r w:rsidRPr="00402967">
        <w:rPr>
          <w:color w:val="221F1F"/>
        </w:rPr>
        <w:t>higher</w:t>
      </w:r>
      <w:r w:rsidRPr="00402967">
        <w:rPr>
          <w:color w:val="221F1F"/>
          <w:spacing w:val="-5"/>
        </w:rPr>
        <w:t xml:space="preserve"> </w:t>
      </w:r>
      <w:r w:rsidRPr="00402967">
        <w:rPr>
          <w:color w:val="221F1F"/>
        </w:rPr>
        <w:t>than</w:t>
      </w:r>
      <w:r w:rsidRPr="00402967">
        <w:rPr>
          <w:color w:val="221F1F"/>
          <w:spacing w:val="-6"/>
        </w:rPr>
        <w:t xml:space="preserve"> </w:t>
      </w:r>
      <w:r w:rsidRPr="00402967">
        <w:rPr>
          <w:color w:val="221F1F"/>
        </w:rPr>
        <w:t>the</w:t>
      </w:r>
      <w:r w:rsidRPr="00402967">
        <w:rPr>
          <w:color w:val="221F1F"/>
          <w:spacing w:val="-6"/>
        </w:rPr>
        <w:t xml:space="preserve"> </w:t>
      </w:r>
      <w:r w:rsidRPr="00402967">
        <w:rPr>
          <w:color w:val="221F1F"/>
        </w:rPr>
        <w:t>number</w:t>
      </w:r>
      <w:r w:rsidRPr="00402967">
        <w:rPr>
          <w:color w:val="221F1F"/>
          <w:spacing w:val="-7"/>
        </w:rPr>
        <w:t xml:space="preserve"> </w:t>
      </w:r>
      <w:r w:rsidRPr="00402967">
        <w:rPr>
          <w:color w:val="221F1F"/>
        </w:rPr>
        <w:t>of</w:t>
      </w:r>
      <w:r w:rsidRPr="00402967">
        <w:rPr>
          <w:color w:val="221F1F"/>
          <w:spacing w:val="-4"/>
        </w:rPr>
        <w:t xml:space="preserve"> </w:t>
      </w:r>
      <w:r w:rsidRPr="00402967">
        <w:rPr>
          <w:color w:val="221F1F"/>
        </w:rPr>
        <w:t>trainees</w:t>
      </w:r>
      <w:r w:rsidRPr="00402967">
        <w:rPr>
          <w:color w:val="221F1F"/>
          <w:spacing w:val="-7"/>
        </w:rPr>
        <w:t xml:space="preserve"> </w:t>
      </w:r>
      <w:r w:rsidRPr="00402967">
        <w:rPr>
          <w:color w:val="221F1F"/>
        </w:rPr>
        <w:t>in all service areas.</w:t>
      </w:r>
      <w:r w:rsidR="005952C8" w:rsidRPr="00402967">
        <w:rPr>
          <w:color w:val="221F1F"/>
        </w:rPr>
        <w:t xml:space="preserve"> </w:t>
      </w:r>
    </w:p>
    <w:p w14:paraId="5313AA65" w14:textId="2C9215E8" w:rsidR="00544DAD" w:rsidRPr="00402967" w:rsidRDefault="005952C8" w:rsidP="005952C8">
      <w:pPr>
        <w:pStyle w:val="BodyText"/>
        <w:spacing w:before="120" w:line="249" w:lineRule="auto"/>
        <w:ind w:left="400" w:right="1230"/>
      </w:pPr>
      <w:r w:rsidRPr="00402967">
        <w:rPr>
          <w:color w:val="221F1F"/>
        </w:rPr>
        <w:t>Does</w:t>
      </w:r>
      <w:r w:rsidRPr="00402967">
        <w:rPr>
          <w:color w:val="221F1F"/>
          <w:spacing w:val="-14"/>
        </w:rPr>
        <w:t xml:space="preserve"> </w:t>
      </w:r>
      <w:r w:rsidRPr="00402967">
        <w:rPr>
          <w:color w:val="221F1F"/>
        </w:rPr>
        <w:t>not</w:t>
      </w:r>
      <w:r w:rsidRPr="00402967">
        <w:rPr>
          <w:color w:val="221F1F"/>
          <w:spacing w:val="-11"/>
        </w:rPr>
        <w:t xml:space="preserve"> </w:t>
      </w:r>
      <w:r w:rsidRPr="00402967">
        <w:rPr>
          <w:color w:val="221F1F"/>
        </w:rPr>
        <w:t>include</w:t>
      </w:r>
      <w:r w:rsidRPr="00402967">
        <w:rPr>
          <w:color w:val="221F1F"/>
          <w:spacing w:val="-13"/>
        </w:rPr>
        <w:t xml:space="preserve"> </w:t>
      </w:r>
      <w:r w:rsidRPr="00402967">
        <w:rPr>
          <w:color w:val="221F1F"/>
        </w:rPr>
        <w:t>NHS</w:t>
      </w:r>
      <w:r w:rsidRPr="00402967">
        <w:rPr>
          <w:color w:val="221F1F"/>
          <w:spacing w:val="-11"/>
        </w:rPr>
        <w:t xml:space="preserve"> </w:t>
      </w:r>
      <w:r w:rsidRPr="00402967">
        <w:rPr>
          <w:color w:val="221F1F"/>
        </w:rPr>
        <w:t>Talking</w:t>
      </w:r>
      <w:r w:rsidRPr="00402967">
        <w:rPr>
          <w:color w:val="221F1F"/>
          <w:spacing w:val="-12"/>
        </w:rPr>
        <w:t xml:space="preserve"> </w:t>
      </w:r>
      <w:r w:rsidRPr="00402967">
        <w:rPr>
          <w:color w:val="221F1F"/>
        </w:rPr>
        <w:t>Therapies</w:t>
      </w:r>
      <w:r w:rsidRPr="00402967">
        <w:rPr>
          <w:color w:val="221F1F"/>
          <w:spacing w:val="-15"/>
        </w:rPr>
        <w:t xml:space="preserve"> </w:t>
      </w:r>
      <w:r w:rsidRPr="00402967">
        <w:rPr>
          <w:color w:val="221F1F"/>
        </w:rPr>
        <w:t>Census</w:t>
      </w:r>
      <w:r w:rsidRPr="00402967">
        <w:rPr>
          <w:color w:val="221F1F"/>
          <w:spacing w:val="-13"/>
        </w:rPr>
        <w:t xml:space="preserve"> </w:t>
      </w:r>
      <w:r w:rsidRPr="00402967">
        <w:rPr>
          <w:color w:val="221F1F"/>
          <w:spacing w:val="-2"/>
        </w:rPr>
        <w:t>data.</w:t>
      </w:r>
    </w:p>
    <w:p w14:paraId="5313AA6C" w14:textId="60D4C69A" w:rsidR="00544DAD" w:rsidRPr="00402967" w:rsidRDefault="00AE43C6">
      <w:pPr>
        <w:pStyle w:val="BodyText"/>
        <w:spacing w:before="23"/>
        <w:rPr>
          <w:sz w:val="20"/>
        </w:rPr>
      </w:pPr>
      <w:r w:rsidRPr="00402967">
        <w:rPr>
          <w:noProof/>
        </w:rPr>
        <mc:AlternateContent>
          <mc:Choice Requires="wps">
            <w:drawing>
              <wp:anchor distT="0" distB="0" distL="0" distR="0" simplePos="0" relativeHeight="251658285" behindDoc="1" locked="0" layoutInCell="1" allowOverlap="1" wp14:anchorId="5313B738" wp14:editId="0AA27013">
                <wp:simplePos x="0" y="0"/>
                <wp:positionH relativeFrom="page">
                  <wp:posOffset>431165</wp:posOffset>
                </wp:positionH>
                <wp:positionV relativeFrom="paragraph">
                  <wp:posOffset>182245</wp:posOffset>
                </wp:positionV>
                <wp:extent cx="6064250" cy="2772410"/>
                <wp:effectExtent l="0" t="0" r="0" b="0"/>
                <wp:wrapTopAndBottom/>
                <wp:docPr id="1804" name="Textbox 1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64250" cy="2772410"/>
                        </a:xfrm>
                        <a:prstGeom prst="rect">
                          <a:avLst/>
                        </a:prstGeom>
                      </wps:spPr>
                      <wps:txbx>
                        <w:txbxContent>
                          <w:tbl>
                            <w:tblPr>
                              <w:tblW w:w="0" w:type="auto"/>
                              <w:tblInd w:w="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4278"/>
                              <w:gridCol w:w="1222"/>
                              <w:gridCol w:w="1223"/>
                              <w:gridCol w:w="1121"/>
                              <w:gridCol w:w="1330"/>
                            </w:tblGrid>
                            <w:tr w:rsidR="00FA4E62" w:rsidRPr="005952C8" w14:paraId="58FE895B" w14:textId="77777777" w:rsidTr="00C33130">
                              <w:trPr>
                                <w:trHeight w:val="431"/>
                              </w:trPr>
                              <w:tc>
                                <w:tcPr>
                                  <w:tcW w:w="4278" w:type="dxa"/>
                                  <w:tcBorders>
                                    <w:top w:val="nil"/>
                                  </w:tcBorders>
                                  <w:shd w:val="clear" w:color="auto" w:fill="002F86"/>
                                  <w:vAlign w:val="center"/>
                                </w:tcPr>
                                <w:p w14:paraId="7C5D47FA" w14:textId="14211925" w:rsidR="00FA4E62" w:rsidRPr="00AF5DCA" w:rsidRDefault="00FA4E62" w:rsidP="00FA4E62">
                                  <w:pPr>
                                    <w:pStyle w:val="TableParagraph"/>
                                    <w:spacing w:before="89"/>
                                    <w:ind w:left="35"/>
                                    <w:jc w:val="left"/>
                                    <w:rPr>
                                      <w:b/>
                                      <w:color w:val="FFFFFF" w:themeColor="background1"/>
                                      <w:sz w:val="24"/>
                                      <w:szCs w:val="28"/>
                                    </w:rPr>
                                  </w:pPr>
                                  <w:r>
                                    <w:rPr>
                                      <w:b/>
                                      <w:color w:val="FFFFFF" w:themeColor="background1"/>
                                      <w:sz w:val="24"/>
                                      <w:szCs w:val="28"/>
                                    </w:rPr>
                                    <w:t>Art Therapists</w:t>
                                  </w:r>
                                </w:p>
                              </w:tc>
                              <w:tc>
                                <w:tcPr>
                                  <w:tcW w:w="1222" w:type="dxa"/>
                                  <w:tcBorders>
                                    <w:top w:val="nil"/>
                                  </w:tcBorders>
                                  <w:shd w:val="clear" w:color="auto" w:fill="002F86"/>
                                  <w:vAlign w:val="center"/>
                                </w:tcPr>
                                <w:p w14:paraId="219F31B1" w14:textId="07CCEEBC" w:rsidR="00FA4E62" w:rsidRPr="00AF5DCA" w:rsidRDefault="00FA4E62" w:rsidP="00FA4E62">
                                  <w:pPr>
                                    <w:pStyle w:val="TableParagraph"/>
                                    <w:spacing w:before="99"/>
                                    <w:ind w:left="6" w:right="8"/>
                                    <w:rPr>
                                      <w:b/>
                                      <w:color w:val="FFFFFF" w:themeColor="background1"/>
                                      <w:spacing w:val="-5"/>
                                      <w:sz w:val="24"/>
                                      <w:szCs w:val="28"/>
                                    </w:rPr>
                                  </w:pPr>
                                  <w:r w:rsidRPr="00081FE7">
                                    <w:rPr>
                                      <w:b/>
                                      <w:color w:val="FFFFFF" w:themeColor="background1"/>
                                      <w:spacing w:val="-5"/>
                                      <w:sz w:val="24"/>
                                      <w:szCs w:val="24"/>
                                    </w:rPr>
                                    <w:t>Qualified</w:t>
                                  </w:r>
                                </w:p>
                              </w:tc>
                              <w:tc>
                                <w:tcPr>
                                  <w:tcW w:w="1223" w:type="dxa"/>
                                  <w:tcBorders>
                                    <w:top w:val="nil"/>
                                  </w:tcBorders>
                                  <w:shd w:val="clear" w:color="auto" w:fill="002F86"/>
                                  <w:vAlign w:val="center"/>
                                </w:tcPr>
                                <w:p w14:paraId="73420E1E" w14:textId="5BEF5B64" w:rsidR="00FA4E62" w:rsidRPr="00AF5DCA" w:rsidRDefault="00FA4E62" w:rsidP="00FA4E62">
                                  <w:pPr>
                                    <w:pStyle w:val="TableParagraph"/>
                                    <w:spacing w:before="99"/>
                                    <w:ind w:left="7" w:right="2"/>
                                    <w:rPr>
                                      <w:b/>
                                      <w:color w:val="FFFFFF" w:themeColor="background1"/>
                                      <w:spacing w:val="-5"/>
                                      <w:sz w:val="24"/>
                                      <w:szCs w:val="28"/>
                                    </w:rPr>
                                  </w:pPr>
                                  <w:r w:rsidRPr="00081FE7">
                                    <w:rPr>
                                      <w:b/>
                                      <w:color w:val="FFFFFF" w:themeColor="background1"/>
                                      <w:spacing w:val="-5"/>
                                      <w:sz w:val="24"/>
                                      <w:szCs w:val="24"/>
                                    </w:rPr>
                                    <w:t>Trainee</w:t>
                                  </w:r>
                                </w:p>
                              </w:tc>
                              <w:tc>
                                <w:tcPr>
                                  <w:tcW w:w="2451" w:type="dxa"/>
                                  <w:gridSpan w:val="2"/>
                                  <w:tcBorders>
                                    <w:right w:val="nil"/>
                                  </w:tcBorders>
                                  <w:shd w:val="clear" w:color="auto" w:fill="002F86"/>
                                  <w:vAlign w:val="center"/>
                                </w:tcPr>
                                <w:p w14:paraId="3C1A5368" w14:textId="601130A9" w:rsidR="00FA4E62" w:rsidRPr="00AF5DCA" w:rsidRDefault="00FA4E62" w:rsidP="00FA4E62">
                                  <w:pPr>
                                    <w:pStyle w:val="TableParagraph"/>
                                    <w:spacing w:before="89"/>
                                    <w:ind w:left="76" w:right="5"/>
                                    <w:rPr>
                                      <w:b/>
                                      <w:color w:val="FFFFFF" w:themeColor="background1"/>
                                      <w:spacing w:val="-2"/>
                                      <w:sz w:val="24"/>
                                      <w:szCs w:val="28"/>
                                    </w:rPr>
                                  </w:pPr>
                                  <w:r w:rsidRPr="00081FE7">
                                    <w:rPr>
                                      <w:b/>
                                      <w:color w:val="FFFFFF" w:themeColor="background1"/>
                                      <w:spacing w:val="-2"/>
                                      <w:sz w:val="24"/>
                                      <w:szCs w:val="24"/>
                                    </w:rPr>
                                    <w:t>Total WTE</w:t>
                                  </w:r>
                                </w:p>
                              </w:tc>
                            </w:tr>
                            <w:tr w:rsidR="00FA4E62" w:rsidRPr="005952C8" w14:paraId="5313BFC4" w14:textId="77777777" w:rsidTr="005952C8">
                              <w:trPr>
                                <w:trHeight w:val="431"/>
                              </w:trPr>
                              <w:tc>
                                <w:tcPr>
                                  <w:tcW w:w="4278" w:type="dxa"/>
                                  <w:tcBorders>
                                    <w:top w:val="nil"/>
                                  </w:tcBorders>
                                </w:tcPr>
                                <w:p w14:paraId="5313BFBF" w14:textId="77777777" w:rsidR="00FA4E62" w:rsidRPr="005952C8" w:rsidRDefault="00FA4E62" w:rsidP="00FA4E62">
                                  <w:pPr>
                                    <w:pStyle w:val="TableParagraph"/>
                                    <w:spacing w:before="89"/>
                                    <w:ind w:left="35"/>
                                    <w:jc w:val="left"/>
                                    <w:rPr>
                                      <w:bCs/>
                                      <w:sz w:val="24"/>
                                      <w:szCs w:val="28"/>
                                    </w:rPr>
                                  </w:pPr>
                                  <w:r w:rsidRPr="005952C8">
                                    <w:rPr>
                                      <w:bCs/>
                                      <w:sz w:val="24"/>
                                      <w:szCs w:val="28"/>
                                    </w:rPr>
                                    <w:t>Adult</w:t>
                                  </w:r>
                                  <w:r w:rsidRPr="005952C8">
                                    <w:rPr>
                                      <w:bCs/>
                                      <w:spacing w:val="-8"/>
                                      <w:sz w:val="24"/>
                                      <w:szCs w:val="28"/>
                                    </w:rPr>
                                    <w:t xml:space="preserve"> </w:t>
                                  </w:r>
                                  <w:r w:rsidRPr="005952C8">
                                    <w:rPr>
                                      <w:bCs/>
                                      <w:sz w:val="24"/>
                                      <w:szCs w:val="28"/>
                                    </w:rPr>
                                    <w:t>Community</w:t>
                                  </w:r>
                                  <w:r w:rsidRPr="005952C8">
                                    <w:rPr>
                                      <w:bCs/>
                                      <w:spacing w:val="-11"/>
                                      <w:sz w:val="24"/>
                                      <w:szCs w:val="28"/>
                                    </w:rPr>
                                    <w:t xml:space="preserve"> </w:t>
                                  </w:r>
                                  <w:r w:rsidRPr="005952C8">
                                    <w:rPr>
                                      <w:bCs/>
                                      <w:sz w:val="24"/>
                                      <w:szCs w:val="28"/>
                                    </w:rPr>
                                    <w:t>Mental</w:t>
                                  </w:r>
                                  <w:r w:rsidRPr="005952C8">
                                    <w:rPr>
                                      <w:bCs/>
                                      <w:spacing w:val="-14"/>
                                      <w:sz w:val="24"/>
                                      <w:szCs w:val="28"/>
                                    </w:rPr>
                                    <w:t xml:space="preserve"> </w:t>
                                  </w:r>
                                  <w:r w:rsidRPr="005952C8">
                                    <w:rPr>
                                      <w:bCs/>
                                      <w:spacing w:val="-2"/>
                                      <w:sz w:val="24"/>
                                      <w:szCs w:val="28"/>
                                    </w:rPr>
                                    <w:t>Health</w:t>
                                  </w:r>
                                </w:p>
                              </w:tc>
                              <w:tc>
                                <w:tcPr>
                                  <w:tcW w:w="1222" w:type="dxa"/>
                                  <w:tcBorders>
                                    <w:top w:val="nil"/>
                                  </w:tcBorders>
                                </w:tcPr>
                                <w:p w14:paraId="5313BFC0" w14:textId="77777777" w:rsidR="00FA4E62" w:rsidRPr="005952C8" w:rsidRDefault="00FA4E62" w:rsidP="00FA4E62">
                                  <w:pPr>
                                    <w:pStyle w:val="TableParagraph"/>
                                    <w:spacing w:before="99"/>
                                    <w:ind w:left="6" w:right="8"/>
                                    <w:rPr>
                                      <w:sz w:val="24"/>
                                      <w:szCs w:val="28"/>
                                    </w:rPr>
                                  </w:pPr>
                                  <w:r w:rsidRPr="005952C8">
                                    <w:rPr>
                                      <w:spacing w:val="-5"/>
                                      <w:sz w:val="24"/>
                                      <w:szCs w:val="28"/>
                                    </w:rPr>
                                    <w:t>99%</w:t>
                                  </w:r>
                                </w:p>
                              </w:tc>
                              <w:tc>
                                <w:tcPr>
                                  <w:tcW w:w="1223" w:type="dxa"/>
                                  <w:tcBorders>
                                    <w:top w:val="nil"/>
                                  </w:tcBorders>
                                </w:tcPr>
                                <w:p w14:paraId="5313BFC1" w14:textId="77777777" w:rsidR="00FA4E62" w:rsidRPr="005952C8" w:rsidRDefault="00FA4E62" w:rsidP="00FA4E62">
                                  <w:pPr>
                                    <w:pStyle w:val="TableParagraph"/>
                                    <w:spacing w:before="99"/>
                                    <w:ind w:left="7" w:right="2"/>
                                    <w:rPr>
                                      <w:sz w:val="24"/>
                                      <w:szCs w:val="28"/>
                                    </w:rPr>
                                  </w:pPr>
                                  <w:r w:rsidRPr="005952C8">
                                    <w:rPr>
                                      <w:spacing w:val="-5"/>
                                      <w:sz w:val="24"/>
                                      <w:szCs w:val="28"/>
                                    </w:rPr>
                                    <w:t>1%</w:t>
                                  </w:r>
                                </w:p>
                              </w:tc>
                              <w:tc>
                                <w:tcPr>
                                  <w:tcW w:w="1121" w:type="dxa"/>
                                  <w:tcBorders>
                                    <w:right w:val="nil"/>
                                  </w:tcBorders>
                                  <w:shd w:val="clear" w:color="auto" w:fill="E8ECED"/>
                                </w:tcPr>
                                <w:p w14:paraId="5313BFC2" w14:textId="77777777" w:rsidR="00FA4E62" w:rsidRPr="005952C8" w:rsidRDefault="00FA4E62" w:rsidP="00FA4E62">
                                  <w:pPr>
                                    <w:pStyle w:val="TableParagraph"/>
                                    <w:spacing w:before="89"/>
                                    <w:ind w:left="87" w:right="1"/>
                                    <w:rPr>
                                      <w:b/>
                                      <w:sz w:val="24"/>
                                      <w:szCs w:val="28"/>
                                    </w:rPr>
                                  </w:pPr>
                                  <w:r w:rsidRPr="005952C8">
                                    <w:rPr>
                                      <w:b/>
                                      <w:spacing w:val="-5"/>
                                      <w:sz w:val="24"/>
                                      <w:szCs w:val="28"/>
                                    </w:rPr>
                                    <w:t>103</w:t>
                                  </w:r>
                                </w:p>
                              </w:tc>
                              <w:tc>
                                <w:tcPr>
                                  <w:tcW w:w="1330" w:type="dxa"/>
                                  <w:tcBorders>
                                    <w:left w:val="nil"/>
                                    <w:right w:val="nil"/>
                                  </w:tcBorders>
                                  <w:shd w:val="clear" w:color="auto" w:fill="E8ECED"/>
                                </w:tcPr>
                                <w:p w14:paraId="5313BFC3" w14:textId="77777777" w:rsidR="00FA4E62" w:rsidRPr="005952C8" w:rsidRDefault="00FA4E62" w:rsidP="00FA4E62">
                                  <w:pPr>
                                    <w:pStyle w:val="TableParagraph"/>
                                    <w:spacing w:before="89"/>
                                    <w:ind w:left="76" w:right="5"/>
                                    <w:rPr>
                                      <w:b/>
                                      <w:sz w:val="24"/>
                                      <w:szCs w:val="28"/>
                                    </w:rPr>
                                  </w:pPr>
                                  <w:r w:rsidRPr="005952C8">
                                    <w:rPr>
                                      <w:b/>
                                      <w:spacing w:val="-2"/>
                                      <w:sz w:val="24"/>
                                      <w:szCs w:val="28"/>
                                    </w:rPr>
                                    <w:t>(100%)</w:t>
                                  </w:r>
                                </w:p>
                              </w:tc>
                            </w:tr>
                            <w:tr w:rsidR="00FA4E62" w:rsidRPr="005952C8" w14:paraId="5313BFCA" w14:textId="77777777" w:rsidTr="005952C8">
                              <w:trPr>
                                <w:trHeight w:val="432"/>
                              </w:trPr>
                              <w:tc>
                                <w:tcPr>
                                  <w:tcW w:w="4278" w:type="dxa"/>
                                </w:tcPr>
                                <w:p w14:paraId="5313BFC5" w14:textId="77777777" w:rsidR="00FA4E62" w:rsidRPr="005952C8" w:rsidRDefault="00FA4E62" w:rsidP="00FA4E62">
                                  <w:pPr>
                                    <w:pStyle w:val="TableParagraph"/>
                                    <w:spacing w:before="89"/>
                                    <w:ind w:left="35"/>
                                    <w:jc w:val="left"/>
                                    <w:rPr>
                                      <w:bCs/>
                                      <w:sz w:val="24"/>
                                      <w:szCs w:val="28"/>
                                    </w:rPr>
                                  </w:pPr>
                                  <w:r w:rsidRPr="005952C8">
                                    <w:rPr>
                                      <w:bCs/>
                                      <w:sz w:val="24"/>
                                      <w:szCs w:val="28"/>
                                    </w:rPr>
                                    <w:t>CYP</w:t>
                                  </w:r>
                                  <w:r w:rsidRPr="005952C8">
                                    <w:rPr>
                                      <w:bCs/>
                                      <w:spacing w:val="-7"/>
                                      <w:sz w:val="24"/>
                                      <w:szCs w:val="28"/>
                                    </w:rPr>
                                    <w:t xml:space="preserve"> </w:t>
                                  </w:r>
                                  <w:r w:rsidRPr="005952C8">
                                    <w:rPr>
                                      <w:bCs/>
                                      <w:sz w:val="24"/>
                                      <w:szCs w:val="28"/>
                                    </w:rPr>
                                    <w:t>Community</w:t>
                                  </w:r>
                                  <w:r w:rsidRPr="005952C8">
                                    <w:rPr>
                                      <w:bCs/>
                                      <w:spacing w:val="-5"/>
                                      <w:sz w:val="24"/>
                                      <w:szCs w:val="28"/>
                                    </w:rPr>
                                    <w:t xml:space="preserve"> </w:t>
                                  </w:r>
                                  <w:r w:rsidRPr="005952C8">
                                    <w:rPr>
                                      <w:bCs/>
                                      <w:sz w:val="24"/>
                                      <w:szCs w:val="28"/>
                                    </w:rPr>
                                    <w:t>Mental</w:t>
                                  </w:r>
                                  <w:r w:rsidRPr="005952C8">
                                    <w:rPr>
                                      <w:bCs/>
                                      <w:spacing w:val="-9"/>
                                      <w:sz w:val="24"/>
                                      <w:szCs w:val="28"/>
                                    </w:rPr>
                                    <w:t xml:space="preserve"> </w:t>
                                  </w:r>
                                  <w:r w:rsidRPr="005952C8">
                                    <w:rPr>
                                      <w:bCs/>
                                      <w:spacing w:val="-2"/>
                                      <w:sz w:val="24"/>
                                      <w:szCs w:val="28"/>
                                    </w:rPr>
                                    <w:t>Health</w:t>
                                  </w:r>
                                </w:p>
                              </w:tc>
                              <w:tc>
                                <w:tcPr>
                                  <w:tcW w:w="1222" w:type="dxa"/>
                                </w:tcPr>
                                <w:p w14:paraId="5313BFC6" w14:textId="77777777" w:rsidR="00FA4E62" w:rsidRPr="005952C8" w:rsidRDefault="00FA4E62" w:rsidP="00FA4E62">
                                  <w:pPr>
                                    <w:pStyle w:val="TableParagraph"/>
                                    <w:spacing w:before="100"/>
                                    <w:ind w:left="6" w:right="8"/>
                                    <w:rPr>
                                      <w:sz w:val="24"/>
                                      <w:szCs w:val="28"/>
                                    </w:rPr>
                                  </w:pPr>
                                  <w:r w:rsidRPr="005952C8">
                                    <w:rPr>
                                      <w:spacing w:val="-5"/>
                                      <w:sz w:val="24"/>
                                      <w:szCs w:val="28"/>
                                    </w:rPr>
                                    <w:t>97%</w:t>
                                  </w:r>
                                </w:p>
                              </w:tc>
                              <w:tc>
                                <w:tcPr>
                                  <w:tcW w:w="1223" w:type="dxa"/>
                                </w:tcPr>
                                <w:p w14:paraId="5313BFC7" w14:textId="77777777" w:rsidR="00FA4E62" w:rsidRPr="005952C8" w:rsidRDefault="00FA4E62" w:rsidP="00FA4E62">
                                  <w:pPr>
                                    <w:pStyle w:val="TableParagraph"/>
                                    <w:spacing w:before="100"/>
                                    <w:ind w:left="7" w:right="2"/>
                                    <w:rPr>
                                      <w:sz w:val="24"/>
                                      <w:szCs w:val="28"/>
                                    </w:rPr>
                                  </w:pPr>
                                  <w:r w:rsidRPr="005952C8">
                                    <w:rPr>
                                      <w:spacing w:val="-5"/>
                                      <w:sz w:val="24"/>
                                      <w:szCs w:val="28"/>
                                    </w:rPr>
                                    <w:t>3%</w:t>
                                  </w:r>
                                </w:p>
                              </w:tc>
                              <w:tc>
                                <w:tcPr>
                                  <w:tcW w:w="1121" w:type="dxa"/>
                                  <w:tcBorders>
                                    <w:right w:val="nil"/>
                                  </w:tcBorders>
                                  <w:shd w:val="clear" w:color="auto" w:fill="E8ECED"/>
                                </w:tcPr>
                                <w:p w14:paraId="5313BFC8" w14:textId="77777777" w:rsidR="00FA4E62" w:rsidRPr="005952C8" w:rsidRDefault="00FA4E62" w:rsidP="00FA4E62">
                                  <w:pPr>
                                    <w:pStyle w:val="TableParagraph"/>
                                    <w:spacing w:before="89"/>
                                    <w:ind w:left="87" w:right="1"/>
                                    <w:rPr>
                                      <w:b/>
                                      <w:sz w:val="24"/>
                                      <w:szCs w:val="28"/>
                                    </w:rPr>
                                  </w:pPr>
                                  <w:r w:rsidRPr="005952C8">
                                    <w:rPr>
                                      <w:b/>
                                      <w:spacing w:val="-5"/>
                                      <w:sz w:val="24"/>
                                      <w:szCs w:val="28"/>
                                    </w:rPr>
                                    <w:t>134</w:t>
                                  </w:r>
                                </w:p>
                              </w:tc>
                              <w:tc>
                                <w:tcPr>
                                  <w:tcW w:w="1330" w:type="dxa"/>
                                  <w:tcBorders>
                                    <w:left w:val="nil"/>
                                    <w:right w:val="nil"/>
                                  </w:tcBorders>
                                  <w:shd w:val="clear" w:color="auto" w:fill="E8ECED"/>
                                </w:tcPr>
                                <w:p w14:paraId="5313BFC9" w14:textId="77777777" w:rsidR="00FA4E62" w:rsidRPr="005952C8" w:rsidRDefault="00FA4E62" w:rsidP="00FA4E62">
                                  <w:pPr>
                                    <w:pStyle w:val="TableParagraph"/>
                                    <w:spacing w:before="89"/>
                                    <w:ind w:left="76" w:right="5"/>
                                    <w:rPr>
                                      <w:b/>
                                      <w:sz w:val="24"/>
                                      <w:szCs w:val="28"/>
                                    </w:rPr>
                                  </w:pPr>
                                  <w:r w:rsidRPr="005952C8">
                                    <w:rPr>
                                      <w:b/>
                                      <w:spacing w:val="-2"/>
                                      <w:sz w:val="24"/>
                                      <w:szCs w:val="28"/>
                                    </w:rPr>
                                    <w:t>(100%)</w:t>
                                  </w:r>
                                </w:p>
                              </w:tc>
                            </w:tr>
                            <w:tr w:rsidR="00FA4E62" w:rsidRPr="005952C8" w14:paraId="5313BFD0" w14:textId="77777777" w:rsidTr="005952C8">
                              <w:trPr>
                                <w:trHeight w:val="431"/>
                              </w:trPr>
                              <w:tc>
                                <w:tcPr>
                                  <w:tcW w:w="4278" w:type="dxa"/>
                                </w:tcPr>
                                <w:p w14:paraId="5313BFCB" w14:textId="77777777" w:rsidR="00FA4E62" w:rsidRPr="005952C8" w:rsidRDefault="00FA4E62" w:rsidP="00FA4E62">
                                  <w:pPr>
                                    <w:pStyle w:val="TableParagraph"/>
                                    <w:spacing w:before="89"/>
                                    <w:ind w:left="35"/>
                                    <w:jc w:val="left"/>
                                    <w:rPr>
                                      <w:bCs/>
                                      <w:sz w:val="24"/>
                                      <w:szCs w:val="28"/>
                                    </w:rPr>
                                  </w:pPr>
                                  <w:r w:rsidRPr="005952C8">
                                    <w:rPr>
                                      <w:bCs/>
                                      <w:sz w:val="24"/>
                                      <w:szCs w:val="28"/>
                                    </w:rPr>
                                    <w:t>Adult</w:t>
                                  </w:r>
                                  <w:r w:rsidRPr="005952C8">
                                    <w:rPr>
                                      <w:bCs/>
                                      <w:spacing w:val="-4"/>
                                      <w:sz w:val="24"/>
                                      <w:szCs w:val="28"/>
                                    </w:rPr>
                                    <w:t xml:space="preserve"> </w:t>
                                  </w:r>
                                  <w:r w:rsidRPr="005952C8">
                                    <w:rPr>
                                      <w:bCs/>
                                      <w:sz w:val="24"/>
                                      <w:szCs w:val="28"/>
                                    </w:rPr>
                                    <w:t>Inpatient</w:t>
                                  </w:r>
                                  <w:r w:rsidRPr="005952C8">
                                    <w:rPr>
                                      <w:bCs/>
                                      <w:spacing w:val="-4"/>
                                      <w:sz w:val="24"/>
                                      <w:szCs w:val="28"/>
                                    </w:rPr>
                                    <w:t xml:space="preserve"> </w:t>
                                  </w:r>
                                  <w:r w:rsidRPr="005952C8">
                                    <w:rPr>
                                      <w:bCs/>
                                      <w:sz w:val="24"/>
                                      <w:szCs w:val="28"/>
                                    </w:rPr>
                                    <w:t>Mental</w:t>
                                  </w:r>
                                  <w:r w:rsidRPr="005952C8">
                                    <w:rPr>
                                      <w:bCs/>
                                      <w:spacing w:val="-11"/>
                                      <w:sz w:val="24"/>
                                      <w:szCs w:val="28"/>
                                    </w:rPr>
                                    <w:t xml:space="preserve"> </w:t>
                                  </w:r>
                                  <w:r w:rsidRPr="005952C8">
                                    <w:rPr>
                                      <w:bCs/>
                                      <w:spacing w:val="-2"/>
                                      <w:sz w:val="24"/>
                                      <w:szCs w:val="28"/>
                                    </w:rPr>
                                    <w:t>Health</w:t>
                                  </w:r>
                                </w:p>
                              </w:tc>
                              <w:tc>
                                <w:tcPr>
                                  <w:tcW w:w="1222" w:type="dxa"/>
                                </w:tcPr>
                                <w:p w14:paraId="5313BFCC" w14:textId="77777777" w:rsidR="00FA4E62" w:rsidRPr="005952C8" w:rsidRDefault="00FA4E62" w:rsidP="00FA4E62">
                                  <w:pPr>
                                    <w:pStyle w:val="TableParagraph"/>
                                    <w:spacing w:before="99"/>
                                    <w:ind w:left="8" w:right="2"/>
                                    <w:rPr>
                                      <w:sz w:val="24"/>
                                      <w:szCs w:val="28"/>
                                    </w:rPr>
                                  </w:pPr>
                                  <w:r w:rsidRPr="005952C8">
                                    <w:rPr>
                                      <w:spacing w:val="-4"/>
                                      <w:sz w:val="24"/>
                                      <w:szCs w:val="28"/>
                                    </w:rPr>
                                    <w:t>100%</w:t>
                                  </w:r>
                                </w:p>
                              </w:tc>
                              <w:tc>
                                <w:tcPr>
                                  <w:tcW w:w="1223" w:type="dxa"/>
                                </w:tcPr>
                                <w:p w14:paraId="5313BFCD" w14:textId="77777777" w:rsidR="00FA4E62" w:rsidRPr="005952C8" w:rsidRDefault="00FA4E62" w:rsidP="00FA4E62">
                                  <w:pPr>
                                    <w:pStyle w:val="TableParagraph"/>
                                    <w:spacing w:before="99"/>
                                    <w:ind w:left="7" w:right="2"/>
                                    <w:rPr>
                                      <w:sz w:val="24"/>
                                      <w:szCs w:val="28"/>
                                    </w:rPr>
                                  </w:pPr>
                                  <w:r w:rsidRPr="005952C8">
                                    <w:rPr>
                                      <w:spacing w:val="-5"/>
                                      <w:sz w:val="24"/>
                                      <w:szCs w:val="28"/>
                                    </w:rPr>
                                    <w:t>0%</w:t>
                                  </w:r>
                                </w:p>
                              </w:tc>
                              <w:tc>
                                <w:tcPr>
                                  <w:tcW w:w="1121" w:type="dxa"/>
                                  <w:tcBorders>
                                    <w:right w:val="nil"/>
                                  </w:tcBorders>
                                  <w:shd w:val="clear" w:color="auto" w:fill="E8ECED"/>
                                </w:tcPr>
                                <w:p w14:paraId="5313BFCE" w14:textId="77777777" w:rsidR="00FA4E62" w:rsidRPr="005952C8" w:rsidRDefault="00FA4E62" w:rsidP="00FA4E62">
                                  <w:pPr>
                                    <w:pStyle w:val="TableParagraph"/>
                                    <w:spacing w:before="89"/>
                                    <w:ind w:left="87" w:right="12"/>
                                    <w:rPr>
                                      <w:b/>
                                      <w:sz w:val="24"/>
                                      <w:szCs w:val="28"/>
                                    </w:rPr>
                                  </w:pPr>
                                  <w:r w:rsidRPr="005952C8">
                                    <w:rPr>
                                      <w:b/>
                                      <w:spacing w:val="-5"/>
                                      <w:sz w:val="24"/>
                                      <w:szCs w:val="28"/>
                                    </w:rPr>
                                    <w:t>58</w:t>
                                  </w:r>
                                </w:p>
                              </w:tc>
                              <w:tc>
                                <w:tcPr>
                                  <w:tcW w:w="1330" w:type="dxa"/>
                                  <w:tcBorders>
                                    <w:left w:val="nil"/>
                                    <w:right w:val="nil"/>
                                  </w:tcBorders>
                                  <w:shd w:val="clear" w:color="auto" w:fill="E8ECED"/>
                                </w:tcPr>
                                <w:p w14:paraId="5313BFCF" w14:textId="77777777" w:rsidR="00FA4E62" w:rsidRPr="005952C8" w:rsidRDefault="00FA4E62" w:rsidP="00FA4E62">
                                  <w:pPr>
                                    <w:pStyle w:val="TableParagraph"/>
                                    <w:spacing w:before="89"/>
                                    <w:ind w:left="76" w:right="5"/>
                                    <w:rPr>
                                      <w:b/>
                                      <w:sz w:val="24"/>
                                      <w:szCs w:val="28"/>
                                    </w:rPr>
                                  </w:pPr>
                                  <w:r w:rsidRPr="005952C8">
                                    <w:rPr>
                                      <w:b/>
                                      <w:spacing w:val="-2"/>
                                      <w:sz w:val="24"/>
                                      <w:szCs w:val="28"/>
                                    </w:rPr>
                                    <w:t>(100%)</w:t>
                                  </w:r>
                                </w:p>
                              </w:tc>
                            </w:tr>
                            <w:tr w:rsidR="00FA4E62" w:rsidRPr="005952C8" w14:paraId="5313BFD6" w14:textId="77777777" w:rsidTr="005952C8">
                              <w:trPr>
                                <w:trHeight w:val="431"/>
                              </w:trPr>
                              <w:tc>
                                <w:tcPr>
                                  <w:tcW w:w="4278" w:type="dxa"/>
                                </w:tcPr>
                                <w:p w14:paraId="5313BFD1" w14:textId="77777777" w:rsidR="00FA4E62" w:rsidRPr="005952C8" w:rsidRDefault="00FA4E62" w:rsidP="00FA4E62">
                                  <w:pPr>
                                    <w:pStyle w:val="TableParagraph"/>
                                    <w:spacing w:before="89"/>
                                    <w:ind w:left="35"/>
                                    <w:jc w:val="left"/>
                                    <w:rPr>
                                      <w:bCs/>
                                      <w:sz w:val="24"/>
                                      <w:szCs w:val="28"/>
                                    </w:rPr>
                                  </w:pPr>
                                  <w:r w:rsidRPr="005952C8">
                                    <w:rPr>
                                      <w:bCs/>
                                      <w:sz w:val="24"/>
                                      <w:szCs w:val="28"/>
                                    </w:rPr>
                                    <w:t>CYP</w:t>
                                  </w:r>
                                  <w:r w:rsidRPr="005952C8">
                                    <w:rPr>
                                      <w:bCs/>
                                      <w:spacing w:val="-4"/>
                                      <w:sz w:val="24"/>
                                      <w:szCs w:val="28"/>
                                    </w:rPr>
                                    <w:t xml:space="preserve"> </w:t>
                                  </w:r>
                                  <w:r w:rsidRPr="005952C8">
                                    <w:rPr>
                                      <w:bCs/>
                                      <w:sz w:val="24"/>
                                      <w:szCs w:val="28"/>
                                    </w:rPr>
                                    <w:t>Inpatient</w:t>
                                  </w:r>
                                  <w:r w:rsidRPr="005952C8">
                                    <w:rPr>
                                      <w:bCs/>
                                      <w:spacing w:val="3"/>
                                      <w:sz w:val="24"/>
                                      <w:szCs w:val="28"/>
                                    </w:rPr>
                                    <w:t xml:space="preserve"> </w:t>
                                  </w:r>
                                  <w:r w:rsidRPr="005952C8">
                                    <w:rPr>
                                      <w:bCs/>
                                      <w:sz w:val="24"/>
                                      <w:szCs w:val="28"/>
                                    </w:rPr>
                                    <w:t>Mental</w:t>
                                  </w:r>
                                  <w:r w:rsidRPr="005952C8">
                                    <w:rPr>
                                      <w:bCs/>
                                      <w:spacing w:val="-6"/>
                                      <w:sz w:val="24"/>
                                      <w:szCs w:val="28"/>
                                    </w:rPr>
                                    <w:t xml:space="preserve"> </w:t>
                                  </w:r>
                                  <w:r w:rsidRPr="005952C8">
                                    <w:rPr>
                                      <w:bCs/>
                                      <w:spacing w:val="-2"/>
                                      <w:sz w:val="24"/>
                                      <w:szCs w:val="28"/>
                                    </w:rPr>
                                    <w:t>Health</w:t>
                                  </w:r>
                                </w:p>
                              </w:tc>
                              <w:tc>
                                <w:tcPr>
                                  <w:tcW w:w="1222" w:type="dxa"/>
                                </w:tcPr>
                                <w:p w14:paraId="5313BFD2" w14:textId="77777777" w:rsidR="00FA4E62" w:rsidRPr="005952C8" w:rsidRDefault="00FA4E62" w:rsidP="00FA4E62">
                                  <w:pPr>
                                    <w:pStyle w:val="TableParagraph"/>
                                    <w:spacing w:before="100"/>
                                    <w:ind w:left="8" w:right="2"/>
                                    <w:rPr>
                                      <w:sz w:val="24"/>
                                      <w:szCs w:val="28"/>
                                    </w:rPr>
                                  </w:pPr>
                                  <w:r w:rsidRPr="005952C8">
                                    <w:rPr>
                                      <w:spacing w:val="-4"/>
                                      <w:sz w:val="24"/>
                                      <w:szCs w:val="28"/>
                                    </w:rPr>
                                    <w:t>100%</w:t>
                                  </w:r>
                                </w:p>
                              </w:tc>
                              <w:tc>
                                <w:tcPr>
                                  <w:tcW w:w="1223" w:type="dxa"/>
                                </w:tcPr>
                                <w:p w14:paraId="5313BFD3" w14:textId="77777777" w:rsidR="00FA4E62" w:rsidRPr="005952C8" w:rsidRDefault="00FA4E62" w:rsidP="00FA4E62">
                                  <w:pPr>
                                    <w:pStyle w:val="TableParagraph"/>
                                    <w:spacing w:before="100"/>
                                    <w:ind w:left="7" w:right="2"/>
                                    <w:rPr>
                                      <w:sz w:val="24"/>
                                      <w:szCs w:val="28"/>
                                    </w:rPr>
                                  </w:pPr>
                                  <w:r w:rsidRPr="005952C8">
                                    <w:rPr>
                                      <w:spacing w:val="-5"/>
                                      <w:sz w:val="24"/>
                                      <w:szCs w:val="28"/>
                                    </w:rPr>
                                    <w:t>0%</w:t>
                                  </w:r>
                                </w:p>
                              </w:tc>
                              <w:tc>
                                <w:tcPr>
                                  <w:tcW w:w="1121" w:type="dxa"/>
                                  <w:tcBorders>
                                    <w:right w:val="nil"/>
                                  </w:tcBorders>
                                  <w:shd w:val="clear" w:color="auto" w:fill="E8ECED"/>
                                </w:tcPr>
                                <w:p w14:paraId="5313BFD4" w14:textId="77777777" w:rsidR="00FA4E62" w:rsidRPr="005952C8" w:rsidRDefault="00FA4E62" w:rsidP="00FA4E62">
                                  <w:pPr>
                                    <w:pStyle w:val="TableParagraph"/>
                                    <w:spacing w:before="89"/>
                                    <w:ind w:left="87"/>
                                    <w:rPr>
                                      <w:b/>
                                      <w:sz w:val="24"/>
                                      <w:szCs w:val="28"/>
                                    </w:rPr>
                                  </w:pPr>
                                  <w:r w:rsidRPr="005952C8">
                                    <w:rPr>
                                      <w:b/>
                                      <w:spacing w:val="-10"/>
                                      <w:sz w:val="24"/>
                                      <w:szCs w:val="28"/>
                                    </w:rPr>
                                    <w:t>9</w:t>
                                  </w:r>
                                </w:p>
                              </w:tc>
                              <w:tc>
                                <w:tcPr>
                                  <w:tcW w:w="1330" w:type="dxa"/>
                                  <w:tcBorders>
                                    <w:left w:val="nil"/>
                                    <w:right w:val="nil"/>
                                  </w:tcBorders>
                                  <w:shd w:val="clear" w:color="auto" w:fill="E8ECED"/>
                                </w:tcPr>
                                <w:p w14:paraId="5313BFD5" w14:textId="77777777" w:rsidR="00FA4E62" w:rsidRPr="005952C8" w:rsidRDefault="00FA4E62" w:rsidP="00FA4E62">
                                  <w:pPr>
                                    <w:pStyle w:val="TableParagraph"/>
                                    <w:spacing w:before="89"/>
                                    <w:ind w:left="76" w:right="5"/>
                                    <w:rPr>
                                      <w:b/>
                                      <w:sz w:val="24"/>
                                      <w:szCs w:val="28"/>
                                    </w:rPr>
                                  </w:pPr>
                                  <w:r w:rsidRPr="005952C8">
                                    <w:rPr>
                                      <w:b/>
                                      <w:spacing w:val="-2"/>
                                      <w:sz w:val="24"/>
                                      <w:szCs w:val="28"/>
                                    </w:rPr>
                                    <w:t>(100%)</w:t>
                                  </w:r>
                                </w:p>
                              </w:tc>
                            </w:tr>
                            <w:tr w:rsidR="00FA4E62" w:rsidRPr="005952C8" w14:paraId="5313BFDC" w14:textId="77777777" w:rsidTr="005952C8">
                              <w:trPr>
                                <w:trHeight w:val="432"/>
                              </w:trPr>
                              <w:tc>
                                <w:tcPr>
                                  <w:tcW w:w="4278" w:type="dxa"/>
                                </w:tcPr>
                                <w:p w14:paraId="5313BFD7" w14:textId="77777777" w:rsidR="00FA4E62" w:rsidRPr="005952C8" w:rsidRDefault="00FA4E62" w:rsidP="00FA4E62">
                                  <w:pPr>
                                    <w:pStyle w:val="TableParagraph"/>
                                    <w:spacing w:before="89"/>
                                    <w:ind w:left="35"/>
                                    <w:jc w:val="left"/>
                                    <w:rPr>
                                      <w:bCs/>
                                      <w:sz w:val="24"/>
                                      <w:szCs w:val="28"/>
                                    </w:rPr>
                                  </w:pPr>
                                  <w:r w:rsidRPr="005952C8">
                                    <w:rPr>
                                      <w:bCs/>
                                      <w:spacing w:val="-2"/>
                                      <w:sz w:val="24"/>
                                      <w:szCs w:val="28"/>
                                    </w:rPr>
                                    <w:t>Adult</w:t>
                                  </w:r>
                                  <w:r w:rsidRPr="005952C8">
                                    <w:rPr>
                                      <w:bCs/>
                                      <w:spacing w:val="1"/>
                                      <w:sz w:val="24"/>
                                      <w:szCs w:val="28"/>
                                    </w:rPr>
                                    <w:t xml:space="preserve"> </w:t>
                                  </w:r>
                                  <w:r w:rsidRPr="005952C8">
                                    <w:rPr>
                                      <w:bCs/>
                                      <w:spacing w:val="-2"/>
                                      <w:sz w:val="24"/>
                                      <w:szCs w:val="28"/>
                                    </w:rPr>
                                    <w:t>Community</w:t>
                                  </w:r>
                                  <w:r w:rsidRPr="005952C8">
                                    <w:rPr>
                                      <w:bCs/>
                                      <w:spacing w:val="-3"/>
                                      <w:sz w:val="24"/>
                                      <w:szCs w:val="28"/>
                                    </w:rPr>
                                    <w:t xml:space="preserve"> </w:t>
                                  </w:r>
                                  <w:r w:rsidRPr="005952C8">
                                    <w:rPr>
                                      <w:bCs/>
                                      <w:spacing w:val="-2"/>
                                      <w:sz w:val="24"/>
                                      <w:szCs w:val="28"/>
                                    </w:rPr>
                                    <w:t>Physical</w:t>
                                  </w:r>
                                  <w:r w:rsidRPr="005952C8">
                                    <w:rPr>
                                      <w:bCs/>
                                      <w:spacing w:val="-6"/>
                                      <w:sz w:val="24"/>
                                      <w:szCs w:val="28"/>
                                    </w:rPr>
                                    <w:t xml:space="preserve"> </w:t>
                                  </w:r>
                                  <w:r w:rsidRPr="005952C8">
                                    <w:rPr>
                                      <w:bCs/>
                                      <w:spacing w:val="-2"/>
                                      <w:sz w:val="24"/>
                                      <w:szCs w:val="28"/>
                                    </w:rPr>
                                    <w:t>Health</w:t>
                                  </w:r>
                                </w:p>
                              </w:tc>
                              <w:tc>
                                <w:tcPr>
                                  <w:tcW w:w="1222" w:type="dxa"/>
                                </w:tcPr>
                                <w:p w14:paraId="5313BFD8" w14:textId="77777777" w:rsidR="00FA4E62" w:rsidRPr="005952C8" w:rsidRDefault="00FA4E62" w:rsidP="00FA4E62">
                                  <w:pPr>
                                    <w:pStyle w:val="TableParagraph"/>
                                    <w:spacing w:before="100"/>
                                    <w:ind w:left="6" w:right="6"/>
                                    <w:rPr>
                                      <w:sz w:val="24"/>
                                      <w:szCs w:val="28"/>
                                    </w:rPr>
                                  </w:pPr>
                                  <w:r w:rsidRPr="005952C8">
                                    <w:rPr>
                                      <w:spacing w:val="-10"/>
                                      <w:sz w:val="24"/>
                                      <w:szCs w:val="28"/>
                                    </w:rPr>
                                    <w:t>…</w:t>
                                  </w:r>
                                </w:p>
                              </w:tc>
                              <w:tc>
                                <w:tcPr>
                                  <w:tcW w:w="1223" w:type="dxa"/>
                                </w:tcPr>
                                <w:p w14:paraId="5313BFD9" w14:textId="77777777" w:rsidR="00FA4E62" w:rsidRPr="005952C8" w:rsidRDefault="00FA4E62" w:rsidP="00FA4E62">
                                  <w:pPr>
                                    <w:pStyle w:val="TableParagraph"/>
                                    <w:spacing w:before="100"/>
                                    <w:ind w:left="5" w:right="5"/>
                                    <w:rPr>
                                      <w:sz w:val="24"/>
                                      <w:szCs w:val="28"/>
                                    </w:rPr>
                                  </w:pPr>
                                  <w:r w:rsidRPr="005952C8">
                                    <w:rPr>
                                      <w:spacing w:val="-10"/>
                                      <w:sz w:val="24"/>
                                      <w:szCs w:val="28"/>
                                    </w:rPr>
                                    <w:t>…</w:t>
                                  </w:r>
                                </w:p>
                              </w:tc>
                              <w:tc>
                                <w:tcPr>
                                  <w:tcW w:w="1121" w:type="dxa"/>
                                  <w:tcBorders>
                                    <w:right w:val="nil"/>
                                  </w:tcBorders>
                                  <w:shd w:val="clear" w:color="auto" w:fill="E8ECED"/>
                                </w:tcPr>
                                <w:p w14:paraId="5313BFDA" w14:textId="77777777" w:rsidR="00FA4E62" w:rsidRPr="005952C8" w:rsidRDefault="00FA4E62" w:rsidP="00FA4E62">
                                  <w:pPr>
                                    <w:pStyle w:val="TableParagraph"/>
                                    <w:spacing w:before="89"/>
                                    <w:ind w:left="87" w:right="12"/>
                                    <w:rPr>
                                      <w:b/>
                                      <w:sz w:val="24"/>
                                      <w:szCs w:val="28"/>
                                    </w:rPr>
                                  </w:pPr>
                                  <w:r w:rsidRPr="005952C8">
                                    <w:rPr>
                                      <w:b/>
                                      <w:spacing w:val="-10"/>
                                      <w:sz w:val="24"/>
                                      <w:szCs w:val="28"/>
                                    </w:rPr>
                                    <w:t>…</w:t>
                                  </w:r>
                                </w:p>
                              </w:tc>
                              <w:tc>
                                <w:tcPr>
                                  <w:tcW w:w="1330" w:type="dxa"/>
                                  <w:tcBorders>
                                    <w:left w:val="nil"/>
                                    <w:right w:val="nil"/>
                                  </w:tcBorders>
                                  <w:shd w:val="clear" w:color="auto" w:fill="E8ECED"/>
                                </w:tcPr>
                                <w:p w14:paraId="5313BFDB" w14:textId="77777777" w:rsidR="00FA4E62" w:rsidRPr="005952C8" w:rsidRDefault="00FA4E62" w:rsidP="00FA4E62">
                                  <w:pPr>
                                    <w:pStyle w:val="TableParagraph"/>
                                    <w:spacing w:before="89"/>
                                    <w:ind w:left="76"/>
                                    <w:rPr>
                                      <w:b/>
                                      <w:sz w:val="24"/>
                                      <w:szCs w:val="28"/>
                                    </w:rPr>
                                  </w:pPr>
                                  <w:r w:rsidRPr="005952C8">
                                    <w:rPr>
                                      <w:b/>
                                      <w:spacing w:val="-10"/>
                                      <w:sz w:val="24"/>
                                      <w:szCs w:val="28"/>
                                    </w:rPr>
                                    <w:t>…</w:t>
                                  </w:r>
                                </w:p>
                              </w:tc>
                            </w:tr>
                            <w:tr w:rsidR="00FA4E62" w:rsidRPr="005952C8" w14:paraId="5313BFE2" w14:textId="77777777" w:rsidTr="005952C8">
                              <w:trPr>
                                <w:trHeight w:val="431"/>
                              </w:trPr>
                              <w:tc>
                                <w:tcPr>
                                  <w:tcW w:w="4278" w:type="dxa"/>
                                </w:tcPr>
                                <w:p w14:paraId="5313BFDD" w14:textId="77777777" w:rsidR="00FA4E62" w:rsidRPr="005952C8" w:rsidRDefault="00FA4E62" w:rsidP="00FA4E62">
                                  <w:pPr>
                                    <w:pStyle w:val="TableParagraph"/>
                                    <w:spacing w:before="89"/>
                                    <w:ind w:left="35"/>
                                    <w:jc w:val="left"/>
                                    <w:rPr>
                                      <w:bCs/>
                                      <w:sz w:val="24"/>
                                      <w:szCs w:val="28"/>
                                    </w:rPr>
                                  </w:pPr>
                                  <w:r w:rsidRPr="005952C8">
                                    <w:rPr>
                                      <w:bCs/>
                                      <w:sz w:val="24"/>
                                      <w:szCs w:val="28"/>
                                    </w:rPr>
                                    <w:t>CYP</w:t>
                                  </w:r>
                                  <w:r w:rsidRPr="005952C8">
                                    <w:rPr>
                                      <w:bCs/>
                                      <w:spacing w:val="-14"/>
                                      <w:sz w:val="24"/>
                                      <w:szCs w:val="28"/>
                                    </w:rPr>
                                    <w:t xml:space="preserve"> </w:t>
                                  </w:r>
                                  <w:r w:rsidRPr="005952C8">
                                    <w:rPr>
                                      <w:bCs/>
                                      <w:sz w:val="24"/>
                                      <w:szCs w:val="28"/>
                                    </w:rPr>
                                    <w:t>Community</w:t>
                                  </w:r>
                                  <w:r w:rsidRPr="005952C8">
                                    <w:rPr>
                                      <w:bCs/>
                                      <w:spacing w:val="-12"/>
                                      <w:sz w:val="24"/>
                                      <w:szCs w:val="28"/>
                                    </w:rPr>
                                    <w:t xml:space="preserve"> </w:t>
                                  </w:r>
                                  <w:r w:rsidRPr="005952C8">
                                    <w:rPr>
                                      <w:bCs/>
                                      <w:sz w:val="24"/>
                                      <w:szCs w:val="28"/>
                                    </w:rPr>
                                    <w:t>Physical</w:t>
                                  </w:r>
                                  <w:r w:rsidRPr="005952C8">
                                    <w:rPr>
                                      <w:bCs/>
                                      <w:spacing w:val="-14"/>
                                      <w:sz w:val="24"/>
                                      <w:szCs w:val="28"/>
                                    </w:rPr>
                                    <w:t xml:space="preserve"> </w:t>
                                  </w:r>
                                  <w:r w:rsidRPr="005952C8">
                                    <w:rPr>
                                      <w:bCs/>
                                      <w:spacing w:val="-2"/>
                                      <w:sz w:val="24"/>
                                      <w:szCs w:val="28"/>
                                    </w:rPr>
                                    <w:t>Health</w:t>
                                  </w:r>
                                </w:p>
                              </w:tc>
                              <w:tc>
                                <w:tcPr>
                                  <w:tcW w:w="1222" w:type="dxa"/>
                                </w:tcPr>
                                <w:p w14:paraId="5313BFDE" w14:textId="77777777" w:rsidR="00FA4E62" w:rsidRPr="005952C8" w:rsidRDefault="00FA4E62" w:rsidP="00FA4E62">
                                  <w:pPr>
                                    <w:pStyle w:val="TableParagraph"/>
                                    <w:spacing w:before="99"/>
                                    <w:ind w:left="6" w:right="8"/>
                                    <w:rPr>
                                      <w:sz w:val="24"/>
                                      <w:szCs w:val="28"/>
                                    </w:rPr>
                                  </w:pPr>
                                  <w:r w:rsidRPr="005952C8">
                                    <w:rPr>
                                      <w:spacing w:val="-5"/>
                                      <w:sz w:val="24"/>
                                      <w:szCs w:val="28"/>
                                    </w:rPr>
                                    <w:t>50%</w:t>
                                  </w:r>
                                </w:p>
                              </w:tc>
                              <w:tc>
                                <w:tcPr>
                                  <w:tcW w:w="1223" w:type="dxa"/>
                                </w:tcPr>
                                <w:p w14:paraId="5313BFDF" w14:textId="77777777" w:rsidR="00FA4E62" w:rsidRPr="005952C8" w:rsidRDefault="00FA4E62" w:rsidP="00FA4E62">
                                  <w:pPr>
                                    <w:pStyle w:val="TableParagraph"/>
                                    <w:spacing w:before="99"/>
                                    <w:ind w:left="5" w:right="7"/>
                                    <w:rPr>
                                      <w:sz w:val="24"/>
                                      <w:szCs w:val="28"/>
                                    </w:rPr>
                                  </w:pPr>
                                  <w:r w:rsidRPr="005952C8">
                                    <w:rPr>
                                      <w:spacing w:val="-5"/>
                                      <w:sz w:val="24"/>
                                      <w:szCs w:val="28"/>
                                    </w:rPr>
                                    <w:t>50%</w:t>
                                  </w:r>
                                </w:p>
                              </w:tc>
                              <w:tc>
                                <w:tcPr>
                                  <w:tcW w:w="1121" w:type="dxa"/>
                                  <w:tcBorders>
                                    <w:right w:val="nil"/>
                                  </w:tcBorders>
                                  <w:shd w:val="clear" w:color="auto" w:fill="E8ECED"/>
                                </w:tcPr>
                                <w:p w14:paraId="5313BFE0" w14:textId="77777777" w:rsidR="00FA4E62" w:rsidRPr="005952C8" w:rsidRDefault="00FA4E62" w:rsidP="00FA4E62">
                                  <w:pPr>
                                    <w:pStyle w:val="TableParagraph"/>
                                    <w:spacing w:before="89"/>
                                    <w:ind w:left="87"/>
                                    <w:rPr>
                                      <w:b/>
                                      <w:sz w:val="24"/>
                                      <w:szCs w:val="28"/>
                                    </w:rPr>
                                  </w:pPr>
                                  <w:r w:rsidRPr="005952C8">
                                    <w:rPr>
                                      <w:b/>
                                      <w:spacing w:val="-10"/>
                                      <w:sz w:val="24"/>
                                      <w:szCs w:val="28"/>
                                    </w:rPr>
                                    <w:t>2</w:t>
                                  </w:r>
                                </w:p>
                              </w:tc>
                              <w:tc>
                                <w:tcPr>
                                  <w:tcW w:w="1330" w:type="dxa"/>
                                  <w:tcBorders>
                                    <w:left w:val="nil"/>
                                    <w:right w:val="nil"/>
                                  </w:tcBorders>
                                  <w:shd w:val="clear" w:color="auto" w:fill="E8ECED"/>
                                </w:tcPr>
                                <w:p w14:paraId="5313BFE1" w14:textId="77777777" w:rsidR="00FA4E62" w:rsidRPr="005952C8" w:rsidRDefault="00FA4E62" w:rsidP="00FA4E62">
                                  <w:pPr>
                                    <w:pStyle w:val="TableParagraph"/>
                                    <w:spacing w:before="89"/>
                                    <w:ind w:left="76" w:right="5"/>
                                    <w:rPr>
                                      <w:b/>
                                      <w:sz w:val="24"/>
                                      <w:szCs w:val="28"/>
                                    </w:rPr>
                                  </w:pPr>
                                  <w:r w:rsidRPr="005952C8">
                                    <w:rPr>
                                      <w:b/>
                                      <w:spacing w:val="-2"/>
                                      <w:sz w:val="24"/>
                                      <w:szCs w:val="28"/>
                                    </w:rPr>
                                    <w:t>(100%)</w:t>
                                  </w:r>
                                </w:p>
                              </w:tc>
                            </w:tr>
                            <w:tr w:rsidR="00FA4E62" w:rsidRPr="005952C8" w14:paraId="5313BFE8" w14:textId="77777777" w:rsidTr="005952C8">
                              <w:trPr>
                                <w:trHeight w:val="431"/>
                              </w:trPr>
                              <w:tc>
                                <w:tcPr>
                                  <w:tcW w:w="4278" w:type="dxa"/>
                                </w:tcPr>
                                <w:p w14:paraId="5313BFE3" w14:textId="77777777" w:rsidR="00FA4E62" w:rsidRPr="005952C8" w:rsidRDefault="00FA4E62" w:rsidP="00FA4E62">
                                  <w:pPr>
                                    <w:pStyle w:val="TableParagraph"/>
                                    <w:spacing w:before="89"/>
                                    <w:ind w:left="35"/>
                                    <w:jc w:val="left"/>
                                    <w:rPr>
                                      <w:bCs/>
                                      <w:sz w:val="24"/>
                                      <w:szCs w:val="28"/>
                                    </w:rPr>
                                  </w:pPr>
                                  <w:r w:rsidRPr="005952C8">
                                    <w:rPr>
                                      <w:bCs/>
                                      <w:sz w:val="24"/>
                                      <w:szCs w:val="28"/>
                                    </w:rPr>
                                    <w:t>Adult</w:t>
                                  </w:r>
                                  <w:r w:rsidRPr="005952C8">
                                    <w:rPr>
                                      <w:bCs/>
                                      <w:spacing w:val="-13"/>
                                      <w:sz w:val="24"/>
                                      <w:szCs w:val="28"/>
                                    </w:rPr>
                                    <w:t xml:space="preserve"> </w:t>
                                  </w:r>
                                  <w:r w:rsidRPr="005952C8">
                                    <w:rPr>
                                      <w:bCs/>
                                      <w:sz w:val="24"/>
                                      <w:szCs w:val="28"/>
                                    </w:rPr>
                                    <w:t>Inpatient</w:t>
                                  </w:r>
                                  <w:r w:rsidRPr="005952C8">
                                    <w:rPr>
                                      <w:bCs/>
                                      <w:spacing w:val="-10"/>
                                      <w:sz w:val="24"/>
                                      <w:szCs w:val="28"/>
                                    </w:rPr>
                                    <w:t xml:space="preserve"> </w:t>
                                  </w:r>
                                  <w:r w:rsidRPr="005952C8">
                                    <w:rPr>
                                      <w:bCs/>
                                      <w:sz w:val="24"/>
                                      <w:szCs w:val="28"/>
                                    </w:rPr>
                                    <w:t>Physical</w:t>
                                  </w:r>
                                  <w:r w:rsidRPr="005952C8">
                                    <w:rPr>
                                      <w:bCs/>
                                      <w:spacing w:val="-15"/>
                                      <w:sz w:val="24"/>
                                      <w:szCs w:val="28"/>
                                    </w:rPr>
                                    <w:t xml:space="preserve"> </w:t>
                                  </w:r>
                                  <w:r w:rsidRPr="005952C8">
                                    <w:rPr>
                                      <w:bCs/>
                                      <w:spacing w:val="-2"/>
                                      <w:sz w:val="24"/>
                                      <w:szCs w:val="28"/>
                                    </w:rPr>
                                    <w:t>Health</w:t>
                                  </w:r>
                                </w:p>
                              </w:tc>
                              <w:tc>
                                <w:tcPr>
                                  <w:tcW w:w="1222" w:type="dxa"/>
                                </w:tcPr>
                                <w:p w14:paraId="5313BFE4" w14:textId="77777777" w:rsidR="00FA4E62" w:rsidRPr="005952C8" w:rsidRDefault="00FA4E62" w:rsidP="00FA4E62">
                                  <w:pPr>
                                    <w:pStyle w:val="TableParagraph"/>
                                    <w:spacing w:before="100"/>
                                    <w:ind w:left="8" w:right="2"/>
                                    <w:rPr>
                                      <w:sz w:val="24"/>
                                      <w:szCs w:val="28"/>
                                    </w:rPr>
                                  </w:pPr>
                                  <w:r w:rsidRPr="005952C8">
                                    <w:rPr>
                                      <w:spacing w:val="-4"/>
                                      <w:sz w:val="24"/>
                                      <w:szCs w:val="28"/>
                                    </w:rPr>
                                    <w:t>100%</w:t>
                                  </w:r>
                                </w:p>
                              </w:tc>
                              <w:tc>
                                <w:tcPr>
                                  <w:tcW w:w="1223" w:type="dxa"/>
                                </w:tcPr>
                                <w:p w14:paraId="5313BFE5" w14:textId="77777777" w:rsidR="00FA4E62" w:rsidRPr="005952C8" w:rsidRDefault="00FA4E62" w:rsidP="00FA4E62">
                                  <w:pPr>
                                    <w:pStyle w:val="TableParagraph"/>
                                    <w:spacing w:before="100"/>
                                    <w:ind w:left="7" w:right="2"/>
                                    <w:rPr>
                                      <w:sz w:val="24"/>
                                      <w:szCs w:val="28"/>
                                    </w:rPr>
                                  </w:pPr>
                                  <w:r w:rsidRPr="005952C8">
                                    <w:rPr>
                                      <w:spacing w:val="-5"/>
                                      <w:sz w:val="24"/>
                                      <w:szCs w:val="28"/>
                                    </w:rPr>
                                    <w:t>0%</w:t>
                                  </w:r>
                                </w:p>
                              </w:tc>
                              <w:tc>
                                <w:tcPr>
                                  <w:tcW w:w="1121" w:type="dxa"/>
                                  <w:tcBorders>
                                    <w:right w:val="nil"/>
                                  </w:tcBorders>
                                  <w:shd w:val="clear" w:color="auto" w:fill="E8ECED"/>
                                </w:tcPr>
                                <w:p w14:paraId="5313BFE6" w14:textId="77777777" w:rsidR="00FA4E62" w:rsidRPr="005952C8" w:rsidRDefault="00FA4E62" w:rsidP="00FA4E62">
                                  <w:pPr>
                                    <w:pStyle w:val="TableParagraph"/>
                                    <w:spacing w:before="89"/>
                                    <w:ind w:left="87"/>
                                    <w:rPr>
                                      <w:b/>
                                      <w:sz w:val="24"/>
                                      <w:szCs w:val="28"/>
                                    </w:rPr>
                                  </w:pPr>
                                  <w:r w:rsidRPr="005952C8">
                                    <w:rPr>
                                      <w:b/>
                                      <w:spacing w:val="-10"/>
                                      <w:sz w:val="24"/>
                                      <w:szCs w:val="28"/>
                                    </w:rPr>
                                    <w:t>7</w:t>
                                  </w:r>
                                </w:p>
                              </w:tc>
                              <w:tc>
                                <w:tcPr>
                                  <w:tcW w:w="1330" w:type="dxa"/>
                                  <w:tcBorders>
                                    <w:left w:val="nil"/>
                                    <w:right w:val="nil"/>
                                  </w:tcBorders>
                                  <w:shd w:val="clear" w:color="auto" w:fill="E8ECED"/>
                                </w:tcPr>
                                <w:p w14:paraId="5313BFE7" w14:textId="77777777" w:rsidR="00FA4E62" w:rsidRPr="005952C8" w:rsidRDefault="00FA4E62" w:rsidP="00FA4E62">
                                  <w:pPr>
                                    <w:pStyle w:val="TableParagraph"/>
                                    <w:spacing w:before="89"/>
                                    <w:ind w:left="76" w:right="5"/>
                                    <w:rPr>
                                      <w:b/>
                                      <w:sz w:val="24"/>
                                      <w:szCs w:val="28"/>
                                    </w:rPr>
                                  </w:pPr>
                                  <w:r w:rsidRPr="005952C8">
                                    <w:rPr>
                                      <w:b/>
                                      <w:spacing w:val="-2"/>
                                      <w:sz w:val="24"/>
                                      <w:szCs w:val="28"/>
                                    </w:rPr>
                                    <w:t>(100%)</w:t>
                                  </w:r>
                                </w:p>
                              </w:tc>
                            </w:tr>
                            <w:tr w:rsidR="00FA4E62" w:rsidRPr="005952C8" w14:paraId="5313BFEE" w14:textId="77777777" w:rsidTr="005952C8">
                              <w:trPr>
                                <w:trHeight w:val="432"/>
                              </w:trPr>
                              <w:tc>
                                <w:tcPr>
                                  <w:tcW w:w="4278" w:type="dxa"/>
                                </w:tcPr>
                                <w:p w14:paraId="5313BFE9" w14:textId="77777777" w:rsidR="00FA4E62" w:rsidRPr="005952C8" w:rsidRDefault="00FA4E62" w:rsidP="00FA4E62">
                                  <w:pPr>
                                    <w:pStyle w:val="TableParagraph"/>
                                    <w:spacing w:before="89"/>
                                    <w:ind w:left="35"/>
                                    <w:jc w:val="left"/>
                                    <w:rPr>
                                      <w:bCs/>
                                      <w:sz w:val="24"/>
                                      <w:szCs w:val="28"/>
                                    </w:rPr>
                                  </w:pPr>
                                  <w:r w:rsidRPr="005952C8">
                                    <w:rPr>
                                      <w:bCs/>
                                      <w:sz w:val="24"/>
                                      <w:szCs w:val="28"/>
                                    </w:rPr>
                                    <w:t>CYP</w:t>
                                  </w:r>
                                  <w:r w:rsidRPr="005952C8">
                                    <w:rPr>
                                      <w:bCs/>
                                      <w:spacing w:val="-10"/>
                                      <w:sz w:val="24"/>
                                      <w:szCs w:val="28"/>
                                    </w:rPr>
                                    <w:t xml:space="preserve"> </w:t>
                                  </w:r>
                                  <w:r w:rsidRPr="005952C8">
                                    <w:rPr>
                                      <w:bCs/>
                                      <w:sz w:val="24"/>
                                      <w:szCs w:val="28"/>
                                    </w:rPr>
                                    <w:t>Inpatient</w:t>
                                  </w:r>
                                  <w:r w:rsidRPr="005952C8">
                                    <w:rPr>
                                      <w:bCs/>
                                      <w:spacing w:val="-4"/>
                                      <w:sz w:val="24"/>
                                      <w:szCs w:val="28"/>
                                    </w:rPr>
                                    <w:t xml:space="preserve"> </w:t>
                                  </w:r>
                                  <w:r w:rsidRPr="005952C8">
                                    <w:rPr>
                                      <w:bCs/>
                                      <w:sz w:val="24"/>
                                      <w:szCs w:val="28"/>
                                    </w:rPr>
                                    <w:t>Physical</w:t>
                                  </w:r>
                                  <w:r w:rsidRPr="005952C8">
                                    <w:rPr>
                                      <w:bCs/>
                                      <w:spacing w:val="-12"/>
                                      <w:sz w:val="24"/>
                                      <w:szCs w:val="28"/>
                                    </w:rPr>
                                    <w:t xml:space="preserve"> </w:t>
                                  </w:r>
                                  <w:r w:rsidRPr="005952C8">
                                    <w:rPr>
                                      <w:bCs/>
                                      <w:spacing w:val="-2"/>
                                      <w:sz w:val="24"/>
                                      <w:szCs w:val="28"/>
                                    </w:rPr>
                                    <w:t>Health</w:t>
                                  </w:r>
                                </w:p>
                              </w:tc>
                              <w:tc>
                                <w:tcPr>
                                  <w:tcW w:w="1222" w:type="dxa"/>
                                </w:tcPr>
                                <w:p w14:paraId="5313BFEA" w14:textId="77777777" w:rsidR="00FA4E62" w:rsidRPr="005952C8" w:rsidRDefault="00FA4E62" w:rsidP="00FA4E62">
                                  <w:pPr>
                                    <w:pStyle w:val="TableParagraph"/>
                                    <w:spacing w:before="100"/>
                                    <w:ind w:left="6" w:right="6"/>
                                    <w:rPr>
                                      <w:sz w:val="24"/>
                                      <w:szCs w:val="28"/>
                                    </w:rPr>
                                  </w:pPr>
                                  <w:r w:rsidRPr="005952C8">
                                    <w:rPr>
                                      <w:spacing w:val="-10"/>
                                      <w:sz w:val="24"/>
                                      <w:szCs w:val="28"/>
                                    </w:rPr>
                                    <w:t>…</w:t>
                                  </w:r>
                                </w:p>
                              </w:tc>
                              <w:tc>
                                <w:tcPr>
                                  <w:tcW w:w="1223" w:type="dxa"/>
                                </w:tcPr>
                                <w:p w14:paraId="5313BFEB" w14:textId="77777777" w:rsidR="00FA4E62" w:rsidRPr="005952C8" w:rsidRDefault="00FA4E62" w:rsidP="00FA4E62">
                                  <w:pPr>
                                    <w:pStyle w:val="TableParagraph"/>
                                    <w:spacing w:before="100"/>
                                    <w:ind w:left="5" w:right="5"/>
                                    <w:rPr>
                                      <w:sz w:val="24"/>
                                      <w:szCs w:val="28"/>
                                    </w:rPr>
                                  </w:pPr>
                                  <w:r w:rsidRPr="005952C8">
                                    <w:rPr>
                                      <w:spacing w:val="-10"/>
                                      <w:sz w:val="24"/>
                                      <w:szCs w:val="28"/>
                                    </w:rPr>
                                    <w:t>…</w:t>
                                  </w:r>
                                </w:p>
                              </w:tc>
                              <w:tc>
                                <w:tcPr>
                                  <w:tcW w:w="1121" w:type="dxa"/>
                                  <w:tcBorders>
                                    <w:right w:val="nil"/>
                                  </w:tcBorders>
                                  <w:shd w:val="clear" w:color="auto" w:fill="E8ECED"/>
                                </w:tcPr>
                                <w:p w14:paraId="5313BFEC" w14:textId="77777777" w:rsidR="00FA4E62" w:rsidRPr="005952C8" w:rsidRDefault="00FA4E62" w:rsidP="00FA4E62">
                                  <w:pPr>
                                    <w:pStyle w:val="TableParagraph"/>
                                    <w:spacing w:before="89"/>
                                    <w:ind w:left="87" w:right="12"/>
                                    <w:rPr>
                                      <w:b/>
                                      <w:sz w:val="24"/>
                                      <w:szCs w:val="28"/>
                                    </w:rPr>
                                  </w:pPr>
                                  <w:r w:rsidRPr="005952C8">
                                    <w:rPr>
                                      <w:b/>
                                      <w:spacing w:val="-10"/>
                                      <w:sz w:val="24"/>
                                      <w:szCs w:val="28"/>
                                    </w:rPr>
                                    <w:t>…</w:t>
                                  </w:r>
                                </w:p>
                              </w:tc>
                              <w:tc>
                                <w:tcPr>
                                  <w:tcW w:w="1330" w:type="dxa"/>
                                  <w:tcBorders>
                                    <w:left w:val="nil"/>
                                    <w:right w:val="nil"/>
                                  </w:tcBorders>
                                  <w:shd w:val="clear" w:color="auto" w:fill="E8ECED"/>
                                </w:tcPr>
                                <w:p w14:paraId="5313BFED" w14:textId="77777777" w:rsidR="00FA4E62" w:rsidRPr="005952C8" w:rsidRDefault="00FA4E62" w:rsidP="00FA4E62">
                                  <w:pPr>
                                    <w:pStyle w:val="TableParagraph"/>
                                    <w:spacing w:before="89"/>
                                    <w:ind w:left="76"/>
                                    <w:rPr>
                                      <w:b/>
                                      <w:sz w:val="24"/>
                                      <w:szCs w:val="28"/>
                                    </w:rPr>
                                  </w:pPr>
                                  <w:r w:rsidRPr="005952C8">
                                    <w:rPr>
                                      <w:b/>
                                      <w:spacing w:val="-10"/>
                                      <w:sz w:val="24"/>
                                      <w:szCs w:val="28"/>
                                    </w:rPr>
                                    <w:t>…</w:t>
                                  </w:r>
                                </w:p>
                              </w:tc>
                            </w:tr>
                          </w:tbl>
                          <w:p w14:paraId="5313BFEF" w14:textId="77777777" w:rsidR="00544DAD" w:rsidRDefault="00544DAD">
                            <w:pPr>
                              <w:pStyle w:val="BodyText"/>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313B738" id="Textbox 1804" o:spid="_x0000_s1873" type="#_x0000_t202" style="position:absolute;margin-left:33.95pt;margin-top:14.35pt;width:477.5pt;height:218.3pt;z-index:-25165819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" filled="f" stroked="f">
                <v:textbox inset="0,0,0,0">
                  <w:txbxContent>
                    <w:tbl>
                      <w:tblPr>
                        <w:tblW w:w="0" w:type="auto"/>
                        <w:tblInd w:w="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4278"/>
                        <w:gridCol w:w="1222"/>
                        <w:gridCol w:w="1223"/>
                        <w:gridCol w:w="1121"/>
                        <w:gridCol w:w="1330"/>
                      </w:tblGrid>
                      <w:tr w:rsidR="00FA4E62" w:rsidRPr="005952C8" w14:paraId="58FE895B" w14:textId="77777777" w:rsidTr="00C33130">
                        <w:trPr>
                          <w:trHeight w:val="431"/>
                        </w:trPr>
                        <w:tc>
                          <w:tcPr>
                            <w:tcW w:w="4278" w:type="dxa"/>
                            <w:tcBorders>
                              <w:top w:val="nil"/>
                            </w:tcBorders>
                            <w:shd w:val="clear" w:color="auto" w:fill="002F86"/>
                            <w:vAlign w:val="center"/>
                          </w:tcPr>
                          <w:p w14:paraId="7C5D47FA" w14:textId="14211925" w:rsidR="00FA4E62" w:rsidRPr="00AF5DCA" w:rsidRDefault="00FA4E62" w:rsidP="00FA4E62">
                            <w:pPr>
                              <w:pStyle w:val="TableParagraph"/>
                              <w:spacing w:before="89"/>
                              <w:ind w:left="35"/>
                              <w:jc w:val="left"/>
                              <w:rPr>
                                <w:b/>
                                <w:color w:val="FFFFFF" w:themeColor="background1"/>
                                <w:sz w:val="24"/>
                                <w:szCs w:val="28"/>
                              </w:rPr>
                            </w:pPr>
                            <w:r>
                              <w:rPr>
                                <w:b/>
                                <w:color w:val="FFFFFF" w:themeColor="background1"/>
                                <w:sz w:val="24"/>
                                <w:szCs w:val="28"/>
                              </w:rPr>
                              <w:t>Art Therapists</w:t>
                            </w:r>
                          </w:p>
                        </w:tc>
                        <w:tc>
                          <w:tcPr>
                            <w:tcW w:w="1222" w:type="dxa"/>
                            <w:tcBorders>
                              <w:top w:val="nil"/>
                            </w:tcBorders>
                            <w:shd w:val="clear" w:color="auto" w:fill="002F86"/>
                            <w:vAlign w:val="center"/>
                          </w:tcPr>
                          <w:p w14:paraId="219F31B1" w14:textId="07CCEEBC" w:rsidR="00FA4E62" w:rsidRPr="00AF5DCA" w:rsidRDefault="00FA4E62" w:rsidP="00FA4E62">
                            <w:pPr>
                              <w:pStyle w:val="TableParagraph"/>
                              <w:spacing w:before="99"/>
                              <w:ind w:left="6" w:right="8"/>
                              <w:rPr>
                                <w:b/>
                                <w:color w:val="FFFFFF" w:themeColor="background1"/>
                                <w:spacing w:val="-5"/>
                                <w:sz w:val="24"/>
                                <w:szCs w:val="28"/>
                              </w:rPr>
                            </w:pPr>
                            <w:r w:rsidRPr="00081FE7">
                              <w:rPr>
                                <w:b/>
                                <w:color w:val="FFFFFF" w:themeColor="background1"/>
                                <w:spacing w:val="-5"/>
                                <w:sz w:val="24"/>
                                <w:szCs w:val="24"/>
                              </w:rPr>
                              <w:t>Qualified</w:t>
                            </w:r>
                          </w:p>
                        </w:tc>
                        <w:tc>
                          <w:tcPr>
                            <w:tcW w:w="1223" w:type="dxa"/>
                            <w:tcBorders>
                              <w:top w:val="nil"/>
                            </w:tcBorders>
                            <w:shd w:val="clear" w:color="auto" w:fill="002F86"/>
                            <w:vAlign w:val="center"/>
                          </w:tcPr>
                          <w:p w14:paraId="73420E1E" w14:textId="5BEF5B64" w:rsidR="00FA4E62" w:rsidRPr="00AF5DCA" w:rsidRDefault="00FA4E62" w:rsidP="00FA4E62">
                            <w:pPr>
                              <w:pStyle w:val="TableParagraph"/>
                              <w:spacing w:before="99"/>
                              <w:ind w:left="7" w:right="2"/>
                              <w:rPr>
                                <w:b/>
                                <w:color w:val="FFFFFF" w:themeColor="background1"/>
                                <w:spacing w:val="-5"/>
                                <w:sz w:val="24"/>
                                <w:szCs w:val="28"/>
                              </w:rPr>
                            </w:pPr>
                            <w:r w:rsidRPr="00081FE7">
                              <w:rPr>
                                <w:b/>
                                <w:color w:val="FFFFFF" w:themeColor="background1"/>
                                <w:spacing w:val="-5"/>
                                <w:sz w:val="24"/>
                                <w:szCs w:val="24"/>
                              </w:rPr>
                              <w:t>Trainee</w:t>
                            </w:r>
                          </w:p>
                        </w:tc>
                        <w:tc>
                          <w:tcPr>
                            <w:tcW w:w="2451" w:type="dxa"/>
                            <w:gridSpan w:val="2"/>
                            <w:tcBorders>
                              <w:right w:val="nil"/>
                            </w:tcBorders>
                            <w:shd w:val="clear" w:color="auto" w:fill="002F86"/>
                            <w:vAlign w:val="center"/>
                          </w:tcPr>
                          <w:p w14:paraId="3C1A5368" w14:textId="601130A9" w:rsidR="00FA4E62" w:rsidRPr="00AF5DCA" w:rsidRDefault="00FA4E62" w:rsidP="00FA4E62">
                            <w:pPr>
                              <w:pStyle w:val="TableParagraph"/>
                              <w:spacing w:before="89"/>
                              <w:ind w:left="76" w:right="5"/>
                              <w:rPr>
                                <w:b/>
                                <w:color w:val="FFFFFF" w:themeColor="background1"/>
                                <w:spacing w:val="-2"/>
                                <w:sz w:val="24"/>
                                <w:szCs w:val="28"/>
                              </w:rPr>
                            </w:pPr>
                            <w:r w:rsidRPr="00081FE7">
                              <w:rPr>
                                <w:b/>
                                <w:color w:val="FFFFFF" w:themeColor="background1"/>
                                <w:spacing w:val="-2"/>
                                <w:sz w:val="24"/>
                                <w:szCs w:val="24"/>
                              </w:rPr>
                              <w:t>Total WTE</w:t>
                            </w:r>
                          </w:p>
                        </w:tc>
                      </w:tr>
                      <w:tr w:rsidR="00FA4E62" w:rsidRPr="005952C8" w14:paraId="5313BFC4" w14:textId="77777777" w:rsidTr="005952C8">
                        <w:trPr>
                          <w:trHeight w:val="431"/>
                        </w:trPr>
                        <w:tc>
                          <w:tcPr>
                            <w:tcW w:w="4278" w:type="dxa"/>
                            <w:tcBorders>
                              <w:top w:val="nil"/>
                            </w:tcBorders>
                          </w:tcPr>
                          <w:p w14:paraId="5313BFBF" w14:textId="77777777" w:rsidR="00FA4E62" w:rsidRPr="005952C8" w:rsidRDefault="00FA4E62" w:rsidP="00FA4E62">
                            <w:pPr>
                              <w:pStyle w:val="TableParagraph"/>
                              <w:spacing w:before="89"/>
                              <w:ind w:left="35"/>
                              <w:jc w:val="left"/>
                              <w:rPr>
                                <w:bCs/>
                                <w:sz w:val="24"/>
                                <w:szCs w:val="28"/>
                              </w:rPr>
                            </w:pPr>
                            <w:r w:rsidRPr="005952C8">
                              <w:rPr>
                                <w:bCs/>
                                <w:sz w:val="24"/>
                                <w:szCs w:val="28"/>
                              </w:rPr>
                              <w:t>Adult</w:t>
                            </w:r>
                            <w:r w:rsidRPr="005952C8">
                              <w:rPr>
                                <w:bCs/>
                                <w:spacing w:val="-8"/>
                                <w:sz w:val="24"/>
                                <w:szCs w:val="28"/>
                              </w:rPr>
                              <w:t xml:space="preserve"> </w:t>
                            </w:r>
                            <w:r w:rsidRPr="005952C8">
                              <w:rPr>
                                <w:bCs/>
                                <w:sz w:val="24"/>
                                <w:szCs w:val="28"/>
                              </w:rPr>
                              <w:t>Community</w:t>
                            </w:r>
                            <w:r w:rsidRPr="005952C8">
                              <w:rPr>
                                <w:bCs/>
                                <w:spacing w:val="-11"/>
                                <w:sz w:val="24"/>
                                <w:szCs w:val="28"/>
                              </w:rPr>
                              <w:t xml:space="preserve"> </w:t>
                            </w:r>
                            <w:r w:rsidRPr="005952C8">
                              <w:rPr>
                                <w:bCs/>
                                <w:sz w:val="24"/>
                                <w:szCs w:val="28"/>
                              </w:rPr>
                              <w:t>Mental</w:t>
                            </w:r>
                            <w:r w:rsidRPr="005952C8">
                              <w:rPr>
                                <w:bCs/>
                                <w:spacing w:val="-14"/>
                                <w:sz w:val="24"/>
                                <w:szCs w:val="28"/>
                              </w:rPr>
                              <w:t xml:space="preserve"> </w:t>
                            </w:r>
                            <w:r w:rsidRPr="005952C8">
                              <w:rPr>
                                <w:bCs/>
                                <w:spacing w:val="-2"/>
                                <w:sz w:val="24"/>
                                <w:szCs w:val="28"/>
                              </w:rPr>
                              <w:t>Health</w:t>
                            </w:r>
                          </w:p>
                        </w:tc>
                        <w:tc>
                          <w:tcPr>
                            <w:tcW w:w="1222" w:type="dxa"/>
                            <w:tcBorders>
                              <w:top w:val="nil"/>
                            </w:tcBorders>
                          </w:tcPr>
                          <w:p w14:paraId="5313BFC0" w14:textId="77777777" w:rsidR="00FA4E62" w:rsidRPr="005952C8" w:rsidRDefault="00FA4E62" w:rsidP="00FA4E62">
                            <w:pPr>
                              <w:pStyle w:val="TableParagraph"/>
                              <w:spacing w:before="99"/>
                              <w:ind w:left="6" w:right="8"/>
                              <w:rPr>
                                <w:sz w:val="24"/>
                                <w:szCs w:val="28"/>
                              </w:rPr>
                            </w:pPr>
                            <w:r w:rsidRPr="005952C8">
                              <w:rPr>
                                <w:spacing w:val="-5"/>
                                <w:sz w:val="24"/>
                                <w:szCs w:val="28"/>
                              </w:rPr>
                              <w:t>99%</w:t>
                            </w:r>
                          </w:p>
                        </w:tc>
                        <w:tc>
                          <w:tcPr>
                            <w:tcW w:w="1223" w:type="dxa"/>
                            <w:tcBorders>
                              <w:top w:val="nil"/>
                            </w:tcBorders>
                          </w:tcPr>
                          <w:p w14:paraId="5313BFC1" w14:textId="77777777" w:rsidR="00FA4E62" w:rsidRPr="005952C8" w:rsidRDefault="00FA4E62" w:rsidP="00FA4E62">
                            <w:pPr>
                              <w:pStyle w:val="TableParagraph"/>
                              <w:spacing w:before="99"/>
                              <w:ind w:left="7" w:right="2"/>
                              <w:rPr>
                                <w:sz w:val="24"/>
                                <w:szCs w:val="28"/>
                              </w:rPr>
                            </w:pPr>
                            <w:r w:rsidRPr="005952C8">
                              <w:rPr>
                                <w:spacing w:val="-5"/>
                                <w:sz w:val="24"/>
                                <w:szCs w:val="28"/>
                              </w:rPr>
                              <w:t>1%</w:t>
                            </w:r>
                          </w:p>
                        </w:tc>
                        <w:tc>
                          <w:tcPr>
                            <w:tcW w:w="1121" w:type="dxa"/>
                            <w:tcBorders>
                              <w:right w:val="nil"/>
                            </w:tcBorders>
                            <w:shd w:val="clear" w:color="auto" w:fill="E8ECED"/>
                          </w:tcPr>
                          <w:p w14:paraId="5313BFC2" w14:textId="77777777" w:rsidR="00FA4E62" w:rsidRPr="005952C8" w:rsidRDefault="00FA4E62" w:rsidP="00FA4E62">
                            <w:pPr>
                              <w:pStyle w:val="TableParagraph"/>
                              <w:spacing w:before="89"/>
                              <w:ind w:left="87" w:right="1"/>
                              <w:rPr>
                                <w:b/>
                                <w:sz w:val="24"/>
                                <w:szCs w:val="28"/>
                              </w:rPr>
                            </w:pPr>
                            <w:r w:rsidRPr="005952C8">
                              <w:rPr>
                                <w:b/>
                                <w:spacing w:val="-5"/>
                                <w:sz w:val="24"/>
                                <w:szCs w:val="28"/>
                              </w:rPr>
                              <w:t>103</w:t>
                            </w:r>
                          </w:p>
                        </w:tc>
                        <w:tc>
                          <w:tcPr>
                            <w:tcW w:w="1330" w:type="dxa"/>
                            <w:tcBorders>
                              <w:left w:val="nil"/>
                              <w:right w:val="nil"/>
                            </w:tcBorders>
                            <w:shd w:val="clear" w:color="auto" w:fill="E8ECED"/>
                          </w:tcPr>
                          <w:p w14:paraId="5313BFC3" w14:textId="77777777" w:rsidR="00FA4E62" w:rsidRPr="005952C8" w:rsidRDefault="00FA4E62" w:rsidP="00FA4E62">
                            <w:pPr>
                              <w:pStyle w:val="TableParagraph"/>
                              <w:spacing w:before="89"/>
                              <w:ind w:left="76" w:right="5"/>
                              <w:rPr>
                                <w:b/>
                                <w:sz w:val="24"/>
                                <w:szCs w:val="28"/>
                              </w:rPr>
                            </w:pPr>
                            <w:r w:rsidRPr="005952C8">
                              <w:rPr>
                                <w:b/>
                                <w:spacing w:val="-2"/>
                                <w:sz w:val="24"/>
                                <w:szCs w:val="28"/>
                              </w:rPr>
                              <w:t>(100%)</w:t>
                            </w:r>
                          </w:p>
                        </w:tc>
                      </w:tr>
                      <w:tr w:rsidR="00FA4E62" w:rsidRPr="005952C8" w14:paraId="5313BFCA" w14:textId="77777777" w:rsidTr="005952C8">
                        <w:trPr>
                          <w:trHeight w:val="432"/>
                        </w:trPr>
                        <w:tc>
                          <w:tcPr>
                            <w:tcW w:w="4278" w:type="dxa"/>
                          </w:tcPr>
                          <w:p w14:paraId="5313BFC5" w14:textId="77777777" w:rsidR="00FA4E62" w:rsidRPr="005952C8" w:rsidRDefault="00FA4E62" w:rsidP="00FA4E62">
                            <w:pPr>
                              <w:pStyle w:val="TableParagraph"/>
                              <w:spacing w:before="89"/>
                              <w:ind w:left="35"/>
                              <w:jc w:val="left"/>
                              <w:rPr>
                                <w:bCs/>
                                <w:sz w:val="24"/>
                                <w:szCs w:val="28"/>
                              </w:rPr>
                            </w:pPr>
                            <w:r w:rsidRPr="005952C8">
                              <w:rPr>
                                <w:bCs/>
                                <w:sz w:val="24"/>
                                <w:szCs w:val="28"/>
                              </w:rPr>
                              <w:t>CYP</w:t>
                            </w:r>
                            <w:r w:rsidRPr="005952C8">
                              <w:rPr>
                                <w:bCs/>
                                <w:spacing w:val="-7"/>
                                <w:sz w:val="24"/>
                                <w:szCs w:val="28"/>
                              </w:rPr>
                              <w:t xml:space="preserve"> </w:t>
                            </w:r>
                            <w:r w:rsidRPr="005952C8">
                              <w:rPr>
                                <w:bCs/>
                                <w:sz w:val="24"/>
                                <w:szCs w:val="28"/>
                              </w:rPr>
                              <w:t>Community</w:t>
                            </w:r>
                            <w:r w:rsidRPr="005952C8">
                              <w:rPr>
                                <w:bCs/>
                                <w:spacing w:val="-5"/>
                                <w:sz w:val="24"/>
                                <w:szCs w:val="28"/>
                              </w:rPr>
                              <w:t xml:space="preserve"> </w:t>
                            </w:r>
                            <w:r w:rsidRPr="005952C8">
                              <w:rPr>
                                <w:bCs/>
                                <w:sz w:val="24"/>
                                <w:szCs w:val="28"/>
                              </w:rPr>
                              <w:t>Mental</w:t>
                            </w:r>
                            <w:r w:rsidRPr="005952C8">
                              <w:rPr>
                                <w:bCs/>
                                <w:spacing w:val="-9"/>
                                <w:sz w:val="24"/>
                                <w:szCs w:val="28"/>
                              </w:rPr>
                              <w:t xml:space="preserve"> </w:t>
                            </w:r>
                            <w:r w:rsidRPr="005952C8">
                              <w:rPr>
                                <w:bCs/>
                                <w:spacing w:val="-2"/>
                                <w:sz w:val="24"/>
                                <w:szCs w:val="28"/>
                              </w:rPr>
                              <w:t>Health</w:t>
                            </w:r>
                          </w:p>
                        </w:tc>
                        <w:tc>
                          <w:tcPr>
                            <w:tcW w:w="1222" w:type="dxa"/>
                          </w:tcPr>
                          <w:p w14:paraId="5313BFC6" w14:textId="77777777" w:rsidR="00FA4E62" w:rsidRPr="005952C8" w:rsidRDefault="00FA4E62" w:rsidP="00FA4E62">
                            <w:pPr>
                              <w:pStyle w:val="TableParagraph"/>
                              <w:spacing w:before="100"/>
                              <w:ind w:left="6" w:right="8"/>
                              <w:rPr>
                                <w:sz w:val="24"/>
                                <w:szCs w:val="28"/>
                              </w:rPr>
                            </w:pPr>
                            <w:r w:rsidRPr="005952C8">
                              <w:rPr>
                                <w:spacing w:val="-5"/>
                                <w:sz w:val="24"/>
                                <w:szCs w:val="28"/>
                              </w:rPr>
                              <w:t>97%</w:t>
                            </w:r>
                          </w:p>
                        </w:tc>
                        <w:tc>
                          <w:tcPr>
                            <w:tcW w:w="1223" w:type="dxa"/>
                          </w:tcPr>
                          <w:p w14:paraId="5313BFC7" w14:textId="77777777" w:rsidR="00FA4E62" w:rsidRPr="005952C8" w:rsidRDefault="00FA4E62" w:rsidP="00FA4E62">
                            <w:pPr>
                              <w:pStyle w:val="TableParagraph"/>
                              <w:spacing w:before="100"/>
                              <w:ind w:left="7" w:right="2"/>
                              <w:rPr>
                                <w:sz w:val="24"/>
                                <w:szCs w:val="28"/>
                              </w:rPr>
                            </w:pPr>
                            <w:r w:rsidRPr="005952C8">
                              <w:rPr>
                                <w:spacing w:val="-5"/>
                                <w:sz w:val="24"/>
                                <w:szCs w:val="28"/>
                              </w:rPr>
                              <w:t>3%</w:t>
                            </w:r>
                          </w:p>
                        </w:tc>
                        <w:tc>
                          <w:tcPr>
                            <w:tcW w:w="1121" w:type="dxa"/>
                            <w:tcBorders>
                              <w:right w:val="nil"/>
                            </w:tcBorders>
                            <w:shd w:val="clear" w:color="auto" w:fill="E8ECED"/>
                          </w:tcPr>
                          <w:p w14:paraId="5313BFC8" w14:textId="77777777" w:rsidR="00FA4E62" w:rsidRPr="005952C8" w:rsidRDefault="00FA4E62" w:rsidP="00FA4E62">
                            <w:pPr>
                              <w:pStyle w:val="TableParagraph"/>
                              <w:spacing w:before="89"/>
                              <w:ind w:left="87" w:right="1"/>
                              <w:rPr>
                                <w:b/>
                                <w:sz w:val="24"/>
                                <w:szCs w:val="28"/>
                              </w:rPr>
                            </w:pPr>
                            <w:r w:rsidRPr="005952C8">
                              <w:rPr>
                                <w:b/>
                                <w:spacing w:val="-5"/>
                                <w:sz w:val="24"/>
                                <w:szCs w:val="28"/>
                              </w:rPr>
                              <w:t>134</w:t>
                            </w:r>
                          </w:p>
                        </w:tc>
                        <w:tc>
                          <w:tcPr>
                            <w:tcW w:w="1330" w:type="dxa"/>
                            <w:tcBorders>
                              <w:left w:val="nil"/>
                              <w:right w:val="nil"/>
                            </w:tcBorders>
                            <w:shd w:val="clear" w:color="auto" w:fill="E8ECED"/>
                          </w:tcPr>
                          <w:p w14:paraId="5313BFC9" w14:textId="77777777" w:rsidR="00FA4E62" w:rsidRPr="005952C8" w:rsidRDefault="00FA4E62" w:rsidP="00FA4E62">
                            <w:pPr>
                              <w:pStyle w:val="TableParagraph"/>
                              <w:spacing w:before="89"/>
                              <w:ind w:left="76" w:right="5"/>
                              <w:rPr>
                                <w:b/>
                                <w:sz w:val="24"/>
                                <w:szCs w:val="28"/>
                              </w:rPr>
                            </w:pPr>
                            <w:r w:rsidRPr="005952C8">
                              <w:rPr>
                                <w:b/>
                                <w:spacing w:val="-2"/>
                                <w:sz w:val="24"/>
                                <w:szCs w:val="28"/>
                              </w:rPr>
                              <w:t>(100%)</w:t>
                            </w:r>
                          </w:p>
                        </w:tc>
                      </w:tr>
                      <w:tr w:rsidR="00FA4E62" w:rsidRPr="005952C8" w14:paraId="5313BFD0" w14:textId="77777777" w:rsidTr="005952C8">
                        <w:trPr>
                          <w:trHeight w:val="431"/>
                        </w:trPr>
                        <w:tc>
                          <w:tcPr>
                            <w:tcW w:w="4278" w:type="dxa"/>
                          </w:tcPr>
                          <w:p w14:paraId="5313BFCB" w14:textId="77777777" w:rsidR="00FA4E62" w:rsidRPr="005952C8" w:rsidRDefault="00FA4E62" w:rsidP="00FA4E62">
                            <w:pPr>
                              <w:pStyle w:val="TableParagraph"/>
                              <w:spacing w:before="89"/>
                              <w:ind w:left="35"/>
                              <w:jc w:val="left"/>
                              <w:rPr>
                                <w:bCs/>
                                <w:sz w:val="24"/>
                                <w:szCs w:val="28"/>
                              </w:rPr>
                            </w:pPr>
                            <w:r w:rsidRPr="005952C8">
                              <w:rPr>
                                <w:bCs/>
                                <w:sz w:val="24"/>
                                <w:szCs w:val="28"/>
                              </w:rPr>
                              <w:t>Adult</w:t>
                            </w:r>
                            <w:r w:rsidRPr="005952C8">
                              <w:rPr>
                                <w:bCs/>
                                <w:spacing w:val="-4"/>
                                <w:sz w:val="24"/>
                                <w:szCs w:val="28"/>
                              </w:rPr>
                              <w:t xml:space="preserve"> </w:t>
                            </w:r>
                            <w:r w:rsidRPr="005952C8">
                              <w:rPr>
                                <w:bCs/>
                                <w:sz w:val="24"/>
                                <w:szCs w:val="28"/>
                              </w:rPr>
                              <w:t>Inpatient</w:t>
                            </w:r>
                            <w:r w:rsidRPr="005952C8">
                              <w:rPr>
                                <w:bCs/>
                                <w:spacing w:val="-4"/>
                                <w:sz w:val="24"/>
                                <w:szCs w:val="28"/>
                              </w:rPr>
                              <w:t xml:space="preserve"> </w:t>
                            </w:r>
                            <w:r w:rsidRPr="005952C8">
                              <w:rPr>
                                <w:bCs/>
                                <w:sz w:val="24"/>
                                <w:szCs w:val="28"/>
                              </w:rPr>
                              <w:t>Mental</w:t>
                            </w:r>
                            <w:r w:rsidRPr="005952C8">
                              <w:rPr>
                                <w:bCs/>
                                <w:spacing w:val="-11"/>
                                <w:sz w:val="24"/>
                                <w:szCs w:val="28"/>
                              </w:rPr>
                              <w:t xml:space="preserve"> </w:t>
                            </w:r>
                            <w:r w:rsidRPr="005952C8">
                              <w:rPr>
                                <w:bCs/>
                                <w:spacing w:val="-2"/>
                                <w:sz w:val="24"/>
                                <w:szCs w:val="28"/>
                              </w:rPr>
                              <w:t>Health</w:t>
                            </w:r>
                          </w:p>
                        </w:tc>
                        <w:tc>
                          <w:tcPr>
                            <w:tcW w:w="1222" w:type="dxa"/>
                          </w:tcPr>
                          <w:p w14:paraId="5313BFCC" w14:textId="77777777" w:rsidR="00FA4E62" w:rsidRPr="005952C8" w:rsidRDefault="00FA4E62" w:rsidP="00FA4E62">
                            <w:pPr>
                              <w:pStyle w:val="TableParagraph"/>
                              <w:spacing w:before="99"/>
                              <w:ind w:left="8" w:right="2"/>
                              <w:rPr>
                                <w:sz w:val="24"/>
                                <w:szCs w:val="28"/>
                              </w:rPr>
                            </w:pPr>
                            <w:r w:rsidRPr="005952C8">
                              <w:rPr>
                                <w:spacing w:val="-4"/>
                                <w:sz w:val="24"/>
                                <w:szCs w:val="28"/>
                              </w:rPr>
                              <w:t>100%</w:t>
                            </w:r>
                          </w:p>
                        </w:tc>
                        <w:tc>
                          <w:tcPr>
                            <w:tcW w:w="1223" w:type="dxa"/>
                          </w:tcPr>
                          <w:p w14:paraId="5313BFCD" w14:textId="77777777" w:rsidR="00FA4E62" w:rsidRPr="005952C8" w:rsidRDefault="00FA4E62" w:rsidP="00FA4E62">
                            <w:pPr>
                              <w:pStyle w:val="TableParagraph"/>
                              <w:spacing w:before="99"/>
                              <w:ind w:left="7" w:right="2"/>
                              <w:rPr>
                                <w:sz w:val="24"/>
                                <w:szCs w:val="28"/>
                              </w:rPr>
                            </w:pPr>
                            <w:r w:rsidRPr="005952C8">
                              <w:rPr>
                                <w:spacing w:val="-5"/>
                                <w:sz w:val="24"/>
                                <w:szCs w:val="28"/>
                              </w:rPr>
                              <w:t>0%</w:t>
                            </w:r>
                          </w:p>
                        </w:tc>
                        <w:tc>
                          <w:tcPr>
                            <w:tcW w:w="1121" w:type="dxa"/>
                            <w:tcBorders>
                              <w:right w:val="nil"/>
                            </w:tcBorders>
                            <w:shd w:val="clear" w:color="auto" w:fill="E8ECED"/>
                          </w:tcPr>
                          <w:p w14:paraId="5313BFCE" w14:textId="77777777" w:rsidR="00FA4E62" w:rsidRPr="005952C8" w:rsidRDefault="00FA4E62" w:rsidP="00FA4E62">
                            <w:pPr>
                              <w:pStyle w:val="TableParagraph"/>
                              <w:spacing w:before="89"/>
                              <w:ind w:left="87" w:right="12"/>
                              <w:rPr>
                                <w:b/>
                                <w:sz w:val="24"/>
                                <w:szCs w:val="28"/>
                              </w:rPr>
                            </w:pPr>
                            <w:r w:rsidRPr="005952C8">
                              <w:rPr>
                                <w:b/>
                                <w:spacing w:val="-5"/>
                                <w:sz w:val="24"/>
                                <w:szCs w:val="28"/>
                              </w:rPr>
                              <w:t>58</w:t>
                            </w:r>
                          </w:p>
                        </w:tc>
                        <w:tc>
                          <w:tcPr>
                            <w:tcW w:w="1330" w:type="dxa"/>
                            <w:tcBorders>
                              <w:left w:val="nil"/>
                              <w:right w:val="nil"/>
                            </w:tcBorders>
                            <w:shd w:val="clear" w:color="auto" w:fill="E8ECED"/>
                          </w:tcPr>
                          <w:p w14:paraId="5313BFCF" w14:textId="77777777" w:rsidR="00FA4E62" w:rsidRPr="005952C8" w:rsidRDefault="00FA4E62" w:rsidP="00FA4E62">
                            <w:pPr>
                              <w:pStyle w:val="TableParagraph"/>
                              <w:spacing w:before="89"/>
                              <w:ind w:left="76" w:right="5"/>
                              <w:rPr>
                                <w:b/>
                                <w:sz w:val="24"/>
                                <w:szCs w:val="28"/>
                              </w:rPr>
                            </w:pPr>
                            <w:r w:rsidRPr="005952C8">
                              <w:rPr>
                                <w:b/>
                                <w:spacing w:val="-2"/>
                                <w:sz w:val="24"/>
                                <w:szCs w:val="28"/>
                              </w:rPr>
                              <w:t>(100%)</w:t>
                            </w:r>
                          </w:p>
                        </w:tc>
                      </w:tr>
                      <w:tr w:rsidR="00FA4E62" w:rsidRPr="005952C8" w14:paraId="5313BFD6" w14:textId="77777777" w:rsidTr="005952C8">
                        <w:trPr>
                          <w:trHeight w:val="431"/>
                        </w:trPr>
                        <w:tc>
                          <w:tcPr>
                            <w:tcW w:w="4278" w:type="dxa"/>
                          </w:tcPr>
                          <w:p w14:paraId="5313BFD1" w14:textId="77777777" w:rsidR="00FA4E62" w:rsidRPr="005952C8" w:rsidRDefault="00FA4E62" w:rsidP="00FA4E62">
                            <w:pPr>
                              <w:pStyle w:val="TableParagraph"/>
                              <w:spacing w:before="89"/>
                              <w:ind w:left="35"/>
                              <w:jc w:val="left"/>
                              <w:rPr>
                                <w:bCs/>
                                <w:sz w:val="24"/>
                                <w:szCs w:val="28"/>
                              </w:rPr>
                            </w:pPr>
                            <w:r w:rsidRPr="005952C8">
                              <w:rPr>
                                <w:bCs/>
                                <w:sz w:val="24"/>
                                <w:szCs w:val="28"/>
                              </w:rPr>
                              <w:t>CYP</w:t>
                            </w:r>
                            <w:r w:rsidRPr="005952C8">
                              <w:rPr>
                                <w:bCs/>
                                <w:spacing w:val="-4"/>
                                <w:sz w:val="24"/>
                                <w:szCs w:val="28"/>
                              </w:rPr>
                              <w:t xml:space="preserve"> </w:t>
                            </w:r>
                            <w:r w:rsidRPr="005952C8">
                              <w:rPr>
                                <w:bCs/>
                                <w:sz w:val="24"/>
                                <w:szCs w:val="28"/>
                              </w:rPr>
                              <w:t>Inpatient</w:t>
                            </w:r>
                            <w:r w:rsidRPr="005952C8">
                              <w:rPr>
                                <w:bCs/>
                                <w:spacing w:val="3"/>
                                <w:sz w:val="24"/>
                                <w:szCs w:val="28"/>
                              </w:rPr>
                              <w:t xml:space="preserve"> </w:t>
                            </w:r>
                            <w:r w:rsidRPr="005952C8">
                              <w:rPr>
                                <w:bCs/>
                                <w:sz w:val="24"/>
                                <w:szCs w:val="28"/>
                              </w:rPr>
                              <w:t>Mental</w:t>
                            </w:r>
                            <w:r w:rsidRPr="005952C8">
                              <w:rPr>
                                <w:bCs/>
                                <w:spacing w:val="-6"/>
                                <w:sz w:val="24"/>
                                <w:szCs w:val="28"/>
                              </w:rPr>
                              <w:t xml:space="preserve"> </w:t>
                            </w:r>
                            <w:r w:rsidRPr="005952C8">
                              <w:rPr>
                                <w:bCs/>
                                <w:spacing w:val="-2"/>
                                <w:sz w:val="24"/>
                                <w:szCs w:val="28"/>
                              </w:rPr>
                              <w:t>Health</w:t>
                            </w:r>
                          </w:p>
                        </w:tc>
                        <w:tc>
                          <w:tcPr>
                            <w:tcW w:w="1222" w:type="dxa"/>
                          </w:tcPr>
                          <w:p w14:paraId="5313BFD2" w14:textId="77777777" w:rsidR="00FA4E62" w:rsidRPr="005952C8" w:rsidRDefault="00FA4E62" w:rsidP="00FA4E62">
                            <w:pPr>
                              <w:pStyle w:val="TableParagraph"/>
                              <w:spacing w:before="100"/>
                              <w:ind w:left="8" w:right="2"/>
                              <w:rPr>
                                <w:sz w:val="24"/>
                                <w:szCs w:val="28"/>
                              </w:rPr>
                            </w:pPr>
                            <w:r w:rsidRPr="005952C8">
                              <w:rPr>
                                <w:spacing w:val="-4"/>
                                <w:sz w:val="24"/>
                                <w:szCs w:val="28"/>
                              </w:rPr>
                              <w:t>100%</w:t>
                            </w:r>
                          </w:p>
                        </w:tc>
                        <w:tc>
                          <w:tcPr>
                            <w:tcW w:w="1223" w:type="dxa"/>
                          </w:tcPr>
                          <w:p w14:paraId="5313BFD3" w14:textId="77777777" w:rsidR="00FA4E62" w:rsidRPr="005952C8" w:rsidRDefault="00FA4E62" w:rsidP="00FA4E62">
                            <w:pPr>
                              <w:pStyle w:val="TableParagraph"/>
                              <w:spacing w:before="100"/>
                              <w:ind w:left="7" w:right="2"/>
                              <w:rPr>
                                <w:sz w:val="24"/>
                                <w:szCs w:val="28"/>
                              </w:rPr>
                            </w:pPr>
                            <w:r w:rsidRPr="005952C8">
                              <w:rPr>
                                <w:spacing w:val="-5"/>
                                <w:sz w:val="24"/>
                                <w:szCs w:val="28"/>
                              </w:rPr>
                              <w:t>0%</w:t>
                            </w:r>
                          </w:p>
                        </w:tc>
                        <w:tc>
                          <w:tcPr>
                            <w:tcW w:w="1121" w:type="dxa"/>
                            <w:tcBorders>
                              <w:right w:val="nil"/>
                            </w:tcBorders>
                            <w:shd w:val="clear" w:color="auto" w:fill="E8ECED"/>
                          </w:tcPr>
                          <w:p w14:paraId="5313BFD4" w14:textId="77777777" w:rsidR="00FA4E62" w:rsidRPr="005952C8" w:rsidRDefault="00FA4E62" w:rsidP="00FA4E62">
                            <w:pPr>
                              <w:pStyle w:val="TableParagraph"/>
                              <w:spacing w:before="89"/>
                              <w:ind w:left="87"/>
                              <w:rPr>
                                <w:b/>
                                <w:sz w:val="24"/>
                                <w:szCs w:val="28"/>
                              </w:rPr>
                            </w:pPr>
                            <w:r w:rsidRPr="005952C8">
                              <w:rPr>
                                <w:b/>
                                <w:spacing w:val="-10"/>
                                <w:sz w:val="24"/>
                                <w:szCs w:val="28"/>
                              </w:rPr>
                              <w:t>9</w:t>
                            </w:r>
                          </w:p>
                        </w:tc>
                        <w:tc>
                          <w:tcPr>
                            <w:tcW w:w="1330" w:type="dxa"/>
                            <w:tcBorders>
                              <w:left w:val="nil"/>
                              <w:right w:val="nil"/>
                            </w:tcBorders>
                            <w:shd w:val="clear" w:color="auto" w:fill="E8ECED"/>
                          </w:tcPr>
                          <w:p w14:paraId="5313BFD5" w14:textId="77777777" w:rsidR="00FA4E62" w:rsidRPr="005952C8" w:rsidRDefault="00FA4E62" w:rsidP="00FA4E62">
                            <w:pPr>
                              <w:pStyle w:val="TableParagraph"/>
                              <w:spacing w:before="89"/>
                              <w:ind w:left="76" w:right="5"/>
                              <w:rPr>
                                <w:b/>
                                <w:sz w:val="24"/>
                                <w:szCs w:val="28"/>
                              </w:rPr>
                            </w:pPr>
                            <w:r w:rsidRPr="005952C8">
                              <w:rPr>
                                <w:b/>
                                <w:spacing w:val="-2"/>
                                <w:sz w:val="24"/>
                                <w:szCs w:val="28"/>
                              </w:rPr>
                              <w:t>(100%)</w:t>
                            </w:r>
                          </w:p>
                        </w:tc>
                      </w:tr>
                      <w:tr w:rsidR="00FA4E62" w:rsidRPr="005952C8" w14:paraId="5313BFDC" w14:textId="77777777" w:rsidTr="005952C8">
                        <w:trPr>
                          <w:trHeight w:val="432"/>
                        </w:trPr>
                        <w:tc>
                          <w:tcPr>
                            <w:tcW w:w="4278" w:type="dxa"/>
                          </w:tcPr>
                          <w:p w14:paraId="5313BFD7" w14:textId="77777777" w:rsidR="00FA4E62" w:rsidRPr="005952C8" w:rsidRDefault="00FA4E62" w:rsidP="00FA4E62">
                            <w:pPr>
                              <w:pStyle w:val="TableParagraph"/>
                              <w:spacing w:before="89"/>
                              <w:ind w:left="35"/>
                              <w:jc w:val="left"/>
                              <w:rPr>
                                <w:bCs/>
                                <w:sz w:val="24"/>
                                <w:szCs w:val="28"/>
                              </w:rPr>
                            </w:pPr>
                            <w:r w:rsidRPr="005952C8">
                              <w:rPr>
                                <w:bCs/>
                                <w:spacing w:val="-2"/>
                                <w:sz w:val="24"/>
                                <w:szCs w:val="28"/>
                              </w:rPr>
                              <w:t>Adult</w:t>
                            </w:r>
                            <w:r w:rsidRPr="005952C8">
                              <w:rPr>
                                <w:bCs/>
                                <w:spacing w:val="1"/>
                                <w:sz w:val="24"/>
                                <w:szCs w:val="28"/>
                              </w:rPr>
                              <w:t xml:space="preserve"> </w:t>
                            </w:r>
                            <w:r w:rsidRPr="005952C8">
                              <w:rPr>
                                <w:bCs/>
                                <w:spacing w:val="-2"/>
                                <w:sz w:val="24"/>
                                <w:szCs w:val="28"/>
                              </w:rPr>
                              <w:t>Community</w:t>
                            </w:r>
                            <w:r w:rsidRPr="005952C8">
                              <w:rPr>
                                <w:bCs/>
                                <w:spacing w:val="-3"/>
                                <w:sz w:val="24"/>
                                <w:szCs w:val="28"/>
                              </w:rPr>
                              <w:t xml:space="preserve"> </w:t>
                            </w:r>
                            <w:r w:rsidRPr="005952C8">
                              <w:rPr>
                                <w:bCs/>
                                <w:spacing w:val="-2"/>
                                <w:sz w:val="24"/>
                                <w:szCs w:val="28"/>
                              </w:rPr>
                              <w:t>Physical</w:t>
                            </w:r>
                            <w:r w:rsidRPr="005952C8">
                              <w:rPr>
                                <w:bCs/>
                                <w:spacing w:val="-6"/>
                                <w:sz w:val="24"/>
                                <w:szCs w:val="28"/>
                              </w:rPr>
                              <w:t xml:space="preserve"> </w:t>
                            </w:r>
                            <w:r w:rsidRPr="005952C8">
                              <w:rPr>
                                <w:bCs/>
                                <w:spacing w:val="-2"/>
                                <w:sz w:val="24"/>
                                <w:szCs w:val="28"/>
                              </w:rPr>
                              <w:t>Health</w:t>
                            </w:r>
                          </w:p>
                        </w:tc>
                        <w:tc>
                          <w:tcPr>
                            <w:tcW w:w="1222" w:type="dxa"/>
                          </w:tcPr>
                          <w:p w14:paraId="5313BFD8" w14:textId="77777777" w:rsidR="00FA4E62" w:rsidRPr="005952C8" w:rsidRDefault="00FA4E62" w:rsidP="00FA4E62">
                            <w:pPr>
                              <w:pStyle w:val="TableParagraph"/>
                              <w:spacing w:before="100"/>
                              <w:ind w:left="6" w:right="6"/>
                              <w:rPr>
                                <w:sz w:val="24"/>
                                <w:szCs w:val="28"/>
                              </w:rPr>
                            </w:pPr>
                            <w:r w:rsidRPr="005952C8">
                              <w:rPr>
                                <w:spacing w:val="-10"/>
                                <w:sz w:val="24"/>
                                <w:szCs w:val="28"/>
                              </w:rPr>
                              <w:t>…</w:t>
                            </w:r>
                          </w:p>
                        </w:tc>
                        <w:tc>
                          <w:tcPr>
                            <w:tcW w:w="1223" w:type="dxa"/>
                          </w:tcPr>
                          <w:p w14:paraId="5313BFD9" w14:textId="77777777" w:rsidR="00FA4E62" w:rsidRPr="005952C8" w:rsidRDefault="00FA4E62" w:rsidP="00FA4E62">
                            <w:pPr>
                              <w:pStyle w:val="TableParagraph"/>
                              <w:spacing w:before="100"/>
                              <w:ind w:left="5" w:right="5"/>
                              <w:rPr>
                                <w:sz w:val="24"/>
                                <w:szCs w:val="28"/>
                              </w:rPr>
                            </w:pPr>
                            <w:r w:rsidRPr="005952C8">
                              <w:rPr>
                                <w:spacing w:val="-10"/>
                                <w:sz w:val="24"/>
                                <w:szCs w:val="28"/>
                              </w:rPr>
                              <w:t>…</w:t>
                            </w:r>
                          </w:p>
                        </w:tc>
                        <w:tc>
                          <w:tcPr>
                            <w:tcW w:w="1121" w:type="dxa"/>
                            <w:tcBorders>
                              <w:right w:val="nil"/>
                            </w:tcBorders>
                            <w:shd w:val="clear" w:color="auto" w:fill="E8ECED"/>
                          </w:tcPr>
                          <w:p w14:paraId="5313BFDA" w14:textId="77777777" w:rsidR="00FA4E62" w:rsidRPr="005952C8" w:rsidRDefault="00FA4E62" w:rsidP="00FA4E62">
                            <w:pPr>
                              <w:pStyle w:val="TableParagraph"/>
                              <w:spacing w:before="89"/>
                              <w:ind w:left="87" w:right="12"/>
                              <w:rPr>
                                <w:b/>
                                <w:sz w:val="24"/>
                                <w:szCs w:val="28"/>
                              </w:rPr>
                            </w:pPr>
                            <w:r w:rsidRPr="005952C8">
                              <w:rPr>
                                <w:b/>
                                <w:spacing w:val="-10"/>
                                <w:sz w:val="24"/>
                                <w:szCs w:val="28"/>
                              </w:rPr>
                              <w:t>…</w:t>
                            </w:r>
                          </w:p>
                        </w:tc>
                        <w:tc>
                          <w:tcPr>
                            <w:tcW w:w="1330" w:type="dxa"/>
                            <w:tcBorders>
                              <w:left w:val="nil"/>
                              <w:right w:val="nil"/>
                            </w:tcBorders>
                            <w:shd w:val="clear" w:color="auto" w:fill="E8ECED"/>
                          </w:tcPr>
                          <w:p w14:paraId="5313BFDB" w14:textId="77777777" w:rsidR="00FA4E62" w:rsidRPr="005952C8" w:rsidRDefault="00FA4E62" w:rsidP="00FA4E62">
                            <w:pPr>
                              <w:pStyle w:val="TableParagraph"/>
                              <w:spacing w:before="89"/>
                              <w:ind w:left="76"/>
                              <w:rPr>
                                <w:b/>
                                <w:sz w:val="24"/>
                                <w:szCs w:val="28"/>
                              </w:rPr>
                            </w:pPr>
                            <w:r w:rsidRPr="005952C8">
                              <w:rPr>
                                <w:b/>
                                <w:spacing w:val="-10"/>
                                <w:sz w:val="24"/>
                                <w:szCs w:val="28"/>
                              </w:rPr>
                              <w:t>…</w:t>
                            </w:r>
                          </w:p>
                        </w:tc>
                      </w:tr>
                      <w:tr w:rsidR="00FA4E62" w:rsidRPr="005952C8" w14:paraId="5313BFE2" w14:textId="77777777" w:rsidTr="005952C8">
                        <w:trPr>
                          <w:trHeight w:val="431"/>
                        </w:trPr>
                        <w:tc>
                          <w:tcPr>
                            <w:tcW w:w="4278" w:type="dxa"/>
                          </w:tcPr>
                          <w:p w14:paraId="5313BFDD" w14:textId="77777777" w:rsidR="00FA4E62" w:rsidRPr="005952C8" w:rsidRDefault="00FA4E62" w:rsidP="00FA4E62">
                            <w:pPr>
                              <w:pStyle w:val="TableParagraph"/>
                              <w:spacing w:before="89"/>
                              <w:ind w:left="35"/>
                              <w:jc w:val="left"/>
                              <w:rPr>
                                <w:bCs/>
                                <w:sz w:val="24"/>
                                <w:szCs w:val="28"/>
                              </w:rPr>
                            </w:pPr>
                            <w:r w:rsidRPr="005952C8">
                              <w:rPr>
                                <w:bCs/>
                                <w:sz w:val="24"/>
                                <w:szCs w:val="28"/>
                              </w:rPr>
                              <w:t>CYP</w:t>
                            </w:r>
                            <w:r w:rsidRPr="005952C8">
                              <w:rPr>
                                <w:bCs/>
                                <w:spacing w:val="-14"/>
                                <w:sz w:val="24"/>
                                <w:szCs w:val="28"/>
                              </w:rPr>
                              <w:t xml:space="preserve"> </w:t>
                            </w:r>
                            <w:r w:rsidRPr="005952C8">
                              <w:rPr>
                                <w:bCs/>
                                <w:sz w:val="24"/>
                                <w:szCs w:val="28"/>
                              </w:rPr>
                              <w:t>Community</w:t>
                            </w:r>
                            <w:r w:rsidRPr="005952C8">
                              <w:rPr>
                                <w:bCs/>
                                <w:spacing w:val="-12"/>
                                <w:sz w:val="24"/>
                                <w:szCs w:val="28"/>
                              </w:rPr>
                              <w:t xml:space="preserve"> </w:t>
                            </w:r>
                            <w:r w:rsidRPr="005952C8">
                              <w:rPr>
                                <w:bCs/>
                                <w:sz w:val="24"/>
                                <w:szCs w:val="28"/>
                              </w:rPr>
                              <w:t>Physical</w:t>
                            </w:r>
                            <w:r w:rsidRPr="005952C8">
                              <w:rPr>
                                <w:bCs/>
                                <w:spacing w:val="-14"/>
                                <w:sz w:val="24"/>
                                <w:szCs w:val="28"/>
                              </w:rPr>
                              <w:t xml:space="preserve"> </w:t>
                            </w:r>
                            <w:r w:rsidRPr="005952C8">
                              <w:rPr>
                                <w:bCs/>
                                <w:spacing w:val="-2"/>
                                <w:sz w:val="24"/>
                                <w:szCs w:val="28"/>
                              </w:rPr>
                              <w:t>Health</w:t>
                            </w:r>
                          </w:p>
                        </w:tc>
                        <w:tc>
                          <w:tcPr>
                            <w:tcW w:w="1222" w:type="dxa"/>
                          </w:tcPr>
                          <w:p w14:paraId="5313BFDE" w14:textId="77777777" w:rsidR="00FA4E62" w:rsidRPr="005952C8" w:rsidRDefault="00FA4E62" w:rsidP="00FA4E62">
                            <w:pPr>
                              <w:pStyle w:val="TableParagraph"/>
                              <w:spacing w:before="99"/>
                              <w:ind w:left="6" w:right="8"/>
                              <w:rPr>
                                <w:sz w:val="24"/>
                                <w:szCs w:val="28"/>
                              </w:rPr>
                            </w:pPr>
                            <w:r w:rsidRPr="005952C8">
                              <w:rPr>
                                <w:spacing w:val="-5"/>
                                <w:sz w:val="24"/>
                                <w:szCs w:val="28"/>
                              </w:rPr>
                              <w:t>50%</w:t>
                            </w:r>
                          </w:p>
                        </w:tc>
                        <w:tc>
                          <w:tcPr>
                            <w:tcW w:w="1223" w:type="dxa"/>
                          </w:tcPr>
                          <w:p w14:paraId="5313BFDF" w14:textId="77777777" w:rsidR="00FA4E62" w:rsidRPr="005952C8" w:rsidRDefault="00FA4E62" w:rsidP="00FA4E62">
                            <w:pPr>
                              <w:pStyle w:val="TableParagraph"/>
                              <w:spacing w:before="99"/>
                              <w:ind w:left="5" w:right="7"/>
                              <w:rPr>
                                <w:sz w:val="24"/>
                                <w:szCs w:val="28"/>
                              </w:rPr>
                            </w:pPr>
                            <w:r w:rsidRPr="005952C8">
                              <w:rPr>
                                <w:spacing w:val="-5"/>
                                <w:sz w:val="24"/>
                                <w:szCs w:val="28"/>
                              </w:rPr>
                              <w:t>50%</w:t>
                            </w:r>
                          </w:p>
                        </w:tc>
                        <w:tc>
                          <w:tcPr>
                            <w:tcW w:w="1121" w:type="dxa"/>
                            <w:tcBorders>
                              <w:right w:val="nil"/>
                            </w:tcBorders>
                            <w:shd w:val="clear" w:color="auto" w:fill="E8ECED"/>
                          </w:tcPr>
                          <w:p w14:paraId="5313BFE0" w14:textId="77777777" w:rsidR="00FA4E62" w:rsidRPr="005952C8" w:rsidRDefault="00FA4E62" w:rsidP="00FA4E62">
                            <w:pPr>
                              <w:pStyle w:val="TableParagraph"/>
                              <w:spacing w:before="89"/>
                              <w:ind w:left="87"/>
                              <w:rPr>
                                <w:b/>
                                <w:sz w:val="24"/>
                                <w:szCs w:val="28"/>
                              </w:rPr>
                            </w:pPr>
                            <w:r w:rsidRPr="005952C8">
                              <w:rPr>
                                <w:b/>
                                <w:spacing w:val="-10"/>
                                <w:sz w:val="24"/>
                                <w:szCs w:val="28"/>
                              </w:rPr>
                              <w:t>2</w:t>
                            </w:r>
                          </w:p>
                        </w:tc>
                        <w:tc>
                          <w:tcPr>
                            <w:tcW w:w="1330" w:type="dxa"/>
                            <w:tcBorders>
                              <w:left w:val="nil"/>
                              <w:right w:val="nil"/>
                            </w:tcBorders>
                            <w:shd w:val="clear" w:color="auto" w:fill="E8ECED"/>
                          </w:tcPr>
                          <w:p w14:paraId="5313BFE1" w14:textId="77777777" w:rsidR="00FA4E62" w:rsidRPr="005952C8" w:rsidRDefault="00FA4E62" w:rsidP="00FA4E62">
                            <w:pPr>
                              <w:pStyle w:val="TableParagraph"/>
                              <w:spacing w:before="89"/>
                              <w:ind w:left="76" w:right="5"/>
                              <w:rPr>
                                <w:b/>
                                <w:sz w:val="24"/>
                                <w:szCs w:val="28"/>
                              </w:rPr>
                            </w:pPr>
                            <w:r w:rsidRPr="005952C8">
                              <w:rPr>
                                <w:b/>
                                <w:spacing w:val="-2"/>
                                <w:sz w:val="24"/>
                                <w:szCs w:val="28"/>
                              </w:rPr>
                              <w:t>(100%)</w:t>
                            </w:r>
                          </w:p>
                        </w:tc>
                      </w:tr>
                      <w:tr w:rsidR="00FA4E62" w:rsidRPr="005952C8" w14:paraId="5313BFE8" w14:textId="77777777" w:rsidTr="005952C8">
                        <w:trPr>
                          <w:trHeight w:val="431"/>
                        </w:trPr>
                        <w:tc>
                          <w:tcPr>
                            <w:tcW w:w="4278" w:type="dxa"/>
                          </w:tcPr>
                          <w:p w14:paraId="5313BFE3" w14:textId="77777777" w:rsidR="00FA4E62" w:rsidRPr="005952C8" w:rsidRDefault="00FA4E62" w:rsidP="00FA4E62">
                            <w:pPr>
                              <w:pStyle w:val="TableParagraph"/>
                              <w:spacing w:before="89"/>
                              <w:ind w:left="35"/>
                              <w:jc w:val="left"/>
                              <w:rPr>
                                <w:bCs/>
                                <w:sz w:val="24"/>
                                <w:szCs w:val="28"/>
                              </w:rPr>
                            </w:pPr>
                            <w:r w:rsidRPr="005952C8">
                              <w:rPr>
                                <w:bCs/>
                                <w:sz w:val="24"/>
                                <w:szCs w:val="28"/>
                              </w:rPr>
                              <w:t>Adult</w:t>
                            </w:r>
                            <w:r w:rsidRPr="005952C8">
                              <w:rPr>
                                <w:bCs/>
                                <w:spacing w:val="-13"/>
                                <w:sz w:val="24"/>
                                <w:szCs w:val="28"/>
                              </w:rPr>
                              <w:t xml:space="preserve"> </w:t>
                            </w:r>
                            <w:r w:rsidRPr="005952C8">
                              <w:rPr>
                                <w:bCs/>
                                <w:sz w:val="24"/>
                                <w:szCs w:val="28"/>
                              </w:rPr>
                              <w:t>Inpatient</w:t>
                            </w:r>
                            <w:r w:rsidRPr="005952C8">
                              <w:rPr>
                                <w:bCs/>
                                <w:spacing w:val="-10"/>
                                <w:sz w:val="24"/>
                                <w:szCs w:val="28"/>
                              </w:rPr>
                              <w:t xml:space="preserve"> </w:t>
                            </w:r>
                            <w:r w:rsidRPr="005952C8">
                              <w:rPr>
                                <w:bCs/>
                                <w:sz w:val="24"/>
                                <w:szCs w:val="28"/>
                              </w:rPr>
                              <w:t>Physical</w:t>
                            </w:r>
                            <w:r w:rsidRPr="005952C8">
                              <w:rPr>
                                <w:bCs/>
                                <w:spacing w:val="-15"/>
                                <w:sz w:val="24"/>
                                <w:szCs w:val="28"/>
                              </w:rPr>
                              <w:t xml:space="preserve"> </w:t>
                            </w:r>
                            <w:r w:rsidRPr="005952C8">
                              <w:rPr>
                                <w:bCs/>
                                <w:spacing w:val="-2"/>
                                <w:sz w:val="24"/>
                                <w:szCs w:val="28"/>
                              </w:rPr>
                              <w:t>Health</w:t>
                            </w:r>
                          </w:p>
                        </w:tc>
                        <w:tc>
                          <w:tcPr>
                            <w:tcW w:w="1222" w:type="dxa"/>
                          </w:tcPr>
                          <w:p w14:paraId="5313BFE4" w14:textId="77777777" w:rsidR="00FA4E62" w:rsidRPr="005952C8" w:rsidRDefault="00FA4E62" w:rsidP="00FA4E62">
                            <w:pPr>
                              <w:pStyle w:val="TableParagraph"/>
                              <w:spacing w:before="100"/>
                              <w:ind w:left="8" w:right="2"/>
                              <w:rPr>
                                <w:sz w:val="24"/>
                                <w:szCs w:val="28"/>
                              </w:rPr>
                            </w:pPr>
                            <w:r w:rsidRPr="005952C8">
                              <w:rPr>
                                <w:spacing w:val="-4"/>
                                <w:sz w:val="24"/>
                                <w:szCs w:val="28"/>
                              </w:rPr>
                              <w:t>100%</w:t>
                            </w:r>
                          </w:p>
                        </w:tc>
                        <w:tc>
                          <w:tcPr>
                            <w:tcW w:w="1223" w:type="dxa"/>
                          </w:tcPr>
                          <w:p w14:paraId="5313BFE5" w14:textId="77777777" w:rsidR="00FA4E62" w:rsidRPr="005952C8" w:rsidRDefault="00FA4E62" w:rsidP="00FA4E62">
                            <w:pPr>
                              <w:pStyle w:val="TableParagraph"/>
                              <w:spacing w:before="100"/>
                              <w:ind w:left="7" w:right="2"/>
                              <w:rPr>
                                <w:sz w:val="24"/>
                                <w:szCs w:val="28"/>
                              </w:rPr>
                            </w:pPr>
                            <w:r w:rsidRPr="005952C8">
                              <w:rPr>
                                <w:spacing w:val="-5"/>
                                <w:sz w:val="24"/>
                                <w:szCs w:val="28"/>
                              </w:rPr>
                              <w:t>0%</w:t>
                            </w:r>
                          </w:p>
                        </w:tc>
                        <w:tc>
                          <w:tcPr>
                            <w:tcW w:w="1121" w:type="dxa"/>
                            <w:tcBorders>
                              <w:right w:val="nil"/>
                            </w:tcBorders>
                            <w:shd w:val="clear" w:color="auto" w:fill="E8ECED"/>
                          </w:tcPr>
                          <w:p w14:paraId="5313BFE6" w14:textId="77777777" w:rsidR="00FA4E62" w:rsidRPr="005952C8" w:rsidRDefault="00FA4E62" w:rsidP="00FA4E62">
                            <w:pPr>
                              <w:pStyle w:val="TableParagraph"/>
                              <w:spacing w:before="89"/>
                              <w:ind w:left="87"/>
                              <w:rPr>
                                <w:b/>
                                <w:sz w:val="24"/>
                                <w:szCs w:val="28"/>
                              </w:rPr>
                            </w:pPr>
                            <w:r w:rsidRPr="005952C8">
                              <w:rPr>
                                <w:b/>
                                <w:spacing w:val="-10"/>
                                <w:sz w:val="24"/>
                                <w:szCs w:val="28"/>
                              </w:rPr>
                              <w:t>7</w:t>
                            </w:r>
                          </w:p>
                        </w:tc>
                        <w:tc>
                          <w:tcPr>
                            <w:tcW w:w="1330" w:type="dxa"/>
                            <w:tcBorders>
                              <w:left w:val="nil"/>
                              <w:right w:val="nil"/>
                            </w:tcBorders>
                            <w:shd w:val="clear" w:color="auto" w:fill="E8ECED"/>
                          </w:tcPr>
                          <w:p w14:paraId="5313BFE7" w14:textId="77777777" w:rsidR="00FA4E62" w:rsidRPr="005952C8" w:rsidRDefault="00FA4E62" w:rsidP="00FA4E62">
                            <w:pPr>
                              <w:pStyle w:val="TableParagraph"/>
                              <w:spacing w:before="89"/>
                              <w:ind w:left="76" w:right="5"/>
                              <w:rPr>
                                <w:b/>
                                <w:sz w:val="24"/>
                                <w:szCs w:val="28"/>
                              </w:rPr>
                            </w:pPr>
                            <w:r w:rsidRPr="005952C8">
                              <w:rPr>
                                <w:b/>
                                <w:spacing w:val="-2"/>
                                <w:sz w:val="24"/>
                                <w:szCs w:val="28"/>
                              </w:rPr>
                              <w:t>(100%)</w:t>
                            </w:r>
                          </w:p>
                        </w:tc>
                      </w:tr>
                      <w:tr w:rsidR="00FA4E62" w:rsidRPr="005952C8" w14:paraId="5313BFEE" w14:textId="77777777" w:rsidTr="005952C8">
                        <w:trPr>
                          <w:trHeight w:val="432"/>
                        </w:trPr>
                        <w:tc>
                          <w:tcPr>
                            <w:tcW w:w="4278" w:type="dxa"/>
                          </w:tcPr>
                          <w:p w14:paraId="5313BFE9" w14:textId="77777777" w:rsidR="00FA4E62" w:rsidRPr="005952C8" w:rsidRDefault="00FA4E62" w:rsidP="00FA4E62">
                            <w:pPr>
                              <w:pStyle w:val="TableParagraph"/>
                              <w:spacing w:before="89"/>
                              <w:ind w:left="35"/>
                              <w:jc w:val="left"/>
                              <w:rPr>
                                <w:bCs/>
                                <w:sz w:val="24"/>
                                <w:szCs w:val="28"/>
                              </w:rPr>
                            </w:pPr>
                            <w:r w:rsidRPr="005952C8">
                              <w:rPr>
                                <w:bCs/>
                                <w:sz w:val="24"/>
                                <w:szCs w:val="28"/>
                              </w:rPr>
                              <w:t>CYP</w:t>
                            </w:r>
                            <w:r w:rsidRPr="005952C8">
                              <w:rPr>
                                <w:bCs/>
                                <w:spacing w:val="-10"/>
                                <w:sz w:val="24"/>
                                <w:szCs w:val="28"/>
                              </w:rPr>
                              <w:t xml:space="preserve"> </w:t>
                            </w:r>
                            <w:r w:rsidRPr="005952C8">
                              <w:rPr>
                                <w:bCs/>
                                <w:sz w:val="24"/>
                                <w:szCs w:val="28"/>
                              </w:rPr>
                              <w:t>Inpatient</w:t>
                            </w:r>
                            <w:r w:rsidRPr="005952C8">
                              <w:rPr>
                                <w:bCs/>
                                <w:spacing w:val="-4"/>
                                <w:sz w:val="24"/>
                                <w:szCs w:val="28"/>
                              </w:rPr>
                              <w:t xml:space="preserve"> </w:t>
                            </w:r>
                            <w:r w:rsidRPr="005952C8">
                              <w:rPr>
                                <w:bCs/>
                                <w:sz w:val="24"/>
                                <w:szCs w:val="28"/>
                              </w:rPr>
                              <w:t>Physical</w:t>
                            </w:r>
                            <w:r w:rsidRPr="005952C8">
                              <w:rPr>
                                <w:bCs/>
                                <w:spacing w:val="-12"/>
                                <w:sz w:val="24"/>
                                <w:szCs w:val="28"/>
                              </w:rPr>
                              <w:t xml:space="preserve"> </w:t>
                            </w:r>
                            <w:r w:rsidRPr="005952C8">
                              <w:rPr>
                                <w:bCs/>
                                <w:spacing w:val="-2"/>
                                <w:sz w:val="24"/>
                                <w:szCs w:val="28"/>
                              </w:rPr>
                              <w:t>Health</w:t>
                            </w:r>
                          </w:p>
                        </w:tc>
                        <w:tc>
                          <w:tcPr>
                            <w:tcW w:w="1222" w:type="dxa"/>
                          </w:tcPr>
                          <w:p w14:paraId="5313BFEA" w14:textId="77777777" w:rsidR="00FA4E62" w:rsidRPr="005952C8" w:rsidRDefault="00FA4E62" w:rsidP="00FA4E62">
                            <w:pPr>
                              <w:pStyle w:val="TableParagraph"/>
                              <w:spacing w:before="100"/>
                              <w:ind w:left="6" w:right="6"/>
                              <w:rPr>
                                <w:sz w:val="24"/>
                                <w:szCs w:val="28"/>
                              </w:rPr>
                            </w:pPr>
                            <w:r w:rsidRPr="005952C8">
                              <w:rPr>
                                <w:spacing w:val="-10"/>
                                <w:sz w:val="24"/>
                                <w:szCs w:val="28"/>
                              </w:rPr>
                              <w:t>…</w:t>
                            </w:r>
                          </w:p>
                        </w:tc>
                        <w:tc>
                          <w:tcPr>
                            <w:tcW w:w="1223" w:type="dxa"/>
                          </w:tcPr>
                          <w:p w14:paraId="5313BFEB" w14:textId="77777777" w:rsidR="00FA4E62" w:rsidRPr="005952C8" w:rsidRDefault="00FA4E62" w:rsidP="00FA4E62">
                            <w:pPr>
                              <w:pStyle w:val="TableParagraph"/>
                              <w:spacing w:before="100"/>
                              <w:ind w:left="5" w:right="5"/>
                              <w:rPr>
                                <w:sz w:val="24"/>
                                <w:szCs w:val="28"/>
                              </w:rPr>
                            </w:pPr>
                            <w:r w:rsidRPr="005952C8">
                              <w:rPr>
                                <w:spacing w:val="-10"/>
                                <w:sz w:val="24"/>
                                <w:szCs w:val="28"/>
                              </w:rPr>
                              <w:t>…</w:t>
                            </w:r>
                          </w:p>
                        </w:tc>
                        <w:tc>
                          <w:tcPr>
                            <w:tcW w:w="1121" w:type="dxa"/>
                            <w:tcBorders>
                              <w:right w:val="nil"/>
                            </w:tcBorders>
                            <w:shd w:val="clear" w:color="auto" w:fill="E8ECED"/>
                          </w:tcPr>
                          <w:p w14:paraId="5313BFEC" w14:textId="77777777" w:rsidR="00FA4E62" w:rsidRPr="005952C8" w:rsidRDefault="00FA4E62" w:rsidP="00FA4E62">
                            <w:pPr>
                              <w:pStyle w:val="TableParagraph"/>
                              <w:spacing w:before="89"/>
                              <w:ind w:left="87" w:right="12"/>
                              <w:rPr>
                                <w:b/>
                                <w:sz w:val="24"/>
                                <w:szCs w:val="28"/>
                              </w:rPr>
                            </w:pPr>
                            <w:r w:rsidRPr="005952C8">
                              <w:rPr>
                                <w:b/>
                                <w:spacing w:val="-10"/>
                                <w:sz w:val="24"/>
                                <w:szCs w:val="28"/>
                              </w:rPr>
                              <w:t>…</w:t>
                            </w:r>
                          </w:p>
                        </w:tc>
                        <w:tc>
                          <w:tcPr>
                            <w:tcW w:w="1330" w:type="dxa"/>
                            <w:tcBorders>
                              <w:left w:val="nil"/>
                              <w:right w:val="nil"/>
                            </w:tcBorders>
                            <w:shd w:val="clear" w:color="auto" w:fill="E8ECED"/>
                          </w:tcPr>
                          <w:p w14:paraId="5313BFED" w14:textId="77777777" w:rsidR="00FA4E62" w:rsidRPr="005952C8" w:rsidRDefault="00FA4E62" w:rsidP="00FA4E62">
                            <w:pPr>
                              <w:pStyle w:val="TableParagraph"/>
                              <w:spacing w:before="89"/>
                              <w:ind w:left="76"/>
                              <w:rPr>
                                <w:b/>
                                <w:sz w:val="24"/>
                                <w:szCs w:val="28"/>
                              </w:rPr>
                            </w:pPr>
                            <w:r w:rsidRPr="005952C8">
                              <w:rPr>
                                <w:b/>
                                <w:spacing w:val="-10"/>
                                <w:sz w:val="24"/>
                                <w:szCs w:val="28"/>
                              </w:rPr>
                              <w:t>…</w:t>
                            </w:r>
                          </w:p>
                        </w:tc>
                      </w:tr>
                    </w:tbl>
                    <w:p w14:paraId="5313BFEF" w14:textId="77777777" w:rsidR="00544DAD" w:rsidRDefault="00544DAD">
                      <w:pPr>
                        <w:pStyle w:val="BodyText"/>
                      </w:pPr>
                    </w:p>
                  </w:txbxContent>
                </v:textbox>
                <w10:wrap type="topAndBottom" anchorx="page"/>
              </v:shape>
            </w:pict>
          </mc:Fallback>
        </mc:AlternateContent>
      </w:r>
    </w:p>
    <w:p w14:paraId="2BB46C0C" w14:textId="7CA57B65" w:rsidR="00836DF3" w:rsidRPr="00402967" w:rsidRDefault="00AE43C6">
      <w:pPr>
        <w:pStyle w:val="Heading6"/>
        <w:tabs>
          <w:tab w:val="left" w:pos="8572"/>
        </w:tabs>
        <w:spacing w:before="102"/>
        <w:rPr>
          <w:i w:val="0"/>
          <w:iCs w:val="0"/>
          <w:color w:val="221F1F"/>
          <w:spacing w:val="-5"/>
        </w:rPr>
      </w:pPr>
      <w:r w:rsidRPr="00402967">
        <w:rPr>
          <w:i w:val="0"/>
          <w:iCs w:val="0"/>
          <w:color w:val="221F1F"/>
        </w:rPr>
        <w:t>Table</w:t>
      </w:r>
      <w:r w:rsidRPr="00402967">
        <w:rPr>
          <w:i w:val="0"/>
          <w:iCs w:val="0"/>
          <w:color w:val="221F1F"/>
          <w:spacing w:val="-13"/>
        </w:rPr>
        <w:t xml:space="preserve"> </w:t>
      </w:r>
      <w:r w:rsidR="00FF41CE">
        <w:rPr>
          <w:i w:val="0"/>
          <w:iCs w:val="0"/>
          <w:color w:val="221F1F"/>
          <w:spacing w:val="-13"/>
        </w:rPr>
        <w:t>69</w:t>
      </w:r>
    </w:p>
    <w:p w14:paraId="5313AA6D" w14:textId="33477569" w:rsidR="00544DAD" w:rsidRPr="00402967" w:rsidRDefault="00B57F2C">
      <w:pPr>
        <w:pStyle w:val="Heading6"/>
        <w:tabs>
          <w:tab w:val="left" w:pos="8572"/>
        </w:tabs>
        <w:spacing w:before="102"/>
        <w:rPr>
          <w:b w:val="0"/>
          <w:bCs w:val="0"/>
          <w:i w:val="0"/>
          <w:iCs w:val="0"/>
        </w:rPr>
      </w:pPr>
      <w:r w:rsidRPr="00402967">
        <w:rPr>
          <w:b w:val="0"/>
          <w:bCs w:val="0"/>
          <w:i w:val="0"/>
          <w:iCs w:val="0"/>
          <w:color w:val="221F1F"/>
        </w:rPr>
        <w:tab/>
      </w:r>
    </w:p>
    <w:p w14:paraId="5313AA6E" w14:textId="77777777" w:rsidR="00544DAD" w:rsidRPr="00402967" w:rsidRDefault="00544DAD">
      <w:pPr>
        <w:pStyle w:val="BodyText"/>
        <w:rPr>
          <w:b/>
          <w:sz w:val="20"/>
        </w:rPr>
      </w:pPr>
    </w:p>
    <w:p w14:paraId="5313AA6F" w14:textId="77777777" w:rsidR="00544DAD" w:rsidRPr="00402967" w:rsidRDefault="00544DAD">
      <w:pPr>
        <w:pStyle w:val="BodyText"/>
        <w:rPr>
          <w:b/>
          <w:sz w:val="20"/>
        </w:rPr>
      </w:pPr>
    </w:p>
    <w:p w14:paraId="5313AA70" w14:textId="77777777" w:rsidR="00544DAD" w:rsidRPr="00402967" w:rsidRDefault="00544DAD">
      <w:pPr>
        <w:pStyle w:val="BodyText"/>
        <w:rPr>
          <w:b/>
          <w:sz w:val="20"/>
        </w:rPr>
      </w:pPr>
    </w:p>
    <w:p w14:paraId="5313AA74" w14:textId="77777777" w:rsidR="00544DAD" w:rsidRPr="00402967" w:rsidRDefault="00544DAD">
      <w:pPr>
        <w:rPr>
          <w:sz w:val="24"/>
        </w:rPr>
        <w:sectPr w:rsidR="00544DAD" w:rsidRPr="00402967">
          <w:pgSz w:w="19200" w:h="10800" w:orient="landscape"/>
          <w:pgMar w:top="380" w:right="0" w:bottom="0" w:left="280" w:header="720" w:footer="720" w:gutter="0"/>
          <w:cols w:space="720"/>
        </w:sectPr>
      </w:pPr>
    </w:p>
    <w:p w14:paraId="56EA4F5D" w14:textId="00AFF569" w:rsidR="00875749" w:rsidRPr="00402967" w:rsidRDefault="00836DF3" w:rsidP="00253F27">
      <w:pPr>
        <w:pStyle w:val="BodyText"/>
        <w:spacing w:before="120"/>
        <w:ind w:left="420"/>
        <w:rPr>
          <w:spacing w:val="-4"/>
        </w:rPr>
      </w:pPr>
      <w:bookmarkStart w:id="116" w:name="Slide_99:_Art_Therapists_(4)"/>
      <w:bookmarkEnd w:id="116"/>
      <w:r w:rsidRPr="00402967">
        <w:lastRenderedPageBreak/>
        <w:t>Table</w:t>
      </w:r>
      <w:r w:rsidRPr="00402967">
        <w:rPr>
          <w:spacing w:val="-11"/>
        </w:rPr>
        <w:t xml:space="preserve"> </w:t>
      </w:r>
      <w:r w:rsidR="00FF41CE">
        <w:rPr>
          <w:spacing w:val="-11"/>
        </w:rPr>
        <w:t>70</w:t>
      </w:r>
      <w:r w:rsidRPr="00402967">
        <w:rPr>
          <w:spacing w:val="-4"/>
        </w:rPr>
        <w:t xml:space="preserve"> </w:t>
      </w:r>
      <w:r w:rsidRPr="00402967">
        <w:t>shows</w:t>
      </w:r>
      <w:r w:rsidRPr="00402967">
        <w:rPr>
          <w:spacing w:val="-3"/>
        </w:rPr>
        <w:t xml:space="preserve"> </w:t>
      </w:r>
      <w:r w:rsidRPr="00402967">
        <w:t>the</w:t>
      </w:r>
      <w:r w:rsidRPr="00402967">
        <w:rPr>
          <w:spacing w:val="-2"/>
        </w:rPr>
        <w:t xml:space="preserve"> </w:t>
      </w:r>
      <w:r w:rsidRPr="00402967">
        <w:t>time</w:t>
      </w:r>
      <w:r w:rsidRPr="00402967">
        <w:rPr>
          <w:spacing w:val="-6"/>
        </w:rPr>
        <w:t xml:space="preserve"> </w:t>
      </w:r>
      <w:r w:rsidRPr="00402967">
        <w:t>in</w:t>
      </w:r>
      <w:r w:rsidRPr="00402967">
        <w:rPr>
          <w:spacing w:val="-2"/>
        </w:rPr>
        <w:t xml:space="preserve"> </w:t>
      </w:r>
      <w:r w:rsidRPr="00402967">
        <w:t>post.</w:t>
      </w:r>
      <w:r w:rsidRPr="00402967">
        <w:rPr>
          <w:spacing w:val="-4"/>
        </w:rPr>
        <w:t xml:space="preserve"> </w:t>
      </w:r>
    </w:p>
    <w:p w14:paraId="23DBF4E3" w14:textId="77777777" w:rsidR="00934482" w:rsidRPr="00402967" w:rsidRDefault="00836DF3" w:rsidP="00934482">
      <w:pPr>
        <w:pStyle w:val="BodyText"/>
        <w:spacing w:before="120"/>
        <w:ind w:left="420"/>
        <w:rPr>
          <w:spacing w:val="-2"/>
        </w:rPr>
      </w:pPr>
      <w:r w:rsidRPr="00402967">
        <w:t>In</w:t>
      </w:r>
      <w:r w:rsidRPr="00402967">
        <w:rPr>
          <w:spacing w:val="-1"/>
        </w:rPr>
        <w:t xml:space="preserve"> </w:t>
      </w:r>
      <w:r w:rsidRPr="00402967">
        <w:t>the</w:t>
      </w:r>
      <w:r w:rsidRPr="00402967">
        <w:rPr>
          <w:spacing w:val="-6"/>
        </w:rPr>
        <w:t xml:space="preserve"> </w:t>
      </w:r>
      <w:r w:rsidRPr="00402967">
        <w:t>largest</w:t>
      </w:r>
      <w:r w:rsidRPr="00402967">
        <w:rPr>
          <w:spacing w:val="-1"/>
        </w:rPr>
        <w:t xml:space="preserve"> </w:t>
      </w:r>
      <w:r w:rsidRPr="00402967">
        <w:t>service</w:t>
      </w:r>
      <w:r w:rsidRPr="00402967">
        <w:rPr>
          <w:spacing w:val="-4"/>
        </w:rPr>
        <w:t xml:space="preserve"> </w:t>
      </w:r>
      <w:r w:rsidRPr="00402967">
        <w:t>area</w:t>
      </w:r>
      <w:r w:rsidRPr="00402967">
        <w:rPr>
          <w:spacing w:val="-6"/>
        </w:rPr>
        <w:t xml:space="preserve"> </w:t>
      </w:r>
      <w:r w:rsidRPr="00402967">
        <w:t>for</w:t>
      </w:r>
      <w:r w:rsidRPr="00402967">
        <w:rPr>
          <w:spacing w:val="-4"/>
        </w:rPr>
        <w:t xml:space="preserve"> </w:t>
      </w:r>
      <w:r w:rsidRPr="00402967">
        <w:t>art</w:t>
      </w:r>
      <w:r w:rsidRPr="00402967">
        <w:rPr>
          <w:spacing w:val="-2"/>
        </w:rPr>
        <w:t xml:space="preserve"> </w:t>
      </w:r>
      <w:r w:rsidRPr="00402967">
        <w:t>therapists</w:t>
      </w:r>
      <w:r w:rsidRPr="00402967">
        <w:rPr>
          <w:spacing w:val="-9"/>
        </w:rPr>
        <w:t xml:space="preserve"> </w:t>
      </w:r>
      <w:r w:rsidRPr="00402967">
        <w:t>(CYP</w:t>
      </w:r>
      <w:r w:rsidRPr="00402967">
        <w:rPr>
          <w:spacing w:val="-3"/>
        </w:rPr>
        <w:t xml:space="preserve"> </w:t>
      </w:r>
      <w:r w:rsidRPr="00402967">
        <w:t>community</w:t>
      </w:r>
      <w:r w:rsidRPr="00402967">
        <w:rPr>
          <w:spacing w:val="-6"/>
        </w:rPr>
        <w:t xml:space="preserve"> </w:t>
      </w:r>
      <w:r w:rsidRPr="00402967">
        <w:t>mental</w:t>
      </w:r>
      <w:r w:rsidRPr="00402967">
        <w:rPr>
          <w:spacing w:val="-10"/>
        </w:rPr>
        <w:t xml:space="preserve"> </w:t>
      </w:r>
      <w:r w:rsidRPr="00402967">
        <w:t>health),</w:t>
      </w:r>
      <w:r w:rsidRPr="00402967">
        <w:rPr>
          <w:spacing w:val="-8"/>
        </w:rPr>
        <w:t xml:space="preserve"> </w:t>
      </w:r>
      <w:r w:rsidRPr="00402967">
        <w:t>58%</w:t>
      </w:r>
      <w:r w:rsidRPr="00402967">
        <w:rPr>
          <w:spacing w:val="-7"/>
        </w:rPr>
        <w:t xml:space="preserve"> </w:t>
      </w:r>
      <w:r w:rsidRPr="00402967">
        <w:t>of</w:t>
      </w:r>
      <w:r w:rsidRPr="00402967">
        <w:rPr>
          <w:spacing w:val="-2"/>
        </w:rPr>
        <w:t xml:space="preserve"> </w:t>
      </w:r>
      <w:r w:rsidRPr="00402967">
        <w:t>staff</w:t>
      </w:r>
      <w:r w:rsidRPr="00402967">
        <w:rPr>
          <w:spacing w:val="-3"/>
        </w:rPr>
        <w:t xml:space="preserve"> </w:t>
      </w:r>
      <w:r w:rsidRPr="00402967">
        <w:t>had</w:t>
      </w:r>
      <w:r w:rsidRPr="00402967">
        <w:rPr>
          <w:spacing w:val="-8"/>
        </w:rPr>
        <w:t xml:space="preserve"> </w:t>
      </w:r>
      <w:r w:rsidRPr="00402967">
        <w:t>been</w:t>
      </w:r>
      <w:r w:rsidRPr="00402967">
        <w:rPr>
          <w:spacing w:val="-7"/>
        </w:rPr>
        <w:t xml:space="preserve"> </w:t>
      </w:r>
      <w:r w:rsidRPr="00402967">
        <w:t>in</w:t>
      </w:r>
      <w:r w:rsidRPr="00402967">
        <w:rPr>
          <w:spacing w:val="-2"/>
        </w:rPr>
        <w:t xml:space="preserve"> </w:t>
      </w:r>
      <w:r w:rsidRPr="00402967">
        <w:t>post</w:t>
      </w:r>
      <w:r w:rsidRPr="00402967">
        <w:rPr>
          <w:spacing w:val="-6"/>
        </w:rPr>
        <w:t xml:space="preserve"> </w:t>
      </w:r>
      <w:r w:rsidRPr="00402967">
        <w:t>for</w:t>
      </w:r>
      <w:r w:rsidRPr="00402967">
        <w:rPr>
          <w:spacing w:val="-5"/>
        </w:rPr>
        <w:t xml:space="preserve"> </w:t>
      </w:r>
      <w:r w:rsidRPr="00402967">
        <w:t>less</w:t>
      </w:r>
      <w:r w:rsidRPr="00402967">
        <w:rPr>
          <w:spacing w:val="-3"/>
        </w:rPr>
        <w:t xml:space="preserve"> </w:t>
      </w:r>
      <w:r w:rsidRPr="00402967">
        <w:t>than</w:t>
      </w:r>
      <w:r w:rsidRPr="00402967">
        <w:rPr>
          <w:spacing w:val="-6"/>
        </w:rPr>
        <w:t xml:space="preserve"> </w:t>
      </w:r>
      <w:r w:rsidR="00253F27" w:rsidRPr="00402967">
        <w:t xml:space="preserve">3 </w:t>
      </w:r>
      <w:r w:rsidRPr="00402967">
        <w:rPr>
          <w:spacing w:val="-2"/>
        </w:rPr>
        <w:t>years.</w:t>
      </w:r>
    </w:p>
    <w:p w14:paraId="31B50ADB" w14:textId="79D33361" w:rsidR="00836DF3" w:rsidRPr="00402967" w:rsidRDefault="00934482" w:rsidP="00FF41CE">
      <w:pPr>
        <w:pStyle w:val="BodyText"/>
        <w:spacing w:before="239"/>
        <w:ind w:firstLine="420"/>
      </w:pPr>
      <w:r w:rsidRPr="00402967">
        <w:rPr>
          <w:color w:val="221F1F"/>
        </w:rPr>
        <w:t>Does</w:t>
      </w:r>
      <w:r w:rsidRPr="00402967">
        <w:rPr>
          <w:color w:val="221F1F"/>
          <w:spacing w:val="-14"/>
        </w:rPr>
        <w:t xml:space="preserve"> </w:t>
      </w:r>
      <w:r w:rsidRPr="00402967">
        <w:rPr>
          <w:color w:val="221F1F"/>
        </w:rPr>
        <w:t>not</w:t>
      </w:r>
      <w:r w:rsidRPr="00402967">
        <w:rPr>
          <w:color w:val="221F1F"/>
          <w:spacing w:val="-11"/>
        </w:rPr>
        <w:t xml:space="preserve"> </w:t>
      </w:r>
      <w:r w:rsidRPr="00402967">
        <w:rPr>
          <w:color w:val="221F1F"/>
        </w:rPr>
        <w:t>include</w:t>
      </w:r>
      <w:r w:rsidRPr="00402967">
        <w:rPr>
          <w:color w:val="221F1F"/>
          <w:spacing w:val="-13"/>
        </w:rPr>
        <w:t xml:space="preserve"> </w:t>
      </w:r>
      <w:r w:rsidRPr="00402967">
        <w:rPr>
          <w:color w:val="221F1F"/>
        </w:rPr>
        <w:t>NHS</w:t>
      </w:r>
      <w:r w:rsidRPr="00402967">
        <w:rPr>
          <w:color w:val="221F1F"/>
          <w:spacing w:val="-11"/>
        </w:rPr>
        <w:t xml:space="preserve"> </w:t>
      </w:r>
      <w:r w:rsidRPr="00402967">
        <w:rPr>
          <w:color w:val="221F1F"/>
        </w:rPr>
        <w:t>Talking</w:t>
      </w:r>
      <w:r w:rsidRPr="00402967">
        <w:rPr>
          <w:color w:val="221F1F"/>
          <w:spacing w:val="-12"/>
        </w:rPr>
        <w:t xml:space="preserve"> </w:t>
      </w:r>
      <w:r w:rsidRPr="00402967">
        <w:rPr>
          <w:color w:val="221F1F"/>
        </w:rPr>
        <w:t>Therapies</w:t>
      </w:r>
      <w:r w:rsidRPr="00402967">
        <w:rPr>
          <w:color w:val="221F1F"/>
          <w:spacing w:val="-15"/>
        </w:rPr>
        <w:t xml:space="preserve"> </w:t>
      </w:r>
      <w:r w:rsidRPr="00402967">
        <w:rPr>
          <w:color w:val="221F1F"/>
        </w:rPr>
        <w:t>Census</w:t>
      </w:r>
      <w:r w:rsidRPr="00402967">
        <w:rPr>
          <w:color w:val="221F1F"/>
          <w:spacing w:val="-13"/>
        </w:rPr>
        <w:t xml:space="preserve"> </w:t>
      </w:r>
      <w:r w:rsidRPr="00402967">
        <w:rPr>
          <w:color w:val="221F1F"/>
          <w:spacing w:val="-2"/>
        </w:rPr>
        <w:t>data.</w:t>
      </w:r>
      <w:r w:rsidR="00836DF3" w:rsidRPr="00402967">
        <w:rPr>
          <w:noProof/>
        </w:rPr>
        <mc:AlternateContent>
          <mc:Choice Requires="wps">
            <w:drawing>
              <wp:anchor distT="0" distB="0" distL="0" distR="0" simplePos="0" relativeHeight="251658314" behindDoc="1" locked="0" layoutInCell="1" allowOverlap="1" wp14:anchorId="737C4236" wp14:editId="5795ACE0">
                <wp:simplePos x="0" y="0"/>
                <wp:positionH relativeFrom="page">
                  <wp:posOffset>489585</wp:posOffset>
                </wp:positionH>
                <wp:positionV relativeFrom="paragraph">
                  <wp:posOffset>450215</wp:posOffset>
                </wp:positionV>
                <wp:extent cx="9011920" cy="3371850"/>
                <wp:effectExtent l="0" t="0" r="0" b="0"/>
                <wp:wrapTopAndBottom/>
                <wp:docPr id="1871710075" name="Textbox 1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11920" cy="3371850"/>
                        </a:xfrm>
                        <a:prstGeom prst="rect">
                          <a:avLst/>
                        </a:prstGeom>
                      </wps:spPr>
                      <wps:txbx>
                        <w:txbxContent>
                          <w:tbl>
                            <w:tblPr>
                              <w:tblW w:w="12751" w:type="dxa"/>
                              <w:tblInd w:w="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4404"/>
                              <w:gridCol w:w="1390"/>
                              <w:gridCol w:w="1390"/>
                              <w:gridCol w:w="1390"/>
                              <w:gridCol w:w="1390"/>
                              <w:gridCol w:w="1286"/>
                              <w:gridCol w:w="1501"/>
                            </w:tblGrid>
                            <w:tr w:rsidR="00E740F8" w:rsidRPr="00A13EE8" w14:paraId="11EAA2B8" w14:textId="77777777" w:rsidTr="00E740F8">
                              <w:trPr>
                                <w:trHeight w:val="527"/>
                              </w:trPr>
                              <w:tc>
                                <w:tcPr>
                                  <w:tcW w:w="4404" w:type="dxa"/>
                                  <w:tcBorders>
                                    <w:top w:val="nil"/>
                                  </w:tcBorders>
                                  <w:shd w:val="clear" w:color="auto" w:fill="002F86"/>
                                  <w:vAlign w:val="center"/>
                                </w:tcPr>
                                <w:p w14:paraId="5A153B02" w14:textId="613DFF5A" w:rsidR="00E740F8" w:rsidRPr="00E740F8" w:rsidRDefault="00E740F8" w:rsidP="00E740F8">
                                  <w:pPr>
                                    <w:pStyle w:val="TableParagraph"/>
                                    <w:spacing w:before="87"/>
                                    <w:ind w:left="34"/>
                                    <w:jc w:val="left"/>
                                    <w:rPr>
                                      <w:b/>
                                      <w:sz w:val="24"/>
                                      <w:szCs w:val="24"/>
                                    </w:rPr>
                                  </w:pPr>
                                  <w:r w:rsidRPr="00E740F8">
                                    <w:rPr>
                                      <w:b/>
                                      <w:sz w:val="24"/>
                                      <w:szCs w:val="24"/>
                                    </w:rPr>
                                    <w:t>Art Therapists</w:t>
                                  </w:r>
                                </w:p>
                              </w:tc>
                              <w:tc>
                                <w:tcPr>
                                  <w:tcW w:w="1390" w:type="dxa"/>
                                  <w:tcBorders>
                                    <w:top w:val="nil"/>
                                  </w:tcBorders>
                                  <w:shd w:val="clear" w:color="auto" w:fill="002F86"/>
                                  <w:vAlign w:val="center"/>
                                </w:tcPr>
                                <w:p w14:paraId="7B85A12D" w14:textId="37FDE65E" w:rsidR="00E740F8" w:rsidRPr="00A13EE8" w:rsidRDefault="00E740F8" w:rsidP="00E740F8">
                                  <w:pPr>
                                    <w:pStyle w:val="TableParagraph"/>
                                    <w:ind w:left="5" w:right="7"/>
                                    <w:rPr>
                                      <w:bCs/>
                                      <w:spacing w:val="-5"/>
                                      <w:sz w:val="24"/>
                                      <w:szCs w:val="24"/>
                                    </w:rPr>
                                  </w:pPr>
                                  <w:r w:rsidRPr="00FB7C48">
                                    <w:rPr>
                                      <w:b/>
                                      <w:color w:val="FFFFFF" w:themeColor="background1"/>
                                      <w:spacing w:val="-5"/>
                                      <w:sz w:val="24"/>
                                      <w:szCs w:val="24"/>
                                    </w:rPr>
                                    <w:t>Up to 1 year</w:t>
                                  </w:r>
                                </w:p>
                              </w:tc>
                              <w:tc>
                                <w:tcPr>
                                  <w:tcW w:w="1390" w:type="dxa"/>
                                  <w:tcBorders>
                                    <w:top w:val="nil"/>
                                  </w:tcBorders>
                                  <w:shd w:val="clear" w:color="auto" w:fill="002F86"/>
                                  <w:vAlign w:val="center"/>
                                </w:tcPr>
                                <w:p w14:paraId="5085394D" w14:textId="227B7E70" w:rsidR="00E740F8" w:rsidRPr="00A13EE8" w:rsidRDefault="00E740F8" w:rsidP="00E740F8">
                                  <w:pPr>
                                    <w:pStyle w:val="TableParagraph"/>
                                    <w:ind w:left="5" w:right="8"/>
                                    <w:rPr>
                                      <w:bCs/>
                                      <w:spacing w:val="-5"/>
                                      <w:sz w:val="24"/>
                                      <w:szCs w:val="24"/>
                                    </w:rPr>
                                  </w:pPr>
                                  <w:r w:rsidRPr="00FB7C48">
                                    <w:rPr>
                                      <w:b/>
                                      <w:color w:val="FFFFFF" w:themeColor="background1"/>
                                      <w:spacing w:val="-5"/>
                                      <w:sz w:val="24"/>
                                      <w:szCs w:val="24"/>
                                    </w:rPr>
                                    <w:t xml:space="preserve">1 to &lt; 3 </w:t>
                                  </w:r>
                                  <w:proofErr w:type="gramStart"/>
                                  <w:r w:rsidRPr="00FB7C48">
                                    <w:rPr>
                                      <w:b/>
                                      <w:color w:val="FFFFFF" w:themeColor="background1"/>
                                      <w:spacing w:val="-5"/>
                                      <w:sz w:val="24"/>
                                      <w:szCs w:val="24"/>
                                    </w:rPr>
                                    <w:t>years</w:t>
                                  </w:r>
                                  <w:proofErr w:type="gramEnd"/>
                                </w:p>
                              </w:tc>
                              <w:tc>
                                <w:tcPr>
                                  <w:tcW w:w="1390" w:type="dxa"/>
                                  <w:tcBorders>
                                    <w:top w:val="nil"/>
                                  </w:tcBorders>
                                  <w:shd w:val="clear" w:color="auto" w:fill="002F86"/>
                                  <w:vAlign w:val="center"/>
                                </w:tcPr>
                                <w:p w14:paraId="21F425DA" w14:textId="76AE63CE" w:rsidR="00E740F8" w:rsidRPr="00A13EE8" w:rsidRDefault="00E740F8" w:rsidP="00E740F8">
                                  <w:pPr>
                                    <w:pStyle w:val="TableParagraph"/>
                                    <w:ind w:left="5" w:right="10"/>
                                    <w:rPr>
                                      <w:bCs/>
                                      <w:spacing w:val="-5"/>
                                      <w:sz w:val="24"/>
                                      <w:szCs w:val="24"/>
                                    </w:rPr>
                                  </w:pPr>
                                  <w:r w:rsidRPr="00FB7C48">
                                    <w:rPr>
                                      <w:b/>
                                      <w:color w:val="FFFFFF" w:themeColor="background1"/>
                                      <w:spacing w:val="-5"/>
                                      <w:sz w:val="24"/>
                                      <w:szCs w:val="24"/>
                                    </w:rPr>
                                    <w:t>More than 3 years</w:t>
                                  </w:r>
                                </w:p>
                              </w:tc>
                              <w:tc>
                                <w:tcPr>
                                  <w:tcW w:w="1390" w:type="dxa"/>
                                  <w:tcBorders>
                                    <w:top w:val="nil"/>
                                  </w:tcBorders>
                                  <w:shd w:val="clear" w:color="auto" w:fill="002F86"/>
                                  <w:vAlign w:val="center"/>
                                </w:tcPr>
                                <w:p w14:paraId="2E5CDEBC" w14:textId="1B37BCDD" w:rsidR="00E740F8" w:rsidRPr="00A13EE8" w:rsidRDefault="00E740F8" w:rsidP="00E740F8">
                                  <w:pPr>
                                    <w:pStyle w:val="TableParagraph"/>
                                    <w:ind w:left="8" w:right="6"/>
                                    <w:rPr>
                                      <w:bCs/>
                                      <w:spacing w:val="-5"/>
                                      <w:sz w:val="24"/>
                                      <w:szCs w:val="24"/>
                                    </w:rPr>
                                  </w:pPr>
                                  <w:r w:rsidRPr="00FB7C48">
                                    <w:rPr>
                                      <w:b/>
                                      <w:color w:val="FFFFFF" w:themeColor="background1"/>
                                      <w:spacing w:val="-5"/>
                                      <w:sz w:val="24"/>
                                      <w:szCs w:val="24"/>
                                    </w:rPr>
                                    <w:t>Not known</w:t>
                                  </w:r>
                                </w:p>
                              </w:tc>
                              <w:tc>
                                <w:tcPr>
                                  <w:tcW w:w="2787" w:type="dxa"/>
                                  <w:gridSpan w:val="2"/>
                                  <w:tcBorders>
                                    <w:right w:val="nil"/>
                                  </w:tcBorders>
                                  <w:shd w:val="clear" w:color="auto" w:fill="002F86"/>
                                  <w:vAlign w:val="center"/>
                                </w:tcPr>
                                <w:p w14:paraId="24A2BAF2" w14:textId="44553AD5" w:rsidR="00E740F8" w:rsidRPr="00A13EE8" w:rsidRDefault="00E740F8" w:rsidP="00E740F8">
                                  <w:pPr>
                                    <w:pStyle w:val="TableParagraph"/>
                                    <w:spacing w:before="87"/>
                                    <w:ind w:left="70" w:right="4"/>
                                    <w:rPr>
                                      <w:bCs/>
                                      <w:spacing w:val="-2"/>
                                      <w:sz w:val="24"/>
                                      <w:szCs w:val="24"/>
                                    </w:rPr>
                                  </w:pPr>
                                  <w:r w:rsidRPr="00FB7C48">
                                    <w:rPr>
                                      <w:b/>
                                      <w:color w:val="FFFFFF" w:themeColor="background1"/>
                                      <w:spacing w:val="-2"/>
                                      <w:sz w:val="24"/>
                                      <w:szCs w:val="24"/>
                                    </w:rPr>
                                    <w:t>Total headcount</w:t>
                                  </w:r>
                                </w:p>
                              </w:tc>
                            </w:tr>
                            <w:tr w:rsidR="00E740F8" w:rsidRPr="00A13EE8" w14:paraId="36E247E7" w14:textId="77777777" w:rsidTr="00A13EE8">
                              <w:trPr>
                                <w:trHeight w:val="527"/>
                              </w:trPr>
                              <w:tc>
                                <w:tcPr>
                                  <w:tcW w:w="4404" w:type="dxa"/>
                                  <w:tcBorders>
                                    <w:top w:val="nil"/>
                                  </w:tcBorders>
                                </w:tcPr>
                                <w:p w14:paraId="5099D55E" w14:textId="77777777" w:rsidR="00E740F8" w:rsidRPr="00A13EE8" w:rsidRDefault="00E740F8" w:rsidP="00E740F8">
                                  <w:pPr>
                                    <w:pStyle w:val="TableParagraph"/>
                                    <w:spacing w:before="87"/>
                                    <w:ind w:left="34"/>
                                    <w:jc w:val="left"/>
                                    <w:rPr>
                                      <w:bCs/>
                                      <w:sz w:val="24"/>
                                      <w:szCs w:val="24"/>
                                    </w:rPr>
                                  </w:pPr>
                                  <w:r w:rsidRPr="00A13EE8">
                                    <w:rPr>
                                      <w:bCs/>
                                      <w:sz w:val="24"/>
                                      <w:szCs w:val="24"/>
                                    </w:rPr>
                                    <w:t>Adult</w:t>
                                  </w:r>
                                  <w:r w:rsidRPr="00A13EE8">
                                    <w:rPr>
                                      <w:bCs/>
                                      <w:spacing w:val="-9"/>
                                      <w:sz w:val="24"/>
                                      <w:szCs w:val="24"/>
                                    </w:rPr>
                                    <w:t xml:space="preserve"> </w:t>
                                  </w:r>
                                  <w:r w:rsidRPr="00A13EE8">
                                    <w:rPr>
                                      <w:bCs/>
                                      <w:sz w:val="24"/>
                                      <w:szCs w:val="24"/>
                                    </w:rPr>
                                    <w:t>Community</w:t>
                                  </w:r>
                                  <w:r w:rsidRPr="00A13EE8">
                                    <w:rPr>
                                      <w:bCs/>
                                      <w:spacing w:val="-11"/>
                                      <w:sz w:val="24"/>
                                      <w:szCs w:val="24"/>
                                    </w:rPr>
                                    <w:t xml:space="preserve"> </w:t>
                                  </w:r>
                                  <w:r w:rsidRPr="00A13EE8">
                                    <w:rPr>
                                      <w:bCs/>
                                      <w:sz w:val="24"/>
                                      <w:szCs w:val="24"/>
                                    </w:rPr>
                                    <w:t>Mental</w:t>
                                  </w:r>
                                  <w:r w:rsidRPr="00A13EE8">
                                    <w:rPr>
                                      <w:bCs/>
                                      <w:spacing w:val="-15"/>
                                      <w:sz w:val="24"/>
                                      <w:szCs w:val="24"/>
                                    </w:rPr>
                                    <w:t xml:space="preserve"> </w:t>
                                  </w:r>
                                  <w:r w:rsidRPr="00A13EE8">
                                    <w:rPr>
                                      <w:bCs/>
                                      <w:spacing w:val="-2"/>
                                      <w:sz w:val="24"/>
                                      <w:szCs w:val="24"/>
                                    </w:rPr>
                                    <w:t>Health</w:t>
                                  </w:r>
                                </w:p>
                              </w:tc>
                              <w:tc>
                                <w:tcPr>
                                  <w:tcW w:w="1390" w:type="dxa"/>
                                  <w:tcBorders>
                                    <w:top w:val="nil"/>
                                  </w:tcBorders>
                                </w:tcPr>
                                <w:p w14:paraId="389B545C" w14:textId="77777777" w:rsidR="00E740F8" w:rsidRPr="00A13EE8" w:rsidRDefault="00E740F8" w:rsidP="00E740F8">
                                  <w:pPr>
                                    <w:pStyle w:val="TableParagraph"/>
                                    <w:ind w:left="5" w:right="7"/>
                                    <w:rPr>
                                      <w:sz w:val="24"/>
                                      <w:szCs w:val="24"/>
                                    </w:rPr>
                                  </w:pPr>
                                  <w:r w:rsidRPr="00A13EE8">
                                    <w:rPr>
                                      <w:spacing w:val="-5"/>
                                      <w:sz w:val="24"/>
                                      <w:szCs w:val="24"/>
                                    </w:rPr>
                                    <w:t>22%</w:t>
                                  </w:r>
                                </w:p>
                              </w:tc>
                              <w:tc>
                                <w:tcPr>
                                  <w:tcW w:w="1390" w:type="dxa"/>
                                  <w:tcBorders>
                                    <w:top w:val="nil"/>
                                  </w:tcBorders>
                                </w:tcPr>
                                <w:p w14:paraId="3A0025C3" w14:textId="77777777" w:rsidR="00E740F8" w:rsidRPr="00A13EE8" w:rsidRDefault="00E740F8" w:rsidP="00E740F8">
                                  <w:pPr>
                                    <w:pStyle w:val="TableParagraph"/>
                                    <w:ind w:left="5" w:right="8"/>
                                    <w:rPr>
                                      <w:sz w:val="24"/>
                                      <w:szCs w:val="24"/>
                                    </w:rPr>
                                  </w:pPr>
                                  <w:r w:rsidRPr="00A13EE8">
                                    <w:rPr>
                                      <w:spacing w:val="-5"/>
                                      <w:sz w:val="24"/>
                                      <w:szCs w:val="24"/>
                                    </w:rPr>
                                    <w:t>27%</w:t>
                                  </w:r>
                                </w:p>
                              </w:tc>
                              <w:tc>
                                <w:tcPr>
                                  <w:tcW w:w="1390" w:type="dxa"/>
                                  <w:tcBorders>
                                    <w:top w:val="nil"/>
                                  </w:tcBorders>
                                </w:tcPr>
                                <w:p w14:paraId="32B58999" w14:textId="77777777" w:rsidR="00E740F8" w:rsidRPr="00A13EE8" w:rsidRDefault="00E740F8" w:rsidP="00E740F8">
                                  <w:pPr>
                                    <w:pStyle w:val="TableParagraph"/>
                                    <w:ind w:left="5" w:right="10"/>
                                    <w:rPr>
                                      <w:sz w:val="24"/>
                                      <w:szCs w:val="24"/>
                                    </w:rPr>
                                  </w:pPr>
                                  <w:r w:rsidRPr="00A13EE8">
                                    <w:rPr>
                                      <w:spacing w:val="-5"/>
                                      <w:sz w:val="24"/>
                                      <w:szCs w:val="24"/>
                                    </w:rPr>
                                    <w:t>49%</w:t>
                                  </w:r>
                                </w:p>
                              </w:tc>
                              <w:tc>
                                <w:tcPr>
                                  <w:tcW w:w="1390" w:type="dxa"/>
                                  <w:tcBorders>
                                    <w:top w:val="nil"/>
                                  </w:tcBorders>
                                </w:tcPr>
                                <w:p w14:paraId="796C91AA" w14:textId="77777777" w:rsidR="00E740F8" w:rsidRPr="00A13EE8" w:rsidRDefault="00E740F8" w:rsidP="00E740F8">
                                  <w:pPr>
                                    <w:pStyle w:val="TableParagraph"/>
                                    <w:ind w:left="8" w:right="6"/>
                                    <w:rPr>
                                      <w:sz w:val="24"/>
                                      <w:szCs w:val="24"/>
                                    </w:rPr>
                                  </w:pPr>
                                  <w:r w:rsidRPr="00A13EE8">
                                    <w:rPr>
                                      <w:spacing w:val="-5"/>
                                      <w:sz w:val="24"/>
                                      <w:szCs w:val="24"/>
                                    </w:rPr>
                                    <w:t>2%</w:t>
                                  </w:r>
                                </w:p>
                              </w:tc>
                              <w:tc>
                                <w:tcPr>
                                  <w:tcW w:w="1286" w:type="dxa"/>
                                  <w:tcBorders>
                                    <w:right w:val="nil"/>
                                  </w:tcBorders>
                                  <w:shd w:val="clear" w:color="auto" w:fill="E8ECED"/>
                                </w:tcPr>
                                <w:p w14:paraId="551D13DA" w14:textId="77777777" w:rsidR="00E740F8" w:rsidRPr="00A13EE8" w:rsidRDefault="00E740F8" w:rsidP="00E740F8">
                                  <w:pPr>
                                    <w:pStyle w:val="TableParagraph"/>
                                    <w:spacing w:before="87"/>
                                    <w:ind w:left="82" w:right="2"/>
                                    <w:rPr>
                                      <w:b/>
                                      <w:sz w:val="24"/>
                                      <w:szCs w:val="24"/>
                                    </w:rPr>
                                  </w:pPr>
                                  <w:r w:rsidRPr="00A13EE8">
                                    <w:rPr>
                                      <w:b/>
                                      <w:spacing w:val="-5"/>
                                      <w:sz w:val="24"/>
                                      <w:szCs w:val="24"/>
                                    </w:rPr>
                                    <w:t>103</w:t>
                                  </w:r>
                                </w:p>
                              </w:tc>
                              <w:tc>
                                <w:tcPr>
                                  <w:tcW w:w="1501" w:type="dxa"/>
                                  <w:tcBorders>
                                    <w:left w:val="nil"/>
                                    <w:right w:val="nil"/>
                                  </w:tcBorders>
                                  <w:shd w:val="clear" w:color="auto" w:fill="E8ECED"/>
                                </w:tcPr>
                                <w:p w14:paraId="578F7E04" w14:textId="77777777" w:rsidR="00E740F8" w:rsidRPr="00A13EE8" w:rsidRDefault="00E740F8" w:rsidP="00E740F8">
                                  <w:pPr>
                                    <w:pStyle w:val="TableParagraph"/>
                                    <w:spacing w:before="87"/>
                                    <w:ind w:left="70" w:right="4"/>
                                    <w:rPr>
                                      <w:b/>
                                      <w:sz w:val="24"/>
                                      <w:szCs w:val="24"/>
                                    </w:rPr>
                                  </w:pPr>
                                  <w:r w:rsidRPr="00A13EE8">
                                    <w:rPr>
                                      <w:b/>
                                      <w:spacing w:val="-2"/>
                                      <w:sz w:val="24"/>
                                      <w:szCs w:val="24"/>
                                    </w:rPr>
                                    <w:t>(100%)</w:t>
                                  </w:r>
                                </w:p>
                              </w:tc>
                            </w:tr>
                            <w:tr w:rsidR="00E740F8" w:rsidRPr="00A13EE8" w14:paraId="617E1F2B" w14:textId="77777777" w:rsidTr="00A13EE8">
                              <w:trPr>
                                <w:trHeight w:val="528"/>
                              </w:trPr>
                              <w:tc>
                                <w:tcPr>
                                  <w:tcW w:w="4404" w:type="dxa"/>
                                </w:tcPr>
                                <w:p w14:paraId="21ED4AB4" w14:textId="77777777" w:rsidR="00E740F8" w:rsidRPr="00A13EE8" w:rsidRDefault="00E740F8" w:rsidP="00E740F8">
                                  <w:pPr>
                                    <w:pStyle w:val="TableParagraph"/>
                                    <w:spacing w:before="87"/>
                                    <w:ind w:left="34"/>
                                    <w:jc w:val="left"/>
                                    <w:rPr>
                                      <w:bCs/>
                                      <w:sz w:val="24"/>
                                      <w:szCs w:val="24"/>
                                    </w:rPr>
                                  </w:pPr>
                                  <w:r w:rsidRPr="00A13EE8">
                                    <w:rPr>
                                      <w:bCs/>
                                      <w:sz w:val="24"/>
                                      <w:szCs w:val="24"/>
                                    </w:rPr>
                                    <w:t>CYP</w:t>
                                  </w:r>
                                  <w:r w:rsidRPr="00A13EE8">
                                    <w:rPr>
                                      <w:bCs/>
                                      <w:spacing w:val="-8"/>
                                      <w:sz w:val="24"/>
                                      <w:szCs w:val="24"/>
                                    </w:rPr>
                                    <w:t xml:space="preserve"> </w:t>
                                  </w:r>
                                  <w:r w:rsidRPr="00A13EE8">
                                    <w:rPr>
                                      <w:bCs/>
                                      <w:sz w:val="24"/>
                                      <w:szCs w:val="24"/>
                                    </w:rPr>
                                    <w:t>Community</w:t>
                                  </w:r>
                                  <w:r w:rsidRPr="00A13EE8">
                                    <w:rPr>
                                      <w:bCs/>
                                      <w:spacing w:val="-5"/>
                                      <w:sz w:val="24"/>
                                      <w:szCs w:val="24"/>
                                    </w:rPr>
                                    <w:t xml:space="preserve"> </w:t>
                                  </w:r>
                                  <w:r w:rsidRPr="00A13EE8">
                                    <w:rPr>
                                      <w:bCs/>
                                      <w:sz w:val="24"/>
                                      <w:szCs w:val="24"/>
                                    </w:rPr>
                                    <w:t>Mental</w:t>
                                  </w:r>
                                  <w:r w:rsidRPr="00A13EE8">
                                    <w:rPr>
                                      <w:bCs/>
                                      <w:spacing w:val="-10"/>
                                      <w:sz w:val="24"/>
                                      <w:szCs w:val="24"/>
                                    </w:rPr>
                                    <w:t xml:space="preserve"> </w:t>
                                  </w:r>
                                  <w:r w:rsidRPr="00A13EE8">
                                    <w:rPr>
                                      <w:bCs/>
                                      <w:spacing w:val="-2"/>
                                      <w:sz w:val="24"/>
                                      <w:szCs w:val="24"/>
                                    </w:rPr>
                                    <w:t>Health</w:t>
                                  </w:r>
                                </w:p>
                              </w:tc>
                              <w:tc>
                                <w:tcPr>
                                  <w:tcW w:w="1390" w:type="dxa"/>
                                </w:tcPr>
                                <w:p w14:paraId="27579071" w14:textId="77777777" w:rsidR="00E740F8" w:rsidRPr="00A13EE8" w:rsidRDefault="00E740F8" w:rsidP="00E740F8">
                                  <w:pPr>
                                    <w:pStyle w:val="TableParagraph"/>
                                    <w:spacing w:before="98"/>
                                    <w:ind w:left="5" w:right="7"/>
                                    <w:rPr>
                                      <w:sz w:val="24"/>
                                      <w:szCs w:val="24"/>
                                    </w:rPr>
                                  </w:pPr>
                                  <w:r w:rsidRPr="00A13EE8">
                                    <w:rPr>
                                      <w:spacing w:val="-5"/>
                                      <w:sz w:val="24"/>
                                      <w:szCs w:val="24"/>
                                    </w:rPr>
                                    <w:t>22%</w:t>
                                  </w:r>
                                </w:p>
                              </w:tc>
                              <w:tc>
                                <w:tcPr>
                                  <w:tcW w:w="1390" w:type="dxa"/>
                                </w:tcPr>
                                <w:p w14:paraId="654D099A" w14:textId="77777777" w:rsidR="00E740F8" w:rsidRPr="00A13EE8" w:rsidRDefault="00E740F8" w:rsidP="00E740F8">
                                  <w:pPr>
                                    <w:pStyle w:val="TableParagraph"/>
                                    <w:spacing w:before="98"/>
                                    <w:ind w:left="5" w:right="8"/>
                                    <w:rPr>
                                      <w:sz w:val="24"/>
                                      <w:szCs w:val="24"/>
                                    </w:rPr>
                                  </w:pPr>
                                  <w:r w:rsidRPr="00A13EE8">
                                    <w:rPr>
                                      <w:spacing w:val="-5"/>
                                      <w:sz w:val="24"/>
                                      <w:szCs w:val="24"/>
                                    </w:rPr>
                                    <w:t>36%</w:t>
                                  </w:r>
                                </w:p>
                              </w:tc>
                              <w:tc>
                                <w:tcPr>
                                  <w:tcW w:w="1390" w:type="dxa"/>
                                </w:tcPr>
                                <w:p w14:paraId="57764EE2" w14:textId="77777777" w:rsidR="00E740F8" w:rsidRPr="00A13EE8" w:rsidRDefault="00E740F8" w:rsidP="00E740F8">
                                  <w:pPr>
                                    <w:pStyle w:val="TableParagraph"/>
                                    <w:spacing w:before="98"/>
                                    <w:ind w:left="5" w:right="10"/>
                                    <w:rPr>
                                      <w:sz w:val="24"/>
                                      <w:szCs w:val="24"/>
                                    </w:rPr>
                                  </w:pPr>
                                  <w:r w:rsidRPr="00A13EE8">
                                    <w:rPr>
                                      <w:spacing w:val="-5"/>
                                      <w:sz w:val="24"/>
                                      <w:szCs w:val="24"/>
                                    </w:rPr>
                                    <w:t>35%</w:t>
                                  </w:r>
                                </w:p>
                              </w:tc>
                              <w:tc>
                                <w:tcPr>
                                  <w:tcW w:w="1390" w:type="dxa"/>
                                </w:tcPr>
                                <w:p w14:paraId="70BD0A31" w14:textId="77777777" w:rsidR="00E740F8" w:rsidRPr="00A13EE8" w:rsidRDefault="00E740F8" w:rsidP="00E740F8">
                                  <w:pPr>
                                    <w:pStyle w:val="TableParagraph"/>
                                    <w:spacing w:before="98"/>
                                    <w:ind w:left="8" w:right="6"/>
                                    <w:rPr>
                                      <w:sz w:val="24"/>
                                      <w:szCs w:val="24"/>
                                    </w:rPr>
                                  </w:pPr>
                                  <w:r w:rsidRPr="00A13EE8">
                                    <w:rPr>
                                      <w:spacing w:val="-5"/>
                                      <w:sz w:val="24"/>
                                      <w:szCs w:val="24"/>
                                    </w:rPr>
                                    <w:t>7%</w:t>
                                  </w:r>
                                </w:p>
                              </w:tc>
                              <w:tc>
                                <w:tcPr>
                                  <w:tcW w:w="1286" w:type="dxa"/>
                                  <w:tcBorders>
                                    <w:right w:val="nil"/>
                                  </w:tcBorders>
                                  <w:shd w:val="clear" w:color="auto" w:fill="E8ECED"/>
                                </w:tcPr>
                                <w:p w14:paraId="1F3CEEB1" w14:textId="77777777" w:rsidR="00E740F8" w:rsidRPr="00A13EE8" w:rsidRDefault="00E740F8" w:rsidP="00E740F8">
                                  <w:pPr>
                                    <w:pStyle w:val="TableParagraph"/>
                                    <w:spacing w:before="87"/>
                                    <w:ind w:left="82" w:right="2"/>
                                    <w:rPr>
                                      <w:b/>
                                      <w:sz w:val="24"/>
                                      <w:szCs w:val="24"/>
                                    </w:rPr>
                                  </w:pPr>
                                  <w:r w:rsidRPr="00A13EE8">
                                    <w:rPr>
                                      <w:b/>
                                      <w:spacing w:val="-5"/>
                                      <w:sz w:val="24"/>
                                      <w:szCs w:val="24"/>
                                    </w:rPr>
                                    <w:t>135</w:t>
                                  </w:r>
                                </w:p>
                              </w:tc>
                              <w:tc>
                                <w:tcPr>
                                  <w:tcW w:w="1501" w:type="dxa"/>
                                  <w:tcBorders>
                                    <w:left w:val="nil"/>
                                    <w:right w:val="nil"/>
                                  </w:tcBorders>
                                  <w:shd w:val="clear" w:color="auto" w:fill="E8ECED"/>
                                </w:tcPr>
                                <w:p w14:paraId="7F9DBD8F" w14:textId="77777777" w:rsidR="00E740F8" w:rsidRPr="00A13EE8" w:rsidRDefault="00E740F8" w:rsidP="00E740F8">
                                  <w:pPr>
                                    <w:pStyle w:val="TableParagraph"/>
                                    <w:spacing w:before="87"/>
                                    <w:ind w:left="70" w:right="4"/>
                                    <w:rPr>
                                      <w:b/>
                                      <w:sz w:val="24"/>
                                      <w:szCs w:val="24"/>
                                    </w:rPr>
                                  </w:pPr>
                                  <w:r w:rsidRPr="00A13EE8">
                                    <w:rPr>
                                      <w:b/>
                                      <w:spacing w:val="-2"/>
                                      <w:sz w:val="24"/>
                                      <w:szCs w:val="24"/>
                                    </w:rPr>
                                    <w:t>(100%)</w:t>
                                  </w:r>
                                </w:p>
                              </w:tc>
                            </w:tr>
                            <w:tr w:rsidR="00E740F8" w:rsidRPr="00A13EE8" w14:paraId="2C62A22B" w14:textId="77777777" w:rsidTr="00A13EE8">
                              <w:trPr>
                                <w:trHeight w:val="527"/>
                              </w:trPr>
                              <w:tc>
                                <w:tcPr>
                                  <w:tcW w:w="4404" w:type="dxa"/>
                                </w:tcPr>
                                <w:p w14:paraId="3E7E9727" w14:textId="77777777" w:rsidR="00E740F8" w:rsidRPr="00A13EE8" w:rsidRDefault="00E740F8" w:rsidP="00E740F8">
                                  <w:pPr>
                                    <w:pStyle w:val="TableParagraph"/>
                                    <w:spacing w:before="87"/>
                                    <w:ind w:left="34"/>
                                    <w:jc w:val="left"/>
                                    <w:rPr>
                                      <w:bCs/>
                                      <w:sz w:val="24"/>
                                      <w:szCs w:val="24"/>
                                    </w:rPr>
                                  </w:pPr>
                                  <w:r w:rsidRPr="00A13EE8">
                                    <w:rPr>
                                      <w:bCs/>
                                      <w:sz w:val="24"/>
                                      <w:szCs w:val="24"/>
                                    </w:rPr>
                                    <w:t>Adult</w:t>
                                  </w:r>
                                  <w:r w:rsidRPr="00A13EE8">
                                    <w:rPr>
                                      <w:bCs/>
                                      <w:spacing w:val="-5"/>
                                      <w:sz w:val="24"/>
                                      <w:szCs w:val="24"/>
                                    </w:rPr>
                                    <w:t xml:space="preserve"> </w:t>
                                  </w:r>
                                  <w:r w:rsidRPr="00A13EE8">
                                    <w:rPr>
                                      <w:bCs/>
                                      <w:sz w:val="24"/>
                                      <w:szCs w:val="24"/>
                                    </w:rPr>
                                    <w:t>Inpatient</w:t>
                                  </w:r>
                                  <w:r w:rsidRPr="00A13EE8">
                                    <w:rPr>
                                      <w:bCs/>
                                      <w:spacing w:val="-4"/>
                                      <w:sz w:val="24"/>
                                      <w:szCs w:val="24"/>
                                    </w:rPr>
                                    <w:t xml:space="preserve"> </w:t>
                                  </w:r>
                                  <w:r w:rsidRPr="00A13EE8">
                                    <w:rPr>
                                      <w:bCs/>
                                      <w:sz w:val="24"/>
                                      <w:szCs w:val="24"/>
                                    </w:rPr>
                                    <w:t>Mental</w:t>
                                  </w:r>
                                  <w:r w:rsidRPr="00A13EE8">
                                    <w:rPr>
                                      <w:bCs/>
                                      <w:spacing w:val="-12"/>
                                      <w:sz w:val="24"/>
                                      <w:szCs w:val="24"/>
                                    </w:rPr>
                                    <w:t xml:space="preserve"> </w:t>
                                  </w:r>
                                  <w:r w:rsidRPr="00A13EE8">
                                    <w:rPr>
                                      <w:bCs/>
                                      <w:spacing w:val="-2"/>
                                      <w:sz w:val="24"/>
                                      <w:szCs w:val="24"/>
                                    </w:rPr>
                                    <w:t>Health</w:t>
                                  </w:r>
                                </w:p>
                              </w:tc>
                              <w:tc>
                                <w:tcPr>
                                  <w:tcW w:w="1390" w:type="dxa"/>
                                </w:tcPr>
                                <w:p w14:paraId="1979878A" w14:textId="77777777" w:rsidR="00E740F8" w:rsidRPr="00A13EE8" w:rsidRDefault="00E740F8" w:rsidP="00E740F8">
                                  <w:pPr>
                                    <w:pStyle w:val="TableParagraph"/>
                                    <w:ind w:left="5" w:right="7"/>
                                    <w:rPr>
                                      <w:sz w:val="24"/>
                                      <w:szCs w:val="24"/>
                                    </w:rPr>
                                  </w:pPr>
                                  <w:r w:rsidRPr="00A13EE8">
                                    <w:rPr>
                                      <w:spacing w:val="-5"/>
                                      <w:sz w:val="24"/>
                                      <w:szCs w:val="24"/>
                                    </w:rPr>
                                    <w:t>20%</w:t>
                                  </w:r>
                                </w:p>
                              </w:tc>
                              <w:tc>
                                <w:tcPr>
                                  <w:tcW w:w="1390" w:type="dxa"/>
                                </w:tcPr>
                                <w:p w14:paraId="665180D6" w14:textId="77777777" w:rsidR="00E740F8" w:rsidRPr="00A13EE8" w:rsidRDefault="00E740F8" w:rsidP="00E740F8">
                                  <w:pPr>
                                    <w:pStyle w:val="TableParagraph"/>
                                    <w:ind w:left="5" w:right="8"/>
                                    <w:rPr>
                                      <w:sz w:val="24"/>
                                      <w:szCs w:val="24"/>
                                    </w:rPr>
                                  </w:pPr>
                                  <w:r w:rsidRPr="00A13EE8">
                                    <w:rPr>
                                      <w:spacing w:val="-5"/>
                                      <w:sz w:val="24"/>
                                      <w:szCs w:val="24"/>
                                    </w:rPr>
                                    <w:t>37%</w:t>
                                  </w:r>
                                </w:p>
                              </w:tc>
                              <w:tc>
                                <w:tcPr>
                                  <w:tcW w:w="1390" w:type="dxa"/>
                                </w:tcPr>
                                <w:p w14:paraId="5FC88B6D" w14:textId="77777777" w:rsidR="00E740F8" w:rsidRPr="00A13EE8" w:rsidRDefault="00E740F8" w:rsidP="00E740F8">
                                  <w:pPr>
                                    <w:pStyle w:val="TableParagraph"/>
                                    <w:ind w:left="5" w:right="10"/>
                                    <w:rPr>
                                      <w:sz w:val="24"/>
                                      <w:szCs w:val="24"/>
                                    </w:rPr>
                                  </w:pPr>
                                  <w:r w:rsidRPr="00A13EE8">
                                    <w:rPr>
                                      <w:spacing w:val="-5"/>
                                      <w:sz w:val="24"/>
                                      <w:szCs w:val="24"/>
                                    </w:rPr>
                                    <w:t>40%</w:t>
                                  </w:r>
                                </w:p>
                              </w:tc>
                              <w:tc>
                                <w:tcPr>
                                  <w:tcW w:w="1390" w:type="dxa"/>
                                </w:tcPr>
                                <w:p w14:paraId="2B99ADD7" w14:textId="77777777" w:rsidR="00E740F8" w:rsidRPr="00A13EE8" w:rsidRDefault="00E740F8" w:rsidP="00E740F8">
                                  <w:pPr>
                                    <w:pStyle w:val="TableParagraph"/>
                                    <w:ind w:left="8" w:right="6"/>
                                    <w:rPr>
                                      <w:sz w:val="24"/>
                                      <w:szCs w:val="24"/>
                                    </w:rPr>
                                  </w:pPr>
                                  <w:r w:rsidRPr="00A13EE8">
                                    <w:rPr>
                                      <w:spacing w:val="-5"/>
                                      <w:sz w:val="24"/>
                                      <w:szCs w:val="24"/>
                                    </w:rPr>
                                    <w:t>3%</w:t>
                                  </w:r>
                                </w:p>
                              </w:tc>
                              <w:tc>
                                <w:tcPr>
                                  <w:tcW w:w="1286" w:type="dxa"/>
                                  <w:tcBorders>
                                    <w:right w:val="nil"/>
                                  </w:tcBorders>
                                  <w:shd w:val="clear" w:color="auto" w:fill="E8ECED"/>
                                </w:tcPr>
                                <w:p w14:paraId="41AED165" w14:textId="77777777" w:rsidR="00E740F8" w:rsidRPr="00A13EE8" w:rsidRDefault="00E740F8" w:rsidP="00E740F8">
                                  <w:pPr>
                                    <w:pStyle w:val="TableParagraph"/>
                                    <w:spacing w:before="87"/>
                                    <w:ind w:left="82" w:right="12"/>
                                    <w:rPr>
                                      <w:b/>
                                      <w:sz w:val="24"/>
                                      <w:szCs w:val="24"/>
                                    </w:rPr>
                                  </w:pPr>
                                  <w:r w:rsidRPr="00A13EE8">
                                    <w:rPr>
                                      <w:b/>
                                      <w:spacing w:val="-5"/>
                                      <w:sz w:val="24"/>
                                      <w:szCs w:val="24"/>
                                    </w:rPr>
                                    <w:t>35</w:t>
                                  </w:r>
                                </w:p>
                              </w:tc>
                              <w:tc>
                                <w:tcPr>
                                  <w:tcW w:w="1501" w:type="dxa"/>
                                  <w:tcBorders>
                                    <w:left w:val="nil"/>
                                    <w:right w:val="nil"/>
                                  </w:tcBorders>
                                  <w:shd w:val="clear" w:color="auto" w:fill="E8ECED"/>
                                </w:tcPr>
                                <w:p w14:paraId="6AA3E3AF" w14:textId="77777777" w:rsidR="00E740F8" w:rsidRPr="00A13EE8" w:rsidRDefault="00E740F8" w:rsidP="00E740F8">
                                  <w:pPr>
                                    <w:pStyle w:val="TableParagraph"/>
                                    <w:spacing w:before="87"/>
                                    <w:ind w:left="70" w:right="4"/>
                                    <w:rPr>
                                      <w:b/>
                                      <w:sz w:val="24"/>
                                      <w:szCs w:val="24"/>
                                    </w:rPr>
                                  </w:pPr>
                                  <w:r w:rsidRPr="00A13EE8">
                                    <w:rPr>
                                      <w:b/>
                                      <w:spacing w:val="-2"/>
                                      <w:sz w:val="24"/>
                                      <w:szCs w:val="24"/>
                                    </w:rPr>
                                    <w:t>(100%)</w:t>
                                  </w:r>
                                </w:p>
                              </w:tc>
                            </w:tr>
                            <w:tr w:rsidR="00E740F8" w:rsidRPr="00A13EE8" w14:paraId="1CB58EBE" w14:textId="77777777" w:rsidTr="00A13EE8">
                              <w:trPr>
                                <w:trHeight w:val="527"/>
                              </w:trPr>
                              <w:tc>
                                <w:tcPr>
                                  <w:tcW w:w="4404" w:type="dxa"/>
                                </w:tcPr>
                                <w:p w14:paraId="5EF40D2F" w14:textId="77777777" w:rsidR="00E740F8" w:rsidRPr="00A13EE8" w:rsidRDefault="00E740F8" w:rsidP="00E740F8">
                                  <w:pPr>
                                    <w:pStyle w:val="TableParagraph"/>
                                    <w:spacing w:before="87"/>
                                    <w:ind w:left="34"/>
                                    <w:jc w:val="left"/>
                                    <w:rPr>
                                      <w:bCs/>
                                      <w:sz w:val="24"/>
                                      <w:szCs w:val="24"/>
                                    </w:rPr>
                                  </w:pPr>
                                  <w:r w:rsidRPr="00A13EE8">
                                    <w:rPr>
                                      <w:bCs/>
                                      <w:sz w:val="24"/>
                                      <w:szCs w:val="24"/>
                                    </w:rPr>
                                    <w:t>CYP</w:t>
                                  </w:r>
                                  <w:r w:rsidRPr="00A13EE8">
                                    <w:rPr>
                                      <w:bCs/>
                                      <w:spacing w:val="-4"/>
                                      <w:sz w:val="24"/>
                                      <w:szCs w:val="24"/>
                                    </w:rPr>
                                    <w:t xml:space="preserve"> </w:t>
                                  </w:r>
                                  <w:r w:rsidRPr="00A13EE8">
                                    <w:rPr>
                                      <w:bCs/>
                                      <w:sz w:val="24"/>
                                      <w:szCs w:val="24"/>
                                    </w:rPr>
                                    <w:t>Inpatient</w:t>
                                  </w:r>
                                  <w:r w:rsidRPr="00A13EE8">
                                    <w:rPr>
                                      <w:bCs/>
                                      <w:spacing w:val="2"/>
                                      <w:sz w:val="24"/>
                                      <w:szCs w:val="24"/>
                                    </w:rPr>
                                    <w:t xml:space="preserve"> </w:t>
                                  </w:r>
                                  <w:r w:rsidRPr="00A13EE8">
                                    <w:rPr>
                                      <w:bCs/>
                                      <w:sz w:val="24"/>
                                      <w:szCs w:val="24"/>
                                    </w:rPr>
                                    <w:t>Mental</w:t>
                                  </w:r>
                                  <w:r w:rsidRPr="00A13EE8">
                                    <w:rPr>
                                      <w:bCs/>
                                      <w:spacing w:val="-7"/>
                                      <w:sz w:val="24"/>
                                      <w:szCs w:val="24"/>
                                    </w:rPr>
                                    <w:t xml:space="preserve"> </w:t>
                                  </w:r>
                                  <w:r w:rsidRPr="00A13EE8">
                                    <w:rPr>
                                      <w:bCs/>
                                      <w:spacing w:val="-2"/>
                                      <w:sz w:val="24"/>
                                      <w:szCs w:val="24"/>
                                    </w:rPr>
                                    <w:t>Health</w:t>
                                  </w:r>
                                </w:p>
                              </w:tc>
                              <w:tc>
                                <w:tcPr>
                                  <w:tcW w:w="1390" w:type="dxa"/>
                                </w:tcPr>
                                <w:p w14:paraId="53AA9B71" w14:textId="77777777" w:rsidR="00E740F8" w:rsidRPr="00A13EE8" w:rsidRDefault="00E740F8" w:rsidP="00E740F8">
                                  <w:pPr>
                                    <w:pStyle w:val="TableParagraph"/>
                                    <w:spacing w:before="98"/>
                                    <w:ind w:left="5" w:right="7"/>
                                    <w:rPr>
                                      <w:sz w:val="24"/>
                                      <w:szCs w:val="24"/>
                                    </w:rPr>
                                  </w:pPr>
                                  <w:r w:rsidRPr="00A13EE8">
                                    <w:rPr>
                                      <w:spacing w:val="-5"/>
                                      <w:sz w:val="24"/>
                                      <w:szCs w:val="24"/>
                                    </w:rPr>
                                    <w:t>36%</w:t>
                                  </w:r>
                                </w:p>
                              </w:tc>
                              <w:tc>
                                <w:tcPr>
                                  <w:tcW w:w="1390" w:type="dxa"/>
                                </w:tcPr>
                                <w:p w14:paraId="531A0FF2" w14:textId="77777777" w:rsidR="00E740F8" w:rsidRPr="00A13EE8" w:rsidRDefault="00E740F8" w:rsidP="00E740F8">
                                  <w:pPr>
                                    <w:pStyle w:val="TableParagraph"/>
                                    <w:spacing w:before="98"/>
                                    <w:ind w:left="5" w:right="8"/>
                                    <w:rPr>
                                      <w:sz w:val="24"/>
                                      <w:szCs w:val="24"/>
                                    </w:rPr>
                                  </w:pPr>
                                  <w:r w:rsidRPr="00A13EE8">
                                    <w:rPr>
                                      <w:spacing w:val="-5"/>
                                      <w:sz w:val="24"/>
                                      <w:szCs w:val="24"/>
                                    </w:rPr>
                                    <w:t>29%</w:t>
                                  </w:r>
                                </w:p>
                              </w:tc>
                              <w:tc>
                                <w:tcPr>
                                  <w:tcW w:w="1390" w:type="dxa"/>
                                </w:tcPr>
                                <w:p w14:paraId="29E2A536" w14:textId="77777777" w:rsidR="00E740F8" w:rsidRPr="00A13EE8" w:rsidRDefault="00E740F8" w:rsidP="00E740F8">
                                  <w:pPr>
                                    <w:pStyle w:val="TableParagraph"/>
                                    <w:spacing w:before="98"/>
                                    <w:ind w:left="5" w:right="10"/>
                                    <w:rPr>
                                      <w:sz w:val="24"/>
                                      <w:szCs w:val="24"/>
                                    </w:rPr>
                                  </w:pPr>
                                  <w:r w:rsidRPr="00A13EE8">
                                    <w:rPr>
                                      <w:spacing w:val="-5"/>
                                      <w:sz w:val="24"/>
                                      <w:szCs w:val="24"/>
                                    </w:rPr>
                                    <w:t>36%</w:t>
                                  </w:r>
                                </w:p>
                              </w:tc>
                              <w:tc>
                                <w:tcPr>
                                  <w:tcW w:w="1390" w:type="dxa"/>
                                </w:tcPr>
                                <w:p w14:paraId="76E8CA7A" w14:textId="77777777" w:rsidR="00E740F8" w:rsidRPr="00A13EE8" w:rsidRDefault="00E740F8" w:rsidP="00E740F8">
                                  <w:pPr>
                                    <w:pStyle w:val="TableParagraph"/>
                                    <w:spacing w:before="98"/>
                                    <w:ind w:left="8" w:right="6"/>
                                    <w:rPr>
                                      <w:sz w:val="24"/>
                                      <w:szCs w:val="24"/>
                                    </w:rPr>
                                  </w:pPr>
                                  <w:r w:rsidRPr="00A13EE8">
                                    <w:rPr>
                                      <w:spacing w:val="-5"/>
                                      <w:sz w:val="24"/>
                                      <w:szCs w:val="24"/>
                                    </w:rPr>
                                    <w:t>0%</w:t>
                                  </w:r>
                                </w:p>
                              </w:tc>
                              <w:tc>
                                <w:tcPr>
                                  <w:tcW w:w="1286" w:type="dxa"/>
                                  <w:tcBorders>
                                    <w:right w:val="nil"/>
                                  </w:tcBorders>
                                  <w:shd w:val="clear" w:color="auto" w:fill="E8ECED"/>
                                </w:tcPr>
                                <w:p w14:paraId="5BAC9D8F" w14:textId="77777777" w:rsidR="00E740F8" w:rsidRPr="00A13EE8" w:rsidRDefault="00E740F8" w:rsidP="00E740F8">
                                  <w:pPr>
                                    <w:pStyle w:val="TableParagraph"/>
                                    <w:spacing w:before="87"/>
                                    <w:ind w:left="82" w:right="12"/>
                                    <w:rPr>
                                      <w:b/>
                                      <w:sz w:val="24"/>
                                      <w:szCs w:val="24"/>
                                    </w:rPr>
                                  </w:pPr>
                                  <w:r w:rsidRPr="00A13EE8">
                                    <w:rPr>
                                      <w:b/>
                                      <w:spacing w:val="-5"/>
                                      <w:sz w:val="24"/>
                                      <w:szCs w:val="24"/>
                                    </w:rPr>
                                    <w:t>14</w:t>
                                  </w:r>
                                </w:p>
                              </w:tc>
                              <w:tc>
                                <w:tcPr>
                                  <w:tcW w:w="1501" w:type="dxa"/>
                                  <w:tcBorders>
                                    <w:left w:val="nil"/>
                                    <w:right w:val="nil"/>
                                  </w:tcBorders>
                                  <w:shd w:val="clear" w:color="auto" w:fill="E8ECED"/>
                                </w:tcPr>
                                <w:p w14:paraId="08255EE1" w14:textId="77777777" w:rsidR="00E740F8" w:rsidRPr="00A13EE8" w:rsidRDefault="00E740F8" w:rsidP="00E740F8">
                                  <w:pPr>
                                    <w:pStyle w:val="TableParagraph"/>
                                    <w:spacing w:before="87"/>
                                    <w:ind w:left="70" w:right="4"/>
                                    <w:rPr>
                                      <w:b/>
                                      <w:sz w:val="24"/>
                                      <w:szCs w:val="24"/>
                                    </w:rPr>
                                  </w:pPr>
                                  <w:r w:rsidRPr="00A13EE8">
                                    <w:rPr>
                                      <w:b/>
                                      <w:spacing w:val="-2"/>
                                      <w:sz w:val="24"/>
                                      <w:szCs w:val="24"/>
                                    </w:rPr>
                                    <w:t>(100%)</w:t>
                                  </w:r>
                                </w:p>
                              </w:tc>
                            </w:tr>
                            <w:tr w:rsidR="00E740F8" w:rsidRPr="00A13EE8" w14:paraId="2FE6E0B0" w14:textId="77777777" w:rsidTr="00A13EE8">
                              <w:trPr>
                                <w:trHeight w:val="528"/>
                              </w:trPr>
                              <w:tc>
                                <w:tcPr>
                                  <w:tcW w:w="4404" w:type="dxa"/>
                                </w:tcPr>
                                <w:p w14:paraId="7C31E0EB" w14:textId="77777777" w:rsidR="00E740F8" w:rsidRPr="00A13EE8" w:rsidRDefault="00E740F8" w:rsidP="00E740F8">
                                  <w:pPr>
                                    <w:pStyle w:val="TableParagraph"/>
                                    <w:spacing w:before="87"/>
                                    <w:ind w:left="34"/>
                                    <w:jc w:val="left"/>
                                    <w:rPr>
                                      <w:bCs/>
                                      <w:sz w:val="24"/>
                                      <w:szCs w:val="24"/>
                                    </w:rPr>
                                  </w:pPr>
                                  <w:r w:rsidRPr="00A13EE8">
                                    <w:rPr>
                                      <w:bCs/>
                                      <w:spacing w:val="-2"/>
                                      <w:sz w:val="24"/>
                                      <w:szCs w:val="24"/>
                                    </w:rPr>
                                    <w:t>Adult</w:t>
                                  </w:r>
                                  <w:r w:rsidRPr="00A13EE8">
                                    <w:rPr>
                                      <w:bCs/>
                                      <w:spacing w:val="1"/>
                                      <w:sz w:val="24"/>
                                      <w:szCs w:val="24"/>
                                    </w:rPr>
                                    <w:t xml:space="preserve"> </w:t>
                                  </w:r>
                                  <w:r w:rsidRPr="00A13EE8">
                                    <w:rPr>
                                      <w:bCs/>
                                      <w:spacing w:val="-2"/>
                                      <w:sz w:val="24"/>
                                      <w:szCs w:val="24"/>
                                    </w:rPr>
                                    <w:t>Community</w:t>
                                  </w:r>
                                  <w:r w:rsidRPr="00A13EE8">
                                    <w:rPr>
                                      <w:bCs/>
                                      <w:spacing w:val="-3"/>
                                      <w:sz w:val="24"/>
                                      <w:szCs w:val="24"/>
                                    </w:rPr>
                                    <w:t xml:space="preserve"> </w:t>
                                  </w:r>
                                  <w:r w:rsidRPr="00A13EE8">
                                    <w:rPr>
                                      <w:bCs/>
                                      <w:spacing w:val="-2"/>
                                      <w:sz w:val="24"/>
                                      <w:szCs w:val="24"/>
                                    </w:rPr>
                                    <w:t>Physical</w:t>
                                  </w:r>
                                  <w:r w:rsidRPr="00A13EE8">
                                    <w:rPr>
                                      <w:bCs/>
                                      <w:spacing w:val="-7"/>
                                      <w:sz w:val="24"/>
                                      <w:szCs w:val="24"/>
                                    </w:rPr>
                                    <w:t xml:space="preserve"> </w:t>
                                  </w:r>
                                  <w:r w:rsidRPr="00A13EE8">
                                    <w:rPr>
                                      <w:bCs/>
                                      <w:spacing w:val="-2"/>
                                      <w:sz w:val="24"/>
                                      <w:szCs w:val="24"/>
                                    </w:rPr>
                                    <w:t>Health</w:t>
                                  </w:r>
                                </w:p>
                              </w:tc>
                              <w:tc>
                                <w:tcPr>
                                  <w:tcW w:w="1390" w:type="dxa"/>
                                </w:tcPr>
                                <w:p w14:paraId="208E85AB" w14:textId="77777777" w:rsidR="00E740F8" w:rsidRPr="00A13EE8" w:rsidRDefault="00E740F8" w:rsidP="00E740F8">
                                  <w:pPr>
                                    <w:pStyle w:val="TableParagraph"/>
                                    <w:spacing w:before="98"/>
                                    <w:ind w:left="6" w:right="6"/>
                                    <w:rPr>
                                      <w:sz w:val="24"/>
                                      <w:szCs w:val="24"/>
                                    </w:rPr>
                                  </w:pPr>
                                  <w:r w:rsidRPr="00A13EE8">
                                    <w:rPr>
                                      <w:spacing w:val="-10"/>
                                      <w:sz w:val="24"/>
                                      <w:szCs w:val="24"/>
                                    </w:rPr>
                                    <w:t>…</w:t>
                                  </w:r>
                                </w:p>
                              </w:tc>
                              <w:tc>
                                <w:tcPr>
                                  <w:tcW w:w="1390" w:type="dxa"/>
                                </w:tcPr>
                                <w:p w14:paraId="16AAB2FC" w14:textId="77777777" w:rsidR="00E740F8" w:rsidRPr="00A13EE8" w:rsidRDefault="00E740F8" w:rsidP="00E740F8">
                                  <w:pPr>
                                    <w:pStyle w:val="TableParagraph"/>
                                    <w:spacing w:before="98"/>
                                    <w:ind w:left="6" w:right="6"/>
                                    <w:rPr>
                                      <w:sz w:val="24"/>
                                      <w:szCs w:val="24"/>
                                    </w:rPr>
                                  </w:pPr>
                                  <w:r w:rsidRPr="00A13EE8">
                                    <w:rPr>
                                      <w:spacing w:val="-10"/>
                                      <w:sz w:val="24"/>
                                      <w:szCs w:val="24"/>
                                    </w:rPr>
                                    <w:t>…</w:t>
                                  </w:r>
                                </w:p>
                              </w:tc>
                              <w:tc>
                                <w:tcPr>
                                  <w:tcW w:w="1390" w:type="dxa"/>
                                </w:tcPr>
                                <w:p w14:paraId="2DA13A6D" w14:textId="77777777" w:rsidR="00E740F8" w:rsidRPr="00A13EE8" w:rsidRDefault="00E740F8" w:rsidP="00E740F8">
                                  <w:pPr>
                                    <w:pStyle w:val="TableParagraph"/>
                                    <w:spacing w:before="98"/>
                                    <w:ind w:left="5" w:right="6"/>
                                    <w:rPr>
                                      <w:sz w:val="24"/>
                                      <w:szCs w:val="24"/>
                                    </w:rPr>
                                  </w:pPr>
                                  <w:r w:rsidRPr="00A13EE8">
                                    <w:rPr>
                                      <w:spacing w:val="-10"/>
                                      <w:sz w:val="24"/>
                                      <w:szCs w:val="24"/>
                                    </w:rPr>
                                    <w:t>…</w:t>
                                  </w:r>
                                </w:p>
                              </w:tc>
                              <w:tc>
                                <w:tcPr>
                                  <w:tcW w:w="1390" w:type="dxa"/>
                                </w:tcPr>
                                <w:p w14:paraId="1D4B2903" w14:textId="77777777" w:rsidR="00E740F8" w:rsidRPr="00A13EE8" w:rsidRDefault="00E740F8" w:rsidP="00E740F8">
                                  <w:pPr>
                                    <w:pStyle w:val="TableParagraph"/>
                                    <w:spacing w:before="98"/>
                                    <w:ind w:left="5" w:right="7"/>
                                    <w:rPr>
                                      <w:sz w:val="24"/>
                                      <w:szCs w:val="24"/>
                                    </w:rPr>
                                  </w:pPr>
                                  <w:r w:rsidRPr="00A13EE8">
                                    <w:rPr>
                                      <w:spacing w:val="-10"/>
                                      <w:sz w:val="24"/>
                                      <w:szCs w:val="24"/>
                                    </w:rPr>
                                    <w:t>…</w:t>
                                  </w:r>
                                </w:p>
                              </w:tc>
                              <w:tc>
                                <w:tcPr>
                                  <w:tcW w:w="1286" w:type="dxa"/>
                                  <w:tcBorders>
                                    <w:right w:val="nil"/>
                                  </w:tcBorders>
                                  <w:shd w:val="clear" w:color="auto" w:fill="E8ECED"/>
                                </w:tcPr>
                                <w:p w14:paraId="67712184" w14:textId="77777777" w:rsidR="00E740F8" w:rsidRPr="00A13EE8" w:rsidRDefault="00E740F8" w:rsidP="00E740F8">
                                  <w:pPr>
                                    <w:pStyle w:val="TableParagraph"/>
                                    <w:spacing w:before="87"/>
                                    <w:ind w:left="82" w:right="12"/>
                                    <w:rPr>
                                      <w:b/>
                                      <w:sz w:val="24"/>
                                      <w:szCs w:val="24"/>
                                    </w:rPr>
                                  </w:pPr>
                                  <w:r w:rsidRPr="00A13EE8">
                                    <w:rPr>
                                      <w:b/>
                                      <w:spacing w:val="-10"/>
                                      <w:sz w:val="24"/>
                                      <w:szCs w:val="24"/>
                                    </w:rPr>
                                    <w:t>…</w:t>
                                  </w:r>
                                </w:p>
                              </w:tc>
                              <w:tc>
                                <w:tcPr>
                                  <w:tcW w:w="1501" w:type="dxa"/>
                                  <w:tcBorders>
                                    <w:left w:val="nil"/>
                                    <w:right w:val="nil"/>
                                  </w:tcBorders>
                                  <w:shd w:val="clear" w:color="auto" w:fill="E8ECED"/>
                                </w:tcPr>
                                <w:p w14:paraId="7A1FC574" w14:textId="77777777" w:rsidR="00E740F8" w:rsidRPr="00A13EE8" w:rsidRDefault="00E740F8" w:rsidP="00E740F8">
                                  <w:pPr>
                                    <w:pStyle w:val="TableParagraph"/>
                                    <w:spacing w:before="87"/>
                                    <w:ind w:left="70"/>
                                    <w:rPr>
                                      <w:b/>
                                      <w:sz w:val="24"/>
                                      <w:szCs w:val="24"/>
                                    </w:rPr>
                                  </w:pPr>
                                  <w:r w:rsidRPr="00A13EE8">
                                    <w:rPr>
                                      <w:b/>
                                      <w:spacing w:val="-10"/>
                                      <w:sz w:val="24"/>
                                      <w:szCs w:val="24"/>
                                    </w:rPr>
                                    <w:t>…</w:t>
                                  </w:r>
                                </w:p>
                              </w:tc>
                            </w:tr>
                            <w:tr w:rsidR="00E740F8" w:rsidRPr="00A13EE8" w14:paraId="1798BC54" w14:textId="77777777" w:rsidTr="00A13EE8">
                              <w:trPr>
                                <w:trHeight w:val="527"/>
                              </w:trPr>
                              <w:tc>
                                <w:tcPr>
                                  <w:tcW w:w="4404" w:type="dxa"/>
                                </w:tcPr>
                                <w:p w14:paraId="474688FE" w14:textId="77777777" w:rsidR="00E740F8" w:rsidRPr="00A13EE8" w:rsidRDefault="00E740F8" w:rsidP="00E740F8">
                                  <w:pPr>
                                    <w:pStyle w:val="TableParagraph"/>
                                    <w:spacing w:before="87"/>
                                    <w:ind w:left="34"/>
                                    <w:jc w:val="left"/>
                                    <w:rPr>
                                      <w:bCs/>
                                      <w:sz w:val="24"/>
                                      <w:szCs w:val="24"/>
                                    </w:rPr>
                                  </w:pPr>
                                  <w:r w:rsidRPr="00A13EE8">
                                    <w:rPr>
                                      <w:bCs/>
                                      <w:sz w:val="24"/>
                                      <w:szCs w:val="24"/>
                                    </w:rPr>
                                    <w:t>CYP</w:t>
                                  </w:r>
                                  <w:r w:rsidRPr="00A13EE8">
                                    <w:rPr>
                                      <w:bCs/>
                                      <w:spacing w:val="-15"/>
                                      <w:sz w:val="24"/>
                                      <w:szCs w:val="24"/>
                                    </w:rPr>
                                    <w:t xml:space="preserve"> </w:t>
                                  </w:r>
                                  <w:r w:rsidRPr="00A13EE8">
                                    <w:rPr>
                                      <w:bCs/>
                                      <w:sz w:val="24"/>
                                      <w:szCs w:val="24"/>
                                    </w:rPr>
                                    <w:t>Community</w:t>
                                  </w:r>
                                  <w:r w:rsidRPr="00A13EE8">
                                    <w:rPr>
                                      <w:bCs/>
                                      <w:spacing w:val="-12"/>
                                      <w:sz w:val="24"/>
                                      <w:szCs w:val="24"/>
                                    </w:rPr>
                                    <w:t xml:space="preserve"> </w:t>
                                  </w:r>
                                  <w:r w:rsidRPr="00A13EE8">
                                    <w:rPr>
                                      <w:bCs/>
                                      <w:sz w:val="24"/>
                                      <w:szCs w:val="24"/>
                                    </w:rPr>
                                    <w:t>Physical</w:t>
                                  </w:r>
                                  <w:r w:rsidRPr="00A13EE8">
                                    <w:rPr>
                                      <w:bCs/>
                                      <w:spacing w:val="-14"/>
                                      <w:sz w:val="24"/>
                                      <w:szCs w:val="24"/>
                                    </w:rPr>
                                    <w:t xml:space="preserve"> </w:t>
                                  </w:r>
                                  <w:r w:rsidRPr="00A13EE8">
                                    <w:rPr>
                                      <w:bCs/>
                                      <w:spacing w:val="-2"/>
                                      <w:sz w:val="24"/>
                                      <w:szCs w:val="24"/>
                                    </w:rPr>
                                    <w:t>Health</w:t>
                                  </w:r>
                                </w:p>
                              </w:tc>
                              <w:tc>
                                <w:tcPr>
                                  <w:tcW w:w="1390" w:type="dxa"/>
                                </w:tcPr>
                                <w:p w14:paraId="780255EE" w14:textId="77777777" w:rsidR="00E740F8" w:rsidRPr="00A13EE8" w:rsidRDefault="00E740F8" w:rsidP="00E740F8">
                                  <w:pPr>
                                    <w:pStyle w:val="TableParagraph"/>
                                    <w:ind w:left="11" w:right="6"/>
                                    <w:rPr>
                                      <w:sz w:val="24"/>
                                      <w:szCs w:val="24"/>
                                    </w:rPr>
                                  </w:pPr>
                                  <w:r w:rsidRPr="00A13EE8">
                                    <w:rPr>
                                      <w:spacing w:val="-5"/>
                                      <w:sz w:val="24"/>
                                      <w:szCs w:val="24"/>
                                    </w:rPr>
                                    <w:t>0%</w:t>
                                  </w:r>
                                </w:p>
                              </w:tc>
                              <w:tc>
                                <w:tcPr>
                                  <w:tcW w:w="1390" w:type="dxa"/>
                                </w:tcPr>
                                <w:p w14:paraId="0CA78D9D" w14:textId="77777777" w:rsidR="00E740F8" w:rsidRPr="00A13EE8" w:rsidRDefault="00E740F8" w:rsidP="00E740F8">
                                  <w:pPr>
                                    <w:pStyle w:val="TableParagraph"/>
                                    <w:ind w:left="10" w:right="6"/>
                                    <w:rPr>
                                      <w:sz w:val="24"/>
                                      <w:szCs w:val="24"/>
                                    </w:rPr>
                                  </w:pPr>
                                  <w:r w:rsidRPr="00A13EE8">
                                    <w:rPr>
                                      <w:spacing w:val="-5"/>
                                      <w:sz w:val="24"/>
                                      <w:szCs w:val="24"/>
                                    </w:rPr>
                                    <w:t>0%</w:t>
                                  </w:r>
                                </w:p>
                              </w:tc>
                              <w:tc>
                                <w:tcPr>
                                  <w:tcW w:w="1390" w:type="dxa"/>
                                </w:tcPr>
                                <w:p w14:paraId="12F08725" w14:textId="77777777" w:rsidR="00E740F8" w:rsidRPr="00A13EE8" w:rsidRDefault="00E740F8" w:rsidP="00E740F8">
                                  <w:pPr>
                                    <w:pStyle w:val="TableParagraph"/>
                                    <w:ind w:left="8" w:right="6"/>
                                    <w:rPr>
                                      <w:sz w:val="24"/>
                                      <w:szCs w:val="24"/>
                                    </w:rPr>
                                  </w:pPr>
                                  <w:r w:rsidRPr="00A13EE8">
                                    <w:rPr>
                                      <w:spacing w:val="-4"/>
                                      <w:sz w:val="24"/>
                                      <w:szCs w:val="24"/>
                                    </w:rPr>
                                    <w:t>100%</w:t>
                                  </w:r>
                                </w:p>
                              </w:tc>
                              <w:tc>
                                <w:tcPr>
                                  <w:tcW w:w="1390" w:type="dxa"/>
                                </w:tcPr>
                                <w:p w14:paraId="307D5861" w14:textId="77777777" w:rsidR="00E740F8" w:rsidRPr="00A13EE8" w:rsidRDefault="00E740F8" w:rsidP="00E740F8">
                                  <w:pPr>
                                    <w:pStyle w:val="TableParagraph"/>
                                    <w:ind w:left="8" w:right="6"/>
                                    <w:rPr>
                                      <w:sz w:val="24"/>
                                      <w:szCs w:val="24"/>
                                    </w:rPr>
                                  </w:pPr>
                                  <w:r w:rsidRPr="00A13EE8">
                                    <w:rPr>
                                      <w:spacing w:val="-5"/>
                                      <w:sz w:val="24"/>
                                      <w:szCs w:val="24"/>
                                    </w:rPr>
                                    <w:t>0%</w:t>
                                  </w:r>
                                </w:p>
                              </w:tc>
                              <w:tc>
                                <w:tcPr>
                                  <w:tcW w:w="1286" w:type="dxa"/>
                                  <w:tcBorders>
                                    <w:right w:val="nil"/>
                                  </w:tcBorders>
                                  <w:shd w:val="clear" w:color="auto" w:fill="E8ECED"/>
                                </w:tcPr>
                                <w:p w14:paraId="53B45515" w14:textId="77777777" w:rsidR="00E740F8" w:rsidRPr="00A13EE8" w:rsidRDefault="00E740F8" w:rsidP="00E740F8">
                                  <w:pPr>
                                    <w:pStyle w:val="TableParagraph"/>
                                    <w:spacing w:before="87"/>
                                    <w:ind w:left="82"/>
                                    <w:rPr>
                                      <w:b/>
                                      <w:sz w:val="24"/>
                                      <w:szCs w:val="24"/>
                                    </w:rPr>
                                  </w:pPr>
                                  <w:r w:rsidRPr="00A13EE8">
                                    <w:rPr>
                                      <w:b/>
                                      <w:spacing w:val="-10"/>
                                      <w:sz w:val="24"/>
                                      <w:szCs w:val="24"/>
                                    </w:rPr>
                                    <w:t>1</w:t>
                                  </w:r>
                                </w:p>
                              </w:tc>
                              <w:tc>
                                <w:tcPr>
                                  <w:tcW w:w="1501" w:type="dxa"/>
                                  <w:tcBorders>
                                    <w:left w:val="nil"/>
                                    <w:right w:val="nil"/>
                                  </w:tcBorders>
                                  <w:shd w:val="clear" w:color="auto" w:fill="E8ECED"/>
                                </w:tcPr>
                                <w:p w14:paraId="4830EA49" w14:textId="77777777" w:rsidR="00E740F8" w:rsidRPr="00A13EE8" w:rsidRDefault="00E740F8" w:rsidP="00E740F8">
                                  <w:pPr>
                                    <w:pStyle w:val="TableParagraph"/>
                                    <w:spacing w:before="87"/>
                                    <w:ind w:left="70" w:right="4"/>
                                    <w:rPr>
                                      <w:b/>
                                      <w:sz w:val="24"/>
                                      <w:szCs w:val="24"/>
                                    </w:rPr>
                                  </w:pPr>
                                  <w:r w:rsidRPr="00A13EE8">
                                    <w:rPr>
                                      <w:b/>
                                      <w:spacing w:val="-2"/>
                                      <w:sz w:val="24"/>
                                      <w:szCs w:val="24"/>
                                    </w:rPr>
                                    <w:t>(100%)</w:t>
                                  </w:r>
                                </w:p>
                              </w:tc>
                            </w:tr>
                            <w:tr w:rsidR="00E740F8" w:rsidRPr="00A13EE8" w14:paraId="03E4D18D" w14:textId="77777777" w:rsidTr="00A13EE8">
                              <w:trPr>
                                <w:trHeight w:val="527"/>
                              </w:trPr>
                              <w:tc>
                                <w:tcPr>
                                  <w:tcW w:w="4404" w:type="dxa"/>
                                </w:tcPr>
                                <w:p w14:paraId="597D92C5" w14:textId="77777777" w:rsidR="00E740F8" w:rsidRPr="00A13EE8" w:rsidRDefault="00E740F8" w:rsidP="00E740F8">
                                  <w:pPr>
                                    <w:pStyle w:val="TableParagraph"/>
                                    <w:spacing w:before="87"/>
                                    <w:ind w:left="34"/>
                                    <w:jc w:val="left"/>
                                    <w:rPr>
                                      <w:bCs/>
                                      <w:sz w:val="24"/>
                                      <w:szCs w:val="24"/>
                                    </w:rPr>
                                  </w:pPr>
                                  <w:r w:rsidRPr="00A13EE8">
                                    <w:rPr>
                                      <w:bCs/>
                                      <w:sz w:val="24"/>
                                      <w:szCs w:val="24"/>
                                    </w:rPr>
                                    <w:t>Adult</w:t>
                                  </w:r>
                                  <w:r w:rsidRPr="00A13EE8">
                                    <w:rPr>
                                      <w:bCs/>
                                      <w:spacing w:val="-14"/>
                                      <w:sz w:val="24"/>
                                      <w:szCs w:val="24"/>
                                    </w:rPr>
                                    <w:t xml:space="preserve"> </w:t>
                                  </w:r>
                                  <w:r w:rsidRPr="00A13EE8">
                                    <w:rPr>
                                      <w:bCs/>
                                      <w:sz w:val="24"/>
                                      <w:szCs w:val="24"/>
                                    </w:rPr>
                                    <w:t>Inpatient</w:t>
                                  </w:r>
                                  <w:r w:rsidRPr="00A13EE8">
                                    <w:rPr>
                                      <w:bCs/>
                                      <w:spacing w:val="-10"/>
                                      <w:sz w:val="24"/>
                                      <w:szCs w:val="24"/>
                                    </w:rPr>
                                    <w:t xml:space="preserve"> </w:t>
                                  </w:r>
                                  <w:r w:rsidRPr="00A13EE8">
                                    <w:rPr>
                                      <w:bCs/>
                                      <w:sz w:val="24"/>
                                      <w:szCs w:val="24"/>
                                    </w:rPr>
                                    <w:t>Physical</w:t>
                                  </w:r>
                                  <w:r w:rsidRPr="00A13EE8">
                                    <w:rPr>
                                      <w:bCs/>
                                      <w:spacing w:val="-15"/>
                                      <w:sz w:val="24"/>
                                      <w:szCs w:val="24"/>
                                    </w:rPr>
                                    <w:t xml:space="preserve"> </w:t>
                                  </w:r>
                                  <w:r w:rsidRPr="00A13EE8">
                                    <w:rPr>
                                      <w:bCs/>
                                      <w:spacing w:val="-2"/>
                                      <w:sz w:val="24"/>
                                      <w:szCs w:val="24"/>
                                    </w:rPr>
                                    <w:t>Health</w:t>
                                  </w:r>
                                </w:p>
                              </w:tc>
                              <w:tc>
                                <w:tcPr>
                                  <w:tcW w:w="1390" w:type="dxa"/>
                                </w:tcPr>
                                <w:p w14:paraId="41746882" w14:textId="77777777" w:rsidR="00E740F8" w:rsidRPr="00A13EE8" w:rsidRDefault="00E740F8" w:rsidP="00E740F8">
                                  <w:pPr>
                                    <w:pStyle w:val="TableParagraph"/>
                                    <w:spacing w:before="98"/>
                                    <w:ind w:left="5" w:right="7"/>
                                    <w:rPr>
                                      <w:sz w:val="24"/>
                                      <w:szCs w:val="24"/>
                                    </w:rPr>
                                  </w:pPr>
                                  <w:r w:rsidRPr="00A13EE8">
                                    <w:rPr>
                                      <w:spacing w:val="-5"/>
                                      <w:sz w:val="24"/>
                                      <w:szCs w:val="24"/>
                                    </w:rPr>
                                    <w:t>10%</w:t>
                                  </w:r>
                                </w:p>
                              </w:tc>
                              <w:tc>
                                <w:tcPr>
                                  <w:tcW w:w="1390" w:type="dxa"/>
                                </w:tcPr>
                                <w:p w14:paraId="29DA0E02" w14:textId="77777777" w:rsidR="00E740F8" w:rsidRPr="00A13EE8" w:rsidRDefault="00E740F8" w:rsidP="00E740F8">
                                  <w:pPr>
                                    <w:pStyle w:val="TableParagraph"/>
                                    <w:spacing w:before="98"/>
                                    <w:ind w:left="5" w:right="8"/>
                                    <w:rPr>
                                      <w:sz w:val="24"/>
                                      <w:szCs w:val="24"/>
                                    </w:rPr>
                                  </w:pPr>
                                  <w:r w:rsidRPr="00A13EE8">
                                    <w:rPr>
                                      <w:spacing w:val="-5"/>
                                      <w:sz w:val="24"/>
                                      <w:szCs w:val="24"/>
                                    </w:rPr>
                                    <w:t>20%</w:t>
                                  </w:r>
                                </w:p>
                              </w:tc>
                              <w:tc>
                                <w:tcPr>
                                  <w:tcW w:w="1390" w:type="dxa"/>
                                </w:tcPr>
                                <w:p w14:paraId="2D5820D8" w14:textId="77777777" w:rsidR="00E740F8" w:rsidRPr="00A13EE8" w:rsidRDefault="00E740F8" w:rsidP="00E740F8">
                                  <w:pPr>
                                    <w:pStyle w:val="TableParagraph"/>
                                    <w:spacing w:before="98"/>
                                    <w:ind w:left="5" w:right="10"/>
                                    <w:rPr>
                                      <w:sz w:val="24"/>
                                      <w:szCs w:val="24"/>
                                    </w:rPr>
                                  </w:pPr>
                                  <w:r w:rsidRPr="00A13EE8">
                                    <w:rPr>
                                      <w:spacing w:val="-5"/>
                                      <w:sz w:val="24"/>
                                      <w:szCs w:val="24"/>
                                    </w:rPr>
                                    <w:t>70%</w:t>
                                  </w:r>
                                </w:p>
                              </w:tc>
                              <w:tc>
                                <w:tcPr>
                                  <w:tcW w:w="1390" w:type="dxa"/>
                                </w:tcPr>
                                <w:p w14:paraId="28F0C833" w14:textId="77777777" w:rsidR="00E740F8" w:rsidRPr="00A13EE8" w:rsidRDefault="00E740F8" w:rsidP="00E740F8">
                                  <w:pPr>
                                    <w:pStyle w:val="TableParagraph"/>
                                    <w:spacing w:before="98"/>
                                    <w:ind w:left="8" w:right="6"/>
                                    <w:rPr>
                                      <w:sz w:val="24"/>
                                      <w:szCs w:val="24"/>
                                    </w:rPr>
                                  </w:pPr>
                                  <w:r w:rsidRPr="00A13EE8">
                                    <w:rPr>
                                      <w:spacing w:val="-5"/>
                                      <w:sz w:val="24"/>
                                      <w:szCs w:val="24"/>
                                    </w:rPr>
                                    <w:t>0%</w:t>
                                  </w:r>
                                </w:p>
                              </w:tc>
                              <w:tc>
                                <w:tcPr>
                                  <w:tcW w:w="1286" w:type="dxa"/>
                                  <w:tcBorders>
                                    <w:right w:val="nil"/>
                                  </w:tcBorders>
                                  <w:shd w:val="clear" w:color="auto" w:fill="E8ECED"/>
                                </w:tcPr>
                                <w:p w14:paraId="383D1C2D" w14:textId="77777777" w:rsidR="00E740F8" w:rsidRPr="00A13EE8" w:rsidRDefault="00E740F8" w:rsidP="00E740F8">
                                  <w:pPr>
                                    <w:pStyle w:val="TableParagraph"/>
                                    <w:spacing w:before="87"/>
                                    <w:ind w:left="82" w:right="12"/>
                                    <w:rPr>
                                      <w:b/>
                                      <w:sz w:val="24"/>
                                      <w:szCs w:val="24"/>
                                    </w:rPr>
                                  </w:pPr>
                                  <w:r w:rsidRPr="00A13EE8">
                                    <w:rPr>
                                      <w:b/>
                                      <w:spacing w:val="-5"/>
                                      <w:sz w:val="24"/>
                                      <w:szCs w:val="24"/>
                                    </w:rPr>
                                    <w:t>10</w:t>
                                  </w:r>
                                </w:p>
                              </w:tc>
                              <w:tc>
                                <w:tcPr>
                                  <w:tcW w:w="1501" w:type="dxa"/>
                                  <w:tcBorders>
                                    <w:left w:val="nil"/>
                                    <w:right w:val="nil"/>
                                  </w:tcBorders>
                                  <w:shd w:val="clear" w:color="auto" w:fill="E8ECED"/>
                                </w:tcPr>
                                <w:p w14:paraId="1B6EC769" w14:textId="77777777" w:rsidR="00E740F8" w:rsidRPr="00A13EE8" w:rsidRDefault="00E740F8" w:rsidP="00E740F8">
                                  <w:pPr>
                                    <w:pStyle w:val="TableParagraph"/>
                                    <w:spacing w:before="87"/>
                                    <w:ind w:left="70" w:right="4"/>
                                    <w:rPr>
                                      <w:b/>
                                      <w:sz w:val="24"/>
                                      <w:szCs w:val="24"/>
                                    </w:rPr>
                                  </w:pPr>
                                  <w:r w:rsidRPr="00A13EE8">
                                    <w:rPr>
                                      <w:b/>
                                      <w:spacing w:val="-2"/>
                                      <w:sz w:val="24"/>
                                      <w:szCs w:val="24"/>
                                    </w:rPr>
                                    <w:t>(100%)</w:t>
                                  </w:r>
                                </w:p>
                              </w:tc>
                            </w:tr>
                            <w:tr w:rsidR="00E740F8" w:rsidRPr="00A13EE8" w14:paraId="68123B76" w14:textId="77777777" w:rsidTr="00A13EE8">
                              <w:trPr>
                                <w:trHeight w:val="528"/>
                              </w:trPr>
                              <w:tc>
                                <w:tcPr>
                                  <w:tcW w:w="4404" w:type="dxa"/>
                                </w:tcPr>
                                <w:p w14:paraId="7C47CFDB" w14:textId="77777777" w:rsidR="00E740F8" w:rsidRPr="00A13EE8" w:rsidRDefault="00E740F8" w:rsidP="00E740F8">
                                  <w:pPr>
                                    <w:pStyle w:val="TableParagraph"/>
                                    <w:spacing w:before="87"/>
                                    <w:ind w:left="34"/>
                                    <w:jc w:val="left"/>
                                    <w:rPr>
                                      <w:bCs/>
                                      <w:sz w:val="24"/>
                                      <w:szCs w:val="24"/>
                                    </w:rPr>
                                  </w:pPr>
                                  <w:r w:rsidRPr="00A13EE8">
                                    <w:rPr>
                                      <w:bCs/>
                                      <w:sz w:val="24"/>
                                      <w:szCs w:val="24"/>
                                    </w:rPr>
                                    <w:t>CYP</w:t>
                                  </w:r>
                                  <w:r w:rsidRPr="00A13EE8">
                                    <w:rPr>
                                      <w:bCs/>
                                      <w:spacing w:val="-10"/>
                                      <w:sz w:val="24"/>
                                      <w:szCs w:val="24"/>
                                    </w:rPr>
                                    <w:t xml:space="preserve"> </w:t>
                                  </w:r>
                                  <w:r w:rsidRPr="00A13EE8">
                                    <w:rPr>
                                      <w:bCs/>
                                      <w:sz w:val="24"/>
                                      <w:szCs w:val="24"/>
                                    </w:rPr>
                                    <w:t>Inpatient</w:t>
                                  </w:r>
                                  <w:r w:rsidRPr="00A13EE8">
                                    <w:rPr>
                                      <w:bCs/>
                                      <w:spacing w:val="-5"/>
                                      <w:sz w:val="24"/>
                                      <w:szCs w:val="24"/>
                                    </w:rPr>
                                    <w:t xml:space="preserve"> </w:t>
                                  </w:r>
                                  <w:r w:rsidRPr="00A13EE8">
                                    <w:rPr>
                                      <w:bCs/>
                                      <w:sz w:val="24"/>
                                      <w:szCs w:val="24"/>
                                    </w:rPr>
                                    <w:t>Physical</w:t>
                                  </w:r>
                                  <w:r w:rsidRPr="00A13EE8">
                                    <w:rPr>
                                      <w:bCs/>
                                      <w:spacing w:val="-12"/>
                                      <w:sz w:val="24"/>
                                      <w:szCs w:val="24"/>
                                    </w:rPr>
                                    <w:t xml:space="preserve"> </w:t>
                                  </w:r>
                                  <w:r w:rsidRPr="00A13EE8">
                                    <w:rPr>
                                      <w:bCs/>
                                      <w:spacing w:val="-2"/>
                                      <w:sz w:val="24"/>
                                      <w:szCs w:val="24"/>
                                    </w:rPr>
                                    <w:t>Health</w:t>
                                  </w:r>
                                </w:p>
                              </w:tc>
                              <w:tc>
                                <w:tcPr>
                                  <w:tcW w:w="1390" w:type="dxa"/>
                                </w:tcPr>
                                <w:p w14:paraId="69FE0941" w14:textId="77777777" w:rsidR="00E740F8" w:rsidRPr="00A13EE8" w:rsidRDefault="00E740F8" w:rsidP="00E740F8">
                                  <w:pPr>
                                    <w:pStyle w:val="TableParagraph"/>
                                    <w:spacing w:before="98"/>
                                    <w:ind w:left="6" w:right="6"/>
                                    <w:rPr>
                                      <w:sz w:val="24"/>
                                      <w:szCs w:val="24"/>
                                    </w:rPr>
                                  </w:pPr>
                                  <w:r w:rsidRPr="00A13EE8">
                                    <w:rPr>
                                      <w:spacing w:val="-10"/>
                                      <w:sz w:val="24"/>
                                      <w:szCs w:val="24"/>
                                    </w:rPr>
                                    <w:t>…</w:t>
                                  </w:r>
                                </w:p>
                              </w:tc>
                              <w:tc>
                                <w:tcPr>
                                  <w:tcW w:w="1390" w:type="dxa"/>
                                </w:tcPr>
                                <w:p w14:paraId="51B5F6D4" w14:textId="77777777" w:rsidR="00E740F8" w:rsidRPr="00A13EE8" w:rsidRDefault="00E740F8" w:rsidP="00E740F8">
                                  <w:pPr>
                                    <w:pStyle w:val="TableParagraph"/>
                                    <w:spacing w:before="98"/>
                                    <w:ind w:left="6" w:right="6"/>
                                    <w:rPr>
                                      <w:sz w:val="24"/>
                                      <w:szCs w:val="24"/>
                                    </w:rPr>
                                  </w:pPr>
                                  <w:r w:rsidRPr="00A13EE8">
                                    <w:rPr>
                                      <w:spacing w:val="-10"/>
                                      <w:sz w:val="24"/>
                                      <w:szCs w:val="24"/>
                                    </w:rPr>
                                    <w:t>…</w:t>
                                  </w:r>
                                </w:p>
                              </w:tc>
                              <w:tc>
                                <w:tcPr>
                                  <w:tcW w:w="1390" w:type="dxa"/>
                                </w:tcPr>
                                <w:p w14:paraId="4CCAF24A" w14:textId="77777777" w:rsidR="00E740F8" w:rsidRPr="00A13EE8" w:rsidRDefault="00E740F8" w:rsidP="00E740F8">
                                  <w:pPr>
                                    <w:pStyle w:val="TableParagraph"/>
                                    <w:spacing w:before="98"/>
                                    <w:ind w:left="5" w:right="6"/>
                                    <w:rPr>
                                      <w:sz w:val="24"/>
                                      <w:szCs w:val="24"/>
                                    </w:rPr>
                                  </w:pPr>
                                  <w:r w:rsidRPr="00A13EE8">
                                    <w:rPr>
                                      <w:spacing w:val="-10"/>
                                      <w:sz w:val="24"/>
                                      <w:szCs w:val="24"/>
                                    </w:rPr>
                                    <w:t>…</w:t>
                                  </w:r>
                                </w:p>
                              </w:tc>
                              <w:tc>
                                <w:tcPr>
                                  <w:tcW w:w="1390" w:type="dxa"/>
                                </w:tcPr>
                                <w:p w14:paraId="20BDE178" w14:textId="77777777" w:rsidR="00E740F8" w:rsidRPr="00A13EE8" w:rsidRDefault="00E740F8" w:rsidP="00E740F8">
                                  <w:pPr>
                                    <w:pStyle w:val="TableParagraph"/>
                                    <w:spacing w:before="98"/>
                                    <w:ind w:left="5" w:right="7"/>
                                    <w:rPr>
                                      <w:sz w:val="24"/>
                                      <w:szCs w:val="24"/>
                                    </w:rPr>
                                  </w:pPr>
                                  <w:r w:rsidRPr="00A13EE8">
                                    <w:rPr>
                                      <w:spacing w:val="-10"/>
                                      <w:sz w:val="24"/>
                                      <w:szCs w:val="24"/>
                                    </w:rPr>
                                    <w:t>…</w:t>
                                  </w:r>
                                </w:p>
                              </w:tc>
                              <w:tc>
                                <w:tcPr>
                                  <w:tcW w:w="1286" w:type="dxa"/>
                                  <w:tcBorders>
                                    <w:right w:val="nil"/>
                                  </w:tcBorders>
                                  <w:shd w:val="clear" w:color="auto" w:fill="E8ECED"/>
                                </w:tcPr>
                                <w:p w14:paraId="2F7F713E" w14:textId="77777777" w:rsidR="00E740F8" w:rsidRPr="00A13EE8" w:rsidRDefault="00E740F8" w:rsidP="00E740F8">
                                  <w:pPr>
                                    <w:pStyle w:val="TableParagraph"/>
                                    <w:spacing w:before="87"/>
                                    <w:ind w:left="82" w:right="12"/>
                                    <w:rPr>
                                      <w:b/>
                                      <w:sz w:val="24"/>
                                      <w:szCs w:val="24"/>
                                    </w:rPr>
                                  </w:pPr>
                                  <w:r w:rsidRPr="00A13EE8">
                                    <w:rPr>
                                      <w:b/>
                                      <w:spacing w:val="-10"/>
                                      <w:sz w:val="24"/>
                                      <w:szCs w:val="24"/>
                                    </w:rPr>
                                    <w:t>…</w:t>
                                  </w:r>
                                </w:p>
                              </w:tc>
                              <w:tc>
                                <w:tcPr>
                                  <w:tcW w:w="1501" w:type="dxa"/>
                                  <w:tcBorders>
                                    <w:left w:val="nil"/>
                                    <w:right w:val="nil"/>
                                  </w:tcBorders>
                                  <w:shd w:val="clear" w:color="auto" w:fill="E8ECED"/>
                                </w:tcPr>
                                <w:p w14:paraId="4728174A" w14:textId="77777777" w:rsidR="00E740F8" w:rsidRPr="00A13EE8" w:rsidRDefault="00E740F8" w:rsidP="00E740F8">
                                  <w:pPr>
                                    <w:pStyle w:val="TableParagraph"/>
                                    <w:spacing w:before="87"/>
                                    <w:ind w:left="70"/>
                                    <w:rPr>
                                      <w:b/>
                                      <w:sz w:val="24"/>
                                      <w:szCs w:val="24"/>
                                    </w:rPr>
                                  </w:pPr>
                                  <w:r w:rsidRPr="00A13EE8">
                                    <w:rPr>
                                      <w:b/>
                                      <w:spacing w:val="-10"/>
                                      <w:sz w:val="24"/>
                                      <w:szCs w:val="24"/>
                                    </w:rPr>
                                    <w:t>…</w:t>
                                  </w:r>
                                </w:p>
                              </w:tc>
                            </w:tr>
                          </w:tbl>
                          <w:p w14:paraId="1E8005F2" w14:textId="77777777" w:rsidR="00836DF3" w:rsidRDefault="00836DF3" w:rsidP="00836DF3">
                            <w:pPr>
                              <w:pStyle w:val="BodyText"/>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37C4236" id="Textbox 1805" o:spid="_x0000_s1874" type="#_x0000_t202" style="position:absolute;left:0;text-align:left;margin-left:38.55pt;margin-top:35.45pt;width:709.6pt;height:265.5pt;z-index:-25165816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" filled="f" stroked="f">
                <v:textbox inset="0,0,0,0">
                  <w:txbxContent>
                    <w:tbl>
                      <w:tblPr>
                        <w:tblW w:w="12751" w:type="dxa"/>
                        <w:tblInd w:w="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4404"/>
                        <w:gridCol w:w="1390"/>
                        <w:gridCol w:w="1390"/>
                        <w:gridCol w:w="1390"/>
                        <w:gridCol w:w="1390"/>
                        <w:gridCol w:w="1286"/>
                        <w:gridCol w:w="1501"/>
                      </w:tblGrid>
                      <w:tr w:rsidR="00E740F8" w:rsidRPr="00A13EE8" w14:paraId="11EAA2B8" w14:textId="77777777" w:rsidTr="00E740F8">
                        <w:trPr>
                          <w:trHeight w:val="527"/>
                        </w:trPr>
                        <w:tc>
                          <w:tcPr>
                            <w:tcW w:w="4404" w:type="dxa"/>
                            <w:tcBorders>
                              <w:top w:val="nil"/>
                            </w:tcBorders>
                            <w:shd w:val="clear" w:color="auto" w:fill="002F86"/>
                            <w:vAlign w:val="center"/>
                          </w:tcPr>
                          <w:p w14:paraId="5A153B02" w14:textId="613DFF5A" w:rsidR="00E740F8" w:rsidRPr="00E740F8" w:rsidRDefault="00E740F8" w:rsidP="00E740F8">
                            <w:pPr>
                              <w:pStyle w:val="TableParagraph"/>
                              <w:spacing w:before="87"/>
                              <w:ind w:left="34"/>
                              <w:jc w:val="left"/>
                              <w:rPr>
                                <w:b/>
                                <w:sz w:val="24"/>
                                <w:szCs w:val="24"/>
                              </w:rPr>
                            </w:pPr>
                            <w:r w:rsidRPr="00E740F8">
                              <w:rPr>
                                <w:b/>
                                <w:sz w:val="24"/>
                                <w:szCs w:val="24"/>
                              </w:rPr>
                              <w:t>Art Therapists</w:t>
                            </w:r>
                          </w:p>
                        </w:tc>
                        <w:tc>
                          <w:tcPr>
                            <w:tcW w:w="1390" w:type="dxa"/>
                            <w:tcBorders>
                              <w:top w:val="nil"/>
                            </w:tcBorders>
                            <w:shd w:val="clear" w:color="auto" w:fill="002F86"/>
                            <w:vAlign w:val="center"/>
                          </w:tcPr>
                          <w:p w14:paraId="7B85A12D" w14:textId="37FDE65E" w:rsidR="00E740F8" w:rsidRPr="00A13EE8" w:rsidRDefault="00E740F8" w:rsidP="00E740F8">
                            <w:pPr>
                              <w:pStyle w:val="TableParagraph"/>
                              <w:ind w:left="5" w:right="7"/>
                              <w:rPr>
                                <w:bCs/>
                                <w:spacing w:val="-5"/>
                                <w:sz w:val="24"/>
                                <w:szCs w:val="24"/>
                              </w:rPr>
                            </w:pPr>
                            <w:r w:rsidRPr="00FB7C48">
                              <w:rPr>
                                <w:b/>
                                <w:color w:val="FFFFFF" w:themeColor="background1"/>
                                <w:spacing w:val="-5"/>
                                <w:sz w:val="24"/>
                                <w:szCs w:val="24"/>
                              </w:rPr>
                              <w:t>Up to 1 year</w:t>
                            </w:r>
                          </w:p>
                        </w:tc>
                        <w:tc>
                          <w:tcPr>
                            <w:tcW w:w="1390" w:type="dxa"/>
                            <w:tcBorders>
                              <w:top w:val="nil"/>
                            </w:tcBorders>
                            <w:shd w:val="clear" w:color="auto" w:fill="002F86"/>
                            <w:vAlign w:val="center"/>
                          </w:tcPr>
                          <w:p w14:paraId="5085394D" w14:textId="227B7E70" w:rsidR="00E740F8" w:rsidRPr="00A13EE8" w:rsidRDefault="00E740F8" w:rsidP="00E740F8">
                            <w:pPr>
                              <w:pStyle w:val="TableParagraph"/>
                              <w:ind w:left="5" w:right="8"/>
                              <w:rPr>
                                <w:bCs/>
                                <w:spacing w:val="-5"/>
                                <w:sz w:val="24"/>
                                <w:szCs w:val="24"/>
                              </w:rPr>
                            </w:pPr>
                            <w:r w:rsidRPr="00FB7C48">
                              <w:rPr>
                                <w:b/>
                                <w:color w:val="FFFFFF" w:themeColor="background1"/>
                                <w:spacing w:val="-5"/>
                                <w:sz w:val="24"/>
                                <w:szCs w:val="24"/>
                              </w:rPr>
                              <w:t xml:space="preserve">1 to &lt; 3 </w:t>
                            </w:r>
                            <w:proofErr w:type="gramStart"/>
                            <w:r w:rsidRPr="00FB7C48">
                              <w:rPr>
                                <w:b/>
                                <w:color w:val="FFFFFF" w:themeColor="background1"/>
                                <w:spacing w:val="-5"/>
                                <w:sz w:val="24"/>
                                <w:szCs w:val="24"/>
                              </w:rPr>
                              <w:t>years</w:t>
                            </w:r>
                            <w:proofErr w:type="gramEnd"/>
                          </w:p>
                        </w:tc>
                        <w:tc>
                          <w:tcPr>
                            <w:tcW w:w="1390" w:type="dxa"/>
                            <w:tcBorders>
                              <w:top w:val="nil"/>
                            </w:tcBorders>
                            <w:shd w:val="clear" w:color="auto" w:fill="002F86"/>
                            <w:vAlign w:val="center"/>
                          </w:tcPr>
                          <w:p w14:paraId="21F425DA" w14:textId="76AE63CE" w:rsidR="00E740F8" w:rsidRPr="00A13EE8" w:rsidRDefault="00E740F8" w:rsidP="00E740F8">
                            <w:pPr>
                              <w:pStyle w:val="TableParagraph"/>
                              <w:ind w:left="5" w:right="10"/>
                              <w:rPr>
                                <w:bCs/>
                                <w:spacing w:val="-5"/>
                                <w:sz w:val="24"/>
                                <w:szCs w:val="24"/>
                              </w:rPr>
                            </w:pPr>
                            <w:r w:rsidRPr="00FB7C48">
                              <w:rPr>
                                <w:b/>
                                <w:color w:val="FFFFFF" w:themeColor="background1"/>
                                <w:spacing w:val="-5"/>
                                <w:sz w:val="24"/>
                                <w:szCs w:val="24"/>
                              </w:rPr>
                              <w:t>More than 3 years</w:t>
                            </w:r>
                          </w:p>
                        </w:tc>
                        <w:tc>
                          <w:tcPr>
                            <w:tcW w:w="1390" w:type="dxa"/>
                            <w:tcBorders>
                              <w:top w:val="nil"/>
                            </w:tcBorders>
                            <w:shd w:val="clear" w:color="auto" w:fill="002F86"/>
                            <w:vAlign w:val="center"/>
                          </w:tcPr>
                          <w:p w14:paraId="2E5CDEBC" w14:textId="1B37BCDD" w:rsidR="00E740F8" w:rsidRPr="00A13EE8" w:rsidRDefault="00E740F8" w:rsidP="00E740F8">
                            <w:pPr>
                              <w:pStyle w:val="TableParagraph"/>
                              <w:ind w:left="8" w:right="6"/>
                              <w:rPr>
                                <w:bCs/>
                                <w:spacing w:val="-5"/>
                                <w:sz w:val="24"/>
                                <w:szCs w:val="24"/>
                              </w:rPr>
                            </w:pPr>
                            <w:r w:rsidRPr="00FB7C48">
                              <w:rPr>
                                <w:b/>
                                <w:color w:val="FFFFFF" w:themeColor="background1"/>
                                <w:spacing w:val="-5"/>
                                <w:sz w:val="24"/>
                                <w:szCs w:val="24"/>
                              </w:rPr>
                              <w:t>Not known</w:t>
                            </w:r>
                          </w:p>
                        </w:tc>
                        <w:tc>
                          <w:tcPr>
                            <w:tcW w:w="2787" w:type="dxa"/>
                            <w:gridSpan w:val="2"/>
                            <w:tcBorders>
                              <w:right w:val="nil"/>
                            </w:tcBorders>
                            <w:shd w:val="clear" w:color="auto" w:fill="002F86"/>
                            <w:vAlign w:val="center"/>
                          </w:tcPr>
                          <w:p w14:paraId="24A2BAF2" w14:textId="44553AD5" w:rsidR="00E740F8" w:rsidRPr="00A13EE8" w:rsidRDefault="00E740F8" w:rsidP="00E740F8">
                            <w:pPr>
                              <w:pStyle w:val="TableParagraph"/>
                              <w:spacing w:before="87"/>
                              <w:ind w:left="70" w:right="4"/>
                              <w:rPr>
                                <w:bCs/>
                                <w:spacing w:val="-2"/>
                                <w:sz w:val="24"/>
                                <w:szCs w:val="24"/>
                              </w:rPr>
                            </w:pPr>
                            <w:r w:rsidRPr="00FB7C48">
                              <w:rPr>
                                <w:b/>
                                <w:color w:val="FFFFFF" w:themeColor="background1"/>
                                <w:spacing w:val="-2"/>
                                <w:sz w:val="24"/>
                                <w:szCs w:val="24"/>
                              </w:rPr>
                              <w:t>Total headcount</w:t>
                            </w:r>
                          </w:p>
                        </w:tc>
                      </w:tr>
                      <w:tr w:rsidR="00E740F8" w:rsidRPr="00A13EE8" w14:paraId="36E247E7" w14:textId="77777777" w:rsidTr="00A13EE8">
                        <w:trPr>
                          <w:trHeight w:val="527"/>
                        </w:trPr>
                        <w:tc>
                          <w:tcPr>
                            <w:tcW w:w="4404" w:type="dxa"/>
                            <w:tcBorders>
                              <w:top w:val="nil"/>
                            </w:tcBorders>
                          </w:tcPr>
                          <w:p w14:paraId="5099D55E" w14:textId="77777777" w:rsidR="00E740F8" w:rsidRPr="00A13EE8" w:rsidRDefault="00E740F8" w:rsidP="00E740F8">
                            <w:pPr>
                              <w:pStyle w:val="TableParagraph"/>
                              <w:spacing w:before="87"/>
                              <w:ind w:left="34"/>
                              <w:jc w:val="left"/>
                              <w:rPr>
                                <w:bCs/>
                                <w:sz w:val="24"/>
                                <w:szCs w:val="24"/>
                              </w:rPr>
                            </w:pPr>
                            <w:r w:rsidRPr="00A13EE8">
                              <w:rPr>
                                <w:bCs/>
                                <w:sz w:val="24"/>
                                <w:szCs w:val="24"/>
                              </w:rPr>
                              <w:t>Adult</w:t>
                            </w:r>
                            <w:r w:rsidRPr="00A13EE8">
                              <w:rPr>
                                <w:bCs/>
                                <w:spacing w:val="-9"/>
                                <w:sz w:val="24"/>
                                <w:szCs w:val="24"/>
                              </w:rPr>
                              <w:t xml:space="preserve"> </w:t>
                            </w:r>
                            <w:r w:rsidRPr="00A13EE8">
                              <w:rPr>
                                <w:bCs/>
                                <w:sz w:val="24"/>
                                <w:szCs w:val="24"/>
                              </w:rPr>
                              <w:t>Community</w:t>
                            </w:r>
                            <w:r w:rsidRPr="00A13EE8">
                              <w:rPr>
                                <w:bCs/>
                                <w:spacing w:val="-11"/>
                                <w:sz w:val="24"/>
                                <w:szCs w:val="24"/>
                              </w:rPr>
                              <w:t xml:space="preserve"> </w:t>
                            </w:r>
                            <w:r w:rsidRPr="00A13EE8">
                              <w:rPr>
                                <w:bCs/>
                                <w:sz w:val="24"/>
                                <w:szCs w:val="24"/>
                              </w:rPr>
                              <w:t>Mental</w:t>
                            </w:r>
                            <w:r w:rsidRPr="00A13EE8">
                              <w:rPr>
                                <w:bCs/>
                                <w:spacing w:val="-15"/>
                                <w:sz w:val="24"/>
                                <w:szCs w:val="24"/>
                              </w:rPr>
                              <w:t xml:space="preserve"> </w:t>
                            </w:r>
                            <w:r w:rsidRPr="00A13EE8">
                              <w:rPr>
                                <w:bCs/>
                                <w:spacing w:val="-2"/>
                                <w:sz w:val="24"/>
                                <w:szCs w:val="24"/>
                              </w:rPr>
                              <w:t>Health</w:t>
                            </w:r>
                          </w:p>
                        </w:tc>
                        <w:tc>
                          <w:tcPr>
                            <w:tcW w:w="1390" w:type="dxa"/>
                            <w:tcBorders>
                              <w:top w:val="nil"/>
                            </w:tcBorders>
                          </w:tcPr>
                          <w:p w14:paraId="389B545C" w14:textId="77777777" w:rsidR="00E740F8" w:rsidRPr="00A13EE8" w:rsidRDefault="00E740F8" w:rsidP="00E740F8">
                            <w:pPr>
                              <w:pStyle w:val="TableParagraph"/>
                              <w:ind w:left="5" w:right="7"/>
                              <w:rPr>
                                <w:sz w:val="24"/>
                                <w:szCs w:val="24"/>
                              </w:rPr>
                            </w:pPr>
                            <w:r w:rsidRPr="00A13EE8">
                              <w:rPr>
                                <w:spacing w:val="-5"/>
                                <w:sz w:val="24"/>
                                <w:szCs w:val="24"/>
                              </w:rPr>
                              <w:t>22%</w:t>
                            </w:r>
                          </w:p>
                        </w:tc>
                        <w:tc>
                          <w:tcPr>
                            <w:tcW w:w="1390" w:type="dxa"/>
                            <w:tcBorders>
                              <w:top w:val="nil"/>
                            </w:tcBorders>
                          </w:tcPr>
                          <w:p w14:paraId="3A0025C3" w14:textId="77777777" w:rsidR="00E740F8" w:rsidRPr="00A13EE8" w:rsidRDefault="00E740F8" w:rsidP="00E740F8">
                            <w:pPr>
                              <w:pStyle w:val="TableParagraph"/>
                              <w:ind w:left="5" w:right="8"/>
                              <w:rPr>
                                <w:sz w:val="24"/>
                                <w:szCs w:val="24"/>
                              </w:rPr>
                            </w:pPr>
                            <w:r w:rsidRPr="00A13EE8">
                              <w:rPr>
                                <w:spacing w:val="-5"/>
                                <w:sz w:val="24"/>
                                <w:szCs w:val="24"/>
                              </w:rPr>
                              <w:t>27%</w:t>
                            </w:r>
                          </w:p>
                        </w:tc>
                        <w:tc>
                          <w:tcPr>
                            <w:tcW w:w="1390" w:type="dxa"/>
                            <w:tcBorders>
                              <w:top w:val="nil"/>
                            </w:tcBorders>
                          </w:tcPr>
                          <w:p w14:paraId="32B58999" w14:textId="77777777" w:rsidR="00E740F8" w:rsidRPr="00A13EE8" w:rsidRDefault="00E740F8" w:rsidP="00E740F8">
                            <w:pPr>
                              <w:pStyle w:val="TableParagraph"/>
                              <w:ind w:left="5" w:right="10"/>
                              <w:rPr>
                                <w:sz w:val="24"/>
                                <w:szCs w:val="24"/>
                              </w:rPr>
                            </w:pPr>
                            <w:r w:rsidRPr="00A13EE8">
                              <w:rPr>
                                <w:spacing w:val="-5"/>
                                <w:sz w:val="24"/>
                                <w:szCs w:val="24"/>
                              </w:rPr>
                              <w:t>49%</w:t>
                            </w:r>
                          </w:p>
                        </w:tc>
                        <w:tc>
                          <w:tcPr>
                            <w:tcW w:w="1390" w:type="dxa"/>
                            <w:tcBorders>
                              <w:top w:val="nil"/>
                            </w:tcBorders>
                          </w:tcPr>
                          <w:p w14:paraId="796C91AA" w14:textId="77777777" w:rsidR="00E740F8" w:rsidRPr="00A13EE8" w:rsidRDefault="00E740F8" w:rsidP="00E740F8">
                            <w:pPr>
                              <w:pStyle w:val="TableParagraph"/>
                              <w:ind w:left="8" w:right="6"/>
                              <w:rPr>
                                <w:sz w:val="24"/>
                                <w:szCs w:val="24"/>
                              </w:rPr>
                            </w:pPr>
                            <w:r w:rsidRPr="00A13EE8">
                              <w:rPr>
                                <w:spacing w:val="-5"/>
                                <w:sz w:val="24"/>
                                <w:szCs w:val="24"/>
                              </w:rPr>
                              <w:t>2%</w:t>
                            </w:r>
                          </w:p>
                        </w:tc>
                        <w:tc>
                          <w:tcPr>
                            <w:tcW w:w="1286" w:type="dxa"/>
                            <w:tcBorders>
                              <w:right w:val="nil"/>
                            </w:tcBorders>
                            <w:shd w:val="clear" w:color="auto" w:fill="E8ECED"/>
                          </w:tcPr>
                          <w:p w14:paraId="551D13DA" w14:textId="77777777" w:rsidR="00E740F8" w:rsidRPr="00A13EE8" w:rsidRDefault="00E740F8" w:rsidP="00E740F8">
                            <w:pPr>
                              <w:pStyle w:val="TableParagraph"/>
                              <w:spacing w:before="87"/>
                              <w:ind w:left="82" w:right="2"/>
                              <w:rPr>
                                <w:b/>
                                <w:sz w:val="24"/>
                                <w:szCs w:val="24"/>
                              </w:rPr>
                            </w:pPr>
                            <w:r w:rsidRPr="00A13EE8">
                              <w:rPr>
                                <w:b/>
                                <w:spacing w:val="-5"/>
                                <w:sz w:val="24"/>
                                <w:szCs w:val="24"/>
                              </w:rPr>
                              <w:t>103</w:t>
                            </w:r>
                          </w:p>
                        </w:tc>
                        <w:tc>
                          <w:tcPr>
                            <w:tcW w:w="1501" w:type="dxa"/>
                            <w:tcBorders>
                              <w:left w:val="nil"/>
                              <w:right w:val="nil"/>
                            </w:tcBorders>
                            <w:shd w:val="clear" w:color="auto" w:fill="E8ECED"/>
                          </w:tcPr>
                          <w:p w14:paraId="578F7E04" w14:textId="77777777" w:rsidR="00E740F8" w:rsidRPr="00A13EE8" w:rsidRDefault="00E740F8" w:rsidP="00E740F8">
                            <w:pPr>
                              <w:pStyle w:val="TableParagraph"/>
                              <w:spacing w:before="87"/>
                              <w:ind w:left="70" w:right="4"/>
                              <w:rPr>
                                <w:b/>
                                <w:sz w:val="24"/>
                                <w:szCs w:val="24"/>
                              </w:rPr>
                            </w:pPr>
                            <w:r w:rsidRPr="00A13EE8">
                              <w:rPr>
                                <w:b/>
                                <w:spacing w:val="-2"/>
                                <w:sz w:val="24"/>
                                <w:szCs w:val="24"/>
                              </w:rPr>
                              <w:t>(100%)</w:t>
                            </w:r>
                          </w:p>
                        </w:tc>
                      </w:tr>
                      <w:tr w:rsidR="00E740F8" w:rsidRPr="00A13EE8" w14:paraId="617E1F2B" w14:textId="77777777" w:rsidTr="00A13EE8">
                        <w:trPr>
                          <w:trHeight w:val="528"/>
                        </w:trPr>
                        <w:tc>
                          <w:tcPr>
                            <w:tcW w:w="4404" w:type="dxa"/>
                          </w:tcPr>
                          <w:p w14:paraId="21ED4AB4" w14:textId="77777777" w:rsidR="00E740F8" w:rsidRPr="00A13EE8" w:rsidRDefault="00E740F8" w:rsidP="00E740F8">
                            <w:pPr>
                              <w:pStyle w:val="TableParagraph"/>
                              <w:spacing w:before="87"/>
                              <w:ind w:left="34"/>
                              <w:jc w:val="left"/>
                              <w:rPr>
                                <w:bCs/>
                                <w:sz w:val="24"/>
                                <w:szCs w:val="24"/>
                              </w:rPr>
                            </w:pPr>
                            <w:r w:rsidRPr="00A13EE8">
                              <w:rPr>
                                <w:bCs/>
                                <w:sz w:val="24"/>
                                <w:szCs w:val="24"/>
                              </w:rPr>
                              <w:t>CYP</w:t>
                            </w:r>
                            <w:r w:rsidRPr="00A13EE8">
                              <w:rPr>
                                <w:bCs/>
                                <w:spacing w:val="-8"/>
                                <w:sz w:val="24"/>
                                <w:szCs w:val="24"/>
                              </w:rPr>
                              <w:t xml:space="preserve"> </w:t>
                            </w:r>
                            <w:r w:rsidRPr="00A13EE8">
                              <w:rPr>
                                <w:bCs/>
                                <w:sz w:val="24"/>
                                <w:szCs w:val="24"/>
                              </w:rPr>
                              <w:t>Community</w:t>
                            </w:r>
                            <w:r w:rsidRPr="00A13EE8">
                              <w:rPr>
                                <w:bCs/>
                                <w:spacing w:val="-5"/>
                                <w:sz w:val="24"/>
                                <w:szCs w:val="24"/>
                              </w:rPr>
                              <w:t xml:space="preserve"> </w:t>
                            </w:r>
                            <w:r w:rsidRPr="00A13EE8">
                              <w:rPr>
                                <w:bCs/>
                                <w:sz w:val="24"/>
                                <w:szCs w:val="24"/>
                              </w:rPr>
                              <w:t>Mental</w:t>
                            </w:r>
                            <w:r w:rsidRPr="00A13EE8">
                              <w:rPr>
                                <w:bCs/>
                                <w:spacing w:val="-10"/>
                                <w:sz w:val="24"/>
                                <w:szCs w:val="24"/>
                              </w:rPr>
                              <w:t xml:space="preserve"> </w:t>
                            </w:r>
                            <w:r w:rsidRPr="00A13EE8">
                              <w:rPr>
                                <w:bCs/>
                                <w:spacing w:val="-2"/>
                                <w:sz w:val="24"/>
                                <w:szCs w:val="24"/>
                              </w:rPr>
                              <w:t>Health</w:t>
                            </w:r>
                          </w:p>
                        </w:tc>
                        <w:tc>
                          <w:tcPr>
                            <w:tcW w:w="1390" w:type="dxa"/>
                          </w:tcPr>
                          <w:p w14:paraId="27579071" w14:textId="77777777" w:rsidR="00E740F8" w:rsidRPr="00A13EE8" w:rsidRDefault="00E740F8" w:rsidP="00E740F8">
                            <w:pPr>
                              <w:pStyle w:val="TableParagraph"/>
                              <w:spacing w:before="98"/>
                              <w:ind w:left="5" w:right="7"/>
                              <w:rPr>
                                <w:sz w:val="24"/>
                                <w:szCs w:val="24"/>
                              </w:rPr>
                            </w:pPr>
                            <w:r w:rsidRPr="00A13EE8">
                              <w:rPr>
                                <w:spacing w:val="-5"/>
                                <w:sz w:val="24"/>
                                <w:szCs w:val="24"/>
                              </w:rPr>
                              <w:t>22%</w:t>
                            </w:r>
                          </w:p>
                        </w:tc>
                        <w:tc>
                          <w:tcPr>
                            <w:tcW w:w="1390" w:type="dxa"/>
                          </w:tcPr>
                          <w:p w14:paraId="654D099A" w14:textId="77777777" w:rsidR="00E740F8" w:rsidRPr="00A13EE8" w:rsidRDefault="00E740F8" w:rsidP="00E740F8">
                            <w:pPr>
                              <w:pStyle w:val="TableParagraph"/>
                              <w:spacing w:before="98"/>
                              <w:ind w:left="5" w:right="8"/>
                              <w:rPr>
                                <w:sz w:val="24"/>
                                <w:szCs w:val="24"/>
                              </w:rPr>
                            </w:pPr>
                            <w:r w:rsidRPr="00A13EE8">
                              <w:rPr>
                                <w:spacing w:val="-5"/>
                                <w:sz w:val="24"/>
                                <w:szCs w:val="24"/>
                              </w:rPr>
                              <w:t>36%</w:t>
                            </w:r>
                          </w:p>
                        </w:tc>
                        <w:tc>
                          <w:tcPr>
                            <w:tcW w:w="1390" w:type="dxa"/>
                          </w:tcPr>
                          <w:p w14:paraId="57764EE2" w14:textId="77777777" w:rsidR="00E740F8" w:rsidRPr="00A13EE8" w:rsidRDefault="00E740F8" w:rsidP="00E740F8">
                            <w:pPr>
                              <w:pStyle w:val="TableParagraph"/>
                              <w:spacing w:before="98"/>
                              <w:ind w:left="5" w:right="10"/>
                              <w:rPr>
                                <w:sz w:val="24"/>
                                <w:szCs w:val="24"/>
                              </w:rPr>
                            </w:pPr>
                            <w:r w:rsidRPr="00A13EE8">
                              <w:rPr>
                                <w:spacing w:val="-5"/>
                                <w:sz w:val="24"/>
                                <w:szCs w:val="24"/>
                              </w:rPr>
                              <w:t>35%</w:t>
                            </w:r>
                          </w:p>
                        </w:tc>
                        <w:tc>
                          <w:tcPr>
                            <w:tcW w:w="1390" w:type="dxa"/>
                          </w:tcPr>
                          <w:p w14:paraId="70BD0A31" w14:textId="77777777" w:rsidR="00E740F8" w:rsidRPr="00A13EE8" w:rsidRDefault="00E740F8" w:rsidP="00E740F8">
                            <w:pPr>
                              <w:pStyle w:val="TableParagraph"/>
                              <w:spacing w:before="98"/>
                              <w:ind w:left="8" w:right="6"/>
                              <w:rPr>
                                <w:sz w:val="24"/>
                                <w:szCs w:val="24"/>
                              </w:rPr>
                            </w:pPr>
                            <w:r w:rsidRPr="00A13EE8">
                              <w:rPr>
                                <w:spacing w:val="-5"/>
                                <w:sz w:val="24"/>
                                <w:szCs w:val="24"/>
                              </w:rPr>
                              <w:t>7%</w:t>
                            </w:r>
                          </w:p>
                        </w:tc>
                        <w:tc>
                          <w:tcPr>
                            <w:tcW w:w="1286" w:type="dxa"/>
                            <w:tcBorders>
                              <w:right w:val="nil"/>
                            </w:tcBorders>
                            <w:shd w:val="clear" w:color="auto" w:fill="E8ECED"/>
                          </w:tcPr>
                          <w:p w14:paraId="1F3CEEB1" w14:textId="77777777" w:rsidR="00E740F8" w:rsidRPr="00A13EE8" w:rsidRDefault="00E740F8" w:rsidP="00E740F8">
                            <w:pPr>
                              <w:pStyle w:val="TableParagraph"/>
                              <w:spacing w:before="87"/>
                              <w:ind w:left="82" w:right="2"/>
                              <w:rPr>
                                <w:b/>
                                <w:sz w:val="24"/>
                                <w:szCs w:val="24"/>
                              </w:rPr>
                            </w:pPr>
                            <w:r w:rsidRPr="00A13EE8">
                              <w:rPr>
                                <w:b/>
                                <w:spacing w:val="-5"/>
                                <w:sz w:val="24"/>
                                <w:szCs w:val="24"/>
                              </w:rPr>
                              <w:t>135</w:t>
                            </w:r>
                          </w:p>
                        </w:tc>
                        <w:tc>
                          <w:tcPr>
                            <w:tcW w:w="1501" w:type="dxa"/>
                            <w:tcBorders>
                              <w:left w:val="nil"/>
                              <w:right w:val="nil"/>
                            </w:tcBorders>
                            <w:shd w:val="clear" w:color="auto" w:fill="E8ECED"/>
                          </w:tcPr>
                          <w:p w14:paraId="7F9DBD8F" w14:textId="77777777" w:rsidR="00E740F8" w:rsidRPr="00A13EE8" w:rsidRDefault="00E740F8" w:rsidP="00E740F8">
                            <w:pPr>
                              <w:pStyle w:val="TableParagraph"/>
                              <w:spacing w:before="87"/>
                              <w:ind w:left="70" w:right="4"/>
                              <w:rPr>
                                <w:b/>
                                <w:sz w:val="24"/>
                                <w:szCs w:val="24"/>
                              </w:rPr>
                            </w:pPr>
                            <w:r w:rsidRPr="00A13EE8">
                              <w:rPr>
                                <w:b/>
                                <w:spacing w:val="-2"/>
                                <w:sz w:val="24"/>
                                <w:szCs w:val="24"/>
                              </w:rPr>
                              <w:t>(100%)</w:t>
                            </w:r>
                          </w:p>
                        </w:tc>
                      </w:tr>
                      <w:tr w:rsidR="00E740F8" w:rsidRPr="00A13EE8" w14:paraId="2C62A22B" w14:textId="77777777" w:rsidTr="00A13EE8">
                        <w:trPr>
                          <w:trHeight w:val="527"/>
                        </w:trPr>
                        <w:tc>
                          <w:tcPr>
                            <w:tcW w:w="4404" w:type="dxa"/>
                          </w:tcPr>
                          <w:p w14:paraId="3E7E9727" w14:textId="77777777" w:rsidR="00E740F8" w:rsidRPr="00A13EE8" w:rsidRDefault="00E740F8" w:rsidP="00E740F8">
                            <w:pPr>
                              <w:pStyle w:val="TableParagraph"/>
                              <w:spacing w:before="87"/>
                              <w:ind w:left="34"/>
                              <w:jc w:val="left"/>
                              <w:rPr>
                                <w:bCs/>
                                <w:sz w:val="24"/>
                                <w:szCs w:val="24"/>
                              </w:rPr>
                            </w:pPr>
                            <w:r w:rsidRPr="00A13EE8">
                              <w:rPr>
                                <w:bCs/>
                                <w:sz w:val="24"/>
                                <w:szCs w:val="24"/>
                              </w:rPr>
                              <w:t>Adult</w:t>
                            </w:r>
                            <w:r w:rsidRPr="00A13EE8">
                              <w:rPr>
                                <w:bCs/>
                                <w:spacing w:val="-5"/>
                                <w:sz w:val="24"/>
                                <w:szCs w:val="24"/>
                              </w:rPr>
                              <w:t xml:space="preserve"> </w:t>
                            </w:r>
                            <w:r w:rsidRPr="00A13EE8">
                              <w:rPr>
                                <w:bCs/>
                                <w:sz w:val="24"/>
                                <w:szCs w:val="24"/>
                              </w:rPr>
                              <w:t>Inpatient</w:t>
                            </w:r>
                            <w:r w:rsidRPr="00A13EE8">
                              <w:rPr>
                                <w:bCs/>
                                <w:spacing w:val="-4"/>
                                <w:sz w:val="24"/>
                                <w:szCs w:val="24"/>
                              </w:rPr>
                              <w:t xml:space="preserve"> </w:t>
                            </w:r>
                            <w:r w:rsidRPr="00A13EE8">
                              <w:rPr>
                                <w:bCs/>
                                <w:sz w:val="24"/>
                                <w:szCs w:val="24"/>
                              </w:rPr>
                              <w:t>Mental</w:t>
                            </w:r>
                            <w:r w:rsidRPr="00A13EE8">
                              <w:rPr>
                                <w:bCs/>
                                <w:spacing w:val="-12"/>
                                <w:sz w:val="24"/>
                                <w:szCs w:val="24"/>
                              </w:rPr>
                              <w:t xml:space="preserve"> </w:t>
                            </w:r>
                            <w:r w:rsidRPr="00A13EE8">
                              <w:rPr>
                                <w:bCs/>
                                <w:spacing w:val="-2"/>
                                <w:sz w:val="24"/>
                                <w:szCs w:val="24"/>
                              </w:rPr>
                              <w:t>Health</w:t>
                            </w:r>
                          </w:p>
                        </w:tc>
                        <w:tc>
                          <w:tcPr>
                            <w:tcW w:w="1390" w:type="dxa"/>
                          </w:tcPr>
                          <w:p w14:paraId="1979878A" w14:textId="77777777" w:rsidR="00E740F8" w:rsidRPr="00A13EE8" w:rsidRDefault="00E740F8" w:rsidP="00E740F8">
                            <w:pPr>
                              <w:pStyle w:val="TableParagraph"/>
                              <w:ind w:left="5" w:right="7"/>
                              <w:rPr>
                                <w:sz w:val="24"/>
                                <w:szCs w:val="24"/>
                              </w:rPr>
                            </w:pPr>
                            <w:r w:rsidRPr="00A13EE8">
                              <w:rPr>
                                <w:spacing w:val="-5"/>
                                <w:sz w:val="24"/>
                                <w:szCs w:val="24"/>
                              </w:rPr>
                              <w:t>20%</w:t>
                            </w:r>
                          </w:p>
                        </w:tc>
                        <w:tc>
                          <w:tcPr>
                            <w:tcW w:w="1390" w:type="dxa"/>
                          </w:tcPr>
                          <w:p w14:paraId="665180D6" w14:textId="77777777" w:rsidR="00E740F8" w:rsidRPr="00A13EE8" w:rsidRDefault="00E740F8" w:rsidP="00E740F8">
                            <w:pPr>
                              <w:pStyle w:val="TableParagraph"/>
                              <w:ind w:left="5" w:right="8"/>
                              <w:rPr>
                                <w:sz w:val="24"/>
                                <w:szCs w:val="24"/>
                              </w:rPr>
                            </w:pPr>
                            <w:r w:rsidRPr="00A13EE8">
                              <w:rPr>
                                <w:spacing w:val="-5"/>
                                <w:sz w:val="24"/>
                                <w:szCs w:val="24"/>
                              </w:rPr>
                              <w:t>37%</w:t>
                            </w:r>
                          </w:p>
                        </w:tc>
                        <w:tc>
                          <w:tcPr>
                            <w:tcW w:w="1390" w:type="dxa"/>
                          </w:tcPr>
                          <w:p w14:paraId="5FC88B6D" w14:textId="77777777" w:rsidR="00E740F8" w:rsidRPr="00A13EE8" w:rsidRDefault="00E740F8" w:rsidP="00E740F8">
                            <w:pPr>
                              <w:pStyle w:val="TableParagraph"/>
                              <w:ind w:left="5" w:right="10"/>
                              <w:rPr>
                                <w:sz w:val="24"/>
                                <w:szCs w:val="24"/>
                              </w:rPr>
                            </w:pPr>
                            <w:r w:rsidRPr="00A13EE8">
                              <w:rPr>
                                <w:spacing w:val="-5"/>
                                <w:sz w:val="24"/>
                                <w:szCs w:val="24"/>
                              </w:rPr>
                              <w:t>40%</w:t>
                            </w:r>
                          </w:p>
                        </w:tc>
                        <w:tc>
                          <w:tcPr>
                            <w:tcW w:w="1390" w:type="dxa"/>
                          </w:tcPr>
                          <w:p w14:paraId="2B99ADD7" w14:textId="77777777" w:rsidR="00E740F8" w:rsidRPr="00A13EE8" w:rsidRDefault="00E740F8" w:rsidP="00E740F8">
                            <w:pPr>
                              <w:pStyle w:val="TableParagraph"/>
                              <w:ind w:left="8" w:right="6"/>
                              <w:rPr>
                                <w:sz w:val="24"/>
                                <w:szCs w:val="24"/>
                              </w:rPr>
                            </w:pPr>
                            <w:r w:rsidRPr="00A13EE8">
                              <w:rPr>
                                <w:spacing w:val="-5"/>
                                <w:sz w:val="24"/>
                                <w:szCs w:val="24"/>
                              </w:rPr>
                              <w:t>3%</w:t>
                            </w:r>
                          </w:p>
                        </w:tc>
                        <w:tc>
                          <w:tcPr>
                            <w:tcW w:w="1286" w:type="dxa"/>
                            <w:tcBorders>
                              <w:right w:val="nil"/>
                            </w:tcBorders>
                            <w:shd w:val="clear" w:color="auto" w:fill="E8ECED"/>
                          </w:tcPr>
                          <w:p w14:paraId="41AED165" w14:textId="77777777" w:rsidR="00E740F8" w:rsidRPr="00A13EE8" w:rsidRDefault="00E740F8" w:rsidP="00E740F8">
                            <w:pPr>
                              <w:pStyle w:val="TableParagraph"/>
                              <w:spacing w:before="87"/>
                              <w:ind w:left="82" w:right="12"/>
                              <w:rPr>
                                <w:b/>
                                <w:sz w:val="24"/>
                                <w:szCs w:val="24"/>
                              </w:rPr>
                            </w:pPr>
                            <w:r w:rsidRPr="00A13EE8">
                              <w:rPr>
                                <w:b/>
                                <w:spacing w:val="-5"/>
                                <w:sz w:val="24"/>
                                <w:szCs w:val="24"/>
                              </w:rPr>
                              <w:t>35</w:t>
                            </w:r>
                          </w:p>
                        </w:tc>
                        <w:tc>
                          <w:tcPr>
                            <w:tcW w:w="1501" w:type="dxa"/>
                            <w:tcBorders>
                              <w:left w:val="nil"/>
                              <w:right w:val="nil"/>
                            </w:tcBorders>
                            <w:shd w:val="clear" w:color="auto" w:fill="E8ECED"/>
                          </w:tcPr>
                          <w:p w14:paraId="6AA3E3AF" w14:textId="77777777" w:rsidR="00E740F8" w:rsidRPr="00A13EE8" w:rsidRDefault="00E740F8" w:rsidP="00E740F8">
                            <w:pPr>
                              <w:pStyle w:val="TableParagraph"/>
                              <w:spacing w:before="87"/>
                              <w:ind w:left="70" w:right="4"/>
                              <w:rPr>
                                <w:b/>
                                <w:sz w:val="24"/>
                                <w:szCs w:val="24"/>
                              </w:rPr>
                            </w:pPr>
                            <w:r w:rsidRPr="00A13EE8">
                              <w:rPr>
                                <w:b/>
                                <w:spacing w:val="-2"/>
                                <w:sz w:val="24"/>
                                <w:szCs w:val="24"/>
                              </w:rPr>
                              <w:t>(100%)</w:t>
                            </w:r>
                          </w:p>
                        </w:tc>
                      </w:tr>
                      <w:tr w:rsidR="00E740F8" w:rsidRPr="00A13EE8" w14:paraId="1CB58EBE" w14:textId="77777777" w:rsidTr="00A13EE8">
                        <w:trPr>
                          <w:trHeight w:val="527"/>
                        </w:trPr>
                        <w:tc>
                          <w:tcPr>
                            <w:tcW w:w="4404" w:type="dxa"/>
                          </w:tcPr>
                          <w:p w14:paraId="5EF40D2F" w14:textId="77777777" w:rsidR="00E740F8" w:rsidRPr="00A13EE8" w:rsidRDefault="00E740F8" w:rsidP="00E740F8">
                            <w:pPr>
                              <w:pStyle w:val="TableParagraph"/>
                              <w:spacing w:before="87"/>
                              <w:ind w:left="34"/>
                              <w:jc w:val="left"/>
                              <w:rPr>
                                <w:bCs/>
                                <w:sz w:val="24"/>
                                <w:szCs w:val="24"/>
                              </w:rPr>
                            </w:pPr>
                            <w:r w:rsidRPr="00A13EE8">
                              <w:rPr>
                                <w:bCs/>
                                <w:sz w:val="24"/>
                                <w:szCs w:val="24"/>
                              </w:rPr>
                              <w:t>CYP</w:t>
                            </w:r>
                            <w:r w:rsidRPr="00A13EE8">
                              <w:rPr>
                                <w:bCs/>
                                <w:spacing w:val="-4"/>
                                <w:sz w:val="24"/>
                                <w:szCs w:val="24"/>
                              </w:rPr>
                              <w:t xml:space="preserve"> </w:t>
                            </w:r>
                            <w:r w:rsidRPr="00A13EE8">
                              <w:rPr>
                                <w:bCs/>
                                <w:sz w:val="24"/>
                                <w:szCs w:val="24"/>
                              </w:rPr>
                              <w:t>Inpatient</w:t>
                            </w:r>
                            <w:r w:rsidRPr="00A13EE8">
                              <w:rPr>
                                <w:bCs/>
                                <w:spacing w:val="2"/>
                                <w:sz w:val="24"/>
                                <w:szCs w:val="24"/>
                              </w:rPr>
                              <w:t xml:space="preserve"> </w:t>
                            </w:r>
                            <w:r w:rsidRPr="00A13EE8">
                              <w:rPr>
                                <w:bCs/>
                                <w:sz w:val="24"/>
                                <w:szCs w:val="24"/>
                              </w:rPr>
                              <w:t>Mental</w:t>
                            </w:r>
                            <w:r w:rsidRPr="00A13EE8">
                              <w:rPr>
                                <w:bCs/>
                                <w:spacing w:val="-7"/>
                                <w:sz w:val="24"/>
                                <w:szCs w:val="24"/>
                              </w:rPr>
                              <w:t xml:space="preserve"> </w:t>
                            </w:r>
                            <w:r w:rsidRPr="00A13EE8">
                              <w:rPr>
                                <w:bCs/>
                                <w:spacing w:val="-2"/>
                                <w:sz w:val="24"/>
                                <w:szCs w:val="24"/>
                              </w:rPr>
                              <w:t>Health</w:t>
                            </w:r>
                          </w:p>
                        </w:tc>
                        <w:tc>
                          <w:tcPr>
                            <w:tcW w:w="1390" w:type="dxa"/>
                          </w:tcPr>
                          <w:p w14:paraId="53AA9B71" w14:textId="77777777" w:rsidR="00E740F8" w:rsidRPr="00A13EE8" w:rsidRDefault="00E740F8" w:rsidP="00E740F8">
                            <w:pPr>
                              <w:pStyle w:val="TableParagraph"/>
                              <w:spacing w:before="98"/>
                              <w:ind w:left="5" w:right="7"/>
                              <w:rPr>
                                <w:sz w:val="24"/>
                                <w:szCs w:val="24"/>
                              </w:rPr>
                            </w:pPr>
                            <w:r w:rsidRPr="00A13EE8">
                              <w:rPr>
                                <w:spacing w:val="-5"/>
                                <w:sz w:val="24"/>
                                <w:szCs w:val="24"/>
                              </w:rPr>
                              <w:t>36%</w:t>
                            </w:r>
                          </w:p>
                        </w:tc>
                        <w:tc>
                          <w:tcPr>
                            <w:tcW w:w="1390" w:type="dxa"/>
                          </w:tcPr>
                          <w:p w14:paraId="531A0FF2" w14:textId="77777777" w:rsidR="00E740F8" w:rsidRPr="00A13EE8" w:rsidRDefault="00E740F8" w:rsidP="00E740F8">
                            <w:pPr>
                              <w:pStyle w:val="TableParagraph"/>
                              <w:spacing w:before="98"/>
                              <w:ind w:left="5" w:right="8"/>
                              <w:rPr>
                                <w:sz w:val="24"/>
                                <w:szCs w:val="24"/>
                              </w:rPr>
                            </w:pPr>
                            <w:r w:rsidRPr="00A13EE8">
                              <w:rPr>
                                <w:spacing w:val="-5"/>
                                <w:sz w:val="24"/>
                                <w:szCs w:val="24"/>
                              </w:rPr>
                              <w:t>29%</w:t>
                            </w:r>
                          </w:p>
                        </w:tc>
                        <w:tc>
                          <w:tcPr>
                            <w:tcW w:w="1390" w:type="dxa"/>
                          </w:tcPr>
                          <w:p w14:paraId="29E2A536" w14:textId="77777777" w:rsidR="00E740F8" w:rsidRPr="00A13EE8" w:rsidRDefault="00E740F8" w:rsidP="00E740F8">
                            <w:pPr>
                              <w:pStyle w:val="TableParagraph"/>
                              <w:spacing w:before="98"/>
                              <w:ind w:left="5" w:right="10"/>
                              <w:rPr>
                                <w:sz w:val="24"/>
                                <w:szCs w:val="24"/>
                              </w:rPr>
                            </w:pPr>
                            <w:r w:rsidRPr="00A13EE8">
                              <w:rPr>
                                <w:spacing w:val="-5"/>
                                <w:sz w:val="24"/>
                                <w:szCs w:val="24"/>
                              </w:rPr>
                              <w:t>36%</w:t>
                            </w:r>
                          </w:p>
                        </w:tc>
                        <w:tc>
                          <w:tcPr>
                            <w:tcW w:w="1390" w:type="dxa"/>
                          </w:tcPr>
                          <w:p w14:paraId="76E8CA7A" w14:textId="77777777" w:rsidR="00E740F8" w:rsidRPr="00A13EE8" w:rsidRDefault="00E740F8" w:rsidP="00E740F8">
                            <w:pPr>
                              <w:pStyle w:val="TableParagraph"/>
                              <w:spacing w:before="98"/>
                              <w:ind w:left="8" w:right="6"/>
                              <w:rPr>
                                <w:sz w:val="24"/>
                                <w:szCs w:val="24"/>
                              </w:rPr>
                            </w:pPr>
                            <w:r w:rsidRPr="00A13EE8">
                              <w:rPr>
                                <w:spacing w:val="-5"/>
                                <w:sz w:val="24"/>
                                <w:szCs w:val="24"/>
                              </w:rPr>
                              <w:t>0%</w:t>
                            </w:r>
                          </w:p>
                        </w:tc>
                        <w:tc>
                          <w:tcPr>
                            <w:tcW w:w="1286" w:type="dxa"/>
                            <w:tcBorders>
                              <w:right w:val="nil"/>
                            </w:tcBorders>
                            <w:shd w:val="clear" w:color="auto" w:fill="E8ECED"/>
                          </w:tcPr>
                          <w:p w14:paraId="5BAC9D8F" w14:textId="77777777" w:rsidR="00E740F8" w:rsidRPr="00A13EE8" w:rsidRDefault="00E740F8" w:rsidP="00E740F8">
                            <w:pPr>
                              <w:pStyle w:val="TableParagraph"/>
                              <w:spacing w:before="87"/>
                              <w:ind w:left="82" w:right="12"/>
                              <w:rPr>
                                <w:b/>
                                <w:sz w:val="24"/>
                                <w:szCs w:val="24"/>
                              </w:rPr>
                            </w:pPr>
                            <w:r w:rsidRPr="00A13EE8">
                              <w:rPr>
                                <w:b/>
                                <w:spacing w:val="-5"/>
                                <w:sz w:val="24"/>
                                <w:szCs w:val="24"/>
                              </w:rPr>
                              <w:t>14</w:t>
                            </w:r>
                          </w:p>
                        </w:tc>
                        <w:tc>
                          <w:tcPr>
                            <w:tcW w:w="1501" w:type="dxa"/>
                            <w:tcBorders>
                              <w:left w:val="nil"/>
                              <w:right w:val="nil"/>
                            </w:tcBorders>
                            <w:shd w:val="clear" w:color="auto" w:fill="E8ECED"/>
                          </w:tcPr>
                          <w:p w14:paraId="08255EE1" w14:textId="77777777" w:rsidR="00E740F8" w:rsidRPr="00A13EE8" w:rsidRDefault="00E740F8" w:rsidP="00E740F8">
                            <w:pPr>
                              <w:pStyle w:val="TableParagraph"/>
                              <w:spacing w:before="87"/>
                              <w:ind w:left="70" w:right="4"/>
                              <w:rPr>
                                <w:b/>
                                <w:sz w:val="24"/>
                                <w:szCs w:val="24"/>
                              </w:rPr>
                            </w:pPr>
                            <w:r w:rsidRPr="00A13EE8">
                              <w:rPr>
                                <w:b/>
                                <w:spacing w:val="-2"/>
                                <w:sz w:val="24"/>
                                <w:szCs w:val="24"/>
                              </w:rPr>
                              <w:t>(100%)</w:t>
                            </w:r>
                          </w:p>
                        </w:tc>
                      </w:tr>
                      <w:tr w:rsidR="00E740F8" w:rsidRPr="00A13EE8" w14:paraId="2FE6E0B0" w14:textId="77777777" w:rsidTr="00A13EE8">
                        <w:trPr>
                          <w:trHeight w:val="528"/>
                        </w:trPr>
                        <w:tc>
                          <w:tcPr>
                            <w:tcW w:w="4404" w:type="dxa"/>
                          </w:tcPr>
                          <w:p w14:paraId="7C31E0EB" w14:textId="77777777" w:rsidR="00E740F8" w:rsidRPr="00A13EE8" w:rsidRDefault="00E740F8" w:rsidP="00E740F8">
                            <w:pPr>
                              <w:pStyle w:val="TableParagraph"/>
                              <w:spacing w:before="87"/>
                              <w:ind w:left="34"/>
                              <w:jc w:val="left"/>
                              <w:rPr>
                                <w:bCs/>
                                <w:sz w:val="24"/>
                                <w:szCs w:val="24"/>
                              </w:rPr>
                            </w:pPr>
                            <w:r w:rsidRPr="00A13EE8">
                              <w:rPr>
                                <w:bCs/>
                                <w:spacing w:val="-2"/>
                                <w:sz w:val="24"/>
                                <w:szCs w:val="24"/>
                              </w:rPr>
                              <w:t>Adult</w:t>
                            </w:r>
                            <w:r w:rsidRPr="00A13EE8">
                              <w:rPr>
                                <w:bCs/>
                                <w:spacing w:val="1"/>
                                <w:sz w:val="24"/>
                                <w:szCs w:val="24"/>
                              </w:rPr>
                              <w:t xml:space="preserve"> </w:t>
                            </w:r>
                            <w:r w:rsidRPr="00A13EE8">
                              <w:rPr>
                                <w:bCs/>
                                <w:spacing w:val="-2"/>
                                <w:sz w:val="24"/>
                                <w:szCs w:val="24"/>
                              </w:rPr>
                              <w:t>Community</w:t>
                            </w:r>
                            <w:r w:rsidRPr="00A13EE8">
                              <w:rPr>
                                <w:bCs/>
                                <w:spacing w:val="-3"/>
                                <w:sz w:val="24"/>
                                <w:szCs w:val="24"/>
                              </w:rPr>
                              <w:t xml:space="preserve"> </w:t>
                            </w:r>
                            <w:r w:rsidRPr="00A13EE8">
                              <w:rPr>
                                <w:bCs/>
                                <w:spacing w:val="-2"/>
                                <w:sz w:val="24"/>
                                <w:szCs w:val="24"/>
                              </w:rPr>
                              <w:t>Physical</w:t>
                            </w:r>
                            <w:r w:rsidRPr="00A13EE8">
                              <w:rPr>
                                <w:bCs/>
                                <w:spacing w:val="-7"/>
                                <w:sz w:val="24"/>
                                <w:szCs w:val="24"/>
                              </w:rPr>
                              <w:t xml:space="preserve"> </w:t>
                            </w:r>
                            <w:r w:rsidRPr="00A13EE8">
                              <w:rPr>
                                <w:bCs/>
                                <w:spacing w:val="-2"/>
                                <w:sz w:val="24"/>
                                <w:szCs w:val="24"/>
                              </w:rPr>
                              <w:t>Health</w:t>
                            </w:r>
                          </w:p>
                        </w:tc>
                        <w:tc>
                          <w:tcPr>
                            <w:tcW w:w="1390" w:type="dxa"/>
                          </w:tcPr>
                          <w:p w14:paraId="208E85AB" w14:textId="77777777" w:rsidR="00E740F8" w:rsidRPr="00A13EE8" w:rsidRDefault="00E740F8" w:rsidP="00E740F8">
                            <w:pPr>
                              <w:pStyle w:val="TableParagraph"/>
                              <w:spacing w:before="98"/>
                              <w:ind w:left="6" w:right="6"/>
                              <w:rPr>
                                <w:sz w:val="24"/>
                                <w:szCs w:val="24"/>
                              </w:rPr>
                            </w:pPr>
                            <w:r w:rsidRPr="00A13EE8">
                              <w:rPr>
                                <w:spacing w:val="-10"/>
                                <w:sz w:val="24"/>
                                <w:szCs w:val="24"/>
                              </w:rPr>
                              <w:t>…</w:t>
                            </w:r>
                          </w:p>
                        </w:tc>
                        <w:tc>
                          <w:tcPr>
                            <w:tcW w:w="1390" w:type="dxa"/>
                          </w:tcPr>
                          <w:p w14:paraId="16AAB2FC" w14:textId="77777777" w:rsidR="00E740F8" w:rsidRPr="00A13EE8" w:rsidRDefault="00E740F8" w:rsidP="00E740F8">
                            <w:pPr>
                              <w:pStyle w:val="TableParagraph"/>
                              <w:spacing w:before="98"/>
                              <w:ind w:left="6" w:right="6"/>
                              <w:rPr>
                                <w:sz w:val="24"/>
                                <w:szCs w:val="24"/>
                              </w:rPr>
                            </w:pPr>
                            <w:r w:rsidRPr="00A13EE8">
                              <w:rPr>
                                <w:spacing w:val="-10"/>
                                <w:sz w:val="24"/>
                                <w:szCs w:val="24"/>
                              </w:rPr>
                              <w:t>…</w:t>
                            </w:r>
                          </w:p>
                        </w:tc>
                        <w:tc>
                          <w:tcPr>
                            <w:tcW w:w="1390" w:type="dxa"/>
                          </w:tcPr>
                          <w:p w14:paraId="2DA13A6D" w14:textId="77777777" w:rsidR="00E740F8" w:rsidRPr="00A13EE8" w:rsidRDefault="00E740F8" w:rsidP="00E740F8">
                            <w:pPr>
                              <w:pStyle w:val="TableParagraph"/>
                              <w:spacing w:before="98"/>
                              <w:ind w:left="5" w:right="6"/>
                              <w:rPr>
                                <w:sz w:val="24"/>
                                <w:szCs w:val="24"/>
                              </w:rPr>
                            </w:pPr>
                            <w:r w:rsidRPr="00A13EE8">
                              <w:rPr>
                                <w:spacing w:val="-10"/>
                                <w:sz w:val="24"/>
                                <w:szCs w:val="24"/>
                              </w:rPr>
                              <w:t>…</w:t>
                            </w:r>
                          </w:p>
                        </w:tc>
                        <w:tc>
                          <w:tcPr>
                            <w:tcW w:w="1390" w:type="dxa"/>
                          </w:tcPr>
                          <w:p w14:paraId="1D4B2903" w14:textId="77777777" w:rsidR="00E740F8" w:rsidRPr="00A13EE8" w:rsidRDefault="00E740F8" w:rsidP="00E740F8">
                            <w:pPr>
                              <w:pStyle w:val="TableParagraph"/>
                              <w:spacing w:before="98"/>
                              <w:ind w:left="5" w:right="7"/>
                              <w:rPr>
                                <w:sz w:val="24"/>
                                <w:szCs w:val="24"/>
                              </w:rPr>
                            </w:pPr>
                            <w:r w:rsidRPr="00A13EE8">
                              <w:rPr>
                                <w:spacing w:val="-10"/>
                                <w:sz w:val="24"/>
                                <w:szCs w:val="24"/>
                              </w:rPr>
                              <w:t>…</w:t>
                            </w:r>
                          </w:p>
                        </w:tc>
                        <w:tc>
                          <w:tcPr>
                            <w:tcW w:w="1286" w:type="dxa"/>
                            <w:tcBorders>
                              <w:right w:val="nil"/>
                            </w:tcBorders>
                            <w:shd w:val="clear" w:color="auto" w:fill="E8ECED"/>
                          </w:tcPr>
                          <w:p w14:paraId="67712184" w14:textId="77777777" w:rsidR="00E740F8" w:rsidRPr="00A13EE8" w:rsidRDefault="00E740F8" w:rsidP="00E740F8">
                            <w:pPr>
                              <w:pStyle w:val="TableParagraph"/>
                              <w:spacing w:before="87"/>
                              <w:ind w:left="82" w:right="12"/>
                              <w:rPr>
                                <w:b/>
                                <w:sz w:val="24"/>
                                <w:szCs w:val="24"/>
                              </w:rPr>
                            </w:pPr>
                            <w:r w:rsidRPr="00A13EE8">
                              <w:rPr>
                                <w:b/>
                                <w:spacing w:val="-10"/>
                                <w:sz w:val="24"/>
                                <w:szCs w:val="24"/>
                              </w:rPr>
                              <w:t>…</w:t>
                            </w:r>
                          </w:p>
                        </w:tc>
                        <w:tc>
                          <w:tcPr>
                            <w:tcW w:w="1501" w:type="dxa"/>
                            <w:tcBorders>
                              <w:left w:val="nil"/>
                              <w:right w:val="nil"/>
                            </w:tcBorders>
                            <w:shd w:val="clear" w:color="auto" w:fill="E8ECED"/>
                          </w:tcPr>
                          <w:p w14:paraId="7A1FC574" w14:textId="77777777" w:rsidR="00E740F8" w:rsidRPr="00A13EE8" w:rsidRDefault="00E740F8" w:rsidP="00E740F8">
                            <w:pPr>
                              <w:pStyle w:val="TableParagraph"/>
                              <w:spacing w:before="87"/>
                              <w:ind w:left="70"/>
                              <w:rPr>
                                <w:b/>
                                <w:sz w:val="24"/>
                                <w:szCs w:val="24"/>
                              </w:rPr>
                            </w:pPr>
                            <w:r w:rsidRPr="00A13EE8">
                              <w:rPr>
                                <w:b/>
                                <w:spacing w:val="-10"/>
                                <w:sz w:val="24"/>
                                <w:szCs w:val="24"/>
                              </w:rPr>
                              <w:t>…</w:t>
                            </w:r>
                          </w:p>
                        </w:tc>
                      </w:tr>
                      <w:tr w:rsidR="00E740F8" w:rsidRPr="00A13EE8" w14:paraId="1798BC54" w14:textId="77777777" w:rsidTr="00A13EE8">
                        <w:trPr>
                          <w:trHeight w:val="527"/>
                        </w:trPr>
                        <w:tc>
                          <w:tcPr>
                            <w:tcW w:w="4404" w:type="dxa"/>
                          </w:tcPr>
                          <w:p w14:paraId="474688FE" w14:textId="77777777" w:rsidR="00E740F8" w:rsidRPr="00A13EE8" w:rsidRDefault="00E740F8" w:rsidP="00E740F8">
                            <w:pPr>
                              <w:pStyle w:val="TableParagraph"/>
                              <w:spacing w:before="87"/>
                              <w:ind w:left="34"/>
                              <w:jc w:val="left"/>
                              <w:rPr>
                                <w:bCs/>
                                <w:sz w:val="24"/>
                                <w:szCs w:val="24"/>
                              </w:rPr>
                            </w:pPr>
                            <w:r w:rsidRPr="00A13EE8">
                              <w:rPr>
                                <w:bCs/>
                                <w:sz w:val="24"/>
                                <w:szCs w:val="24"/>
                              </w:rPr>
                              <w:t>CYP</w:t>
                            </w:r>
                            <w:r w:rsidRPr="00A13EE8">
                              <w:rPr>
                                <w:bCs/>
                                <w:spacing w:val="-15"/>
                                <w:sz w:val="24"/>
                                <w:szCs w:val="24"/>
                              </w:rPr>
                              <w:t xml:space="preserve"> </w:t>
                            </w:r>
                            <w:r w:rsidRPr="00A13EE8">
                              <w:rPr>
                                <w:bCs/>
                                <w:sz w:val="24"/>
                                <w:szCs w:val="24"/>
                              </w:rPr>
                              <w:t>Community</w:t>
                            </w:r>
                            <w:r w:rsidRPr="00A13EE8">
                              <w:rPr>
                                <w:bCs/>
                                <w:spacing w:val="-12"/>
                                <w:sz w:val="24"/>
                                <w:szCs w:val="24"/>
                              </w:rPr>
                              <w:t xml:space="preserve"> </w:t>
                            </w:r>
                            <w:r w:rsidRPr="00A13EE8">
                              <w:rPr>
                                <w:bCs/>
                                <w:sz w:val="24"/>
                                <w:szCs w:val="24"/>
                              </w:rPr>
                              <w:t>Physical</w:t>
                            </w:r>
                            <w:r w:rsidRPr="00A13EE8">
                              <w:rPr>
                                <w:bCs/>
                                <w:spacing w:val="-14"/>
                                <w:sz w:val="24"/>
                                <w:szCs w:val="24"/>
                              </w:rPr>
                              <w:t xml:space="preserve"> </w:t>
                            </w:r>
                            <w:r w:rsidRPr="00A13EE8">
                              <w:rPr>
                                <w:bCs/>
                                <w:spacing w:val="-2"/>
                                <w:sz w:val="24"/>
                                <w:szCs w:val="24"/>
                              </w:rPr>
                              <w:t>Health</w:t>
                            </w:r>
                          </w:p>
                        </w:tc>
                        <w:tc>
                          <w:tcPr>
                            <w:tcW w:w="1390" w:type="dxa"/>
                          </w:tcPr>
                          <w:p w14:paraId="780255EE" w14:textId="77777777" w:rsidR="00E740F8" w:rsidRPr="00A13EE8" w:rsidRDefault="00E740F8" w:rsidP="00E740F8">
                            <w:pPr>
                              <w:pStyle w:val="TableParagraph"/>
                              <w:ind w:left="11" w:right="6"/>
                              <w:rPr>
                                <w:sz w:val="24"/>
                                <w:szCs w:val="24"/>
                              </w:rPr>
                            </w:pPr>
                            <w:r w:rsidRPr="00A13EE8">
                              <w:rPr>
                                <w:spacing w:val="-5"/>
                                <w:sz w:val="24"/>
                                <w:szCs w:val="24"/>
                              </w:rPr>
                              <w:t>0%</w:t>
                            </w:r>
                          </w:p>
                        </w:tc>
                        <w:tc>
                          <w:tcPr>
                            <w:tcW w:w="1390" w:type="dxa"/>
                          </w:tcPr>
                          <w:p w14:paraId="0CA78D9D" w14:textId="77777777" w:rsidR="00E740F8" w:rsidRPr="00A13EE8" w:rsidRDefault="00E740F8" w:rsidP="00E740F8">
                            <w:pPr>
                              <w:pStyle w:val="TableParagraph"/>
                              <w:ind w:left="10" w:right="6"/>
                              <w:rPr>
                                <w:sz w:val="24"/>
                                <w:szCs w:val="24"/>
                              </w:rPr>
                            </w:pPr>
                            <w:r w:rsidRPr="00A13EE8">
                              <w:rPr>
                                <w:spacing w:val="-5"/>
                                <w:sz w:val="24"/>
                                <w:szCs w:val="24"/>
                              </w:rPr>
                              <w:t>0%</w:t>
                            </w:r>
                          </w:p>
                        </w:tc>
                        <w:tc>
                          <w:tcPr>
                            <w:tcW w:w="1390" w:type="dxa"/>
                          </w:tcPr>
                          <w:p w14:paraId="12F08725" w14:textId="77777777" w:rsidR="00E740F8" w:rsidRPr="00A13EE8" w:rsidRDefault="00E740F8" w:rsidP="00E740F8">
                            <w:pPr>
                              <w:pStyle w:val="TableParagraph"/>
                              <w:ind w:left="8" w:right="6"/>
                              <w:rPr>
                                <w:sz w:val="24"/>
                                <w:szCs w:val="24"/>
                              </w:rPr>
                            </w:pPr>
                            <w:r w:rsidRPr="00A13EE8">
                              <w:rPr>
                                <w:spacing w:val="-4"/>
                                <w:sz w:val="24"/>
                                <w:szCs w:val="24"/>
                              </w:rPr>
                              <w:t>100%</w:t>
                            </w:r>
                          </w:p>
                        </w:tc>
                        <w:tc>
                          <w:tcPr>
                            <w:tcW w:w="1390" w:type="dxa"/>
                          </w:tcPr>
                          <w:p w14:paraId="307D5861" w14:textId="77777777" w:rsidR="00E740F8" w:rsidRPr="00A13EE8" w:rsidRDefault="00E740F8" w:rsidP="00E740F8">
                            <w:pPr>
                              <w:pStyle w:val="TableParagraph"/>
                              <w:ind w:left="8" w:right="6"/>
                              <w:rPr>
                                <w:sz w:val="24"/>
                                <w:szCs w:val="24"/>
                              </w:rPr>
                            </w:pPr>
                            <w:r w:rsidRPr="00A13EE8">
                              <w:rPr>
                                <w:spacing w:val="-5"/>
                                <w:sz w:val="24"/>
                                <w:szCs w:val="24"/>
                              </w:rPr>
                              <w:t>0%</w:t>
                            </w:r>
                          </w:p>
                        </w:tc>
                        <w:tc>
                          <w:tcPr>
                            <w:tcW w:w="1286" w:type="dxa"/>
                            <w:tcBorders>
                              <w:right w:val="nil"/>
                            </w:tcBorders>
                            <w:shd w:val="clear" w:color="auto" w:fill="E8ECED"/>
                          </w:tcPr>
                          <w:p w14:paraId="53B45515" w14:textId="77777777" w:rsidR="00E740F8" w:rsidRPr="00A13EE8" w:rsidRDefault="00E740F8" w:rsidP="00E740F8">
                            <w:pPr>
                              <w:pStyle w:val="TableParagraph"/>
                              <w:spacing w:before="87"/>
                              <w:ind w:left="82"/>
                              <w:rPr>
                                <w:b/>
                                <w:sz w:val="24"/>
                                <w:szCs w:val="24"/>
                              </w:rPr>
                            </w:pPr>
                            <w:r w:rsidRPr="00A13EE8">
                              <w:rPr>
                                <w:b/>
                                <w:spacing w:val="-10"/>
                                <w:sz w:val="24"/>
                                <w:szCs w:val="24"/>
                              </w:rPr>
                              <w:t>1</w:t>
                            </w:r>
                          </w:p>
                        </w:tc>
                        <w:tc>
                          <w:tcPr>
                            <w:tcW w:w="1501" w:type="dxa"/>
                            <w:tcBorders>
                              <w:left w:val="nil"/>
                              <w:right w:val="nil"/>
                            </w:tcBorders>
                            <w:shd w:val="clear" w:color="auto" w:fill="E8ECED"/>
                          </w:tcPr>
                          <w:p w14:paraId="4830EA49" w14:textId="77777777" w:rsidR="00E740F8" w:rsidRPr="00A13EE8" w:rsidRDefault="00E740F8" w:rsidP="00E740F8">
                            <w:pPr>
                              <w:pStyle w:val="TableParagraph"/>
                              <w:spacing w:before="87"/>
                              <w:ind w:left="70" w:right="4"/>
                              <w:rPr>
                                <w:b/>
                                <w:sz w:val="24"/>
                                <w:szCs w:val="24"/>
                              </w:rPr>
                            </w:pPr>
                            <w:r w:rsidRPr="00A13EE8">
                              <w:rPr>
                                <w:b/>
                                <w:spacing w:val="-2"/>
                                <w:sz w:val="24"/>
                                <w:szCs w:val="24"/>
                              </w:rPr>
                              <w:t>(100%)</w:t>
                            </w:r>
                          </w:p>
                        </w:tc>
                      </w:tr>
                      <w:tr w:rsidR="00E740F8" w:rsidRPr="00A13EE8" w14:paraId="03E4D18D" w14:textId="77777777" w:rsidTr="00A13EE8">
                        <w:trPr>
                          <w:trHeight w:val="527"/>
                        </w:trPr>
                        <w:tc>
                          <w:tcPr>
                            <w:tcW w:w="4404" w:type="dxa"/>
                          </w:tcPr>
                          <w:p w14:paraId="597D92C5" w14:textId="77777777" w:rsidR="00E740F8" w:rsidRPr="00A13EE8" w:rsidRDefault="00E740F8" w:rsidP="00E740F8">
                            <w:pPr>
                              <w:pStyle w:val="TableParagraph"/>
                              <w:spacing w:before="87"/>
                              <w:ind w:left="34"/>
                              <w:jc w:val="left"/>
                              <w:rPr>
                                <w:bCs/>
                                <w:sz w:val="24"/>
                                <w:szCs w:val="24"/>
                              </w:rPr>
                            </w:pPr>
                            <w:r w:rsidRPr="00A13EE8">
                              <w:rPr>
                                <w:bCs/>
                                <w:sz w:val="24"/>
                                <w:szCs w:val="24"/>
                              </w:rPr>
                              <w:t>Adult</w:t>
                            </w:r>
                            <w:r w:rsidRPr="00A13EE8">
                              <w:rPr>
                                <w:bCs/>
                                <w:spacing w:val="-14"/>
                                <w:sz w:val="24"/>
                                <w:szCs w:val="24"/>
                              </w:rPr>
                              <w:t xml:space="preserve"> </w:t>
                            </w:r>
                            <w:r w:rsidRPr="00A13EE8">
                              <w:rPr>
                                <w:bCs/>
                                <w:sz w:val="24"/>
                                <w:szCs w:val="24"/>
                              </w:rPr>
                              <w:t>Inpatient</w:t>
                            </w:r>
                            <w:r w:rsidRPr="00A13EE8">
                              <w:rPr>
                                <w:bCs/>
                                <w:spacing w:val="-10"/>
                                <w:sz w:val="24"/>
                                <w:szCs w:val="24"/>
                              </w:rPr>
                              <w:t xml:space="preserve"> </w:t>
                            </w:r>
                            <w:r w:rsidRPr="00A13EE8">
                              <w:rPr>
                                <w:bCs/>
                                <w:sz w:val="24"/>
                                <w:szCs w:val="24"/>
                              </w:rPr>
                              <w:t>Physical</w:t>
                            </w:r>
                            <w:r w:rsidRPr="00A13EE8">
                              <w:rPr>
                                <w:bCs/>
                                <w:spacing w:val="-15"/>
                                <w:sz w:val="24"/>
                                <w:szCs w:val="24"/>
                              </w:rPr>
                              <w:t xml:space="preserve"> </w:t>
                            </w:r>
                            <w:r w:rsidRPr="00A13EE8">
                              <w:rPr>
                                <w:bCs/>
                                <w:spacing w:val="-2"/>
                                <w:sz w:val="24"/>
                                <w:szCs w:val="24"/>
                              </w:rPr>
                              <w:t>Health</w:t>
                            </w:r>
                          </w:p>
                        </w:tc>
                        <w:tc>
                          <w:tcPr>
                            <w:tcW w:w="1390" w:type="dxa"/>
                          </w:tcPr>
                          <w:p w14:paraId="41746882" w14:textId="77777777" w:rsidR="00E740F8" w:rsidRPr="00A13EE8" w:rsidRDefault="00E740F8" w:rsidP="00E740F8">
                            <w:pPr>
                              <w:pStyle w:val="TableParagraph"/>
                              <w:spacing w:before="98"/>
                              <w:ind w:left="5" w:right="7"/>
                              <w:rPr>
                                <w:sz w:val="24"/>
                                <w:szCs w:val="24"/>
                              </w:rPr>
                            </w:pPr>
                            <w:r w:rsidRPr="00A13EE8">
                              <w:rPr>
                                <w:spacing w:val="-5"/>
                                <w:sz w:val="24"/>
                                <w:szCs w:val="24"/>
                              </w:rPr>
                              <w:t>10%</w:t>
                            </w:r>
                          </w:p>
                        </w:tc>
                        <w:tc>
                          <w:tcPr>
                            <w:tcW w:w="1390" w:type="dxa"/>
                          </w:tcPr>
                          <w:p w14:paraId="29DA0E02" w14:textId="77777777" w:rsidR="00E740F8" w:rsidRPr="00A13EE8" w:rsidRDefault="00E740F8" w:rsidP="00E740F8">
                            <w:pPr>
                              <w:pStyle w:val="TableParagraph"/>
                              <w:spacing w:before="98"/>
                              <w:ind w:left="5" w:right="8"/>
                              <w:rPr>
                                <w:sz w:val="24"/>
                                <w:szCs w:val="24"/>
                              </w:rPr>
                            </w:pPr>
                            <w:r w:rsidRPr="00A13EE8">
                              <w:rPr>
                                <w:spacing w:val="-5"/>
                                <w:sz w:val="24"/>
                                <w:szCs w:val="24"/>
                              </w:rPr>
                              <w:t>20%</w:t>
                            </w:r>
                          </w:p>
                        </w:tc>
                        <w:tc>
                          <w:tcPr>
                            <w:tcW w:w="1390" w:type="dxa"/>
                          </w:tcPr>
                          <w:p w14:paraId="2D5820D8" w14:textId="77777777" w:rsidR="00E740F8" w:rsidRPr="00A13EE8" w:rsidRDefault="00E740F8" w:rsidP="00E740F8">
                            <w:pPr>
                              <w:pStyle w:val="TableParagraph"/>
                              <w:spacing w:before="98"/>
                              <w:ind w:left="5" w:right="10"/>
                              <w:rPr>
                                <w:sz w:val="24"/>
                                <w:szCs w:val="24"/>
                              </w:rPr>
                            </w:pPr>
                            <w:r w:rsidRPr="00A13EE8">
                              <w:rPr>
                                <w:spacing w:val="-5"/>
                                <w:sz w:val="24"/>
                                <w:szCs w:val="24"/>
                              </w:rPr>
                              <w:t>70%</w:t>
                            </w:r>
                          </w:p>
                        </w:tc>
                        <w:tc>
                          <w:tcPr>
                            <w:tcW w:w="1390" w:type="dxa"/>
                          </w:tcPr>
                          <w:p w14:paraId="28F0C833" w14:textId="77777777" w:rsidR="00E740F8" w:rsidRPr="00A13EE8" w:rsidRDefault="00E740F8" w:rsidP="00E740F8">
                            <w:pPr>
                              <w:pStyle w:val="TableParagraph"/>
                              <w:spacing w:before="98"/>
                              <w:ind w:left="8" w:right="6"/>
                              <w:rPr>
                                <w:sz w:val="24"/>
                                <w:szCs w:val="24"/>
                              </w:rPr>
                            </w:pPr>
                            <w:r w:rsidRPr="00A13EE8">
                              <w:rPr>
                                <w:spacing w:val="-5"/>
                                <w:sz w:val="24"/>
                                <w:szCs w:val="24"/>
                              </w:rPr>
                              <w:t>0%</w:t>
                            </w:r>
                          </w:p>
                        </w:tc>
                        <w:tc>
                          <w:tcPr>
                            <w:tcW w:w="1286" w:type="dxa"/>
                            <w:tcBorders>
                              <w:right w:val="nil"/>
                            </w:tcBorders>
                            <w:shd w:val="clear" w:color="auto" w:fill="E8ECED"/>
                          </w:tcPr>
                          <w:p w14:paraId="383D1C2D" w14:textId="77777777" w:rsidR="00E740F8" w:rsidRPr="00A13EE8" w:rsidRDefault="00E740F8" w:rsidP="00E740F8">
                            <w:pPr>
                              <w:pStyle w:val="TableParagraph"/>
                              <w:spacing w:before="87"/>
                              <w:ind w:left="82" w:right="12"/>
                              <w:rPr>
                                <w:b/>
                                <w:sz w:val="24"/>
                                <w:szCs w:val="24"/>
                              </w:rPr>
                            </w:pPr>
                            <w:r w:rsidRPr="00A13EE8">
                              <w:rPr>
                                <w:b/>
                                <w:spacing w:val="-5"/>
                                <w:sz w:val="24"/>
                                <w:szCs w:val="24"/>
                              </w:rPr>
                              <w:t>10</w:t>
                            </w:r>
                          </w:p>
                        </w:tc>
                        <w:tc>
                          <w:tcPr>
                            <w:tcW w:w="1501" w:type="dxa"/>
                            <w:tcBorders>
                              <w:left w:val="nil"/>
                              <w:right w:val="nil"/>
                            </w:tcBorders>
                            <w:shd w:val="clear" w:color="auto" w:fill="E8ECED"/>
                          </w:tcPr>
                          <w:p w14:paraId="1B6EC769" w14:textId="77777777" w:rsidR="00E740F8" w:rsidRPr="00A13EE8" w:rsidRDefault="00E740F8" w:rsidP="00E740F8">
                            <w:pPr>
                              <w:pStyle w:val="TableParagraph"/>
                              <w:spacing w:before="87"/>
                              <w:ind w:left="70" w:right="4"/>
                              <w:rPr>
                                <w:b/>
                                <w:sz w:val="24"/>
                                <w:szCs w:val="24"/>
                              </w:rPr>
                            </w:pPr>
                            <w:r w:rsidRPr="00A13EE8">
                              <w:rPr>
                                <w:b/>
                                <w:spacing w:val="-2"/>
                                <w:sz w:val="24"/>
                                <w:szCs w:val="24"/>
                              </w:rPr>
                              <w:t>(100%)</w:t>
                            </w:r>
                          </w:p>
                        </w:tc>
                      </w:tr>
                      <w:tr w:rsidR="00E740F8" w:rsidRPr="00A13EE8" w14:paraId="68123B76" w14:textId="77777777" w:rsidTr="00A13EE8">
                        <w:trPr>
                          <w:trHeight w:val="528"/>
                        </w:trPr>
                        <w:tc>
                          <w:tcPr>
                            <w:tcW w:w="4404" w:type="dxa"/>
                          </w:tcPr>
                          <w:p w14:paraId="7C47CFDB" w14:textId="77777777" w:rsidR="00E740F8" w:rsidRPr="00A13EE8" w:rsidRDefault="00E740F8" w:rsidP="00E740F8">
                            <w:pPr>
                              <w:pStyle w:val="TableParagraph"/>
                              <w:spacing w:before="87"/>
                              <w:ind w:left="34"/>
                              <w:jc w:val="left"/>
                              <w:rPr>
                                <w:bCs/>
                                <w:sz w:val="24"/>
                                <w:szCs w:val="24"/>
                              </w:rPr>
                            </w:pPr>
                            <w:r w:rsidRPr="00A13EE8">
                              <w:rPr>
                                <w:bCs/>
                                <w:sz w:val="24"/>
                                <w:szCs w:val="24"/>
                              </w:rPr>
                              <w:t>CYP</w:t>
                            </w:r>
                            <w:r w:rsidRPr="00A13EE8">
                              <w:rPr>
                                <w:bCs/>
                                <w:spacing w:val="-10"/>
                                <w:sz w:val="24"/>
                                <w:szCs w:val="24"/>
                              </w:rPr>
                              <w:t xml:space="preserve"> </w:t>
                            </w:r>
                            <w:r w:rsidRPr="00A13EE8">
                              <w:rPr>
                                <w:bCs/>
                                <w:sz w:val="24"/>
                                <w:szCs w:val="24"/>
                              </w:rPr>
                              <w:t>Inpatient</w:t>
                            </w:r>
                            <w:r w:rsidRPr="00A13EE8">
                              <w:rPr>
                                <w:bCs/>
                                <w:spacing w:val="-5"/>
                                <w:sz w:val="24"/>
                                <w:szCs w:val="24"/>
                              </w:rPr>
                              <w:t xml:space="preserve"> </w:t>
                            </w:r>
                            <w:r w:rsidRPr="00A13EE8">
                              <w:rPr>
                                <w:bCs/>
                                <w:sz w:val="24"/>
                                <w:szCs w:val="24"/>
                              </w:rPr>
                              <w:t>Physical</w:t>
                            </w:r>
                            <w:r w:rsidRPr="00A13EE8">
                              <w:rPr>
                                <w:bCs/>
                                <w:spacing w:val="-12"/>
                                <w:sz w:val="24"/>
                                <w:szCs w:val="24"/>
                              </w:rPr>
                              <w:t xml:space="preserve"> </w:t>
                            </w:r>
                            <w:r w:rsidRPr="00A13EE8">
                              <w:rPr>
                                <w:bCs/>
                                <w:spacing w:val="-2"/>
                                <w:sz w:val="24"/>
                                <w:szCs w:val="24"/>
                              </w:rPr>
                              <w:t>Health</w:t>
                            </w:r>
                          </w:p>
                        </w:tc>
                        <w:tc>
                          <w:tcPr>
                            <w:tcW w:w="1390" w:type="dxa"/>
                          </w:tcPr>
                          <w:p w14:paraId="69FE0941" w14:textId="77777777" w:rsidR="00E740F8" w:rsidRPr="00A13EE8" w:rsidRDefault="00E740F8" w:rsidP="00E740F8">
                            <w:pPr>
                              <w:pStyle w:val="TableParagraph"/>
                              <w:spacing w:before="98"/>
                              <w:ind w:left="6" w:right="6"/>
                              <w:rPr>
                                <w:sz w:val="24"/>
                                <w:szCs w:val="24"/>
                              </w:rPr>
                            </w:pPr>
                            <w:r w:rsidRPr="00A13EE8">
                              <w:rPr>
                                <w:spacing w:val="-10"/>
                                <w:sz w:val="24"/>
                                <w:szCs w:val="24"/>
                              </w:rPr>
                              <w:t>…</w:t>
                            </w:r>
                          </w:p>
                        </w:tc>
                        <w:tc>
                          <w:tcPr>
                            <w:tcW w:w="1390" w:type="dxa"/>
                          </w:tcPr>
                          <w:p w14:paraId="51B5F6D4" w14:textId="77777777" w:rsidR="00E740F8" w:rsidRPr="00A13EE8" w:rsidRDefault="00E740F8" w:rsidP="00E740F8">
                            <w:pPr>
                              <w:pStyle w:val="TableParagraph"/>
                              <w:spacing w:before="98"/>
                              <w:ind w:left="6" w:right="6"/>
                              <w:rPr>
                                <w:sz w:val="24"/>
                                <w:szCs w:val="24"/>
                              </w:rPr>
                            </w:pPr>
                            <w:r w:rsidRPr="00A13EE8">
                              <w:rPr>
                                <w:spacing w:val="-10"/>
                                <w:sz w:val="24"/>
                                <w:szCs w:val="24"/>
                              </w:rPr>
                              <w:t>…</w:t>
                            </w:r>
                          </w:p>
                        </w:tc>
                        <w:tc>
                          <w:tcPr>
                            <w:tcW w:w="1390" w:type="dxa"/>
                          </w:tcPr>
                          <w:p w14:paraId="4CCAF24A" w14:textId="77777777" w:rsidR="00E740F8" w:rsidRPr="00A13EE8" w:rsidRDefault="00E740F8" w:rsidP="00E740F8">
                            <w:pPr>
                              <w:pStyle w:val="TableParagraph"/>
                              <w:spacing w:before="98"/>
                              <w:ind w:left="5" w:right="6"/>
                              <w:rPr>
                                <w:sz w:val="24"/>
                                <w:szCs w:val="24"/>
                              </w:rPr>
                            </w:pPr>
                            <w:r w:rsidRPr="00A13EE8">
                              <w:rPr>
                                <w:spacing w:val="-10"/>
                                <w:sz w:val="24"/>
                                <w:szCs w:val="24"/>
                              </w:rPr>
                              <w:t>…</w:t>
                            </w:r>
                          </w:p>
                        </w:tc>
                        <w:tc>
                          <w:tcPr>
                            <w:tcW w:w="1390" w:type="dxa"/>
                          </w:tcPr>
                          <w:p w14:paraId="20BDE178" w14:textId="77777777" w:rsidR="00E740F8" w:rsidRPr="00A13EE8" w:rsidRDefault="00E740F8" w:rsidP="00E740F8">
                            <w:pPr>
                              <w:pStyle w:val="TableParagraph"/>
                              <w:spacing w:before="98"/>
                              <w:ind w:left="5" w:right="7"/>
                              <w:rPr>
                                <w:sz w:val="24"/>
                                <w:szCs w:val="24"/>
                              </w:rPr>
                            </w:pPr>
                            <w:r w:rsidRPr="00A13EE8">
                              <w:rPr>
                                <w:spacing w:val="-10"/>
                                <w:sz w:val="24"/>
                                <w:szCs w:val="24"/>
                              </w:rPr>
                              <w:t>…</w:t>
                            </w:r>
                          </w:p>
                        </w:tc>
                        <w:tc>
                          <w:tcPr>
                            <w:tcW w:w="1286" w:type="dxa"/>
                            <w:tcBorders>
                              <w:right w:val="nil"/>
                            </w:tcBorders>
                            <w:shd w:val="clear" w:color="auto" w:fill="E8ECED"/>
                          </w:tcPr>
                          <w:p w14:paraId="2F7F713E" w14:textId="77777777" w:rsidR="00E740F8" w:rsidRPr="00A13EE8" w:rsidRDefault="00E740F8" w:rsidP="00E740F8">
                            <w:pPr>
                              <w:pStyle w:val="TableParagraph"/>
                              <w:spacing w:before="87"/>
                              <w:ind w:left="82" w:right="12"/>
                              <w:rPr>
                                <w:b/>
                                <w:sz w:val="24"/>
                                <w:szCs w:val="24"/>
                              </w:rPr>
                            </w:pPr>
                            <w:r w:rsidRPr="00A13EE8">
                              <w:rPr>
                                <w:b/>
                                <w:spacing w:val="-10"/>
                                <w:sz w:val="24"/>
                                <w:szCs w:val="24"/>
                              </w:rPr>
                              <w:t>…</w:t>
                            </w:r>
                          </w:p>
                        </w:tc>
                        <w:tc>
                          <w:tcPr>
                            <w:tcW w:w="1501" w:type="dxa"/>
                            <w:tcBorders>
                              <w:left w:val="nil"/>
                              <w:right w:val="nil"/>
                            </w:tcBorders>
                            <w:shd w:val="clear" w:color="auto" w:fill="E8ECED"/>
                          </w:tcPr>
                          <w:p w14:paraId="4728174A" w14:textId="77777777" w:rsidR="00E740F8" w:rsidRPr="00A13EE8" w:rsidRDefault="00E740F8" w:rsidP="00E740F8">
                            <w:pPr>
                              <w:pStyle w:val="TableParagraph"/>
                              <w:spacing w:before="87"/>
                              <w:ind w:left="70"/>
                              <w:rPr>
                                <w:b/>
                                <w:sz w:val="24"/>
                                <w:szCs w:val="24"/>
                              </w:rPr>
                            </w:pPr>
                            <w:r w:rsidRPr="00A13EE8">
                              <w:rPr>
                                <w:b/>
                                <w:spacing w:val="-10"/>
                                <w:sz w:val="24"/>
                                <w:szCs w:val="24"/>
                              </w:rPr>
                              <w:t>…</w:t>
                            </w:r>
                          </w:p>
                        </w:tc>
                      </w:tr>
                    </w:tbl>
                    <w:p w14:paraId="1E8005F2" w14:textId="77777777" w:rsidR="00836DF3" w:rsidRDefault="00836DF3" w:rsidP="00836DF3">
                      <w:pPr>
                        <w:pStyle w:val="BodyText"/>
                      </w:pPr>
                    </w:p>
                  </w:txbxContent>
                </v:textbox>
                <w10:wrap type="topAndBottom" anchorx="page"/>
              </v:shape>
            </w:pict>
          </mc:Fallback>
        </mc:AlternateContent>
      </w:r>
    </w:p>
    <w:p w14:paraId="4AD6D717" w14:textId="2C3EE198" w:rsidR="00836DF3" w:rsidRPr="00402967" w:rsidRDefault="00836DF3" w:rsidP="00836DF3">
      <w:pPr>
        <w:pStyle w:val="BodyText"/>
        <w:spacing w:before="239"/>
        <w:ind w:firstLine="420"/>
        <w:rPr>
          <w:b/>
          <w:bCs/>
          <w:color w:val="221F1F"/>
          <w:spacing w:val="-5"/>
          <w:position w:val="1"/>
        </w:rPr>
      </w:pPr>
      <w:r w:rsidRPr="00402967">
        <w:rPr>
          <w:b/>
          <w:bCs/>
          <w:color w:val="221F1F"/>
          <w:position w:val="1"/>
        </w:rPr>
        <w:t>Table</w:t>
      </w:r>
      <w:r w:rsidRPr="00402967">
        <w:rPr>
          <w:b/>
          <w:bCs/>
          <w:color w:val="221F1F"/>
          <w:spacing w:val="-13"/>
          <w:position w:val="1"/>
        </w:rPr>
        <w:t xml:space="preserve"> </w:t>
      </w:r>
      <w:r w:rsidRPr="00402967">
        <w:rPr>
          <w:b/>
          <w:bCs/>
          <w:color w:val="221F1F"/>
          <w:spacing w:val="-5"/>
          <w:position w:val="1"/>
        </w:rPr>
        <w:t>7</w:t>
      </w:r>
      <w:r w:rsidR="00FF41CE">
        <w:rPr>
          <w:b/>
          <w:bCs/>
          <w:color w:val="221F1F"/>
          <w:spacing w:val="-5"/>
          <w:position w:val="1"/>
        </w:rPr>
        <w:t>0</w:t>
      </w:r>
    </w:p>
    <w:p w14:paraId="23DFB8C5" w14:textId="324FC274" w:rsidR="00836DF3" w:rsidRPr="00402967" w:rsidRDefault="00836DF3">
      <w:pPr>
        <w:pStyle w:val="BodyText"/>
        <w:spacing w:before="239"/>
        <w:ind w:left="420"/>
      </w:pPr>
    </w:p>
    <w:p w14:paraId="5CE752D2" w14:textId="77777777" w:rsidR="00836DF3" w:rsidRPr="00402967" w:rsidRDefault="00836DF3">
      <w:pPr>
        <w:pStyle w:val="BodyText"/>
        <w:spacing w:before="239"/>
        <w:ind w:left="420"/>
      </w:pPr>
    </w:p>
    <w:p w14:paraId="142D9997" w14:textId="77777777" w:rsidR="00836DF3" w:rsidRPr="00402967" w:rsidRDefault="00836DF3">
      <w:pPr>
        <w:pStyle w:val="BodyText"/>
        <w:spacing w:before="239"/>
        <w:ind w:left="420"/>
      </w:pPr>
    </w:p>
    <w:p w14:paraId="5167DBFA" w14:textId="460C7D88" w:rsidR="00771C76" w:rsidRPr="00402967" w:rsidRDefault="00836DF3" w:rsidP="00836DF3">
      <w:pPr>
        <w:pStyle w:val="BodyText"/>
        <w:spacing w:before="239"/>
        <w:rPr>
          <w:spacing w:val="-6"/>
        </w:rPr>
      </w:pPr>
      <w:r w:rsidRPr="00402967">
        <w:lastRenderedPageBreak/>
        <w:t xml:space="preserve"> </w:t>
      </w:r>
      <w:r w:rsidR="000114CE" w:rsidRPr="00402967">
        <w:t xml:space="preserve">    </w:t>
      </w:r>
      <w:r w:rsidRPr="00402967">
        <w:t xml:space="preserve"> Table</w:t>
      </w:r>
      <w:r w:rsidRPr="00402967">
        <w:rPr>
          <w:spacing w:val="-10"/>
        </w:rPr>
        <w:t xml:space="preserve"> </w:t>
      </w:r>
      <w:r w:rsidRPr="00402967">
        <w:t>7</w:t>
      </w:r>
      <w:r w:rsidR="00FF41CE">
        <w:t>1</w:t>
      </w:r>
      <w:r w:rsidRPr="00402967">
        <w:rPr>
          <w:spacing w:val="-3"/>
        </w:rPr>
        <w:t xml:space="preserve"> </w:t>
      </w:r>
      <w:r w:rsidRPr="00402967">
        <w:t>shows</w:t>
      </w:r>
      <w:r w:rsidRPr="00402967">
        <w:rPr>
          <w:spacing w:val="-4"/>
        </w:rPr>
        <w:t xml:space="preserve"> </w:t>
      </w:r>
      <w:proofErr w:type="gramStart"/>
      <w:r w:rsidRPr="00402967">
        <w:t>the</w:t>
      </w:r>
      <w:r w:rsidRPr="00402967">
        <w:rPr>
          <w:spacing w:val="-5"/>
        </w:rPr>
        <w:t xml:space="preserve"> </w:t>
      </w:r>
      <w:r w:rsidRPr="00402967">
        <w:t>HR</w:t>
      </w:r>
      <w:proofErr w:type="gramEnd"/>
      <w:r w:rsidRPr="00402967">
        <w:rPr>
          <w:spacing w:val="-3"/>
        </w:rPr>
        <w:t xml:space="preserve"> </w:t>
      </w:r>
      <w:r w:rsidRPr="00402967">
        <w:t>metrics</w:t>
      </w:r>
      <w:r w:rsidRPr="00402967">
        <w:rPr>
          <w:spacing w:val="-4"/>
        </w:rPr>
        <w:t xml:space="preserve"> </w:t>
      </w:r>
      <w:r w:rsidRPr="00402967">
        <w:t>for</w:t>
      </w:r>
      <w:r w:rsidRPr="00402967">
        <w:rPr>
          <w:spacing w:val="-7"/>
        </w:rPr>
        <w:t xml:space="preserve"> </w:t>
      </w:r>
      <w:r w:rsidRPr="00402967">
        <w:t>art</w:t>
      </w:r>
      <w:r w:rsidRPr="00402967">
        <w:rPr>
          <w:spacing w:val="-3"/>
        </w:rPr>
        <w:t xml:space="preserve"> </w:t>
      </w:r>
      <w:r w:rsidRPr="00402967">
        <w:t>therapists.</w:t>
      </w:r>
      <w:r w:rsidRPr="00402967">
        <w:rPr>
          <w:spacing w:val="-6"/>
        </w:rPr>
        <w:t xml:space="preserve"> </w:t>
      </w:r>
    </w:p>
    <w:p w14:paraId="2480A756" w14:textId="77777777" w:rsidR="00771C76" w:rsidRPr="00402967" w:rsidRDefault="00836DF3" w:rsidP="00771C76">
      <w:pPr>
        <w:pStyle w:val="BodyText"/>
        <w:spacing w:before="239"/>
        <w:ind w:firstLine="426"/>
        <w:rPr>
          <w:spacing w:val="-2"/>
        </w:rPr>
      </w:pPr>
      <w:r w:rsidRPr="00402967">
        <w:t>Due</w:t>
      </w:r>
      <w:r w:rsidRPr="00402967">
        <w:rPr>
          <w:spacing w:val="-6"/>
        </w:rPr>
        <w:t xml:space="preserve"> </w:t>
      </w:r>
      <w:r w:rsidRPr="00402967">
        <w:t>to</w:t>
      </w:r>
      <w:r w:rsidRPr="00402967">
        <w:rPr>
          <w:spacing w:val="-1"/>
        </w:rPr>
        <w:t xml:space="preserve"> </w:t>
      </w:r>
      <w:r w:rsidRPr="00402967">
        <w:t>small</w:t>
      </w:r>
      <w:r w:rsidRPr="00402967">
        <w:rPr>
          <w:spacing w:val="-9"/>
        </w:rPr>
        <w:t xml:space="preserve"> </w:t>
      </w:r>
      <w:r w:rsidRPr="00402967">
        <w:t>numbers,</w:t>
      </w:r>
      <w:r w:rsidRPr="00402967">
        <w:rPr>
          <w:spacing w:val="-1"/>
        </w:rPr>
        <w:t xml:space="preserve"> </w:t>
      </w:r>
      <w:r w:rsidRPr="00402967">
        <w:t>inferences</w:t>
      </w:r>
      <w:r w:rsidRPr="00402967">
        <w:rPr>
          <w:spacing w:val="-9"/>
        </w:rPr>
        <w:t xml:space="preserve"> </w:t>
      </w:r>
      <w:r w:rsidRPr="00402967">
        <w:t>are</w:t>
      </w:r>
      <w:r w:rsidRPr="00402967">
        <w:rPr>
          <w:spacing w:val="-4"/>
        </w:rPr>
        <w:t xml:space="preserve"> </w:t>
      </w:r>
      <w:r w:rsidRPr="00402967">
        <w:t>impossible</w:t>
      </w:r>
      <w:r w:rsidRPr="00402967">
        <w:rPr>
          <w:spacing w:val="-11"/>
        </w:rPr>
        <w:t xml:space="preserve"> </w:t>
      </w:r>
      <w:r w:rsidRPr="00402967">
        <w:t>to</w:t>
      </w:r>
      <w:r w:rsidRPr="00402967">
        <w:rPr>
          <w:spacing w:val="-4"/>
        </w:rPr>
        <w:t xml:space="preserve"> </w:t>
      </w:r>
      <w:r w:rsidRPr="00402967">
        <w:t>make</w:t>
      </w:r>
      <w:r w:rsidRPr="00402967">
        <w:rPr>
          <w:spacing w:val="-6"/>
        </w:rPr>
        <w:t xml:space="preserve"> </w:t>
      </w:r>
      <w:r w:rsidRPr="00402967">
        <w:t>from</w:t>
      </w:r>
      <w:r w:rsidRPr="00402967">
        <w:rPr>
          <w:spacing w:val="-4"/>
        </w:rPr>
        <w:t xml:space="preserve"> </w:t>
      </w:r>
      <w:r w:rsidRPr="00402967">
        <w:t>differences</w:t>
      </w:r>
      <w:r w:rsidRPr="00402967">
        <w:rPr>
          <w:spacing w:val="-9"/>
        </w:rPr>
        <w:t xml:space="preserve"> </w:t>
      </w:r>
      <w:r w:rsidRPr="00402967">
        <w:t>in</w:t>
      </w:r>
      <w:r w:rsidRPr="00402967">
        <w:rPr>
          <w:spacing w:val="-5"/>
        </w:rPr>
        <w:t xml:space="preserve"> </w:t>
      </w:r>
      <w:r w:rsidRPr="00402967">
        <w:t>rates</w:t>
      </w:r>
      <w:r w:rsidRPr="00402967">
        <w:rPr>
          <w:spacing w:val="-4"/>
        </w:rPr>
        <w:t xml:space="preserve"> </w:t>
      </w:r>
      <w:r w:rsidRPr="00402967">
        <w:t>across</w:t>
      </w:r>
      <w:r w:rsidRPr="00402967">
        <w:rPr>
          <w:spacing w:val="-4"/>
        </w:rPr>
        <w:t xml:space="preserve"> </w:t>
      </w:r>
      <w:r w:rsidRPr="00402967">
        <w:t>service</w:t>
      </w:r>
      <w:r w:rsidRPr="00402967">
        <w:rPr>
          <w:spacing w:val="-3"/>
        </w:rPr>
        <w:t xml:space="preserve"> </w:t>
      </w:r>
      <w:r w:rsidRPr="00402967">
        <w:rPr>
          <w:spacing w:val="-2"/>
        </w:rPr>
        <w:t>areas.</w:t>
      </w:r>
    </w:p>
    <w:p w14:paraId="7AB6CD42" w14:textId="4E0803A5" w:rsidR="00771C76" w:rsidRPr="00402967" w:rsidRDefault="00771C76" w:rsidP="00771C76">
      <w:pPr>
        <w:pStyle w:val="BodyText"/>
        <w:spacing w:before="239"/>
        <w:ind w:firstLine="426"/>
        <w:rPr>
          <w:spacing w:val="-2"/>
        </w:rPr>
      </w:pPr>
      <w:r w:rsidRPr="00402967">
        <w:t>Does not include NHS Talking Therapies Census data. Please note: “…” shows when insufficient data has been submitted to calculate the metric. A “~” shows where the rate is not calculated due to the denominator being suppressed as less than or equal to 10.</w:t>
      </w:r>
    </w:p>
    <w:p w14:paraId="5313AA77" w14:textId="77777777" w:rsidR="00544DAD" w:rsidRPr="00402967" w:rsidRDefault="00544DAD">
      <w:pPr>
        <w:pStyle w:val="BodyText"/>
        <w:spacing w:before="89"/>
        <w:rPr>
          <w:sz w:val="20"/>
        </w:rPr>
      </w:pPr>
    </w:p>
    <w:tbl>
      <w:tblPr>
        <w:tblW w:w="0" w:type="auto"/>
        <w:tblInd w:w="41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4648"/>
        <w:gridCol w:w="1635"/>
        <w:gridCol w:w="1635"/>
        <w:gridCol w:w="1635"/>
        <w:gridCol w:w="1635"/>
        <w:gridCol w:w="1635"/>
        <w:gridCol w:w="1635"/>
        <w:gridCol w:w="1635"/>
        <w:gridCol w:w="1635"/>
      </w:tblGrid>
      <w:tr w:rsidR="00544DAD" w:rsidRPr="00402967" w14:paraId="5313AA86" w14:textId="77777777" w:rsidTr="008D6EED">
        <w:trPr>
          <w:trHeight w:val="880"/>
        </w:trPr>
        <w:tc>
          <w:tcPr>
            <w:tcW w:w="4648" w:type="dxa"/>
            <w:tcBorders>
              <w:top w:val="nil"/>
              <w:left w:val="nil"/>
              <w:right w:val="nil"/>
            </w:tcBorders>
            <w:shd w:val="clear" w:color="auto" w:fill="002F86"/>
            <w:vAlign w:val="center"/>
          </w:tcPr>
          <w:p w14:paraId="5313AA79" w14:textId="77777777" w:rsidR="00544DAD" w:rsidRPr="00402967" w:rsidRDefault="00AE43C6" w:rsidP="00863E17">
            <w:pPr>
              <w:pStyle w:val="TableParagraph"/>
              <w:spacing w:before="0"/>
              <w:ind w:left="0"/>
              <w:jc w:val="left"/>
              <w:rPr>
                <w:b/>
                <w:sz w:val="24"/>
                <w:szCs w:val="24"/>
              </w:rPr>
            </w:pPr>
            <w:r w:rsidRPr="00402967">
              <w:rPr>
                <w:b/>
                <w:color w:val="FFFFFF"/>
                <w:w w:val="105"/>
                <w:sz w:val="24"/>
                <w:szCs w:val="24"/>
              </w:rPr>
              <w:t>Art</w:t>
            </w:r>
            <w:r w:rsidRPr="00402967">
              <w:rPr>
                <w:b/>
                <w:color w:val="FFFFFF"/>
                <w:spacing w:val="-11"/>
                <w:w w:val="105"/>
                <w:sz w:val="24"/>
                <w:szCs w:val="24"/>
              </w:rPr>
              <w:t xml:space="preserve"> </w:t>
            </w:r>
            <w:r w:rsidRPr="00402967">
              <w:rPr>
                <w:b/>
                <w:color w:val="FFFFFF"/>
                <w:spacing w:val="-2"/>
                <w:w w:val="105"/>
                <w:sz w:val="24"/>
                <w:szCs w:val="24"/>
              </w:rPr>
              <w:t>Therapists</w:t>
            </w:r>
          </w:p>
        </w:tc>
        <w:tc>
          <w:tcPr>
            <w:tcW w:w="1635" w:type="dxa"/>
            <w:tcBorders>
              <w:top w:val="nil"/>
              <w:left w:val="nil"/>
              <w:right w:val="nil"/>
            </w:tcBorders>
            <w:shd w:val="clear" w:color="auto" w:fill="002F86"/>
            <w:vAlign w:val="center"/>
          </w:tcPr>
          <w:p w14:paraId="5313AA7A" w14:textId="77777777" w:rsidR="00544DAD" w:rsidRPr="00402967" w:rsidRDefault="00AE43C6" w:rsidP="00863E17">
            <w:pPr>
              <w:pStyle w:val="TableParagraph"/>
              <w:spacing w:before="0" w:line="280" w:lineRule="auto"/>
              <w:ind w:left="304" w:hanging="33"/>
              <w:rPr>
                <w:b/>
                <w:sz w:val="24"/>
                <w:szCs w:val="24"/>
              </w:rPr>
            </w:pPr>
            <w:r w:rsidRPr="00402967">
              <w:rPr>
                <w:b/>
                <w:color w:val="FFFFFF"/>
                <w:spacing w:val="-2"/>
                <w:sz w:val="24"/>
                <w:szCs w:val="24"/>
              </w:rPr>
              <w:t xml:space="preserve">Adult </w:t>
            </w:r>
            <w:r w:rsidRPr="00402967">
              <w:rPr>
                <w:b/>
                <w:color w:val="FFFFFF"/>
                <w:spacing w:val="-5"/>
                <w:w w:val="105"/>
                <w:sz w:val="24"/>
                <w:szCs w:val="24"/>
              </w:rPr>
              <w:t>CMH</w:t>
            </w:r>
          </w:p>
        </w:tc>
        <w:tc>
          <w:tcPr>
            <w:tcW w:w="1635" w:type="dxa"/>
            <w:tcBorders>
              <w:top w:val="nil"/>
              <w:left w:val="nil"/>
              <w:right w:val="nil"/>
            </w:tcBorders>
            <w:shd w:val="clear" w:color="auto" w:fill="002F86"/>
            <w:vAlign w:val="center"/>
          </w:tcPr>
          <w:p w14:paraId="5313AA7C" w14:textId="77777777" w:rsidR="00544DAD" w:rsidRPr="00402967" w:rsidRDefault="00AE43C6" w:rsidP="00863E17">
            <w:pPr>
              <w:pStyle w:val="TableParagraph"/>
              <w:spacing w:before="0"/>
              <w:ind w:left="12" w:right="3"/>
              <w:rPr>
                <w:b/>
                <w:sz w:val="24"/>
                <w:szCs w:val="24"/>
              </w:rPr>
            </w:pPr>
            <w:r w:rsidRPr="00402967">
              <w:rPr>
                <w:b/>
                <w:color w:val="FFFFFF"/>
                <w:spacing w:val="-4"/>
                <w:w w:val="105"/>
                <w:sz w:val="24"/>
                <w:szCs w:val="24"/>
              </w:rPr>
              <w:t>CYP</w:t>
            </w:r>
            <w:r w:rsidRPr="00402967">
              <w:rPr>
                <w:b/>
                <w:color w:val="FFFFFF"/>
                <w:spacing w:val="-7"/>
                <w:w w:val="105"/>
                <w:sz w:val="24"/>
                <w:szCs w:val="24"/>
              </w:rPr>
              <w:t xml:space="preserve"> </w:t>
            </w:r>
            <w:r w:rsidRPr="00402967">
              <w:rPr>
                <w:b/>
                <w:color w:val="FFFFFF"/>
                <w:spacing w:val="-5"/>
                <w:w w:val="105"/>
                <w:sz w:val="24"/>
                <w:szCs w:val="24"/>
              </w:rPr>
              <w:t>CMH</w:t>
            </w:r>
          </w:p>
        </w:tc>
        <w:tc>
          <w:tcPr>
            <w:tcW w:w="1635" w:type="dxa"/>
            <w:tcBorders>
              <w:top w:val="nil"/>
              <w:left w:val="nil"/>
              <w:right w:val="nil"/>
            </w:tcBorders>
            <w:shd w:val="clear" w:color="auto" w:fill="002F86"/>
            <w:vAlign w:val="center"/>
          </w:tcPr>
          <w:p w14:paraId="5313AA7E" w14:textId="77777777" w:rsidR="00544DAD" w:rsidRPr="00402967" w:rsidRDefault="00AE43C6" w:rsidP="00863E17">
            <w:pPr>
              <w:pStyle w:val="TableParagraph"/>
              <w:spacing w:before="0"/>
              <w:ind w:left="12" w:right="4"/>
              <w:rPr>
                <w:b/>
                <w:sz w:val="24"/>
                <w:szCs w:val="24"/>
              </w:rPr>
            </w:pPr>
            <w:r w:rsidRPr="00402967">
              <w:rPr>
                <w:b/>
                <w:color w:val="FFFFFF"/>
                <w:w w:val="105"/>
                <w:sz w:val="24"/>
                <w:szCs w:val="24"/>
              </w:rPr>
              <w:t>Adult</w:t>
            </w:r>
            <w:r w:rsidRPr="00402967">
              <w:rPr>
                <w:b/>
                <w:color w:val="FFFFFF"/>
                <w:spacing w:val="-6"/>
                <w:w w:val="105"/>
                <w:sz w:val="24"/>
                <w:szCs w:val="24"/>
              </w:rPr>
              <w:t xml:space="preserve"> </w:t>
            </w:r>
            <w:r w:rsidRPr="00402967">
              <w:rPr>
                <w:b/>
                <w:color w:val="FFFFFF"/>
                <w:spacing w:val="-5"/>
                <w:w w:val="105"/>
                <w:sz w:val="24"/>
                <w:szCs w:val="24"/>
              </w:rPr>
              <w:t>IMH</w:t>
            </w:r>
          </w:p>
        </w:tc>
        <w:tc>
          <w:tcPr>
            <w:tcW w:w="1635" w:type="dxa"/>
            <w:tcBorders>
              <w:top w:val="nil"/>
              <w:left w:val="nil"/>
              <w:right w:val="nil"/>
            </w:tcBorders>
            <w:shd w:val="clear" w:color="auto" w:fill="002F86"/>
            <w:vAlign w:val="center"/>
          </w:tcPr>
          <w:p w14:paraId="5313AA80" w14:textId="77777777" w:rsidR="00544DAD" w:rsidRPr="00402967" w:rsidRDefault="00AE43C6" w:rsidP="00863E17">
            <w:pPr>
              <w:pStyle w:val="TableParagraph"/>
              <w:spacing w:before="0"/>
              <w:ind w:left="12" w:right="4"/>
              <w:rPr>
                <w:b/>
                <w:sz w:val="24"/>
                <w:szCs w:val="24"/>
              </w:rPr>
            </w:pPr>
            <w:r w:rsidRPr="00402967">
              <w:rPr>
                <w:b/>
                <w:color w:val="FFFFFF"/>
                <w:spacing w:val="-4"/>
                <w:w w:val="105"/>
                <w:sz w:val="24"/>
                <w:szCs w:val="24"/>
              </w:rPr>
              <w:t>CYP</w:t>
            </w:r>
            <w:r w:rsidRPr="00402967">
              <w:rPr>
                <w:b/>
                <w:color w:val="FFFFFF"/>
                <w:spacing w:val="-7"/>
                <w:w w:val="105"/>
                <w:sz w:val="24"/>
                <w:szCs w:val="24"/>
              </w:rPr>
              <w:t xml:space="preserve"> </w:t>
            </w:r>
            <w:r w:rsidRPr="00402967">
              <w:rPr>
                <w:b/>
                <w:color w:val="FFFFFF"/>
                <w:spacing w:val="-5"/>
                <w:w w:val="105"/>
                <w:sz w:val="24"/>
                <w:szCs w:val="24"/>
              </w:rPr>
              <w:t>IMH</w:t>
            </w:r>
          </w:p>
        </w:tc>
        <w:tc>
          <w:tcPr>
            <w:tcW w:w="1635" w:type="dxa"/>
            <w:tcBorders>
              <w:top w:val="nil"/>
              <w:left w:val="nil"/>
              <w:right w:val="nil"/>
            </w:tcBorders>
            <w:shd w:val="clear" w:color="auto" w:fill="002F86"/>
            <w:vAlign w:val="center"/>
          </w:tcPr>
          <w:p w14:paraId="5313AA81" w14:textId="77777777" w:rsidR="00544DAD" w:rsidRPr="00402967" w:rsidRDefault="00AE43C6" w:rsidP="00863E17">
            <w:pPr>
              <w:pStyle w:val="TableParagraph"/>
              <w:spacing w:before="0" w:line="280" w:lineRule="auto"/>
              <w:ind w:left="253" w:firstLine="16"/>
              <w:rPr>
                <w:b/>
                <w:sz w:val="24"/>
                <w:szCs w:val="24"/>
              </w:rPr>
            </w:pPr>
            <w:r w:rsidRPr="00402967">
              <w:rPr>
                <w:b/>
                <w:color w:val="FFFFFF"/>
                <w:spacing w:val="-4"/>
                <w:w w:val="105"/>
                <w:sz w:val="24"/>
                <w:szCs w:val="24"/>
              </w:rPr>
              <w:t xml:space="preserve">Adult </w:t>
            </w:r>
            <w:r w:rsidRPr="00402967">
              <w:rPr>
                <w:b/>
                <w:color w:val="FFFFFF"/>
                <w:spacing w:val="-4"/>
                <w:sz w:val="24"/>
                <w:szCs w:val="24"/>
              </w:rPr>
              <w:t>CPHY</w:t>
            </w:r>
          </w:p>
        </w:tc>
        <w:tc>
          <w:tcPr>
            <w:tcW w:w="1635" w:type="dxa"/>
            <w:tcBorders>
              <w:top w:val="nil"/>
              <w:left w:val="nil"/>
              <w:right w:val="nil"/>
            </w:tcBorders>
            <w:shd w:val="clear" w:color="auto" w:fill="002F86"/>
            <w:vAlign w:val="center"/>
          </w:tcPr>
          <w:p w14:paraId="5313AA82" w14:textId="77777777" w:rsidR="00544DAD" w:rsidRPr="00402967" w:rsidRDefault="00AE43C6" w:rsidP="00863E17">
            <w:pPr>
              <w:pStyle w:val="TableParagraph"/>
              <w:spacing w:before="0" w:line="280" w:lineRule="auto"/>
              <w:ind w:left="253" w:firstLine="73"/>
              <w:rPr>
                <w:b/>
                <w:sz w:val="24"/>
                <w:szCs w:val="24"/>
              </w:rPr>
            </w:pPr>
            <w:r w:rsidRPr="00402967">
              <w:rPr>
                <w:b/>
                <w:color w:val="FFFFFF"/>
                <w:spacing w:val="-4"/>
                <w:w w:val="105"/>
                <w:sz w:val="24"/>
                <w:szCs w:val="24"/>
              </w:rPr>
              <w:t xml:space="preserve">CYP </w:t>
            </w:r>
            <w:r w:rsidRPr="00402967">
              <w:rPr>
                <w:b/>
                <w:color w:val="FFFFFF"/>
                <w:spacing w:val="-4"/>
                <w:sz w:val="24"/>
                <w:szCs w:val="24"/>
              </w:rPr>
              <w:t>CPHY</w:t>
            </w:r>
          </w:p>
        </w:tc>
        <w:tc>
          <w:tcPr>
            <w:tcW w:w="1635" w:type="dxa"/>
            <w:tcBorders>
              <w:top w:val="nil"/>
              <w:left w:val="nil"/>
              <w:right w:val="nil"/>
            </w:tcBorders>
            <w:shd w:val="clear" w:color="auto" w:fill="002F86"/>
            <w:vAlign w:val="center"/>
          </w:tcPr>
          <w:p w14:paraId="5313AA83" w14:textId="77777777" w:rsidR="00544DAD" w:rsidRPr="00402967" w:rsidRDefault="00AE43C6" w:rsidP="00863E17">
            <w:pPr>
              <w:pStyle w:val="TableParagraph"/>
              <w:spacing w:before="0" w:line="280" w:lineRule="auto"/>
              <w:ind w:left="302" w:hanging="33"/>
              <w:rPr>
                <w:b/>
                <w:sz w:val="24"/>
                <w:szCs w:val="24"/>
              </w:rPr>
            </w:pPr>
            <w:r w:rsidRPr="00402967">
              <w:rPr>
                <w:b/>
                <w:color w:val="FFFFFF"/>
                <w:spacing w:val="-2"/>
                <w:sz w:val="24"/>
                <w:szCs w:val="24"/>
              </w:rPr>
              <w:t xml:space="preserve">Adult </w:t>
            </w:r>
            <w:r w:rsidRPr="00402967">
              <w:rPr>
                <w:b/>
                <w:color w:val="FFFFFF"/>
                <w:spacing w:val="-4"/>
                <w:w w:val="105"/>
                <w:sz w:val="24"/>
                <w:szCs w:val="24"/>
              </w:rPr>
              <w:t>IPHY</w:t>
            </w:r>
          </w:p>
        </w:tc>
        <w:tc>
          <w:tcPr>
            <w:tcW w:w="1635" w:type="dxa"/>
            <w:tcBorders>
              <w:top w:val="nil"/>
              <w:left w:val="nil"/>
              <w:right w:val="nil"/>
            </w:tcBorders>
            <w:shd w:val="clear" w:color="auto" w:fill="002F86"/>
            <w:vAlign w:val="center"/>
          </w:tcPr>
          <w:p w14:paraId="5313AA85" w14:textId="77777777" w:rsidR="00544DAD" w:rsidRPr="00402967" w:rsidRDefault="00AE43C6" w:rsidP="00863E17">
            <w:pPr>
              <w:pStyle w:val="TableParagraph"/>
              <w:spacing w:before="0"/>
              <w:ind w:left="12"/>
              <w:rPr>
                <w:b/>
                <w:sz w:val="24"/>
                <w:szCs w:val="24"/>
              </w:rPr>
            </w:pPr>
            <w:r w:rsidRPr="00402967">
              <w:rPr>
                <w:b/>
                <w:color w:val="FFFFFF"/>
                <w:spacing w:val="-4"/>
                <w:w w:val="105"/>
                <w:sz w:val="24"/>
                <w:szCs w:val="24"/>
              </w:rPr>
              <w:t>CYP</w:t>
            </w:r>
            <w:r w:rsidRPr="00402967">
              <w:rPr>
                <w:b/>
                <w:color w:val="FFFFFF"/>
                <w:spacing w:val="-7"/>
                <w:w w:val="105"/>
                <w:sz w:val="24"/>
                <w:szCs w:val="24"/>
              </w:rPr>
              <w:t xml:space="preserve"> </w:t>
            </w:r>
            <w:r w:rsidRPr="00402967">
              <w:rPr>
                <w:b/>
                <w:color w:val="FFFFFF"/>
                <w:spacing w:val="-4"/>
                <w:w w:val="105"/>
                <w:sz w:val="24"/>
                <w:szCs w:val="24"/>
              </w:rPr>
              <w:t>IPHY</w:t>
            </w:r>
          </w:p>
        </w:tc>
      </w:tr>
      <w:tr w:rsidR="00544DAD" w:rsidRPr="00402967" w14:paraId="5313AA90" w14:textId="77777777" w:rsidTr="008D6EED">
        <w:trPr>
          <w:trHeight w:val="434"/>
        </w:trPr>
        <w:tc>
          <w:tcPr>
            <w:tcW w:w="4648" w:type="dxa"/>
          </w:tcPr>
          <w:p w14:paraId="5313AA87" w14:textId="77777777" w:rsidR="00544DAD" w:rsidRPr="00402967" w:rsidRDefault="00AE43C6">
            <w:pPr>
              <w:pStyle w:val="TableParagraph"/>
              <w:spacing w:before="92"/>
              <w:ind w:left="36"/>
              <w:jc w:val="left"/>
              <w:rPr>
                <w:bCs/>
                <w:sz w:val="24"/>
                <w:szCs w:val="24"/>
              </w:rPr>
            </w:pPr>
            <w:r w:rsidRPr="00402967">
              <w:rPr>
                <w:bCs/>
                <w:sz w:val="24"/>
                <w:szCs w:val="24"/>
              </w:rPr>
              <w:t>Vacancy</w:t>
            </w:r>
            <w:r w:rsidRPr="00402967">
              <w:rPr>
                <w:bCs/>
                <w:spacing w:val="12"/>
                <w:sz w:val="24"/>
                <w:szCs w:val="24"/>
              </w:rPr>
              <w:t xml:space="preserve"> </w:t>
            </w:r>
            <w:r w:rsidRPr="00402967">
              <w:rPr>
                <w:bCs/>
                <w:spacing w:val="-4"/>
                <w:sz w:val="24"/>
                <w:szCs w:val="24"/>
              </w:rPr>
              <w:t>rate</w:t>
            </w:r>
          </w:p>
        </w:tc>
        <w:tc>
          <w:tcPr>
            <w:tcW w:w="1635" w:type="dxa"/>
          </w:tcPr>
          <w:p w14:paraId="5313AA88" w14:textId="77777777" w:rsidR="00544DAD" w:rsidRPr="00402967" w:rsidRDefault="00AE43C6">
            <w:pPr>
              <w:pStyle w:val="TableParagraph"/>
              <w:spacing w:before="92"/>
              <w:ind w:left="61" w:right="50"/>
              <w:rPr>
                <w:sz w:val="24"/>
                <w:szCs w:val="24"/>
              </w:rPr>
            </w:pPr>
            <w:r w:rsidRPr="00402967">
              <w:rPr>
                <w:spacing w:val="-4"/>
                <w:w w:val="105"/>
                <w:sz w:val="24"/>
                <w:szCs w:val="24"/>
              </w:rPr>
              <w:t>4.0%</w:t>
            </w:r>
          </w:p>
        </w:tc>
        <w:tc>
          <w:tcPr>
            <w:tcW w:w="1635" w:type="dxa"/>
          </w:tcPr>
          <w:p w14:paraId="5313AA89" w14:textId="77777777" w:rsidR="00544DAD" w:rsidRPr="00402967" w:rsidRDefault="00AE43C6">
            <w:pPr>
              <w:pStyle w:val="TableParagraph"/>
              <w:spacing w:before="92"/>
              <w:ind w:left="61" w:right="51"/>
              <w:rPr>
                <w:sz w:val="24"/>
                <w:szCs w:val="24"/>
              </w:rPr>
            </w:pPr>
            <w:r w:rsidRPr="00402967">
              <w:rPr>
                <w:spacing w:val="-4"/>
                <w:w w:val="105"/>
                <w:sz w:val="24"/>
                <w:szCs w:val="24"/>
              </w:rPr>
              <w:t>5.8%</w:t>
            </w:r>
          </w:p>
        </w:tc>
        <w:tc>
          <w:tcPr>
            <w:tcW w:w="1635" w:type="dxa"/>
          </w:tcPr>
          <w:p w14:paraId="5313AA8A" w14:textId="77777777" w:rsidR="00544DAD" w:rsidRPr="00402967" w:rsidRDefault="00AE43C6">
            <w:pPr>
              <w:pStyle w:val="TableParagraph"/>
              <w:spacing w:before="92"/>
              <w:ind w:left="61" w:right="54"/>
              <w:rPr>
                <w:sz w:val="24"/>
                <w:szCs w:val="24"/>
              </w:rPr>
            </w:pPr>
            <w:r w:rsidRPr="00402967">
              <w:rPr>
                <w:spacing w:val="-10"/>
                <w:w w:val="105"/>
                <w:sz w:val="24"/>
                <w:szCs w:val="24"/>
              </w:rPr>
              <w:t>~</w:t>
            </w:r>
          </w:p>
        </w:tc>
        <w:tc>
          <w:tcPr>
            <w:tcW w:w="1635" w:type="dxa"/>
          </w:tcPr>
          <w:p w14:paraId="5313AA8B" w14:textId="77777777" w:rsidR="00544DAD" w:rsidRPr="00402967" w:rsidRDefault="00AE43C6">
            <w:pPr>
              <w:pStyle w:val="TableParagraph"/>
              <w:spacing w:before="92"/>
              <w:ind w:left="61" w:right="54"/>
              <w:rPr>
                <w:sz w:val="24"/>
                <w:szCs w:val="24"/>
              </w:rPr>
            </w:pPr>
            <w:r w:rsidRPr="00402967">
              <w:rPr>
                <w:spacing w:val="-10"/>
                <w:w w:val="105"/>
                <w:sz w:val="24"/>
                <w:szCs w:val="24"/>
              </w:rPr>
              <w:t>~</w:t>
            </w:r>
          </w:p>
        </w:tc>
        <w:tc>
          <w:tcPr>
            <w:tcW w:w="1635" w:type="dxa"/>
          </w:tcPr>
          <w:p w14:paraId="5313AA8C" w14:textId="77777777" w:rsidR="00544DAD" w:rsidRPr="00402967" w:rsidRDefault="00AE43C6">
            <w:pPr>
              <w:pStyle w:val="TableParagraph"/>
              <w:spacing w:before="92"/>
              <w:ind w:left="61" w:right="47"/>
              <w:rPr>
                <w:sz w:val="24"/>
                <w:szCs w:val="24"/>
              </w:rPr>
            </w:pPr>
            <w:r w:rsidRPr="00402967">
              <w:rPr>
                <w:spacing w:val="-5"/>
                <w:w w:val="105"/>
                <w:sz w:val="24"/>
                <w:szCs w:val="24"/>
              </w:rPr>
              <w:t>...</w:t>
            </w:r>
          </w:p>
        </w:tc>
        <w:tc>
          <w:tcPr>
            <w:tcW w:w="1635" w:type="dxa"/>
          </w:tcPr>
          <w:p w14:paraId="5313AA8D" w14:textId="77777777" w:rsidR="00544DAD" w:rsidRPr="00402967" w:rsidRDefault="00AE43C6">
            <w:pPr>
              <w:pStyle w:val="TableParagraph"/>
              <w:spacing w:before="92"/>
              <w:ind w:left="61" w:right="55"/>
              <w:rPr>
                <w:sz w:val="24"/>
                <w:szCs w:val="24"/>
              </w:rPr>
            </w:pPr>
            <w:r w:rsidRPr="00402967">
              <w:rPr>
                <w:spacing w:val="-10"/>
                <w:w w:val="105"/>
                <w:sz w:val="24"/>
                <w:szCs w:val="24"/>
              </w:rPr>
              <w:t>~</w:t>
            </w:r>
          </w:p>
        </w:tc>
        <w:tc>
          <w:tcPr>
            <w:tcW w:w="1635" w:type="dxa"/>
          </w:tcPr>
          <w:p w14:paraId="5313AA8E" w14:textId="77777777" w:rsidR="00544DAD" w:rsidRPr="00402967" w:rsidRDefault="00AE43C6">
            <w:pPr>
              <w:pStyle w:val="TableParagraph"/>
              <w:spacing w:before="92"/>
              <w:ind w:left="61" w:right="56"/>
              <w:rPr>
                <w:sz w:val="24"/>
                <w:szCs w:val="24"/>
              </w:rPr>
            </w:pPr>
            <w:r w:rsidRPr="00402967">
              <w:rPr>
                <w:spacing w:val="-10"/>
                <w:w w:val="105"/>
                <w:sz w:val="24"/>
                <w:szCs w:val="24"/>
              </w:rPr>
              <w:t>~</w:t>
            </w:r>
          </w:p>
        </w:tc>
        <w:tc>
          <w:tcPr>
            <w:tcW w:w="1635" w:type="dxa"/>
          </w:tcPr>
          <w:p w14:paraId="5313AA8F" w14:textId="77777777" w:rsidR="00544DAD" w:rsidRPr="00402967" w:rsidRDefault="00AE43C6">
            <w:pPr>
              <w:pStyle w:val="TableParagraph"/>
              <w:spacing w:before="92"/>
              <w:ind w:left="61" w:right="48"/>
              <w:rPr>
                <w:sz w:val="24"/>
                <w:szCs w:val="24"/>
              </w:rPr>
            </w:pPr>
            <w:r w:rsidRPr="00402967">
              <w:rPr>
                <w:spacing w:val="-5"/>
                <w:w w:val="105"/>
                <w:sz w:val="24"/>
                <w:szCs w:val="24"/>
              </w:rPr>
              <w:t>...</w:t>
            </w:r>
          </w:p>
        </w:tc>
      </w:tr>
      <w:tr w:rsidR="00544DAD" w:rsidRPr="00402967" w14:paraId="5313AA9A" w14:textId="77777777" w:rsidTr="008D6EED">
        <w:trPr>
          <w:trHeight w:val="434"/>
        </w:trPr>
        <w:tc>
          <w:tcPr>
            <w:tcW w:w="4648" w:type="dxa"/>
          </w:tcPr>
          <w:p w14:paraId="5313AA91" w14:textId="77777777" w:rsidR="00544DAD" w:rsidRPr="00402967" w:rsidRDefault="00AE43C6">
            <w:pPr>
              <w:pStyle w:val="TableParagraph"/>
              <w:spacing w:before="92"/>
              <w:ind w:left="36"/>
              <w:jc w:val="left"/>
              <w:rPr>
                <w:bCs/>
                <w:sz w:val="24"/>
                <w:szCs w:val="24"/>
              </w:rPr>
            </w:pPr>
            <w:r w:rsidRPr="00402967">
              <w:rPr>
                <w:bCs/>
                <w:spacing w:val="-2"/>
                <w:w w:val="105"/>
                <w:sz w:val="24"/>
                <w:szCs w:val="24"/>
              </w:rPr>
              <w:t>Vacancies</w:t>
            </w:r>
          </w:p>
        </w:tc>
        <w:tc>
          <w:tcPr>
            <w:tcW w:w="1635" w:type="dxa"/>
          </w:tcPr>
          <w:p w14:paraId="5313AA92" w14:textId="77777777" w:rsidR="00544DAD" w:rsidRPr="00402967" w:rsidRDefault="00AE43C6">
            <w:pPr>
              <w:pStyle w:val="TableParagraph"/>
              <w:spacing w:before="92"/>
              <w:ind w:left="61" w:right="42"/>
              <w:rPr>
                <w:sz w:val="24"/>
                <w:szCs w:val="24"/>
              </w:rPr>
            </w:pPr>
            <w:r w:rsidRPr="00402967">
              <w:rPr>
                <w:spacing w:val="-10"/>
                <w:w w:val="105"/>
                <w:sz w:val="24"/>
                <w:szCs w:val="24"/>
              </w:rPr>
              <w:t>3</w:t>
            </w:r>
          </w:p>
        </w:tc>
        <w:tc>
          <w:tcPr>
            <w:tcW w:w="1635" w:type="dxa"/>
          </w:tcPr>
          <w:p w14:paraId="5313AA93" w14:textId="77777777" w:rsidR="00544DAD" w:rsidRPr="00402967" w:rsidRDefault="00AE43C6">
            <w:pPr>
              <w:pStyle w:val="TableParagraph"/>
              <w:spacing w:before="92"/>
              <w:ind w:left="61" w:right="59"/>
              <w:rPr>
                <w:sz w:val="24"/>
                <w:szCs w:val="24"/>
              </w:rPr>
            </w:pPr>
            <w:r w:rsidRPr="00402967">
              <w:rPr>
                <w:spacing w:val="-10"/>
                <w:w w:val="105"/>
                <w:sz w:val="24"/>
                <w:szCs w:val="24"/>
              </w:rPr>
              <w:t>6</w:t>
            </w:r>
          </w:p>
        </w:tc>
        <w:tc>
          <w:tcPr>
            <w:tcW w:w="1635" w:type="dxa"/>
          </w:tcPr>
          <w:p w14:paraId="5313AA94" w14:textId="77777777" w:rsidR="00544DAD" w:rsidRPr="00402967" w:rsidRDefault="00AE43C6">
            <w:pPr>
              <w:pStyle w:val="TableParagraph"/>
              <w:spacing w:before="92"/>
              <w:ind w:left="61" w:right="59"/>
              <w:rPr>
                <w:sz w:val="24"/>
                <w:szCs w:val="24"/>
              </w:rPr>
            </w:pPr>
            <w:r w:rsidRPr="00402967">
              <w:rPr>
                <w:spacing w:val="-10"/>
                <w:w w:val="105"/>
                <w:sz w:val="24"/>
                <w:szCs w:val="24"/>
              </w:rPr>
              <w:t>0</w:t>
            </w:r>
          </w:p>
        </w:tc>
        <w:tc>
          <w:tcPr>
            <w:tcW w:w="1635" w:type="dxa"/>
          </w:tcPr>
          <w:p w14:paraId="5313AA95" w14:textId="77777777" w:rsidR="00544DAD" w:rsidRPr="00402967" w:rsidRDefault="00AE43C6">
            <w:pPr>
              <w:pStyle w:val="TableParagraph"/>
              <w:spacing w:before="92"/>
              <w:ind w:left="61" w:right="59"/>
              <w:rPr>
                <w:sz w:val="24"/>
                <w:szCs w:val="24"/>
              </w:rPr>
            </w:pPr>
            <w:r w:rsidRPr="00402967">
              <w:rPr>
                <w:spacing w:val="-10"/>
                <w:w w:val="105"/>
                <w:sz w:val="24"/>
                <w:szCs w:val="24"/>
              </w:rPr>
              <w:t>0</w:t>
            </w:r>
          </w:p>
        </w:tc>
        <w:tc>
          <w:tcPr>
            <w:tcW w:w="1635" w:type="dxa"/>
          </w:tcPr>
          <w:p w14:paraId="5313AA96" w14:textId="77777777" w:rsidR="00544DAD" w:rsidRPr="00402967" w:rsidRDefault="00AE43C6">
            <w:pPr>
              <w:pStyle w:val="TableParagraph"/>
              <w:spacing w:before="92"/>
              <w:ind w:left="61" w:right="60"/>
              <w:rPr>
                <w:sz w:val="24"/>
                <w:szCs w:val="24"/>
              </w:rPr>
            </w:pPr>
            <w:r w:rsidRPr="00402967">
              <w:rPr>
                <w:spacing w:val="-10"/>
                <w:w w:val="105"/>
                <w:sz w:val="24"/>
                <w:szCs w:val="24"/>
              </w:rPr>
              <w:t>0</w:t>
            </w:r>
          </w:p>
        </w:tc>
        <w:tc>
          <w:tcPr>
            <w:tcW w:w="1635" w:type="dxa"/>
          </w:tcPr>
          <w:p w14:paraId="5313AA97" w14:textId="77777777" w:rsidR="00544DAD" w:rsidRPr="00402967" w:rsidRDefault="00AE43C6">
            <w:pPr>
              <w:pStyle w:val="TableParagraph"/>
              <w:spacing w:before="92"/>
              <w:ind w:left="61" w:right="61"/>
              <w:rPr>
                <w:sz w:val="24"/>
                <w:szCs w:val="24"/>
              </w:rPr>
            </w:pPr>
            <w:r w:rsidRPr="00402967">
              <w:rPr>
                <w:spacing w:val="-10"/>
                <w:w w:val="105"/>
                <w:sz w:val="24"/>
                <w:szCs w:val="24"/>
              </w:rPr>
              <w:t>0</w:t>
            </w:r>
          </w:p>
        </w:tc>
        <w:tc>
          <w:tcPr>
            <w:tcW w:w="1635" w:type="dxa"/>
          </w:tcPr>
          <w:p w14:paraId="5313AA98" w14:textId="77777777" w:rsidR="00544DAD" w:rsidRPr="00402967" w:rsidRDefault="00AE43C6">
            <w:pPr>
              <w:pStyle w:val="TableParagraph"/>
              <w:spacing w:before="92"/>
              <w:ind w:left="61" w:right="61"/>
              <w:rPr>
                <w:sz w:val="24"/>
                <w:szCs w:val="24"/>
              </w:rPr>
            </w:pPr>
            <w:r w:rsidRPr="00402967">
              <w:rPr>
                <w:spacing w:val="-10"/>
                <w:w w:val="105"/>
                <w:sz w:val="24"/>
                <w:szCs w:val="24"/>
              </w:rPr>
              <w:t>0</w:t>
            </w:r>
          </w:p>
        </w:tc>
        <w:tc>
          <w:tcPr>
            <w:tcW w:w="1635" w:type="dxa"/>
          </w:tcPr>
          <w:p w14:paraId="5313AA99" w14:textId="77777777" w:rsidR="00544DAD" w:rsidRPr="00402967" w:rsidRDefault="00AE43C6">
            <w:pPr>
              <w:pStyle w:val="TableParagraph"/>
              <w:spacing w:before="92"/>
              <w:ind w:left="61" w:right="61"/>
              <w:rPr>
                <w:sz w:val="24"/>
                <w:szCs w:val="24"/>
              </w:rPr>
            </w:pPr>
            <w:r w:rsidRPr="00402967">
              <w:rPr>
                <w:spacing w:val="-10"/>
                <w:w w:val="105"/>
                <w:sz w:val="24"/>
                <w:szCs w:val="24"/>
              </w:rPr>
              <w:t>0</w:t>
            </w:r>
          </w:p>
        </w:tc>
      </w:tr>
      <w:tr w:rsidR="00544DAD" w:rsidRPr="00402967" w14:paraId="5313AAA4" w14:textId="77777777" w:rsidTr="008D6EED">
        <w:trPr>
          <w:trHeight w:val="433"/>
        </w:trPr>
        <w:tc>
          <w:tcPr>
            <w:tcW w:w="4648" w:type="dxa"/>
          </w:tcPr>
          <w:p w14:paraId="5313AA9B" w14:textId="77777777" w:rsidR="00544DAD" w:rsidRPr="00402967" w:rsidRDefault="00AE43C6">
            <w:pPr>
              <w:pStyle w:val="TableParagraph"/>
              <w:spacing w:before="92"/>
              <w:ind w:left="36"/>
              <w:jc w:val="left"/>
              <w:rPr>
                <w:bCs/>
                <w:sz w:val="24"/>
                <w:szCs w:val="24"/>
              </w:rPr>
            </w:pPr>
            <w:r w:rsidRPr="00402967">
              <w:rPr>
                <w:bCs/>
                <w:sz w:val="24"/>
                <w:szCs w:val="24"/>
              </w:rPr>
              <w:t>Sickness</w:t>
            </w:r>
            <w:r w:rsidRPr="00402967">
              <w:rPr>
                <w:bCs/>
                <w:spacing w:val="16"/>
                <w:sz w:val="24"/>
                <w:szCs w:val="24"/>
              </w:rPr>
              <w:t xml:space="preserve"> </w:t>
            </w:r>
            <w:r w:rsidRPr="00402967">
              <w:rPr>
                <w:bCs/>
                <w:sz w:val="24"/>
                <w:szCs w:val="24"/>
              </w:rPr>
              <w:t>absence</w:t>
            </w:r>
            <w:r w:rsidRPr="00402967">
              <w:rPr>
                <w:bCs/>
                <w:spacing w:val="17"/>
                <w:sz w:val="24"/>
                <w:szCs w:val="24"/>
              </w:rPr>
              <w:t xml:space="preserve"> </w:t>
            </w:r>
            <w:r w:rsidRPr="00402967">
              <w:rPr>
                <w:bCs/>
                <w:spacing w:val="-4"/>
                <w:sz w:val="24"/>
                <w:szCs w:val="24"/>
              </w:rPr>
              <w:t>rate</w:t>
            </w:r>
          </w:p>
        </w:tc>
        <w:tc>
          <w:tcPr>
            <w:tcW w:w="1635" w:type="dxa"/>
          </w:tcPr>
          <w:p w14:paraId="5313AA9C" w14:textId="77777777" w:rsidR="00544DAD" w:rsidRPr="00402967" w:rsidRDefault="00AE43C6">
            <w:pPr>
              <w:pStyle w:val="TableParagraph"/>
              <w:spacing w:before="92"/>
              <w:ind w:left="61" w:right="50"/>
              <w:rPr>
                <w:sz w:val="24"/>
                <w:szCs w:val="24"/>
              </w:rPr>
            </w:pPr>
            <w:r w:rsidRPr="00402967">
              <w:rPr>
                <w:spacing w:val="-4"/>
                <w:w w:val="105"/>
                <w:sz w:val="24"/>
                <w:szCs w:val="24"/>
              </w:rPr>
              <w:t>3.0%</w:t>
            </w:r>
          </w:p>
        </w:tc>
        <w:tc>
          <w:tcPr>
            <w:tcW w:w="1635" w:type="dxa"/>
          </w:tcPr>
          <w:p w14:paraId="5313AA9D" w14:textId="77777777" w:rsidR="00544DAD" w:rsidRPr="00402967" w:rsidRDefault="00AE43C6">
            <w:pPr>
              <w:pStyle w:val="TableParagraph"/>
              <w:spacing w:before="92"/>
              <w:ind w:left="61" w:right="51"/>
              <w:rPr>
                <w:sz w:val="24"/>
                <w:szCs w:val="24"/>
              </w:rPr>
            </w:pPr>
            <w:r w:rsidRPr="00402967">
              <w:rPr>
                <w:spacing w:val="-4"/>
                <w:w w:val="105"/>
                <w:sz w:val="24"/>
                <w:szCs w:val="24"/>
              </w:rPr>
              <w:t>3.2%</w:t>
            </w:r>
          </w:p>
        </w:tc>
        <w:tc>
          <w:tcPr>
            <w:tcW w:w="1635" w:type="dxa"/>
          </w:tcPr>
          <w:p w14:paraId="5313AA9E" w14:textId="77777777" w:rsidR="00544DAD" w:rsidRPr="00402967" w:rsidRDefault="00AE43C6">
            <w:pPr>
              <w:pStyle w:val="TableParagraph"/>
              <w:spacing w:before="92"/>
              <w:ind w:left="61" w:right="51"/>
              <w:rPr>
                <w:sz w:val="24"/>
                <w:szCs w:val="24"/>
              </w:rPr>
            </w:pPr>
            <w:r w:rsidRPr="00402967">
              <w:rPr>
                <w:spacing w:val="-4"/>
                <w:w w:val="105"/>
                <w:sz w:val="24"/>
                <w:szCs w:val="24"/>
              </w:rPr>
              <w:t>1.8%</w:t>
            </w:r>
          </w:p>
        </w:tc>
        <w:tc>
          <w:tcPr>
            <w:tcW w:w="1635" w:type="dxa"/>
          </w:tcPr>
          <w:p w14:paraId="5313AA9F" w14:textId="77777777" w:rsidR="00544DAD" w:rsidRPr="00402967" w:rsidRDefault="00AE43C6">
            <w:pPr>
              <w:pStyle w:val="TableParagraph"/>
              <w:spacing w:before="92"/>
              <w:ind w:left="61" w:right="52"/>
              <w:rPr>
                <w:sz w:val="24"/>
                <w:szCs w:val="24"/>
              </w:rPr>
            </w:pPr>
            <w:r w:rsidRPr="00402967">
              <w:rPr>
                <w:spacing w:val="-4"/>
                <w:w w:val="105"/>
                <w:sz w:val="24"/>
                <w:szCs w:val="24"/>
              </w:rPr>
              <w:t>0.4%</w:t>
            </w:r>
          </w:p>
        </w:tc>
        <w:tc>
          <w:tcPr>
            <w:tcW w:w="1635" w:type="dxa"/>
          </w:tcPr>
          <w:p w14:paraId="5313AAA0" w14:textId="77777777" w:rsidR="00544DAD" w:rsidRPr="00402967" w:rsidRDefault="00AE43C6">
            <w:pPr>
              <w:pStyle w:val="TableParagraph"/>
              <w:spacing w:before="92"/>
              <w:ind w:left="61" w:right="47"/>
              <w:rPr>
                <w:sz w:val="24"/>
                <w:szCs w:val="24"/>
              </w:rPr>
            </w:pPr>
            <w:r w:rsidRPr="00402967">
              <w:rPr>
                <w:spacing w:val="-5"/>
                <w:w w:val="105"/>
                <w:sz w:val="24"/>
                <w:szCs w:val="24"/>
              </w:rPr>
              <w:t>...</w:t>
            </w:r>
          </w:p>
        </w:tc>
        <w:tc>
          <w:tcPr>
            <w:tcW w:w="1635" w:type="dxa"/>
          </w:tcPr>
          <w:p w14:paraId="5313AAA1" w14:textId="77777777" w:rsidR="00544DAD" w:rsidRPr="00402967" w:rsidRDefault="00AE43C6">
            <w:pPr>
              <w:pStyle w:val="TableParagraph"/>
              <w:spacing w:before="92"/>
              <w:ind w:left="61" w:right="52"/>
              <w:rPr>
                <w:sz w:val="24"/>
                <w:szCs w:val="24"/>
              </w:rPr>
            </w:pPr>
            <w:r w:rsidRPr="00402967">
              <w:rPr>
                <w:spacing w:val="-4"/>
                <w:w w:val="105"/>
                <w:sz w:val="24"/>
                <w:szCs w:val="24"/>
              </w:rPr>
              <w:t>0.6%</w:t>
            </w:r>
          </w:p>
        </w:tc>
        <w:tc>
          <w:tcPr>
            <w:tcW w:w="1635" w:type="dxa"/>
          </w:tcPr>
          <w:p w14:paraId="5313AAA2" w14:textId="77777777" w:rsidR="00544DAD" w:rsidRPr="00402967" w:rsidRDefault="00AE43C6">
            <w:pPr>
              <w:pStyle w:val="TableParagraph"/>
              <w:spacing w:before="92"/>
              <w:ind w:left="61" w:right="53"/>
              <w:rPr>
                <w:sz w:val="24"/>
                <w:szCs w:val="24"/>
              </w:rPr>
            </w:pPr>
            <w:r w:rsidRPr="00402967">
              <w:rPr>
                <w:spacing w:val="-4"/>
                <w:w w:val="105"/>
                <w:sz w:val="24"/>
                <w:szCs w:val="24"/>
              </w:rPr>
              <w:t>2.1%</w:t>
            </w:r>
          </w:p>
        </w:tc>
        <w:tc>
          <w:tcPr>
            <w:tcW w:w="1635" w:type="dxa"/>
          </w:tcPr>
          <w:p w14:paraId="5313AAA3" w14:textId="77777777" w:rsidR="00544DAD" w:rsidRPr="00402967" w:rsidRDefault="00AE43C6">
            <w:pPr>
              <w:pStyle w:val="TableParagraph"/>
              <w:spacing w:before="92"/>
              <w:ind w:left="61" w:right="48"/>
              <w:rPr>
                <w:sz w:val="24"/>
                <w:szCs w:val="24"/>
              </w:rPr>
            </w:pPr>
            <w:r w:rsidRPr="00402967">
              <w:rPr>
                <w:spacing w:val="-5"/>
                <w:w w:val="105"/>
                <w:sz w:val="24"/>
                <w:szCs w:val="24"/>
              </w:rPr>
              <w:t>...</w:t>
            </w:r>
          </w:p>
        </w:tc>
      </w:tr>
      <w:tr w:rsidR="00544DAD" w:rsidRPr="00402967" w14:paraId="5313AAAE" w14:textId="77777777" w:rsidTr="008D6EED">
        <w:trPr>
          <w:trHeight w:val="434"/>
        </w:trPr>
        <w:tc>
          <w:tcPr>
            <w:tcW w:w="4648" w:type="dxa"/>
          </w:tcPr>
          <w:p w14:paraId="5313AAA5" w14:textId="77777777" w:rsidR="00544DAD" w:rsidRPr="00402967" w:rsidRDefault="00AE43C6">
            <w:pPr>
              <w:pStyle w:val="TableParagraph"/>
              <w:spacing w:before="92"/>
              <w:ind w:left="36"/>
              <w:jc w:val="left"/>
              <w:rPr>
                <w:bCs/>
                <w:sz w:val="24"/>
                <w:szCs w:val="24"/>
              </w:rPr>
            </w:pPr>
            <w:r w:rsidRPr="00402967">
              <w:rPr>
                <w:bCs/>
                <w:sz w:val="24"/>
                <w:szCs w:val="24"/>
              </w:rPr>
              <w:t>Sickness</w:t>
            </w:r>
            <w:r w:rsidRPr="00402967">
              <w:rPr>
                <w:bCs/>
                <w:spacing w:val="16"/>
                <w:sz w:val="24"/>
                <w:szCs w:val="24"/>
              </w:rPr>
              <w:t xml:space="preserve"> </w:t>
            </w:r>
            <w:r w:rsidRPr="00402967">
              <w:rPr>
                <w:bCs/>
                <w:sz w:val="24"/>
                <w:szCs w:val="24"/>
              </w:rPr>
              <w:t>absence</w:t>
            </w:r>
            <w:r w:rsidRPr="00402967">
              <w:rPr>
                <w:bCs/>
                <w:spacing w:val="17"/>
                <w:sz w:val="24"/>
                <w:szCs w:val="24"/>
              </w:rPr>
              <w:t xml:space="preserve"> </w:t>
            </w:r>
            <w:r w:rsidRPr="00402967">
              <w:rPr>
                <w:bCs/>
                <w:spacing w:val="-4"/>
                <w:sz w:val="24"/>
                <w:szCs w:val="24"/>
              </w:rPr>
              <w:t>days</w:t>
            </w:r>
          </w:p>
        </w:tc>
        <w:tc>
          <w:tcPr>
            <w:tcW w:w="1635" w:type="dxa"/>
          </w:tcPr>
          <w:p w14:paraId="5313AAA6" w14:textId="77777777" w:rsidR="00544DAD" w:rsidRPr="00402967" w:rsidRDefault="00AE43C6">
            <w:pPr>
              <w:pStyle w:val="TableParagraph"/>
              <w:spacing w:before="92"/>
              <w:ind w:left="61" w:right="61"/>
              <w:rPr>
                <w:sz w:val="24"/>
                <w:szCs w:val="24"/>
              </w:rPr>
            </w:pPr>
            <w:r w:rsidRPr="00402967">
              <w:rPr>
                <w:spacing w:val="-5"/>
                <w:w w:val="105"/>
                <w:sz w:val="24"/>
                <w:szCs w:val="24"/>
              </w:rPr>
              <w:t>709</w:t>
            </w:r>
          </w:p>
        </w:tc>
        <w:tc>
          <w:tcPr>
            <w:tcW w:w="1635" w:type="dxa"/>
          </w:tcPr>
          <w:p w14:paraId="5313AAA7" w14:textId="77777777" w:rsidR="00544DAD" w:rsidRPr="00402967" w:rsidRDefault="00AE43C6">
            <w:pPr>
              <w:pStyle w:val="TableParagraph"/>
              <w:spacing w:before="92"/>
              <w:ind w:left="61" w:right="61"/>
              <w:rPr>
                <w:sz w:val="24"/>
                <w:szCs w:val="24"/>
              </w:rPr>
            </w:pPr>
            <w:r w:rsidRPr="00402967">
              <w:rPr>
                <w:spacing w:val="-5"/>
                <w:w w:val="105"/>
                <w:sz w:val="24"/>
                <w:szCs w:val="24"/>
              </w:rPr>
              <w:t>797</w:t>
            </w:r>
          </w:p>
        </w:tc>
        <w:tc>
          <w:tcPr>
            <w:tcW w:w="1635" w:type="dxa"/>
          </w:tcPr>
          <w:p w14:paraId="5313AAA8" w14:textId="77777777" w:rsidR="00544DAD" w:rsidRPr="00402967" w:rsidRDefault="00AE43C6">
            <w:pPr>
              <w:pStyle w:val="TableParagraph"/>
              <w:spacing w:before="92"/>
              <w:ind w:left="61" w:right="61"/>
              <w:rPr>
                <w:sz w:val="24"/>
                <w:szCs w:val="24"/>
              </w:rPr>
            </w:pPr>
            <w:r w:rsidRPr="00402967">
              <w:rPr>
                <w:spacing w:val="-5"/>
                <w:w w:val="105"/>
                <w:sz w:val="24"/>
                <w:szCs w:val="24"/>
              </w:rPr>
              <w:t>103</w:t>
            </w:r>
          </w:p>
        </w:tc>
        <w:tc>
          <w:tcPr>
            <w:tcW w:w="1635" w:type="dxa"/>
          </w:tcPr>
          <w:p w14:paraId="5313AAA9" w14:textId="77777777" w:rsidR="00544DAD" w:rsidRPr="00402967" w:rsidRDefault="00AE43C6">
            <w:pPr>
              <w:pStyle w:val="TableParagraph"/>
              <w:spacing w:before="92"/>
              <w:ind w:left="61" w:right="59"/>
              <w:rPr>
                <w:sz w:val="24"/>
                <w:szCs w:val="24"/>
              </w:rPr>
            </w:pPr>
            <w:r w:rsidRPr="00402967">
              <w:rPr>
                <w:spacing w:val="-10"/>
                <w:w w:val="105"/>
                <w:sz w:val="24"/>
                <w:szCs w:val="24"/>
              </w:rPr>
              <w:t>4</w:t>
            </w:r>
          </w:p>
        </w:tc>
        <w:tc>
          <w:tcPr>
            <w:tcW w:w="1635" w:type="dxa"/>
          </w:tcPr>
          <w:p w14:paraId="5313AAAA" w14:textId="77777777" w:rsidR="00544DAD" w:rsidRPr="00402967" w:rsidRDefault="00AE43C6">
            <w:pPr>
              <w:pStyle w:val="TableParagraph"/>
              <w:spacing w:before="92"/>
              <w:ind w:left="61" w:right="60"/>
              <w:rPr>
                <w:sz w:val="24"/>
                <w:szCs w:val="24"/>
              </w:rPr>
            </w:pPr>
            <w:r w:rsidRPr="00402967">
              <w:rPr>
                <w:spacing w:val="-10"/>
                <w:w w:val="105"/>
                <w:sz w:val="24"/>
                <w:szCs w:val="24"/>
              </w:rPr>
              <w:t>0</w:t>
            </w:r>
          </w:p>
        </w:tc>
        <w:tc>
          <w:tcPr>
            <w:tcW w:w="1635" w:type="dxa"/>
          </w:tcPr>
          <w:p w14:paraId="5313AAAB" w14:textId="77777777" w:rsidR="00544DAD" w:rsidRPr="00402967" w:rsidRDefault="00AE43C6">
            <w:pPr>
              <w:pStyle w:val="TableParagraph"/>
              <w:spacing w:before="92"/>
              <w:ind w:left="61" w:right="61"/>
              <w:rPr>
                <w:sz w:val="24"/>
                <w:szCs w:val="24"/>
              </w:rPr>
            </w:pPr>
            <w:r w:rsidRPr="00402967">
              <w:rPr>
                <w:spacing w:val="-10"/>
                <w:w w:val="105"/>
                <w:sz w:val="24"/>
                <w:szCs w:val="24"/>
              </w:rPr>
              <w:t>2</w:t>
            </w:r>
          </w:p>
        </w:tc>
        <w:tc>
          <w:tcPr>
            <w:tcW w:w="1635" w:type="dxa"/>
          </w:tcPr>
          <w:p w14:paraId="5313AAAC" w14:textId="77777777" w:rsidR="00544DAD" w:rsidRPr="00402967" w:rsidRDefault="00AE43C6">
            <w:pPr>
              <w:pStyle w:val="TableParagraph"/>
              <w:spacing w:before="92"/>
              <w:ind w:left="61" w:right="56"/>
              <w:rPr>
                <w:sz w:val="24"/>
                <w:szCs w:val="24"/>
              </w:rPr>
            </w:pPr>
            <w:r w:rsidRPr="00402967">
              <w:rPr>
                <w:spacing w:val="-5"/>
                <w:w w:val="105"/>
                <w:sz w:val="24"/>
                <w:szCs w:val="24"/>
              </w:rPr>
              <w:t>28</w:t>
            </w:r>
          </w:p>
        </w:tc>
        <w:tc>
          <w:tcPr>
            <w:tcW w:w="1635" w:type="dxa"/>
          </w:tcPr>
          <w:p w14:paraId="5313AAAD" w14:textId="77777777" w:rsidR="00544DAD" w:rsidRPr="00402967" w:rsidRDefault="00AE43C6">
            <w:pPr>
              <w:pStyle w:val="TableParagraph"/>
              <w:spacing w:before="92"/>
              <w:ind w:left="61" w:right="61"/>
              <w:rPr>
                <w:sz w:val="24"/>
                <w:szCs w:val="24"/>
              </w:rPr>
            </w:pPr>
            <w:r w:rsidRPr="00402967">
              <w:rPr>
                <w:spacing w:val="-10"/>
                <w:w w:val="105"/>
                <w:sz w:val="24"/>
                <w:szCs w:val="24"/>
              </w:rPr>
              <w:t>0</w:t>
            </w:r>
          </w:p>
        </w:tc>
      </w:tr>
      <w:tr w:rsidR="00544DAD" w:rsidRPr="00402967" w14:paraId="5313AAB8" w14:textId="77777777" w:rsidTr="008D6EED">
        <w:trPr>
          <w:trHeight w:val="434"/>
        </w:trPr>
        <w:tc>
          <w:tcPr>
            <w:tcW w:w="4648" w:type="dxa"/>
          </w:tcPr>
          <w:p w14:paraId="5313AAAF" w14:textId="77777777" w:rsidR="00544DAD" w:rsidRPr="00402967" w:rsidRDefault="00AE43C6">
            <w:pPr>
              <w:pStyle w:val="TableParagraph"/>
              <w:spacing w:before="92"/>
              <w:ind w:left="36"/>
              <w:jc w:val="left"/>
              <w:rPr>
                <w:bCs/>
                <w:sz w:val="24"/>
                <w:szCs w:val="24"/>
              </w:rPr>
            </w:pPr>
            <w:r w:rsidRPr="00402967">
              <w:rPr>
                <w:bCs/>
                <w:w w:val="105"/>
                <w:sz w:val="24"/>
                <w:szCs w:val="24"/>
              </w:rPr>
              <w:t>Joiner</w:t>
            </w:r>
            <w:r w:rsidRPr="00402967">
              <w:rPr>
                <w:bCs/>
                <w:spacing w:val="-14"/>
                <w:w w:val="105"/>
                <w:sz w:val="24"/>
                <w:szCs w:val="24"/>
              </w:rPr>
              <w:t xml:space="preserve"> </w:t>
            </w:r>
            <w:r w:rsidRPr="00402967">
              <w:rPr>
                <w:bCs/>
                <w:spacing w:val="-4"/>
                <w:w w:val="105"/>
                <w:sz w:val="24"/>
                <w:szCs w:val="24"/>
              </w:rPr>
              <w:t>rate</w:t>
            </w:r>
          </w:p>
        </w:tc>
        <w:tc>
          <w:tcPr>
            <w:tcW w:w="1635" w:type="dxa"/>
          </w:tcPr>
          <w:p w14:paraId="5313AAB0" w14:textId="77777777" w:rsidR="00544DAD" w:rsidRPr="00402967" w:rsidRDefault="00AE43C6">
            <w:pPr>
              <w:pStyle w:val="TableParagraph"/>
              <w:spacing w:before="92"/>
              <w:ind w:left="61" w:right="42"/>
              <w:rPr>
                <w:sz w:val="24"/>
                <w:szCs w:val="24"/>
              </w:rPr>
            </w:pPr>
            <w:r w:rsidRPr="00402967">
              <w:rPr>
                <w:spacing w:val="-4"/>
                <w:w w:val="105"/>
                <w:sz w:val="24"/>
                <w:szCs w:val="24"/>
              </w:rPr>
              <w:t>13.1%</w:t>
            </w:r>
          </w:p>
        </w:tc>
        <w:tc>
          <w:tcPr>
            <w:tcW w:w="1635" w:type="dxa"/>
          </w:tcPr>
          <w:p w14:paraId="5313AAB1" w14:textId="77777777" w:rsidR="00544DAD" w:rsidRPr="00402967" w:rsidRDefault="00AE43C6">
            <w:pPr>
              <w:pStyle w:val="TableParagraph"/>
              <w:spacing w:before="92"/>
              <w:ind w:left="61" w:right="42"/>
              <w:rPr>
                <w:sz w:val="24"/>
                <w:szCs w:val="24"/>
              </w:rPr>
            </w:pPr>
            <w:r w:rsidRPr="00402967">
              <w:rPr>
                <w:spacing w:val="-4"/>
                <w:w w:val="105"/>
                <w:sz w:val="24"/>
                <w:szCs w:val="24"/>
              </w:rPr>
              <w:t>18.4%</w:t>
            </w:r>
          </w:p>
        </w:tc>
        <w:tc>
          <w:tcPr>
            <w:tcW w:w="1635" w:type="dxa"/>
          </w:tcPr>
          <w:p w14:paraId="5313AAB2" w14:textId="77777777" w:rsidR="00544DAD" w:rsidRPr="00402967" w:rsidRDefault="00AE43C6">
            <w:pPr>
              <w:pStyle w:val="TableParagraph"/>
              <w:spacing w:before="92"/>
              <w:ind w:left="61" w:right="46"/>
              <w:rPr>
                <w:sz w:val="24"/>
                <w:szCs w:val="24"/>
              </w:rPr>
            </w:pPr>
            <w:r w:rsidRPr="00402967">
              <w:rPr>
                <w:spacing w:val="-5"/>
                <w:w w:val="105"/>
                <w:sz w:val="24"/>
                <w:szCs w:val="24"/>
              </w:rPr>
              <w:t>...</w:t>
            </w:r>
          </w:p>
        </w:tc>
        <w:tc>
          <w:tcPr>
            <w:tcW w:w="1635" w:type="dxa"/>
          </w:tcPr>
          <w:p w14:paraId="5313AAB3" w14:textId="77777777" w:rsidR="00544DAD" w:rsidRPr="00402967" w:rsidRDefault="00AE43C6">
            <w:pPr>
              <w:pStyle w:val="TableParagraph"/>
              <w:spacing w:before="92"/>
              <w:ind w:left="61" w:right="54"/>
              <w:rPr>
                <w:sz w:val="24"/>
                <w:szCs w:val="24"/>
              </w:rPr>
            </w:pPr>
            <w:r w:rsidRPr="00402967">
              <w:rPr>
                <w:spacing w:val="-10"/>
                <w:w w:val="105"/>
                <w:sz w:val="24"/>
                <w:szCs w:val="24"/>
              </w:rPr>
              <w:t>~</w:t>
            </w:r>
          </w:p>
        </w:tc>
        <w:tc>
          <w:tcPr>
            <w:tcW w:w="1635" w:type="dxa"/>
          </w:tcPr>
          <w:p w14:paraId="5313AAB4" w14:textId="77777777" w:rsidR="00544DAD" w:rsidRPr="00402967" w:rsidRDefault="00AE43C6">
            <w:pPr>
              <w:pStyle w:val="TableParagraph"/>
              <w:spacing w:before="92"/>
              <w:ind w:left="61" w:right="47"/>
              <w:rPr>
                <w:sz w:val="24"/>
                <w:szCs w:val="24"/>
              </w:rPr>
            </w:pPr>
            <w:r w:rsidRPr="00402967">
              <w:rPr>
                <w:spacing w:val="-5"/>
                <w:w w:val="105"/>
                <w:sz w:val="24"/>
                <w:szCs w:val="24"/>
              </w:rPr>
              <w:t>...</w:t>
            </w:r>
          </w:p>
        </w:tc>
        <w:tc>
          <w:tcPr>
            <w:tcW w:w="1635" w:type="dxa"/>
          </w:tcPr>
          <w:p w14:paraId="5313AAB5" w14:textId="77777777" w:rsidR="00544DAD" w:rsidRPr="00402967" w:rsidRDefault="00AE43C6">
            <w:pPr>
              <w:pStyle w:val="TableParagraph"/>
              <w:spacing w:before="92"/>
              <w:ind w:left="61" w:right="47"/>
              <w:rPr>
                <w:sz w:val="24"/>
                <w:szCs w:val="24"/>
              </w:rPr>
            </w:pPr>
            <w:r w:rsidRPr="00402967">
              <w:rPr>
                <w:spacing w:val="-5"/>
                <w:w w:val="105"/>
                <w:sz w:val="24"/>
                <w:szCs w:val="24"/>
              </w:rPr>
              <w:t>...</w:t>
            </w:r>
          </w:p>
        </w:tc>
        <w:tc>
          <w:tcPr>
            <w:tcW w:w="1635" w:type="dxa"/>
          </w:tcPr>
          <w:p w14:paraId="5313AAB6" w14:textId="77777777" w:rsidR="00544DAD" w:rsidRPr="00402967" w:rsidRDefault="00AE43C6">
            <w:pPr>
              <w:pStyle w:val="TableParagraph"/>
              <w:spacing w:before="92"/>
              <w:ind w:left="61" w:right="56"/>
              <w:rPr>
                <w:sz w:val="24"/>
                <w:szCs w:val="24"/>
              </w:rPr>
            </w:pPr>
            <w:r w:rsidRPr="00402967">
              <w:rPr>
                <w:spacing w:val="-10"/>
                <w:w w:val="105"/>
                <w:sz w:val="24"/>
                <w:szCs w:val="24"/>
              </w:rPr>
              <w:t>~</w:t>
            </w:r>
          </w:p>
        </w:tc>
        <w:tc>
          <w:tcPr>
            <w:tcW w:w="1635" w:type="dxa"/>
          </w:tcPr>
          <w:p w14:paraId="5313AAB7" w14:textId="77777777" w:rsidR="00544DAD" w:rsidRPr="00402967" w:rsidRDefault="00AE43C6">
            <w:pPr>
              <w:pStyle w:val="TableParagraph"/>
              <w:spacing w:before="92"/>
              <w:ind w:left="61" w:right="48"/>
              <w:rPr>
                <w:sz w:val="24"/>
                <w:szCs w:val="24"/>
              </w:rPr>
            </w:pPr>
            <w:r w:rsidRPr="00402967">
              <w:rPr>
                <w:spacing w:val="-5"/>
                <w:w w:val="105"/>
                <w:sz w:val="24"/>
                <w:szCs w:val="24"/>
              </w:rPr>
              <w:t>...</w:t>
            </w:r>
          </w:p>
        </w:tc>
      </w:tr>
      <w:tr w:rsidR="00544DAD" w:rsidRPr="00402967" w14:paraId="5313AAC2" w14:textId="77777777" w:rsidTr="008D6EED">
        <w:trPr>
          <w:trHeight w:val="433"/>
        </w:trPr>
        <w:tc>
          <w:tcPr>
            <w:tcW w:w="4648" w:type="dxa"/>
          </w:tcPr>
          <w:p w14:paraId="5313AAB9" w14:textId="77777777" w:rsidR="00544DAD" w:rsidRPr="00402967" w:rsidRDefault="00AE43C6">
            <w:pPr>
              <w:pStyle w:val="TableParagraph"/>
              <w:spacing w:before="92"/>
              <w:ind w:left="36"/>
              <w:jc w:val="left"/>
              <w:rPr>
                <w:bCs/>
                <w:sz w:val="24"/>
                <w:szCs w:val="24"/>
              </w:rPr>
            </w:pPr>
            <w:r w:rsidRPr="00402967">
              <w:rPr>
                <w:bCs/>
                <w:spacing w:val="-2"/>
                <w:w w:val="105"/>
                <w:sz w:val="24"/>
                <w:szCs w:val="24"/>
              </w:rPr>
              <w:t>Joiners</w:t>
            </w:r>
          </w:p>
        </w:tc>
        <w:tc>
          <w:tcPr>
            <w:tcW w:w="1635" w:type="dxa"/>
          </w:tcPr>
          <w:p w14:paraId="5313AABA" w14:textId="77777777" w:rsidR="00544DAD" w:rsidRPr="00402967" w:rsidRDefault="00AE43C6">
            <w:pPr>
              <w:pStyle w:val="TableParagraph"/>
              <w:spacing w:before="92"/>
              <w:ind w:left="61" w:right="53"/>
              <w:rPr>
                <w:sz w:val="24"/>
                <w:szCs w:val="24"/>
              </w:rPr>
            </w:pPr>
            <w:r w:rsidRPr="00402967">
              <w:rPr>
                <w:spacing w:val="-5"/>
                <w:w w:val="105"/>
                <w:sz w:val="24"/>
                <w:szCs w:val="24"/>
              </w:rPr>
              <w:t>10</w:t>
            </w:r>
          </w:p>
        </w:tc>
        <w:tc>
          <w:tcPr>
            <w:tcW w:w="1635" w:type="dxa"/>
          </w:tcPr>
          <w:p w14:paraId="5313AABB" w14:textId="77777777" w:rsidR="00544DAD" w:rsidRPr="00402967" w:rsidRDefault="00AE43C6">
            <w:pPr>
              <w:pStyle w:val="TableParagraph"/>
              <w:spacing w:before="92"/>
              <w:ind w:left="61" w:right="54"/>
              <w:rPr>
                <w:sz w:val="24"/>
                <w:szCs w:val="24"/>
              </w:rPr>
            </w:pPr>
            <w:r w:rsidRPr="00402967">
              <w:rPr>
                <w:spacing w:val="-5"/>
                <w:w w:val="105"/>
                <w:sz w:val="24"/>
                <w:szCs w:val="24"/>
              </w:rPr>
              <w:t>18</w:t>
            </w:r>
          </w:p>
        </w:tc>
        <w:tc>
          <w:tcPr>
            <w:tcW w:w="1635" w:type="dxa"/>
          </w:tcPr>
          <w:p w14:paraId="5313AABC" w14:textId="77777777" w:rsidR="00544DAD" w:rsidRPr="00402967" w:rsidRDefault="00AE43C6">
            <w:pPr>
              <w:pStyle w:val="TableParagraph"/>
              <w:spacing w:before="92"/>
              <w:ind w:left="61" w:right="59"/>
              <w:rPr>
                <w:sz w:val="24"/>
                <w:szCs w:val="24"/>
              </w:rPr>
            </w:pPr>
            <w:r w:rsidRPr="00402967">
              <w:rPr>
                <w:spacing w:val="-10"/>
                <w:w w:val="105"/>
                <w:sz w:val="24"/>
                <w:szCs w:val="24"/>
              </w:rPr>
              <w:t>0</w:t>
            </w:r>
          </w:p>
        </w:tc>
        <w:tc>
          <w:tcPr>
            <w:tcW w:w="1635" w:type="dxa"/>
          </w:tcPr>
          <w:p w14:paraId="5313AABD" w14:textId="77777777" w:rsidR="00544DAD" w:rsidRPr="00402967" w:rsidRDefault="00AE43C6">
            <w:pPr>
              <w:pStyle w:val="TableParagraph"/>
              <w:spacing w:before="92"/>
              <w:ind w:left="61" w:right="59"/>
              <w:rPr>
                <w:sz w:val="24"/>
                <w:szCs w:val="24"/>
              </w:rPr>
            </w:pPr>
            <w:r w:rsidRPr="00402967">
              <w:rPr>
                <w:spacing w:val="-10"/>
                <w:w w:val="105"/>
                <w:sz w:val="24"/>
                <w:szCs w:val="24"/>
              </w:rPr>
              <w:t>2</w:t>
            </w:r>
          </w:p>
        </w:tc>
        <w:tc>
          <w:tcPr>
            <w:tcW w:w="1635" w:type="dxa"/>
          </w:tcPr>
          <w:p w14:paraId="5313AABE" w14:textId="77777777" w:rsidR="00544DAD" w:rsidRPr="00402967" w:rsidRDefault="00AE43C6">
            <w:pPr>
              <w:pStyle w:val="TableParagraph"/>
              <w:spacing w:before="92"/>
              <w:ind w:left="61" w:right="55"/>
              <w:rPr>
                <w:sz w:val="24"/>
                <w:szCs w:val="24"/>
              </w:rPr>
            </w:pPr>
            <w:r w:rsidRPr="00402967">
              <w:rPr>
                <w:spacing w:val="-10"/>
                <w:w w:val="105"/>
                <w:sz w:val="24"/>
                <w:szCs w:val="24"/>
              </w:rPr>
              <w:t>…</w:t>
            </w:r>
          </w:p>
        </w:tc>
        <w:tc>
          <w:tcPr>
            <w:tcW w:w="1635" w:type="dxa"/>
          </w:tcPr>
          <w:p w14:paraId="5313AABF" w14:textId="77777777" w:rsidR="00544DAD" w:rsidRPr="00402967" w:rsidRDefault="00AE43C6">
            <w:pPr>
              <w:pStyle w:val="TableParagraph"/>
              <w:spacing w:before="92"/>
              <w:ind w:left="61" w:right="55"/>
              <w:rPr>
                <w:sz w:val="24"/>
                <w:szCs w:val="24"/>
              </w:rPr>
            </w:pPr>
            <w:r w:rsidRPr="00402967">
              <w:rPr>
                <w:spacing w:val="-10"/>
                <w:w w:val="105"/>
                <w:sz w:val="24"/>
                <w:szCs w:val="24"/>
              </w:rPr>
              <w:t>…</w:t>
            </w:r>
          </w:p>
        </w:tc>
        <w:tc>
          <w:tcPr>
            <w:tcW w:w="1635" w:type="dxa"/>
          </w:tcPr>
          <w:p w14:paraId="5313AAC0" w14:textId="77777777" w:rsidR="00544DAD" w:rsidRPr="00402967" w:rsidRDefault="00AE43C6">
            <w:pPr>
              <w:pStyle w:val="TableParagraph"/>
              <w:spacing w:before="92"/>
              <w:ind w:left="61" w:right="61"/>
              <w:rPr>
                <w:sz w:val="24"/>
                <w:szCs w:val="24"/>
              </w:rPr>
            </w:pPr>
            <w:r w:rsidRPr="00402967">
              <w:rPr>
                <w:spacing w:val="-10"/>
                <w:w w:val="105"/>
                <w:sz w:val="24"/>
                <w:szCs w:val="24"/>
              </w:rPr>
              <w:t>0</w:t>
            </w:r>
          </w:p>
        </w:tc>
        <w:tc>
          <w:tcPr>
            <w:tcW w:w="1635" w:type="dxa"/>
          </w:tcPr>
          <w:p w14:paraId="5313AAC1" w14:textId="77777777" w:rsidR="00544DAD" w:rsidRPr="00402967" w:rsidRDefault="00AE43C6">
            <w:pPr>
              <w:pStyle w:val="TableParagraph"/>
              <w:spacing w:before="92"/>
              <w:ind w:left="61" w:right="56"/>
              <w:rPr>
                <w:sz w:val="24"/>
                <w:szCs w:val="24"/>
              </w:rPr>
            </w:pPr>
            <w:r w:rsidRPr="00402967">
              <w:rPr>
                <w:spacing w:val="-10"/>
                <w:w w:val="105"/>
                <w:sz w:val="24"/>
                <w:szCs w:val="24"/>
              </w:rPr>
              <w:t>…</w:t>
            </w:r>
          </w:p>
        </w:tc>
      </w:tr>
      <w:tr w:rsidR="00544DAD" w:rsidRPr="00402967" w14:paraId="5313AACC" w14:textId="77777777" w:rsidTr="008D6EED">
        <w:trPr>
          <w:trHeight w:val="434"/>
        </w:trPr>
        <w:tc>
          <w:tcPr>
            <w:tcW w:w="4648" w:type="dxa"/>
          </w:tcPr>
          <w:p w14:paraId="5313AAC3" w14:textId="77777777" w:rsidR="00544DAD" w:rsidRPr="00402967" w:rsidRDefault="00AE43C6">
            <w:pPr>
              <w:pStyle w:val="TableParagraph"/>
              <w:spacing w:before="92"/>
              <w:ind w:left="36"/>
              <w:jc w:val="left"/>
              <w:rPr>
                <w:bCs/>
                <w:sz w:val="24"/>
                <w:szCs w:val="24"/>
              </w:rPr>
            </w:pPr>
            <w:r w:rsidRPr="00402967">
              <w:rPr>
                <w:bCs/>
                <w:sz w:val="24"/>
                <w:szCs w:val="24"/>
              </w:rPr>
              <w:t>Turnover</w:t>
            </w:r>
            <w:r w:rsidRPr="00402967">
              <w:rPr>
                <w:bCs/>
                <w:spacing w:val="24"/>
                <w:sz w:val="24"/>
                <w:szCs w:val="24"/>
              </w:rPr>
              <w:t xml:space="preserve"> </w:t>
            </w:r>
            <w:r w:rsidRPr="00402967">
              <w:rPr>
                <w:bCs/>
                <w:spacing w:val="-4"/>
                <w:sz w:val="24"/>
                <w:szCs w:val="24"/>
              </w:rPr>
              <w:t>rate</w:t>
            </w:r>
          </w:p>
        </w:tc>
        <w:tc>
          <w:tcPr>
            <w:tcW w:w="1635" w:type="dxa"/>
          </w:tcPr>
          <w:p w14:paraId="5313AAC4" w14:textId="77777777" w:rsidR="00544DAD" w:rsidRPr="00402967" w:rsidRDefault="00AE43C6">
            <w:pPr>
              <w:pStyle w:val="TableParagraph"/>
              <w:spacing w:before="92"/>
              <w:ind w:left="61" w:right="50"/>
              <w:rPr>
                <w:sz w:val="24"/>
                <w:szCs w:val="24"/>
              </w:rPr>
            </w:pPr>
            <w:r w:rsidRPr="00402967">
              <w:rPr>
                <w:spacing w:val="-4"/>
                <w:w w:val="105"/>
                <w:sz w:val="24"/>
                <w:szCs w:val="24"/>
              </w:rPr>
              <w:t>6.5%</w:t>
            </w:r>
          </w:p>
        </w:tc>
        <w:tc>
          <w:tcPr>
            <w:tcW w:w="1635" w:type="dxa"/>
          </w:tcPr>
          <w:p w14:paraId="5313AAC5" w14:textId="77777777" w:rsidR="00544DAD" w:rsidRPr="00402967" w:rsidRDefault="00AE43C6">
            <w:pPr>
              <w:pStyle w:val="TableParagraph"/>
              <w:spacing w:before="92"/>
              <w:ind w:left="61" w:right="51"/>
              <w:rPr>
                <w:sz w:val="24"/>
                <w:szCs w:val="24"/>
              </w:rPr>
            </w:pPr>
            <w:r w:rsidRPr="00402967">
              <w:rPr>
                <w:spacing w:val="-4"/>
                <w:w w:val="105"/>
                <w:sz w:val="24"/>
                <w:szCs w:val="24"/>
              </w:rPr>
              <w:t>5.4%</w:t>
            </w:r>
          </w:p>
        </w:tc>
        <w:tc>
          <w:tcPr>
            <w:tcW w:w="1635" w:type="dxa"/>
          </w:tcPr>
          <w:p w14:paraId="5313AAC6" w14:textId="77777777" w:rsidR="00544DAD" w:rsidRPr="00402967" w:rsidRDefault="00AE43C6">
            <w:pPr>
              <w:pStyle w:val="TableParagraph"/>
              <w:spacing w:before="92"/>
              <w:ind w:left="61" w:right="46"/>
              <w:rPr>
                <w:sz w:val="24"/>
                <w:szCs w:val="24"/>
              </w:rPr>
            </w:pPr>
            <w:r w:rsidRPr="00402967">
              <w:rPr>
                <w:spacing w:val="-5"/>
                <w:w w:val="105"/>
                <w:sz w:val="24"/>
                <w:szCs w:val="24"/>
              </w:rPr>
              <w:t>...</w:t>
            </w:r>
          </w:p>
        </w:tc>
        <w:tc>
          <w:tcPr>
            <w:tcW w:w="1635" w:type="dxa"/>
          </w:tcPr>
          <w:p w14:paraId="5313AAC7" w14:textId="77777777" w:rsidR="00544DAD" w:rsidRPr="00402967" w:rsidRDefault="00AE43C6">
            <w:pPr>
              <w:pStyle w:val="TableParagraph"/>
              <w:spacing w:before="92"/>
              <w:ind w:left="61" w:right="54"/>
              <w:rPr>
                <w:sz w:val="24"/>
                <w:szCs w:val="24"/>
              </w:rPr>
            </w:pPr>
            <w:r w:rsidRPr="00402967">
              <w:rPr>
                <w:spacing w:val="-10"/>
                <w:w w:val="105"/>
                <w:sz w:val="24"/>
                <w:szCs w:val="24"/>
              </w:rPr>
              <w:t>~</w:t>
            </w:r>
          </w:p>
        </w:tc>
        <w:tc>
          <w:tcPr>
            <w:tcW w:w="1635" w:type="dxa"/>
          </w:tcPr>
          <w:p w14:paraId="5313AAC8" w14:textId="77777777" w:rsidR="00544DAD" w:rsidRPr="00402967" w:rsidRDefault="00AE43C6">
            <w:pPr>
              <w:pStyle w:val="TableParagraph"/>
              <w:spacing w:before="92"/>
              <w:ind w:left="61" w:right="47"/>
              <w:rPr>
                <w:sz w:val="24"/>
                <w:szCs w:val="24"/>
              </w:rPr>
            </w:pPr>
            <w:r w:rsidRPr="00402967">
              <w:rPr>
                <w:spacing w:val="-5"/>
                <w:w w:val="105"/>
                <w:sz w:val="24"/>
                <w:szCs w:val="24"/>
              </w:rPr>
              <w:t>...</w:t>
            </w:r>
          </w:p>
        </w:tc>
        <w:tc>
          <w:tcPr>
            <w:tcW w:w="1635" w:type="dxa"/>
          </w:tcPr>
          <w:p w14:paraId="5313AAC9" w14:textId="77777777" w:rsidR="00544DAD" w:rsidRPr="00402967" w:rsidRDefault="00AE43C6">
            <w:pPr>
              <w:pStyle w:val="TableParagraph"/>
              <w:spacing w:before="92"/>
              <w:ind w:left="61" w:right="47"/>
              <w:rPr>
                <w:sz w:val="24"/>
                <w:szCs w:val="24"/>
              </w:rPr>
            </w:pPr>
            <w:r w:rsidRPr="00402967">
              <w:rPr>
                <w:spacing w:val="-5"/>
                <w:w w:val="105"/>
                <w:sz w:val="24"/>
                <w:szCs w:val="24"/>
              </w:rPr>
              <w:t>...</w:t>
            </w:r>
          </w:p>
        </w:tc>
        <w:tc>
          <w:tcPr>
            <w:tcW w:w="1635" w:type="dxa"/>
          </w:tcPr>
          <w:p w14:paraId="5313AACA" w14:textId="77777777" w:rsidR="00544DAD" w:rsidRPr="00402967" w:rsidRDefault="00AE43C6">
            <w:pPr>
              <w:pStyle w:val="TableParagraph"/>
              <w:spacing w:before="92"/>
              <w:ind w:left="61" w:right="56"/>
              <w:rPr>
                <w:sz w:val="24"/>
                <w:szCs w:val="24"/>
              </w:rPr>
            </w:pPr>
            <w:r w:rsidRPr="00402967">
              <w:rPr>
                <w:spacing w:val="-10"/>
                <w:w w:val="105"/>
                <w:sz w:val="24"/>
                <w:szCs w:val="24"/>
              </w:rPr>
              <w:t>~</w:t>
            </w:r>
          </w:p>
        </w:tc>
        <w:tc>
          <w:tcPr>
            <w:tcW w:w="1635" w:type="dxa"/>
          </w:tcPr>
          <w:p w14:paraId="5313AACB" w14:textId="77777777" w:rsidR="00544DAD" w:rsidRPr="00402967" w:rsidRDefault="00AE43C6">
            <w:pPr>
              <w:pStyle w:val="TableParagraph"/>
              <w:spacing w:before="92"/>
              <w:ind w:left="61" w:right="48"/>
              <w:rPr>
                <w:sz w:val="24"/>
                <w:szCs w:val="24"/>
              </w:rPr>
            </w:pPr>
            <w:r w:rsidRPr="00402967">
              <w:rPr>
                <w:spacing w:val="-5"/>
                <w:w w:val="105"/>
                <w:sz w:val="24"/>
                <w:szCs w:val="24"/>
              </w:rPr>
              <w:t>...</w:t>
            </w:r>
          </w:p>
        </w:tc>
      </w:tr>
      <w:tr w:rsidR="00544DAD" w:rsidRPr="00402967" w14:paraId="5313AAD6" w14:textId="77777777" w:rsidTr="008D6EED">
        <w:trPr>
          <w:trHeight w:val="434"/>
        </w:trPr>
        <w:tc>
          <w:tcPr>
            <w:tcW w:w="4648" w:type="dxa"/>
          </w:tcPr>
          <w:p w14:paraId="5313AACD" w14:textId="77777777" w:rsidR="00544DAD" w:rsidRPr="00402967" w:rsidRDefault="00AE43C6">
            <w:pPr>
              <w:pStyle w:val="TableParagraph"/>
              <w:spacing w:before="92"/>
              <w:ind w:left="36"/>
              <w:jc w:val="left"/>
              <w:rPr>
                <w:bCs/>
                <w:sz w:val="24"/>
                <w:szCs w:val="24"/>
              </w:rPr>
            </w:pPr>
            <w:r w:rsidRPr="00402967">
              <w:rPr>
                <w:bCs/>
                <w:spacing w:val="-2"/>
                <w:w w:val="105"/>
                <w:sz w:val="24"/>
                <w:szCs w:val="24"/>
              </w:rPr>
              <w:t>Leavers</w:t>
            </w:r>
          </w:p>
        </w:tc>
        <w:tc>
          <w:tcPr>
            <w:tcW w:w="1635" w:type="dxa"/>
          </w:tcPr>
          <w:p w14:paraId="5313AACE" w14:textId="77777777" w:rsidR="00544DAD" w:rsidRPr="00402967" w:rsidRDefault="00AE43C6">
            <w:pPr>
              <w:pStyle w:val="TableParagraph"/>
              <w:spacing w:before="92"/>
              <w:ind w:left="61" w:right="58"/>
              <w:rPr>
                <w:sz w:val="24"/>
                <w:szCs w:val="24"/>
              </w:rPr>
            </w:pPr>
            <w:r w:rsidRPr="00402967">
              <w:rPr>
                <w:spacing w:val="-10"/>
                <w:w w:val="105"/>
                <w:sz w:val="24"/>
                <w:szCs w:val="24"/>
              </w:rPr>
              <w:t>5</w:t>
            </w:r>
          </w:p>
        </w:tc>
        <w:tc>
          <w:tcPr>
            <w:tcW w:w="1635" w:type="dxa"/>
          </w:tcPr>
          <w:p w14:paraId="5313AACF" w14:textId="77777777" w:rsidR="00544DAD" w:rsidRPr="00402967" w:rsidRDefault="00AE43C6">
            <w:pPr>
              <w:pStyle w:val="TableParagraph"/>
              <w:spacing w:before="92"/>
              <w:ind w:left="61" w:right="59"/>
              <w:rPr>
                <w:sz w:val="24"/>
                <w:szCs w:val="24"/>
              </w:rPr>
            </w:pPr>
            <w:r w:rsidRPr="00402967">
              <w:rPr>
                <w:spacing w:val="-10"/>
                <w:w w:val="105"/>
                <w:sz w:val="24"/>
                <w:szCs w:val="24"/>
              </w:rPr>
              <w:t>5</w:t>
            </w:r>
          </w:p>
        </w:tc>
        <w:tc>
          <w:tcPr>
            <w:tcW w:w="1635" w:type="dxa"/>
          </w:tcPr>
          <w:p w14:paraId="5313AAD0" w14:textId="77777777" w:rsidR="00544DAD" w:rsidRPr="00402967" w:rsidRDefault="00AE43C6">
            <w:pPr>
              <w:pStyle w:val="TableParagraph"/>
              <w:spacing w:before="92"/>
              <w:ind w:left="61" w:right="59"/>
              <w:rPr>
                <w:sz w:val="24"/>
                <w:szCs w:val="24"/>
              </w:rPr>
            </w:pPr>
            <w:r w:rsidRPr="00402967">
              <w:rPr>
                <w:spacing w:val="-10"/>
                <w:w w:val="105"/>
                <w:sz w:val="24"/>
                <w:szCs w:val="24"/>
              </w:rPr>
              <w:t>0</w:t>
            </w:r>
          </w:p>
        </w:tc>
        <w:tc>
          <w:tcPr>
            <w:tcW w:w="1635" w:type="dxa"/>
          </w:tcPr>
          <w:p w14:paraId="5313AAD1" w14:textId="77777777" w:rsidR="00544DAD" w:rsidRPr="00402967" w:rsidRDefault="00AE43C6">
            <w:pPr>
              <w:pStyle w:val="TableParagraph"/>
              <w:spacing w:before="92"/>
              <w:ind w:left="61" w:right="59"/>
              <w:rPr>
                <w:sz w:val="24"/>
                <w:szCs w:val="24"/>
              </w:rPr>
            </w:pPr>
            <w:r w:rsidRPr="00402967">
              <w:rPr>
                <w:spacing w:val="-10"/>
                <w:w w:val="105"/>
                <w:sz w:val="24"/>
                <w:szCs w:val="24"/>
              </w:rPr>
              <w:t>1</w:t>
            </w:r>
          </w:p>
        </w:tc>
        <w:tc>
          <w:tcPr>
            <w:tcW w:w="1635" w:type="dxa"/>
          </w:tcPr>
          <w:p w14:paraId="5313AAD2" w14:textId="77777777" w:rsidR="00544DAD" w:rsidRPr="00402967" w:rsidRDefault="00AE43C6">
            <w:pPr>
              <w:pStyle w:val="TableParagraph"/>
              <w:spacing w:before="92"/>
              <w:ind w:left="61" w:right="55"/>
              <w:rPr>
                <w:sz w:val="24"/>
                <w:szCs w:val="24"/>
              </w:rPr>
            </w:pPr>
            <w:r w:rsidRPr="00402967">
              <w:rPr>
                <w:spacing w:val="-10"/>
                <w:w w:val="105"/>
                <w:sz w:val="24"/>
                <w:szCs w:val="24"/>
              </w:rPr>
              <w:t>…</w:t>
            </w:r>
          </w:p>
        </w:tc>
        <w:tc>
          <w:tcPr>
            <w:tcW w:w="1635" w:type="dxa"/>
          </w:tcPr>
          <w:p w14:paraId="5313AAD3" w14:textId="77777777" w:rsidR="00544DAD" w:rsidRPr="00402967" w:rsidRDefault="00AE43C6">
            <w:pPr>
              <w:pStyle w:val="TableParagraph"/>
              <w:spacing w:before="92"/>
              <w:ind w:left="61" w:right="55"/>
              <w:rPr>
                <w:sz w:val="24"/>
                <w:szCs w:val="24"/>
              </w:rPr>
            </w:pPr>
            <w:r w:rsidRPr="00402967">
              <w:rPr>
                <w:spacing w:val="-10"/>
                <w:w w:val="105"/>
                <w:sz w:val="24"/>
                <w:szCs w:val="24"/>
              </w:rPr>
              <w:t>…</w:t>
            </w:r>
          </w:p>
        </w:tc>
        <w:tc>
          <w:tcPr>
            <w:tcW w:w="1635" w:type="dxa"/>
          </w:tcPr>
          <w:p w14:paraId="5313AAD4" w14:textId="77777777" w:rsidR="00544DAD" w:rsidRPr="00402967" w:rsidRDefault="00AE43C6">
            <w:pPr>
              <w:pStyle w:val="TableParagraph"/>
              <w:spacing w:before="92"/>
              <w:ind w:left="61" w:right="61"/>
              <w:rPr>
                <w:sz w:val="24"/>
                <w:szCs w:val="24"/>
              </w:rPr>
            </w:pPr>
            <w:r w:rsidRPr="00402967">
              <w:rPr>
                <w:spacing w:val="-10"/>
                <w:w w:val="105"/>
                <w:sz w:val="24"/>
                <w:szCs w:val="24"/>
              </w:rPr>
              <w:t>0</w:t>
            </w:r>
          </w:p>
        </w:tc>
        <w:tc>
          <w:tcPr>
            <w:tcW w:w="1635" w:type="dxa"/>
          </w:tcPr>
          <w:p w14:paraId="5313AAD5" w14:textId="77777777" w:rsidR="00544DAD" w:rsidRPr="00402967" w:rsidRDefault="00AE43C6">
            <w:pPr>
              <w:pStyle w:val="TableParagraph"/>
              <w:spacing w:before="92"/>
              <w:ind w:left="61" w:right="56"/>
              <w:rPr>
                <w:sz w:val="24"/>
                <w:szCs w:val="24"/>
              </w:rPr>
            </w:pPr>
            <w:r w:rsidRPr="00402967">
              <w:rPr>
                <w:spacing w:val="-10"/>
                <w:w w:val="105"/>
                <w:sz w:val="24"/>
                <w:szCs w:val="24"/>
              </w:rPr>
              <w:t>…</w:t>
            </w:r>
          </w:p>
        </w:tc>
      </w:tr>
      <w:tr w:rsidR="00544DAD" w:rsidRPr="00402967" w14:paraId="5313AAE0" w14:textId="77777777" w:rsidTr="008D6EED">
        <w:trPr>
          <w:trHeight w:val="433"/>
        </w:trPr>
        <w:tc>
          <w:tcPr>
            <w:tcW w:w="4648" w:type="dxa"/>
          </w:tcPr>
          <w:p w14:paraId="5313AAD7" w14:textId="77777777" w:rsidR="00544DAD" w:rsidRPr="00402967" w:rsidRDefault="00AE43C6">
            <w:pPr>
              <w:pStyle w:val="TableParagraph"/>
              <w:spacing w:before="92"/>
              <w:ind w:left="36"/>
              <w:jc w:val="left"/>
              <w:rPr>
                <w:bCs/>
                <w:sz w:val="24"/>
                <w:szCs w:val="24"/>
              </w:rPr>
            </w:pPr>
            <w:r w:rsidRPr="00402967">
              <w:rPr>
                <w:bCs/>
                <w:sz w:val="24"/>
                <w:szCs w:val="24"/>
              </w:rPr>
              <w:t>Retention</w:t>
            </w:r>
            <w:r w:rsidRPr="00402967">
              <w:rPr>
                <w:bCs/>
                <w:spacing w:val="27"/>
                <w:sz w:val="24"/>
                <w:szCs w:val="24"/>
              </w:rPr>
              <w:t xml:space="preserve"> </w:t>
            </w:r>
            <w:r w:rsidRPr="00402967">
              <w:rPr>
                <w:bCs/>
                <w:spacing w:val="-4"/>
                <w:sz w:val="24"/>
                <w:szCs w:val="24"/>
              </w:rPr>
              <w:t>rate</w:t>
            </w:r>
          </w:p>
        </w:tc>
        <w:tc>
          <w:tcPr>
            <w:tcW w:w="1635" w:type="dxa"/>
          </w:tcPr>
          <w:p w14:paraId="5313AAD8" w14:textId="77777777" w:rsidR="00544DAD" w:rsidRPr="00402967" w:rsidRDefault="00AE43C6">
            <w:pPr>
              <w:pStyle w:val="TableParagraph"/>
              <w:spacing w:before="92"/>
              <w:ind w:left="61" w:right="42"/>
              <w:rPr>
                <w:sz w:val="24"/>
                <w:szCs w:val="24"/>
              </w:rPr>
            </w:pPr>
            <w:r w:rsidRPr="00402967">
              <w:rPr>
                <w:spacing w:val="-4"/>
                <w:w w:val="105"/>
                <w:sz w:val="24"/>
                <w:szCs w:val="24"/>
              </w:rPr>
              <w:t>83.9%</w:t>
            </w:r>
          </w:p>
        </w:tc>
        <w:tc>
          <w:tcPr>
            <w:tcW w:w="1635" w:type="dxa"/>
          </w:tcPr>
          <w:p w14:paraId="5313AAD9" w14:textId="77777777" w:rsidR="00544DAD" w:rsidRPr="00402967" w:rsidRDefault="00AE43C6">
            <w:pPr>
              <w:pStyle w:val="TableParagraph"/>
              <w:spacing w:before="92"/>
              <w:ind w:left="61" w:right="42"/>
              <w:rPr>
                <w:sz w:val="24"/>
                <w:szCs w:val="24"/>
              </w:rPr>
            </w:pPr>
            <w:r w:rsidRPr="00402967">
              <w:rPr>
                <w:spacing w:val="-4"/>
                <w:w w:val="105"/>
                <w:sz w:val="24"/>
                <w:szCs w:val="24"/>
              </w:rPr>
              <w:t>78.8%</w:t>
            </w:r>
          </w:p>
        </w:tc>
        <w:tc>
          <w:tcPr>
            <w:tcW w:w="1635" w:type="dxa"/>
          </w:tcPr>
          <w:p w14:paraId="5313AADA" w14:textId="77777777" w:rsidR="00544DAD" w:rsidRPr="00402967" w:rsidRDefault="00AE43C6">
            <w:pPr>
              <w:pStyle w:val="TableParagraph"/>
              <w:spacing w:before="92"/>
              <w:ind w:left="61" w:right="43"/>
              <w:rPr>
                <w:sz w:val="24"/>
                <w:szCs w:val="24"/>
              </w:rPr>
            </w:pPr>
            <w:r w:rsidRPr="00402967">
              <w:rPr>
                <w:spacing w:val="-4"/>
                <w:w w:val="105"/>
                <w:sz w:val="24"/>
                <w:szCs w:val="24"/>
              </w:rPr>
              <w:t>85.2%</w:t>
            </w:r>
          </w:p>
        </w:tc>
        <w:tc>
          <w:tcPr>
            <w:tcW w:w="1635" w:type="dxa"/>
          </w:tcPr>
          <w:p w14:paraId="5313AADB" w14:textId="77777777" w:rsidR="00544DAD" w:rsidRPr="00402967" w:rsidRDefault="00AE43C6">
            <w:pPr>
              <w:pStyle w:val="TableParagraph"/>
              <w:spacing w:before="92"/>
              <w:ind w:left="61" w:right="54"/>
              <w:rPr>
                <w:sz w:val="24"/>
                <w:szCs w:val="24"/>
              </w:rPr>
            </w:pPr>
            <w:r w:rsidRPr="00402967">
              <w:rPr>
                <w:spacing w:val="-10"/>
                <w:w w:val="105"/>
                <w:sz w:val="24"/>
                <w:szCs w:val="24"/>
              </w:rPr>
              <w:t>~</w:t>
            </w:r>
          </w:p>
        </w:tc>
        <w:tc>
          <w:tcPr>
            <w:tcW w:w="1635" w:type="dxa"/>
          </w:tcPr>
          <w:p w14:paraId="5313AADC" w14:textId="77777777" w:rsidR="00544DAD" w:rsidRPr="00402967" w:rsidRDefault="00AE43C6">
            <w:pPr>
              <w:pStyle w:val="TableParagraph"/>
              <w:spacing w:before="92"/>
              <w:ind w:left="61" w:right="47"/>
              <w:rPr>
                <w:sz w:val="24"/>
                <w:szCs w:val="24"/>
              </w:rPr>
            </w:pPr>
            <w:r w:rsidRPr="00402967">
              <w:rPr>
                <w:spacing w:val="-5"/>
                <w:w w:val="105"/>
                <w:sz w:val="24"/>
                <w:szCs w:val="24"/>
              </w:rPr>
              <w:t>...</w:t>
            </w:r>
          </w:p>
        </w:tc>
        <w:tc>
          <w:tcPr>
            <w:tcW w:w="1635" w:type="dxa"/>
          </w:tcPr>
          <w:p w14:paraId="5313AADD" w14:textId="77777777" w:rsidR="00544DAD" w:rsidRPr="00402967" w:rsidRDefault="00AE43C6">
            <w:pPr>
              <w:pStyle w:val="TableParagraph"/>
              <w:spacing w:before="92"/>
              <w:ind w:left="61" w:right="47"/>
              <w:rPr>
                <w:sz w:val="24"/>
                <w:szCs w:val="24"/>
              </w:rPr>
            </w:pPr>
            <w:r w:rsidRPr="00402967">
              <w:rPr>
                <w:spacing w:val="-5"/>
                <w:w w:val="105"/>
                <w:sz w:val="24"/>
                <w:szCs w:val="24"/>
              </w:rPr>
              <w:t>...</w:t>
            </w:r>
          </w:p>
        </w:tc>
        <w:tc>
          <w:tcPr>
            <w:tcW w:w="1635" w:type="dxa"/>
          </w:tcPr>
          <w:p w14:paraId="5313AADE" w14:textId="77777777" w:rsidR="00544DAD" w:rsidRPr="00402967" w:rsidRDefault="00AE43C6">
            <w:pPr>
              <w:pStyle w:val="TableParagraph"/>
              <w:spacing w:before="92"/>
              <w:ind w:left="61" w:right="56"/>
              <w:rPr>
                <w:sz w:val="24"/>
                <w:szCs w:val="24"/>
              </w:rPr>
            </w:pPr>
            <w:r w:rsidRPr="00402967">
              <w:rPr>
                <w:spacing w:val="-10"/>
                <w:w w:val="105"/>
                <w:sz w:val="24"/>
                <w:szCs w:val="24"/>
              </w:rPr>
              <w:t>~</w:t>
            </w:r>
          </w:p>
        </w:tc>
        <w:tc>
          <w:tcPr>
            <w:tcW w:w="1635" w:type="dxa"/>
          </w:tcPr>
          <w:p w14:paraId="5313AADF" w14:textId="77777777" w:rsidR="00544DAD" w:rsidRPr="00402967" w:rsidRDefault="00AE43C6">
            <w:pPr>
              <w:pStyle w:val="TableParagraph"/>
              <w:spacing w:before="92"/>
              <w:ind w:left="61" w:right="48"/>
              <w:rPr>
                <w:sz w:val="24"/>
                <w:szCs w:val="24"/>
              </w:rPr>
            </w:pPr>
            <w:r w:rsidRPr="00402967">
              <w:rPr>
                <w:spacing w:val="-5"/>
                <w:w w:val="105"/>
                <w:sz w:val="24"/>
                <w:szCs w:val="24"/>
              </w:rPr>
              <w:t>...</w:t>
            </w:r>
          </w:p>
        </w:tc>
      </w:tr>
      <w:tr w:rsidR="00544DAD" w:rsidRPr="00402967" w14:paraId="5313AAEA" w14:textId="77777777" w:rsidTr="008D6EED">
        <w:trPr>
          <w:trHeight w:val="434"/>
        </w:trPr>
        <w:tc>
          <w:tcPr>
            <w:tcW w:w="4648" w:type="dxa"/>
          </w:tcPr>
          <w:p w14:paraId="5313AAE1" w14:textId="77777777" w:rsidR="00544DAD" w:rsidRPr="00402967" w:rsidRDefault="00AE43C6">
            <w:pPr>
              <w:pStyle w:val="TableParagraph"/>
              <w:spacing w:before="92"/>
              <w:ind w:left="36"/>
              <w:jc w:val="left"/>
              <w:rPr>
                <w:bCs/>
                <w:sz w:val="24"/>
                <w:szCs w:val="24"/>
              </w:rPr>
            </w:pPr>
            <w:r w:rsidRPr="00402967">
              <w:rPr>
                <w:bCs/>
                <w:spacing w:val="-2"/>
                <w:w w:val="105"/>
                <w:sz w:val="24"/>
                <w:szCs w:val="24"/>
              </w:rPr>
              <w:t>Retained</w:t>
            </w:r>
          </w:p>
        </w:tc>
        <w:tc>
          <w:tcPr>
            <w:tcW w:w="1635" w:type="dxa"/>
          </w:tcPr>
          <w:p w14:paraId="5313AAE2" w14:textId="77777777" w:rsidR="00544DAD" w:rsidRPr="00402967" w:rsidRDefault="00AE43C6">
            <w:pPr>
              <w:pStyle w:val="TableParagraph"/>
              <w:spacing w:before="92"/>
              <w:ind w:left="61" w:right="53"/>
              <w:rPr>
                <w:sz w:val="24"/>
                <w:szCs w:val="24"/>
              </w:rPr>
            </w:pPr>
            <w:r w:rsidRPr="00402967">
              <w:rPr>
                <w:spacing w:val="-5"/>
                <w:w w:val="105"/>
                <w:sz w:val="24"/>
                <w:szCs w:val="24"/>
              </w:rPr>
              <w:t>63</w:t>
            </w:r>
          </w:p>
        </w:tc>
        <w:tc>
          <w:tcPr>
            <w:tcW w:w="1635" w:type="dxa"/>
          </w:tcPr>
          <w:p w14:paraId="5313AAE3" w14:textId="77777777" w:rsidR="00544DAD" w:rsidRPr="00402967" w:rsidRDefault="00AE43C6">
            <w:pPr>
              <w:pStyle w:val="TableParagraph"/>
              <w:spacing w:before="92"/>
              <w:ind w:left="61" w:right="54"/>
              <w:rPr>
                <w:sz w:val="24"/>
                <w:szCs w:val="24"/>
              </w:rPr>
            </w:pPr>
            <w:r w:rsidRPr="00402967">
              <w:rPr>
                <w:spacing w:val="-5"/>
                <w:w w:val="105"/>
                <w:sz w:val="24"/>
                <w:szCs w:val="24"/>
              </w:rPr>
              <w:t>68</w:t>
            </w:r>
          </w:p>
        </w:tc>
        <w:tc>
          <w:tcPr>
            <w:tcW w:w="1635" w:type="dxa"/>
          </w:tcPr>
          <w:p w14:paraId="5313AAE4" w14:textId="77777777" w:rsidR="00544DAD" w:rsidRPr="00402967" w:rsidRDefault="00AE43C6">
            <w:pPr>
              <w:pStyle w:val="TableParagraph"/>
              <w:spacing w:before="92"/>
              <w:ind w:left="61" w:right="54"/>
              <w:rPr>
                <w:sz w:val="24"/>
                <w:szCs w:val="24"/>
              </w:rPr>
            </w:pPr>
            <w:r w:rsidRPr="00402967">
              <w:rPr>
                <w:spacing w:val="-5"/>
                <w:w w:val="105"/>
                <w:sz w:val="24"/>
                <w:szCs w:val="24"/>
              </w:rPr>
              <w:t>15</w:t>
            </w:r>
          </w:p>
        </w:tc>
        <w:tc>
          <w:tcPr>
            <w:tcW w:w="1635" w:type="dxa"/>
          </w:tcPr>
          <w:p w14:paraId="5313AAE5" w14:textId="77777777" w:rsidR="00544DAD" w:rsidRPr="00402967" w:rsidRDefault="00AE43C6">
            <w:pPr>
              <w:pStyle w:val="TableParagraph"/>
              <w:spacing w:before="92"/>
              <w:ind w:left="61" w:right="59"/>
              <w:rPr>
                <w:sz w:val="24"/>
                <w:szCs w:val="24"/>
              </w:rPr>
            </w:pPr>
            <w:r w:rsidRPr="00402967">
              <w:rPr>
                <w:spacing w:val="-10"/>
                <w:w w:val="105"/>
                <w:sz w:val="24"/>
                <w:szCs w:val="24"/>
              </w:rPr>
              <w:t>4</w:t>
            </w:r>
          </w:p>
        </w:tc>
        <w:tc>
          <w:tcPr>
            <w:tcW w:w="1635" w:type="dxa"/>
          </w:tcPr>
          <w:p w14:paraId="5313AAE6" w14:textId="77777777" w:rsidR="00544DAD" w:rsidRPr="00402967" w:rsidRDefault="00AE43C6">
            <w:pPr>
              <w:pStyle w:val="TableParagraph"/>
              <w:spacing w:before="92"/>
              <w:ind w:left="61" w:right="55"/>
              <w:rPr>
                <w:sz w:val="24"/>
                <w:szCs w:val="24"/>
              </w:rPr>
            </w:pPr>
            <w:r w:rsidRPr="00402967">
              <w:rPr>
                <w:spacing w:val="-10"/>
                <w:w w:val="105"/>
                <w:sz w:val="24"/>
                <w:szCs w:val="24"/>
              </w:rPr>
              <w:t>…</w:t>
            </w:r>
          </w:p>
        </w:tc>
        <w:tc>
          <w:tcPr>
            <w:tcW w:w="1635" w:type="dxa"/>
          </w:tcPr>
          <w:p w14:paraId="5313AAE7" w14:textId="77777777" w:rsidR="00544DAD" w:rsidRPr="00402967" w:rsidRDefault="00AE43C6">
            <w:pPr>
              <w:pStyle w:val="TableParagraph"/>
              <w:spacing w:before="92"/>
              <w:ind w:left="61" w:right="55"/>
              <w:rPr>
                <w:sz w:val="24"/>
                <w:szCs w:val="24"/>
              </w:rPr>
            </w:pPr>
            <w:r w:rsidRPr="00402967">
              <w:rPr>
                <w:spacing w:val="-10"/>
                <w:w w:val="105"/>
                <w:sz w:val="24"/>
                <w:szCs w:val="24"/>
              </w:rPr>
              <w:t>…</w:t>
            </w:r>
          </w:p>
        </w:tc>
        <w:tc>
          <w:tcPr>
            <w:tcW w:w="1635" w:type="dxa"/>
          </w:tcPr>
          <w:p w14:paraId="5313AAE8" w14:textId="77777777" w:rsidR="00544DAD" w:rsidRPr="00402967" w:rsidRDefault="00AE43C6">
            <w:pPr>
              <w:pStyle w:val="TableParagraph"/>
              <w:spacing w:before="92"/>
              <w:ind w:left="61" w:right="61"/>
              <w:rPr>
                <w:sz w:val="24"/>
                <w:szCs w:val="24"/>
              </w:rPr>
            </w:pPr>
            <w:r w:rsidRPr="00402967">
              <w:rPr>
                <w:spacing w:val="-10"/>
                <w:w w:val="105"/>
                <w:sz w:val="24"/>
                <w:szCs w:val="24"/>
              </w:rPr>
              <w:t>5</w:t>
            </w:r>
          </w:p>
        </w:tc>
        <w:tc>
          <w:tcPr>
            <w:tcW w:w="1635" w:type="dxa"/>
          </w:tcPr>
          <w:p w14:paraId="5313AAE9" w14:textId="77777777" w:rsidR="00544DAD" w:rsidRPr="00402967" w:rsidRDefault="00AE43C6">
            <w:pPr>
              <w:pStyle w:val="TableParagraph"/>
              <w:spacing w:before="92"/>
              <w:ind w:left="61" w:right="56"/>
              <w:rPr>
                <w:sz w:val="24"/>
                <w:szCs w:val="24"/>
              </w:rPr>
            </w:pPr>
            <w:r w:rsidRPr="00402967">
              <w:rPr>
                <w:spacing w:val="-10"/>
                <w:w w:val="105"/>
                <w:sz w:val="24"/>
                <w:szCs w:val="24"/>
              </w:rPr>
              <w:t>…</w:t>
            </w:r>
          </w:p>
        </w:tc>
      </w:tr>
    </w:tbl>
    <w:p w14:paraId="696F2948" w14:textId="77777777" w:rsidR="000114CE" w:rsidRPr="00402967" w:rsidRDefault="000114CE" w:rsidP="00836DF3">
      <w:pPr>
        <w:pStyle w:val="Heading6"/>
        <w:spacing w:before="92"/>
        <w:ind w:left="405"/>
        <w:rPr>
          <w:i w:val="0"/>
          <w:iCs w:val="0"/>
          <w:color w:val="221F1F"/>
        </w:rPr>
      </w:pPr>
    </w:p>
    <w:p w14:paraId="0A9023E0" w14:textId="5F63BDAB" w:rsidR="00544DAD" w:rsidRPr="00402967" w:rsidRDefault="00AE43C6">
      <w:pPr>
        <w:pStyle w:val="Heading6"/>
        <w:spacing w:before="92"/>
        <w:ind w:left="405"/>
        <w:rPr>
          <w:i w:val="0"/>
          <w:iCs w:val="0"/>
          <w:color w:val="221F1F"/>
          <w:spacing w:val="-5"/>
        </w:rPr>
      </w:pPr>
      <w:r w:rsidRPr="00402967">
        <w:rPr>
          <w:i w:val="0"/>
          <w:iCs w:val="0"/>
          <w:color w:val="221F1F"/>
        </w:rPr>
        <w:t>Table</w:t>
      </w:r>
      <w:r w:rsidRPr="00402967">
        <w:rPr>
          <w:i w:val="0"/>
          <w:iCs w:val="0"/>
          <w:color w:val="221F1F"/>
          <w:spacing w:val="-12"/>
        </w:rPr>
        <w:t xml:space="preserve"> </w:t>
      </w:r>
      <w:r w:rsidRPr="00402967">
        <w:rPr>
          <w:i w:val="0"/>
          <w:iCs w:val="0"/>
          <w:color w:val="221F1F"/>
          <w:spacing w:val="-5"/>
        </w:rPr>
        <w:t>7</w:t>
      </w:r>
      <w:r w:rsidR="00FF41CE">
        <w:rPr>
          <w:i w:val="0"/>
          <w:iCs w:val="0"/>
          <w:color w:val="221F1F"/>
          <w:spacing w:val="-5"/>
        </w:rPr>
        <w:t>1</w:t>
      </w:r>
    </w:p>
    <w:p w14:paraId="54923AEE" w14:textId="77777777" w:rsidR="00544DAD" w:rsidRPr="00402967" w:rsidRDefault="00544DAD" w:rsidP="00836DF3">
      <w:pPr>
        <w:pStyle w:val="Heading6"/>
        <w:spacing w:before="92"/>
        <w:ind w:left="405"/>
        <w:rPr>
          <w:i w:val="0"/>
          <w:iCs w:val="0"/>
        </w:rPr>
      </w:pPr>
    </w:p>
    <w:p w14:paraId="5313AAED" w14:textId="77777777" w:rsidR="00544DAD" w:rsidRPr="00402967" w:rsidRDefault="00544DAD">
      <w:pPr>
        <w:pStyle w:val="BodyText"/>
        <w:rPr>
          <w:b/>
          <w:sz w:val="20"/>
        </w:rPr>
      </w:pPr>
    </w:p>
    <w:p w14:paraId="5313AAF7" w14:textId="77777777" w:rsidR="00544DAD" w:rsidRPr="00402967" w:rsidRDefault="00544DAD">
      <w:pPr>
        <w:spacing w:line="247" w:lineRule="exact"/>
        <w:rPr>
          <w:sz w:val="24"/>
        </w:rPr>
        <w:sectPr w:rsidR="00544DAD" w:rsidRPr="00402967">
          <w:pgSz w:w="19200" w:h="10800" w:orient="landscape"/>
          <w:pgMar w:top="380" w:right="0" w:bottom="0" w:left="280" w:header="720" w:footer="720" w:gutter="0"/>
          <w:cols w:space="720"/>
        </w:sectPr>
      </w:pPr>
    </w:p>
    <w:p w14:paraId="5313AAF8" w14:textId="2F3EB142" w:rsidR="00544DAD" w:rsidRPr="00402967" w:rsidRDefault="00AE43C6" w:rsidP="003520AC">
      <w:pPr>
        <w:pStyle w:val="Heading3"/>
      </w:pPr>
      <w:bookmarkStart w:id="117" w:name="Slide_100:_Psychological_Wellbeing_Pract"/>
      <w:bookmarkStart w:id="118" w:name="_Toc194422213"/>
      <w:bookmarkEnd w:id="117"/>
      <w:r w:rsidRPr="00402967">
        <w:lastRenderedPageBreak/>
        <w:t>Psychological</w:t>
      </w:r>
      <w:r w:rsidRPr="00402967">
        <w:rPr>
          <w:spacing w:val="-26"/>
        </w:rPr>
        <w:t xml:space="preserve"> </w:t>
      </w:r>
      <w:r w:rsidRPr="00402967">
        <w:t>Wellbeing</w:t>
      </w:r>
      <w:r w:rsidRPr="00402967">
        <w:rPr>
          <w:spacing w:val="-19"/>
        </w:rPr>
        <w:t xml:space="preserve"> </w:t>
      </w:r>
      <w:r w:rsidRPr="00402967">
        <w:t>Practitioners</w:t>
      </w:r>
      <w:bookmarkEnd w:id="118"/>
    </w:p>
    <w:p w14:paraId="4F0561C5" w14:textId="25EDF77E" w:rsidR="00E87F89" w:rsidRPr="00402967" w:rsidRDefault="00AE43C6" w:rsidP="00EE2A10">
      <w:pPr>
        <w:pStyle w:val="BodyText"/>
        <w:spacing w:before="120" w:line="250" w:lineRule="auto"/>
        <w:ind w:left="403" w:right="1072"/>
      </w:pPr>
      <w:r w:rsidRPr="00402967">
        <w:t>The psychological</w:t>
      </w:r>
      <w:r w:rsidRPr="00402967">
        <w:rPr>
          <w:spacing w:val="-2"/>
        </w:rPr>
        <w:t xml:space="preserve"> </w:t>
      </w:r>
      <w:r w:rsidRPr="00402967">
        <w:t>wellbeing</w:t>
      </w:r>
      <w:r w:rsidRPr="00402967">
        <w:rPr>
          <w:spacing w:val="-1"/>
        </w:rPr>
        <w:t xml:space="preserve"> </w:t>
      </w:r>
      <w:r w:rsidRPr="00402967">
        <w:t>practitioners (WTE)</w:t>
      </w:r>
      <w:r w:rsidRPr="00402967">
        <w:rPr>
          <w:spacing w:val="-2"/>
        </w:rPr>
        <w:t xml:space="preserve"> </w:t>
      </w:r>
      <w:r w:rsidRPr="00402967">
        <w:t>by service area chart shows that, overall, psychological</w:t>
      </w:r>
      <w:r w:rsidRPr="00402967">
        <w:rPr>
          <w:spacing w:val="-2"/>
        </w:rPr>
        <w:t xml:space="preserve"> </w:t>
      </w:r>
      <w:r w:rsidRPr="00402967">
        <w:t>wellbeing</w:t>
      </w:r>
      <w:r w:rsidRPr="00402967">
        <w:rPr>
          <w:spacing w:val="-3"/>
        </w:rPr>
        <w:t xml:space="preserve"> </w:t>
      </w:r>
      <w:r w:rsidRPr="00402967">
        <w:t>practitioners</w:t>
      </w:r>
      <w:r w:rsidRPr="00402967">
        <w:rPr>
          <w:spacing w:val="-3"/>
        </w:rPr>
        <w:t xml:space="preserve"> </w:t>
      </w:r>
      <w:r w:rsidRPr="00402967">
        <w:t>were reported</w:t>
      </w:r>
      <w:r w:rsidRPr="00402967">
        <w:rPr>
          <w:spacing w:val="-1"/>
        </w:rPr>
        <w:t xml:space="preserve"> </w:t>
      </w:r>
      <w:r w:rsidRPr="00402967">
        <w:t>as accounting</w:t>
      </w:r>
      <w:r w:rsidRPr="00402967">
        <w:rPr>
          <w:spacing w:val="-1"/>
        </w:rPr>
        <w:t xml:space="preserve"> </w:t>
      </w:r>
      <w:r w:rsidRPr="00402967">
        <w:t>for 5,62</w:t>
      </w:r>
      <w:r w:rsidR="003A2D74">
        <w:t>1</w:t>
      </w:r>
      <w:r w:rsidRPr="00402967">
        <w:rPr>
          <w:spacing w:val="-1"/>
        </w:rPr>
        <w:t xml:space="preserve"> </w:t>
      </w:r>
      <w:r w:rsidRPr="00402967">
        <w:t>(WTE) of the psychological</w:t>
      </w:r>
      <w:r w:rsidRPr="00402967">
        <w:rPr>
          <w:spacing w:val="-2"/>
        </w:rPr>
        <w:t xml:space="preserve"> </w:t>
      </w:r>
      <w:r w:rsidRPr="00402967">
        <w:t>professions’</w:t>
      </w:r>
      <w:r w:rsidRPr="00402967">
        <w:rPr>
          <w:spacing w:val="-11"/>
        </w:rPr>
        <w:t xml:space="preserve"> </w:t>
      </w:r>
      <w:r w:rsidRPr="00402967">
        <w:t>workforce.</w:t>
      </w:r>
      <w:r w:rsidRPr="00402967">
        <w:rPr>
          <w:spacing w:val="-4"/>
        </w:rPr>
        <w:t xml:space="preserve"> </w:t>
      </w:r>
      <w:r w:rsidRPr="00402967">
        <w:t>This was higher than what was reported</w:t>
      </w:r>
      <w:r w:rsidRPr="00402967">
        <w:rPr>
          <w:spacing w:val="-1"/>
        </w:rPr>
        <w:t xml:space="preserve"> </w:t>
      </w:r>
      <w:r w:rsidRPr="00402967">
        <w:t>on the ESR in March 2024</w:t>
      </w:r>
      <w:r w:rsidRPr="00402967">
        <w:rPr>
          <w:spacing w:val="-1"/>
        </w:rPr>
        <w:t xml:space="preserve"> </w:t>
      </w:r>
      <w:r w:rsidRPr="00402967">
        <w:t>(3,628</w:t>
      </w:r>
      <w:r w:rsidRPr="00402967">
        <w:rPr>
          <w:spacing w:val="-1"/>
        </w:rPr>
        <w:t xml:space="preserve"> </w:t>
      </w:r>
      <w:r w:rsidRPr="00402967">
        <w:t>WTE), but comparable</w:t>
      </w:r>
      <w:r w:rsidRPr="00402967">
        <w:rPr>
          <w:spacing w:val="-4"/>
        </w:rPr>
        <w:t xml:space="preserve"> </w:t>
      </w:r>
      <w:r w:rsidRPr="00402967">
        <w:t>to the 2023</w:t>
      </w:r>
      <w:r w:rsidRPr="00402967">
        <w:rPr>
          <w:spacing w:val="-3"/>
        </w:rPr>
        <w:t xml:space="preserve"> </w:t>
      </w:r>
      <w:r w:rsidRPr="00402967">
        <w:t>census</w:t>
      </w:r>
      <w:r w:rsidRPr="00402967">
        <w:rPr>
          <w:spacing w:val="-1"/>
        </w:rPr>
        <w:t xml:space="preserve"> </w:t>
      </w:r>
      <w:r w:rsidRPr="00402967">
        <w:t>(5,373</w:t>
      </w:r>
      <w:r w:rsidRPr="00402967">
        <w:rPr>
          <w:spacing w:val="-3"/>
        </w:rPr>
        <w:t xml:space="preserve"> </w:t>
      </w:r>
      <w:r w:rsidRPr="00402967">
        <w:t>WTE).</w:t>
      </w:r>
      <w:r w:rsidRPr="00402967">
        <w:rPr>
          <w:spacing w:val="-4"/>
        </w:rPr>
        <w:t xml:space="preserve"> </w:t>
      </w:r>
      <w:r w:rsidRPr="00402967">
        <w:t>This is likely</w:t>
      </w:r>
      <w:r w:rsidRPr="00402967">
        <w:rPr>
          <w:spacing w:val="-1"/>
        </w:rPr>
        <w:t xml:space="preserve"> </w:t>
      </w:r>
      <w:r w:rsidRPr="00402967">
        <w:t>to be because</w:t>
      </w:r>
      <w:r w:rsidRPr="00402967">
        <w:rPr>
          <w:spacing w:val="-3"/>
        </w:rPr>
        <w:t xml:space="preserve"> </w:t>
      </w:r>
      <w:r w:rsidRPr="00402967">
        <w:t>many</w:t>
      </w:r>
      <w:r w:rsidRPr="00402967">
        <w:rPr>
          <w:spacing w:val="-1"/>
        </w:rPr>
        <w:t xml:space="preserve"> </w:t>
      </w:r>
      <w:r w:rsidR="004D61BC" w:rsidRPr="00402967">
        <w:t>NHS Talking Therapies</w:t>
      </w:r>
      <w:r w:rsidRPr="00402967">
        <w:t xml:space="preserve"> services do not use the ESR. </w:t>
      </w:r>
    </w:p>
    <w:p w14:paraId="5313AAF9" w14:textId="6CA56848" w:rsidR="00544DAD" w:rsidRPr="00402967" w:rsidRDefault="00AE43C6" w:rsidP="00EE2A10">
      <w:pPr>
        <w:pStyle w:val="BodyText"/>
        <w:spacing w:before="120" w:line="250" w:lineRule="auto"/>
        <w:ind w:left="403" w:right="1072"/>
      </w:pPr>
      <w:proofErr w:type="gramStart"/>
      <w:r w:rsidRPr="00402967">
        <w:t>The majority of</w:t>
      </w:r>
      <w:proofErr w:type="gramEnd"/>
      <w:r w:rsidRPr="00402967">
        <w:t xml:space="preserve"> psychological</w:t>
      </w:r>
      <w:r w:rsidRPr="00402967">
        <w:rPr>
          <w:spacing w:val="-4"/>
        </w:rPr>
        <w:t xml:space="preserve"> </w:t>
      </w:r>
      <w:r w:rsidRPr="00402967">
        <w:t>wellbeing</w:t>
      </w:r>
      <w:r w:rsidRPr="00402967">
        <w:rPr>
          <w:spacing w:val="-3"/>
        </w:rPr>
        <w:t xml:space="preserve"> </w:t>
      </w:r>
      <w:r w:rsidRPr="00402967">
        <w:t>practitioners</w:t>
      </w:r>
      <w:r w:rsidRPr="00402967">
        <w:rPr>
          <w:spacing w:val="-1"/>
        </w:rPr>
        <w:t xml:space="preserve"> </w:t>
      </w:r>
      <w:r w:rsidRPr="00402967">
        <w:t>worked within</w:t>
      </w:r>
      <w:r w:rsidRPr="00402967">
        <w:rPr>
          <w:spacing w:val="-3"/>
        </w:rPr>
        <w:t xml:space="preserve"> </w:t>
      </w:r>
      <w:r w:rsidR="004D61BC" w:rsidRPr="00402967">
        <w:t>NHS Talking Therapies</w:t>
      </w:r>
      <w:r w:rsidRPr="00402967">
        <w:rPr>
          <w:spacing w:val="-7"/>
        </w:rPr>
        <w:t xml:space="preserve"> </w:t>
      </w:r>
      <w:r w:rsidRPr="00402967">
        <w:t>services</w:t>
      </w:r>
      <w:r w:rsidRPr="00402967">
        <w:rPr>
          <w:spacing w:val="-1"/>
        </w:rPr>
        <w:t xml:space="preserve"> </w:t>
      </w:r>
      <w:r w:rsidRPr="00402967">
        <w:t>(4,728</w:t>
      </w:r>
      <w:r w:rsidRPr="00402967">
        <w:rPr>
          <w:spacing w:val="-5"/>
        </w:rPr>
        <w:t xml:space="preserve"> </w:t>
      </w:r>
      <w:r w:rsidRPr="00402967">
        <w:t>WTE,</w:t>
      </w:r>
      <w:r w:rsidRPr="00402967">
        <w:rPr>
          <w:spacing w:val="-8"/>
        </w:rPr>
        <w:t xml:space="preserve"> </w:t>
      </w:r>
      <w:r w:rsidRPr="00402967">
        <w:t>84%),</w:t>
      </w:r>
      <w:r w:rsidRPr="00402967">
        <w:rPr>
          <w:spacing w:val="-6"/>
        </w:rPr>
        <w:t xml:space="preserve"> </w:t>
      </w:r>
      <w:r w:rsidRPr="00402967">
        <w:t>with the</w:t>
      </w:r>
      <w:r w:rsidRPr="00402967">
        <w:rPr>
          <w:spacing w:val="-5"/>
        </w:rPr>
        <w:t xml:space="preserve"> </w:t>
      </w:r>
      <w:r w:rsidRPr="00402967">
        <w:t>remainder</w:t>
      </w:r>
      <w:r w:rsidRPr="00402967">
        <w:rPr>
          <w:spacing w:val="-9"/>
        </w:rPr>
        <w:t xml:space="preserve"> </w:t>
      </w:r>
      <w:r w:rsidRPr="00402967">
        <w:t>working</w:t>
      </w:r>
      <w:r w:rsidRPr="00402967">
        <w:rPr>
          <w:spacing w:val="-3"/>
        </w:rPr>
        <w:t xml:space="preserve"> </w:t>
      </w:r>
      <w:r w:rsidRPr="00402967">
        <w:t>in</w:t>
      </w:r>
      <w:r w:rsidRPr="00402967">
        <w:rPr>
          <w:spacing w:val="-3"/>
        </w:rPr>
        <w:t xml:space="preserve"> </w:t>
      </w:r>
      <w:r w:rsidRPr="00402967">
        <w:t>adult</w:t>
      </w:r>
      <w:r w:rsidRPr="00402967">
        <w:rPr>
          <w:spacing w:val="-6"/>
        </w:rPr>
        <w:t xml:space="preserve"> </w:t>
      </w:r>
      <w:r w:rsidRPr="00402967">
        <w:t>community</w:t>
      </w:r>
      <w:r w:rsidRPr="00402967">
        <w:rPr>
          <w:spacing w:val="-8"/>
        </w:rPr>
        <w:t xml:space="preserve"> </w:t>
      </w:r>
      <w:r w:rsidRPr="00402967">
        <w:t>mental</w:t>
      </w:r>
      <w:r w:rsidRPr="00402967">
        <w:rPr>
          <w:spacing w:val="-6"/>
        </w:rPr>
        <w:t xml:space="preserve"> </w:t>
      </w:r>
      <w:r w:rsidRPr="00402967">
        <w:t>health</w:t>
      </w:r>
      <w:r w:rsidRPr="00402967">
        <w:rPr>
          <w:spacing w:val="-10"/>
        </w:rPr>
        <w:t xml:space="preserve"> </w:t>
      </w:r>
      <w:r w:rsidRPr="00402967">
        <w:t>(668</w:t>
      </w:r>
      <w:r w:rsidRPr="00402967">
        <w:rPr>
          <w:spacing w:val="-3"/>
        </w:rPr>
        <w:t xml:space="preserve"> </w:t>
      </w:r>
      <w:r w:rsidRPr="00402967">
        <w:t>WTE,</w:t>
      </w:r>
      <w:r w:rsidRPr="00402967">
        <w:rPr>
          <w:spacing w:val="-5"/>
        </w:rPr>
        <w:t xml:space="preserve"> </w:t>
      </w:r>
      <w:r w:rsidRPr="00402967">
        <w:t>12%)</w:t>
      </w:r>
      <w:r w:rsidRPr="00402967">
        <w:rPr>
          <w:spacing w:val="-6"/>
        </w:rPr>
        <w:t xml:space="preserve"> </w:t>
      </w:r>
      <w:r w:rsidRPr="00402967">
        <w:t>and</w:t>
      </w:r>
      <w:r w:rsidRPr="00402967">
        <w:rPr>
          <w:spacing w:val="-5"/>
        </w:rPr>
        <w:t xml:space="preserve"> </w:t>
      </w:r>
      <w:r w:rsidRPr="00402967">
        <w:t>CYP community</w:t>
      </w:r>
      <w:r w:rsidRPr="00402967">
        <w:rPr>
          <w:spacing w:val="-8"/>
        </w:rPr>
        <w:t xml:space="preserve"> </w:t>
      </w:r>
      <w:r w:rsidRPr="00402967">
        <w:t>mental</w:t>
      </w:r>
      <w:r w:rsidRPr="00402967">
        <w:rPr>
          <w:spacing w:val="-9"/>
        </w:rPr>
        <w:t xml:space="preserve"> </w:t>
      </w:r>
      <w:r w:rsidRPr="00402967">
        <w:t>health</w:t>
      </w:r>
      <w:r w:rsidRPr="00402967">
        <w:rPr>
          <w:spacing w:val="-7"/>
        </w:rPr>
        <w:t xml:space="preserve"> </w:t>
      </w:r>
      <w:r w:rsidRPr="00402967">
        <w:t>(193 WTE,</w:t>
      </w:r>
      <w:r w:rsidRPr="00402967">
        <w:rPr>
          <w:spacing w:val="-1"/>
        </w:rPr>
        <w:t xml:space="preserve"> </w:t>
      </w:r>
      <w:r w:rsidR="00847541" w:rsidRPr="00402967">
        <w:t>3%</w:t>
      </w:r>
      <w:r w:rsidRPr="00402967">
        <w:t xml:space="preserve">). Less than </w:t>
      </w:r>
      <w:r w:rsidR="00E87F89" w:rsidRPr="00402967">
        <w:t xml:space="preserve">1% </w:t>
      </w:r>
      <w:r w:rsidRPr="00402967">
        <w:t>(33 WTE)</w:t>
      </w:r>
      <w:r w:rsidRPr="00402967">
        <w:rPr>
          <w:spacing w:val="-3"/>
        </w:rPr>
        <w:t xml:space="preserve"> </w:t>
      </w:r>
      <w:r w:rsidRPr="00402967">
        <w:t>of psychological wellbeing</w:t>
      </w:r>
      <w:r w:rsidRPr="00402967">
        <w:rPr>
          <w:spacing w:val="-5"/>
        </w:rPr>
        <w:t xml:space="preserve"> </w:t>
      </w:r>
      <w:r w:rsidRPr="00402967">
        <w:t>practitioners</w:t>
      </w:r>
      <w:r w:rsidRPr="00402967">
        <w:rPr>
          <w:spacing w:val="-4"/>
        </w:rPr>
        <w:t xml:space="preserve"> </w:t>
      </w:r>
      <w:r w:rsidRPr="00402967">
        <w:t>were reported</w:t>
      </w:r>
      <w:r w:rsidRPr="00402967">
        <w:rPr>
          <w:spacing w:val="-1"/>
        </w:rPr>
        <w:t xml:space="preserve"> </w:t>
      </w:r>
      <w:r w:rsidRPr="00402967">
        <w:t>as working across the remainder of the service areas.</w:t>
      </w:r>
    </w:p>
    <w:p w14:paraId="6CCF9CA5" w14:textId="40A67A16" w:rsidR="00847541" w:rsidRPr="00402967" w:rsidRDefault="00847541" w:rsidP="00EE2A10">
      <w:pPr>
        <w:pStyle w:val="BodyText"/>
        <w:spacing w:before="120" w:line="250" w:lineRule="auto"/>
        <w:ind w:left="403" w:right="1072"/>
      </w:pPr>
      <w:r w:rsidRPr="00402967">
        <w:t>Includes NHS Talking Therapies Census data.</w:t>
      </w:r>
    </w:p>
    <w:p w14:paraId="5313AAFA" w14:textId="77777777" w:rsidR="00544DAD" w:rsidRPr="00402967" w:rsidRDefault="00993F93">
      <w:pPr>
        <w:pStyle w:val="BodyText"/>
        <w:spacing w:before="81"/>
        <w:rPr>
          <w:sz w:val="20"/>
        </w:rPr>
      </w:pPr>
      <w:r w:rsidRPr="00402967">
        <w:rPr>
          <w:noProof/>
        </w:rPr>
        <mc:AlternateContent>
          <mc:Choice Requires="wpg">
            <w:drawing>
              <wp:anchor distT="0" distB="0" distL="0" distR="0" simplePos="0" relativeHeight="251658303" behindDoc="1" locked="0" layoutInCell="1" allowOverlap="1" wp14:anchorId="5313B748" wp14:editId="0524FE7F">
                <wp:simplePos x="0" y="0"/>
                <wp:positionH relativeFrom="page">
                  <wp:posOffset>432053</wp:posOffset>
                </wp:positionH>
                <wp:positionV relativeFrom="paragraph">
                  <wp:posOffset>212742</wp:posOffset>
                </wp:positionV>
                <wp:extent cx="10233660" cy="3390900"/>
                <wp:effectExtent l="0" t="0" r="0" b="0"/>
                <wp:wrapTopAndBottom/>
                <wp:docPr id="1812" name="Group 1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33660" cy="3390900"/>
                          <a:chOff x="0" y="0"/>
                          <a:chExt cx="10233660" cy="3390900"/>
                        </a:xfrm>
                      </wpg:grpSpPr>
                      <wps:wsp>
                        <wps:cNvPr id="1813" name="Graphic 1813"/>
                        <wps:cNvSpPr/>
                        <wps:spPr>
                          <a:xfrm>
                            <a:off x="0" y="3071"/>
                            <a:ext cx="6350" cy="3387725"/>
                          </a:xfrm>
                          <a:custGeom>
                            <a:avLst/>
                            <a:gdLst/>
                            <a:ahLst/>
                            <a:cxnLst/>
                            <a:rect l="l" t="t" r="r" b="b"/>
                            <a:pathLst>
                              <a:path w="6350" h="3387725">
                                <a:moveTo>
                                  <a:pt x="6142" y="0"/>
                                </a:moveTo>
                                <a:lnTo>
                                  <a:pt x="0" y="0"/>
                                </a:lnTo>
                                <a:lnTo>
                                  <a:pt x="0" y="3387627"/>
                                </a:lnTo>
                                <a:lnTo>
                                  <a:pt x="6142" y="3387627"/>
                                </a:lnTo>
                                <a:lnTo>
                                  <a:pt x="6142" y="0"/>
                                </a:lnTo>
                                <a:close/>
                              </a:path>
                            </a:pathLst>
                          </a:custGeom>
                          <a:solidFill>
                            <a:srgbClr val="DFDFDF"/>
                          </a:solidFill>
                        </wps:spPr>
                        <wps:bodyPr wrap="square" lIns="0" tIns="0" rIns="0" bIns="0" rtlCol="0">
                          <a:prstTxWarp prst="textNoShape">
                            <a:avLst/>
                          </a:prstTxWarp>
                          <a:noAutofit/>
                        </wps:bodyPr>
                      </wps:wsp>
                      <wps:wsp>
                        <wps:cNvPr id="1814" name="Graphic 1814"/>
                        <wps:cNvSpPr/>
                        <wps:spPr>
                          <a:xfrm>
                            <a:off x="0" y="0"/>
                            <a:ext cx="6350" cy="3390900"/>
                          </a:xfrm>
                          <a:custGeom>
                            <a:avLst/>
                            <a:gdLst/>
                            <a:ahLst/>
                            <a:cxnLst/>
                            <a:rect l="l" t="t" r="r" b="b"/>
                            <a:pathLst>
                              <a:path w="6350" h="3390900">
                                <a:moveTo>
                                  <a:pt x="6142" y="0"/>
                                </a:moveTo>
                                <a:lnTo>
                                  <a:pt x="0" y="0"/>
                                </a:lnTo>
                                <a:lnTo>
                                  <a:pt x="0" y="3390699"/>
                                </a:lnTo>
                                <a:lnTo>
                                  <a:pt x="6142" y="3390699"/>
                                </a:lnTo>
                                <a:lnTo>
                                  <a:pt x="6142" y="0"/>
                                </a:lnTo>
                                <a:close/>
                              </a:path>
                            </a:pathLst>
                          </a:custGeom>
                          <a:solidFill>
                            <a:srgbClr val="DFDFDF"/>
                          </a:solidFill>
                        </wps:spPr>
                        <wps:bodyPr wrap="square" lIns="0" tIns="0" rIns="0" bIns="0" rtlCol="0">
                          <a:prstTxWarp prst="textNoShape">
                            <a:avLst/>
                          </a:prstTxWarp>
                          <a:noAutofit/>
                        </wps:bodyPr>
                      </wps:wsp>
                      <wps:wsp>
                        <wps:cNvPr id="1815" name="Graphic 1815"/>
                        <wps:cNvSpPr/>
                        <wps:spPr>
                          <a:xfrm>
                            <a:off x="639102" y="3075"/>
                            <a:ext cx="6350" cy="3387725"/>
                          </a:xfrm>
                          <a:custGeom>
                            <a:avLst/>
                            <a:gdLst/>
                            <a:ahLst/>
                            <a:cxnLst/>
                            <a:rect l="l" t="t" r="r" b="b"/>
                            <a:pathLst>
                              <a:path w="6350" h="3387725">
                                <a:moveTo>
                                  <a:pt x="6146" y="3381616"/>
                                </a:moveTo>
                                <a:lnTo>
                                  <a:pt x="0" y="3381616"/>
                                </a:lnTo>
                                <a:lnTo>
                                  <a:pt x="0" y="3387636"/>
                                </a:lnTo>
                                <a:lnTo>
                                  <a:pt x="6146" y="3387636"/>
                                </a:lnTo>
                                <a:lnTo>
                                  <a:pt x="6146" y="3381616"/>
                                </a:lnTo>
                                <a:close/>
                              </a:path>
                              <a:path w="6350" h="3387725">
                                <a:moveTo>
                                  <a:pt x="6146" y="0"/>
                                </a:moveTo>
                                <a:lnTo>
                                  <a:pt x="0" y="0"/>
                                </a:lnTo>
                                <a:lnTo>
                                  <a:pt x="0" y="21513"/>
                                </a:lnTo>
                                <a:lnTo>
                                  <a:pt x="6146" y="21513"/>
                                </a:lnTo>
                                <a:lnTo>
                                  <a:pt x="6146" y="0"/>
                                </a:lnTo>
                                <a:close/>
                              </a:path>
                            </a:pathLst>
                          </a:custGeom>
                          <a:solidFill>
                            <a:srgbClr val="DFDFDF"/>
                          </a:solidFill>
                        </wps:spPr>
                        <wps:bodyPr wrap="square" lIns="0" tIns="0" rIns="0" bIns="0" rtlCol="0">
                          <a:prstTxWarp prst="textNoShape">
                            <a:avLst/>
                          </a:prstTxWarp>
                          <a:noAutofit/>
                        </wps:bodyPr>
                      </wps:wsp>
                      <wps:wsp>
                        <wps:cNvPr id="1816" name="Graphic 1816"/>
                        <wps:cNvSpPr/>
                        <wps:spPr>
                          <a:xfrm>
                            <a:off x="639102" y="2"/>
                            <a:ext cx="6350" cy="3390900"/>
                          </a:xfrm>
                          <a:custGeom>
                            <a:avLst/>
                            <a:gdLst/>
                            <a:ahLst/>
                            <a:cxnLst/>
                            <a:rect l="l" t="t" r="r" b="b"/>
                            <a:pathLst>
                              <a:path w="6350" h="3390900">
                                <a:moveTo>
                                  <a:pt x="6146" y="3384689"/>
                                </a:moveTo>
                                <a:lnTo>
                                  <a:pt x="0" y="3384689"/>
                                </a:lnTo>
                                <a:lnTo>
                                  <a:pt x="0" y="3390709"/>
                                </a:lnTo>
                                <a:lnTo>
                                  <a:pt x="6146" y="3390709"/>
                                </a:lnTo>
                                <a:lnTo>
                                  <a:pt x="6146" y="3384689"/>
                                </a:lnTo>
                                <a:close/>
                              </a:path>
                              <a:path w="6350" h="3390900">
                                <a:moveTo>
                                  <a:pt x="6146" y="0"/>
                                </a:moveTo>
                                <a:lnTo>
                                  <a:pt x="0" y="0"/>
                                </a:lnTo>
                                <a:lnTo>
                                  <a:pt x="0" y="24587"/>
                                </a:lnTo>
                                <a:lnTo>
                                  <a:pt x="6146" y="24587"/>
                                </a:lnTo>
                                <a:lnTo>
                                  <a:pt x="6146" y="0"/>
                                </a:lnTo>
                                <a:close/>
                              </a:path>
                            </a:pathLst>
                          </a:custGeom>
                          <a:solidFill>
                            <a:srgbClr val="DFDFDF"/>
                          </a:solidFill>
                        </wps:spPr>
                        <wps:bodyPr wrap="square" lIns="0" tIns="0" rIns="0" bIns="0" rtlCol="0">
                          <a:prstTxWarp prst="textNoShape">
                            <a:avLst/>
                          </a:prstTxWarp>
                          <a:noAutofit/>
                        </wps:bodyPr>
                      </wps:wsp>
                      <wps:wsp>
                        <wps:cNvPr id="1817" name="Graphic 1817"/>
                        <wps:cNvSpPr/>
                        <wps:spPr>
                          <a:xfrm>
                            <a:off x="1278572" y="3075"/>
                            <a:ext cx="6350" cy="3387725"/>
                          </a:xfrm>
                          <a:custGeom>
                            <a:avLst/>
                            <a:gdLst/>
                            <a:ahLst/>
                            <a:cxnLst/>
                            <a:rect l="l" t="t" r="r" b="b"/>
                            <a:pathLst>
                              <a:path w="6350" h="3387725">
                                <a:moveTo>
                                  <a:pt x="6146" y="3381616"/>
                                </a:moveTo>
                                <a:lnTo>
                                  <a:pt x="0" y="3381616"/>
                                </a:lnTo>
                                <a:lnTo>
                                  <a:pt x="0" y="3387623"/>
                                </a:lnTo>
                                <a:lnTo>
                                  <a:pt x="6146" y="3387623"/>
                                </a:lnTo>
                                <a:lnTo>
                                  <a:pt x="6146" y="3381616"/>
                                </a:lnTo>
                                <a:close/>
                              </a:path>
                              <a:path w="6350" h="3387725">
                                <a:moveTo>
                                  <a:pt x="6146" y="0"/>
                                </a:moveTo>
                                <a:lnTo>
                                  <a:pt x="0" y="0"/>
                                </a:lnTo>
                                <a:lnTo>
                                  <a:pt x="0" y="21513"/>
                                </a:lnTo>
                                <a:lnTo>
                                  <a:pt x="6146" y="21513"/>
                                </a:lnTo>
                                <a:lnTo>
                                  <a:pt x="6146" y="0"/>
                                </a:lnTo>
                                <a:close/>
                              </a:path>
                            </a:pathLst>
                          </a:custGeom>
                          <a:solidFill>
                            <a:srgbClr val="DFDFDF"/>
                          </a:solidFill>
                        </wps:spPr>
                        <wps:bodyPr wrap="square" lIns="0" tIns="0" rIns="0" bIns="0" rtlCol="0">
                          <a:prstTxWarp prst="textNoShape">
                            <a:avLst/>
                          </a:prstTxWarp>
                          <a:noAutofit/>
                        </wps:bodyPr>
                      </wps:wsp>
                      <wps:wsp>
                        <wps:cNvPr id="1818" name="Graphic 1818"/>
                        <wps:cNvSpPr/>
                        <wps:spPr>
                          <a:xfrm>
                            <a:off x="1278572" y="2"/>
                            <a:ext cx="6350" cy="3390900"/>
                          </a:xfrm>
                          <a:custGeom>
                            <a:avLst/>
                            <a:gdLst/>
                            <a:ahLst/>
                            <a:cxnLst/>
                            <a:rect l="l" t="t" r="r" b="b"/>
                            <a:pathLst>
                              <a:path w="6350" h="3390900">
                                <a:moveTo>
                                  <a:pt x="6146" y="3384689"/>
                                </a:moveTo>
                                <a:lnTo>
                                  <a:pt x="0" y="3384689"/>
                                </a:lnTo>
                                <a:lnTo>
                                  <a:pt x="0" y="3390696"/>
                                </a:lnTo>
                                <a:lnTo>
                                  <a:pt x="6146" y="3390696"/>
                                </a:lnTo>
                                <a:lnTo>
                                  <a:pt x="6146" y="3384689"/>
                                </a:lnTo>
                                <a:close/>
                              </a:path>
                              <a:path w="6350" h="3390900">
                                <a:moveTo>
                                  <a:pt x="6146" y="0"/>
                                </a:moveTo>
                                <a:lnTo>
                                  <a:pt x="0" y="0"/>
                                </a:lnTo>
                                <a:lnTo>
                                  <a:pt x="0" y="24587"/>
                                </a:lnTo>
                                <a:lnTo>
                                  <a:pt x="6146" y="24587"/>
                                </a:lnTo>
                                <a:lnTo>
                                  <a:pt x="6146" y="0"/>
                                </a:lnTo>
                                <a:close/>
                              </a:path>
                            </a:pathLst>
                          </a:custGeom>
                          <a:solidFill>
                            <a:srgbClr val="DFDFDF"/>
                          </a:solidFill>
                        </wps:spPr>
                        <wps:bodyPr wrap="square" lIns="0" tIns="0" rIns="0" bIns="0" rtlCol="0">
                          <a:prstTxWarp prst="textNoShape">
                            <a:avLst/>
                          </a:prstTxWarp>
                          <a:noAutofit/>
                        </wps:bodyPr>
                      </wps:wsp>
                      <wps:wsp>
                        <wps:cNvPr id="1819" name="Graphic 1819"/>
                        <wps:cNvSpPr/>
                        <wps:spPr>
                          <a:xfrm>
                            <a:off x="1917624" y="3075"/>
                            <a:ext cx="6350" cy="3387725"/>
                          </a:xfrm>
                          <a:custGeom>
                            <a:avLst/>
                            <a:gdLst/>
                            <a:ahLst/>
                            <a:cxnLst/>
                            <a:rect l="l" t="t" r="r" b="b"/>
                            <a:pathLst>
                              <a:path w="6350" h="3387725">
                                <a:moveTo>
                                  <a:pt x="6146" y="3381616"/>
                                </a:moveTo>
                                <a:lnTo>
                                  <a:pt x="0" y="3381616"/>
                                </a:lnTo>
                                <a:lnTo>
                                  <a:pt x="0" y="3387623"/>
                                </a:lnTo>
                                <a:lnTo>
                                  <a:pt x="6146" y="3387623"/>
                                </a:lnTo>
                                <a:lnTo>
                                  <a:pt x="6146" y="3381616"/>
                                </a:lnTo>
                                <a:close/>
                              </a:path>
                              <a:path w="6350" h="3387725">
                                <a:moveTo>
                                  <a:pt x="6146" y="0"/>
                                </a:moveTo>
                                <a:lnTo>
                                  <a:pt x="0" y="0"/>
                                </a:lnTo>
                                <a:lnTo>
                                  <a:pt x="0" y="21513"/>
                                </a:lnTo>
                                <a:lnTo>
                                  <a:pt x="6146" y="21513"/>
                                </a:lnTo>
                                <a:lnTo>
                                  <a:pt x="6146" y="0"/>
                                </a:lnTo>
                                <a:close/>
                              </a:path>
                            </a:pathLst>
                          </a:custGeom>
                          <a:solidFill>
                            <a:srgbClr val="DFDFDF"/>
                          </a:solidFill>
                        </wps:spPr>
                        <wps:bodyPr wrap="square" lIns="0" tIns="0" rIns="0" bIns="0" rtlCol="0">
                          <a:prstTxWarp prst="textNoShape">
                            <a:avLst/>
                          </a:prstTxWarp>
                          <a:noAutofit/>
                        </wps:bodyPr>
                      </wps:wsp>
                      <wps:wsp>
                        <wps:cNvPr id="1820" name="Graphic 1820"/>
                        <wps:cNvSpPr/>
                        <wps:spPr>
                          <a:xfrm>
                            <a:off x="1917624" y="2"/>
                            <a:ext cx="6350" cy="3390900"/>
                          </a:xfrm>
                          <a:custGeom>
                            <a:avLst/>
                            <a:gdLst/>
                            <a:ahLst/>
                            <a:cxnLst/>
                            <a:rect l="l" t="t" r="r" b="b"/>
                            <a:pathLst>
                              <a:path w="6350" h="3390900">
                                <a:moveTo>
                                  <a:pt x="6146" y="3384689"/>
                                </a:moveTo>
                                <a:lnTo>
                                  <a:pt x="0" y="3384689"/>
                                </a:lnTo>
                                <a:lnTo>
                                  <a:pt x="0" y="3390696"/>
                                </a:lnTo>
                                <a:lnTo>
                                  <a:pt x="6146" y="3390696"/>
                                </a:lnTo>
                                <a:lnTo>
                                  <a:pt x="6146" y="3384689"/>
                                </a:lnTo>
                                <a:close/>
                              </a:path>
                              <a:path w="6350" h="3390900">
                                <a:moveTo>
                                  <a:pt x="6146" y="0"/>
                                </a:moveTo>
                                <a:lnTo>
                                  <a:pt x="0" y="0"/>
                                </a:lnTo>
                                <a:lnTo>
                                  <a:pt x="0" y="24587"/>
                                </a:lnTo>
                                <a:lnTo>
                                  <a:pt x="6146" y="24587"/>
                                </a:lnTo>
                                <a:lnTo>
                                  <a:pt x="6146" y="0"/>
                                </a:lnTo>
                                <a:close/>
                              </a:path>
                            </a:pathLst>
                          </a:custGeom>
                          <a:solidFill>
                            <a:srgbClr val="DFDFDF"/>
                          </a:solidFill>
                        </wps:spPr>
                        <wps:bodyPr wrap="square" lIns="0" tIns="0" rIns="0" bIns="0" rtlCol="0">
                          <a:prstTxWarp prst="textNoShape">
                            <a:avLst/>
                          </a:prstTxWarp>
                          <a:noAutofit/>
                        </wps:bodyPr>
                      </wps:wsp>
                      <wps:wsp>
                        <wps:cNvPr id="1821" name="Graphic 1821"/>
                        <wps:cNvSpPr/>
                        <wps:spPr>
                          <a:xfrm>
                            <a:off x="2556789" y="3075"/>
                            <a:ext cx="6350" cy="3387725"/>
                          </a:xfrm>
                          <a:custGeom>
                            <a:avLst/>
                            <a:gdLst/>
                            <a:ahLst/>
                            <a:cxnLst/>
                            <a:rect l="l" t="t" r="r" b="b"/>
                            <a:pathLst>
                              <a:path w="6350" h="3387725">
                                <a:moveTo>
                                  <a:pt x="6146" y="3381616"/>
                                </a:moveTo>
                                <a:lnTo>
                                  <a:pt x="0" y="3381616"/>
                                </a:lnTo>
                                <a:lnTo>
                                  <a:pt x="0" y="3387623"/>
                                </a:lnTo>
                                <a:lnTo>
                                  <a:pt x="6146" y="3387623"/>
                                </a:lnTo>
                                <a:lnTo>
                                  <a:pt x="6146" y="3381616"/>
                                </a:lnTo>
                                <a:close/>
                              </a:path>
                              <a:path w="6350" h="3387725">
                                <a:moveTo>
                                  <a:pt x="6146" y="0"/>
                                </a:moveTo>
                                <a:lnTo>
                                  <a:pt x="0" y="0"/>
                                </a:lnTo>
                                <a:lnTo>
                                  <a:pt x="0" y="21513"/>
                                </a:lnTo>
                                <a:lnTo>
                                  <a:pt x="6146" y="21513"/>
                                </a:lnTo>
                                <a:lnTo>
                                  <a:pt x="6146" y="0"/>
                                </a:lnTo>
                                <a:close/>
                              </a:path>
                            </a:pathLst>
                          </a:custGeom>
                          <a:solidFill>
                            <a:srgbClr val="DFDFDF"/>
                          </a:solidFill>
                        </wps:spPr>
                        <wps:bodyPr wrap="square" lIns="0" tIns="0" rIns="0" bIns="0" rtlCol="0">
                          <a:prstTxWarp prst="textNoShape">
                            <a:avLst/>
                          </a:prstTxWarp>
                          <a:noAutofit/>
                        </wps:bodyPr>
                      </wps:wsp>
                      <wps:wsp>
                        <wps:cNvPr id="1822" name="Graphic 1822"/>
                        <wps:cNvSpPr/>
                        <wps:spPr>
                          <a:xfrm>
                            <a:off x="2556789" y="2"/>
                            <a:ext cx="6350" cy="3390900"/>
                          </a:xfrm>
                          <a:custGeom>
                            <a:avLst/>
                            <a:gdLst/>
                            <a:ahLst/>
                            <a:cxnLst/>
                            <a:rect l="l" t="t" r="r" b="b"/>
                            <a:pathLst>
                              <a:path w="6350" h="3390900">
                                <a:moveTo>
                                  <a:pt x="6146" y="3384689"/>
                                </a:moveTo>
                                <a:lnTo>
                                  <a:pt x="0" y="3384689"/>
                                </a:lnTo>
                                <a:lnTo>
                                  <a:pt x="0" y="3390696"/>
                                </a:lnTo>
                                <a:lnTo>
                                  <a:pt x="6146" y="3390696"/>
                                </a:lnTo>
                                <a:lnTo>
                                  <a:pt x="6146" y="3384689"/>
                                </a:lnTo>
                                <a:close/>
                              </a:path>
                              <a:path w="6350" h="3390900">
                                <a:moveTo>
                                  <a:pt x="6146" y="0"/>
                                </a:moveTo>
                                <a:lnTo>
                                  <a:pt x="0" y="0"/>
                                </a:lnTo>
                                <a:lnTo>
                                  <a:pt x="0" y="24587"/>
                                </a:lnTo>
                                <a:lnTo>
                                  <a:pt x="6146" y="24587"/>
                                </a:lnTo>
                                <a:lnTo>
                                  <a:pt x="6146" y="0"/>
                                </a:lnTo>
                                <a:close/>
                              </a:path>
                            </a:pathLst>
                          </a:custGeom>
                          <a:solidFill>
                            <a:srgbClr val="DFDFDF"/>
                          </a:solidFill>
                        </wps:spPr>
                        <wps:bodyPr wrap="square" lIns="0" tIns="0" rIns="0" bIns="0" rtlCol="0">
                          <a:prstTxWarp prst="textNoShape">
                            <a:avLst/>
                          </a:prstTxWarp>
                          <a:noAutofit/>
                        </wps:bodyPr>
                      </wps:wsp>
                      <wps:wsp>
                        <wps:cNvPr id="1823" name="Graphic 1823"/>
                        <wps:cNvSpPr/>
                        <wps:spPr>
                          <a:xfrm>
                            <a:off x="3195840" y="3075"/>
                            <a:ext cx="6350" cy="3387725"/>
                          </a:xfrm>
                          <a:custGeom>
                            <a:avLst/>
                            <a:gdLst/>
                            <a:ahLst/>
                            <a:cxnLst/>
                            <a:rect l="l" t="t" r="r" b="b"/>
                            <a:pathLst>
                              <a:path w="6350" h="3387725">
                                <a:moveTo>
                                  <a:pt x="6146" y="3381616"/>
                                </a:moveTo>
                                <a:lnTo>
                                  <a:pt x="0" y="3381616"/>
                                </a:lnTo>
                                <a:lnTo>
                                  <a:pt x="0" y="3387623"/>
                                </a:lnTo>
                                <a:lnTo>
                                  <a:pt x="6146" y="3387623"/>
                                </a:lnTo>
                                <a:lnTo>
                                  <a:pt x="6146" y="3381616"/>
                                </a:lnTo>
                                <a:close/>
                              </a:path>
                              <a:path w="6350" h="3387725">
                                <a:moveTo>
                                  <a:pt x="6146" y="0"/>
                                </a:moveTo>
                                <a:lnTo>
                                  <a:pt x="0" y="0"/>
                                </a:lnTo>
                                <a:lnTo>
                                  <a:pt x="0" y="21513"/>
                                </a:lnTo>
                                <a:lnTo>
                                  <a:pt x="6146" y="21513"/>
                                </a:lnTo>
                                <a:lnTo>
                                  <a:pt x="6146" y="0"/>
                                </a:lnTo>
                                <a:close/>
                              </a:path>
                            </a:pathLst>
                          </a:custGeom>
                          <a:solidFill>
                            <a:srgbClr val="DFDFDF"/>
                          </a:solidFill>
                        </wps:spPr>
                        <wps:bodyPr wrap="square" lIns="0" tIns="0" rIns="0" bIns="0" rtlCol="0">
                          <a:prstTxWarp prst="textNoShape">
                            <a:avLst/>
                          </a:prstTxWarp>
                          <a:noAutofit/>
                        </wps:bodyPr>
                      </wps:wsp>
                      <wps:wsp>
                        <wps:cNvPr id="1824" name="Graphic 1824"/>
                        <wps:cNvSpPr/>
                        <wps:spPr>
                          <a:xfrm>
                            <a:off x="3195840" y="2"/>
                            <a:ext cx="6350" cy="3390900"/>
                          </a:xfrm>
                          <a:custGeom>
                            <a:avLst/>
                            <a:gdLst/>
                            <a:ahLst/>
                            <a:cxnLst/>
                            <a:rect l="l" t="t" r="r" b="b"/>
                            <a:pathLst>
                              <a:path w="6350" h="3390900">
                                <a:moveTo>
                                  <a:pt x="6146" y="3384689"/>
                                </a:moveTo>
                                <a:lnTo>
                                  <a:pt x="0" y="3384689"/>
                                </a:lnTo>
                                <a:lnTo>
                                  <a:pt x="0" y="3390696"/>
                                </a:lnTo>
                                <a:lnTo>
                                  <a:pt x="6146" y="3390696"/>
                                </a:lnTo>
                                <a:lnTo>
                                  <a:pt x="6146" y="3384689"/>
                                </a:lnTo>
                                <a:close/>
                              </a:path>
                              <a:path w="6350" h="3390900">
                                <a:moveTo>
                                  <a:pt x="6146" y="0"/>
                                </a:moveTo>
                                <a:lnTo>
                                  <a:pt x="0" y="0"/>
                                </a:lnTo>
                                <a:lnTo>
                                  <a:pt x="0" y="24587"/>
                                </a:lnTo>
                                <a:lnTo>
                                  <a:pt x="6146" y="24587"/>
                                </a:lnTo>
                                <a:lnTo>
                                  <a:pt x="6146" y="0"/>
                                </a:lnTo>
                                <a:close/>
                              </a:path>
                            </a:pathLst>
                          </a:custGeom>
                          <a:solidFill>
                            <a:srgbClr val="DFDFDF"/>
                          </a:solidFill>
                        </wps:spPr>
                        <wps:bodyPr wrap="square" lIns="0" tIns="0" rIns="0" bIns="0" rtlCol="0">
                          <a:prstTxWarp prst="textNoShape">
                            <a:avLst/>
                          </a:prstTxWarp>
                          <a:noAutofit/>
                        </wps:bodyPr>
                      </wps:wsp>
                      <wps:wsp>
                        <wps:cNvPr id="1825" name="Graphic 1825"/>
                        <wps:cNvSpPr/>
                        <wps:spPr>
                          <a:xfrm>
                            <a:off x="3835260" y="3075"/>
                            <a:ext cx="6350" cy="3387725"/>
                          </a:xfrm>
                          <a:custGeom>
                            <a:avLst/>
                            <a:gdLst/>
                            <a:ahLst/>
                            <a:cxnLst/>
                            <a:rect l="l" t="t" r="r" b="b"/>
                            <a:pathLst>
                              <a:path w="6350" h="3387725">
                                <a:moveTo>
                                  <a:pt x="6134" y="3381616"/>
                                </a:moveTo>
                                <a:lnTo>
                                  <a:pt x="0" y="3381616"/>
                                </a:lnTo>
                                <a:lnTo>
                                  <a:pt x="0" y="3387623"/>
                                </a:lnTo>
                                <a:lnTo>
                                  <a:pt x="6134" y="3387623"/>
                                </a:lnTo>
                                <a:lnTo>
                                  <a:pt x="6134" y="3381616"/>
                                </a:lnTo>
                                <a:close/>
                              </a:path>
                              <a:path w="6350" h="3387725">
                                <a:moveTo>
                                  <a:pt x="6134" y="0"/>
                                </a:moveTo>
                                <a:lnTo>
                                  <a:pt x="0" y="0"/>
                                </a:lnTo>
                                <a:lnTo>
                                  <a:pt x="0" y="21513"/>
                                </a:lnTo>
                                <a:lnTo>
                                  <a:pt x="6134" y="21513"/>
                                </a:lnTo>
                                <a:lnTo>
                                  <a:pt x="6134" y="0"/>
                                </a:lnTo>
                                <a:close/>
                              </a:path>
                            </a:pathLst>
                          </a:custGeom>
                          <a:solidFill>
                            <a:srgbClr val="DFDFDF"/>
                          </a:solidFill>
                        </wps:spPr>
                        <wps:bodyPr wrap="square" lIns="0" tIns="0" rIns="0" bIns="0" rtlCol="0">
                          <a:prstTxWarp prst="textNoShape">
                            <a:avLst/>
                          </a:prstTxWarp>
                          <a:noAutofit/>
                        </wps:bodyPr>
                      </wps:wsp>
                      <wps:wsp>
                        <wps:cNvPr id="1826" name="Graphic 1826"/>
                        <wps:cNvSpPr/>
                        <wps:spPr>
                          <a:xfrm>
                            <a:off x="3835260" y="2"/>
                            <a:ext cx="6350" cy="3390900"/>
                          </a:xfrm>
                          <a:custGeom>
                            <a:avLst/>
                            <a:gdLst/>
                            <a:ahLst/>
                            <a:cxnLst/>
                            <a:rect l="l" t="t" r="r" b="b"/>
                            <a:pathLst>
                              <a:path w="6350" h="3390900">
                                <a:moveTo>
                                  <a:pt x="6134" y="3384689"/>
                                </a:moveTo>
                                <a:lnTo>
                                  <a:pt x="0" y="3384689"/>
                                </a:lnTo>
                                <a:lnTo>
                                  <a:pt x="0" y="3390696"/>
                                </a:lnTo>
                                <a:lnTo>
                                  <a:pt x="6134" y="3390696"/>
                                </a:lnTo>
                                <a:lnTo>
                                  <a:pt x="6134" y="3384689"/>
                                </a:lnTo>
                                <a:close/>
                              </a:path>
                              <a:path w="6350" h="3390900">
                                <a:moveTo>
                                  <a:pt x="6134" y="0"/>
                                </a:moveTo>
                                <a:lnTo>
                                  <a:pt x="0" y="0"/>
                                </a:lnTo>
                                <a:lnTo>
                                  <a:pt x="0" y="24587"/>
                                </a:lnTo>
                                <a:lnTo>
                                  <a:pt x="6134" y="24587"/>
                                </a:lnTo>
                                <a:lnTo>
                                  <a:pt x="6134" y="0"/>
                                </a:lnTo>
                                <a:close/>
                              </a:path>
                            </a:pathLst>
                          </a:custGeom>
                          <a:solidFill>
                            <a:srgbClr val="DFDFDF"/>
                          </a:solidFill>
                        </wps:spPr>
                        <wps:bodyPr wrap="square" lIns="0" tIns="0" rIns="0" bIns="0" rtlCol="0">
                          <a:prstTxWarp prst="textNoShape">
                            <a:avLst/>
                          </a:prstTxWarp>
                          <a:noAutofit/>
                        </wps:bodyPr>
                      </wps:wsp>
                      <wps:wsp>
                        <wps:cNvPr id="1827" name="Graphic 1827"/>
                        <wps:cNvSpPr/>
                        <wps:spPr>
                          <a:xfrm>
                            <a:off x="4474426" y="3075"/>
                            <a:ext cx="6350" cy="3387725"/>
                          </a:xfrm>
                          <a:custGeom>
                            <a:avLst/>
                            <a:gdLst/>
                            <a:ahLst/>
                            <a:cxnLst/>
                            <a:rect l="l" t="t" r="r" b="b"/>
                            <a:pathLst>
                              <a:path w="6350" h="3387725">
                                <a:moveTo>
                                  <a:pt x="6146" y="3381616"/>
                                </a:moveTo>
                                <a:lnTo>
                                  <a:pt x="0" y="3381616"/>
                                </a:lnTo>
                                <a:lnTo>
                                  <a:pt x="0" y="3387623"/>
                                </a:lnTo>
                                <a:lnTo>
                                  <a:pt x="6146" y="3387623"/>
                                </a:lnTo>
                                <a:lnTo>
                                  <a:pt x="6146" y="3381616"/>
                                </a:lnTo>
                                <a:close/>
                              </a:path>
                              <a:path w="6350" h="3387725">
                                <a:moveTo>
                                  <a:pt x="6146" y="0"/>
                                </a:moveTo>
                                <a:lnTo>
                                  <a:pt x="0" y="0"/>
                                </a:lnTo>
                                <a:lnTo>
                                  <a:pt x="0" y="21513"/>
                                </a:lnTo>
                                <a:lnTo>
                                  <a:pt x="6146" y="21513"/>
                                </a:lnTo>
                                <a:lnTo>
                                  <a:pt x="6146" y="0"/>
                                </a:lnTo>
                                <a:close/>
                              </a:path>
                            </a:pathLst>
                          </a:custGeom>
                          <a:solidFill>
                            <a:srgbClr val="DFDFDF"/>
                          </a:solidFill>
                        </wps:spPr>
                        <wps:bodyPr wrap="square" lIns="0" tIns="0" rIns="0" bIns="0" rtlCol="0">
                          <a:prstTxWarp prst="textNoShape">
                            <a:avLst/>
                          </a:prstTxWarp>
                          <a:noAutofit/>
                        </wps:bodyPr>
                      </wps:wsp>
                      <wps:wsp>
                        <wps:cNvPr id="1828" name="Graphic 1828"/>
                        <wps:cNvSpPr/>
                        <wps:spPr>
                          <a:xfrm>
                            <a:off x="4474426" y="2"/>
                            <a:ext cx="6350" cy="3390900"/>
                          </a:xfrm>
                          <a:custGeom>
                            <a:avLst/>
                            <a:gdLst/>
                            <a:ahLst/>
                            <a:cxnLst/>
                            <a:rect l="l" t="t" r="r" b="b"/>
                            <a:pathLst>
                              <a:path w="6350" h="3390900">
                                <a:moveTo>
                                  <a:pt x="6146" y="3384689"/>
                                </a:moveTo>
                                <a:lnTo>
                                  <a:pt x="0" y="3384689"/>
                                </a:lnTo>
                                <a:lnTo>
                                  <a:pt x="0" y="3390696"/>
                                </a:lnTo>
                                <a:lnTo>
                                  <a:pt x="6146" y="3390696"/>
                                </a:lnTo>
                                <a:lnTo>
                                  <a:pt x="6146" y="3384689"/>
                                </a:lnTo>
                                <a:close/>
                              </a:path>
                              <a:path w="6350" h="3390900">
                                <a:moveTo>
                                  <a:pt x="6146" y="0"/>
                                </a:moveTo>
                                <a:lnTo>
                                  <a:pt x="0" y="0"/>
                                </a:lnTo>
                                <a:lnTo>
                                  <a:pt x="0" y="24587"/>
                                </a:lnTo>
                                <a:lnTo>
                                  <a:pt x="6146" y="24587"/>
                                </a:lnTo>
                                <a:lnTo>
                                  <a:pt x="6146" y="0"/>
                                </a:lnTo>
                                <a:close/>
                              </a:path>
                            </a:pathLst>
                          </a:custGeom>
                          <a:solidFill>
                            <a:srgbClr val="DFDFDF"/>
                          </a:solidFill>
                        </wps:spPr>
                        <wps:bodyPr wrap="square" lIns="0" tIns="0" rIns="0" bIns="0" rtlCol="0">
                          <a:prstTxWarp prst="textNoShape">
                            <a:avLst/>
                          </a:prstTxWarp>
                          <a:noAutofit/>
                        </wps:bodyPr>
                      </wps:wsp>
                      <wps:wsp>
                        <wps:cNvPr id="1829" name="Graphic 1829"/>
                        <wps:cNvSpPr/>
                        <wps:spPr>
                          <a:xfrm>
                            <a:off x="5113477" y="3075"/>
                            <a:ext cx="6350" cy="3387725"/>
                          </a:xfrm>
                          <a:custGeom>
                            <a:avLst/>
                            <a:gdLst/>
                            <a:ahLst/>
                            <a:cxnLst/>
                            <a:rect l="l" t="t" r="r" b="b"/>
                            <a:pathLst>
                              <a:path w="6350" h="3387725">
                                <a:moveTo>
                                  <a:pt x="6134" y="3381616"/>
                                </a:moveTo>
                                <a:lnTo>
                                  <a:pt x="0" y="3381616"/>
                                </a:lnTo>
                                <a:lnTo>
                                  <a:pt x="0" y="3387623"/>
                                </a:lnTo>
                                <a:lnTo>
                                  <a:pt x="6134" y="3387623"/>
                                </a:lnTo>
                                <a:lnTo>
                                  <a:pt x="6134" y="3381616"/>
                                </a:lnTo>
                                <a:close/>
                              </a:path>
                              <a:path w="6350" h="3387725">
                                <a:moveTo>
                                  <a:pt x="6134" y="0"/>
                                </a:moveTo>
                                <a:lnTo>
                                  <a:pt x="0" y="0"/>
                                </a:lnTo>
                                <a:lnTo>
                                  <a:pt x="0" y="21513"/>
                                </a:lnTo>
                                <a:lnTo>
                                  <a:pt x="6134" y="21513"/>
                                </a:lnTo>
                                <a:lnTo>
                                  <a:pt x="6134" y="0"/>
                                </a:lnTo>
                                <a:close/>
                              </a:path>
                            </a:pathLst>
                          </a:custGeom>
                          <a:solidFill>
                            <a:srgbClr val="DFDFDF"/>
                          </a:solidFill>
                        </wps:spPr>
                        <wps:bodyPr wrap="square" lIns="0" tIns="0" rIns="0" bIns="0" rtlCol="0">
                          <a:prstTxWarp prst="textNoShape">
                            <a:avLst/>
                          </a:prstTxWarp>
                          <a:noAutofit/>
                        </wps:bodyPr>
                      </wps:wsp>
                      <wps:wsp>
                        <wps:cNvPr id="1830" name="Graphic 1830"/>
                        <wps:cNvSpPr/>
                        <wps:spPr>
                          <a:xfrm>
                            <a:off x="5113477" y="2"/>
                            <a:ext cx="6350" cy="3390900"/>
                          </a:xfrm>
                          <a:custGeom>
                            <a:avLst/>
                            <a:gdLst/>
                            <a:ahLst/>
                            <a:cxnLst/>
                            <a:rect l="l" t="t" r="r" b="b"/>
                            <a:pathLst>
                              <a:path w="6350" h="3390900">
                                <a:moveTo>
                                  <a:pt x="6134" y="3384689"/>
                                </a:moveTo>
                                <a:lnTo>
                                  <a:pt x="0" y="3384689"/>
                                </a:lnTo>
                                <a:lnTo>
                                  <a:pt x="0" y="3390696"/>
                                </a:lnTo>
                                <a:lnTo>
                                  <a:pt x="6134" y="3390696"/>
                                </a:lnTo>
                                <a:lnTo>
                                  <a:pt x="6134" y="3384689"/>
                                </a:lnTo>
                                <a:close/>
                              </a:path>
                              <a:path w="6350" h="3390900">
                                <a:moveTo>
                                  <a:pt x="6134" y="0"/>
                                </a:moveTo>
                                <a:lnTo>
                                  <a:pt x="0" y="0"/>
                                </a:lnTo>
                                <a:lnTo>
                                  <a:pt x="0" y="24587"/>
                                </a:lnTo>
                                <a:lnTo>
                                  <a:pt x="6134" y="24587"/>
                                </a:lnTo>
                                <a:lnTo>
                                  <a:pt x="6134" y="0"/>
                                </a:lnTo>
                                <a:close/>
                              </a:path>
                            </a:pathLst>
                          </a:custGeom>
                          <a:solidFill>
                            <a:srgbClr val="DFDFDF"/>
                          </a:solidFill>
                        </wps:spPr>
                        <wps:bodyPr wrap="square" lIns="0" tIns="0" rIns="0" bIns="0" rtlCol="0">
                          <a:prstTxWarp prst="textNoShape">
                            <a:avLst/>
                          </a:prstTxWarp>
                          <a:noAutofit/>
                        </wps:bodyPr>
                      </wps:wsp>
                      <wps:wsp>
                        <wps:cNvPr id="1831" name="Graphic 1831"/>
                        <wps:cNvSpPr/>
                        <wps:spPr>
                          <a:xfrm>
                            <a:off x="5752516" y="3075"/>
                            <a:ext cx="6350" cy="3387725"/>
                          </a:xfrm>
                          <a:custGeom>
                            <a:avLst/>
                            <a:gdLst/>
                            <a:ahLst/>
                            <a:cxnLst/>
                            <a:rect l="l" t="t" r="r" b="b"/>
                            <a:pathLst>
                              <a:path w="6350" h="3387725">
                                <a:moveTo>
                                  <a:pt x="6146" y="3381616"/>
                                </a:moveTo>
                                <a:lnTo>
                                  <a:pt x="0" y="3381616"/>
                                </a:lnTo>
                                <a:lnTo>
                                  <a:pt x="0" y="3387623"/>
                                </a:lnTo>
                                <a:lnTo>
                                  <a:pt x="6146" y="3387623"/>
                                </a:lnTo>
                                <a:lnTo>
                                  <a:pt x="6146" y="3381616"/>
                                </a:lnTo>
                                <a:close/>
                              </a:path>
                              <a:path w="6350" h="3387725">
                                <a:moveTo>
                                  <a:pt x="6146" y="0"/>
                                </a:moveTo>
                                <a:lnTo>
                                  <a:pt x="0" y="0"/>
                                </a:lnTo>
                                <a:lnTo>
                                  <a:pt x="0" y="21513"/>
                                </a:lnTo>
                                <a:lnTo>
                                  <a:pt x="6146" y="21513"/>
                                </a:lnTo>
                                <a:lnTo>
                                  <a:pt x="6146" y="0"/>
                                </a:lnTo>
                                <a:close/>
                              </a:path>
                            </a:pathLst>
                          </a:custGeom>
                          <a:solidFill>
                            <a:srgbClr val="DFDFDF"/>
                          </a:solidFill>
                        </wps:spPr>
                        <wps:bodyPr wrap="square" lIns="0" tIns="0" rIns="0" bIns="0" rtlCol="0">
                          <a:prstTxWarp prst="textNoShape">
                            <a:avLst/>
                          </a:prstTxWarp>
                          <a:noAutofit/>
                        </wps:bodyPr>
                      </wps:wsp>
                      <wps:wsp>
                        <wps:cNvPr id="1832" name="Graphic 1832"/>
                        <wps:cNvSpPr/>
                        <wps:spPr>
                          <a:xfrm>
                            <a:off x="5752516" y="2"/>
                            <a:ext cx="6350" cy="3390900"/>
                          </a:xfrm>
                          <a:custGeom>
                            <a:avLst/>
                            <a:gdLst/>
                            <a:ahLst/>
                            <a:cxnLst/>
                            <a:rect l="l" t="t" r="r" b="b"/>
                            <a:pathLst>
                              <a:path w="6350" h="3390900">
                                <a:moveTo>
                                  <a:pt x="6146" y="3384689"/>
                                </a:moveTo>
                                <a:lnTo>
                                  <a:pt x="0" y="3384689"/>
                                </a:lnTo>
                                <a:lnTo>
                                  <a:pt x="0" y="3390696"/>
                                </a:lnTo>
                                <a:lnTo>
                                  <a:pt x="6146" y="3390696"/>
                                </a:lnTo>
                                <a:lnTo>
                                  <a:pt x="6146" y="3384689"/>
                                </a:lnTo>
                                <a:close/>
                              </a:path>
                              <a:path w="6350" h="3390900">
                                <a:moveTo>
                                  <a:pt x="6146" y="0"/>
                                </a:moveTo>
                                <a:lnTo>
                                  <a:pt x="0" y="0"/>
                                </a:lnTo>
                                <a:lnTo>
                                  <a:pt x="0" y="24587"/>
                                </a:lnTo>
                                <a:lnTo>
                                  <a:pt x="6146" y="24587"/>
                                </a:lnTo>
                                <a:lnTo>
                                  <a:pt x="6146" y="0"/>
                                </a:lnTo>
                                <a:close/>
                              </a:path>
                            </a:pathLst>
                          </a:custGeom>
                          <a:solidFill>
                            <a:srgbClr val="DFDFDF"/>
                          </a:solidFill>
                        </wps:spPr>
                        <wps:bodyPr wrap="square" lIns="0" tIns="0" rIns="0" bIns="0" rtlCol="0">
                          <a:prstTxWarp prst="textNoShape">
                            <a:avLst/>
                          </a:prstTxWarp>
                          <a:noAutofit/>
                        </wps:bodyPr>
                      </wps:wsp>
                      <wps:wsp>
                        <wps:cNvPr id="1833" name="Graphic 1833"/>
                        <wps:cNvSpPr/>
                        <wps:spPr>
                          <a:xfrm>
                            <a:off x="6392062" y="3075"/>
                            <a:ext cx="6350" cy="3387725"/>
                          </a:xfrm>
                          <a:custGeom>
                            <a:avLst/>
                            <a:gdLst/>
                            <a:ahLst/>
                            <a:cxnLst/>
                            <a:rect l="l" t="t" r="r" b="b"/>
                            <a:pathLst>
                              <a:path w="6350" h="3387725">
                                <a:moveTo>
                                  <a:pt x="6134" y="3381616"/>
                                </a:moveTo>
                                <a:lnTo>
                                  <a:pt x="0" y="3381616"/>
                                </a:lnTo>
                                <a:lnTo>
                                  <a:pt x="0" y="3387623"/>
                                </a:lnTo>
                                <a:lnTo>
                                  <a:pt x="6134" y="3387623"/>
                                </a:lnTo>
                                <a:lnTo>
                                  <a:pt x="6134" y="3381616"/>
                                </a:lnTo>
                                <a:close/>
                              </a:path>
                              <a:path w="6350" h="3387725">
                                <a:moveTo>
                                  <a:pt x="6134" y="0"/>
                                </a:moveTo>
                                <a:lnTo>
                                  <a:pt x="0" y="0"/>
                                </a:lnTo>
                                <a:lnTo>
                                  <a:pt x="0" y="21513"/>
                                </a:lnTo>
                                <a:lnTo>
                                  <a:pt x="6134" y="21513"/>
                                </a:lnTo>
                                <a:lnTo>
                                  <a:pt x="6134" y="0"/>
                                </a:lnTo>
                                <a:close/>
                              </a:path>
                            </a:pathLst>
                          </a:custGeom>
                          <a:solidFill>
                            <a:srgbClr val="DFDFDF"/>
                          </a:solidFill>
                        </wps:spPr>
                        <wps:bodyPr wrap="square" lIns="0" tIns="0" rIns="0" bIns="0" rtlCol="0">
                          <a:prstTxWarp prst="textNoShape">
                            <a:avLst/>
                          </a:prstTxWarp>
                          <a:noAutofit/>
                        </wps:bodyPr>
                      </wps:wsp>
                      <wps:wsp>
                        <wps:cNvPr id="1834" name="Graphic 1834"/>
                        <wps:cNvSpPr/>
                        <wps:spPr>
                          <a:xfrm>
                            <a:off x="6392062" y="2"/>
                            <a:ext cx="6350" cy="3390900"/>
                          </a:xfrm>
                          <a:custGeom>
                            <a:avLst/>
                            <a:gdLst/>
                            <a:ahLst/>
                            <a:cxnLst/>
                            <a:rect l="l" t="t" r="r" b="b"/>
                            <a:pathLst>
                              <a:path w="6350" h="3390900">
                                <a:moveTo>
                                  <a:pt x="6134" y="3384689"/>
                                </a:moveTo>
                                <a:lnTo>
                                  <a:pt x="0" y="3384689"/>
                                </a:lnTo>
                                <a:lnTo>
                                  <a:pt x="0" y="3390696"/>
                                </a:lnTo>
                                <a:lnTo>
                                  <a:pt x="6134" y="3390696"/>
                                </a:lnTo>
                                <a:lnTo>
                                  <a:pt x="6134" y="3384689"/>
                                </a:lnTo>
                                <a:close/>
                              </a:path>
                              <a:path w="6350" h="3390900">
                                <a:moveTo>
                                  <a:pt x="6134" y="0"/>
                                </a:moveTo>
                                <a:lnTo>
                                  <a:pt x="0" y="0"/>
                                </a:lnTo>
                                <a:lnTo>
                                  <a:pt x="0" y="24587"/>
                                </a:lnTo>
                                <a:lnTo>
                                  <a:pt x="6134" y="24587"/>
                                </a:lnTo>
                                <a:lnTo>
                                  <a:pt x="6134" y="0"/>
                                </a:lnTo>
                                <a:close/>
                              </a:path>
                            </a:pathLst>
                          </a:custGeom>
                          <a:solidFill>
                            <a:srgbClr val="DFDFDF"/>
                          </a:solidFill>
                        </wps:spPr>
                        <wps:bodyPr wrap="square" lIns="0" tIns="0" rIns="0" bIns="0" rtlCol="0">
                          <a:prstTxWarp prst="textNoShape">
                            <a:avLst/>
                          </a:prstTxWarp>
                          <a:noAutofit/>
                        </wps:bodyPr>
                      </wps:wsp>
                      <wps:wsp>
                        <wps:cNvPr id="1835" name="Graphic 1835"/>
                        <wps:cNvSpPr/>
                        <wps:spPr>
                          <a:xfrm>
                            <a:off x="7031101" y="3075"/>
                            <a:ext cx="6350" cy="3387725"/>
                          </a:xfrm>
                          <a:custGeom>
                            <a:avLst/>
                            <a:gdLst/>
                            <a:ahLst/>
                            <a:cxnLst/>
                            <a:rect l="l" t="t" r="r" b="b"/>
                            <a:pathLst>
                              <a:path w="6350" h="3387725">
                                <a:moveTo>
                                  <a:pt x="6146" y="3381616"/>
                                </a:moveTo>
                                <a:lnTo>
                                  <a:pt x="0" y="3381616"/>
                                </a:lnTo>
                                <a:lnTo>
                                  <a:pt x="0" y="3387623"/>
                                </a:lnTo>
                                <a:lnTo>
                                  <a:pt x="6146" y="3387623"/>
                                </a:lnTo>
                                <a:lnTo>
                                  <a:pt x="6146" y="3381616"/>
                                </a:lnTo>
                                <a:close/>
                              </a:path>
                              <a:path w="6350" h="3387725">
                                <a:moveTo>
                                  <a:pt x="6146" y="0"/>
                                </a:moveTo>
                                <a:lnTo>
                                  <a:pt x="0" y="0"/>
                                </a:lnTo>
                                <a:lnTo>
                                  <a:pt x="0" y="21513"/>
                                </a:lnTo>
                                <a:lnTo>
                                  <a:pt x="6146" y="21513"/>
                                </a:lnTo>
                                <a:lnTo>
                                  <a:pt x="6146" y="0"/>
                                </a:lnTo>
                                <a:close/>
                              </a:path>
                            </a:pathLst>
                          </a:custGeom>
                          <a:solidFill>
                            <a:srgbClr val="DFDFDF"/>
                          </a:solidFill>
                        </wps:spPr>
                        <wps:bodyPr wrap="square" lIns="0" tIns="0" rIns="0" bIns="0" rtlCol="0">
                          <a:prstTxWarp prst="textNoShape">
                            <a:avLst/>
                          </a:prstTxWarp>
                          <a:noAutofit/>
                        </wps:bodyPr>
                      </wps:wsp>
                      <wps:wsp>
                        <wps:cNvPr id="1836" name="Graphic 1836"/>
                        <wps:cNvSpPr/>
                        <wps:spPr>
                          <a:xfrm>
                            <a:off x="7031101" y="2"/>
                            <a:ext cx="6350" cy="3390900"/>
                          </a:xfrm>
                          <a:custGeom>
                            <a:avLst/>
                            <a:gdLst/>
                            <a:ahLst/>
                            <a:cxnLst/>
                            <a:rect l="l" t="t" r="r" b="b"/>
                            <a:pathLst>
                              <a:path w="6350" h="3390900">
                                <a:moveTo>
                                  <a:pt x="6146" y="3384689"/>
                                </a:moveTo>
                                <a:lnTo>
                                  <a:pt x="0" y="3384689"/>
                                </a:lnTo>
                                <a:lnTo>
                                  <a:pt x="0" y="3390696"/>
                                </a:lnTo>
                                <a:lnTo>
                                  <a:pt x="6146" y="3390696"/>
                                </a:lnTo>
                                <a:lnTo>
                                  <a:pt x="6146" y="3384689"/>
                                </a:lnTo>
                                <a:close/>
                              </a:path>
                              <a:path w="6350" h="3390900">
                                <a:moveTo>
                                  <a:pt x="6146" y="0"/>
                                </a:moveTo>
                                <a:lnTo>
                                  <a:pt x="0" y="0"/>
                                </a:lnTo>
                                <a:lnTo>
                                  <a:pt x="0" y="24587"/>
                                </a:lnTo>
                                <a:lnTo>
                                  <a:pt x="6146" y="24587"/>
                                </a:lnTo>
                                <a:lnTo>
                                  <a:pt x="6146" y="0"/>
                                </a:lnTo>
                                <a:close/>
                              </a:path>
                            </a:pathLst>
                          </a:custGeom>
                          <a:solidFill>
                            <a:srgbClr val="DFDFDF"/>
                          </a:solidFill>
                        </wps:spPr>
                        <wps:bodyPr wrap="square" lIns="0" tIns="0" rIns="0" bIns="0" rtlCol="0">
                          <a:prstTxWarp prst="textNoShape">
                            <a:avLst/>
                          </a:prstTxWarp>
                          <a:noAutofit/>
                        </wps:bodyPr>
                      </wps:wsp>
                      <wps:wsp>
                        <wps:cNvPr id="1837" name="Graphic 1837"/>
                        <wps:cNvSpPr/>
                        <wps:spPr>
                          <a:xfrm>
                            <a:off x="7670279" y="3075"/>
                            <a:ext cx="6350" cy="3387725"/>
                          </a:xfrm>
                          <a:custGeom>
                            <a:avLst/>
                            <a:gdLst/>
                            <a:ahLst/>
                            <a:cxnLst/>
                            <a:rect l="l" t="t" r="r" b="b"/>
                            <a:pathLst>
                              <a:path w="6350" h="3387725">
                                <a:moveTo>
                                  <a:pt x="6134" y="3381616"/>
                                </a:moveTo>
                                <a:lnTo>
                                  <a:pt x="0" y="3381616"/>
                                </a:lnTo>
                                <a:lnTo>
                                  <a:pt x="0" y="3387623"/>
                                </a:lnTo>
                                <a:lnTo>
                                  <a:pt x="6134" y="3387623"/>
                                </a:lnTo>
                                <a:lnTo>
                                  <a:pt x="6134" y="3381616"/>
                                </a:lnTo>
                                <a:close/>
                              </a:path>
                              <a:path w="6350" h="3387725">
                                <a:moveTo>
                                  <a:pt x="6134" y="0"/>
                                </a:moveTo>
                                <a:lnTo>
                                  <a:pt x="0" y="0"/>
                                </a:lnTo>
                                <a:lnTo>
                                  <a:pt x="0" y="21513"/>
                                </a:lnTo>
                                <a:lnTo>
                                  <a:pt x="6134" y="21513"/>
                                </a:lnTo>
                                <a:lnTo>
                                  <a:pt x="6134" y="0"/>
                                </a:lnTo>
                                <a:close/>
                              </a:path>
                            </a:pathLst>
                          </a:custGeom>
                          <a:solidFill>
                            <a:srgbClr val="DFDFDF"/>
                          </a:solidFill>
                        </wps:spPr>
                        <wps:bodyPr wrap="square" lIns="0" tIns="0" rIns="0" bIns="0" rtlCol="0">
                          <a:prstTxWarp prst="textNoShape">
                            <a:avLst/>
                          </a:prstTxWarp>
                          <a:noAutofit/>
                        </wps:bodyPr>
                      </wps:wsp>
                      <wps:wsp>
                        <wps:cNvPr id="1838" name="Graphic 1838"/>
                        <wps:cNvSpPr/>
                        <wps:spPr>
                          <a:xfrm>
                            <a:off x="7670279" y="2"/>
                            <a:ext cx="6350" cy="3390900"/>
                          </a:xfrm>
                          <a:custGeom>
                            <a:avLst/>
                            <a:gdLst/>
                            <a:ahLst/>
                            <a:cxnLst/>
                            <a:rect l="l" t="t" r="r" b="b"/>
                            <a:pathLst>
                              <a:path w="6350" h="3390900">
                                <a:moveTo>
                                  <a:pt x="6134" y="3384689"/>
                                </a:moveTo>
                                <a:lnTo>
                                  <a:pt x="0" y="3384689"/>
                                </a:lnTo>
                                <a:lnTo>
                                  <a:pt x="0" y="3390696"/>
                                </a:lnTo>
                                <a:lnTo>
                                  <a:pt x="6134" y="3390696"/>
                                </a:lnTo>
                                <a:lnTo>
                                  <a:pt x="6134" y="3384689"/>
                                </a:lnTo>
                                <a:close/>
                              </a:path>
                              <a:path w="6350" h="3390900">
                                <a:moveTo>
                                  <a:pt x="6134" y="0"/>
                                </a:moveTo>
                                <a:lnTo>
                                  <a:pt x="0" y="0"/>
                                </a:lnTo>
                                <a:lnTo>
                                  <a:pt x="0" y="24587"/>
                                </a:lnTo>
                                <a:lnTo>
                                  <a:pt x="6134" y="24587"/>
                                </a:lnTo>
                                <a:lnTo>
                                  <a:pt x="6134" y="0"/>
                                </a:lnTo>
                                <a:close/>
                              </a:path>
                            </a:pathLst>
                          </a:custGeom>
                          <a:solidFill>
                            <a:srgbClr val="DFDFDF"/>
                          </a:solidFill>
                        </wps:spPr>
                        <wps:bodyPr wrap="square" lIns="0" tIns="0" rIns="0" bIns="0" rtlCol="0">
                          <a:prstTxWarp prst="textNoShape">
                            <a:avLst/>
                          </a:prstTxWarp>
                          <a:noAutofit/>
                        </wps:bodyPr>
                      </wps:wsp>
                      <wps:wsp>
                        <wps:cNvPr id="1839" name="Graphic 1839"/>
                        <wps:cNvSpPr/>
                        <wps:spPr>
                          <a:xfrm>
                            <a:off x="8309318" y="3075"/>
                            <a:ext cx="6350" cy="3387725"/>
                          </a:xfrm>
                          <a:custGeom>
                            <a:avLst/>
                            <a:gdLst/>
                            <a:ahLst/>
                            <a:cxnLst/>
                            <a:rect l="l" t="t" r="r" b="b"/>
                            <a:pathLst>
                              <a:path w="6350" h="3387725">
                                <a:moveTo>
                                  <a:pt x="6146" y="3381616"/>
                                </a:moveTo>
                                <a:lnTo>
                                  <a:pt x="0" y="3381616"/>
                                </a:lnTo>
                                <a:lnTo>
                                  <a:pt x="0" y="3387623"/>
                                </a:lnTo>
                                <a:lnTo>
                                  <a:pt x="6146" y="3387623"/>
                                </a:lnTo>
                                <a:lnTo>
                                  <a:pt x="6146" y="3381616"/>
                                </a:lnTo>
                                <a:close/>
                              </a:path>
                              <a:path w="6350" h="3387725">
                                <a:moveTo>
                                  <a:pt x="6146" y="0"/>
                                </a:moveTo>
                                <a:lnTo>
                                  <a:pt x="0" y="0"/>
                                </a:lnTo>
                                <a:lnTo>
                                  <a:pt x="0" y="21513"/>
                                </a:lnTo>
                                <a:lnTo>
                                  <a:pt x="6146" y="21513"/>
                                </a:lnTo>
                                <a:lnTo>
                                  <a:pt x="6146" y="0"/>
                                </a:lnTo>
                                <a:close/>
                              </a:path>
                            </a:pathLst>
                          </a:custGeom>
                          <a:solidFill>
                            <a:srgbClr val="DFDFDF"/>
                          </a:solidFill>
                        </wps:spPr>
                        <wps:bodyPr wrap="square" lIns="0" tIns="0" rIns="0" bIns="0" rtlCol="0">
                          <a:prstTxWarp prst="textNoShape">
                            <a:avLst/>
                          </a:prstTxWarp>
                          <a:noAutofit/>
                        </wps:bodyPr>
                      </wps:wsp>
                      <wps:wsp>
                        <wps:cNvPr id="1840" name="Graphic 1840"/>
                        <wps:cNvSpPr/>
                        <wps:spPr>
                          <a:xfrm>
                            <a:off x="8309318" y="2"/>
                            <a:ext cx="6350" cy="3390900"/>
                          </a:xfrm>
                          <a:custGeom>
                            <a:avLst/>
                            <a:gdLst/>
                            <a:ahLst/>
                            <a:cxnLst/>
                            <a:rect l="l" t="t" r="r" b="b"/>
                            <a:pathLst>
                              <a:path w="6350" h="3390900">
                                <a:moveTo>
                                  <a:pt x="6146" y="3384689"/>
                                </a:moveTo>
                                <a:lnTo>
                                  <a:pt x="0" y="3384689"/>
                                </a:lnTo>
                                <a:lnTo>
                                  <a:pt x="0" y="3390696"/>
                                </a:lnTo>
                                <a:lnTo>
                                  <a:pt x="6146" y="3390696"/>
                                </a:lnTo>
                                <a:lnTo>
                                  <a:pt x="6146" y="3384689"/>
                                </a:lnTo>
                                <a:close/>
                              </a:path>
                              <a:path w="6350" h="3390900">
                                <a:moveTo>
                                  <a:pt x="6146" y="0"/>
                                </a:moveTo>
                                <a:lnTo>
                                  <a:pt x="0" y="0"/>
                                </a:lnTo>
                                <a:lnTo>
                                  <a:pt x="0" y="24587"/>
                                </a:lnTo>
                                <a:lnTo>
                                  <a:pt x="6146" y="24587"/>
                                </a:lnTo>
                                <a:lnTo>
                                  <a:pt x="6146" y="0"/>
                                </a:lnTo>
                                <a:close/>
                              </a:path>
                            </a:pathLst>
                          </a:custGeom>
                          <a:solidFill>
                            <a:srgbClr val="DFDFDF"/>
                          </a:solidFill>
                        </wps:spPr>
                        <wps:bodyPr wrap="square" lIns="0" tIns="0" rIns="0" bIns="0" rtlCol="0">
                          <a:prstTxWarp prst="textNoShape">
                            <a:avLst/>
                          </a:prstTxWarp>
                          <a:noAutofit/>
                        </wps:bodyPr>
                      </wps:wsp>
                      <wps:wsp>
                        <wps:cNvPr id="1841" name="Graphic 1841"/>
                        <wps:cNvSpPr/>
                        <wps:spPr>
                          <a:xfrm>
                            <a:off x="8948738" y="3075"/>
                            <a:ext cx="6350" cy="3387725"/>
                          </a:xfrm>
                          <a:custGeom>
                            <a:avLst/>
                            <a:gdLst/>
                            <a:ahLst/>
                            <a:cxnLst/>
                            <a:rect l="l" t="t" r="r" b="b"/>
                            <a:pathLst>
                              <a:path w="6350" h="3387725">
                                <a:moveTo>
                                  <a:pt x="6134" y="3381616"/>
                                </a:moveTo>
                                <a:lnTo>
                                  <a:pt x="0" y="3381616"/>
                                </a:lnTo>
                                <a:lnTo>
                                  <a:pt x="0" y="3387623"/>
                                </a:lnTo>
                                <a:lnTo>
                                  <a:pt x="6134" y="3387623"/>
                                </a:lnTo>
                                <a:lnTo>
                                  <a:pt x="6134" y="3381616"/>
                                </a:lnTo>
                                <a:close/>
                              </a:path>
                              <a:path w="6350" h="3387725">
                                <a:moveTo>
                                  <a:pt x="6134" y="0"/>
                                </a:moveTo>
                                <a:lnTo>
                                  <a:pt x="0" y="0"/>
                                </a:lnTo>
                                <a:lnTo>
                                  <a:pt x="0" y="21513"/>
                                </a:lnTo>
                                <a:lnTo>
                                  <a:pt x="6134" y="21513"/>
                                </a:lnTo>
                                <a:lnTo>
                                  <a:pt x="6134" y="0"/>
                                </a:lnTo>
                                <a:close/>
                              </a:path>
                            </a:pathLst>
                          </a:custGeom>
                          <a:solidFill>
                            <a:srgbClr val="DFDFDF"/>
                          </a:solidFill>
                        </wps:spPr>
                        <wps:bodyPr wrap="square" lIns="0" tIns="0" rIns="0" bIns="0" rtlCol="0">
                          <a:prstTxWarp prst="textNoShape">
                            <a:avLst/>
                          </a:prstTxWarp>
                          <a:noAutofit/>
                        </wps:bodyPr>
                      </wps:wsp>
                      <wps:wsp>
                        <wps:cNvPr id="1842" name="Graphic 1842"/>
                        <wps:cNvSpPr/>
                        <wps:spPr>
                          <a:xfrm>
                            <a:off x="8948738" y="2"/>
                            <a:ext cx="6350" cy="3390900"/>
                          </a:xfrm>
                          <a:custGeom>
                            <a:avLst/>
                            <a:gdLst/>
                            <a:ahLst/>
                            <a:cxnLst/>
                            <a:rect l="l" t="t" r="r" b="b"/>
                            <a:pathLst>
                              <a:path w="6350" h="3390900">
                                <a:moveTo>
                                  <a:pt x="6134" y="3384689"/>
                                </a:moveTo>
                                <a:lnTo>
                                  <a:pt x="0" y="3384689"/>
                                </a:lnTo>
                                <a:lnTo>
                                  <a:pt x="0" y="3390696"/>
                                </a:lnTo>
                                <a:lnTo>
                                  <a:pt x="6134" y="3390696"/>
                                </a:lnTo>
                                <a:lnTo>
                                  <a:pt x="6134" y="3384689"/>
                                </a:lnTo>
                                <a:close/>
                              </a:path>
                              <a:path w="6350" h="3390900">
                                <a:moveTo>
                                  <a:pt x="6134" y="0"/>
                                </a:moveTo>
                                <a:lnTo>
                                  <a:pt x="0" y="0"/>
                                </a:lnTo>
                                <a:lnTo>
                                  <a:pt x="0" y="24587"/>
                                </a:lnTo>
                                <a:lnTo>
                                  <a:pt x="6134" y="24587"/>
                                </a:lnTo>
                                <a:lnTo>
                                  <a:pt x="6134" y="0"/>
                                </a:lnTo>
                                <a:close/>
                              </a:path>
                            </a:pathLst>
                          </a:custGeom>
                          <a:solidFill>
                            <a:srgbClr val="DFDFDF"/>
                          </a:solidFill>
                        </wps:spPr>
                        <wps:bodyPr wrap="square" lIns="0" tIns="0" rIns="0" bIns="0" rtlCol="0">
                          <a:prstTxWarp prst="textNoShape">
                            <a:avLst/>
                          </a:prstTxWarp>
                          <a:noAutofit/>
                        </wps:bodyPr>
                      </wps:wsp>
                      <wps:wsp>
                        <wps:cNvPr id="1843" name="Graphic 1843"/>
                        <wps:cNvSpPr/>
                        <wps:spPr>
                          <a:xfrm>
                            <a:off x="9587903" y="3075"/>
                            <a:ext cx="6350" cy="3387725"/>
                          </a:xfrm>
                          <a:custGeom>
                            <a:avLst/>
                            <a:gdLst/>
                            <a:ahLst/>
                            <a:cxnLst/>
                            <a:rect l="l" t="t" r="r" b="b"/>
                            <a:pathLst>
                              <a:path w="6350" h="3387725">
                                <a:moveTo>
                                  <a:pt x="6146" y="3381616"/>
                                </a:moveTo>
                                <a:lnTo>
                                  <a:pt x="0" y="3381616"/>
                                </a:lnTo>
                                <a:lnTo>
                                  <a:pt x="0" y="3387623"/>
                                </a:lnTo>
                                <a:lnTo>
                                  <a:pt x="6146" y="3387623"/>
                                </a:lnTo>
                                <a:lnTo>
                                  <a:pt x="6146" y="3381616"/>
                                </a:lnTo>
                                <a:close/>
                              </a:path>
                              <a:path w="6350" h="3387725">
                                <a:moveTo>
                                  <a:pt x="6146" y="0"/>
                                </a:moveTo>
                                <a:lnTo>
                                  <a:pt x="0" y="0"/>
                                </a:lnTo>
                                <a:lnTo>
                                  <a:pt x="0" y="21513"/>
                                </a:lnTo>
                                <a:lnTo>
                                  <a:pt x="6146" y="21513"/>
                                </a:lnTo>
                                <a:lnTo>
                                  <a:pt x="6146" y="0"/>
                                </a:lnTo>
                                <a:close/>
                              </a:path>
                            </a:pathLst>
                          </a:custGeom>
                          <a:solidFill>
                            <a:srgbClr val="DFDFDF"/>
                          </a:solidFill>
                        </wps:spPr>
                        <wps:bodyPr wrap="square" lIns="0" tIns="0" rIns="0" bIns="0" rtlCol="0">
                          <a:prstTxWarp prst="textNoShape">
                            <a:avLst/>
                          </a:prstTxWarp>
                          <a:noAutofit/>
                        </wps:bodyPr>
                      </wps:wsp>
                      <wps:wsp>
                        <wps:cNvPr id="1844" name="Graphic 1844"/>
                        <wps:cNvSpPr/>
                        <wps:spPr>
                          <a:xfrm>
                            <a:off x="9587903" y="2"/>
                            <a:ext cx="6350" cy="3390900"/>
                          </a:xfrm>
                          <a:custGeom>
                            <a:avLst/>
                            <a:gdLst/>
                            <a:ahLst/>
                            <a:cxnLst/>
                            <a:rect l="l" t="t" r="r" b="b"/>
                            <a:pathLst>
                              <a:path w="6350" h="3390900">
                                <a:moveTo>
                                  <a:pt x="6146" y="3384689"/>
                                </a:moveTo>
                                <a:lnTo>
                                  <a:pt x="0" y="3384689"/>
                                </a:lnTo>
                                <a:lnTo>
                                  <a:pt x="0" y="3390696"/>
                                </a:lnTo>
                                <a:lnTo>
                                  <a:pt x="6146" y="3390696"/>
                                </a:lnTo>
                                <a:lnTo>
                                  <a:pt x="6146" y="3384689"/>
                                </a:lnTo>
                                <a:close/>
                              </a:path>
                              <a:path w="6350" h="3390900">
                                <a:moveTo>
                                  <a:pt x="6146" y="0"/>
                                </a:moveTo>
                                <a:lnTo>
                                  <a:pt x="0" y="0"/>
                                </a:lnTo>
                                <a:lnTo>
                                  <a:pt x="0" y="24587"/>
                                </a:lnTo>
                                <a:lnTo>
                                  <a:pt x="6146" y="24587"/>
                                </a:lnTo>
                                <a:lnTo>
                                  <a:pt x="6146" y="0"/>
                                </a:lnTo>
                                <a:close/>
                              </a:path>
                            </a:pathLst>
                          </a:custGeom>
                          <a:solidFill>
                            <a:srgbClr val="DFDFDF"/>
                          </a:solidFill>
                        </wps:spPr>
                        <wps:bodyPr wrap="square" lIns="0" tIns="0" rIns="0" bIns="0" rtlCol="0">
                          <a:prstTxWarp prst="textNoShape">
                            <a:avLst/>
                          </a:prstTxWarp>
                          <a:noAutofit/>
                        </wps:bodyPr>
                      </wps:wsp>
                      <wps:wsp>
                        <wps:cNvPr id="1845" name="Graphic 1845"/>
                        <wps:cNvSpPr/>
                        <wps:spPr>
                          <a:xfrm>
                            <a:off x="10226957" y="3071"/>
                            <a:ext cx="6350" cy="3387725"/>
                          </a:xfrm>
                          <a:custGeom>
                            <a:avLst/>
                            <a:gdLst/>
                            <a:ahLst/>
                            <a:cxnLst/>
                            <a:rect l="l" t="t" r="r" b="b"/>
                            <a:pathLst>
                              <a:path w="6350" h="3387725">
                                <a:moveTo>
                                  <a:pt x="6142" y="0"/>
                                </a:moveTo>
                                <a:lnTo>
                                  <a:pt x="0" y="0"/>
                                </a:lnTo>
                                <a:lnTo>
                                  <a:pt x="0" y="3387627"/>
                                </a:lnTo>
                                <a:lnTo>
                                  <a:pt x="6142" y="3387627"/>
                                </a:lnTo>
                                <a:lnTo>
                                  <a:pt x="6142" y="0"/>
                                </a:lnTo>
                                <a:close/>
                              </a:path>
                            </a:pathLst>
                          </a:custGeom>
                          <a:solidFill>
                            <a:srgbClr val="DFDFDF"/>
                          </a:solidFill>
                        </wps:spPr>
                        <wps:bodyPr wrap="square" lIns="0" tIns="0" rIns="0" bIns="0" rtlCol="0">
                          <a:prstTxWarp prst="textNoShape">
                            <a:avLst/>
                          </a:prstTxWarp>
                          <a:noAutofit/>
                        </wps:bodyPr>
                      </wps:wsp>
                      <wps:wsp>
                        <wps:cNvPr id="1846" name="Graphic 1846"/>
                        <wps:cNvSpPr/>
                        <wps:spPr>
                          <a:xfrm>
                            <a:off x="10226957" y="0"/>
                            <a:ext cx="6350" cy="3390900"/>
                          </a:xfrm>
                          <a:custGeom>
                            <a:avLst/>
                            <a:gdLst/>
                            <a:ahLst/>
                            <a:cxnLst/>
                            <a:rect l="l" t="t" r="r" b="b"/>
                            <a:pathLst>
                              <a:path w="6350" h="3390900">
                                <a:moveTo>
                                  <a:pt x="0" y="0"/>
                                </a:moveTo>
                                <a:lnTo>
                                  <a:pt x="0" y="3390698"/>
                                </a:lnTo>
                                <a:lnTo>
                                  <a:pt x="6142" y="3390698"/>
                                </a:lnTo>
                                <a:lnTo>
                                  <a:pt x="6142" y="8"/>
                                </a:lnTo>
                                <a:lnTo>
                                  <a:pt x="0" y="0"/>
                                </a:lnTo>
                                <a:close/>
                              </a:path>
                            </a:pathLst>
                          </a:custGeom>
                          <a:solidFill>
                            <a:srgbClr val="DFDFDF"/>
                          </a:solidFill>
                        </wps:spPr>
                        <wps:bodyPr wrap="square" lIns="0" tIns="0" rIns="0" bIns="0" rtlCol="0">
                          <a:prstTxWarp prst="textNoShape">
                            <a:avLst/>
                          </a:prstTxWarp>
                          <a:noAutofit/>
                        </wps:bodyPr>
                      </wps:wsp>
                      <wps:wsp>
                        <wps:cNvPr id="1847" name="Graphic 1847"/>
                        <wps:cNvSpPr/>
                        <wps:spPr>
                          <a:xfrm>
                            <a:off x="3071" y="0"/>
                            <a:ext cx="10230485" cy="6350"/>
                          </a:xfrm>
                          <a:custGeom>
                            <a:avLst/>
                            <a:gdLst/>
                            <a:ahLst/>
                            <a:cxnLst/>
                            <a:rect l="l" t="t" r="r" b="b"/>
                            <a:pathLst>
                              <a:path w="10230485" h="6350">
                                <a:moveTo>
                                  <a:pt x="0" y="0"/>
                                </a:moveTo>
                                <a:lnTo>
                                  <a:pt x="0" y="6143"/>
                                </a:lnTo>
                                <a:lnTo>
                                  <a:pt x="10230029" y="6142"/>
                                </a:lnTo>
                                <a:lnTo>
                                  <a:pt x="10230029" y="0"/>
                                </a:lnTo>
                                <a:lnTo>
                                  <a:pt x="0" y="0"/>
                                </a:lnTo>
                                <a:close/>
                              </a:path>
                            </a:pathLst>
                          </a:custGeom>
                          <a:solidFill>
                            <a:srgbClr val="DFDFDF"/>
                          </a:solidFill>
                        </wps:spPr>
                        <wps:bodyPr wrap="square" lIns="0" tIns="0" rIns="0" bIns="0" rtlCol="0">
                          <a:prstTxWarp prst="textNoShape">
                            <a:avLst/>
                          </a:prstTxWarp>
                          <a:noAutofit/>
                        </wps:bodyPr>
                      </wps:wsp>
                      <wps:wsp>
                        <wps:cNvPr id="1848" name="Graphic 1848"/>
                        <wps:cNvSpPr/>
                        <wps:spPr>
                          <a:xfrm>
                            <a:off x="0" y="0"/>
                            <a:ext cx="10233660" cy="6350"/>
                          </a:xfrm>
                          <a:custGeom>
                            <a:avLst/>
                            <a:gdLst/>
                            <a:ahLst/>
                            <a:cxnLst/>
                            <a:rect l="l" t="t" r="r" b="b"/>
                            <a:pathLst>
                              <a:path w="10233660" h="6350">
                                <a:moveTo>
                                  <a:pt x="0" y="6143"/>
                                </a:moveTo>
                                <a:lnTo>
                                  <a:pt x="10233100" y="6142"/>
                                </a:lnTo>
                                <a:lnTo>
                                  <a:pt x="10233100" y="0"/>
                                </a:lnTo>
                                <a:lnTo>
                                  <a:pt x="0" y="0"/>
                                </a:lnTo>
                                <a:lnTo>
                                  <a:pt x="0" y="6143"/>
                                </a:lnTo>
                                <a:close/>
                              </a:path>
                            </a:pathLst>
                          </a:custGeom>
                          <a:solidFill>
                            <a:srgbClr val="DFDFDF"/>
                          </a:solidFill>
                        </wps:spPr>
                        <wps:bodyPr wrap="square" lIns="0" tIns="0" rIns="0" bIns="0" rtlCol="0">
                          <a:prstTxWarp prst="textNoShape">
                            <a:avLst/>
                          </a:prstTxWarp>
                          <a:noAutofit/>
                        </wps:bodyPr>
                      </wps:wsp>
                      <wps:wsp>
                        <wps:cNvPr id="1849" name="Graphic 1849"/>
                        <wps:cNvSpPr/>
                        <wps:spPr>
                          <a:xfrm>
                            <a:off x="3060" y="307761"/>
                            <a:ext cx="10230485" cy="6350"/>
                          </a:xfrm>
                          <a:custGeom>
                            <a:avLst/>
                            <a:gdLst/>
                            <a:ahLst/>
                            <a:cxnLst/>
                            <a:rect l="l" t="t" r="r" b="b"/>
                            <a:pathLst>
                              <a:path w="10230485" h="6350">
                                <a:moveTo>
                                  <a:pt x="15354" y="0"/>
                                </a:moveTo>
                                <a:lnTo>
                                  <a:pt x="0" y="0"/>
                                </a:lnTo>
                                <a:lnTo>
                                  <a:pt x="0" y="6146"/>
                                </a:lnTo>
                                <a:lnTo>
                                  <a:pt x="15354" y="6146"/>
                                </a:lnTo>
                                <a:lnTo>
                                  <a:pt x="15354" y="0"/>
                                </a:lnTo>
                                <a:close/>
                              </a:path>
                              <a:path w="10230485" h="6350">
                                <a:moveTo>
                                  <a:pt x="10230028" y="0"/>
                                </a:moveTo>
                                <a:lnTo>
                                  <a:pt x="10217747" y="0"/>
                                </a:lnTo>
                                <a:lnTo>
                                  <a:pt x="10217747" y="6146"/>
                                </a:lnTo>
                                <a:lnTo>
                                  <a:pt x="10230028" y="6146"/>
                                </a:lnTo>
                                <a:lnTo>
                                  <a:pt x="10230028" y="0"/>
                                </a:lnTo>
                                <a:close/>
                              </a:path>
                            </a:pathLst>
                          </a:custGeom>
                          <a:solidFill>
                            <a:srgbClr val="DFDFDF"/>
                          </a:solidFill>
                        </wps:spPr>
                        <wps:bodyPr wrap="square" lIns="0" tIns="0" rIns="0" bIns="0" rtlCol="0">
                          <a:prstTxWarp prst="textNoShape">
                            <a:avLst/>
                          </a:prstTxWarp>
                          <a:noAutofit/>
                        </wps:bodyPr>
                      </wps:wsp>
                      <wps:wsp>
                        <wps:cNvPr id="1850" name="Graphic 1850"/>
                        <wps:cNvSpPr/>
                        <wps:spPr>
                          <a:xfrm>
                            <a:off x="-12" y="307761"/>
                            <a:ext cx="10233660" cy="6350"/>
                          </a:xfrm>
                          <a:custGeom>
                            <a:avLst/>
                            <a:gdLst/>
                            <a:ahLst/>
                            <a:cxnLst/>
                            <a:rect l="l" t="t" r="r" b="b"/>
                            <a:pathLst>
                              <a:path w="10233660" h="6350">
                                <a:moveTo>
                                  <a:pt x="18427" y="0"/>
                                </a:moveTo>
                                <a:lnTo>
                                  <a:pt x="0" y="0"/>
                                </a:lnTo>
                                <a:lnTo>
                                  <a:pt x="0" y="6146"/>
                                </a:lnTo>
                                <a:lnTo>
                                  <a:pt x="18427" y="6146"/>
                                </a:lnTo>
                                <a:lnTo>
                                  <a:pt x="18427" y="0"/>
                                </a:lnTo>
                                <a:close/>
                              </a:path>
                              <a:path w="10233660" h="6350">
                                <a:moveTo>
                                  <a:pt x="10233101" y="0"/>
                                </a:moveTo>
                                <a:lnTo>
                                  <a:pt x="10220820" y="0"/>
                                </a:lnTo>
                                <a:lnTo>
                                  <a:pt x="10220820" y="6146"/>
                                </a:lnTo>
                                <a:lnTo>
                                  <a:pt x="10233101" y="6146"/>
                                </a:lnTo>
                                <a:lnTo>
                                  <a:pt x="10233101" y="0"/>
                                </a:lnTo>
                                <a:close/>
                              </a:path>
                            </a:pathLst>
                          </a:custGeom>
                          <a:solidFill>
                            <a:srgbClr val="DFDFDF"/>
                          </a:solidFill>
                        </wps:spPr>
                        <wps:bodyPr wrap="square" lIns="0" tIns="0" rIns="0" bIns="0" rtlCol="0">
                          <a:prstTxWarp prst="textNoShape">
                            <a:avLst/>
                          </a:prstTxWarp>
                          <a:noAutofit/>
                        </wps:bodyPr>
                      </wps:wsp>
                      <wps:wsp>
                        <wps:cNvPr id="1851" name="Graphic 1851"/>
                        <wps:cNvSpPr/>
                        <wps:spPr>
                          <a:xfrm>
                            <a:off x="3060" y="615507"/>
                            <a:ext cx="10230485" cy="6350"/>
                          </a:xfrm>
                          <a:custGeom>
                            <a:avLst/>
                            <a:gdLst/>
                            <a:ahLst/>
                            <a:cxnLst/>
                            <a:rect l="l" t="t" r="r" b="b"/>
                            <a:pathLst>
                              <a:path w="10230485" h="6350">
                                <a:moveTo>
                                  <a:pt x="15354" y="0"/>
                                </a:moveTo>
                                <a:lnTo>
                                  <a:pt x="0" y="0"/>
                                </a:lnTo>
                                <a:lnTo>
                                  <a:pt x="0" y="6146"/>
                                </a:lnTo>
                                <a:lnTo>
                                  <a:pt x="15354" y="6146"/>
                                </a:lnTo>
                                <a:lnTo>
                                  <a:pt x="15354" y="0"/>
                                </a:lnTo>
                                <a:close/>
                              </a:path>
                              <a:path w="10230485" h="6350">
                                <a:moveTo>
                                  <a:pt x="10230028" y="0"/>
                                </a:moveTo>
                                <a:lnTo>
                                  <a:pt x="10217747" y="0"/>
                                </a:lnTo>
                                <a:lnTo>
                                  <a:pt x="10217747" y="6146"/>
                                </a:lnTo>
                                <a:lnTo>
                                  <a:pt x="10230028" y="6146"/>
                                </a:lnTo>
                                <a:lnTo>
                                  <a:pt x="10230028" y="0"/>
                                </a:lnTo>
                                <a:close/>
                              </a:path>
                            </a:pathLst>
                          </a:custGeom>
                          <a:solidFill>
                            <a:srgbClr val="DFDFDF"/>
                          </a:solidFill>
                        </wps:spPr>
                        <wps:bodyPr wrap="square" lIns="0" tIns="0" rIns="0" bIns="0" rtlCol="0">
                          <a:prstTxWarp prst="textNoShape">
                            <a:avLst/>
                          </a:prstTxWarp>
                          <a:noAutofit/>
                        </wps:bodyPr>
                      </wps:wsp>
                      <wps:wsp>
                        <wps:cNvPr id="1852" name="Graphic 1852"/>
                        <wps:cNvSpPr/>
                        <wps:spPr>
                          <a:xfrm>
                            <a:off x="-12" y="615507"/>
                            <a:ext cx="10233660" cy="6350"/>
                          </a:xfrm>
                          <a:custGeom>
                            <a:avLst/>
                            <a:gdLst/>
                            <a:ahLst/>
                            <a:cxnLst/>
                            <a:rect l="l" t="t" r="r" b="b"/>
                            <a:pathLst>
                              <a:path w="10233660" h="6350">
                                <a:moveTo>
                                  <a:pt x="18427" y="0"/>
                                </a:moveTo>
                                <a:lnTo>
                                  <a:pt x="0" y="0"/>
                                </a:lnTo>
                                <a:lnTo>
                                  <a:pt x="0" y="6146"/>
                                </a:lnTo>
                                <a:lnTo>
                                  <a:pt x="18427" y="6146"/>
                                </a:lnTo>
                                <a:lnTo>
                                  <a:pt x="18427" y="0"/>
                                </a:lnTo>
                                <a:close/>
                              </a:path>
                              <a:path w="10233660" h="6350">
                                <a:moveTo>
                                  <a:pt x="10233101" y="0"/>
                                </a:moveTo>
                                <a:lnTo>
                                  <a:pt x="10220820" y="0"/>
                                </a:lnTo>
                                <a:lnTo>
                                  <a:pt x="10220820" y="6146"/>
                                </a:lnTo>
                                <a:lnTo>
                                  <a:pt x="10233101" y="6146"/>
                                </a:lnTo>
                                <a:lnTo>
                                  <a:pt x="10233101" y="0"/>
                                </a:lnTo>
                                <a:close/>
                              </a:path>
                            </a:pathLst>
                          </a:custGeom>
                          <a:solidFill>
                            <a:srgbClr val="DFDFDF"/>
                          </a:solidFill>
                        </wps:spPr>
                        <wps:bodyPr wrap="square" lIns="0" tIns="0" rIns="0" bIns="0" rtlCol="0">
                          <a:prstTxWarp prst="textNoShape">
                            <a:avLst/>
                          </a:prstTxWarp>
                          <a:noAutofit/>
                        </wps:bodyPr>
                      </wps:wsp>
                      <wps:wsp>
                        <wps:cNvPr id="1853" name="Graphic 1853"/>
                        <wps:cNvSpPr/>
                        <wps:spPr>
                          <a:xfrm>
                            <a:off x="3060" y="923266"/>
                            <a:ext cx="10230485" cy="6350"/>
                          </a:xfrm>
                          <a:custGeom>
                            <a:avLst/>
                            <a:gdLst/>
                            <a:ahLst/>
                            <a:cxnLst/>
                            <a:rect l="l" t="t" r="r" b="b"/>
                            <a:pathLst>
                              <a:path w="10230485" h="6350">
                                <a:moveTo>
                                  <a:pt x="15354" y="0"/>
                                </a:moveTo>
                                <a:lnTo>
                                  <a:pt x="0" y="0"/>
                                </a:lnTo>
                                <a:lnTo>
                                  <a:pt x="0" y="6146"/>
                                </a:lnTo>
                                <a:lnTo>
                                  <a:pt x="15354" y="6146"/>
                                </a:lnTo>
                                <a:lnTo>
                                  <a:pt x="15354" y="0"/>
                                </a:lnTo>
                                <a:close/>
                              </a:path>
                              <a:path w="10230485" h="6350">
                                <a:moveTo>
                                  <a:pt x="10230028" y="0"/>
                                </a:moveTo>
                                <a:lnTo>
                                  <a:pt x="10217747" y="0"/>
                                </a:lnTo>
                                <a:lnTo>
                                  <a:pt x="10217747" y="6146"/>
                                </a:lnTo>
                                <a:lnTo>
                                  <a:pt x="10230028" y="6146"/>
                                </a:lnTo>
                                <a:lnTo>
                                  <a:pt x="10230028" y="0"/>
                                </a:lnTo>
                                <a:close/>
                              </a:path>
                            </a:pathLst>
                          </a:custGeom>
                          <a:solidFill>
                            <a:srgbClr val="DFDFDF"/>
                          </a:solidFill>
                        </wps:spPr>
                        <wps:bodyPr wrap="square" lIns="0" tIns="0" rIns="0" bIns="0" rtlCol="0">
                          <a:prstTxWarp prst="textNoShape">
                            <a:avLst/>
                          </a:prstTxWarp>
                          <a:noAutofit/>
                        </wps:bodyPr>
                      </wps:wsp>
                      <wps:wsp>
                        <wps:cNvPr id="1854" name="Graphic 1854"/>
                        <wps:cNvSpPr/>
                        <wps:spPr>
                          <a:xfrm>
                            <a:off x="-12" y="923266"/>
                            <a:ext cx="10233660" cy="6350"/>
                          </a:xfrm>
                          <a:custGeom>
                            <a:avLst/>
                            <a:gdLst/>
                            <a:ahLst/>
                            <a:cxnLst/>
                            <a:rect l="l" t="t" r="r" b="b"/>
                            <a:pathLst>
                              <a:path w="10233660" h="6350">
                                <a:moveTo>
                                  <a:pt x="18427" y="0"/>
                                </a:moveTo>
                                <a:lnTo>
                                  <a:pt x="0" y="0"/>
                                </a:lnTo>
                                <a:lnTo>
                                  <a:pt x="0" y="6146"/>
                                </a:lnTo>
                                <a:lnTo>
                                  <a:pt x="18427" y="6146"/>
                                </a:lnTo>
                                <a:lnTo>
                                  <a:pt x="18427" y="0"/>
                                </a:lnTo>
                                <a:close/>
                              </a:path>
                              <a:path w="10233660" h="6350">
                                <a:moveTo>
                                  <a:pt x="10233101" y="0"/>
                                </a:moveTo>
                                <a:lnTo>
                                  <a:pt x="10220820" y="0"/>
                                </a:lnTo>
                                <a:lnTo>
                                  <a:pt x="10220820" y="6146"/>
                                </a:lnTo>
                                <a:lnTo>
                                  <a:pt x="10233101" y="6146"/>
                                </a:lnTo>
                                <a:lnTo>
                                  <a:pt x="10233101" y="0"/>
                                </a:lnTo>
                                <a:close/>
                              </a:path>
                            </a:pathLst>
                          </a:custGeom>
                          <a:solidFill>
                            <a:srgbClr val="DFDFDF"/>
                          </a:solidFill>
                        </wps:spPr>
                        <wps:bodyPr wrap="square" lIns="0" tIns="0" rIns="0" bIns="0" rtlCol="0">
                          <a:prstTxWarp prst="textNoShape">
                            <a:avLst/>
                          </a:prstTxWarp>
                          <a:noAutofit/>
                        </wps:bodyPr>
                      </wps:wsp>
                      <wps:wsp>
                        <wps:cNvPr id="1855" name="Graphic 1855"/>
                        <wps:cNvSpPr/>
                        <wps:spPr>
                          <a:xfrm>
                            <a:off x="3060" y="1230772"/>
                            <a:ext cx="10230485" cy="6350"/>
                          </a:xfrm>
                          <a:custGeom>
                            <a:avLst/>
                            <a:gdLst/>
                            <a:ahLst/>
                            <a:cxnLst/>
                            <a:rect l="l" t="t" r="r" b="b"/>
                            <a:pathLst>
                              <a:path w="10230485" h="6350">
                                <a:moveTo>
                                  <a:pt x="15354" y="0"/>
                                </a:moveTo>
                                <a:lnTo>
                                  <a:pt x="0" y="0"/>
                                </a:lnTo>
                                <a:lnTo>
                                  <a:pt x="0" y="6146"/>
                                </a:lnTo>
                                <a:lnTo>
                                  <a:pt x="15354" y="6146"/>
                                </a:lnTo>
                                <a:lnTo>
                                  <a:pt x="15354" y="0"/>
                                </a:lnTo>
                                <a:close/>
                              </a:path>
                              <a:path w="10230485" h="6350">
                                <a:moveTo>
                                  <a:pt x="10230028" y="0"/>
                                </a:moveTo>
                                <a:lnTo>
                                  <a:pt x="10217747" y="0"/>
                                </a:lnTo>
                                <a:lnTo>
                                  <a:pt x="10217747" y="6146"/>
                                </a:lnTo>
                                <a:lnTo>
                                  <a:pt x="10230028" y="6146"/>
                                </a:lnTo>
                                <a:lnTo>
                                  <a:pt x="10230028" y="0"/>
                                </a:lnTo>
                                <a:close/>
                              </a:path>
                            </a:pathLst>
                          </a:custGeom>
                          <a:solidFill>
                            <a:srgbClr val="DFDFDF"/>
                          </a:solidFill>
                        </wps:spPr>
                        <wps:bodyPr wrap="square" lIns="0" tIns="0" rIns="0" bIns="0" rtlCol="0">
                          <a:prstTxWarp prst="textNoShape">
                            <a:avLst/>
                          </a:prstTxWarp>
                          <a:noAutofit/>
                        </wps:bodyPr>
                      </wps:wsp>
                      <wps:wsp>
                        <wps:cNvPr id="1856" name="Graphic 1856"/>
                        <wps:cNvSpPr/>
                        <wps:spPr>
                          <a:xfrm>
                            <a:off x="-12" y="1230772"/>
                            <a:ext cx="10233660" cy="6350"/>
                          </a:xfrm>
                          <a:custGeom>
                            <a:avLst/>
                            <a:gdLst/>
                            <a:ahLst/>
                            <a:cxnLst/>
                            <a:rect l="l" t="t" r="r" b="b"/>
                            <a:pathLst>
                              <a:path w="10233660" h="6350">
                                <a:moveTo>
                                  <a:pt x="18427" y="0"/>
                                </a:moveTo>
                                <a:lnTo>
                                  <a:pt x="0" y="0"/>
                                </a:lnTo>
                                <a:lnTo>
                                  <a:pt x="0" y="6146"/>
                                </a:lnTo>
                                <a:lnTo>
                                  <a:pt x="18427" y="6146"/>
                                </a:lnTo>
                                <a:lnTo>
                                  <a:pt x="18427" y="0"/>
                                </a:lnTo>
                                <a:close/>
                              </a:path>
                              <a:path w="10233660" h="6350">
                                <a:moveTo>
                                  <a:pt x="10233101" y="0"/>
                                </a:moveTo>
                                <a:lnTo>
                                  <a:pt x="10220820" y="0"/>
                                </a:lnTo>
                                <a:lnTo>
                                  <a:pt x="10220820" y="6146"/>
                                </a:lnTo>
                                <a:lnTo>
                                  <a:pt x="10233101" y="6146"/>
                                </a:lnTo>
                                <a:lnTo>
                                  <a:pt x="10233101" y="0"/>
                                </a:lnTo>
                                <a:close/>
                              </a:path>
                            </a:pathLst>
                          </a:custGeom>
                          <a:solidFill>
                            <a:srgbClr val="DFDFDF"/>
                          </a:solidFill>
                        </wps:spPr>
                        <wps:bodyPr wrap="square" lIns="0" tIns="0" rIns="0" bIns="0" rtlCol="0">
                          <a:prstTxWarp prst="textNoShape">
                            <a:avLst/>
                          </a:prstTxWarp>
                          <a:noAutofit/>
                        </wps:bodyPr>
                      </wps:wsp>
                      <wps:wsp>
                        <wps:cNvPr id="1857" name="Graphic 1857"/>
                        <wps:cNvSpPr/>
                        <wps:spPr>
                          <a:xfrm>
                            <a:off x="3060" y="1538531"/>
                            <a:ext cx="10230485" cy="6350"/>
                          </a:xfrm>
                          <a:custGeom>
                            <a:avLst/>
                            <a:gdLst/>
                            <a:ahLst/>
                            <a:cxnLst/>
                            <a:rect l="l" t="t" r="r" b="b"/>
                            <a:pathLst>
                              <a:path w="10230485" h="6350">
                                <a:moveTo>
                                  <a:pt x="15354" y="0"/>
                                </a:moveTo>
                                <a:lnTo>
                                  <a:pt x="0" y="0"/>
                                </a:lnTo>
                                <a:lnTo>
                                  <a:pt x="0" y="6146"/>
                                </a:lnTo>
                                <a:lnTo>
                                  <a:pt x="15354" y="6146"/>
                                </a:lnTo>
                                <a:lnTo>
                                  <a:pt x="15354" y="0"/>
                                </a:lnTo>
                                <a:close/>
                              </a:path>
                              <a:path w="10230485" h="6350">
                                <a:moveTo>
                                  <a:pt x="10230028" y="0"/>
                                </a:moveTo>
                                <a:lnTo>
                                  <a:pt x="10217747" y="0"/>
                                </a:lnTo>
                                <a:lnTo>
                                  <a:pt x="10217747" y="6146"/>
                                </a:lnTo>
                                <a:lnTo>
                                  <a:pt x="10230028" y="6146"/>
                                </a:lnTo>
                                <a:lnTo>
                                  <a:pt x="10230028" y="0"/>
                                </a:lnTo>
                                <a:close/>
                              </a:path>
                            </a:pathLst>
                          </a:custGeom>
                          <a:solidFill>
                            <a:srgbClr val="DFDFDF"/>
                          </a:solidFill>
                        </wps:spPr>
                        <wps:bodyPr wrap="square" lIns="0" tIns="0" rIns="0" bIns="0" rtlCol="0">
                          <a:prstTxWarp prst="textNoShape">
                            <a:avLst/>
                          </a:prstTxWarp>
                          <a:noAutofit/>
                        </wps:bodyPr>
                      </wps:wsp>
                      <wps:wsp>
                        <wps:cNvPr id="1858" name="Graphic 1858"/>
                        <wps:cNvSpPr/>
                        <wps:spPr>
                          <a:xfrm>
                            <a:off x="-12" y="1538531"/>
                            <a:ext cx="10233660" cy="6350"/>
                          </a:xfrm>
                          <a:custGeom>
                            <a:avLst/>
                            <a:gdLst/>
                            <a:ahLst/>
                            <a:cxnLst/>
                            <a:rect l="l" t="t" r="r" b="b"/>
                            <a:pathLst>
                              <a:path w="10233660" h="6350">
                                <a:moveTo>
                                  <a:pt x="18427" y="0"/>
                                </a:moveTo>
                                <a:lnTo>
                                  <a:pt x="0" y="0"/>
                                </a:lnTo>
                                <a:lnTo>
                                  <a:pt x="0" y="6146"/>
                                </a:lnTo>
                                <a:lnTo>
                                  <a:pt x="18427" y="6146"/>
                                </a:lnTo>
                                <a:lnTo>
                                  <a:pt x="18427" y="0"/>
                                </a:lnTo>
                                <a:close/>
                              </a:path>
                              <a:path w="10233660" h="6350">
                                <a:moveTo>
                                  <a:pt x="10233101" y="0"/>
                                </a:moveTo>
                                <a:lnTo>
                                  <a:pt x="10220820" y="0"/>
                                </a:lnTo>
                                <a:lnTo>
                                  <a:pt x="10220820" y="6146"/>
                                </a:lnTo>
                                <a:lnTo>
                                  <a:pt x="10233101" y="6146"/>
                                </a:lnTo>
                                <a:lnTo>
                                  <a:pt x="10233101" y="0"/>
                                </a:lnTo>
                                <a:close/>
                              </a:path>
                            </a:pathLst>
                          </a:custGeom>
                          <a:solidFill>
                            <a:srgbClr val="DFDFDF"/>
                          </a:solidFill>
                        </wps:spPr>
                        <wps:bodyPr wrap="square" lIns="0" tIns="0" rIns="0" bIns="0" rtlCol="0">
                          <a:prstTxWarp prst="textNoShape">
                            <a:avLst/>
                          </a:prstTxWarp>
                          <a:noAutofit/>
                        </wps:bodyPr>
                      </wps:wsp>
                      <wps:wsp>
                        <wps:cNvPr id="1859" name="Graphic 1859"/>
                        <wps:cNvSpPr/>
                        <wps:spPr>
                          <a:xfrm>
                            <a:off x="3060" y="1846290"/>
                            <a:ext cx="10230485" cy="6350"/>
                          </a:xfrm>
                          <a:custGeom>
                            <a:avLst/>
                            <a:gdLst/>
                            <a:ahLst/>
                            <a:cxnLst/>
                            <a:rect l="l" t="t" r="r" b="b"/>
                            <a:pathLst>
                              <a:path w="10230485" h="6350">
                                <a:moveTo>
                                  <a:pt x="15354" y="0"/>
                                </a:moveTo>
                                <a:lnTo>
                                  <a:pt x="0" y="0"/>
                                </a:lnTo>
                                <a:lnTo>
                                  <a:pt x="0" y="6134"/>
                                </a:lnTo>
                                <a:lnTo>
                                  <a:pt x="15354" y="6134"/>
                                </a:lnTo>
                                <a:lnTo>
                                  <a:pt x="15354" y="0"/>
                                </a:lnTo>
                                <a:close/>
                              </a:path>
                              <a:path w="10230485" h="6350">
                                <a:moveTo>
                                  <a:pt x="10230028" y="0"/>
                                </a:moveTo>
                                <a:lnTo>
                                  <a:pt x="10217747" y="0"/>
                                </a:lnTo>
                                <a:lnTo>
                                  <a:pt x="10217747" y="6134"/>
                                </a:lnTo>
                                <a:lnTo>
                                  <a:pt x="10230028" y="6134"/>
                                </a:lnTo>
                                <a:lnTo>
                                  <a:pt x="10230028" y="0"/>
                                </a:lnTo>
                                <a:close/>
                              </a:path>
                            </a:pathLst>
                          </a:custGeom>
                          <a:solidFill>
                            <a:srgbClr val="DFDFDF"/>
                          </a:solidFill>
                        </wps:spPr>
                        <wps:bodyPr wrap="square" lIns="0" tIns="0" rIns="0" bIns="0" rtlCol="0">
                          <a:prstTxWarp prst="textNoShape">
                            <a:avLst/>
                          </a:prstTxWarp>
                          <a:noAutofit/>
                        </wps:bodyPr>
                      </wps:wsp>
                      <wps:wsp>
                        <wps:cNvPr id="1860" name="Graphic 1860"/>
                        <wps:cNvSpPr/>
                        <wps:spPr>
                          <a:xfrm>
                            <a:off x="-12" y="1846290"/>
                            <a:ext cx="10233660" cy="6350"/>
                          </a:xfrm>
                          <a:custGeom>
                            <a:avLst/>
                            <a:gdLst/>
                            <a:ahLst/>
                            <a:cxnLst/>
                            <a:rect l="l" t="t" r="r" b="b"/>
                            <a:pathLst>
                              <a:path w="10233660" h="6350">
                                <a:moveTo>
                                  <a:pt x="18427" y="0"/>
                                </a:moveTo>
                                <a:lnTo>
                                  <a:pt x="0" y="0"/>
                                </a:lnTo>
                                <a:lnTo>
                                  <a:pt x="0" y="6134"/>
                                </a:lnTo>
                                <a:lnTo>
                                  <a:pt x="18427" y="6134"/>
                                </a:lnTo>
                                <a:lnTo>
                                  <a:pt x="18427" y="0"/>
                                </a:lnTo>
                                <a:close/>
                              </a:path>
                              <a:path w="10233660" h="6350">
                                <a:moveTo>
                                  <a:pt x="10233101" y="0"/>
                                </a:moveTo>
                                <a:lnTo>
                                  <a:pt x="10220820" y="0"/>
                                </a:lnTo>
                                <a:lnTo>
                                  <a:pt x="10220820" y="6134"/>
                                </a:lnTo>
                                <a:lnTo>
                                  <a:pt x="10233101" y="6134"/>
                                </a:lnTo>
                                <a:lnTo>
                                  <a:pt x="10233101" y="0"/>
                                </a:lnTo>
                                <a:close/>
                              </a:path>
                            </a:pathLst>
                          </a:custGeom>
                          <a:solidFill>
                            <a:srgbClr val="DFDFDF"/>
                          </a:solidFill>
                        </wps:spPr>
                        <wps:bodyPr wrap="square" lIns="0" tIns="0" rIns="0" bIns="0" rtlCol="0">
                          <a:prstTxWarp prst="textNoShape">
                            <a:avLst/>
                          </a:prstTxWarp>
                          <a:noAutofit/>
                        </wps:bodyPr>
                      </wps:wsp>
                      <wps:wsp>
                        <wps:cNvPr id="1861" name="Graphic 1861"/>
                        <wps:cNvSpPr/>
                        <wps:spPr>
                          <a:xfrm>
                            <a:off x="3060" y="2154036"/>
                            <a:ext cx="10230485" cy="6350"/>
                          </a:xfrm>
                          <a:custGeom>
                            <a:avLst/>
                            <a:gdLst/>
                            <a:ahLst/>
                            <a:cxnLst/>
                            <a:rect l="l" t="t" r="r" b="b"/>
                            <a:pathLst>
                              <a:path w="10230485" h="6350">
                                <a:moveTo>
                                  <a:pt x="15354" y="0"/>
                                </a:moveTo>
                                <a:lnTo>
                                  <a:pt x="0" y="0"/>
                                </a:lnTo>
                                <a:lnTo>
                                  <a:pt x="0" y="6146"/>
                                </a:lnTo>
                                <a:lnTo>
                                  <a:pt x="15354" y="6146"/>
                                </a:lnTo>
                                <a:lnTo>
                                  <a:pt x="15354" y="0"/>
                                </a:lnTo>
                                <a:close/>
                              </a:path>
                              <a:path w="10230485" h="6350">
                                <a:moveTo>
                                  <a:pt x="10230028" y="0"/>
                                </a:moveTo>
                                <a:lnTo>
                                  <a:pt x="10217747" y="0"/>
                                </a:lnTo>
                                <a:lnTo>
                                  <a:pt x="10217747" y="6146"/>
                                </a:lnTo>
                                <a:lnTo>
                                  <a:pt x="10230028" y="6146"/>
                                </a:lnTo>
                                <a:lnTo>
                                  <a:pt x="10230028" y="0"/>
                                </a:lnTo>
                                <a:close/>
                              </a:path>
                            </a:pathLst>
                          </a:custGeom>
                          <a:solidFill>
                            <a:srgbClr val="DFDFDF"/>
                          </a:solidFill>
                        </wps:spPr>
                        <wps:bodyPr wrap="square" lIns="0" tIns="0" rIns="0" bIns="0" rtlCol="0">
                          <a:prstTxWarp prst="textNoShape">
                            <a:avLst/>
                          </a:prstTxWarp>
                          <a:noAutofit/>
                        </wps:bodyPr>
                      </wps:wsp>
                      <wps:wsp>
                        <wps:cNvPr id="1862" name="Graphic 1862"/>
                        <wps:cNvSpPr/>
                        <wps:spPr>
                          <a:xfrm>
                            <a:off x="-12" y="2154036"/>
                            <a:ext cx="10233660" cy="6350"/>
                          </a:xfrm>
                          <a:custGeom>
                            <a:avLst/>
                            <a:gdLst/>
                            <a:ahLst/>
                            <a:cxnLst/>
                            <a:rect l="l" t="t" r="r" b="b"/>
                            <a:pathLst>
                              <a:path w="10233660" h="6350">
                                <a:moveTo>
                                  <a:pt x="18427" y="0"/>
                                </a:moveTo>
                                <a:lnTo>
                                  <a:pt x="0" y="0"/>
                                </a:lnTo>
                                <a:lnTo>
                                  <a:pt x="0" y="6146"/>
                                </a:lnTo>
                                <a:lnTo>
                                  <a:pt x="18427" y="6146"/>
                                </a:lnTo>
                                <a:lnTo>
                                  <a:pt x="18427" y="0"/>
                                </a:lnTo>
                                <a:close/>
                              </a:path>
                              <a:path w="10233660" h="6350">
                                <a:moveTo>
                                  <a:pt x="10233101" y="0"/>
                                </a:moveTo>
                                <a:lnTo>
                                  <a:pt x="10220820" y="0"/>
                                </a:lnTo>
                                <a:lnTo>
                                  <a:pt x="10220820" y="6146"/>
                                </a:lnTo>
                                <a:lnTo>
                                  <a:pt x="10233101" y="6146"/>
                                </a:lnTo>
                                <a:lnTo>
                                  <a:pt x="10233101" y="0"/>
                                </a:lnTo>
                                <a:close/>
                              </a:path>
                            </a:pathLst>
                          </a:custGeom>
                          <a:solidFill>
                            <a:srgbClr val="DFDFDF"/>
                          </a:solidFill>
                        </wps:spPr>
                        <wps:bodyPr wrap="square" lIns="0" tIns="0" rIns="0" bIns="0" rtlCol="0">
                          <a:prstTxWarp prst="textNoShape">
                            <a:avLst/>
                          </a:prstTxWarp>
                          <a:noAutofit/>
                        </wps:bodyPr>
                      </wps:wsp>
                      <wps:wsp>
                        <wps:cNvPr id="1863" name="Graphic 1863"/>
                        <wps:cNvSpPr/>
                        <wps:spPr>
                          <a:xfrm>
                            <a:off x="3060" y="2461745"/>
                            <a:ext cx="10230485" cy="6350"/>
                          </a:xfrm>
                          <a:custGeom>
                            <a:avLst/>
                            <a:gdLst/>
                            <a:ahLst/>
                            <a:cxnLst/>
                            <a:rect l="l" t="t" r="r" b="b"/>
                            <a:pathLst>
                              <a:path w="10230485" h="6350">
                                <a:moveTo>
                                  <a:pt x="15354" y="0"/>
                                </a:moveTo>
                                <a:lnTo>
                                  <a:pt x="0" y="0"/>
                                </a:lnTo>
                                <a:lnTo>
                                  <a:pt x="0" y="6146"/>
                                </a:lnTo>
                                <a:lnTo>
                                  <a:pt x="15354" y="6146"/>
                                </a:lnTo>
                                <a:lnTo>
                                  <a:pt x="15354" y="0"/>
                                </a:lnTo>
                                <a:close/>
                              </a:path>
                              <a:path w="10230485" h="6350">
                                <a:moveTo>
                                  <a:pt x="10230028" y="0"/>
                                </a:moveTo>
                                <a:lnTo>
                                  <a:pt x="10217747" y="0"/>
                                </a:lnTo>
                                <a:lnTo>
                                  <a:pt x="10217747" y="6146"/>
                                </a:lnTo>
                                <a:lnTo>
                                  <a:pt x="10230028" y="6146"/>
                                </a:lnTo>
                                <a:lnTo>
                                  <a:pt x="10230028" y="0"/>
                                </a:lnTo>
                                <a:close/>
                              </a:path>
                            </a:pathLst>
                          </a:custGeom>
                          <a:solidFill>
                            <a:srgbClr val="DFDFDF"/>
                          </a:solidFill>
                        </wps:spPr>
                        <wps:bodyPr wrap="square" lIns="0" tIns="0" rIns="0" bIns="0" rtlCol="0">
                          <a:prstTxWarp prst="textNoShape">
                            <a:avLst/>
                          </a:prstTxWarp>
                          <a:noAutofit/>
                        </wps:bodyPr>
                      </wps:wsp>
                      <wps:wsp>
                        <wps:cNvPr id="1864" name="Graphic 1864"/>
                        <wps:cNvSpPr/>
                        <wps:spPr>
                          <a:xfrm>
                            <a:off x="-12" y="2461745"/>
                            <a:ext cx="10233660" cy="6350"/>
                          </a:xfrm>
                          <a:custGeom>
                            <a:avLst/>
                            <a:gdLst/>
                            <a:ahLst/>
                            <a:cxnLst/>
                            <a:rect l="l" t="t" r="r" b="b"/>
                            <a:pathLst>
                              <a:path w="10233660" h="6350">
                                <a:moveTo>
                                  <a:pt x="18427" y="0"/>
                                </a:moveTo>
                                <a:lnTo>
                                  <a:pt x="0" y="0"/>
                                </a:lnTo>
                                <a:lnTo>
                                  <a:pt x="0" y="6146"/>
                                </a:lnTo>
                                <a:lnTo>
                                  <a:pt x="18427" y="6146"/>
                                </a:lnTo>
                                <a:lnTo>
                                  <a:pt x="18427" y="0"/>
                                </a:lnTo>
                                <a:close/>
                              </a:path>
                              <a:path w="10233660" h="6350">
                                <a:moveTo>
                                  <a:pt x="10233101" y="0"/>
                                </a:moveTo>
                                <a:lnTo>
                                  <a:pt x="10220820" y="0"/>
                                </a:lnTo>
                                <a:lnTo>
                                  <a:pt x="10220820" y="6146"/>
                                </a:lnTo>
                                <a:lnTo>
                                  <a:pt x="10233101" y="6146"/>
                                </a:lnTo>
                                <a:lnTo>
                                  <a:pt x="10233101" y="0"/>
                                </a:lnTo>
                                <a:close/>
                              </a:path>
                            </a:pathLst>
                          </a:custGeom>
                          <a:solidFill>
                            <a:srgbClr val="DFDFDF"/>
                          </a:solidFill>
                        </wps:spPr>
                        <wps:bodyPr wrap="square" lIns="0" tIns="0" rIns="0" bIns="0" rtlCol="0">
                          <a:prstTxWarp prst="textNoShape">
                            <a:avLst/>
                          </a:prstTxWarp>
                          <a:noAutofit/>
                        </wps:bodyPr>
                      </wps:wsp>
                      <wps:wsp>
                        <wps:cNvPr id="1865" name="Graphic 1865"/>
                        <wps:cNvSpPr/>
                        <wps:spPr>
                          <a:xfrm>
                            <a:off x="3060" y="2769491"/>
                            <a:ext cx="10230485" cy="6350"/>
                          </a:xfrm>
                          <a:custGeom>
                            <a:avLst/>
                            <a:gdLst/>
                            <a:ahLst/>
                            <a:cxnLst/>
                            <a:rect l="l" t="t" r="r" b="b"/>
                            <a:pathLst>
                              <a:path w="10230485" h="6350">
                                <a:moveTo>
                                  <a:pt x="15354" y="0"/>
                                </a:moveTo>
                                <a:lnTo>
                                  <a:pt x="0" y="0"/>
                                </a:lnTo>
                                <a:lnTo>
                                  <a:pt x="0" y="6146"/>
                                </a:lnTo>
                                <a:lnTo>
                                  <a:pt x="15354" y="6146"/>
                                </a:lnTo>
                                <a:lnTo>
                                  <a:pt x="15354" y="0"/>
                                </a:lnTo>
                                <a:close/>
                              </a:path>
                              <a:path w="10230485" h="6350">
                                <a:moveTo>
                                  <a:pt x="10230028" y="0"/>
                                </a:moveTo>
                                <a:lnTo>
                                  <a:pt x="10217747" y="0"/>
                                </a:lnTo>
                                <a:lnTo>
                                  <a:pt x="10217747" y="6146"/>
                                </a:lnTo>
                                <a:lnTo>
                                  <a:pt x="10230028" y="6146"/>
                                </a:lnTo>
                                <a:lnTo>
                                  <a:pt x="10230028" y="0"/>
                                </a:lnTo>
                                <a:close/>
                              </a:path>
                            </a:pathLst>
                          </a:custGeom>
                          <a:solidFill>
                            <a:srgbClr val="DFDFDF"/>
                          </a:solidFill>
                        </wps:spPr>
                        <wps:bodyPr wrap="square" lIns="0" tIns="0" rIns="0" bIns="0" rtlCol="0">
                          <a:prstTxWarp prst="textNoShape">
                            <a:avLst/>
                          </a:prstTxWarp>
                          <a:noAutofit/>
                        </wps:bodyPr>
                      </wps:wsp>
                      <wps:wsp>
                        <wps:cNvPr id="1866" name="Graphic 1866"/>
                        <wps:cNvSpPr/>
                        <wps:spPr>
                          <a:xfrm>
                            <a:off x="-12" y="2769491"/>
                            <a:ext cx="10233660" cy="6350"/>
                          </a:xfrm>
                          <a:custGeom>
                            <a:avLst/>
                            <a:gdLst/>
                            <a:ahLst/>
                            <a:cxnLst/>
                            <a:rect l="l" t="t" r="r" b="b"/>
                            <a:pathLst>
                              <a:path w="10233660" h="6350">
                                <a:moveTo>
                                  <a:pt x="18427" y="0"/>
                                </a:moveTo>
                                <a:lnTo>
                                  <a:pt x="0" y="0"/>
                                </a:lnTo>
                                <a:lnTo>
                                  <a:pt x="0" y="6146"/>
                                </a:lnTo>
                                <a:lnTo>
                                  <a:pt x="18427" y="6146"/>
                                </a:lnTo>
                                <a:lnTo>
                                  <a:pt x="18427" y="0"/>
                                </a:lnTo>
                                <a:close/>
                              </a:path>
                              <a:path w="10233660" h="6350">
                                <a:moveTo>
                                  <a:pt x="10233101" y="0"/>
                                </a:moveTo>
                                <a:lnTo>
                                  <a:pt x="10220820" y="0"/>
                                </a:lnTo>
                                <a:lnTo>
                                  <a:pt x="10220820" y="6146"/>
                                </a:lnTo>
                                <a:lnTo>
                                  <a:pt x="10233101" y="6146"/>
                                </a:lnTo>
                                <a:lnTo>
                                  <a:pt x="10233101" y="0"/>
                                </a:lnTo>
                                <a:close/>
                              </a:path>
                            </a:pathLst>
                          </a:custGeom>
                          <a:solidFill>
                            <a:srgbClr val="DFDFDF"/>
                          </a:solidFill>
                        </wps:spPr>
                        <wps:bodyPr wrap="square" lIns="0" tIns="0" rIns="0" bIns="0" rtlCol="0">
                          <a:prstTxWarp prst="textNoShape">
                            <a:avLst/>
                          </a:prstTxWarp>
                          <a:noAutofit/>
                        </wps:bodyPr>
                      </wps:wsp>
                      <wps:wsp>
                        <wps:cNvPr id="1867" name="Graphic 1867"/>
                        <wps:cNvSpPr/>
                        <wps:spPr>
                          <a:xfrm>
                            <a:off x="3060" y="3077250"/>
                            <a:ext cx="10230485" cy="6350"/>
                          </a:xfrm>
                          <a:custGeom>
                            <a:avLst/>
                            <a:gdLst/>
                            <a:ahLst/>
                            <a:cxnLst/>
                            <a:rect l="l" t="t" r="r" b="b"/>
                            <a:pathLst>
                              <a:path w="10230485" h="6350">
                                <a:moveTo>
                                  <a:pt x="15354" y="0"/>
                                </a:moveTo>
                                <a:lnTo>
                                  <a:pt x="0" y="0"/>
                                </a:lnTo>
                                <a:lnTo>
                                  <a:pt x="0" y="6146"/>
                                </a:lnTo>
                                <a:lnTo>
                                  <a:pt x="15354" y="6146"/>
                                </a:lnTo>
                                <a:lnTo>
                                  <a:pt x="15354" y="0"/>
                                </a:lnTo>
                                <a:close/>
                              </a:path>
                              <a:path w="10230485" h="6350">
                                <a:moveTo>
                                  <a:pt x="10230028" y="0"/>
                                </a:moveTo>
                                <a:lnTo>
                                  <a:pt x="10217747" y="0"/>
                                </a:lnTo>
                                <a:lnTo>
                                  <a:pt x="10217747" y="6146"/>
                                </a:lnTo>
                                <a:lnTo>
                                  <a:pt x="10230028" y="6146"/>
                                </a:lnTo>
                                <a:lnTo>
                                  <a:pt x="10230028" y="0"/>
                                </a:lnTo>
                                <a:close/>
                              </a:path>
                            </a:pathLst>
                          </a:custGeom>
                          <a:solidFill>
                            <a:srgbClr val="DFDFDF"/>
                          </a:solidFill>
                        </wps:spPr>
                        <wps:bodyPr wrap="square" lIns="0" tIns="0" rIns="0" bIns="0" rtlCol="0">
                          <a:prstTxWarp prst="textNoShape">
                            <a:avLst/>
                          </a:prstTxWarp>
                          <a:noAutofit/>
                        </wps:bodyPr>
                      </wps:wsp>
                      <wps:wsp>
                        <wps:cNvPr id="1868" name="Graphic 1868"/>
                        <wps:cNvSpPr/>
                        <wps:spPr>
                          <a:xfrm>
                            <a:off x="-12" y="3077250"/>
                            <a:ext cx="10233660" cy="6350"/>
                          </a:xfrm>
                          <a:custGeom>
                            <a:avLst/>
                            <a:gdLst/>
                            <a:ahLst/>
                            <a:cxnLst/>
                            <a:rect l="l" t="t" r="r" b="b"/>
                            <a:pathLst>
                              <a:path w="10233660" h="6350">
                                <a:moveTo>
                                  <a:pt x="18427" y="0"/>
                                </a:moveTo>
                                <a:lnTo>
                                  <a:pt x="0" y="0"/>
                                </a:lnTo>
                                <a:lnTo>
                                  <a:pt x="0" y="6146"/>
                                </a:lnTo>
                                <a:lnTo>
                                  <a:pt x="18427" y="6146"/>
                                </a:lnTo>
                                <a:lnTo>
                                  <a:pt x="18427" y="0"/>
                                </a:lnTo>
                                <a:close/>
                              </a:path>
                              <a:path w="10233660" h="6350">
                                <a:moveTo>
                                  <a:pt x="10233101" y="0"/>
                                </a:moveTo>
                                <a:lnTo>
                                  <a:pt x="10220820" y="0"/>
                                </a:lnTo>
                                <a:lnTo>
                                  <a:pt x="10220820" y="6146"/>
                                </a:lnTo>
                                <a:lnTo>
                                  <a:pt x="10233101" y="6146"/>
                                </a:lnTo>
                                <a:lnTo>
                                  <a:pt x="10233101" y="0"/>
                                </a:lnTo>
                                <a:close/>
                              </a:path>
                            </a:pathLst>
                          </a:custGeom>
                          <a:solidFill>
                            <a:srgbClr val="DFDFDF"/>
                          </a:solidFill>
                        </wps:spPr>
                        <wps:bodyPr wrap="square" lIns="0" tIns="0" rIns="0" bIns="0" rtlCol="0">
                          <a:prstTxWarp prst="textNoShape">
                            <a:avLst/>
                          </a:prstTxWarp>
                          <a:noAutofit/>
                        </wps:bodyPr>
                      </wps:wsp>
                      <wps:wsp>
                        <wps:cNvPr id="1869" name="Graphic 1869"/>
                        <wps:cNvSpPr/>
                        <wps:spPr>
                          <a:xfrm>
                            <a:off x="3071" y="3384687"/>
                            <a:ext cx="10230485" cy="6350"/>
                          </a:xfrm>
                          <a:custGeom>
                            <a:avLst/>
                            <a:gdLst/>
                            <a:ahLst/>
                            <a:cxnLst/>
                            <a:rect l="l" t="t" r="r" b="b"/>
                            <a:pathLst>
                              <a:path w="10230485" h="6350">
                                <a:moveTo>
                                  <a:pt x="10230029" y="0"/>
                                </a:moveTo>
                                <a:lnTo>
                                  <a:pt x="0" y="0"/>
                                </a:lnTo>
                                <a:lnTo>
                                  <a:pt x="0" y="6011"/>
                                </a:lnTo>
                                <a:lnTo>
                                  <a:pt x="10230029" y="6011"/>
                                </a:lnTo>
                                <a:lnTo>
                                  <a:pt x="10230029" y="0"/>
                                </a:lnTo>
                                <a:close/>
                              </a:path>
                            </a:pathLst>
                          </a:custGeom>
                          <a:solidFill>
                            <a:srgbClr val="DFDFDF"/>
                          </a:solidFill>
                        </wps:spPr>
                        <wps:bodyPr wrap="square" lIns="0" tIns="0" rIns="0" bIns="0" rtlCol="0">
                          <a:prstTxWarp prst="textNoShape">
                            <a:avLst/>
                          </a:prstTxWarp>
                          <a:noAutofit/>
                        </wps:bodyPr>
                      </wps:wsp>
                      <wps:wsp>
                        <wps:cNvPr id="1870" name="Graphic 1870"/>
                        <wps:cNvSpPr/>
                        <wps:spPr>
                          <a:xfrm>
                            <a:off x="0" y="3384687"/>
                            <a:ext cx="10233660" cy="6350"/>
                          </a:xfrm>
                          <a:custGeom>
                            <a:avLst/>
                            <a:gdLst/>
                            <a:ahLst/>
                            <a:cxnLst/>
                            <a:rect l="l" t="t" r="r" b="b"/>
                            <a:pathLst>
                              <a:path w="10233660" h="6350">
                                <a:moveTo>
                                  <a:pt x="10233100" y="0"/>
                                </a:moveTo>
                                <a:lnTo>
                                  <a:pt x="0" y="0"/>
                                </a:lnTo>
                                <a:lnTo>
                                  <a:pt x="0" y="6011"/>
                                </a:lnTo>
                                <a:lnTo>
                                  <a:pt x="10233100" y="6011"/>
                                </a:lnTo>
                                <a:lnTo>
                                  <a:pt x="10233100" y="0"/>
                                </a:lnTo>
                                <a:close/>
                              </a:path>
                            </a:pathLst>
                          </a:custGeom>
                          <a:solidFill>
                            <a:srgbClr val="DFDFDF"/>
                          </a:solidFill>
                        </wps:spPr>
                        <wps:bodyPr wrap="square" lIns="0" tIns="0" rIns="0" bIns="0" rtlCol="0">
                          <a:prstTxWarp prst="textNoShape">
                            <a:avLst/>
                          </a:prstTxWarp>
                          <a:noAutofit/>
                        </wps:bodyPr>
                      </wps:wsp>
                      <wps:wsp>
                        <wps:cNvPr id="1871" name="Graphic 1871"/>
                        <wps:cNvSpPr/>
                        <wps:spPr>
                          <a:xfrm>
                            <a:off x="18426" y="24579"/>
                            <a:ext cx="10202545" cy="3360420"/>
                          </a:xfrm>
                          <a:custGeom>
                            <a:avLst/>
                            <a:gdLst/>
                            <a:ahLst/>
                            <a:cxnLst/>
                            <a:rect l="l" t="t" r="r" b="b"/>
                            <a:pathLst>
                              <a:path w="10202545" h="3360420">
                                <a:moveTo>
                                  <a:pt x="10202388" y="0"/>
                                </a:moveTo>
                                <a:lnTo>
                                  <a:pt x="0" y="0"/>
                                </a:lnTo>
                                <a:lnTo>
                                  <a:pt x="0" y="3360107"/>
                                </a:lnTo>
                                <a:lnTo>
                                  <a:pt x="10202388" y="3360107"/>
                                </a:lnTo>
                                <a:lnTo>
                                  <a:pt x="10202388" y="0"/>
                                </a:lnTo>
                                <a:close/>
                              </a:path>
                            </a:pathLst>
                          </a:custGeom>
                          <a:solidFill>
                            <a:srgbClr val="FFFFFF"/>
                          </a:solidFill>
                        </wps:spPr>
                        <wps:bodyPr wrap="square" lIns="0" tIns="0" rIns="0" bIns="0" rtlCol="0">
                          <a:prstTxWarp prst="textNoShape">
                            <a:avLst/>
                          </a:prstTxWarp>
                          <a:noAutofit/>
                        </wps:bodyPr>
                      </wps:wsp>
                      <wps:wsp>
                        <wps:cNvPr id="1872" name="Graphic 1872"/>
                        <wps:cNvSpPr/>
                        <wps:spPr>
                          <a:xfrm>
                            <a:off x="153557" y="2278988"/>
                            <a:ext cx="9932670" cy="227329"/>
                          </a:xfrm>
                          <a:custGeom>
                            <a:avLst/>
                            <a:gdLst/>
                            <a:ahLst/>
                            <a:cxnLst/>
                            <a:rect l="l" t="t" r="r" b="b"/>
                            <a:pathLst>
                              <a:path w="9932670" h="227329">
                                <a:moveTo>
                                  <a:pt x="0" y="227283"/>
                                </a:moveTo>
                                <a:lnTo>
                                  <a:pt x="208838" y="227283"/>
                                </a:lnTo>
                              </a:path>
                              <a:path w="9932670" h="227329">
                                <a:moveTo>
                                  <a:pt x="896778" y="227283"/>
                                </a:moveTo>
                                <a:lnTo>
                                  <a:pt x="9035348" y="227283"/>
                                </a:lnTo>
                              </a:path>
                              <a:path w="9932670" h="227329">
                                <a:moveTo>
                                  <a:pt x="9723288" y="227283"/>
                                </a:moveTo>
                                <a:lnTo>
                                  <a:pt x="9932126" y="227283"/>
                                </a:lnTo>
                              </a:path>
                              <a:path w="9932670" h="227329">
                                <a:moveTo>
                                  <a:pt x="0" y="0"/>
                                </a:moveTo>
                                <a:lnTo>
                                  <a:pt x="9035348" y="0"/>
                                </a:lnTo>
                              </a:path>
                              <a:path w="9932670" h="227329">
                                <a:moveTo>
                                  <a:pt x="9723288" y="0"/>
                                </a:moveTo>
                                <a:lnTo>
                                  <a:pt x="9932126" y="0"/>
                                </a:lnTo>
                              </a:path>
                            </a:pathLst>
                          </a:custGeom>
                          <a:ln w="9214">
                            <a:solidFill>
                              <a:srgbClr val="D9D9D9"/>
                            </a:solidFill>
                            <a:prstDash val="solid"/>
                          </a:ln>
                        </wps:spPr>
                        <wps:bodyPr wrap="square" lIns="0" tIns="0" rIns="0" bIns="0" rtlCol="0">
                          <a:prstTxWarp prst="textNoShape">
                            <a:avLst/>
                          </a:prstTxWarp>
                          <a:noAutofit/>
                        </wps:bodyPr>
                      </wps:wsp>
                      <wps:wsp>
                        <wps:cNvPr id="1873" name="Graphic 1873"/>
                        <wps:cNvSpPr/>
                        <wps:spPr>
                          <a:xfrm>
                            <a:off x="153557" y="1375985"/>
                            <a:ext cx="9932670" cy="681990"/>
                          </a:xfrm>
                          <a:custGeom>
                            <a:avLst/>
                            <a:gdLst/>
                            <a:ahLst/>
                            <a:cxnLst/>
                            <a:rect l="l" t="t" r="r" b="b"/>
                            <a:pathLst>
                              <a:path w="9932670" h="681990">
                                <a:moveTo>
                                  <a:pt x="0" y="681850"/>
                                </a:moveTo>
                                <a:lnTo>
                                  <a:pt x="9035348" y="681850"/>
                                </a:lnTo>
                              </a:path>
                              <a:path w="9932670" h="681990">
                                <a:moveTo>
                                  <a:pt x="9723288" y="681850"/>
                                </a:moveTo>
                                <a:lnTo>
                                  <a:pt x="9932126" y="681850"/>
                                </a:lnTo>
                              </a:path>
                              <a:path w="9932670" h="681990">
                                <a:moveTo>
                                  <a:pt x="0" y="454566"/>
                                </a:moveTo>
                                <a:lnTo>
                                  <a:pt x="9035348" y="454566"/>
                                </a:lnTo>
                              </a:path>
                              <a:path w="9932670" h="681990">
                                <a:moveTo>
                                  <a:pt x="9723288" y="454566"/>
                                </a:moveTo>
                                <a:lnTo>
                                  <a:pt x="9932126" y="454566"/>
                                </a:lnTo>
                              </a:path>
                              <a:path w="9932670" h="681990">
                                <a:moveTo>
                                  <a:pt x="0" y="227283"/>
                                </a:moveTo>
                                <a:lnTo>
                                  <a:pt x="9035348" y="227283"/>
                                </a:lnTo>
                              </a:path>
                              <a:path w="9932670" h="681990">
                                <a:moveTo>
                                  <a:pt x="9723288" y="227283"/>
                                </a:moveTo>
                                <a:lnTo>
                                  <a:pt x="9932126" y="227283"/>
                                </a:lnTo>
                              </a:path>
                              <a:path w="9932670" h="681990">
                                <a:moveTo>
                                  <a:pt x="0" y="0"/>
                                </a:moveTo>
                                <a:lnTo>
                                  <a:pt x="9035348" y="0"/>
                                </a:lnTo>
                              </a:path>
                              <a:path w="9932670" h="681990">
                                <a:moveTo>
                                  <a:pt x="9723288" y="0"/>
                                </a:moveTo>
                                <a:lnTo>
                                  <a:pt x="9932126" y="0"/>
                                </a:lnTo>
                              </a:path>
                            </a:pathLst>
                          </a:custGeom>
                          <a:ln w="9214">
                            <a:solidFill>
                              <a:srgbClr val="D9D9D9"/>
                            </a:solidFill>
                            <a:prstDash val="solid"/>
                          </a:ln>
                        </wps:spPr>
                        <wps:bodyPr wrap="square" lIns="0" tIns="0" rIns="0" bIns="0" rtlCol="0">
                          <a:prstTxWarp prst="textNoShape">
                            <a:avLst/>
                          </a:prstTxWarp>
                          <a:noAutofit/>
                        </wps:bodyPr>
                      </wps:wsp>
                      <wps:wsp>
                        <wps:cNvPr id="1874" name="Graphic 1874"/>
                        <wps:cNvSpPr/>
                        <wps:spPr>
                          <a:xfrm>
                            <a:off x="153557" y="700278"/>
                            <a:ext cx="9932670" cy="448945"/>
                          </a:xfrm>
                          <a:custGeom>
                            <a:avLst/>
                            <a:gdLst/>
                            <a:ahLst/>
                            <a:cxnLst/>
                            <a:rect l="l" t="t" r="r" b="b"/>
                            <a:pathLst>
                              <a:path w="9932670" h="448945">
                                <a:moveTo>
                                  <a:pt x="0" y="448423"/>
                                </a:moveTo>
                                <a:lnTo>
                                  <a:pt x="9035348" y="448423"/>
                                </a:lnTo>
                              </a:path>
                              <a:path w="9932670" h="448945">
                                <a:moveTo>
                                  <a:pt x="9723288" y="448423"/>
                                </a:moveTo>
                                <a:lnTo>
                                  <a:pt x="9932126" y="448423"/>
                                </a:lnTo>
                              </a:path>
                              <a:path w="9932670" h="448945">
                                <a:moveTo>
                                  <a:pt x="0" y="227283"/>
                                </a:moveTo>
                                <a:lnTo>
                                  <a:pt x="9035348" y="227283"/>
                                </a:lnTo>
                              </a:path>
                              <a:path w="9932670" h="448945">
                                <a:moveTo>
                                  <a:pt x="9723288" y="227283"/>
                                </a:moveTo>
                                <a:lnTo>
                                  <a:pt x="9932126" y="227283"/>
                                </a:lnTo>
                              </a:path>
                              <a:path w="9932670" h="448945">
                                <a:moveTo>
                                  <a:pt x="0" y="0"/>
                                </a:moveTo>
                                <a:lnTo>
                                  <a:pt x="9035348" y="0"/>
                                </a:lnTo>
                              </a:path>
                              <a:path w="9932670" h="448945">
                                <a:moveTo>
                                  <a:pt x="9723288" y="0"/>
                                </a:moveTo>
                                <a:lnTo>
                                  <a:pt x="9932126" y="0"/>
                                </a:lnTo>
                              </a:path>
                            </a:pathLst>
                          </a:custGeom>
                          <a:ln w="9214">
                            <a:solidFill>
                              <a:srgbClr val="D9D9D9"/>
                            </a:solidFill>
                            <a:prstDash val="solid"/>
                          </a:ln>
                        </wps:spPr>
                        <wps:bodyPr wrap="square" lIns="0" tIns="0" rIns="0" bIns="0" rtlCol="0">
                          <a:prstTxWarp prst="textNoShape">
                            <a:avLst/>
                          </a:prstTxWarp>
                          <a:noAutofit/>
                        </wps:bodyPr>
                      </wps:wsp>
                      <wps:wsp>
                        <wps:cNvPr id="1875" name="Graphic 1875"/>
                        <wps:cNvSpPr/>
                        <wps:spPr>
                          <a:xfrm>
                            <a:off x="153557" y="472994"/>
                            <a:ext cx="9932670" cy="1270"/>
                          </a:xfrm>
                          <a:custGeom>
                            <a:avLst/>
                            <a:gdLst/>
                            <a:ahLst/>
                            <a:cxnLst/>
                            <a:rect l="l" t="t" r="r" b="b"/>
                            <a:pathLst>
                              <a:path w="9932670">
                                <a:moveTo>
                                  <a:pt x="0" y="0"/>
                                </a:moveTo>
                                <a:lnTo>
                                  <a:pt x="9932126" y="0"/>
                                </a:lnTo>
                              </a:path>
                            </a:pathLst>
                          </a:custGeom>
                          <a:ln w="9214">
                            <a:solidFill>
                              <a:srgbClr val="D9D9D9"/>
                            </a:solidFill>
                            <a:prstDash val="solid"/>
                          </a:ln>
                        </wps:spPr>
                        <wps:bodyPr wrap="square" lIns="0" tIns="0" rIns="0" bIns="0" rtlCol="0">
                          <a:prstTxWarp prst="textNoShape">
                            <a:avLst/>
                          </a:prstTxWarp>
                          <a:noAutofit/>
                        </wps:bodyPr>
                      </wps:wsp>
                      <wps:wsp>
                        <wps:cNvPr id="1876" name="Graphic 1876"/>
                        <wps:cNvSpPr/>
                        <wps:spPr>
                          <a:xfrm>
                            <a:off x="362394" y="595860"/>
                            <a:ext cx="9514840" cy="2138045"/>
                          </a:xfrm>
                          <a:custGeom>
                            <a:avLst/>
                            <a:gdLst/>
                            <a:ahLst/>
                            <a:cxnLst/>
                            <a:rect l="l" t="t" r="r" b="b"/>
                            <a:pathLst>
                              <a:path w="9514840" h="2138045">
                                <a:moveTo>
                                  <a:pt x="687933" y="1836699"/>
                                </a:moveTo>
                                <a:lnTo>
                                  <a:pt x="0" y="1836699"/>
                                </a:lnTo>
                                <a:lnTo>
                                  <a:pt x="0" y="2137702"/>
                                </a:lnTo>
                                <a:lnTo>
                                  <a:pt x="687933" y="2137702"/>
                                </a:lnTo>
                                <a:lnTo>
                                  <a:pt x="687933" y="1836699"/>
                                </a:lnTo>
                                <a:close/>
                              </a:path>
                              <a:path w="9514840" h="2138045">
                                <a:moveTo>
                                  <a:pt x="1793557" y="2051697"/>
                                </a:moveTo>
                                <a:lnTo>
                                  <a:pt x="1099464" y="2051697"/>
                                </a:lnTo>
                                <a:lnTo>
                                  <a:pt x="1099464" y="2137702"/>
                                </a:lnTo>
                                <a:lnTo>
                                  <a:pt x="1793557" y="2137702"/>
                                </a:lnTo>
                                <a:lnTo>
                                  <a:pt x="1793557" y="2051697"/>
                                </a:lnTo>
                                <a:close/>
                              </a:path>
                              <a:path w="9514840" h="2138045">
                                <a:moveTo>
                                  <a:pt x="2893022" y="2125421"/>
                                </a:moveTo>
                                <a:lnTo>
                                  <a:pt x="2205088" y="2125421"/>
                                </a:lnTo>
                                <a:lnTo>
                                  <a:pt x="2205088" y="2137702"/>
                                </a:lnTo>
                                <a:lnTo>
                                  <a:pt x="2893022" y="2137702"/>
                                </a:lnTo>
                                <a:lnTo>
                                  <a:pt x="2893022" y="2125421"/>
                                </a:lnTo>
                                <a:close/>
                              </a:path>
                              <a:path w="9514840" h="2138045">
                                <a:moveTo>
                                  <a:pt x="5104257" y="2131555"/>
                                </a:moveTo>
                                <a:lnTo>
                                  <a:pt x="4410176" y="2131555"/>
                                </a:lnTo>
                                <a:lnTo>
                                  <a:pt x="4410176" y="2137702"/>
                                </a:lnTo>
                                <a:lnTo>
                                  <a:pt x="5104257" y="2137702"/>
                                </a:lnTo>
                                <a:lnTo>
                                  <a:pt x="5104257" y="2131555"/>
                                </a:lnTo>
                                <a:close/>
                              </a:path>
                              <a:path w="9514840" h="2138045">
                                <a:moveTo>
                                  <a:pt x="7309358" y="2131555"/>
                                </a:moveTo>
                                <a:lnTo>
                                  <a:pt x="6621412" y="2131555"/>
                                </a:lnTo>
                                <a:lnTo>
                                  <a:pt x="6621412" y="2137702"/>
                                </a:lnTo>
                                <a:lnTo>
                                  <a:pt x="7309358" y="2137702"/>
                                </a:lnTo>
                                <a:lnTo>
                                  <a:pt x="7309358" y="2131555"/>
                                </a:lnTo>
                                <a:close/>
                              </a:path>
                              <a:path w="9514840" h="2138045">
                                <a:moveTo>
                                  <a:pt x="8414969" y="2131555"/>
                                </a:moveTo>
                                <a:lnTo>
                                  <a:pt x="7720889" y="2131555"/>
                                </a:lnTo>
                                <a:lnTo>
                                  <a:pt x="7720889" y="2137702"/>
                                </a:lnTo>
                                <a:lnTo>
                                  <a:pt x="8414969" y="2137702"/>
                                </a:lnTo>
                                <a:lnTo>
                                  <a:pt x="8414969" y="2131555"/>
                                </a:lnTo>
                                <a:close/>
                              </a:path>
                              <a:path w="9514840" h="2138045">
                                <a:moveTo>
                                  <a:pt x="9514446" y="0"/>
                                </a:moveTo>
                                <a:lnTo>
                                  <a:pt x="8826500" y="0"/>
                                </a:lnTo>
                                <a:lnTo>
                                  <a:pt x="8826500" y="2137702"/>
                                </a:lnTo>
                                <a:lnTo>
                                  <a:pt x="9514446" y="2137702"/>
                                </a:lnTo>
                                <a:lnTo>
                                  <a:pt x="9514446" y="0"/>
                                </a:lnTo>
                                <a:close/>
                              </a:path>
                            </a:pathLst>
                          </a:custGeom>
                          <a:solidFill>
                            <a:srgbClr val="002F86"/>
                          </a:solidFill>
                        </wps:spPr>
                        <wps:bodyPr wrap="square" lIns="0" tIns="0" rIns="0" bIns="0" rtlCol="0">
                          <a:prstTxWarp prst="textNoShape">
                            <a:avLst/>
                          </a:prstTxWarp>
                          <a:noAutofit/>
                        </wps:bodyPr>
                      </wps:wsp>
                      <wps:wsp>
                        <wps:cNvPr id="1877" name="Graphic 1877"/>
                        <wps:cNvSpPr/>
                        <wps:spPr>
                          <a:xfrm>
                            <a:off x="153557" y="2733555"/>
                            <a:ext cx="9932670" cy="1270"/>
                          </a:xfrm>
                          <a:custGeom>
                            <a:avLst/>
                            <a:gdLst/>
                            <a:ahLst/>
                            <a:cxnLst/>
                            <a:rect l="l" t="t" r="r" b="b"/>
                            <a:pathLst>
                              <a:path w="9932670">
                                <a:moveTo>
                                  <a:pt x="0" y="0"/>
                                </a:moveTo>
                                <a:lnTo>
                                  <a:pt x="9932126" y="0"/>
                                </a:lnTo>
                              </a:path>
                            </a:pathLst>
                          </a:custGeom>
                          <a:ln w="9214">
                            <a:solidFill>
                              <a:srgbClr val="D9D9D9"/>
                            </a:solidFill>
                            <a:prstDash val="solid"/>
                          </a:ln>
                        </wps:spPr>
                        <wps:bodyPr wrap="square" lIns="0" tIns="0" rIns="0" bIns="0" rtlCol="0">
                          <a:prstTxWarp prst="textNoShape">
                            <a:avLst/>
                          </a:prstTxWarp>
                          <a:noAutofit/>
                        </wps:bodyPr>
                      </wps:wsp>
                      <wps:wsp>
                        <wps:cNvPr id="1878" name="Textbox 1878"/>
                        <wps:cNvSpPr txBox="1"/>
                        <wps:spPr>
                          <a:xfrm>
                            <a:off x="2593286" y="121023"/>
                            <a:ext cx="5073650" cy="199390"/>
                          </a:xfrm>
                          <a:prstGeom prst="rect">
                            <a:avLst/>
                          </a:prstGeom>
                        </wps:spPr>
                        <wps:txbx>
                          <w:txbxContent>
                            <w:p w14:paraId="5313C031" w14:textId="77777777" w:rsidR="00544DAD" w:rsidRDefault="00AE43C6">
                              <w:pPr>
                                <w:spacing w:line="314" w:lineRule="exact"/>
                                <w:rPr>
                                  <w:b/>
                                  <w:sz w:val="28"/>
                                </w:rPr>
                              </w:pPr>
                              <w:r>
                                <w:rPr>
                                  <w:b/>
                                  <w:sz w:val="28"/>
                                </w:rPr>
                                <w:t>Psychological</w:t>
                              </w:r>
                              <w:r>
                                <w:rPr>
                                  <w:b/>
                                  <w:spacing w:val="-16"/>
                                  <w:sz w:val="28"/>
                                </w:rPr>
                                <w:t xml:space="preserve"> </w:t>
                              </w:r>
                              <w:r>
                                <w:rPr>
                                  <w:b/>
                                  <w:sz w:val="28"/>
                                </w:rPr>
                                <w:t>wellbeing</w:t>
                              </w:r>
                              <w:r>
                                <w:rPr>
                                  <w:b/>
                                  <w:spacing w:val="-19"/>
                                  <w:sz w:val="28"/>
                                </w:rPr>
                                <w:t xml:space="preserve"> </w:t>
                              </w:r>
                              <w:r>
                                <w:rPr>
                                  <w:b/>
                                  <w:sz w:val="28"/>
                                </w:rPr>
                                <w:t>practitioners</w:t>
                              </w:r>
                              <w:r>
                                <w:rPr>
                                  <w:b/>
                                  <w:spacing w:val="-21"/>
                                  <w:sz w:val="28"/>
                                </w:rPr>
                                <w:t xml:space="preserve"> </w:t>
                              </w:r>
                              <w:r>
                                <w:rPr>
                                  <w:b/>
                                  <w:sz w:val="28"/>
                                </w:rPr>
                                <w:t>(WTE)</w:t>
                              </w:r>
                              <w:r>
                                <w:rPr>
                                  <w:b/>
                                  <w:spacing w:val="2"/>
                                  <w:sz w:val="28"/>
                                </w:rPr>
                                <w:t xml:space="preserve"> </w:t>
                              </w:r>
                              <w:r>
                                <w:rPr>
                                  <w:b/>
                                  <w:sz w:val="28"/>
                                </w:rPr>
                                <w:t>by</w:t>
                              </w:r>
                              <w:r>
                                <w:rPr>
                                  <w:b/>
                                  <w:spacing w:val="-13"/>
                                  <w:sz w:val="28"/>
                                </w:rPr>
                                <w:t xml:space="preserve"> </w:t>
                              </w:r>
                              <w:r>
                                <w:rPr>
                                  <w:b/>
                                  <w:sz w:val="28"/>
                                </w:rPr>
                                <w:t>service</w:t>
                              </w:r>
                              <w:r>
                                <w:rPr>
                                  <w:b/>
                                  <w:spacing w:val="-13"/>
                                  <w:sz w:val="28"/>
                                </w:rPr>
                                <w:t xml:space="preserve"> </w:t>
                              </w:r>
                              <w:r>
                                <w:rPr>
                                  <w:b/>
                                  <w:spacing w:val="-4"/>
                                  <w:sz w:val="28"/>
                                </w:rPr>
                                <w:t>area</w:t>
                              </w:r>
                            </w:p>
                          </w:txbxContent>
                        </wps:txbx>
                        <wps:bodyPr wrap="square" lIns="0" tIns="0" rIns="0" bIns="0" rtlCol="0">
                          <a:noAutofit/>
                        </wps:bodyPr>
                      </wps:wsp>
                      <wps:wsp>
                        <wps:cNvPr id="1879" name="Textbox 1879"/>
                        <wps:cNvSpPr txBox="1"/>
                        <wps:spPr>
                          <a:xfrm>
                            <a:off x="9170110" y="379797"/>
                            <a:ext cx="752475" cy="165100"/>
                          </a:xfrm>
                          <a:prstGeom prst="rect">
                            <a:avLst/>
                          </a:prstGeom>
                        </wps:spPr>
                        <wps:txbx>
                          <w:txbxContent>
                            <w:p w14:paraId="5313C032" w14:textId="77777777" w:rsidR="00544DAD" w:rsidRDefault="00AE43C6">
                              <w:pPr>
                                <w:spacing w:line="259" w:lineRule="exact"/>
                                <w:rPr>
                                  <w:sz w:val="23"/>
                                </w:rPr>
                              </w:pPr>
                              <w:r>
                                <w:rPr>
                                  <w:sz w:val="23"/>
                                </w:rPr>
                                <w:t xml:space="preserve">84%, </w:t>
                              </w:r>
                              <w:r>
                                <w:rPr>
                                  <w:spacing w:val="-2"/>
                                  <w:sz w:val="23"/>
                                </w:rPr>
                                <w:t>4,728</w:t>
                              </w:r>
                            </w:p>
                          </w:txbxContent>
                        </wps:txbx>
                        <wps:bodyPr wrap="square" lIns="0" tIns="0" rIns="0" bIns="0" rtlCol="0">
                          <a:noAutofit/>
                        </wps:bodyPr>
                      </wps:wsp>
                      <wps:wsp>
                        <wps:cNvPr id="1880" name="Textbox 1880"/>
                        <wps:cNvSpPr txBox="1"/>
                        <wps:spPr>
                          <a:xfrm>
                            <a:off x="396793" y="2218348"/>
                            <a:ext cx="627380" cy="165100"/>
                          </a:xfrm>
                          <a:prstGeom prst="rect">
                            <a:avLst/>
                          </a:prstGeom>
                        </wps:spPr>
                        <wps:txbx>
                          <w:txbxContent>
                            <w:p w14:paraId="5313C033" w14:textId="77777777" w:rsidR="00544DAD" w:rsidRDefault="00AE43C6">
                              <w:pPr>
                                <w:spacing w:line="259" w:lineRule="exact"/>
                                <w:rPr>
                                  <w:sz w:val="23"/>
                                </w:rPr>
                              </w:pPr>
                              <w:r>
                                <w:rPr>
                                  <w:sz w:val="23"/>
                                </w:rPr>
                                <w:t>12%,</w:t>
                              </w:r>
                              <w:r>
                                <w:rPr>
                                  <w:spacing w:val="-2"/>
                                  <w:sz w:val="23"/>
                                </w:rPr>
                                <w:t xml:space="preserve"> </w:t>
                              </w:r>
                              <w:r>
                                <w:rPr>
                                  <w:spacing w:val="-5"/>
                                  <w:sz w:val="23"/>
                                </w:rPr>
                                <w:t>668</w:t>
                              </w:r>
                            </w:p>
                          </w:txbxContent>
                        </wps:txbx>
                        <wps:bodyPr wrap="square" lIns="0" tIns="0" rIns="0" bIns="0" rtlCol="0">
                          <a:noAutofit/>
                        </wps:bodyPr>
                      </wps:wsp>
                      <wps:wsp>
                        <wps:cNvPr id="1881" name="Textbox 1881"/>
                        <wps:cNvSpPr txBox="1"/>
                        <wps:spPr>
                          <a:xfrm>
                            <a:off x="249685" y="2829249"/>
                            <a:ext cx="927100" cy="505459"/>
                          </a:xfrm>
                          <a:prstGeom prst="rect">
                            <a:avLst/>
                          </a:prstGeom>
                        </wps:spPr>
                        <wps:txbx>
                          <w:txbxContent>
                            <w:p w14:paraId="5313C034" w14:textId="77777777" w:rsidR="00544DAD" w:rsidRDefault="00AE43C6">
                              <w:pPr>
                                <w:spacing w:line="242" w:lineRule="auto"/>
                                <w:ind w:left="-1" w:right="18" w:hanging="6"/>
                                <w:jc w:val="center"/>
                                <w:rPr>
                                  <w:sz w:val="23"/>
                                </w:rPr>
                              </w:pPr>
                              <w:r>
                                <w:rPr>
                                  <w:spacing w:val="-2"/>
                                  <w:sz w:val="23"/>
                                </w:rPr>
                                <w:t xml:space="preserve">Adult Community </w:t>
                              </w:r>
                              <w:r>
                                <w:rPr>
                                  <w:sz w:val="23"/>
                                </w:rPr>
                                <w:t>Mental</w:t>
                              </w:r>
                              <w:r>
                                <w:rPr>
                                  <w:spacing w:val="-16"/>
                                  <w:sz w:val="23"/>
                                </w:rPr>
                                <w:t xml:space="preserve"> </w:t>
                              </w:r>
                              <w:r>
                                <w:rPr>
                                  <w:sz w:val="23"/>
                                </w:rPr>
                                <w:t>Health</w:t>
                              </w:r>
                            </w:p>
                          </w:txbxContent>
                        </wps:txbx>
                        <wps:bodyPr wrap="square" lIns="0" tIns="0" rIns="0" bIns="0" rtlCol="0">
                          <a:noAutofit/>
                        </wps:bodyPr>
                      </wps:wsp>
                      <wps:wsp>
                        <wps:cNvPr id="1882" name="Textbox 1882"/>
                        <wps:cNvSpPr txBox="1"/>
                        <wps:spPr>
                          <a:xfrm>
                            <a:off x="1264088" y="2829249"/>
                            <a:ext cx="2133600" cy="165100"/>
                          </a:xfrm>
                          <a:prstGeom prst="rect">
                            <a:avLst/>
                          </a:prstGeom>
                        </wps:spPr>
                        <wps:txbx>
                          <w:txbxContent>
                            <w:p w14:paraId="5313C035" w14:textId="77777777" w:rsidR="00544DAD" w:rsidRDefault="00AE43C6">
                              <w:pPr>
                                <w:spacing w:line="259" w:lineRule="exact"/>
                                <w:rPr>
                                  <w:sz w:val="23"/>
                                </w:rPr>
                              </w:pPr>
                              <w:r>
                                <w:rPr>
                                  <w:sz w:val="23"/>
                                </w:rPr>
                                <w:t>CYP</w:t>
                              </w:r>
                              <w:r>
                                <w:rPr>
                                  <w:spacing w:val="2"/>
                                  <w:sz w:val="23"/>
                                </w:rPr>
                                <w:t xml:space="preserve"> </w:t>
                              </w:r>
                              <w:r>
                                <w:rPr>
                                  <w:sz w:val="23"/>
                                </w:rPr>
                                <w:t>Community</w:t>
                              </w:r>
                              <w:r>
                                <w:rPr>
                                  <w:spacing w:val="48"/>
                                  <w:w w:val="150"/>
                                  <w:sz w:val="23"/>
                                </w:rPr>
                                <w:t xml:space="preserve"> </w:t>
                              </w:r>
                              <w:r>
                                <w:rPr>
                                  <w:sz w:val="23"/>
                                </w:rPr>
                                <w:t>Adult</w:t>
                              </w:r>
                              <w:r>
                                <w:rPr>
                                  <w:spacing w:val="-4"/>
                                  <w:sz w:val="23"/>
                                </w:rPr>
                                <w:t xml:space="preserve"> </w:t>
                              </w:r>
                              <w:r>
                                <w:rPr>
                                  <w:spacing w:val="-2"/>
                                  <w:sz w:val="23"/>
                                </w:rPr>
                                <w:t>Inpatient</w:t>
                              </w:r>
                            </w:p>
                          </w:txbxContent>
                        </wps:txbx>
                        <wps:bodyPr wrap="square" lIns="0" tIns="0" rIns="0" bIns="0" rtlCol="0">
                          <a:noAutofit/>
                        </wps:bodyPr>
                      </wps:wsp>
                      <wps:wsp>
                        <wps:cNvPr id="1883" name="Textbox 1883"/>
                        <wps:cNvSpPr txBox="1"/>
                        <wps:spPr>
                          <a:xfrm>
                            <a:off x="3562789" y="2829248"/>
                            <a:ext cx="923290" cy="335280"/>
                          </a:xfrm>
                          <a:prstGeom prst="rect">
                            <a:avLst/>
                          </a:prstGeom>
                        </wps:spPr>
                        <wps:txbx>
                          <w:txbxContent>
                            <w:p w14:paraId="5313C036" w14:textId="77777777" w:rsidR="00544DAD" w:rsidRDefault="00AE43C6">
                              <w:pPr>
                                <w:spacing w:line="242" w:lineRule="auto"/>
                                <w:rPr>
                                  <w:sz w:val="23"/>
                                </w:rPr>
                              </w:pPr>
                              <w:r>
                                <w:rPr>
                                  <w:sz w:val="23"/>
                                </w:rPr>
                                <w:t>CYP</w:t>
                              </w:r>
                              <w:r>
                                <w:rPr>
                                  <w:spacing w:val="-16"/>
                                  <w:sz w:val="23"/>
                                </w:rPr>
                                <w:t xml:space="preserve"> </w:t>
                              </w:r>
                              <w:r>
                                <w:rPr>
                                  <w:sz w:val="23"/>
                                </w:rPr>
                                <w:t>Inpatient Mental</w:t>
                              </w:r>
                              <w:r>
                                <w:rPr>
                                  <w:spacing w:val="4"/>
                                  <w:sz w:val="23"/>
                                </w:rPr>
                                <w:t xml:space="preserve"> </w:t>
                              </w:r>
                              <w:r>
                                <w:rPr>
                                  <w:spacing w:val="-2"/>
                                  <w:sz w:val="23"/>
                                </w:rPr>
                                <w:t>Health</w:t>
                              </w:r>
                            </w:p>
                          </w:txbxContent>
                        </wps:txbx>
                        <wps:bodyPr wrap="square" lIns="0" tIns="0" rIns="0" bIns="0" rtlCol="0">
                          <a:noAutofit/>
                        </wps:bodyPr>
                      </wps:wsp>
                      <wps:wsp>
                        <wps:cNvPr id="1884" name="Textbox 1884"/>
                        <wps:cNvSpPr txBox="1"/>
                        <wps:spPr>
                          <a:xfrm>
                            <a:off x="4613862" y="2829248"/>
                            <a:ext cx="1030605" cy="505459"/>
                          </a:xfrm>
                          <a:prstGeom prst="rect">
                            <a:avLst/>
                          </a:prstGeom>
                        </wps:spPr>
                        <wps:txbx>
                          <w:txbxContent>
                            <w:p w14:paraId="5313C037" w14:textId="77777777" w:rsidR="00544DAD" w:rsidRDefault="00AE43C6">
                              <w:pPr>
                                <w:spacing w:line="242" w:lineRule="auto"/>
                                <w:ind w:right="18" w:hanging="2"/>
                                <w:jc w:val="center"/>
                                <w:rPr>
                                  <w:sz w:val="23"/>
                                </w:rPr>
                              </w:pPr>
                              <w:r>
                                <w:rPr>
                                  <w:spacing w:val="-2"/>
                                  <w:sz w:val="23"/>
                                </w:rPr>
                                <w:t xml:space="preserve">Adult Community </w:t>
                              </w:r>
                              <w:r>
                                <w:rPr>
                                  <w:sz w:val="23"/>
                                </w:rPr>
                                <w:t>Physical</w:t>
                              </w:r>
                              <w:r>
                                <w:rPr>
                                  <w:spacing w:val="-16"/>
                                  <w:sz w:val="23"/>
                                </w:rPr>
                                <w:t xml:space="preserve"> </w:t>
                              </w:r>
                              <w:r>
                                <w:rPr>
                                  <w:sz w:val="23"/>
                                </w:rPr>
                                <w:t>Health</w:t>
                              </w:r>
                            </w:p>
                          </w:txbxContent>
                        </wps:txbx>
                        <wps:bodyPr wrap="square" lIns="0" tIns="0" rIns="0" bIns="0" rtlCol="0">
                          <a:noAutofit/>
                        </wps:bodyPr>
                      </wps:wsp>
                      <wps:wsp>
                        <wps:cNvPr id="1885" name="Textbox 1885"/>
                        <wps:cNvSpPr txBox="1"/>
                        <wps:spPr>
                          <a:xfrm>
                            <a:off x="5681643" y="2829248"/>
                            <a:ext cx="3218180" cy="165100"/>
                          </a:xfrm>
                          <a:prstGeom prst="rect">
                            <a:avLst/>
                          </a:prstGeom>
                        </wps:spPr>
                        <wps:txbx>
                          <w:txbxContent>
                            <w:p w14:paraId="5313C038" w14:textId="77777777" w:rsidR="00544DAD" w:rsidRDefault="00AE43C6">
                              <w:pPr>
                                <w:tabs>
                                  <w:tab w:val="left" w:pos="3619"/>
                                </w:tabs>
                                <w:spacing w:line="259" w:lineRule="exact"/>
                                <w:rPr>
                                  <w:sz w:val="23"/>
                                </w:rPr>
                              </w:pPr>
                              <w:r>
                                <w:rPr>
                                  <w:sz w:val="23"/>
                                </w:rPr>
                                <w:t>CYP</w:t>
                              </w:r>
                              <w:r>
                                <w:rPr>
                                  <w:spacing w:val="2"/>
                                  <w:sz w:val="23"/>
                                </w:rPr>
                                <w:t xml:space="preserve"> </w:t>
                              </w:r>
                              <w:r>
                                <w:rPr>
                                  <w:sz w:val="23"/>
                                </w:rPr>
                                <w:t>Community</w:t>
                              </w:r>
                              <w:r>
                                <w:rPr>
                                  <w:spacing w:val="48"/>
                                  <w:w w:val="150"/>
                                  <w:sz w:val="23"/>
                                </w:rPr>
                                <w:t xml:space="preserve"> </w:t>
                              </w:r>
                              <w:r>
                                <w:rPr>
                                  <w:sz w:val="23"/>
                                </w:rPr>
                                <w:t>Adult</w:t>
                              </w:r>
                              <w:r>
                                <w:rPr>
                                  <w:spacing w:val="-4"/>
                                  <w:sz w:val="23"/>
                                </w:rPr>
                                <w:t xml:space="preserve"> </w:t>
                              </w:r>
                              <w:r>
                                <w:rPr>
                                  <w:spacing w:val="-2"/>
                                  <w:sz w:val="23"/>
                                </w:rPr>
                                <w:t>Inpatient</w:t>
                              </w:r>
                              <w:r>
                                <w:rPr>
                                  <w:sz w:val="23"/>
                                </w:rPr>
                                <w:tab/>
                                <w:t>CYP</w:t>
                              </w:r>
                              <w:r>
                                <w:rPr>
                                  <w:spacing w:val="2"/>
                                  <w:sz w:val="23"/>
                                </w:rPr>
                                <w:t xml:space="preserve"> </w:t>
                              </w:r>
                              <w:r>
                                <w:rPr>
                                  <w:spacing w:val="-2"/>
                                  <w:sz w:val="23"/>
                                </w:rPr>
                                <w:t>Inpatient</w:t>
                              </w:r>
                            </w:p>
                          </w:txbxContent>
                        </wps:txbx>
                        <wps:bodyPr wrap="square" lIns="0" tIns="0" rIns="0" bIns="0" rtlCol="0">
                          <a:noAutofit/>
                        </wps:bodyPr>
                      </wps:wsp>
                      <wps:wsp>
                        <wps:cNvPr id="1886" name="Textbox 1886"/>
                        <wps:cNvSpPr txBox="1"/>
                        <wps:spPr>
                          <a:xfrm>
                            <a:off x="9191363" y="2829248"/>
                            <a:ext cx="709295" cy="165100"/>
                          </a:xfrm>
                          <a:prstGeom prst="rect">
                            <a:avLst/>
                          </a:prstGeom>
                        </wps:spPr>
                        <wps:txbx>
                          <w:txbxContent>
                            <w:p w14:paraId="5313C039" w14:textId="77777777" w:rsidR="00544DAD" w:rsidRDefault="00AE43C6">
                              <w:pPr>
                                <w:spacing w:line="259" w:lineRule="exact"/>
                                <w:rPr>
                                  <w:sz w:val="23"/>
                                </w:rPr>
                              </w:pPr>
                              <w:r>
                                <w:rPr>
                                  <w:sz w:val="23"/>
                                </w:rPr>
                                <w:t>NHS</w:t>
                              </w:r>
                              <w:r>
                                <w:rPr>
                                  <w:spacing w:val="-2"/>
                                  <w:sz w:val="23"/>
                                </w:rPr>
                                <w:t xml:space="preserve"> </w:t>
                              </w:r>
                              <w:proofErr w:type="spellStart"/>
                              <w:r>
                                <w:rPr>
                                  <w:spacing w:val="-4"/>
                                  <w:sz w:val="23"/>
                                </w:rPr>
                                <w:t>TTad</w:t>
                              </w:r>
                              <w:proofErr w:type="spellEnd"/>
                            </w:p>
                          </w:txbxContent>
                        </wps:txbx>
                        <wps:bodyPr wrap="square" lIns="0" tIns="0" rIns="0" bIns="0" rtlCol="0">
                          <a:noAutofit/>
                        </wps:bodyPr>
                      </wps:wsp>
                      <wps:wsp>
                        <wps:cNvPr id="1887" name="Textbox 1887"/>
                        <wps:cNvSpPr txBox="1"/>
                        <wps:spPr>
                          <a:xfrm>
                            <a:off x="1354012" y="2999097"/>
                            <a:ext cx="2028189" cy="165100"/>
                          </a:xfrm>
                          <a:prstGeom prst="rect">
                            <a:avLst/>
                          </a:prstGeom>
                        </wps:spPr>
                        <wps:txbx>
                          <w:txbxContent>
                            <w:p w14:paraId="5313C03A" w14:textId="77777777" w:rsidR="00544DAD" w:rsidRDefault="00AE43C6">
                              <w:pPr>
                                <w:tabs>
                                  <w:tab w:val="left" w:pos="1739"/>
                                </w:tabs>
                                <w:spacing w:line="259" w:lineRule="exact"/>
                                <w:rPr>
                                  <w:sz w:val="23"/>
                                </w:rPr>
                              </w:pPr>
                              <w:r>
                                <w:rPr>
                                  <w:sz w:val="23"/>
                                </w:rPr>
                                <w:t>Mental</w:t>
                              </w:r>
                              <w:r>
                                <w:rPr>
                                  <w:spacing w:val="4"/>
                                  <w:sz w:val="23"/>
                                </w:rPr>
                                <w:t xml:space="preserve"> </w:t>
                              </w:r>
                              <w:r>
                                <w:rPr>
                                  <w:spacing w:val="-2"/>
                                  <w:sz w:val="23"/>
                                </w:rPr>
                                <w:t>Health</w:t>
                              </w:r>
                              <w:r>
                                <w:rPr>
                                  <w:sz w:val="23"/>
                                </w:rPr>
                                <w:tab/>
                                <w:t>Mental</w:t>
                              </w:r>
                              <w:r>
                                <w:rPr>
                                  <w:spacing w:val="4"/>
                                  <w:sz w:val="23"/>
                                </w:rPr>
                                <w:t xml:space="preserve"> </w:t>
                              </w:r>
                              <w:r>
                                <w:rPr>
                                  <w:spacing w:val="-2"/>
                                  <w:sz w:val="23"/>
                                </w:rPr>
                                <w:t>Health</w:t>
                              </w:r>
                            </w:p>
                          </w:txbxContent>
                        </wps:txbx>
                        <wps:bodyPr wrap="square" lIns="0" tIns="0" rIns="0" bIns="0" rtlCol="0">
                          <a:noAutofit/>
                        </wps:bodyPr>
                      </wps:wsp>
                      <wps:wsp>
                        <wps:cNvPr id="1888" name="Textbox 1888"/>
                        <wps:cNvSpPr txBox="1"/>
                        <wps:spPr>
                          <a:xfrm>
                            <a:off x="5718251" y="2999096"/>
                            <a:ext cx="3236595" cy="165100"/>
                          </a:xfrm>
                          <a:prstGeom prst="rect">
                            <a:avLst/>
                          </a:prstGeom>
                        </wps:spPr>
                        <wps:txbx>
                          <w:txbxContent>
                            <w:p w14:paraId="5313C03B" w14:textId="77777777" w:rsidR="00544DAD" w:rsidRDefault="00AE43C6">
                              <w:pPr>
                                <w:spacing w:line="259" w:lineRule="exact"/>
                                <w:rPr>
                                  <w:sz w:val="23"/>
                                </w:rPr>
                              </w:pPr>
                              <w:r>
                                <w:rPr>
                                  <w:sz w:val="23"/>
                                </w:rPr>
                                <w:t>Physical</w:t>
                              </w:r>
                              <w:r>
                                <w:rPr>
                                  <w:spacing w:val="1"/>
                                  <w:sz w:val="23"/>
                                </w:rPr>
                                <w:t xml:space="preserve"> </w:t>
                              </w:r>
                              <w:r>
                                <w:rPr>
                                  <w:sz w:val="23"/>
                                </w:rPr>
                                <w:t>Health</w:t>
                              </w:r>
                              <w:r>
                                <w:rPr>
                                  <w:spacing w:val="77"/>
                                  <w:sz w:val="23"/>
                                </w:rPr>
                                <w:t xml:space="preserve"> </w:t>
                              </w:r>
                              <w:r>
                                <w:rPr>
                                  <w:sz w:val="23"/>
                                </w:rPr>
                                <w:t>Physical</w:t>
                              </w:r>
                              <w:r>
                                <w:rPr>
                                  <w:spacing w:val="1"/>
                                  <w:sz w:val="23"/>
                                </w:rPr>
                                <w:t xml:space="preserve"> </w:t>
                              </w:r>
                              <w:r>
                                <w:rPr>
                                  <w:sz w:val="23"/>
                                </w:rPr>
                                <w:t>Health</w:t>
                              </w:r>
                              <w:r>
                                <w:rPr>
                                  <w:spacing w:val="77"/>
                                  <w:sz w:val="23"/>
                                </w:rPr>
                                <w:t xml:space="preserve"> </w:t>
                              </w:r>
                              <w:r>
                                <w:rPr>
                                  <w:sz w:val="23"/>
                                </w:rPr>
                                <w:t>Physical</w:t>
                              </w:r>
                              <w:r>
                                <w:rPr>
                                  <w:spacing w:val="1"/>
                                  <w:sz w:val="23"/>
                                </w:rPr>
                                <w:t xml:space="preserve"> </w:t>
                              </w:r>
                              <w:r>
                                <w:rPr>
                                  <w:spacing w:val="-2"/>
                                  <w:sz w:val="23"/>
                                </w:rPr>
                                <w:t>Health</w:t>
                              </w:r>
                            </w:p>
                          </w:txbxContent>
                        </wps:txbx>
                        <wps:bodyPr wrap="square" lIns="0" tIns="0" rIns="0" bIns="0" rtlCol="0">
                          <a:noAutofit/>
                        </wps:bodyPr>
                      </wps:wsp>
                      <wps:wsp>
                        <wps:cNvPr id="1889" name="Textbox 1889"/>
                        <wps:cNvSpPr txBox="1"/>
                        <wps:spPr>
                          <a:xfrm>
                            <a:off x="8244218" y="2520573"/>
                            <a:ext cx="389890" cy="165100"/>
                          </a:xfrm>
                          <a:prstGeom prst="rect">
                            <a:avLst/>
                          </a:prstGeom>
                        </wps:spPr>
                        <wps:txbx>
                          <w:txbxContent>
                            <w:p w14:paraId="5313C03C" w14:textId="77777777" w:rsidR="00544DAD" w:rsidRDefault="00AE43C6">
                              <w:pPr>
                                <w:spacing w:line="259" w:lineRule="exact"/>
                                <w:rPr>
                                  <w:sz w:val="23"/>
                                </w:rPr>
                              </w:pPr>
                              <w:r>
                                <w:rPr>
                                  <w:sz w:val="23"/>
                                </w:rPr>
                                <w:t>0%,</w:t>
                              </w:r>
                              <w:r>
                                <w:rPr>
                                  <w:spacing w:val="1"/>
                                  <w:sz w:val="23"/>
                                </w:rPr>
                                <w:t xml:space="preserve"> </w:t>
                              </w:r>
                              <w:r>
                                <w:rPr>
                                  <w:spacing w:val="-10"/>
                                  <w:sz w:val="23"/>
                                </w:rPr>
                                <w:t>1</w:t>
                              </w:r>
                            </w:p>
                          </w:txbxContent>
                        </wps:txbx>
                        <wps:bodyPr wrap="square" lIns="0" tIns="0" rIns="0" bIns="0" rtlCol="0">
                          <a:noAutofit/>
                        </wps:bodyPr>
                      </wps:wsp>
                      <wps:wsp>
                        <wps:cNvPr id="1890" name="Textbox 1890"/>
                        <wps:cNvSpPr txBox="1"/>
                        <wps:spPr>
                          <a:xfrm>
                            <a:off x="7139829" y="2520544"/>
                            <a:ext cx="389890" cy="165100"/>
                          </a:xfrm>
                          <a:prstGeom prst="rect">
                            <a:avLst/>
                          </a:prstGeom>
                        </wps:spPr>
                        <wps:txbx>
                          <w:txbxContent>
                            <w:p w14:paraId="5313C03D" w14:textId="77777777" w:rsidR="00544DAD" w:rsidRDefault="00AE43C6">
                              <w:pPr>
                                <w:spacing w:line="259" w:lineRule="exact"/>
                                <w:rPr>
                                  <w:sz w:val="23"/>
                                </w:rPr>
                              </w:pPr>
                              <w:r>
                                <w:rPr>
                                  <w:sz w:val="23"/>
                                </w:rPr>
                                <w:t>0%,</w:t>
                              </w:r>
                              <w:r>
                                <w:rPr>
                                  <w:spacing w:val="-2"/>
                                  <w:sz w:val="23"/>
                                </w:rPr>
                                <w:t xml:space="preserve"> </w:t>
                              </w:r>
                              <w:r>
                                <w:rPr>
                                  <w:spacing w:val="-10"/>
                                  <w:sz w:val="23"/>
                                </w:rPr>
                                <w:t>2</w:t>
                              </w:r>
                            </w:p>
                          </w:txbxContent>
                        </wps:txbx>
                        <wps:bodyPr wrap="square" lIns="0" tIns="0" rIns="0" bIns="0" rtlCol="0">
                          <a:noAutofit/>
                        </wps:bodyPr>
                      </wps:wsp>
                      <wps:wsp>
                        <wps:cNvPr id="1891" name="Textbox 1891"/>
                        <wps:cNvSpPr txBox="1"/>
                        <wps:spPr>
                          <a:xfrm>
                            <a:off x="6035440" y="2520880"/>
                            <a:ext cx="389890" cy="165100"/>
                          </a:xfrm>
                          <a:prstGeom prst="rect">
                            <a:avLst/>
                          </a:prstGeom>
                        </wps:spPr>
                        <wps:txbx>
                          <w:txbxContent>
                            <w:p w14:paraId="5313C03E" w14:textId="77777777" w:rsidR="00544DAD" w:rsidRDefault="00AE43C6">
                              <w:pPr>
                                <w:spacing w:line="259" w:lineRule="exact"/>
                                <w:rPr>
                                  <w:sz w:val="23"/>
                                </w:rPr>
                              </w:pPr>
                              <w:r>
                                <w:rPr>
                                  <w:sz w:val="23"/>
                                </w:rPr>
                                <w:t>0%,</w:t>
                              </w:r>
                              <w:r>
                                <w:rPr>
                                  <w:spacing w:val="1"/>
                                  <w:sz w:val="23"/>
                                </w:rPr>
                                <w:t xml:space="preserve"> </w:t>
                              </w:r>
                              <w:r>
                                <w:rPr>
                                  <w:spacing w:val="-10"/>
                                  <w:sz w:val="23"/>
                                </w:rPr>
                                <w:t>0</w:t>
                              </w:r>
                            </w:p>
                          </w:txbxContent>
                        </wps:txbx>
                        <wps:bodyPr wrap="square" lIns="0" tIns="0" rIns="0" bIns="0" rtlCol="0">
                          <a:noAutofit/>
                        </wps:bodyPr>
                      </wps:wsp>
                      <wps:wsp>
                        <wps:cNvPr id="1892" name="Textbox 1892"/>
                        <wps:cNvSpPr txBox="1"/>
                        <wps:spPr>
                          <a:xfrm>
                            <a:off x="4931052" y="2517809"/>
                            <a:ext cx="390525" cy="165100"/>
                          </a:xfrm>
                          <a:prstGeom prst="rect">
                            <a:avLst/>
                          </a:prstGeom>
                        </wps:spPr>
                        <wps:txbx>
                          <w:txbxContent>
                            <w:p w14:paraId="5313C03F" w14:textId="77777777" w:rsidR="00544DAD" w:rsidRDefault="00AE43C6">
                              <w:pPr>
                                <w:spacing w:line="259" w:lineRule="exact"/>
                                <w:rPr>
                                  <w:sz w:val="23"/>
                                </w:rPr>
                              </w:pPr>
                              <w:r>
                                <w:rPr>
                                  <w:sz w:val="23"/>
                                </w:rPr>
                                <w:t>0%,</w:t>
                              </w:r>
                              <w:r>
                                <w:rPr>
                                  <w:spacing w:val="2"/>
                                  <w:sz w:val="23"/>
                                </w:rPr>
                                <w:t xml:space="preserve"> </w:t>
                              </w:r>
                              <w:r>
                                <w:rPr>
                                  <w:spacing w:val="-10"/>
                                  <w:sz w:val="23"/>
                                </w:rPr>
                                <w:t>7</w:t>
                              </w:r>
                            </w:p>
                          </w:txbxContent>
                        </wps:txbx>
                        <wps:bodyPr wrap="square" lIns="0" tIns="0" rIns="0" bIns="0" rtlCol="0">
                          <a:noAutofit/>
                        </wps:bodyPr>
                      </wps:wsp>
                      <wps:wsp>
                        <wps:cNvPr id="1893" name="Textbox 1893"/>
                        <wps:cNvSpPr txBox="1"/>
                        <wps:spPr>
                          <a:xfrm>
                            <a:off x="3826663" y="2520880"/>
                            <a:ext cx="390525" cy="165100"/>
                          </a:xfrm>
                          <a:prstGeom prst="rect">
                            <a:avLst/>
                          </a:prstGeom>
                        </wps:spPr>
                        <wps:txbx>
                          <w:txbxContent>
                            <w:p w14:paraId="5313C040" w14:textId="77777777" w:rsidR="00544DAD" w:rsidRDefault="00AE43C6">
                              <w:pPr>
                                <w:spacing w:line="259" w:lineRule="exact"/>
                                <w:rPr>
                                  <w:sz w:val="23"/>
                                </w:rPr>
                              </w:pPr>
                              <w:r>
                                <w:rPr>
                                  <w:sz w:val="23"/>
                                </w:rPr>
                                <w:t>0%,</w:t>
                              </w:r>
                              <w:r>
                                <w:rPr>
                                  <w:spacing w:val="1"/>
                                  <w:sz w:val="23"/>
                                </w:rPr>
                                <w:t xml:space="preserve"> </w:t>
                              </w:r>
                              <w:r>
                                <w:rPr>
                                  <w:spacing w:val="-10"/>
                                  <w:sz w:val="23"/>
                                </w:rPr>
                                <w:t>0</w:t>
                              </w:r>
                            </w:p>
                          </w:txbxContent>
                        </wps:txbx>
                        <wps:bodyPr wrap="square" lIns="0" tIns="0" rIns="0" bIns="0" rtlCol="0">
                          <a:noAutofit/>
                        </wps:bodyPr>
                      </wps:wsp>
                      <wps:wsp>
                        <wps:cNvPr id="1894" name="Textbox 1894"/>
                        <wps:cNvSpPr txBox="1"/>
                        <wps:spPr>
                          <a:xfrm>
                            <a:off x="2685421" y="2510745"/>
                            <a:ext cx="467995" cy="165100"/>
                          </a:xfrm>
                          <a:prstGeom prst="rect">
                            <a:avLst/>
                          </a:prstGeom>
                        </wps:spPr>
                        <wps:txbx>
                          <w:txbxContent>
                            <w:p w14:paraId="5313C041" w14:textId="77777777" w:rsidR="00544DAD" w:rsidRDefault="00AE43C6">
                              <w:pPr>
                                <w:spacing w:line="259" w:lineRule="exact"/>
                                <w:rPr>
                                  <w:sz w:val="23"/>
                                </w:rPr>
                              </w:pPr>
                              <w:r>
                                <w:rPr>
                                  <w:sz w:val="23"/>
                                </w:rPr>
                                <w:t>0%,</w:t>
                              </w:r>
                              <w:r>
                                <w:rPr>
                                  <w:spacing w:val="1"/>
                                  <w:sz w:val="23"/>
                                </w:rPr>
                                <w:t xml:space="preserve"> </w:t>
                              </w:r>
                              <w:r>
                                <w:rPr>
                                  <w:spacing w:val="-5"/>
                                  <w:sz w:val="23"/>
                                </w:rPr>
                                <w:t>23</w:t>
                              </w:r>
                            </w:p>
                          </w:txbxContent>
                        </wps:txbx>
                        <wps:bodyPr wrap="square" lIns="0" tIns="0" rIns="0" bIns="0" rtlCol="0">
                          <a:noAutofit/>
                        </wps:bodyPr>
                      </wps:wsp>
                      <wps:wsp>
                        <wps:cNvPr id="1895" name="Textbox 1895"/>
                        <wps:cNvSpPr txBox="1"/>
                        <wps:spPr>
                          <a:xfrm>
                            <a:off x="1538036" y="2433345"/>
                            <a:ext cx="547370" cy="165100"/>
                          </a:xfrm>
                          <a:prstGeom prst="rect">
                            <a:avLst/>
                          </a:prstGeom>
                        </wps:spPr>
                        <wps:txbx>
                          <w:txbxContent>
                            <w:p w14:paraId="5313C042" w14:textId="77777777" w:rsidR="00544DAD" w:rsidRDefault="00AE43C6">
                              <w:pPr>
                                <w:spacing w:line="259" w:lineRule="exact"/>
                                <w:rPr>
                                  <w:sz w:val="23"/>
                                </w:rPr>
                              </w:pPr>
                              <w:r>
                                <w:rPr>
                                  <w:sz w:val="23"/>
                                </w:rPr>
                                <w:t>3%,</w:t>
                              </w:r>
                              <w:r>
                                <w:rPr>
                                  <w:spacing w:val="1"/>
                                  <w:sz w:val="23"/>
                                </w:rPr>
                                <w:t xml:space="preserve"> </w:t>
                              </w:r>
                              <w:r>
                                <w:rPr>
                                  <w:spacing w:val="-5"/>
                                  <w:sz w:val="23"/>
                                </w:rPr>
                                <w:t>193</w:t>
                              </w:r>
                            </w:p>
                          </w:txbxContent>
                        </wps:txbx>
                        <wps:bodyPr wrap="square" lIns="0" tIns="0" rIns="0" bIns="0" rtlCol="0">
                          <a:noAutofit/>
                        </wps:bodyPr>
                      </wps:wsp>
                    </wpg:wgp>
                  </a:graphicData>
                </a:graphic>
              </wp:anchor>
            </w:drawing>
          </mc:Choice>
          <mc:Fallback>
            <w:pict>
              <v:group w14:anchorId="5313B748" id="Group 1812" o:spid="_x0000_s1875" style="position:absolute;margin-left:34pt;margin-top:16.75pt;width:805.8pt;height:267pt;z-index:-251658177;mso-wrap-distance-left:0;mso-wrap-distance-right:0;mso-position-horizontal-relative:page" coordsize="102336,33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">
                <v:shape id="Graphic 1813" o:spid="_x0000_s1876" style="position:absolute;top:30;width:63;height:33877;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" path="m6142,l,,,3387627r6142,l6142,xe" fillcolor="#dfdfdf" stroked="f">
                  <v:path arrowok="t"/>
                </v:shape>
                <v:shape id="Graphic 1814" o:spid="_x0000_s1877" style="position:absolute;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" path="m6142,l,,,3390699r6142,l6142,xe" fillcolor="#dfdfdf" stroked="f">
                  <v:path arrowok="t"/>
                </v:shape>
                <v:shape id="Graphic 1815" o:spid="_x0000_s1878" style="position:absolute;left:6391;top:30;width:63;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" path="m6146,3381616r-6146,l,3387636r6146,l6146,3381616xem6146,l,,,21513r6146,l6146,xe" fillcolor="#dfdfdf" stroked="f">
                  <v:path arrowok="t"/>
                </v:shape>
                <v:shape id="Graphic 1816" o:spid="_x0000_s1879" style="position:absolute;left:6391;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" path="m6146,3384689r-6146,l,3390709r6146,l6146,3384689xem6146,l,,,24587r6146,l6146,xe" fillcolor="#dfdfdf" stroked="f">
                  <v:path arrowok="t"/>
                </v:shape>
                <v:shape id="Graphic 1817" o:spid="_x0000_s1880" style="position:absolute;left:12785;top:30;width:64;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" path="m6146,3381616r-6146,l,3387623r6146,l6146,3381616xem6146,l,,,21513r6146,l6146,xe" fillcolor="#dfdfdf" stroked="f">
                  <v:path arrowok="t"/>
                </v:shape>
                <v:shape id="Graphic 1818" o:spid="_x0000_s1881" style="position:absolute;left:12785;width:64;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" path="m6146,3384689r-6146,l,3390696r6146,l6146,3384689xem6146,l,,,24587r6146,l6146,xe" fillcolor="#dfdfdf" stroked="f">
                  <v:path arrowok="t"/>
                </v:shape>
                <v:shape id="Graphic 1819" o:spid="_x0000_s1882" style="position:absolute;left:19176;top:30;width:63;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" path="m6146,3381616r-6146,l,3387623r6146,l6146,3381616xem6146,l,,,21513r6146,l6146,xe" fillcolor="#dfdfdf" stroked="f">
                  <v:path arrowok="t"/>
                </v:shape>
                <v:shape id="Graphic 1820" o:spid="_x0000_s1883" style="position:absolute;left:19176;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" path="m6146,3384689r-6146,l,3390696r6146,l6146,3384689xem6146,l,,,24587r6146,l6146,xe" fillcolor="#dfdfdf" stroked="f">
                  <v:path arrowok="t"/>
                </v:shape>
                <v:shape id="Graphic 1821" o:spid="_x0000_s1884" style="position:absolute;left:25567;top:30;width:64;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" path="m6146,3381616r-6146,l,3387623r6146,l6146,3381616xem6146,l,,,21513r6146,l6146,xe" fillcolor="#dfdfdf" stroked="f">
                  <v:path arrowok="t"/>
                </v:shape>
                <v:shape id="Graphic 1822" o:spid="_x0000_s1885" style="position:absolute;left:25567;width:64;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" path="m6146,3384689r-6146,l,3390696r6146,l6146,3384689xem6146,l,,,24587r6146,l6146,xe" fillcolor="#dfdfdf" stroked="f">
                  <v:path arrowok="t"/>
                </v:shape>
                <v:shape id="Graphic 1823" o:spid="_x0000_s1886" style="position:absolute;left:31958;top:30;width:63;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" path="m6146,3381616r-6146,l,3387623r6146,l6146,3381616xem6146,l,,,21513r6146,l6146,xe" fillcolor="#dfdfdf" stroked="f">
                  <v:path arrowok="t"/>
                </v:shape>
                <v:shape id="Graphic 1824" o:spid="_x0000_s1887" style="position:absolute;left:31958;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" path="m6146,3384689r-6146,l,3390696r6146,l6146,3384689xem6146,l,,,24587r6146,l6146,xe" fillcolor="#dfdfdf" stroked="f">
                  <v:path arrowok="t"/>
                </v:shape>
                <v:shape id="Graphic 1825" o:spid="_x0000_s1888" style="position:absolute;left:38352;top:30;width:64;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" path="m6134,3381616r-6134,l,3387623r6134,l6134,3381616xem6134,l,,,21513r6134,l6134,xe" fillcolor="#dfdfdf" stroked="f">
                  <v:path arrowok="t"/>
                </v:shape>
                <v:shape id="Graphic 1826" o:spid="_x0000_s1889" style="position:absolute;left:38352;width:64;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" path="m6134,3384689r-6134,l,3390696r6134,l6134,3384689xem6134,l,,,24587r6134,l6134,xe" fillcolor="#dfdfdf" stroked="f">
                  <v:path arrowok="t"/>
                </v:shape>
                <v:shape id="Graphic 1827" o:spid="_x0000_s1890" style="position:absolute;left:44744;top:30;width:63;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" path="m6146,3381616r-6146,l,3387623r6146,l6146,3381616xem6146,l,,,21513r6146,l6146,xe" fillcolor="#dfdfdf" stroked="f">
                  <v:path arrowok="t"/>
                </v:shape>
                <v:shape id="Graphic 1828" o:spid="_x0000_s1891" style="position:absolute;left:44744;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" path="m6146,3384689r-6146,l,3390696r6146,l6146,3384689xem6146,l,,,24587r6146,l6146,xe" fillcolor="#dfdfdf" stroked="f">
                  <v:path arrowok="t"/>
                </v:shape>
                <v:shape id="Graphic 1829" o:spid="_x0000_s1892" style="position:absolute;left:51134;top:30;width:64;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" path="m6134,3381616r-6134,l,3387623r6134,l6134,3381616xem6134,l,,,21513r6134,l6134,xe" fillcolor="#dfdfdf" stroked="f">
                  <v:path arrowok="t"/>
                </v:shape>
                <v:shape id="Graphic 1830" o:spid="_x0000_s1893" style="position:absolute;left:51134;width:64;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" path="m6134,3384689r-6134,l,3390696r6134,l6134,3384689xem6134,l,,,24587r6134,l6134,xe" fillcolor="#dfdfdf" stroked="f">
                  <v:path arrowok="t"/>
                </v:shape>
                <v:shape id="Graphic 1831" o:spid="_x0000_s1894" style="position:absolute;left:57525;top:30;width:63;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" path="m6146,3381616r-6146,l,3387623r6146,l6146,3381616xem6146,l,,,21513r6146,l6146,xe" fillcolor="#dfdfdf" stroked="f">
                  <v:path arrowok="t"/>
                </v:shape>
                <v:shape id="Graphic 1832" o:spid="_x0000_s1895" style="position:absolute;left:57525;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" path="m6146,3384689r-6146,l,3390696r6146,l6146,3384689xem6146,l,,,24587r6146,l6146,xe" fillcolor="#dfdfdf" stroked="f">
                  <v:path arrowok="t"/>
                </v:shape>
                <v:shape id="Graphic 1833" o:spid="_x0000_s1896" style="position:absolute;left:63920;top:30;width:64;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" path="m6134,3381616r-6134,l,3387623r6134,l6134,3381616xem6134,l,,,21513r6134,l6134,xe" fillcolor="#dfdfdf" stroked="f">
                  <v:path arrowok="t"/>
                </v:shape>
                <v:shape id="Graphic 1834" o:spid="_x0000_s1897" style="position:absolute;left:63920;width:64;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" path="m6134,3384689r-6134,l,3390696r6134,l6134,3384689xem6134,l,,,24587r6134,l6134,xe" fillcolor="#dfdfdf" stroked="f">
                  <v:path arrowok="t"/>
                </v:shape>
                <v:shape id="Graphic 1835" o:spid="_x0000_s1898" style="position:absolute;left:70311;top:30;width:63;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" path="m6146,3381616r-6146,l,3387623r6146,l6146,3381616xem6146,l,,,21513r6146,l6146,xe" fillcolor="#dfdfdf" stroked="f">
                  <v:path arrowok="t"/>
                </v:shape>
                <v:shape id="Graphic 1836" o:spid="_x0000_s1899" style="position:absolute;left:70311;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" path="m6146,3384689r-6146,l,3390696r6146,l6146,3384689xem6146,l,,,24587r6146,l6146,xe" fillcolor="#dfdfdf" stroked="f">
                  <v:path arrowok="t"/>
                </v:shape>
                <v:shape id="Graphic 1837" o:spid="_x0000_s1900" style="position:absolute;left:76702;top:30;width:64;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" path="m6134,3381616r-6134,l,3387623r6134,l6134,3381616xem6134,l,,,21513r6134,l6134,xe" fillcolor="#dfdfdf" stroked="f">
                  <v:path arrowok="t"/>
                </v:shape>
                <v:shape id="Graphic 1838" o:spid="_x0000_s1901" style="position:absolute;left:76702;width:64;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" path="m6134,3384689r-6134,l,3390696r6134,l6134,3384689xem6134,l,,,24587r6134,l6134,xe" fillcolor="#dfdfdf" stroked="f">
                  <v:path arrowok="t"/>
                </v:shape>
                <v:shape id="Graphic 1839" o:spid="_x0000_s1902" style="position:absolute;left:83093;top:30;width:63;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" path="m6146,3381616r-6146,l,3387623r6146,l6146,3381616xem6146,l,,,21513r6146,l6146,xe" fillcolor="#dfdfdf" stroked="f">
                  <v:path arrowok="t"/>
                </v:shape>
                <v:shape id="Graphic 1840" o:spid="_x0000_s1903" style="position:absolute;left:83093;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" path="m6146,3384689r-6146,l,3390696r6146,l6146,3384689xem6146,l,,,24587r6146,l6146,xe" fillcolor="#dfdfdf" stroked="f">
                  <v:path arrowok="t"/>
                </v:shape>
                <v:shape id="Graphic 1841" o:spid="_x0000_s1904" style="position:absolute;left:89487;top:30;width:63;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" path="m6134,3381616r-6134,l,3387623r6134,l6134,3381616xem6134,l,,,21513r6134,l6134,xe" fillcolor="#dfdfdf" stroked="f">
                  <v:path arrowok="t"/>
                </v:shape>
                <v:shape id="Graphic 1842" o:spid="_x0000_s1905" style="position:absolute;left:89487;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" path="m6134,3384689r-6134,l,3390696r6134,l6134,3384689xem6134,l,,,24587r6134,l6134,xe" fillcolor="#dfdfdf" stroked="f">
                  <v:path arrowok="t"/>
                </v:shape>
                <v:shape id="Graphic 1843" o:spid="_x0000_s1906" style="position:absolute;left:95879;top:30;width:63;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" path="m6146,3381616r-6146,l,3387623r6146,l6146,3381616xem6146,l,,,21513r6146,l6146,xe" fillcolor="#dfdfdf" stroked="f">
                  <v:path arrowok="t"/>
                </v:shape>
                <v:shape id="Graphic 1844" o:spid="_x0000_s1907" style="position:absolute;left:95879;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" path="m6146,3384689r-6146,l,3390696r6146,l6146,3384689xem6146,l,,,24587r6146,l6146,xe" fillcolor="#dfdfdf" stroked="f">
                  <v:path arrowok="t"/>
                </v:shape>
                <v:shape id="Graphic 1845" o:spid="_x0000_s1908" style="position:absolute;left:102269;top:30;width:64;height:33877;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" path="m6142,l,,,3387627r6142,l6142,xe" fillcolor="#dfdfdf" stroked="f">
                  <v:path arrowok="t"/>
                </v:shape>
                <v:shape id="Graphic 1846" o:spid="_x0000_s1909" style="position:absolute;left:102269;width:64;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" path="m,l,3390698r6142,l6142,8,,xe" fillcolor="#dfdfdf" stroked="f">
                  <v:path arrowok="t"/>
                </v:shape>
                <v:shape id="Graphic 1847" o:spid="_x0000_s1910" style="position:absolute;left:30;width:102305;height:63;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" path="m,l,6143r10230029,-1l10230029,,,xe" fillcolor="#dfdfdf" stroked="f">
                  <v:path arrowok="t"/>
                </v:shape>
                <v:shape id="Graphic 1848" o:spid="_x0000_s1911" style="position:absolute;width:102336;height:63;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" path="m,6143r10233100,-1l10233100,,,,,6143xe" fillcolor="#dfdfdf" stroked="f">
                  <v:path arrowok="t"/>
                </v:shape>
                <v:shape id="Graphic 1849" o:spid="_x0000_s1912" style="position:absolute;left:30;top:3077;width:102305;height:64;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" path="m15354,l,,,6146r15354,l15354,xem10230028,r-12281,l10217747,6146r12281,l10230028,xe" fillcolor="#dfdfdf" stroked="f">
                  <v:path arrowok="t"/>
                </v:shape>
                <v:shape id="Graphic 1850" o:spid="_x0000_s1913" style="position:absolute;top:3077;width:102336;height:64;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" path="m18427,l,,,6146r18427,l18427,xem10233101,r-12281,l10220820,6146r12281,l10233101,xe" fillcolor="#dfdfdf" stroked="f">
                  <v:path arrowok="t"/>
                </v:shape>
                <v:shape id="Graphic 1851" o:spid="_x0000_s1914" style="position:absolute;left:30;top:6155;width:102305;height:63;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" path="m15354,l,,,6146r15354,l15354,xem10230028,r-12281,l10217747,6146r12281,l10230028,xe" fillcolor="#dfdfdf" stroked="f">
                  <v:path arrowok="t"/>
                </v:shape>
                <v:shape id="Graphic 1852" o:spid="_x0000_s1915" style="position:absolute;top:6155;width:102336;height:63;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" path="m18427,l,,,6146r18427,l18427,xem10233101,r-12281,l10220820,6146r12281,l10233101,xe" fillcolor="#dfdfdf" stroked="f">
                  <v:path arrowok="t"/>
                </v:shape>
                <v:shape id="Graphic 1853" o:spid="_x0000_s1916" style="position:absolute;left:30;top:9232;width:102305;height:64;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" path="m15354,l,,,6146r15354,l15354,xem10230028,r-12281,l10217747,6146r12281,l10230028,xe" fillcolor="#dfdfdf" stroked="f">
                  <v:path arrowok="t"/>
                </v:shape>
                <v:shape id="Graphic 1854" o:spid="_x0000_s1917" style="position:absolute;top:9232;width:102336;height:64;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" path="m18427,l,,,6146r18427,l18427,xem10233101,r-12281,l10220820,6146r12281,l10233101,xe" fillcolor="#dfdfdf" stroked="f">
                  <v:path arrowok="t"/>
                </v:shape>
                <v:shape id="Graphic 1855" o:spid="_x0000_s1918" style="position:absolute;left:30;top:12307;width:102305;height:64;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" path="m15354,l,,,6146r15354,l15354,xem10230028,r-12281,l10217747,6146r12281,l10230028,xe" fillcolor="#dfdfdf" stroked="f">
                  <v:path arrowok="t"/>
                </v:shape>
                <v:shape id="Graphic 1856" o:spid="_x0000_s1919" style="position:absolute;top:12307;width:102336;height:64;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" path="m18427,l,,,6146r18427,l18427,xem10233101,r-12281,l10220820,6146r12281,l10233101,xe" fillcolor="#dfdfdf" stroked="f">
                  <v:path arrowok="t"/>
                </v:shape>
                <v:shape id="Graphic 1857" o:spid="_x0000_s1920" style="position:absolute;left:30;top:15385;width:102305;height:63;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" path="m15354,l,,,6146r15354,l15354,xem10230028,r-12281,l10217747,6146r12281,l10230028,xe" fillcolor="#dfdfdf" stroked="f">
                  <v:path arrowok="t"/>
                </v:shape>
                <v:shape id="Graphic 1858" o:spid="_x0000_s1921" style="position:absolute;top:15385;width:102336;height:63;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" path="m18427,l,,,6146r18427,l18427,xem10233101,r-12281,l10220820,6146r12281,l10233101,xe" fillcolor="#dfdfdf" stroked="f">
                  <v:path arrowok="t"/>
                </v:shape>
                <v:shape id="Graphic 1859" o:spid="_x0000_s1922" style="position:absolute;left:30;top:18462;width:102305;height:64;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" path="m15354,l,,,6134r15354,l15354,xem10230028,r-12281,l10217747,6134r12281,l10230028,xe" fillcolor="#dfdfdf" stroked="f">
                  <v:path arrowok="t"/>
                </v:shape>
                <v:shape id="Graphic 1860" o:spid="_x0000_s1923" style="position:absolute;top:18462;width:102336;height:64;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" path="m18427,l,,,6134r18427,l18427,xem10233101,r-12281,l10220820,6134r12281,l10233101,xe" fillcolor="#dfdfdf" stroked="f">
                  <v:path arrowok="t"/>
                </v:shape>
                <v:shape id="Graphic 1861" o:spid="_x0000_s1924" style="position:absolute;left:30;top:21540;width:102305;height:63;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" path="m15354,l,,,6146r15354,l15354,xem10230028,r-12281,l10217747,6146r12281,l10230028,xe" fillcolor="#dfdfdf" stroked="f">
                  <v:path arrowok="t"/>
                </v:shape>
                <v:shape id="Graphic 1862" o:spid="_x0000_s1925" style="position:absolute;top:21540;width:102336;height:63;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" path="m18427,l,,,6146r18427,l18427,xem10233101,r-12281,l10220820,6146r12281,l10233101,xe" fillcolor="#dfdfdf" stroked="f">
                  <v:path arrowok="t"/>
                </v:shape>
                <v:shape id="Graphic 1863" o:spid="_x0000_s1926" style="position:absolute;left:30;top:24617;width:102305;height:63;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" path="m15354,l,,,6146r15354,l15354,xem10230028,r-12281,l10217747,6146r12281,l10230028,xe" fillcolor="#dfdfdf" stroked="f">
                  <v:path arrowok="t"/>
                </v:shape>
                <v:shape id="Graphic 1864" o:spid="_x0000_s1927" style="position:absolute;top:24617;width:102336;height:63;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" path="m18427,l,,,6146r18427,l18427,xem10233101,r-12281,l10220820,6146r12281,l10233101,xe" fillcolor="#dfdfdf" stroked="f">
                  <v:path arrowok="t"/>
                </v:shape>
                <v:shape id="Graphic 1865" o:spid="_x0000_s1928" style="position:absolute;left:30;top:27694;width:102305;height:64;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" path="m15354,l,,,6146r15354,l15354,xem10230028,r-12281,l10217747,6146r12281,l10230028,xe" fillcolor="#dfdfdf" stroked="f">
                  <v:path arrowok="t"/>
                </v:shape>
                <v:shape id="Graphic 1866" o:spid="_x0000_s1929" style="position:absolute;top:27694;width:102336;height:64;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" path="m18427,l,,,6146r18427,l18427,xem10233101,r-12281,l10220820,6146r12281,l10233101,xe" fillcolor="#dfdfdf" stroked="f">
                  <v:path arrowok="t"/>
                </v:shape>
                <v:shape id="Graphic 1867" o:spid="_x0000_s1930" style="position:absolute;left:30;top:30772;width:102305;height:64;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" path="m15354,l,,,6146r15354,l15354,xem10230028,r-12281,l10217747,6146r12281,l10230028,xe" fillcolor="#dfdfdf" stroked="f">
                  <v:path arrowok="t"/>
                </v:shape>
                <v:shape id="Graphic 1868" o:spid="_x0000_s1931" style="position:absolute;top:30772;width:102336;height:64;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" path="m18427,l,,,6146r18427,l18427,xem10233101,r-12281,l10220820,6146r12281,l10233101,xe" fillcolor="#dfdfdf" stroked="f">
                  <v:path arrowok="t"/>
                </v:shape>
                <v:shape id="Graphic 1869" o:spid="_x0000_s1932" style="position:absolute;left:30;top:33846;width:102305;height:64;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" path="m10230029,l,,,6011r10230029,l10230029,xe" fillcolor="#dfdfdf" stroked="f">
                  <v:path arrowok="t"/>
                </v:shape>
                <v:shape id="Graphic 1870" o:spid="_x0000_s1933" style="position:absolute;top:33846;width:102336;height:64;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" path="m10233100,l,,,6011r10233100,l10233100,xe" fillcolor="#dfdfdf" stroked="f">
                  <v:path arrowok="t"/>
                </v:shape>
                <v:shape id="Graphic 1871" o:spid="_x0000_s1934" style="position:absolute;left:184;top:245;width:102025;height:33604;visibility:visible;mso-wrap-style:square;v-text-anchor:top" coordsize="10202545,336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" path="m10202388,l,,,3360107r10202388,l10202388,xe" stroked="f">
                  <v:path arrowok="t"/>
                </v:shape>
                <v:shape id="Graphic 1872" o:spid="_x0000_s1935" style="position:absolute;left:1535;top:22789;width:99327;height:2274;visibility:visible;mso-wrap-style:square;v-text-anchor:top" coordsize="9932670,2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" path="m,227283r208838,em896778,227283r8138570,em9723288,227283r208838,em,l9035348,em9723288,r208838,e" filled="f" strokecolor="#d9d9d9" strokeweight=".25594mm">
                  <v:path arrowok="t"/>
                </v:shape>
                <v:shape id="Graphic 1873" o:spid="_x0000_s1936" style="position:absolute;left:1535;top:13759;width:99327;height:6820;visibility:visible;mso-wrap-style:square;v-text-anchor:top" coordsize="9932670,681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" path="m,681850r9035348,em9723288,681850r208838,em,454566r9035348,em9723288,454566r208838,em,227283r9035348,em9723288,227283r208838,em,l9035348,em9723288,r208838,e" filled="f" strokecolor="#d9d9d9" strokeweight=".25594mm">
                  <v:path arrowok="t"/>
                </v:shape>
                <v:shape id="Graphic 1874" o:spid="_x0000_s1937" style="position:absolute;left:1535;top:7002;width:99327;height:4490;visibility:visible;mso-wrap-style:square;v-text-anchor:top" coordsize="9932670,448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" path="m,448423r9035348,em9723288,448423r208838,em,227283r9035348,em9723288,227283r208838,em,l9035348,em9723288,r208838,e" filled="f" strokecolor="#d9d9d9" strokeweight=".25594mm">
                  <v:path arrowok="t"/>
                </v:shape>
                <v:shape id="Graphic 1875" o:spid="_x0000_s1938" style="position:absolute;left:1535;top:4729;width:99327;height:13;visibility:visible;mso-wrap-style:square;v-text-anchor:top" coordsize="9932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" path="m,l9932126,e" filled="f" strokecolor="#d9d9d9" strokeweight=".25594mm">
                  <v:path arrowok="t"/>
                </v:shape>
                <v:shape id="Graphic 1876" o:spid="_x0000_s1939" style="position:absolute;left:3623;top:5958;width:95149;height:21381;visibility:visible;mso-wrap-style:square;v-text-anchor:top" coordsize="9514840,2138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" path="m687933,1836699l,1836699r,301003l687933,2137702r,-301003xem1793557,2051697r-694093,l1099464,2137702r694093,l1793557,2051697xem2893022,2125421r-687934,l2205088,2137702r687934,l2893022,2125421xem5104257,2131555r-694081,l4410176,2137702r694081,l5104257,2131555xem7309358,2131555r-687946,l6621412,2137702r687946,l7309358,2131555xem8414969,2131555r-694080,l7720889,2137702r694080,l8414969,2131555xem9514446,l8826500,r,2137702l9514446,2137702,9514446,xe" fillcolor="#002f86" stroked="f">
                  <v:path arrowok="t"/>
                </v:shape>
                <v:shape id="Graphic 1877" o:spid="_x0000_s1940" style="position:absolute;left:1535;top:27335;width:99327;height:13;visibility:visible;mso-wrap-style:square;v-text-anchor:top" coordsize="9932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" path="m,l9932126,e" filled="f" strokecolor="#d9d9d9" strokeweight=".25594mm">
                  <v:path arrowok="t"/>
                </v:shape>
                <v:shape id="Textbox 1878" o:spid="_x0000_s1941" type="#_x0000_t202" style="position:absolute;left:25932;top:1210;width:50737;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" filled="f" stroked="f">
                  <v:textbox inset="0,0,0,0">
                    <w:txbxContent>
                      <w:p w14:paraId="5313C031" w14:textId="77777777" w:rsidR="00544DAD" w:rsidRDefault="00AE43C6">
                        <w:pPr>
                          <w:spacing w:line="314" w:lineRule="exact"/>
                          <w:rPr>
                            <w:b/>
                            <w:sz w:val="28"/>
                          </w:rPr>
                        </w:pPr>
                        <w:r>
                          <w:rPr>
                            <w:b/>
                            <w:sz w:val="28"/>
                          </w:rPr>
                          <w:t>Psychological</w:t>
                        </w:r>
                        <w:r>
                          <w:rPr>
                            <w:b/>
                            <w:spacing w:val="-16"/>
                            <w:sz w:val="28"/>
                          </w:rPr>
                          <w:t xml:space="preserve"> </w:t>
                        </w:r>
                        <w:r>
                          <w:rPr>
                            <w:b/>
                            <w:sz w:val="28"/>
                          </w:rPr>
                          <w:t>wellbeing</w:t>
                        </w:r>
                        <w:r>
                          <w:rPr>
                            <w:b/>
                            <w:spacing w:val="-19"/>
                            <w:sz w:val="28"/>
                          </w:rPr>
                          <w:t xml:space="preserve"> </w:t>
                        </w:r>
                        <w:r>
                          <w:rPr>
                            <w:b/>
                            <w:sz w:val="28"/>
                          </w:rPr>
                          <w:t>practitioners</w:t>
                        </w:r>
                        <w:r>
                          <w:rPr>
                            <w:b/>
                            <w:spacing w:val="-21"/>
                            <w:sz w:val="28"/>
                          </w:rPr>
                          <w:t xml:space="preserve"> </w:t>
                        </w:r>
                        <w:r>
                          <w:rPr>
                            <w:b/>
                            <w:sz w:val="28"/>
                          </w:rPr>
                          <w:t>(WTE)</w:t>
                        </w:r>
                        <w:r>
                          <w:rPr>
                            <w:b/>
                            <w:spacing w:val="2"/>
                            <w:sz w:val="28"/>
                          </w:rPr>
                          <w:t xml:space="preserve"> </w:t>
                        </w:r>
                        <w:r>
                          <w:rPr>
                            <w:b/>
                            <w:sz w:val="28"/>
                          </w:rPr>
                          <w:t>by</w:t>
                        </w:r>
                        <w:r>
                          <w:rPr>
                            <w:b/>
                            <w:spacing w:val="-13"/>
                            <w:sz w:val="28"/>
                          </w:rPr>
                          <w:t xml:space="preserve"> </w:t>
                        </w:r>
                        <w:r>
                          <w:rPr>
                            <w:b/>
                            <w:sz w:val="28"/>
                          </w:rPr>
                          <w:t>service</w:t>
                        </w:r>
                        <w:r>
                          <w:rPr>
                            <w:b/>
                            <w:spacing w:val="-13"/>
                            <w:sz w:val="28"/>
                          </w:rPr>
                          <w:t xml:space="preserve"> </w:t>
                        </w:r>
                        <w:r>
                          <w:rPr>
                            <w:b/>
                            <w:spacing w:val="-4"/>
                            <w:sz w:val="28"/>
                          </w:rPr>
                          <w:t>area</w:t>
                        </w:r>
                      </w:p>
                    </w:txbxContent>
                  </v:textbox>
                </v:shape>
                <v:shape id="Textbox 1879" o:spid="_x0000_s1942" type="#_x0000_t202" style="position:absolute;left:91701;top:3797;width:7524;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" filled="f" stroked="f">
                  <v:textbox inset="0,0,0,0">
                    <w:txbxContent>
                      <w:p w14:paraId="5313C032" w14:textId="77777777" w:rsidR="00544DAD" w:rsidRDefault="00AE43C6">
                        <w:pPr>
                          <w:spacing w:line="259" w:lineRule="exact"/>
                          <w:rPr>
                            <w:sz w:val="23"/>
                          </w:rPr>
                        </w:pPr>
                        <w:r>
                          <w:rPr>
                            <w:sz w:val="23"/>
                          </w:rPr>
                          <w:t xml:space="preserve">84%, </w:t>
                        </w:r>
                        <w:r>
                          <w:rPr>
                            <w:spacing w:val="-2"/>
                            <w:sz w:val="23"/>
                          </w:rPr>
                          <w:t>4,728</w:t>
                        </w:r>
                      </w:p>
                    </w:txbxContent>
                  </v:textbox>
                </v:shape>
                <v:shape id="Textbox 1880" o:spid="_x0000_s1943" type="#_x0000_t202" style="position:absolute;left:3967;top:22183;width:6274;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" filled="f" stroked="f">
                  <v:textbox inset="0,0,0,0">
                    <w:txbxContent>
                      <w:p w14:paraId="5313C033" w14:textId="77777777" w:rsidR="00544DAD" w:rsidRDefault="00AE43C6">
                        <w:pPr>
                          <w:spacing w:line="259" w:lineRule="exact"/>
                          <w:rPr>
                            <w:sz w:val="23"/>
                          </w:rPr>
                        </w:pPr>
                        <w:r>
                          <w:rPr>
                            <w:sz w:val="23"/>
                          </w:rPr>
                          <w:t>12%,</w:t>
                        </w:r>
                        <w:r>
                          <w:rPr>
                            <w:spacing w:val="-2"/>
                            <w:sz w:val="23"/>
                          </w:rPr>
                          <w:t xml:space="preserve"> </w:t>
                        </w:r>
                        <w:r>
                          <w:rPr>
                            <w:spacing w:val="-5"/>
                            <w:sz w:val="23"/>
                          </w:rPr>
                          <w:t>668</w:t>
                        </w:r>
                      </w:p>
                    </w:txbxContent>
                  </v:textbox>
                </v:shape>
                <v:shape id="Textbox 1881" o:spid="_x0000_s1944" type="#_x0000_t202" style="position:absolute;left:2496;top:28292;width:9271;height:5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" filled="f" stroked="f">
                  <v:textbox inset="0,0,0,0">
                    <w:txbxContent>
                      <w:p w14:paraId="5313C034" w14:textId="77777777" w:rsidR="00544DAD" w:rsidRDefault="00AE43C6">
                        <w:pPr>
                          <w:spacing w:line="242" w:lineRule="auto"/>
                          <w:ind w:left="-1" w:right="18" w:hanging="6"/>
                          <w:jc w:val="center"/>
                          <w:rPr>
                            <w:sz w:val="23"/>
                          </w:rPr>
                        </w:pPr>
                        <w:r>
                          <w:rPr>
                            <w:spacing w:val="-2"/>
                            <w:sz w:val="23"/>
                          </w:rPr>
                          <w:t xml:space="preserve">Adult Community </w:t>
                        </w:r>
                        <w:r>
                          <w:rPr>
                            <w:sz w:val="23"/>
                          </w:rPr>
                          <w:t>Mental</w:t>
                        </w:r>
                        <w:r>
                          <w:rPr>
                            <w:spacing w:val="-16"/>
                            <w:sz w:val="23"/>
                          </w:rPr>
                          <w:t xml:space="preserve"> </w:t>
                        </w:r>
                        <w:r>
                          <w:rPr>
                            <w:sz w:val="23"/>
                          </w:rPr>
                          <w:t>Health</w:t>
                        </w:r>
                      </w:p>
                    </w:txbxContent>
                  </v:textbox>
                </v:shape>
                <v:shape id="Textbox 1882" o:spid="_x0000_s1945" type="#_x0000_t202" style="position:absolute;left:12640;top:28292;width:21336;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" filled="f" stroked="f">
                  <v:textbox inset="0,0,0,0">
                    <w:txbxContent>
                      <w:p w14:paraId="5313C035" w14:textId="77777777" w:rsidR="00544DAD" w:rsidRDefault="00AE43C6">
                        <w:pPr>
                          <w:spacing w:line="259" w:lineRule="exact"/>
                          <w:rPr>
                            <w:sz w:val="23"/>
                          </w:rPr>
                        </w:pPr>
                        <w:r>
                          <w:rPr>
                            <w:sz w:val="23"/>
                          </w:rPr>
                          <w:t>CYP</w:t>
                        </w:r>
                        <w:r>
                          <w:rPr>
                            <w:spacing w:val="2"/>
                            <w:sz w:val="23"/>
                          </w:rPr>
                          <w:t xml:space="preserve"> </w:t>
                        </w:r>
                        <w:r>
                          <w:rPr>
                            <w:sz w:val="23"/>
                          </w:rPr>
                          <w:t>Community</w:t>
                        </w:r>
                        <w:r>
                          <w:rPr>
                            <w:spacing w:val="48"/>
                            <w:w w:val="150"/>
                            <w:sz w:val="23"/>
                          </w:rPr>
                          <w:t xml:space="preserve"> </w:t>
                        </w:r>
                        <w:r>
                          <w:rPr>
                            <w:sz w:val="23"/>
                          </w:rPr>
                          <w:t>Adult</w:t>
                        </w:r>
                        <w:r>
                          <w:rPr>
                            <w:spacing w:val="-4"/>
                            <w:sz w:val="23"/>
                          </w:rPr>
                          <w:t xml:space="preserve"> </w:t>
                        </w:r>
                        <w:r>
                          <w:rPr>
                            <w:spacing w:val="-2"/>
                            <w:sz w:val="23"/>
                          </w:rPr>
                          <w:t>Inpatient</w:t>
                        </w:r>
                      </w:p>
                    </w:txbxContent>
                  </v:textbox>
                </v:shape>
                <v:shape id="Textbox 1883" o:spid="_x0000_s1946" type="#_x0000_t202" style="position:absolute;left:35627;top:28292;width:9233;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" filled="f" stroked="f">
                  <v:textbox inset="0,0,0,0">
                    <w:txbxContent>
                      <w:p w14:paraId="5313C036" w14:textId="77777777" w:rsidR="00544DAD" w:rsidRDefault="00AE43C6">
                        <w:pPr>
                          <w:spacing w:line="242" w:lineRule="auto"/>
                          <w:rPr>
                            <w:sz w:val="23"/>
                          </w:rPr>
                        </w:pPr>
                        <w:r>
                          <w:rPr>
                            <w:sz w:val="23"/>
                          </w:rPr>
                          <w:t>CYP</w:t>
                        </w:r>
                        <w:r>
                          <w:rPr>
                            <w:spacing w:val="-16"/>
                            <w:sz w:val="23"/>
                          </w:rPr>
                          <w:t xml:space="preserve"> </w:t>
                        </w:r>
                        <w:r>
                          <w:rPr>
                            <w:sz w:val="23"/>
                          </w:rPr>
                          <w:t>Inpatient Mental</w:t>
                        </w:r>
                        <w:r>
                          <w:rPr>
                            <w:spacing w:val="4"/>
                            <w:sz w:val="23"/>
                          </w:rPr>
                          <w:t xml:space="preserve"> </w:t>
                        </w:r>
                        <w:r>
                          <w:rPr>
                            <w:spacing w:val="-2"/>
                            <w:sz w:val="23"/>
                          </w:rPr>
                          <w:t>Health</w:t>
                        </w:r>
                      </w:p>
                    </w:txbxContent>
                  </v:textbox>
                </v:shape>
                <v:shape id="Textbox 1884" o:spid="_x0000_s1947" type="#_x0000_t202" style="position:absolute;left:46138;top:28292;width:10306;height:5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" filled="f" stroked="f">
                  <v:textbox inset="0,0,0,0">
                    <w:txbxContent>
                      <w:p w14:paraId="5313C037" w14:textId="77777777" w:rsidR="00544DAD" w:rsidRDefault="00AE43C6">
                        <w:pPr>
                          <w:spacing w:line="242" w:lineRule="auto"/>
                          <w:ind w:right="18" w:hanging="2"/>
                          <w:jc w:val="center"/>
                          <w:rPr>
                            <w:sz w:val="23"/>
                          </w:rPr>
                        </w:pPr>
                        <w:r>
                          <w:rPr>
                            <w:spacing w:val="-2"/>
                            <w:sz w:val="23"/>
                          </w:rPr>
                          <w:t xml:space="preserve">Adult Community </w:t>
                        </w:r>
                        <w:r>
                          <w:rPr>
                            <w:sz w:val="23"/>
                          </w:rPr>
                          <w:t>Physical</w:t>
                        </w:r>
                        <w:r>
                          <w:rPr>
                            <w:spacing w:val="-16"/>
                            <w:sz w:val="23"/>
                          </w:rPr>
                          <w:t xml:space="preserve"> </w:t>
                        </w:r>
                        <w:r>
                          <w:rPr>
                            <w:sz w:val="23"/>
                          </w:rPr>
                          <w:t>Health</w:t>
                        </w:r>
                      </w:p>
                    </w:txbxContent>
                  </v:textbox>
                </v:shape>
                <v:shape id="Textbox 1885" o:spid="_x0000_s1948" type="#_x0000_t202" style="position:absolute;left:56816;top:28292;width:32182;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" filled="f" stroked="f">
                  <v:textbox inset="0,0,0,0">
                    <w:txbxContent>
                      <w:p w14:paraId="5313C038" w14:textId="77777777" w:rsidR="00544DAD" w:rsidRDefault="00AE43C6">
                        <w:pPr>
                          <w:tabs>
                            <w:tab w:val="left" w:pos="3619"/>
                          </w:tabs>
                          <w:spacing w:line="259" w:lineRule="exact"/>
                          <w:rPr>
                            <w:sz w:val="23"/>
                          </w:rPr>
                        </w:pPr>
                        <w:r>
                          <w:rPr>
                            <w:sz w:val="23"/>
                          </w:rPr>
                          <w:t>CYP</w:t>
                        </w:r>
                        <w:r>
                          <w:rPr>
                            <w:spacing w:val="2"/>
                            <w:sz w:val="23"/>
                          </w:rPr>
                          <w:t xml:space="preserve"> </w:t>
                        </w:r>
                        <w:r>
                          <w:rPr>
                            <w:sz w:val="23"/>
                          </w:rPr>
                          <w:t>Community</w:t>
                        </w:r>
                        <w:r>
                          <w:rPr>
                            <w:spacing w:val="48"/>
                            <w:w w:val="150"/>
                            <w:sz w:val="23"/>
                          </w:rPr>
                          <w:t xml:space="preserve"> </w:t>
                        </w:r>
                        <w:r>
                          <w:rPr>
                            <w:sz w:val="23"/>
                          </w:rPr>
                          <w:t>Adult</w:t>
                        </w:r>
                        <w:r>
                          <w:rPr>
                            <w:spacing w:val="-4"/>
                            <w:sz w:val="23"/>
                          </w:rPr>
                          <w:t xml:space="preserve"> </w:t>
                        </w:r>
                        <w:r>
                          <w:rPr>
                            <w:spacing w:val="-2"/>
                            <w:sz w:val="23"/>
                          </w:rPr>
                          <w:t>Inpatient</w:t>
                        </w:r>
                        <w:r>
                          <w:rPr>
                            <w:sz w:val="23"/>
                          </w:rPr>
                          <w:tab/>
                          <w:t>CYP</w:t>
                        </w:r>
                        <w:r>
                          <w:rPr>
                            <w:spacing w:val="2"/>
                            <w:sz w:val="23"/>
                          </w:rPr>
                          <w:t xml:space="preserve"> </w:t>
                        </w:r>
                        <w:r>
                          <w:rPr>
                            <w:spacing w:val="-2"/>
                            <w:sz w:val="23"/>
                          </w:rPr>
                          <w:t>Inpatient</w:t>
                        </w:r>
                      </w:p>
                    </w:txbxContent>
                  </v:textbox>
                </v:shape>
                <v:shape id="Textbox 1886" o:spid="_x0000_s1949" type="#_x0000_t202" style="position:absolute;left:91913;top:28292;width:7093;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" filled="f" stroked="f">
                  <v:textbox inset="0,0,0,0">
                    <w:txbxContent>
                      <w:p w14:paraId="5313C039" w14:textId="77777777" w:rsidR="00544DAD" w:rsidRDefault="00AE43C6">
                        <w:pPr>
                          <w:spacing w:line="259" w:lineRule="exact"/>
                          <w:rPr>
                            <w:sz w:val="23"/>
                          </w:rPr>
                        </w:pPr>
                        <w:r>
                          <w:rPr>
                            <w:sz w:val="23"/>
                          </w:rPr>
                          <w:t>NHS</w:t>
                        </w:r>
                        <w:r>
                          <w:rPr>
                            <w:spacing w:val="-2"/>
                            <w:sz w:val="23"/>
                          </w:rPr>
                          <w:t xml:space="preserve"> </w:t>
                        </w:r>
                        <w:proofErr w:type="spellStart"/>
                        <w:r>
                          <w:rPr>
                            <w:spacing w:val="-4"/>
                            <w:sz w:val="23"/>
                          </w:rPr>
                          <w:t>TTad</w:t>
                        </w:r>
                        <w:proofErr w:type="spellEnd"/>
                      </w:p>
                    </w:txbxContent>
                  </v:textbox>
                </v:shape>
                <v:shape id="Textbox 1887" o:spid="_x0000_s1950" type="#_x0000_t202" style="position:absolute;left:13540;top:29990;width:20282;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" filled="f" stroked="f">
                  <v:textbox inset="0,0,0,0">
                    <w:txbxContent>
                      <w:p w14:paraId="5313C03A" w14:textId="77777777" w:rsidR="00544DAD" w:rsidRDefault="00AE43C6">
                        <w:pPr>
                          <w:tabs>
                            <w:tab w:val="left" w:pos="1739"/>
                          </w:tabs>
                          <w:spacing w:line="259" w:lineRule="exact"/>
                          <w:rPr>
                            <w:sz w:val="23"/>
                          </w:rPr>
                        </w:pPr>
                        <w:r>
                          <w:rPr>
                            <w:sz w:val="23"/>
                          </w:rPr>
                          <w:t>Mental</w:t>
                        </w:r>
                        <w:r>
                          <w:rPr>
                            <w:spacing w:val="4"/>
                            <w:sz w:val="23"/>
                          </w:rPr>
                          <w:t xml:space="preserve"> </w:t>
                        </w:r>
                        <w:r>
                          <w:rPr>
                            <w:spacing w:val="-2"/>
                            <w:sz w:val="23"/>
                          </w:rPr>
                          <w:t>Health</w:t>
                        </w:r>
                        <w:r>
                          <w:rPr>
                            <w:sz w:val="23"/>
                          </w:rPr>
                          <w:tab/>
                          <w:t>Mental</w:t>
                        </w:r>
                        <w:r>
                          <w:rPr>
                            <w:spacing w:val="4"/>
                            <w:sz w:val="23"/>
                          </w:rPr>
                          <w:t xml:space="preserve"> </w:t>
                        </w:r>
                        <w:r>
                          <w:rPr>
                            <w:spacing w:val="-2"/>
                            <w:sz w:val="23"/>
                          </w:rPr>
                          <w:t>Health</w:t>
                        </w:r>
                      </w:p>
                    </w:txbxContent>
                  </v:textbox>
                </v:shape>
                <v:shape id="Textbox 1888" o:spid="_x0000_s1951" type="#_x0000_t202" style="position:absolute;left:57182;top:29990;width:32366;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" filled="f" stroked="f">
                  <v:textbox inset="0,0,0,0">
                    <w:txbxContent>
                      <w:p w14:paraId="5313C03B" w14:textId="77777777" w:rsidR="00544DAD" w:rsidRDefault="00AE43C6">
                        <w:pPr>
                          <w:spacing w:line="259" w:lineRule="exact"/>
                          <w:rPr>
                            <w:sz w:val="23"/>
                          </w:rPr>
                        </w:pPr>
                        <w:r>
                          <w:rPr>
                            <w:sz w:val="23"/>
                          </w:rPr>
                          <w:t>Physical</w:t>
                        </w:r>
                        <w:r>
                          <w:rPr>
                            <w:spacing w:val="1"/>
                            <w:sz w:val="23"/>
                          </w:rPr>
                          <w:t xml:space="preserve"> </w:t>
                        </w:r>
                        <w:r>
                          <w:rPr>
                            <w:sz w:val="23"/>
                          </w:rPr>
                          <w:t>Health</w:t>
                        </w:r>
                        <w:r>
                          <w:rPr>
                            <w:spacing w:val="77"/>
                            <w:sz w:val="23"/>
                          </w:rPr>
                          <w:t xml:space="preserve"> </w:t>
                        </w:r>
                        <w:r>
                          <w:rPr>
                            <w:sz w:val="23"/>
                          </w:rPr>
                          <w:t>Physical</w:t>
                        </w:r>
                        <w:r>
                          <w:rPr>
                            <w:spacing w:val="1"/>
                            <w:sz w:val="23"/>
                          </w:rPr>
                          <w:t xml:space="preserve"> </w:t>
                        </w:r>
                        <w:r>
                          <w:rPr>
                            <w:sz w:val="23"/>
                          </w:rPr>
                          <w:t>Health</w:t>
                        </w:r>
                        <w:r>
                          <w:rPr>
                            <w:spacing w:val="77"/>
                            <w:sz w:val="23"/>
                          </w:rPr>
                          <w:t xml:space="preserve"> </w:t>
                        </w:r>
                        <w:r>
                          <w:rPr>
                            <w:sz w:val="23"/>
                          </w:rPr>
                          <w:t>Physical</w:t>
                        </w:r>
                        <w:r>
                          <w:rPr>
                            <w:spacing w:val="1"/>
                            <w:sz w:val="23"/>
                          </w:rPr>
                          <w:t xml:space="preserve"> </w:t>
                        </w:r>
                        <w:r>
                          <w:rPr>
                            <w:spacing w:val="-2"/>
                            <w:sz w:val="23"/>
                          </w:rPr>
                          <w:t>Health</w:t>
                        </w:r>
                      </w:p>
                    </w:txbxContent>
                  </v:textbox>
                </v:shape>
                <v:shape id="Textbox 1889" o:spid="_x0000_s1952" type="#_x0000_t202" style="position:absolute;left:82442;top:25205;width:3899;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" filled="f" stroked="f">
                  <v:textbox inset="0,0,0,0">
                    <w:txbxContent>
                      <w:p w14:paraId="5313C03C" w14:textId="77777777" w:rsidR="00544DAD" w:rsidRDefault="00AE43C6">
                        <w:pPr>
                          <w:spacing w:line="259" w:lineRule="exact"/>
                          <w:rPr>
                            <w:sz w:val="23"/>
                          </w:rPr>
                        </w:pPr>
                        <w:r>
                          <w:rPr>
                            <w:sz w:val="23"/>
                          </w:rPr>
                          <w:t>0%,</w:t>
                        </w:r>
                        <w:r>
                          <w:rPr>
                            <w:spacing w:val="1"/>
                            <w:sz w:val="23"/>
                          </w:rPr>
                          <w:t xml:space="preserve"> </w:t>
                        </w:r>
                        <w:r>
                          <w:rPr>
                            <w:spacing w:val="-10"/>
                            <w:sz w:val="23"/>
                          </w:rPr>
                          <w:t>1</w:t>
                        </w:r>
                      </w:p>
                    </w:txbxContent>
                  </v:textbox>
                </v:shape>
                <v:shape id="Textbox 1890" o:spid="_x0000_s1953" type="#_x0000_t202" style="position:absolute;left:71398;top:25205;width:3899;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" filled="f" stroked="f">
                  <v:textbox inset="0,0,0,0">
                    <w:txbxContent>
                      <w:p w14:paraId="5313C03D" w14:textId="77777777" w:rsidR="00544DAD" w:rsidRDefault="00AE43C6">
                        <w:pPr>
                          <w:spacing w:line="259" w:lineRule="exact"/>
                          <w:rPr>
                            <w:sz w:val="23"/>
                          </w:rPr>
                        </w:pPr>
                        <w:r>
                          <w:rPr>
                            <w:sz w:val="23"/>
                          </w:rPr>
                          <w:t>0%,</w:t>
                        </w:r>
                        <w:r>
                          <w:rPr>
                            <w:spacing w:val="-2"/>
                            <w:sz w:val="23"/>
                          </w:rPr>
                          <w:t xml:space="preserve"> </w:t>
                        </w:r>
                        <w:r>
                          <w:rPr>
                            <w:spacing w:val="-10"/>
                            <w:sz w:val="23"/>
                          </w:rPr>
                          <w:t>2</w:t>
                        </w:r>
                      </w:p>
                    </w:txbxContent>
                  </v:textbox>
                </v:shape>
                <v:shape id="Textbox 1891" o:spid="_x0000_s1954" type="#_x0000_t202" style="position:absolute;left:60354;top:25208;width:3899;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" filled="f" stroked="f">
                  <v:textbox inset="0,0,0,0">
                    <w:txbxContent>
                      <w:p w14:paraId="5313C03E" w14:textId="77777777" w:rsidR="00544DAD" w:rsidRDefault="00AE43C6">
                        <w:pPr>
                          <w:spacing w:line="259" w:lineRule="exact"/>
                          <w:rPr>
                            <w:sz w:val="23"/>
                          </w:rPr>
                        </w:pPr>
                        <w:r>
                          <w:rPr>
                            <w:sz w:val="23"/>
                          </w:rPr>
                          <w:t>0%,</w:t>
                        </w:r>
                        <w:r>
                          <w:rPr>
                            <w:spacing w:val="1"/>
                            <w:sz w:val="23"/>
                          </w:rPr>
                          <w:t xml:space="preserve"> </w:t>
                        </w:r>
                        <w:r>
                          <w:rPr>
                            <w:spacing w:val="-10"/>
                            <w:sz w:val="23"/>
                          </w:rPr>
                          <w:t>0</w:t>
                        </w:r>
                      </w:p>
                    </w:txbxContent>
                  </v:textbox>
                </v:shape>
                <v:shape id="Textbox 1892" o:spid="_x0000_s1955" type="#_x0000_t202" style="position:absolute;left:49310;top:25178;width:3905;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" filled="f" stroked="f">
                  <v:textbox inset="0,0,0,0">
                    <w:txbxContent>
                      <w:p w14:paraId="5313C03F" w14:textId="77777777" w:rsidR="00544DAD" w:rsidRDefault="00AE43C6">
                        <w:pPr>
                          <w:spacing w:line="259" w:lineRule="exact"/>
                          <w:rPr>
                            <w:sz w:val="23"/>
                          </w:rPr>
                        </w:pPr>
                        <w:r>
                          <w:rPr>
                            <w:sz w:val="23"/>
                          </w:rPr>
                          <w:t>0%,</w:t>
                        </w:r>
                        <w:r>
                          <w:rPr>
                            <w:spacing w:val="2"/>
                            <w:sz w:val="23"/>
                          </w:rPr>
                          <w:t xml:space="preserve"> </w:t>
                        </w:r>
                        <w:r>
                          <w:rPr>
                            <w:spacing w:val="-10"/>
                            <w:sz w:val="23"/>
                          </w:rPr>
                          <w:t>7</w:t>
                        </w:r>
                      </w:p>
                    </w:txbxContent>
                  </v:textbox>
                </v:shape>
                <v:shape id="Textbox 1893" o:spid="_x0000_s1956" type="#_x0000_t202" style="position:absolute;left:38266;top:25208;width:3905;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" filled="f" stroked="f">
                  <v:textbox inset="0,0,0,0">
                    <w:txbxContent>
                      <w:p w14:paraId="5313C040" w14:textId="77777777" w:rsidR="00544DAD" w:rsidRDefault="00AE43C6">
                        <w:pPr>
                          <w:spacing w:line="259" w:lineRule="exact"/>
                          <w:rPr>
                            <w:sz w:val="23"/>
                          </w:rPr>
                        </w:pPr>
                        <w:r>
                          <w:rPr>
                            <w:sz w:val="23"/>
                          </w:rPr>
                          <w:t>0%,</w:t>
                        </w:r>
                        <w:r>
                          <w:rPr>
                            <w:spacing w:val="1"/>
                            <w:sz w:val="23"/>
                          </w:rPr>
                          <w:t xml:space="preserve"> </w:t>
                        </w:r>
                        <w:r>
                          <w:rPr>
                            <w:spacing w:val="-10"/>
                            <w:sz w:val="23"/>
                          </w:rPr>
                          <w:t>0</w:t>
                        </w:r>
                      </w:p>
                    </w:txbxContent>
                  </v:textbox>
                </v:shape>
                <v:shape id="Textbox 1894" o:spid="_x0000_s1957" type="#_x0000_t202" style="position:absolute;left:26854;top:25107;width:4680;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" filled="f" stroked="f">
                  <v:textbox inset="0,0,0,0">
                    <w:txbxContent>
                      <w:p w14:paraId="5313C041" w14:textId="77777777" w:rsidR="00544DAD" w:rsidRDefault="00AE43C6">
                        <w:pPr>
                          <w:spacing w:line="259" w:lineRule="exact"/>
                          <w:rPr>
                            <w:sz w:val="23"/>
                          </w:rPr>
                        </w:pPr>
                        <w:r>
                          <w:rPr>
                            <w:sz w:val="23"/>
                          </w:rPr>
                          <w:t>0%,</w:t>
                        </w:r>
                        <w:r>
                          <w:rPr>
                            <w:spacing w:val="1"/>
                            <w:sz w:val="23"/>
                          </w:rPr>
                          <w:t xml:space="preserve"> </w:t>
                        </w:r>
                        <w:r>
                          <w:rPr>
                            <w:spacing w:val="-5"/>
                            <w:sz w:val="23"/>
                          </w:rPr>
                          <w:t>23</w:t>
                        </w:r>
                      </w:p>
                    </w:txbxContent>
                  </v:textbox>
                </v:shape>
                <v:shape id="Textbox 1895" o:spid="_x0000_s1958" type="#_x0000_t202" style="position:absolute;left:15380;top:24333;width:5474;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" filled="f" stroked="f">
                  <v:textbox inset="0,0,0,0">
                    <w:txbxContent>
                      <w:p w14:paraId="5313C042" w14:textId="77777777" w:rsidR="00544DAD" w:rsidRDefault="00AE43C6">
                        <w:pPr>
                          <w:spacing w:line="259" w:lineRule="exact"/>
                          <w:rPr>
                            <w:sz w:val="23"/>
                          </w:rPr>
                        </w:pPr>
                        <w:r>
                          <w:rPr>
                            <w:sz w:val="23"/>
                          </w:rPr>
                          <w:t>3%,</w:t>
                        </w:r>
                        <w:r>
                          <w:rPr>
                            <w:spacing w:val="1"/>
                            <w:sz w:val="23"/>
                          </w:rPr>
                          <w:t xml:space="preserve"> </w:t>
                        </w:r>
                        <w:r>
                          <w:rPr>
                            <w:spacing w:val="-5"/>
                            <w:sz w:val="23"/>
                          </w:rPr>
                          <w:t>193</w:t>
                        </w:r>
                      </w:p>
                    </w:txbxContent>
                  </v:textbox>
                </v:shape>
                <w10:wrap type="topAndBottom" anchorx="page"/>
              </v:group>
            </w:pict>
          </mc:Fallback>
        </mc:AlternateContent>
      </w:r>
    </w:p>
    <w:p w14:paraId="5313AAFB" w14:textId="77777777" w:rsidR="00544DAD" w:rsidRPr="00402967" w:rsidRDefault="00544DAD">
      <w:pPr>
        <w:pStyle w:val="BodyText"/>
        <w:rPr>
          <w:sz w:val="20"/>
        </w:rPr>
      </w:pPr>
    </w:p>
    <w:p w14:paraId="5313AAFF" w14:textId="77777777" w:rsidR="00544DAD" w:rsidRPr="00402967" w:rsidRDefault="00544DAD">
      <w:pPr>
        <w:rPr>
          <w:sz w:val="24"/>
        </w:rPr>
        <w:sectPr w:rsidR="00544DAD" w:rsidRPr="00402967">
          <w:pgSz w:w="19200" w:h="10800" w:orient="landscape"/>
          <w:pgMar w:top="380" w:right="0" w:bottom="0" w:left="280" w:header="720" w:footer="720" w:gutter="0"/>
          <w:cols w:space="720"/>
        </w:sectPr>
      </w:pPr>
    </w:p>
    <w:p w14:paraId="3800FA57" w14:textId="3E216DAE" w:rsidR="00B96729" w:rsidRPr="00402967" w:rsidRDefault="00AE43C6" w:rsidP="00B96729">
      <w:pPr>
        <w:pStyle w:val="BodyText"/>
        <w:spacing w:before="120" w:line="249" w:lineRule="auto"/>
        <w:ind w:left="403" w:right="1053"/>
        <w:jc w:val="both"/>
      </w:pPr>
      <w:bookmarkStart w:id="119" w:name="Slide_101:_Psychological_Wellbeing_Pract"/>
      <w:bookmarkEnd w:id="119"/>
      <w:r w:rsidRPr="00402967">
        <w:lastRenderedPageBreak/>
        <w:t>Table 7</w:t>
      </w:r>
      <w:r w:rsidR="00FF41CE">
        <w:t>2</w:t>
      </w:r>
      <w:r w:rsidRPr="00402967">
        <w:t xml:space="preserve"> shows that most psychological wellbeing practitioners were reported to be paid at band 5 (56%), ranging from 15% in adult community physical health to 67% in adult inpatient physical health. </w:t>
      </w:r>
    </w:p>
    <w:p w14:paraId="5313AB01" w14:textId="6BB5C986" w:rsidR="00544DAD" w:rsidRPr="00402967" w:rsidRDefault="00AE43C6" w:rsidP="00B96729">
      <w:pPr>
        <w:pStyle w:val="BodyText"/>
        <w:spacing w:before="120" w:line="249" w:lineRule="auto"/>
        <w:ind w:left="403" w:right="1053"/>
        <w:jc w:val="both"/>
      </w:pPr>
      <w:r w:rsidRPr="00402967">
        <w:t xml:space="preserve">Within the </w:t>
      </w:r>
      <w:r w:rsidR="00847541" w:rsidRPr="00402967">
        <w:t xml:space="preserve">2 </w:t>
      </w:r>
      <w:r w:rsidRPr="00402967">
        <w:t xml:space="preserve">service areas with the largest numbers of psychological wellbeing practitioners, </w:t>
      </w:r>
      <w:r w:rsidR="004D61BC" w:rsidRPr="00402967">
        <w:t>NHS Talking Therapies</w:t>
      </w:r>
      <w:r w:rsidRPr="00402967">
        <w:t xml:space="preserve"> services and adult community mental health services, over half (57%) of the workforce were reported in salary band 5.</w:t>
      </w:r>
    </w:p>
    <w:p w14:paraId="3BF8D5BC" w14:textId="77777777" w:rsidR="00011E4E" w:rsidRPr="00402967" w:rsidRDefault="00B96729" w:rsidP="00011E4E">
      <w:pPr>
        <w:pStyle w:val="BodyText"/>
        <w:spacing w:before="120"/>
        <w:ind w:left="403"/>
        <w:jc w:val="both"/>
      </w:pPr>
      <w:r w:rsidRPr="00402967">
        <w:t>The total WTE in the table is reported differently from the above WTE across all service areas, due to submission of abridged templates by participants, which did not include banding details</w:t>
      </w:r>
      <w:r w:rsidR="00011E4E" w:rsidRPr="00402967">
        <w:t>.</w:t>
      </w:r>
    </w:p>
    <w:p w14:paraId="5313AB07" w14:textId="398A252F" w:rsidR="00544DAD" w:rsidRPr="00402967" w:rsidRDefault="00011E4E" w:rsidP="00011E4E">
      <w:pPr>
        <w:pStyle w:val="BodyText"/>
        <w:spacing w:before="120"/>
        <w:ind w:left="403"/>
        <w:jc w:val="both"/>
        <w:rPr>
          <w:color w:val="221F1F"/>
          <w:spacing w:val="-4"/>
        </w:rPr>
      </w:pPr>
      <w:r w:rsidRPr="00402967">
        <w:rPr>
          <w:color w:val="221F1F"/>
        </w:rPr>
        <w:t>Includes</w:t>
      </w:r>
      <w:r w:rsidRPr="00402967">
        <w:rPr>
          <w:color w:val="221F1F"/>
          <w:spacing w:val="-14"/>
        </w:rPr>
        <w:t xml:space="preserve"> </w:t>
      </w:r>
      <w:r w:rsidRPr="00402967">
        <w:rPr>
          <w:color w:val="221F1F"/>
        </w:rPr>
        <w:t>NHS</w:t>
      </w:r>
      <w:r w:rsidRPr="00402967">
        <w:rPr>
          <w:color w:val="221F1F"/>
          <w:spacing w:val="-9"/>
        </w:rPr>
        <w:t xml:space="preserve"> </w:t>
      </w:r>
      <w:r w:rsidRPr="00402967">
        <w:rPr>
          <w:color w:val="221F1F"/>
        </w:rPr>
        <w:t>Talking</w:t>
      </w:r>
      <w:r w:rsidRPr="00402967">
        <w:rPr>
          <w:color w:val="221F1F"/>
          <w:spacing w:val="-12"/>
        </w:rPr>
        <w:t xml:space="preserve"> </w:t>
      </w:r>
      <w:r w:rsidRPr="00402967">
        <w:rPr>
          <w:color w:val="221F1F"/>
        </w:rPr>
        <w:t>Therapies</w:t>
      </w:r>
      <w:r w:rsidRPr="00402967">
        <w:rPr>
          <w:color w:val="221F1F"/>
          <w:spacing w:val="-14"/>
        </w:rPr>
        <w:t xml:space="preserve"> </w:t>
      </w:r>
      <w:r w:rsidRPr="00402967">
        <w:rPr>
          <w:color w:val="221F1F"/>
        </w:rPr>
        <w:t>Census</w:t>
      </w:r>
      <w:r w:rsidRPr="00402967">
        <w:rPr>
          <w:color w:val="221F1F"/>
          <w:spacing w:val="-12"/>
        </w:rPr>
        <w:t xml:space="preserve"> </w:t>
      </w:r>
      <w:r w:rsidRPr="00402967">
        <w:rPr>
          <w:color w:val="221F1F"/>
          <w:spacing w:val="-4"/>
        </w:rPr>
        <w:t>data.</w:t>
      </w:r>
    </w:p>
    <w:p w14:paraId="28048678" w14:textId="77777777" w:rsidR="00011E4E" w:rsidRPr="00402967" w:rsidRDefault="00011E4E" w:rsidP="00011E4E">
      <w:pPr>
        <w:pStyle w:val="BodyText"/>
        <w:spacing w:before="120"/>
        <w:ind w:left="403"/>
        <w:jc w:val="both"/>
        <w:rPr>
          <w:sz w:val="20"/>
        </w:rPr>
      </w:pPr>
    </w:p>
    <w:tbl>
      <w:tblPr>
        <w:tblW w:w="0" w:type="auto"/>
        <w:tblInd w:w="8"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3878"/>
        <w:gridCol w:w="1225"/>
        <w:gridCol w:w="885"/>
        <w:gridCol w:w="1055"/>
        <w:gridCol w:w="1055"/>
        <w:gridCol w:w="1056"/>
        <w:gridCol w:w="1056"/>
        <w:gridCol w:w="1056"/>
        <w:gridCol w:w="1055"/>
        <w:gridCol w:w="1055"/>
        <w:gridCol w:w="1055"/>
        <w:gridCol w:w="1055"/>
        <w:gridCol w:w="1055"/>
        <w:gridCol w:w="1018"/>
        <w:gridCol w:w="1116"/>
      </w:tblGrid>
      <w:tr w:rsidR="009F5612" w:rsidRPr="00402967" w14:paraId="2E948481" w14:textId="77777777" w:rsidTr="009F5612">
        <w:trPr>
          <w:trHeight w:val="416"/>
        </w:trPr>
        <w:tc>
          <w:tcPr>
            <w:tcW w:w="3878" w:type="dxa"/>
            <w:shd w:val="clear" w:color="auto" w:fill="002F86"/>
            <w:vAlign w:val="center"/>
          </w:tcPr>
          <w:p w14:paraId="7E6CFB0C" w14:textId="5AB333BE" w:rsidR="009F5612" w:rsidRPr="00402967" w:rsidRDefault="009F5612" w:rsidP="009F5612">
            <w:pPr>
              <w:pStyle w:val="TableParagraph"/>
              <w:spacing w:before="86"/>
              <w:ind w:left="33"/>
              <w:jc w:val="left"/>
              <w:rPr>
                <w:b/>
                <w:color w:val="FFFFFF" w:themeColor="background1"/>
                <w:sz w:val="24"/>
                <w:szCs w:val="24"/>
              </w:rPr>
            </w:pPr>
            <w:r w:rsidRPr="00402967">
              <w:rPr>
                <w:b/>
                <w:color w:val="FFFFFF" w:themeColor="background1"/>
                <w:sz w:val="24"/>
                <w:szCs w:val="24"/>
              </w:rPr>
              <w:t>Psychological wellbeing practitioners</w:t>
            </w:r>
          </w:p>
        </w:tc>
        <w:tc>
          <w:tcPr>
            <w:tcW w:w="1225" w:type="dxa"/>
            <w:shd w:val="clear" w:color="auto" w:fill="002F86"/>
            <w:vAlign w:val="center"/>
          </w:tcPr>
          <w:p w14:paraId="35E7F857" w14:textId="44A03C90" w:rsidR="009F5612" w:rsidRPr="00402967" w:rsidRDefault="009F5612" w:rsidP="009F5612">
            <w:pPr>
              <w:pStyle w:val="TableParagraph"/>
              <w:ind w:right="15"/>
              <w:rPr>
                <w:b/>
                <w:color w:val="FFFFFF" w:themeColor="background1"/>
                <w:spacing w:val="-5"/>
                <w:sz w:val="24"/>
                <w:szCs w:val="24"/>
              </w:rPr>
            </w:pPr>
            <w:r w:rsidRPr="00402967">
              <w:rPr>
                <w:b/>
                <w:color w:val="FFFFFF" w:themeColor="background1"/>
                <w:spacing w:val="-5"/>
                <w:sz w:val="24"/>
                <w:szCs w:val="24"/>
              </w:rPr>
              <w:t>Unpaid or Volunteer</w:t>
            </w:r>
          </w:p>
        </w:tc>
        <w:tc>
          <w:tcPr>
            <w:tcW w:w="885" w:type="dxa"/>
            <w:shd w:val="clear" w:color="auto" w:fill="002F86"/>
            <w:vAlign w:val="center"/>
          </w:tcPr>
          <w:p w14:paraId="52403FB2" w14:textId="77777777" w:rsidR="009F5612" w:rsidRPr="00402967" w:rsidRDefault="009F5612" w:rsidP="009F5612">
            <w:pPr>
              <w:pStyle w:val="TableParagraph"/>
              <w:ind w:right="15"/>
              <w:rPr>
                <w:b/>
                <w:color w:val="FFFFFF" w:themeColor="background1"/>
                <w:spacing w:val="-5"/>
                <w:sz w:val="24"/>
                <w:szCs w:val="24"/>
              </w:rPr>
            </w:pPr>
            <w:r w:rsidRPr="00402967">
              <w:rPr>
                <w:b/>
                <w:color w:val="FFFFFF" w:themeColor="background1"/>
                <w:spacing w:val="-5"/>
                <w:sz w:val="24"/>
                <w:szCs w:val="24"/>
              </w:rPr>
              <w:t>Bands</w:t>
            </w:r>
          </w:p>
          <w:p w14:paraId="1F2EFA8C" w14:textId="05D87246" w:rsidR="009F5612" w:rsidRPr="00402967" w:rsidRDefault="009F5612" w:rsidP="009F5612">
            <w:pPr>
              <w:pStyle w:val="TableParagraph"/>
              <w:ind w:right="15"/>
              <w:rPr>
                <w:b/>
                <w:color w:val="FFFFFF" w:themeColor="background1"/>
                <w:spacing w:val="-5"/>
                <w:sz w:val="24"/>
                <w:szCs w:val="24"/>
              </w:rPr>
            </w:pPr>
            <w:r w:rsidRPr="00402967">
              <w:rPr>
                <w:b/>
                <w:color w:val="FFFFFF" w:themeColor="background1"/>
                <w:spacing w:val="-5"/>
                <w:sz w:val="24"/>
                <w:szCs w:val="24"/>
              </w:rPr>
              <w:t>1-3</w:t>
            </w:r>
          </w:p>
        </w:tc>
        <w:tc>
          <w:tcPr>
            <w:tcW w:w="1055" w:type="dxa"/>
            <w:shd w:val="clear" w:color="auto" w:fill="002F86"/>
            <w:vAlign w:val="center"/>
          </w:tcPr>
          <w:p w14:paraId="684E97A3" w14:textId="5BA49C67" w:rsidR="009F5612" w:rsidRPr="00402967" w:rsidRDefault="009F5612" w:rsidP="009F5612">
            <w:pPr>
              <w:pStyle w:val="TableParagraph"/>
              <w:ind w:right="7"/>
              <w:rPr>
                <w:b/>
                <w:color w:val="FFFFFF" w:themeColor="background1"/>
                <w:spacing w:val="-5"/>
                <w:sz w:val="24"/>
                <w:szCs w:val="24"/>
              </w:rPr>
            </w:pPr>
            <w:r w:rsidRPr="00402967">
              <w:rPr>
                <w:b/>
                <w:color w:val="FFFFFF" w:themeColor="background1"/>
                <w:spacing w:val="-5"/>
                <w:sz w:val="24"/>
                <w:szCs w:val="24"/>
              </w:rPr>
              <w:t>Band 4</w:t>
            </w:r>
          </w:p>
        </w:tc>
        <w:tc>
          <w:tcPr>
            <w:tcW w:w="1055" w:type="dxa"/>
            <w:shd w:val="clear" w:color="auto" w:fill="002F86"/>
            <w:vAlign w:val="center"/>
          </w:tcPr>
          <w:p w14:paraId="2A1C2CB2" w14:textId="5511055E" w:rsidR="009F5612" w:rsidRPr="00402967" w:rsidRDefault="009F5612" w:rsidP="009F5612">
            <w:pPr>
              <w:pStyle w:val="TableParagraph"/>
              <w:ind w:right="7"/>
              <w:rPr>
                <w:b/>
                <w:color w:val="FFFFFF" w:themeColor="background1"/>
                <w:spacing w:val="-5"/>
                <w:sz w:val="24"/>
                <w:szCs w:val="24"/>
              </w:rPr>
            </w:pPr>
            <w:r w:rsidRPr="00402967">
              <w:rPr>
                <w:b/>
                <w:color w:val="FFFFFF" w:themeColor="background1"/>
                <w:spacing w:val="-5"/>
                <w:sz w:val="24"/>
                <w:szCs w:val="24"/>
              </w:rPr>
              <w:t>Band 5</w:t>
            </w:r>
          </w:p>
        </w:tc>
        <w:tc>
          <w:tcPr>
            <w:tcW w:w="1056" w:type="dxa"/>
            <w:shd w:val="clear" w:color="auto" w:fill="002F86"/>
            <w:vAlign w:val="center"/>
          </w:tcPr>
          <w:p w14:paraId="15EB7265" w14:textId="0907BAD9" w:rsidR="009F5612" w:rsidRPr="00402967" w:rsidRDefault="009F5612" w:rsidP="009F5612">
            <w:pPr>
              <w:pStyle w:val="TableParagraph"/>
              <w:ind w:right="7"/>
              <w:rPr>
                <w:b/>
                <w:color w:val="FFFFFF" w:themeColor="background1"/>
                <w:spacing w:val="-5"/>
                <w:sz w:val="24"/>
                <w:szCs w:val="24"/>
              </w:rPr>
            </w:pPr>
            <w:r w:rsidRPr="00402967">
              <w:rPr>
                <w:b/>
                <w:color w:val="FFFFFF" w:themeColor="background1"/>
                <w:spacing w:val="-5"/>
                <w:sz w:val="24"/>
                <w:szCs w:val="24"/>
              </w:rPr>
              <w:t>Band 6</w:t>
            </w:r>
          </w:p>
        </w:tc>
        <w:tc>
          <w:tcPr>
            <w:tcW w:w="1056" w:type="dxa"/>
            <w:shd w:val="clear" w:color="auto" w:fill="002F86"/>
            <w:vAlign w:val="center"/>
          </w:tcPr>
          <w:p w14:paraId="04905C58" w14:textId="0897C631" w:rsidR="009F5612" w:rsidRPr="00402967" w:rsidRDefault="009F5612" w:rsidP="009F5612">
            <w:pPr>
              <w:pStyle w:val="TableParagraph"/>
              <w:ind w:right="17"/>
              <w:rPr>
                <w:b/>
                <w:color w:val="FFFFFF" w:themeColor="background1"/>
                <w:spacing w:val="-5"/>
                <w:sz w:val="24"/>
                <w:szCs w:val="24"/>
              </w:rPr>
            </w:pPr>
            <w:r w:rsidRPr="00402967">
              <w:rPr>
                <w:b/>
                <w:color w:val="FFFFFF" w:themeColor="background1"/>
                <w:spacing w:val="-5"/>
                <w:sz w:val="24"/>
                <w:szCs w:val="24"/>
              </w:rPr>
              <w:t>Band 7</w:t>
            </w:r>
          </w:p>
        </w:tc>
        <w:tc>
          <w:tcPr>
            <w:tcW w:w="1056" w:type="dxa"/>
            <w:shd w:val="clear" w:color="auto" w:fill="002F86"/>
            <w:vAlign w:val="center"/>
          </w:tcPr>
          <w:p w14:paraId="313352AB" w14:textId="419AF17C" w:rsidR="009F5612" w:rsidRPr="00402967" w:rsidRDefault="009F5612" w:rsidP="009F5612">
            <w:pPr>
              <w:pStyle w:val="TableParagraph"/>
              <w:ind w:right="16"/>
              <w:rPr>
                <w:b/>
                <w:color w:val="FFFFFF" w:themeColor="background1"/>
                <w:spacing w:val="-5"/>
                <w:sz w:val="24"/>
                <w:szCs w:val="24"/>
              </w:rPr>
            </w:pPr>
            <w:r w:rsidRPr="00402967">
              <w:rPr>
                <w:b/>
                <w:color w:val="FFFFFF" w:themeColor="background1"/>
                <w:spacing w:val="-5"/>
                <w:sz w:val="24"/>
                <w:szCs w:val="24"/>
              </w:rPr>
              <w:t>Band 8a</w:t>
            </w:r>
          </w:p>
        </w:tc>
        <w:tc>
          <w:tcPr>
            <w:tcW w:w="1055" w:type="dxa"/>
            <w:shd w:val="clear" w:color="auto" w:fill="002F86"/>
            <w:vAlign w:val="center"/>
          </w:tcPr>
          <w:p w14:paraId="18F73487" w14:textId="702EF7E9" w:rsidR="009F5612" w:rsidRPr="00402967" w:rsidRDefault="009F5612" w:rsidP="009F5612">
            <w:pPr>
              <w:pStyle w:val="TableParagraph"/>
              <w:ind w:right="17"/>
              <w:rPr>
                <w:b/>
                <w:color w:val="FFFFFF" w:themeColor="background1"/>
                <w:spacing w:val="-5"/>
                <w:sz w:val="24"/>
                <w:szCs w:val="24"/>
              </w:rPr>
            </w:pPr>
            <w:r w:rsidRPr="00402967">
              <w:rPr>
                <w:b/>
                <w:color w:val="FFFFFF" w:themeColor="background1"/>
                <w:spacing w:val="-5"/>
                <w:sz w:val="24"/>
                <w:szCs w:val="24"/>
              </w:rPr>
              <w:t>Band 8b</w:t>
            </w:r>
          </w:p>
        </w:tc>
        <w:tc>
          <w:tcPr>
            <w:tcW w:w="1055" w:type="dxa"/>
            <w:shd w:val="clear" w:color="auto" w:fill="002F86"/>
            <w:vAlign w:val="center"/>
          </w:tcPr>
          <w:p w14:paraId="5EA6E0AE" w14:textId="54E9ABFD" w:rsidR="009F5612" w:rsidRPr="00402967" w:rsidRDefault="009F5612" w:rsidP="009F5612">
            <w:pPr>
              <w:pStyle w:val="TableParagraph"/>
              <w:ind w:right="17"/>
              <w:rPr>
                <w:b/>
                <w:color w:val="FFFFFF" w:themeColor="background1"/>
                <w:spacing w:val="-5"/>
                <w:sz w:val="24"/>
                <w:szCs w:val="24"/>
              </w:rPr>
            </w:pPr>
            <w:r w:rsidRPr="00402967">
              <w:rPr>
                <w:b/>
                <w:color w:val="FFFFFF" w:themeColor="background1"/>
                <w:spacing w:val="-5"/>
                <w:sz w:val="24"/>
                <w:szCs w:val="24"/>
              </w:rPr>
              <w:t>Band 8c</w:t>
            </w:r>
          </w:p>
        </w:tc>
        <w:tc>
          <w:tcPr>
            <w:tcW w:w="1055" w:type="dxa"/>
            <w:shd w:val="clear" w:color="auto" w:fill="002F86"/>
            <w:vAlign w:val="center"/>
          </w:tcPr>
          <w:p w14:paraId="4306518C" w14:textId="2377FCFA" w:rsidR="009F5612" w:rsidRPr="00402967" w:rsidRDefault="009F5612" w:rsidP="009F5612">
            <w:pPr>
              <w:pStyle w:val="TableParagraph"/>
              <w:ind w:right="16"/>
              <w:rPr>
                <w:b/>
                <w:color w:val="FFFFFF" w:themeColor="background1"/>
                <w:spacing w:val="-5"/>
                <w:sz w:val="24"/>
                <w:szCs w:val="24"/>
              </w:rPr>
            </w:pPr>
            <w:r w:rsidRPr="00402967">
              <w:rPr>
                <w:b/>
                <w:color w:val="FFFFFF" w:themeColor="background1"/>
                <w:spacing w:val="-5"/>
                <w:sz w:val="24"/>
                <w:szCs w:val="24"/>
              </w:rPr>
              <w:t>Band 8d</w:t>
            </w:r>
          </w:p>
        </w:tc>
        <w:tc>
          <w:tcPr>
            <w:tcW w:w="1055" w:type="dxa"/>
            <w:shd w:val="clear" w:color="auto" w:fill="002F86"/>
            <w:vAlign w:val="center"/>
          </w:tcPr>
          <w:p w14:paraId="647335A2" w14:textId="4D30C428" w:rsidR="009F5612" w:rsidRPr="00402967" w:rsidRDefault="009F5612" w:rsidP="009F5612">
            <w:pPr>
              <w:pStyle w:val="TableParagraph"/>
              <w:ind w:right="15"/>
              <w:rPr>
                <w:b/>
                <w:color w:val="FFFFFF" w:themeColor="background1"/>
                <w:spacing w:val="-5"/>
                <w:sz w:val="24"/>
                <w:szCs w:val="24"/>
              </w:rPr>
            </w:pPr>
            <w:r w:rsidRPr="00402967">
              <w:rPr>
                <w:b/>
                <w:color w:val="FFFFFF" w:themeColor="background1"/>
                <w:spacing w:val="-5"/>
                <w:sz w:val="24"/>
                <w:szCs w:val="24"/>
              </w:rPr>
              <w:t>Band 9+</w:t>
            </w:r>
          </w:p>
        </w:tc>
        <w:tc>
          <w:tcPr>
            <w:tcW w:w="1055" w:type="dxa"/>
            <w:shd w:val="clear" w:color="auto" w:fill="002F86"/>
            <w:vAlign w:val="center"/>
          </w:tcPr>
          <w:p w14:paraId="32DD7686" w14:textId="62E21B5B" w:rsidR="009F5612" w:rsidRPr="00402967" w:rsidRDefault="009F5612" w:rsidP="009F5612">
            <w:pPr>
              <w:pStyle w:val="TableParagraph"/>
              <w:ind w:right="16"/>
              <w:rPr>
                <w:b/>
                <w:color w:val="FFFFFF" w:themeColor="background1"/>
                <w:spacing w:val="-5"/>
                <w:sz w:val="24"/>
                <w:szCs w:val="24"/>
              </w:rPr>
            </w:pPr>
            <w:r w:rsidRPr="00402967">
              <w:rPr>
                <w:b/>
                <w:color w:val="FFFFFF" w:themeColor="background1"/>
                <w:spacing w:val="-5"/>
                <w:sz w:val="24"/>
                <w:szCs w:val="24"/>
              </w:rPr>
              <w:t>Medical salary scale</w:t>
            </w:r>
          </w:p>
        </w:tc>
        <w:tc>
          <w:tcPr>
            <w:tcW w:w="2134" w:type="dxa"/>
            <w:gridSpan w:val="2"/>
            <w:tcBorders>
              <w:right w:val="nil"/>
            </w:tcBorders>
            <w:shd w:val="clear" w:color="auto" w:fill="002F86"/>
            <w:vAlign w:val="center"/>
          </w:tcPr>
          <w:p w14:paraId="4F4BEB73" w14:textId="17405052" w:rsidR="009F5612" w:rsidRPr="00402967" w:rsidRDefault="009F5612" w:rsidP="009F5612">
            <w:pPr>
              <w:pStyle w:val="TableParagraph"/>
              <w:spacing w:before="86"/>
              <w:ind w:left="45" w:right="5"/>
              <w:rPr>
                <w:b/>
                <w:color w:val="FFFFFF" w:themeColor="background1"/>
                <w:spacing w:val="-2"/>
                <w:sz w:val="24"/>
                <w:szCs w:val="24"/>
              </w:rPr>
            </w:pPr>
            <w:r w:rsidRPr="00402967">
              <w:rPr>
                <w:b/>
                <w:color w:val="FFFFFF" w:themeColor="background1"/>
                <w:spacing w:val="-2"/>
                <w:sz w:val="24"/>
                <w:szCs w:val="24"/>
              </w:rPr>
              <w:t>Total WTE</w:t>
            </w:r>
          </w:p>
        </w:tc>
      </w:tr>
      <w:tr w:rsidR="009F5612" w:rsidRPr="00402967" w14:paraId="5313AB17" w14:textId="77777777" w:rsidTr="009F5612">
        <w:trPr>
          <w:trHeight w:val="416"/>
        </w:trPr>
        <w:tc>
          <w:tcPr>
            <w:tcW w:w="3878" w:type="dxa"/>
          </w:tcPr>
          <w:p w14:paraId="5313AB08" w14:textId="77777777" w:rsidR="009F5612" w:rsidRPr="00402967" w:rsidRDefault="009F5612" w:rsidP="009F5612">
            <w:pPr>
              <w:pStyle w:val="TableParagraph"/>
              <w:spacing w:before="86"/>
              <w:ind w:left="33"/>
              <w:jc w:val="left"/>
              <w:rPr>
                <w:bCs/>
                <w:sz w:val="24"/>
                <w:szCs w:val="24"/>
              </w:rPr>
            </w:pPr>
            <w:r w:rsidRPr="00402967">
              <w:rPr>
                <w:bCs/>
                <w:sz w:val="24"/>
                <w:szCs w:val="24"/>
              </w:rPr>
              <w:t>Adult</w:t>
            </w:r>
            <w:r w:rsidRPr="00402967">
              <w:rPr>
                <w:bCs/>
                <w:spacing w:val="1"/>
                <w:sz w:val="24"/>
                <w:szCs w:val="24"/>
              </w:rPr>
              <w:t xml:space="preserve"> </w:t>
            </w:r>
            <w:r w:rsidRPr="00402967">
              <w:rPr>
                <w:bCs/>
                <w:sz w:val="24"/>
                <w:szCs w:val="24"/>
              </w:rPr>
              <w:t>Community</w:t>
            </w:r>
            <w:r w:rsidRPr="00402967">
              <w:rPr>
                <w:bCs/>
                <w:spacing w:val="-3"/>
                <w:sz w:val="24"/>
                <w:szCs w:val="24"/>
              </w:rPr>
              <w:t xml:space="preserve"> </w:t>
            </w:r>
            <w:r w:rsidRPr="00402967">
              <w:rPr>
                <w:bCs/>
                <w:sz w:val="24"/>
                <w:szCs w:val="24"/>
              </w:rPr>
              <w:t>Mental</w:t>
            </w:r>
            <w:r w:rsidRPr="00402967">
              <w:rPr>
                <w:bCs/>
                <w:spacing w:val="-7"/>
                <w:sz w:val="24"/>
                <w:szCs w:val="24"/>
              </w:rPr>
              <w:t xml:space="preserve"> </w:t>
            </w:r>
            <w:r w:rsidRPr="00402967">
              <w:rPr>
                <w:bCs/>
                <w:spacing w:val="-2"/>
                <w:sz w:val="24"/>
                <w:szCs w:val="24"/>
              </w:rPr>
              <w:t>Health</w:t>
            </w:r>
          </w:p>
        </w:tc>
        <w:tc>
          <w:tcPr>
            <w:tcW w:w="1225" w:type="dxa"/>
          </w:tcPr>
          <w:p w14:paraId="5313AB09" w14:textId="77777777" w:rsidR="009F5612" w:rsidRPr="00402967" w:rsidRDefault="009F5612" w:rsidP="009F5612">
            <w:pPr>
              <w:pStyle w:val="TableParagraph"/>
              <w:ind w:right="15"/>
              <w:rPr>
                <w:sz w:val="24"/>
                <w:szCs w:val="24"/>
              </w:rPr>
            </w:pPr>
            <w:r w:rsidRPr="00402967">
              <w:rPr>
                <w:spacing w:val="-5"/>
                <w:sz w:val="24"/>
                <w:szCs w:val="24"/>
              </w:rPr>
              <w:t>0%</w:t>
            </w:r>
          </w:p>
        </w:tc>
        <w:tc>
          <w:tcPr>
            <w:tcW w:w="885" w:type="dxa"/>
          </w:tcPr>
          <w:p w14:paraId="5313AB0A" w14:textId="77777777" w:rsidR="009F5612" w:rsidRPr="00402967" w:rsidRDefault="009F5612" w:rsidP="009F5612">
            <w:pPr>
              <w:pStyle w:val="TableParagraph"/>
              <w:ind w:right="15"/>
              <w:rPr>
                <w:sz w:val="24"/>
                <w:szCs w:val="24"/>
              </w:rPr>
            </w:pPr>
            <w:r w:rsidRPr="00402967">
              <w:rPr>
                <w:spacing w:val="-5"/>
                <w:sz w:val="24"/>
                <w:szCs w:val="24"/>
              </w:rPr>
              <w:t>0%</w:t>
            </w:r>
          </w:p>
        </w:tc>
        <w:tc>
          <w:tcPr>
            <w:tcW w:w="1055" w:type="dxa"/>
          </w:tcPr>
          <w:p w14:paraId="5313AB0B" w14:textId="77777777" w:rsidR="009F5612" w:rsidRPr="00402967" w:rsidRDefault="009F5612" w:rsidP="009F5612">
            <w:pPr>
              <w:pStyle w:val="TableParagraph"/>
              <w:ind w:right="7"/>
              <w:rPr>
                <w:sz w:val="24"/>
                <w:szCs w:val="24"/>
              </w:rPr>
            </w:pPr>
            <w:r w:rsidRPr="00402967">
              <w:rPr>
                <w:spacing w:val="-5"/>
                <w:sz w:val="24"/>
                <w:szCs w:val="24"/>
              </w:rPr>
              <w:t>30%</w:t>
            </w:r>
          </w:p>
        </w:tc>
        <w:tc>
          <w:tcPr>
            <w:tcW w:w="1055" w:type="dxa"/>
          </w:tcPr>
          <w:p w14:paraId="5313AB0C" w14:textId="77777777" w:rsidR="009F5612" w:rsidRPr="00402967" w:rsidRDefault="009F5612" w:rsidP="009F5612">
            <w:pPr>
              <w:pStyle w:val="TableParagraph"/>
              <w:ind w:right="7"/>
              <w:rPr>
                <w:sz w:val="24"/>
                <w:szCs w:val="24"/>
              </w:rPr>
            </w:pPr>
            <w:r w:rsidRPr="00402967">
              <w:rPr>
                <w:spacing w:val="-5"/>
                <w:sz w:val="24"/>
                <w:szCs w:val="24"/>
              </w:rPr>
              <w:t>57%</w:t>
            </w:r>
          </w:p>
        </w:tc>
        <w:tc>
          <w:tcPr>
            <w:tcW w:w="1056" w:type="dxa"/>
          </w:tcPr>
          <w:p w14:paraId="5313AB0D" w14:textId="77777777" w:rsidR="009F5612" w:rsidRPr="00402967" w:rsidRDefault="009F5612" w:rsidP="009F5612">
            <w:pPr>
              <w:pStyle w:val="TableParagraph"/>
              <w:ind w:right="7"/>
              <w:rPr>
                <w:sz w:val="24"/>
                <w:szCs w:val="24"/>
              </w:rPr>
            </w:pPr>
            <w:r w:rsidRPr="00402967">
              <w:rPr>
                <w:spacing w:val="-5"/>
                <w:sz w:val="24"/>
                <w:szCs w:val="24"/>
              </w:rPr>
              <w:t>11%</w:t>
            </w:r>
          </w:p>
        </w:tc>
        <w:tc>
          <w:tcPr>
            <w:tcW w:w="1056" w:type="dxa"/>
          </w:tcPr>
          <w:p w14:paraId="5313AB0E" w14:textId="77777777" w:rsidR="009F5612" w:rsidRPr="00402967" w:rsidRDefault="009F5612" w:rsidP="009F5612">
            <w:pPr>
              <w:pStyle w:val="TableParagraph"/>
              <w:ind w:right="17"/>
              <w:rPr>
                <w:sz w:val="24"/>
                <w:szCs w:val="24"/>
              </w:rPr>
            </w:pPr>
            <w:r w:rsidRPr="00402967">
              <w:rPr>
                <w:spacing w:val="-5"/>
                <w:sz w:val="24"/>
                <w:szCs w:val="24"/>
              </w:rPr>
              <w:t>2%</w:t>
            </w:r>
          </w:p>
        </w:tc>
        <w:tc>
          <w:tcPr>
            <w:tcW w:w="1056" w:type="dxa"/>
          </w:tcPr>
          <w:p w14:paraId="5313AB0F" w14:textId="77777777" w:rsidR="009F5612" w:rsidRPr="00402967" w:rsidRDefault="009F5612" w:rsidP="009F5612">
            <w:pPr>
              <w:pStyle w:val="TableParagraph"/>
              <w:ind w:right="16"/>
              <w:rPr>
                <w:sz w:val="24"/>
                <w:szCs w:val="24"/>
              </w:rPr>
            </w:pPr>
            <w:r w:rsidRPr="00402967">
              <w:rPr>
                <w:spacing w:val="-5"/>
                <w:sz w:val="24"/>
                <w:szCs w:val="24"/>
              </w:rPr>
              <w:t>0%</w:t>
            </w:r>
          </w:p>
        </w:tc>
        <w:tc>
          <w:tcPr>
            <w:tcW w:w="1055" w:type="dxa"/>
          </w:tcPr>
          <w:p w14:paraId="5313AB10" w14:textId="77777777" w:rsidR="009F5612" w:rsidRPr="00402967" w:rsidRDefault="009F5612" w:rsidP="009F5612">
            <w:pPr>
              <w:pStyle w:val="TableParagraph"/>
              <w:ind w:right="17"/>
              <w:rPr>
                <w:sz w:val="24"/>
                <w:szCs w:val="24"/>
              </w:rPr>
            </w:pPr>
            <w:r w:rsidRPr="00402967">
              <w:rPr>
                <w:spacing w:val="-5"/>
                <w:sz w:val="24"/>
                <w:szCs w:val="24"/>
              </w:rPr>
              <w:t>0%</w:t>
            </w:r>
          </w:p>
        </w:tc>
        <w:tc>
          <w:tcPr>
            <w:tcW w:w="1055" w:type="dxa"/>
          </w:tcPr>
          <w:p w14:paraId="5313AB11" w14:textId="77777777" w:rsidR="009F5612" w:rsidRPr="00402967" w:rsidRDefault="009F5612" w:rsidP="009F5612">
            <w:pPr>
              <w:pStyle w:val="TableParagraph"/>
              <w:ind w:right="17"/>
              <w:rPr>
                <w:sz w:val="24"/>
                <w:szCs w:val="24"/>
              </w:rPr>
            </w:pPr>
            <w:r w:rsidRPr="00402967">
              <w:rPr>
                <w:spacing w:val="-5"/>
                <w:sz w:val="24"/>
                <w:szCs w:val="24"/>
              </w:rPr>
              <w:t>0%</w:t>
            </w:r>
          </w:p>
        </w:tc>
        <w:tc>
          <w:tcPr>
            <w:tcW w:w="1055" w:type="dxa"/>
          </w:tcPr>
          <w:p w14:paraId="5313AB12" w14:textId="77777777" w:rsidR="009F5612" w:rsidRPr="00402967" w:rsidRDefault="009F5612" w:rsidP="009F5612">
            <w:pPr>
              <w:pStyle w:val="TableParagraph"/>
              <w:ind w:right="16"/>
              <w:rPr>
                <w:sz w:val="24"/>
                <w:szCs w:val="24"/>
              </w:rPr>
            </w:pPr>
            <w:r w:rsidRPr="00402967">
              <w:rPr>
                <w:spacing w:val="-5"/>
                <w:sz w:val="24"/>
                <w:szCs w:val="24"/>
              </w:rPr>
              <w:t>0%</w:t>
            </w:r>
          </w:p>
        </w:tc>
        <w:tc>
          <w:tcPr>
            <w:tcW w:w="1055" w:type="dxa"/>
          </w:tcPr>
          <w:p w14:paraId="5313AB13" w14:textId="77777777" w:rsidR="009F5612" w:rsidRPr="00402967" w:rsidRDefault="009F5612" w:rsidP="009F5612">
            <w:pPr>
              <w:pStyle w:val="TableParagraph"/>
              <w:ind w:right="15"/>
              <w:rPr>
                <w:sz w:val="24"/>
                <w:szCs w:val="24"/>
              </w:rPr>
            </w:pPr>
            <w:r w:rsidRPr="00402967">
              <w:rPr>
                <w:spacing w:val="-5"/>
                <w:sz w:val="24"/>
                <w:szCs w:val="24"/>
              </w:rPr>
              <w:t>0%</w:t>
            </w:r>
          </w:p>
        </w:tc>
        <w:tc>
          <w:tcPr>
            <w:tcW w:w="1055" w:type="dxa"/>
          </w:tcPr>
          <w:p w14:paraId="5313AB14" w14:textId="77777777" w:rsidR="009F5612" w:rsidRPr="00402967" w:rsidRDefault="009F5612" w:rsidP="009F5612">
            <w:pPr>
              <w:pStyle w:val="TableParagraph"/>
              <w:ind w:right="16"/>
              <w:rPr>
                <w:sz w:val="24"/>
                <w:szCs w:val="24"/>
              </w:rPr>
            </w:pPr>
            <w:r w:rsidRPr="00402967">
              <w:rPr>
                <w:spacing w:val="-5"/>
                <w:sz w:val="24"/>
                <w:szCs w:val="24"/>
              </w:rPr>
              <w:t>0%</w:t>
            </w:r>
          </w:p>
        </w:tc>
        <w:tc>
          <w:tcPr>
            <w:tcW w:w="1018" w:type="dxa"/>
            <w:tcBorders>
              <w:right w:val="nil"/>
            </w:tcBorders>
            <w:shd w:val="clear" w:color="auto" w:fill="E8ECED"/>
          </w:tcPr>
          <w:p w14:paraId="5313AB15" w14:textId="77777777" w:rsidR="009F5612" w:rsidRPr="00402967" w:rsidRDefault="009F5612" w:rsidP="009F5612">
            <w:pPr>
              <w:pStyle w:val="TableParagraph"/>
              <w:spacing w:before="86"/>
              <w:ind w:left="41" w:right="11"/>
              <w:rPr>
                <w:b/>
                <w:sz w:val="24"/>
                <w:szCs w:val="24"/>
              </w:rPr>
            </w:pPr>
            <w:r w:rsidRPr="00402967">
              <w:rPr>
                <w:b/>
                <w:spacing w:val="-5"/>
                <w:sz w:val="24"/>
                <w:szCs w:val="24"/>
              </w:rPr>
              <w:t>491</w:t>
            </w:r>
          </w:p>
        </w:tc>
        <w:tc>
          <w:tcPr>
            <w:tcW w:w="1116" w:type="dxa"/>
            <w:tcBorders>
              <w:left w:val="nil"/>
              <w:right w:val="nil"/>
            </w:tcBorders>
            <w:shd w:val="clear" w:color="auto" w:fill="E8ECED"/>
          </w:tcPr>
          <w:p w14:paraId="5313AB16" w14:textId="77777777" w:rsidR="009F5612" w:rsidRPr="00402967" w:rsidRDefault="009F5612" w:rsidP="009F5612">
            <w:pPr>
              <w:pStyle w:val="TableParagraph"/>
              <w:spacing w:before="86"/>
              <w:ind w:left="45" w:right="5"/>
              <w:rPr>
                <w:b/>
                <w:sz w:val="24"/>
                <w:szCs w:val="24"/>
              </w:rPr>
            </w:pPr>
            <w:r w:rsidRPr="00402967">
              <w:rPr>
                <w:b/>
                <w:spacing w:val="-2"/>
                <w:sz w:val="24"/>
                <w:szCs w:val="24"/>
              </w:rPr>
              <w:t>(100%)</w:t>
            </w:r>
          </w:p>
        </w:tc>
      </w:tr>
      <w:tr w:rsidR="009F5612" w:rsidRPr="00402967" w14:paraId="5313AB27" w14:textId="77777777" w:rsidTr="009F5612">
        <w:trPr>
          <w:trHeight w:val="416"/>
        </w:trPr>
        <w:tc>
          <w:tcPr>
            <w:tcW w:w="3878" w:type="dxa"/>
          </w:tcPr>
          <w:p w14:paraId="5313AB18" w14:textId="77777777" w:rsidR="009F5612" w:rsidRPr="00402967" w:rsidRDefault="009F5612" w:rsidP="009F5612">
            <w:pPr>
              <w:pStyle w:val="TableParagraph"/>
              <w:spacing w:before="86"/>
              <w:ind w:left="33"/>
              <w:jc w:val="left"/>
              <w:rPr>
                <w:bCs/>
                <w:sz w:val="24"/>
                <w:szCs w:val="24"/>
              </w:rPr>
            </w:pPr>
            <w:r w:rsidRPr="00402967">
              <w:rPr>
                <w:bCs/>
                <w:sz w:val="24"/>
                <w:szCs w:val="24"/>
              </w:rPr>
              <w:t>CYP</w:t>
            </w:r>
            <w:r w:rsidRPr="00402967">
              <w:rPr>
                <w:bCs/>
                <w:spacing w:val="-1"/>
                <w:sz w:val="24"/>
                <w:szCs w:val="24"/>
              </w:rPr>
              <w:t xml:space="preserve"> </w:t>
            </w:r>
            <w:r w:rsidRPr="00402967">
              <w:rPr>
                <w:bCs/>
                <w:sz w:val="24"/>
                <w:szCs w:val="24"/>
              </w:rPr>
              <w:t>Community</w:t>
            </w:r>
            <w:r w:rsidRPr="00402967">
              <w:rPr>
                <w:bCs/>
                <w:spacing w:val="3"/>
                <w:sz w:val="24"/>
                <w:szCs w:val="24"/>
              </w:rPr>
              <w:t xml:space="preserve"> </w:t>
            </w:r>
            <w:r w:rsidRPr="00402967">
              <w:rPr>
                <w:bCs/>
                <w:sz w:val="24"/>
                <w:szCs w:val="24"/>
              </w:rPr>
              <w:t>Mental</w:t>
            </w:r>
            <w:r w:rsidRPr="00402967">
              <w:rPr>
                <w:bCs/>
                <w:spacing w:val="-2"/>
                <w:sz w:val="24"/>
                <w:szCs w:val="24"/>
              </w:rPr>
              <w:t xml:space="preserve"> Health</w:t>
            </w:r>
          </w:p>
        </w:tc>
        <w:tc>
          <w:tcPr>
            <w:tcW w:w="1225" w:type="dxa"/>
          </w:tcPr>
          <w:p w14:paraId="5313AB19" w14:textId="77777777" w:rsidR="009F5612" w:rsidRPr="00402967" w:rsidRDefault="009F5612" w:rsidP="009F5612">
            <w:pPr>
              <w:pStyle w:val="TableParagraph"/>
              <w:ind w:right="15"/>
              <w:rPr>
                <w:sz w:val="24"/>
                <w:szCs w:val="24"/>
              </w:rPr>
            </w:pPr>
            <w:r w:rsidRPr="00402967">
              <w:rPr>
                <w:spacing w:val="-5"/>
                <w:sz w:val="24"/>
                <w:szCs w:val="24"/>
              </w:rPr>
              <w:t>0%</w:t>
            </w:r>
          </w:p>
        </w:tc>
        <w:tc>
          <w:tcPr>
            <w:tcW w:w="885" w:type="dxa"/>
          </w:tcPr>
          <w:p w14:paraId="5313AB1A" w14:textId="77777777" w:rsidR="009F5612" w:rsidRPr="00402967" w:rsidRDefault="009F5612" w:rsidP="009F5612">
            <w:pPr>
              <w:pStyle w:val="TableParagraph"/>
              <w:ind w:right="15"/>
              <w:rPr>
                <w:sz w:val="24"/>
                <w:szCs w:val="24"/>
              </w:rPr>
            </w:pPr>
            <w:r w:rsidRPr="00402967">
              <w:rPr>
                <w:spacing w:val="-5"/>
                <w:sz w:val="24"/>
                <w:szCs w:val="24"/>
              </w:rPr>
              <w:t>0%</w:t>
            </w:r>
          </w:p>
        </w:tc>
        <w:tc>
          <w:tcPr>
            <w:tcW w:w="1055" w:type="dxa"/>
          </w:tcPr>
          <w:p w14:paraId="5313AB1B" w14:textId="77777777" w:rsidR="009F5612" w:rsidRPr="00402967" w:rsidRDefault="009F5612" w:rsidP="009F5612">
            <w:pPr>
              <w:pStyle w:val="TableParagraph"/>
              <w:ind w:right="16"/>
              <w:rPr>
                <w:sz w:val="24"/>
                <w:szCs w:val="24"/>
              </w:rPr>
            </w:pPr>
            <w:r w:rsidRPr="00402967">
              <w:rPr>
                <w:spacing w:val="-5"/>
                <w:sz w:val="24"/>
                <w:szCs w:val="24"/>
              </w:rPr>
              <w:t>1%</w:t>
            </w:r>
          </w:p>
        </w:tc>
        <w:tc>
          <w:tcPr>
            <w:tcW w:w="1055" w:type="dxa"/>
          </w:tcPr>
          <w:p w14:paraId="5313AB1C" w14:textId="77777777" w:rsidR="009F5612" w:rsidRPr="00402967" w:rsidRDefault="009F5612" w:rsidP="009F5612">
            <w:pPr>
              <w:pStyle w:val="TableParagraph"/>
              <w:ind w:right="7"/>
              <w:rPr>
                <w:sz w:val="24"/>
                <w:szCs w:val="24"/>
              </w:rPr>
            </w:pPr>
            <w:r w:rsidRPr="00402967">
              <w:rPr>
                <w:spacing w:val="-5"/>
                <w:sz w:val="24"/>
                <w:szCs w:val="24"/>
              </w:rPr>
              <w:t>36%</w:t>
            </w:r>
          </w:p>
        </w:tc>
        <w:tc>
          <w:tcPr>
            <w:tcW w:w="1056" w:type="dxa"/>
          </w:tcPr>
          <w:p w14:paraId="5313AB1D" w14:textId="77777777" w:rsidR="009F5612" w:rsidRPr="00402967" w:rsidRDefault="009F5612" w:rsidP="009F5612">
            <w:pPr>
              <w:pStyle w:val="TableParagraph"/>
              <w:ind w:right="7"/>
              <w:rPr>
                <w:sz w:val="24"/>
                <w:szCs w:val="24"/>
              </w:rPr>
            </w:pPr>
            <w:r w:rsidRPr="00402967">
              <w:rPr>
                <w:spacing w:val="-5"/>
                <w:sz w:val="24"/>
                <w:szCs w:val="24"/>
              </w:rPr>
              <w:t>27%</w:t>
            </w:r>
          </w:p>
        </w:tc>
        <w:tc>
          <w:tcPr>
            <w:tcW w:w="1056" w:type="dxa"/>
          </w:tcPr>
          <w:p w14:paraId="5313AB1E" w14:textId="77777777" w:rsidR="009F5612" w:rsidRPr="00402967" w:rsidRDefault="009F5612" w:rsidP="009F5612">
            <w:pPr>
              <w:pStyle w:val="TableParagraph"/>
              <w:ind w:right="8"/>
              <w:rPr>
                <w:sz w:val="24"/>
                <w:szCs w:val="24"/>
              </w:rPr>
            </w:pPr>
            <w:r w:rsidRPr="00402967">
              <w:rPr>
                <w:spacing w:val="-5"/>
                <w:sz w:val="24"/>
                <w:szCs w:val="24"/>
              </w:rPr>
              <w:t>27%</w:t>
            </w:r>
          </w:p>
        </w:tc>
        <w:tc>
          <w:tcPr>
            <w:tcW w:w="1056" w:type="dxa"/>
          </w:tcPr>
          <w:p w14:paraId="5313AB1F" w14:textId="77777777" w:rsidR="009F5612" w:rsidRPr="00402967" w:rsidRDefault="009F5612" w:rsidP="009F5612">
            <w:pPr>
              <w:pStyle w:val="TableParagraph"/>
              <w:ind w:right="16"/>
              <w:rPr>
                <w:sz w:val="24"/>
                <w:szCs w:val="24"/>
              </w:rPr>
            </w:pPr>
            <w:r w:rsidRPr="00402967">
              <w:rPr>
                <w:spacing w:val="-5"/>
                <w:sz w:val="24"/>
                <w:szCs w:val="24"/>
              </w:rPr>
              <w:t>8%</w:t>
            </w:r>
          </w:p>
        </w:tc>
        <w:tc>
          <w:tcPr>
            <w:tcW w:w="1055" w:type="dxa"/>
          </w:tcPr>
          <w:p w14:paraId="5313AB20" w14:textId="77777777" w:rsidR="009F5612" w:rsidRPr="00402967" w:rsidRDefault="009F5612" w:rsidP="009F5612">
            <w:pPr>
              <w:pStyle w:val="TableParagraph"/>
              <w:ind w:right="17"/>
              <w:rPr>
                <w:sz w:val="24"/>
                <w:szCs w:val="24"/>
              </w:rPr>
            </w:pPr>
            <w:r w:rsidRPr="00402967">
              <w:rPr>
                <w:spacing w:val="-5"/>
                <w:sz w:val="24"/>
                <w:szCs w:val="24"/>
              </w:rPr>
              <w:t>0%</w:t>
            </w:r>
          </w:p>
        </w:tc>
        <w:tc>
          <w:tcPr>
            <w:tcW w:w="1055" w:type="dxa"/>
          </w:tcPr>
          <w:p w14:paraId="5313AB21" w14:textId="77777777" w:rsidR="009F5612" w:rsidRPr="00402967" w:rsidRDefault="009F5612" w:rsidP="009F5612">
            <w:pPr>
              <w:pStyle w:val="TableParagraph"/>
              <w:ind w:right="17"/>
              <w:rPr>
                <w:sz w:val="24"/>
                <w:szCs w:val="24"/>
              </w:rPr>
            </w:pPr>
            <w:r w:rsidRPr="00402967">
              <w:rPr>
                <w:spacing w:val="-5"/>
                <w:sz w:val="24"/>
                <w:szCs w:val="24"/>
              </w:rPr>
              <w:t>0%</w:t>
            </w:r>
          </w:p>
        </w:tc>
        <w:tc>
          <w:tcPr>
            <w:tcW w:w="1055" w:type="dxa"/>
          </w:tcPr>
          <w:p w14:paraId="5313AB22" w14:textId="77777777" w:rsidR="009F5612" w:rsidRPr="00402967" w:rsidRDefault="009F5612" w:rsidP="009F5612">
            <w:pPr>
              <w:pStyle w:val="TableParagraph"/>
              <w:ind w:right="16"/>
              <w:rPr>
                <w:sz w:val="24"/>
                <w:szCs w:val="24"/>
              </w:rPr>
            </w:pPr>
            <w:r w:rsidRPr="00402967">
              <w:rPr>
                <w:spacing w:val="-5"/>
                <w:sz w:val="24"/>
                <w:szCs w:val="24"/>
              </w:rPr>
              <w:t>0%</w:t>
            </w:r>
          </w:p>
        </w:tc>
        <w:tc>
          <w:tcPr>
            <w:tcW w:w="1055" w:type="dxa"/>
          </w:tcPr>
          <w:p w14:paraId="5313AB23" w14:textId="77777777" w:rsidR="009F5612" w:rsidRPr="00402967" w:rsidRDefault="009F5612" w:rsidP="009F5612">
            <w:pPr>
              <w:pStyle w:val="TableParagraph"/>
              <w:ind w:right="15"/>
              <w:rPr>
                <w:sz w:val="24"/>
                <w:szCs w:val="24"/>
              </w:rPr>
            </w:pPr>
            <w:r w:rsidRPr="00402967">
              <w:rPr>
                <w:spacing w:val="-5"/>
                <w:sz w:val="24"/>
                <w:szCs w:val="24"/>
              </w:rPr>
              <w:t>0%</w:t>
            </w:r>
          </w:p>
        </w:tc>
        <w:tc>
          <w:tcPr>
            <w:tcW w:w="1055" w:type="dxa"/>
          </w:tcPr>
          <w:p w14:paraId="5313AB24" w14:textId="77777777" w:rsidR="009F5612" w:rsidRPr="00402967" w:rsidRDefault="009F5612" w:rsidP="009F5612">
            <w:pPr>
              <w:pStyle w:val="TableParagraph"/>
              <w:ind w:right="16"/>
              <w:rPr>
                <w:sz w:val="24"/>
                <w:szCs w:val="24"/>
              </w:rPr>
            </w:pPr>
            <w:r w:rsidRPr="00402967">
              <w:rPr>
                <w:spacing w:val="-5"/>
                <w:sz w:val="24"/>
                <w:szCs w:val="24"/>
              </w:rPr>
              <w:t>0%</w:t>
            </w:r>
          </w:p>
        </w:tc>
        <w:tc>
          <w:tcPr>
            <w:tcW w:w="1018" w:type="dxa"/>
            <w:tcBorders>
              <w:right w:val="nil"/>
            </w:tcBorders>
            <w:shd w:val="clear" w:color="auto" w:fill="E8ECED"/>
          </w:tcPr>
          <w:p w14:paraId="5313AB25" w14:textId="77777777" w:rsidR="009F5612" w:rsidRPr="00402967" w:rsidRDefault="009F5612" w:rsidP="009F5612">
            <w:pPr>
              <w:pStyle w:val="TableParagraph"/>
              <w:spacing w:before="86"/>
              <w:ind w:left="41" w:right="11"/>
              <w:rPr>
                <w:b/>
                <w:sz w:val="24"/>
                <w:szCs w:val="24"/>
              </w:rPr>
            </w:pPr>
            <w:r w:rsidRPr="00402967">
              <w:rPr>
                <w:b/>
                <w:spacing w:val="-5"/>
                <w:sz w:val="24"/>
                <w:szCs w:val="24"/>
              </w:rPr>
              <w:t>148</w:t>
            </w:r>
          </w:p>
        </w:tc>
        <w:tc>
          <w:tcPr>
            <w:tcW w:w="1116" w:type="dxa"/>
            <w:tcBorders>
              <w:left w:val="nil"/>
              <w:right w:val="nil"/>
            </w:tcBorders>
            <w:shd w:val="clear" w:color="auto" w:fill="E8ECED"/>
          </w:tcPr>
          <w:p w14:paraId="5313AB26" w14:textId="77777777" w:rsidR="009F5612" w:rsidRPr="00402967" w:rsidRDefault="009F5612" w:rsidP="009F5612">
            <w:pPr>
              <w:pStyle w:val="TableParagraph"/>
              <w:spacing w:before="86"/>
              <w:ind w:left="45" w:right="5"/>
              <w:rPr>
                <w:b/>
                <w:sz w:val="24"/>
                <w:szCs w:val="24"/>
              </w:rPr>
            </w:pPr>
            <w:r w:rsidRPr="00402967">
              <w:rPr>
                <w:b/>
                <w:spacing w:val="-2"/>
                <w:sz w:val="24"/>
                <w:szCs w:val="24"/>
              </w:rPr>
              <w:t>(100%)</w:t>
            </w:r>
          </w:p>
        </w:tc>
      </w:tr>
      <w:tr w:rsidR="009F5612" w:rsidRPr="00402967" w14:paraId="5313AB37" w14:textId="77777777" w:rsidTr="009F5612">
        <w:trPr>
          <w:trHeight w:val="416"/>
        </w:trPr>
        <w:tc>
          <w:tcPr>
            <w:tcW w:w="3878" w:type="dxa"/>
          </w:tcPr>
          <w:p w14:paraId="5313AB28" w14:textId="77777777" w:rsidR="009F5612" w:rsidRPr="00402967" w:rsidRDefault="009F5612" w:rsidP="009F5612">
            <w:pPr>
              <w:pStyle w:val="TableParagraph"/>
              <w:spacing w:before="86"/>
              <w:ind w:left="33"/>
              <w:jc w:val="left"/>
              <w:rPr>
                <w:bCs/>
                <w:sz w:val="24"/>
                <w:szCs w:val="24"/>
              </w:rPr>
            </w:pPr>
            <w:r w:rsidRPr="00402967">
              <w:rPr>
                <w:bCs/>
                <w:sz w:val="24"/>
                <w:szCs w:val="24"/>
              </w:rPr>
              <w:t>Adult</w:t>
            </w:r>
            <w:r w:rsidRPr="00402967">
              <w:rPr>
                <w:bCs/>
                <w:spacing w:val="4"/>
                <w:sz w:val="24"/>
                <w:szCs w:val="24"/>
              </w:rPr>
              <w:t xml:space="preserve"> </w:t>
            </w:r>
            <w:r w:rsidRPr="00402967">
              <w:rPr>
                <w:bCs/>
                <w:sz w:val="24"/>
                <w:szCs w:val="24"/>
              </w:rPr>
              <w:t>Inpatient</w:t>
            </w:r>
            <w:r w:rsidRPr="00402967">
              <w:rPr>
                <w:bCs/>
                <w:spacing w:val="4"/>
                <w:sz w:val="24"/>
                <w:szCs w:val="24"/>
              </w:rPr>
              <w:t xml:space="preserve"> </w:t>
            </w:r>
            <w:r w:rsidRPr="00402967">
              <w:rPr>
                <w:bCs/>
                <w:sz w:val="24"/>
                <w:szCs w:val="24"/>
              </w:rPr>
              <w:t>Mental</w:t>
            </w:r>
            <w:r w:rsidRPr="00402967">
              <w:rPr>
                <w:bCs/>
                <w:spacing w:val="-5"/>
                <w:sz w:val="24"/>
                <w:szCs w:val="24"/>
              </w:rPr>
              <w:t xml:space="preserve"> </w:t>
            </w:r>
            <w:r w:rsidRPr="00402967">
              <w:rPr>
                <w:bCs/>
                <w:spacing w:val="-2"/>
                <w:sz w:val="24"/>
                <w:szCs w:val="24"/>
              </w:rPr>
              <w:t>Health</w:t>
            </w:r>
          </w:p>
        </w:tc>
        <w:tc>
          <w:tcPr>
            <w:tcW w:w="1225" w:type="dxa"/>
          </w:tcPr>
          <w:p w14:paraId="5313AB29" w14:textId="77777777" w:rsidR="009F5612" w:rsidRPr="00402967" w:rsidRDefault="009F5612" w:rsidP="009F5612">
            <w:pPr>
              <w:pStyle w:val="TableParagraph"/>
              <w:ind w:right="15"/>
              <w:rPr>
                <w:sz w:val="24"/>
                <w:szCs w:val="24"/>
              </w:rPr>
            </w:pPr>
            <w:r w:rsidRPr="00402967">
              <w:rPr>
                <w:spacing w:val="-5"/>
                <w:sz w:val="24"/>
                <w:szCs w:val="24"/>
              </w:rPr>
              <w:t>0%</w:t>
            </w:r>
          </w:p>
        </w:tc>
        <w:tc>
          <w:tcPr>
            <w:tcW w:w="885" w:type="dxa"/>
          </w:tcPr>
          <w:p w14:paraId="5313AB2A" w14:textId="77777777" w:rsidR="009F5612" w:rsidRPr="00402967" w:rsidRDefault="009F5612" w:rsidP="009F5612">
            <w:pPr>
              <w:pStyle w:val="TableParagraph"/>
              <w:ind w:right="15"/>
              <w:rPr>
                <w:sz w:val="24"/>
                <w:szCs w:val="24"/>
              </w:rPr>
            </w:pPr>
            <w:r w:rsidRPr="00402967">
              <w:rPr>
                <w:spacing w:val="-5"/>
                <w:sz w:val="24"/>
                <w:szCs w:val="24"/>
              </w:rPr>
              <w:t>0%</w:t>
            </w:r>
          </w:p>
        </w:tc>
        <w:tc>
          <w:tcPr>
            <w:tcW w:w="1055" w:type="dxa"/>
          </w:tcPr>
          <w:p w14:paraId="5313AB2B" w14:textId="77777777" w:rsidR="009F5612" w:rsidRPr="00402967" w:rsidRDefault="009F5612" w:rsidP="009F5612">
            <w:pPr>
              <w:pStyle w:val="TableParagraph"/>
              <w:ind w:right="7"/>
              <w:rPr>
                <w:sz w:val="24"/>
                <w:szCs w:val="24"/>
              </w:rPr>
            </w:pPr>
            <w:r w:rsidRPr="00402967">
              <w:rPr>
                <w:spacing w:val="-5"/>
                <w:sz w:val="24"/>
                <w:szCs w:val="24"/>
              </w:rPr>
              <w:t>10%</w:t>
            </w:r>
          </w:p>
        </w:tc>
        <w:tc>
          <w:tcPr>
            <w:tcW w:w="1055" w:type="dxa"/>
          </w:tcPr>
          <w:p w14:paraId="5313AB2C" w14:textId="77777777" w:rsidR="009F5612" w:rsidRPr="00402967" w:rsidRDefault="009F5612" w:rsidP="009F5612">
            <w:pPr>
              <w:pStyle w:val="TableParagraph"/>
              <w:ind w:right="7"/>
              <w:rPr>
                <w:sz w:val="24"/>
                <w:szCs w:val="24"/>
              </w:rPr>
            </w:pPr>
            <w:r w:rsidRPr="00402967">
              <w:rPr>
                <w:spacing w:val="-5"/>
                <w:sz w:val="24"/>
                <w:szCs w:val="24"/>
              </w:rPr>
              <w:t>29%</w:t>
            </w:r>
          </w:p>
        </w:tc>
        <w:tc>
          <w:tcPr>
            <w:tcW w:w="1056" w:type="dxa"/>
          </w:tcPr>
          <w:p w14:paraId="5313AB2D" w14:textId="77777777" w:rsidR="009F5612" w:rsidRPr="00402967" w:rsidRDefault="009F5612" w:rsidP="009F5612">
            <w:pPr>
              <w:pStyle w:val="TableParagraph"/>
              <w:ind w:right="7"/>
              <w:rPr>
                <w:sz w:val="24"/>
                <w:szCs w:val="24"/>
              </w:rPr>
            </w:pPr>
            <w:r w:rsidRPr="00402967">
              <w:rPr>
                <w:spacing w:val="-5"/>
                <w:sz w:val="24"/>
                <w:szCs w:val="24"/>
              </w:rPr>
              <w:t>57%</w:t>
            </w:r>
          </w:p>
        </w:tc>
        <w:tc>
          <w:tcPr>
            <w:tcW w:w="1056" w:type="dxa"/>
          </w:tcPr>
          <w:p w14:paraId="5313AB2E" w14:textId="77777777" w:rsidR="009F5612" w:rsidRPr="00402967" w:rsidRDefault="009F5612" w:rsidP="009F5612">
            <w:pPr>
              <w:pStyle w:val="TableParagraph"/>
              <w:ind w:right="17"/>
              <w:rPr>
                <w:sz w:val="24"/>
                <w:szCs w:val="24"/>
              </w:rPr>
            </w:pPr>
            <w:r w:rsidRPr="00402967">
              <w:rPr>
                <w:spacing w:val="-5"/>
                <w:sz w:val="24"/>
                <w:szCs w:val="24"/>
              </w:rPr>
              <w:t>5%</w:t>
            </w:r>
          </w:p>
        </w:tc>
        <w:tc>
          <w:tcPr>
            <w:tcW w:w="1056" w:type="dxa"/>
          </w:tcPr>
          <w:p w14:paraId="5313AB2F" w14:textId="77777777" w:rsidR="009F5612" w:rsidRPr="00402967" w:rsidRDefault="009F5612" w:rsidP="009F5612">
            <w:pPr>
              <w:pStyle w:val="TableParagraph"/>
              <w:ind w:right="16"/>
              <w:rPr>
                <w:sz w:val="24"/>
                <w:szCs w:val="24"/>
              </w:rPr>
            </w:pPr>
            <w:r w:rsidRPr="00402967">
              <w:rPr>
                <w:spacing w:val="-5"/>
                <w:sz w:val="24"/>
                <w:szCs w:val="24"/>
              </w:rPr>
              <w:t>0%</w:t>
            </w:r>
          </w:p>
        </w:tc>
        <w:tc>
          <w:tcPr>
            <w:tcW w:w="1055" w:type="dxa"/>
          </w:tcPr>
          <w:p w14:paraId="5313AB30" w14:textId="77777777" w:rsidR="009F5612" w:rsidRPr="00402967" w:rsidRDefault="009F5612" w:rsidP="009F5612">
            <w:pPr>
              <w:pStyle w:val="TableParagraph"/>
              <w:ind w:right="17"/>
              <w:rPr>
                <w:sz w:val="24"/>
                <w:szCs w:val="24"/>
              </w:rPr>
            </w:pPr>
            <w:r w:rsidRPr="00402967">
              <w:rPr>
                <w:spacing w:val="-5"/>
                <w:sz w:val="24"/>
                <w:szCs w:val="24"/>
              </w:rPr>
              <w:t>0%</w:t>
            </w:r>
          </w:p>
        </w:tc>
        <w:tc>
          <w:tcPr>
            <w:tcW w:w="1055" w:type="dxa"/>
          </w:tcPr>
          <w:p w14:paraId="5313AB31" w14:textId="77777777" w:rsidR="009F5612" w:rsidRPr="00402967" w:rsidRDefault="009F5612" w:rsidP="009F5612">
            <w:pPr>
              <w:pStyle w:val="TableParagraph"/>
              <w:ind w:right="17"/>
              <w:rPr>
                <w:sz w:val="24"/>
                <w:szCs w:val="24"/>
              </w:rPr>
            </w:pPr>
            <w:r w:rsidRPr="00402967">
              <w:rPr>
                <w:spacing w:val="-5"/>
                <w:sz w:val="24"/>
                <w:szCs w:val="24"/>
              </w:rPr>
              <w:t>0%</w:t>
            </w:r>
          </w:p>
        </w:tc>
        <w:tc>
          <w:tcPr>
            <w:tcW w:w="1055" w:type="dxa"/>
          </w:tcPr>
          <w:p w14:paraId="5313AB32" w14:textId="77777777" w:rsidR="009F5612" w:rsidRPr="00402967" w:rsidRDefault="009F5612" w:rsidP="009F5612">
            <w:pPr>
              <w:pStyle w:val="TableParagraph"/>
              <w:ind w:right="16"/>
              <w:rPr>
                <w:sz w:val="24"/>
                <w:szCs w:val="24"/>
              </w:rPr>
            </w:pPr>
            <w:r w:rsidRPr="00402967">
              <w:rPr>
                <w:spacing w:val="-5"/>
                <w:sz w:val="24"/>
                <w:szCs w:val="24"/>
              </w:rPr>
              <w:t>0%</w:t>
            </w:r>
          </w:p>
        </w:tc>
        <w:tc>
          <w:tcPr>
            <w:tcW w:w="1055" w:type="dxa"/>
          </w:tcPr>
          <w:p w14:paraId="5313AB33" w14:textId="77777777" w:rsidR="009F5612" w:rsidRPr="00402967" w:rsidRDefault="009F5612" w:rsidP="009F5612">
            <w:pPr>
              <w:pStyle w:val="TableParagraph"/>
              <w:ind w:right="15"/>
              <w:rPr>
                <w:sz w:val="24"/>
                <w:szCs w:val="24"/>
              </w:rPr>
            </w:pPr>
            <w:r w:rsidRPr="00402967">
              <w:rPr>
                <w:spacing w:val="-5"/>
                <w:sz w:val="24"/>
                <w:szCs w:val="24"/>
              </w:rPr>
              <w:t>0%</w:t>
            </w:r>
          </w:p>
        </w:tc>
        <w:tc>
          <w:tcPr>
            <w:tcW w:w="1055" w:type="dxa"/>
          </w:tcPr>
          <w:p w14:paraId="5313AB34" w14:textId="77777777" w:rsidR="009F5612" w:rsidRPr="00402967" w:rsidRDefault="009F5612" w:rsidP="009F5612">
            <w:pPr>
              <w:pStyle w:val="TableParagraph"/>
              <w:ind w:right="16"/>
              <w:rPr>
                <w:sz w:val="24"/>
                <w:szCs w:val="24"/>
              </w:rPr>
            </w:pPr>
            <w:r w:rsidRPr="00402967">
              <w:rPr>
                <w:spacing w:val="-5"/>
                <w:sz w:val="24"/>
                <w:szCs w:val="24"/>
              </w:rPr>
              <w:t>0%</w:t>
            </w:r>
          </w:p>
        </w:tc>
        <w:tc>
          <w:tcPr>
            <w:tcW w:w="1018" w:type="dxa"/>
            <w:tcBorders>
              <w:right w:val="nil"/>
            </w:tcBorders>
            <w:shd w:val="clear" w:color="auto" w:fill="E8ECED"/>
          </w:tcPr>
          <w:p w14:paraId="5313AB35" w14:textId="77777777" w:rsidR="009F5612" w:rsidRPr="00402967" w:rsidRDefault="009F5612" w:rsidP="009F5612">
            <w:pPr>
              <w:pStyle w:val="TableParagraph"/>
              <w:spacing w:before="86"/>
              <w:ind w:left="41" w:right="1"/>
              <w:rPr>
                <w:b/>
                <w:sz w:val="24"/>
                <w:szCs w:val="24"/>
              </w:rPr>
            </w:pPr>
            <w:r w:rsidRPr="00402967">
              <w:rPr>
                <w:b/>
                <w:spacing w:val="-5"/>
                <w:sz w:val="24"/>
                <w:szCs w:val="24"/>
              </w:rPr>
              <w:t>21</w:t>
            </w:r>
          </w:p>
        </w:tc>
        <w:tc>
          <w:tcPr>
            <w:tcW w:w="1116" w:type="dxa"/>
            <w:tcBorders>
              <w:left w:val="nil"/>
              <w:right w:val="nil"/>
            </w:tcBorders>
            <w:shd w:val="clear" w:color="auto" w:fill="E8ECED"/>
          </w:tcPr>
          <w:p w14:paraId="5313AB36" w14:textId="77777777" w:rsidR="009F5612" w:rsidRPr="00402967" w:rsidRDefault="009F5612" w:rsidP="009F5612">
            <w:pPr>
              <w:pStyle w:val="TableParagraph"/>
              <w:spacing w:before="86"/>
              <w:ind w:left="45" w:right="5"/>
              <w:rPr>
                <w:b/>
                <w:sz w:val="24"/>
                <w:szCs w:val="24"/>
              </w:rPr>
            </w:pPr>
            <w:r w:rsidRPr="00402967">
              <w:rPr>
                <w:b/>
                <w:spacing w:val="-2"/>
                <w:sz w:val="24"/>
                <w:szCs w:val="24"/>
              </w:rPr>
              <w:t>(100%)</w:t>
            </w:r>
          </w:p>
        </w:tc>
      </w:tr>
      <w:tr w:rsidR="009F5612" w:rsidRPr="00402967" w14:paraId="5313AB47" w14:textId="77777777" w:rsidTr="009F5612">
        <w:trPr>
          <w:trHeight w:val="416"/>
        </w:trPr>
        <w:tc>
          <w:tcPr>
            <w:tcW w:w="3878" w:type="dxa"/>
          </w:tcPr>
          <w:p w14:paraId="5313AB38" w14:textId="77777777" w:rsidR="009F5612" w:rsidRPr="00402967" w:rsidRDefault="009F5612" w:rsidP="009F5612">
            <w:pPr>
              <w:pStyle w:val="TableParagraph"/>
              <w:spacing w:before="86"/>
              <w:ind w:left="33"/>
              <w:jc w:val="left"/>
              <w:rPr>
                <w:bCs/>
                <w:sz w:val="24"/>
                <w:szCs w:val="24"/>
              </w:rPr>
            </w:pPr>
            <w:r w:rsidRPr="00402967">
              <w:rPr>
                <w:bCs/>
                <w:sz w:val="24"/>
                <w:szCs w:val="24"/>
              </w:rPr>
              <w:t>CYP</w:t>
            </w:r>
            <w:r w:rsidRPr="00402967">
              <w:rPr>
                <w:bCs/>
                <w:spacing w:val="2"/>
                <w:sz w:val="24"/>
                <w:szCs w:val="24"/>
              </w:rPr>
              <w:t xml:space="preserve"> </w:t>
            </w:r>
            <w:r w:rsidRPr="00402967">
              <w:rPr>
                <w:bCs/>
                <w:sz w:val="24"/>
                <w:szCs w:val="24"/>
              </w:rPr>
              <w:t>Inpatient</w:t>
            </w:r>
            <w:r w:rsidRPr="00402967">
              <w:rPr>
                <w:bCs/>
                <w:spacing w:val="10"/>
                <w:sz w:val="24"/>
                <w:szCs w:val="24"/>
              </w:rPr>
              <w:t xml:space="preserve"> </w:t>
            </w:r>
            <w:r w:rsidRPr="00402967">
              <w:rPr>
                <w:bCs/>
                <w:sz w:val="24"/>
                <w:szCs w:val="24"/>
              </w:rPr>
              <w:t xml:space="preserve">Mental </w:t>
            </w:r>
            <w:r w:rsidRPr="00402967">
              <w:rPr>
                <w:bCs/>
                <w:spacing w:val="-2"/>
                <w:sz w:val="24"/>
                <w:szCs w:val="24"/>
              </w:rPr>
              <w:t>Health</w:t>
            </w:r>
          </w:p>
        </w:tc>
        <w:tc>
          <w:tcPr>
            <w:tcW w:w="1225" w:type="dxa"/>
          </w:tcPr>
          <w:p w14:paraId="5313AB39" w14:textId="77777777" w:rsidR="009F5612" w:rsidRPr="00402967" w:rsidRDefault="009F5612" w:rsidP="009F5612">
            <w:pPr>
              <w:pStyle w:val="TableParagraph"/>
              <w:ind w:right="4"/>
              <w:rPr>
                <w:sz w:val="24"/>
                <w:szCs w:val="24"/>
              </w:rPr>
            </w:pPr>
            <w:r w:rsidRPr="00402967">
              <w:rPr>
                <w:spacing w:val="-10"/>
                <w:sz w:val="24"/>
                <w:szCs w:val="24"/>
              </w:rPr>
              <w:t>…</w:t>
            </w:r>
          </w:p>
        </w:tc>
        <w:tc>
          <w:tcPr>
            <w:tcW w:w="885" w:type="dxa"/>
          </w:tcPr>
          <w:p w14:paraId="5313AB3A" w14:textId="77777777" w:rsidR="009F5612" w:rsidRPr="00402967" w:rsidRDefault="009F5612" w:rsidP="009F5612">
            <w:pPr>
              <w:pStyle w:val="TableParagraph"/>
              <w:ind w:right="4"/>
              <w:rPr>
                <w:sz w:val="24"/>
                <w:szCs w:val="24"/>
              </w:rPr>
            </w:pPr>
            <w:r w:rsidRPr="00402967">
              <w:rPr>
                <w:spacing w:val="-10"/>
                <w:sz w:val="24"/>
                <w:szCs w:val="24"/>
              </w:rPr>
              <w:t>…</w:t>
            </w:r>
          </w:p>
        </w:tc>
        <w:tc>
          <w:tcPr>
            <w:tcW w:w="1055" w:type="dxa"/>
          </w:tcPr>
          <w:p w14:paraId="5313AB3B" w14:textId="77777777" w:rsidR="009F5612" w:rsidRPr="00402967" w:rsidRDefault="009F5612" w:rsidP="009F5612">
            <w:pPr>
              <w:pStyle w:val="TableParagraph"/>
              <w:ind w:right="3"/>
              <w:rPr>
                <w:sz w:val="24"/>
                <w:szCs w:val="24"/>
              </w:rPr>
            </w:pPr>
            <w:r w:rsidRPr="00402967">
              <w:rPr>
                <w:spacing w:val="-10"/>
                <w:sz w:val="24"/>
                <w:szCs w:val="24"/>
              </w:rPr>
              <w:t>…</w:t>
            </w:r>
          </w:p>
        </w:tc>
        <w:tc>
          <w:tcPr>
            <w:tcW w:w="1055" w:type="dxa"/>
          </w:tcPr>
          <w:p w14:paraId="5313AB3C" w14:textId="77777777" w:rsidR="009F5612" w:rsidRPr="00402967" w:rsidRDefault="009F5612" w:rsidP="009F5612">
            <w:pPr>
              <w:pStyle w:val="TableParagraph"/>
              <w:ind w:right="3"/>
              <w:rPr>
                <w:sz w:val="24"/>
                <w:szCs w:val="24"/>
              </w:rPr>
            </w:pPr>
            <w:r w:rsidRPr="00402967">
              <w:rPr>
                <w:spacing w:val="-10"/>
                <w:sz w:val="24"/>
                <w:szCs w:val="24"/>
              </w:rPr>
              <w:t>…</w:t>
            </w:r>
          </w:p>
        </w:tc>
        <w:tc>
          <w:tcPr>
            <w:tcW w:w="1056" w:type="dxa"/>
          </w:tcPr>
          <w:p w14:paraId="5313AB3D" w14:textId="77777777" w:rsidR="009F5612" w:rsidRPr="00402967" w:rsidRDefault="009F5612" w:rsidP="009F5612">
            <w:pPr>
              <w:pStyle w:val="TableParagraph"/>
              <w:ind w:right="3"/>
              <w:rPr>
                <w:sz w:val="24"/>
                <w:szCs w:val="24"/>
              </w:rPr>
            </w:pPr>
            <w:r w:rsidRPr="00402967">
              <w:rPr>
                <w:spacing w:val="-10"/>
                <w:sz w:val="24"/>
                <w:szCs w:val="24"/>
              </w:rPr>
              <w:t>…</w:t>
            </w:r>
          </w:p>
        </w:tc>
        <w:tc>
          <w:tcPr>
            <w:tcW w:w="1056" w:type="dxa"/>
          </w:tcPr>
          <w:p w14:paraId="5313AB3E" w14:textId="77777777" w:rsidR="009F5612" w:rsidRPr="00402967" w:rsidRDefault="009F5612" w:rsidP="009F5612">
            <w:pPr>
              <w:pStyle w:val="TableParagraph"/>
              <w:ind w:right="5"/>
              <w:rPr>
                <w:sz w:val="24"/>
                <w:szCs w:val="24"/>
              </w:rPr>
            </w:pPr>
            <w:r w:rsidRPr="00402967">
              <w:rPr>
                <w:spacing w:val="-10"/>
                <w:sz w:val="24"/>
                <w:szCs w:val="24"/>
              </w:rPr>
              <w:t>…</w:t>
            </w:r>
          </w:p>
        </w:tc>
        <w:tc>
          <w:tcPr>
            <w:tcW w:w="1056" w:type="dxa"/>
          </w:tcPr>
          <w:p w14:paraId="5313AB3F" w14:textId="77777777" w:rsidR="009F5612" w:rsidRPr="00402967" w:rsidRDefault="009F5612" w:rsidP="009F5612">
            <w:pPr>
              <w:pStyle w:val="TableParagraph"/>
              <w:ind w:right="5"/>
              <w:rPr>
                <w:sz w:val="24"/>
                <w:szCs w:val="24"/>
              </w:rPr>
            </w:pPr>
            <w:r w:rsidRPr="00402967">
              <w:rPr>
                <w:spacing w:val="-10"/>
                <w:sz w:val="24"/>
                <w:szCs w:val="24"/>
              </w:rPr>
              <w:t>…</w:t>
            </w:r>
          </w:p>
        </w:tc>
        <w:tc>
          <w:tcPr>
            <w:tcW w:w="1055" w:type="dxa"/>
          </w:tcPr>
          <w:p w14:paraId="5313AB40" w14:textId="77777777" w:rsidR="009F5612" w:rsidRPr="00402967" w:rsidRDefault="009F5612" w:rsidP="009F5612">
            <w:pPr>
              <w:pStyle w:val="TableParagraph"/>
              <w:ind w:right="6"/>
              <w:rPr>
                <w:sz w:val="24"/>
                <w:szCs w:val="24"/>
              </w:rPr>
            </w:pPr>
            <w:r w:rsidRPr="00402967">
              <w:rPr>
                <w:spacing w:val="-10"/>
                <w:sz w:val="24"/>
                <w:szCs w:val="24"/>
              </w:rPr>
              <w:t>…</w:t>
            </w:r>
          </w:p>
        </w:tc>
        <w:tc>
          <w:tcPr>
            <w:tcW w:w="1055" w:type="dxa"/>
          </w:tcPr>
          <w:p w14:paraId="5313AB41" w14:textId="77777777" w:rsidR="009F5612" w:rsidRPr="00402967" w:rsidRDefault="009F5612" w:rsidP="009F5612">
            <w:pPr>
              <w:pStyle w:val="TableParagraph"/>
              <w:ind w:right="6"/>
              <w:rPr>
                <w:sz w:val="24"/>
                <w:szCs w:val="24"/>
              </w:rPr>
            </w:pPr>
            <w:r w:rsidRPr="00402967">
              <w:rPr>
                <w:spacing w:val="-10"/>
                <w:sz w:val="24"/>
                <w:szCs w:val="24"/>
              </w:rPr>
              <w:t>…</w:t>
            </w:r>
          </w:p>
        </w:tc>
        <w:tc>
          <w:tcPr>
            <w:tcW w:w="1055" w:type="dxa"/>
          </w:tcPr>
          <w:p w14:paraId="5313AB42" w14:textId="77777777" w:rsidR="009F5612" w:rsidRPr="00402967" w:rsidRDefault="009F5612" w:rsidP="009F5612">
            <w:pPr>
              <w:pStyle w:val="TableParagraph"/>
              <w:ind w:right="5"/>
              <w:rPr>
                <w:sz w:val="24"/>
                <w:szCs w:val="24"/>
              </w:rPr>
            </w:pPr>
            <w:r w:rsidRPr="00402967">
              <w:rPr>
                <w:spacing w:val="-10"/>
                <w:sz w:val="24"/>
                <w:szCs w:val="24"/>
              </w:rPr>
              <w:t>…</w:t>
            </w:r>
          </w:p>
        </w:tc>
        <w:tc>
          <w:tcPr>
            <w:tcW w:w="1055" w:type="dxa"/>
          </w:tcPr>
          <w:p w14:paraId="5313AB43" w14:textId="77777777" w:rsidR="009F5612" w:rsidRPr="00402967" w:rsidRDefault="009F5612" w:rsidP="009F5612">
            <w:pPr>
              <w:pStyle w:val="TableParagraph"/>
              <w:ind w:right="5"/>
              <w:rPr>
                <w:sz w:val="24"/>
                <w:szCs w:val="24"/>
              </w:rPr>
            </w:pPr>
            <w:r w:rsidRPr="00402967">
              <w:rPr>
                <w:spacing w:val="-10"/>
                <w:sz w:val="24"/>
                <w:szCs w:val="24"/>
              </w:rPr>
              <w:t>…</w:t>
            </w:r>
          </w:p>
        </w:tc>
        <w:tc>
          <w:tcPr>
            <w:tcW w:w="1055" w:type="dxa"/>
          </w:tcPr>
          <w:p w14:paraId="5313AB44" w14:textId="77777777" w:rsidR="009F5612" w:rsidRPr="00402967" w:rsidRDefault="009F5612" w:rsidP="009F5612">
            <w:pPr>
              <w:pStyle w:val="TableParagraph"/>
              <w:ind w:right="3"/>
              <w:rPr>
                <w:sz w:val="24"/>
                <w:szCs w:val="24"/>
              </w:rPr>
            </w:pPr>
            <w:r w:rsidRPr="00402967">
              <w:rPr>
                <w:spacing w:val="-10"/>
                <w:sz w:val="24"/>
                <w:szCs w:val="24"/>
              </w:rPr>
              <w:t>…</w:t>
            </w:r>
          </w:p>
        </w:tc>
        <w:tc>
          <w:tcPr>
            <w:tcW w:w="1018" w:type="dxa"/>
            <w:tcBorders>
              <w:right w:val="nil"/>
            </w:tcBorders>
            <w:shd w:val="clear" w:color="auto" w:fill="E8ECED"/>
          </w:tcPr>
          <w:p w14:paraId="5313AB45" w14:textId="77777777" w:rsidR="009F5612" w:rsidRPr="00402967" w:rsidRDefault="009F5612" w:rsidP="009F5612">
            <w:pPr>
              <w:pStyle w:val="TableParagraph"/>
              <w:spacing w:before="86"/>
              <w:ind w:left="41"/>
              <w:rPr>
                <w:b/>
                <w:sz w:val="24"/>
                <w:szCs w:val="24"/>
              </w:rPr>
            </w:pPr>
            <w:r w:rsidRPr="00402967">
              <w:rPr>
                <w:b/>
                <w:spacing w:val="-10"/>
                <w:sz w:val="24"/>
                <w:szCs w:val="24"/>
              </w:rPr>
              <w:t>…</w:t>
            </w:r>
          </w:p>
        </w:tc>
        <w:tc>
          <w:tcPr>
            <w:tcW w:w="1116" w:type="dxa"/>
            <w:tcBorders>
              <w:left w:val="nil"/>
              <w:right w:val="nil"/>
            </w:tcBorders>
            <w:shd w:val="clear" w:color="auto" w:fill="E8ECED"/>
          </w:tcPr>
          <w:p w14:paraId="5313AB46" w14:textId="77777777" w:rsidR="009F5612" w:rsidRPr="00402967" w:rsidRDefault="009F5612" w:rsidP="009F5612">
            <w:pPr>
              <w:pStyle w:val="TableParagraph"/>
              <w:spacing w:before="86"/>
              <w:ind w:left="45"/>
              <w:rPr>
                <w:b/>
                <w:sz w:val="24"/>
                <w:szCs w:val="24"/>
              </w:rPr>
            </w:pPr>
            <w:r w:rsidRPr="00402967">
              <w:rPr>
                <w:b/>
                <w:spacing w:val="-10"/>
                <w:sz w:val="24"/>
                <w:szCs w:val="24"/>
              </w:rPr>
              <w:t>…</w:t>
            </w:r>
          </w:p>
        </w:tc>
      </w:tr>
      <w:tr w:rsidR="009F5612" w:rsidRPr="00402967" w14:paraId="5313AB57" w14:textId="77777777" w:rsidTr="009F5612">
        <w:trPr>
          <w:trHeight w:val="416"/>
        </w:trPr>
        <w:tc>
          <w:tcPr>
            <w:tcW w:w="3878" w:type="dxa"/>
          </w:tcPr>
          <w:p w14:paraId="5313AB48" w14:textId="77777777" w:rsidR="009F5612" w:rsidRPr="00402967" w:rsidRDefault="009F5612" w:rsidP="009F5612">
            <w:pPr>
              <w:pStyle w:val="TableParagraph"/>
              <w:spacing w:before="86"/>
              <w:ind w:left="33"/>
              <w:jc w:val="left"/>
              <w:rPr>
                <w:bCs/>
                <w:sz w:val="24"/>
                <w:szCs w:val="24"/>
              </w:rPr>
            </w:pPr>
            <w:r w:rsidRPr="00402967">
              <w:rPr>
                <w:bCs/>
                <w:sz w:val="24"/>
                <w:szCs w:val="24"/>
              </w:rPr>
              <w:t>Adult</w:t>
            </w:r>
            <w:r w:rsidRPr="00402967">
              <w:rPr>
                <w:bCs/>
                <w:spacing w:val="-5"/>
                <w:sz w:val="24"/>
                <w:szCs w:val="24"/>
              </w:rPr>
              <w:t xml:space="preserve"> </w:t>
            </w:r>
            <w:r w:rsidRPr="00402967">
              <w:rPr>
                <w:bCs/>
                <w:sz w:val="24"/>
                <w:szCs w:val="24"/>
              </w:rPr>
              <w:t>Community</w:t>
            </w:r>
            <w:r w:rsidRPr="00402967">
              <w:rPr>
                <w:bCs/>
                <w:spacing w:val="-7"/>
                <w:sz w:val="24"/>
                <w:szCs w:val="24"/>
              </w:rPr>
              <w:t xml:space="preserve"> </w:t>
            </w:r>
            <w:r w:rsidRPr="00402967">
              <w:rPr>
                <w:bCs/>
                <w:sz w:val="24"/>
                <w:szCs w:val="24"/>
              </w:rPr>
              <w:t>Physical</w:t>
            </w:r>
            <w:r w:rsidRPr="00402967">
              <w:rPr>
                <w:bCs/>
                <w:spacing w:val="-12"/>
                <w:sz w:val="24"/>
                <w:szCs w:val="24"/>
              </w:rPr>
              <w:t xml:space="preserve"> </w:t>
            </w:r>
            <w:r w:rsidRPr="00402967">
              <w:rPr>
                <w:bCs/>
                <w:spacing w:val="-2"/>
                <w:sz w:val="24"/>
                <w:szCs w:val="24"/>
              </w:rPr>
              <w:t>Health</w:t>
            </w:r>
          </w:p>
        </w:tc>
        <w:tc>
          <w:tcPr>
            <w:tcW w:w="1225" w:type="dxa"/>
          </w:tcPr>
          <w:p w14:paraId="5313AB49" w14:textId="77777777" w:rsidR="009F5612" w:rsidRPr="00402967" w:rsidRDefault="009F5612" w:rsidP="009F5612">
            <w:pPr>
              <w:pStyle w:val="TableParagraph"/>
              <w:ind w:right="15"/>
              <w:rPr>
                <w:sz w:val="24"/>
                <w:szCs w:val="24"/>
              </w:rPr>
            </w:pPr>
            <w:r w:rsidRPr="00402967">
              <w:rPr>
                <w:spacing w:val="-5"/>
                <w:sz w:val="24"/>
                <w:szCs w:val="24"/>
              </w:rPr>
              <w:t>0%</w:t>
            </w:r>
          </w:p>
        </w:tc>
        <w:tc>
          <w:tcPr>
            <w:tcW w:w="885" w:type="dxa"/>
          </w:tcPr>
          <w:p w14:paraId="5313AB4A" w14:textId="77777777" w:rsidR="009F5612" w:rsidRPr="00402967" w:rsidRDefault="009F5612" w:rsidP="009F5612">
            <w:pPr>
              <w:pStyle w:val="TableParagraph"/>
              <w:ind w:right="15"/>
              <w:rPr>
                <w:sz w:val="24"/>
                <w:szCs w:val="24"/>
              </w:rPr>
            </w:pPr>
            <w:r w:rsidRPr="00402967">
              <w:rPr>
                <w:spacing w:val="-5"/>
                <w:sz w:val="24"/>
                <w:szCs w:val="24"/>
              </w:rPr>
              <w:t>0%</w:t>
            </w:r>
          </w:p>
        </w:tc>
        <w:tc>
          <w:tcPr>
            <w:tcW w:w="1055" w:type="dxa"/>
          </w:tcPr>
          <w:p w14:paraId="5313AB4B" w14:textId="77777777" w:rsidR="009F5612" w:rsidRPr="00402967" w:rsidRDefault="009F5612" w:rsidP="009F5612">
            <w:pPr>
              <w:pStyle w:val="TableParagraph"/>
              <w:ind w:right="16"/>
              <w:rPr>
                <w:sz w:val="24"/>
                <w:szCs w:val="24"/>
              </w:rPr>
            </w:pPr>
            <w:r w:rsidRPr="00402967">
              <w:rPr>
                <w:spacing w:val="-5"/>
                <w:sz w:val="24"/>
                <w:szCs w:val="24"/>
              </w:rPr>
              <w:t>0%</w:t>
            </w:r>
          </w:p>
        </w:tc>
        <w:tc>
          <w:tcPr>
            <w:tcW w:w="1055" w:type="dxa"/>
          </w:tcPr>
          <w:p w14:paraId="5313AB4C" w14:textId="77777777" w:rsidR="009F5612" w:rsidRPr="00402967" w:rsidRDefault="009F5612" w:rsidP="009F5612">
            <w:pPr>
              <w:pStyle w:val="TableParagraph"/>
              <w:ind w:right="7"/>
              <w:rPr>
                <w:sz w:val="24"/>
                <w:szCs w:val="24"/>
              </w:rPr>
            </w:pPr>
            <w:r w:rsidRPr="00402967">
              <w:rPr>
                <w:spacing w:val="-5"/>
                <w:sz w:val="24"/>
                <w:szCs w:val="24"/>
              </w:rPr>
              <w:t>15%</w:t>
            </w:r>
          </w:p>
        </w:tc>
        <w:tc>
          <w:tcPr>
            <w:tcW w:w="1056" w:type="dxa"/>
          </w:tcPr>
          <w:p w14:paraId="5313AB4D" w14:textId="77777777" w:rsidR="009F5612" w:rsidRPr="00402967" w:rsidRDefault="009F5612" w:rsidP="009F5612">
            <w:pPr>
              <w:pStyle w:val="TableParagraph"/>
              <w:ind w:right="7"/>
              <w:rPr>
                <w:sz w:val="24"/>
                <w:szCs w:val="24"/>
              </w:rPr>
            </w:pPr>
            <w:r w:rsidRPr="00402967">
              <w:rPr>
                <w:spacing w:val="-5"/>
                <w:sz w:val="24"/>
                <w:szCs w:val="24"/>
              </w:rPr>
              <w:t>56%</w:t>
            </w:r>
          </w:p>
        </w:tc>
        <w:tc>
          <w:tcPr>
            <w:tcW w:w="1056" w:type="dxa"/>
          </w:tcPr>
          <w:p w14:paraId="5313AB4E" w14:textId="77777777" w:rsidR="009F5612" w:rsidRPr="00402967" w:rsidRDefault="009F5612" w:rsidP="009F5612">
            <w:pPr>
              <w:pStyle w:val="TableParagraph"/>
              <w:ind w:right="8"/>
              <w:rPr>
                <w:sz w:val="24"/>
                <w:szCs w:val="24"/>
              </w:rPr>
            </w:pPr>
            <w:r w:rsidRPr="00402967">
              <w:rPr>
                <w:spacing w:val="-5"/>
                <w:sz w:val="24"/>
                <w:szCs w:val="24"/>
              </w:rPr>
              <w:t>28%</w:t>
            </w:r>
          </w:p>
        </w:tc>
        <w:tc>
          <w:tcPr>
            <w:tcW w:w="1056" w:type="dxa"/>
          </w:tcPr>
          <w:p w14:paraId="5313AB4F" w14:textId="77777777" w:rsidR="009F5612" w:rsidRPr="00402967" w:rsidRDefault="009F5612" w:rsidP="009F5612">
            <w:pPr>
              <w:pStyle w:val="TableParagraph"/>
              <w:ind w:right="16"/>
              <w:rPr>
                <w:sz w:val="24"/>
                <w:szCs w:val="24"/>
              </w:rPr>
            </w:pPr>
            <w:r w:rsidRPr="00402967">
              <w:rPr>
                <w:spacing w:val="-5"/>
                <w:sz w:val="24"/>
                <w:szCs w:val="24"/>
              </w:rPr>
              <w:t>0%</w:t>
            </w:r>
          </w:p>
        </w:tc>
        <w:tc>
          <w:tcPr>
            <w:tcW w:w="1055" w:type="dxa"/>
          </w:tcPr>
          <w:p w14:paraId="5313AB50" w14:textId="77777777" w:rsidR="009F5612" w:rsidRPr="00402967" w:rsidRDefault="009F5612" w:rsidP="009F5612">
            <w:pPr>
              <w:pStyle w:val="TableParagraph"/>
              <w:ind w:right="17"/>
              <w:rPr>
                <w:sz w:val="24"/>
                <w:szCs w:val="24"/>
              </w:rPr>
            </w:pPr>
            <w:r w:rsidRPr="00402967">
              <w:rPr>
                <w:spacing w:val="-5"/>
                <w:sz w:val="24"/>
                <w:szCs w:val="24"/>
              </w:rPr>
              <w:t>0%</w:t>
            </w:r>
          </w:p>
        </w:tc>
        <w:tc>
          <w:tcPr>
            <w:tcW w:w="1055" w:type="dxa"/>
          </w:tcPr>
          <w:p w14:paraId="5313AB51" w14:textId="77777777" w:rsidR="009F5612" w:rsidRPr="00402967" w:rsidRDefault="009F5612" w:rsidP="009F5612">
            <w:pPr>
              <w:pStyle w:val="TableParagraph"/>
              <w:ind w:right="17"/>
              <w:rPr>
                <w:sz w:val="24"/>
                <w:szCs w:val="24"/>
              </w:rPr>
            </w:pPr>
            <w:r w:rsidRPr="00402967">
              <w:rPr>
                <w:spacing w:val="-5"/>
                <w:sz w:val="24"/>
                <w:szCs w:val="24"/>
              </w:rPr>
              <w:t>0%</w:t>
            </w:r>
          </w:p>
        </w:tc>
        <w:tc>
          <w:tcPr>
            <w:tcW w:w="1055" w:type="dxa"/>
          </w:tcPr>
          <w:p w14:paraId="5313AB52" w14:textId="77777777" w:rsidR="009F5612" w:rsidRPr="00402967" w:rsidRDefault="009F5612" w:rsidP="009F5612">
            <w:pPr>
              <w:pStyle w:val="TableParagraph"/>
              <w:ind w:right="16"/>
              <w:rPr>
                <w:sz w:val="24"/>
                <w:szCs w:val="24"/>
              </w:rPr>
            </w:pPr>
            <w:r w:rsidRPr="00402967">
              <w:rPr>
                <w:spacing w:val="-5"/>
                <w:sz w:val="24"/>
                <w:szCs w:val="24"/>
              </w:rPr>
              <w:t>0%</w:t>
            </w:r>
          </w:p>
        </w:tc>
        <w:tc>
          <w:tcPr>
            <w:tcW w:w="1055" w:type="dxa"/>
          </w:tcPr>
          <w:p w14:paraId="5313AB53" w14:textId="77777777" w:rsidR="009F5612" w:rsidRPr="00402967" w:rsidRDefault="009F5612" w:rsidP="009F5612">
            <w:pPr>
              <w:pStyle w:val="TableParagraph"/>
              <w:ind w:right="15"/>
              <w:rPr>
                <w:sz w:val="24"/>
                <w:szCs w:val="24"/>
              </w:rPr>
            </w:pPr>
            <w:r w:rsidRPr="00402967">
              <w:rPr>
                <w:spacing w:val="-5"/>
                <w:sz w:val="24"/>
                <w:szCs w:val="24"/>
              </w:rPr>
              <w:t>0%</w:t>
            </w:r>
          </w:p>
        </w:tc>
        <w:tc>
          <w:tcPr>
            <w:tcW w:w="1055" w:type="dxa"/>
          </w:tcPr>
          <w:p w14:paraId="5313AB54" w14:textId="77777777" w:rsidR="009F5612" w:rsidRPr="00402967" w:rsidRDefault="009F5612" w:rsidP="009F5612">
            <w:pPr>
              <w:pStyle w:val="TableParagraph"/>
              <w:ind w:right="16"/>
              <w:rPr>
                <w:sz w:val="24"/>
                <w:szCs w:val="24"/>
              </w:rPr>
            </w:pPr>
            <w:r w:rsidRPr="00402967">
              <w:rPr>
                <w:spacing w:val="-5"/>
                <w:sz w:val="24"/>
                <w:szCs w:val="24"/>
              </w:rPr>
              <w:t>0%</w:t>
            </w:r>
          </w:p>
        </w:tc>
        <w:tc>
          <w:tcPr>
            <w:tcW w:w="1018" w:type="dxa"/>
            <w:tcBorders>
              <w:right w:val="nil"/>
            </w:tcBorders>
            <w:shd w:val="clear" w:color="auto" w:fill="E8ECED"/>
          </w:tcPr>
          <w:p w14:paraId="5313AB55" w14:textId="77777777" w:rsidR="009F5612" w:rsidRPr="00402967" w:rsidRDefault="009F5612" w:rsidP="009F5612">
            <w:pPr>
              <w:pStyle w:val="TableParagraph"/>
              <w:spacing w:before="86"/>
              <w:ind w:left="41" w:right="10"/>
              <w:rPr>
                <w:b/>
                <w:sz w:val="24"/>
                <w:szCs w:val="24"/>
              </w:rPr>
            </w:pPr>
            <w:r w:rsidRPr="00402967">
              <w:rPr>
                <w:b/>
                <w:spacing w:val="-10"/>
                <w:sz w:val="24"/>
                <w:szCs w:val="24"/>
              </w:rPr>
              <w:t>7</w:t>
            </w:r>
          </w:p>
        </w:tc>
        <w:tc>
          <w:tcPr>
            <w:tcW w:w="1116" w:type="dxa"/>
            <w:tcBorders>
              <w:left w:val="nil"/>
              <w:right w:val="nil"/>
            </w:tcBorders>
            <w:shd w:val="clear" w:color="auto" w:fill="E8ECED"/>
          </w:tcPr>
          <w:p w14:paraId="5313AB56" w14:textId="77777777" w:rsidR="009F5612" w:rsidRPr="00402967" w:rsidRDefault="009F5612" w:rsidP="009F5612">
            <w:pPr>
              <w:pStyle w:val="TableParagraph"/>
              <w:spacing w:before="86"/>
              <w:ind w:left="45" w:right="5"/>
              <w:rPr>
                <w:b/>
                <w:sz w:val="24"/>
                <w:szCs w:val="24"/>
              </w:rPr>
            </w:pPr>
            <w:r w:rsidRPr="00402967">
              <w:rPr>
                <w:b/>
                <w:spacing w:val="-2"/>
                <w:sz w:val="24"/>
                <w:szCs w:val="24"/>
              </w:rPr>
              <w:t>(100%)</w:t>
            </w:r>
          </w:p>
        </w:tc>
      </w:tr>
      <w:tr w:rsidR="009F5612" w:rsidRPr="00402967" w14:paraId="5313AB67" w14:textId="77777777" w:rsidTr="009F5612">
        <w:trPr>
          <w:trHeight w:val="416"/>
        </w:trPr>
        <w:tc>
          <w:tcPr>
            <w:tcW w:w="3878" w:type="dxa"/>
          </w:tcPr>
          <w:p w14:paraId="5313AB58" w14:textId="77777777" w:rsidR="009F5612" w:rsidRPr="00402967" w:rsidRDefault="009F5612" w:rsidP="009F5612">
            <w:pPr>
              <w:pStyle w:val="TableParagraph"/>
              <w:spacing w:before="86"/>
              <w:ind w:left="33"/>
              <w:jc w:val="left"/>
              <w:rPr>
                <w:bCs/>
                <w:sz w:val="24"/>
                <w:szCs w:val="24"/>
              </w:rPr>
            </w:pPr>
            <w:r w:rsidRPr="00402967">
              <w:rPr>
                <w:bCs/>
                <w:sz w:val="24"/>
                <w:szCs w:val="24"/>
              </w:rPr>
              <w:t>CYP</w:t>
            </w:r>
            <w:r w:rsidRPr="00402967">
              <w:rPr>
                <w:bCs/>
                <w:spacing w:val="-6"/>
                <w:sz w:val="24"/>
                <w:szCs w:val="24"/>
              </w:rPr>
              <w:t xml:space="preserve"> </w:t>
            </w:r>
            <w:r w:rsidRPr="00402967">
              <w:rPr>
                <w:bCs/>
                <w:sz w:val="24"/>
                <w:szCs w:val="24"/>
              </w:rPr>
              <w:t>Community</w:t>
            </w:r>
            <w:r w:rsidRPr="00402967">
              <w:rPr>
                <w:bCs/>
                <w:spacing w:val="-2"/>
                <w:sz w:val="24"/>
                <w:szCs w:val="24"/>
              </w:rPr>
              <w:t xml:space="preserve"> </w:t>
            </w:r>
            <w:r w:rsidRPr="00402967">
              <w:rPr>
                <w:bCs/>
                <w:sz w:val="24"/>
                <w:szCs w:val="24"/>
              </w:rPr>
              <w:t>Physical</w:t>
            </w:r>
            <w:r w:rsidRPr="00402967">
              <w:rPr>
                <w:bCs/>
                <w:spacing w:val="-7"/>
                <w:sz w:val="24"/>
                <w:szCs w:val="24"/>
              </w:rPr>
              <w:t xml:space="preserve"> </w:t>
            </w:r>
            <w:r w:rsidRPr="00402967">
              <w:rPr>
                <w:bCs/>
                <w:spacing w:val="-2"/>
                <w:sz w:val="24"/>
                <w:szCs w:val="24"/>
              </w:rPr>
              <w:t>Health</w:t>
            </w:r>
          </w:p>
        </w:tc>
        <w:tc>
          <w:tcPr>
            <w:tcW w:w="1225" w:type="dxa"/>
          </w:tcPr>
          <w:p w14:paraId="5313AB59" w14:textId="77777777" w:rsidR="009F5612" w:rsidRPr="00402967" w:rsidRDefault="009F5612" w:rsidP="009F5612">
            <w:pPr>
              <w:pStyle w:val="TableParagraph"/>
              <w:ind w:right="4"/>
              <w:rPr>
                <w:sz w:val="24"/>
                <w:szCs w:val="24"/>
              </w:rPr>
            </w:pPr>
            <w:r w:rsidRPr="00402967">
              <w:rPr>
                <w:spacing w:val="-10"/>
                <w:sz w:val="24"/>
                <w:szCs w:val="24"/>
              </w:rPr>
              <w:t>…</w:t>
            </w:r>
          </w:p>
        </w:tc>
        <w:tc>
          <w:tcPr>
            <w:tcW w:w="885" w:type="dxa"/>
          </w:tcPr>
          <w:p w14:paraId="5313AB5A" w14:textId="77777777" w:rsidR="009F5612" w:rsidRPr="00402967" w:rsidRDefault="009F5612" w:rsidP="009F5612">
            <w:pPr>
              <w:pStyle w:val="TableParagraph"/>
              <w:ind w:right="4"/>
              <w:rPr>
                <w:sz w:val="24"/>
                <w:szCs w:val="24"/>
              </w:rPr>
            </w:pPr>
            <w:r w:rsidRPr="00402967">
              <w:rPr>
                <w:spacing w:val="-10"/>
                <w:sz w:val="24"/>
                <w:szCs w:val="24"/>
              </w:rPr>
              <w:t>…</w:t>
            </w:r>
          </w:p>
        </w:tc>
        <w:tc>
          <w:tcPr>
            <w:tcW w:w="1055" w:type="dxa"/>
          </w:tcPr>
          <w:p w14:paraId="5313AB5B" w14:textId="77777777" w:rsidR="009F5612" w:rsidRPr="00402967" w:rsidRDefault="009F5612" w:rsidP="009F5612">
            <w:pPr>
              <w:pStyle w:val="TableParagraph"/>
              <w:ind w:right="3"/>
              <w:rPr>
                <w:sz w:val="24"/>
                <w:szCs w:val="24"/>
              </w:rPr>
            </w:pPr>
            <w:r w:rsidRPr="00402967">
              <w:rPr>
                <w:spacing w:val="-10"/>
                <w:sz w:val="24"/>
                <w:szCs w:val="24"/>
              </w:rPr>
              <w:t>…</w:t>
            </w:r>
          </w:p>
        </w:tc>
        <w:tc>
          <w:tcPr>
            <w:tcW w:w="1055" w:type="dxa"/>
          </w:tcPr>
          <w:p w14:paraId="5313AB5C" w14:textId="77777777" w:rsidR="009F5612" w:rsidRPr="00402967" w:rsidRDefault="009F5612" w:rsidP="009F5612">
            <w:pPr>
              <w:pStyle w:val="TableParagraph"/>
              <w:ind w:right="3"/>
              <w:rPr>
                <w:sz w:val="24"/>
                <w:szCs w:val="24"/>
              </w:rPr>
            </w:pPr>
            <w:r w:rsidRPr="00402967">
              <w:rPr>
                <w:spacing w:val="-10"/>
                <w:sz w:val="24"/>
                <w:szCs w:val="24"/>
              </w:rPr>
              <w:t>…</w:t>
            </w:r>
          </w:p>
        </w:tc>
        <w:tc>
          <w:tcPr>
            <w:tcW w:w="1056" w:type="dxa"/>
          </w:tcPr>
          <w:p w14:paraId="5313AB5D" w14:textId="77777777" w:rsidR="009F5612" w:rsidRPr="00402967" w:rsidRDefault="009F5612" w:rsidP="009F5612">
            <w:pPr>
              <w:pStyle w:val="TableParagraph"/>
              <w:ind w:right="3"/>
              <w:rPr>
                <w:sz w:val="24"/>
                <w:szCs w:val="24"/>
              </w:rPr>
            </w:pPr>
            <w:r w:rsidRPr="00402967">
              <w:rPr>
                <w:spacing w:val="-10"/>
                <w:sz w:val="24"/>
                <w:szCs w:val="24"/>
              </w:rPr>
              <w:t>…</w:t>
            </w:r>
          </w:p>
        </w:tc>
        <w:tc>
          <w:tcPr>
            <w:tcW w:w="1056" w:type="dxa"/>
          </w:tcPr>
          <w:p w14:paraId="5313AB5E" w14:textId="77777777" w:rsidR="009F5612" w:rsidRPr="00402967" w:rsidRDefault="009F5612" w:rsidP="009F5612">
            <w:pPr>
              <w:pStyle w:val="TableParagraph"/>
              <w:ind w:right="5"/>
              <w:rPr>
                <w:sz w:val="24"/>
                <w:szCs w:val="24"/>
              </w:rPr>
            </w:pPr>
            <w:r w:rsidRPr="00402967">
              <w:rPr>
                <w:spacing w:val="-10"/>
                <w:sz w:val="24"/>
                <w:szCs w:val="24"/>
              </w:rPr>
              <w:t>…</w:t>
            </w:r>
          </w:p>
        </w:tc>
        <w:tc>
          <w:tcPr>
            <w:tcW w:w="1056" w:type="dxa"/>
          </w:tcPr>
          <w:p w14:paraId="5313AB5F" w14:textId="77777777" w:rsidR="009F5612" w:rsidRPr="00402967" w:rsidRDefault="009F5612" w:rsidP="009F5612">
            <w:pPr>
              <w:pStyle w:val="TableParagraph"/>
              <w:ind w:right="5"/>
              <w:rPr>
                <w:sz w:val="24"/>
                <w:szCs w:val="24"/>
              </w:rPr>
            </w:pPr>
            <w:r w:rsidRPr="00402967">
              <w:rPr>
                <w:spacing w:val="-10"/>
                <w:sz w:val="24"/>
                <w:szCs w:val="24"/>
              </w:rPr>
              <w:t>…</w:t>
            </w:r>
          </w:p>
        </w:tc>
        <w:tc>
          <w:tcPr>
            <w:tcW w:w="1055" w:type="dxa"/>
          </w:tcPr>
          <w:p w14:paraId="5313AB60" w14:textId="77777777" w:rsidR="009F5612" w:rsidRPr="00402967" w:rsidRDefault="009F5612" w:rsidP="009F5612">
            <w:pPr>
              <w:pStyle w:val="TableParagraph"/>
              <w:ind w:right="6"/>
              <w:rPr>
                <w:sz w:val="24"/>
                <w:szCs w:val="24"/>
              </w:rPr>
            </w:pPr>
            <w:r w:rsidRPr="00402967">
              <w:rPr>
                <w:spacing w:val="-10"/>
                <w:sz w:val="24"/>
                <w:szCs w:val="24"/>
              </w:rPr>
              <w:t>…</w:t>
            </w:r>
          </w:p>
        </w:tc>
        <w:tc>
          <w:tcPr>
            <w:tcW w:w="1055" w:type="dxa"/>
          </w:tcPr>
          <w:p w14:paraId="5313AB61" w14:textId="77777777" w:rsidR="009F5612" w:rsidRPr="00402967" w:rsidRDefault="009F5612" w:rsidP="009F5612">
            <w:pPr>
              <w:pStyle w:val="TableParagraph"/>
              <w:ind w:right="6"/>
              <w:rPr>
                <w:sz w:val="24"/>
                <w:szCs w:val="24"/>
              </w:rPr>
            </w:pPr>
            <w:r w:rsidRPr="00402967">
              <w:rPr>
                <w:spacing w:val="-10"/>
                <w:sz w:val="24"/>
                <w:szCs w:val="24"/>
              </w:rPr>
              <w:t>…</w:t>
            </w:r>
          </w:p>
        </w:tc>
        <w:tc>
          <w:tcPr>
            <w:tcW w:w="1055" w:type="dxa"/>
          </w:tcPr>
          <w:p w14:paraId="5313AB62" w14:textId="77777777" w:rsidR="009F5612" w:rsidRPr="00402967" w:rsidRDefault="009F5612" w:rsidP="009F5612">
            <w:pPr>
              <w:pStyle w:val="TableParagraph"/>
              <w:ind w:right="5"/>
              <w:rPr>
                <w:sz w:val="24"/>
                <w:szCs w:val="24"/>
              </w:rPr>
            </w:pPr>
            <w:r w:rsidRPr="00402967">
              <w:rPr>
                <w:spacing w:val="-10"/>
                <w:sz w:val="24"/>
                <w:szCs w:val="24"/>
              </w:rPr>
              <w:t>…</w:t>
            </w:r>
          </w:p>
        </w:tc>
        <w:tc>
          <w:tcPr>
            <w:tcW w:w="1055" w:type="dxa"/>
          </w:tcPr>
          <w:p w14:paraId="5313AB63" w14:textId="77777777" w:rsidR="009F5612" w:rsidRPr="00402967" w:rsidRDefault="009F5612" w:rsidP="009F5612">
            <w:pPr>
              <w:pStyle w:val="TableParagraph"/>
              <w:ind w:right="5"/>
              <w:rPr>
                <w:sz w:val="24"/>
                <w:szCs w:val="24"/>
              </w:rPr>
            </w:pPr>
            <w:r w:rsidRPr="00402967">
              <w:rPr>
                <w:spacing w:val="-10"/>
                <w:sz w:val="24"/>
                <w:szCs w:val="24"/>
              </w:rPr>
              <w:t>…</w:t>
            </w:r>
          </w:p>
        </w:tc>
        <w:tc>
          <w:tcPr>
            <w:tcW w:w="1055" w:type="dxa"/>
          </w:tcPr>
          <w:p w14:paraId="5313AB64" w14:textId="77777777" w:rsidR="009F5612" w:rsidRPr="00402967" w:rsidRDefault="009F5612" w:rsidP="009F5612">
            <w:pPr>
              <w:pStyle w:val="TableParagraph"/>
              <w:ind w:right="3"/>
              <w:rPr>
                <w:sz w:val="24"/>
                <w:szCs w:val="24"/>
              </w:rPr>
            </w:pPr>
            <w:r w:rsidRPr="00402967">
              <w:rPr>
                <w:spacing w:val="-10"/>
                <w:sz w:val="24"/>
                <w:szCs w:val="24"/>
              </w:rPr>
              <w:t>…</w:t>
            </w:r>
          </w:p>
        </w:tc>
        <w:tc>
          <w:tcPr>
            <w:tcW w:w="1018" w:type="dxa"/>
            <w:tcBorders>
              <w:right w:val="nil"/>
            </w:tcBorders>
            <w:shd w:val="clear" w:color="auto" w:fill="E8ECED"/>
          </w:tcPr>
          <w:p w14:paraId="5313AB65" w14:textId="77777777" w:rsidR="009F5612" w:rsidRPr="00402967" w:rsidRDefault="009F5612" w:rsidP="009F5612">
            <w:pPr>
              <w:pStyle w:val="TableParagraph"/>
              <w:spacing w:before="86"/>
              <w:ind w:left="41"/>
              <w:rPr>
                <w:b/>
                <w:sz w:val="24"/>
                <w:szCs w:val="24"/>
              </w:rPr>
            </w:pPr>
            <w:r w:rsidRPr="00402967">
              <w:rPr>
                <w:b/>
                <w:spacing w:val="-10"/>
                <w:sz w:val="24"/>
                <w:szCs w:val="24"/>
              </w:rPr>
              <w:t>…</w:t>
            </w:r>
          </w:p>
        </w:tc>
        <w:tc>
          <w:tcPr>
            <w:tcW w:w="1116" w:type="dxa"/>
            <w:tcBorders>
              <w:left w:val="nil"/>
              <w:right w:val="nil"/>
            </w:tcBorders>
            <w:shd w:val="clear" w:color="auto" w:fill="E8ECED"/>
          </w:tcPr>
          <w:p w14:paraId="5313AB66" w14:textId="77777777" w:rsidR="009F5612" w:rsidRPr="00402967" w:rsidRDefault="009F5612" w:rsidP="009F5612">
            <w:pPr>
              <w:pStyle w:val="TableParagraph"/>
              <w:spacing w:before="86"/>
              <w:ind w:left="45"/>
              <w:rPr>
                <w:b/>
                <w:sz w:val="24"/>
                <w:szCs w:val="24"/>
              </w:rPr>
            </w:pPr>
            <w:r w:rsidRPr="00402967">
              <w:rPr>
                <w:b/>
                <w:spacing w:val="-10"/>
                <w:sz w:val="24"/>
                <w:szCs w:val="24"/>
              </w:rPr>
              <w:t>…</w:t>
            </w:r>
          </w:p>
        </w:tc>
      </w:tr>
      <w:tr w:rsidR="009F5612" w:rsidRPr="00402967" w14:paraId="5313AB77" w14:textId="77777777" w:rsidTr="009F5612">
        <w:trPr>
          <w:trHeight w:val="416"/>
        </w:trPr>
        <w:tc>
          <w:tcPr>
            <w:tcW w:w="3878" w:type="dxa"/>
          </w:tcPr>
          <w:p w14:paraId="5313AB68" w14:textId="77777777" w:rsidR="009F5612" w:rsidRPr="00402967" w:rsidRDefault="009F5612" w:rsidP="009F5612">
            <w:pPr>
              <w:pStyle w:val="TableParagraph"/>
              <w:spacing w:before="86"/>
              <w:ind w:left="33"/>
              <w:jc w:val="left"/>
              <w:rPr>
                <w:bCs/>
                <w:sz w:val="24"/>
                <w:szCs w:val="24"/>
              </w:rPr>
            </w:pPr>
            <w:r w:rsidRPr="00402967">
              <w:rPr>
                <w:bCs/>
                <w:sz w:val="24"/>
                <w:szCs w:val="24"/>
              </w:rPr>
              <w:t>Adult</w:t>
            </w:r>
            <w:r w:rsidRPr="00402967">
              <w:rPr>
                <w:bCs/>
                <w:spacing w:val="-2"/>
                <w:sz w:val="24"/>
                <w:szCs w:val="24"/>
              </w:rPr>
              <w:t xml:space="preserve"> </w:t>
            </w:r>
            <w:r w:rsidRPr="00402967">
              <w:rPr>
                <w:bCs/>
                <w:sz w:val="24"/>
                <w:szCs w:val="24"/>
              </w:rPr>
              <w:t>Inpatient</w:t>
            </w:r>
            <w:r w:rsidRPr="00402967">
              <w:rPr>
                <w:bCs/>
                <w:spacing w:val="-1"/>
                <w:sz w:val="24"/>
                <w:szCs w:val="24"/>
              </w:rPr>
              <w:t xml:space="preserve"> </w:t>
            </w:r>
            <w:r w:rsidRPr="00402967">
              <w:rPr>
                <w:bCs/>
                <w:sz w:val="24"/>
                <w:szCs w:val="24"/>
              </w:rPr>
              <w:t>Physical</w:t>
            </w:r>
            <w:r w:rsidRPr="00402967">
              <w:rPr>
                <w:bCs/>
                <w:spacing w:val="-9"/>
                <w:sz w:val="24"/>
                <w:szCs w:val="24"/>
              </w:rPr>
              <w:t xml:space="preserve"> </w:t>
            </w:r>
            <w:r w:rsidRPr="00402967">
              <w:rPr>
                <w:bCs/>
                <w:spacing w:val="-2"/>
                <w:sz w:val="24"/>
                <w:szCs w:val="24"/>
              </w:rPr>
              <w:t>Health</w:t>
            </w:r>
          </w:p>
        </w:tc>
        <w:tc>
          <w:tcPr>
            <w:tcW w:w="1225" w:type="dxa"/>
          </w:tcPr>
          <w:p w14:paraId="5313AB69" w14:textId="77777777" w:rsidR="009F5612" w:rsidRPr="00402967" w:rsidRDefault="009F5612" w:rsidP="009F5612">
            <w:pPr>
              <w:pStyle w:val="TableParagraph"/>
              <w:spacing w:before="96"/>
              <w:ind w:right="15"/>
              <w:rPr>
                <w:sz w:val="24"/>
                <w:szCs w:val="24"/>
              </w:rPr>
            </w:pPr>
            <w:r w:rsidRPr="00402967">
              <w:rPr>
                <w:spacing w:val="-5"/>
                <w:sz w:val="24"/>
                <w:szCs w:val="24"/>
              </w:rPr>
              <w:t>0%</w:t>
            </w:r>
          </w:p>
        </w:tc>
        <w:tc>
          <w:tcPr>
            <w:tcW w:w="885" w:type="dxa"/>
          </w:tcPr>
          <w:p w14:paraId="5313AB6A" w14:textId="77777777" w:rsidR="009F5612" w:rsidRPr="00402967" w:rsidRDefault="009F5612" w:rsidP="009F5612">
            <w:pPr>
              <w:pStyle w:val="TableParagraph"/>
              <w:spacing w:before="96"/>
              <w:ind w:right="15"/>
              <w:rPr>
                <w:sz w:val="24"/>
                <w:szCs w:val="24"/>
              </w:rPr>
            </w:pPr>
            <w:r w:rsidRPr="00402967">
              <w:rPr>
                <w:spacing w:val="-5"/>
                <w:sz w:val="24"/>
                <w:szCs w:val="24"/>
              </w:rPr>
              <w:t>0%</w:t>
            </w:r>
          </w:p>
        </w:tc>
        <w:tc>
          <w:tcPr>
            <w:tcW w:w="1055" w:type="dxa"/>
          </w:tcPr>
          <w:p w14:paraId="5313AB6B" w14:textId="77777777" w:rsidR="009F5612" w:rsidRPr="00402967" w:rsidRDefault="009F5612" w:rsidP="009F5612">
            <w:pPr>
              <w:pStyle w:val="TableParagraph"/>
              <w:spacing w:before="96"/>
              <w:ind w:right="16"/>
              <w:rPr>
                <w:sz w:val="24"/>
                <w:szCs w:val="24"/>
              </w:rPr>
            </w:pPr>
            <w:r w:rsidRPr="00402967">
              <w:rPr>
                <w:spacing w:val="-5"/>
                <w:sz w:val="24"/>
                <w:szCs w:val="24"/>
              </w:rPr>
              <w:t>0%</w:t>
            </w:r>
          </w:p>
        </w:tc>
        <w:tc>
          <w:tcPr>
            <w:tcW w:w="1055" w:type="dxa"/>
          </w:tcPr>
          <w:p w14:paraId="5313AB6C" w14:textId="77777777" w:rsidR="009F5612" w:rsidRPr="00402967" w:rsidRDefault="009F5612" w:rsidP="009F5612">
            <w:pPr>
              <w:pStyle w:val="TableParagraph"/>
              <w:spacing w:before="96"/>
              <w:ind w:right="7"/>
              <w:rPr>
                <w:sz w:val="24"/>
                <w:szCs w:val="24"/>
              </w:rPr>
            </w:pPr>
            <w:r w:rsidRPr="00402967">
              <w:rPr>
                <w:spacing w:val="-5"/>
                <w:sz w:val="24"/>
                <w:szCs w:val="24"/>
              </w:rPr>
              <w:t>67%</w:t>
            </w:r>
          </w:p>
        </w:tc>
        <w:tc>
          <w:tcPr>
            <w:tcW w:w="1056" w:type="dxa"/>
          </w:tcPr>
          <w:p w14:paraId="5313AB6D" w14:textId="77777777" w:rsidR="009F5612" w:rsidRPr="00402967" w:rsidRDefault="009F5612" w:rsidP="009F5612">
            <w:pPr>
              <w:pStyle w:val="TableParagraph"/>
              <w:spacing w:before="96"/>
              <w:ind w:right="16"/>
              <w:rPr>
                <w:sz w:val="24"/>
                <w:szCs w:val="24"/>
              </w:rPr>
            </w:pPr>
            <w:r w:rsidRPr="00402967">
              <w:rPr>
                <w:spacing w:val="-5"/>
                <w:sz w:val="24"/>
                <w:szCs w:val="24"/>
              </w:rPr>
              <w:t>0%</w:t>
            </w:r>
          </w:p>
        </w:tc>
        <w:tc>
          <w:tcPr>
            <w:tcW w:w="1056" w:type="dxa"/>
          </w:tcPr>
          <w:p w14:paraId="5313AB6E" w14:textId="77777777" w:rsidR="009F5612" w:rsidRPr="00402967" w:rsidRDefault="009F5612" w:rsidP="009F5612">
            <w:pPr>
              <w:pStyle w:val="TableParagraph"/>
              <w:spacing w:before="96"/>
              <w:ind w:right="8"/>
              <w:rPr>
                <w:sz w:val="24"/>
                <w:szCs w:val="24"/>
              </w:rPr>
            </w:pPr>
            <w:r w:rsidRPr="00402967">
              <w:rPr>
                <w:spacing w:val="-5"/>
                <w:sz w:val="24"/>
                <w:szCs w:val="24"/>
              </w:rPr>
              <w:t>33%</w:t>
            </w:r>
          </w:p>
        </w:tc>
        <w:tc>
          <w:tcPr>
            <w:tcW w:w="1056" w:type="dxa"/>
          </w:tcPr>
          <w:p w14:paraId="5313AB6F" w14:textId="77777777" w:rsidR="009F5612" w:rsidRPr="00402967" w:rsidRDefault="009F5612" w:rsidP="009F5612">
            <w:pPr>
              <w:pStyle w:val="TableParagraph"/>
              <w:spacing w:before="96"/>
              <w:ind w:right="16"/>
              <w:rPr>
                <w:sz w:val="24"/>
                <w:szCs w:val="24"/>
              </w:rPr>
            </w:pPr>
            <w:r w:rsidRPr="00402967">
              <w:rPr>
                <w:spacing w:val="-5"/>
                <w:sz w:val="24"/>
                <w:szCs w:val="24"/>
              </w:rPr>
              <w:t>0%</w:t>
            </w:r>
          </w:p>
        </w:tc>
        <w:tc>
          <w:tcPr>
            <w:tcW w:w="1055" w:type="dxa"/>
          </w:tcPr>
          <w:p w14:paraId="5313AB70" w14:textId="77777777" w:rsidR="009F5612" w:rsidRPr="00402967" w:rsidRDefault="009F5612" w:rsidP="009F5612">
            <w:pPr>
              <w:pStyle w:val="TableParagraph"/>
              <w:spacing w:before="96"/>
              <w:ind w:right="17"/>
              <w:rPr>
                <w:sz w:val="24"/>
                <w:szCs w:val="24"/>
              </w:rPr>
            </w:pPr>
            <w:r w:rsidRPr="00402967">
              <w:rPr>
                <w:spacing w:val="-5"/>
                <w:sz w:val="24"/>
                <w:szCs w:val="24"/>
              </w:rPr>
              <w:t>0%</w:t>
            </w:r>
          </w:p>
        </w:tc>
        <w:tc>
          <w:tcPr>
            <w:tcW w:w="1055" w:type="dxa"/>
          </w:tcPr>
          <w:p w14:paraId="5313AB71" w14:textId="77777777" w:rsidR="009F5612" w:rsidRPr="00402967" w:rsidRDefault="009F5612" w:rsidP="009F5612">
            <w:pPr>
              <w:pStyle w:val="TableParagraph"/>
              <w:spacing w:before="96"/>
              <w:ind w:right="17"/>
              <w:rPr>
                <w:sz w:val="24"/>
                <w:szCs w:val="24"/>
              </w:rPr>
            </w:pPr>
            <w:r w:rsidRPr="00402967">
              <w:rPr>
                <w:spacing w:val="-5"/>
                <w:sz w:val="24"/>
                <w:szCs w:val="24"/>
              </w:rPr>
              <w:t>0%</w:t>
            </w:r>
          </w:p>
        </w:tc>
        <w:tc>
          <w:tcPr>
            <w:tcW w:w="1055" w:type="dxa"/>
          </w:tcPr>
          <w:p w14:paraId="5313AB72" w14:textId="77777777" w:rsidR="009F5612" w:rsidRPr="00402967" w:rsidRDefault="009F5612" w:rsidP="009F5612">
            <w:pPr>
              <w:pStyle w:val="TableParagraph"/>
              <w:spacing w:before="96"/>
              <w:ind w:right="16"/>
              <w:rPr>
                <w:sz w:val="24"/>
                <w:szCs w:val="24"/>
              </w:rPr>
            </w:pPr>
            <w:r w:rsidRPr="00402967">
              <w:rPr>
                <w:spacing w:val="-5"/>
                <w:sz w:val="24"/>
                <w:szCs w:val="24"/>
              </w:rPr>
              <w:t>0%</w:t>
            </w:r>
          </w:p>
        </w:tc>
        <w:tc>
          <w:tcPr>
            <w:tcW w:w="1055" w:type="dxa"/>
          </w:tcPr>
          <w:p w14:paraId="5313AB73" w14:textId="77777777" w:rsidR="009F5612" w:rsidRPr="00402967" w:rsidRDefault="009F5612" w:rsidP="009F5612">
            <w:pPr>
              <w:pStyle w:val="TableParagraph"/>
              <w:spacing w:before="96"/>
              <w:ind w:right="15"/>
              <w:rPr>
                <w:sz w:val="24"/>
                <w:szCs w:val="24"/>
              </w:rPr>
            </w:pPr>
            <w:r w:rsidRPr="00402967">
              <w:rPr>
                <w:spacing w:val="-5"/>
                <w:sz w:val="24"/>
                <w:szCs w:val="24"/>
              </w:rPr>
              <w:t>0%</w:t>
            </w:r>
          </w:p>
        </w:tc>
        <w:tc>
          <w:tcPr>
            <w:tcW w:w="1055" w:type="dxa"/>
          </w:tcPr>
          <w:p w14:paraId="5313AB74" w14:textId="77777777" w:rsidR="009F5612" w:rsidRPr="00402967" w:rsidRDefault="009F5612" w:rsidP="009F5612">
            <w:pPr>
              <w:pStyle w:val="TableParagraph"/>
              <w:spacing w:before="96"/>
              <w:ind w:right="16"/>
              <w:rPr>
                <w:sz w:val="24"/>
                <w:szCs w:val="24"/>
              </w:rPr>
            </w:pPr>
            <w:r w:rsidRPr="00402967">
              <w:rPr>
                <w:spacing w:val="-5"/>
                <w:sz w:val="24"/>
                <w:szCs w:val="24"/>
              </w:rPr>
              <w:t>0%</w:t>
            </w:r>
          </w:p>
        </w:tc>
        <w:tc>
          <w:tcPr>
            <w:tcW w:w="1018" w:type="dxa"/>
            <w:tcBorders>
              <w:right w:val="nil"/>
            </w:tcBorders>
            <w:shd w:val="clear" w:color="auto" w:fill="E8ECED"/>
          </w:tcPr>
          <w:p w14:paraId="5313AB75" w14:textId="77777777" w:rsidR="009F5612" w:rsidRPr="00402967" w:rsidRDefault="009F5612" w:rsidP="009F5612">
            <w:pPr>
              <w:pStyle w:val="TableParagraph"/>
              <w:spacing w:before="86"/>
              <w:ind w:left="41" w:right="10"/>
              <w:rPr>
                <w:b/>
                <w:sz w:val="24"/>
                <w:szCs w:val="24"/>
              </w:rPr>
            </w:pPr>
            <w:r w:rsidRPr="00402967">
              <w:rPr>
                <w:b/>
                <w:spacing w:val="-10"/>
                <w:sz w:val="24"/>
                <w:szCs w:val="24"/>
              </w:rPr>
              <w:t>2</w:t>
            </w:r>
          </w:p>
        </w:tc>
        <w:tc>
          <w:tcPr>
            <w:tcW w:w="1116" w:type="dxa"/>
            <w:tcBorders>
              <w:left w:val="nil"/>
              <w:right w:val="nil"/>
            </w:tcBorders>
            <w:shd w:val="clear" w:color="auto" w:fill="E8ECED"/>
          </w:tcPr>
          <w:p w14:paraId="5313AB76" w14:textId="77777777" w:rsidR="009F5612" w:rsidRPr="00402967" w:rsidRDefault="009F5612" w:rsidP="009F5612">
            <w:pPr>
              <w:pStyle w:val="TableParagraph"/>
              <w:spacing w:before="86"/>
              <w:ind w:left="45" w:right="5"/>
              <w:rPr>
                <w:b/>
                <w:sz w:val="24"/>
                <w:szCs w:val="24"/>
              </w:rPr>
            </w:pPr>
            <w:r w:rsidRPr="00402967">
              <w:rPr>
                <w:b/>
                <w:spacing w:val="-2"/>
                <w:sz w:val="24"/>
                <w:szCs w:val="24"/>
              </w:rPr>
              <w:t>(100%)</w:t>
            </w:r>
          </w:p>
        </w:tc>
      </w:tr>
      <w:tr w:rsidR="009F5612" w:rsidRPr="00402967" w14:paraId="5313AB87" w14:textId="77777777" w:rsidTr="009F5612">
        <w:trPr>
          <w:trHeight w:val="416"/>
        </w:trPr>
        <w:tc>
          <w:tcPr>
            <w:tcW w:w="3878" w:type="dxa"/>
          </w:tcPr>
          <w:p w14:paraId="5313AB78" w14:textId="77777777" w:rsidR="009F5612" w:rsidRPr="00402967" w:rsidRDefault="009F5612" w:rsidP="009F5612">
            <w:pPr>
              <w:pStyle w:val="TableParagraph"/>
              <w:spacing w:before="86"/>
              <w:ind w:left="33"/>
              <w:jc w:val="left"/>
              <w:rPr>
                <w:bCs/>
                <w:sz w:val="24"/>
                <w:szCs w:val="24"/>
              </w:rPr>
            </w:pPr>
            <w:r w:rsidRPr="00402967">
              <w:rPr>
                <w:bCs/>
                <w:sz w:val="24"/>
                <w:szCs w:val="24"/>
              </w:rPr>
              <w:t>CYP</w:t>
            </w:r>
            <w:r w:rsidRPr="00402967">
              <w:rPr>
                <w:bCs/>
                <w:spacing w:val="-3"/>
                <w:sz w:val="24"/>
                <w:szCs w:val="24"/>
              </w:rPr>
              <w:t xml:space="preserve"> </w:t>
            </w:r>
            <w:r w:rsidRPr="00402967">
              <w:rPr>
                <w:bCs/>
                <w:sz w:val="24"/>
                <w:szCs w:val="24"/>
              </w:rPr>
              <w:t>Inpatient</w:t>
            </w:r>
            <w:r w:rsidRPr="00402967">
              <w:rPr>
                <w:bCs/>
                <w:spacing w:val="4"/>
                <w:sz w:val="24"/>
                <w:szCs w:val="24"/>
              </w:rPr>
              <w:t xml:space="preserve"> </w:t>
            </w:r>
            <w:r w:rsidRPr="00402967">
              <w:rPr>
                <w:bCs/>
                <w:sz w:val="24"/>
                <w:szCs w:val="24"/>
              </w:rPr>
              <w:t>Physical</w:t>
            </w:r>
            <w:r w:rsidRPr="00402967">
              <w:rPr>
                <w:bCs/>
                <w:spacing w:val="-4"/>
                <w:sz w:val="24"/>
                <w:szCs w:val="24"/>
              </w:rPr>
              <w:t xml:space="preserve"> </w:t>
            </w:r>
            <w:r w:rsidRPr="00402967">
              <w:rPr>
                <w:bCs/>
                <w:spacing w:val="-2"/>
                <w:sz w:val="24"/>
                <w:szCs w:val="24"/>
              </w:rPr>
              <w:t>Health</w:t>
            </w:r>
          </w:p>
        </w:tc>
        <w:tc>
          <w:tcPr>
            <w:tcW w:w="1225" w:type="dxa"/>
          </w:tcPr>
          <w:p w14:paraId="5313AB79" w14:textId="77777777" w:rsidR="009F5612" w:rsidRPr="00402967" w:rsidRDefault="009F5612" w:rsidP="009F5612">
            <w:pPr>
              <w:pStyle w:val="TableParagraph"/>
              <w:spacing w:before="96"/>
              <w:ind w:right="15"/>
              <w:rPr>
                <w:sz w:val="24"/>
                <w:szCs w:val="24"/>
              </w:rPr>
            </w:pPr>
            <w:r w:rsidRPr="00402967">
              <w:rPr>
                <w:spacing w:val="-5"/>
                <w:sz w:val="24"/>
                <w:szCs w:val="24"/>
              </w:rPr>
              <w:t>0%</w:t>
            </w:r>
          </w:p>
        </w:tc>
        <w:tc>
          <w:tcPr>
            <w:tcW w:w="885" w:type="dxa"/>
          </w:tcPr>
          <w:p w14:paraId="5313AB7A" w14:textId="77777777" w:rsidR="009F5612" w:rsidRPr="00402967" w:rsidRDefault="009F5612" w:rsidP="009F5612">
            <w:pPr>
              <w:pStyle w:val="TableParagraph"/>
              <w:spacing w:before="96"/>
              <w:ind w:right="15"/>
              <w:rPr>
                <w:sz w:val="24"/>
                <w:szCs w:val="24"/>
              </w:rPr>
            </w:pPr>
            <w:r w:rsidRPr="00402967">
              <w:rPr>
                <w:spacing w:val="-5"/>
                <w:sz w:val="24"/>
                <w:szCs w:val="24"/>
              </w:rPr>
              <w:t>0%</w:t>
            </w:r>
          </w:p>
        </w:tc>
        <w:tc>
          <w:tcPr>
            <w:tcW w:w="1055" w:type="dxa"/>
          </w:tcPr>
          <w:p w14:paraId="5313AB7B" w14:textId="77777777" w:rsidR="009F5612" w:rsidRPr="00402967" w:rsidRDefault="009F5612" w:rsidP="009F5612">
            <w:pPr>
              <w:pStyle w:val="TableParagraph"/>
              <w:spacing w:before="96"/>
              <w:ind w:right="16"/>
              <w:rPr>
                <w:sz w:val="24"/>
                <w:szCs w:val="24"/>
              </w:rPr>
            </w:pPr>
            <w:r w:rsidRPr="00402967">
              <w:rPr>
                <w:spacing w:val="-5"/>
                <w:sz w:val="24"/>
                <w:szCs w:val="24"/>
              </w:rPr>
              <w:t>0%</w:t>
            </w:r>
          </w:p>
        </w:tc>
        <w:tc>
          <w:tcPr>
            <w:tcW w:w="1055" w:type="dxa"/>
          </w:tcPr>
          <w:p w14:paraId="5313AB7C" w14:textId="77777777" w:rsidR="009F5612" w:rsidRPr="00402967" w:rsidRDefault="009F5612" w:rsidP="009F5612">
            <w:pPr>
              <w:pStyle w:val="TableParagraph"/>
              <w:spacing w:before="96"/>
              <w:ind w:right="16"/>
              <w:rPr>
                <w:sz w:val="24"/>
                <w:szCs w:val="24"/>
              </w:rPr>
            </w:pPr>
            <w:r w:rsidRPr="00402967">
              <w:rPr>
                <w:spacing w:val="-5"/>
                <w:sz w:val="24"/>
                <w:szCs w:val="24"/>
              </w:rPr>
              <w:t>0%</w:t>
            </w:r>
          </w:p>
        </w:tc>
        <w:tc>
          <w:tcPr>
            <w:tcW w:w="1056" w:type="dxa"/>
          </w:tcPr>
          <w:p w14:paraId="5313AB7D" w14:textId="77777777" w:rsidR="009F5612" w:rsidRPr="00402967" w:rsidRDefault="009F5612" w:rsidP="009F5612">
            <w:pPr>
              <w:pStyle w:val="TableParagraph"/>
              <w:spacing w:before="96"/>
              <w:ind w:right="16"/>
              <w:rPr>
                <w:sz w:val="24"/>
                <w:szCs w:val="24"/>
              </w:rPr>
            </w:pPr>
            <w:r w:rsidRPr="00402967">
              <w:rPr>
                <w:spacing w:val="-4"/>
                <w:sz w:val="24"/>
                <w:szCs w:val="24"/>
              </w:rPr>
              <w:t>100%</w:t>
            </w:r>
          </w:p>
        </w:tc>
        <w:tc>
          <w:tcPr>
            <w:tcW w:w="1056" w:type="dxa"/>
          </w:tcPr>
          <w:p w14:paraId="5313AB7E" w14:textId="77777777" w:rsidR="009F5612" w:rsidRPr="00402967" w:rsidRDefault="009F5612" w:rsidP="009F5612">
            <w:pPr>
              <w:pStyle w:val="TableParagraph"/>
              <w:spacing w:before="96"/>
              <w:ind w:right="17"/>
              <w:rPr>
                <w:sz w:val="24"/>
                <w:szCs w:val="24"/>
              </w:rPr>
            </w:pPr>
            <w:r w:rsidRPr="00402967">
              <w:rPr>
                <w:spacing w:val="-5"/>
                <w:sz w:val="24"/>
                <w:szCs w:val="24"/>
              </w:rPr>
              <w:t>0%</w:t>
            </w:r>
          </w:p>
        </w:tc>
        <w:tc>
          <w:tcPr>
            <w:tcW w:w="1056" w:type="dxa"/>
          </w:tcPr>
          <w:p w14:paraId="5313AB7F" w14:textId="77777777" w:rsidR="009F5612" w:rsidRPr="00402967" w:rsidRDefault="009F5612" w:rsidP="009F5612">
            <w:pPr>
              <w:pStyle w:val="TableParagraph"/>
              <w:spacing w:before="96"/>
              <w:ind w:right="16"/>
              <w:rPr>
                <w:sz w:val="24"/>
                <w:szCs w:val="24"/>
              </w:rPr>
            </w:pPr>
            <w:r w:rsidRPr="00402967">
              <w:rPr>
                <w:spacing w:val="-5"/>
                <w:sz w:val="24"/>
                <w:szCs w:val="24"/>
              </w:rPr>
              <w:t>0%</w:t>
            </w:r>
          </w:p>
        </w:tc>
        <w:tc>
          <w:tcPr>
            <w:tcW w:w="1055" w:type="dxa"/>
          </w:tcPr>
          <w:p w14:paraId="5313AB80" w14:textId="77777777" w:rsidR="009F5612" w:rsidRPr="00402967" w:rsidRDefault="009F5612" w:rsidP="009F5612">
            <w:pPr>
              <w:pStyle w:val="TableParagraph"/>
              <w:spacing w:before="96"/>
              <w:ind w:right="17"/>
              <w:rPr>
                <w:sz w:val="24"/>
                <w:szCs w:val="24"/>
              </w:rPr>
            </w:pPr>
            <w:r w:rsidRPr="00402967">
              <w:rPr>
                <w:spacing w:val="-5"/>
                <w:sz w:val="24"/>
                <w:szCs w:val="24"/>
              </w:rPr>
              <w:t>0%</w:t>
            </w:r>
          </w:p>
        </w:tc>
        <w:tc>
          <w:tcPr>
            <w:tcW w:w="1055" w:type="dxa"/>
          </w:tcPr>
          <w:p w14:paraId="5313AB81" w14:textId="77777777" w:rsidR="009F5612" w:rsidRPr="00402967" w:rsidRDefault="009F5612" w:rsidP="009F5612">
            <w:pPr>
              <w:pStyle w:val="TableParagraph"/>
              <w:spacing w:before="96"/>
              <w:ind w:right="17"/>
              <w:rPr>
                <w:sz w:val="24"/>
                <w:szCs w:val="24"/>
              </w:rPr>
            </w:pPr>
            <w:r w:rsidRPr="00402967">
              <w:rPr>
                <w:spacing w:val="-5"/>
                <w:sz w:val="24"/>
                <w:szCs w:val="24"/>
              </w:rPr>
              <w:t>0%</w:t>
            </w:r>
          </w:p>
        </w:tc>
        <w:tc>
          <w:tcPr>
            <w:tcW w:w="1055" w:type="dxa"/>
          </w:tcPr>
          <w:p w14:paraId="5313AB82" w14:textId="77777777" w:rsidR="009F5612" w:rsidRPr="00402967" w:rsidRDefault="009F5612" w:rsidP="009F5612">
            <w:pPr>
              <w:pStyle w:val="TableParagraph"/>
              <w:spacing w:before="96"/>
              <w:ind w:right="16"/>
              <w:rPr>
                <w:sz w:val="24"/>
                <w:szCs w:val="24"/>
              </w:rPr>
            </w:pPr>
            <w:r w:rsidRPr="00402967">
              <w:rPr>
                <w:spacing w:val="-5"/>
                <w:sz w:val="24"/>
                <w:szCs w:val="24"/>
              </w:rPr>
              <w:t>0%</w:t>
            </w:r>
          </w:p>
        </w:tc>
        <w:tc>
          <w:tcPr>
            <w:tcW w:w="1055" w:type="dxa"/>
          </w:tcPr>
          <w:p w14:paraId="5313AB83" w14:textId="77777777" w:rsidR="009F5612" w:rsidRPr="00402967" w:rsidRDefault="009F5612" w:rsidP="009F5612">
            <w:pPr>
              <w:pStyle w:val="TableParagraph"/>
              <w:spacing w:before="96"/>
              <w:ind w:right="15"/>
              <w:rPr>
                <w:sz w:val="24"/>
                <w:szCs w:val="24"/>
              </w:rPr>
            </w:pPr>
            <w:r w:rsidRPr="00402967">
              <w:rPr>
                <w:spacing w:val="-5"/>
                <w:sz w:val="24"/>
                <w:szCs w:val="24"/>
              </w:rPr>
              <w:t>0%</w:t>
            </w:r>
          </w:p>
        </w:tc>
        <w:tc>
          <w:tcPr>
            <w:tcW w:w="1055" w:type="dxa"/>
          </w:tcPr>
          <w:p w14:paraId="5313AB84" w14:textId="77777777" w:rsidR="009F5612" w:rsidRPr="00402967" w:rsidRDefault="009F5612" w:rsidP="009F5612">
            <w:pPr>
              <w:pStyle w:val="TableParagraph"/>
              <w:spacing w:before="96"/>
              <w:ind w:right="16"/>
              <w:rPr>
                <w:sz w:val="24"/>
                <w:szCs w:val="24"/>
              </w:rPr>
            </w:pPr>
            <w:r w:rsidRPr="00402967">
              <w:rPr>
                <w:spacing w:val="-5"/>
                <w:sz w:val="24"/>
                <w:szCs w:val="24"/>
              </w:rPr>
              <w:t>0%</w:t>
            </w:r>
          </w:p>
        </w:tc>
        <w:tc>
          <w:tcPr>
            <w:tcW w:w="1018" w:type="dxa"/>
            <w:tcBorders>
              <w:right w:val="nil"/>
            </w:tcBorders>
            <w:shd w:val="clear" w:color="auto" w:fill="E8ECED"/>
          </w:tcPr>
          <w:p w14:paraId="5313AB85" w14:textId="77777777" w:rsidR="009F5612" w:rsidRPr="00402967" w:rsidRDefault="009F5612" w:rsidP="009F5612">
            <w:pPr>
              <w:pStyle w:val="TableParagraph"/>
              <w:spacing w:before="86"/>
              <w:ind w:left="41" w:right="10"/>
              <w:rPr>
                <w:b/>
                <w:sz w:val="24"/>
                <w:szCs w:val="24"/>
              </w:rPr>
            </w:pPr>
            <w:r w:rsidRPr="00402967">
              <w:rPr>
                <w:b/>
                <w:spacing w:val="-10"/>
                <w:sz w:val="24"/>
                <w:szCs w:val="24"/>
              </w:rPr>
              <w:t>1</w:t>
            </w:r>
          </w:p>
        </w:tc>
        <w:tc>
          <w:tcPr>
            <w:tcW w:w="1116" w:type="dxa"/>
            <w:tcBorders>
              <w:left w:val="nil"/>
              <w:right w:val="nil"/>
            </w:tcBorders>
            <w:shd w:val="clear" w:color="auto" w:fill="E8ECED"/>
          </w:tcPr>
          <w:p w14:paraId="5313AB86" w14:textId="77777777" w:rsidR="009F5612" w:rsidRPr="00402967" w:rsidRDefault="009F5612" w:rsidP="009F5612">
            <w:pPr>
              <w:pStyle w:val="TableParagraph"/>
              <w:spacing w:before="86"/>
              <w:ind w:left="45" w:right="5"/>
              <w:rPr>
                <w:b/>
                <w:sz w:val="24"/>
                <w:szCs w:val="24"/>
              </w:rPr>
            </w:pPr>
            <w:r w:rsidRPr="00402967">
              <w:rPr>
                <w:b/>
                <w:spacing w:val="-2"/>
                <w:sz w:val="24"/>
                <w:szCs w:val="24"/>
              </w:rPr>
              <w:t>(100%)</w:t>
            </w:r>
          </w:p>
        </w:tc>
      </w:tr>
      <w:tr w:rsidR="009F5612" w:rsidRPr="00402967" w14:paraId="5313AB97" w14:textId="77777777" w:rsidTr="009F5612">
        <w:trPr>
          <w:trHeight w:val="416"/>
        </w:trPr>
        <w:tc>
          <w:tcPr>
            <w:tcW w:w="3878" w:type="dxa"/>
          </w:tcPr>
          <w:p w14:paraId="5313AB88" w14:textId="2191197C" w:rsidR="009F5612" w:rsidRPr="00402967" w:rsidRDefault="009F5612" w:rsidP="009F5612">
            <w:pPr>
              <w:pStyle w:val="TableParagraph"/>
              <w:spacing w:before="86"/>
              <w:ind w:left="33"/>
              <w:jc w:val="left"/>
              <w:rPr>
                <w:bCs/>
                <w:sz w:val="24"/>
                <w:szCs w:val="24"/>
              </w:rPr>
            </w:pPr>
            <w:r w:rsidRPr="00402967">
              <w:rPr>
                <w:bCs/>
                <w:sz w:val="24"/>
                <w:szCs w:val="24"/>
              </w:rPr>
              <w:t>NHS Talking Therapies</w:t>
            </w:r>
          </w:p>
        </w:tc>
        <w:tc>
          <w:tcPr>
            <w:tcW w:w="1225" w:type="dxa"/>
          </w:tcPr>
          <w:p w14:paraId="5313AB89" w14:textId="77777777" w:rsidR="009F5612" w:rsidRPr="00402967" w:rsidRDefault="009F5612" w:rsidP="009F5612">
            <w:pPr>
              <w:pStyle w:val="TableParagraph"/>
              <w:spacing w:before="96"/>
              <w:ind w:right="15"/>
              <w:rPr>
                <w:sz w:val="24"/>
                <w:szCs w:val="24"/>
              </w:rPr>
            </w:pPr>
            <w:r w:rsidRPr="00402967">
              <w:rPr>
                <w:spacing w:val="-5"/>
                <w:sz w:val="24"/>
                <w:szCs w:val="24"/>
              </w:rPr>
              <w:t>0%</w:t>
            </w:r>
          </w:p>
        </w:tc>
        <w:tc>
          <w:tcPr>
            <w:tcW w:w="885" w:type="dxa"/>
          </w:tcPr>
          <w:p w14:paraId="5313AB8A" w14:textId="77777777" w:rsidR="009F5612" w:rsidRPr="00402967" w:rsidRDefault="009F5612" w:rsidP="009F5612">
            <w:pPr>
              <w:pStyle w:val="TableParagraph"/>
              <w:spacing w:before="96"/>
              <w:ind w:right="15"/>
              <w:rPr>
                <w:sz w:val="24"/>
                <w:szCs w:val="24"/>
              </w:rPr>
            </w:pPr>
            <w:r w:rsidRPr="00402967">
              <w:rPr>
                <w:spacing w:val="-5"/>
                <w:sz w:val="24"/>
                <w:szCs w:val="24"/>
              </w:rPr>
              <w:t>2%</w:t>
            </w:r>
          </w:p>
        </w:tc>
        <w:tc>
          <w:tcPr>
            <w:tcW w:w="1055" w:type="dxa"/>
          </w:tcPr>
          <w:p w14:paraId="5313AB8B" w14:textId="77777777" w:rsidR="009F5612" w:rsidRPr="00402967" w:rsidRDefault="009F5612" w:rsidP="009F5612">
            <w:pPr>
              <w:pStyle w:val="TableParagraph"/>
              <w:spacing w:before="96"/>
              <w:ind w:right="7"/>
              <w:rPr>
                <w:sz w:val="24"/>
                <w:szCs w:val="24"/>
              </w:rPr>
            </w:pPr>
            <w:r w:rsidRPr="00402967">
              <w:rPr>
                <w:spacing w:val="-5"/>
                <w:sz w:val="24"/>
                <w:szCs w:val="24"/>
              </w:rPr>
              <w:t>29%</w:t>
            </w:r>
          </w:p>
        </w:tc>
        <w:tc>
          <w:tcPr>
            <w:tcW w:w="1055" w:type="dxa"/>
          </w:tcPr>
          <w:p w14:paraId="5313AB8C" w14:textId="77777777" w:rsidR="009F5612" w:rsidRPr="00402967" w:rsidRDefault="009F5612" w:rsidP="009F5612">
            <w:pPr>
              <w:pStyle w:val="TableParagraph"/>
              <w:spacing w:before="96"/>
              <w:ind w:right="7"/>
              <w:rPr>
                <w:sz w:val="24"/>
                <w:szCs w:val="24"/>
              </w:rPr>
            </w:pPr>
            <w:r w:rsidRPr="00402967">
              <w:rPr>
                <w:spacing w:val="-5"/>
                <w:sz w:val="24"/>
                <w:szCs w:val="24"/>
              </w:rPr>
              <w:t>57%</w:t>
            </w:r>
          </w:p>
        </w:tc>
        <w:tc>
          <w:tcPr>
            <w:tcW w:w="1056" w:type="dxa"/>
          </w:tcPr>
          <w:p w14:paraId="5313AB8D" w14:textId="77777777" w:rsidR="009F5612" w:rsidRPr="00402967" w:rsidRDefault="009F5612" w:rsidP="009F5612">
            <w:pPr>
              <w:pStyle w:val="TableParagraph"/>
              <w:spacing w:before="96"/>
              <w:ind w:right="7"/>
              <w:rPr>
                <w:sz w:val="24"/>
                <w:szCs w:val="24"/>
              </w:rPr>
            </w:pPr>
            <w:r w:rsidRPr="00402967">
              <w:rPr>
                <w:spacing w:val="-5"/>
                <w:sz w:val="24"/>
                <w:szCs w:val="24"/>
              </w:rPr>
              <w:t>11%</w:t>
            </w:r>
          </w:p>
        </w:tc>
        <w:tc>
          <w:tcPr>
            <w:tcW w:w="1056" w:type="dxa"/>
          </w:tcPr>
          <w:p w14:paraId="5313AB8E" w14:textId="77777777" w:rsidR="009F5612" w:rsidRPr="00402967" w:rsidRDefault="009F5612" w:rsidP="009F5612">
            <w:pPr>
              <w:pStyle w:val="TableParagraph"/>
              <w:spacing w:before="96"/>
              <w:ind w:right="17"/>
              <w:rPr>
                <w:sz w:val="24"/>
                <w:szCs w:val="24"/>
              </w:rPr>
            </w:pPr>
            <w:r w:rsidRPr="00402967">
              <w:rPr>
                <w:spacing w:val="-5"/>
                <w:sz w:val="24"/>
                <w:szCs w:val="24"/>
              </w:rPr>
              <w:t>1%</w:t>
            </w:r>
          </w:p>
        </w:tc>
        <w:tc>
          <w:tcPr>
            <w:tcW w:w="1056" w:type="dxa"/>
          </w:tcPr>
          <w:p w14:paraId="5313AB8F" w14:textId="77777777" w:rsidR="009F5612" w:rsidRPr="00402967" w:rsidRDefault="009F5612" w:rsidP="009F5612">
            <w:pPr>
              <w:pStyle w:val="TableParagraph"/>
              <w:spacing w:before="96"/>
              <w:ind w:right="16"/>
              <w:rPr>
                <w:sz w:val="24"/>
                <w:szCs w:val="24"/>
              </w:rPr>
            </w:pPr>
            <w:r w:rsidRPr="00402967">
              <w:rPr>
                <w:spacing w:val="-5"/>
                <w:sz w:val="24"/>
                <w:szCs w:val="24"/>
              </w:rPr>
              <w:t>0%</w:t>
            </w:r>
          </w:p>
        </w:tc>
        <w:tc>
          <w:tcPr>
            <w:tcW w:w="1055" w:type="dxa"/>
          </w:tcPr>
          <w:p w14:paraId="5313AB90" w14:textId="77777777" w:rsidR="009F5612" w:rsidRPr="00402967" w:rsidRDefault="009F5612" w:rsidP="009F5612">
            <w:pPr>
              <w:pStyle w:val="TableParagraph"/>
              <w:spacing w:before="96"/>
              <w:ind w:right="17"/>
              <w:rPr>
                <w:sz w:val="24"/>
                <w:szCs w:val="24"/>
              </w:rPr>
            </w:pPr>
            <w:r w:rsidRPr="00402967">
              <w:rPr>
                <w:spacing w:val="-5"/>
                <w:sz w:val="24"/>
                <w:szCs w:val="24"/>
              </w:rPr>
              <w:t>0%</w:t>
            </w:r>
          </w:p>
        </w:tc>
        <w:tc>
          <w:tcPr>
            <w:tcW w:w="1055" w:type="dxa"/>
          </w:tcPr>
          <w:p w14:paraId="5313AB91" w14:textId="77777777" w:rsidR="009F5612" w:rsidRPr="00402967" w:rsidRDefault="009F5612" w:rsidP="009F5612">
            <w:pPr>
              <w:pStyle w:val="TableParagraph"/>
              <w:spacing w:before="96"/>
              <w:ind w:right="17"/>
              <w:rPr>
                <w:sz w:val="24"/>
                <w:szCs w:val="24"/>
              </w:rPr>
            </w:pPr>
            <w:r w:rsidRPr="00402967">
              <w:rPr>
                <w:spacing w:val="-5"/>
                <w:sz w:val="24"/>
                <w:szCs w:val="24"/>
              </w:rPr>
              <w:t>0%</w:t>
            </w:r>
          </w:p>
        </w:tc>
        <w:tc>
          <w:tcPr>
            <w:tcW w:w="1055" w:type="dxa"/>
          </w:tcPr>
          <w:p w14:paraId="5313AB92" w14:textId="77777777" w:rsidR="009F5612" w:rsidRPr="00402967" w:rsidRDefault="009F5612" w:rsidP="009F5612">
            <w:pPr>
              <w:pStyle w:val="TableParagraph"/>
              <w:spacing w:before="96"/>
              <w:ind w:right="16"/>
              <w:rPr>
                <w:sz w:val="24"/>
                <w:szCs w:val="24"/>
              </w:rPr>
            </w:pPr>
            <w:r w:rsidRPr="00402967">
              <w:rPr>
                <w:spacing w:val="-5"/>
                <w:sz w:val="24"/>
                <w:szCs w:val="24"/>
              </w:rPr>
              <w:t>0%</w:t>
            </w:r>
          </w:p>
        </w:tc>
        <w:tc>
          <w:tcPr>
            <w:tcW w:w="1055" w:type="dxa"/>
          </w:tcPr>
          <w:p w14:paraId="5313AB93" w14:textId="77777777" w:rsidR="009F5612" w:rsidRPr="00402967" w:rsidRDefault="009F5612" w:rsidP="009F5612">
            <w:pPr>
              <w:pStyle w:val="TableParagraph"/>
              <w:spacing w:before="96"/>
              <w:ind w:right="15"/>
              <w:rPr>
                <w:sz w:val="24"/>
                <w:szCs w:val="24"/>
              </w:rPr>
            </w:pPr>
            <w:r w:rsidRPr="00402967">
              <w:rPr>
                <w:spacing w:val="-5"/>
                <w:sz w:val="24"/>
                <w:szCs w:val="24"/>
              </w:rPr>
              <w:t>0%</w:t>
            </w:r>
          </w:p>
        </w:tc>
        <w:tc>
          <w:tcPr>
            <w:tcW w:w="1055" w:type="dxa"/>
          </w:tcPr>
          <w:p w14:paraId="5313AB94" w14:textId="77777777" w:rsidR="009F5612" w:rsidRPr="00402967" w:rsidRDefault="009F5612" w:rsidP="009F5612">
            <w:pPr>
              <w:pStyle w:val="TableParagraph"/>
              <w:spacing w:before="96"/>
              <w:ind w:right="16"/>
              <w:rPr>
                <w:sz w:val="24"/>
                <w:szCs w:val="24"/>
              </w:rPr>
            </w:pPr>
            <w:r w:rsidRPr="00402967">
              <w:rPr>
                <w:spacing w:val="-5"/>
                <w:sz w:val="24"/>
                <w:szCs w:val="24"/>
              </w:rPr>
              <w:t>0%</w:t>
            </w:r>
          </w:p>
        </w:tc>
        <w:tc>
          <w:tcPr>
            <w:tcW w:w="1018" w:type="dxa"/>
            <w:tcBorders>
              <w:right w:val="nil"/>
            </w:tcBorders>
            <w:shd w:val="clear" w:color="auto" w:fill="E8ECED"/>
          </w:tcPr>
          <w:p w14:paraId="5313AB95" w14:textId="77777777" w:rsidR="009F5612" w:rsidRPr="00402967" w:rsidRDefault="009F5612" w:rsidP="009F5612">
            <w:pPr>
              <w:pStyle w:val="TableParagraph"/>
              <w:spacing w:before="86"/>
              <w:ind w:left="41"/>
              <w:rPr>
                <w:b/>
                <w:sz w:val="24"/>
                <w:szCs w:val="24"/>
              </w:rPr>
            </w:pPr>
            <w:r w:rsidRPr="00402967">
              <w:rPr>
                <w:b/>
                <w:spacing w:val="-2"/>
                <w:sz w:val="24"/>
                <w:szCs w:val="24"/>
              </w:rPr>
              <w:t>4,644</w:t>
            </w:r>
          </w:p>
        </w:tc>
        <w:tc>
          <w:tcPr>
            <w:tcW w:w="1116" w:type="dxa"/>
            <w:tcBorders>
              <w:left w:val="nil"/>
              <w:right w:val="nil"/>
            </w:tcBorders>
            <w:shd w:val="clear" w:color="auto" w:fill="E8ECED"/>
          </w:tcPr>
          <w:p w14:paraId="5313AB96" w14:textId="77777777" w:rsidR="009F5612" w:rsidRPr="00402967" w:rsidRDefault="009F5612" w:rsidP="009F5612">
            <w:pPr>
              <w:pStyle w:val="TableParagraph"/>
              <w:spacing w:before="86"/>
              <w:ind w:left="45" w:right="5"/>
              <w:rPr>
                <w:b/>
                <w:sz w:val="24"/>
                <w:szCs w:val="24"/>
              </w:rPr>
            </w:pPr>
            <w:r w:rsidRPr="00402967">
              <w:rPr>
                <w:b/>
                <w:spacing w:val="-2"/>
                <w:sz w:val="24"/>
                <w:szCs w:val="24"/>
              </w:rPr>
              <w:t>(100%)</w:t>
            </w:r>
          </w:p>
        </w:tc>
      </w:tr>
      <w:tr w:rsidR="009F5612" w:rsidRPr="00402967" w14:paraId="5313ABA7" w14:textId="77777777" w:rsidTr="009F5612">
        <w:trPr>
          <w:trHeight w:val="416"/>
        </w:trPr>
        <w:tc>
          <w:tcPr>
            <w:tcW w:w="3878" w:type="dxa"/>
          </w:tcPr>
          <w:p w14:paraId="5313AB98" w14:textId="77777777" w:rsidR="009F5612" w:rsidRPr="00402967" w:rsidRDefault="009F5612" w:rsidP="009F5612">
            <w:pPr>
              <w:pStyle w:val="TableParagraph"/>
              <w:spacing w:before="86"/>
              <w:ind w:left="33"/>
              <w:jc w:val="left"/>
              <w:rPr>
                <w:b/>
                <w:sz w:val="24"/>
                <w:szCs w:val="24"/>
              </w:rPr>
            </w:pPr>
            <w:r w:rsidRPr="00402967">
              <w:rPr>
                <w:b/>
                <w:sz w:val="24"/>
                <w:szCs w:val="24"/>
              </w:rPr>
              <w:t>All</w:t>
            </w:r>
            <w:r w:rsidRPr="00402967">
              <w:rPr>
                <w:b/>
                <w:spacing w:val="-9"/>
                <w:sz w:val="24"/>
                <w:szCs w:val="24"/>
              </w:rPr>
              <w:t xml:space="preserve"> </w:t>
            </w:r>
            <w:r w:rsidRPr="00402967">
              <w:rPr>
                <w:b/>
                <w:sz w:val="24"/>
                <w:szCs w:val="24"/>
              </w:rPr>
              <w:t>Service</w:t>
            </w:r>
            <w:r w:rsidRPr="00402967">
              <w:rPr>
                <w:b/>
                <w:spacing w:val="-5"/>
                <w:sz w:val="24"/>
                <w:szCs w:val="24"/>
              </w:rPr>
              <w:t xml:space="preserve"> </w:t>
            </w:r>
            <w:r w:rsidRPr="00402967">
              <w:rPr>
                <w:b/>
                <w:spacing w:val="-2"/>
                <w:sz w:val="24"/>
                <w:szCs w:val="24"/>
              </w:rPr>
              <w:t>Areas</w:t>
            </w:r>
          </w:p>
        </w:tc>
        <w:tc>
          <w:tcPr>
            <w:tcW w:w="1225" w:type="dxa"/>
          </w:tcPr>
          <w:p w14:paraId="5313AB99" w14:textId="77777777" w:rsidR="009F5612" w:rsidRPr="00402967" w:rsidRDefault="009F5612" w:rsidP="009F5612">
            <w:pPr>
              <w:pStyle w:val="TableParagraph"/>
              <w:spacing w:before="96"/>
              <w:ind w:right="15"/>
              <w:rPr>
                <w:sz w:val="24"/>
                <w:szCs w:val="24"/>
              </w:rPr>
            </w:pPr>
            <w:r w:rsidRPr="00402967">
              <w:rPr>
                <w:spacing w:val="-5"/>
                <w:sz w:val="24"/>
                <w:szCs w:val="24"/>
              </w:rPr>
              <w:t>0%</w:t>
            </w:r>
          </w:p>
        </w:tc>
        <w:tc>
          <w:tcPr>
            <w:tcW w:w="885" w:type="dxa"/>
          </w:tcPr>
          <w:p w14:paraId="5313AB9A" w14:textId="77777777" w:rsidR="009F5612" w:rsidRPr="00402967" w:rsidRDefault="009F5612" w:rsidP="009F5612">
            <w:pPr>
              <w:pStyle w:val="TableParagraph"/>
              <w:spacing w:before="96"/>
              <w:ind w:right="15"/>
              <w:rPr>
                <w:sz w:val="24"/>
                <w:szCs w:val="24"/>
              </w:rPr>
            </w:pPr>
            <w:r w:rsidRPr="00402967">
              <w:rPr>
                <w:spacing w:val="-5"/>
                <w:sz w:val="24"/>
                <w:szCs w:val="24"/>
              </w:rPr>
              <w:t>2%</w:t>
            </w:r>
          </w:p>
        </w:tc>
        <w:tc>
          <w:tcPr>
            <w:tcW w:w="1055" w:type="dxa"/>
          </w:tcPr>
          <w:p w14:paraId="5313AB9B" w14:textId="77777777" w:rsidR="009F5612" w:rsidRPr="00402967" w:rsidRDefault="009F5612" w:rsidP="009F5612">
            <w:pPr>
              <w:pStyle w:val="TableParagraph"/>
              <w:spacing w:before="96"/>
              <w:ind w:right="7"/>
              <w:rPr>
                <w:sz w:val="24"/>
                <w:szCs w:val="24"/>
              </w:rPr>
            </w:pPr>
            <w:r w:rsidRPr="00402967">
              <w:rPr>
                <w:spacing w:val="-5"/>
                <w:sz w:val="24"/>
                <w:szCs w:val="24"/>
              </w:rPr>
              <w:t>28%</w:t>
            </w:r>
          </w:p>
        </w:tc>
        <w:tc>
          <w:tcPr>
            <w:tcW w:w="1055" w:type="dxa"/>
          </w:tcPr>
          <w:p w14:paraId="5313AB9C" w14:textId="77777777" w:rsidR="009F5612" w:rsidRPr="00402967" w:rsidRDefault="009F5612" w:rsidP="009F5612">
            <w:pPr>
              <w:pStyle w:val="TableParagraph"/>
              <w:spacing w:before="96"/>
              <w:ind w:right="7"/>
              <w:rPr>
                <w:sz w:val="24"/>
                <w:szCs w:val="24"/>
              </w:rPr>
            </w:pPr>
            <w:r w:rsidRPr="00402967">
              <w:rPr>
                <w:spacing w:val="-5"/>
                <w:sz w:val="24"/>
                <w:szCs w:val="24"/>
              </w:rPr>
              <w:t>56%</w:t>
            </w:r>
          </w:p>
        </w:tc>
        <w:tc>
          <w:tcPr>
            <w:tcW w:w="1056" w:type="dxa"/>
          </w:tcPr>
          <w:p w14:paraId="5313AB9D" w14:textId="77777777" w:rsidR="009F5612" w:rsidRPr="00402967" w:rsidRDefault="009F5612" w:rsidP="009F5612">
            <w:pPr>
              <w:pStyle w:val="TableParagraph"/>
              <w:spacing w:before="96"/>
              <w:ind w:right="7"/>
              <w:rPr>
                <w:sz w:val="24"/>
                <w:szCs w:val="24"/>
              </w:rPr>
            </w:pPr>
            <w:r w:rsidRPr="00402967">
              <w:rPr>
                <w:spacing w:val="-5"/>
                <w:sz w:val="24"/>
                <w:szCs w:val="24"/>
              </w:rPr>
              <w:t>12%</w:t>
            </w:r>
          </w:p>
        </w:tc>
        <w:tc>
          <w:tcPr>
            <w:tcW w:w="1056" w:type="dxa"/>
          </w:tcPr>
          <w:p w14:paraId="5313AB9E" w14:textId="77777777" w:rsidR="009F5612" w:rsidRPr="00402967" w:rsidRDefault="009F5612" w:rsidP="009F5612">
            <w:pPr>
              <w:pStyle w:val="TableParagraph"/>
              <w:spacing w:before="96"/>
              <w:ind w:right="17"/>
              <w:rPr>
                <w:sz w:val="24"/>
                <w:szCs w:val="24"/>
              </w:rPr>
            </w:pPr>
            <w:r w:rsidRPr="00402967">
              <w:rPr>
                <w:spacing w:val="-5"/>
                <w:sz w:val="24"/>
                <w:szCs w:val="24"/>
              </w:rPr>
              <w:t>2%</w:t>
            </w:r>
          </w:p>
        </w:tc>
        <w:tc>
          <w:tcPr>
            <w:tcW w:w="1056" w:type="dxa"/>
          </w:tcPr>
          <w:p w14:paraId="5313AB9F" w14:textId="77777777" w:rsidR="009F5612" w:rsidRPr="00402967" w:rsidRDefault="009F5612" w:rsidP="009F5612">
            <w:pPr>
              <w:pStyle w:val="TableParagraph"/>
              <w:spacing w:before="96"/>
              <w:ind w:right="16"/>
              <w:rPr>
                <w:sz w:val="24"/>
                <w:szCs w:val="24"/>
              </w:rPr>
            </w:pPr>
            <w:r w:rsidRPr="00402967">
              <w:rPr>
                <w:spacing w:val="-5"/>
                <w:sz w:val="24"/>
                <w:szCs w:val="24"/>
              </w:rPr>
              <w:t>0%</w:t>
            </w:r>
          </w:p>
        </w:tc>
        <w:tc>
          <w:tcPr>
            <w:tcW w:w="1055" w:type="dxa"/>
          </w:tcPr>
          <w:p w14:paraId="5313ABA0" w14:textId="77777777" w:rsidR="009F5612" w:rsidRPr="00402967" w:rsidRDefault="009F5612" w:rsidP="009F5612">
            <w:pPr>
              <w:pStyle w:val="TableParagraph"/>
              <w:spacing w:before="96"/>
              <w:ind w:right="17"/>
              <w:rPr>
                <w:sz w:val="24"/>
                <w:szCs w:val="24"/>
              </w:rPr>
            </w:pPr>
            <w:r w:rsidRPr="00402967">
              <w:rPr>
                <w:spacing w:val="-5"/>
                <w:sz w:val="24"/>
                <w:szCs w:val="24"/>
              </w:rPr>
              <w:t>0%</w:t>
            </w:r>
          </w:p>
        </w:tc>
        <w:tc>
          <w:tcPr>
            <w:tcW w:w="1055" w:type="dxa"/>
          </w:tcPr>
          <w:p w14:paraId="5313ABA1" w14:textId="77777777" w:rsidR="009F5612" w:rsidRPr="00402967" w:rsidRDefault="009F5612" w:rsidP="009F5612">
            <w:pPr>
              <w:pStyle w:val="TableParagraph"/>
              <w:spacing w:before="96"/>
              <w:ind w:right="17"/>
              <w:rPr>
                <w:sz w:val="24"/>
                <w:szCs w:val="24"/>
              </w:rPr>
            </w:pPr>
            <w:r w:rsidRPr="00402967">
              <w:rPr>
                <w:spacing w:val="-5"/>
                <w:sz w:val="24"/>
                <w:szCs w:val="24"/>
              </w:rPr>
              <w:t>0%</w:t>
            </w:r>
          </w:p>
        </w:tc>
        <w:tc>
          <w:tcPr>
            <w:tcW w:w="1055" w:type="dxa"/>
          </w:tcPr>
          <w:p w14:paraId="5313ABA2" w14:textId="77777777" w:rsidR="009F5612" w:rsidRPr="00402967" w:rsidRDefault="009F5612" w:rsidP="009F5612">
            <w:pPr>
              <w:pStyle w:val="TableParagraph"/>
              <w:spacing w:before="96"/>
              <w:ind w:right="16"/>
              <w:rPr>
                <w:sz w:val="24"/>
                <w:szCs w:val="24"/>
              </w:rPr>
            </w:pPr>
            <w:r w:rsidRPr="00402967">
              <w:rPr>
                <w:spacing w:val="-5"/>
                <w:sz w:val="24"/>
                <w:szCs w:val="24"/>
              </w:rPr>
              <w:t>0%</w:t>
            </w:r>
          </w:p>
        </w:tc>
        <w:tc>
          <w:tcPr>
            <w:tcW w:w="1055" w:type="dxa"/>
          </w:tcPr>
          <w:p w14:paraId="5313ABA3" w14:textId="77777777" w:rsidR="009F5612" w:rsidRPr="00402967" w:rsidRDefault="009F5612" w:rsidP="009F5612">
            <w:pPr>
              <w:pStyle w:val="TableParagraph"/>
              <w:spacing w:before="96"/>
              <w:ind w:right="15"/>
              <w:rPr>
                <w:sz w:val="24"/>
                <w:szCs w:val="24"/>
              </w:rPr>
            </w:pPr>
            <w:r w:rsidRPr="00402967">
              <w:rPr>
                <w:spacing w:val="-5"/>
                <w:sz w:val="24"/>
                <w:szCs w:val="24"/>
              </w:rPr>
              <w:t>0%</w:t>
            </w:r>
          </w:p>
        </w:tc>
        <w:tc>
          <w:tcPr>
            <w:tcW w:w="1055" w:type="dxa"/>
          </w:tcPr>
          <w:p w14:paraId="5313ABA4" w14:textId="77777777" w:rsidR="009F5612" w:rsidRPr="00402967" w:rsidRDefault="009F5612" w:rsidP="009F5612">
            <w:pPr>
              <w:pStyle w:val="TableParagraph"/>
              <w:spacing w:before="96"/>
              <w:ind w:right="16"/>
              <w:rPr>
                <w:sz w:val="24"/>
                <w:szCs w:val="24"/>
              </w:rPr>
            </w:pPr>
            <w:r w:rsidRPr="00402967">
              <w:rPr>
                <w:spacing w:val="-5"/>
                <w:sz w:val="24"/>
                <w:szCs w:val="24"/>
              </w:rPr>
              <w:t>0%</w:t>
            </w:r>
          </w:p>
        </w:tc>
        <w:tc>
          <w:tcPr>
            <w:tcW w:w="1018" w:type="dxa"/>
            <w:tcBorders>
              <w:right w:val="nil"/>
            </w:tcBorders>
            <w:shd w:val="clear" w:color="auto" w:fill="E8ECED"/>
          </w:tcPr>
          <w:p w14:paraId="5313ABA5" w14:textId="77777777" w:rsidR="009F5612" w:rsidRPr="00402967" w:rsidRDefault="009F5612" w:rsidP="009F5612">
            <w:pPr>
              <w:pStyle w:val="TableParagraph"/>
              <w:spacing w:before="86"/>
              <w:ind w:left="41"/>
              <w:rPr>
                <w:b/>
                <w:sz w:val="24"/>
                <w:szCs w:val="24"/>
              </w:rPr>
            </w:pPr>
            <w:r w:rsidRPr="00402967">
              <w:rPr>
                <w:b/>
                <w:spacing w:val="-2"/>
                <w:sz w:val="24"/>
                <w:szCs w:val="24"/>
              </w:rPr>
              <w:t>5,314</w:t>
            </w:r>
          </w:p>
        </w:tc>
        <w:tc>
          <w:tcPr>
            <w:tcW w:w="1116" w:type="dxa"/>
            <w:tcBorders>
              <w:left w:val="nil"/>
              <w:right w:val="nil"/>
            </w:tcBorders>
            <w:shd w:val="clear" w:color="auto" w:fill="E8ECED"/>
          </w:tcPr>
          <w:p w14:paraId="5313ABA6" w14:textId="77777777" w:rsidR="009F5612" w:rsidRPr="00402967" w:rsidRDefault="009F5612" w:rsidP="009F5612">
            <w:pPr>
              <w:pStyle w:val="TableParagraph"/>
              <w:spacing w:before="86"/>
              <w:ind w:left="45" w:right="5"/>
              <w:rPr>
                <w:b/>
                <w:sz w:val="24"/>
                <w:szCs w:val="24"/>
              </w:rPr>
            </w:pPr>
            <w:r w:rsidRPr="00402967">
              <w:rPr>
                <w:b/>
                <w:spacing w:val="-2"/>
                <w:sz w:val="24"/>
                <w:szCs w:val="24"/>
              </w:rPr>
              <w:t>(100%)</w:t>
            </w:r>
          </w:p>
        </w:tc>
      </w:tr>
    </w:tbl>
    <w:p w14:paraId="5313ABA8" w14:textId="0643E77A" w:rsidR="00544DAD" w:rsidRPr="00402967" w:rsidRDefault="000A3CA8" w:rsidP="000A3CA8">
      <w:pPr>
        <w:pStyle w:val="Heading6"/>
        <w:spacing w:before="155"/>
        <w:ind w:left="0"/>
        <w:rPr>
          <w:i w:val="0"/>
          <w:iCs w:val="0"/>
          <w:color w:val="221F1F"/>
          <w:spacing w:val="-5"/>
        </w:rPr>
      </w:pPr>
      <w:r w:rsidRPr="00402967">
        <w:rPr>
          <w:i w:val="0"/>
          <w:iCs w:val="0"/>
          <w:color w:val="221F1F"/>
        </w:rPr>
        <w:t xml:space="preserve">      Table</w:t>
      </w:r>
      <w:r w:rsidRPr="00402967">
        <w:rPr>
          <w:i w:val="0"/>
          <w:iCs w:val="0"/>
          <w:color w:val="221F1F"/>
          <w:spacing w:val="-13"/>
        </w:rPr>
        <w:t xml:space="preserve"> </w:t>
      </w:r>
      <w:r w:rsidRPr="00402967">
        <w:rPr>
          <w:i w:val="0"/>
          <w:iCs w:val="0"/>
          <w:color w:val="221F1F"/>
          <w:spacing w:val="-5"/>
        </w:rPr>
        <w:t>7</w:t>
      </w:r>
      <w:r w:rsidR="00FF41CE">
        <w:rPr>
          <w:i w:val="0"/>
          <w:iCs w:val="0"/>
          <w:color w:val="221F1F"/>
          <w:spacing w:val="-5"/>
        </w:rPr>
        <w:t>2</w:t>
      </w:r>
    </w:p>
    <w:p w14:paraId="5313ABAA" w14:textId="77777777" w:rsidR="00544DAD" w:rsidRPr="00402967" w:rsidRDefault="00544DAD">
      <w:pPr>
        <w:rPr>
          <w:sz w:val="24"/>
        </w:rPr>
        <w:sectPr w:rsidR="00544DAD" w:rsidRPr="00402967">
          <w:pgSz w:w="19200" w:h="10800" w:orient="landscape"/>
          <w:pgMar w:top="380" w:right="0" w:bottom="0" w:left="280" w:header="720" w:footer="720" w:gutter="0"/>
          <w:cols w:space="720"/>
        </w:sectPr>
      </w:pPr>
    </w:p>
    <w:p w14:paraId="2EB43141" w14:textId="77777777" w:rsidR="00BB57F8" w:rsidRPr="00402967" w:rsidRDefault="00BB57F8">
      <w:pPr>
        <w:pStyle w:val="BodyText"/>
        <w:spacing w:before="311" w:line="249" w:lineRule="auto"/>
        <w:ind w:left="400" w:right="1072"/>
      </w:pPr>
      <w:bookmarkStart w:id="120" w:name="Slide_102:_Psychological_Wellbeing_Pract"/>
      <w:bookmarkEnd w:id="120"/>
    </w:p>
    <w:p w14:paraId="0EB52FB4" w14:textId="77777777" w:rsidR="00BB57F8" w:rsidRPr="00402967" w:rsidRDefault="00BB57F8">
      <w:pPr>
        <w:pStyle w:val="BodyText"/>
        <w:spacing w:before="311" w:line="249" w:lineRule="auto"/>
        <w:ind w:left="400" w:right="1072"/>
      </w:pPr>
    </w:p>
    <w:p w14:paraId="4030B57F" w14:textId="77777777" w:rsidR="00BB57F8" w:rsidRPr="00402967" w:rsidRDefault="00BB57F8">
      <w:pPr>
        <w:pStyle w:val="BodyText"/>
        <w:spacing w:before="311" w:line="249" w:lineRule="auto"/>
        <w:ind w:left="400" w:right="1072"/>
      </w:pPr>
    </w:p>
    <w:p w14:paraId="3F4F6300" w14:textId="7766F0CD" w:rsidR="00474EAF" w:rsidRPr="00402967" w:rsidRDefault="00011E4E" w:rsidP="00474EAF">
      <w:pPr>
        <w:pStyle w:val="BodyText"/>
        <w:spacing w:before="120" w:line="249" w:lineRule="auto"/>
        <w:ind w:left="400" w:right="148"/>
      </w:pPr>
      <w:r w:rsidRPr="00402967">
        <w:t>Table</w:t>
      </w:r>
      <w:r w:rsidRPr="00402967">
        <w:rPr>
          <w:spacing w:val="-8"/>
        </w:rPr>
        <w:t xml:space="preserve"> </w:t>
      </w:r>
      <w:r w:rsidRPr="00402967">
        <w:t>7</w:t>
      </w:r>
      <w:r w:rsidR="00FF41CE">
        <w:t>3</w:t>
      </w:r>
      <w:r w:rsidRPr="00402967">
        <w:rPr>
          <w:spacing w:val="-4"/>
        </w:rPr>
        <w:t xml:space="preserve"> </w:t>
      </w:r>
      <w:r w:rsidRPr="00402967">
        <w:t>shows</w:t>
      </w:r>
      <w:r w:rsidRPr="00402967">
        <w:rPr>
          <w:spacing w:val="-4"/>
        </w:rPr>
        <w:t xml:space="preserve"> </w:t>
      </w:r>
      <w:r w:rsidRPr="00402967">
        <w:t>the</w:t>
      </w:r>
      <w:r w:rsidRPr="00402967">
        <w:rPr>
          <w:spacing w:val="-4"/>
        </w:rPr>
        <w:t xml:space="preserve"> </w:t>
      </w:r>
      <w:r w:rsidRPr="00402967">
        <w:t>percentage</w:t>
      </w:r>
      <w:r w:rsidRPr="00402967">
        <w:rPr>
          <w:spacing w:val="-7"/>
        </w:rPr>
        <w:t xml:space="preserve"> </w:t>
      </w:r>
      <w:r w:rsidRPr="00402967">
        <w:t>of</w:t>
      </w:r>
      <w:r w:rsidRPr="00402967">
        <w:rPr>
          <w:spacing w:val="-4"/>
        </w:rPr>
        <w:t xml:space="preserve"> </w:t>
      </w:r>
      <w:r w:rsidRPr="00402967">
        <w:t>trainees</w:t>
      </w:r>
      <w:r w:rsidRPr="00402967">
        <w:rPr>
          <w:spacing w:val="-8"/>
        </w:rPr>
        <w:t xml:space="preserve"> </w:t>
      </w:r>
      <w:r w:rsidRPr="00402967">
        <w:t>and</w:t>
      </w:r>
      <w:r w:rsidRPr="00402967">
        <w:rPr>
          <w:spacing w:val="-6"/>
        </w:rPr>
        <w:t xml:space="preserve"> </w:t>
      </w:r>
      <w:r w:rsidRPr="00402967">
        <w:t>qualified</w:t>
      </w:r>
      <w:r w:rsidRPr="00402967">
        <w:rPr>
          <w:spacing w:val="-9"/>
        </w:rPr>
        <w:t xml:space="preserve"> </w:t>
      </w:r>
      <w:r w:rsidRPr="00402967">
        <w:t>staff.</w:t>
      </w:r>
      <w:r w:rsidRPr="00402967">
        <w:rPr>
          <w:spacing w:val="-6"/>
        </w:rPr>
        <w:t xml:space="preserve"> </w:t>
      </w:r>
      <w:r w:rsidR="00474EAF" w:rsidRPr="00402967">
        <w:rPr>
          <w:color w:val="221F1F"/>
        </w:rPr>
        <w:t>The</w:t>
      </w:r>
      <w:r w:rsidR="00474EAF" w:rsidRPr="00402967">
        <w:rPr>
          <w:color w:val="221F1F"/>
          <w:spacing w:val="-6"/>
        </w:rPr>
        <w:t xml:space="preserve"> </w:t>
      </w:r>
      <w:r w:rsidR="00474EAF" w:rsidRPr="00402967">
        <w:rPr>
          <w:color w:val="221F1F"/>
        </w:rPr>
        <w:t>Qualified/Trainee</w:t>
      </w:r>
      <w:r w:rsidR="00474EAF" w:rsidRPr="00402967">
        <w:rPr>
          <w:color w:val="221F1F"/>
          <w:spacing w:val="-13"/>
        </w:rPr>
        <w:t xml:space="preserve"> </w:t>
      </w:r>
      <w:r w:rsidR="00474EAF" w:rsidRPr="00402967">
        <w:rPr>
          <w:color w:val="221F1F"/>
        </w:rPr>
        <w:t>split</w:t>
      </w:r>
      <w:r w:rsidR="00474EAF" w:rsidRPr="00402967">
        <w:rPr>
          <w:color w:val="221F1F"/>
          <w:spacing w:val="-6"/>
        </w:rPr>
        <w:t xml:space="preserve"> </w:t>
      </w:r>
      <w:r w:rsidR="00474EAF" w:rsidRPr="00402967">
        <w:rPr>
          <w:color w:val="221F1F"/>
        </w:rPr>
        <w:t>shown</w:t>
      </w:r>
      <w:r w:rsidR="00474EAF" w:rsidRPr="00402967">
        <w:rPr>
          <w:color w:val="221F1F"/>
          <w:spacing w:val="-9"/>
        </w:rPr>
        <w:t xml:space="preserve"> </w:t>
      </w:r>
      <w:r w:rsidR="00474EAF" w:rsidRPr="00402967">
        <w:rPr>
          <w:color w:val="221F1F"/>
        </w:rPr>
        <w:t>in</w:t>
      </w:r>
      <w:r w:rsidR="00474EAF" w:rsidRPr="00402967">
        <w:rPr>
          <w:color w:val="221F1F"/>
          <w:spacing w:val="-6"/>
        </w:rPr>
        <w:t xml:space="preserve"> </w:t>
      </w:r>
      <w:r w:rsidR="00474EAF" w:rsidRPr="00402967">
        <w:rPr>
          <w:color w:val="221F1F"/>
        </w:rPr>
        <w:t>table</w:t>
      </w:r>
      <w:r w:rsidR="00474EAF" w:rsidRPr="00402967">
        <w:rPr>
          <w:color w:val="221F1F"/>
          <w:spacing w:val="-8"/>
        </w:rPr>
        <w:t xml:space="preserve"> </w:t>
      </w:r>
      <w:r w:rsidR="00474EAF" w:rsidRPr="00402967">
        <w:rPr>
          <w:color w:val="221F1F"/>
        </w:rPr>
        <w:t>75</w:t>
      </w:r>
      <w:r w:rsidR="00474EAF" w:rsidRPr="00402967">
        <w:rPr>
          <w:color w:val="221F1F"/>
          <w:spacing w:val="-7"/>
        </w:rPr>
        <w:t xml:space="preserve"> </w:t>
      </w:r>
      <w:r w:rsidR="00474EAF" w:rsidRPr="00402967">
        <w:rPr>
          <w:color w:val="221F1F"/>
        </w:rPr>
        <w:t>includes</w:t>
      </w:r>
      <w:r w:rsidR="00474EAF" w:rsidRPr="00402967">
        <w:rPr>
          <w:color w:val="221F1F"/>
          <w:spacing w:val="-6"/>
        </w:rPr>
        <w:t xml:space="preserve"> </w:t>
      </w:r>
      <w:r w:rsidR="00474EAF" w:rsidRPr="00402967">
        <w:rPr>
          <w:color w:val="221F1F"/>
        </w:rPr>
        <w:t>NHS</w:t>
      </w:r>
      <w:r w:rsidR="00474EAF" w:rsidRPr="00402967">
        <w:rPr>
          <w:color w:val="221F1F"/>
          <w:spacing w:val="-4"/>
        </w:rPr>
        <w:t xml:space="preserve"> </w:t>
      </w:r>
      <w:r w:rsidR="00474EAF" w:rsidRPr="00402967">
        <w:rPr>
          <w:color w:val="221F1F"/>
        </w:rPr>
        <w:t>Talking</w:t>
      </w:r>
      <w:r w:rsidR="00474EAF" w:rsidRPr="00402967">
        <w:rPr>
          <w:color w:val="221F1F"/>
          <w:spacing w:val="-10"/>
        </w:rPr>
        <w:t xml:space="preserve"> </w:t>
      </w:r>
      <w:r w:rsidR="00474EAF" w:rsidRPr="00402967">
        <w:rPr>
          <w:color w:val="221F1F"/>
        </w:rPr>
        <w:t>Therapies</w:t>
      </w:r>
      <w:r w:rsidR="00474EAF" w:rsidRPr="00402967">
        <w:rPr>
          <w:color w:val="221F1F"/>
          <w:spacing w:val="-10"/>
        </w:rPr>
        <w:t xml:space="preserve"> </w:t>
      </w:r>
      <w:r w:rsidR="00474EAF" w:rsidRPr="00402967">
        <w:rPr>
          <w:color w:val="221F1F"/>
        </w:rPr>
        <w:t>Census</w:t>
      </w:r>
      <w:r w:rsidR="00474EAF" w:rsidRPr="00402967">
        <w:rPr>
          <w:color w:val="221F1F"/>
          <w:spacing w:val="-9"/>
        </w:rPr>
        <w:t xml:space="preserve"> </w:t>
      </w:r>
      <w:r w:rsidR="00474EAF" w:rsidRPr="00402967">
        <w:rPr>
          <w:color w:val="221F1F"/>
        </w:rPr>
        <w:t>data.</w:t>
      </w:r>
      <w:r w:rsidR="00474EAF" w:rsidRPr="00402967">
        <w:rPr>
          <w:color w:val="221F1F"/>
          <w:spacing w:val="-5"/>
        </w:rPr>
        <w:t xml:space="preserve"> </w:t>
      </w:r>
    </w:p>
    <w:p w14:paraId="62D51FE5" w14:textId="77777777" w:rsidR="00011E4E" w:rsidRPr="00402967" w:rsidRDefault="00AE43C6" w:rsidP="00011E4E">
      <w:pPr>
        <w:pStyle w:val="BodyText"/>
        <w:spacing w:before="120" w:line="249" w:lineRule="auto"/>
        <w:ind w:left="400" w:right="148"/>
      </w:pPr>
      <w:r w:rsidRPr="00402967">
        <w:t>For</w:t>
      </w:r>
      <w:r w:rsidRPr="00402967">
        <w:rPr>
          <w:spacing w:val="-2"/>
        </w:rPr>
        <w:t xml:space="preserve"> </w:t>
      </w:r>
      <w:r w:rsidRPr="00402967">
        <w:t>most</w:t>
      </w:r>
      <w:r w:rsidRPr="00402967">
        <w:rPr>
          <w:spacing w:val="-4"/>
        </w:rPr>
        <w:t xml:space="preserve"> </w:t>
      </w:r>
      <w:r w:rsidRPr="00402967">
        <w:t>service</w:t>
      </w:r>
      <w:r w:rsidRPr="00402967">
        <w:rPr>
          <w:spacing w:val="-2"/>
        </w:rPr>
        <w:t xml:space="preserve"> </w:t>
      </w:r>
      <w:r w:rsidRPr="00402967">
        <w:t>areas,</w:t>
      </w:r>
      <w:r w:rsidRPr="00402967">
        <w:rPr>
          <w:spacing w:val="-6"/>
        </w:rPr>
        <w:t xml:space="preserve"> </w:t>
      </w:r>
      <w:r w:rsidRPr="00402967">
        <w:t>the</w:t>
      </w:r>
      <w:r w:rsidRPr="00402967">
        <w:rPr>
          <w:spacing w:val="-4"/>
        </w:rPr>
        <w:t xml:space="preserve"> </w:t>
      </w:r>
      <w:r w:rsidRPr="00402967">
        <w:t>percentage</w:t>
      </w:r>
      <w:r w:rsidRPr="00402967">
        <w:rPr>
          <w:spacing w:val="-7"/>
        </w:rPr>
        <w:t xml:space="preserve"> </w:t>
      </w:r>
      <w:r w:rsidRPr="00402967">
        <w:t>of</w:t>
      </w:r>
      <w:r w:rsidRPr="00402967">
        <w:rPr>
          <w:spacing w:val="-4"/>
        </w:rPr>
        <w:t xml:space="preserve"> </w:t>
      </w:r>
      <w:r w:rsidRPr="00402967">
        <w:t>qualified</w:t>
      </w:r>
      <w:r w:rsidRPr="00402967">
        <w:rPr>
          <w:spacing w:val="-9"/>
        </w:rPr>
        <w:t xml:space="preserve"> </w:t>
      </w:r>
      <w:r w:rsidRPr="00402967">
        <w:t>staff was</w:t>
      </w:r>
      <w:r w:rsidRPr="00402967">
        <w:rPr>
          <w:spacing w:val="-2"/>
        </w:rPr>
        <w:t xml:space="preserve"> </w:t>
      </w:r>
      <w:r w:rsidRPr="00402967">
        <w:t>higher</w:t>
      </w:r>
      <w:r w:rsidRPr="00402967">
        <w:rPr>
          <w:spacing w:val="-6"/>
        </w:rPr>
        <w:t xml:space="preserve"> </w:t>
      </w:r>
      <w:r w:rsidRPr="00402967">
        <w:t>than</w:t>
      </w:r>
      <w:r w:rsidRPr="00402967">
        <w:rPr>
          <w:spacing w:val="-6"/>
        </w:rPr>
        <w:t xml:space="preserve"> </w:t>
      </w:r>
      <w:r w:rsidRPr="00402967">
        <w:t>the</w:t>
      </w:r>
      <w:r w:rsidRPr="00402967">
        <w:rPr>
          <w:spacing w:val="-4"/>
        </w:rPr>
        <w:t xml:space="preserve"> </w:t>
      </w:r>
      <w:r w:rsidR="00011E4E" w:rsidRPr="00402967">
        <w:rPr>
          <w:spacing w:val="-4"/>
        </w:rPr>
        <w:t>tr</w:t>
      </w:r>
      <w:r w:rsidRPr="00402967">
        <w:t>ainees</w:t>
      </w:r>
      <w:r w:rsidRPr="00402967">
        <w:rPr>
          <w:spacing w:val="-8"/>
        </w:rPr>
        <w:t xml:space="preserve"> </w:t>
      </w:r>
      <w:r w:rsidRPr="00402967">
        <w:t>(ranging</w:t>
      </w:r>
      <w:r w:rsidRPr="00402967">
        <w:rPr>
          <w:spacing w:val="-5"/>
        </w:rPr>
        <w:t xml:space="preserve"> </w:t>
      </w:r>
      <w:r w:rsidRPr="00402967">
        <w:t xml:space="preserve">from 69% to 100%). In CYP inpatient physical health, there was </w:t>
      </w:r>
      <w:r w:rsidR="00011E4E" w:rsidRPr="00402967">
        <w:t xml:space="preserve">1 </w:t>
      </w:r>
      <w:r w:rsidRPr="00402967">
        <w:t>WTE trainee</w:t>
      </w:r>
      <w:r w:rsidR="00011E4E" w:rsidRPr="00402967">
        <w:t>.</w:t>
      </w:r>
    </w:p>
    <w:p w14:paraId="3BD35730" w14:textId="77777777" w:rsidR="00474EAF" w:rsidRPr="00402967" w:rsidRDefault="00474EAF" w:rsidP="00011E4E">
      <w:pPr>
        <w:pStyle w:val="BodyText"/>
        <w:spacing w:before="120" w:line="249" w:lineRule="auto"/>
        <w:ind w:left="400" w:right="148"/>
      </w:pPr>
    </w:p>
    <w:p w14:paraId="44B1F1B5" w14:textId="349DF577" w:rsidR="00474EAF" w:rsidRPr="00402967" w:rsidRDefault="00474EAF">
      <w:pPr>
        <w:pStyle w:val="BodyText"/>
        <w:spacing w:before="70"/>
        <w:rPr>
          <w:sz w:val="20"/>
        </w:rPr>
      </w:pPr>
      <w:r w:rsidRPr="00402967">
        <w:rPr>
          <w:noProof/>
        </w:rPr>
        <mc:AlternateContent>
          <mc:Choice Requires="wps">
            <w:drawing>
              <wp:anchor distT="0" distB="0" distL="0" distR="0" simplePos="0" relativeHeight="251658253" behindDoc="0" locked="0" layoutInCell="1" allowOverlap="1" wp14:anchorId="5313B75A" wp14:editId="289209DF">
                <wp:simplePos x="0" y="0"/>
                <wp:positionH relativeFrom="page">
                  <wp:posOffset>468173</wp:posOffset>
                </wp:positionH>
                <wp:positionV relativeFrom="paragraph">
                  <wp:posOffset>48412</wp:posOffset>
                </wp:positionV>
                <wp:extent cx="7271309" cy="3291840"/>
                <wp:effectExtent l="0" t="0" r="0" b="0"/>
                <wp:wrapNone/>
                <wp:docPr id="1924" name="Textbox 1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1309" cy="3291840"/>
                        </a:xfrm>
                        <a:prstGeom prst="rect">
                          <a:avLst/>
                        </a:prstGeom>
                      </wps:spPr>
                      <wps:txbx>
                        <w:txbxContent>
                          <w:tbl>
                            <w:tblPr>
                              <w:tblW w:w="0" w:type="auto"/>
                              <w:tblInd w:w="6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4528"/>
                              <w:gridCol w:w="1292"/>
                              <w:gridCol w:w="1294"/>
                              <w:gridCol w:w="1239"/>
                              <w:gridCol w:w="1355"/>
                            </w:tblGrid>
                            <w:tr w:rsidR="00474EAF" w:rsidRPr="00474EAF" w14:paraId="1644FDB9" w14:textId="77777777" w:rsidTr="00474EAF">
                              <w:trPr>
                                <w:trHeight w:val="488"/>
                              </w:trPr>
                              <w:tc>
                                <w:tcPr>
                                  <w:tcW w:w="4528" w:type="dxa"/>
                                  <w:tcBorders>
                                    <w:top w:val="nil"/>
                                  </w:tcBorders>
                                  <w:shd w:val="clear" w:color="auto" w:fill="002F86"/>
                                  <w:vAlign w:val="center"/>
                                </w:tcPr>
                                <w:p w14:paraId="0E594D87" w14:textId="7B6B6A18" w:rsidR="00474EAF" w:rsidRPr="00474EAF" w:rsidRDefault="00474EAF" w:rsidP="00474EAF">
                                  <w:pPr>
                                    <w:pStyle w:val="TableParagraph"/>
                                    <w:spacing w:before="89"/>
                                    <w:ind w:left="35"/>
                                    <w:jc w:val="left"/>
                                    <w:rPr>
                                      <w:b/>
                                      <w:color w:val="FFFFFF" w:themeColor="background1"/>
                                      <w:sz w:val="24"/>
                                      <w:szCs w:val="24"/>
                                    </w:rPr>
                                  </w:pPr>
                                  <w:r>
                                    <w:rPr>
                                      <w:b/>
                                      <w:color w:val="FFFFFF" w:themeColor="background1"/>
                                      <w:sz w:val="24"/>
                                      <w:szCs w:val="24"/>
                                    </w:rPr>
                                    <w:t>Psychological wellbeing practitioners</w:t>
                                  </w:r>
                                </w:p>
                              </w:tc>
                              <w:tc>
                                <w:tcPr>
                                  <w:tcW w:w="1292" w:type="dxa"/>
                                  <w:tcBorders>
                                    <w:top w:val="nil"/>
                                  </w:tcBorders>
                                  <w:shd w:val="clear" w:color="auto" w:fill="002F86"/>
                                  <w:vAlign w:val="center"/>
                                </w:tcPr>
                                <w:p w14:paraId="12FFFE26" w14:textId="17DFCCB0" w:rsidR="00474EAF" w:rsidRPr="00474EAF" w:rsidRDefault="00474EAF" w:rsidP="00474EAF">
                                  <w:pPr>
                                    <w:pStyle w:val="TableParagraph"/>
                                    <w:spacing w:before="100"/>
                                    <w:ind w:left="6" w:right="8"/>
                                    <w:rPr>
                                      <w:color w:val="FFFFFF" w:themeColor="background1"/>
                                      <w:spacing w:val="-5"/>
                                      <w:sz w:val="24"/>
                                      <w:szCs w:val="24"/>
                                    </w:rPr>
                                  </w:pPr>
                                  <w:r w:rsidRPr="00081FE7">
                                    <w:rPr>
                                      <w:b/>
                                      <w:color w:val="FFFFFF" w:themeColor="background1"/>
                                      <w:spacing w:val="-5"/>
                                      <w:sz w:val="24"/>
                                      <w:szCs w:val="24"/>
                                    </w:rPr>
                                    <w:t>Qualified</w:t>
                                  </w:r>
                                </w:p>
                              </w:tc>
                              <w:tc>
                                <w:tcPr>
                                  <w:tcW w:w="1294" w:type="dxa"/>
                                  <w:tcBorders>
                                    <w:top w:val="nil"/>
                                  </w:tcBorders>
                                  <w:shd w:val="clear" w:color="auto" w:fill="002F86"/>
                                  <w:vAlign w:val="center"/>
                                </w:tcPr>
                                <w:p w14:paraId="01C5C3F0" w14:textId="7FBC4A29" w:rsidR="00474EAF" w:rsidRPr="00474EAF" w:rsidRDefault="00474EAF" w:rsidP="00474EAF">
                                  <w:pPr>
                                    <w:pStyle w:val="TableParagraph"/>
                                    <w:spacing w:before="100"/>
                                    <w:ind w:left="5" w:right="7"/>
                                    <w:rPr>
                                      <w:color w:val="FFFFFF" w:themeColor="background1"/>
                                      <w:spacing w:val="-5"/>
                                      <w:sz w:val="24"/>
                                      <w:szCs w:val="24"/>
                                    </w:rPr>
                                  </w:pPr>
                                  <w:r w:rsidRPr="00081FE7">
                                    <w:rPr>
                                      <w:b/>
                                      <w:color w:val="FFFFFF" w:themeColor="background1"/>
                                      <w:spacing w:val="-5"/>
                                      <w:sz w:val="24"/>
                                      <w:szCs w:val="24"/>
                                    </w:rPr>
                                    <w:t>Trainee</w:t>
                                  </w:r>
                                </w:p>
                              </w:tc>
                              <w:tc>
                                <w:tcPr>
                                  <w:tcW w:w="2594" w:type="dxa"/>
                                  <w:gridSpan w:val="2"/>
                                  <w:tcBorders>
                                    <w:right w:val="nil"/>
                                  </w:tcBorders>
                                  <w:shd w:val="clear" w:color="auto" w:fill="002F86"/>
                                  <w:vAlign w:val="center"/>
                                </w:tcPr>
                                <w:p w14:paraId="14B24670" w14:textId="7575F902" w:rsidR="00474EAF" w:rsidRPr="00474EAF" w:rsidRDefault="00474EAF" w:rsidP="00474EAF">
                                  <w:pPr>
                                    <w:pStyle w:val="TableParagraph"/>
                                    <w:spacing w:before="89"/>
                                    <w:ind w:left="45" w:right="16"/>
                                    <w:rPr>
                                      <w:b/>
                                      <w:color w:val="FFFFFF" w:themeColor="background1"/>
                                      <w:spacing w:val="-2"/>
                                      <w:sz w:val="24"/>
                                      <w:szCs w:val="24"/>
                                    </w:rPr>
                                  </w:pPr>
                                  <w:r w:rsidRPr="00081FE7">
                                    <w:rPr>
                                      <w:b/>
                                      <w:color w:val="FFFFFF" w:themeColor="background1"/>
                                      <w:spacing w:val="-2"/>
                                      <w:sz w:val="24"/>
                                      <w:szCs w:val="24"/>
                                    </w:rPr>
                                    <w:t>Total WTE</w:t>
                                  </w:r>
                                </w:p>
                              </w:tc>
                            </w:tr>
                            <w:tr w:rsidR="00474EAF" w:rsidRPr="00474EAF" w14:paraId="5313C05F" w14:textId="77777777" w:rsidTr="00474EAF">
                              <w:trPr>
                                <w:trHeight w:val="488"/>
                              </w:trPr>
                              <w:tc>
                                <w:tcPr>
                                  <w:tcW w:w="4528" w:type="dxa"/>
                                  <w:tcBorders>
                                    <w:top w:val="nil"/>
                                  </w:tcBorders>
                                </w:tcPr>
                                <w:p w14:paraId="5313C05A" w14:textId="77777777" w:rsidR="00474EAF" w:rsidRPr="00474EAF" w:rsidRDefault="00474EAF" w:rsidP="00474EAF">
                                  <w:pPr>
                                    <w:pStyle w:val="TableParagraph"/>
                                    <w:spacing w:before="89"/>
                                    <w:ind w:left="35"/>
                                    <w:jc w:val="left"/>
                                    <w:rPr>
                                      <w:bCs/>
                                      <w:sz w:val="24"/>
                                      <w:szCs w:val="24"/>
                                    </w:rPr>
                                  </w:pPr>
                                  <w:r w:rsidRPr="00474EAF">
                                    <w:rPr>
                                      <w:bCs/>
                                      <w:sz w:val="24"/>
                                      <w:szCs w:val="24"/>
                                    </w:rPr>
                                    <w:t>Adult</w:t>
                                  </w:r>
                                  <w:r w:rsidRPr="00474EAF">
                                    <w:rPr>
                                      <w:bCs/>
                                      <w:spacing w:val="-8"/>
                                      <w:sz w:val="24"/>
                                      <w:szCs w:val="24"/>
                                    </w:rPr>
                                    <w:t xml:space="preserve"> </w:t>
                                  </w:r>
                                  <w:r w:rsidRPr="00474EAF">
                                    <w:rPr>
                                      <w:bCs/>
                                      <w:sz w:val="24"/>
                                      <w:szCs w:val="24"/>
                                    </w:rPr>
                                    <w:t>Community</w:t>
                                  </w:r>
                                  <w:r w:rsidRPr="00474EAF">
                                    <w:rPr>
                                      <w:bCs/>
                                      <w:spacing w:val="-11"/>
                                      <w:sz w:val="24"/>
                                      <w:szCs w:val="24"/>
                                    </w:rPr>
                                    <w:t xml:space="preserve"> </w:t>
                                  </w:r>
                                  <w:r w:rsidRPr="00474EAF">
                                    <w:rPr>
                                      <w:bCs/>
                                      <w:sz w:val="24"/>
                                      <w:szCs w:val="24"/>
                                    </w:rPr>
                                    <w:t>Mental</w:t>
                                  </w:r>
                                  <w:r w:rsidRPr="00474EAF">
                                    <w:rPr>
                                      <w:bCs/>
                                      <w:spacing w:val="-14"/>
                                      <w:sz w:val="24"/>
                                      <w:szCs w:val="24"/>
                                    </w:rPr>
                                    <w:t xml:space="preserve"> </w:t>
                                  </w:r>
                                  <w:r w:rsidRPr="00474EAF">
                                    <w:rPr>
                                      <w:bCs/>
                                      <w:spacing w:val="-2"/>
                                      <w:sz w:val="24"/>
                                      <w:szCs w:val="24"/>
                                    </w:rPr>
                                    <w:t>Health</w:t>
                                  </w:r>
                                </w:p>
                              </w:tc>
                              <w:tc>
                                <w:tcPr>
                                  <w:tcW w:w="1292" w:type="dxa"/>
                                  <w:tcBorders>
                                    <w:top w:val="nil"/>
                                  </w:tcBorders>
                                </w:tcPr>
                                <w:p w14:paraId="5313C05B" w14:textId="77777777" w:rsidR="00474EAF" w:rsidRPr="00474EAF" w:rsidRDefault="00474EAF" w:rsidP="00474EAF">
                                  <w:pPr>
                                    <w:pStyle w:val="TableParagraph"/>
                                    <w:spacing w:before="100"/>
                                    <w:ind w:left="6" w:right="8"/>
                                    <w:rPr>
                                      <w:sz w:val="24"/>
                                      <w:szCs w:val="24"/>
                                    </w:rPr>
                                  </w:pPr>
                                  <w:r w:rsidRPr="00474EAF">
                                    <w:rPr>
                                      <w:spacing w:val="-5"/>
                                      <w:sz w:val="24"/>
                                      <w:szCs w:val="24"/>
                                    </w:rPr>
                                    <w:t>72%</w:t>
                                  </w:r>
                                </w:p>
                              </w:tc>
                              <w:tc>
                                <w:tcPr>
                                  <w:tcW w:w="1294" w:type="dxa"/>
                                  <w:tcBorders>
                                    <w:top w:val="nil"/>
                                  </w:tcBorders>
                                </w:tcPr>
                                <w:p w14:paraId="5313C05C" w14:textId="77777777" w:rsidR="00474EAF" w:rsidRPr="00474EAF" w:rsidRDefault="00474EAF" w:rsidP="00474EAF">
                                  <w:pPr>
                                    <w:pStyle w:val="TableParagraph"/>
                                    <w:spacing w:before="100"/>
                                    <w:ind w:left="5" w:right="7"/>
                                    <w:rPr>
                                      <w:sz w:val="24"/>
                                      <w:szCs w:val="24"/>
                                    </w:rPr>
                                  </w:pPr>
                                  <w:r w:rsidRPr="00474EAF">
                                    <w:rPr>
                                      <w:spacing w:val="-5"/>
                                      <w:sz w:val="24"/>
                                      <w:szCs w:val="24"/>
                                    </w:rPr>
                                    <w:t>28%</w:t>
                                  </w:r>
                                </w:p>
                              </w:tc>
                              <w:tc>
                                <w:tcPr>
                                  <w:tcW w:w="1239" w:type="dxa"/>
                                  <w:tcBorders>
                                    <w:right w:val="nil"/>
                                  </w:tcBorders>
                                  <w:shd w:val="clear" w:color="auto" w:fill="E8ECED"/>
                                </w:tcPr>
                                <w:p w14:paraId="5313C05D" w14:textId="77777777" w:rsidR="00474EAF" w:rsidRPr="00474EAF" w:rsidRDefault="00474EAF" w:rsidP="00474EAF">
                                  <w:pPr>
                                    <w:pStyle w:val="TableParagraph"/>
                                    <w:spacing w:before="89"/>
                                    <w:ind w:left="54" w:right="10"/>
                                    <w:rPr>
                                      <w:b/>
                                      <w:sz w:val="24"/>
                                      <w:szCs w:val="24"/>
                                    </w:rPr>
                                  </w:pPr>
                                  <w:r w:rsidRPr="00474EAF">
                                    <w:rPr>
                                      <w:b/>
                                      <w:spacing w:val="-5"/>
                                      <w:sz w:val="24"/>
                                      <w:szCs w:val="24"/>
                                    </w:rPr>
                                    <w:t>668</w:t>
                                  </w:r>
                                </w:p>
                              </w:tc>
                              <w:tc>
                                <w:tcPr>
                                  <w:tcW w:w="1355" w:type="dxa"/>
                                  <w:tcBorders>
                                    <w:left w:val="nil"/>
                                    <w:right w:val="nil"/>
                                  </w:tcBorders>
                                  <w:shd w:val="clear" w:color="auto" w:fill="E8ECED"/>
                                </w:tcPr>
                                <w:p w14:paraId="5313C05E" w14:textId="77777777" w:rsidR="00474EAF" w:rsidRPr="00474EAF" w:rsidRDefault="00474EAF" w:rsidP="00474EAF">
                                  <w:pPr>
                                    <w:pStyle w:val="TableParagraph"/>
                                    <w:spacing w:before="89"/>
                                    <w:ind w:left="45" w:right="16"/>
                                    <w:rPr>
                                      <w:b/>
                                      <w:sz w:val="24"/>
                                      <w:szCs w:val="24"/>
                                    </w:rPr>
                                  </w:pPr>
                                  <w:r w:rsidRPr="00474EAF">
                                    <w:rPr>
                                      <w:b/>
                                      <w:spacing w:val="-2"/>
                                      <w:sz w:val="24"/>
                                      <w:szCs w:val="24"/>
                                    </w:rPr>
                                    <w:t>(100%)</w:t>
                                  </w:r>
                                </w:p>
                              </w:tc>
                            </w:tr>
                            <w:tr w:rsidR="00474EAF" w:rsidRPr="00474EAF" w14:paraId="5313C065" w14:textId="77777777" w:rsidTr="00474EAF">
                              <w:trPr>
                                <w:trHeight w:val="488"/>
                              </w:trPr>
                              <w:tc>
                                <w:tcPr>
                                  <w:tcW w:w="4528" w:type="dxa"/>
                                </w:tcPr>
                                <w:p w14:paraId="5313C060" w14:textId="77777777" w:rsidR="00474EAF" w:rsidRPr="00474EAF" w:rsidRDefault="00474EAF" w:rsidP="00474EAF">
                                  <w:pPr>
                                    <w:pStyle w:val="TableParagraph"/>
                                    <w:spacing w:before="89"/>
                                    <w:ind w:left="35"/>
                                    <w:jc w:val="left"/>
                                    <w:rPr>
                                      <w:bCs/>
                                      <w:sz w:val="24"/>
                                      <w:szCs w:val="24"/>
                                    </w:rPr>
                                  </w:pPr>
                                  <w:r w:rsidRPr="00474EAF">
                                    <w:rPr>
                                      <w:bCs/>
                                      <w:sz w:val="24"/>
                                      <w:szCs w:val="24"/>
                                    </w:rPr>
                                    <w:t>CYP</w:t>
                                  </w:r>
                                  <w:r w:rsidRPr="00474EAF">
                                    <w:rPr>
                                      <w:bCs/>
                                      <w:spacing w:val="-7"/>
                                      <w:sz w:val="24"/>
                                      <w:szCs w:val="24"/>
                                    </w:rPr>
                                    <w:t xml:space="preserve"> </w:t>
                                  </w:r>
                                  <w:r w:rsidRPr="00474EAF">
                                    <w:rPr>
                                      <w:bCs/>
                                      <w:sz w:val="24"/>
                                      <w:szCs w:val="24"/>
                                    </w:rPr>
                                    <w:t>Community</w:t>
                                  </w:r>
                                  <w:r w:rsidRPr="00474EAF">
                                    <w:rPr>
                                      <w:bCs/>
                                      <w:spacing w:val="-5"/>
                                      <w:sz w:val="24"/>
                                      <w:szCs w:val="24"/>
                                    </w:rPr>
                                    <w:t xml:space="preserve"> </w:t>
                                  </w:r>
                                  <w:r w:rsidRPr="00474EAF">
                                    <w:rPr>
                                      <w:bCs/>
                                      <w:sz w:val="24"/>
                                      <w:szCs w:val="24"/>
                                    </w:rPr>
                                    <w:t>Mental</w:t>
                                  </w:r>
                                  <w:r w:rsidRPr="00474EAF">
                                    <w:rPr>
                                      <w:bCs/>
                                      <w:spacing w:val="-9"/>
                                      <w:sz w:val="24"/>
                                      <w:szCs w:val="24"/>
                                    </w:rPr>
                                    <w:t xml:space="preserve"> </w:t>
                                  </w:r>
                                  <w:r w:rsidRPr="00474EAF">
                                    <w:rPr>
                                      <w:bCs/>
                                      <w:spacing w:val="-2"/>
                                      <w:sz w:val="24"/>
                                      <w:szCs w:val="24"/>
                                    </w:rPr>
                                    <w:t>Health</w:t>
                                  </w:r>
                                </w:p>
                              </w:tc>
                              <w:tc>
                                <w:tcPr>
                                  <w:tcW w:w="1292" w:type="dxa"/>
                                </w:tcPr>
                                <w:p w14:paraId="5313C061" w14:textId="77777777" w:rsidR="00474EAF" w:rsidRPr="00474EAF" w:rsidRDefault="00474EAF" w:rsidP="00474EAF">
                                  <w:pPr>
                                    <w:pStyle w:val="TableParagraph"/>
                                    <w:spacing w:before="99"/>
                                    <w:ind w:left="6" w:right="8"/>
                                    <w:rPr>
                                      <w:sz w:val="24"/>
                                      <w:szCs w:val="24"/>
                                    </w:rPr>
                                  </w:pPr>
                                  <w:r w:rsidRPr="00474EAF">
                                    <w:rPr>
                                      <w:spacing w:val="-5"/>
                                      <w:sz w:val="24"/>
                                      <w:szCs w:val="24"/>
                                    </w:rPr>
                                    <w:t>90%</w:t>
                                  </w:r>
                                </w:p>
                              </w:tc>
                              <w:tc>
                                <w:tcPr>
                                  <w:tcW w:w="1294" w:type="dxa"/>
                                </w:tcPr>
                                <w:p w14:paraId="5313C062" w14:textId="77777777" w:rsidR="00474EAF" w:rsidRPr="00474EAF" w:rsidRDefault="00474EAF" w:rsidP="00474EAF">
                                  <w:pPr>
                                    <w:pStyle w:val="TableParagraph"/>
                                    <w:spacing w:before="99"/>
                                    <w:ind w:left="5" w:right="7"/>
                                    <w:rPr>
                                      <w:sz w:val="24"/>
                                      <w:szCs w:val="24"/>
                                    </w:rPr>
                                  </w:pPr>
                                  <w:r w:rsidRPr="00474EAF">
                                    <w:rPr>
                                      <w:spacing w:val="-5"/>
                                      <w:sz w:val="24"/>
                                      <w:szCs w:val="24"/>
                                    </w:rPr>
                                    <w:t>10%</w:t>
                                  </w:r>
                                </w:p>
                              </w:tc>
                              <w:tc>
                                <w:tcPr>
                                  <w:tcW w:w="1239" w:type="dxa"/>
                                  <w:tcBorders>
                                    <w:right w:val="nil"/>
                                  </w:tcBorders>
                                  <w:shd w:val="clear" w:color="auto" w:fill="E8ECED"/>
                                </w:tcPr>
                                <w:p w14:paraId="5313C063" w14:textId="77777777" w:rsidR="00474EAF" w:rsidRPr="00474EAF" w:rsidRDefault="00474EAF" w:rsidP="00474EAF">
                                  <w:pPr>
                                    <w:pStyle w:val="TableParagraph"/>
                                    <w:spacing w:before="89"/>
                                    <w:ind w:left="54" w:right="10"/>
                                    <w:rPr>
                                      <w:b/>
                                      <w:sz w:val="24"/>
                                      <w:szCs w:val="24"/>
                                    </w:rPr>
                                  </w:pPr>
                                  <w:r w:rsidRPr="00474EAF">
                                    <w:rPr>
                                      <w:b/>
                                      <w:spacing w:val="-5"/>
                                      <w:sz w:val="24"/>
                                      <w:szCs w:val="24"/>
                                    </w:rPr>
                                    <w:t>193</w:t>
                                  </w:r>
                                </w:p>
                              </w:tc>
                              <w:tc>
                                <w:tcPr>
                                  <w:tcW w:w="1355" w:type="dxa"/>
                                  <w:tcBorders>
                                    <w:left w:val="nil"/>
                                    <w:right w:val="nil"/>
                                  </w:tcBorders>
                                  <w:shd w:val="clear" w:color="auto" w:fill="E8ECED"/>
                                </w:tcPr>
                                <w:p w14:paraId="5313C064" w14:textId="77777777" w:rsidR="00474EAF" w:rsidRPr="00474EAF" w:rsidRDefault="00474EAF" w:rsidP="00474EAF">
                                  <w:pPr>
                                    <w:pStyle w:val="TableParagraph"/>
                                    <w:spacing w:before="89"/>
                                    <w:ind w:left="45" w:right="16"/>
                                    <w:rPr>
                                      <w:b/>
                                      <w:sz w:val="24"/>
                                      <w:szCs w:val="24"/>
                                    </w:rPr>
                                  </w:pPr>
                                  <w:r w:rsidRPr="00474EAF">
                                    <w:rPr>
                                      <w:b/>
                                      <w:spacing w:val="-2"/>
                                      <w:sz w:val="24"/>
                                      <w:szCs w:val="24"/>
                                    </w:rPr>
                                    <w:t>(100%)</w:t>
                                  </w:r>
                                </w:p>
                              </w:tc>
                            </w:tr>
                            <w:tr w:rsidR="00474EAF" w:rsidRPr="00474EAF" w14:paraId="5313C06B" w14:textId="77777777" w:rsidTr="00474EAF">
                              <w:trPr>
                                <w:trHeight w:val="488"/>
                              </w:trPr>
                              <w:tc>
                                <w:tcPr>
                                  <w:tcW w:w="4528" w:type="dxa"/>
                                </w:tcPr>
                                <w:p w14:paraId="5313C066" w14:textId="77777777" w:rsidR="00474EAF" w:rsidRPr="00474EAF" w:rsidRDefault="00474EAF" w:rsidP="00474EAF">
                                  <w:pPr>
                                    <w:pStyle w:val="TableParagraph"/>
                                    <w:spacing w:before="89"/>
                                    <w:ind w:left="35"/>
                                    <w:jc w:val="left"/>
                                    <w:rPr>
                                      <w:bCs/>
                                      <w:sz w:val="24"/>
                                      <w:szCs w:val="24"/>
                                    </w:rPr>
                                  </w:pPr>
                                  <w:r w:rsidRPr="00474EAF">
                                    <w:rPr>
                                      <w:bCs/>
                                      <w:sz w:val="24"/>
                                      <w:szCs w:val="24"/>
                                    </w:rPr>
                                    <w:t>Adult</w:t>
                                  </w:r>
                                  <w:r w:rsidRPr="00474EAF">
                                    <w:rPr>
                                      <w:bCs/>
                                      <w:spacing w:val="-4"/>
                                      <w:sz w:val="24"/>
                                      <w:szCs w:val="24"/>
                                    </w:rPr>
                                    <w:t xml:space="preserve"> </w:t>
                                  </w:r>
                                  <w:r w:rsidRPr="00474EAF">
                                    <w:rPr>
                                      <w:bCs/>
                                      <w:sz w:val="24"/>
                                      <w:szCs w:val="24"/>
                                    </w:rPr>
                                    <w:t>Inpatient</w:t>
                                  </w:r>
                                  <w:r w:rsidRPr="00474EAF">
                                    <w:rPr>
                                      <w:bCs/>
                                      <w:spacing w:val="-4"/>
                                      <w:sz w:val="24"/>
                                      <w:szCs w:val="24"/>
                                    </w:rPr>
                                    <w:t xml:space="preserve"> </w:t>
                                  </w:r>
                                  <w:r w:rsidRPr="00474EAF">
                                    <w:rPr>
                                      <w:bCs/>
                                      <w:sz w:val="24"/>
                                      <w:szCs w:val="24"/>
                                    </w:rPr>
                                    <w:t>Mental</w:t>
                                  </w:r>
                                  <w:r w:rsidRPr="00474EAF">
                                    <w:rPr>
                                      <w:bCs/>
                                      <w:spacing w:val="-11"/>
                                      <w:sz w:val="24"/>
                                      <w:szCs w:val="24"/>
                                    </w:rPr>
                                    <w:t xml:space="preserve"> </w:t>
                                  </w:r>
                                  <w:r w:rsidRPr="00474EAF">
                                    <w:rPr>
                                      <w:bCs/>
                                      <w:spacing w:val="-2"/>
                                      <w:sz w:val="24"/>
                                      <w:szCs w:val="24"/>
                                    </w:rPr>
                                    <w:t>Health</w:t>
                                  </w:r>
                                </w:p>
                              </w:tc>
                              <w:tc>
                                <w:tcPr>
                                  <w:tcW w:w="1292" w:type="dxa"/>
                                </w:tcPr>
                                <w:p w14:paraId="5313C067" w14:textId="77777777" w:rsidR="00474EAF" w:rsidRPr="00474EAF" w:rsidRDefault="00474EAF" w:rsidP="00474EAF">
                                  <w:pPr>
                                    <w:pStyle w:val="TableParagraph"/>
                                    <w:spacing w:before="99"/>
                                    <w:ind w:left="6" w:right="8"/>
                                    <w:rPr>
                                      <w:sz w:val="24"/>
                                      <w:szCs w:val="24"/>
                                    </w:rPr>
                                  </w:pPr>
                                  <w:r w:rsidRPr="00474EAF">
                                    <w:rPr>
                                      <w:spacing w:val="-5"/>
                                      <w:sz w:val="24"/>
                                      <w:szCs w:val="24"/>
                                    </w:rPr>
                                    <w:t>96%</w:t>
                                  </w:r>
                                </w:p>
                              </w:tc>
                              <w:tc>
                                <w:tcPr>
                                  <w:tcW w:w="1294" w:type="dxa"/>
                                </w:tcPr>
                                <w:p w14:paraId="5313C068" w14:textId="77777777" w:rsidR="00474EAF" w:rsidRPr="00474EAF" w:rsidRDefault="00474EAF" w:rsidP="00474EAF">
                                  <w:pPr>
                                    <w:pStyle w:val="TableParagraph"/>
                                    <w:spacing w:before="99"/>
                                    <w:ind w:left="7" w:right="2"/>
                                    <w:rPr>
                                      <w:sz w:val="24"/>
                                      <w:szCs w:val="24"/>
                                    </w:rPr>
                                  </w:pPr>
                                  <w:r w:rsidRPr="00474EAF">
                                    <w:rPr>
                                      <w:spacing w:val="-5"/>
                                      <w:sz w:val="24"/>
                                      <w:szCs w:val="24"/>
                                    </w:rPr>
                                    <w:t>4%</w:t>
                                  </w:r>
                                </w:p>
                              </w:tc>
                              <w:tc>
                                <w:tcPr>
                                  <w:tcW w:w="1239" w:type="dxa"/>
                                  <w:tcBorders>
                                    <w:right w:val="nil"/>
                                  </w:tcBorders>
                                  <w:shd w:val="clear" w:color="auto" w:fill="E8ECED"/>
                                </w:tcPr>
                                <w:p w14:paraId="5313C069" w14:textId="77777777" w:rsidR="00474EAF" w:rsidRPr="00474EAF" w:rsidRDefault="00474EAF" w:rsidP="00474EAF">
                                  <w:pPr>
                                    <w:pStyle w:val="TableParagraph"/>
                                    <w:spacing w:before="89"/>
                                    <w:ind w:left="54" w:right="21"/>
                                    <w:rPr>
                                      <w:b/>
                                      <w:sz w:val="24"/>
                                      <w:szCs w:val="24"/>
                                    </w:rPr>
                                  </w:pPr>
                                  <w:r w:rsidRPr="00474EAF">
                                    <w:rPr>
                                      <w:b/>
                                      <w:spacing w:val="-5"/>
                                      <w:sz w:val="24"/>
                                      <w:szCs w:val="24"/>
                                    </w:rPr>
                                    <w:t>23</w:t>
                                  </w:r>
                                </w:p>
                              </w:tc>
                              <w:tc>
                                <w:tcPr>
                                  <w:tcW w:w="1355" w:type="dxa"/>
                                  <w:tcBorders>
                                    <w:left w:val="nil"/>
                                    <w:right w:val="nil"/>
                                  </w:tcBorders>
                                  <w:shd w:val="clear" w:color="auto" w:fill="E8ECED"/>
                                </w:tcPr>
                                <w:p w14:paraId="5313C06A" w14:textId="77777777" w:rsidR="00474EAF" w:rsidRPr="00474EAF" w:rsidRDefault="00474EAF" w:rsidP="00474EAF">
                                  <w:pPr>
                                    <w:pStyle w:val="TableParagraph"/>
                                    <w:spacing w:before="89"/>
                                    <w:ind w:left="45" w:right="16"/>
                                    <w:rPr>
                                      <w:b/>
                                      <w:sz w:val="24"/>
                                      <w:szCs w:val="24"/>
                                    </w:rPr>
                                  </w:pPr>
                                  <w:r w:rsidRPr="00474EAF">
                                    <w:rPr>
                                      <w:b/>
                                      <w:spacing w:val="-2"/>
                                      <w:sz w:val="24"/>
                                      <w:szCs w:val="24"/>
                                    </w:rPr>
                                    <w:t>(100%)</w:t>
                                  </w:r>
                                </w:p>
                              </w:tc>
                            </w:tr>
                            <w:tr w:rsidR="00474EAF" w:rsidRPr="00474EAF" w14:paraId="5313C071" w14:textId="77777777" w:rsidTr="00474EAF">
                              <w:trPr>
                                <w:trHeight w:val="488"/>
                              </w:trPr>
                              <w:tc>
                                <w:tcPr>
                                  <w:tcW w:w="4528" w:type="dxa"/>
                                </w:tcPr>
                                <w:p w14:paraId="5313C06C" w14:textId="77777777" w:rsidR="00474EAF" w:rsidRPr="00474EAF" w:rsidRDefault="00474EAF" w:rsidP="00474EAF">
                                  <w:pPr>
                                    <w:pStyle w:val="TableParagraph"/>
                                    <w:spacing w:before="89"/>
                                    <w:ind w:left="35"/>
                                    <w:jc w:val="left"/>
                                    <w:rPr>
                                      <w:bCs/>
                                      <w:sz w:val="24"/>
                                      <w:szCs w:val="24"/>
                                    </w:rPr>
                                  </w:pPr>
                                  <w:r w:rsidRPr="00474EAF">
                                    <w:rPr>
                                      <w:bCs/>
                                      <w:sz w:val="24"/>
                                      <w:szCs w:val="24"/>
                                    </w:rPr>
                                    <w:t>CYP</w:t>
                                  </w:r>
                                  <w:r w:rsidRPr="00474EAF">
                                    <w:rPr>
                                      <w:bCs/>
                                      <w:spacing w:val="-4"/>
                                      <w:sz w:val="24"/>
                                      <w:szCs w:val="24"/>
                                    </w:rPr>
                                    <w:t xml:space="preserve"> </w:t>
                                  </w:r>
                                  <w:r w:rsidRPr="00474EAF">
                                    <w:rPr>
                                      <w:bCs/>
                                      <w:sz w:val="24"/>
                                      <w:szCs w:val="24"/>
                                    </w:rPr>
                                    <w:t>Inpatient</w:t>
                                  </w:r>
                                  <w:r w:rsidRPr="00474EAF">
                                    <w:rPr>
                                      <w:bCs/>
                                      <w:spacing w:val="3"/>
                                      <w:sz w:val="24"/>
                                      <w:szCs w:val="24"/>
                                    </w:rPr>
                                    <w:t xml:space="preserve"> </w:t>
                                  </w:r>
                                  <w:r w:rsidRPr="00474EAF">
                                    <w:rPr>
                                      <w:bCs/>
                                      <w:sz w:val="24"/>
                                      <w:szCs w:val="24"/>
                                    </w:rPr>
                                    <w:t>Mental</w:t>
                                  </w:r>
                                  <w:r w:rsidRPr="00474EAF">
                                    <w:rPr>
                                      <w:bCs/>
                                      <w:spacing w:val="-6"/>
                                      <w:sz w:val="24"/>
                                      <w:szCs w:val="24"/>
                                    </w:rPr>
                                    <w:t xml:space="preserve"> </w:t>
                                  </w:r>
                                  <w:r w:rsidRPr="00474EAF">
                                    <w:rPr>
                                      <w:bCs/>
                                      <w:spacing w:val="-2"/>
                                      <w:sz w:val="24"/>
                                      <w:szCs w:val="24"/>
                                    </w:rPr>
                                    <w:t>Health</w:t>
                                  </w:r>
                                </w:p>
                              </w:tc>
                              <w:tc>
                                <w:tcPr>
                                  <w:tcW w:w="1292" w:type="dxa"/>
                                </w:tcPr>
                                <w:p w14:paraId="5313C06D" w14:textId="77777777" w:rsidR="00474EAF" w:rsidRPr="00474EAF" w:rsidRDefault="00474EAF" w:rsidP="00474EAF">
                                  <w:pPr>
                                    <w:pStyle w:val="TableParagraph"/>
                                    <w:spacing w:before="100"/>
                                    <w:ind w:left="6" w:right="6"/>
                                    <w:rPr>
                                      <w:sz w:val="24"/>
                                      <w:szCs w:val="24"/>
                                    </w:rPr>
                                  </w:pPr>
                                  <w:r w:rsidRPr="00474EAF">
                                    <w:rPr>
                                      <w:spacing w:val="-10"/>
                                      <w:sz w:val="24"/>
                                      <w:szCs w:val="24"/>
                                    </w:rPr>
                                    <w:t>…</w:t>
                                  </w:r>
                                </w:p>
                              </w:tc>
                              <w:tc>
                                <w:tcPr>
                                  <w:tcW w:w="1294" w:type="dxa"/>
                                </w:tcPr>
                                <w:p w14:paraId="5313C06E" w14:textId="77777777" w:rsidR="00474EAF" w:rsidRPr="00474EAF" w:rsidRDefault="00474EAF" w:rsidP="00474EAF">
                                  <w:pPr>
                                    <w:pStyle w:val="TableParagraph"/>
                                    <w:spacing w:before="100"/>
                                    <w:ind w:left="5" w:right="5"/>
                                    <w:rPr>
                                      <w:sz w:val="24"/>
                                      <w:szCs w:val="24"/>
                                    </w:rPr>
                                  </w:pPr>
                                  <w:r w:rsidRPr="00474EAF">
                                    <w:rPr>
                                      <w:spacing w:val="-10"/>
                                      <w:sz w:val="24"/>
                                      <w:szCs w:val="24"/>
                                    </w:rPr>
                                    <w:t>…</w:t>
                                  </w:r>
                                </w:p>
                              </w:tc>
                              <w:tc>
                                <w:tcPr>
                                  <w:tcW w:w="1239" w:type="dxa"/>
                                  <w:tcBorders>
                                    <w:right w:val="nil"/>
                                  </w:tcBorders>
                                  <w:shd w:val="clear" w:color="auto" w:fill="E8ECED"/>
                                </w:tcPr>
                                <w:p w14:paraId="5313C06F" w14:textId="77777777" w:rsidR="00474EAF" w:rsidRPr="00474EAF" w:rsidRDefault="00474EAF" w:rsidP="00474EAF">
                                  <w:pPr>
                                    <w:pStyle w:val="TableParagraph"/>
                                    <w:spacing w:before="89"/>
                                    <w:ind w:left="54" w:right="21"/>
                                    <w:rPr>
                                      <w:b/>
                                      <w:sz w:val="24"/>
                                      <w:szCs w:val="24"/>
                                    </w:rPr>
                                  </w:pPr>
                                  <w:r w:rsidRPr="00474EAF">
                                    <w:rPr>
                                      <w:b/>
                                      <w:spacing w:val="-10"/>
                                      <w:sz w:val="24"/>
                                      <w:szCs w:val="24"/>
                                    </w:rPr>
                                    <w:t>…</w:t>
                                  </w:r>
                                </w:p>
                              </w:tc>
                              <w:tc>
                                <w:tcPr>
                                  <w:tcW w:w="1355" w:type="dxa"/>
                                  <w:tcBorders>
                                    <w:left w:val="nil"/>
                                    <w:right w:val="nil"/>
                                  </w:tcBorders>
                                  <w:shd w:val="clear" w:color="auto" w:fill="E8ECED"/>
                                </w:tcPr>
                                <w:p w14:paraId="5313C070" w14:textId="77777777" w:rsidR="00474EAF" w:rsidRPr="00474EAF" w:rsidRDefault="00474EAF" w:rsidP="00474EAF">
                                  <w:pPr>
                                    <w:pStyle w:val="TableParagraph"/>
                                    <w:spacing w:before="89"/>
                                    <w:ind w:left="45" w:right="11"/>
                                    <w:rPr>
                                      <w:b/>
                                      <w:sz w:val="24"/>
                                      <w:szCs w:val="24"/>
                                    </w:rPr>
                                  </w:pPr>
                                  <w:r w:rsidRPr="00474EAF">
                                    <w:rPr>
                                      <w:b/>
                                      <w:spacing w:val="-10"/>
                                      <w:sz w:val="24"/>
                                      <w:szCs w:val="24"/>
                                    </w:rPr>
                                    <w:t>…</w:t>
                                  </w:r>
                                </w:p>
                              </w:tc>
                            </w:tr>
                            <w:tr w:rsidR="00474EAF" w:rsidRPr="00474EAF" w14:paraId="5313C077" w14:textId="77777777" w:rsidTr="00474EAF">
                              <w:trPr>
                                <w:trHeight w:val="490"/>
                              </w:trPr>
                              <w:tc>
                                <w:tcPr>
                                  <w:tcW w:w="4528" w:type="dxa"/>
                                </w:tcPr>
                                <w:p w14:paraId="5313C072" w14:textId="77777777" w:rsidR="00474EAF" w:rsidRPr="00474EAF" w:rsidRDefault="00474EAF" w:rsidP="00474EAF">
                                  <w:pPr>
                                    <w:pStyle w:val="TableParagraph"/>
                                    <w:spacing w:before="89"/>
                                    <w:ind w:left="35"/>
                                    <w:jc w:val="left"/>
                                    <w:rPr>
                                      <w:bCs/>
                                      <w:sz w:val="24"/>
                                      <w:szCs w:val="24"/>
                                    </w:rPr>
                                  </w:pPr>
                                  <w:r w:rsidRPr="00474EAF">
                                    <w:rPr>
                                      <w:bCs/>
                                      <w:spacing w:val="-2"/>
                                      <w:sz w:val="24"/>
                                      <w:szCs w:val="24"/>
                                    </w:rPr>
                                    <w:t>Adult</w:t>
                                  </w:r>
                                  <w:r w:rsidRPr="00474EAF">
                                    <w:rPr>
                                      <w:bCs/>
                                      <w:spacing w:val="1"/>
                                      <w:sz w:val="24"/>
                                      <w:szCs w:val="24"/>
                                    </w:rPr>
                                    <w:t xml:space="preserve"> </w:t>
                                  </w:r>
                                  <w:r w:rsidRPr="00474EAF">
                                    <w:rPr>
                                      <w:bCs/>
                                      <w:spacing w:val="-2"/>
                                      <w:sz w:val="24"/>
                                      <w:szCs w:val="24"/>
                                    </w:rPr>
                                    <w:t>Community</w:t>
                                  </w:r>
                                  <w:r w:rsidRPr="00474EAF">
                                    <w:rPr>
                                      <w:bCs/>
                                      <w:spacing w:val="-3"/>
                                      <w:sz w:val="24"/>
                                      <w:szCs w:val="24"/>
                                    </w:rPr>
                                    <w:t xml:space="preserve"> </w:t>
                                  </w:r>
                                  <w:r w:rsidRPr="00474EAF">
                                    <w:rPr>
                                      <w:bCs/>
                                      <w:spacing w:val="-2"/>
                                      <w:sz w:val="24"/>
                                      <w:szCs w:val="24"/>
                                    </w:rPr>
                                    <w:t>Physical</w:t>
                                  </w:r>
                                  <w:r w:rsidRPr="00474EAF">
                                    <w:rPr>
                                      <w:bCs/>
                                      <w:spacing w:val="-6"/>
                                      <w:sz w:val="24"/>
                                      <w:szCs w:val="24"/>
                                    </w:rPr>
                                    <w:t xml:space="preserve"> </w:t>
                                  </w:r>
                                  <w:r w:rsidRPr="00474EAF">
                                    <w:rPr>
                                      <w:bCs/>
                                      <w:spacing w:val="-2"/>
                                      <w:sz w:val="24"/>
                                      <w:szCs w:val="24"/>
                                    </w:rPr>
                                    <w:t>Health</w:t>
                                  </w:r>
                                </w:p>
                              </w:tc>
                              <w:tc>
                                <w:tcPr>
                                  <w:tcW w:w="1292" w:type="dxa"/>
                                </w:tcPr>
                                <w:p w14:paraId="5313C073" w14:textId="77777777" w:rsidR="00474EAF" w:rsidRPr="00474EAF" w:rsidRDefault="00474EAF" w:rsidP="00474EAF">
                                  <w:pPr>
                                    <w:pStyle w:val="TableParagraph"/>
                                    <w:spacing w:before="100"/>
                                    <w:ind w:left="8" w:right="2"/>
                                    <w:rPr>
                                      <w:sz w:val="24"/>
                                      <w:szCs w:val="24"/>
                                    </w:rPr>
                                  </w:pPr>
                                  <w:r w:rsidRPr="00474EAF">
                                    <w:rPr>
                                      <w:spacing w:val="-4"/>
                                      <w:sz w:val="24"/>
                                      <w:szCs w:val="24"/>
                                    </w:rPr>
                                    <w:t>100%</w:t>
                                  </w:r>
                                </w:p>
                              </w:tc>
                              <w:tc>
                                <w:tcPr>
                                  <w:tcW w:w="1294" w:type="dxa"/>
                                </w:tcPr>
                                <w:p w14:paraId="5313C074" w14:textId="77777777" w:rsidR="00474EAF" w:rsidRPr="00474EAF" w:rsidRDefault="00474EAF" w:rsidP="00474EAF">
                                  <w:pPr>
                                    <w:pStyle w:val="TableParagraph"/>
                                    <w:spacing w:before="100"/>
                                    <w:ind w:left="7" w:right="2"/>
                                    <w:rPr>
                                      <w:sz w:val="24"/>
                                      <w:szCs w:val="24"/>
                                    </w:rPr>
                                  </w:pPr>
                                  <w:r w:rsidRPr="00474EAF">
                                    <w:rPr>
                                      <w:spacing w:val="-5"/>
                                      <w:sz w:val="24"/>
                                      <w:szCs w:val="24"/>
                                    </w:rPr>
                                    <w:t>0%</w:t>
                                  </w:r>
                                </w:p>
                              </w:tc>
                              <w:tc>
                                <w:tcPr>
                                  <w:tcW w:w="1239" w:type="dxa"/>
                                  <w:tcBorders>
                                    <w:right w:val="nil"/>
                                  </w:tcBorders>
                                  <w:shd w:val="clear" w:color="auto" w:fill="E8ECED"/>
                                </w:tcPr>
                                <w:p w14:paraId="5313C075" w14:textId="77777777" w:rsidR="00474EAF" w:rsidRPr="00474EAF" w:rsidRDefault="00474EAF" w:rsidP="00474EAF">
                                  <w:pPr>
                                    <w:pStyle w:val="TableParagraph"/>
                                    <w:spacing w:before="89"/>
                                    <w:ind w:left="54" w:right="9"/>
                                    <w:rPr>
                                      <w:b/>
                                      <w:sz w:val="24"/>
                                      <w:szCs w:val="24"/>
                                    </w:rPr>
                                  </w:pPr>
                                  <w:r w:rsidRPr="00474EAF">
                                    <w:rPr>
                                      <w:b/>
                                      <w:spacing w:val="-10"/>
                                      <w:sz w:val="24"/>
                                      <w:szCs w:val="24"/>
                                    </w:rPr>
                                    <w:t>7</w:t>
                                  </w:r>
                                </w:p>
                              </w:tc>
                              <w:tc>
                                <w:tcPr>
                                  <w:tcW w:w="1355" w:type="dxa"/>
                                  <w:tcBorders>
                                    <w:left w:val="nil"/>
                                    <w:right w:val="nil"/>
                                  </w:tcBorders>
                                  <w:shd w:val="clear" w:color="auto" w:fill="E8ECED"/>
                                </w:tcPr>
                                <w:p w14:paraId="5313C076" w14:textId="77777777" w:rsidR="00474EAF" w:rsidRPr="00474EAF" w:rsidRDefault="00474EAF" w:rsidP="00474EAF">
                                  <w:pPr>
                                    <w:pStyle w:val="TableParagraph"/>
                                    <w:spacing w:before="89"/>
                                    <w:ind w:left="45" w:right="16"/>
                                    <w:rPr>
                                      <w:b/>
                                      <w:sz w:val="24"/>
                                      <w:szCs w:val="24"/>
                                    </w:rPr>
                                  </w:pPr>
                                  <w:r w:rsidRPr="00474EAF">
                                    <w:rPr>
                                      <w:b/>
                                      <w:spacing w:val="-2"/>
                                      <w:sz w:val="24"/>
                                      <w:szCs w:val="24"/>
                                    </w:rPr>
                                    <w:t>(100%)</w:t>
                                  </w:r>
                                </w:p>
                              </w:tc>
                            </w:tr>
                            <w:tr w:rsidR="00474EAF" w:rsidRPr="00474EAF" w14:paraId="5313C07D" w14:textId="77777777" w:rsidTr="00474EAF">
                              <w:trPr>
                                <w:trHeight w:val="488"/>
                              </w:trPr>
                              <w:tc>
                                <w:tcPr>
                                  <w:tcW w:w="4528" w:type="dxa"/>
                                </w:tcPr>
                                <w:p w14:paraId="5313C078" w14:textId="77777777" w:rsidR="00474EAF" w:rsidRPr="00474EAF" w:rsidRDefault="00474EAF" w:rsidP="00474EAF">
                                  <w:pPr>
                                    <w:pStyle w:val="TableParagraph"/>
                                    <w:spacing w:before="89"/>
                                    <w:ind w:left="35"/>
                                    <w:jc w:val="left"/>
                                    <w:rPr>
                                      <w:bCs/>
                                      <w:sz w:val="24"/>
                                      <w:szCs w:val="24"/>
                                    </w:rPr>
                                  </w:pPr>
                                  <w:r w:rsidRPr="00474EAF">
                                    <w:rPr>
                                      <w:bCs/>
                                      <w:sz w:val="24"/>
                                      <w:szCs w:val="24"/>
                                    </w:rPr>
                                    <w:t>CYP</w:t>
                                  </w:r>
                                  <w:r w:rsidRPr="00474EAF">
                                    <w:rPr>
                                      <w:bCs/>
                                      <w:spacing w:val="-14"/>
                                      <w:sz w:val="24"/>
                                      <w:szCs w:val="24"/>
                                    </w:rPr>
                                    <w:t xml:space="preserve"> </w:t>
                                  </w:r>
                                  <w:r w:rsidRPr="00474EAF">
                                    <w:rPr>
                                      <w:bCs/>
                                      <w:sz w:val="24"/>
                                      <w:szCs w:val="24"/>
                                    </w:rPr>
                                    <w:t>Community</w:t>
                                  </w:r>
                                  <w:r w:rsidRPr="00474EAF">
                                    <w:rPr>
                                      <w:bCs/>
                                      <w:spacing w:val="-12"/>
                                      <w:sz w:val="24"/>
                                      <w:szCs w:val="24"/>
                                    </w:rPr>
                                    <w:t xml:space="preserve"> </w:t>
                                  </w:r>
                                  <w:r w:rsidRPr="00474EAF">
                                    <w:rPr>
                                      <w:bCs/>
                                      <w:sz w:val="24"/>
                                      <w:szCs w:val="24"/>
                                    </w:rPr>
                                    <w:t>Physical</w:t>
                                  </w:r>
                                  <w:r w:rsidRPr="00474EAF">
                                    <w:rPr>
                                      <w:bCs/>
                                      <w:spacing w:val="-14"/>
                                      <w:sz w:val="24"/>
                                      <w:szCs w:val="24"/>
                                    </w:rPr>
                                    <w:t xml:space="preserve"> </w:t>
                                  </w:r>
                                  <w:r w:rsidRPr="00474EAF">
                                    <w:rPr>
                                      <w:bCs/>
                                      <w:spacing w:val="-2"/>
                                      <w:sz w:val="24"/>
                                      <w:szCs w:val="24"/>
                                    </w:rPr>
                                    <w:t>Health</w:t>
                                  </w:r>
                                </w:p>
                              </w:tc>
                              <w:tc>
                                <w:tcPr>
                                  <w:tcW w:w="1292" w:type="dxa"/>
                                </w:tcPr>
                                <w:p w14:paraId="5313C079" w14:textId="77777777" w:rsidR="00474EAF" w:rsidRPr="00474EAF" w:rsidRDefault="00474EAF" w:rsidP="00474EAF">
                                  <w:pPr>
                                    <w:pStyle w:val="TableParagraph"/>
                                    <w:spacing w:before="100"/>
                                    <w:ind w:left="6" w:right="6"/>
                                    <w:rPr>
                                      <w:sz w:val="24"/>
                                      <w:szCs w:val="24"/>
                                    </w:rPr>
                                  </w:pPr>
                                  <w:r w:rsidRPr="00474EAF">
                                    <w:rPr>
                                      <w:spacing w:val="-10"/>
                                      <w:sz w:val="24"/>
                                      <w:szCs w:val="24"/>
                                    </w:rPr>
                                    <w:t>…</w:t>
                                  </w:r>
                                </w:p>
                              </w:tc>
                              <w:tc>
                                <w:tcPr>
                                  <w:tcW w:w="1294" w:type="dxa"/>
                                </w:tcPr>
                                <w:p w14:paraId="5313C07A" w14:textId="77777777" w:rsidR="00474EAF" w:rsidRPr="00474EAF" w:rsidRDefault="00474EAF" w:rsidP="00474EAF">
                                  <w:pPr>
                                    <w:pStyle w:val="TableParagraph"/>
                                    <w:spacing w:before="100"/>
                                    <w:ind w:left="5" w:right="5"/>
                                    <w:rPr>
                                      <w:sz w:val="24"/>
                                      <w:szCs w:val="24"/>
                                    </w:rPr>
                                  </w:pPr>
                                  <w:r w:rsidRPr="00474EAF">
                                    <w:rPr>
                                      <w:spacing w:val="-10"/>
                                      <w:sz w:val="24"/>
                                      <w:szCs w:val="24"/>
                                    </w:rPr>
                                    <w:t>…</w:t>
                                  </w:r>
                                </w:p>
                              </w:tc>
                              <w:tc>
                                <w:tcPr>
                                  <w:tcW w:w="1239" w:type="dxa"/>
                                  <w:tcBorders>
                                    <w:right w:val="nil"/>
                                  </w:tcBorders>
                                  <w:shd w:val="clear" w:color="auto" w:fill="E8ECED"/>
                                </w:tcPr>
                                <w:p w14:paraId="5313C07B" w14:textId="77777777" w:rsidR="00474EAF" w:rsidRPr="00474EAF" w:rsidRDefault="00474EAF" w:rsidP="00474EAF">
                                  <w:pPr>
                                    <w:pStyle w:val="TableParagraph"/>
                                    <w:spacing w:before="89"/>
                                    <w:ind w:left="54" w:right="21"/>
                                    <w:rPr>
                                      <w:b/>
                                      <w:sz w:val="24"/>
                                      <w:szCs w:val="24"/>
                                    </w:rPr>
                                  </w:pPr>
                                  <w:r w:rsidRPr="00474EAF">
                                    <w:rPr>
                                      <w:b/>
                                      <w:spacing w:val="-10"/>
                                      <w:sz w:val="24"/>
                                      <w:szCs w:val="24"/>
                                    </w:rPr>
                                    <w:t>…</w:t>
                                  </w:r>
                                </w:p>
                              </w:tc>
                              <w:tc>
                                <w:tcPr>
                                  <w:tcW w:w="1355" w:type="dxa"/>
                                  <w:tcBorders>
                                    <w:left w:val="nil"/>
                                    <w:right w:val="nil"/>
                                  </w:tcBorders>
                                  <w:shd w:val="clear" w:color="auto" w:fill="E8ECED"/>
                                </w:tcPr>
                                <w:p w14:paraId="5313C07C" w14:textId="77777777" w:rsidR="00474EAF" w:rsidRPr="00474EAF" w:rsidRDefault="00474EAF" w:rsidP="00474EAF">
                                  <w:pPr>
                                    <w:pStyle w:val="TableParagraph"/>
                                    <w:spacing w:before="89"/>
                                    <w:ind w:left="45" w:right="11"/>
                                    <w:rPr>
                                      <w:b/>
                                      <w:sz w:val="24"/>
                                      <w:szCs w:val="24"/>
                                    </w:rPr>
                                  </w:pPr>
                                  <w:r w:rsidRPr="00474EAF">
                                    <w:rPr>
                                      <w:b/>
                                      <w:spacing w:val="-10"/>
                                      <w:sz w:val="24"/>
                                      <w:szCs w:val="24"/>
                                    </w:rPr>
                                    <w:t>…</w:t>
                                  </w:r>
                                </w:p>
                              </w:tc>
                            </w:tr>
                            <w:tr w:rsidR="00474EAF" w:rsidRPr="00474EAF" w14:paraId="5313C083" w14:textId="77777777" w:rsidTr="00474EAF">
                              <w:trPr>
                                <w:trHeight w:val="488"/>
                              </w:trPr>
                              <w:tc>
                                <w:tcPr>
                                  <w:tcW w:w="4528" w:type="dxa"/>
                                </w:tcPr>
                                <w:p w14:paraId="5313C07E" w14:textId="77777777" w:rsidR="00474EAF" w:rsidRPr="00474EAF" w:rsidRDefault="00474EAF" w:rsidP="00474EAF">
                                  <w:pPr>
                                    <w:pStyle w:val="TableParagraph"/>
                                    <w:spacing w:before="89"/>
                                    <w:ind w:left="35"/>
                                    <w:jc w:val="left"/>
                                    <w:rPr>
                                      <w:bCs/>
                                      <w:sz w:val="24"/>
                                      <w:szCs w:val="24"/>
                                    </w:rPr>
                                  </w:pPr>
                                  <w:r w:rsidRPr="00474EAF">
                                    <w:rPr>
                                      <w:bCs/>
                                      <w:sz w:val="24"/>
                                      <w:szCs w:val="24"/>
                                    </w:rPr>
                                    <w:t>Adult</w:t>
                                  </w:r>
                                  <w:r w:rsidRPr="00474EAF">
                                    <w:rPr>
                                      <w:bCs/>
                                      <w:spacing w:val="-13"/>
                                      <w:sz w:val="24"/>
                                      <w:szCs w:val="24"/>
                                    </w:rPr>
                                    <w:t xml:space="preserve"> </w:t>
                                  </w:r>
                                  <w:r w:rsidRPr="00474EAF">
                                    <w:rPr>
                                      <w:bCs/>
                                      <w:sz w:val="24"/>
                                      <w:szCs w:val="24"/>
                                    </w:rPr>
                                    <w:t>Inpatient</w:t>
                                  </w:r>
                                  <w:r w:rsidRPr="00474EAF">
                                    <w:rPr>
                                      <w:bCs/>
                                      <w:spacing w:val="-10"/>
                                      <w:sz w:val="24"/>
                                      <w:szCs w:val="24"/>
                                    </w:rPr>
                                    <w:t xml:space="preserve"> </w:t>
                                  </w:r>
                                  <w:r w:rsidRPr="00474EAF">
                                    <w:rPr>
                                      <w:bCs/>
                                      <w:sz w:val="24"/>
                                      <w:szCs w:val="24"/>
                                    </w:rPr>
                                    <w:t>Physical</w:t>
                                  </w:r>
                                  <w:r w:rsidRPr="00474EAF">
                                    <w:rPr>
                                      <w:bCs/>
                                      <w:spacing w:val="-15"/>
                                      <w:sz w:val="24"/>
                                      <w:szCs w:val="24"/>
                                    </w:rPr>
                                    <w:t xml:space="preserve"> </w:t>
                                  </w:r>
                                  <w:r w:rsidRPr="00474EAF">
                                    <w:rPr>
                                      <w:bCs/>
                                      <w:spacing w:val="-2"/>
                                      <w:sz w:val="24"/>
                                      <w:szCs w:val="24"/>
                                    </w:rPr>
                                    <w:t>Health</w:t>
                                  </w:r>
                                </w:p>
                              </w:tc>
                              <w:tc>
                                <w:tcPr>
                                  <w:tcW w:w="1292" w:type="dxa"/>
                                </w:tcPr>
                                <w:p w14:paraId="5313C07F" w14:textId="77777777" w:rsidR="00474EAF" w:rsidRPr="00474EAF" w:rsidRDefault="00474EAF" w:rsidP="00474EAF">
                                  <w:pPr>
                                    <w:pStyle w:val="TableParagraph"/>
                                    <w:spacing w:before="99"/>
                                    <w:ind w:left="8" w:right="2"/>
                                    <w:rPr>
                                      <w:sz w:val="24"/>
                                      <w:szCs w:val="24"/>
                                    </w:rPr>
                                  </w:pPr>
                                  <w:r w:rsidRPr="00474EAF">
                                    <w:rPr>
                                      <w:spacing w:val="-4"/>
                                      <w:sz w:val="24"/>
                                      <w:szCs w:val="24"/>
                                    </w:rPr>
                                    <w:t>100%</w:t>
                                  </w:r>
                                </w:p>
                              </w:tc>
                              <w:tc>
                                <w:tcPr>
                                  <w:tcW w:w="1294" w:type="dxa"/>
                                </w:tcPr>
                                <w:p w14:paraId="5313C080" w14:textId="77777777" w:rsidR="00474EAF" w:rsidRPr="00474EAF" w:rsidRDefault="00474EAF" w:rsidP="00474EAF">
                                  <w:pPr>
                                    <w:pStyle w:val="TableParagraph"/>
                                    <w:spacing w:before="99"/>
                                    <w:ind w:left="7" w:right="2"/>
                                    <w:rPr>
                                      <w:sz w:val="24"/>
                                      <w:szCs w:val="24"/>
                                    </w:rPr>
                                  </w:pPr>
                                  <w:r w:rsidRPr="00474EAF">
                                    <w:rPr>
                                      <w:spacing w:val="-5"/>
                                      <w:sz w:val="24"/>
                                      <w:szCs w:val="24"/>
                                    </w:rPr>
                                    <w:t>0%</w:t>
                                  </w:r>
                                </w:p>
                              </w:tc>
                              <w:tc>
                                <w:tcPr>
                                  <w:tcW w:w="1239" w:type="dxa"/>
                                  <w:tcBorders>
                                    <w:right w:val="nil"/>
                                  </w:tcBorders>
                                  <w:shd w:val="clear" w:color="auto" w:fill="E8ECED"/>
                                </w:tcPr>
                                <w:p w14:paraId="5313C081" w14:textId="77777777" w:rsidR="00474EAF" w:rsidRPr="00474EAF" w:rsidRDefault="00474EAF" w:rsidP="00474EAF">
                                  <w:pPr>
                                    <w:pStyle w:val="TableParagraph"/>
                                    <w:spacing w:before="89"/>
                                    <w:ind w:left="54" w:right="9"/>
                                    <w:rPr>
                                      <w:b/>
                                      <w:sz w:val="24"/>
                                      <w:szCs w:val="24"/>
                                    </w:rPr>
                                  </w:pPr>
                                  <w:r w:rsidRPr="00474EAF">
                                    <w:rPr>
                                      <w:b/>
                                      <w:spacing w:val="-10"/>
                                      <w:sz w:val="24"/>
                                      <w:szCs w:val="24"/>
                                    </w:rPr>
                                    <w:t>2</w:t>
                                  </w:r>
                                </w:p>
                              </w:tc>
                              <w:tc>
                                <w:tcPr>
                                  <w:tcW w:w="1355" w:type="dxa"/>
                                  <w:tcBorders>
                                    <w:left w:val="nil"/>
                                    <w:right w:val="nil"/>
                                  </w:tcBorders>
                                  <w:shd w:val="clear" w:color="auto" w:fill="E8ECED"/>
                                </w:tcPr>
                                <w:p w14:paraId="5313C082" w14:textId="77777777" w:rsidR="00474EAF" w:rsidRPr="00474EAF" w:rsidRDefault="00474EAF" w:rsidP="00474EAF">
                                  <w:pPr>
                                    <w:pStyle w:val="TableParagraph"/>
                                    <w:spacing w:before="89"/>
                                    <w:ind w:left="45" w:right="16"/>
                                    <w:rPr>
                                      <w:b/>
                                      <w:sz w:val="24"/>
                                      <w:szCs w:val="24"/>
                                    </w:rPr>
                                  </w:pPr>
                                  <w:r w:rsidRPr="00474EAF">
                                    <w:rPr>
                                      <w:b/>
                                      <w:spacing w:val="-2"/>
                                      <w:sz w:val="24"/>
                                      <w:szCs w:val="24"/>
                                    </w:rPr>
                                    <w:t>(100%)</w:t>
                                  </w:r>
                                </w:p>
                              </w:tc>
                            </w:tr>
                            <w:tr w:rsidR="00474EAF" w:rsidRPr="00474EAF" w14:paraId="5313C089" w14:textId="77777777" w:rsidTr="00474EAF">
                              <w:trPr>
                                <w:trHeight w:val="488"/>
                              </w:trPr>
                              <w:tc>
                                <w:tcPr>
                                  <w:tcW w:w="4528" w:type="dxa"/>
                                </w:tcPr>
                                <w:p w14:paraId="5313C084" w14:textId="77777777" w:rsidR="00474EAF" w:rsidRPr="00474EAF" w:rsidRDefault="00474EAF" w:rsidP="00474EAF">
                                  <w:pPr>
                                    <w:pStyle w:val="TableParagraph"/>
                                    <w:spacing w:before="89"/>
                                    <w:ind w:left="35"/>
                                    <w:jc w:val="left"/>
                                    <w:rPr>
                                      <w:bCs/>
                                      <w:sz w:val="24"/>
                                      <w:szCs w:val="24"/>
                                    </w:rPr>
                                  </w:pPr>
                                  <w:r w:rsidRPr="00474EAF">
                                    <w:rPr>
                                      <w:bCs/>
                                      <w:sz w:val="24"/>
                                      <w:szCs w:val="24"/>
                                    </w:rPr>
                                    <w:t>CYP</w:t>
                                  </w:r>
                                  <w:r w:rsidRPr="00474EAF">
                                    <w:rPr>
                                      <w:bCs/>
                                      <w:spacing w:val="-10"/>
                                      <w:sz w:val="24"/>
                                      <w:szCs w:val="24"/>
                                    </w:rPr>
                                    <w:t xml:space="preserve"> </w:t>
                                  </w:r>
                                  <w:r w:rsidRPr="00474EAF">
                                    <w:rPr>
                                      <w:bCs/>
                                      <w:sz w:val="24"/>
                                      <w:szCs w:val="24"/>
                                    </w:rPr>
                                    <w:t>Inpatient</w:t>
                                  </w:r>
                                  <w:r w:rsidRPr="00474EAF">
                                    <w:rPr>
                                      <w:bCs/>
                                      <w:spacing w:val="-4"/>
                                      <w:sz w:val="24"/>
                                      <w:szCs w:val="24"/>
                                    </w:rPr>
                                    <w:t xml:space="preserve"> </w:t>
                                  </w:r>
                                  <w:r w:rsidRPr="00474EAF">
                                    <w:rPr>
                                      <w:bCs/>
                                      <w:sz w:val="24"/>
                                      <w:szCs w:val="24"/>
                                    </w:rPr>
                                    <w:t>Physical</w:t>
                                  </w:r>
                                  <w:r w:rsidRPr="00474EAF">
                                    <w:rPr>
                                      <w:bCs/>
                                      <w:spacing w:val="-12"/>
                                      <w:sz w:val="24"/>
                                      <w:szCs w:val="24"/>
                                    </w:rPr>
                                    <w:t xml:space="preserve"> </w:t>
                                  </w:r>
                                  <w:r w:rsidRPr="00474EAF">
                                    <w:rPr>
                                      <w:bCs/>
                                      <w:spacing w:val="-2"/>
                                      <w:sz w:val="24"/>
                                      <w:szCs w:val="24"/>
                                    </w:rPr>
                                    <w:t>Health</w:t>
                                  </w:r>
                                </w:p>
                              </w:tc>
                              <w:tc>
                                <w:tcPr>
                                  <w:tcW w:w="1292" w:type="dxa"/>
                                </w:tcPr>
                                <w:p w14:paraId="5313C085" w14:textId="77777777" w:rsidR="00474EAF" w:rsidRPr="00474EAF" w:rsidRDefault="00474EAF" w:rsidP="00474EAF">
                                  <w:pPr>
                                    <w:pStyle w:val="TableParagraph"/>
                                    <w:spacing w:before="99"/>
                                    <w:ind w:left="8" w:right="2"/>
                                    <w:rPr>
                                      <w:sz w:val="24"/>
                                      <w:szCs w:val="24"/>
                                    </w:rPr>
                                  </w:pPr>
                                  <w:r w:rsidRPr="00474EAF">
                                    <w:rPr>
                                      <w:spacing w:val="-5"/>
                                      <w:sz w:val="24"/>
                                      <w:szCs w:val="24"/>
                                    </w:rPr>
                                    <w:t>0%</w:t>
                                  </w:r>
                                </w:p>
                              </w:tc>
                              <w:tc>
                                <w:tcPr>
                                  <w:tcW w:w="1294" w:type="dxa"/>
                                </w:tcPr>
                                <w:p w14:paraId="5313C086" w14:textId="77777777" w:rsidR="00474EAF" w:rsidRPr="00474EAF" w:rsidRDefault="00474EAF" w:rsidP="00474EAF">
                                  <w:pPr>
                                    <w:pStyle w:val="TableParagraph"/>
                                    <w:spacing w:before="99"/>
                                    <w:ind w:left="7" w:right="2"/>
                                    <w:rPr>
                                      <w:sz w:val="24"/>
                                      <w:szCs w:val="24"/>
                                    </w:rPr>
                                  </w:pPr>
                                  <w:r w:rsidRPr="00474EAF">
                                    <w:rPr>
                                      <w:spacing w:val="-4"/>
                                      <w:sz w:val="24"/>
                                      <w:szCs w:val="24"/>
                                    </w:rPr>
                                    <w:t>100%</w:t>
                                  </w:r>
                                </w:p>
                              </w:tc>
                              <w:tc>
                                <w:tcPr>
                                  <w:tcW w:w="1239" w:type="dxa"/>
                                  <w:tcBorders>
                                    <w:right w:val="nil"/>
                                  </w:tcBorders>
                                  <w:shd w:val="clear" w:color="auto" w:fill="E8ECED"/>
                                </w:tcPr>
                                <w:p w14:paraId="5313C087" w14:textId="77777777" w:rsidR="00474EAF" w:rsidRPr="00474EAF" w:rsidRDefault="00474EAF" w:rsidP="00474EAF">
                                  <w:pPr>
                                    <w:pStyle w:val="TableParagraph"/>
                                    <w:spacing w:before="89"/>
                                    <w:ind w:left="54" w:right="9"/>
                                    <w:rPr>
                                      <w:b/>
                                      <w:sz w:val="24"/>
                                      <w:szCs w:val="24"/>
                                    </w:rPr>
                                  </w:pPr>
                                  <w:r w:rsidRPr="00474EAF">
                                    <w:rPr>
                                      <w:b/>
                                      <w:spacing w:val="-10"/>
                                      <w:sz w:val="24"/>
                                      <w:szCs w:val="24"/>
                                    </w:rPr>
                                    <w:t>1</w:t>
                                  </w:r>
                                </w:p>
                              </w:tc>
                              <w:tc>
                                <w:tcPr>
                                  <w:tcW w:w="1355" w:type="dxa"/>
                                  <w:tcBorders>
                                    <w:left w:val="nil"/>
                                    <w:right w:val="nil"/>
                                  </w:tcBorders>
                                  <w:shd w:val="clear" w:color="auto" w:fill="E8ECED"/>
                                </w:tcPr>
                                <w:p w14:paraId="5313C088" w14:textId="77777777" w:rsidR="00474EAF" w:rsidRPr="00474EAF" w:rsidRDefault="00474EAF" w:rsidP="00474EAF">
                                  <w:pPr>
                                    <w:pStyle w:val="TableParagraph"/>
                                    <w:spacing w:before="89"/>
                                    <w:ind w:left="45" w:right="16"/>
                                    <w:rPr>
                                      <w:b/>
                                      <w:sz w:val="24"/>
                                      <w:szCs w:val="24"/>
                                    </w:rPr>
                                  </w:pPr>
                                  <w:r w:rsidRPr="00474EAF">
                                    <w:rPr>
                                      <w:b/>
                                      <w:spacing w:val="-2"/>
                                      <w:sz w:val="24"/>
                                      <w:szCs w:val="24"/>
                                    </w:rPr>
                                    <w:t>(100%)</w:t>
                                  </w:r>
                                </w:p>
                              </w:tc>
                            </w:tr>
                            <w:tr w:rsidR="00474EAF" w:rsidRPr="00474EAF" w14:paraId="5313C08F" w14:textId="77777777" w:rsidTr="00474EAF">
                              <w:trPr>
                                <w:trHeight w:val="488"/>
                              </w:trPr>
                              <w:tc>
                                <w:tcPr>
                                  <w:tcW w:w="4528" w:type="dxa"/>
                                </w:tcPr>
                                <w:p w14:paraId="5313C08A" w14:textId="6DED3BD0" w:rsidR="00474EAF" w:rsidRPr="00474EAF" w:rsidRDefault="00474EAF" w:rsidP="00474EAF">
                                  <w:pPr>
                                    <w:pStyle w:val="TableParagraph"/>
                                    <w:spacing w:before="89"/>
                                    <w:ind w:left="35"/>
                                    <w:jc w:val="left"/>
                                    <w:rPr>
                                      <w:bCs/>
                                      <w:sz w:val="24"/>
                                      <w:szCs w:val="24"/>
                                    </w:rPr>
                                  </w:pPr>
                                  <w:r w:rsidRPr="00474EAF">
                                    <w:rPr>
                                      <w:bCs/>
                                      <w:sz w:val="24"/>
                                      <w:szCs w:val="24"/>
                                    </w:rPr>
                                    <w:t>NHS Talking Therapies</w:t>
                                  </w:r>
                                </w:p>
                              </w:tc>
                              <w:tc>
                                <w:tcPr>
                                  <w:tcW w:w="1292" w:type="dxa"/>
                                </w:tcPr>
                                <w:p w14:paraId="5313C08B" w14:textId="77777777" w:rsidR="00474EAF" w:rsidRPr="00474EAF" w:rsidRDefault="00474EAF" w:rsidP="00474EAF">
                                  <w:pPr>
                                    <w:pStyle w:val="TableParagraph"/>
                                    <w:spacing w:before="100"/>
                                    <w:ind w:left="6" w:right="8"/>
                                    <w:rPr>
                                      <w:sz w:val="24"/>
                                      <w:szCs w:val="24"/>
                                    </w:rPr>
                                  </w:pPr>
                                  <w:r w:rsidRPr="00474EAF">
                                    <w:rPr>
                                      <w:spacing w:val="-5"/>
                                      <w:sz w:val="24"/>
                                      <w:szCs w:val="24"/>
                                    </w:rPr>
                                    <w:t>69%</w:t>
                                  </w:r>
                                </w:p>
                              </w:tc>
                              <w:tc>
                                <w:tcPr>
                                  <w:tcW w:w="1294" w:type="dxa"/>
                                </w:tcPr>
                                <w:p w14:paraId="5313C08C" w14:textId="77777777" w:rsidR="00474EAF" w:rsidRPr="00474EAF" w:rsidRDefault="00474EAF" w:rsidP="00474EAF">
                                  <w:pPr>
                                    <w:pStyle w:val="TableParagraph"/>
                                    <w:spacing w:before="100"/>
                                    <w:ind w:left="5" w:right="7"/>
                                    <w:rPr>
                                      <w:sz w:val="24"/>
                                      <w:szCs w:val="24"/>
                                    </w:rPr>
                                  </w:pPr>
                                  <w:r w:rsidRPr="00474EAF">
                                    <w:rPr>
                                      <w:spacing w:val="-5"/>
                                      <w:sz w:val="24"/>
                                      <w:szCs w:val="24"/>
                                    </w:rPr>
                                    <w:t>31%</w:t>
                                  </w:r>
                                </w:p>
                              </w:tc>
                              <w:tc>
                                <w:tcPr>
                                  <w:tcW w:w="1239" w:type="dxa"/>
                                  <w:tcBorders>
                                    <w:right w:val="nil"/>
                                  </w:tcBorders>
                                  <w:shd w:val="clear" w:color="auto" w:fill="E8ECED"/>
                                </w:tcPr>
                                <w:p w14:paraId="5313C08D" w14:textId="77777777" w:rsidR="00474EAF" w:rsidRPr="00474EAF" w:rsidRDefault="00474EAF" w:rsidP="00474EAF">
                                  <w:pPr>
                                    <w:pStyle w:val="TableParagraph"/>
                                    <w:spacing w:before="89"/>
                                    <w:ind w:left="54" w:right="21"/>
                                    <w:rPr>
                                      <w:b/>
                                      <w:sz w:val="24"/>
                                      <w:szCs w:val="24"/>
                                    </w:rPr>
                                  </w:pPr>
                                  <w:r w:rsidRPr="00474EAF">
                                    <w:rPr>
                                      <w:b/>
                                      <w:spacing w:val="-2"/>
                                      <w:sz w:val="24"/>
                                      <w:szCs w:val="24"/>
                                    </w:rPr>
                                    <w:t>4,728</w:t>
                                  </w:r>
                                </w:p>
                              </w:tc>
                              <w:tc>
                                <w:tcPr>
                                  <w:tcW w:w="1355" w:type="dxa"/>
                                  <w:tcBorders>
                                    <w:left w:val="nil"/>
                                    <w:right w:val="nil"/>
                                  </w:tcBorders>
                                  <w:shd w:val="clear" w:color="auto" w:fill="E8ECED"/>
                                </w:tcPr>
                                <w:p w14:paraId="5313C08E" w14:textId="77777777" w:rsidR="00474EAF" w:rsidRPr="00474EAF" w:rsidRDefault="00474EAF" w:rsidP="00474EAF">
                                  <w:pPr>
                                    <w:pStyle w:val="TableParagraph"/>
                                    <w:spacing w:before="89"/>
                                    <w:ind w:left="45" w:right="16"/>
                                    <w:rPr>
                                      <w:b/>
                                      <w:sz w:val="24"/>
                                      <w:szCs w:val="24"/>
                                    </w:rPr>
                                  </w:pPr>
                                  <w:r w:rsidRPr="00474EAF">
                                    <w:rPr>
                                      <w:b/>
                                      <w:spacing w:val="-2"/>
                                      <w:sz w:val="24"/>
                                      <w:szCs w:val="24"/>
                                    </w:rPr>
                                    <w:t>(100%)</w:t>
                                  </w:r>
                                </w:p>
                              </w:tc>
                            </w:tr>
                          </w:tbl>
                          <w:p w14:paraId="5313C090" w14:textId="77777777" w:rsidR="00544DAD" w:rsidRDefault="00544DAD">
                            <w:pPr>
                              <w:pStyle w:val="BodyText"/>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313B75A" id="Textbox 1924" o:spid="_x0000_s1959" type="#_x0000_t202" style="position:absolute;margin-left:36.85pt;margin-top:3.8pt;width:572.55pt;height:259.2pt;z-index:25165825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" filled="f" stroked="f">
                <v:textbox inset="0,0,0,0">
                  <w:txbxContent>
                    <w:tbl>
                      <w:tblPr>
                        <w:tblW w:w="0" w:type="auto"/>
                        <w:tblInd w:w="6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4528"/>
                        <w:gridCol w:w="1292"/>
                        <w:gridCol w:w="1294"/>
                        <w:gridCol w:w="1239"/>
                        <w:gridCol w:w="1355"/>
                      </w:tblGrid>
                      <w:tr w:rsidR="00474EAF" w:rsidRPr="00474EAF" w14:paraId="1644FDB9" w14:textId="77777777" w:rsidTr="00474EAF">
                        <w:trPr>
                          <w:trHeight w:val="488"/>
                        </w:trPr>
                        <w:tc>
                          <w:tcPr>
                            <w:tcW w:w="4528" w:type="dxa"/>
                            <w:tcBorders>
                              <w:top w:val="nil"/>
                            </w:tcBorders>
                            <w:shd w:val="clear" w:color="auto" w:fill="002F86"/>
                            <w:vAlign w:val="center"/>
                          </w:tcPr>
                          <w:p w14:paraId="0E594D87" w14:textId="7B6B6A18" w:rsidR="00474EAF" w:rsidRPr="00474EAF" w:rsidRDefault="00474EAF" w:rsidP="00474EAF">
                            <w:pPr>
                              <w:pStyle w:val="TableParagraph"/>
                              <w:spacing w:before="89"/>
                              <w:ind w:left="35"/>
                              <w:jc w:val="left"/>
                              <w:rPr>
                                <w:b/>
                                <w:color w:val="FFFFFF" w:themeColor="background1"/>
                                <w:sz w:val="24"/>
                                <w:szCs w:val="24"/>
                              </w:rPr>
                            </w:pPr>
                            <w:r>
                              <w:rPr>
                                <w:b/>
                                <w:color w:val="FFFFFF" w:themeColor="background1"/>
                                <w:sz w:val="24"/>
                                <w:szCs w:val="24"/>
                              </w:rPr>
                              <w:t>Psychological wellbeing practitioners</w:t>
                            </w:r>
                          </w:p>
                        </w:tc>
                        <w:tc>
                          <w:tcPr>
                            <w:tcW w:w="1292" w:type="dxa"/>
                            <w:tcBorders>
                              <w:top w:val="nil"/>
                            </w:tcBorders>
                            <w:shd w:val="clear" w:color="auto" w:fill="002F86"/>
                            <w:vAlign w:val="center"/>
                          </w:tcPr>
                          <w:p w14:paraId="12FFFE26" w14:textId="17DFCCB0" w:rsidR="00474EAF" w:rsidRPr="00474EAF" w:rsidRDefault="00474EAF" w:rsidP="00474EAF">
                            <w:pPr>
                              <w:pStyle w:val="TableParagraph"/>
                              <w:spacing w:before="100"/>
                              <w:ind w:left="6" w:right="8"/>
                              <w:rPr>
                                <w:color w:val="FFFFFF" w:themeColor="background1"/>
                                <w:spacing w:val="-5"/>
                                <w:sz w:val="24"/>
                                <w:szCs w:val="24"/>
                              </w:rPr>
                            </w:pPr>
                            <w:r w:rsidRPr="00081FE7">
                              <w:rPr>
                                <w:b/>
                                <w:color w:val="FFFFFF" w:themeColor="background1"/>
                                <w:spacing w:val="-5"/>
                                <w:sz w:val="24"/>
                                <w:szCs w:val="24"/>
                              </w:rPr>
                              <w:t>Qualified</w:t>
                            </w:r>
                          </w:p>
                        </w:tc>
                        <w:tc>
                          <w:tcPr>
                            <w:tcW w:w="1294" w:type="dxa"/>
                            <w:tcBorders>
                              <w:top w:val="nil"/>
                            </w:tcBorders>
                            <w:shd w:val="clear" w:color="auto" w:fill="002F86"/>
                            <w:vAlign w:val="center"/>
                          </w:tcPr>
                          <w:p w14:paraId="01C5C3F0" w14:textId="7FBC4A29" w:rsidR="00474EAF" w:rsidRPr="00474EAF" w:rsidRDefault="00474EAF" w:rsidP="00474EAF">
                            <w:pPr>
                              <w:pStyle w:val="TableParagraph"/>
                              <w:spacing w:before="100"/>
                              <w:ind w:left="5" w:right="7"/>
                              <w:rPr>
                                <w:color w:val="FFFFFF" w:themeColor="background1"/>
                                <w:spacing w:val="-5"/>
                                <w:sz w:val="24"/>
                                <w:szCs w:val="24"/>
                              </w:rPr>
                            </w:pPr>
                            <w:r w:rsidRPr="00081FE7">
                              <w:rPr>
                                <w:b/>
                                <w:color w:val="FFFFFF" w:themeColor="background1"/>
                                <w:spacing w:val="-5"/>
                                <w:sz w:val="24"/>
                                <w:szCs w:val="24"/>
                              </w:rPr>
                              <w:t>Trainee</w:t>
                            </w:r>
                          </w:p>
                        </w:tc>
                        <w:tc>
                          <w:tcPr>
                            <w:tcW w:w="2594" w:type="dxa"/>
                            <w:gridSpan w:val="2"/>
                            <w:tcBorders>
                              <w:right w:val="nil"/>
                            </w:tcBorders>
                            <w:shd w:val="clear" w:color="auto" w:fill="002F86"/>
                            <w:vAlign w:val="center"/>
                          </w:tcPr>
                          <w:p w14:paraId="14B24670" w14:textId="7575F902" w:rsidR="00474EAF" w:rsidRPr="00474EAF" w:rsidRDefault="00474EAF" w:rsidP="00474EAF">
                            <w:pPr>
                              <w:pStyle w:val="TableParagraph"/>
                              <w:spacing w:before="89"/>
                              <w:ind w:left="45" w:right="16"/>
                              <w:rPr>
                                <w:b/>
                                <w:color w:val="FFFFFF" w:themeColor="background1"/>
                                <w:spacing w:val="-2"/>
                                <w:sz w:val="24"/>
                                <w:szCs w:val="24"/>
                              </w:rPr>
                            </w:pPr>
                            <w:r w:rsidRPr="00081FE7">
                              <w:rPr>
                                <w:b/>
                                <w:color w:val="FFFFFF" w:themeColor="background1"/>
                                <w:spacing w:val="-2"/>
                                <w:sz w:val="24"/>
                                <w:szCs w:val="24"/>
                              </w:rPr>
                              <w:t>Total WTE</w:t>
                            </w:r>
                          </w:p>
                        </w:tc>
                      </w:tr>
                      <w:tr w:rsidR="00474EAF" w:rsidRPr="00474EAF" w14:paraId="5313C05F" w14:textId="77777777" w:rsidTr="00474EAF">
                        <w:trPr>
                          <w:trHeight w:val="488"/>
                        </w:trPr>
                        <w:tc>
                          <w:tcPr>
                            <w:tcW w:w="4528" w:type="dxa"/>
                            <w:tcBorders>
                              <w:top w:val="nil"/>
                            </w:tcBorders>
                          </w:tcPr>
                          <w:p w14:paraId="5313C05A" w14:textId="77777777" w:rsidR="00474EAF" w:rsidRPr="00474EAF" w:rsidRDefault="00474EAF" w:rsidP="00474EAF">
                            <w:pPr>
                              <w:pStyle w:val="TableParagraph"/>
                              <w:spacing w:before="89"/>
                              <w:ind w:left="35"/>
                              <w:jc w:val="left"/>
                              <w:rPr>
                                <w:bCs/>
                                <w:sz w:val="24"/>
                                <w:szCs w:val="24"/>
                              </w:rPr>
                            </w:pPr>
                            <w:r w:rsidRPr="00474EAF">
                              <w:rPr>
                                <w:bCs/>
                                <w:sz w:val="24"/>
                                <w:szCs w:val="24"/>
                              </w:rPr>
                              <w:t>Adult</w:t>
                            </w:r>
                            <w:r w:rsidRPr="00474EAF">
                              <w:rPr>
                                <w:bCs/>
                                <w:spacing w:val="-8"/>
                                <w:sz w:val="24"/>
                                <w:szCs w:val="24"/>
                              </w:rPr>
                              <w:t xml:space="preserve"> </w:t>
                            </w:r>
                            <w:r w:rsidRPr="00474EAF">
                              <w:rPr>
                                <w:bCs/>
                                <w:sz w:val="24"/>
                                <w:szCs w:val="24"/>
                              </w:rPr>
                              <w:t>Community</w:t>
                            </w:r>
                            <w:r w:rsidRPr="00474EAF">
                              <w:rPr>
                                <w:bCs/>
                                <w:spacing w:val="-11"/>
                                <w:sz w:val="24"/>
                                <w:szCs w:val="24"/>
                              </w:rPr>
                              <w:t xml:space="preserve"> </w:t>
                            </w:r>
                            <w:r w:rsidRPr="00474EAF">
                              <w:rPr>
                                <w:bCs/>
                                <w:sz w:val="24"/>
                                <w:szCs w:val="24"/>
                              </w:rPr>
                              <w:t>Mental</w:t>
                            </w:r>
                            <w:r w:rsidRPr="00474EAF">
                              <w:rPr>
                                <w:bCs/>
                                <w:spacing w:val="-14"/>
                                <w:sz w:val="24"/>
                                <w:szCs w:val="24"/>
                              </w:rPr>
                              <w:t xml:space="preserve"> </w:t>
                            </w:r>
                            <w:r w:rsidRPr="00474EAF">
                              <w:rPr>
                                <w:bCs/>
                                <w:spacing w:val="-2"/>
                                <w:sz w:val="24"/>
                                <w:szCs w:val="24"/>
                              </w:rPr>
                              <w:t>Health</w:t>
                            </w:r>
                          </w:p>
                        </w:tc>
                        <w:tc>
                          <w:tcPr>
                            <w:tcW w:w="1292" w:type="dxa"/>
                            <w:tcBorders>
                              <w:top w:val="nil"/>
                            </w:tcBorders>
                          </w:tcPr>
                          <w:p w14:paraId="5313C05B" w14:textId="77777777" w:rsidR="00474EAF" w:rsidRPr="00474EAF" w:rsidRDefault="00474EAF" w:rsidP="00474EAF">
                            <w:pPr>
                              <w:pStyle w:val="TableParagraph"/>
                              <w:spacing w:before="100"/>
                              <w:ind w:left="6" w:right="8"/>
                              <w:rPr>
                                <w:sz w:val="24"/>
                                <w:szCs w:val="24"/>
                              </w:rPr>
                            </w:pPr>
                            <w:r w:rsidRPr="00474EAF">
                              <w:rPr>
                                <w:spacing w:val="-5"/>
                                <w:sz w:val="24"/>
                                <w:szCs w:val="24"/>
                              </w:rPr>
                              <w:t>72%</w:t>
                            </w:r>
                          </w:p>
                        </w:tc>
                        <w:tc>
                          <w:tcPr>
                            <w:tcW w:w="1294" w:type="dxa"/>
                            <w:tcBorders>
                              <w:top w:val="nil"/>
                            </w:tcBorders>
                          </w:tcPr>
                          <w:p w14:paraId="5313C05C" w14:textId="77777777" w:rsidR="00474EAF" w:rsidRPr="00474EAF" w:rsidRDefault="00474EAF" w:rsidP="00474EAF">
                            <w:pPr>
                              <w:pStyle w:val="TableParagraph"/>
                              <w:spacing w:before="100"/>
                              <w:ind w:left="5" w:right="7"/>
                              <w:rPr>
                                <w:sz w:val="24"/>
                                <w:szCs w:val="24"/>
                              </w:rPr>
                            </w:pPr>
                            <w:r w:rsidRPr="00474EAF">
                              <w:rPr>
                                <w:spacing w:val="-5"/>
                                <w:sz w:val="24"/>
                                <w:szCs w:val="24"/>
                              </w:rPr>
                              <w:t>28%</w:t>
                            </w:r>
                          </w:p>
                        </w:tc>
                        <w:tc>
                          <w:tcPr>
                            <w:tcW w:w="1239" w:type="dxa"/>
                            <w:tcBorders>
                              <w:right w:val="nil"/>
                            </w:tcBorders>
                            <w:shd w:val="clear" w:color="auto" w:fill="E8ECED"/>
                          </w:tcPr>
                          <w:p w14:paraId="5313C05D" w14:textId="77777777" w:rsidR="00474EAF" w:rsidRPr="00474EAF" w:rsidRDefault="00474EAF" w:rsidP="00474EAF">
                            <w:pPr>
                              <w:pStyle w:val="TableParagraph"/>
                              <w:spacing w:before="89"/>
                              <w:ind w:left="54" w:right="10"/>
                              <w:rPr>
                                <w:b/>
                                <w:sz w:val="24"/>
                                <w:szCs w:val="24"/>
                              </w:rPr>
                            </w:pPr>
                            <w:r w:rsidRPr="00474EAF">
                              <w:rPr>
                                <w:b/>
                                <w:spacing w:val="-5"/>
                                <w:sz w:val="24"/>
                                <w:szCs w:val="24"/>
                              </w:rPr>
                              <w:t>668</w:t>
                            </w:r>
                          </w:p>
                        </w:tc>
                        <w:tc>
                          <w:tcPr>
                            <w:tcW w:w="1355" w:type="dxa"/>
                            <w:tcBorders>
                              <w:left w:val="nil"/>
                              <w:right w:val="nil"/>
                            </w:tcBorders>
                            <w:shd w:val="clear" w:color="auto" w:fill="E8ECED"/>
                          </w:tcPr>
                          <w:p w14:paraId="5313C05E" w14:textId="77777777" w:rsidR="00474EAF" w:rsidRPr="00474EAF" w:rsidRDefault="00474EAF" w:rsidP="00474EAF">
                            <w:pPr>
                              <w:pStyle w:val="TableParagraph"/>
                              <w:spacing w:before="89"/>
                              <w:ind w:left="45" w:right="16"/>
                              <w:rPr>
                                <w:b/>
                                <w:sz w:val="24"/>
                                <w:szCs w:val="24"/>
                              </w:rPr>
                            </w:pPr>
                            <w:r w:rsidRPr="00474EAF">
                              <w:rPr>
                                <w:b/>
                                <w:spacing w:val="-2"/>
                                <w:sz w:val="24"/>
                                <w:szCs w:val="24"/>
                              </w:rPr>
                              <w:t>(100%)</w:t>
                            </w:r>
                          </w:p>
                        </w:tc>
                      </w:tr>
                      <w:tr w:rsidR="00474EAF" w:rsidRPr="00474EAF" w14:paraId="5313C065" w14:textId="77777777" w:rsidTr="00474EAF">
                        <w:trPr>
                          <w:trHeight w:val="488"/>
                        </w:trPr>
                        <w:tc>
                          <w:tcPr>
                            <w:tcW w:w="4528" w:type="dxa"/>
                          </w:tcPr>
                          <w:p w14:paraId="5313C060" w14:textId="77777777" w:rsidR="00474EAF" w:rsidRPr="00474EAF" w:rsidRDefault="00474EAF" w:rsidP="00474EAF">
                            <w:pPr>
                              <w:pStyle w:val="TableParagraph"/>
                              <w:spacing w:before="89"/>
                              <w:ind w:left="35"/>
                              <w:jc w:val="left"/>
                              <w:rPr>
                                <w:bCs/>
                                <w:sz w:val="24"/>
                                <w:szCs w:val="24"/>
                              </w:rPr>
                            </w:pPr>
                            <w:r w:rsidRPr="00474EAF">
                              <w:rPr>
                                <w:bCs/>
                                <w:sz w:val="24"/>
                                <w:szCs w:val="24"/>
                              </w:rPr>
                              <w:t>CYP</w:t>
                            </w:r>
                            <w:r w:rsidRPr="00474EAF">
                              <w:rPr>
                                <w:bCs/>
                                <w:spacing w:val="-7"/>
                                <w:sz w:val="24"/>
                                <w:szCs w:val="24"/>
                              </w:rPr>
                              <w:t xml:space="preserve"> </w:t>
                            </w:r>
                            <w:r w:rsidRPr="00474EAF">
                              <w:rPr>
                                <w:bCs/>
                                <w:sz w:val="24"/>
                                <w:szCs w:val="24"/>
                              </w:rPr>
                              <w:t>Community</w:t>
                            </w:r>
                            <w:r w:rsidRPr="00474EAF">
                              <w:rPr>
                                <w:bCs/>
                                <w:spacing w:val="-5"/>
                                <w:sz w:val="24"/>
                                <w:szCs w:val="24"/>
                              </w:rPr>
                              <w:t xml:space="preserve"> </w:t>
                            </w:r>
                            <w:r w:rsidRPr="00474EAF">
                              <w:rPr>
                                <w:bCs/>
                                <w:sz w:val="24"/>
                                <w:szCs w:val="24"/>
                              </w:rPr>
                              <w:t>Mental</w:t>
                            </w:r>
                            <w:r w:rsidRPr="00474EAF">
                              <w:rPr>
                                <w:bCs/>
                                <w:spacing w:val="-9"/>
                                <w:sz w:val="24"/>
                                <w:szCs w:val="24"/>
                              </w:rPr>
                              <w:t xml:space="preserve"> </w:t>
                            </w:r>
                            <w:r w:rsidRPr="00474EAF">
                              <w:rPr>
                                <w:bCs/>
                                <w:spacing w:val="-2"/>
                                <w:sz w:val="24"/>
                                <w:szCs w:val="24"/>
                              </w:rPr>
                              <w:t>Health</w:t>
                            </w:r>
                          </w:p>
                        </w:tc>
                        <w:tc>
                          <w:tcPr>
                            <w:tcW w:w="1292" w:type="dxa"/>
                          </w:tcPr>
                          <w:p w14:paraId="5313C061" w14:textId="77777777" w:rsidR="00474EAF" w:rsidRPr="00474EAF" w:rsidRDefault="00474EAF" w:rsidP="00474EAF">
                            <w:pPr>
                              <w:pStyle w:val="TableParagraph"/>
                              <w:spacing w:before="99"/>
                              <w:ind w:left="6" w:right="8"/>
                              <w:rPr>
                                <w:sz w:val="24"/>
                                <w:szCs w:val="24"/>
                              </w:rPr>
                            </w:pPr>
                            <w:r w:rsidRPr="00474EAF">
                              <w:rPr>
                                <w:spacing w:val="-5"/>
                                <w:sz w:val="24"/>
                                <w:szCs w:val="24"/>
                              </w:rPr>
                              <w:t>90%</w:t>
                            </w:r>
                          </w:p>
                        </w:tc>
                        <w:tc>
                          <w:tcPr>
                            <w:tcW w:w="1294" w:type="dxa"/>
                          </w:tcPr>
                          <w:p w14:paraId="5313C062" w14:textId="77777777" w:rsidR="00474EAF" w:rsidRPr="00474EAF" w:rsidRDefault="00474EAF" w:rsidP="00474EAF">
                            <w:pPr>
                              <w:pStyle w:val="TableParagraph"/>
                              <w:spacing w:before="99"/>
                              <w:ind w:left="5" w:right="7"/>
                              <w:rPr>
                                <w:sz w:val="24"/>
                                <w:szCs w:val="24"/>
                              </w:rPr>
                            </w:pPr>
                            <w:r w:rsidRPr="00474EAF">
                              <w:rPr>
                                <w:spacing w:val="-5"/>
                                <w:sz w:val="24"/>
                                <w:szCs w:val="24"/>
                              </w:rPr>
                              <w:t>10%</w:t>
                            </w:r>
                          </w:p>
                        </w:tc>
                        <w:tc>
                          <w:tcPr>
                            <w:tcW w:w="1239" w:type="dxa"/>
                            <w:tcBorders>
                              <w:right w:val="nil"/>
                            </w:tcBorders>
                            <w:shd w:val="clear" w:color="auto" w:fill="E8ECED"/>
                          </w:tcPr>
                          <w:p w14:paraId="5313C063" w14:textId="77777777" w:rsidR="00474EAF" w:rsidRPr="00474EAF" w:rsidRDefault="00474EAF" w:rsidP="00474EAF">
                            <w:pPr>
                              <w:pStyle w:val="TableParagraph"/>
                              <w:spacing w:before="89"/>
                              <w:ind w:left="54" w:right="10"/>
                              <w:rPr>
                                <w:b/>
                                <w:sz w:val="24"/>
                                <w:szCs w:val="24"/>
                              </w:rPr>
                            </w:pPr>
                            <w:r w:rsidRPr="00474EAF">
                              <w:rPr>
                                <w:b/>
                                <w:spacing w:val="-5"/>
                                <w:sz w:val="24"/>
                                <w:szCs w:val="24"/>
                              </w:rPr>
                              <w:t>193</w:t>
                            </w:r>
                          </w:p>
                        </w:tc>
                        <w:tc>
                          <w:tcPr>
                            <w:tcW w:w="1355" w:type="dxa"/>
                            <w:tcBorders>
                              <w:left w:val="nil"/>
                              <w:right w:val="nil"/>
                            </w:tcBorders>
                            <w:shd w:val="clear" w:color="auto" w:fill="E8ECED"/>
                          </w:tcPr>
                          <w:p w14:paraId="5313C064" w14:textId="77777777" w:rsidR="00474EAF" w:rsidRPr="00474EAF" w:rsidRDefault="00474EAF" w:rsidP="00474EAF">
                            <w:pPr>
                              <w:pStyle w:val="TableParagraph"/>
                              <w:spacing w:before="89"/>
                              <w:ind w:left="45" w:right="16"/>
                              <w:rPr>
                                <w:b/>
                                <w:sz w:val="24"/>
                                <w:szCs w:val="24"/>
                              </w:rPr>
                            </w:pPr>
                            <w:r w:rsidRPr="00474EAF">
                              <w:rPr>
                                <w:b/>
                                <w:spacing w:val="-2"/>
                                <w:sz w:val="24"/>
                                <w:szCs w:val="24"/>
                              </w:rPr>
                              <w:t>(100%)</w:t>
                            </w:r>
                          </w:p>
                        </w:tc>
                      </w:tr>
                      <w:tr w:rsidR="00474EAF" w:rsidRPr="00474EAF" w14:paraId="5313C06B" w14:textId="77777777" w:rsidTr="00474EAF">
                        <w:trPr>
                          <w:trHeight w:val="488"/>
                        </w:trPr>
                        <w:tc>
                          <w:tcPr>
                            <w:tcW w:w="4528" w:type="dxa"/>
                          </w:tcPr>
                          <w:p w14:paraId="5313C066" w14:textId="77777777" w:rsidR="00474EAF" w:rsidRPr="00474EAF" w:rsidRDefault="00474EAF" w:rsidP="00474EAF">
                            <w:pPr>
                              <w:pStyle w:val="TableParagraph"/>
                              <w:spacing w:before="89"/>
                              <w:ind w:left="35"/>
                              <w:jc w:val="left"/>
                              <w:rPr>
                                <w:bCs/>
                                <w:sz w:val="24"/>
                                <w:szCs w:val="24"/>
                              </w:rPr>
                            </w:pPr>
                            <w:r w:rsidRPr="00474EAF">
                              <w:rPr>
                                <w:bCs/>
                                <w:sz w:val="24"/>
                                <w:szCs w:val="24"/>
                              </w:rPr>
                              <w:t>Adult</w:t>
                            </w:r>
                            <w:r w:rsidRPr="00474EAF">
                              <w:rPr>
                                <w:bCs/>
                                <w:spacing w:val="-4"/>
                                <w:sz w:val="24"/>
                                <w:szCs w:val="24"/>
                              </w:rPr>
                              <w:t xml:space="preserve"> </w:t>
                            </w:r>
                            <w:r w:rsidRPr="00474EAF">
                              <w:rPr>
                                <w:bCs/>
                                <w:sz w:val="24"/>
                                <w:szCs w:val="24"/>
                              </w:rPr>
                              <w:t>Inpatient</w:t>
                            </w:r>
                            <w:r w:rsidRPr="00474EAF">
                              <w:rPr>
                                <w:bCs/>
                                <w:spacing w:val="-4"/>
                                <w:sz w:val="24"/>
                                <w:szCs w:val="24"/>
                              </w:rPr>
                              <w:t xml:space="preserve"> </w:t>
                            </w:r>
                            <w:r w:rsidRPr="00474EAF">
                              <w:rPr>
                                <w:bCs/>
                                <w:sz w:val="24"/>
                                <w:szCs w:val="24"/>
                              </w:rPr>
                              <w:t>Mental</w:t>
                            </w:r>
                            <w:r w:rsidRPr="00474EAF">
                              <w:rPr>
                                <w:bCs/>
                                <w:spacing w:val="-11"/>
                                <w:sz w:val="24"/>
                                <w:szCs w:val="24"/>
                              </w:rPr>
                              <w:t xml:space="preserve"> </w:t>
                            </w:r>
                            <w:r w:rsidRPr="00474EAF">
                              <w:rPr>
                                <w:bCs/>
                                <w:spacing w:val="-2"/>
                                <w:sz w:val="24"/>
                                <w:szCs w:val="24"/>
                              </w:rPr>
                              <w:t>Health</w:t>
                            </w:r>
                          </w:p>
                        </w:tc>
                        <w:tc>
                          <w:tcPr>
                            <w:tcW w:w="1292" w:type="dxa"/>
                          </w:tcPr>
                          <w:p w14:paraId="5313C067" w14:textId="77777777" w:rsidR="00474EAF" w:rsidRPr="00474EAF" w:rsidRDefault="00474EAF" w:rsidP="00474EAF">
                            <w:pPr>
                              <w:pStyle w:val="TableParagraph"/>
                              <w:spacing w:before="99"/>
                              <w:ind w:left="6" w:right="8"/>
                              <w:rPr>
                                <w:sz w:val="24"/>
                                <w:szCs w:val="24"/>
                              </w:rPr>
                            </w:pPr>
                            <w:r w:rsidRPr="00474EAF">
                              <w:rPr>
                                <w:spacing w:val="-5"/>
                                <w:sz w:val="24"/>
                                <w:szCs w:val="24"/>
                              </w:rPr>
                              <w:t>96%</w:t>
                            </w:r>
                          </w:p>
                        </w:tc>
                        <w:tc>
                          <w:tcPr>
                            <w:tcW w:w="1294" w:type="dxa"/>
                          </w:tcPr>
                          <w:p w14:paraId="5313C068" w14:textId="77777777" w:rsidR="00474EAF" w:rsidRPr="00474EAF" w:rsidRDefault="00474EAF" w:rsidP="00474EAF">
                            <w:pPr>
                              <w:pStyle w:val="TableParagraph"/>
                              <w:spacing w:before="99"/>
                              <w:ind w:left="7" w:right="2"/>
                              <w:rPr>
                                <w:sz w:val="24"/>
                                <w:szCs w:val="24"/>
                              </w:rPr>
                            </w:pPr>
                            <w:r w:rsidRPr="00474EAF">
                              <w:rPr>
                                <w:spacing w:val="-5"/>
                                <w:sz w:val="24"/>
                                <w:szCs w:val="24"/>
                              </w:rPr>
                              <w:t>4%</w:t>
                            </w:r>
                          </w:p>
                        </w:tc>
                        <w:tc>
                          <w:tcPr>
                            <w:tcW w:w="1239" w:type="dxa"/>
                            <w:tcBorders>
                              <w:right w:val="nil"/>
                            </w:tcBorders>
                            <w:shd w:val="clear" w:color="auto" w:fill="E8ECED"/>
                          </w:tcPr>
                          <w:p w14:paraId="5313C069" w14:textId="77777777" w:rsidR="00474EAF" w:rsidRPr="00474EAF" w:rsidRDefault="00474EAF" w:rsidP="00474EAF">
                            <w:pPr>
                              <w:pStyle w:val="TableParagraph"/>
                              <w:spacing w:before="89"/>
                              <w:ind w:left="54" w:right="21"/>
                              <w:rPr>
                                <w:b/>
                                <w:sz w:val="24"/>
                                <w:szCs w:val="24"/>
                              </w:rPr>
                            </w:pPr>
                            <w:r w:rsidRPr="00474EAF">
                              <w:rPr>
                                <w:b/>
                                <w:spacing w:val="-5"/>
                                <w:sz w:val="24"/>
                                <w:szCs w:val="24"/>
                              </w:rPr>
                              <w:t>23</w:t>
                            </w:r>
                          </w:p>
                        </w:tc>
                        <w:tc>
                          <w:tcPr>
                            <w:tcW w:w="1355" w:type="dxa"/>
                            <w:tcBorders>
                              <w:left w:val="nil"/>
                              <w:right w:val="nil"/>
                            </w:tcBorders>
                            <w:shd w:val="clear" w:color="auto" w:fill="E8ECED"/>
                          </w:tcPr>
                          <w:p w14:paraId="5313C06A" w14:textId="77777777" w:rsidR="00474EAF" w:rsidRPr="00474EAF" w:rsidRDefault="00474EAF" w:rsidP="00474EAF">
                            <w:pPr>
                              <w:pStyle w:val="TableParagraph"/>
                              <w:spacing w:before="89"/>
                              <w:ind w:left="45" w:right="16"/>
                              <w:rPr>
                                <w:b/>
                                <w:sz w:val="24"/>
                                <w:szCs w:val="24"/>
                              </w:rPr>
                            </w:pPr>
                            <w:r w:rsidRPr="00474EAF">
                              <w:rPr>
                                <w:b/>
                                <w:spacing w:val="-2"/>
                                <w:sz w:val="24"/>
                                <w:szCs w:val="24"/>
                              </w:rPr>
                              <w:t>(100%)</w:t>
                            </w:r>
                          </w:p>
                        </w:tc>
                      </w:tr>
                      <w:tr w:rsidR="00474EAF" w:rsidRPr="00474EAF" w14:paraId="5313C071" w14:textId="77777777" w:rsidTr="00474EAF">
                        <w:trPr>
                          <w:trHeight w:val="488"/>
                        </w:trPr>
                        <w:tc>
                          <w:tcPr>
                            <w:tcW w:w="4528" w:type="dxa"/>
                          </w:tcPr>
                          <w:p w14:paraId="5313C06C" w14:textId="77777777" w:rsidR="00474EAF" w:rsidRPr="00474EAF" w:rsidRDefault="00474EAF" w:rsidP="00474EAF">
                            <w:pPr>
                              <w:pStyle w:val="TableParagraph"/>
                              <w:spacing w:before="89"/>
                              <w:ind w:left="35"/>
                              <w:jc w:val="left"/>
                              <w:rPr>
                                <w:bCs/>
                                <w:sz w:val="24"/>
                                <w:szCs w:val="24"/>
                              </w:rPr>
                            </w:pPr>
                            <w:r w:rsidRPr="00474EAF">
                              <w:rPr>
                                <w:bCs/>
                                <w:sz w:val="24"/>
                                <w:szCs w:val="24"/>
                              </w:rPr>
                              <w:t>CYP</w:t>
                            </w:r>
                            <w:r w:rsidRPr="00474EAF">
                              <w:rPr>
                                <w:bCs/>
                                <w:spacing w:val="-4"/>
                                <w:sz w:val="24"/>
                                <w:szCs w:val="24"/>
                              </w:rPr>
                              <w:t xml:space="preserve"> </w:t>
                            </w:r>
                            <w:r w:rsidRPr="00474EAF">
                              <w:rPr>
                                <w:bCs/>
                                <w:sz w:val="24"/>
                                <w:szCs w:val="24"/>
                              </w:rPr>
                              <w:t>Inpatient</w:t>
                            </w:r>
                            <w:r w:rsidRPr="00474EAF">
                              <w:rPr>
                                <w:bCs/>
                                <w:spacing w:val="3"/>
                                <w:sz w:val="24"/>
                                <w:szCs w:val="24"/>
                              </w:rPr>
                              <w:t xml:space="preserve"> </w:t>
                            </w:r>
                            <w:r w:rsidRPr="00474EAF">
                              <w:rPr>
                                <w:bCs/>
                                <w:sz w:val="24"/>
                                <w:szCs w:val="24"/>
                              </w:rPr>
                              <w:t>Mental</w:t>
                            </w:r>
                            <w:r w:rsidRPr="00474EAF">
                              <w:rPr>
                                <w:bCs/>
                                <w:spacing w:val="-6"/>
                                <w:sz w:val="24"/>
                                <w:szCs w:val="24"/>
                              </w:rPr>
                              <w:t xml:space="preserve"> </w:t>
                            </w:r>
                            <w:r w:rsidRPr="00474EAF">
                              <w:rPr>
                                <w:bCs/>
                                <w:spacing w:val="-2"/>
                                <w:sz w:val="24"/>
                                <w:szCs w:val="24"/>
                              </w:rPr>
                              <w:t>Health</w:t>
                            </w:r>
                          </w:p>
                        </w:tc>
                        <w:tc>
                          <w:tcPr>
                            <w:tcW w:w="1292" w:type="dxa"/>
                          </w:tcPr>
                          <w:p w14:paraId="5313C06D" w14:textId="77777777" w:rsidR="00474EAF" w:rsidRPr="00474EAF" w:rsidRDefault="00474EAF" w:rsidP="00474EAF">
                            <w:pPr>
                              <w:pStyle w:val="TableParagraph"/>
                              <w:spacing w:before="100"/>
                              <w:ind w:left="6" w:right="6"/>
                              <w:rPr>
                                <w:sz w:val="24"/>
                                <w:szCs w:val="24"/>
                              </w:rPr>
                            </w:pPr>
                            <w:r w:rsidRPr="00474EAF">
                              <w:rPr>
                                <w:spacing w:val="-10"/>
                                <w:sz w:val="24"/>
                                <w:szCs w:val="24"/>
                              </w:rPr>
                              <w:t>…</w:t>
                            </w:r>
                          </w:p>
                        </w:tc>
                        <w:tc>
                          <w:tcPr>
                            <w:tcW w:w="1294" w:type="dxa"/>
                          </w:tcPr>
                          <w:p w14:paraId="5313C06E" w14:textId="77777777" w:rsidR="00474EAF" w:rsidRPr="00474EAF" w:rsidRDefault="00474EAF" w:rsidP="00474EAF">
                            <w:pPr>
                              <w:pStyle w:val="TableParagraph"/>
                              <w:spacing w:before="100"/>
                              <w:ind w:left="5" w:right="5"/>
                              <w:rPr>
                                <w:sz w:val="24"/>
                                <w:szCs w:val="24"/>
                              </w:rPr>
                            </w:pPr>
                            <w:r w:rsidRPr="00474EAF">
                              <w:rPr>
                                <w:spacing w:val="-10"/>
                                <w:sz w:val="24"/>
                                <w:szCs w:val="24"/>
                              </w:rPr>
                              <w:t>…</w:t>
                            </w:r>
                          </w:p>
                        </w:tc>
                        <w:tc>
                          <w:tcPr>
                            <w:tcW w:w="1239" w:type="dxa"/>
                            <w:tcBorders>
                              <w:right w:val="nil"/>
                            </w:tcBorders>
                            <w:shd w:val="clear" w:color="auto" w:fill="E8ECED"/>
                          </w:tcPr>
                          <w:p w14:paraId="5313C06F" w14:textId="77777777" w:rsidR="00474EAF" w:rsidRPr="00474EAF" w:rsidRDefault="00474EAF" w:rsidP="00474EAF">
                            <w:pPr>
                              <w:pStyle w:val="TableParagraph"/>
                              <w:spacing w:before="89"/>
                              <w:ind w:left="54" w:right="21"/>
                              <w:rPr>
                                <w:b/>
                                <w:sz w:val="24"/>
                                <w:szCs w:val="24"/>
                              </w:rPr>
                            </w:pPr>
                            <w:r w:rsidRPr="00474EAF">
                              <w:rPr>
                                <w:b/>
                                <w:spacing w:val="-10"/>
                                <w:sz w:val="24"/>
                                <w:szCs w:val="24"/>
                              </w:rPr>
                              <w:t>…</w:t>
                            </w:r>
                          </w:p>
                        </w:tc>
                        <w:tc>
                          <w:tcPr>
                            <w:tcW w:w="1355" w:type="dxa"/>
                            <w:tcBorders>
                              <w:left w:val="nil"/>
                              <w:right w:val="nil"/>
                            </w:tcBorders>
                            <w:shd w:val="clear" w:color="auto" w:fill="E8ECED"/>
                          </w:tcPr>
                          <w:p w14:paraId="5313C070" w14:textId="77777777" w:rsidR="00474EAF" w:rsidRPr="00474EAF" w:rsidRDefault="00474EAF" w:rsidP="00474EAF">
                            <w:pPr>
                              <w:pStyle w:val="TableParagraph"/>
                              <w:spacing w:before="89"/>
                              <w:ind w:left="45" w:right="11"/>
                              <w:rPr>
                                <w:b/>
                                <w:sz w:val="24"/>
                                <w:szCs w:val="24"/>
                              </w:rPr>
                            </w:pPr>
                            <w:r w:rsidRPr="00474EAF">
                              <w:rPr>
                                <w:b/>
                                <w:spacing w:val="-10"/>
                                <w:sz w:val="24"/>
                                <w:szCs w:val="24"/>
                              </w:rPr>
                              <w:t>…</w:t>
                            </w:r>
                          </w:p>
                        </w:tc>
                      </w:tr>
                      <w:tr w:rsidR="00474EAF" w:rsidRPr="00474EAF" w14:paraId="5313C077" w14:textId="77777777" w:rsidTr="00474EAF">
                        <w:trPr>
                          <w:trHeight w:val="490"/>
                        </w:trPr>
                        <w:tc>
                          <w:tcPr>
                            <w:tcW w:w="4528" w:type="dxa"/>
                          </w:tcPr>
                          <w:p w14:paraId="5313C072" w14:textId="77777777" w:rsidR="00474EAF" w:rsidRPr="00474EAF" w:rsidRDefault="00474EAF" w:rsidP="00474EAF">
                            <w:pPr>
                              <w:pStyle w:val="TableParagraph"/>
                              <w:spacing w:before="89"/>
                              <w:ind w:left="35"/>
                              <w:jc w:val="left"/>
                              <w:rPr>
                                <w:bCs/>
                                <w:sz w:val="24"/>
                                <w:szCs w:val="24"/>
                              </w:rPr>
                            </w:pPr>
                            <w:r w:rsidRPr="00474EAF">
                              <w:rPr>
                                <w:bCs/>
                                <w:spacing w:val="-2"/>
                                <w:sz w:val="24"/>
                                <w:szCs w:val="24"/>
                              </w:rPr>
                              <w:t>Adult</w:t>
                            </w:r>
                            <w:r w:rsidRPr="00474EAF">
                              <w:rPr>
                                <w:bCs/>
                                <w:spacing w:val="1"/>
                                <w:sz w:val="24"/>
                                <w:szCs w:val="24"/>
                              </w:rPr>
                              <w:t xml:space="preserve"> </w:t>
                            </w:r>
                            <w:r w:rsidRPr="00474EAF">
                              <w:rPr>
                                <w:bCs/>
                                <w:spacing w:val="-2"/>
                                <w:sz w:val="24"/>
                                <w:szCs w:val="24"/>
                              </w:rPr>
                              <w:t>Community</w:t>
                            </w:r>
                            <w:r w:rsidRPr="00474EAF">
                              <w:rPr>
                                <w:bCs/>
                                <w:spacing w:val="-3"/>
                                <w:sz w:val="24"/>
                                <w:szCs w:val="24"/>
                              </w:rPr>
                              <w:t xml:space="preserve"> </w:t>
                            </w:r>
                            <w:r w:rsidRPr="00474EAF">
                              <w:rPr>
                                <w:bCs/>
                                <w:spacing w:val="-2"/>
                                <w:sz w:val="24"/>
                                <w:szCs w:val="24"/>
                              </w:rPr>
                              <w:t>Physical</w:t>
                            </w:r>
                            <w:r w:rsidRPr="00474EAF">
                              <w:rPr>
                                <w:bCs/>
                                <w:spacing w:val="-6"/>
                                <w:sz w:val="24"/>
                                <w:szCs w:val="24"/>
                              </w:rPr>
                              <w:t xml:space="preserve"> </w:t>
                            </w:r>
                            <w:r w:rsidRPr="00474EAF">
                              <w:rPr>
                                <w:bCs/>
                                <w:spacing w:val="-2"/>
                                <w:sz w:val="24"/>
                                <w:szCs w:val="24"/>
                              </w:rPr>
                              <w:t>Health</w:t>
                            </w:r>
                          </w:p>
                        </w:tc>
                        <w:tc>
                          <w:tcPr>
                            <w:tcW w:w="1292" w:type="dxa"/>
                          </w:tcPr>
                          <w:p w14:paraId="5313C073" w14:textId="77777777" w:rsidR="00474EAF" w:rsidRPr="00474EAF" w:rsidRDefault="00474EAF" w:rsidP="00474EAF">
                            <w:pPr>
                              <w:pStyle w:val="TableParagraph"/>
                              <w:spacing w:before="100"/>
                              <w:ind w:left="8" w:right="2"/>
                              <w:rPr>
                                <w:sz w:val="24"/>
                                <w:szCs w:val="24"/>
                              </w:rPr>
                            </w:pPr>
                            <w:r w:rsidRPr="00474EAF">
                              <w:rPr>
                                <w:spacing w:val="-4"/>
                                <w:sz w:val="24"/>
                                <w:szCs w:val="24"/>
                              </w:rPr>
                              <w:t>100%</w:t>
                            </w:r>
                          </w:p>
                        </w:tc>
                        <w:tc>
                          <w:tcPr>
                            <w:tcW w:w="1294" w:type="dxa"/>
                          </w:tcPr>
                          <w:p w14:paraId="5313C074" w14:textId="77777777" w:rsidR="00474EAF" w:rsidRPr="00474EAF" w:rsidRDefault="00474EAF" w:rsidP="00474EAF">
                            <w:pPr>
                              <w:pStyle w:val="TableParagraph"/>
                              <w:spacing w:before="100"/>
                              <w:ind w:left="7" w:right="2"/>
                              <w:rPr>
                                <w:sz w:val="24"/>
                                <w:szCs w:val="24"/>
                              </w:rPr>
                            </w:pPr>
                            <w:r w:rsidRPr="00474EAF">
                              <w:rPr>
                                <w:spacing w:val="-5"/>
                                <w:sz w:val="24"/>
                                <w:szCs w:val="24"/>
                              </w:rPr>
                              <w:t>0%</w:t>
                            </w:r>
                          </w:p>
                        </w:tc>
                        <w:tc>
                          <w:tcPr>
                            <w:tcW w:w="1239" w:type="dxa"/>
                            <w:tcBorders>
                              <w:right w:val="nil"/>
                            </w:tcBorders>
                            <w:shd w:val="clear" w:color="auto" w:fill="E8ECED"/>
                          </w:tcPr>
                          <w:p w14:paraId="5313C075" w14:textId="77777777" w:rsidR="00474EAF" w:rsidRPr="00474EAF" w:rsidRDefault="00474EAF" w:rsidP="00474EAF">
                            <w:pPr>
                              <w:pStyle w:val="TableParagraph"/>
                              <w:spacing w:before="89"/>
                              <w:ind w:left="54" w:right="9"/>
                              <w:rPr>
                                <w:b/>
                                <w:sz w:val="24"/>
                                <w:szCs w:val="24"/>
                              </w:rPr>
                            </w:pPr>
                            <w:r w:rsidRPr="00474EAF">
                              <w:rPr>
                                <w:b/>
                                <w:spacing w:val="-10"/>
                                <w:sz w:val="24"/>
                                <w:szCs w:val="24"/>
                              </w:rPr>
                              <w:t>7</w:t>
                            </w:r>
                          </w:p>
                        </w:tc>
                        <w:tc>
                          <w:tcPr>
                            <w:tcW w:w="1355" w:type="dxa"/>
                            <w:tcBorders>
                              <w:left w:val="nil"/>
                              <w:right w:val="nil"/>
                            </w:tcBorders>
                            <w:shd w:val="clear" w:color="auto" w:fill="E8ECED"/>
                          </w:tcPr>
                          <w:p w14:paraId="5313C076" w14:textId="77777777" w:rsidR="00474EAF" w:rsidRPr="00474EAF" w:rsidRDefault="00474EAF" w:rsidP="00474EAF">
                            <w:pPr>
                              <w:pStyle w:val="TableParagraph"/>
                              <w:spacing w:before="89"/>
                              <w:ind w:left="45" w:right="16"/>
                              <w:rPr>
                                <w:b/>
                                <w:sz w:val="24"/>
                                <w:szCs w:val="24"/>
                              </w:rPr>
                            </w:pPr>
                            <w:r w:rsidRPr="00474EAF">
                              <w:rPr>
                                <w:b/>
                                <w:spacing w:val="-2"/>
                                <w:sz w:val="24"/>
                                <w:szCs w:val="24"/>
                              </w:rPr>
                              <w:t>(100%)</w:t>
                            </w:r>
                          </w:p>
                        </w:tc>
                      </w:tr>
                      <w:tr w:rsidR="00474EAF" w:rsidRPr="00474EAF" w14:paraId="5313C07D" w14:textId="77777777" w:rsidTr="00474EAF">
                        <w:trPr>
                          <w:trHeight w:val="488"/>
                        </w:trPr>
                        <w:tc>
                          <w:tcPr>
                            <w:tcW w:w="4528" w:type="dxa"/>
                          </w:tcPr>
                          <w:p w14:paraId="5313C078" w14:textId="77777777" w:rsidR="00474EAF" w:rsidRPr="00474EAF" w:rsidRDefault="00474EAF" w:rsidP="00474EAF">
                            <w:pPr>
                              <w:pStyle w:val="TableParagraph"/>
                              <w:spacing w:before="89"/>
                              <w:ind w:left="35"/>
                              <w:jc w:val="left"/>
                              <w:rPr>
                                <w:bCs/>
                                <w:sz w:val="24"/>
                                <w:szCs w:val="24"/>
                              </w:rPr>
                            </w:pPr>
                            <w:r w:rsidRPr="00474EAF">
                              <w:rPr>
                                <w:bCs/>
                                <w:sz w:val="24"/>
                                <w:szCs w:val="24"/>
                              </w:rPr>
                              <w:t>CYP</w:t>
                            </w:r>
                            <w:r w:rsidRPr="00474EAF">
                              <w:rPr>
                                <w:bCs/>
                                <w:spacing w:val="-14"/>
                                <w:sz w:val="24"/>
                                <w:szCs w:val="24"/>
                              </w:rPr>
                              <w:t xml:space="preserve"> </w:t>
                            </w:r>
                            <w:r w:rsidRPr="00474EAF">
                              <w:rPr>
                                <w:bCs/>
                                <w:sz w:val="24"/>
                                <w:szCs w:val="24"/>
                              </w:rPr>
                              <w:t>Community</w:t>
                            </w:r>
                            <w:r w:rsidRPr="00474EAF">
                              <w:rPr>
                                <w:bCs/>
                                <w:spacing w:val="-12"/>
                                <w:sz w:val="24"/>
                                <w:szCs w:val="24"/>
                              </w:rPr>
                              <w:t xml:space="preserve"> </w:t>
                            </w:r>
                            <w:r w:rsidRPr="00474EAF">
                              <w:rPr>
                                <w:bCs/>
                                <w:sz w:val="24"/>
                                <w:szCs w:val="24"/>
                              </w:rPr>
                              <w:t>Physical</w:t>
                            </w:r>
                            <w:r w:rsidRPr="00474EAF">
                              <w:rPr>
                                <w:bCs/>
                                <w:spacing w:val="-14"/>
                                <w:sz w:val="24"/>
                                <w:szCs w:val="24"/>
                              </w:rPr>
                              <w:t xml:space="preserve"> </w:t>
                            </w:r>
                            <w:r w:rsidRPr="00474EAF">
                              <w:rPr>
                                <w:bCs/>
                                <w:spacing w:val="-2"/>
                                <w:sz w:val="24"/>
                                <w:szCs w:val="24"/>
                              </w:rPr>
                              <w:t>Health</w:t>
                            </w:r>
                          </w:p>
                        </w:tc>
                        <w:tc>
                          <w:tcPr>
                            <w:tcW w:w="1292" w:type="dxa"/>
                          </w:tcPr>
                          <w:p w14:paraId="5313C079" w14:textId="77777777" w:rsidR="00474EAF" w:rsidRPr="00474EAF" w:rsidRDefault="00474EAF" w:rsidP="00474EAF">
                            <w:pPr>
                              <w:pStyle w:val="TableParagraph"/>
                              <w:spacing w:before="100"/>
                              <w:ind w:left="6" w:right="6"/>
                              <w:rPr>
                                <w:sz w:val="24"/>
                                <w:szCs w:val="24"/>
                              </w:rPr>
                            </w:pPr>
                            <w:r w:rsidRPr="00474EAF">
                              <w:rPr>
                                <w:spacing w:val="-10"/>
                                <w:sz w:val="24"/>
                                <w:szCs w:val="24"/>
                              </w:rPr>
                              <w:t>…</w:t>
                            </w:r>
                          </w:p>
                        </w:tc>
                        <w:tc>
                          <w:tcPr>
                            <w:tcW w:w="1294" w:type="dxa"/>
                          </w:tcPr>
                          <w:p w14:paraId="5313C07A" w14:textId="77777777" w:rsidR="00474EAF" w:rsidRPr="00474EAF" w:rsidRDefault="00474EAF" w:rsidP="00474EAF">
                            <w:pPr>
                              <w:pStyle w:val="TableParagraph"/>
                              <w:spacing w:before="100"/>
                              <w:ind w:left="5" w:right="5"/>
                              <w:rPr>
                                <w:sz w:val="24"/>
                                <w:szCs w:val="24"/>
                              </w:rPr>
                            </w:pPr>
                            <w:r w:rsidRPr="00474EAF">
                              <w:rPr>
                                <w:spacing w:val="-10"/>
                                <w:sz w:val="24"/>
                                <w:szCs w:val="24"/>
                              </w:rPr>
                              <w:t>…</w:t>
                            </w:r>
                          </w:p>
                        </w:tc>
                        <w:tc>
                          <w:tcPr>
                            <w:tcW w:w="1239" w:type="dxa"/>
                            <w:tcBorders>
                              <w:right w:val="nil"/>
                            </w:tcBorders>
                            <w:shd w:val="clear" w:color="auto" w:fill="E8ECED"/>
                          </w:tcPr>
                          <w:p w14:paraId="5313C07B" w14:textId="77777777" w:rsidR="00474EAF" w:rsidRPr="00474EAF" w:rsidRDefault="00474EAF" w:rsidP="00474EAF">
                            <w:pPr>
                              <w:pStyle w:val="TableParagraph"/>
                              <w:spacing w:before="89"/>
                              <w:ind w:left="54" w:right="21"/>
                              <w:rPr>
                                <w:b/>
                                <w:sz w:val="24"/>
                                <w:szCs w:val="24"/>
                              </w:rPr>
                            </w:pPr>
                            <w:r w:rsidRPr="00474EAF">
                              <w:rPr>
                                <w:b/>
                                <w:spacing w:val="-10"/>
                                <w:sz w:val="24"/>
                                <w:szCs w:val="24"/>
                              </w:rPr>
                              <w:t>…</w:t>
                            </w:r>
                          </w:p>
                        </w:tc>
                        <w:tc>
                          <w:tcPr>
                            <w:tcW w:w="1355" w:type="dxa"/>
                            <w:tcBorders>
                              <w:left w:val="nil"/>
                              <w:right w:val="nil"/>
                            </w:tcBorders>
                            <w:shd w:val="clear" w:color="auto" w:fill="E8ECED"/>
                          </w:tcPr>
                          <w:p w14:paraId="5313C07C" w14:textId="77777777" w:rsidR="00474EAF" w:rsidRPr="00474EAF" w:rsidRDefault="00474EAF" w:rsidP="00474EAF">
                            <w:pPr>
                              <w:pStyle w:val="TableParagraph"/>
                              <w:spacing w:before="89"/>
                              <w:ind w:left="45" w:right="11"/>
                              <w:rPr>
                                <w:b/>
                                <w:sz w:val="24"/>
                                <w:szCs w:val="24"/>
                              </w:rPr>
                            </w:pPr>
                            <w:r w:rsidRPr="00474EAF">
                              <w:rPr>
                                <w:b/>
                                <w:spacing w:val="-10"/>
                                <w:sz w:val="24"/>
                                <w:szCs w:val="24"/>
                              </w:rPr>
                              <w:t>…</w:t>
                            </w:r>
                          </w:p>
                        </w:tc>
                      </w:tr>
                      <w:tr w:rsidR="00474EAF" w:rsidRPr="00474EAF" w14:paraId="5313C083" w14:textId="77777777" w:rsidTr="00474EAF">
                        <w:trPr>
                          <w:trHeight w:val="488"/>
                        </w:trPr>
                        <w:tc>
                          <w:tcPr>
                            <w:tcW w:w="4528" w:type="dxa"/>
                          </w:tcPr>
                          <w:p w14:paraId="5313C07E" w14:textId="77777777" w:rsidR="00474EAF" w:rsidRPr="00474EAF" w:rsidRDefault="00474EAF" w:rsidP="00474EAF">
                            <w:pPr>
                              <w:pStyle w:val="TableParagraph"/>
                              <w:spacing w:before="89"/>
                              <w:ind w:left="35"/>
                              <w:jc w:val="left"/>
                              <w:rPr>
                                <w:bCs/>
                                <w:sz w:val="24"/>
                                <w:szCs w:val="24"/>
                              </w:rPr>
                            </w:pPr>
                            <w:r w:rsidRPr="00474EAF">
                              <w:rPr>
                                <w:bCs/>
                                <w:sz w:val="24"/>
                                <w:szCs w:val="24"/>
                              </w:rPr>
                              <w:t>Adult</w:t>
                            </w:r>
                            <w:r w:rsidRPr="00474EAF">
                              <w:rPr>
                                <w:bCs/>
                                <w:spacing w:val="-13"/>
                                <w:sz w:val="24"/>
                                <w:szCs w:val="24"/>
                              </w:rPr>
                              <w:t xml:space="preserve"> </w:t>
                            </w:r>
                            <w:r w:rsidRPr="00474EAF">
                              <w:rPr>
                                <w:bCs/>
                                <w:sz w:val="24"/>
                                <w:szCs w:val="24"/>
                              </w:rPr>
                              <w:t>Inpatient</w:t>
                            </w:r>
                            <w:r w:rsidRPr="00474EAF">
                              <w:rPr>
                                <w:bCs/>
                                <w:spacing w:val="-10"/>
                                <w:sz w:val="24"/>
                                <w:szCs w:val="24"/>
                              </w:rPr>
                              <w:t xml:space="preserve"> </w:t>
                            </w:r>
                            <w:r w:rsidRPr="00474EAF">
                              <w:rPr>
                                <w:bCs/>
                                <w:sz w:val="24"/>
                                <w:szCs w:val="24"/>
                              </w:rPr>
                              <w:t>Physical</w:t>
                            </w:r>
                            <w:r w:rsidRPr="00474EAF">
                              <w:rPr>
                                <w:bCs/>
                                <w:spacing w:val="-15"/>
                                <w:sz w:val="24"/>
                                <w:szCs w:val="24"/>
                              </w:rPr>
                              <w:t xml:space="preserve"> </w:t>
                            </w:r>
                            <w:r w:rsidRPr="00474EAF">
                              <w:rPr>
                                <w:bCs/>
                                <w:spacing w:val="-2"/>
                                <w:sz w:val="24"/>
                                <w:szCs w:val="24"/>
                              </w:rPr>
                              <w:t>Health</w:t>
                            </w:r>
                          </w:p>
                        </w:tc>
                        <w:tc>
                          <w:tcPr>
                            <w:tcW w:w="1292" w:type="dxa"/>
                          </w:tcPr>
                          <w:p w14:paraId="5313C07F" w14:textId="77777777" w:rsidR="00474EAF" w:rsidRPr="00474EAF" w:rsidRDefault="00474EAF" w:rsidP="00474EAF">
                            <w:pPr>
                              <w:pStyle w:val="TableParagraph"/>
                              <w:spacing w:before="99"/>
                              <w:ind w:left="8" w:right="2"/>
                              <w:rPr>
                                <w:sz w:val="24"/>
                                <w:szCs w:val="24"/>
                              </w:rPr>
                            </w:pPr>
                            <w:r w:rsidRPr="00474EAF">
                              <w:rPr>
                                <w:spacing w:val="-4"/>
                                <w:sz w:val="24"/>
                                <w:szCs w:val="24"/>
                              </w:rPr>
                              <w:t>100%</w:t>
                            </w:r>
                          </w:p>
                        </w:tc>
                        <w:tc>
                          <w:tcPr>
                            <w:tcW w:w="1294" w:type="dxa"/>
                          </w:tcPr>
                          <w:p w14:paraId="5313C080" w14:textId="77777777" w:rsidR="00474EAF" w:rsidRPr="00474EAF" w:rsidRDefault="00474EAF" w:rsidP="00474EAF">
                            <w:pPr>
                              <w:pStyle w:val="TableParagraph"/>
                              <w:spacing w:before="99"/>
                              <w:ind w:left="7" w:right="2"/>
                              <w:rPr>
                                <w:sz w:val="24"/>
                                <w:szCs w:val="24"/>
                              </w:rPr>
                            </w:pPr>
                            <w:r w:rsidRPr="00474EAF">
                              <w:rPr>
                                <w:spacing w:val="-5"/>
                                <w:sz w:val="24"/>
                                <w:szCs w:val="24"/>
                              </w:rPr>
                              <w:t>0%</w:t>
                            </w:r>
                          </w:p>
                        </w:tc>
                        <w:tc>
                          <w:tcPr>
                            <w:tcW w:w="1239" w:type="dxa"/>
                            <w:tcBorders>
                              <w:right w:val="nil"/>
                            </w:tcBorders>
                            <w:shd w:val="clear" w:color="auto" w:fill="E8ECED"/>
                          </w:tcPr>
                          <w:p w14:paraId="5313C081" w14:textId="77777777" w:rsidR="00474EAF" w:rsidRPr="00474EAF" w:rsidRDefault="00474EAF" w:rsidP="00474EAF">
                            <w:pPr>
                              <w:pStyle w:val="TableParagraph"/>
                              <w:spacing w:before="89"/>
                              <w:ind w:left="54" w:right="9"/>
                              <w:rPr>
                                <w:b/>
                                <w:sz w:val="24"/>
                                <w:szCs w:val="24"/>
                              </w:rPr>
                            </w:pPr>
                            <w:r w:rsidRPr="00474EAF">
                              <w:rPr>
                                <w:b/>
                                <w:spacing w:val="-10"/>
                                <w:sz w:val="24"/>
                                <w:szCs w:val="24"/>
                              </w:rPr>
                              <w:t>2</w:t>
                            </w:r>
                          </w:p>
                        </w:tc>
                        <w:tc>
                          <w:tcPr>
                            <w:tcW w:w="1355" w:type="dxa"/>
                            <w:tcBorders>
                              <w:left w:val="nil"/>
                              <w:right w:val="nil"/>
                            </w:tcBorders>
                            <w:shd w:val="clear" w:color="auto" w:fill="E8ECED"/>
                          </w:tcPr>
                          <w:p w14:paraId="5313C082" w14:textId="77777777" w:rsidR="00474EAF" w:rsidRPr="00474EAF" w:rsidRDefault="00474EAF" w:rsidP="00474EAF">
                            <w:pPr>
                              <w:pStyle w:val="TableParagraph"/>
                              <w:spacing w:before="89"/>
                              <w:ind w:left="45" w:right="16"/>
                              <w:rPr>
                                <w:b/>
                                <w:sz w:val="24"/>
                                <w:szCs w:val="24"/>
                              </w:rPr>
                            </w:pPr>
                            <w:r w:rsidRPr="00474EAF">
                              <w:rPr>
                                <w:b/>
                                <w:spacing w:val="-2"/>
                                <w:sz w:val="24"/>
                                <w:szCs w:val="24"/>
                              </w:rPr>
                              <w:t>(100%)</w:t>
                            </w:r>
                          </w:p>
                        </w:tc>
                      </w:tr>
                      <w:tr w:rsidR="00474EAF" w:rsidRPr="00474EAF" w14:paraId="5313C089" w14:textId="77777777" w:rsidTr="00474EAF">
                        <w:trPr>
                          <w:trHeight w:val="488"/>
                        </w:trPr>
                        <w:tc>
                          <w:tcPr>
                            <w:tcW w:w="4528" w:type="dxa"/>
                          </w:tcPr>
                          <w:p w14:paraId="5313C084" w14:textId="77777777" w:rsidR="00474EAF" w:rsidRPr="00474EAF" w:rsidRDefault="00474EAF" w:rsidP="00474EAF">
                            <w:pPr>
                              <w:pStyle w:val="TableParagraph"/>
                              <w:spacing w:before="89"/>
                              <w:ind w:left="35"/>
                              <w:jc w:val="left"/>
                              <w:rPr>
                                <w:bCs/>
                                <w:sz w:val="24"/>
                                <w:szCs w:val="24"/>
                              </w:rPr>
                            </w:pPr>
                            <w:r w:rsidRPr="00474EAF">
                              <w:rPr>
                                <w:bCs/>
                                <w:sz w:val="24"/>
                                <w:szCs w:val="24"/>
                              </w:rPr>
                              <w:t>CYP</w:t>
                            </w:r>
                            <w:r w:rsidRPr="00474EAF">
                              <w:rPr>
                                <w:bCs/>
                                <w:spacing w:val="-10"/>
                                <w:sz w:val="24"/>
                                <w:szCs w:val="24"/>
                              </w:rPr>
                              <w:t xml:space="preserve"> </w:t>
                            </w:r>
                            <w:r w:rsidRPr="00474EAF">
                              <w:rPr>
                                <w:bCs/>
                                <w:sz w:val="24"/>
                                <w:szCs w:val="24"/>
                              </w:rPr>
                              <w:t>Inpatient</w:t>
                            </w:r>
                            <w:r w:rsidRPr="00474EAF">
                              <w:rPr>
                                <w:bCs/>
                                <w:spacing w:val="-4"/>
                                <w:sz w:val="24"/>
                                <w:szCs w:val="24"/>
                              </w:rPr>
                              <w:t xml:space="preserve"> </w:t>
                            </w:r>
                            <w:r w:rsidRPr="00474EAF">
                              <w:rPr>
                                <w:bCs/>
                                <w:sz w:val="24"/>
                                <w:szCs w:val="24"/>
                              </w:rPr>
                              <w:t>Physical</w:t>
                            </w:r>
                            <w:r w:rsidRPr="00474EAF">
                              <w:rPr>
                                <w:bCs/>
                                <w:spacing w:val="-12"/>
                                <w:sz w:val="24"/>
                                <w:szCs w:val="24"/>
                              </w:rPr>
                              <w:t xml:space="preserve"> </w:t>
                            </w:r>
                            <w:r w:rsidRPr="00474EAF">
                              <w:rPr>
                                <w:bCs/>
                                <w:spacing w:val="-2"/>
                                <w:sz w:val="24"/>
                                <w:szCs w:val="24"/>
                              </w:rPr>
                              <w:t>Health</w:t>
                            </w:r>
                          </w:p>
                        </w:tc>
                        <w:tc>
                          <w:tcPr>
                            <w:tcW w:w="1292" w:type="dxa"/>
                          </w:tcPr>
                          <w:p w14:paraId="5313C085" w14:textId="77777777" w:rsidR="00474EAF" w:rsidRPr="00474EAF" w:rsidRDefault="00474EAF" w:rsidP="00474EAF">
                            <w:pPr>
                              <w:pStyle w:val="TableParagraph"/>
                              <w:spacing w:before="99"/>
                              <w:ind w:left="8" w:right="2"/>
                              <w:rPr>
                                <w:sz w:val="24"/>
                                <w:szCs w:val="24"/>
                              </w:rPr>
                            </w:pPr>
                            <w:r w:rsidRPr="00474EAF">
                              <w:rPr>
                                <w:spacing w:val="-5"/>
                                <w:sz w:val="24"/>
                                <w:szCs w:val="24"/>
                              </w:rPr>
                              <w:t>0%</w:t>
                            </w:r>
                          </w:p>
                        </w:tc>
                        <w:tc>
                          <w:tcPr>
                            <w:tcW w:w="1294" w:type="dxa"/>
                          </w:tcPr>
                          <w:p w14:paraId="5313C086" w14:textId="77777777" w:rsidR="00474EAF" w:rsidRPr="00474EAF" w:rsidRDefault="00474EAF" w:rsidP="00474EAF">
                            <w:pPr>
                              <w:pStyle w:val="TableParagraph"/>
                              <w:spacing w:before="99"/>
                              <w:ind w:left="7" w:right="2"/>
                              <w:rPr>
                                <w:sz w:val="24"/>
                                <w:szCs w:val="24"/>
                              </w:rPr>
                            </w:pPr>
                            <w:r w:rsidRPr="00474EAF">
                              <w:rPr>
                                <w:spacing w:val="-4"/>
                                <w:sz w:val="24"/>
                                <w:szCs w:val="24"/>
                              </w:rPr>
                              <w:t>100%</w:t>
                            </w:r>
                          </w:p>
                        </w:tc>
                        <w:tc>
                          <w:tcPr>
                            <w:tcW w:w="1239" w:type="dxa"/>
                            <w:tcBorders>
                              <w:right w:val="nil"/>
                            </w:tcBorders>
                            <w:shd w:val="clear" w:color="auto" w:fill="E8ECED"/>
                          </w:tcPr>
                          <w:p w14:paraId="5313C087" w14:textId="77777777" w:rsidR="00474EAF" w:rsidRPr="00474EAF" w:rsidRDefault="00474EAF" w:rsidP="00474EAF">
                            <w:pPr>
                              <w:pStyle w:val="TableParagraph"/>
                              <w:spacing w:before="89"/>
                              <w:ind w:left="54" w:right="9"/>
                              <w:rPr>
                                <w:b/>
                                <w:sz w:val="24"/>
                                <w:szCs w:val="24"/>
                              </w:rPr>
                            </w:pPr>
                            <w:r w:rsidRPr="00474EAF">
                              <w:rPr>
                                <w:b/>
                                <w:spacing w:val="-10"/>
                                <w:sz w:val="24"/>
                                <w:szCs w:val="24"/>
                              </w:rPr>
                              <w:t>1</w:t>
                            </w:r>
                          </w:p>
                        </w:tc>
                        <w:tc>
                          <w:tcPr>
                            <w:tcW w:w="1355" w:type="dxa"/>
                            <w:tcBorders>
                              <w:left w:val="nil"/>
                              <w:right w:val="nil"/>
                            </w:tcBorders>
                            <w:shd w:val="clear" w:color="auto" w:fill="E8ECED"/>
                          </w:tcPr>
                          <w:p w14:paraId="5313C088" w14:textId="77777777" w:rsidR="00474EAF" w:rsidRPr="00474EAF" w:rsidRDefault="00474EAF" w:rsidP="00474EAF">
                            <w:pPr>
                              <w:pStyle w:val="TableParagraph"/>
                              <w:spacing w:before="89"/>
                              <w:ind w:left="45" w:right="16"/>
                              <w:rPr>
                                <w:b/>
                                <w:sz w:val="24"/>
                                <w:szCs w:val="24"/>
                              </w:rPr>
                            </w:pPr>
                            <w:r w:rsidRPr="00474EAF">
                              <w:rPr>
                                <w:b/>
                                <w:spacing w:val="-2"/>
                                <w:sz w:val="24"/>
                                <w:szCs w:val="24"/>
                              </w:rPr>
                              <w:t>(100%)</w:t>
                            </w:r>
                          </w:p>
                        </w:tc>
                      </w:tr>
                      <w:tr w:rsidR="00474EAF" w:rsidRPr="00474EAF" w14:paraId="5313C08F" w14:textId="77777777" w:rsidTr="00474EAF">
                        <w:trPr>
                          <w:trHeight w:val="488"/>
                        </w:trPr>
                        <w:tc>
                          <w:tcPr>
                            <w:tcW w:w="4528" w:type="dxa"/>
                          </w:tcPr>
                          <w:p w14:paraId="5313C08A" w14:textId="6DED3BD0" w:rsidR="00474EAF" w:rsidRPr="00474EAF" w:rsidRDefault="00474EAF" w:rsidP="00474EAF">
                            <w:pPr>
                              <w:pStyle w:val="TableParagraph"/>
                              <w:spacing w:before="89"/>
                              <w:ind w:left="35"/>
                              <w:jc w:val="left"/>
                              <w:rPr>
                                <w:bCs/>
                                <w:sz w:val="24"/>
                                <w:szCs w:val="24"/>
                              </w:rPr>
                            </w:pPr>
                            <w:r w:rsidRPr="00474EAF">
                              <w:rPr>
                                <w:bCs/>
                                <w:sz w:val="24"/>
                                <w:szCs w:val="24"/>
                              </w:rPr>
                              <w:t>NHS Talking Therapies</w:t>
                            </w:r>
                          </w:p>
                        </w:tc>
                        <w:tc>
                          <w:tcPr>
                            <w:tcW w:w="1292" w:type="dxa"/>
                          </w:tcPr>
                          <w:p w14:paraId="5313C08B" w14:textId="77777777" w:rsidR="00474EAF" w:rsidRPr="00474EAF" w:rsidRDefault="00474EAF" w:rsidP="00474EAF">
                            <w:pPr>
                              <w:pStyle w:val="TableParagraph"/>
                              <w:spacing w:before="100"/>
                              <w:ind w:left="6" w:right="8"/>
                              <w:rPr>
                                <w:sz w:val="24"/>
                                <w:szCs w:val="24"/>
                              </w:rPr>
                            </w:pPr>
                            <w:r w:rsidRPr="00474EAF">
                              <w:rPr>
                                <w:spacing w:val="-5"/>
                                <w:sz w:val="24"/>
                                <w:szCs w:val="24"/>
                              </w:rPr>
                              <w:t>69%</w:t>
                            </w:r>
                          </w:p>
                        </w:tc>
                        <w:tc>
                          <w:tcPr>
                            <w:tcW w:w="1294" w:type="dxa"/>
                          </w:tcPr>
                          <w:p w14:paraId="5313C08C" w14:textId="77777777" w:rsidR="00474EAF" w:rsidRPr="00474EAF" w:rsidRDefault="00474EAF" w:rsidP="00474EAF">
                            <w:pPr>
                              <w:pStyle w:val="TableParagraph"/>
                              <w:spacing w:before="100"/>
                              <w:ind w:left="5" w:right="7"/>
                              <w:rPr>
                                <w:sz w:val="24"/>
                                <w:szCs w:val="24"/>
                              </w:rPr>
                            </w:pPr>
                            <w:r w:rsidRPr="00474EAF">
                              <w:rPr>
                                <w:spacing w:val="-5"/>
                                <w:sz w:val="24"/>
                                <w:szCs w:val="24"/>
                              </w:rPr>
                              <w:t>31%</w:t>
                            </w:r>
                          </w:p>
                        </w:tc>
                        <w:tc>
                          <w:tcPr>
                            <w:tcW w:w="1239" w:type="dxa"/>
                            <w:tcBorders>
                              <w:right w:val="nil"/>
                            </w:tcBorders>
                            <w:shd w:val="clear" w:color="auto" w:fill="E8ECED"/>
                          </w:tcPr>
                          <w:p w14:paraId="5313C08D" w14:textId="77777777" w:rsidR="00474EAF" w:rsidRPr="00474EAF" w:rsidRDefault="00474EAF" w:rsidP="00474EAF">
                            <w:pPr>
                              <w:pStyle w:val="TableParagraph"/>
                              <w:spacing w:before="89"/>
                              <w:ind w:left="54" w:right="21"/>
                              <w:rPr>
                                <w:b/>
                                <w:sz w:val="24"/>
                                <w:szCs w:val="24"/>
                              </w:rPr>
                            </w:pPr>
                            <w:r w:rsidRPr="00474EAF">
                              <w:rPr>
                                <w:b/>
                                <w:spacing w:val="-2"/>
                                <w:sz w:val="24"/>
                                <w:szCs w:val="24"/>
                              </w:rPr>
                              <w:t>4,728</w:t>
                            </w:r>
                          </w:p>
                        </w:tc>
                        <w:tc>
                          <w:tcPr>
                            <w:tcW w:w="1355" w:type="dxa"/>
                            <w:tcBorders>
                              <w:left w:val="nil"/>
                              <w:right w:val="nil"/>
                            </w:tcBorders>
                            <w:shd w:val="clear" w:color="auto" w:fill="E8ECED"/>
                          </w:tcPr>
                          <w:p w14:paraId="5313C08E" w14:textId="77777777" w:rsidR="00474EAF" w:rsidRPr="00474EAF" w:rsidRDefault="00474EAF" w:rsidP="00474EAF">
                            <w:pPr>
                              <w:pStyle w:val="TableParagraph"/>
                              <w:spacing w:before="89"/>
                              <w:ind w:left="45" w:right="16"/>
                              <w:rPr>
                                <w:b/>
                                <w:sz w:val="24"/>
                                <w:szCs w:val="24"/>
                              </w:rPr>
                            </w:pPr>
                            <w:r w:rsidRPr="00474EAF">
                              <w:rPr>
                                <w:b/>
                                <w:spacing w:val="-2"/>
                                <w:sz w:val="24"/>
                                <w:szCs w:val="24"/>
                              </w:rPr>
                              <w:t>(100%)</w:t>
                            </w:r>
                          </w:p>
                        </w:tc>
                      </w:tr>
                    </w:tbl>
                    <w:p w14:paraId="5313C090" w14:textId="77777777" w:rsidR="00544DAD" w:rsidRDefault="00544DAD">
                      <w:pPr>
                        <w:pStyle w:val="BodyText"/>
                      </w:pPr>
                    </w:p>
                  </w:txbxContent>
                </v:textbox>
                <w10:wrap anchorx="page"/>
              </v:shape>
            </w:pict>
          </mc:Fallback>
        </mc:AlternateContent>
      </w:r>
    </w:p>
    <w:p w14:paraId="04C0ECB7" w14:textId="296445D9" w:rsidR="00474EAF" w:rsidRPr="00402967" w:rsidRDefault="00474EAF">
      <w:pPr>
        <w:pStyle w:val="BodyText"/>
        <w:spacing w:before="70"/>
        <w:rPr>
          <w:sz w:val="20"/>
        </w:rPr>
      </w:pPr>
    </w:p>
    <w:p w14:paraId="5313ABAF" w14:textId="346F8068" w:rsidR="00544DAD" w:rsidRPr="00402967" w:rsidRDefault="00544DAD">
      <w:pPr>
        <w:pStyle w:val="BodyText"/>
        <w:spacing w:before="70"/>
        <w:rPr>
          <w:sz w:val="20"/>
        </w:rPr>
      </w:pPr>
    </w:p>
    <w:p w14:paraId="5313ABF0" w14:textId="17BEF893" w:rsidR="00544DAD" w:rsidRPr="00402967" w:rsidRDefault="00544DAD">
      <w:pPr>
        <w:pStyle w:val="Heading6"/>
        <w:spacing w:before="179"/>
        <w:ind w:left="273" w:right="1072"/>
        <w:jc w:val="center"/>
        <w:rPr>
          <w:i w:val="0"/>
          <w:iCs w:val="0"/>
        </w:rPr>
      </w:pPr>
    </w:p>
    <w:p w14:paraId="67657136" w14:textId="31BBC00E" w:rsidR="00BB57F8" w:rsidRPr="00402967" w:rsidRDefault="00BB57F8">
      <w:pPr>
        <w:spacing w:before="156"/>
        <w:ind w:left="544"/>
        <w:rPr>
          <w:b/>
          <w:color w:val="221F1F"/>
          <w:sz w:val="24"/>
        </w:rPr>
      </w:pPr>
    </w:p>
    <w:p w14:paraId="7507A152" w14:textId="77777777" w:rsidR="00BB57F8" w:rsidRPr="00402967" w:rsidRDefault="00BB57F8">
      <w:pPr>
        <w:spacing w:before="156"/>
        <w:ind w:left="544"/>
        <w:rPr>
          <w:b/>
          <w:color w:val="221F1F"/>
          <w:sz w:val="24"/>
        </w:rPr>
      </w:pPr>
    </w:p>
    <w:p w14:paraId="56D0DE81" w14:textId="77777777" w:rsidR="00BB57F8" w:rsidRPr="00402967" w:rsidRDefault="00BB57F8">
      <w:pPr>
        <w:spacing w:before="156"/>
        <w:ind w:left="544"/>
        <w:rPr>
          <w:b/>
          <w:color w:val="221F1F"/>
          <w:sz w:val="24"/>
        </w:rPr>
      </w:pPr>
    </w:p>
    <w:p w14:paraId="3DB8E1BE" w14:textId="77777777" w:rsidR="00BB57F8" w:rsidRPr="00402967" w:rsidRDefault="00BB57F8">
      <w:pPr>
        <w:spacing w:before="156"/>
        <w:ind w:left="544"/>
        <w:rPr>
          <w:b/>
          <w:color w:val="221F1F"/>
          <w:sz w:val="24"/>
        </w:rPr>
      </w:pPr>
    </w:p>
    <w:p w14:paraId="6E324800" w14:textId="77777777" w:rsidR="00BB57F8" w:rsidRPr="00402967" w:rsidRDefault="00BB57F8">
      <w:pPr>
        <w:spacing w:before="156"/>
        <w:ind w:left="544"/>
        <w:rPr>
          <w:b/>
          <w:color w:val="221F1F"/>
          <w:sz w:val="24"/>
        </w:rPr>
      </w:pPr>
    </w:p>
    <w:p w14:paraId="34B8DAF5" w14:textId="77777777" w:rsidR="00BB57F8" w:rsidRPr="00402967" w:rsidRDefault="00BB57F8">
      <w:pPr>
        <w:spacing w:before="156"/>
        <w:ind w:left="544"/>
        <w:rPr>
          <w:b/>
          <w:color w:val="221F1F"/>
          <w:sz w:val="24"/>
        </w:rPr>
      </w:pPr>
    </w:p>
    <w:p w14:paraId="554F0FAB" w14:textId="77777777" w:rsidR="00BB57F8" w:rsidRPr="00402967" w:rsidRDefault="00BB57F8" w:rsidP="00BB57F8">
      <w:pPr>
        <w:spacing w:before="156"/>
        <w:rPr>
          <w:b/>
          <w:color w:val="221F1F"/>
          <w:sz w:val="24"/>
        </w:rPr>
      </w:pPr>
    </w:p>
    <w:p w14:paraId="38F3A9CF" w14:textId="77777777" w:rsidR="00BB57F8" w:rsidRPr="00402967" w:rsidRDefault="00BB57F8" w:rsidP="00BB57F8">
      <w:pPr>
        <w:spacing w:before="156"/>
        <w:rPr>
          <w:b/>
          <w:color w:val="221F1F"/>
          <w:sz w:val="24"/>
        </w:rPr>
      </w:pPr>
    </w:p>
    <w:p w14:paraId="276400B6" w14:textId="77777777" w:rsidR="00474EAF" w:rsidRPr="00402967" w:rsidRDefault="00BB57F8" w:rsidP="00BB57F8">
      <w:pPr>
        <w:spacing w:before="156"/>
        <w:rPr>
          <w:b/>
          <w:color w:val="221F1F"/>
          <w:sz w:val="24"/>
        </w:rPr>
      </w:pPr>
      <w:r w:rsidRPr="00402967">
        <w:rPr>
          <w:b/>
          <w:color w:val="221F1F"/>
          <w:sz w:val="24"/>
        </w:rPr>
        <w:t xml:space="preserve">    </w:t>
      </w:r>
    </w:p>
    <w:p w14:paraId="574EB2B3" w14:textId="440AE13C" w:rsidR="00BB57F8" w:rsidRPr="00402967" w:rsidRDefault="00BB57F8" w:rsidP="00BB57F8">
      <w:pPr>
        <w:spacing w:before="156"/>
        <w:rPr>
          <w:b/>
          <w:color w:val="221F1F"/>
          <w:spacing w:val="-5"/>
          <w:sz w:val="24"/>
        </w:rPr>
      </w:pPr>
      <w:r w:rsidRPr="00402967">
        <w:rPr>
          <w:b/>
          <w:color w:val="221F1F"/>
          <w:sz w:val="24"/>
        </w:rPr>
        <w:t xml:space="preserve"> </w:t>
      </w:r>
      <w:r w:rsidR="00B57F2C" w:rsidRPr="00402967">
        <w:rPr>
          <w:b/>
          <w:color w:val="221F1F"/>
          <w:sz w:val="24"/>
        </w:rPr>
        <w:t>Table</w:t>
      </w:r>
      <w:r w:rsidR="00B57F2C" w:rsidRPr="00402967">
        <w:rPr>
          <w:b/>
          <w:color w:val="221F1F"/>
          <w:spacing w:val="-12"/>
          <w:sz w:val="24"/>
        </w:rPr>
        <w:t xml:space="preserve"> </w:t>
      </w:r>
      <w:r w:rsidR="00B57F2C" w:rsidRPr="00402967">
        <w:rPr>
          <w:b/>
          <w:color w:val="221F1F"/>
          <w:spacing w:val="-5"/>
          <w:sz w:val="24"/>
        </w:rPr>
        <w:t>7</w:t>
      </w:r>
      <w:r w:rsidR="00FF41CE">
        <w:rPr>
          <w:b/>
          <w:color w:val="221F1F"/>
          <w:spacing w:val="-5"/>
          <w:sz w:val="24"/>
        </w:rPr>
        <w:t>3</w:t>
      </w:r>
    </w:p>
    <w:p w14:paraId="47664E4D" w14:textId="46AC9A83" w:rsidR="00BB57F8" w:rsidRPr="00402967" w:rsidRDefault="00BB57F8" w:rsidP="00011E4E">
      <w:pPr>
        <w:spacing w:before="156"/>
        <w:rPr>
          <w:sz w:val="24"/>
        </w:rPr>
      </w:pPr>
      <w:r w:rsidRPr="00402967">
        <w:rPr>
          <w:b/>
          <w:color w:val="221F1F"/>
          <w:spacing w:val="-5"/>
          <w:sz w:val="24"/>
        </w:rPr>
        <w:t xml:space="preserve">     </w:t>
      </w:r>
    </w:p>
    <w:p w14:paraId="2346DAD6" w14:textId="77777777" w:rsidR="00BB57F8" w:rsidRPr="00402967" w:rsidRDefault="00BB57F8" w:rsidP="00BB57F8">
      <w:pPr>
        <w:spacing w:before="156"/>
        <w:rPr>
          <w:b/>
          <w:sz w:val="24"/>
        </w:rPr>
      </w:pPr>
    </w:p>
    <w:p w14:paraId="5313ABF2" w14:textId="77777777" w:rsidR="00544DAD" w:rsidRPr="00402967" w:rsidRDefault="00544DAD">
      <w:pPr>
        <w:pStyle w:val="BodyText"/>
        <w:rPr>
          <w:b/>
          <w:sz w:val="20"/>
        </w:rPr>
      </w:pPr>
    </w:p>
    <w:p w14:paraId="5313ABF3" w14:textId="77777777" w:rsidR="00544DAD" w:rsidRPr="00402967" w:rsidRDefault="00544DAD">
      <w:pPr>
        <w:pStyle w:val="BodyText"/>
        <w:rPr>
          <w:b/>
          <w:sz w:val="20"/>
        </w:rPr>
      </w:pPr>
    </w:p>
    <w:p w14:paraId="5313ABFB" w14:textId="77777777" w:rsidR="00544DAD" w:rsidRPr="00402967" w:rsidRDefault="00544DAD">
      <w:pPr>
        <w:rPr>
          <w:sz w:val="24"/>
        </w:rPr>
        <w:sectPr w:rsidR="00544DAD" w:rsidRPr="00402967">
          <w:type w:val="continuous"/>
          <w:pgSz w:w="19200" w:h="10800" w:orient="landscape"/>
          <w:pgMar w:top="0" w:right="0" w:bottom="280" w:left="280" w:header="720" w:footer="720" w:gutter="0"/>
          <w:cols w:num="2" w:space="720" w:equalWidth="0">
            <w:col w:w="16308" w:space="931"/>
            <w:col w:w="1681"/>
          </w:cols>
        </w:sectPr>
      </w:pPr>
    </w:p>
    <w:p w14:paraId="57D30FB8" w14:textId="77777777" w:rsidR="00836DF3" w:rsidRPr="00402967" w:rsidRDefault="00836DF3">
      <w:pPr>
        <w:pStyle w:val="BodyText"/>
        <w:spacing w:before="239" w:line="249" w:lineRule="auto"/>
        <w:ind w:left="420" w:right="1072"/>
      </w:pPr>
      <w:bookmarkStart w:id="121" w:name="Slide_103:_Psychological_Wellbeing_Pract"/>
      <w:bookmarkEnd w:id="121"/>
    </w:p>
    <w:p w14:paraId="2328897B" w14:textId="77777777" w:rsidR="00D22968" w:rsidRPr="00402967" w:rsidRDefault="00D22968" w:rsidP="00836DF3">
      <w:pPr>
        <w:pStyle w:val="BodyText"/>
        <w:spacing w:before="122"/>
        <w:ind w:left="400"/>
      </w:pPr>
    </w:p>
    <w:p w14:paraId="57DEEE18" w14:textId="77777777" w:rsidR="00D22968" w:rsidRPr="00402967" w:rsidRDefault="00D22968" w:rsidP="00836DF3">
      <w:pPr>
        <w:pStyle w:val="BodyText"/>
        <w:spacing w:before="122"/>
        <w:ind w:left="400"/>
      </w:pPr>
    </w:p>
    <w:p w14:paraId="081F781B" w14:textId="77777777" w:rsidR="00D22968" w:rsidRPr="00402967" w:rsidRDefault="00D22968" w:rsidP="00836DF3">
      <w:pPr>
        <w:pStyle w:val="BodyText"/>
        <w:spacing w:before="122"/>
        <w:ind w:left="400"/>
      </w:pPr>
    </w:p>
    <w:p w14:paraId="116416BA" w14:textId="77777777" w:rsidR="00D22968" w:rsidRPr="00402967" w:rsidRDefault="00D22968" w:rsidP="00836DF3">
      <w:pPr>
        <w:pStyle w:val="BodyText"/>
        <w:spacing w:before="122"/>
        <w:ind w:left="400"/>
      </w:pPr>
    </w:p>
    <w:p w14:paraId="77FDA229" w14:textId="77777777" w:rsidR="00D22968" w:rsidRPr="00402967" w:rsidRDefault="00D22968" w:rsidP="00836DF3">
      <w:pPr>
        <w:pStyle w:val="BodyText"/>
        <w:spacing w:before="122"/>
        <w:ind w:left="400"/>
      </w:pPr>
    </w:p>
    <w:p w14:paraId="1D8070FC" w14:textId="77777777" w:rsidR="00D22968" w:rsidRPr="00402967" w:rsidRDefault="00D22968" w:rsidP="00836DF3">
      <w:pPr>
        <w:pStyle w:val="BodyText"/>
        <w:spacing w:before="122"/>
        <w:ind w:left="400"/>
      </w:pPr>
    </w:p>
    <w:p w14:paraId="0B380D72" w14:textId="77777777" w:rsidR="00D22968" w:rsidRPr="00402967" w:rsidRDefault="00D22968" w:rsidP="00836DF3">
      <w:pPr>
        <w:pStyle w:val="BodyText"/>
        <w:spacing w:before="122"/>
        <w:ind w:left="400"/>
      </w:pPr>
    </w:p>
    <w:p w14:paraId="095B4988" w14:textId="055DCF1B" w:rsidR="00474EAF" w:rsidRPr="00402967" w:rsidRDefault="00836DF3" w:rsidP="00474EAF">
      <w:pPr>
        <w:pStyle w:val="BodyText"/>
        <w:spacing w:before="120"/>
        <w:ind w:left="720"/>
        <w:rPr>
          <w:spacing w:val="-7"/>
        </w:rPr>
      </w:pPr>
      <w:r w:rsidRPr="00402967">
        <w:t>Table</w:t>
      </w:r>
      <w:r w:rsidRPr="00402967">
        <w:rPr>
          <w:spacing w:val="-10"/>
        </w:rPr>
        <w:t xml:space="preserve"> </w:t>
      </w:r>
      <w:r w:rsidRPr="00402967">
        <w:t>7</w:t>
      </w:r>
      <w:r w:rsidR="00FF41CE">
        <w:t>4</w:t>
      </w:r>
      <w:r w:rsidRPr="00402967">
        <w:rPr>
          <w:spacing w:val="-5"/>
        </w:rPr>
        <w:t xml:space="preserve"> </w:t>
      </w:r>
      <w:r w:rsidRPr="00402967">
        <w:t>shows</w:t>
      </w:r>
      <w:r w:rsidRPr="00402967">
        <w:rPr>
          <w:spacing w:val="-5"/>
        </w:rPr>
        <w:t xml:space="preserve"> </w:t>
      </w:r>
      <w:r w:rsidRPr="00402967">
        <w:t>the</w:t>
      </w:r>
      <w:r w:rsidRPr="00402967">
        <w:rPr>
          <w:spacing w:val="-3"/>
        </w:rPr>
        <w:t xml:space="preserve"> </w:t>
      </w:r>
      <w:r w:rsidRPr="00402967">
        <w:t>time</w:t>
      </w:r>
      <w:r w:rsidRPr="00402967">
        <w:rPr>
          <w:spacing w:val="-6"/>
        </w:rPr>
        <w:t xml:space="preserve"> </w:t>
      </w:r>
      <w:r w:rsidRPr="00402967">
        <w:t>in</w:t>
      </w:r>
      <w:r w:rsidRPr="00402967">
        <w:rPr>
          <w:spacing w:val="-3"/>
        </w:rPr>
        <w:t xml:space="preserve"> </w:t>
      </w:r>
      <w:proofErr w:type="gramStart"/>
      <w:r w:rsidRPr="00402967">
        <w:t>post</w:t>
      </w:r>
      <w:proofErr w:type="gramEnd"/>
      <w:r w:rsidRPr="00402967">
        <w:t>.</w:t>
      </w:r>
      <w:r w:rsidRPr="00402967">
        <w:rPr>
          <w:spacing w:val="-7"/>
        </w:rPr>
        <w:t xml:space="preserve"> </w:t>
      </w:r>
    </w:p>
    <w:p w14:paraId="14B93965" w14:textId="4904C427" w:rsidR="00474EAF" w:rsidRPr="00402967" w:rsidRDefault="00474EAF" w:rsidP="00474EAF">
      <w:pPr>
        <w:pStyle w:val="BodyText"/>
        <w:spacing w:before="120"/>
        <w:ind w:left="720"/>
      </w:pPr>
      <w:r w:rsidRPr="00402967">
        <w:t xml:space="preserve">The </w:t>
      </w:r>
      <w:proofErr w:type="gramStart"/>
      <w:r w:rsidRPr="00402967">
        <w:t>time in post</w:t>
      </w:r>
      <w:proofErr w:type="gramEnd"/>
      <w:r w:rsidRPr="00402967">
        <w:t xml:space="preserve"> shown in table 76 does not include NHS Talking Therapies Census data</w:t>
      </w:r>
      <w:proofErr w:type="gramStart"/>
      <w:r w:rsidRPr="00402967">
        <w:t>.</w:t>
      </w:r>
      <w:proofErr w:type="gramEnd"/>
    </w:p>
    <w:p w14:paraId="00F8BA45" w14:textId="0E20A07B" w:rsidR="00836DF3" w:rsidRPr="00402967" w:rsidRDefault="00836DF3" w:rsidP="00474EAF">
      <w:pPr>
        <w:pStyle w:val="BodyText"/>
        <w:spacing w:before="120"/>
        <w:ind w:left="720"/>
      </w:pPr>
      <w:r w:rsidRPr="00402967">
        <w:t>Over</w:t>
      </w:r>
      <w:r w:rsidRPr="00402967">
        <w:rPr>
          <w:spacing w:val="-2"/>
        </w:rPr>
        <w:t xml:space="preserve"> </w:t>
      </w:r>
      <w:r w:rsidRPr="00402967">
        <w:t>half</w:t>
      </w:r>
      <w:r w:rsidRPr="00402967">
        <w:rPr>
          <w:spacing w:val="-6"/>
        </w:rPr>
        <w:t xml:space="preserve"> </w:t>
      </w:r>
      <w:r w:rsidRPr="00402967">
        <w:t>of</w:t>
      </w:r>
      <w:r w:rsidRPr="00402967">
        <w:rPr>
          <w:spacing w:val="-4"/>
        </w:rPr>
        <w:t xml:space="preserve"> </w:t>
      </w:r>
      <w:r w:rsidRPr="00402967">
        <w:t>psychological</w:t>
      </w:r>
      <w:r w:rsidRPr="00402967">
        <w:rPr>
          <w:spacing w:val="-10"/>
        </w:rPr>
        <w:t xml:space="preserve"> </w:t>
      </w:r>
      <w:r w:rsidRPr="00402967">
        <w:t>wellbeing</w:t>
      </w:r>
      <w:r w:rsidRPr="00402967">
        <w:rPr>
          <w:spacing w:val="-9"/>
        </w:rPr>
        <w:t xml:space="preserve"> </w:t>
      </w:r>
      <w:r w:rsidRPr="00402967">
        <w:t>practitioners</w:t>
      </w:r>
      <w:r w:rsidRPr="00402967">
        <w:rPr>
          <w:spacing w:val="-7"/>
        </w:rPr>
        <w:t xml:space="preserve"> </w:t>
      </w:r>
      <w:r w:rsidRPr="00402967">
        <w:t>working</w:t>
      </w:r>
      <w:r w:rsidRPr="00402967">
        <w:rPr>
          <w:spacing w:val="-7"/>
        </w:rPr>
        <w:t xml:space="preserve"> </w:t>
      </w:r>
      <w:r w:rsidRPr="00402967">
        <w:t>within</w:t>
      </w:r>
      <w:r w:rsidRPr="00402967">
        <w:rPr>
          <w:spacing w:val="-3"/>
        </w:rPr>
        <w:t xml:space="preserve"> </w:t>
      </w:r>
      <w:r w:rsidRPr="00402967">
        <w:t>the</w:t>
      </w:r>
      <w:r w:rsidRPr="00402967">
        <w:rPr>
          <w:spacing w:val="-7"/>
        </w:rPr>
        <w:t xml:space="preserve"> </w:t>
      </w:r>
      <w:r w:rsidRPr="00402967">
        <w:t>adult</w:t>
      </w:r>
      <w:r w:rsidRPr="00402967">
        <w:rPr>
          <w:spacing w:val="-7"/>
        </w:rPr>
        <w:t xml:space="preserve"> </w:t>
      </w:r>
      <w:r w:rsidRPr="00402967">
        <w:t>community</w:t>
      </w:r>
      <w:r w:rsidRPr="00402967">
        <w:rPr>
          <w:spacing w:val="-8"/>
        </w:rPr>
        <w:t xml:space="preserve"> </w:t>
      </w:r>
      <w:r w:rsidRPr="00402967">
        <w:t>mental</w:t>
      </w:r>
      <w:r w:rsidRPr="00402967">
        <w:rPr>
          <w:spacing w:val="-11"/>
        </w:rPr>
        <w:t xml:space="preserve"> </w:t>
      </w:r>
      <w:r w:rsidRPr="00402967">
        <w:t>health</w:t>
      </w:r>
      <w:r w:rsidRPr="00402967">
        <w:rPr>
          <w:spacing w:val="-4"/>
        </w:rPr>
        <w:t xml:space="preserve"> </w:t>
      </w:r>
      <w:r w:rsidRPr="00402967">
        <w:t>service</w:t>
      </w:r>
      <w:r w:rsidRPr="00402967">
        <w:rPr>
          <w:spacing w:val="-10"/>
        </w:rPr>
        <w:t xml:space="preserve"> </w:t>
      </w:r>
      <w:r w:rsidRPr="00402967">
        <w:t>area</w:t>
      </w:r>
      <w:r w:rsidRPr="00402967">
        <w:rPr>
          <w:spacing w:val="-7"/>
        </w:rPr>
        <w:t xml:space="preserve"> </w:t>
      </w:r>
      <w:r w:rsidRPr="00402967">
        <w:t>were</w:t>
      </w:r>
      <w:r w:rsidRPr="00402967">
        <w:rPr>
          <w:spacing w:val="-3"/>
        </w:rPr>
        <w:t xml:space="preserve"> </w:t>
      </w:r>
      <w:r w:rsidRPr="00402967">
        <w:t>in</w:t>
      </w:r>
      <w:r w:rsidRPr="00402967">
        <w:rPr>
          <w:spacing w:val="-4"/>
        </w:rPr>
        <w:t xml:space="preserve"> </w:t>
      </w:r>
      <w:proofErr w:type="gramStart"/>
      <w:r w:rsidRPr="00402967">
        <w:t>post</w:t>
      </w:r>
      <w:proofErr w:type="gramEnd"/>
      <w:r w:rsidRPr="00402967">
        <w:rPr>
          <w:spacing w:val="-5"/>
        </w:rPr>
        <w:t xml:space="preserve"> for</w:t>
      </w:r>
      <w:r w:rsidR="00D22968" w:rsidRPr="00402967">
        <w:rPr>
          <w:spacing w:val="-5"/>
        </w:rPr>
        <w:t xml:space="preserve"> </w:t>
      </w:r>
      <w:r w:rsidRPr="00402967">
        <w:t>less</w:t>
      </w:r>
      <w:r w:rsidRPr="00402967">
        <w:rPr>
          <w:spacing w:val="-5"/>
        </w:rPr>
        <w:t xml:space="preserve"> </w:t>
      </w:r>
      <w:r w:rsidRPr="00402967">
        <w:t>than</w:t>
      </w:r>
      <w:r w:rsidRPr="00402967">
        <w:rPr>
          <w:spacing w:val="-5"/>
        </w:rPr>
        <w:t xml:space="preserve"> </w:t>
      </w:r>
      <w:r w:rsidRPr="00402967">
        <w:t>a</w:t>
      </w:r>
      <w:r w:rsidRPr="00402967">
        <w:rPr>
          <w:spacing w:val="-3"/>
        </w:rPr>
        <w:t xml:space="preserve"> </w:t>
      </w:r>
      <w:r w:rsidRPr="00402967">
        <w:t>year</w:t>
      </w:r>
      <w:r w:rsidRPr="00402967">
        <w:rPr>
          <w:spacing w:val="-2"/>
        </w:rPr>
        <w:t xml:space="preserve"> (52%).</w:t>
      </w:r>
    </w:p>
    <w:p w14:paraId="795F663B" w14:textId="7B44BF70" w:rsidR="00836DF3" w:rsidRPr="00402967" w:rsidRDefault="00836DF3">
      <w:pPr>
        <w:pStyle w:val="BodyText"/>
        <w:spacing w:before="239" w:line="249" w:lineRule="auto"/>
        <w:ind w:left="420" w:right="1072"/>
      </w:pPr>
    </w:p>
    <w:tbl>
      <w:tblPr>
        <w:tblpPr w:leftFromText="180" w:rightFromText="180" w:vertAnchor="text" w:horzAnchor="page" w:tblpX="986" w:tblpY="223"/>
        <w:tblW w:w="13129"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4535"/>
        <w:gridCol w:w="1431"/>
        <w:gridCol w:w="1431"/>
        <w:gridCol w:w="1431"/>
        <w:gridCol w:w="1431"/>
        <w:gridCol w:w="1324"/>
        <w:gridCol w:w="1546"/>
      </w:tblGrid>
      <w:tr w:rsidR="00474EAF" w:rsidRPr="00402967" w14:paraId="2F9F18A4" w14:textId="77777777" w:rsidTr="009270C4">
        <w:trPr>
          <w:trHeight w:val="505"/>
        </w:trPr>
        <w:tc>
          <w:tcPr>
            <w:tcW w:w="4535" w:type="dxa"/>
            <w:tcBorders>
              <w:top w:val="nil"/>
            </w:tcBorders>
            <w:shd w:val="clear" w:color="auto" w:fill="002F86"/>
            <w:vAlign w:val="center"/>
          </w:tcPr>
          <w:p w14:paraId="35C33FB8" w14:textId="2D9021EB" w:rsidR="00474EAF" w:rsidRPr="00402967" w:rsidRDefault="00474EAF" w:rsidP="00474EAF">
            <w:pPr>
              <w:pStyle w:val="TableParagraph"/>
              <w:spacing w:before="87"/>
              <w:ind w:left="34"/>
              <w:jc w:val="left"/>
              <w:rPr>
                <w:b/>
                <w:color w:val="FFFFFF" w:themeColor="background1"/>
                <w:sz w:val="24"/>
                <w:szCs w:val="24"/>
              </w:rPr>
            </w:pPr>
            <w:r w:rsidRPr="00402967">
              <w:rPr>
                <w:b/>
                <w:color w:val="FFFFFF" w:themeColor="background1"/>
                <w:sz w:val="24"/>
                <w:szCs w:val="24"/>
              </w:rPr>
              <w:lastRenderedPageBreak/>
              <w:t>Psychological wellbeing practitioners</w:t>
            </w:r>
          </w:p>
        </w:tc>
        <w:tc>
          <w:tcPr>
            <w:tcW w:w="1431" w:type="dxa"/>
            <w:tcBorders>
              <w:top w:val="nil"/>
            </w:tcBorders>
            <w:shd w:val="clear" w:color="auto" w:fill="002F86"/>
            <w:vAlign w:val="center"/>
          </w:tcPr>
          <w:p w14:paraId="1E703C6E" w14:textId="178157C2" w:rsidR="00474EAF" w:rsidRPr="00402967" w:rsidRDefault="00474EAF" w:rsidP="00474EAF">
            <w:pPr>
              <w:pStyle w:val="TableParagraph"/>
              <w:ind w:left="5" w:right="7"/>
              <w:rPr>
                <w:b/>
                <w:color w:val="FFFFFF" w:themeColor="background1"/>
                <w:spacing w:val="-5"/>
                <w:sz w:val="24"/>
                <w:szCs w:val="24"/>
              </w:rPr>
            </w:pPr>
            <w:r w:rsidRPr="00402967">
              <w:rPr>
                <w:b/>
                <w:color w:val="FFFFFF" w:themeColor="background1"/>
                <w:spacing w:val="-5"/>
                <w:sz w:val="24"/>
                <w:szCs w:val="24"/>
              </w:rPr>
              <w:t>Up to 1 year</w:t>
            </w:r>
          </w:p>
        </w:tc>
        <w:tc>
          <w:tcPr>
            <w:tcW w:w="1431" w:type="dxa"/>
            <w:tcBorders>
              <w:top w:val="nil"/>
            </w:tcBorders>
            <w:shd w:val="clear" w:color="auto" w:fill="002F86"/>
            <w:vAlign w:val="center"/>
          </w:tcPr>
          <w:p w14:paraId="52CAFF7B" w14:textId="58107D80" w:rsidR="00474EAF" w:rsidRPr="00402967" w:rsidRDefault="00474EAF" w:rsidP="00474EAF">
            <w:pPr>
              <w:pStyle w:val="TableParagraph"/>
              <w:ind w:left="5" w:right="8"/>
              <w:rPr>
                <w:b/>
                <w:color w:val="FFFFFF" w:themeColor="background1"/>
                <w:spacing w:val="-5"/>
                <w:sz w:val="24"/>
                <w:szCs w:val="24"/>
              </w:rPr>
            </w:pPr>
            <w:r w:rsidRPr="00402967">
              <w:rPr>
                <w:b/>
                <w:color w:val="FFFFFF" w:themeColor="background1"/>
                <w:spacing w:val="-5"/>
                <w:sz w:val="24"/>
                <w:szCs w:val="24"/>
              </w:rPr>
              <w:t xml:space="preserve">1 to &lt; 3 </w:t>
            </w:r>
            <w:proofErr w:type="gramStart"/>
            <w:r w:rsidRPr="00402967">
              <w:rPr>
                <w:b/>
                <w:color w:val="FFFFFF" w:themeColor="background1"/>
                <w:spacing w:val="-5"/>
                <w:sz w:val="24"/>
                <w:szCs w:val="24"/>
              </w:rPr>
              <w:t>years</w:t>
            </w:r>
            <w:proofErr w:type="gramEnd"/>
          </w:p>
        </w:tc>
        <w:tc>
          <w:tcPr>
            <w:tcW w:w="1431" w:type="dxa"/>
            <w:tcBorders>
              <w:top w:val="nil"/>
            </w:tcBorders>
            <w:shd w:val="clear" w:color="auto" w:fill="002F86"/>
            <w:vAlign w:val="center"/>
          </w:tcPr>
          <w:p w14:paraId="50B80260" w14:textId="0BAB880C" w:rsidR="00474EAF" w:rsidRPr="00402967" w:rsidRDefault="00474EAF" w:rsidP="00474EAF">
            <w:pPr>
              <w:pStyle w:val="TableParagraph"/>
              <w:ind w:left="5" w:right="10"/>
              <w:rPr>
                <w:b/>
                <w:color w:val="FFFFFF" w:themeColor="background1"/>
                <w:spacing w:val="-5"/>
                <w:sz w:val="24"/>
                <w:szCs w:val="24"/>
              </w:rPr>
            </w:pPr>
            <w:r w:rsidRPr="00402967">
              <w:rPr>
                <w:b/>
                <w:color w:val="FFFFFF" w:themeColor="background1"/>
                <w:spacing w:val="-5"/>
                <w:sz w:val="24"/>
                <w:szCs w:val="24"/>
              </w:rPr>
              <w:t>More than 3 years</w:t>
            </w:r>
          </w:p>
        </w:tc>
        <w:tc>
          <w:tcPr>
            <w:tcW w:w="1431" w:type="dxa"/>
            <w:tcBorders>
              <w:top w:val="nil"/>
            </w:tcBorders>
            <w:shd w:val="clear" w:color="auto" w:fill="002F86"/>
            <w:vAlign w:val="center"/>
          </w:tcPr>
          <w:p w14:paraId="3E3FFDE8" w14:textId="4E8EE117" w:rsidR="00474EAF" w:rsidRPr="00402967" w:rsidRDefault="00474EAF" w:rsidP="00474EAF">
            <w:pPr>
              <w:pStyle w:val="TableParagraph"/>
              <w:ind w:left="8" w:right="6"/>
              <w:rPr>
                <w:b/>
                <w:color w:val="FFFFFF" w:themeColor="background1"/>
                <w:spacing w:val="-5"/>
                <w:sz w:val="24"/>
                <w:szCs w:val="24"/>
              </w:rPr>
            </w:pPr>
            <w:r w:rsidRPr="00402967">
              <w:rPr>
                <w:b/>
                <w:color w:val="FFFFFF" w:themeColor="background1"/>
                <w:spacing w:val="-5"/>
                <w:sz w:val="24"/>
                <w:szCs w:val="24"/>
              </w:rPr>
              <w:t>Not known</w:t>
            </w:r>
          </w:p>
        </w:tc>
        <w:tc>
          <w:tcPr>
            <w:tcW w:w="2870" w:type="dxa"/>
            <w:gridSpan w:val="2"/>
            <w:tcBorders>
              <w:right w:val="nil"/>
            </w:tcBorders>
            <w:shd w:val="clear" w:color="auto" w:fill="002F86"/>
            <w:vAlign w:val="center"/>
          </w:tcPr>
          <w:p w14:paraId="6F23130F" w14:textId="06B38250" w:rsidR="00474EAF" w:rsidRPr="00402967" w:rsidRDefault="00474EAF" w:rsidP="00474EAF">
            <w:pPr>
              <w:pStyle w:val="TableParagraph"/>
              <w:spacing w:before="87"/>
              <w:ind w:left="70" w:right="4"/>
              <w:rPr>
                <w:b/>
                <w:color w:val="FFFFFF" w:themeColor="background1"/>
                <w:spacing w:val="-2"/>
                <w:sz w:val="24"/>
                <w:szCs w:val="24"/>
              </w:rPr>
            </w:pPr>
            <w:r w:rsidRPr="00402967">
              <w:rPr>
                <w:b/>
                <w:color w:val="FFFFFF" w:themeColor="background1"/>
                <w:spacing w:val="-2"/>
                <w:sz w:val="24"/>
                <w:szCs w:val="24"/>
              </w:rPr>
              <w:t>Total headcount</w:t>
            </w:r>
          </w:p>
        </w:tc>
      </w:tr>
      <w:tr w:rsidR="00474EAF" w:rsidRPr="00402967" w14:paraId="38B1FB5A" w14:textId="77777777" w:rsidTr="00474EAF">
        <w:trPr>
          <w:trHeight w:val="505"/>
        </w:trPr>
        <w:tc>
          <w:tcPr>
            <w:tcW w:w="4535" w:type="dxa"/>
            <w:tcBorders>
              <w:top w:val="nil"/>
            </w:tcBorders>
          </w:tcPr>
          <w:p w14:paraId="5E3739CD" w14:textId="77777777" w:rsidR="00474EAF" w:rsidRPr="00402967" w:rsidRDefault="00474EAF" w:rsidP="00474EAF">
            <w:pPr>
              <w:pStyle w:val="TableParagraph"/>
              <w:spacing w:before="87"/>
              <w:ind w:left="34"/>
              <w:jc w:val="left"/>
              <w:rPr>
                <w:bCs/>
                <w:sz w:val="24"/>
                <w:szCs w:val="24"/>
              </w:rPr>
            </w:pPr>
            <w:r w:rsidRPr="00402967">
              <w:rPr>
                <w:bCs/>
                <w:sz w:val="24"/>
                <w:szCs w:val="24"/>
              </w:rPr>
              <w:t>Adult</w:t>
            </w:r>
            <w:r w:rsidRPr="00402967">
              <w:rPr>
                <w:bCs/>
                <w:spacing w:val="-9"/>
                <w:sz w:val="24"/>
                <w:szCs w:val="24"/>
              </w:rPr>
              <w:t xml:space="preserve"> </w:t>
            </w:r>
            <w:r w:rsidRPr="00402967">
              <w:rPr>
                <w:bCs/>
                <w:sz w:val="24"/>
                <w:szCs w:val="24"/>
              </w:rPr>
              <w:t>Community</w:t>
            </w:r>
            <w:r w:rsidRPr="00402967">
              <w:rPr>
                <w:bCs/>
                <w:spacing w:val="-11"/>
                <w:sz w:val="24"/>
                <w:szCs w:val="24"/>
              </w:rPr>
              <w:t xml:space="preserve"> </w:t>
            </w:r>
            <w:r w:rsidRPr="00402967">
              <w:rPr>
                <w:bCs/>
                <w:sz w:val="24"/>
                <w:szCs w:val="24"/>
              </w:rPr>
              <w:t>Mental</w:t>
            </w:r>
            <w:r w:rsidRPr="00402967">
              <w:rPr>
                <w:bCs/>
                <w:spacing w:val="-15"/>
                <w:sz w:val="24"/>
                <w:szCs w:val="24"/>
              </w:rPr>
              <w:t xml:space="preserve"> </w:t>
            </w:r>
            <w:r w:rsidRPr="00402967">
              <w:rPr>
                <w:bCs/>
                <w:spacing w:val="-2"/>
                <w:sz w:val="24"/>
                <w:szCs w:val="24"/>
              </w:rPr>
              <w:t>Health</w:t>
            </w:r>
          </w:p>
        </w:tc>
        <w:tc>
          <w:tcPr>
            <w:tcW w:w="1431" w:type="dxa"/>
            <w:tcBorders>
              <w:top w:val="nil"/>
            </w:tcBorders>
          </w:tcPr>
          <w:p w14:paraId="07B14584" w14:textId="77777777" w:rsidR="00474EAF" w:rsidRPr="00402967" w:rsidRDefault="00474EAF" w:rsidP="00474EAF">
            <w:pPr>
              <w:pStyle w:val="TableParagraph"/>
              <w:ind w:left="5" w:right="7"/>
              <w:rPr>
                <w:sz w:val="24"/>
                <w:szCs w:val="24"/>
              </w:rPr>
            </w:pPr>
            <w:r w:rsidRPr="00402967">
              <w:rPr>
                <w:spacing w:val="-5"/>
                <w:sz w:val="24"/>
                <w:szCs w:val="24"/>
              </w:rPr>
              <w:t>52%</w:t>
            </w:r>
          </w:p>
        </w:tc>
        <w:tc>
          <w:tcPr>
            <w:tcW w:w="1431" w:type="dxa"/>
            <w:tcBorders>
              <w:top w:val="nil"/>
            </w:tcBorders>
          </w:tcPr>
          <w:p w14:paraId="36C49CD7" w14:textId="77777777" w:rsidR="00474EAF" w:rsidRPr="00402967" w:rsidRDefault="00474EAF" w:rsidP="00474EAF">
            <w:pPr>
              <w:pStyle w:val="TableParagraph"/>
              <w:ind w:left="5" w:right="8"/>
              <w:rPr>
                <w:sz w:val="24"/>
                <w:szCs w:val="24"/>
              </w:rPr>
            </w:pPr>
            <w:r w:rsidRPr="00402967">
              <w:rPr>
                <w:spacing w:val="-5"/>
                <w:sz w:val="24"/>
                <w:szCs w:val="24"/>
              </w:rPr>
              <w:t>34%</w:t>
            </w:r>
          </w:p>
        </w:tc>
        <w:tc>
          <w:tcPr>
            <w:tcW w:w="1431" w:type="dxa"/>
            <w:tcBorders>
              <w:top w:val="nil"/>
            </w:tcBorders>
          </w:tcPr>
          <w:p w14:paraId="2FC1AD50" w14:textId="77777777" w:rsidR="00474EAF" w:rsidRPr="00402967" w:rsidRDefault="00474EAF" w:rsidP="00474EAF">
            <w:pPr>
              <w:pStyle w:val="TableParagraph"/>
              <w:ind w:left="5" w:right="10"/>
              <w:rPr>
                <w:sz w:val="24"/>
                <w:szCs w:val="24"/>
              </w:rPr>
            </w:pPr>
            <w:r w:rsidRPr="00402967">
              <w:rPr>
                <w:spacing w:val="-5"/>
                <w:sz w:val="24"/>
                <w:szCs w:val="24"/>
              </w:rPr>
              <w:t>13%</w:t>
            </w:r>
          </w:p>
        </w:tc>
        <w:tc>
          <w:tcPr>
            <w:tcW w:w="1431" w:type="dxa"/>
            <w:tcBorders>
              <w:top w:val="nil"/>
            </w:tcBorders>
          </w:tcPr>
          <w:p w14:paraId="34229B4C" w14:textId="77777777" w:rsidR="00474EAF" w:rsidRPr="00402967" w:rsidRDefault="00474EAF" w:rsidP="00474EAF">
            <w:pPr>
              <w:pStyle w:val="TableParagraph"/>
              <w:ind w:left="8" w:right="6"/>
              <w:rPr>
                <w:sz w:val="24"/>
                <w:szCs w:val="24"/>
              </w:rPr>
            </w:pPr>
            <w:r w:rsidRPr="00402967">
              <w:rPr>
                <w:spacing w:val="-5"/>
                <w:sz w:val="24"/>
                <w:szCs w:val="24"/>
              </w:rPr>
              <w:t>0%</w:t>
            </w:r>
          </w:p>
        </w:tc>
        <w:tc>
          <w:tcPr>
            <w:tcW w:w="1324" w:type="dxa"/>
            <w:tcBorders>
              <w:right w:val="nil"/>
            </w:tcBorders>
            <w:shd w:val="clear" w:color="auto" w:fill="E8ECED"/>
          </w:tcPr>
          <w:p w14:paraId="2EAC8628" w14:textId="77777777" w:rsidR="00474EAF" w:rsidRPr="00402967" w:rsidRDefault="00474EAF" w:rsidP="00474EAF">
            <w:pPr>
              <w:pStyle w:val="TableParagraph"/>
              <w:spacing w:before="87"/>
              <w:ind w:left="82" w:right="2"/>
              <w:rPr>
                <w:b/>
                <w:sz w:val="24"/>
                <w:szCs w:val="24"/>
              </w:rPr>
            </w:pPr>
            <w:r w:rsidRPr="00402967">
              <w:rPr>
                <w:b/>
                <w:spacing w:val="-5"/>
                <w:sz w:val="24"/>
                <w:szCs w:val="24"/>
              </w:rPr>
              <w:t>373</w:t>
            </w:r>
          </w:p>
        </w:tc>
        <w:tc>
          <w:tcPr>
            <w:tcW w:w="1546" w:type="dxa"/>
            <w:tcBorders>
              <w:left w:val="nil"/>
              <w:right w:val="nil"/>
            </w:tcBorders>
            <w:shd w:val="clear" w:color="auto" w:fill="E8ECED"/>
          </w:tcPr>
          <w:p w14:paraId="2BA37450" w14:textId="77777777" w:rsidR="00474EAF" w:rsidRPr="00402967" w:rsidRDefault="00474EAF" w:rsidP="00474EAF">
            <w:pPr>
              <w:pStyle w:val="TableParagraph"/>
              <w:spacing w:before="87"/>
              <w:ind w:left="70" w:right="4"/>
              <w:rPr>
                <w:b/>
                <w:sz w:val="24"/>
                <w:szCs w:val="24"/>
              </w:rPr>
            </w:pPr>
            <w:r w:rsidRPr="00402967">
              <w:rPr>
                <w:b/>
                <w:spacing w:val="-2"/>
                <w:sz w:val="24"/>
                <w:szCs w:val="24"/>
              </w:rPr>
              <w:t>(100%)</w:t>
            </w:r>
          </w:p>
        </w:tc>
      </w:tr>
      <w:tr w:rsidR="00474EAF" w:rsidRPr="00402967" w14:paraId="072BBA5D" w14:textId="77777777" w:rsidTr="00474EAF">
        <w:trPr>
          <w:trHeight w:val="506"/>
        </w:trPr>
        <w:tc>
          <w:tcPr>
            <w:tcW w:w="4535" w:type="dxa"/>
          </w:tcPr>
          <w:p w14:paraId="1F0480D1" w14:textId="77777777" w:rsidR="00474EAF" w:rsidRPr="00402967" w:rsidRDefault="00474EAF" w:rsidP="00474EAF">
            <w:pPr>
              <w:pStyle w:val="TableParagraph"/>
              <w:spacing w:before="87"/>
              <w:ind w:left="34"/>
              <w:jc w:val="left"/>
              <w:rPr>
                <w:bCs/>
                <w:sz w:val="24"/>
                <w:szCs w:val="24"/>
              </w:rPr>
            </w:pPr>
            <w:r w:rsidRPr="00402967">
              <w:rPr>
                <w:bCs/>
                <w:sz w:val="24"/>
                <w:szCs w:val="24"/>
              </w:rPr>
              <w:t>CYP</w:t>
            </w:r>
            <w:r w:rsidRPr="00402967">
              <w:rPr>
                <w:bCs/>
                <w:spacing w:val="-8"/>
                <w:sz w:val="24"/>
                <w:szCs w:val="24"/>
              </w:rPr>
              <w:t xml:space="preserve"> </w:t>
            </w:r>
            <w:r w:rsidRPr="00402967">
              <w:rPr>
                <w:bCs/>
                <w:sz w:val="24"/>
                <w:szCs w:val="24"/>
              </w:rPr>
              <w:t>Community</w:t>
            </w:r>
            <w:r w:rsidRPr="00402967">
              <w:rPr>
                <w:bCs/>
                <w:spacing w:val="-5"/>
                <w:sz w:val="24"/>
                <w:szCs w:val="24"/>
              </w:rPr>
              <w:t xml:space="preserve"> </w:t>
            </w:r>
            <w:r w:rsidRPr="00402967">
              <w:rPr>
                <w:bCs/>
                <w:sz w:val="24"/>
                <w:szCs w:val="24"/>
              </w:rPr>
              <w:t>Mental</w:t>
            </w:r>
            <w:r w:rsidRPr="00402967">
              <w:rPr>
                <w:bCs/>
                <w:spacing w:val="-10"/>
                <w:sz w:val="24"/>
                <w:szCs w:val="24"/>
              </w:rPr>
              <w:t xml:space="preserve"> </w:t>
            </w:r>
            <w:r w:rsidRPr="00402967">
              <w:rPr>
                <w:bCs/>
                <w:spacing w:val="-2"/>
                <w:sz w:val="24"/>
                <w:szCs w:val="24"/>
              </w:rPr>
              <w:t>Health</w:t>
            </w:r>
          </w:p>
        </w:tc>
        <w:tc>
          <w:tcPr>
            <w:tcW w:w="1431" w:type="dxa"/>
          </w:tcPr>
          <w:p w14:paraId="0ACE9298" w14:textId="77777777" w:rsidR="00474EAF" w:rsidRPr="00402967" w:rsidRDefault="00474EAF" w:rsidP="00474EAF">
            <w:pPr>
              <w:pStyle w:val="TableParagraph"/>
              <w:spacing w:before="98"/>
              <w:ind w:left="5" w:right="7"/>
              <w:rPr>
                <w:sz w:val="24"/>
                <w:szCs w:val="24"/>
              </w:rPr>
            </w:pPr>
            <w:r w:rsidRPr="00402967">
              <w:rPr>
                <w:spacing w:val="-5"/>
                <w:sz w:val="24"/>
                <w:szCs w:val="24"/>
              </w:rPr>
              <w:t>27%</w:t>
            </w:r>
          </w:p>
        </w:tc>
        <w:tc>
          <w:tcPr>
            <w:tcW w:w="1431" w:type="dxa"/>
          </w:tcPr>
          <w:p w14:paraId="31DA7B54" w14:textId="77777777" w:rsidR="00474EAF" w:rsidRPr="00402967" w:rsidRDefault="00474EAF" w:rsidP="00474EAF">
            <w:pPr>
              <w:pStyle w:val="TableParagraph"/>
              <w:spacing w:before="98"/>
              <w:ind w:left="5" w:right="8"/>
              <w:rPr>
                <w:sz w:val="24"/>
                <w:szCs w:val="24"/>
              </w:rPr>
            </w:pPr>
            <w:r w:rsidRPr="00402967">
              <w:rPr>
                <w:spacing w:val="-5"/>
                <w:sz w:val="24"/>
                <w:szCs w:val="24"/>
              </w:rPr>
              <w:t>57%</w:t>
            </w:r>
          </w:p>
        </w:tc>
        <w:tc>
          <w:tcPr>
            <w:tcW w:w="1431" w:type="dxa"/>
          </w:tcPr>
          <w:p w14:paraId="25BA2281" w14:textId="77777777" w:rsidR="00474EAF" w:rsidRPr="00402967" w:rsidRDefault="00474EAF" w:rsidP="00474EAF">
            <w:pPr>
              <w:pStyle w:val="TableParagraph"/>
              <w:spacing w:before="98"/>
              <w:ind w:left="5" w:right="10"/>
              <w:rPr>
                <w:sz w:val="24"/>
                <w:szCs w:val="24"/>
              </w:rPr>
            </w:pPr>
            <w:r w:rsidRPr="00402967">
              <w:rPr>
                <w:spacing w:val="-5"/>
                <w:sz w:val="24"/>
                <w:szCs w:val="24"/>
              </w:rPr>
              <w:t>16%</w:t>
            </w:r>
          </w:p>
        </w:tc>
        <w:tc>
          <w:tcPr>
            <w:tcW w:w="1431" w:type="dxa"/>
          </w:tcPr>
          <w:p w14:paraId="70CA724C" w14:textId="77777777" w:rsidR="00474EAF" w:rsidRPr="00402967" w:rsidRDefault="00474EAF" w:rsidP="00474EAF">
            <w:pPr>
              <w:pStyle w:val="TableParagraph"/>
              <w:spacing w:before="98"/>
              <w:ind w:left="8" w:right="6"/>
              <w:rPr>
                <w:sz w:val="24"/>
                <w:szCs w:val="24"/>
              </w:rPr>
            </w:pPr>
            <w:r w:rsidRPr="00402967">
              <w:rPr>
                <w:spacing w:val="-5"/>
                <w:sz w:val="24"/>
                <w:szCs w:val="24"/>
              </w:rPr>
              <w:t>0%</w:t>
            </w:r>
          </w:p>
        </w:tc>
        <w:tc>
          <w:tcPr>
            <w:tcW w:w="1324" w:type="dxa"/>
            <w:tcBorders>
              <w:right w:val="nil"/>
            </w:tcBorders>
            <w:shd w:val="clear" w:color="auto" w:fill="E8ECED"/>
          </w:tcPr>
          <w:p w14:paraId="218FB9BC" w14:textId="77777777" w:rsidR="00474EAF" w:rsidRPr="00402967" w:rsidRDefault="00474EAF" w:rsidP="00474EAF">
            <w:pPr>
              <w:pStyle w:val="TableParagraph"/>
              <w:spacing w:before="87"/>
              <w:ind w:left="82" w:right="2"/>
              <w:rPr>
                <w:b/>
                <w:sz w:val="24"/>
                <w:szCs w:val="24"/>
              </w:rPr>
            </w:pPr>
            <w:r w:rsidRPr="00402967">
              <w:rPr>
                <w:b/>
                <w:spacing w:val="-5"/>
                <w:sz w:val="24"/>
                <w:szCs w:val="24"/>
              </w:rPr>
              <w:t>146</w:t>
            </w:r>
          </w:p>
        </w:tc>
        <w:tc>
          <w:tcPr>
            <w:tcW w:w="1546" w:type="dxa"/>
            <w:tcBorders>
              <w:left w:val="nil"/>
              <w:right w:val="nil"/>
            </w:tcBorders>
            <w:shd w:val="clear" w:color="auto" w:fill="E8ECED"/>
          </w:tcPr>
          <w:p w14:paraId="21D518F9" w14:textId="77777777" w:rsidR="00474EAF" w:rsidRPr="00402967" w:rsidRDefault="00474EAF" w:rsidP="00474EAF">
            <w:pPr>
              <w:pStyle w:val="TableParagraph"/>
              <w:spacing w:before="87"/>
              <w:ind w:left="70" w:right="4"/>
              <w:rPr>
                <w:b/>
                <w:sz w:val="24"/>
                <w:szCs w:val="24"/>
              </w:rPr>
            </w:pPr>
            <w:r w:rsidRPr="00402967">
              <w:rPr>
                <w:b/>
                <w:spacing w:val="-2"/>
                <w:sz w:val="24"/>
                <w:szCs w:val="24"/>
              </w:rPr>
              <w:t>(100%)</w:t>
            </w:r>
          </w:p>
        </w:tc>
      </w:tr>
      <w:tr w:rsidR="00474EAF" w:rsidRPr="00402967" w14:paraId="252E6463" w14:textId="77777777" w:rsidTr="00474EAF">
        <w:trPr>
          <w:trHeight w:val="505"/>
        </w:trPr>
        <w:tc>
          <w:tcPr>
            <w:tcW w:w="4535" w:type="dxa"/>
          </w:tcPr>
          <w:p w14:paraId="33993437" w14:textId="77777777" w:rsidR="00474EAF" w:rsidRPr="00402967" w:rsidRDefault="00474EAF" w:rsidP="00474EAF">
            <w:pPr>
              <w:pStyle w:val="TableParagraph"/>
              <w:spacing w:before="87"/>
              <w:ind w:left="34"/>
              <w:jc w:val="left"/>
              <w:rPr>
                <w:bCs/>
                <w:sz w:val="24"/>
                <w:szCs w:val="24"/>
              </w:rPr>
            </w:pPr>
            <w:r w:rsidRPr="00402967">
              <w:rPr>
                <w:bCs/>
                <w:sz w:val="24"/>
                <w:szCs w:val="24"/>
              </w:rPr>
              <w:t>Adult</w:t>
            </w:r>
            <w:r w:rsidRPr="00402967">
              <w:rPr>
                <w:bCs/>
                <w:spacing w:val="-5"/>
                <w:sz w:val="24"/>
                <w:szCs w:val="24"/>
              </w:rPr>
              <w:t xml:space="preserve"> </w:t>
            </w:r>
            <w:r w:rsidRPr="00402967">
              <w:rPr>
                <w:bCs/>
                <w:sz w:val="24"/>
                <w:szCs w:val="24"/>
              </w:rPr>
              <w:t>Inpatient</w:t>
            </w:r>
            <w:r w:rsidRPr="00402967">
              <w:rPr>
                <w:bCs/>
                <w:spacing w:val="-4"/>
                <w:sz w:val="24"/>
                <w:szCs w:val="24"/>
              </w:rPr>
              <w:t xml:space="preserve"> </w:t>
            </w:r>
            <w:r w:rsidRPr="00402967">
              <w:rPr>
                <w:bCs/>
                <w:sz w:val="24"/>
                <w:szCs w:val="24"/>
              </w:rPr>
              <w:t>Mental</w:t>
            </w:r>
            <w:r w:rsidRPr="00402967">
              <w:rPr>
                <w:bCs/>
                <w:spacing w:val="-12"/>
                <w:sz w:val="24"/>
                <w:szCs w:val="24"/>
              </w:rPr>
              <w:t xml:space="preserve"> </w:t>
            </w:r>
            <w:r w:rsidRPr="00402967">
              <w:rPr>
                <w:bCs/>
                <w:spacing w:val="-2"/>
                <w:sz w:val="24"/>
                <w:szCs w:val="24"/>
              </w:rPr>
              <w:t>Health</w:t>
            </w:r>
          </w:p>
        </w:tc>
        <w:tc>
          <w:tcPr>
            <w:tcW w:w="1431" w:type="dxa"/>
          </w:tcPr>
          <w:p w14:paraId="1774DED3" w14:textId="77777777" w:rsidR="00474EAF" w:rsidRPr="00402967" w:rsidRDefault="00474EAF" w:rsidP="00474EAF">
            <w:pPr>
              <w:pStyle w:val="TableParagraph"/>
              <w:ind w:left="5" w:right="7"/>
              <w:rPr>
                <w:sz w:val="24"/>
                <w:szCs w:val="24"/>
              </w:rPr>
            </w:pPr>
            <w:r w:rsidRPr="00402967">
              <w:rPr>
                <w:spacing w:val="-5"/>
                <w:sz w:val="24"/>
                <w:szCs w:val="24"/>
              </w:rPr>
              <w:t>26%</w:t>
            </w:r>
          </w:p>
        </w:tc>
        <w:tc>
          <w:tcPr>
            <w:tcW w:w="1431" w:type="dxa"/>
          </w:tcPr>
          <w:p w14:paraId="79950B02" w14:textId="77777777" w:rsidR="00474EAF" w:rsidRPr="00402967" w:rsidRDefault="00474EAF" w:rsidP="00474EAF">
            <w:pPr>
              <w:pStyle w:val="TableParagraph"/>
              <w:ind w:left="5" w:right="8"/>
              <w:rPr>
                <w:sz w:val="24"/>
                <w:szCs w:val="24"/>
              </w:rPr>
            </w:pPr>
            <w:r w:rsidRPr="00402967">
              <w:rPr>
                <w:spacing w:val="-5"/>
                <w:sz w:val="24"/>
                <w:szCs w:val="24"/>
              </w:rPr>
              <w:t>42%</w:t>
            </w:r>
          </w:p>
        </w:tc>
        <w:tc>
          <w:tcPr>
            <w:tcW w:w="1431" w:type="dxa"/>
          </w:tcPr>
          <w:p w14:paraId="65D43B11" w14:textId="77777777" w:rsidR="00474EAF" w:rsidRPr="00402967" w:rsidRDefault="00474EAF" w:rsidP="00474EAF">
            <w:pPr>
              <w:pStyle w:val="TableParagraph"/>
              <w:ind w:left="5" w:right="10"/>
              <w:rPr>
                <w:sz w:val="24"/>
                <w:szCs w:val="24"/>
              </w:rPr>
            </w:pPr>
            <w:r w:rsidRPr="00402967">
              <w:rPr>
                <w:spacing w:val="-5"/>
                <w:sz w:val="24"/>
                <w:szCs w:val="24"/>
              </w:rPr>
              <w:t>32%</w:t>
            </w:r>
          </w:p>
        </w:tc>
        <w:tc>
          <w:tcPr>
            <w:tcW w:w="1431" w:type="dxa"/>
          </w:tcPr>
          <w:p w14:paraId="19EAF862" w14:textId="77777777" w:rsidR="00474EAF" w:rsidRPr="00402967" w:rsidRDefault="00474EAF" w:rsidP="00474EAF">
            <w:pPr>
              <w:pStyle w:val="TableParagraph"/>
              <w:ind w:left="8" w:right="6"/>
              <w:rPr>
                <w:sz w:val="24"/>
                <w:szCs w:val="24"/>
              </w:rPr>
            </w:pPr>
            <w:r w:rsidRPr="00402967">
              <w:rPr>
                <w:spacing w:val="-5"/>
                <w:sz w:val="24"/>
                <w:szCs w:val="24"/>
              </w:rPr>
              <w:t>0%</w:t>
            </w:r>
          </w:p>
        </w:tc>
        <w:tc>
          <w:tcPr>
            <w:tcW w:w="1324" w:type="dxa"/>
            <w:tcBorders>
              <w:right w:val="nil"/>
            </w:tcBorders>
            <w:shd w:val="clear" w:color="auto" w:fill="E8ECED"/>
          </w:tcPr>
          <w:p w14:paraId="66478F15" w14:textId="77777777" w:rsidR="00474EAF" w:rsidRPr="00402967" w:rsidRDefault="00474EAF" w:rsidP="00474EAF">
            <w:pPr>
              <w:pStyle w:val="TableParagraph"/>
              <w:spacing w:before="87"/>
              <w:ind w:left="82" w:right="12"/>
              <w:rPr>
                <w:b/>
                <w:sz w:val="24"/>
                <w:szCs w:val="24"/>
              </w:rPr>
            </w:pPr>
            <w:r w:rsidRPr="00402967">
              <w:rPr>
                <w:b/>
                <w:spacing w:val="-5"/>
                <w:sz w:val="24"/>
                <w:szCs w:val="24"/>
              </w:rPr>
              <w:t>19</w:t>
            </w:r>
          </w:p>
        </w:tc>
        <w:tc>
          <w:tcPr>
            <w:tcW w:w="1546" w:type="dxa"/>
            <w:tcBorders>
              <w:left w:val="nil"/>
              <w:right w:val="nil"/>
            </w:tcBorders>
            <w:shd w:val="clear" w:color="auto" w:fill="E8ECED"/>
          </w:tcPr>
          <w:p w14:paraId="6248FD68" w14:textId="77777777" w:rsidR="00474EAF" w:rsidRPr="00402967" w:rsidRDefault="00474EAF" w:rsidP="00474EAF">
            <w:pPr>
              <w:pStyle w:val="TableParagraph"/>
              <w:spacing w:before="87"/>
              <w:ind w:left="70" w:right="4"/>
              <w:rPr>
                <w:b/>
                <w:sz w:val="24"/>
                <w:szCs w:val="24"/>
              </w:rPr>
            </w:pPr>
            <w:r w:rsidRPr="00402967">
              <w:rPr>
                <w:b/>
                <w:spacing w:val="-2"/>
                <w:sz w:val="24"/>
                <w:szCs w:val="24"/>
              </w:rPr>
              <w:t>(100%)</w:t>
            </w:r>
          </w:p>
        </w:tc>
      </w:tr>
      <w:tr w:rsidR="00474EAF" w:rsidRPr="00402967" w14:paraId="6B498661" w14:textId="77777777" w:rsidTr="00474EAF">
        <w:trPr>
          <w:trHeight w:val="505"/>
        </w:trPr>
        <w:tc>
          <w:tcPr>
            <w:tcW w:w="4535" w:type="dxa"/>
          </w:tcPr>
          <w:p w14:paraId="7FCDE920" w14:textId="77777777" w:rsidR="00474EAF" w:rsidRPr="00402967" w:rsidRDefault="00474EAF" w:rsidP="00474EAF">
            <w:pPr>
              <w:pStyle w:val="TableParagraph"/>
              <w:spacing w:before="87"/>
              <w:ind w:left="34"/>
              <w:jc w:val="left"/>
              <w:rPr>
                <w:bCs/>
                <w:sz w:val="24"/>
                <w:szCs w:val="24"/>
              </w:rPr>
            </w:pPr>
            <w:r w:rsidRPr="00402967">
              <w:rPr>
                <w:bCs/>
                <w:sz w:val="24"/>
                <w:szCs w:val="24"/>
              </w:rPr>
              <w:t>CYP</w:t>
            </w:r>
            <w:r w:rsidRPr="00402967">
              <w:rPr>
                <w:bCs/>
                <w:spacing w:val="-4"/>
                <w:sz w:val="24"/>
                <w:szCs w:val="24"/>
              </w:rPr>
              <w:t xml:space="preserve"> </w:t>
            </w:r>
            <w:r w:rsidRPr="00402967">
              <w:rPr>
                <w:bCs/>
                <w:sz w:val="24"/>
                <w:szCs w:val="24"/>
              </w:rPr>
              <w:t>Inpatient</w:t>
            </w:r>
            <w:r w:rsidRPr="00402967">
              <w:rPr>
                <w:bCs/>
                <w:spacing w:val="2"/>
                <w:sz w:val="24"/>
                <w:szCs w:val="24"/>
              </w:rPr>
              <w:t xml:space="preserve"> </w:t>
            </w:r>
            <w:r w:rsidRPr="00402967">
              <w:rPr>
                <w:bCs/>
                <w:sz w:val="24"/>
                <w:szCs w:val="24"/>
              </w:rPr>
              <w:t>Mental</w:t>
            </w:r>
            <w:r w:rsidRPr="00402967">
              <w:rPr>
                <w:bCs/>
                <w:spacing w:val="-7"/>
                <w:sz w:val="24"/>
                <w:szCs w:val="24"/>
              </w:rPr>
              <w:t xml:space="preserve"> </w:t>
            </w:r>
            <w:r w:rsidRPr="00402967">
              <w:rPr>
                <w:bCs/>
                <w:spacing w:val="-2"/>
                <w:sz w:val="24"/>
                <w:szCs w:val="24"/>
              </w:rPr>
              <w:t>Health</w:t>
            </w:r>
          </w:p>
        </w:tc>
        <w:tc>
          <w:tcPr>
            <w:tcW w:w="1431" w:type="dxa"/>
          </w:tcPr>
          <w:p w14:paraId="1975758D" w14:textId="77777777" w:rsidR="00474EAF" w:rsidRPr="00402967" w:rsidRDefault="00474EAF" w:rsidP="00474EAF">
            <w:pPr>
              <w:pStyle w:val="TableParagraph"/>
              <w:spacing w:before="98"/>
              <w:ind w:left="6" w:right="6"/>
              <w:rPr>
                <w:sz w:val="24"/>
                <w:szCs w:val="24"/>
              </w:rPr>
            </w:pPr>
            <w:r w:rsidRPr="00402967">
              <w:rPr>
                <w:spacing w:val="-10"/>
                <w:sz w:val="24"/>
                <w:szCs w:val="24"/>
              </w:rPr>
              <w:t>…</w:t>
            </w:r>
          </w:p>
        </w:tc>
        <w:tc>
          <w:tcPr>
            <w:tcW w:w="1431" w:type="dxa"/>
          </w:tcPr>
          <w:p w14:paraId="4A2B5EB1" w14:textId="77777777" w:rsidR="00474EAF" w:rsidRPr="00402967" w:rsidRDefault="00474EAF" w:rsidP="00474EAF">
            <w:pPr>
              <w:pStyle w:val="TableParagraph"/>
              <w:spacing w:before="98"/>
              <w:ind w:left="6" w:right="6"/>
              <w:rPr>
                <w:sz w:val="24"/>
                <w:szCs w:val="24"/>
              </w:rPr>
            </w:pPr>
            <w:r w:rsidRPr="00402967">
              <w:rPr>
                <w:spacing w:val="-10"/>
                <w:sz w:val="24"/>
                <w:szCs w:val="24"/>
              </w:rPr>
              <w:t>…</w:t>
            </w:r>
          </w:p>
        </w:tc>
        <w:tc>
          <w:tcPr>
            <w:tcW w:w="1431" w:type="dxa"/>
          </w:tcPr>
          <w:p w14:paraId="7CDC762D" w14:textId="77777777" w:rsidR="00474EAF" w:rsidRPr="00402967" w:rsidRDefault="00474EAF" w:rsidP="00474EAF">
            <w:pPr>
              <w:pStyle w:val="TableParagraph"/>
              <w:spacing w:before="98"/>
              <w:ind w:left="5" w:right="6"/>
              <w:rPr>
                <w:sz w:val="24"/>
                <w:szCs w:val="24"/>
              </w:rPr>
            </w:pPr>
            <w:r w:rsidRPr="00402967">
              <w:rPr>
                <w:spacing w:val="-10"/>
                <w:sz w:val="24"/>
                <w:szCs w:val="24"/>
              </w:rPr>
              <w:t>…</w:t>
            </w:r>
          </w:p>
        </w:tc>
        <w:tc>
          <w:tcPr>
            <w:tcW w:w="1431" w:type="dxa"/>
          </w:tcPr>
          <w:p w14:paraId="30AEA04C" w14:textId="77777777" w:rsidR="00474EAF" w:rsidRPr="00402967" w:rsidRDefault="00474EAF" w:rsidP="00474EAF">
            <w:pPr>
              <w:pStyle w:val="TableParagraph"/>
              <w:spacing w:before="98"/>
              <w:ind w:left="5" w:right="7"/>
              <w:rPr>
                <w:sz w:val="24"/>
                <w:szCs w:val="24"/>
              </w:rPr>
            </w:pPr>
            <w:r w:rsidRPr="00402967">
              <w:rPr>
                <w:spacing w:val="-10"/>
                <w:sz w:val="24"/>
                <w:szCs w:val="24"/>
              </w:rPr>
              <w:t>…</w:t>
            </w:r>
          </w:p>
        </w:tc>
        <w:tc>
          <w:tcPr>
            <w:tcW w:w="1324" w:type="dxa"/>
            <w:tcBorders>
              <w:right w:val="nil"/>
            </w:tcBorders>
            <w:shd w:val="clear" w:color="auto" w:fill="E8ECED"/>
          </w:tcPr>
          <w:p w14:paraId="36485881" w14:textId="77777777" w:rsidR="00474EAF" w:rsidRPr="00402967" w:rsidRDefault="00474EAF" w:rsidP="00474EAF">
            <w:pPr>
              <w:pStyle w:val="TableParagraph"/>
              <w:spacing w:before="87"/>
              <w:ind w:left="82" w:right="12"/>
              <w:rPr>
                <w:b/>
                <w:sz w:val="24"/>
                <w:szCs w:val="24"/>
              </w:rPr>
            </w:pPr>
            <w:r w:rsidRPr="00402967">
              <w:rPr>
                <w:b/>
                <w:spacing w:val="-10"/>
                <w:sz w:val="24"/>
                <w:szCs w:val="24"/>
              </w:rPr>
              <w:t>…</w:t>
            </w:r>
          </w:p>
        </w:tc>
        <w:tc>
          <w:tcPr>
            <w:tcW w:w="1546" w:type="dxa"/>
            <w:tcBorders>
              <w:left w:val="nil"/>
              <w:right w:val="nil"/>
            </w:tcBorders>
            <w:shd w:val="clear" w:color="auto" w:fill="E8ECED"/>
          </w:tcPr>
          <w:p w14:paraId="10781EFD" w14:textId="77777777" w:rsidR="00474EAF" w:rsidRPr="00402967" w:rsidRDefault="00474EAF" w:rsidP="00474EAF">
            <w:pPr>
              <w:pStyle w:val="TableParagraph"/>
              <w:spacing w:before="87"/>
              <w:ind w:left="70"/>
              <w:rPr>
                <w:b/>
                <w:sz w:val="24"/>
                <w:szCs w:val="24"/>
              </w:rPr>
            </w:pPr>
            <w:r w:rsidRPr="00402967">
              <w:rPr>
                <w:b/>
                <w:spacing w:val="-10"/>
                <w:sz w:val="24"/>
                <w:szCs w:val="24"/>
              </w:rPr>
              <w:t>…</w:t>
            </w:r>
          </w:p>
        </w:tc>
      </w:tr>
      <w:tr w:rsidR="00474EAF" w:rsidRPr="00402967" w14:paraId="25A098D1" w14:textId="77777777" w:rsidTr="00474EAF">
        <w:trPr>
          <w:trHeight w:val="506"/>
        </w:trPr>
        <w:tc>
          <w:tcPr>
            <w:tcW w:w="4535" w:type="dxa"/>
          </w:tcPr>
          <w:p w14:paraId="7EB53976" w14:textId="77777777" w:rsidR="00474EAF" w:rsidRPr="00402967" w:rsidRDefault="00474EAF" w:rsidP="00474EAF">
            <w:pPr>
              <w:pStyle w:val="TableParagraph"/>
              <w:spacing w:before="87"/>
              <w:ind w:left="34"/>
              <w:jc w:val="left"/>
              <w:rPr>
                <w:bCs/>
                <w:sz w:val="24"/>
                <w:szCs w:val="24"/>
              </w:rPr>
            </w:pPr>
            <w:r w:rsidRPr="00402967">
              <w:rPr>
                <w:bCs/>
                <w:spacing w:val="-2"/>
                <w:sz w:val="24"/>
                <w:szCs w:val="24"/>
              </w:rPr>
              <w:t>Adult</w:t>
            </w:r>
            <w:r w:rsidRPr="00402967">
              <w:rPr>
                <w:bCs/>
                <w:spacing w:val="1"/>
                <w:sz w:val="24"/>
                <w:szCs w:val="24"/>
              </w:rPr>
              <w:t xml:space="preserve"> </w:t>
            </w:r>
            <w:r w:rsidRPr="00402967">
              <w:rPr>
                <w:bCs/>
                <w:spacing w:val="-2"/>
                <w:sz w:val="24"/>
                <w:szCs w:val="24"/>
              </w:rPr>
              <w:t>Community</w:t>
            </w:r>
            <w:r w:rsidRPr="00402967">
              <w:rPr>
                <w:bCs/>
                <w:spacing w:val="-3"/>
                <w:sz w:val="24"/>
                <w:szCs w:val="24"/>
              </w:rPr>
              <w:t xml:space="preserve"> </w:t>
            </w:r>
            <w:r w:rsidRPr="00402967">
              <w:rPr>
                <w:bCs/>
                <w:spacing w:val="-2"/>
                <w:sz w:val="24"/>
                <w:szCs w:val="24"/>
              </w:rPr>
              <w:t>Physical</w:t>
            </w:r>
            <w:r w:rsidRPr="00402967">
              <w:rPr>
                <w:bCs/>
                <w:spacing w:val="-7"/>
                <w:sz w:val="24"/>
                <w:szCs w:val="24"/>
              </w:rPr>
              <w:t xml:space="preserve"> </w:t>
            </w:r>
            <w:r w:rsidRPr="00402967">
              <w:rPr>
                <w:bCs/>
                <w:spacing w:val="-2"/>
                <w:sz w:val="24"/>
                <w:szCs w:val="24"/>
              </w:rPr>
              <w:t>Health</w:t>
            </w:r>
          </w:p>
        </w:tc>
        <w:tc>
          <w:tcPr>
            <w:tcW w:w="1431" w:type="dxa"/>
          </w:tcPr>
          <w:p w14:paraId="096A5862" w14:textId="77777777" w:rsidR="00474EAF" w:rsidRPr="00402967" w:rsidRDefault="00474EAF" w:rsidP="00474EAF">
            <w:pPr>
              <w:pStyle w:val="TableParagraph"/>
              <w:spacing w:before="98"/>
              <w:ind w:left="5" w:right="7"/>
              <w:rPr>
                <w:sz w:val="24"/>
                <w:szCs w:val="24"/>
              </w:rPr>
            </w:pPr>
            <w:r w:rsidRPr="00402967">
              <w:rPr>
                <w:spacing w:val="-5"/>
                <w:sz w:val="24"/>
                <w:szCs w:val="24"/>
              </w:rPr>
              <w:t>63%</w:t>
            </w:r>
          </w:p>
        </w:tc>
        <w:tc>
          <w:tcPr>
            <w:tcW w:w="1431" w:type="dxa"/>
          </w:tcPr>
          <w:p w14:paraId="4FCD6C76" w14:textId="77777777" w:rsidR="00474EAF" w:rsidRPr="00402967" w:rsidRDefault="00474EAF" w:rsidP="00474EAF">
            <w:pPr>
              <w:pStyle w:val="TableParagraph"/>
              <w:spacing w:before="98"/>
              <w:ind w:left="5" w:right="8"/>
              <w:rPr>
                <w:sz w:val="24"/>
                <w:szCs w:val="24"/>
              </w:rPr>
            </w:pPr>
            <w:r w:rsidRPr="00402967">
              <w:rPr>
                <w:spacing w:val="-5"/>
                <w:sz w:val="24"/>
                <w:szCs w:val="24"/>
              </w:rPr>
              <w:t>25%</w:t>
            </w:r>
          </w:p>
        </w:tc>
        <w:tc>
          <w:tcPr>
            <w:tcW w:w="1431" w:type="dxa"/>
          </w:tcPr>
          <w:p w14:paraId="16C6C1F0" w14:textId="77777777" w:rsidR="00474EAF" w:rsidRPr="00402967" w:rsidRDefault="00474EAF" w:rsidP="00474EAF">
            <w:pPr>
              <w:pStyle w:val="TableParagraph"/>
              <w:spacing w:before="98"/>
              <w:ind w:left="5" w:right="10"/>
              <w:rPr>
                <w:sz w:val="24"/>
                <w:szCs w:val="24"/>
              </w:rPr>
            </w:pPr>
            <w:r w:rsidRPr="00402967">
              <w:rPr>
                <w:spacing w:val="-5"/>
                <w:sz w:val="24"/>
                <w:szCs w:val="24"/>
              </w:rPr>
              <w:t>13%</w:t>
            </w:r>
          </w:p>
        </w:tc>
        <w:tc>
          <w:tcPr>
            <w:tcW w:w="1431" w:type="dxa"/>
          </w:tcPr>
          <w:p w14:paraId="620ACA36" w14:textId="77777777" w:rsidR="00474EAF" w:rsidRPr="00402967" w:rsidRDefault="00474EAF" w:rsidP="00474EAF">
            <w:pPr>
              <w:pStyle w:val="TableParagraph"/>
              <w:spacing w:before="98"/>
              <w:ind w:left="8" w:right="6"/>
              <w:rPr>
                <w:sz w:val="24"/>
                <w:szCs w:val="24"/>
              </w:rPr>
            </w:pPr>
            <w:r w:rsidRPr="00402967">
              <w:rPr>
                <w:spacing w:val="-5"/>
                <w:sz w:val="24"/>
                <w:szCs w:val="24"/>
              </w:rPr>
              <w:t>0%</w:t>
            </w:r>
          </w:p>
        </w:tc>
        <w:tc>
          <w:tcPr>
            <w:tcW w:w="1324" w:type="dxa"/>
            <w:tcBorders>
              <w:right w:val="nil"/>
            </w:tcBorders>
            <w:shd w:val="clear" w:color="auto" w:fill="E8ECED"/>
          </w:tcPr>
          <w:p w14:paraId="52FC5208" w14:textId="77777777" w:rsidR="00474EAF" w:rsidRPr="00402967" w:rsidRDefault="00474EAF" w:rsidP="00474EAF">
            <w:pPr>
              <w:pStyle w:val="TableParagraph"/>
              <w:spacing w:before="87"/>
              <w:ind w:left="82"/>
              <w:rPr>
                <w:b/>
                <w:sz w:val="24"/>
                <w:szCs w:val="24"/>
              </w:rPr>
            </w:pPr>
            <w:r w:rsidRPr="00402967">
              <w:rPr>
                <w:b/>
                <w:spacing w:val="-10"/>
                <w:sz w:val="24"/>
                <w:szCs w:val="24"/>
              </w:rPr>
              <w:t>8</w:t>
            </w:r>
          </w:p>
        </w:tc>
        <w:tc>
          <w:tcPr>
            <w:tcW w:w="1546" w:type="dxa"/>
            <w:tcBorders>
              <w:left w:val="nil"/>
              <w:right w:val="nil"/>
            </w:tcBorders>
            <w:shd w:val="clear" w:color="auto" w:fill="E8ECED"/>
          </w:tcPr>
          <w:p w14:paraId="34E3E3A2" w14:textId="77777777" w:rsidR="00474EAF" w:rsidRPr="00402967" w:rsidRDefault="00474EAF" w:rsidP="00474EAF">
            <w:pPr>
              <w:pStyle w:val="TableParagraph"/>
              <w:spacing w:before="87"/>
              <w:ind w:left="70" w:right="4"/>
              <w:rPr>
                <w:b/>
                <w:sz w:val="24"/>
                <w:szCs w:val="24"/>
              </w:rPr>
            </w:pPr>
            <w:r w:rsidRPr="00402967">
              <w:rPr>
                <w:b/>
                <w:spacing w:val="-2"/>
                <w:sz w:val="24"/>
                <w:szCs w:val="24"/>
              </w:rPr>
              <w:t>(100%)</w:t>
            </w:r>
          </w:p>
        </w:tc>
      </w:tr>
      <w:tr w:rsidR="00474EAF" w:rsidRPr="00402967" w14:paraId="3101F9B6" w14:textId="77777777" w:rsidTr="00474EAF">
        <w:trPr>
          <w:trHeight w:val="505"/>
        </w:trPr>
        <w:tc>
          <w:tcPr>
            <w:tcW w:w="4535" w:type="dxa"/>
          </w:tcPr>
          <w:p w14:paraId="1D135109" w14:textId="77777777" w:rsidR="00474EAF" w:rsidRPr="00402967" w:rsidRDefault="00474EAF" w:rsidP="00474EAF">
            <w:pPr>
              <w:pStyle w:val="TableParagraph"/>
              <w:spacing w:before="87"/>
              <w:ind w:left="34"/>
              <w:jc w:val="left"/>
              <w:rPr>
                <w:bCs/>
                <w:sz w:val="24"/>
                <w:szCs w:val="24"/>
              </w:rPr>
            </w:pPr>
            <w:r w:rsidRPr="00402967">
              <w:rPr>
                <w:bCs/>
                <w:sz w:val="24"/>
                <w:szCs w:val="24"/>
              </w:rPr>
              <w:t>CYP</w:t>
            </w:r>
            <w:r w:rsidRPr="00402967">
              <w:rPr>
                <w:bCs/>
                <w:spacing w:val="-15"/>
                <w:sz w:val="24"/>
                <w:szCs w:val="24"/>
              </w:rPr>
              <w:t xml:space="preserve"> </w:t>
            </w:r>
            <w:r w:rsidRPr="00402967">
              <w:rPr>
                <w:bCs/>
                <w:sz w:val="24"/>
                <w:szCs w:val="24"/>
              </w:rPr>
              <w:t>Community</w:t>
            </w:r>
            <w:r w:rsidRPr="00402967">
              <w:rPr>
                <w:bCs/>
                <w:spacing w:val="-12"/>
                <w:sz w:val="24"/>
                <w:szCs w:val="24"/>
              </w:rPr>
              <w:t xml:space="preserve"> </w:t>
            </w:r>
            <w:r w:rsidRPr="00402967">
              <w:rPr>
                <w:bCs/>
                <w:sz w:val="24"/>
                <w:szCs w:val="24"/>
              </w:rPr>
              <w:t>Physical</w:t>
            </w:r>
            <w:r w:rsidRPr="00402967">
              <w:rPr>
                <w:bCs/>
                <w:spacing w:val="-14"/>
                <w:sz w:val="24"/>
                <w:szCs w:val="24"/>
              </w:rPr>
              <w:t xml:space="preserve"> </w:t>
            </w:r>
            <w:r w:rsidRPr="00402967">
              <w:rPr>
                <w:bCs/>
                <w:spacing w:val="-2"/>
                <w:sz w:val="24"/>
                <w:szCs w:val="24"/>
              </w:rPr>
              <w:t>Health</w:t>
            </w:r>
          </w:p>
        </w:tc>
        <w:tc>
          <w:tcPr>
            <w:tcW w:w="1431" w:type="dxa"/>
          </w:tcPr>
          <w:p w14:paraId="09188836" w14:textId="77777777" w:rsidR="00474EAF" w:rsidRPr="00402967" w:rsidRDefault="00474EAF" w:rsidP="00474EAF">
            <w:pPr>
              <w:pStyle w:val="TableParagraph"/>
              <w:ind w:left="6" w:right="6"/>
              <w:rPr>
                <w:sz w:val="24"/>
                <w:szCs w:val="24"/>
              </w:rPr>
            </w:pPr>
            <w:r w:rsidRPr="00402967">
              <w:rPr>
                <w:spacing w:val="-10"/>
                <w:sz w:val="24"/>
                <w:szCs w:val="24"/>
              </w:rPr>
              <w:t>…</w:t>
            </w:r>
          </w:p>
        </w:tc>
        <w:tc>
          <w:tcPr>
            <w:tcW w:w="1431" w:type="dxa"/>
          </w:tcPr>
          <w:p w14:paraId="0D2E2D1A" w14:textId="77777777" w:rsidR="00474EAF" w:rsidRPr="00402967" w:rsidRDefault="00474EAF" w:rsidP="00474EAF">
            <w:pPr>
              <w:pStyle w:val="TableParagraph"/>
              <w:ind w:left="6" w:right="6"/>
              <w:rPr>
                <w:sz w:val="24"/>
                <w:szCs w:val="24"/>
              </w:rPr>
            </w:pPr>
            <w:r w:rsidRPr="00402967">
              <w:rPr>
                <w:spacing w:val="-10"/>
                <w:sz w:val="24"/>
                <w:szCs w:val="24"/>
              </w:rPr>
              <w:t>…</w:t>
            </w:r>
          </w:p>
        </w:tc>
        <w:tc>
          <w:tcPr>
            <w:tcW w:w="1431" w:type="dxa"/>
          </w:tcPr>
          <w:p w14:paraId="3F84FBBD" w14:textId="77777777" w:rsidR="00474EAF" w:rsidRPr="00402967" w:rsidRDefault="00474EAF" w:rsidP="00474EAF">
            <w:pPr>
              <w:pStyle w:val="TableParagraph"/>
              <w:ind w:left="5" w:right="6"/>
              <w:rPr>
                <w:sz w:val="24"/>
                <w:szCs w:val="24"/>
              </w:rPr>
            </w:pPr>
            <w:r w:rsidRPr="00402967">
              <w:rPr>
                <w:spacing w:val="-10"/>
                <w:sz w:val="24"/>
                <w:szCs w:val="24"/>
              </w:rPr>
              <w:t>…</w:t>
            </w:r>
          </w:p>
        </w:tc>
        <w:tc>
          <w:tcPr>
            <w:tcW w:w="1431" w:type="dxa"/>
          </w:tcPr>
          <w:p w14:paraId="6BBA4B76" w14:textId="77777777" w:rsidR="00474EAF" w:rsidRPr="00402967" w:rsidRDefault="00474EAF" w:rsidP="00474EAF">
            <w:pPr>
              <w:pStyle w:val="TableParagraph"/>
              <w:ind w:left="5" w:right="7"/>
              <w:rPr>
                <w:sz w:val="24"/>
                <w:szCs w:val="24"/>
              </w:rPr>
            </w:pPr>
            <w:r w:rsidRPr="00402967">
              <w:rPr>
                <w:spacing w:val="-10"/>
                <w:sz w:val="24"/>
                <w:szCs w:val="24"/>
              </w:rPr>
              <w:t>…</w:t>
            </w:r>
          </w:p>
        </w:tc>
        <w:tc>
          <w:tcPr>
            <w:tcW w:w="1324" w:type="dxa"/>
            <w:tcBorders>
              <w:right w:val="nil"/>
            </w:tcBorders>
            <w:shd w:val="clear" w:color="auto" w:fill="E8ECED"/>
          </w:tcPr>
          <w:p w14:paraId="64EDEAD8" w14:textId="77777777" w:rsidR="00474EAF" w:rsidRPr="00402967" w:rsidRDefault="00474EAF" w:rsidP="00474EAF">
            <w:pPr>
              <w:pStyle w:val="TableParagraph"/>
              <w:spacing w:before="87"/>
              <w:ind w:left="82" w:right="12"/>
              <w:rPr>
                <w:b/>
                <w:sz w:val="24"/>
                <w:szCs w:val="24"/>
              </w:rPr>
            </w:pPr>
            <w:r w:rsidRPr="00402967">
              <w:rPr>
                <w:b/>
                <w:spacing w:val="-10"/>
                <w:sz w:val="24"/>
                <w:szCs w:val="24"/>
              </w:rPr>
              <w:t>…</w:t>
            </w:r>
          </w:p>
        </w:tc>
        <w:tc>
          <w:tcPr>
            <w:tcW w:w="1546" w:type="dxa"/>
            <w:tcBorders>
              <w:left w:val="nil"/>
              <w:right w:val="nil"/>
            </w:tcBorders>
            <w:shd w:val="clear" w:color="auto" w:fill="E8ECED"/>
          </w:tcPr>
          <w:p w14:paraId="16575FC6" w14:textId="77777777" w:rsidR="00474EAF" w:rsidRPr="00402967" w:rsidRDefault="00474EAF" w:rsidP="00474EAF">
            <w:pPr>
              <w:pStyle w:val="TableParagraph"/>
              <w:spacing w:before="87"/>
              <w:ind w:left="70"/>
              <w:rPr>
                <w:b/>
                <w:sz w:val="24"/>
                <w:szCs w:val="24"/>
              </w:rPr>
            </w:pPr>
            <w:r w:rsidRPr="00402967">
              <w:rPr>
                <w:b/>
                <w:spacing w:val="-10"/>
                <w:sz w:val="24"/>
                <w:szCs w:val="24"/>
              </w:rPr>
              <w:t>…</w:t>
            </w:r>
          </w:p>
        </w:tc>
      </w:tr>
      <w:tr w:rsidR="00474EAF" w:rsidRPr="00402967" w14:paraId="3E4512F5" w14:textId="77777777" w:rsidTr="00474EAF">
        <w:trPr>
          <w:trHeight w:val="505"/>
        </w:trPr>
        <w:tc>
          <w:tcPr>
            <w:tcW w:w="4535" w:type="dxa"/>
          </w:tcPr>
          <w:p w14:paraId="33D5793C" w14:textId="77777777" w:rsidR="00474EAF" w:rsidRPr="00402967" w:rsidRDefault="00474EAF" w:rsidP="00474EAF">
            <w:pPr>
              <w:pStyle w:val="TableParagraph"/>
              <w:spacing w:before="87"/>
              <w:ind w:left="34"/>
              <w:jc w:val="left"/>
              <w:rPr>
                <w:bCs/>
                <w:sz w:val="24"/>
                <w:szCs w:val="24"/>
              </w:rPr>
            </w:pPr>
            <w:r w:rsidRPr="00402967">
              <w:rPr>
                <w:bCs/>
                <w:sz w:val="24"/>
                <w:szCs w:val="24"/>
              </w:rPr>
              <w:t>Adult</w:t>
            </w:r>
            <w:r w:rsidRPr="00402967">
              <w:rPr>
                <w:bCs/>
                <w:spacing w:val="-14"/>
                <w:sz w:val="24"/>
                <w:szCs w:val="24"/>
              </w:rPr>
              <w:t xml:space="preserve"> </w:t>
            </w:r>
            <w:r w:rsidRPr="00402967">
              <w:rPr>
                <w:bCs/>
                <w:sz w:val="24"/>
                <w:szCs w:val="24"/>
              </w:rPr>
              <w:t>Inpatient</w:t>
            </w:r>
            <w:r w:rsidRPr="00402967">
              <w:rPr>
                <w:bCs/>
                <w:spacing w:val="-10"/>
                <w:sz w:val="24"/>
                <w:szCs w:val="24"/>
              </w:rPr>
              <w:t xml:space="preserve"> </w:t>
            </w:r>
            <w:r w:rsidRPr="00402967">
              <w:rPr>
                <w:bCs/>
                <w:sz w:val="24"/>
                <w:szCs w:val="24"/>
              </w:rPr>
              <w:t>Physical</w:t>
            </w:r>
            <w:r w:rsidRPr="00402967">
              <w:rPr>
                <w:bCs/>
                <w:spacing w:val="-15"/>
                <w:sz w:val="24"/>
                <w:szCs w:val="24"/>
              </w:rPr>
              <w:t xml:space="preserve"> </w:t>
            </w:r>
            <w:r w:rsidRPr="00402967">
              <w:rPr>
                <w:bCs/>
                <w:spacing w:val="-2"/>
                <w:sz w:val="24"/>
                <w:szCs w:val="24"/>
              </w:rPr>
              <w:t>Health</w:t>
            </w:r>
          </w:p>
        </w:tc>
        <w:tc>
          <w:tcPr>
            <w:tcW w:w="1431" w:type="dxa"/>
          </w:tcPr>
          <w:p w14:paraId="1F98BC87" w14:textId="77777777" w:rsidR="00474EAF" w:rsidRPr="00402967" w:rsidRDefault="00474EAF" w:rsidP="00474EAF">
            <w:pPr>
              <w:pStyle w:val="TableParagraph"/>
              <w:spacing w:before="98"/>
              <w:ind w:left="5" w:right="7"/>
              <w:rPr>
                <w:sz w:val="24"/>
                <w:szCs w:val="24"/>
              </w:rPr>
            </w:pPr>
            <w:r w:rsidRPr="00402967">
              <w:rPr>
                <w:spacing w:val="-5"/>
                <w:sz w:val="24"/>
                <w:szCs w:val="24"/>
              </w:rPr>
              <w:t>50%</w:t>
            </w:r>
          </w:p>
        </w:tc>
        <w:tc>
          <w:tcPr>
            <w:tcW w:w="1431" w:type="dxa"/>
          </w:tcPr>
          <w:p w14:paraId="418556B1" w14:textId="77777777" w:rsidR="00474EAF" w:rsidRPr="00402967" w:rsidRDefault="00474EAF" w:rsidP="00474EAF">
            <w:pPr>
              <w:pStyle w:val="TableParagraph"/>
              <w:spacing w:before="98"/>
              <w:ind w:left="5" w:right="8"/>
              <w:rPr>
                <w:sz w:val="24"/>
                <w:szCs w:val="24"/>
              </w:rPr>
            </w:pPr>
            <w:r w:rsidRPr="00402967">
              <w:rPr>
                <w:spacing w:val="-5"/>
                <w:sz w:val="24"/>
                <w:szCs w:val="24"/>
              </w:rPr>
              <w:t>50%</w:t>
            </w:r>
          </w:p>
        </w:tc>
        <w:tc>
          <w:tcPr>
            <w:tcW w:w="1431" w:type="dxa"/>
          </w:tcPr>
          <w:p w14:paraId="335BA15D" w14:textId="77777777" w:rsidR="00474EAF" w:rsidRPr="00402967" w:rsidRDefault="00474EAF" w:rsidP="00474EAF">
            <w:pPr>
              <w:pStyle w:val="TableParagraph"/>
              <w:spacing w:before="98"/>
              <w:ind w:left="8" w:right="6"/>
              <w:rPr>
                <w:sz w:val="24"/>
                <w:szCs w:val="24"/>
              </w:rPr>
            </w:pPr>
            <w:r w:rsidRPr="00402967">
              <w:rPr>
                <w:spacing w:val="-5"/>
                <w:sz w:val="24"/>
                <w:szCs w:val="24"/>
              </w:rPr>
              <w:t>0%</w:t>
            </w:r>
          </w:p>
        </w:tc>
        <w:tc>
          <w:tcPr>
            <w:tcW w:w="1431" w:type="dxa"/>
          </w:tcPr>
          <w:p w14:paraId="5D4A3730" w14:textId="77777777" w:rsidR="00474EAF" w:rsidRPr="00402967" w:rsidRDefault="00474EAF" w:rsidP="00474EAF">
            <w:pPr>
              <w:pStyle w:val="TableParagraph"/>
              <w:spacing w:before="98"/>
              <w:ind w:left="8" w:right="6"/>
              <w:rPr>
                <w:sz w:val="24"/>
                <w:szCs w:val="24"/>
              </w:rPr>
            </w:pPr>
            <w:r w:rsidRPr="00402967">
              <w:rPr>
                <w:spacing w:val="-5"/>
                <w:sz w:val="24"/>
                <w:szCs w:val="24"/>
              </w:rPr>
              <w:t>0%</w:t>
            </w:r>
          </w:p>
        </w:tc>
        <w:tc>
          <w:tcPr>
            <w:tcW w:w="1324" w:type="dxa"/>
            <w:tcBorders>
              <w:right w:val="nil"/>
            </w:tcBorders>
            <w:shd w:val="clear" w:color="auto" w:fill="E8ECED"/>
          </w:tcPr>
          <w:p w14:paraId="03341471" w14:textId="77777777" w:rsidR="00474EAF" w:rsidRPr="00402967" w:rsidRDefault="00474EAF" w:rsidP="00474EAF">
            <w:pPr>
              <w:pStyle w:val="TableParagraph"/>
              <w:spacing w:before="87"/>
              <w:ind w:left="82"/>
              <w:rPr>
                <w:b/>
                <w:sz w:val="24"/>
                <w:szCs w:val="24"/>
              </w:rPr>
            </w:pPr>
            <w:r w:rsidRPr="00402967">
              <w:rPr>
                <w:b/>
                <w:spacing w:val="-10"/>
                <w:sz w:val="24"/>
                <w:szCs w:val="24"/>
              </w:rPr>
              <w:t>2</w:t>
            </w:r>
          </w:p>
        </w:tc>
        <w:tc>
          <w:tcPr>
            <w:tcW w:w="1546" w:type="dxa"/>
            <w:tcBorders>
              <w:left w:val="nil"/>
              <w:right w:val="nil"/>
            </w:tcBorders>
            <w:shd w:val="clear" w:color="auto" w:fill="E8ECED"/>
          </w:tcPr>
          <w:p w14:paraId="0000EB07" w14:textId="77777777" w:rsidR="00474EAF" w:rsidRPr="00402967" w:rsidRDefault="00474EAF" w:rsidP="00474EAF">
            <w:pPr>
              <w:pStyle w:val="TableParagraph"/>
              <w:spacing w:before="87"/>
              <w:ind w:left="70" w:right="4"/>
              <w:rPr>
                <w:b/>
                <w:sz w:val="24"/>
                <w:szCs w:val="24"/>
              </w:rPr>
            </w:pPr>
            <w:r w:rsidRPr="00402967">
              <w:rPr>
                <w:b/>
                <w:spacing w:val="-2"/>
                <w:sz w:val="24"/>
                <w:szCs w:val="24"/>
              </w:rPr>
              <w:t>(100%)</w:t>
            </w:r>
          </w:p>
        </w:tc>
      </w:tr>
      <w:tr w:rsidR="00474EAF" w:rsidRPr="00402967" w14:paraId="2DBAB6C9" w14:textId="77777777" w:rsidTr="00474EAF">
        <w:trPr>
          <w:trHeight w:val="506"/>
        </w:trPr>
        <w:tc>
          <w:tcPr>
            <w:tcW w:w="4535" w:type="dxa"/>
          </w:tcPr>
          <w:p w14:paraId="7AF5204E" w14:textId="77777777" w:rsidR="00474EAF" w:rsidRPr="00402967" w:rsidRDefault="00474EAF" w:rsidP="00474EAF">
            <w:pPr>
              <w:pStyle w:val="TableParagraph"/>
              <w:spacing w:before="87"/>
              <w:ind w:left="34"/>
              <w:jc w:val="left"/>
              <w:rPr>
                <w:bCs/>
                <w:sz w:val="24"/>
                <w:szCs w:val="24"/>
              </w:rPr>
            </w:pPr>
            <w:r w:rsidRPr="00402967">
              <w:rPr>
                <w:bCs/>
                <w:sz w:val="24"/>
                <w:szCs w:val="24"/>
              </w:rPr>
              <w:t>CYP</w:t>
            </w:r>
            <w:r w:rsidRPr="00402967">
              <w:rPr>
                <w:bCs/>
                <w:spacing w:val="-10"/>
                <w:sz w:val="24"/>
                <w:szCs w:val="24"/>
              </w:rPr>
              <w:t xml:space="preserve"> </w:t>
            </w:r>
            <w:r w:rsidRPr="00402967">
              <w:rPr>
                <w:bCs/>
                <w:sz w:val="24"/>
                <w:szCs w:val="24"/>
              </w:rPr>
              <w:t>Inpatient</w:t>
            </w:r>
            <w:r w:rsidRPr="00402967">
              <w:rPr>
                <w:bCs/>
                <w:spacing w:val="-5"/>
                <w:sz w:val="24"/>
                <w:szCs w:val="24"/>
              </w:rPr>
              <w:t xml:space="preserve"> </w:t>
            </w:r>
            <w:r w:rsidRPr="00402967">
              <w:rPr>
                <w:bCs/>
                <w:sz w:val="24"/>
                <w:szCs w:val="24"/>
              </w:rPr>
              <w:t>Physical</w:t>
            </w:r>
            <w:r w:rsidRPr="00402967">
              <w:rPr>
                <w:bCs/>
                <w:spacing w:val="-12"/>
                <w:sz w:val="24"/>
                <w:szCs w:val="24"/>
              </w:rPr>
              <w:t xml:space="preserve"> </w:t>
            </w:r>
            <w:r w:rsidRPr="00402967">
              <w:rPr>
                <w:bCs/>
                <w:spacing w:val="-2"/>
                <w:sz w:val="24"/>
                <w:szCs w:val="24"/>
              </w:rPr>
              <w:t>Health</w:t>
            </w:r>
          </w:p>
        </w:tc>
        <w:tc>
          <w:tcPr>
            <w:tcW w:w="1431" w:type="dxa"/>
          </w:tcPr>
          <w:p w14:paraId="28E5417B" w14:textId="77777777" w:rsidR="00474EAF" w:rsidRPr="00402967" w:rsidRDefault="00474EAF" w:rsidP="00474EAF">
            <w:pPr>
              <w:pStyle w:val="TableParagraph"/>
              <w:spacing w:before="98"/>
              <w:ind w:left="6" w:right="6"/>
              <w:rPr>
                <w:sz w:val="24"/>
                <w:szCs w:val="24"/>
              </w:rPr>
            </w:pPr>
            <w:r w:rsidRPr="00402967">
              <w:rPr>
                <w:spacing w:val="-10"/>
                <w:sz w:val="24"/>
                <w:szCs w:val="24"/>
              </w:rPr>
              <w:t>…</w:t>
            </w:r>
          </w:p>
        </w:tc>
        <w:tc>
          <w:tcPr>
            <w:tcW w:w="1431" w:type="dxa"/>
          </w:tcPr>
          <w:p w14:paraId="7E0DC9F2" w14:textId="77777777" w:rsidR="00474EAF" w:rsidRPr="00402967" w:rsidRDefault="00474EAF" w:rsidP="00474EAF">
            <w:pPr>
              <w:pStyle w:val="TableParagraph"/>
              <w:spacing w:before="98"/>
              <w:ind w:left="6" w:right="6"/>
              <w:rPr>
                <w:sz w:val="24"/>
                <w:szCs w:val="24"/>
              </w:rPr>
            </w:pPr>
            <w:r w:rsidRPr="00402967">
              <w:rPr>
                <w:spacing w:val="-10"/>
                <w:sz w:val="24"/>
                <w:szCs w:val="24"/>
              </w:rPr>
              <w:t>…</w:t>
            </w:r>
          </w:p>
        </w:tc>
        <w:tc>
          <w:tcPr>
            <w:tcW w:w="1431" w:type="dxa"/>
          </w:tcPr>
          <w:p w14:paraId="720946F1" w14:textId="77777777" w:rsidR="00474EAF" w:rsidRPr="00402967" w:rsidRDefault="00474EAF" w:rsidP="00474EAF">
            <w:pPr>
              <w:pStyle w:val="TableParagraph"/>
              <w:spacing w:before="98"/>
              <w:ind w:left="5" w:right="6"/>
              <w:rPr>
                <w:sz w:val="24"/>
                <w:szCs w:val="24"/>
              </w:rPr>
            </w:pPr>
            <w:r w:rsidRPr="00402967">
              <w:rPr>
                <w:spacing w:val="-10"/>
                <w:sz w:val="24"/>
                <w:szCs w:val="24"/>
              </w:rPr>
              <w:t>…</w:t>
            </w:r>
          </w:p>
        </w:tc>
        <w:tc>
          <w:tcPr>
            <w:tcW w:w="1431" w:type="dxa"/>
          </w:tcPr>
          <w:p w14:paraId="68F37978" w14:textId="77777777" w:rsidR="00474EAF" w:rsidRPr="00402967" w:rsidRDefault="00474EAF" w:rsidP="00474EAF">
            <w:pPr>
              <w:pStyle w:val="TableParagraph"/>
              <w:spacing w:before="98"/>
              <w:ind w:left="5" w:right="7"/>
              <w:rPr>
                <w:sz w:val="24"/>
                <w:szCs w:val="24"/>
              </w:rPr>
            </w:pPr>
            <w:r w:rsidRPr="00402967">
              <w:rPr>
                <w:spacing w:val="-10"/>
                <w:sz w:val="24"/>
                <w:szCs w:val="24"/>
              </w:rPr>
              <w:t>…</w:t>
            </w:r>
          </w:p>
        </w:tc>
        <w:tc>
          <w:tcPr>
            <w:tcW w:w="1324" w:type="dxa"/>
            <w:tcBorders>
              <w:right w:val="nil"/>
            </w:tcBorders>
            <w:shd w:val="clear" w:color="auto" w:fill="E8ECED"/>
          </w:tcPr>
          <w:p w14:paraId="5F87DC6A" w14:textId="77777777" w:rsidR="00474EAF" w:rsidRPr="00402967" w:rsidRDefault="00474EAF" w:rsidP="00474EAF">
            <w:pPr>
              <w:pStyle w:val="TableParagraph"/>
              <w:spacing w:before="87"/>
              <w:ind w:left="82" w:right="12"/>
              <w:rPr>
                <w:b/>
                <w:sz w:val="24"/>
                <w:szCs w:val="24"/>
              </w:rPr>
            </w:pPr>
            <w:r w:rsidRPr="00402967">
              <w:rPr>
                <w:b/>
                <w:spacing w:val="-10"/>
                <w:sz w:val="24"/>
                <w:szCs w:val="24"/>
              </w:rPr>
              <w:t>…</w:t>
            </w:r>
          </w:p>
        </w:tc>
        <w:tc>
          <w:tcPr>
            <w:tcW w:w="1546" w:type="dxa"/>
            <w:tcBorders>
              <w:left w:val="nil"/>
              <w:right w:val="nil"/>
            </w:tcBorders>
            <w:shd w:val="clear" w:color="auto" w:fill="E8ECED"/>
          </w:tcPr>
          <w:p w14:paraId="7A1FB6F4" w14:textId="77777777" w:rsidR="00474EAF" w:rsidRPr="00402967" w:rsidRDefault="00474EAF" w:rsidP="00474EAF">
            <w:pPr>
              <w:pStyle w:val="TableParagraph"/>
              <w:spacing w:before="87"/>
              <w:ind w:left="70"/>
              <w:rPr>
                <w:b/>
                <w:sz w:val="24"/>
                <w:szCs w:val="24"/>
              </w:rPr>
            </w:pPr>
            <w:r w:rsidRPr="00402967">
              <w:rPr>
                <w:b/>
                <w:spacing w:val="-10"/>
                <w:sz w:val="24"/>
                <w:szCs w:val="24"/>
              </w:rPr>
              <w:t>…</w:t>
            </w:r>
          </w:p>
        </w:tc>
      </w:tr>
    </w:tbl>
    <w:p w14:paraId="0555C2D4" w14:textId="77777777" w:rsidR="00836DF3" w:rsidRPr="00402967" w:rsidRDefault="00836DF3">
      <w:pPr>
        <w:pStyle w:val="BodyText"/>
        <w:spacing w:before="239" w:line="249" w:lineRule="auto"/>
        <w:ind w:left="420" w:right="1072"/>
      </w:pPr>
    </w:p>
    <w:p w14:paraId="5372B443" w14:textId="77777777" w:rsidR="00836DF3" w:rsidRPr="00402967" w:rsidRDefault="00836DF3">
      <w:pPr>
        <w:pStyle w:val="BodyText"/>
        <w:spacing w:before="239" w:line="249" w:lineRule="auto"/>
        <w:ind w:left="420" w:right="1072"/>
      </w:pPr>
    </w:p>
    <w:p w14:paraId="5A43A675" w14:textId="77777777" w:rsidR="00836DF3" w:rsidRPr="00402967" w:rsidRDefault="00836DF3">
      <w:pPr>
        <w:pStyle w:val="BodyText"/>
        <w:spacing w:before="239" w:line="249" w:lineRule="auto"/>
        <w:ind w:left="420" w:right="1072"/>
      </w:pPr>
    </w:p>
    <w:p w14:paraId="230769E2" w14:textId="77777777" w:rsidR="00836DF3" w:rsidRPr="00402967" w:rsidRDefault="00836DF3">
      <w:pPr>
        <w:pStyle w:val="BodyText"/>
        <w:spacing w:before="239" w:line="249" w:lineRule="auto"/>
        <w:ind w:left="420" w:right="1072"/>
      </w:pPr>
    </w:p>
    <w:p w14:paraId="380EF93A" w14:textId="77777777" w:rsidR="00836DF3" w:rsidRPr="00402967" w:rsidRDefault="00836DF3">
      <w:pPr>
        <w:pStyle w:val="BodyText"/>
        <w:spacing w:before="239" w:line="249" w:lineRule="auto"/>
        <w:ind w:left="420" w:right="1072"/>
      </w:pPr>
    </w:p>
    <w:p w14:paraId="7C96E501" w14:textId="77777777" w:rsidR="00836DF3" w:rsidRPr="00402967" w:rsidRDefault="00836DF3">
      <w:pPr>
        <w:pStyle w:val="BodyText"/>
        <w:spacing w:before="239" w:line="249" w:lineRule="auto"/>
        <w:ind w:left="420" w:right="1072"/>
      </w:pPr>
    </w:p>
    <w:p w14:paraId="28C51E01" w14:textId="77777777" w:rsidR="00BB57F8" w:rsidRPr="00402967" w:rsidRDefault="00BB57F8" w:rsidP="00BB57F8">
      <w:pPr>
        <w:spacing w:before="156"/>
        <w:rPr>
          <w:b/>
          <w:color w:val="221F1F"/>
          <w:sz w:val="24"/>
        </w:rPr>
      </w:pPr>
    </w:p>
    <w:p w14:paraId="77F5B8D6" w14:textId="77777777" w:rsidR="00A72704" w:rsidRPr="00402967" w:rsidRDefault="00A72704" w:rsidP="00D22968">
      <w:pPr>
        <w:spacing w:before="156"/>
        <w:rPr>
          <w:b/>
          <w:color w:val="221F1F"/>
          <w:sz w:val="24"/>
        </w:rPr>
      </w:pPr>
    </w:p>
    <w:p w14:paraId="4FFEC074" w14:textId="77777777" w:rsidR="00474EAF" w:rsidRPr="00402967" w:rsidRDefault="00D22968" w:rsidP="00D22968">
      <w:pPr>
        <w:spacing w:before="156"/>
        <w:rPr>
          <w:b/>
          <w:color w:val="221F1F"/>
          <w:sz w:val="24"/>
        </w:rPr>
      </w:pPr>
      <w:r w:rsidRPr="00402967">
        <w:rPr>
          <w:b/>
          <w:color w:val="221F1F"/>
          <w:sz w:val="24"/>
        </w:rPr>
        <w:t xml:space="preserve">         </w:t>
      </w:r>
    </w:p>
    <w:p w14:paraId="179FFC3C" w14:textId="77777777" w:rsidR="00474EAF" w:rsidRPr="00402967" w:rsidRDefault="00474EAF" w:rsidP="00D22968">
      <w:pPr>
        <w:spacing w:before="156"/>
        <w:rPr>
          <w:b/>
          <w:color w:val="221F1F"/>
          <w:sz w:val="24"/>
        </w:rPr>
      </w:pPr>
    </w:p>
    <w:p w14:paraId="584373F6" w14:textId="77777777" w:rsidR="00474EAF" w:rsidRPr="00402967" w:rsidRDefault="00474EAF" w:rsidP="00D22968">
      <w:pPr>
        <w:spacing w:before="156"/>
        <w:rPr>
          <w:b/>
          <w:color w:val="221F1F"/>
          <w:sz w:val="24"/>
        </w:rPr>
      </w:pPr>
    </w:p>
    <w:p w14:paraId="395A285A" w14:textId="537249AD" w:rsidR="00BB57F8" w:rsidRPr="00402967" w:rsidRDefault="00BB57F8" w:rsidP="00474EAF">
      <w:pPr>
        <w:spacing w:before="156"/>
        <w:ind w:firstLine="720"/>
        <w:rPr>
          <w:b/>
          <w:color w:val="221F1F"/>
          <w:spacing w:val="-5"/>
          <w:sz w:val="24"/>
        </w:rPr>
      </w:pPr>
      <w:r w:rsidRPr="00402967">
        <w:rPr>
          <w:b/>
          <w:color w:val="221F1F"/>
          <w:sz w:val="24"/>
        </w:rPr>
        <w:t>Table</w:t>
      </w:r>
      <w:r w:rsidRPr="00402967">
        <w:rPr>
          <w:b/>
          <w:color w:val="221F1F"/>
          <w:spacing w:val="-12"/>
          <w:sz w:val="24"/>
        </w:rPr>
        <w:t xml:space="preserve"> </w:t>
      </w:r>
      <w:r w:rsidRPr="00402967">
        <w:rPr>
          <w:b/>
          <w:color w:val="221F1F"/>
          <w:spacing w:val="-5"/>
          <w:sz w:val="24"/>
        </w:rPr>
        <w:t>7</w:t>
      </w:r>
      <w:r w:rsidR="00FF41CE">
        <w:rPr>
          <w:b/>
          <w:color w:val="221F1F"/>
          <w:spacing w:val="-5"/>
          <w:sz w:val="24"/>
        </w:rPr>
        <w:t>4</w:t>
      </w:r>
    </w:p>
    <w:p w14:paraId="4B3CBB33" w14:textId="046BF194" w:rsidR="00BB57F8" w:rsidRPr="00402967" w:rsidRDefault="00BB57F8" w:rsidP="00474EAF">
      <w:pPr>
        <w:spacing w:before="156"/>
        <w:rPr>
          <w:sz w:val="24"/>
        </w:rPr>
      </w:pPr>
      <w:r w:rsidRPr="00402967">
        <w:rPr>
          <w:b/>
          <w:color w:val="221F1F"/>
          <w:spacing w:val="-5"/>
          <w:sz w:val="24"/>
        </w:rPr>
        <w:t xml:space="preserve">         </w:t>
      </w:r>
    </w:p>
    <w:p w14:paraId="5327E5B8" w14:textId="77777777" w:rsidR="00836DF3" w:rsidRPr="00402967" w:rsidRDefault="00836DF3">
      <w:pPr>
        <w:pStyle w:val="BodyText"/>
        <w:spacing w:before="239" w:line="249" w:lineRule="auto"/>
        <w:ind w:left="420" w:right="1072"/>
      </w:pPr>
    </w:p>
    <w:p w14:paraId="12843146" w14:textId="77777777" w:rsidR="00836DF3" w:rsidRPr="00402967" w:rsidRDefault="00836DF3">
      <w:pPr>
        <w:pStyle w:val="BodyText"/>
        <w:spacing w:before="239" w:line="249" w:lineRule="auto"/>
        <w:ind w:left="420" w:right="1072"/>
      </w:pPr>
    </w:p>
    <w:p w14:paraId="17AD3CAF" w14:textId="77777777" w:rsidR="00836DF3" w:rsidRPr="00402967" w:rsidRDefault="00836DF3">
      <w:pPr>
        <w:pStyle w:val="BodyText"/>
        <w:spacing w:before="239" w:line="249" w:lineRule="auto"/>
        <w:ind w:left="420" w:right="1072"/>
      </w:pPr>
    </w:p>
    <w:p w14:paraId="02B356BD" w14:textId="77777777" w:rsidR="00836DF3" w:rsidRPr="00402967" w:rsidRDefault="00836DF3">
      <w:pPr>
        <w:pStyle w:val="BodyText"/>
        <w:spacing w:before="239" w:line="249" w:lineRule="auto"/>
        <w:ind w:left="420" w:right="1072"/>
      </w:pPr>
    </w:p>
    <w:p w14:paraId="0E7CBBEB" w14:textId="77777777" w:rsidR="00D22968" w:rsidRPr="00402967" w:rsidRDefault="00D22968">
      <w:pPr>
        <w:pStyle w:val="BodyText"/>
        <w:spacing w:before="239" w:line="249" w:lineRule="auto"/>
        <w:ind w:left="420" w:right="1072"/>
      </w:pPr>
    </w:p>
    <w:p w14:paraId="12A2B344" w14:textId="77777777" w:rsidR="00D22968" w:rsidRPr="00402967" w:rsidRDefault="00D22968">
      <w:pPr>
        <w:pStyle w:val="BodyText"/>
        <w:spacing w:before="239" w:line="249" w:lineRule="auto"/>
        <w:ind w:left="420" w:right="1072"/>
      </w:pPr>
    </w:p>
    <w:p w14:paraId="27A038AD" w14:textId="77777777" w:rsidR="00D22968" w:rsidRPr="00402967" w:rsidRDefault="00D22968">
      <w:pPr>
        <w:pStyle w:val="BodyText"/>
        <w:spacing w:before="239" w:line="249" w:lineRule="auto"/>
        <w:ind w:left="420" w:right="1072"/>
      </w:pPr>
    </w:p>
    <w:p w14:paraId="62D45083" w14:textId="77777777" w:rsidR="00D22968" w:rsidRPr="00402967" w:rsidRDefault="00D22968">
      <w:pPr>
        <w:pStyle w:val="BodyText"/>
        <w:spacing w:before="239" w:line="249" w:lineRule="auto"/>
        <w:ind w:left="420" w:right="1072"/>
      </w:pPr>
    </w:p>
    <w:p w14:paraId="51647BD2" w14:textId="77777777" w:rsidR="00D22968" w:rsidRPr="00402967" w:rsidRDefault="00D22968">
      <w:pPr>
        <w:pStyle w:val="BodyText"/>
        <w:spacing w:before="239" w:line="249" w:lineRule="auto"/>
        <w:ind w:left="420" w:right="1072"/>
      </w:pPr>
    </w:p>
    <w:p w14:paraId="6A2D9F1B" w14:textId="77777777" w:rsidR="00D22968" w:rsidRPr="00402967" w:rsidRDefault="00D22968">
      <w:pPr>
        <w:pStyle w:val="BodyText"/>
        <w:spacing w:before="239" w:line="249" w:lineRule="auto"/>
        <w:ind w:left="420" w:right="1072"/>
      </w:pPr>
    </w:p>
    <w:p w14:paraId="2380CBAE" w14:textId="77777777" w:rsidR="00D22968" w:rsidRPr="00402967" w:rsidRDefault="00D22968">
      <w:pPr>
        <w:pStyle w:val="BodyText"/>
        <w:spacing w:before="239" w:line="249" w:lineRule="auto"/>
        <w:ind w:left="420" w:right="1072"/>
      </w:pPr>
    </w:p>
    <w:p w14:paraId="27AD5F6F" w14:textId="77777777" w:rsidR="00D22968" w:rsidRPr="00402967" w:rsidRDefault="00D22968">
      <w:pPr>
        <w:pStyle w:val="BodyText"/>
        <w:spacing w:before="239" w:line="249" w:lineRule="auto"/>
        <w:ind w:left="420" w:right="1072"/>
      </w:pPr>
    </w:p>
    <w:p w14:paraId="5B208F30" w14:textId="77777777" w:rsidR="00D22968" w:rsidRPr="00402967" w:rsidRDefault="00D22968">
      <w:pPr>
        <w:pStyle w:val="BodyText"/>
        <w:spacing w:before="239" w:line="249" w:lineRule="auto"/>
        <w:ind w:left="420" w:right="1072"/>
      </w:pPr>
    </w:p>
    <w:p w14:paraId="35F60F7F" w14:textId="77777777" w:rsidR="00D22968" w:rsidRPr="00402967" w:rsidRDefault="00D22968">
      <w:pPr>
        <w:pStyle w:val="BodyText"/>
        <w:spacing w:before="239" w:line="249" w:lineRule="auto"/>
        <w:ind w:left="420" w:right="1072"/>
      </w:pPr>
    </w:p>
    <w:p w14:paraId="665E2FED" w14:textId="77777777" w:rsidR="00D22968" w:rsidRPr="00402967" w:rsidRDefault="00D22968">
      <w:pPr>
        <w:pStyle w:val="BodyText"/>
        <w:spacing w:before="239" w:line="249" w:lineRule="auto"/>
        <w:ind w:left="420" w:right="1072"/>
      </w:pPr>
    </w:p>
    <w:p w14:paraId="25A35CED" w14:textId="77777777" w:rsidR="00D22968" w:rsidRPr="00402967" w:rsidRDefault="00D22968">
      <w:pPr>
        <w:pStyle w:val="BodyText"/>
        <w:spacing w:before="239" w:line="249" w:lineRule="auto"/>
        <w:ind w:left="420" w:right="1072"/>
      </w:pPr>
    </w:p>
    <w:p w14:paraId="74839C15" w14:textId="77777777" w:rsidR="00D22968" w:rsidRPr="00402967" w:rsidRDefault="00D22968">
      <w:pPr>
        <w:pStyle w:val="BodyText"/>
        <w:spacing w:before="239" w:line="249" w:lineRule="auto"/>
        <w:ind w:left="420" w:right="1072"/>
      </w:pPr>
    </w:p>
    <w:p w14:paraId="5DEA370F" w14:textId="77777777" w:rsidR="00D22968" w:rsidRPr="00402967" w:rsidRDefault="00D22968">
      <w:pPr>
        <w:pStyle w:val="BodyText"/>
        <w:spacing w:before="239" w:line="249" w:lineRule="auto"/>
        <w:ind w:left="420" w:right="1072"/>
      </w:pPr>
    </w:p>
    <w:p w14:paraId="5D4BB23E" w14:textId="77777777" w:rsidR="00D22968" w:rsidRPr="00402967" w:rsidRDefault="00D22968">
      <w:pPr>
        <w:pStyle w:val="BodyText"/>
        <w:spacing w:before="239" w:line="249" w:lineRule="auto"/>
        <w:ind w:left="420" w:right="1072"/>
      </w:pPr>
    </w:p>
    <w:p w14:paraId="307867DE" w14:textId="77777777" w:rsidR="00D22968" w:rsidRPr="00402967" w:rsidRDefault="00D22968">
      <w:pPr>
        <w:pStyle w:val="BodyText"/>
        <w:spacing w:before="239" w:line="249" w:lineRule="auto"/>
        <w:ind w:left="420" w:right="1072"/>
      </w:pPr>
    </w:p>
    <w:p w14:paraId="1BC9360A" w14:textId="77777777" w:rsidR="00D22968" w:rsidRPr="00402967" w:rsidRDefault="00D22968">
      <w:pPr>
        <w:pStyle w:val="BodyText"/>
        <w:spacing w:before="239" w:line="249" w:lineRule="auto"/>
        <w:ind w:left="420" w:right="1072"/>
      </w:pPr>
    </w:p>
    <w:p w14:paraId="1EE91F99" w14:textId="77777777" w:rsidR="00B57F2C" w:rsidRPr="00402967" w:rsidRDefault="00B57F2C">
      <w:pPr>
        <w:pStyle w:val="BodyText"/>
        <w:spacing w:before="239" w:line="249" w:lineRule="auto"/>
        <w:ind w:left="420" w:right="1072"/>
      </w:pPr>
    </w:p>
    <w:p w14:paraId="3FA52C07" w14:textId="180A508A" w:rsidR="00683228" w:rsidRPr="00402967" w:rsidRDefault="00AE43C6" w:rsidP="00683228">
      <w:pPr>
        <w:pStyle w:val="BodyText"/>
        <w:spacing w:before="120" w:line="250" w:lineRule="auto"/>
        <w:ind w:left="420" w:right="1072"/>
        <w:rPr>
          <w:spacing w:val="-7"/>
        </w:rPr>
      </w:pPr>
      <w:r w:rsidRPr="00402967">
        <w:t>Tabl</w:t>
      </w:r>
      <w:r w:rsidRPr="00402967">
        <w:lastRenderedPageBreak/>
        <w:t>e</w:t>
      </w:r>
      <w:r w:rsidRPr="00402967">
        <w:rPr>
          <w:spacing w:val="-9"/>
        </w:rPr>
        <w:t xml:space="preserve"> </w:t>
      </w:r>
      <w:r w:rsidRPr="00402967">
        <w:t>7</w:t>
      </w:r>
      <w:r w:rsidR="00FF41CE">
        <w:t>5</w:t>
      </w:r>
      <w:r w:rsidRPr="00402967">
        <w:rPr>
          <w:spacing w:val="-3"/>
        </w:rPr>
        <w:t xml:space="preserve"> </w:t>
      </w:r>
      <w:r w:rsidRPr="00402967">
        <w:t>shows</w:t>
      </w:r>
      <w:r w:rsidRPr="00402967">
        <w:rPr>
          <w:spacing w:val="-4"/>
        </w:rPr>
        <w:t xml:space="preserve"> </w:t>
      </w:r>
      <w:r w:rsidRPr="00402967">
        <w:t>the</w:t>
      </w:r>
      <w:r w:rsidRPr="00402967">
        <w:rPr>
          <w:spacing w:val="-4"/>
        </w:rPr>
        <w:t xml:space="preserve"> </w:t>
      </w:r>
      <w:r w:rsidRPr="00402967">
        <w:t>HR</w:t>
      </w:r>
      <w:r w:rsidRPr="00402967">
        <w:rPr>
          <w:spacing w:val="-3"/>
        </w:rPr>
        <w:t xml:space="preserve"> </w:t>
      </w:r>
      <w:r w:rsidRPr="00402967">
        <w:t>metrics</w:t>
      </w:r>
      <w:r w:rsidRPr="00402967">
        <w:rPr>
          <w:spacing w:val="-4"/>
        </w:rPr>
        <w:t xml:space="preserve"> </w:t>
      </w:r>
      <w:r w:rsidRPr="00402967">
        <w:t>for</w:t>
      </w:r>
      <w:r w:rsidRPr="00402967">
        <w:rPr>
          <w:spacing w:val="-7"/>
        </w:rPr>
        <w:t xml:space="preserve"> </w:t>
      </w:r>
      <w:r w:rsidRPr="00402967">
        <w:t>psychological</w:t>
      </w:r>
      <w:r w:rsidRPr="00402967">
        <w:rPr>
          <w:spacing w:val="-9"/>
        </w:rPr>
        <w:t xml:space="preserve"> </w:t>
      </w:r>
      <w:r w:rsidRPr="00402967">
        <w:t>wellbeing</w:t>
      </w:r>
      <w:r w:rsidRPr="00402967">
        <w:rPr>
          <w:spacing w:val="-8"/>
        </w:rPr>
        <w:t xml:space="preserve"> </w:t>
      </w:r>
      <w:r w:rsidRPr="00402967">
        <w:t>practitioners.</w:t>
      </w:r>
      <w:r w:rsidRPr="00402967">
        <w:rPr>
          <w:spacing w:val="-7"/>
        </w:rPr>
        <w:t xml:space="preserve"> </w:t>
      </w:r>
    </w:p>
    <w:p w14:paraId="5313ABFD" w14:textId="554127EA" w:rsidR="00544DAD" w:rsidRPr="00402967" w:rsidRDefault="00AE43C6" w:rsidP="00683228">
      <w:pPr>
        <w:pStyle w:val="BodyText"/>
        <w:spacing w:before="120" w:line="250" w:lineRule="auto"/>
        <w:ind w:left="420" w:right="1072"/>
      </w:pPr>
      <w:r w:rsidRPr="00402967">
        <w:t>Due</w:t>
      </w:r>
      <w:r w:rsidRPr="00402967">
        <w:rPr>
          <w:spacing w:val="-6"/>
        </w:rPr>
        <w:t xml:space="preserve"> </w:t>
      </w:r>
      <w:r w:rsidRPr="00402967">
        <w:t>to</w:t>
      </w:r>
      <w:r w:rsidRPr="00402967">
        <w:rPr>
          <w:spacing w:val="-1"/>
        </w:rPr>
        <w:t xml:space="preserve"> </w:t>
      </w:r>
      <w:r w:rsidRPr="00402967">
        <w:t>small</w:t>
      </w:r>
      <w:r w:rsidRPr="00402967">
        <w:rPr>
          <w:spacing w:val="-8"/>
        </w:rPr>
        <w:t xml:space="preserve"> </w:t>
      </w:r>
      <w:r w:rsidRPr="00402967">
        <w:t>numbers, inferences</w:t>
      </w:r>
      <w:r w:rsidRPr="00402967">
        <w:rPr>
          <w:spacing w:val="-9"/>
        </w:rPr>
        <w:t xml:space="preserve"> </w:t>
      </w:r>
      <w:r w:rsidRPr="00402967">
        <w:t>are</w:t>
      </w:r>
      <w:r w:rsidRPr="00402967">
        <w:rPr>
          <w:spacing w:val="-4"/>
        </w:rPr>
        <w:t xml:space="preserve"> </w:t>
      </w:r>
      <w:r w:rsidRPr="00402967">
        <w:t>impossible</w:t>
      </w:r>
      <w:r w:rsidRPr="00402967">
        <w:rPr>
          <w:spacing w:val="-11"/>
        </w:rPr>
        <w:t xml:space="preserve"> </w:t>
      </w:r>
      <w:r w:rsidRPr="00402967">
        <w:t>to</w:t>
      </w:r>
      <w:r w:rsidRPr="00402967">
        <w:rPr>
          <w:spacing w:val="-1"/>
        </w:rPr>
        <w:t xml:space="preserve"> </w:t>
      </w:r>
      <w:r w:rsidRPr="00402967">
        <w:t>make</w:t>
      </w:r>
      <w:r w:rsidRPr="00402967">
        <w:rPr>
          <w:spacing w:val="-6"/>
        </w:rPr>
        <w:t xml:space="preserve"> </w:t>
      </w:r>
      <w:r w:rsidRPr="00402967">
        <w:t>from</w:t>
      </w:r>
      <w:r w:rsidRPr="00402967">
        <w:rPr>
          <w:spacing w:val="-5"/>
        </w:rPr>
        <w:t xml:space="preserve"> </w:t>
      </w:r>
      <w:r w:rsidRPr="00402967">
        <w:t>differences</w:t>
      </w:r>
      <w:r w:rsidRPr="00402967">
        <w:rPr>
          <w:spacing w:val="-7"/>
        </w:rPr>
        <w:t xml:space="preserve"> </w:t>
      </w:r>
      <w:r w:rsidRPr="00402967">
        <w:t>in</w:t>
      </w:r>
      <w:r w:rsidRPr="00402967">
        <w:rPr>
          <w:spacing w:val="-4"/>
        </w:rPr>
        <w:t xml:space="preserve"> </w:t>
      </w:r>
      <w:r w:rsidRPr="00402967">
        <w:t>rates</w:t>
      </w:r>
      <w:r w:rsidRPr="00402967">
        <w:rPr>
          <w:spacing w:val="-4"/>
        </w:rPr>
        <w:t xml:space="preserve"> </w:t>
      </w:r>
      <w:r w:rsidRPr="00402967">
        <w:t>across service areas.</w:t>
      </w:r>
    </w:p>
    <w:p w14:paraId="4A274E0E" w14:textId="0412456A" w:rsidR="00683228" w:rsidRPr="00402967" w:rsidRDefault="00683228" w:rsidP="00683228">
      <w:pPr>
        <w:pStyle w:val="BodyText"/>
        <w:spacing w:before="120" w:line="250" w:lineRule="auto"/>
        <w:ind w:left="420" w:right="1072"/>
      </w:pPr>
      <w:r w:rsidRPr="00402967">
        <w:t>Does not include NHS Talking Therapies Census data. Please note: “…” shows when insufficient data has been submitted to calculate the metric. A “~” shows where the rate is not calculated due to the denominator being suppressed as less than or equal to 10.</w:t>
      </w:r>
    </w:p>
    <w:p w14:paraId="5313ABFE" w14:textId="77777777" w:rsidR="00544DAD" w:rsidRPr="00402967" w:rsidRDefault="00544DAD">
      <w:pPr>
        <w:pStyle w:val="BodyText"/>
        <w:spacing w:before="151"/>
        <w:rPr>
          <w:sz w:val="20"/>
        </w:rPr>
      </w:pPr>
    </w:p>
    <w:tbl>
      <w:tblPr>
        <w:tblW w:w="17175" w:type="dxa"/>
        <w:tblInd w:w="41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4503"/>
        <w:gridCol w:w="1584"/>
        <w:gridCol w:w="1584"/>
        <w:gridCol w:w="1584"/>
        <w:gridCol w:w="1584"/>
        <w:gridCol w:w="1584"/>
        <w:gridCol w:w="1584"/>
        <w:gridCol w:w="1584"/>
        <w:gridCol w:w="1584"/>
      </w:tblGrid>
      <w:tr w:rsidR="00544DAD" w:rsidRPr="00402967" w14:paraId="5313AC0C" w14:textId="77777777" w:rsidTr="00683228">
        <w:trPr>
          <w:trHeight w:val="853"/>
        </w:trPr>
        <w:tc>
          <w:tcPr>
            <w:tcW w:w="4503" w:type="dxa"/>
            <w:tcBorders>
              <w:top w:val="nil"/>
              <w:left w:val="nil"/>
              <w:right w:val="nil"/>
            </w:tcBorders>
            <w:shd w:val="clear" w:color="auto" w:fill="002F86"/>
            <w:vAlign w:val="center"/>
          </w:tcPr>
          <w:p w14:paraId="5313ABFF" w14:textId="77777777" w:rsidR="00544DAD" w:rsidRPr="00402967" w:rsidRDefault="00AE43C6" w:rsidP="00683228">
            <w:pPr>
              <w:pStyle w:val="TableParagraph"/>
              <w:spacing w:before="0" w:line="280" w:lineRule="auto"/>
              <w:ind w:left="41"/>
              <w:jc w:val="left"/>
              <w:rPr>
                <w:b/>
                <w:sz w:val="24"/>
                <w:szCs w:val="24"/>
              </w:rPr>
            </w:pPr>
            <w:r w:rsidRPr="00402967">
              <w:rPr>
                <w:b/>
                <w:color w:val="FFFFFF"/>
                <w:spacing w:val="-2"/>
                <w:w w:val="105"/>
                <w:sz w:val="24"/>
                <w:szCs w:val="24"/>
              </w:rPr>
              <w:t>Psychological</w:t>
            </w:r>
            <w:r w:rsidRPr="00402967">
              <w:rPr>
                <w:b/>
                <w:color w:val="FFFFFF"/>
                <w:spacing w:val="-8"/>
                <w:w w:val="105"/>
                <w:sz w:val="24"/>
                <w:szCs w:val="24"/>
              </w:rPr>
              <w:t xml:space="preserve"> </w:t>
            </w:r>
            <w:r w:rsidRPr="00402967">
              <w:rPr>
                <w:b/>
                <w:color w:val="FFFFFF"/>
                <w:spacing w:val="-2"/>
                <w:w w:val="105"/>
                <w:sz w:val="24"/>
                <w:szCs w:val="24"/>
              </w:rPr>
              <w:t>Wellbeing Practitioners</w:t>
            </w:r>
          </w:p>
        </w:tc>
        <w:tc>
          <w:tcPr>
            <w:tcW w:w="1584" w:type="dxa"/>
            <w:tcBorders>
              <w:top w:val="nil"/>
              <w:left w:val="nil"/>
              <w:right w:val="nil"/>
            </w:tcBorders>
            <w:shd w:val="clear" w:color="auto" w:fill="002F86"/>
            <w:vAlign w:val="center"/>
          </w:tcPr>
          <w:p w14:paraId="5313AC00" w14:textId="77777777" w:rsidR="00544DAD" w:rsidRPr="00402967" w:rsidRDefault="00AE43C6" w:rsidP="00683228">
            <w:pPr>
              <w:pStyle w:val="TableParagraph"/>
              <w:spacing w:before="0" w:line="280" w:lineRule="auto"/>
              <w:ind w:left="304" w:hanging="33"/>
              <w:rPr>
                <w:b/>
                <w:sz w:val="24"/>
                <w:szCs w:val="24"/>
              </w:rPr>
            </w:pPr>
            <w:r w:rsidRPr="00402967">
              <w:rPr>
                <w:b/>
                <w:color w:val="FFFFFF"/>
                <w:spacing w:val="-2"/>
                <w:sz w:val="24"/>
                <w:szCs w:val="24"/>
              </w:rPr>
              <w:t xml:space="preserve">Adult </w:t>
            </w:r>
            <w:r w:rsidRPr="00402967">
              <w:rPr>
                <w:b/>
                <w:color w:val="FFFFFF"/>
                <w:spacing w:val="-5"/>
                <w:w w:val="105"/>
                <w:sz w:val="24"/>
                <w:szCs w:val="24"/>
              </w:rPr>
              <w:t>CMH</w:t>
            </w:r>
          </w:p>
        </w:tc>
        <w:tc>
          <w:tcPr>
            <w:tcW w:w="1584" w:type="dxa"/>
            <w:tcBorders>
              <w:top w:val="nil"/>
              <w:left w:val="nil"/>
              <w:right w:val="nil"/>
            </w:tcBorders>
            <w:shd w:val="clear" w:color="auto" w:fill="002F86"/>
            <w:vAlign w:val="center"/>
          </w:tcPr>
          <w:p w14:paraId="5313AC02" w14:textId="77777777" w:rsidR="00544DAD" w:rsidRPr="00402967" w:rsidRDefault="00AE43C6" w:rsidP="00683228">
            <w:pPr>
              <w:pStyle w:val="TableParagraph"/>
              <w:spacing w:before="0"/>
              <w:ind w:left="12" w:right="3"/>
              <w:rPr>
                <w:b/>
                <w:sz w:val="24"/>
                <w:szCs w:val="24"/>
              </w:rPr>
            </w:pPr>
            <w:r w:rsidRPr="00402967">
              <w:rPr>
                <w:b/>
                <w:color w:val="FFFFFF"/>
                <w:spacing w:val="-4"/>
                <w:w w:val="105"/>
                <w:sz w:val="24"/>
                <w:szCs w:val="24"/>
              </w:rPr>
              <w:t>CYP</w:t>
            </w:r>
            <w:r w:rsidRPr="00402967">
              <w:rPr>
                <w:b/>
                <w:color w:val="FFFFFF"/>
                <w:spacing w:val="-7"/>
                <w:w w:val="105"/>
                <w:sz w:val="24"/>
                <w:szCs w:val="24"/>
              </w:rPr>
              <w:t xml:space="preserve"> </w:t>
            </w:r>
            <w:r w:rsidRPr="00402967">
              <w:rPr>
                <w:b/>
                <w:color w:val="FFFFFF"/>
                <w:spacing w:val="-5"/>
                <w:w w:val="105"/>
                <w:sz w:val="24"/>
                <w:szCs w:val="24"/>
              </w:rPr>
              <w:t>CMH</w:t>
            </w:r>
          </w:p>
        </w:tc>
        <w:tc>
          <w:tcPr>
            <w:tcW w:w="1584" w:type="dxa"/>
            <w:tcBorders>
              <w:top w:val="nil"/>
              <w:left w:val="nil"/>
              <w:right w:val="nil"/>
            </w:tcBorders>
            <w:shd w:val="clear" w:color="auto" w:fill="002F86"/>
            <w:vAlign w:val="center"/>
          </w:tcPr>
          <w:p w14:paraId="5313AC04" w14:textId="77777777" w:rsidR="00544DAD" w:rsidRPr="00402967" w:rsidRDefault="00AE43C6" w:rsidP="00683228">
            <w:pPr>
              <w:pStyle w:val="TableParagraph"/>
              <w:spacing w:before="0"/>
              <w:ind w:left="12" w:right="4"/>
              <w:rPr>
                <w:b/>
                <w:sz w:val="24"/>
                <w:szCs w:val="24"/>
              </w:rPr>
            </w:pPr>
            <w:r w:rsidRPr="00402967">
              <w:rPr>
                <w:b/>
                <w:color w:val="FFFFFF"/>
                <w:w w:val="105"/>
                <w:sz w:val="24"/>
                <w:szCs w:val="24"/>
              </w:rPr>
              <w:t>Adult</w:t>
            </w:r>
            <w:r w:rsidRPr="00402967">
              <w:rPr>
                <w:b/>
                <w:color w:val="FFFFFF"/>
                <w:spacing w:val="-6"/>
                <w:w w:val="105"/>
                <w:sz w:val="24"/>
                <w:szCs w:val="24"/>
              </w:rPr>
              <w:t xml:space="preserve"> </w:t>
            </w:r>
            <w:r w:rsidRPr="00402967">
              <w:rPr>
                <w:b/>
                <w:color w:val="FFFFFF"/>
                <w:spacing w:val="-5"/>
                <w:w w:val="105"/>
                <w:sz w:val="24"/>
                <w:szCs w:val="24"/>
              </w:rPr>
              <w:t>IMH</w:t>
            </w:r>
          </w:p>
        </w:tc>
        <w:tc>
          <w:tcPr>
            <w:tcW w:w="1584" w:type="dxa"/>
            <w:tcBorders>
              <w:top w:val="nil"/>
              <w:left w:val="nil"/>
              <w:right w:val="nil"/>
            </w:tcBorders>
            <w:shd w:val="clear" w:color="auto" w:fill="002F86"/>
            <w:vAlign w:val="center"/>
          </w:tcPr>
          <w:p w14:paraId="5313AC06" w14:textId="77777777" w:rsidR="00544DAD" w:rsidRPr="00402967" w:rsidRDefault="00AE43C6" w:rsidP="00683228">
            <w:pPr>
              <w:pStyle w:val="TableParagraph"/>
              <w:spacing w:before="0"/>
              <w:ind w:left="12" w:right="4"/>
              <w:rPr>
                <w:b/>
                <w:sz w:val="24"/>
                <w:szCs w:val="24"/>
              </w:rPr>
            </w:pPr>
            <w:r w:rsidRPr="00402967">
              <w:rPr>
                <w:b/>
                <w:color w:val="FFFFFF"/>
                <w:spacing w:val="-4"/>
                <w:w w:val="105"/>
                <w:sz w:val="24"/>
                <w:szCs w:val="24"/>
              </w:rPr>
              <w:t>CYP</w:t>
            </w:r>
            <w:r w:rsidRPr="00402967">
              <w:rPr>
                <w:b/>
                <w:color w:val="FFFFFF"/>
                <w:spacing w:val="-7"/>
                <w:w w:val="105"/>
                <w:sz w:val="24"/>
                <w:szCs w:val="24"/>
              </w:rPr>
              <w:t xml:space="preserve"> </w:t>
            </w:r>
            <w:r w:rsidRPr="00402967">
              <w:rPr>
                <w:b/>
                <w:color w:val="FFFFFF"/>
                <w:spacing w:val="-5"/>
                <w:w w:val="105"/>
                <w:sz w:val="24"/>
                <w:szCs w:val="24"/>
              </w:rPr>
              <w:t>IMH</w:t>
            </w:r>
          </w:p>
        </w:tc>
        <w:tc>
          <w:tcPr>
            <w:tcW w:w="1584" w:type="dxa"/>
            <w:tcBorders>
              <w:top w:val="nil"/>
              <w:left w:val="nil"/>
              <w:right w:val="nil"/>
            </w:tcBorders>
            <w:shd w:val="clear" w:color="auto" w:fill="002F86"/>
            <w:vAlign w:val="center"/>
          </w:tcPr>
          <w:p w14:paraId="5313AC07" w14:textId="77777777" w:rsidR="00544DAD" w:rsidRPr="00402967" w:rsidRDefault="00AE43C6" w:rsidP="00683228">
            <w:pPr>
              <w:pStyle w:val="TableParagraph"/>
              <w:spacing w:before="0" w:line="280" w:lineRule="auto"/>
              <w:ind w:left="253" w:firstLine="16"/>
              <w:rPr>
                <w:b/>
                <w:sz w:val="24"/>
                <w:szCs w:val="24"/>
              </w:rPr>
            </w:pPr>
            <w:r w:rsidRPr="00402967">
              <w:rPr>
                <w:b/>
                <w:color w:val="FFFFFF"/>
                <w:spacing w:val="-4"/>
                <w:w w:val="105"/>
                <w:sz w:val="24"/>
                <w:szCs w:val="24"/>
              </w:rPr>
              <w:t xml:space="preserve">Adult </w:t>
            </w:r>
            <w:r w:rsidRPr="00402967">
              <w:rPr>
                <w:b/>
                <w:color w:val="FFFFFF"/>
                <w:spacing w:val="-4"/>
                <w:sz w:val="24"/>
                <w:szCs w:val="24"/>
              </w:rPr>
              <w:t>CPHY</w:t>
            </w:r>
          </w:p>
        </w:tc>
        <w:tc>
          <w:tcPr>
            <w:tcW w:w="1584" w:type="dxa"/>
            <w:tcBorders>
              <w:top w:val="nil"/>
              <w:left w:val="nil"/>
              <w:right w:val="nil"/>
            </w:tcBorders>
            <w:shd w:val="clear" w:color="auto" w:fill="002F86"/>
            <w:vAlign w:val="center"/>
          </w:tcPr>
          <w:p w14:paraId="5313AC08" w14:textId="77777777" w:rsidR="00544DAD" w:rsidRPr="00402967" w:rsidRDefault="00AE43C6" w:rsidP="00683228">
            <w:pPr>
              <w:pStyle w:val="TableParagraph"/>
              <w:spacing w:before="0" w:line="280" w:lineRule="auto"/>
              <w:ind w:left="253" w:firstLine="73"/>
              <w:rPr>
                <w:b/>
                <w:sz w:val="24"/>
                <w:szCs w:val="24"/>
              </w:rPr>
            </w:pPr>
            <w:r w:rsidRPr="00402967">
              <w:rPr>
                <w:b/>
                <w:color w:val="FFFFFF"/>
                <w:spacing w:val="-4"/>
                <w:w w:val="105"/>
                <w:sz w:val="24"/>
                <w:szCs w:val="24"/>
              </w:rPr>
              <w:t xml:space="preserve">CYP </w:t>
            </w:r>
            <w:r w:rsidRPr="00402967">
              <w:rPr>
                <w:b/>
                <w:color w:val="FFFFFF"/>
                <w:spacing w:val="-4"/>
                <w:sz w:val="24"/>
                <w:szCs w:val="24"/>
              </w:rPr>
              <w:t>CPHY</w:t>
            </w:r>
          </w:p>
        </w:tc>
        <w:tc>
          <w:tcPr>
            <w:tcW w:w="1584" w:type="dxa"/>
            <w:tcBorders>
              <w:top w:val="nil"/>
              <w:left w:val="nil"/>
              <w:right w:val="nil"/>
            </w:tcBorders>
            <w:shd w:val="clear" w:color="auto" w:fill="002F86"/>
            <w:vAlign w:val="center"/>
          </w:tcPr>
          <w:p w14:paraId="5313AC09" w14:textId="77777777" w:rsidR="00544DAD" w:rsidRPr="00402967" w:rsidRDefault="00AE43C6" w:rsidP="00683228">
            <w:pPr>
              <w:pStyle w:val="TableParagraph"/>
              <w:spacing w:before="0" w:line="280" w:lineRule="auto"/>
              <w:ind w:left="302" w:hanging="33"/>
              <w:rPr>
                <w:b/>
                <w:sz w:val="24"/>
                <w:szCs w:val="24"/>
              </w:rPr>
            </w:pPr>
            <w:r w:rsidRPr="00402967">
              <w:rPr>
                <w:b/>
                <w:color w:val="FFFFFF"/>
                <w:spacing w:val="-2"/>
                <w:sz w:val="24"/>
                <w:szCs w:val="24"/>
              </w:rPr>
              <w:t xml:space="preserve">Adult </w:t>
            </w:r>
            <w:r w:rsidRPr="00402967">
              <w:rPr>
                <w:b/>
                <w:color w:val="FFFFFF"/>
                <w:spacing w:val="-4"/>
                <w:w w:val="105"/>
                <w:sz w:val="24"/>
                <w:szCs w:val="24"/>
              </w:rPr>
              <w:t>IPHY</w:t>
            </w:r>
          </w:p>
        </w:tc>
        <w:tc>
          <w:tcPr>
            <w:tcW w:w="1584" w:type="dxa"/>
            <w:tcBorders>
              <w:top w:val="nil"/>
              <w:left w:val="nil"/>
              <w:right w:val="nil"/>
            </w:tcBorders>
            <w:shd w:val="clear" w:color="auto" w:fill="002F86"/>
            <w:vAlign w:val="center"/>
          </w:tcPr>
          <w:p w14:paraId="5313AC0B" w14:textId="77777777" w:rsidR="00544DAD" w:rsidRPr="00402967" w:rsidRDefault="00AE43C6" w:rsidP="00683228">
            <w:pPr>
              <w:pStyle w:val="TableParagraph"/>
              <w:spacing w:before="0"/>
              <w:ind w:left="12"/>
              <w:rPr>
                <w:b/>
                <w:sz w:val="24"/>
                <w:szCs w:val="24"/>
              </w:rPr>
            </w:pPr>
            <w:r w:rsidRPr="00402967">
              <w:rPr>
                <w:b/>
                <w:color w:val="FFFFFF"/>
                <w:spacing w:val="-4"/>
                <w:w w:val="105"/>
                <w:sz w:val="24"/>
                <w:szCs w:val="24"/>
              </w:rPr>
              <w:t>CYP</w:t>
            </w:r>
            <w:r w:rsidRPr="00402967">
              <w:rPr>
                <w:b/>
                <w:color w:val="FFFFFF"/>
                <w:spacing w:val="-7"/>
                <w:w w:val="105"/>
                <w:sz w:val="24"/>
                <w:szCs w:val="24"/>
              </w:rPr>
              <w:t xml:space="preserve"> </w:t>
            </w:r>
            <w:r w:rsidRPr="00402967">
              <w:rPr>
                <w:b/>
                <w:color w:val="FFFFFF"/>
                <w:spacing w:val="-4"/>
                <w:w w:val="105"/>
                <w:sz w:val="24"/>
                <w:szCs w:val="24"/>
              </w:rPr>
              <w:t>IPHY</w:t>
            </w:r>
          </w:p>
        </w:tc>
      </w:tr>
      <w:tr w:rsidR="00544DAD" w:rsidRPr="00402967" w14:paraId="5313AC16" w14:textId="77777777" w:rsidTr="00683228">
        <w:trPr>
          <w:trHeight w:val="421"/>
        </w:trPr>
        <w:tc>
          <w:tcPr>
            <w:tcW w:w="4503" w:type="dxa"/>
          </w:tcPr>
          <w:p w14:paraId="5313AC0D" w14:textId="77777777" w:rsidR="00544DAD" w:rsidRPr="00402967" w:rsidRDefault="00AE43C6">
            <w:pPr>
              <w:pStyle w:val="TableParagraph"/>
              <w:spacing w:before="92"/>
              <w:ind w:left="36"/>
              <w:jc w:val="left"/>
              <w:rPr>
                <w:bCs/>
                <w:sz w:val="24"/>
                <w:szCs w:val="24"/>
              </w:rPr>
            </w:pPr>
            <w:r w:rsidRPr="00402967">
              <w:rPr>
                <w:bCs/>
                <w:sz w:val="24"/>
                <w:szCs w:val="24"/>
              </w:rPr>
              <w:t>Vacancy</w:t>
            </w:r>
            <w:r w:rsidRPr="00402967">
              <w:rPr>
                <w:bCs/>
                <w:spacing w:val="12"/>
                <w:sz w:val="24"/>
                <w:szCs w:val="24"/>
              </w:rPr>
              <w:t xml:space="preserve"> </w:t>
            </w:r>
            <w:r w:rsidRPr="00402967">
              <w:rPr>
                <w:bCs/>
                <w:spacing w:val="-4"/>
                <w:sz w:val="24"/>
                <w:szCs w:val="24"/>
              </w:rPr>
              <w:t>rate</w:t>
            </w:r>
          </w:p>
        </w:tc>
        <w:tc>
          <w:tcPr>
            <w:tcW w:w="1584" w:type="dxa"/>
          </w:tcPr>
          <w:p w14:paraId="5313AC0E" w14:textId="77777777" w:rsidR="00544DAD" w:rsidRPr="00402967" w:rsidRDefault="00AE43C6">
            <w:pPr>
              <w:pStyle w:val="TableParagraph"/>
              <w:spacing w:before="92"/>
              <w:ind w:left="61" w:right="50"/>
              <w:rPr>
                <w:sz w:val="24"/>
                <w:szCs w:val="24"/>
              </w:rPr>
            </w:pPr>
            <w:r w:rsidRPr="00402967">
              <w:rPr>
                <w:spacing w:val="-4"/>
                <w:w w:val="105"/>
                <w:sz w:val="24"/>
                <w:szCs w:val="24"/>
              </w:rPr>
              <w:t>2.7%</w:t>
            </w:r>
          </w:p>
        </w:tc>
        <w:tc>
          <w:tcPr>
            <w:tcW w:w="1584" w:type="dxa"/>
          </w:tcPr>
          <w:p w14:paraId="5313AC0F" w14:textId="77777777" w:rsidR="00544DAD" w:rsidRPr="00402967" w:rsidRDefault="00AE43C6">
            <w:pPr>
              <w:pStyle w:val="TableParagraph"/>
              <w:spacing w:before="92"/>
              <w:ind w:left="61" w:right="42"/>
              <w:rPr>
                <w:sz w:val="24"/>
                <w:szCs w:val="24"/>
              </w:rPr>
            </w:pPr>
            <w:r w:rsidRPr="00402967">
              <w:rPr>
                <w:spacing w:val="-4"/>
                <w:w w:val="105"/>
                <w:sz w:val="24"/>
                <w:szCs w:val="24"/>
              </w:rPr>
              <w:t>14.5%</w:t>
            </w:r>
          </w:p>
        </w:tc>
        <w:tc>
          <w:tcPr>
            <w:tcW w:w="1584" w:type="dxa"/>
          </w:tcPr>
          <w:p w14:paraId="5313AC10" w14:textId="77777777" w:rsidR="00544DAD" w:rsidRPr="00402967" w:rsidRDefault="00AE43C6">
            <w:pPr>
              <w:pStyle w:val="TableParagraph"/>
              <w:spacing w:before="92"/>
              <w:ind w:left="61" w:right="46"/>
              <w:rPr>
                <w:sz w:val="24"/>
                <w:szCs w:val="24"/>
              </w:rPr>
            </w:pPr>
            <w:r w:rsidRPr="00402967">
              <w:rPr>
                <w:spacing w:val="-5"/>
                <w:w w:val="105"/>
                <w:sz w:val="24"/>
                <w:szCs w:val="24"/>
              </w:rPr>
              <w:t>...</w:t>
            </w:r>
          </w:p>
        </w:tc>
        <w:tc>
          <w:tcPr>
            <w:tcW w:w="1584" w:type="dxa"/>
          </w:tcPr>
          <w:p w14:paraId="5313AC11" w14:textId="77777777" w:rsidR="00544DAD" w:rsidRPr="00402967" w:rsidRDefault="00AE43C6">
            <w:pPr>
              <w:pStyle w:val="TableParagraph"/>
              <w:spacing w:before="92"/>
              <w:ind w:left="61" w:right="46"/>
              <w:rPr>
                <w:sz w:val="24"/>
                <w:szCs w:val="24"/>
              </w:rPr>
            </w:pPr>
            <w:r w:rsidRPr="00402967">
              <w:rPr>
                <w:spacing w:val="-5"/>
                <w:w w:val="105"/>
                <w:sz w:val="24"/>
                <w:szCs w:val="24"/>
              </w:rPr>
              <w:t>...</w:t>
            </w:r>
          </w:p>
        </w:tc>
        <w:tc>
          <w:tcPr>
            <w:tcW w:w="1584" w:type="dxa"/>
          </w:tcPr>
          <w:p w14:paraId="5313AC12" w14:textId="77777777" w:rsidR="00544DAD" w:rsidRPr="00402967" w:rsidRDefault="00AE43C6">
            <w:pPr>
              <w:pStyle w:val="TableParagraph"/>
              <w:spacing w:before="92"/>
              <w:ind w:left="61" w:right="55"/>
              <w:rPr>
                <w:sz w:val="24"/>
                <w:szCs w:val="24"/>
              </w:rPr>
            </w:pPr>
            <w:r w:rsidRPr="00402967">
              <w:rPr>
                <w:spacing w:val="-10"/>
                <w:w w:val="105"/>
                <w:sz w:val="24"/>
                <w:szCs w:val="24"/>
              </w:rPr>
              <w:t>~</w:t>
            </w:r>
          </w:p>
        </w:tc>
        <w:tc>
          <w:tcPr>
            <w:tcW w:w="1584" w:type="dxa"/>
          </w:tcPr>
          <w:p w14:paraId="5313AC13" w14:textId="77777777" w:rsidR="00544DAD" w:rsidRPr="00402967" w:rsidRDefault="00AE43C6">
            <w:pPr>
              <w:pStyle w:val="TableParagraph"/>
              <w:spacing w:before="92"/>
              <w:ind w:left="61" w:right="47"/>
              <w:rPr>
                <w:sz w:val="24"/>
                <w:szCs w:val="24"/>
              </w:rPr>
            </w:pPr>
            <w:r w:rsidRPr="00402967">
              <w:rPr>
                <w:spacing w:val="-5"/>
                <w:w w:val="105"/>
                <w:sz w:val="24"/>
                <w:szCs w:val="24"/>
              </w:rPr>
              <w:t>...</w:t>
            </w:r>
          </w:p>
        </w:tc>
        <w:tc>
          <w:tcPr>
            <w:tcW w:w="1584" w:type="dxa"/>
          </w:tcPr>
          <w:p w14:paraId="5313AC14" w14:textId="77777777" w:rsidR="00544DAD" w:rsidRPr="00402967" w:rsidRDefault="00AE43C6">
            <w:pPr>
              <w:pStyle w:val="TableParagraph"/>
              <w:spacing w:before="92"/>
              <w:ind w:left="61" w:right="56"/>
              <w:rPr>
                <w:sz w:val="24"/>
                <w:szCs w:val="24"/>
              </w:rPr>
            </w:pPr>
            <w:r w:rsidRPr="00402967">
              <w:rPr>
                <w:spacing w:val="-10"/>
                <w:w w:val="105"/>
                <w:sz w:val="24"/>
                <w:szCs w:val="24"/>
              </w:rPr>
              <w:t>~</w:t>
            </w:r>
          </w:p>
        </w:tc>
        <w:tc>
          <w:tcPr>
            <w:tcW w:w="1584" w:type="dxa"/>
          </w:tcPr>
          <w:p w14:paraId="5313AC15" w14:textId="77777777" w:rsidR="00544DAD" w:rsidRPr="00402967" w:rsidRDefault="00AE43C6">
            <w:pPr>
              <w:pStyle w:val="TableParagraph"/>
              <w:spacing w:before="92"/>
              <w:ind w:left="61" w:right="56"/>
              <w:rPr>
                <w:sz w:val="24"/>
                <w:szCs w:val="24"/>
              </w:rPr>
            </w:pPr>
            <w:r w:rsidRPr="00402967">
              <w:rPr>
                <w:spacing w:val="-10"/>
                <w:w w:val="105"/>
                <w:sz w:val="24"/>
                <w:szCs w:val="24"/>
              </w:rPr>
              <w:t>~</w:t>
            </w:r>
          </w:p>
        </w:tc>
      </w:tr>
      <w:tr w:rsidR="00544DAD" w:rsidRPr="00402967" w14:paraId="5313AC20" w14:textId="77777777" w:rsidTr="00683228">
        <w:trPr>
          <w:trHeight w:val="421"/>
        </w:trPr>
        <w:tc>
          <w:tcPr>
            <w:tcW w:w="4503" w:type="dxa"/>
          </w:tcPr>
          <w:p w14:paraId="5313AC17" w14:textId="77777777" w:rsidR="00544DAD" w:rsidRPr="00402967" w:rsidRDefault="00AE43C6">
            <w:pPr>
              <w:pStyle w:val="TableParagraph"/>
              <w:spacing w:before="92"/>
              <w:ind w:left="36"/>
              <w:jc w:val="left"/>
              <w:rPr>
                <w:bCs/>
                <w:sz w:val="24"/>
                <w:szCs w:val="24"/>
              </w:rPr>
            </w:pPr>
            <w:r w:rsidRPr="00402967">
              <w:rPr>
                <w:bCs/>
                <w:spacing w:val="-2"/>
                <w:w w:val="105"/>
                <w:sz w:val="24"/>
                <w:szCs w:val="24"/>
              </w:rPr>
              <w:t>Vacancies</w:t>
            </w:r>
          </w:p>
        </w:tc>
        <w:tc>
          <w:tcPr>
            <w:tcW w:w="1584" w:type="dxa"/>
          </w:tcPr>
          <w:p w14:paraId="5313AC18" w14:textId="77777777" w:rsidR="00544DAD" w:rsidRPr="00402967" w:rsidRDefault="00AE43C6">
            <w:pPr>
              <w:pStyle w:val="TableParagraph"/>
              <w:spacing w:before="92"/>
              <w:ind w:left="61" w:right="53"/>
              <w:rPr>
                <w:sz w:val="24"/>
                <w:szCs w:val="24"/>
              </w:rPr>
            </w:pPr>
            <w:r w:rsidRPr="00402967">
              <w:rPr>
                <w:spacing w:val="-5"/>
                <w:w w:val="105"/>
                <w:sz w:val="24"/>
                <w:szCs w:val="24"/>
              </w:rPr>
              <w:t>13</w:t>
            </w:r>
          </w:p>
        </w:tc>
        <w:tc>
          <w:tcPr>
            <w:tcW w:w="1584" w:type="dxa"/>
          </w:tcPr>
          <w:p w14:paraId="5313AC19" w14:textId="77777777" w:rsidR="00544DAD" w:rsidRPr="00402967" w:rsidRDefault="00AE43C6">
            <w:pPr>
              <w:pStyle w:val="TableParagraph"/>
              <w:spacing w:before="92"/>
              <w:ind w:left="61" w:right="54"/>
              <w:rPr>
                <w:sz w:val="24"/>
                <w:szCs w:val="24"/>
              </w:rPr>
            </w:pPr>
            <w:r w:rsidRPr="00402967">
              <w:rPr>
                <w:spacing w:val="-5"/>
                <w:w w:val="105"/>
                <w:sz w:val="24"/>
                <w:szCs w:val="24"/>
              </w:rPr>
              <w:t>23</w:t>
            </w:r>
          </w:p>
        </w:tc>
        <w:tc>
          <w:tcPr>
            <w:tcW w:w="1584" w:type="dxa"/>
          </w:tcPr>
          <w:p w14:paraId="5313AC1A" w14:textId="77777777" w:rsidR="00544DAD" w:rsidRPr="00402967" w:rsidRDefault="00AE43C6">
            <w:pPr>
              <w:pStyle w:val="TableParagraph"/>
              <w:spacing w:before="92"/>
              <w:ind w:left="61" w:right="59"/>
              <w:rPr>
                <w:sz w:val="24"/>
                <w:szCs w:val="24"/>
              </w:rPr>
            </w:pPr>
            <w:r w:rsidRPr="00402967">
              <w:rPr>
                <w:spacing w:val="-10"/>
                <w:w w:val="105"/>
                <w:sz w:val="24"/>
                <w:szCs w:val="24"/>
              </w:rPr>
              <w:t>0</w:t>
            </w:r>
          </w:p>
        </w:tc>
        <w:tc>
          <w:tcPr>
            <w:tcW w:w="1584" w:type="dxa"/>
          </w:tcPr>
          <w:p w14:paraId="5313AC1B" w14:textId="77777777" w:rsidR="00544DAD" w:rsidRPr="00402967" w:rsidRDefault="00AE43C6">
            <w:pPr>
              <w:pStyle w:val="TableParagraph"/>
              <w:spacing w:before="92"/>
              <w:ind w:left="61" w:right="59"/>
              <w:rPr>
                <w:sz w:val="24"/>
                <w:szCs w:val="24"/>
              </w:rPr>
            </w:pPr>
            <w:r w:rsidRPr="00402967">
              <w:rPr>
                <w:spacing w:val="-10"/>
                <w:w w:val="105"/>
                <w:sz w:val="24"/>
                <w:szCs w:val="24"/>
              </w:rPr>
              <w:t>0</w:t>
            </w:r>
          </w:p>
        </w:tc>
        <w:tc>
          <w:tcPr>
            <w:tcW w:w="1584" w:type="dxa"/>
          </w:tcPr>
          <w:p w14:paraId="5313AC1C" w14:textId="77777777" w:rsidR="00544DAD" w:rsidRPr="00402967" w:rsidRDefault="00AE43C6">
            <w:pPr>
              <w:pStyle w:val="TableParagraph"/>
              <w:spacing w:before="92"/>
              <w:ind w:left="61" w:right="60"/>
              <w:rPr>
                <w:sz w:val="24"/>
                <w:szCs w:val="24"/>
              </w:rPr>
            </w:pPr>
            <w:r w:rsidRPr="00402967">
              <w:rPr>
                <w:spacing w:val="-10"/>
                <w:w w:val="105"/>
                <w:sz w:val="24"/>
                <w:szCs w:val="24"/>
              </w:rPr>
              <w:t>0</w:t>
            </w:r>
          </w:p>
        </w:tc>
        <w:tc>
          <w:tcPr>
            <w:tcW w:w="1584" w:type="dxa"/>
          </w:tcPr>
          <w:p w14:paraId="5313AC1D" w14:textId="77777777" w:rsidR="00544DAD" w:rsidRPr="00402967" w:rsidRDefault="00AE43C6">
            <w:pPr>
              <w:pStyle w:val="TableParagraph"/>
              <w:spacing w:before="92"/>
              <w:ind w:left="61" w:right="61"/>
              <w:rPr>
                <w:sz w:val="24"/>
                <w:szCs w:val="24"/>
              </w:rPr>
            </w:pPr>
            <w:r w:rsidRPr="00402967">
              <w:rPr>
                <w:spacing w:val="-10"/>
                <w:w w:val="105"/>
                <w:sz w:val="24"/>
                <w:szCs w:val="24"/>
              </w:rPr>
              <w:t>0</w:t>
            </w:r>
          </w:p>
        </w:tc>
        <w:tc>
          <w:tcPr>
            <w:tcW w:w="1584" w:type="dxa"/>
          </w:tcPr>
          <w:p w14:paraId="5313AC1E" w14:textId="77777777" w:rsidR="00544DAD" w:rsidRPr="00402967" w:rsidRDefault="00AE43C6">
            <w:pPr>
              <w:pStyle w:val="TableParagraph"/>
              <w:spacing w:before="92"/>
              <w:ind w:left="61" w:right="61"/>
              <w:rPr>
                <w:sz w:val="24"/>
                <w:szCs w:val="24"/>
              </w:rPr>
            </w:pPr>
            <w:r w:rsidRPr="00402967">
              <w:rPr>
                <w:spacing w:val="-10"/>
                <w:w w:val="105"/>
                <w:sz w:val="24"/>
                <w:szCs w:val="24"/>
              </w:rPr>
              <w:t>1</w:t>
            </w:r>
          </w:p>
        </w:tc>
        <w:tc>
          <w:tcPr>
            <w:tcW w:w="1584" w:type="dxa"/>
          </w:tcPr>
          <w:p w14:paraId="5313AC1F" w14:textId="77777777" w:rsidR="00544DAD" w:rsidRPr="00402967" w:rsidRDefault="00AE43C6">
            <w:pPr>
              <w:pStyle w:val="TableParagraph"/>
              <w:spacing w:before="92"/>
              <w:ind w:left="61" w:right="61"/>
              <w:rPr>
                <w:sz w:val="24"/>
                <w:szCs w:val="24"/>
              </w:rPr>
            </w:pPr>
            <w:r w:rsidRPr="00402967">
              <w:rPr>
                <w:spacing w:val="-10"/>
                <w:w w:val="105"/>
                <w:sz w:val="24"/>
                <w:szCs w:val="24"/>
              </w:rPr>
              <w:t>0</w:t>
            </w:r>
          </w:p>
        </w:tc>
      </w:tr>
      <w:tr w:rsidR="00544DAD" w:rsidRPr="00402967" w14:paraId="5313AC2A" w14:textId="77777777" w:rsidTr="00683228">
        <w:trPr>
          <w:trHeight w:val="420"/>
        </w:trPr>
        <w:tc>
          <w:tcPr>
            <w:tcW w:w="4503" w:type="dxa"/>
          </w:tcPr>
          <w:p w14:paraId="5313AC21" w14:textId="77777777" w:rsidR="00544DAD" w:rsidRPr="00402967" w:rsidRDefault="00AE43C6">
            <w:pPr>
              <w:pStyle w:val="TableParagraph"/>
              <w:spacing w:before="92"/>
              <w:ind w:left="36"/>
              <w:jc w:val="left"/>
              <w:rPr>
                <w:bCs/>
                <w:sz w:val="24"/>
                <w:szCs w:val="24"/>
              </w:rPr>
            </w:pPr>
            <w:r w:rsidRPr="00402967">
              <w:rPr>
                <w:bCs/>
                <w:sz w:val="24"/>
                <w:szCs w:val="24"/>
              </w:rPr>
              <w:t>Sickness</w:t>
            </w:r>
            <w:r w:rsidRPr="00402967">
              <w:rPr>
                <w:bCs/>
                <w:spacing w:val="16"/>
                <w:sz w:val="24"/>
                <w:szCs w:val="24"/>
              </w:rPr>
              <w:t xml:space="preserve"> </w:t>
            </w:r>
            <w:r w:rsidRPr="00402967">
              <w:rPr>
                <w:bCs/>
                <w:sz w:val="24"/>
                <w:szCs w:val="24"/>
              </w:rPr>
              <w:t>absence</w:t>
            </w:r>
            <w:r w:rsidRPr="00402967">
              <w:rPr>
                <w:bCs/>
                <w:spacing w:val="17"/>
                <w:sz w:val="24"/>
                <w:szCs w:val="24"/>
              </w:rPr>
              <w:t xml:space="preserve"> </w:t>
            </w:r>
            <w:r w:rsidRPr="00402967">
              <w:rPr>
                <w:bCs/>
                <w:spacing w:val="-4"/>
                <w:sz w:val="24"/>
                <w:szCs w:val="24"/>
              </w:rPr>
              <w:t>rate</w:t>
            </w:r>
          </w:p>
        </w:tc>
        <w:tc>
          <w:tcPr>
            <w:tcW w:w="1584" w:type="dxa"/>
          </w:tcPr>
          <w:p w14:paraId="5313AC22" w14:textId="77777777" w:rsidR="00544DAD" w:rsidRPr="00402967" w:rsidRDefault="00AE43C6">
            <w:pPr>
              <w:pStyle w:val="TableParagraph"/>
              <w:spacing w:before="92"/>
              <w:ind w:left="61" w:right="50"/>
              <w:rPr>
                <w:sz w:val="24"/>
                <w:szCs w:val="24"/>
              </w:rPr>
            </w:pPr>
            <w:r w:rsidRPr="00402967">
              <w:rPr>
                <w:spacing w:val="-4"/>
                <w:w w:val="105"/>
                <w:sz w:val="24"/>
                <w:szCs w:val="24"/>
              </w:rPr>
              <w:t>2.8%</w:t>
            </w:r>
          </w:p>
        </w:tc>
        <w:tc>
          <w:tcPr>
            <w:tcW w:w="1584" w:type="dxa"/>
          </w:tcPr>
          <w:p w14:paraId="5313AC23" w14:textId="77777777" w:rsidR="00544DAD" w:rsidRPr="00402967" w:rsidRDefault="00AE43C6">
            <w:pPr>
              <w:pStyle w:val="TableParagraph"/>
              <w:spacing w:before="92"/>
              <w:ind w:left="61" w:right="51"/>
              <w:rPr>
                <w:sz w:val="24"/>
                <w:szCs w:val="24"/>
              </w:rPr>
            </w:pPr>
            <w:r w:rsidRPr="00402967">
              <w:rPr>
                <w:spacing w:val="-4"/>
                <w:w w:val="105"/>
                <w:sz w:val="24"/>
                <w:szCs w:val="24"/>
              </w:rPr>
              <w:t>4.0%</w:t>
            </w:r>
          </w:p>
        </w:tc>
        <w:tc>
          <w:tcPr>
            <w:tcW w:w="1584" w:type="dxa"/>
          </w:tcPr>
          <w:p w14:paraId="5313AC24" w14:textId="77777777" w:rsidR="00544DAD" w:rsidRPr="00402967" w:rsidRDefault="00AE43C6">
            <w:pPr>
              <w:pStyle w:val="TableParagraph"/>
              <w:spacing w:before="92"/>
              <w:ind w:left="61" w:right="51"/>
              <w:rPr>
                <w:sz w:val="24"/>
                <w:szCs w:val="24"/>
              </w:rPr>
            </w:pPr>
            <w:r w:rsidRPr="00402967">
              <w:rPr>
                <w:spacing w:val="-4"/>
                <w:w w:val="105"/>
                <w:sz w:val="24"/>
                <w:szCs w:val="24"/>
              </w:rPr>
              <w:t>4.5%</w:t>
            </w:r>
          </w:p>
        </w:tc>
        <w:tc>
          <w:tcPr>
            <w:tcW w:w="1584" w:type="dxa"/>
          </w:tcPr>
          <w:p w14:paraId="5313AC25" w14:textId="77777777" w:rsidR="00544DAD" w:rsidRPr="00402967" w:rsidRDefault="00AE43C6">
            <w:pPr>
              <w:pStyle w:val="TableParagraph"/>
              <w:spacing w:before="92"/>
              <w:ind w:left="61" w:right="46"/>
              <w:rPr>
                <w:sz w:val="24"/>
                <w:szCs w:val="24"/>
              </w:rPr>
            </w:pPr>
            <w:r w:rsidRPr="00402967">
              <w:rPr>
                <w:spacing w:val="-5"/>
                <w:w w:val="105"/>
                <w:sz w:val="24"/>
                <w:szCs w:val="24"/>
              </w:rPr>
              <w:t>...</w:t>
            </w:r>
          </w:p>
        </w:tc>
        <w:tc>
          <w:tcPr>
            <w:tcW w:w="1584" w:type="dxa"/>
          </w:tcPr>
          <w:p w14:paraId="5313AC26" w14:textId="77777777" w:rsidR="00544DAD" w:rsidRPr="00402967" w:rsidRDefault="00AE43C6">
            <w:pPr>
              <w:pStyle w:val="TableParagraph"/>
              <w:spacing w:before="92"/>
              <w:ind w:left="61" w:right="52"/>
              <w:rPr>
                <w:sz w:val="24"/>
                <w:szCs w:val="24"/>
              </w:rPr>
            </w:pPr>
            <w:r w:rsidRPr="00402967">
              <w:rPr>
                <w:spacing w:val="-4"/>
                <w:w w:val="105"/>
                <w:sz w:val="24"/>
                <w:szCs w:val="24"/>
              </w:rPr>
              <w:t>0.0%</w:t>
            </w:r>
          </w:p>
        </w:tc>
        <w:tc>
          <w:tcPr>
            <w:tcW w:w="1584" w:type="dxa"/>
          </w:tcPr>
          <w:p w14:paraId="5313AC27" w14:textId="77777777" w:rsidR="00544DAD" w:rsidRPr="00402967" w:rsidRDefault="00AE43C6">
            <w:pPr>
              <w:pStyle w:val="TableParagraph"/>
              <w:spacing w:before="92"/>
              <w:ind w:left="61" w:right="47"/>
              <w:rPr>
                <w:sz w:val="24"/>
                <w:szCs w:val="24"/>
              </w:rPr>
            </w:pPr>
            <w:r w:rsidRPr="00402967">
              <w:rPr>
                <w:spacing w:val="-5"/>
                <w:w w:val="105"/>
                <w:sz w:val="24"/>
                <w:szCs w:val="24"/>
              </w:rPr>
              <w:t>...</w:t>
            </w:r>
          </w:p>
        </w:tc>
        <w:tc>
          <w:tcPr>
            <w:tcW w:w="1584" w:type="dxa"/>
          </w:tcPr>
          <w:p w14:paraId="5313AC28" w14:textId="77777777" w:rsidR="00544DAD" w:rsidRPr="00402967" w:rsidRDefault="00AE43C6">
            <w:pPr>
              <w:pStyle w:val="TableParagraph"/>
              <w:spacing w:before="92"/>
              <w:ind w:left="61" w:right="53"/>
              <w:rPr>
                <w:sz w:val="24"/>
                <w:szCs w:val="24"/>
              </w:rPr>
            </w:pPr>
            <w:r w:rsidRPr="00402967">
              <w:rPr>
                <w:spacing w:val="-4"/>
                <w:w w:val="105"/>
                <w:sz w:val="24"/>
                <w:szCs w:val="24"/>
              </w:rPr>
              <w:t>3.1%</w:t>
            </w:r>
          </w:p>
        </w:tc>
        <w:tc>
          <w:tcPr>
            <w:tcW w:w="1584" w:type="dxa"/>
          </w:tcPr>
          <w:p w14:paraId="5313AC29" w14:textId="77777777" w:rsidR="00544DAD" w:rsidRPr="00402967" w:rsidRDefault="00AE43C6">
            <w:pPr>
              <w:pStyle w:val="TableParagraph"/>
              <w:spacing w:before="92"/>
              <w:ind w:left="61" w:right="48"/>
              <w:rPr>
                <w:sz w:val="24"/>
                <w:szCs w:val="24"/>
              </w:rPr>
            </w:pPr>
            <w:r w:rsidRPr="00402967">
              <w:rPr>
                <w:spacing w:val="-5"/>
                <w:w w:val="105"/>
                <w:sz w:val="24"/>
                <w:szCs w:val="24"/>
              </w:rPr>
              <w:t>...</w:t>
            </w:r>
          </w:p>
        </w:tc>
      </w:tr>
      <w:tr w:rsidR="00544DAD" w:rsidRPr="00402967" w14:paraId="5313AC34" w14:textId="77777777" w:rsidTr="00683228">
        <w:trPr>
          <w:trHeight w:val="421"/>
        </w:trPr>
        <w:tc>
          <w:tcPr>
            <w:tcW w:w="4503" w:type="dxa"/>
          </w:tcPr>
          <w:p w14:paraId="5313AC2B" w14:textId="77777777" w:rsidR="00544DAD" w:rsidRPr="00402967" w:rsidRDefault="00AE43C6">
            <w:pPr>
              <w:pStyle w:val="TableParagraph"/>
              <w:spacing w:before="92"/>
              <w:ind w:left="36"/>
              <w:jc w:val="left"/>
              <w:rPr>
                <w:bCs/>
                <w:sz w:val="24"/>
                <w:szCs w:val="24"/>
              </w:rPr>
            </w:pPr>
            <w:r w:rsidRPr="00402967">
              <w:rPr>
                <w:bCs/>
                <w:sz w:val="24"/>
                <w:szCs w:val="24"/>
              </w:rPr>
              <w:t>Sickness</w:t>
            </w:r>
            <w:r w:rsidRPr="00402967">
              <w:rPr>
                <w:bCs/>
                <w:spacing w:val="16"/>
                <w:sz w:val="24"/>
                <w:szCs w:val="24"/>
              </w:rPr>
              <w:t xml:space="preserve"> </w:t>
            </w:r>
            <w:r w:rsidRPr="00402967">
              <w:rPr>
                <w:bCs/>
                <w:sz w:val="24"/>
                <w:szCs w:val="24"/>
              </w:rPr>
              <w:t>absence</w:t>
            </w:r>
            <w:r w:rsidRPr="00402967">
              <w:rPr>
                <w:bCs/>
                <w:spacing w:val="17"/>
                <w:sz w:val="24"/>
                <w:szCs w:val="24"/>
              </w:rPr>
              <w:t xml:space="preserve"> </w:t>
            </w:r>
            <w:r w:rsidRPr="00402967">
              <w:rPr>
                <w:bCs/>
                <w:spacing w:val="-4"/>
                <w:sz w:val="24"/>
                <w:szCs w:val="24"/>
              </w:rPr>
              <w:t>days</w:t>
            </w:r>
          </w:p>
        </w:tc>
        <w:tc>
          <w:tcPr>
            <w:tcW w:w="1584" w:type="dxa"/>
          </w:tcPr>
          <w:p w14:paraId="5313AC2C" w14:textId="77777777" w:rsidR="00544DAD" w:rsidRPr="00402967" w:rsidRDefault="00AE43C6">
            <w:pPr>
              <w:pStyle w:val="TableParagraph"/>
              <w:spacing w:before="92"/>
              <w:ind w:left="61" w:right="58"/>
              <w:rPr>
                <w:sz w:val="24"/>
                <w:szCs w:val="24"/>
              </w:rPr>
            </w:pPr>
            <w:r w:rsidRPr="00402967">
              <w:rPr>
                <w:spacing w:val="-2"/>
                <w:w w:val="105"/>
                <w:sz w:val="24"/>
                <w:szCs w:val="24"/>
              </w:rPr>
              <w:t>4,450</w:t>
            </w:r>
          </w:p>
        </w:tc>
        <w:tc>
          <w:tcPr>
            <w:tcW w:w="1584" w:type="dxa"/>
          </w:tcPr>
          <w:p w14:paraId="5313AC2D" w14:textId="77777777" w:rsidR="00544DAD" w:rsidRPr="00402967" w:rsidRDefault="00AE43C6">
            <w:pPr>
              <w:pStyle w:val="TableParagraph"/>
              <w:spacing w:before="92"/>
              <w:ind w:left="61" w:right="59"/>
              <w:rPr>
                <w:sz w:val="24"/>
                <w:szCs w:val="24"/>
              </w:rPr>
            </w:pPr>
            <w:r w:rsidRPr="00402967">
              <w:rPr>
                <w:spacing w:val="-2"/>
                <w:w w:val="105"/>
                <w:sz w:val="24"/>
                <w:szCs w:val="24"/>
              </w:rPr>
              <w:t>1,264</w:t>
            </w:r>
          </w:p>
        </w:tc>
        <w:tc>
          <w:tcPr>
            <w:tcW w:w="1584" w:type="dxa"/>
          </w:tcPr>
          <w:p w14:paraId="5313AC2E" w14:textId="77777777" w:rsidR="00544DAD" w:rsidRPr="00402967" w:rsidRDefault="00AE43C6">
            <w:pPr>
              <w:pStyle w:val="TableParagraph"/>
              <w:spacing w:before="92"/>
              <w:ind w:left="61" w:right="61"/>
              <w:rPr>
                <w:sz w:val="24"/>
                <w:szCs w:val="24"/>
              </w:rPr>
            </w:pPr>
            <w:r w:rsidRPr="00402967">
              <w:rPr>
                <w:spacing w:val="-5"/>
                <w:w w:val="105"/>
                <w:sz w:val="24"/>
                <w:szCs w:val="24"/>
              </w:rPr>
              <w:t>301</w:t>
            </w:r>
          </w:p>
        </w:tc>
        <w:tc>
          <w:tcPr>
            <w:tcW w:w="1584" w:type="dxa"/>
          </w:tcPr>
          <w:p w14:paraId="5313AC2F" w14:textId="77777777" w:rsidR="00544DAD" w:rsidRPr="00402967" w:rsidRDefault="00AE43C6">
            <w:pPr>
              <w:pStyle w:val="TableParagraph"/>
              <w:spacing w:before="92"/>
              <w:ind w:left="61" w:right="59"/>
              <w:rPr>
                <w:sz w:val="24"/>
                <w:szCs w:val="24"/>
              </w:rPr>
            </w:pPr>
            <w:r w:rsidRPr="00402967">
              <w:rPr>
                <w:spacing w:val="-10"/>
                <w:w w:val="105"/>
                <w:sz w:val="24"/>
                <w:szCs w:val="24"/>
              </w:rPr>
              <w:t>0</w:t>
            </w:r>
          </w:p>
        </w:tc>
        <w:tc>
          <w:tcPr>
            <w:tcW w:w="1584" w:type="dxa"/>
          </w:tcPr>
          <w:p w14:paraId="5313AC30" w14:textId="77777777" w:rsidR="00544DAD" w:rsidRPr="00402967" w:rsidRDefault="00AE43C6">
            <w:pPr>
              <w:pStyle w:val="TableParagraph"/>
              <w:spacing w:before="92"/>
              <w:ind w:left="61" w:right="60"/>
              <w:rPr>
                <w:sz w:val="24"/>
                <w:szCs w:val="24"/>
              </w:rPr>
            </w:pPr>
            <w:r w:rsidRPr="00402967">
              <w:rPr>
                <w:spacing w:val="-10"/>
                <w:w w:val="105"/>
                <w:sz w:val="24"/>
                <w:szCs w:val="24"/>
              </w:rPr>
              <w:t>0</w:t>
            </w:r>
          </w:p>
        </w:tc>
        <w:tc>
          <w:tcPr>
            <w:tcW w:w="1584" w:type="dxa"/>
          </w:tcPr>
          <w:p w14:paraId="5313AC31" w14:textId="77777777" w:rsidR="00544DAD" w:rsidRPr="00402967" w:rsidRDefault="00AE43C6">
            <w:pPr>
              <w:pStyle w:val="TableParagraph"/>
              <w:spacing w:before="92"/>
              <w:ind w:left="61" w:right="61"/>
              <w:rPr>
                <w:sz w:val="24"/>
                <w:szCs w:val="24"/>
              </w:rPr>
            </w:pPr>
            <w:r w:rsidRPr="00402967">
              <w:rPr>
                <w:spacing w:val="-10"/>
                <w:w w:val="105"/>
                <w:sz w:val="24"/>
                <w:szCs w:val="24"/>
              </w:rPr>
              <w:t>0</w:t>
            </w:r>
          </w:p>
        </w:tc>
        <w:tc>
          <w:tcPr>
            <w:tcW w:w="1584" w:type="dxa"/>
          </w:tcPr>
          <w:p w14:paraId="5313AC32" w14:textId="77777777" w:rsidR="00544DAD" w:rsidRPr="00402967" w:rsidRDefault="00AE43C6">
            <w:pPr>
              <w:pStyle w:val="TableParagraph"/>
              <w:spacing w:before="92"/>
              <w:ind w:left="61" w:right="56"/>
              <w:rPr>
                <w:sz w:val="24"/>
                <w:szCs w:val="24"/>
              </w:rPr>
            </w:pPr>
            <w:r w:rsidRPr="00402967">
              <w:rPr>
                <w:spacing w:val="-5"/>
                <w:w w:val="105"/>
                <w:sz w:val="24"/>
                <w:szCs w:val="24"/>
              </w:rPr>
              <w:t>15</w:t>
            </w:r>
          </w:p>
        </w:tc>
        <w:tc>
          <w:tcPr>
            <w:tcW w:w="1584" w:type="dxa"/>
          </w:tcPr>
          <w:p w14:paraId="5313AC33" w14:textId="77777777" w:rsidR="00544DAD" w:rsidRPr="00402967" w:rsidRDefault="00AE43C6">
            <w:pPr>
              <w:pStyle w:val="TableParagraph"/>
              <w:spacing w:before="92"/>
              <w:ind w:left="61" w:right="61"/>
              <w:rPr>
                <w:sz w:val="24"/>
                <w:szCs w:val="24"/>
              </w:rPr>
            </w:pPr>
            <w:r w:rsidRPr="00402967">
              <w:rPr>
                <w:spacing w:val="-10"/>
                <w:w w:val="105"/>
                <w:sz w:val="24"/>
                <w:szCs w:val="24"/>
              </w:rPr>
              <w:t>0</w:t>
            </w:r>
          </w:p>
        </w:tc>
      </w:tr>
      <w:tr w:rsidR="00544DAD" w:rsidRPr="00402967" w14:paraId="5313AC3E" w14:textId="77777777" w:rsidTr="00683228">
        <w:trPr>
          <w:trHeight w:val="421"/>
        </w:trPr>
        <w:tc>
          <w:tcPr>
            <w:tcW w:w="4503" w:type="dxa"/>
          </w:tcPr>
          <w:p w14:paraId="5313AC35" w14:textId="77777777" w:rsidR="00544DAD" w:rsidRPr="00402967" w:rsidRDefault="00AE43C6">
            <w:pPr>
              <w:pStyle w:val="TableParagraph"/>
              <w:spacing w:before="92"/>
              <w:ind w:left="36"/>
              <w:jc w:val="left"/>
              <w:rPr>
                <w:bCs/>
                <w:sz w:val="24"/>
                <w:szCs w:val="24"/>
              </w:rPr>
            </w:pPr>
            <w:r w:rsidRPr="00402967">
              <w:rPr>
                <w:bCs/>
                <w:w w:val="105"/>
                <w:sz w:val="24"/>
                <w:szCs w:val="24"/>
              </w:rPr>
              <w:t>Joiner</w:t>
            </w:r>
            <w:r w:rsidRPr="00402967">
              <w:rPr>
                <w:bCs/>
                <w:spacing w:val="-14"/>
                <w:w w:val="105"/>
                <w:sz w:val="24"/>
                <w:szCs w:val="24"/>
              </w:rPr>
              <w:t xml:space="preserve"> </w:t>
            </w:r>
            <w:r w:rsidRPr="00402967">
              <w:rPr>
                <w:bCs/>
                <w:spacing w:val="-4"/>
                <w:w w:val="105"/>
                <w:sz w:val="24"/>
                <w:szCs w:val="24"/>
              </w:rPr>
              <w:t>rate</w:t>
            </w:r>
          </w:p>
        </w:tc>
        <w:tc>
          <w:tcPr>
            <w:tcW w:w="1584" w:type="dxa"/>
          </w:tcPr>
          <w:p w14:paraId="5313AC36" w14:textId="77777777" w:rsidR="00544DAD" w:rsidRPr="00402967" w:rsidRDefault="00AE43C6">
            <w:pPr>
              <w:pStyle w:val="TableParagraph"/>
              <w:spacing w:before="92"/>
              <w:ind w:left="61" w:right="42"/>
              <w:rPr>
                <w:sz w:val="24"/>
                <w:szCs w:val="24"/>
              </w:rPr>
            </w:pPr>
            <w:r w:rsidRPr="00402967">
              <w:rPr>
                <w:spacing w:val="-4"/>
                <w:w w:val="105"/>
                <w:sz w:val="24"/>
                <w:szCs w:val="24"/>
              </w:rPr>
              <w:t>18.0%</w:t>
            </w:r>
          </w:p>
        </w:tc>
        <w:tc>
          <w:tcPr>
            <w:tcW w:w="1584" w:type="dxa"/>
          </w:tcPr>
          <w:p w14:paraId="5313AC37" w14:textId="77777777" w:rsidR="00544DAD" w:rsidRPr="00402967" w:rsidRDefault="00AE43C6">
            <w:pPr>
              <w:pStyle w:val="TableParagraph"/>
              <w:spacing w:before="92"/>
              <w:ind w:left="61" w:right="42"/>
              <w:rPr>
                <w:sz w:val="24"/>
                <w:szCs w:val="24"/>
              </w:rPr>
            </w:pPr>
            <w:r w:rsidRPr="00402967">
              <w:rPr>
                <w:spacing w:val="-4"/>
                <w:w w:val="105"/>
                <w:sz w:val="24"/>
                <w:szCs w:val="24"/>
              </w:rPr>
              <w:t>12.6%</w:t>
            </w:r>
          </w:p>
        </w:tc>
        <w:tc>
          <w:tcPr>
            <w:tcW w:w="1584" w:type="dxa"/>
          </w:tcPr>
          <w:p w14:paraId="5313AC38" w14:textId="77777777" w:rsidR="00544DAD" w:rsidRPr="00402967" w:rsidRDefault="00AE43C6">
            <w:pPr>
              <w:pStyle w:val="TableParagraph"/>
              <w:spacing w:before="92"/>
              <w:ind w:left="61" w:right="46"/>
              <w:rPr>
                <w:sz w:val="24"/>
                <w:szCs w:val="24"/>
              </w:rPr>
            </w:pPr>
            <w:r w:rsidRPr="00402967">
              <w:rPr>
                <w:spacing w:val="-5"/>
                <w:w w:val="105"/>
                <w:sz w:val="24"/>
                <w:szCs w:val="24"/>
              </w:rPr>
              <w:t>...</w:t>
            </w:r>
          </w:p>
        </w:tc>
        <w:tc>
          <w:tcPr>
            <w:tcW w:w="1584" w:type="dxa"/>
          </w:tcPr>
          <w:p w14:paraId="5313AC39" w14:textId="77777777" w:rsidR="00544DAD" w:rsidRPr="00402967" w:rsidRDefault="00AE43C6">
            <w:pPr>
              <w:pStyle w:val="TableParagraph"/>
              <w:spacing w:before="92"/>
              <w:ind w:left="61" w:right="46"/>
              <w:rPr>
                <w:sz w:val="24"/>
                <w:szCs w:val="24"/>
              </w:rPr>
            </w:pPr>
            <w:r w:rsidRPr="00402967">
              <w:rPr>
                <w:spacing w:val="-5"/>
                <w:w w:val="105"/>
                <w:sz w:val="24"/>
                <w:szCs w:val="24"/>
              </w:rPr>
              <w:t>...</w:t>
            </w:r>
          </w:p>
        </w:tc>
        <w:tc>
          <w:tcPr>
            <w:tcW w:w="1584" w:type="dxa"/>
          </w:tcPr>
          <w:p w14:paraId="5313AC3A" w14:textId="77777777" w:rsidR="00544DAD" w:rsidRPr="00402967" w:rsidRDefault="00AE43C6">
            <w:pPr>
              <w:pStyle w:val="TableParagraph"/>
              <w:spacing w:before="92"/>
              <w:ind w:left="61" w:right="55"/>
              <w:rPr>
                <w:sz w:val="24"/>
                <w:szCs w:val="24"/>
              </w:rPr>
            </w:pPr>
            <w:r w:rsidRPr="00402967">
              <w:rPr>
                <w:spacing w:val="-10"/>
                <w:w w:val="105"/>
                <w:sz w:val="24"/>
                <w:szCs w:val="24"/>
              </w:rPr>
              <w:t>~</w:t>
            </w:r>
          </w:p>
        </w:tc>
        <w:tc>
          <w:tcPr>
            <w:tcW w:w="1584" w:type="dxa"/>
          </w:tcPr>
          <w:p w14:paraId="5313AC3B" w14:textId="77777777" w:rsidR="00544DAD" w:rsidRPr="00402967" w:rsidRDefault="00AE43C6">
            <w:pPr>
              <w:pStyle w:val="TableParagraph"/>
              <w:spacing w:before="92"/>
              <w:ind w:left="61" w:right="47"/>
              <w:rPr>
                <w:sz w:val="24"/>
                <w:szCs w:val="24"/>
              </w:rPr>
            </w:pPr>
            <w:r w:rsidRPr="00402967">
              <w:rPr>
                <w:spacing w:val="-5"/>
                <w:w w:val="105"/>
                <w:sz w:val="24"/>
                <w:szCs w:val="24"/>
              </w:rPr>
              <w:t>...</w:t>
            </w:r>
          </w:p>
        </w:tc>
        <w:tc>
          <w:tcPr>
            <w:tcW w:w="1584" w:type="dxa"/>
          </w:tcPr>
          <w:p w14:paraId="5313AC3C" w14:textId="77777777" w:rsidR="00544DAD" w:rsidRPr="00402967" w:rsidRDefault="00AE43C6">
            <w:pPr>
              <w:pStyle w:val="TableParagraph"/>
              <w:spacing w:before="92"/>
              <w:ind w:left="61" w:right="56"/>
              <w:rPr>
                <w:sz w:val="24"/>
                <w:szCs w:val="24"/>
              </w:rPr>
            </w:pPr>
            <w:r w:rsidRPr="00402967">
              <w:rPr>
                <w:spacing w:val="-10"/>
                <w:w w:val="105"/>
                <w:sz w:val="24"/>
                <w:szCs w:val="24"/>
              </w:rPr>
              <w:t>~</w:t>
            </w:r>
          </w:p>
        </w:tc>
        <w:tc>
          <w:tcPr>
            <w:tcW w:w="1584" w:type="dxa"/>
          </w:tcPr>
          <w:p w14:paraId="5313AC3D" w14:textId="77777777" w:rsidR="00544DAD" w:rsidRPr="00402967" w:rsidRDefault="00AE43C6">
            <w:pPr>
              <w:pStyle w:val="TableParagraph"/>
              <w:spacing w:before="92"/>
              <w:ind w:left="61" w:right="56"/>
              <w:rPr>
                <w:sz w:val="24"/>
                <w:szCs w:val="24"/>
              </w:rPr>
            </w:pPr>
            <w:r w:rsidRPr="00402967">
              <w:rPr>
                <w:spacing w:val="-10"/>
                <w:w w:val="105"/>
                <w:sz w:val="24"/>
                <w:szCs w:val="24"/>
              </w:rPr>
              <w:t>~</w:t>
            </w:r>
          </w:p>
        </w:tc>
      </w:tr>
      <w:tr w:rsidR="00544DAD" w:rsidRPr="00402967" w14:paraId="5313AC48" w14:textId="77777777" w:rsidTr="00683228">
        <w:trPr>
          <w:trHeight w:val="420"/>
        </w:trPr>
        <w:tc>
          <w:tcPr>
            <w:tcW w:w="4503" w:type="dxa"/>
          </w:tcPr>
          <w:p w14:paraId="5313AC3F" w14:textId="77777777" w:rsidR="00544DAD" w:rsidRPr="00402967" w:rsidRDefault="00AE43C6">
            <w:pPr>
              <w:pStyle w:val="TableParagraph"/>
              <w:spacing w:before="92"/>
              <w:ind w:left="36"/>
              <w:jc w:val="left"/>
              <w:rPr>
                <w:bCs/>
                <w:sz w:val="24"/>
                <w:szCs w:val="24"/>
              </w:rPr>
            </w:pPr>
            <w:r w:rsidRPr="00402967">
              <w:rPr>
                <w:bCs/>
                <w:spacing w:val="-2"/>
                <w:w w:val="105"/>
                <w:sz w:val="24"/>
                <w:szCs w:val="24"/>
              </w:rPr>
              <w:t>Joiners</w:t>
            </w:r>
          </w:p>
        </w:tc>
        <w:tc>
          <w:tcPr>
            <w:tcW w:w="1584" w:type="dxa"/>
          </w:tcPr>
          <w:p w14:paraId="5313AC40" w14:textId="77777777" w:rsidR="00544DAD" w:rsidRPr="00402967" w:rsidRDefault="00AE43C6">
            <w:pPr>
              <w:pStyle w:val="TableParagraph"/>
              <w:spacing w:before="92"/>
              <w:ind w:left="61" w:right="53"/>
              <w:rPr>
                <w:sz w:val="24"/>
                <w:szCs w:val="24"/>
              </w:rPr>
            </w:pPr>
            <w:r w:rsidRPr="00402967">
              <w:rPr>
                <w:spacing w:val="-5"/>
                <w:w w:val="105"/>
                <w:sz w:val="24"/>
                <w:szCs w:val="24"/>
              </w:rPr>
              <w:t>84</w:t>
            </w:r>
          </w:p>
        </w:tc>
        <w:tc>
          <w:tcPr>
            <w:tcW w:w="1584" w:type="dxa"/>
          </w:tcPr>
          <w:p w14:paraId="5313AC41" w14:textId="77777777" w:rsidR="00544DAD" w:rsidRPr="00402967" w:rsidRDefault="00AE43C6">
            <w:pPr>
              <w:pStyle w:val="TableParagraph"/>
              <w:spacing w:before="92"/>
              <w:ind w:left="61" w:right="54"/>
              <w:rPr>
                <w:sz w:val="24"/>
                <w:szCs w:val="24"/>
              </w:rPr>
            </w:pPr>
            <w:r w:rsidRPr="00402967">
              <w:rPr>
                <w:spacing w:val="-5"/>
                <w:w w:val="105"/>
                <w:sz w:val="24"/>
                <w:szCs w:val="24"/>
              </w:rPr>
              <w:t>17</w:t>
            </w:r>
          </w:p>
        </w:tc>
        <w:tc>
          <w:tcPr>
            <w:tcW w:w="1584" w:type="dxa"/>
          </w:tcPr>
          <w:p w14:paraId="5313AC42" w14:textId="77777777" w:rsidR="00544DAD" w:rsidRPr="00402967" w:rsidRDefault="00AE43C6">
            <w:pPr>
              <w:pStyle w:val="TableParagraph"/>
              <w:spacing w:before="92"/>
              <w:ind w:left="61" w:right="59"/>
              <w:rPr>
                <w:sz w:val="24"/>
                <w:szCs w:val="24"/>
              </w:rPr>
            </w:pPr>
            <w:r w:rsidRPr="00402967">
              <w:rPr>
                <w:spacing w:val="-10"/>
                <w:w w:val="105"/>
                <w:sz w:val="24"/>
                <w:szCs w:val="24"/>
              </w:rPr>
              <w:t>0</w:t>
            </w:r>
          </w:p>
        </w:tc>
        <w:tc>
          <w:tcPr>
            <w:tcW w:w="1584" w:type="dxa"/>
          </w:tcPr>
          <w:p w14:paraId="5313AC43" w14:textId="77777777" w:rsidR="00544DAD" w:rsidRPr="00402967" w:rsidRDefault="00AE43C6">
            <w:pPr>
              <w:pStyle w:val="TableParagraph"/>
              <w:spacing w:before="92"/>
              <w:ind w:left="61" w:right="54"/>
              <w:rPr>
                <w:sz w:val="24"/>
                <w:szCs w:val="24"/>
              </w:rPr>
            </w:pPr>
            <w:r w:rsidRPr="00402967">
              <w:rPr>
                <w:spacing w:val="-10"/>
                <w:w w:val="105"/>
                <w:sz w:val="24"/>
                <w:szCs w:val="24"/>
              </w:rPr>
              <w:t>…</w:t>
            </w:r>
          </w:p>
        </w:tc>
        <w:tc>
          <w:tcPr>
            <w:tcW w:w="1584" w:type="dxa"/>
          </w:tcPr>
          <w:p w14:paraId="5313AC44" w14:textId="77777777" w:rsidR="00544DAD" w:rsidRPr="00402967" w:rsidRDefault="00AE43C6">
            <w:pPr>
              <w:pStyle w:val="TableParagraph"/>
              <w:spacing w:before="92"/>
              <w:ind w:left="61" w:right="60"/>
              <w:rPr>
                <w:sz w:val="24"/>
                <w:szCs w:val="24"/>
              </w:rPr>
            </w:pPr>
            <w:r w:rsidRPr="00402967">
              <w:rPr>
                <w:spacing w:val="-10"/>
                <w:w w:val="105"/>
                <w:sz w:val="24"/>
                <w:szCs w:val="24"/>
              </w:rPr>
              <w:t>1</w:t>
            </w:r>
          </w:p>
        </w:tc>
        <w:tc>
          <w:tcPr>
            <w:tcW w:w="1584" w:type="dxa"/>
          </w:tcPr>
          <w:p w14:paraId="5313AC45" w14:textId="77777777" w:rsidR="00544DAD" w:rsidRPr="00402967" w:rsidRDefault="00AE43C6">
            <w:pPr>
              <w:pStyle w:val="TableParagraph"/>
              <w:spacing w:before="92"/>
              <w:ind w:left="61" w:right="55"/>
              <w:rPr>
                <w:sz w:val="24"/>
                <w:szCs w:val="24"/>
              </w:rPr>
            </w:pPr>
            <w:r w:rsidRPr="00402967">
              <w:rPr>
                <w:spacing w:val="-10"/>
                <w:w w:val="105"/>
                <w:sz w:val="24"/>
                <w:szCs w:val="24"/>
              </w:rPr>
              <w:t>…</w:t>
            </w:r>
          </w:p>
        </w:tc>
        <w:tc>
          <w:tcPr>
            <w:tcW w:w="1584" w:type="dxa"/>
          </w:tcPr>
          <w:p w14:paraId="5313AC46" w14:textId="77777777" w:rsidR="00544DAD" w:rsidRPr="00402967" w:rsidRDefault="00AE43C6">
            <w:pPr>
              <w:pStyle w:val="TableParagraph"/>
              <w:spacing w:before="92"/>
              <w:ind w:left="61" w:right="61"/>
              <w:rPr>
                <w:sz w:val="24"/>
                <w:szCs w:val="24"/>
              </w:rPr>
            </w:pPr>
            <w:r w:rsidRPr="00402967">
              <w:rPr>
                <w:spacing w:val="-10"/>
                <w:w w:val="105"/>
                <w:sz w:val="24"/>
                <w:szCs w:val="24"/>
              </w:rPr>
              <w:t>1</w:t>
            </w:r>
          </w:p>
        </w:tc>
        <w:tc>
          <w:tcPr>
            <w:tcW w:w="1584" w:type="dxa"/>
          </w:tcPr>
          <w:p w14:paraId="5313AC47" w14:textId="77777777" w:rsidR="00544DAD" w:rsidRPr="00402967" w:rsidRDefault="00AE43C6">
            <w:pPr>
              <w:pStyle w:val="TableParagraph"/>
              <w:spacing w:before="92"/>
              <w:ind w:left="61" w:right="61"/>
              <w:rPr>
                <w:sz w:val="24"/>
                <w:szCs w:val="24"/>
              </w:rPr>
            </w:pPr>
            <w:r w:rsidRPr="00402967">
              <w:rPr>
                <w:spacing w:val="-10"/>
                <w:w w:val="105"/>
                <w:sz w:val="24"/>
                <w:szCs w:val="24"/>
              </w:rPr>
              <w:t>0</w:t>
            </w:r>
          </w:p>
        </w:tc>
      </w:tr>
      <w:tr w:rsidR="00544DAD" w:rsidRPr="00402967" w14:paraId="5313AC52" w14:textId="77777777" w:rsidTr="00683228">
        <w:trPr>
          <w:trHeight w:val="421"/>
        </w:trPr>
        <w:tc>
          <w:tcPr>
            <w:tcW w:w="4503" w:type="dxa"/>
          </w:tcPr>
          <w:p w14:paraId="5313AC49" w14:textId="77777777" w:rsidR="00544DAD" w:rsidRPr="00402967" w:rsidRDefault="00AE43C6">
            <w:pPr>
              <w:pStyle w:val="TableParagraph"/>
              <w:spacing w:before="92"/>
              <w:ind w:left="36"/>
              <w:jc w:val="left"/>
              <w:rPr>
                <w:bCs/>
                <w:sz w:val="24"/>
                <w:szCs w:val="24"/>
              </w:rPr>
            </w:pPr>
            <w:r w:rsidRPr="00402967">
              <w:rPr>
                <w:bCs/>
                <w:sz w:val="24"/>
                <w:szCs w:val="24"/>
              </w:rPr>
              <w:t>Turnover</w:t>
            </w:r>
            <w:r w:rsidRPr="00402967">
              <w:rPr>
                <w:bCs/>
                <w:spacing w:val="24"/>
                <w:sz w:val="24"/>
                <w:szCs w:val="24"/>
              </w:rPr>
              <w:t xml:space="preserve"> </w:t>
            </w:r>
            <w:r w:rsidRPr="00402967">
              <w:rPr>
                <w:bCs/>
                <w:spacing w:val="-4"/>
                <w:sz w:val="24"/>
                <w:szCs w:val="24"/>
              </w:rPr>
              <w:t>rate</w:t>
            </w:r>
          </w:p>
        </w:tc>
        <w:tc>
          <w:tcPr>
            <w:tcW w:w="1584" w:type="dxa"/>
          </w:tcPr>
          <w:p w14:paraId="5313AC4A" w14:textId="77777777" w:rsidR="00544DAD" w:rsidRPr="00402967" w:rsidRDefault="00AE43C6">
            <w:pPr>
              <w:pStyle w:val="TableParagraph"/>
              <w:spacing w:before="92"/>
              <w:ind w:left="61" w:right="42"/>
              <w:rPr>
                <w:sz w:val="24"/>
                <w:szCs w:val="24"/>
              </w:rPr>
            </w:pPr>
            <w:r w:rsidRPr="00402967">
              <w:rPr>
                <w:spacing w:val="-4"/>
                <w:w w:val="105"/>
                <w:sz w:val="24"/>
                <w:szCs w:val="24"/>
              </w:rPr>
              <w:t>21.7%</w:t>
            </w:r>
          </w:p>
        </w:tc>
        <w:tc>
          <w:tcPr>
            <w:tcW w:w="1584" w:type="dxa"/>
          </w:tcPr>
          <w:p w14:paraId="5313AC4B" w14:textId="77777777" w:rsidR="00544DAD" w:rsidRPr="00402967" w:rsidRDefault="00AE43C6">
            <w:pPr>
              <w:pStyle w:val="TableParagraph"/>
              <w:spacing w:before="92"/>
              <w:ind w:left="61" w:right="42"/>
              <w:rPr>
                <w:sz w:val="24"/>
                <w:szCs w:val="24"/>
              </w:rPr>
            </w:pPr>
            <w:r w:rsidRPr="00402967">
              <w:rPr>
                <w:spacing w:val="-4"/>
                <w:w w:val="105"/>
                <w:sz w:val="24"/>
                <w:szCs w:val="24"/>
              </w:rPr>
              <w:t>13.0%</w:t>
            </w:r>
          </w:p>
        </w:tc>
        <w:tc>
          <w:tcPr>
            <w:tcW w:w="1584" w:type="dxa"/>
          </w:tcPr>
          <w:p w14:paraId="5313AC4C" w14:textId="77777777" w:rsidR="00544DAD" w:rsidRPr="00402967" w:rsidRDefault="00AE43C6">
            <w:pPr>
              <w:pStyle w:val="TableParagraph"/>
              <w:spacing w:before="92"/>
              <w:ind w:left="61" w:right="46"/>
              <w:rPr>
                <w:sz w:val="24"/>
                <w:szCs w:val="24"/>
              </w:rPr>
            </w:pPr>
            <w:r w:rsidRPr="00402967">
              <w:rPr>
                <w:spacing w:val="-5"/>
                <w:w w:val="105"/>
                <w:sz w:val="24"/>
                <w:szCs w:val="24"/>
              </w:rPr>
              <w:t>...</w:t>
            </w:r>
          </w:p>
        </w:tc>
        <w:tc>
          <w:tcPr>
            <w:tcW w:w="1584" w:type="dxa"/>
          </w:tcPr>
          <w:p w14:paraId="5313AC4D" w14:textId="77777777" w:rsidR="00544DAD" w:rsidRPr="00402967" w:rsidRDefault="00AE43C6">
            <w:pPr>
              <w:pStyle w:val="TableParagraph"/>
              <w:spacing w:before="92"/>
              <w:ind w:left="61" w:right="46"/>
              <w:rPr>
                <w:sz w:val="24"/>
                <w:szCs w:val="24"/>
              </w:rPr>
            </w:pPr>
            <w:r w:rsidRPr="00402967">
              <w:rPr>
                <w:spacing w:val="-5"/>
                <w:w w:val="105"/>
                <w:sz w:val="24"/>
                <w:szCs w:val="24"/>
              </w:rPr>
              <w:t>...</w:t>
            </w:r>
          </w:p>
        </w:tc>
        <w:tc>
          <w:tcPr>
            <w:tcW w:w="1584" w:type="dxa"/>
          </w:tcPr>
          <w:p w14:paraId="5313AC4E" w14:textId="77777777" w:rsidR="00544DAD" w:rsidRPr="00402967" w:rsidRDefault="00AE43C6">
            <w:pPr>
              <w:pStyle w:val="TableParagraph"/>
              <w:spacing w:before="92"/>
              <w:ind w:left="61" w:right="55"/>
              <w:rPr>
                <w:sz w:val="24"/>
                <w:szCs w:val="24"/>
              </w:rPr>
            </w:pPr>
            <w:r w:rsidRPr="00402967">
              <w:rPr>
                <w:spacing w:val="-10"/>
                <w:w w:val="105"/>
                <w:sz w:val="24"/>
                <w:szCs w:val="24"/>
              </w:rPr>
              <w:t>~</w:t>
            </w:r>
          </w:p>
        </w:tc>
        <w:tc>
          <w:tcPr>
            <w:tcW w:w="1584" w:type="dxa"/>
          </w:tcPr>
          <w:p w14:paraId="5313AC4F" w14:textId="77777777" w:rsidR="00544DAD" w:rsidRPr="00402967" w:rsidRDefault="00AE43C6">
            <w:pPr>
              <w:pStyle w:val="TableParagraph"/>
              <w:spacing w:before="92"/>
              <w:ind w:left="61" w:right="47"/>
              <w:rPr>
                <w:sz w:val="24"/>
                <w:szCs w:val="24"/>
              </w:rPr>
            </w:pPr>
            <w:r w:rsidRPr="00402967">
              <w:rPr>
                <w:spacing w:val="-5"/>
                <w:w w:val="105"/>
                <w:sz w:val="24"/>
                <w:szCs w:val="24"/>
              </w:rPr>
              <w:t>...</w:t>
            </w:r>
          </w:p>
        </w:tc>
        <w:tc>
          <w:tcPr>
            <w:tcW w:w="1584" w:type="dxa"/>
          </w:tcPr>
          <w:p w14:paraId="5313AC50" w14:textId="77777777" w:rsidR="00544DAD" w:rsidRPr="00402967" w:rsidRDefault="00AE43C6">
            <w:pPr>
              <w:pStyle w:val="TableParagraph"/>
              <w:spacing w:before="92"/>
              <w:ind w:left="61" w:right="56"/>
              <w:rPr>
                <w:sz w:val="24"/>
                <w:szCs w:val="24"/>
              </w:rPr>
            </w:pPr>
            <w:r w:rsidRPr="00402967">
              <w:rPr>
                <w:spacing w:val="-10"/>
                <w:w w:val="105"/>
                <w:sz w:val="24"/>
                <w:szCs w:val="24"/>
              </w:rPr>
              <w:t>~</w:t>
            </w:r>
          </w:p>
        </w:tc>
        <w:tc>
          <w:tcPr>
            <w:tcW w:w="1584" w:type="dxa"/>
          </w:tcPr>
          <w:p w14:paraId="5313AC51" w14:textId="77777777" w:rsidR="00544DAD" w:rsidRPr="00402967" w:rsidRDefault="00AE43C6">
            <w:pPr>
              <w:pStyle w:val="TableParagraph"/>
              <w:spacing w:before="92"/>
              <w:ind w:left="61" w:right="56"/>
              <w:rPr>
                <w:sz w:val="24"/>
                <w:szCs w:val="24"/>
              </w:rPr>
            </w:pPr>
            <w:r w:rsidRPr="00402967">
              <w:rPr>
                <w:spacing w:val="-10"/>
                <w:w w:val="105"/>
                <w:sz w:val="24"/>
                <w:szCs w:val="24"/>
              </w:rPr>
              <w:t>~</w:t>
            </w:r>
          </w:p>
        </w:tc>
      </w:tr>
      <w:tr w:rsidR="00544DAD" w:rsidRPr="00402967" w14:paraId="5313AC5C" w14:textId="77777777" w:rsidTr="00683228">
        <w:trPr>
          <w:trHeight w:val="421"/>
        </w:trPr>
        <w:tc>
          <w:tcPr>
            <w:tcW w:w="4503" w:type="dxa"/>
          </w:tcPr>
          <w:p w14:paraId="5313AC53" w14:textId="77777777" w:rsidR="00544DAD" w:rsidRPr="00402967" w:rsidRDefault="00AE43C6">
            <w:pPr>
              <w:pStyle w:val="TableParagraph"/>
              <w:spacing w:before="92"/>
              <w:ind w:left="36"/>
              <w:jc w:val="left"/>
              <w:rPr>
                <w:bCs/>
                <w:sz w:val="24"/>
                <w:szCs w:val="24"/>
              </w:rPr>
            </w:pPr>
            <w:r w:rsidRPr="00402967">
              <w:rPr>
                <w:bCs/>
                <w:spacing w:val="-2"/>
                <w:w w:val="105"/>
                <w:sz w:val="24"/>
                <w:szCs w:val="24"/>
              </w:rPr>
              <w:t>Leavers</w:t>
            </w:r>
          </w:p>
        </w:tc>
        <w:tc>
          <w:tcPr>
            <w:tcW w:w="1584" w:type="dxa"/>
          </w:tcPr>
          <w:p w14:paraId="5313AC54" w14:textId="77777777" w:rsidR="00544DAD" w:rsidRPr="00402967" w:rsidRDefault="00AE43C6">
            <w:pPr>
              <w:pStyle w:val="TableParagraph"/>
              <w:spacing w:before="92"/>
              <w:ind w:left="61" w:right="61"/>
              <w:rPr>
                <w:sz w:val="24"/>
                <w:szCs w:val="24"/>
              </w:rPr>
            </w:pPr>
            <w:r w:rsidRPr="00402967">
              <w:rPr>
                <w:spacing w:val="-5"/>
                <w:w w:val="105"/>
                <w:sz w:val="24"/>
                <w:szCs w:val="24"/>
              </w:rPr>
              <w:t>102</w:t>
            </w:r>
          </w:p>
        </w:tc>
        <w:tc>
          <w:tcPr>
            <w:tcW w:w="1584" w:type="dxa"/>
          </w:tcPr>
          <w:p w14:paraId="5313AC55" w14:textId="77777777" w:rsidR="00544DAD" w:rsidRPr="00402967" w:rsidRDefault="00AE43C6">
            <w:pPr>
              <w:pStyle w:val="TableParagraph"/>
              <w:spacing w:before="92"/>
              <w:ind w:left="61" w:right="54"/>
              <w:rPr>
                <w:sz w:val="24"/>
                <w:szCs w:val="24"/>
              </w:rPr>
            </w:pPr>
            <w:r w:rsidRPr="00402967">
              <w:rPr>
                <w:spacing w:val="-5"/>
                <w:w w:val="105"/>
                <w:sz w:val="24"/>
                <w:szCs w:val="24"/>
              </w:rPr>
              <w:t>17</w:t>
            </w:r>
          </w:p>
        </w:tc>
        <w:tc>
          <w:tcPr>
            <w:tcW w:w="1584" w:type="dxa"/>
          </w:tcPr>
          <w:p w14:paraId="5313AC56" w14:textId="77777777" w:rsidR="00544DAD" w:rsidRPr="00402967" w:rsidRDefault="00AE43C6">
            <w:pPr>
              <w:pStyle w:val="TableParagraph"/>
              <w:spacing w:before="92"/>
              <w:ind w:left="61" w:right="59"/>
              <w:rPr>
                <w:sz w:val="24"/>
                <w:szCs w:val="24"/>
              </w:rPr>
            </w:pPr>
            <w:r w:rsidRPr="00402967">
              <w:rPr>
                <w:spacing w:val="-10"/>
                <w:w w:val="105"/>
                <w:sz w:val="24"/>
                <w:szCs w:val="24"/>
              </w:rPr>
              <w:t>0</w:t>
            </w:r>
          </w:p>
        </w:tc>
        <w:tc>
          <w:tcPr>
            <w:tcW w:w="1584" w:type="dxa"/>
          </w:tcPr>
          <w:p w14:paraId="5313AC57" w14:textId="77777777" w:rsidR="00544DAD" w:rsidRPr="00402967" w:rsidRDefault="00AE43C6">
            <w:pPr>
              <w:pStyle w:val="TableParagraph"/>
              <w:spacing w:before="92"/>
              <w:ind w:left="61" w:right="54"/>
              <w:rPr>
                <w:sz w:val="24"/>
                <w:szCs w:val="24"/>
              </w:rPr>
            </w:pPr>
            <w:r w:rsidRPr="00402967">
              <w:rPr>
                <w:spacing w:val="-10"/>
                <w:w w:val="105"/>
                <w:sz w:val="24"/>
                <w:szCs w:val="24"/>
              </w:rPr>
              <w:t>…</w:t>
            </w:r>
          </w:p>
        </w:tc>
        <w:tc>
          <w:tcPr>
            <w:tcW w:w="1584" w:type="dxa"/>
          </w:tcPr>
          <w:p w14:paraId="5313AC58" w14:textId="77777777" w:rsidR="00544DAD" w:rsidRPr="00402967" w:rsidRDefault="00AE43C6">
            <w:pPr>
              <w:pStyle w:val="TableParagraph"/>
              <w:spacing w:before="92"/>
              <w:ind w:left="61" w:right="60"/>
              <w:rPr>
                <w:sz w:val="24"/>
                <w:szCs w:val="24"/>
              </w:rPr>
            </w:pPr>
            <w:r w:rsidRPr="00402967">
              <w:rPr>
                <w:spacing w:val="-10"/>
                <w:w w:val="105"/>
                <w:sz w:val="24"/>
                <w:szCs w:val="24"/>
              </w:rPr>
              <w:t>0</w:t>
            </w:r>
          </w:p>
        </w:tc>
        <w:tc>
          <w:tcPr>
            <w:tcW w:w="1584" w:type="dxa"/>
          </w:tcPr>
          <w:p w14:paraId="5313AC59" w14:textId="77777777" w:rsidR="00544DAD" w:rsidRPr="00402967" w:rsidRDefault="00AE43C6">
            <w:pPr>
              <w:pStyle w:val="TableParagraph"/>
              <w:spacing w:before="92"/>
              <w:ind w:left="61" w:right="55"/>
              <w:rPr>
                <w:sz w:val="24"/>
                <w:szCs w:val="24"/>
              </w:rPr>
            </w:pPr>
            <w:r w:rsidRPr="00402967">
              <w:rPr>
                <w:spacing w:val="-10"/>
                <w:w w:val="105"/>
                <w:sz w:val="24"/>
                <w:szCs w:val="24"/>
              </w:rPr>
              <w:t>…</w:t>
            </w:r>
          </w:p>
        </w:tc>
        <w:tc>
          <w:tcPr>
            <w:tcW w:w="1584" w:type="dxa"/>
          </w:tcPr>
          <w:p w14:paraId="5313AC5A" w14:textId="77777777" w:rsidR="00544DAD" w:rsidRPr="00402967" w:rsidRDefault="00AE43C6">
            <w:pPr>
              <w:pStyle w:val="TableParagraph"/>
              <w:spacing w:before="92"/>
              <w:ind w:left="61" w:right="61"/>
              <w:rPr>
                <w:sz w:val="24"/>
                <w:szCs w:val="24"/>
              </w:rPr>
            </w:pPr>
            <w:r w:rsidRPr="00402967">
              <w:rPr>
                <w:spacing w:val="-10"/>
                <w:w w:val="105"/>
                <w:sz w:val="24"/>
                <w:szCs w:val="24"/>
              </w:rPr>
              <w:t>1</w:t>
            </w:r>
          </w:p>
        </w:tc>
        <w:tc>
          <w:tcPr>
            <w:tcW w:w="1584" w:type="dxa"/>
          </w:tcPr>
          <w:p w14:paraId="5313AC5B" w14:textId="77777777" w:rsidR="00544DAD" w:rsidRPr="00402967" w:rsidRDefault="00AE43C6">
            <w:pPr>
              <w:pStyle w:val="TableParagraph"/>
              <w:spacing w:before="92"/>
              <w:ind w:left="61" w:right="61"/>
              <w:rPr>
                <w:sz w:val="24"/>
                <w:szCs w:val="24"/>
              </w:rPr>
            </w:pPr>
            <w:r w:rsidRPr="00402967">
              <w:rPr>
                <w:spacing w:val="-10"/>
                <w:w w:val="105"/>
                <w:sz w:val="24"/>
                <w:szCs w:val="24"/>
              </w:rPr>
              <w:t>0</w:t>
            </w:r>
          </w:p>
        </w:tc>
      </w:tr>
      <w:tr w:rsidR="00544DAD" w:rsidRPr="00402967" w14:paraId="5313AC66" w14:textId="77777777" w:rsidTr="00683228">
        <w:trPr>
          <w:trHeight w:val="420"/>
        </w:trPr>
        <w:tc>
          <w:tcPr>
            <w:tcW w:w="4503" w:type="dxa"/>
          </w:tcPr>
          <w:p w14:paraId="5313AC5D" w14:textId="77777777" w:rsidR="00544DAD" w:rsidRPr="00402967" w:rsidRDefault="00AE43C6">
            <w:pPr>
              <w:pStyle w:val="TableParagraph"/>
              <w:spacing w:before="92"/>
              <w:ind w:left="36"/>
              <w:jc w:val="left"/>
              <w:rPr>
                <w:bCs/>
                <w:sz w:val="24"/>
                <w:szCs w:val="24"/>
              </w:rPr>
            </w:pPr>
            <w:r w:rsidRPr="00402967">
              <w:rPr>
                <w:bCs/>
                <w:sz w:val="24"/>
                <w:szCs w:val="24"/>
              </w:rPr>
              <w:t>Retention</w:t>
            </w:r>
            <w:r w:rsidRPr="00402967">
              <w:rPr>
                <w:bCs/>
                <w:spacing w:val="27"/>
                <w:sz w:val="24"/>
                <w:szCs w:val="24"/>
              </w:rPr>
              <w:t xml:space="preserve"> </w:t>
            </w:r>
            <w:r w:rsidRPr="00402967">
              <w:rPr>
                <w:bCs/>
                <w:spacing w:val="-4"/>
                <w:sz w:val="24"/>
                <w:szCs w:val="24"/>
              </w:rPr>
              <w:t>rate</w:t>
            </w:r>
          </w:p>
        </w:tc>
        <w:tc>
          <w:tcPr>
            <w:tcW w:w="1584" w:type="dxa"/>
          </w:tcPr>
          <w:p w14:paraId="5313AC5E" w14:textId="77777777" w:rsidR="00544DAD" w:rsidRPr="00402967" w:rsidRDefault="00AE43C6">
            <w:pPr>
              <w:pStyle w:val="TableParagraph"/>
              <w:spacing w:before="92"/>
              <w:ind w:left="61" w:right="42"/>
              <w:rPr>
                <w:sz w:val="24"/>
                <w:szCs w:val="24"/>
              </w:rPr>
            </w:pPr>
            <w:r w:rsidRPr="00402967">
              <w:rPr>
                <w:spacing w:val="-4"/>
                <w:w w:val="105"/>
                <w:sz w:val="24"/>
                <w:szCs w:val="24"/>
              </w:rPr>
              <w:t>51.2%</w:t>
            </w:r>
          </w:p>
        </w:tc>
        <w:tc>
          <w:tcPr>
            <w:tcW w:w="1584" w:type="dxa"/>
          </w:tcPr>
          <w:p w14:paraId="5313AC5F" w14:textId="77777777" w:rsidR="00544DAD" w:rsidRPr="00402967" w:rsidRDefault="00AE43C6">
            <w:pPr>
              <w:pStyle w:val="TableParagraph"/>
              <w:spacing w:before="92"/>
              <w:ind w:left="61" w:right="42"/>
              <w:rPr>
                <w:sz w:val="24"/>
                <w:szCs w:val="24"/>
              </w:rPr>
            </w:pPr>
            <w:r w:rsidRPr="00402967">
              <w:rPr>
                <w:spacing w:val="-4"/>
                <w:w w:val="105"/>
                <w:sz w:val="24"/>
                <w:szCs w:val="24"/>
              </w:rPr>
              <w:t>69.7%</w:t>
            </w:r>
          </w:p>
        </w:tc>
        <w:tc>
          <w:tcPr>
            <w:tcW w:w="1584" w:type="dxa"/>
          </w:tcPr>
          <w:p w14:paraId="5313AC60" w14:textId="77777777" w:rsidR="00544DAD" w:rsidRPr="00402967" w:rsidRDefault="00AE43C6">
            <w:pPr>
              <w:pStyle w:val="TableParagraph"/>
              <w:spacing w:before="92"/>
              <w:ind w:left="61" w:right="43"/>
              <w:rPr>
                <w:sz w:val="24"/>
                <w:szCs w:val="24"/>
              </w:rPr>
            </w:pPr>
            <w:r w:rsidRPr="00402967">
              <w:rPr>
                <w:spacing w:val="-4"/>
                <w:w w:val="105"/>
                <w:sz w:val="24"/>
                <w:szCs w:val="24"/>
              </w:rPr>
              <w:t>72.2%</w:t>
            </w:r>
          </w:p>
        </w:tc>
        <w:tc>
          <w:tcPr>
            <w:tcW w:w="1584" w:type="dxa"/>
          </w:tcPr>
          <w:p w14:paraId="5313AC61" w14:textId="77777777" w:rsidR="00544DAD" w:rsidRPr="00402967" w:rsidRDefault="00AE43C6">
            <w:pPr>
              <w:pStyle w:val="TableParagraph"/>
              <w:spacing w:before="92"/>
              <w:ind w:left="61" w:right="46"/>
              <w:rPr>
                <w:sz w:val="24"/>
                <w:szCs w:val="24"/>
              </w:rPr>
            </w:pPr>
            <w:r w:rsidRPr="00402967">
              <w:rPr>
                <w:spacing w:val="-5"/>
                <w:w w:val="105"/>
                <w:sz w:val="24"/>
                <w:szCs w:val="24"/>
              </w:rPr>
              <w:t>...</w:t>
            </w:r>
          </w:p>
        </w:tc>
        <w:tc>
          <w:tcPr>
            <w:tcW w:w="1584" w:type="dxa"/>
          </w:tcPr>
          <w:p w14:paraId="5313AC62" w14:textId="77777777" w:rsidR="00544DAD" w:rsidRPr="00402967" w:rsidRDefault="00AE43C6">
            <w:pPr>
              <w:pStyle w:val="TableParagraph"/>
              <w:spacing w:before="92"/>
              <w:ind w:left="61" w:right="55"/>
              <w:rPr>
                <w:sz w:val="24"/>
                <w:szCs w:val="24"/>
              </w:rPr>
            </w:pPr>
            <w:r w:rsidRPr="00402967">
              <w:rPr>
                <w:spacing w:val="-10"/>
                <w:w w:val="105"/>
                <w:sz w:val="24"/>
                <w:szCs w:val="24"/>
              </w:rPr>
              <w:t>~</w:t>
            </w:r>
          </w:p>
        </w:tc>
        <w:tc>
          <w:tcPr>
            <w:tcW w:w="1584" w:type="dxa"/>
          </w:tcPr>
          <w:p w14:paraId="5313AC63" w14:textId="77777777" w:rsidR="00544DAD" w:rsidRPr="00402967" w:rsidRDefault="00AE43C6">
            <w:pPr>
              <w:pStyle w:val="TableParagraph"/>
              <w:spacing w:before="92"/>
              <w:ind w:left="61" w:right="47"/>
              <w:rPr>
                <w:sz w:val="24"/>
                <w:szCs w:val="24"/>
              </w:rPr>
            </w:pPr>
            <w:r w:rsidRPr="00402967">
              <w:rPr>
                <w:spacing w:val="-5"/>
                <w:w w:val="105"/>
                <w:sz w:val="24"/>
                <w:szCs w:val="24"/>
              </w:rPr>
              <w:t>...</w:t>
            </w:r>
          </w:p>
        </w:tc>
        <w:tc>
          <w:tcPr>
            <w:tcW w:w="1584" w:type="dxa"/>
          </w:tcPr>
          <w:p w14:paraId="5313AC64" w14:textId="77777777" w:rsidR="00544DAD" w:rsidRPr="00402967" w:rsidRDefault="00AE43C6">
            <w:pPr>
              <w:pStyle w:val="TableParagraph"/>
              <w:spacing w:before="92"/>
              <w:ind w:left="61" w:right="56"/>
              <w:rPr>
                <w:sz w:val="24"/>
                <w:szCs w:val="24"/>
              </w:rPr>
            </w:pPr>
            <w:r w:rsidRPr="00402967">
              <w:rPr>
                <w:spacing w:val="-10"/>
                <w:w w:val="105"/>
                <w:sz w:val="24"/>
                <w:szCs w:val="24"/>
              </w:rPr>
              <w:t>~</w:t>
            </w:r>
          </w:p>
        </w:tc>
        <w:tc>
          <w:tcPr>
            <w:tcW w:w="1584" w:type="dxa"/>
          </w:tcPr>
          <w:p w14:paraId="5313AC65" w14:textId="77777777" w:rsidR="00544DAD" w:rsidRPr="00402967" w:rsidRDefault="00AE43C6">
            <w:pPr>
              <w:pStyle w:val="TableParagraph"/>
              <w:spacing w:before="92"/>
              <w:ind w:left="61" w:right="56"/>
              <w:rPr>
                <w:sz w:val="24"/>
                <w:szCs w:val="24"/>
              </w:rPr>
            </w:pPr>
            <w:r w:rsidRPr="00402967">
              <w:rPr>
                <w:spacing w:val="-10"/>
                <w:w w:val="105"/>
                <w:sz w:val="24"/>
                <w:szCs w:val="24"/>
              </w:rPr>
              <w:t>~</w:t>
            </w:r>
          </w:p>
        </w:tc>
      </w:tr>
      <w:tr w:rsidR="00544DAD" w:rsidRPr="00402967" w14:paraId="5313AC70" w14:textId="77777777" w:rsidTr="00683228">
        <w:trPr>
          <w:trHeight w:val="421"/>
        </w:trPr>
        <w:tc>
          <w:tcPr>
            <w:tcW w:w="4503" w:type="dxa"/>
          </w:tcPr>
          <w:p w14:paraId="5313AC67" w14:textId="77777777" w:rsidR="00544DAD" w:rsidRPr="00402967" w:rsidRDefault="00AE43C6">
            <w:pPr>
              <w:pStyle w:val="TableParagraph"/>
              <w:spacing w:before="92"/>
              <w:ind w:left="36"/>
              <w:jc w:val="left"/>
              <w:rPr>
                <w:bCs/>
                <w:sz w:val="24"/>
                <w:szCs w:val="24"/>
              </w:rPr>
            </w:pPr>
            <w:r w:rsidRPr="00402967">
              <w:rPr>
                <w:bCs/>
                <w:spacing w:val="-2"/>
                <w:w w:val="105"/>
                <w:sz w:val="24"/>
                <w:szCs w:val="24"/>
              </w:rPr>
              <w:t>Retained</w:t>
            </w:r>
          </w:p>
        </w:tc>
        <w:tc>
          <w:tcPr>
            <w:tcW w:w="1584" w:type="dxa"/>
          </w:tcPr>
          <w:p w14:paraId="5313AC68" w14:textId="77777777" w:rsidR="00544DAD" w:rsidRPr="00402967" w:rsidRDefault="00AE43C6">
            <w:pPr>
              <w:pStyle w:val="TableParagraph"/>
              <w:spacing w:before="92"/>
              <w:ind w:left="61" w:right="61"/>
              <w:rPr>
                <w:sz w:val="24"/>
                <w:szCs w:val="24"/>
              </w:rPr>
            </w:pPr>
            <w:r w:rsidRPr="00402967">
              <w:rPr>
                <w:spacing w:val="-5"/>
                <w:w w:val="105"/>
                <w:sz w:val="24"/>
                <w:szCs w:val="24"/>
              </w:rPr>
              <w:t>240</w:t>
            </w:r>
          </w:p>
        </w:tc>
        <w:tc>
          <w:tcPr>
            <w:tcW w:w="1584" w:type="dxa"/>
          </w:tcPr>
          <w:p w14:paraId="5313AC69" w14:textId="77777777" w:rsidR="00544DAD" w:rsidRPr="00402967" w:rsidRDefault="00AE43C6">
            <w:pPr>
              <w:pStyle w:val="TableParagraph"/>
              <w:spacing w:before="92"/>
              <w:ind w:left="61" w:right="54"/>
              <w:rPr>
                <w:sz w:val="24"/>
                <w:szCs w:val="24"/>
              </w:rPr>
            </w:pPr>
            <w:r w:rsidRPr="00402967">
              <w:rPr>
                <w:spacing w:val="-5"/>
                <w:w w:val="105"/>
                <w:sz w:val="24"/>
                <w:szCs w:val="24"/>
              </w:rPr>
              <w:t>91</w:t>
            </w:r>
          </w:p>
        </w:tc>
        <w:tc>
          <w:tcPr>
            <w:tcW w:w="1584" w:type="dxa"/>
          </w:tcPr>
          <w:p w14:paraId="5313AC6A" w14:textId="77777777" w:rsidR="00544DAD" w:rsidRPr="00402967" w:rsidRDefault="00AE43C6">
            <w:pPr>
              <w:pStyle w:val="TableParagraph"/>
              <w:spacing w:before="92"/>
              <w:ind w:left="61" w:right="54"/>
              <w:rPr>
                <w:sz w:val="24"/>
                <w:szCs w:val="24"/>
              </w:rPr>
            </w:pPr>
            <w:r w:rsidRPr="00402967">
              <w:rPr>
                <w:spacing w:val="-5"/>
                <w:w w:val="105"/>
                <w:sz w:val="24"/>
                <w:szCs w:val="24"/>
              </w:rPr>
              <w:t>13</w:t>
            </w:r>
          </w:p>
        </w:tc>
        <w:tc>
          <w:tcPr>
            <w:tcW w:w="1584" w:type="dxa"/>
          </w:tcPr>
          <w:p w14:paraId="5313AC6B" w14:textId="77777777" w:rsidR="00544DAD" w:rsidRPr="00402967" w:rsidRDefault="00AE43C6">
            <w:pPr>
              <w:pStyle w:val="TableParagraph"/>
              <w:spacing w:before="92"/>
              <w:ind w:left="61" w:right="54"/>
              <w:rPr>
                <w:sz w:val="24"/>
                <w:szCs w:val="24"/>
              </w:rPr>
            </w:pPr>
            <w:r w:rsidRPr="00402967">
              <w:rPr>
                <w:spacing w:val="-10"/>
                <w:w w:val="105"/>
                <w:sz w:val="24"/>
                <w:szCs w:val="24"/>
              </w:rPr>
              <w:t>…</w:t>
            </w:r>
          </w:p>
        </w:tc>
        <w:tc>
          <w:tcPr>
            <w:tcW w:w="1584" w:type="dxa"/>
          </w:tcPr>
          <w:p w14:paraId="5313AC6C" w14:textId="77777777" w:rsidR="00544DAD" w:rsidRPr="00402967" w:rsidRDefault="00AE43C6">
            <w:pPr>
              <w:pStyle w:val="TableParagraph"/>
              <w:spacing w:before="92"/>
              <w:ind w:left="61" w:right="60"/>
              <w:rPr>
                <w:sz w:val="24"/>
                <w:szCs w:val="24"/>
              </w:rPr>
            </w:pPr>
            <w:r w:rsidRPr="00402967">
              <w:rPr>
                <w:spacing w:val="-10"/>
                <w:w w:val="105"/>
                <w:sz w:val="24"/>
                <w:szCs w:val="24"/>
              </w:rPr>
              <w:t>6</w:t>
            </w:r>
          </w:p>
        </w:tc>
        <w:tc>
          <w:tcPr>
            <w:tcW w:w="1584" w:type="dxa"/>
          </w:tcPr>
          <w:p w14:paraId="5313AC6D" w14:textId="77777777" w:rsidR="00544DAD" w:rsidRPr="00402967" w:rsidRDefault="00AE43C6">
            <w:pPr>
              <w:pStyle w:val="TableParagraph"/>
              <w:spacing w:before="92"/>
              <w:ind w:left="61" w:right="55"/>
              <w:rPr>
                <w:sz w:val="24"/>
                <w:szCs w:val="24"/>
              </w:rPr>
            </w:pPr>
            <w:r w:rsidRPr="00402967">
              <w:rPr>
                <w:spacing w:val="-10"/>
                <w:w w:val="105"/>
                <w:sz w:val="24"/>
                <w:szCs w:val="24"/>
              </w:rPr>
              <w:t>…</w:t>
            </w:r>
          </w:p>
        </w:tc>
        <w:tc>
          <w:tcPr>
            <w:tcW w:w="1584" w:type="dxa"/>
          </w:tcPr>
          <w:p w14:paraId="5313AC6E" w14:textId="77777777" w:rsidR="00544DAD" w:rsidRPr="00402967" w:rsidRDefault="00AE43C6">
            <w:pPr>
              <w:pStyle w:val="TableParagraph"/>
              <w:spacing w:before="92"/>
              <w:ind w:left="61" w:right="61"/>
              <w:rPr>
                <w:sz w:val="24"/>
                <w:szCs w:val="24"/>
              </w:rPr>
            </w:pPr>
            <w:r w:rsidRPr="00402967">
              <w:rPr>
                <w:spacing w:val="-10"/>
                <w:w w:val="105"/>
                <w:sz w:val="24"/>
                <w:szCs w:val="24"/>
              </w:rPr>
              <w:t>1</w:t>
            </w:r>
          </w:p>
        </w:tc>
        <w:tc>
          <w:tcPr>
            <w:tcW w:w="1584" w:type="dxa"/>
          </w:tcPr>
          <w:p w14:paraId="5313AC6F" w14:textId="77777777" w:rsidR="00544DAD" w:rsidRPr="00402967" w:rsidRDefault="00AE43C6">
            <w:pPr>
              <w:pStyle w:val="TableParagraph"/>
              <w:spacing w:before="92"/>
              <w:ind w:left="61" w:right="61"/>
              <w:rPr>
                <w:sz w:val="24"/>
                <w:szCs w:val="24"/>
              </w:rPr>
            </w:pPr>
            <w:r w:rsidRPr="00402967">
              <w:rPr>
                <w:spacing w:val="-10"/>
                <w:w w:val="105"/>
                <w:sz w:val="24"/>
                <w:szCs w:val="24"/>
              </w:rPr>
              <w:t>1</w:t>
            </w:r>
          </w:p>
        </w:tc>
      </w:tr>
    </w:tbl>
    <w:p w14:paraId="07278777" w14:textId="77777777" w:rsidR="006D3377" w:rsidRPr="00402967" w:rsidRDefault="006D3377">
      <w:pPr>
        <w:pStyle w:val="Heading6"/>
        <w:spacing w:before="111"/>
        <w:rPr>
          <w:i w:val="0"/>
          <w:iCs w:val="0"/>
          <w:color w:val="221F1F"/>
        </w:rPr>
      </w:pPr>
    </w:p>
    <w:p w14:paraId="5313AC71" w14:textId="19D2E854" w:rsidR="00544DAD" w:rsidRPr="00402967" w:rsidRDefault="00AE43C6">
      <w:pPr>
        <w:pStyle w:val="Heading6"/>
        <w:spacing w:before="111"/>
        <w:rPr>
          <w:i w:val="0"/>
          <w:iCs w:val="0"/>
          <w:color w:val="221F1F"/>
          <w:spacing w:val="-5"/>
        </w:rPr>
      </w:pPr>
      <w:r w:rsidRPr="00402967">
        <w:rPr>
          <w:i w:val="0"/>
          <w:iCs w:val="0"/>
          <w:color w:val="221F1F"/>
        </w:rPr>
        <w:t>Table</w:t>
      </w:r>
      <w:r w:rsidRPr="00402967">
        <w:rPr>
          <w:i w:val="0"/>
          <w:iCs w:val="0"/>
          <w:color w:val="221F1F"/>
          <w:spacing w:val="-12"/>
        </w:rPr>
        <w:t xml:space="preserve"> </w:t>
      </w:r>
      <w:r w:rsidRPr="00402967">
        <w:rPr>
          <w:i w:val="0"/>
          <w:iCs w:val="0"/>
          <w:color w:val="221F1F"/>
          <w:spacing w:val="-5"/>
        </w:rPr>
        <w:t>7</w:t>
      </w:r>
      <w:r w:rsidR="00FF41CE">
        <w:rPr>
          <w:i w:val="0"/>
          <w:iCs w:val="0"/>
          <w:color w:val="221F1F"/>
          <w:spacing w:val="-5"/>
        </w:rPr>
        <w:t>5</w:t>
      </w:r>
    </w:p>
    <w:p w14:paraId="5873A919" w14:textId="77777777" w:rsidR="00D22968" w:rsidRPr="00402967" w:rsidRDefault="00D22968">
      <w:pPr>
        <w:pStyle w:val="Heading6"/>
        <w:spacing w:before="111"/>
        <w:rPr>
          <w:i w:val="0"/>
          <w:iCs w:val="0"/>
        </w:rPr>
      </w:pPr>
    </w:p>
    <w:p w14:paraId="5313AC72" w14:textId="77777777" w:rsidR="00544DAD" w:rsidRPr="00402967" w:rsidRDefault="00544DAD">
      <w:pPr>
        <w:pStyle w:val="BodyText"/>
        <w:rPr>
          <w:b/>
          <w:sz w:val="20"/>
        </w:rPr>
      </w:pPr>
    </w:p>
    <w:p w14:paraId="5313AC73" w14:textId="77777777" w:rsidR="00544DAD" w:rsidRPr="00402967" w:rsidRDefault="00544DAD">
      <w:pPr>
        <w:pStyle w:val="BodyText"/>
        <w:rPr>
          <w:b/>
          <w:sz w:val="20"/>
        </w:rPr>
      </w:pPr>
    </w:p>
    <w:p w14:paraId="5313AC74" w14:textId="77777777" w:rsidR="00544DAD" w:rsidRPr="00402967" w:rsidRDefault="00544DAD">
      <w:pPr>
        <w:pStyle w:val="BodyText"/>
        <w:rPr>
          <w:b/>
          <w:sz w:val="20"/>
        </w:rPr>
      </w:pPr>
    </w:p>
    <w:p w14:paraId="5313AC75" w14:textId="77777777" w:rsidR="00544DAD" w:rsidRPr="00402967" w:rsidRDefault="00544DAD">
      <w:pPr>
        <w:pStyle w:val="BodyText"/>
        <w:rPr>
          <w:b/>
          <w:sz w:val="20"/>
        </w:rPr>
      </w:pPr>
    </w:p>
    <w:p w14:paraId="1AF1183E" w14:textId="77777777" w:rsidR="00D22968" w:rsidRPr="00402967" w:rsidRDefault="00D22968">
      <w:pPr>
        <w:pStyle w:val="BodyText"/>
        <w:rPr>
          <w:b/>
          <w:sz w:val="20"/>
        </w:rPr>
      </w:pPr>
    </w:p>
    <w:p w14:paraId="32BFC0DF" w14:textId="77777777" w:rsidR="00D22968" w:rsidRPr="00402967" w:rsidRDefault="00D22968">
      <w:pPr>
        <w:pStyle w:val="BodyText"/>
        <w:rPr>
          <w:b/>
          <w:sz w:val="20"/>
        </w:rPr>
      </w:pPr>
    </w:p>
    <w:p w14:paraId="7FC14F20" w14:textId="77777777" w:rsidR="00D22968" w:rsidRPr="00402967" w:rsidRDefault="00D22968">
      <w:pPr>
        <w:pStyle w:val="BodyText"/>
        <w:rPr>
          <w:b/>
          <w:sz w:val="20"/>
        </w:rPr>
      </w:pPr>
    </w:p>
    <w:p w14:paraId="0C976007" w14:textId="77777777" w:rsidR="00D22968" w:rsidRPr="00402967" w:rsidRDefault="00D22968">
      <w:pPr>
        <w:pStyle w:val="BodyText"/>
        <w:rPr>
          <w:b/>
          <w:sz w:val="20"/>
        </w:rPr>
      </w:pPr>
    </w:p>
    <w:p w14:paraId="3FD07FC5" w14:textId="77777777" w:rsidR="00D22968" w:rsidRPr="00402967" w:rsidRDefault="00D22968">
      <w:pPr>
        <w:pStyle w:val="BodyText"/>
        <w:rPr>
          <w:b/>
          <w:sz w:val="20"/>
        </w:rPr>
      </w:pPr>
    </w:p>
    <w:p w14:paraId="47C141A2" w14:textId="77777777" w:rsidR="00D22968" w:rsidRPr="00402967" w:rsidRDefault="00D22968">
      <w:pPr>
        <w:pStyle w:val="BodyText"/>
        <w:rPr>
          <w:b/>
          <w:sz w:val="20"/>
        </w:rPr>
      </w:pPr>
    </w:p>
    <w:p w14:paraId="7BA751C8" w14:textId="77777777" w:rsidR="00D22968" w:rsidRPr="00402967" w:rsidRDefault="00D22968">
      <w:pPr>
        <w:pStyle w:val="BodyText"/>
        <w:rPr>
          <w:b/>
          <w:sz w:val="20"/>
        </w:rPr>
      </w:pPr>
    </w:p>
    <w:p w14:paraId="66807DC5" w14:textId="77777777" w:rsidR="00D22968" w:rsidRPr="00402967" w:rsidRDefault="00D22968">
      <w:pPr>
        <w:pStyle w:val="BodyText"/>
        <w:rPr>
          <w:b/>
          <w:sz w:val="20"/>
        </w:rPr>
      </w:pPr>
    </w:p>
    <w:p w14:paraId="6212FDEB" w14:textId="77777777" w:rsidR="00D22968" w:rsidRPr="00402967" w:rsidRDefault="00D22968">
      <w:pPr>
        <w:pStyle w:val="BodyText"/>
        <w:rPr>
          <w:b/>
          <w:sz w:val="20"/>
        </w:rPr>
      </w:pPr>
    </w:p>
    <w:p w14:paraId="6B9F634A" w14:textId="77777777" w:rsidR="00D22968" w:rsidRPr="00402967" w:rsidRDefault="00D22968">
      <w:pPr>
        <w:pStyle w:val="BodyText"/>
        <w:rPr>
          <w:b/>
          <w:sz w:val="20"/>
        </w:rPr>
      </w:pPr>
    </w:p>
    <w:p w14:paraId="0C70F69B" w14:textId="77777777" w:rsidR="00D22968" w:rsidRPr="00402967" w:rsidRDefault="00D22968">
      <w:pPr>
        <w:pStyle w:val="BodyText"/>
        <w:rPr>
          <w:b/>
          <w:sz w:val="20"/>
        </w:rPr>
      </w:pPr>
    </w:p>
    <w:p w14:paraId="02223F45" w14:textId="77777777" w:rsidR="00D22968" w:rsidRPr="00402967" w:rsidRDefault="00D22968">
      <w:pPr>
        <w:pStyle w:val="BodyText"/>
        <w:rPr>
          <w:b/>
          <w:sz w:val="20"/>
        </w:rPr>
      </w:pPr>
    </w:p>
    <w:p w14:paraId="565F8847" w14:textId="77777777" w:rsidR="00D22968" w:rsidRPr="00402967" w:rsidRDefault="00D22968">
      <w:pPr>
        <w:pStyle w:val="BodyText"/>
        <w:rPr>
          <w:b/>
          <w:sz w:val="20"/>
        </w:rPr>
      </w:pPr>
    </w:p>
    <w:p w14:paraId="42F26380" w14:textId="77777777" w:rsidR="00D22968" w:rsidRPr="00402967" w:rsidRDefault="00D22968">
      <w:pPr>
        <w:pStyle w:val="BodyText"/>
        <w:rPr>
          <w:b/>
          <w:sz w:val="20"/>
        </w:rPr>
      </w:pPr>
    </w:p>
    <w:p w14:paraId="19A96361" w14:textId="77777777" w:rsidR="00D22968" w:rsidRPr="00402967" w:rsidRDefault="00D22968">
      <w:pPr>
        <w:pStyle w:val="BodyText"/>
        <w:rPr>
          <w:b/>
          <w:sz w:val="20"/>
        </w:rPr>
      </w:pPr>
    </w:p>
    <w:p w14:paraId="13BF5A7A" w14:textId="77777777" w:rsidR="00D22968" w:rsidRPr="00402967" w:rsidRDefault="00D22968">
      <w:pPr>
        <w:pStyle w:val="BodyText"/>
        <w:rPr>
          <w:b/>
          <w:sz w:val="20"/>
        </w:rPr>
      </w:pPr>
    </w:p>
    <w:p w14:paraId="7E779915" w14:textId="77777777" w:rsidR="00D22968" w:rsidRPr="00402967" w:rsidRDefault="00D22968">
      <w:pPr>
        <w:pStyle w:val="BodyText"/>
        <w:rPr>
          <w:b/>
          <w:sz w:val="20"/>
        </w:rPr>
      </w:pPr>
    </w:p>
    <w:p w14:paraId="165878A0" w14:textId="77777777" w:rsidR="00D22968" w:rsidRPr="00402967" w:rsidRDefault="00D22968">
      <w:pPr>
        <w:pStyle w:val="BodyText"/>
        <w:rPr>
          <w:b/>
          <w:sz w:val="20"/>
        </w:rPr>
      </w:pPr>
    </w:p>
    <w:p w14:paraId="4FF336EF" w14:textId="77777777" w:rsidR="00D22968" w:rsidRPr="00402967" w:rsidRDefault="00D22968">
      <w:pPr>
        <w:pStyle w:val="BodyText"/>
        <w:rPr>
          <w:b/>
          <w:sz w:val="20"/>
        </w:rPr>
      </w:pPr>
    </w:p>
    <w:p w14:paraId="51FDA949" w14:textId="77777777" w:rsidR="00D22968" w:rsidRPr="00402967" w:rsidRDefault="00D22968">
      <w:pPr>
        <w:pStyle w:val="BodyText"/>
        <w:rPr>
          <w:b/>
          <w:sz w:val="20"/>
        </w:rPr>
      </w:pPr>
    </w:p>
    <w:p w14:paraId="387B84A7" w14:textId="77777777" w:rsidR="00D22968" w:rsidRPr="00402967" w:rsidRDefault="00D22968">
      <w:pPr>
        <w:pStyle w:val="BodyText"/>
        <w:rPr>
          <w:b/>
          <w:sz w:val="20"/>
        </w:rPr>
      </w:pPr>
    </w:p>
    <w:p w14:paraId="1D68E734" w14:textId="77777777" w:rsidR="00D22968" w:rsidRPr="00402967" w:rsidRDefault="00D22968">
      <w:pPr>
        <w:pStyle w:val="BodyText"/>
        <w:rPr>
          <w:b/>
          <w:sz w:val="20"/>
        </w:rPr>
      </w:pPr>
    </w:p>
    <w:p w14:paraId="5EC75137" w14:textId="77777777" w:rsidR="00D22968" w:rsidRPr="00402967" w:rsidRDefault="00D22968">
      <w:pPr>
        <w:pStyle w:val="BodyText"/>
        <w:rPr>
          <w:b/>
          <w:sz w:val="20"/>
        </w:rPr>
      </w:pPr>
    </w:p>
    <w:p w14:paraId="173A138B" w14:textId="77777777" w:rsidR="00D22968" w:rsidRPr="00402967" w:rsidRDefault="00D22968">
      <w:pPr>
        <w:pStyle w:val="BodyText"/>
        <w:rPr>
          <w:b/>
          <w:sz w:val="20"/>
        </w:rPr>
      </w:pPr>
    </w:p>
    <w:p w14:paraId="3E5FA636" w14:textId="77777777" w:rsidR="00D22968" w:rsidRPr="00402967" w:rsidRDefault="00D22968">
      <w:pPr>
        <w:pStyle w:val="BodyText"/>
        <w:rPr>
          <w:b/>
          <w:sz w:val="20"/>
        </w:rPr>
      </w:pPr>
    </w:p>
    <w:p w14:paraId="7B69DCBA" w14:textId="77777777" w:rsidR="00D22968" w:rsidRPr="00402967" w:rsidRDefault="00D22968">
      <w:pPr>
        <w:pStyle w:val="BodyText"/>
        <w:rPr>
          <w:b/>
          <w:sz w:val="20"/>
        </w:rPr>
      </w:pPr>
    </w:p>
    <w:p w14:paraId="3CD22F3A" w14:textId="77777777" w:rsidR="00D22968" w:rsidRPr="00402967" w:rsidRDefault="00D22968">
      <w:pPr>
        <w:pStyle w:val="BodyText"/>
        <w:rPr>
          <w:b/>
          <w:sz w:val="20"/>
        </w:rPr>
      </w:pPr>
    </w:p>
    <w:p w14:paraId="2335E573" w14:textId="77777777" w:rsidR="00D22968" w:rsidRPr="00402967" w:rsidRDefault="00D22968">
      <w:pPr>
        <w:pStyle w:val="BodyText"/>
        <w:rPr>
          <w:b/>
          <w:sz w:val="20"/>
        </w:rPr>
      </w:pPr>
    </w:p>
    <w:p w14:paraId="315F08F3" w14:textId="77777777" w:rsidR="00D22968" w:rsidRPr="00402967" w:rsidRDefault="00D22968">
      <w:pPr>
        <w:pStyle w:val="BodyText"/>
        <w:rPr>
          <w:b/>
          <w:sz w:val="20"/>
        </w:rPr>
      </w:pPr>
    </w:p>
    <w:p w14:paraId="2EFEFECE" w14:textId="77777777" w:rsidR="00D22968" w:rsidRPr="00402967" w:rsidRDefault="00D22968">
      <w:pPr>
        <w:pStyle w:val="BodyText"/>
        <w:rPr>
          <w:b/>
          <w:sz w:val="20"/>
        </w:rPr>
      </w:pPr>
    </w:p>
    <w:p w14:paraId="21DA5B99" w14:textId="77777777" w:rsidR="00D22968" w:rsidRPr="00402967" w:rsidRDefault="00D22968">
      <w:pPr>
        <w:pStyle w:val="BodyText"/>
        <w:rPr>
          <w:b/>
          <w:sz w:val="20"/>
        </w:rPr>
      </w:pPr>
    </w:p>
    <w:p w14:paraId="72D6FAF8" w14:textId="77777777" w:rsidR="00D22968" w:rsidRPr="00402967" w:rsidRDefault="00D22968">
      <w:pPr>
        <w:pStyle w:val="BodyText"/>
        <w:rPr>
          <w:b/>
          <w:sz w:val="20"/>
        </w:rPr>
      </w:pPr>
    </w:p>
    <w:p w14:paraId="51E1CFB5" w14:textId="77777777" w:rsidR="00D22968" w:rsidRPr="00402967" w:rsidRDefault="00D22968">
      <w:pPr>
        <w:pStyle w:val="BodyText"/>
        <w:rPr>
          <w:b/>
          <w:sz w:val="20"/>
        </w:rPr>
      </w:pPr>
    </w:p>
    <w:p w14:paraId="5BEB104A" w14:textId="77777777" w:rsidR="00D22968" w:rsidRPr="00402967" w:rsidRDefault="00D22968">
      <w:pPr>
        <w:pStyle w:val="BodyText"/>
        <w:rPr>
          <w:b/>
          <w:sz w:val="20"/>
        </w:rPr>
      </w:pPr>
    </w:p>
    <w:p w14:paraId="2A3B83F4" w14:textId="77777777" w:rsidR="00D22968" w:rsidRPr="00402967" w:rsidRDefault="00D22968">
      <w:pPr>
        <w:pStyle w:val="BodyText"/>
        <w:rPr>
          <w:b/>
          <w:sz w:val="20"/>
        </w:rPr>
      </w:pPr>
    </w:p>
    <w:p w14:paraId="2542D440" w14:textId="77777777" w:rsidR="00D22968" w:rsidRPr="00402967" w:rsidRDefault="00D22968">
      <w:pPr>
        <w:pStyle w:val="BodyText"/>
        <w:rPr>
          <w:b/>
          <w:sz w:val="20"/>
        </w:rPr>
      </w:pPr>
    </w:p>
    <w:p w14:paraId="053CE71E" w14:textId="77777777" w:rsidR="00D22968" w:rsidRPr="00402967" w:rsidRDefault="00D22968">
      <w:pPr>
        <w:pStyle w:val="BodyText"/>
        <w:rPr>
          <w:b/>
          <w:sz w:val="20"/>
        </w:rPr>
      </w:pPr>
    </w:p>
    <w:p w14:paraId="6973656F" w14:textId="77777777" w:rsidR="00D22968" w:rsidRPr="00402967" w:rsidRDefault="00D22968">
      <w:pPr>
        <w:pStyle w:val="BodyText"/>
        <w:rPr>
          <w:b/>
          <w:sz w:val="20"/>
        </w:rPr>
      </w:pPr>
    </w:p>
    <w:p w14:paraId="5313AC7E" w14:textId="77777777" w:rsidR="00544DAD" w:rsidRPr="00402967" w:rsidRDefault="00544DAD">
      <w:pPr>
        <w:rPr>
          <w:sz w:val="24"/>
        </w:rPr>
        <w:sectPr w:rsidR="00544DAD" w:rsidRPr="00402967">
          <w:type w:val="continuous"/>
          <w:pgSz w:w="19200" w:h="10800" w:orient="landscape"/>
          <w:pgMar w:top="0" w:right="0" w:bottom="280" w:left="280" w:header="720" w:footer="720" w:gutter="0"/>
          <w:cols w:num="2" w:space="720" w:equalWidth="0">
            <w:col w:w="17246" w:space="40"/>
            <w:col w:w="1634"/>
          </w:cols>
        </w:sectPr>
      </w:pPr>
    </w:p>
    <w:p w14:paraId="5313AC7F" w14:textId="12849163" w:rsidR="00544DAD" w:rsidRPr="00402967" w:rsidRDefault="00AE43C6" w:rsidP="003520AC">
      <w:pPr>
        <w:pStyle w:val="Heading3"/>
      </w:pPr>
      <w:bookmarkStart w:id="122" w:name="Slide_104:_Education_Mental_Health_Pract"/>
      <w:bookmarkStart w:id="123" w:name="_Toc194422214"/>
      <w:bookmarkEnd w:id="122"/>
      <w:r w:rsidRPr="00402967">
        <w:lastRenderedPageBreak/>
        <w:t>Education</w:t>
      </w:r>
      <w:r w:rsidRPr="00402967">
        <w:rPr>
          <w:spacing w:val="-32"/>
        </w:rPr>
        <w:t xml:space="preserve"> </w:t>
      </w:r>
      <w:r w:rsidRPr="00402967">
        <w:t>Mental</w:t>
      </w:r>
      <w:r w:rsidRPr="00402967">
        <w:rPr>
          <w:spacing w:val="-33"/>
        </w:rPr>
        <w:t xml:space="preserve"> </w:t>
      </w:r>
      <w:r w:rsidRPr="00402967">
        <w:t>Health</w:t>
      </w:r>
      <w:r w:rsidRPr="00402967">
        <w:rPr>
          <w:spacing w:val="-31"/>
        </w:rPr>
        <w:t xml:space="preserve"> </w:t>
      </w:r>
      <w:r w:rsidRPr="00402967">
        <w:t>Practitioners</w:t>
      </w:r>
      <w:bookmarkEnd w:id="123"/>
    </w:p>
    <w:p w14:paraId="72CBC585" w14:textId="77777777" w:rsidR="0083666C" w:rsidRPr="00402967" w:rsidRDefault="00AE43C6" w:rsidP="0083666C">
      <w:pPr>
        <w:pStyle w:val="BodyText"/>
        <w:spacing w:before="120" w:line="250" w:lineRule="auto"/>
        <w:ind w:left="403" w:right="1055"/>
        <w:jc w:val="both"/>
      </w:pPr>
      <w:r w:rsidRPr="00402967">
        <w:t xml:space="preserve">The education mental health practitioners (WTE) by service area chart shows that overall, the education mental health practitioners’ workforce was reported as accounting for 1,290 WTE of the psychological professions’ workforce. This was </w:t>
      </w:r>
      <w:proofErr w:type="gramStart"/>
      <w:r w:rsidRPr="00402967">
        <w:t>similar to</w:t>
      </w:r>
      <w:proofErr w:type="gramEnd"/>
      <w:r w:rsidRPr="00402967">
        <w:t xml:space="preserve"> the figure reported in the ESR at March 2024 (1,218 WTE) and higher than the 2023 census (856 WTE). </w:t>
      </w:r>
    </w:p>
    <w:p w14:paraId="664189FE" w14:textId="77777777" w:rsidR="0083666C" w:rsidRPr="00402967" w:rsidRDefault="00AE43C6" w:rsidP="0083666C">
      <w:pPr>
        <w:pStyle w:val="BodyText"/>
        <w:spacing w:before="120" w:line="250" w:lineRule="auto"/>
        <w:ind w:left="403" w:right="1055"/>
        <w:jc w:val="both"/>
      </w:pPr>
      <w:r w:rsidRPr="00402967">
        <w:t xml:space="preserve">A large proportion of </w:t>
      </w:r>
      <w:proofErr w:type="gramStart"/>
      <w:r w:rsidRPr="00402967">
        <w:t>education</w:t>
      </w:r>
      <w:proofErr w:type="gramEnd"/>
      <w:r w:rsidRPr="00402967">
        <w:t xml:space="preserve"> mental health practitioners worked within CYP community mental health services (1,288 WTE, 100%). </w:t>
      </w:r>
    </w:p>
    <w:p w14:paraId="09B7A2E3" w14:textId="77777777" w:rsidR="0083666C" w:rsidRPr="00402967" w:rsidRDefault="00AE43C6" w:rsidP="0083666C">
      <w:pPr>
        <w:pStyle w:val="BodyText"/>
        <w:spacing w:before="120" w:line="250" w:lineRule="auto"/>
        <w:ind w:left="403" w:right="1055"/>
        <w:jc w:val="both"/>
      </w:pPr>
      <w:r w:rsidRPr="00402967">
        <w:t xml:space="preserve">Less than </w:t>
      </w:r>
      <w:r w:rsidR="0083666C" w:rsidRPr="00402967">
        <w:t>1%</w:t>
      </w:r>
      <w:r w:rsidRPr="00402967">
        <w:t xml:space="preserve"> (</w:t>
      </w:r>
      <w:r w:rsidR="0083666C" w:rsidRPr="00402967">
        <w:t xml:space="preserve">2 </w:t>
      </w:r>
      <w:r w:rsidRPr="00402967">
        <w:t>WTE)</w:t>
      </w:r>
      <w:r w:rsidRPr="00402967">
        <w:rPr>
          <w:spacing w:val="-1"/>
        </w:rPr>
        <w:t xml:space="preserve"> </w:t>
      </w:r>
      <w:r w:rsidRPr="00402967">
        <w:t>were reported as working in adult inpatient mental health services.</w:t>
      </w:r>
    </w:p>
    <w:p w14:paraId="1104E4C2" w14:textId="4AC52F62" w:rsidR="0083666C" w:rsidRPr="00402967" w:rsidRDefault="0083666C" w:rsidP="0083666C">
      <w:pPr>
        <w:pStyle w:val="BodyText"/>
        <w:spacing w:before="120" w:line="250" w:lineRule="auto"/>
        <w:ind w:left="403" w:right="1055"/>
        <w:jc w:val="both"/>
      </w:pPr>
      <w:r w:rsidRPr="00402967">
        <w:t>Does not include NHS Talking Therapies Census data.</w:t>
      </w:r>
    </w:p>
    <w:p w14:paraId="5313AC81" w14:textId="77777777" w:rsidR="00544DAD" w:rsidRPr="00402967" w:rsidRDefault="00544DAD">
      <w:pPr>
        <w:pStyle w:val="BodyText"/>
        <w:rPr>
          <w:sz w:val="20"/>
        </w:rPr>
      </w:pPr>
    </w:p>
    <w:p w14:paraId="5313AC82" w14:textId="77777777" w:rsidR="00544DAD" w:rsidRPr="00402967" w:rsidRDefault="00993F93">
      <w:pPr>
        <w:pStyle w:val="BodyText"/>
        <w:spacing w:before="8"/>
        <w:rPr>
          <w:sz w:val="20"/>
        </w:rPr>
      </w:pPr>
      <w:r w:rsidRPr="00402967">
        <w:rPr>
          <w:noProof/>
        </w:rPr>
        <mc:AlternateContent>
          <mc:Choice Requires="wpg">
            <w:drawing>
              <wp:anchor distT="0" distB="0" distL="0" distR="0" simplePos="0" relativeHeight="251658304" behindDoc="1" locked="0" layoutInCell="1" allowOverlap="1" wp14:anchorId="5313B768" wp14:editId="77440C66">
                <wp:simplePos x="0" y="0"/>
                <wp:positionH relativeFrom="page">
                  <wp:posOffset>432053</wp:posOffset>
                </wp:positionH>
                <wp:positionV relativeFrom="paragraph">
                  <wp:posOffset>166664</wp:posOffset>
                </wp:positionV>
                <wp:extent cx="10233660" cy="3390900"/>
                <wp:effectExtent l="0" t="0" r="0" b="0"/>
                <wp:wrapTopAndBottom/>
                <wp:docPr id="1931" name="Group 1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33660" cy="3390900"/>
                          <a:chOff x="0" y="0"/>
                          <a:chExt cx="10233660" cy="3390900"/>
                        </a:xfrm>
                      </wpg:grpSpPr>
                      <wps:wsp>
                        <wps:cNvPr id="1932" name="Graphic 1932"/>
                        <wps:cNvSpPr/>
                        <wps:spPr>
                          <a:xfrm>
                            <a:off x="0" y="3071"/>
                            <a:ext cx="6350" cy="3387725"/>
                          </a:xfrm>
                          <a:custGeom>
                            <a:avLst/>
                            <a:gdLst/>
                            <a:ahLst/>
                            <a:cxnLst/>
                            <a:rect l="l" t="t" r="r" b="b"/>
                            <a:pathLst>
                              <a:path w="6350" h="3387725">
                                <a:moveTo>
                                  <a:pt x="6142" y="0"/>
                                </a:moveTo>
                                <a:lnTo>
                                  <a:pt x="0" y="0"/>
                                </a:lnTo>
                                <a:lnTo>
                                  <a:pt x="0" y="3387627"/>
                                </a:lnTo>
                                <a:lnTo>
                                  <a:pt x="6142" y="3387627"/>
                                </a:lnTo>
                                <a:lnTo>
                                  <a:pt x="6142" y="0"/>
                                </a:lnTo>
                                <a:close/>
                              </a:path>
                            </a:pathLst>
                          </a:custGeom>
                          <a:solidFill>
                            <a:srgbClr val="DFDFDF"/>
                          </a:solidFill>
                        </wps:spPr>
                        <wps:bodyPr wrap="square" lIns="0" tIns="0" rIns="0" bIns="0" rtlCol="0">
                          <a:prstTxWarp prst="textNoShape">
                            <a:avLst/>
                          </a:prstTxWarp>
                          <a:noAutofit/>
                        </wps:bodyPr>
                      </wps:wsp>
                      <wps:wsp>
                        <wps:cNvPr id="1933" name="Graphic 1933"/>
                        <wps:cNvSpPr/>
                        <wps:spPr>
                          <a:xfrm>
                            <a:off x="0" y="0"/>
                            <a:ext cx="6350" cy="3390900"/>
                          </a:xfrm>
                          <a:custGeom>
                            <a:avLst/>
                            <a:gdLst/>
                            <a:ahLst/>
                            <a:cxnLst/>
                            <a:rect l="l" t="t" r="r" b="b"/>
                            <a:pathLst>
                              <a:path w="6350" h="3390900">
                                <a:moveTo>
                                  <a:pt x="6142" y="0"/>
                                </a:moveTo>
                                <a:lnTo>
                                  <a:pt x="0" y="0"/>
                                </a:lnTo>
                                <a:lnTo>
                                  <a:pt x="0" y="3390699"/>
                                </a:lnTo>
                                <a:lnTo>
                                  <a:pt x="6142" y="3390699"/>
                                </a:lnTo>
                                <a:lnTo>
                                  <a:pt x="6142" y="0"/>
                                </a:lnTo>
                                <a:close/>
                              </a:path>
                            </a:pathLst>
                          </a:custGeom>
                          <a:solidFill>
                            <a:srgbClr val="DFDFDF"/>
                          </a:solidFill>
                        </wps:spPr>
                        <wps:bodyPr wrap="square" lIns="0" tIns="0" rIns="0" bIns="0" rtlCol="0">
                          <a:prstTxWarp prst="textNoShape">
                            <a:avLst/>
                          </a:prstTxWarp>
                          <a:noAutofit/>
                        </wps:bodyPr>
                      </wps:wsp>
                      <wps:wsp>
                        <wps:cNvPr id="1934" name="Graphic 1934"/>
                        <wps:cNvSpPr/>
                        <wps:spPr>
                          <a:xfrm>
                            <a:off x="639102" y="3075"/>
                            <a:ext cx="6350" cy="3387725"/>
                          </a:xfrm>
                          <a:custGeom>
                            <a:avLst/>
                            <a:gdLst/>
                            <a:ahLst/>
                            <a:cxnLst/>
                            <a:rect l="l" t="t" r="r" b="b"/>
                            <a:pathLst>
                              <a:path w="6350" h="3387725">
                                <a:moveTo>
                                  <a:pt x="6146" y="3381616"/>
                                </a:moveTo>
                                <a:lnTo>
                                  <a:pt x="0" y="3381616"/>
                                </a:lnTo>
                                <a:lnTo>
                                  <a:pt x="0" y="3387636"/>
                                </a:lnTo>
                                <a:lnTo>
                                  <a:pt x="6146" y="3387636"/>
                                </a:lnTo>
                                <a:lnTo>
                                  <a:pt x="6146" y="3381616"/>
                                </a:lnTo>
                                <a:close/>
                              </a:path>
                              <a:path w="6350" h="3387725">
                                <a:moveTo>
                                  <a:pt x="6146" y="0"/>
                                </a:moveTo>
                                <a:lnTo>
                                  <a:pt x="0" y="0"/>
                                </a:lnTo>
                                <a:lnTo>
                                  <a:pt x="0" y="21513"/>
                                </a:lnTo>
                                <a:lnTo>
                                  <a:pt x="6146" y="21513"/>
                                </a:lnTo>
                                <a:lnTo>
                                  <a:pt x="6146" y="0"/>
                                </a:lnTo>
                                <a:close/>
                              </a:path>
                            </a:pathLst>
                          </a:custGeom>
                          <a:solidFill>
                            <a:srgbClr val="DFDFDF"/>
                          </a:solidFill>
                        </wps:spPr>
                        <wps:bodyPr wrap="square" lIns="0" tIns="0" rIns="0" bIns="0" rtlCol="0">
                          <a:prstTxWarp prst="textNoShape">
                            <a:avLst/>
                          </a:prstTxWarp>
                          <a:noAutofit/>
                        </wps:bodyPr>
                      </wps:wsp>
                      <wps:wsp>
                        <wps:cNvPr id="1935" name="Graphic 1935"/>
                        <wps:cNvSpPr/>
                        <wps:spPr>
                          <a:xfrm>
                            <a:off x="639102" y="1"/>
                            <a:ext cx="6350" cy="3390900"/>
                          </a:xfrm>
                          <a:custGeom>
                            <a:avLst/>
                            <a:gdLst/>
                            <a:ahLst/>
                            <a:cxnLst/>
                            <a:rect l="l" t="t" r="r" b="b"/>
                            <a:pathLst>
                              <a:path w="6350" h="3390900">
                                <a:moveTo>
                                  <a:pt x="6146" y="3384689"/>
                                </a:moveTo>
                                <a:lnTo>
                                  <a:pt x="0" y="3384689"/>
                                </a:lnTo>
                                <a:lnTo>
                                  <a:pt x="0" y="3390709"/>
                                </a:lnTo>
                                <a:lnTo>
                                  <a:pt x="6146" y="3390709"/>
                                </a:lnTo>
                                <a:lnTo>
                                  <a:pt x="6146" y="3384689"/>
                                </a:lnTo>
                                <a:close/>
                              </a:path>
                              <a:path w="6350" h="3390900">
                                <a:moveTo>
                                  <a:pt x="6146" y="0"/>
                                </a:moveTo>
                                <a:lnTo>
                                  <a:pt x="0" y="0"/>
                                </a:lnTo>
                                <a:lnTo>
                                  <a:pt x="0" y="24587"/>
                                </a:lnTo>
                                <a:lnTo>
                                  <a:pt x="6146" y="24587"/>
                                </a:lnTo>
                                <a:lnTo>
                                  <a:pt x="6146" y="0"/>
                                </a:lnTo>
                                <a:close/>
                              </a:path>
                            </a:pathLst>
                          </a:custGeom>
                          <a:solidFill>
                            <a:srgbClr val="DFDFDF"/>
                          </a:solidFill>
                        </wps:spPr>
                        <wps:bodyPr wrap="square" lIns="0" tIns="0" rIns="0" bIns="0" rtlCol="0">
                          <a:prstTxWarp prst="textNoShape">
                            <a:avLst/>
                          </a:prstTxWarp>
                          <a:noAutofit/>
                        </wps:bodyPr>
                      </wps:wsp>
                      <wps:wsp>
                        <wps:cNvPr id="1936" name="Graphic 1936"/>
                        <wps:cNvSpPr/>
                        <wps:spPr>
                          <a:xfrm>
                            <a:off x="1278572" y="3075"/>
                            <a:ext cx="6350" cy="3387725"/>
                          </a:xfrm>
                          <a:custGeom>
                            <a:avLst/>
                            <a:gdLst/>
                            <a:ahLst/>
                            <a:cxnLst/>
                            <a:rect l="l" t="t" r="r" b="b"/>
                            <a:pathLst>
                              <a:path w="6350" h="3387725">
                                <a:moveTo>
                                  <a:pt x="6146" y="3381616"/>
                                </a:moveTo>
                                <a:lnTo>
                                  <a:pt x="0" y="3381616"/>
                                </a:lnTo>
                                <a:lnTo>
                                  <a:pt x="0" y="3387636"/>
                                </a:lnTo>
                                <a:lnTo>
                                  <a:pt x="6146" y="3387636"/>
                                </a:lnTo>
                                <a:lnTo>
                                  <a:pt x="6146" y="3381616"/>
                                </a:lnTo>
                                <a:close/>
                              </a:path>
                              <a:path w="6350" h="3387725">
                                <a:moveTo>
                                  <a:pt x="6146" y="0"/>
                                </a:moveTo>
                                <a:lnTo>
                                  <a:pt x="0" y="0"/>
                                </a:lnTo>
                                <a:lnTo>
                                  <a:pt x="0" y="21513"/>
                                </a:lnTo>
                                <a:lnTo>
                                  <a:pt x="6146" y="21513"/>
                                </a:lnTo>
                                <a:lnTo>
                                  <a:pt x="6146" y="0"/>
                                </a:lnTo>
                                <a:close/>
                              </a:path>
                            </a:pathLst>
                          </a:custGeom>
                          <a:solidFill>
                            <a:srgbClr val="DFDFDF"/>
                          </a:solidFill>
                        </wps:spPr>
                        <wps:bodyPr wrap="square" lIns="0" tIns="0" rIns="0" bIns="0" rtlCol="0">
                          <a:prstTxWarp prst="textNoShape">
                            <a:avLst/>
                          </a:prstTxWarp>
                          <a:noAutofit/>
                        </wps:bodyPr>
                      </wps:wsp>
                      <wps:wsp>
                        <wps:cNvPr id="1937" name="Graphic 1937"/>
                        <wps:cNvSpPr/>
                        <wps:spPr>
                          <a:xfrm>
                            <a:off x="1278572" y="1"/>
                            <a:ext cx="6350" cy="3390900"/>
                          </a:xfrm>
                          <a:custGeom>
                            <a:avLst/>
                            <a:gdLst/>
                            <a:ahLst/>
                            <a:cxnLst/>
                            <a:rect l="l" t="t" r="r" b="b"/>
                            <a:pathLst>
                              <a:path w="6350" h="3390900">
                                <a:moveTo>
                                  <a:pt x="6146" y="3384689"/>
                                </a:moveTo>
                                <a:lnTo>
                                  <a:pt x="0" y="3384689"/>
                                </a:lnTo>
                                <a:lnTo>
                                  <a:pt x="0" y="3390709"/>
                                </a:lnTo>
                                <a:lnTo>
                                  <a:pt x="6146" y="3390709"/>
                                </a:lnTo>
                                <a:lnTo>
                                  <a:pt x="6146" y="3384689"/>
                                </a:lnTo>
                                <a:close/>
                              </a:path>
                              <a:path w="6350" h="3390900">
                                <a:moveTo>
                                  <a:pt x="6146" y="0"/>
                                </a:moveTo>
                                <a:lnTo>
                                  <a:pt x="0" y="0"/>
                                </a:lnTo>
                                <a:lnTo>
                                  <a:pt x="0" y="24587"/>
                                </a:lnTo>
                                <a:lnTo>
                                  <a:pt x="6146" y="24587"/>
                                </a:lnTo>
                                <a:lnTo>
                                  <a:pt x="6146" y="0"/>
                                </a:lnTo>
                                <a:close/>
                              </a:path>
                            </a:pathLst>
                          </a:custGeom>
                          <a:solidFill>
                            <a:srgbClr val="DFDFDF"/>
                          </a:solidFill>
                        </wps:spPr>
                        <wps:bodyPr wrap="square" lIns="0" tIns="0" rIns="0" bIns="0" rtlCol="0">
                          <a:prstTxWarp prst="textNoShape">
                            <a:avLst/>
                          </a:prstTxWarp>
                          <a:noAutofit/>
                        </wps:bodyPr>
                      </wps:wsp>
                      <wps:wsp>
                        <wps:cNvPr id="1938" name="Graphic 1938"/>
                        <wps:cNvSpPr/>
                        <wps:spPr>
                          <a:xfrm>
                            <a:off x="1917624" y="3075"/>
                            <a:ext cx="6350" cy="3387725"/>
                          </a:xfrm>
                          <a:custGeom>
                            <a:avLst/>
                            <a:gdLst/>
                            <a:ahLst/>
                            <a:cxnLst/>
                            <a:rect l="l" t="t" r="r" b="b"/>
                            <a:pathLst>
                              <a:path w="6350" h="3387725">
                                <a:moveTo>
                                  <a:pt x="6146" y="3381616"/>
                                </a:moveTo>
                                <a:lnTo>
                                  <a:pt x="0" y="3381616"/>
                                </a:lnTo>
                                <a:lnTo>
                                  <a:pt x="0" y="3387636"/>
                                </a:lnTo>
                                <a:lnTo>
                                  <a:pt x="6146" y="3387636"/>
                                </a:lnTo>
                                <a:lnTo>
                                  <a:pt x="6146" y="3381616"/>
                                </a:lnTo>
                                <a:close/>
                              </a:path>
                              <a:path w="6350" h="3387725">
                                <a:moveTo>
                                  <a:pt x="6146" y="0"/>
                                </a:moveTo>
                                <a:lnTo>
                                  <a:pt x="0" y="0"/>
                                </a:lnTo>
                                <a:lnTo>
                                  <a:pt x="0" y="21513"/>
                                </a:lnTo>
                                <a:lnTo>
                                  <a:pt x="6146" y="21513"/>
                                </a:lnTo>
                                <a:lnTo>
                                  <a:pt x="6146" y="0"/>
                                </a:lnTo>
                                <a:close/>
                              </a:path>
                            </a:pathLst>
                          </a:custGeom>
                          <a:solidFill>
                            <a:srgbClr val="DFDFDF"/>
                          </a:solidFill>
                        </wps:spPr>
                        <wps:bodyPr wrap="square" lIns="0" tIns="0" rIns="0" bIns="0" rtlCol="0">
                          <a:prstTxWarp prst="textNoShape">
                            <a:avLst/>
                          </a:prstTxWarp>
                          <a:noAutofit/>
                        </wps:bodyPr>
                      </wps:wsp>
                      <wps:wsp>
                        <wps:cNvPr id="1939" name="Graphic 1939"/>
                        <wps:cNvSpPr/>
                        <wps:spPr>
                          <a:xfrm>
                            <a:off x="1917624" y="1"/>
                            <a:ext cx="6350" cy="3390900"/>
                          </a:xfrm>
                          <a:custGeom>
                            <a:avLst/>
                            <a:gdLst/>
                            <a:ahLst/>
                            <a:cxnLst/>
                            <a:rect l="l" t="t" r="r" b="b"/>
                            <a:pathLst>
                              <a:path w="6350" h="3390900">
                                <a:moveTo>
                                  <a:pt x="6146" y="3384689"/>
                                </a:moveTo>
                                <a:lnTo>
                                  <a:pt x="0" y="3384689"/>
                                </a:lnTo>
                                <a:lnTo>
                                  <a:pt x="0" y="3390709"/>
                                </a:lnTo>
                                <a:lnTo>
                                  <a:pt x="6146" y="3390709"/>
                                </a:lnTo>
                                <a:lnTo>
                                  <a:pt x="6146" y="3384689"/>
                                </a:lnTo>
                                <a:close/>
                              </a:path>
                              <a:path w="6350" h="3390900">
                                <a:moveTo>
                                  <a:pt x="6146" y="0"/>
                                </a:moveTo>
                                <a:lnTo>
                                  <a:pt x="0" y="0"/>
                                </a:lnTo>
                                <a:lnTo>
                                  <a:pt x="0" y="24587"/>
                                </a:lnTo>
                                <a:lnTo>
                                  <a:pt x="6146" y="24587"/>
                                </a:lnTo>
                                <a:lnTo>
                                  <a:pt x="6146" y="0"/>
                                </a:lnTo>
                                <a:close/>
                              </a:path>
                            </a:pathLst>
                          </a:custGeom>
                          <a:solidFill>
                            <a:srgbClr val="DFDFDF"/>
                          </a:solidFill>
                        </wps:spPr>
                        <wps:bodyPr wrap="square" lIns="0" tIns="0" rIns="0" bIns="0" rtlCol="0">
                          <a:prstTxWarp prst="textNoShape">
                            <a:avLst/>
                          </a:prstTxWarp>
                          <a:noAutofit/>
                        </wps:bodyPr>
                      </wps:wsp>
                      <wps:wsp>
                        <wps:cNvPr id="1940" name="Graphic 1940"/>
                        <wps:cNvSpPr/>
                        <wps:spPr>
                          <a:xfrm>
                            <a:off x="2556789" y="3075"/>
                            <a:ext cx="6350" cy="3387725"/>
                          </a:xfrm>
                          <a:custGeom>
                            <a:avLst/>
                            <a:gdLst/>
                            <a:ahLst/>
                            <a:cxnLst/>
                            <a:rect l="l" t="t" r="r" b="b"/>
                            <a:pathLst>
                              <a:path w="6350" h="3387725">
                                <a:moveTo>
                                  <a:pt x="6146" y="3381616"/>
                                </a:moveTo>
                                <a:lnTo>
                                  <a:pt x="0" y="3381616"/>
                                </a:lnTo>
                                <a:lnTo>
                                  <a:pt x="0" y="3387636"/>
                                </a:lnTo>
                                <a:lnTo>
                                  <a:pt x="6146" y="3387636"/>
                                </a:lnTo>
                                <a:lnTo>
                                  <a:pt x="6146" y="3381616"/>
                                </a:lnTo>
                                <a:close/>
                              </a:path>
                              <a:path w="6350" h="3387725">
                                <a:moveTo>
                                  <a:pt x="6146" y="0"/>
                                </a:moveTo>
                                <a:lnTo>
                                  <a:pt x="0" y="0"/>
                                </a:lnTo>
                                <a:lnTo>
                                  <a:pt x="0" y="21513"/>
                                </a:lnTo>
                                <a:lnTo>
                                  <a:pt x="6146" y="21513"/>
                                </a:lnTo>
                                <a:lnTo>
                                  <a:pt x="6146" y="0"/>
                                </a:lnTo>
                                <a:close/>
                              </a:path>
                            </a:pathLst>
                          </a:custGeom>
                          <a:solidFill>
                            <a:srgbClr val="DFDFDF"/>
                          </a:solidFill>
                        </wps:spPr>
                        <wps:bodyPr wrap="square" lIns="0" tIns="0" rIns="0" bIns="0" rtlCol="0">
                          <a:prstTxWarp prst="textNoShape">
                            <a:avLst/>
                          </a:prstTxWarp>
                          <a:noAutofit/>
                        </wps:bodyPr>
                      </wps:wsp>
                      <wps:wsp>
                        <wps:cNvPr id="1941" name="Graphic 1941"/>
                        <wps:cNvSpPr/>
                        <wps:spPr>
                          <a:xfrm>
                            <a:off x="2556789" y="1"/>
                            <a:ext cx="6350" cy="3390900"/>
                          </a:xfrm>
                          <a:custGeom>
                            <a:avLst/>
                            <a:gdLst/>
                            <a:ahLst/>
                            <a:cxnLst/>
                            <a:rect l="l" t="t" r="r" b="b"/>
                            <a:pathLst>
                              <a:path w="6350" h="3390900">
                                <a:moveTo>
                                  <a:pt x="6146" y="3384689"/>
                                </a:moveTo>
                                <a:lnTo>
                                  <a:pt x="0" y="3384689"/>
                                </a:lnTo>
                                <a:lnTo>
                                  <a:pt x="0" y="3390709"/>
                                </a:lnTo>
                                <a:lnTo>
                                  <a:pt x="6146" y="3390709"/>
                                </a:lnTo>
                                <a:lnTo>
                                  <a:pt x="6146" y="3384689"/>
                                </a:lnTo>
                                <a:close/>
                              </a:path>
                              <a:path w="6350" h="3390900">
                                <a:moveTo>
                                  <a:pt x="6146" y="0"/>
                                </a:moveTo>
                                <a:lnTo>
                                  <a:pt x="0" y="0"/>
                                </a:lnTo>
                                <a:lnTo>
                                  <a:pt x="0" y="24587"/>
                                </a:lnTo>
                                <a:lnTo>
                                  <a:pt x="6146" y="24587"/>
                                </a:lnTo>
                                <a:lnTo>
                                  <a:pt x="6146" y="0"/>
                                </a:lnTo>
                                <a:close/>
                              </a:path>
                            </a:pathLst>
                          </a:custGeom>
                          <a:solidFill>
                            <a:srgbClr val="DFDFDF"/>
                          </a:solidFill>
                        </wps:spPr>
                        <wps:bodyPr wrap="square" lIns="0" tIns="0" rIns="0" bIns="0" rtlCol="0">
                          <a:prstTxWarp prst="textNoShape">
                            <a:avLst/>
                          </a:prstTxWarp>
                          <a:noAutofit/>
                        </wps:bodyPr>
                      </wps:wsp>
                      <wps:wsp>
                        <wps:cNvPr id="1942" name="Graphic 1942"/>
                        <wps:cNvSpPr/>
                        <wps:spPr>
                          <a:xfrm>
                            <a:off x="3195840" y="3075"/>
                            <a:ext cx="6350" cy="3387725"/>
                          </a:xfrm>
                          <a:custGeom>
                            <a:avLst/>
                            <a:gdLst/>
                            <a:ahLst/>
                            <a:cxnLst/>
                            <a:rect l="l" t="t" r="r" b="b"/>
                            <a:pathLst>
                              <a:path w="6350" h="3387725">
                                <a:moveTo>
                                  <a:pt x="6146" y="3381616"/>
                                </a:moveTo>
                                <a:lnTo>
                                  <a:pt x="0" y="3381616"/>
                                </a:lnTo>
                                <a:lnTo>
                                  <a:pt x="0" y="3387636"/>
                                </a:lnTo>
                                <a:lnTo>
                                  <a:pt x="6146" y="3387636"/>
                                </a:lnTo>
                                <a:lnTo>
                                  <a:pt x="6146" y="3381616"/>
                                </a:lnTo>
                                <a:close/>
                              </a:path>
                              <a:path w="6350" h="3387725">
                                <a:moveTo>
                                  <a:pt x="6146" y="0"/>
                                </a:moveTo>
                                <a:lnTo>
                                  <a:pt x="0" y="0"/>
                                </a:lnTo>
                                <a:lnTo>
                                  <a:pt x="0" y="21513"/>
                                </a:lnTo>
                                <a:lnTo>
                                  <a:pt x="6146" y="21513"/>
                                </a:lnTo>
                                <a:lnTo>
                                  <a:pt x="6146" y="0"/>
                                </a:lnTo>
                                <a:close/>
                              </a:path>
                            </a:pathLst>
                          </a:custGeom>
                          <a:solidFill>
                            <a:srgbClr val="DFDFDF"/>
                          </a:solidFill>
                        </wps:spPr>
                        <wps:bodyPr wrap="square" lIns="0" tIns="0" rIns="0" bIns="0" rtlCol="0">
                          <a:prstTxWarp prst="textNoShape">
                            <a:avLst/>
                          </a:prstTxWarp>
                          <a:noAutofit/>
                        </wps:bodyPr>
                      </wps:wsp>
                      <wps:wsp>
                        <wps:cNvPr id="1943" name="Graphic 1943"/>
                        <wps:cNvSpPr/>
                        <wps:spPr>
                          <a:xfrm>
                            <a:off x="3195840" y="1"/>
                            <a:ext cx="6350" cy="3390900"/>
                          </a:xfrm>
                          <a:custGeom>
                            <a:avLst/>
                            <a:gdLst/>
                            <a:ahLst/>
                            <a:cxnLst/>
                            <a:rect l="l" t="t" r="r" b="b"/>
                            <a:pathLst>
                              <a:path w="6350" h="3390900">
                                <a:moveTo>
                                  <a:pt x="6146" y="3384689"/>
                                </a:moveTo>
                                <a:lnTo>
                                  <a:pt x="0" y="3384689"/>
                                </a:lnTo>
                                <a:lnTo>
                                  <a:pt x="0" y="3390709"/>
                                </a:lnTo>
                                <a:lnTo>
                                  <a:pt x="6146" y="3390709"/>
                                </a:lnTo>
                                <a:lnTo>
                                  <a:pt x="6146" y="3384689"/>
                                </a:lnTo>
                                <a:close/>
                              </a:path>
                              <a:path w="6350" h="3390900">
                                <a:moveTo>
                                  <a:pt x="6146" y="0"/>
                                </a:moveTo>
                                <a:lnTo>
                                  <a:pt x="0" y="0"/>
                                </a:lnTo>
                                <a:lnTo>
                                  <a:pt x="0" y="24587"/>
                                </a:lnTo>
                                <a:lnTo>
                                  <a:pt x="6146" y="24587"/>
                                </a:lnTo>
                                <a:lnTo>
                                  <a:pt x="6146" y="0"/>
                                </a:lnTo>
                                <a:close/>
                              </a:path>
                            </a:pathLst>
                          </a:custGeom>
                          <a:solidFill>
                            <a:srgbClr val="DFDFDF"/>
                          </a:solidFill>
                        </wps:spPr>
                        <wps:bodyPr wrap="square" lIns="0" tIns="0" rIns="0" bIns="0" rtlCol="0">
                          <a:prstTxWarp prst="textNoShape">
                            <a:avLst/>
                          </a:prstTxWarp>
                          <a:noAutofit/>
                        </wps:bodyPr>
                      </wps:wsp>
                      <wps:wsp>
                        <wps:cNvPr id="1944" name="Graphic 1944"/>
                        <wps:cNvSpPr/>
                        <wps:spPr>
                          <a:xfrm>
                            <a:off x="3835260" y="3075"/>
                            <a:ext cx="6350" cy="3387725"/>
                          </a:xfrm>
                          <a:custGeom>
                            <a:avLst/>
                            <a:gdLst/>
                            <a:ahLst/>
                            <a:cxnLst/>
                            <a:rect l="l" t="t" r="r" b="b"/>
                            <a:pathLst>
                              <a:path w="6350" h="3387725">
                                <a:moveTo>
                                  <a:pt x="6134" y="3381616"/>
                                </a:moveTo>
                                <a:lnTo>
                                  <a:pt x="0" y="3381616"/>
                                </a:lnTo>
                                <a:lnTo>
                                  <a:pt x="0" y="3387636"/>
                                </a:lnTo>
                                <a:lnTo>
                                  <a:pt x="6134" y="3387636"/>
                                </a:lnTo>
                                <a:lnTo>
                                  <a:pt x="6134" y="3381616"/>
                                </a:lnTo>
                                <a:close/>
                              </a:path>
                              <a:path w="6350" h="3387725">
                                <a:moveTo>
                                  <a:pt x="6134" y="0"/>
                                </a:moveTo>
                                <a:lnTo>
                                  <a:pt x="0" y="0"/>
                                </a:lnTo>
                                <a:lnTo>
                                  <a:pt x="0" y="21513"/>
                                </a:lnTo>
                                <a:lnTo>
                                  <a:pt x="6134" y="21513"/>
                                </a:lnTo>
                                <a:lnTo>
                                  <a:pt x="6134" y="0"/>
                                </a:lnTo>
                                <a:close/>
                              </a:path>
                            </a:pathLst>
                          </a:custGeom>
                          <a:solidFill>
                            <a:srgbClr val="DFDFDF"/>
                          </a:solidFill>
                        </wps:spPr>
                        <wps:bodyPr wrap="square" lIns="0" tIns="0" rIns="0" bIns="0" rtlCol="0">
                          <a:prstTxWarp prst="textNoShape">
                            <a:avLst/>
                          </a:prstTxWarp>
                          <a:noAutofit/>
                        </wps:bodyPr>
                      </wps:wsp>
                      <wps:wsp>
                        <wps:cNvPr id="1945" name="Graphic 1945"/>
                        <wps:cNvSpPr/>
                        <wps:spPr>
                          <a:xfrm>
                            <a:off x="3835260" y="1"/>
                            <a:ext cx="6350" cy="3390900"/>
                          </a:xfrm>
                          <a:custGeom>
                            <a:avLst/>
                            <a:gdLst/>
                            <a:ahLst/>
                            <a:cxnLst/>
                            <a:rect l="l" t="t" r="r" b="b"/>
                            <a:pathLst>
                              <a:path w="6350" h="3390900">
                                <a:moveTo>
                                  <a:pt x="6134" y="3384689"/>
                                </a:moveTo>
                                <a:lnTo>
                                  <a:pt x="0" y="3384689"/>
                                </a:lnTo>
                                <a:lnTo>
                                  <a:pt x="0" y="3390709"/>
                                </a:lnTo>
                                <a:lnTo>
                                  <a:pt x="6134" y="3390709"/>
                                </a:lnTo>
                                <a:lnTo>
                                  <a:pt x="6134" y="3384689"/>
                                </a:lnTo>
                                <a:close/>
                              </a:path>
                              <a:path w="6350" h="3390900">
                                <a:moveTo>
                                  <a:pt x="6134" y="0"/>
                                </a:moveTo>
                                <a:lnTo>
                                  <a:pt x="0" y="0"/>
                                </a:lnTo>
                                <a:lnTo>
                                  <a:pt x="0" y="24587"/>
                                </a:lnTo>
                                <a:lnTo>
                                  <a:pt x="6134" y="24587"/>
                                </a:lnTo>
                                <a:lnTo>
                                  <a:pt x="6134" y="0"/>
                                </a:lnTo>
                                <a:close/>
                              </a:path>
                            </a:pathLst>
                          </a:custGeom>
                          <a:solidFill>
                            <a:srgbClr val="DFDFDF"/>
                          </a:solidFill>
                        </wps:spPr>
                        <wps:bodyPr wrap="square" lIns="0" tIns="0" rIns="0" bIns="0" rtlCol="0">
                          <a:prstTxWarp prst="textNoShape">
                            <a:avLst/>
                          </a:prstTxWarp>
                          <a:noAutofit/>
                        </wps:bodyPr>
                      </wps:wsp>
                      <wps:wsp>
                        <wps:cNvPr id="1946" name="Graphic 1946"/>
                        <wps:cNvSpPr/>
                        <wps:spPr>
                          <a:xfrm>
                            <a:off x="4474426" y="3075"/>
                            <a:ext cx="6350" cy="3387725"/>
                          </a:xfrm>
                          <a:custGeom>
                            <a:avLst/>
                            <a:gdLst/>
                            <a:ahLst/>
                            <a:cxnLst/>
                            <a:rect l="l" t="t" r="r" b="b"/>
                            <a:pathLst>
                              <a:path w="6350" h="3387725">
                                <a:moveTo>
                                  <a:pt x="6146" y="3381616"/>
                                </a:moveTo>
                                <a:lnTo>
                                  <a:pt x="0" y="3381616"/>
                                </a:lnTo>
                                <a:lnTo>
                                  <a:pt x="0" y="3387636"/>
                                </a:lnTo>
                                <a:lnTo>
                                  <a:pt x="6146" y="3387636"/>
                                </a:lnTo>
                                <a:lnTo>
                                  <a:pt x="6146" y="3381616"/>
                                </a:lnTo>
                                <a:close/>
                              </a:path>
                              <a:path w="6350" h="3387725">
                                <a:moveTo>
                                  <a:pt x="6146" y="0"/>
                                </a:moveTo>
                                <a:lnTo>
                                  <a:pt x="0" y="0"/>
                                </a:lnTo>
                                <a:lnTo>
                                  <a:pt x="0" y="21513"/>
                                </a:lnTo>
                                <a:lnTo>
                                  <a:pt x="6146" y="21513"/>
                                </a:lnTo>
                                <a:lnTo>
                                  <a:pt x="6146" y="0"/>
                                </a:lnTo>
                                <a:close/>
                              </a:path>
                            </a:pathLst>
                          </a:custGeom>
                          <a:solidFill>
                            <a:srgbClr val="DFDFDF"/>
                          </a:solidFill>
                        </wps:spPr>
                        <wps:bodyPr wrap="square" lIns="0" tIns="0" rIns="0" bIns="0" rtlCol="0">
                          <a:prstTxWarp prst="textNoShape">
                            <a:avLst/>
                          </a:prstTxWarp>
                          <a:noAutofit/>
                        </wps:bodyPr>
                      </wps:wsp>
                      <wps:wsp>
                        <wps:cNvPr id="1947" name="Graphic 1947"/>
                        <wps:cNvSpPr/>
                        <wps:spPr>
                          <a:xfrm>
                            <a:off x="4474426" y="1"/>
                            <a:ext cx="6350" cy="3390900"/>
                          </a:xfrm>
                          <a:custGeom>
                            <a:avLst/>
                            <a:gdLst/>
                            <a:ahLst/>
                            <a:cxnLst/>
                            <a:rect l="l" t="t" r="r" b="b"/>
                            <a:pathLst>
                              <a:path w="6350" h="3390900">
                                <a:moveTo>
                                  <a:pt x="6146" y="3384689"/>
                                </a:moveTo>
                                <a:lnTo>
                                  <a:pt x="0" y="3384689"/>
                                </a:lnTo>
                                <a:lnTo>
                                  <a:pt x="0" y="3390709"/>
                                </a:lnTo>
                                <a:lnTo>
                                  <a:pt x="6146" y="3390709"/>
                                </a:lnTo>
                                <a:lnTo>
                                  <a:pt x="6146" y="3384689"/>
                                </a:lnTo>
                                <a:close/>
                              </a:path>
                              <a:path w="6350" h="3390900">
                                <a:moveTo>
                                  <a:pt x="6146" y="0"/>
                                </a:moveTo>
                                <a:lnTo>
                                  <a:pt x="0" y="0"/>
                                </a:lnTo>
                                <a:lnTo>
                                  <a:pt x="0" y="24587"/>
                                </a:lnTo>
                                <a:lnTo>
                                  <a:pt x="6146" y="24587"/>
                                </a:lnTo>
                                <a:lnTo>
                                  <a:pt x="6146" y="0"/>
                                </a:lnTo>
                                <a:close/>
                              </a:path>
                            </a:pathLst>
                          </a:custGeom>
                          <a:solidFill>
                            <a:srgbClr val="DFDFDF"/>
                          </a:solidFill>
                        </wps:spPr>
                        <wps:bodyPr wrap="square" lIns="0" tIns="0" rIns="0" bIns="0" rtlCol="0">
                          <a:prstTxWarp prst="textNoShape">
                            <a:avLst/>
                          </a:prstTxWarp>
                          <a:noAutofit/>
                        </wps:bodyPr>
                      </wps:wsp>
                      <wps:wsp>
                        <wps:cNvPr id="1948" name="Graphic 1948"/>
                        <wps:cNvSpPr/>
                        <wps:spPr>
                          <a:xfrm>
                            <a:off x="5113477" y="3075"/>
                            <a:ext cx="6350" cy="3387725"/>
                          </a:xfrm>
                          <a:custGeom>
                            <a:avLst/>
                            <a:gdLst/>
                            <a:ahLst/>
                            <a:cxnLst/>
                            <a:rect l="l" t="t" r="r" b="b"/>
                            <a:pathLst>
                              <a:path w="6350" h="3387725">
                                <a:moveTo>
                                  <a:pt x="6134" y="3381616"/>
                                </a:moveTo>
                                <a:lnTo>
                                  <a:pt x="0" y="3381616"/>
                                </a:lnTo>
                                <a:lnTo>
                                  <a:pt x="0" y="3387636"/>
                                </a:lnTo>
                                <a:lnTo>
                                  <a:pt x="6134" y="3387636"/>
                                </a:lnTo>
                                <a:lnTo>
                                  <a:pt x="6134" y="3381616"/>
                                </a:lnTo>
                                <a:close/>
                              </a:path>
                              <a:path w="6350" h="3387725">
                                <a:moveTo>
                                  <a:pt x="6134" y="0"/>
                                </a:moveTo>
                                <a:lnTo>
                                  <a:pt x="0" y="0"/>
                                </a:lnTo>
                                <a:lnTo>
                                  <a:pt x="0" y="21513"/>
                                </a:lnTo>
                                <a:lnTo>
                                  <a:pt x="6134" y="21513"/>
                                </a:lnTo>
                                <a:lnTo>
                                  <a:pt x="6134" y="0"/>
                                </a:lnTo>
                                <a:close/>
                              </a:path>
                            </a:pathLst>
                          </a:custGeom>
                          <a:solidFill>
                            <a:srgbClr val="DFDFDF"/>
                          </a:solidFill>
                        </wps:spPr>
                        <wps:bodyPr wrap="square" lIns="0" tIns="0" rIns="0" bIns="0" rtlCol="0">
                          <a:prstTxWarp prst="textNoShape">
                            <a:avLst/>
                          </a:prstTxWarp>
                          <a:noAutofit/>
                        </wps:bodyPr>
                      </wps:wsp>
                      <wps:wsp>
                        <wps:cNvPr id="1949" name="Graphic 1949"/>
                        <wps:cNvSpPr/>
                        <wps:spPr>
                          <a:xfrm>
                            <a:off x="5113477" y="1"/>
                            <a:ext cx="6350" cy="3390900"/>
                          </a:xfrm>
                          <a:custGeom>
                            <a:avLst/>
                            <a:gdLst/>
                            <a:ahLst/>
                            <a:cxnLst/>
                            <a:rect l="l" t="t" r="r" b="b"/>
                            <a:pathLst>
                              <a:path w="6350" h="3390900">
                                <a:moveTo>
                                  <a:pt x="6134" y="3384689"/>
                                </a:moveTo>
                                <a:lnTo>
                                  <a:pt x="0" y="3384689"/>
                                </a:lnTo>
                                <a:lnTo>
                                  <a:pt x="0" y="3390709"/>
                                </a:lnTo>
                                <a:lnTo>
                                  <a:pt x="6134" y="3390709"/>
                                </a:lnTo>
                                <a:lnTo>
                                  <a:pt x="6134" y="3384689"/>
                                </a:lnTo>
                                <a:close/>
                              </a:path>
                              <a:path w="6350" h="3390900">
                                <a:moveTo>
                                  <a:pt x="6134" y="0"/>
                                </a:moveTo>
                                <a:lnTo>
                                  <a:pt x="0" y="0"/>
                                </a:lnTo>
                                <a:lnTo>
                                  <a:pt x="0" y="24587"/>
                                </a:lnTo>
                                <a:lnTo>
                                  <a:pt x="6134" y="24587"/>
                                </a:lnTo>
                                <a:lnTo>
                                  <a:pt x="6134" y="0"/>
                                </a:lnTo>
                                <a:close/>
                              </a:path>
                            </a:pathLst>
                          </a:custGeom>
                          <a:solidFill>
                            <a:srgbClr val="DFDFDF"/>
                          </a:solidFill>
                        </wps:spPr>
                        <wps:bodyPr wrap="square" lIns="0" tIns="0" rIns="0" bIns="0" rtlCol="0">
                          <a:prstTxWarp prst="textNoShape">
                            <a:avLst/>
                          </a:prstTxWarp>
                          <a:noAutofit/>
                        </wps:bodyPr>
                      </wps:wsp>
                      <wps:wsp>
                        <wps:cNvPr id="1950" name="Graphic 1950"/>
                        <wps:cNvSpPr/>
                        <wps:spPr>
                          <a:xfrm>
                            <a:off x="5752516" y="3075"/>
                            <a:ext cx="6350" cy="3387725"/>
                          </a:xfrm>
                          <a:custGeom>
                            <a:avLst/>
                            <a:gdLst/>
                            <a:ahLst/>
                            <a:cxnLst/>
                            <a:rect l="l" t="t" r="r" b="b"/>
                            <a:pathLst>
                              <a:path w="6350" h="3387725">
                                <a:moveTo>
                                  <a:pt x="6146" y="3381616"/>
                                </a:moveTo>
                                <a:lnTo>
                                  <a:pt x="0" y="3381616"/>
                                </a:lnTo>
                                <a:lnTo>
                                  <a:pt x="0" y="3387636"/>
                                </a:lnTo>
                                <a:lnTo>
                                  <a:pt x="6146" y="3387636"/>
                                </a:lnTo>
                                <a:lnTo>
                                  <a:pt x="6146" y="3381616"/>
                                </a:lnTo>
                                <a:close/>
                              </a:path>
                              <a:path w="6350" h="3387725">
                                <a:moveTo>
                                  <a:pt x="6146" y="0"/>
                                </a:moveTo>
                                <a:lnTo>
                                  <a:pt x="0" y="0"/>
                                </a:lnTo>
                                <a:lnTo>
                                  <a:pt x="0" y="21513"/>
                                </a:lnTo>
                                <a:lnTo>
                                  <a:pt x="6146" y="21513"/>
                                </a:lnTo>
                                <a:lnTo>
                                  <a:pt x="6146" y="0"/>
                                </a:lnTo>
                                <a:close/>
                              </a:path>
                            </a:pathLst>
                          </a:custGeom>
                          <a:solidFill>
                            <a:srgbClr val="DFDFDF"/>
                          </a:solidFill>
                        </wps:spPr>
                        <wps:bodyPr wrap="square" lIns="0" tIns="0" rIns="0" bIns="0" rtlCol="0">
                          <a:prstTxWarp prst="textNoShape">
                            <a:avLst/>
                          </a:prstTxWarp>
                          <a:noAutofit/>
                        </wps:bodyPr>
                      </wps:wsp>
                      <wps:wsp>
                        <wps:cNvPr id="1951" name="Graphic 1951"/>
                        <wps:cNvSpPr/>
                        <wps:spPr>
                          <a:xfrm>
                            <a:off x="5752516" y="1"/>
                            <a:ext cx="6350" cy="3390900"/>
                          </a:xfrm>
                          <a:custGeom>
                            <a:avLst/>
                            <a:gdLst/>
                            <a:ahLst/>
                            <a:cxnLst/>
                            <a:rect l="l" t="t" r="r" b="b"/>
                            <a:pathLst>
                              <a:path w="6350" h="3390900">
                                <a:moveTo>
                                  <a:pt x="6146" y="3384689"/>
                                </a:moveTo>
                                <a:lnTo>
                                  <a:pt x="0" y="3384689"/>
                                </a:lnTo>
                                <a:lnTo>
                                  <a:pt x="0" y="3390709"/>
                                </a:lnTo>
                                <a:lnTo>
                                  <a:pt x="6146" y="3390709"/>
                                </a:lnTo>
                                <a:lnTo>
                                  <a:pt x="6146" y="3384689"/>
                                </a:lnTo>
                                <a:close/>
                              </a:path>
                              <a:path w="6350" h="3390900">
                                <a:moveTo>
                                  <a:pt x="6146" y="0"/>
                                </a:moveTo>
                                <a:lnTo>
                                  <a:pt x="0" y="0"/>
                                </a:lnTo>
                                <a:lnTo>
                                  <a:pt x="0" y="24587"/>
                                </a:lnTo>
                                <a:lnTo>
                                  <a:pt x="6146" y="24587"/>
                                </a:lnTo>
                                <a:lnTo>
                                  <a:pt x="6146" y="0"/>
                                </a:lnTo>
                                <a:close/>
                              </a:path>
                            </a:pathLst>
                          </a:custGeom>
                          <a:solidFill>
                            <a:srgbClr val="DFDFDF"/>
                          </a:solidFill>
                        </wps:spPr>
                        <wps:bodyPr wrap="square" lIns="0" tIns="0" rIns="0" bIns="0" rtlCol="0">
                          <a:prstTxWarp prst="textNoShape">
                            <a:avLst/>
                          </a:prstTxWarp>
                          <a:noAutofit/>
                        </wps:bodyPr>
                      </wps:wsp>
                      <wps:wsp>
                        <wps:cNvPr id="1952" name="Graphic 1952"/>
                        <wps:cNvSpPr/>
                        <wps:spPr>
                          <a:xfrm>
                            <a:off x="6392062" y="3075"/>
                            <a:ext cx="6350" cy="3387725"/>
                          </a:xfrm>
                          <a:custGeom>
                            <a:avLst/>
                            <a:gdLst/>
                            <a:ahLst/>
                            <a:cxnLst/>
                            <a:rect l="l" t="t" r="r" b="b"/>
                            <a:pathLst>
                              <a:path w="6350" h="3387725">
                                <a:moveTo>
                                  <a:pt x="6134" y="3381616"/>
                                </a:moveTo>
                                <a:lnTo>
                                  <a:pt x="0" y="3381616"/>
                                </a:lnTo>
                                <a:lnTo>
                                  <a:pt x="0" y="3387636"/>
                                </a:lnTo>
                                <a:lnTo>
                                  <a:pt x="6134" y="3387636"/>
                                </a:lnTo>
                                <a:lnTo>
                                  <a:pt x="6134" y="3381616"/>
                                </a:lnTo>
                                <a:close/>
                              </a:path>
                              <a:path w="6350" h="3387725">
                                <a:moveTo>
                                  <a:pt x="6134" y="0"/>
                                </a:moveTo>
                                <a:lnTo>
                                  <a:pt x="0" y="0"/>
                                </a:lnTo>
                                <a:lnTo>
                                  <a:pt x="0" y="21513"/>
                                </a:lnTo>
                                <a:lnTo>
                                  <a:pt x="6134" y="21513"/>
                                </a:lnTo>
                                <a:lnTo>
                                  <a:pt x="6134" y="0"/>
                                </a:lnTo>
                                <a:close/>
                              </a:path>
                            </a:pathLst>
                          </a:custGeom>
                          <a:solidFill>
                            <a:srgbClr val="DFDFDF"/>
                          </a:solidFill>
                        </wps:spPr>
                        <wps:bodyPr wrap="square" lIns="0" tIns="0" rIns="0" bIns="0" rtlCol="0">
                          <a:prstTxWarp prst="textNoShape">
                            <a:avLst/>
                          </a:prstTxWarp>
                          <a:noAutofit/>
                        </wps:bodyPr>
                      </wps:wsp>
                      <wps:wsp>
                        <wps:cNvPr id="1953" name="Graphic 1953"/>
                        <wps:cNvSpPr/>
                        <wps:spPr>
                          <a:xfrm>
                            <a:off x="6392062" y="1"/>
                            <a:ext cx="6350" cy="3390900"/>
                          </a:xfrm>
                          <a:custGeom>
                            <a:avLst/>
                            <a:gdLst/>
                            <a:ahLst/>
                            <a:cxnLst/>
                            <a:rect l="l" t="t" r="r" b="b"/>
                            <a:pathLst>
                              <a:path w="6350" h="3390900">
                                <a:moveTo>
                                  <a:pt x="6134" y="3384689"/>
                                </a:moveTo>
                                <a:lnTo>
                                  <a:pt x="0" y="3384689"/>
                                </a:lnTo>
                                <a:lnTo>
                                  <a:pt x="0" y="3390709"/>
                                </a:lnTo>
                                <a:lnTo>
                                  <a:pt x="6134" y="3390709"/>
                                </a:lnTo>
                                <a:lnTo>
                                  <a:pt x="6134" y="3384689"/>
                                </a:lnTo>
                                <a:close/>
                              </a:path>
                              <a:path w="6350" h="3390900">
                                <a:moveTo>
                                  <a:pt x="6134" y="0"/>
                                </a:moveTo>
                                <a:lnTo>
                                  <a:pt x="0" y="0"/>
                                </a:lnTo>
                                <a:lnTo>
                                  <a:pt x="0" y="24587"/>
                                </a:lnTo>
                                <a:lnTo>
                                  <a:pt x="6134" y="24587"/>
                                </a:lnTo>
                                <a:lnTo>
                                  <a:pt x="6134" y="0"/>
                                </a:lnTo>
                                <a:close/>
                              </a:path>
                            </a:pathLst>
                          </a:custGeom>
                          <a:solidFill>
                            <a:srgbClr val="DFDFDF"/>
                          </a:solidFill>
                        </wps:spPr>
                        <wps:bodyPr wrap="square" lIns="0" tIns="0" rIns="0" bIns="0" rtlCol="0">
                          <a:prstTxWarp prst="textNoShape">
                            <a:avLst/>
                          </a:prstTxWarp>
                          <a:noAutofit/>
                        </wps:bodyPr>
                      </wps:wsp>
                      <wps:wsp>
                        <wps:cNvPr id="1954" name="Graphic 1954"/>
                        <wps:cNvSpPr/>
                        <wps:spPr>
                          <a:xfrm>
                            <a:off x="7031101" y="3075"/>
                            <a:ext cx="6350" cy="3387725"/>
                          </a:xfrm>
                          <a:custGeom>
                            <a:avLst/>
                            <a:gdLst/>
                            <a:ahLst/>
                            <a:cxnLst/>
                            <a:rect l="l" t="t" r="r" b="b"/>
                            <a:pathLst>
                              <a:path w="6350" h="3387725">
                                <a:moveTo>
                                  <a:pt x="6146" y="3381616"/>
                                </a:moveTo>
                                <a:lnTo>
                                  <a:pt x="0" y="3381616"/>
                                </a:lnTo>
                                <a:lnTo>
                                  <a:pt x="0" y="3387636"/>
                                </a:lnTo>
                                <a:lnTo>
                                  <a:pt x="6146" y="3387636"/>
                                </a:lnTo>
                                <a:lnTo>
                                  <a:pt x="6146" y="3381616"/>
                                </a:lnTo>
                                <a:close/>
                              </a:path>
                              <a:path w="6350" h="3387725">
                                <a:moveTo>
                                  <a:pt x="6146" y="0"/>
                                </a:moveTo>
                                <a:lnTo>
                                  <a:pt x="0" y="0"/>
                                </a:lnTo>
                                <a:lnTo>
                                  <a:pt x="0" y="21513"/>
                                </a:lnTo>
                                <a:lnTo>
                                  <a:pt x="6146" y="21513"/>
                                </a:lnTo>
                                <a:lnTo>
                                  <a:pt x="6146" y="0"/>
                                </a:lnTo>
                                <a:close/>
                              </a:path>
                            </a:pathLst>
                          </a:custGeom>
                          <a:solidFill>
                            <a:srgbClr val="DFDFDF"/>
                          </a:solidFill>
                        </wps:spPr>
                        <wps:bodyPr wrap="square" lIns="0" tIns="0" rIns="0" bIns="0" rtlCol="0">
                          <a:prstTxWarp prst="textNoShape">
                            <a:avLst/>
                          </a:prstTxWarp>
                          <a:noAutofit/>
                        </wps:bodyPr>
                      </wps:wsp>
                      <wps:wsp>
                        <wps:cNvPr id="1955" name="Graphic 1955"/>
                        <wps:cNvSpPr/>
                        <wps:spPr>
                          <a:xfrm>
                            <a:off x="7031101" y="1"/>
                            <a:ext cx="6350" cy="3390900"/>
                          </a:xfrm>
                          <a:custGeom>
                            <a:avLst/>
                            <a:gdLst/>
                            <a:ahLst/>
                            <a:cxnLst/>
                            <a:rect l="l" t="t" r="r" b="b"/>
                            <a:pathLst>
                              <a:path w="6350" h="3390900">
                                <a:moveTo>
                                  <a:pt x="6146" y="3384689"/>
                                </a:moveTo>
                                <a:lnTo>
                                  <a:pt x="0" y="3384689"/>
                                </a:lnTo>
                                <a:lnTo>
                                  <a:pt x="0" y="3390709"/>
                                </a:lnTo>
                                <a:lnTo>
                                  <a:pt x="6146" y="3390709"/>
                                </a:lnTo>
                                <a:lnTo>
                                  <a:pt x="6146" y="3384689"/>
                                </a:lnTo>
                                <a:close/>
                              </a:path>
                              <a:path w="6350" h="3390900">
                                <a:moveTo>
                                  <a:pt x="6146" y="0"/>
                                </a:moveTo>
                                <a:lnTo>
                                  <a:pt x="0" y="0"/>
                                </a:lnTo>
                                <a:lnTo>
                                  <a:pt x="0" y="24587"/>
                                </a:lnTo>
                                <a:lnTo>
                                  <a:pt x="6146" y="24587"/>
                                </a:lnTo>
                                <a:lnTo>
                                  <a:pt x="6146" y="0"/>
                                </a:lnTo>
                                <a:close/>
                              </a:path>
                            </a:pathLst>
                          </a:custGeom>
                          <a:solidFill>
                            <a:srgbClr val="DFDFDF"/>
                          </a:solidFill>
                        </wps:spPr>
                        <wps:bodyPr wrap="square" lIns="0" tIns="0" rIns="0" bIns="0" rtlCol="0">
                          <a:prstTxWarp prst="textNoShape">
                            <a:avLst/>
                          </a:prstTxWarp>
                          <a:noAutofit/>
                        </wps:bodyPr>
                      </wps:wsp>
                      <wps:wsp>
                        <wps:cNvPr id="1956" name="Graphic 1956"/>
                        <wps:cNvSpPr/>
                        <wps:spPr>
                          <a:xfrm>
                            <a:off x="7670279" y="3075"/>
                            <a:ext cx="6350" cy="3387725"/>
                          </a:xfrm>
                          <a:custGeom>
                            <a:avLst/>
                            <a:gdLst/>
                            <a:ahLst/>
                            <a:cxnLst/>
                            <a:rect l="l" t="t" r="r" b="b"/>
                            <a:pathLst>
                              <a:path w="6350" h="3387725">
                                <a:moveTo>
                                  <a:pt x="6134" y="3381616"/>
                                </a:moveTo>
                                <a:lnTo>
                                  <a:pt x="0" y="3381616"/>
                                </a:lnTo>
                                <a:lnTo>
                                  <a:pt x="0" y="3387636"/>
                                </a:lnTo>
                                <a:lnTo>
                                  <a:pt x="6134" y="3387636"/>
                                </a:lnTo>
                                <a:lnTo>
                                  <a:pt x="6134" y="3381616"/>
                                </a:lnTo>
                                <a:close/>
                              </a:path>
                              <a:path w="6350" h="3387725">
                                <a:moveTo>
                                  <a:pt x="6134" y="0"/>
                                </a:moveTo>
                                <a:lnTo>
                                  <a:pt x="0" y="0"/>
                                </a:lnTo>
                                <a:lnTo>
                                  <a:pt x="0" y="21513"/>
                                </a:lnTo>
                                <a:lnTo>
                                  <a:pt x="6134" y="21513"/>
                                </a:lnTo>
                                <a:lnTo>
                                  <a:pt x="6134" y="0"/>
                                </a:lnTo>
                                <a:close/>
                              </a:path>
                            </a:pathLst>
                          </a:custGeom>
                          <a:solidFill>
                            <a:srgbClr val="DFDFDF"/>
                          </a:solidFill>
                        </wps:spPr>
                        <wps:bodyPr wrap="square" lIns="0" tIns="0" rIns="0" bIns="0" rtlCol="0">
                          <a:prstTxWarp prst="textNoShape">
                            <a:avLst/>
                          </a:prstTxWarp>
                          <a:noAutofit/>
                        </wps:bodyPr>
                      </wps:wsp>
                      <wps:wsp>
                        <wps:cNvPr id="1957" name="Graphic 1957"/>
                        <wps:cNvSpPr/>
                        <wps:spPr>
                          <a:xfrm>
                            <a:off x="7670279" y="1"/>
                            <a:ext cx="6350" cy="3390900"/>
                          </a:xfrm>
                          <a:custGeom>
                            <a:avLst/>
                            <a:gdLst/>
                            <a:ahLst/>
                            <a:cxnLst/>
                            <a:rect l="l" t="t" r="r" b="b"/>
                            <a:pathLst>
                              <a:path w="6350" h="3390900">
                                <a:moveTo>
                                  <a:pt x="6134" y="3384689"/>
                                </a:moveTo>
                                <a:lnTo>
                                  <a:pt x="0" y="3384689"/>
                                </a:lnTo>
                                <a:lnTo>
                                  <a:pt x="0" y="3390709"/>
                                </a:lnTo>
                                <a:lnTo>
                                  <a:pt x="6134" y="3390709"/>
                                </a:lnTo>
                                <a:lnTo>
                                  <a:pt x="6134" y="3384689"/>
                                </a:lnTo>
                                <a:close/>
                              </a:path>
                              <a:path w="6350" h="3390900">
                                <a:moveTo>
                                  <a:pt x="6134" y="0"/>
                                </a:moveTo>
                                <a:lnTo>
                                  <a:pt x="0" y="0"/>
                                </a:lnTo>
                                <a:lnTo>
                                  <a:pt x="0" y="24587"/>
                                </a:lnTo>
                                <a:lnTo>
                                  <a:pt x="6134" y="24587"/>
                                </a:lnTo>
                                <a:lnTo>
                                  <a:pt x="6134" y="0"/>
                                </a:lnTo>
                                <a:close/>
                              </a:path>
                            </a:pathLst>
                          </a:custGeom>
                          <a:solidFill>
                            <a:srgbClr val="DFDFDF"/>
                          </a:solidFill>
                        </wps:spPr>
                        <wps:bodyPr wrap="square" lIns="0" tIns="0" rIns="0" bIns="0" rtlCol="0">
                          <a:prstTxWarp prst="textNoShape">
                            <a:avLst/>
                          </a:prstTxWarp>
                          <a:noAutofit/>
                        </wps:bodyPr>
                      </wps:wsp>
                      <wps:wsp>
                        <wps:cNvPr id="1958" name="Graphic 1958"/>
                        <wps:cNvSpPr/>
                        <wps:spPr>
                          <a:xfrm>
                            <a:off x="8309318" y="3075"/>
                            <a:ext cx="6350" cy="3387725"/>
                          </a:xfrm>
                          <a:custGeom>
                            <a:avLst/>
                            <a:gdLst/>
                            <a:ahLst/>
                            <a:cxnLst/>
                            <a:rect l="l" t="t" r="r" b="b"/>
                            <a:pathLst>
                              <a:path w="6350" h="3387725">
                                <a:moveTo>
                                  <a:pt x="6146" y="3381616"/>
                                </a:moveTo>
                                <a:lnTo>
                                  <a:pt x="0" y="3381616"/>
                                </a:lnTo>
                                <a:lnTo>
                                  <a:pt x="0" y="3387636"/>
                                </a:lnTo>
                                <a:lnTo>
                                  <a:pt x="6146" y="3387636"/>
                                </a:lnTo>
                                <a:lnTo>
                                  <a:pt x="6146" y="3381616"/>
                                </a:lnTo>
                                <a:close/>
                              </a:path>
                              <a:path w="6350" h="3387725">
                                <a:moveTo>
                                  <a:pt x="6146" y="0"/>
                                </a:moveTo>
                                <a:lnTo>
                                  <a:pt x="0" y="0"/>
                                </a:lnTo>
                                <a:lnTo>
                                  <a:pt x="0" y="21513"/>
                                </a:lnTo>
                                <a:lnTo>
                                  <a:pt x="6146" y="21513"/>
                                </a:lnTo>
                                <a:lnTo>
                                  <a:pt x="6146" y="0"/>
                                </a:lnTo>
                                <a:close/>
                              </a:path>
                            </a:pathLst>
                          </a:custGeom>
                          <a:solidFill>
                            <a:srgbClr val="DFDFDF"/>
                          </a:solidFill>
                        </wps:spPr>
                        <wps:bodyPr wrap="square" lIns="0" tIns="0" rIns="0" bIns="0" rtlCol="0">
                          <a:prstTxWarp prst="textNoShape">
                            <a:avLst/>
                          </a:prstTxWarp>
                          <a:noAutofit/>
                        </wps:bodyPr>
                      </wps:wsp>
                      <wps:wsp>
                        <wps:cNvPr id="1959" name="Graphic 1959"/>
                        <wps:cNvSpPr/>
                        <wps:spPr>
                          <a:xfrm>
                            <a:off x="8309318" y="1"/>
                            <a:ext cx="6350" cy="3390900"/>
                          </a:xfrm>
                          <a:custGeom>
                            <a:avLst/>
                            <a:gdLst/>
                            <a:ahLst/>
                            <a:cxnLst/>
                            <a:rect l="l" t="t" r="r" b="b"/>
                            <a:pathLst>
                              <a:path w="6350" h="3390900">
                                <a:moveTo>
                                  <a:pt x="6146" y="3384689"/>
                                </a:moveTo>
                                <a:lnTo>
                                  <a:pt x="0" y="3384689"/>
                                </a:lnTo>
                                <a:lnTo>
                                  <a:pt x="0" y="3390709"/>
                                </a:lnTo>
                                <a:lnTo>
                                  <a:pt x="6146" y="3390709"/>
                                </a:lnTo>
                                <a:lnTo>
                                  <a:pt x="6146" y="3384689"/>
                                </a:lnTo>
                                <a:close/>
                              </a:path>
                              <a:path w="6350" h="3390900">
                                <a:moveTo>
                                  <a:pt x="6146" y="0"/>
                                </a:moveTo>
                                <a:lnTo>
                                  <a:pt x="0" y="0"/>
                                </a:lnTo>
                                <a:lnTo>
                                  <a:pt x="0" y="24587"/>
                                </a:lnTo>
                                <a:lnTo>
                                  <a:pt x="6146" y="24587"/>
                                </a:lnTo>
                                <a:lnTo>
                                  <a:pt x="6146" y="0"/>
                                </a:lnTo>
                                <a:close/>
                              </a:path>
                            </a:pathLst>
                          </a:custGeom>
                          <a:solidFill>
                            <a:srgbClr val="DFDFDF"/>
                          </a:solidFill>
                        </wps:spPr>
                        <wps:bodyPr wrap="square" lIns="0" tIns="0" rIns="0" bIns="0" rtlCol="0">
                          <a:prstTxWarp prst="textNoShape">
                            <a:avLst/>
                          </a:prstTxWarp>
                          <a:noAutofit/>
                        </wps:bodyPr>
                      </wps:wsp>
                      <wps:wsp>
                        <wps:cNvPr id="1960" name="Graphic 1960"/>
                        <wps:cNvSpPr/>
                        <wps:spPr>
                          <a:xfrm>
                            <a:off x="8948738" y="3075"/>
                            <a:ext cx="6350" cy="3387725"/>
                          </a:xfrm>
                          <a:custGeom>
                            <a:avLst/>
                            <a:gdLst/>
                            <a:ahLst/>
                            <a:cxnLst/>
                            <a:rect l="l" t="t" r="r" b="b"/>
                            <a:pathLst>
                              <a:path w="6350" h="3387725">
                                <a:moveTo>
                                  <a:pt x="6134" y="3381616"/>
                                </a:moveTo>
                                <a:lnTo>
                                  <a:pt x="0" y="3381616"/>
                                </a:lnTo>
                                <a:lnTo>
                                  <a:pt x="0" y="3387636"/>
                                </a:lnTo>
                                <a:lnTo>
                                  <a:pt x="6134" y="3387636"/>
                                </a:lnTo>
                                <a:lnTo>
                                  <a:pt x="6134" y="3381616"/>
                                </a:lnTo>
                                <a:close/>
                              </a:path>
                              <a:path w="6350" h="3387725">
                                <a:moveTo>
                                  <a:pt x="6134" y="0"/>
                                </a:moveTo>
                                <a:lnTo>
                                  <a:pt x="0" y="0"/>
                                </a:lnTo>
                                <a:lnTo>
                                  <a:pt x="0" y="21513"/>
                                </a:lnTo>
                                <a:lnTo>
                                  <a:pt x="6134" y="21513"/>
                                </a:lnTo>
                                <a:lnTo>
                                  <a:pt x="6134" y="0"/>
                                </a:lnTo>
                                <a:close/>
                              </a:path>
                            </a:pathLst>
                          </a:custGeom>
                          <a:solidFill>
                            <a:srgbClr val="DFDFDF"/>
                          </a:solidFill>
                        </wps:spPr>
                        <wps:bodyPr wrap="square" lIns="0" tIns="0" rIns="0" bIns="0" rtlCol="0">
                          <a:prstTxWarp prst="textNoShape">
                            <a:avLst/>
                          </a:prstTxWarp>
                          <a:noAutofit/>
                        </wps:bodyPr>
                      </wps:wsp>
                      <wps:wsp>
                        <wps:cNvPr id="1961" name="Graphic 1961"/>
                        <wps:cNvSpPr/>
                        <wps:spPr>
                          <a:xfrm>
                            <a:off x="8948738" y="1"/>
                            <a:ext cx="6350" cy="3390900"/>
                          </a:xfrm>
                          <a:custGeom>
                            <a:avLst/>
                            <a:gdLst/>
                            <a:ahLst/>
                            <a:cxnLst/>
                            <a:rect l="l" t="t" r="r" b="b"/>
                            <a:pathLst>
                              <a:path w="6350" h="3390900">
                                <a:moveTo>
                                  <a:pt x="6134" y="3384689"/>
                                </a:moveTo>
                                <a:lnTo>
                                  <a:pt x="0" y="3384689"/>
                                </a:lnTo>
                                <a:lnTo>
                                  <a:pt x="0" y="3390709"/>
                                </a:lnTo>
                                <a:lnTo>
                                  <a:pt x="6134" y="3390709"/>
                                </a:lnTo>
                                <a:lnTo>
                                  <a:pt x="6134" y="3384689"/>
                                </a:lnTo>
                                <a:close/>
                              </a:path>
                              <a:path w="6350" h="3390900">
                                <a:moveTo>
                                  <a:pt x="6134" y="0"/>
                                </a:moveTo>
                                <a:lnTo>
                                  <a:pt x="0" y="0"/>
                                </a:lnTo>
                                <a:lnTo>
                                  <a:pt x="0" y="24587"/>
                                </a:lnTo>
                                <a:lnTo>
                                  <a:pt x="6134" y="24587"/>
                                </a:lnTo>
                                <a:lnTo>
                                  <a:pt x="6134" y="0"/>
                                </a:lnTo>
                                <a:close/>
                              </a:path>
                            </a:pathLst>
                          </a:custGeom>
                          <a:solidFill>
                            <a:srgbClr val="DFDFDF"/>
                          </a:solidFill>
                        </wps:spPr>
                        <wps:bodyPr wrap="square" lIns="0" tIns="0" rIns="0" bIns="0" rtlCol="0">
                          <a:prstTxWarp prst="textNoShape">
                            <a:avLst/>
                          </a:prstTxWarp>
                          <a:noAutofit/>
                        </wps:bodyPr>
                      </wps:wsp>
                      <wps:wsp>
                        <wps:cNvPr id="1962" name="Graphic 1962"/>
                        <wps:cNvSpPr/>
                        <wps:spPr>
                          <a:xfrm>
                            <a:off x="9587903" y="3075"/>
                            <a:ext cx="6350" cy="3387725"/>
                          </a:xfrm>
                          <a:custGeom>
                            <a:avLst/>
                            <a:gdLst/>
                            <a:ahLst/>
                            <a:cxnLst/>
                            <a:rect l="l" t="t" r="r" b="b"/>
                            <a:pathLst>
                              <a:path w="6350" h="3387725">
                                <a:moveTo>
                                  <a:pt x="6146" y="3381616"/>
                                </a:moveTo>
                                <a:lnTo>
                                  <a:pt x="0" y="3381616"/>
                                </a:lnTo>
                                <a:lnTo>
                                  <a:pt x="0" y="3387636"/>
                                </a:lnTo>
                                <a:lnTo>
                                  <a:pt x="6146" y="3387636"/>
                                </a:lnTo>
                                <a:lnTo>
                                  <a:pt x="6146" y="3381616"/>
                                </a:lnTo>
                                <a:close/>
                              </a:path>
                              <a:path w="6350" h="3387725">
                                <a:moveTo>
                                  <a:pt x="6146" y="0"/>
                                </a:moveTo>
                                <a:lnTo>
                                  <a:pt x="0" y="0"/>
                                </a:lnTo>
                                <a:lnTo>
                                  <a:pt x="0" y="21513"/>
                                </a:lnTo>
                                <a:lnTo>
                                  <a:pt x="6146" y="21513"/>
                                </a:lnTo>
                                <a:lnTo>
                                  <a:pt x="6146" y="0"/>
                                </a:lnTo>
                                <a:close/>
                              </a:path>
                            </a:pathLst>
                          </a:custGeom>
                          <a:solidFill>
                            <a:srgbClr val="DFDFDF"/>
                          </a:solidFill>
                        </wps:spPr>
                        <wps:bodyPr wrap="square" lIns="0" tIns="0" rIns="0" bIns="0" rtlCol="0">
                          <a:prstTxWarp prst="textNoShape">
                            <a:avLst/>
                          </a:prstTxWarp>
                          <a:noAutofit/>
                        </wps:bodyPr>
                      </wps:wsp>
                      <wps:wsp>
                        <wps:cNvPr id="1963" name="Graphic 1963"/>
                        <wps:cNvSpPr/>
                        <wps:spPr>
                          <a:xfrm>
                            <a:off x="9587903" y="1"/>
                            <a:ext cx="6350" cy="3390900"/>
                          </a:xfrm>
                          <a:custGeom>
                            <a:avLst/>
                            <a:gdLst/>
                            <a:ahLst/>
                            <a:cxnLst/>
                            <a:rect l="l" t="t" r="r" b="b"/>
                            <a:pathLst>
                              <a:path w="6350" h="3390900">
                                <a:moveTo>
                                  <a:pt x="6146" y="3384689"/>
                                </a:moveTo>
                                <a:lnTo>
                                  <a:pt x="0" y="3384689"/>
                                </a:lnTo>
                                <a:lnTo>
                                  <a:pt x="0" y="3390709"/>
                                </a:lnTo>
                                <a:lnTo>
                                  <a:pt x="6146" y="3390709"/>
                                </a:lnTo>
                                <a:lnTo>
                                  <a:pt x="6146" y="3384689"/>
                                </a:lnTo>
                                <a:close/>
                              </a:path>
                              <a:path w="6350" h="3390900">
                                <a:moveTo>
                                  <a:pt x="6146" y="0"/>
                                </a:moveTo>
                                <a:lnTo>
                                  <a:pt x="0" y="0"/>
                                </a:lnTo>
                                <a:lnTo>
                                  <a:pt x="0" y="24587"/>
                                </a:lnTo>
                                <a:lnTo>
                                  <a:pt x="6146" y="24587"/>
                                </a:lnTo>
                                <a:lnTo>
                                  <a:pt x="6146" y="0"/>
                                </a:lnTo>
                                <a:close/>
                              </a:path>
                            </a:pathLst>
                          </a:custGeom>
                          <a:solidFill>
                            <a:srgbClr val="DFDFDF"/>
                          </a:solidFill>
                        </wps:spPr>
                        <wps:bodyPr wrap="square" lIns="0" tIns="0" rIns="0" bIns="0" rtlCol="0">
                          <a:prstTxWarp prst="textNoShape">
                            <a:avLst/>
                          </a:prstTxWarp>
                          <a:noAutofit/>
                        </wps:bodyPr>
                      </wps:wsp>
                      <wps:wsp>
                        <wps:cNvPr id="1964" name="Graphic 1964"/>
                        <wps:cNvSpPr/>
                        <wps:spPr>
                          <a:xfrm>
                            <a:off x="10226957" y="3071"/>
                            <a:ext cx="6350" cy="3387725"/>
                          </a:xfrm>
                          <a:custGeom>
                            <a:avLst/>
                            <a:gdLst/>
                            <a:ahLst/>
                            <a:cxnLst/>
                            <a:rect l="l" t="t" r="r" b="b"/>
                            <a:pathLst>
                              <a:path w="6350" h="3387725">
                                <a:moveTo>
                                  <a:pt x="6142" y="0"/>
                                </a:moveTo>
                                <a:lnTo>
                                  <a:pt x="0" y="0"/>
                                </a:lnTo>
                                <a:lnTo>
                                  <a:pt x="0" y="3387627"/>
                                </a:lnTo>
                                <a:lnTo>
                                  <a:pt x="6142" y="3387627"/>
                                </a:lnTo>
                                <a:lnTo>
                                  <a:pt x="6142" y="0"/>
                                </a:lnTo>
                                <a:close/>
                              </a:path>
                            </a:pathLst>
                          </a:custGeom>
                          <a:solidFill>
                            <a:srgbClr val="DFDFDF"/>
                          </a:solidFill>
                        </wps:spPr>
                        <wps:bodyPr wrap="square" lIns="0" tIns="0" rIns="0" bIns="0" rtlCol="0">
                          <a:prstTxWarp prst="textNoShape">
                            <a:avLst/>
                          </a:prstTxWarp>
                          <a:noAutofit/>
                        </wps:bodyPr>
                      </wps:wsp>
                      <wps:wsp>
                        <wps:cNvPr id="1965" name="Graphic 1965"/>
                        <wps:cNvSpPr/>
                        <wps:spPr>
                          <a:xfrm>
                            <a:off x="10226957" y="0"/>
                            <a:ext cx="6350" cy="3390900"/>
                          </a:xfrm>
                          <a:custGeom>
                            <a:avLst/>
                            <a:gdLst/>
                            <a:ahLst/>
                            <a:cxnLst/>
                            <a:rect l="l" t="t" r="r" b="b"/>
                            <a:pathLst>
                              <a:path w="6350" h="3390900">
                                <a:moveTo>
                                  <a:pt x="0" y="0"/>
                                </a:moveTo>
                                <a:lnTo>
                                  <a:pt x="0" y="3390698"/>
                                </a:lnTo>
                                <a:lnTo>
                                  <a:pt x="6142" y="3390698"/>
                                </a:lnTo>
                                <a:lnTo>
                                  <a:pt x="6142" y="8"/>
                                </a:lnTo>
                                <a:lnTo>
                                  <a:pt x="0" y="0"/>
                                </a:lnTo>
                                <a:close/>
                              </a:path>
                            </a:pathLst>
                          </a:custGeom>
                          <a:solidFill>
                            <a:srgbClr val="DFDFDF"/>
                          </a:solidFill>
                        </wps:spPr>
                        <wps:bodyPr wrap="square" lIns="0" tIns="0" rIns="0" bIns="0" rtlCol="0">
                          <a:prstTxWarp prst="textNoShape">
                            <a:avLst/>
                          </a:prstTxWarp>
                          <a:noAutofit/>
                        </wps:bodyPr>
                      </wps:wsp>
                      <wps:wsp>
                        <wps:cNvPr id="1966" name="Graphic 1966"/>
                        <wps:cNvSpPr/>
                        <wps:spPr>
                          <a:xfrm>
                            <a:off x="3071" y="0"/>
                            <a:ext cx="10230485" cy="6350"/>
                          </a:xfrm>
                          <a:custGeom>
                            <a:avLst/>
                            <a:gdLst/>
                            <a:ahLst/>
                            <a:cxnLst/>
                            <a:rect l="l" t="t" r="r" b="b"/>
                            <a:pathLst>
                              <a:path w="10230485" h="6350">
                                <a:moveTo>
                                  <a:pt x="0" y="0"/>
                                </a:moveTo>
                                <a:lnTo>
                                  <a:pt x="0" y="6142"/>
                                </a:lnTo>
                                <a:lnTo>
                                  <a:pt x="10230029" y="6142"/>
                                </a:lnTo>
                                <a:lnTo>
                                  <a:pt x="10230029" y="0"/>
                                </a:lnTo>
                                <a:lnTo>
                                  <a:pt x="0" y="0"/>
                                </a:lnTo>
                                <a:close/>
                              </a:path>
                            </a:pathLst>
                          </a:custGeom>
                          <a:solidFill>
                            <a:srgbClr val="DFDFDF"/>
                          </a:solidFill>
                        </wps:spPr>
                        <wps:bodyPr wrap="square" lIns="0" tIns="0" rIns="0" bIns="0" rtlCol="0">
                          <a:prstTxWarp prst="textNoShape">
                            <a:avLst/>
                          </a:prstTxWarp>
                          <a:noAutofit/>
                        </wps:bodyPr>
                      </wps:wsp>
                      <wps:wsp>
                        <wps:cNvPr id="1967" name="Graphic 1967"/>
                        <wps:cNvSpPr/>
                        <wps:spPr>
                          <a:xfrm>
                            <a:off x="0" y="0"/>
                            <a:ext cx="10233660" cy="6350"/>
                          </a:xfrm>
                          <a:custGeom>
                            <a:avLst/>
                            <a:gdLst/>
                            <a:ahLst/>
                            <a:cxnLst/>
                            <a:rect l="l" t="t" r="r" b="b"/>
                            <a:pathLst>
                              <a:path w="10233660" h="6350">
                                <a:moveTo>
                                  <a:pt x="0" y="6142"/>
                                </a:moveTo>
                                <a:lnTo>
                                  <a:pt x="10233100" y="6142"/>
                                </a:lnTo>
                                <a:lnTo>
                                  <a:pt x="10233100" y="0"/>
                                </a:lnTo>
                                <a:lnTo>
                                  <a:pt x="0" y="0"/>
                                </a:lnTo>
                                <a:lnTo>
                                  <a:pt x="0" y="6142"/>
                                </a:lnTo>
                                <a:close/>
                              </a:path>
                            </a:pathLst>
                          </a:custGeom>
                          <a:solidFill>
                            <a:srgbClr val="DFDFDF"/>
                          </a:solidFill>
                        </wps:spPr>
                        <wps:bodyPr wrap="square" lIns="0" tIns="0" rIns="0" bIns="0" rtlCol="0">
                          <a:prstTxWarp prst="textNoShape">
                            <a:avLst/>
                          </a:prstTxWarp>
                          <a:noAutofit/>
                        </wps:bodyPr>
                      </wps:wsp>
                      <wps:wsp>
                        <wps:cNvPr id="1968" name="Graphic 1968"/>
                        <wps:cNvSpPr/>
                        <wps:spPr>
                          <a:xfrm>
                            <a:off x="3060" y="307761"/>
                            <a:ext cx="10230485" cy="6350"/>
                          </a:xfrm>
                          <a:custGeom>
                            <a:avLst/>
                            <a:gdLst/>
                            <a:ahLst/>
                            <a:cxnLst/>
                            <a:rect l="l" t="t" r="r" b="b"/>
                            <a:pathLst>
                              <a:path w="10230485" h="6350">
                                <a:moveTo>
                                  <a:pt x="15354" y="0"/>
                                </a:moveTo>
                                <a:lnTo>
                                  <a:pt x="0" y="0"/>
                                </a:lnTo>
                                <a:lnTo>
                                  <a:pt x="0" y="6146"/>
                                </a:lnTo>
                                <a:lnTo>
                                  <a:pt x="15354" y="6146"/>
                                </a:lnTo>
                                <a:lnTo>
                                  <a:pt x="15354" y="0"/>
                                </a:lnTo>
                                <a:close/>
                              </a:path>
                              <a:path w="10230485" h="6350">
                                <a:moveTo>
                                  <a:pt x="10230028" y="0"/>
                                </a:moveTo>
                                <a:lnTo>
                                  <a:pt x="10217747" y="0"/>
                                </a:lnTo>
                                <a:lnTo>
                                  <a:pt x="10217747" y="6146"/>
                                </a:lnTo>
                                <a:lnTo>
                                  <a:pt x="10230028" y="6146"/>
                                </a:lnTo>
                                <a:lnTo>
                                  <a:pt x="10230028" y="0"/>
                                </a:lnTo>
                                <a:close/>
                              </a:path>
                            </a:pathLst>
                          </a:custGeom>
                          <a:solidFill>
                            <a:srgbClr val="DFDFDF"/>
                          </a:solidFill>
                        </wps:spPr>
                        <wps:bodyPr wrap="square" lIns="0" tIns="0" rIns="0" bIns="0" rtlCol="0">
                          <a:prstTxWarp prst="textNoShape">
                            <a:avLst/>
                          </a:prstTxWarp>
                          <a:noAutofit/>
                        </wps:bodyPr>
                      </wps:wsp>
                      <wps:wsp>
                        <wps:cNvPr id="1969" name="Graphic 1969"/>
                        <wps:cNvSpPr/>
                        <wps:spPr>
                          <a:xfrm>
                            <a:off x="-12" y="307761"/>
                            <a:ext cx="10233660" cy="6350"/>
                          </a:xfrm>
                          <a:custGeom>
                            <a:avLst/>
                            <a:gdLst/>
                            <a:ahLst/>
                            <a:cxnLst/>
                            <a:rect l="l" t="t" r="r" b="b"/>
                            <a:pathLst>
                              <a:path w="10233660" h="6350">
                                <a:moveTo>
                                  <a:pt x="18427" y="0"/>
                                </a:moveTo>
                                <a:lnTo>
                                  <a:pt x="0" y="0"/>
                                </a:lnTo>
                                <a:lnTo>
                                  <a:pt x="0" y="6146"/>
                                </a:lnTo>
                                <a:lnTo>
                                  <a:pt x="18427" y="6146"/>
                                </a:lnTo>
                                <a:lnTo>
                                  <a:pt x="18427" y="0"/>
                                </a:lnTo>
                                <a:close/>
                              </a:path>
                              <a:path w="10233660" h="6350">
                                <a:moveTo>
                                  <a:pt x="10233101" y="0"/>
                                </a:moveTo>
                                <a:lnTo>
                                  <a:pt x="10220820" y="0"/>
                                </a:lnTo>
                                <a:lnTo>
                                  <a:pt x="10220820" y="6146"/>
                                </a:lnTo>
                                <a:lnTo>
                                  <a:pt x="10233101" y="6146"/>
                                </a:lnTo>
                                <a:lnTo>
                                  <a:pt x="10233101" y="0"/>
                                </a:lnTo>
                                <a:close/>
                              </a:path>
                            </a:pathLst>
                          </a:custGeom>
                          <a:solidFill>
                            <a:srgbClr val="DFDFDF"/>
                          </a:solidFill>
                        </wps:spPr>
                        <wps:bodyPr wrap="square" lIns="0" tIns="0" rIns="0" bIns="0" rtlCol="0">
                          <a:prstTxWarp prst="textNoShape">
                            <a:avLst/>
                          </a:prstTxWarp>
                          <a:noAutofit/>
                        </wps:bodyPr>
                      </wps:wsp>
                      <wps:wsp>
                        <wps:cNvPr id="1970" name="Graphic 1970"/>
                        <wps:cNvSpPr/>
                        <wps:spPr>
                          <a:xfrm>
                            <a:off x="3060" y="615520"/>
                            <a:ext cx="10230485" cy="6350"/>
                          </a:xfrm>
                          <a:custGeom>
                            <a:avLst/>
                            <a:gdLst/>
                            <a:ahLst/>
                            <a:cxnLst/>
                            <a:rect l="l" t="t" r="r" b="b"/>
                            <a:pathLst>
                              <a:path w="10230485" h="6350">
                                <a:moveTo>
                                  <a:pt x="15354" y="0"/>
                                </a:moveTo>
                                <a:lnTo>
                                  <a:pt x="0" y="0"/>
                                </a:lnTo>
                                <a:lnTo>
                                  <a:pt x="0" y="6134"/>
                                </a:lnTo>
                                <a:lnTo>
                                  <a:pt x="15354" y="6134"/>
                                </a:lnTo>
                                <a:lnTo>
                                  <a:pt x="15354" y="0"/>
                                </a:lnTo>
                                <a:close/>
                              </a:path>
                              <a:path w="10230485" h="6350">
                                <a:moveTo>
                                  <a:pt x="10230028" y="0"/>
                                </a:moveTo>
                                <a:lnTo>
                                  <a:pt x="10217747" y="0"/>
                                </a:lnTo>
                                <a:lnTo>
                                  <a:pt x="10217747" y="6134"/>
                                </a:lnTo>
                                <a:lnTo>
                                  <a:pt x="10230028" y="6134"/>
                                </a:lnTo>
                                <a:lnTo>
                                  <a:pt x="10230028" y="0"/>
                                </a:lnTo>
                                <a:close/>
                              </a:path>
                            </a:pathLst>
                          </a:custGeom>
                          <a:solidFill>
                            <a:srgbClr val="DFDFDF"/>
                          </a:solidFill>
                        </wps:spPr>
                        <wps:bodyPr wrap="square" lIns="0" tIns="0" rIns="0" bIns="0" rtlCol="0">
                          <a:prstTxWarp prst="textNoShape">
                            <a:avLst/>
                          </a:prstTxWarp>
                          <a:noAutofit/>
                        </wps:bodyPr>
                      </wps:wsp>
                      <wps:wsp>
                        <wps:cNvPr id="1971" name="Graphic 1971"/>
                        <wps:cNvSpPr/>
                        <wps:spPr>
                          <a:xfrm>
                            <a:off x="-12" y="615520"/>
                            <a:ext cx="10233660" cy="6350"/>
                          </a:xfrm>
                          <a:custGeom>
                            <a:avLst/>
                            <a:gdLst/>
                            <a:ahLst/>
                            <a:cxnLst/>
                            <a:rect l="l" t="t" r="r" b="b"/>
                            <a:pathLst>
                              <a:path w="10233660" h="6350">
                                <a:moveTo>
                                  <a:pt x="18427" y="0"/>
                                </a:moveTo>
                                <a:lnTo>
                                  <a:pt x="0" y="0"/>
                                </a:lnTo>
                                <a:lnTo>
                                  <a:pt x="0" y="6134"/>
                                </a:lnTo>
                                <a:lnTo>
                                  <a:pt x="18427" y="6134"/>
                                </a:lnTo>
                                <a:lnTo>
                                  <a:pt x="18427" y="0"/>
                                </a:lnTo>
                                <a:close/>
                              </a:path>
                              <a:path w="10233660" h="6350">
                                <a:moveTo>
                                  <a:pt x="10233101" y="0"/>
                                </a:moveTo>
                                <a:lnTo>
                                  <a:pt x="10220820" y="0"/>
                                </a:lnTo>
                                <a:lnTo>
                                  <a:pt x="10220820" y="6134"/>
                                </a:lnTo>
                                <a:lnTo>
                                  <a:pt x="10233101" y="6134"/>
                                </a:lnTo>
                                <a:lnTo>
                                  <a:pt x="10233101" y="0"/>
                                </a:lnTo>
                                <a:close/>
                              </a:path>
                            </a:pathLst>
                          </a:custGeom>
                          <a:solidFill>
                            <a:srgbClr val="DFDFDF"/>
                          </a:solidFill>
                        </wps:spPr>
                        <wps:bodyPr wrap="square" lIns="0" tIns="0" rIns="0" bIns="0" rtlCol="0">
                          <a:prstTxWarp prst="textNoShape">
                            <a:avLst/>
                          </a:prstTxWarp>
                          <a:noAutofit/>
                        </wps:bodyPr>
                      </wps:wsp>
                      <wps:wsp>
                        <wps:cNvPr id="1972" name="Graphic 1972"/>
                        <wps:cNvSpPr/>
                        <wps:spPr>
                          <a:xfrm>
                            <a:off x="3060" y="923266"/>
                            <a:ext cx="10230485" cy="6350"/>
                          </a:xfrm>
                          <a:custGeom>
                            <a:avLst/>
                            <a:gdLst/>
                            <a:ahLst/>
                            <a:cxnLst/>
                            <a:rect l="l" t="t" r="r" b="b"/>
                            <a:pathLst>
                              <a:path w="10230485" h="6350">
                                <a:moveTo>
                                  <a:pt x="15354" y="0"/>
                                </a:moveTo>
                                <a:lnTo>
                                  <a:pt x="0" y="0"/>
                                </a:lnTo>
                                <a:lnTo>
                                  <a:pt x="0" y="6146"/>
                                </a:lnTo>
                                <a:lnTo>
                                  <a:pt x="15354" y="6146"/>
                                </a:lnTo>
                                <a:lnTo>
                                  <a:pt x="15354" y="0"/>
                                </a:lnTo>
                                <a:close/>
                              </a:path>
                              <a:path w="10230485" h="6350">
                                <a:moveTo>
                                  <a:pt x="10230028" y="0"/>
                                </a:moveTo>
                                <a:lnTo>
                                  <a:pt x="10217747" y="0"/>
                                </a:lnTo>
                                <a:lnTo>
                                  <a:pt x="10217747" y="6146"/>
                                </a:lnTo>
                                <a:lnTo>
                                  <a:pt x="10230028" y="6146"/>
                                </a:lnTo>
                                <a:lnTo>
                                  <a:pt x="10230028" y="0"/>
                                </a:lnTo>
                                <a:close/>
                              </a:path>
                            </a:pathLst>
                          </a:custGeom>
                          <a:solidFill>
                            <a:srgbClr val="DFDFDF"/>
                          </a:solidFill>
                        </wps:spPr>
                        <wps:bodyPr wrap="square" lIns="0" tIns="0" rIns="0" bIns="0" rtlCol="0">
                          <a:prstTxWarp prst="textNoShape">
                            <a:avLst/>
                          </a:prstTxWarp>
                          <a:noAutofit/>
                        </wps:bodyPr>
                      </wps:wsp>
                      <wps:wsp>
                        <wps:cNvPr id="1973" name="Graphic 1973"/>
                        <wps:cNvSpPr/>
                        <wps:spPr>
                          <a:xfrm>
                            <a:off x="-12" y="923266"/>
                            <a:ext cx="10233660" cy="6350"/>
                          </a:xfrm>
                          <a:custGeom>
                            <a:avLst/>
                            <a:gdLst/>
                            <a:ahLst/>
                            <a:cxnLst/>
                            <a:rect l="l" t="t" r="r" b="b"/>
                            <a:pathLst>
                              <a:path w="10233660" h="6350">
                                <a:moveTo>
                                  <a:pt x="18427" y="0"/>
                                </a:moveTo>
                                <a:lnTo>
                                  <a:pt x="0" y="0"/>
                                </a:lnTo>
                                <a:lnTo>
                                  <a:pt x="0" y="6146"/>
                                </a:lnTo>
                                <a:lnTo>
                                  <a:pt x="18427" y="6146"/>
                                </a:lnTo>
                                <a:lnTo>
                                  <a:pt x="18427" y="0"/>
                                </a:lnTo>
                                <a:close/>
                              </a:path>
                              <a:path w="10233660" h="6350">
                                <a:moveTo>
                                  <a:pt x="10233101" y="0"/>
                                </a:moveTo>
                                <a:lnTo>
                                  <a:pt x="10220820" y="0"/>
                                </a:lnTo>
                                <a:lnTo>
                                  <a:pt x="10220820" y="6146"/>
                                </a:lnTo>
                                <a:lnTo>
                                  <a:pt x="10233101" y="6146"/>
                                </a:lnTo>
                                <a:lnTo>
                                  <a:pt x="10233101" y="0"/>
                                </a:lnTo>
                                <a:close/>
                              </a:path>
                            </a:pathLst>
                          </a:custGeom>
                          <a:solidFill>
                            <a:srgbClr val="DFDFDF"/>
                          </a:solidFill>
                        </wps:spPr>
                        <wps:bodyPr wrap="square" lIns="0" tIns="0" rIns="0" bIns="0" rtlCol="0">
                          <a:prstTxWarp prst="textNoShape">
                            <a:avLst/>
                          </a:prstTxWarp>
                          <a:noAutofit/>
                        </wps:bodyPr>
                      </wps:wsp>
                      <wps:wsp>
                        <wps:cNvPr id="1974" name="Graphic 1974"/>
                        <wps:cNvSpPr/>
                        <wps:spPr>
                          <a:xfrm>
                            <a:off x="3060" y="1230771"/>
                            <a:ext cx="10230485" cy="6350"/>
                          </a:xfrm>
                          <a:custGeom>
                            <a:avLst/>
                            <a:gdLst/>
                            <a:ahLst/>
                            <a:cxnLst/>
                            <a:rect l="l" t="t" r="r" b="b"/>
                            <a:pathLst>
                              <a:path w="10230485" h="6350">
                                <a:moveTo>
                                  <a:pt x="15354" y="0"/>
                                </a:moveTo>
                                <a:lnTo>
                                  <a:pt x="0" y="0"/>
                                </a:lnTo>
                                <a:lnTo>
                                  <a:pt x="0" y="6146"/>
                                </a:lnTo>
                                <a:lnTo>
                                  <a:pt x="15354" y="6146"/>
                                </a:lnTo>
                                <a:lnTo>
                                  <a:pt x="15354" y="0"/>
                                </a:lnTo>
                                <a:close/>
                              </a:path>
                              <a:path w="10230485" h="6350">
                                <a:moveTo>
                                  <a:pt x="10230028" y="0"/>
                                </a:moveTo>
                                <a:lnTo>
                                  <a:pt x="10217747" y="0"/>
                                </a:lnTo>
                                <a:lnTo>
                                  <a:pt x="10217747" y="6146"/>
                                </a:lnTo>
                                <a:lnTo>
                                  <a:pt x="10230028" y="6146"/>
                                </a:lnTo>
                                <a:lnTo>
                                  <a:pt x="10230028" y="0"/>
                                </a:lnTo>
                                <a:close/>
                              </a:path>
                            </a:pathLst>
                          </a:custGeom>
                          <a:solidFill>
                            <a:srgbClr val="DFDFDF"/>
                          </a:solidFill>
                        </wps:spPr>
                        <wps:bodyPr wrap="square" lIns="0" tIns="0" rIns="0" bIns="0" rtlCol="0">
                          <a:prstTxWarp prst="textNoShape">
                            <a:avLst/>
                          </a:prstTxWarp>
                          <a:noAutofit/>
                        </wps:bodyPr>
                      </wps:wsp>
                      <wps:wsp>
                        <wps:cNvPr id="1975" name="Graphic 1975"/>
                        <wps:cNvSpPr/>
                        <wps:spPr>
                          <a:xfrm>
                            <a:off x="-12" y="1230771"/>
                            <a:ext cx="10233660" cy="6350"/>
                          </a:xfrm>
                          <a:custGeom>
                            <a:avLst/>
                            <a:gdLst/>
                            <a:ahLst/>
                            <a:cxnLst/>
                            <a:rect l="l" t="t" r="r" b="b"/>
                            <a:pathLst>
                              <a:path w="10233660" h="6350">
                                <a:moveTo>
                                  <a:pt x="18427" y="0"/>
                                </a:moveTo>
                                <a:lnTo>
                                  <a:pt x="0" y="0"/>
                                </a:lnTo>
                                <a:lnTo>
                                  <a:pt x="0" y="6146"/>
                                </a:lnTo>
                                <a:lnTo>
                                  <a:pt x="18427" y="6146"/>
                                </a:lnTo>
                                <a:lnTo>
                                  <a:pt x="18427" y="0"/>
                                </a:lnTo>
                                <a:close/>
                              </a:path>
                              <a:path w="10233660" h="6350">
                                <a:moveTo>
                                  <a:pt x="10233101" y="0"/>
                                </a:moveTo>
                                <a:lnTo>
                                  <a:pt x="10220820" y="0"/>
                                </a:lnTo>
                                <a:lnTo>
                                  <a:pt x="10220820" y="6146"/>
                                </a:lnTo>
                                <a:lnTo>
                                  <a:pt x="10233101" y="6146"/>
                                </a:lnTo>
                                <a:lnTo>
                                  <a:pt x="10233101" y="0"/>
                                </a:lnTo>
                                <a:close/>
                              </a:path>
                            </a:pathLst>
                          </a:custGeom>
                          <a:solidFill>
                            <a:srgbClr val="DFDFDF"/>
                          </a:solidFill>
                        </wps:spPr>
                        <wps:bodyPr wrap="square" lIns="0" tIns="0" rIns="0" bIns="0" rtlCol="0">
                          <a:prstTxWarp prst="textNoShape">
                            <a:avLst/>
                          </a:prstTxWarp>
                          <a:noAutofit/>
                        </wps:bodyPr>
                      </wps:wsp>
                      <wps:wsp>
                        <wps:cNvPr id="1976" name="Graphic 1976"/>
                        <wps:cNvSpPr/>
                        <wps:spPr>
                          <a:xfrm>
                            <a:off x="3060" y="1538530"/>
                            <a:ext cx="10230485" cy="6350"/>
                          </a:xfrm>
                          <a:custGeom>
                            <a:avLst/>
                            <a:gdLst/>
                            <a:ahLst/>
                            <a:cxnLst/>
                            <a:rect l="l" t="t" r="r" b="b"/>
                            <a:pathLst>
                              <a:path w="10230485" h="6350">
                                <a:moveTo>
                                  <a:pt x="15354" y="0"/>
                                </a:moveTo>
                                <a:lnTo>
                                  <a:pt x="0" y="0"/>
                                </a:lnTo>
                                <a:lnTo>
                                  <a:pt x="0" y="6146"/>
                                </a:lnTo>
                                <a:lnTo>
                                  <a:pt x="15354" y="6146"/>
                                </a:lnTo>
                                <a:lnTo>
                                  <a:pt x="15354" y="0"/>
                                </a:lnTo>
                                <a:close/>
                              </a:path>
                              <a:path w="10230485" h="6350">
                                <a:moveTo>
                                  <a:pt x="10230028" y="0"/>
                                </a:moveTo>
                                <a:lnTo>
                                  <a:pt x="10217747" y="0"/>
                                </a:lnTo>
                                <a:lnTo>
                                  <a:pt x="10217747" y="6146"/>
                                </a:lnTo>
                                <a:lnTo>
                                  <a:pt x="10230028" y="6146"/>
                                </a:lnTo>
                                <a:lnTo>
                                  <a:pt x="10230028" y="0"/>
                                </a:lnTo>
                                <a:close/>
                              </a:path>
                            </a:pathLst>
                          </a:custGeom>
                          <a:solidFill>
                            <a:srgbClr val="DFDFDF"/>
                          </a:solidFill>
                        </wps:spPr>
                        <wps:bodyPr wrap="square" lIns="0" tIns="0" rIns="0" bIns="0" rtlCol="0">
                          <a:prstTxWarp prst="textNoShape">
                            <a:avLst/>
                          </a:prstTxWarp>
                          <a:noAutofit/>
                        </wps:bodyPr>
                      </wps:wsp>
                      <wps:wsp>
                        <wps:cNvPr id="1977" name="Graphic 1977"/>
                        <wps:cNvSpPr/>
                        <wps:spPr>
                          <a:xfrm>
                            <a:off x="-12" y="1538530"/>
                            <a:ext cx="10233660" cy="6350"/>
                          </a:xfrm>
                          <a:custGeom>
                            <a:avLst/>
                            <a:gdLst/>
                            <a:ahLst/>
                            <a:cxnLst/>
                            <a:rect l="l" t="t" r="r" b="b"/>
                            <a:pathLst>
                              <a:path w="10233660" h="6350">
                                <a:moveTo>
                                  <a:pt x="18427" y="0"/>
                                </a:moveTo>
                                <a:lnTo>
                                  <a:pt x="0" y="0"/>
                                </a:lnTo>
                                <a:lnTo>
                                  <a:pt x="0" y="6146"/>
                                </a:lnTo>
                                <a:lnTo>
                                  <a:pt x="18427" y="6146"/>
                                </a:lnTo>
                                <a:lnTo>
                                  <a:pt x="18427" y="0"/>
                                </a:lnTo>
                                <a:close/>
                              </a:path>
                              <a:path w="10233660" h="6350">
                                <a:moveTo>
                                  <a:pt x="10233101" y="0"/>
                                </a:moveTo>
                                <a:lnTo>
                                  <a:pt x="10220820" y="0"/>
                                </a:lnTo>
                                <a:lnTo>
                                  <a:pt x="10220820" y="6146"/>
                                </a:lnTo>
                                <a:lnTo>
                                  <a:pt x="10233101" y="6146"/>
                                </a:lnTo>
                                <a:lnTo>
                                  <a:pt x="10233101" y="0"/>
                                </a:lnTo>
                                <a:close/>
                              </a:path>
                            </a:pathLst>
                          </a:custGeom>
                          <a:solidFill>
                            <a:srgbClr val="DFDFDF"/>
                          </a:solidFill>
                        </wps:spPr>
                        <wps:bodyPr wrap="square" lIns="0" tIns="0" rIns="0" bIns="0" rtlCol="0">
                          <a:prstTxWarp prst="textNoShape">
                            <a:avLst/>
                          </a:prstTxWarp>
                          <a:noAutofit/>
                        </wps:bodyPr>
                      </wps:wsp>
                      <wps:wsp>
                        <wps:cNvPr id="1978" name="Graphic 1978"/>
                        <wps:cNvSpPr/>
                        <wps:spPr>
                          <a:xfrm>
                            <a:off x="3060" y="1846290"/>
                            <a:ext cx="10230485" cy="6350"/>
                          </a:xfrm>
                          <a:custGeom>
                            <a:avLst/>
                            <a:gdLst/>
                            <a:ahLst/>
                            <a:cxnLst/>
                            <a:rect l="l" t="t" r="r" b="b"/>
                            <a:pathLst>
                              <a:path w="10230485" h="6350">
                                <a:moveTo>
                                  <a:pt x="15354" y="0"/>
                                </a:moveTo>
                                <a:lnTo>
                                  <a:pt x="0" y="0"/>
                                </a:lnTo>
                                <a:lnTo>
                                  <a:pt x="0" y="6134"/>
                                </a:lnTo>
                                <a:lnTo>
                                  <a:pt x="15354" y="6134"/>
                                </a:lnTo>
                                <a:lnTo>
                                  <a:pt x="15354" y="0"/>
                                </a:lnTo>
                                <a:close/>
                              </a:path>
                              <a:path w="10230485" h="6350">
                                <a:moveTo>
                                  <a:pt x="10230028" y="0"/>
                                </a:moveTo>
                                <a:lnTo>
                                  <a:pt x="10217747" y="0"/>
                                </a:lnTo>
                                <a:lnTo>
                                  <a:pt x="10217747" y="6134"/>
                                </a:lnTo>
                                <a:lnTo>
                                  <a:pt x="10230028" y="6134"/>
                                </a:lnTo>
                                <a:lnTo>
                                  <a:pt x="10230028" y="0"/>
                                </a:lnTo>
                                <a:close/>
                              </a:path>
                            </a:pathLst>
                          </a:custGeom>
                          <a:solidFill>
                            <a:srgbClr val="DFDFDF"/>
                          </a:solidFill>
                        </wps:spPr>
                        <wps:bodyPr wrap="square" lIns="0" tIns="0" rIns="0" bIns="0" rtlCol="0">
                          <a:prstTxWarp prst="textNoShape">
                            <a:avLst/>
                          </a:prstTxWarp>
                          <a:noAutofit/>
                        </wps:bodyPr>
                      </wps:wsp>
                      <wps:wsp>
                        <wps:cNvPr id="1979" name="Graphic 1979"/>
                        <wps:cNvSpPr/>
                        <wps:spPr>
                          <a:xfrm>
                            <a:off x="-12" y="1846290"/>
                            <a:ext cx="10233660" cy="6350"/>
                          </a:xfrm>
                          <a:custGeom>
                            <a:avLst/>
                            <a:gdLst/>
                            <a:ahLst/>
                            <a:cxnLst/>
                            <a:rect l="l" t="t" r="r" b="b"/>
                            <a:pathLst>
                              <a:path w="10233660" h="6350">
                                <a:moveTo>
                                  <a:pt x="18427" y="0"/>
                                </a:moveTo>
                                <a:lnTo>
                                  <a:pt x="0" y="0"/>
                                </a:lnTo>
                                <a:lnTo>
                                  <a:pt x="0" y="6134"/>
                                </a:lnTo>
                                <a:lnTo>
                                  <a:pt x="18427" y="6134"/>
                                </a:lnTo>
                                <a:lnTo>
                                  <a:pt x="18427" y="0"/>
                                </a:lnTo>
                                <a:close/>
                              </a:path>
                              <a:path w="10233660" h="6350">
                                <a:moveTo>
                                  <a:pt x="10233101" y="0"/>
                                </a:moveTo>
                                <a:lnTo>
                                  <a:pt x="10220820" y="0"/>
                                </a:lnTo>
                                <a:lnTo>
                                  <a:pt x="10220820" y="6134"/>
                                </a:lnTo>
                                <a:lnTo>
                                  <a:pt x="10233101" y="6134"/>
                                </a:lnTo>
                                <a:lnTo>
                                  <a:pt x="10233101" y="0"/>
                                </a:lnTo>
                                <a:close/>
                              </a:path>
                            </a:pathLst>
                          </a:custGeom>
                          <a:solidFill>
                            <a:srgbClr val="DFDFDF"/>
                          </a:solidFill>
                        </wps:spPr>
                        <wps:bodyPr wrap="square" lIns="0" tIns="0" rIns="0" bIns="0" rtlCol="0">
                          <a:prstTxWarp prst="textNoShape">
                            <a:avLst/>
                          </a:prstTxWarp>
                          <a:noAutofit/>
                        </wps:bodyPr>
                      </wps:wsp>
                      <wps:wsp>
                        <wps:cNvPr id="1980" name="Graphic 1980"/>
                        <wps:cNvSpPr/>
                        <wps:spPr>
                          <a:xfrm>
                            <a:off x="3060" y="2154036"/>
                            <a:ext cx="10230485" cy="6350"/>
                          </a:xfrm>
                          <a:custGeom>
                            <a:avLst/>
                            <a:gdLst/>
                            <a:ahLst/>
                            <a:cxnLst/>
                            <a:rect l="l" t="t" r="r" b="b"/>
                            <a:pathLst>
                              <a:path w="10230485" h="6350">
                                <a:moveTo>
                                  <a:pt x="15354" y="0"/>
                                </a:moveTo>
                                <a:lnTo>
                                  <a:pt x="0" y="0"/>
                                </a:lnTo>
                                <a:lnTo>
                                  <a:pt x="0" y="6146"/>
                                </a:lnTo>
                                <a:lnTo>
                                  <a:pt x="15354" y="6146"/>
                                </a:lnTo>
                                <a:lnTo>
                                  <a:pt x="15354" y="0"/>
                                </a:lnTo>
                                <a:close/>
                              </a:path>
                              <a:path w="10230485" h="6350">
                                <a:moveTo>
                                  <a:pt x="10230028" y="0"/>
                                </a:moveTo>
                                <a:lnTo>
                                  <a:pt x="10217747" y="0"/>
                                </a:lnTo>
                                <a:lnTo>
                                  <a:pt x="10217747" y="6146"/>
                                </a:lnTo>
                                <a:lnTo>
                                  <a:pt x="10230028" y="6146"/>
                                </a:lnTo>
                                <a:lnTo>
                                  <a:pt x="10230028" y="0"/>
                                </a:lnTo>
                                <a:close/>
                              </a:path>
                            </a:pathLst>
                          </a:custGeom>
                          <a:solidFill>
                            <a:srgbClr val="DFDFDF"/>
                          </a:solidFill>
                        </wps:spPr>
                        <wps:bodyPr wrap="square" lIns="0" tIns="0" rIns="0" bIns="0" rtlCol="0">
                          <a:prstTxWarp prst="textNoShape">
                            <a:avLst/>
                          </a:prstTxWarp>
                          <a:noAutofit/>
                        </wps:bodyPr>
                      </wps:wsp>
                      <wps:wsp>
                        <wps:cNvPr id="1981" name="Graphic 1981"/>
                        <wps:cNvSpPr/>
                        <wps:spPr>
                          <a:xfrm>
                            <a:off x="-12" y="2154036"/>
                            <a:ext cx="10233660" cy="6350"/>
                          </a:xfrm>
                          <a:custGeom>
                            <a:avLst/>
                            <a:gdLst/>
                            <a:ahLst/>
                            <a:cxnLst/>
                            <a:rect l="l" t="t" r="r" b="b"/>
                            <a:pathLst>
                              <a:path w="10233660" h="6350">
                                <a:moveTo>
                                  <a:pt x="18427" y="0"/>
                                </a:moveTo>
                                <a:lnTo>
                                  <a:pt x="0" y="0"/>
                                </a:lnTo>
                                <a:lnTo>
                                  <a:pt x="0" y="6146"/>
                                </a:lnTo>
                                <a:lnTo>
                                  <a:pt x="18427" y="6146"/>
                                </a:lnTo>
                                <a:lnTo>
                                  <a:pt x="18427" y="0"/>
                                </a:lnTo>
                                <a:close/>
                              </a:path>
                              <a:path w="10233660" h="6350">
                                <a:moveTo>
                                  <a:pt x="10233101" y="0"/>
                                </a:moveTo>
                                <a:lnTo>
                                  <a:pt x="10220820" y="0"/>
                                </a:lnTo>
                                <a:lnTo>
                                  <a:pt x="10220820" y="6146"/>
                                </a:lnTo>
                                <a:lnTo>
                                  <a:pt x="10233101" y="6146"/>
                                </a:lnTo>
                                <a:lnTo>
                                  <a:pt x="10233101" y="0"/>
                                </a:lnTo>
                                <a:close/>
                              </a:path>
                            </a:pathLst>
                          </a:custGeom>
                          <a:solidFill>
                            <a:srgbClr val="DFDFDF"/>
                          </a:solidFill>
                        </wps:spPr>
                        <wps:bodyPr wrap="square" lIns="0" tIns="0" rIns="0" bIns="0" rtlCol="0">
                          <a:prstTxWarp prst="textNoShape">
                            <a:avLst/>
                          </a:prstTxWarp>
                          <a:noAutofit/>
                        </wps:bodyPr>
                      </wps:wsp>
                      <wps:wsp>
                        <wps:cNvPr id="1982" name="Graphic 1982"/>
                        <wps:cNvSpPr/>
                        <wps:spPr>
                          <a:xfrm>
                            <a:off x="3060" y="2461744"/>
                            <a:ext cx="10230485" cy="6350"/>
                          </a:xfrm>
                          <a:custGeom>
                            <a:avLst/>
                            <a:gdLst/>
                            <a:ahLst/>
                            <a:cxnLst/>
                            <a:rect l="l" t="t" r="r" b="b"/>
                            <a:pathLst>
                              <a:path w="10230485" h="6350">
                                <a:moveTo>
                                  <a:pt x="15354" y="0"/>
                                </a:moveTo>
                                <a:lnTo>
                                  <a:pt x="0" y="0"/>
                                </a:lnTo>
                                <a:lnTo>
                                  <a:pt x="0" y="6146"/>
                                </a:lnTo>
                                <a:lnTo>
                                  <a:pt x="15354" y="6146"/>
                                </a:lnTo>
                                <a:lnTo>
                                  <a:pt x="15354" y="0"/>
                                </a:lnTo>
                                <a:close/>
                              </a:path>
                              <a:path w="10230485" h="6350">
                                <a:moveTo>
                                  <a:pt x="10230028" y="0"/>
                                </a:moveTo>
                                <a:lnTo>
                                  <a:pt x="10217747" y="0"/>
                                </a:lnTo>
                                <a:lnTo>
                                  <a:pt x="10217747" y="6146"/>
                                </a:lnTo>
                                <a:lnTo>
                                  <a:pt x="10230028" y="6146"/>
                                </a:lnTo>
                                <a:lnTo>
                                  <a:pt x="10230028" y="0"/>
                                </a:lnTo>
                                <a:close/>
                              </a:path>
                            </a:pathLst>
                          </a:custGeom>
                          <a:solidFill>
                            <a:srgbClr val="DFDFDF"/>
                          </a:solidFill>
                        </wps:spPr>
                        <wps:bodyPr wrap="square" lIns="0" tIns="0" rIns="0" bIns="0" rtlCol="0">
                          <a:prstTxWarp prst="textNoShape">
                            <a:avLst/>
                          </a:prstTxWarp>
                          <a:noAutofit/>
                        </wps:bodyPr>
                      </wps:wsp>
                      <wps:wsp>
                        <wps:cNvPr id="1983" name="Graphic 1983"/>
                        <wps:cNvSpPr/>
                        <wps:spPr>
                          <a:xfrm>
                            <a:off x="-12" y="2461744"/>
                            <a:ext cx="10233660" cy="6350"/>
                          </a:xfrm>
                          <a:custGeom>
                            <a:avLst/>
                            <a:gdLst/>
                            <a:ahLst/>
                            <a:cxnLst/>
                            <a:rect l="l" t="t" r="r" b="b"/>
                            <a:pathLst>
                              <a:path w="10233660" h="6350">
                                <a:moveTo>
                                  <a:pt x="18427" y="0"/>
                                </a:moveTo>
                                <a:lnTo>
                                  <a:pt x="0" y="0"/>
                                </a:lnTo>
                                <a:lnTo>
                                  <a:pt x="0" y="6146"/>
                                </a:lnTo>
                                <a:lnTo>
                                  <a:pt x="18427" y="6146"/>
                                </a:lnTo>
                                <a:lnTo>
                                  <a:pt x="18427" y="0"/>
                                </a:lnTo>
                                <a:close/>
                              </a:path>
                              <a:path w="10233660" h="6350">
                                <a:moveTo>
                                  <a:pt x="10233101" y="0"/>
                                </a:moveTo>
                                <a:lnTo>
                                  <a:pt x="10220820" y="0"/>
                                </a:lnTo>
                                <a:lnTo>
                                  <a:pt x="10220820" y="6146"/>
                                </a:lnTo>
                                <a:lnTo>
                                  <a:pt x="10233101" y="6146"/>
                                </a:lnTo>
                                <a:lnTo>
                                  <a:pt x="10233101" y="0"/>
                                </a:lnTo>
                                <a:close/>
                              </a:path>
                            </a:pathLst>
                          </a:custGeom>
                          <a:solidFill>
                            <a:srgbClr val="DFDFDF"/>
                          </a:solidFill>
                        </wps:spPr>
                        <wps:bodyPr wrap="square" lIns="0" tIns="0" rIns="0" bIns="0" rtlCol="0">
                          <a:prstTxWarp prst="textNoShape">
                            <a:avLst/>
                          </a:prstTxWarp>
                          <a:noAutofit/>
                        </wps:bodyPr>
                      </wps:wsp>
                      <wps:wsp>
                        <wps:cNvPr id="1984" name="Graphic 1984"/>
                        <wps:cNvSpPr/>
                        <wps:spPr>
                          <a:xfrm>
                            <a:off x="3060" y="2769491"/>
                            <a:ext cx="10230485" cy="6350"/>
                          </a:xfrm>
                          <a:custGeom>
                            <a:avLst/>
                            <a:gdLst/>
                            <a:ahLst/>
                            <a:cxnLst/>
                            <a:rect l="l" t="t" r="r" b="b"/>
                            <a:pathLst>
                              <a:path w="10230485" h="6350">
                                <a:moveTo>
                                  <a:pt x="15354" y="0"/>
                                </a:moveTo>
                                <a:lnTo>
                                  <a:pt x="0" y="0"/>
                                </a:lnTo>
                                <a:lnTo>
                                  <a:pt x="0" y="6146"/>
                                </a:lnTo>
                                <a:lnTo>
                                  <a:pt x="15354" y="6146"/>
                                </a:lnTo>
                                <a:lnTo>
                                  <a:pt x="15354" y="0"/>
                                </a:lnTo>
                                <a:close/>
                              </a:path>
                              <a:path w="10230485" h="6350">
                                <a:moveTo>
                                  <a:pt x="10230028" y="0"/>
                                </a:moveTo>
                                <a:lnTo>
                                  <a:pt x="10217747" y="0"/>
                                </a:lnTo>
                                <a:lnTo>
                                  <a:pt x="10217747" y="6146"/>
                                </a:lnTo>
                                <a:lnTo>
                                  <a:pt x="10230028" y="6146"/>
                                </a:lnTo>
                                <a:lnTo>
                                  <a:pt x="10230028" y="0"/>
                                </a:lnTo>
                                <a:close/>
                              </a:path>
                            </a:pathLst>
                          </a:custGeom>
                          <a:solidFill>
                            <a:srgbClr val="DFDFDF"/>
                          </a:solidFill>
                        </wps:spPr>
                        <wps:bodyPr wrap="square" lIns="0" tIns="0" rIns="0" bIns="0" rtlCol="0">
                          <a:prstTxWarp prst="textNoShape">
                            <a:avLst/>
                          </a:prstTxWarp>
                          <a:noAutofit/>
                        </wps:bodyPr>
                      </wps:wsp>
                      <wps:wsp>
                        <wps:cNvPr id="1985" name="Graphic 1985"/>
                        <wps:cNvSpPr/>
                        <wps:spPr>
                          <a:xfrm>
                            <a:off x="-12" y="2769491"/>
                            <a:ext cx="10233660" cy="6350"/>
                          </a:xfrm>
                          <a:custGeom>
                            <a:avLst/>
                            <a:gdLst/>
                            <a:ahLst/>
                            <a:cxnLst/>
                            <a:rect l="l" t="t" r="r" b="b"/>
                            <a:pathLst>
                              <a:path w="10233660" h="6350">
                                <a:moveTo>
                                  <a:pt x="18427" y="0"/>
                                </a:moveTo>
                                <a:lnTo>
                                  <a:pt x="0" y="0"/>
                                </a:lnTo>
                                <a:lnTo>
                                  <a:pt x="0" y="6146"/>
                                </a:lnTo>
                                <a:lnTo>
                                  <a:pt x="18427" y="6146"/>
                                </a:lnTo>
                                <a:lnTo>
                                  <a:pt x="18427" y="0"/>
                                </a:lnTo>
                                <a:close/>
                              </a:path>
                              <a:path w="10233660" h="6350">
                                <a:moveTo>
                                  <a:pt x="10233101" y="0"/>
                                </a:moveTo>
                                <a:lnTo>
                                  <a:pt x="10220820" y="0"/>
                                </a:lnTo>
                                <a:lnTo>
                                  <a:pt x="10220820" y="6146"/>
                                </a:lnTo>
                                <a:lnTo>
                                  <a:pt x="10233101" y="6146"/>
                                </a:lnTo>
                                <a:lnTo>
                                  <a:pt x="10233101" y="0"/>
                                </a:lnTo>
                                <a:close/>
                              </a:path>
                            </a:pathLst>
                          </a:custGeom>
                          <a:solidFill>
                            <a:srgbClr val="DFDFDF"/>
                          </a:solidFill>
                        </wps:spPr>
                        <wps:bodyPr wrap="square" lIns="0" tIns="0" rIns="0" bIns="0" rtlCol="0">
                          <a:prstTxWarp prst="textNoShape">
                            <a:avLst/>
                          </a:prstTxWarp>
                          <a:noAutofit/>
                        </wps:bodyPr>
                      </wps:wsp>
                      <wps:wsp>
                        <wps:cNvPr id="1986" name="Graphic 1986"/>
                        <wps:cNvSpPr/>
                        <wps:spPr>
                          <a:xfrm>
                            <a:off x="3060" y="3077250"/>
                            <a:ext cx="10230485" cy="6350"/>
                          </a:xfrm>
                          <a:custGeom>
                            <a:avLst/>
                            <a:gdLst/>
                            <a:ahLst/>
                            <a:cxnLst/>
                            <a:rect l="l" t="t" r="r" b="b"/>
                            <a:pathLst>
                              <a:path w="10230485" h="6350">
                                <a:moveTo>
                                  <a:pt x="15354" y="0"/>
                                </a:moveTo>
                                <a:lnTo>
                                  <a:pt x="0" y="0"/>
                                </a:lnTo>
                                <a:lnTo>
                                  <a:pt x="0" y="6146"/>
                                </a:lnTo>
                                <a:lnTo>
                                  <a:pt x="15354" y="6146"/>
                                </a:lnTo>
                                <a:lnTo>
                                  <a:pt x="15354" y="0"/>
                                </a:lnTo>
                                <a:close/>
                              </a:path>
                              <a:path w="10230485" h="6350">
                                <a:moveTo>
                                  <a:pt x="10230028" y="0"/>
                                </a:moveTo>
                                <a:lnTo>
                                  <a:pt x="10217747" y="0"/>
                                </a:lnTo>
                                <a:lnTo>
                                  <a:pt x="10217747" y="6146"/>
                                </a:lnTo>
                                <a:lnTo>
                                  <a:pt x="10230028" y="6146"/>
                                </a:lnTo>
                                <a:lnTo>
                                  <a:pt x="10230028" y="0"/>
                                </a:lnTo>
                                <a:close/>
                              </a:path>
                            </a:pathLst>
                          </a:custGeom>
                          <a:solidFill>
                            <a:srgbClr val="DFDFDF"/>
                          </a:solidFill>
                        </wps:spPr>
                        <wps:bodyPr wrap="square" lIns="0" tIns="0" rIns="0" bIns="0" rtlCol="0">
                          <a:prstTxWarp prst="textNoShape">
                            <a:avLst/>
                          </a:prstTxWarp>
                          <a:noAutofit/>
                        </wps:bodyPr>
                      </wps:wsp>
                      <wps:wsp>
                        <wps:cNvPr id="1987" name="Graphic 1987"/>
                        <wps:cNvSpPr/>
                        <wps:spPr>
                          <a:xfrm>
                            <a:off x="-12" y="3077250"/>
                            <a:ext cx="10233660" cy="6350"/>
                          </a:xfrm>
                          <a:custGeom>
                            <a:avLst/>
                            <a:gdLst/>
                            <a:ahLst/>
                            <a:cxnLst/>
                            <a:rect l="l" t="t" r="r" b="b"/>
                            <a:pathLst>
                              <a:path w="10233660" h="6350">
                                <a:moveTo>
                                  <a:pt x="18427" y="0"/>
                                </a:moveTo>
                                <a:lnTo>
                                  <a:pt x="0" y="0"/>
                                </a:lnTo>
                                <a:lnTo>
                                  <a:pt x="0" y="6146"/>
                                </a:lnTo>
                                <a:lnTo>
                                  <a:pt x="18427" y="6146"/>
                                </a:lnTo>
                                <a:lnTo>
                                  <a:pt x="18427" y="0"/>
                                </a:lnTo>
                                <a:close/>
                              </a:path>
                              <a:path w="10233660" h="6350">
                                <a:moveTo>
                                  <a:pt x="10233101" y="0"/>
                                </a:moveTo>
                                <a:lnTo>
                                  <a:pt x="10220820" y="0"/>
                                </a:lnTo>
                                <a:lnTo>
                                  <a:pt x="10220820" y="6146"/>
                                </a:lnTo>
                                <a:lnTo>
                                  <a:pt x="10233101" y="6146"/>
                                </a:lnTo>
                                <a:lnTo>
                                  <a:pt x="10233101" y="0"/>
                                </a:lnTo>
                                <a:close/>
                              </a:path>
                            </a:pathLst>
                          </a:custGeom>
                          <a:solidFill>
                            <a:srgbClr val="DFDFDF"/>
                          </a:solidFill>
                        </wps:spPr>
                        <wps:bodyPr wrap="square" lIns="0" tIns="0" rIns="0" bIns="0" rtlCol="0">
                          <a:prstTxWarp prst="textNoShape">
                            <a:avLst/>
                          </a:prstTxWarp>
                          <a:noAutofit/>
                        </wps:bodyPr>
                      </wps:wsp>
                      <wps:wsp>
                        <wps:cNvPr id="1988" name="Graphic 1988"/>
                        <wps:cNvSpPr/>
                        <wps:spPr>
                          <a:xfrm>
                            <a:off x="3071" y="3384687"/>
                            <a:ext cx="10230485" cy="6350"/>
                          </a:xfrm>
                          <a:custGeom>
                            <a:avLst/>
                            <a:gdLst/>
                            <a:ahLst/>
                            <a:cxnLst/>
                            <a:rect l="l" t="t" r="r" b="b"/>
                            <a:pathLst>
                              <a:path w="10230485" h="6350">
                                <a:moveTo>
                                  <a:pt x="10230029" y="0"/>
                                </a:moveTo>
                                <a:lnTo>
                                  <a:pt x="0" y="0"/>
                                </a:lnTo>
                                <a:lnTo>
                                  <a:pt x="0" y="6011"/>
                                </a:lnTo>
                                <a:lnTo>
                                  <a:pt x="10230029" y="6011"/>
                                </a:lnTo>
                                <a:lnTo>
                                  <a:pt x="10230029" y="0"/>
                                </a:lnTo>
                                <a:close/>
                              </a:path>
                            </a:pathLst>
                          </a:custGeom>
                          <a:solidFill>
                            <a:srgbClr val="DFDFDF"/>
                          </a:solidFill>
                        </wps:spPr>
                        <wps:bodyPr wrap="square" lIns="0" tIns="0" rIns="0" bIns="0" rtlCol="0">
                          <a:prstTxWarp prst="textNoShape">
                            <a:avLst/>
                          </a:prstTxWarp>
                          <a:noAutofit/>
                        </wps:bodyPr>
                      </wps:wsp>
                      <wps:wsp>
                        <wps:cNvPr id="1989" name="Graphic 1989"/>
                        <wps:cNvSpPr/>
                        <wps:spPr>
                          <a:xfrm>
                            <a:off x="0" y="3384687"/>
                            <a:ext cx="10233660" cy="6350"/>
                          </a:xfrm>
                          <a:custGeom>
                            <a:avLst/>
                            <a:gdLst/>
                            <a:ahLst/>
                            <a:cxnLst/>
                            <a:rect l="l" t="t" r="r" b="b"/>
                            <a:pathLst>
                              <a:path w="10233660" h="6350">
                                <a:moveTo>
                                  <a:pt x="10233100" y="0"/>
                                </a:moveTo>
                                <a:lnTo>
                                  <a:pt x="0" y="0"/>
                                </a:lnTo>
                                <a:lnTo>
                                  <a:pt x="0" y="6011"/>
                                </a:lnTo>
                                <a:lnTo>
                                  <a:pt x="10233100" y="6011"/>
                                </a:lnTo>
                                <a:lnTo>
                                  <a:pt x="10233100" y="0"/>
                                </a:lnTo>
                                <a:close/>
                              </a:path>
                            </a:pathLst>
                          </a:custGeom>
                          <a:solidFill>
                            <a:srgbClr val="DFDFDF"/>
                          </a:solidFill>
                        </wps:spPr>
                        <wps:bodyPr wrap="square" lIns="0" tIns="0" rIns="0" bIns="0" rtlCol="0">
                          <a:prstTxWarp prst="textNoShape">
                            <a:avLst/>
                          </a:prstTxWarp>
                          <a:noAutofit/>
                        </wps:bodyPr>
                      </wps:wsp>
                      <wps:wsp>
                        <wps:cNvPr id="1990" name="Graphic 1990"/>
                        <wps:cNvSpPr/>
                        <wps:spPr>
                          <a:xfrm>
                            <a:off x="18426" y="24579"/>
                            <a:ext cx="10202545" cy="3360420"/>
                          </a:xfrm>
                          <a:custGeom>
                            <a:avLst/>
                            <a:gdLst/>
                            <a:ahLst/>
                            <a:cxnLst/>
                            <a:rect l="l" t="t" r="r" b="b"/>
                            <a:pathLst>
                              <a:path w="10202545" h="3360420">
                                <a:moveTo>
                                  <a:pt x="10202388" y="0"/>
                                </a:moveTo>
                                <a:lnTo>
                                  <a:pt x="0" y="0"/>
                                </a:lnTo>
                                <a:lnTo>
                                  <a:pt x="0" y="3360107"/>
                                </a:lnTo>
                                <a:lnTo>
                                  <a:pt x="10202388" y="3360107"/>
                                </a:lnTo>
                                <a:lnTo>
                                  <a:pt x="10202388" y="0"/>
                                </a:lnTo>
                                <a:close/>
                              </a:path>
                            </a:pathLst>
                          </a:custGeom>
                          <a:solidFill>
                            <a:srgbClr val="FFFFFF"/>
                          </a:solidFill>
                        </wps:spPr>
                        <wps:bodyPr wrap="square" lIns="0" tIns="0" rIns="0" bIns="0" rtlCol="0">
                          <a:prstTxWarp prst="textNoShape">
                            <a:avLst/>
                          </a:prstTxWarp>
                          <a:noAutofit/>
                        </wps:bodyPr>
                      </wps:wsp>
                      <wps:wsp>
                        <wps:cNvPr id="1991" name="Graphic 1991"/>
                        <wps:cNvSpPr/>
                        <wps:spPr>
                          <a:xfrm>
                            <a:off x="153557" y="2211417"/>
                            <a:ext cx="9932670" cy="344170"/>
                          </a:xfrm>
                          <a:custGeom>
                            <a:avLst/>
                            <a:gdLst/>
                            <a:ahLst/>
                            <a:cxnLst/>
                            <a:rect l="l" t="t" r="r" b="b"/>
                            <a:pathLst>
                              <a:path w="9932670" h="344170">
                                <a:moveTo>
                                  <a:pt x="0" y="343996"/>
                                </a:moveTo>
                                <a:lnTo>
                                  <a:pt x="1474156" y="343996"/>
                                </a:lnTo>
                              </a:path>
                              <a:path w="9932670" h="344170">
                                <a:moveTo>
                                  <a:pt x="2248088" y="343996"/>
                                </a:moveTo>
                                <a:lnTo>
                                  <a:pt x="9932126" y="343996"/>
                                </a:lnTo>
                              </a:path>
                              <a:path w="9932670" h="344170">
                                <a:moveTo>
                                  <a:pt x="0" y="0"/>
                                </a:moveTo>
                                <a:lnTo>
                                  <a:pt x="1474156" y="0"/>
                                </a:lnTo>
                              </a:path>
                              <a:path w="9932670" h="344170">
                                <a:moveTo>
                                  <a:pt x="2248088" y="0"/>
                                </a:moveTo>
                                <a:lnTo>
                                  <a:pt x="9932126" y="0"/>
                                </a:lnTo>
                              </a:path>
                            </a:pathLst>
                          </a:custGeom>
                          <a:ln w="9214">
                            <a:solidFill>
                              <a:srgbClr val="D9D9D9"/>
                            </a:solidFill>
                            <a:prstDash val="solid"/>
                          </a:ln>
                        </wps:spPr>
                        <wps:bodyPr wrap="square" lIns="0" tIns="0" rIns="0" bIns="0" rtlCol="0">
                          <a:prstTxWarp prst="textNoShape">
                            <a:avLst/>
                          </a:prstTxWarp>
                          <a:noAutofit/>
                        </wps:bodyPr>
                      </wps:wsp>
                      <wps:wsp>
                        <wps:cNvPr id="1992" name="Graphic 1992"/>
                        <wps:cNvSpPr/>
                        <wps:spPr>
                          <a:xfrm>
                            <a:off x="153557" y="1861266"/>
                            <a:ext cx="9932670" cy="1270"/>
                          </a:xfrm>
                          <a:custGeom>
                            <a:avLst/>
                            <a:gdLst/>
                            <a:ahLst/>
                            <a:cxnLst/>
                            <a:rect l="l" t="t" r="r" b="b"/>
                            <a:pathLst>
                              <a:path w="9932670">
                                <a:moveTo>
                                  <a:pt x="0" y="0"/>
                                </a:moveTo>
                                <a:lnTo>
                                  <a:pt x="1474156" y="0"/>
                                </a:lnTo>
                              </a:path>
                              <a:path w="9932670">
                                <a:moveTo>
                                  <a:pt x="2248088" y="0"/>
                                </a:moveTo>
                                <a:lnTo>
                                  <a:pt x="9932126" y="0"/>
                                </a:lnTo>
                              </a:path>
                            </a:pathLst>
                          </a:custGeom>
                          <a:ln w="9214">
                            <a:solidFill>
                              <a:srgbClr val="D9D9D9"/>
                            </a:solidFill>
                            <a:prstDash val="solid"/>
                          </a:ln>
                        </wps:spPr>
                        <wps:bodyPr wrap="square" lIns="0" tIns="0" rIns="0" bIns="0" rtlCol="0">
                          <a:prstTxWarp prst="textNoShape">
                            <a:avLst/>
                          </a:prstTxWarp>
                          <a:noAutofit/>
                        </wps:bodyPr>
                      </wps:wsp>
                      <wps:wsp>
                        <wps:cNvPr id="1993" name="Graphic 1993"/>
                        <wps:cNvSpPr/>
                        <wps:spPr>
                          <a:xfrm>
                            <a:off x="153557" y="823134"/>
                            <a:ext cx="9932670" cy="694690"/>
                          </a:xfrm>
                          <a:custGeom>
                            <a:avLst/>
                            <a:gdLst/>
                            <a:ahLst/>
                            <a:cxnLst/>
                            <a:rect l="l" t="t" r="r" b="b"/>
                            <a:pathLst>
                              <a:path w="9932670" h="694690">
                                <a:moveTo>
                                  <a:pt x="0" y="694135"/>
                                </a:moveTo>
                                <a:lnTo>
                                  <a:pt x="1474156" y="694135"/>
                                </a:lnTo>
                              </a:path>
                              <a:path w="9932670" h="694690">
                                <a:moveTo>
                                  <a:pt x="2248088" y="694135"/>
                                </a:moveTo>
                                <a:lnTo>
                                  <a:pt x="9932126" y="694135"/>
                                </a:lnTo>
                              </a:path>
                              <a:path w="9932670" h="694690">
                                <a:moveTo>
                                  <a:pt x="0" y="343996"/>
                                </a:moveTo>
                                <a:lnTo>
                                  <a:pt x="1474156" y="343996"/>
                                </a:lnTo>
                              </a:path>
                              <a:path w="9932670" h="694690">
                                <a:moveTo>
                                  <a:pt x="2248088" y="343996"/>
                                </a:moveTo>
                                <a:lnTo>
                                  <a:pt x="9932126" y="343996"/>
                                </a:lnTo>
                              </a:path>
                              <a:path w="9932670" h="694690">
                                <a:moveTo>
                                  <a:pt x="0" y="0"/>
                                </a:moveTo>
                                <a:lnTo>
                                  <a:pt x="1474156" y="0"/>
                                </a:lnTo>
                              </a:path>
                              <a:path w="9932670" h="694690">
                                <a:moveTo>
                                  <a:pt x="2248088" y="0"/>
                                </a:moveTo>
                                <a:lnTo>
                                  <a:pt x="9932126" y="0"/>
                                </a:lnTo>
                              </a:path>
                            </a:pathLst>
                          </a:custGeom>
                          <a:ln w="9214">
                            <a:solidFill>
                              <a:srgbClr val="D9D9D9"/>
                            </a:solidFill>
                            <a:prstDash val="solid"/>
                          </a:ln>
                        </wps:spPr>
                        <wps:bodyPr wrap="square" lIns="0" tIns="0" rIns="0" bIns="0" rtlCol="0">
                          <a:prstTxWarp prst="textNoShape">
                            <a:avLst/>
                          </a:prstTxWarp>
                          <a:noAutofit/>
                        </wps:bodyPr>
                      </wps:wsp>
                      <wps:wsp>
                        <wps:cNvPr id="1994" name="Graphic 1994"/>
                        <wps:cNvSpPr/>
                        <wps:spPr>
                          <a:xfrm>
                            <a:off x="153557" y="472994"/>
                            <a:ext cx="9932670" cy="1270"/>
                          </a:xfrm>
                          <a:custGeom>
                            <a:avLst/>
                            <a:gdLst/>
                            <a:ahLst/>
                            <a:cxnLst/>
                            <a:rect l="l" t="t" r="r" b="b"/>
                            <a:pathLst>
                              <a:path w="9932670">
                                <a:moveTo>
                                  <a:pt x="0" y="0"/>
                                </a:moveTo>
                                <a:lnTo>
                                  <a:pt x="9932126" y="0"/>
                                </a:lnTo>
                              </a:path>
                            </a:pathLst>
                          </a:custGeom>
                          <a:ln w="9214">
                            <a:solidFill>
                              <a:srgbClr val="D9D9D9"/>
                            </a:solidFill>
                            <a:prstDash val="solid"/>
                          </a:ln>
                        </wps:spPr>
                        <wps:bodyPr wrap="square" lIns="0" tIns="0" rIns="0" bIns="0" rtlCol="0">
                          <a:prstTxWarp prst="textNoShape">
                            <a:avLst/>
                          </a:prstTxWarp>
                          <a:noAutofit/>
                        </wps:bodyPr>
                      </wps:wsp>
                      <wps:wsp>
                        <wps:cNvPr id="1995" name="Graphic 1995"/>
                        <wps:cNvSpPr/>
                        <wps:spPr>
                          <a:xfrm>
                            <a:off x="1627708" y="669571"/>
                            <a:ext cx="2014855" cy="2236470"/>
                          </a:xfrm>
                          <a:custGeom>
                            <a:avLst/>
                            <a:gdLst/>
                            <a:ahLst/>
                            <a:cxnLst/>
                            <a:rect l="l" t="t" r="r" b="b"/>
                            <a:pathLst>
                              <a:path w="2014855" h="2236470">
                                <a:moveTo>
                                  <a:pt x="773925" y="0"/>
                                </a:moveTo>
                                <a:lnTo>
                                  <a:pt x="0" y="0"/>
                                </a:lnTo>
                                <a:lnTo>
                                  <a:pt x="0" y="2235987"/>
                                </a:lnTo>
                                <a:lnTo>
                                  <a:pt x="773925" y="2235987"/>
                                </a:lnTo>
                                <a:lnTo>
                                  <a:pt x="773925" y="0"/>
                                </a:lnTo>
                                <a:close/>
                              </a:path>
                              <a:path w="2014855" h="2236470">
                                <a:moveTo>
                                  <a:pt x="2014677" y="2229840"/>
                                </a:moveTo>
                                <a:lnTo>
                                  <a:pt x="1240751" y="2229840"/>
                                </a:lnTo>
                                <a:lnTo>
                                  <a:pt x="1240751" y="2235987"/>
                                </a:lnTo>
                                <a:lnTo>
                                  <a:pt x="2014677" y="2235987"/>
                                </a:lnTo>
                                <a:lnTo>
                                  <a:pt x="2014677" y="2229840"/>
                                </a:lnTo>
                                <a:close/>
                              </a:path>
                            </a:pathLst>
                          </a:custGeom>
                          <a:solidFill>
                            <a:srgbClr val="002F86"/>
                          </a:solidFill>
                        </wps:spPr>
                        <wps:bodyPr wrap="square" lIns="0" tIns="0" rIns="0" bIns="0" rtlCol="0">
                          <a:prstTxWarp prst="textNoShape">
                            <a:avLst/>
                          </a:prstTxWarp>
                          <a:noAutofit/>
                        </wps:bodyPr>
                      </wps:wsp>
                      <wps:wsp>
                        <wps:cNvPr id="1996" name="Graphic 1996"/>
                        <wps:cNvSpPr/>
                        <wps:spPr>
                          <a:xfrm>
                            <a:off x="153557" y="2905553"/>
                            <a:ext cx="9932670" cy="1270"/>
                          </a:xfrm>
                          <a:custGeom>
                            <a:avLst/>
                            <a:gdLst/>
                            <a:ahLst/>
                            <a:cxnLst/>
                            <a:rect l="l" t="t" r="r" b="b"/>
                            <a:pathLst>
                              <a:path w="9932670">
                                <a:moveTo>
                                  <a:pt x="0" y="0"/>
                                </a:moveTo>
                                <a:lnTo>
                                  <a:pt x="9932126" y="0"/>
                                </a:lnTo>
                              </a:path>
                            </a:pathLst>
                          </a:custGeom>
                          <a:ln w="9214">
                            <a:solidFill>
                              <a:srgbClr val="D9D9D9"/>
                            </a:solidFill>
                            <a:prstDash val="solid"/>
                          </a:ln>
                        </wps:spPr>
                        <wps:bodyPr wrap="square" lIns="0" tIns="0" rIns="0" bIns="0" rtlCol="0">
                          <a:prstTxWarp prst="textNoShape">
                            <a:avLst/>
                          </a:prstTxWarp>
                          <a:noAutofit/>
                        </wps:bodyPr>
                      </wps:wsp>
                      <wps:wsp>
                        <wps:cNvPr id="1997" name="Textbox 1997"/>
                        <wps:cNvSpPr txBox="1"/>
                        <wps:spPr>
                          <a:xfrm>
                            <a:off x="2593286" y="121023"/>
                            <a:ext cx="5073015" cy="199390"/>
                          </a:xfrm>
                          <a:prstGeom prst="rect">
                            <a:avLst/>
                          </a:prstGeom>
                        </wps:spPr>
                        <wps:txbx>
                          <w:txbxContent>
                            <w:p w14:paraId="5313C091" w14:textId="77777777" w:rsidR="00544DAD" w:rsidRDefault="00AE43C6">
                              <w:pPr>
                                <w:spacing w:line="314" w:lineRule="exact"/>
                                <w:rPr>
                                  <w:b/>
                                  <w:sz w:val="28"/>
                                </w:rPr>
                              </w:pPr>
                              <w:r>
                                <w:rPr>
                                  <w:b/>
                                  <w:sz w:val="28"/>
                                </w:rPr>
                                <w:t>Education</w:t>
                              </w:r>
                              <w:r>
                                <w:rPr>
                                  <w:b/>
                                  <w:spacing w:val="-18"/>
                                  <w:sz w:val="28"/>
                                </w:rPr>
                                <w:t xml:space="preserve"> </w:t>
                              </w:r>
                              <w:r>
                                <w:rPr>
                                  <w:b/>
                                  <w:sz w:val="28"/>
                                </w:rPr>
                                <w:t>mental</w:t>
                              </w:r>
                              <w:r>
                                <w:rPr>
                                  <w:b/>
                                  <w:spacing w:val="-11"/>
                                  <w:sz w:val="28"/>
                                </w:rPr>
                                <w:t xml:space="preserve"> </w:t>
                              </w:r>
                              <w:r>
                                <w:rPr>
                                  <w:b/>
                                  <w:sz w:val="28"/>
                                </w:rPr>
                                <w:t>health</w:t>
                              </w:r>
                              <w:r>
                                <w:rPr>
                                  <w:b/>
                                  <w:spacing w:val="-8"/>
                                  <w:sz w:val="28"/>
                                </w:rPr>
                                <w:t xml:space="preserve"> </w:t>
                              </w:r>
                              <w:r>
                                <w:rPr>
                                  <w:b/>
                                  <w:sz w:val="28"/>
                                </w:rPr>
                                <w:t>practitioners</w:t>
                              </w:r>
                              <w:r>
                                <w:rPr>
                                  <w:b/>
                                  <w:spacing w:val="-21"/>
                                  <w:sz w:val="28"/>
                                </w:rPr>
                                <w:t xml:space="preserve"> </w:t>
                              </w:r>
                              <w:r>
                                <w:rPr>
                                  <w:b/>
                                  <w:sz w:val="28"/>
                                </w:rPr>
                                <w:t>(WTE)</w:t>
                              </w:r>
                              <w:r>
                                <w:rPr>
                                  <w:b/>
                                  <w:spacing w:val="-7"/>
                                  <w:sz w:val="28"/>
                                </w:rPr>
                                <w:t xml:space="preserve"> </w:t>
                              </w:r>
                              <w:r>
                                <w:rPr>
                                  <w:b/>
                                  <w:sz w:val="28"/>
                                </w:rPr>
                                <w:t>by</w:t>
                              </w:r>
                              <w:r>
                                <w:rPr>
                                  <w:b/>
                                  <w:spacing w:val="-1"/>
                                  <w:sz w:val="28"/>
                                </w:rPr>
                                <w:t xml:space="preserve"> </w:t>
                              </w:r>
                              <w:r>
                                <w:rPr>
                                  <w:b/>
                                  <w:sz w:val="28"/>
                                </w:rPr>
                                <w:t>service</w:t>
                              </w:r>
                              <w:r>
                                <w:rPr>
                                  <w:b/>
                                  <w:spacing w:val="-11"/>
                                  <w:sz w:val="28"/>
                                </w:rPr>
                                <w:t xml:space="preserve"> </w:t>
                              </w:r>
                              <w:r>
                                <w:rPr>
                                  <w:b/>
                                  <w:spacing w:val="-4"/>
                                  <w:sz w:val="28"/>
                                </w:rPr>
                                <w:t>area</w:t>
                              </w:r>
                            </w:p>
                          </w:txbxContent>
                        </wps:txbx>
                        <wps:bodyPr wrap="square" lIns="0" tIns="0" rIns="0" bIns="0" rtlCol="0">
                          <a:noAutofit/>
                        </wps:bodyPr>
                      </wps:wsp>
                      <wps:wsp>
                        <wps:cNvPr id="1998" name="Textbox 1998"/>
                        <wps:cNvSpPr txBox="1"/>
                        <wps:spPr>
                          <a:xfrm>
                            <a:off x="1603759" y="451668"/>
                            <a:ext cx="838835" cy="165100"/>
                          </a:xfrm>
                          <a:prstGeom prst="rect">
                            <a:avLst/>
                          </a:prstGeom>
                        </wps:spPr>
                        <wps:txbx>
                          <w:txbxContent>
                            <w:p w14:paraId="5313C092" w14:textId="77777777" w:rsidR="00544DAD" w:rsidRDefault="00AE43C6">
                              <w:pPr>
                                <w:spacing w:line="259" w:lineRule="exact"/>
                                <w:rPr>
                                  <w:sz w:val="23"/>
                                </w:rPr>
                              </w:pPr>
                              <w:r>
                                <w:rPr>
                                  <w:sz w:val="23"/>
                                </w:rPr>
                                <w:t>100%,</w:t>
                              </w:r>
                              <w:r>
                                <w:rPr>
                                  <w:spacing w:val="6"/>
                                  <w:sz w:val="23"/>
                                </w:rPr>
                                <w:t xml:space="preserve"> </w:t>
                              </w:r>
                              <w:r>
                                <w:rPr>
                                  <w:spacing w:val="-2"/>
                                  <w:sz w:val="23"/>
                                </w:rPr>
                                <w:t>1,288</w:t>
                              </w:r>
                            </w:p>
                          </w:txbxContent>
                        </wps:txbx>
                        <wps:bodyPr wrap="square" lIns="0" tIns="0" rIns="0" bIns="0" rtlCol="0">
                          <a:noAutofit/>
                        </wps:bodyPr>
                      </wps:wsp>
                      <wps:wsp>
                        <wps:cNvPr id="1999" name="Textbox 1999"/>
                        <wps:cNvSpPr txBox="1"/>
                        <wps:spPr>
                          <a:xfrm>
                            <a:off x="582598" y="2691313"/>
                            <a:ext cx="389890" cy="165100"/>
                          </a:xfrm>
                          <a:prstGeom prst="rect">
                            <a:avLst/>
                          </a:prstGeom>
                        </wps:spPr>
                        <wps:txbx>
                          <w:txbxContent>
                            <w:p w14:paraId="5313C093" w14:textId="77777777" w:rsidR="00544DAD" w:rsidRDefault="00AE43C6">
                              <w:pPr>
                                <w:spacing w:line="259" w:lineRule="exact"/>
                                <w:rPr>
                                  <w:sz w:val="23"/>
                                </w:rPr>
                              </w:pPr>
                              <w:r>
                                <w:rPr>
                                  <w:sz w:val="23"/>
                                </w:rPr>
                                <w:t>0%,</w:t>
                              </w:r>
                              <w:r>
                                <w:rPr>
                                  <w:spacing w:val="-1"/>
                                  <w:sz w:val="23"/>
                                </w:rPr>
                                <w:t xml:space="preserve"> </w:t>
                              </w:r>
                              <w:r>
                                <w:rPr>
                                  <w:spacing w:val="-10"/>
                                  <w:sz w:val="23"/>
                                </w:rPr>
                                <w:t>0</w:t>
                              </w:r>
                            </w:p>
                          </w:txbxContent>
                        </wps:txbx>
                        <wps:bodyPr wrap="square" lIns="0" tIns="0" rIns="0" bIns="0" rtlCol="0">
                          <a:noAutofit/>
                        </wps:bodyPr>
                      </wps:wsp>
                      <wps:wsp>
                        <wps:cNvPr id="2000" name="Textbox 2000"/>
                        <wps:cNvSpPr txBox="1"/>
                        <wps:spPr>
                          <a:xfrm>
                            <a:off x="3067473" y="2687350"/>
                            <a:ext cx="390525" cy="165100"/>
                          </a:xfrm>
                          <a:prstGeom prst="rect">
                            <a:avLst/>
                          </a:prstGeom>
                        </wps:spPr>
                        <wps:txbx>
                          <w:txbxContent>
                            <w:p w14:paraId="5313C094" w14:textId="77777777" w:rsidR="00544DAD" w:rsidRDefault="00AE43C6">
                              <w:pPr>
                                <w:spacing w:line="259" w:lineRule="exact"/>
                                <w:rPr>
                                  <w:sz w:val="23"/>
                                </w:rPr>
                              </w:pPr>
                              <w:r>
                                <w:rPr>
                                  <w:sz w:val="23"/>
                                </w:rPr>
                                <w:t>0%,</w:t>
                              </w:r>
                              <w:r>
                                <w:rPr>
                                  <w:spacing w:val="2"/>
                                  <w:sz w:val="23"/>
                                </w:rPr>
                                <w:t xml:space="preserve"> </w:t>
                              </w:r>
                              <w:r>
                                <w:rPr>
                                  <w:spacing w:val="-10"/>
                                  <w:sz w:val="23"/>
                                </w:rPr>
                                <w:t>2</w:t>
                              </w:r>
                            </w:p>
                          </w:txbxContent>
                        </wps:txbx>
                        <wps:bodyPr wrap="square" lIns="0" tIns="0" rIns="0" bIns="0" rtlCol="0">
                          <a:noAutofit/>
                        </wps:bodyPr>
                      </wps:wsp>
                      <wps:wsp>
                        <wps:cNvPr id="2001" name="Textbox 2001"/>
                        <wps:cNvSpPr txBox="1"/>
                        <wps:spPr>
                          <a:xfrm>
                            <a:off x="4309818" y="2691313"/>
                            <a:ext cx="389890" cy="165100"/>
                          </a:xfrm>
                          <a:prstGeom prst="rect">
                            <a:avLst/>
                          </a:prstGeom>
                        </wps:spPr>
                        <wps:txbx>
                          <w:txbxContent>
                            <w:p w14:paraId="5313C095" w14:textId="77777777" w:rsidR="00544DAD" w:rsidRDefault="00AE43C6">
                              <w:pPr>
                                <w:spacing w:line="259" w:lineRule="exact"/>
                                <w:rPr>
                                  <w:sz w:val="23"/>
                                </w:rPr>
                              </w:pPr>
                              <w:r>
                                <w:rPr>
                                  <w:sz w:val="23"/>
                                </w:rPr>
                                <w:t>0%,</w:t>
                              </w:r>
                              <w:r>
                                <w:rPr>
                                  <w:spacing w:val="-1"/>
                                  <w:sz w:val="23"/>
                                </w:rPr>
                                <w:t xml:space="preserve"> </w:t>
                              </w:r>
                              <w:r>
                                <w:rPr>
                                  <w:spacing w:val="-10"/>
                                  <w:sz w:val="23"/>
                                </w:rPr>
                                <w:t>0</w:t>
                              </w:r>
                            </w:p>
                          </w:txbxContent>
                        </wps:txbx>
                        <wps:bodyPr wrap="square" lIns="0" tIns="0" rIns="0" bIns="0" rtlCol="0">
                          <a:noAutofit/>
                        </wps:bodyPr>
                      </wps:wsp>
                      <wps:wsp>
                        <wps:cNvPr id="2002" name="Textbox 2002"/>
                        <wps:cNvSpPr txBox="1"/>
                        <wps:spPr>
                          <a:xfrm>
                            <a:off x="5552409" y="2691314"/>
                            <a:ext cx="389890" cy="165100"/>
                          </a:xfrm>
                          <a:prstGeom prst="rect">
                            <a:avLst/>
                          </a:prstGeom>
                        </wps:spPr>
                        <wps:txbx>
                          <w:txbxContent>
                            <w:p w14:paraId="5313C096" w14:textId="77777777" w:rsidR="00544DAD" w:rsidRDefault="00AE43C6">
                              <w:pPr>
                                <w:spacing w:line="259" w:lineRule="exact"/>
                                <w:rPr>
                                  <w:sz w:val="23"/>
                                </w:rPr>
                              </w:pPr>
                              <w:r>
                                <w:rPr>
                                  <w:sz w:val="23"/>
                                </w:rPr>
                                <w:t>0%,</w:t>
                              </w:r>
                              <w:r>
                                <w:rPr>
                                  <w:spacing w:val="-2"/>
                                  <w:sz w:val="23"/>
                                </w:rPr>
                                <w:t xml:space="preserve"> </w:t>
                              </w:r>
                              <w:r>
                                <w:rPr>
                                  <w:spacing w:val="-10"/>
                                  <w:sz w:val="23"/>
                                </w:rPr>
                                <w:t>0</w:t>
                              </w:r>
                            </w:p>
                          </w:txbxContent>
                        </wps:txbx>
                        <wps:bodyPr wrap="square" lIns="0" tIns="0" rIns="0" bIns="0" rtlCol="0">
                          <a:noAutofit/>
                        </wps:bodyPr>
                      </wps:wsp>
                      <wps:wsp>
                        <wps:cNvPr id="2003" name="Textbox 2003"/>
                        <wps:cNvSpPr txBox="1"/>
                        <wps:spPr>
                          <a:xfrm>
                            <a:off x="6794631" y="2691314"/>
                            <a:ext cx="389890" cy="165100"/>
                          </a:xfrm>
                          <a:prstGeom prst="rect">
                            <a:avLst/>
                          </a:prstGeom>
                        </wps:spPr>
                        <wps:txbx>
                          <w:txbxContent>
                            <w:p w14:paraId="5313C097" w14:textId="77777777" w:rsidR="00544DAD" w:rsidRDefault="00AE43C6">
                              <w:pPr>
                                <w:spacing w:line="259" w:lineRule="exact"/>
                                <w:rPr>
                                  <w:sz w:val="23"/>
                                </w:rPr>
                              </w:pPr>
                              <w:r>
                                <w:rPr>
                                  <w:sz w:val="23"/>
                                </w:rPr>
                                <w:t>0%,</w:t>
                              </w:r>
                              <w:r>
                                <w:rPr>
                                  <w:spacing w:val="-1"/>
                                  <w:sz w:val="23"/>
                                </w:rPr>
                                <w:t xml:space="preserve"> </w:t>
                              </w:r>
                              <w:r>
                                <w:rPr>
                                  <w:spacing w:val="-10"/>
                                  <w:sz w:val="23"/>
                                </w:rPr>
                                <w:t>0</w:t>
                              </w:r>
                            </w:p>
                          </w:txbxContent>
                        </wps:txbx>
                        <wps:bodyPr wrap="square" lIns="0" tIns="0" rIns="0" bIns="0" rtlCol="0">
                          <a:noAutofit/>
                        </wps:bodyPr>
                      </wps:wsp>
                      <wps:wsp>
                        <wps:cNvPr id="2004" name="Textbox 2004"/>
                        <wps:cNvSpPr txBox="1"/>
                        <wps:spPr>
                          <a:xfrm>
                            <a:off x="8036853" y="2691314"/>
                            <a:ext cx="389890" cy="165100"/>
                          </a:xfrm>
                          <a:prstGeom prst="rect">
                            <a:avLst/>
                          </a:prstGeom>
                        </wps:spPr>
                        <wps:txbx>
                          <w:txbxContent>
                            <w:p w14:paraId="5313C098" w14:textId="77777777" w:rsidR="00544DAD" w:rsidRDefault="00AE43C6">
                              <w:pPr>
                                <w:spacing w:line="259" w:lineRule="exact"/>
                                <w:rPr>
                                  <w:sz w:val="23"/>
                                </w:rPr>
                              </w:pPr>
                              <w:r>
                                <w:rPr>
                                  <w:sz w:val="23"/>
                                </w:rPr>
                                <w:t>0%,</w:t>
                              </w:r>
                              <w:r>
                                <w:rPr>
                                  <w:spacing w:val="-1"/>
                                  <w:sz w:val="23"/>
                                </w:rPr>
                                <w:t xml:space="preserve"> </w:t>
                              </w:r>
                              <w:r>
                                <w:rPr>
                                  <w:spacing w:val="-10"/>
                                  <w:sz w:val="23"/>
                                </w:rPr>
                                <w:t>0</w:t>
                              </w:r>
                            </w:p>
                          </w:txbxContent>
                        </wps:txbx>
                        <wps:bodyPr wrap="square" lIns="0" tIns="0" rIns="0" bIns="0" rtlCol="0">
                          <a:noAutofit/>
                        </wps:bodyPr>
                      </wps:wsp>
                      <wps:wsp>
                        <wps:cNvPr id="2005" name="Textbox 2005"/>
                        <wps:cNvSpPr txBox="1"/>
                        <wps:spPr>
                          <a:xfrm>
                            <a:off x="9279566" y="2691314"/>
                            <a:ext cx="389890" cy="165100"/>
                          </a:xfrm>
                          <a:prstGeom prst="rect">
                            <a:avLst/>
                          </a:prstGeom>
                        </wps:spPr>
                        <wps:txbx>
                          <w:txbxContent>
                            <w:p w14:paraId="5313C099" w14:textId="77777777" w:rsidR="00544DAD" w:rsidRDefault="00AE43C6">
                              <w:pPr>
                                <w:spacing w:line="259" w:lineRule="exact"/>
                                <w:rPr>
                                  <w:sz w:val="23"/>
                                </w:rPr>
                              </w:pPr>
                              <w:r>
                                <w:rPr>
                                  <w:sz w:val="23"/>
                                </w:rPr>
                                <w:t>0%,</w:t>
                              </w:r>
                              <w:r>
                                <w:rPr>
                                  <w:spacing w:val="-2"/>
                                  <w:sz w:val="23"/>
                                </w:rPr>
                                <w:t xml:space="preserve"> </w:t>
                              </w:r>
                              <w:r>
                                <w:rPr>
                                  <w:spacing w:val="-10"/>
                                  <w:sz w:val="23"/>
                                </w:rPr>
                                <w:t>0</w:t>
                              </w:r>
                            </w:p>
                          </w:txbxContent>
                        </wps:txbx>
                        <wps:bodyPr wrap="square" lIns="0" tIns="0" rIns="0" bIns="0" rtlCol="0">
                          <a:noAutofit/>
                        </wps:bodyPr>
                      </wps:wsp>
                      <wps:wsp>
                        <wps:cNvPr id="2006" name="Textbox 2006"/>
                        <wps:cNvSpPr txBox="1"/>
                        <wps:spPr>
                          <a:xfrm>
                            <a:off x="212217" y="2999096"/>
                            <a:ext cx="3531235" cy="335280"/>
                          </a:xfrm>
                          <a:prstGeom prst="rect">
                            <a:avLst/>
                          </a:prstGeom>
                        </wps:spPr>
                        <wps:txbx>
                          <w:txbxContent>
                            <w:p w14:paraId="5313C09A" w14:textId="77777777" w:rsidR="00544DAD" w:rsidRDefault="00AE43C6">
                              <w:pPr>
                                <w:tabs>
                                  <w:tab w:val="left" w:pos="1982"/>
                                  <w:tab w:val="left" w:pos="4054"/>
                                </w:tabs>
                                <w:spacing w:line="259" w:lineRule="exact"/>
                                <w:ind w:right="18"/>
                                <w:jc w:val="right"/>
                                <w:rPr>
                                  <w:sz w:val="23"/>
                                </w:rPr>
                              </w:pPr>
                              <w:r>
                                <w:rPr>
                                  <w:sz w:val="23"/>
                                </w:rPr>
                                <w:t>Adult</w:t>
                              </w:r>
                              <w:r>
                                <w:rPr>
                                  <w:spacing w:val="1"/>
                                  <w:sz w:val="23"/>
                                </w:rPr>
                                <w:t xml:space="preserve"> </w:t>
                              </w:r>
                              <w:r>
                                <w:rPr>
                                  <w:spacing w:val="-2"/>
                                  <w:sz w:val="23"/>
                                </w:rPr>
                                <w:t>Community</w:t>
                              </w:r>
                              <w:r>
                                <w:rPr>
                                  <w:sz w:val="23"/>
                                </w:rPr>
                                <w:tab/>
                                <w:t>CYP</w:t>
                              </w:r>
                              <w:r>
                                <w:rPr>
                                  <w:spacing w:val="3"/>
                                  <w:sz w:val="23"/>
                                </w:rPr>
                                <w:t xml:space="preserve"> </w:t>
                              </w:r>
                              <w:r>
                                <w:rPr>
                                  <w:spacing w:val="-2"/>
                                  <w:sz w:val="23"/>
                                </w:rPr>
                                <w:t>Community</w:t>
                              </w:r>
                              <w:r>
                                <w:rPr>
                                  <w:sz w:val="23"/>
                                </w:rPr>
                                <w:tab/>
                                <w:t>Adult</w:t>
                              </w:r>
                              <w:r>
                                <w:rPr>
                                  <w:spacing w:val="-3"/>
                                  <w:sz w:val="23"/>
                                </w:rPr>
                                <w:t xml:space="preserve"> </w:t>
                              </w:r>
                              <w:r>
                                <w:rPr>
                                  <w:spacing w:val="-2"/>
                                  <w:sz w:val="23"/>
                                </w:rPr>
                                <w:t>Inpatient</w:t>
                              </w:r>
                            </w:p>
                            <w:p w14:paraId="5313C09B" w14:textId="77777777" w:rsidR="00544DAD" w:rsidRDefault="00AE43C6">
                              <w:pPr>
                                <w:tabs>
                                  <w:tab w:val="left" w:pos="1956"/>
                                  <w:tab w:val="left" w:pos="3913"/>
                                </w:tabs>
                                <w:spacing w:before="3"/>
                                <w:ind w:right="43"/>
                                <w:jc w:val="right"/>
                                <w:rPr>
                                  <w:sz w:val="23"/>
                                </w:rPr>
                              </w:pPr>
                              <w:r>
                                <w:rPr>
                                  <w:sz w:val="23"/>
                                </w:rPr>
                                <w:t>Mental</w:t>
                              </w:r>
                              <w:r>
                                <w:rPr>
                                  <w:spacing w:val="-2"/>
                                  <w:sz w:val="23"/>
                                </w:rPr>
                                <w:t xml:space="preserve"> Health</w:t>
                              </w:r>
                              <w:r>
                                <w:rPr>
                                  <w:sz w:val="23"/>
                                </w:rPr>
                                <w:tab/>
                                <w:t>Mental</w:t>
                              </w:r>
                              <w:r>
                                <w:rPr>
                                  <w:spacing w:val="3"/>
                                  <w:sz w:val="23"/>
                                </w:rPr>
                                <w:t xml:space="preserve"> </w:t>
                              </w:r>
                              <w:r>
                                <w:rPr>
                                  <w:spacing w:val="-2"/>
                                  <w:sz w:val="23"/>
                                </w:rPr>
                                <w:t>Health</w:t>
                              </w:r>
                              <w:r>
                                <w:rPr>
                                  <w:sz w:val="23"/>
                                </w:rPr>
                                <w:tab/>
                                <w:t xml:space="preserve">Mental </w:t>
                              </w:r>
                              <w:r>
                                <w:rPr>
                                  <w:spacing w:val="-2"/>
                                  <w:sz w:val="23"/>
                                </w:rPr>
                                <w:t>Health</w:t>
                              </w:r>
                            </w:p>
                          </w:txbxContent>
                        </wps:txbx>
                        <wps:bodyPr wrap="square" lIns="0" tIns="0" rIns="0" bIns="0" rtlCol="0">
                          <a:noAutofit/>
                        </wps:bodyPr>
                      </wps:wsp>
                      <wps:wsp>
                        <wps:cNvPr id="2007" name="Textbox 2007"/>
                        <wps:cNvSpPr txBox="1"/>
                        <wps:spPr>
                          <a:xfrm>
                            <a:off x="4045944" y="2999096"/>
                            <a:ext cx="5944235" cy="335280"/>
                          </a:xfrm>
                          <a:prstGeom prst="rect">
                            <a:avLst/>
                          </a:prstGeom>
                        </wps:spPr>
                        <wps:txbx>
                          <w:txbxContent>
                            <w:p w14:paraId="5313C09C" w14:textId="77777777" w:rsidR="00544DAD" w:rsidRDefault="00AE43C6">
                              <w:pPr>
                                <w:tabs>
                                  <w:tab w:val="left" w:pos="1789"/>
                                  <w:tab w:val="left" w:pos="3771"/>
                                  <w:tab w:val="left" w:pos="5843"/>
                                  <w:tab w:val="left" w:pos="7825"/>
                                </w:tabs>
                                <w:spacing w:line="259" w:lineRule="exact"/>
                                <w:rPr>
                                  <w:sz w:val="23"/>
                                </w:rPr>
                              </w:pPr>
                              <w:r>
                                <w:rPr>
                                  <w:sz w:val="23"/>
                                </w:rPr>
                                <w:t>CYP</w:t>
                              </w:r>
                              <w:r>
                                <w:rPr>
                                  <w:spacing w:val="2"/>
                                  <w:sz w:val="23"/>
                                </w:rPr>
                                <w:t xml:space="preserve"> </w:t>
                              </w:r>
                              <w:r>
                                <w:rPr>
                                  <w:spacing w:val="-2"/>
                                  <w:sz w:val="23"/>
                                </w:rPr>
                                <w:t>Inpatient</w:t>
                              </w:r>
                              <w:r>
                                <w:rPr>
                                  <w:sz w:val="23"/>
                                </w:rPr>
                                <w:tab/>
                                <w:t>Adult</w:t>
                              </w:r>
                              <w:r>
                                <w:rPr>
                                  <w:spacing w:val="-3"/>
                                  <w:sz w:val="23"/>
                                </w:rPr>
                                <w:t xml:space="preserve"> </w:t>
                              </w:r>
                              <w:r>
                                <w:rPr>
                                  <w:spacing w:val="-2"/>
                                  <w:sz w:val="23"/>
                                </w:rPr>
                                <w:t>Community</w:t>
                              </w:r>
                              <w:r>
                                <w:rPr>
                                  <w:sz w:val="23"/>
                                </w:rPr>
                                <w:tab/>
                                <w:t>CYP</w:t>
                              </w:r>
                              <w:r>
                                <w:rPr>
                                  <w:spacing w:val="2"/>
                                  <w:sz w:val="23"/>
                                </w:rPr>
                                <w:t xml:space="preserve"> </w:t>
                              </w:r>
                              <w:r>
                                <w:rPr>
                                  <w:spacing w:val="-2"/>
                                  <w:sz w:val="23"/>
                                </w:rPr>
                                <w:t>Community</w:t>
                              </w:r>
                              <w:r>
                                <w:rPr>
                                  <w:sz w:val="23"/>
                                </w:rPr>
                                <w:tab/>
                                <w:t>Adult</w:t>
                              </w:r>
                              <w:r>
                                <w:rPr>
                                  <w:spacing w:val="-3"/>
                                  <w:sz w:val="23"/>
                                </w:rPr>
                                <w:t xml:space="preserve"> </w:t>
                              </w:r>
                              <w:r>
                                <w:rPr>
                                  <w:spacing w:val="-2"/>
                                  <w:sz w:val="23"/>
                                </w:rPr>
                                <w:t>Inpatient</w:t>
                              </w:r>
                              <w:r>
                                <w:rPr>
                                  <w:sz w:val="23"/>
                                </w:rPr>
                                <w:tab/>
                                <w:t>CYP</w:t>
                              </w:r>
                              <w:r>
                                <w:rPr>
                                  <w:spacing w:val="2"/>
                                  <w:sz w:val="23"/>
                                </w:rPr>
                                <w:t xml:space="preserve"> </w:t>
                              </w:r>
                              <w:r>
                                <w:rPr>
                                  <w:spacing w:val="-2"/>
                                  <w:sz w:val="23"/>
                                </w:rPr>
                                <w:t>Inpatient</w:t>
                              </w:r>
                            </w:p>
                            <w:p w14:paraId="5313C09D" w14:textId="77777777" w:rsidR="00544DAD" w:rsidRDefault="00AE43C6">
                              <w:pPr>
                                <w:tabs>
                                  <w:tab w:val="left" w:pos="1872"/>
                                  <w:tab w:val="left" w:pos="3829"/>
                                  <w:tab w:val="left" w:pos="5785"/>
                                  <w:tab w:val="left" w:pos="7742"/>
                                </w:tabs>
                                <w:spacing w:before="3"/>
                                <w:rPr>
                                  <w:sz w:val="23"/>
                                </w:rPr>
                              </w:pPr>
                              <w:r>
                                <w:rPr>
                                  <w:sz w:val="23"/>
                                </w:rPr>
                                <w:t>Mental</w:t>
                              </w:r>
                              <w:r>
                                <w:rPr>
                                  <w:spacing w:val="-2"/>
                                  <w:sz w:val="23"/>
                                </w:rPr>
                                <w:t xml:space="preserve"> Health</w:t>
                              </w:r>
                              <w:r>
                                <w:rPr>
                                  <w:sz w:val="23"/>
                                </w:rPr>
                                <w:tab/>
                                <w:t>Physical</w:t>
                              </w:r>
                              <w:r>
                                <w:rPr>
                                  <w:spacing w:val="-6"/>
                                  <w:sz w:val="23"/>
                                </w:rPr>
                                <w:t xml:space="preserve"> </w:t>
                              </w:r>
                              <w:r>
                                <w:rPr>
                                  <w:spacing w:val="-2"/>
                                  <w:sz w:val="23"/>
                                </w:rPr>
                                <w:t>Health</w:t>
                              </w:r>
                              <w:r>
                                <w:rPr>
                                  <w:sz w:val="23"/>
                                </w:rPr>
                                <w:tab/>
                                <w:t>Physical</w:t>
                              </w:r>
                              <w:r>
                                <w:rPr>
                                  <w:spacing w:val="-6"/>
                                  <w:sz w:val="23"/>
                                </w:rPr>
                                <w:t xml:space="preserve"> </w:t>
                              </w:r>
                              <w:r>
                                <w:rPr>
                                  <w:spacing w:val="-2"/>
                                  <w:sz w:val="23"/>
                                </w:rPr>
                                <w:t>Health</w:t>
                              </w:r>
                              <w:r>
                                <w:rPr>
                                  <w:sz w:val="23"/>
                                </w:rPr>
                                <w:tab/>
                                <w:t>Physical</w:t>
                              </w:r>
                              <w:r>
                                <w:rPr>
                                  <w:spacing w:val="-8"/>
                                  <w:sz w:val="23"/>
                                </w:rPr>
                                <w:t xml:space="preserve"> </w:t>
                              </w:r>
                              <w:r>
                                <w:rPr>
                                  <w:spacing w:val="-2"/>
                                  <w:sz w:val="23"/>
                                </w:rPr>
                                <w:t>Health</w:t>
                              </w:r>
                              <w:r>
                                <w:rPr>
                                  <w:sz w:val="23"/>
                                </w:rPr>
                                <w:tab/>
                                <w:t>Physical</w:t>
                              </w:r>
                              <w:r>
                                <w:rPr>
                                  <w:spacing w:val="-8"/>
                                  <w:sz w:val="23"/>
                                </w:rPr>
                                <w:t xml:space="preserve"> </w:t>
                              </w:r>
                              <w:r>
                                <w:rPr>
                                  <w:spacing w:val="-2"/>
                                  <w:sz w:val="23"/>
                                </w:rPr>
                                <w:t>Health</w:t>
                              </w:r>
                            </w:p>
                          </w:txbxContent>
                        </wps:txbx>
                        <wps:bodyPr wrap="square" lIns="0" tIns="0" rIns="0" bIns="0" rtlCol="0">
                          <a:noAutofit/>
                        </wps:bodyPr>
                      </wps:wsp>
                    </wpg:wgp>
                  </a:graphicData>
                </a:graphic>
              </wp:anchor>
            </w:drawing>
          </mc:Choice>
          <mc:Fallback>
            <w:pict>
              <v:group w14:anchorId="5313B768" id="Group 1931" o:spid="_x0000_s1960" style="position:absolute;margin-left:34pt;margin-top:13.1pt;width:805.8pt;height:267pt;z-index:-251658176;mso-wrap-distance-left:0;mso-wrap-distance-right:0;mso-position-horizontal-relative:page" coordsize="102336,33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">
                <v:shape id="Graphic 1932" o:spid="_x0000_s1961" style="position:absolute;top:30;width:63;height:33877;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" path="m6142,l,,,3387627r6142,l6142,xe" fillcolor="#dfdfdf" stroked="f">
                  <v:path arrowok="t"/>
                </v:shape>
                <v:shape id="Graphic 1933" o:spid="_x0000_s1962" style="position:absolute;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" path="m6142,l,,,3390699r6142,l6142,xe" fillcolor="#dfdfdf" stroked="f">
                  <v:path arrowok="t"/>
                </v:shape>
                <v:shape id="Graphic 1934" o:spid="_x0000_s1963" style="position:absolute;left:6391;top:30;width:63;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" path="m6146,3381616r-6146,l,3387636r6146,l6146,3381616xem6146,l,,,21513r6146,l6146,xe" fillcolor="#dfdfdf" stroked="f">
                  <v:path arrowok="t"/>
                </v:shape>
                <v:shape id="Graphic 1935" o:spid="_x0000_s1964" style="position:absolute;left:6391;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" path="m6146,3384689r-6146,l,3390709r6146,l6146,3384689xem6146,l,,,24587r6146,l6146,xe" fillcolor="#dfdfdf" stroked="f">
                  <v:path arrowok="t"/>
                </v:shape>
                <v:shape id="Graphic 1936" o:spid="_x0000_s1965" style="position:absolute;left:12785;top:30;width:64;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" path="m6146,3381616r-6146,l,3387636r6146,l6146,3381616xem6146,l,,,21513r6146,l6146,xe" fillcolor="#dfdfdf" stroked="f">
                  <v:path arrowok="t"/>
                </v:shape>
                <v:shape id="Graphic 1937" o:spid="_x0000_s1966" style="position:absolute;left:12785;width:64;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" path="m6146,3384689r-6146,l,3390709r6146,l6146,3384689xem6146,l,,,24587r6146,l6146,xe" fillcolor="#dfdfdf" stroked="f">
                  <v:path arrowok="t"/>
                </v:shape>
                <v:shape id="Graphic 1938" o:spid="_x0000_s1967" style="position:absolute;left:19176;top:30;width:63;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" path="m6146,3381616r-6146,l,3387636r6146,l6146,3381616xem6146,l,,,21513r6146,l6146,xe" fillcolor="#dfdfdf" stroked="f">
                  <v:path arrowok="t"/>
                </v:shape>
                <v:shape id="Graphic 1939" o:spid="_x0000_s1968" style="position:absolute;left:19176;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" path="m6146,3384689r-6146,l,3390709r6146,l6146,3384689xem6146,l,,,24587r6146,l6146,xe" fillcolor="#dfdfdf" stroked="f">
                  <v:path arrowok="t"/>
                </v:shape>
                <v:shape id="Graphic 1940" o:spid="_x0000_s1969" style="position:absolute;left:25567;top:30;width:64;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" path="m6146,3381616r-6146,l,3387636r6146,l6146,3381616xem6146,l,,,21513r6146,l6146,xe" fillcolor="#dfdfdf" stroked="f">
                  <v:path arrowok="t"/>
                </v:shape>
                <v:shape id="Graphic 1941" o:spid="_x0000_s1970" style="position:absolute;left:25567;width:64;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" path="m6146,3384689r-6146,l,3390709r6146,l6146,3384689xem6146,l,,,24587r6146,l6146,xe" fillcolor="#dfdfdf" stroked="f">
                  <v:path arrowok="t"/>
                </v:shape>
                <v:shape id="Graphic 1942" o:spid="_x0000_s1971" style="position:absolute;left:31958;top:30;width:63;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" path="m6146,3381616r-6146,l,3387636r6146,l6146,3381616xem6146,l,,,21513r6146,l6146,xe" fillcolor="#dfdfdf" stroked="f">
                  <v:path arrowok="t"/>
                </v:shape>
                <v:shape id="Graphic 1943" o:spid="_x0000_s1972" style="position:absolute;left:31958;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" path="m6146,3384689r-6146,l,3390709r6146,l6146,3384689xem6146,l,,,24587r6146,l6146,xe" fillcolor="#dfdfdf" stroked="f">
                  <v:path arrowok="t"/>
                </v:shape>
                <v:shape id="Graphic 1944" o:spid="_x0000_s1973" style="position:absolute;left:38352;top:30;width:64;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" path="m6134,3381616r-6134,l,3387636r6134,l6134,3381616xem6134,l,,,21513r6134,l6134,xe" fillcolor="#dfdfdf" stroked="f">
                  <v:path arrowok="t"/>
                </v:shape>
                <v:shape id="Graphic 1945" o:spid="_x0000_s1974" style="position:absolute;left:38352;width:64;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" path="m6134,3384689r-6134,l,3390709r6134,l6134,3384689xem6134,l,,,24587r6134,l6134,xe" fillcolor="#dfdfdf" stroked="f">
                  <v:path arrowok="t"/>
                </v:shape>
                <v:shape id="Graphic 1946" o:spid="_x0000_s1975" style="position:absolute;left:44744;top:30;width:63;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" path="m6146,3381616r-6146,l,3387636r6146,l6146,3381616xem6146,l,,,21513r6146,l6146,xe" fillcolor="#dfdfdf" stroked="f">
                  <v:path arrowok="t"/>
                </v:shape>
                <v:shape id="Graphic 1947" o:spid="_x0000_s1976" style="position:absolute;left:44744;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" path="m6146,3384689r-6146,l,3390709r6146,l6146,3384689xem6146,l,,,24587r6146,l6146,xe" fillcolor="#dfdfdf" stroked="f">
                  <v:path arrowok="t"/>
                </v:shape>
                <v:shape id="Graphic 1948" o:spid="_x0000_s1977" style="position:absolute;left:51134;top:30;width:64;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" path="m6134,3381616r-6134,l,3387636r6134,l6134,3381616xem6134,l,,,21513r6134,l6134,xe" fillcolor="#dfdfdf" stroked="f">
                  <v:path arrowok="t"/>
                </v:shape>
                <v:shape id="Graphic 1949" o:spid="_x0000_s1978" style="position:absolute;left:51134;width:64;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" path="m6134,3384689r-6134,l,3390709r6134,l6134,3384689xem6134,l,,,24587r6134,l6134,xe" fillcolor="#dfdfdf" stroked="f">
                  <v:path arrowok="t"/>
                </v:shape>
                <v:shape id="Graphic 1950" o:spid="_x0000_s1979" style="position:absolute;left:57525;top:30;width:63;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" path="m6146,3381616r-6146,l,3387636r6146,l6146,3381616xem6146,l,,,21513r6146,l6146,xe" fillcolor="#dfdfdf" stroked="f">
                  <v:path arrowok="t"/>
                </v:shape>
                <v:shape id="Graphic 1951" o:spid="_x0000_s1980" style="position:absolute;left:57525;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" path="m6146,3384689r-6146,l,3390709r6146,l6146,3384689xem6146,l,,,24587r6146,l6146,xe" fillcolor="#dfdfdf" stroked="f">
                  <v:path arrowok="t"/>
                </v:shape>
                <v:shape id="Graphic 1952" o:spid="_x0000_s1981" style="position:absolute;left:63920;top:30;width:64;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" path="m6134,3381616r-6134,l,3387636r6134,l6134,3381616xem6134,l,,,21513r6134,l6134,xe" fillcolor="#dfdfdf" stroked="f">
                  <v:path arrowok="t"/>
                </v:shape>
                <v:shape id="Graphic 1953" o:spid="_x0000_s1982" style="position:absolute;left:63920;width:64;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" path="m6134,3384689r-6134,l,3390709r6134,l6134,3384689xem6134,l,,,24587r6134,l6134,xe" fillcolor="#dfdfdf" stroked="f">
                  <v:path arrowok="t"/>
                </v:shape>
                <v:shape id="Graphic 1954" o:spid="_x0000_s1983" style="position:absolute;left:70311;top:30;width:63;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" path="m6146,3381616r-6146,l,3387636r6146,l6146,3381616xem6146,l,,,21513r6146,l6146,xe" fillcolor="#dfdfdf" stroked="f">
                  <v:path arrowok="t"/>
                </v:shape>
                <v:shape id="Graphic 1955" o:spid="_x0000_s1984" style="position:absolute;left:70311;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" path="m6146,3384689r-6146,l,3390709r6146,l6146,3384689xem6146,l,,,24587r6146,l6146,xe" fillcolor="#dfdfdf" stroked="f">
                  <v:path arrowok="t"/>
                </v:shape>
                <v:shape id="Graphic 1956" o:spid="_x0000_s1985" style="position:absolute;left:76702;top:30;width:64;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" path="m6134,3381616r-6134,l,3387636r6134,l6134,3381616xem6134,l,,,21513r6134,l6134,xe" fillcolor="#dfdfdf" stroked="f">
                  <v:path arrowok="t"/>
                </v:shape>
                <v:shape id="Graphic 1957" o:spid="_x0000_s1986" style="position:absolute;left:76702;width:64;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" path="m6134,3384689r-6134,l,3390709r6134,l6134,3384689xem6134,l,,,24587r6134,l6134,xe" fillcolor="#dfdfdf" stroked="f">
                  <v:path arrowok="t"/>
                </v:shape>
                <v:shape id="Graphic 1958" o:spid="_x0000_s1987" style="position:absolute;left:83093;top:30;width:63;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" path="m6146,3381616r-6146,l,3387636r6146,l6146,3381616xem6146,l,,,21513r6146,l6146,xe" fillcolor="#dfdfdf" stroked="f">
                  <v:path arrowok="t"/>
                </v:shape>
                <v:shape id="Graphic 1959" o:spid="_x0000_s1988" style="position:absolute;left:83093;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" path="m6146,3384689r-6146,l,3390709r6146,l6146,3384689xem6146,l,,,24587r6146,l6146,xe" fillcolor="#dfdfdf" stroked="f">
                  <v:path arrowok="t"/>
                </v:shape>
                <v:shape id="Graphic 1960" o:spid="_x0000_s1989" style="position:absolute;left:89487;top:30;width:63;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" path="m6134,3381616r-6134,l,3387636r6134,l6134,3381616xem6134,l,,,21513r6134,l6134,xe" fillcolor="#dfdfdf" stroked="f">
                  <v:path arrowok="t"/>
                </v:shape>
                <v:shape id="Graphic 1961" o:spid="_x0000_s1990" style="position:absolute;left:89487;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" path="m6134,3384689r-6134,l,3390709r6134,l6134,3384689xem6134,l,,,24587r6134,l6134,xe" fillcolor="#dfdfdf" stroked="f">
                  <v:path arrowok="t"/>
                </v:shape>
                <v:shape id="Graphic 1962" o:spid="_x0000_s1991" style="position:absolute;left:95879;top:30;width:63;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" path="m6146,3381616r-6146,l,3387636r6146,l6146,3381616xem6146,l,,,21513r6146,l6146,xe" fillcolor="#dfdfdf" stroked="f">
                  <v:path arrowok="t"/>
                </v:shape>
                <v:shape id="Graphic 1963" o:spid="_x0000_s1992" style="position:absolute;left:95879;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" path="m6146,3384689r-6146,l,3390709r6146,l6146,3384689xem6146,l,,,24587r6146,l6146,xe" fillcolor="#dfdfdf" stroked="f">
                  <v:path arrowok="t"/>
                </v:shape>
                <v:shape id="Graphic 1964" o:spid="_x0000_s1993" style="position:absolute;left:102269;top:30;width:64;height:33877;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" path="m6142,l,,,3387627r6142,l6142,xe" fillcolor="#dfdfdf" stroked="f">
                  <v:path arrowok="t"/>
                </v:shape>
                <v:shape id="Graphic 1965" o:spid="_x0000_s1994" style="position:absolute;left:102269;width:64;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" path="m,l,3390698r6142,l6142,8,,xe" fillcolor="#dfdfdf" stroked="f">
                  <v:path arrowok="t"/>
                </v:shape>
                <v:shape id="Graphic 1966" o:spid="_x0000_s1995" style="position:absolute;left:30;width:102305;height:63;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" path="m,l,6142r10230029,l10230029,,,xe" fillcolor="#dfdfdf" stroked="f">
                  <v:path arrowok="t"/>
                </v:shape>
                <v:shape id="Graphic 1967" o:spid="_x0000_s1996" style="position:absolute;width:102336;height:63;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" path="m,6142r10233100,l10233100,,,,,6142xe" fillcolor="#dfdfdf" stroked="f">
                  <v:path arrowok="t"/>
                </v:shape>
                <v:shape id="Graphic 1968" o:spid="_x0000_s1997" style="position:absolute;left:30;top:3077;width:102305;height:64;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" path="m15354,l,,,6146r15354,l15354,xem10230028,r-12281,l10217747,6146r12281,l10230028,xe" fillcolor="#dfdfdf" stroked="f">
                  <v:path arrowok="t"/>
                </v:shape>
                <v:shape id="Graphic 1969" o:spid="_x0000_s1998" style="position:absolute;top:3077;width:102336;height:64;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" path="m18427,l,,,6146r18427,l18427,xem10233101,r-12281,l10220820,6146r12281,l10233101,xe" fillcolor="#dfdfdf" stroked="f">
                  <v:path arrowok="t"/>
                </v:shape>
                <v:shape id="Graphic 1970" o:spid="_x0000_s1999" style="position:absolute;left:30;top:6155;width:102305;height:63;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" path="m15354,l,,,6134r15354,l15354,xem10230028,r-12281,l10217747,6134r12281,l10230028,xe" fillcolor="#dfdfdf" stroked="f">
                  <v:path arrowok="t"/>
                </v:shape>
                <v:shape id="Graphic 1971" o:spid="_x0000_s2000" style="position:absolute;top:6155;width:102336;height:63;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" path="m18427,l,,,6134r18427,l18427,xem10233101,r-12281,l10220820,6134r12281,l10233101,xe" fillcolor="#dfdfdf" stroked="f">
                  <v:path arrowok="t"/>
                </v:shape>
                <v:shape id="Graphic 1972" o:spid="_x0000_s2001" style="position:absolute;left:30;top:9232;width:102305;height:64;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" path="m15354,l,,,6146r15354,l15354,xem10230028,r-12281,l10217747,6146r12281,l10230028,xe" fillcolor="#dfdfdf" stroked="f">
                  <v:path arrowok="t"/>
                </v:shape>
                <v:shape id="Graphic 1973" o:spid="_x0000_s2002" style="position:absolute;top:9232;width:102336;height:64;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" path="m18427,l,,,6146r18427,l18427,xem10233101,r-12281,l10220820,6146r12281,l10233101,xe" fillcolor="#dfdfdf" stroked="f">
                  <v:path arrowok="t"/>
                </v:shape>
                <v:shape id="Graphic 1974" o:spid="_x0000_s2003" style="position:absolute;left:30;top:12307;width:102305;height:64;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" path="m15354,l,,,6146r15354,l15354,xem10230028,r-12281,l10217747,6146r12281,l10230028,xe" fillcolor="#dfdfdf" stroked="f">
                  <v:path arrowok="t"/>
                </v:shape>
                <v:shape id="Graphic 1975" o:spid="_x0000_s2004" style="position:absolute;top:12307;width:102336;height:64;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" path="m18427,l,,,6146r18427,l18427,xem10233101,r-12281,l10220820,6146r12281,l10233101,xe" fillcolor="#dfdfdf" stroked="f">
                  <v:path arrowok="t"/>
                </v:shape>
                <v:shape id="Graphic 1976" o:spid="_x0000_s2005" style="position:absolute;left:30;top:15385;width:102305;height:63;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" path="m15354,l,,,6146r15354,l15354,xem10230028,r-12281,l10217747,6146r12281,l10230028,xe" fillcolor="#dfdfdf" stroked="f">
                  <v:path arrowok="t"/>
                </v:shape>
                <v:shape id="Graphic 1977" o:spid="_x0000_s2006" style="position:absolute;top:15385;width:102336;height:63;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" path="m18427,l,,,6146r18427,l18427,xem10233101,r-12281,l10220820,6146r12281,l10233101,xe" fillcolor="#dfdfdf" stroked="f">
                  <v:path arrowok="t"/>
                </v:shape>
                <v:shape id="Graphic 1978" o:spid="_x0000_s2007" style="position:absolute;left:30;top:18462;width:102305;height:64;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" path="m15354,l,,,6134r15354,l15354,xem10230028,r-12281,l10217747,6134r12281,l10230028,xe" fillcolor="#dfdfdf" stroked="f">
                  <v:path arrowok="t"/>
                </v:shape>
                <v:shape id="Graphic 1979" o:spid="_x0000_s2008" style="position:absolute;top:18462;width:102336;height:64;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" path="m18427,l,,,6134r18427,l18427,xem10233101,r-12281,l10220820,6134r12281,l10233101,xe" fillcolor="#dfdfdf" stroked="f">
                  <v:path arrowok="t"/>
                </v:shape>
                <v:shape id="Graphic 1980" o:spid="_x0000_s2009" style="position:absolute;left:30;top:21540;width:102305;height:63;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" path="m15354,l,,,6146r15354,l15354,xem10230028,r-12281,l10217747,6146r12281,l10230028,xe" fillcolor="#dfdfdf" stroked="f">
                  <v:path arrowok="t"/>
                </v:shape>
                <v:shape id="Graphic 1981" o:spid="_x0000_s2010" style="position:absolute;top:21540;width:102336;height:63;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" path="m18427,l,,,6146r18427,l18427,xem10233101,r-12281,l10220820,6146r12281,l10233101,xe" fillcolor="#dfdfdf" stroked="f">
                  <v:path arrowok="t"/>
                </v:shape>
                <v:shape id="Graphic 1982" o:spid="_x0000_s2011" style="position:absolute;left:30;top:24617;width:102305;height:63;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" path="m15354,l,,,6146r15354,l15354,xem10230028,r-12281,l10217747,6146r12281,l10230028,xe" fillcolor="#dfdfdf" stroked="f">
                  <v:path arrowok="t"/>
                </v:shape>
                <v:shape id="Graphic 1983" o:spid="_x0000_s2012" style="position:absolute;top:24617;width:102336;height:63;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" path="m18427,l,,,6146r18427,l18427,xem10233101,r-12281,l10220820,6146r12281,l10233101,xe" fillcolor="#dfdfdf" stroked="f">
                  <v:path arrowok="t"/>
                </v:shape>
                <v:shape id="Graphic 1984" o:spid="_x0000_s2013" style="position:absolute;left:30;top:27694;width:102305;height:64;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" path="m15354,l,,,6146r15354,l15354,xem10230028,r-12281,l10217747,6146r12281,l10230028,xe" fillcolor="#dfdfdf" stroked="f">
                  <v:path arrowok="t"/>
                </v:shape>
                <v:shape id="Graphic 1985" o:spid="_x0000_s2014" style="position:absolute;top:27694;width:102336;height:64;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" path="m18427,l,,,6146r18427,l18427,xem10233101,r-12281,l10220820,6146r12281,l10233101,xe" fillcolor="#dfdfdf" stroked="f">
                  <v:path arrowok="t"/>
                </v:shape>
                <v:shape id="Graphic 1986" o:spid="_x0000_s2015" style="position:absolute;left:30;top:30772;width:102305;height:64;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" path="m15354,l,,,6146r15354,l15354,xem10230028,r-12281,l10217747,6146r12281,l10230028,xe" fillcolor="#dfdfdf" stroked="f">
                  <v:path arrowok="t"/>
                </v:shape>
                <v:shape id="Graphic 1987" o:spid="_x0000_s2016" style="position:absolute;top:30772;width:102336;height:64;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" path="m18427,l,,,6146r18427,l18427,xem10233101,r-12281,l10220820,6146r12281,l10233101,xe" fillcolor="#dfdfdf" stroked="f">
                  <v:path arrowok="t"/>
                </v:shape>
                <v:shape id="Graphic 1988" o:spid="_x0000_s2017" style="position:absolute;left:30;top:33846;width:102305;height:64;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" path="m10230029,l,,,6011r10230029,l10230029,xe" fillcolor="#dfdfdf" stroked="f">
                  <v:path arrowok="t"/>
                </v:shape>
                <v:shape id="Graphic 1989" o:spid="_x0000_s2018" style="position:absolute;top:33846;width:102336;height:64;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" path="m10233100,l,,,6011r10233100,l10233100,xe" fillcolor="#dfdfdf" stroked="f">
                  <v:path arrowok="t"/>
                </v:shape>
                <v:shape id="Graphic 1990" o:spid="_x0000_s2019" style="position:absolute;left:184;top:245;width:102025;height:33604;visibility:visible;mso-wrap-style:square;v-text-anchor:top" coordsize="10202545,336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" path="m10202388,l,,,3360107r10202388,l10202388,xe" stroked="f">
                  <v:path arrowok="t"/>
                </v:shape>
                <v:shape id="Graphic 1991" o:spid="_x0000_s2020" style="position:absolute;left:1535;top:22114;width:99327;height:3441;visibility:visible;mso-wrap-style:square;v-text-anchor:top" coordsize="9932670,3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" path="m,343996r1474156,em2248088,343996r7684038,em,l1474156,em2248088,l9932126,e" filled="f" strokecolor="#d9d9d9" strokeweight=".25594mm">
                  <v:path arrowok="t"/>
                </v:shape>
                <v:shape id="Graphic 1992" o:spid="_x0000_s2021" style="position:absolute;left:1535;top:18612;width:99327;height:13;visibility:visible;mso-wrap-style:square;v-text-anchor:top" coordsize="9932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" path="m,l1474156,em2248088,l9932126,e" filled="f" strokecolor="#d9d9d9" strokeweight=".25594mm">
                  <v:path arrowok="t"/>
                </v:shape>
                <v:shape id="Graphic 1993" o:spid="_x0000_s2022" style="position:absolute;left:1535;top:8231;width:99327;height:6947;visibility:visible;mso-wrap-style:square;v-text-anchor:top" coordsize="9932670,694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" path="m,694135r1474156,em2248088,694135r7684038,em,343996r1474156,em2248088,343996r7684038,em,l1474156,em2248088,l9932126,e" filled="f" strokecolor="#d9d9d9" strokeweight=".25594mm">
                  <v:path arrowok="t"/>
                </v:shape>
                <v:shape id="Graphic 1994" o:spid="_x0000_s2023" style="position:absolute;left:1535;top:4729;width:99327;height:13;visibility:visible;mso-wrap-style:square;v-text-anchor:top" coordsize="9932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" path="m,l9932126,e" filled="f" strokecolor="#d9d9d9" strokeweight=".25594mm">
                  <v:path arrowok="t"/>
                </v:shape>
                <v:shape id="Graphic 1995" o:spid="_x0000_s2024" style="position:absolute;left:16277;top:6695;width:20148;height:22365;visibility:visible;mso-wrap-style:square;v-text-anchor:top" coordsize="2014855,2236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" path="m773925,l,,,2235987r773925,l773925,xem2014677,2229840r-773926,l1240751,2235987r773926,l2014677,2229840xe" fillcolor="#002f86" stroked="f">
                  <v:path arrowok="t"/>
                </v:shape>
                <v:shape id="Graphic 1996" o:spid="_x0000_s2025" style="position:absolute;left:1535;top:29055;width:99327;height:13;visibility:visible;mso-wrap-style:square;v-text-anchor:top" coordsize="9932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" path="m,l9932126,e" filled="f" strokecolor="#d9d9d9" strokeweight=".25594mm">
                  <v:path arrowok="t"/>
                </v:shape>
                <v:shape id="Textbox 1997" o:spid="_x0000_s2026" type="#_x0000_t202" style="position:absolute;left:25932;top:1210;width:50731;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" filled="f" stroked="f">
                  <v:textbox inset="0,0,0,0">
                    <w:txbxContent>
                      <w:p w14:paraId="5313C091" w14:textId="77777777" w:rsidR="00544DAD" w:rsidRDefault="00AE43C6">
                        <w:pPr>
                          <w:spacing w:line="314" w:lineRule="exact"/>
                          <w:rPr>
                            <w:b/>
                            <w:sz w:val="28"/>
                          </w:rPr>
                        </w:pPr>
                        <w:r>
                          <w:rPr>
                            <w:b/>
                            <w:sz w:val="28"/>
                          </w:rPr>
                          <w:t>Education</w:t>
                        </w:r>
                        <w:r>
                          <w:rPr>
                            <w:b/>
                            <w:spacing w:val="-18"/>
                            <w:sz w:val="28"/>
                          </w:rPr>
                          <w:t xml:space="preserve"> </w:t>
                        </w:r>
                        <w:r>
                          <w:rPr>
                            <w:b/>
                            <w:sz w:val="28"/>
                          </w:rPr>
                          <w:t>mental</w:t>
                        </w:r>
                        <w:r>
                          <w:rPr>
                            <w:b/>
                            <w:spacing w:val="-11"/>
                            <w:sz w:val="28"/>
                          </w:rPr>
                          <w:t xml:space="preserve"> </w:t>
                        </w:r>
                        <w:r>
                          <w:rPr>
                            <w:b/>
                            <w:sz w:val="28"/>
                          </w:rPr>
                          <w:t>health</w:t>
                        </w:r>
                        <w:r>
                          <w:rPr>
                            <w:b/>
                            <w:spacing w:val="-8"/>
                            <w:sz w:val="28"/>
                          </w:rPr>
                          <w:t xml:space="preserve"> </w:t>
                        </w:r>
                        <w:r>
                          <w:rPr>
                            <w:b/>
                            <w:sz w:val="28"/>
                          </w:rPr>
                          <w:t>practitioners</w:t>
                        </w:r>
                        <w:r>
                          <w:rPr>
                            <w:b/>
                            <w:spacing w:val="-21"/>
                            <w:sz w:val="28"/>
                          </w:rPr>
                          <w:t xml:space="preserve"> </w:t>
                        </w:r>
                        <w:r>
                          <w:rPr>
                            <w:b/>
                            <w:sz w:val="28"/>
                          </w:rPr>
                          <w:t>(WTE)</w:t>
                        </w:r>
                        <w:r>
                          <w:rPr>
                            <w:b/>
                            <w:spacing w:val="-7"/>
                            <w:sz w:val="28"/>
                          </w:rPr>
                          <w:t xml:space="preserve"> </w:t>
                        </w:r>
                        <w:r>
                          <w:rPr>
                            <w:b/>
                            <w:sz w:val="28"/>
                          </w:rPr>
                          <w:t>by</w:t>
                        </w:r>
                        <w:r>
                          <w:rPr>
                            <w:b/>
                            <w:spacing w:val="-1"/>
                            <w:sz w:val="28"/>
                          </w:rPr>
                          <w:t xml:space="preserve"> </w:t>
                        </w:r>
                        <w:r>
                          <w:rPr>
                            <w:b/>
                            <w:sz w:val="28"/>
                          </w:rPr>
                          <w:t>service</w:t>
                        </w:r>
                        <w:r>
                          <w:rPr>
                            <w:b/>
                            <w:spacing w:val="-11"/>
                            <w:sz w:val="28"/>
                          </w:rPr>
                          <w:t xml:space="preserve"> </w:t>
                        </w:r>
                        <w:r>
                          <w:rPr>
                            <w:b/>
                            <w:spacing w:val="-4"/>
                            <w:sz w:val="28"/>
                          </w:rPr>
                          <w:t>area</w:t>
                        </w:r>
                      </w:p>
                    </w:txbxContent>
                  </v:textbox>
                </v:shape>
                <v:shape id="Textbox 1998" o:spid="_x0000_s2027" type="#_x0000_t202" style="position:absolute;left:16037;top:4516;width:8388;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" filled="f" stroked="f">
                  <v:textbox inset="0,0,0,0">
                    <w:txbxContent>
                      <w:p w14:paraId="5313C092" w14:textId="77777777" w:rsidR="00544DAD" w:rsidRDefault="00AE43C6">
                        <w:pPr>
                          <w:spacing w:line="259" w:lineRule="exact"/>
                          <w:rPr>
                            <w:sz w:val="23"/>
                          </w:rPr>
                        </w:pPr>
                        <w:r>
                          <w:rPr>
                            <w:sz w:val="23"/>
                          </w:rPr>
                          <w:t>100%,</w:t>
                        </w:r>
                        <w:r>
                          <w:rPr>
                            <w:spacing w:val="6"/>
                            <w:sz w:val="23"/>
                          </w:rPr>
                          <w:t xml:space="preserve"> </w:t>
                        </w:r>
                        <w:r>
                          <w:rPr>
                            <w:spacing w:val="-2"/>
                            <w:sz w:val="23"/>
                          </w:rPr>
                          <w:t>1,288</w:t>
                        </w:r>
                      </w:p>
                    </w:txbxContent>
                  </v:textbox>
                </v:shape>
                <v:shape id="Textbox 1999" o:spid="_x0000_s2028" type="#_x0000_t202" style="position:absolute;left:5825;top:26913;width:3899;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" filled="f" stroked="f">
                  <v:textbox inset="0,0,0,0">
                    <w:txbxContent>
                      <w:p w14:paraId="5313C093" w14:textId="77777777" w:rsidR="00544DAD" w:rsidRDefault="00AE43C6">
                        <w:pPr>
                          <w:spacing w:line="259" w:lineRule="exact"/>
                          <w:rPr>
                            <w:sz w:val="23"/>
                          </w:rPr>
                        </w:pPr>
                        <w:r>
                          <w:rPr>
                            <w:sz w:val="23"/>
                          </w:rPr>
                          <w:t>0%,</w:t>
                        </w:r>
                        <w:r>
                          <w:rPr>
                            <w:spacing w:val="-1"/>
                            <w:sz w:val="23"/>
                          </w:rPr>
                          <w:t xml:space="preserve"> </w:t>
                        </w:r>
                        <w:r>
                          <w:rPr>
                            <w:spacing w:val="-10"/>
                            <w:sz w:val="23"/>
                          </w:rPr>
                          <w:t>0</w:t>
                        </w:r>
                      </w:p>
                    </w:txbxContent>
                  </v:textbox>
                </v:shape>
                <v:shape id="Textbox 2000" o:spid="_x0000_s2029" type="#_x0000_t202" style="position:absolute;left:30674;top:26873;width:3905;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" filled="f" stroked="f">
                  <v:textbox inset="0,0,0,0">
                    <w:txbxContent>
                      <w:p w14:paraId="5313C094" w14:textId="77777777" w:rsidR="00544DAD" w:rsidRDefault="00AE43C6">
                        <w:pPr>
                          <w:spacing w:line="259" w:lineRule="exact"/>
                          <w:rPr>
                            <w:sz w:val="23"/>
                          </w:rPr>
                        </w:pPr>
                        <w:r>
                          <w:rPr>
                            <w:sz w:val="23"/>
                          </w:rPr>
                          <w:t>0%,</w:t>
                        </w:r>
                        <w:r>
                          <w:rPr>
                            <w:spacing w:val="2"/>
                            <w:sz w:val="23"/>
                          </w:rPr>
                          <w:t xml:space="preserve"> </w:t>
                        </w:r>
                        <w:r>
                          <w:rPr>
                            <w:spacing w:val="-10"/>
                            <w:sz w:val="23"/>
                          </w:rPr>
                          <w:t>2</w:t>
                        </w:r>
                      </w:p>
                    </w:txbxContent>
                  </v:textbox>
                </v:shape>
                <v:shape id="Textbox 2001" o:spid="_x0000_s2030" type="#_x0000_t202" style="position:absolute;left:43098;top:26913;width:3899;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" filled="f" stroked="f">
                  <v:textbox inset="0,0,0,0">
                    <w:txbxContent>
                      <w:p w14:paraId="5313C095" w14:textId="77777777" w:rsidR="00544DAD" w:rsidRDefault="00AE43C6">
                        <w:pPr>
                          <w:spacing w:line="259" w:lineRule="exact"/>
                          <w:rPr>
                            <w:sz w:val="23"/>
                          </w:rPr>
                        </w:pPr>
                        <w:r>
                          <w:rPr>
                            <w:sz w:val="23"/>
                          </w:rPr>
                          <w:t>0%,</w:t>
                        </w:r>
                        <w:r>
                          <w:rPr>
                            <w:spacing w:val="-1"/>
                            <w:sz w:val="23"/>
                          </w:rPr>
                          <w:t xml:space="preserve"> </w:t>
                        </w:r>
                        <w:r>
                          <w:rPr>
                            <w:spacing w:val="-10"/>
                            <w:sz w:val="23"/>
                          </w:rPr>
                          <w:t>0</w:t>
                        </w:r>
                      </w:p>
                    </w:txbxContent>
                  </v:textbox>
                </v:shape>
                <v:shape id="Textbox 2002" o:spid="_x0000_s2031" type="#_x0000_t202" style="position:absolute;left:55524;top:26913;width:3898;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" filled="f" stroked="f">
                  <v:textbox inset="0,0,0,0">
                    <w:txbxContent>
                      <w:p w14:paraId="5313C096" w14:textId="77777777" w:rsidR="00544DAD" w:rsidRDefault="00AE43C6">
                        <w:pPr>
                          <w:spacing w:line="259" w:lineRule="exact"/>
                          <w:rPr>
                            <w:sz w:val="23"/>
                          </w:rPr>
                        </w:pPr>
                        <w:r>
                          <w:rPr>
                            <w:sz w:val="23"/>
                          </w:rPr>
                          <w:t>0%,</w:t>
                        </w:r>
                        <w:r>
                          <w:rPr>
                            <w:spacing w:val="-2"/>
                            <w:sz w:val="23"/>
                          </w:rPr>
                          <w:t xml:space="preserve"> </w:t>
                        </w:r>
                        <w:r>
                          <w:rPr>
                            <w:spacing w:val="-10"/>
                            <w:sz w:val="23"/>
                          </w:rPr>
                          <w:t>0</w:t>
                        </w:r>
                      </w:p>
                    </w:txbxContent>
                  </v:textbox>
                </v:shape>
                <v:shape id="Textbox 2003" o:spid="_x0000_s2032" type="#_x0000_t202" style="position:absolute;left:67946;top:26913;width:3899;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" filled="f" stroked="f">
                  <v:textbox inset="0,0,0,0">
                    <w:txbxContent>
                      <w:p w14:paraId="5313C097" w14:textId="77777777" w:rsidR="00544DAD" w:rsidRDefault="00AE43C6">
                        <w:pPr>
                          <w:spacing w:line="259" w:lineRule="exact"/>
                          <w:rPr>
                            <w:sz w:val="23"/>
                          </w:rPr>
                        </w:pPr>
                        <w:r>
                          <w:rPr>
                            <w:sz w:val="23"/>
                          </w:rPr>
                          <w:t>0%,</w:t>
                        </w:r>
                        <w:r>
                          <w:rPr>
                            <w:spacing w:val="-1"/>
                            <w:sz w:val="23"/>
                          </w:rPr>
                          <w:t xml:space="preserve"> </w:t>
                        </w:r>
                        <w:r>
                          <w:rPr>
                            <w:spacing w:val="-10"/>
                            <w:sz w:val="23"/>
                          </w:rPr>
                          <w:t>0</w:t>
                        </w:r>
                      </w:p>
                    </w:txbxContent>
                  </v:textbox>
                </v:shape>
                <v:shape id="Textbox 2004" o:spid="_x0000_s2033" type="#_x0000_t202" style="position:absolute;left:80368;top:26913;width:3899;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" filled="f" stroked="f">
                  <v:textbox inset="0,0,0,0">
                    <w:txbxContent>
                      <w:p w14:paraId="5313C098" w14:textId="77777777" w:rsidR="00544DAD" w:rsidRDefault="00AE43C6">
                        <w:pPr>
                          <w:spacing w:line="259" w:lineRule="exact"/>
                          <w:rPr>
                            <w:sz w:val="23"/>
                          </w:rPr>
                        </w:pPr>
                        <w:r>
                          <w:rPr>
                            <w:sz w:val="23"/>
                          </w:rPr>
                          <w:t>0%,</w:t>
                        </w:r>
                        <w:r>
                          <w:rPr>
                            <w:spacing w:val="-1"/>
                            <w:sz w:val="23"/>
                          </w:rPr>
                          <w:t xml:space="preserve"> </w:t>
                        </w:r>
                        <w:r>
                          <w:rPr>
                            <w:spacing w:val="-10"/>
                            <w:sz w:val="23"/>
                          </w:rPr>
                          <w:t>0</w:t>
                        </w:r>
                      </w:p>
                    </w:txbxContent>
                  </v:textbox>
                </v:shape>
                <v:shape id="Textbox 2005" o:spid="_x0000_s2034" type="#_x0000_t202" style="position:absolute;left:92795;top:26913;width:3899;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" filled="f" stroked="f">
                  <v:textbox inset="0,0,0,0">
                    <w:txbxContent>
                      <w:p w14:paraId="5313C099" w14:textId="77777777" w:rsidR="00544DAD" w:rsidRDefault="00AE43C6">
                        <w:pPr>
                          <w:spacing w:line="259" w:lineRule="exact"/>
                          <w:rPr>
                            <w:sz w:val="23"/>
                          </w:rPr>
                        </w:pPr>
                        <w:r>
                          <w:rPr>
                            <w:sz w:val="23"/>
                          </w:rPr>
                          <w:t>0%,</w:t>
                        </w:r>
                        <w:r>
                          <w:rPr>
                            <w:spacing w:val="-2"/>
                            <w:sz w:val="23"/>
                          </w:rPr>
                          <w:t xml:space="preserve"> </w:t>
                        </w:r>
                        <w:r>
                          <w:rPr>
                            <w:spacing w:val="-10"/>
                            <w:sz w:val="23"/>
                          </w:rPr>
                          <w:t>0</w:t>
                        </w:r>
                      </w:p>
                    </w:txbxContent>
                  </v:textbox>
                </v:shape>
                <v:shape id="Textbox 2006" o:spid="_x0000_s2035" type="#_x0000_t202" style="position:absolute;left:2122;top:29990;width:35312;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" filled="f" stroked="f">
                  <v:textbox inset="0,0,0,0">
                    <w:txbxContent>
                      <w:p w14:paraId="5313C09A" w14:textId="77777777" w:rsidR="00544DAD" w:rsidRDefault="00AE43C6">
                        <w:pPr>
                          <w:tabs>
                            <w:tab w:val="left" w:pos="1982"/>
                            <w:tab w:val="left" w:pos="4054"/>
                          </w:tabs>
                          <w:spacing w:line="259" w:lineRule="exact"/>
                          <w:ind w:right="18"/>
                          <w:jc w:val="right"/>
                          <w:rPr>
                            <w:sz w:val="23"/>
                          </w:rPr>
                        </w:pPr>
                        <w:r>
                          <w:rPr>
                            <w:sz w:val="23"/>
                          </w:rPr>
                          <w:t>Adult</w:t>
                        </w:r>
                        <w:r>
                          <w:rPr>
                            <w:spacing w:val="1"/>
                            <w:sz w:val="23"/>
                          </w:rPr>
                          <w:t xml:space="preserve"> </w:t>
                        </w:r>
                        <w:r>
                          <w:rPr>
                            <w:spacing w:val="-2"/>
                            <w:sz w:val="23"/>
                          </w:rPr>
                          <w:t>Community</w:t>
                        </w:r>
                        <w:r>
                          <w:rPr>
                            <w:sz w:val="23"/>
                          </w:rPr>
                          <w:tab/>
                          <w:t>CYP</w:t>
                        </w:r>
                        <w:r>
                          <w:rPr>
                            <w:spacing w:val="3"/>
                            <w:sz w:val="23"/>
                          </w:rPr>
                          <w:t xml:space="preserve"> </w:t>
                        </w:r>
                        <w:r>
                          <w:rPr>
                            <w:spacing w:val="-2"/>
                            <w:sz w:val="23"/>
                          </w:rPr>
                          <w:t>Community</w:t>
                        </w:r>
                        <w:r>
                          <w:rPr>
                            <w:sz w:val="23"/>
                          </w:rPr>
                          <w:tab/>
                          <w:t>Adult</w:t>
                        </w:r>
                        <w:r>
                          <w:rPr>
                            <w:spacing w:val="-3"/>
                            <w:sz w:val="23"/>
                          </w:rPr>
                          <w:t xml:space="preserve"> </w:t>
                        </w:r>
                        <w:r>
                          <w:rPr>
                            <w:spacing w:val="-2"/>
                            <w:sz w:val="23"/>
                          </w:rPr>
                          <w:t>Inpatient</w:t>
                        </w:r>
                      </w:p>
                      <w:p w14:paraId="5313C09B" w14:textId="77777777" w:rsidR="00544DAD" w:rsidRDefault="00AE43C6">
                        <w:pPr>
                          <w:tabs>
                            <w:tab w:val="left" w:pos="1956"/>
                            <w:tab w:val="left" w:pos="3913"/>
                          </w:tabs>
                          <w:spacing w:before="3"/>
                          <w:ind w:right="43"/>
                          <w:jc w:val="right"/>
                          <w:rPr>
                            <w:sz w:val="23"/>
                          </w:rPr>
                        </w:pPr>
                        <w:r>
                          <w:rPr>
                            <w:sz w:val="23"/>
                          </w:rPr>
                          <w:t>Mental</w:t>
                        </w:r>
                        <w:r>
                          <w:rPr>
                            <w:spacing w:val="-2"/>
                            <w:sz w:val="23"/>
                          </w:rPr>
                          <w:t xml:space="preserve"> Health</w:t>
                        </w:r>
                        <w:r>
                          <w:rPr>
                            <w:sz w:val="23"/>
                          </w:rPr>
                          <w:tab/>
                          <w:t>Mental</w:t>
                        </w:r>
                        <w:r>
                          <w:rPr>
                            <w:spacing w:val="3"/>
                            <w:sz w:val="23"/>
                          </w:rPr>
                          <w:t xml:space="preserve"> </w:t>
                        </w:r>
                        <w:r>
                          <w:rPr>
                            <w:spacing w:val="-2"/>
                            <w:sz w:val="23"/>
                          </w:rPr>
                          <w:t>Health</w:t>
                        </w:r>
                        <w:r>
                          <w:rPr>
                            <w:sz w:val="23"/>
                          </w:rPr>
                          <w:tab/>
                          <w:t xml:space="preserve">Mental </w:t>
                        </w:r>
                        <w:r>
                          <w:rPr>
                            <w:spacing w:val="-2"/>
                            <w:sz w:val="23"/>
                          </w:rPr>
                          <w:t>Health</w:t>
                        </w:r>
                      </w:p>
                    </w:txbxContent>
                  </v:textbox>
                </v:shape>
                <v:shape id="Textbox 2007" o:spid="_x0000_s2036" type="#_x0000_t202" style="position:absolute;left:40459;top:29990;width:59442;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" filled="f" stroked="f">
                  <v:textbox inset="0,0,0,0">
                    <w:txbxContent>
                      <w:p w14:paraId="5313C09C" w14:textId="77777777" w:rsidR="00544DAD" w:rsidRDefault="00AE43C6">
                        <w:pPr>
                          <w:tabs>
                            <w:tab w:val="left" w:pos="1789"/>
                            <w:tab w:val="left" w:pos="3771"/>
                            <w:tab w:val="left" w:pos="5843"/>
                            <w:tab w:val="left" w:pos="7825"/>
                          </w:tabs>
                          <w:spacing w:line="259" w:lineRule="exact"/>
                          <w:rPr>
                            <w:sz w:val="23"/>
                          </w:rPr>
                        </w:pPr>
                        <w:r>
                          <w:rPr>
                            <w:sz w:val="23"/>
                          </w:rPr>
                          <w:t>CYP</w:t>
                        </w:r>
                        <w:r>
                          <w:rPr>
                            <w:spacing w:val="2"/>
                            <w:sz w:val="23"/>
                          </w:rPr>
                          <w:t xml:space="preserve"> </w:t>
                        </w:r>
                        <w:r>
                          <w:rPr>
                            <w:spacing w:val="-2"/>
                            <w:sz w:val="23"/>
                          </w:rPr>
                          <w:t>Inpatient</w:t>
                        </w:r>
                        <w:r>
                          <w:rPr>
                            <w:sz w:val="23"/>
                          </w:rPr>
                          <w:tab/>
                          <w:t>Adult</w:t>
                        </w:r>
                        <w:r>
                          <w:rPr>
                            <w:spacing w:val="-3"/>
                            <w:sz w:val="23"/>
                          </w:rPr>
                          <w:t xml:space="preserve"> </w:t>
                        </w:r>
                        <w:r>
                          <w:rPr>
                            <w:spacing w:val="-2"/>
                            <w:sz w:val="23"/>
                          </w:rPr>
                          <w:t>Community</w:t>
                        </w:r>
                        <w:r>
                          <w:rPr>
                            <w:sz w:val="23"/>
                          </w:rPr>
                          <w:tab/>
                          <w:t>CYP</w:t>
                        </w:r>
                        <w:r>
                          <w:rPr>
                            <w:spacing w:val="2"/>
                            <w:sz w:val="23"/>
                          </w:rPr>
                          <w:t xml:space="preserve"> </w:t>
                        </w:r>
                        <w:r>
                          <w:rPr>
                            <w:spacing w:val="-2"/>
                            <w:sz w:val="23"/>
                          </w:rPr>
                          <w:t>Community</w:t>
                        </w:r>
                        <w:r>
                          <w:rPr>
                            <w:sz w:val="23"/>
                          </w:rPr>
                          <w:tab/>
                          <w:t>Adult</w:t>
                        </w:r>
                        <w:r>
                          <w:rPr>
                            <w:spacing w:val="-3"/>
                            <w:sz w:val="23"/>
                          </w:rPr>
                          <w:t xml:space="preserve"> </w:t>
                        </w:r>
                        <w:r>
                          <w:rPr>
                            <w:spacing w:val="-2"/>
                            <w:sz w:val="23"/>
                          </w:rPr>
                          <w:t>Inpatient</w:t>
                        </w:r>
                        <w:r>
                          <w:rPr>
                            <w:sz w:val="23"/>
                          </w:rPr>
                          <w:tab/>
                          <w:t>CYP</w:t>
                        </w:r>
                        <w:r>
                          <w:rPr>
                            <w:spacing w:val="2"/>
                            <w:sz w:val="23"/>
                          </w:rPr>
                          <w:t xml:space="preserve"> </w:t>
                        </w:r>
                        <w:r>
                          <w:rPr>
                            <w:spacing w:val="-2"/>
                            <w:sz w:val="23"/>
                          </w:rPr>
                          <w:t>Inpatient</w:t>
                        </w:r>
                      </w:p>
                      <w:p w14:paraId="5313C09D" w14:textId="77777777" w:rsidR="00544DAD" w:rsidRDefault="00AE43C6">
                        <w:pPr>
                          <w:tabs>
                            <w:tab w:val="left" w:pos="1872"/>
                            <w:tab w:val="left" w:pos="3829"/>
                            <w:tab w:val="left" w:pos="5785"/>
                            <w:tab w:val="left" w:pos="7742"/>
                          </w:tabs>
                          <w:spacing w:before="3"/>
                          <w:rPr>
                            <w:sz w:val="23"/>
                          </w:rPr>
                        </w:pPr>
                        <w:r>
                          <w:rPr>
                            <w:sz w:val="23"/>
                          </w:rPr>
                          <w:t>Mental</w:t>
                        </w:r>
                        <w:r>
                          <w:rPr>
                            <w:spacing w:val="-2"/>
                            <w:sz w:val="23"/>
                          </w:rPr>
                          <w:t xml:space="preserve"> Health</w:t>
                        </w:r>
                        <w:r>
                          <w:rPr>
                            <w:sz w:val="23"/>
                          </w:rPr>
                          <w:tab/>
                          <w:t>Physical</w:t>
                        </w:r>
                        <w:r>
                          <w:rPr>
                            <w:spacing w:val="-6"/>
                            <w:sz w:val="23"/>
                          </w:rPr>
                          <w:t xml:space="preserve"> </w:t>
                        </w:r>
                        <w:r>
                          <w:rPr>
                            <w:spacing w:val="-2"/>
                            <w:sz w:val="23"/>
                          </w:rPr>
                          <w:t>Health</w:t>
                        </w:r>
                        <w:r>
                          <w:rPr>
                            <w:sz w:val="23"/>
                          </w:rPr>
                          <w:tab/>
                          <w:t>Physical</w:t>
                        </w:r>
                        <w:r>
                          <w:rPr>
                            <w:spacing w:val="-6"/>
                            <w:sz w:val="23"/>
                          </w:rPr>
                          <w:t xml:space="preserve"> </w:t>
                        </w:r>
                        <w:r>
                          <w:rPr>
                            <w:spacing w:val="-2"/>
                            <w:sz w:val="23"/>
                          </w:rPr>
                          <w:t>Health</w:t>
                        </w:r>
                        <w:r>
                          <w:rPr>
                            <w:sz w:val="23"/>
                          </w:rPr>
                          <w:tab/>
                          <w:t>Physical</w:t>
                        </w:r>
                        <w:r>
                          <w:rPr>
                            <w:spacing w:val="-8"/>
                            <w:sz w:val="23"/>
                          </w:rPr>
                          <w:t xml:space="preserve"> </w:t>
                        </w:r>
                        <w:r>
                          <w:rPr>
                            <w:spacing w:val="-2"/>
                            <w:sz w:val="23"/>
                          </w:rPr>
                          <w:t>Health</w:t>
                        </w:r>
                        <w:r>
                          <w:rPr>
                            <w:sz w:val="23"/>
                          </w:rPr>
                          <w:tab/>
                          <w:t>Physical</w:t>
                        </w:r>
                        <w:r>
                          <w:rPr>
                            <w:spacing w:val="-8"/>
                            <w:sz w:val="23"/>
                          </w:rPr>
                          <w:t xml:space="preserve"> </w:t>
                        </w:r>
                        <w:r>
                          <w:rPr>
                            <w:spacing w:val="-2"/>
                            <w:sz w:val="23"/>
                          </w:rPr>
                          <w:t>Health</w:t>
                        </w:r>
                      </w:p>
                    </w:txbxContent>
                  </v:textbox>
                </v:shape>
                <w10:wrap type="topAndBottom" anchorx="page"/>
              </v:group>
            </w:pict>
          </mc:Fallback>
        </mc:AlternateContent>
      </w:r>
    </w:p>
    <w:p w14:paraId="5313AC83" w14:textId="77777777" w:rsidR="00544DAD" w:rsidRPr="00402967" w:rsidRDefault="00544DAD">
      <w:pPr>
        <w:pStyle w:val="BodyText"/>
        <w:rPr>
          <w:sz w:val="20"/>
        </w:rPr>
      </w:pPr>
    </w:p>
    <w:p w14:paraId="45F73EB4" w14:textId="77777777" w:rsidR="00D22968" w:rsidRPr="00402967" w:rsidRDefault="00D22968">
      <w:pPr>
        <w:rPr>
          <w:sz w:val="24"/>
        </w:rPr>
      </w:pPr>
    </w:p>
    <w:p w14:paraId="31E32C8A" w14:textId="77777777" w:rsidR="00D22968" w:rsidRPr="00402967" w:rsidRDefault="00D22968">
      <w:pPr>
        <w:rPr>
          <w:sz w:val="24"/>
        </w:rPr>
      </w:pPr>
    </w:p>
    <w:p w14:paraId="280A1035" w14:textId="77777777" w:rsidR="00D22968" w:rsidRPr="00402967" w:rsidRDefault="00D22968">
      <w:pPr>
        <w:rPr>
          <w:sz w:val="24"/>
        </w:rPr>
      </w:pPr>
    </w:p>
    <w:p w14:paraId="711687BE" w14:textId="475517BD" w:rsidR="0083666C" w:rsidRPr="00402967" w:rsidRDefault="00993F93" w:rsidP="0083666C">
      <w:pPr>
        <w:pStyle w:val="BodyText"/>
        <w:spacing w:before="120" w:line="250" w:lineRule="auto"/>
        <w:ind w:left="544" w:right="1072"/>
        <w:rPr>
          <w:color w:val="221F1F"/>
          <w:spacing w:val="-2"/>
        </w:rPr>
      </w:pPr>
      <w:r w:rsidRPr="00402967">
        <w:t>As</w:t>
      </w:r>
      <w:r w:rsidRPr="00402967">
        <w:rPr>
          <w:spacing w:val="-1"/>
        </w:rPr>
        <w:t xml:space="preserve"> </w:t>
      </w:r>
      <w:r w:rsidRPr="00402967">
        <w:t>shown</w:t>
      </w:r>
      <w:r w:rsidRPr="00402967">
        <w:rPr>
          <w:spacing w:val="-5"/>
        </w:rPr>
        <w:t xml:space="preserve"> </w:t>
      </w:r>
      <w:r w:rsidRPr="00402967">
        <w:t>in</w:t>
      </w:r>
      <w:r w:rsidRPr="00402967">
        <w:rPr>
          <w:spacing w:val="-1"/>
        </w:rPr>
        <w:t xml:space="preserve"> </w:t>
      </w:r>
      <w:r w:rsidRPr="00402967">
        <w:t>table</w:t>
      </w:r>
      <w:r w:rsidRPr="00402967">
        <w:rPr>
          <w:spacing w:val="-8"/>
        </w:rPr>
        <w:t xml:space="preserve"> </w:t>
      </w:r>
      <w:r w:rsidRPr="00402967">
        <w:t>7</w:t>
      </w:r>
      <w:r w:rsidR="00FF41CE">
        <w:t>6</w:t>
      </w:r>
      <w:r w:rsidRPr="00402967">
        <w:t>,</w:t>
      </w:r>
      <w:r w:rsidRPr="00402967">
        <w:rPr>
          <w:spacing w:val="-3"/>
        </w:rPr>
        <w:t xml:space="preserve"> </w:t>
      </w:r>
      <w:r w:rsidRPr="00402967">
        <w:t>in</w:t>
      </w:r>
      <w:r w:rsidRPr="00402967">
        <w:rPr>
          <w:spacing w:val="-3"/>
        </w:rPr>
        <w:t xml:space="preserve"> </w:t>
      </w:r>
      <w:r w:rsidRPr="00402967">
        <w:t>children</w:t>
      </w:r>
      <w:r w:rsidRPr="00402967">
        <w:rPr>
          <w:spacing w:val="-7"/>
        </w:rPr>
        <w:t xml:space="preserve"> </w:t>
      </w:r>
      <w:r w:rsidRPr="00402967">
        <w:t>and</w:t>
      </w:r>
      <w:r w:rsidRPr="00402967">
        <w:rPr>
          <w:spacing w:val="-5"/>
        </w:rPr>
        <w:t xml:space="preserve"> </w:t>
      </w:r>
      <w:r w:rsidRPr="00402967">
        <w:t>young</w:t>
      </w:r>
      <w:r w:rsidRPr="00402967">
        <w:rPr>
          <w:spacing w:val="-5"/>
        </w:rPr>
        <w:t xml:space="preserve"> </w:t>
      </w:r>
      <w:r w:rsidRPr="00402967">
        <w:t>people’s</w:t>
      </w:r>
      <w:r w:rsidRPr="00402967">
        <w:rPr>
          <w:spacing w:val="-8"/>
        </w:rPr>
        <w:t xml:space="preserve"> </w:t>
      </w:r>
      <w:r w:rsidRPr="00402967">
        <w:t>community</w:t>
      </w:r>
      <w:r w:rsidRPr="00402967">
        <w:rPr>
          <w:spacing w:val="-6"/>
        </w:rPr>
        <w:t xml:space="preserve"> </w:t>
      </w:r>
      <w:r w:rsidRPr="00402967">
        <w:t>mental</w:t>
      </w:r>
      <w:r w:rsidRPr="00402967">
        <w:rPr>
          <w:spacing w:val="-9"/>
        </w:rPr>
        <w:t xml:space="preserve"> </w:t>
      </w:r>
      <w:r w:rsidRPr="00402967">
        <w:t>health</w:t>
      </w:r>
      <w:r w:rsidRPr="00402967">
        <w:rPr>
          <w:spacing w:val="-3"/>
        </w:rPr>
        <w:t xml:space="preserve"> </w:t>
      </w:r>
      <w:r w:rsidRPr="00402967">
        <w:t>services,</w:t>
      </w:r>
      <w:r w:rsidRPr="00402967">
        <w:rPr>
          <w:spacing w:val="-7"/>
        </w:rPr>
        <w:t xml:space="preserve"> </w:t>
      </w:r>
      <w:r w:rsidRPr="00402967">
        <w:t>29%</w:t>
      </w:r>
      <w:r w:rsidRPr="00402967">
        <w:rPr>
          <w:spacing w:val="-3"/>
        </w:rPr>
        <w:t xml:space="preserve"> </w:t>
      </w:r>
      <w:r w:rsidRPr="00402967">
        <w:t>of</w:t>
      </w:r>
      <w:r w:rsidRPr="00402967">
        <w:rPr>
          <w:spacing w:val="-3"/>
        </w:rPr>
        <w:t xml:space="preserve"> </w:t>
      </w:r>
      <w:r w:rsidRPr="00402967">
        <w:t>staff</w:t>
      </w:r>
      <w:r w:rsidRPr="00402967">
        <w:rPr>
          <w:spacing w:val="-3"/>
        </w:rPr>
        <w:t xml:space="preserve"> </w:t>
      </w:r>
      <w:r w:rsidRPr="00402967">
        <w:t>were</w:t>
      </w:r>
      <w:r w:rsidRPr="00402967">
        <w:rPr>
          <w:spacing w:val="-1"/>
        </w:rPr>
        <w:t xml:space="preserve"> </w:t>
      </w:r>
      <w:r w:rsidRPr="00402967">
        <w:t>paid</w:t>
      </w:r>
      <w:r w:rsidRPr="00402967">
        <w:rPr>
          <w:spacing w:val="-8"/>
        </w:rPr>
        <w:t xml:space="preserve"> </w:t>
      </w:r>
      <w:r w:rsidRPr="00402967">
        <w:t xml:space="preserve">at </w:t>
      </w:r>
      <w:r w:rsidRPr="00402967">
        <w:rPr>
          <w:color w:val="221F1F"/>
        </w:rPr>
        <w:t>the</w:t>
      </w:r>
      <w:r w:rsidRPr="00402967">
        <w:rPr>
          <w:color w:val="221F1F"/>
          <w:spacing w:val="-5"/>
        </w:rPr>
        <w:t xml:space="preserve"> </w:t>
      </w:r>
      <w:r w:rsidRPr="00402967">
        <w:rPr>
          <w:color w:val="221F1F"/>
        </w:rPr>
        <w:t>trainee</w:t>
      </w:r>
      <w:r w:rsidRPr="00402967">
        <w:rPr>
          <w:color w:val="221F1F"/>
          <w:spacing w:val="-5"/>
        </w:rPr>
        <w:t xml:space="preserve"> </w:t>
      </w:r>
      <w:r w:rsidRPr="00402967">
        <w:rPr>
          <w:color w:val="221F1F"/>
        </w:rPr>
        <w:t>band</w:t>
      </w:r>
      <w:r w:rsidRPr="00402967">
        <w:rPr>
          <w:color w:val="221F1F"/>
          <w:spacing w:val="-7"/>
        </w:rPr>
        <w:t xml:space="preserve"> </w:t>
      </w:r>
      <w:r w:rsidRPr="00402967">
        <w:rPr>
          <w:color w:val="221F1F"/>
        </w:rPr>
        <w:t>(band</w:t>
      </w:r>
      <w:r w:rsidRPr="00402967">
        <w:rPr>
          <w:color w:val="221F1F"/>
          <w:spacing w:val="-7"/>
        </w:rPr>
        <w:t xml:space="preserve"> </w:t>
      </w:r>
      <w:r w:rsidRPr="00402967">
        <w:rPr>
          <w:color w:val="221F1F"/>
        </w:rPr>
        <w:t>4),</w:t>
      </w:r>
      <w:r w:rsidRPr="00402967">
        <w:rPr>
          <w:color w:val="221F1F"/>
          <w:spacing w:val="-1"/>
        </w:rPr>
        <w:t xml:space="preserve"> </w:t>
      </w:r>
      <w:r w:rsidRPr="00402967">
        <w:rPr>
          <w:color w:val="221F1F"/>
        </w:rPr>
        <w:t>and</w:t>
      </w:r>
      <w:r w:rsidRPr="00402967">
        <w:rPr>
          <w:color w:val="221F1F"/>
          <w:spacing w:val="-5"/>
        </w:rPr>
        <w:t xml:space="preserve"> </w:t>
      </w:r>
      <w:r w:rsidRPr="00402967">
        <w:rPr>
          <w:color w:val="221F1F"/>
        </w:rPr>
        <w:t>59%</w:t>
      </w:r>
      <w:r w:rsidRPr="00402967">
        <w:rPr>
          <w:color w:val="221F1F"/>
          <w:spacing w:val="-6"/>
        </w:rPr>
        <w:t xml:space="preserve"> </w:t>
      </w:r>
      <w:r w:rsidRPr="00402967">
        <w:rPr>
          <w:color w:val="221F1F"/>
        </w:rPr>
        <w:t>were</w:t>
      </w:r>
      <w:r w:rsidRPr="00402967">
        <w:rPr>
          <w:color w:val="221F1F"/>
          <w:spacing w:val="-3"/>
        </w:rPr>
        <w:t xml:space="preserve"> </w:t>
      </w:r>
      <w:r w:rsidRPr="00402967">
        <w:rPr>
          <w:color w:val="221F1F"/>
        </w:rPr>
        <w:t>paid</w:t>
      </w:r>
      <w:r w:rsidRPr="00402967">
        <w:rPr>
          <w:color w:val="221F1F"/>
          <w:spacing w:val="-5"/>
        </w:rPr>
        <w:t xml:space="preserve"> </w:t>
      </w:r>
      <w:r w:rsidRPr="00402967">
        <w:rPr>
          <w:color w:val="221F1F"/>
        </w:rPr>
        <w:t>at band</w:t>
      </w:r>
      <w:r w:rsidRPr="00402967">
        <w:rPr>
          <w:color w:val="221F1F"/>
          <w:spacing w:val="-2"/>
        </w:rPr>
        <w:t xml:space="preserve"> </w:t>
      </w:r>
      <w:r w:rsidRPr="00402967">
        <w:rPr>
          <w:color w:val="221F1F"/>
        </w:rPr>
        <w:t xml:space="preserve">5. </w:t>
      </w:r>
      <w:r w:rsidR="0083666C" w:rsidRPr="00402967">
        <w:rPr>
          <w:color w:val="221F1F"/>
        </w:rPr>
        <w:t xml:space="preserve">12% </w:t>
      </w:r>
      <w:r w:rsidRPr="00402967">
        <w:rPr>
          <w:color w:val="221F1F"/>
        </w:rPr>
        <w:t>were paid above band 5.</w:t>
      </w:r>
      <w:r w:rsidRPr="00402967">
        <w:rPr>
          <w:color w:val="221F1F"/>
          <w:spacing w:val="-2"/>
        </w:rPr>
        <w:t xml:space="preserve"> </w:t>
      </w:r>
    </w:p>
    <w:p w14:paraId="76494401" w14:textId="77777777" w:rsidR="00A043EE" w:rsidRPr="00402967" w:rsidRDefault="0083666C" w:rsidP="0083666C">
      <w:pPr>
        <w:pStyle w:val="BodyText"/>
        <w:spacing w:before="120" w:line="250" w:lineRule="auto"/>
        <w:ind w:left="544" w:right="1072"/>
      </w:pPr>
      <w:r w:rsidRPr="00402967">
        <w:t>The total WTE in the table is reported differently from the above WTE across all service areas, due to submission of abridged templates by participants, which did not include banding details.</w:t>
      </w:r>
      <w:r w:rsidR="00A043EE" w:rsidRPr="00402967">
        <w:t xml:space="preserve"> </w:t>
      </w:r>
    </w:p>
    <w:p w14:paraId="5313AC91" w14:textId="18CD0A41" w:rsidR="00544DAD" w:rsidRPr="00402967" w:rsidRDefault="00A043EE" w:rsidP="00A043EE">
      <w:pPr>
        <w:pStyle w:val="BodyText"/>
        <w:spacing w:before="120" w:line="250" w:lineRule="auto"/>
        <w:ind w:left="544" w:right="1072"/>
        <w:rPr>
          <w:sz w:val="20"/>
        </w:rPr>
      </w:pPr>
      <w:r w:rsidRPr="00402967">
        <w:t>Does not include NHS Talking Therapies Census data.</w:t>
      </w:r>
    </w:p>
    <w:p w14:paraId="5313AC92" w14:textId="77777777" w:rsidR="00544DAD" w:rsidRPr="00402967" w:rsidRDefault="00544DAD">
      <w:pPr>
        <w:pStyle w:val="BodyText"/>
        <w:spacing w:before="34" w:after="1"/>
        <w:rPr>
          <w:sz w:val="20"/>
        </w:rPr>
      </w:pPr>
    </w:p>
    <w:tbl>
      <w:tblPr>
        <w:tblW w:w="0" w:type="auto"/>
        <w:tblInd w:w="8"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3887"/>
        <w:gridCol w:w="1216"/>
        <w:gridCol w:w="898"/>
        <w:gridCol w:w="1057"/>
        <w:gridCol w:w="1057"/>
        <w:gridCol w:w="1058"/>
        <w:gridCol w:w="1058"/>
        <w:gridCol w:w="1058"/>
        <w:gridCol w:w="1057"/>
        <w:gridCol w:w="1057"/>
        <w:gridCol w:w="1057"/>
        <w:gridCol w:w="1057"/>
        <w:gridCol w:w="1057"/>
        <w:gridCol w:w="1020"/>
        <w:gridCol w:w="1098"/>
      </w:tblGrid>
      <w:tr w:rsidR="00DF0612" w:rsidRPr="00402967" w14:paraId="2EA4A01F" w14:textId="77777777" w:rsidTr="00DF0612">
        <w:trPr>
          <w:trHeight w:val="426"/>
        </w:trPr>
        <w:tc>
          <w:tcPr>
            <w:tcW w:w="3887" w:type="dxa"/>
            <w:shd w:val="clear" w:color="auto" w:fill="002F86"/>
            <w:vAlign w:val="center"/>
          </w:tcPr>
          <w:p w14:paraId="097CCE6D" w14:textId="75E8F02A" w:rsidR="00DF0612" w:rsidRPr="00402967" w:rsidRDefault="00DF0612" w:rsidP="00DF0612">
            <w:pPr>
              <w:pStyle w:val="TableParagraph"/>
              <w:spacing w:before="86"/>
              <w:ind w:left="33"/>
              <w:jc w:val="left"/>
              <w:rPr>
                <w:b/>
                <w:color w:val="FFFFFF" w:themeColor="background1"/>
                <w:sz w:val="24"/>
                <w:szCs w:val="24"/>
              </w:rPr>
            </w:pPr>
            <w:r w:rsidRPr="00402967">
              <w:rPr>
                <w:b/>
                <w:color w:val="FFFFFF" w:themeColor="background1"/>
                <w:sz w:val="24"/>
                <w:szCs w:val="24"/>
              </w:rPr>
              <w:t>Education Mental Health Practitioners</w:t>
            </w:r>
          </w:p>
        </w:tc>
        <w:tc>
          <w:tcPr>
            <w:tcW w:w="1216" w:type="dxa"/>
            <w:shd w:val="clear" w:color="auto" w:fill="002F86"/>
            <w:vAlign w:val="center"/>
          </w:tcPr>
          <w:p w14:paraId="1407D569" w14:textId="3585E0E5" w:rsidR="00DF0612" w:rsidRPr="00402967" w:rsidRDefault="00DF0612" w:rsidP="00DF0612">
            <w:pPr>
              <w:pStyle w:val="TableParagraph"/>
              <w:ind w:right="4"/>
              <w:rPr>
                <w:b/>
                <w:color w:val="FFFFFF" w:themeColor="background1"/>
                <w:spacing w:val="-10"/>
                <w:sz w:val="24"/>
                <w:szCs w:val="24"/>
              </w:rPr>
            </w:pPr>
            <w:r w:rsidRPr="00402967">
              <w:rPr>
                <w:b/>
                <w:color w:val="FFFFFF" w:themeColor="background1"/>
                <w:spacing w:val="-5"/>
                <w:sz w:val="24"/>
                <w:szCs w:val="24"/>
              </w:rPr>
              <w:t>Unpaid or Volunteer</w:t>
            </w:r>
          </w:p>
        </w:tc>
        <w:tc>
          <w:tcPr>
            <w:tcW w:w="898" w:type="dxa"/>
            <w:shd w:val="clear" w:color="auto" w:fill="002F86"/>
            <w:vAlign w:val="center"/>
          </w:tcPr>
          <w:p w14:paraId="6C1172C0" w14:textId="77777777" w:rsidR="00DF0612" w:rsidRPr="00402967" w:rsidRDefault="00DF0612" w:rsidP="00DF0612">
            <w:pPr>
              <w:pStyle w:val="TableParagraph"/>
              <w:ind w:right="15"/>
              <w:rPr>
                <w:b/>
                <w:color w:val="FFFFFF" w:themeColor="background1"/>
                <w:spacing w:val="-5"/>
                <w:sz w:val="24"/>
                <w:szCs w:val="24"/>
              </w:rPr>
            </w:pPr>
            <w:r w:rsidRPr="00402967">
              <w:rPr>
                <w:b/>
                <w:color w:val="FFFFFF" w:themeColor="background1"/>
                <w:spacing w:val="-5"/>
                <w:sz w:val="24"/>
                <w:szCs w:val="24"/>
              </w:rPr>
              <w:t>Bands</w:t>
            </w:r>
          </w:p>
          <w:p w14:paraId="0B92DE43" w14:textId="746C2D7A" w:rsidR="00DF0612" w:rsidRPr="00402967" w:rsidRDefault="00DF0612" w:rsidP="00DF0612">
            <w:pPr>
              <w:pStyle w:val="TableParagraph"/>
              <w:ind w:right="4"/>
              <w:rPr>
                <w:b/>
                <w:color w:val="FFFFFF" w:themeColor="background1"/>
                <w:spacing w:val="-10"/>
                <w:sz w:val="24"/>
                <w:szCs w:val="24"/>
              </w:rPr>
            </w:pPr>
            <w:r w:rsidRPr="00402967">
              <w:rPr>
                <w:b/>
                <w:color w:val="FFFFFF" w:themeColor="background1"/>
                <w:spacing w:val="-5"/>
                <w:sz w:val="24"/>
                <w:szCs w:val="24"/>
              </w:rPr>
              <w:t>1-3</w:t>
            </w:r>
          </w:p>
        </w:tc>
        <w:tc>
          <w:tcPr>
            <w:tcW w:w="1057" w:type="dxa"/>
            <w:shd w:val="clear" w:color="auto" w:fill="002F86"/>
            <w:vAlign w:val="center"/>
          </w:tcPr>
          <w:p w14:paraId="1C655DE6" w14:textId="751999BA" w:rsidR="00DF0612" w:rsidRPr="00402967" w:rsidRDefault="00DF0612" w:rsidP="00DF0612">
            <w:pPr>
              <w:pStyle w:val="TableParagraph"/>
              <w:ind w:right="3"/>
              <w:rPr>
                <w:b/>
                <w:color w:val="FFFFFF" w:themeColor="background1"/>
                <w:spacing w:val="-10"/>
                <w:sz w:val="24"/>
                <w:szCs w:val="24"/>
              </w:rPr>
            </w:pPr>
            <w:r w:rsidRPr="00402967">
              <w:rPr>
                <w:b/>
                <w:color w:val="FFFFFF" w:themeColor="background1"/>
                <w:spacing w:val="-5"/>
                <w:sz w:val="24"/>
                <w:szCs w:val="24"/>
              </w:rPr>
              <w:t>Band 4</w:t>
            </w:r>
          </w:p>
        </w:tc>
        <w:tc>
          <w:tcPr>
            <w:tcW w:w="1057" w:type="dxa"/>
            <w:shd w:val="clear" w:color="auto" w:fill="002F86"/>
            <w:vAlign w:val="center"/>
          </w:tcPr>
          <w:p w14:paraId="77D004D0" w14:textId="722B70E0" w:rsidR="00DF0612" w:rsidRPr="00402967" w:rsidRDefault="00DF0612" w:rsidP="00DF0612">
            <w:pPr>
              <w:pStyle w:val="TableParagraph"/>
              <w:ind w:right="3"/>
              <w:rPr>
                <w:b/>
                <w:color w:val="FFFFFF" w:themeColor="background1"/>
                <w:spacing w:val="-10"/>
                <w:sz w:val="24"/>
                <w:szCs w:val="24"/>
              </w:rPr>
            </w:pPr>
            <w:r w:rsidRPr="00402967">
              <w:rPr>
                <w:b/>
                <w:color w:val="FFFFFF" w:themeColor="background1"/>
                <w:spacing w:val="-5"/>
                <w:sz w:val="24"/>
                <w:szCs w:val="24"/>
              </w:rPr>
              <w:t>Band 5</w:t>
            </w:r>
          </w:p>
        </w:tc>
        <w:tc>
          <w:tcPr>
            <w:tcW w:w="1058" w:type="dxa"/>
            <w:shd w:val="clear" w:color="auto" w:fill="002F86"/>
            <w:vAlign w:val="center"/>
          </w:tcPr>
          <w:p w14:paraId="02558B9D" w14:textId="07962868" w:rsidR="00DF0612" w:rsidRPr="00402967" w:rsidRDefault="00DF0612" w:rsidP="00DF0612">
            <w:pPr>
              <w:pStyle w:val="TableParagraph"/>
              <w:ind w:right="3"/>
              <w:rPr>
                <w:b/>
                <w:color w:val="FFFFFF" w:themeColor="background1"/>
                <w:spacing w:val="-10"/>
                <w:sz w:val="24"/>
                <w:szCs w:val="24"/>
              </w:rPr>
            </w:pPr>
            <w:r w:rsidRPr="00402967">
              <w:rPr>
                <w:b/>
                <w:color w:val="FFFFFF" w:themeColor="background1"/>
                <w:spacing w:val="-5"/>
                <w:sz w:val="24"/>
                <w:szCs w:val="24"/>
              </w:rPr>
              <w:t>Band 6</w:t>
            </w:r>
          </w:p>
        </w:tc>
        <w:tc>
          <w:tcPr>
            <w:tcW w:w="1058" w:type="dxa"/>
            <w:shd w:val="clear" w:color="auto" w:fill="002F86"/>
            <w:vAlign w:val="center"/>
          </w:tcPr>
          <w:p w14:paraId="26D9B6D1" w14:textId="2698C7F8" w:rsidR="00DF0612" w:rsidRPr="00402967" w:rsidRDefault="00DF0612" w:rsidP="00DF0612">
            <w:pPr>
              <w:pStyle w:val="TableParagraph"/>
              <w:ind w:right="5"/>
              <w:rPr>
                <w:b/>
                <w:color w:val="FFFFFF" w:themeColor="background1"/>
                <w:spacing w:val="-10"/>
                <w:sz w:val="24"/>
                <w:szCs w:val="24"/>
              </w:rPr>
            </w:pPr>
            <w:r w:rsidRPr="00402967">
              <w:rPr>
                <w:b/>
                <w:color w:val="FFFFFF" w:themeColor="background1"/>
                <w:spacing w:val="-5"/>
                <w:sz w:val="24"/>
                <w:szCs w:val="24"/>
              </w:rPr>
              <w:t>Band 7</w:t>
            </w:r>
          </w:p>
        </w:tc>
        <w:tc>
          <w:tcPr>
            <w:tcW w:w="1058" w:type="dxa"/>
            <w:shd w:val="clear" w:color="auto" w:fill="002F86"/>
            <w:vAlign w:val="center"/>
          </w:tcPr>
          <w:p w14:paraId="09472CEC" w14:textId="4E3C32AF" w:rsidR="00DF0612" w:rsidRPr="00402967" w:rsidRDefault="00DF0612" w:rsidP="00DF0612">
            <w:pPr>
              <w:pStyle w:val="TableParagraph"/>
              <w:ind w:right="5"/>
              <w:rPr>
                <w:b/>
                <w:color w:val="FFFFFF" w:themeColor="background1"/>
                <w:spacing w:val="-10"/>
                <w:sz w:val="24"/>
                <w:szCs w:val="24"/>
              </w:rPr>
            </w:pPr>
            <w:r w:rsidRPr="00402967">
              <w:rPr>
                <w:b/>
                <w:color w:val="FFFFFF" w:themeColor="background1"/>
                <w:spacing w:val="-5"/>
                <w:sz w:val="24"/>
                <w:szCs w:val="24"/>
              </w:rPr>
              <w:t>Band 8a</w:t>
            </w:r>
          </w:p>
        </w:tc>
        <w:tc>
          <w:tcPr>
            <w:tcW w:w="1057" w:type="dxa"/>
            <w:shd w:val="clear" w:color="auto" w:fill="002F86"/>
            <w:vAlign w:val="center"/>
          </w:tcPr>
          <w:p w14:paraId="0A931EAC" w14:textId="76714940" w:rsidR="00DF0612" w:rsidRPr="00402967" w:rsidRDefault="00DF0612" w:rsidP="00DF0612">
            <w:pPr>
              <w:pStyle w:val="TableParagraph"/>
              <w:ind w:right="6"/>
              <w:rPr>
                <w:b/>
                <w:color w:val="FFFFFF" w:themeColor="background1"/>
                <w:spacing w:val="-10"/>
                <w:sz w:val="24"/>
                <w:szCs w:val="24"/>
              </w:rPr>
            </w:pPr>
            <w:r w:rsidRPr="00402967">
              <w:rPr>
                <w:b/>
                <w:color w:val="FFFFFF" w:themeColor="background1"/>
                <w:spacing w:val="-5"/>
                <w:sz w:val="24"/>
                <w:szCs w:val="24"/>
              </w:rPr>
              <w:t>Band 8b</w:t>
            </w:r>
          </w:p>
        </w:tc>
        <w:tc>
          <w:tcPr>
            <w:tcW w:w="1057" w:type="dxa"/>
            <w:shd w:val="clear" w:color="auto" w:fill="002F86"/>
            <w:vAlign w:val="center"/>
          </w:tcPr>
          <w:p w14:paraId="490C6428" w14:textId="731408BE" w:rsidR="00DF0612" w:rsidRPr="00402967" w:rsidRDefault="00DF0612" w:rsidP="00DF0612">
            <w:pPr>
              <w:pStyle w:val="TableParagraph"/>
              <w:ind w:right="6"/>
              <w:rPr>
                <w:b/>
                <w:color w:val="FFFFFF" w:themeColor="background1"/>
                <w:spacing w:val="-10"/>
                <w:sz w:val="24"/>
                <w:szCs w:val="24"/>
              </w:rPr>
            </w:pPr>
            <w:r w:rsidRPr="00402967">
              <w:rPr>
                <w:b/>
                <w:color w:val="FFFFFF" w:themeColor="background1"/>
                <w:spacing w:val="-5"/>
                <w:sz w:val="24"/>
                <w:szCs w:val="24"/>
              </w:rPr>
              <w:t>Band 8c</w:t>
            </w:r>
          </w:p>
        </w:tc>
        <w:tc>
          <w:tcPr>
            <w:tcW w:w="1057" w:type="dxa"/>
            <w:shd w:val="clear" w:color="auto" w:fill="002F86"/>
            <w:vAlign w:val="center"/>
          </w:tcPr>
          <w:p w14:paraId="7B6B2ACB" w14:textId="62A061D3" w:rsidR="00DF0612" w:rsidRPr="00402967" w:rsidRDefault="00DF0612" w:rsidP="00DF0612">
            <w:pPr>
              <w:pStyle w:val="TableParagraph"/>
              <w:ind w:right="5"/>
              <w:rPr>
                <w:b/>
                <w:color w:val="FFFFFF" w:themeColor="background1"/>
                <w:spacing w:val="-10"/>
                <w:sz w:val="24"/>
                <w:szCs w:val="24"/>
              </w:rPr>
            </w:pPr>
            <w:r w:rsidRPr="00402967">
              <w:rPr>
                <w:b/>
                <w:color w:val="FFFFFF" w:themeColor="background1"/>
                <w:spacing w:val="-5"/>
                <w:sz w:val="24"/>
                <w:szCs w:val="24"/>
              </w:rPr>
              <w:t>Band 8d</w:t>
            </w:r>
          </w:p>
        </w:tc>
        <w:tc>
          <w:tcPr>
            <w:tcW w:w="1057" w:type="dxa"/>
            <w:shd w:val="clear" w:color="auto" w:fill="002F86"/>
            <w:vAlign w:val="center"/>
          </w:tcPr>
          <w:p w14:paraId="5955ACE6" w14:textId="3DD5BEC8" w:rsidR="00DF0612" w:rsidRPr="00402967" w:rsidRDefault="00DF0612" w:rsidP="00DF0612">
            <w:pPr>
              <w:pStyle w:val="TableParagraph"/>
              <w:ind w:right="5"/>
              <w:rPr>
                <w:b/>
                <w:color w:val="FFFFFF" w:themeColor="background1"/>
                <w:spacing w:val="-10"/>
                <w:sz w:val="24"/>
                <w:szCs w:val="24"/>
              </w:rPr>
            </w:pPr>
            <w:r w:rsidRPr="00402967">
              <w:rPr>
                <w:b/>
                <w:color w:val="FFFFFF" w:themeColor="background1"/>
                <w:spacing w:val="-5"/>
                <w:sz w:val="24"/>
                <w:szCs w:val="24"/>
              </w:rPr>
              <w:t>Band 9+</w:t>
            </w:r>
          </w:p>
        </w:tc>
        <w:tc>
          <w:tcPr>
            <w:tcW w:w="1057" w:type="dxa"/>
            <w:shd w:val="clear" w:color="auto" w:fill="002F86"/>
            <w:vAlign w:val="center"/>
          </w:tcPr>
          <w:p w14:paraId="46D6D6D6" w14:textId="4C04E469" w:rsidR="00DF0612" w:rsidRPr="00402967" w:rsidRDefault="00DF0612" w:rsidP="00DF0612">
            <w:pPr>
              <w:pStyle w:val="TableParagraph"/>
              <w:ind w:right="3"/>
              <w:rPr>
                <w:b/>
                <w:color w:val="FFFFFF" w:themeColor="background1"/>
                <w:spacing w:val="-10"/>
                <w:sz w:val="24"/>
                <w:szCs w:val="24"/>
              </w:rPr>
            </w:pPr>
            <w:r w:rsidRPr="00402967">
              <w:rPr>
                <w:b/>
                <w:color w:val="FFFFFF" w:themeColor="background1"/>
                <w:spacing w:val="-5"/>
                <w:sz w:val="24"/>
                <w:szCs w:val="24"/>
              </w:rPr>
              <w:t>Medical salary scale</w:t>
            </w:r>
          </w:p>
        </w:tc>
        <w:tc>
          <w:tcPr>
            <w:tcW w:w="2118" w:type="dxa"/>
            <w:gridSpan w:val="2"/>
            <w:tcBorders>
              <w:right w:val="nil"/>
            </w:tcBorders>
            <w:shd w:val="clear" w:color="auto" w:fill="002F86"/>
            <w:vAlign w:val="center"/>
          </w:tcPr>
          <w:p w14:paraId="08228067" w14:textId="72BB5D3E" w:rsidR="00DF0612" w:rsidRPr="00402967" w:rsidRDefault="00DF0612" w:rsidP="00DF0612">
            <w:pPr>
              <w:pStyle w:val="TableParagraph"/>
              <w:spacing w:before="86"/>
              <w:ind w:left="45"/>
              <w:rPr>
                <w:b/>
                <w:color w:val="FFFFFF" w:themeColor="background1"/>
                <w:spacing w:val="-10"/>
                <w:sz w:val="24"/>
                <w:szCs w:val="24"/>
              </w:rPr>
            </w:pPr>
            <w:r w:rsidRPr="00402967">
              <w:rPr>
                <w:b/>
                <w:color w:val="FFFFFF" w:themeColor="background1"/>
                <w:spacing w:val="-2"/>
                <w:sz w:val="24"/>
                <w:szCs w:val="24"/>
              </w:rPr>
              <w:t>Total WTE</w:t>
            </w:r>
          </w:p>
        </w:tc>
      </w:tr>
      <w:tr w:rsidR="00DF0612" w:rsidRPr="00402967" w14:paraId="5313ACA2" w14:textId="77777777" w:rsidTr="00DF0612">
        <w:trPr>
          <w:trHeight w:val="426"/>
        </w:trPr>
        <w:tc>
          <w:tcPr>
            <w:tcW w:w="3887" w:type="dxa"/>
          </w:tcPr>
          <w:p w14:paraId="5313AC93" w14:textId="77777777" w:rsidR="00DF0612" w:rsidRPr="00402967" w:rsidRDefault="00DF0612" w:rsidP="00DF0612">
            <w:pPr>
              <w:pStyle w:val="TableParagraph"/>
              <w:spacing w:before="86"/>
              <w:ind w:left="33"/>
              <w:jc w:val="left"/>
              <w:rPr>
                <w:bCs/>
                <w:sz w:val="24"/>
                <w:szCs w:val="24"/>
              </w:rPr>
            </w:pPr>
            <w:r w:rsidRPr="00402967">
              <w:rPr>
                <w:bCs/>
                <w:sz w:val="24"/>
                <w:szCs w:val="24"/>
              </w:rPr>
              <w:t>Adult</w:t>
            </w:r>
            <w:r w:rsidRPr="00402967">
              <w:rPr>
                <w:bCs/>
                <w:spacing w:val="1"/>
                <w:sz w:val="24"/>
                <w:szCs w:val="24"/>
              </w:rPr>
              <w:t xml:space="preserve"> </w:t>
            </w:r>
            <w:r w:rsidRPr="00402967">
              <w:rPr>
                <w:bCs/>
                <w:sz w:val="24"/>
                <w:szCs w:val="24"/>
              </w:rPr>
              <w:t>Community</w:t>
            </w:r>
            <w:r w:rsidRPr="00402967">
              <w:rPr>
                <w:bCs/>
                <w:spacing w:val="-3"/>
                <w:sz w:val="24"/>
                <w:szCs w:val="24"/>
              </w:rPr>
              <w:t xml:space="preserve"> </w:t>
            </w:r>
            <w:r w:rsidRPr="00402967">
              <w:rPr>
                <w:bCs/>
                <w:sz w:val="24"/>
                <w:szCs w:val="24"/>
              </w:rPr>
              <w:t>Mental</w:t>
            </w:r>
            <w:r w:rsidRPr="00402967">
              <w:rPr>
                <w:bCs/>
                <w:spacing w:val="-7"/>
                <w:sz w:val="24"/>
                <w:szCs w:val="24"/>
              </w:rPr>
              <w:t xml:space="preserve"> </w:t>
            </w:r>
            <w:r w:rsidRPr="00402967">
              <w:rPr>
                <w:bCs/>
                <w:spacing w:val="-2"/>
                <w:sz w:val="24"/>
                <w:szCs w:val="24"/>
              </w:rPr>
              <w:t>Health</w:t>
            </w:r>
          </w:p>
        </w:tc>
        <w:tc>
          <w:tcPr>
            <w:tcW w:w="1216" w:type="dxa"/>
          </w:tcPr>
          <w:p w14:paraId="5313AC94" w14:textId="77777777" w:rsidR="00DF0612" w:rsidRPr="00402967" w:rsidRDefault="00DF0612" w:rsidP="00DF0612">
            <w:pPr>
              <w:pStyle w:val="TableParagraph"/>
              <w:ind w:right="4"/>
              <w:rPr>
                <w:sz w:val="24"/>
                <w:szCs w:val="24"/>
              </w:rPr>
            </w:pPr>
            <w:r w:rsidRPr="00402967">
              <w:rPr>
                <w:spacing w:val="-10"/>
                <w:sz w:val="24"/>
                <w:szCs w:val="24"/>
              </w:rPr>
              <w:t>…</w:t>
            </w:r>
          </w:p>
        </w:tc>
        <w:tc>
          <w:tcPr>
            <w:tcW w:w="898" w:type="dxa"/>
          </w:tcPr>
          <w:p w14:paraId="5313AC95" w14:textId="77777777" w:rsidR="00DF0612" w:rsidRPr="00402967" w:rsidRDefault="00DF0612" w:rsidP="00DF0612">
            <w:pPr>
              <w:pStyle w:val="TableParagraph"/>
              <w:ind w:right="4"/>
              <w:rPr>
                <w:sz w:val="24"/>
                <w:szCs w:val="24"/>
              </w:rPr>
            </w:pPr>
            <w:r w:rsidRPr="00402967">
              <w:rPr>
                <w:spacing w:val="-10"/>
                <w:sz w:val="24"/>
                <w:szCs w:val="24"/>
              </w:rPr>
              <w:t>…</w:t>
            </w:r>
          </w:p>
        </w:tc>
        <w:tc>
          <w:tcPr>
            <w:tcW w:w="1057" w:type="dxa"/>
          </w:tcPr>
          <w:p w14:paraId="5313AC96" w14:textId="77777777" w:rsidR="00DF0612" w:rsidRPr="00402967" w:rsidRDefault="00DF0612" w:rsidP="00DF0612">
            <w:pPr>
              <w:pStyle w:val="TableParagraph"/>
              <w:ind w:right="3"/>
              <w:rPr>
                <w:sz w:val="24"/>
                <w:szCs w:val="24"/>
              </w:rPr>
            </w:pPr>
            <w:r w:rsidRPr="00402967">
              <w:rPr>
                <w:spacing w:val="-10"/>
                <w:sz w:val="24"/>
                <w:szCs w:val="24"/>
              </w:rPr>
              <w:t>…</w:t>
            </w:r>
          </w:p>
        </w:tc>
        <w:tc>
          <w:tcPr>
            <w:tcW w:w="1057" w:type="dxa"/>
          </w:tcPr>
          <w:p w14:paraId="5313AC97" w14:textId="77777777" w:rsidR="00DF0612" w:rsidRPr="00402967" w:rsidRDefault="00DF0612" w:rsidP="00DF0612">
            <w:pPr>
              <w:pStyle w:val="TableParagraph"/>
              <w:ind w:right="3"/>
              <w:rPr>
                <w:sz w:val="24"/>
                <w:szCs w:val="24"/>
              </w:rPr>
            </w:pPr>
            <w:r w:rsidRPr="00402967">
              <w:rPr>
                <w:spacing w:val="-10"/>
                <w:sz w:val="24"/>
                <w:szCs w:val="24"/>
              </w:rPr>
              <w:t>…</w:t>
            </w:r>
          </w:p>
        </w:tc>
        <w:tc>
          <w:tcPr>
            <w:tcW w:w="1058" w:type="dxa"/>
          </w:tcPr>
          <w:p w14:paraId="5313AC98" w14:textId="77777777" w:rsidR="00DF0612" w:rsidRPr="00402967" w:rsidRDefault="00DF0612" w:rsidP="00DF0612">
            <w:pPr>
              <w:pStyle w:val="TableParagraph"/>
              <w:ind w:right="3"/>
              <w:rPr>
                <w:sz w:val="24"/>
                <w:szCs w:val="24"/>
              </w:rPr>
            </w:pPr>
            <w:r w:rsidRPr="00402967">
              <w:rPr>
                <w:spacing w:val="-10"/>
                <w:sz w:val="24"/>
                <w:szCs w:val="24"/>
              </w:rPr>
              <w:t>…</w:t>
            </w:r>
          </w:p>
        </w:tc>
        <w:tc>
          <w:tcPr>
            <w:tcW w:w="1058" w:type="dxa"/>
          </w:tcPr>
          <w:p w14:paraId="5313AC99" w14:textId="77777777" w:rsidR="00DF0612" w:rsidRPr="00402967" w:rsidRDefault="00DF0612" w:rsidP="00DF0612">
            <w:pPr>
              <w:pStyle w:val="TableParagraph"/>
              <w:ind w:right="5"/>
              <w:rPr>
                <w:sz w:val="24"/>
                <w:szCs w:val="24"/>
              </w:rPr>
            </w:pPr>
            <w:r w:rsidRPr="00402967">
              <w:rPr>
                <w:spacing w:val="-10"/>
                <w:sz w:val="24"/>
                <w:szCs w:val="24"/>
              </w:rPr>
              <w:t>…</w:t>
            </w:r>
          </w:p>
        </w:tc>
        <w:tc>
          <w:tcPr>
            <w:tcW w:w="1058" w:type="dxa"/>
          </w:tcPr>
          <w:p w14:paraId="5313AC9A" w14:textId="77777777" w:rsidR="00DF0612" w:rsidRPr="00402967" w:rsidRDefault="00DF0612" w:rsidP="00DF0612">
            <w:pPr>
              <w:pStyle w:val="TableParagraph"/>
              <w:ind w:right="5"/>
              <w:rPr>
                <w:sz w:val="24"/>
                <w:szCs w:val="24"/>
              </w:rPr>
            </w:pPr>
            <w:r w:rsidRPr="00402967">
              <w:rPr>
                <w:spacing w:val="-10"/>
                <w:sz w:val="24"/>
                <w:szCs w:val="24"/>
              </w:rPr>
              <w:t>…</w:t>
            </w:r>
          </w:p>
        </w:tc>
        <w:tc>
          <w:tcPr>
            <w:tcW w:w="1057" w:type="dxa"/>
          </w:tcPr>
          <w:p w14:paraId="5313AC9B" w14:textId="77777777" w:rsidR="00DF0612" w:rsidRPr="00402967" w:rsidRDefault="00DF0612" w:rsidP="00DF0612">
            <w:pPr>
              <w:pStyle w:val="TableParagraph"/>
              <w:ind w:right="6"/>
              <w:rPr>
                <w:sz w:val="24"/>
                <w:szCs w:val="24"/>
              </w:rPr>
            </w:pPr>
            <w:r w:rsidRPr="00402967">
              <w:rPr>
                <w:spacing w:val="-10"/>
                <w:sz w:val="24"/>
                <w:szCs w:val="24"/>
              </w:rPr>
              <w:t>…</w:t>
            </w:r>
          </w:p>
        </w:tc>
        <w:tc>
          <w:tcPr>
            <w:tcW w:w="1057" w:type="dxa"/>
          </w:tcPr>
          <w:p w14:paraId="5313AC9C" w14:textId="77777777" w:rsidR="00DF0612" w:rsidRPr="00402967" w:rsidRDefault="00DF0612" w:rsidP="00DF0612">
            <w:pPr>
              <w:pStyle w:val="TableParagraph"/>
              <w:ind w:right="6"/>
              <w:rPr>
                <w:sz w:val="24"/>
                <w:szCs w:val="24"/>
              </w:rPr>
            </w:pPr>
            <w:r w:rsidRPr="00402967">
              <w:rPr>
                <w:spacing w:val="-10"/>
                <w:sz w:val="24"/>
                <w:szCs w:val="24"/>
              </w:rPr>
              <w:t>…</w:t>
            </w:r>
          </w:p>
        </w:tc>
        <w:tc>
          <w:tcPr>
            <w:tcW w:w="1057" w:type="dxa"/>
          </w:tcPr>
          <w:p w14:paraId="5313AC9D" w14:textId="77777777" w:rsidR="00DF0612" w:rsidRPr="00402967" w:rsidRDefault="00DF0612" w:rsidP="00DF0612">
            <w:pPr>
              <w:pStyle w:val="TableParagraph"/>
              <w:ind w:right="5"/>
              <w:rPr>
                <w:sz w:val="24"/>
                <w:szCs w:val="24"/>
              </w:rPr>
            </w:pPr>
            <w:r w:rsidRPr="00402967">
              <w:rPr>
                <w:spacing w:val="-10"/>
                <w:sz w:val="24"/>
                <w:szCs w:val="24"/>
              </w:rPr>
              <w:t>…</w:t>
            </w:r>
          </w:p>
        </w:tc>
        <w:tc>
          <w:tcPr>
            <w:tcW w:w="1057" w:type="dxa"/>
          </w:tcPr>
          <w:p w14:paraId="5313AC9E" w14:textId="77777777" w:rsidR="00DF0612" w:rsidRPr="00402967" w:rsidRDefault="00DF0612" w:rsidP="00DF0612">
            <w:pPr>
              <w:pStyle w:val="TableParagraph"/>
              <w:ind w:right="5"/>
              <w:rPr>
                <w:sz w:val="24"/>
                <w:szCs w:val="24"/>
              </w:rPr>
            </w:pPr>
            <w:r w:rsidRPr="00402967">
              <w:rPr>
                <w:spacing w:val="-10"/>
                <w:sz w:val="24"/>
                <w:szCs w:val="24"/>
              </w:rPr>
              <w:t>…</w:t>
            </w:r>
          </w:p>
        </w:tc>
        <w:tc>
          <w:tcPr>
            <w:tcW w:w="1057" w:type="dxa"/>
          </w:tcPr>
          <w:p w14:paraId="5313AC9F" w14:textId="77777777" w:rsidR="00DF0612" w:rsidRPr="00402967" w:rsidRDefault="00DF0612" w:rsidP="00DF0612">
            <w:pPr>
              <w:pStyle w:val="TableParagraph"/>
              <w:ind w:right="3"/>
              <w:rPr>
                <w:sz w:val="24"/>
                <w:szCs w:val="24"/>
              </w:rPr>
            </w:pPr>
            <w:r w:rsidRPr="00402967">
              <w:rPr>
                <w:spacing w:val="-10"/>
                <w:sz w:val="24"/>
                <w:szCs w:val="24"/>
              </w:rPr>
              <w:t>…</w:t>
            </w:r>
          </w:p>
        </w:tc>
        <w:tc>
          <w:tcPr>
            <w:tcW w:w="1020" w:type="dxa"/>
            <w:tcBorders>
              <w:right w:val="nil"/>
            </w:tcBorders>
            <w:shd w:val="clear" w:color="auto" w:fill="E8ECED"/>
          </w:tcPr>
          <w:p w14:paraId="5313ACA0" w14:textId="77777777" w:rsidR="00DF0612" w:rsidRPr="00402967" w:rsidRDefault="00DF0612" w:rsidP="00DF0612">
            <w:pPr>
              <w:pStyle w:val="TableParagraph"/>
              <w:spacing w:before="86"/>
              <w:ind w:left="41"/>
              <w:rPr>
                <w:b/>
                <w:sz w:val="24"/>
                <w:szCs w:val="24"/>
              </w:rPr>
            </w:pPr>
            <w:r w:rsidRPr="00402967">
              <w:rPr>
                <w:b/>
                <w:spacing w:val="-10"/>
                <w:sz w:val="24"/>
                <w:szCs w:val="24"/>
              </w:rPr>
              <w:t>…</w:t>
            </w:r>
          </w:p>
        </w:tc>
        <w:tc>
          <w:tcPr>
            <w:tcW w:w="1098" w:type="dxa"/>
            <w:tcBorders>
              <w:left w:val="nil"/>
              <w:right w:val="nil"/>
            </w:tcBorders>
            <w:shd w:val="clear" w:color="auto" w:fill="E8ECED"/>
          </w:tcPr>
          <w:p w14:paraId="5313ACA1" w14:textId="77777777" w:rsidR="00DF0612" w:rsidRPr="00402967" w:rsidRDefault="00DF0612" w:rsidP="00DF0612">
            <w:pPr>
              <w:pStyle w:val="TableParagraph"/>
              <w:spacing w:before="86"/>
              <w:ind w:left="45"/>
              <w:rPr>
                <w:b/>
                <w:sz w:val="24"/>
                <w:szCs w:val="24"/>
              </w:rPr>
            </w:pPr>
            <w:r w:rsidRPr="00402967">
              <w:rPr>
                <w:b/>
                <w:spacing w:val="-10"/>
                <w:sz w:val="24"/>
                <w:szCs w:val="24"/>
              </w:rPr>
              <w:t>…</w:t>
            </w:r>
          </w:p>
        </w:tc>
      </w:tr>
      <w:tr w:rsidR="00DF0612" w:rsidRPr="00402967" w14:paraId="5313ACB2" w14:textId="77777777" w:rsidTr="00DF0612">
        <w:trPr>
          <w:trHeight w:val="426"/>
        </w:trPr>
        <w:tc>
          <w:tcPr>
            <w:tcW w:w="3887" w:type="dxa"/>
          </w:tcPr>
          <w:p w14:paraId="5313ACA3" w14:textId="77777777" w:rsidR="00DF0612" w:rsidRPr="00402967" w:rsidRDefault="00DF0612" w:rsidP="00DF0612">
            <w:pPr>
              <w:pStyle w:val="TableParagraph"/>
              <w:spacing w:before="86"/>
              <w:ind w:left="33"/>
              <w:jc w:val="left"/>
              <w:rPr>
                <w:bCs/>
                <w:sz w:val="24"/>
                <w:szCs w:val="24"/>
              </w:rPr>
            </w:pPr>
            <w:r w:rsidRPr="00402967">
              <w:rPr>
                <w:bCs/>
                <w:sz w:val="24"/>
                <w:szCs w:val="24"/>
              </w:rPr>
              <w:t>CYP</w:t>
            </w:r>
            <w:r w:rsidRPr="00402967">
              <w:rPr>
                <w:bCs/>
                <w:spacing w:val="-1"/>
                <w:sz w:val="24"/>
                <w:szCs w:val="24"/>
              </w:rPr>
              <w:t xml:space="preserve"> </w:t>
            </w:r>
            <w:r w:rsidRPr="00402967">
              <w:rPr>
                <w:bCs/>
                <w:sz w:val="24"/>
                <w:szCs w:val="24"/>
              </w:rPr>
              <w:t>Community</w:t>
            </w:r>
            <w:r w:rsidRPr="00402967">
              <w:rPr>
                <w:bCs/>
                <w:spacing w:val="3"/>
                <w:sz w:val="24"/>
                <w:szCs w:val="24"/>
              </w:rPr>
              <w:t xml:space="preserve"> </w:t>
            </w:r>
            <w:r w:rsidRPr="00402967">
              <w:rPr>
                <w:bCs/>
                <w:sz w:val="24"/>
                <w:szCs w:val="24"/>
              </w:rPr>
              <w:t>Mental</w:t>
            </w:r>
            <w:r w:rsidRPr="00402967">
              <w:rPr>
                <w:bCs/>
                <w:spacing w:val="-2"/>
                <w:sz w:val="24"/>
                <w:szCs w:val="24"/>
              </w:rPr>
              <w:t xml:space="preserve"> Health</w:t>
            </w:r>
          </w:p>
        </w:tc>
        <w:tc>
          <w:tcPr>
            <w:tcW w:w="1216" w:type="dxa"/>
          </w:tcPr>
          <w:p w14:paraId="5313ACA4" w14:textId="77777777" w:rsidR="00DF0612" w:rsidRPr="00402967" w:rsidRDefault="00DF0612" w:rsidP="00DF0612">
            <w:pPr>
              <w:pStyle w:val="TableParagraph"/>
              <w:ind w:right="15"/>
              <w:rPr>
                <w:sz w:val="24"/>
                <w:szCs w:val="24"/>
              </w:rPr>
            </w:pPr>
            <w:r w:rsidRPr="00402967">
              <w:rPr>
                <w:spacing w:val="-5"/>
                <w:sz w:val="24"/>
                <w:szCs w:val="24"/>
              </w:rPr>
              <w:t>0%</w:t>
            </w:r>
          </w:p>
        </w:tc>
        <w:tc>
          <w:tcPr>
            <w:tcW w:w="898" w:type="dxa"/>
          </w:tcPr>
          <w:p w14:paraId="5313ACA5" w14:textId="77777777" w:rsidR="00DF0612" w:rsidRPr="00402967" w:rsidRDefault="00DF0612" w:rsidP="00DF0612">
            <w:pPr>
              <w:pStyle w:val="TableParagraph"/>
              <w:ind w:right="15"/>
              <w:rPr>
                <w:sz w:val="24"/>
                <w:szCs w:val="24"/>
              </w:rPr>
            </w:pPr>
            <w:r w:rsidRPr="00402967">
              <w:rPr>
                <w:spacing w:val="-5"/>
                <w:sz w:val="24"/>
                <w:szCs w:val="24"/>
              </w:rPr>
              <w:t>0%</w:t>
            </w:r>
          </w:p>
        </w:tc>
        <w:tc>
          <w:tcPr>
            <w:tcW w:w="1057" w:type="dxa"/>
          </w:tcPr>
          <w:p w14:paraId="5313ACA6" w14:textId="77777777" w:rsidR="00DF0612" w:rsidRPr="00402967" w:rsidRDefault="00DF0612" w:rsidP="00DF0612">
            <w:pPr>
              <w:pStyle w:val="TableParagraph"/>
              <w:ind w:right="7"/>
              <w:rPr>
                <w:sz w:val="24"/>
                <w:szCs w:val="24"/>
              </w:rPr>
            </w:pPr>
            <w:r w:rsidRPr="00402967">
              <w:rPr>
                <w:spacing w:val="-5"/>
                <w:sz w:val="24"/>
                <w:szCs w:val="24"/>
              </w:rPr>
              <w:t>29%</w:t>
            </w:r>
          </w:p>
        </w:tc>
        <w:tc>
          <w:tcPr>
            <w:tcW w:w="1057" w:type="dxa"/>
          </w:tcPr>
          <w:p w14:paraId="5313ACA7" w14:textId="77777777" w:rsidR="00DF0612" w:rsidRPr="00402967" w:rsidRDefault="00DF0612" w:rsidP="00DF0612">
            <w:pPr>
              <w:pStyle w:val="TableParagraph"/>
              <w:ind w:right="7"/>
              <w:rPr>
                <w:sz w:val="24"/>
                <w:szCs w:val="24"/>
              </w:rPr>
            </w:pPr>
            <w:r w:rsidRPr="00402967">
              <w:rPr>
                <w:spacing w:val="-5"/>
                <w:sz w:val="24"/>
                <w:szCs w:val="24"/>
              </w:rPr>
              <w:t>59%</w:t>
            </w:r>
          </w:p>
        </w:tc>
        <w:tc>
          <w:tcPr>
            <w:tcW w:w="1058" w:type="dxa"/>
          </w:tcPr>
          <w:p w14:paraId="5313ACA8" w14:textId="77777777" w:rsidR="00DF0612" w:rsidRPr="00402967" w:rsidRDefault="00DF0612" w:rsidP="00DF0612">
            <w:pPr>
              <w:pStyle w:val="TableParagraph"/>
              <w:ind w:right="7"/>
              <w:rPr>
                <w:sz w:val="24"/>
                <w:szCs w:val="24"/>
              </w:rPr>
            </w:pPr>
            <w:r w:rsidRPr="00402967">
              <w:rPr>
                <w:spacing w:val="-5"/>
                <w:sz w:val="24"/>
                <w:szCs w:val="24"/>
              </w:rPr>
              <w:t>11%</w:t>
            </w:r>
          </w:p>
        </w:tc>
        <w:tc>
          <w:tcPr>
            <w:tcW w:w="1058" w:type="dxa"/>
          </w:tcPr>
          <w:p w14:paraId="5313ACA9" w14:textId="77777777" w:rsidR="00DF0612" w:rsidRPr="00402967" w:rsidRDefault="00DF0612" w:rsidP="00DF0612">
            <w:pPr>
              <w:pStyle w:val="TableParagraph"/>
              <w:ind w:right="17"/>
              <w:rPr>
                <w:sz w:val="24"/>
                <w:szCs w:val="24"/>
              </w:rPr>
            </w:pPr>
            <w:r w:rsidRPr="00402967">
              <w:rPr>
                <w:spacing w:val="-5"/>
                <w:sz w:val="24"/>
                <w:szCs w:val="24"/>
              </w:rPr>
              <w:t>1%</w:t>
            </w:r>
          </w:p>
        </w:tc>
        <w:tc>
          <w:tcPr>
            <w:tcW w:w="1058" w:type="dxa"/>
          </w:tcPr>
          <w:p w14:paraId="5313ACAA" w14:textId="77777777" w:rsidR="00DF0612" w:rsidRPr="00402967" w:rsidRDefault="00DF0612" w:rsidP="00DF0612">
            <w:pPr>
              <w:pStyle w:val="TableParagraph"/>
              <w:ind w:right="16"/>
              <w:rPr>
                <w:sz w:val="24"/>
                <w:szCs w:val="24"/>
              </w:rPr>
            </w:pPr>
            <w:r w:rsidRPr="00402967">
              <w:rPr>
                <w:spacing w:val="-5"/>
                <w:sz w:val="24"/>
                <w:szCs w:val="24"/>
              </w:rPr>
              <w:t>0%</w:t>
            </w:r>
          </w:p>
        </w:tc>
        <w:tc>
          <w:tcPr>
            <w:tcW w:w="1057" w:type="dxa"/>
          </w:tcPr>
          <w:p w14:paraId="5313ACAB" w14:textId="77777777" w:rsidR="00DF0612" w:rsidRPr="00402967" w:rsidRDefault="00DF0612" w:rsidP="00DF0612">
            <w:pPr>
              <w:pStyle w:val="TableParagraph"/>
              <w:ind w:right="17"/>
              <w:rPr>
                <w:sz w:val="24"/>
                <w:szCs w:val="24"/>
              </w:rPr>
            </w:pPr>
            <w:r w:rsidRPr="00402967">
              <w:rPr>
                <w:spacing w:val="-5"/>
                <w:sz w:val="24"/>
                <w:szCs w:val="24"/>
              </w:rPr>
              <w:t>0%</w:t>
            </w:r>
          </w:p>
        </w:tc>
        <w:tc>
          <w:tcPr>
            <w:tcW w:w="1057" w:type="dxa"/>
          </w:tcPr>
          <w:p w14:paraId="5313ACAC" w14:textId="77777777" w:rsidR="00DF0612" w:rsidRPr="00402967" w:rsidRDefault="00DF0612" w:rsidP="00DF0612">
            <w:pPr>
              <w:pStyle w:val="TableParagraph"/>
              <w:ind w:right="17"/>
              <w:rPr>
                <w:sz w:val="24"/>
                <w:szCs w:val="24"/>
              </w:rPr>
            </w:pPr>
            <w:r w:rsidRPr="00402967">
              <w:rPr>
                <w:spacing w:val="-5"/>
                <w:sz w:val="24"/>
                <w:szCs w:val="24"/>
              </w:rPr>
              <w:t>0%</w:t>
            </w:r>
          </w:p>
        </w:tc>
        <w:tc>
          <w:tcPr>
            <w:tcW w:w="1057" w:type="dxa"/>
          </w:tcPr>
          <w:p w14:paraId="5313ACAD" w14:textId="77777777" w:rsidR="00DF0612" w:rsidRPr="00402967" w:rsidRDefault="00DF0612" w:rsidP="00DF0612">
            <w:pPr>
              <w:pStyle w:val="TableParagraph"/>
              <w:ind w:right="16"/>
              <w:rPr>
                <w:sz w:val="24"/>
                <w:szCs w:val="24"/>
              </w:rPr>
            </w:pPr>
            <w:r w:rsidRPr="00402967">
              <w:rPr>
                <w:spacing w:val="-5"/>
                <w:sz w:val="24"/>
                <w:szCs w:val="24"/>
              </w:rPr>
              <w:t>0%</w:t>
            </w:r>
          </w:p>
        </w:tc>
        <w:tc>
          <w:tcPr>
            <w:tcW w:w="1057" w:type="dxa"/>
          </w:tcPr>
          <w:p w14:paraId="5313ACAE" w14:textId="77777777" w:rsidR="00DF0612" w:rsidRPr="00402967" w:rsidRDefault="00DF0612" w:rsidP="00DF0612">
            <w:pPr>
              <w:pStyle w:val="TableParagraph"/>
              <w:ind w:right="15"/>
              <w:rPr>
                <w:sz w:val="24"/>
                <w:szCs w:val="24"/>
              </w:rPr>
            </w:pPr>
            <w:r w:rsidRPr="00402967">
              <w:rPr>
                <w:spacing w:val="-5"/>
                <w:sz w:val="24"/>
                <w:szCs w:val="24"/>
              </w:rPr>
              <w:t>0%</w:t>
            </w:r>
          </w:p>
        </w:tc>
        <w:tc>
          <w:tcPr>
            <w:tcW w:w="1057" w:type="dxa"/>
          </w:tcPr>
          <w:p w14:paraId="5313ACAF" w14:textId="77777777" w:rsidR="00DF0612" w:rsidRPr="00402967" w:rsidRDefault="00DF0612" w:rsidP="00DF0612">
            <w:pPr>
              <w:pStyle w:val="TableParagraph"/>
              <w:ind w:right="16"/>
              <w:rPr>
                <w:sz w:val="24"/>
                <w:szCs w:val="24"/>
              </w:rPr>
            </w:pPr>
            <w:r w:rsidRPr="00402967">
              <w:rPr>
                <w:spacing w:val="-5"/>
                <w:sz w:val="24"/>
                <w:szCs w:val="24"/>
              </w:rPr>
              <w:t>0%</w:t>
            </w:r>
          </w:p>
        </w:tc>
        <w:tc>
          <w:tcPr>
            <w:tcW w:w="1020" w:type="dxa"/>
            <w:tcBorders>
              <w:right w:val="nil"/>
            </w:tcBorders>
            <w:shd w:val="clear" w:color="auto" w:fill="E8ECED"/>
          </w:tcPr>
          <w:p w14:paraId="5313ACB0" w14:textId="77777777" w:rsidR="00DF0612" w:rsidRPr="00402967" w:rsidRDefault="00DF0612" w:rsidP="00DF0612">
            <w:pPr>
              <w:pStyle w:val="TableParagraph"/>
              <w:spacing w:before="86"/>
              <w:ind w:left="41"/>
              <w:rPr>
                <w:b/>
                <w:sz w:val="24"/>
                <w:szCs w:val="24"/>
              </w:rPr>
            </w:pPr>
            <w:r w:rsidRPr="00402967">
              <w:rPr>
                <w:b/>
                <w:spacing w:val="-2"/>
                <w:sz w:val="24"/>
                <w:szCs w:val="24"/>
              </w:rPr>
              <w:t>1,129</w:t>
            </w:r>
          </w:p>
        </w:tc>
        <w:tc>
          <w:tcPr>
            <w:tcW w:w="1098" w:type="dxa"/>
            <w:tcBorders>
              <w:left w:val="nil"/>
              <w:right w:val="nil"/>
            </w:tcBorders>
            <w:shd w:val="clear" w:color="auto" w:fill="E8ECED"/>
          </w:tcPr>
          <w:p w14:paraId="5313ACB1" w14:textId="77777777" w:rsidR="00DF0612" w:rsidRPr="00402967" w:rsidRDefault="00DF0612" w:rsidP="00DF0612">
            <w:pPr>
              <w:pStyle w:val="TableParagraph"/>
              <w:spacing w:before="86"/>
              <w:ind w:left="45" w:right="5"/>
              <w:rPr>
                <w:b/>
                <w:sz w:val="24"/>
                <w:szCs w:val="24"/>
              </w:rPr>
            </w:pPr>
            <w:r w:rsidRPr="00402967">
              <w:rPr>
                <w:b/>
                <w:spacing w:val="-2"/>
                <w:sz w:val="24"/>
                <w:szCs w:val="24"/>
              </w:rPr>
              <w:t>(100%)</w:t>
            </w:r>
          </w:p>
        </w:tc>
      </w:tr>
      <w:tr w:rsidR="00DF0612" w:rsidRPr="00402967" w14:paraId="5313ACC2" w14:textId="77777777" w:rsidTr="00DF0612">
        <w:trPr>
          <w:trHeight w:val="426"/>
        </w:trPr>
        <w:tc>
          <w:tcPr>
            <w:tcW w:w="3887" w:type="dxa"/>
          </w:tcPr>
          <w:p w14:paraId="5313ACB3" w14:textId="77777777" w:rsidR="00DF0612" w:rsidRPr="00402967" w:rsidRDefault="00DF0612" w:rsidP="00DF0612">
            <w:pPr>
              <w:pStyle w:val="TableParagraph"/>
              <w:spacing w:before="86"/>
              <w:ind w:left="33"/>
              <w:jc w:val="left"/>
              <w:rPr>
                <w:bCs/>
                <w:sz w:val="24"/>
                <w:szCs w:val="24"/>
              </w:rPr>
            </w:pPr>
            <w:r w:rsidRPr="00402967">
              <w:rPr>
                <w:bCs/>
                <w:sz w:val="24"/>
                <w:szCs w:val="24"/>
              </w:rPr>
              <w:t>Adult</w:t>
            </w:r>
            <w:r w:rsidRPr="00402967">
              <w:rPr>
                <w:bCs/>
                <w:spacing w:val="4"/>
                <w:sz w:val="24"/>
                <w:szCs w:val="24"/>
              </w:rPr>
              <w:t xml:space="preserve"> </w:t>
            </w:r>
            <w:r w:rsidRPr="00402967">
              <w:rPr>
                <w:bCs/>
                <w:sz w:val="24"/>
                <w:szCs w:val="24"/>
              </w:rPr>
              <w:t>Inpatient</w:t>
            </w:r>
            <w:r w:rsidRPr="00402967">
              <w:rPr>
                <w:bCs/>
                <w:spacing w:val="4"/>
                <w:sz w:val="24"/>
                <w:szCs w:val="24"/>
              </w:rPr>
              <w:t xml:space="preserve"> </w:t>
            </w:r>
            <w:r w:rsidRPr="00402967">
              <w:rPr>
                <w:bCs/>
                <w:sz w:val="24"/>
                <w:szCs w:val="24"/>
              </w:rPr>
              <w:t>Mental</w:t>
            </w:r>
            <w:r w:rsidRPr="00402967">
              <w:rPr>
                <w:bCs/>
                <w:spacing w:val="-5"/>
                <w:sz w:val="24"/>
                <w:szCs w:val="24"/>
              </w:rPr>
              <w:t xml:space="preserve"> </w:t>
            </w:r>
            <w:r w:rsidRPr="00402967">
              <w:rPr>
                <w:bCs/>
                <w:spacing w:val="-2"/>
                <w:sz w:val="24"/>
                <w:szCs w:val="24"/>
              </w:rPr>
              <w:t>Health</w:t>
            </w:r>
          </w:p>
        </w:tc>
        <w:tc>
          <w:tcPr>
            <w:tcW w:w="1216" w:type="dxa"/>
          </w:tcPr>
          <w:p w14:paraId="5313ACB4" w14:textId="77777777" w:rsidR="00DF0612" w:rsidRPr="00402967" w:rsidRDefault="00DF0612" w:rsidP="00DF0612">
            <w:pPr>
              <w:pStyle w:val="TableParagraph"/>
              <w:ind w:right="15"/>
              <w:rPr>
                <w:sz w:val="24"/>
                <w:szCs w:val="24"/>
              </w:rPr>
            </w:pPr>
            <w:r w:rsidRPr="00402967">
              <w:rPr>
                <w:spacing w:val="-5"/>
                <w:sz w:val="24"/>
                <w:szCs w:val="24"/>
              </w:rPr>
              <w:t>0%</w:t>
            </w:r>
          </w:p>
        </w:tc>
        <w:tc>
          <w:tcPr>
            <w:tcW w:w="898" w:type="dxa"/>
          </w:tcPr>
          <w:p w14:paraId="5313ACB5" w14:textId="77777777" w:rsidR="00DF0612" w:rsidRPr="00402967" w:rsidRDefault="00DF0612" w:rsidP="00DF0612">
            <w:pPr>
              <w:pStyle w:val="TableParagraph"/>
              <w:ind w:right="15"/>
              <w:rPr>
                <w:sz w:val="24"/>
                <w:szCs w:val="24"/>
              </w:rPr>
            </w:pPr>
            <w:r w:rsidRPr="00402967">
              <w:rPr>
                <w:spacing w:val="-5"/>
                <w:sz w:val="24"/>
                <w:szCs w:val="24"/>
              </w:rPr>
              <w:t>0%</w:t>
            </w:r>
          </w:p>
        </w:tc>
        <w:tc>
          <w:tcPr>
            <w:tcW w:w="1057" w:type="dxa"/>
          </w:tcPr>
          <w:p w14:paraId="5313ACB6" w14:textId="77777777" w:rsidR="00DF0612" w:rsidRPr="00402967" w:rsidRDefault="00DF0612" w:rsidP="00DF0612">
            <w:pPr>
              <w:pStyle w:val="TableParagraph"/>
              <w:ind w:right="16"/>
              <w:rPr>
                <w:sz w:val="24"/>
                <w:szCs w:val="24"/>
              </w:rPr>
            </w:pPr>
            <w:r w:rsidRPr="00402967">
              <w:rPr>
                <w:spacing w:val="-5"/>
                <w:sz w:val="24"/>
                <w:szCs w:val="24"/>
              </w:rPr>
              <w:t>0%</w:t>
            </w:r>
          </w:p>
        </w:tc>
        <w:tc>
          <w:tcPr>
            <w:tcW w:w="1057" w:type="dxa"/>
          </w:tcPr>
          <w:p w14:paraId="5313ACB7" w14:textId="77777777" w:rsidR="00DF0612" w:rsidRPr="00402967" w:rsidRDefault="00DF0612" w:rsidP="00DF0612">
            <w:pPr>
              <w:pStyle w:val="TableParagraph"/>
              <w:ind w:right="16"/>
              <w:rPr>
                <w:sz w:val="24"/>
                <w:szCs w:val="24"/>
              </w:rPr>
            </w:pPr>
            <w:r w:rsidRPr="00402967">
              <w:rPr>
                <w:spacing w:val="-4"/>
                <w:sz w:val="24"/>
                <w:szCs w:val="24"/>
              </w:rPr>
              <w:t>100%</w:t>
            </w:r>
          </w:p>
        </w:tc>
        <w:tc>
          <w:tcPr>
            <w:tcW w:w="1058" w:type="dxa"/>
          </w:tcPr>
          <w:p w14:paraId="5313ACB8" w14:textId="77777777" w:rsidR="00DF0612" w:rsidRPr="00402967" w:rsidRDefault="00DF0612" w:rsidP="00DF0612">
            <w:pPr>
              <w:pStyle w:val="TableParagraph"/>
              <w:ind w:right="16"/>
              <w:rPr>
                <w:sz w:val="24"/>
                <w:szCs w:val="24"/>
              </w:rPr>
            </w:pPr>
            <w:r w:rsidRPr="00402967">
              <w:rPr>
                <w:spacing w:val="-5"/>
                <w:sz w:val="24"/>
                <w:szCs w:val="24"/>
              </w:rPr>
              <w:t>0%</w:t>
            </w:r>
          </w:p>
        </w:tc>
        <w:tc>
          <w:tcPr>
            <w:tcW w:w="1058" w:type="dxa"/>
          </w:tcPr>
          <w:p w14:paraId="5313ACB9" w14:textId="77777777" w:rsidR="00DF0612" w:rsidRPr="00402967" w:rsidRDefault="00DF0612" w:rsidP="00DF0612">
            <w:pPr>
              <w:pStyle w:val="TableParagraph"/>
              <w:ind w:right="17"/>
              <w:rPr>
                <w:sz w:val="24"/>
                <w:szCs w:val="24"/>
              </w:rPr>
            </w:pPr>
            <w:r w:rsidRPr="00402967">
              <w:rPr>
                <w:spacing w:val="-5"/>
                <w:sz w:val="24"/>
                <w:szCs w:val="24"/>
              </w:rPr>
              <w:t>0%</w:t>
            </w:r>
          </w:p>
        </w:tc>
        <w:tc>
          <w:tcPr>
            <w:tcW w:w="1058" w:type="dxa"/>
          </w:tcPr>
          <w:p w14:paraId="5313ACBA" w14:textId="77777777" w:rsidR="00DF0612" w:rsidRPr="00402967" w:rsidRDefault="00DF0612" w:rsidP="00DF0612">
            <w:pPr>
              <w:pStyle w:val="TableParagraph"/>
              <w:ind w:right="16"/>
              <w:rPr>
                <w:sz w:val="24"/>
                <w:szCs w:val="24"/>
              </w:rPr>
            </w:pPr>
            <w:r w:rsidRPr="00402967">
              <w:rPr>
                <w:spacing w:val="-5"/>
                <w:sz w:val="24"/>
                <w:szCs w:val="24"/>
              </w:rPr>
              <w:t>0%</w:t>
            </w:r>
          </w:p>
        </w:tc>
        <w:tc>
          <w:tcPr>
            <w:tcW w:w="1057" w:type="dxa"/>
          </w:tcPr>
          <w:p w14:paraId="5313ACBB" w14:textId="77777777" w:rsidR="00DF0612" w:rsidRPr="00402967" w:rsidRDefault="00DF0612" w:rsidP="00DF0612">
            <w:pPr>
              <w:pStyle w:val="TableParagraph"/>
              <w:ind w:right="17"/>
              <w:rPr>
                <w:sz w:val="24"/>
                <w:szCs w:val="24"/>
              </w:rPr>
            </w:pPr>
            <w:r w:rsidRPr="00402967">
              <w:rPr>
                <w:spacing w:val="-5"/>
                <w:sz w:val="24"/>
                <w:szCs w:val="24"/>
              </w:rPr>
              <w:t>0%</w:t>
            </w:r>
          </w:p>
        </w:tc>
        <w:tc>
          <w:tcPr>
            <w:tcW w:w="1057" w:type="dxa"/>
          </w:tcPr>
          <w:p w14:paraId="5313ACBC" w14:textId="77777777" w:rsidR="00DF0612" w:rsidRPr="00402967" w:rsidRDefault="00DF0612" w:rsidP="00DF0612">
            <w:pPr>
              <w:pStyle w:val="TableParagraph"/>
              <w:ind w:right="17"/>
              <w:rPr>
                <w:sz w:val="24"/>
                <w:szCs w:val="24"/>
              </w:rPr>
            </w:pPr>
            <w:r w:rsidRPr="00402967">
              <w:rPr>
                <w:spacing w:val="-5"/>
                <w:sz w:val="24"/>
                <w:szCs w:val="24"/>
              </w:rPr>
              <w:t>0%</w:t>
            </w:r>
          </w:p>
        </w:tc>
        <w:tc>
          <w:tcPr>
            <w:tcW w:w="1057" w:type="dxa"/>
          </w:tcPr>
          <w:p w14:paraId="5313ACBD" w14:textId="77777777" w:rsidR="00DF0612" w:rsidRPr="00402967" w:rsidRDefault="00DF0612" w:rsidP="00DF0612">
            <w:pPr>
              <w:pStyle w:val="TableParagraph"/>
              <w:ind w:right="16"/>
              <w:rPr>
                <w:sz w:val="24"/>
                <w:szCs w:val="24"/>
              </w:rPr>
            </w:pPr>
            <w:r w:rsidRPr="00402967">
              <w:rPr>
                <w:spacing w:val="-5"/>
                <w:sz w:val="24"/>
                <w:szCs w:val="24"/>
              </w:rPr>
              <w:t>0%</w:t>
            </w:r>
          </w:p>
        </w:tc>
        <w:tc>
          <w:tcPr>
            <w:tcW w:w="1057" w:type="dxa"/>
          </w:tcPr>
          <w:p w14:paraId="5313ACBE" w14:textId="77777777" w:rsidR="00DF0612" w:rsidRPr="00402967" w:rsidRDefault="00DF0612" w:rsidP="00DF0612">
            <w:pPr>
              <w:pStyle w:val="TableParagraph"/>
              <w:ind w:right="15"/>
              <w:rPr>
                <w:sz w:val="24"/>
                <w:szCs w:val="24"/>
              </w:rPr>
            </w:pPr>
            <w:r w:rsidRPr="00402967">
              <w:rPr>
                <w:spacing w:val="-5"/>
                <w:sz w:val="24"/>
                <w:szCs w:val="24"/>
              </w:rPr>
              <w:t>0%</w:t>
            </w:r>
          </w:p>
        </w:tc>
        <w:tc>
          <w:tcPr>
            <w:tcW w:w="1057" w:type="dxa"/>
          </w:tcPr>
          <w:p w14:paraId="5313ACBF" w14:textId="77777777" w:rsidR="00DF0612" w:rsidRPr="00402967" w:rsidRDefault="00DF0612" w:rsidP="00DF0612">
            <w:pPr>
              <w:pStyle w:val="TableParagraph"/>
              <w:ind w:right="16"/>
              <w:rPr>
                <w:sz w:val="24"/>
                <w:szCs w:val="24"/>
              </w:rPr>
            </w:pPr>
            <w:r w:rsidRPr="00402967">
              <w:rPr>
                <w:spacing w:val="-5"/>
                <w:sz w:val="24"/>
                <w:szCs w:val="24"/>
              </w:rPr>
              <w:t>0%</w:t>
            </w:r>
          </w:p>
        </w:tc>
        <w:tc>
          <w:tcPr>
            <w:tcW w:w="1020" w:type="dxa"/>
            <w:tcBorders>
              <w:right w:val="nil"/>
            </w:tcBorders>
            <w:shd w:val="clear" w:color="auto" w:fill="E8ECED"/>
          </w:tcPr>
          <w:p w14:paraId="5313ACC0" w14:textId="77777777" w:rsidR="00DF0612" w:rsidRPr="00402967" w:rsidRDefault="00DF0612" w:rsidP="00DF0612">
            <w:pPr>
              <w:pStyle w:val="TableParagraph"/>
              <w:spacing w:before="86"/>
              <w:ind w:left="41" w:right="10"/>
              <w:rPr>
                <w:b/>
                <w:sz w:val="24"/>
                <w:szCs w:val="24"/>
              </w:rPr>
            </w:pPr>
            <w:r w:rsidRPr="00402967">
              <w:rPr>
                <w:b/>
                <w:spacing w:val="-10"/>
                <w:sz w:val="24"/>
                <w:szCs w:val="24"/>
              </w:rPr>
              <w:t>2</w:t>
            </w:r>
          </w:p>
        </w:tc>
        <w:tc>
          <w:tcPr>
            <w:tcW w:w="1098" w:type="dxa"/>
            <w:tcBorders>
              <w:left w:val="nil"/>
              <w:right w:val="nil"/>
            </w:tcBorders>
            <w:shd w:val="clear" w:color="auto" w:fill="E8ECED"/>
          </w:tcPr>
          <w:p w14:paraId="5313ACC1" w14:textId="77777777" w:rsidR="00DF0612" w:rsidRPr="00402967" w:rsidRDefault="00DF0612" w:rsidP="00DF0612">
            <w:pPr>
              <w:pStyle w:val="TableParagraph"/>
              <w:spacing w:before="86"/>
              <w:ind w:left="45" w:right="5"/>
              <w:rPr>
                <w:b/>
                <w:sz w:val="24"/>
                <w:szCs w:val="24"/>
              </w:rPr>
            </w:pPr>
            <w:r w:rsidRPr="00402967">
              <w:rPr>
                <w:b/>
                <w:spacing w:val="-2"/>
                <w:sz w:val="24"/>
                <w:szCs w:val="24"/>
              </w:rPr>
              <w:t>(100%)</w:t>
            </w:r>
          </w:p>
        </w:tc>
      </w:tr>
      <w:tr w:rsidR="00DF0612" w:rsidRPr="00402967" w14:paraId="5313ACD2" w14:textId="77777777" w:rsidTr="00DF0612">
        <w:trPr>
          <w:trHeight w:val="426"/>
        </w:trPr>
        <w:tc>
          <w:tcPr>
            <w:tcW w:w="3887" w:type="dxa"/>
          </w:tcPr>
          <w:p w14:paraId="5313ACC3" w14:textId="77777777" w:rsidR="00DF0612" w:rsidRPr="00402967" w:rsidRDefault="00DF0612" w:rsidP="00DF0612">
            <w:pPr>
              <w:pStyle w:val="TableParagraph"/>
              <w:spacing w:before="86"/>
              <w:ind w:left="33"/>
              <w:jc w:val="left"/>
              <w:rPr>
                <w:bCs/>
                <w:sz w:val="24"/>
                <w:szCs w:val="24"/>
              </w:rPr>
            </w:pPr>
            <w:r w:rsidRPr="00402967">
              <w:rPr>
                <w:bCs/>
                <w:sz w:val="24"/>
                <w:szCs w:val="24"/>
              </w:rPr>
              <w:t>CYP</w:t>
            </w:r>
            <w:r w:rsidRPr="00402967">
              <w:rPr>
                <w:bCs/>
                <w:spacing w:val="2"/>
                <w:sz w:val="24"/>
                <w:szCs w:val="24"/>
              </w:rPr>
              <w:t xml:space="preserve"> </w:t>
            </w:r>
            <w:r w:rsidRPr="00402967">
              <w:rPr>
                <w:bCs/>
                <w:sz w:val="24"/>
                <w:szCs w:val="24"/>
              </w:rPr>
              <w:t>Inpatient</w:t>
            </w:r>
            <w:r w:rsidRPr="00402967">
              <w:rPr>
                <w:bCs/>
                <w:spacing w:val="10"/>
                <w:sz w:val="24"/>
                <w:szCs w:val="24"/>
              </w:rPr>
              <w:t xml:space="preserve"> </w:t>
            </w:r>
            <w:r w:rsidRPr="00402967">
              <w:rPr>
                <w:bCs/>
                <w:sz w:val="24"/>
                <w:szCs w:val="24"/>
              </w:rPr>
              <w:t xml:space="preserve">Mental </w:t>
            </w:r>
            <w:r w:rsidRPr="00402967">
              <w:rPr>
                <w:bCs/>
                <w:spacing w:val="-2"/>
                <w:sz w:val="24"/>
                <w:szCs w:val="24"/>
              </w:rPr>
              <w:t>Health</w:t>
            </w:r>
          </w:p>
        </w:tc>
        <w:tc>
          <w:tcPr>
            <w:tcW w:w="1216" w:type="dxa"/>
          </w:tcPr>
          <w:p w14:paraId="5313ACC4" w14:textId="77777777" w:rsidR="00DF0612" w:rsidRPr="00402967" w:rsidRDefault="00DF0612" w:rsidP="00DF0612">
            <w:pPr>
              <w:pStyle w:val="TableParagraph"/>
              <w:ind w:right="4"/>
              <w:rPr>
                <w:sz w:val="24"/>
                <w:szCs w:val="24"/>
              </w:rPr>
            </w:pPr>
            <w:r w:rsidRPr="00402967">
              <w:rPr>
                <w:spacing w:val="-10"/>
                <w:sz w:val="24"/>
                <w:szCs w:val="24"/>
              </w:rPr>
              <w:t>…</w:t>
            </w:r>
          </w:p>
        </w:tc>
        <w:tc>
          <w:tcPr>
            <w:tcW w:w="898" w:type="dxa"/>
          </w:tcPr>
          <w:p w14:paraId="5313ACC5" w14:textId="77777777" w:rsidR="00DF0612" w:rsidRPr="00402967" w:rsidRDefault="00DF0612" w:rsidP="00DF0612">
            <w:pPr>
              <w:pStyle w:val="TableParagraph"/>
              <w:ind w:right="4"/>
              <w:rPr>
                <w:sz w:val="24"/>
                <w:szCs w:val="24"/>
              </w:rPr>
            </w:pPr>
            <w:r w:rsidRPr="00402967">
              <w:rPr>
                <w:spacing w:val="-10"/>
                <w:sz w:val="24"/>
                <w:szCs w:val="24"/>
              </w:rPr>
              <w:t>…</w:t>
            </w:r>
          </w:p>
        </w:tc>
        <w:tc>
          <w:tcPr>
            <w:tcW w:w="1057" w:type="dxa"/>
          </w:tcPr>
          <w:p w14:paraId="5313ACC6" w14:textId="77777777" w:rsidR="00DF0612" w:rsidRPr="00402967" w:rsidRDefault="00DF0612" w:rsidP="00DF0612">
            <w:pPr>
              <w:pStyle w:val="TableParagraph"/>
              <w:ind w:right="3"/>
              <w:rPr>
                <w:sz w:val="24"/>
                <w:szCs w:val="24"/>
              </w:rPr>
            </w:pPr>
            <w:r w:rsidRPr="00402967">
              <w:rPr>
                <w:spacing w:val="-10"/>
                <w:sz w:val="24"/>
                <w:szCs w:val="24"/>
              </w:rPr>
              <w:t>…</w:t>
            </w:r>
          </w:p>
        </w:tc>
        <w:tc>
          <w:tcPr>
            <w:tcW w:w="1057" w:type="dxa"/>
          </w:tcPr>
          <w:p w14:paraId="5313ACC7" w14:textId="77777777" w:rsidR="00DF0612" w:rsidRPr="00402967" w:rsidRDefault="00DF0612" w:rsidP="00DF0612">
            <w:pPr>
              <w:pStyle w:val="TableParagraph"/>
              <w:ind w:right="3"/>
              <w:rPr>
                <w:sz w:val="24"/>
                <w:szCs w:val="24"/>
              </w:rPr>
            </w:pPr>
            <w:r w:rsidRPr="00402967">
              <w:rPr>
                <w:spacing w:val="-10"/>
                <w:sz w:val="24"/>
                <w:szCs w:val="24"/>
              </w:rPr>
              <w:t>…</w:t>
            </w:r>
          </w:p>
        </w:tc>
        <w:tc>
          <w:tcPr>
            <w:tcW w:w="1058" w:type="dxa"/>
          </w:tcPr>
          <w:p w14:paraId="5313ACC8" w14:textId="77777777" w:rsidR="00DF0612" w:rsidRPr="00402967" w:rsidRDefault="00DF0612" w:rsidP="00DF0612">
            <w:pPr>
              <w:pStyle w:val="TableParagraph"/>
              <w:ind w:right="3"/>
              <w:rPr>
                <w:sz w:val="24"/>
                <w:szCs w:val="24"/>
              </w:rPr>
            </w:pPr>
            <w:r w:rsidRPr="00402967">
              <w:rPr>
                <w:spacing w:val="-10"/>
                <w:sz w:val="24"/>
                <w:szCs w:val="24"/>
              </w:rPr>
              <w:t>…</w:t>
            </w:r>
          </w:p>
        </w:tc>
        <w:tc>
          <w:tcPr>
            <w:tcW w:w="1058" w:type="dxa"/>
          </w:tcPr>
          <w:p w14:paraId="5313ACC9" w14:textId="77777777" w:rsidR="00DF0612" w:rsidRPr="00402967" w:rsidRDefault="00DF0612" w:rsidP="00DF0612">
            <w:pPr>
              <w:pStyle w:val="TableParagraph"/>
              <w:ind w:right="5"/>
              <w:rPr>
                <w:sz w:val="24"/>
                <w:szCs w:val="24"/>
              </w:rPr>
            </w:pPr>
            <w:r w:rsidRPr="00402967">
              <w:rPr>
                <w:spacing w:val="-10"/>
                <w:sz w:val="24"/>
                <w:szCs w:val="24"/>
              </w:rPr>
              <w:t>…</w:t>
            </w:r>
          </w:p>
        </w:tc>
        <w:tc>
          <w:tcPr>
            <w:tcW w:w="1058" w:type="dxa"/>
          </w:tcPr>
          <w:p w14:paraId="5313ACCA" w14:textId="77777777" w:rsidR="00DF0612" w:rsidRPr="00402967" w:rsidRDefault="00DF0612" w:rsidP="00DF0612">
            <w:pPr>
              <w:pStyle w:val="TableParagraph"/>
              <w:ind w:right="5"/>
              <w:rPr>
                <w:sz w:val="24"/>
                <w:szCs w:val="24"/>
              </w:rPr>
            </w:pPr>
            <w:r w:rsidRPr="00402967">
              <w:rPr>
                <w:spacing w:val="-10"/>
                <w:sz w:val="24"/>
                <w:szCs w:val="24"/>
              </w:rPr>
              <w:t>…</w:t>
            </w:r>
          </w:p>
        </w:tc>
        <w:tc>
          <w:tcPr>
            <w:tcW w:w="1057" w:type="dxa"/>
          </w:tcPr>
          <w:p w14:paraId="5313ACCB" w14:textId="77777777" w:rsidR="00DF0612" w:rsidRPr="00402967" w:rsidRDefault="00DF0612" w:rsidP="00DF0612">
            <w:pPr>
              <w:pStyle w:val="TableParagraph"/>
              <w:ind w:right="6"/>
              <w:rPr>
                <w:sz w:val="24"/>
                <w:szCs w:val="24"/>
              </w:rPr>
            </w:pPr>
            <w:r w:rsidRPr="00402967">
              <w:rPr>
                <w:spacing w:val="-10"/>
                <w:sz w:val="24"/>
                <w:szCs w:val="24"/>
              </w:rPr>
              <w:t>…</w:t>
            </w:r>
          </w:p>
        </w:tc>
        <w:tc>
          <w:tcPr>
            <w:tcW w:w="1057" w:type="dxa"/>
          </w:tcPr>
          <w:p w14:paraId="5313ACCC" w14:textId="77777777" w:rsidR="00DF0612" w:rsidRPr="00402967" w:rsidRDefault="00DF0612" w:rsidP="00DF0612">
            <w:pPr>
              <w:pStyle w:val="TableParagraph"/>
              <w:ind w:right="6"/>
              <w:rPr>
                <w:sz w:val="24"/>
                <w:szCs w:val="24"/>
              </w:rPr>
            </w:pPr>
            <w:r w:rsidRPr="00402967">
              <w:rPr>
                <w:spacing w:val="-10"/>
                <w:sz w:val="24"/>
                <w:szCs w:val="24"/>
              </w:rPr>
              <w:t>…</w:t>
            </w:r>
          </w:p>
        </w:tc>
        <w:tc>
          <w:tcPr>
            <w:tcW w:w="1057" w:type="dxa"/>
          </w:tcPr>
          <w:p w14:paraId="5313ACCD" w14:textId="77777777" w:rsidR="00DF0612" w:rsidRPr="00402967" w:rsidRDefault="00DF0612" w:rsidP="00DF0612">
            <w:pPr>
              <w:pStyle w:val="TableParagraph"/>
              <w:ind w:right="5"/>
              <w:rPr>
                <w:sz w:val="24"/>
                <w:szCs w:val="24"/>
              </w:rPr>
            </w:pPr>
            <w:r w:rsidRPr="00402967">
              <w:rPr>
                <w:spacing w:val="-10"/>
                <w:sz w:val="24"/>
                <w:szCs w:val="24"/>
              </w:rPr>
              <w:t>…</w:t>
            </w:r>
          </w:p>
        </w:tc>
        <w:tc>
          <w:tcPr>
            <w:tcW w:w="1057" w:type="dxa"/>
          </w:tcPr>
          <w:p w14:paraId="5313ACCE" w14:textId="77777777" w:rsidR="00DF0612" w:rsidRPr="00402967" w:rsidRDefault="00DF0612" w:rsidP="00DF0612">
            <w:pPr>
              <w:pStyle w:val="TableParagraph"/>
              <w:ind w:right="5"/>
              <w:rPr>
                <w:sz w:val="24"/>
                <w:szCs w:val="24"/>
              </w:rPr>
            </w:pPr>
            <w:r w:rsidRPr="00402967">
              <w:rPr>
                <w:spacing w:val="-10"/>
                <w:sz w:val="24"/>
                <w:szCs w:val="24"/>
              </w:rPr>
              <w:t>…</w:t>
            </w:r>
          </w:p>
        </w:tc>
        <w:tc>
          <w:tcPr>
            <w:tcW w:w="1057" w:type="dxa"/>
          </w:tcPr>
          <w:p w14:paraId="5313ACCF" w14:textId="77777777" w:rsidR="00DF0612" w:rsidRPr="00402967" w:rsidRDefault="00DF0612" w:rsidP="00DF0612">
            <w:pPr>
              <w:pStyle w:val="TableParagraph"/>
              <w:ind w:right="3"/>
              <w:rPr>
                <w:sz w:val="24"/>
                <w:szCs w:val="24"/>
              </w:rPr>
            </w:pPr>
            <w:r w:rsidRPr="00402967">
              <w:rPr>
                <w:spacing w:val="-10"/>
                <w:sz w:val="24"/>
                <w:szCs w:val="24"/>
              </w:rPr>
              <w:t>…</w:t>
            </w:r>
          </w:p>
        </w:tc>
        <w:tc>
          <w:tcPr>
            <w:tcW w:w="1020" w:type="dxa"/>
            <w:tcBorders>
              <w:right w:val="nil"/>
            </w:tcBorders>
            <w:shd w:val="clear" w:color="auto" w:fill="E8ECED"/>
          </w:tcPr>
          <w:p w14:paraId="5313ACD0" w14:textId="77777777" w:rsidR="00DF0612" w:rsidRPr="00402967" w:rsidRDefault="00DF0612" w:rsidP="00DF0612">
            <w:pPr>
              <w:pStyle w:val="TableParagraph"/>
              <w:spacing w:before="86"/>
              <w:ind w:left="41"/>
              <w:rPr>
                <w:b/>
                <w:sz w:val="24"/>
                <w:szCs w:val="24"/>
              </w:rPr>
            </w:pPr>
            <w:r w:rsidRPr="00402967">
              <w:rPr>
                <w:b/>
                <w:spacing w:val="-10"/>
                <w:sz w:val="24"/>
                <w:szCs w:val="24"/>
              </w:rPr>
              <w:t>…</w:t>
            </w:r>
          </w:p>
        </w:tc>
        <w:tc>
          <w:tcPr>
            <w:tcW w:w="1098" w:type="dxa"/>
            <w:tcBorders>
              <w:left w:val="nil"/>
              <w:right w:val="nil"/>
            </w:tcBorders>
            <w:shd w:val="clear" w:color="auto" w:fill="E8ECED"/>
          </w:tcPr>
          <w:p w14:paraId="5313ACD1" w14:textId="77777777" w:rsidR="00DF0612" w:rsidRPr="00402967" w:rsidRDefault="00DF0612" w:rsidP="00DF0612">
            <w:pPr>
              <w:pStyle w:val="TableParagraph"/>
              <w:spacing w:before="86"/>
              <w:ind w:left="45"/>
              <w:rPr>
                <w:b/>
                <w:sz w:val="24"/>
                <w:szCs w:val="24"/>
              </w:rPr>
            </w:pPr>
            <w:r w:rsidRPr="00402967">
              <w:rPr>
                <w:b/>
                <w:spacing w:val="-10"/>
                <w:sz w:val="24"/>
                <w:szCs w:val="24"/>
              </w:rPr>
              <w:t>…</w:t>
            </w:r>
          </w:p>
        </w:tc>
      </w:tr>
      <w:tr w:rsidR="00DF0612" w:rsidRPr="00402967" w14:paraId="5313ACE2" w14:textId="77777777" w:rsidTr="00DF0612">
        <w:trPr>
          <w:trHeight w:val="426"/>
        </w:trPr>
        <w:tc>
          <w:tcPr>
            <w:tcW w:w="3887" w:type="dxa"/>
          </w:tcPr>
          <w:p w14:paraId="5313ACD3" w14:textId="77777777" w:rsidR="00DF0612" w:rsidRPr="00402967" w:rsidRDefault="00DF0612" w:rsidP="00DF0612">
            <w:pPr>
              <w:pStyle w:val="TableParagraph"/>
              <w:spacing w:before="86"/>
              <w:ind w:left="33"/>
              <w:jc w:val="left"/>
              <w:rPr>
                <w:bCs/>
                <w:sz w:val="24"/>
                <w:szCs w:val="24"/>
              </w:rPr>
            </w:pPr>
            <w:r w:rsidRPr="00402967">
              <w:rPr>
                <w:bCs/>
                <w:sz w:val="24"/>
                <w:szCs w:val="24"/>
              </w:rPr>
              <w:t>Adult</w:t>
            </w:r>
            <w:r w:rsidRPr="00402967">
              <w:rPr>
                <w:bCs/>
                <w:spacing w:val="-5"/>
                <w:sz w:val="24"/>
                <w:szCs w:val="24"/>
              </w:rPr>
              <w:t xml:space="preserve"> </w:t>
            </w:r>
            <w:r w:rsidRPr="00402967">
              <w:rPr>
                <w:bCs/>
                <w:sz w:val="24"/>
                <w:szCs w:val="24"/>
              </w:rPr>
              <w:t>Community</w:t>
            </w:r>
            <w:r w:rsidRPr="00402967">
              <w:rPr>
                <w:bCs/>
                <w:spacing w:val="-7"/>
                <w:sz w:val="24"/>
                <w:szCs w:val="24"/>
              </w:rPr>
              <w:t xml:space="preserve"> </w:t>
            </w:r>
            <w:r w:rsidRPr="00402967">
              <w:rPr>
                <w:bCs/>
                <w:sz w:val="24"/>
                <w:szCs w:val="24"/>
              </w:rPr>
              <w:t>Physical</w:t>
            </w:r>
            <w:r w:rsidRPr="00402967">
              <w:rPr>
                <w:bCs/>
                <w:spacing w:val="-12"/>
                <w:sz w:val="24"/>
                <w:szCs w:val="24"/>
              </w:rPr>
              <w:t xml:space="preserve"> </w:t>
            </w:r>
            <w:r w:rsidRPr="00402967">
              <w:rPr>
                <w:bCs/>
                <w:spacing w:val="-2"/>
                <w:sz w:val="24"/>
                <w:szCs w:val="24"/>
              </w:rPr>
              <w:t>Health</w:t>
            </w:r>
          </w:p>
        </w:tc>
        <w:tc>
          <w:tcPr>
            <w:tcW w:w="1216" w:type="dxa"/>
          </w:tcPr>
          <w:p w14:paraId="5313ACD4" w14:textId="77777777" w:rsidR="00DF0612" w:rsidRPr="00402967" w:rsidRDefault="00DF0612" w:rsidP="00DF0612">
            <w:pPr>
              <w:pStyle w:val="TableParagraph"/>
              <w:ind w:right="4"/>
              <w:rPr>
                <w:sz w:val="24"/>
                <w:szCs w:val="24"/>
              </w:rPr>
            </w:pPr>
            <w:r w:rsidRPr="00402967">
              <w:rPr>
                <w:spacing w:val="-10"/>
                <w:sz w:val="24"/>
                <w:szCs w:val="24"/>
              </w:rPr>
              <w:t>…</w:t>
            </w:r>
          </w:p>
        </w:tc>
        <w:tc>
          <w:tcPr>
            <w:tcW w:w="898" w:type="dxa"/>
          </w:tcPr>
          <w:p w14:paraId="5313ACD5" w14:textId="77777777" w:rsidR="00DF0612" w:rsidRPr="00402967" w:rsidRDefault="00DF0612" w:rsidP="00DF0612">
            <w:pPr>
              <w:pStyle w:val="TableParagraph"/>
              <w:ind w:right="4"/>
              <w:rPr>
                <w:sz w:val="24"/>
                <w:szCs w:val="24"/>
              </w:rPr>
            </w:pPr>
            <w:r w:rsidRPr="00402967">
              <w:rPr>
                <w:spacing w:val="-10"/>
                <w:sz w:val="24"/>
                <w:szCs w:val="24"/>
              </w:rPr>
              <w:t>…</w:t>
            </w:r>
          </w:p>
        </w:tc>
        <w:tc>
          <w:tcPr>
            <w:tcW w:w="1057" w:type="dxa"/>
          </w:tcPr>
          <w:p w14:paraId="5313ACD6" w14:textId="77777777" w:rsidR="00DF0612" w:rsidRPr="00402967" w:rsidRDefault="00DF0612" w:rsidP="00DF0612">
            <w:pPr>
              <w:pStyle w:val="TableParagraph"/>
              <w:ind w:right="3"/>
              <w:rPr>
                <w:sz w:val="24"/>
                <w:szCs w:val="24"/>
              </w:rPr>
            </w:pPr>
            <w:r w:rsidRPr="00402967">
              <w:rPr>
                <w:spacing w:val="-10"/>
                <w:sz w:val="24"/>
                <w:szCs w:val="24"/>
              </w:rPr>
              <w:t>…</w:t>
            </w:r>
          </w:p>
        </w:tc>
        <w:tc>
          <w:tcPr>
            <w:tcW w:w="1057" w:type="dxa"/>
          </w:tcPr>
          <w:p w14:paraId="5313ACD7" w14:textId="77777777" w:rsidR="00DF0612" w:rsidRPr="00402967" w:rsidRDefault="00DF0612" w:rsidP="00DF0612">
            <w:pPr>
              <w:pStyle w:val="TableParagraph"/>
              <w:ind w:right="3"/>
              <w:rPr>
                <w:sz w:val="24"/>
                <w:szCs w:val="24"/>
              </w:rPr>
            </w:pPr>
            <w:r w:rsidRPr="00402967">
              <w:rPr>
                <w:spacing w:val="-10"/>
                <w:sz w:val="24"/>
                <w:szCs w:val="24"/>
              </w:rPr>
              <w:t>…</w:t>
            </w:r>
          </w:p>
        </w:tc>
        <w:tc>
          <w:tcPr>
            <w:tcW w:w="1058" w:type="dxa"/>
          </w:tcPr>
          <w:p w14:paraId="5313ACD8" w14:textId="77777777" w:rsidR="00DF0612" w:rsidRPr="00402967" w:rsidRDefault="00DF0612" w:rsidP="00DF0612">
            <w:pPr>
              <w:pStyle w:val="TableParagraph"/>
              <w:ind w:right="3"/>
              <w:rPr>
                <w:sz w:val="24"/>
                <w:szCs w:val="24"/>
              </w:rPr>
            </w:pPr>
            <w:r w:rsidRPr="00402967">
              <w:rPr>
                <w:spacing w:val="-10"/>
                <w:sz w:val="24"/>
                <w:szCs w:val="24"/>
              </w:rPr>
              <w:t>…</w:t>
            </w:r>
          </w:p>
        </w:tc>
        <w:tc>
          <w:tcPr>
            <w:tcW w:w="1058" w:type="dxa"/>
          </w:tcPr>
          <w:p w14:paraId="5313ACD9" w14:textId="77777777" w:rsidR="00DF0612" w:rsidRPr="00402967" w:rsidRDefault="00DF0612" w:rsidP="00DF0612">
            <w:pPr>
              <w:pStyle w:val="TableParagraph"/>
              <w:ind w:right="5"/>
              <w:rPr>
                <w:sz w:val="24"/>
                <w:szCs w:val="24"/>
              </w:rPr>
            </w:pPr>
            <w:r w:rsidRPr="00402967">
              <w:rPr>
                <w:spacing w:val="-10"/>
                <w:sz w:val="24"/>
                <w:szCs w:val="24"/>
              </w:rPr>
              <w:t>…</w:t>
            </w:r>
          </w:p>
        </w:tc>
        <w:tc>
          <w:tcPr>
            <w:tcW w:w="1058" w:type="dxa"/>
          </w:tcPr>
          <w:p w14:paraId="5313ACDA" w14:textId="77777777" w:rsidR="00DF0612" w:rsidRPr="00402967" w:rsidRDefault="00DF0612" w:rsidP="00DF0612">
            <w:pPr>
              <w:pStyle w:val="TableParagraph"/>
              <w:ind w:right="5"/>
              <w:rPr>
                <w:sz w:val="24"/>
                <w:szCs w:val="24"/>
              </w:rPr>
            </w:pPr>
            <w:r w:rsidRPr="00402967">
              <w:rPr>
                <w:spacing w:val="-10"/>
                <w:sz w:val="24"/>
                <w:szCs w:val="24"/>
              </w:rPr>
              <w:t>…</w:t>
            </w:r>
          </w:p>
        </w:tc>
        <w:tc>
          <w:tcPr>
            <w:tcW w:w="1057" w:type="dxa"/>
          </w:tcPr>
          <w:p w14:paraId="5313ACDB" w14:textId="77777777" w:rsidR="00DF0612" w:rsidRPr="00402967" w:rsidRDefault="00DF0612" w:rsidP="00DF0612">
            <w:pPr>
              <w:pStyle w:val="TableParagraph"/>
              <w:ind w:right="6"/>
              <w:rPr>
                <w:sz w:val="24"/>
                <w:szCs w:val="24"/>
              </w:rPr>
            </w:pPr>
            <w:r w:rsidRPr="00402967">
              <w:rPr>
                <w:spacing w:val="-10"/>
                <w:sz w:val="24"/>
                <w:szCs w:val="24"/>
              </w:rPr>
              <w:t>…</w:t>
            </w:r>
          </w:p>
        </w:tc>
        <w:tc>
          <w:tcPr>
            <w:tcW w:w="1057" w:type="dxa"/>
          </w:tcPr>
          <w:p w14:paraId="5313ACDC" w14:textId="77777777" w:rsidR="00DF0612" w:rsidRPr="00402967" w:rsidRDefault="00DF0612" w:rsidP="00DF0612">
            <w:pPr>
              <w:pStyle w:val="TableParagraph"/>
              <w:ind w:right="6"/>
              <w:rPr>
                <w:sz w:val="24"/>
                <w:szCs w:val="24"/>
              </w:rPr>
            </w:pPr>
            <w:r w:rsidRPr="00402967">
              <w:rPr>
                <w:spacing w:val="-10"/>
                <w:sz w:val="24"/>
                <w:szCs w:val="24"/>
              </w:rPr>
              <w:t>…</w:t>
            </w:r>
          </w:p>
        </w:tc>
        <w:tc>
          <w:tcPr>
            <w:tcW w:w="1057" w:type="dxa"/>
          </w:tcPr>
          <w:p w14:paraId="5313ACDD" w14:textId="77777777" w:rsidR="00DF0612" w:rsidRPr="00402967" w:rsidRDefault="00DF0612" w:rsidP="00DF0612">
            <w:pPr>
              <w:pStyle w:val="TableParagraph"/>
              <w:ind w:right="5"/>
              <w:rPr>
                <w:sz w:val="24"/>
                <w:szCs w:val="24"/>
              </w:rPr>
            </w:pPr>
            <w:r w:rsidRPr="00402967">
              <w:rPr>
                <w:spacing w:val="-10"/>
                <w:sz w:val="24"/>
                <w:szCs w:val="24"/>
              </w:rPr>
              <w:t>…</w:t>
            </w:r>
          </w:p>
        </w:tc>
        <w:tc>
          <w:tcPr>
            <w:tcW w:w="1057" w:type="dxa"/>
          </w:tcPr>
          <w:p w14:paraId="5313ACDE" w14:textId="77777777" w:rsidR="00DF0612" w:rsidRPr="00402967" w:rsidRDefault="00DF0612" w:rsidP="00DF0612">
            <w:pPr>
              <w:pStyle w:val="TableParagraph"/>
              <w:ind w:right="5"/>
              <w:rPr>
                <w:sz w:val="24"/>
                <w:szCs w:val="24"/>
              </w:rPr>
            </w:pPr>
            <w:r w:rsidRPr="00402967">
              <w:rPr>
                <w:spacing w:val="-10"/>
                <w:sz w:val="24"/>
                <w:szCs w:val="24"/>
              </w:rPr>
              <w:t>…</w:t>
            </w:r>
          </w:p>
        </w:tc>
        <w:tc>
          <w:tcPr>
            <w:tcW w:w="1057" w:type="dxa"/>
          </w:tcPr>
          <w:p w14:paraId="5313ACDF" w14:textId="77777777" w:rsidR="00DF0612" w:rsidRPr="00402967" w:rsidRDefault="00DF0612" w:rsidP="00DF0612">
            <w:pPr>
              <w:pStyle w:val="TableParagraph"/>
              <w:ind w:right="3"/>
              <w:rPr>
                <w:sz w:val="24"/>
                <w:szCs w:val="24"/>
              </w:rPr>
            </w:pPr>
            <w:r w:rsidRPr="00402967">
              <w:rPr>
                <w:spacing w:val="-10"/>
                <w:sz w:val="24"/>
                <w:szCs w:val="24"/>
              </w:rPr>
              <w:t>…</w:t>
            </w:r>
          </w:p>
        </w:tc>
        <w:tc>
          <w:tcPr>
            <w:tcW w:w="1020" w:type="dxa"/>
            <w:tcBorders>
              <w:right w:val="nil"/>
            </w:tcBorders>
            <w:shd w:val="clear" w:color="auto" w:fill="E8ECED"/>
          </w:tcPr>
          <w:p w14:paraId="5313ACE0" w14:textId="77777777" w:rsidR="00DF0612" w:rsidRPr="00402967" w:rsidRDefault="00DF0612" w:rsidP="00DF0612">
            <w:pPr>
              <w:pStyle w:val="TableParagraph"/>
              <w:spacing w:before="86"/>
              <w:ind w:left="41"/>
              <w:rPr>
                <w:b/>
                <w:sz w:val="24"/>
                <w:szCs w:val="24"/>
              </w:rPr>
            </w:pPr>
            <w:r w:rsidRPr="00402967">
              <w:rPr>
                <w:b/>
                <w:spacing w:val="-10"/>
                <w:sz w:val="24"/>
                <w:szCs w:val="24"/>
              </w:rPr>
              <w:t>…</w:t>
            </w:r>
          </w:p>
        </w:tc>
        <w:tc>
          <w:tcPr>
            <w:tcW w:w="1098" w:type="dxa"/>
            <w:tcBorders>
              <w:left w:val="nil"/>
              <w:right w:val="nil"/>
            </w:tcBorders>
            <w:shd w:val="clear" w:color="auto" w:fill="E8ECED"/>
          </w:tcPr>
          <w:p w14:paraId="5313ACE1" w14:textId="77777777" w:rsidR="00DF0612" w:rsidRPr="00402967" w:rsidRDefault="00DF0612" w:rsidP="00DF0612">
            <w:pPr>
              <w:pStyle w:val="TableParagraph"/>
              <w:spacing w:before="86"/>
              <w:ind w:left="45"/>
              <w:rPr>
                <w:b/>
                <w:sz w:val="24"/>
                <w:szCs w:val="24"/>
              </w:rPr>
            </w:pPr>
            <w:r w:rsidRPr="00402967">
              <w:rPr>
                <w:b/>
                <w:spacing w:val="-10"/>
                <w:sz w:val="24"/>
                <w:szCs w:val="24"/>
              </w:rPr>
              <w:t>…</w:t>
            </w:r>
          </w:p>
        </w:tc>
      </w:tr>
      <w:tr w:rsidR="00DF0612" w:rsidRPr="00402967" w14:paraId="5313ACF2" w14:textId="77777777" w:rsidTr="00DF0612">
        <w:trPr>
          <w:trHeight w:val="426"/>
        </w:trPr>
        <w:tc>
          <w:tcPr>
            <w:tcW w:w="3887" w:type="dxa"/>
          </w:tcPr>
          <w:p w14:paraId="5313ACE3" w14:textId="77777777" w:rsidR="00DF0612" w:rsidRPr="00402967" w:rsidRDefault="00DF0612" w:rsidP="00DF0612">
            <w:pPr>
              <w:pStyle w:val="TableParagraph"/>
              <w:spacing w:before="86"/>
              <w:ind w:left="33"/>
              <w:jc w:val="left"/>
              <w:rPr>
                <w:bCs/>
                <w:sz w:val="24"/>
                <w:szCs w:val="24"/>
              </w:rPr>
            </w:pPr>
            <w:r w:rsidRPr="00402967">
              <w:rPr>
                <w:bCs/>
                <w:sz w:val="24"/>
                <w:szCs w:val="24"/>
              </w:rPr>
              <w:t>CYP</w:t>
            </w:r>
            <w:r w:rsidRPr="00402967">
              <w:rPr>
                <w:bCs/>
                <w:spacing w:val="-6"/>
                <w:sz w:val="24"/>
                <w:szCs w:val="24"/>
              </w:rPr>
              <w:t xml:space="preserve"> </w:t>
            </w:r>
            <w:r w:rsidRPr="00402967">
              <w:rPr>
                <w:bCs/>
                <w:sz w:val="24"/>
                <w:szCs w:val="24"/>
              </w:rPr>
              <w:t>Community</w:t>
            </w:r>
            <w:r w:rsidRPr="00402967">
              <w:rPr>
                <w:bCs/>
                <w:spacing w:val="-2"/>
                <w:sz w:val="24"/>
                <w:szCs w:val="24"/>
              </w:rPr>
              <w:t xml:space="preserve"> </w:t>
            </w:r>
            <w:r w:rsidRPr="00402967">
              <w:rPr>
                <w:bCs/>
                <w:sz w:val="24"/>
                <w:szCs w:val="24"/>
              </w:rPr>
              <w:t>Physical</w:t>
            </w:r>
            <w:r w:rsidRPr="00402967">
              <w:rPr>
                <w:bCs/>
                <w:spacing w:val="-7"/>
                <w:sz w:val="24"/>
                <w:szCs w:val="24"/>
              </w:rPr>
              <w:t xml:space="preserve"> </w:t>
            </w:r>
            <w:r w:rsidRPr="00402967">
              <w:rPr>
                <w:bCs/>
                <w:spacing w:val="-2"/>
                <w:sz w:val="24"/>
                <w:szCs w:val="24"/>
              </w:rPr>
              <w:t>Health</w:t>
            </w:r>
          </w:p>
        </w:tc>
        <w:tc>
          <w:tcPr>
            <w:tcW w:w="1216" w:type="dxa"/>
          </w:tcPr>
          <w:p w14:paraId="5313ACE4" w14:textId="77777777" w:rsidR="00DF0612" w:rsidRPr="00402967" w:rsidRDefault="00DF0612" w:rsidP="00DF0612">
            <w:pPr>
              <w:pStyle w:val="TableParagraph"/>
              <w:ind w:right="4"/>
              <w:rPr>
                <w:sz w:val="24"/>
                <w:szCs w:val="24"/>
              </w:rPr>
            </w:pPr>
            <w:r w:rsidRPr="00402967">
              <w:rPr>
                <w:spacing w:val="-10"/>
                <w:sz w:val="24"/>
                <w:szCs w:val="24"/>
              </w:rPr>
              <w:t>…</w:t>
            </w:r>
          </w:p>
        </w:tc>
        <w:tc>
          <w:tcPr>
            <w:tcW w:w="898" w:type="dxa"/>
          </w:tcPr>
          <w:p w14:paraId="5313ACE5" w14:textId="77777777" w:rsidR="00DF0612" w:rsidRPr="00402967" w:rsidRDefault="00DF0612" w:rsidP="00DF0612">
            <w:pPr>
              <w:pStyle w:val="TableParagraph"/>
              <w:ind w:right="4"/>
              <w:rPr>
                <w:sz w:val="24"/>
                <w:szCs w:val="24"/>
              </w:rPr>
            </w:pPr>
            <w:r w:rsidRPr="00402967">
              <w:rPr>
                <w:spacing w:val="-10"/>
                <w:sz w:val="24"/>
                <w:szCs w:val="24"/>
              </w:rPr>
              <w:t>…</w:t>
            </w:r>
          </w:p>
        </w:tc>
        <w:tc>
          <w:tcPr>
            <w:tcW w:w="1057" w:type="dxa"/>
          </w:tcPr>
          <w:p w14:paraId="5313ACE6" w14:textId="77777777" w:rsidR="00DF0612" w:rsidRPr="00402967" w:rsidRDefault="00DF0612" w:rsidP="00DF0612">
            <w:pPr>
              <w:pStyle w:val="TableParagraph"/>
              <w:ind w:right="3"/>
              <w:rPr>
                <w:sz w:val="24"/>
                <w:szCs w:val="24"/>
              </w:rPr>
            </w:pPr>
            <w:r w:rsidRPr="00402967">
              <w:rPr>
                <w:spacing w:val="-10"/>
                <w:sz w:val="24"/>
                <w:szCs w:val="24"/>
              </w:rPr>
              <w:t>…</w:t>
            </w:r>
          </w:p>
        </w:tc>
        <w:tc>
          <w:tcPr>
            <w:tcW w:w="1057" w:type="dxa"/>
          </w:tcPr>
          <w:p w14:paraId="5313ACE7" w14:textId="77777777" w:rsidR="00DF0612" w:rsidRPr="00402967" w:rsidRDefault="00DF0612" w:rsidP="00DF0612">
            <w:pPr>
              <w:pStyle w:val="TableParagraph"/>
              <w:ind w:right="3"/>
              <w:rPr>
                <w:sz w:val="24"/>
                <w:szCs w:val="24"/>
              </w:rPr>
            </w:pPr>
            <w:r w:rsidRPr="00402967">
              <w:rPr>
                <w:spacing w:val="-10"/>
                <w:sz w:val="24"/>
                <w:szCs w:val="24"/>
              </w:rPr>
              <w:t>…</w:t>
            </w:r>
          </w:p>
        </w:tc>
        <w:tc>
          <w:tcPr>
            <w:tcW w:w="1058" w:type="dxa"/>
          </w:tcPr>
          <w:p w14:paraId="5313ACE8" w14:textId="77777777" w:rsidR="00DF0612" w:rsidRPr="00402967" w:rsidRDefault="00DF0612" w:rsidP="00DF0612">
            <w:pPr>
              <w:pStyle w:val="TableParagraph"/>
              <w:ind w:right="3"/>
              <w:rPr>
                <w:sz w:val="24"/>
                <w:szCs w:val="24"/>
              </w:rPr>
            </w:pPr>
            <w:r w:rsidRPr="00402967">
              <w:rPr>
                <w:spacing w:val="-10"/>
                <w:sz w:val="24"/>
                <w:szCs w:val="24"/>
              </w:rPr>
              <w:t>…</w:t>
            </w:r>
          </w:p>
        </w:tc>
        <w:tc>
          <w:tcPr>
            <w:tcW w:w="1058" w:type="dxa"/>
          </w:tcPr>
          <w:p w14:paraId="5313ACE9" w14:textId="77777777" w:rsidR="00DF0612" w:rsidRPr="00402967" w:rsidRDefault="00DF0612" w:rsidP="00DF0612">
            <w:pPr>
              <w:pStyle w:val="TableParagraph"/>
              <w:ind w:right="5"/>
              <w:rPr>
                <w:sz w:val="24"/>
                <w:szCs w:val="24"/>
              </w:rPr>
            </w:pPr>
            <w:r w:rsidRPr="00402967">
              <w:rPr>
                <w:spacing w:val="-10"/>
                <w:sz w:val="24"/>
                <w:szCs w:val="24"/>
              </w:rPr>
              <w:t>…</w:t>
            </w:r>
          </w:p>
        </w:tc>
        <w:tc>
          <w:tcPr>
            <w:tcW w:w="1058" w:type="dxa"/>
          </w:tcPr>
          <w:p w14:paraId="5313ACEA" w14:textId="77777777" w:rsidR="00DF0612" w:rsidRPr="00402967" w:rsidRDefault="00DF0612" w:rsidP="00DF0612">
            <w:pPr>
              <w:pStyle w:val="TableParagraph"/>
              <w:ind w:right="5"/>
              <w:rPr>
                <w:sz w:val="24"/>
                <w:szCs w:val="24"/>
              </w:rPr>
            </w:pPr>
            <w:r w:rsidRPr="00402967">
              <w:rPr>
                <w:spacing w:val="-10"/>
                <w:sz w:val="24"/>
                <w:szCs w:val="24"/>
              </w:rPr>
              <w:t>…</w:t>
            </w:r>
          </w:p>
        </w:tc>
        <w:tc>
          <w:tcPr>
            <w:tcW w:w="1057" w:type="dxa"/>
          </w:tcPr>
          <w:p w14:paraId="5313ACEB" w14:textId="77777777" w:rsidR="00DF0612" w:rsidRPr="00402967" w:rsidRDefault="00DF0612" w:rsidP="00DF0612">
            <w:pPr>
              <w:pStyle w:val="TableParagraph"/>
              <w:ind w:right="6"/>
              <w:rPr>
                <w:sz w:val="24"/>
                <w:szCs w:val="24"/>
              </w:rPr>
            </w:pPr>
            <w:r w:rsidRPr="00402967">
              <w:rPr>
                <w:spacing w:val="-10"/>
                <w:sz w:val="24"/>
                <w:szCs w:val="24"/>
              </w:rPr>
              <w:t>…</w:t>
            </w:r>
          </w:p>
        </w:tc>
        <w:tc>
          <w:tcPr>
            <w:tcW w:w="1057" w:type="dxa"/>
          </w:tcPr>
          <w:p w14:paraId="5313ACEC" w14:textId="77777777" w:rsidR="00DF0612" w:rsidRPr="00402967" w:rsidRDefault="00DF0612" w:rsidP="00DF0612">
            <w:pPr>
              <w:pStyle w:val="TableParagraph"/>
              <w:ind w:right="6"/>
              <w:rPr>
                <w:sz w:val="24"/>
                <w:szCs w:val="24"/>
              </w:rPr>
            </w:pPr>
            <w:r w:rsidRPr="00402967">
              <w:rPr>
                <w:spacing w:val="-10"/>
                <w:sz w:val="24"/>
                <w:szCs w:val="24"/>
              </w:rPr>
              <w:t>…</w:t>
            </w:r>
          </w:p>
        </w:tc>
        <w:tc>
          <w:tcPr>
            <w:tcW w:w="1057" w:type="dxa"/>
          </w:tcPr>
          <w:p w14:paraId="5313ACED" w14:textId="77777777" w:rsidR="00DF0612" w:rsidRPr="00402967" w:rsidRDefault="00DF0612" w:rsidP="00DF0612">
            <w:pPr>
              <w:pStyle w:val="TableParagraph"/>
              <w:ind w:right="5"/>
              <w:rPr>
                <w:sz w:val="24"/>
                <w:szCs w:val="24"/>
              </w:rPr>
            </w:pPr>
            <w:r w:rsidRPr="00402967">
              <w:rPr>
                <w:spacing w:val="-10"/>
                <w:sz w:val="24"/>
                <w:szCs w:val="24"/>
              </w:rPr>
              <w:t>…</w:t>
            </w:r>
          </w:p>
        </w:tc>
        <w:tc>
          <w:tcPr>
            <w:tcW w:w="1057" w:type="dxa"/>
          </w:tcPr>
          <w:p w14:paraId="5313ACEE" w14:textId="77777777" w:rsidR="00DF0612" w:rsidRPr="00402967" w:rsidRDefault="00DF0612" w:rsidP="00DF0612">
            <w:pPr>
              <w:pStyle w:val="TableParagraph"/>
              <w:ind w:right="5"/>
              <w:rPr>
                <w:sz w:val="24"/>
                <w:szCs w:val="24"/>
              </w:rPr>
            </w:pPr>
            <w:r w:rsidRPr="00402967">
              <w:rPr>
                <w:spacing w:val="-10"/>
                <w:sz w:val="24"/>
                <w:szCs w:val="24"/>
              </w:rPr>
              <w:t>…</w:t>
            </w:r>
          </w:p>
        </w:tc>
        <w:tc>
          <w:tcPr>
            <w:tcW w:w="1057" w:type="dxa"/>
          </w:tcPr>
          <w:p w14:paraId="5313ACEF" w14:textId="77777777" w:rsidR="00DF0612" w:rsidRPr="00402967" w:rsidRDefault="00DF0612" w:rsidP="00DF0612">
            <w:pPr>
              <w:pStyle w:val="TableParagraph"/>
              <w:ind w:right="3"/>
              <w:rPr>
                <w:sz w:val="24"/>
                <w:szCs w:val="24"/>
              </w:rPr>
            </w:pPr>
            <w:r w:rsidRPr="00402967">
              <w:rPr>
                <w:spacing w:val="-10"/>
                <w:sz w:val="24"/>
                <w:szCs w:val="24"/>
              </w:rPr>
              <w:t>…</w:t>
            </w:r>
          </w:p>
        </w:tc>
        <w:tc>
          <w:tcPr>
            <w:tcW w:w="1020" w:type="dxa"/>
            <w:tcBorders>
              <w:right w:val="nil"/>
            </w:tcBorders>
            <w:shd w:val="clear" w:color="auto" w:fill="E8ECED"/>
          </w:tcPr>
          <w:p w14:paraId="5313ACF0" w14:textId="77777777" w:rsidR="00DF0612" w:rsidRPr="00402967" w:rsidRDefault="00DF0612" w:rsidP="00DF0612">
            <w:pPr>
              <w:pStyle w:val="TableParagraph"/>
              <w:spacing w:before="86"/>
              <w:ind w:left="41"/>
              <w:rPr>
                <w:b/>
                <w:sz w:val="24"/>
                <w:szCs w:val="24"/>
              </w:rPr>
            </w:pPr>
            <w:r w:rsidRPr="00402967">
              <w:rPr>
                <w:b/>
                <w:spacing w:val="-10"/>
                <w:sz w:val="24"/>
                <w:szCs w:val="24"/>
              </w:rPr>
              <w:t>…</w:t>
            </w:r>
          </w:p>
        </w:tc>
        <w:tc>
          <w:tcPr>
            <w:tcW w:w="1098" w:type="dxa"/>
            <w:tcBorders>
              <w:left w:val="nil"/>
              <w:right w:val="nil"/>
            </w:tcBorders>
            <w:shd w:val="clear" w:color="auto" w:fill="E8ECED"/>
          </w:tcPr>
          <w:p w14:paraId="5313ACF1" w14:textId="77777777" w:rsidR="00DF0612" w:rsidRPr="00402967" w:rsidRDefault="00DF0612" w:rsidP="00DF0612">
            <w:pPr>
              <w:pStyle w:val="TableParagraph"/>
              <w:spacing w:before="86"/>
              <w:ind w:left="45"/>
              <w:rPr>
                <w:b/>
                <w:sz w:val="24"/>
                <w:szCs w:val="24"/>
              </w:rPr>
            </w:pPr>
            <w:r w:rsidRPr="00402967">
              <w:rPr>
                <w:b/>
                <w:spacing w:val="-10"/>
                <w:sz w:val="24"/>
                <w:szCs w:val="24"/>
              </w:rPr>
              <w:t>…</w:t>
            </w:r>
          </w:p>
        </w:tc>
      </w:tr>
      <w:tr w:rsidR="00DF0612" w:rsidRPr="00402967" w14:paraId="5313AD02" w14:textId="77777777" w:rsidTr="00DF0612">
        <w:trPr>
          <w:trHeight w:val="426"/>
        </w:trPr>
        <w:tc>
          <w:tcPr>
            <w:tcW w:w="3887" w:type="dxa"/>
          </w:tcPr>
          <w:p w14:paraId="5313ACF3" w14:textId="77777777" w:rsidR="00DF0612" w:rsidRPr="00402967" w:rsidRDefault="00DF0612" w:rsidP="00DF0612">
            <w:pPr>
              <w:pStyle w:val="TableParagraph"/>
              <w:spacing w:before="86"/>
              <w:ind w:left="33"/>
              <w:jc w:val="left"/>
              <w:rPr>
                <w:bCs/>
                <w:sz w:val="24"/>
                <w:szCs w:val="24"/>
              </w:rPr>
            </w:pPr>
            <w:r w:rsidRPr="00402967">
              <w:rPr>
                <w:bCs/>
                <w:sz w:val="24"/>
                <w:szCs w:val="24"/>
              </w:rPr>
              <w:t>Adult</w:t>
            </w:r>
            <w:r w:rsidRPr="00402967">
              <w:rPr>
                <w:bCs/>
                <w:spacing w:val="-2"/>
                <w:sz w:val="24"/>
                <w:szCs w:val="24"/>
              </w:rPr>
              <w:t xml:space="preserve"> </w:t>
            </w:r>
            <w:r w:rsidRPr="00402967">
              <w:rPr>
                <w:bCs/>
                <w:sz w:val="24"/>
                <w:szCs w:val="24"/>
              </w:rPr>
              <w:t>Inpatient</w:t>
            </w:r>
            <w:r w:rsidRPr="00402967">
              <w:rPr>
                <w:bCs/>
                <w:spacing w:val="-1"/>
                <w:sz w:val="24"/>
                <w:szCs w:val="24"/>
              </w:rPr>
              <w:t xml:space="preserve"> </w:t>
            </w:r>
            <w:r w:rsidRPr="00402967">
              <w:rPr>
                <w:bCs/>
                <w:sz w:val="24"/>
                <w:szCs w:val="24"/>
              </w:rPr>
              <w:t>Physical</w:t>
            </w:r>
            <w:r w:rsidRPr="00402967">
              <w:rPr>
                <w:bCs/>
                <w:spacing w:val="-9"/>
                <w:sz w:val="24"/>
                <w:szCs w:val="24"/>
              </w:rPr>
              <w:t xml:space="preserve"> </w:t>
            </w:r>
            <w:r w:rsidRPr="00402967">
              <w:rPr>
                <w:bCs/>
                <w:spacing w:val="-2"/>
                <w:sz w:val="24"/>
                <w:szCs w:val="24"/>
              </w:rPr>
              <w:t>Health</w:t>
            </w:r>
          </w:p>
        </w:tc>
        <w:tc>
          <w:tcPr>
            <w:tcW w:w="1216" w:type="dxa"/>
          </w:tcPr>
          <w:p w14:paraId="5313ACF4" w14:textId="77777777" w:rsidR="00DF0612" w:rsidRPr="00402967" w:rsidRDefault="00DF0612" w:rsidP="00DF0612">
            <w:pPr>
              <w:pStyle w:val="TableParagraph"/>
              <w:spacing w:before="96"/>
              <w:ind w:right="4"/>
              <w:rPr>
                <w:sz w:val="24"/>
                <w:szCs w:val="24"/>
              </w:rPr>
            </w:pPr>
            <w:r w:rsidRPr="00402967">
              <w:rPr>
                <w:spacing w:val="-10"/>
                <w:sz w:val="24"/>
                <w:szCs w:val="24"/>
              </w:rPr>
              <w:t>…</w:t>
            </w:r>
          </w:p>
        </w:tc>
        <w:tc>
          <w:tcPr>
            <w:tcW w:w="898" w:type="dxa"/>
          </w:tcPr>
          <w:p w14:paraId="5313ACF5" w14:textId="77777777" w:rsidR="00DF0612" w:rsidRPr="00402967" w:rsidRDefault="00DF0612" w:rsidP="00DF0612">
            <w:pPr>
              <w:pStyle w:val="TableParagraph"/>
              <w:spacing w:before="96"/>
              <w:ind w:right="4"/>
              <w:rPr>
                <w:sz w:val="24"/>
                <w:szCs w:val="24"/>
              </w:rPr>
            </w:pPr>
            <w:r w:rsidRPr="00402967">
              <w:rPr>
                <w:spacing w:val="-10"/>
                <w:sz w:val="24"/>
                <w:szCs w:val="24"/>
              </w:rPr>
              <w:t>…</w:t>
            </w:r>
          </w:p>
        </w:tc>
        <w:tc>
          <w:tcPr>
            <w:tcW w:w="1057" w:type="dxa"/>
          </w:tcPr>
          <w:p w14:paraId="5313ACF6" w14:textId="77777777" w:rsidR="00DF0612" w:rsidRPr="00402967" w:rsidRDefault="00DF0612" w:rsidP="00DF0612">
            <w:pPr>
              <w:pStyle w:val="TableParagraph"/>
              <w:spacing w:before="96"/>
              <w:ind w:right="3"/>
              <w:rPr>
                <w:sz w:val="24"/>
                <w:szCs w:val="24"/>
              </w:rPr>
            </w:pPr>
            <w:r w:rsidRPr="00402967">
              <w:rPr>
                <w:spacing w:val="-10"/>
                <w:sz w:val="24"/>
                <w:szCs w:val="24"/>
              </w:rPr>
              <w:t>…</w:t>
            </w:r>
          </w:p>
        </w:tc>
        <w:tc>
          <w:tcPr>
            <w:tcW w:w="1057" w:type="dxa"/>
          </w:tcPr>
          <w:p w14:paraId="5313ACF7" w14:textId="77777777" w:rsidR="00DF0612" w:rsidRPr="00402967" w:rsidRDefault="00DF0612" w:rsidP="00DF0612">
            <w:pPr>
              <w:pStyle w:val="TableParagraph"/>
              <w:spacing w:before="96"/>
              <w:ind w:right="3"/>
              <w:rPr>
                <w:sz w:val="24"/>
                <w:szCs w:val="24"/>
              </w:rPr>
            </w:pPr>
            <w:r w:rsidRPr="00402967">
              <w:rPr>
                <w:spacing w:val="-10"/>
                <w:sz w:val="24"/>
                <w:szCs w:val="24"/>
              </w:rPr>
              <w:t>…</w:t>
            </w:r>
          </w:p>
        </w:tc>
        <w:tc>
          <w:tcPr>
            <w:tcW w:w="1058" w:type="dxa"/>
          </w:tcPr>
          <w:p w14:paraId="5313ACF8" w14:textId="77777777" w:rsidR="00DF0612" w:rsidRPr="00402967" w:rsidRDefault="00DF0612" w:rsidP="00DF0612">
            <w:pPr>
              <w:pStyle w:val="TableParagraph"/>
              <w:spacing w:before="96"/>
              <w:ind w:right="3"/>
              <w:rPr>
                <w:sz w:val="24"/>
                <w:szCs w:val="24"/>
              </w:rPr>
            </w:pPr>
            <w:r w:rsidRPr="00402967">
              <w:rPr>
                <w:spacing w:val="-10"/>
                <w:sz w:val="24"/>
                <w:szCs w:val="24"/>
              </w:rPr>
              <w:t>…</w:t>
            </w:r>
          </w:p>
        </w:tc>
        <w:tc>
          <w:tcPr>
            <w:tcW w:w="1058" w:type="dxa"/>
          </w:tcPr>
          <w:p w14:paraId="5313ACF9" w14:textId="77777777" w:rsidR="00DF0612" w:rsidRPr="00402967" w:rsidRDefault="00DF0612" w:rsidP="00DF0612">
            <w:pPr>
              <w:pStyle w:val="TableParagraph"/>
              <w:spacing w:before="96"/>
              <w:ind w:right="5"/>
              <w:rPr>
                <w:sz w:val="24"/>
                <w:szCs w:val="24"/>
              </w:rPr>
            </w:pPr>
            <w:r w:rsidRPr="00402967">
              <w:rPr>
                <w:spacing w:val="-10"/>
                <w:sz w:val="24"/>
                <w:szCs w:val="24"/>
              </w:rPr>
              <w:t>…</w:t>
            </w:r>
          </w:p>
        </w:tc>
        <w:tc>
          <w:tcPr>
            <w:tcW w:w="1058" w:type="dxa"/>
          </w:tcPr>
          <w:p w14:paraId="5313ACFA" w14:textId="77777777" w:rsidR="00DF0612" w:rsidRPr="00402967" w:rsidRDefault="00DF0612" w:rsidP="00DF0612">
            <w:pPr>
              <w:pStyle w:val="TableParagraph"/>
              <w:spacing w:before="96"/>
              <w:ind w:right="5"/>
              <w:rPr>
                <w:sz w:val="24"/>
                <w:szCs w:val="24"/>
              </w:rPr>
            </w:pPr>
            <w:r w:rsidRPr="00402967">
              <w:rPr>
                <w:spacing w:val="-10"/>
                <w:sz w:val="24"/>
                <w:szCs w:val="24"/>
              </w:rPr>
              <w:t>…</w:t>
            </w:r>
          </w:p>
        </w:tc>
        <w:tc>
          <w:tcPr>
            <w:tcW w:w="1057" w:type="dxa"/>
          </w:tcPr>
          <w:p w14:paraId="5313ACFB" w14:textId="77777777" w:rsidR="00DF0612" w:rsidRPr="00402967" w:rsidRDefault="00DF0612" w:rsidP="00DF0612">
            <w:pPr>
              <w:pStyle w:val="TableParagraph"/>
              <w:spacing w:before="96"/>
              <w:ind w:right="6"/>
              <w:rPr>
                <w:sz w:val="24"/>
                <w:szCs w:val="24"/>
              </w:rPr>
            </w:pPr>
            <w:r w:rsidRPr="00402967">
              <w:rPr>
                <w:spacing w:val="-10"/>
                <w:sz w:val="24"/>
                <w:szCs w:val="24"/>
              </w:rPr>
              <w:t>…</w:t>
            </w:r>
          </w:p>
        </w:tc>
        <w:tc>
          <w:tcPr>
            <w:tcW w:w="1057" w:type="dxa"/>
          </w:tcPr>
          <w:p w14:paraId="5313ACFC" w14:textId="77777777" w:rsidR="00DF0612" w:rsidRPr="00402967" w:rsidRDefault="00DF0612" w:rsidP="00DF0612">
            <w:pPr>
              <w:pStyle w:val="TableParagraph"/>
              <w:spacing w:before="96"/>
              <w:ind w:right="6"/>
              <w:rPr>
                <w:sz w:val="24"/>
                <w:szCs w:val="24"/>
              </w:rPr>
            </w:pPr>
            <w:r w:rsidRPr="00402967">
              <w:rPr>
                <w:spacing w:val="-10"/>
                <w:sz w:val="24"/>
                <w:szCs w:val="24"/>
              </w:rPr>
              <w:t>…</w:t>
            </w:r>
          </w:p>
        </w:tc>
        <w:tc>
          <w:tcPr>
            <w:tcW w:w="1057" w:type="dxa"/>
          </w:tcPr>
          <w:p w14:paraId="5313ACFD" w14:textId="77777777" w:rsidR="00DF0612" w:rsidRPr="00402967" w:rsidRDefault="00DF0612" w:rsidP="00DF0612">
            <w:pPr>
              <w:pStyle w:val="TableParagraph"/>
              <w:spacing w:before="96"/>
              <w:ind w:right="5"/>
              <w:rPr>
                <w:sz w:val="24"/>
                <w:szCs w:val="24"/>
              </w:rPr>
            </w:pPr>
            <w:r w:rsidRPr="00402967">
              <w:rPr>
                <w:spacing w:val="-10"/>
                <w:sz w:val="24"/>
                <w:szCs w:val="24"/>
              </w:rPr>
              <w:t>…</w:t>
            </w:r>
          </w:p>
        </w:tc>
        <w:tc>
          <w:tcPr>
            <w:tcW w:w="1057" w:type="dxa"/>
          </w:tcPr>
          <w:p w14:paraId="5313ACFE" w14:textId="77777777" w:rsidR="00DF0612" w:rsidRPr="00402967" w:rsidRDefault="00DF0612" w:rsidP="00DF0612">
            <w:pPr>
              <w:pStyle w:val="TableParagraph"/>
              <w:spacing w:before="96"/>
              <w:ind w:right="5"/>
              <w:rPr>
                <w:sz w:val="24"/>
                <w:szCs w:val="24"/>
              </w:rPr>
            </w:pPr>
            <w:r w:rsidRPr="00402967">
              <w:rPr>
                <w:spacing w:val="-10"/>
                <w:sz w:val="24"/>
                <w:szCs w:val="24"/>
              </w:rPr>
              <w:t>…</w:t>
            </w:r>
          </w:p>
        </w:tc>
        <w:tc>
          <w:tcPr>
            <w:tcW w:w="1057" w:type="dxa"/>
          </w:tcPr>
          <w:p w14:paraId="5313ACFF" w14:textId="77777777" w:rsidR="00DF0612" w:rsidRPr="00402967" w:rsidRDefault="00DF0612" w:rsidP="00DF0612">
            <w:pPr>
              <w:pStyle w:val="TableParagraph"/>
              <w:spacing w:before="96"/>
              <w:ind w:right="3"/>
              <w:rPr>
                <w:sz w:val="24"/>
                <w:szCs w:val="24"/>
              </w:rPr>
            </w:pPr>
            <w:r w:rsidRPr="00402967">
              <w:rPr>
                <w:spacing w:val="-10"/>
                <w:sz w:val="24"/>
                <w:szCs w:val="24"/>
              </w:rPr>
              <w:t>…</w:t>
            </w:r>
          </w:p>
        </w:tc>
        <w:tc>
          <w:tcPr>
            <w:tcW w:w="1020" w:type="dxa"/>
            <w:tcBorders>
              <w:right w:val="nil"/>
            </w:tcBorders>
            <w:shd w:val="clear" w:color="auto" w:fill="E8ECED"/>
          </w:tcPr>
          <w:p w14:paraId="5313AD00" w14:textId="77777777" w:rsidR="00DF0612" w:rsidRPr="00402967" w:rsidRDefault="00DF0612" w:rsidP="00DF0612">
            <w:pPr>
              <w:pStyle w:val="TableParagraph"/>
              <w:spacing w:before="86"/>
              <w:ind w:left="41"/>
              <w:rPr>
                <w:b/>
                <w:sz w:val="24"/>
                <w:szCs w:val="24"/>
              </w:rPr>
            </w:pPr>
            <w:r w:rsidRPr="00402967">
              <w:rPr>
                <w:b/>
                <w:spacing w:val="-10"/>
                <w:sz w:val="24"/>
                <w:szCs w:val="24"/>
              </w:rPr>
              <w:t>…</w:t>
            </w:r>
          </w:p>
        </w:tc>
        <w:tc>
          <w:tcPr>
            <w:tcW w:w="1098" w:type="dxa"/>
            <w:tcBorders>
              <w:left w:val="nil"/>
              <w:right w:val="nil"/>
            </w:tcBorders>
            <w:shd w:val="clear" w:color="auto" w:fill="E8ECED"/>
          </w:tcPr>
          <w:p w14:paraId="5313AD01" w14:textId="77777777" w:rsidR="00DF0612" w:rsidRPr="00402967" w:rsidRDefault="00DF0612" w:rsidP="00DF0612">
            <w:pPr>
              <w:pStyle w:val="TableParagraph"/>
              <w:spacing w:before="86"/>
              <w:ind w:left="45"/>
              <w:rPr>
                <w:b/>
                <w:sz w:val="24"/>
                <w:szCs w:val="24"/>
              </w:rPr>
            </w:pPr>
            <w:r w:rsidRPr="00402967">
              <w:rPr>
                <w:b/>
                <w:spacing w:val="-10"/>
                <w:sz w:val="24"/>
                <w:szCs w:val="24"/>
              </w:rPr>
              <w:t>…</w:t>
            </w:r>
          </w:p>
        </w:tc>
      </w:tr>
      <w:tr w:rsidR="00DF0612" w:rsidRPr="00402967" w14:paraId="5313AD12" w14:textId="77777777" w:rsidTr="00DF0612">
        <w:trPr>
          <w:trHeight w:val="426"/>
        </w:trPr>
        <w:tc>
          <w:tcPr>
            <w:tcW w:w="3887" w:type="dxa"/>
          </w:tcPr>
          <w:p w14:paraId="5313AD03" w14:textId="77777777" w:rsidR="00DF0612" w:rsidRPr="00402967" w:rsidRDefault="00DF0612" w:rsidP="00DF0612">
            <w:pPr>
              <w:pStyle w:val="TableParagraph"/>
              <w:spacing w:before="86"/>
              <w:ind w:left="33"/>
              <w:jc w:val="left"/>
              <w:rPr>
                <w:bCs/>
                <w:sz w:val="24"/>
                <w:szCs w:val="24"/>
              </w:rPr>
            </w:pPr>
            <w:r w:rsidRPr="00402967">
              <w:rPr>
                <w:bCs/>
                <w:sz w:val="24"/>
                <w:szCs w:val="24"/>
              </w:rPr>
              <w:t>CYP</w:t>
            </w:r>
            <w:r w:rsidRPr="00402967">
              <w:rPr>
                <w:bCs/>
                <w:spacing w:val="-3"/>
                <w:sz w:val="24"/>
                <w:szCs w:val="24"/>
              </w:rPr>
              <w:t xml:space="preserve"> </w:t>
            </w:r>
            <w:r w:rsidRPr="00402967">
              <w:rPr>
                <w:bCs/>
                <w:sz w:val="24"/>
                <w:szCs w:val="24"/>
              </w:rPr>
              <w:t>Inpatient</w:t>
            </w:r>
            <w:r w:rsidRPr="00402967">
              <w:rPr>
                <w:bCs/>
                <w:spacing w:val="4"/>
                <w:sz w:val="24"/>
                <w:szCs w:val="24"/>
              </w:rPr>
              <w:t xml:space="preserve"> </w:t>
            </w:r>
            <w:r w:rsidRPr="00402967">
              <w:rPr>
                <w:bCs/>
                <w:sz w:val="24"/>
                <w:szCs w:val="24"/>
              </w:rPr>
              <w:t>Physical</w:t>
            </w:r>
            <w:r w:rsidRPr="00402967">
              <w:rPr>
                <w:bCs/>
                <w:spacing w:val="-4"/>
                <w:sz w:val="24"/>
                <w:szCs w:val="24"/>
              </w:rPr>
              <w:t xml:space="preserve"> </w:t>
            </w:r>
            <w:r w:rsidRPr="00402967">
              <w:rPr>
                <w:bCs/>
                <w:spacing w:val="-2"/>
                <w:sz w:val="24"/>
                <w:szCs w:val="24"/>
              </w:rPr>
              <w:t>Health</w:t>
            </w:r>
          </w:p>
        </w:tc>
        <w:tc>
          <w:tcPr>
            <w:tcW w:w="1216" w:type="dxa"/>
          </w:tcPr>
          <w:p w14:paraId="5313AD04" w14:textId="77777777" w:rsidR="00DF0612" w:rsidRPr="00402967" w:rsidRDefault="00DF0612" w:rsidP="00DF0612">
            <w:pPr>
              <w:pStyle w:val="TableParagraph"/>
              <w:spacing w:before="96"/>
              <w:ind w:right="4"/>
              <w:rPr>
                <w:sz w:val="24"/>
                <w:szCs w:val="24"/>
              </w:rPr>
            </w:pPr>
            <w:r w:rsidRPr="00402967">
              <w:rPr>
                <w:spacing w:val="-10"/>
                <w:sz w:val="24"/>
                <w:szCs w:val="24"/>
              </w:rPr>
              <w:t>…</w:t>
            </w:r>
          </w:p>
        </w:tc>
        <w:tc>
          <w:tcPr>
            <w:tcW w:w="898" w:type="dxa"/>
          </w:tcPr>
          <w:p w14:paraId="5313AD05" w14:textId="77777777" w:rsidR="00DF0612" w:rsidRPr="00402967" w:rsidRDefault="00DF0612" w:rsidP="00DF0612">
            <w:pPr>
              <w:pStyle w:val="TableParagraph"/>
              <w:spacing w:before="96"/>
              <w:ind w:right="4"/>
              <w:rPr>
                <w:sz w:val="24"/>
                <w:szCs w:val="24"/>
              </w:rPr>
            </w:pPr>
            <w:r w:rsidRPr="00402967">
              <w:rPr>
                <w:spacing w:val="-10"/>
                <w:sz w:val="24"/>
                <w:szCs w:val="24"/>
              </w:rPr>
              <w:t>…</w:t>
            </w:r>
          </w:p>
        </w:tc>
        <w:tc>
          <w:tcPr>
            <w:tcW w:w="1057" w:type="dxa"/>
          </w:tcPr>
          <w:p w14:paraId="5313AD06" w14:textId="77777777" w:rsidR="00DF0612" w:rsidRPr="00402967" w:rsidRDefault="00DF0612" w:rsidP="00DF0612">
            <w:pPr>
              <w:pStyle w:val="TableParagraph"/>
              <w:spacing w:before="96"/>
              <w:ind w:right="3"/>
              <w:rPr>
                <w:sz w:val="24"/>
                <w:szCs w:val="24"/>
              </w:rPr>
            </w:pPr>
            <w:r w:rsidRPr="00402967">
              <w:rPr>
                <w:spacing w:val="-10"/>
                <w:sz w:val="24"/>
                <w:szCs w:val="24"/>
              </w:rPr>
              <w:t>…</w:t>
            </w:r>
          </w:p>
        </w:tc>
        <w:tc>
          <w:tcPr>
            <w:tcW w:w="1057" w:type="dxa"/>
          </w:tcPr>
          <w:p w14:paraId="5313AD07" w14:textId="77777777" w:rsidR="00DF0612" w:rsidRPr="00402967" w:rsidRDefault="00DF0612" w:rsidP="00DF0612">
            <w:pPr>
              <w:pStyle w:val="TableParagraph"/>
              <w:spacing w:before="96"/>
              <w:ind w:right="3"/>
              <w:rPr>
                <w:sz w:val="24"/>
                <w:szCs w:val="24"/>
              </w:rPr>
            </w:pPr>
            <w:r w:rsidRPr="00402967">
              <w:rPr>
                <w:spacing w:val="-10"/>
                <w:sz w:val="24"/>
                <w:szCs w:val="24"/>
              </w:rPr>
              <w:t>…</w:t>
            </w:r>
          </w:p>
        </w:tc>
        <w:tc>
          <w:tcPr>
            <w:tcW w:w="1058" w:type="dxa"/>
          </w:tcPr>
          <w:p w14:paraId="5313AD08" w14:textId="77777777" w:rsidR="00DF0612" w:rsidRPr="00402967" w:rsidRDefault="00DF0612" w:rsidP="00DF0612">
            <w:pPr>
              <w:pStyle w:val="TableParagraph"/>
              <w:spacing w:before="96"/>
              <w:ind w:right="3"/>
              <w:rPr>
                <w:sz w:val="24"/>
                <w:szCs w:val="24"/>
              </w:rPr>
            </w:pPr>
            <w:r w:rsidRPr="00402967">
              <w:rPr>
                <w:spacing w:val="-10"/>
                <w:sz w:val="24"/>
                <w:szCs w:val="24"/>
              </w:rPr>
              <w:t>…</w:t>
            </w:r>
          </w:p>
        </w:tc>
        <w:tc>
          <w:tcPr>
            <w:tcW w:w="1058" w:type="dxa"/>
          </w:tcPr>
          <w:p w14:paraId="5313AD09" w14:textId="77777777" w:rsidR="00DF0612" w:rsidRPr="00402967" w:rsidRDefault="00DF0612" w:rsidP="00DF0612">
            <w:pPr>
              <w:pStyle w:val="TableParagraph"/>
              <w:spacing w:before="96"/>
              <w:ind w:right="5"/>
              <w:rPr>
                <w:sz w:val="24"/>
                <w:szCs w:val="24"/>
              </w:rPr>
            </w:pPr>
            <w:r w:rsidRPr="00402967">
              <w:rPr>
                <w:spacing w:val="-10"/>
                <w:sz w:val="24"/>
                <w:szCs w:val="24"/>
              </w:rPr>
              <w:t>…</w:t>
            </w:r>
          </w:p>
        </w:tc>
        <w:tc>
          <w:tcPr>
            <w:tcW w:w="1058" w:type="dxa"/>
          </w:tcPr>
          <w:p w14:paraId="5313AD0A" w14:textId="77777777" w:rsidR="00DF0612" w:rsidRPr="00402967" w:rsidRDefault="00DF0612" w:rsidP="00DF0612">
            <w:pPr>
              <w:pStyle w:val="TableParagraph"/>
              <w:spacing w:before="96"/>
              <w:ind w:right="5"/>
              <w:rPr>
                <w:sz w:val="24"/>
                <w:szCs w:val="24"/>
              </w:rPr>
            </w:pPr>
            <w:r w:rsidRPr="00402967">
              <w:rPr>
                <w:spacing w:val="-10"/>
                <w:sz w:val="24"/>
                <w:szCs w:val="24"/>
              </w:rPr>
              <w:t>…</w:t>
            </w:r>
          </w:p>
        </w:tc>
        <w:tc>
          <w:tcPr>
            <w:tcW w:w="1057" w:type="dxa"/>
          </w:tcPr>
          <w:p w14:paraId="5313AD0B" w14:textId="77777777" w:rsidR="00DF0612" w:rsidRPr="00402967" w:rsidRDefault="00DF0612" w:rsidP="00DF0612">
            <w:pPr>
              <w:pStyle w:val="TableParagraph"/>
              <w:spacing w:before="96"/>
              <w:ind w:right="6"/>
              <w:rPr>
                <w:sz w:val="24"/>
                <w:szCs w:val="24"/>
              </w:rPr>
            </w:pPr>
            <w:r w:rsidRPr="00402967">
              <w:rPr>
                <w:spacing w:val="-10"/>
                <w:sz w:val="24"/>
                <w:szCs w:val="24"/>
              </w:rPr>
              <w:t>…</w:t>
            </w:r>
          </w:p>
        </w:tc>
        <w:tc>
          <w:tcPr>
            <w:tcW w:w="1057" w:type="dxa"/>
          </w:tcPr>
          <w:p w14:paraId="5313AD0C" w14:textId="77777777" w:rsidR="00DF0612" w:rsidRPr="00402967" w:rsidRDefault="00DF0612" w:rsidP="00DF0612">
            <w:pPr>
              <w:pStyle w:val="TableParagraph"/>
              <w:spacing w:before="96"/>
              <w:ind w:right="6"/>
              <w:rPr>
                <w:sz w:val="24"/>
                <w:szCs w:val="24"/>
              </w:rPr>
            </w:pPr>
            <w:r w:rsidRPr="00402967">
              <w:rPr>
                <w:spacing w:val="-10"/>
                <w:sz w:val="24"/>
                <w:szCs w:val="24"/>
              </w:rPr>
              <w:t>…</w:t>
            </w:r>
          </w:p>
        </w:tc>
        <w:tc>
          <w:tcPr>
            <w:tcW w:w="1057" w:type="dxa"/>
          </w:tcPr>
          <w:p w14:paraId="5313AD0D" w14:textId="77777777" w:rsidR="00DF0612" w:rsidRPr="00402967" w:rsidRDefault="00DF0612" w:rsidP="00DF0612">
            <w:pPr>
              <w:pStyle w:val="TableParagraph"/>
              <w:spacing w:before="96"/>
              <w:ind w:right="5"/>
              <w:rPr>
                <w:sz w:val="24"/>
                <w:szCs w:val="24"/>
              </w:rPr>
            </w:pPr>
            <w:r w:rsidRPr="00402967">
              <w:rPr>
                <w:spacing w:val="-10"/>
                <w:sz w:val="24"/>
                <w:szCs w:val="24"/>
              </w:rPr>
              <w:t>…</w:t>
            </w:r>
          </w:p>
        </w:tc>
        <w:tc>
          <w:tcPr>
            <w:tcW w:w="1057" w:type="dxa"/>
          </w:tcPr>
          <w:p w14:paraId="5313AD0E" w14:textId="77777777" w:rsidR="00DF0612" w:rsidRPr="00402967" w:rsidRDefault="00DF0612" w:rsidP="00DF0612">
            <w:pPr>
              <w:pStyle w:val="TableParagraph"/>
              <w:spacing w:before="96"/>
              <w:ind w:right="5"/>
              <w:rPr>
                <w:sz w:val="24"/>
                <w:szCs w:val="24"/>
              </w:rPr>
            </w:pPr>
            <w:r w:rsidRPr="00402967">
              <w:rPr>
                <w:spacing w:val="-10"/>
                <w:sz w:val="24"/>
                <w:szCs w:val="24"/>
              </w:rPr>
              <w:t>…</w:t>
            </w:r>
          </w:p>
        </w:tc>
        <w:tc>
          <w:tcPr>
            <w:tcW w:w="1057" w:type="dxa"/>
          </w:tcPr>
          <w:p w14:paraId="5313AD0F" w14:textId="77777777" w:rsidR="00DF0612" w:rsidRPr="00402967" w:rsidRDefault="00DF0612" w:rsidP="00DF0612">
            <w:pPr>
              <w:pStyle w:val="TableParagraph"/>
              <w:spacing w:before="96"/>
              <w:ind w:right="3"/>
              <w:rPr>
                <w:sz w:val="24"/>
                <w:szCs w:val="24"/>
              </w:rPr>
            </w:pPr>
            <w:r w:rsidRPr="00402967">
              <w:rPr>
                <w:spacing w:val="-10"/>
                <w:sz w:val="24"/>
                <w:szCs w:val="24"/>
              </w:rPr>
              <w:t>…</w:t>
            </w:r>
          </w:p>
        </w:tc>
        <w:tc>
          <w:tcPr>
            <w:tcW w:w="1020" w:type="dxa"/>
            <w:tcBorders>
              <w:right w:val="nil"/>
            </w:tcBorders>
            <w:shd w:val="clear" w:color="auto" w:fill="E8ECED"/>
          </w:tcPr>
          <w:p w14:paraId="5313AD10" w14:textId="77777777" w:rsidR="00DF0612" w:rsidRPr="00402967" w:rsidRDefault="00DF0612" w:rsidP="00DF0612">
            <w:pPr>
              <w:pStyle w:val="TableParagraph"/>
              <w:spacing w:before="86"/>
              <w:ind w:left="41"/>
              <w:rPr>
                <w:b/>
                <w:sz w:val="24"/>
                <w:szCs w:val="24"/>
              </w:rPr>
            </w:pPr>
            <w:r w:rsidRPr="00402967">
              <w:rPr>
                <w:b/>
                <w:spacing w:val="-10"/>
                <w:sz w:val="24"/>
                <w:szCs w:val="24"/>
              </w:rPr>
              <w:t>…</w:t>
            </w:r>
          </w:p>
        </w:tc>
        <w:tc>
          <w:tcPr>
            <w:tcW w:w="1098" w:type="dxa"/>
            <w:tcBorders>
              <w:left w:val="nil"/>
              <w:right w:val="nil"/>
            </w:tcBorders>
            <w:shd w:val="clear" w:color="auto" w:fill="E8ECED"/>
          </w:tcPr>
          <w:p w14:paraId="5313AD11" w14:textId="77777777" w:rsidR="00DF0612" w:rsidRPr="00402967" w:rsidRDefault="00DF0612" w:rsidP="00DF0612">
            <w:pPr>
              <w:pStyle w:val="TableParagraph"/>
              <w:spacing w:before="86"/>
              <w:ind w:left="45"/>
              <w:rPr>
                <w:b/>
                <w:sz w:val="24"/>
                <w:szCs w:val="24"/>
              </w:rPr>
            </w:pPr>
            <w:r w:rsidRPr="00402967">
              <w:rPr>
                <w:b/>
                <w:spacing w:val="-10"/>
                <w:sz w:val="24"/>
                <w:szCs w:val="24"/>
              </w:rPr>
              <w:t>…</w:t>
            </w:r>
          </w:p>
        </w:tc>
      </w:tr>
      <w:tr w:rsidR="00DF0612" w:rsidRPr="00402967" w14:paraId="5313AD22" w14:textId="77777777" w:rsidTr="00DF0612">
        <w:trPr>
          <w:trHeight w:val="426"/>
        </w:trPr>
        <w:tc>
          <w:tcPr>
            <w:tcW w:w="3887" w:type="dxa"/>
          </w:tcPr>
          <w:p w14:paraId="5313AD13" w14:textId="3C8CA3F9" w:rsidR="00DF0612" w:rsidRPr="00402967" w:rsidRDefault="00DF0612" w:rsidP="00DF0612">
            <w:pPr>
              <w:pStyle w:val="TableParagraph"/>
              <w:spacing w:before="86"/>
              <w:ind w:left="33"/>
              <w:jc w:val="left"/>
              <w:rPr>
                <w:bCs/>
                <w:sz w:val="24"/>
                <w:szCs w:val="24"/>
              </w:rPr>
            </w:pPr>
            <w:r w:rsidRPr="00402967">
              <w:rPr>
                <w:bCs/>
                <w:sz w:val="24"/>
                <w:szCs w:val="24"/>
              </w:rPr>
              <w:t>NHS Talking Therapies</w:t>
            </w:r>
          </w:p>
        </w:tc>
        <w:tc>
          <w:tcPr>
            <w:tcW w:w="1216" w:type="dxa"/>
          </w:tcPr>
          <w:p w14:paraId="5313AD14" w14:textId="77777777" w:rsidR="00DF0612" w:rsidRPr="00402967" w:rsidRDefault="00DF0612" w:rsidP="00DF0612">
            <w:pPr>
              <w:pStyle w:val="TableParagraph"/>
              <w:spacing w:before="96"/>
              <w:ind w:left="16" w:right="2"/>
              <w:rPr>
                <w:sz w:val="24"/>
                <w:szCs w:val="24"/>
              </w:rPr>
            </w:pPr>
            <w:r w:rsidRPr="00402967">
              <w:rPr>
                <w:spacing w:val="-5"/>
                <w:sz w:val="24"/>
                <w:szCs w:val="24"/>
              </w:rPr>
              <w:t>N/A</w:t>
            </w:r>
          </w:p>
        </w:tc>
        <w:tc>
          <w:tcPr>
            <w:tcW w:w="898" w:type="dxa"/>
          </w:tcPr>
          <w:p w14:paraId="5313AD15" w14:textId="77777777" w:rsidR="00DF0612" w:rsidRPr="00402967" w:rsidRDefault="00DF0612" w:rsidP="00DF0612">
            <w:pPr>
              <w:pStyle w:val="TableParagraph"/>
              <w:spacing w:before="96"/>
              <w:ind w:left="16" w:right="2"/>
              <w:rPr>
                <w:sz w:val="24"/>
                <w:szCs w:val="24"/>
              </w:rPr>
            </w:pPr>
            <w:r w:rsidRPr="00402967">
              <w:rPr>
                <w:spacing w:val="-5"/>
                <w:sz w:val="24"/>
                <w:szCs w:val="24"/>
              </w:rPr>
              <w:t>N/A</w:t>
            </w:r>
          </w:p>
        </w:tc>
        <w:tc>
          <w:tcPr>
            <w:tcW w:w="1057" w:type="dxa"/>
          </w:tcPr>
          <w:p w14:paraId="5313AD16" w14:textId="77777777" w:rsidR="00DF0612" w:rsidRPr="00402967" w:rsidRDefault="00DF0612" w:rsidP="00DF0612">
            <w:pPr>
              <w:pStyle w:val="TableParagraph"/>
              <w:spacing w:before="96"/>
              <w:ind w:left="17" w:right="2"/>
              <w:rPr>
                <w:sz w:val="24"/>
                <w:szCs w:val="24"/>
              </w:rPr>
            </w:pPr>
            <w:r w:rsidRPr="00402967">
              <w:rPr>
                <w:spacing w:val="-5"/>
                <w:sz w:val="24"/>
                <w:szCs w:val="24"/>
              </w:rPr>
              <w:t>N/A</w:t>
            </w:r>
          </w:p>
        </w:tc>
        <w:tc>
          <w:tcPr>
            <w:tcW w:w="1057" w:type="dxa"/>
          </w:tcPr>
          <w:p w14:paraId="5313AD17" w14:textId="77777777" w:rsidR="00DF0612" w:rsidRPr="00402967" w:rsidRDefault="00DF0612" w:rsidP="00DF0612">
            <w:pPr>
              <w:pStyle w:val="TableParagraph"/>
              <w:spacing w:before="96"/>
              <w:ind w:left="17" w:right="2"/>
              <w:rPr>
                <w:sz w:val="24"/>
                <w:szCs w:val="24"/>
              </w:rPr>
            </w:pPr>
            <w:r w:rsidRPr="00402967">
              <w:rPr>
                <w:spacing w:val="-5"/>
                <w:sz w:val="24"/>
                <w:szCs w:val="24"/>
              </w:rPr>
              <w:t>N/A</w:t>
            </w:r>
          </w:p>
        </w:tc>
        <w:tc>
          <w:tcPr>
            <w:tcW w:w="1058" w:type="dxa"/>
          </w:tcPr>
          <w:p w14:paraId="5313AD18" w14:textId="77777777" w:rsidR="00DF0612" w:rsidRPr="00402967" w:rsidRDefault="00DF0612" w:rsidP="00DF0612">
            <w:pPr>
              <w:pStyle w:val="TableParagraph"/>
              <w:spacing w:before="96"/>
              <w:ind w:left="17" w:right="2"/>
              <w:rPr>
                <w:sz w:val="24"/>
                <w:szCs w:val="24"/>
              </w:rPr>
            </w:pPr>
            <w:r w:rsidRPr="00402967">
              <w:rPr>
                <w:spacing w:val="-5"/>
                <w:sz w:val="24"/>
                <w:szCs w:val="24"/>
              </w:rPr>
              <w:t>N/A</w:t>
            </w:r>
          </w:p>
        </w:tc>
        <w:tc>
          <w:tcPr>
            <w:tcW w:w="1058" w:type="dxa"/>
          </w:tcPr>
          <w:p w14:paraId="5313AD19" w14:textId="77777777" w:rsidR="00DF0612" w:rsidRPr="00402967" w:rsidRDefault="00DF0612" w:rsidP="00DF0612">
            <w:pPr>
              <w:pStyle w:val="TableParagraph"/>
              <w:spacing w:before="96"/>
              <w:ind w:left="16" w:right="2"/>
              <w:rPr>
                <w:sz w:val="24"/>
                <w:szCs w:val="24"/>
              </w:rPr>
            </w:pPr>
            <w:r w:rsidRPr="00402967">
              <w:rPr>
                <w:spacing w:val="-5"/>
                <w:sz w:val="24"/>
                <w:szCs w:val="24"/>
              </w:rPr>
              <w:t>N/A</w:t>
            </w:r>
          </w:p>
        </w:tc>
        <w:tc>
          <w:tcPr>
            <w:tcW w:w="1058" w:type="dxa"/>
          </w:tcPr>
          <w:p w14:paraId="5313AD1A" w14:textId="77777777" w:rsidR="00DF0612" w:rsidRPr="00402967" w:rsidRDefault="00DF0612" w:rsidP="00DF0612">
            <w:pPr>
              <w:pStyle w:val="TableParagraph"/>
              <w:spacing w:before="96"/>
              <w:ind w:right="2"/>
              <w:rPr>
                <w:sz w:val="24"/>
                <w:szCs w:val="24"/>
              </w:rPr>
            </w:pPr>
            <w:r w:rsidRPr="00402967">
              <w:rPr>
                <w:spacing w:val="-5"/>
                <w:sz w:val="24"/>
                <w:szCs w:val="24"/>
              </w:rPr>
              <w:t>N/A</w:t>
            </w:r>
          </w:p>
        </w:tc>
        <w:tc>
          <w:tcPr>
            <w:tcW w:w="1057" w:type="dxa"/>
          </w:tcPr>
          <w:p w14:paraId="5313AD1B" w14:textId="77777777" w:rsidR="00DF0612" w:rsidRPr="00402967" w:rsidRDefault="00DF0612" w:rsidP="00DF0612">
            <w:pPr>
              <w:pStyle w:val="TableParagraph"/>
              <w:spacing w:before="96"/>
              <w:ind w:right="3"/>
              <w:rPr>
                <w:sz w:val="24"/>
                <w:szCs w:val="24"/>
              </w:rPr>
            </w:pPr>
            <w:r w:rsidRPr="00402967">
              <w:rPr>
                <w:spacing w:val="-5"/>
                <w:sz w:val="24"/>
                <w:szCs w:val="24"/>
              </w:rPr>
              <w:t>N/A</w:t>
            </w:r>
          </w:p>
        </w:tc>
        <w:tc>
          <w:tcPr>
            <w:tcW w:w="1057" w:type="dxa"/>
          </w:tcPr>
          <w:p w14:paraId="5313AD1C" w14:textId="77777777" w:rsidR="00DF0612" w:rsidRPr="00402967" w:rsidRDefault="00DF0612" w:rsidP="00DF0612">
            <w:pPr>
              <w:pStyle w:val="TableParagraph"/>
              <w:spacing w:before="96"/>
              <w:ind w:right="3"/>
              <w:rPr>
                <w:sz w:val="24"/>
                <w:szCs w:val="24"/>
              </w:rPr>
            </w:pPr>
            <w:r w:rsidRPr="00402967">
              <w:rPr>
                <w:spacing w:val="-5"/>
                <w:sz w:val="24"/>
                <w:szCs w:val="24"/>
              </w:rPr>
              <w:t>N/A</w:t>
            </w:r>
          </w:p>
        </w:tc>
        <w:tc>
          <w:tcPr>
            <w:tcW w:w="1057" w:type="dxa"/>
          </w:tcPr>
          <w:p w14:paraId="5313AD1D" w14:textId="77777777" w:rsidR="00DF0612" w:rsidRPr="00402967" w:rsidRDefault="00DF0612" w:rsidP="00DF0612">
            <w:pPr>
              <w:pStyle w:val="TableParagraph"/>
              <w:spacing w:before="96"/>
              <w:ind w:right="2"/>
              <w:rPr>
                <w:sz w:val="24"/>
                <w:szCs w:val="24"/>
              </w:rPr>
            </w:pPr>
            <w:r w:rsidRPr="00402967">
              <w:rPr>
                <w:spacing w:val="-5"/>
                <w:sz w:val="24"/>
                <w:szCs w:val="24"/>
              </w:rPr>
              <w:t>N/A</w:t>
            </w:r>
          </w:p>
        </w:tc>
        <w:tc>
          <w:tcPr>
            <w:tcW w:w="1057" w:type="dxa"/>
          </w:tcPr>
          <w:p w14:paraId="5313AD1E" w14:textId="77777777" w:rsidR="00DF0612" w:rsidRPr="00402967" w:rsidRDefault="00DF0612" w:rsidP="00DF0612">
            <w:pPr>
              <w:pStyle w:val="TableParagraph"/>
              <w:spacing w:before="96"/>
              <w:ind w:left="16" w:right="2"/>
              <w:rPr>
                <w:sz w:val="24"/>
                <w:szCs w:val="24"/>
              </w:rPr>
            </w:pPr>
            <w:r w:rsidRPr="00402967">
              <w:rPr>
                <w:spacing w:val="-5"/>
                <w:sz w:val="24"/>
                <w:szCs w:val="24"/>
              </w:rPr>
              <w:t>N/A</w:t>
            </w:r>
          </w:p>
        </w:tc>
        <w:tc>
          <w:tcPr>
            <w:tcW w:w="1057" w:type="dxa"/>
          </w:tcPr>
          <w:p w14:paraId="5313AD1F" w14:textId="77777777" w:rsidR="00DF0612" w:rsidRPr="00402967" w:rsidRDefault="00DF0612" w:rsidP="00DF0612">
            <w:pPr>
              <w:pStyle w:val="TableParagraph"/>
              <w:spacing w:before="96"/>
              <w:ind w:left="17" w:right="2"/>
              <w:rPr>
                <w:sz w:val="24"/>
                <w:szCs w:val="24"/>
              </w:rPr>
            </w:pPr>
            <w:r w:rsidRPr="00402967">
              <w:rPr>
                <w:spacing w:val="-5"/>
                <w:sz w:val="24"/>
                <w:szCs w:val="24"/>
              </w:rPr>
              <w:t>N/A</w:t>
            </w:r>
          </w:p>
        </w:tc>
        <w:tc>
          <w:tcPr>
            <w:tcW w:w="1020" w:type="dxa"/>
            <w:tcBorders>
              <w:right w:val="nil"/>
            </w:tcBorders>
            <w:shd w:val="clear" w:color="auto" w:fill="E8ECED"/>
          </w:tcPr>
          <w:p w14:paraId="5313AD20" w14:textId="77777777" w:rsidR="00DF0612" w:rsidRPr="00402967" w:rsidRDefault="00DF0612" w:rsidP="00DF0612">
            <w:pPr>
              <w:pStyle w:val="TableParagraph"/>
              <w:spacing w:before="86"/>
              <w:ind w:left="41"/>
              <w:rPr>
                <w:b/>
                <w:sz w:val="24"/>
                <w:szCs w:val="24"/>
              </w:rPr>
            </w:pPr>
            <w:r w:rsidRPr="00402967">
              <w:rPr>
                <w:b/>
                <w:spacing w:val="-10"/>
                <w:sz w:val="24"/>
                <w:szCs w:val="24"/>
              </w:rPr>
              <w:t>…</w:t>
            </w:r>
          </w:p>
        </w:tc>
        <w:tc>
          <w:tcPr>
            <w:tcW w:w="1098" w:type="dxa"/>
            <w:tcBorders>
              <w:left w:val="nil"/>
              <w:right w:val="nil"/>
            </w:tcBorders>
            <w:shd w:val="clear" w:color="auto" w:fill="E8ECED"/>
          </w:tcPr>
          <w:p w14:paraId="5313AD21" w14:textId="77777777" w:rsidR="00DF0612" w:rsidRPr="00402967" w:rsidRDefault="00DF0612" w:rsidP="00DF0612">
            <w:pPr>
              <w:pStyle w:val="TableParagraph"/>
              <w:spacing w:before="86"/>
              <w:ind w:left="45"/>
              <w:rPr>
                <w:b/>
                <w:sz w:val="24"/>
                <w:szCs w:val="24"/>
              </w:rPr>
            </w:pPr>
            <w:r w:rsidRPr="00402967">
              <w:rPr>
                <w:b/>
                <w:spacing w:val="-10"/>
                <w:sz w:val="24"/>
                <w:szCs w:val="24"/>
              </w:rPr>
              <w:t>…</w:t>
            </w:r>
          </w:p>
        </w:tc>
      </w:tr>
      <w:tr w:rsidR="00DF0612" w:rsidRPr="00402967" w14:paraId="5313AD32" w14:textId="77777777" w:rsidTr="00DF0612">
        <w:trPr>
          <w:trHeight w:val="426"/>
        </w:trPr>
        <w:tc>
          <w:tcPr>
            <w:tcW w:w="3887" w:type="dxa"/>
          </w:tcPr>
          <w:p w14:paraId="5313AD23" w14:textId="77777777" w:rsidR="00DF0612" w:rsidRPr="00402967" w:rsidRDefault="00DF0612" w:rsidP="00DF0612">
            <w:pPr>
              <w:pStyle w:val="TableParagraph"/>
              <w:spacing w:before="86"/>
              <w:ind w:left="33"/>
              <w:jc w:val="left"/>
              <w:rPr>
                <w:b/>
                <w:sz w:val="24"/>
                <w:szCs w:val="24"/>
              </w:rPr>
            </w:pPr>
            <w:r w:rsidRPr="00402967">
              <w:rPr>
                <w:b/>
                <w:sz w:val="24"/>
                <w:szCs w:val="24"/>
              </w:rPr>
              <w:t>All</w:t>
            </w:r>
            <w:r w:rsidRPr="00402967">
              <w:rPr>
                <w:b/>
                <w:spacing w:val="-9"/>
                <w:sz w:val="24"/>
                <w:szCs w:val="24"/>
              </w:rPr>
              <w:t xml:space="preserve"> </w:t>
            </w:r>
            <w:r w:rsidRPr="00402967">
              <w:rPr>
                <w:b/>
                <w:sz w:val="24"/>
                <w:szCs w:val="24"/>
              </w:rPr>
              <w:t>Service</w:t>
            </w:r>
            <w:r w:rsidRPr="00402967">
              <w:rPr>
                <w:b/>
                <w:spacing w:val="-5"/>
                <w:sz w:val="24"/>
                <w:szCs w:val="24"/>
              </w:rPr>
              <w:t xml:space="preserve"> </w:t>
            </w:r>
            <w:r w:rsidRPr="00402967">
              <w:rPr>
                <w:b/>
                <w:spacing w:val="-2"/>
                <w:sz w:val="24"/>
                <w:szCs w:val="24"/>
              </w:rPr>
              <w:t>Areas</w:t>
            </w:r>
          </w:p>
        </w:tc>
        <w:tc>
          <w:tcPr>
            <w:tcW w:w="1216" w:type="dxa"/>
          </w:tcPr>
          <w:p w14:paraId="5313AD24" w14:textId="77777777" w:rsidR="00DF0612" w:rsidRPr="00402967" w:rsidRDefault="00DF0612" w:rsidP="00DF0612">
            <w:pPr>
              <w:pStyle w:val="TableParagraph"/>
              <w:spacing w:before="96"/>
              <w:ind w:right="15"/>
              <w:rPr>
                <w:sz w:val="24"/>
                <w:szCs w:val="24"/>
              </w:rPr>
            </w:pPr>
            <w:r w:rsidRPr="00402967">
              <w:rPr>
                <w:spacing w:val="-5"/>
                <w:sz w:val="24"/>
                <w:szCs w:val="24"/>
              </w:rPr>
              <w:t>0%</w:t>
            </w:r>
          </w:p>
        </w:tc>
        <w:tc>
          <w:tcPr>
            <w:tcW w:w="898" w:type="dxa"/>
          </w:tcPr>
          <w:p w14:paraId="5313AD25" w14:textId="77777777" w:rsidR="00DF0612" w:rsidRPr="00402967" w:rsidRDefault="00DF0612" w:rsidP="00DF0612">
            <w:pPr>
              <w:pStyle w:val="TableParagraph"/>
              <w:spacing w:before="96"/>
              <w:ind w:right="15"/>
              <w:rPr>
                <w:sz w:val="24"/>
                <w:szCs w:val="24"/>
              </w:rPr>
            </w:pPr>
            <w:r w:rsidRPr="00402967">
              <w:rPr>
                <w:spacing w:val="-5"/>
                <w:sz w:val="24"/>
                <w:szCs w:val="24"/>
              </w:rPr>
              <w:t>0%</w:t>
            </w:r>
          </w:p>
        </w:tc>
        <w:tc>
          <w:tcPr>
            <w:tcW w:w="1057" w:type="dxa"/>
          </w:tcPr>
          <w:p w14:paraId="5313AD26" w14:textId="77777777" w:rsidR="00DF0612" w:rsidRPr="00402967" w:rsidRDefault="00DF0612" w:rsidP="00DF0612">
            <w:pPr>
              <w:pStyle w:val="TableParagraph"/>
              <w:spacing w:before="96"/>
              <w:ind w:right="7"/>
              <w:rPr>
                <w:sz w:val="24"/>
                <w:szCs w:val="24"/>
              </w:rPr>
            </w:pPr>
            <w:r w:rsidRPr="00402967">
              <w:rPr>
                <w:spacing w:val="-5"/>
                <w:sz w:val="24"/>
                <w:szCs w:val="24"/>
              </w:rPr>
              <w:t>29%</w:t>
            </w:r>
          </w:p>
        </w:tc>
        <w:tc>
          <w:tcPr>
            <w:tcW w:w="1057" w:type="dxa"/>
          </w:tcPr>
          <w:p w14:paraId="5313AD27" w14:textId="77777777" w:rsidR="00DF0612" w:rsidRPr="00402967" w:rsidRDefault="00DF0612" w:rsidP="00DF0612">
            <w:pPr>
              <w:pStyle w:val="TableParagraph"/>
              <w:spacing w:before="96"/>
              <w:ind w:right="7"/>
              <w:rPr>
                <w:sz w:val="24"/>
                <w:szCs w:val="24"/>
              </w:rPr>
            </w:pPr>
            <w:r w:rsidRPr="00402967">
              <w:rPr>
                <w:spacing w:val="-5"/>
                <w:sz w:val="24"/>
                <w:szCs w:val="24"/>
              </w:rPr>
              <w:t>59%</w:t>
            </w:r>
          </w:p>
        </w:tc>
        <w:tc>
          <w:tcPr>
            <w:tcW w:w="1058" w:type="dxa"/>
          </w:tcPr>
          <w:p w14:paraId="5313AD28" w14:textId="77777777" w:rsidR="00DF0612" w:rsidRPr="00402967" w:rsidRDefault="00DF0612" w:rsidP="00DF0612">
            <w:pPr>
              <w:pStyle w:val="TableParagraph"/>
              <w:spacing w:before="96"/>
              <w:ind w:right="7"/>
              <w:rPr>
                <w:sz w:val="24"/>
                <w:szCs w:val="24"/>
              </w:rPr>
            </w:pPr>
            <w:r w:rsidRPr="00402967">
              <w:rPr>
                <w:spacing w:val="-5"/>
                <w:sz w:val="24"/>
                <w:szCs w:val="24"/>
              </w:rPr>
              <w:t>11%</w:t>
            </w:r>
          </w:p>
        </w:tc>
        <w:tc>
          <w:tcPr>
            <w:tcW w:w="1058" w:type="dxa"/>
          </w:tcPr>
          <w:p w14:paraId="5313AD29" w14:textId="77777777" w:rsidR="00DF0612" w:rsidRPr="00402967" w:rsidRDefault="00DF0612" w:rsidP="00DF0612">
            <w:pPr>
              <w:pStyle w:val="TableParagraph"/>
              <w:spacing w:before="96"/>
              <w:ind w:right="17"/>
              <w:rPr>
                <w:sz w:val="24"/>
                <w:szCs w:val="24"/>
              </w:rPr>
            </w:pPr>
            <w:r w:rsidRPr="00402967">
              <w:rPr>
                <w:spacing w:val="-5"/>
                <w:sz w:val="24"/>
                <w:szCs w:val="24"/>
              </w:rPr>
              <w:t>1%</w:t>
            </w:r>
          </w:p>
        </w:tc>
        <w:tc>
          <w:tcPr>
            <w:tcW w:w="1058" w:type="dxa"/>
          </w:tcPr>
          <w:p w14:paraId="5313AD2A" w14:textId="77777777" w:rsidR="00DF0612" w:rsidRPr="00402967" w:rsidRDefault="00DF0612" w:rsidP="00DF0612">
            <w:pPr>
              <w:pStyle w:val="TableParagraph"/>
              <w:spacing w:before="96"/>
              <w:ind w:right="16"/>
              <w:rPr>
                <w:sz w:val="24"/>
                <w:szCs w:val="24"/>
              </w:rPr>
            </w:pPr>
            <w:r w:rsidRPr="00402967">
              <w:rPr>
                <w:spacing w:val="-5"/>
                <w:sz w:val="24"/>
                <w:szCs w:val="24"/>
              </w:rPr>
              <w:t>0%</w:t>
            </w:r>
          </w:p>
        </w:tc>
        <w:tc>
          <w:tcPr>
            <w:tcW w:w="1057" w:type="dxa"/>
          </w:tcPr>
          <w:p w14:paraId="5313AD2B" w14:textId="77777777" w:rsidR="00DF0612" w:rsidRPr="00402967" w:rsidRDefault="00DF0612" w:rsidP="00DF0612">
            <w:pPr>
              <w:pStyle w:val="TableParagraph"/>
              <w:spacing w:before="96"/>
              <w:ind w:right="17"/>
              <w:rPr>
                <w:sz w:val="24"/>
                <w:szCs w:val="24"/>
              </w:rPr>
            </w:pPr>
            <w:r w:rsidRPr="00402967">
              <w:rPr>
                <w:spacing w:val="-5"/>
                <w:sz w:val="24"/>
                <w:szCs w:val="24"/>
              </w:rPr>
              <w:t>0%</w:t>
            </w:r>
          </w:p>
        </w:tc>
        <w:tc>
          <w:tcPr>
            <w:tcW w:w="1057" w:type="dxa"/>
          </w:tcPr>
          <w:p w14:paraId="5313AD2C" w14:textId="77777777" w:rsidR="00DF0612" w:rsidRPr="00402967" w:rsidRDefault="00DF0612" w:rsidP="00DF0612">
            <w:pPr>
              <w:pStyle w:val="TableParagraph"/>
              <w:spacing w:before="96"/>
              <w:ind w:right="17"/>
              <w:rPr>
                <w:sz w:val="24"/>
                <w:szCs w:val="24"/>
              </w:rPr>
            </w:pPr>
            <w:r w:rsidRPr="00402967">
              <w:rPr>
                <w:spacing w:val="-5"/>
                <w:sz w:val="24"/>
                <w:szCs w:val="24"/>
              </w:rPr>
              <w:t>0%</w:t>
            </w:r>
          </w:p>
        </w:tc>
        <w:tc>
          <w:tcPr>
            <w:tcW w:w="1057" w:type="dxa"/>
          </w:tcPr>
          <w:p w14:paraId="5313AD2D" w14:textId="77777777" w:rsidR="00DF0612" w:rsidRPr="00402967" w:rsidRDefault="00DF0612" w:rsidP="00DF0612">
            <w:pPr>
              <w:pStyle w:val="TableParagraph"/>
              <w:spacing w:before="96"/>
              <w:ind w:right="16"/>
              <w:rPr>
                <w:sz w:val="24"/>
                <w:szCs w:val="24"/>
              </w:rPr>
            </w:pPr>
            <w:r w:rsidRPr="00402967">
              <w:rPr>
                <w:spacing w:val="-5"/>
                <w:sz w:val="24"/>
                <w:szCs w:val="24"/>
              </w:rPr>
              <w:t>0%</w:t>
            </w:r>
          </w:p>
        </w:tc>
        <w:tc>
          <w:tcPr>
            <w:tcW w:w="1057" w:type="dxa"/>
          </w:tcPr>
          <w:p w14:paraId="5313AD2E" w14:textId="77777777" w:rsidR="00DF0612" w:rsidRPr="00402967" w:rsidRDefault="00DF0612" w:rsidP="00DF0612">
            <w:pPr>
              <w:pStyle w:val="TableParagraph"/>
              <w:spacing w:before="96"/>
              <w:ind w:right="15"/>
              <w:rPr>
                <w:sz w:val="24"/>
                <w:szCs w:val="24"/>
              </w:rPr>
            </w:pPr>
            <w:r w:rsidRPr="00402967">
              <w:rPr>
                <w:spacing w:val="-5"/>
                <w:sz w:val="24"/>
                <w:szCs w:val="24"/>
              </w:rPr>
              <w:t>0%</w:t>
            </w:r>
          </w:p>
        </w:tc>
        <w:tc>
          <w:tcPr>
            <w:tcW w:w="1057" w:type="dxa"/>
          </w:tcPr>
          <w:p w14:paraId="5313AD2F" w14:textId="77777777" w:rsidR="00DF0612" w:rsidRPr="00402967" w:rsidRDefault="00DF0612" w:rsidP="00DF0612">
            <w:pPr>
              <w:pStyle w:val="TableParagraph"/>
              <w:spacing w:before="96"/>
              <w:ind w:right="16"/>
              <w:rPr>
                <w:sz w:val="24"/>
                <w:szCs w:val="24"/>
              </w:rPr>
            </w:pPr>
            <w:r w:rsidRPr="00402967">
              <w:rPr>
                <w:spacing w:val="-5"/>
                <w:sz w:val="24"/>
                <w:szCs w:val="24"/>
              </w:rPr>
              <w:t>0%</w:t>
            </w:r>
          </w:p>
        </w:tc>
        <w:tc>
          <w:tcPr>
            <w:tcW w:w="1020" w:type="dxa"/>
            <w:tcBorders>
              <w:right w:val="nil"/>
            </w:tcBorders>
            <w:shd w:val="clear" w:color="auto" w:fill="E8ECED"/>
          </w:tcPr>
          <w:p w14:paraId="5313AD30" w14:textId="77777777" w:rsidR="00DF0612" w:rsidRPr="00402967" w:rsidRDefault="00DF0612" w:rsidP="00DF0612">
            <w:pPr>
              <w:pStyle w:val="TableParagraph"/>
              <w:spacing w:before="86"/>
              <w:ind w:left="41"/>
              <w:rPr>
                <w:b/>
                <w:sz w:val="24"/>
                <w:szCs w:val="24"/>
              </w:rPr>
            </w:pPr>
            <w:r w:rsidRPr="00402967">
              <w:rPr>
                <w:b/>
                <w:spacing w:val="-2"/>
                <w:sz w:val="24"/>
                <w:szCs w:val="24"/>
              </w:rPr>
              <w:t>1,131</w:t>
            </w:r>
          </w:p>
        </w:tc>
        <w:tc>
          <w:tcPr>
            <w:tcW w:w="1098" w:type="dxa"/>
            <w:tcBorders>
              <w:left w:val="nil"/>
              <w:right w:val="nil"/>
            </w:tcBorders>
            <w:shd w:val="clear" w:color="auto" w:fill="E8ECED"/>
          </w:tcPr>
          <w:p w14:paraId="5313AD31" w14:textId="77777777" w:rsidR="00DF0612" w:rsidRPr="00402967" w:rsidRDefault="00DF0612" w:rsidP="00DF0612">
            <w:pPr>
              <w:pStyle w:val="TableParagraph"/>
              <w:spacing w:before="86"/>
              <w:ind w:left="45" w:right="5"/>
              <w:rPr>
                <w:b/>
                <w:sz w:val="24"/>
                <w:szCs w:val="24"/>
              </w:rPr>
            </w:pPr>
            <w:r w:rsidRPr="00402967">
              <w:rPr>
                <w:b/>
                <w:spacing w:val="-2"/>
                <w:sz w:val="24"/>
                <w:szCs w:val="24"/>
              </w:rPr>
              <w:t>(100%)</w:t>
            </w:r>
          </w:p>
        </w:tc>
      </w:tr>
    </w:tbl>
    <w:p w14:paraId="5313AD33" w14:textId="141637C7" w:rsidR="00544DAD" w:rsidRPr="00402967" w:rsidRDefault="00AE43C6" w:rsidP="00F775AC">
      <w:pPr>
        <w:pStyle w:val="Heading6"/>
        <w:spacing w:before="112"/>
        <w:ind w:left="0" w:firstLine="490"/>
        <w:rPr>
          <w:i w:val="0"/>
          <w:iCs w:val="0"/>
          <w:color w:val="221F1F"/>
          <w:spacing w:val="-5"/>
        </w:rPr>
      </w:pPr>
      <w:r w:rsidRPr="00402967">
        <w:rPr>
          <w:i w:val="0"/>
          <w:iCs w:val="0"/>
          <w:color w:val="221F1F"/>
        </w:rPr>
        <w:t>Table</w:t>
      </w:r>
      <w:r w:rsidRPr="00402967">
        <w:rPr>
          <w:i w:val="0"/>
          <w:iCs w:val="0"/>
          <w:color w:val="221F1F"/>
          <w:spacing w:val="-12"/>
        </w:rPr>
        <w:t xml:space="preserve"> </w:t>
      </w:r>
      <w:r w:rsidRPr="00402967">
        <w:rPr>
          <w:i w:val="0"/>
          <w:iCs w:val="0"/>
          <w:color w:val="221F1F"/>
          <w:spacing w:val="-5"/>
        </w:rPr>
        <w:t>7</w:t>
      </w:r>
      <w:r w:rsidR="00FF41CE">
        <w:rPr>
          <w:i w:val="0"/>
          <w:iCs w:val="0"/>
          <w:color w:val="221F1F"/>
          <w:spacing w:val="-5"/>
        </w:rPr>
        <w:t>6</w:t>
      </w:r>
    </w:p>
    <w:p w14:paraId="5313AD34" w14:textId="77777777" w:rsidR="00544DAD" w:rsidRPr="00402967" w:rsidRDefault="00544DAD">
      <w:pPr>
        <w:pStyle w:val="BodyText"/>
        <w:rPr>
          <w:b/>
          <w:sz w:val="20"/>
        </w:rPr>
      </w:pPr>
    </w:p>
    <w:p w14:paraId="5313AD35" w14:textId="77777777" w:rsidR="00544DAD" w:rsidRPr="00402967" w:rsidRDefault="00544DAD">
      <w:pPr>
        <w:pStyle w:val="BodyText"/>
        <w:rPr>
          <w:b/>
          <w:sz w:val="20"/>
        </w:rPr>
      </w:pPr>
    </w:p>
    <w:p w14:paraId="43EE2B39" w14:textId="77777777" w:rsidR="00544DAD" w:rsidRPr="00402967" w:rsidRDefault="00544DAD">
      <w:pPr>
        <w:rPr>
          <w:sz w:val="24"/>
        </w:rPr>
      </w:pPr>
    </w:p>
    <w:p w14:paraId="5E13B3D3" w14:textId="77777777" w:rsidR="00544DAD" w:rsidRPr="00402967" w:rsidRDefault="00544DAD">
      <w:pPr>
        <w:rPr>
          <w:sz w:val="24"/>
        </w:rPr>
      </w:pPr>
    </w:p>
    <w:p w14:paraId="0CB833CA" w14:textId="77777777" w:rsidR="00D22968" w:rsidRPr="00402967" w:rsidRDefault="00D22968">
      <w:pPr>
        <w:rPr>
          <w:sz w:val="24"/>
        </w:rPr>
      </w:pPr>
    </w:p>
    <w:p w14:paraId="63061F67" w14:textId="77777777" w:rsidR="00D22968" w:rsidRPr="00402967" w:rsidRDefault="00D22968">
      <w:pPr>
        <w:rPr>
          <w:sz w:val="24"/>
        </w:rPr>
      </w:pPr>
    </w:p>
    <w:p w14:paraId="3182D3BD" w14:textId="7DAEDF83" w:rsidR="00A043EE" w:rsidRPr="00402967" w:rsidRDefault="00AE43C6" w:rsidP="00A043EE">
      <w:pPr>
        <w:pStyle w:val="BodyText"/>
        <w:spacing w:before="120" w:line="250" w:lineRule="auto"/>
        <w:ind w:left="403" w:right="1072"/>
        <w:rPr>
          <w:spacing w:val="-10"/>
        </w:rPr>
      </w:pPr>
      <w:bookmarkStart w:id="124" w:name="Slide_106:_Education_Mental_Health_Pract"/>
      <w:bookmarkEnd w:id="124"/>
      <w:r w:rsidRPr="00402967">
        <w:t>Table</w:t>
      </w:r>
      <w:r w:rsidRPr="00402967">
        <w:rPr>
          <w:spacing w:val="-8"/>
        </w:rPr>
        <w:t xml:space="preserve"> </w:t>
      </w:r>
      <w:r w:rsidRPr="00402967">
        <w:t>7</w:t>
      </w:r>
      <w:r w:rsidR="00FF41CE">
        <w:t>7</w:t>
      </w:r>
      <w:r w:rsidRPr="00402967">
        <w:rPr>
          <w:spacing w:val="-3"/>
        </w:rPr>
        <w:t xml:space="preserve"> </w:t>
      </w:r>
      <w:r w:rsidRPr="00402967">
        <w:t>shows</w:t>
      </w:r>
      <w:r w:rsidRPr="00402967">
        <w:rPr>
          <w:spacing w:val="-3"/>
        </w:rPr>
        <w:t xml:space="preserve"> </w:t>
      </w:r>
      <w:r w:rsidRPr="00402967">
        <w:t>the</w:t>
      </w:r>
      <w:r w:rsidRPr="00402967">
        <w:rPr>
          <w:spacing w:val="-3"/>
        </w:rPr>
        <w:t xml:space="preserve"> </w:t>
      </w:r>
      <w:r w:rsidRPr="00402967">
        <w:t>percentage</w:t>
      </w:r>
      <w:r w:rsidRPr="00402967">
        <w:rPr>
          <w:spacing w:val="-7"/>
        </w:rPr>
        <w:t xml:space="preserve"> </w:t>
      </w:r>
      <w:r w:rsidRPr="00402967">
        <w:t>of</w:t>
      </w:r>
      <w:r w:rsidRPr="00402967">
        <w:rPr>
          <w:spacing w:val="-3"/>
        </w:rPr>
        <w:t xml:space="preserve"> </w:t>
      </w:r>
      <w:r w:rsidRPr="00402967">
        <w:t>trainees</w:t>
      </w:r>
      <w:r w:rsidRPr="00402967">
        <w:rPr>
          <w:spacing w:val="-8"/>
        </w:rPr>
        <w:t xml:space="preserve"> </w:t>
      </w:r>
      <w:r w:rsidRPr="00402967">
        <w:t>and</w:t>
      </w:r>
      <w:r w:rsidRPr="00402967">
        <w:rPr>
          <w:spacing w:val="-5"/>
        </w:rPr>
        <w:t xml:space="preserve"> </w:t>
      </w:r>
      <w:r w:rsidRPr="00402967">
        <w:t>qualified</w:t>
      </w:r>
      <w:r w:rsidRPr="00402967">
        <w:rPr>
          <w:spacing w:val="-9"/>
        </w:rPr>
        <w:t xml:space="preserve"> </w:t>
      </w:r>
      <w:r w:rsidRPr="00402967">
        <w:t>staff.</w:t>
      </w:r>
      <w:r w:rsidRPr="00402967">
        <w:rPr>
          <w:spacing w:val="-10"/>
        </w:rPr>
        <w:t xml:space="preserve"> </w:t>
      </w:r>
    </w:p>
    <w:p w14:paraId="64A12A40" w14:textId="3B77D3FA" w:rsidR="00A043EE" w:rsidRPr="00402967" w:rsidRDefault="00AE43C6" w:rsidP="00A043EE">
      <w:pPr>
        <w:pStyle w:val="BodyText"/>
        <w:spacing w:before="120" w:line="250" w:lineRule="auto"/>
        <w:ind w:left="403" w:right="1072"/>
      </w:pPr>
      <w:r w:rsidRPr="00402967">
        <w:t>The</w:t>
      </w:r>
      <w:r w:rsidRPr="00402967">
        <w:rPr>
          <w:spacing w:val="-5"/>
        </w:rPr>
        <w:t xml:space="preserve"> </w:t>
      </w:r>
      <w:r w:rsidRPr="00402967">
        <w:t>percentage</w:t>
      </w:r>
      <w:r w:rsidRPr="00402967">
        <w:rPr>
          <w:spacing w:val="-10"/>
        </w:rPr>
        <w:t xml:space="preserve"> </w:t>
      </w:r>
      <w:r w:rsidRPr="00402967">
        <w:t>of</w:t>
      </w:r>
      <w:r w:rsidRPr="00402967">
        <w:rPr>
          <w:spacing w:val="-1"/>
        </w:rPr>
        <w:t xml:space="preserve"> </w:t>
      </w:r>
      <w:proofErr w:type="gramStart"/>
      <w:r w:rsidRPr="00402967">
        <w:t>education</w:t>
      </w:r>
      <w:proofErr w:type="gramEnd"/>
      <w:r w:rsidRPr="00402967">
        <w:rPr>
          <w:spacing w:val="-10"/>
        </w:rPr>
        <w:t xml:space="preserve"> </w:t>
      </w:r>
      <w:r w:rsidRPr="00402967">
        <w:t>mental</w:t>
      </w:r>
      <w:r w:rsidRPr="00402967">
        <w:rPr>
          <w:spacing w:val="-9"/>
        </w:rPr>
        <w:t xml:space="preserve"> </w:t>
      </w:r>
      <w:r w:rsidRPr="00402967">
        <w:t>health</w:t>
      </w:r>
      <w:r w:rsidRPr="00402967">
        <w:rPr>
          <w:spacing w:val="-7"/>
        </w:rPr>
        <w:t xml:space="preserve"> </w:t>
      </w:r>
      <w:r w:rsidRPr="00402967">
        <w:t>practitioners</w:t>
      </w:r>
      <w:r w:rsidRPr="00402967">
        <w:rPr>
          <w:spacing w:val="-9"/>
        </w:rPr>
        <w:t xml:space="preserve"> </w:t>
      </w:r>
      <w:r w:rsidRPr="00402967">
        <w:t>who</w:t>
      </w:r>
      <w:r w:rsidRPr="00402967">
        <w:rPr>
          <w:spacing w:val="-1"/>
        </w:rPr>
        <w:t xml:space="preserve"> </w:t>
      </w:r>
      <w:r w:rsidRPr="00402967">
        <w:t>were</w:t>
      </w:r>
      <w:r w:rsidRPr="00402967">
        <w:rPr>
          <w:spacing w:val="-3"/>
        </w:rPr>
        <w:t xml:space="preserve"> </w:t>
      </w:r>
      <w:r w:rsidRPr="00402967">
        <w:t>qualified</w:t>
      </w:r>
      <w:r w:rsidRPr="00402967">
        <w:rPr>
          <w:spacing w:val="-9"/>
        </w:rPr>
        <w:t xml:space="preserve"> </w:t>
      </w:r>
      <w:r w:rsidRPr="00402967">
        <w:t>was</w:t>
      </w:r>
      <w:r w:rsidRPr="00402967">
        <w:rPr>
          <w:spacing w:val="-1"/>
        </w:rPr>
        <w:t xml:space="preserve"> </w:t>
      </w:r>
      <w:r w:rsidRPr="00402967">
        <w:t>higher</w:t>
      </w:r>
      <w:r w:rsidRPr="00402967">
        <w:rPr>
          <w:spacing w:val="-4"/>
        </w:rPr>
        <w:t xml:space="preserve"> </w:t>
      </w:r>
      <w:r w:rsidRPr="00402967">
        <w:t>than</w:t>
      </w:r>
      <w:r w:rsidRPr="00402967">
        <w:rPr>
          <w:spacing w:val="-7"/>
        </w:rPr>
        <w:t xml:space="preserve"> </w:t>
      </w:r>
      <w:r w:rsidRPr="00402967">
        <w:t>the percentage of trainees across both service areas (72% in CYP community</w:t>
      </w:r>
      <w:r w:rsidRPr="00402967">
        <w:rPr>
          <w:spacing w:val="-1"/>
        </w:rPr>
        <w:t xml:space="preserve"> </w:t>
      </w:r>
      <w:r w:rsidRPr="00402967">
        <w:t>mental</w:t>
      </w:r>
      <w:r w:rsidRPr="00402967">
        <w:rPr>
          <w:spacing w:val="-2"/>
        </w:rPr>
        <w:t xml:space="preserve"> </w:t>
      </w:r>
      <w:r w:rsidRPr="00402967">
        <w:t>health and 100%</w:t>
      </w:r>
      <w:r w:rsidRPr="00402967">
        <w:rPr>
          <w:spacing w:val="-1"/>
        </w:rPr>
        <w:t xml:space="preserve"> </w:t>
      </w:r>
      <w:r w:rsidRPr="00402967">
        <w:t>in adult inpatient</w:t>
      </w:r>
      <w:r w:rsidRPr="00402967">
        <w:rPr>
          <w:spacing w:val="-1"/>
        </w:rPr>
        <w:t xml:space="preserve"> </w:t>
      </w:r>
      <w:r w:rsidRPr="00402967">
        <w:t>mental</w:t>
      </w:r>
      <w:r w:rsidRPr="00402967">
        <w:rPr>
          <w:spacing w:val="-2"/>
        </w:rPr>
        <w:t xml:space="preserve"> </w:t>
      </w:r>
      <w:r w:rsidRPr="00402967">
        <w:t>health).</w:t>
      </w:r>
    </w:p>
    <w:p w14:paraId="5313AD41" w14:textId="647AC17E" w:rsidR="00544DAD" w:rsidRPr="00402967" w:rsidRDefault="00A043EE" w:rsidP="00A043EE">
      <w:pPr>
        <w:pStyle w:val="BodyText"/>
        <w:spacing w:before="120" w:line="250" w:lineRule="auto"/>
        <w:ind w:left="403" w:right="1072"/>
      </w:pPr>
      <w:r w:rsidRPr="00402967">
        <w:t>Does not include NHS Talking Therapies Census data.</w:t>
      </w:r>
    </w:p>
    <w:p w14:paraId="5313AD46" w14:textId="24BEF0A7" w:rsidR="00544DAD" w:rsidRPr="00402967" w:rsidRDefault="00AE43C6">
      <w:pPr>
        <w:pStyle w:val="BodyText"/>
        <w:spacing w:before="26"/>
        <w:rPr>
          <w:sz w:val="20"/>
        </w:rPr>
      </w:pPr>
      <w:r w:rsidRPr="00402967">
        <w:rPr>
          <w:noProof/>
        </w:rPr>
        <mc:AlternateContent>
          <mc:Choice Requires="wps">
            <w:drawing>
              <wp:anchor distT="0" distB="0" distL="0" distR="0" simplePos="0" relativeHeight="251658286" behindDoc="1" locked="0" layoutInCell="1" allowOverlap="1" wp14:anchorId="5313B77C" wp14:editId="14B246A5">
                <wp:simplePos x="0" y="0"/>
                <wp:positionH relativeFrom="page">
                  <wp:posOffset>431165</wp:posOffset>
                </wp:positionH>
                <wp:positionV relativeFrom="paragraph">
                  <wp:posOffset>179705</wp:posOffset>
                </wp:positionV>
                <wp:extent cx="7702550" cy="3232785"/>
                <wp:effectExtent l="0" t="0" r="0" b="0"/>
                <wp:wrapTopAndBottom/>
                <wp:docPr id="2037" name="Textbox 2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02550" cy="3232785"/>
                        </a:xfrm>
                        <a:prstGeom prst="rect">
                          <a:avLst/>
                        </a:prstGeom>
                      </wps:spPr>
                      <wps:txbx>
                        <w:txbxContent>
                          <w:tbl>
                            <w:tblPr>
                              <w:tblW w:w="10323" w:type="dxa"/>
                              <w:tblInd w:w="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4814"/>
                              <w:gridCol w:w="1375"/>
                              <w:gridCol w:w="1376"/>
                              <w:gridCol w:w="1318"/>
                              <w:gridCol w:w="1440"/>
                            </w:tblGrid>
                            <w:tr w:rsidR="00A043EE" w:rsidRPr="00A043EE" w14:paraId="1EF542FB" w14:textId="77777777" w:rsidTr="00A043EE">
                              <w:trPr>
                                <w:trHeight w:val="532"/>
                              </w:trPr>
                              <w:tc>
                                <w:tcPr>
                                  <w:tcW w:w="4814" w:type="dxa"/>
                                  <w:tcBorders>
                                    <w:top w:val="nil"/>
                                  </w:tcBorders>
                                  <w:shd w:val="clear" w:color="auto" w:fill="002F86"/>
                                  <w:vAlign w:val="center"/>
                                </w:tcPr>
                                <w:p w14:paraId="4B7EE155" w14:textId="10533CF2" w:rsidR="00A043EE" w:rsidRPr="00A043EE" w:rsidRDefault="00A043EE" w:rsidP="00A043EE">
                                  <w:pPr>
                                    <w:pStyle w:val="TableParagraph"/>
                                    <w:spacing w:before="89"/>
                                    <w:ind w:left="35"/>
                                    <w:jc w:val="left"/>
                                    <w:rPr>
                                      <w:b/>
                                      <w:color w:val="FFFFFF" w:themeColor="background1"/>
                                      <w:sz w:val="24"/>
                                      <w:szCs w:val="28"/>
                                    </w:rPr>
                                  </w:pPr>
                                  <w:r w:rsidRPr="00DF0612">
                                    <w:rPr>
                                      <w:b/>
                                      <w:color w:val="FFFFFF" w:themeColor="background1"/>
                                      <w:sz w:val="24"/>
                                      <w:szCs w:val="24"/>
                                    </w:rPr>
                                    <w:t>Education Mental Health</w:t>
                                  </w:r>
                                  <w:r>
                                    <w:rPr>
                                      <w:b/>
                                      <w:color w:val="FFFFFF" w:themeColor="background1"/>
                                      <w:sz w:val="24"/>
                                      <w:szCs w:val="24"/>
                                    </w:rPr>
                                    <w:t xml:space="preserve"> </w:t>
                                  </w:r>
                                  <w:r w:rsidRPr="00DF0612">
                                    <w:rPr>
                                      <w:b/>
                                      <w:color w:val="FFFFFF" w:themeColor="background1"/>
                                      <w:sz w:val="24"/>
                                      <w:szCs w:val="24"/>
                                    </w:rPr>
                                    <w:t>Practitioners</w:t>
                                  </w:r>
                                </w:p>
                              </w:tc>
                              <w:tc>
                                <w:tcPr>
                                  <w:tcW w:w="1375" w:type="dxa"/>
                                  <w:tcBorders>
                                    <w:top w:val="nil"/>
                                  </w:tcBorders>
                                  <w:shd w:val="clear" w:color="auto" w:fill="002F86"/>
                                  <w:vAlign w:val="center"/>
                                </w:tcPr>
                                <w:p w14:paraId="5D97628D" w14:textId="604812B4" w:rsidR="00A043EE" w:rsidRPr="00A043EE" w:rsidRDefault="00A043EE" w:rsidP="00A043EE">
                                  <w:pPr>
                                    <w:pStyle w:val="TableParagraph"/>
                                    <w:spacing w:before="99"/>
                                    <w:ind w:left="6" w:right="6"/>
                                    <w:rPr>
                                      <w:b/>
                                      <w:color w:val="FFFFFF" w:themeColor="background1"/>
                                      <w:spacing w:val="-10"/>
                                      <w:sz w:val="24"/>
                                      <w:szCs w:val="28"/>
                                    </w:rPr>
                                  </w:pPr>
                                  <w:r w:rsidRPr="00081FE7">
                                    <w:rPr>
                                      <w:b/>
                                      <w:color w:val="FFFFFF" w:themeColor="background1"/>
                                      <w:spacing w:val="-5"/>
                                      <w:sz w:val="24"/>
                                      <w:szCs w:val="24"/>
                                    </w:rPr>
                                    <w:t>Qualified</w:t>
                                  </w:r>
                                </w:p>
                              </w:tc>
                              <w:tc>
                                <w:tcPr>
                                  <w:tcW w:w="1376" w:type="dxa"/>
                                  <w:tcBorders>
                                    <w:top w:val="nil"/>
                                  </w:tcBorders>
                                  <w:shd w:val="clear" w:color="auto" w:fill="002F86"/>
                                  <w:vAlign w:val="center"/>
                                </w:tcPr>
                                <w:p w14:paraId="13ACB1E9" w14:textId="48026027" w:rsidR="00A043EE" w:rsidRPr="00A043EE" w:rsidRDefault="00A043EE" w:rsidP="00A043EE">
                                  <w:pPr>
                                    <w:pStyle w:val="TableParagraph"/>
                                    <w:spacing w:before="99"/>
                                    <w:ind w:left="5" w:right="5"/>
                                    <w:rPr>
                                      <w:b/>
                                      <w:color w:val="FFFFFF" w:themeColor="background1"/>
                                      <w:spacing w:val="-10"/>
                                      <w:sz w:val="24"/>
                                      <w:szCs w:val="28"/>
                                    </w:rPr>
                                  </w:pPr>
                                  <w:r w:rsidRPr="00081FE7">
                                    <w:rPr>
                                      <w:b/>
                                      <w:color w:val="FFFFFF" w:themeColor="background1"/>
                                      <w:spacing w:val="-5"/>
                                      <w:sz w:val="24"/>
                                      <w:szCs w:val="24"/>
                                    </w:rPr>
                                    <w:t>Trainee</w:t>
                                  </w:r>
                                </w:p>
                              </w:tc>
                              <w:tc>
                                <w:tcPr>
                                  <w:tcW w:w="2758" w:type="dxa"/>
                                  <w:gridSpan w:val="2"/>
                                  <w:tcBorders>
                                    <w:right w:val="nil"/>
                                  </w:tcBorders>
                                  <w:shd w:val="clear" w:color="auto" w:fill="002F86"/>
                                  <w:vAlign w:val="center"/>
                                </w:tcPr>
                                <w:p w14:paraId="1137A658" w14:textId="1E2F8D10" w:rsidR="00A043EE" w:rsidRPr="00A043EE" w:rsidRDefault="00A043EE" w:rsidP="00A043EE">
                                  <w:pPr>
                                    <w:pStyle w:val="TableParagraph"/>
                                    <w:spacing w:before="89"/>
                                    <w:ind w:left="45" w:right="11"/>
                                    <w:rPr>
                                      <w:b/>
                                      <w:color w:val="FFFFFF" w:themeColor="background1"/>
                                      <w:spacing w:val="-10"/>
                                      <w:sz w:val="24"/>
                                      <w:szCs w:val="28"/>
                                    </w:rPr>
                                  </w:pPr>
                                  <w:r w:rsidRPr="00081FE7">
                                    <w:rPr>
                                      <w:b/>
                                      <w:color w:val="FFFFFF" w:themeColor="background1"/>
                                      <w:spacing w:val="-2"/>
                                      <w:sz w:val="24"/>
                                      <w:szCs w:val="24"/>
                                    </w:rPr>
                                    <w:t>Total WTE</w:t>
                                  </w:r>
                                </w:p>
                              </w:tc>
                            </w:tr>
                            <w:tr w:rsidR="00A043EE" w:rsidRPr="00A043EE" w14:paraId="5313C0BA" w14:textId="77777777" w:rsidTr="00A043EE">
                              <w:trPr>
                                <w:trHeight w:val="532"/>
                              </w:trPr>
                              <w:tc>
                                <w:tcPr>
                                  <w:tcW w:w="4814" w:type="dxa"/>
                                  <w:tcBorders>
                                    <w:top w:val="nil"/>
                                  </w:tcBorders>
                                </w:tcPr>
                                <w:p w14:paraId="5313C0B5" w14:textId="77777777" w:rsidR="00A043EE" w:rsidRPr="00A043EE" w:rsidRDefault="00A043EE" w:rsidP="00A043EE">
                                  <w:pPr>
                                    <w:pStyle w:val="TableParagraph"/>
                                    <w:spacing w:before="89"/>
                                    <w:ind w:left="35"/>
                                    <w:jc w:val="left"/>
                                    <w:rPr>
                                      <w:bCs/>
                                      <w:sz w:val="24"/>
                                      <w:szCs w:val="28"/>
                                    </w:rPr>
                                  </w:pPr>
                                  <w:r w:rsidRPr="00A043EE">
                                    <w:rPr>
                                      <w:bCs/>
                                      <w:sz w:val="24"/>
                                      <w:szCs w:val="28"/>
                                    </w:rPr>
                                    <w:t>Adult</w:t>
                                  </w:r>
                                  <w:r w:rsidRPr="00A043EE">
                                    <w:rPr>
                                      <w:bCs/>
                                      <w:spacing w:val="-8"/>
                                      <w:sz w:val="24"/>
                                      <w:szCs w:val="28"/>
                                    </w:rPr>
                                    <w:t xml:space="preserve"> </w:t>
                                  </w:r>
                                  <w:r w:rsidRPr="00A043EE">
                                    <w:rPr>
                                      <w:bCs/>
                                      <w:sz w:val="24"/>
                                      <w:szCs w:val="28"/>
                                    </w:rPr>
                                    <w:t>Community</w:t>
                                  </w:r>
                                  <w:r w:rsidRPr="00A043EE">
                                    <w:rPr>
                                      <w:bCs/>
                                      <w:spacing w:val="-11"/>
                                      <w:sz w:val="24"/>
                                      <w:szCs w:val="28"/>
                                    </w:rPr>
                                    <w:t xml:space="preserve"> </w:t>
                                  </w:r>
                                  <w:r w:rsidRPr="00A043EE">
                                    <w:rPr>
                                      <w:bCs/>
                                      <w:sz w:val="24"/>
                                      <w:szCs w:val="28"/>
                                    </w:rPr>
                                    <w:t>Mental</w:t>
                                  </w:r>
                                  <w:r w:rsidRPr="00A043EE">
                                    <w:rPr>
                                      <w:bCs/>
                                      <w:spacing w:val="-14"/>
                                      <w:sz w:val="24"/>
                                      <w:szCs w:val="28"/>
                                    </w:rPr>
                                    <w:t xml:space="preserve"> </w:t>
                                  </w:r>
                                  <w:r w:rsidRPr="00A043EE">
                                    <w:rPr>
                                      <w:bCs/>
                                      <w:spacing w:val="-2"/>
                                      <w:sz w:val="24"/>
                                      <w:szCs w:val="28"/>
                                    </w:rPr>
                                    <w:t>Health</w:t>
                                  </w:r>
                                </w:p>
                              </w:tc>
                              <w:tc>
                                <w:tcPr>
                                  <w:tcW w:w="1375" w:type="dxa"/>
                                  <w:tcBorders>
                                    <w:top w:val="nil"/>
                                  </w:tcBorders>
                                </w:tcPr>
                                <w:p w14:paraId="5313C0B6" w14:textId="77777777" w:rsidR="00A043EE" w:rsidRPr="00A043EE" w:rsidRDefault="00A043EE" w:rsidP="00A043EE">
                                  <w:pPr>
                                    <w:pStyle w:val="TableParagraph"/>
                                    <w:spacing w:before="99"/>
                                    <w:ind w:left="6" w:right="6"/>
                                    <w:rPr>
                                      <w:sz w:val="24"/>
                                      <w:szCs w:val="28"/>
                                    </w:rPr>
                                  </w:pPr>
                                  <w:r w:rsidRPr="00A043EE">
                                    <w:rPr>
                                      <w:spacing w:val="-10"/>
                                      <w:sz w:val="24"/>
                                      <w:szCs w:val="28"/>
                                    </w:rPr>
                                    <w:t>…</w:t>
                                  </w:r>
                                </w:p>
                              </w:tc>
                              <w:tc>
                                <w:tcPr>
                                  <w:tcW w:w="1376" w:type="dxa"/>
                                  <w:tcBorders>
                                    <w:top w:val="nil"/>
                                  </w:tcBorders>
                                </w:tcPr>
                                <w:p w14:paraId="5313C0B7" w14:textId="77777777" w:rsidR="00A043EE" w:rsidRPr="00A043EE" w:rsidRDefault="00A043EE" w:rsidP="00A043EE">
                                  <w:pPr>
                                    <w:pStyle w:val="TableParagraph"/>
                                    <w:spacing w:before="99"/>
                                    <w:ind w:left="5" w:right="5"/>
                                    <w:rPr>
                                      <w:sz w:val="24"/>
                                      <w:szCs w:val="28"/>
                                    </w:rPr>
                                  </w:pPr>
                                  <w:r w:rsidRPr="00A043EE">
                                    <w:rPr>
                                      <w:spacing w:val="-10"/>
                                      <w:sz w:val="24"/>
                                      <w:szCs w:val="28"/>
                                    </w:rPr>
                                    <w:t>…</w:t>
                                  </w:r>
                                </w:p>
                              </w:tc>
                              <w:tc>
                                <w:tcPr>
                                  <w:tcW w:w="1318" w:type="dxa"/>
                                  <w:tcBorders>
                                    <w:right w:val="nil"/>
                                  </w:tcBorders>
                                  <w:shd w:val="clear" w:color="auto" w:fill="E8ECED"/>
                                </w:tcPr>
                                <w:p w14:paraId="5313C0B8" w14:textId="77777777" w:rsidR="00A043EE" w:rsidRPr="00A043EE" w:rsidRDefault="00A043EE" w:rsidP="00A043EE">
                                  <w:pPr>
                                    <w:pStyle w:val="TableParagraph"/>
                                    <w:spacing w:before="89"/>
                                    <w:ind w:left="54" w:right="21"/>
                                    <w:rPr>
                                      <w:b/>
                                      <w:sz w:val="24"/>
                                      <w:szCs w:val="28"/>
                                    </w:rPr>
                                  </w:pPr>
                                  <w:r w:rsidRPr="00A043EE">
                                    <w:rPr>
                                      <w:b/>
                                      <w:spacing w:val="-10"/>
                                      <w:sz w:val="24"/>
                                      <w:szCs w:val="28"/>
                                    </w:rPr>
                                    <w:t>…</w:t>
                                  </w:r>
                                </w:p>
                              </w:tc>
                              <w:tc>
                                <w:tcPr>
                                  <w:tcW w:w="1440" w:type="dxa"/>
                                  <w:tcBorders>
                                    <w:left w:val="nil"/>
                                    <w:right w:val="nil"/>
                                  </w:tcBorders>
                                  <w:shd w:val="clear" w:color="auto" w:fill="E8ECED"/>
                                </w:tcPr>
                                <w:p w14:paraId="5313C0B9" w14:textId="77777777" w:rsidR="00A043EE" w:rsidRPr="00A043EE" w:rsidRDefault="00A043EE" w:rsidP="00A043EE">
                                  <w:pPr>
                                    <w:pStyle w:val="TableParagraph"/>
                                    <w:spacing w:before="89"/>
                                    <w:ind w:left="45" w:right="11"/>
                                    <w:rPr>
                                      <w:b/>
                                      <w:sz w:val="24"/>
                                      <w:szCs w:val="28"/>
                                    </w:rPr>
                                  </w:pPr>
                                  <w:r w:rsidRPr="00A043EE">
                                    <w:rPr>
                                      <w:b/>
                                      <w:spacing w:val="-10"/>
                                      <w:sz w:val="24"/>
                                      <w:szCs w:val="28"/>
                                    </w:rPr>
                                    <w:t>…</w:t>
                                  </w:r>
                                </w:p>
                              </w:tc>
                            </w:tr>
                            <w:tr w:rsidR="00A043EE" w:rsidRPr="00A043EE" w14:paraId="5313C0C0" w14:textId="77777777" w:rsidTr="00A043EE">
                              <w:trPr>
                                <w:trHeight w:val="533"/>
                              </w:trPr>
                              <w:tc>
                                <w:tcPr>
                                  <w:tcW w:w="4814" w:type="dxa"/>
                                </w:tcPr>
                                <w:p w14:paraId="5313C0BB" w14:textId="77777777" w:rsidR="00A043EE" w:rsidRPr="00A043EE" w:rsidRDefault="00A043EE" w:rsidP="00A043EE">
                                  <w:pPr>
                                    <w:pStyle w:val="TableParagraph"/>
                                    <w:spacing w:before="89"/>
                                    <w:ind w:left="35"/>
                                    <w:jc w:val="left"/>
                                    <w:rPr>
                                      <w:bCs/>
                                      <w:sz w:val="24"/>
                                      <w:szCs w:val="28"/>
                                    </w:rPr>
                                  </w:pPr>
                                  <w:r w:rsidRPr="00A043EE">
                                    <w:rPr>
                                      <w:bCs/>
                                      <w:sz w:val="24"/>
                                      <w:szCs w:val="28"/>
                                    </w:rPr>
                                    <w:t>CYP</w:t>
                                  </w:r>
                                  <w:r w:rsidRPr="00A043EE">
                                    <w:rPr>
                                      <w:bCs/>
                                      <w:spacing w:val="-7"/>
                                      <w:sz w:val="24"/>
                                      <w:szCs w:val="28"/>
                                    </w:rPr>
                                    <w:t xml:space="preserve"> </w:t>
                                  </w:r>
                                  <w:r w:rsidRPr="00A043EE">
                                    <w:rPr>
                                      <w:bCs/>
                                      <w:sz w:val="24"/>
                                      <w:szCs w:val="28"/>
                                    </w:rPr>
                                    <w:t>Community</w:t>
                                  </w:r>
                                  <w:r w:rsidRPr="00A043EE">
                                    <w:rPr>
                                      <w:bCs/>
                                      <w:spacing w:val="-5"/>
                                      <w:sz w:val="24"/>
                                      <w:szCs w:val="28"/>
                                    </w:rPr>
                                    <w:t xml:space="preserve"> </w:t>
                                  </w:r>
                                  <w:r w:rsidRPr="00A043EE">
                                    <w:rPr>
                                      <w:bCs/>
                                      <w:sz w:val="24"/>
                                      <w:szCs w:val="28"/>
                                    </w:rPr>
                                    <w:t>Mental</w:t>
                                  </w:r>
                                  <w:r w:rsidRPr="00A043EE">
                                    <w:rPr>
                                      <w:bCs/>
                                      <w:spacing w:val="-9"/>
                                      <w:sz w:val="24"/>
                                      <w:szCs w:val="28"/>
                                    </w:rPr>
                                    <w:t xml:space="preserve"> </w:t>
                                  </w:r>
                                  <w:r w:rsidRPr="00A043EE">
                                    <w:rPr>
                                      <w:bCs/>
                                      <w:spacing w:val="-2"/>
                                      <w:sz w:val="24"/>
                                      <w:szCs w:val="28"/>
                                    </w:rPr>
                                    <w:t>Health</w:t>
                                  </w:r>
                                </w:p>
                              </w:tc>
                              <w:tc>
                                <w:tcPr>
                                  <w:tcW w:w="1375" w:type="dxa"/>
                                </w:tcPr>
                                <w:p w14:paraId="5313C0BC" w14:textId="77777777" w:rsidR="00A043EE" w:rsidRPr="00A043EE" w:rsidRDefault="00A043EE" w:rsidP="00A043EE">
                                  <w:pPr>
                                    <w:pStyle w:val="TableParagraph"/>
                                    <w:spacing w:before="100"/>
                                    <w:ind w:left="6" w:right="8"/>
                                    <w:rPr>
                                      <w:sz w:val="24"/>
                                      <w:szCs w:val="28"/>
                                    </w:rPr>
                                  </w:pPr>
                                  <w:r w:rsidRPr="00A043EE">
                                    <w:rPr>
                                      <w:spacing w:val="-5"/>
                                      <w:sz w:val="24"/>
                                      <w:szCs w:val="28"/>
                                    </w:rPr>
                                    <w:t>72%</w:t>
                                  </w:r>
                                </w:p>
                              </w:tc>
                              <w:tc>
                                <w:tcPr>
                                  <w:tcW w:w="1376" w:type="dxa"/>
                                </w:tcPr>
                                <w:p w14:paraId="5313C0BD" w14:textId="77777777" w:rsidR="00A043EE" w:rsidRPr="00A043EE" w:rsidRDefault="00A043EE" w:rsidP="00A043EE">
                                  <w:pPr>
                                    <w:pStyle w:val="TableParagraph"/>
                                    <w:spacing w:before="100"/>
                                    <w:ind w:left="5" w:right="7"/>
                                    <w:rPr>
                                      <w:sz w:val="24"/>
                                      <w:szCs w:val="28"/>
                                    </w:rPr>
                                  </w:pPr>
                                  <w:r w:rsidRPr="00A043EE">
                                    <w:rPr>
                                      <w:spacing w:val="-5"/>
                                      <w:sz w:val="24"/>
                                      <w:szCs w:val="28"/>
                                    </w:rPr>
                                    <w:t>28%</w:t>
                                  </w:r>
                                </w:p>
                              </w:tc>
                              <w:tc>
                                <w:tcPr>
                                  <w:tcW w:w="1318" w:type="dxa"/>
                                  <w:tcBorders>
                                    <w:right w:val="nil"/>
                                  </w:tcBorders>
                                  <w:shd w:val="clear" w:color="auto" w:fill="E8ECED"/>
                                </w:tcPr>
                                <w:p w14:paraId="5313C0BE" w14:textId="77777777" w:rsidR="00A043EE" w:rsidRPr="00A043EE" w:rsidRDefault="00A043EE" w:rsidP="00A043EE">
                                  <w:pPr>
                                    <w:pStyle w:val="TableParagraph"/>
                                    <w:spacing w:before="89"/>
                                    <w:ind w:left="54" w:right="21"/>
                                    <w:rPr>
                                      <w:b/>
                                      <w:sz w:val="24"/>
                                      <w:szCs w:val="28"/>
                                    </w:rPr>
                                  </w:pPr>
                                  <w:r w:rsidRPr="00A043EE">
                                    <w:rPr>
                                      <w:b/>
                                      <w:spacing w:val="-2"/>
                                      <w:sz w:val="24"/>
                                      <w:szCs w:val="28"/>
                                    </w:rPr>
                                    <w:t>1,288</w:t>
                                  </w:r>
                                </w:p>
                              </w:tc>
                              <w:tc>
                                <w:tcPr>
                                  <w:tcW w:w="1440" w:type="dxa"/>
                                  <w:tcBorders>
                                    <w:left w:val="nil"/>
                                    <w:right w:val="nil"/>
                                  </w:tcBorders>
                                  <w:shd w:val="clear" w:color="auto" w:fill="E8ECED"/>
                                </w:tcPr>
                                <w:p w14:paraId="5313C0BF" w14:textId="77777777" w:rsidR="00A043EE" w:rsidRPr="00A043EE" w:rsidRDefault="00A043EE" w:rsidP="00A043EE">
                                  <w:pPr>
                                    <w:pStyle w:val="TableParagraph"/>
                                    <w:spacing w:before="89"/>
                                    <w:ind w:left="45" w:right="16"/>
                                    <w:rPr>
                                      <w:b/>
                                      <w:sz w:val="24"/>
                                      <w:szCs w:val="28"/>
                                    </w:rPr>
                                  </w:pPr>
                                  <w:r w:rsidRPr="00A043EE">
                                    <w:rPr>
                                      <w:b/>
                                      <w:spacing w:val="-2"/>
                                      <w:sz w:val="24"/>
                                      <w:szCs w:val="28"/>
                                    </w:rPr>
                                    <w:t>(100%)</w:t>
                                  </w:r>
                                </w:p>
                              </w:tc>
                            </w:tr>
                            <w:tr w:rsidR="00A043EE" w:rsidRPr="00A043EE" w14:paraId="5313C0C6" w14:textId="77777777" w:rsidTr="00A043EE">
                              <w:trPr>
                                <w:trHeight w:val="532"/>
                              </w:trPr>
                              <w:tc>
                                <w:tcPr>
                                  <w:tcW w:w="4814" w:type="dxa"/>
                                </w:tcPr>
                                <w:p w14:paraId="5313C0C1" w14:textId="77777777" w:rsidR="00A043EE" w:rsidRPr="00A043EE" w:rsidRDefault="00A043EE" w:rsidP="00A043EE">
                                  <w:pPr>
                                    <w:pStyle w:val="TableParagraph"/>
                                    <w:spacing w:before="89"/>
                                    <w:ind w:left="35"/>
                                    <w:jc w:val="left"/>
                                    <w:rPr>
                                      <w:bCs/>
                                      <w:sz w:val="24"/>
                                      <w:szCs w:val="28"/>
                                    </w:rPr>
                                  </w:pPr>
                                  <w:r w:rsidRPr="00A043EE">
                                    <w:rPr>
                                      <w:bCs/>
                                      <w:sz w:val="24"/>
                                      <w:szCs w:val="28"/>
                                    </w:rPr>
                                    <w:t>Adult</w:t>
                                  </w:r>
                                  <w:r w:rsidRPr="00A043EE">
                                    <w:rPr>
                                      <w:bCs/>
                                      <w:spacing w:val="-4"/>
                                      <w:sz w:val="24"/>
                                      <w:szCs w:val="28"/>
                                    </w:rPr>
                                    <w:t xml:space="preserve"> </w:t>
                                  </w:r>
                                  <w:r w:rsidRPr="00A043EE">
                                    <w:rPr>
                                      <w:bCs/>
                                      <w:sz w:val="24"/>
                                      <w:szCs w:val="28"/>
                                    </w:rPr>
                                    <w:t>Inpatient</w:t>
                                  </w:r>
                                  <w:r w:rsidRPr="00A043EE">
                                    <w:rPr>
                                      <w:bCs/>
                                      <w:spacing w:val="-4"/>
                                      <w:sz w:val="24"/>
                                      <w:szCs w:val="28"/>
                                    </w:rPr>
                                    <w:t xml:space="preserve"> </w:t>
                                  </w:r>
                                  <w:r w:rsidRPr="00A043EE">
                                    <w:rPr>
                                      <w:bCs/>
                                      <w:sz w:val="24"/>
                                      <w:szCs w:val="28"/>
                                    </w:rPr>
                                    <w:t>Mental</w:t>
                                  </w:r>
                                  <w:r w:rsidRPr="00A043EE">
                                    <w:rPr>
                                      <w:bCs/>
                                      <w:spacing w:val="-11"/>
                                      <w:sz w:val="24"/>
                                      <w:szCs w:val="28"/>
                                    </w:rPr>
                                    <w:t xml:space="preserve"> </w:t>
                                  </w:r>
                                  <w:r w:rsidRPr="00A043EE">
                                    <w:rPr>
                                      <w:bCs/>
                                      <w:spacing w:val="-2"/>
                                      <w:sz w:val="24"/>
                                      <w:szCs w:val="28"/>
                                    </w:rPr>
                                    <w:t>Health</w:t>
                                  </w:r>
                                </w:p>
                              </w:tc>
                              <w:tc>
                                <w:tcPr>
                                  <w:tcW w:w="1375" w:type="dxa"/>
                                </w:tcPr>
                                <w:p w14:paraId="5313C0C2" w14:textId="77777777" w:rsidR="00A043EE" w:rsidRPr="00A043EE" w:rsidRDefault="00A043EE" w:rsidP="00A043EE">
                                  <w:pPr>
                                    <w:pStyle w:val="TableParagraph"/>
                                    <w:spacing w:before="99"/>
                                    <w:ind w:left="8" w:right="2"/>
                                    <w:rPr>
                                      <w:sz w:val="24"/>
                                      <w:szCs w:val="28"/>
                                    </w:rPr>
                                  </w:pPr>
                                  <w:r w:rsidRPr="00A043EE">
                                    <w:rPr>
                                      <w:spacing w:val="-4"/>
                                      <w:sz w:val="24"/>
                                      <w:szCs w:val="28"/>
                                    </w:rPr>
                                    <w:t>100%</w:t>
                                  </w:r>
                                </w:p>
                              </w:tc>
                              <w:tc>
                                <w:tcPr>
                                  <w:tcW w:w="1376" w:type="dxa"/>
                                </w:tcPr>
                                <w:p w14:paraId="5313C0C3" w14:textId="77777777" w:rsidR="00A043EE" w:rsidRPr="00A043EE" w:rsidRDefault="00A043EE" w:rsidP="00A043EE">
                                  <w:pPr>
                                    <w:pStyle w:val="TableParagraph"/>
                                    <w:spacing w:before="99"/>
                                    <w:ind w:left="7" w:right="2"/>
                                    <w:rPr>
                                      <w:sz w:val="24"/>
                                      <w:szCs w:val="28"/>
                                    </w:rPr>
                                  </w:pPr>
                                  <w:r w:rsidRPr="00A043EE">
                                    <w:rPr>
                                      <w:spacing w:val="-5"/>
                                      <w:sz w:val="24"/>
                                      <w:szCs w:val="28"/>
                                    </w:rPr>
                                    <w:t>0%</w:t>
                                  </w:r>
                                </w:p>
                              </w:tc>
                              <w:tc>
                                <w:tcPr>
                                  <w:tcW w:w="1318" w:type="dxa"/>
                                  <w:tcBorders>
                                    <w:right w:val="nil"/>
                                  </w:tcBorders>
                                  <w:shd w:val="clear" w:color="auto" w:fill="E8ECED"/>
                                </w:tcPr>
                                <w:p w14:paraId="5313C0C4" w14:textId="77777777" w:rsidR="00A043EE" w:rsidRPr="00A043EE" w:rsidRDefault="00A043EE" w:rsidP="00A043EE">
                                  <w:pPr>
                                    <w:pStyle w:val="TableParagraph"/>
                                    <w:spacing w:before="89"/>
                                    <w:ind w:left="54" w:right="9"/>
                                    <w:rPr>
                                      <w:b/>
                                      <w:sz w:val="24"/>
                                      <w:szCs w:val="28"/>
                                    </w:rPr>
                                  </w:pPr>
                                  <w:r w:rsidRPr="00A043EE">
                                    <w:rPr>
                                      <w:b/>
                                      <w:spacing w:val="-10"/>
                                      <w:sz w:val="24"/>
                                      <w:szCs w:val="28"/>
                                    </w:rPr>
                                    <w:t>2</w:t>
                                  </w:r>
                                </w:p>
                              </w:tc>
                              <w:tc>
                                <w:tcPr>
                                  <w:tcW w:w="1440" w:type="dxa"/>
                                  <w:tcBorders>
                                    <w:left w:val="nil"/>
                                    <w:right w:val="nil"/>
                                  </w:tcBorders>
                                  <w:shd w:val="clear" w:color="auto" w:fill="E8ECED"/>
                                </w:tcPr>
                                <w:p w14:paraId="5313C0C5" w14:textId="77777777" w:rsidR="00A043EE" w:rsidRPr="00A043EE" w:rsidRDefault="00A043EE" w:rsidP="00A043EE">
                                  <w:pPr>
                                    <w:pStyle w:val="TableParagraph"/>
                                    <w:spacing w:before="89"/>
                                    <w:ind w:left="45" w:right="16"/>
                                    <w:rPr>
                                      <w:b/>
                                      <w:sz w:val="24"/>
                                      <w:szCs w:val="28"/>
                                    </w:rPr>
                                  </w:pPr>
                                  <w:r w:rsidRPr="00A043EE">
                                    <w:rPr>
                                      <w:b/>
                                      <w:spacing w:val="-2"/>
                                      <w:sz w:val="24"/>
                                      <w:szCs w:val="28"/>
                                    </w:rPr>
                                    <w:t>(100%)</w:t>
                                  </w:r>
                                </w:p>
                              </w:tc>
                            </w:tr>
                            <w:tr w:rsidR="00A043EE" w:rsidRPr="00A043EE" w14:paraId="5313C0CC" w14:textId="77777777" w:rsidTr="00A043EE">
                              <w:trPr>
                                <w:trHeight w:val="532"/>
                              </w:trPr>
                              <w:tc>
                                <w:tcPr>
                                  <w:tcW w:w="4814" w:type="dxa"/>
                                </w:tcPr>
                                <w:p w14:paraId="5313C0C7" w14:textId="77777777" w:rsidR="00A043EE" w:rsidRPr="00A043EE" w:rsidRDefault="00A043EE" w:rsidP="00A043EE">
                                  <w:pPr>
                                    <w:pStyle w:val="TableParagraph"/>
                                    <w:spacing w:before="89"/>
                                    <w:ind w:left="35"/>
                                    <w:jc w:val="left"/>
                                    <w:rPr>
                                      <w:bCs/>
                                      <w:sz w:val="24"/>
                                      <w:szCs w:val="28"/>
                                    </w:rPr>
                                  </w:pPr>
                                  <w:r w:rsidRPr="00A043EE">
                                    <w:rPr>
                                      <w:bCs/>
                                      <w:sz w:val="24"/>
                                      <w:szCs w:val="28"/>
                                    </w:rPr>
                                    <w:t>CYP</w:t>
                                  </w:r>
                                  <w:r w:rsidRPr="00A043EE">
                                    <w:rPr>
                                      <w:bCs/>
                                      <w:spacing w:val="-4"/>
                                      <w:sz w:val="24"/>
                                      <w:szCs w:val="28"/>
                                    </w:rPr>
                                    <w:t xml:space="preserve"> </w:t>
                                  </w:r>
                                  <w:r w:rsidRPr="00A043EE">
                                    <w:rPr>
                                      <w:bCs/>
                                      <w:sz w:val="24"/>
                                      <w:szCs w:val="28"/>
                                    </w:rPr>
                                    <w:t>Inpatient</w:t>
                                  </w:r>
                                  <w:r w:rsidRPr="00A043EE">
                                    <w:rPr>
                                      <w:bCs/>
                                      <w:spacing w:val="3"/>
                                      <w:sz w:val="24"/>
                                      <w:szCs w:val="28"/>
                                    </w:rPr>
                                    <w:t xml:space="preserve"> </w:t>
                                  </w:r>
                                  <w:r w:rsidRPr="00A043EE">
                                    <w:rPr>
                                      <w:bCs/>
                                      <w:sz w:val="24"/>
                                      <w:szCs w:val="28"/>
                                    </w:rPr>
                                    <w:t>Mental</w:t>
                                  </w:r>
                                  <w:r w:rsidRPr="00A043EE">
                                    <w:rPr>
                                      <w:bCs/>
                                      <w:spacing w:val="-6"/>
                                      <w:sz w:val="24"/>
                                      <w:szCs w:val="28"/>
                                    </w:rPr>
                                    <w:t xml:space="preserve"> </w:t>
                                  </w:r>
                                  <w:r w:rsidRPr="00A043EE">
                                    <w:rPr>
                                      <w:bCs/>
                                      <w:spacing w:val="-2"/>
                                      <w:sz w:val="24"/>
                                      <w:szCs w:val="28"/>
                                    </w:rPr>
                                    <w:t>Health</w:t>
                                  </w:r>
                                </w:p>
                              </w:tc>
                              <w:tc>
                                <w:tcPr>
                                  <w:tcW w:w="1375" w:type="dxa"/>
                                </w:tcPr>
                                <w:p w14:paraId="5313C0C8" w14:textId="77777777" w:rsidR="00A043EE" w:rsidRPr="00A043EE" w:rsidRDefault="00A043EE" w:rsidP="00A043EE">
                                  <w:pPr>
                                    <w:pStyle w:val="TableParagraph"/>
                                    <w:spacing w:before="100"/>
                                    <w:ind w:left="6" w:right="6"/>
                                    <w:rPr>
                                      <w:sz w:val="24"/>
                                      <w:szCs w:val="28"/>
                                    </w:rPr>
                                  </w:pPr>
                                  <w:r w:rsidRPr="00A043EE">
                                    <w:rPr>
                                      <w:spacing w:val="-10"/>
                                      <w:sz w:val="24"/>
                                      <w:szCs w:val="28"/>
                                    </w:rPr>
                                    <w:t>…</w:t>
                                  </w:r>
                                </w:p>
                              </w:tc>
                              <w:tc>
                                <w:tcPr>
                                  <w:tcW w:w="1376" w:type="dxa"/>
                                </w:tcPr>
                                <w:p w14:paraId="5313C0C9" w14:textId="77777777" w:rsidR="00A043EE" w:rsidRPr="00A043EE" w:rsidRDefault="00A043EE" w:rsidP="00A043EE">
                                  <w:pPr>
                                    <w:pStyle w:val="TableParagraph"/>
                                    <w:spacing w:before="100"/>
                                    <w:ind w:left="5" w:right="5"/>
                                    <w:rPr>
                                      <w:sz w:val="24"/>
                                      <w:szCs w:val="28"/>
                                    </w:rPr>
                                  </w:pPr>
                                  <w:r w:rsidRPr="00A043EE">
                                    <w:rPr>
                                      <w:spacing w:val="-10"/>
                                      <w:sz w:val="24"/>
                                      <w:szCs w:val="28"/>
                                    </w:rPr>
                                    <w:t>…</w:t>
                                  </w:r>
                                </w:p>
                              </w:tc>
                              <w:tc>
                                <w:tcPr>
                                  <w:tcW w:w="1318" w:type="dxa"/>
                                  <w:tcBorders>
                                    <w:right w:val="nil"/>
                                  </w:tcBorders>
                                  <w:shd w:val="clear" w:color="auto" w:fill="E8ECED"/>
                                </w:tcPr>
                                <w:p w14:paraId="5313C0CA" w14:textId="77777777" w:rsidR="00A043EE" w:rsidRPr="00A043EE" w:rsidRDefault="00A043EE" w:rsidP="00A043EE">
                                  <w:pPr>
                                    <w:pStyle w:val="TableParagraph"/>
                                    <w:spacing w:before="89"/>
                                    <w:ind w:left="54" w:right="21"/>
                                    <w:rPr>
                                      <w:b/>
                                      <w:sz w:val="24"/>
                                      <w:szCs w:val="28"/>
                                    </w:rPr>
                                  </w:pPr>
                                  <w:r w:rsidRPr="00A043EE">
                                    <w:rPr>
                                      <w:b/>
                                      <w:spacing w:val="-10"/>
                                      <w:sz w:val="24"/>
                                      <w:szCs w:val="28"/>
                                    </w:rPr>
                                    <w:t>…</w:t>
                                  </w:r>
                                </w:p>
                              </w:tc>
                              <w:tc>
                                <w:tcPr>
                                  <w:tcW w:w="1440" w:type="dxa"/>
                                  <w:tcBorders>
                                    <w:left w:val="nil"/>
                                    <w:right w:val="nil"/>
                                  </w:tcBorders>
                                  <w:shd w:val="clear" w:color="auto" w:fill="E8ECED"/>
                                </w:tcPr>
                                <w:p w14:paraId="5313C0CB" w14:textId="77777777" w:rsidR="00A043EE" w:rsidRPr="00A043EE" w:rsidRDefault="00A043EE" w:rsidP="00A043EE">
                                  <w:pPr>
                                    <w:pStyle w:val="TableParagraph"/>
                                    <w:spacing w:before="89"/>
                                    <w:ind w:left="45" w:right="11"/>
                                    <w:rPr>
                                      <w:b/>
                                      <w:sz w:val="24"/>
                                      <w:szCs w:val="28"/>
                                    </w:rPr>
                                  </w:pPr>
                                  <w:r w:rsidRPr="00A043EE">
                                    <w:rPr>
                                      <w:b/>
                                      <w:spacing w:val="-10"/>
                                      <w:sz w:val="24"/>
                                      <w:szCs w:val="28"/>
                                    </w:rPr>
                                    <w:t>…</w:t>
                                  </w:r>
                                </w:p>
                              </w:tc>
                            </w:tr>
                            <w:tr w:rsidR="00A043EE" w:rsidRPr="00A043EE" w14:paraId="5313C0D2" w14:textId="77777777" w:rsidTr="00A043EE">
                              <w:trPr>
                                <w:trHeight w:val="533"/>
                              </w:trPr>
                              <w:tc>
                                <w:tcPr>
                                  <w:tcW w:w="4814" w:type="dxa"/>
                                </w:tcPr>
                                <w:p w14:paraId="5313C0CD" w14:textId="77777777" w:rsidR="00A043EE" w:rsidRPr="00A043EE" w:rsidRDefault="00A043EE" w:rsidP="00A043EE">
                                  <w:pPr>
                                    <w:pStyle w:val="TableParagraph"/>
                                    <w:spacing w:before="89"/>
                                    <w:ind w:left="35"/>
                                    <w:jc w:val="left"/>
                                    <w:rPr>
                                      <w:bCs/>
                                      <w:sz w:val="24"/>
                                      <w:szCs w:val="28"/>
                                    </w:rPr>
                                  </w:pPr>
                                  <w:r w:rsidRPr="00A043EE">
                                    <w:rPr>
                                      <w:bCs/>
                                      <w:spacing w:val="-2"/>
                                      <w:sz w:val="24"/>
                                      <w:szCs w:val="28"/>
                                    </w:rPr>
                                    <w:t>Adult</w:t>
                                  </w:r>
                                  <w:r w:rsidRPr="00A043EE">
                                    <w:rPr>
                                      <w:bCs/>
                                      <w:spacing w:val="1"/>
                                      <w:sz w:val="24"/>
                                      <w:szCs w:val="28"/>
                                    </w:rPr>
                                    <w:t xml:space="preserve"> </w:t>
                                  </w:r>
                                  <w:r w:rsidRPr="00A043EE">
                                    <w:rPr>
                                      <w:bCs/>
                                      <w:spacing w:val="-2"/>
                                      <w:sz w:val="24"/>
                                      <w:szCs w:val="28"/>
                                    </w:rPr>
                                    <w:t>Community</w:t>
                                  </w:r>
                                  <w:r w:rsidRPr="00A043EE">
                                    <w:rPr>
                                      <w:bCs/>
                                      <w:spacing w:val="-3"/>
                                      <w:sz w:val="24"/>
                                      <w:szCs w:val="28"/>
                                    </w:rPr>
                                    <w:t xml:space="preserve"> </w:t>
                                  </w:r>
                                  <w:r w:rsidRPr="00A043EE">
                                    <w:rPr>
                                      <w:bCs/>
                                      <w:spacing w:val="-2"/>
                                      <w:sz w:val="24"/>
                                      <w:szCs w:val="28"/>
                                    </w:rPr>
                                    <w:t>Physical</w:t>
                                  </w:r>
                                  <w:r w:rsidRPr="00A043EE">
                                    <w:rPr>
                                      <w:bCs/>
                                      <w:spacing w:val="-6"/>
                                      <w:sz w:val="24"/>
                                      <w:szCs w:val="28"/>
                                    </w:rPr>
                                    <w:t xml:space="preserve"> </w:t>
                                  </w:r>
                                  <w:r w:rsidRPr="00A043EE">
                                    <w:rPr>
                                      <w:bCs/>
                                      <w:spacing w:val="-2"/>
                                      <w:sz w:val="24"/>
                                      <w:szCs w:val="28"/>
                                    </w:rPr>
                                    <w:t>Health</w:t>
                                  </w:r>
                                </w:p>
                              </w:tc>
                              <w:tc>
                                <w:tcPr>
                                  <w:tcW w:w="1375" w:type="dxa"/>
                                </w:tcPr>
                                <w:p w14:paraId="5313C0CE" w14:textId="77777777" w:rsidR="00A043EE" w:rsidRPr="00A043EE" w:rsidRDefault="00A043EE" w:rsidP="00A043EE">
                                  <w:pPr>
                                    <w:pStyle w:val="TableParagraph"/>
                                    <w:spacing w:before="100"/>
                                    <w:ind w:left="6" w:right="6"/>
                                    <w:rPr>
                                      <w:sz w:val="24"/>
                                      <w:szCs w:val="28"/>
                                    </w:rPr>
                                  </w:pPr>
                                  <w:r w:rsidRPr="00A043EE">
                                    <w:rPr>
                                      <w:spacing w:val="-10"/>
                                      <w:sz w:val="24"/>
                                      <w:szCs w:val="28"/>
                                    </w:rPr>
                                    <w:t>…</w:t>
                                  </w:r>
                                </w:p>
                              </w:tc>
                              <w:tc>
                                <w:tcPr>
                                  <w:tcW w:w="1376" w:type="dxa"/>
                                </w:tcPr>
                                <w:p w14:paraId="5313C0CF" w14:textId="77777777" w:rsidR="00A043EE" w:rsidRPr="00A043EE" w:rsidRDefault="00A043EE" w:rsidP="00A043EE">
                                  <w:pPr>
                                    <w:pStyle w:val="TableParagraph"/>
                                    <w:spacing w:before="100"/>
                                    <w:ind w:left="5" w:right="5"/>
                                    <w:rPr>
                                      <w:sz w:val="24"/>
                                      <w:szCs w:val="28"/>
                                    </w:rPr>
                                  </w:pPr>
                                  <w:r w:rsidRPr="00A043EE">
                                    <w:rPr>
                                      <w:spacing w:val="-10"/>
                                      <w:sz w:val="24"/>
                                      <w:szCs w:val="28"/>
                                    </w:rPr>
                                    <w:t>…</w:t>
                                  </w:r>
                                </w:p>
                              </w:tc>
                              <w:tc>
                                <w:tcPr>
                                  <w:tcW w:w="1318" w:type="dxa"/>
                                  <w:tcBorders>
                                    <w:right w:val="nil"/>
                                  </w:tcBorders>
                                  <w:shd w:val="clear" w:color="auto" w:fill="E8ECED"/>
                                </w:tcPr>
                                <w:p w14:paraId="5313C0D0" w14:textId="77777777" w:rsidR="00A043EE" w:rsidRPr="00A043EE" w:rsidRDefault="00A043EE" w:rsidP="00A043EE">
                                  <w:pPr>
                                    <w:pStyle w:val="TableParagraph"/>
                                    <w:spacing w:before="89"/>
                                    <w:ind w:left="54" w:right="21"/>
                                    <w:rPr>
                                      <w:b/>
                                      <w:sz w:val="24"/>
                                      <w:szCs w:val="28"/>
                                    </w:rPr>
                                  </w:pPr>
                                  <w:r w:rsidRPr="00A043EE">
                                    <w:rPr>
                                      <w:b/>
                                      <w:spacing w:val="-10"/>
                                      <w:sz w:val="24"/>
                                      <w:szCs w:val="28"/>
                                    </w:rPr>
                                    <w:t>…</w:t>
                                  </w:r>
                                </w:p>
                              </w:tc>
                              <w:tc>
                                <w:tcPr>
                                  <w:tcW w:w="1440" w:type="dxa"/>
                                  <w:tcBorders>
                                    <w:left w:val="nil"/>
                                    <w:right w:val="nil"/>
                                  </w:tcBorders>
                                  <w:shd w:val="clear" w:color="auto" w:fill="E8ECED"/>
                                </w:tcPr>
                                <w:p w14:paraId="5313C0D1" w14:textId="77777777" w:rsidR="00A043EE" w:rsidRPr="00A043EE" w:rsidRDefault="00A043EE" w:rsidP="00A043EE">
                                  <w:pPr>
                                    <w:pStyle w:val="TableParagraph"/>
                                    <w:spacing w:before="89"/>
                                    <w:ind w:left="45" w:right="11"/>
                                    <w:rPr>
                                      <w:b/>
                                      <w:sz w:val="24"/>
                                      <w:szCs w:val="28"/>
                                    </w:rPr>
                                  </w:pPr>
                                  <w:r w:rsidRPr="00A043EE">
                                    <w:rPr>
                                      <w:b/>
                                      <w:spacing w:val="-10"/>
                                      <w:sz w:val="24"/>
                                      <w:szCs w:val="28"/>
                                    </w:rPr>
                                    <w:t>…</w:t>
                                  </w:r>
                                </w:p>
                              </w:tc>
                            </w:tr>
                            <w:tr w:rsidR="00A043EE" w:rsidRPr="00A043EE" w14:paraId="5313C0D8" w14:textId="77777777" w:rsidTr="00A043EE">
                              <w:trPr>
                                <w:trHeight w:val="532"/>
                              </w:trPr>
                              <w:tc>
                                <w:tcPr>
                                  <w:tcW w:w="4814" w:type="dxa"/>
                                </w:tcPr>
                                <w:p w14:paraId="5313C0D3" w14:textId="77777777" w:rsidR="00A043EE" w:rsidRPr="00A043EE" w:rsidRDefault="00A043EE" w:rsidP="00A043EE">
                                  <w:pPr>
                                    <w:pStyle w:val="TableParagraph"/>
                                    <w:spacing w:before="89"/>
                                    <w:ind w:left="35"/>
                                    <w:jc w:val="left"/>
                                    <w:rPr>
                                      <w:bCs/>
                                      <w:sz w:val="24"/>
                                      <w:szCs w:val="28"/>
                                    </w:rPr>
                                  </w:pPr>
                                  <w:r w:rsidRPr="00A043EE">
                                    <w:rPr>
                                      <w:bCs/>
                                      <w:sz w:val="24"/>
                                      <w:szCs w:val="28"/>
                                    </w:rPr>
                                    <w:t>CYP</w:t>
                                  </w:r>
                                  <w:r w:rsidRPr="00A043EE">
                                    <w:rPr>
                                      <w:bCs/>
                                      <w:spacing w:val="-14"/>
                                      <w:sz w:val="24"/>
                                      <w:szCs w:val="28"/>
                                    </w:rPr>
                                    <w:t xml:space="preserve"> </w:t>
                                  </w:r>
                                  <w:r w:rsidRPr="00A043EE">
                                    <w:rPr>
                                      <w:bCs/>
                                      <w:sz w:val="24"/>
                                      <w:szCs w:val="28"/>
                                    </w:rPr>
                                    <w:t>Community</w:t>
                                  </w:r>
                                  <w:r w:rsidRPr="00A043EE">
                                    <w:rPr>
                                      <w:bCs/>
                                      <w:spacing w:val="-12"/>
                                      <w:sz w:val="24"/>
                                      <w:szCs w:val="28"/>
                                    </w:rPr>
                                    <w:t xml:space="preserve"> </w:t>
                                  </w:r>
                                  <w:r w:rsidRPr="00A043EE">
                                    <w:rPr>
                                      <w:bCs/>
                                      <w:sz w:val="24"/>
                                      <w:szCs w:val="28"/>
                                    </w:rPr>
                                    <w:t>Physical</w:t>
                                  </w:r>
                                  <w:r w:rsidRPr="00A043EE">
                                    <w:rPr>
                                      <w:bCs/>
                                      <w:spacing w:val="-14"/>
                                      <w:sz w:val="24"/>
                                      <w:szCs w:val="28"/>
                                    </w:rPr>
                                    <w:t xml:space="preserve"> </w:t>
                                  </w:r>
                                  <w:r w:rsidRPr="00A043EE">
                                    <w:rPr>
                                      <w:bCs/>
                                      <w:spacing w:val="-2"/>
                                      <w:sz w:val="24"/>
                                      <w:szCs w:val="28"/>
                                    </w:rPr>
                                    <w:t>Health</w:t>
                                  </w:r>
                                </w:p>
                              </w:tc>
                              <w:tc>
                                <w:tcPr>
                                  <w:tcW w:w="1375" w:type="dxa"/>
                                </w:tcPr>
                                <w:p w14:paraId="5313C0D4" w14:textId="77777777" w:rsidR="00A043EE" w:rsidRPr="00A043EE" w:rsidRDefault="00A043EE" w:rsidP="00A043EE">
                                  <w:pPr>
                                    <w:pStyle w:val="TableParagraph"/>
                                    <w:spacing w:before="99"/>
                                    <w:ind w:left="6" w:right="6"/>
                                    <w:rPr>
                                      <w:sz w:val="24"/>
                                      <w:szCs w:val="28"/>
                                    </w:rPr>
                                  </w:pPr>
                                  <w:r w:rsidRPr="00A043EE">
                                    <w:rPr>
                                      <w:spacing w:val="-10"/>
                                      <w:sz w:val="24"/>
                                      <w:szCs w:val="28"/>
                                    </w:rPr>
                                    <w:t>…</w:t>
                                  </w:r>
                                </w:p>
                              </w:tc>
                              <w:tc>
                                <w:tcPr>
                                  <w:tcW w:w="1376" w:type="dxa"/>
                                </w:tcPr>
                                <w:p w14:paraId="5313C0D5" w14:textId="77777777" w:rsidR="00A043EE" w:rsidRPr="00A043EE" w:rsidRDefault="00A043EE" w:rsidP="00A043EE">
                                  <w:pPr>
                                    <w:pStyle w:val="TableParagraph"/>
                                    <w:spacing w:before="99"/>
                                    <w:ind w:left="5" w:right="5"/>
                                    <w:rPr>
                                      <w:sz w:val="24"/>
                                      <w:szCs w:val="28"/>
                                    </w:rPr>
                                  </w:pPr>
                                  <w:r w:rsidRPr="00A043EE">
                                    <w:rPr>
                                      <w:spacing w:val="-10"/>
                                      <w:sz w:val="24"/>
                                      <w:szCs w:val="28"/>
                                    </w:rPr>
                                    <w:t>…</w:t>
                                  </w:r>
                                </w:p>
                              </w:tc>
                              <w:tc>
                                <w:tcPr>
                                  <w:tcW w:w="1318" w:type="dxa"/>
                                  <w:tcBorders>
                                    <w:right w:val="nil"/>
                                  </w:tcBorders>
                                  <w:shd w:val="clear" w:color="auto" w:fill="E8ECED"/>
                                </w:tcPr>
                                <w:p w14:paraId="5313C0D6" w14:textId="77777777" w:rsidR="00A043EE" w:rsidRPr="00A043EE" w:rsidRDefault="00A043EE" w:rsidP="00A043EE">
                                  <w:pPr>
                                    <w:pStyle w:val="TableParagraph"/>
                                    <w:spacing w:before="89"/>
                                    <w:ind w:left="54" w:right="21"/>
                                    <w:rPr>
                                      <w:b/>
                                      <w:sz w:val="24"/>
                                      <w:szCs w:val="28"/>
                                    </w:rPr>
                                  </w:pPr>
                                  <w:r w:rsidRPr="00A043EE">
                                    <w:rPr>
                                      <w:b/>
                                      <w:spacing w:val="-10"/>
                                      <w:sz w:val="24"/>
                                      <w:szCs w:val="28"/>
                                    </w:rPr>
                                    <w:t>…</w:t>
                                  </w:r>
                                </w:p>
                              </w:tc>
                              <w:tc>
                                <w:tcPr>
                                  <w:tcW w:w="1440" w:type="dxa"/>
                                  <w:tcBorders>
                                    <w:left w:val="nil"/>
                                    <w:right w:val="nil"/>
                                  </w:tcBorders>
                                  <w:shd w:val="clear" w:color="auto" w:fill="E8ECED"/>
                                </w:tcPr>
                                <w:p w14:paraId="5313C0D7" w14:textId="77777777" w:rsidR="00A043EE" w:rsidRPr="00A043EE" w:rsidRDefault="00A043EE" w:rsidP="00A043EE">
                                  <w:pPr>
                                    <w:pStyle w:val="TableParagraph"/>
                                    <w:spacing w:before="89"/>
                                    <w:ind w:left="45" w:right="11"/>
                                    <w:rPr>
                                      <w:b/>
                                      <w:sz w:val="24"/>
                                      <w:szCs w:val="28"/>
                                    </w:rPr>
                                  </w:pPr>
                                  <w:r w:rsidRPr="00A043EE">
                                    <w:rPr>
                                      <w:b/>
                                      <w:spacing w:val="-10"/>
                                      <w:sz w:val="24"/>
                                      <w:szCs w:val="28"/>
                                    </w:rPr>
                                    <w:t>…</w:t>
                                  </w:r>
                                </w:p>
                              </w:tc>
                            </w:tr>
                            <w:tr w:rsidR="00A043EE" w:rsidRPr="00A043EE" w14:paraId="5313C0DE" w14:textId="77777777" w:rsidTr="00A043EE">
                              <w:trPr>
                                <w:trHeight w:val="532"/>
                              </w:trPr>
                              <w:tc>
                                <w:tcPr>
                                  <w:tcW w:w="4814" w:type="dxa"/>
                                </w:tcPr>
                                <w:p w14:paraId="5313C0D9" w14:textId="77777777" w:rsidR="00A043EE" w:rsidRPr="00A043EE" w:rsidRDefault="00A043EE" w:rsidP="00A043EE">
                                  <w:pPr>
                                    <w:pStyle w:val="TableParagraph"/>
                                    <w:spacing w:before="89"/>
                                    <w:ind w:left="35"/>
                                    <w:jc w:val="left"/>
                                    <w:rPr>
                                      <w:bCs/>
                                      <w:sz w:val="24"/>
                                      <w:szCs w:val="28"/>
                                    </w:rPr>
                                  </w:pPr>
                                  <w:r w:rsidRPr="00A043EE">
                                    <w:rPr>
                                      <w:bCs/>
                                      <w:sz w:val="24"/>
                                      <w:szCs w:val="28"/>
                                    </w:rPr>
                                    <w:t>Adult</w:t>
                                  </w:r>
                                  <w:r w:rsidRPr="00A043EE">
                                    <w:rPr>
                                      <w:bCs/>
                                      <w:spacing w:val="-13"/>
                                      <w:sz w:val="24"/>
                                      <w:szCs w:val="28"/>
                                    </w:rPr>
                                    <w:t xml:space="preserve"> </w:t>
                                  </w:r>
                                  <w:r w:rsidRPr="00A043EE">
                                    <w:rPr>
                                      <w:bCs/>
                                      <w:sz w:val="24"/>
                                      <w:szCs w:val="28"/>
                                    </w:rPr>
                                    <w:t>Inpatient</w:t>
                                  </w:r>
                                  <w:r w:rsidRPr="00A043EE">
                                    <w:rPr>
                                      <w:bCs/>
                                      <w:spacing w:val="-10"/>
                                      <w:sz w:val="24"/>
                                      <w:szCs w:val="28"/>
                                    </w:rPr>
                                    <w:t xml:space="preserve"> </w:t>
                                  </w:r>
                                  <w:r w:rsidRPr="00A043EE">
                                    <w:rPr>
                                      <w:bCs/>
                                      <w:sz w:val="24"/>
                                      <w:szCs w:val="28"/>
                                    </w:rPr>
                                    <w:t>Physical</w:t>
                                  </w:r>
                                  <w:r w:rsidRPr="00A043EE">
                                    <w:rPr>
                                      <w:bCs/>
                                      <w:spacing w:val="-15"/>
                                      <w:sz w:val="24"/>
                                      <w:szCs w:val="28"/>
                                    </w:rPr>
                                    <w:t xml:space="preserve"> </w:t>
                                  </w:r>
                                  <w:r w:rsidRPr="00A043EE">
                                    <w:rPr>
                                      <w:bCs/>
                                      <w:spacing w:val="-2"/>
                                      <w:sz w:val="24"/>
                                      <w:szCs w:val="28"/>
                                    </w:rPr>
                                    <w:t>Health</w:t>
                                  </w:r>
                                </w:p>
                              </w:tc>
                              <w:tc>
                                <w:tcPr>
                                  <w:tcW w:w="1375" w:type="dxa"/>
                                </w:tcPr>
                                <w:p w14:paraId="5313C0DA" w14:textId="77777777" w:rsidR="00A043EE" w:rsidRPr="00A043EE" w:rsidRDefault="00A043EE" w:rsidP="00A043EE">
                                  <w:pPr>
                                    <w:pStyle w:val="TableParagraph"/>
                                    <w:spacing w:before="100"/>
                                    <w:ind w:left="6" w:right="6"/>
                                    <w:rPr>
                                      <w:sz w:val="24"/>
                                      <w:szCs w:val="28"/>
                                    </w:rPr>
                                  </w:pPr>
                                  <w:r w:rsidRPr="00A043EE">
                                    <w:rPr>
                                      <w:spacing w:val="-10"/>
                                      <w:sz w:val="24"/>
                                      <w:szCs w:val="28"/>
                                    </w:rPr>
                                    <w:t>…</w:t>
                                  </w:r>
                                </w:p>
                              </w:tc>
                              <w:tc>
                                <w:tcPr>
                                  <w:tcW w:w="1376" w:type="dxa"/>
                                </w:tcPr>
                                <w:p w14:paraId="5313C0DB" w14:textId="77777777" w:rsidR="00A043EE" w:rsidRPr="00A043EE" w:rsidRDefault="00A043EE" w:rsidP="00A043EE">
                                  <w:pPr>
                                    <w:pStyle w:val="TableParagraph"/>
                                    <w:spacing w:before="100"/>
                                    <w:ind w:left="5" w:right="5"/>
                                    <w:rPr>
                                      <w:sz w:val="24"/>
                                      <w:szCs w:val="28"/>
                                    </w:rPr>
                                  </w:pPr>
                                  <w:r w:rsidRPr="00A043EE">
                                    <w:rPr>
                                      <w:spacing w:val="-10"/>
                                      <w:sz w:val="24"/>
                                      <w:szCs w:val="28"/>
                                    </w:rPr>
                                    <w:t>…</w:t>
                                  </w:r>
                                </w:p>
                              </w:tc>
                              <w:tc>
                                <w:tcPr>
                                  <w:tcW w:w="1318" w:type="dxa"/>
                                  <w:tcBorders>
                                    <w:right w:val="nil"/>
                                  </w:tcBorders>
                                  <w:shd w:val="clear" w:color="auto" w:fill="E8ECED"/>
                                </w:tcPr>
                                <w:p w14:paraId="5313C0DC" w14:textId="77777777" w:rsidR="00A043EE" w:rsidRPr="00A043EE" w:rsidRDefault="00A043EE" w:rsidP="00A043EE">
                                  <w:pPr>
                                    <w:pStyle w:val="TableParagraph"/>
                                    <w:spacing w:before="89"/>
                                    <w:ind w:left="54" w:right="21"/>
                                    <w:rPr>
                                      <w:b/>
                                      <w:sz w:val="24"/>
                                      <w:szCs w:val="28"/>
                                    </w:rPr>
                                  </w:pPr>
                                  <w:r w:rsidRPr="00A043EE">
                                    <w:rPr>
                                      <w:b/>
                                      <w:spacing w:val="-10"/>
                                      <w:sz w:val="24"/>
                                      <w:szCs w:val="28"/>
                                    </w:rPr>
                                    <w:t>…</w:t>
                                  </w:r>
                                </w:p>
                              </w:tc>
                              <w:tc>
                                <w:tcPr>
                                  <w:tcW w:w="1440" w:type="dxa"/>
                                  <w:tcBorders>
                                    <w:left w:val="nil"/>
                                    <w:right w:val="nil"/>
                                  </w:tcBorders>
                                  <w:shd w:val="clear" w:color="auto" w:fill="E8ECED"/>
                                </w:tcPr>
                                <w:p w14:paraId="5313C0DD" w14:textId="77777777" w:rsidR="00A043EE" w:rsidRPr="00A043EE" w:rsidRDefault="00A043EE" w:rsidP="00A043EE">
                                  <w:pPr>
                                    <w:pStyle w:val="TableParagraph"/>
                                    <w:spacing w:before="89"/>
                                    <w:ind w:left="45" w:right="11"/>
                                    <w:rPr>
                                      <w:b/>
                                      <w:sz w:val="24"/>
                                      <w:szCs w:val="28"/>
                                    </w:rPr>
                                  </w:pPr>
                                  <w:r w:rsidRPr="00A043EE">
                                    <w:rPr>
                                      <w:b/>
                                      <w:spacing w:val="-10"/>
                                      <w:sz w:val="24"/>
                                      <w:szCs w:val="28"/>
                                    </w:rPr>
                                    <w:t>…</w:t>
                                  </w:r>
                                </w:p>
                              </w:tc>
                            </w:tr>
                            <w:tr w:rsidR="00A043EE" w:rsidRPr="00A043EE" w14:paraId="5313C0E4" w14:textId="77777777" w:rsidTr="00A043EE">
                              <w:trPr>
                                <w:trHeight w:val="533"/>
                              </w:trPr>
                              <w:tc>
                                <w:tcPr>
                                  <w:tcW w:w="4814" w:type="dxa"/>
                                </w:tcPr>
                                <w:p w14:paraId="5313C0DF" w14:textId="77777777" w:rsidR="00A043EE" w:rsidRPr="00A043EE" w:rsidRDefault="00A043EE" w:rsidP="00A043EE">
                                  <w:pPr>
                                    <w:pStyle w:val="TableParagraph"/>
                                    <w:spacing w:before="89"/>
                                    <w:ind w:left="35"/>
                                    <w:jc w:val="left"/>
                                    <w:rPr>
                                      <w:bCs/>
                                      <w:sz w:val="24"/>
                                      <w:szCs w:val="28"/>
                                    </w:rPr>
                                  </w:pPr>
                                  <w:r w:rsidRPr="00A043EE">
                                    <w:rPr>
                                      <w:bCs/>
                                      <w:sz w:val="24"/>
                                      <w:szCs w:val="28"/>
                                    </w:rPr>
                                    <w:t>CYP</w:t>
                                  </w:r>
                                  <w:r w:rsidRPr="00A043EE">
                                    <w:rPr>
                                      <w:bCs/>
                                      <w:spacing w:val="-10"/>
                                      <w:sz w:val="24"/>
                                      <w:szCs w:val="28"/>
                                    </w:rPr>
                                    <w:t xml:space="preserve"> </w:t>
                                  </w:r>
                                  <w:r w:rsidRPr="00A043EE">
                                    <w:rPr>
                                      <w:bCs/>
                                      <w:sz w:val="24"/>
                                      <w:szCs w:val="28"/>
                                    </w:rPr>
                                    <w:t>Inpatient</w:t>
                                  </w:r>
                                  <w:r w:rsidRPr="00A043EE">
                                    <w:rPr>
                                      <w:bCs/>
                                      <w:spacing w:val="-4"/>
                                      <w:sz w:val="24"/>
                                      <w:szCs w:val="28"/>
                                    </w:rPr>
                                    <w:t xml:space="preserve"> </w:t>
                                  </w:r>
                                  <w:r w:rsidRPr="00A043EE">
                                    <w:rPr>
                                      <w:bCs/>
                                      <w:sz w:val="24"/>
                                      <w:szCs w:val="28"/>
                                    </w:rPr>
                                    <w:t>Physical</w:t>
                                  </w:r>
                                  <w:r w:rsidRPr="00A043EE">
                                    <w:rPr>
                                      <w:bCs/>
                                      <w:spacing w:val="-12"/>
                                      <w:sz w:val="24"/>
                                      <w:szCs w:val="28"/>
                                    </w:rPr>
                                    <w:t xml:space="preserve"> </w:t>
                                  </w:r>
                                  <w:r w:rsidRPr="00A043EE">
                                    <w:rPr>
                                      <w:bCs/>
                                      <w:spacing w:val="-2"/>
                                      <w:sz w:val="24"/>
                                      <w:szCs w:val="28"/>
                                    </w:rPr>
                                    <w:t>Health</w:t>
                                  </w:r>
                                </w:p>
                              </w:tc>
                              <w:tc>
                                <w:tcPr>
                                  <w:tcW w:w="1375" w:type="dxa"/>
                                </w:tcPr>
                                <w:p w14:paraId="5313C0E0" w14:textId="77777777" w:rsidR="00A043EE" w:rsidRPr="00A043EE" w:rsidRDefault="00A043EE" w:rsidP="00A043EE">
                                  <w:pPr>
                                    <w:pStyle w:val="TableParagraph"/>
                                    <w:spacing w:before="100"/>
                                    <w:ind w:left="6" w:right="6"/>
                                    <w:rPr>
                                      <w:sz w:val="24"/>
                                      <w:szCs w:val="28"/>
                                    </w:rPr>
                                  </w:pPr>
                                  <w:r w:rsidRPr="00A043EE">
                                    <w:rPr>
                                      <w:spacing w:val="-10"/>
                                      <w:sz w:val="24"/>
                                      <w:szCs w:val="28"/>
                                    </w:rPr>
                                    <w:t>…</w:t>
                                  </w:r>
                                </w:p>
                              </w:tc>
                              <w:tc>
                                <w:tcPr>
                                  <w:tcW w:w="1376" w:type="dxa"/>
                                </w:tcPr>
                                <w:p w14:paraId="5313C0E1" w14:textId="77777777" w:rsidR="00A043EE" w:rsidRPr="00A043EE" w:rsidRDefault="00A043EE" w:rsidP="00A043EE">
                                  <w:pPr>
                                    <w:pStyle w:val="TableParagraph"/>
                                    <w:spacing w:before="100"/>
                                    <w:ind w:left="5" w:right="5"/>
                                    <w:rPr>
                                      <w:sz w:val="24"/>
                                      <w:szCs w:val="28"/>
                                    </w:rPr>
                                  </w:pPr>
                                  <w:r w:rsidRPr="00A043EE">
                                    <w:rPr>
                                      <w:spacing w:val="-10"/>
                                      <w:sz w:val="24"/>
                                      <w:szCs w:val="28"/>
                                    </w:rPr>
                                    <w:t>…</w:t>
                                  </w:r>
                                </w:p>
                              </w:tc>
                              <w:tc>
                                <w:tcPr>
                                  <w:tcW w:w="1318" w:type="dxa"/>
                                  <w:tcBorders>
                                    <w:right w:val="nil"/>
                                  </w:tcBorders>
                                  <w:shd w:val="clear" w:color="auto" w:fill="E8ECED"/>
                                </w:tcPr>
                                <w:p w14:paraId="5313C0E2" w14:textId="77777777" w:rsidR="00A043EE" w:rsidRPr="00A043EE" w:rsidRDefault="00A043EE" w:rsidP="00A043EE">
                                  <w:pPr>
                                    <w:pStyle w:val="TableParagraph"/>
                                    <w:spacing w:before="89"/>
                                    <w:ind w:left="54" w:right="21"/>
                                    <w:rPr>
                                      <w:b/>
                                      <w:sz w:val="24"/>
                                      <w:szCs w:val="28"/>
                                    </w:rPr>
                                  </w:pPr>
                                  <w:r w:rsidRPr="00A043EE">
                                    <w:rPr>
                                      <w:b/>
                                      <w:spacing w:val="-10"/>
                                      <w:sz w:val="24"/>
                                      <w:szCs w:val="28"/>
                                    </w:rPr>
                                    <w:t>…</w:t>
                                  </w:r>
                                </w:p>
                              </w:tc>
                              <w:tc>
                                <w:tcPr>
                                  <w:tcW w:w="1440" w:type="dxa"/>
                                  <w:tcBorders>
                                    <w:left w:val="nil"/>
                                    <w:right w:val="nil"/>
                                  </w:tcBorders>
                                  <w:shd w:val="clear" w:color="auto" w:fill="E8ECED"/>
                                </w:tcPr>
                                <w:p w14:paraId="5313C0E3" w14:textId="77777777" w:rsidR="00A043EE" w:rsidRPr="00A043EE" w:rsidRDefault="00A043EE" w:rsidP="00A043EE">
                                  <w:pPr>
                                    <w:pStyle w:val="TableParagraph"/>
                                    <w:spacing w:before="89"/>
                                    <w:ind w:left="45" w:right="11"/>
                                    <w:rPr>
                                      <w:b/>
                                      <w:sz w:val="24"/>
                                      <w:szCs w:val="28"/>
                                    </w:rPr>
                                  </w:pPr>
                                  <w:r w:rsidRPr="00A043EE">
                                    <w:rPr>
                                      <w:b/>
                                      <w:spacing w:val="-10"/>
                                      <w:sz w:val="24"/>
                                      <w:szCs w:val="28"/>
                                    </w:rPr>
                                    <w:t>…</w:t>
                                  </w:r>
                                </w:p>
                              </w:tc>
                            </w:tr>
                          </w:tbl>
                          <w:p w14:paraId="5313C0E5" w14:textId="77777777" w:rsidR="00544DAD" w:rsidRDefault="00544DAD">
                            <w:pPr>
                              <w:pStyle w:val="BodyText"/>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313B77C" id="Textbox 2037" o:spid="_x0000_s2037" type="#_x0000_t202" style="position:absolute;margin-left:33.95pt;margin-top:14.15pt;width:606.5pt;height:254.55pt;z-index:-25165819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" filled="f" stroked="f">
                <v:textbox inset="0,0,0,0">
                  <w:txbxContent>
                    <w:tbl>
                      <w:tblPr>
                        <w:tblW w:w="10323" w:type="dxa"/>
                        <w:tblInd w:w="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4814"/>
                        <w:gridCol w:w="1375"/>
                        <w:gridCol w:w="1376"/>
                        <w:gridCol w:w="1318"/>
                        <w:gridCol w:w="1440"/>
                      </w:tblGrid>
                      <w:tr w:rsidR="00A043EE" w:rsidRPr="00A043EE" w14:paraId="1EF542FB" w14:textId="77777777" w:rsidTr="00A043EE">
                        <w:trPr>
                          <w:trHeight w:val="532"/>
                        </w:trPr>
                        <w:tc>
                          <w:tcPr>
                            <w:tcW w:w="4814" w:type="dxa"/>
                            <w:tcBorders>
                              <w:top w:val="nil"/>
                            </w:tcBorders>
                            <w:shd w:val="clear" w:color="auto" w:fill="002F86"/>
                            <w:vAlign w:val="center"/>
                          </w:tcPr>
                          <w:p w14:paraId="4B7EE155" w14:textId="10533CF2" w:rsidR="00A043EE" w:rsidRPr="00A043EE" w:rsidRDefault="00A043EE" w:rsidP="00A043EE">
                            <w:pPr>
                              <w:pStyle w:val="TableParagraph"/>
                              <w:spacing w:before="89"/>
                              <w:ind w:left="35"/>
                              <w:jc w:val="left"/>
                              <w:rPr>
                                <w:b/>
                                <w:color w:val="FFFFFF" w:themeColor="background1"/>
                                <w:sz w:val="24"/>
                                <w:szCs w:val="28"/>
                              </w:rPr>
                            </w:pPr>
                            <w:r w:rsidRPr="00DF0612">
                              <w:rPr>
                                <w:b/>
                                <w:color w:val="FFFFFF" w:themeColor="background1"/>
                                <w:sz w:val="24"/>
                                <w:szCs w:val="24"/>
                              </w:rPr>
                              <w:t>Education Mental Health</w:t>
                            </w:r>
                            <w:r>
                              <w:rPr>
                                <w:b/>
                                <w:color w:val="FFFFFF" w:themeColor="background1"/>
                                <w:sz w:val="24"/>
                                <w:szCs w:val="24"/>
                              </w:rPr>
                              <w:t xml:space="preserve"> </w:t>
                            </w:r>
                            <w:r w:rsidRPr="00DF0612">
                              <w:rPr>
                                <w:b/>
                                <w:color w:val="FFFFFF" w:themeColor="background1"/>
                                <w:sz w:val="24"/>
                                <w:szCs w:val="24"/>
                              </w:rPr>
                              <w:t>Practitioners</w:t>
                            </w:r>
                          </w:p>
                        </w:tc>
                        <w:tc>
                          <w:tcPr>
                            <w:tcW w:w="1375" w:type="dxa"/>
                            <w:tcBorders>
                              <w:top w:val="nil"/>
                            </w:tcBorders>
                            <w:shd w:val="clear" w:color="auto" w:fill="002F86"/>
                            <w:vAlign w:val="center"/>
                          </w:tcPr>
                          <w:p w14:paraId="5D97628D" w14:textId="604812B4" w:rsidR="00A043EE" w:rsidRPr="00A043EE" w:rsidRDefault="00A043EE" w:rsidP="00A043EE">
                            <w:pPr>
                              <w:pStyle w:val="TableParagraph"/>
                              <w:spacing w:before="99"/>
                              <w:ind w:left="6" w:right="6"/>
                              <w:rPr>
                                <w:b/>
                                <w:color w:val="FFFFFF" w:themeColor="background1"/>
                                <w:spacing w:val="-10"/>
                                <w:sz w:val="24"/>
                                <w:szCs w:val="28"/>
                              </w:rPr>
                            </w:pPr>
                            <w:r w:rsidRPr="00081FE7">
                              <w:rPr>
                                <w:b/>
                                <w:color w:val="FFFFFF" w:themeColor="background1"/>
                                <w:spacing w:val="-5"/>
                                <w:sz w:val="24"/>
                                <w:szCs w:val="24"/>
                              </w:rPr>
                              <w:t>Qualified</w:t>
                            </w:r>
                          </w:p>
                        </w:tc>
                        <w:tc>
                          <w:tcPr>
                            <w:tcW w:w="1376" w:type="dxa"/>
                            <w:tcBorders>
                              <w:top w:val="nil"/>
                            </w:tcBorders>
                            <w:shd w:val="clear" w:color="auto" w:fill="002F86"/>
                            <w:vAlign w:val="center"/>
                          </w:tcPr>
                          <w:p w14:paraId="13ACB1E9" w14:textId="48026027" w:rsidR="00A043EE" w:rsidRPr="00A043EE" w:rsidRDefault="00A043EE" w:rsidP="00A043EE">
                            <w:pPr>
                              <w:pStyle w:val="TableParagraph"/>
                              <w:spacing w:before="99"/>
                              <w:ind w:left="5" w:right="5"/>
                              <w:rPr>
                                <w:b/>
                                <w:color w:val="FFFFFF" w:themeColor="background1"/>
                                <w:spacing w:val="-10"/>
                                <w:sz w:val="24"/>
                                <w:szCs w:val="28"/>
                              </w:rPr>
                            </w:pPr>
                            <w:r w:rsidRPr="00081FE7">
                              <w:rPr>
                                <w:b/>
                                <w:color w:val="FFFFFF" w:themeColor="background1"/>
                                <w:spacing w:val="-5"/>
                                <w:sz w:val="24"/>
                                <w:szCs w:val="24"/>
                              </w:rPr>
                              <w:t>Trainee</w:t>
                            </w:r>
                          </w:p>
                        </w:tc>
                        <w:tc>
                          <w:tcPr>
                            <w:tcW w:w="2758" w:type="dxa"/>
                            <w:gridSpan w:val="2"/>
                            <w:tcBorders>
                              <w:right w:val="nil"/>
                            </w:tcBorders>
                            <w:shd w:val="clear" w:color="auto" w:fill="002F86"/>
                            <w:vAlign w:val="center"/>
                          </w:tcPr>
                          <w:p w14:paraId="1137A658" w14:textId="1E2F8D10" w:rsidR="00A043EE" w:rsidRPr="00A043EE" w:rsidRDefault="00A043EE" w:rsidP="00A043EE">
                            <w:pPr>
                              <w:pStyle w:val="TableParagraph"/>
                              <w:spacing w:before="89"/>
                              <w:ind w:left="45" w:right="11"/>
                              <w:rPr>
                                <w:b/>
                                <w:color w:val="FFFFFF" w:themeColor="background1"/>
                                <w:spacing w:val="-10"/>
                                <w:sz w:val="24"/>
                                <w:szCs w:val="28"/>
                              </w:rPr>
                            </w:pPr>
                            <w:r w:rsidRPr="00081FE7">
                              <w:rPr>
                                <w:b/>
                                <w:color w:val="FFFFFF" w:themeColor="background1"/>
                                <w:spacing w:val="-2"/>
                                <w:sz w:val="24"/>
                                <w:szCs w:val="24"/>
                              </w:rPr>
                              <w:t>Total WTE</w:t>
                            </w:r>
                          </w:p>
                        </w:tc>
                      </w:tr>
                      <w:tr w:rsidR="00A043EE" w:rsidRPr="00A043EE" w14:paraId="5313C0BA" w14:textId="77777777" w:rsidTr="00A043EE">
                        <w:trPr>
                          <w:trHeight w:val="532"/>
                        </w:trPr>
                        <w:tc>
                          <w:tcPr>
                            <w:tcW w:w="4814" w:type="dxa"/>
                            <w:tcBorders>
                              <w:top w:val="nil"/>
                            </w:tcBorders>
                          </w:tcPr>
                          <w:p w14:paraId="5313C0B5" w14:textId="77777777" w:rsidR="00A043EE" w:rsidRPr="00A043EE" w:rsidRDefault="00A043EE" w:rsidP="00A043EE">
                            <w:pPr>
                              <w:pStyle w:val="TableParagraph"/>
                              <w:spacing w:before="89"/>
                              <w:ind w:left="35"/>
                              <w:jc w:val="left"/>
                              <w:rPr>
                                <w:bCs/>
                                <w:sz w:val="24"/>
                                <w:szCs w:val="28"/>
                              </w:rPr>
                            </w:pPr>
                            <w:r w:rsidRPr="00A043EE">
                              <w:rPr>
                                <w:bCs/>
                                <w:sz w:val="24"/>
                                <w:szCs w:val="28"/>
                              </w:rPr>
                              <w:t>Adult</w:t>
                            </w:r>
                            <w:r w:rsidRPr="00A043EE">
                              <w:rPr>
                                <w:bCs/>
                                <w:spacing w:val="-8"/>
                                <w:sz w:val="24"/>
                                <w:szCs w:val="28"/>
                              </w:rPr>
                              <w:t xml:space="preserve"> </w:t>
                            </w:r>
                            <w:r w:rsidRPr="00A043EE">
                              <w:rPr>
                                <w:bCs/>
                                <w:sz w:val="24"/>
                                <w:szCs w:val="28"/>
                              </w:rPr>
                              <w:t>Community</w:t>
                            </w:r>
                            <w:r w:rsidRPr="00A043EE">
                              <w:rPr>
                                <w:bCs/>
                                <w:spacing w:val="-11"/>
                                <w:sz w:val="24"/>
                                <w:szCs w:val="28"/>
                              </w:rPr>
                              <w:t xml:space="preserve"> </w:t>
                            </w:r>
                            <w:r w:rsidRPr="00A043EE">
                              <w:rPr>
                                <w:bCs/>
                                <w:sz w:val="24"/>
                                <w:szCs w:val="28"/>
                              </w:rPr>
                              <w:t>Mental</w:t>
                            </w:r>
                            <w:r w:rsidRPr="00A043EE">
                              <w:rPr>
                                <w:bCs/>
                                <w:spacing w:val="-14"/>
                                <w:sz w:val="24"/>
                                <w:szCs w:val="28"/>
                              </w:rPr>
                              <w:t xml:space="preserve"> </w:t>
                            </w:r>
                            <w:r w:rsidRPr="00A043EE">
                              <w:rPr>
                                <w:bCs/>
                                <w:spacing w:val="-2"/>
                                <w:sz w:val="24"/>
                                <w:szCs w:val="28"/>
                              </w:rPr>
                              <w:t>Health</w:t>
                            </w:r>
                          </w:p>
                        </w:tc>
                        <w:tc>
                          <w:tcPr>
                            <w:tcW w:w="1375" w:type="dxa"/>
                            <w:tcBorders>
                              <w:top w:val="nil"/>
                            </w:tcBorders>
                          </w:tcPr>
                          <w:p w14:paraId="5313C0B6" w14:textId="77777777" w:rsidR="00A043EE" w:rsidRPr="00A043EE" w:rsidRDefault="00A043EE" w:rsidP="00A043EE">
                            <w:pPr>
                              <w:pStyle w:val="TableParagraph"/>
                              <w:spacing w:before="99"/>
                              <w:ind w:left="6" w:right="6"/>
                              <w:rPr>
                                <w:sz w:val="24"/>
                                <w:szCs w:val="28"/>
                              </w:rPr>
                            </w:pPr>
                            <w:r w:rsidRPr="00A043EE">
                              <w:rPr>
                                <w:spacing w:val="-10"/>
                                <w:sz w:val="24"/>
                                <w:szCs w:val="28"/>
                              </w:rPr>
                              <w:t>…</w:t>
                            </w:r>
                          </w:p>
                        </w:tc>
                        <w:tc>
                          <w:tcPr>
                            <w:tcW w:w="1376" w:type="dxa"/>
                            <w:tcBorders>
                              <w:top w:val="nil"/>
                            </w:tcBorders>
                          </w:tcPr>
                          <w:p w14:paraId="5313C0B7" w14:textId="77777777" w:rsidR="00A043EE" w:rsidRPr="00A043EE" w:rsidRDefault="00A043EE" w:rsidP="00A043EE">
                            <w:pPr>
                              <w:pStyle w:val="TableParagraph"/>
                              <w:spacing w:before="99"/>
                              <w:ind w:left="5" w:right="5"/>
                              <w:rPr>
                                <w:sz w:val="24"/>
                                <w:szCs w:val="28"/>
                              </w:rPr>
                            </w:pPr>
                            <w:r w:rsidRPr="00A043EE">
                              <w:rPr>
                                <w:spacing w:val="-10"/>
                                <w:sz w:val="24"/>
                                <w:szCs w:val="28"/>
                              </w:rPr>
                              <w:t>…</w:t>
                            </w:r>
                          </w:p>
                        </w:tc>
                        <w:tc>
                          <w:tcPr>
                            <w:tcW w:w="1318" w:type="dxa"/>
                            <w:tcBorders>
                              <w:right w:val="nil"/>
                            </w:tcBorders>
                            <w:shd w:val="clear" w:color="auto" w:fill="E8ECED"/>
                          </w:tcPr>
                          <w:p w14:paraId="5313C0B8" w14:textId="77777777" w:rsidR="00A043EE" w:rsidRPr="00A043EE" w:rsidRDefault="00A043EE" w:rsidP="00A043EE">
                            <w:pPr>
                              <w:pStyle w:val="TableParagraph"/>
                              <w:spacing w:before="89"/>
                              <w:ind w:left="54" w:right="21"/>
                              <w:rPr>
                                <w:b/>
                                <w:sz w:val="24"/>
                                <w:szCs w:val="28"/>
                              </w:rPr>
                            </w:pPr>
                            <w:r w:rsidRPr="00A043EE">
                              <w:rPr>
                                <w:b/>
                                <w:spacing w:val="-10"/>
                                <w:sz w:val="24"/>
                                <w:szCs w:val="28"/>
                              </w:rPr>
                              <w:t>…</w:t>
                            </w:r>
                          </w:p>
                        </w:tc>
                        <w:tc>
                          <w:tcPr>
                            <w:tcW w:w="1440" w:type="dxa"/>
                            <w:tcBorders>
                              <w:left w:val="nil"/>
                              <w:right w:val="nil"/>
                            </w:tcBorders>
                            <w:shd w:val="clear" w:color="auto" w:fill="E8ECED"/>
                          </w:tcPr>
                          <w:p w14:paraId="5313C0B9" w14:textId="77777777" w:rsidR="00A043EE" w:rsidRPr="00A043EE" w:rsidRDefault="00A043EE" w:rsidP="00A043EE">
                            <w:pPr>
                              <w:pStyle w:val="TableParagraph"/>
                              <w:spacing w:before="89"/>
                              <w:ind w:left="45" w:right="11"/>
                              <w:rPr>
                                <w:b/>
                                <w:sz w:val="24"/>
                                <w:szCs w:val="28"/>
                              </w:rPr>
                            </w:pPr>
                            <w:r w:rsidRPr="00A043EE">
                              <w:rPr>
                                <w:b/>
                                <w:spacing w:val="-10"/>
                                <w:sz w:val="24"/>
                                <w:szCs w:val="28"/>
                              </w:rPr>
                              <w:t>…</w:t>
                            </w:r>
                          </w:p>
                        </w:tc>
                      </w:tr>
                      <w:tr w:rsidR="00A043EE" w:rsidRPr="00A043EE" w14:paraId="5313C0C0" w14:textId="77777777" w:rsidTr="00A043EE">
                        <w:trPr>
                          <w:trHeight w:val="533"/>
                        </w:trPr>
                        <w:tc>
                          <w:tcPr>
                            <w:tcW w:w="4814" w:type="dxa"/>
                          </w:tcPr>
                          <w:p w14:paraId="5313C0BB" w14:textId="77777777" w:rsidR="00A043EE" w:rsidRPr="00A043EE" w:rsidRDefault="00A043EE" w:rsidP="00A043EE">
                            <w:pPr>
                              <w:pStyle w:val="TableParagraph"/>
                              <w:spacing w:before="89"/>
                              <w:ind w:left="35"/>
                              <w:jc w:val="left"/>
                              <w:rPr>
                                <w:bCs/>
                                <w:sz w:val="24"/>
                                <w:szCs w:val="28"/>
                              </w:rPr>
                            </w:pPr>
                            <w:r w:rsidRPr="00A043EE">
                              <w:rPr>
                                <w:bCs/>
                                <w:sz w:val="24"/>
                                <w:szCs w:val="28"/>
                              </w:rPr>
                              <w:t>CYP</w:t>
                            </w:r>
                            <w:r w:rsidRPr="00A043EE">
                              <w:rPr>
                                <w:bCs/>
                                <w:spacing w:val="-7"/>
                                <w:sz w:val="24"/>
                                <w:szCs w:val="28"/>
                              </w:rPr>
                              <w:t xml:space="preserve"> </w:t>
                            </w:r>
                            <w:r w:rsidRPr="00A043EE">
                              <w:rPr>
                                <w:bCs/>
                                <w:sz w:val="24"/>
                                <w:szCs w:val="28"/>
                              </w:rPr>
                              <w:t>Community</w:t>
                            </w:r>
                            <w:r w:rsidRPr="00A043EE">
                              <w:rPr>
                                <w:bCs/>
                                <w:spacing w:val="-5"/>
                                <w:sz w:val="24"/>
                                <w:szCs w:val="28"/>
                              </w:rPr>
                              <w:t xml:space="preserve"> </w:t>
                            </w:r>
                            <w:r w:rsidRPr="00A043EE">
                              <w:rPr>
                                <w:bCs/>
                                <w:sz w:val="24"/>
                                <w:szCs w:val="28"/>
                              </w:rPr>
                              <w:t>Mental</w:t>
                            </w:r>
                            <w:r w:rsidRPr="00A043EE">
                              <w:rPr>
                                <w:bCs/>
                                <w:spacing w:val="-9"/>
                                <w:sz w:val="24"/>
                                <w:szCs w:val="28"/>
                              </w:rPr>
                              <w:t xml:space="preserve"> </w:t>
                            </w:r>
                            <w:r w:rsidRPr="00A043EE">
                              <w:rPr>
                                <w:bCs/>
                                <w:spacing w:val="-2"/>
                                <w:sz w:val="24"/>
                                <w:szCs w:val="28"/>
                              </w:rPr>
                              <w:t>Health</w:t>
                            </w:r>
                          </w:p>
                        </w:tc>
                        <w:tc>
                          <w:tcPr>
                            <w:tcW w:w="1375" w:type="dxa"/>
                          </w:tcPr>
                          <w:p w14:paraId="5313C0BC" w14:textId="77777777" w:rsidR="00A043EE" w:rsidRPr="00A043EE" w:rsidRDefault="00A043EE" w:rsidP="00A043EE">
                            <w:pPr>
                              <w:pStyle w:val="TableParagraph"/>
                              <w:spacing w:before="100"/>
                              <w:ind w:left="6" w:right="8"/>
                              <w:rPr>
                                <w:sz w:val="24"/>
                                <w:szCs w:val="28"/>
                              </w:rPr>
                            </w:pPr>
                            <w:r w:rsidRPr="00A043EE">
                              <w:rPr>
                                <w:spacing w:val="-5"/>
                                <w:sz w:val="24"/>
                                <w:szCs w:val="28"/>
                              </w:rPr>
                              <w:t>72%</w:t>
                            </w:r>
                          </w:p>
                        </w:tc>
                        <w:tc>
                          <w:tcPr>
                            <w:tcW w:w="1376" w:type="dxa"/>
                          </w:tcPr>
                          <w:p w14:paraId="5313C0BD" w14:textId="77777777" w:rsidR="00A043EE" w:rsidRPr="00A043EE" w:rsidRDefault="00A043EE" w:rsidP="00A043EE">
                            <w:pPr>
                              <w:pStyle w:val="TableParagraph"/>
                              <w:spacing w:before="100"/>
                              <w:ind w:left="5" w:right="7"/>
                              <w:rPr>
                                <w:sz w:val="24"/>
                                <w:szCs w:val="28"/>
                              </w:rPr>
                            </w:pPr>
                            <w:r w:rsidRPr="00A043EE">
                              <w:rPr>
                                <w:spacing w:val="-5"/>
                                <w:sz w:val="24"/>
                                <w:szCs w:val="28"/>
                              </w:rPr>
                              <w:t>28%</w:t>
                            </w:r>
                          </w:p>
                        </w:tc>
                        <w:tc>
                          <w:tcPr>
                            <w:tcW w:w="1318" w:type="dxa"/>
                            <w:tcBorders>
                              <w:right w:val="nil"/>
                            </w:tcBorders>
                            <w:shd w:val="clear" w:color="auto" w:fill="E8ECED"/>
                          </w:tcPr>
                          <w:p w14:paraId="5313C0BE" w14:textId="77777777" w:rsidR="00A043EE" w:rsidRPr="00A043EE" w:rsidRDefault="00A043EE" w:rsidP="00A043EE">
                            <w:pPr>
                              <w:pStyle w:val="TableParagraph"/>
                              <w:spacing w:before="89"/>
                              <w:ind w:left="54" w:right="21"/>
                              <w:rPr>
                                <w:b/>
                                <w:sz w:val="24"/>
                                <w:szCs w:val="28"/>
                              </w:rPr>
                            </w:pPr>
                            <w:r w:rsidRPr="00A043EE">
                              <w:rPr>
                                <w:b/>
                                <w:spacing w:val="-2"/>
                                <w:sz w:val="24"/>
                                <w:szCs w:val="28"/>
                              </w:rPr>
                              <w:t>1,288</w:t>
                            </w:r>
                          </w:p>
                        </w:tc>
                        <w:tc>
                          <w:tcPr>
                            <w:tcW w:w="1440" w:type="dxa"/>
                            <w:tcBorders>
                              <w:left w:val="nil"/>
                              <w:right w:val="nil"/>
                            </w:tcBorders>
                            <w:shd w:val="clear" w:color="auto" w:fill="E8ECED"/>
                          </w:tcPr>
                          <w:p w14:paraId="5313C0BF" w14:textId="77777777" w:rsidR="00A043EE" w:rsidRPr="00A043EE" w:rsidRDefault="00A043EE" w:rsidP="00A043EE">
                            <w:pPr>
                              <w:pStyle w:val="TableParagraph"/>
                              <w:spacing w:before="89"/>
                              <w:ind w:left="45" w:right="16"/>
                              <w:rPr>
                                <w:b/>
                                <w:sz w:val="24"/>
                                <w:szCs w:val="28"/>
                              </w:rPr>
                            </w:pPr>
                            <w:r w:rsidRPr="00A043EE">
                              <w:rPr>
                                <w:b/>
                                <w:spacing w:val="-2"/>
                                <w:sz w:val="24"/>
                                <w:szCs w:val="28"/>
                              </w:rPr>
                              <w:t>(100%)</w:t>
                            </w:r>
                          </w:p>
                        </w:tc>
                      </w:tr>
                      <w:tr w:rsidR="00A043EE" w:rsidRPr="00A043EE" w14:paraId="5313C0C6" w14:textId="77777777" w:rsidTr="00A043EE">
                        <w:trPr>
                          <w:trHeight w:val="532"/>
                        </w:trPr>
                        <w:tc>
                          <w:tcPr>
                            <w:tcW w:w="4814" w:type="dxa"/>
                          </w:tcPr>
                          <w:p w14:paraId="5313C0C1" w14:textId="77777777" w:rsidR="00A043EE" w:rsidRPr="00A043EE" w:rsidRDefault="00A043EE" w:rsidP="00A043EE">
                            <w:pPr>
                              <w:pStyle w:val="TableParagraph"/>
                              <w:spacing w:before="89"/>
                              <w:ind w:left="35"/>
                              <w:jc w:val="left"/>
                              <w:rPr>
                                <w:bCs/>
                                <w:sz w:val="24"/>
                                <w:szCs w:val="28"/>
                              </w:rPr>
                            </w:pPr>
                            <w:r w:rsidRPr="00A043EE">
                              <w:rPr>
                                <w:bCs/>
                                <w:sz w:val="24"/>
                                <w:szCs w:val="28"/>
                              </w:rPr>
                              <w:t>Adult</w:t>
                            </w:r>
                            <w:r w:rsidRPr="00A043EE">
                              <w:rPr>
                                <w:bCs/>
                                <w:spacing w:val="-4"/>
                                <w:sz w:val="24"/>
                                <w:szCs w:val="28"/>
                              </w:rPr>
                              <w:t xml:space="preserve"> </w:t>
                            </w:r>
                            <w:r w:rsidRPr="00A043EE">
                              <w:rPr>
                                <w:bCs/>
                                <w:sz w:val="24"/>
                                <w:szCs w:val="28"/>
                              </w:rPr>
                              <w:t>Inpatient</w:t>
                            </w:r>
                            <w:r w:rsidRPr="00A043EE">
                              <w:rPr>
                                <w:bCs/>
                                <w:spacing w:val="-4"/>
                                <w:sz w:val="24"/>
                                <w:szCs w:val="28"/>
                              </w:rPr>
                              <w:t xml:space="preserve"> </w:t>
                            </w:r>
                            <w:r w:rsidRPr="00A043EE">
                              <w:rPr>
                                <w:bCs/>
                                <w:sz w:val="24"/>
                                <w:szCs w:val="28"/>
                              </w:rPr>
                              <w:t>Mental</w:t>
                            </w:r>
                            <w:r w:rsidRPr="00A043EE">
                              <w:rPr>
                                <w:bCs/>
                                <w:spacing w:val="-11"/>
                                <w:sz w:val="24"/>
                                <w:szCs w:val="28"/>
                              </w:rPr>
                              <w:t xml:space="preserve"> </w:t>
                            </w:r>
                            <w:r w:rsidRPr="00A043EE">
                              <w:rPr>
                                <w:bCs/>
                                <w:spacing w:val="-2"/>
                                <w:sz w:val="24"/>
                                <w:szCs w:val="28"/>
                              </w:rPr>
                              <w:t>Health</w:t>
                            </w:r>
                          </w:p>
                        </w:tc>
                        <w:tc>
                          <w:tcPr>
                            <w:tcW w:w="1375" w:type="dxa"/>
                          </w:tcPr>
                          <w:p w14:paraId="5313C0C2" w14:textId="77777777" w:rsidR="00A043EE" w:rsidRPr="00A043EE" w:rsidRDefault="00A043EE" w:rsidP="00A043EE">
                            <w:pPr>
                              <w:pStyle w:val="TableParagraph"/>
                              <w:spacing w:before="99"/>
                              <w:ind w:left="8" w:right="2"/>
                              <w:rPr>
                                <w:sz w:val="24"/>
                                <w:szCs w:val="28"/>
                              </w:rPr>
                            </w:pPr>
                            <w:r w:rsidRPr="00A043EE">
                              <w:rPr>
                                <w:spacing w:val="-4"/>
                                <w:sz w:val="24"/>
                                <w:szCs w:val="28"/>
                              </w:rPr>
                              <w:t>100%</w:t>
                            </w:r>
                          </w:p>
                        </w:tc>
                        <w:tc>
                          <w:tcPr>
                            <w:tcW w:w="1376" w:type="dxa"/>
                          </w:tcPr>
                          <w:p w14:paraId="5313C0C3" w14:textId="77777777" w:rsidR="00A043EE" w:rsidRPr="00A043EE" w:rsidRDefault="00A043EE" w:rsidP="00A043EE">
                            <w:pPr>
                              <w:pStyle w:val="TableParagraph"/>
                              <w:spacing w:before="99"/>
                              <w:ind w:left="7" w:right="2"/>
                              <w:rPr>
                                <w:sz w:val="24"/>
                                <w:szCs w:val="28"/>
                              </w:rPr>
                            </w:pPr>
                            <w:r w:rsidRPr="00A043EE">
                              <w:rPr>
                                <w:spacing w:val="-5"/>
                                <w:sz w:val="24"/>
                                <w:szCs w:val="28"/>
                              </w:rPr>
                              <w:t>0%</w:t>
                            </w:r>
                          </w:p>
                        </w:tc>
                        <w:tc>
                          <w:tcPr>
                            <w:tcW w:w="1318" w:type="dxa"/>
                            <w:tcBorders>
                              <w:right w:val="nil"/>
                            </w:tcBorders>
                            <w:shd w:val="clear" w:color="auto" w:fill="E8ECED"/>
                          </w:tcPr>
                          <w:p w14:paraId="5313C0C4" w14:textId="77777777" w:rsidR="00A043EE" w:rsidRPr="00A043EE" w:rsidRDefault="00A043EE" w:rsidP="00A043EE">
                            <w:pPr>
                              <w:pStyle w:val="TableParagraph"/>
                              <w:spacing w:before="89"/>
                              <w:ind w:left="54" w:right="9"/>
                              <w:rPr>
                                <w:b/>
                                <w:sz w:val="24"/>
                                <w:szCs w:val="28"/>
                              </w:rPr>
                            </w:pPr>
                            <w:r w:rsidRPr="00A043EE">
                              <w:rPr>
                                <w:b/>
                                <w:spacing w:val="-10"/>
                                <w:sz w:val="24"/>
                                <w:szCs w:val="28"/>
                              </w:rPr>
                              <w:t>2</w:t>
                            </w:r>
                          </w:p>
                        </w:tc>
                        <w:tc>
                          <w:tcPr>
                            <w:tcW w:w="1440" w:type="dxa"/>
                            <w:tcBorders>
                              <w:left w:val="nil"/>
                              <w:right w:val="nil"/>
                            </w:tcBorders>
                            <w:shd w:val="clear" w:color="auto" w:fill="E8ECED"/>
                          </w:tcPr>
                          <w:p w14:paraId="5313C0C5" w14:textId="77777777" w:rsidR="00A043EE" w:rsidRPr="00A043EE" w:rsidRDefault="00A043EE" w:rsidP="00A043EE">
                            <w:pPr>
                              <w:pStyle w:val="TableParagraph"/>
                              <w:spacing w:before="89"/>
                              <w:ind w:left="45" w:right="16"/>
                              <w:rPr>
                                <w:b/>
                                <w:sz w:val="24"/>
                                <w:szCs w:val="28"/>
                              </w:rPr>
                            </w:pPr>
                            <w:r w:rsidRPr="00A043EE">
                              <w:rPr>
                                <w:b/>
                                <w:spacing w:val="-2"/>
                                <w:sz w:val="24"/>
                                <w:szCs w:val="28"/>
                              </w:rPr>
                              <w:t>(100%)</w:t>
                            </w:r>
                          </w:p>
                        </w:tc>
                      </w:tr>
                      <w:tr w:rsidR="00A043EE" w:rsidRPr="00A043EE" w14:paraId="5313C0CC" w14:textId="77777777" w:rsidTr="00A043EE">
                        <w:trPr>
                          <w:trHeight w:val="532"/>
                        </w:trPr>
                        <w:tc>
                          <w:tcPr>
                            <w:tcW w:w="4814" w:type="dxa"/>
                          </w:tcPr>
                          <w:p w14:paraId="5313C0C7" w14:textId="77777777" w:rsidR="00A043EE" w:rsidRPr="00A043EE" w:rsidRDefault="00A043EE" w:rsidP="00A043EE">
                            <w:pPr>
                              <w:pStyle w:val="TableParagraph"/>
                              <w:spacing w:before="89"/>
                              <w:ind w:left="35"/>
                              <w:jc w:val="left"/>
                              <w:rPr>
                                <w:bCs/>
                                <w:sz w:val="24"/>
                                <w:szCs w:val="28"/>
                              </w:rPr>
                            </w:pPr>
                            <w:r w:rsidRPr="00A043EE">
                              <w:rPr>
                                <w:bCs/>
                                <w:sz w:val="24"/>
                                <w:szCs w:val="28"/>
                              </w:rPr>
                              <w:t>CYP</w:t>
                            </w:r>
                            <w:r w:rsidRPr="00A043EE">
                              <w:rPr>
                                <w:bCs/>
                                <w:spacing w:val="-4"/>
                                <w:sz w:val="24"/>
                                <w:szCs w:val="28"/>
                              </w:rPr>
                              <w:t xml:space="preserve"> </w:t>
                            </w:r>
                            <w:r w:rsidRPr="00A043EE">
                              <w:rPr>
                                <w:bCs/>
                                <w:sz w:val="24"/>
                                <w:szCs w:val="28"/>
                              </w:rPr>
                              <w:t>Inpatient</w:t>
                            </w:r>
                            <w:r w:rsidRPr="00A043EE">
                              <w:rPr>
                                <w:bCs/>
                                <w:spacing w:val="3"/>
                                <w:sz w:val="24"/>
                                <w:szCs w:val="28"/>
                              </w:rPr>
                              <w:t xml:space="preserve"> </w:t>
                            </w:r>
                            <w:r w:rsidRPr="00A043EE">
                              <w:rPr>
                                <w:bCs/>
                                <w:sz w:val="24"/>
                                <w:szCs w:val="28"/>
                              </w:rPr>
                              <w:t>Mental</w:t>
                            </w:r>
                            <w:r w:rsidRPr="00A043EE">
                              <w:rPr>
                                <w:bCs/>
                                <w:spacing w:val="-6"/>
                                <w:sz w:val="24"/>
                                <w:szCs w:val="28"/>
                              </w:rPr>
                              <w:t xml:space="preserve"> </w:t>
                            </w:r>
                            <w:r w:rsidRPr="00A043EE">
                              <w:rPr>
                                <w:bCs/>
                                <w:spacing w:val="-2"/>
                                <w:sz w:val="24"/>
                                <w:szCs w:val="28"/>
                              </w:rPr>
                              <w:t>Health</w:t>
                            </w:r>
                          </w:p>
                        </w:tc>
                        <w:tc>
                          <w:tcPr>
                            <w:tcW w:w="1375" w:type="dxa"/>
                          </w:tcPr>
                          <w:p w14:paraId="5313C0C8" w14:textId="77777777" w:rsidR="00A043EE" w:rsidRPr="00A043EE" w:rsidRDefault="00A043EE" w:rsidP="00A043EE">
                            <w:pPr>
                              <w:pStyle w:val="TableParagraph"/>
                              <w:spacing w:before="100"/>
                              <w:ind w:left="6" w:right="6"/>
                              <w:rPr>
                                <w:sz w:val="24"/>
                                <w:szCs w:val="28"/>
                              </w:rPr>
                            </w:pPr>
                            <w:r w:rsidRPr="00A043EE">
                              <w:rPr>
                                <w:spacing w:val="-10"/>
                                <w:sz w:val="24"/>
                                <w:szCs w:val="28"/>
                              </w:rPr>
                              <w:t>…</w:t>
                            </w:r>
                          </w:p>
                        </w:tc>
                        <w:tc>
                          <w:tcPr>
                            <w:tcW w:w="1376" w:type="dxa"/>
                          </w:tcPr>
                          <w:p w14:paraId="5313C0C9" w14:textId="77777777" w:rsidR="00A043EE" w:rsidRPr="00A043EE" w:rsidRDefault="00A043EE" w:rsidP="00A043EE">
                            <w:pPr>
                              <w:pStyle w:val="TableParagraph"/>
                              <w:spacing w:before="100"/>
                              <w:ind w:left="5" w:right="5"/>
                              <w:rPr>
                                <w:sz w:val="24"/>
                                <w:szCs w:val="28"/>
                              </w:rPr>
                            </w:pPr>
                            <w:r w:rsidRPr="00A043EE">
                              <w:rPr>
                                <w:spacing w:val="-10"/>
                                <w:sz w:val="24"/>
                                <w:szCs w:val="28"/>
                              </w:rPr>
                              <w:t>…</w:t>
                            </w:r>
                          </w:p>
                        </w:tc>
                        <w:tc>
                          <w:tcPr>
                            <w:tcW w:w="1318" w:type="dxa"/>
                            <w:tcBorders>
                              <w:right w:val="nil"/>
                            </w:tcBorders>
                            <w:shd w:val="clear" w:color="auto" w:fill="E8ECED"/>
                          </w:tcPr>
                          <w:p w14:paraId="5313C0CA" w14:textId="77777777" w:rsidR="00A043EE" w:rsidRPr="00A043EE" w:rsidRDefault="00A043EE" w:rsidP="00A043EE">
                            <w:pPr>
                              <w:pStyle w:val="TableParagraph"/>
                              <w:spacing w:before="89"/>
                              <w:ind w:left="54" w:right="21"/>
                              <w:rPr>
                                <w:b/>
                                <w:sz w:val="24"/>
                                <w:szCs w:val="28"/>
                              </w:rPr>
                            </w:pPr>
                            <w:r w:rsidRPr="00A043EE">
                              <w:rPr>
                                <w:b/>
                                <w:spacing w:val="-10"/>
                                <w:sz w:val="24"/>
                                <w:szCs w:val="28"/>
                              </w:rPr>
                              <w:t>…</w:t>
                            </w:r>
                          </w:p>
                        </w:tc>
                        <w:tc>
                          <w:tcPr>
                            <w:tcW w:w="1440" w:type="dxa"/>
                            <w:tcBorders>
                              <w:left w:val="nil"/>
                              <w:right w:val="nil"/>
                            </w:tcBorders>
                            <w:shd w:val="clear" w:color="auto" w:fill="E8ECED"/>
                          </w:tcPr>
                          <w:p w14:paraId="5313C0CB" w14:textId="77777777" w:rsidR="00A043EE" w:rsidRPr="00A043EE" w:rsidRDefault="00A043EE" w:rsidP="00A043EE">
                            <w:pPr>
                              <w:pStyle w:val="TableParagraph"/>
                              <w:spacing w:before="89"/>
                              <w:ind w:left="45" w:right="11"/>
                              <w:rPr>
                                <w:b/>
                                <w:sz w:val="24"/>
                                <w:szCs w:val="28"/>
                              </w:rPr>
                            </w:pPr>
                            <w:r w:rsidRPr="00A043EE">
                              <w:rPr>
                                <w:b/>
                                <w:spacing w:val="-10"/>
                                <w:sz w:val="24"/>
                                <w:szCs w:val="28"/>
                              </w:rPr>
                              <w:t>…</w:t>
                            </w:r>
                          </w:p>
                        </w:tc>
                      </w:tr>
                      <w:tr w:rsidR="00A043EE" w:rsidRPr="00A043EE" w14:paraId="5313C0D2" w14:textId="77777777" w:rsidTr="00A043EE">
                        <w:trPr>
                          <w:trHeight w:val="533"/>
                        </w:trPr>
                        <w:tc>
                          <w:tcPr>
                            <w:tcW w:w="4814" w:type="dxa"/>
                          </w:tcPr>
                          <w:p w14:paraId="5313C0CD" w14:textId="77777777" w:rsidR="00A043EE" w:rsidRPr="00A043EE" w:rsidRDefault="00A043EE" w:rsidP="00A043EE">
                            <w:pPr>
                              <w:pStyle w:val="TableParagraph"/>
                              <w:spacing w:before="89"/>
                              <w:ind w:left="35"/>
                              <w:jc w:val="left"/>
                              <w:rPr>
                                <w:bCs/>
                                <w:sz w:val="24"/>
                                <w:szCs w:val="28"/>
                              </w:rPr>
                            </w:pPr>
                            <w:r w:rsidRPr="00A043EE">
                              <w:rPr>
                                <w:bCs/>
                                <w:spacing w:val="-2"/>
                                <w:sz w:val="24"/>
                                <w:szCs w:val="28"/>
                              </w:rPr>
                              <w:t>Adult</w:t>
                            </w:r>
                            <w:r w:rsidRPr="00A043EE">
                              <w:rPr>
                                <w:bCs/>
                                <w:spacing w:val="1"/>
                                <w:sz w:val="24"/>
                                <w:szCs w:val="28"/>
                              </w:rPr>
                              <w:t xml:space="preserve"> </w:t>
                            </w:r>
                            <w:r w:rsidRPr="00A043EE">
                              <w:rPr>
                                <w:bCs/>
                                <w:spacing w:val="-2"/>
                                <w:sz w:val="24"/>
                                <w:szCs w:val="28"/>
                              </w:rPr>
                              <w:t>Community</w:t>
                            </w:r>
                            <w:r w:rsidRPr="00A043EE">
                              <w:rPr>
                                <w:bCs/>
                                <w:spacing w:val="-3"/>
                                <w:sz w:val="24"/>
                                <w:szCs w:val="28"/>
                              </w:rPr>
                              <w:t xml:space="preserve"> </w:t>
                            </w:r>
                            <w:r w:rsidRPr="00A043EE">
                              <w:rPr>
                                <w:bCs/>
                                <w:spacing w:val="-2"/>
                                <w:sz w:val="24"/>
                                <w:szCs w:val="28"/>
                              </w:rPr>
                              <w:t>Physical</w:t>
                            </w:r>
                            <w:r w:rsidRPr="00A043EE">
                              <w:rPr>
                                <w:bCs/>
                                <w:spacing w:val="-6"/>
                                <w:sz w:val="24"/>
                                <w:szCs w:val="28"/>
                              </w:rPr>
                              <w:t xml:space="preserve"> </w:t>
                            </w:r>
                            <w:r w:rsidRPr="00A043EE">
                              <w:rPr>
                                <w:bCs/>
                                <w:spacing w:val="-2"/>
                                <w:sz w:val="24"/>
                                <w:szCs w:val="28"/>
                              </w:rPr>
                              <w:t>Health</w:t>
                            </w:r>
                          </w:p>
                        </w:tc>
                        <w:tc>
                          <w:tcPr>
                            <w:tcW w:w="1375" w:type="dxa"/>
                          </w:tcPr>
                          <w:p w14:paraId="5313C0CE" w14:textId="77777777" w:rsidR="00A043EE" w:rsidRPr="00A043EE" w:rsidRDefault="00A043EE" w:rsidP="00A043EE">
                            <w:pPr>
                              <w:pStyle w:val="TableParagraph"/>
                              <w:spacing w:before="100"/>
                              <w:ind w:left="6" w:right="6"/>
                              <w:rPr>
                                <w:sz w:val="24"/>
                                <w:szCs w:val="28"/>
                              </w:rPr>
                            </w:pPr>
                            <w:r w:rsidRPr="00A043EE">
                              <w:rPr>
                                <w:spacing w:val="-10"/>
                                <w:sz w:val="24"/>
                                <w:szCs w:val="28"/>
                              </w:rPr>
                              <w:t>…</w:t>
                            </w:r>
                          </w:p>
                        </w:tc>
                        <w:tc>
                          <w:tcPr>
                            <w:tcW w:w="1376" w:type="dxa"/>
                          </w:tcPr>
                          <w:p w14:paraId="5313C0CF" w14:textId="77777777" w:rsidR="00A043EE" w:rsidRPr="00A043EE" w:rsidRDefault="00A043EE" w:rsidP="00A043EE">
                            <w:pPr>
                              <w:pStyle w:val="TableParagraph"/>
                              <w:spacing w:before="100"/>
                              <w:ind w:left="5" w:right="5"/>
                              <w:rPr>
                                <w:sz w:val="24"/>
                                <w:szCs w:val="28"/>
                              </w:rPr>
                            </w:pPr>
                            <w:r w:rsidRPr="00A043EE">
                              <w:rPr>
                                <w:spacing w:val="-10"/>
                                <w:sz w:val="24"/>
                                <w:szCs w:val="28"/>
                              </w:rPr>
                              <w:t>…</w:t>
                            </w:r>
                          </w:p>
                        </w:tc>
                        <w:tc>
                          <w:tcPr>
                            <w:tcW w:w="1318" w:type="dxa"/>
                            <w:tcBorders>
                              <w:right w:val="nil"/>
                            </w:tcBorders>
                            <w:shd w:val="clear" w:color="auto" w:fill="E8ECED"/>
                          </w:tcPr>
                          <w:p w14:paraId="5313C0D0" w14:textId="77777777" w:rsidR="00A043EE" w:rsidRPr="00A043EE" w:rsidRDefault="00A043EE" w:rsidP="00A043EE">
                            <w:pPr>
                              <w:pStyle w:val="TableParagraph"/>
                              <w:spacing w:before="89"/>
                              <w:ind w:left="54" w:right="21"/>
                              <w:rPr>
                                <w:b/>
                                <w:sz w:val="24"/>
                                <w:szCs w:val="28"/>
                              </w:rPr>
                            </w:pPr>
                            <w:r w:rsidRPr="00A043EE">
                              <w:rPr>
                                <w:b/>
                                <w:spacing w:val="-10"/>
                                <w:sz w:val="24"/>
                                <w:szCs w:val="28"/>
                              </w:rPr>
                              <w:t>…</w:t>
                            </w:r>
                          </w:p>
                        </w:tc>
                        <w:tc>
                          <w:tcPr>
                            <w:tcW w:w="1440" w:type="dxa"/>
                            <w:tcBorders>
                              <w:left w:val="nil"/>
                              <w:right w:val="nil"/>
                            </w:tcBorders>
                            <w:shd w:val="clear" w:color="auto" w:fill="E8ECED"/>
                          </w:tcPr>
                          <w:p w14:paraId="5313C0D1" w14:textId="77777777" w:rsidR="00A043EE" w:rsidRPr="00A043EE" w:rsidRDefault="00A043EE" w:rsidP="00A043EE">
                            <w:pPr>
                              <w:pStyle w:val="TableParagraph"/>
                              <w:spacing w:before="89"/>
                              <w:ind w:left="45" w:right="11"/>
                              <w:rPr>
                                <w:b/>
                                <w:sz w:val="24"/>
                                <w:szCs w:val="28"/>
                              </w:rPr>
                            </w:pPr>
                            <w:r w:rsidRPr="00A043EE">
                              <w:rPr>
                                <w:b/>
                                <w:spacing w:val="-10"/>
                                <w:sz w:val="24"/>
                                <w:szCs w:val="28"/>
                              </w:rPr>
                              <w:t>…</w:t>
                            </w:r>
                          </w:p>
                        </w:tc>
                      </w:tr>
                      <w:tr w:rsidR="00A043EE" w:rsidRPr="00A043EE" w14:paraId="5313C0D8" w14:textId="77777777" w:rsidTr="00A043EE">
                        <w:trPr>
                          <w:trHeight w:val="532"/>
                        </w:trPr>
                        <w:tc>
                          <w:tcPr>
                            <w:tcW w:w="4814" w:type="dxa"/>
                          </w:tcPr>
                          <w:p w14:paraId="5313C0D3" w14:textId="77777777" w:rsidR="00A043EE" w:rsidRPr="00A043EE" w:rsidRDefault="00A043EE" w:rsidP="00A043EE">
                            <w:pPr>
                              <w:pStyle w:val="TableParagraph"/>
                              <w:spacing w:before="89"/>
                              <w:ind w:left="35"/>
                              <w:jc w:val="left"/>
                              <w:rPr>
                                <w:bCs/>
                                <w:sz w:val="24"/>
                                <w:szCs w:val="28"/>
                              </w:rPr>
                            </w:pPr>
                            <w:r w:rsidRPr="00A043EE">
                              <w:rPr>
                                <w:bCs/>
                                <w:sz w:val="24"/>
                                <w:szCs w:val="28"/>
                              </w:rPr>
                              <w:t>CYP</w:t>
                            </w:r>
                            <w:r w:rsidRPr="00A043EE">
                              <w:rPr>
                                <w:bCs/>
                                <w:spacing w:val="-14"/>
                                <w:sz w:val="24"/>
                                <w:szCs w:val="28"/>
                              </w:rPr>
                              <w:t xml:space="preserve"> </w:t>
                            </w:r>
                            <w:r w:rsidRPr="00A043EE">
                              <w:rPr>
                                <w:bCs/>
                                <w:sz w:val="24"/>
                                <w:szCs w:val="28"/>
                              </w:rPr>
                              <w:t>Community</w:t>
                            </w:r>
                            <w:r w:rsidRPr="00A043EE">
                              <w:rPr>
                                <w:bCs/>
                                <w:spacing w:val="-12"/>
                                <w:sz w:val="24"/>
                                <w:szCs w:val="28"/>
                              </w:rPr>
                              <w:t xml:space="preserve"> </w:t>
                            </w:r>
                            <w:r w:rsidRPr="00A043EE">
                              <w:rPr>
                                <w:bCs/>
                                <w:sz w:val="24"/>
                                <w:szCs w:val="28"/>
                              </w:rPr>
                              <w:t>Physical</w:t>
                            </w:r>
                            <w:r w:rsidRPr="00A043EE">
                              <w:rPr>
                                <w:bCs/>
                                <w:spacing w:val="-14"/>
                                <w:sz w:val="24"/>
                                <w:szCs w:val="28"/>
                              </w:rPr>
                              <w:t xml:space="preserve"> </w:t>
                            </w:r>
                            <w:r w:rsidRPr="00A043EE">
                              <w:rPr>
                                <w:bCs/>
                                <w:spacing w:val="-2"/>
                                <w:sz w:val="24"/>
                                <w:szCs w:val="28"/>
                              </w:rPr>
                              <w:t>Health</w:t>
                            </w:r>
                          </w:p>
                        </w:tc>
                        <w:tc>
                          <w:tcPr>
                            <w:tcW w:w="1375" w:type="dxa"/>
                          </w:tcPr>
                          <w:p w14:paraId="5313C0D4" w14:textId="77777777" w:rsidR="00A043EE" w:rsidRPr="00A043EE" w:rsidRDefault="00A043EE" w:rsidP="00A043EE">
                            <w:pPr>
                              <w:pStyle w:val="TableParagraph"/>
                              <w:spacing w:before="99"/>
                              <w:ind w:left="6" w:right="6"/>
                              <w:rPr>
                                <w:sz w:val="24"/>
                                <w:szCs w:val="28"/>
                              </w:rPr>
                            </w:pPr>
                            <w:r w:rsidRPr="00A043EE">
                              <w:rPr>
                                <w:spacing w:val="-10"/>
                                <w:sz w:val="24"/>
                                <w:szCs w:val="28"/>
                              </w:rPr>
                              <w:t>…</w:t>
                            </w:r>
                          </w:p>
                        </w:tc>
                        <w:tc>
                          <w:tcPr>
                            <w:tcW w:w="1376" w:type="dxa"/>
                          </w:tcPr>
                          <w:p w14:paraId="5313C0D5" w14:textId="77777777" w:rsidR="00A043EE" w:rsidRPr="00A043EE" w:rsidRDefault="00A043EE" w:rsidP="00A043EE">
                            <w:pPr>
                              <w:pStyle w:val="TableParagraph"/>
                              <w:spacing w:before="99"/>
                              <w:ind w:left="5" w:right="5"/>
                              <w:rPr>
                                <w:sz w:val="24"/>
                                <w:szCs w:val="28"/>
                              </w:rPr>
                            </w:pPr>
                            <w:r w:rsidRPr="00A043EE">
                              <w:rPr>
                                <w:spacing w:val="-10"/>
                                <w:sz w:val="24"/>
                                <w:szCs w:val="28"/>
                              </w:rPr>
                              <w:t>…</w:t>
                            </w:r>
                          </w:p>
                        </w:tc>
                        <w:tc>
                          <w:tcPr>
                            <w:tcW w:w="1318" w:type="dxa"/>
                            <w:tcBorders>
                              <w:right w:val="nil"/>
                            </w:tcBorders>
                            <w:shd w:val="clear" w:color="auto" w:fill="E8ECED"/>
                          </w:tcPr>
                          <w:p w14:paraId="5313C0D6" w14:textId="77777777" w:rsidR="00A043EE" w:rsidRPr="00A043EE" w:rsidRDefault="00A043EE" w:rsidP="00A043EE">
                            <w:pPr>
                              <w:pStyle w:val="TableParagraph"/>
                              <w:spacing w:before="89"/>
                              <w:ind w:left="54" w:right="21"/>
                              <w:rPr>
                                <w:b/>
                                <w:sz w:val="24"/>
                                <w:szCs w:val="28"/>
                              </w:rPr>
                            </w:pPr>
                            <w:r w:rsidRPr="00A043EE">
                              <w:rPr>
                                <w:b/>
                                <w:spacing w:val="-10"/>
                                <w:sz w:val="24"/>
                                <w:szCs w:val="28"/>
                              </w:rPr>
                              <w:t>…</w:t>
                            </w:r>
                          </w:p>
                        </w:tc>
                        <w:tc>
                          <w:tcPr>
                            <w:tcW w:w="1440" w:type="dxa"/>
                            <w:tcBorders>
                              <w:left w:val="nil"/>
                              <w:right w:val="nil"/>
                            </w:tcBorders>
                            <w:shd w:val="clear" w:color="auto" w:fill="E8ECED"/>
                          </w:tcPr>
                          <w:p w14:paraId="5313C0D7" w14:textId="77777777" w:rsidR="00A043EE" w:rsidRPr="00A043EE" w:rsidRDefault="00A043EE" w:rsidP="00A043EE">
                            <w:pPr>
                              <w:pStyle w:val="TableParagraph"/>
                              <w:spacing w:before="89"/>
                              <w:ind w:left="45" w:right="11"/>
                              <w:rPr>
                                <w:b/>
                                <w:sz w:val="24"/>
                                <w:szCs w:val="28"/>
                              </w:rPr>
                            </w:pPr>
                            <w:r w:rsidRPr="00A043EE">
                              <w:rPr>
                                <w:b/>
                                <w:spacing w:val="-10"/>
                                <w:sz w:val="24"/>
                                <w:szCs w:val="28"/>
                              </w:rPr>
                              <w:t>…</w:t>
                            </w:r>
                          </w:p>
                        </w:tc>
                      </w:tr>
                      <w:tr w:rsidR="00A043EE" w:rsidRPr="00A043EE" w14:paraId="5313C0DE" w14:textId="77777777" w:rsidTr="00A043EE">
                        <w:trPr>
                          <w:trHeight w:val="532"/>
                        </w:trPr>
                        <w:tc>
                          <w:tcPr>
                            <w:tcW w:w="4814" w:type="dxa"/>
                          </w:tcPr>
                          <w:p w14:paraId="5313C0D9" w14:textId="77777777" w:rsidR="00A043EE" w:rsidRPr="00A043EE" w:rsidRDefault="00A043EE" w:rsidP="00A043EE">
                            <w:pPr>
                              <w:pStyle w:val="TableParagraph"/>
                              <w:spacing w:before="89"/>
                              <w:ind w:left="35"/>
                              <w:jc w:val="left"/>
                              <w:rPr>
                                <w:bCs/>
                                <w:sz w:val="24"/>
                                <w:szCs w:val="28"/>
                              </w:rPr>
                            </w:pPr>
                            <w:r w:rsidRPr="00A043EE">
                              <w:rPr>
                                <w:bCs/>
                                <w:sz w:val="24"/>
                                <w:szCs w:val="28"/>
                              </w:rPr>
                              <w:t>Adult</w:t>
                            </w:r>
                            <w:r w:rsidRPr="00A043EE">
                              <w:rPr>
                                <w:bCs/>
                                <w:spacing w:val="-13"/>
                                <w:sz w:val="24"/>
                                <w:szCs w:val="28"/>
                              </w:rPr>
                              <w:t xml:space="preserve"> </w:t>
                            </w:r>
                            <w:r w:rsidRPr="00A043EE">
                              <w:rPr>
                                <w:bCs/>
                                <w:sz w:val="24"/>
                                <w:szCs w:val="28"/>
                              </w:rPr>
                              <w:t>Inpatient</w:t>
                            </w:r>
                            <w:r w:rsidRPr="00A043EE">
                              <w:rPr>
                                <w:bCs/>
                                <w:spacing w:val="-10"/>
                                <w:sz w:val="24"/>
                                <w:szCs w:val="28"/>
                              </w:rPr>
                              <w:t xml:space="preserve"> </w:t>
                            </w:r>
                            <w:r w:rsidRPr="00A043EE">
                              <w:rPr>
                                <w:bCs/>
                                <w:sz w:val="24"/>
                                <w:szCs w:val="28"/>
                              </w:rPr>
                              <w:t>Physical</w:t>
                            </w:r>
                            <w:r w:rsidRPr="00A043EE">
                              <w:rPr>
                                <w:bCs/>
                                <w:spacing w:val="-15"/>
                                <w:sz w:val="24"/>
                                <w:szCs w:val="28"/>
                              </w:rPr>
                              <w:t xml:space="preserve"> </w:t>
                            </w:r>
                            <w:r w:rsidRPr="00A043EE">
                              <w:rPr>
                                <w:bCs/>
                                <w:spacing w:val="-2"/>
                                <w:sz w:val="24"/>
                                <w:szCs w:val="28"/>
                              </w:rPr>
                              <w:t>Health</w:t>
                            </w:r>
                          </w:p>
                        </w:tc>
                        <w:tc>
                          <w:tcPr>
                            <w:tcW w:w="1375" w:type="dxa"/>
                          </w:tcPr>
                          <w:p w14:paraId="5313C0DA" w14:textId="77777777" w:rsidR="00A043EE" w:rsidRPr="00A043EE" w:rsidRDefault="00A043EE" w:rsidP="00A043EE">
                            <w:pPr>
                              <w:pStyle w:val="TableParagraph"/>
                              <w:spacing w:before="100"/>
                              <w:ind w:left="6" w:right="6"/>
                              <w:rPr>
                                <w:sz w:val="24"/>
                                <w:szCs w:val="28"/>
                              </w:rPr>
                            </w:pPr>
                            <w:r w:rsidRPr="00A043EE">
                              <w:rPr>
                                <w:spacing w:val="-10"/>
                                <w:sz w:val="24"/>
                                <w:szCs w:val="28"/>
                              </w:rPr>
                              <w:t>…</w:t>
                            </w:r>
                          </w:p>
                        </w:tc>
                        <w:tc>
                          <w:tcPr>
                            <w:tcW w:w="1376" w:type="dxa"/>
                          </w:tcPr>
                          <w:p w14:paraId="5313C0DB" w14:textId="77777777" w:rsidR="00A043EE" w:rsidRPr="00A043EE" w:rsidRDefault="00A043EE" w:rsidP="00A043EE">
                            <w:pPr>
                              <w:pStyle w:val="TableParagraph"/>
                              <w:spacing w:before="100"/>
                              <w:ind w:left="5" w:right="5"/>
                              <w:rPr>
                                <w:sz w:val="24"/>
                                <w:szCs w:val="28"/>
                              </w:rPr>
                            </w:pPr>
                            <w:r w:rsidRPr="00A043EE">
                              <w:rPr>
                                <w:spacing w:val="-10"/>
                                <w:sz w:val="24"/>
                                <w:szCs w:val="28"/>
                              </w:rPr>
                              <w:t>…</w:t>
                            </w:r>
                          </w:p>
                        </w:tc>
                        <w:tc>
                          <w:tcPr>
                            <w:tcW w:w="1318" w:type="dxa"/>
                            <w:tcBorders>
                              <w:right w:val="nil"/>
                            </w:tcBorders>
                            <w:shd w:val="clear" w:color="auto" w:fill="E8ECED"/>
                          </w:tcPr>
                          <w:p w14:paraId="5313C0DC" w14:textId="77777777" w:rsidR="00A043EE" w:rsidRPr="00A043EE" w:rsidRDefault="00A043EE" w:rsidP="00A043EE">
                            <w:pPr>
                              <w:pStyle w:val="TableParagraph"/>
                              <w:spacing w:before="89"/>
                              <w:ind w:left="54" w:right="21"/>
                              <w:rPr>
                                <w:b/>
                                <w:sz w:val="24"/>
                                <w:szCs w:val="28"/>
                              </w:rPr>
                            </w:pPr>
                            <w:r w:rsidRPr="00A043EE">
                              <w:rPr>
                                <w:b/>
                                <w:spacing w:val="-10"/>
                                <w:sz w:val="24"/>
                                <w:szCs w:val="28"/>
                              </w:rPr>
                              <w:t>…</w:t>
                            </w:r>
                          </w:p>
                        </w:tc>
                        <w:tc>
                          <w:tcPr>
                            <w:tcW w:w="1440" w:type="dxa"/>
                            <w:tcBorders>
                              <w:left w:val="nil"/>
                              <w:right w:val="nil"/>
                            </w:tcBorders>
                            <w:shd w:val="clear" w:color="auto" w:fill="E8ECED"/>
                          </w:tcPr>
                          <w:p w14:paraId="5313C0DD" w14:textId="77777777" w:rsidR="00A043EE" w:rsidRPr="00A043EE" w:rsidRDefault="00A043EE" w:rsidP="00A043EE">
                            <w:pPr>
                              <w:pStyle w:val="TableParagraph"/>
                              <w:spacing w:before="89"/>
                              <w:ind w:left="45" w:right="11"/>
                              <w:rPr>
                                <w:b/>
                                <w:sz w:val="24"/>
                                <w:szCs w:val="28"/>
                              </w:rPr>
                            </w:pPr>
                            <w:r w:rsidRPr="00A043EE">
                              <w:rPr>
                                <w:b/>
                                <w:spacing w:val="-10"/>
                                <w:sz w:val="24"/>
                                <w:szCs w:val="28"/>
                              </w:rPr>
                              <w:t>…</w:t>
                            </w:r>
                          </w:p>
                        </w:tc>
                      </w:tr>
                      <w:tr w:rsidR="00A043EE" w:rsidRPr="00A043EE" w14:paraId="5313C0E4" w14:textId="77777777" w:rsidTr="00A043EE">
                        <w:trPr>
                          <w:trHeight w:val="533"/>
                        </w:trPr>
                        <w:tc>
                          <w:tcPr>
                            <w:tcW w:w="4814" w:type="dxa"/>
                          </w:tcPr>
                          <w:p w14:paraId="5313C0DF" w14:textId="77777777" w:rsidR="00A043EE" w:rsidRPr="00A043EE" w:rsidRDefault="00A043EE" w:rsidP="00A043EE">
                            <w:pPr>
                              <w:pStyle w:val="TableParagraph"/>
                              <w:spacing w:before="89"/>
                              <w:ind w:left="35"/>
                              <w:jc w:val="left"/>
                              <w:rPr>
                                <w:bCs/>
                                <w:sz w:val="24"/>
                                <w:szCs w:val="28"/>
                              </w:rPr>
                            </w:pPr>
                            <w:r w:rsidRPr="00A043EE">
                              <w:rPr>
                                <w:bCs/>
                                <w:sz w:val="24"/>
                                <w:szCs w:val="28"/>
                              </w:rPr>
                              <w:t>CYP</w:t>
                            </w:r>
                            <w:r w:rsidRPr="00A043EE">
                              <w:rPr>
                                <w:bCs/>
                                <w:spacing w:val="-10"/>
                                <w:sz w:val="24"/>
                                <w:szCs w:val="28"/>
                              </w:rPr>
                              <w:t xml:space="preserve"> </w:t>
                            </w:r>
                            <w:r w:rsidRPr="00A043EE">
                              <w:rPr>
                                <w:bCs/>
                                <w:sz w:val="24"/>
                                <w:szCs w:val="28"/>
                              </w:rPr>
                              <w:t>Inpatient</w:t>
                            </w:r>
                            <w:r w:rsidRPr="00A043EE">
                              <w:rPr>
                                <w:bCs/>
                                <w:spacing w:val="-4"/>
                                <w:sz w:val="24"/>
                                <w:szCs w:val="28"/>
                              </w:rPr>
                              <w:t xml:space="preserve"> </w:t>
                            </w:r>
                            <w:r w:rsidRPr="00A043EE">
                              <w:rPr>
                                <w:bCs/>
                                <w:sz w:val="24"/>
                                <w:szCs w:val="28"/>
                              </w:rPr>
                              <w:t>Physical</w:t>
                            </w:r>
                            <w:r w:rsidRPr="00A043EE">
                              <w:rPr>
                                <w:bCs/>
                                <w:spacing w:val="-12"/>
                                <w:sz w:val="24"/>
                                <w:szCs w:val="28"/>
                              </w:rPr>
                              <w:t xml:space="preserve"> </w:t>
                            </w:r>
                            <w:r w:rsidRPr="00A043EE">
                              <w:rPr>
                                <w:bCs/>
                                <w:spacing w:val="-2"/>
                                <w:sz w:val="24"/>
                                <w:szCs w:val="28"/>
                              </w:rPr>
                              <w:t>Health</w:t>
                            </w:r>
                          </w:p>
                        </w:tc>
                        <w:tc>
                          <w:tcPr>
                            <w:tcW w:w="1375" w:type="dxa"/>
                          </w:tcPr>
                          <w:p w14:paraId="5313C0E0" w14:textId="77777777" w:rsidR="00A043EE" w:rsidRPr="00A043EE" w:rsidRDefault="00A043EE" w:rsidP="00A043EE">
                            <w:pPr>
                              <w:pStyle w:val="TableParagraph"/>
                              <w:spacing w:before="100"/>
                              <w:ind w:left="6" w:right="6"/>
                              <w:rPr>
                                <w:sz w:val="24"/>
                                <w:szCs w:val="28"/>
                              </w:rPr>
                            </w:pPr>
                            <w:r w:rsidRPr="00A043EE">
                              <w:rPr>
                                <w:spacing w:val="-10"/>
                                <w:sz w:val="24"/>
                                <w:szCs w:val="28"/>
                              </w:rPr>
                              <w:t>…</w:t>
                            </w:r>
                          </w:p>
                        </w:tc>
                        <w:tc>
                          <w:tcPr>
                            <w:tcW w:w="1376" w:type="dxa"/>
                          </w:tcPr>
                          <w:p w14:paraId="5313C0E1" w14:textId="77777777" w:rsidR="00A043EE" w:rsidRPr="00A043EE" w:rsidRDefault="00A043EE" w:rsidP="00A043EE">
                            <w:pPr>
                              <w:pStyle w:val="TableParagraph"/>
                              <w:spacing w:before="100"/>
                              <w:ind w:left="5" w:right="5"/>
                              <w:rPr>
                                <w:sz w:val="24"/>
                                <w:szCs w:val="28"/>
                              </w:rPr>
                            </w:pPr>
                            <w:r w:rsidRPr="00A043EE">
                              <w:rPr>
                                <w:spacing w:val="-10"/>
                                <w:sz w:val="24"/>
                                <w:szCs w:val="28"/>
                              </w:rPr>
                              <w:t>…</w:t>
                            </w:r>
                          </w:p>
                        </w:tc>
                        <w:tc>
                          <w:tcPr>
                            <w:tcW w:w="1318" w:type="dxa"/>
                            <w:tcBorders>
                              <w:right w:val="nil"/>
                            </w:tcBorders>
                            <w:shd w:val="clear" w:color="auto" w:fill="E8ECED"/>
                          </w:tcPr>
                          <w:p w14:paraId="5313C0E2" w14:textId="77777777" w:rsidR="00A043EE" w:rsidRPr="00A043EE" w:rsidRDefault="00A043EE" w:rsidP="00A043EE">
                            <w:pPr>
                              <w:pStyle w:val="TableParagraph"/>
                              <w:spacing w:before="89"/>
                              <w:ind w:left="54" w:right="21"/>
                              <w:rPr>
                                <w:b/>
                                <w:sz w:val="24"/>
                                <w:szCs w:val="28"/>
                              </w:rPr>
                            </w:pPr>
                            <w:r w:rsidRPr="00A043EE">
                              <w:rPr>
                                <w:b/>
                                <w:spacing w:val="-10"/>
                                <w:sz w:val="24"/>
                                <w:szCs w:val="28"/>
                              </w:rPr>
                              <w:t>…</w:t>
                            </w:r>
                          </w:p>
                        </w:tc>
                        <w:tc>
                          <w:tcPr>
                            <w:tcW w:w="1440" w:type="dxa"/>
                            <w:tcBorders>
                              <w:left w:val="nil"/>
                              <w:right w:val="nil"/>
                            </w:tcBorders>
                            <w:shd w:val="clear" w:color="auto" w:fill="E8ECED"/>
                          </w:tcPr>
                          <w:p w14:paraId="5313C0E3" w14:textId="77777777" w:rsidR="00A043EE" w:rsidRPr="00A043EE" w:rsidRDefault="00A043EE" w:rsidP="00A043EE">
                            <w:pPr>
                              <w:pStyle w:val="TableParagraph"/>
                              <w:spacing w:before="89"/>
                              <w:ind w:left="45" w:right="11"/>
                              <w:rPr>
                                <w:b/>
                                <w:sz w:val="24"/>
                                <w:szCs w:val="28"/>
                              </w:rPr>
                            </w:pPr>
                            <w:r w:rsidRPr="00A043EE">
                              <w:rPr>
                                <w:b/>
                                <w:spacing w:val="-10"/>
                                <w:sz w:val="24"/>
                                <w:szCs w:val="28"/>
                              </w:rPr>
                              <w:t>…</w:t>
                            </w:r>
                          </w:p>
                        </w:tc>
                      </w:tr>
                    </w:tbl>
                    <w:p w14:paraId="5313C0E5" w14:textId="77777777" w:rsidR="00544DAD" w:rsidRDefault="00544DAD">
                      <w:pPr>
                        <w:pStyle w:val="BodyText"/>
                      </w:pPr>
                    </w:p>
                  </w:txbxContent>
                </v:textbox>
                <w10:wrap type="topAndBottom" anchorx="page"/>
              </v:shape>
            </w:pict>
          </mc:Fallback>
        </mc:AlternateContent>
      </w:r>
    </w:p>
    <w:p w14:paraId="4AAF6F5F" w14:textId="77129A8B" w:rsidR="00D22968" w:rsidRPr="00402967" w:rsidRDefault="00AE43C6">
      <w:pPr>
        <w:pStyle w:val="Heading6"/>
        <w:tabs>
          <w:tab w:val="left" w:pos="8582"/>
        </w:tabs>
        <w:spacing w:before="84"/>
        <w:rPr>
          <w:i w:val="0"/>
          <w:iCs w:val="0"/>
          <w:color w:val="221F1F"/>
          <w:spacing w:val="-5"/>
          <w:position w:val="1"/>
        </w:rPr>
      </w:pPr>
      <w:r w:rsidRPr="00402967">
        <w:rPr>
          <w:i w:val="0"/>
          <w:iCs w:val="0"/>
          <w:color w:val="221F1F"/>
          <w:position w:val="1"/>
        </w:rPr>
        <w:t>Table</w:t>
      </w:r>
      <w:r w:rsidRPr="00402967">
        <w:rPr>
          <w:i w:val="0"/>
          <w:iCs w:val="0"/>
          <w:color w:val="221F1F"/>
          <w:spacing w:val="-12"/>
          <w:position w:val="1"/>
        </w:rPr>
        <w:t xml:space="preserve"> </w:t>
      </w:r>
      <w:r w:rsidRPr="00402967">
        <w:rPr>
          <w:i w:val="0"/>
          <w:iCs w:val="0"/>
          <w:color w:val="221F1F"/>
          <w:spacing w:val="-5"/>
          <w:position w:val="1"/>
        </w:rPr>
        <w:t>7</w:t>
      </w:r>
      <w:r w:rsidR="00FF41CE">
        <w:rPr>
          <w:i w:val="0"/>
          <w:iCs w:val="0"/>
          <w:color w:val="221F1F"/>
          <w:spacing w:val="-5"/>
          <w:position w:val="1"/>
        </w:rPr>
        <w:t>7</w:t>
      </w:r>
    </w:p>
    <w:p w14:paraId="5313AD47" w14:textId="7A19CBE1" w:rsidR="00544DAD" w:rsidRPr="00402967" w:rsidRDefault="00B57F2C">
      <w:pPr>
        <w:pStyle w:val="Heading6"/>
        <w:tabs>
          <w:tab w:val="left" w:pos="8582"/>
        </w:tabs>
        <w:spacing w:before="84"/>
        <w:rPr>
          <w:i w:val="0"/>
          <w:iCs w:val="0"/>
        </w:rPr>
      </w:pPr>
      <w:r w:rsidRPr="00402967">
        <w:rPr>
          <w:i w:val="0"/>
          <w:iCs w:val="0"/>
          <w:color w:val="221F1F"/>
          <w:position w:val="1"/>
        </w:rPr>
        <w:tab/>
      </w:r>
    </w:p>
    <w:p w14:paraId="5313AD48" w14:textId="77777777" w:rsidR="00544DAD" w:rsidRPr="00402967" w:rsidRDefault="00544DAD">
      <w:pPr>
        <w:pStyle w:val="BodyText"/>
        <w:rPr>
          <w:b/>
          <w:sz w:val="20"/>
        </w:rPr>
      </w:pPr>
    </w:p>
    <w:p w14:paraId="5313AD49" w14:textId="77777777" w:rsidR="00544DAD" w:rsidRPr="00402967" w:rsidRDefault="00544DAD">
      <w:pPr>
        <w:pStyle w:val="BodyText"/>
        <w:rPr>
          <w:b/>
          <w:sz w:val="20"/>
        </w:rPr>
      </w:pPr>
    </w:p>
    <w:p w14:paraId="5313AD4A" w14:textId="77777777" w:rsidR="00544DAD" w:rsidRPr="00402967" w:rsidRDefault="00544DAD">
      <w:pPr>
        <w:pStyle w:val="BodyText"/>
        <w:rPr>
          <w:b/>
          <w:sz w:val="20"/>
        </w:rPr>
      </w:pPr>
    </w:p>
    <w:p w14:paraId="5313AD52" w14:textId="70DA85F3" w:rsidR="00544DAD" w:rsidRPr="00402967" w:rsidRDefault="00544DAD" w:rsidP="00D22968">
      <w:pPr>
        <w:spacing w:before="93"/>
        <w:ind w:left="544"/>
        <w:rPr>
          <w:sz w:val="24"/>
        </w:rPr>
        <w:sectPr w:rsidR="00544DAD" w:rsidRPr="00402967" w:rsidSect="00D22968">
          <w:type w:val="continuous"/>
          <w:pgSz w:w="19200" w:h="10800" w:orient="landscape"/>
          <w:pgMar w:top="0" w:right="0" w:bottom="280" w:left="280" w:header="720" w:footer="720" w:gutter="0"/>
          <w:cols w:space="10876"/>
        </w:sectPr>
      </w:pPr>
    </w:p>
    <w:p w14:paraId="33CF5CB8" w14:textId="654B24DB" w:rsidR="00A043EE" w:rsidRPr="00402967" w:rsidRDefault="00D22968" w:rsidP="00805F53">
      <w:pPr>
        <w:pStyle w:val="BodyText"/>
        <w:spacing w:before="122"/>
        <w:ind w:left="400"/>
        <w:jc w:val="both"/>
        <w:rPr>
          <w:spacing w:val="-6"/>
        </w:rPr>
      </w:pPr>
      <w:r w:rsidRPr="00402967">
        <w:lastRenderedPageBreak/>
        <w:t>Table</w:t>
      </w:r>
      <w:r w:rsidRPr="00402967">
        <w:rPr>
          <w:spacing w:val="-12"/>
        </w:rPr>
        <w:t xml:space="preserve"> </w:t>
      </w:r>
      <w:r w:rsidR="00FF41CE">
        <w:rPr>
          <w:spacing w:val="-12"/>
        </w:rPr>
        <w:t>78</w:t>
      </w:r>
      <w:r w:rsidRPr="00402967">
        <w:rPr>
          <w:spacing w:val="-5"/>
        </w:rPr>
        <w:t xml:space="preserve"> </w:t>
      </w:r>
      <w:r w:rsidRPr="00402967">
        <w:t>shows</w:t>
      </w:r>
      <w:r w:rsidRPr="00402967">
        <w:rPr>
          <w:spacing w:val="-5"/>
        </w:rPr>
        <w:t xml:space="preserve"> </w:t>
      </w:r>
      <w:r w:rsidRPr="00402967">
        <w:t>the</w:t>
      </w:r>
      <w:r w:rsidRPr="00402967">
        <w:rPr>
          <w:spacing w:val="-2"/>
        </w:rPr>
        <w:t xml:space="preserve"> </w:t>
      </w:r>
      <w:r w:rsidRPr="00402967">
        <w:t>time</w:t>
      </w:r>
      <w:r w:rsidRPr="00402967">
        <w:rPr>
          <w:spacing w:val="-7"/>
        </w:rPr>
        <w:t xml:space="preserve"> </w:t>
      </w:r>
      <w:r w:rsidRPr="00402967">
        <w:t>in</w:t>
      </w:r>
      <w:r w:rsidRPr="00402967">
        <w:rPr>
          <w:spacing w:val="-3"/>
        </w:rPr>
        <w:t xml:space="preserve"> </w:t>
      </w:r>
      <w:r w:rsidRPr="00402967">
        <w:t>post.</w:t>
      </w:r>
      <w:r w:rsidRPr="00402967">
        <w:rPr>
          <w:spacing w:val="-6"/>
        </w:rPr>
        <w:t xml:space="preserve"> </w:t>
      </w:r>
    </w:p>
    <w:p w14:paraId="6575EF8A" w14:textId="77777777" w:rsidR="00A043EE" w:rsidRPr="00402967" w:rsidRDefault="00A043EE" w:rsidP="00A043EE">
      <w:pPr>
        <w:pStyle w:val="BodyText"/>
        <w:spacing w:before="122"/>
        <w:ind w:left="400"/>
        <w:jc w:val="both"/>
        <w:rPr>
          <w:spacing w:val="-2"/>
        </w:rPr>
      </w:pPr>
      <w:r w:rsidRPr="00402967">
        <w:t xml:space="preserve">78% </w:t>
      </w:r>
      <w:r w:rsidR="00D22968" w:rsidRPr="00402967">
        <w:t>of</w:t>
      </w:r>
      <w:r w:rsidR="00D22968" w:rsidRPr="00402967">
        <w:rPr>
          <w:spacing w:val="-3"/>
        </w:rPr>
        <w:t xml:space="preserve"> </w:t>
      </w:r>
      <w:proofErr w:type="gramStart"/>
      <w:r w:rsidR="00D22968" w:rsidRPr="00402967">
        <w:t>education</w:t>
      </w:r>
      <w:proofErr w:type="gramEnd"/>
      <w:r w:rsidR="00D22968" w:rsidRPr="00402967">
        <w:rPr>
          <w:spacing w:val="-11"/>
        </w:rPr>
        <w:t xml:space="preserve"> </w:t>
      </w:r>
      <w:r w:rsidR="00D22968" w:rsidRPr="00402967">
        <w:t>mental</w:t>
      </w:r>
      <w:r w:rsidR="00D22968" w:rsidRPr="00402967">
        <w:rPr>
          <w:spacing w:val="-11"/>
        </w:rPr>
        <w:t xml:space="preserve"> </w:t>
      </w:r>
      <w:r w:rsidR="00D22968" w:rsidRPr="00402967">
        <w:t>health</w:t>
      </w:r>
      <w:r w:rsidR="00D22968" w:rsidRPr="00402967">
        <w:rPr>
          <w:spacing w:val="-8"/>
        </w:rPr>
        <w:t xml:space="preserve"> </w:t>
      </w:r>
      <w:r w:rsidR="00D22968" w:rsidRPr="00402967">
        <w:t>practitioners</w:t>
      </w:r>
      <w:r w:rsidR="00D22968" w:rsidRPr="00402967">
        <w:rPr>
          <w:spacing w:val="-8"/>
        </w:rPr>
        <w:t xml:space="preserve"> </w:t>
      </w:r>
      <w:r w:rsidR="00D22968" w:rsidRPr="00402967">
        <w:t>in</w:t>
      </w:r>
      <w:r w:rsidR="00D22968" w:rsidRPr="00402967">
        <w:rPr>
          <w:spacing w:val="-5"/>
        </w:rPr>
        <w:t xml:space="preserve"> </w:t>
      </w:r>
      <w:r w:rsidR="00D22968" w:rsidRPr="00402967">
        <w:t>CYP</w:t>
      </w:r>
      <w:r w:rsidR="00D22968" w:rsidRPr="00402967">
        <w:rPr>
          <w:spacing w:val="-4"/>
        </w:rPr>
        <w:t xml:space="preserve"> </w:t>
      </w:r>
      <w:r w:rsidR="00D22968" w:rsidRPr="00402967">
        <w:t>community</w:t>
      </w:r>
      <w:r w:rsidR="00D22968" w:rsidRPr="00402967">
        <w:rPr>
          <w:spacing w:val="-10"/>
        </w:rPr>
        <w:t xml:space="preserve"> </w:t>
      </w:r>
      <w:r w:rsidR="00D22968" w:rsidRPr="00402967">
        <w:t>mental</w:t>
      </w:r>
      <w:r w:rsidR="00D22968" w:rsidRPr="00402967">
        <w:rPr>
          <w:spacing w:val="-10"/>
        </w:rPr>
        <w:t xml:space="preserve"> </w:t>
      </w:r>
      <w:r w:rsidR="00D22968" w:rsidRPr="00402967">
        <w:t>health</w:t>
      </w:r>
      <w:r w:rsidR="00D22968" w:rsidRPr="00402967">
        <w:rPr>
          <w:spacing w:val="-9"/>
        </w:rPr>
        <w:t xml:space="preserve"> </w:t>
      </w:r>
      <w:r w:rsidR="00D22968" w:rsidRPr="00402967">
        <w:t>were</w:t>
      </w:r>
      <w:r w:rsidR="00D22968" w:rsidRPr="00402967">
        <w:rPr>
          <w:spacing w:val="-3"/>
        </w:rPr>
        <w:t xml:space="preserve"> </w:t>
      </w:r>
      <w:r w:rsidR="00D22968" w:rsidRPr="00402967">
        <w:t>in</w:t>
      </w:r>
      <w:r w:rsidR="00D22968" w:rsidRPr="00402967">
        <w:rPr>
          <w:spacing w:val="-4"/>
        </w:rPr>
        <w:t xml:space="preserve"> </w:t>
      </w:r>
      <w:r w:rsidR="00D22968" w:rsidRPr="00402967">
        <w:t>post</w:t>
      </w:r>
      <w:r w:rsidR="00D22968" w:rsidRPr="00402967">
        <w:rPr>
          <w:spacing w:val="-4"/>
        </w:rPr>
        <w:t xml:space="preserve"> </w:t>
      </w:r>
      <w:r w:rsidR="00D22968" w:rsidRPr="00402967">
        <w:t>for</w:t>
      </w:r>
      <w:r w:rsidR="00D22968" w:rsidRPr="00402967">
        <w:rPr>
          <w:spacing w:val="-6"/>
        </w:rPr>
        <w:t xml:space="preserve"> </w:t>
      </w:r>
      <w:r w:rsidR="00D22968" w:rsidRPr="00402967">
        <w:t>less</w:t>
      </w:r>
      <w:r w:rsidR="00D22968" w:rsidRPr="00402967">
        <w:rPr>
          <w:spacing w:val="-5"/>
        </w:rPr>
        <w:t xml:space="preserve"> </w:t>
      </w:r>
      <w:r w:rsidR="00D22968" w:rsidRPr="00402967">
        <w:t>than</w:t>
      </w:r>
      <w:r w:rsidR="00D22968" w:rsidRPr="00402967">
        <w:rPr>
          <w:spacing w:val="-6"/>
        </w:rPr>
        <w:t xml:space="preserve"> </w:t>
      </w:r>
      <w:r w:rsidRPr="00402967">
        <w:rPr>
          <w:spacing w:val="-2"/>
        </w:rPr>
        <w:t xml:space="preserve">3 </w:t>
      </w:r>
      <w:r w:rsidR="00D22968" w:rsidRPr="00402967">
        <w:rPr>
          <w:spacing w:val="-2"/>
        </w:rPr>
        <w:t>years</w:t>
      </w:r>
    </w:p>
    <w:p w14:paraId="72E18229" w14:textId="45478EFA" w:rsidR="00D22968" w:rsidRPr="00402967" w:rsidRDefault="00A043EE" w:rsidP="00A043EE">
      <w:pPr>
        <w:pStyle w:val="BodyText"/>
        <w:spacing w:before="122"/>
        <w:ind w:left="400"/>
        <w:jc w:val="both"/>
      </w:pPr>
      <w:r w:rsidRPr="00402967">
        <w:rPr>
          <w:color w:val="221F1F"/>
        </w:rPr>
        <w:t>Does</w:t>
      </w:r>
      <w:r w:rsidRPr="00402967">
        <w:rPr>
          <w:color w:val="221F1F"/>
          <w:spacing w:val="-14"/>
        </w:rPr>
        <w:t xml:space="preserve"> </w:t>
      </w:r>
      <w:r w:rsidRPr="00402967">
        <w:rPr>
          <w:color w:val="221F1F"/>
        </w:rPr>
        <w:t>not</w:t>
      </w:r>
      <w:r w:rsidRPr="00402967">
        <w:rPr>
          <w:color w:val="221F1F"/>
          <w:spacing w:val="-11"/>
        </w:rPr>
        <w:t xml:space="preserve"> </w:t>
      </w:r>
      <w:r w:rsidRPr="00402967">
        <w:rPr>
          <w:color w:val="221F1F"/>
        </w:rPr>
        <w:t>include</w:t>
      </w:r>
      <w:r w:rsidRPr="00402967">
        <w:rPr>
          <w:color w:val="221F1F"/>
          <w:spacing w:val="-13"/>
        </w:rPr>
        <w:t xml:space="preserve"> </w:t>
      </w:r>
      <w:r w:rsidRPr="00402967">
        <w:rPr>
          <w:color w:val="221F1F"/>
        </w:rPr>
        <w:t>NHS</w:t>
      </w:r>
      <w:r w:rsidRPr="00402967">
        <w:rPr>
          <w:color w:val="221F1F"/>
          <w:spacing w:val="-11"/>
        </w:rPr>
        <w:t xml:space="preserve"> </w:t>
      </w:r>
      <w:r w:rsidRPr="00402967">
        <w:rPr>
          <w:color w:val="221F1F"/>
        </w:rPr>
        <w:t>Talking</w:t>
      </w:r>
      <w:r w:rsidRPr="00402967">
        <w:rPr>
          <w:color w:val="221F1F"/>
          <w:spacing w:val="-12"/>
        </w:rPr>
        <w:t xml:space="preserve"> </w:t>
      </w:r>
      <w:r w:rsidRPr="00402967">
        <w:rPr>
          <w:color w:val="221F1F"/>
        </w:rPr>
        <w:t>Therapies</w:t>
      </w:r>
      <w:r w:rsidRPr="00402967">
        <w:rPr>
          <w:color w:val="221F1F"/>
          <w:spacing w:val="-15"/>
        </w:rPr>
        <w:t xml:space="preserve"> </w:t>
      </w:r>
      <w:r w:rsidRPr="00402967">
        <w:rPr>
          <w:color w:val="221F1F"/>
        </w:rPr>
        <w:t>Census</w:t>
      </w:r>
      <w:r w:rsidRPr="00402967">
        <w:rPr>
          <w:color w:val="221F1F"/>
          <w:spacing w:val="-13"/>
        </w:rPr>
        <w:t xml:space="preserve"> </w:t>
      </w:r>
      <w:r w:rsidRPr="00402967">
        <w:rPr>
          <w:color w:val="221F1F"/>
          <w:spacing w:val="-2"/>
        </w:rPr>
        <w:t>data.</w:t>
      </w:r>
      <w:r w:rsidR="00D22968" w:rsidRPr="00402967">
        <w:rPr>
          <w:noProof/>
        </w:rPr>
        <mc:AlternateContent>
          <mc:Choice Requires="wps">
            <w:drawing>
              <wp:anchor distT="0" distB="0" distL="0" distR="0" simplePos="0" relativeHeight="251658315" behindDoc="1" locked="0" layoutInCell="1" allowOverlap="1" wp14:anchorId="2119BA7C" wp14:editId="29D62A6C">
                <wp:simplePos x="0" y="0"/>
                <wp:positionH relativeFrom="page">
                  <wp:posOffset>482600</wp:posOffset>
                </wp:positionH>
                <wp:positionV relativeFrom="paragraph">
                  <wp:posOffset>412115</wp:posOffset>
                </wp:positionV>
                <wp:extent cx="8543925" cy="2999105"/>
                <wp:effectExtent l="0" t="0" r="0" b="0"/>
                <wp:wrapTopAndBottom/>
                <wp:docPr id="712148687" name="Textbox 2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43925" cy="2999105"/>
                        </a:xfrm>
                        <a:prstGeom prst="rect">
                          <a:avLst/>
                        </a:prstGeom>
                      </wps:spPr>
                      <wps:txbx>
                        <w:txbxContent>
                          <w:tbl>
                            <w:tblPr>
                              <w:tblW w:w="13015" w:type="dxa"/>
                              <w:tblInd w:w="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4495"/>
                              <w:gridCol w:w="1419"/>
                              <w:gridCol w:w="1419"/>
                              <w:gridCol w:w="1419"/>
                              <w:gridCol w:w="1419"/>
                              <w:gridCol w:w="1312"/>
                              <w:gridCol w:w="1532"/>
                            </w:tblGrid>
                            <w:tr w:rsidR="00A043EE" w:rsidRPr="00A043EE" w14:paraId="0602DA72" w14:textId="77777777" w:rsidTr="00A043EE">
                              <w:trPr>
                                <w:trHeight w:val="471"/>
                              </w:trPr>
                              <w:tc>
                                <w:tcPr>
                                  <w:tcW w:w="4495" w:type="dxa"/>
                                  <w:tcBorders>
                                    <w:top w:val="nil"/>
                                  </w:tcBorders>
                                  <w:shd w:val="clear" w:color="auto" w:fill="002F86"/>
                                  <w:vAlign w:val="center"/>
                                </w:tcPr>
                                <w:p w14:paraId="341A3531" w14:textId="6EA28708" w:rsidR="00A043EE" w:rsidRPr="00A043EE" w:rsidRDefault="00A043EE" w:rsidP="00A043EE">
                                  <w:pPr>
                                    <w:pStyle w:val="TableParagraph"/>
                                    <w:spacing w:before="87"/>
                                    <w:ind w:left="34"/>
                                    <w:jc w:val="left"/>
                                    <w:rPr>
                                      <w:b/>
                                      <w:color w:val="FFFFFF" w:themeColor="background1"/>
                                      <w:sz w:val="24"/>
                                      <w:szCs w:val="24"/>
                                    </w:rPr>
                                  </w:pPr>
                                  <w:r w:rsidRPr="00DF0612">
                                    <w:rPr>
                                      <w:b/>
                                      <w:color w:val="FFFFFF" w:themeColor="background1"/>
                                      <w:sz w:val="24"/>
                                      <w:szCs w:val="24"/>
                                    </w:rPr>
                                    <w:t>Education Mental Health</w:t>
                                  </w:r>
                                  <w:r>
                                    <w:rPr>
                                      <w:b/>
                                      <w:color w:val="FFFFFF" w:themeColor="background1"/>
                                      <w:sz w:val="24"/>
                                      <w:szCs w:val="24"/>
                                    </w:rPr>
                                    <w:t xml:space="preserve"> </w:t>
                                  </w:r>
                                  <w:r w:rsidRPr="00DF0612">
                                    <w:rPr>
                                      <w:b/>
                                      <w:color w:val="FFFFFF" w:themeColor="background1"/>
                                      <w:sz w:val="24"/>
                                      <w:szCs w:val="24"/>
                                    </w:rPr>
                                    <w:t>Practitioners</w:t>
                                  </w:r>
                                </w:p>
                              </w:tc>
                              <w:tc>
                                <w:tcPr>
                                  <w:tcW w:w="1419" w:type="dxa"/>
                                  <w:tcBorders>
                                    <w:top w:val="nil"/>
                                  </w:tcBorders>
                                  <w:shd w:val="clear" w:color="auto" w:fill="002F86"/>
                                  <w:vAlign w:val="center"/>
                                </w:tcPr>
                                <w:p w14:paraId="6C7772CA" w14:textId="107159C5" w:rsidR="00A043EE" w:rsidRPr="00A043EE" w:rsidRDefault="00A043EE" w:rsidP="00A043EE">
                                  <w:pPr>
                                    <w:pStyle w:val="TableParagraph"/>
                                    <w:ind w:left="6" w:right="6"/>
                                    <w:rPr>
                                      <w:b/>
                                      <w:color w:val="FFFFFF" w:themeColor="background1"/>
                                      <w:spacing w:val="-10"/>
                                      <w:sz w:val="24"/>
                                      <w:szCs w:val="24"/>
                                    </w:rPr>
                                  </w:pPr>
                                  <w:r w:rsidRPr="00FB7C48">
                                    <w:rPr>
                                      <w:b/>
                                      <w:color w:val="FFFFFF" w:themeColor="background1"/>
                                      <w:spacing w:val="-5"/>
                                      <w:sz w:val="24"/>
                                      <w:szCs w:val="24"/>
                                    </w:rPr>
                                    <w:t>Up to 1 year</w:t>
                                  </w:r>
                                </w:p>
                              </w:tc>
                              <w:tc>
                                <w:tcPr>
                                  <w:tcW w:w="1419" w:type="dxa"/>
                                  <w:tcBorders>
                                    <w:top w:val="nil"/>
                                  </w:tcBorders>
                                  <w:shd w:val="clear" w:color="auto" w:fill="002F86"/>
                                  <w:vAlign w:val="center"/>
                                </w:tcPr>
                                <w:p w14:paraId="3D7B8EFE" w14:textId="678D9D66" w:rsidR="00A043EE" w:rsidRPr="00A043EE" w:rsidRDefault="00A043EE" w:rsidP="00A043EE">
                                  <w:pPr>
                                    <w:pStyle w:val="TableParagraph"/>
                                    <w:ind w:left="6" w:right="6"/>
                                    <w:rPr>
                                      <w:b/>
                                      <w:color w:val="FFFFFF" w:themeColor="background1"/>
                                      <w:spacing w:val="-10"/>
                                      <w:sz w:val="24"/>
                                      <w:szCs w:val="24"/>
                                    </w:rPr>
                                  </w:pPr>
                                  <w:r w:rsidRPr="00FB7C48">
                                    <w:rPr>
                                      <w:b/>
                                      <w:color w:val="FFFFFF" w:themeColor="background1"/>
                                      <w:spacing w:val="-5"/>
                                      <w:sz w:val="24"/>
                                      <w:szCs w:val="24"/>
                                    </w:rPr>
                                    <w:t xml:space="preserve">1 to &lt; 3 </w:t>
                                  </w:r>
                                  <w:proofErr w:type="gramStart"/>
                                  <w:r w:rsidRPr="00FB7C48">
                                    <w:rPr>
                                      <w:b/>
                                      <w:color w:val="FFFFFF" w:themeColor="background1"/>
                                      <w:spacing w:val="-5"/>
                                      <w:sz w:val="24"/>
                                      <w:szCs w:val="24"/>
                                    </w:rPr>
                                    <w:t>years</w:t>
                                  </w:r>
                                  <w:proofErr w:type="gramEnd"/>
                                </w:p>
                              </w:tc>
                              <w:tc>
                                <w:tcPr>
                                  <w:tcW w:w="1419" w:type="dxa"/>
                                  <w:tcBorders>
                                    <w:top w:val="nil"/>
                                  </w:tcBorders>
                                  <w:shd w:val="clear" w:color="auto" w:fill="002F86"/>
                                  <w:vAlign w:val="center"/>
                                </w:tcPr>
                                <w:p w14:paraId="4829776C" w14:textId="3EDC5328" w:rsidR="00A043EE" w:rsidRPr="00A043EE" w:rsidRDefault="00A043EE" w:rsidP="00A043EE">
                                  <w:pPr>
                                    <w:pStyle w:val="TableParagraph"/>
                                    <w:ind w:left="5" w:right="6"/>
                                    <w:rPr>
                                      <w:b/>
                                      <w:color w:val="FFFFFF" w:themeColor="background1"/>
                                      <w:spacing w:val="-10"/>
                                      <w:sz w:val="24"/>
                                      <w:szCs w:val="24"/>
                                    </w:rPr>
                                  </w:pPr>
                                  <w:r w:rsidRPr="00FB7C48">
                                    <w:rPr>
                                      <w:b/>
                                      <w:color w:val="FFFFFF" w:themeColor="background1"/>
                                      <w:spacing w:val="-5"/>
                                      <w:sz w:val="24"/>
                                      <w:szCs w:val="24"/>
                                    </w:rPr>
                                    <w:t>More than 3 years</w:t>
                                  </w:r>
                                </w:p>
                              </w:tc>
                              <w:tc>
                                <w:tcPr>
                                  <w:tcW w:w="1419" w:type="dxa"/>
                                  <w:tcBorders>
                                    <w:top w:val="nil"/>
                                  </w:tcBorders>
                                  <w:shd w:val="clear" w:color="auto" w:fill="002F86"/>
                                  <w:vAlign w:val="center"/>
                                </w:tcPr>
                                <w:p w14:paraId="79D73935" w14:textId="256EFE19" w:rsidR="00A043EE" w:rsidRPr="00A043EE" w:rsidRDefault="00A043EE" w:rsidP="00A043EE">
                                  <w:pPr>
                                    <w:pStyle w:val="TableParagraph"/>
                                    <w:ind w:left="5" w:right="7"/>
                                    <w:rPr>
                                      <w:b/>
                                      <w:color w:val="FFFFFF" w:themeColor="background1"/>
                                      <w:spacing w:val="-10"/>
                                      <w:sz w:val="24"/>
                                      <w:szCs w:val="24"/>
                                    </w:rPr>
                                  </w:pPr>
                                  <w:r w:rsidRPr="00FB7C48">
                                    <w:rPr>
                                      <w:b/>
                                      <w:color w:val="FFFFFF" w:themeColor="background1"/>
                                      <w:spacing w:val="-5"/>
                                      <w:sz w:val="24"/>
                                      <w:szCs w:val="24"/>
                                    </w:rPr>
                                    <w:t>Not known</w:t>
                                  </w:r>
                                </w:p>
                              </w:tc>
                              <w:tc>
                                <w:tcPr>
                                  <w:tcW w:w="2844" w:type="dxa"/>
                                  <w:gridSpan w:val="2"/>
                                  <w:tcBorders>
                                    <w:right w:val="nil"/>
                                  </w:tcBorders>
                                  <w:shd w:val="clear" w:color="auto" w:fill="002F86"/>
                                  <w:vAlign w:val="center"/>
                                </w:tcPr>
                                <w:p w14:paraId="20660CB9" w14:textId="2E16D362" w:rsidR="00A043EE" w:rsidRPr="00A043EE" w:rsidRDefault="00A043EE" w:rsidP="00A043EE">
                                  <w:pPr>
                                    <w:pStyle w:val="TableParagraph"/>
                                    <w:spacing w:before="87"/>
                                    <w:ind w:left="70"/>
                                    <w:rPr>
                                      <w:b/>
                                      <w:color w:val="FFFFFF" w:themeColor="background1"/>
                                      <w:spacing w:val="-10"/>
                                      <w:sz w:val="24"/>
                                      <w:szCs w:val="24"/>
                                    </w:rPr>
                                  </w:pPr>
                                  <w:r w:rsidRPr="00FB7C48">
                                    <w:rPr>
                                      <w:b/>
                                      <w:color w:val="FFFFFF" w:themeColor="background1"/>
                                      <w:spacing w:val="-2"/>
                                      <w:sz w:val="24"/>
                                      <w:szCs w:val="24"/>
                                    </w:rPr>
                                    <w:t>Total headcount</w:t>
                                  </w:r>
                                </w:p>
                              </w:tc>
                            </w:tr>
                            <w:tr w:rsidR="00A043EE" w:rsidRPr="00A043EE" w14:paraId="1B96D68F" w14:textId="77777777" w:rsidTr="00A043EE">
                              <w:trPr>
                                <w:trHeight w:val="471"/>
                              </w:trPr>
                              <w:tc>
                                <w:tcPr>
                                  <w:tcW w:w="4495" w:type="dxa"/>
                                  <w:tcBorders>
                                    <w:top w:val="nil"/>
                                  </w:tcBorders>
                                </w:tcPr>
                                <w:p w14:paraId="38F63484" w14:textId="77777777" w:rsidR="00A043EE" w:rsidRPr="00A043EE" w:rsidRDefault="00A043EE" w:rsidP="00A043EE">
                                  <w:pPr>
                                    <w:pStyle w:val="TableParagraph"/>
                                    <w:spacing w:before="87"/>
                                    <w:ind w:left="34"/>
                                    <w:jc w:val="left"/>
                                    <w:rPr>
                                      <w:bCs/>
                                      <w:sz w:val="24"/>
                                      <w:szCs w:val="24"/>
                                    </w:rPr>
                                  </w:pPr>
                                  <w:r w:rsidRPr="00A043EE">
                                    <w:rPr>
                                      <w:bCs/>
                                      <w:sz w:val="24"/>
                                      <w:szCs w:val="24"/>
                                    </w:rPr>
                                    <w:t>Adult</w:t>
                                  </w:r>
                                  <w:r w:rsidRPr="00A043EE">
                                    <w:rPr>
                                      <w:bCs/>
                                      <w:spacing w:val="-9"/>
                                      <w:sz w:val="24"/>
                                      <w:szCs w:val="24"/>
                                    </w:rPr>
                                    <w:t xml:space="preserve"> </w:t>
                                  </w:r>
                                  <w:r w:rsidRPr="00A043EE">
                                    <w:rPr>
                                      <w:bCs/>
                                      <w:sz w:val="24"/>
                                      <w:szCs w:val="24"/>
                                    </w:rPr>
                                    <w:t>Community</w:t>
                                  </w:r>
                                  <w:r w:rsidRPr="00A043EE">
                                    <w:rPr>
                                      <w:bCs/>
                                      <w:spacing w:val="-11"/>
                                      <w:sz w:val="24"/>
                                      <w:szCs w:val="24"/>
                                    </w:rPr>
                                    <w:t xml:space="preserve"> </w:t>
                                  </w:r>
                                  <w:r w:rsidRPr="00A043EE">
                                    <w:rPr>
                                      <w:bCs/>
                                      <w:sz w:val="24"/>
                                      <w:szCs w:val="24"/>
                                    </w:rPr>
                                    <w:t>Mental</w:t>
                                  </w:r>
                                  <w:r w:rsidRPr="00A043EE">
                                    <w:rPr>
                                      <w:bCs/>
                                      <w:spacing w:val="-15"/>
                                      <w:sz w:val="24"/>
                                      <w:szCs w:val="24"/>
                                    </w:rPr>
                                    <w:t xml:space="preserve"> </w:t>
                                  </w:r>
                                  <w:r w:rsidRPr="00A043EE">
                                    <w:rPr>
                                      <w:bCs/>
                                      <w:spacing w:val="-2"/>
                                      <w:sz w:val="24"/>
                                      <w:szCs w:val="24"/>
                                    </w:rPr>
                                    <w:t>Health</w:t>
                                  </w:r>
                                </w:p>
                              </w:tc>
                              <w:tc>
                                <w:tcPr>
                                  <w:tcW w:w="1419" w:type="dxa"/>
                                  <w:tcBorders>
                                    <w:top w:val="nil"/>
                                  </w:tcBorders>
                                </w:tcPr>
                                <w:p w14:paraId="58496D37" w14:textId="77777777" w:rsidR="00A043EE" w:rsidRPr="00A043EE" w:rsidRDefault="00A043EE" w:rsidP="00A043EE">
                                  <w:pPr>
                                    <w:pStyle w:val="TableParagraph"/>
                                    <w:ind w:left="6" w:right="6"/>
                                    <w:rPr>
                                      <w:sz w:val="24"/>
                                      <w:szCs w:val="24"/>
                                    </w:rPr>
                                  </w:pPr>
                                  <w:r w:rsidRPr="00A043EE">
                                    <w:rPr>
                                      <w:spacing w:val="-10"/>
                                      <w:sz w:val="24"/>
                                      <w:szCs w:val="24"/>
                                    </w:rPr>
                                    <w:t>…</w:t>
                                  </w:r>
                                </w:p>
                              </w:tc>
                              <w:tc>
                                <w:tcPr>
                                  <w:tcW w:w="1419" w:type="dxa"/>
                                  <w:tcBorders>
                                    <w:top w:val="nil"/>
                                  </w:tcBorders>
                                </w:tcPr>
                                <w:p w14:paraId="13EFB8D7" w14:textId="77777777" w:rsidR="00A043EE" w:rsidRPr="00A043EE" w:rsidRDefault="00A043EE" w:rsidP="00A043EE">
                                  <w:pPr>
                                    <w:pStyle w:val="TableParagraph"/>
                                    <w:ind w:left="6" w:right="6"/>
                                    <w:rPr>
                                      <w:sz w:val="24"/>
                                      <w:szCs w:val="24"/>
                                    </w:rPr>
                                  </w:pPr>
                                  <w:r w:rsidRPr="00A043EE">
                                    <w:rPr>
                                      <w:spacing w:val="-10"/>
                                      <w:sz w:val="24"/>
                                      <w:szCs w:val="24"/>
                                    </w:rPr>
                                    <w:t>…</w:t>
                                  </w:r>
                                </w:p>
                              </w:tc>
                              <w:tc>
                                <w:tcPr>
                                  <w:tcW w:w="1419" w:type="dxa"/>
                                  <w:tcBorders>
                                    <w:top w:val="nil"/>
                                  </w:tcBorders>
                                </w:tcPr>
                                <w:p w14:paraId="6E92CC1F" w14:textId="77777777" w:rsidR="00A043EE" w:rsidRPr="00A043EE" w:rsidRDefault="00A043EE" w:rsidP="00A043EE">
                                  <w:pPr>
                                    <w:pStyle w:val="TableParagraph"/>
                                    <w:ind w:left="5" w:right="6"/>
                                    <w:rPr>
                                      <w:sz w:val="24"/>
                                      <w:szCs w:val="24"/>
                                    </w:rPr>
                                  </w:pPr>
                                  <w:r w:rsidRPr="00A043EE">
                                    <w:rPr>
                                      <w:spacing w:val="-10"/>
                                      <w:sz w:val="24"/>
                                      <w:szCs w:val="24"/>
                                    </w:rPr>
                                    <w:t>…</w:t>
                                  </w:r>
                                </w:p>
                              </w:tc>
                              <w:tc>
                                <w:tcPr>
                                  <w:tcW w:w="1419" w:type="dxa"/>
                                  <w:tcBorders>
                                    <w:top w:val="nil"/>
                                  </w:tcBorders>
                                </w:tcPr>
                                <w:p w14:paraId="10ADAE10" w14:textId="77777777" w:rsidR="00A043EE" w:rsidRPr="00A043EE" w:rsidRDefault="00A043EE" w:rsidP="00A043EE">
                                  <w:pPr>
                                    <w:pStyle w:val="TableParagraph"/>
                                    <w:ind w:left="5" w:right="7"/>
                                    <w:rPr>
                                      <w:sz w:val="24"/>
                                      <w:szCs w:val="24"/>
                                    </w:rPr>
                                  </w:pPr>
                                  <w:r w:rsidRPr="00A043EE">
                                    <w:rPr>
                                      <w:spacing w:val="-10"/>
                                      <w:sz w:val="24"/>
                                      <w:szCs w:val="24"/>
                                    </w:rPr>
                                    <w:t>…</w:t>
                                  </w:r>
                                </w:p>
                              </w:tc>
                              <w:tc>
                                <w:tcPr>
                                  <w:tcW w:w="1312" w:type="dxa"/>
                                  <w:tcBorders>
                                    <w:right w:val="nil"/>
                                  </w:tcBorders>
                                  <w:shd w:val="clear" w:color="auto" w:fill="E8ECED"/>
                                </w:tcPr>
                                <w:p w14:paraId="71FB4565" w14:textId="77777777" w:rsidR="00A043EE" w:rsidRPr="00A043EE" w:rsidRDefault="00A043EE" w:rsidP="00A043EE">
                                  <w:pPr>
                                    <w:pStyle w:val="TableParagraph"/>
                                    <w:spacing w:before="87"/>
                                    <w:ind w:left="82" w:right="12"/>
                                    <w:rPr>
                                      <w:b/>
                                      <w:sz w:val="24"/>
                                      <w:szCs w:val="24"/>
                                    </w:rPr>
                                  </w:pPr>
                                  <w:r w:rsidRPr="00A043EE">
                                    <w:rPr>
                                      <w:b/>
                                      <w:spacing w:val="-10"/>
                                      <w:sz w:val="24"/>
                                      <w:szCs w:val="24"/>
                                    </w:rPr>
                                    <w:t>…</w:t>
                                  </w:r>
                                </w:p>
                              </w:tc>
                              <w:tc>
                                <w:tcPr>
                                  <w:tcW w:w="1532" w:type="dxa"/>
                                  <w:tcBorders>
                                    <w:left w:val="nil"/>
                                    <w:right w:val="nil"/>
                                  </w:tcBorders>
                                  <w:shd w:val="clear" w:color="auto" w:fill="E8ECED"/>
                                </w:tcPr>
                                <w:p w14:paraId="4FA22CA0" w14:textId="77777777" w:rsidR="00A043EE" w:rsidRPr="00A043EE" w:rsidRDefault="00A043EE" w:rsidP="00A043EE">
                                  <w:pPr>
                                    <w:pStyle w:val="TableParagraph"/>
                                    <w:spacing w:before="87"/>
                                    <w:ind w:left="70"/>
                                    <w:rPr>
                                      <w:b/>
                                      <w:sz w:val="24"/>
                                      <w:szCs w:val="24"/>
                                    </w:rPr>
                                  </w:pPr>
                                  <w:r w:rsidRPr="00A043EE">
                                    <w:rPr>
                                      <w:b/>
                                      <w:spacing w:val="-10"/>
                                      <w:sz w:val="24"/>
                                      <w:szCs w:val="24"/>
                                    </w:rPr>
                                    <w:t>…</w:t>
                                  </w:r>
                                </w:p>
                              </w:tc>
                            </w:tr>
                            <w:tr w:rsidR="00A043EE" w:rsidRPr="00A043EE" w14:paraId="1D29F4FA" w14:textId="77777777" w:rsidTr="00A043EE">
                              <w:trPr>
                                <w:trHeight w:val="471"/>
                              </w:trPr>
                              <w:tc>
                                <w:tcPr>
                                  <w:tcW w:w="4495" w:type="dxa"/>
                                </w:tcPr>
                                <w:p w14:paraId="04B1FD07" w14:textId="77777777" w:rsidR="00A043EE" w:rsidRPr="00A043EE" w:rsidRDefault="00A043EE" w:rsidP="00A043EE">
                                  <w:pPr>
                                    <w:pStyle w:val="TableParagraph"/>
                                    <w:spacing w:before="87"/>
                                    <w:ind w:left="34"/>
                                    <w:jc w:val="left"/>
                                    <w:rPr>
                                      <w:bCs/>
                                      <w:sz w:val="24"/>
                                      <w:szCs w:val="24"/>
                                    </w:rPr>
                                  </w:pPr>
                                  <w:r w:rsidRPr="00A043EE">
                                    <w:rPr>
                                      <w:bCs/>
                                      <w:sz w:val="24"/>
                                      <w:szCs w:val="24"/>
                                    </w:rPr>
                                    <w:t>CYP</w:t>
                                  </w:r>
                                  <w:r w:rsidRPr="00A043EE">
                                    <w:rPr>
                                      <w:bCs/>
                                      <w:spacing w:val="-8"/>
                                      <w:sz w:val="24"/>
                                      <w:szCs w:val="24"/>
                                    </w:rPr>
                                    <w:t xml:space="preserve"> </w:t>
                                  </w:r>
                                  <w:r w:rsidRPr="00A043EE">
                                    <w:rPr>
                                      <w:bCs/>
                                      <w:sz w:val="24"/>
                                      <w:szCs w:val="24"/>
                                    </w:rPr>
                                    <w:t>Community</w:t>
                                  </w:r>
                                  <w:r w:rsidRPr="00A043EE">
                                    <w:rPr>
                                      <w:bCs/>
                                      <w:spacing w:val="-5"/>
                                      <w:sz w:val="24"/>
                                      <w:szCs w:val="24"/>
                                    </w:rPr>
                                    <w:t xml:space="preserve"> </w:t>
                                  </w:r>
                                  <w:r w:rsidRPr="00A043EE">
                                    <w:rPr>
                                      <w:bCs/>
                                      <w:sz w:val="24"/>
                                      <w:szCs w:val="24"/>
                                    </w:rPr>
                                    <w:t>Mental</w:t>
                                  </w:r>
                                  <w:r w:rsidRPr="00A043EE">
                                    <w:rPr>
                                      <w:bCs/>
                                      <w:spacing w:val="-10"/>
                                      <w:sz w:val="24"/>
                                      <w:szCs w:val="24"/>
                                    </w:rPr>
                                    <w:t xml:space="preserve"> </w:t>
                                  </w:r>
                                  <w:r w:rsidRPr="00A043EE">
                                    <w:rPr>
                                      <w:bCs/>
                                      <w:spacing w:val="-2"/>
                                      <w:sz w:val="24"/>
                                      <w:szCs w:val="24"/>
                                    </w:rPr>
                                    <w:t>Health</w:t>
                                  </w:r>
                                </w:p>
                              </w:tc>
                              <w:tc>
                                <w:tcPr>
                                  <w:tcW w:w="1419" w:type="dxa"/>
                                </w:tcPr>
                                <w:p w14:paraId="3B449730" w14:textId="77777777" w:rsidR="00A043EE" w:rsidRPr="00A043EE" w:rsidRDefault="00A043EE" w:rsidP="00A043EE">
                                  <w:pPr>
                                    <w:pStyle w:val="TableParagraph"/>
                                    <w:spacing w:before="98"/>
                                    <w:ind w:left="5" w:right="7"/>
                                    <w:rPr>
                                      <w:sz w:val="24"/>
                                      <w:szCs w:val="24"/>
                                    </w:rPr>
                                  </w:pPr>
                                  <w:r w:rsidRPr="00A043EE">
                                    <w:rPr>
                                      <w:spacing w:val="-5"/>
                                      <w:sz w:val="24"/>
                                      <w:szCs w:val="24"/>
                                    </w:rPr>
                                    <w:t>32%</w:t>
                                  </w:r>
                                </w:p>
                              </w:tc>
                              <w:tc>
                                <w:tcPr>
                                  <w:tcW w:w="1419" w:type="dxa"/>
                                </w:tcPr>
                                <w:p w14:paraId="5168D544" w14:textId="77777777" w:rsidR="00A043EE" w:rsidRPr="00A043EE" w:rsidRDefault="00A043EE" w:rsidP="00A043EE">
                                  <w:pPr>
                                    <w:pStyle w:val="TableParagraph"/>
                                    <w:spacing w:before="98"/>
                                    <w:ind w:left="5" w:right="8"/>
                                    <w:rPr>
                                      <w:sz w:val="24"/>
                                      <w:szCs w:val="24"/>
                                    </w:rPr>
                                  </w:pPr>
                                  <w:r w:rsidRPr="00A043EE">
                                    <w:rPr>
                                      <w:spacing w:val="-5"/>
                                      <w:sz w:val="24"/>
                                      <w:szCs w:val="24"/>
                                    </w:rPr>
                                    <w:t>46%</w:t>
                                  </w:r>
                                </w:p>
                              </w:tc>
                              <w:tc>
                                <w:tcPr>
                                  <w:tcW w:w="1419" w:type="dxa"/>
                                </w:tcPr>
                                <w:p w14:paraId="3DCA80D2" w14:textId="77777777" w:rsidR="00A043EE" w:rsidRPr="00A043EE" w:rsidRDefault="00A043EE" w:rsidP="00A043EE">
                                  <w:pPr>
                                    <w:pStyle w:val="TableParagraph"/>
                                    <w:spacing w:before="98"/>
                                    <w:ind w:left="5" w:right="10"/>
                                    <w:rPr>
                                      <w:sz w:val="24"/>
                                      <w:szCs w:val="24"/>
                                    </w:rPr>
                                  </w:pPr>
                                  <w:r w:rsidRPr="00A043EE">
                                    <w:rPr>
                                      <w:spacing w:val="-5"/>
                                      <w:sz w:val="24"/>
                                      <w:szCs w:val="24"/>
                                    </w:rPr>
                                    <w:t>18%</w:t>
                                  </w:r>
                                </w:p>
                              </w:tc>
                              <w:tc>
                                <w:tcPr>
                                  <w:tcW w:w="1419" w:type="dxa"/>
                                </w:tcPr>
                                <w:p w14:paraId="1CBCE071" w14:textId="77777777" w:rsidR="00A043EE" w:rsidRPr="00A043EE" w:rsidRDefault="00A043EE" w:rsidP="00A043EE">
                                  <w:pPr>
                                    <w:pStyle w:val="TableParagraph"/>
                                    <w:spacing w:before="98"/>
                                    <w:ind w:left="8" w:right="6"/>
                                    <w:rPr>
                                      <w:sz w:val="24"/>
                                      <w:szCs w:val="24"/>
                                    </w:rPr>
                                  </w:pPr>
                                  <w:r w:rsidRPr="00A043EE">
                                    <w:rPr>
                                      <w:spacing w:val="-5"/>
                                      <w:sz w:val="24"/>
                                      <w:szCs w:val="24"/>
                                    </w:rPr>
                                    <w:t>4%</w:t>
                                  </w:r>
                                </w:p>
                              </w:tc>
                              <w:tc>
                                <w:tcPr>
                                  <w:tcW w:w="1312" w:type="dxa"/>
                                  <w:tcBorders>
                                    <w:right w:val="nil"/>
                                  </w:tcBorders>
                                  <w:shd w:val="clear" w:color="auto" w:fill="E8ECED"/>
                                </w:tcPr>
                                <w:p w14:paraId="14FB14F6" w14:textId="77777777" w:rsidR="00A043EE" w:rsidRPr="00A043EE" w:rsidRDefault="00A043EE" w:rsidP="00A043EE">
                                  <w:pPr>
                                    <w:pStyle w:val="TableParagraph"/>
                                    <w:spacing w:before="87"/>
                                    <w:ind w:left="82" w:right="2"/>
                                    <w:rPr>
                                      <w:b/>
                                      <w:sz w:val="24"/>
                                      <w:szCs w:val="24"/>
                                    </w:rPr>
                                  </w:pPr>
                                  <w:r w:rsidRPr="00A043EE">
                                    <w:rPr>
                                      <w:b/>
                                      <w:spacing w:val="-5"/>
                                      <w:sz w:val="24"/>
                                      <w:szCs w:val="24"/>
                                    </w:rPr>
                                    <w:t>825</w:t>
                                  </w:r>
                                </w:p>
                              </w:tc>
                              <w:tc>
                                <w:tcPr>
                                  <w:tcW w:w="1532" w:type="dxa"/>
                                  <w:tcBorders>
                                    <w:left w:val="nil"/>
                                    <w:right w:val="nil"/>
                                  </w:tcBorders>
                                  <w:shd w:val="clear" w:color="auto" w:fill="E8ECED"/>
                                </w:tcPr>
                                <w:p w14:paraId="7F5FE6E6" w14:textId="77777777" w:rsidR="00A043EE" w:rsidRPr="00A043EE" w:rsidRDefault="00A043EE" w:rsidP="00A043EE">
                                  <w:pPr>
                                    <w:pStyle w:val="TableParagraph"/>
                                    <w:spacing w:before="87"/>
                                    <w:ind w:left="70" w:right="4"/>
                                    <w:rPr>
                                      <w:b/>
                                      <w:sz w:val="24"/>
                                      <w:szCs w:val="24"/>
                                    </w:rPr>
                                  </w:pPr>
                                  <w:r w:rsidRPr="00A043EE">
                                    <w:rPr>
                                      <w:b/>
                                      <w:spacing w:val="-2"/>
                                      <w:sz w:val="24"/>
                                      <w:szCs w:val="24"/>
                                    </w:rPr>
                                    <w:t>(100%)</w:t>
                                  </w:r>
                                </w:p>
                              </w:tc>
                            </w:tr>
                            <w:tr w:rsidR="00A043EE" w:rsidRPr="00A043EE" w14:paraId="43593374" w14:textId="77777777" w:rsidTr="00A043EE">
                              <w:trPr>
                                <w:trHeight w:val="471"/>
                              </w:trPr>
                              <w:tc>
                                <w:tcPr>
                                  <w:tcW w:w="4495" w:type="dxa"/>
                                </w:tcPr>
                                <w:p w14:paraId="6DA7D231" w14:textId="77777777" w:rsidR="00A043EE" w:rsidRPr="00A043EE" w:rsidRDefault="00A043EE" w:rsidP="00A043EE">
                                  <w:pPr>
                                    <w:pStyle w:val="TableParagraph"/>
                                    <w:spacing w:before="87"/>
                                    <w:ind w:left="34"/>
                                    <w:jc w:val="left"/>
                                    <w:rPr>
                                      <w:bCs/>
                                      <w:sz w:val="24"/>
                                      <w:szCs w:val="24"/>
                                    </w:rPr>
                                  </w:pPr>
                                  <w:r w:rsidRPr="00A043EE">
                                    <w:rPr>
                                      <w:bCs/>
                                      <w:sz w:val="24"/>
                                      <w:szCs w:val="24"/>
                                    </w:rPr>
                                    <w:t>Adult</w:t>
                                  </w:r>
                                  <w:r w:rsidRPr="00A043EE">
                                    <w:rPr>
                                      <w:bCs/>
                                      <w:spacing w:val="-5"/>
                                      <w:sz w:val="24"/>
                                      <w:szCs w:val="24"/>
                                    </w:rPr>
                                    <w:t xml:space="preserve"> </w:t>
                                  </w:r>
                                  <w:r w:rsidRPr="00A043EE">
                                    <w:rPr>
                                      <w:bCs/>
                                      <w:sz w:val="24"/>
                                      <w:szCs w:val="24"/>
                                    </w:rPr>
                                    <w:t>Inpatient</w:t>
                                  </w:r>
                                  <w:r w:rsidRPr="00A043EE">
                                    <w:rPr>
                                      <w:bCs/>
                                      <w:spacing w:val="-4"/>
                                      <w:sz w:val="24"/>
                                      <w:szCs w:val="24"/>
                                    </w:rPr>
                                    <w:t xml:space="preserve"> </w:t>
                                  </w:r>
                                  <w:r w:rsidRPr="00A043EE">
                                    <w:rPr>
                                      <w:bCs/>
                                      <w:sz w:val="24"/>
                                      <w:szCs w:val="24"/>
                                    </w:rPr>
                                    <w:t>Mental</w:t>
                                  </w:r>
                                  <w:r w:rsidRPr="00A043EE">
                                    <w:rPr>
                                      <w:bCs/>
                                      <w:spacing w:val="-12"/>
                                      <w:sz w:val="24"/>
                                      <w:szCs w:val="24"/>
                                    </w:rPr>
                                    <w:t xml:space="preserve"> </w:t>
                                  </w:r>
                                  <w:r w:rsidRPr="00A043EE">
                                    <w:rPr>
                                      <w:bCs/>
                                      <w:spacing w:val="-2"/>
                                      <w:sz w:val="24"/>
                                      <w:szCs w:val="24"/>
                                    </w:rPr>
                                    <w:t>Health</w:t>
                                  </w:r>
                                </w:p>
                              </w:tc>
                              <w:tc>
                                <w:tcPr>
                                  <w:tcW w:w="1419" w:type="dxa"/>
                                </w:tcPr>
                                <w:p w14:paraId="5A37848E" w14:textId="77777777" w:rsidR="00A043EE" w:rsidRPr="00A043EE" w:rsidRDefault="00A043EE" w:rsidP="00A043EE">
                                  <w:pPr>
                                    <w:pStyle w:val="TableParagraph"/>
                                    <w:ind w:left="11" w:right="6"/>
                                    <w:rPr>
                                      <w:sz w:val="24"/>
                                      <w:szCs w:val="24"/>
                                    </w:rPr>
                                  </w:pPr>
                                  <w:r w:rsidRPr="00A043EE">
                                    <w:rPr>
                                      <w:spacing w:val="-5"/>
                                      <w:sz w:val="24"/>
                                      <w:szCs w:val="24"/>
                                    </w:rPr>
                                    <w:t>0%</w:t>
                                  </w:r>
                                </w:p>
                              </w:tc>
                              <w:tc>
                                <w:tcPr>
                                  <w:tcW w:w="1419" w:type="dxa"/>
                                </w:tcPr>
                                <w:p w14:paraId="1EE52503" w14:textId="77777777" w:rsidR="00A043EE" w:rsidRPr="00A043EE" w:rsidRDefault="00A043EE" w:rsidP="00A043EE">
                                  <w:pPr>
                                    <w:pStyle w:val="TableParagraph"/>
                                    <w:ind w:left="10" w:right="6"/>
                                    <w:rPr>
                                      <w:sz w:val="24"/>
                                      <w:szCs w:val="24"/>
                                    </w:rPr>
                                  </w:pPr>
                                  <w:r w:rsidRPr="00A043EE">
                                    <w:rPr>
                                      <w:spacing w:val="-4"/>
                                      <w:sz w:val="24"/>
                                      <w:szCs w:val="24"/>
                                    </w:rPr>
                                    <w:t>100%</w:t>
                                  </w:r>
                                </w:p>
                              </w:tc>
                              <w:tc>
                                <w:tcPr>
                                  <w:tcW w:w="1419" w:type="dxa"/>
                                </w:tcPr>
                                <w:p w14:paraId="57C9AD5E" w14:textId="77777777" w:rsidR="00A043EE" w:rsidRPr="00A043EE" w:rsidRDefault="00A043EE" w:rsidP="00A043EE">
                                  <w:pPr>
                                    <w:pStyle w:val="TableParagraph"/>
                                    <w:ind w:left="8" w:right="6"/>
                                    <w:rPr>
                                      <w:sz w:val="24"/>
                                      <w:szCs w:val="24"/>
                                    </w:rPr>
                                  </w:pPr>
                                  <w:r w:rsidRPr="00A043EE">
                                    <w:rPr>
                                      <w:spacing w:val="-5"/>
                                      <w:sz w:val="24"/>
                                      <w:szCs w:val="24"/>
                                    </w:rPr>
                                    <w:t>0%</w:t>
                                  </w:r>
                                </w:p>
                              </w:tc>
                              <w:tc>
                                <w:tcPr>
                                  <w:tcW w:w="1419" w:type="dxa"/>
                                </w:tcPr>
                                <w:p w14:paraId="6F0CE1B6" w14:textId="77777777" w:rsidR="00A043EE" w:rsidRPr="00A043EE" w:rsidRDefault="00A043EE" w:rsidP="00A043EE">
                                  <w:pPr>
                                    <w:pStyle w:val="TableParagraph"/>
                                    <w:ind w:left="8" w:right="6"/>
                                    <w:rPr>
                                      <w:sz w:val="24"/>
                                      <w:szCs w:val="24"/>
                                    </w:rPr>
                                  </w:pPr>
                                  <w:r w:rsidRPr="00A043EE">
                                    <w:rPr>
                                      <w:spacing w:val="-5"/>
                                      <w:sz w:val="24"/>
                                      <w:szCs w:val="24"/>
                                    </w:rPr>
                                    <w:t>0%</w:t>
                                  </w:r>
                                </w:p>
                              </w:tc>
                              <w:tc>
                                <w:tcPr>
                                  <w:tcW w:w="1312" w:type="dxa"/>
                                  <w:tcBorders>
                                    <w:right w:val="nil"/>
                                  </w:tcBorders>
                                  <w:shd w:val="clear" w:color="auto" w:fill="E8ECED"/>
                                </w:tcPr>
                                <w:p w14:paraId="5C3BF8E7" w14:textId="77777777" w:rsidR="00A043EE" w:rsidRPr="00A043EE" w:rsidRDefault="00A043EE" w:rsidP="00A043EE">
                                  <w:pPr>
                                    <w:pStyle w:val="TableParagraph"/>
                                    <w:spacing w:before="87"/>
                                    <w:ind w:left="82"/>
                                    <w:rPr>
                                      <w:b/>
                                      <w:sz w:val="24"/>
                                      <w:szCs w:val="24"/>
                                    </w:rPr>
                                  </w:pPr>
                                  <w:r w:rsidRPr="00A043EE">
                                    <w:rPr>
                                      <w:b/>
                                      <w:spacing w:val="-10"/>
                                      <w:sz w:val="24"/>
                                      <w:szCs w:val="24"/>
                                    </w:rPr>
                                    <w:t>2</w:t>
                                  </w:r>
                                </w:p>
                              </w:tc>
                              <w:tc>
                                <w:tcPr>
                                  <w:tcW w:w="1532" w:type="dxa"/>
                                  <w:tcBorders>
                                    <w:left w:val="nil"/>
                                    <w:right w:val="nil"/>
                                  </w:tcBorders>
                                  <w:shd w:val="clear" w:color="auto" w:fill="E8ECED"/>
                                </w:tcPr>
                                <w:p w14:paraId="03C8A471" w14:textId="77777777" w:rsidR="00A043EE" w:rsidRPr="00A043EE" w:rsidRDefault="00A043EE" w:rsidP="00A043EE">
                                  <w:pPr>
                                    <w:pStyle w:val="TableParagraph"/>
                                    <w:spacing w:before="87"/>
                                    <w:ind w:left="70" w:right="4"/>
                                    <w:rPr>
                                      <w:b/>
                                      <w:sz w:val="24"/>
                                      <w:szCs w:val="24"/>
                                    </w:rPr>
                                  </w:pPr>
                                  <w:r w:rsidRPr="00A043EE">
                                    <w:rPr>
                                      <w:b/>
                                      <w:spacing w:val="-2"/>
                                      <w:sz w:val="24"/>
                                      <w:szCs w:val="24"/>
                                    </w:rPr>
                                    <w:t>(100%)</w:t>
                                  </w:r>
                                </w:p>
                              </w:tc>
                            </w:tr>
                            <w:tr w:rsidR="00A043EE" w:rsidRPr="00A043EE" w14:paraId="763629B0" w14:textId="77777777" w:rsidTr="00A043EE">
                              <w:trPr>
                                <w:trHeight w:val="471"/>
                              </w:trPr>
                              <w:tc>
                                <w:tcPr>
                                  <w:tcW w:w="4495" w:type="dxa"/>
                                </w:tcPr>
                                <w:p w14:paraId="5017D004" w14:textId="77777777" w:rsidR="00A043EE" w:rsidRPr="00A043EE" w:rsidRDefault="00A043EE" w:rsidP="00A043EE">
                                  <w:pPr>
                                    <w:pStyle w:val="TableParagraph"/>
                                    <w:spacing w:before="87"/>
                                    <w:ind w:left="34"/>
                                    <w:jc w:val="left"/>
                                    <w:rPr>
                                      <w:bCs/>
                                      <w:sz w:val="24"/>
                                      <w:szCs w:val="24"/>
                                    </w:rPr>
                                  </w:pPr>
                                  <w:r w:rsidRPr="00A043EE">
                                    <w:rPr>
                                      <w:bCs/>
                                      <w:sz w:val="24"/>
                                      <w:szCs w:val="24"/>
                                    </w:rPr>
                                    <w:t>CYP</w:t>
                                  </w:r>
                                  <w:r w:rsidRPr="00A043EE">
                                    <w:rPr>
                                      <w:bCs/>
                                      <w:spacing w:val="-4"/>
                                      <w:sz w:val="24"/>
                                      <w:szCs w:val="24"/>
                                    </w:rPr>
                                    <w:t xml:space="preserve"> </w:t>
                                  </w:r>
                                  <w:r w:rsidRPr="00A043EE">
                                    <w:rPr>
                                      <w:bCs/>
                                      <w:sz w:val="24"/>
                                      <w:szCs w:val="24"/>
                                    </w:rPr>
                                    <w:t>Inpatient</w:t>
                                  </w:r>
                                  <w:r w:rsidRPr="00A043EE">
                                    <w:rPr>
                                      <w:bCs/>
                                      <w:spacing w:val="2"/>
                                      <w:sz w:val="24"/>
                                      <w:szCs w:val="24"/>
                                    </w:rPr>
                                    <w:t xml:space="preserve"> </w:t>
                                  </w:r>
                                  <w:r w:rsidRPr="00A043EE">
                                    <w:rPr>
                                      <w:bCs/>
                                      <w:sz w:val="24"/>
                                      <w:szCs w:val="24"/>
                                    </w:rPr>
                                    <w:t>Mental</w:t>
                                  </w:r>
                                  <w:r w:rsidRPr="00A043EE">
                                    <w:rPr>
                                      <w:bCs/>
                                      <w:spacing w:val="-7"/>
                                      <w:sz w:val="24"/>
                                      <w:szCs w:val="24"/>
                                    </w:rPr>
                                    <w:t xml:space="preserve"> </w:t>
                                  </w:r>
                                  <w:r w:rsidRPr="00A043EE">
                                    <w:rPr>
                                      <w:bCs/>
                                      <w:spacing w:val="-2"/>
                                      <w:sz w:val="24"/>
                                      <w:szCs w:val="24"/>
                                    </w:rPr>
                                    <w:t>Health</w:t>
                                  </w:r>
                                </w:p>
                              </w:tc>
                              <w:tc>
                                <w:tcPr>
                                  <w:tcW w:w="1419" w:type="dxa"/>
                                </w:tcPr>
                                <w:p w14:paraId="3C94125A" w14:textId="77777777" w:rsidR="00A043EE" w:rsidRPr="00A043EE" w:rsidRDefault="00A043EE" w:rsidP="00A043EE">
                                  <w:pPr>
                                    <w:pStyle w:val="TableParagraph"/>
                                    <w:spacing w:before="98"/>
                                    <w:ind w:left="6" w:right="6"/>
                                    <w:rPr>
                                      <w:sz w:val="24"/>
                                      <w:szCs w:val="24"/>
                                    </w:rPr>
                                  </w:pPr>
                                  <w:r w:rsidRPr="00A043EE">
                                    <w:rPr>
                                      <w:spacing w:val="-10"/>
                                      <w:sz w:val="24"/>
                                      <w:szCs w:val="24"/>
                                    </w:rPr>
                                    <w:t>…</w:t>
                                  </w:r>
                                </w:p>
                              </w:tc>
                              <w:tc>
                                <w:tcPr>
                                  <w:tcW w:w="1419" w:type="dxa"/>
                                </w:tcPr>
                                <w:p w14:paraId="1790EBED" w14:textId="77777777" w:rsidR="00A043EE" w:rsidRPr="00A043EE" w:rsidRDefault="00A043EE" w:rsidP="00A043EE">
                                  <w:pPr>
                                    <w:pStyle w:val="TableParagraph"/>
                                    <w:spacing w:before="98"/>
                                    <w:ind w:left="6" w:right="6"/>
                                    <w:rPr>
                                      <w:sz w:val="24"/>
                                      <w:szCs w:val="24"/>
                                    </w:rPr>
                                  </w:pPr>
                                  <w:r w:rsidRPr="00A043EE">
                                    <w:rPr>
                                      <w:spacing w:val="-10"/>
                                      <w:sz w:val="24"/>
                                      <w:szCs w:val="24"/>
                                    </w:rPr>
                                    <w:t>…</w:t>
                                  </w:r>
                                </w:p>
                              </w:tc>
                              <w:tc>
                                <w:tcPr>
                                  <w:tcW w:w="1419" w:type="dxa"/>
                                </w:tcPr>
                                <w:p w14:paraId="2DB7A5C9" w14:textId="77777777" w:rsidR="00A043EE" w:rsidRPr="00A043EE" w:rsidRDefault="00A043EE" w:rsidP="00A043EE">
                                  <w:pPr>
                                    <w:pStyle w:val="TableParagraph"/>
                                    <w:spacing w:before="98"/>
                                    <w:ind w:left="5" w:right="6"/>
                                    <w:rPr>
                                      <w:sz w:val="24"/>
                                      <w:szCs w:val="24"/>
                                    </w:rPr>
                                  </w:pPr>
                                  <w:r w:rsidRPr="00A043EE">
                                    <w:rPr>
                                      <w:spacing w:val="-10"/>
                                      <w:sz w:val="24"/>
                                      <w:szCs w:val="24"/>
                                    </w:rPr>
                                    <w:t>…</w:t>
                                  </w:r>
                                </w:p>
                              </w:tc>
                              <w:tc>
                                <w:tcPr>
                                  <w:tcW w:w="1419" w:type="dxa"/>
                                </w:tcPr>
                                <w:p w14:paraId="795FDCD1" w14:textId="77777777" w:rsidR="00A043EE" w:rsidRPr="00A043EE" w:rsidRDefault="00A043EE" w:rsidP="00A043EE">
                                  <w:pPr>
                                    <w:pStyle w:val="TableParagraph"/>
                                    <w:spacing w:before="98"/>
                                    <w:ind w:left="5" w:right="7"/>
                                    <w:rPr>
                                      <w:sz w:val="24"/>
                                      <w:szCs w:val="24"/>
                                    </w:rPr>
                                  </w:pPr>
                                  <w:r w:rsidRPr="00A043EE">
                                    <w:rPr>
                                      <w:spacing w:val="-10"/>
                                      <w:sz w:val="24"/>
                                      <w:szCs w:val="24"/>
                                    </w:rPr>
                                    <w:t>…</w:t>
                                  </w:r>
                                </w:p>
                              </w:tc>
                              <w:tc>
                                <w:tcPr>
                                  <w:tcW w:w="1312" w:type="dxa"/>
                                  <w:tcBorders>
                                    <w:right w:val="nil"/>
                                  </w:tcBorders>
                                  <w:shd w:val="clear" w:color="auto" w:fill="E8ECED"/>
                                </w:tcPr>
                                <w:p w14:paraId="6DA74518" w14:textId="77777777" w:rsidR="00A043EE" w:rsidRPr="00A043EE" w:rsidRDefault="00A043EE" w:rsidP="00A043EE">
                                  <w:pPr>
                                    <w:pStyle w:val="TableParagraph"/>
                                    <w:spacing w:before="87"/>
                                    <w:ind w:left="82" w:right="12"/>
                                    <w:rPr>
                                      <w:b/>
                                      <w:sz w:val="24"/>
                                      <w:szCs w:val="24"/>
                                    </w:rPr>
                                  </w:pPr>
                                  <w:r w:rsidRPr="00A043EE">
                                    <w:rPr>
                                      <w:b/>
                                      <w:spacing w:val="-10"/>
                                      <w:sz w:val="24"/>
                                      <w:szCs w:val="24"/>
                                    </w:rPr>
                                    <w:t>…</w:t>
                                  </w:r>
                                </w:p>
                              </w:tc>
                              <w:tc>
                                <w:tcPr>
                                  <w:tcW w:w="1532" w:type="dxa"/>
                                  <w:tcBorders>
                                    <w:left w:val="nil"/>
                                    <w:right w:val="nil"/>
                                  </w:tcBorders>
                                  <w:shd w:val="clear" w:color="auto" w:fill="E8ECED"/>
                                </w:tcPr>
                                <w:p w14:paraId="45129DA2" w14:textId="77777777" w:rsidR="00A043EE" w:rsidRPr="00A043EE" w:rsidRDefault="00A043EE" w:rsidP="00A043EE">
                                  <w:pPr>
                                    <w:pStyle w:val="TableParagraph"/>
                                    <w:spacing w:before="87"/>
                                    <w:ind w:left="70"/>
                                    <w:rPr>
                                      <w:b/>
                                      <w:sz w:val="24"/>
                                      <w:szCs w:val="24"/>
                                    </w:rPr>
                                  </w:pPr>
                                  <w:r w:rsidRPr="00A043EE">
                                    <w:rPr>
                                      <w:b/>
                                      <w:spacing w:val="-10"/>
                                      <w:sz w:val="24"/>
                                      <w:szCs w:val="24"/>
                                    </w:rPr>
                                    <w:t>…</w:t>
                                  </w:r>
                                </w:p>
                              </w:tc>
                            </w:tr>
                            <w:tr w:rsidR="00A043EE" w:rsidRPr="00A043EE" w14:paraId="5CFAD533" w14:textId="77777777" w:rsidTr="00A043EE">
                              <w:trPr>
                                <w:trHeight w:val="471"/>
                              </w:trPr>
                              <w:tc>
                                <w:tcPr>
                                  <w:tcW w:w="4495" w:type="dxa"/>
                                </w:tcPr>
                                <w:p w14:paraId="16EA3CFA" w14:textId="77777777" w:rsidR="00A043EE" w:rsidRPr="00A043EE" w:rsidRDefault="00A043EE" w:rsidP="00A043EE">
                                  <w:pPr>
                                    <w:pStyle w:val="TableParagraph"/>
                                    <w:spacing w:before="87"/>
                                    <w:ind w:left="34"/>
                                    <w:jc w:val="left"/>
                                    <w:rPr>
                                      <w:bCs/>
                                      <w:sz w:val="24"/>
                                      <w:szCs w:val="24"/>
                                    </w:rPr>
                                  </w:pPr>
                                  <w:r w:rsidRPr="00A043EE">
                                    <w:rPr>
                                      <w:bCs/>
                                      <w:spacing w:val="-2"/>
                                      <w:sz w:val="24"/>
                                      <w:szCs w:val="24"/>
                                    </w:rPr>
                                    <w:t>Adult</w:t>
                                  </w:r>
                                  <w:r w:rsidRPr="00A043EE">
                                    <w:rPr>
                                      <w:bCs/>
                                      <w:spacing w:val="1"/>
                                      <w:sz w:val="24"/>
                                      <w:szCs w:val="24"/>
                                    </w:rPr>
                                    <w:t xml:space="preserve"> </w:t>
                                  </w:r>
                                  <w:r w:rsidRPr="00A043EE">
                                    <w:rPr>
                                      <w:bCs/>
                                      <w:spacing w:val="-2"/>
                                      <w:sz w:val="24"/>
                                      <w:szCs w:val="24"/>
                                    </w:rPr>
                                    <w:t>Community</w:t>
                                  </w:r>
                                  <w:r w:rsidRPr="00A043EE">
                                    <w:rPr>
                                      <w:bCs/>
                                      <w:spacing w:val="-3"/>
                                      <w:sz w:val="24"/>
                                      <w:szCs w:val="24"/>
                                    </w:rPr>
                                    <w:t xml:space="preserve"> </w:t>
                                  </w:r>
                                  <w:r w:rsidRPr="00A043EE">
                                    <w:rPr>
                                      <w:bCs/>
                                      <w:spacing w:val="-2"/>
                                      <w:sz w:val="24"/>
                                      <w:szCs w:val="24"/>
                                    </w:rPr>
                                    <w:t>Physical</w:t>
                                  </w:r>
                                  <w:r w:rsidRPr="00A043EE">
                                    <w:rPr>
                                      <w:bCs/>
                                      <w:spacing w:val="-7"/>
                                      <w:sz w:val="24"/>
                                      <w:szCs w:val="24"/>
                                    </w:rPr>
                                    <w:t xml:space="preserve"> </w:t>
                                  </w:r>
                                  <w:r w:rsidRPr="00A043EE">
                                    <w:rPr>
                                      <w:bCs/>
                                      <w:spacing w:val="-2"/>
                                      <w:sz w:val="24"/>
                                      <w:szCs w:val="24"/>
                                    </w:rPr>
                                    <w:t>Health</w:t>
                                  </w:r>
                                </w:p>
                              </w:tc>
                              <w:tc>
                                <w:tcPr>
                                  <w:tcW w:w="1419" w:type="dxa"/>
                                </w:tcPr>
                                <w:p w14:paraId="3331F5FF" w14:textId="77777777" w:rsidR="00A043EE" w:rsidRPr="00A043EE" w:rsidRDefault="00A043EE" w:rsidP="00A043EE">
                                  <w:pPr>
                                    <w:pStyle w:val="TableParagraph"/>
                                    <w:spacing w:before="98"/>
                                    <w:ind w:left="6" w:right="6"/>
                                    <w:rPr>
                                      <w:sz w:val="24"/>
                                      <w:szCs w:val="24"/>
                                    </w:rPr>
                                  </w:pPr>
                                  <w:r w:rsidRPr="00A043EE">
                                    <w:rPr>
                                      <w:spacing w:val="-10"/>
                                      <w:sz w:val="24"/>
                                      <w:szCs w:val="24"/>
                                    </w:rPr>
                                    <w:t>…</w:t>
                                  </w:r>
                                </w:p>
                              </w:tc>
                              <w:tc>
                                <w:tcPr>
                                  <w:tcW w:w="1419" w:type="dxa"/>
                                </w:tcPr>
                                <w:p w14:paraId="1EB713CD" w14:textId="77777777" w:rsidR="00A043EE" w:rsidRPr="00A043EE" w:rsidRDefault="00A043EE" w:rsidP="00A043EE">
                                  <w:pPr>
                                    <w:pStyle w:val="TableParagraph"/>
                                    <w:spacing w:before="98"/>
                                    <w:ind w:left="6" w:right="6"/>
                                    <w:rPr>
                                      <w:sz w:val="24"/>
                                      <w:szCs w:val="24"/>
                                    </w:rPr>
                                  </w:pPr>
                                  <w:r w:rsidRPr="00A043EE">
                                    <w:rPr>
                                      <w:spacing w:val="-10"/>
                                      <w:sz w:val="24"/>
                                      <w:szCs w:val="24"/>
                                    </w:rPr>
                                    <w:t>…</w:t>
                                  </w:r>
                                </w:p>
                              </w:tc>
                              <w:tc>
                                <w:tcPr>
                                  <w:tcW w:w="1419" w:type="dxa"/>
                                </w:tcPr>
                                <w:p w14:paraId="707F62FB" w14:textId="77777777" w:rsidR="00A043EE" w:rsidRPr="00A043EE" w:rsidRDefault="00A043EE" w:rsidP="00A043EE">
                                  <w:pPr>
                                    <w:pStyle w:val="TableParagraph"/>
                                    <w:spacing w:before="98"/>
                                    <w:ind w:left="5" w:right="6"/>
                                    <w:rPr>
                                      <w:sz w:val="24"/>
                                      <w:szCs w:val="24"/>
                                    </w:rPr>
                                  </w:pPr>
                                  <w:r w:rsidRPr="00A043EE">
                                    <w:rPr>
                                      <w:spacing w:val="-10"/>
                                      <w:sz w:val="24"/>
                                      <w:szCs w:val="24"/>
                                    </w:rPr>
                                    <w:t>…</w:t>
                                  </w:r>
                                </w:p>
                              </w:tc>
                              <w:tc>
                                <w:tcPr>
                                  <w:tcW w:w="1419" w:type="dxa"/>
                                </w:tcPr>
                                <w:p w14:paraId="62052A46" w14:textId="77777777" w:rsidR="00A043EE" w:rsidRPr="00A043EE" w:rsidRDefault="00A043EE" w:rsidP="00A043EE">
                                  <w:pPr>
                                    <w:pStyle w:val="TableParagraph"/>
                                    <w:spacing w:before="98"/>
                                    <w:ind w:left="5" w:right="7"/>
                                    <w:rPr>
                                      <w:sz w:val="24"/>
                                      <w:szCs w:val="24"/>
                                    </w:rPr>
                                  </w:pPr>
                                  <w:r w:rsidRPr="00A043EE">
                                    <w:rPr>
                                      <w:spacing w:val="-10"/>
                                      <w:sz w:val="24"/>
                                      <w:szCs w:val="24"/>
                                    </w:rPr>
                                    <w:t>…</w:t>
                                  </w:r>
                                </w:p>
                              </w:tc>
                              <w:tc>
                                <w:tcPr>
                                  <w:tcW w:w="1312" w:type="dxa"/>
                                  <w:tcBorders>
                                    <w:right w:val="nil"/>
                                  </w:tcBorders>
                                  <w:shd w:val="clear" w:color="auto" w:fill="E8ECED"/>
                                </w:tcPr>
                                <w:p w14:paraId="7B339944" w14:textId="77777777" w:rsidR="00A043EE" w:rsidRPr="00A043EE" w:rsidRDefault="00A043EE" w:rsidP="00A043EE">
                                  <w:pPr>
                                    <w:pStyle w:val="TableParagraph"/>
                                    <w:spacing w:before="87"/>
                                    <w:ind w:left="82" w:right="12"/>
                                    <w:rPr>
                                      <w:b/>
                                      <w:sz w:val="24"/>
                                      <w:szCs w:val="24"/>
                                    </w:rPr>
                                  </w:pPr>
                                  <w:r w:rsidRPr="00A043EE">
                                    <w:rPr>
                                      <w:b/>
                                      <w:spacing w:val="-10"/>
                                      <w:sz w:val="24"/>
                                      <w:szCs w:val="24"/>
                                    </w:rPr>
                                    <w:t>…</w:t>
                                  </w:r>
                                </w:p>
                              </w:tc>
                              <w:tc>
                                <w:tcPr>
                                  <w:tcW w:w="1532" w:type="dxa"/>
                                  <w:tcBorders>
                                    <w:left w:val="nil"/>
                                    <w:right w:val="nil"/>
                                  </w:tcBorders>
                                  <w:shd w:val="clear" w:color="auto" w:fill="E8ECED"/>
                                </w:tcPr>
                                <w:p w14:paraId="058BBDBE" w14:textId="77777777" w:rsidR="00A043EE" w:rsidRPr="00A043EE" w:rsidRDefault="00A043EE" w:rsidP="00A043EE">
                                  <w:pPr>
                                    <w:pStyle w:val="TableParagraph"/>
                                    <w:spacing w:before="87"/>
                                    <w:ind w:left="70"/>
                                    <w:rPr>
                                      <w:b/>
                                      <w:sz w:val="24"/>
                                      <w:szCs w:val="24"/>
                                    </w:rPr>
                                  </w:pPr>
                                  <w:r w:rsidRPr="00A043EE">
                                    <w:rPr>
                                      <w:b/>
                                      <w:spacing w:val="-10"/>
                                      <w:sz w:val="24"/>
                                      <w:szCs w:val="24"/>
                                    </w:rPr>
                                    <w:t>…</w:t>
                                  </w:r>
                                </w:p>
                              </w:tc>
                            </w:tr>
                            <w:tr w:rsidR="00A043EE" w:rsidRPr="00A043EE" w14:paraId="63FB72BB" w14:textId="77777777" w:rsidTr="00A043EE">
                              <w:trPr>
                                <w:trHeight w:val="471"/>
                              </w:trPr>
                              <w:tc>
                                <w:tcPr>
                                  <w:tcW w:w="4495" w:type="dxa"/>
                                </w:tcPr>
                                <w:p w14:paraId="1DD1E1B1" w14:textId="77777777" w:rsidR="00A043EE" w:rsidRPr="00A043EE" w:rsidRDefault="00A043EE" w:rsidP="00A043EE">
                                  <w:pPr>
                                    <w:pStyle w:val="TableParagraph"/>
                                    <w:spacing w:before="87"/>
                                    <w:ind w:left="34"/>
                                    <w:jc w:val="left"/>
                                    <w:rPr>
                                      <w:bCs/>
                                      <w:sz w:val="24"/>
                                      <w:szCs w:val="24"/>
                                    </w:rPr>
                                  </w:pPr>
                                  <w:r w:rsidRPr="00A043EE">
                                    <w:rPr>
                                      <w:bCs/>
                                      <w:sz w:val="24"/>
                                      <w:szCs w:val="24"/>
                                    </w:rPr>
                                    <w:t>CYP</w:t>
                                  </w:r>
                                  <w:r w:rsidRPr="00A043EE">
                                    <w:rPr>
                                      <w:bCs/>
                                      <w:spacing w:val="-15"/>
                                      <w:sz w:val="24"/>
                                      <w:szCs w:val="24"/>
                                    </w:rPr>
                                    <w:t xml:space="preserve"> </w:t>
                                  </w:r>
                                  <w:r w:rsidRPr="00A043EE">
                                    <w:rPr>
                                      <w:bCs/>
                                      <w:sz w:val="24"/>
                                      <w:szCs w:val="24"/>
                                    </w:rPr>
                                    <w:t>Community</w:t>
                                  </w:r>
                                  <w:r w:rsidRPr="00A043EE">
                                    <w:rPr>
                                      <w:bCs/>
                                      <w:spacing w:val="-12"/>
                                      <w:sz w:val="24"/>
                                      <w:szCs w:val="24"/>
                                    </w:rPr>
                                    <w:t xml:space="preserve"> </w:t>
                                  </w:r>
                                  <w:r w:rsidRPr="00A043EE">
                                    <w:rPr>
                                      <w:bCs/>
                                      <w:sz w:val="24"/>
                                      <w:szCs w:val="24"/>
                                    </w:rPr>
                                    <w:t>Physical</w:t>
                                  </w:r>
                                  <w:r w:rsidRPr="00A043EE">
                                    <w:rPr>
                                      <w:bCs/>
                                      <w:spacing w:val="-14"/>
                                      <w:sz w:val="24"/>
                                      <w:szCs w:val="24"/>
                                    </w:rPr>
                                    <w:t xml:space="preserve"> </w:t>
                                  </w:r>
                                  <w:r w:rsidRPr="00A043EE">
                                    <w:rPr>
                                      <w:bCs/>
                                      <w:spacing w:val="-2"/>
                                      <w:sz w:val="24"/>
                                      <w:szCs w:val="24"/>
                                    </w:rPr>
                                    <w:t>Health</w:t>
                                  </w:r>
                                </w:p>
                              </w:tc>
                              <w:tc>
                                <w:tcPr>
                                  <w:tcW w:w="1419" w:type="dxa"/>
                                </w:tcPr>
                                <w:p w14:paraId="17CC06D0" w14:textId="77777777" w:rsidR="00A043EE" w:rsidRPr="00A043EE" w:rsidRDefault="00A043EE" w:rsidP="00A043EE">
                                  <w:pPr>
                                    <w:pStyle w:val="TableParagraph"/>
                                    <w:ind w:left="6" w:right="6"/>
                                    <w:rPr>
                                      <w:sz w:val="24"/>
                                      <w:szCs w:val="24"/>
                                    </w:rPr>
                                  </w:pPr>
                                  <w:r w:rsidRPr="00A043EE">
                                    <w:rPr>
                                      <w:spacing w:val="-10"/>
                                      <w:sz w:val="24"/>
                                      <w:szCs w:val="24"/>
                                    </w:rPr>
                                    <w:t>…</w:t>
                                  </w:r>
                                </w:p>
                              </w:tc>
                              <w:tc>
                                <w:tcPr>
                                  <w:tcW w:w="1419" w:type="dxa"/>
                                </w:tcPr>
                                <w:p w14:paraId="092E264B" w14:textId="77777777" w:rsidR="00A043EE" w:rsidRPr="00A043EE" w:rsidRDefault="00A043EE" w:rsidP="00A043EE">
                                  <w:pPr>
                                    <w:pStyle w:val="TableParagraph"/>
                                    <w:ind w:left="6" w:right="6"/>
                                    <w:rPr>
                                      <w:sz w:val="24"/>
                                      <w:szCs w:val="24"/>
                                    </w:rPr>
                                  </w:pPr>
                                  <w:r w:rsidRPr="00A043EE">
                                    <w:rPr>
                                      <w:spacing w:val="-10"/>
                                      <w:sz w:val="24"/>
                                      <w:szCs w:val="24"/>
                                    </w:rPr>
                                    <w:t>…</w:t>
                                  </w:r>
                                </w:p>
                              </w:tc>
                              <w:tc>
                                <w:tcPr>
                                  <w:tcW w:w="1419" w:type="dxa"/>
                                </w:tcPr>
                                <w:p w14:paraId="4A7FBEB9" w14:textId="77777777" w:rsidR="00A043EE" w:rsidRPr="00A043EE" w:rsidRDefault="00A043EE" w:rsidP="00A043EE">
                                  <w:pPr>
                                    <w:pStyle w:val="TableParagraph"/>
                                    <w:ind w:left="5" w:right="6"/>
                                    <w:rPr>
                                      <w:sz w:val="24"/>
                                      <w:szCs w:val="24"/>
                                    </w:rPr>
                                  </w:pPr>
                                  <w:r w:rsidRPr="00A043EE">
                                    <w:rPr>
                                      <w:spacing w:val="-10"/>
                                      <w:sz w:val="24"/>
                                      <w:szCs w:val="24"/>
                                    </w:rPr>
                                    <w:t>…</w:t>
                                  </w:r>
                                </w:p>
                              </w:tc>
                              <w:tc>
                                <w:tcPr>
                                  <w:tcW w:w="1419" w:type="dxa"/>
                                </w:tcPr>
                                <w:p w14:paraId="21C490E2" w14:textId="77777777" w:rsidR="00A043EE" w:rsidRPr="00A043EE" w:rsidRDefault="00A043EE" w:rsidP="00A043EE">
                                  <w:pPr>
                                    <w:pStyle w:val="TableParagraph"/>
                                    <w:ind w:left="5" w:right="7"/>
                                    <w:rPr>
                                      <w:sz w:val="24"/>
                                      <w:szCs w:val="24"/>
                                    </w:rPr>
                                  </w:pPr>
                                  <w:r w:rsidRPr="00A043EE">
                                    <w:rPr>
                                      <w:spacing w:val="-10"/>
                                      <w:sz w:val="24"/>
                                      <w:szCs w:val="24"/>
                                    </w:rPr>
                                    <w:t>…</w:t>
                                  </w:r>
                                </w:p>
                              </w:tc>
                              <w:tc>
                                <w:tcPr>
                                  <w:tcW w:w="1312" w:type="dxa"/>
                                  <w:tcBorders>
                                    <w:right w:val="nil"/>
                                  </w:tcBorders>
                                  <w:shd w:val="clear" w:color="auto" w:fill="E8ECED"/>
                                </w:tcPr>
                                <w:p w14:paraId="0CF6E122" w14:textId="77777777" w:rsidR="00A043EE" w:rsidRPr="00A043EE" w:rsidRDefault="00A043EE" w:rsidP="00A043EE">
                                  <w:pPr>
                                    <w:pStyle w:val="TableParagraph"/>
                                    <w:spacing w:before="87"/>
                                    <w:ind w:left="82" w:right="12"/>
                                    <w:rPr>
                                      <w:b/>
                                      <w:sz w:val="24"/>
                                      <w:szCs w:val="24"/>
                                    </w:rPr>
                                  </w:pPr>
                                  <w:r w:rsidRPr="00A043EE">
                                    <w:rPr>
                                      <w:b/>
                                      <w:spacing w:val="-10"/>
                                      <w:sz w:val="24"/>
                                      <w:szCs w:val="24"/>
                                    </w:rPr>
                                    <w:t>…</w:t>
                                  </w:r>
                                </w:p>
                              </w:tc>
                              <w:tc>
                                <w:tcPr>
                                  <w:tcW w:w="1532" w:type="dxa"/>
                                  <w:tcBorders>
                                    <w:left w:val="nil"/>
                                    <w:right w:val="nil"/>
                                  </w:tcBorders>
                                  <w:shd w:val="clear" w:color="auto" w:fill="E8ECED"/>
                                </w:tcPr>
                                <w:p w14:paraId="76277D36" w14:textId="77777777" w:rsidR="00A043EE" w:rsidRPr="00A043EE" w:rsidRDefault="00A043EE" w:rsidP="00A043EE">
                                  <w:pPr>
                                    <w:pStyle w:val="TableParagraph"/>
                                    <w:spacing w:before="87"/>
                                    <w:ind w:left="70"/>
                                    <w:rPr>
                                      <w:b/>
                                      <w:sz w:val="24"/>
                                      <w:szCs w:val="24"/>
                                    </w:rPr>
                                  </w:pPr>
                                  <w:r w:rsidRPr="00A043EE">
                                    <w:rPr>
                                      <w:b/>
                                      <w:spacing w:val="-10"/>
                                      <w:sz w:val="24"/>
                                      <w:szCs w:val="24"/>
                                    </w:rPr>
                                    <w:t>…</w:t>
                                  </w:r>
                                </w:p>
                              </w:tc>
                            </w:tr>
                            <w:tr w:rsidR="00A043EE" w:rsidRPr="00A043EE" w14:paraId="21C0E381" w14:textId="77777777" w:rsidTr="00A043EE">
                              <w:trPr>
                                <w:trHeight w:val="471"/>
                              </w:trPr>
                              <w:tc>
                                <w:tcPr>
                                  <w:tcW w:w="4495" w:type="dxa"/>
                                </w:tcPr>
                                <w:p w14:paraId="406D6259" w14:textId="77777777" w:rsidR="00A043EE" w:rsidRPr="00A043EE" w:rsidRDefault="00A043EE" w:rsidP="00A043EE">
                                  <w:pPr>
                                    <w:pStyle w:val="TableParagraph"/>
                                    <w:spacing w:before="87"/>
                                    <w:ind w:left="34"/>
                                    <w:jc w:val="left"/>
                                    <w:rPr>
                                      <w:bCs/>
                                      <w:sz w:val="24"/>
                                      <w:szCs w:val="24"/>
                                    </w:rPr>
                                  </w:pPr>
                                  <w:r w:rsidRPr="00A043EE">
                                    <w:rPr>
                                      <w:bCs/>
                                      <w:sz w:val="24"/>
                                      <w:szCs w:val="24"/>
                                    </w:rPr>
                                    <w:t>Adult</w:t>
                                  </w:r>
                                  <w:r w:rsidRPr="00A043EE">
                                    <w:rPr>
                                      <w:bCs/>
                                      <w:spacing w:val="-14"/>
                                      <w:sz w:val="24"/>
                                      <w:szCs w:val="24"/>
                                    </w:rPr>
                                    <w:t xml:space="preserve"> </w:t>
                                  </w:r>
                                  <w:r w:rsidRPr="00A043EE">
                                    <w:rPr>
                                      <w:bCs/>
                                      <w:sz w:val="24"/>
                                      <w:szCs w:val="24"/>
                                    </w:rPr>
                                    <w:t>Inpatient</w:t>
                                  </w:r>
                                  <w:r w:rsidRPr="00A043EE">
                                    <w:rPr>
                                      <w:bCs/>
                                      <w:spacing w:val="-10"/>
                                      <w:sz w:val="24"/>
                                      <w:szCs w:val="24"/>
                                    </w:rPr>
                                    <w:t xml:space="preserve"> </w:t>
                                  </w:r>
                                  <w:r w:rsidRPr="00A043EE">
                                    <w:rPr>
                                      <w:bCs/>
                                      <w:sz w:val="24"/>
                                      <w:szCs w:val="24"/>
                                    </w:rPr>
                                    <w:t>Physical</w:t>
                                  </w:r>
                                  <w:r w:rsidRPr="00A043EE">
                                    <w:rPr>
                                      <w:bCs/>
                                      <w:spacing w:val="-15"/>
                                      <w:sz w:val="24"/>
                                      <w:szCs w:val="24"/>
                                    </w:rPr>
                                    <w:t xml:space="preserve"> </w:t>
                                  </w:r>
                                  <w:r w:rsidRPr="00A043EE">
                                    <w:rPr>
                                      <w:bCs/>
                                      <w:spacing w:val="-2"/>
                                      <w:sz w:val="24"/>
                                      <w:szCs w:val="24"/>
                                    </w:rPr>
                                    <w:t>Health</w:t>
                                  </w:r>
                                </w:p>
                              </w:tc>
                              <w:tc>
                                <w:tcPr>
                                  <w:tcW w:w="1419" w:type="dxa"/>
                                </w:tcPr>
                                <w:p w14:paraId="3F62D82F" w14:textId="77777777" w:rsidR="00A043EE" w:rsidRPr="00A043EE" w:rsidRDefault="00A043EE" w:rsidP="00A043EE">
                                  <w:pPr>
                                    <w:pStyle w:val="TableParagraph"/>
                                    <w:spacing w:before="98"/>
                                    <w:ind w:left="6" w:right="6"/>
                                    <w:rPr>
                                      <w:sz w:val="24"/>
                                      <w:szCs w:val="24"/>
                                    </w:rPr>
                                  </w:pPr>
                                  <w:r w:rsidRPr="00A043EE">
                                    <w:rPr>
                                      <w:spacing w:val="-10"/>
                                      <w:sz w:val="24"/>
                                      <w:szCs w:val="24"/>
                                    </w:rPr>
                                    <w:t>…</w:t>
                                  </w:r>
                                </w:p>
                              </w:tc>
                              <w:tc>
                                <w:tcPr>
                                  <w:tcW w:w="1419" w:type="dxa"/>
                                </w:tcPr>
                                <w:p w14:paraId="4E0C5379" w14:textId="77777777" w:rsidR="00A043EE" w:rsidRPr="00A043EE" w:rsidRDefault="00A043EE" w:rsidP="00A043EE">
                                  <w:pPr>
                                    <w:pStyle w:val="TableParagraph"/>
                                    <w:spacing w:before="98"/>
                                    <w:ind w:left="6" w:right="6"/>
                                    <w:rPr>
                                      <w:sz w:val="24"/>
                                      <w:szCs w:val="24"/>
                                    </w:rPr>
                                  </w:pPr>
                                  <w:r w:rsidRPr="00A043EE">
                                    <w:rPr>
                                      <w:spacing w:val="-10"/>
                                      <w:sz w:val="24"/>
                                      <w:szCs w:val="24"/>
                                    </w:rPr>
                                    <w:t>…</w:t>
                                  </w:r>
                                </w:p>
                              </w:tc>
                              <w:tc>
                                <w:tcPr>
                                  <w:tcW w:w="1419" w:type="dxa"/>
                                </w:tcPr>
                                <w:p w14:paraId="49EB1EF9" w14:textId="77777777" w:rsidR="00A043EE" w:rsidRPr="00A043EE" w:rsidRDefault="00A043EE" w:rsidP="00A043EE">
                                  <w:pPr>
                                    <w:pStyle w:val="TableParagraph"/>
                                    <w:spacing w:before="98"/>
                                    <w:ind w:left="5" w:right="6"/>
                                    <w:rPr>
                                      <w:sz w:val="24"/>
                                      <w:szCs w:val="24"/>
                                    </w:rPr>
                                  </w:pPr>
                                  <w:r w:rsidRPr="00A043EE">
                                    <w:rPr>
                                      <w:spacing w:val="-10"/>
                                      <w:sz w:val="24"/>
                                      <w:szCs w:val="24"/>
                                    </w:rPr>
                                    <w:t>…</w:t>
                                  </w:r>
                                </w:p>
                              </w:tc>
                              <w:tc>
                                <w:tcPr>
                                  <w:tcW w:w="1419" w:type="dxa"/>
                                </w:tcPr>
                                <w:p w14:paraId="5C102460" w14:textId="77777777" w:rsidR="00A043EE" w:rsidRPr="00A043EE" w:rsidRDefault="00A043EE" w:rsidP="00A043EE">
                                  <w:pPr>
                                    <w:pStyle w:val="TableParagraph"/>
                                    <w:spacing w:before="98"/>
                                    <w:ind w:left="5" w:right="7"/>
                                    <w:rPr>
                                      <w:sz w:val="24"/>
                                      <w:szCs w:val="24"/>
                                    </w:rPr>
                                  </w:pPr>
                                  <w:r w:rsidRPr="00A043EE">
                                    <w:rPr>
                                      <w:spacing w:val="-10"/>
                                      <w:sz w:val="24"/>
                                      <w:szCs w:val="24"/>
                                    </w:rPr>
                                    <w:t>…</w:t>
                                  </w:r>
                                </w:p>
                              </w:tc>
                              <w:tc>
                                <w:tcPr>
                                  <w:tcW w:w="1312" w:type="dxa"/>
                                  <w:tcBorders>
                                    <w:right w:val="nil"/>
                                  </w:tcBorders>
                                  <w:shd w:val="clear" w:color="auto" w:fill="E8ECED"/>
                                </w:tcPr>
                                <w:p w14:paraId="7250629E" w14:textId="77777777" w:rsidR="00A043EE" w:rsidRPr="00A043EE" w:rsidRDefault="00A043EE" w:rsidP="00A043EE">
                                  <w:pPr>
                                    <w:pStyle w:val="TableParagraph"/>
                                    <w:spacing w:before="87"/>
                                    <w:ind w:left="82" w:right="12"/>
                                    <w:rPr>
                                      <w:b/>
                                      <w:sz w:val="24"/>
                                      <w:szCs w:val="24"/>
                                    </w:rPr>
                                  </w:pPr>
                                  <w:r w:rsidRPr="00A043EE">
                                    <w:rPr>
                                      <w:b/>
                                      <w:spacing w:val="-10"/>
                                      <w:sz w:val="24"/>
                                      <w:szCs w:val="24"/>
                                    </w:rPr>
                                    <w:t>…</w:t>
                                  </w:r>
                                </w:p>
                              </w:tc>
                              <w:tc>
                                <w:tcPr>
                                  <w:tcW w:w="1532" w:type="dxa"/>
                                  <w:tcBorders>
                                    <w:left w:val="nil"/>
                                    <w:right w:val="nil"/>
                                  </w:tcBorders>
                                  <w:shd w:val="clear" w:color="auto" w:fill="E8ECED"/>
                                </w:tcPr>
                                <w:p w14:paraId="10E44F3F" w14:textId="77777777" w:rsidR="00A043EE" w:rsidRPr="00A043EE" w:rsidRDefault="00A043EE" w:rsidP="00A043EE">
                                  <w:pPr>
                                    <w:pStyle w:val="TableParagraph"/>
                                    <w:spacing w:before="87"/>
                                    <w:ind w:left="70"/>
                                    <w:rPr>
                                      <w:b/>
                                      <w:sz w:val="24"/>
                                      <w:szCs w:val="24"/>
                                    </w:rPr>
                                  </w:pPr>
                                  <w:r w:rsidRPr="00A043EE">
                                    <w:rPr>
                                      <w:b/>
                                      <w:spacing w:val="-10"/>
                                      <w:sz w:val="24"/>
                                      <w:szCs w:val="24"/>
                                    </w:rPr>
                                    <w:t>…</w:t>
                                  </w:r>
                                </w:p>
                              </w:tc>
                            </w:tr>
                            <w:tr w:rsidR="00A043EE" w:rsidRPr="00A043EE" w14:paraId="3A311362" w14:textId="77777777" w:rsidTr="00A043EE">
                              <w:trPr>
                                <w:trHeight w:val="471"/>
                              </w:trPr>
                              <w:tc>
                                <w:tcPr>
                                  <w:tcW w:w="4495" w:type="dxa"/>
                                </w:tcPr>
                                <w:p w14:paraId="7FE48781" w14:textId="77777777" w:rsidR="00A043EE" w:rsidRPr="00A043EE" w:rsidRDefault="00A043EE" w:rsidP="00A043EE">
                                  <w:pPr>
                                    <w:pStyle w:val="TableParagraph"/>
                                    <w:spacing w:before="87"/>
                                    <w:ind w:left="34"/>
                                    <w:jc w:val="left"/>
                                    <w:rPr>
                                      <w:bCs/>
                                      <w:sz w:val="24"/>
                                      <w:szCs w:val="24"/>
                                    </w:rPr>
                                  </w:pPr>
                                  <w:r w:rsidRPr="00A043EE">
                                    <w:rPr>
                                      <w:bCs/>
                                      <w:sz w:val="24"/>
                                      <w:szCs w:val="24"/>
                                    </w:rPr>
                                    <w:t>CYP</w:t>
                                  </w:r>
                                  <w:r w:rsidRPr="00A043EE">
                                    <w:rPr>
                                      <w:bCs/>
                                      <w:spacing w:val="-10"/>
                                      <w:sz w:val="24"/>
                                      <w:szCs w:val="24"/>
                                    </w:rPr>
                                    <w:t xml:space="preserve"> </w:t>
                                  </w:r>
                                  <w:r w:rsidRPr="00A043EE">
                                    <w:rPr>
                                      <w:bCs/>
                                      <w:sz w:val="24"/>
                                      <w:szCs w:val="24"/>
                                    </w:rPr>
                                    <w:t>Inpatient</w:t>
                                  </w:r>
                                  <w:r w:rsidRPr="00A043EE">
                                    <w:rPr>
                                      <w:bCs/>
                                      <w:spacing w:val="-5"/>
                                      <w:sz w:val="24"/>
                                      <w:szCs w:val="24"/>
                                    </w:rPr>
                                    <w:t xml:space="preserve"> </w:t>
                                  </w:r>
                                  <w:r w:rsidRPr="00A043EE">
                                    <w:rPr>
                                      <w:bCs/>
                                      <w:sz w:val="24"/>
                                      <w:szCs w:val="24"/>
                                    </w:rPr>
                                    <w:t>Physical</w:t>
                                  </w:r>
                                  <w:r w:rsidRPr="00A043EE">
                                    <w:rPr>
                                      <w:bCs/>
                                      <w:spacing w:val="-12"/>
                                      <w:sz w:val="24"/>
                                      <w:szCs w:val="24"/>
                                    </w:rPr>
                                    <w:t xml:space="preserve"> </w:t>
                                  </w:r>
                                  <w:r w:rsidRPr="00A043EE">
                                    <w:rPr>
                                      <w:bCs/>
                                      <w:spacing w:val="-2"/>
                                      <w:sz w:val="24"/>
                                      <w:szCs w:val="24"/>
                                    </w:rPr>
                                    <w:t>Health</w:t>
                                  </w:r>
                                </w:p>
                              </w:tc>
                              <w:tc>
                                <w:tcPr>
                                  <w:tcW w:w="1419" w:type="dxa"/>
                                </w:tcPr>
                                <w:p w14:paraId="7D2F502D" w14:textId="77777777" w:rsidR="00A043EE" w:rsidRPr="00A043EE" w:rsidRDefault="00A043EE" w:rsidP="00A043EE">
                                  <w:pPr>
                                    <w:pStyle w:val="TableParagraph"/>
                                    <w:spacing w:before="98"/>
                                    <w:ind w:left="6" w:right="6"/>
                                    <w:rPr>
                                      <w:sz w:val="24"/>
                                      <w:szCs w:val="24"/>
                                    </w:rPr>
                                  </w:pPr>
                                  <w:r w:rsidRPr="00A043EE">
                                    <w:rPr>
                                      <w:spacing w:val="-10"/>
                                      <w:sz w:val="24"/>
                                      <w:szCs w:val="24"/>
                                    </w:rPr>
                                    <w:t>…</w:t>
                                  </w:r>
                                </w:p>
                              </w:tc>
                              <w:tc>
                                <w:tcPr>
                                  <w:tcW w:w="1419" w:type="dxa"/>
                                </w:tcPr>
                                <w:p w14:paraId="1B23D958" w14:textId="77777777" w:rsidR="00A043EE" w:rsidRPr="00A043EE" w:rsidRDefault="00A043EE" w:rsidP="00A043EE">
                                  <w:pPr>
                                    <w:pStyle w:val="TableParagraph"/>
                                    <w:spacing w:before="98"/>
                                    <w:ind w:left="6" w:right="6"/>
                                    <w:rPr>
                                      <w:sz w:val="24"/>
                                      <w:szCs w:val="24"/>
                                    </w:rPr>
                                  </w:pPr>
                                  <w:r w:rsidRPr="00A043EE">
                                    <w:rPr>
                                      <w:spacing w:val="-10"/>
                                      <w:sz w:val="24"/>
                                      <w:szCs w:val="24"/>
                                    </w:rPr>
                                    <w:t>…</w:t>
                                  </w:r>
                                </w:p>
                              </w:tc>
                              <w:tc>
                                <w:tcPr>
                                  <w:tcW w:w="1419" w:type="dxa"/>
                                </w:tcPr>
                                <w:p w14:paraId="4955B659" w14:textId="77777777" w:rsidR="00A043EE" w:rsidRPr="00A043EE" w:rsidRDefault="00A043EE" w:rsidP="00A043EE">
                                  <w:pPr>
                                    <w:pStyle w:val="TableParagraph"/>
                                    <w:spacing w:before="98"/>
                                    <w:ind w:left="5" w:right="6"/>
                                    <w:rPr>
                                      <w:sz w:val="24"/>
                                      <w:szCs w:val="24"/>
                                    </w:rPr>
                                  </w:pPr>
                                  <w:r w:rsidRPr="00A043EE">
                                    <w:rPr>
                                      <w:spacing w:val="-10"/>
                                      <w:sz w:val="24"/>
                                      <w:szCs w:val="24"/>
                                    </w:rPr>
                                    <w:t>…</w:t>
                                  </w:r>
                                </w:p>
                              </w:tc>
                              <w:tc>
                                <w:tcPr>
                                  <w:tcW w:w="1419" w:type="dxa"/>
                                </w:tcPr>
                                <w:p w14:paraId="784142B4" w14:textId="77777777" w:rsidR="00A043EE" w:rsidRPr="00A043EE" w:rsidRDefault="00A043EE" w:rsidP="00A043EE">
                                  <w:pPr>
                                    <w:pStyle w:val="TableParagraph"/>
                                    <w:spacing w:before="98"/>
                                    <w:ind w:left="5" w:right="7"/>
                                    <w:rPr>
                                      <w:sz w:val="24"/>
                                      <w:szCs w:val="24"/>
                                    </w:rPr>
                                  </w:pPr>
                                  <w:r w:rsidRPr="00A043EE">
                                    <w:rPr>
                                      <w:spacing w:val="-10"/>
                                      <w:sz w:val="24"/>
                                      <w:szCs w:val="24"/>
                                    </w:rPr>
                                    <w:t>…</w:t>
                                  </w:r>
                                </w:p>
                              </w:tc>
                              <w:tc>
                                <w:tcPr>
                                  <w:tcW w:w="1312" w:type="dxa"/>
                                  <w:tcBorders>
                                    <w:right w:val="nil"/>
                                  </w:tcBorders>
                                  <w:shd w:val="clear" w:color="auto" w:fill="E8ECED"/>
                                </w:tcPr>
                                <w:p w14:paraId="7AA8F371" w14:textId="77777777" w:rsidR="00A043EE" w:rsidRPr="00A043EE" w:rsidRDefault="00A043EE" w:rsidP="00A043EE">
                                  <w:pPr>
                                    <w:pStyle w:val="TableParagraph"/>
                                    <w:spacing w:before="87"/>
                                    <w:ind w:left="82" w:right="12"/>
                                    <w:rPr>
                                      <w:b/>
                                      <w:sz w:val="24"/>
                                      <w:szCs w:val="24"/>
                                    </w:rPr>
                                  </w:pPr>
                                  <w:r w:rsidRPr="00A043EE">
                                    <w:rPr>
                                      <w:b/>
                                      <w:spacing w:val="-10"/>
                                      <w:sz w:val="24"/>
                                      <w:szCs w:val="24"/>
                                    </w:rPr>
                                    <w:t>…</w:t>
                                  </w:r>
                                </w:p>
                              </w:tc>
                              <w:tc>
                                <w:tcPr>
                                  <w:tcW w:w="1532" w:type="dxa"/>
                                  <w:tcBorders>
                                    <w:left w:val="nil"/>
                                    <w:right w:val="nil"/>
                                  </w:tcBorders>
                                  <w:shd w:val="clear" w:color="auto" w:fill="E8ECED"/>
                                </w:tcPr>
                                <w:p w14:paraId="3E902039" w14:textId="77777777" w:rsidR="00A043EE" w:rsidRPr="00A043EE" w:rsidRDefault="00A043EE" w:rsidP="00A043EE">
                                  <w:pPr>
                                    <w:pStyle w:val="TableParagraph"/>
                                    <w:spacing w:before="87"/>
                                    <w:ind w:left="70"/>
                                    <w:rPr>
                                      <w:b/>
                                      <w:sz w:val="24"/>
                                      <w:szCs w:val="24"/>
                                    </w:rPr>
                                  </w:pPr>
                                  <w:r w:rsidRPr="00A043EE">
                                    <w:rPr>
                                      <w:b/>
                                      <w:spacing w:val="-10"/>
                                      <w:sz w:val="24"/>
                                      <w:szCs w:val="24"/>
                                    </w:rPr>
                                    <w:t>…</w:t>
                                  </w:r>
                                </w:p>
                              </w:tc>
                            </w:tr>
                          </w:tbl>
                          <w:p w14:paraId="07C166EE" w14:textId="77777777" w:rsidR="00D22968" w:rsidRDefault="00D22968" w:rsidP="00D22968">
                            <w:pPr>
                              <w:pStyle w:val="BodyText"/>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119BA7C" id="Textbox 2038" o:spid="_x0000_s2038" type="#_x0000_t202" style="position:absolute;left:0;text-align:left;margin-left:38pt;margin-top:32.45pt;width:672.75pt;height:236.15pt;z-index:-25165816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" filled="f" stroked="f">
                <v:textbox inset="0,0,0,0">
                  <w:txbxContent>
                    <w:tbl>
                      <w:tblPr>
                        <w:tblW w:w="13015" w:type="dxa"/>
                        <w:tblInd w:w="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4495"/>
                        <w:gridCol w:w="1419"/>
                        <w:gridCol w:w="1419"/>
                        <w:gridCol w:w="1419"/>
                        <w:gridCol w:w="1419"/>
                        <w:gridCol w:w="1312"/>
                        <w:gridCol w:w="1532"/>
                      </w:tblGrid>
                      <w:tr w:rsidR="00A043EE" w:rsidRPr="00A043EE" w14:paraId="0602DA72" w14:textId="77777777" w:rsidTr="00A043EE">
                        <w:trPr>
                          <w:trHeight w:val="471"/>
                        </w:trPr>
                        <w:tc>
                          <w:tcPr>
                            <w:tcW w:w="4495" w:type="dxa"/>
                            <w:tcBorders>
                              <w:top w:val="nil"/>
                            </w:tcBorders>
                            <w:shd w:val="clear" w:color="auto" w:fill="002F86"/>
                            <w:vAlign w:val="center"/>
                          </w:tcPr>
                          <w:p w14:paraId="341A3531" w14:textId="6EA28708" w:rsidR="00A043EE" w:rsidRPr="00A043EE" w:rsidRDefault="00A043EE" w:rsidP="00A043EE">
                            <w:pPr>
                              <w:pStyle w:val="TableParagraph"/>
                              <w:spacing w:before="87"/>
                              <w:ind w:left="34"/>
                              <w:jc w:val="left"/>
                              <w:rPr>
                                <w:b/>
                                <w:color w:val="FFFFFF" w:themeColor="background1"/>
                                <w:sz w:val="24"/>
                                <w:szCs w:val="24"/>
                              </w:rPr>
                            </w:pPr>
                            <w:r w:rsidRPr="00DF0612">
                              <w:rPr>
                                <w:b/>
                                <w:color w:val="FFFFFF" w:themeColor="background1"/>
                                <w:sz w:val="24"/>
                                <w:szCs w:val="24"/>
                              </w:rPr>
                              <w:t>Education Mental Health</w:t>
                            </w:r>
                            <w:r>
                              <w:rPr>
                                <w:b/>
                                <w:color w:val="FFFFFF" w:themeColor="background1"/>
                                <w:sz w:val="24"/>
                                <w:szCs w:val="24"/>
                              </w:rPr>
                              <w:t xml:space="preserve"> </w:t>
                            </w:r>
                            <w:r w:rsidRPr="00DF0612">
                              <w:rPr>
                                <w:b/>
                                <w:color w:val="FFFFFF" w:themeColor="background1"/>
                                <w:sz w:val="24"/>
                                <w:szCs w:val="24"/>
                              </w:rPr>
                              <w:t>Practitioners</w:t>
                            </w:r>
                          </w:p>
                        </w:tc>
                        <w:tc>
                          <w:tcPr>
                            <w:tcW w:w="1419" w:type="dxa"/>
                            <w:tcBorders>
                              <w:top w:val="nil"/>
                            </w:tcBorders>
                            <w:shd w:val="clear" w:color="auto" w:fill="002F86"/>
                            <w:vAlign w:val="center"/>
                          </w:tcPr>
                          <w:p w14:paraId="6C7772CA" w14:textId="107159C5" w:rsidR="00A043EE" w:rsidRPr="00A043EE" w:rsidRDefault="00A043EE" w:rsidP="00A043EE">
                            <w:pPr>
                              <w:pStyle w:val="TableParagraph"/>
                              <w:ind w:left="6" w:right="6"/>
                              <w:rPr>
                                <w:b/>
                                <w:color w:val="FFFFFF" w:themeColor="background1"/>
                                <w:spacing w:val="-10"/>
                                <w:sz w:val="24"/>
                                <w:szCs w:val="24"/>
                              </w:rPr>
                            </w:pPr>
                            <w:r w:rsidRPr="00FB7C48">
                              <w:rPr>
                                <w:b/>
                                <w:color w:val="FFFFFF" w:themeColor="background1"/>
                                <w:spacing w:val="-5"/>
                                <w:sz w:val="24"/>
                                <w:szCs w:val="24"/>
                              </w:rPr>
                              <w:t>Up to 1 year</w:t>
                            </w:r>
                          </w:p>
                        </w:tc>
                        <w:tc>
                          <w:tcPr>
                            <w:tcW w:w="1419" w:type="dxa"/>
                            <w:tcBorders>
                              <w:top w:val="nil"/>
                            </w:tcBorders>
                            <w:shd w:val="clear" w:color="auto" w:fill="002F86"/>
                            <w:vAlign w:val="center"/>
                          </w:tcPr>
                          <w:p w14:paraId="3D7B8EFE" w14:textId="678D9D66" w:rsidR="00A043EE" w:rsidRPr="00A043EE" w:rsidRDefault="00A043EE" w:rsidP="00A043EE">
                            <w:pPr>
                              <w:pStyle w:val="TableParagraph"/>
                              <w:ind w:left="6" w:right="6"/>
                              <w:rPr>
                                <w:b/>
                                <w:color w:val="FFFFFF" w:themeColor="background1"/>
                                <w:spacing w:val="-10"/>
                                <w:sz w:val="24"/>
                                <w:szCs w:val="24"/>
                              </w:rPr>
                            </w:pPr>
                            <w:r w:rsidRPr="00FB7C48">
                              <w:rPr>
                                <w:b/>
                                <w:color w:val="FFFFFF" w:themeColor="background1"/>
                                <w:spacing w:val="-5"/>
                                <w:sz w:val="24"/>
                                <w:szCs w:val="24"/>
                              </w:rPr>
                              <w:t xml:space="preserve">1 to &lt; 3 </w:t>
                            </w:r>
                            <w:proofErr w:type="gramStart"/>
                            <w:r w:rsidRPr="00FB7C48">
                              <w:rPr>
                                <w:b/>
                                <w:color w:val="FFFFFF" w:themeColor="background1"/>
                                <w:spacing w:val="-5"/>
                                <w:sz w:val="24"/>
                                <w:szCs w:val="24"/>
                              </w:rPr>
                              <w:t>years</w:t>
                            </w:r>
                            <w:proofErr w:type="gramEnd"/>
                          </w:p>
                        </w:tc>
                        <w:tc>
                          <w:tcPr>
                            <w:tcW w:w="1419" w:type="dxa"/>
                            <w:tcBorders>
                              <w:top w:val="nil"/>
                            </w:tcBorders>
                            <w:shd w:val="clear" w:color="auto" w:fill="002F86"/>
                            <w:vAlign w:val="center"/>
                          </w:tcPr>
                          <w:p w14:paraId="4829776C" w14:textId="3EDC5328" w:rsidR="00A043EE" w:rsidRPr="00A043EE" w:rsidRDefault="00A043EE" w:rsidP="00A043EE">
                            <w:pPr>
                              <w:pStyle w:val="TableParagraph"/>
                              <w:ind w:left="5" w:right="6"/>
                              <w:rPr>
                                <w:b/>
                                <w:color w:val="FFFFFF" w:themeColor="background1"/>
                                <w:spacing w:val="-10"/>
                                <w:sz w:val="24"/>
                                <w:szCs w:val="24"/>
                              </w:rPr>
                            </w:pPr>
                            <w:r w:rsidRPr="00FB7C48">
                              <w:rPr>
                                <w:b/>
                                <w:color w:val="FFFFFF" w:themeColor="background1"/>
                                <w:spacing w:val="-5"/>
                                <w:sz w:val="24"/>
                                <w:szCs w:val="24"/>
                              </w:rPr>
                              <w:t>More than 3 years</w:t>
                            </w:r>
                          </w:p>
                        </w:tc>
                        <w:tc>
                          <w:tcPr>
                            <w:tcW w:w="1419" w:type="dxa"/>
                            <w:tcBorders>
                              <w:top w:val="nil"/>
                            </w:tcBorders>
                            <w:shd w:val="clear" w:color="auto" w:fill="002F86"/>
                            <w:vAlign w:val="center"/>
                          </w:tcPr>
                          <w:p w14:paraId="79D73935" w14:textId="256EFE19" w:rsidR="00A043EE" w:rsidRPr="00A043EE" w:rsidRDefault="00A043EE" w:rsidP="00A043EE">
                            <w:pPr>
                              <w:pStyle w:val="TableParagraph"/>
                              <w:ind w:left="5" w:right="7"/>
                              <w:rPr>
                                <w:b/>
                                <w:color w:val="FFFFFF" w:themeColor="background1"/>
                                <w:spacing w:val="-10"/>
                                <w:sz w:val="24"/>
                                <w:szCs w:val="24"/>
                              </w:rPr>
                            </w:pPr>
                            <w:r w:rsidRPr="00FB7C48">
                              <w:rPr>
                                <w:b/>
                                <w:color w:val="FFFFFF" w:themeColor="background1"/>
                                <w:spacing w:val="-5"/>
                                <w:sz w:val="24"/>
                                <w:szCs w:val="24"/>
                              </w:rPr>
                              <w:t>Not known</w:t>
                            </w:r>
                          </w:p>
                        </w:tc>
                        <w:tc>
                          <w:tcPr>
                            <w:tcW w:w="2844" w:type="dxa"/>
                            <w:gridSpan w:val="2"/>
                            <w:tcBorders>
                              <w:right w:val="nil"/>
                            </w:tcBorders>
                            <w:shd w:val="clear" w:color="auto" w:fill="002F86"/>
                            <w:vAlign w:val="center"/>
                          </w:tcPr>
                          <w:p w14:paraId="20660CB9" w14:textId="2E16D362" w:rsidR="00A043EE" w:rsidRPr="00A043EE" w:rsidRDefault="00A043EE" w:rsidP="00A043EE">
                            <w:pPr>
                              <w:pStyle w:val="TableParagraph"/>
                              <w:spacing w:before="87"/>
                              <w:ind w:left="70"/>
                              <w:rPr>
                                <w:b/>
                                <w:color w:val="FFFFFF" w:themeColor="background1"/>
                                <w:spacing w:val="-10"/>
                                <w:sz w:val="24"/>
                                <w:szCs w:val="24"/>
                              </w:rPr>
                            </w:pPr>
                            <w:r w:rsidRPr="00FB7C48">
                              <w:rPr>
                                <w:b/>
                                <w:color w:val="FFFFFF" w:themeColor="background1"/>
                                <w:spacing w:val="-2"/>
                                <w:sz w:val="24"/>
                                <w:szCs w:val="24"/>
                              </w:rPr>
                              <w:t>Total headcount</w:t>
                            </w:r>
                          </w:p>
                        </w:tc>
                      </w:tr>
                      <w:tr w:rsidR="00A043EE" w:rsidRPr="00A043EE" w14:paraId="1B96D68F" w14:textId="77777777" w:rsidTr="00A043EE">
                        <w:trPr>
                          <w:trHeight w:val="471"/>
                        </w:trPr>
                        <w:tc>
                          <w:tcPr>
                            <w:tcW w:w="4495" w:type="dxa"/>
                            <w:tcBorders>
                              <w:top w:val="nil"/>
                            </w:tcBorders>
                          </w:tcPr>
                          <w:p w14:paraId="38F63484" w14:textId="77777777" w:rsidR="00A043EE" w:rsidRPr="00A043EE" w:rsidRDefault="00A043EE" w:rsidP="00A043EE">
                            <w:pPr>
                              <w:pStyle w:val="TableParagraph"/>
                              <w:spacing w:before="87"/>
                              <w:ind w:left="34"/>
                              <w:jc w:val="left"/>
                              <w:rPr>
                                <w:bCs/>
                                <w:sz w:val="24"/>
                                <w:szCs w:val="24"/>
                              </w:rPr>
                            </w:pPr>
                            <w:r w:rsidRPr="00A043EE">
                              <w:rPr>
                                <w:bCs/>
                                <w:sz w:val="24"/>
                                <w:szCs w:val="24"/>
                              </w:rPr>
                              <w:t>Adult</w:t>
                            </w:r>
                            <w:r w:rsidRPr="00A043EE">
                              <w:rPr>
                                <w:bCs/>
                                <w:spacing w:val="-9"/>
                                <w:sz w:val="24"/>
                                <w:szCs w:val="24"/>
                              </w:rPr>
                              <w:t xml:space="preserve"> </w:t>
                            </w:r>
                            <w:r w:rsidRPr="00A043EE">
                              <w:rPr>
                                <w:bCs/>
                                <w:sz w:val="24"/>
                                <w:szCs w:val="24"/>
                              </w:rPr>
                              <w:t>Community</w:t>
                            </w:r>
                            <w:r w:rsidRPr="00A043EE">
                              <w:rPr>
                                <w:bCs/>
                                <w:spacing w:val="-11"/>
                                <w:sz w:val="24"/>
                                <w:szCs w:val="24"/>
                              </w:rPr>
                              <w:t xml:space="preserve"> </w:t>
                            </w:r>
                            <w:r w:rsidRPr="00A043EE">
                              <w:rPr>
                                <w:bCs/>
                                <w:sz w:val="24"/>
                                <w:szCs w:val="24"/>
                              </w:rPr>
                              <w:t>Mental</w:t>
                            </w:r>
                            <w:r w:rsidRPr="00A043EE">
                              <w:rPr>
                                <w:bCs/>
                                <w:spacing w:val="-15"/>
                                <w:sz w:val="24"/>
                                <w:szCs w:val="24"/>
                              </w:rPr>
                              <w:t xml:space="preserve"> </w:t>
                            </w:r>
                            <w:r w:rsidRPr="00A043EE">
                              <w:rPr>
                                <w:bCs/>
                                <w:spacing w:val="-2"/>
                                <w:sz w:val="24"/>
                                <w:szCs w:val="24"/>
                              </w:rPr>
                              <w:t>Health</w:t>
                            </w:r>
                          </w:p>
                        </w:tc>
                        <w:tc>
                          <w:tcPr>
                            <w:tcW w:w="1419" w:type="dxa"/>
                            <w:tcBorders>
                              <w:top w:val="nil"/>
                            </w:tcBorders>
                          </w:tcPr>
                          <w:p w14:paraId="58496D37" w14:textId="77777777" w:rsidR="00A043EE" w:rsidRPr="00A043EE" w:rsidRDefault="00A043EE" w:rsidP="00A043EE">
                            <w:pPr>
                              <w:pStyle w:val="TableParagraph"/>
                              <w:ind w:left="6" w:right="6"/>
                              <w:rPr>
                                <w:sz w:val="24"/>
                                <w:szCs w:val="24"/>
                              </w:rPr>
                            </w:pPr>
                            <w:r w:rsidRPr="00A043EE">
                              <w:rPr>
                                <w:spacing w:val="-10"/>
                                <w:sz w:val="24"/>
                                <w:szCs w:val="24"/>
                              </w:rPr>
                              <w:t>…</w:t>
                            </w:r>
                          </w:p>
                        </w:tc>
                        <w:tc>
                          <w:tcPr>
                            <w:tcW w:w="1419" w:type="dxa"/>
                            <w:tcBorders>
                              <w:top w:val="nil"/>
                            </w:tcBorders>
                          </w:tcPr>
                          <w:p w14:paraId="13EFB8D7" w14:textId="77777777" w:rsidR="00A043EE" w:rsidRPr="00A043EE" w:rsidRDefault="00A043EE" w:rsidP="00A043EE">
                            <w:pPr>
                              <w:pStyle w:val="TableParagraph"/>
                              <w:ind w:left="6" w:right="6"/>
                              <w:rPr>
                                <w:sz w:val="24"/>
                                <w:szCs w:val="24"/>
                              </w:rPr>
                            </w:pPr>
                            <w:r w:rsidRPr="00A043EE">
                              <w:rPr>
                                <w:spacing w:val="-10"/>
                                <w:sz w:val="24"/>
                                <w:szCs w:val="24"/>
                              </w:rPr>
                              <w:t>…</w:t>
                            </w:r>
                          </w:p>
                        </w:tc>
                        <w:tc>
                          <w:tcPr>
                            <w:tcW w:w="1419" w:type="dxa"/>
                            <w:tcBorders>
                              <w:top w:val="nil"/>
                            </w:tcBorders>
                          </w:tcPr>
                          <w:p w14:paraId="6E92CC1F" w14:textId="77777777" w:rsidR="00A043EE" w:rsidRPr="00A043EE" w:rsidRDefault="00A043EE" w:rsidP="00A043EE">
                            <w:pPr>
                              <w:pStyle w:val="TableParagraph"/>
                              <w:ind w:left="5" w:right="6"/>
                              <w:rPr>
                                <w:sz w:val="24"/>
                                <w:szCs w:val="24"/>
                              </w:rPr>
                            </w:pPr>
                            <w:r w:rsidRPr="00A043EE">
                              <w:rPr>
                                <w:spacing w:val="-10"/>
                                <w:sz w:val="24"/>
                                <w:szCs w:val="24"/>
                              </w:rPr>
                              <w:t>…</w:t>
                            </w:r>
                          </w:p>
                        </w:tc>
                        <w:tc>
                          <w:tcPr>
                            <w:tcW w:w="1419" w:type="dxa"/>
                            <w:tcBorders>
                              <w:top w:val="nil"/>
                            </w:tcBorders>
                          </w:tcPr>
                          <w:p w14:paraId="10ADAE10" w14:textId="77777777" w:rsidR="00A043EE" w:rsidRPr="00A043EE" w:rsidRDefault="00A043EE" w:rsidP="00A043EE">
                            <w:pPr>
                              <w:pStyle w:val="TableParagraph"/>
                              <w:ind w:left="5" w:right="7"/>
                              <w:rPr>
                                <w:sz w:val="24"/>
                                <w:szCs w:val="24"/>
                              </w:rPr>
                            </w:pPr>
                            <w:r w:rsidRPr="00A043EE">
                              <w:rPr>
                                <w:spacing w:val="-10"/>
                                <w:sz w:val="24"/>
                                <w:szCs w:val="24"/>
                              </w:rPr>
                              <w:t>…</w:t>
                            </w:r>
                          </w:p>
                        </w:tc>
                        <w:tc>
                          <w:tcPr>
                            <w:tcW w:w="1312" w:type="dxa"/>
                            <w:tcBorders>
                              <w:right w:val="nil"/>
                            </w:tcBorders>
                            <w:shd w:val="clear" w:color="auto" w:fill="E8ECED"/>
                          </w:tcPr>
                          <w:p w14:paraId="71FB4565" w14:textId="77777777" w:rsidR="00A043EE" w:rsidRPr="00A043EE" w:rsidRDefault="00A043EE" w:rsidP="00A043EE">
                            <w:pPr>
                              <w:pStyle w:val="TableParagraph"/>
                              <w:spacing w:before="87"/>
                              <w:ind w:left="82" w:right="12"/>
                              <w:rPr>
                                <w:b/>
                                <w:sz w:val="24"/>
                                <w:szCs w:val="24"/>
                              </w:rPr>
                            </w:pPr>
                            <w:r w:rsidRPr="00A043EE">
                              <w:rPr>
                                <w:b/>
                                <w:spacing w:val="-10"/>
                                <w:sz w:val="24"/>
                                <w:szCs w:val="24"/>
                              </w:rPr>
                              <w:t>…</w:t>
                            </w:r>
                          </w:p>
                        </w:tc>
                        <w:tc>
                          <w:tcPr>
                            <w:tcW w:w="1532" w:type="dxa"/>
                            <w:tcBorders>
                              <w:left w:val="nil"/>
                              <w:right w:val="nil"/>
                            </w:tcBorders>
                            <w:shd w:val="clear" w:color="auto" w:fill="E8ECED"/>
                          </w:tcPr>
                          <w:p w14:paraId="4FA22CA0" w14:textId="77777777" w:rsidR="00A043EE" w:rsidRPr="00A043EE" w:rsidRDefault="00A043EE" w:rsidP="00A043EE">
                            <w:pPr>
                              <w:pStyle w:val="TableParagraph"/>
                              <w:spacing w:before="87"/>
                              <w:ind w:left="70"/>
                              <w:rPr>
                                <w:b/>
                                <w:sz w:val="24"/>
                                <w:szCs w:val="24"/>
                              </w:rPr>
                            </w:pPr>
                            <w:r w:rsidRPr="00A043EE">
                              <w:rPr>
                                <w:b/>
                                <w:spacing w:val="-10"/>
                                <w:sz w:val="24"/>
                                <w:szCs w:val="24"/>
                              </w:rPr>
                              <w:t>…</w:t>
                            </w:r>
                          </w:p>
                        </w:tc>
                      </w:tr>
                      <w:tr w:rsidR="00A043EE" w:rsidRPr="00A043EE" w14:paraId="1D29F4FA" w14:textId="77777777" w:rsidTr="00A043EE">
                        <w:trPr>
                          <w:trHeight w:val="471"/>
                        </w:trPr>
                        <w:tc>
                          <w:tcPr>
                            <w:tcW w:w="4495" w:type="dxa"/>
                          </w:tcPr>
                          <w:p w14:paraId="04B1FD07" w14:textId="77777777" w:rsidR="00A043EE" w:rsidRPr="00A043EE" w:rsidRDefault="00A043EE" w:rsidP="00A043EE">
                            <w:pPr>
                              <w:pStyle w:val="TableParagraph"/>
                              <w:spacing w:before="87"/>
                              <w:ind w:left="34"/>
                              <w:jc w:val="left"/>
                              <w:rPr>
                                <w:bCs/>
                                <w:sz w:val="24"/>
                                <w:szCs w:val="24"/>
                              </w:rPr>
                            </w:pPr>
                            <w:r w:rsidRPr="00A043EE">
                              <w:rPr>
                                <w:bCs/>
                                <w:sz w:val="24"/>
                                <w:szCs w:val="24"/>
                              </w:rPr>
                              <w:t>CYP</w:t>
                            </w:r>
                            <w:r w:rsidRPr="00A043EE">
                              <w:rPr>
                                <w:bCs/>
                                <w:spacing w:val="-8"/>
                                <w:sz w:val="24"/>
                                <w:szCs w:val="24"/>
                              </w:rPr>
                              <w:t xml:space="preserve"> </w:t>
                            </w:r>
                            <w:r w:rsidRPr="00A043EE">
                              <w:rPr>
                                <w:bCs/>
                                <w:sz w:val="24"/>
                                <w:szCs w:val="24"/>
                              </w:rPr>
                              <w:t>Community</w:t>
                            </w:r>
                            <w:r w:rsidRPr="00A043EE">
                              <w:rPr>
                                <w:bCs/>
                                <w:spacing w:val="-5"/>
                                <w:sz w:val="24"/>
                                <w:szCs w:val="24"/>
                              </w:rPr>
                              <w:t xml:space="preserve"> </w:t>
                            </w:r>
                            <w:r w:rsidRPr="00A043EE">
                              <w:rPr>
                                <w:bCs/>
                                <w:sz w:val="24"/>
                                <w:szCs w:val="24"/>
                              </w:rPr>
                              <w:t>Mental</w:t>
                            </w:r>
                            <w:r w:rsidRPr="00A043EE">
                              <w:rPr>
                                <w:bCs/>
                                <w:spacing w:val="-10"/>
                                <w:sz w:val="24"/>
                                <w:szCs w:val="24"/>
                              </w:rPr>
                              <w:t xml:space="preserve"> </w:t>
                            </w:r>
                            <w:r w:rsidRPr="00A043EE">
                              <w:rPr>
                                <w:bCs/>
                                <w:spacing w:val="-2"/>
                                <w:sz w:val="24"/>
                                <w:szCs w:val="24"/>
                              </w:rPr>
                              <w:t>Health</w:t>
                            </w:r>
                          </w:p>
                        </w:tc>
                        <w:tc>
                          <w:tcPr>
                            <w:tcW w:w="1419" w:type="dxa"/>
                          </w:tcPr>
                          <w:p w14:paraId="3B449730" w14:textId="77777777" w:rsidR="00A043EE" w:rsidRPr="00A043EE" w:rsidRDefault="00A043EE" w:rsidP="00A043EE">
                            <w:pPr>
                              <w:pStyle w:val="TableParagraph"/>
                              <w:spacing w:before="98"/>
                              <w:ind w:left="5" w:right="7"/>
                              <w:rPr>
                                <w:sz w:val="24"/>
                                <w:szCs w:val="24"/>
                              </w:rPr>
                            </w:pPr>
                            <w:r w:rsidRPr="00A043EE">
                              <w:rPr>
                                <w:spacing w:val="-5"/>
                                <w:sz w:val="24"/>
                                <w:szCs w:val="24"/>
                              </w:rPr>
                              <w:t>32%</w:t>
                            </w:r>
                          </w:p>
                        </w:tc>
                        <w:tc>
                          <w:tcPr>
                            <w:tcW w:w="1419" w:type="dxa"/>
                          </w:tcPr>
                          <w:p w14:paraId="5168D544" w14:textId="77777777" w:rsidR="00A043EE" w:rsidRPr="00A043EE" w:rsidRDefault="00A043EE" w:rsidP="00A043EE">
                            <w:pPr>
                              <w:pStyle w:val="TableParagraph"/>
                              <w:spacing w:before="98"/>
                              <w:ind w:left="5" w:right="8"/>
                              <w:rPr>
                                <w:sz w:val="24"/>
                                <w:szCs w:val="24"/>
                              </w:rPr>
                            </w:pPr>
                            <w:r w:rsidRPr="00A043EE">
                              <w:rPr>
                                <w:spacing w:val="-5"/>
                                <w:sz w:val="24"/>
                                <w:szCs w:val="24"/>
                              </w:rPr>
                              <w:t>46%</w:t>
                            </w:r>
                          </w:p>
                        </w:tc>
                        <w:tc>
                          <w:tcPr>
                            <w:tcW w:w="1419" w:type="dxa"/>
                          </w:tcPr>
                          <w:p w14:paraId="3DCA80D2" w14:textId="77777777" w:rsidR="00A043EE" w:rsidRPr="00A043EE" w:rsidRDefault="00A043EE" w:rsidP="00A043EE">
                            <w:pPr>
                              <w:pStyle w:val="TableParagraph"/>
                              <w:spacing w:before="98"/>
                              <w:ind w:left="5" w:right="10"/>
                              <w:rPr>
                                <w:sz w:val="24"/>
                                <w:szCs w:val="24"/>
                              </w:rPr>
                            </w:pPr>
                            <w:r w:rsidRPr="00A043EE">
                              <w:rPr>
                                <w:spacing w:val="-5"/>
                                <w:sz w:val="24"/>
                                <w:szCs w:val="24"/>
                              </w:rPr>
                              <w:t>18%</w:t>
                            </w:r>
                          </w:p>
                        </w:tc>
                        <w:tc>
                          <w:tcPr>
                            <w:tcW w:w="1419" w:type="dxa"/>
                          </w:tcPr>
                          <w:p w14:paraId="1CBCE071" w14:textId="77777777" w:rsidR="00A043EE" w:rsidRPr="00A043EE" w:rsidRDefault="00A043EE" w:rsidP="00A043EE">
                            <w:pPr>
                              <w:pStyle w:val="TableParagraph"/>
                              <w:spacing w:before="98"/>
                              <w:ind w:left="8" w:right="6"/>
                              <w:rPr>
                                <w:sz w:val="24"/>
                                <w:szCs w:val="24"/>
                              </w:rPr>
                            </w:pPr>
                            <w:r w:rsidRPr="00A043EE">
                              <w:rPr>
                                <w:spacing w:val="-5"/>
                                <w:sz w:val="24"/>
                                <w:szCs w:val="24"/>
                              </w:rPr>
                              <w:t>4%</w:t>
                            </w:r>
                          </w:p>
                        </w:tc>
                        <w:tc>
                          <w:tcPr>
                            <w:tcW w:w="1312" w:type="dxa"/>
                            <w:tcBorders>
                              <w:right w:val="nil"/>
                            </w:tcBorders>
                            <w:shd w:val="clear" w:color="auto" w:fill="E8ECED"/>
                          </w:tcPr>
                          <w:p w14:paraId="14FB14F6" w14:textId="77777777" w:rsidR="00A043EE" w:rsidRPr="00A043EE" w:rsidRDefault="00A043EE" w:rsidP="00A043EE">
                            <w:pPr>
                              <w:pStyle w:val="TableParagraph"/>
                              <w:spacing w:before="87"/>
                              <w:ind w:left="82" w:right="2"/>
                              <w:rPr>
                                <w:b/>
                                <w:sz w:val="24"/>
                                <w:szCs w:val="24"/>
                              </w:rPr>
                            </w:pPr>
                            <w:r w:rsidRPr="00A043EE">
                              <w:rPr>
                                <w:b/>
                                <w:spacing w:val="-5"/>
                                <w:sz w:val="24"/>
                                <w:szCs w:val="24"/>
                              </w:rPr>
                              <w:t>825</w:t>
                            </w:r>
                          </w:p>
                        </w:tc>
                        <w:tc>
                          <w:tcPr>
                            <w:tcW w:w="1532" w:type="dxa"/>
                            <w:tcBorders>
                              <w:left w:val="nil"/>
                              <w:right w:val="nil"/>
                            </w:tcBorders>
                            <w:shd w:val="clear" w:color="auto" w:fill="E8ECED"/>
                          </w:tcPr>
                          <w:p w14:paraId="7F5FE6E6" w14:textId="77777777" w:rsidR="00A043EE" w:rsidRPr="00A043EE" w:rsidRDefault="00A043EE" w:rsidP="00A043EE">
                            <w:pPr>
                              <w:pStyle w:val="TableParagraph"/>
                              <w:spacing w:before="87"/>
                              <w:ind w:left="70" w:right="4"/>
                              <w:rPr>
                                <w:b/>
                                <w:sz w:val="24"/>
                                <w:szCs w:val="24"/>
                              </w:rPr>
                            </w:pPr>
                            <w:r w:rsidRPr="00A043EE">
                              <w:rPr>
                                <w:b/>
                                <w:spacing w:val="-2"/>
                                <w:sz w:val="24"/>
                                <w:szCs w:val="24"/>
                              </w:rPr>
                              <w:t>(100%)</w:t>
                            </w:r>
                          </w:p>
                        </w:tc>
                      </w:tr>
                      <w:tr w:rsidR="00A043EE" w:rsidRPr="00A043EE" w14:paraId="43593374" w14:textId="77777777" w:rsidTr="00A043EE">
                        <w:trPr>
                          <w:trHeight w:val="471"/>
                        </w:trPr>
                        <w:tc>
                          <w:tcPr>
                            <w:tcW w:w="4495" w:type="dxa"/>
                          </w:tcPr>
                          <w:p w14:paraId="6DA7D231" w14:textId="77777777" w:rsidR="00A043EE" w:rsidRPr="00A043EE" w:rsidRDefault="00A043EE" w:rsidP="00A043EE">
                            <w:pPr>
                              <w:pStyle w:val="TableParagraph"/>
                              <w:spacing w:before="87"/>
                              <w:ind w:left="34"/>
                              <w:jc w:val="left"/>
                              <w:rPr>
                                <w:bCs/>
                                <w:sz w:val="24"/>
                                <w:szCs w:val="24"/>
                              </w:rPr>
                            </w:pPr>
                            <w:r w:rsidRPr="00A043EE">
                              <w:rPr>
                                <w:bCs/>
                                <w:sz w:val="24"/>
                                <w:szCs w:val="24"/>
                              </w:rPr>
                              <w:t>Adult</w:t>
                            </w:r>
                            <w:r w:rsidRPr="00A043EE">
                              <w:rPr>
                                <w:bCs/>
                                <w:spacing w:val="-5"/>
                                <w:sz w:val="24"/>
                                <w:szCs w:val="24"/>
                              </w:rPr>
                              <w:t xml:space="preserve"> </w:t>
                            </w:r>
                            <w:r w:rsidRPr="00A043EE">
                              <w:rPr>
                                <w:bCs/>
                                <w:sz w:val="24"/>
                                <w:szCs w:val="24"/>
                              </w:rPr>
                              <w:t>Inpatient</w:t>
                            </w:r>
                            <w:r w:rsidRPr="00A043EE">
                              <w:rPr>
                                <w:bCs/>
                                <w:spacing w:val="-4"/>
                                <w:sz w:val="24"/>
                                <w:szCs w:val="24"/>
                              </w:rPr>
                              <w:t xml:space="preserve"> </w:t>
                            </w:r>
                            <w:r w:rsidRPr="00A043EE">
                              <w:rPr>
                                <w:bCs/>
                                <w:sz w:val="24"/>
                                <w:szCs w:val="24"/>
                              </w:rPr>
                              <w:t>Mental</w:t>
                            </w:r>
                            <w:r w:rsidRPr="00A043EE">
                              <w:rPr>
                                <w:bCs/>
                                <w:spacing w:val="-12"/>
                                <w:sz w:val="24"/>
                                <w:szCs w:val="24"/>
                              </w:rPr>
                              <w:t xml:space="preserve"> </w:t>
                            </w:r>
                            <w:r w:rsidRPr="00A043EE">
                              <w:rPr>
                                <w:bCs/>
                                <w:spacing w:val="-2"/>
                                <w:sz w:val="24"/>
                                <w:szCs w:val="24"/>
                              </w:rPr>
                              <w:t>Health</w:t>
                            </w:r>
                          </w:p>
                        </w:tc>
                        <w:tc>
                          <w:tcPr>
                            <w:tcW w:w="1419" w:type="dxa"/>
                          </w:tcPr>
                          <w:p w14:paraId="5A37848E" w14:textId="77777777" w:rsidR="00A043EE" w:rsidRPr="00A043EE" w:rsidRDefault="00A043EE" w:rsidP="00A043EE">
                            <w:pPr>
                              <w:pStyle w:val="TableParagraph"/>
                              <w:ind w:left="11" w:right="6"/>
                              <w:rPr>
                                <w:sz w:val="24"/>
                                <w:szCs w:val="24"/>
                              </w:rPr>
                            </w:pPr>
                            <w:r w:rsidRPr="00A043EE">
                              <w:rPr>
                                <w:spacing w:val="-5"/>
                                <w:sz w:val="24"/>
                                <w:szCs w:val="24"/>
                              </w:rPr>
                              <w:t>0%</w:t>
                            </w:r>
                          </w:p>
                        </w:tc>
                        <w:tc>
                          <w:tcPr>
                            <w:tcW w:w="1419" w:type="dxa"/>
                          </w:tcPr>
                          <w:p w14:paraId="1EE52503" w14:textId="77777777" w:rsidR="00A043EE" w:rsidRPr="00A043EE" w:rsidRDefault="00A043EE" w:rsidP="00A043EE">
                            <w:pPr>
                              <w:pStyle w:val="TableParagraph"/>
                              <w:ind w:left="10" w:right="6"/>
                              <w:rPr>
                                <w:sz w:val="24"/>
                                <w:szCs w:val="24"/>
                              </w:rPr>
                            </w:pPr>
                            <w:r w:rsidRPr="00A043EE">
                              <w:rPr>
                                <w:spacing w:val="-4"/>
                                <w:sz w:val="24"/>
                                <w:szCs w:val="24"/>
                              </w:rPr>
                              <w:t>100%</w:t>
                            </w:r>
                          </w:p>
                        </w:tc>
                        <w:tc>
                          <w:tcPr>
                            <w:tcW w:w="1419" w:type="dxa"/>
                          </w:tcPr>
                          <w:p w14:paraId="57C9AD5E" w14:textId="77777777" w:rsidR="00A043EE" w:rsidRPr="00A043EE" w:rsidRDefault="00A043EE" w:rsidP="00A043EE">
                            <w:pPr>
                              <w:pStyle w:val="TableParagraph"/>
                              <w:ind w:left="8" w:right="6"/>
                              <w:rPr>
                                <w:sz w:val="24"/>
                                <w:szCs w:val="24"/>
                              </w:rPr>
                            </w:pPr>
                            <w:r w:rsidRPr="00A043EE">
                              <w:rPr>
                                <w:spacing w:val="-5"/>
                                <w:sz w:val="24"/>
                                <w:szCs w:val="24"/>
                              </w:rPr>
                              <w:t>0%</w:t>
                            </w:r>
                          </w:p>
                        </w:tc>
                        <w:tc>
                          <w:tcPr>
                            <w:tcW w:w="1419" w:type="dxa"/>
                          </w:tcPr>
                          <w:p w14:paraId="6F0CE1B6" w14:textId="77777777" w:rsidR="00A043EE" w:rsidRPr="00A043EE" w:rsidRDefault="00A043EE" w:rsidP="00A043EE">
                            <w:pPr>
                              <w:pStyle w:val="TableParagraph"/>
                              <w:ind w:left="8" w:right="6"/>
                              <w:rPr>
                                <w:sz w:val="24"/>
                                <w:szCs w:val="24"/>
                              </w:rPr>
                            </w:pPr>
                            <w:r w:rsidRPr="00A043EE">
                              <w:rPr>
                                <w:spacing w:val="-5"/>
                                <w:sz w:val="24"/>
                                <w:szCs w:val="24"/>
                              </w:rPr>
                              <w:t>0%</w:t>
                            </w:r>
                          </w:p>
                        </w:tc>
                        <w:tc>
                          <w:tcPr>
                            <w:tcW w:w="1312" w:type="dxa"/>
                            <w:tcBorders>
                              <w:right w:val="nil"/>
                            </w:tcBorders>
                            <w:shd w:val="clear" w:color="auto" w:fill="E8ECED"/>
                          </w:tcPr>
                          <w:p w14:paraId="5C3BF8E7" w14:textId="77777777" w:rsidR="00A043EE" w:rsidRPr="00A043EE" w:rsidRDefault="00A043EE" w:rsidP="00A043EE">
                            <w:pPr>
                              <w:pStyle w:val="TableParagraph"/>
                              <w:spacing w:before="87"/>
                              <w:ind w:left="82"/>
                              <w:rPr>
                                <w:b/>
                                <w:sz w:val="24"/>
                                <w:szCs w:val="24"/>
                              </w:rPr>
                            </w:pPr>
                            <w:r w:rsidRPr="00A043EE">
                              <w:rPr>
                                <w:b/>
                                <w:spacing w:val="-10"/>
                                <w:sz w:val="24"/>
                                <w:szCs w:val="24"/>
                              </w:rPr>
                              <w:t>2</w:t>
                            </w:r>
                          </w:p>
                        </w:tc>
                        <w:tc>
                          <w:tcPr>
                            <w:tcW w:w="1532" w:type="dxa"/>
                            <w:tcBorders>
                              <w:left w:val="nil"/>
                              <w:right w:val="nil"/>
                            </w:tcBorders>
                            <w:shd w:val="clear" w:color="auto" w:fill="E8ECED"/>
                          </w:tcPr>
                          <w:p w14:paraId="03C8A471" w14:textId="77777777" w:rsidR="00A043EE" w:rsidRPr="00A043EE" w:rsidRDefault="00A043EE" w:rsidP="00A043EE">
                            <w:pPr>
                              <w:pStyle w:val="TableParagraph"/>
                              <w:spacing w:before="87"/>
                              <w:ind w:left="70" w:right="4"/>
                              <w:rPr>
                                <w:b/>
                                <w:sz w:val="24"/>
                                <w:szCs w:val="24"/>
                              </w:rPr>
                            </w:pPr>
                            <w:r w:rsidRPr="00A043EE">
                              <w:rPr>
                                <w:b/>
                                <w:spacing w:val="-2"/>
                                <w:sz w:val="24"/>
                                <w:szCs w:val="24"/>
                              </w:rPr>
                              <w:t>(100%)</w:t>
                            </w:r>
                          </w:p>
                        </w:tc>
                      </w:tr>
                      <w:tr w:rsidR="00A043EE" w:rsidRPr="00A043EE" w14:paraId="763629B0" w14:textId="77777777" w:rsidTr="00A043EE">
                        <w:trPr>
                          <w:trHeight w:val="471"/>
                        </w:trPr>
                        <w:tc>
                          <w:tcPr>
                            <w:tcW w:w="4495" w:type="dxa"/>
                          </w:tcPr>
                          <w:p w14:paraId="5017D004" w14:textId="77777777" w:rsidR="00A043EE" w:rsidRPr="00A043EE" w:rsidRDefault="00A043EE" w:rsidP="00A043EE">
                            <w:pPr>
                              <w:pStyle w:val="TableParagraph"/>
                              <w:spacing w:before="87"/>
                              <w:ind w:left="34"/>
                              <w:jc w:val="left"/>
                              <w:rPr>
                                <w:bCs/>
                                <w:sz w:val="24"/>
                                <w:szCs w:val="24"/>
                              </w:rPr>
                            </w:pPr>
                            <w:r w:rsidRPr="00A043EE">
                              <w:rPr>
                                <w:bCs/>
                                <w:sz w:val="24"/>
                                <w:szCs w:val="24"/>
                              </w:rPr>
                              <w:t>CYP</w:t>
                            </w:r>
                            <w:r w:rsidRPr="00A043EE">
                              <w:rPr>
                                <w:bCs/>
                                <w:spacing w:val="-4"/>
                                <w:sz w:val="24"/>
                                <w:szCs w:val="24"/>
                              </w:rPr>
                              <w:t xml:space="preserve"> </w:t>
                            </w:r>
                            <w:r w:rsidRPr="00A043EE">
                              <w:rPr>
                                <w:bCs/>
                                <w:sz w:val="24"/>
                                <w:szCs w:val="24"/>
                              </w:rPr>
                              <w:t>Inpatient</w:t>
                            </w:r>
                            <w:r w:rsidRPr="00A043EE">
                              <w:rPr>
                                <w:bCs/>
                                <w:spacing w:val="2"/>
                                <w:sz w:val="24"/>
                                <w:szCs w:val="24"/>
                              </w:rPr>
                              <w:t xml:space="preserve"> </w:t>
                            </w:r>
                            <w:r w:rsidRPr="00A043EE">
                              <w:rPr>
                                <w:bCs/>
                                <w:sz w:val="24"/>
                                <w:szCs w:val="24"/>
                              </w:rPr>
                              <w:t>Mental</w:t>
                            </w:r>
                            <w:r w:rsidRPr="00A043EE">
                              <w:rPr>
                                <w:bCs/>
                                <w:spacing w:val="-7"/>
                                <w:sz w:val="24"/>
                                <w:szCs w:val="24"/>
                              </w:rPr>
                              <w:t xml:space="preserve"> </w:t>
                            </w:r>
                            <w:r w:rsidRPr="00A043EE">
                              <w:rPr>
                                <w:bCs/>
                                <w:spacing w:val="-2"/>
                                <w:sz w:val="24"/>
                                <w:szCs w:val="24"/>
                              </w:rPr>
                              <w:t>Health</w:t>
                            </w:r>
                          </w:p>
                        </w:tc>
                        <w:tc>
                          <w:tcPr>
                            <w:tcW w:w="1419" w:type="dxa"/>
                          </w:tcPr>
                          <w:p w14:paraId="3C94125A" w14:textId="77777777" w:rsidR="00A043EE" w:rsidRPr="00A043EE" w:rsidRDefault="00A043EE" w:rsidP="00A043EE">
                            <w:pPr>
                              <w:pStyle w:val="TableParagraph"/>
                              <w:spacing w:before="98"/>
                              <w:ind w:left="6" w:right="6"/>
                              <w:rPr>
                                <w:sz w:val="24"/>
                                <w:szCs w:val="24"/>
                              </w:rPr>
                            </w:pPr>
                            <w:r w:rsidRPr="00A043EE">
                              <w:rPr>
                                <w:spacing w:val="-10"/>
                                <w:sz w:val="24"/>
                                <w:szCs w:val="24"/>
                              </w:rPr>
                              <w:t>…</w:t>
                            </w:r>
                          </w:p>
                        </w:tc>
                        <w:tc>
                          <w:tcPr>
                            <w:tcW w:w="1419" w:type="dxa"/>
                          </w:tcPr>
                          <w:p w14:paraId="1790EBED" w14:textId="77777777" w:rsidR="00A043EE" w:rsidRPr="00A043EE" w:rsidRDefault="00A043EE" w:rsidP="00A043EE">
                            <w:pPr>
                              <w:pStyle w:val="TableParagraph"/>
                              <w:spacing w:before="98"/>
                              <w:ind w:left="6" w:right="6"/>
                              <w:rPr>
                                <w:sz w:val="24"/>
                                <w:szCs w:val="24"/>
                              </w:rPr>
                            </w:pPr>
                            <w:r w:rsidRPr="00A043EE">
                              <w:rPr>
                                <w:spacing w:val="-10"/>
                                <w:sz w:val="24"/>
                                <w:szCs w:val="24"/>
                              </w:rPr>
                              <w:t>…</w:t>
                            </w:r>
                          </w:p>
                        </w:tc>
                        <w:tc>
                          <w:tcPr>
                            <w:tcW w:w="1419" w:type="dxa"/>
                          </w:tcPr>
                          <w:p w14:paraId="2DB7A5C9" w14:textId="77777777" w:rsidR="00A043EE" w:rsidRPr="00A043EE" w:rsidRDefault="00A043EE" w:rsidP="00A043EE">
                            <w:pPr>
                              <w:pStyle w:val="TableParagraph"/>
                              <w:spacing w:before="98"/>
                              <w:ind w:left="5" w:right="6"/>
                              <w:rPr>
                                <w:sz w:val="24"/>
                                <w:szCs w:val="24"/>
                              </w:rPr>
                            </w:pPr>
                            <w:r w:rsidRPr="00A043EE">
                              <w:rPr>
                                <w:spacing w:val="-10"/>
                                <w:sz w:val="24"/>
                                <w:szCs w:val="24"/>
                              </w:rPr>
                              <w:t>…</w:t>
                            </w:r>
                          </w:p>
                        </w:tc>
                        <w:tc>
                          <w:tcPr>
                            <w:tcW w:w="1419" w:type="dxa"/>
                          </w:tcPr>
                          <w:p w14:paraId="795FDCD1" w14:textId="77777777" w:rsidR="00A043EE" w:rsidRPr="00A043EE" w:rsidRDefault="00A043EE" w:rsidP="00A043EE">
                            <w:pPr>
                              <w:pStyle w:val="TableParagraph"/>
                              <w:spacing w:before="98"/>
                              <w:ind w:left="5" w:right="7"/>
                              <w:rPr>
                                <w:sz w:val="24"/>
                                <w:szCs w:val="24"/>
                              </w:rPr>
                            </w:pPr>
                            <w:r w:rsidRPr="00A043EE">
                              <w:rPr>
                                <w:spacing w:val="-10"/>
                                <w:sz w:val="24"/>
                                <w:szCs w:val="24"/>
                              </w:rPr>
                              <w:t>…</w:t>
                            </w:r>
                          </w:p>
                        </w:tc>
                        <w:tc>
                          <w:tcPr>
                            <w:tcW w:w="1312" w:type="dxa"/>
                            <w:tcBorders>
                              <w:right w:val="nil"/>
                            </w:tcBorders>
                            <w:shd w:val="clear" w:color="auto" w:fill="E8ECED"/>
                          </w:tcPr>
                          <w:p w14:paraId="6DA74518" w14:textId="77777777" w:rsidR="00A043EE" w:rsidRPr="00A043EE" w:rsidRDefault="00A043EE" w:rsidP="00A043EE">
                            <w:pPr>
                              <w:pStyle w:val="TableParagraph"/>
                              <w:spacing w:before="87"/>
                              <w:ind w:left="82" w:right="12"/>
                              <w:rPr>
                                <w:b/>
                                <w:sz w:val="24"/>
                                <w:szCs w:val="24"/>
                              </w:rPr>
                            </w:pPr>
                            <w:r w:rsidRPr="00A043EE">
                              <w:rPr>
                                <w:b/>
                                <w:spacing w:val="-10"/>
                                <w:sz w:val="24"/>
                                <w:szCs w:val="24"/>
                              </w:rPr>
                              <w:t>…</w:t>
                            </w:r>
                          </w:p>
                        </w:tc>
                        <w:tc>
                          <w:tcPr>
                            <w:tcW w:w="1532" w:type="dxa"/>
                            <w:tcBorders>
                              <w:left w:val="nil"/>
                              <w:right w:val="nil"/>
                            </w:tcBorders>
                            <w:shd w:val="clear" w:color="auto" w:fill="E8ECED"/>
                          </w:tcPr>
                          <w:p w14:paraId="45129DA2" w14:textId="77777777" w:rsidR="00A043EE" w:rsidRPr="00A043EE" w:rsidRDefault="00A043EE" w:rsidP="00A043EE">
                            <w:pPr>
                              <w:pStyle w:val="TableParagraph"/>
                              <w:spacing w:before="87"/>
                              <w:ind w:left="70"/>
                              <w:rPr>
                                <w:b/>
                                <w:sz w:val="24"/>
                                <w:szCs w:val="24"/>
                              </w:rPr>
                            </w:pPr>
                            <w:r w:rsidRPr="00A043EE">
                              <w:rPr>
                                <w:b/>
                                <w:spacing w:val="-10"/>
                                <w:sz w:val="24"/>
                                <w:szCs w:val="24"/>
                              </w:rPr>
                              <w:t>…</w:t>
                            </w:r>
                          </w:p>
                        </w:tc>
                      </w:tr>
                      <w:tr w:rsidR="00A043EE" w:rsidRPr="00A043EE" w14:paraId="5CFAD533" w14:textId="77777777" w:rsidTr="00A043EE">
                        <w:trPr>
                          <w:trHeight w:val="471"/>
                        </w:trPr>
                        <w:tc>
                          <w:tcPr>
                            <w:tcW w:w="4495" w:type="dxa"/>
                          </w:tcPr>
                          <w:p w14:paraId="16EA3CFA" w14:textId="77777777" w:rsidR="00A043EE" w:rsidRPr="00A043EE" w:rsidRDefault="00A043EE" w:rsidP="00A043EE">
                            <w:pPr>
                              <w:pStyle w:val="TableParagraph"/>
                              <w:spacing w:before="87"/>
                              <w:ind w:left="34"/>
                              <w:jc w:val="left"/>
                              <w:rPr>
                                <w:bCs/>
                                <w:sz w:val="24"/>
                                <w:szCs w:val="24"/>
                              </w:rPr>
                            </w:pPr>
                            <w:r w:rsidRPr="00A043EE">
                              <w:rPr>
                                <w:bCs/>
                                <w:spacing w:val="-2"/>
                                <w:sz w:val="24"/>
                                <w:szCs w:val="24"/>
                              </w:rPr>
                              <w:t>Adult</w:t>
                            </w:r>
                            <w:r w:rsidRPr="00A043EE">
                              <w:rPr>
                                <w:bCs/>
                                <w:spacing w:val="1"/>
                                <w:sz w:val="24"/>
                                <w:szCs w:val="24"/>
                              </w:rPr>
                              <w:t xml:space="preserve"> </w:t>
                            </w:r>
                            <w:r w:rsidRPr="00A043EE">
                              <w:rPr>
                                <w:bCs/>
                                <w:spacing w:val="-2"/>
                                <w:sz w:val="24"/>
                                <w:szCs w:val="24"/>
                              </w:rPr>
                              <w:t>Community</w:t>
                            </w:r>
                            <w:r w:rsidRPr="00A043EE">
                              <w:rPr>
                                <w:bCs/>
                                <w:spacing w:val="-3"/>
                                <w:sz w:val="24"/>
                                <w:szCs w:val="24"/>
                              </w:rPr>
                              <w:t xml:space="preserve"> </w:t>
                            </w:r>
                            <w:r w:rsidRPr="00A043EE">
                              <w:rPr>
                                <w:bCs/>
                                <w:spacing w:val="-2"/>
                                <w:sz w:val="24"/>
                                <w:szCs w:val="24"/>
                              </w:rPr>
                              <w:t>Physical</w:t>
                            </w:r>
                            <w:r w:rsidRPr="00A043EE">
                              <w:rPr>
                                <w:bCs/>
                                <w:spacing w:val="-7"/>
                                <w:sz w:val="24"/>
                                <w:szCs w:val="24"/>
                              </w:rPr>
                              <w:t xml:space="preserve"> </w:t>
                            </w:r>
                            <w:r w:rsidRPr="00A043EE">
                              <w:rPr>
                                <w:bCs/>
                                <w:spacing w:val="-2"/>
                                <w:sz w:val="24"/>
                                <w:szCs w:val="24"/>
                              </w:rPr>
                              <w:t>Health</w:t>
                            </w:r>
                          </w:p>
                        </w:tc>
                        <w:tc>
                          <w:tcPr>
                            <w:tcW w:w="1419" w:type="dxa"/>
                          </w:tcPr>
                          <w:p w14:paraId="3331F5FF" w14:textId="77777777" w:rsidR="00A043EE" w:rsidRPr="00A043EE" w:rsidRDefault="00A043EE" w:rsidP="00A043EE">
                            <w:pPr>
                              <w:pStyle w:val="TableParagraph"/>
                              <w:spacing w:before="98"/>
                              <w:ind w:left="6" w:right="6"/>
                              <w:rPr>
                                <w:sz w:val="24"/>
                                <w:szCs w:val="24"/>
                              </w:rPr>
                            </w:pPr>
                            <w:r w:rsidRPr="00A043EE">
                              <w:rPr>
                                <w:spacing w:val="-10"/>
                                <w:sz w:val="24"/>
                                <w:szCs w:val="24"/>
                              </w:rPr>
                              <w:t>…</w:t>
                            </w:r>
                          </w:p>
                        </w:tc>
                        <w:tc>
                          <w:tcPr>
                            <w:tcW w:w="1419" w:type="dxa"/>
                          </w:tcPr>
                          <w:p w14:paraId="1EB713CD" w14:textId="77777777" w:rsidR="00A043EE" w:rsidRPr="00A043EE" w:rsidRDefault="00A043EE" w:rsidP="00A043EE">
                            <w:pPr>
                              <w:pStyle w:val="TableParagraph"/>
                              <w:spacing w:before="98"/>
                              <w:ind w:left="6" w:right="6"/>
                              <w:rPr>
                                <w:sz w:val="24"/>
                                <w:szCs w:val="24"/>
                              </w:rPr>
                            </w:pPr>
                            <w:r w:rsidRPr="00A043EE">
                              <w:rPr>
                                <w:spacing w:val="-10"/>
                                <w:sz w:val="24"/>
                                <w:szCs w:val="24"/>
                              </w:rPr>
                              <w:t>…</w:t>
                            </w:r>
                          </w:p>
                        </w:tc>
                        <w:tc>
                          <w:tcPr>
                            <w:tcW w:w="1419" w:type="dxa"/>
                          </w:tcPr>
                          <w:p w14:paraId="707F62FB" w14:textId="77777777" w:rsidR="00A043EE" w:rsidRPr="00A043EE" w:rsidRDefault="00A043EE" w:rsidP="00A043EE">
                            <w:pPr>
                              <w:pStyle w:val="TableParagraph"/>
                              <w:spacing w:before="98"/>
                              <w:ind w:left="5" w:right="6"/>
                              <w:rPr>
                                <w:sz w:val="24"/>
                                <w:szCs w:val="24"/>
                              </w:rPr>
                            </w:pPr>
                            <w:r w:rsidRPr="00A043EE">
                              <w:rPr>
                                <w:spacing w:val="-10"/>
                                <w:sz w:val="24"/>
                                <w:szCs w:val="24"/>
                              </w:rPr>
                              <w:t>…</w:t>
                            </w:r>
                          </w:p>
                        </w:tc>
                        <w:tc>
                          <w:tcPr>
                            <w:tcW w:w="1419" w:type="dxa"/>
                          </w:tcPr>
                          <w:p w14:paraId="62052A46" w14:textId="77777777" w:rsidR="00A043EE" w:rsidRPr="00A043EE" w:rsidRDefault="00A043EE" w:rsidP="00A043EE">
                            <w:pPr>
                              <w:pStyle w:val="TableParagraph"/>
                              <w:spacing w:before="98"/>
                              <w:ind w:left="5" w:right="7"/>
                              <w:rPr>
                                <w:sz w:val="24"/>
                                <w:szCs w:val="24"/>
                              </w:rPr>
                            </w:pPr>
                            <w:r w:rsidRPr="00A043EE">
                              <w:rPr>
                                <w:spacing w:val="-10"/>
                                <w:sz w:val="24"/>
                                <w:szCs w:val="24"/>
                              </w:rPr>
                              <w:t>…</w:t>
                            </w:r>
                          </w:p>
                        </w:tc>
                        <w:tc>
                          <w:tcPr>
                            <w:tcW w:w="1312" w:type="dxa"/>
                            <w:tcBorders>
                              <w:right w:val="nil"/>
                            </w:tcBorders>
                            <w:shd w:val="clear" w:color="auto" w:fill="E8ECED"/>
                          </w:tcPr>
                          <w:p w14:paraId="7B339944" w14:textId="77777777" w:rsidR="00A043EE" w:rsidRPr="00A043EE" w:rsidRDefault="00A043EE" w:rsidP="00A043EE">
                            <w:pPr>
                              <w:pStyle w:val="TableParagraph"/>
                              <w:spacing w:before="87"/>
                              <w:ind w:left="82" w:right="12"/>
                              <w:rPr>
                                <w:b/>
                                <w:sz w:val="24"/>
                                <w:szCs w:val="24"/>
                              </w:rPr>
                            </w:pPr>
                            <w:r w:rsidRPr="00A043EE">
                              <w:rPr>
                                <w:b/>
                                <w:spacing w:val="-10"/>
                                <w:sz w:val="24"/>
                                <w:szCs w:val="24"/>
                              </w:rPr>
                              <w:t>…</w:t>
                            </w:r>
                          </w:p>
                        </w:tc>
                        <w:tc>
                          <w:tcPr>
                            <w:tcW w:w="1532" w:type="dxa"/>
                            <w:tcBorders>
                              <w:left w:val="nil"/>
                              <w:right w:val="nil"/>
                            </w:tcBorders>
                            <w:shd w:val="clear" w:color="auto" w:fill="E8ECED"/>
                          </w:tcPr>
                          <w:p w14:paraId="058BBDBE" w14:textId="77777777" w:rsidR="00A043EE" w:rsidRPr="00A043EE" w:rsidRDefault="00A043EE" w:rsidP="00A043EE">
                            <w:pPr>
                              <w:pStyle w:val="TableParagraph"/>
                              <w:spacing w:before="87"/>
                              <w:ind w:left="70"/>
                              <w:rPr>
                                <w:b/>
                                <w:sz w:val="24"/>
                                <w:szCs w:val="24"/>
                              </w:rPr>
                            </w:pPr>
                            <w:r w:rsidRPr="00A043EE">
                              <w:rPr>
                                <w:b/>
                                <w:spacing w:val="-10"/>
                                <w:sz w:val="24"/>
                                <w:szCs w:val="24"/>
                              </w:rPr>
                              <w:t>…</w:t>
                            </w:r>
                          </w:p>
                        </w:tc>
                      </w:tr>
                      <w:tr w:rsidR="00A043EE" w:rsidRPr="00A043EE" w14:paraId="63FB72BB" w14:textId="77777777" w:rsidTr="00A043EE">
                        <w:trPr>
                          <w:trHeight w:val="471"/>
                        </w:trPr>
                        <w:tc>
                          <w:tcPr>
                            <w:tcW w:w="4495" w:type="dxa"/>
                          </w:tcPr>
                          <w:p w14:paraId="1DD1E1B1" w14:textId="77777777" w:rsidR="00A043EE" w:rsidRPr="00A043EE" w:rsidRDefault="00A043EE" w:rsidP="00A043EE">
                            <w:pPr>
                              <w:pStyle w:val="TableParagraph"/>
                              <w:spacing w:before="87"/>
                              <w:ind w:left="34"/>
                              <w:jc w:val="left"/>
                              <w:rPr>
                                <w:bCs/>
                                <w:sz w:val="24"/>
                                <w:szCs w:val="24"/>
                              </w:rPr>
                            </w:pPr>
                            <w:r w:rsidRPr="00A043EE">
                              <w:rPr>
                                <w:bCs/>
                                <w:sz w:val="24"/>
                                <w:szCs w:val="24"/>
                              </w:rPr>
                              <w:t>CYP</w:t>
                            </w:r>
                            <w:r w:rsidRPr="00A043EE">
                              <w:rPr>
                                <w:bCs/>
                                <w:spacing w:val="-15"/>
                                <w:sz w:val="24"/>
                                <w:szCs w:val="24"/>
                              </w:rPr>
                              <w:t xml:space="preserve"> </w:t>
                            </w:r>
                            <w:r w:rsidRPr="00A043EE">
                              <w:rPr>
                                <w:bCs/>
                                <w:sz w:val="24"/>
                                <w:szCs w:val="24"/>
                              </w:rPr>
                              <w:t>Community</w:t>
                            </w:r>
                            <w:r w:rsidRPr="00A043EE">
                              <w:rPr>
                                <w:bCs/>
                                <w:spacing w:val="-12"/>
                                <w:sz w:val="24"/>
                                <w:szCs w:val="24"/>
                              </w:rPr>
                              <w:t xml:space="preserve"> </w:t>
                            </w:r>
                            <w:r w:rsidRPr="00A043EE">
                              <w:rPr>
                                <w:bCs/>
                                <w:sz w:val="24"/>
                                <w:szCs w:val="24"/>
                              </w:rPr>
                              <w:t>Physical</w:t>
                            </w:r>
                            <w:r w:rsidRPr="00A043EE">
                              <w:rPr>
                                <w:bCs/>
                                <w:spacing w:val="-14"/>
                                <w:sz w:val="24"/>
                                <w:szCs w:val="24"/>
                              </w:rPr>
                              <w:t xml:space="preserve"> </w:t>
                            </w:r>
                            <w:r w:rsidRPr="00A043EE">
                              <w:rPr>
                                <w:bCs/>
                                <w:spacing w:val="-2"/>
                                <w:sz w:val="24"/>
                                <w:szCs w:val="24"/>
                              </w:rPr>
                              <w:t>Health</w:t>
                            </w:r>
                          </w:p>
                        </w:tc>
                        <w:tc>
                          <w:tcPr>
                            <w:tcW w:w="1419" w:type="dxa"/>
                          </w:tcPr>
                          <w:p w14:paraId="17CC06D0" w14:textId="77777777" w:rsidR="00A043EE" w:rsidRPr="00A043EE" w:rsidRDefault="00A043EE" w:rsidP="00A043EE">
                            <w:pPr>
                              <w:pStyle w:val="TableParagraph"/>
                              <w:ind w:left="6" w:right="6"/>
                              <w:rPr>
                                <w:sz w:val="24"/>
                                <w:szCs w:val="24"/>
                              </w:rPr>
                            </w:pPr>
                            <w:r w:rsidRPr="00A043EE">
                              <w:rPr>
                                <w:spacing w:val="-10"/>
                                <w:sz w:val="24"/>
                                <w:szCs w:val="24"/>
                              </w:rPr>
                              <w:t>…</w:t>
                            </w:r>
                          </w:p>
                        </w:tc>
                        <w:tc>
                          <w:tcPr>
                            <w:tcW w:w="1419" w:type="dxa"/>
                          </w:tcPr>
                          <w:p w14:paraId="092E264B" w14:textId="77777777" w:rsidR="00A043EE" w:rsidRPr="00A043EE" w:rsidRDefault="00A043EE" w:rsidP="00A043EE">
                            <w:pPr>
                              <w:pStyle w:val="TableParagraph"/>
                              <w:ind w:left="6" w:right="6"/>
                              <w:rPr>
                                <w:sz w:val="24"/>
                                <w:szCs w:val="24"/>
                              </w:rPr>
                            </w:pPr>
                            <w:r w:rsidRPr="00A043EE">
                              <w:rPr>
                                <w:spacing w:val="-10"/>
                                <w:sz w:val="24"/>
                                <w:szCs w:val="24"/>
                              </w:rPr>
                              <w:t>…</w:t>
                            </w:r>
                          </w:p>
                        </w:tc>
                        <w:tc>
                          <w:tcPr>
                            <w:tcW w:w="1419" w:type="dxa"/>
                          </w:tcPr>
                          <w:p w14:paraId="4A7FBEB9" w14:textId="77777777" w:rsidR="00A043EE" w:rsidRPr="00A043EE" w:rsidRDefault="00A043EE" w:rsidP="00A043EE">
                            <w:pPr>
                              <w:pStyle w:val="TableParagraph"/>
                              <w:ind w:left="5" w:right="6"/>
                              <w:rPr>
                                <w:sz w:val="24"/>
                                <w:szCs w:val="24"/>
                              </w:rPr>
                            </w:pPr>
                            <w:r w:rsidRPr="00A043EE">
                              <w:rPr>
                                <w:spacing w:val="-10"/>
                                <w:sz w:val="24"/>
                                <w:szCs w:val="24"/>
                              </w:rPr>
                              <w:t>…</w:t>
                            </w:r>
                          </w:p>
                        </w:tc>
                        <w:tc>
                          <w:tcPr>
                            <w:tcW w:w="1419" w:type="dxa"/>
                          </w:tcPr>
                          <w:p w14:paraId="21C490E2" w14:textId="77777777" w:rsidR="00A043EE" w:rsidRPr="00A043EE" w:rsidRDefault="00A043EE" w:rsidP="00A043EE">
                            <w:pPr>
                              <w:pStyle w:val="TableParagraph"/>
                              <w:ind w:left="5" w:right="7"/>
                              <w:rPr>
                                <w:sz w:val="24"/>
                                <w:szCs w:val="24"/>
                              </w:rPr>
                            </w:pPr>
                            <w:r w:rsidRPr="00A043EE">
                              <w:rPr>
                                <w:spacing w:val="-10"/>
                                <w:sz w:val="24"/>
                                <w:szCs w:val="24"/>
                              </w:rPr>
                              <w:t>…</w:t>
                            </w:r>
                          </w:p>
                        </w:tc>
                        <w:tc>
                          <w:tcPr>
                            <w:tcW w:w="1312" w:type="dxa"/>
                            <w:tcBorders>
                              <w:right w:val="nil"/>
                            </w:tcBorders>
                            <w:shd w:val="clear" w:color="auto" w:fill="E8ECED"/>
                          </w:tcPr>
                          <w:p w14:paraId="0CF6E122" w14:textId="77777777" w:rsidR="00A043EE" w:rsidRPr="00A043EE" w:rsidRDefault="00A043EE" w:rsidP="00A043EE">
                            <w:pPr>
                              <w:pStyle w:val="TableParagraph"/>
                              <w:spacing w:before="87"/>
                              <w:ind w:left="82" w:right="12"/>
                              <w:rPr>
                                <w:b/>
                                <w:sz w:val="24"/>
                                <w:szCs w:val="24"/>
                              </w:rPr>
                            </w:pPr>
                            <w:r w:rsidRPr="00A043EE">
                              <w:rPr>
                                <w:b/>
                                <w:spacing w:val="-10"/>
                                <w:sz w:val="24"/>
                                <w:szCs w:val="24"/>
                              </w:rPr>
                              <w:t>…</w:t>
                            </w:r>
                          </w:p>
                        </w:tc>
                        <w:tc>
                          <w:tcPr>
                            <w:tcW w:w="1532" w:type="dxa"/>
                            <w:tcBorders>
                              <w:left w:val="nil"/>
                              <w:right w:val="nil"/>
                            </w:tcBorders>
                            <w:shd w:val="clear" w:color="auto" w:fill="E8ECED"/>
                          </w:tcPr>
                          <w:p w14:paraId="76277D36" w14:textId="77777777" w:rsidR="00A043EE" w:rsidRPr="00A043EE" w:rsidRDefault="00A043EE" w:rsidP="00A043EE">
                            <w:pPr>
                              <w:pStyle w:val="TableParagraph"/>
                              <w:spacing w:before="87"/>
                              <w:ind w:left="70"/>
                              <w:rPr>
                                <w:b/>
                                <w:sz w:val="24"/>
                                <w:szCs w:val="24"/>
                              </w:rPr>
                            </w:pPr>
                            <w:r w:rsidRPr="00A043EE">
                              <w:rPr>
                                <w:b/>
                                <w:spacing w:val="-10"/>
                                <w:sz w:val="24"/>
                                <w:szCs w:val="24"/>
                              </w:rPr>
                              <w:t>…</w:t>
                            </w:r>
                          </w:p>
                        </w:tc>
                      </w:tr>
                      <w:tr w:rsidR="00A043EE" w:rsidRPr="00A043EE" w14:paraId="21C0E381" w14:textId="77777777" w:rsidTr="00A043EE">
                        <w:trPr>
                          <w:trHeight w:val="471"/>
                        </w:trPr>
                        <w:tc>
                          <w:tcPr>
                            <w:tcW w:w="4495" w:type="dxa"/>
                          </w:tcPr>
                          <w:p w14:paraId="406D6259" w14:textId="77777777" w:rsidR="00A043EE" w:rsidRPr="00A043EE" w:rsidRDefault="00A043EE" w:rsidP="00A043EE">
                            <w:pPr>
                              <w:pStyle w:val="TableParagraph"/>
                              <w:spacing w:before="87"/>
                              <w:ind w:left="34"/>
                              <w:jc w:val="left"/>
                              <w:rPr>
                                <w:bCs/>
                                <w:sz w:val="24"/>
                                <w:szCs w:val="24"/>
                              </w:rPr>
                            </w:pPr>
                            <w:r w:rsidRPr="00A043EE">
                              <w:rPr>
                                <w:bCs/>
                                <w:sz w:val="24"/>
                                <w:szCs w:val="24"/>
                              </w:rPr>
                              <w:t>Adult</w:t>
                            </w:r>
                            <w:r w:rsidRPr="00A043EE">
                              <w:rPr>
                                <w:bCs/>
                                <w:spacing w:val="-14"/>
                                <w:sz w:val="24"/>
                                <w:szCs w:val="24"/>
                              </w:rPr>
                              <w:t xml:space="preserve"> </w:t>
                            </w:r>
                            <w:r w:rsidRPr="00A043EE">
                              <w:rPr>
                                <w:bCs/>
                                <w:sz w:val="24"/>
                                <w:szCs w:val="24"/>
                              </w:rPr>
                              <w:t>Inpatient</w:t>
                            </w:r>
                            <w:r w:rsidRPr="00A043EE">
                              <w:rPr>
                                <w:bCs/>
                                <w:spacing w:val="-10"/>
                                <w:sz w:val="24"/>
                                <w:szCs w:val="24"/>
                              </w:rPr>
                              <w:t xml:space="preserve"> </w:t>
                            </w:r>
                            <w:r w:rsidRPr="00A043EE">
                              <w:rPr>
                                <w:bCs/>
                                <w:sz w:val="24"/>
                                <w:szCs w:val="24"/>
                              </w:rPr>
                              <w:t>Physical</w:t>
                            </w:r>
                            <w:r w:rsidRPr="00A043EE">
                              <w:rPr>
                                <w:bCs/>
                                <w:spacing w:val="-15"/>
                                <w:sz w:val="24"/>
                                <w:szCs w:val="24"/>
                              </w:rPr>
                              <w:t xml:space="preserve"> </w:t>
                            </w:r>
                            <w:r w:rsidRPr="00A043EE">
                              <w:rPr>
                                <w:bCs/>
                                <w:spacing w:val="-2"/>
                                <w:sz w:val="24"/>
                                <w:szCs w:val="24"/>
                              </w:rPr>
                              <w:t>Health</w:t>
                            </w:r>
                          </w:p>
                        </w:tc>
                        <w:tc>
                          <w:tcPr>
                            <w:tcW w:w="1419" w:type="dxa"/>
                          </w:tcPr>
                          <w:p w14:paraId="3F62D82F" w14:textId="77777777" w:rsidR="00A043EE" w:rsidRPr="00A043EE" w:rsidRDefault="00A043EE" w:rsidP="00A043EE">
                            <w:pPr>
                              <w:pStyle w:val="TableParagraph"/>
                              <w:spacing w:before="98"/>
                              <w:ind w:left="6" w:right="6"/>
                              <w:rPr>
                                <w:sz w:val="24"/>
                                <w:szCs w:val="24"/>
                              </w:rPr>
                            </w:pPr>
                            <w:r w:rsidRPr="00A043EE">
                              <w:rPr>
                                <w:spacing w:val="-10"/>
                                <w:sz w:val="24"/>
                                <w:szCs w:val="24"/>
                              </w:rPr>
                              <w:t>…</w:t>
                            </w:r>
                          </w:p>
                        </w:tc>
                        <w:tc>
                          <w:tcPr>
                            <w:tcW w:w="1419" w:type="dxa"/>
                          </w:tcPr>
                          <w:p w14:paraId="4E0C5379" w14:textId="77777777" w:rsidR="00A043EE" w:rsidRPr="00A043EE" w:rsidRDefault="00A043EE" w:rsidP="00A043EE">
                            <w:pPr>
                              <w:pStyle w:val="TableParagraph"/>
                              <w:spacing w:before="98"/>
                              <w:ind w:left="6" w:right="6"/>
                              <w:rPr>
                                <w:sz w:val="24"/>
                                <w:szCs w:val="24"/>
                              </w:rPr>
                            </w:pPr>
                            <w:r w:rsidRPr="00A043EE">
                              <w:rPr>
                                <w:spacing w:val="-10"/>
                                <w:sz w:val="24"/>
                                <w:szCs w:val="24"/>
                              </w:rPr>
                              <w:t>…</w:t>
                            </w:r>
                          </w:p>
                        </w:tc>
                        <w:tc>
                          <w:tcPr>
                            <w:tcW w:w="1419" w:type="dxa"/>
                          </w:tcPr>
                          <w:p w14:paraId="49EB1EF9" w14:textId="77777777" w:rsidR="00A043EE" w:rsidRPr="00A043EE" w:rsidRDefault="00A043EE" w:rsidP="00A043EE">
                            <w:pPr>
                              <w:pStyle w:val="TableParagraph"/>
                              <w:spacing w:before="98"/>
                              <w:ind w:left="5" w:right="6"/>
                              <w:rPr>
                                <w:sz w:val="24"/>
                                <w:szCs w:val="24"/>
                              </w:rPr>
                            </w:pPr>
                            <w:r w:rsidRPr="00A043EE">
                              <w:rPr>
                                <w:spacing w:val="-10"/>
                                <w:sz w:val="24"/>
                                <w:szCs w:val="24"/>
                              </w:rPr>
                              <w:t>…</w:t>
                            </w:r>
                          </w:p>
                        </w:tc>
                        <w:tc>
                          <w:tcPr>
                            <w:tcW w:w="1419" w:type="dxa"/>
                          </w:tcPr>
                          <w:p w14:paraId="5C102460" w14:textId="77777777" w:rsidR="00A043EE" w:rsidRPr="00A043EE" w:rsidRDefault="00A043EE" w:rsidP="00A043EE">
                            <w:pPr>
                              <w:pStyle w:val="TableParagraph"/>
                              <w:spacing w:before="98"/>
                              <w:ind w:left="5" w:right="7"/>
                              <w:rPr>
                                <w:sz w:val="24"/>
                                <w:szCs w:val="24"/>
                              </w:rPr>
                            </w:pPr>
                            <w:r w:rsidRPr="00A043EE">
                              <w:rPr>
                                <w:spacing w:val="-10"/>
                                <w:sz w:val="24"/>
                                <w:szCs w:val="24"/>
                              </w:rPr>
                              <w:t>…</w:t>
                            </w:r>
                          </w:p>
                        </w:tc>
                        <w:tc>
                          <w:tcPr>
                            <w:tcW w:w="1312" w:type="dxa"/>
                            <w:tcBorders>
                              <w:right w:val="nil"/>
                            </w:tcBorders>
                            <w:shd w:val="clear" w:color="auto" w:fill="E8ECED"/>
                          </w:tcPr>
                          <w:p w14:paraId="7250629E" w14:textId="77777777" w:rsidR="00A043EE" w:rsidRPr="00A043EE" w:rsidRDefault="00A043EE" w:rsidP="00A043EE">
                            <w:pPr>
                              <w:pStyle w:val="TableParagraph"/>
                              <w:spacing w:before="87"/>
                              <w:ind w:left="82" w:right="12"/>
                              <w:rPr>
                                <w:b/>
                                <w:sz w:val="24"/>
                                <w:szCs w:val="24"/>
                              </w:rPr>
                            </w:pPr>
                            <w:r w:rsidRPr="00A043EE">
                              <w:rPr>
                                <w:b/>
                                <w:spacing w:val="-10"/>
                                <w:sz w:val="24"/>
                                <w:szCs w:val="24"/>
                              </w:rPr>
                              <w:t>…</w:t>
                            </w:r>
                          </w:p>
                        </w:tc>
                        <w:tc>
                          <w:tcPr>
                            <w:tcW w:w="1532" w:type="dxa"/>
                            <w:tcBorders>
                              <w:left w:val="nil"/>
                              <w:right w:val="nil"/>
                            </w:tcBorders>
                            <w:shd w:val="clear" w:color="auto" w:fill="E8ECED"/>
                          </w:tcPr>
                          <w:p w14:paraId="10E44F3F" w14:textId="77777777" w:rsidR="00A043EE" w:rsidRPr="00A043EE" w:rsidRDefault="00A043EE" w:rsidP="00A043EE">
                            <w:pPr>
                              <w:pStyle w:val="TableParagraph"/>
                              <w:spacing w:before="87"/>
                              <w:ind w:left="70"/>
                              <w:rPr>
                                <w:b/>
                                <w:sz w:val="24"/>
                                <w:szCs w:val="24"/>
                              </w:rPr>
                            </w:pPr>
                            <w:r w:rsidRPr="00A043EE">
                              <w:rPr>
                                <w:b/>
                                <w:spacing w:val="-10"/>
                                <w:sz w:val="24"/>
                                <w:szCs w:val="24"/>
                              </w:rPr>
                              <w:t>…</w:t>
                            </w:r>
                          </w:p>
                        </w:tc>
                      </w:tr>
                      <w:tr w:rsidR="00A043EE" w:rsidRPr="00A043EE" w14:paraId="3A311362" w14:textId="77777777" w:rsidTr="00A043EE">
                        <w:trPr>
                          <w:trHeight w:val="471"/>
                        </w:trPr>
                        <w:tc>
                          <w:tcPr>
                            <w:tcW w:w="4495" w:type="dxa"/>
                          </w:tcPr>
                          <w:p w14:paraId="7FE48781" w14:textId="77777777" w:rsidR="00A043EE" w:rsidRPr="00A043EE" w:rsidRDefault="00A043EE" w:rsidP="00A043EE">
                            <w:pPr>
                              <w:pStyle w:val="TableParagraph"/>
                              <w:spacing w:before="87"/>
                              <w:ind w:left="34"/>
                              <w:jc w:val="left"/>
                              <w:rPr>
                                <w:bCs/>
                                <w:sz w:val="24"/>
                                <w:szCs w:val="24"/>
                              </w:rPr>
                            </w:pPr>
                            <w:r w:rsidRPr="00A043EE">
                              <w:rPr>
                                <w:bCs/>
                                <w:sz w:val="24"/>
                                <w:szCs w:val="24"/>
                              </w:rPr>
                              <w:t>CYP</w:t>
                            </w:r>
                            <w:r w:rsidRPr="00A043EE">
                              <w:rPr>
                                <w:bCs/>
                                <w:spacing w:val="-10"/>
                                <w:sz w:val="24"/>
                                <w:szCs w:val="24"/>
                              </w:rPr>
                              <w:t xml:space="preserve"> </w:t>
                            </w:r>
                            <w:r w:rsidRPr="00A043EE">
                              <w:rPr>
                                <w:bCs/>
                                <w:sz w:val="24"/>
                                <w:szCs w:val="24"/>
                              </w:rPr>
                              <w:t>Inpatient</w:t>
                            </w:r>
                            <w:r w:rsidRPr="00A043EE">
                              <w:rPr>
                                <w:bCs/>
                                <w:spacing w:val="-5"/>
                                <w:sz w:val="24"/>
                                <w:szCs w:val="24"/>
                              </w:rPr>
                              <w:t xml:space="preserve"> </w:t>
                            </w:r>
                            <w:r w:rsidRPr="00A043EE">
                              <w:rPr>
                                <w:bCs/>
                                <w:sz w:val="24"/>
                                <w:szCs w:val="24"/>
                              </w:rPr>
                              <w:t>Physical</w:t>
                            </w:r>
                            <w:r w:rsidRPr="00A043EE">
                              <w:rPr>
                                <w:bCs/>
                                <w:spacing w:val="-12"/>
                                <w:sz w:val="24"/>
                                <w:szCs w:val="24"/>
                              </w:rPr>
                              <w:t xml:space="preserve"> </w:t>
                            </w:r>
                            <w:r w:rsidRPr="00A043EE">
                              <w:rPr>
                                <w:bCs/>
                                <w:spacing w:val="-2"/>
                                <w:sz w:val="24"/>
                                <w:szCs w:val="24"/>
                              </w:rPr>
                              <w:t>Health</w:t>
                            </w:r>
                          </w:p>
                        </w:tc>
                        <w:tc>
                          <w:tcPr>
                            <w:tcW w:w="1419" w:type="dxa"/>
                          </w:tcPr>
                          <w:p w14:paraId="7D2F502D" w14:textId="77777777" w:rsidR="00A043EE" w:rsidRPr="00A043EE" w:rsidRDefault="00A043EE" w:rsidP="00A043EE">
                            <w:pPr>
                              <w:pStyle w:val="TableParagraph"/>
                              <w:spacing w:before="98"/>
                              <w:ind w:left="6" w:right="6"/>
                              <w:rPr>
                                <w:sz w:val="24"/>
                                <w:szCs w:val="24"/>
                              </w:rPr>
                            </w:pPr>
                            <w:r w:rsidRPr="00A043EE">
                              <w:rPr>
                                <w:spacing w:val="-10"/>
                                <w:sz w:val="24"/>
                                <w:szCs w:val="24"/>
                              </w:rPr>
                              <w:t>…</w:t>
                            </w:r>
                          </w:p>
                        </w:tc>
                        <w:tc>
                          <w:tcPr>
                            <w:tcW w:w="1419" w:type="dxa"/>
                          </w:tcPr>
                          <w:p w14:paraId="1B23D958" w14:textId="77777777" w:rsidR="00A043EE" w:rsidRPr="00A043EE" w:rsidRDefault="00A043EE" w:rsidP="00A043EE">
                            <w:pPr>
                              <w:pStyle w:val="TableParagraph"/>
                              <w:spacing w:before="98"/>
                              <w:ind w:left="6" w:right="6"/>
                              <w:rPr>
                                <w:sz w:val="24"/>
                                <w:szCs w:val="24"/>
                              </w:rPr>
                            </w:pPr>
                            <w:r w:rsidRPr="00A043EE">
                              <w:rPr>
                                <w:spacing w:val="-10"/>
                                <w:sz w:val="24"/>
                                <w:szCs w:val="24"/>
                              </w:rPr>
                              <w:t>…</w:t>
                            </w:r>
                          </w:p>
                        </w:tc>
                        <w:tc>
                          <w:tcPr>
                            <w:tcW w:w="1419" w:type="dxa"/>
                          </w:tcPr>
                          <w:p w14:paraId="4955B659" w14:textId="77777777" w:rsidR="00A043EE" w:rsidRPr="00A043EE" w:rsidRDefault="00A043EE" w:rsidP="00A043EE">
                            <w:pPr>
                              <w:pStyle w:val="TableParagraph"/>
                              <w:spacing w:before="98"/>
                              <w:ind w:left="5" w:right="6"/>
                              <w:rPr>
                                <w:sz w:val="24"/>
                                <w:szCs w:val="24"/>
                              </w:rPr>
                            </w:pPr>
                            <w:r w:rsidRPr="00A043EE">
                              <w:rPr>
                                <w:spacing w:val="-10"/>
                                <w:sz w:val="24"/>
                                <w:szCs w:val="24"/>
                              </w:rPr>
                              <w:t>…</w:t>
                            </w:r>
                          </w:p>
                        </w:tc>
                        <w:tc>
                          <w:tcPr>
                            <w:tcW w:w="1419" w:type="dxa"/>
                          </w:tcPr>
                          <w:p w14:paraId="784142B4" w14:textId="77777777" w:rsidR="00A043EE" w:rsidRPr="00A043EE" w:rsidRDefault="00A043EE" w:rsidP="00A043EE">
                            <w:pPr>
                              <w:pStyle w:val="TableParagraph"/>
                              <w:spacing w:before="98"/>
                              <w:ind w:left="5" w:right="7"/>
                              <w:rPr>
                                <w:sz w:val="24"/>
                                <w:szCs w:val="24"/>
                              </w:rPr>
                            </w:pPr>
                            <w:r w:rsidRPr="00A043EE">
                              <w:rPr>
                                <w:spacing w:val="-10"/>
                                <w:sz w:val="24"/>
                                <w:szCs w:val="24"/>
                              </w:rPr>
                              <w:t>…</w:t>
                            </w:r>
                          </w:p>
                        </w:tc>
                        <w:tc>
                          <w:tcPr>
                            <w:tcW w:w="1312" w:type="dxa"/>
                            <w:tcBorders>
                              <w:right w:val="nil"/>
                            </w:tcBorders>
                            <w:shd w:val="clear" w:color="auto" w:fill="E8ECED"/>
                          </w:tcPr>
                          <w:p w14:paraId="7AA8F371" w14:textId="77777777" w:rsidR="00A043EE" w:rsidRPr="00A043EE" w:rsidRDefault="00A043EE" w:rsidP="00A043EE">
                            <w:pPr>
                              <w:pStyle w:val="TableParagraph"/>
                              <w:spacing w:before="87"/>
                              <w:ind w:left="82" w:right="12"/>
                              <w:rPr>
                                <w:b/>
                                <w:sz w:val="24"/>
                                <w:szCs w:val="24"/>
                              </w:rPr>
                            </w:pPr>
                            <w:r w:rsidRPr="00A043EE">
                              <w:rPr>
                                <w:b/>
                                <w:spacing w:val="-10"/>
                                <w:sz w:val="24"/>
                                <w:szCs w:val="24"/>
                              </w:rPr>
                              <w:t>…</w:t>
                            </w:r>
                          </w:p>
                        </w:tc>
                        <w:tc>
                          <w:tcPr>
                            <w:tcW w:w="1532" w:type="dxa"/>
                            <w:tcBorders>
                              <w:left w:val="nil"/>
                              <w:right w:val="nil"/>
                            </w:tcBorders>
                            <w:shd w:val="clear" w:color="auto" w:fill="E8ECED"/>
                          </w:tcPr>
                          <w:p w14:paraId="3E902039" w14:textId="77777777" w:rsidR="00A043EE" w:rsidRPr="00A043EE" w:rsidRDefault="00A043EE" w:rsidP="00A043EE">
                            <w:pPr>
                              <w:pStyle w:val="TableParagraph"/>
                              <w:spacing w:before="87"/>
                              <w:ind w:left="70"/>
                              <w:rPr>
                                <w:b/>
                                <w:sz w:val="24"/>
                                <w:szCs w:val="24"/>
                              </w:rPr>
                            </w:pPr>
                            <w:r w:rsidRPr="00A043EE">
                              <w:rPr>
                                <w:b/>
                                <w:spacing w:val="-10"/>
                                <w:sz w:val="24"/>
                                <w:szCs w:val="24"/>
                              </w:rPr>
                              <w:t>…</w:t>
                            </w:r>
                          </w:p>
                        </w:tc>
                      </w:tr>
                    </w:tbl>
                    <w:p w14:paraId="07C166EE" w14:textId="77777777" w:rsidR="00D22968" w:rsidRDefault="00D22968" w:rsidP="00D22968">
                      <w:pPr>
                        <w:pStyle w:val="BodyText"/>
                      </w:pPr>
                    </w:p>
                  </w:txbxContent>
                </v:textbox>
                <w10:wrap type="topAndBottom" anchorx="page"/>
              </v:shape>
            </w:pict>
          </mc:Fallback>
        </mc:AlternateContent>
      </w:r>
    </w:p>
    <w:p w14:paraId="3B7350C7" w14:textId="08C05052" w:rsidR="00D22968" w:rsidRPr="00402967" w:rsidRDefault="00D22968" w:rsidP="00D22968">
      <w:pPr>
        <w:spacing w:before="130"/>
        <w:ind w:left="544"/>
        <w:rPr>
          <w:b/>
          <w:bCs/>
          <w:color w:val="221F1F"/>
          <w:sz w:val="24"/>
        </w:rPr>
      </w:pPr>
      <w:r w:rsidRPr="00402967">
        <w:rPr>
          <w:b/>
          <w:bCs/>
          <w:color w:val="221F1F"/>
          <w:sz w:val="24"/>
        </w:rPr>
        <w:t xml:space="preserve">Table </w:t>
      </w:r>
      <w:r w:rsidR="00FF41CE">
        <w:rPr>
          <w:b/>
          <w:bCs/>
          <w:color w:val="221F1F"/>
          <w:sz w:val="24"/>
        </w:rPr>
        <w:t>78</w:t>
      </w:r>
    </w:p>
    <w:p w14:paraId="77160D9E" w14:textId="63EBDE1C" w:rsidR="00D22968" w:rsidRPr="00402967" w:rsidRDefault="00D22968">
      <w:pPr>
        <w:pStyle w:val="BodyText"/>
        <w:spacing w:before="239" w:line="249" w:lineRule="auto"/>
        <w:ind w:left="420" w:right="1072"/>
      </w:pPr>
    </w:p>
    <w:p w14:paraId="642212DC" w14:textId="2CE83415" w:rsidR="00D22968" w:rsidRPr="00402967" w:rsidRDefault="00D22968">
      <w:pPr>
        <w:pStyle w:val="BodyText"/>
        <w:spacing w:before="239" w:line="249" w:lineRule="auto"/>
        <w:ind w:left="420" w:right="1072"/>
      </w:pPr>
    </w:p>
    <w:p w14:paraId="7F5191CE" w14:textId="77777777" w:rsidR="00D22968" w:rsidRPr="00402967" w:rsidRDefault="00D22968">
      <w:pPr>
        <w:pStyle w:val="BodyText"/>
        <w:spacing w:before="239" w:line="249" w:lineRule="auto"/>
        <w:ind w:left="420" w:right="1072"/>
      </w:pPr>
    </w:p>
    <w:p w14:paraId="5B3E8CA8" w14:textId="77777777" w:rsidR="00D22968" w:rsidRPr="00402967" w:rsidRDefault="00D22968">
      <w:pPr>
        <w:pStyle w:val="BodyText"/>
        <w:spacing w:before="239" w:line="249" w:lineRule="auto"/>
        <w:ind w:left="420" w:right="1072"/>
      </w:pPr>
    </w:p>
    <w:p w14:paraId="64F538AE" w14:textId="77777777" w:rsidR="00D22968" w:rsidRPr="00402967" w:rsidRDefault="00D22968">
      <w:pPr>
        <w:pStyle w:val="BodyText"/>
        <w:spacing w:before="239" w:line="249" w:lineRule="auto"/>
        <w:ind w:left="420" w:right="1072"/>
      </w:pPr>
    </w:p>
    <w:p w14:paraId="66599C5B" w14:textId="225F62C7" w:rsidR="00E338BC" w:rsidRPr="00402967" w:rsidRDefault="00AE43C6" w:rsidP="00E338BC">
      <w:pPr>
        <w:pStyle w:val="BodyText"/>
        <w:spacing w:before="120" w:line="250" w:lineRule="auto"/>
        <w:ind w:left="403" w:right="1072"/>
        <w:rPr>
          <w:spacing w:val="-6"/>
        </w:rPr>
      </w:pPr>
      <w:r w:rsidRPr="00402967">
        <w:lastRenderedPageBreak/>
        <w:t>Table</w:t>
      </w:r>
      <w:r w:rsidRPr="00402967">
        <w:rPr>
          <w:spacing w:val="-8"/>
        </w:rPr>
        <w:t xml:space="preserve"> </w:t>
      </w:r>
      <w:r w:rsidR="00FF41CE">
        <w:rPr>
          <w:spacing w:val="-8"/>
        </w:rPr>
        <w:t>79</w:t>
      </w:r>
      <w:r w:rsidRPr="00402967">
        <w:rPr>
          <w:spacing w:val="-2"/>
        </w:rPr>
        <w:t xml:space="preserve"> </w:t>
      </w:r>
      <w:r w:rsidRPr="00402967">
        <w:t>shows</w:t>
      </w:r>
      <w:r w:rsidRPr="00402967">
        <w:rPr>
          <w:spacing w:val="-3"/>
        </w:rPr>
        <w:t xml:space="preserve"> </w:t>
      </w:r>
      <w:r w:rsidRPr="00402967">
        <w:t>the</w:t>
      </w:r>
      <w:r w:rsidRPr="00402967">
        <w:rPr>
          <w:spacing w:val="-3"/>
        </w:rPr>
        <w:t xml:space="preserve"> </w:t>
      </w:r>
      <w:r w:rsidRPr="00402967">
        <w:t>HR</w:t>
      </w:r>
      <w:r w:rsidRPr="00402967">
        <w:rPr>
          <w:spacing w:val="-2"/>
        </w:rPr>
        <w:t xml:space="preserve"> </w:t>
      </w:r>
      <w:r w:rsidRPr="00402967">
        <w:t>metrics</w:t>
      </w:r>
      <w:r w:rsidRPr="00402967">
        <w:rPr>
          <w:spacing w:val="-3"/>
        </w:rPr>
        <w:t xml:space="preserve"> </w:t>
      </w:r>
      <w:r w:rsidRPr="00402967">
        <w:t>for</w:t>
      </w:r>
      <w:r w:rsidRPr="00402967">
        <w:rPr>
          <w:spacing w:val="-6"/>
        </w:rPr>
        <w:t xml:space="preserve"> </w:t>
      </w:r>
      <w:r w:rsidRPr="00402967">
        <w:t>education</w:t>
      </w:r>
      <w:r w:rsidRPr="00402967">
        <w:rPr>
          <w:spacing w:val="-7"/>
        </w:rPr>
        <w:t xml:space="preserve"> </w:t>
      </w:r>
      <w:r w:rsidRPr="00402967">
        <w:t>mental</w:t>
      </w:r>
      <w:r w:rsidRPr="00402967">
        <w:rPr>
          <w:spacing w:val="-9"/>
        </w:rPr>
        <w:t xml:space="preserve"> </w:t>
      </w:r>
      <w:r w:rsidRPr="00402967">
        <w:t>health</w:t>
      </w:r>
      <w:r w:rsidRPr="00402967">
        <w:rPr>
          <w:spacing w:val="-7"/>
        </w:rPr>
        <w:t xml:space="preserve"> </w:t>
      </w:r>
      <w:r w:rsidRPr="00402967">
        <w:t>practitioners.</w:t>
      </w:r>
      <w:r w:rsidRPr="00402967">
        <w:rPr>
          <w:spacing w:val="-6"/>
        </w:rPr>
        <w:t xml:space="preserve"> </w:t>
      </w:r>
    </w:p>
    <w:p w14:paraId="5313AD54" w14:textId="0BC86B22" w:rsidR="00544DAD" w:rsidRPr="00402967" w:rsidRDefault="00AE43C6" w:rsidP="00E338BC">
      <w:pPr>
        <w:pStyle w:val="BodyText"/>
        <w:spacing w:before="120" w:line="250" w:lineRule="auto"/>
        <w:ind w:left="403" w:right="1072"/>
      </w:pPr>
      <w:r w:rsidRPr="00402967">
        <w:t>Due</w:t>
      </w:r>
      <w:r w:rsidRPr="00402967">
        <w:rPr>
          <w:spacing w:val="-5"/>
        </w:rPr>
        <w:t xml:space="preserve"> </w:t>
      </w:r>
      <w:r w:rsidRPr="00402967">
        <w:t>to</w:t>
      </w:r>
      <w:r w:rsidRPr="00402967">
        <w:rPr>
          <w:spacing w:val="-1"/>
        </w:rPr>
        <w:t xml:space="preserve"> </w:t>
      </w:r>
      <w:r w:rsidRPr="00402967">
        <w:t>small</w:t>
      </w:r>
      <w:r w:rsidRPr="00402967">
        <w:rPr>
          <w:spacing w:val="-7"/>
        </w:rPr>
        <w:t xml:space="preserve"> </w:t>
      </w:r>
      <w:r w:rsidRPr="00402967">
        <w:t>numbers, inferences</w:t>
      </w:r>
      <w:r w:rsidRPr="00402967">
        <w:rPr>
          <w:spacing w:val="-8"/>
        </w:rPr>
        <w:t xml:space="preserve"> </w:t>
      </w:r>
      <w:r w:rsidRPr="00402967">
        <w:t>are</w:t>
      </w:r>
      <w:r w:rsidRPr="00402967">
        <w:rPr>
          <w:spacing w:val="-3"/>
        </w:rPr>
        <w:t xml:space="preserve"> </w:t>
      </w:r>
      <w:r w:rsidRPr="00402967">
        <w:t>impossible</w:t>
      </w:r>
      <w:r w:rsidRPr="00402967">
        <w:rPr>
          <w:spacing w:val="-10"/>
        </w:rPr>
        <w:t xml:space="preserve"> </w:t>
      </w:r>
      <w:r w:rsidRPr="00402967">
        <w:t>to</w:t>
      </w:r>
      <w:r w:rsidRPr="00402967">
        <w:rPr>
          <w:spacing w:val="-2"/>
        </w:rPr>
        <w:t xml:space="preserve"> </w:t>
      </w:r>
      <w:r w:rsidRPr="00402967">
        <w:t>make</w:t>
      </w:r>
      <w:r w:rsidRPr="00402967">
        <w:rPr>
          <w:spacing w:val="-5"/>
        </w:rPr>
        <w:t xml:space="preserve"> </w:t>
      </w:r>
      <w:r w:rsidRPr="00402967">
        <w:t>from</w:t>
      </w:r>
      <w:r w:rsidRPr="00402967">
        <w:rPr>
          <w:spacing w:val="-4"/>
        </w:rPr>
        <w:t xml:space="preserve"> </w:t>
      </w:r>
      <w:r w:rsidRPr="00402967">
        <w:t>differences</w:t>
      </w:r>
      <w:r w:rsidRPr="00402967">
        <w:rPr>
          <w:spacing w:val="-8"/>
        </w:rPr>
        <w:t xml:space="preserve"> </w:t>
      </w:r>
      <w:r w:rsidRPr="00402967">
        <w:t>in</w:t>
      </w:r>
      <w:r w:rsidRPr="00402967">
        <w:rPr>
          <w:spacing w:val="-1"/>
        </w:rPr>
        <w:t xml:space="preserve"> </w:t>
      </w:r>
      <w:r w:rsidRPr="00402967">
        <w:t>rates</w:t>
      </w:r>
      <w:r w:rsidRPr="00402967">
        <w:rPr>
          <w:spacing w:val="-3"/>
        </w:rPr>
        <w:t xml:space="preserve"> </w:t>
      </w:r>
      <w:r w:rsidRPr="00402967">
        <w:t>across</w:t>
      </w:r>
      <w:r w:rsidR="00E338BC" w:rsidRPr="00402967">
        <w:t xml:space="preserve"> </w:t>
      </w:r>
      <w:r w:rsidRPr="00402967">
        <w:t>service areas.</w:t>
      </w:r>
    </w:p>
    <w:p w14:paraId="420A8B0C" w14:textId="77777777" w:rsidR="00E338BC" w:rsidRPr="00402967" w:rsidRDefault="00E338BC" w:rsidP="00E338BC">
      <w:pPr>
        <w:pStyle w:val="BodyText"/>
        <w:spacing w:before="120" w:line="250" w:lineRule="auto"/>
        <w:ind w:left="403" w:right="1072"/>
      </w:pPr>
      <w:r w:rsidRPr="00402967">
        <w:t xml:space="preserve">Does not include NHS Talking Therapies Census data. </w:t>
      </w:r>
    </w:p>
    <w:p w14:paraId="003EDF82" w14:textId="1AD133C2" w:rsidR="00E338BC" w:rsidRPr="00402967" w:rsidRDefault="00E338BC" w:rsidP="00E338BC">
      <w:pPr>
        <w:pStyle w:val="BodyText"/>
        <w:spacing w:before="120" w:line="250" w:lineRule="auto"/>
        <w:ind w:left="403" w:right="1072"/>
      </w:pPr>
      <w:r w:rsidRPr="00402967">
        <w:t>Please note: “…” shows when insufficient data has been submitted to calculate the metric. A “~” shows where the rate is not calculated due to the denominator being suppressed as less than or equal to 10.</w:t>
      </w:r>
    </w:p>
    <w:p w14:paraId="242E3583" w14:textId="77777777" w:rsidR="00E338BC" w:rsidRPr="00402967" w:rsidRDefault="00E338BC" w:rsidP="00E338BC">
      <w:pPr>
        <w:pStyle w:val="BodyText"/>
        <w:spacing w:before="120" w:line="250" w:lineRule="auto"/>
        <w:ind w:left="403" w:right="1072"/>
      </w:pPr>
    </w:p>
    <w:p w14:paraId="5313AD55" w14:textId="77777777" w:rsidR="00544DAD" w:rsidRPr="00402967" w:rsidRDefault="00544DAD">
      <w:pPr>
        <w:pStyle w:val="BodyText"/>
        <w:spacing w:before="2"/>
        <w:rPr>
          <w:sz w:val="18"/>
        </w:rPr>
      </w:pPr>
    </w:p>
    <w:tbl>
      <w:tblPr>
        <w:tblW w:w="0" w:type="auto"/>
        <w:tblInd w:w="41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4642"/>
        <w:gridCol w:w="1633"/>
        <w:gridCol w:w="1633"/>
        <w:gridCol w:w="1633"/>
        <w:gridCol w:w="1633"/>
        <w:gridCol w:w="1633"/>
        <w:gridCol w:w="1633"/>
        <w:gridCol w:w="1633"/>
        <w:gridCol w:w="1633"/>
      </w:tblGrid>
      <w:tr w:rsidR="00544DAD" w:rsidRPr="00402967" w14:paraId="5313AD63" w14:textId="77777777" w:rsidTr="00E338BC">
        <w:trPr>
          <w:trHeight w:val="849"/>
        </w:trPr>
        <w:tc>
          <w:tcPr>
            <w:tcW w:w="4642" w:type="dxa"/>
            <w:tcBorders>
              <w:top w:val="nil"/>
              <w:left w:val="nil"/>
              <w:right w:val="nil"/>
            </w:tcBorders>
            <w:shd w:val="clear" w:color="auto" w:fill="002F86"/>
            <w:vAlign w:val="center"/>
          </w:tcPr>
          <w:p w14:paraId="5313AD56" w14:textId="77777777" w:rsidR="00544DAD" w:rsidRPr="00402967" w:rsidRDefault="00AE43C6" w:rsidP="00E338BC">
            <w:pPr>
              <w:pStyle w:val="TableParagraph"/>
              <w:spacing w:before="0" w:line="280" w:lineRule="auto"/>
              <w:ind w:left="41" w:right="614"/>
              <w:jc w:val="left"/>
              <w:rPr>
                <w:b/>
                <w:sz w:val="24"/>
                <w:szCs w:val="24"/>
              </w:rPr>
            </w:pPr>
            <w:r w:rsidRPr="00402967">
              <w:rPr>
                <w:b/>
                <w:color w:val="FFFFFF"/>
                <w:w w:val="105"/>
                <w:sz w:val="24"/>
                <w:szCs w:val="24"/>
              </w:rPr>
              <w:t>Education</w:t>
            </w:r>
            <w:r w:rsidRPr="00402967">
              <w:rPr>
                <w:b/>
                <w:color w:val="FFFFFF"/>
                <w:spacing w:val="-14"/>
                <w:w w:val="105"/>
                <w:sz w:val="24"/>
                <w:szCs w:val="24"/>
              </w:rPr>
              <w:t xml:space="preserve"> </w:t>
            </w:r>
            <w:r w:rsidRPr="00402967">
              <w:rPr>
                <w:b/>
                <w:color w:val="FFFFFF"/>
                <w:w w:val="105"/>
                <w:sz w:val="24"/>
                <w:szCs w:val="24"/>
              </w:rPr>
              <w:t>Mental</w:t>
            </w:r>
            <w:r w:rsidRPr="00402967">
              <w:rPr>
                <w:b/>
                <w:color w:val="FFFFFF"/>
                <w:spacing w:val="-14"/>
                <w:w w:val="105"/>
                <w:sz w:val="24"/>
                <w:szCs w:val="24"/>
              </w:rPr>
              <w:t xml:space="preserve"> </w:t>
            </w:r>
            <w:r w:rsidRPr="00402967">
              <w:rPr>
                <w:b/>
                <w:color w:val="FFFFFF"/>
                <w:w w:val="105"/>
                <w:sz w:val="24"/>
                <w:szCs w:val="24"/>
              </w:rPr>
              <w:t xml:space="preserve">Health </w:t>
            </w:r>
            <w:r w:rsidRPr="00402967">
              <w:rPr>
                <w:b/>
                <w:color w:val="FFFFFF"/>
                <w:spacing w:val="-2"/>
                <w:w w:val="105"/>
                <w:sz w:val="24"/>
                <w:szCs w:val="24"/>
              </w:rPr>
              <w:t>Practitioners</w:t>
            </w:r>
          </w:p>
        </w:tc>
        <w:tc>
          <w:tcPr>
            <w:tcW w:w="1633" w:type="dxa"/>
            <w:tcBorders>
              <w:top w:val="nil"/>
              <w:left w:val="nil"/>
              <w:right w:val="nil"/>
            </w:tcBorders>
            <w:shd w:val="clear" w:color="auto" w:fill="002F86"/>
            <w:vAlign w:val="center"/>
          </w:tcPr>
          <w:p w14:paraId="5313AD57" w14:textId="77777777" w:rsidR="00544DAD" w:rsidRPr="00402967" w:rsidRDefault="00AE43C6" w:rsidP="00E338BC">
            <w:pPr>
              <w:pStyle w:val="TableParagraph"/>
              <w:spacing w:before="0" w:line="280" w:lineRule="auto"/>
              <w:ind w:left="304" w:hanging="33"/>
              <w:rPr>
                <w:b/>
                <w:sz w:val="24"/>
                <w:szCs w:val="24"/>
              </w:rPr>
            </w:pPr>
            <w:r w:rsidRPr="00402967">
              <w:rPr>
                <w:b/>
                <w:color w:val="FFFFFF"/>
                <w:spacing w:val="-2"/>
                <w:sz w:val="24"/>
                <w:szCs w:val="24"/>
              </w:rPr>
              <w:t xml:space="preserve">Adult </w:t>
            </w:r>
            <w:r w:rsidRPr="00402967">
              <w:rPr>
                <w:b/>
                <w:color w:val="FFFFFF"/>
                <w:spacing w:val="-5"/>
                <w:w w:val="105"/>
                <w:sz w:val="24"/>
                <w:szCs w:val="24"/>
              </w:rPr>
              <w:t>CMH</w:t>
            </w:r>
          </w:p>
        </w:tc>
        <w:tc>
          <w:tcPr>
            <w:tcW w:w="1633" w:type="dxa"/>
            <w:tcBorders>
              <w:top w:val="nil"/>
              <w:left w:val="nil"/>
              <w:right w:val="nil"/>
            </w:tcBorders>
            <w:shd w:val="clear" w:color="auto" w:fill="002F86"/>
            <w:vAlign w:val="center"/>
          </w:tcPr>
          <w:p w14:paraId="5313AD59" w14:textId="77777777" w:rsidR="00544DAD" w:rsidRPr="00402967" w:rsidRDefault="00AE43C6" w:rsidP="00E338BC">
            <w:pPr>
              <w:pStyle w:val="TableParagraph"/>
              <w:spacing w:before="0"/>
              <w:ind w:left="12" w:right="3"/>
              <w:rPr>
                <w:b/>
                <w:sz w:val="24"/>
                <w:szCs w:val="24"/>
              </w:rPr>
            </w:pPr>
            <w:r w:rsidRPr="00402967">
              <w:rPr>
                <w:b/>
                <w:color w:val="FFFFFF"/>
                <w:spacing w:val="-4"/>
                <w:w w:val="105"/>
                <w:sz w:val="24"/>
                <w:szCs w:val="24"/>
              </w:rPr>
              <w:t>CYP</w:t>
            </w:r>
            <w:r w:rsidRPr="00402967">
              <w:rPr>
                <w:b/>
                <w:color w:val="FFFFFF"/>
                <w:spacing w:val="-7"/>
                <w:w w:val="105"/>
                <w:sz w:val="24"/>
                <w:szCs w:val="24"/>
              </w:rPr>
              <w:t xml:space="preserve"> </w:t>
            </w:r>
            <w:r w:rsidRPr="00402967">
              <w:rPr>
                <w:b/>
                <w:color w:val="FFFFFF"/>
                <w:spacing w:val="-5"/>
                <w:w w:val="105"/>
                <w:sz w:val="24"/>
                <w:szCs w:val="24"/>
              </w:rPr>
              <w:t>CMH</w:t>
            </w:r>
          </w:p>
        </w:tc>
        <w:tc>
          <w:tcPr>
            <w:tcW w:w="1633" w:type="dxa"/>
            <w:tcBorders>
              <w:top w:val="nil"/>
              <w:left w:val="nil"/>
              <w:right w:val="nil"/>
            </w:tcBorders>
            <w:shd w:val="clear" w:color="auto" w:fill="002F86"/>
            <w:vAlign w:val="center"/>
          </w:tcPr>
          <w:p w14:paraId="5313AD5B" w14:textId="77777777" w:rsidR="00544DAD" w:rsidRPr="00402967" w:rsidRDefault="00AE43C6" w:rsidP="00E338BC">
            <w:pPr>
              <w:pStyle w:val="TableParagraph"/>
              <w:spacing w:before="0"/>
              <w:ind w:left="12" w:right="4"/>
              <w:rPr>
                <w:b/>
                <w:sz w:val="24"/>
                <w:szCs w:val="24"/>
              </w:rPr>
            </w:pPr>
            <w:r w:rsidRPr="00402967">
              <w:rPr>
                <w:b/>
                <w:color w:val="FFFFFF"/>
                <w:w w:val="105"/>
                <w:sz w:val="24"/>
                <w:szCs w:val="24"/>
              </w:rPr>
              <w:t>Adult</w:t>
            </w:r>
            <w:r w:rsidRPr="00402967">
              <w:rPr>
                <w:b/>
                <w:color w:val="FFFFFF"/>
                <w:spacing w:val="-6"/>
                <w:w w:val="105"/>
                <w:sz w:val="24"/>
                <w:szCs w:val="24"/>
              </w:rPr>
              <w:t xml:space="preserve"> </w:t>
            </w:r>
            <w:r w:rsidRPr="00402967">
              <w:rPr>
                <w:b/>
                <w:color w:val="FFFFFF"/>
                <w:spacing w:val="-5"/>
                <w:w w:val="105"/>
                <w:sz w:val="24"/>
                <w:szCs w:val="24"/>
              </w:rPr>
              <w:t>IMH</w:t>
            </w:r>
          </w:p>
        </w:tc>
        <w:tc>
          <w:tcPr>
            <w:tcW w:w="1633" w:type="dxa"/>
            <w:tcBorders>
              <w:top w:val="nil"/>
              <w:left w:val="nil"/>
              <w:right w:val="nil"/>
            </w:tcBorders>
            <w:shd w:val="clear" w:color="auto" w:fill="002F86"/>
            <w:vAlign w:val="center"/>
          </w:tcPr>
          <w:p w14:paraId="5313AD5D" w14:textId="77777777" w:rsidR="00544DAD" w:rsidRPr="00402967" w:rsidRDefault="00AE43C6" w:rsidP="00E338BC">
            <w:pPr>
              <w:pStyle w:val="TableParagraph"/>
              <w:spacing w:before="0"/>
              <w:ind w:left="12" w:right="4"/>
              <w:rPr>
                <w:b/>
                <w:sz w:val="24"/>
                <w:szCs w:val="24"/>
              </w:rPr>
            </w:pPr>
            <w:r w:rsidRPr="00402967">
              <w:rPr>
                <w:b/>
                <w:color w:val="FFFFFF"/>
                <w:spacing w:val="-4"/>
                <w:w w:val="105"/>
                <w:sz w:val="24"/>
                <w:szCs w:val="24"/>
              </w:rPr>
              <w:t>CYP</w:t>
            </w:r>
            <w:r w:rsidRPr="00402967">
              <w:rPr>
                <w:b/>
                <w:color w:val="FFFFFF"/>
                <w:spacing w:val="-7"/>
                <w:w w:val="105"/>
                <w:sz w:val="24"/>
                <w:szCs w:val="24"/>
              </w:rPr>
              <w:t xml:space="preserve"> </w:t>
            </w:r>
            <w:r w:rsidRPr="00402967">
              <w:rPr>
                <w:b/>
                <w:color w:val="FFFFFF"/>
                <w:spacing w:val="-5"/>
                <w:w w:val="105"/>
                <w:sz w:val="24"/>
                <w:szCs w:val="24"/>
              </w:rPr>
              <w:t>IMH</w:t>
            </w:r>
          </w:p>
        </w:tc>
        <w:tc>
          <w:tcPr>
            <w:tcW w:w="1633" w:type="dxa"/>
            <w:tcBorders>
              <w:top w:val="nil"/>
              <w:left w:val="nil"/>
              <w:right w:val="nil"/>
            </w:tcBorders>
            <w:shd w:val="clear" w:color="auto" w:fill="002F86"/>
            <w:vAlign w:val="center"/>
          </w:tcPr>
          <w:p w14:paraId="5313AD5E" w14:textId="77777777" w:rsidR="00544DAD" w:rsidRPr="00402967" w:rsidRDefault="00AE43C6" w:rsidP="00E338BC">
            <w:pPr>
              <w:pStyle w:val="TableParagraph"/>
              <w:spacing w:before="0" w:line="280" w:lineRule="auto"/>
              <w:ind w:left="253" w:firstLine="16"/>
              <w:rPr>
                <w:b/>
                <w:sz w:val="24"/>
                <w:szCs w:val="24"/>
              </w:rPr>
            </w:pPr>
            <w:r w:rsidRPr="00402967">
              <w:rPr>
                <w:b/>
                <w:color w:val="FFFFFF"/>
                <w:spacing w:val="-4"/>
                <w:w w:val="105"/>
                <w:sz w:val="24"/>
                <w:szCs w:val="24"/>
              </w:rPr>
              <w:t xml:space="preserve">Adult </w:t>
            </w:r>
            <w:r w:rsidRPr="00402967">
              <w:rPr>
                <w:b/>
                <w:color w:val="FFFFFF"/>
                <w:spacing w:val="-4"/>
                <w:sz w:val="24"/>
                <w:szCs w:val="24"/>
              </w:rPr>
              <w:t>CPHY</w:t>
            </w:r>
          </w:p>
        </w:tc>
        <w:tc>
          <w:tcPr>
            <w:tcW w:w="1633" w:type="dxa"/>
            <w:tcBorders>
              <w:top w:val="nil"/>
              <w:left w:val="nil"/>
              <w:right w:val="nil"/>
            </w:tcBorders>
            <w:shd w:val="clear" w:color="auto" w:fill="002F86"/>
            <w:vAlign w:val="center"/>
          </w:tcPr>
          <w:p w14:paraId="5313AD5F" w14:textId="77777777" w:rsidR="00544DAD" w:rsidRPr="00402967" w:rsidRDefault="00AE43C6" w:rsidP="00E338BC">
            <w:pPr>
              <w:pStyle w:val="TableParagraph"/>
              <w:spacing w:before="0" w:line="280" w:lineRule="auto"/>
              <w:ind w:left="253" w:firstLine="73"/>
              <w:rPr>
                <w:b/>
                <w:sz w:val="24"/>
                <w:szCs w:val="24"/>
              </w:rPr>
            </w:pPr>
            <w:r w:rsidRPr="00402967">
              <w:rPr>
                <w:b/>
                <w:color w:val="FFFFFF"/>
                <w:spacing w:val="-4"/>
                <w:w w:val="105"/>
                <w:sz w:val="24"/>
                <w:szCs w:val="24"/>
              </w:rPr>
              <w:t xml:space="preserve">CYP </w:t>
            </w:r>
            <w:r w:rsidRPr="00402967">
              <w:rPr>
                <w:b/>
                <w:color w:val="FFFFFF"/>
                <w:spacing w:val="-4"/>
                <w:sz w:val="24"/>
                <w:szCs w:val="24"/>
              </w:rPr>
              <w:t>CPHY</w:t>
            </w:r>
          </w:p>
        </w:tc>
        <w:tc>
          <w:tcPr>
            <w:tcW w:w="1633" w:type="dxa"/>
            <w:tcBorders>
              <w:top w:val="nil"/>
              <w:left w:val="nil"/>
              <w:right w:val="nil"/>
            </w:tcBorders>
            <w:shd w:val="clear" w:color="auto" w:fill="002F86"/>
            <w:vAlign w:val="center"/>
          </w:tcPr>
          <w:p w14:paraId="5313AD60" w14:textId="77777777" w:rsidR="00544DAD" w:rsidRPr="00402967" w:rsidRDefault="00AE43C6" w:rsidP="00E338BC">
            <w:pPr>
              <w:pStyle w:val="TableParagraph"/>
              <w:spacing w:before="0" w:line="280" w:lineRule="auto"/>
              <w:ind w:left="302" w:hanging="33"/>
              <w:rPr>
                <w:b/>
                <w:sz w:val="24"/>
                <w:szCs w:val="24"/>
              </w:rPr>
            </w:pPr>
            <w:r w:rsidRPr="00402967">
              <w:rPr>
                <w:b/>
                <w:color w:val="FFFFFF"/>
                <w:spacing w:val="-2"/>
                <w:sz w:val="24"/>
                <w:szCs w:val="24"/>
              </w:rPr>
              <w:t xml:space="preserve">Adult </w:t>
            </w:r>
            <w:r w:rsidRPr="00402967">
              <w:rPr>
                <w:b/>
                <w:color w:val="FFFFFF"/>
                <w:spacing w:val="-4"/>
                <w:w w:val="105"/>
                <w:sz w:val="24"/>
                <w:szCs w:val="24"/>
              </w:rPr>
              <w:t>IPHY</w:t>
            </w:r>
          </w:p>
        </w:tc>
        <w:tc>
          <w:tcPr>
            <w:tcW w:w="1633" w:type="dxa"/>
            <w:tcBorders>
              <w:top w:val="nil"/>
              <w:left w:val="nil"/>
              <w:right w:val="nil"/>
            </w:tcBorders>
            <w:shd w:val="clear" w:color="auto" w:fill="002F86"/>
            <w:vAlign w:val="center"/>
          </w:tcPr>
          <w:p w14:paraId="5313AD62" w14:textId="77777777" w:rsidR="00544DAD" w:rsidRPr="00402967" w:rsidRDefault="00AE43C6" w:rsidP="00E338BC">
            <w:pPr>
              <w:pStyle w:val="TableParagraph"/>
              <w:spacing w:before="0"/>
              <w:ind w:left="12"/>
              <w:rPr>
                <w:b/>
                <w:sz w:val="24"/>
                <w:szCs w:val="24"/>
              </w:rPr>
            </w:pPr>
            <w:r w:rsidRPr="00402967">
              <w:rPr>
                <w:b/>
                <w:color w:val="FFFFFF"/>
                <w:spacing w:val="-4"/>
                <w:w w:val="105"/>
                <w:sz w:val="24"/>
                <w:szCs w:val="24"/>
              </w:rPr>
              <w:t>CYP</w:t>
            </w:r>
            <w:r w:rsidRPr="00402967">
              <w:rPr>
                <w:b/>
                <w:color w:val="FFFFFF"/>
                <w:spacing w:val="-7"/>
                <w:w w:val="105"/>
                <w:sz w:val="24"/>
                <w:szCs w:val="24"/>
              </w:rPr>
              <w:t xml:space="preserve"> </w:t>
            </w:r>
            <w:r w:rsidRPr="00402967">
              <w:rPr>
                <w:b/>
                <w:color w:val="FFFFFF"/>
                <w:spacing w:val="-4"/>
                <w:w w:val="105"/>
                <w:sz w:val="24"/>
                <w:szCs w:val="24"/>
              </w:rPr>
              <w:t>IPHY</w:t>
            </w:r>
          </w:p>
        </w:tc>
      </w:tr>
      <w:tr w:rsidR="00544DAD" w:rsidRPr="00402967" w14:paraId="5313AD6D" w14:textId="77777777" w:rsidTr="00E338BC">
        <w:trPr>
          <w:trHeight w:val="419"/>
        </w:trPr>
        <w:tc>
          <w:tcPr>
            <w:tcW w:w="4642" w:type="dxa"/>
          </w:tcPr>
          <w:p w14:paraId="5313AD64" w14:textId="77777777" w:rsidR="00544DAD" w:rsidRPr="00402967" w:rsidRDefault="00AE43C6">
            <w:pPr>
              <w:pStyle w:val="TableParagraph"/>
              <w:spacing w:before="92"/>
              <w:ind w:left="36"/>
              <w:jc w:val="left"/>
              <w:rPr>
                <w:bCs/>
                <w:sz w:val="24"/>
                <w:szCs w:val="24"/>
              </w:rPr>
            </w:pPr>
            <w:r w:rsidRPr="00402967">
              <w:rPr>
                <w:bCs/>
                <w:sz w:val="24"/>
                <w:szCs w:val="24"/>
              </w:rPr>
              <w:t>Vacancy</w:t>
            </w:r>
            <w:r w:rsidRPr="00402967">
              <w:rPr>
                <w:bCs/>
                <w:spacing w:val="12"/>
                <w:sz w:val="24"/>
                <w:szCs w:val="24"/>
              </w:rPr>
              <w:t xml:space="preserve"> </w:t>
            </w:r>
            <w:r w:rsidRPr="00402967">
              <w:rPr>
                <w:bCs/>
                <w:spacing w:val="-4"/>
                <w:sz w:val="24"/>
                <w:szCs w:val="24"/>
              </w:rPr>
              <w:t>rate</w:t>
            </w:r>
          </w:p>
        </w:tc>
        <w:tc>
          <w:tcPr>
            <w:tcW w:w="1633" w:type="dxa"/>
          </w:tcPr>
          <w:p w14:paraId="5313AD65" w14:textId="77777777" w:rsidR="00544DAD" w:rsidRPr="00402967" w:rsidRDefault="00AE43C6">
            <w:pPr>
              <w:pStyle w:val="TableParagraph"/>
              <w:spacing w:before="92"/>
              <w:ind w:left="61" w:right="53"/>
              <w:rPr>
                <w:sz w:val="24"/>
                <w:szCs w:val="24"/>
              </w:rPr>
            </w:pPr>
            <w:r w:rsidRPr="00402967">
              <w:rPr>
                <w:spacing w:val="-10"/>
                <w:w w:val="105"/>
                <w:sz w:val="24"/>
                <w:szCs w:val="24"/>
              </w:rPr>
              <w:t>~</w:t>
            </w:r>
          </w:p>
        </w:tc>
        <w:tc>
          <w:tcPr>
            <w:tcW w:w="1633" w:type="dxa"/>
          </w:tcPr>
          <w:p w14:paraId="5313AD66" w14:textId="77777777" w:rsidR="00544DAD" w:rsidRPr="00402967" w:rsidRDefault="00AE43C6">
            <w:pPr>
              <w:pStyle w:val="TableParagraph"/>
              <w:spacing w:before="92"/>
              <w:ind w:left="61" w:right="51"/>
              <w:rPr>
                <w:sz w:val="24"/>
                <w:szCs w:val="24"/>
              </w:rPr>
            </w:pPr>
            <w:r w:rsidRPr="00402967">
              <w:rPr>
                <w:spacing w:val="-4"/>
                <w:w w:val="105"/>
                <w:sz w:val="24"/>
                <w:szCs w:val="24"/>
              </w:rPr>
              <w:t>6.1%</w:t>
            </w:r>
          </w:p>
        </w:tc>
        <w:tc>
          <w:tcPr>
            <w:tcW w:w="1633" w:type="dxa"/>
          </w:tcPr>
          <w:p w14:paraId="5313AD67" w14:textId="77777777" w:rsidR="00544DAD" w:rsidRPr="00402967" w:rsidRDefault="00AE43C6">
            <w:pPr>
              <w:pStyle w:val="TableParagraph"/>
              <w:spacing w:before="92"/>
              <w:ind w:left="61" w:right="46"/>
              <w:rPr>
                <w:sz w:val="24"/>
                <w:szCs w:val="24"/>
              </w:rPr>
            </w:pPr>
            <w:r w:rsidRPr="00402967">
              <w:rPr>
                <w:spacing w:val="-5"/>
                <w:w w:val="105"/>
                <w:sz w:val="24"/>
                <w:szCs w:val="24"/>
              </w:rPr>
              <w:t>...</w:t>
            </w:r>
          </w:p>
        </w:tc>
        <w:tc>
          <w:tcPr>
            <w:tcW w:w="1633" w:type="dxa"/>
          </w:tcPr>
          <w:p w14:paraId="5313AD68" w14:textId="77777777" w:rsidR="00544DAD" w:rsidRPr="00402967" w:rsidRDefault="00AE43C6">
            <w:pPr>
              <w:pStyle w:val="TableParagraph"/>
              <w:spacing w:before="92"/>
              <w:ind w:left="61" w:right="46"/>
              <w:rPr>
                <w:sz w:val="24"/>
                <w:szCs w:val="24"/>
              </w:rPr>
            </w:pPr>
            <w:r w:rsidRPr="00402967">
              <w:rPr>
                <w:spacing w:val="-5"/>
                <w:w w:val="105"/>
                <w:sz w:val="24"/>
                <w:szCs w:val="24"/>
              </w:rPr>
              <w:t>...</w:t>
            </w:r>
          </w:p>
        </w:tc>
        <w:tc>
          <w:tcPr>
            <w:tcW w:w="1633" w:type="dxa"/>
          </w:tcPr>
          <w:p w14:paraId="5313AD69" w14:textId="77777777" w:rsidR="00544DAD" w:rsidRPr="00402967" w:rsidRDefault="00AE43C6">
            <w:pPr>
              <w:pStyle w:val="TableParagraph"/>
              <w:spacing w:before="92"/>
              <w:ind w:left="61" w:right="47"/>
              <w:rPr>
                <w:sz w:val="24"/>
                <w:szCs w:val="24"/>
              </w:rPr>
            </w:pPr>
            <w:r w:rsidRPr="00402967">
              <w:rPr>
                <w:spacing w:val="-5"/>
                <w:w w:val="105"/>
                <w:sz w:val="24"/>
                <w:szCs w:val="24"/>
              </w:rPr>
              <w:t>...</w:t>
            </w:r>
          </w:p>
        </w:tc>
        <w:tc>
          <w:tcPr>
            <w:tcW w:w="1633" w:type="dxa"/>
          </w:tcPr>
          <w:p w14:paraId="5313AD6A" w14:textId="77777777" w:rsidR="00544DAD" w:rsidRPr="00402967" w:rsidRDefault="00AE43C6">
            <w:pPr>
              <w:pStyle w:val="TableParagraph"/>
              <w:spacing w:before="92"/>
              <w:ind w:left="61" w:right="47"/>
              <w:rPr>
                <w:sz w:val="24"/>
                <w:szCs w:val="24"/>
              </w:rPr>
            </w:pPr>
            <w:r w:rsidRPr="00402967">
              <w:rPr>
                <w:spacing w:val="-5"/>
                <w:w w:val="105"/>
                <w:sz w:val="24"/>
                <w:szCs w:val="24"/>
              </w:rPr>
              <w:t>...</w:t>
            </w:r>
          </w:p>
        </w:tc>
        <w:tc>
          <w:tcPr>
            <w:tcW w:w="1633" w:type="dxa"/>
          </w:tcPr>
          <w:p w14:paraId="5313AD6B" w14:textId="77777777" w:rsidR="00544DAD" w:rsidRPr="00402967" w:rsidRDefault="00AE43C6">
            <w:pPr>
              <w:pStyle w:val="TableParagraph"/>
              <w:spacing w:before="92"/>
              <w:ind w:left="61" w:right="48"/>
              <w:rPr>
                <w:sz w:val="24"/>
                <w:szCs w:val="24"/>
              </w:rPr>
            </w:pPr>
            <w:r w:rsidRPr="00402967">
              <w:rPr>
                <w:spacing w:val="-5"/>
                <w:w w:val="105"/>
                <w:sz w:val="24"/>
                <w:szCs w:val="24"/>
              </w:rPr>
              <w:t>...</w:t>
            </w:r>
          </w:p>
        </w:tc>
        <w:tc>
          <w:tcPr>
            <w:tcW w:w="1633" w:type="dxa"/>
          </w:tcPr>
          <w:p w14:paraId="5313AD6C" w14:textId="77777777" w:rsidR="00544DAD" w:rsidRPr="00402967" w:rsidRDefault="00AE43C6">
            <w:pPr>
              <w:pStyle w:val="TableParagraph"/>
              <w:spacing w:before="92"/>
              <w:ind w:left="61" w:right="48"/>
              <w:rPr>
                <w:sz w:val="24"/>
                <w:szCs w:val="24"/>
              </w:rPr>
            </w:pPr>
            <w:r w:rsidRPr="00402967">
              <w:rPr>
                <w:spacing w:val="-5"/>
                <w:w w:val="105"/>
                <w:sz w:val="24"/>
                <w:szCs w:val="24"/>
              </w:rPr>
              <w:t>...</w:t>
            </w:r>
          </w:p>
        </w:tc>
      </w:tr>
      <w:tr w:rsidR="00544DAD" w:rsidRPr="00402967" w14:paraId="5313AD77" w14:textId="77777777" w:rsidTr="00E338BC">
        <w:trPr>
          <w:trHeight w:val="419"/>
        </w:trPr>
        <w:tc>
          <w:tcPr>
            <w:tcW w:w="4642" w:type="dxa"/>
          </w:tcPr>
          <w:p w14:paraId="5313AD6E" w14:textId="77777777" w:rsidR="00544DAD" w:rsidRPr="00402967" w:rsidRDefault="00AE43C6">
            <w:pPr>
              <w:pStyle w:val="TableParagraph"/>
              <w:spacing w:before="92"/>
              <w:ind w:left="36"/>
              <w:jc w:val="left"/>
              <w:rPr>
                <w:bCs/>
                <w:sz w:val="24"/>
                <w:szCs w:val="24"/>
              </w:rPr>
            </w:pPr>
            <w:r w:rsidRPr="00402967">
              <w:rPr>
                <w:bCs/>
                <w:spacing w:val="-2"/>
                <w:w w:val="105"/>
                <w:sz w:val="24"/>
                <w:szCs w:val="24"/>
              </w:rPr>
              <w:t>Vacancies</w:t>
            </w:r>
          </w:p>
        </w:tc>
        <w:tc>
          <w:tcPr>
            <w:tcW w:w="1633" w:type="dxa"/>
          </w:tcPr>
          <w:p w14:paraId="5313AD6F" w14:textId="77777777" w:rsidR="00544DAD" w:rsidRPr="00402967" w:rsidRDefault="00AE43C6">
            <w:pPr>
              <w:pStyle w:val="TableParagraph"/>
              <w:spacing w:before="92"/>
              <w:ind w:left="61" w:right="42"/>
              <w:rPr>
                <w:sz w:val="24"/>
                <w:szCs w:val="24"/>
              </w:rPr>
            </w:pPr>
            <w:r w:rsidRPr="00402967">
              <w:rPr>
                <w:spacing w:val="-10"/>
                <w:w w:val="105"/>
                <w:sz w:val="24"/>
                <w:szCs w:val="24"/>
              </w:rPr>
              <w:t>1</w:t>
            </w:r>
          </w:p>
        </w:tc>
        <w:tc>
          <w:tcPr>
            <w:tcW w:w="1633" w:type="dxa"/>
          </w:tcPr>
          <w:p w14:paraId="5313AD70" w14:textId="77777777" w:rsidR="00544DAD" w:rsidRPr="00402967" w:rsidRDefault="00AE43C6">
            <w:pPr>
              <w:pStyle w:val="TableParagraph"/>
              <w:spacing w:before="92"/>
              <w:ind w:left="61" w:right="54"/>
              <w:rPr>
                <w:sz w:val="24"/>
                <w:szCs w:val="24"/>
              </w:rPr>
            </w:pPr>
            <w:r w:rsidRPr="00402967">
              <w:rPr>
                <w:spacing w:val="-5"/>
                <w:w w:val="105"/>
                <w:sz w:val="24"/>
                <w:szCs w:val="24"/>
              </w:rPr>
              <w:t>54</w:t>
            </w:r>
          </w:p>
        </w:tc>
        <w:tc>
          <w:tcPr>
            <w:tcW w:w="1633" w:type="dxa"/>
          </w:tcPr>
          <w:p w14:paraId="5313AD71" w14:textId="77777777" w:rsidR="00544DAD" w:rsidRPr="00402967" w:rsidRDefault="00AE43C6">
            <w:pPr>
              <w:pStyle w:val="TableParagraph"/>
              <w:spacing w:before="92"/>
              <w:ind w:left="61" w:right="59"/>
              <w:rPr>
                <w:sz w:val="24"/>
                <w:szCs w:val="24"/>
              </w:rPr>
            </w:pPr>
            <w:r w:rsidRPr="00402967">
              <w:rPr>
                <w:spacing w:val="-10"/>
                <w:w w:val="105"/>
                <w:sz w:val="24"/>
                <w:szCs w:val="24"/>
              </w:rPr>
              <w:t>0</w:t>
            </w:r>
          </w:p>
        </w:tc>
        <w:tc>
          <w:tcPr>
            <w:tcW w:w="1633" w:type="dxa"/>
          </w:tcPr>
          <w:p w14:paraId="5313AD72" w14:textId="77777777" w:rsidR="00544DAD" w:rsidRPr="00402967" w:rsidRDefault="00AE43C6">
            <w:pPr>
              <w:pStyle w:val="TableParagraph"/>
              <w:spacing w:before="92"/>
              <w:ind w:left="61" w:right="59"/>
              <w:rPr>
                <w:sz w:val="24"/>
                <w:szCs w:val="24"/>
              </w:rPr>
            </w:pPr>
            <w:r w:rsidRPr="00402967">
              <w:rPr>
                <w:spacing w:val="-10"/>
                <w:w w:val="105"/>
                <w:sz w:val="24"/>
                <w:szCs w:val="24"/>
              </w:rPr>
              <w:t>0</w:t>
            </w:r>
          </w:p>
        </w:tc>
        <w:tc>
          <w:tcPr>
            <w:tcW w:w="1633" w:type="dxa"/>
          </w:tcPr>
          <w:p w14:paraId="5313AD73" w14:textId="77777777" w:rsidR="00544DAD" w:rsidRPr="00402967" w:rsidRDefault="00AE43C6">
            <w:pPr>
              <w:pStyle w:val="TableParagraph"/>
              <w:spacing w:before="92"/>
              <w:ind w:left="61" w:right="60"/>
              <w:rPr>
                <w:sz w:val="24"/>
                <w:szCs w:val="24"/>
              </w:rPr>
            </w:pPr>
            <w:r w:rsidRPr="00402967">
              <w:rPr>
                <w:spacing w:val="-10"/>
                <w:w w:val="105"/>
                <w:sz w:val="24"/>
                <w:szCs w:val="24"/>
              </w:rPr>
              <w:t>0</w:t>
            </w:r>
          </w:p>
        </w:tc>
        <w:tc>
          <w:tcPr>
            <w:tcW w:w="1633" w:type="dxa"/>
          </w:tcPr>
          <w:p w14:paraId="5313AD74" w14:textId="77777777" w:rsidR="00544DAD" w:rsidRPr="00402967" w:rsidRDefault="00AE43C6">
            <w:pPr>
              <w:pStyle w:val="TableParagraph"/>
              <w:spacing w:before="92"/>
              <w:ind w:left="61" w:right="61"/>
              <w:rPr>
                <w:sz w:val="24"/>
                <w:szCs w:val="24"/>
              </w:rPr>
            </w:pPr>
            <w:r w:rsidRPr="00402967">
              <w:rPr>
                <w:spacing w:val="-10"/>
                <w:w w:val="105"/>
                <w:sz w:val="24"/>
                <w:szCs w:val="24"/>
              </w:rPr>
              <w:t>0</w:t>
            </w:r>
          </w:p>
        </w:tc>
        <w:tc>
          <w:tcPr>
            <w:tcW w:w="1633" w:type="dxa"/>
          </w:tcPr>
          <w:p w14:paraId="5313AD75" w14:textId="77777777" w:rsidR="00544DAD" w:rsidRPr="00402967" w:rsidRDefault="00AE43C6">
            <w:pPr>
              <w:pStyle w:val="TableParagraph"/>
              <w:spacing w:before="92"/>
              <w:ind w:left="61" w:right="61"/>
              <w:rPr>
                <w:sz w:val="24"/>
                <w:szCs w:val="24"/>
              </w:rPr>
            </w:pPr>
            <w:r w:rsidRPr="00402967">
              <w:rPr>
                <w:spacing w:val="-10"/>
                <w:w w:val="105"/>
                <w:sz w:val="24"/>
                <w:szCs w:val="24"/>
              </w:rPr>
              <w:t>0</w:t>
            </w:r>
          </w:p>
        </w:tc>
        <w:tc>
          <w:tcPr>
            <w:tcW w:w="1633" w:type="dxa"/>
          </w:tcPr>
          <w:p w14:paraId="5313AD76" w14:textId="77777777" w:rsidR="00544DAD" w:rsidRPr="00402967" w:rsidRDefault="00AE43C6">
            <w:pPr>
              <w:pStyle w:val="TableParagraph"/>
              <w:spacing w:before="92"/>
              <w:ind w:left="61" w:right="61"/>
              <w:rPr>
                <w:sz w:val="24"/>
                <w:szCs w:val="24"/>
              </w:rPr>
            </w:pPr>
            <w:r w:rsidRPr="00402967">
              <w:rPr>
                <w:spacing w:val="-10"/>
                <w:w w:val="105"/>
                <w:sz w:val="24"/>
                <w:szCs w:val="24"/>
              </w:rPr>
              <w:t>0</w:t>
            </w:r>
          </w:p>
        </w:tc>
      </w:tr>
      <w:tr w:rsidR="00544DAD" w:rsidRPr="00402967" w14:paraId="5313AD81" w14:textId="77777777" w:rsidTr="00E338BC">
        <w:trPr>
          <w:trHeight w:val="418"/>
        </w:trPr>
        <w:tc>
          <w:tcPr>
            <w:tcW w:w="4642" w:type="dxa"/>
          </w:tcPr>
          <w:p w14:paraId="5313AD78" w14:textId="77777777" w:rsidR="00544DAD" w:rsidRPr="00402967" w:rsidRDefault="00AE43C6">
            <w:pPr>
              <w:pStyle w:val="TableParagraph"/>
              <w:spacing w:before="92"/>
              <w:ind w:left="36"/>
              <w:jc w:val="left"/>
              <w:rPr>
                <w:bCs/>
                <w:sz w:val="24"/>
                <w:szCs w:val="24"/>
              </w:rPr>
            </w:pPr>
            <w:r w:rsidRPr="00402967">
              <w:rPr>
                <w:bCs/>
                <w:sz w:val="24"/>
                <w:szCs w:val="24"/>
              </w:rPr>
              <w:t>Sickness</w:t>
            </w:r>
            <w:r w:rsidRPr="00402967">
              <w:rPr>
                <w:bCs/>
                <w:spacing w:val="16"/>
                <w:sz w:val="24"/>
                <w:szCs w:val="24"/>
              </w:rPr>
              <w:t xml:space="preserve"> </w:t>
            </w:r>
            <w:r w:rsidRPr="00402967">
              <w:rPr>
                <w:bCs/>
                <w:sz w:val="24"/>
                <w:szCs w:val="24"/>
              </w:rPr>
              <w:t>absence</w:t>
            </w:r>
            <w:r w:rsidRPr="00402967">
              <w:rPr>
                <w:bCs/>
                <w:spacing w:val="17"/>
                <w:sz w:val="24"/>
                <w:szCs w:val="24"/>
              </w:rPr>
              <w:t xml:space="preserve"> </w:t>
            </w:r>
            <w:r w:rsidRPr="00402967">
              <w:rPr>
                <w:bCs/>
                <w:spacing w:val="-4"/>
                <w:sz w:val="24"/>
                <w:szCs w:val="24"/>
              </w:rPr>
              <w:t>rate</w:t>
            </w:r>
          </w:p>
        </w:tc>
        <w:tc>
          <w:tcPr>
            <w:tcW w:w="1633" w:type="dxa"/>
          </w:tcPr>
          <w:p w14:paraId="5313AD79" w14:textId="77777777" w:rsidR="00544DAD" w:rsidRPr="00402967" w:rsidRDefault="00AE43C6">
            <w:pPr>
              <w:pStyle w:val="TableParagraph"/>
              <w:spacing w:before="92"/>
              <w:ind w:left="61" w:right="45"/>
              <w:rPr>
                <w:sz w:val="24"/>
                <w:szCs w:val="24"/>
              </w:rPr>
            </w:pPr>
            <w:r w:rsidRPr="00402967">
              <w:rPr>
                <w:spacing w:val="-5"/>
                <w:w w:val="105"/>
                <w:sz w:val="24"/>
                <w:szCs w:val="24"/>
              </w:rPr>
              <w:t>...</w:t>
            </w:r>
          </w:p>
        </w:tc>
        <w:tc>
          <w:tcPr>
            <w:tcW w:w="1633" w:type="dxa"/>
          </w:tcPr>
          <w:p w14:paraId="5313AD7A" w14:textId="77777777" w:rsidR="00544DAD" w:rsidRPr="00402967" w:rsidRDefault="00AE43C6">
            <w:pPr>
              <w:pStyle w:val="TableParagraph"/>
              <w:spacing w:before="92"/>
              <w:ind w:left="61" w:right="51"/>
              <w:rPr>
                <w:sz w:val="24"/>
                <w:szCs w:val="24"/>
              </w:rPr>
            </w:pPr>
            <w:r w:rsidRPr="00402967">
              <w:rPr>
                <w:spacing w:val="-4"/>
                <w:w w:val="105"/>
                <w:sz w:val="24"/>
                <w:szCs w:val="24"/>
              </w:rPr>
              <w:t>2.1%</w:t>
            </w:r>
          </w:p>
        </w:tc>
        <w:tc>
          <w:tcPr>
            <w:tcW w:w="1633" w:type="dxa"/>
          </w:tcPr>
          <w:p w14:paraId="5313AD7B" w14:textId="77777777" w:rsidR="00544DAD" w:rsidRPr="00402967" w:rsidRDefault="00AE43C6">
            <w:pPr>
              <w:pStyle w:val="TableParagraph"/>
              <w:spacing w:before="92"/>
              <w:ind w:left="61" w:right="51"/>
              <w:rPr>
                <w:sz w:val="24"/>
                <w:szCs w:val="24"/>
              </w:rPr>
            </w:pPr>
            <w:r w:rsidRPr="00402967">
              <w:rPr>
                <w:spacing w:val="-4"/>
                <w:w w:val="105"/>
                <w:sz w:val="24"/>
                <w:szCs w:val="24"/>
              </w:rPr>
              <w:t>1.4%</w:t>
            </w:r>
          </w:p>
        </w:tc>
        <w:tc>
          <w:tcPr>
            <w:tcW w:w="1633" w:type="dxa"/>
          </w:tcPr>
          <w:p w14:paraId="5313AD7C" w14:textId="77777777" w:rsidR="00544DAD" w:rsidRPr="00402967" w:rsidRDefault="00AE43C6">
            <w:pPr>
              <w:pStyle w:val="TableParagraph"/>
              <w:spacing w:before="92"/>
              <w:ind w:left="61" w:right="46"/>
              <w:rPr>
                <w:sz w:val="24"/>
                <w:szCs w:val="24"/>
              </w:rPr>
            </w:pPr>
            <w:r w:rsidRPr="00402967">
              <w:rPr>
                <w:spacing w:val="-5"/>
                <w:w w:val="105"/>
                <w:sz w:val="24"/>
                <w:szCs w:val="24"/>
              </w:rPr>
              <w:t>...</w:t>
            </w:r>
          </w:p>
        </w:tc>
        <w:tc>
          <w:tcPr>
            <w:tcW w:w="1633" w:type="dxa"/>
          </w:tcPr>
          <w:p w14:paraId="5313AD7D" w14:textId="77777777" w:rsidR="00544DAD" w:rsidRPr="00402967" w:rsidRDefault="00AE43C6">
            <w:pPr>
              <w:pStyle w:val="TableParagraph"/>
              <w:spacing w:before="92"/>
              <w:ind w:left="61" w:right="47"/>
              <w:rPr>
                <w:sz w:val="24"/>
                <w:szCs w:val="24"/>
              </w:rPr>
            </w:pPr>
            <w:r w:rsidRPr="00402967">
              <w:rPr>
                <w:spacing w:val="-5"/>
                <w:w w:val="105"/>
                <w:sz w:val="24"/>
                <w:szCs w:val="24"/>
              </w:rPr>
              <w:t>...</w:t>
            </w:r>
          </w:p>
        </w:tc>
        <w:tc>
          <w:tcPr>
            <w:tcW w:w="1633" w:type="dxa"/>
          </w:tcPr>
          <w:p w14:paraId="5313AD7E" w14:textId="77777777" w:rsidR="00544DAD" w:rsidRPr="00402967" w:rsidRDefault="00AE43C6">
            <w:pPr>
              <w:pStyle w:val="TableParagraph"/>
              <w:spacing w:before="92"/>
              <w:ind w:left="61" w:right="47"/>
              <w:rPr>
                <w:sz w:val="24"/>
                <w:szCs w:val="24"/>
              </w:rPr>
            </w:pPr>
            <w:r w:rsidRPr="00402967">
              <w:rPr>
                <w:spacing w:val="-5"/>
                <w:w w:val="105"/>
                <w:sz w:val="24"/>
                <w:szCs w:val="24"/>
              </w:rPr>
              <w:t>...</w:t>
            </w:r>
          </w:p>
        </w:tc>
        <w:tc>
          <w:tcPr>
            <w:tcW w:w="1633" w:type="dxa"/>
          </w:tcPr>
          <w:p w14:paraId="5313AD7F" w14:textId="77777777" w:rsidR="00544DAD" w:rsidRPr="00402967" w:rsidRDefault="00AE43C6">
            <w:pPr>
              <w:pStyle w:val="TableParagraph"/>
              <w:spacing w:before="92"/>
              <w:ind w:left="61" w:right="48"/>
              <w:rPr>
                <w:sz w:val="24"/>
                <w:szCs w:val="24"/>
              </w:rPr>
            </w:pPr>
            <w:r w:rsidRPr="00402967">
              <w:rPr>
                <w:spacing w:val="-5"/>
                <w:w w:val="105"/>
                <w:sz w:val="24"/>
                <w:szCs w:val="24"/>
              </w:rPr>
              <w:t>...</w:t>
            </w:r>
          </w:p>
        </w:tc>
        <w:tc>
          <w:tcPr>
            <w:tcW w:w="1633" w:type="dxa"/>
          </w:tcPr>
          <w:p w14:paraId="5313AD80" w14:textId="77777777" w:rsidR="00544DAD" w:rsidRPr="00402967" w:rsidRDefault="00AE43C6">
            <w:pPr>
              <w:pStyle w:val="TableParagraph"/>
              <w:spacing w:before="92"/>
              <w:ind w:left="61" w:right="48"/>
              <w:rPr>
                <w:sz w:val="24"/>
                <w:szCs w:val="24"/>
              </w:rPr>
            </w:pPr>
            <w:r w:rsidRPr="00402967">
              <w:rPr>
                <w:spacing w:val="-5"/>
                <w:w w:val="105"/>
                <w:sz w:val="24"/>
                <w:szCs w:val="24"/>
              </w:rPr>
              <w:t>...</w:t>
            </w:r>
          </w:p>
        </w:tc>
      </w:tr>
      <w:tr w:rsidR="00544DAD" w:rsidRPr="00402967" w14:paraId="5313AD8B" w14:textId="77777777" w:rsidTr="00E338BC">
        <w:trPr>
          <w:trHeight w:val="419"/>
        </w:trPr>
        <w:tc>
          <w:tcPr>
            <w:tcW w:w="4642" w:type="dxa"/>
          </w:tcPr>
          <w:p w14:paraId="5313AD82" w14:textId="77777777" w:rsidR="00544DAD" w:rsidRPr="00402967" w:rsidRDefault="00AE43C6">
            <w:pPr>
              <w:pStyle w:val="TableParagraph"/>
              <w:spacing w:before="92"/>
              <w:ind w:left="36"/>
              <w:jc w:val="left"/>
              <w:rPr>
                <w:bCs/>
                <w:sz w:val="24"/>
                <w:szCs w:val="24"/>
              </w:rPr>
            </w:pPr>
            <w:r w:rsidRPr="00402967">
              <w:rPr>
                <w:bCs/>
                <w:sz w:val="24"/>
                <w:szCs w:val="24"/>
              </w:rPr>
              <w:t>Sickness</w:t>
            </w:r>
            <w:r w:rsidRPr="00402967">
              <w:rPr>
                <w:bCs/>
                <w:spacing w:val="16"/>
                <w:sz w:val="24"/>
                <w:szCs w:val="24"/>
              </w:rPr>
              <w:t xml:space="preserve"> </w:t>
            </w:r>
            <w:r w:rsidRPr="00402967">
              <w:rPr>
                <w:bCs/>
                <w:sz w:val="24"/>
                <w:szCs w:val="24"/>
              </w:rPr>
              <w:t>absence</w:t>
            </w:r>
            <w:r w:rsidRPr="00402967">
              <w:rPr>
                <w:bCs/>
                <w:spacing w:val="17"/>
                <w:sz w:val="24"/>
                <w:szCs w:val="24"/>
              </w:rPr>
              <w:t xml:space="preserve"> </w:t>
            </w:r>
            <w:r w:rsidRPr="00402967">
              <w:rPr>
                <w:bCs/>
                <w:spacing w:val="-4"/>
                <w:sz w:val="24"/>
                <w:szCs w:val="24"/>
              </w:rPr>
              <w:t>days</w:t>
            </w:r>
          </w:p>
        </w:tc>
        <w:tc>
          <w:tcPr>
            <w:tcW w:w="1633" w:type="dxa"/>
          </w:tcPr>
          <w:p w14:paraId="5313AD83" w14:textId="77777777" w:rsidR="00544DAD" w:rsidRPr="00402967" w:rsidRDefault="00AE43C6">
            <w:pPr>
              <w:pStyle w:val="TableParagraph"/>
              <w:spacing w:before="92"/>
              <w:ind w:left="61" w:right="58"/>
              <w:rPr>
                <w:sz w:val="24"/>
                <w:szCs w:val="24"/>
              </w:rPr>
            </w:pPr>
            <w:r w:rsidRPr="00402967">
              <w:rPr>
                <w:spacing w:val="-10"/>
                <w:w w:val="105"/>
                <w:sz w:val="24"/>
                <w:szCs w:val="24"/>
              </w:rPr>
              <w:t>0</w:t>
            </w:r>
          </w:p>
        </w:tc>
        <w:tc>
          <w:tcPr>
            <w:tcW w:w="1633" w:type="dxa"/>
          </w:tcPr>
          <w:p w14:paraId="5313AD84" w14:textId="77777777" w:rsidR="00544DAD" w:rsidRPr="00402967" w:rsidRDefault="00AE43C6">
            <w:pPr>
              <w:pStyle w:val="TableParagraph"/>
              <w:spacing w:before="92"/>
              <w:ind w:left="61" w:right="59"/>
              <w:rPr>
                <w:sz w:val="24"/>
                <w:szCs w:val="24"/>
              </w:rPr>
            </w:pPr>
            <w:r w:rsidRPr="00402967">
              <w:rPr>
                <w:spacing w:val="-2"/>
                <w:w w:val="105"/>
                <w:sz w:val="24"/>
                <w:szCs w:val="24"/>
              </w:rPr>
              <w:t>4,693</w:t>
            </w:r>
          </w:p>
        </w:tc>
        <w:tc>
          <w:tcPr>
            <w:tcW w:w="1633" w:type="dxa"/>
          </w:tcPr>
          <w:p w14:paraId="5313AD85" w14:textId="77777777" w:rsidR="00544DAD" w:rsidRPr="00402967" w:rsidRDefault="00AE43C6">
            <w:pPr>
              <w:pStyle w:val="TableParagraph"/>
              <w:spacing w:before="92"/>
              <w:ind w:left="61" w:right="54"/>
              <w:rPr>
                <w:sz w:val="24"/>
                <w:szCs w:val="24"/>
              </w:rPr>
            </w:pPr>
            <w:r w:rsidRPr="00402967">
              <w:rPr>
                <w:spacing w:val="-5"/>
                <w:w w:val="105"/>
                <w:sz w:val="24"/>
                <w:szCs w:val="24"/>
              </w:rPr>
              <w:t>10</w:t>
            </w:r>
          </w:p>
        </w:tc>
        <w:tc>
          <w:tcPr>
            <w:tcW w:w="1633" w:type="dxa"/>
          </w:tcPr>
          <w:p w14:paraId="5313AD86" w14:textId="77777777" w:rsidR="00544DAD" w:rsidRPr="00402967" w:rsidRDefault="00AE43C6">
            <w:pPr>
              <w:pStyle w:val="TableParagraph"/>
              <w:spacing w:before="92"/>
              <w:ind w:left="61" w:right="59"/>
              <w:rPr>
                <w:sz w:val="24"/>
                <w:szCs w:val="24"/>
              </w:rPr>
            </w:pPr>
            <w:r w:rsidRPr="00402967">
              <w:rPr>
                <w:spacing w:val="-10"/>
                <w:w w:val="105"/>
                <w:sz w:val="24"/>
                <w:szCs w:val="24"/>
              </w:rPr>
              <w:t>0</w:t>
            </w:r>
          </w:p>
        </w:tc>
        <w:tc>
          <w:tcPr>
            <w:tcW w:w="1633" w:type="dxa"/>
          </w:tcPr>
          <w:p w14:paraId="5313AD87" w14:textId="77777777" w:rsidR="00544DAD" w:rsidRPr="00402967" w:rsidRDefault="00AE43C6">
            <w:pPr>
              <w:pStyle w:val="TableParagraph"/>
              <w:spacing w:before="92"/>
              <w:ind w:left="61" w:right="60"/>
              <w:rPr>
                <w:sz w:val="24"/>
                <w:szCs w:val="24"/>
              </w:rPr>
            </w:pPr>
            <w:r w:rsidRPr="00402967">
              <w:rPr>
                <w:spacing w:val="-10"/>
                <w:w w:val="105"/>
                <w:sz w:val="24"/>
                <w:szCs w:val="24"/>
              </w:rPr>
              <w:t>0</w:t>
            </w:r>
          </w:p>
        </w:tc>
        <w:tc>
          <w:tcPr>
            <w:tcW w:w="1633" w:type="dxa"/>
          </w:tcPr>
          <w:p w14:paraId="5313AD88" w14:textId="77777777" w:rsidR="00544DAD" w:rsidRPr="00402967" w:rsidRDefault="00AE43C6">
            <w:pPr>
              <w:pStyle w:val="TableParagraph"/>
              <w:spacing w:before="92"/>
              <w:ind w:left="61" w:right="61"/>
              <w:rPr>
                <w:sz w:val="24"/>
                <w:szCs w:val="24"/>
              </w:rPr>
            </w:pPr>
            <w:r w:rsidRPr="00402967">
              <w:rPr>
                <w:spacing w:val="-10"/>
                <w:w w:val="105"/>
                <w:sz w:val="24"/>
                <w:szCs w:val="24"/>
              </w:rPr>
              <w:t>0</w:t>
            </w:r>
          </w:p>
        </w:tc>
        <w:tc>
          <w:tcPr>
            <w:tcW w:w="1633" w:type="dxa"/>
          </w:tcPr>
          <w:p w14:paraId="5313AD89" w14:textId="77777777" w:rsidR="00544DAD" w:rsidRPr="00402967" w:rsidRDefault="00AE43C6">
            <w:pPr>
              <w:pStyle w:val="TableParagraph"/>
              <w:spacing w:before="92"/>
              <w:ind w:left="61" w:right="61"/>
              <w:rPr>
                <w:sz w:val="24"/>
                <w:szCs w:val="24"/>
              </w:rPr>
            </w:pPr>
            <w:r w:rsidRPr="00402967">
              <w:rPr>
                <w:spacing w:val="-10"/>
                <w:w w:val="105"/>
                <w:sz w:val="24"/>
                <w:szCs w:val="24"/>
              </w:rPr>
              <w:t>0</w:t>
            </w:r>
          </w:p>
        </w:tc>
        <w:tc>
          <w:tcPr>
            <w:tcW w:w="1633" w:type="dxa"/>
          </w:tcPr>
          <w:p w14:paraId="5313AD8A" w14:textId="77777777" w:rsidR="00544DAD" w:rsidRPr="00402967" w:rsidRDefault="00AE43C6">
            <w:pPr>
              <w:pStyle w:val="TableParagraph"/>
              <w:spacing w:before="92"/>
              <w:ind w:left="61" w:right="61"/>
              <w:rPr>
                <w:sz w:val="24"/>
                <w:szCs w:val="24"/>
              </w:rPr>
            </w:pPr>
            <w:r w:rsidRPr="00402967">
              <w:rPr>
                <w:spacing w:val="-10"/>
                <w:w w:val="105"/>
                <w:sz w:val="24"/>
                <w:szCs w:val="24"/>
              </w:rPr>
              <w:t>0</w:t>
            </w:r>
          </w:p>
        </w:tc>
      </w:tr>
      <w:tr w:rsidR="00544DAD" w:rsidRPr="00402967" w14:paraId="5313AD95" w14:textId="77777777" w:rsidTr="00E338BC">
        <w:trPr>
          <w:trHeight w:val="419"/>
        </w:trPr>
        <w:tc>
          <w:tcPr>
            <w:tcW w:w="4642" w:type="dxa"/>
          </w:tcPr>
          <w:p w14:paraId="5313AD8C" w14:textId="77777777" w:rsidR="00544DAD" w:rsidRPr="00402967" w:rsidRDefault="00AE43C6">
            <w:pPr>
              <w:pStyle w:val="TableParagraph"/>
              <w:spacing w:before="92"/>
              <w:ind w:left="36"/>
              <w:jc w:val="left"/>
              <w:rPr>
                <w:bCs/>
                <w:sz w:val="24"/>
                <w:szCs w:val="24"/>
              </w:rPr>
            </w:pPr>
            <w:r w:rsidRPr="00402967">
              <w:rPr>
                <w:bCs/>
                <w:w w:val="105"/>
                <w:sz w:val="24"/>
                <w:szCs w:val="24"/>
              </w:rPr>
              <w:t>Joiner</w:t>
            </w:r>
            <w:r w:rsidRPr="00402967">
              <w:rPr>
                <w:bCs/>
                <w:spacing w:val="-14"/>
                <w:w w:val="105"/>
                <w:sz w:val="24"/>
                <w:szCs w:val="24"/>
              </w:rPr>
              <w:t xml:space="preserve"> </w:t>
            </w:r>
            <w:r w:rsidRPr="00402967">
              <w:rPr>
                <w:bCs/>
                <w:spacing w:val="-4"/>
                <w:w w:val="105"/>
                <w:sz w:val="24"/>
                <w:szCs w:val="24"/>
              </w:rPr>
              <w:t>rate</w:t>
            </w:r>
          </w:p>
        </w:tc>
        <w:tc>
          <w:tcPr>
            <w:tcW w:w="1633" w:type="dxa"/>
          </w:tcPr>
          <w:p w14:paraId="5313AD8D" w14:textId="77777777" w:rsidR="00544DAD" w:rsidRPr="00402967" w:rsidRDefault="00AE43C6">
            <w:pPr>
              <w:pStyle w:val="TableParagraph"/>
              <w:spacing w:before="92"/>
              <w:ind w:left="61" w:right="45"/>
              <w:rPr>
                <w:sz w:val="24"/>
                <w:szCs w:val="24"/>
              </w:rPr>
            </w:pPr>
            <w:r w:rsidRPr="00402967">
              <w:rPr>
                <w:spacing w:val="-5"/>
                <w:w w:val="105"/>
                <w:sz w:val="24"/>
                <w:szCs w:val="24"/>
              </w:rPr>
              <w:t>...</w:t>
            </w:r>
          </w:p>
        </w:tc>
        <w:tc>
          <w:tcPr>
            <w:tcW w:w="1633" w:type="dxa"/>
          </w:tcPr>
          <w:p w14:paraId="5313AD8E" w14:textId="77777777" w:rsidR="00544DAD" w:rsidRPr="00402967" w:rsidRDefault="00AE43C6">
            <w:pPr>
              <w:pStyle w:val="TableParagraph"/>
              <w:spacing w:before="92"/>
              <w:ind w:left="61" w:right="42"/>
              <w:rPr>
                <w:sz w:val="24"/>
                <w:szCs w:val="24"/>
              </w:rPr>
            </w:pPr>
            <w:r w:rsidRPr="00402967">
              <w:rPr>
                <w:spacing w:val="-4"/>
                <w:w w:val="105"/>
                <w:sz w:val="24"/>
                <w:szCs w:val="24"/>
              </w:rPr>
              <w:t>29.5%</w:t>
            </w:r>
          </w:p>
        </w:tc>
        <w:tc>
          <w:tcPr>
            <w:tcW w:w="1633" w:type="dxa"/>
          </w:tcPr>
          <w:p w14:paraId="5313AD8F" w14:textId="77777777" w:rsidR="00544DAD" w:rsidRPr="00402967" w:rsidRDefault="00AE43C6">
            <w:pPr>
              <w:pStyle w:val="TableParagraph"/>
              <w:spacing w:before="92"/>
              <w:ind w:left="61" w:right="46"/>
              <w:rPr>
                <w:sz w:val="24"/>
                <w:szCs w:val="24"/>
              </w:rPr>
            </w:pPr>
            <w:r w:rsidRPr="00402967">
              <w:rPr>
                <w:spacing w:val="-5"/>
                <w:w w:val="105"/>
                <w:sz w:val="24"/>
                <w:szCs w:val="24"/>
              </w:rPr>
              <w:t>...</w:t>
            </w:r>
          </w:p>
        </w:tc>
        <w:tc>
          <w:tcPr>
            <w:tcW w:w="1633" w:type="dxa"/>
          </w:tcPr>
          <w:p w14:paraId="5313AD90" w14:textId="77777777" w:rsidR="00544DAD" w:rsidRPr="00402967" w:rsidRDefault="00AE43C6">
            <w:pPr>
              <w:pStyle w:val="TableParagraph"/>
              <w:spacing w:before="92"/>
              <w:ind w:left="61" w:right="46"/>
              <w:rPr>
                <w:sz w:val="24"/>
                <w:szCs w:val="24"/>
              </w:rPr>
            </w:pPr>
            <w:r w:rsidRPr="00402967">
              <w:rPr>
                <w:spacing w:val="-5"/>
                <w:w w:val="105"/>
                <w:sz w:val="24"/>
                <w:szCs w:val="24"/>
              </w:rPr>
              <w:t>...</w:t>
            </w:r>
          </w:p>
        </w:tc>
        <w:tc>
          <w:tcPr>
            <w:tcW w:w="1633" w:type="dxa"/>
          </w:tcPr>
          <w:p w14:paraId="5313AD91" w14:textId="77777777" w:rsidR="00544DAD" w:rsidRPr="00402967" w:rsidRDefault="00AE43C6">
            <w:pPr>
              <w:pStyle w:val="TableParagraph"/>
              <w:spacing w:before="92"/>
              <w:ind w:left="61" w:right="47"/>
              <w:rPr>
                <w:sz w:val="24"/>
                <w:szCs w:val="24"/>
              </w:rPr>
            </w:pPr>
            <w:r w:rsidRPr="00402967">
              <w:rPr>
                <w:spacing w:val="-5"/>
                <w:w w:val="105"/>
                <w:sz w:val="24"/>
                <w:szCs w:val="24"/>
              </w:rPr>
              <w:t>...</w:t>
            </w:r>
          </w:p>
        </w:tc>
        <w:tc>
          <w:tcPr>
            <w:tcW w:w="1633" w:type="dxa"/>
          </w:tcPr>
          <w:p w14:paraId="5313AD92" w14:textId="77777777" w:rsidR="00544DAD" w:rsidRPr="00402967" w:rsidRDefault="00AE43C6">
            <w:pPr>
              <w:pStyle w:val="TableParagraph"/>
              <w:spacing w:before="92"/>
              <w:ind w:left="61" w:right="47"/>
              <w:rPr>
                <w:sz w:val="24"/>
                <w:szCs w:val="24"/>
              </w:rPr>
            </w:pPr>
            <w:r w:rsidRPr="00402967">
              <w:rPr>
                <w:spacing w:val="-5"/>
                <w:w w:val="105"/>
                <w:sz w:val="24"/>
                <w:szCs w:val="24"/>
              </w:rPr>
              <w:t>...</w:t>
            </w:r>
          </w:p>
        </w:tc>
        <w:tc>
          <w:tcPr>
            <w:tcW w:w="1633" w:type="dxa"/>
          </w:tcPr>
          <w:p w14:paraId="5313AD93" w14:textId="77777777" w:rsidR="00544DAD" w:rsidRPr="00402967" w:rsidRDefault="00AE43C6">
            <w:pPr>
              <w:pStyle w:val="TableParagraph"/>
              <w:spacing w:before="92"/>
              <w:ind w:left="61" w:right="48"/>
              <w:rPr>
                <w:sz w:val="24"/>
                <w:szCs w:val="24"/>
              </w:rPr>
            </w:pPr>
            <w:r w:rsidRPr="00402967">
              <w:rPr>
                <w:spacing w:val="-5"/>
                <w:w w:val="105"/>
                <w:sz w:val="24"/>
                <w:szCs w:val="24"/>
              </w:rPr>
              <w:t>...</w:t>
            </w:r>
          </w:p>
        </w:tc>
        <w:tc>
          <w:tcPr>
            <w:tcW w:w="1633" w:type="dxa"/>
          </w:tcPr>
          <w:p w14:paraId="5313AD94" w14:textId="77777777" w:rsidR="00544DAD" w:rsidRPr="00402967" w:rsidRDefault="00AE43C6">
            <w:pPr>
              <w:pStyle w:val="TableParagraph"/>
              <w:spacing w:before="92"/>
              <w:ind w:left="61" w:right="48"/>
              <w:rPr>
                <w:sz w:val="24"/>
                <w:szCs w:val="24"/>
              </w:rPr>
            </w:pPr>
            <w:r w:rsidRPr="00402967">
              <w:rPr>
                <w:spacing w:val="-5"/>
                <w:w w:val="105"/>
                <w:sz w:val="24"/>
                <w:szCs w:val="24"/>
              </w:rPr>
              <w:t>...</w:t>
            </w:r>
          </w:p>
        </w:tc>
      </w:tr>
      <w:tr w:rsidR="00544DAD" w:rsidRPr="00402967" w14:paraId="5313AD9F" w14:textId="77777777" w:rsidTr="00E338BC">
        <w:trPr>
          <w:trHeight w:val="418"/>
        </w:trPr>
        <w:tc>
          <w:tcPr>
            <w:tcW w:w="4642" w:type="dxa"/>
          </w:tcPr>
          <w:p w14:paraId="5313AD96" w14:textId="77777777" w:rsidR="00544DAD" w:rsidRPr="00402967" w:rsidRDefault="00AE43C6">
            <w:pPr>
              <w:pStyle w:val="TableParagraph"/>
              <w:spacing w:before="92"/>
              <w:ind w:left="36"/>
              <w:jc w:val="left"/>
              <w:rPr>
                <w:bCs/>
                <w:sz w:val="24"/>
                <w:szCs w:val="24"/>
              </w:rPr>
            </w:pPr>
            <w:r w:rsidRPr="00402967">
              <w:rPr>
                <w:bCs/>
                <w:spacing w:val="-2"/>
                <w:w w:val="105"/>
                <w:sz w:val="24"/>
                <w:szCs w:val="24"/>
              </w:rPr>
              <w:t>Joiners</w:t>
            </w:r>
          </w:p>
        </w:tc>
        <w:tc>
          <w:tcPr>
            <w:tcW w:w="1633" w:type="dxa"/>
          </w:tcPr>
          <w:p w14:paraId="5313AD97" w14:textId="77777777" w:rsidR="00544DAD" w:rsidRPr="00402967" w:rsidRDefault="00AE43C6">
            <w:pPr>
              <w:pStyle w:val="TableParagraph"/>
              <w:spacing w:before="92"/>
              <w:ind w:left="61" w:right="53"/>
              <w:rPr>
                <w:sz w:val="24"/>
                <w:szCs w:val="24"/>
              </w:rPr>
            </w:pPr>
            <w:r w:rsidRPr="00402967">
              <w:rPr>
                <w:spacing w:val="-10"/>
                <w:w w:val="105"/>
                <w:sz w:val="24"/>
                <w:szCs w:val="24"/>
              </w:rPr>
              <w:t>…</w:t>
            </w:r>
          </w:p>
        </w:tc>
        <w:tc>
          <w:tcPr>
            <w:tcW w:w="1633" w:type="dxa"/>
          </w:tcPr>
          <w:p w14:paraId="5313AD98" w14:textId="77777777" w:rsidR="00544DAD" w:rsidRPr="00402967" w:rsidRDefault="00AE43C6">
            <w:pPr>
              <w:pStyle w:val="TableParagraph"/>
              <w:spacing w:before="92"/>
              <w:ind w:left="61" w:right="61"/>
              <w:rPr>
                <w:sz w:val="24"/>
                <w:szCs w:val="24"/>
              </w:rPr>
            </w:pPr>
            <w:r w:rsidRPr="00402967">
              <w:rPr>
                <w:spacing w:val="-5"/>
                <w:w w:val="105"/>
                <w:sz w:val="24"/>
                <w:szCs w:val="24"/>
              </w:rPr>
              <w:t>218</w:t>
            </w:r>
          </w:p>
        </w:tc>
        <w:tc>
          <w:tcPr>
            <w:tcW w:w="1633" w:type="dxa"/>
          </w:tcPr>
          <w:p w14:paraId="5313AD99" w14:textId="77777777" w:rsidR="00544DAD" w:rsidRPr="00402967" w:rsidRDefault="00AE43C6">
            <w:pPr>
              <w:pStyle w:val="TableParagraph"/>
              <w:spacing w:before="92"/>
              <w:ind w:left="61" w:right="59"/>
              <w:rPr>
                <w:sz w:val="24"/>
                <w:szCs w:val="24"/>
              </w:rPr>
            </w:pPr>
            <w:r w:rsidRPr="00402967">
              <w:rPr>
                <w:spacing w:val="-10"/>
                <w:w w:val="105"/>
                <w:sz w:val="24"/>
                <w:szCs w:val="24"/>
              </w:rPr>
              <w:t>0</w:t>
            </w:r>
          </w:p>
        </w:tc>
        <w:tc>
          <w:tcPr>
            <w:tcW w:w="1633" w:type="dxa"/>
          </w:tcPr>
          <w:p w14:paraId="5313AD9A" w14:textId="77777777" w:rsidR="00544DAD" w:rsidRPr="00402967" w:rsidRDefault="00AE43C6">
            <w:pPr>
              <w:pStyle w:val="TableParagraph"/>
              <w:spacing w:before="92"/>
              <w:ind w:left="61" w:right="54"/>
              <w:rPr>
                <w:sz w:val="24"/>
                <w:szCs w:val="24"/>
              </w:rPr>
            </w:pPr>
            <w:r w:rsidRPr="00402967">
              <w:rPr>
                <w:spacing w:val="-10"/>
                <w:w w:val="105"/>
                <w:sz w:val="24"/>
                <w:szCs w:val="24"/>
              </w:rPr>
              <w:t>…</w:t>
            </w:r>
          </w:p>
        </w:tc>
        <w:tc>
          <w:tcPr>
            <w:tcW w:w="1633" w:type="dxa"/>
          </w:tcPr>
          <w:p w14:paraId="5313AD9B" w14:textId="77777777" w:rsidR="00544DAD" w:rsidRPr="00402967" w:rsidRDefault="00AE43C6">
            <w:pPr>
              <w:pStyle w:val="TableParagraph"/>
              <w:spacing w:before="92"/>
              <w:ind w:left="61" w:right="55"/>
              <w:rPr>
                <w:sz w:val="24"/>
                <w:szCs w:val="24"/>
              </w:rPr>
            </w:pPr>
            <w:r w:rsidRPr="00402967">
              <w:rPr>
                <w:spacing w:val="-10"/>
                <w:w w:val="105"/>
                <w:sz w:val="24"/>
                <w:szCs w:val="24"/>
              </w:rPr>
              <w:t>…</w:t>
            </w:r>
          </w:p>
        </w:tc>
        <w:tc>
          <w:tcPr>
            <w:tcW w:w="1633" w:type="dxa"/>
          </w:tcPr>
          <w:p w14:paraId="5313AD9C" w14:textId="77777777" w:rsidR="00544DAD" w:rsidRPr="00402967" w:rsidRDefault="00AE43C6">
            <w:pPr>
              <w:pStyle w:val="TableParagraph"/>
              <w:spacing w:before="92"/>
              <w:ind w:left="61" w:right="55"/>
              <w:rPr>
                <w:sz w:val="24"/>
                <w:szCs w:val="24"/>
              </w:rPr>
            </w:pPr>
            <w:r w:rsidRPr="00402967">
              <w:rPr>
                <w:spacing w:val="-10"/>
                <w:w w:val="105"/>
                <w:sz w:val="24"/>
                <w:szCs w:val="24"/>
              </w:rPr>
              <w:t>…</w:t>
            </w:r>
          </w:p>
        </w:tc>
        <w:tc>
          <w:tcPr>
            <w:tcW w:w="1633" w:type="dxa"/>
          </w:tcPr>
          <w:p w14:paraId="5313AD9D" w14:textId="77777777" w:rsidR="00544DAD" w:rsidRPr="00402967" w:rsidRDefault="00AE43C6">
            <w:pPr>
              <w:pStyle w:val="TableParagraph"/>
              <w:spacing w:before="92"/>
              <w:ind w:left="61" w:right="56"/>
              <w:rPr>
                <w:sz w:val="24"/>
                <w:szCs w:val="24"/>
              </w:rPr>
            </w:pPr>
            <w:r w:rsidRPr="00402967">
              <w:rPr>
                <w:spacing w:val="-10"/>
                <w:w w:val="105"/>
                <w:sz w:val="24"/>
                <w:szCs w:val="24"/>
              </w:rPr>
              <w:t>…</w:t>
            </w:r>
          </w:p>
        </w:tc>
        <w:tc>
          <w:tcPr>
            <w:tcW w:w="1633" w:type="dxa"/>
          </w:tcPr>
          <w:p w14:paraId="5313AD9E" w14:textId="77777777" w:rsidR="00544DAD" w:rsidRPr="00402967" w:rsidRDefault="00AE43C6">
            <w:pPr>
              <w:pStyle w:val="TableParagraph"/>
              <w:spacing w:before="92"/>
              <w:ind w:left="61" w:right="56"/>
              <w:rPr>
                <w:sz w:val="24"/>
                <w:szCs w:val="24"/>
              </w:rPr>
            </w:pPr>
            <w:r w:rsidRPr="00402967">
              <w:rPr>
                <w:spacing w:val="-10"/>
                <w:w w:val="105"/>
                <w:sz w:val="24"/>
                <w:szCs w:val="24"/>
              </w:rPr>
              <w:t>…</w:t>
            </w:r>
          </w:p>
        </w:tc>
      </w:tr>
      <w:tr w:rsidR="00544DAD" w:rsidRPr="00402967" w14:paraId="5313ADA9" w14:textId="77777777" w:rsidTr="00E338BC">
        <w:trPr>
          <w:trHeight w:val="419"/>
        </w:trPr>
        <w:tc>
          <w:tcPr>
            <w:tcW w:w="4642" w:type="dxa"/>
          </w:tcPr>
          <w:p w14:paraId="5313ADA0" w14:textId="77777777" w:rsidR="00544DAD" w:rsidRPr="00402967" w:rsidRDefault="00AE43C6">
            <w:pPr>
              <w:pStyle w:val="TableParagraph"/>
              <w:spacing w:before="92"/>
              <w:ind w:left="36"/>
              <w:jc w:val="left"/>
              <w:rPr>
                <w:bCs/>
                <w:sz w:val="24"/>
                <w:szCs w:val="24"/>
              </w:rPr>
            </w:pPr>
            <w:r w:rsidRPr="00402967">
              <w:rPr>
                <w:bCs/>
                <w:sz w:val="24"/>
                <w:szCs w:val="24"/>
              </w:rPr>
              <w:t>Turnover</w:t>
            </w:r>
            <w:r w:rsidRPr="00402967">
              <w:rPr>
                <w:bCs/>
                <w:spacing w:val="24"/>
                <w:sz w:val="24"/>
                <w:szCs w:val="24"/>
              </w:rPr>
              <w:t xml:space="preserve"> </w:t>
            </w:r>
            <w:r w:rsidRPr="00402967">
              <w:rPr>
                <w:bCs/>
                <w:spacing w:val="-4"/>
                <w:sz w:val="24"/>
                <w:szCs w:val="24"/>
              </w:rPr>
              <w:t>rate</w:t>
            </w:r>
          </w:p>
        </w:tc>
        <w:tc>
          <w:tcPr>
            <w:tcW w:w="1633" w:type="dxa"/>
          </w:tcPr>
          <w:p w14:paraId="5313ADA1" w14:textId="77777777" w:rsidR="00544DAD" w:rsidRPr="00402967" w:rsidRDefault="00AE43C6">
            <w:pPr>
              <w:pStyle w:val="TableParagraph"/>
              <w:spacing w:before="92"/>
              <w:ind w:left="61" w:right="45"/>
              <w:rPr>
                <w:sz w:val="24"/>
                <w:szCs w:val="24"/>
              </w:rPr>
            </w:pPr>
            <w:r w:rsidRPr="00402967">
              <w:rPr>
                <w:spacing w:val="-5"/>
                <w:w w:val="105"/>
                <w:sz w:val="24"/>
                <w:szCs w:val="24"/>
              </w:rPr>
              <w:t>...</w:t>
            </w:r>
          </w:p>
        </w:tc>
        <w:tc>
          <w:tcPr>
            <w:tcW w:w="1633" w:type="dxa"/>
          </w:tcPr>
          <w:p w14:paraId="5313ADA2" w14:textId="77777777" w:rsidR="00544DAD" w:rsidRPr="00402967" w:rsidRDefault="00AE43C6">
            <w:pPr>
              <w:pStyle w:val="TableParagraph"/>
              <w:spacing w:before="92"/>
              <w:ind w:left="61" w:right="42"/>
              <w:rPr>
                <w:sz w:val="24"/>
                <w:szCs w:val="24"/>
              </w:rPr>
            </w:pPr>
            <w:r w:rsidRPr="00402967">
              <w:rPr>
                <w:spacing w:val="-4"/>
                <w:w w:val="105"/>
                <w:sz w:val="24"/>
                <w:szCs w:val="24"/>
              </w:rPr>
              <w:t>17.4%</w:t>
            </w:r>
          </w:p>
        </w:tc>
        <w:tc>
          <w:tcPr>
            <w:tcW w:w="1633" w:type="dxa"/>
          </w:tcPr>
          <w:p w14:paraId="5313ADA3" w14:textId="77777777" w:rsidR="00544DAD" w:rsidRPr="00402967" w:rsidRDefault="00AE43C6">
            <w:pPr>
              <w:pStyle w:val="TableParagraph"/>
              <w:spacing w:before="92"/>
              <w:ind w:left="61" w:right="46"/>
              <w:rPr>
                <w:sz w:val="24"/>
                <w:szCs w:val="24"/>
              </w:rPr>
            </w:pPr>
            <w:r w:rsidRPr="00402967">
              <w:rPr>
                <w:spacing w:val="-5"/>
                <w:w w:val="105"/>
                <w:sz w:val="24"/>
                <w:szCs w:val="24"/>
              </w:rPr>
              <w:t>...</w:t>
            </w:r>
          </w:p>
        </w:tc>
        <w:tc>
          <w:tcPr>
            <w:tcW w:w="1633" w:type="dxa"/>
          </w:tcPr>
          <w:p w14:paraId="5313ADA4" w14:textId="77777777" w:rsidR="00544DAD" w:rsidRPr="00402967" w:rsidRDefault="00AE43C6">
            <w:pPr>
              <w:pStyle w:val="TableParagraph"/>
              <w:spacing w:before="92"/>
              <w:ind w:left="61" w:right="46"/>
              <w:rPr>
                <w:sz w:val="24"/>
                <w:szCs w:val="24"/>
              </w:rPr>
            </w:pPr>
            <w:r w:rsidRPr="00402967">
              <w:rPr>
                <w:spacing w:val="-5"/>
                <w:w w:val="105"/>
                <w:sz w:val="24"/>
                <w:szCs w:val="24"/>
              </w:rPr>
              <w:t>...</w:t>
            </w:r>
          </w:p>
        </w:tc>
        <w:tc>
          <w:tcPr>
            <w:tcW w:w="1633" w:type="dxa"/>
          </w:tcPr>
          <w:p w14:paraId="5313ADA5" w14:textId="77777777" w:rsidR="00544DAD" w:rsidRPr="00402967" w:rsidRDefault="00AE43C6">
            <w:pPr>
              <w:pStyle w:val="TableParagraph"/>
              <w:spacing w:before="92"/>
              <w:ind w:left="61" w:right="47"/>
              <w:rPr>
                <w:sz w:val="24"/>
                <w:szCs w:val="24"/>
              </w:rPr>
            </w:pPr>
            <w:r w:rsidRPr="00402967">
              <w:rPr>
                <w:spacing w:val="-5"/>
                <w:w w:val="105"/>
                <w:sz w:val="24"/>
                <w:szCs w:val="24"/>
              </w:rPr>
              <w:t>...</w:t>
            </w:r>
          </w:p>
        </w:tc>
        <w:tc>
          <w:tcPr>
            <w:tcW w:w="1633" w:type="dxa"/>
          </w:tcPr>
          <w:p w14:paraId="5313ADA6" w14:textId="77777777" w:rsidR="00544DAD" w:rsidRPr="00402967" w:rsidRDefault="00AE43C6">
            <w:pPr>
              <w:pStyle w:val="TableParagraph"/>
              <w:spacing w:before="92"/>
              <w:ind w:left="61" w:right="47"/>
              <w:rPr>
                <w:sz w:val="24"/>
                <w:szCs w:val="24"/>
              </w:rPr>
            </w:pPr>
            <w:r w:rsidRPr="00402967">
              <w:rPr>
                <w:spacing w:val="-5"/>
                <w:w w:val="105"/>
                <w:sz w:val="24"/>
                <w:szCs w:val="24"/>
              </w:rPr>
              <w:t>...</w:t>
            </w:r>
          </w:p>
        </w:tc>
        <w:tc>
          <w:tcPr>
            <w:tcW w:w="1633" w:type="dxa"/>
          </w:tcPr>
          <w:p w14:paraId="5313ADA7" w14:textId="77777777" w:rsidR="00544DAD" w:rsidRPr="00402967" w:rsidRDefault="00AE43C6">
            <w:pPr>
              <w:pStyle w:val="TableParagraph"/>
              <w:spacing w:before="92"/>
              <w:ind w:left="61" w:right="48"/>
              <w:rPr>
                <w:sz w:val="24"/>
                <w:szCs w:val="24"/>
              </w:rPr>
            </w:pPr>
            <w:r w:rsidRPr="00402967">
              <w:rPr>
                <w:spacing w:val="-5"/>
                <w:w w:val="105"/>
                <w:sz w:val="24"/>
                <w:szCs w:val="24"/>
              </w:rPr>
              <w:t>...</w:t>
            </w:r>
          </w:p>
        </w:tc>
        <w:tc>
          <w:tcPr>
            <w:tcW w:w="1633" w:type="dxa"/>
          </w:tcPr>
          <w:p w14:paraId="5313ADA8" w14:textId="77777777" w:rsidR="00544DAD" w:rsidRPr="00402967" w:rsidRDefault="00AE43C6">
            <w:pPr>
              <w:pStyle w:val="TableParagraph"/>
              <w:spacing w:before="92"/>
              <w:ind w:left="61" w:right="48"/>
              <w:rPr>
                <w:sz w:val="24"/>
                <w:szCs w:val="24"/>
              </w:rPr>
            </w:pPr>
            <w:r w:rsidRPr="00402967">
              <w:rPr>
                <w:spacing w:val="-5"/>
                <w:w w:val="105"/>
                <w:sz w:val="24"/>
                <w:szCs w:val="24"/>
              </w:rPr>
              <w:t>...</w:t>
            </w:r>
          </w:p>
        </w:tc>
      </w:tr>
      <w:tr w:rsidR="00544DAD" w:rsidRPr="00402967" w14:paraId="5313ADB3" w14:textId="77777777" w:rsidTr="00E338BC">
        <w:trPr>
          <w:trHeight w:val="419"/>
        </w:trPr>
        <w:tc>
          <w:tcPr>
            <w:tcW w:w="4642" w:type="dxa"/>
          </w:tcPr>
          <w:p w14:paraId="5313ADAA" w14:textId="77777777" w:rsidR="00544DAD" w:rsidRPr="00402967" w:rsidRDefault="00AE43C6">
            <w:pPr>
              <w:pStyle w:val="TableParagraph"/>
              <w:spacing w:before="92"/>
              <w:ind w:left="36"/>
              <w:jc w:val="left"/>
              <w:rPr>
                <w:bCs/>
                <w:sz w:val="24"/>
                <w:szCs w:val="24"/>
              </w:rPr>
            </w:pPr>
            <w:r w:rsidRPr="00402967">
              <w:rPr>
                <w:bCs/>
                <w:spacing w:val="-2"/>
                <w:w w:val="105"/>
                <w:sz w:val="24"/>
                <w:szCs w:val="24"/>
              </w:rPr>
              <w:t>Leavers</w:t>
            </w:r>
          </w:p>
        </w:tc>
        <w:tc>
          <w:tcPr>
            <w:tcW w:w="1633" w:type="dxa"/>
          </w:tcPr>
          <w:p w14:paraId="5313ADAB" w14:textId="77777777" w:rsidR="00544DAD" w:rsidRPr="00402967" w:rsidRDefault="00AE43C6">
            <w:pPr>
              <w:pStyle w:val="TableParagraph"/>
              <w:spacing w:before="92"/>
              <w:ind w:left="61" w:right="53"/>
              <w:rPr>
                <w:sz w:val="24"/>
                <w:szCs w:val="24"/>
              </w:rPr>
            </w:pPr>
            <w:r w:rsidRPr="00402967">
              <w:rPr>
                <w:spacing w:val="-10"/>
                <w:w w:val="105"/>
                <w:sz w:val="24"/>
                <w:szCs w:val="24"/>
              </w:rPr>
              <w:t>…</w:t>
            </w:r>
          </w:p>
        </w:tc>
        <w:tc>
          <w:tcPr>
            <w:tcW w:w="1633" w:type="dxa"/>
          </w:tcPr>
          <w:p w14:paraId="5313ADAC" w14:textId="77777777" w:rsidR="00544DAD" w:rsidRPr="00402967" w:rsidRDefault="00AE43C6">
            <w:pPr>
              <w:pStyle w:val="TableParagraph"/>
              <w:spacing w:before="92"/>
              <w:ind w:left="61" w:right="61"/>
              <w:rPr>
                <w:sz w:val="24"/>
                <w:szCs w:val="24"/>
              </w:rPr>
            </w:pPr>
            <w:r w:rsidRPr="00402967">
              <w:rPr>
                <w:spacing w:val="-5"/>
                <w:w w:val="105"/>
                <w:sz w:val="24"/>
                <w:szCs w:val="24"/>
              </w:rPr>
              <w:t>129</w:t>
            </w:r>
          </w:p>
        </w:tc>
        <w:tc>
          <w:tcPr>
            <w:tcW w:w="1633" w:type="dxa"/>
          </w:tcPr>
          <w:p w14:paraId="5313ADAD" w14:textId="77777777" w:rsidR="00544DAD" w:rsidRPr="00402967" w:rsidRDefault="00AE43C6">
            <w:pPr>
              <w:pStyle w:val="TableParagraph"/>
              <w:spacing w:before="92"/>
              <w:ind w:left="61" w:right="59"/>
              <w:rPr>
                <w:sz w:val="24"/>
                <w:szCs w:val="24"/>
              </w:rPr>
            </w:pPr>
            <w:r w:rsidRPr="00402967">
              <w:rPr>
                <w:spacing w:val="-10"/>
                <w:w w:val="105"/>
                <w:sz w:val="24"/>
                <w:szCs w:val="24"/>
              </w:rPr>
              <w:t>0</w:t>
            </w:r>
          </w:p>
        </w:tc>
        <w:tc>
          <w:tcPr>
            <w:tcW w:w="1633" w:type="dxa"/>
          </w:tcPr>
          <w:p w14:paraId="5313ADAE" w14:textId="77777777" w:rsidR="00544DAD" w:rsidRPr="00402967" w:rsidRDefault="00AE43C6">
            <w:pPr>
              <w:pStyle w:val="TableParagraph"/>
              <w:spacing w:before="92"/>
              <w:ind w:left="61" w:right="54"/>
              <w:rPr>
                <w:sz w:val="24"/>
                <w:szCs w:val="24"/>
              </w:rPr>
            </w:pPr>
            <w:r w:rsidRPr="00402967">
              <w:rPr>
                <w:spacing w:val="-10"/>
                <w:w w:val="105"/>
                <w:sz w:val="24"/>
                <w:szCs w:val="24"/>
              </w:rPr>
              <w:t>…</w:t>
            </w:r>
          </w:p>
        </w:tc>
        <w:tc>
          <w:tcPr>
            <w:tcW w:w="1633" w:type="dxa"/>
          </w:tcPr>
          <w:p w14:paraId="5313ADAF" w14:textId="77777777" w:rsidR="00544DAD" w:rsidRPr="00402967" w:rsidRDefault="00AE43C6">
            <w:pPr>
              <w:pStyle w:val="TableParagraph"/>
              <w:spacing w:before="92"/>
              <w:ind w:left="61" w:right="55"/>
              <w:rPr>
                <w:sz w:val="24"/>
                <w:szCs w:val="24"/>
              </w:rPr>
            </w:pPr>
            <w:r w:rsidRPr="00402967">
              <w:rPr>
                <w:spacing w:val="-10"/>
                <w:w w:val="105"/>
                <w:sz w:val="24"/>
                <w:szCs w:val="24"/>
              </w:rPr>
              <w:t>…</w:t>
            </w:r>
          </w:p>
        </w:tc>
        <w:tc>
          <w:tcPr>
            <w:tcW w:w="1633" w:type="dxa"/>
          </w:tcPr>
          <w:p w14:paraId="5313ADB0" w14:textId="77777777" w:rsidR="00544DAD" w:rsidRPr="00402967" w:rsidRDefault="00AE43C6">
            <w:pPr>
              <w:pStyle w:val="TableParagraph"/>
              <w:spacing w:before="92"/>
              <w:ind w:left="61" w:right="55"/>
              <w:rPr>
                <w:sz w:val="24"/>
                <w:szCs w:val="24"/>
              </w:rPr>
            </w:pPr>
            <w:r w:rsidRPr="00402967">
              <w:rPr>
                <w:spacing w:val="-10"/>
                <w:w w:val="105"/>
                <w:sz w:val="24"/>
                <w:szCs w:val="24"/>
              </w:rPr>
              <w:t>…</w:t>
            </w:r>
          </w:p>
        </w:tc>
        <w:tc>
          <w:tcPr>
            <w:tcW w:w="1633" w:type="dxa"/>
          </w:tcPr>
          <w:p w14:paraId="5313ADB1" w14:textId="77777777" w:rsidR="00544DAD" w:rsidRPr="00402967" w:rsidRDefault="00AE43C6">
            <w:pPr>
              <w:pStyle w:val="TableParagraph"/>
              <w:spacing w:before="92"/>
              <w:ind w:left="61" w:right="56"/>
              <w:rPr>
                <w:sz w:val="24"/>
                <w:szCs w:val="24"/>
              </w:rPr>
            </w:pPr>
            <w:r w:rsidRPr="00402967">
              <w:rPr>
                <w:spacing w:val="-10"/>
                <w:w w:val="105"/>
                <w:sz w:val="24"/>
                <w:szCs w:val="24"/>
              </w:rPr>
              <w:t>…</w:t>
            </w:r>
          </w:p>
        </w:tc>
        <w:tc>
          <w:tcPr>
            <w:tcW w:w="1633" w:type="dxa"/>
          </w:tcPr>
          <w:p w14:paraId="5313ADB2" w14:textId="77777777" w:rsidR="00544DAD" w:rsidRPr="00402967" w:rsidRDefault="00AE43C6">
            <w:pPr>
              <w:pStyle w:val="TableParagraph"/>
              <w:spacing w:before="92"/>
              <w:ind w:left="61" w:right="56"/>
              <w:rPr>
                <w:sz w:val="24"/>
                <w:szCs w:val="24"/>
              </w:rPr>
            </w:pPr>
            <w:r w:rsidRPr="00402967">
              <w:rPr>
                <w:spacing w:val="-10"/>
                <w:w w:val="105"/>
                <w:sz w:val="24"/>
                <w:szCs w:val="24"/>
              </w:rPr>
              <w:t>…</w:t>
            </w:r>
          </w:p>
        </w:tc>
      </w:tr>
      <w:tr w:rsidR="00544DAD" w:rsidRPr="00402967" w14:paraId="5313ADBD" w14:textId="77777777" w:rsidTr="00E338BC">
        <w:trPr>
          <w:trHeight w:val="418"/>
        </w:trPr>
        <w:tc>
          <w:tcPr>
            <w:tcW w:w="4642" w:type="dxa"/>
          </w:tcPr>
          <w:p w14:paraId="5313ADB4" w14:textId="77777777" w:rsidR="00544DAD" w:rsidRPr="00402967" w:rsidRDefault="00AE43C6">
            <w:pPr>
              <w:pStyle w:val="TableParagraph"/>
              <w:spacing w:before="92"/>
              <w:ind w:left="36"/>
              <w:jc w:val="left"/>
              <w:rPr>
                <w:bCs/>
                <w:sz w:val="24"/>
                <w:szCs w:val="24"/>
              </w:rPr>
            </w:pPr>
            <w:r w:rsidRPr="00402967">
              <w:rPr>
                <w:bCs/>
                <w:sz w:val="24"/>
                <w:szCs w:val="24"/>
              </w:rPr>
              <w:t>Retention</w:t>
            </w:r>
            <w:r w:rsidRPr="00402967">
              <w:rPr>
                <w:bCs/>
                <w:spacing w:val="27"/>
                <w:sz w:val="24"/>
                <w:szCs w:val="24"/>
              </w:rPr>
              <w:t xml:space="preserve"> </w:t>
            </w:r>
            <w:r w:rsidRPr="00402967">
              <w:rPr>
                <w:bCs/>
                <w:spacing w:val="-4"/>
                <w:sz w:val="24"/>
                <w:szCs w:val="24"/>
              </w:rPr>
              <w:t>rate</w:t>
            </w:r>
          </w:p>
        </w:tc>
        <w:tc>
          <w:tcPr>
            <w:tcW w:w="1633" w:type="dxa"/>
          </w:tcPr>
          <w:p w14:paraId="5313ADB5" w14:textId="77777777" w:rsidR="00544DAD" w:rsidRPr="00402967" w:rsidRDefault="00AE43C6">
            <w:pPr>
              <w:pStyle w:val="TableParagraph"/>
              <w:spacing w:before="92"/>
              <w:ind w:left="61" w:right="45"/>
              <w:rPr>
                <w:sz w:val="24"/>
                <w:szCs w:val="24"/>
              </w:rPr>
            </w:pPr>
            <w:r w:rsidRPr="00402967">
              <w:rPr>
                <w:spacing w:val="-5"/>
                <w:w w:val="105"/>
                <w:sz w:val="24"/>
                <w:szCs w:val="24"/>
              </w:rPr>
              <w:t>...</w:t>
            </w:r>
          </w:p>
        </w:tc>
        <w:tc>
          <w:tcPr>
            <w:tcW w:w="1633" w:type="dxa"/>
          </w:tcPr>
          <w:p w14:paraId="5313ADB6" w14:textId="77777777" w:rsidR="00544DAD" w:rsidRPr="00402967" w:rsidRDefault="00AE43C6">
            <w:pPr>
              <w:pStyle w:val="TableParagraph"/>
              <w:spacing w:before="92"/>
              <w:ind w:left="61" w:right="42"/>
              <w:rPr>
                <w:sz w:val="24"/>
                <w:szCs w:val="24"/>
              </w:rPr>
            </w:pPr>
            <w:r w:rsidRPr="00402967">
              <w:rPr>
                <w:spacing w:val="-4"/>
                <w:w w:val="105"/>
                <w:sz w:val="24"/>
                <w:szCs w:val="24"/>
              </w:rPr>
              <w:t>72.8%</w:t>
            </w:r>
          </w:p>
        </w:tc>
        <w:tc>
          <w:tcPr>
            <w:tcW w:w="1633" w:type="dxa"/>
          </w:tcPr>
          <w:p w14:paraId="5313ADB7" w14:textId="77777777" w:rsidR="00544DAD" w:rsidRPr="00402967" w:rsidRDefault="00AE43C6">
            <w:pPr>
              <w:pStyle w:val="TableParagraph"/>
              <w:spacing w:before="92"/>
              <w:ind w:left="61" w:right="54"/>
              <w:rPr>
                <w:sz w:val="24"/>
                <w:szCs w:val="24"/>
              </w:rPr>
            </w:pPr>
            <w:r w:rsidRPr="00402967">
              <w:rPr>
                <w:spacing w:val="-10"/>
                <w:w w:val="105"/>
                <w:sz w:val="24"/>
                <w:szCs w:val="24"/>
              </w:rPr>
              <w:t>~</w:t>
            </w:r>
          </w:p>
        </w:tc>
        <w:tc>
          <w:tcPr>
            <w:tcW w:w="1633" w:type="dxa"/>
          </w:tcPr>
          <w:p w14:paraId="5313ADB8" w14:textId="77777777" w:rsidR="00544DAD" w:rsidRPr="00402967" w:rsidRDefault="00AE43C6">
            <w:pPr>
              <w:pStyle w:val="TableParagraph"/>
              <w:spacing w:before="92"/>
              <w:ind w:left="61" w:right="46"/>
              <w:rPr>
                <w:sz w:val="24"/>
                <w:szCs w:val="24"/>
              </w:rPr>
            </w:pPr>
            <w:r w:rsidRPr="00402967">
              <w:rPr>
                <w:spacing w:val="-5"/>
                <w:w w:val="105"/>
                <w:sz w:val="24"/>
                <w:szCs w:val="24"/>
              </w:rPr>
              <w:t>...</w:t>
            </w:r>
          </w:p>
        </w:tc>
        <w:tc>
          <w:tcPr>
            <w:tcW w:w="1633" w:type="dxa"/>
          </w:tcPr>
          <w:p w14:paraId="5313ADB9" w14:textId="77777777" w:rsidR="00544DAD" w:rsidRPr="00402967" w:rsidRDefault="00AE43C6">
            <w:pPr>
              <w:pStyle w:val="TableParagraph"/>
              <w:spacing w:before="92"/>
              <w:ind w:left="61" w:right="47"/>
              <w:rPr>
                <w:sz w:val="24"/>
                <w:szCs w:val="24"/>
              </w:rPr>
            </w:pPr>
            <w:r w:rsidRPr="00402967">
              <w:rPr>
                <w:spacing w:val="-5"/>
                <w:w w:val="105"/>
                <w:sz w:val="24"/>
                <w:szCs w:val="24"/>
              </w:rPr>
              <w:t>...</w:t>
            </w:r>
          </w:p>
        </w:tc>
        <w:tc>
          <w:tcPr>
            <w:tcW w:w="1633" w:type="dxa"/>
          </w:tcPr>
          <w:p w14:paraId="5313ADBA" w14:textId="77777777" w:rsidR="00544DAD" w:rsidRPr="00402967" w:rsidRDefault="00AE43C6">
            <w:pPr>
              <w:pStyle w:val="TableParagraph"/>
              <w:spacing w:before="92"/>
              <w:ind w:left="61" w:right="47"/>
              <w:rPr>
                <w:sz w:val="24"/>
                <w:szCs w:val="24"/>
              </w:rPr>
            </w:pPr>
            <w:r w:rsidRPr="00402967">
              <w:rPr>
                <w:spacing w:val="-5"/>
                <w:w w:val="105"/>
                <w:sz w:val="24"/>
                <w:szCs w:val="24"/>
              </w:rPr>
              <w:t>...</w:t>
            </w:r>
          </w:p>
        </w:tc>
        <w:tc>
          <w:tcPr>
            <w:tcW w:w="1633" w:type="dxa"/>
          </w:tcPr>
          <w:p w14:paraId="5313ADBB" w14:textId="77777777" w:rsidR="00544DAD" w:rsidRPr="00402967" w:rsidRDefault="00AE43C6">
            <w:pPr>
              <w:pStyle w:val="TableParagraph"/>
              <w:spacing w:before="92"/>
              <w:ind w:left="61" w:right="48"/>
              <w:rPr>
                <w:sz w:val="24"/>
                <w:szCs w:val="24"/>
              </w:rPr>
            </w:pPr>
            <w:r w:rsidRPr="00402967">
              <w:rPr>
                <w:spacing w:val="-5"/>
                <w:w w:val="105"/>
                <w:sz w:val="24"/>
                <w:szCs w:val="24"/>
              </w:rPr>
              <w:t>...</w:t>
            </w:r>
          </w:p>
        </w:tc>
        <w:tc>
          <w:tcPr>
            <w:tcW w:w="1633" w:type="dxa"/>
          </w:tcPr>
          <w:p w14:paraId="5313ADBC" w14:textId="77777777" w:rsidR="00544DAD" w:rsidRPr="00402967" w:rsidRDefault="00AE43C6">
            <w:pPr>
              <w:pStyle w:val="TableParagraph"/>
              <w:spacing w:before="92"/>
              <w:ind w:left="61" w:right="48"/>
              <w:rPr>
                <w:sz w:val="24"/>
                <w:szCs w:val="24"/>
              </w:rPr>
            </w:pPr>
            <w:r w:rsidRPr="00402967">
              <w:rPr>
                <w:spacing w:val="-5"/>
                <w:w w:val="105"/>
                <w:sz w:val="24"/>
                <w:szCs w:val="24"/>
              </w:rPr>
              <w:t>...</w:t>
            </w:r>
          </w:p>
        </w:tc>
      </w:tr>
      <w:tr w:rsidR="00544DAD" w:rsidRPr="00402967" w14:paraId="5313ADC7" w14:textId="77777777" w:rsidTr="00E338BC">
        <w:trPr>
          <w:trHeight w:val="419"/>
        </w:trPr>
        <w:tc>
          <w:tcPr>
            <w:tcW w:w="4642" w:type="dxa"/>
          </w:tcPr>
          <w:p w14:paraId="5313ADBE" w14:textId="77777777" w:rsidR="00544DAD" w:rsidRPr="00402967" w:rsidRDefault="00AE43C6">
            <w:pPr>
              <w:pStyle w:val="TableParagraph"/>
              <w:spacing w:before="92"/>
              <w:ind w:left="36"/>
              <w:jc w:val="left"/>
              <w:rPr>
                <w:bCs/>
                <w:sz w:val="24"/>
                <w:szCs w:val="24"/>
              </w:rPr>
            </w:pPr>
            <w:r w:rsidRPr="00402967">
              <w:rPr>
                <w:bCs/>
                <w:spacing w:val="-2"/>
                <w:w w:val="105"/>
                <w:sz w:val="24"/>
                <w:szCs w:val="24"/>
              </w:rPr>
              <w:t>Retained</w:t>
            </w:r>
          </w:p>
        </w:tc>
        <w:tc>
          <w:tcPr>
            <w:tcW w:w="1633" w:type="dxa"/>
          </w:tcPr>
          <w:p w14:paraId="5313ADBF" w14:textId="77777777" w:rsidR="00544DAD" w:rsidRPr="00402967" w:rsidRDefault="00AE43C6">
            <w:pPr>
              <w:pStyle w:val="TableParagraph"/>
              <w:spacing w:before="92"/>
              <w:ind w:left="61" w:right="53"/>
              <w:rPr>
                <w:sz w:val="24"/>
                <w:szCs w:val="24"/>
              </w:rPr>
            </w:pPr>
            <w:r w:rsidRPr="00402967">
              <w:rPr>
                <w:spacing w:val="-10"/>
                <w:w w:val="105"/>
                <w:sz w:val="24"/>
                <w:szCs w:val="24"/>
              </w:rPr>
              <w:t>…</w:t>
            </w:r>
          </w:p>
        </w:tc>
        <w:tc>
          <w:tcPr>
            <w:tcW w:w="1633" w:type="dxa"/>
          </w:tcPr>
          <w:p w14:paraId="5313ADC0" w14:textId="77777777" w:rsidR="00544DAD" w:rsidRPr="00402967" w:rsidRDefault="00AE43C6">
            <w:pPr>
              <w:pStyle w:val="TableParagraph"/>
              <w:spacing w:before="92"/>
              <w:ind w:left="61" w:right="61"/>
              <w:rPr>
                <w:sz w:val="24"/>
                <w:szCs w:val="24"/>
              </w:rPr>
            </w:pPr>
            <w:r w:rsidRPr="00402967">
              <w:rPr>
                <w:spacing w:val="-5"/>
                <w:w w:val="105"/>
                <w:sz w:val="24"/>
                <w:szCs w:val="24"/>
              </w:rPr>
              <w:t>532</w:t>
            </w:r>
          </w:p>
        </w:tc>
        <w:tc>
          <w:tcPr>
            <w:tcW w:w="1633" w:type="dxa"/>
          </w:tcPr>
          <w:p w14:paraId="5313ADC1" w14:textId="77777777" w:rsidR="00544DAD" w:rsidRPr="00402967" w:rsidRDefault="00AE43C6">
            <w:pPr>
              <w:pStyle w:val="TableParagraph"/>
              <w:spacing w:before="92"/>
              <w:ind w:left="61" w:right="59"/>
              <w:rPr>
                <w:sz w:val="24"/>
                <w:szCs w:val="24"/>
              </w:rPr>
            </w:pPr>
            <w:r w:rsidRPr="00402967">
              <w:rPr>
                <w:spacing w:val="-10"/>
                <w:w w:val="105"/>
                <w:sz w:val="24"/>
                <w:szCs w:val="24"/>
              </w:rPr>
              <w:t>1</w:t>
            </w:r>
          </w:p>
        </w:tc>
        <w:tc>
          <w:tcPr>
            <w:tcW w:w="1633" w:type="dxa"/>
          </w:tcPr>
          <w:p w14:paraId="5313ADC2" w14:textId="77777777" w:rsidR="00544DAD" w:rsidRPr="00402967" w:rsidRDefault="00AE43C6">
            <w:pPr>
              <w:pStyle w:val="TableParagraph"/>
              <w:spacing w:before="92"/>
              <w:ind w:left="61" w:right="54"/>
              <w:rPr>
                <w:sz w:val="24"/>
                <w:szCs w:val="24"/>
              </w:rPr>
            </w:pPr>
            <w:r w:rsidRPr="00402967">
              <w:rPr>
                <w:spacing w:val="-10"/>
                <w:w w:val="105"/>
                <w:sz w:val="24"/>
                <w:szCs w:val="24"/>
              </w:rPr>
              <w:t>…</w:t>
            </w:r>
          </w:p>
        </w:tc>
        <w:tc>
          <w:tcPr>
            <w:tcW w:w="1633" w:type="dxa"/>
          </w:tcPr>
          <w:p w14:paraId="5313ADC3" w14:textId="77777777" w:rsidR="00544DAD" w:rsidRPr="00402967" w:rsidRDefault="00AE43C6">
            <w:pPr>
              <w:pStyle w:val="TableParagraph"/>
              <w:spacing w:before="92"/>
              <w:ind w:left="61" w:right="55"/>
              <w:rPr>
                <w:sz w:val="24"/>
                <w:szCs w:val="24"/>
              </w:rPr>
            </w:pPr>
            <w:r w:rsidRPr="00402967">
              <w:rPr>
                <w:spacing w:val="-10"/>
                <w:w w:val="105"/>
                <w:sz w:val="24"/>
                <w:szCs w:val="24"/>
              </w:rPr>
              <w:t>…</w:t>
            </w:r>
          </w:p>
        </w:tc>
        <w:tc>
          <w:tcPr>
            <w:tcW w:w="1633" w:type="dxa"/>
          </w:tcPr>
          <w:p w14:paraId="5313ADC4" w14:textId="77777777" w:rsidR="00544DAD" w:rsidRPr="00402967" w:rsidRDefault="00AE43C6">
            <w:pPr>
              <w:pStyle w:val="TableParagraph"/>
              <w:spacing w:before="92"/>
              <w:ind w:left="61" w:right="55"/>
              <w:rPr>
                <w:sz w:val="24"/>
                <w:szCs w:val="24"/>
              </w:rPr>
            </w:pPr>
            <w:r w:rsidRPr="00402967">
              <w:rPr>
                <w:spacing w:val="-10"/>
                <w:w w:val="105"/>
                <w:sz w:val="24"/>
                <w:szCs w:val="24"/>
              </w:rPr>
              <w:t>…</w:t>
            </w:r>
          </w:p>
        </w:tc>
        <w:tc>
          <w:tcPr>
            <w:tcW w:w="1633" w:type="dxa"/>
          </w:tcPr>
          <w:p w14:paraId="5313ADC5" w14:textId="77777777" w:rsidR="00544DAD" w:rsidRPr="00402967" w:rsidRDefault="00AE43C6">
            <w:pPr>
              <w:pStyle w:val="TableParagraph"/>
              <w:spacing w:before="92"/>
              <w:ind w:left="61" w:right="56"/>
              <w:rPr>
                <w:sz w:val="24"/>
                <w:szCs w:val="24"/>
              </w:rPr>
            </w:pPr>
            <w:r w:rsidRPr="00402967">
              <w:rPr>
                <w:spacing w:val="-10"/>
                <w:w w:val="105"/>
                <w:sz w:val="24"/>
                <w:szCs w:val="24"/>
              </w:rPr>
              <w:t>…</w:t>
            </w:r>
          </w:p>
        </w:tc>
        <w:tc>
          <w:tcPr>
            <w:tcW w:w="1633" w:type="dxa"/>
          </w:tcPr>
          <w:p w14:paraId="5313ADC6" w14:textId="77777777" w:rsidR="00544DAD" w:rsidRPr="00402967" w:rsidRDefault="00AE43C6">
            <w:pPr>
              <w:pStyle w:val="TableParagraph"/>
              <w:spacing w:before="92"/>
              <w:ind w:left="61" w:right="56"/>
              <w:rPr>
                <w:sz w:val="24"/>
                <w:szCs w:val="24"/>
              </w:rPr>
            </w:pPr>
            <w:r w:rsidRPr="00402967">
              <w:rPr>
                <w:spacing w:val="-10"/>
                <w:w w:val="105"/>
                <w:sz w:val="24"/>
                <w:szCs w:val="24"/>
              </w:rPr>
              <w:t>…</w:t>
            </w:r>
          </w:p>
        </w:tc>
      </w:tr>
    </w:tbl>
    <w:p w14:paraId="79A49A62" w14:textId="77777777" w:rsidR="000842CB" w:rsidRPr="00402967" w:rsidRDefault="000842CB">
      <w:pPr>
        <w:pStyle w:val="Heading6"/>
        <w:spacing w:before="81"/>
        <w:ind w:left="500"/>
        <w:rPr>
          <w:i w:val="0"/>
          <w:iCs w:val="0"/>
          <w:color w:val="221F1F"/>
        </w:rPr>
      </w:pPr>
    </w:p>
    <w:p w14:paraId="5313ADC8" w14:textId="01AA15A7" w:rsidR="00544DAD" w:rsidRPr="00402967" w:rsidRDefault="00AE43C6">
      <w:pPr>
        <w:pStyle w:val="Heading6"/>
        <w:spacing w:before="81"/>
        <w:ind w:left="500"/>
        <w:rPr>
          <w:i w:val="0"/>
          <w:iCs w:val="0"/>
        </w:rPr>
      </w:pPr>
      <w:r w:rsidRPr="00402967">
        <w:rPr>
          <w:i w:val="0"/>
          <w:iCs w:val="0"/>
          <w:color w:val="221F1F"/>
        </w:rPr>
        <w:t>Table</w:t>
      </w:r>
      <w:r w:rsidRPr="00402967">
        <w:rPr>
          <w:i w:val="0"/>
          <w:iCs w:val="0"/>
          <w:color w:val="221F1F"/>
          <w:spacing w:val="-12"/>
        </w:rPr>
        <w:t xml:space="preserve"> </w:t>
      </w:r>
      <w:r w:rsidR="00FF41CE">
        <w:rPr>
          <w:i w:val="0"/>
          <w:iCs w:val="0"/>
          <w:color w:val="221F1F"/>
          <w:spacing w:val="-12"/>
        </w:rPr>
        <w:t>79</w:t>
      </w:r>
    </w:p>
    <w:p w14:paraId="5313ADD2" w14:textId="4E6A8A32" w:rsidR="00544DAD" w:rsidRPr="00402967" w:rsidRDefault="00E06906">
      <w:pPr>
        <w:rPr>
          <w:sz w:val="6"/>
        </w:rPr>
        <w:sectPr w:rsidR="00544DAD" w:rsidRPr="00402967">
          <w:pgSz w:w="19200" w:h="10800" w:orient="landscape"/>
          <w:pgMar w:top="380" w:right="0" w:bottom="0" w:left="280" w:header="720" w:footer="720" w:gutter="0"/>
          <w:cols w:space="720"/>
        </w:sectPr>
      </w:pPr>
      <w:r w:rsidRPr="00402967">
        <w:rPr>
          <w:sz w:val="6"/>
        </w:rPr>
        <w:tab/>
      </w:r>
    </w:p>
    <w:p w14:paraId="5313ADD5" w14:textId="3772CEDC" w:rsidR="00544DAD" w:rsidRPr="00402967" w:rsidRDefault="00AE43C6">
      <w:pPr>
        <w:spacing w:before="116"/>
        <w:ind w:left="500"/>
        <w:rPr>
          <w:sz w:val="24"/>
        </w:rPr>
      </w:pPr>
      <w:r w:rsidRPr="00402967">
        <w:br w:type="column"/>
      </w:r>
    </w:p>
    <w:p w14:paraId="5313ADD6" w14:textId="77777777" w:rsidR="00544DAD" w:rsidRPr="00402967" w:rsidRDefault="00544DAD">
      <w:pPr>
        <w:rPr>
          <w:sz w:val="24"/>
        </w:rPr>
        <w:sectPr w:rsidR="00544DAD" w:rsidRPr="00402967">
          <w:type w:val="continuous"/>
          <w:pgSz w:w="19200" w:h="10800" w:orient="landscape"/>
          <w:pgMar w:top="0" w:right="0" w:bottom="280" w:left="280" w:header="720" w:footer="720" w:gutter="0"/>
          <w:cols w:num="2" w:space="720" w:equalWidth="0">
            <w:col w:w="17241" w:space="42"/>
            <w:col w:w="1637"/>
          </w:cols>
        </w:sectPr>
      </w:pPr>
    </w:p>
    <w:p w14:paraId="5313ADD7" w14:textId="1E9776B3" w:rsidR="00544DAD" w:rsidRPr="00402967" w:rsidRDefault="00AE43C6" w:rsidP="003520AC">
      <w:pPr>
        <w:pStyle w:val="Heading3"/>
      </w:pPr>
      <w:bookmarkStart w:id="125" w:name="Slide_108:_Children's_Wellbeing_Practiti"/>
      <w:bookmarkStart w:id="126" w:name="_Toc194422215"/>
      <w:bookmarkEnd w:id="125"/>
      <w:r w:rsidRPr="00402967">
        <w:lastRenderedPageBreak/>
        <w:t>Children's</w:t>
      </w:r>
      <w:r w:rsidRPr="00402967">
        <w:rPr>
          <w:spacing w:val="-44"/>
        </w:rPr>
        <w:t xml:space="preserve"> </w:t>
      </w:r>
      <w:r w:rsidRPr="00402967">
        <w:t>Wellbeing</w:t>
      </w:r>
      <w:r w:rsidRPr="00402967">
        <w:rPr>
          <w:spacing w:val="-40"/>
        </w:rPr>
        <w:t xml:space="preserve"> </w:t>
      </w:r>
      <w:r w:rsidRPr="00402967">
        <w:t>Practitioners</w:t>
      </w:r>
      <w:bookmarkEnd w:id="126"/>
    </w:p>
    <w:p w14:paraId="32C93F71" w14:textId="77777777" w:rsidR="00E338BC" w:rsidRPr="00402967" w:rsidRDefault="00AE43C6" w:rsidP="00E338BC">
      <w:pPr>
        <w:pStyle w:val="BodyText"/>
        <w:spacing w:before="120" w:line="249" w:lineRule="auto"/>
        <w:ind w:left="403" w:right="1072"/>
        <w:rPr>
          <w:spacing w:val="-8"/>
        </w:rPr>
      </w:pPr>
      <w:r w:rsidRPr="00402967">
        <w:t>The children’s</w:t>
      </w:r>
      <w:r w:rsidRPr="00402967">
        <w:rPr>
          <w:spacing w:val="-4"/>
        </w:rPr>
        <w:t xml:space="preserve"> </w:t>
      </w:r>
      <w:r w:rsidRPr="00402967">
        <w:t>wellbeing</w:t>
      </w:r>
      <w:r w:rsidRPr="00402967">
        <w:rPr>
          <w:spacing w:val="-2"/>
        </w:rPr>
        <w:t xml:space="preserve"> </w:t>
      </w:r>
      <w:r w:rsidRPr="00402967">
        <w:t>practitioners</w:t>
      </w:r>
      <w:r w:rsidRPr="00402967">
        <w:rPr>
          <w:spacing w:val="-1"/>
        </w:rPr>
        <w:t xml:space="preserve"> </w:t>
      </w:r>
      <w:r w:rsidRPr="00402967">
        <w:t>(WTE)</w:t>
      </w:r>
      <w:r w:rsidRPr="00402967">
        <w:rPr>
          <w:spacing w:val="-4"/>
        </w:rPr>
        <w:t xml:space="preserve"> </w:t>
      </w:r>
      <w:r w:rsidRPr="00402967">
        <w:t>by service area chart shows that overall, c</w:t>
      </w:r>
      <w:r w:rsidRPr="00402967">
        <w:rPr>
          <w:color w:val="221F1F"/>
        </w:rPr>
        <w:t>hildren’s</w:t>
      </w:r>
      <w:r w:rsidRPr="00402967">
        <w:rPr>
          <w:color w:val="221F1F"/>
          <w:spacing w:val="-4"/>
        </w:rPr>
        <w:t xml:space="preserve"> </w:t>
      </w:r>
      <w:r w:rsidRPr="00402967">
        <w:rPr>
          <w:color w:val="221F1F"/>
        </w:rPr>
        <w:t>wellbeing</w:t>
      </w:r>
      <w:r w:rsidRPr="00402967">
        <w:rPr>
          <w:color w:val="221F1F"/>
          <w:spacing w:val="-5"/>
        </w:rPr>
        <w:t xml:space="preserve"> </w:t>
      </w:r>
      <w:r w:rsidRPr="00402967">
        <w:rPr>
          <w:color w:val="221F1F"/>
        </w:rPr>
        <w:t>practitioners</w:t>
      </w:r>
      <w:r w:rsidRPr="00402967">
        <w:rPr>
          <w:color w:val="221F1F"/>
          <w:spacing w:val="-5"/>
        </w:rPr>
        <w:t xml:space="preserve"> </w:t>
      </w:r>
      <w:r w:rsidRPr="00402967">
        <w:rPr>
          <w:color w:val="221F1F"/>
        </w:rPr>
        <w:t>were almost exclusively recorded</w:t>
      </w:r>
      <w:r w:rsidRPr="00402967">
        <w:rPr>
          <w:color w:val="221F1F"/>
          <w:spacing w:val="-2"/>
        </w:rPr>
        <w:t xml:space="preserve"> </w:t>
      </w:r>
      <w:r w:rsidRPr="00402967">
        <w:rPr>
          <w:color w:val="221F1F"/>
        </w:rPr>
        <w:t>in children and young people’s</w:t>
      </w:r>
      <w:r w:rsidRPr="00402967">
        <w:rPr>
          <w:color w:val="221F1F"/>
          <w:spacing w:val="-2"/>
        </w:rPr>
        <w:t xml:space="preserve"> </w:t>
      </w:r>
      <w:r w:rsidRPr="00402967">
        <w:rPr>
          <w:color w:val="221F1F"/>
        </w:rPr>
        <w:t>community</w:t>
      </w:r>
      <w:r w:rsidRPr="00402967">
        <w:rPr>
          <w:color w:val="221F1F"/>
          <w:spacing w:val="-2"/>
        </w:rPr>
        <w:t xml:space="preserve"> </w:t>
      </w:r>
      <w:r w:rsidRPr="00402967">
        <w:rPr>
          <w:color w:val="221F1F"/>
        </w:rPr>
        <w:t>mental</w:t>
      </w:r>
      <w:r w:rsidRPr="00402967">
        <w:rPr>
          <w:color w:val="221F1F"/>
          <w:spacing w:val="-3"/>
        </w:rPr>
        <w:t xml:space="preserve"> </w:t>
      </w:r>
      <w:r w:rsidRPr="00402967">
        <w:rPr>
          <w:color w:val="221F1F"/>
        </w:rPr>
        <w:t>health</w:t>
      </w:r>
      <w:r w:rsidRPr="00402967">
        <w:rPr>
          <w:color w:val="221F1F"/>
          <w:spacing w:val="-1"/>
        </w:rPr>
        <w:t xml:space="preserve"> </w:t>
      </w:r>
      <w:r w:rsidRPr="00402967">
        <w:rPr>
          <w:color w:val="221F1F"/>
        </w:rPr>
        <w:t>services which accounted</w:t>
      </w:r>
      <w:r w:rsidRPr="00402967">
        <w:rPr>
          <w:color w:val="221F1F"/>
          <w:spacing w:val="-4"/>
        </w:rPr>
        <w:t xml:space="preserve"> </w:t>
      </w:r>
      <w:r w:rsidRPr="00402967">
        <w:rPr>
          <w:color w:val="221F1F"/>
        </w:rPr>
        <w:t xml:space="preserve">for </w:t>
      </w:r>
      <w:r w:rsidR="00060FE0" w:rsidRPr="00402967">
        <w:rPr>
          <w:color w:val="221F1F"/>
        </w:rPr>
        <w:t>501</w:t>
      </w:r>
      <w:r w:rsidRPr="00402967">
        <w:rPr>
          <w:color w:val="221F1F"/>
          <w:spacing w:val="-1"/>
        </w:rPr>
        <w:t xml:space="preserve"> </w:t>
      </w:r>
      <w:r w:rsidRPr="00402967">
        <w:rPr>
          <w:color w:val="221F1F"/>
        </w:rPr>
        <w:t>WTE</w:t>
      </w:r>
      <w:r w:rsidRPr="00402967">
        <w:rPr>
          <w:color w:val="221F1F"/>
          <w:spacing w:val="-4"/>
        </w:rPr>
        <w:t xml:space="preserve"> </w:t>
      </w:r>
      <w:r w:rsidRPr="00402967">
        <w:rPr>
          <w:color w:val="221F1F"/>
        </w:rPr>
        <w:t xml:space="preserve">(98%) of the total </w:t>
      </w:r>
      <w:r w:rsidR="00DD4974" w:rsidRPr="00402967">
        <w:rPr>
          <w:color w:val="221F1F"/>
        </w:rPr>
        <w:t>513</w:t>
      </w:r>
      <w:r w:rsidRPr="00402967">
        <w:rPr>
          <w:color w:val="221F1F"/>
        </w:rPr>
        <w:t xml:space="preserve"> WTE</w:t>
      </w:r>
      <w:r w:rsidRPr="00402967">
        <w:rPr>
          <w:color w:val="221F1F"/>
          <w:spacing w:val="-2"/>
        </w:rPr>
        <w:t xml:space="preserve"> </w:t>
      </w:r>
      <w:r w:rsidRPr="00402967">
        <w:rPr>
          <w:color w:val="221F1F"/>
        </w:rPr>
        <w:t xml:space="preserve">reported, </w:t>
      </w:r>
      <w:r w:rsidRPr="00402967">
        <w:t>with the remaining</w:t>
      </w:r>
      <w:r w:rsidRPr="00402967">
        <w:rPr>
          <w:spacing w:val="-4"/>
        </w:rPr>
        <w:t xml:space="preserve"> </w:t>
      </w:r>
      <w:r w:rsidRPr="00402967">
        <w:t>12 WTE</w:t>
      </w:r>
      <w:r w:rsidRPr="00402967">
        <w:rPr>
          <w:spacing w:val="-2"/>
        </w:rPr>
        <w:t xml:space="preserve"> </w:t>
      </w:r>
      <w:r w:rsidRPr="00402967">
        <w:t>reported</w:t>
      </w:r>
      <w:r w:rsidRPr="00402967">
        <w:rPr>
          <w:spacing w:val="-1"/>
        </w:rPr>
        <w:t xml:space="preserve"> </w:t>
      </w:r>
      <w:r w:rsidRPr="00402967">
        <w:t>as working</w:t>
      </w:r>
      <w:r w:rsidRPr="00402967">
        <w:rPr>
          <w:spacing w:val="-4"/>
        </w:rPr>
        <w:t xml:space="preserve"> </w:t>
      </w:r>
      <w:r w:rsidRPr="00402967">
        <w:t>across</w:t>
      </w:r>
      <w:r w:rsidRPr="00402967">
        <w:rPr>
          <w:spacing w:val="-4"/>
        </w:rPr>
        <w:t xml:space="preserve"> </w:t>
      </w:r>
      <w:r w:rsidRPr="00402967">
        <w:t>the</w:t>
      </w:r>
      <w:r w:rsidRPr="00402967">
        <w:rPr>
          <w:spacing w:val="-6"/>
        </w:rPr>
        <w:t xml:space="preserve"> </w:t>
      </w:r>
      <w:r w:rsidRPr="00402967">
        <w:t>remainder</w:t>
      </w:r>
      <w:r w:rsidRPr="00402967">
        <w:rPr>
          <w:spacing w:val="-9"/>
        </w:rPr>
        <w:t xml:space="preserve"> </w:t>
      </w:r>
      <w:r w:rsidRPr="00402967">
        <w:t>of</w:t>
      </w:r>
      <w:r w:rsidRPr="00402967">
        <w:rPr>
          <w:spacing w:val="-2"/>
        </w:rPr>
        <w:t xml:space="preserve"> </w:t>
      </w:r>
      <w:r w:rsidRPr="00402967">
        <w:t>the</w:t>
      </w:r>
      <w:r w:rsidRPr="00402967">
        <w:rPr>
          <w:spacing w:val="-4"/>
        </w:rPr>
        <w:t xml:space="preserve"> </w:t>
      </w:r>
      <w:r w:rsidRPr="00402967">
        <w:t>service</w:t>
      </w:r>
      <w:r w:rsidRPr="00402967">
        <w:rPr>
          <w:spacing w:val="-4"/>
        </w:rPr>
        <w:t xml:space="preserve"> </w:t>
      </w:r>
      <w:r w:rsidRPr="00402967">
        <w:t>areas.</w:t>
      </w:r>
      <w:r w:rsidRPr="00402967">
        <w:rPr>
          <w:spacing w:val="-8"/>
        </w:rPr>
        <w:t xml:space="preserve"> </w:t>
      </w:r>
    </w:p>
    <w:p w14:paraId="5313ADD8" w14:textId="1B0F3DF9" w:rsidR="00544DAD" w:rsidRPr="00402967" w:rsidRDefault="00AE43C6" w:rsidP="00E338BC">
      <w:pPr>
        <w:pStyle w:val="BodyText"/>
        <w:spacing w:before="120" w:line="249" w:lineRule="auto"/>
        <w:ind w:left="403" w:right="1072"/>
      </w:pPr>
      <w:r w:rsidRPr="00402967">
        <w:t>There</w:t>
      </w:r>
      <w:r w:rsidRPr="00402967">
        <w:rPr>
          <w:spacing w:val="-8"/>
        </w:rPr>
        <w:t xml:space="preserve"> </w:t>
      </w:r>
      <w:r w:rsidRPr="00402967">
        <w:t>were</w:t>
      </w:r>
      <w:r w:rsidRPr="00402967">
        <w:rPr>
          <w:spacing w:val="-2"/>
        </w:rPr>
        <w:t xml:space="preserve"> </w:t>
      </w:r>
      <w:r w:rsidRPr="00402967">
        <w:t>no</w:t>
      </w:r>
      <w:r w:rsidRPr="00402967">
        <w:rPr>
          <w:spacing w:val="-4"/>
        </w:rPr>
        <w:t xml:space="preserve"> </w:t>
      </w:r>
      <w:r w:rsidRPr="00402967">
        <w:t>children’s</w:t>
      </w:r>
      <w:r w:rsidRPr="00402967">
        <w:rPr>
          <w:spacing w:val="-6"/>
        </w:rPr>
        <w:t xml:space="preserve"> </w:t>
      </w:r>
      <w:r w:rsidRPr="00402967">
        <w:t>wellbeing</w:t>
      </w:r>
      <w:r w:rsidRPr="00402967">
        <w:rPr>
          <w:spacing w:val="-9"/>
        </w:rPr>
        <w:t xml:space="preserve"> </w:t>
      </w:r>
      <w:r w:rsidRPr="00402967">
        <w:t>practitioners</w:t>
      </w:r>
      <w:r w:rsidRPr="00402967">
        <w:rPr>
          <w:spacing w:val="-9"/>
        </w:rPr>
        <w:t xml:space="preserve"> </w:t>
      </w:r>
      <w:r w:rsidRPr="00402967">
        <w:t>working</w:t>
      </w:r>
      <w:r w:rsidRPr="00402967">
        <w:rPr>
          <w:spacing w:val="-4"/>
        </w:rPr>
        <w:t xml:space="preserve"> </w:t>
      </w:r>
      <w:r w:rsidRPr="00402967">
        <w:t>in</w:t>
      </w:r>
      <w:r w:rsidRPr="00402967">
        <w:rPr>
          <w:spacing w:val="-4"/>
        </w:rPr>
        <w:t xml:space="preserve"> </w:t>
      </w:r>
      <w:r w:rsidRPr="00402967">
        <w:t>CYP</w:t>
      </w:r>
      <w:r w:rsidRPr="00402967">
        <w:rPr>
          <w:spacing w:val="-4"/>
        </w:rPr>
        <w:t xml:space="preserve"> </w:t>
      </w:r>
      <w:r w:rsidRPr="00402967">
        <w:t>inpatient mental</w:t>
      </w:r>
      <w:r w:rsidRPr="00402967">
        <w:rPr>
          <w:spacing w:val="-9"/>
        </w:rPr>
        <w:t xml:space="preserve"> </w:t>
      </w:r>
      <w:r w:rsidRPr="00402967">
        <w:t>health,</w:t>
      </w:r>
      <w:r w:rsidRPr="00402967">
        <w:rPr>
          <w:spacing w:val="-8"/>
        </w:rPr>
        <w:t xml:space="preserve"> </w:t>
      </w:r>
      <w:r w:rsidRPr="00402967">
        <w:t>CYP</w:t>
      </w:r>
      <w:r w:rsidRPr="00402967">
        <w:rPr>
          <w:spacing w:val="-4"/>
        </w:rPr>
        <w:t xml:space="preserve"> </w:t>
      </w:r>
      <w:r w:rsidRPr="00402967">
        <w:t>community</w:t>
      </w:r>
      <w:r w:rsidRPr="00402967">
        <w:rPr>
          <w:spacing w:val="-8"/>
        </w:rPr>
        <w:t xml:space="preserve"> </w:t>
      </w:r>
      <w:r w:rsidRPr="00402967">
        <w:t>physical health, and adult inpatient physical health.</w:t>
      </w:r>
    </w:p>
    <w:p w14:paraId="5313ADD9" w14:textId="77777777" w:rsidR="00544DAD" w:rsidRPr="00402967" w:rsidRDefault="00AE43C6" w:rsidP="00E338BC">
      <w:pPr>
        <w:pStyle w:val="BodyText"/>
        <w:spacing w:before="120"/>
        <w:ind w:left="403"/>
        <w:rPr>
          <w:spacing w:val="-2"/>
        </w:rPr>
      </w:pPr>
      <w:r w:rsidRPr="00402967">
        <w:t>The</w:t>
      </w:r>
      <w:r w:rsidRPr="00402967">
        <w:rPr>
          <w:spacing w:val="-8"/>
        </w:rPr>
        <w:t xml:space="preserve"> </w:t>
      </w:r>
      <w:r w:rsidRPr="00402967">
        <w:t>2023</w:t>
      </w:r>
      <w:r w:rsidRPr="00402967">
        <w:rPr>
          <w:spacing w:val="-7"/>
        </w:rPr>
        <w:t xml:space="preserve"> </w:t>
      </w:r>
      <w:r w:rsidRPr="00402967">
        <w:t>census</w:t>
      </w:r>
      <w:r w:rsidRPr="00402967">
        <w:rPr>
          <w:spacing w:val="-6"/>
        </w:rPr>
        <w:t xml:space="preserve"> </w:t>
      </w:r>
      <w:r w:rsidRPr="00402967">
        <w:t>reported</w:t>
      </w:r>
      <w:r w:rsidRPr="00402967">
        <w:rPr>
          <w:spacing w:val="-7"/>
        </w:rPr>
        <w:t xml:space="preserve"> </w:t>
      </w:r>
      <w:r w:rsidRPr="00402967">
        <w:t>475</w:t>
      </w:r>
      <w:r w:rsidRPr="00402967">
        <w:rPr>
          <w:spacing w:val="-7"/>
        </w:rPr>
        <w:t xml:space="preserve"> </w:t>
      </w:r>
      <w:r w:rsidRPr="00402967">
        <w:t>WTE</w:t>
      </w:r>
      <w:r w:rsidRPr="00402967">
        <w:rPr>
          <w:spacing w:val="-10"/>
        </w:rPr>
        <w:t xml:space="preserve"> </w:t>
      </w:r>
      <w:r w:rsidRPr="00402967">
        <w:t>children’s</w:t>
      </w:r>
      <w:r w:rsidRPr="00402967">
        <w:rPr>
          <w:spacing w:val="-6"/>
        </w:rPr>
        <w:t xml:space="preserve"> </w:t>
      </w:r>
      <w:r w:rsidRPr="00402967">
        <w:t>wellbeing</w:t>
      </w:r>
      <w:r w:rsidRPr="00402967">
        <w:rPr>
          <w:spacing w:val="-10"/>
        </w:rPr>
        <w:t xml:space="preserve"> </w:t>
      </w:r>
      <w:r w:rsidRPr="00402967">
        <w:t>practitioners,</w:t>
      </w:r>
      <w:r w:rsidRPr="00402967">
        <w:rPr>
          <w:spacing w:val="-8"/>
        </w:rPr>
        <w:t xml:space="preserve"> </w:t>
      </w:r>
      <w:r w:rsidRPr="00402967">
        <w:t>with</w:t>
      </w:r>
      <w:r w:rsidRPr="00402967">
        <w:rPr>
          <w:spacing w:val="-1"/>
        </w:rPr>
        <w:t xml:space="preserve"> </w:t>
      </w:r>
      <w:r w:rsidRPr="00402967">
        <w:t>381</w:t>
      </w:r>
      <w:r w:rsidRPr="00402967">
        <w:rPr>
          <w:spacing w:val="-5"/>
        </w:rPr>
        <w:t xml:space="preserve"> </w:t>
      </w:r>
      <w:r w:rsidRPr="00402967">
        <w:t>WTE</w:t>
      </w:r>
      <w:r w:rsidRPr="00402967">
        <w:rPr>
          <w:spacing w:val="-8"/>
        </w:rPr>
        <w:t xml:space="preserve"> </w:t>
      </w:r>
      <w:r w:rsidRPr="00402967">
        <w:t>reported</w:t>
      </w:r>
      <w:r w:rsidRPr="00402967">
        <w:rPr>
          <w:spacing w:val="-7"/>
        </w:rPr>
        <w:t xml:space="preserve"> </w:t>
      </w:r>
      <w:r w:rsidRPr="00402967">
        <w:t>in</w:t>
      </w:r>
      <w:r w:rsidRPr="00402967">
        <w:rPr>
          <w:spacing w:val="-4"/>
        </w:rPr>
        <w:t xml:space="preserve"> </w:t>
      </w:r>
      <w:r w:rsidRPr="00402967">
        <w:t>the</w:t>
      </w:r>
      <w:r w:rsidRPr="00402967">
        <w:rPr>
          <w:spacing w:val="-3"/>
        </w:rPr>
        <w:t xml:space="preserve"> </w:t>
      </w:r>
      <w:r w:rsidRPr="00402967">
        <w:t>ESR</w:t>
      </w:r>
      <w:r w:rsidRPr="00402967">
        <w:rPr>
          <w:spacing w:val="-4"/>
        </w:rPr>
        <w:t xml:space="preserve"> </w:t>
      </w:r>
      <w:r w:rsidRPr="00402967">
        <w:t>at</w:t>
      </w:r>
      <w:r w:rsidRPr="00402967">
        <w:rPr>
          <w:spacing w:val="-1"/>
        </w:rPr>
        <w:t xml:space="preserve"> </w:t>
      </w:r>
      <w:r w:rsidRPr="00402967">
        <w:t>March</w:t>
      </w:r>
      <w:r w:rsidRPr="00402967">
        <w:rPr>
          <w:spacing w:val="-3"/>
        </w:rPr>
        <w:t xml:space="preserve"> </w:t>
      </w:r>
      <w:r w:rsidRPr="00402967">
        <w:rPr>
          <w:spacing w:val="-2"/>
        </w:rPr>
        <w:t>2024.</w:t>
      </w:r>
    </w:p>
    <w:p w14:paraId="32B6A04F" w14:textId="12C62535" w:rsidR="00E338BC" w:rsidRPr="00402967" w:rsidRDefault="00E338BC" w:rsidP="00E338BC">
      <w:pPr>
        <w:pStyle w:val="BodyText"/>
        <w:spacing w:before="120"/>
        <w:ind w:left="403"/>
      </w:pPr>
      <w:r w:rsidRPr="00402967">
        <w:t>Does not include NHS Talking Therapies Census data.</w:t>
      </w:r>
    </w:p>
    <w:p w14:paraId="5313ADDA" w14:textId="77777777" w:rsidR="00544DAD" w:rsidRPr="00402967" w:rsidRDefault="00993F93">
      <w:pPr>
        <w:pStyle w:val="BodyText"/>
        <w:spacing w:before="111"/>
        <w:rPr>
          <w:sz w:val="20"/>
        </w:rPr>
      </w:pPr>
      <w:r w:rsidRPr="00402967">
        <w:rPr>
          <w:noProof/>
        </w:rPr>
        <mc:AlternateContent>
          <mc:Choice Requires="wpg">
            <w:drawing>
              <wp:anchor distT="0" distB="0" distL="0" distR="0" simplePos="0" relativeHeight="251658305" behindDoc="1" locked="0" layoutInCell="1" allowOverlap="1" wp14:anchorId="5313B78C" wp14:editId="089CA316">
                <wp:simplePos x="0" y="0"/>
                <wp:positionH relativeFrom="page">
                  <wp:posOffset>432053</wp:posOffset>
                </wp:positionH>
                <wp:positionV relativeFrom="paragraph">
                  <wp:posOffset>232224</wp:posOffset>
                </wp:positionV>
                <wp:extent cx="10233660" cy="3390900"/>
                <wp:effectExtent l="0" t="0" r="0" b="0"/>
                <wp:wrapTopAndBottom/>
                <wp:docPr id="2045" name="Group 2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33660" cy="3390900"/>
                          <a:chOff x="0" y="0"/>
                          <a:chExt cx="10233660" cy="3390900"/>
                        </a:xfrm>
                      </wpg:grpSpPr>
                      <wps:wsp>
                        <wps:cNvPr id="2046" name="Graphic 2046"/>
                        <wps:cNvSpPr/>
                        <wps:spPr>
                          <a:xfrm>
                            <a:off x="0" y="3071"/>
                            <a:ext cx="6350" cy="3387725"/>
                          </a:xfrm>
                          <a:custGeom>
                            <a:avLst/>
                            <a:gdLst/>
                            <a:ahLst/>
                            <a:cxnLst/>
                            <a:rect l="l" t="t" r="r" b="b"/>
                            <a:pathLst>
                              <a:path w="6350" h="3387725">
                                <a:moveTo>
                                  <a:pt x="6142" y="0"/>
                                </a:moveTo>
                                <a:lnTo>
                                  <a:pt x="0" y="0"/>
                                </a:lnTo>
                                <a:lnTo>
                                  <a:pt x="0" y="3387627"/>
                                </a:lnTo>
                                <a:lnTo>
                                  <a:pt x="6142" y="3387627"/>
                                </a:lnTo>
                                <a:lnTo>
                                  <a:pt x="6142" y="0"/>
                                </a:lnTo>
                                <a:close/>
                              </a:path>
                            </a:pathLst>
                          </a:custGeom>
                          <a:solidFill>
                            <a:srgbClr val="DFDFDF"/>
                          </a:solidFill>
                        </wps:spPr>
                        <wps:bodyPr wrap="square" lIns="0" tIns="0" rIns="0" bIns="0" rtlCol="0">
                          <a:prstTxWarp prst="textNoShape">
                            <a:avLst/>
                          </a:prstTxWarp>
                          <a:noAutofit/>
                        </wps:bodyPr>
                      </wps:wsp>
                      <wps:wsp>
                        <wps:cNvPr id="2047" name="Graphic 2047"/>
                        <wps:cNvSpPr/>
                        <wps:spPr>
                          <a:xfrm>
                            <a:off x="0" y="0"/>
                            <a:ext cx="6350" cy="3390900"/>
                          </a:xfrm>
                          <a:custGeom>
                            <a:avLst/>
                            <a:gdLst/>
                            <a:ahLst/>
                            <a:cxnLst/>
                            <a:rect l="l" t="t" r="r" b="b"/>
                            <a:pathLst>
                              <a:path w="6350" h="3390900">
                                <a:moveTo>
                                  <a:pt x="6142" y="0"/>
                                </a:moveTo>
                                <a:lnTo>
                                  <a:pt x="0" y="0"/>
                                </a:lnTo>
                                <a:lnTo>
                                  <a:pt x="0" y="3390699"/>
                                </a:lnTo>
                                <a:lnTo>
                                  <a:pt x="6142" y="3390699"/>
                                </a:lnTo>
                                <a:lnTo>
                                  <a:pt x="6142" y="0"/>
                                </a:lnTo>
                                <a:close/>
                              </a:path>
                            </a:pathLst>
                          </a:custGeom>
                          <a:solidFill>
                            <a:srgbClr val="DFDFDF"/>
                          </a:solidFill>
                        </wps:spPr>
                        <wps:bodyPr wrap="square" lIns="0" tIns="0" rIns="0" bIns="0" rtlCol="0">
                          <a:prstTxWarp prst="textNoShape">
                            <a:avLst/>
                          </a:prstTxWarp>
                          <a:noAutofit/>
                        </wps:bodyPr>
                      </wps:wsp>
                      <wps:wsp>
                        <wps:cNvPr id="2048" name="Graphic 2048"/>
                        <wps:cNvSpPr/>
                        <wps:spPr>
                          <a:xfrm>
                            <a:off x="639102" y="3075"/>
                            <a:ext cx="6350" cy="3387725"/>
                          </a:xfrm>
                          <a:custGeom>
                            <a:avLst/>
                            <a:gdLst/>
                            <a:ahLst/>
                            <a:cxnLst/>
                            <a:rect l="l" t="t" r="r" b="b"/>
                            <a:pathLst>
                              <a:path w="6350" h="3387725">
                                <a:moveTo>
                                  <a:pt x="6146" y="3381616"/>
                                </a:moveTo>
                                <a:lnTo>
                                  <a:pt x="0" y="3381616"/>
                                </a:lnTo>
                                <a:lnTo>
                                  <a:pt x="0" y="3387636"/>
                                </a:lnTo>
                                <a:lnTo>
                                  <a:pt x="6146" y="3387636"/>
                                </a:lnTo>
                                <a:lnTo>
                                  <a:pt x="6146" y="3381616"/>
                                </a:lnTo>
                                <a:close/>
                              </a:path>
                              <a:path w="6350" h="3387725">
                                <a:moveTo>
                                  <a:pt x="6146" y="0"/>
                                </a:moveTo>
                                <a:lnTo>
                                  <a:pt x="0" y="0"/>
                                </a:lnTo>
                                <a:lnTo>
                                  <a:pt x="0" y="21513"/>
                                </a:lnTo>
                                <a:lnTo>
                                  <a:pt x="6146" y="21513"/>
                                </a:lnTo>
                                <a:lnTo>
                                  <a:pt x="6146" y="0"/>
                                </a:lnTo>
                                <a:close/>
                              </a:path>
                            </a:pathLst>
                          </a:custGeom>
                          <a:solidFill>
                            <a:srgbClr val="DFDFDF"/>
                          </a:solidFill>
                        </wps:spPr>
                        <wps:bodyPr wrap="square" lIns="0" tIns="0" rIns="0" bIns="0" rtlCol="0">
                          <a:prstTxWarp prst="textNoShape">
                            <a:avLst/>
                          </a:prstTxWarp>
                          <a:noAutofit/>
                        </wps:bodyPr>
                      </wps:wsp>
                      <wps:wsp>
                        <wps:cNvPr id="2049" name="Graphic 2049"/>
                        <wps:cNvSpPr/>
                        <wps:spPr>
                          <a:xfrm>
                            <a:off x="639102" y="1"/>
                            <a:ext cx="6350" cy="3390900"/>
                          </a:xfrm>
                          <a:custGeom>
                            <a:avLst/>
                            <a:gdLst/>
                            <a:ahLst/>
                            <a:cxnLst/>
                            <a:rect l="l" t="t" r="r" b="b"/>
                            <a:pathLst>
                              <a:path w="6350" h="3390900">
                                <a:moveTo>
                                  <a:pt x="6146" y="3384689"/>
                                </a:moveTo>
                                <a:lnTo>
                                  <a:pt x="0" y="3384689"/>
                                </a:lnTo>
                                <a:lnTo>
                                  <a:pt x="0" y="3390709"/>
                                </a:lnTo>
                                <a:lnTo>
                                  <a:pt x="6146" y="3390709"/>
                                </a:lnTo>
                                <a:lnTo>
                                  <a:pt x="6146" y="3384689"/>
                                </a:lnTo>
                                <a:close/>
                              </a:path>
                              <a:path w="6350" h="3390900">
                                <a:moveTo>
                                  <a:pt x="6146" y="0"/>
                                </a:moveTo>
                                <a:lnTo>
                                  <a:pt x="0" y="0"/>
                                </a:lnTo>
                                <a:lnTo>
                                  <a:pt x="0" y="24587"/>
                                </a:lnTo>
                                <a:lnTo>
                                  <a:pt x="6146" y="24587"/>
                                </a:lnTo>
                                <a:lnTo>
                                  <a:pt x="6146" y="0"/>
                                </a:lnTo>
                                <a:close/>
                              </a:path>
                            </a:pathLst>
                          </a:custGeom>
                          <a:solidFill>
                            <a:srgbClr val="DFDFDF"/>
                          </a:solidFill>
                        </wps:spPr>
                        <wps:bodyPr wrap="square" lIns="0" tIns="0" rIns="0" bIns="0" rtlCol="0">
                          <a:prstTxWarp prst="textNoShape">
                            <a:avLst/>
                          </a:prstTxWarp>
                          <a:noAutofit/>
                        </wps:bodyPr>
                      </wps:wsp>
                      <wps:wsp>
                        <wps:cNvPr id="2050" name="Graphic 2050"/>
                        <wps:cNvSpPr/>
                        <wps:spPr>
                          <a:xfrm>
                            <a:off x="1278572" y="3075"/>
                            <a:ext cx="6350" cy="3387725"/>
                          </a:xfrm>
                          <a:custGeom>
                            <a:avLst/>
                            <a:gdLst/>
                            <a:ahLst/>
                            <a:cxnLst/>
                            <a:rect l="l" t="t" r="r" b="b"/>
                            <a:pathLst>
                              <a:path w="6350" h="3387725">
                                <a:moveTo>
                                  <a:pt x="6146" y="3381616"/>
                                </a:moveTo>
                                <a:lnTo>
                                  <a:pt x="0" y="3381616"/>
                                </a:lnTo>
                                <a:lnTo>
                                  <a:pt x="0" y="3387636"/>
                                </a:lnTo>
                                <a:lnTo>
                                  <a:pt x="6146" y="3387636"/>
                                </a:lnTo>
                                <a:lnTo>
                                  <a:pt x="6146" y="3381616"/>
                                </a:lnTo>
                                <a:close/>
                              </a:path>
                              <a:path w="6350" h="3387725">
                                <a:moveTo>
                                  <a:pt x="6146" y="0"/>
                                </a:moveTo>
                                <a:lnTo>
                                  <a:pt x="0" y="0"/>
                                </a:lnTo>
                                <a:lnTo>
                                  <a:pt x="0" y="21513"/>
                                </a:lnTo>
                                <a:lnTo>
                                  <a:pt x="6146" y="21513"/>
                                </a:lnTo>
                                <a:lnTo>
                                  <a:pt x="6146" y="0"/>
                                </a:lnTo>
                                <a:close/>
                              </a:path>
                            </a:pathLst>
                          </a:custGeom>
                          <a:solidFill>
                            <a:srgbClr val="DFDFDF"/>
                          </a:solidFill>
                        </wps:spPr>
                        <wps:bodyPr wrap="square" lIns="0" tIns="0" rIns="0" bIns="0" rtlCol="0">
                          <a:prstTxWarp prst="textNoShape">
                            <a:avLst/>
                          </a:prstTxWarp>
                          <a:noAutofit/>
                        </wps:bodyPr>
                      </wps:wsp>
                      <wps:wsp>
                        <wps:cNvPr id="2051" name="Graphic 2051"/>
                        <wps:cNvSpPr/>
                        <wps:spPr>
                          <a:xfrm>
                            <a:off x="1278572" y="1"/>
                            <a:ext cx="6350" cy="3390900"/>
                          </a:xfrm>
                          <a:custGeom>
                            <a:avLst/>
                            <a:gdLst/>
                            <a:ahLst/>
                            <a:cxnLst/>
                            <a:rect l="l" t="t" r="r" b="b"/>
                            <a:pathLst>
                              <a:path w="6350" h="3390900">
                                <a:moveTo>
                                  <a:pt x="6146" y="3384689"/>
                                </a:moveTo>
                                <a:lnTo>
                                  <a:pt x="0" y="3384689"/>
                                </a:lnTo>
                                <a:lnTo>
                                  <a:pt x="0" y="3390709"/>
                                </a:lnTo>
                                <a:lnTo>
                                  <a:pt x="6146" y="3390709"/>
                                </a:lnTo>
                                <a:lnTo>
                                  <a:pt x="6146" y="3384689"/>
                                </a:lnTo>
                                <a:close/>
                              </a:path>
                              <a:path w="6350" h="3390900">
                                <a:moveTo>
                                  <a:pt x="6146" y="0"/>
                                </a:moveTo>
                                <a:lnTo>
                                  <a:pt x="0" y="0"/>
                                </a:lnTo>
                                <a:lnTo>
                                  <a:pt x="0" y="24587"/>
                                </a:lnTo>
                                <a:lnTo>
                                  <a:pt x="6146" y="24587"/>
                                </a:lnTo>
                                <a:lnTo>
                                  <a:pt x="6146" y="0"/>
                                </a:lnTo>
                                <a:close/>
                              </a:path>
                            </a:pathLst>
                          </a:custGeom>
                          <a:solidFill>
                            <a:srgbClr val="DFDFDF"/>
                          </a:solidFill>
                        </wps:spPr>
                        <wps:bodyPr wrap="square" lIns="0" tIns="0" rIns="0" bIns="0" rtlCol="0">
                          <a:prstTxWarp prst="textNoShape">
                            <a:avLst/>
                          </a:prstTxWarp>
                          <a:noAutofit/>
                        </wps:bodyPr>
                      </wps:wsp>
                      <wps:wsp>
                        <wps:cNvPr id="2052" name="Graphic 2052"/>
                        <wps:cNvSpPr/>
                        <wps:spPr>
                          <a:xfrm>
                            <a:off x="1917624" y="3075"/>
                            <a:ext cx="6350" cy="3387725"/>
                          </a:xfrm>
                          <a:custGeom>
                            <a:avLst/>
                            <a:gdLst/>
                            <a:ahLst/>
                            <a:cxnLst/>
                            <a:rect l="l" t="t" r="r" b="b"/>
                            <a:pathLst>
                              <a:path w="6350" h="3387725">
                                <a:moveTo>
                                  <a:pt x="6146" y="3381616"/>
                                </a:moveTo>
                                <a:lnTo>
                                  <a:pt x="0" y="3381616"/>
                                </a:lnTo>
                                <a:lnTo>
                                  <a:pt x="0" y="3387636"/>
                                </a:lnTo>
                                <a:lnTo>
                                  <a:pt x="6146" y="3387636"/>
                                </a:lnTo>
                                <a:lnTo>
                                  <a:pt x="6146" y="3381616"/>
                                </a:lnTo>
                                <a:close/>
                              </a:path>
                              <a:path w="6350" h="3387725">
                                <a:moveTo>
                                  <a:pt x="6146" y="0"/>
                                </a:moveTo>
                                <a:lnTo>
                                  <a:pt x="0" y="0"/>
                                </a:lnTo>
                                <a:lnTo>
                                  <a:pt x="0" y="21513"/>
                                </a:lnTo>
                                <a:lnTo>
                                  <a:pt x="6146" y="21513"/>
                                </a:lnTo>
                                <a:lnTo>
                                  <a:pt x="6146" y="0"/>
                                </a:lnTo>
                                <a:close/>
                              </a:path>
                            </a:pathLst>
                          </a:custGeom>
                          <a:solidFill>
                            <a:srgbClr val="DFDFDF"/>
                          </a:solidFill>
                        </wps:spPr>
                        <wps:bodyPr wrap="square" lIns="0" tIns="0" rIns="0" bIns="0" rtlCol="0">
                          <a:prstTxWarp prst="textNoShape">
                            <a:avLst/>
                          </a:prstTxWarp>
                          <a:noAutofit/>
                        </wps:bodyPr>
                      </wps:wsp>
                      <wps:wsp>
                        <wps:cNvPr id="2053" name="Graphic 2053"/>
                        <wps:cNvSpPr/>
                        <wps:spPr>
                          <a:xfrm>
                            <a:off x="1917624" y="1"/>
                            <a:ext cx="6350" cy="3390900"/>
                          </a:xfrm>
                          <a:custGeom>
                            <a:avLst/>
                            <a:gdLst/>
                            <a:ahLst/>
                            <a:cxnLst/>
                            <a:rect l="l" t="t" r="r" b="b"/>
                            <a:pathLst>
                              <a:path w="6350" h="3390900">
                                <a:moveTo>
                                  <a:pt x="6146" y="3384689"/>
                                </a:moveTo>
                                <a:lnTo>
                                  <a:pt x="0" y="3384689"/>
                                </a:lnTo>
                                <a:lnTo>
                                  <a:pt x="0" y="3390709"/>
                                </a:lnTo>
                                <a:lnTo>
                                  <a:pt x="6146" y="3390709"/>
                                </a:lnTo>
                                <a:lnTo>
                                  <a:pt x="6146" y="3384689"/>
                                </a:lnTo>
                                <a:close/>
                              </a:path>
                              <a:path w="6350" h="3390900">
                                <a:moveTo>
                                  <a:pt x="6146" y="0"/>
                                </a:moveTo>
                                <a:lnTo>
                                  <a:pt x="0" y="0"/>
                                </a:lnTo>
                                <a:lnTo>
                                  <a:pt x="0" y="24587"/>
                                </a:lnTo>
                                <a:lnTo>
                                  <a:pt x="6146" y="24587"/>
                                </a:lnTo>
                                <a:lnTo>
                                  <a:pt x="6146" y="0"/>
                                </a:lnTo>
                                <a:close/>
                              </a:path>
                            </a:pathLst>
                          </a:custGeom>
                          <a:solidFill>
                            <a:srgbClr val="DFDFDF"/>
                          </a:solidFill>
                        </wps:spPr>
                        <wps:bodyPr wrap="square" lIns="0" tIns="0" rIns="0" bIns="0" rtlCol="0">
                          <a:prstTxWarp prst="textNoShape">
                            <a:avLst/>
                          </a:prstTxWarp>
                          <a:noAutofit/>
                        </wps:bodyPr>
                      </wps:wsp>
                      <wps:wsp>
                        <wps:cNvPr id="2054" name="Graphic 2054"/>
                        <wps:cNvSpPr/>
                        <wps:spPr>
                          <a:xfrm>
                            <a:off x="2556789" y="3075"/>
                            <a:ext cx="6350" cy="3387725"/>
                          </a:xfrm>
                          <a:custGeom>
                            <a:avLst/>
                            <a:gdLst/>
                            <a:ahLst/>
                            <a:cxnLst/>
                            <a:rect l="l" t="t" r="r" b="b"/>
                            <a:pathLst>
                              <a:path w="6350" h="3387725">
                                <a:moveTo>
                                  <a:pt x="6146" y="3381616"/>
                                </a:moveTo>
                                <a:lnTo>
                                  <a:pt x="0" y="3381616"/>
                                </a:lnTo>
                                <a:lnTo>
                                  <a:pt x="0" y="3387636"/>
                                </a:lnTo>
                                <a:lnTo>
                                  <a:pt x="6146" y="3387636"/>
                                </a:lnTo>
                                <a:lnTo>
                                  <a:pt x="6146" y="3381616"/>
                                </a:lnTo>
                                <a:close/>
                              </a:path>
                              <a:path w="6350" h="3387725">
                                <a:moveTo>
                                  <a:pt x="6146" y="0"/>
                                </a:moveTo>
                                <a:lnTo>
                                  <a:pt x="0" y="0"/>
                                </a:lnTo>
                                <a:lnTo>
                                  <a:pt x="0" y="21513"/>
                                </a:lnTo>
                                <a:lnTo>
                                  <a:pt x="6146" y="21513"/>
                                </a:lnTo>
                                <a:lnTo>
                                  <a:pt x="6146" y="0"/>
                                </a:lnTo>
                                <a:close/>
                              </a:path>
                            </a:pathLst>
                          </a:custGeom>
                          <a:solidFill>
                            <a:srgbClr val="DFDFDF"/>
                          </a:solidFill>
                        </wps:spPr>
                        <wps:bodyPr wrap="square" lIns="0" tIns="0" rIns="0" bIns="0" rtlCol="0">
                          <a:prstTxWarp prst="textNoShape">
                            <a:avLst/>
                          </a:prstTxWarp>
                          <a:noAutofit/>
                        </wps:bodyPr>
                      </wps:wsp>
                      <wps:wsp>
                        <wps:cNvPr id="2055" name="Graphic 2055"/>
                        <wps:cNvSpPr/>
                        <wps:spPr>
                          <a:xfrm>
                            <a:off x="2556789" y="1"/>
                            <a:ext cx="6350" cy="3390900"/>
                          </a:xfrm>
                          <a:custGeom>
                            <a:avLst/>
                            <a:gdLst/>
                            <a:ahLst/>
                            <a:cxnLst/>
                            <a:rect l="l" t="t" r="r" b="b"/>
                            <a:pathLst>
                              <a:path w="6350" h="3390900">
                                <a:moveTo>
                                  <a:pt x="6146" y="3384689"/>
                                </a:moveTo>
                                <a:lnTo>
                                  <a:pt x="0" y="3384689"/>
                                </a:lnTo>
                                <a:lnTo>
                                  <a:pt x="0" y="3390709"/>
                                </a:lnTo>
                                <a:lnTo>
                                  <a:pt x="6146" y="3390709"/>
                                </a:lnTo>
                                <a:lnTo>
                                  <a:pt x="6146" y="3384689"/>
                                </a:lnTo>
                                <a:close/>
                              </a:path>
                              <a:path w="6350" h="3390900">
                                <a:moveTo>
                                  <a:pt x="6146" y="0"/>
                                </a:moveTo>
                                <a:lnTo>
                                  <a:pt x="0" y="0"/>
                                </a:lnTo>
                                <a:lnTo>
                                  <a:pt x="0" y="24587"/>
                                </a:lnTo>
                                <a:lnTo>
                                  <a:pt x="6146" y="24587"/>
                                </a:lnTo>
                                <a:lnTo>
                                  <a:pt x="6146" y="0"/>
                                </a:lnTo>
                                <a:close/>
                              </a:path>
                            </a:pathLst>
                          </a:custGeom>
                          <a:solidFill>
                            <a:srgbClr val="DFDFDF"/>
                          </a:solidFill>
                        </wps:spPr>
                        <wps:bodyPr wrap="square" lIns="0" tIns="0" rIns="0" bIns="0" rtlCol="0">
                          <a:prstTxWarp prst="textNoShape">
                            <a:avLst/>
                          </a:prstTxWarp>
                          <a:noAutofit/>
                        </wps:bodyPr>
                      </wps:wsp>
                      <wps:wsp>
                        <wps:cNvPr id="2056" name="Graphic 2056"/>
                        <wps:cNvSpPr/>
                        <wps:spPr>
                          <a:xfrm>
                            <a:off x="3195840" y="3075"/>
                            <a:ext cx="6350" cy="3387725"/>
                          </a:xfrm>
                          <a:custGeom>
                            <a:avLst/>
                            <a:gdLst/>
                            <a:ahLst/>
                            <a:cxnLst/>
                            <a:rect l="l" t="t" r="r" b="b"/>
                            <a:pathLst>
                              <a:path w="6350" h="3387725">
                                <a:moveTo>
                                  <a:pt x="6146" y="3381616"/>
                                </a:moveTo>
                                <a:lnTo>
                                  <a:pt x="0" y="3381616"/>
                                </a:lnTo>
                                <a:lnTo>
                                  <a:pt x="0" y="3387636"/>
                                </a:lnTo>
                                <a:lnTo>
                                  <a:pt x="6146" y="3387636"/>
                                </a:lnTo>
                                <a:lnTo>
                                  <a:pt x="6146" y="3381616"/>
                                </a:lnTo>
                                <a:close/>
                              </a:path>
                              <a:path w="6350" h="3387725">
                                <a:moveTo>
                                  <a:pt x="6146" y="0"/>
                                </a:moveTo>
                                <a:lnTo>
                                  <a:pt x="0" y="0"/>
                                </a:lnTo>
                                <a:lnTo>
                                  <a:pt x="0" y="21513"/>
                                </a:lnTo>
                                <a:lnTo>
                                  <a:pt x="6146" y="21513"/>
                                </a:lnTo>
                                <a:lnTo>
                                  <a:pt x="6146" y="0"/>
                                </a:lnTo>
                                <a:close/>
                              </a:path>
                            </a:pathLst>
                          </a:custGeom>
                          <a:solidFill>
                            <a:srgbClr val="DFDFDF"/>
                          </a:solidFill>
                        </wps:spPr>
                        <wps:bodyPr wrap="square" lIns="0" tIns="0" rIns="0" bIns="0" rtlCol="0">
                          <a:prstTxWarp prst="textNoShape">
                            <a:avLst/>
                          </a:prstTxWarp>
                          <a:noAutofit/>
                        </wps:bodyPr>
                      </wps:wsp>
                      <wps:wsp>
                        <wps:cNvPr id="2057" name="Graphic 2057"/>
                        <wps:cNvSpPr/>
                        <wps:spPr>
                          <a:xfrm>
                            <a:off x="3195840" y="1"/>
                            <a:ext cx="6350" cy="3390900"/>
                          </a:xfrm>
                          <a:custGeom>
                            <a:avLst/>
                            <a:gdLst/>
                            <a:ahLst/>
                            <a:cxnLst/>
                            <a:rect l="l" t="t" r="r" b="b"/>
                            <a:pathLst>
                              <a:path w="6350" h="3390900">
                                <a:moveTo>
                                  <a:pt x="6146" y="3384689"/>
                                </a:moveTo>
                                <a:lnTo>
                                  <a:pt x="0" y="3384689"/>
                                </a:lnTo>
                                <a:lnTo>
                                  <a:pt x="0" y="3390709"/>
                                </a:lnTo>
                                <a:lnTo>
                                  <a:pt x="6146" y="3390709"/>
                                </a:lnTo>
                                <a:lnTo>
                                  <a:pt x="6146" y="3384689"/>
                                </a:lnTo>
                                <a:close/>
                              </a:path>
                              <a:path w="6350" h="3390900">
                                <a:moveTo>
                                  <a:pt x="6146" y="0"/>
                                </a:moveTo>
                                <a:lnTo>
                                  <a:pt x="0" y="0"/>
                                </a:lnTo>
                                <a:lnTo>
                                  <a:pt x="0" y="24587"/>
                                </a:lnTo>
                                <a:lnTo>
                                  <a:pt x="6146" y="24587"/>
                                </a:lnTo>
                                <a:lnTo>
                                  <a:pt x="6146" y="0"/>
                                </a:lnTo>
                                <a:close/>
                              </a:path>
                            </a:pathLst>
                          </a:custGeom>
                          <a:solidFill>
                            <a:srgbClr val="DFDFDF"/>
                          </a:solidFill>
                        </wps:spPr>
                        <wps:bodyPr wrap="square" lIns="0" tIns="0" rIns="0" bIns="0" rtlCol="0">
                          <a:prstTxWarp prst="textNoShape">
                            <a:avLst/>
                          </a:prstTxWarp>
                          <a:noAutofit/>
                        </wps:bodyPr>
                      </wps:wsp>
                      <wps:wsp>
                        <wps:cNvPr id="2058" name="Graphic 2058"/>
                        <wps:cNvSpPr/>
                        <wps:spPr>
                          <a:xfrm>
                            <a:off x="3835260" y="3075"/>
                            <a:ext cx="6350" cy="3387725"/>
                          </a:xfrm>
                          <a:custGeom>
                            <a:avLst/>
                            <a:gdLst/>
                            <a:ahLst/>
                            <a:cxnLst/>
                            <a:rect l="l" t="t" r="r" b="b"/>
                            <a:pathLst>
                              <a:path w="6350" h="3387725">
                                <a:moveTo>
                                  <a:pt x="6134" y="3381616"/>
                                </a:moveTo>
                                <a:lnTo>
                                  <a:pt x="0" y="3381616"/>
                                </a:lnTo>
                                <a:lnTo>
                                  <a:pt x="0" y="3387636"/>
                                </a:lnTo>
                                <a:lnTo>
                                  <a:pt x="6134" y="3387636"/>
                                </a:lnTo>
                                <a:lnTo>
                                  <a:pt x="6134" y="3381616"/>
                                </a:lnTo>
                                <a:close/>
                              </a:path>
                              <a:path w="6350" h="3387725">
                                <a:moveTo>
                                  <a:pt x="6134" y="0"/>
                                </a:moveTo>
                                <a:lnTo>
                                  <a:pt x="0" y="0"/>
                                </a:lnTo>
                                <a:lnTo>
                                  <a:pt x="0" y="21513"/>
                                </a:lnTo>
                                <a:lnTo>
                                  <a:pt x="6134" y="21513"/>
                                </a:lnTo>
                                <a:lnTo>
                                  <a:pt x="6134" y="0"/>
                                </a:lnTo>
                                <a:close/>
                              </a:path>
                            </a:pathLst>
                          </a:custGeom>
                          <a:solidFill>
                            <a:srgbClr val="DFDFDF"/>
                          </a:solidFill>
                        </wps:spPr>
                        <wps:bodyPr wrap="square" lIns="0" tIns="0" rIns="0" bIns="0" rtlCol="0">
                          <a:prstTxWarp prst="textNoShape">
                            <a:avLst/>
                          </a:prstTxWarp>
                          <a:noAutofit/>
                        </wps:bodyPr>
                      </wps:wsp>
                      <wps:wsp>
                        <wps:cNvPr id="2059" name="Graphic 2059"/>
                        <wps:cNvSpPr/>
                        <wps:spPr>
                          <a:xfrm>
                            <a:off x="3835260" y="1"/>
                            <a:ext cx="6350" cy="3390900"/>
                          </a:xfrm>
                          <a:custGeom>
                            <a:avLst/>
                            <a:gdLst/>
                            <a:ahLst/>
                            <a:cxnLst/>
                            <a:rect l="l" t="t" r="r" b="b"/>
                            <a:pathLst>
                              <a:path w="6350" h="3390900">
                                <a:moveTo>
                                  <a:pt x="6134" y="3384689"/>
                                </a:moveTo>
                                <a:lnTo>
                                  <a:pt x="0" y="3384689"/>
                                </a:lnTo>
                                <a:lnTo>
                                  <a:pt x="0" y="3390709"/>
                                </a:lnTo>
                                <a:lnTo>
                                  <a:pt x="6134" y="3390709"/>
                                </a:lnTo>
                                <a:lnTo>
                                  <a:pt x="6134" y="3384689"/>
                                </a:lnTo>
                                <a:close/>
                              </a:path>
                              <a:path w="6350" h="3390900">
                                <a:moveTo>
                                  <a:pt x="6134" y="0"/>
                                </a:moveTo>
                                <a:lnTo>
                                  <a:pt x="0" y="0"/>
                                </a:lnTo>
                                <a:lnTo>
                                  <a:pt x="0" y="24587"/>
                                </a:lnTo>
                                <a:lnTo>
                                  <a:pt x="6134" y="24587"/>
                                </a:lnTo>
                                <a:lnTo>
                                  <a:pt x="6134" y="0"/>
                                </a:lnTo>
                                <a:close/>
                              </a:path>
                            </a:pathLst>
                          </a:custGeom>
                          <a:solidFill>
                            <a:srgbClr val="DFDFDF"/>
                          </a:solidFill>
                        </wps:spPr>
                        <wps:bodyPr wrap="square" lIns="0" tIns="0" rIns="0" bIns="0" rtlCol="0">
                          <a:prstTxWarp prst="textNoShape">
                            <a:avLst/>
                          </a:prstTxWarp>
                          <a:noAutofit/>
                        </wps:bodyPr>
                      </wps:wsp>
                      <wps:wsp>
                        <wps:cNvPr id="2060" name="Graphic 2060"/>
                        <wps:cNvSpPr/>
                        <wps:spPr>
                          <a:xfrm>
                            <a:off x="4474426" y="3075"/>
                            <a:ext cx="6350" cy="3387725"/>
                          </a:xfrm>
                          <a:custGeom>
                            <a:avLst/>
                            <a:gdLst/>
                            <a:ahLst/>
                            <a:cxnLst/>
                            <a:rect l="l" t="t" r="r" b="b"/>
                            <a:pathLst>
                              <a:path w="6350" h="3387725">
                                <a:moveTo>
                                  <a:pt x="6146" y="3381616"/>
                                </a:moveTo>
                                <a:lnTo>
                                  <a:pt x="0" y="3381616"/>
                                </a:lnTo>
                                <a:lnTo>
                                  <a:pt x="0" y="3387636"/>
                                </a:lnTo>
                                <a:lnTo>
                                  <a:pt x="6146" y="3387636"/>
                                </a:lnTo>
                                <a:lnTo>
                                  <a:pt x="6146" y="3381616"/>
                                </a:lnTo>
                                <a:close/>
                              </a:path>
                              <a:path w="6350" h="3387725">
                                <a:moveTo>
                                  <a:pt x="6146" y="0"/>
                                </a:moveTo>
                                <a:lnTo>
                                  <a:pt x="0" y="0"/>
                                </a:lnTo>
                                <a:lnTo>
                                  <a:pt x="0" y="21513"/>
                                </a:lnTo>
                                <a:lnTo>
                                  <a:pt x="6146" y="21513"/>
                                </a:lnTo>
                                <a:lnTo>
                                  <a:pt x="6146" y="0"/>
                                </a:lnTo>
                                <a:close/>
                              </a:path>
                            </a:pathLst>
                          </a:custGeom>
                          <a:solidFill>
                            <a:srgbClr val="DFDFDF"/>
                          </a:solidFill>
                        </wps:spPr>
                        <wps:bodyPr wrap="square" lIns="0" tIns="0" rIns="0" bIns="0" rtlCol="0">
                          <a:prstTxWarp prst="textNoShape">
                            <a:avLst/>
                          </a:prstTxWarp>
                          <a:noAutofit/>
                        </wps:bodyPr>
                      </wps:wsp>
                      <wps:wsp>
                        <wps:cNvPr id="2061" name="Graphic 2061"/>
                        <wps:cNvSpPr/>
                        <wps:spPr>
                          <a:xfrm>
                            <a:off x="4474426" y="1"/>
                            <a:ext cx="6350" cy="3390900"/>
                          </a:xfrm>
                          <a:custGeom>
                            <a:avLst/>
                            <a:gdLst/>
                            <a:ahLst/>
                            <a:cxnLst/>
                            <a:rect l="l" t="t" r="r" b="b"/>
                            <a:pathLst>
                              <a:path w="6350" h="3390900">
                                <a:moveTo>
                                  <a:pt x="6146" y="3384689"/>
                                </a:moveTo>
                                <a:lnTo>
                                  <a:pt x="0" y="3384689"/>
                                </a:lnTo>
                                <a:lnTo>
                                  <a:pt x="0" y="3390709"/>
                                </a:lnTo>
                                <a:lnTo>
                                  <a:pt x="6146" y="3390709"/>
                                </a:lnTo>
                                <a:lnTo>
                                  <a:pt x="6146" y="3384689"/>
                                </a:lnTo>
                                <a:close/>
                              </a:path>
                              <a:path w="6350" h="3390900">
                                <a:moveTo>
                                  <a:pt x="6146" y="0"/>
                                </a:moveTo>
                                <a:lnTo>
                                  <a:pt x="0" y="0"/>
                                </a:lnTo>
                                <a:lnTo>
                                  <a:pt x="0" y="24587"/>
                                </a:lnTo>
                                <a:lnTo>
                                  <a:pt x="6146" y="24587"/>
                                </a:lnTo>
                                <a:lnTo>
                                  <a:pt x="6146" y="0"/>
                                </a:lnTo>
                                <a:close/>
                              </a:path>
                            </a:pathLst>
                          </a:custGeom>
                          <a:solidFill>
                            <a:srgbClr val="DFDFDF"/>
                          </a:solidFill>
                        </wps:spPr>
                        <wps:bodyPr wrap="square" lIns="0" tIns="0" rIns="0" bIns="0" rtlCol="0">
                          <a:prstTxWarp prst="textNoShape">
                            <a:avLst/>
                          </a:prstTxWarp>
                          <a:noAutofit/>
                        </wps:bodyPr>
                      </wps:wsp>
                      <wps:wsp>
                        <wps:cNvPr id="2062" name="Graphic 2062"/>
                        <wps:cNvSpPr/>
                        <wps:spPr>
                          <a:xfrm>
                            <a:off x="5113477" y="3075"/>
                            <a:ext cx="6350" cy="3387725"/>
                          </a:xfrm>
                          <a:custGeom>
                            <a:avLst/>
                            <a:gdLst/>
                            <a:ahLst/>
                            <a:cxnLst/>
                            <a:rect l="l" t="t" r="r" b="b"/>
                            <a:pathLst>
                              <a:path w="6350" h="3387725">
                                <a:moveTo>
                                  <a:pt x="6134" y="3381616"/>
                                </a:moveTo>
                                <a:lnTo>
                                  <a:pt x="0" y="3381616"/>
                                </a:lnTo>
                                <a:lnTo>
                                  <a:pt x="0" y="3387636"/>
                                </a:lnTo>
                                <a:lnTo>
                                  <a:pt x="6134" y="3387636"/>
                                </a:lnTo>
                                <a:lnTo>
                                  <a:pt x="6134" y="3381616"/>
                                </a:lnTo>
                                <a:close/>
                              </a:path>
                              <a:path w="6350" h="3387725">
                                <a:moveTo>
                                  <a:pt x="6134" y="0"/>
                                </a:moveTo>
                                <a:lnTo>
                                  <a:pt x="0" y="0"/>
                                </a:lnTo>
                                <a:lnTo>
                                  <a:pt x="0" y="21513"/>
                                </a:lnTo>
                                <a:lnTo>
                                  <a:pt x="6134" y="21513"/>
                                </a:lnTo>
                                <a:lnTo>
                                  <a:pt x="6134" y="0"/>
                                </a:lnTo>
                                <a:close/>
                              </a:path>
                            </a:pathLst>
                          </a:custGeom>
                          <a:solidFill>
                            <a:srgbClr val="DFDFDF"/>
                          </a:solidFill>
                        </wps:spPr>
                        <wps:bodyPr wrap="square" lIns="0" tIns="0" rIns="0" bIns="0" rtlCol="0">
                          <a:prstTxWarp prst="textNoShape">
                            <a:avLst/>
                          </a:prstTxWarp>
                          <a:noAutofit/>
                        </wps:bodyPr>
                      </wps:wsp>
                      <wps:wsp>
                        <wps:cNvPr id="2063" name="Graphic 2063"/>
                        <wps:cNvSpPr/>
                        <wps:spPr>
                          <a:xfrm>
                            <a:off x="5113477" y="1"/>
                            <a:ext cx="6350" cy="3390900"/>
                          </a:xfrm>
                          <a:custGeom>
                            <a:avLst/>
                            <a:gdLst/>
                            <a:ahLst/>
                            <a:cxnLst/>
                            <a:rect l="l" t="t" r="r" b="b"/>
                            <a:pathLst>
                              <a:path w="6350" h="3390900">
                                <a:moveTo>
                                  <a:pt x="6134" y="3384689"/>
                                </a:moveTo>
                                <a:lnTo>
                                  <a:pt x="0" y="3384689"/>
                                </a:lnTo>
                                <a:lnTo>
                                  <a:pt x="0" y="3390709"/>
                                </a:lnTo>
                                <a:lnTo>
                                  <a:pt x="6134" y="3390709"/>
                                </a:lnTo>
                                <a:lnTo>
                                  <a:pt x="6134" y="3384689"/>
                                </a:lnTo>
                                <a:close/>
                              </a:path>
                              <a:path w="6350" h="3390900">
                                <a:moveTo>
                                  <a:pt x="6134" y="0"/>
                                </a:moveTo>
                                <a:lnTo>
                                  <a:pt x="0" y="0"/>
                                </a:lnTo>
                                <a:lnTo>
                                  <a:pt x="0" y="24587"/>
                                </a:lnTo>
                                <a:lnTo>
                                  <a:pt x="6134" y="24587"/>
                                </a:lnTo>
                                <a:lnTo>
                                  <a:pt x="6134" y="0"/>
                                </a:lnTo>
                                <a:close/>
                              </a:path>
                            </a:pathLst>
                          </a:custGeom>
                          <a:solidFill>
                            <a:srgbClr val="DFDFDF"/>
                          </a:solidFill>
                        </wps:spPr>
                        <wps:bodyPr wrap="square" lIns="0" tIns="0" rIns="0" bIns="0" rtlCol="0">
                          <a:prstTxWarp prst="textNoShape">
                            <a:avLst/>
                          </a:prstTxWarp>
                          <a:noAutofit/>
                        </wps:bodyPr>
                      </wps:wsp>
                      <wps:wsp>
                        <wps:cNvPr id="2064" name="Graphic 2064"/>
                        <wps:cNvSpPr/>
                        <wps:spPr>
                          <a:xfrm>
                            <a:off x="5752516" y="3075"/>
                            <a:ext cx="6350" cy="3387725"/>
                          </a:xfrm>
                          <a:custGeom>
                            <a:avLst/>
                            <a:gdLst/>
                            <a:ahLst/>
                            <a:cxnLst/>
                            <a:rect l="l" t="t" r="r" b="b"/>
                            <a:pathLst>
                              <a:path w="6350" h="3387725">
                                <a:moveTo>
                                  <a:pt x="6146" y="3381616"/>
                                </a:moveTo>
                                <a:lnTo>
                                  <a:pt x="0" y="3381616"/>
                                </a:lnTo>
                                <a:lnTo>
                                  <a:pt x="0" y="3387636"/>
                                </a:lnTo>
                                <a:lnTo>
                                  <a:pt x="6146" y="3387636"/>
                                </a:lnTo>
                                <a:lnTo>
                                  <a:pt x="6146" y="3381616"/>
                                </a:lnTo>
                                <a:close/>
                              </a:path>
                              <a:path w="6350" h="3387725">
                                <a:moveTo>
                                  <a:pt x="6146" y="0"/>
                                </a:moveTo>
                                <a:lnTo>
                                  <a:pt x="0" y="0"/>
                                </a:lnTo>
                                <a:lnTo>
                                  <a:pt x="0" y="21513"/>
                                </a:lnTo>
                                <a:lnTo>
                                  <a:pt x="6146" y="21513"/>
                                </a:lnTo>
                                <a:lnTo>
                                  <a:pt x="6146" y="0"/>
                                </a:lnTo>
                                <a:close/>
                              </a:path>
                            </a:pathLst>
                          </a:custGeom>
                          <a:solidFill>
                            <a:srgbClr val="DFDFDF"/>
                          </a:solidFill>
                        </wps:spPr>
                        <wps:bodyPr wrap="square" lIns="0" tIns="0" rIns="0" bIns="0" rtlCol="0">
                          <a:prstTxWarp prst="textNoShape">
                            <a:avLst/>
                          </a:prstTxWarp>
                          <a:noAutofit/>
                        </wps:bodyPr>
                      </wps:wsp>
                      <wps:wsp>
                        <wps:cNvPr id="2065" name="Graphic 2065"/>
                        <wps:cNvSpPr/>
                        <wps:spPr>
                          <a:xfrm>
                            <a:off x="5752516" y="1"/>
                            <a:ext cx="6350" cy="3390900"/>
                          </a:xfrm>
                          <a:custGeom>
                            <a:avLst/>
                            <a:gdLst/>
                            <a:ahLst/>
                            <a:cxnLst/>
                            <a:rect l="l" t="t" r="r" b="b"/>
                            <a:pathLst>
                              <a:path w="6350" h="3390900">
                                <a:moveTo>
                                  <a:pt x="6146" y="3384689"/>
                                </a:moveTo>
                                <a:lnTo>
                                  <a:pt x="0" y="3384689"/>
                                </a:lnTo>
                                <a:lnTo>
                                  <a:pt x="0" y="3390709"/>
                                </a:lnTo>
                                <a:lnTo>
                                  <a:pt x="6146" y="3390709"/>
                                </a:lnTo>
                                <a:lnTo>
                                  <a:pt x="6146" y="3384689"/>
                                </a:lnTo>
                                <a:close/>
                              </a:path>
                              <a:path w="6350" h="3390900">
                                <a:moveTo>
                                  <a:pt x="6146" y="0"/>
                                </a:moveTo>
                                <a:lnTo>
                                  <a:pt x="0" y="0"/>
                                </a:lnTo>
                                <a:lnTo>
                                  <a:pt x="0" y="24587"/>
                                </a:lnTo>
                                <a:lnTo>
                                  <a:pt x="6146" y="24587"/>
                                </a:lnTo>
                                <a:lnTo>
                                  <a:pt x="6146" y="0"/>
                                </a:lnTo>
                                <a:close/>
                              </a:path>
                            </a:pathLst>
                          </a:custGeom>
                          <a:solidFill>
                            <a:srgbClr val="DFDFDF"/>
                          </a:solidFill>
                        </wps:spPr>
                        <wps:bodyPr wrap="square" lIns="0" tIns="0" rIns="0" bIns="0" rtlCol="0">
                          <a:prstTxWarp prst="textNoShape">
                            <a:avLst/>
                          </a:prstTxWarp>
                          <a:noAutofit/>
                        </wps:bodyPr>
                      </wps:wsp>
                      <wps:wsp>
                        <wps:cNvPr id="2066" name="Graphic 2066"/>
                        <wps:cNvSpPr/>
                        <wps:spPr>
                          <a:xfrm>
                            <a:off x="6392062" y="3075"/>
                            <a:ext cx="6350" cy="3387725"/>
                          </a:xfrm>
                          <a:custGeom>
                            <a:avLst/>
                            <a:gdLst/>
                            <a:ahLst/>
                            <a:cxnLst/>
                            <a:rect l="l" t="t" r="r" b="b"/>
                            <a:pathLst>
                              <a:path w="6350" h="3387725">
                                <a:moveTo>
                                  <a:pt x="6134" y="3381616"/>
                                </a:moveTo>
                                <a:lnTo>
                                  <a:pt x="0" y="3381616"/>
                                </a:lnTo>
                                <a:lnTo>
                                  <a:pt x="0" y="3387636"/>
                                </a:lnTo>
                                <a:lnTo>
                                  <a:pt x="6134" y="3387636"/>
                                </a:lnTo>
                                <a:lnTo>
                                  <a:pt x="6134" y="3381616"/>
                                </a:lnTo>
                                <a:close/>
                              </a:path>
                              <a:path w="6350" h="3387725">
                                <a:moveTo>
                                  <a:pt x="6134" y="0"/>
                                </a:moveTo>
                                <a:lnTo>
                                  <a:pt x="0" y="0"/>
                                </a:lnTo>
                                <a:lnTo>
                                  <a:pt x="0" y="21513"/>
                                </a:lnTo>
                                <a:lnTo>
                                  <a:pt x="6134" y="21513"/>
                                </a:lnTo>
                                <a:lnTo>
                                  <a:pt x="6134" y="0"/>
                                </a:lnTo>
                                <a:close/>
                              </a:path>
                            </a:pathLst>
                          </a:custGeom>
                          <a:solidFill>
                            <a:srgbClr val="DFDFDF"/>
                          </a:solidFill>
                        </wps:spPr>
                        <wps:bodyPr wrap="square" lIns="0" tIns="0" rIns="0" bIns="0" rtlCol="0">
                          <a:prstTxWarp prst="textNoShape">
                            <a:avLst/>
                          </a:prstTxWarp>
                          <a:noAutofit/>
                        </wps:bodyPr>
                      </wps:wsp>
                      <wps:wsp>
                        <wps:cNvPr id="2067" name="Graphic 2067"/>
                        <wps:cNvSpPr/>
                        <wps:spPr>
                          <a:xfrm>
                            <a:off x="6392062" y="1"/>
                            <a:ext cx="6350" cy="3390900"/>
                          </a:xfrm>
                          <a:custGeom>
                            <a:avLst/>
                            <a:gdLst/>
                            <a:ahLst/>
                            <a:cxnLst/>
                            <a:rect l="l" t="t" r="r" b="b"/>
                            <a:pathLst>
                              <a:path w="6350" h="3390900">
                                <a:moveTo>
                                  <a:pt x="6134" y="3384689"/>
                                </a:moveTo>
                                <a:lnTo>
                                  <a:pt x="0" y="3384689"/>
                                </a:lnTo>
                                <a:lnTo>
                                  <a:pt x="0" y="3390709"/>
                                </a:lnTo>
                                <a:lnTo>
                                  <a:pt x="6134" y="3390709"/>
                                </a:lnTo>
                                <a:lnTo>
                                  <a:pt x="6134" y="3384689"/>
                                </a:lnTo>
                                <a:close/>
                              </a:path>
                              <a:path w="6350" h="3390900">
                                <a:moveTo>
                                  <a:pt x="6134" y="0"/>
                                </a:moveTo>
                                <a:lnTo>
                                  <a:pt x="0" y="0"/>
                                </a:lnTo>
                                <a:lnTo>
                                  <a:pt x="0" y="24587"/>
                                </a:lnTo>
                                <a:lnTo>
                                  <a:pt x="6134" y="24587"/>
                                </a:lnTo>
                                <a:lnTo>
                                  <a:pt x="6134" y="0"/>
                                </a:lnTo>
                                <a:close/>
                              </a:path>
                            </a:pathLst>
                          </a:custGeom>
                          <a:solidFill>
                            <a:srgbClr val="DFDFDF"/>
                          </a:solidFill>
                        </wps:spPr>
                        <wps:bodyPr wrap="square" lIns="0" tIns="0" rIns="0" bIns="0" rtlCol="0">
                          <a:prstTxWarp prst="textNoShape">
                            <a:avLst/>
                          </a:prstTxWarp>
                          <a:noAutofit/>
                        </wps:bodyPr>
                      </wps:wsp>
                      <wps:wsp>
                        <wps:cNvPr id="2068" name="Graphic 2068"/>
                        <wps:cNvSpPr/>
                        <wps:spPr>
                          <a:xfrm>
                            <a:off x="7031101" y="3075"/>
                            <a:ext cx="6350" cy="3387725"/>
                          </a:xfrm>
                          <a:custGeom>
                            <a:avLst/>
                            <a:gdLst/>
                            <a:ahLst/>
                            <a:cxnLst/>
                            <a:rect l="l" t="t" r="r" b="b"/>
                            <a:pathLst>
                              <a:path w="6350" h="3387725">
                                <a:moveTo>
                                  <a:pt x="6146" y="3381616"/>
                                </a:moveTo>
                                <a:lnTo>
                                  <a:pt x="0" y="3381616"/>
                                </a:lnTo>
                                <a:lnTo>
                                  <a:pt x="0" y="3387636"/>
                                </a:lnTo>
                                <a:lnTo>
                                  <a:pt x="6146" y="3387636"/>
                                </a:lnTo>
                                <a:lnTo>
                                  <a:pt x="6146" y="3381616"/>
                                </a:lnTo>
                                <a:close/>
                              </a:path>
                              <a:path w="6350" h="3387725">
                                <a:moveTo>
                                  <a:pt x="6146" y="0"/>
                                </a:moveTo>
                                <a:lnTo>
                                  <a:pt x="0" y="0"/>
                                </a:lnTo>
                                <a:lnTo>
                                  <a:pt x="0" y="21513"/>
                                </a:lnTo>
                                <a:lnTo>
                                  <a:pt x="6146" y="21513"/>
                                </a:lnTo>
                                <a:lnTo>
                                  <a:pt x="6146" y="0"/>
                                </a:lnTo>
                                <a:close/>
                              </a:path>
                            </a:pathLst>
                          </a:custGeom>
                          <a:solidFill>
                            <a:srgbClr val="DFDFDF"/>
                          </a:solidFill>
                        </wps:spPr>
                        <wps:bodyPr wrap="square" lIns="0" tIns="0" rIns="0" bIns="0" rtlCol="0">
                          <a:prstTxWarp prst="textNoShape">
                            <a:avLst/>
                          </a:prstTxWarp>
                          <a:noAutofit/>
                        </wps:bodyPr>
                      </wps:wsp>
                      <wps:wsp>
                        <wps:cNvPr id="2069" name="Graphic 2069"/>
                        <wps:cNvSpPr/>
                        <wps:spPr>
                          <a:xfrm>
                            <a:off x="7031101" y="1"/>
                            <a:ext cx="6350" cy="3390900"/>
                          </a:xfrm>
                          <a:custGeom>
                            <a:avLst/>
                            <a:gdLst/>
                            <a:ahLst/>
                            <a:cxnLst/>
                            <a:rect l="l" t="t" r="r" b="b"/>
                            <a:pathLst>
                              <a:path w="6350" h="3390900">
                                <a:moveTo>
                                  <a:pt x="6146" y="3384689"/>
                                </a:moveTo>
                                <a:lnTo>
                                  <a:pt x="0" y="3384689"/>
                                </a:lnTo>
                                <a:lnTo>
                                  <a:pt x="0" y="3390709"/>
                                </a:lnTo>
                                <a:lnTo>
                                  <a:pt x="6146" y="3390709"/>
                                </a:lnTo>
                                <a:lnTo>
                                  <a:pt x="6146" y="3384689"/>
                                </a:lnTo>
                                <a:close/>
                              </a:path>
                              <a:path w="6350" h="3390900">
                                <a:moveTo>
                                  <a:pt x="6146" y="0"/>
                                </a:moveTo>
                                <a:lnTo>
                                  <a:pt x="0" y="0"/>
                                </a:lnTo>
                                <a:lnTo>
                                  <a:pt x="0" y="24587"/>
                                </a:lnTo>
                                <a:lnTo>
                                  <a:pt x="6146" y="24587"/>
                                </a:lnTo>
                                <a:lnTo>
                                  <a:pt x="6146" y="0"/>
                                </a:lnTo>
                                <a:close/>
                              </a:path>
                            </a:pathLst>
                          </a:custGeom>
                          <a:solidFill>
                            <a:srgbClr val="DFDFDF"/>
                          </a:solidFill>
                        </wps:spPr>
                        <wps:bodyPr wrap="square" lIns="0" tIns="0" rIns="0" bIns="0" rtlCol="0">
                          <a:prstTxWarp prst="textNoShape">
                            <a:avLst/>
                          </a:prstTxWarp>
                          <a:noAutofit/>
                        </wps:bodyPr>
                      </wps:wsp>
                      <wps:wsp>
                        <wps:cNvPr id="2070" name="Graphic 2070"/>
                        <wps:cNvSpPr/>
                        <wps:spPr>
                          <a:xfrm>
                            <a:off x="7670279" y="3075"/>
                            <a:ext cx="6350" cy="3387725"/>
                          </a:xfrm>
                          <a:custGeom>
                            <a:avLst/>
                            <a:gdLst/>
                            <a:ahLst/>
                            <a:cxnLst/>
                            <a:rect l="l" t="t" r="r" b="b"/>
                            <a:pathLst>
                              <a:path w="6350" h="3387725">
                                <a:moveTo>
                                  <a:pt x="6134" y="3381616"/>
                                </a:moveTo>
                                <a:lnTo>
                                  <a:pt x="0" y="3381616"/>
                                </a:lnTo>
                                <a:lnTo>
                                  <a:pt x="0" y="3387636"/>
                                </a:lnTo>
                                <a:lnTo>
                                  <a:pt x="6134" y="3387636"/>
                                </a:lnTo>
                                <a:lnTo>
                                  <a:pt x="6134" y="3381616"/>
                                </a:lnTo>
                                <a:close/>
                              </a:path>
                              <a:path w="6350" h="3387725">
                                <a:moveTo>
                                  <a:pt x="6134" y="0"/>
                                </a:moveTo>
                                <a:lnTo>
                                  <a:pt x="0" y="0"/>
                                </a:lnTo>
                                <a:lnTo>
                                  <a:pt x="0" y="21513"/>
                                </a:lnTo>
                                <a:lnTo>
                                  <a:pt x="6134" y="21513"/>
                                </a:lnTo>
                                <a:lnTo>
                                  <a:pt x="6134" y="0"/>
                                </a:lnTo>
                                <a:close/>
                              </a:path>
                            </a:pathLst>
                          </a:custGeom>
                          <a:solidFill>
                            <a:srgbClr val="DFDFDF"/>
                          </a:solidFill>
                        </wps:spPr>
                        <wps:bodyPr wrap="square" lIns="0" tIns="0" rIns="0" bIns="0" rtlCol="0">
                          <a:prstTxWarp prst="textNoShape">
                            <a:avLst/>
                          </a:prstTxWarp>
                          <a:noAutofit/>
                        </wps:bodyPr>
                      </wps:wsp>
                      <wps:wsp>
                        <wps:cNvPr id="2071" name="Graphic 2071"/>
                        <wps:cNvSpPr/>
                        <wps:spPr>
                          <a:xfrm>
                            <a:off x="7670279" y="1"/>
                            <a:ext cx="6350" cy="3390900"/>
                          </a:xfrm>
                          <a:custGeom>
                            <a:avLst/>
                            <a:gdLst/>
                            <a:ahLst/>
                            <a:cxnLst/>
                            <a:rect l="l" t="t" r="r" b="b"/>
                            <a:pathLst>
                              <a:path w="6350" h="3390900">
                                <a:moveTo>
                                  <a:pt x="6134" y="3384689"/>
                                </a:moveTo>
                                <a:lnTo>
                                  <a:pt x="0" y="3384689"/>
                                </a:lnTo>
                                <a:lnTo>
                                  <a:pt x="0" y="3390709"/>
                                </a:lnTo>
                                <a:lnTo>
                                  <a:pt x="6134" y="3390709"/>
                                </a:lnTo>
                                <a:lnTo>
                                  <a:pt x="6134" y="3384689"/>
                                </a:lnTo>
                                <a:close/>
                              </a:path>
                              <a:path w="6350" h="3390900">
                                <a:moveTo>
                                  <a:pt x="6134" y="0"/>
                                </a:moveTo>
                                <a:lnTo>
                                  <a:pt x="0" y="0"/>
                                </a:lnTo>
                                <a:lnTo>
                                  <a:pt x="0" y="24587"/>
                                </a:lnTo>
                                <a:lnTo>
                                  <a:pt x="6134" y="24587"/>
                                </a:lnTo>
                                <a:lnTo>
                                  <a:pt x="6134" y="0"/>
                                </a:lnTo>
                                <a:close/>
                              </a:path>
                            </a:pathLst>
                          </a:custGeom>
                          <a:solidFill>
                            <a:srgbClr val="DFDFDF"/>
                          </a:solidFill>
                        </wps:spPr>
                        <wps:bodyPr wrap="square" lIns="0" tIns="0" rIns="0" bIns="0" rtlCol="0">
                          <a:prstTxWarp prst="textNoShape">
                            <a:avLst/>
                          </a:prstTxWarp>
                          <a:noAutofit/>
                        </wps:bodyPr>
                      </wps:wsp>
                      <wps:wsp>
                        <wps:cNvPr id="2072" name="Graphic 2072"/>
                        <wps:cNvSpPr/>
                        <wps:spPr>
                          <a:xfrm>
                            <a:off x="8309318" y="3075"/>
                            <a:ext cx="6350" cy="3387725"/>
                          </a:xfrm>
                          <a:custGeom>
                            <a:avLst/>
                            <a:gdLst/>
                            <a:ahLst/>
                            <a:cxnLst/>
                            <a:rect l="l" t="t" r="r" b="b"/>
                            <a:pathLst>
                              <a:path w="6350" h="3387725">
                                <a:moveTo>
                                  <a:pt x="6146" y="3381616"/>
                                </a:moveTo>
                                <a:lnTo>
                                  <a:pt x="0" y="3381616"/>
                                </a:lnTo>
                                <a:lnTo>
                                  <a:pt x="0" y="3387636"/>
                                </a:lnTo>
                                <a:lnTo>
                                  <a:pt x="6146" y="3387636"/>
                                </a:lnTo>
                                <a:lnTo>
                                  <a:pt x="6146" y="3381616"/>
                                </a:lnTo>
                                <a:close/>
                              </a:path>
                              <a:path w="6350" h="3387725">
                                <a:moveTo>
                                  <a:pt x="6146" y="0"/>
                                </a:moveTo>
                                <a:lnTo>
                                  <a:pt x="0" y="0"/>
                                </a:lnTo>
                                <a:lnTo>
                                  <a:pt x="0" y="21513"/>
                                </a:lnTo>
                                <a:lnTo>
                                  <a:pt x="6146" y="21513"/>
                                </a:lnTo>
                                <a:lnTo>
                                  <a:pt x="6146" y="0"/>
                                </a:lnTo>
                                <a:close/>
                              </a:path>
                            </a:pathLst>
                          </a:custGeom>
                          <a:solidFill>
                            <a:srgbClr val="DFDFDF"/>
                          </a:solidFill>
                        </wps:spPr>
                        <wps:bodyPr wrap="square" lIns="0" tIns="0" rIns="0" bIns="0" rtlCol="0">
                          <a:prstTxWarp prst="textNoShape">
                            <a:avLst/>
                          </a:prstTxWarp>
                          <a:noAutofit/>
                        </wps:bodyPr>
                      </wps:wsp>
                      <wps:wsp>
                        <wps:cNvPr id="2073" name="Graphic 2073"/>
                        <wps:cNvSpPr/>
                        <wps:spPr>
                          <a:xfrm>
                            <a:off x="8309318" y="1"/>
                            <a:ext cx="6350" cy="3390900"/>
                          </a:xfrm>
                          <a:custGeom>
                            <a:avLst/>
                            <a:gdLst/>
                            <a:ahLst/>
                            <a:cxnLst/>
                            <a:rect l="l" t="t" r="r" b="b"/>
                            <a:pathLst>
                              <a:path w="6350" h="3390900">
                                <a:moveTo>
                                  <a:pt x="6146" y="3384689"/>
                                </a:moveTo>
                                <a:lnTo>
                                  <a:pt x="0" y="3384689"/>
                                </a:lnTo>
                                <a:lnTo>
                                  <a:pt x="0" y="3390709"/>
                                </a:lnTo>
                                <a:lnTo>
                                  <a:pt x="6146" y="3390709"/>
                                </a:lnTo>
                                <a:lnTo>
                                  <a:pt x="6146" y="3384689"/>
                                </a:lnTo>
                                <a:close/>
                              </a:path>
                              <a:path w="6350" h="3390900">
                                <a:moveTo>
                                  <a:pt x="6146" y="0"/>
                                </a:moveTo>
                                <a:lnTo>
                                  <a:pt x="0" y="0"/>
                                </a:lnTo>
                                <a:lnTo>
                                  <a:pt x="0" y="24587"/>
                                </a:lnTo>
                                <a:lnTo>
                                  <a:pt x="6146" y="24587"/>
                                </a:lnTo>
                                <a:lnTo>
                                  <a:pt x="6146" y="0"/>
                                </a:lnTo>
                                <a:close/>
                              </a:path>
                            </a:pathLst>
                          </a:custGeom>
                          <a:solidFill>
                            <a:srgbClr val="DFDFDF"/>
                          </a:solidFill>
                        </wps:spPr>
                        <wps:bodyPr wrap="square" lIns="0" tIns="0" rIns="0" bIns="0" rtlCol="0">
                          <a:prstTxWarp prst="textNoShape">
                            <a:avLst/>
                          </a:prstTxWarp>
                          <a:noAutofit/>
                        </wps:bodyPr>
                      </wps:wsp>
                      <wps:wsp>
                        <wps:cNvPr id="2074" name="Graphic 2074"/>
                        <wps:cNvSpPr/>
                        <wps:spPr>
                          <a:xfrm>
                            <a:off x="8948738" y="3075"/>
                            <a:ext cx="6350" cy="3387725"/>
                          </a:xfrm>
                          <a:custGeom>
                            <a:avLst/>
                            <a:gdLst/>
                            <a:ahLst/>
                            <a:cxnLst/>
                            <a:rect l="l" t="t" r="r" b="b"/>
                            <a:pathLst>
                              <a:path w="6350" h="3387725">
                                <a:moveTo>
                                  <a:pt x="6134" y="3381616"/>
                                </a:moveTo>
                                <a:lnTo>
                                  <a:pt x="0" y="3381616"/>
                                </a:lnTo>
                                <a:lnTo>
                                  <a:pt x="0" y="3387636"/>
                                </a:lnTo>
                                <a:lnTo>
                                  <a:pt x="6134" y="3387636"/>
                                </a:lnTo>
                                <a:lnTo>
                                  <a:pt x="6134" y="3381616"/>
                                </a:lnTo>
                                <a:close/>
                              </a:path>
                              <a:path w="6350" h="3387725">
                                <a:moveTo>
                                  <a:pt x="6134" y="0"/>
                                </a:moveTo>
                                <a:lnTo>
                                  <a:pt x="0" y="0"/>
                                </a:lnTo>
                                <a:lnTo>
                                  <a:pt x="0" y="21513"/>
                                </a:lnTo>
                                <a:lnTo>
                                  <a:pt x="6134" y="21513"/>
                                </a:lnTo>
                                <a:lnTo>
                                  <a:pt x="6134" y="0"/>
                                </a:lnTo>
                                <a:close/>
                              </a:path>
                            </a:pathLst>
                          </a:custGeom>
                          <a:solidFill>
                            <a:srgbClr val="DFDFDF"/>
                          </a:solidFill>
                        </wps:spPr>
                        <wps:bodyPr wrap="square" lIns="0" tIns="0" rIns="0" bIns="0" rtlCol="0">
                          <a:prstTxWarp prst="textNoShape">
                            <a:avLst/>
                          </a:prstTxWarp>
                          <a:noAutofit/>
                        </wps:bodyPr>
                      </wps:wsp>
                      <wps:wsp>
                        <wps:cNvPr id="2075" name="Graphic 2075"/>
                        <wps:cNvSpPr/>
                        <wps:spPr>
                          <a:xfrm>
                            <a:off x="8948738" y="1"/>
                            <a:ext cx="6350" cy="3390900"/>
                          </a:xfrm>
                          <a:custGeom>
                            <a:avLst/>
                            <a:gdLst/>
                            <a:ahLst/>
                            <a:cxnLst/>
                            <a:rect l="l" t="t" r="r" b="b"/>
                            <a:pathLst>
                              <a:path w="6350" h="3390900">
                                <a:moveTo>
                                  <a:pt x="6134" y="3384689"/>
                                </a:moveTo>
                                <a:lnTo>
                                  <a:pt x="0" y="3384689"/>
                                </a:lnTo>
                                <a:lnTo>
                                  <a:pt x="0" y="3390709"/>
                                </a:lnTo>
                                <a:lnTo>
                                  <a:pt x="6134" y="3390709"/>
                                </a:lnTo>
                                <a:lnTo>
                                  <a:pt x="6134" y="3384689"/>
                                </a:lnTo>
                                <a:close/>
                              </a:path>
                              <a:path w="6350" h="3390900">
                                <a:moveTo>
                                  <a:pt x="6134" y="0"/>
                                </a:moveTo>
                                <a:lnTo>
                                  <a:pt x="0" y="0"/>
                                </a:lnTo>
                                <a:lnTo>
                                  <a:pt x="0" y="24587"/>
                                </a:lnTo>
                                <a:lnTo>
                                  <a:pt x="6134" y="24587"/>
                                </a:lnTo>
                                <a:lnTo>
                                  <a:pt x="6134" y="0"/>
                                </a:lnTo>
                                <a:close/>
                              </a:path>
                            </a:pathLst>
                          </a:custGeom>
                          <a:solidFill>
                            <a:srgbClr val="DFDFDF"/>
                          </a:solidFill>
                        </wps:spPr>
                        <wps:bodyPr wrap="square" lIns="0" tIns="0" rIns="0" bIns="0" rtlCol="0">
                          <a:prstTxWarp prst="textNoShape">
                            <a:avLst/>
                          </a:prstTxWarp>
                          <a:noAutofit/>
                        </wps:bodyPr>
                      </wps:wsp>
                      <wps:wsp>
                        <wps:cNvPr id="2076" name="Graphic 2076"/>
                        <wps:cNvSpPr/>
                        <wps:spPr>
                          <a:xfrm>
                            <a:off x="9587903" y="3075"/>
                            <a:ext cx="6350" cy="3387725"/>
                          </a:xfrm>
                          <a:custGeom>
                            <a:avLst/>
                            <a:gdLst/>
                            <a:ahLst/>
                            <a:cxnLst/>
                            <a:rect l="l" t="t" r="r" b="b"/>
                            <a:pathLst>
                              <a:path w="6350" h="3387725">
                                <a:moveTo>
                                  <a:pt x="6146" y="3381616"/>
                                </a:moveTo>
                                <a:lnTo>
                                  <a:pt x="0" y="3381616"/>
                                </a:lnTo>
                                <a:lnTo>
                                  <a:pt x="0" y="3387636"/>
                                </a:lnTo>
                                <a:lnTo>
                                  <a:pt x="6146" y="3387636"/>
                                </a:lnTo>
                                <a:lnTo>
                                  <a:pt x="6146" y="3381616"/>
                                </a:lnTo>
                                <a:close/>
                              </a:path>
                              <a:path w="6350" h="3387725">
                                <a:moveTo>
                                  <a:pt x="6146" y="0"/>
                                </a:moveTo>
                                <a:lnTo>
                                  <a:pt x="0" y="0"/>
                                </a:lnTo>
                                <a:lnTo>
                                  <a:pt x="0" y="21513"/>
                                </a:lnTo>
                                <a:lnTo>
                                  <a:pt x="6146" y="21513"/>
                                </a:lnTo>
                                <a:lnTo>
                                  <a:pt x="6146" y="0"/>
                                </a:lnTo>
                                <a:close/>
                              </a:path>
                            </a:pathLst>
                          </a:custGeom>
                          <a:solidFill>
                            <a:srgbClr val="DFDFDF"/>
                          </a:solidFill>
                        </wps:spPr>
                        <wps:bodyPr wrap="square" lIns="0" tIns="0" rIns="0" bIns="0" rtlCol="0">
                          <a:prstTxWarp prst="textNoShape">
                            <a:avLst/>
                          </a:prstTxWarp>
                          <a:noAutofit/>
                        </wps:bodyPr>
                      </wps:wsp>
                      <wps:wsp>
                        <wps:cNvPr id="2077" name="Graphic 2077"/>
                        <wps:cNvSpPr/>
                        <wps:spPr>
                          <a:xfrm>
                            <a:off x="9587903" y="1"/>
                            <a:ext cx="6350" cy="3390900"/>
                          </a:xfrm>
                          <a:custGeom>
                            <a:avLst/>
                            <a:gdLst/>
                            <a:ahLst/>
                            <a:cxnLst/>
                            <a:rect l="l" t="t" r="r" b="b"/>
                            <a:pathLst>
                              <a:path w="6350" h="3390900">
                                <a:moveTo>
                                  <a:pt x="6146" y="3384689"/>
                                </a:moveTo>
                                <a:lnTo>
                                  <a:pt x="0" y="3384689"/>
                                </a:lnTo>
                                <a:lnTo>
                                  <a:pt x="0" y="3390709"/>
                                </a:lnTo>
                                <a:lnTo>
                                  <a:pt x="6146" y="3390709"/>
                                </a:lnTo>
                                <a:lnTo>
                                  <a:pt x="6146" y="3384689"/>
                                </a:lnTo>
                                <a:close/>
                              </a:path>
                              <a:path w="6350" h="3390900">
                                <a:moveTo>
                                  <a:pt x="6146" y="0"/>
                                </a:moveTo>
                                <a:lnTo>
                                  <a:pt x="0" y="0"/>
                                </a:lnTo>
                                <a:lnTo>
                                  <a:pt x="0" y="24587"/>
                                </a:lnTo>
                                <a:lnTo>
                                  <a:pt x="6146" y="24587"/>
                                </a:lnTo>
                                <a:lnTo>
                                  <a:pt x="6146" y="0"/>
                                </a:lnTo>
                                <a:close/>
                              </a:path>
                            </a:pathLst>
                          </a:custGeom>
                          <a:solidFill>
                            <a:srgbClr val="DFDFDF"/>
                          </a:solidFill>
                        </wps:spPr>
                        <wps:bodyPr wrap="square" lIns="0" tIns="0" rIns="0" bIns="0" rtlCol="0">
                          <a:prstTxWarp prst="textNoShape">
                            <a:avLst/>
                          </a:prstTxWarp>
                          <a:noAutofit/>
                        </wps:bodyPr>
                      </wps:wsp>
                      <wps:wsp>
                        <wps:cNvPr id="2078" name="Graphic 2078"/>
                        <wps:cNvSpPr/>
                        <wps:spPr>
                          <a:xfrm>
                            <a:off x="10226957" y="3071"/>
                            <a:ext cx="6350" cy="3387725"/>
                          </a:xfrm>
                          <a:custGeom>
                            <a:avLst/>
                            <a:gdLst/>
                            <a:ahLst/>
                            <a:cxnLst/>
                            <a:rect l="l" t="t" r="r" b="b"/>
                            <a:pathLst>
                              <a:path w="6350" h="3387725">
                                <a:moveTo>
                                  <a:pt x="6142" y="0"/>
                                </a:moveTo>
                                <a:lnTo>
                                  <a:pt x="0" y="0"/>
                                </a:lnTo>
                                <a:lnTo>
                                  <a:pt x="0" y="3387627"/>
                                </a:lnTo>
                                <a:lnTo>
                                  <a:pt x="6142" y="3387627"/>
                                </a:lnTo>
                                <a:lnTo>
                                  <a:pt x="6142" y="0"/>
                                </a:lnTo>
                                <a:close/>
                              </a:path>
                            </a:pathLst>
                          </a:custGeom>
                          <a:solidFill>
                            <a:srgbClr val="DFDFDF"/>
                          </a:solidFill>
                        </wps:spPr>
                        <wps:bodyPr wrap="square" lIns="0" tIns="0" rIns="0" bIns="0" rtlCol="0">
                          <a:prstTxWarp prst="textNoShape">
                            <a:avLst/>
                          </a:prstTxWarp>
                          <a:noAutofit/>
                        </wps:bodyPr>
                      </wps:wsp>
                      <wps:wsp>
                        <wps:cNvPr id="2079" name="Graphic 2079"/>
                        <wps:cNvSpPr/>
                        <wps:spPr>
                          <a:xfrm>
                            <a:off x="10226957" y="0"/>
                            <a:ext cx="6350" cy="3390900"/>
                          </a:xfrm>
                          <a:custGeom>
                            <a:avLst/>
                            <a:gdLst/>
                            <a:ahLst/>
                            <a:cxnLst/>
                            <a:rect l="l" t="t" r="r" b="b"/>
                            <a:pathLst>
                              <a:path w="6350" h="3390900">
                                <a:moveTo>
                                  <a:pt x="0" y="0"/>
                                </a:moveTo>
                                <a:lnTo>
                                  <a:pt x="0" y="3390698"/>
                                </a:lnTo>
                                <a:lnTo>
                                  <a:pt x="6142" y="3390698"/>
                                </a:lnTo>
                                <a:lnTo>
                                  <a:pt x="6142" y="8"/>
                                </a:lnTo>
                                <a:lnTo>
                                  <a:pt x="0" y="0"/>
                                </a:lnTo>
                                <a:close/>
                              </a:path>
                            </a:pathLst>
                          </a:custGeom>
                          <a:solidFill>
                            <a:srgbClr val="DFDFDF"/>
                          </a:solidFill>
                        </wps:spPr>
                        <wps:bodyPr wrap="square" lIns="0" tIns="0" rIns="0" bIns="0" rtlCol="0">
                          <a:prstTxWarp prst="textNoShape">
                            <a:avLst/>
                          </a:prstTxWarp>
                          <a:noAutofit/>
                        </wps:bodyPr>
                      </wps:wsp>
                      <wps:wsp>
                        <wps:cNvPr id="2080" name="Graphic 2080"/>
                        <wps:cNvSpPr/>
                        <wps:spPr>
                          <a:xfrm>
                            <a:off x="3071" y="0"/>
                            <a:ext cx="10230485" cy="6350"/>
                          </a:xfrm>
                          <a:custGeom>
                            <a:avLst/>
                            <a:gdLst/>
                            <a:ahLst/>
                            <a:cxnLst/>
                            <a:rect l="l" t="t" r="r" b="b"/>
                            <a:pathLst>
                              <a:path w="10230485" h="6350">
                                <a:moveTo>
                                  <a:pt x="0" y="0"/>
                                </a:moveTo>
                                <a:lnTo>
                                  <a:pt x="0" y="6142"/>
                                </a:lnTo>
                                <a:lnTo>
                                  <a:pt x="10230029" y="6142"/>
                                </a:lnTo>
                                <a:lnTo>
                                  <a:pt x="10230029" y="0"/>
                                </a:lnTo>
                                <a:lnTo>
                                  <a:pt x="0" y="0"/>
                                </a:lnTo>
                                <a:close/>
                              </a:path>
                            </a:pathLst>
                          </a:custGeom>
                          <a:solidFill>
                            <a:srgbClr val="DFDFDF"/>
                          </a:solidFill>
                        </wps:spPr>
                        <wps:bodyPr wrap="square" lIns="0" tIns="0" rIns="0" bIns="0" rtlCol="0">
                          <a:prstTxWarp prst="textNoShape">
                            <a:avLst/>
                          </a:prstTxWarp>
                          <a:noAutofit/>
                        </wps:bodyPr>
                      </wps:wsp>
                      <wps:wsp>
                        <wps:cNvPr id="2081" name="Graphic 2081"/>
                        <wps:cNvSpPr/>
                        <wps:spPr>
                          <a:xfrm>
                            <a:off x="0" y="0"/>
                            <a:ext cx="10233660" cy="6350"/>
                          </a:xfrm>
                          <a:custGeom>
                            <a:avLst/>
                            <a:gdLst/>
                            <a:ahLst/>
                            <a:cxnLst/>
                            <a:rect l="l" t="t" r="r" b="b"/>
                            <a:pathLst>
                              <a:path w="10233660" h="6350">
                                <a:moveTo>
                                  <a:pt x="0" y="6142"/>
                                </a:moveTo>
                                <a:lnTo>
                                  <a:pt x="10233100" y="6142"/>
                                </a:lnTo>
                                <a:lnTo>
                                  <a:pt x="10233100" y="0"/>
                                </a:lnTo>
                                <a:lnTo>
                                  <a:pt x="0" y="0"/>
                                </a:lnTo>
                                <a:lnTo>
                                  <a:pt x="0" y="6142"/>
                                </a:lnTo>
                                <a:close/>
                              </a:path>
                            </a:pathLst>
                          </a:custGeom>
                          <a:solidFill>
                            <a:srgbClr val="DFDFDF"/>
                          </a:solidFill>
                        </wps:spPr>
                        <wps:bodyPr wrap="square" lIns="0" tIns="0" rIns="0" bIns="0" rtlCol="0">
                          <a:prstTxWarp prst="textNoShape">
                            <a:avLst/>
                          </a:prstTxWarp>
                          <a:noAutofit/>
                        </wps:bodyPr>
                      </wps:wsp>
                      <wps:wsp>
                        <wps:cNvPr id="2082" name="Graphic 2082"/>
                        <wps:cNvSpPr/>
                        <wps:spPr>
                          <a:xfrm>
                            <a:off x="3060" y="307761"/>
                            <a:ext cx="10230485" cy="6350"/>
                          </a:xfrm>
                          <a:custGeom>
                            <a:avLst/>
                            <a:gdLst/>
                            <a:ahLst/>
                            <a:cxnLst/>
                            <a:rect l="l" t="t" r="r" b="b"/>
                            <a:pathLst>
                              <a:path w="10230485" h="6350">
                                <a:moveTo>
                                  <a:pt x="15354" y="0"/>
                                </a:moveTo>
                                <a:lnTo>
                                  <a:pt x="0" y="0"/>
                                </a:lnTo>
                                <a:lnTo>
                                  <a:pt x="0" y="6146"/>
                                </a:lnTo>
                                <a:lnTo>
                                  <a:pt x="15354" y="6146"/>
                                </a:lnTo>
                                <a:lnTo>
                                  <a:pt x="15354" y="0"/>
                                </a:lnTo>
                                <a:close/>
                              </a:path>
                              <a:path w="10230485" h="6350">
                                <a:moveTo>
                                  <a:pt x="10230028" y="0"/>
                                </a:moveTo>
                                <a:lnTo>
                                  <a:pt x="10217747" y="0"/>
                                </a:lnTo>
                                <a:lnTo>
                                  <a:pt x="10217747" y="6146"/>
                                </a:lnTo>
                                <a:lnTo>
                                  <a:pt x="10230028" y="6146"/>
                                </a:lnTo>
                                <a:lnTo>
                                  <a:pt x="10230028" y="0"/>
                                </a:lnTo>
                                <a:close/>
                              </a:path>
                            </a:pathLst>
                          </a:custGeom>
                          <a:solidFill>
                            <a:srgbClr val="DFDFDF"/>
                          </a:solidFill>
                        </wps:spPr>
                        <wps:bodyPr wrap="square" lIns="0" tIns="0" rIns="0" bIns="0" rtlCol="0">
                          <a:prstTxWarp prst="textNoShape">
                            <a:avLst/>
                          </a:prstTxWarp>
                          <a:noAutofit/>
                        </wps:bodyPr>
                      </wps:wsp>
                      <wps:wsp>
                        <wps:cNvPr id="2083" name="Graphic 2083"/>
                        <wps:cNvSpPr/>
                        <wps:spPr>
                          <a:xfrm>
                            <a:off x="-12" y="307761"/>
                            <a:ext cx="10233660" cy="6350"/>
                          </a:xfrm>
                          <a:custGeom>
                            <a:avLst/>
                            <a:gdLst/>
                            <a:ahLst/>
                            <a:cxnLst/>
                            <a:rect l="l" t="t" r="r" b="b"/>
                            <a:pathLst>
                              <a:path w="10233660" h="6350">
                                <a:moveTo>
                                  <a:pt x="18427" y="0"/>
                                </a:moveTo>
                                <a:lnTo>
                                  <a:pt x="0" y="0"/>
                                </a:lnTo>
                                <a:lnTo>
                                  <a:pt x="0" y="6146"/>
                                </a:lnTo>
                                <a:lnTo>
                                  <a:pt x="18427" y="6146"/>
                                </a:lnTo>
                                <a:lnTo>
                                  <a:pt x="18427" y="0"/>
                                </a:lnTo>
                                <a:close/>
                              </a:path>
                              <a:path w="10233660" h="6350">
                                <a:moveTo>
                                  <a:pt x="10233101" y="0"/>
                                </a:moveTo>
                                <a:lnTo>
                                  <a:pt x="10220820" y="0"/>
                                </a:lnTo>
                                <a:lnTo>
                                  <a:pt x="10220820" y="6146"/>
                                </a:lnTo>
                                <a:lnTo>
                                  <a:pt x="10233101" y="6146"/>
                                </a:lnTo>
                                <a:lnTo>
                                  <a:pt x="10233101" y="0"/>
                                </a:lnTo>
                                <a:close/>
                              </a:path>
                            </a:pathLst>
                          </a:custGeom>
                          <a:solidFill>
                            <a:srgbClr val="DFDFDF"/>
                          </a:solidFill>
                        </wps:spPr>
                        <wps:bodyPr wrap="square" lIns="0" tIns="0" rIns="0" bIns="0" rtlCol="0">
                          <a:prstTxWarp prst="textNoShape">
                            <a:avLst/>
                          </a:prstTxWarp>
                          <a:noAutofit/>
                        </wps:bodyPr>
                      </wps:wsp>
                      <wps:wsp>
                        <wps:cNvPr id="2084" name="Graphic 2084"/>
                        <wps:cNvSpPr/>
                        <wps:spPr>
                          <a:xfrm>
                            <a:off x="3060" y="615520"/>
                            <a:ext cx="10230485" cy="6350"/>
                          </a:xfrm>
                          <a:custGeom>
                            <a:avLst/>
                            <a:gdLst/>
                            <a:ahLst/>
                            <a:cxnLst/>
                            <a:rect l="l" t="t" r="r" b="b"/>
                            <a:pathLst>
                              <a:path w="10230485" h="6350">
                                <a:moveTo>
                                  <a:pt x="15354" y="0"/>
                                </a:moveTo>
                                <a:lnTo>
                                  <a:pt x="0" y="0"/>
                                </a:lnTo>
                                <a:lnTo>
                                  <a:pt x="0" y="6134"/>
                                </a:lnTo>
                                <a:lnTo>
                                  <a:pt x="15354" y="6134"/>
                                </a:lnTo>
                                <a:lnTo>
                                  <a:pt x="15354" y="0"/>
                                </a:lnTo>
                                <a:close/>
                              </a:path>
                              <a:path w="10230485" h="6350">
                                <a:moveTo>
                                  <a:pt x="10230028" y="0"/>
                                </a:moveTo>
                                <a:lnTo>
                                  <a:pt x="10217747" y="0"/>
                                </a:lnTo>
                                <a:lnTo>
                                  <a:pt x="10217747" y="6134"/>
                                </a:lnTo>
                                <a:lnTo>
                                  <a:pt x="10230028" y="6134"/>
                                </a:lnTo>
                                <a:lnTo>
                                  <a:pt x="10230028" y="0"/>
                                </a:lnTo>
                                <a:close/>
                              </a:path>
                            </a:pathLst>
                          </a:custGeom>
                          <a:solidFill>
                            <a:srgbClr val="DFDFDF"/>
                          </a:solidFill>
                        </wps:spPr>
                        <wps:bodyPr wrap="square" lIns="0" tIns="0" rIns="0" bIns="0" rtlCol="0">
                          <a:prstTxWarp prst="textNoShape">
                            <a:avLst/>
                          </a:prstTxWarp>
                          <a:noAutofit/>
                        </wps:bodyPr>
                      </wps:wsp>
                      <wps:wsp>
                        <wps:cNvPr id="2085" name="Graphic 2085"/>
                        <wps:cNvSpPr/>
                        <wps:spPr>
                          <a:xfrm>
                            <a:off x="-12" y="615520"/>
                            <a:ext cx="10233660" cy="6350"/>
                          </a:xfrm>
                          <a:custGeom>
                            <a:avLst/>
                            <a:gdLst/>
                            <a:ahLst/>
                            <a:cxnLst/>
                            <a:rect l="l" t="t" r="r" b="b"/>
                            <a:pathLst>
                              <a:path w="10233660" h="6350">
                                <a:moveTo>
                                  <a:pt x="18427" y="0"/>
                                </a:moveTo>
                                <a:lnTo>
                                  <a:pt x="0" y="0"/>
                                </a:lnTo>
                                <a:lnTo>
                                  <a:pt x="0" y="6134"/>
                                </a:lnTo>
                                <a:lnTo>
                                  <a:pt x="18427" y="6134"/>
                                </a:lnTo>
                                <a:lnTo>
                                  <a:pt x="18427" y="0"/>
                                </a:lnTo>
                                <a:close/>
                              </a:path>
                              <a:path w="10233660" h="6350">
                                <a:moveTo>
                                  <a:pt x="10233101" y="0"/>
                                </a:moveTo>
                                <a:lnTo>
                                  <a:pt x="10220820" y="0"/>
                                </a:lnTo>
                                <a:lnTo>
                                  <a:pt x="10220820" y="6134"/>
                                </a:lnTo>
                                <a:lnTo>
                                  <a:pt x="10233101" y="6134"/>
                                </a:lnTo>
                                <a:lnTo>
                                  <a:pt x="10233101" y="0"/>
                                </a:lnTo>
                                <a:close/>
                              </a:path>
                            </a:pathLst>
                          </a:custGeom>
                          <a:solidFill>
                            <a:srgbClr val="DFDFDF"/>
                          </a:solidFill>
                        </wps:spPr>
                        <wps:bodyPr wrap="square" lIns="0" tIns="0" rIns="0" bIns="0" rtlCol="0">
                          <a:prstTxWarp prst="textNoShape">
                            <a:avLst/>
                          </a:prstTxWarp>
                          <a:noAutofit/>
                        </wps:bodyPr>
                      </wps:wsp>
                      <wps:wsp>
                        <wps:cNvPr id="2086" name="Graphic 2086"/>
                        <wps:cNvSpPr/>
                        <wps:spPr>
                          <a:xfrm>
                            <a:off x="3060" y="923266"/>
                            <a:ext cx="10230485" cy="6350"/>
                          </a:xfrm>
                          <a:custGeom>
                            <a:avLst/>
                            <a:gdLst/>
                            <a:ahLst/>
                            <a:cxnLst/>
                            <a:rect l="l" t="t" r="r" b="b"/>
                            <a:pathLst>
                              <a:path w="10230485" h="6350">
                                <a:moveTo>
                                  <a:pt x="15354" y="0"/>
                                </a:moveTo>
                                <a:lnTo>
                                  <a:pt x="0" y="0"/>
                                </a:lnTo>
                                <a:lnTo>
                                  <a:pt x="0" y="6146"/>
                                </a:lnTo>
                                <a:lnTo>
                                  <a:pt x="15354" y="6146"/>
                                </a:lnTo>
                                <a:lnTo>
                                  <a:pt x="15354" y="0"/>
                                </a:lnTo>
                                <a:close/>
                              </a:path>
                              <a:path w="10230485" h="6350">
                                <a:moveTo>
                                  <a:pt x="10230028" y="0"/>
                                </a:moveTo>
                                <a:lnTo>
                                  <a:pt x="10217747" y="0"/>
                                </a:lnTo>
                                <a:lnTo>
                                  <a:pt x="10217747" y="6146"/>
                                </a:lnTo>
                                <a:lnTo>
                                  <a:pt x="10230028" y="6146"/>
                                </a:lnTo>
                                <a:lnTo>
                                  <a:pt x="10230028" y="0"/>
                                </a:lnTo>
                                <a:close/>
                              </a:path>
                            </a:pathLst>
                          </a:custGeom>
                          <a:solidFill>
                            <a:srgbClr val="DFDFDF"/>
                          </a:solidFill>
                        </wps:spPr>
                        <wps:bodyPr wrap="square" lIns="0" tIns="0" rIns="0" bIns="0" rtlCol="0">
                          <a:prstTxWarp prst="textNoShape">
                            <a:avLst/>
                          </a:prstTxWarp>
                          <a:noAutofit/>
                        </wps:bodyPr>
                      </wps:wsp>
                      <wps:wsp>
                        <wps:cNvPr id="2087" name="Graphic 2087"/>
                        <wps:cNvSpPr/>
                        <wps:spPr>
                          <a:xfrm>
                            <a:off x="-12" y="923266"/>
                            <a:ext cx="10233660" cy="6350"/>
                          </a:xfrm>
                          <a:custGeom>
                            <a:avLst/>
                            <a:gdLst/>
                            <a:ahLst/>
                            <a:cxnLst/>
                            <a:rect l="l" t="t" r="r" b="b"/>
                            <a:pathLst>
                              <a:path w="10233660" h="6350">
                                <a:moveTo>
                                  <a:pt x="18427" y="0"/>
                                </a:moveTo>
                                <a:lnTo>
                                  <a:pt x="0" y="0"/>
                                </a:lnTo>
                                <a:lnTo>
                                  <a:pt x="0" y="6146"/>
                                </a:lnTo>
                                <a:lnTo>
                                  <a:pt x="18427" y="6146"/>
                                </a:lnTo>
                                <a:lnTo>
                                  <a:pt x="18427" y="0"/>
                                </a:lnTo>
                                <a:close/>
                              </a:path>
                              <a:path w="10233660" h="6350">
                                <a:moveTo>
                                  <a:pt x="10233101" y="0"/>
                                </a:moveTo>
                                <a:lnTo>
                                  <a:pt x="10220820" y="0"/>
                                </a:lnTo>
                                <a:lnTo>
                                  <a:pt x="10220820" y="6146"/>
                                </a:lnTo>
                                <a:lnTo>
                                  <a:pt x="10233101" y="6146"/>
                                </a:lnTo>
                                <a:lnTo>
                                  <a:pt x="10233101" y="0"/>
                                </a:lnTo>
                                <a:close/>
                              </a:path>
                            </a:pathLst>
                          </a:custGeom>
                          <a:solidFill>
                            <a:srgbClr val="DFDFDF"/>
                          </a:solidFill>
                        </wps:spPr>
                        <wps:bodyPr wrap="square" lIns="0" tIns="0" rIns="0" bIns="0" rtlCol="0">
                          <a:prstTxWarp prst="textNoShape">
                            <a:avLst/>
                          </a:prstTxWarp>
                          <a:noAutofit/>
                        </wps:bodyPr>
                      </wps:wsp>
                      <wps:wsp>
                        <wps:cNvPr id="2088" name="Graphic 2088"/>
                        <wps:cNvSpPr/>
                        <wps:spPr>
                          <a:xfrm>
                            <a:off x="3060" y="1230771"/>
                            <a:ext cx="10230485" cy="6350"/>
                          </a:xfrm>
                          <a:custGeom>
                            <a:avLst/>
                            <a:gdLst/>
                            <a:ahLst/>
                            <a:cxnLst/>
                            <a:rect l="l" t="t" r="r" b="b"/>
                            <a:pathLst>
                              <a:path w="10230485" h="6350">
                                <a:moveTo>
                                  <a:pt x="15354" y="0"/>
                                </a:moveTo>
                                <a:lnTo>
                                  <a:pt x="0" y="0"/>
                                </a:lnTo>
                                <a:lnTo>
                                  <a:pt x="0" y="6146"/>
                                </a:lnTo>
                                <a:lnTo>
                                  <a:pt x="15354" y="6146"/>
                                </a:lnTo>
                                <a:lnTo>
                                  <a:pt x="15354" y="0"/>
                                </a:lnTo>
                                <a:close/>
                              </a:path>
                              <a:path w="10230485" h="6350">
                                <a:moveTo>
                                  <a:pt x="10230028" y="0"/>
                                </a:moveTo>
                                <a:lnTo>
                                  <a:pt x="10217747" y="0"/>
                                </a:lnTo>
                                <a:lnTo>
                                  <a:pt x="10217747" y="6146"/>
                                </a:lnTo>
                                <a:lnTo>
                                  <a:pt x="10230028" y="6146"/>
                                </a:lnTo>
                                <a:lnTo>
                                  <a:pt x="10230028" y="0"/>
                                </a:lnTo>
                                <a:close/>
                              </a:path>
                            </a:pathLst>
                          </a:custGeom>
                          <a:solidFill>
                            <a:srgbClr val="DFDFDF"/>
                          </a:solidFill>
                        </wps:spPr>
                        <wps:bodyPr wrap="square" lIns="0" tIns="0" rIns="0" bIns="0" rtlCol="0">
                          <a:prstTxWarp prst="textNoShape">
                            <a:avLst/>
                          </a:prstTxWarp>
                          <a:noAutofit/>
                        </wps:bodyPr>
                      </wps:wsp>
                      <wps:wsp>
                        <wps:cNvPr id="2089" name="Graphic 2089"/>
                        <wps:cNvSpPr/>
                        <wps:spPr>
                          <a:xfrm>
                            <a:off x="-12" y="1230771"/>
                            <a:ext cx="10233660" cy="6350"/>
                          </a:xfrm>
                          <a:custGeom>
                            <a:avLst/>
                            <a:gdLst/>
                            <a:ahLst/>
                            <a:cxnLst/>
                            <a:rect l="l" t="t" r="r" b="b"/>
                            <a:pathLst>
                              <a:path w="10233660" h="6350">
                                <a:moveTo>
                                  <a:pt x="18427" y="0"/>
                                </a:moveTo>
                                <a:lnTo>
                                  <a:pt x="0" y="0"/>
                                </a:lnTo>
                                <a:lnTo>
                                  <a:pt x="0" y="6146"/>
                                </a:lnTo>
                                <a:lnTo>
                                  <a:pt x="18427" y="6146"/>
                                </a:lnTo>
                                <a:lnTo>
                                  <a:pt x="18427" y="0"/>
                                </a:lnTo>
                                <a:close/>
                              </a:path>
                              <a:path w="10233660" h="6350">
                                <a:moveTo>
                                  <a:pt x="10233101" y="0"/>
                                </a:moveTo>
                                <a:lnTo>
                                  <a:pt x="10220820" y="0"/>
                                </a:lnTo>
                                <a:lnTo>
                                  <a:pt x="10220820" y="6146"/>
                                </a:lnTo>
                                <a:lnTo>
                                  <a:pt x="10233101" y="6146"/>
                                </a:lnTo>
                                <a:lnTo>
                                  <a:pt x="10233101" y="0"/>
                                </a:lnTo>
                                <a:close/>
                              </a:path>
                            </a:pathLst>
                          </a:custGeom>
                          <a:solidFill>
                            <a:srgbClr val="DFDFDF"/>
                          </a:solidFill>
                        </wps:spPr>
                        <wps:bodyPr wrap="square" lIns="0" tIns="0" rIns="0" bIns="0" rtlCol="0">
                          <a:prstTxWarp prst="textNoShape">
                            <a:avLst/>
                          </a:prstTxWarp>
                          <a:noAutofit/>
                        </wps:bodyPr>
                      </wps:wsp>
                      <wps:wsp>
                        <wps:cNvPr id="2090" name="Graphic 2090"/>
                        <wps:cNvSpPr/>
                        <wps:spPr>
                          <a:xfrm>
                            <a:off x="3060" y="1538530"/>
                            <a:ext cx="10230485" cy="6350"/>
                          </a:xfrm>
                          <a:custGeom>
                            <a:avLst/>
                            <a:gdLst/>
                            <a:ahLst/>
                            <a:cxnLst/>
                            <a:rect l="l" t="t" r="r" b="b"/>
                            <a:pathLst>
                              <a:path w="10230485" h="6350">
                                <a:moveTo>
                                  <a:pt x="15354" y="0"/>
                                </a:moveTo>
                                <a:lnTo>
                                  <a:pt x="0" y="0"/>
                                </a:lnTo>
                                <a:lnTo>
                                  <a:pt x="0" y="6146"/>
                                </a:lnTo>
                                <a:lnTo>
                                  <a:pt x="15354" y="6146"/>
                                </a:lnTo>
                                <a:lnTo>
                                  <a:pt x="15354" y="0"/>
                                </a:lnTo>
                                <a:close/>
                              </a:path>
                              <a:path w="10230485" h="6350">
                                <a:moveTo>
                                  <a:pt x="10230028" y="0"/>
                                </a:moveTo>
                                <a:lnTo>
                                  <a:pt x="10217747" y="0"/>
                                </a:lnTo>
                                <a:lnTo>
                                  <a:pt x="10217747" y="6146"/>
                                </a:lnTo>
                                <a:lnTo>
                                  <a:pt x="10230028" y="6146"/>
                                </a:lnTo>
                                <a:lnTo>
                                  <a:pt x="10230028" y="0"/>
                                </a:lnTo>
                                <a:close/>
                              </a:path>
                            </a:pathLst>
                          </a:custGeom>
                          <a:solidFill>
                            <a:srgbClr val="DFDFDF"/>
                          </a:solidFill>
                        </wps:spPr>
                        <wps:bodyPr wrap="square" lIns="0" tIns="0" rIns="0" bIns="0" rtlCol="0">
                          <a:prstTxWarp prst="textNoShape">
                            <a:avLst/>
                          </a:prstTxWarp>
                          <a:noAutofit/>
                        </wps:bodyPr>
                      </wps:wsp>
                      <wps:wsp>
                        <wps:cNvPr id="2091" name="Graphic 2091"/>
                        <wps:cNvSpPr/>
                        <wps:spPr>
                          <a:xfrm>
                            <a:off x="-12" y="1538530"/>
                            <a:ext cx="10233660" cy="6350"/>
                          </a:xfrm>
                          <a:custGeom>
                            <a:avLst/>
                            <a:gdLst/>
                            <a:ahLst/>
                            <a:cxnLst/>
                            <a:rect l="l" t="t" r="r" b="b"/>
                            <a:pathLst>
                              <a:path w="10233660" h="6350">
                                <a:moveTo>
                                  <a:pt x="18427" y="0"/>
                                </a:moveTo>
                                <a:lnTo>
                                  <a:pt x="0" y="0"/>
                                </a:lnTo>
                                <a:lnTo>
                                  <a:pt x="0" y="6146"/>
                                </a:lnTo>
                                <a:lnTo>
                                  <a:pt x="18427" y="6146"/>
                                </a:lnTo>
                                <a:lnTo>
                                  <a:pt x="18427" y="0"/>
                                </a:lnTo>
                                <a:close/>
                              </a:path>
                              <a:path w="10233660" h="6350">
                                <a:moveTo>
                                  <a:pt x="10233101" y="0"/>
                                </a:moveTo>
                                <a:lnTo>
                                  <a:pt x="10220820" y="0"/>
                                </a:lnTo>
                                <a:lnTo>
                                  <a:pt x="10220820" y="6146"/>
                                </a:lnTo>
                                <a:lnTo>
                                  <a:pt x="10233101" y="6146"/>
                                </a:lnTo>
                                <a:lnTo>
                                  <a:pt x="10233101" y="0"/>
                                </a:lnTo>
                                <a:close/>
                              </a:path>
                            </a:pathLst>
                          </a:custGeom>
                          <a:solidFill>
                            <a:srgbClr val="DFDFDF"/>
                          </a:solidFill>
                        </wps:spPr>
                        <wps:bodyPr wrap="square" lIns="0" tIns="0" rIns="0" bIns="0" rtlCol="0">
                          <a:prstTxWarp prst="textNoShape">
                            <a:avLst/>
                          </a:prstTxWarp>
                          <a:noAutofit/>
                        </wps:bodyPr>
                      </wps:wsp>
                      <wps:wsp>
                        <wps:cNvPr id="2092" name="Graphic 2092"/>
                        <wps:cNvSpPr/>
                        <wps:spPr>
                          <a:xfrm>
                            <a:off x="3060" y="1846290"/>
                            <a:ext cx="10230485" cy="6350"/>
                          </a:xfrm>
                          <a:custGeom>
                            <a:avLst/>
                            <a:gdLst/>
                            <a:ahLst/>
                            <a:cxnLst/>
                            <a:rect l="l" t="t" r="r" b="b"/>
                            <a:pathLst>
                              <a:path w="10230485" h="6350">
                                <a:moveTo>
                                  <a:pt x="15354" y="0"/>
                                </a:moveTo>
                                <a:lnTo>
                                  <a:pt x="0" y="0"/>
                                </a:lnTo>
                                <a:lnTo>
                                  <a:pt x="0" y="6134"/>
                                </a:lnTo>
                                <a:lnTo>
                                  <a:pt x="15354" y="6134"/>
                                </a:lnTo>
                                <a:lnTo>
                                  <a:pt x="15354" y="0"/>
                                </a:lnTo>
                                <a:close/>
                              </a:path>
                              <a:path w="10230485" h="6350">
                                <a:moveTo>
                                  <a:pt x="10230028" y="0"/>
                                </a:moveTo>
                                <a:lnTo>
                                  <a:pt x="10217747" y="0"/>
                                </a:lnTo>
                                <a:lnTo>
                                  <a:pt x="10217747" y="6134"/>
                                </a:lnTo>
                                <a:lnTo>
                                  <a:pt x="10230028" y="6134"/>
                                </a:lnTo>
                                <a:lnTo>
                                  <a:pt x="10230028" y="0"/>
                                </a:lnTo>
                                <a:close/>
                              </a:path>
                            </a:pathLst>
                          </a:custGeom>
                          <a:solidFill>
                            <a:srgbClr val="DFDFDF"/>
                          </a:solidFill>
                        </wps:spPr>
                        <wps:bodyPr wrap="square" lIns="0" tIns="0" rIns="0" bIns="0" rtlCol="0">
                          <a:prstTxWarp prst="textNoShape">
                            <a:avLst/>
                          </a:prstTxWarp>
                          <a:noAutofit/>
                        </wps:bodyPr>
                      </wps:wsp>
                      <wps:wsp>
                        <wps:cNvPr id="2093" name="Graphic 2093"/>
                        <wps:cNvSpPr/>
                        <wps:spPr>
                          <a:xfrm>
                            <a:off x="-12" y="1846290"/>
                            <a:ext cx="10233660" cy="6350"/>
                          </a:xfrm>
                          <a:custGeom>
                            <a:avLst/>
                            <a:gdLst/>
                            <a:ahLst/>
                            <a:cxnLst/>
                            <a:rect l="l" t="t" r="r" b="b"/>
                            <a:pathLst>
                              <a:path w="10233660" h="6350">
                                <a:moveTo>
                                  <a:pt x="18427" y="0"/>
                                </a:moveTo>
                                <a:lnTo>
                                  <a:pt x="0" y="0"/>
                                </a:lnTo>
                                <a:lnTo>
                                  <a:pt x="0" y="6134"/>
                                </a:lnTo>
                                <a:lnTo>
                                  <a:pt x="18427" y="6134"/>
                                </a:lnTo>
                                <a:lnTo>
                                  <a:pt x="18427" y="0"/>
                                </a:lnTo>
                                <a:close/>
                              </a:path>
                              <a:path w="10233660" h="6350">
                                <a:moveTo>
                                  <a:pt x="10233101" y="0"/>
                                </a:moveTo>
                                <a:lnTo>
                                  <a:pt x="10220820" y="0"/>
                                </a:lnTo>
                                <a:lnTo>
                                  <a:pt x="10220820" y="6134"/>
                                </a:lnTo>
                                <a:lnTo>
                                  <a:pt x="10233101" y="6134"/>
                                </a:lnTo>
                                <a:lnTo>
                                  <a:pt x="10233101" y="0"/>
                                </a:lnTo>
                                <a:close/>
                              </a:path>
                            </a:pathLst>
                          </a:custGeom>
                          <a:solidFill>
                            <a:srgbClr val="DFDFDF"/>
                          </a:solidFill>
                        </wps:spPr>
                        <wps:bodyPr wrap="square" lIns="0" tIns="0" rIns="0" bIns="0" rtlCol="0">
                          <a:prstTxWarp prst="textNoShape">
                            <a:avLst/>
                          </a:prstTxWarp>
                          <a:noAutofit/>
                        </wps:bodyPr>
                      </wps:wsp>
                      <wps:wsp>
                        <wps:cNvPr id="2094" name="Graphic 2094"/>
                        <wps:cNvSpPr/>
                        <wps:spPr>
                          <a:xfrm>
                            <a:off x="3060" y="2154036"/>
                            <a:ext cx="10230485" cy="6350"/>
                          </a:xfrm>
                          <a:custGeom>
                            <a:avLst/>
                            <a:gdLst/>
                            <a:ahLst/>
                            <a:cxnLst/>
                            <a:rect l="l" t="t" r="r" b="b"/>
                            <a:pathLst>
                              <a:path w="10230485" h="6350">
                                <a:moveTo>
                                  <a:pt x="15354" y="0"/>
                                </a:moveTo>
                                <a:lnTo>
                                  <a:pt x="0" y="0"/>
                                </a:lnTo>
                                <a:lnTo>
                                  <a:pt x="0" y="6146"/>
                                </a:lnTo>
                                <a:lnTo>
                                  <a:pt x="15354" y="6146"/>
                                </a:lnTo>
                                <a:lnTo>
                                  <a:pt x="15354" y="0"/>
                                </a:lnTo>
                                <a:close/>
                              </a:path>
                              <a:path w="10230485" h="6350">
                                <a:moveTo>
                                  <a:pt x="10230028" y="0"/>
                                </a:moveTo>
                                <a:lnTo>
                                  <a:pt x="10217747" y="0"/>
                                </a:lnTo>
                                <a:lnTo>
                                  <a:pt x="10217747" y="6146"/>
                                </a:lnTo>
                                <a:lnTo>
                                  <a:pt x="10230028" y="6146"/>
                                </a:lnTo>
                                <a:lnTo>
                                  <a:pt x="10230028" y="0"/>
                                </a:lnTo>
                                <a:close/>
                              </a:path>
                            </a:pathLst>
                          </a:custGeom>
                          <a:solidFill>
                            <a:srgbClr val="DFDFDF"/>
                          </a:solidFill>
                        </wps:spPr>
                        <wps:bodyPr wrap="square" lIns="0" tIns="0" rIns="0" bIns="0" rtlCol="0">
                          <a:prstTxWarp prst="textNoShape">
                            <a:avLst/>
                          </a:prstTxWarp>
                          <a:noAutofit/>
                        </wps:bodyPr>
                      </wps:wsp>
                      <wps:wsp>
                        <wps:cNvPr id="2095" name="Graphic 2095"/>
                        <wps:cNvSpPr/>
                        <wps:spPr>
                          <a:xfrm>
                            <a:off x="-12" y="2154036"/>
                            <a:ext cx="10233660" cy="6350"/>
                          </a:xfrm>
                          <a:custGeom>
                            <a:avLst/>
                            <a:gdLst/>
                            <a:ahLst/>
                            <a:cxnLst/>
                            <a:rect l="l" t="t" r="r" b="b"/>
                            <a:pathLst>
                              <a:path w="10233660" h="6350">
                                <a:moveTo>
                                  <a:pt x="18427" y="0"/>
                                </a:moveTo>
                                <a:lnTo>
                                  <a:pt x="0" y="0"/>
                                </a:lnTo>
                                <a:lnTo>
                                  <a:pt x="0" y="6146"/>
                                </a:lnTo>
                                <a:lnTo>
                                  <a:pt x="18427" y="6146"/>
                                </a:lnTo>
                                <a:lnTo>
                                  <a:pt x="18427" y="0"/>
                                </a:lnTo>
                                <a:close/>
                              </a:path>
                              <a:path w="10233660" h="6350">
                                <a:moveTo>
                                  <a:pt x="10233101" y="0"/>
                                </a:moveTo>
                                <a:lnTo>
                                  <a:pt x="10220820" y="0"/>
                                </a:lnTo>
                                <a:lnTo>
                                  <a:pt x="10220820" y="6146"/>
                                </a:lnTo>
                                <a:lnTo>
                                  <a:pt x="10233101" y="6146"/>
                                </a:lnTo>
                                <a:lnTo>
                                  <a:pt x="10233101" y="0"/>
                                </a:lnTo>
                                <a:close/>
                              </a:path>
                            </a:pathLst>
                          </a:custGeom>
                          <a:solidFill>
                            <a:srgbClr val="DFDFDF"/>
                          </a:solidFill>
                        </wps:spPr>
                        <wps:bodyPr wrap="square" lIns="0" tIns="0" rIns="0" bIns="0" rtlCol="0">
                          <a:prstTxWarp prst="textNoShape">
                            <a:avLst/>
                          </a:prstTxWarp>
                          <a:noAutofit/>
                        </wps:bodyPr>
                      </wps:wsp>
                      <wps:wsp>
                        <wps:cNvPr id="2096" name="Graphic 2096"/>
                        <wps:cNvSpPr/>
                        <wps:spPr>
                          <a:xfrm>
                            <a:off x="3060" y="2461744"/>
                            <a:ext cx="10230485" cy="6350"/>
                          </a:xfrm>
                          <a:custGeom>
                            <a:avLst/>
                            <a:gdLst/>
                            <a:ahLst/>
                            <a:cxnLst/>
                            <a:rect l="l" t="t" r="r" b="b"/>
                            <a:pathLst>
                              <a:path w="10230485" h="6350">
                                <a:moveTo>
                                  <a:pt x="15354" y="0"/>
                                </a:moveTo>
                                <a:lnTo>
                                  <a:pt x="0" y="0"/>
                                </a:lnTo>
                                <a:lnTo>
                                  <a:pt x="0" y="6146"/>
                                </a:lnTo>
                                <a:lnTo>
                                  <a:pt x="15354" y="6146"/>
                                </a:lnTo>
                                <a:lnTo>
                                  <a:pt x="15354" y="0"/>
                                </a:lnTo>
                                <a:close/>
                              </a:path>
                              <a:path w="10230485" h="6350">
                                <a:moveTo>
                                  <a:pt x="10230028" y="0"/>
                                </a:moveTo>
                                <a:lnTo>
                                  <a:pt x="10217747" y="0"/>
                                </a:lnTo>
                                <a:lnTo>
                                  <a:pt x="10217747" y="6146"/>
                                </a:lnTo>
                                <a:lnTo>
                                  <a:pt x="10230028" y="6146"/>
                                </a:lnTo>
                                <a:lnTo>
                                  <a:pt x="10230028" y="0"/>
                                </a:lnTo>
                                <a:close/>
                              </a:path>
                            </a:pathLst>
                          </a:custGeom>
                          <a:solidFill>
                            <a:srgbClr val="DFDFDF"/>
                          </a:solidFill>
                        </wps:spPr>
                        <wps:bodyPr wrap="square" lIns="0" tIns="0" rIns="0" bIns="0" rtlCol="0">
                          <a:prstTxWarp prst="textNoShape">
                            <a:avLst/>
                          </a:prstTxWarp>
                          <a:noAutofit/>
                        </wps:bodyPr>
                      </wps:wsp>
                      <wps:wsp>
                        <wps:cNvPr id="2097" name="Graphic 2097"/>
                        <wps:cNvSpPr/>
                        <wps:spPr>
                          <a:xfrm>
                            <a:off x="-12" y="2461744"/>
                            <a:ext cx="10233660" cy="6350"/>
                          </a:xfrm>
                          <a:custGeom>
                            <a:avLst/>
                            <a:gdLst/>
                            <a:ahLst/>
                            <a:cxnLst/>
                            <a:rect l="l" t="t" r="r" b="b"/>
                            <a:pathLst>
                              <a:path w="10233660" h="6350">
                                <a:moveTo>
                                  <a:pt x="18427" y="0"/>
                                </a:moveTo>
                                <a:lnTo>
                                  <a:pt x="0" y="0"/>
                                </a:lnTo>
                                <a:lnTo>
                                  <a:pt x="0" y="6146"/>
                                </a:lnTo>
                                <a:lnTo>
                                  <a:pt x="18427" y="6146"/>
                                </a:lnTo>
                                <a:lnTo>
                                  <a:pt x="18427" y="0"/>
                                </a:lnTo>
                                <a:close/>
                              </a:path>
                              <a:path w="10233660" h="6350">
                                <a:moveTo>
                                  <a:pt x="10233101" y="0"/>
                                </a:moveTo>
                                <a:lnTo>
                                  <a:pt x="10220820" y="0"/>
                                </a:lnTo>
                                <a:lnTo>
                                  <a:pt x="10220820" y="6146"/>
                                </a:lnTo>
                                <a:lnTo>
                                  <a:pt x="10233101" y="6146"/>
                                </a:lnTo>
                                <a:lnTo>
                                  <a:pt x="10233101" y="0"/>
                                </a:lnTo>
                                <a:close/>
                              </a:path>
                            </a:pathLst>
                          </a:custGeom>
                          <a:solidFill>
                            <a:srgbClr val="DFDFDF"/>
                          </a:solidFill>
                        </wps:spPr>
                        <wps:bodyPr wrap="square" lIns="0" tIns="0" rIns="0" bIns="0" rtlCol="0">
                          <a:prstTxWarp prst="textNoShape">
                            <a:avLst/>
                          </a:prstTxWarp>
                          <a:noAutofit/>
                        </wps:bodyPr>
                      </wps:wsp>
                      <wps:wsp>
                        <wps:cNvPr id="2098" name="Graphic 2098"/>
                        <wps:cNvSpPr/>
                        <wps:spPr>
                          <a:xfrm>
                            <a:off x="3060" y="2769491"/>
                            <a:ext cx="10230485" cy="6350"/>
                          </a:xfrm>
                          <a:custGeom>
                            <a:avLst/>
                            <a:gdLst/>
                            <a:ahLst/>
                            <a:cxnLst/>
                            <a:rect l="l" t="t" r="r" b="b"/>
                            <a:pathLst>
                              <a:path w="10230485" h="6350">
                                <a:moveTo>
                                  <a:pt x="15354" y="0"/>
                                </a:moveTo>
                                <a:lnTo>
                                  <a:pt x="0" y="0"/>
                                </a:lnTo>
                                <a:lnTo>
                                  <a:pt x="0" y="6146"/>
                                </a:lnTo>
                                <a:lnTo>
                                  <a:pt x="15354" y="6146"/>
                                </a:lnTo>
                                <a:lnTo>
                                  <a:pt x="15354" y="0"/>
                                </a:lnTo>
                                <a:close/>
                              </a:path>
                              <a:path w="10230485" h="6350">
                                <a:moveTo>
                                  <a:pt x="10230028" y="0"/>
                                </a:moveTo>
                                <a:lnTo>
                                  <a:pt x="10217747" y="0"/>
                                </a:lnTo>
                                <a:lnTo>
                                  <a:pt x="10217747" y="6146"/>
                                </a:lnTo>
                                <a:lnTo>
                                  <a:pt x="10230028" y="6146"/>
                                </a:lnTo>
                                <a:lnTo>
                                  <a:pt x="10230028" y="0"/>
                                </a:lnTo>
                                <a:close/>
                              </a:path>
                            </a:pathLst>
                          </a:custGeom>
                          <a:solidFill>
                            <a:srgbClr val="DFDFDF"/>
                          </a:solidFill>
                        </wps:spPr>
                        <wps:bodyPr wrap="square" lIns="0" tIns="0" rIns="0" bIns="0" rtlCol="0">
                          <a:prstTxWarp prst="textNoShape">
                            <a:avLst/>
                          </a:prstTxWarp>
                          <a:noAutofit/>
                        </wps:bodyPr>
                      </wps:wsp>
                      <wps:wsp>
                        <wps:cNvPr id="2099" name="Graphic 2099"/>
                        <wps:cNvSpPr/>
                        <wps:spPr>
                          <a:xfrm>
                            <a:off x="-12" y="2769491"/>
                            <a:ext cx="10233660" cy="6350"/>
                          </a:xfrm>
                          <a:custGeom>
                            <a:avLst/>
                            <a:gdLst/>
                            <a:ahLst/>
                            <a:cxnLst/>
                            <a:rect l="l" t="t" r="r" b="b"/>
                            <a:pathLst>
                              <a:path w="10233660" h="6350">
                                <a:moveTo>
                                  <a:pt x="18427" y="0"/>
                                </a:moveTo>
                                <a:lnTo>
                                  <a:pt x="0" y="0"/>
                                </a:lnTo>
                                <a:lnTo>
                                  <a:pt x="0" y="6146"/>
                                </a:lnTo>
                                <a:lnTo>
                                  <a:pt x="18427" y="6146"/>
                                </a:lnTo>
                                <a:lnTo>
                                  <a:pt x="18427" y="0"/>
                                </a:lnTo>
                                <a:close/>
                              </a:path>
                              <a:path w="10233660" h="6350">
                                <a:moveTo>
                                  <a:pt x="10233101" y="0"/>
                                </a:moveTo>
                                <a:lnTo>
                                  <a:pt x="10220820" y="0"/>
                                </a:lnTo>
                                <a:lnTo>
                                  <a:pt x="10220820" y="6146"/>
                                </a:lnTo>
                                <a:lnTo>
                                  <a:pt x="10233101" y="6146"/>
                                </a:lnTo>
                                <a:lnTo>
                                  <a:pt x="10233101" y="0"/>
                                </a:lnTo>
                                <a:close/>
                              </a:path>
                            </a:pathLst>
                          </a:custGeom>
                          <a:solidFill>
                            <a:srgbClr val="DFDFDF"/>
                          </a:solidFill>
                        </wps:spPr>
                        <wps:bodyPr wrap="square" lIns="0" tIns="0" rIns="0" bIns="0" rtlCol="0">
                          <a:prstTxWarp prst="textNoShape">
                            <a:avLst/>
                          </a:prstTxWarp>
                          <a:noAutofit/>
                        </wps:bodyPr>
                      </wps:wsp>
                      <wps:wsp>
                        <wps:cNvPr id="2100" name="Graphic 2100"/>
                        <wps:cNvSpPr/>
                        <wps:spPr>
                          <a:xfrm>
                            <a:off x="3060" y="3077250"/>
                            <a:ext cx="10230485" cy="6350"/>
                          </a:xfrm>
                          <a:custGeom>
                            <a:avLst/>
                            <a:gdLst/>
                            <a:ahLst/>
                            <a:cxnLst/>
                            <a:rect l="l" t="t" r="r" b="b"/>
                            <a:pathLst>
                              <a:path w="10230485" h="6350">
                                <a:moveTo>
                                  <a:pt x="15354" y="0"/>
                                </a:moveTo>
                                <a:lnTo>
                                  <a:pt x="0" y="0"/>
                                </a:lnTo>
                                <a:lnTo>
                                  <a:pt x="0" y="6146"/>
                                </a:lnTo>
                                <a:lnTo>
                                  <a:pt x="15354" y="6146"/>
                                </a:lnTo>
                                <a:lnTo>
                                  <a:pt x="15354" y="0"/>
                                </a:lnTo>
                                <a:close/>
                              </a:path>
                              <a:path w="10230485" h="6350">
                                <a:moveTo>
                                  <a:pt x="10230028" y="0"/>
                                </a:moveTo>
                                <a:lnTo>
                                  <a:pt x="10217747" y="0"/>
                                </a:lnTo>
                                <a:lnTo>
                                  <a:pt x="10217747" y="6146"/>
                                </a:lnTo>
                                <a:lnTo>
                                  <a:pt x="10230028" y="6146"/>
                                </a:lnTo>
                                <a:lnTo>
                                  <a:pt x="10230028" y="0"/>
                                </a:lnTo>
                                <a:close/>
                              </a:path>
                            </a:pathLst>
                          </a:custGeom>
                          <a:solidFill>
                            <a:srgbClr val="DFDFDF"/>
                          </a:solidFill>
                        </wps:spPr>
                        <wps:bodyPr wrap="square" lIns="0" tIns="0" rIns="0" bIns="0" rtlCol="0">
                          <a:prstTxWarp prst="textNoShape">
                            <a:avLst/>
                          </a:prstTxWarp>
                          <a:noAutofit/>
                        </wps:bodyPr>
                      </wps:wsp>
                      <wps:wsp>
                        <wps:cNvPr id="2101" name="Graphic 2101"/>
                        <wps:cNvSpPr/>
                        <wps:spPr>
                          <a:xfrm>
                            <a:off x="-12" y="3077250"/>
                            <a:ext cx="10233660" cy="6350"/>
                          </a:xfrm>
                          <a:custGeom>
                            <a:avLst/>
                            <a:gdLst/>
                            <a:ahLst/>
                            <a:cxnLst/>
                            <a:rect l="l" t="t" r="r" b="b"/>
                            <a:pathLst>
                              <a:path w="10233660" h="6350">
                                <a:moveTo>
                                  <a:pt x="18427" y="0"/>
                                </a:moveTo>
                                <a:lnTo>
                                  <a:pt x="0" y="0"/>
                                </a:lnTo>
                                <a:lnTo>
                                  <a:pt x="0" y="6146"/>
                                </a:lnTo>
                                <a:lnTo>
                                  <a:pt x="18427" y="6146"/>
                                </a:lnTo>
                                <a:lnTo>
                                  <a:pt x="18427" y="0"/>
                                </a:lnTo>
                                <a:close/>
                              </a:path>
                              <a:path w="10233660" h="6350">
                                <a:moveTo>
                                  <a:pt x="10233101" y="0"/>
                                </a:moveTo>
                                <a:lnTo>
                                  <a:pt x="10220820" y="0"/>
                                </a:lnTo>
                                <a:lnTo>
                                  <a:pt x="10220820" y="6146"/>
                                </a:lnTo>
                                <a:lnTo>
                                  <a:pt x="10233101" y="6146"/>
                                </a:lnTo>
                                <a:lnTo>
                                  <a:pt x="10233101" y="0"/>
                                </a:lnTo>
                                <a:close/>
                              </a:path>
                            </a:pathLst>
                          </a:custGeom>
                          <a:solidFill>
                            <a:srgbClr val="DFDFDF"/>
                          </a:solidFill>
                        </wps:spPr>
                        <wps:bodyPr wrap="square" lIns="0" tIns="0" rIns="0" bIns="0" rtlCol="0">
                          <a:prstTxWarp prst="textNoShape">
                            <a:avLst/>
                          </a:prstTxWarp>
                          <a:noAutofit/>
                        </wps:bodyPr>
                      </wps:wsp>
                      <wps:wsp>
                        <wps:cNvPr id="2102" name="Graphic 2102"/>
                        <wps:cNvSpPr/>
                        <wps:spPr>
                          <a:xfrm>
                            <a:off x="3071" y="3384687"/>
                            <a:ext cx="10230485" cy="6350"/>
                          </a:xfrm>
                          <a:custGeom>
                            <a:avLst/>
                            <a:gdLst/>
                            <a:ahLst/>
                            <a:cxnLst/>
                            <a:rect l="l" t="t" r="r" b="b"/>
                            <a:pathLst>
                              <a:path w="10230485" h="6350">
                                <a:moveTo>
                                  <a:pt x="10230029" y="0"/>
                                </a:moveTo>
                                <a:lnTo>
                                  <a:pt x="0" y="0"/>
                                </a:lnTo>
                                <a:lnTo>
                                  <a:pt x="0" y="6011"/>
                                </a:lnTo>
                                <a:lnTo>
                                  <a:pt x="10230029" y="6011"/>
                                </a:lnTo>
                                <a:lnTo>
                                  <a:pt x="10230029" y="0"/>
                                </a:lnTo>
                                <a:close/>
                              </a:path>
                            </a:pathLst>
                          </a:custGeom>
                          <a:solidFill>
                            <a:srgbClr val="DFDFDF"/>
                          </a:solidFill>
                        </wps:spPr>
                        <wps:bodyPr wrap="square" lIns="0" tIns="0" rIns="0" bIns="0" rtlCol="0">
                          <a:prstTxWarp prst="textNoShape">
                            <a:avLst/>
                          </a:prstTxWarp>
                          <a:noAutofit/>
                        </wps:bodyPr>
                      </wps:wsp>
                      <wps:wsp>
                        <wps:cNvPr id="2103" name="Graphic 2103"/>
                        <wps:cNvSpPr/>
                        <wps:spPr>
                          <a:xfrm>
                            <a:off x="0" y="3384687"/>
                            <a:ext cx="10233660" cy="6350"/>
                          </a:xfrm>
                          <a:custGeom>
                            <a:avLst/>
                            <a:gdLst/>
                            <a:ahLst/>
                            <a:cxnLst/>
                            <a:rect l="l" t="t" r="r" b="b"/>
                            <a:pathLst>
                              <a:path w="10233660" h="6350">
                                <a:moveTo>
                                  <a:pt x="10233100" y="0"/>
                                </a:moveTo>
                                <a:lnTo>
                                  <a:pt x="0" y="0"/>
                                </a:lnTo>
                                <a:lnTo>
                                  <a:pt x="0" y="6011"/>
                                </a:lnTo>
                                <a:lnTo>
                                  <a:pt x="10233100" y="6011"/>
                                </a:lnTo>
                                <a:lnTo>
                                  <a:pt x="10233100" y="0"/>
                                </a:lnTo>
                                <a:close/>
                              </a:path>
                            </a:pathLst>
                          </a:custGeom>
                          <a:solidFill>
                            <a:srgbClr val="DFDFDF"/>
                          </a:solidFill>
                        </wps:spPr>
                        <wps:bodyPr wrap="square" lIns="0" tIns="0" rIns="0" bIns="0" rtlCol="0">
                          <a:prstTxWarp prst="textNoShape">
                            <a:avLst/>
                          </a:prstTxWarp>
                          <a:noAutofit/>
                        </wps:bodyPr>
                      </wps:wsp>
                      <wps:wsp>
                        <wps:cNvPr id="2104" name="Graphic 2104"/>
                        <wps:cNvSpPr/>
                        <wps:spPr>
                          <a:xfrm>
                            <a:off x="18426" y="24579"/>
                            <a:ext cx="10202545" cy="3360420"/>
                          </a:xfrm>
                          <a:custGeom>
                            <a:avLst/>
                            <a:gdLst/>
                            <a:ahLst/>
                            <a:cxnLst/>
                            <a:rect l="l" t="t" r="r" b="b"/>
                            <a:pathLst>
                              <a:path w="10202545" h="3360420">
                                <a:moveTo>
                                  <a:pt x="10202388" y="0"/>
                                </a:moveTo>
                                <a:lnTo>
                                  <a:pt x="0" y="0"/>
                                </a:lnTo>
                                <a:lnTo>
                                  <a:pt x="0" y="3360107"/>
                                </a:lnTo>
                                <a:lnTo>
                                  <a:pt x="10202388" y="3360107"/>
                                </a:lnTo>
                                <a:lnTo>
                                  <a:pt x="10202388" y="0"/>
                                </a:lnTo>
                                <a:close/>
                              </a:path>
                            </a:pathLst>
                          </a:custGeom>
                          <a:solidFill>
                            <a:srgbClr val="FFFFFF"/>
                          </a:solidFill>
                        </wps:spPr>
                        <wps:bodyPr wrap="square" lIns="0" tIns="0" rIns="0" bIns="0" rtlCol="0">
                          <a:prstTxWarp prst="textNoShape">
                            <a:avLst/>
                          </a:prstTxWarp>
                          <a:noAutofit/>
                        </wps:bodyPr>
                      </wps:wsp>
                      <wps:wsp>
                        <wps:cNvPr id="2105" name="Graphic 2105"/>
                        <wps:cNvSpPr/>
                        <wps:spPr>
                          <a:xfrm>
                            <a:off x="153557" y="773991"/>
                            <a:ext cx="9932670" cy="1824989"/>
                          </a:xfrm>
                          <a:custGeom>
                            <a:avLst/>
                            <a:gdLst/>
                            <a:ahLst/>
                            <a:cxnLst/>
                            <a:rect l="l" t="t" r="r" b="b"/>
                            <a:pathLst>
                              <a:path w="9932670" h="1824989">
                                <a:moveTo>
                                  <a:pt x="0" y="1824422"/>
                                </a:moveTo>
                                <a:lnTo>
                                  <a:pt x="1474156" y="1824422"/>
                                </a:lnTo>
                              </a:path>
                              <a:path w="9932670" h="1824989">
                                <a:moveTo>
                                  <a:pt x="2248088" y="1824422"/>
                                </a:moveTo>
                                <a:lnTo>
                                  <a:pt x="9932126" y="1824422"/>
                                </a:lnTo>
                              </a:path>
                              <a:path w="9932670" h="1824989">
                                <a:moveTo>
                                  <a:pt x="0" y="1523425"/>
                                </a:moveTo>
                                <a:lnTo>
                                  <a:pt x="1474156" y="1523425"/>
                                </a:lnTo>
                              </a:path>
                              <a:path w="9932670" h="1824989">
                                <a:moveTo>
                                  <a:pt x="2248088" y="1523425"/>
                                </a:moveTo>
                                <a:lnTo>
                                  <a:pt x="9932126" y="1523425"/>
                                </a:lnTo>
                              </a:path>
                              <a:path w="9932670" h="1824989">
                                <a:moveTo>
                                  <a:pt x="0" y="1216273"/>
                                </a:moveTo>
                                <a:lnTo>
                                  <a:pt x="1474156" y="1216273"/>
                                </a:lnTo>
                              </a:path>
                              <a:path w="9932670" h="1824989">
                                <a:moveTo>
                                  <a:pt x="2248088" y="1216273"/>
                                </a:moveTo>
                                <a:lnTo>
                                  <a:pt x="9932126" y="1216273"/>
                                </a:lnTo>
                              </a:path>
                              <a:path w="9932670" h="1824989">
                                <a:moveTo>
                                  <a:pt x="0" y="915276"/>
                                </a:moveTo>
                                <a:lnTo>
                                  <a:pt x="1474156" y="915276"/>
                                </a:lnTo>
                              </a:path>
                              <a:path w="9932670" h="1824989">
                                <a:moveTo>
                                  <a:pt x="2248088" y="915276"/>
                                </a:moveTo>
                                <a:lnTo>
                                  <a:pt x="9932126" y="915276"/>
                                </a:lnTo>
                              </a:path>
                              <a:path w="9932670" h="1824989">
                                <a:moveTo>
                                  <a:pt x="0" y="608136"/>
                                </a:moveTo>
                                <a:lnTo>
                                  <a:pt x="1474156" y="608136"/>
                                </a:lnTo>
                              </a:path>
                              <a:path w="9932670" h="1824989">
                                <a:moveTo>
                                  <a:pt x="2248088" y="608136"/>
                                </a:moveTo>
                                <a:lnTo>
                                  <a:pt x="9932126" y="608136"/>
                                </a:lnTo>
                              </a:path>
                              <a:path w="9932670" h="1824989">
                                <a:moveTo>
                                  <a:pt x="0" y="307139"/>
                                </a:moveTo>
                                <a:lnTo>
                                  <a:pt x="1474156" y="307139"/>
                                </a:lnTo>
                              </a:path>
                              <a:path w="9932670" h="1824989">
                                <a:moveTo>
                                  <a:pt x="2248088" y="307139"/>
                                </a:moveTo>
                                <a:lnTo>
                                  <a:pt x="9932126" y="307139"/>
                                </a:lnTo>
                              </a:path>
                              <a:path w="9932670" h="1824989">
                                <a:moveTo>
                                  <a:pt x="0" y="0"/>
                                </a:moveTo>
                                <a:lnTo>
                                  <a:pt x="1474156" y="0"/>
                                </a:lnTo>
                              </a:path>
                              <a:path w="9932670" h="1824989">
                                <a:moveTo>
                                  <a:pt x="2248088" y="0"/>
                                </a:moveTo>
                                <a:lnTo>
                                  <a:pt x="9932126" y="0"/>
                                </a:lnTo>
                              </a:path>
                            </a:pathLst>
                          </a:custGeom>
                          <a:ln w="9214">
                            <a:solidFill>
                              <a:srgbClr val="D9D9D9"/>
                            </a:solidFill>
                            <a:prstDash val="solid"/>
                          </a:ln>
                        </wps:spPr>
                        <wps:bodyPr wrap="square" lIns="0" tIns="0" rIns="0" bIns="0" rtlCol="0">
                          <a:prstTxWarp prst="textNoShape">
                            <a:avLst/>
                          </a:prstTxWarp>
                          <a:noAutofit/>
                        </wps:bodyPr>
                      </wps:wsp>
                      <wps:wsp>
                        <wps:cNvPr id="2106" name="Graphic 2106"/>
                        <wps:cNvSpPr/>
                        <wps:spPr>
                          <a:xfrm>
                            <a:off x="153557" y="472994"/>
                            <a:ext cx="9932670" cy="1270"/>
                          </a:xfrm>
                          <a:custGeom>
                            <a:avLst/>
                            <a:gdLst/>
                            <a:ahLst/>
                            <a:cxnLst/>
                            <a:rect l="l" t="t" r="r" b="b"/>
                            <a:pathLst>
                              <a:path w="9932670">
                                <a:moveTo>
                                  <a:pt x="0" y="0"/>
                                </a:moveTo>
                                <a:lnTo>
                                  <a:pt x="9932126" y="0"/>
                                </a:lnTo>
                              </a:path>
                            </a:pathLst>
                          </a:custGeom>
                          <a:ln w="9214">
                            <a:solidFill>
                              <a:srgbClr val="D9D9D9"/>
                            </a:solidFill>
                            <a:prstDash val="solid"/>
                          </a:ln>
                        </wps:spPr>
                        <wps:bodyPr wrap="square" lIns="0" tIns="0" rIns="0" bIns="0" rtlCol="0">
                          <a:prstTxWarp prst="textNoShape">
                            <a:avLst/>
                          </a:prstTxWarp>
                          <a:noAutofit/>
                        </wps:bodyPr>
                      </wps:wsp>
                      <wps:wsp>
                        <wps:cNvPr id="2107" name="Graphic 2107"/>
                        <wps:cNvSpPr/>
                        <wps:spPr>
                          <a:xfrm>
                            <a:off x="386956" y="718707"/>
                            <a:ext cx="9465310" cy="2186940"/>
                          </a:xfrm>
                          <a:custGeom>
                            <a:avLst/>
                            <a:gdLst/>
                            <a:ahLst/>
                            <a:cxnLst/>
                            <a:rect l="l" t="t" r="r" b="b"/>
                            <a:pathLst>
                              <a:path w="9465310" h="2186940">
                                <a:moveTo>
                                  <a:pt x="773938" y="2180704"/>
                                </a:moveTo>
                                <a:lnTo>
                                  <a:pt x="0" y="2180704"/>
                                </a:lnTo>
                                <a:lnTo>
                                  <a:pt x="0" y="2186851"/>
                                </a:lnTo>
                                <a:lnTo>
                                  <a:pt x="773938" y="2186851"/>
                                </a:lnTo>
                                <a:lnTo>
                                  <a:pt x="773938" y="2180704"/>
                                </a:lnTo>
                                <a:close/>
                              </a:path>
                              <a:path w="9465310" h="2186940">
                                <a:moveTo>
                                  <a:pt x="2014677" y="0"/>
                                </a:moveTo>
                                <a:lnTo>
                                  <a:pt x="1240751" y="0"/>
                                </a:lnTo>
                                <a:lnTo>
                                  <a:pt x="1240751" y="2186851"/>
                                </a:lnTo>
                                <a:lnTo>
                                  <a:pt x="2014677" y="2186851"/>
                                </a:lnTo>
                                <a:lnTo>
                                  <a:pt x="2014677" y="0"/>
                                </a:lnTo>
                                <a:close/>
                              </a:path>
                              <a:path w="9465310" h="2186940">
                                <a:moveTo>
                                  <a:pt x="3255429" y="2168423"/>
                                </a:moveTo>
                                <a:lnTo>
                                  <a:pt x="2481503" y="2168423"/>
                                </a:lnTo>
                                <a:lnTo>
                                  <a:pt x="2481503" y="2186851"/>
                                </a:lnTo>
                                <a:lnTo>
                                  <a:pt x="3255429" y="2186851"/>
                                </a:lnTo>
                                <a:lnTo>
                                  <a:pt x="3255429" y="2168423"/>
                                </a:lnTo>
                                <a:close/>
                              </a:path>
                              <a:path w="9465310" h="2186940">
                                <a:moveTo>
                                  <a:pt x="5743067" y="2174570"/>
                                </a:moveTo>
                                <a:lnTo>
                                  <a:pt x="4962995" y="2174570"/>
                                </a:lnTo>
                                <a:lnTo>
                                  <a:pt x="4962995" y="2186851"/>
                                </a:lnTo>
                                <a:lnTo>
                                  <a:pt x="5743067" y="2186851"/>
                                </a:lnTo>
                                <a:lnTo>
                                  <a:pt x="5743067" y="2174570"/>
                                </a:lnTo>
                                <a:close/>
                              </a:path>
                              <a:path w="9465310" h="2186940">
                                <a:moveTo>
                                  <a:pt x="9465310" y="2174570"/>
                                </a:moveTo>
                                <a:lnTo>
                                  <a:pt x="8691385" y="2174570"/>
                                </a:lnTo>
                                <a:lnTo>
                                  <a:pt x="8691385" y="2186851"/>
                                </a:lnTo>
                                <a:lnTo>
                                  <a:pt x="9465310" y="2186851"/>
                                </a:lnTo>
                                <a:lnTo>
                                  <a:pt x="9465310" y="2174570"/>
                                </a:lnTo>
                                <a:close/>
                              </a:path>
                            </a:pathLst>
                          </a:custGeom>
                          <a:solidFill>
                            <a:srgbClr val="002F86"/>
                          </a:solidFill>
                        </wps:spPr>
                        <wps:bodyPr wrap="square" lIns="0" tIns="0" rIns="0" bIns="0" rtlCol="0">
                          <a:prstTxWarp prst="textNoShape">
                            <a:avLst/>
                          </a:prstTxWarp>
                          <a:noAutofit/>
                        </wps:bodyPr>
                      </wps:wsp>
                      <wps:wsp>
                        <wps:cNvPr id="2108" name="Graphic 2108"/>
                        <wps:cNvSpPr/>
                        <wps:spPr>
                          <a:xfrm>
                            <a:off x="153557" y="2905553"/>
                            <a:ext cx="9932670" cy="1270"/>
                          </a:xfrm>
                          <a:custGeom>
                            <a:avLst/>
                            <a:gdLst/>
                            <a:ahLst/>
                            <a:cxnLst/>
                            <a:rect l="l" t="t" r="r" b="b"/>
                            <a:pathLst>
                              <a:path w="9932670">
                                <a:moveTo>
                                  <a:pt x="0" y="0"/>
                                </a:moveTo>
                                <a:lnTo>
                                  <a:pt x="9932126" y="0"/>
                                </a:lnTo>
                              </a:path>
                            </a:pathLst>
                          </a:custGeom>
                          <a:ln w="9214">
                            <a:solidFill>
                              <a:srgbClr val="D9D9D9"/>
                            </a:solidFill>
                            <a:prstDash val="solid"/>
                          </a:ln>
                        </wps:spPr>
                        <wps:bodyPr wrap="square" lIns="0" tIns="0" rIns="0" bIns="0" rtlCol="0">
                          <a:prstTxWarp prst="textNoShape">
                            <a:avLst/>
                          </a:prstTxWarp>
                          <a:noAutofit/>
                        </wps:bodyPr>
                      </wps:wsp>
                      <wps:wsp>
                        <wps:cNvPr id="2109" name="Textbox 2109"/>
                        <wps:cNvSpPr txBox="1"/>
                        <wps:spPr>
                          <a:xfrm>
                            <a:off x="2759497" y="121023"/>
                            <a:ext cx="4729480" cy="199390"/>
                          </a:xfrm>
                          <a:prstGeom prst="rect">
                            <a:avLst/>
                          </a:prstGeom>
                        </wps:spPr>
                        <wps:txbx>
                          <w:txbxContent>
                            <w:p w14:paraId="5313C127" w14:textId="77777777" w:rsidR="00544DAD" w:rsidRDefault="00AE43C6">
                              <w:pPr>
                                <w:spacing w:line="314" w:lineRule="exact"/>
                                <w:rPr>
                                  <w:b/>
                                  <w:sz w:val="28"/>
                                </w:rPr>
                              </w:pPr>
                              <w:r>
                                <w:rPr>
                                  <w:b/>
                                  <w:sz w:val="28"/>
                                </w:rPr>
                                <w:t>Children's</w:t>
                              </w:r>
                              <w:r>
                                <w:rPr>
                                  <w:b/>
                                  <w:spacing w:val="-16"/>
                                  <w:sz w:val="28"/>
                                </w:rPr>
                                <w:t xml:space="preserve"> </w:t>
                              </w:r>
                              <w:r>
                                <w:rPr>
                                  <w:b/>
                                  <w:sz w:val="28"/>
                                </w:rPr>
                                <w:t>wellbeing</w:t>
                              </w:r>
                              <w:r>
                                <w:rPr>
                                  <w:b/>
                                  <w:spacing w:val="-19"/>
                                  <w:sz w:val="28"/>
                                </w:rPr>
                                <w:t xml:space="preserve"> </w:t>
                              </w:r>
                              <w:r>
                                <w:rPr>
                                  <w:b/>
                                  <w:sz w:val="28"/>
                                </w:rPr>
                                <w:t>practitioners</w:t>
                              </w:r>
                              <w:r>
                                <w:rPr>
                                  <w:b/>
                                  <w:spacing w:val="-22"/>
                                  <w:sz w:val="28"/>
                                </w:rPr>
                                <w:t xml:space="preserve"> </w:t>
                              </w:r>
                              <w:r>
                                <w:rPr>
                                  <w:b/>
                                  <w:sz w:val="28"/>
                                </w:rPr>
                                <w:t>(WTE) by</w:t>
                              </w:r>
                              <w:r>
                                <w:rPr>
                                  <w:b/>
                                  <w:spacing w:val="-14"/>
                                  <w:sz w:val="28"/>
                                </w:rPr>
                                <w:t xml:space="preserve"> </w:t>
                              </w:r>
                              <w:r>
                                <w:rPr>
                                  <w:b/>
                                  <w:sz w:val="28"/>
                                </w:rPr>
                                <w:t>service</w:t>
                              </w:r>
                              <w:r>
                                <w:rPr>
                                  <w:b/>
                                  <w:spacing w:val="-14"/>
                                  <w:sz w:val="28"/>
                                </w:rPr>
                                <w:t xml:space="preserve"> </w:t>
                              </w:r>
                              <w:r>
                                <w:rPr>
                                  <w:b/>
                                  <w:spacing w:val="-4"/>
                                  <w:sz w:val="28"/>
                                </w:rPr>
                                <w:t>area</w:t>
                              </w:r>
                            </w:p>
                          </w:txbxContent>
                        </wps:txbx>
                        <wps:bodyPr wrap="square" lIns="0" tIns="0" rIns="0" bIns="0" rtlCol="0">
                          <a:noAutofit/>
                        </wps:bodyPr>
                      </wps:wsp>
                      <wps:wsp>
                        <wps:cNvPr id="2110" name="Textbox 2110"/>
                        <wps:cNvSpPr txBox="1"/>
                        <wps:spPr>
                          <a:xfrm>
                            <a:off x="1708178" y="499581"/>
                            <a:ext cx="627380" cy="165100"/>
                          </a:xfrm>
                          <a:prstGeom prst="rect">
                            <a:avLst/>
                          </a:prstGeom>
                        </wps:spPr>
                        <wps:txbx>
                          <w:txbxContent>
                            <w:p w14:paraId="5313C128" w14:textId="186BD532" w:rsidR="00544DAD" w:rsidRDefault="00AE43C6">
                              <w:pPr>
                                <w:spacing w:line="259" w:lineRule="exact"/>
                                <w:rPr>
                                  <w:sz w:val="23"/>
                                </w:rPr>
                              </w:pPr>
                              <w:r>
                                <w:rPr>
                                  <w:sz w:val="23"/>
                                </w:rPr>
                                <w:t>98%,</w:t>
                              </w:r>
                              <w:r>
                                <w:rPr>
                                  <w:spacing w:val="-2"/>
                                  <w:sz w:val="23"/>
                                </w:rPr>
                                <w:t xml:space="preserve"> </w:t>
                              </w:r>
                              <w:r w:rsidR="00B4424C">
                                <w:rPr>
                                  <w:spacing w:val="-5"/>
                                  <w:sz w:val="23"/>
                                </w:rPr>
                                <w:t>501</w:t>
                              </w:r>
                            </w:p>
                          </w:txbxContent>
                        </wps:txbx>
                        <wps:bodyPr wrap="square" lIns="0" tIns="0" rIns="0" bIns="0" rtlCol="0">
                          <a:noAutofit/>
                        </wps:bodyPr>
                      </wps:wsp>
                      <wps:wsp>
                        <wps:cNvPr id="2111" name="Textbox 2111"/>
                        <wps:cNvSpPr txBox="1"/>
                        <wps:spPr>
                          <a:xfrm>
                            <a:off x="212217" y="2688242"/>
                            <a:ext cx="2361565" cy="476250"/>
                          </a:xfrm>
                          <a:prstGeom prst="rect">
                            <a:avLst/>
                          </a:prstGeom>
                        </wps:spPr>
                        <wps:txbx>
                          <w:txbxContent>
                            <w:p w14:paraId="5313C129" w14:textId="77777777" w:rsidR="00544DAD" w:rsidRDefault="00AE43C6">
                              <w:pPr>
                                <w:spacing w:line="259" w:lineRule="exact"/>
                                <w:ind w:left="583"/>
                                <w:rPr>
                                  <w:sz w:val="23"/>
                                </w:rPr>
                              </w:pPr>
                              <w:r>
                                <w:rPr>
                                  <w:sz w:val="23"/>
                                </w:rPr>
                                <w:t>0%,</w:t>
                              </w:r>
                              <w:r>
                                <w:rPr>
                                  <w:spacing w:val="-1"/>
                                  <w:sz w:val="23"/>
                                </w:rPr>
                                <w:t xml:space="preserve"> </w:t>
                              </w:r>
                              <w:r>
                                <w:rPr>
                                  <w:spacing w:val="-10"/>
                                  <w:sz w:val="23"/>
                                </w:rPr>
                                <w:t>1</w:t>
                              </w:r>
                            </w:p>
                            <w:p w14:paraId="5313C12A" w14:textId="77777777" w:rsidR="00544DAD" w:rsidRDefault="00AE43C6">
                              <w:pPr>
                                <w:tabs>
                                  <w:tab w:val="left" w:pos="1982"/>
                                </w:tabs>
                                <w:spacing w:before="225"/>
                                <w:rPr>
                                  <w:sz w:val="23"/>
                                </w:rPr>
                              </w:pPr>
                              <w:r>
                                <w:rPr>
                                  <w:sz w:val="23"/>
                                </w:rPr>
                                <w:t>Adult</w:t>
                              </w:r>
                              <w:r>
                                <w:rPr>
                                  <w:spacing w:val="1"/>
                                  <w:sz w:val="23"/>
                                </w:rPr>
                                <w:t xml:space="preserve"> </w:t>
                              </w:r>
                              <w:r>
                                <w:rPr>
                                  <w:spacing w:val="-2"/>
                                  <w:sz w:val="23"/>
                                </w:rPr>
                                <w:t>Community</w:t>
                              </w:r>
                              <w:r>
                                <w:rPr>
                                  <w:sz w:val="23"/>
                                </w:rPr>
                                <w:tab/>
                                <w:t>CYP</w:t>
                              </w:r>
                              <w:r>
                                <w:rPr>
                                  <w:spacing w:val="3"/>
                                  <w:sz w:val="23"/>
                                </w:rPr>
                                <w:t xml:space="preserve"> </w:t>
                              </w:r>
                              <w:r>
                                <w:rPr>
                                  <w:spacing w:val="-2"/>
                                  <w:sz w:val="23"/>
                                </w:rPr>
                                <w:t>Community</w:t>
                              </w:r>
                            </w:p>
                          </w:txbxContent>
                        </wps:txbx>
                        <wps:bodyPr wrap="square" lIns="0" tIns="0" rIns="0" bIns="0" rtlCol="0">
                          <a:noAutofit/>
                        </wps:bodyPr>
                      </wps:wsp>
                      <wps:wsp>
                        <wps:cNvPr id="2112" name="Textbox 2112"/>
                        <wps:cNvSpPr txBox="1"/>
                        <wps:spPr>
                          <a:xfrm>
                            <a:off x="3067473" y="2675678"/>
                            <a:ext cx="390525" cy="165100"/>
                          </a:xfrm>
                          <a:prstGeom prst="rect">
                            <a:avLst/>
                          </a:prstGeom>
                        </wps:spPr>
                        <wps:txbx>
                          <w:txbxContent>
                            <w:p w14:paraId="5313C12B" w14:textId="77777777" w:rsidR="00544DAD" w:rsidRDefault="00AE43C6">
                              <w:pPr>
                                <w:spacing w:line="259" w:lineRule="exact"/>
                                <w:rPr>
                                  <w:sz w:val="23"/>
                                </w:rPr>
                              </w:pPr>
                              <w:r>
                                <w:rPr>
                                  <w:sz w:val="23"/>
                                </w:rPr>
                                <w:t>1%,</w:t>
                              </w:r>
                              <w:r>
                                <w:rPr>
                                  <w:spacing w:val="2"/>
                                  <w:sz w:val="23"/>
                                </w:rPr>
                                <w:t xml:space="preserve"> </w:t>
                              </w:r>
                              <w:r>
                                <w:rPr>
                                  <w:spacing w:val="-10"/>
                                  <w:sz w:val="23"/>
                                </w:rPr>
                                <w:t>5</w:t>
                              </w:r>
                            </w:p>
                          </w:txbxContent>
                        </wps:txbx>
                        <wps:bodyPr wrap="square" lIns="0" tIns="0" rIns="0" bIns="0" rtlCol="0">
                          <a:noAutofit/>
                        </wps:bodyPr>
                      </wps:wsp>
                      <wps:wsp>
                        <wps:cNvPr id="2113" name="Textbox 2113"/>
                        <wps:cNvSpPr txBox="1"/>
                        <wps:spPr>
                          <a:xfrm>
                            <a:off x="318786" y="3169526"/>
                            <a:ext cx="2169160" cy="165100"/>
                          </a:xfrm>
                          <a:prstGeom prst="rect">
                            <a:avLst/>
                          </a:prstGeom>
                        </wps:spPr>
                        <wps:txbx>
                          <w:txbxContent>
                            <w:p w14:paraId="5313C12C" w14:textId="77777777" w:rsidR="00544DAD" w:rsidRDefault="00AE43C6">
                              <w:pPr>
                                <w:tabs>
                                  <w:tab w:val="left" w:pos="1956"/>
                                </w:tabs>
                                <w:spacing w:line="259" w:lineRule="exact"/>
                                <w:rPr>
                                  <w:sz w:val="23"/>
                                </w:rPr>
                              </w:pPr>
                              <w:r>
                                <w:rPr>
                                  <w:sz w:val="23"/>
                                </w:rPr>
                                <w:t>Mental</w:t>
                              </w:r>
                              <w:r>
                                <w:rPr>
                                  <w:spacing w:val="-2"/>
                                  <w:sz w:val="23"/>
                                </w:rPr>
                                <w:t xml:space="preserve"> Health</w:t>
                              </w:r>
                              <w:r>
                                <w:rPr>
                                  <w:sz w:val="23"/>
                                </w:rPr>
                                <w:tab/>
                                <w:t>Mental</w:t>
                              </w:r>
                              <w:r>
                                <w:rPr>
                                  <w:spacing w:val="3"/>
                                  <w:sz w:val="23"/>
                                </w:rPr>
                                <w:t xml:space="preserve"> </w:t>
                              </w:r>
                              <w:r>
                                <w:rPr>
                                  <w:spacing w:val="-2"/>
                                  <w:sz w:val="23"/>
                                </w:rPr>
                                <w:t>Health</w:t>
                              </w:r>
                            </w:p>
                          </w:txbxContent>
                        </wps:txbx>
                        <wps:bodyPr wrap="square" lIns="0" tIns="0" rIns="0" bIns="0" rtlCol="0">
                          <a:noAutofit/>
                        </wps:bodyPr>
                      </wps:wsp>
                      <wps:wsp>
                        <wps:cNvPr id="2114" name="Textbox 2114"/>
                        <wps:cNvSpPr txBox="1"/>
                        <wps:spPr>
                          <a:xfrm>
                            <a:off x="2787138" y="2999096"/>
                            <a:ext cx="956310" cy="335280"/>
                          </a:xfrm>
                          <a:prstGeom prst="rect">
                            <a:avLst/>
                          </a:prstGeom>
                        </wps:spPr>
                        <wps:txbx>
                          <w:txbxContent>
                            <w:p w14:paraId="5313C12D" w14:textId="77777777" w:rsidR="00544DAD" w:rsidRDefault="00AE43C6">
                              <w:pPr>
                                <w:spacing w:line="259" w:lineRule="exact"/>
                                <w:rPr>
                                  <w:sz w:val="23"/>
                                </w:rPr>
                              </w:pPr>
                              <w:r>
                                <w:rPr>
                                  <w:sz w:val="23"/>
                                </w:rPr>
                                <w:t>Adult</w:t>
                              </w:r>
                              <w:r>
                                <w:rPr>
                                  <w:spacing w:val="-3"/>
                                  <w:sz w:val="23"/>
                                </w:rPr>
                                <w:t xml:space="preserve"> </w:t>
                              </w:r>
                              <w:r>
                                <w:rPr>
                                  <w:spacing w:val="-2"/>
                                  <w:sz w:val="23"/>
                                </w:rPr>
                                <w:t>Inpatient</w:t>
                              </w:r>
                            </w:p>
                            <w:p w14:paraId="5313C12E" w14:textId="77777777" w:rsidR="00544DAD" w:rsidRDefault="00AE43C6">
                              <w:pPr>
                                <w:spacing w:before="3"/>
                                <w:ind w:left="26"/>
                                <w:rPr>
                                  <w:sz w:val="23"/>
                                </w:rPr>
                              </w:pPr>
                              <w:r>
                                <w:rPr>
                                  <w:sz w:val="23"/>
                                </w:rPr>
                                <w:t>Mental</w:t>
                              </w:r>
                              <w:r>
                                <w:rPr>
                                  <w:spacing w:val="-2"/>
                                  <w:sz w:val="23"/>
                                </w:rPr>
                                <w:t xml:space="preserve"> Health</w:t>
                              </w:r>
                            </w:p>
                          </w:txbxContent>
                        </wps:txbx>
                        <wps:bodyPr wrap="square" lIns="0" tIns="0" rIns="0" bIns="0" rtlCol="0">
                          <a:noAutofit/>
                        </wps:bodyPr>
                      </wps:wsp>
                      <wps:wsp>
                        <wps:cNvPr id="2115" name="Textbox 2115"/>
                        <wps:cNvSpPr txBox="1"/>
                        <wps:spPr>
                          <a:xfrm>
                            <a:off x="4045944" y="2691313"/>
                            <a:ext cx="923290" cy="643255"/>
                          </a:xfrm>
                          <a:prstGeom prst="rect">
                            <a:avLst/>
                          </a:prstGeom>
                        </wps:spPr>
                        <wps:txbx>
                          <w:txbxContent>
                            <w:p w14:paraId="5313C12F" w14:textId="77777777" w:rsidR="00544DAD" w:rsidRDefault="00AE43C6">
                              <w:pPr>
                                <w:spacing w:line="259" w:lineRule="exact"/>
                                <w:ind w:right="26"/>
                                <w:jc w:val="center"/>
                                <w:rPr>
                                  <w:sz w:val="23"/>
                                </w:rPr>
                              </w:pPr>
                              <w:r>
                                <w:rPr>
                                  <w:sz w:val="23"/>
                                </w:rPr>
                                <w:t>0%,</w:t>
                              </w:r>
                              <w:r>
                                <w:rPr>
                                  <w:spacing w:val="-1"/>
                                  <w:sz w:val="23"/>
                                </w:rPr>
                                <w:t xml:space="preserve"> </w:t>
                              </w:r>
                              <w:r>
                                <w:rPr>
                                  <w:spacing w:val="-10"/>
                                  <w:sz w:val="23"/>
                                </w:rPr>
                                <w:t>0</w:t>
                              </w:r>
                            </w:p>
                            <w:p w14:paraId="5313C130" w14:textId="77777777" w:rsidR="00544DAD" w:rsidRDefault="00AE43C6">
                              <w:pPr>
                                <w:spacing w:before="220"/>
                                <w:ind w:right="23"/>
                                <w:jc w:val="center"/>
                                <w:rPr>
                                  <w:sz w:val="23"/>
                                </w:rPr>
                              </w:pPr>
                              <w:r>
                                <w:rPr>
                                  <w:sz w:val="23"/>
                                </w:rPr>
                                <w:t>CYP</w:t>
                              </w:r>
                              <w:r>
                                <w:rPr>
                                  <w:spacing w:val="2"/>
                                  <w:sz w:val="23"/>
                                </w:rPr>
                                <w:t xml:space="preserve"> </w:t>
                              </w:r>
                              <w:r>
                                <w:rPr>
                                  <w:spacing w:val="-2"/>
                                  <w:sz w:val="23"/>
                                </w:rPr>
                                <w:t>Inpatient</w:t>
                              </w:r>
                            </w:p>
                            <w:p w14:paraId="5313C131" w14:textId="77777777" w:rsidR="00544DAD" w:rsidRDefault="00AE43C6">
                              <w:pPr>
                                <w:spacing w:before="4"/>
                                <w:ind w:right="19"/>
                                <w:jc w:val="center"/>
                                <w:rPr>
                                  <w:sz w:val="23"/>
                                </w:rPr>
                              </w:pPr>
                              <w:r>
                                <w:rPr>
                                  <w:sz w:val="23"/>
                                </w:rPr>
                                <w:t>Mental</w:t>
                              </w:r>
                              <w:r>
                                <w:rPr>
                                  <w:spacing w:val="-2"/>
                                  <w:sz w:val="23"/>
                                </w:rPr>
                                <w:t xml:space="preserve"> Health</w:t>
                              </w:r>
                            </w:p>
                          </w:txbxContent>
                        </wps:txbx>
                        <wps:bodyPr wrap="square" lIns="0" tIns="0" rIns="0" bIns="0" rtlCol="0">
                          <a:noAutofit/>
                        </wps:bodyPr>
                      </wps:wsp>
                      <wps:wsp>
                        <wps:cNvPr id="2116" name="Textbox 2116"/>
                        <wps:cNvSpPr txBox="1"/>
                        <wps:spPr>
                          <a:xfrm>
                            <a:off x="5552409" y="2681821"/>
                            <a:ext cx="389890" cy="165100"/>
                          </a:xfrm>
                          <a:prstGeom prst="rect">
                            <a:avLst/>
                          </a:prstGeom>
                        </wps:spPr>
                        <wps:txbx>
                          <w:txbxContent>
                            <w:p w14:paraId="5313C132" w14:textId="2797CDA1" w:rsidR="00544DAD" w:rsidRDefault="00B4424C">
                              <w:pPr>
                                <w:spacing w:line="259" w:lineRule="exact"/>
                                <w:rPr>
                                  <w:sz w:val="23"/>
                                </w:rPr>
                              </w:pPr>
                              <w:r>
                                <w:rPr>
                                  <w:sz w:val="23"/>
                                </w:rPr>
                                <w:t>1%,</w:t>
                              </w:r>
                              <w:r>
                                <w:rPr>
                                  <w:spacing w:val="1"/>
                                  <w:sz w:val="23"/>
                                </w:rPr>
                                <w:t xml:space="preserve"> </w:t>
                              </w:r>
                              <w:r>
                                <w:rPr>
                                  <w:spacing w:val="-10"/>
                                  <w:sz w:val="23"/>
                                </w:rPr>
                                <w:t>3</w:t>
                              </w:r>
                            </w:p>
                          </w:txbxContent>
                        </wps:txbx>
                        <wps:bodyPr wrap="square" lIns="0" tIns="0" rIns="0" bIns="0" rtlCol="0">
                          <a:noAutofit/>
                        </wps:bodyPr>
                      </wps:wsp>
                      <wps:wsp>
                        <wps:cNvPr id="2117" name="Textbox 2117"/>
                        <wps:cNvSpPr txBox="1"/>
                        <wps:spPr>
                          <a:xfrm>
                            <a:off x="9279566" y="2682435"/>
                            <a:ext cx="389890" cy="165100"/>
                          </a:xfrm>
                          <a:prstGeom prst="rect">
                            <a:avLst/>
                          </a:prstGeom>
                        </wps:spPr>
                        <wps:txbx>
                          <w:txbxContent>
                            <w:p w14:paraId="5313C133" w14:textId="2A7549CA" w:rsidR="00544DAD" w:rsidRDefault="00B4424C">
                              <w:pPr>
                                <w:spacing w:line="259" w:lineRule="exact"/>
                                <w:rPr>
                                  <w:sz w:val="23"/>
                                </w:rPr>
                              </w:pPr>
                              <w:r>
                                <w:rPr>
                                  <w:sz w:val="23"/>
                                </w:rPr>
                                <w:t>1%,</w:t>
                              </w:r>
                              <w:r>
                                <w:rPr>
                                  <w:spacing w:val="1"/>
                                  <w:sz w:val="23"/>
                                </w:rPr>
                                <w:t xml:space="preserve"> </w:t>
                              </w:r>
                              <w:r>
                                <w:rPr>
                                  <w:spacing w:val="-10"/>
                                  <w:sz w:val="23"/>
                                </w:rPr>
                                <w:t>3</w:t>
                              </w:r>
                            </w:p>
                          </w:txbxContent>
                        </wps:txbx>
                        <wps:bodyPr wrap="square" lIns="0" tIns="0" rIns="0" bIns="0" rtlCol="0">
                          <a:noAutofit/>
                        </wps:bodyPr>
                      </wps:wsp>
                      <wps:wsp>
                        <wps:cNvPr id="2118" name="Textbox 2118"/>
                        <wps:cNvSpPr txBox="1"/>
                        <wps:spPr>
                          <a:xfrm>
                            <a:off x="5182027" y="2999096"/>
                            <a:ext cx="1136650" cy="335280"/>
                          </a:xfrm>
                          <a:prstGeom prst="rect">
                            <a:avLst/>
                          </a:prstGeom>
                        </wps:spPr>
                        <wps:txbx>
                          <w:txbxContent>
                            <w:p w14:paraId="5313C134" w14:textId="77777777" w:rsidR="00544DAD" w:rsidRDefault="00AE43C6">
                              <w:pPr>
                                <w:spacing w:line="259" w:lineRule="exact"/>
                                <w:rPr>
                                  <w:sz w:val="23"/>
                                </w:rPr>
                              </w:pPr>
                              <w:r>
                                <w:rPr>
                                  <w:sz w:val="23"/>
                                </w:rPr>
                                <w:t>Adult</w:t>
                              </w:r>
                              <w:r>
                                <w:rPr>
                                  <w:spacing w:val="-3"/>
                                  <w:sz w:val="23"/>
                                </w:rPr>
                                <w:t xml:space="preserve"> </w:t>
                              </w:r>
                              <w:r>
                                <w:rPr>
                                  <w:spacing w:val="-2"/>
                                  <w:sz w:val="23"/>
                                </w:rPr>
                                <w:t>Community</w:t>
                              </w:r>
                            </w:p>
                            <w:p w14:paraId="5313C135" w14:textId="77777777" w:rsidR="00544DAD" w:rsidRDefault="00AE43C6">
                              <w:pPr>
                                <w:spacing w:before="3"/>
                                <w:ind w:left="83"/>
                                <w:rPr>
                                  <w:sz w:val="23"/>
                                </w:rPr>
                              </w:pPr>
                              <w:r>
                                <w:rPr>
                                  <w:sz w:val="23"/>
                                </w:rPr>
                                <w:t>Physical</w:t>
                              </w:r>
                              <w:r>
                                <w:rPr>
                                  <w:spacing w:val="-6"/>
                                  <w:sz w:val="23"/>
                                </w:rPr>
                                <w:t xml:space="preserve"> </w:t>
                              </w:r>
                              <w:r>
                                <w:rPr>
                                  <w:spacing w:val="-2"/>
                                  <w:sz w:val="23"/>
                                </w:rPr>
                                <w:t>Health</w:t>
                              </w:r>
                            </w:p>
                          </w:txbxContent>
                        </wps:txbx>
                        <wps:bodyPr wrap="square" lIns="0" tIns="0" rIns="0" bIns="0" rtlCol="0">
                          <a:noAutofit/>
                        </wps:bodyPr>
                      </wps:wsp>
                      <wps:wsp>
                        <wps:cNvPr id="2119" name="Textbox 2119"/>
                        <wps:cNvSpPr txBox="1"/>
                        <wps:spPr>
                          <a:xfrm>
                            <a:off x="6440833" y="2691313"/>
                            <a:ext cx="1099820" cy="643255"/>
                          </a:xfrm>
                          <a:prstGeom prst="rect">
                            <a:avLst/>
                          </a:prstGeom>
                        </wps:spPr>
                        <wps:txbx>
                          <w:txbxContent>
                            <w:p w14:paraId="5313C136" w14:textId="77777777" w:rsidR="00544DAD" w:rsidRDefault="00AE43C6">
                              <w:pPr>
                                <w:spacing w:line="259" w:lineRule="exact"/>
                                <w:ind w:right="21"/>
                                <w:jc w:val="center"/>
                                <w:rPr>
                                  <w:sz w:val="23"/>
                                </w:rPr>
                              </w:pPr>
                              <w:r>
                                <w:rPr>
                                  <w:sz w:val="23"/>
                                </w:rPr>
                                <w:t>0%,</w:t>
                              </w:r>
                              <w:r>
                                <w:rPr>
                                  <w:spacing w:val="-1"/>
                                  <w:sz w:val="23"/>
                                </w:rPr>
                                <w:t xml:space="preserve"> </w:t>
                              </w:r>
                              <w:r>
                                <w:rPr>
                                  <w:spacing w:val="-10"/>
                                  <w:sz w:val="23"/>
                                </w:rPr>
                                <w:t>0</w:t>
                              </w:r>
                            </w:p>
                            <w:p w14:paraId="5313C137" w14:textId="77777777" w:rsidR="00544DAD" w:rsidRDefault="00AE43C6">
                              <w:pPr>
                                <w:spacing w:before="220"/>
                                <w:ind w:right="18"/>
                                <w:jc w:val="center"/>
                                <w:rPr>
                                  <w:sz w:val="23"/>
                                </w:rPr>
                              </w:pPr>
                              <w:r>
                                <w:rPr>
                                  <w:sz w:val="23"/>
                                </w:rPr>
                                <w:t>CYP</w:t>
                              </w:r>
                              <w:r>
                                <w:rPr>
                                  <w:spacing w:val="2"/>
                                  <w:sz w:val="23"/>
                                </w:rPr>
                                <w:t xml:space="preserve"> </w:t>
                              </w:r>
                              <w:r>
                                <w:rPr>
                                  <w:spacing w:val="-2"/>
                                  <w:sz w:val="23"/>
                                </w:rPr>
                                <w:t>Community</w:t>
                              </w:r>
                            </w:p>
                            <w:p w14:paraId="5313C138" w14:textId="77777777" w:rsidR="00544DAD" w:rsidRDefault="00AE43C6">
                              <w:pPr>
                                <w:spacing w:before="4"/>
                                <w:ind w:right="13"/>
                                <w:jc w:val="center"/>
                                <w:rPr>
                                  <w:sz w:val="23"/>
                                </w:rPr>
                              </w:pPr>
                              <w:r>
                                <w:rPr>
                                  <w:sz w:val="23"/>
                                </w:rPr>
                                <w:t>Physical</w:t>
                              </w:r>
                              <w:r>
                                <w:rPr>
                                  <w:spacing w:val="-4"/>
                                  <w:sz w:val="23"/>
                                </w:rPr>
                                <w:t xml:space="preserve"> </w:t>
                              </w:r>
                              <w:r>
                                <w:rPr>
                                  <w:spacing w:val="-2"/>
                                  <w:sz w:val="23"/>
                                </w:rPr>
                                <w:t>Health</w:t>
                              </w:r>
                            </w:p>
                          </w:txbxContent>
                        </wps:txbx>
                        <wps:bodyPr wrap="square" lIns="0" tIns="0" rIns="0" bIns="0" rtlCol="0">
                          <a:noAutofit/>
                        </wps:bodyPr>
                      </wps:wsp>
                      <wps:wsp>
                        <wps:cNvPr id="2120" name="Textbox 2120"/>
                        <wps:cNvSpPr txBox="1"/>
                        <wps:spPr>
                          <a:xfrm>
                            <a:off x="7719910" y="2691313"/>
                            <a:ext cx="1028065" cy="643255"/>
                          </a:xfrm>
                          <a:prstGeom prst="rect">
                            <a:avLst/>
                          </a:prstGeom>
                        </wps:spPr>
                        <wps:txbx>
                          <w:txbxContent>
                            <w:p w14:paraId="5313C139" w14:textId="77777777" w:rsidR="00544DAD" w:rsidRDefault="00AE43C6">
                              <w:pPr>
                                <w:spacing w:line="259" w:lineRule="exact"/>
                                <w:ind w:right="24"/>
                                <w:jc w:val="center"/>
                                <w:rPr>
                                  <w:sz w:val="23"/>
                                </w:rPr>
                              </w:pPr>
                              <w:r>
                                <w:rPr>
                                  <w:sz w:val="23"/>
                                </w:rPr>
                                <w:t>0%,</w:t>
                              </w:r>
                              <w:r>
                                <w:rPr>
                                  <w:spacing w:val="-1"/>
                                  <w:sz w:val="23"/>
                                </w:rPr>
                                <w:t xml:space="preserve"> </w:t>
                              </w:r>
                              <w:r>
                                <w:rPr>
                                  <w:spacing w:val="-10"/>
                                  <w:sz w:val="23"/>
                                </w:rPr>
                                <w:t>0</w:t>
                              </w:r>
                            </w:p>
                            <w:p w14:paraId="5313C13A" w14:textId="77777777" w:rsidR="00544DAD" w:rsidRDefault="00AE43C6">
                              <w:pPr>
                                <w:spacing w:before="220"/>
                                <w:ind w:right="15"/>
                                <w:jc w:val="center"/>
                                <w:rPr>
                                  <w:sz w:val="23"/>
                                </w:rPr>
                              </w:pPr>
                              <w:r>
                                <w:rPr>
                                  <w:sz w:val="23"/>
                                </w:rPr>
                                <w:t>Adult</w:t>
                              </w:r>
                              <w:r>
                                <w:rPr>
                                  <w:spacing w:val="-3"/>
                                  <w:sz w:val="23"/>
                                </w:rPr>
                                <w:t xml:space="preserve"> </w:t>
                              </w:r>
                              <w:r>
                                <w:rPr>
                                  <w:spacing w:val="-2"/>
                                  <w:sz w:val="23"/>
                                </w:rPr>
                                <w:t>Inpatient</w:t>
                              </w:r>
                            </w:p>
                            <w:p w14:paraId="5313C13B" w14:textId="77777777" w:rsidR="00544DAD" w:rsidRDefault="00AE43C6">
                              <w:pPr>
                                <w:spacing w:before="4"/>
                                <w:ind w:right="18"/>
                                <w:jc w:val="center"/>
                                <w:rPr>
                                  <w:sz w:val="23"/>
                                </w:rPr>
                              </w:pPr>
                              <w:r>
                                <w:rPr>
                                  <w:sz w:val="23"/>
                                </w:rPr>
                                <w:t>Physical</w:t>
                              </w:r>
                              <w:r>
                                <w:rPr>
                                  <w:spacing w:val="-6"/>
                                  <w:sz w:val="23"/>
                                </w:rPr>
                                <w:t xml:space="preserve"> </w:t>
                              </w:r>
                              <w:r>
                                <w:rPr>
                                  <w:spacing w:val="-2"/>
                                  <w:sz w:val="23"/>
                                </w:rPr>
                                <w:t>Health</w:t>
                              </w:r>
                            </w:p>
                          </w:txbxContent>
                        </wps:txbx>
                        <wps:bodyPr wrap="square" lIns="0" tIns="0" rIns="0" bIns="0" rtlCol="0">
                          <a:noAutofit/>
                        </wps:bodyPr>
                      </wps:wsp>
                      <wps:wsp>
                        <wps:cNvPr id="2121" name="Textbox 2121"/>
                        <wps:cNvSpPr txBox="1"/>
                        <wps:spPr>
                          <a:xfrm>
                            <a:off x="8962255" y="2999096"/>
                            <a:ext cx="1028065" cy="335280"/>
                          </a:xfrm>
                          <a:prstGeom prst="rect">
                            <a:avLst/>
                          </a:prstGeom>
                        </wps:spPr>
                        <wps:txbx>
                          <w:txbxContent>
                            <w:p w14:paraId="5313C13C" w14:textId="77777777" w:rsidR="00544DAD" w:rsidRDefault="00AE43C6">
                              <w:pPr>
                                <w:spacing w:line="259" w:lineRule="exact"/>
                                <w:ind w:left="83"/>
                                <w:rPr>
                                  <w:sz w:val="23"/>
                                </w:rPr>
                              </w:pPr>
                              <w:r>
                                <w:rPr>
                                  <w:sz w:val="23"/>
                                </w:rPr>
                                <w:t>CYP</w:t>
                              </w:r>
                              <w:r>
                                <w:rPr>
                                  <w:spacing w:val="2"/>
                                  <w:sz w:val="23"/>
                                </w:rPr>
                                <w:t xml:space="preserve"> </w:t>
                              </w:r>
                              <w:r>
                                <w:rPr>
                                  <w:spacing w:val="-2"/>
                                  <w:sz w:val="23"/>
                                </w:rPr>
                                <w:t>Inpatient</w:t>
                              </w:r>
                            </w:p>
                            <w:p w14:paraId="5313C13D" w14:textId="77777777" w:rsidR="00544DAD" w:rsidRDefault="00AE43C6">
                              <w:pPr>
                                <w:spacing w:before="3"/>
                                <w:rPr>
                                  <w:sz w:val="23"/>
                                </w:rPr>
                              </w:pPr>
                              <w:r>
                                <w:rPr>
                                  <w:sz w:val="23"/>
                                </w:rPr>
                                <w:t>Physical</w:t>
                              </w:r>
                              <w:r>
                                <w:rPr>
                                  <w:spacing w:val="-6"/>
                                  <w:sz w:val="23"/>
                                </w:rPr>
                                <w:t xml:space="preserve"> </w:t>
                              </w:r>
                              <w:r>
                                <w:rPr>
                                  <w:spacing w:val="-2"/>
                                  <w:sz w:val="23"/>
                                </w:rPr>
                                <w:t>Health</w:t>
                              </w:r>
                            </w:p>
                          </w:txbxContent>
                        </wps:txbx>
                        <wps:bodyPr wrap="square" lIns="0" tIns="0" rIns="0" bIns="0" rtlCol="0">
                          <a:noAutofit/>
                        </wps:bodyPr>
                      </wps:wsp>
                    </wpg:wgp>
                  </a:graphicData>
                </a:graphic>
              </wp:anchor>
            </w:drawing>
          </mc:Choice>
          <mc:Fallback>
            <w:pict>
              <v:group w14:anchorId="5313B78C" id="Group 2045" o:spid="_x0000_s2039" style="position:absolute;margin-left:34pt;margin-top:18.3pt;width:805.8pt;height:267pt;z-index:-251658175;mso-wrap-distance-left:0;mso-wrap-distance-right:0;mso-position-horizontal-relative:page" coordsize="102336,33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">
                <v:shape id="Graphic 2046" o:spid="_x0000_s2040" style="position:absolute;top:30;width:63;height:33877;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" path="m6142,l,,,3387627r6142,l6142,xe" fillcolor="#dfdfdf" stroked="f">
                  <v:path arrowok="t"/>
                </v:shape>
                <v:shape id="Graphic 2047" o:spid="_x0000_s2041" style="position:absolute;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" path="m6142,l,,,3390699r6142,l6142,xe" fillcolor="#dfdfdf" stroked="f">
                  <v:path arrowok="t"/>
                </v:shape>
                <v:shape id="Graphic 2048" o:spid="_x0000_s2042" style="position:absolute;left:6391;top:30;width:63;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" path="m6146,3381616r-6146,l,3387636r6146,l6146,3381616xem6146,l,,,21513r6146,l6146,xe" fillcolor="#dfdfdf" stroked="f">
                  <v:path arrowok="t"/>
                </v:shape>
                <v:shape id="Graphic 2049" o:spid="_x0000_s2043" style="position:absolute;left:6391;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" path="m6146,3384689r-6146,l,3390709r6146,l6146,3384689xem6146,l,,,24587r6146,l6146,xe" fillcolor="#dfdfdf" stroked="f">
                  <v:path arrowok="t"/>
                </v:shape>
                <v:shape id="Graphic 2050" o:spid="_x0000_s2044" style="position:absolute;left:12785;top:30;width:64;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" path="m6146,3381616r-6146,l,3387636r6146,l6146,3381616xem6146,l,,,21513r6146,l6146,xe" fillcolor="#dfdfdf" stroked="f">
                  <v:path arrowok="t"/>
                </v:shape>
                <v:shape id="Graphic 2051" o:spid="_x0000_s2045" style="position:absolute;left:12785;width:64;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" path="m6146,3384689r-6146,l,3390709r6146,l6146,3384689xem6146,l,,,24587r6146,l6146,xe" fillcolor="#dfdfdf" stroked="f">
                  <v:path arrowok="t"/>
                </v:shape>
                <v:shape id="Graphic 2052" o:spid="_x0000_s2046" style="position:absolute;left:19176;top:30;width:63;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" path="m6146,3381616r-6146,l,3387636r6146,l6146,3381616xem6146,l,,,21513r6146,l6146,xe" fillcolor="#dfdfdf" stroked="f">
                  <v:path arrowok="t"/>
                </v:shape>
                <v:shape id="Graphic 2053" o:spid="_x0000_s2047" style="position:absolute;left:19176;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" path="m6146,3384689r-6146,l,3390709r6146,l6146,3384689xem6146,l,,,24587r6146,l6146,xe" fillcolor="#dfdfdf" stroked="f">
                  <v:path arrowok="t"/>
                </v:shape>
                <v:shape id="Graphic 2054" o:spid="_x0000_s2048" style="position:absolute;left:25567;top:30;width:64;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" path="m6146,3381616r-6146,l,3387636r6146,l6146,3381616xem6146,l,,,21513r6146,l6146,xe" fillcolor="#dfdfdf" stroked="f">
                  <v:path arrowok="t"/>
                </v:shape>
                <v:shape id="Graphic 2055" o:spid="_x0000_s2049" style="position:absolute;left:25567;width:64;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" path="m6146,3384689r-6146,l,3390709r6146,l6146,3384689xem6146,l,,,24587r6146,l6146,xe" fillcolor="#dfdfdf" stroked="f">
                  <v:path arrowok="t"/>
                </v:shape>
                <v:shape id="Graphic 2056" o:spid="_x0000_s2050" style="position:absolute;left:31958;top:30;width:63;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" path="m6146,3381616r-6146,l,3387636r6146,l6146,3381616xem6146,l,,,21513r6146,l6146,xe" fillcolor="#dfdfdf" stroked="f">
                  <v:path arrowok="t"/>
                </v:shape>
                <v:shape id="Graphic 2057" o:spid="_x0000_s2051" style="position:absolute;left:31958;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" path="m6146,3384689r-6146,l,3390709r6146,l6146,3384689xem6146,l,,,24587r6146,l6146,xe" fillcolor="#dfdfdf" stroked="f">
                  <v:path arrowok="t"/>
                </v:shape>
                <v:shape id="Graphic 2058" o:spid="_x0000_s2052" style="position:absolute;left:38352;top:30;width:64;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" path="m6134,3381616r-6134,l,3387636r6134,l6134,3381616xem6134,l,,,21513r6134,l6134,xe" fillcolor="#dfdfdf" stroked="f">
                  <v:path arrowok="t"/>
                </v:shape>
                <v:shape id="Graphic 2059" o:spid="_x0000_s2053" style="position:absolute;left:38352;width:64;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" path="m6134,3384689r-6134,l,3390709r6134,l6134,3384689xem6134,l,,,24587r6134,l6134,xe" fillcolor="#dfdfdf" stroked="f">
                  <v:path arrowok="t"/>
                </v:shape>
                <v:shape id="Graphic 2060" o:spid="_x0000_s2054" style="position:absolute;left:44744;top:30;width:63;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" path="m6146,3381616r-6146,l,3387636r6146,l6146,3381616xem6146,l,,,21513r6146,l6146,xe" fillcolor="#dfdfdf" stroked="f">
                  <v:path arrowok="t"/>
                </v:shape>
                <v:shape id="Graphic 2061" o:spid="_x0000_s2055" style="position:absolute;left:44744;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" path="m6146,3384689r-6146,l,3390709r6146,l6146,3384689xem6146,l,,,24587r6146,l6146,xe" fillcolor="#dfdfdf" stroked="f">
                  <v:path arrowok="t"/>
                </v:shape>
                <v:shape id="Graphic 2062" o:spid="_x0000_s2056" style="position:absolute;left:51134;top:30;width:64;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" path="m6134,3381616r-6134,l,3387636r6134,l6134,3381616xem6134,l,,,21513r6134,l6134,xe" fillcolor="#dfdfdf" stroked="f">
                  <v:path arrowok="t"/>
                </v:shape>
                <v:shape id="Graphic 2063" o:spid="_x0000_s2057" style="position:absolute;left:51134;width:64;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" path="m6134,3384689r-6134,l,3390709r6134,l6134,3384689xem6134,l,,,24587r6134,l6134,xe" fillcolor="#dfdfdf" stroked="f">
                  <v:path arrowok="t"/>
                </v:shape>
                <v:shape id="Graphic 2064" o:spid="_x0000_s2058" style="position:absolute;left:57525;top:30;width:63;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" path="m6146,3381616r-6146,l,3387636r6146,l6146,3381616xem6146,l,,,21513r6146,l6146,xe" fillcolor="#dfdfdf" stroked="f">
                  <v:path arrowok="t"/>
                </v:shape>
                <v:shape id="Graphic 2065" o:spid="_x0000_s2059" style="position:absolute;left:57525;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" path="m6146,3384689r-6146,l,3390709r6146,l6146,3384689xem6146,l,,,24587r6146,l6146,xe" fillcolor="#dfdfdf" stroked="f">
                  <v:path arrowok="t"/>
                </v:shape>
                <v:shape id="Graphic 2066" o:spid="_x0000_s2060" style="position:absolute;left:63920;top:30;width:64;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" path="m6134,3381616r-6134,l,3387636r6134,l6134,3381616xem6134,l,,,21513r6134,l6134,xe" fillcolor="#dfdfdf" stroked="f">
                  <v:path arrowok="t"/>
                </v:shape>
                <v:shape id="Graphic 2067" o:spid="_x0000_s2061" style="position:absolute;left:63920;width:64;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" path="m6134,3384689r-6134,l,3390709r6134,l6134,3384689xem6134,l,,,24587r6134,l6134,xe" fillcolor="#dfdfdf" stroked="f">
                  <v:path arrowok="t"/>
                </v:shape>
                <v:shape id="Graphic 2068" o:spid="_x0000_s2062" style="position:absolute;left:70311;top:30;width:63;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" path="m6146,3381616r-6146,l,3387636r6146,l6146,3381616xem6146,l,,,21513r6146,l6146,xe" fillcolor="#dfdfdf" stroked="f">
                  <v:path arrowok="t"/>
                </v:shape>
                <v:shape id="Graphic 2069" o:spid="_x0000_s2063" style="position:absolute;left:70311;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" path="m6146,3384689r-6146,l,3390709r6146,l6146,3384689xem6146,l,,,24587r6146,l6146,xe" fillcolor="#dfdfdf" stroked="f">
                  <v:path arrowok="t"/>
                </v:shape>
                <v:shape id="Graphic 2070" o:spid="_x0000_s2064" style="position:absolute;left:76702;top:30;width:64;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" path="m6134,3381616r-6134,l,3387636r6134,l6134,3381616xem6134,l,,,21513r6134,l6134,xe" fillcolor="#dfdfdf" stroked="f">
                  <v:path arrowok="t"/>
                </v:shape>
                <v:shape id="Graphic 2071" o:spid="_x0000_s2065" style="position:absolute;left:76702;width:64;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" path="m6134,3384689r-6134,l,3390709r6134,l6134,3384689xem6134,l,,,24587r6134,l6134,xe" fillcolor="#dfdfdf" stroked="f">
                  <v:path arrowok="t"/>
                </v:shape>
                <v:shape id="Graphic 2072" o:spid="_x0000_s2066" style="position:absolute;left:83093;top:30;width:63;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" path="m6146,3381616r-6146,l,3387636r6146,l6146,3381616xem6146,l,,,21513r6146,l6146,xe" fillcolor="#dfdfdf" stroked="f">
                  <v:path arrowok="t"/>
                </v:shape>
                <v:shape id="Graphic 2073" o:spid="_x0000_s2067" style="position:absolute;left:83093;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" path="m6146,3384689r-6146,l,3390709r6146,l6146,3384689xem6146,l,,,24587r6146,l6146,xe" fillcolor="#dfdfdf" stroked="f">
                  <v:path arrowok="t"/>
                </v:shape>
                <v:shape id="Graphic 2074" o:spid="_x0000_s2068" style="position:absolute;left:89487;top:30;width:63;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" path="m6134,3381616r-6134,l,3387636r6134,l6134,3381616xem6134,l,,,21513r6134,l6134,xe" fillcolor="#dfdfdf" stroked="f">
                  <v:path arrowok="t"/>
                </v:shape>
                <v:shape id="Graphic 2075" o:spid="_x0000_s2069" style="position:absolute;left:89487;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" path="m6134,3384689r-6134,l,3390709r6134,l6134,3384689xem6134,l,,,24587r6134,l6134,xe" fillcolor="#dfdfdf" stroked="f">
                  <v:path arrowok="t"/>
                </v:shape>
                <v:shape id="Graphic 2076" o:spid="_x0000_s2070" style="position:absolute;left:95879;top:30;width:63;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" path="m6146,3381616r-6146,l,3387636r6146,l6146,3381616xem6146,l,,,21513r6146,l6146,xe" fillcolor="#dfdfdf" stroked="f">
                  <v:path arrowok="t"/>
                </v:shape>
                <v:shape id="Graphic 2077" o:spid="_x0000_s2071" style="position:absolute;left:95879;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" path="m6146,3384689r-6146,l,3390709r6146,l6146,3384689xem6146,l,,,24587r6146,l6146,xe" fillcolor="#dfdfdf" stroked="f">
                  <v:path arrowok="t"/>
                </v:shape>
                <v:shape id="Graphic 2078" o:spid="_x0000_s2072" style="position:absolute;left:102269;top:30;width:64;height:33877;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" path="m6142,l,,,3387627r6142,l6142,xe" fillcolor="#dfdfdf" stroked="f">
                  <v:path arrowok="t"/>
                </v:shape>
                <v:shape id="Graphic 2079" o:spid="_x0000_s2073" style="position:absolute;left:102269;width:64;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" path="m,l,3390698r6142,l6142,8,,xe" fillcolor="#dfdfdf" stroked="f">
                  <v:path arrowok="t"/>
                </v:shape>
                <v:shape id="Graphic 2080" o:spid="_x0000_s2074" style="position:absolute;left:30;width:102305;height:63;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" path="m,l,6142r10230029,l10230029,,,xe" fillcolor="#dfdfdf" stroked="f">
                  <v:path arrowok="t"/>
                </v:shape>
                <v:shape id="Graphic 2081" o:spid="_x0000_s2075" style="position:absolute;width:102336;height:63;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" path="m,6142r10233100,l10233100,,,,,6142xe" fillcolor="#dfdfdf" stroked="f">
                  <v:path arrowok="t"/>
                </v:shape>
                <v:shape id="Graphic 2082" o:spid="_x0000_s2076" style="position:absolute;left:30;top:3077;width:102305;height:64;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" path="m15354,l,,,6146r15354,l15354,xem10230028,r-12281,l10217747,6146r12281,l10230028,xe" fillcolor="#dfdfdf" stroked="f">
                  <v:path arrowok="t"/>
                </v:shape>
                <v:shape id="Graphic 2083" o:spid="_x0000_s2077" style="position:absolute;top:3077;width:102336;height:64;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" path="m18427,l,,,6146r18427,l18427,xem10233101,r-12281,l10220820,6146r12281,l10233101,xe" fillcolor="#dfdfdf" stroked="f">
                  <v:path arrowok="t"/>
                </v:shape>
                <v:shape id="Graphic 2084" o:spid="_x0000_s2078" style="position:absolute;left:30;top:6155;width:102305;height:63;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" path="m15354,l,,,6134r15354,l15354,xem10230028,r-12281,l10217747,6134r12281,l10230028,xe" fillcolor="#dfdfdf" stroked="f">
                  <v:path arrowok="t"/>
                </v:shape>
                <v:shape id="Graphic 2085" o:spid="_x0000_s2079" style="position:absolute;top:6155;width:102336;height:63;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" path="m18427,l,,,6134r18427,l18427,xem10233101,r-12281,l10220820,6134r12281,l10233101,xe" fillcolor="#dfdfdf" stroked="f">
                  <v:path arrowok="t"/>
                </v:shape>
                <v:shape id="Graphic 2086" o:spid="_x0000_s2080" style="position:absolute;left:30;top:9232;width:102305;height:64;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" path="m15354,l,,,6146r15354,l15354,xem10230028,r-12281,l10217747,6146r12281,l10230028,xe" fillcolor="#dfdfdf" stroked="f">
                  <v:path arrowok="t"/>
                </v:shape>
                <v:shape id="Graphic 2087" o:spid="_x0000_s2081" style="position:absolute;top:9232;width:102336;height:64;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" path="m18427,l,,,6146r18427,l18427,xem10233101,r-12281,l10220820,6146r12281,l10233101,xe" fillcolor="#dfdfdf" stroked="f">
                  <v:path arrowok="t"/>
                </v:shape>
                <v:shape id="Graphic 2088" o:spid="_x0000_s2082" style="position:absolute;left:30;top:12307;width:102305;height:64;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" path="m15354,l,,,6146r15354,l15354,xem10230028,r-12281,l10217747,6146r12281,l10230028,xe" fillcolor="#dfdfdf" stroked="f">
                  <v:path arrowok="t"/>
                </v:shape>
                <v:shape id="Graphic 2089" o:spid="_x0000_s2083" style="position:absolute;top:12307;width:102336;height:64;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" path="m18427,l,,,6146r18427,l18427,xem10233101,r-12281,l10220820,6146r12281,l10233101,xe" fillcolor="#dfdfdf" stroked="f">
                  <v:path arrowok="t"/>
                </v:shape>
                <v:shape id="Graphic 2090" o:spid="_x0000_s2084" style="position:absolute;left:30;top:15385;width:102305;height:63;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" path="m15354,l,,,6146r15354,l15354,xem10230028,r-12281,l10217747,6146r12281,l10230028,xe" fillcolor="#dfdfdf" stroked="f">
                  <v:path arrowok="t"/>
                </v:shape>
                <v:shape id="Graphic 2091" o:spid="_x0000_s2085" style="position:absolute;top:15385;width:102336;height:63;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" path="m18427,l,,,6146r18427,l18427,xem10233101,r-12281,l10220820,6146r12281,l10233101,xe" fillcolor="#dfdfdf" stroked="f">
                  <v:path arrowok="t"/>
                </v:shape>
                <v:shape id="Graphic 2092" o:spid="_x0000_s2086" style="position:absolute;left:30;top:18462;width:102305;height:64;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" path="m15354,l,,,6134r15354,l15354,xem10230028,r-12281,l10217747,6134r12281,l10230028,xe" fillcolor="#dfdfdf" stroked="f">
                  <v:path arrowok="t"/>
                </v:shape>
                <v:shape id="Graphic 2093" o:spid="_x0000_s2087" style="position:absolute;top:18462;width:102336;height:64;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" path="m18427,l,,,6134r18427,l18427,xem10233101,r-12281,l10220820,6134r12281,l10233101,xe" fillcolor="#dfdfdf" stroked="f">
                  <v:path arrowok="t"/>
                </v:shape>
                <v:shape id="Graphic 2094" o:spid="_x0000_s2088" style="position:absolute;left:30;top:21540;width:102305;height:63;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" path="m15354,l,,,6146r15354,l15354,xem10230028,r-12281,l10217747,6146r12281,l10230028,xe" fillcolor="#dfdfdf" stroked="f">
                  <v:path arrowok="t"/>
                </v:shape>
                <v:shape id="Graphic 2095" o:spid="_x0000_s2089" style="position:absolute;top:21540;width:102336;height:63;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" path="m18427,l,,,6146r18427,l18427,xem10233101,r-12281,l10220820,6146r12281,l10233101,xe" fillcolor="#dfdfdf" stroked="f">
                  <v:path arrowok="t"/>
                </v:shape>
                <v:shape id="Graphic 2096" o:spid="_x0000_s2090" style="position:absolute;left:30;top:24617;width:102305;height:63;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" path="m15354,l,,,6146r15354,l15354,xem10230028,r-12281,l10217747,6146r12281,l10230028,xe" fillcolor="#dfdfdf" stroked="f">
                  <v:path arrowok="t"/>
                </v:shape>
                <v:shape id="Graphic 2097" o:spid="_x0000_s2091" style="position:absolute;top:24617;width:102336;height:63;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" path="m18427,l,,,6146r18427,l18427,xem10233101,r-12281,l10220820,6146r12281,l10233101,xe" fillcolor="#dfdfdf" stroked="f">
                  <v:path arrowok="t"/>
                </v:shape>
                <v:shape id="Graphic 2098" o:spid="_x0000_s2092" style="position:absolute;left:30;top:27694;width:102305;height:64;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" path="m15354,l,,,6146r15354,l15354,xem10230028,r-12281,l10217747,6146r12281,l10230028,xe" fillcolor="#dfdfdf" stroked="f">
                  <v:path arrowok="t"/>
                </v:shape>
                <v:shape id="Graphic 2099" o:spid="_x0000_s2093" style="position:absolute;top:27694;width:102336;height:64;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" path="m18427,l,,,6146r18427,l18427,xem10233101,r-12281,l10220820,6146r12281,l10233101,xe" fillcolor="#dfdfdf" stroked="f">
                  <v:path arrowok="t"/>
                </v:shape>
                <v:shape id="Graphic 2100" o:spid="_x0000_s2094" style="position:absolute;left:30;top:30772;width:102305;height:64;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" path="m15354,l,,,6146r15354,l15354,xem10230028,r-12281,l10217747,6146r12281,l10230028,xe" fillcolor="#dfdfdf" stroked="f">
                  <v:path arrowok="t"/>
                </v:shape>
                <v:shape id="Graphic 2101" o:spid="_x0000_s2095" style="position:absolute;top:30772;width:102336;height:64;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" path="m18427,l,,,6146r18427,l18427,xem10233101,r-12281,l10220820,6146r12281,l10233101,xe" fillcolor="#dfdfdf" stroked="f">
                  <v:path arrowok="t"/>
                </v:shape>
                <v:shape id="Graphic 2102" o:spid="_x0000_s2096" style="position:absolute;left:30;top:33846;width:102305;height:64;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" path="m10230029,l,,,6011r10230029,l10230029,xe" fillcolor="#dfdfdf" stroked="f">
                  <v:path arrowok="t"/>
                </v:shape>
                <v:shape id="Graphic 2103" o:spid="_x0000_s2097" style="position:absolute;top:33846;width:102336;height:64;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" path="m10233100,l,,,6011r10233100,l10233100,xe" fillcolor="#dfdfdf" stroked="f">
                  <v:path arrowok="t"/>
                </v:shape>
                <v:shape id="Graphic 2104" o:spid="_x0000_s2098" style="position:absolute;left:184;top:245;width:102025;height:33604;visibility:visible;mso-wrap-style:square;v-text-anchor:top" coordsize="10202545,336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" path="m10202388,l,,,3360107r10202388,l10202388,xe" stroked="f">
                  <v:path arrowok="t"/>
                </v:shape>
                <v:shape id="Graphic 2105" o:spid="_x0000_s2099" style="position:absolute;left:1535;top:7739;width:99327;height:18250;visibility:visible;mso-wrap-style:square;v-text-anchor:top" coordsize="9932670,1824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" path="m,1824422r1474156,em2248088,1824422r7684038,em,1523425r1474156,em2248088,1523425r7684038,em,1216273r1474156,em2248088,1216273r7684038,em,915276r1474156,em2248088,915276r7684038,em,608136r1474156,em2248088,608136r7684038,em,307139r1474156,em2248088,307139r7684038,em,l1474156,em2248088,l9932126,e" filled="f" strokecolor="#d9d9d9" strokeweight=".25594mm">
                  <v:path arrowok="t"/>
                </v:shape>
                <v:shape id="Graphic 2106" o:spid="_x0000_s2100" style="position:absolute;left:1535;top:4729;width:99327;height:13;visibility:visible;mso-wrap-style:square;v-text-anchor:top" coordsize="9932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" path="m,l9932126,e" filled="f" strokecolor="#d9d9d9" strokeweight=".25594mm">
                  <v:path arrowok="t"/>
                </v:shape>
                <v:shape id="Graphic 2107" o:spid="_x0000_s2101" style="position:absolute;left:3869;top:7187;width:94653;height:21869;visibility:visible;mso-wrap-style:square;v-text-anchor:top" coordsize="9465310,2186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" path="m773938,2180704l,2180704r,6147l773938,2186851r,-6147xem2014677,l1240751,r,2186851l2014677,2186851,2014677,xem3255429,2168423r-773926,l2481503,2186851r773926,l3255429,2168423xem5743067,2174570r-780072,l4962995,2186851r780072,l5743067,2174570xem9465310,2174570r-773925,l8691385,2186851r773925,l9465310,2174570xe" fillcolor="#002f86" stroked="f">
                  <v:path arrowok="t"/>
                </v:shape>
                <v:shape id="Graphic 2108" o:spid="_x0000_s2102" style="position:absolute;left:1535;top:29055;width:99327;height:13;visibility:visible;mso-wrap-style:square;v-text-anchor:top" coordsize="9932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" path="m,l9932126,e" filled="f" strokecolor="#d9d9d9" strokeweight=".25594mm">
                  <v:path arrowok="t"/>
                </v:shape>
                <v:shape id="Textbox 2109" o:spid="_x0000_s2103" type="#_x0000_t202" style="position:absolute;left:27594;top:1210;width:47295;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" filled="f" stroked="f">
                  <v:textbox inset="0,0,0,0">
                    <w:txbxContent>
                      <w:p w14:paraId="5313C127" w14:textId="77777777" w:rsidR="00544DAD" w:rsidRDefault="00AE43C6">
                        <w:pPr>
                          <w:spacing w:line="314" w:lineRule="exact"/>
                          <w:rPr>
                            <w:b/>
                            <w:sz w:val="28"/>
                          </w:rPr>
                        </w:pPr>
                        <w:r>
                          <w:rPr>
                            <w:b/>
                            <w:sz w:val="28"/>
                          </w:rPr>
                          <w:t>Children's</w:t>
                        </w:r>
                        <w:r>
                          <w:rPr>
                            <w:b/>
                            <w:spacing w:val="-16"/>
                            <w:sz w:val="28"/>
                          </w:rPr>
                          <w:t xml:space="preserve"> </w:t>
                        </w:r>
                        <w:r>
                          <w:rPr>
                            <w:b/>
                            <w:sz w:val="28"/>
                          </w:rPr>
                          <w:t>wellbeing</w:t>
                        </w:r>
                        <w:r>
                          <w:rPr>
                            <w:b/>
                            <w:spacing w:val="-19"/>
                            <w:sz w:val="28"/>
                          </w:rPr>
                          <w:t xml:space="preserve"> </w:t>
                        </w:r>
                        <w:r>
                          <w:rPr>
                            <w:b/>
                            <w:sz w:val="28"/>
                          </w:rPr>
                          <w:t>practitioners</w:t>
                        </w:r>
                        <w:r>
                          <w:rPr>
                            <w:b/>
                            <w:spacing w:val="-22"/>
                            <w:sz w:val="28"/>
                          </w:rPr>
                          <w:t xml:space="preserve"> </w:t>
                        </w:r>
                        <w:r>
                          <w:rPr>
                            <w:b/>
                            <w:sz w:val="28"/>
                          </w:rPr>
                          <w:t>(WTE) by</w:t>
                        </w:r>
                        <w:r>
                          <w:rPr>
                            <w:b/>
                            <w:spacing w:val="-14"/>
                            <w:sz w:val="28"/>
                          </w:rPr>
                          <w:t xml:space="preserve"> </w:t>
                        </w:r>
                        <w:r>
                          <w:rPr>
                            <w:b/>
                            <w:sz w:val="28"/>
                          </w:rPr>
                          <w:t>service</w:t>
                        </w:r>
                        <w:r>
                          <w:rPr>
                            <w:b/>
                            <w:spacing w:val="-14"/>
                            <w:sz w:val="28"/>
                          </w:rPr>
                          <w:t xml:space="preserve"> </w:t>
                        </w:r>
                        <w:r>
                          <w:rPr>
                            <w:b/>
                            <w:spacing w:val="-4"/>
                            <w:sz w:val="28"/>
                          </w:rPr>
                          <w:t>area</w:t>
                        </w:r>
                      </w:p>
                    </w:txbxContent>
                  </v:textbox>
                </v:shape>
                <v:shape id="Textbox 2110" o:spid="_x0000_s2104" type="#_x0000_t202" style="position:absolute;left:17081;top:4995;width:6274;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" filled="f" stroked="f">
                  <v:textbox inset="0,0,0,0">
                    <w:txbxContent>
                      <w:p w14:paraId="5313C128" w14:textId="186BD532" w:rsidR="00544DAD" w:rsidRDefault="00AE43C6">
                        <w:pPr>
                          <w:spacing w:line="259" w:lineRule="exact"/>
                          <w:rPr>
                            <w:sz w:val="23"/>
                          </w:rPr>
                        </w:pPr>
                        <w:r>
                          <w:rPr>
                            <w:sz w:val="23"/>
                          </w:rPr>
                          <w:t>98%,</w:t>
                        </w:r>
                        <w:r>
                          <w:rPr>
                            <w:spacing w:val="-2"/>
                            <w:sz w:val="23"/>
                          </w:rPr>
                          <w:t xml:space="preserve"> </w:t>
                        </w:r>
                        <w:r w:rsidR="00B4424C">
                          <w:rPr>
                            <w:spacing w:val="-5"/>
                            <w:sz w:val="23"/>
                          </w:rPr>
                          <w:t>501</w:t>
                        </w:r>
                      </w:p>
                    </w:txbxContent>
                  </v:textbox>
                </v:shape>
                <v:shape id="Textbox 2111" o:spid="_x0000_s2105" type="#_x0000_t202" style="position:absolute;left:2122;top:26882;width:23615;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" filled="f" stroked="f">
                  <v:textbox inset="0,0,0,0">
                    <w:txbxContent>
                      <w:p w14:paraId="5313C129" w14:textId="77777777" w:rsidR="00544DAD" w:rsidRDefault="00AE43C6">
                        <w:pPr>
                          <w:spacing w:line="259" w:lineRule="exact"/>
                          <w:ind w:left="583"/>
                          <w:rPr>
                            <w:sz w:val="23"/>
                          </w:rPr>
                        </w:pPr>
                        <w:r>
                          <w:rPr>
                            <w:sz w:val="23"/>
                          </w:rPr>
                          <w:t>0%,</w:t>
                        </w:r>
                        <w:r>
                          <w:rPr>
                            <w:spacing w:val="-1"/>
                            <w:sz w:val="23"/>
                          </w:rPr>
                          <w:t xml:space="preserve"> </w:t>
                        </w:r>
                        <w:r>
                          <w:rPr>
                            <w:spacing w:val="-10"/>
                            <w:sz w:val="23"/>
                          </w:rPr>
                          <w:t>1</w:t>
                        </w:r>
                      </w:p>
                      <w:p w14:paraId="5313C12A" w14:textId="77777777" w:rsidR="00544DAD" w:rsidRDefault="00AE43C6">
                        <w:pPr>
                          <w:tabs>
                            <w:tab w:val="left" w:pos="1982"/>
                          </w:tabs>
                          <w:spacing w:before="225"/>
                          <w:rPr>
                            <w:sz w:val="23"/>
                          </w:rPr>
                        </w:pPr>
                        <w:r>
                          <w:rPr>
                            <w:sz w:val="23"/>
                          </w:rPr>
                          <w:t>Adult</w:t>
                        </w:r>
                        <w:r>
                          <w:rPr>
                            <w:spacing w:val="1"/>
                            <w:sz w:val="23"/>
                          </w:rPr>
                          <w:t xml:space="preserve"> </w:t>
                        </w:r>
                        <w:r>
                          <w:rPr>
                            <w:spacing w:val="-2"/>
                            <w:sz w:val="23"/>
                          </w:rPr>
                          <w:t>Community</w:t>
                        </w:r>
                        <w:r>
                          <w:rPr>
                            <w:sz w:val="23"/>
                          </w:rPr>
                          <w:tab/>
                          <w:t>CYP</w:t>
                        </w:r>
                        <w:r>
                          <w:rPr>
                            <w:spacing w:val="3"/>
                            <w:sz w:val="23"/>
                          </w:rPr>
                          <w:t xml:space="preserve"> </w:t>
                        </w:r>
                        <w:r>
                          <w:rPr>
                            <w:spacing w:val="-2"/>
                            <w:sz w:val="23"/>
                          </w:rPr>
                          <w:t>Community</w:t>
                        </w:r>
                      </w:p>
                    </w:txbxContent>
                  </v:textbox>
                </v:shape>
                <v:shape id="Textbox 2112" o:spid="_x0000_s2106" type="#_x0000_t202" style="position:absolute;left:30674;top:26756;width:3905;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" filled="f" stroked="f">
                  <v:textbox inset="0,0,0,0">
                    <w:txbxContent>
                      <w:p w14:paraId="5313C12B" w14:textId="77777777" w:rsidR="00544DAD" w:rsidRDefault="00AE43C6">
                        <w:pPr>
                          <w:spacing w:line="259" w:lineRule="exact"/>
                          <w:rPr>
                            <w:sz w:val="23"/>
                          </w:rPr>
                        </w:pPr>
                        <w:r>
                          <w:rPr>
                            <w:sz w:val="23"/>
                          </w:rPr>
                          <w:t>1%,</w:t>
                        </w:r>
                        <w:r>
                          <w:rPr>
                            <w:spacing w:val="2"/>
                            <w:sz w:val="23"/>
                          </w:rPr>
                          <w:t xml:space="preserve"> </w:t>
                        </w:r>
                        <w:r>
                          <w:rPr>
                            <w:spacing w:val="-10"/>
                            <w:sz w:val="23"/>
                          </w:rPr>
                          <w:t>5</w:t>
                        </w:r>
                      </w:p>
                    </w:txbxContent>
                  </v:textbox>
                </v:shape>
                <v:shape id="Textbox 2113" o:spid="_x0000_s2107" type="#_x0000_t202" style="position:absolute;left:3187;top:31695;width:21692;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" filled="f" stroked="f">
                  <v:textbox inset="0,0,0,0">
                    <w:txbxContent>
                      <w:p w14:paraId="5313C12C" w14:textId="77777777" w:rsidR="00544DAD" w:rsidRDefault="00AE43C6">
                        <w:pPr>
                          <w:tabs>
                            <w:tab w:val="left" w:pos="1956"/>
                          </w:tabs>
                          <w:spacing w:line="259" w:lineRule="exact"/>
                          <w:rPr>
                            <w:sz w:val="23"/>
                          </w:rPr>
                        </w:pPr>
                        <w:r>
                          <w:rPr>
                            <w:sz w:val="23"/>
                          </w:rPr>
                          <w:t>Mental</w:t>
                        </w:r>
                        <w:r>
                          <w:rPr>
                            <w:spacing w:val="-2"/>
                            <w:sz w:val="23"/>
                          </w:rPr>
                          <w:t xml:space="preserve"> Health</w:t>
                        </w:r>
                        <w:r>
                          <w:rPr>
                            <w:sz w:val="23"/>
                          </w:rPr>
                          <w:tab/>
                          <w:t>Mental</w:t>
                        </w:r>
                        <w:r>
                          <w:rPr>
                            <w:spacing w:val="3"/>
                            <w:sz w:val="23"/>
                          </w:rPr>
                          <w:t xml:space="preserve"> </w:t>
                        </w:r>
                        <w:r>
                          <w:rPr>
                            <w:spacing w:val="-2"/>
                            <w:sz w:val="23"/>
                          </w:rPr>
                          <w:t>Health</w:t>
                        </w:r>
                      </w:p>
                    </w:txbxContent>
                  </v:textbox>
                </v:shape>
                <v:shape id="Textbox 2114" o:spid="_x0000_s2108" type="#_x0000_t202" style="position:absolute;left:27871;top:29990;width:9563;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" filled="f" stroked="f">
                  <v:textbox inset="0,0,0,0">
                    <w:txbxContent>
                      <w:p w14:paraId="5313C12D" w14:textId="77777777" w:rsidR="00544DAD" w:rsidRDefault="00AE43C6">
                        <w:pPr>
                          <w:spacing w:line="259" w:lineRule="exact"/>
                          <w:rPr>
                            <w:sz w:val="23"/>
                          </w:rPr>
                        </w:pPr>
                        <w:r>
                          <w:rPr>
                            <w:sz w:val="23"/>
                          </w:rPr>
                          <w:t>Adult</w:t>
                        </w:r>
                        <w:r>
                          <w:rPr>
                            <w:spacing w:val="-3"/>
                            <w:sz w:val="23"/>
                          </w:rPr>
                          <w:t xml:space="preserve"> </w:t>
                        </w:r>
                        <w:r>
                          <w:rPr>
                            <w:spacing w:val="-2"/>
                            <w:sz w:val="23"/>
                          </w:rPr>
                          <w:t>Inpatient</w:t>
                        </w:r>
                      </w:p>
                      <w:p w14:paraId="5313C12E" w14:textId="77777777" w:rsidR="00544DAD" w:rsidRDefault="00AE43C6">
                        <w:pPr>
                          <w:spacing w:before="3"/>
                          <w:ind w:left="26"/>
                          <w:rPr>
                            <w:sz w:val="23"/>
                          </w:rPr>
                        </w:pPr>
                        <w:r>
                          <w:rPr>
                            <w:sz w:val="23"/>
                          </w:rPr>
                          <w:t>Mental</w:t>
                        </w:r>
                        <w:r>
                          <w:rPr>
                            <w:spacing w:val="-2"/>
                            <w:sz w:val="23"/>
                          </w:rPr>
                          <w:t xml:space="preserve"> Health</w:t>
                        </w:r>
                      </w:p>
                    </w:txbxContent>
                  </v:textbox>
                </v:shape>
                <v:shape id="Textbox 2115" o:spid="_x0000_s2109" type="#_x0000_t202" style="position:absolute;left:40459;top:26913;width:9233;height:6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" filled="f" stroked="f">
                  <v:textbox inset="0,0,0,0">
                    <w:txbxContent>
                      <w:p w14:paraId="5313C12F" w14:textId="77777777" w:rsidR="00544DAD" w:rsidRDefault="00AE43C6">
                        <w:pPr>
                          <w:spacing w:line="259" w:lineRule="exact"/>
                          <w:ind w:right="26"/>
                          <w:jc w:val="center"/>
                          <w:rPr>
                            <w:sz w:val="23"/>
                          </w:rPr>
                        </w:pPr>
                        <w:r>
                          <w:rPr>
                            <w:sz w:val="23"/>
                          </w:rPr>
                          <w:t>0%,</w:t>
                        </w:r>
                        <w:r>
                          <w:rPr>
                            <w:spacing w:val="-1"/>
                            <w:sz w:val="23"/>
                          </w:rPr>
                          <w:t xml:space="preserve"> </w:t>
                        </w:r>
                        <w:r>
                          <w:rPr>
                            <w:spacing w:val="-10"/>
                            <w:sz w:val="23"/>
                          </w:rPr>
                          <w:t>0</w:t>
                        </w:r>
                      </w:p>
                      <w:p w14:paraId="5313C130" w14:textId="77777777" w:rsidR="00544DAD" w:rsidRDefault="00AE43C6">
                        <w:pPr>
                          <w:spacing w:before="220"/>
                          <w:ind w:right="23"/>
                          <w:jc w:val="center"/>
                          <w:rPr>
                            <w:sz w:val="23"/>
                          </w:rPr>
                        </w:pPr>
                        <w:r>
                          <w:rPr>
                            <w:sz w:val="23"/>
                          </w:rPr>
                          <w:t>CYP</w:t>
                        </w:r>
                        <w:r>
                          <w:rPr>
                            <w:spacing w:val="2"/>
                            <w:sz w:val="23"/>
                          </w:rPr>
                          <w:t xml:space="preserve"> </w:t>
                        </w:r>
                        <w:r>
                          <w:rPr>
                            <w:spacing w:val="-2"/>
                            <w:sz w:val="23"/>
                          </w:rPr>
                          <w:t>Inpatient</w:t>
                        </w:r>
                      </w:p>
                      <w:p w14:paraId="5313C131" w14:textId="77777777" w:rsidR="00544DAD" w:rsidRDefault="00AE43C6">
                        <w:pPr>
                          <w:spacing w:before="4"/>
                          <w:ind w:right="19"/>
                          <w:jc w:val="center"/>
                          <w:rPr>
                            <w:sz w:val="23"/>
                          </w:rPr>
                        </w:pPr>
                        <w:r>
                          <w:rPr>
                            <w:sz w:val="23"/>
                          </w:rPr>
                          <w:t>Mental</w:t>
                        </w:r>
                        <w:r>
                          <w:rPr>
                            <w:spacing w:val="-2"/>
                            <w:sz w:val="23"/>
                          </w:rPr>
                          <w:t xml:space="preserve"> Health</w:t>
                        </w:r>
                      </w:p>
                    </w:txbxContent>
                  </v:textbox>
                </v:shape>
                <v:shape id="Textbox 2116" o:spid="_x0000_s2110" type="#_x0000_t202" style="position:absolute;left:55524;top:26818;width:3898;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" filled="f" stroked="f">
                  <v:textbox inset="0,0,0,0">
                    <w:txbxContent>
                      <w:p w14:paraId="5313C132" w14:textId="2797CDA1" w:rsidR="00544DAD" w:rsidRDefault="00B4424C">
                        <w:pPr>
                          <w:spacing w:line="259" w:lineRule="exact"/>
                          <w:rPr>
                            <w:sz w:val="23"/>
                          </w:rPr>
                        </w:pPr>
                        <w:r>
                          <w:rPr>
                            <w:sz w:val="23"/>
                          </w:rPr>
                          <w:t>1%,</w:t>
                        </w:r>
                        <w:r>
                          <w:rPr>
                            <w:spacing w:val="1"/>
                            <w:sz w:val="23"/>
                          </w:rPr>
                          <w:t xml:space="preserve"> </w:t>
                        </w:r>
                        <w:r>
                          <w:rPr>
                            <w:spacing w:val="-10"/>
                            <w:sz w:val="23"/>
                          </w:rPr>
                          <w:t>3</w:t>
                        </w:r>
                      </w:p>
                    </w:txbxContent>
                  </v:textbox>
                </v:shape>
                <v:shape id="Textbox 2117" o:spid="_x0000_s2111" type="#_x0000_t202" style="position:absolute;left:92795;top:26824;width:3899;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" filled="f" stroked="f">
                  <v:textbox inset="0,0,0,0">
                    <w:txbxContent>
                      <w:p w14:paraId="5313C133" w14:textId="2A7549CA" w:rsidR="00544DAD" w:rsidRDefault="00B4424C">
                        <w:pPr>
                          <w:spacing w:line="259" w:lineRule="exact"/>
                          <w:rPr>
                            <w:sz w:val="23"/>
                          </w:rPr>
                        </w:pPr>
                        <w:r>
                          <w:rPr>
                            <w:sz w:val="23"/>
                          </w:rPr>
                          <w:t>1%,</w:t>
                        </w:r>
                        <w:r>
                          <w:rPr>
                            <w:spacing w:val="1"/>
                            <w:sz w:val="23"/>
                          </w:rPr>
                          <w:t xml:space="preserve"> </w:t>
                        </w:r>
                        <w:r>
                          <w:rPr>
                            <w:spacing w:val="-10"/>
                            <w:sz w:val="23"/>
                          </w:rPr>
                          <w:t>3</w:t>
                        </w:r>
                      </w:p>
                    </w:txbxContent>
                  </v:textbox>
                </v:shape>
                <v:shape id="Textbox 2118" o:spid="_x0000_s2112" type="#_x0000_t202" style="position:absolute;left:51820;top:29990;width:11366;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" filled="f" stroked="f">
                  <v:textbox inset="0,0,0,0">
                    <w:txbxContent>
                      <w:p w14:paraId="5313C134" w14:textId="77777777" w:rsidR="00544DAD" w:rsidRDefault="00AE43C6">
                        <w:pPr>
                          <w:spacing w:line="259" w:lineRule="exact"/>
                          <w:rPr>
                            <w:sz w:val="23"/>
                          </w:rPr>
                        </w:pPr>
                        <w:r>
                          <w:rPr>
                            <w:sz w:val="23"/>
                          </w:rPr>
                          <w:t>Adult</w:t>
                        </w:r>
                        <w:r>
                          <w:rPr>
                            <w:spacing w:val="-3"/>
                            <w:sz w:val="23"/>
                          </w:rPr>
                          <w:t xml:space="preserve"> </w:t>
                        </w:r>
                        <w:r>
                          <w:rPr>
                            <w:spacing w:val="-2"/>
                            <w:sz w:val="23"/>
                          </w:rPr>
                          <w:t>Community</w:t>
                        </w:r>
                      </w:p>
                      <w:p w14:paraId="5313C135" w14:textId="77777777" w:rsidR="00544DAD" w:rsidRDefault="00AE43C6">
                        <w:pPr>
                          <w:spacing w:before="3"/>
                          <w:ind w:left="83"/>
                          <w:rPr>
                            <w:sz w:val="23"/>
                          </w:rPr>
                        </w:pPr>
                        <w:r>
                          <w:rPr>
                            <w:sz w:val="23"/>
                          </w:rPr>
                          <w:t>Physical</w:t>
                        </w:r>
                        <w:r>
                          <w:rPr>
                            <w:spacing w:val="-6"/>
                            <w:sz w:val="23"/>
                          </w:rPr>
                          <w:t xml:space="preserve"> </w:t>
                        </w:r>
                        <w:r>
                          <w:rPr>
                            <w:spacing w:val="-2"/>
                            <w:sz w:val="23"/>
                          </w:rPr>
                          <w:t>Health</w:t>
                        </w:r>
                      </w:p>
                    </w:txbxContent>
                  </v:textbox>
                </v:shape>
                <v:shape id="Textbox 2119" o:spid="_x0000_s2113" type="#_x0000_t202" style="position:absolute;left:64408;top:26913;width:10998;height:6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" filled="f" stroked="f">
                  <v:textbox inset="0,0,0,0">
                    <w:txbxContent>
                      <w:p w14:paraId="5313C136" w14:textId="77777777" w:rsidR="00544DAD" w:rsidRDefault="00AE43C6">
                        <w:pPr>
                          <w:spacing w:line="259" w:lineRule="exact"/>
                          <w:ind w:right="21"/>
                          <w:jc w:val="center"/>
                          <w:rPr>
                            <w:sz w:val="23"/>
                          </w:rPr>
                        </w:pPr>
                        <w:r>
                          <w:rPr>
                            <w:sz w:val="23"/>
                          </w:rPr>
                          <w:t>0%,</w:t>
                        </w:r>
                        <w:r>
                          <w:rPr>
                            <w:spacing w:val="-1"/>
                            <w:sz w:val="23"/>
                          </w:rPr>
                          <w:t xml:space="preserve"> </w:t>
                        </w:r>
                        <w:r>
                          <w:rPr>
                            <w:spacing w:val="-10"/>
                            <w:sz w:val="23"/>
                          </w:rPr>
                          <w:t>0</w:t>
                        </w:r>
                      </w:p>
                      <w:p w14:paraId="5313C137" w14:textId="77777777" w:rsidR="00544DAD" w:rsidRDefault="00AE43C6">
                        <w:pPr>
                          <w:spacing w:before="220"/>
                          <w:ind w:right="18"/>
                          <w:jc w:val="center"/>
                          <w:rPr>
                            <w:sz w:val="23"/>
                          </w:rPr>
                        </w:pPr>
                        <w:r>
                          <w:rPr>
                            <w:sz w:val="23"/>
                          </w:rPr>
                          <w:t>CYP</w:t>
                        </w:r>
                        <w:r>
                          <w:rPr>
                            <w:spacing w:val="2"/>
                            <w:sz w:val="23"/>
                          </w:rPr>
                          <w:t xml:space="preserve"> </w:t>
                        </w:r>
                        <w:r>
                          <w:rPr>
                            <w:spacing w:val="-2"/>
                            <w:sz w:val="23"/>
                          </w:rPr>
                          <w:t>Community</w:t>
                        </w:r>
                      </w:p>
                      <w:p w14:paraId="5313C138" w14:textId="77777777" w:rsidR="00544DAD" w:rsidRDefault="00AE43C6">
                        <w:pPr>
                          <w:spacing w:before="4"/>
                          <w:ind w:right="13"/>
                          <w:jc w:val="center"/>
                          <w:rPr>
                            <w:sz w:val="23"/>
                          </w:rPr>
                        </w:pPr>
                        <w:r>
                          <w:rPr>
                            <w:sz w:val="23"/>
                          </w:rPr>
                          <w:t>Physical</w:t>
                        </w:r>
                        <w:r>
                          <w:rPr>
                            <w:spacing w:val="-4"/>
                            <w:sz w:val="23"/>
                          </w:rPr>
                          <w:t xml:space="preserve"> </w:t>
                        </w:r>
                        <w:r>
                          <w:rPr>
                            <w:spacing w:val="-2"/>
                            <w:sz w:val="23"/>
                          </w:rPr>
                          <w:t>Health</w:t>
                        </w:r>
                      </w:p>
                    </w:txbxContent>
                  </v:textbox>
                </v:shape>
                <v:shape id="Textbox 2120" o:spid="_x0000_s2114" type="#_x0000_t202" style="position:absolute;left:77199;top:26913;width:10280;height:6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" filled="f" stroked="f">
                  <v:textbox inset="0,0,0,0">
                    <w:txbxContent>
                      <w:p w14:paraId="5313C139" w14:textId="77777777" w:rsidR="00544DAD" w:rsidRDefault="00AE43C6">
                        <w:pPr>
                          <w:spacing w:line="259" w:lineRule="exact"/>
                          <w:ind w:right="24"/>
                          <w:jc w:val="center"/>
                          <w:rPr>
                            <w:sz w:val="23"/>
                          </w:rPr>
                        </w:pPr>
                        <w:r>
                          <w:rPr>
                            <w:sz w:val="23"/>
                          </w:rPr>
                          <w:t>0%,</w:t>
                        </w:r>
                        <w:r>
                          <w:rPr>
                            <w:spacing w:val="-1"/>
                            <w:sz w:val="23"/>
                          </w:rPr>
                          <w:t xml:space="preserve"> </w:t>
                        </w:r>
                        <w:r>
                          <w:rPr>
                            <w:spacing w:val="-10"/>
                            <w:sz w:val="23"/>
                          </w:rPr>
                          <w:t>0</w:t>
                        </w:r>
                      </w:p>
                      <w:p w14:paraId="5313C13A" w14:textId="77777777" w:rsidR="00544DAD" w:rsidRDefault="00AE43C6">
                        <w:pPr>
                          <w:spacing w:before="220"/>
                          <w:ind w:right="15"/>
                          <w:jc w:val="center"/>
                          <w:rPr>
                            <w:sz w:val="23"/>
                          </w:rPr>
                        </w:pPr>
                        <w:r>
                          <w:rPr>
                            <w:sz w:val="23"/>
                          </w:rPr>
                          <w:t>Adult</w:t>
                        </w:r>
                        <w:r>
                          <w:rPr>
                            <w:spacing w:val="-3"/>
                            <w:sz w:val="23"/>
                          </w:rPr>
                          <w:t xml:space="preserve"> </w:t>
                        </w:r>
                        <w:r>
                          <w:rPr>
                            <w:spacing w:val="-2"/>
                            <w:sz w:val="23"/>
                          </w:rPr>
                          <w:t>Inpatient</w:t>
                        </w:r>
                      </w:p>
                      <w:p w14:paraId="5313C13B" w14:textId="77777777" w:rsidR="00544DAD" w:rsidRDefault="00AE43C6">
                        <w:pPr>
                          <w:spacing w:before="4"/>
                          <w:ind w:right="18"/>
                          <w:jc w:val="center"/>
                          <w:rPr>
                            <w:sz w:val="23"/>
                          </w:rPr>
                        </w:pPr>
                        <w:r>
                          <w:rPr>
                            <w:sz w:val="23"/>
                          </w:rPr>
                          <w:t>Physical</w:t>
                        </w:r>
                        <w:r>
                          <w:rPr>
                            <w:spacing w:val="-6"/>
                            <w:sz w:val="23"/>
                          </w:rPr>
                          <w:t xml:space="preserve"> </w:t>
                        </w:r>
                        <w:r>
                          <w:rPr>
                            <w:spacing w:val="-2"/>
                            <w:sz w:val="23"/>
                          </w:rPr>
                          <w:t>Health</w:t>
                        </w:r>
                      </w:p>
                    </w:txbxContent>
                  </v:textbox>
                </v:shape>
                <v:shape id="Textbox 2121" o:spid="_x0000_s2115" type="#_x0000_t202" style="position:absolute;left:89622;top:29990;width:10281;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" filled="f" stroked="f">
                  <v:textbox inset="0,0,0,0">
                    <w:txbxContent>
                      <w:p w14:paraId="5313C13C" w14:textId="77777777" w:rsidR="00544DAD" w:rsidRDefault="00AE43C6">
                        <w:pPr>
                          <w:spacing w:line="259" w:lineRule="exact"/>
                          <w:ind w:left="83"/>
                          <w:rPr>
                            <w:sz w:val="23"/>
                          </w:rPr>
                        </w:pPr>
                        <w:r>
                          <w:rPr>
                            <w:sz w:val="23"/>
                          </w:rPr>
                          <w:t>CYP</w:t>
                        </w:r>
                        <w:r>
                          <w:rPr>
                            <w:spacing w:val="2"/>
                            <w:sz w:val="23"/>
                          </w:rPr>
                          <w:t xml:space="preserve"> </w:t>
                        </w:r>
                        <w:r>
                          <w:rPr>
                            <w:spacing w:val="-2"/>
                            <w:sz w:val="23"/>
                          </w:rPr>
                          <w:t>Inpatient</w:t>
                        </w:r>
                      </w:p>
                      <w:p w14:paraId="5313C13D" w14:textId="77777777" w:rsidR="00544DAD" w:rsidRDefault="00AE43C6">
                        <w:pPr>
                          <w:spacing w:before="3"/>
                          <w:rPr>
                            <w:sz w:val="23"/>
                          </w:rPr>
                        </w:pPr>
                        <w:r>
                          <w:rPr>
                            <w:sz w:val="23"/>
                          </w:rPr>
                          <w:t>Physical</w:t>
                        </w:r>
                        <w:r>
                          <w:rPr>
                            <w:spacing w:val="-6"/>
                            <w:sz w:val="23"/>
                          </w:rPr>
                          <w:t xml:space="preserve"> </w:t>
                        </w:r>
                        <w:r>
                          <w:rPr>
                            <w:spacing w:val="-2"/>
                            <w:sz w:val="23"/>
                          </w:rPr>
                          <w:t>Health</w:t>
                        </w:r>
                      </w:p>
                    </w:txbxContent>
                  </v:textbox>
                </v:shape>
                <w10:wrap type="topAndBottom" anchorx="page"/>
              </v:group>
            </w:pict>
          </mc:Fallback>
        </mc:AlternateContent>
      </w:r>
    </w:p>
    <w:p w14:paraId="5313ADDE" w14:textId="77777777" w:rsidR="00544DAD" w:rsidRPr="00402967" w:rsidRDefault="00544DAD">
      <w:pPr>
        <w:rPr>
          <w:sz w:val="8"/>
        </w:rPr>
        <w:sectPr w:rsidR="00544DAD" w:rsidRPr="00402967">
          <w:pgSz w:w="19200" w:h="10800" w:orient="landscape"/>
          <w:pgMar w:top="380" w:right="0" w:bottom="0" w:left="280" w:header="720" w:footer="720" w:gutter="0"/>
          <w:cols w:space="720"/>
        </w:sectPr>
      </w:pPr>
    </w:p>
    <w:p w14:paraId="5313ADE1" w14:textId="600D76C5" w:rsidR="00544DAD" w:rsidRPr="00402967" w:rsidRDefault="00AE43C6" w:rsidP="00E06906">
      <w:pPr>
        <w:spacing w:before="93"/>
        <w:ind w:left="544"/>
        <w:rPr>
          <w:sz w:val="24"/>
        </w:rPr>
        <w:sectPr w:rsidR="00544DAD" w:rsidRPr="00402967">
          <w:type w:val="continuous"/>
          <w:pgSz w:w="19200" w:h="10800" w:orient="landscape"/>
          <w:pgMar w:top="0" w:right="0" w:bottom="280" w:left="280" w:header="720" w:footer="720" w:gutter="0"/>
          <w:cols w:num="2" w:space="720" w:equalWidth="0">
            <w:col w:w="6363" w:space="10876"/>
            <w:col w:w="1681"/>
          </w:cols>
        </w:sectPr>
      </w:pPr>
      <w:r w:rsidRPr="00402967">
        <w:br w:type="column"/>
      </w:r>
    </w:p>
    <w:p w14:paraId="13818EB4" w14:textId="0FBEF7A9" w:rsidR="00D636BC" w:rsidRPr="00402967" w:rsidRDefault="00993F93" w:rsidP="00D636BC">
      <w:pPr>
        <w:pStyle w:val="BodyText"/>
        <w:spacing w:before="120" w:line="250" w:lineRule="auto"/>
        <w:ind w:left="403" w:right="1055"/>
        <w:jc w:val="both"/>
      </w:pPr>
      <w:bookmarkStart w:id="127" w:name="Slide_109:_Children's_Wellbeing_Practiti"/>
      <w:bookmarkEnd w:id="127"/>
      <w:r w:rsidRPr="00402967">
        <w:lastRenderedPageBreak/>
        <w:t xml:space="preserve">Staff profiles of children’s wellbeing practitioners were based on small numbers for some service areas which made comparison difficult. </w:t>
      </w:r>
    </w:p>
    <w:p w14:paraId="4651BD70" w14:textId="1A188704" w:rsidR="00D636BC" w:rsidRPr="00402967" w:rsidRDefault="00993F93" w:rsidP="00D636BC">
      <w:pPr>
        <w:pStyle w:val="BodyText"/>
        <w:spacing w:before="120" w:line="250" w:lineRule="auto"/>
        <w:ind w:left="403" w:right="1055"/>
        <w:jc w:val="both"/>
      </w:pPr>
      <w:r w:rsidRPr="00402967">
        <w:t>As depicted in table 8</w:t>
      </w:r>
      <w:r w:rsidR="00FF41CE">
        <w:t>0</w:t>
      </w:r>
      <w:r w:rsidRPr="00402967">
        <w:t xml:space="preserve">, almost half (49%) of all children’s wellbeing practitioners were reported as being paid at band 5. </w:t>
      </w:r>
    </w:p>
    <w:p w14:paraId="5F30D931" w14:textId="77777777" w:rsidR="00D636BC" w:rsidRPr="00402967" w:rsidRDefault="00993F93" w:rsidP="00D636BC">
      <w:pPr>
        <w:pStyle w:val="BodyText"/>
        <w:spacing w:before="120" w:line="250" w:lineRule="auto"/>
        <w:ind w:left="403" w:right="1055"/>
        <w:jc w:val="both"/>
      </w:pPr>
      <w:r w:rsidRPr="00402967">
        <w:t xml:space="preserve">Children’s wellbeing practitioners within CYP community mental health services were mostly employed on band 4 (trainee banding, 33%) and band 5 (48%) with a smaller but notable number (16%) employed on band 6. </w:t>
      </w:r>
    </w:p>
    <w:p w14:paraId="1D8C148F" w14:textId="77777777" w:rsidR="00D636BC" w:rsidRPr="00402967" w:rsidRDefault="00D636BC" w:rsidP="00D636BC">
      <w:pPr>
        <w:pStyle w:val="BodyText"/>
        <w:spacing w:before="120" w:line="250" w:lineRule="auto"/>
        <w:ind w:left="403" w:right="1055"/>
        <w:jc w:val="both"/>
      </w:pPr>
      <w:r w:rsidRPr="00402967">
        <w:t xml:space="preserve">The total WTE in the table is reported differently from the above WTE across all service areas, due to submission of abridged templates by participants, which did not include banding details. </w:t>
      </w:r>
    </w:p>
    <w:p w14:paraId="5313ADE7" w14:textId="1C1516E5" w:rsidR="00544DAD" w:rsidRPr="00402967" w:rsidRDefault="00D636BC" w:rsidP="0022308F">
      <w:pPr>
        <w:pStyle w:val="BodyText"/>
        <w:spacing w:before="120" w:line="250" w:lineRule="auto"/>
        <w:ind w:left="403" w:right="1055"/>
        <w:jc w:val="both"/>
        <w:rPr>
          <w:sz w:val="20"/>
        </w:rPr>
      </w:pPr>
      <w:r w:rsidRPr="00402967">
        <w:t>Does not include NHS Talking Therapies Census data.</w:t>
      </w:r>
    </w:p>
    <w:p w14:paraId="5313ADE8" w14:textId="77777777" w:rsidR="00544DAD" w:rsidRPr="00402967" w:rsidRDefault="00544DAD">
      <w:pPr>
        <w:pStyle w:val="BodyText"/>
        <w:spacing w:before="17"/>
        <w:rPr>
          <w:sz w:val="20"/>
        </w:rPr>
      </w:pPr>
    </w:p>
    <w:tbl>
      <w:tblPr>
        <w:tblW w:w="0" w:type="auto"/>
        <w:tblInd w:w="8"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3817"/>
        <w:gridCol w:w="1145"/>
        <w:gridCol w:w="931"/>
        <w:gridCol w:w="1038"/>
        <w:gridCol w:w="1038"/>
        <w:gridCol w:w="1039"/>
        <w:gridCol w:w="1039"/>
        <w:gridCol w:w="1039"/>
        <w:gridCol w:w="1038"/>
        <w:gridCol w:w="1038"/>
        <w:gridCol w:w="1038"/>
        <w:gridCol w:w="1038"/>
        <w:gridCol w:w="1038"/>
        <w:gridCol w:w="956"/>
        <w:gridCol w:w="1125"/>
      </w:tblGrid>
      <w:tr w:rsidR="00D636BC" w:rsidRPr="00402967" w14:paraId="1276DBB6" w14:textId="77777777" w:rsidTr="0022308F">
        <w:trPr>
          <w:trHeight w:val="407"/>
        </w:trPr>
        <w:tc>
          <w:tcPr>
            <w:tcW w:w="3817" w:type="dxa"/>
            <w:shd w:val="clear" w:color="auto" w:fill="002F86"/>
            <w:vAlign w:val="center"/>
          </w:tcPr>
          <w:p w14:paraId="37FFC860" w14:textId="7D2FE1F4" w:rsidR="00D636BC" w:rsidRPr="00402967" w:rsidRDefault="00D636BC" w:rsidP="0022308F">
            <w:pPr>
              <w:pStyle w:val="TableParagraph"/>
              <w:spacing w:before="88"/>
              <w:ind w:left="33"/>
              <w:jc w:val="left"/>
              <w:rPr>
                <w:b/>
                <w:color w:val="FFFFFF" w:themeColor="background1"/>
                <w:sz w:val="24"/>
                <w:szCs w:val="24"/>
              </w:rPr>
            </w:pPr>
            <w:r w:rsidRPr="00402967">
              <w:rPr>
                <w:b/>
                <w:color w:val="FFFFFF" w:themeColor="background1"/>
                <w:sz w:val="24"/>
                <w:szCs w:val="24"/>
              </w:rPr>
              <w:t>Children's Wellbeing Practitioners</w:t>
            </w:r>
          </w:p>
        </w:tc>
        <w:tc>
          <w:tcPr>
            <w:tcW w:w="1145" w:type="dxa"/>
            <w:shd w:val="clear" w:color="auto" w:fill="002F86"/>
            <w:vAlign w:val="center"/>
          </w:tcPr>
          <w:p w14:paraId="6AB6D0A2" w14:textId="72E42FDA" w:rsidR="00D636BC" w:rsidRPr="00402967" w:rsidRDefault="00D636BC" w:rsidP="00D636BC">
            <w:pPr>
              <w:pStyle w:val="TableParagraph"/>
              <w:spacing w:before="98"/>
              <w:ind w:left="18" w:right="18"/>
              <w:rPr>
                <w:b/>
                <w:color w:val="FFFFFF" w:themeColor="background1"/>
                <w:spacing w:val="-5"/>
                <w:sz w:val="24"/>
                <w:szCs w:val="24"/>
              </w:rPr>
            </w:pPr>
            <w:r w:rsidRPr="00402967">
              <w:rPr>
                <w:b/>
                <w:color w:val="FFFFFF" w:themeColor="background1"/>
                <w:spacing w:val="-5"/>
                <w:sz w:val="24"/>
                <w:szCs w:val="24"/>
              </w:rPr>
              <w:t>Unpaid or Volunteer</w:t>
            </w:r>
          </w:p>
        </w:tc>
        <w:tc>
          <w:tcPr>
            <w:tcW w:w="931" w:type="dxa"/>
            <w:shd w:val="clear" w:color="auto" w:fill="002F86"/>
            <w:vAlign w:val="center"/>
          </w:tcPr>
          <w:p w14:paraId="370CBF39" w14:textId="77777777" w:rsidR="00D636BC" w:rsidRPr="00402967" w:rsidRDefault="00D636BC" w:rsidP="00D636BC">
            <w:pPr>
              <w:pStyle w:val="TableParagraph"/>
              <w:ind w:right="15"/>
              <w:rPr>
                <w:b/>
                <w:color w:val="FFFFFF" w:themeColor="background1"/>
                <w:spacing w:val="-5"/>
                <w:sz w:val="24"/>
                <w:szCs w:val="24"/>
              </w:rPr>
            </w:pPr>
            <w:r w:rsidRPr="00402967">
              <w:rPr>
                <w:b/>
                <w:color w:val="FFFFFF" w:themeColor="background1"/>
                <w:spacing w:val="-5"/>
                <w:sz w:val="24"/>
                <w:szCs w:val="24"/>
              </w:rPr>
              <w:t>Bands</w:t>
            </w:r>
          </w:p>
          <w:p w14:paraId="026EB4D1" w14:textId="7F10BF73" w:rsidR="00D636BC" w:rsidRPr="00402967" w:rsidRDefault="00D636BC" w:rsidP="00D636BC">
            <w:pPr>
              <w:pStyle w:val="TableParagraph"/>
              <w:spacing w:before="98"/>
              <w:ind w:left="18" w:right="19"/>
              <w:rPr>
                <w:b/>
                <w:color w:val="FFFFFF" w:themeColor="background1"/>
                <w:spacing w:val="-5"/>
                <w:sz w:val="24"/>
                <w:szCs w:val="24"/>
              </w:rPr>
            </w:pPr>
            <w:r w:rsidRPr="00402967">
              <w:rPr>
                <w:b/>
                <w:color w:val="FFFFFF" w:themeColor="background1"/>
                <w:spacing w:val="-5"/>
                <w:sz w:val="24"/>
                <w:szCs w:val="24"/>
              </w:rPr>
              <w:t>1-3</w:t>
            </w:r>
          </w:p>
        </w:tc>
        <w:tc>
          <w:tcPr>
            <w:tcW w:w="1038" w:type="dxa"/>
            <w:shd w:val="clear" w:color="auto" w:fill="002F86"/>
            <w:vAlign w:val="center"/>
          </w:tcPr>
          <w:p w14:paraId="6C1B60DB" w14:textId="408DA580" w:rsidR="00D636BC" w:rsidRPr="00402967" w:rsidRDefault="00D636BC" w:rsidP="00D636BC">
            <w:pPr>
              <w:pStyle w:val="TableParagraph"/>
              <w:spacing w:before="98"/>
              <w:ind w:left="18" w:right="18"/>
              <w:rPr>
                <w:b/>
                <w:color w:val="FFFFFF" w:themeColor="background1"/>
                <w:spacing w:val="-5"/>
                <w:sz w:val="24"/>
                <w:szCs w:val="24"/>
              </w:rPr>
            </w:pPr>
            <w:r w:rsidRPr="00402967">
              <w:rPr>
                <w:b/>
                <w:color w:val="FFFFFF" w:themeColor="background1"/>
                <w:spacing w:val="-5"/>
                <w:sz w:val="24"/>
                <w:szCs w:val="24"/>
              </w:rPr>
              <w:t>Band 4</w:t>
            </w:r>
          </w:p>
        </w:tc>
        <w:tc>
          <w:tcPr>
            <w:tcW w:w="1038" w:type="dxa"/>
            <w:shd w:val="clear" w:color="auto" w:fill="002F86"/>
            <w:vAlign w:val="center"/>
          </w:tcPr>
          <w:p w14:paraId="715FB4D5" w14:textId="1512E9C2" w:rsidR="00D636BC" w:rsidRPr="00402967" w:rsidRDefault="00D636BC" w:rsidP="00D636BC">
            <w:pPr>
              <w:pStyle w:val="TableParagraph"/>
              <w:spacing w:before="98"/>
              <w:ind w:left="18" w:right="18"/>
              <w:rPr>
                <w:b/>
                <w:color w:val="FFFFFF" w:themeColor="background1"/>
                <w:spacing w:val="-4"/>
                <w:sz w:val="24"/>
                <w:szCs w:val="24"/>
              </w:rPr>
            </w:pPr>
            <w:r w:rsidRPr="00402967">
              <w:rPr>
                <w:b/>
                <w:color w:val="FFFFFF" w:themeColor="background1"/>
                <w:spacing w:val="-5"/>
                <w:sz w:val="24"/>
                <w:szCs w:val="24"/>
              </w:rPr>
              <w:t>Band 5</w:t>
            </w:r>
          </w:p>
        </w:tc>
        <w:tc>
          <w:tcPr>
            <w:tcW w:w="1039" w:type="dxa"/>
            <w:shd w:val="clear" w:color="auto" w:fill="002F86"/>
            <w:vAlign w:val="center"/>
          </w:tcPr>
          <w:p w14:paraId="7FA94949" w14:textId="119E6B2E" w:rsidR="00D636BC" w:rsidRPr="00402967" w:rsidRDefault="00D636BC" w:rsidP="00D636BC">
            <w:pPr>
              <w:pStyle w:val="TableParagraph"/>
              <w:spacing w:before="98"/>
              <w:ind w:left="17" w:right="17"/>
              <w:rPr>
                <w:b/>
                <w:color w:val="FFFFFF" w:themeColor="background1"/>
                <w:spacing w:val="-5"/>
                <w:sz w:val="24"/>
                <w:szCs w:val="24"/>
              </w:rPr>
            </w:pPr>
            <w:r w:rsidRPr="00402967">
              <w:rPr>
                <w:b/>
                <w:color w:val="FFFFFF" w:themeColor="background1"/>
                <w:spacing w:val="-5"/>
                <w:sz w:val="24"/>
                <w:szCs w:val="24"/>
              </w:rPr>
              <w:t>Band 6</w:t>
            </w:r>
          </w:p>
        </w:tc>
        <w:tc>
          <w:tcPr>
            <w:tcW w:w="1039" w:type="dxa"/>
            <w:shd w:val="clear" w:color="auto" w:fill="002F86"/>
            <w:vAlign w:val="center"/>
          </w:tcPr>
          <w:p w14:paraId="1C6D63BE" w14:textId="058283EE" w:rsidR="00D636BC" w:rsidRPr="00402967" w:rsidRDefault="00D636BC" w:rsidP="00D636BC">
            <w:pPr>
              <w:pStyle w:val="TableParagraph"/>
              <w:spacing w:before="98"/>
              <w:ind w:left="17" w:right="18"/>
              <w:rPr>
                <w:b/>
                <w:color w:val="FFFFFF" w:themeColor="background1"/>
                <w:spacing w:val="-5"/>
                <w:sz w:val="24"/>
                <w:szCs w:val="24"/>
              </w:rPr>
            </w:pPr>
            <w:r w:rsidRPr="00402967">
              <w:rPr>
                <w:b/>
                <w:color w:val="FFFFFF" w:themeColor="background1"/>
                <w:spacing w:val="-5"/>
                <w:sz w:val="24"/>
                <w:szCs w:val="24"/>
              </w:rPr>
              <w:t>Band 7</w:t>
            </w:r>
          </w:p>
        </w:tc>
        <w:tc>
          <w:tcPr>
            <w:tcW w:w="1039" w:type="dxa"/>
            <w:shd w:val="clear" w:color="auto" w:fill="002F86"/>
            <w:vAlign w:val="center"/>
          </w:tcPr>
          <w:p w14:paraId="2B982AFE" w14:textId="7B0BE81F" w:rsidR="00D636BC" w:rsidRPr="00402967" w:rsidRDefault="00D636BC" w:rsidP="00D636BC">
            <w:pPr>
              <w:pStyle w:val="TableParagraph"/>
              <w:spacing w:before="98"/>
              <w:ind w:left="17" w:right="18"/>
              <w:rPr>
                <w:b/>
                <w:color w:val="FFFFFF" w:themeColor="background1"/>
                <w:spacing w:val="-5"/>
                <w:sz w:val="24"/>
                <w:szCs w:val="24"/>
              </w:rPr>
            </w:pPr>
            <w:r w:rsidRPr="00402967">
              <w:rPr>
                <w:b/>
                <w:color w:val="FFFFFF" w:themeColor="background1"/>
                <w:spacing w:val="-5"/>
                <w:sz w:val="24"/>
                <w:szCs w:val="24"/>
              </w:rPr>
              <w:t>Band 8a</w:t>
            </w:r>
          </w:p>
        </w:tc>
        <w:tc>
          <w:tcPr>
            <w:tcW w:w="1038" w:type="dxa"/>
            <w:shd w:val="clear" w:color="auto" w:fill="002F86"/>
            <w:vAlign w:val="center"/>
          </w:tcPr>
          <w:p w14:paraId="07B62A3E" w14:textId="12D4E2FA" w:rsidR="00D636BC" w:rsidRPr="00402967" w:rsidRDefault="00D636BC" w:rsidP="00D636BC">
            <w:pPr>
              <w:pStyle w:val="TableParagraph"/>
              <w:spacing w:before="98"/>
              <w:ind w:left="18" w:right="19"/>
              <w:rPr>
                <w:b/>
                <w:color w:val="FFFFFF" w:themeColor="background1"/>
                <w:spacing w:val="-5"/>
                <w:sz w:val="24"/>
                <w:szCs w:val="24"/>
              </w:rPr>
            </w:pPr>
            <w:r w:rsidRPr="00402967">
              <w:rPr>
                <w:b/>
                <w:color w:val="FFFFFF" w:themeColor="background1"/>
                <w:spacing w:val="-5"/>
                <w:sz w:val="24"/>
                <w:szCs w:val="24"/>
              </w:rPr>
              <w:t>Band 8b</w:t>
            </w:r>
          </w:p>
        </w:tc>
        <w:tc>
          <w:tcPr>
            <w:tcW w:w="1038" w:type="dxa"/>
            <w:shd w:val="clear" w:color="auto" w:fill="002F86"/>
            <w:vAlign w:val="center"/>
          </w:tcPr>
          <w:p w14:paraId="727F4970" w14:textId="0C145216" w:rsidR="00D636BC" w:rsidRPr="00402967" w:rsidRDefault="00D636BC" w:rsidP="00D636BC">
            <w:pPr>
              <w:pStyle w:val="TableParagraph"/>
              <w:spacing w:before="98"/>
              <w:ind w:left="18" w:right="19"/>
              <w:rPr>
                <w:b/>
                <w:color w:val="FFFFFF" w:themeColor="background1"/>
                <w:spacing w:val="-5"/>
                <w:sz w:val="24"/>
                <w:szCs w:val="24"/>
              </w:rPr>
            </w:pPr>
            <w:r w:rsidRPr="00402967">
              <w:rPr>
                <w:b/>
                <w:color w:val="FFFFFF" w:themeColor="background1"/>
                <w:spacing w:val="-5"/>
                <w:sz w:val="24"/>
                <w:szCs w:val="24"/>
              </w:rPr>
              <w:t>Band 8c</w:t>
            </w:r>
          </w:p>
        </w:tc>
        <w:tc>
          <w:tcPr>
            <w:tcW w:w="1038" w:type="dxa"/>
            <w:shd w:val="clear" w:color="auto" w:fill="002F86"/>
            <w:vAlign w:val="center"/>
          </w:tcPr>
          <w:p w14:paraId="18314161" w14:textId="029DD17D" w:rsidR="00D636BC" w:rsidRPr="00402967" w:rsidRDefault="00D636BC" w:rsidP="00D636BC">
            <w:pPr>
              <w:pStyle w:val="TableParagraph"/>
              <w:spacing w:before="98"/>
              <w:ind w:left="18" w:right="18"/>
              <w:rPr>
                <w:b/>
                <w:color w:val="FFFFFF" w:themeColor="background1"/>
                <w:spacing w:val="-5"/>
                <w:sz w:val="24"/>
                <w:szCs w:val="24"/>
              </w:rPr>
            </w:pPr>
            <w:r w:rsidRPr="00402967">
              <w:rPr>
                <w:b/>
                <w:color w:val="FFFFFF" w:themeColor="background1"/>
                <w:spacing w:val="-5"/>
                <w:sz w:val="24"/>
                <w:szCs w:val="24"/>
              </w:rPr>
              <w:t>Band 8d</w:t>
            </w:r>
          </w:p>
        </w:tc>
        <w:tc>
          <w:tcPr>
            <w:tcW w:w="1038" w:type="dxa"/>
            <w:shd w:val="clear" w:color="auto" w:fill="002F86"/>
            <w:vAlign w:val="center"/>
          </w:tcPr>
          <w:p w14:paraId="34A5EB19" w14:textId="7B7A646D" w:rsidR="00D636BC" w:rsidRPr="00402967" w:rsidRDefault="00D636BC" w:rsidP="00D636BC">
            <w:pPr>
              <w:pStyle w:val="TableParagraph"/>
              <w:spacing w:before="98"/>
              <w:ind w:left="18" w:right="18"/>
              <w:rPr>
                <w:b/>
                <w:color w:val="FFFFFF" w:themeColor="background1"/>
                <w:spacing w:val="-5"/>
                <w:sz w:val="24"/>
                <w:szCs w:val="24"/>
              </w:rPr>
            </w:pPr>
            <w:r w:rsidRPr="00402967">
              <w:rPr>
                <w:b/>
                <w:color w:val="FFFFFF" w:themeColor="background1"/>
                <w:spacing w:val="-5"/>
                <w:sz w:val="24"/>
                <w:szCs w:val="24"/>
              </w:rPr>
              <w:t>Band 9+</w:t>
            </w:r>
          </w:p>
        </w:tc>
        <w:tc>
          <w:tcPr>
            <w:tcW w:w="1038" w:type="dxa"/>
            <w:shd w:val="clear" w:color="auto" w:fill="002F86"/>
            <w:vAlign w:val="center"/>
          </w:tcPr>
          <w:p w14:paraId="5C38F526" w14:textId="216B9666" w:rsidR="00D636BC" w:rsidRPr="00402967" w:rsidRDefault="00D636BC" w:rsidP="00D636BC">
            <w:pPr>
              <w:pStyle w:val="TableParagraph"/>
              <w:spacing w:before="98"/>
              <w:ind w:left="18" w:right="16"/>
              <w:rPr>
                <w:b/>
                <w:color w:val="FFFFFF" w:themeColor="background1"/>
                <w:spacing w:val="-5"/>
                <w:sz w:val="24"/>
                <w:szCs w:val="24"/>
              </w:rPr>
            </w:pPr>
            <w:r w:rsidRPr="00402967">
              <w:rPr>
                <w:b/>
                <w:color w:val="FFFFFF" w:themeColor="background1"/>
                <w:spacing w:val="-5"/>
                <w:sz w:val="24"/>
                <w:szCs w:val="24"/>
              </w:rPr>
              <w:t>Medical salary scale</w:t>
            </w:r>
          </w:p>
        </w:tc>
        <w:tc>
          <w:tcPr>
            <w:tcW w:w="2081" w:type="dxa"/>
            <w:gridSpan w:val="2"/>
            <w:tcBorders>
              <w:right w:val="nil"/>
            </w:tcBorders>
            <w:shd w:val="clear" w:color="auto" w:fill="002F86"/>
            <w:vAlign w:val="center"/>
          </w:tcPr>
          <w:p w14:paraId="727F2337" w14:textId="377587B8" w:rsidR="00D636BC" w:rsidRPr="00402967" w:rsidRDefault="00D636BC" w:rsidP="00D636BC">
            <w:pPr>
              <w:pStyle w:val="TableParagraph"/>
              <w:spacing w:before="88"/>
              <w:ind w:left="95" w:right="6"/>
              <w:rPr>
                <w:b/>
                <w:color w:val="FFFFFF" w:themeColor="background1"/>
                <w:spacing w:val="-2"/>
                <w:sz w:val="24"/>
                <w:szCs w:val="24"/>
              </w:rPr>
            </w:pPr>
            <w:r w:rsidRPr="00402967">
              <w:rPr>
                <w:b/>
                <w:color w:val="FFFFFF" w:themeColor="background1"/>
                <w:spacing w:val="-2"/>
                <w:sz w:val="24"/>
                <w:szCs w:val="24"/>
              </w:rPr>
              <w:t>Total WTE</w:t>
            </w:r>
          </w:p>
        </w:tc>
      </w:tr>
      <w:tr w:rsidR="00D636BC" w:rsidRPr="00402967" w14:paraId="5313ADF8" w14:textId="77777777" w:rsidTr="00D636BC">
        <w:trPr>
          <w:trHeight w:val="407"/>
        </w:trPr>
        <w:tc>
          <w:tcPr>
            <w:tcW w:w="3817" w:type="dxa"/>
          </w:tcPr>
          <w:p w14:paraId="5313ADE9" w14:textId="77777777" w:rsidR="00D636BC" w:rsidRPr="00402967" w:rsidRDefault="00D636BC" w:rsidP="00D636BC">
            <w:pPr>
              <w:pStyle w:val="TableParagraph"/>
              <w:spacing w:before="88"/>
              <w:ind w:left="33"/>
              <w:jc w:val="left"/>
              <w:rPr>
                <w:bCs/>
                <w:sz w:val="24"/>
                <w:szCs w:val="24"/>
              </w:rPr>
            </w:pPr>
            <w:r w:rsidRPr="00402967">
              <w:rPr>
                <w:bCs/>
                <w:sz w:val="24"/>
                <w:szCs w:val="24"/>
              </w:rPr>
              <w:t>Adult Community</w:t>
            </w:r>
            <w:r w:rsidRPr="00402967">
              <w:rPr>
                <w:bCs/>
                <w:spacing w:val="-2"/>
                <w:sz w:val="24"/>
                <w:szCs w:val="24"/>
              </w:rPr>
              <w:t xml:space="preserve"> </w:t>
            </w:r>
            <w:r w:rsidRPr="00402967">
              <w:rPr>
                <w:bCs/>
                <w:sz w:val="24"/>
                <w:szCs w:val="24"/>
              </w:rPr>
              <w:t>Mental</w:t>
            </w:r>
            <w:r w:rsidRPr="00402967">
              <w:rPr>
                <w:bCs/>
                <w:spacing w:val="-8"/>
                <w:sz w:val="24"/>
                <w:szCs w:val="24"/>
              </w:rPr>
              <w:t xml:space="preserve"> </w:t>
            </w:r>
            <w:r w:rsidRPr="00402967">
              <w:rPr>
                <w:bCs/>
                <w:spacing w:val="-2"/>
                <w:sz w:val="24"/>
                <w:szCs w:val="24"/>
              </w:rPr>
              <w:t>Health</w:t>
            </w:r>
          </w:p>
        </w:tc>
        <w:tc>
          <w:tcPr>
            <w:tcW w:w="1145" w:type="dxa"/>
          </w:tcPr>
          <w:p w14:paraId="5313ADEA" w14:textId="77777777" w:rsidR="00D636BC" w:rsidRPr="00402967" w:rsidRDefault="00D636BC" w:rsidP="00D636BC">
            <w:pPr>
              <w:pStyle w:val="TableParagraph"/>
              <w:spacing w:before="98"/>
              <w:ind w:left="18" w:right="18"/>
              <w:rPr>
                <w:sz w:val="24"/>
                <w:szCs w:val="24"/>
              </w:rPr>
            </w:pPr>
            <w:r w:rsidRPr="00402967">
              <w:rPr>
                <w:spacing w:val="-5"/>
                <w:sz w:val="24"/>
                <w:szCs w:val="24"/>
              </w:rPr>
              <w:t>0%</w:t>
            </w:r>
          </w:p>
        </w:tc>
        <w:tc>
          <w:tcPr>
            <w:tcW w:w="931" w:type="dxa"/>
          </w:tcPr>
          <w:p w14:paraId="5313ADEB" w14:textId="77777777" w:rsidR="00D636BC" w:rsidRPr="00402967" w:rsidRDefault="00D636BC" w:rsidP="00D636BC">
            <w:pPr>
              <w:pStyle w:val="TableParagraph"/>
              <w:spacing w:before="98"/>
              <w:ind w:left="18" w:right="19"/>
              <w:rPr>
                <w:sz w:val="24"/>
                <w:szCs w:val="24"/>
              </w:rPr>
            </w:pPr>
            <w:r w:rsidRPr="00402967">
              <w:rPr>
                <w:spacing w:val="-5"/>
                <w:sz w:val="24"/>
                <w:szCs w:val="24"/>
              </w:rPr>
              <w:t>0%</w:t>
            </w:r>
          </w:p>
        </w:tc>
        <w:tc>
          <w:tcPr>
            <w:tcW w:w="1038" w:type="dxa"/>
          </w:tcPr>
          <w:p w14:paraId="5313ADEC" w14:textId="77777777" w:rsidR="00D636BC" w:rsidRPr="00402967" w:rsidRDefault="00D636BC" w:rsidP="00D636BC">
            <w:pPr>
              <w:pStyle w:val="TableParagraph"/>
              <w:spacing w:before="98"/>
              <w:ind w:left="18" w:right="18"/>
              <w:rPr>
                <w:sz w:val="24"/>
                <w:szCs w:val="24"/>
              </w:rPr>
            </w:pPr>
            <w:r w:rsidRPr="00402967">
              <w:rPr>
                <w:spacing w:val="-5"/>
                <w:sz w:val="24"/>
                <w:szCs w:val="24"/>
              </w:rPr>
              <w:t>0%</w:t>
            </w:r>
          </w:p>
        </w:tc>
        <w:tc>
          <w:tcPr>
            <w:tcW w:w="1038" w:type="dxa"/>
          </w:tcPr>
          <w:p w14:paraId="5313ADED" w14:textId="77777777" w:rsidR="00D636BC" w:rsidRPr="00402967" w:rsidRDefault="00D636BC" w:rsidP="00D636BC">
            <w:pPr>
              <w:pStyle w:val="TableParagraph"/>
              <w:spacing w:before="98"/>
              <w:ind w:left="18" w:right="18"/>
              <w:rPr>
                <w:sz w:val="24"/>
                <w:szCs w:val="24"/>
              </w:rPr>
            </w:pPr>
            <w:r w:rsidRPr="00402967">
              <w:rPr>
                <w:spacing w:val="-4"/>
                <w:sz w:val="24"/>
                <w:szCs w:val="24"/>
              </w:rPr>
              <w:t>100%</w:t>
            </w:r>
          </w:p>
        </w:tc>
        <w:tc>
          <w:tcPr>
            <w:tcW w:w="1039" w:type="dxa"/>
          </w:tcPr>
          <w:p w14:paraId="5313ADEE" w14:textId="77777777" w:rsidR="00D636BC" w:rsidRPr="00402967" w:rsidRDefault="00D636BC" w:rsidP="00D636BC">
            <w:pPr>
              <w:pStyle w:val="TableParagraph"/>
              <w:spacing w:before="98"/>
              <w:ind w:left="17" w:right="17"/>
              <w:rPr>
                <w:sz w:val="24"/>
                <w:szCs w:val="24"/>
              </w:rPr>
            </w:pPr>
            <w:r w:rsidRPr="00402967">
              <w:rPr>
                <w:spacing w:val="-5"/>
                <w:sz w:val="24"/>
                <w:szCs w:val="24"/>
              </w:rPr>
              <w:t>0%</w:t>
            </w:r>
          </w:p>
        </w:tc>
        <w:tc>
          <w:tcPr>
            <w:tcW w:w="1039" w:type="dxa"/>
          </w:tcPr>
          <w:p w14:paraId="5313ADEF" w14:textId="77777777" w:rsidR="00D636BC" w:rsidRPr="00402967" w:rsidRDefault="00D636BC" w:rsidP="00D636BC">
            <w:pPr>
              <w:pStyle w:val="TableParagraph"/>
              <w:spacing w:before="98"/>
              <w:ind w:left="17" w:right="18"/>
              <w:rPr>
                <w:sz w:val="24"/>
                <w:szCs w:val="24"/>
              </w:rPr>
            </w:pPr>
            <w:r w:rsidRPr="00402967">
              <w:rPr>
                <w:spacing w:val="-5"/>
                <w:sz w:val="24"/>
                <w:szCs w:val="24"/>
              </w:rPr>
              <w:t>0%</w:t>
            </w:r>
          </w:p>
        </w:tc>
        <w:tc>
          <w:tcPr>
            <w:tcW w:w="1039" w:type="dxa"/>
          </w:tcPr>
          <w:p w14:paraId="5313ADF0" w14:textId="77777777" w:rsidR="00D636BC" w:rsidRPr="00402967" w:rsidRDefault="00D636BC" w:rsidP="00D636BC">
            <w:pPr>
              <w:pStyle w:val="TableParagraph"/>
              <w:spacing w:before="98"/>
              <w:ind w:left="17" w:right="18"/>
              <w:rPr>
                <w:sz w:val="24"/>
                <w:szCs w:val="24"/>
              </w:rPr>
            </w:pPr>
            <w:r w:rsidRPr="00402967">
              <w:rPr>
                <w:spacing w:val="-5"/>
                <w:sz w:val="24"/>
                <w:szCs w:val="24"/>
              </w:rPr>
              <w:t>0%</w:t>
            </w:r>
          </w:p>
        </w:tc>
        <w:tc>
          <w:tcPr>
            <w:tcW w:w="1038" w:type="dxa"/>
          </w:tcPr>
          <w:p w14:paraId="5313ADF1" w14:textId="77777777" w:rsidR="00D636BC" w:rsidRPr="00402967" w:rsidRDefault="00D636BC" w:rsidP="00D636BC">
            <w:pPr>
              <w:pStyle w:val="TableParagraph"/>
              <w:spacing w:before="98"/>
              <w:ind w:left="18" w:right="19"/>
              <w:rPr>
                <w:sz w:val="24"/>
                <w:szCs w:val="24"/>
              </w:rPr>
            </w:pPr>
            <w:r w:rsidRPr="00402967">
              <w:rPr>
                <w:spacing w:val="-5"/>
                <w:sz w:val="24"/>
                <w:szCs w:val="24"/>
              </w:rPr>
              <w:t>0%</w:t>
            </w:r>
          </w:p>
        </w:tc>
        <w:tc>
          <w:tcPr>
            <w:tcW w:w="1038" w:type="dxa"/>
          </w:tcPr>
          <w:p w14:paraId="5313ADF2" w14:textId="77777777" w:rsidR="00D636BC" w:rsidRPr="00402967" w:rsidRDefault="00D636BC" w:rsidP="00D636BC">
            <w:pPr>
              <w:pStyle w:val="TableParagraph"/>
              <w:spacing w:before="98"/>
              <w:ind w:left="18" w:right="19"/>
              <w:rPr>
                <w:sz w:val="24"/>
                <w:szCs w:val="24"/>
              </w:rPr>
            </w:pPr>
            <w:r w:rsidRPr="00402967">
              <w:rPr>
                <w:spacing w:val="-5"/>
                <w:sz w:val="24"/>
                <w:szCs w:val="24"/>
              </w:rPr>
              <w:t>0%</w:t>
            </w:r>
          </w:p>
        </w:tc>
        <w:tc>
          <w:tcPr>
            <w:tcW w:w="1038" w:type="dxa"/>
          </w:tcPr>
          <w:p w14:paraId="5313ADF3" w14:textId="77777777" w:rsidR="00D636BC" w:rsidRPr="00402967" w:rsidRDefault="00D636BC" w:rsidP="00D636BC">
            <w:pPr>
              <w:pStyle w:val="TableParagraph"/>
              <w:spacing w:before="98"/>
              <w:ind w:left="18" w:right="18"/>
              <w:rPr>
                <w:sz w:val="24"/>
                <w:szCs w:val="24"/>
              </w:rPr>
            </w:pPr>
            <w:r w:rsidRPr="00402967">
              <w:rPr>
                <w:spacing w:val="-5"/>
                <w:sz w:val="24"/>
                <w:szCs w:val="24"/>
              </w:rPr>
              <w:t>0%</w:t>
            </w:r>
          </w:p>
        </w:tc>
        <w:tc>
          <w:tcPr>
            <w:tcW w:w="1038" w:type="dxa"/>
          </w:tcPr>
          <w:p w14:paraId="5313ADF4" w14:textId="77777777" w:rsidR="00D636BC" w:rsidRPr="00402967" w:rsidRDefault="00D636BC" w:rsidP="00D636BC">
            <w:pPr>
              <w:pStyle w:val="TableParagraph"/>
              <w:spacing w:before="98"/>
              <w:ind w:left="18" w:right="18"/>
              <w:rPr>
                <w:sz w:val="24"/>
                <w:szCs w:val="24"/>
              </w:rPr>
            </w:pPr>
            <w:r w:rsidRPr="00402967">
              <w:rPr>
                <w:spacing w:val="-5"/>
                <w:sz w:val="24"/>
                <w:szCs w:val="24"/>
              </w:rPr>
              <w:t>0%</w:t>
            </w:r>
          </w:p>
        </w:tc>
        <w:tc>
          <w:tcPr>
            <w:tcW w:w="1038" w:type="dxa"/>
          </w:tcPr>
          <w:p w14:paraId="5313ADF5" w14:textId="77777777" w:rsidR="00D636BC" w:rsidRPr="00402967" w:rsidRDefault="00D636BC" w:rsidP="00D636BC">
            <w:pPr>
              <w:pStyle w:val="TableParagraph"/>
              <w:spacing w:before="98"/>
              <w:ind w:left="18" w:right="16"/>
              <w:rPr>
                <w:sz w:val="24"/>
                <w:szCs w:val="24"/>
              </w:rPr>
            </w:pPr>
            <w:r w:rsidRPr="00402967">
              <w:rPr>
                <w:spacing w:val="-5"/>
                <w:sz w:val="24"/>
                <w:szCs w:val="24"/>
              </w:rPr>
              <w:t>0%</w:t>
            </w:r>
          </w:p>
        </w:tc>
        <w:tc>
          <w:tcPr>
            <w:tcW w:w="956" w:type="dxa"/>
            <w:tcBorders>
              <w:right w:val="nil"/>
            </w:tcBorders>
            <w:shd w:val="clear" w:color="auto" w:fill="E8ECED"/>
          </w:tcPr>
          <w:p w14:paraId="5313ADF6" w14:textId="77777777" w:rsidR="00D636BC" w:rsidRPr="00402967" w:rsidRDefault="00D636BC" w:rsidP="00D636BC">
            <w:pPr>
              <w:pStyle w:val="TableParagraph"/>
              <w:spacing w:before="88"/>
              <w:ind w:left="91" w:right="10"/>
              <w:rPr>
                <w:b/>
                <w:sz w:val="24"/>
                <w:szCs w:val="24"/>
              </w:rPr>
            </w:pPr>
            <w:r w:rsidRPr="00402967">
              <w:rPr>
                <w:b/>
                <w:spacing w:val="-10"/>
                <w:sz w:val="24"/>
                <w:szCs w:val="24"/>
              </w:rPr>
              <w:t>1</w:t>
            </w:r>
          </w:p>
        </w:tc>
        <w:tc>
          <w:tcPr>
            <w:tcW w:w="1125" w:type="dxa"/>
            <w:tcBorders>
              <w:left w:val="nil"/>
              <w:right w:val="nil"/>
            </w:tcBorders>
            <w:shd w:val="clear" w:color="auto" w:fill="E8ECED"/>
          </w:tcPr>
          <w:p w14:paraId="5313ADF7" w14:textId="77777777" w:rsidR="00D636BC" w:rsidRPr="00402967" w:rsidRDefault="00D636BC" w:rsidP="00D636BC">
            <w:pPr>
              <w:pStyle w:val="TableParagraph"/>
              <w:spacing w:before="88"/>
              <w:ind w:left="95" w:right="6"/>
              <w:rPr>
                <w:b/>
                <w:sz w:val="24"/>
                <w:szCs w:val="24"/>
              </w:rPr>
            </w:pPr>
            <w:r w:rsidRPr="00402967">
              <w:rPr>
                <w:b/>
                <w:spacing w:val="-2"/>
                <w:sz w:val="24"/>
                <w:szCs w:val="24"/>
              </w:rPr>
              <w:t>(100%)</w:t>
            </w:r>
          </w:p>
        </w:tc>
      </w:tr>
      <w:tr w:rsidR="00D636BC" w:rsidRPr="00402967" w14:paraId="5313AE08" w14:textId="77777777" w:rsidTr="00D636BC">
        <w:trPr>
          <w:trHeight w:val="407"/>
        </w:trPr>
        <w:tc>
          <w:tcPr>
            <w:tcW w:w="3817" w:type="dxa"/>
          </w:tcPr>
          <w:p w14:paraId="5313ADF9" w14:textId="77777777" w:rsidR="00D636BC" w:rsidRPr="00402967" w:rsidRDefault="00D636BC" w:rsidP="00D636BC">
            <w:pPr>
              <w:pStyle w:val="TableParagraph"/>
              <w:spacing w:before="88"/>
              <w:ind w:left="33"/>
              <w:jc w:val="left"/>
              <w:rPr>
                <w:bCs/>
                <w:sz w:val="24"/>
                <w:szCs w:val="24"/>
              </w:rPr>
            </w:pPr>
            <w:r w:rsidRPr="00402967">
              <w:rPr>
                <w:bCs/>
                <w:sz w:val="24"/>
                <w:szCs w:val="24"/>
              </w:rPr>
              <w:t>CYP Community</w:t>
            </w:r>
            <w:r w:rsidRPr="00402967">
              <w:rPr>
                <w:bCs/>
                <w:spacing w:val="3"/>
                <w:sz w:val="24"/>
                <w:szCs w:val="24"/>
              </w:rPr>
              <w:t xml:space="preserve"> </w:t>
            </w:r>
            <w:r w:rsidRPr="00402967">
              <w:rPr>
                <w:bCs/>
                <w:sz w:val="24"/>
                <w:szCs w:val="24"/>
              </w:rPr>
              <w:t>Mental</w:t>
            </w:r>
            <w:r w:rsidRPr="00402967">
              <w:rPr>
                <w:bCs/>
                <w:spacing w:val="-2"/>
                <w:sz w:val="24"/>
                <w:szCs w:val="24"/>
              </w:rPr>
              <w:t xml:space="preserve"> Health</w:t>
            </w:r>
          </w:p>
        </w:tc>
        <w:tc>
          <w:tcPr>
            <w:tcW w:w="1145" w:type="dxa"/>
          </w:tcPr>
          <w:p w14:paraId="5313ADFA" w14:textId="77777777" w:rsidR="00D636BC" w:rsidRPr="00402967" w:rsidRDefault="00D636BC" w:rsidP="00D636BC">
            <w:pPr>
              <w:pStyle w:val="TableParagraph"/>
              <w:spacing w:before="98"/>
              <w:ind w:left="18" w:right="18"/>
              <w:rPr>
                <w:sz w:val="24"/>
                <w:szCs w:val="24"/>
              </w:rPr>
            </w:pPr>
            <w:r w:rsidRPr="00402967">
              <w:rPr>
                <w:spacing w:val="-5"/>
                <w:sz w:val="24"/>
                <w:szCs w:val="24"/>
              </w:rPr>
              <w:t>0%</w:t>
            </w:r>
          </w:p>
        </w:tc>
        <w:tc>
          <w:tcPr>
            <w:tcW w:w="931" w:type="dxa"/>
          </w:tcPr>
          <w:p w14:paraId="5313ADFB" w14:textId="77777777" w:rsidR="00D636BC" w:rsidRPr="00402967" w:rsidRDefault="00D636BC" w:rsidP="00D636BC">
            <w:pPr>
              <w:pStyle w:val="TableParagraph"/>
              <w:spacing w:before="98"/>
              <w:ind w:left="18" w:right="19"/>
              <w:rPr>
                <w:sz w:val="24"/>
                <w:szCs w:val="24"/>
              </w:rPr>
            </w:pPr>
            <w:r w:rsidRPr="00402967">
              <w:rPr>
                <w:spacing w:val="-5"/>
                <w:sz w:val="24"/>
                <w:szCs w:val="24"/>
              </w:rPr>
              <w:t>3%</w:t>
            </w:r>
          </w:p>
        </w:tc>
        <w:tc>
          <w:tcPr>
            <w:tcW w:w="1038" w:type="dxa"/>
          </w:tcPr>
          <w:p w14:paraId="5313ADFC" w14:textId="77777777" w:rsidR="00D636BC" w:rsidRPr="00402967" w:rsidRDefault="00D636BC" w:rsidP="00D636BC">
            <w:pPr>
              <w:pStyle w:val="TableParagraph"/>
              <w:spacing w:before="98"/>
              <w:ind w:left="18" w:right="9"/>
              <w:rPr>
                <w:sz w:val="24"/>
                <w:szCs w:val="24"/>
              </w:rPr>
            </w:pPr>
            <w:r w:rsidRPr="00402967">
              <w:rPr>
                <w:spacing w:val="-5"/>
                <w:sz w:val="24"/>
                <w:szCs w:val="24"/>
              </w:rPr>
              <w:t>33%</w:t>
            </w:r>
          </w:p>
        </w:tc>
        <w:tc>
          <w:tcPr>
            <w:tcW w:w="1038" w:type="dxa"/>
          </w:tcPr>
          <w:p w14:paraId="5313ADFD" w14:textId="77777777" w:rsidR="00D636BC" w:rsidRPr="00402967" w:rsidRDefault="00D636BC" w:rsidP="00D636BC">
            <w:pPr>
              <w:pStyle w:val="TableParagraph"/>
              <w:spacing w:before="98"/>
              <w:ind w:left="18" w:right="8"/>
              <w:rPr>
                <w:sz w:val="24"/>
                <w:szCs w:val="24"/>
              </w:rPr>
            </w:pPr>
            <w:r w:rsidRPr="00402967">
              <w:rPr>
                <w:spacing w:val="-5"/>
                <w:sz w:val="24"/>
                <w:szCs w:val="24"/>
              </w:rPr>
              <w:t>48%</w:t>
            </w:r>
          </w:p>
        </w:tc>
        <w:tc>
          <w:tcPr>
            <w:tcW w:w="1039" w:type="dxa"/>
          </w:tcPr>
          <w:p w14:paraId="5313ADFE" w14:textId="77777777" w:rsidR="00D636BC" w:rsidRPr="00402967" w:rsidRDefault="00D636BC" w:rsidP="00D636BC">
            <w:pPr>
              <w:pStyle w:val="TableParagraph"/>
              <w:spacing w:before="98"/>
              <w:ind w:left="17" w:right="7"/>
              <w:rPr>
                <w:sz w:val="24"/>
                <w:szCs w:val="24"/>
              </w:rPr>
            </w:pPr>
            <w:r w:rsidRPr="00402967">
              <w:rPr>
                <w:spacing w:val="-5"/>
                <w:sz w:val="24"/>
                <w:szCs w:val="24"/>
              </w:rPr>
              <w:t>16%</w:t>
            </w:r>
          </w:p>
        </w:tc>
        <w:tc>
          <w:tcPr>
            <w:tcW w:w="1039" w:type="dxa"/>
          </w:tcPr>
          <w:p w14:paraId="5313ADFF" w14:textId="77777777" w:rsidR="00D636BC" w:rsidRPr="00402967" w:rsidRDefault="00D636BC" w:rsidP="00D636BC">
            <w:pPr>
              <w:pStyle w:val="TableParagraph"/>
              <w:spacing w:before="98"/>
              <w:ind w:left="17" w:right="18"/>
              <w:rPr>
                <w:sz w:val="24"/>
                <w:szCs w:val="24"/>
              </w:rPr>
            </w:pPr>
            <w:r w:rsidRPr="00402967">
              <w:rPr>
                <w:spacing w:val="-5"/>
                <w:sz w:val="24"/>
                <w:szCs w:val="24"/>
              </w:rPr>
              <w:t>1%</w:t>
            </w:r>
          </w:p>
        </w:tc>
        <w:tc>
          <w:tcPr>
            <w:tcW w:w="1039" w:type="dxa"/>
          </w:tcPr>
          <w:p w14:paraId="5313AE00" w14:textId="77777777" w:rsidR="00D636BC" w:rsidRPr="00402967" w:rsidRDefault="00D636BC" w:rsidP="00D636BC">
            <w:pPr>
              <w:pStyle w:val="TableParagraph"/>
              <w:spacing w:before="98"/>
              <w:ind w:left="17" w:right="18"/>
              <w:rPr>
                <w:sz w:val="24"/>
                <w:szCs w:val="24"/>
              </w:rPr>
            </w:pPr>
            <w:r w:rsidRPr="00402967">
              <w:rPr>
                <w:spacing w:val="-5"/>
                <w:sz w:val="24"/>
                <w:szCs w:val="24"/>
              </w:rPr>
              <w:t>0%</w:t>
            </w:r>
          </w:p>
        </w:tc>
        <w:tc>
          <w:tcPr>
            <w:tcW w:w="1038" w:type="dxa"/>
          </w:tcPr>
          <w:p w14:paraId="5313AE01" w14:textId="77777777" w:rsidR="00D636BC" w:rsidRPr="00402967" w:rsidRDefault="00D636BC" w:rsidP="00D636BC">
            <w:pPr>
              <w:pStyle w:val="TableParagraph"/>
              <w:spacing w:before="98"/>
              <w:ind w:left="18" w:right="19"/>
              <w:rPr>
                <w:sz w:val="24"/>
                <w:szCs w:val="24"/>
              </w:rPr>
            </w:pPr>
            <w:r w:rsidRPr="00402967">
              <w:rPr>
                <w:spacing w:val="-5"/>
                <w:sz w:val="24"/>
                <w:szCs w:val="24"/>
              </w:rPr>
              <w:t>0%</w:t>
            </w:r>
          </w:p>
        </w:tc>
        <w:tc>
          <w:tcPr>
            <w:tcW w:w="1038" w:type="dxa"/>
          </w:tcPr>
          <w:p w14:paraId="5313AE02" w14:textId="77777777" w:rsidR="00D636BC" w:rsidRPr="00402967" w:rsidRDefault="00D636BC" w:rsidP="00D636BC">
            <w:pPr>
              <w:pStyle w:val="TableParagraph"/>
              <w:spacing w:before="98"/>
              <w:ind w:left="18" w:right="19"/>
              <w:rPr>
                <w:sz w:val="24"/>
                <w:szCs w:val="24"/>
              </w:rPr>
            </w:pPr>
            <w:r w:rsidRPr="00402967">
              <w:rPr>
                <w:spacing w:val="-5"/>
                <w:sz w:val="24"/>
                <w:szCs w:val="24"/>
              </w:rPr>
              <w:t>0%</w:t>
            </w:r>
          </w:p>
        </w:tc>
        <w:tc>
          <w:tcPr>
            <w:tcW w:w="1038" w:type="dxa"/>
          </w:tcPr>
          <w:p w14:paraId="5313AE03" w14:textId="77777777" w:rsidR="00D636BC" w:rsidRPr="00402967" w:rsidRDefault="00D636BC" w:rsidP="00D636BC">
            <w:pPr>
              <w:pStyle w:val="TableParagraph"/>
              <w:spacing w:before="98"/>
              <w:ind w:left="18" w:right="18"/>
              <w:rPr>
                <w:sz w:val="24"/>
                <w:szCs w:val="24"/>
              </w:rPr>
            </w:pPr>
            <w:r w:rsidRPr="00402967">
              <w:rPr>
                <w:spacing w:val="-5"/>
                <w:sz w:val="24"/>
                <w:szCs w:val="24"/>
              </w:rPr>
              <w:t>0%</w:t>
            </w:r>
          </w:p>
        </w:tc>
        <w:tc>
          <w:tcPr>
            <w:tcW w:w="1038" w:type="dxa"/>
          </w:tcPr>
          <w:p w14:paraId="5313AE04" w14:textId="77777777" w:rsidR="00D636BC" w:rsidRPr="00402967" w:rsidRDefault="00D636BC" w:rsidP="00D636BC">
            <w:pPr>
              <w:pStyle w:val="TableParagraph"/>
              <w:spacing w:before="98"/>
              <w:ind w:left="18" w:right="18"/>
              <w:rPr>
                <w:sz w:val="24"/>
                <w:szCs w:val="24"/>
              </w:rPr>
            </w:pPr>
            <w:r w:rsidRPr="00402967">
              <w:rPr>
                <w:spacing w:val="-5"/>
                <w:sz w:val="24"/>
                <w:szCs w:val="24"/>
              </w:rPr>
              <w:t>0%</w:t>
            </w:r>
          </w:p>
        </w:tc>
        <w:tc>
          <w:tcPr>
            <w:tcW w:w="1038" w:type="dxa"/>
          </w:tcPr>
          <w:p w14:paraId="5313AE05" w14:textId="77777777" w:rsidR="00D636BC" w:rsidRPr="00402967" w:rsidRDefault="00D636BC" w:rsidP="00D636BC">
            <w:pPr>
              <w:pStyle w:val="TableParagraph"/>
              <w:spacing w:before="98"/>
              <w:ind w:left="18" w:right="16"/>
              <w:rPr>
                <w:sz w:val="24"/>
                <w:szCs w:val="24"/>
              </w:rPr>
            </w:pPr>
            <w:r w:rsidRPr="00402967">
              <w:rPr>
                <w:spacing w:val="-5"/>
                <w:sz w:val="24"/>
                <w:szCs w:val="24"/>
              </w:rPr>
              <w:t>0%</w:t>
            </w:r>
          </w:p>
        </w:tc>
        <w:tc>
          <w:tcPr>
            <w:tcW w:w="956" w:type="dxa"/>
            <w:tcBorders>
              <w:right w:val="nil"/>
            </w:tcBorders>
            <w:shd w:val="clear" w:color="auto" w:fill="E8ECED"/>
          </w:tcPr>
          <w:p w14:paraId="5313AE06" w14:textId="77777777" w:rsidR="00D636BC" w:rsidRPr="00402967" w:rsidRDefault="00D636BC" w:rsidP="00D636BC">
            <w:pPr>
              <w:pStyle w:val="TableParagraph"/>
              <w:spacing w:before="88"/>
              <w:ind w:left="91" w:right="11"/>
              <w:rPr>
                <w:b/>
                <w:sz w:val="24"/>
                <w:szCs w:val="24"/>
              </w:rPr>
            </w:pPr>
            <w:r w:rsidRPr="00402967">
              <w:rPr>
                <w:b/>
                <w:spacing w:val="-5"/>
                <w:sz w:val="24"/>
                <w:szCs w:val="24"/>
              </w:rPr>
              <w:t>383</w:t>
            </w:r>
          </w:p>
        </w:tc>
        <w:tc>
          <w:tcPr>
            <w:tcW w:w="1125" w:type="dxa"/>
            <w:tcBorders>
              <w:left w:val="nil"/>
              <w:right w:val="nil"/>
            </w:tcBorders>
            <w:shd w:val="clear" w:color="auto" w:fill="E8ECED"/>
          </w:tcPr>
          <w:p w14:paraId="5313AE07" w14:textId="77777777" w:rsidR="00D636BC" w:rsidRPr="00402967" w:rsidRDefault="00D636BC" w:rsidP="00D636BC">
            <w:pPr>
              <w:pStyle w:val="TableParagraph"/>
              <w:spacing w:before="88"/>
              <w:ind w:left="95" w:right="6"/>
              <w:rPr>
                <w:b/>
                <w:sz w:val="24"/>
                <w:szCs w:val="24"/>
              </w:rPr>
            </w:pPr>
            <w:r w:rsidRPr="00402967">
              <w:rPr>
                <w:b/>
                <w:spacing w:val="-2"/>
                <w:sz w:val="24"/>
                <w:szCs w:val="24"/>
              </w:rPr>
              <w:t>(100%)</w:t>
            </w:r>
          </w:p>
        </w:tc>
      </w:tr>
      <w:tr w:rsidR="00D636BC" w:rsidRPr="00402967" w14:paraId="5313AE18" w14:textId="77777777" w:rsidTr="00D636BC">
        <w:trPr>
          <w:trHeight w:val="407"/>
        </w:trPr>
        <w:tc>
          <w:tcPr>
            <w:tcW w:w="3817" w:type="dxa"/>
          </w:tcPr>
          <w:p w14:paraId="5313AE09" w14:textId="77777777" w:rsidR="00D636BC" w:rsidRPr="00402967" w:rsidRDefault="00D636BC" w:rsidP="00D636BC">
            <w:pPr>
              <w:pStyle w:val="TableParagraph"/>
              <w:spacing w:before="88"/>
              <w:ind w:left="33"/>
              <w:jc w:val="left"/>
              <w:rPr>
                <w:bCs/>
                <w:sz w:val="24"/>
                <w:szCs w:val="24"/>
              </w:rPr>
            </w:pPr>
            <w:r w:rsidRPr="00402967">
              <w:rPr>
                <w:bCs/>
                <w:sz w:val="24"/>
                <w:szCs w:val="24"/>
              </w:rPr>
              <w:t>Adult</w:t>
            </w:r>
            <w:r w:rsidRPr="00402967">
              <w:rPr>
                <w:bCs/>
                <w:spacing w:val="3"/>
                <w:sz w:val="24"/>
                <w:szCs w:val="24"/>
              </w:rPr>
              <w:t xml:space="preserve"> </w:t>
            </w:r>
            <w:r w:rsidRPr="00402967">
              <w:rPr>
                <w:bCs/>
                <w:sz w:val="24"/>
                <w:szCs w:val="24"/>
              </w:rPr>
              <w:t>Inpatient</w:t>
            </w:r>
            <w:r w:rsidRPr="00402967">
              <w:rPr>
                <w:bCs/>
                <w:spacing w:val="4"/>
                <w:sz w:val="24"/>
                <w:szCs w:val="24"/>
              </w:rPr>
              <w:t xml:space="preserve"> </w:t>
            </w:r>
            <w:r w:rsidRPr="00402967">
              <w:rPr>
                <w:bCs/>
                <w:sz w:val="24"/>
                <w:szCs w:val="24"/>
              </w:rPr>
              <w:t>Mental</w:t>
            </w:r>
            <w:r w:rsidRPr="00402967">
              <w:rPr>
                <w:bCs/>
                <w:spacing w:val="-4"/>
                <w:sz w:val="24"/>
                <w:szCs w:val="24"/>
              </w:rPr>
              <w:t xml:space="preserve"> </w:t>
            </w:r>
            <w:r w:rsidRPr="00402967">
              <w:rPr>
                <w:bCs/>
                <w:spacing w:val="-2"/>
                <w:sz w:val="24"/>
                <w:szCs w:val="24"/>
              </w:rPr>
              <w:t>Health</w:t>
            </w:r>
          </w:p>
        </w:tc>
        <w:tc>
          <w:tcPr>
            <w:tcW w:w="1145" w:type="dxa"/>
          </w:tcPr>
          <w:p w14:paraId="5313AE0A" w14:textId="77777777" w:rsidR="00D636BC" w:rsidRPr="00402967" w:rsidRDefault="00D636BC" w:rsidP="00D636BC">
            <w:pPr>
              <w:pStyle w:val="TableParagraph"/>
              <w:spacing w:before="98"/>
              <w:ind w:left="18" w:right="18"/>
              <w:rPr>
                <w:sz w:val="24"/>
                <w:szCs w:val="24"/>
              </w:rPr>
            </w:pPr>
            <w:r w:rsidRPr="00402967">
              <w:rPr>
                <w:spacing w:val="-5"/>
                <w:sz w:val="24"/>
                <w:szCs w:val="24"/>
              </w:rPr>
              <w:t>0%</w:t>
            </w:r>
          </w:p>
        </w:tc>
        <w:tc>
          <w:tcPr>
            <w:tcW w:w="931" w:type="dxa"/>
          </w:tcPr>
          <w:p w14:paraId="5313AE0B" w14:textId="77777777" w:rsidR="00D636BC" w:rsidRPr="00402967" w:rsidRDefault="00D636BC" w:rsidP="00D636BC">
            <w:pPr>
              <w:pStyle w:val="TableParagraph"/>
              <w:spacing w:before="98"/>
              <w:ind w:left="18" w:right="19"/>
              <w:rPr>
                <w:sz w:val="24"/>
                <w:szCs w:val="24"/>
              </w:rPr>
            </w:pPr>
            <w:r w:rsidRPr="00402967">
              <w:rPr>
                <w:spacing w:val="-5"/>
                <w:sz w:val="24"/>
                <w:szCs w:val="24"/>
              </w:rPr>
              <w:t>0%</w:t>
            </w:r>
          </w:p>
        </w:tc>
        <w:tc>
          <w:tcPr>
            <w:tcW w:w="1038" w:type="dxa"/>
          </w:tcPr>
          <w:p w14:paraId="5313AE0C" w14:textId="77777777" w:rsidR="00D636BC" w:rsidRPr="00402967" w:rsidRDefault="00D636BC" w:rsidP="00D636BC">
            <w:pPr>
              <w:pStyle w:val="TableParagraph"/>
              <w:spacing w:before="98"/>
              <w:ind w:left="18" w:right="9"/>
              <w:rPr>
                <w:sz w:val="24"/>
                <w:szCs w:val="24"/>
              </w:rPr>
            </w:pPr>
            <w:r w:rsidRPr="00402967">
              <w:rPr>
                <w:spacing w:val="-5"/>
                <w:sz w:val="24"/>
                <w:szCs w:val="24"/>
              </w:rPr>
              <w:t>20%</w:t>
            </w:r>
          </w:p>
        </w:tc>
        <w:tc>
          <w:tcPr>
            <w:tcW w:w="1038" w:type="dxa"/>
          </w:tcPr>
          <w:p w14:paraId="5313AE0D" w14:textId="77777777" w:rsidR="00D636BC" w:rsidRPr="00402967" w:rsidRDefault="00D636BC" w:rsidP="00D636BC">
            <w:pPr>
              <w:pStyle w:val="TableParagraph"/>
              <w:spacing w:before="98"/>
              <w:ind w:left="18" w:right="8"/>
              <w:rPr>
                <w:sz w:val="24"/>
                <w:szCs w:val="24"/>
              </w:rPr>
            </w:pPr>
            <w:r w:rsidRPr="00402967">
              <w:rPr>
                <w:spacing w:val="-5"/>
                <w:sz w:val="24"/>
                <w:szCs w:val="24"/>
              </w:rPr>
              <w:t>80%</w:t>
            </w:r>
          </w:p>
        </w:tc>
        <w:tc>
          <w:tcPr>
            <w:tcW w:w="1039" w:type="dxa"/>
          </w:tcPr>
          <w:p w14:paraId="5313AE0E" w14:textId="77777777" w:rsidR="00D636BC" w:rsidRPr="00402967" w:rsidRDefault="00D636BC" w:rsidP="00D636BC">
            <w:pPr>
              <w:pStyle w:val="TableParagraph"/>
              <w:spacing w:before="98"/>
              <w:ind w:left="17" w:right="17"/>
              <w:rPr>
                <w:sz w:val="24"/>
                <w:szCs w:val="24"/>
              </w:rPr>
            </w:pPr>
            <w:r w:rsidRPr="00402967">
              <w:rPr>
                <w:spacing w:val="-5"/>
                <w:sz w:val="24"/>
                <w:szCs w:val="24"/>
              </w:rPr>
              <w:t>0%</w:t>
            </w:r>
          </w:p>
        </w:tc>
        <w:tc>
          <w:tcPr>
            <w:tcW w:w="1039" w:type="dxa"/>
          </w:tcPr>
          <w:p w14:paraId="5313AE0F" w14:textId="77777777" w:rsidR="00D636BC" w:rsidRPr="00402967" w:rsidRDefault="00D636BC" w:rsidP="00D636BC">
            <w:pPr>
              <w:pStyle w:val="TableParagraph"/>
              <w:spacing w:before="98"/>
              <w:ind w:left="17" w:right="18"/>
              <w:rPr>
                <w:sz w:val="24"/>
                <w:szCs w:val="24"/>
              </w:rPr>
            </w:pPr>
            <w:r w:rsidRPr="00402967">
              <w:rPr>
                <w:spacing w:val="-5"/>
                <w:sz w:val="24"/>
                <w:szCs w:val="24"/>
              </w:rPr>
              <w:t>0%</w:t>
            </w:r>
          </w:p>
        </w:tc>
        <w:tc>
          <w:tcPr>
            <w:tcW w:w="1039" w:type="dxa"/>
          </w:tcPr>
          <w:p w14:paraId="5313AE10" w14:textId="77777777" w:rsidR="00D636BC" w:rsidRPr="00402967" w:rsidRDefault="00D636BC" w:rsidP="00D636BC">
            <w:pPr>
              <w:pStyle w:val="TableParagraph"/>
              <w:spacing w:before="98"/>
              <w:ind w:left="17" w:right="18"/>
              <w:rPr>
                <w:sz w:val="24"/>
                <w:szCs w:val="24"/>
              </w:rPr>
            </w:pPr>
            <w:r w:rsidRPr="00402967">
              <w:rPr>
                <w:spacing w:val="-5"/>
                <w:sz w:val="24"/>
                <w:szCs w:val="24"/>
              </w:rPr>
              <w:t>0%</w:t>
            </w:r>
          </w:p>
        </w:tc>
        <w:tc>
          <w:tcPr>
            <w:tcW w:w="1038" w:type="dxa"/>
          </w:tcPr>
          <w:p w14:paraId="5313AE11" w14:textId="77777777" w:rsidR="00D636BC" w:rsidRPr="00402967" w:rsidRDefault="00D636BC" w:rsidP="00D636BC">
            <w:pPr>
              <w:pStyle w:val="TableParagraph"/>
              <w:spacing w:before="98"/>
              <w:ind w:left="18" w:right="19"/>
              <w:rPr>
                <w:sz w:val="24"/>
                <w:szCs w:val="24"/>
              </w:rPr>
            </w:pPr>
            <w:r w:rsidRPr="00402967">
              <w:rPr>
                <w:spacing w:val="-5"/>
                <w:sz w:val="24"/>
                <w:szCs w:val="24"/>
              </w:rPr>
              <w:t>0%</w:t>
            </w:r>
          </w:p>
        </w:tc>
        <w:tc>
          <w:tcPr>
            <w:tcW w:w="1038" w:type="dxa"/>
          </w:tcPr>
          <w:p w14:paraId="5313AE12" w14:textId="77777777" w:rsidR="00D636BC" w:rsidRPr="00402967" w:rsidRDefault="00D636BC" w:rsidP="00D636BC">
            <w:pPr>
              <w:pStyle w:val="TableParagraph"/>
              <w:spacing w:before="98"/>
              <w:ind w:left="18" w:right="19"/>
              <w:rPr>
                <w:sz w:val="24"/>
                <w:szCs w:val="24"/>
              </w:rPr>
            </w:pPr>
            <w:r w:rsidRPr="00402967">
              <w:rPr>
                <w:spacing w:val="-5"/>
                <w:sz w:val="24"/>
                <w:szCs w:val="24"/>
              </w:rPr>
              <w:t>0%</w:t>
            </w:r>
          </w:p>
        </w:tc>
        <w:tc>
          <w:tcPr>
            <w:tcW w:w="1038" w:type="dxa"/>
          </w:tcPr>
          <w:p w14:paraId="5313AE13" w14:textId="77777777" w:rsidR="00D636BC" w:rsidRPr="00402967" w:rsidRDefault="00D636BC" w:rsidP="00D636BC">
            <w:pPr>
              <w:pStyle w:val="TableParagraph"/>
              <w:spacing w:before="98"/>
              <w:ind w:left="18" w:right="18"/>
              <w:rPr>
                <w:sz w:val="24"/>
                <w:szCs w:val="24"/>
              </w:rPr>
            </w:pPr>
            <w:r w:rsidRPr="00402967">
              <w:rPr>
                <w:spacing w:val="-5"/>
                <w:sz w:val="24"/>
                <w:szCs w:val="24"/>
              </w:rPr>
              <w:t>0%</w:t>
            </w:r>
          </w:p>
        </w:tc>
        <w:tc>
          <w:tcPr>
            <w:tcW w:w="1038" w:type="dxa"/>
          </w:tcPr>
          <w:p w14:paraId="5313AE14" w14:textId="77777777" w:rsidR="00D636BC" w:rsidRPr="00402967" w:rsidRDefault="00D636BC" w:rsidP="00D636BC">
            <w:pPr>
              <w:pStyle w:val="TableParagraph"/>
              <w:spacing w:before="98"/>
              <w:ind w:left="18" w:right="18"/>
              <w:rPr>
                <w:sz w:val="24"/>
                <w:szCs w:val="24"/>
              </w:rPr>
            </w:pPr>
            <w:r w:rsidRPr="00402967">
              <w:rPr>
                <w:spacing w:val="-5"/>
                <w:sz w:val="24"/>
                <w:szCs w:val="24"/>
              </w:rPr>
              <w:t>0%</w:t>
            </w:r>
          </w:p>
        </w:tc>
        <w:tc>
          <w:tcPr>
            <w:tcW w:w="1038" w:type="dxa"/>
          </w:tcPr>
          <w:p w14:paraId="5313AE15" w14:textId="77777777" w:rsidR="00D636BC" w:rsidRPr="00402967" w:rsidRDefault="00D636BC" w:rsidP="00D636BC">
            <w:pPr>
              <w:pStyle w:val="TableParagraph"/>
              <w:spacing w:before="98"/>
              <w:ind w:left="18" w:right="16"/>
              <w:rPr>
                <w:sz w:val="24"/>
                <w:szCs w:val="24"/>
              </w:rPr>
            </w:pPr>
            <w:r w:rsidRPr="00402967">
              <w:rPr>
                <w:spacing w:val="-5"/>
                <w:sz w:val="24"/>
                <w:szCs w:val="24"/>
              </w:rPr>
              <w:t>0%</w:t>
            </w:r>
          </w:p>
        </w:tc>
        <w:tc>
          <w:tcPr>
            <w:tcW w:w="956" w:type="dxa"/>
            <w:tcBorders>
              <w:right w:val="nil"/>
            </w:tcBorders>
            <w:shd w:val="clear" w:color="auto" w:fill="E8ECED"/>
          </w:tcPr>
          <w:p w14:paraId="5313AE16" w14:textId="77777777" w:rsidR="00D636BC" w:rsidRPr="00402967" w:rsidRDefault="00D636BC" w:rsidP="00D636BC">
            <w:pPr>
              <w:pStyle w:val="TableParagraph"/>
              <w:spacing w:before="88"/>
              <w:ind w:left="91" w:right="10"/>
              <w:rPr>
                <w:b/>
                <w:sz w:val="24"/>
                <w:szCs w:val="24"/>
              </w:rPr>
            </w:pPr>
            <w:r w:rsidRPr="00402967">
              <w:rPr>
                <w:b/>
                <w:spacing w:val="-10"/>
                <w:sz w:val="24"/>
                <w:szCs w:val="24"/>
              </w:rPr>
              <w:t>5</w:t>
            </w:r>
          </w:p>
        </w:tc>
        <w:tc>
          <w:tcPr>
            <w:tcW w:w="1125" w:type="dxa"/>
            <w:tcBorders>
              <w:left w:val="nil"/>
              <w:right w:val="nil"/>
            </w:tcBorders>
            <w:shd w:val="clear" w:color="auto" w:fill="E8ECED"/>
          </w:tcPr>
          <w:p w14:paraId="5313AE17" w14:textId="77777777" w:rsidR="00D636BC" w:rsidRPr="00402967" w:rsidRDefault="00D636BC" w:rsidP="00D636BC">
            <w:pPr>
              <w:pStyle w:val="TableParagraph"/>
              <w:spacing w:before="88"/>
              <w:ind w:left="95" w:right="6"/>
              <w:rPr>
                <w:b/>
                <w:sz w:val="24"/>
                <w:szCs w:val="24"/>
              </w:rPr>
            </w:pPr>
            <w:r w:rsidRPr="00402967">
              <w:rPr>
                <w:b/>
                <w:spacing w:val="-2"/>
                <w:sz w:val="24"/>
                <w:szCs w:val="24"/>
              </w:rPr>
              <w:t>(100%)</w:t>
            </w:r>
          </w:p>
        </w:tc>
      </w:tr>
      <w:tr w:rsidR="00D636BC" w:rsidRPr="00402967" w14:paraId="5313AE28" w14:textId="77777777" w:rsidTr="00D636BC">
        <w:trPr>
          <w:trHeight w:val="407"/>
        </w:trPr>
        <w:tc>
          <w:tcPr>
            <w:tcW w:w="3817" w:type="dxa"/>
          </w:tcPr>
          <w:p w14:paraId="5313AE19" w14:textId="77777777" w:rsidR="00D636BC" w:rsidRPr="00402967" w:rsidRDefault="00D636BC" w:rsidP="00D636BC">
            <w:pPr>
              <w:pStyle w:val="TableParagraph"/>
              <w:spacing w:before="88"/>
              <w:ind w:left="33"/>
              <w:jc w:val="left"/>
              <w:rPr>
                <w:bCs/>
                <w:sz w:val="24"/>
                <w:szCs w:val="24"/>
              </w:rPr>
            </w:pPr>
            <w:r w:rsidRPr="00402967">
              <w:rPr>
                <w:bCs/>
                <w:sz w:val="24"/>
                <w:szCs w:val="24"/>
              </w:rPr>
              <w:t>CYP</w:t>
            </w:r>
            <w:r w:rsidRPr="00402967">
              <w:rPr>
                <w:bCs/>
                <w:spacing w:val="3"/>
                <w:sz w:val="24"/>
                <w:szCs w:val="24"/>
              </w:rPr>
              <w:t xml:space="preserve"> </w:t>
            </w:r>
            <w:r w:rsidRPr="00402967">
              <w:rPr>
                <w:bCs/>
                <w:sz w:val="24"/>
                <w:szCs w:val="24"/>
              </w:rPr>
              <w:t>Inpatient</w:t>
            </w:r>
            <w:r w:rsidRPr="00402967">
              <w:rPr>
                <w:bCs/>
                <w:spacing w:val="10"/>
                <w:sz w:val="24"/>
                <w:szCs w:val="24"/>
              </w:rPr>
              <w:t xml:space="preserve"> </w:t>
            </w:r>
            <w:r w:rsidRPr="00402967">
              <w:rPr>
                <w:bCs/>
                <w:sz w:val="24"/>
                <w:szCs w:val="24"/>
              </w:rPr>
              <w:t>Mental</w:t>
            </w:r>
            <w:r w:rsidRPr="00402967">
              <w:rPr>
                <w:bCs/>
                <w:spacing w:val="1"/>
                <w:sz w:val="24"/>
                <w:szCs w:val="24"/>
              </w:rPr>
              <w:t xml:space="preserve"> </w:t>
            </w:r>
            <w:r w:rsidRPr="00402967">
              <w:rPr>
                <w:bCs/>
                <w:spacing w:val="-2"/>
                <w:sz w:val="24"/>
                <w:szCs w:val="24"/>
              </w:rPr>
              <w:t>Health</w:t>
            </w:r>
          </w:p>
        </w:tc>
        <w:tc>
          <w:tcPr>
            <w:tcW w:w="1145" w:type="dxa"/>
          </w:tcPr>
          <w:p w14:paraId="5313AE1A" w14:textId="77777777" w:rsidR="00D636BC" w:rsidRPr="00402967" w:rsidRDefault="00D636BC" w:rsidP="00D636BC">
            <w:pPr>
              <w:pStyle w:val="TableParagraph"/>
              <w:spacing w:before="98"/>
              <w:ind w:left="18" w:right="7"/>
              <w:rPr>
                <w:sz w:val="24"/>
                <w:szCs w:val="24"/>
              </w:rPr>
            </w:pPr>
            <w:r w:rsidRPr="00402967">
              <w:rPr>
                <w:spacing w:val="-10"/>
                <w:sz w:val="24"/>
                <w:szCs w:val="24"/>
              </w:rPr>
              <w:t>…</w:t>
            </w:r>
          </w:p>
        </w:tc>
        <w:tc>
          <w:tcPr>
            <w:tcW w:w="931" w:type="dxa"/>
          </w:tcPr>
          <w:p w14:paraId="5313AE1B" w14:textId="77777777" w:rsidR="00D636BC" w:rsidRPr="00402967" w:rsidRDefault="00D636BC" w:rsidP="00D636BC">
            <w:pPr>
              <w:pStyle w:val="TableParagraph"/>
              <w:spacing w:before="98"/>
              <w:ind w:left="18" w:right="6"/>
              <w:rPr>
                <w:sz w:val="24"/>
                <w:szCs w:val="24"/>
              </w:rPr>
            </w:pPr>
            <w:r w:rsidRPr="00402967">
              <w:rPr>
                <w:spacing w:val="-10"/>
                <w:sz w:val="24"/>
                <w:szCs w:val="24"/>
              </w:rPr>
              <w:t>…</w:t>
            </w:r>
          </w:p>
        </w:tc>
        <w:tc>
          <w:tcPr>
            <w:tcW w:w="1038" w:type="dxa"/>
          </w:tcPr>
          <w:p w14:paraId="5313AE1C" w14:textId="77777777" w:rsidR="00D636BC" w:rsidRPr="00402967" w:rsidRDefault="00D636BC" w:rsidP="00D636BC">
            <w:pPr>
              <w:pStyle w:val="TableParagraph"/>
              <w:spacing w:before="98"/>
              <w:ind w:left="18" w:right="5"/>
              <w:rPr>
                <w:sz w:val="24"/>
                <w:szCs w:val="24"/>
              </w:rPr>
            </w:pPr>
            <w:r w:rsidRPr="00402967">
              <w:rPr>
                <w:spacing w:val="-10"/>
                <w:sz w:val="24"/>
                <w:szCs w:val="24"/>
              </w:rPr>
              <w:t>…</w:t>
            </w:r>
          </w:p>
        </w:tc>
        <w:tc>
          <w:tcPr>
            <w:tcW w:w="1038" w:type="dxa"/>
          </w:tcPr>
          <w:p w14:paraId="5313AE1D" w14:textId="77777777" w:rsidR="00D636BC" w:rsidRPr="00402967" w:rsidRDefault="00D636BC" w:rsidP="00D636BC">
            <w:pPr>
              <w:pStyle w:val="TableParagraph"/>
              <w:spacing w:before="98"/>
              <w:ind w:left="18" w:right="5"/>
              <w:rPr>
                <w:sz w:val="24"/>
                <w:szCs w:val="24"/>
              </w:rPr>
            </w:pPr>
            <w:r w:rsidRPr="00402967">
              <w:rPr>
                <w:spacing w:val="-10"/>
                <w:sz w:val="24"/>
                <w:szCs w:val="24"/>
              </w:rPr>
              <w:t>…</w:t>
            </w:r>
          </w:p>
        </w:tc>
        <w:tc>
          <w:tcPr>
            <w:tcW w:w="1039" w:type="dxa"/>
          </w:tcPr>
          <w:p w14:paraId="5313AE1E" w14:textId="77777777" w:rsidR="00D636BC" w:rsidRPr="00402967" w:rsidRDefault="00D636BC" w:rsidP="00D636BC">
            <w:pPr>
              <w:pStyle w:val="TableParagraph"/>
              <w:spacing w:before="98"/>
              <w:ind w:left="17" w:right="3"/>
              <w:rPr>
                <w:sz w:val="24"/>
                <w:szCs w:val="24"/>
              </w:rPr>
            </w:pPr>
            <w:r w:rsidRPr="00402967">
              <w:rPr>
                <w:spacing w:val="-10"/>
                <w:sz w:val="24"/>
                <w:szCs w:val="24"/>
              </w:rPr>
              <w:t>…</w:t>
            </w:r>
          </w:p>
        </w:tc>
        <w:tc>
          <w:tcPr>
            <w:tcW w:w="1039" w:type="dxa"/>
          </w:tcPr>
          <w:p w14:paraId="5313AE1F" w14:textId="77777777" w:rsidR="00D636BC" w:rsidRPr="00402967" w:rsidRDefault="00D636BC" w:rsidP="00D636BC">
            <w:pPr>
              <w:pStyle w:val="TableParagraph"/>
              <w:spacing w:before="98"/>
              <w:ind w:left="17" w:right="5"/>
              <w:rPr>
                <w:sz w:val="24"/>
                <w:szCs w:val="24"/>
              </w:rPr>
            </w:pPr>
            <w:r w:rsidRPr="00402967">
              <w:rPr>
                <w:spacing w:val="-10"/>
                <w:sz w:val="24"/>
                <w:szCs w:val="24"/>
              </w:rPr>
              <w:t>…</w:t>
            </w:r>
          </w:p>
        </w:tc>
        <w:tc>
          <w:tcPr>
            <w:tcW w:w="1039" w:type="dxa"/>
          </w:tcPr>
          <w:p w14:paraId="5313AE20" w14:textId="77777777" w:rsidR="00D636BC" w:rsidRPr="00402967" w:rsidRDefault="00D636BC" w:rsidP="00D636BC">
            <w:pPr>
              <w:pStyle w:val="TableParagraph"/>
              <w:spacing w:before="98"/>
              <w:ind w:left="17" w:right="5"/>
              <w:rPr>
                <w:sz w:val="24"/>
                <w:szCs w:val="24"/>
              </w:rPr>
            </w:pPr>
            <w:r w:rsidRPr="00402967">
              <w:rPr>
                <w:spacing w:val="-10"/>
                <w:sz w:val="24"/>
                <w:szCs w:val="24"/>
              </w:rPr>
              <w:t>…</w:t>
            </w:r>
          </w:p>
        </w:tc>
        <w:tc>
          <w:tcPr>
            <w:tcW w:w="1038" w:type="dxa"/>
          </w:tcPr>
          <w:p w14:paraId="5313AE21" w14:textId="77777777" w:rsidR="00D636BC" w:rsidRPr="00402967" w:rsidRDefault="00D636BC" w:rsidP="00D636BC">
            <w:pPr>
              <w:pStyle w:val="TableParagraph"/>
              <w:spacing w:before="98"/>
              <w:ind w:left="18" w:right="6"/>
              <w:rPr>
                <w:sz w:val="24"/>
                <w:szCs w:val="24"/>
              </w:rPr>
            </w:pPr>
            <w:r w:rsidRPr="00402967">
              <w:rPr>
                <w:spacing w:val="-10"/>
                <w:sz w:val="24"/>
                <w:szCs w:val="24"/>
              </w:rPr>
              <w:t>…</w:t>
            </w:r>
          </w:p>
        </w:tc>
        <w:tc>
          <w:tcPr>
            <w:tcW w:w="1038" w:type="dxa"/>
          </w:tcPr>
          <w:p w14:paraId="5313AE22" w14:textId="77777777" w:rsidR="00D636BC" w:rsidRPr="00402967" w:rsidRDefault="00D636BC" w:rsidP="00D636BC">
            <w:pPr>
              <w:pStyle w:val="TableParagraph"/>
              <w:spacing w:before="98"/>
              <w:ind w:left="18" w:right="6"/>
              <w:rPr>
                <w:sz w:val="24"/>
                <w:szCs w:val="24"/>
              </w:rPr>
            </w:pPr>
            <w:r w:rsidRPr="00402967">
              <w:rPr>
                <w:spacing w:val="-10"/>
                <w:sz w:val="24"/>
                <w:szCs w:val="24"/>
              </w:rPr>
              <w:t>…</w:t>
            </w:r>
          </w:p>
        </w:tc>
        <w:tc>
          <w:tcPr>
            <w:tcW w:w="1038" w:type="dxa"/>
          </w:tcPr>
          <w:p w14:paraId="5313AE23" w14:textId="77777777" w:rsidR="00D636BC" w:rsidRPr="00402967" w:rsidRDefault="00D636BC" w:rsidP="00D636BC">
            <w:pPr>
              <w:pStyle w:val="TableParagraph"/>
              <w:spacing w:before="98"/>
              <w:ind w:left="18" w:right="5"/>
              <w:rPr>
                <w:sz w:val="24"/>
                <w:szCs w:val="24"/>
              </w:rPr>
            </w:pPr>
            <w:r w:rsidRPr="00402967">
              <w:rPr>
                <w:spacing w:val="-10"/>
                <w:sz w:val="24"/>
                <w:szCs w:val="24"/>
              </w:rPr>
              <w:t>…</w:t>
            </w:r>
          </w:p>
        </w:tc>
        <w:tc>
          <w:tcPr>
            <w:tcW w:w="1038" w:type="dxa"/>
          </w:tcPr>
          <w:p w14:paraId="5313AE24" w14:textId="77777777" w:rsidR="00D636BC" w:rsidRPr="00402967" w:rsidRDefault="00D636BC" w:rsidP="00D636BC">
            <w:pPr>
              <w:pStyle w:val="TableParagraph"/>
              <w:spacing w:before="98"/>
              <w:ind w:left="18" w:right="4"/>
              <w:rPr>
                <w:sz w:val="24"/>
                <w:szCs w:val="24"/>
              </w:rPr>
            </w:pPr>
            <w:r w:rsidRPr="00402967">
              <w:rPr>
                <w:spacing w:val="-10"/>
                <w:sz w:val="24"/>
                <w:szCs w:val="24"/>
              </w:rPr>
              <w:t>…</w:t>
            </w:r>
          </w:p>
        </w:tc>
        <w:tc>
          <w:tcPr>
            <w:tcW w:w="1038" w:type="dxa"/>
          </w:tcPr>
          <w:p w14:paraId="5313AE25" w14:textId="77777777" w:rsidR="00D636BC" w:rsidRPr="00402967" w:rsidRDefault="00D636BC" w:rsidP="00D636BC">
            <w:pPr>
              <w:pStyle w:val="TableParagraph"/>
              <w:spacing w:before="98"/>
              <w:ind w:left="18" w:right="2"/>
              <w:rPr>
                <w:sz w:val="24"/>
                <w:szCs w:val="24"/>
              </w:rPr>
            </w:pPr>
            <w:r w:rsidRPr="00402967">
              <w:rPr>
                <w:spacing w:val="-10"/>
                <w:sz w:val="24"/>
                <w:szCs w:val="24"/>
              </w:rPr>
              <w:t>…</w:t>
            </w:r>
          </w:p>
        </w:tc>
        <w:tc>
          <w:tcPr>
            <w:tcW w:w="956" w:type="dxa"/>
            <w:tcBorders>
              <w:right w:val="nil"/>
            </w:tcBorders>
            <w:shd w:val="clear" w:color="auto" w:fill="E8ECED"/>
          </w:tcPr>
          <w:p w14:paraId="5313AE26" w14:textId="77777777" w:rsidR="00D636BC" w:rsidRPr="00402967" w:rsidRDefault="00D636BC" w:rsidP="00D636BC">
            <w:pPr>
              <w:pStyle w:val="TableParagraph"/>
              <w:spacing w:before="88"/>
              <w:ind w:left="91"/>
              <w:rPr>
                <w:b/>
                <w:sz w:val="24"/>
                <w:szCs w:val="24"/>
              </w:rPr>
            </w:pPr>
            <w:r w:rsidRPr="00402967">
              <w:rPr>
                <w:b/>
                <w:spacing w:val="-10"/>
                <w:sz w:val="24"/>
                <w:szCs w:val="24"/>
              </w:rPr>
              <w:t>…</w:t>
            </w:r>
          </w:p>
        </w:tc>
        <w:tc>
          <w:tcPr>
            <w:tcW w:w="1125" w:type="dxa"/>
            <w:tcBorders>
              <w:left w:val="nil"/>
              <w:right w:val="nil"/>
            </w:tcBorders>
            <w:shd w:val="clear" w:color="auto" w:fill="E8ECED"/>
          </w:tcPr>
          <w:p w14:paraId="5313AE27" w14:textId="77777777" w:rsidR="00D636BC" w:rsidRPr="00402967" w:rsidRDefault="00D636BC" w:rsidP="00D636BC">
            <w:pPr>
              <w:pStyle w:val="TableParagraph"/>
              <w:spacing w:before="88"/>
              <w:ind w:left="95"/>
              <w:rPr>
                <w:b/>
                <w:sz w:val="24"/>
                <w:szCs w:val="24"/>
              </w:rPr>
            </w:pPr>
            <w:r w:rsidRPr="00402967">
              <w:rPr>
                <w:b/>
                <w:spacing w:val="-10"/>
                <w:sz w:val="24"/>
                <w:szCs w:val="24"/>
              </w:rPr>
              <w:t>…</w:t>
            </w:r>
          </w:p>
        </w:tc>
      </w:tr>
      <w:tr w:rsidR="00D636BC" w:rsidRPr="00402967" w14:paraId="5313AE38" w14:textId="77777777" w:rsidTr="00D636BC">
        <w:trPr>
          <w:trHeight w:val="407"/>
        </w:trPr>
        <w:tc>
          <w:tcPr>
            <w:tcW w:w="3817" w:type="dxa"/>
          </w:tcPr>
          <w:p w14:paraId="5313AE29" w14:textId="77777777" w:rsidR="00D636BC" w:rsidRPr="00402967" w:rsidRDefault="00D636BC" w:rsidP="00D636BC">
            <w:pPr>
              <w:pStyle w:val="TableParagraph"/>
              <w:spacing w:before="88"/>
              <w:ind w:left="33"/>
              <w:jc w:val="left"/>
              <w:rPr>
                <w:bCs/>
                <w:sz w:val="24"/>
                <w:szCs w:val="24"/>
              </w:rPr>
            </w:pPr>
            <w:r w:rsidRPr="00402967">
              <w:rPr>
                <w:bCs/>
                <w:sz w:val="24"/>
                <w:szCs w:val="24"/>
              </w:rPr>
              <w:t>Adult</w:t>
            </w:r>
            <w:r w:rsidRPr="00402967">
              <w:rPr>
                <w:bCs/>
                <w:spacing w:val="-5"/>
                <w:sz w:val="24"/>
                <w:szCs w:val="24"/>
              </w:rPr>
              <w:t xml:space="preserve"> </w:t>
            </w:r>
            <w:r w:rsidRPr="00402967">
              <w:rPr>
                <w:bCs/>
                <w:sz w:val="24"/>
                <w:szCs w:val="24"/>
              </w:rPr>
              <w:t>Community</w:t>
            </w:r>
            <w:r w:rsidRPr="00402967">
              <w:rPr>
                <w:bCs/>
                <w:spacing w:val="-8"/>
                <w:sz w:val="24"/>
                <w:szCs w:val="24"/>
              </w:rPr>
              <w:t xml:space="preserve"> </w:t>
            </w:r>
            <w:r w:rsidRPr="00402967">
              <w:rPr>
                <w:bCs/>
                <w:sz w:val="24"/>
                <w:szCs w:val="24"/>
              </w:rPr>
              <w:t>Physical</w:t>
            </w:r>
            <w:r w:rsidRPr="00402967">
              <w:rPr>
                <w:bCs/>
                <w:spacing w:val="-12"/>
                <w:sz w:val="24"/>
                <w:szCs w:val="24"/>
              </w:rPr>
              <w:t xml:space="preserve"> </w:t>
            </w:r>
            <w:r w:rsidRPr="00402967">
              <w:rPr>
                <w:bCs/>
                <w:spacing w:val="-2"/>
                <w:sz w:val="24"/>
                <w:szCs w:val="24"/>
              </w:rPr>
              <w:t>Health</w:t>
            </w:r>
          </w:p>
        </w:tc>
        <w:tc>
          <w:tcPr>
            <w:tcW w:w="1145" w:type="dxa"/>
          </w:tcPr>
          <w:p w14:paraId="5313AE2A" w14:textId="77777777" w:rsidR="00D636BC" w:rsidRPr="00402967" w:rsidRDefault="00D636BC" w:rsidP="00D636BC">
            <w:pPr>
              <w:pStyle w:val="TableParagraph"/>
              <w:spacing w:before="98"/>
              <w:ind w:left="18" w:right="18"/>
              <w:rPr>
                <w:sz w:val="24"/>
                <w:szCs w:val="24"/>
              </w:rPr>
            </w:pPr>
            <w:r w:rsidRPr="00402967">
              <w:rPr>
                <w:spacing w:val="-5"/>
                <w:sz w:val="24"/>
                <w:szCs w:val="24"/>
              </w:rPr>
              <w:t>0%</w:t>
            </w:r>
          </w:p>
        </w:tc>
        <w:tc>
          <w:tcPr>
            <w:tcW w:w="931" w:type="dxa"/>
          </w:tcPr>
          <w:p w14:paraId="5313AE2B" w14:textId="77777777" w:rsidR="00D636BC" w:rsidRPr="00402967" w:rsidRDefault="00D636BC" w:rsidP="00D636BC">
            <w:pPr>
              <w:pStyle w:val="TableParagraph"/>
              <w:spacing w:before="98"/>
              <w:ind w:left="18" w:right="19"/>
              <w:rPr>
                <w:sz w:val="24"/>
                <w:szCs w:val="24"/>
              </w:rPr>
            </w:pPr>
            <w:r w:rsidRPr="00402967">
              <w:rPr>
                <w:spacing w:val="-5"/>
                <w:sz w:val="24"/>
                <w:szCs w:val="24"/>
              </w:rPr>
              <w:t>0%</w:t>
            </w:r>
          </w:p>
        </w:tc>
        <w:tc>
          <w:tcPr>
            <w:tcW w:w="1038" w:type="dxa"/>
          </w:tcPr>
          <w:p w14:paraId="5313AE2C" w14:textId="77777777" w:rsidR="00D636BC" w:rsidRPr="00402967" w:rsidRDefault="00D636BC" w:rsidP="00D636BC">
            <w:pPr>
              <w:pStyle w:val="TableParagraph"/>
              <w:spacing w:before="98"/>
              <w:ind w:left="18" w:right="18"/>
              <w:rPr>
                <w:sz w:val="24"/>
                <w:szCs w:val="24"/>
              </w:rPr>
            </w:pPr>
            <w:r w:rsidRPr="00402967">
              <w:rPr>
                <w:spacing w:val="-5"/>
                <w:sz w:val="24"/>
                <w:szCs w:val="24"/>
              </w:rPr>
              <w:t>0%</w:t>
            </w:r>
          </w:p>
        </w:tc>
        <w:tc>
          <w:tcPr>
            <w:tcW w:w="1038" w:type="dxa"/>
          </w:tcPr>
          <w:p w14:paraId="5313AE2D" w14:textId="77777777" w:rsidR="00D636BC" w:rsidRPr="00402967" w:rsidRDefault="00D636BC" w:rsidP="00D636BC">
            <w:pPr>
              <w:pStyle w:val="TableParagraph"/>
              <w:spacing w:before="98"/>
              <w:ind w:left="18" w:right="18"/>
              <w:rPr>
                <w:sz w:val="24"/>
                <w:szCs w:val="24"/>
              </w:rPr>
            </w:pPr>
            <w:r w:rsidRPr="00402967">
              <w:rPr>
                <w:spacing w:val="-4"/>
                <w:sz w:val="24"/>
                <w:szCs w:val="24"/>
              </w:rPr>
              <w:t>100%</w:t>
            </w:r>
          </w:p>
        </w:tc>
        <w:tc>
          <w:tcPr>
            <w:tcW w:w="1039" w:type="dxa"/>
          </w:tcPr>
          <w:p w14:paraId="5313AE2E" w14:textId="77777777" w:rsidR="00D636BC" w:rsidRPr="00402967" w:rsidRDefault="00D636BC" w:rsidP="00D636BC">
            <w:pPr>
              <w:pStyle w:val="TableParagraph"/>
              <w:spacing w:before="98"/>
              <w:ind w:left="17" w:right="17"/>
              <w:rPr>
                <w:sz w:val="24"/>
                <w:szCs w:val="24"/>
              </w:rPr>
            </w:pPr>
            <w:r w:rsidRPr="00402967">
              <w:rPr>
                <w:spacing w:val="-5"/>
                <w:sz w:val="24"/>
                <w:szCs w:val="24"/>
              </w:rPr>
              <w:t>0%</w:t>
            </w:r>
          </w:p>
        </w:tc>
        <w:tc>
          <w:tcPr>
            <w:tcW w:w="1039" w:type="dxa"/>
          </w:tcPr>
          <w:p w14:paraId="5313AE2F" w14:textId="77777777" w:rsidR="00D636BC" w:rsidRPr="00402967" w:rsidRDefault="00D636BC" w:rsidP="00D636BC">
            <w:pPr>
              <w:pStyle w:val="TableParagraph"/>
              <w:spacing w:before="98"/>
              <w:ind w:left="17" w:right="18"/>
              <w:rPr>
                <w:sz w:val="24"/>
                <w:szCs w:val="24"/>
              </w:rPr>
            </w:pPr>
            <w:r w:rsidRPr="00402967">
              <w:rPr>
                <w:spacing w:val="-5"/>
                <w:sz w:val="24"/>
                <w:szCs w:val="24"/>
              </w:rPr>
              <w:t>0%</w:t>
            </w:r>
          </w:p>
        </w:tc>
        <w:tc>
          <w:tcPr>
            <w:tcW w:w="1039" w:type="dxa"/>
          </w:tcPr>
          <w:p w14:paraId="5313AE30" w14:textId="77777777" w:rsidR="00D636BC" w:rsidRPr="00402967" w:rsidRDefault="00D636BC" w:rsidP="00D636BC">
            <w:pPr>
              <w:pStyle w:val="TableParagraph"/>
              <w:spacing w:before="98"/>
              <w:ind w:left="17" w:right="18"/>
              <w:rPr>
                <w:sz w:val="24"/>
                <w:szCs w:val="24"/>
              </w:rPr>
            </w:pPr>
            <w:r w:rsidRPr="00402967">
              <w:rPr>
                <w:spacing w:val="-5"/>
                <w:sz w:val="24"/>
                <w:szCs w:val="24"/>
              </w:rPr>
              <w:t>0%</w:t>
            </w:r>
          </w:p>
        </w:tc>
        <w:tc>
          <w:tcPr>
            <w:tcW w:w="1038" w:type="dxa"/>
          </w:tcPr>
          <w:p w14:paraId="5313AE31" w14:textId="77777777" w:rsidR="00D636BC" w:rsidRPr="00402967" w:rsidRDefault="00D636BC" w:rsidP="00D636BC">
            <w:pPr>
              <w:pStyle w:val="TableParagraph"/>
              <w:spacing w:before="98"/>
              <w:ind w:left="18" w:right="19"/>
              <w:rPr>
                <w:sz w:val="24"/>
                <w:szCs w:val="24"/>
              </w:rPr>
            </w:pPr>
            <w:r w:rsidRPr="00402967">
              <w:rPr>
                <w:spacing w:val="-5"/>
                <w:sz w:val="24"/>
                <w:szCs w:val="24"/>
              </w:rPr>
              <w:t>0%</w:t>
            </w:r>
          </w:p>
        </w:tc>
        <w:tc>
          <w:tcPr>
            <w:tcW w:w="1038" w:type="dxa"/>
          </w:tcPr>
          <w:p w14:paraId="5313AE32" w14:textId="77777777" w:rsidR="00D636BC" w:rsidRPr="00402967" w:rsidRDefault="00D636BC" w:rsidP="00D636BC">
            <w:pPr>
              <w:pStyle w:val="TableParagraph"/>
              <w:spacing w:before="98"/>
              <w:ind w:left="18" w:right="19"/>
              <w:rPr>
                <w:sz w:val="24"/>
                <w:szCs w:val="24"/>
              </w:rPr>
            </w:pPr>
            <w:r w:rsidRPr="00402967">
              <w:rPr>
                <w:spacing w:val="-5"/>
                <w:sz w:val="24"/>
                <w:szCs w:val="24"/>
              </w:rPr>
              <w:t>0%</w:t>
            </w:r>
          </w:p>
        </w:tc>
        <w:tc>
          <w:tcPr>
            <w:tcW w:w="1038" w:type="dxa"/>
          </w:tcPr>
          <w:p w14:paraId="5313AE33" w14:textId="77777777" w:rsidR="00D636BC" w:rsidRPr="00402967" w:rsidRDefault="00D636BC" w:rsidP="00D636BC">
            <w:pPr>
              <w:pStyle w:val="TableParagraph"/>
              <w:spacing w:before="98"/>
              <w:ind w:left="18" w:right="18"/>
              <w:rPr>
                <w:sz w:val="24"/>
                <w:szCs w:val="24"/>
              </w:rPr>
            </w:pPr>
            <w:r w:rsidRPr="00402967">
              <w:rPr>
                <w:spacing w:val="-5"/>
                <w:sz w:val="24"/>
                <w:szCs w:val="24"/>
              </w:rPr>
              <w:t>0%</w:t>
            </w:r>
          </w:p>
        </w:tc>
        <w:tc>
          <w:tcPr>
            <w:tcW w:w="1038" w:type="dxa"/>
          </w:tcPr>
          <w:p w14:paraId="5313AE34" w14:textId="77777777" w:rsidR="00D636BC" w:rsidRPr="00402967" w:rsidRDefault="00D636BC" w:rsidP="00D636BC">
            <w:pPr>
              <w:pStyle w:val="TableParagraph"/>
              <w:spacing w:before="98"/>
              <w:ind w:left="18" w:right="18"/>
              <w:rPr>
                <w:sz w:val="24"/>
                <w:szCs w:val="24"/>
              </w:rPr>
            </w:pPr>
            <w:r w:rsidRPr="00402967">
              <w:rPr>
                <w:spacing w:val="-5"/>
                <w:sz w:val="24"/>
                <w:szCs w:val="24"/>
              </w:rPr>
              <w:t>0%</w:t>
            </w:r>
          </w:p>
        </w:tc>
        <w:tc>
          <w:tcPr>
            <w:tcW w:w="1038" w:type="dxa"/>
          </w:tcPr>
          <w:p w14:paraId="5313AE35" w14:textId="77777777" w:rsidR="00D636BC" w:rsidRPr="00402967" w:rsidRDefault="00D636BC" w:rsidP="00D636BC">
            <w:pPr>
              <w:pStyle w:val="TableParagraph"/>
              <w:spacing w:before="98"/>
              <w:ind w:left="18" w:right="16"/>
              <w:rPr>
                <w:sz w:val="24"/>
                <w:szCs w:val="24"/>
              </w:rPr>
            </w:pPr>
            <w:r w:rsidRPr="00402967">
              <w:rPr>
                <w:spacing w:val="-5"/>
                <w:sz w:val="24"/>
                <w:szCs w:val="24"/>
              </w:rPr>
              <w:t>0%</w:t>
            </w:r>
          </w:p>
        </w:tc>
        <w:tc>
          <w:tcPr>
            <w:tcW w:w="956" w:type="dxa"/>
            <w:tcBorders>
              <w:right w:val="nil"/>
            </w:tcBorders>
            <w:shd w:val="clear" w:color="auto" w:fill="E8ECED"/>
          </w:tcPr>
          <w:p w14:paraId="5313AE36" w14:textId="77777777" w:rsidR="00D636BC" w:rsidRPr="00402967" w:rsidRDefault="00D636BC" w:rsidP="00D636BC">
            <w:pPr>
              <w:pStyle w:val="TableParagraph"/>
              <w:spacing w:before="88"/>
              <w:ind w:left="91" w:right="10"/>
              <w:rPr>
                <w:b/>
                <w:sz w:val="24"/>
                <w:szCs w:val="24"/>
              </w:rPr>
            </w:pPr>
            <w:r w:rsidRPr="00402967">
              <w:rPr>
                <w:b/>
                <w:spacing w:val="-10"/>
                <w:sz w:val="24"/>
                <w:szCs w:val="24"/>
              </w:rPr>
              <w:t>3</w:t>
            </w:r>
          </w:p>
        </w:tc>
        <w:tc>
          <w:tcPr>
            <w:tcW w:w="1125" w:type="dxa"/>
            <w:tcBorders>
              <w:left w:val="nil"/>
              <w:right w:val="nil"/>
            </w:tcBorders>
            <w:shd w:val="clear" w:color="auto" w:fill="E8ECED"/>
          </w:tcPr>
          <w:p w14:paraId="5313AE37" w14:textId="77777777" w:rsidR="00D636BC" w:rsidRPr="00402967" w:rsidRDefault="00D636BC" w:rsidP="00D636BC">
            <w:pPr>
              <w:pStyle w:val="TableParagraph"/>
              <w:spacing w:before="88"/>
              <w:ind w:left="95" w:right="6"/>
              <w:rPr>
                <w:b/>
                <w:sz w:val="24"/>
                <w:szCs w:val="24"/>
              </w:rPr>
            </w:pPr>
            <w:r w:rsidRPr="00402967">
              <w:rPr>
                <w:b/>
                <w:spacing w:val="-2"/>
                <w:sz w:val="24"/>
                <w:szCs w:val="24"/>
              </w:rPr>
              <w:t>(100%)</w:t>
            </w:r>
          </w:p>
        </w:tc>
      </w:tr>
      <w:tr w:rsidR="00D636BC" w:rsidRPr="00402967" w14:paraId="5313AE48" w14:textId="77777777" w:rsidTr="00D636BC">
        <w:trPr>
          <w:trHeight w:val="407"/>
        </w:trPr>
        <w:tc>
          <w:tcPr>
            <w:tcW w:w="3817" w:type="dxa"/>
          </w:tcPr>
          <w:p w14:paraId="5313AE39" w14:textId="77777777" w:rsidR="00D636BC" w:rsidRPr="00402967" w:rsidRDefault="00D636BC" w:rsidP="00D636BC">
            <w:pPr>
              <w:pStyle w:val="TableParagraph"/>
              <w:spacing w:before="88"/>
              <w:ind w:left="33"/>
              <w:jc w:val="left"/>
              <w:rPr>
                <w:bCs/>
                <w:sz w:val="24"/>
                <w:szCs w:val="24"/>
              </w:rPr>
            </w:pPr>
            <w:r w:rsidRPr="00402967">
              <w:rPr>
                <w:bCs/>
                <w:sz w:val="24"/>
                <w:szCs w:val="24"/>
              </w:rPr>
              <w:t>CYP</w:t>
            </w:r>
            <w:r w:rsidRPr="00402967">
              <w:rPr>
                <w:bCs/>
                <w:spacing w:val="-5"/>
                <w:sz w:val="24"/>
                <w:szCs w:val="24"/>
              </w:rPr>
              <w:t xml:space="preserve"> </w:t>
            </w:r>
            <w:r w:rsidRPr="00402967">
              <w:rPr>
                <w:bCs/>
                <w:sz w:val="24"/>
                <w:szCs w:val="24"/>
              </w:rPr>
              <w:t>Community</w:t>
            </w:r>
            <w:r w:rsidRPr="00402967">
              <w:rPr>
                <w:bCs/>
                <w:spacing w:val="-2"/>
                <w:sz w:val="24"/>
                <w:szCs w:val="24"/>
              </w:rPr>
              <w:t xml:space="preserve"> </w:t>
            </w:r>
            <w:r w:rsidRPr="00402967">
              <w:rPr>
                <w:bCs/>
                <w:sz w:val="24"/>
                <w:szCs w:val="24"/>
              </w:rPr>
              <w:t>Physical</w:t>
            </w:r>
            <w:r w:rsidRPr="00402967">
              <w:rPr>
                <w:bCs/>
                <w:spacing w:val="-7"/>
                <w:sz w:val="24"/>
                <w:szCs w:val="24"/>
              </w:rPr>
              <w:t xml:space="preserve"> </w:t>
            </w:r>
            <w:r w:rsidRPr="00402967">
              <w:rPr>
                <w:bCs/>
                <w:spacing w:val="-2"/>
                <w:sz w:val="24"/>
                <w:szCs w:val="24"/>
              </w:rPr>
              <w:t>Health</w:t>
            </w:r>
          </w:p>
        </w:tc>
        <w:tc>
          <w:tcPr>
            <w:tcW w:w="1145" w:type="dxa"/>
          </w:tcPr>
          <w:p w14:paraId="5313AE3A" w14:textId="77777777" w:rsidR="00D636BC" w:rsidRPr="00402967" w:rsidRDefault="00D636BC" w:rsidP="00D636BC">
            <w:pPr>
              <w:pStyle w:val="TableParagraph"/>
              <w:spacing w:before="98"/>
              <w:ind w:left="18" w:right="7"/>
              <w:rPr>
                <w:sz w:val="24"/>
                <w:szCs w:val="24"/>
              </w:rPr>
            </w:pPr>
            <w:r w:rsidRPr="00402967">
              <w:rPr>
                <w:spacing w:val="-10"/>
                <w:sz w:val="24"/>
                <w:szCs w:val="24"/>
              </w:rPr>
              <w:t>…</w:t>
            </w:r>
          </w:p>
        </w:tc>
        <w:tc>
          <w:tcPr>
            <w:tcW w:w="931" w:type="dxa"/>
          </w:tcPr>
          <w:p w14:paraId="5313AE3B" w14:textId="77777777" w:rsidR="00D636BC" w:rsidRPr="00402967" w:rsidRDefault="00D636BC" w:rsidP="00D636BC">
            <w:pPr>
              <w:pStyle w:val="TableParagraph"/>
              <w:spacing w:before="98"/>
              <w:ind w:left="18" w:right="6"/>
              <w:rPr>
                <w:sz w:val="24"/>
                <w:szCs w:val="24"/>
              </w:rPr>
            </w:pPr>
            <w:r w:rsidRPr="00402967">
              <w:rPr>
                <w:spacing w:val="-10"/>
                <w:sz w:val="24"/>
                <w:szCs w:val="24"/>
              </w:rPr>
              <w:t>…</w:t>
            </w:r>
          </w:p>
        </w:tc>
        <w:tc>
          <w:tcPr>
            <w:tcW w:w="1038" w:type="dxa"/>
          </w:tcPr>
          <w:p w14:paraId="5313AE3C" w14:textId="77777777" w:rsidR="00D636BC" w:rsidRPr="00402967" w:rsidRDefault="00D636BC" w:rsidP="00D636BC">
            <w:pPr>
              <w:pStyle w:val="TableParagraph"/>
              <w:spacing w:before="98"/>
              <w:ind w:left="18" w:right="5"/>
              <w:rPr>
                <w:sz w:val="24"/>
                <w:szCs w:val="24"/>
              </w:rPr>
            </w:pPr>
            <w:r w:rsidRPr="00402967">
              <w:rPr>
                <w:spacing w:val="-10"/>
                <w:sz w:val="24"/>
                <w:szCs w:val="24"/>
              </w:rPr>
              <w:t>…</w:t>
            </w:r>
          </w:p>
        </w:tc>
        <w:tc>
          <w:tcPr>
            <w:tcW w:w="1038" w:type="dxa"/>
          </w:tcPr>
          <w:p w14:paraId="5313AE3D" w14:textId="77777777" w:rsidR="00D636BC" w:rsidRPr="00402967" w:rsidRDefault="00D636BC" w:rsidP="00D636BC">
            <w:pPr>
              <w:pStyle w:val="TableParagraph"/>
              <w:spacing w:before="98"/>
              <w:ind w:left="18" w:right="5"/>
              <w:rPr>
                <w:sz w:val="24"/>
                <w:szCs w:val="24"/>
              </w:rPr>
            </w:pPr>
            <w:r w:rsidRPr="00402967">
              <w:rPr>
                <w:spacing w:val="-10"/>
                <w:sz w:val="24"/>
                <w:szCs w:val="24"/>
              </w:rPr>
              <w:t>…</w:t>
            </w:r>
          </w:p>
        </w:tc>
        <w:tc>
          <w:tcPr>
            <w:tcW w:w="1039" w:type="dxa"/>
          </w:tcPr>
          <w:p w14:paraId="5313AE3E" w14:textId="77777777" w:rsidR="00D636BC" w:rsidRPr="00402967" w:rsidRDefault="00D636BC" w:rsidP="00D636BC">
            <w:pPr>
              <w:pStyle w:val="TableParagraph"/>
              <w:spacing w:before="98"/>
              <w:ind w:left="17" w:right="3"/>
              <w:rPr>
                <w:sz w:val="24"/>
                <w:szCs w:val="24"/>
              </w:rPr>
            </w:pPr>
            <w:r w:rsidRPr="00402967">
              <w:rPr>
                <w:spacing w:val="-10"/>
                <w:sz w:val="24"/>
                <w:szCs w:val="24"/>
              </w:rPr>
              <w:t>…</w:t>
            </w:r>
          </w:p>
        </w:tc>
        <w:tc>
          <w:tcPr>
            <w:tcW w:w="1039" w:type="dxa"/>
          </w:tcPr>
          <w:p w14:paraId="5313AE3F" w14:textId="77777777" w:rsidR="00D636BC" w:rsidRPr="00402967" w:rsidRDefault="00D636BC" w:rsidP="00D636BC">
            <w:pPr>
              <w:pStyle w:val="TableParagraph"/>
              <w:spacing w:before="98"/>
              <w:ind w:left="17" w:right="5"/>
              <w:rPr>
                <w:sz w:val="24"/>
                <w:szCs w:val="24"/>
              </w:rPr>
            </w:pPr>
            <w:r w:rsidRPr="00402967">
              <w:rPr>
                <w:spacing w:val="-10"/>
                <w:sz w:val="24"/>
                <w:szCs w:val="24"/>
              </w:rPr>
              <w:t>…</w:t>
            </w:r>
          </w:p>
        </w:tc>
        <w:tc>
          <w:tcPr>
            <w:tcW w:w="1039" w:type="dxa"/>
          </w:tcPr>
          <w:p w14:paraId="5313AE40" w14:textId="77777777" w:rsidR="00D636BC" w:rsidRPr="00402967" w:rsidRDefault="00D636BC" w:rsidP="00D636BC">
            <w:pPr>
              <w:pStyle w:val="TableParagraph"/>
              <w:spacing w:before="98"/>
              <w:ind w:left="17" w:right="5"/>
              <w:rPr>
                <w:sz w:val="24"/>
                <w:szCs w:val="24"/>
              </w:rPr>
            </w:pPr>
            <w:r w:rsidRPr="00402967">
              <w:rPr>
                <w:spacing w:val="-10"/>
                <w:sz w:val="24"/>
                <w:szCs w:val="24"/>
              </w:rPr>
              <w:t>…</w:t>
            </w:r>
          </w:p>
        </w:tc>
        <w:tc>
          <w:tcPr>
            <w:tcW w:w="1038" w:type="dxa"/>
          </w:tcPr>
          <w:p w14:paraId="5313AE41" w14:textId="77777777" w:rsidR="00D636BC" w:rsidRPr="00402967" w:rsidRDefault="00D636BC" w:rsidP="00D636BC">
            <w:pPr>
              <w:pStyle w:val="TableParagraph"/>
              <w:spacing w:before="98"/>
              <w:ind w:left="18" w:right="6"/>
              <w:rPr>
                <w:sz w:val="24"/>
                <w:szCs w:val="24"/>
              </w:rPr>
            </w:pPr>
            <w:r w:rsidRPr="00402967">
              <w:rPr>
                <w:spacing w:val="-10"/>
                <w:sz w:val="24"/>
                <w:szCs w:val="24"/>
              </w:rPr>
              <w:t>…</w:t>
            </w:r>
          </w:p>
        </w:tc>
        <w:tc>
          <w:tcPr>
            <w:tcW w:w="1038" w:type="dxa"/>
          </w:tcPr>
          <w:p w14:paraId="5313AE42" w14:textId="77777777" w:rsidR="00D636BC" w:rsidRPr="00402967" w:rsidRDefault="00D636BC" w:rsidP="00D636BC">
            <w:pPr>
              <w:pStyle w:val="TableParagraph"/>
              <w:spacing w:before="98"/>
              <w:ind w:left="18" w:right="6"/>
              <w:rPr>
                <w:sz w:val="24"/>
                <w:szCs w:val="24"/>
              </w:rPr>
            </w:pPr>
            <w:r w:rsidRPr="00402967">
              <w:rPr>
                <w:spacing w:val="-10"/>
                <w:sz w:val="24"/>
                <w:szCs w:val="24"/>
              </w:rPr>
              <w:t>…</w:t>
            </w:r>
          </w:p>
        </w:tc>
        <w:tc>
          <w:tcPr>
            <w:tcW w:w="1038" w:type="dxa"/>
          </w:tcPr>
          <w:p w14:paraId="5313AE43" w14:textId="77777777" w:rsidR="00D636BC" w:rsidRPr="00402967" w:rsidRDefault="00D636BC" w:rsidP="00D636BC">
            <w:pPr>
              <w:pStyle w:val="TableParagraph"/>
              <w:spacing w:before="98"/>
              <w:ind w:left="18" w:right="5"/>
              <w:rPr>
                <w:sz w:val="24"/>
                <w:szCs w:val="24"/>
              </w:rPr>
            </w:pPr>
            <w:r w:rsidRPr="00402967">
              <w:rPr>
                <w:spacing w:val="-10"/>
                <w:sz w:val="24"/>
                <w:szCs w:val="24"/>
              </w:rPr>
              <w:t>…</w:t>
            </w:r>
          </w:p>
        </w:tc>
        <w:tc>
          <w:tcPr>
            <w:tcW w:w="1038" w:type="dxa"/>
          </w:tcPr>
          <w:p w14:paraId="5313AE44" w14:textId="77777777" w:rsidR="00D636BC" w:rsidRPr="00402967" w:rsidRDefault="00D636BC" w:rsidP="00D636BC">
            <w:pPr>
              <w:pStyle w:val="TableParagraph"/>
              <w:spacing w:before="98"/>
              <w:ind w:left="18" w:right="4"/>
              <w:rPr>
                <w:sz w:val="24"/>
                <w:szCs w:val="24"/>
              </w:rPr>
            </w:pPr>
            <w:r w:rsidRPr="00402967">
              <w:rPr>
                <w:spacing w:val="-10"/>
                <w:sz w:val="24"/>
                <w:szCs w:val="24"/>
              </w:rPr>
              <w:t>…</w:t>
            </w:r>
          </w:p>
        </w:tc>
        <w:tc>
          <w:tcPr>
            <w:tcW w:w="1038" w:type="dxa"/>
          </w:tcPr>
          <w:p w14:paraId="5313AE45" w14:textId="77777777" w:rsidR="00D636BC" w:rsidRPr="00402967" w:rsidRDefault="00D636BC" w:rsidP="00D636BC">
            <w:pPr>
              <w:pStyle w:val="TableParagraph"/>
              <w:spacing w:before="98"/>
              <w:ind w:left="18" w:right="2"/>
              <w:rPr>
                <w:sz w:val="24"/>
                <w:szCs w:val="24"/>
              </w:rPr>
            </w:pPr>
            <w:r w:rsidRPr="00402967">
              <w:rPr>
                <w:spacing w:val="-10"/>
                <w:sz w:val="24"/>
                <w:szCs w:val="24"/>
              </w:rPr>
              <w:t>…</w:t>
            </w:r>
          </w:p>
        </w:tc>
        <w:tc>
          <w:tcPr>
            <w:tcW w:w="956" w:type="dxa"/>
            <w:tcBorders>
              <w:right w:val="nil"/>
            </w:tcBorders>
            <w:shd w:val="clear" w:color="auto" w:fill="E8ECED"/>
          </w:tcPr>
          <w:p w14:paraId="5313AE46" w14:textId="77777777" w:rsidR="00D636BC" w:rsidRPr="00402967" w:rsidRDefault="00D636BC" w:rsidP="00D636BC">
            <w:pPr>
              <w:pStyle w:val="TableParagraph"/>
              <w:spacing w:before="88"/>
              <w:ind w:left="91"/>
              <w:rPr>
                <w:b/>
                <w:sz w:val="24"/>
                <w:szCs w:val="24"/>
              </w:rPr>
            </w:pPr>
            <w:r w:rsidRPr="00402967">
              <w:rPr>
                <w:b/>
                <w:spacing w:val="-10"/>
                <w:sz w:val="24"/>
                <w:szCs w:val="24"/>
              </w:rPr>
              <w:t>…</w:t>
            </w:r>
          </w:p>
        </w:tc>
        <w:tc>
          <w:tcPr>
            <w:tcW w:w="1125" w:type="dxa"/>
            <w:tcBorders>
              <w:left w:val="nil"/>
              <w:right w:val="nil"/>
            </w:tcBorders>
            <w:shd w:val="clear" w:color="auto" w:fill="E8ECED"/>
          </w:tcPr>
          <w:p w14:paraId="5313AE47" w14:textId="77777777" w:rsidR="00D636BC" w:rsidRPr="00402967" w:rsidRDefault="00D636BC" w:rsidP="00D636BC">
            <w:pPr>
              <w:pStyle w:val="TableParagraph"/>
              <w:spacing w:before="88"/>
              <w:ind w:left="95"/>
              <w:rPr>
                <w:b/>
                <w:sz w:val="24"/>
                <w:szCs w:val="24"/>
              </w:rPr>
            </w:pPr>
            <w:r w:rsidRPr="00402967">
              <w:rPr>
                <w:b/>
                <w:spacing w:val="-10"/>
                <w:sz w:val="24"/>
                <w:szCs w:val="24"/>
              </w:rPr>
              <w:t>…</w:t>
            </w:r>
          </w:p>
        </w:tc>
      </w:tr>
      <w:tr w:rsidR="00D636BC" w:rsidRPr="00402967" w14:paraId="5313AE58" w14:textId="77777777" w:rsidTr="00D636BC">
        <w:trPr>
          <w:trHeight w:val="407"/>
        </w:trPr>
        <w:tc>
          <w:tcPr>
            <w:tcW w:w="3817" w:type="dxa"/>
          </w:tcPr>
          <w:p w14:paraId="5313AE49" w14:textId="77777777" w:rsidR="00D636BC" w:rsidRPr="00402967" w:rsidRDefault="00D636BC" w:rsidP="00D636BC">
            <w:pPr>
              <w:pStyle w:val="TableParagraph"/>
              <w:spacing w:before="88"/>
              <w:ind w:left="33"/>
              <w:jc w:val="left"/>
              <w:rPr>
                <w:bCs/>
                <w:sz w:val="24"/>
                <w:szCs w:val="24"/>
              </w:rPr>
            </w:pPr>
            <w:r w:rsidRPr="00402967">
              <w:rPr>
                <w:bCs/>
                <w:sz w:val="24"/>
                <w:szCs w:val="24"/>
              </w:rPr>
              <w:t>Adult</w:t>
            </w:r>
            <w:r w:rsidRPr="00402967">
              <w:rPr>
                <w:bCs/>
                <w:spacing w:val="-2"/>
                <w:sz w:val="24"/>
                <w:szCs w:val="24"/>
              </w:rPr>
              <w:t xml:space="preserve"> </w:t>
            </w:r>
            <w:r w:rsidRPr="00402967">
              <w:rPr>
                <w:bCs/>
                <w:sz w:val="24"/>
                <w:szCs w:val="24"/>
              </w:rPr>
              <w:t>Inpatient</w:t>
            </w:r>
            <w:r w:rsidRPr="00402967">
              <w:rPr>
                <w:bCs/>
                <w:spacing w:val="-2"/>
                <w:sz w:val="24"/>
                <w:szCs w:val="24"/>
              </w:rPr>
              <w:t xml:space="preserve"> </w:t>
            </w:r>
            <w:r w:rsidRPr="00402967">
              <w:rPr>
                <w:bCs/>
                <w:sz w:val="24"/>
                <w:szCs w:val="24"/>
              </w:rPr>
              <w:t>Physical</w:t>
            </w:r>
            <w:r w:rsidRPr="00402967">
              <w:rPr>
                <w:bCs/>
                <w:spacing w:val="-9"/>
                <w:sz w:val="24"/>
                <w:szCs w:val="24"/>
              </w:rPr>
              <w:t xml:space="preserve"> </w:t>
            </w:r>
            <w:r w:rsidRPr="00402967">
              <w:rPr>
                <w:bCs/>
                <w:spacing w:val="-2"/>
                <w:sz w:val="24"/>
                <w:szCs w:val="24"/>
              </w:rPr>
              <w:t>Health</w:t>
            </w:r>
          </w:p>
        </w:tc>
        <w:tc>
          <w:tcPr>
            <w:tcW w:w="1145" w:type="dxa"/>
          </w:tcPr>
          <w:p w14:paraId="5313AE4A" w14:textId="77777777" w:rsidR="00D636BC" w:rsidRPr="00402967" w:rsidRDefault="00D636BC" w:rsidP="00D636BC">
            <w:pPr>
              <w:pStyle w:val="TableParagraph"/>
              <w:spacing w:before="98"/>
              <w:ind w:left="18" w:right="7"/>
              <w:rPr>
                <w:sz w:val="24"/>
                <w:szCs w:val="24"/>
              </w:rPr>
            </w:pPr>
            <w:r w:rsidRPr="00402967">
              <w:rPr>
                <w:spacing w:val="-10"/>
                <w:sz w:val="24"/>
                <w:szCs w:val="24"/>
              </w:rPr>
              <w:t>…</w:t>
            </w:r>
          </w:p>
        </w:tc>
        <w:tc>
          <w:tcPr>
            <w:tcW w:w="931" w:type="dxa"/>
          </w:tcPr>
          <w:p w14:paraId="5313AE4B" w14:textId="77777777" w:rsidR="00D636BC" w:rsidRPr="00402967" w:rsidRDefault="00D636BC" w:rsidP="00D636BC">
            <w:pPr>
              <w:pStyle w:val="TableParagraph"/>
              <w:spacing w:before="98"/>
              <w:ind w:left="18" w:right="6"/>
              <w:rPr>
                <w:sz w:val="24"/>
                <w:szCs w:val="24"/>
              </w:rPr>
            </w:pPr>
            <w:r w:rsidRPr="00402967">
              <w:rPr>
                <w:spacing w:val="-10"/>
                <w:sz w:val="24"/>
                <w:szCs w:val="24"/>
              </w:rPr>
              <w:t>…</w:t>
            </w:r>
          </w:p>
        </w:tc>
        <w:tc>
          <w:tcPr>
            <w:tcW w:w="1038" w:type="dxa"/>
          </w:tcPr>
          <w:p w14:paraId="5313AE4C" w14:textId="77777777" w:rsidR="00D636BC" w:rsidRPr="00402967" w:rsidRDefault="00D636BC" w:rsidP="00D636BC">
            <w:pPr>
              <w:pStyle w:val="TableParagraph"/>
              <w:spacing w:before="98"/>
              <w:ind w:left="18" w:right="5"/>
              <w:rPr>
                <w:sz w:val="24"/>
                <w:szCs w:val="24"/>
              </w:rPr>
            </w:pPr>
            <w:r w:rsidRPr="00402967">
              <w:rPr>
                <w:spacing w:val="-10"/>
                <w:sz w:val="24"/>
                <w:szCs w:val="24"/>
              </w:rPr>
              <w:t>…</w:t>
            </w:r>
          </w:p>
        </w:tc>
        <w:tc>
          <w:tcPr>
            <w:tcW w:w="1038" w:type="dxa"/>
          </w:tcPr>
          <w:p w14:paraId="5313AE4D" w14:textId="77777777" w:rsidR="00D636BC" w:rsidRPr="00402967" w:rsidRDefault="00D636BC" w:rsidP="00D636BC">
            <w:pPr>
              <w:pStyle w:val="TableParagraph"/>
              <w:spacing w:before="98"/>
              <w:ind w:left="18" w:right="5"/>
              <w:rPr>
                <w:sz w:val="24"/>
                <w:szCs w:val="24"/>
              </w:rPr>
            </w:pPr>
            <w:r w:rsidRPr="00402967">
              <w:rPr>
                <w:spacing w:val="-10"/>
                <w:sz w:val="24"/>
                <w:szCs w:val="24"/>
              </w:rPr>
              <w:t>…</w:t>
            </w:r>
          </w:p>
        </w:tc>
        <w:tc>
          <w:tcPr>
            <w:tcW w:w="1039" w:type="dxa"/>
          </w:tcPr>
          <w:p w14:paraId="5313AE4E" w14:textId="77777777" w:rsidR="00D636BC" w:rsidRPr="00402967" w:rsidRDefault="00D636BC" w:rsidP="00D636BC">
            <w:pPr>
              <w:pStyle w:val="TableParagraph"/>
              <w:spacing w:before="98"/>
              <w:ind w:left="17" w:right="3"/>
              <w:rPr>
                <w:sz w:val="24"/>
                <w:szCs w:val="24"/>
              </w:rPr>
            </w:pPr>
            <w:r w:rsidRPr="00402967">
              <w:rPr>
                <w:spacing w:val="-10"/>
                <w:sz w:val="24"/>
                <w:szCs w:val="24"/>
              </w:rPr>
              <w:t>…</w:t>
            </w:r>
          </w:p>
        </w:tc>
        <w:tc>
          <w:tcPr>
            <w:tcW w:w="1039" w:type="dxa"/>
          </w:tcPr>
          <w:p w14:paraId="5313AE4F" w14:textId="77777777" w:rsidR="00D636BC" w:rsidRPr="00402967" w:rsidRDefault="00D636BC" w:rsidP="00D636BC">
            <w:pPr>
              <w:pStyle w:val="TableParagraph"/>
              <w:spacing w:before="98"/>
              <w:ind w:left="17" w:right="5"/>
              <w:rPr>
                <w:sz w:val="24"/>
                <w:szCs w:val="24"/>
              </w:rPr>
            </w:pPr>
            <w:r w:rsidRPr="00402967">
              <w:rPr>
                <w:spacing w:val="-10"/>
                <w:sz w:val="24"/>
                <w:szCs w:val="24"/>
              </w:rPr>
              <w:t>…</w:t>
            </w:r>
          </w:p>
        </w:tc>
        <w:tc>
          <w:tcPr>
            <w:tcW w:w="1039" w:type="dxa"/>
          </w:tcPr>
          <w:p w14:paraId="5313AE50" w14:textId="77777777" w:rsidR="00D636BC" w:rsidRPr="00402967" w:rsidRDefault="00D636BC" w:rsidP="00D636BC">
            <w:pPr>
              <w:pStyle w:val="TableParagraph"/>
              <w:spacing w:before="98"/>
              <w:ind w:left="17" w:right="5"/>
              <w:rPr>
                <w:sz w:val="24"/>
                <w:szCs w:val="24"/>
              </w:rPr>
            </w:pPr>
            <w:r w:rsidRPr="00402967">
              <w:rPr>
                <w:spacing w:val="-10"/>
                <w:sz w:val="24"/>
                <w:szCs w:val="24"/>
              </w:rPr>
              <w:t>…</w:t>
            </w:r>
          </w:p>
        </w:tc>
        <w:tc>
          <w:tcPr>
            <w:tcW w:w="1038" w:type="dxa"/>
          </w:tcPr>
          <w:p w14:paraId="5313AE51" w14:textId="77777777" w:rsidR="00D636BC" w:rsidRPr="00402967" w:rsidRDefault="00D636BC" w:rsidP="00D636BC">
            <w:pPr>
              <w:pStyle w:val="TableParagraph"/>
              <w:spacing w:before="98"/>
              <w:ind w:left="18" w:right="6"/>
              <w:rPr>
                <w:sz w:val="24"/>
                <w:szCs w:val="24"/>
              </w:rPr>
            </w:pPr>
            <w:r w:rsidRPr="00402967">
              <w:rPr>
                <w:spacing w:val="-10"/>
                <w:sz w:val="24"/>
                <w:szCs w:val="24"/>
              </w:rPr>
              <w:t>…</w:t>
            </w:r>
          </w:p>
        </w:tc>
        <w:tc>
          <w:tcPr>
            <w:tcW w:w="1038" w:type="dxa"/>
          </w:tcPr>
          <w:p w14:paraId="5313AE52" w14:textId="77777777" w:rsidR="00D636BC" w:rsidRPr="00402967" w:rsidRDefault="00D636BC" w:rsidP="00D636BC">
            <w:pPr>
              <w:pStyle w:val="TableParagraph"/>
              <w:spacing w:before="98"/>
              <w:ind w:left="18" w:right="6"/>
              <w:rPr>
                <w:sz w:val="24"/>
                <w:szCs w:val="24"/>
              </w:rPr>
            </w:pPr>
            <w:r w:rsidRPr="00402967">
              <w:rPr>
                <w:spacing w:val="-10"/>
                <w:sz w:val="24"/>
                <w:szCs w:val="24"/>
              </w:rPr>
              <w:t>…</w:t>
            </w:r>
          </w:p>
        </w:tc>
        <w:tc>
          <w:tcPr>
            <w:tcW w:w="1038" w:type="dxa"/>
          </w:tcPr>
          <w:p w14:paraId="5313AE53" w14:textId="77777777" w:rsidR="00D636BC" w:rsidRPr="00402967" w:rsidRDefault="00D636BC" w:rsidP="00D636BC">
            <w:pPr>
              <w:pStyle w:val="TableParagraph"/>
              <w:spacing w:before="98"/>
              <w:ind w:left="18" w:right="5"/>
              <w:rPr>
                <w:sz w:val="24"/>
                <w:szCs w:val="24"/>
              </w:rPr>
            </w:pPr>
            <w:r w:rsidRPr="00402967">
              <w:rPr>
                <w:spacing w:val="-10"/>
                <w:sz w:val="24"/>
                <w:szCs w:val="24"/>
              </w:rPr>
              <w:t>…</w:t>
            </w:r>
          </w:p>
        </w:tc>
        <w:tc>
          <w:tcPr>
            <w:tcW w:w="1038" w:type="dxa"/>
          </w:tcPr>
          <w:p w14:paraId="5313AE54" w14:textId="77777777" w:rsidR="00D636BC" w:rsidRPr="00402967" w:rsidRDefault="00D636BC" w:rsidP="00D636BC">
            <w:pPr>
              <w:pStyle w:val="TableParagraph"/>
              <w:spacing w:before="98"/>
              <w:ind w:left="18" w:right="4"/>
              <w:rPr>
                <w:sz w:val="24"/>
                <w:szCs w:val="24"/>
              </w:rPr>
            </w:pPr>
            <w:r w:rsidRPr="00402967">
              <w:rPr>
                <w:spacing w:val="-10"/>
                <w:sz w:val="24"/>
                <w:szCs w:val="24"/>
              </w:rPr>
              <w:t>…</w:t>
            </w:r>
          </w:p>
        </w:tc>
        <w:tc>
          <w:tcPr>
            <w:tcW w:w="1038" w:type="dxa"/>
          </w:tcPr>
          <w:p w14:paraId="5313AE55" w14:textId="77777777" w:rsidR="00D636BC" w:rsidRPr="00402967" w:rsidRDefault="00D636BC" w:rsidP="00D636BC">
            <w:pPr>
              <w:pStyle w:val="TableParagraph"/>
              <w:spacing w:before="98"/>
              <w:ind w:left="18" w:right="2"/>
              <w:rPr>
                <w:sz w:val="24"/>
                <w:szCs w:val="24"/>
              </w:rPr>
            </w:pPr>
            <w:r w:rsidRPr="00402967">
              <w:rPr>
                <w:spacing w:val="-10"/>
                <w:sz w:val="24"/>
                <w:szCs w:val="24"/>
              </w:rPr>
              <w:t>…</w:t>
            </w:r>
          </w:p>
        </w:tc>
        <w:tc>
          <w:tcPr>
            <w:tcW w:w="956" w:type="dxa"/>
            <w:tcBorders>
              <w:right w:val="nil"/>
            </w:tcBorders>
            <w:shd w:val="clear" w:color="auto" w:fill="E8ECED"/>
          </w:tcPr>
          <w:p w14:paraId="5313AE56" w14:textId="77777777" w:rsidR="00D636BC" w:rsidRPr="00402967" w:rsidRDefault="00D636BC" w:rsidP="00D636BC">
            <w:pPr>
              <w:pStyle w:val="TableParagraph"/>
              <w:spacing w:before="88"/>
              <w:ind w:left="91"/>
              <w:rPr>
                <w:b/>
                <w:sz w:val="24"/>
                <w:szCs w:val="24"/>
              </w:rPr>
            </w:pPr>
            <w:r w:rsidRPr="00402967">
              <w:rPr>
                <w:b/>
                <w:spacing w:val="-10"/>
                <w:sz w:val="24"/>
                <w:szCs w:val="24"/>
              </w:rPr>
              <w:t>…</w:t>
            </w:r>
          </w:p>
        </w:tc>
        <w:tc>
          <w:tcPr>
            <w:tcW w:w="1125" w:type="dxa"/>
            <w:tcBorders>
              <w:left w:val="nil"/>
              <w:right w:val="nil"/>
            </w:tcBorders>
            <w:shd w:val="clear" w:color="auto" w:fill="E8ECED"/>
          </w:tcPr>
          <w:p w14:paraId="5313AE57" w14:textId="77777777" w:rsidR="00D636BC" w:rsidRPr="00402967" w:rsidRDefault="00D636BC" w:rsidP="00D636BC">
            <w:pPr>
              <w:pStyle w:val="TableParagraph"/>
              <w:spacing w:before="88"/>
              <w:ind w:left="95"/>
              <w:rPr>
                <w:b/>
                <w:sz w:val="24"/>
                <w:szCs w:val="24"/>
              </w:rPr>
            </w:pPr>
            <w:r w:rsidRPr="00402967">
              <w:rPr>
                <w:b/>
                <w:spacing w:val="-10"/>
                <w:sz w:val="24"/>
                <w:szCs w:val="24"/>
              </w:rPr>
              <w:t>…</w:t>
            </w:r>
          </w:p>
        </w:tc>
      </w:tr>
      <w:tr w:rsidR="00D636BC" w:rsidRPr="00402967" w14:paraId="5313AE68" w14:textId="77777777" w:rsidTr="00D636BC">
        <w:trPr>
          <w:trHeight w:val="407"/>
        </w:trPr>
        <w:tc>
          <w:tcPr>
            <w:tcW w:w="3817" w:type="dxa"/>
          </w:tcPr>
          <w:p w14:paraId="5313AE59" w14:textId="77777777" w:rsidR="00D636BC" w:rsidRPr="00402967" w:rsidRDefault="00D636BC" w:rsidP="00D636BC">
            <w:pPr>
              <w:pStyle w:val="TableParagraph"/>
              <w:spacing w:before="88"/>
              <w:ind w:left="33"/>
              <w:jc w:val="left"/>
              <w:rPr>
                <w:bCs/>
                <w:sz w:val="24"/>
                <w:szCs w:val="24"/>
              </w:rPr>
            </w:pPr>
            <w:r w:rsidRPr="00402967">
              <w:rPr>
                <w:bCs/>
                <w:sz w:val="24"/>
                <w:szCs w:val="24"/>
              </w:rPr>
              <w:t>CYP</w:t>
            </w:r>
            <w:r w:rsidRPr="00402967">
              <w:rPr>
                <w:bCs/>
                <w:spacing w:val="-2"/>
                <w:sz w:val="24"/>
                <w:szCs w:val="24"/>
              </w:rPr>
              <w:t xml:space="preserve"> </w:t>
            </w:r>
            <w:r w:rsidRPr="00402967">
              <w:rPr>
                <w:bCs/>
                <w:sz w:val="24"/>
                <w:szCs w:val="24"/>
              </w:rPr>
              <w:t>Inpatient</w:t>
            </w:r>
            <w:r w:rsidRPr="00402967">
              <w:rPr>
                <w:bCs/>
                <w:spacing w:val="4"/>
                <w:sz w:val="24"/>
                <w:szCs w:val="24"/>
              </w:rPr>
              <w:t xml:space="preserve"> </w:t>
            </w:r>
            <w:r w:rsidRPr="00402967">
              <w:rPr>
                <w:bCs/>
                <w:sz w:val="24"/>
                <w:szCs w:val="24"/>
              </w:rPr>
              <w:t>Physical</w:t>
            </w:r>
            <w:r w:rsidRPr="00402967">
              <w:rPr>
                <w:bCs/>
                <w:spacing w:val="-4"/>
                <w:sz w:val="24"/>
                <w:szCs w:val="24"/>
              </w:rPr>
              <w:t xml:space="preserve"> </w:t>
            </w:r>
            <w:r w:rsidRPr="00402967">
              <w:rPr>
                <w:bCs/>
                <w:spacing w:val="-2"/>
                <w:sz w:val="24"/>
                <w:szCs w:val="24"/>
              </w:rPr>
              <w:t>Health</w:t>
            </w:r>
          </w:p>
        </w:tc>
        <w:tc>
          <w:tcPr>
            <w:tcW w:w="1145" w:type="dxa"/>
          </w:tcPr>
          <w:p w14:paraId="5313AE5A" w14:textId="77777777" w:rsidR="00D636BC" w:rsidRPr="00402967" w:rsidRDefault="00D636BC" w:rsidP="00D636BC">
            <w:pPr>
              <w:pStyle w:val="TableParagraph"/>
              <w:spacing w:before="98"/>
              <w:ind w:left="18" w:right="18"/>
              <w:rPr>
                <w:sz w:val="24"/>
                <w:szCs w:val="24"/>
              </w:rPr>
            </w:pPr>
            <w:r w:rsidRPr="00402967">
              <w:rPr>
                <w:spacing w:val="-5"/>
                <w:sz w:val="24"/>
                <w:szCs w:val="24"/>
              </w:rPr>
              <w:t>0%</w:t>
            </w:r>
          </w:p>
        </w:tc>
        <w:tc>
          <w:tcPr>
            <w:tcW w:w="931" w:type="dxa"/>
          </w:tcPr>
          <w:p w14:paraId="5313AE5B" w14:textId="77777777" w:rsidR="00D636BC" w:rsidRPr="00402967" w:rsidRDefault="00D636BC" w:rsidP="00D636BC">
            <w:pPr>
              <w:pStyle w:val="TableParagraph"/>
              <w:spacing w:before="98"/>
              <w:ind w:left="18" w:right="19"/>
              <w:rPr>
                <w:sz w:val="24"/>
                <w:szCs w:val="24"/>
              </w:rPr>
            </w:pPr>
            <w:r w:rsidRPr="00402967">
              <w:rPr>
                <w:spacing w:val="-5"/>
                <w:sz w:val="24"/>
                <w:szCs w:val="24"/>
              </w:rPr>
              <w:t>0%</w:t>
            </w:r>
          </w:p>
        </w:tc>
        <w:tc>
          <w:tcPr>
            <w:tcW w:w="1038" w:type="dxa"/>
          </w:tcPr>
          <w:p w14:paraId="5313AE5C" w14:textId="77777777" w:rsidR="00D636BC" w:rsidRPr="00402967" w:rsidRDefault="00D636BC" w:rsidP="00D636BC">
            <w:pPr>
              <w:pStyle w:val="TableParagraph"/>
              <w:spacing w:before="98"/>
              <w:ind w:left="18" w:right="9"/>
              <w:rPr>
                <w:sz w:val="24"/>
                <w:szCs w:val="24"/>
              </w:rPr>
            </w:pPr>
            <w:r w:rsidRPr="00402967">
              <w:rPr>
                <w:spacing w:val="-5"/>
                <w:sz w:val="24"/>
                <w:szCs w:val="24"/>
              </w:rPr>
              <w:t>36%</w:t>
            </w:r>
          </w:p>
        </w:tc>
        <w:tc>
          <w:tcPr>
            <w:tcW w:w="1038" w:type="dxa"/>
          </w:tcPr>
          <w:p w14:paraId="5313AE5D" w14:textId="77777777" w:rsidR="00D636BC" w:rsidRPr="00402967" w:rsidRDefault="00D636BC" w:rsidP="00D636BC">
            <w:pPr>
              <w:pStyle w:val="TableParagraph"/>
              <w:spacing w:before="98"/>
              <w:ind w:left="18" w:right="8"/>
              <w:rPr>
                <w:sz w:val="24"/>
                <w:szCs w:val="24"/>
              </w:rPr>
            </w:pPr>
            <w:r w:rsidRPr="00402967">
              <w:rPr>
                <w:spacing w:val="-5"/>
                <w:sz w:val="24"/>
                <w:szCs w:val="24"/>
              </w:rPr>
              <w:t>64%</w:t>
            </w:r>
          </w:p>
        </w:tc>
        <w:tc>
          <w:tcPr>
            <w:tcW w:w="1039" w:type="dxa"/>
          </w:tcPr>
          <w:p w14:paraId="5313AE5E" w14:textId="77777777" w:rsidR="00D636BC" w:rsidRPr="00402967" w:rsidRDefault="00D636BC" w:rsidP="00D636BC">
            <w:pPr>
              <w:pStyle w:val="TableParagraph"/>
              <w:spacing w:before="98"/>
              <w:ind w:left="17" w:right="17"/>
              <w:rPr>
                <w:sz w:val="24"/>
                <w:szCs w:val="24"/>
              </w:rPr>
            </w:pPr>
            <w:r w:rsidRPr="00402967">
              <w:rPr>
                <w:spacing w:val="-5"/>
                <w:sz w:val="24"/>
                <w:szCs w:val="24"/>
              </w:rPr>
              <w:t>0%</w:t>
            </w:r>
          </w:p>
        </w:tc>
        <w:tc>
          <w:tcPr>
            <w:tcW w:w="1039" w:type="dxa"/>
          </w:tcPr>
          <w:p w14:paraId="5313AE5F" w14:textId="77777777" w:rsidR="00D636BC" w:rsidRPr="00402967" w:rsidRDefault="00D636BC" w:rsidP="00D636BC">
            <w:pPr>
              <w:pStyle w:val="TableParagraph"/>
              <w:spacing w:before="98"/>
              <w:ind w:left="17" w:right="18"/>
              <w:rPr>
                <w:sz w:val="24"/>
                <w:szCs w:val="24"/>
              </w:rPr>
            </w:pPr>
            <w:r w:rsidRPr="00402967">
              <w:rPr>
                <w:spacing w:val="-5"/>
                <w:sz w:val="24"/>
                <w:szCs w:val="24"/>
              </w:rPr>
              <w:t>0%</w:t>
            </w:r>
          </w:p>
        </w:tc>
        <w:tc>
          <w:tcPr>
            <w:tcW w:w="1039" w:type="dxa"/>
          </w:tcPr>
          <w:p w14:paraId="5313AE60" w14:textId="77777777" w:rsidR="00D636BC" w:rsidRPr="00402967" w:rsidRDefault="00D636BC" w:rsidP="00D636BC">
            <w:pPr>
              <w:pStyle w:val="TableParagraph"/>
              <w:spacing w:before="98"/>
              <w:ind w:left="17" w:right="18"/>
              <w:rPr>
                <w:sz w:val="24"/>
                <w:szCs w:val="24"/>
              </w:rPr>
            </w:pPr>
            <w:r w:rsidRPr="00402967">
              <w:rPr>
                <w:spacing w:val="-5"/>
                <w:sz w:val="24"/>
                <w:szCs w:val="24"/>
              </w:rPr>
              <w:t>0%</w:t>
            </w:r>
          </w:p>
        </w:tc>
        <w:tc>
          <w:tcPr>
            <w:tcW w:w="1038" w:type="dxa"/>
          </w:tcPr>
          <w:p w14:paraId="5313AE61" w14:textId="77777777" w:rsidR="00D636BC" w:rsidRPr="00402967" w:rsidRDefault="00D636BC" w:rsidP="00D636BC">
            <w:pPr>
              <w:pStyle w:val="TableParagraph"/>
              <w:spacing w:before="98"/>
              <w:ind w:left="18" w:right="19"/>
              <w:rPr>
                <w:sz w:val="24"/>
                <w:szCs w:val="24"/>
              </w:rPr>
            </w:pPr>
            <w:r w:rsidRPr="00402967">
              <w:rPr>
                <w:spacing w:val="-5"/>
                <w:sz w:val="24"/>
                <w:szCs w:val="24"/>
              </w:rPr>
              <w:t>0%</w:t>
            </w:r>
          </w:p>
        </w:tc>
        <w:tc>
          <w:tcPr>
            <w:tcW w:w="1038" w:type="dxa"/>
          </w:tcPr>
          <w:p w14:paraId="5313AE62" w14:textId="77777777" w:rsidR="00D636BC" w:rsidRPr="00402967" w:rsidRDefault="00D636BC" w:rsidP="00D636BC">
            <w:pPr>
              <w:pStyle w:val="TableParagraph"/>
              <w:spacing w:before="98"/>
              <w:ind w:left="18" w:right="19"/>
              <w:rPr>
                <w:sz w:val="24"/>
                <w:szCs w:val="24"/>
              </w:rPr>
            </w:pPr>
            <w:r w:rsidRPr="00402967">
              <w:rPr>
                <w:spacing w:val="-5"/>
                <w:sz w:val="24"/>
                <w:szCs w:val="24"/>
              </w:rPr>
              <w:t>0%</w:t>
            </w:r>
          </w:p>
        </w:tc>
        <w:tc>
          <w:tcPr>
            <w:tcW w:w="1038" w:type="dxa"/>
          </w:tcPr>
          <w:p w14:paraId="5313AE63" w14:textId="77777777" w:rsidR="00D636BC" w:rsidRPr="00402967" w:rsidRDefault="00D636BC" w:rsidP="00D636BC">
            <w:pPr>
              <w:pStyle w:val="TableParagraph"/>
              <w:spacing w:before="98"/>
              <w:ind w:left="18" w:right="18"/>
              <w:rPr>
                <w:sz w:val="24"/>
                <w:szCs w:val="24"/>
              </w:rPr>
            </w:pPr>
            <w:r w:rsidRPr="00402967">
              <w:rPr>
                <w:spacing w:val="-5"/>
                <w:sz w:val="24"/>
                <w:szCs w:val="24"/>
              </w:rPr>
              <w:t>0%</w:t>
            </w:r>
          </w:p>
        </w:tc>
        <w:tc>
          <w:tcPr>
            <w:tcW w:w="1038" w:type="dxa"/>
          </w:tcPr>
          <w:p w14:paraId="5313AE64" w14:textId="77777777" w:rsidR="00D636BC" w:rsidRPr="00402967" w:rsidRDefault="00D636BC" w:rsidP="00D636BC">
            <w:pPr>
              <w:pStyle w:val="TableParagraph"/>
              <w:spacing w:before="98"/>
              <w:ind w:left="18" w:right="18"/>
              <w:rPr>
                <w:sz w:val="24"/>
                <w:szCs w:val="24"/>
              </w:rPr>
            </w:pPr>
            <w:r w:rsidRPr="00402967">
              <w:rPr>
                <w:spacing w:val="-5"/>
                <w:sz w:val="24"/>
                <w:szCs w:val="24"/>
              </w:rPr>
              <w:t>0%</w:t>
            </w:r>
          </w:p>
        </w:tc>
        <w:tc>
          <w:tcPr>
            <w:tcW w:w="1038" w:type="dxa"/>
          </w:tcPr>
          <w:p w14:paraId="5313AE65" w14:textId="77777777" w:rsidR="00D636BC" w:rsidRPr="00402967" w:rsidRDefault="00D636BC" w:rsidP="00D636BC">
            <w:pPr>
              <w:pStyle w:val="TableParagraph"/>
              <w:spacing w:before="98"/>
              <w:ind w:left="18" w:right="16"/>
              <w:rPr>
                <w:sz w:val="24"/>
                <w:szCs w:val="24"/>
              </w:rPr>
            </w:pPr>
            <w:r w:rsidRPr="00402967">
              <w:rPr>
                <w:spacing w:val="-5"/>
                <w:sz w:val="24"/>
                <w:szCs w:val="24"/>
              </w:rPr>
              <w:t>0%</w:t>
            </w:r>
          </w:p>
        </w:tc>
        <w:tc>
          <w:tcPr>
            <w:tcW w:w="956" w:type="dxa"/>
            <w:tcBorders>
              <w:right w:val="nil"/>
            </w:tcBorders>
            <w:shd w:val="clear" w:color="auto" w:fill="E8ECED"/>
          </w:tcPr>
          <w:p w14:paraId="5313AE66" w14:textId="77777777" w:rsidR="00D636BC" w:rsidRPr="00402967" w:rsidRDefault="00D636BC" w:rsidP="00D636BC">
            <w:pPr>
              <w:pStyle w:val="TableParagraph"/>
              <w:spacing w:before="88"/>
              <w:ind w:left="91" w:right="10"/>
              <w:rPr>
                <w:b/>
                <w:sz w:val="24"/>
                <w:szCs w:val="24"/>
              </w:rPr>
            </w:pPr>
            <w:r w:rsidRPr="00402967">
              <w:rPr>
                <w:b/>
                <w:spacing w:val="-10"/>
                <w:sz w:val="24"/>
                <w:szCs w:val="24"/>
              </w:rPr>
              <w:t>3</w:t>
            </w:r>
          </w:p>
        </w:tc>
        <w:tc>
          <w:tcPr>
            <w:tcW w:w="1125" w:type="dxa"/>
            <w:tcBorders>
              <w:left w:val="nil"/>
              <w:right w:val="nil"/>
            </w:tcBorders>
            <w:shd w:val="clear" w:color="auto" w:fill="E8ECED"/>
          </w:tcPr>
          <w:p w14:paraId="5313AE67" w14:textId="77777777" w:rsidR="00D636BC" w:rsidRPr="00402967" w:rsidRDefault="00D636BC" w:rsidP="00D636BC">
            <w:pPr>
              <w:pStyle w:val="TableParagraph"/>
              <w:spacing w:before="88"/>
              <w:ind w:left="95" w:right="6"/>
              <w:rPr>
                <w:b/>
                <w:sz w:val="24"/>
                <w:szCs w:val="24"/>
              </w:rPr>
            </w:pPr>
            <w:r w:rsidRPr="00402967">
              <w:rPr>
                <w:b/>
                <w:spacing w:val="-2"/>
                <w:sz w:val="24"/>
                <w:szCs w:val="24"/>
              </w:rPr>
              <w:t>(100%)</w:t>
            </w:r>
          </w:p>
        </w:tc>
      </w:tr>
      <w:tr w:rsidR="00D636BC" w:rsidRPr="00402967" w14:paraId="5313AE78" w14:textId="77777777" w:rsidTr="00D636BC">
        <w:trPr>
          <w:trHeight w:val="407"/>
        </w:trPr>
        <w:tc>
          <w:tcPr>
            <w:tcW w:w="3817" w:type="dxa"/>
          </w:tcPr>
          <w:p w14:paraId="5313AE69" w14:textId="67A4510F" w:rsidR="00D636BC" w:rsidRPr="00402967" w:rsidRDefault="00D636BC" w:rsidP="00D636BC">
            <w:pPr>
              <w:pStyle w:val="TableParagraph"/>
              <w:spacing w:before="88"/>
              <w:ind w:left="33"/>
              <w:jc w:val="left"/>
              <w:rPr>
                <w:bCs/>
                <w:sz w:val="24"/>
                <w:szCs w:val="24"/>
              </w:rPr>
            </w:pPr>
            <w:r w:rsidRPr="00402967">
              <w:rPr>
                <w:bCs/>
                <w:sz w:val="24"/>
                <w:szCs w:val="24"/>
              </w:rPr>
              <w:t>NHS Talking Therapies</w:t>
            </w:r>
          </w:p>
        </w:tc>
        <w:tc>
          <w:tcPr>
            <w:tcW w:w="1145" w:type="dxa"/>
          </w:tcPr>
          <w:p w14:paraId="5313AE6A" w14:textId="77777777" w:rsidR="00D636BC" w:rsidRPr="00402967" w:rsidRDefault="00D636BC" w:rsidP="00D636BC">
            <w:pPr>
              <w:pStyle w:val="TableParagraph"/>
              <w:spacing w:before="98"/>
              <w:ind w:left="18" w:right="4"/>
              <w:rPr>
                <w:sz w:val="24"/>
                <w:szCs w:val="24"/>
              </w:rPr>
            </w:pPr>
            <w:r w:rsidRPr="00402967">
              <w:rPr>
                <w:spacing w:val="-5"/>
                <w:sz w:val="24"/>
                <w:szCs w:val="24"/>
              </w:rPr>
              <w:t>N/A</w:t>
            </w:r>
          </w:p>
        </w:tc>
        <w:tc>
          <w:tcPr>
            <w:tcW w:w="931" w:type="dxa"/>
          </w:tcPr>
          <w:p w14:paraId="5313AE6B" w14:textId="77777777" w:rsidR="00D636BC" w:rsidRPr="00402967" w:rsidRDefault="00D636BC" w:rsidP="00D636BC">
            <w:pPr>
              <w:pStyle w:val="TableParagraph"/>
              <w:spacing w:before="98"/>
              <w:ind w:left="18" w:right="3"/>
              <w:rPr>
                <w:sz w:val="24"/>
                <w:szCs w:val="24"/>
              </w:rPr>
            </w:pPr>
            <w:r w:rsidRPr="00402967">
              <w:rPr>
                <w:spacing w:val="-5"/>
                <w:sz w:val="24"/>
                <w:szCs w:val="24"/>
              </w:rPr>
              <w:t>N/A</w:t>
            </w:r>
          </w:p>
        </w:tc>
        <w:tc>
          <w:tcPr>
            <w:tcW w:w="1038" w:type="dxa"/>
          </w:tcPr>
          <w:p w14:paraId="5313AE6C" w14:textId="77777777" w:rsidR="00D636BC" w:rsidRPr="00402967" w:rsidRDefault="00D636BC" w:rsidP="00D636BC">
            <w:pPr>
              <w:pStyle w:val="TableParagraph"/>
              <w:spacing w:before="98"/>
              <w:ind w:left="18" w:right="2"/>
              <w:rPr>
                <w:sz w:val="24"/>
                <w:szCs w:val="24"/>
              </w:rPr>
            </w:pPr>
            <w:r w:rsidRPr="00402967">
              <w:rPr>
                <w:spacing w:val="-5"/>
                <w:sz w:val="24"/>
                <w:szCs w:val="24"/>
              </w:rPr>
              <w:t>N/A</w:t>
            </w:r>
          </w:p>
        </w:tc>
        <w:tc>
          <w:tcPr>
            <w:tcW w:w="1038" w:type="dxa"/>
          </w:tcPr>
          <w:p w14:paraId="5313AE6D" w14:textId="77777777" w:rsidR="00D636BC" w:rsidRPr="00402967" w:rsidRDefault="00D636BC" w:rsidP="00D636BC">
            <w:pPr>
              <w:pStyle w:val="TableParagraph"/>
              <w:spacing w:before="98"/>
              <w:ind w:left="18" w:right="1"/>
              <w:rPr>
                <w:sz w:val="24"/>
                <w:szCs w:val="24"/>
              </w:rPr>
            </w:pPr>
            <w:r w:rsidRPr="00402967">
              <w:rPr>
                <w:spacing w:val="-5"/>
                <w:sz w:val="24"/>
                <w:szCs w:val="24"/>
              </w:rPr>
              <w:t>N/A</w:t>
            </w:r>
          </w:p>
        </w:tc>
        <w:tc>
          <w:tcPr>
            <w:tcW w:w="1039" w:type="dxa"/>
          </w:tcPr>
          <w:p w14:paraId="5313AE6E" w14:textId="77777777" w:rsidR="00D636BC" w:rsidRPr="00402967" w:rsidRDefault="00D636BC" w:rsidP="00D636BC">
            <w:pPr>
              <w:pStyle w:val="TableParagraph"/>
              <w:spacing w:before="98"/>
              <w:ind w:left="18" w:right="1"/>
              <w:rPr>
                <w:sz w:val="24"/>
                <w:szCs w:val="24"/>
              </w:rPr>
            </w:pPr>
            <w:r w:rsidRPr="00402967">
              <w:rPr>
                <w:spacing w:val="-5"/>
                <w:sz w:val="24"/>
                <w:szCs w:val="24"/>
              </w:rPr>
              <w:t>N/A</w:t>
            </w:r>
          </w:p>
        </w:tc>
        <w:tc>
          <w:tcPr>
            <w:tcW w:w="1039" w:type="dxa"/>
          </w:tcPr>
          <w:p w14:paraId="5313AE6F" w14:textId="77777777" w:rsidR="00D636BC" w:rsidRPr="00402967" w:rsidRDefault="00D636BC" w:rsidP="00D636BC">
            <w:pPr>
              <w:pStyle w:val="TableParagraph"/>
              <w:spacing w:before="98"/>
              <w:ind w:left="17" w:right="2"/>
              <w:rPr>
                <w:sz w:val="24"/>
                <w:szCs w:val="24"/>
              </w:rPr>
            </w:pPr>
            <w:r w:rsidRPr="00402967">
              <w:rPr>
                <w:spacing w:val="-5"/>
                <w:sz w:val="24"/>
                <w:szCs w:val="24"/>
              </w:rPr>
              <w:t>N/A</w:t>
            </w:r>
          </w:p>
        </w:tc>
        <w:tc>
          <w:tcPr>
            <w:tcW w:w="1039" w:type="dxa"/>
          </w:tcPr>
          <w:p w14:paraId="5313AE70" w14:textId="77777777" w:rsidR="00D636BC" w:rsidRPr="00402967" w:rsidRDefault="00D636BC" w:rsidP="00D636BC">
            <w:pPr>
              <w:pStyle w:val="TableParagraph"/>
              <w:spacing w:before="98"/>
              <w:ind w:left="17" w:right="2"/>
              <w:rPr>
                <w:sz w:val="24"/>
                <w:szCs w:val="24"/>
              </w:rPr>
            </w:pPr>
            <w:r w:rsidRPr="00402967">
              <w:rPr>
                <w:spacing w:val="-5"/>
                <w:sz w:val="24"/>
                <w:szCs w:val="24"/>
              </w:rPr>
              <w:t>N/A</w:t>
            </w:r>
          </w:p>
        </w:tc>
        <w:tc>
          <w:tcPr>
            <w:tcW w:w="1038" w:type="dxa"/>
          </w:tcPr>
          <w:p w14:paraId="5313AE71" w14:textId="77777777" w:rsidR="00D636BC" w:rsidRPr="00402967" w:rsidRDefault="00D636BC" w:rsidP="00D636BC">
            <w:pPr>
              <w:pStyle w:val="TableParagraph"/>
              <w:spacing w:before="98"/>
              <w:ind w:left="18" w:right="3"/>
              <w:rPr>
                <w:sz w:val="24"/>
                <w:szCs w:val="24"/>
              </w:rPr>
            </w:pPr>
            <w:r w:rsidRPr="00402967">
              <w:rPr>
                <w:spacing w:val="-5"/>
                <w:sz w:val="24"/>
                <w:szCs w:val="24"/>
              </w:rPr>
              <w:t>N/A</w:t>
            </w:r>
          </w:p>
        </w:tc>
        <w:tc>
          <w:tcPr>
            <w:tcW w:w="1038" w:type="dxa"/>
          </w:tcPr>
          <w:p w14:paraId="5313AE72" w14:textId="77777777" w:rsidR="00D636BC" w:rsidRPr="00402967" w:rsidRDefault="00D636BC" w:rsidP="00D636BC">
            <w:pPr>
              <w:pStyle w:val="TableParagraph"/>
              <w:spacing w:before="98"/>
              <w:ind w:left="18" w:right="3"/>
              <w:rPr>
                <w:sz w:val="24"/>
                <w:szCs w:val="24"/>
              </w:rPr>
            </w:pPr>
            <w:r w:rsidRPr="00402967">
              <w:rPr>
                <w:spacing w:val="-5"/>
                <w:sz w:val="24"/>
                <w:szCs w:val="24"/>
              </w:rPr>
              <w:t>N/A</w:t>
            </w:r>
          </w:p>
        </w:tc>
        <w:tc>
          <w:tcPr>
            <w:tcW w:w="1038" w:type="dxa"/>
          </w:tcPr>
          <w:p w14:paraId="5313AE73" w14:textId="77777777" w:rsidR="00D636BC" w:rsidRPr="00402967" w:rsidRDefault="00D636BC" w:rsidP="00D636BC">
            <w:pPr>
              <w:pStyle w:val="TableParagraph"/>
              <w:spacing w:before="98"/>
              <w:ind w:left="18" w:right="1"/>
              <w:rPr>
                <w:sz w:val="24"/>
                <w:szCs w:val="24"/>
              </w:rPr>
            </w:pPr>
            <w:r w:rsidRPr="00402967">
              <w:rPr>
                <w:spacing w:val="-5"/>
                <w:sz w:val="24"/>
                <w:szCs w:val="24"/>
              </w:rPr>
              <w:t>N/A</w:t>
            </w:r>
          </w:p>
        </w:tc>
        <w:tc>
          <w:tcPr>
            <w:tcW w:w="1038" w:type="dxa"/>
          </w:tcPr>
          <w:p w14:paraId="5313AE74" w14:textId="77777777" w:rsidR="00D636BC" w:rsidRPr="00402967" w:rsidRDefault="00D636BC" w:rsidP="00D636BC">
            <w:pPr>
              <w:pStyle w:val="TableParagraph"/>
              <w:spacing w:before="98"/>
              <w:ind w:left="18" w:right="1"/>
              <w:rPr>
                <w:sz w:val="24"/>
                <w:szCs w:val="24"/>
              </w:rPr>
            </w:pPr>
            <w:r w:rsidRPr="00402967">
              <w:rPr>
                <w:spacing w:val="-5"/>
                <w:sz w:val="24"/>
                <w:szCs w:val="24"/>
              </w:rPr>
              <w:t>N/A</w:t>
            </w:r>
          </w:p>
        </w:tc>
        <w:tc>
          <w:tcPr>
            <w:tcW w:w="1038" w:type="dxa"/>
          </w:tcPr>
          <w:p w14:paraId="5313AE75" w14:textId="77777777" w:rsidR="00D636BC" w:rsidRPr="00402967" w:rsidRDefault="00D636BC" w:rsidP="00D636BC">
            <w:pPr>
              <w:pStyle w:val="TableParagraph"/>
              <w:spacing w:before="98"/>
              <w:ind w:left="19" w:right="1"/>
              <w:rPr>
                <w:sz w:val="24"/>
                <w:szCs w:val="24"/>
              </w:rPr>
            </w:pPr>
            <w:r w:rsidRPr="00402967">
              <w:rPr>
                <w:spacing w:val="-5"/>
                <w:sz w:val="24"/>
                <w:szCs w:val="24"/>
              </w:rPr>
              <w:t>N/A</w:t>
            </w:r>
          </w:p>
        </w:tc>
        <w:tc>
          <w:tcPr>
            <w:tcW w:w="956" w:type="dxa"/>
            <w:tcBorders>
              <w:right w:val="nil"/>
            </w:tcBorders>
            <w:shd w:val="clear" w:color="auto" w:fill="E8ECED"/>
          </w:tcPr>
          <w:p w14:paraId="5313AE76" w14:textId="77777777" w:rsidR="00D636BC" w:rsidRPr="00402967" w:rsidRDefault="00D636BC" w:rsidP="00D636BC">
            <w:pPr>
              <w:pStyle w:val="TableParagraph"/>
              <w:spacing w:before="88"/>
              <w:ind w:left="91"/>
              <w:rPr>
                <w:b/>
                <w:sz w:val="24"/>
                <w:szCs w:val="24"/>
              </w:rPr>
            </w:pPr>
            <w:r w:rsidRPr="00402967">
              <w:rPr>
                <w:b/>
                <w:spacing w:val="-10"/>
                <w:sz w:val="24"/>
                <w:szCs w:val="24"/>
              </w:rPr>
              <w:t>…</w:t>
            </w:r>
          </w:p>
        </w:tc>
        <w:tc>
          <w:tcPr>
            <w:tcW w:w="1125" w:type="dxa"/>
            <w:tcBorders>
              <w:left w:val="nil"/>
              <w:right w:val="nil"/>
            </w:tcBorders>
            <w:shd w:val="clear" w:color="auto" w:fill="E8ECED"/>
          </w:tcPr>
          <w:p w14:paraId="5313AE77" w14:textId="77777777" w:rsidR="00D636BC" w:rsidRPr="00402967" w:rsidRDefault="00D636BC" w:rsidP="00D636BC">
            <w:pPr>
              <w:pStyle w:val="TableParagraph"/>
              <w:spacing w:before="88"/>
              <w:ind w:left="95"/>
              <w:rPr>
                <w:b/>
                <w:sz w:val="24"/>
                <w:szCs w:val="24"/>
              </w:rPr>
            </w:pPr>
            <w:r w:rsidRPr="00402967">
              <w:rPr>
                <w:b/>
                <w:spacing w:val="-10"/>
                <w:sz w:val="24"/>
                <w:szCs w:val="24"/>
              </w:rPr>
              <w:t>…</w:t>
            </w:r>
          </w:p>
        </w:tc>
      </w:tr>
      <w:tr w:rsidR="00D636BC" w:rsidRPr="00402967" w14:paraId="5313AE88" w14:textId="77777777" w:rsidTr="00D636BC">
        <w:trPr>
          <w:trHeight w:val="407"/>
        </w:trPr>
        <w:tc>
          <w:tcPr>
            <w:tcW w:w="3817" w:type="dxa"/>
          </w:tcPr>
          <w:p w14:paraId="5313AE79" w14:textId="77777777" w:rsidR="00D636BC" w:rsidRPr="00402967" w:rsidRDefault="00D636BC" w:rsidP="00D636BC">
            <w:pPr>
              <w:pStyle w:val="TableParagraph"/>
              <w:spacing w:before="88"/>
              <w:ind w:left="33"/>
              <w:jc w:val="left"/>
              <w:rPr>
                <w:b/>
                <w:sz w:val="24"/>
                <w:szCs w:val="24"/>
              </w:rPr>
            </w:pPr>
            <w:r w:rsidRPr="00402967">
              <w:rPr>
                <w:b/>
                <w:sz w:val="24"/>
                <w:szCs w:val="24"/>
              </w:rPr>
              <w:t>All</w:t>
            </w:r>
            <w:r w:rsidRPr="00402967">
              <w:rPr>
                <w:b/>
                <w:spacing w:val="-10"/>
                <w:sz w:val="24"/>
                <w:szCs w:val="24"/>
              </w:rPr>
              <w:t xml:space="preserve"> </w:t>
            </w:r>
            <w:r w:rsidRPr="00402967">
              <w:rPr>
                <w:b/>
                <w:sz w:val="24"/>
                <w:szCs w:val="24"/>
              </w:rPr>
              <w:t>Service</w:t>
            </w:r>
            <w:r w:rsidRPr="00402967">
              <w:rPr>
                <w:b/>
                <w:spacing w:val="-5"/>
                <w:sz w:val="24"/>
                <w:szCs w:val="24"/>
              </w:rPr>
              <w:t xml:space="preserve"> </w:t>
            </w:r>
            <w:r w:rsidRPr="00402967">
              <w:rPr>
                <w:b/>
                <w:spacing w:val="-2"/>
                <w:sz w:val="24"/>
                <w:szCs w:val="24"/>
              </w:rPr>
              <w:t>Areas</w:t>
            </w:r>
          </w:p>
        </w:tc>
        <w:tc>
          <w:tcPr>
            <w:tcW w:w="1145" w:type="dxa"/>
          </w:tcPr>
          <w:p w14:paraId="5313AE7A" w14:textId="77777777" w:rsidR="00D636BC" w:rsidRPr="00402967" w:rsidRDefault="00D636BC" w:rsidP="00D636BC">
            <w:pPr>
              <w:pStyle w:val="TableParagraph"/>
              <w:spacing w:before="98"/>
              <w:ind w:left="18" w:right="18"/>
              <w:rPr>
                <w:sz w:val="24"/>
                <w:szCs w:val="24"/>
              </w:rPr>
            </w:pPr>
            <w:r w:rsidRPr="00402967">
              <w:rPr>
                <w:spacing w:val="-5"/>
                <w:sz w:val="24"/>
                <w:szCs w:val="24"/>
              </w:rPr>
              <w:t>0%</w:t>
            </w:r>
          </w:p>
        </w:tc>
        <w:tc>
          <w:tcPr>
            <w:tcW w:w="931" w:type="dxa"/>
          </w:tcPr>
          <w:p w14:paraId="5313AE7B" w14:textId="77777777" w:rsidR="00D636BC" w:rsidRPr="00402967" w:rsidRDefault="00D636BC" w:rsidP="00D636BC">
            <w:pPr>
              <w:pStyle w:val="TableParagraph"/>
              <w:spacing w:before="98"/>
              <w:ind w:left="18" w:right="19"/>
              <w:rPr>
                <w:sz w:val="24"/>
                <w:szCs w:val="24"/>
              </w:rPr>
            </w:pPr>
            <w:r w:rsidRPr="00402967">
              <w:rPr>
                <w:spacing w:val="-5"/>
                <w:sz w:val="24"/>
                <w:szCs w:val="24"/>
              </w:rPr>
              <w:t>3%</w:t>
            </w:r>
          </w:p>
        </w:tc>
        <w:tc>
          <w:tcPr>
            <w:tcW w:w="1038" w:type="dxa"/>
          </w:tcPr>
          <w:p w14:paraId="5313AE7C" w14:textId="77777777" w:rsidR="00D636BC" w:rsidRPr="00402967" w:rsidRDefault="00D636BC" w:rsidP="00D636BC">
            <w:pPr>
              <w:pStyle w:val="TableParagraph"/>
              <w:spacing w:before="98"/>
              <w:ind w:left="18" w:right="9"/>
              <w:rPr>
                <w:sz w:val="24"/>
                <w:szCs w:val="24"/>
              </w:rPr>
            </w:pPr>
            <w:r w:rsidRPr="00402967">
              <w:rPr>
                <w:spacing w:val="-5"/>
                <w:sz w:val="24"/>
                <w:szCs w:val="24"/>
              </w:rPr>
              <w:t>32%</w:t>
            </w:r>
          </w:p>
        </w:tc>
        <w:tc>
          <w:tcPr>
            <w:tcW w:w="1038" w:type="dxa"/>
          </w:tcPr>
          <w:p w14:paraId="5313AE7D" w14:textId="77777777" w:rsidR="00D636BC" w:rsidRPr="00402967" w:rsidRDefault="00D636BC" w:rsidP="00D636BC">
            <w:pPr>
              <w:pStyle w:val="TableParagraph"/>
              <w:spacing w:before="98"/>
              <w:ind w:left="18" w:right="8"/>
              <w:rPr>
                <w:sz w:val="24"/>
                <w:szCs w:val="24"/>
              </w:rPr>
            </w:pPr>
            <w:r w:rsidRPr="00402967">
              <w:rPr>
                <w:spacing w:val="-5"/>
                <w:sz w:val="24"/>
                <w:szCs w:val="24"/>
              </w:rPr>
              <w:t>49%</w:t>
            </w:r>
          </w:p>
        </w:tc>
        <w:tc>
          <w:tcPr>
            <w:tcW w:w="1039" w:type="dxa"/>
          </w:tcPr>
          <w:p w14:paraId="5313AE7E" w14:textId="77777777" w:rsidR="00D636BC" w:rsidRPr="00402967" w:rsidRDefault="00D636BC" w:rsidP="00D636BC">
            <w:pPr>
              <w:pStyle w:val="TableParagraph"/>
              <w:spacing w:before="98"/>
              <w:ind w:left="17" w:right="7"/>
              <w:rPr>
                <w:sz w:val="24"/>
                <w:szCs w:val="24"/>
              </w:rPr>
            </w:pPr>
            <w:r w:rsidRPr="00402967">
              <w:rPr>
                <w:spacing w:val="-5"/>
                <w:sz w:val="24"/>
                <w:szCs w:val="24"/>
              </w:rPr>
              <w:t>15%</w:t>
            </w:r>
          </w:p>
        </w:tc>
        <w:tc>
          <w:tcPr>
            <w:tcW w:w="1039" w:type="dxa"/>
          </w:tcPr>
          <w:p w14:paraId="5313AE7F" w14:textId="77777777" w:rsidR="00D636BC" w:rsidRPr="00402967" w:rsidRDefault="00D636BC" w:rsidP="00D636BC">
            <w:pPr>
              <w:pStyle w:val="TableParagraph"/>
              <w:spacing w:before="98"/>
              <w:ind w:left="17" w:right="18"/>
              <w:rPr>
                <w:sz w:val="24"/>
                <w:szCs w:val="24"/>
              </w:rPr>
            </w:pPr>
            <w:r w:rsidRPr="00402967">
              <w:rPr>
                <w:spacing w:val="-5"/>
                <w:sz w:val="24"/>
                <w:szCs w:val="24"/>
              </w:rPr>
              <w:t>1%</w:t>
            </w:r>
          </w:p>
        </w:tc>
        <w:tc>
          <w:tcPr>
            <w:tcW w:w="1039" w:type="dxa"/>
          </w:tcPr>
          <w:p w14:paraId="5313AE80" w14:textId="77777777" w:rsidR="00D636BC" w:rsidRPr="00402967" w:rsidRDefault="00D636BC" w:rsidP="00D636BC">
            <w:pPr>
              <w:pStyle w:val="TableParagraph"/>
              <w:spacing w:before="98"/>
              <w:ind w:left="17" w:right="18"/>
              <w:rPr>
                <w:sz w:val="24"/>
                <w:szCs w:val="24"/>
              </w:rPr>
            </w:pPr>
            <w:r w:rsidRPr="00402967">
              <w:rPr>
                <w:spacing w:val="-5"/>
                <w:sz w:val="24"/>
                <w:szCs w:val="24"/>
              </w:rPr>
              <w:t>0%</w:t>
            </w:r>
          </w:p>
        </w:tc>
        <w:tc>
          <w:tcPr>
            <w:tcW w:w="1038" w:type="dxa"/>
          </w:tcPr>
          <w:p w14:paraId="5313AE81" w14:textId="77777777" w:rsidR="00D636BC" w:rsidRPr="00402967" w:rsidRDefault="00D636BC" w:rsidP="00D636BC">
            <w:pPr>
              <w:pStyle w:val="TableParagraph"/>
              <w:spacing w:before="98"/>
              <w:ind w:left="18" w:right="19"/>
              <w:rPr>
                <w:sz w:val="24"/>
                <w:szCs w:val="24"/>
              </w:rPr>
            </w:pPr>
            <w:r w:rsidRPr="00402967">
              <w:rPr>
                <w:spacing w:val="-5"/>
                <w:sz w:val="24"/>
                <w:szCs w:val="24"/>
              </w:rPr>
              <w:t>0%</w:t>
            </w:r>
          </w:p>
        </w:tc>
        <w:tc>
          <w:tcPr>
            <w:tcW w:w="1038" w:type="dxa"/>
          </w:tcPr>
          <w:p w14:paraId="5313AE82" w14:textId="77777777" w:rsidR="00D636BC" w:rsidRPr="00402967" w:rsidRDefault="00D636BC" w:rsidP="00D636BC">
            <w:pPr>
              <w:pStyle w:val="TableParagraph"/>
              <w:spacing w:before="98"/>
              <w:ind w:left="18" w:right="19"/>
              <w:rPr>
                <w:sz w:val="24"/>
                <w:szCs w:val="24"/>
              </w:rPr>
            </w:pPr>
            <w:r w:rsidRPr="00402967">
              <w:rPr>
                <w:spacing w:val="-5"/>
                <w:sz w:val="24"/>
                <w:szCs w:val="24"/>
              </w:rPr>
              <w:t>0%</w:t>
            </w:r>
          </w:p>
        </w:tc>
        <w:tc>
          <w:tcPr>
            <w:tcW w:w="1038" w:type="dxa"/>
          </w:tcPr>
          <w:p w14:paraId="5313AE83" w14:textId="77777777" w:rsidR="00D636BC" w:rsidRPr="00402967" w:rsidRDefault="00D636BC" w:rsidP="00D636BC">
            <w:pPr>
              <w:pStyle w:val="TableParagraph"/>
              <w:spacing w:before="98"/>
              <w:ind w:left="18" w:right="18"/>
              <w:rPr>
                <w:sz w:val="24"/>
                <w:szCs w:val="24"/>
              </w:rPr>
            </w:pPr>
            <w:r w:rsidRPr="00402967">
              <w:rPr>
                <w:spacing w:val="-5"/>
                <w:sz w:val="24"/>
                <w:szCs w:val="24"/>
              </w:rPr>
              <w:t>0%</w:t>
            </w:r>
          </w:p>
        </w:tc>
        <w:tc>
          <w:tcPr>
            <w:tcW w:w="1038" w:type="dxa"/>
          </w:tcPr>
          <w:p w14:paraId="5313AE84" w14:textId="77777777" w:rsidR="00D636BC" w:rsidRPr="00402967" w:rsidRDefault="00D636BC" w:rsidP="00D636BC">
            <w:pPr>
              <w:pStyle w:val="TableParagraph"/>
              <w:spacing w:before="98"/>
              <w:ind w:left="18" w:right="18"/>
              <w:rPr>
                <w:sz w:val="24"/>
                <w:szCs w:val="24"/>
              </w:rPr>
            </w:pPr>
            <w:r w:rsidRPr="00402967">
              <w:rPr>
                <w:spacing w:val="-5"/>
                <w:sz w:val="24"/>
                <w:szCs w:val="24"/>
              </w:rPr>
              <w:t>0%</w:t>
            </w:r>
          </w:p>
        </w:tc>
        <w:tc>
          <w:tcPr>
            <w:tcW w:w="1038" w:type="dxa"/>
          </w:tcPr>
          <w:p w14:paraId="5313AE85" w14:textId="77777777" w:rsidR="00D636BC" w:rsidRPr="00402967" w:rsidRDefault="00D636BC" w:rsidP="00D636BC">
            <w:pPr>
              <w:pStyle w:val="TableParagraph"/>
              <w:spacing w:before="98"/>
              <w:ind w:left="18" w:right="16"/>
              <w:rPr>
                <w:sz w:val="24"/>
                <w:szCs w:val="24"/>
              </w:rPr>
            </w:pPr>
            <w:r w:rsidRPr="00402967">
              <w:rPr>
                <w:spacing w:val="-5"/>
                <w:sz w:val="24"/>
                <w:szCs w:val="24"/>
              </w:rPr>
              <w:t>0%</w:t>
            </w:r>
          </w:p>
        </w:tc>
        <w:tc>
          <w:tcPr>
            <w:tcW w:w="956" w:type="dxa"/>
            <w:tcBorders>
              <w:right w:val="nil"/>
            </w:tcBorders>
            <w:shd w:val="clear" w:color="auto" w:fill="E8ECED"/>
          </w:tcPr>
          <w:p w14:paraId="5313AE86" w14:textId="77777777" w:rsidR="00D636BC" w:rsidRPr="00402967" w:rsidRDefault="00D636BC" w:rsidP="00D636BC">
            <w:pPr>
              <w:pStyle w:val="TableParagraph"/>
              <w:spacing w:before="88"/>
              <w:ind w:left="91" w:right="11"/>
              <w:rPr>
                <w:b/>
                <w:sz w:val="24"/>
                <w:szCs w:val="24"/>
              </w:rPr>
            </w:pPr>
            <w:r w:rsidRPr="00402967">
              <w:rPr>
                <w:b/>
                <w:spacing w:val="-5"/>
                <w:sz w:val="24"/>
                <w:szCs w:val="24"/>
              </w:rPr>
              <w:t>395</w:t>
            </w:r>
          </w:p>
        </w:tc>
        <w:tc>
          <w:tcPr>
            <w:tcW w:w="1125" w:type="dxa"/>
            <w:tcBorders>
              <w:left w:val="nil"/>
              <w:right w:val="nil"/>
            </w:tcBorders>
            <w:shd w:val="clear" w:color="auto" w:fill="E8ECED"/>
          </w:tcPr>
          <w:p w14:paraId="5313AE87" w14:textId="77777777" w:rsidR="00D636BC" w:rsidRPr="00402967" w:rsidRDefault="00D636BC" w:rsidP="00D636BC">
            <w:pPr>
              <w:pStyle w:val="TableParagraph"/>
              <w:spacing w:before="88"/>
              <w:ind w:left="95" w:right="6"/>
              <w:rPr>
                <w:b/>
                <w:sz w:val="24"/>
                <w:szCs w:val="24"/>
              </w:rPr>
            </w:pPr>
            <w:r w:rsidRPr="00402967">
              <w:rPr>
                <w:b/>
                <w:spacing w:val="-2"/>
                <w:sz w:val="24"/>
                <w:szCs w:val="24"/>
              </w:rPr>
              <w:t>(100%)</w:t>
            </w:r>
          </w:p>
        </w:tc>
      </w:tr>
    </w:tbl>
    <w:p w14:paraId="5313AE8A" w14:textId="3DDD6D3B" w:rsidR="00544DAD" w:rsidRPr="00402967" w:rsidRDefault="00AE43C6" w:rsidP="00D636BC">
      <w:pPr>
        <w:pStyle w:val="Heading6"/>
        <w:spacing w:before="142"/>
        <w:ind w:left="520"/>
        <w:jc w:val="both"/>
        <w:rPr>
          <w:i w:val="0"/>
          <w:iCs w:val="0"/>
          <w:color w:val="221F1F"/>
          <w:spacing w:val="-5"/>
        </w:rPr>
      </w:pPr>
      <w:r w:rsidRPr="00402967">
        <w:rPr>
          <w:i w:val="0"/>
          <w:iCs w:val="0"/>
          <w:color w:val="221F1F"/>
        </w:rPr>
        <w:t>Table</w:t>
      </w:r>
      <w:r w:rsidRPr="00402967">
        <w:rPr>
          <w:i w:val="0"/>
          <w:iCs w:val="0"/>
          <w:color w:val="221F1F"/>
          <w:spacing w:val="-12"/>
        </w:rPr>
        <w:t xml:space="preserve"> </w:t>
      </w:r>
      <w:r w:rsidRPr="00402967">
        <w:rPr>
          <w:i w:val="0"/>
          <w:iCs w:val="0"/>
          <w:color w:val="221F1F"/>
          <w:spacing w:val="-5"/>
        </w:rPr>
        <w:t>8</w:t>
      </w:r>
      <w:r w:rsidR="00FF41CE">
        <w:rPr>
          <w:i w:val="0"/>
          <w:iCs w:val="0"/>
          <w:color w:val="221F1F"/>
          <w:spacing w:val="-5"/>
        </w:rPr>
        <w:t>0</w:t>
      </w:r>
    </w:p>
    <w:p w14:paraId="20226A70" w14:textId="77777777" w:rsidR="00544DAD" w:rsidRPr="00402967" w:rsidRDefault="00544DAD">
      <w:pPr>
        <w:rPr>
          <w:sz w:val="24"/>
        </w:rPr>
      </w:pPr>
    </w:p>
    <w:p w14:paraId="1019302E" w14:textId="77777777" w:rsidR="00544DAD" w:rsidRPr="00402967" w:rsidRDefault="00544DAD">
      <w:pPr>
        <w:rPr>
          <w:sz w:val="24"/>
        </w:rPr>
      </w:pPr>
    </w:p>
    <w:p w14:paraId="47DB83D9" w14:textId="0AA064F3" w:rsidR="0022308F" w:rsidRPr="00402967" w:rsidRDefault="00AE43C6" w:rsidP="0022308F">
      <w:pPr>
        <w:pStyle w:val="BodyText"/>
        <w:spacing w:before="120" w:line="250" w:lineRule="auto"/>
        <w:ind w:left="403" w:right="726"/>
        <w:rPr>
          <w:spacing w:val="22"/>
        </w:rPr>
      </w:pPr>
      <w:bookmarkStart w:id="128" w:name="Slide_110:_Children's_Wellbeing_Practiti"/>
      <w:bookmarkEnd w:id="128"/>
      <w:r w:rsidRPr="00402967">
        <w:lastRenderedPageBreak/>
        <w:t>Table</w:t>
      </w:r>
      <w:r w:rsidRPr="00402967">
        <w:rPr>
          <w:spacing w:val="23"/>
        </w:rPr>
        <w:t xml:space="preserve"> </w:t>
      </w:r>
      <w:r w:rsidRPr="00402967">
        <w:t>8</w:t>
      </w:r>
      <w:r w:rsidR="00FF41CE">
        <w:t>1</w:t>
      </w:r>
      <w:r w:rsidRPr="00402967">
        <w:rPr>
          <w:spacing w:val="25"/>
        </w:rPr>
        <w:t xml:space="preserve"> </w:t>
      </w:r>
      <w:r w:rsidRPr="00402967">
        <w:t>shows</w:t>
      </w:r>
      <w:r w:rsidRPr="00402967">
        <w:rPr>
          <w:spacing w:val="24"/>
        </w:rPr>
        <w:t xml:space="preserve"> </w:t>
      </w:r>
      <w:r w:rsidRPr="00402967">
        <w:t>the</w:t>
      </w:r>
      <w:r w:rsidRPr="00402967">
        <w:rPr>
          <w:spacing w:val="23"/>
        </w:rPr>
        <w:t xml:space="preserve"> </w:t>
      </w:r>
      <w:r w:rsidRPr="00402967">
        <w:t>percentage</w:t>
      </w:r>
      <w:r w:rsidRPr="00402967">
        <w:rPr>
          <w:spacing w:val="24"/>
        </w:rPr>
        <w:t xml:space="preserve"> </w:t>
      </w:r>
      <w:r w:rsidRPr="00402967">
        <w:t>of</w:t>
      </w:r>
      <w:r w:rsidRPr="00402967">
        <w:rPr>
          <w:spacing w:val="26"/>
        </w:rPr>
        <w:t xml:space="preserve"> </w:t>
      </w:r>
      <w:r w:rsidRPr="00402967">
        <w:t>trainees</w:t>
      </w:r>
      <w:r w:rsidRPr="00402967">
        <w:rPr>
          <w:spacing w:val="23"/>
        </w:rPr>
        <w:t xml:space="preserve"> </w:t>
      </w:r>
      <w:r w:rsidRPr="00402967">
        <w:t>and</w:t>
      </w:r>
      <w:r w:rsidRPr="00402967">
        <w:rPr>
          <w:spacing w:val="23"/>
        </w:rPr>
        <w:t xml:space="preserve"> </w:t>
      </w:r>
      <w:r w:rsidRPr="00402967">
        <w:t>qualified</w:t>
      </w:r>
      <w:r w:rsidRPr="00402967">
        <w:rPr>
          <w:spacing w:val="25"/>
        </w:rPr>
        <w:t xml:space="preserve"> </w:t>
      </w:r>
      <w:r w:rsidRPr="00402967">
        <w:t>staff.</w:t>
      </w:r>
      <w:r w:rsidRPr="00402967">
        <w:rPr>
          <w:spacing w:val="22"/>
        </w:rPr>
        <w:t xml:space="preserve"> </w:t>
      </w:r>
    </w:p>
    <w:p w14:paraId="712D5C0E" w14:textId="77777777" w:rsidR="0022308F" w:rsidRPr="00402967" w:rsidRDefault="00AE43C6" w:rsidP="0022308F">
      <w:pPr>
        <w:pStyle w:val="BodyText"/>
        <w:spacing w:before="120" w:line="250" w:lineRule="auto"/>
        <w:ind w:left="403" w:right="726"/>
        <w:rPr>
          <w:spacing w:val="25"/>
        </w:rPr>
      </w:pPr>
      <w:r w:rsidRPr="00402967">
        <w:t>Across</w:t>
      </w:r>
      <w:r w:rsidRPr="00402967">
        <w:rPr>
          <w:spacing w:val="25"/>
        </w:rPr>
        <w:t xml:space="preserve"> </w:t>
      </w:r>
      <w:r w:rsidRPr="00402967">
        <w:t>service</w:t>
      </w:r>
      <w:r w:rsidRPr="00402967">
        <w:rPr>
          <w:spacing w:val="23"/>
        </w:rPr>
        <w:t xml:space="preserve"> </w:t>
      </w:r>
      <w:r w:rsidRPr="00402967">
        <w:t>areas,</w:t>
      </w:r>
      <w:r w:rsidRPr="00402967">
        <w:rPr>
          <w:spacing w:val="23"/>
        </w:rPr>
        <w:t xml:space="preserve"> </w:t>
      </w:r>
      <w:r w:rsidRPr="00402967">
        <w:t>most</w:t>
      </w:r>
      <w:r w:rsidRPr="00402967">
        <w:rPr>
          <w:spacing w:val="25"/>
        </w:rPr>
        <w:t xml:space="preserve"> </w:t>
      </w:r>
      <w:r w:rsidRPr="00402967">
        <w:t>children’s</w:t>
      </w:r>
      <w:r w:rsidRPr="00402967">
        <w:rPr>
          <w:spacing w:val="25"/>
        </w:rPr>
        <w:t xml:space="preserve"> </w:t>
      </w:r>
      <w:r w:rsidRPr="00402967">
        <w:t>wellbeing</w:t>
      </w:r>
      <w:r w:rsidRPr="00402967">
        <w:rPr>
          <w:spacing w:val="24"/>
        </w:rPr>
        <w:t xml:space="preserve"> </w:t>
      </w:r>
      <w:r w:rsidRPr="00402967">
        <w:t>practitioners</w:t>
      </w:r>
      <w:r w:rsidRPr="00402967">
        <w:rPr>
          <w:spacing w:val="24"/>
        </w:rPr>
        <w:t xml:space="preserve"> </w:t>
      </w:r>
      <w:r w:rsidRPr="00402967">
        <w:t>were</w:t>
      </w:r>
      <w:r w:rsidRPr="00402967">
        <w:rPr>
          <w:spacing w:val="25"/>
        </w:rPr>
        <w:t xml:space="preserve"> </w:t>
      </w:r>
      <w:r w:rsidRPr="00402967">
        <w:t>reported</w:t>
      </w:r>
      <w:r w:rsidRPr="00402967">
        <w:rPr>
          <w:spacing w:val="25"/>
        </w:rPr>
        <w:t xml:space="preserve"> </w:t>
      </w:r>
      <w:r w:rsidRPr="00402967">
        <w:t>as</w:t>
      </w:r>
      <w:r w:rsidRPr="00402967">
        <w:rPr>
          <w:spacing w:val="22"/>
        </w:rPr>
        <w:t xml:space="preserve"> </w:t>
      </w:r>
      <w:r w:rsidRPr="00402967">
        <w:t>qualified.</w:t>
      </w:r>
      <w:r w:rsidRPr="00402967">
        <w:rPr>
          <w:spacing w:val="25"/>
        </w:rPr>
        <w:t xml:space="preserve"> </w:t>
      </w:r>
    </w:p>
    <w:p w14:paraId="3481A6B2" w14:textId="77777777" w:rsidR="0022308F" w:rsidRPr="00402967" w:rsidRDefault="00AE43C6" w:rsidP="0022308F">
      <w:pPr>
        <w:pStyle w:val="BodyText"/>
        <w:spacing w:before="120" w:line="250" w:lineRule="auto"/>
        <w:ind w:left="403" w:right="726"/>
      </w:pPr>
      <w:r w:rsidRPr="00402967">
        <w:t>Trainees comprised</w:t>
      </w:r>
      <w:r w:rsidRPr="00402967">
        <w:rPr>
          <w:spacing w:val="-2"/>
        </w:rPr>
        <w:t xml:space="preserve"> </w:t>
      </w:r>
      <w:r w:rsidRPr="00402967">
        <w:t xml:space="preserve">between </w:t>
      </w:r>
      <w:r w:rsidR="0022308F" w:rsidRPr="00402967">
        <w:t xml:space="preserve">0% </w:t>
      </w:r>
      <w:r w:rsidRPr="00402967">
        <w:t>and 36% of the staff, with the highest proportion</w:t>
      </w:r>
      <w:r w:rsidRPr="00402967">
        <w:rPr>
          <w:spacing w:val="-4"/>
        </w:rPr>
        <w:t xml:space="preserve"> </w:t>
      </w:r>
      <w:r w:rsidRPr="00402967">
        <w:t>in CYP community mental</w:t>
      </w:r>
      <w:r w:rsidRPr="00402967">
        <w:rPr>
          <w:spacing w:val="-1"/>
        </w:rPr>
        <w:t xml:space="preserve"> </w:t>
      </w:r>
      <w:r w:rsidRPr="00402967">
        <w:t>health (3</w:t>
      </w:r>
      <w:r w:rsidR="002E64C3" w:rsidRPr="00402967">
        <w:t>0</w:t>
      </w:r>
      <w:r w:rsidRPr="00402967">
        <w:t>%).</w:t>
      </w:r>
    </w:p>
    <w:p w14:paraId="5313AE9A" w14:textId="31923E2C" w:rsidR="00544DAD" w:rsidRPr="00402967" w:rsidRDefault="0022308F" w:rsidP="0022308F">
      <w:pPr>
        <w:pStyle w:val="BodyText"/>
        <w:spacing w:before="120" w:line="250" w:lineRule="auto"/>
        <w:ind w:left="403" w:right="726"/>
        <w:rPr>
          <w:sz w:val="20"/>
        </w:rPr>
      </w:pPr>
      <w:r w:rsidRPr="00402967">
        <w:rPr>
          <w:color w:val="221F1F"/>
        </w:rPr>
        <w:t>Does</w:t>
      </w:r>
      <w:r w:rsidRPr="00402967">
        <w:rPr>
          <w:color w:val="221F1F"/>
          <w:spacing w:val="-14"/>
        </w:rPr>
        <w:t xml:space="preserve"> </w:t>
      </w:r>
      <w:r w:rsidRPr="00402967">
        <w:rPr>
          <w:color w:val="221F1F"/>
        </w:rPr>
        <w:t>not</w:t>
      </w:r>
      <w:r w:rsidRPr="00402967">
        <w:rPr>
          <w:color w:val="221F1F"/>
          <w:spacing w:val="-11"/>
        </w:rPr>
        <w:t xml:space="preserve"> </w:t>
      </w:r>
      <w:r w:rsidRPr="00402967">
        <w:rPr>
          <w:color w:val="221F1F"/>
        </w:rPr>
        <w:t>include</w:t>
      </w:r>
      <w:r w:rsidRPr="00402967">
        <w:rPr>
          <w:color w:val="221F1F"/>
          <w:spacing w:val="-13"/>
        </w:rPr>
        <w:t xml:space="preserve"> </w:t>
      </w:r>
      <w:r w:rsidRPr="00402967">
        <w:rPr>
          <w:color w:val="221F1F"/>
        </w:rPr>
        <w:t>NHS</w:t>
      </w:r>
      <w:r w:rsidRPr="00402967">
        <w:rPr>
          <w:color w:val="221F1F"/>
          <w:spacing w:val="-11"/>
        </w:rPr>
        <w:t xml:space="preserve"> </w:t>
      </w:r>
      <w:r w:rsidRPr="00402967">
        <w:rPr>
          <w:color w:val="221F1F"/>
        </w:rPr>
        <w:t>Talking</w:t>
      </w:r>
      <w:r w:rsidRPr="00402967">
        <w:rPr>
          <w:color w:val="221F1F"/>
          <w:spacing w:val="-12"/>
        </w:rPr>
        <w:t xml:space="preserve"> </w:t>
      </w:r>
      <w:r w:rsidRPr="00402967">
        <w:rPr>
          <w:color w:val="221F1F"/>
        </w:rPr>
        <w:t>Therapies</w:t>
      </w:r>
      <w:r w:rsidRPr="00402967">
        <w:rPr>
          <w:color w:val="221F1F"/>
          <w:spacing w:val="-15"/>
        </w:rPr>
        <w:t xml:space="preserve"> </w:t>
      </w:r>
      <w:r w:rsidRPr="00402967">
        <w:rPr>
          <w:color w:val="221F1F"/>
        </w:rPr>
        <w:t>Census</w:t>
      </w:r>
      <w:r w:rsidRPr="00402967">
        <w:rPr>
          <w:color w:val="221F1F"/>
          <w:spacing w:val="-13"/>
        </w:rPr>
        <w:t xml:space="preserve"> </w:t>
      </w:r>
      <w:r w:rsidRPr="00402967">
        <w:rPr>
          <w:color w:val="221F1F"/>
          <w:spacing w:val="-2"/>
        </w:rPr>
        <w:t>data.</w:t>
      </w:r>
    </w:p>
    <w:p w14:paraId="5313AE9B" w14:textId="0D543849" w:rsidR="00544DAD" w:rsidRPr="00402967" w:rsidRDefault="00AE43C6">
      <w:pPr>
        <w:pStyle w:val="BodyText"/>
        <w:spacing w:before="26"/>
        <w:rPr>
          <w:sz w:val="20"/>
        </w:rPr>
      </w:pPr>
      <w:r w:rsidRPr="00402967">
        <w:rPr>
          <w:noProof/>
        </w:rPr>
        <mc:AlternateContent>
          <mc:Choice Requires="wps">
            <w:drawing>
              <wp:anchor distT="0" distB="0" distL="0" distR="0" simplePos="0" relativeHeight="251658287" behindDoc="1" locked="0" layoutInCell="1" allowOverlap="1" wp14:anchorId="5313B7A0" wp14:editId="6A670650">
                <wp:simplePos x="0" y="0"/>
                <wp:positionH relativeFrom="page">
                  <wp:posOffset>431165</wp:posOffset>
                </wp:positionH>
                <wp:positionV relativeFrom="paragraph">
                  <wp:posOffset>174625</wp:posOffset>
                </wp:positionV>
                <wp:extent cx="6415405" cy="3086735"/>
                <wp:effectExtent l="0" t="0" r="0" b="0"/>
                <wp:wrapTopAndBottom/>
                <wp:docPr id="2147" name="Textbox 2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5405" cy="3086735"/>
                        </a:xfrm>
                        <a:prstGeom prst="rect">
                          <a:avLst/>
                        </a:prstGeom>
                      </wps:spPr>
                      <wps:txbx>
                        <w:txbxContent>
                          <w:tbl>
                            <w:tblPr>
                              <w:tblW w:w="0" w:type="auto"/>
                              <w:tblInd w:w="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4207"/>
                              <w:gridCol w:w="1201"/>
                              <w:gridCol w:w="1202"/>
                              <w:gridCol w:w="1103"/>
                              <w:gridCol w:w="1307"/>
                            </w:tblGrid>
                            <w:tr w:rsidR="0022308F" w:rsidRPr="0022308F" w14:paraId="7BD92DF2" w14:textId="77777777" w:rsidTr="00883044">
                              <w:trPr>
                                <w:trHeight w:val="475"/>
                              </w:trPr>
                              <w:tc>
                                <w:tcPr>
                                  <w:tcW w:w="4207" w:type="dxa"/>
                                  <w:tcBorders>
                                    <w:top w:val="nil"/>
                                  </w:tcBorders>
                                  <w:shd w:val="clear" w:color="auto" w:fill="002F86"/>
                                </w:tcPr>
                                <w:p w14:paraId="5AAF447D" w14:textId="2C8241FC" w:rsidR="0022308F" w:rsidRPr="0022308F" w:rsidRDefault="0022308F" w:rsidP="0022308F">
                                  <w:pPr>
                                    <w:pStyle w:val="TableParagraph"/>
                                    <w:spacing w:before="89"/>
                                    <w:ind w:left="35"/>
                                    <w:jc w:val="left"/>
                                    <w:rPr>
                                      <w:b/>
                                      <w:color w:val="FFFFFF" w:themeColor="background1"/>
                                      <w:sz w:val="24"/>
                                      <w:szCs w:val="28"/>
                                    </w:rPr>
                                  </w:pPr>
                                  <w:r w:rsidRPr="00D636BC">
                                    <w:rPr>
                                      <w:b/>
                                      <w:color w:val="FFFFFF" w:themeColor="background1"/>
                                      <w:sz w:val="24"/>
                                      <w:szCs w:val="24"/>
                                    </w:rPr>
                                    <w:t>Children's Wellbeing Practitioners</w:t>
                                  </w:r>
                                </w:p>
                              </w:tc>
                              <w:tc>
                                <w:tcPr>
                                  <w:tcW w:w="1201" w:type="dxa"/>
                                  <w:tcBorders>
                                    <w:top w:val="nil"/>
                                  </w:tcBorders>
                                  <w:shd w:val="clear" w:color="auto" w:fill="002F86"/>
                                  <w:vAlign w:val="center"/>
                                </w:tcPr>
                                <w:p w14:paraId="10E35744" w14:textId="742C9444" w:rsidR="0022308F" w:rsidRPr="0022308F" w:rsidRDefault="0022308F" w:rsidP="0022308F">
                                  <w:pPr>
                                    <w:pStyle w:val="TableParagraph"/>
                                    <w:spacing w:before="99"/>
                                    <w:ind w:left="8" w:right="2"/>
                                    <w:rPr>
                                      <w:b/>
                                      <w:color w:val="FFFFFF" w:themeColor="background1"/>
                                      <w:spacing w:val="-4"/>
                                      <w:sz w:val="24"/>
                                      <w:szCs w:val="28"/>
                                    </w:rPr>
                                  </w:pPr>
                                  <w:r w:rsidRPr="00081FE7">
                                    <w:rPr>
                                      <w:b/>
                                      <w:color w:val="FFFFFF" w:themeColor="background1"/>
                                      <w:spacing w:val="-5"/>
                                      <w:sz w:val="24"/>
                                      <w:szCs w:val="24"/>
                                    </w:rPr>
                                    <w:t>Qualified</w:t>
                                  </w:r>
                                </w:p>
                              </w:tc>
                              <w:tc>
                                <w:tcPr>
                                  <w:tcW w:w="1202" w:type="dxa"/>
                                  <w:tcBorders>
                                    <w:top w:val="nil"/>
                                  </w:tcBorders>
                                  <w:shd w:val="clear" w:color="auto" w:fill="002F86"/>
                                  <w:vAlign w:val="center"/>
                                </w:tcPr>
                                <w:p w14:paraId="7C9775BC" w14:textId="6D40D77E" w:rsidR="0022308F" w:rsidRPr="0022308F" w:rsidRDefault="0022308F" w:rsidP="0022308F">
                                  <w:pPr>
                                    <w:pStyle w:val="TableParagraph"/>
                                    <w:spacing w:before="99"/>
                                    <w:ind w:left="7" w:right="2"/>
                                    <w:rPr>
                                      <w:b/>
                                      <w:color w:val="FFFFFF" w:themeColor="background1"/>
                                      <w:spacing w:val="-5"/>
                                      <w:sz w:val="24"/>
                                      <w:szCs w:val="28"/>
                                    </w:rPr>
                                  </w:pPr>
                                  <w:r w:rsidRPr="00081FE7">
                                    <w:rPr>
                                      <w:b/>
                                      <w:color w:val="FFFFFF" w:themeColor="background1"/>
                                      <w:spacing w:val="-5"/>
                                      <w:sz w:val="24"/>
                                      <w:szCs w:val="24"/>
                                    </w:rPr>
                                    <w:t>Trainee</w:t>
                                  </w:r>
                                </w:p>
                              </w:tc>
                              <w:tc>
                                <w:tcPr>
                                  <w:tcW w:w="2410" w:type="dxa"/>
                                  <w:gridSpan w:val="2"/>
                                  <w:tcBorders>
                                    <w:right w:val="nil"/>
                                  </w:tcBorders>
                                  <w:shd w:val="clear" w:color="auto" w:fill="002F86"/>
                                  <w:vAlign w:val="center"/>
                                </w:tcPr>
                                <w:p w14:paraId="04563FC5" w14:textId="6B97FCD3" w:rsidR="0022308F" w:rsidRPr="0022308F" w:rsidRDefault="0022308F" w:rsidP="0022308F">
                                  <w:pPr>
                                    <w:pStyle w:val="TableParagraph"/>
                                    <w:spacing w:before="89"/>
                                    <w:ind w:left="76" w:right="5"/>
                                    <w:rPr>
                                      <w:b/>
                                      <w:color w:val="FFFFFF" w:themeColor="background1"/>
                                      <w:spacing w:val="-2"/>
                                      <w:sz w:val="24"/>
                                      <w:szCs w:val="28"/>
                                    </w:rPr>
                                  </w:pPr>
                                  <w:r w:rsidRPr="00081FE7">
                                    <w:rPr>
                                      <w:b/>
                                      <w:color w:val="FFFFFF" w:themeColor="background1"/>
                                      <w:spacing w:val="-2"/>
                                      <w:sz w:val="24"/>
                                      <w:szCs w:val="24"/>
                                    </w:rPr>
                                    <w:t>Total WTE</w:t>
                                  </w:r>
                                </w:p>
                              </w:tc>
                            </w:tr>
                            <w:tr w:rsidR="0022308F" w:rsidRPr="0022308F" w14:paraId="5313C156" w14:textId="77777777" w:rsidTr="00883044">
                              <w:trPr>
                                <w:trHeight w:val="475"/>
                              </w:trPr>
                              <w:tc>
                                <w:tcPr>
                                  <w:tcW w:w="4207" w:type="dxa"/>
                                  <w:tcBorders>
                                    <w:top w:val="nil"/>
                                  </w:tcBorders>
                                </w:tcPr>
                                <w:p w14:paraId="5313C151" w14:textId="77777777" w:rsidR="0022308F" w:rsidRPr="0022308F" w:rsidRDefault="0022308F" w:rsidP="0022308F">
                                  <w:pPr>
                                    <w:pStyle w:val="TableParagraph"/>
                                    <w:spacing w:before="89"/>
                                    <w:ind w:left="35"/>
                                    <w:jc w:val="left"/>
                                    <w:rPr>
                                      <w:bCs/>
                                      <w:sz w:val="24"/>
                                      <w:szCs w:val="28"/>
                                    </w:rPr>
                                  </w:pPr>
                                  <w:r w:rsidRPr="0022308F">
                                    <w:rPr>
                                      <w:bCs/>
                                      <w:sz w:val="24"/>
                                      <w:szCs w:val="28"/>
                                    </w:rPr>
                                    <w:t>Adult</w:t>
                                  </w:r>
                                  <w:r w:rsidRPr="0022308F">
                                    <w:rPr>
                                      <w:bCs/>
                                      <w:spacing w:val="-8"/>
                                      <w:sz w:val="24"/>
                                      <w:szCs w:val="28"/>
                                    </w:rPr>
                                    <w:t xml:space="preserve"> </w:t>
                                  </w:r>
                                  <w:r w:rsidRPr="0022308F">
                                    <w:rPr>
                                      <w:bCs/>
                                      <w:sz w:val="24"/>
                                      <w:szCs w:val="28"/>
                                    </w:rPr>
                                    <w:t>Community</w:t>
                                  </w:r>
                                  <w:r w:rsidRPr="0022308F">
                                    <w:rPr>
                                      <w:bCs/>
                                      <w:spacing w:val="-11"/>
                                      <w:sz w:val="24"/>
                                      <w:szCs w:val="28"/>
                                    </w:rPr>
                                    <w:t xml:space="preserve"> </w:t>
                                  </w:r>
                                  <w:r w:rsidRPr="0022308F">
                                    <w:rPr>
                                      <w:bCs/>
                                      <w:sz w:val="24"/>
                                      <w:szCs w:val="28"/>
                                    </w:rPr>
                                    <w:t>Mental</w:t>
                                  </w:r>
                                  <w:r w:rsidRPr="0022308F">
                                    <w:rPr>
                                      <w:bCs/>
                                      <w:spacing w:val="-14"/>
                                      <w:sz w:val="24"/>
                                      <w:szCs w:val="28"/>
                                    </w:rPr>
                                    <w:t xml:space="preserve"> </w:t>
                                  </w:r>
                                  <w:r w:rsidRPr="0022308F">
                                    <w:rPr>
                                      <w:bCs/>
                                      <w:spacing w:val="-2"/>
                                      <w:sz w:val="24"/>
                                      <w:szCs w:val="28"/>
                                    </w:rPr>
                                    <w:t>Health</w:t>
                                  </w:r>
                                </w:p>
                              </w:tc>
                              <w:tc>
                                <w:tcPr>
                                  <w:tcW w:w="1201" w:type="dxa"/>
                                  <w:tcBorders>
                                    <w:top w:val="nil"/>
                                  </w:tcBorders>
                                </w:tcPr>
                                <w:p w14:paraId="5313C152" w14:textId="77777777" w:rsidR="0022308F" w:rsidRPr="0022308F" w:rsidRDefault="0022308F" w:rsidP="0022308F">
                                  <w:pPr>
                                    <w:pStyle w:val="TableParagraph"/>
                                    <w:spacing w:before="99"/>
                                    <w:ind w:left="8" w:right="2"/>
                                    <w:rPr>
                                      <w:sz w:val="24"/>
                                      <w:szCs w:val="28"/>
                                    </w:rPr>
                                  </w:pPr>
                                  <w:r w:rsidRPr="0022308F">
                                    <w:rPr>
                                      <w:spacing w:val="-4"/>
                                      <w:sz w:val="24"/>
                                      <w:szCs w:val="28"/>
                                    </w:rPr>
                                    <w:t>100%</w:t>
                                  </w:r>
                                </w:p>
                              </w:tc>
                              <w:tc>
                                <w:tcPr>
                                  <w:tcW w:w="1202" w:type="dxa"/>
                                  <w:tcBorders>
                                    <w:top w:val="nil"/>
                                  </w:tcBorders>
                                </w:tcPr>
                                <w:p w14:paraId="5313C153" w14:textId="77777777" w:rsidR="0022308F" w:rsidRPr="0022308F" w:rsidRDefault="0022308F" w:rsidP="0022308F">
                                  <w:pPr>
                                    <w:pStyle w:val="TableParagraph"/>
                                    <w:spacing w:before="99"/>
                                    <w:ind w:left="7" w:right="2"/>
                                    <w:rPr>
                                      <w:sz w:val="24"/>
                                      <w:szCs w:val="28"/>
                                    </w:rPr>
                                  </w:pPr>
                                  <w:r w:rsidRPr="0022308F">
                                    <w:rPr>
                                      <w:spacing w:val="-5"/>
                                      <w:sz w:val="24"/>
                                      <w:szCs w:val="28"/>
                                    </w:rPr>
                                    <w:t>0%</w:t>
                                  </w:r>
                                </w:p>
                              </w:tc>
                              <w:tc>
                                <w:tcPr>
                                  <w:tcW w:w="1103" w:type="dxa"/>
                                  <w:tcBorders>
                                    <w:right w:val="nil"/>
                                  </w:tcBorders>
                                  <w:shd w:val="clear" w:color="auto" w:fill="E8ECED"/>
                                </w:tcPr>
                                <w:p w14:paraId="5313C154" w14:textId="77777777" w:rsidR="0022308F" w:rsidRPr="0022308F" w:rsidRDefault="0022308F" w:rsidP="0022308F">
                                  <w:pPr>
                                    <w:pStyle w:val="TableParagraph"/>
                                    <w:spacing w:before="89"/>
                                    <w:ind w:left="87"/>
                                    <w:rPr>
                                      <w:b/>
                                      <w:sz w:val="24"/>
                                      <w:szCs w:val="28"/>
                                    </w:rPr>
                                  </w:pPr>
                                  <w:r w:rsidRPr="0022308F">
                                    <w:rPr>
                                      <w:b/>
                                      <w:spacing w:val="-10"/>
                                      <w:sz w:val="24"/>
                                      <w:szCs w:val="28"/>
                                    </w:rPr>
                                    <w:t>1</w:t>
                                  </w:r>
                                </w:p>
                              </w:tc>
                              <w:tc>
                                <w:tcPr>
                                  <w:tcW w:w="1307" w:type="dxa"/>
                                  <w:tcBorders>
                                    <w:left w:val="nil"/>
                                    <w:right w:val="nil"/>
                                  </w:tcBorders>
                                  <w:shd w:val="clear" w:color="auto" w:fill="E8ECED"/>
                                </w:tcPr>
                                <w:p w14:paraId="5313C155" w14:textId="77777777" w:rsidR="0022308F" w:rsidRPr="0022308F" w:rsidRDefault="0022308F" w:rsidP="0022308F">
                                  <w:pPr>
                                    <w:pStyle w:val="TableParagraph"/>
                                    <w:spacing w:before="89"/>
                                    <w:ind w:left="76" w:right="5"/>
                                    <w:rPr>
                                      <w:b/>
                                      <w:sz w:val="24"/>
                                      <w:szCs w:val="28"/>
                                    </w:rPr>
                                  </w:pPr>
                                  <w:r w:rsidRPr="0022308F">
                                    <w:rPr>
                                      <w:b/>
                                      <w:spacing w:val="-2"/>
                                      <w:sz w:val="24"/>
                                      <w:szCs w:val="28"/>
                                    </w:rPr>
                                    <w:t>(100%)</w:t>
                                  </w:r>
                                </w:p>
                              </w:tc>
                            </w:tr>
                            <w:tr w:rsidR="0022308F" w:rsidRPr="0022308F" w14:paraId="5313C15C" w14:textId="77777777" w:rsidTr="00883044">
                              <w:trPr>
                                <w:trHeight w:val="476"/>
                              </w:trPr>
                              <w:tc>
                                <w:tcPr>
                                  <w:tcW w:w="4207" w:type="dxa"/>
                                </w:tcPr>
                                <w:p w14:paraId="5313C157" w14:textId="77777777" w:rsidR="0022308F" w:rsidRPr="0022308F" w:rsidRDefault="0022308F" w:rsidP="0022308F">
                                  <w:pPr>
                                    <w:pStyle w:val="TableParagraph"/>
                                    <w:spacing w:before="89"/>
                                    <w:ind w:left="35"/>
                                    <w:jc w:val="left"/>
                                    <w:rPr>
                                      <w:bCs/>
                                      <w:sz w:val="24"/>
                                      <w:szCs w:val="28"/>
                                    </w:rPr>
                                  </w:pPr>
                                  <w:r w:rsidRPr="0022308F">
                                    <w:rPr>
                                      <w:bCs/>
                                      <w:sz w:val="24"/>
                                      <w:szCs w:val="28"/>
                                    </w:rPr>
                                    <w:t>CYP</w:t>
                                  </w:r>
                                  <w:r w:rsidRPr="0022308F">
                                    <w:rPr>
                                      <w:bCs/>
                                      <w:spacing w:val="-7"/>
                                      <w:sz w:val="24"/>
                                      <w:szCs w:val="28"/>
                                    </w:rPr>
                                    <w:t xml:space="preserve"> </w:t>
                                  </w:r>
                                  <w:r w:rsidRPr="0022308F">
                                    <w:rPr>
                                      <w:bCs/>
                                      <w:sz w:val="24"/>
                                      <w:szCs w:val="28"/>
                                    </w:rPr>
                                    <w:t>Community</w:t>
                                  </w:r>
                                  <w:r w:rsidRPr="0022308F">
                                    <w:rPr>
                                      <w:bCs/>
                                      <w:spacing w:val="-5"/>
                                      <w:sz w:val="24"/>
                                      <w:szCs w:val="28"/>
                                    </w:rPr>
                                    <w:t xml:space="preserve"> </w:t>
                                  </w:r>
                                  <w:r w:rsidRPr="0022308F">
                                    <w:rPr>
                                      <w:bCs/>
                                      <w:sz w:val="24"/>
                                      <w:szCs w:val="28"/>
                                    </w:rPr>
                                    <w:t>Mental</w:t>
                                  </w:r>
                                  <w:r w:rsidRPr="0022308F">
                                    <w:rPr>
                                      <w:bCs/>
                                      <w:spacing w:val="-9"/>
                                      <w:sz w:val="24"/>
                                      <w:szCs w:val="28"/>
                                    </w:rPr>
                                    <w:t xml:space="preserve"> </w:t>
                                  </w:r>
                                  <w:r w:rsidRPr="0022308F">
                                    <w:rPr>
                                      <w:bCs/>
                                      <w:spacing w:val="-2"/>
                                      <w:sz w:val="24"/>
                                      <w:szCs w:val="28"/>
                                    </w:rPr>
                                    <w:t>Health</w:t>
                                  </w:r>
                                </w:p>
                              </w:tc>
                              <w:tc>
                                <w:tcPr>
                                  <w:tcW w:w="1201" w:type="dxa"/>
                                </w:tcPr>
                                <w:p w14:paraId="5313C158" w14:textId="00ED5183" w:rsidR="0022308F" w:rsidRPr="0022308F" w:rsidRDefault="0022308F" w:rsidP="0022308F">
                                  <w:pPr>
                                    <w:pStyle w:val="TableParagraph"/>
                                    <w:spacing w:before="100"/>
                                    <w:ind w:left="6" w:right="8"/>
                                    <w:rPr>
                                      <w:sz w:val="24"/>
                                      <w:szCs w:val="28"/>
                                    </w:rPr>
                                  </w:pPr>
                                  <w:r w:rsidRPr="0022308F">
                                    <w:rPr>
                                      <w:spacing w:val="-5"/>
                                      <w:sz w:val="24"/>
                                      <w:szCs w:val="28"/>
                                    </w:rPr>
                                    <w:t>70%</w:t>
                                  </w:r>
                                </w:p>
                              </w:tc>
                              <w:tc>
                                <w:tcPr>
                                  <w:tcW w:w="1202" w:type="dxa"/>
                                </w:tcPr>
                                <w:p w14:paraId="5313C159" w14:textId="0ECEB68B" w:rsidR="0022308F" w:rsidRPr="0022308F" w:rsidRDefault="0022308F" w:rsidP="0022308F">
                                  <w:pPr>
                                    <w:pStyle w:val="TableParagraph"/>
                                    <w:spacing w:before="100"/>
                                    <w:ind w:left="5" w:right="7"/>
                                    <w:rPr>
                                      <w:sz w:val="24"/>
                                      <w:szCs w:val="28"/>
                                    </w:rPr>
                                  </w:pPr>
                                  <w:r w:rsidRPr="0022308F">
                                    <w:rPr>
                                      <w:spacing w:val="-5"/>
                                      <w:sz w:val="24"/>
                                      <w:szCs w:val="28"/>
                                    </w:rPr>
                                    <w:t>30%</w:t>
                                  </w:r>
                                </w:p>
                              </w:tc>
                              <w:tc>
                                <w:tcPr>
                                  <w:tcW w:w="1103" w:type="dxa"/>
                                  <w:tcBorders>
                                    <w:right w:val="nil"/>
                                  </w:tcBorders>
                                  <w:shd w:val="clear" w:color="auto" w:fill="E8ECED"/>
                                </w:tcPr>
                                <w:p w14:paraId="5313C15A" w14:textId="41CDAACD" w:rsidR="0022308F" w:rsidRPr="0022308F" w:rsidRDefault="0022308F" w:rsidP="0022308F">
                                  <w:pPr>
                                    <w:pStyle w:val="TableParagraph"/>
                                    <w:spacing w:before="89"/>
                                    <w:ind w:left="87" w:right="1"/>
                                    <w:rPr>
                                      <w:b/>
                                      <w:sz w:val="24"/>
                                      <w:szCs w:val="28"/>
                                    </w:rPr>
                                  </w:pPr>
                                  <w:r w:rsidRPr="0022308F">
                                    <w:rPr>
                                      <w:b/>
                                      <w:spacing w:val="-5"/>
                                      <w:sz w:val="24"/>
                                      <w:szCs w:val="28"/>
                                    </w:rPr>
                                    <w:t>501</w:t>
                                  </w:r>
                                </w:p>
                              </w:tc>
                              <w:tc>
                                <w:tcPr>
                                  <w:tcW w:w="1307" w:type="dxa"/>
                                  <w:tcBorders>
                                    <w:left w:val="nil"/>
                                    <w:right w:val="nil"/>
                                  </w:tcBorders>
                                  <w:shd w:val="clear" w:color="auto" w:fill="E8ECED"/>
                                </w:tcPr>
                                <w:p w14:paraId="5313C15B" w14:textId="77777777" w:rsidR="0022308F" w:rsidRPr="0022308F" w:rsidRDefault="0022308F" w:rsidP="0022308F">
                                  <w:pPr>
                                    <w:pStyle w:val="TableParagraph"/>
                                    <w:spacing w:before="89"/>
                                    <w:ind w:left="76" w:right="5"/>
                                    <w:rPr>
                                      <w:b/>
                                      <w:sz w:val="24"/>
                                      <w:szCs w:val="28"/>
                                    </w:rPr>
                                  </w:pPr>
                                  <w:r w:rsidRPr="0022308F">
                                    <w:rPr>
                                      <w:b/>
                                      <w:spacing w:val="-2"/>
                                      <w:sz w:val="24"/>
                                      <w:szCs w:val="28"/>
                                    </w:rPr>
                                    <w:t>(100%)</w:t>
                                  </w:r>
                                </w:p>
                              </w:tc>
                            </w:tr>
                            <w:tr w:rsidR="0022308F" w:rsidRPr="0022308F" w14:paraId="5313C162" w14:textId="77777777" w:rsidTr="00883044">
                              <w:trPr>
                                <w:trHeight w:val="475"/>
                              </w:trPr>
                              <w:tc>
                                <w:tcPr>
                                  <w:tcW w:w="4207" w:type="dxa"/>
                                </w:tcPr>
                                <w:p w14:paraId="5313C15D" w14:textId="77777777" w:rsidR="0022308F" w:rsidRPr="0022308F" w:rsidRDefault="0022308F" w:rsidP="0022308F">
                                  <w:pPr>
                                    <w:pStyle w:val="TableParagraph"/>
                                    <w:spacing w:before="89"/>
                                    <w:ind w:left="35"/>
                                    <w:jc w:val="left"/>
                                    <w:rPr>
                                      <w:bCs/>
                                      <w:sz w:val="24"/>
                                      <w:szCs w:val="28"/>
                                    </w:rPr>
                                  </w:pPr>
                                  <w:r w:rsidRPr="0022308F">
                                    <w:rPr>
                                      <w:bCs/>
                                      <w:sz w:val="24"/>
                                      <w:szCs w:val="28"/>
                                    </w:rPr>
                                    <w:t>Adult</w:t>
                                  </w:r>
                                  <w:r w:rsidRPr="0022308F">
                                    <w:rPr>
                                      <w:bCs/>
                                      <w:spacing w:val="-4"/>
                                      <w:sz w:val="24"/>
                                      <w:szCs w:val="28"/>
                                    </w:rPr>
                                    <w:t xml:space="preserve"> </w:t>
                                  </w:r>
                                  <w:r w:rsidRPr="0022308F">
                                    <w:rPr>
                                      <w:bCs/>
                                      <w:sz w:val="24"/>
                                      <w:szCs w:val="28"/>
                                    </w:rPr>
                                    <w:t>Inpatient</w:t>
                                  </w:r>
                                  <w:r w:rsidRPr="0022308F">
                                    <w:rPr>
                                      <w:bCs/>
                                      <w:spacing w:val="-4"/>
                                      <w:sz w:val="24"/>
                                      <w:szCs w:val="28"/>
                                    </w:rPr>
                                    <w:t xml:space="preserve"> </w:t>
                                  </w:r>
                                  <w:r w:rsidRPr="0022308F">
                                    <w:rPr>
                                      <w:bCs/>
                                      <w:sz w:val="24"/>
                                      <w:szCs w:val="28"/>
                                    </w:rPr>
                                    <w:t>Mental</w:t>
                                  </w:r>
                                  <w:r w:rsidRPr="0022308F">
                                    <w:rPr>
                                      <w:bCs/>
                                      <w:spacing w:val="-11"/>
                                      <w:sz w:val="24"/>
                                      <w:szCs w:val="28"/>
                                    </w:rPr>
                                    <w:t xml:space="preserve"> </w:t>
                                  </w:r>
                                  <w:r w:rsidRPr="0022308F">
                                    <w:rPr>
                                      <w:bCs/>
                                      <w:spacing w:val="-2"/>
                                      <w:sz w:val="24"/>
                                      <w:szCs w:val="28"/>
                                    </w:rPr>
                                    <w:t>Health</w:t>
                                  </w:r>
                                </w:p>
                              </w:tc>
                              <w:tc>
                                <w:tcPr>
                                  <w:tcW w:w="1201" w:type="dxa"/>
                                </w:tcPr>
                                <w:p w14:paraId="5313C15E" w14:textId="77777777" w:rsidR="0022308F" w:rsidRPr="0022308F" w:rsidRDefault="0022308F" w:rsidP="0022308F">
                                  <w:pPr>
                                    <w:pStyle w:val="TableParagraph"/>
                                    <w:spacing w:before="99"/>
                                    <w:ind w:left="6" w:right="8"/>
                                    <w:rPr>
                                      <w:sz w:val="24"/>
                                      <w:szCs w:val="28"/>
                                    </w:rPr>
                                  </w:pPr>
                                  <w:r w:rsidRPr="0022308F">
                                    <w:rPr>
                                      <w:spacing w:val="-5"/>
                                      <w:sz w:val="24"/>
                                      <w:szCs w:val="28"/>
                                    </w:rPr>
                                    <w:t>80%</w:t>
                                  </w:r>
                                </w:p>
                              </w:tc>
                              <w:tc>
                                <w:tcPr>
                                  <w:tcW w:w="1202" w:type="dxa"/>
                                </w:tcPr>
                                <w:p w14:paraId="5313C15F" w14:textId="77777777" w:rsidR="0022308F" w:rsidRPr="0022308F" w:rsidRDefault="0022308F" w:rsidP="0022308F">
                                  <w:pPr>
                                    <w:pStyle w:val="TableParagraph"/>
                                    <w:spacing w:before="99"/>
                                    <w:ind w:left="5" w:right="7"/>
                                    <w:rPr>
                                      <w:sz w:val="24"/>
                                      <w:szCs w:val="28"/>
                                    </w:rPr>
                                  </w:pPr>
                                  <w:r w:rsidRPr="0022308F">
                                    <w:rPr>
                                      <w:spacing w:val="-5"/>
                                      <w:sz w:val="24"/>
                                      <w:szCs w:val="28"/>
                                    </w:rPr>
                                    <w:t>20%</w:t>
                                  </w:r>
                                </w:p>
                              </w:tc>
                              <w:tc>
                                <w:tcPr>
                                  <w:tcW w:w="1103" w:type="dxa"/>
                                  <w:tcBorders>
                                    <w:right w:val="nil"/>
                                  </w:tcBorders>
                                  <w:shd w:val="clear" w:color="auto" w:fill="E8ECED"/>
                                </w:tcPr>
                                <w:p w14:paraId="5313C160" w14:textId="77777777" w:rsidR="0022308F" w:rsidRPr="0022308F" w:rsidRDefault="0022308F" w:rsidP="0022308F">
                                  <w:pPr>
                                    <w:pStyle w:val="TableParagraph"/>
                                    <w:spacing w:before="89"/>
                                    <w:ind w:left="87"/>
                                    <w:rPr>
                                      <w:b/>
                                      <w:sz w:val="24"/>
                                      <w:szCs w:val="28"/>
                                    </w:rPr>
                                  </w:pPr>
                                  <w:r w:rsidRPr="0022308F">
                                    <w:rPr>
                                      <w:b/>
                                      <w:spacing w:val="-10"/>
                                      <w:sz w:val="24"/>
                                      <w:szCs w:val="28"/>
                                    </w:rPr>
                                    <w:t>5</w:t>
                                  </w:r>
                                </w:p>
                              </w:tc>
                              <w:tc>
                                <w:tcPr>
                                  <w:tcW w:w="1307" w:type="dxa"/>
                                  <w:tcBorders>
                                    <w:left w:val="nil"/>
                                    <w:right w:val="nil"/>
                                  </w:tcBorders>
                                  <w:shd w:val="clear" w:color="auto" w:fill="E8ECED"/>
                                </w:tcPr>
                                <w:p w14:paraId="5313C161" w14:textId="77777777" w:rsidR="0022308F" w:rsidRPr="0022308F" w:rsidRDefault="0022308F" w:rsidP="0022308F">
                                  <w:pPr>
                                    <w:pStyle w:val="TableParagraph"/>
                                    <w:spacing w:before="89"/>
                                    <w:ind w:left="76" w:right="5"/>
                                    <w:rPr>
                                      <w:b/>
                                      <w:sz w:val="24"/>
                                      <w:szCs w:val="28"/>
                                    </w:rPr>
                                  </w:pPr>
                                  <w:r w:rsidRPr="0022308F">
                                    <w:rPr>
                                      <w:b/>
                                      <w:spacing w:val="-2"/>
                                      <w:sz w:val="24"/>
                                      <w:szCs w:val="28"/>
                                    </w:rPr>
                                    <w:t>(100%)</w:t>
                                  </w:r>
                                </w:p>
                              </w:tc>
                            </w:tr>
                            <w:tr w:rsidR="0022308F" w:rsidRPr="0022308F" w14:paraId="5313C168" w14:textId="77777777" w:rsidTr="00883044">
                              <w:trPr>
                                <w:trHeight w:val="475"/>
                              </w:trPr>
                              <w:tc>
                                <w:tcPr>
                                  <w:tcW w:w="4207" w:type="dxa"/>
                                </w:tcPr>
                                <w:p w14:paraId="5313C163" w14:textId="77777777" w:rsidR="0022308F" w:rsidRPr="0022308F" w:rsidRDefault="0022308F" w:rsidP="0022308F">
                                  <w:pPr>
                                    <w:pStyle w:val="TableParagraph"/>
                                    <w:spacing w:before="89"/>
                                    <w:ind w:left="35"/>
                                    <w:jc w:val="left"/>
                                    <w:rPr>
                                      <w:bCs/>
                                      <w:sz w:val="24"/>
                                      <w:szCs w:val="28"/>
                                    </w:rPr>
                                  </w:pPr>
                                  <w:r w:rsidRPr="0022308F">
                                    <w:rPr>
                                      <w:bCs/>
                                      <w:sz w:val="24"/>
                                      <w:szCs w:val="28"/>
                                    </w:rPr>
                                    <w:t>CYP</w:t>
                                  </w:r>
                                  <w:r w:rsidRPr="0022308F">
                                    <w:rPr>
                                      <w:bCs/>
                                      <w:spacing w:val="-4"/>
                                      <w:sz w:val="24"/>
                                      <w:szCs w:val="28"/>
                                    </w:rPr>
                                    <w:t xml:space="preserve"> </w:t>
                                  </w:r>
                                  <w:r w:rsidRPr="0022308F">
                                    <w:rPr>
                                      <w:bCs/>
                                      <w:sz w:val="24"/>
                                      <w:szCs w:val="28"/>
                                    </w:rPr>
                                    <w:t>Inpatient</w:t>
                                  </w:r>
                                  <w:r w:rsidRPr="0022308F">
                                    <w:rPr>
                                      <w:bCs/>
                                      <w:spacing w:val="3"/>
                                      <w:sz w:val="24"/>
                                      <w:szCs w:val="28"/>
                                    </w:rPr>
                                    <w:t xml:space="preserve"> </w:t>
                                  </w:r>
                                  <w:r w:rsidRPr="0022308F">
                                    <w:rPr>
                                      <w:bCs/>
                                      <w:sz w:val="24"/>
                                      <w:szCs w:val="28"/>
                                    </w:rPr>
                                    <w:t>Mental</w:t>
                                  </w:r>
                                  <w:r w:rsidRPr="0022308F">
                                    <w:rPr>
                                      <w:bCs/>
                                      <w:spacing w:val="-6"/>
                                      <w:sz w:val="24"/>
                                      <w:szCs w:val="28"/>
                                    </w:rPr>
                                    <w:t xml:space="preserve"> </w:t>
                                  </w:r>
                                  <w:r w:rsidRPr="0022308F">
                                    <w:rPr>
                                      <w:bCs/>
                                      <w:spacing w:val="-2"/>
                                      <w:sz w:val="24"/>
                                      <w:szCs w:val="28"/>
                                    </w:rPr>
                                    <w:t>Health</w:t>
                                  </w:r>
                                </w:p>
                              </w:tc>
                              <w:tc>
                                <w:tcPr>
                                  <w:tcW w:w="1201" w:type="dxa"/>
                                </w:tcPr>
                                <w:p w14:paraId="5313C164" w14:textId="77777777" w:rsidR="0022308F" w:rsidRPr="0022308F" w:rsidRDefault="0022308F" w:rsidP="0022308F">
                                  <w:pPr>
                                    <w:pStyle w:val="TableParagraph"/>
                                    <w:spacing w:before="100"/>
                                    <w:ind w:left="6" w:right="6"/>
                                    <w:rPr>
                                      <w:sz w:val="24"/>
                                      <w:szCs w:val="28"/>
                                    </w:rPr>
                                  </w:pPr>
                                  <w:r w:rsidRPr="0022308F">
                                    <w:rPr>
                                      <w:spacing w:val="-10"/>
                                      <w:sz w:val="24"/>
                                      <w:szCs w:val="28"/>
                                    </w:rPr>
                                    <w:t>…</w:t>
                                  </w:r>
                                </w:p>
                              </w:tc>
                              <w:tc>
                                <w:tcPr>
                                  <w:tcW w:w="1202" w:type="dxa"/>
                                </w:tcPr>
                                <w:p w14:paraId="5313C165" w14:textId="77777777" w:rsidR="0022308F" w:rsidRPr="0022308F" w:rsidRDefault="0022308F" w:rsidP="0022308F">
                                  <w:pPr>
                                    <w:pStyle w:val="TableParagraph"/>
                                    <w:spacing w:before="100"/>
                                    <w:ind w:left="5" w:right="5"/>
                                    <w:rPr>
                                      <w:sz w:val="24"/>
                                      <w:szCs w:val="28"/>
                                    </w:rPr>
                                  </w:pPr>
                                  <w:r w:rsidRPr="0022308F">
                                    <w:rPr>
                                      <w:spacing w:val="-10"/>
                                      <w:sz w:val="24"/>
                                      <w:szCs w:val="28"/>
                                    </w:rPr>
                                    <w:t>…</w:t>
                                  </w:r>
                                </w:p>
                              </w:tc>
                              <w:tc>
                                <w:tcPr>
                                  <w:tcW w:w="1103" w:type="dxa"/>
                                  <w:tcBorders>
                                    <w:right w:val="nil"/>
                                  </w:tcBorders>
                                  <w:shd w:val="clear" w:color="auto" w:fill="E8ECED"/>
                                </w:tcPr>
                                <w:p w14:paraId="5313C166" w14:textId="77777777" w:rsidR="0022308F" w:rsidRPr="0022308F" w:rsidRDefault="0022308F" w:rsidP="0022308F">
                                  <w:pPr>
                                    <w:pStyle w:val="TableParagraph"/>
                                    <w:spacing w:before="89"/>
                                    <w:ind w:left="87" w:right="12"/>
                                    <w:rPr>
                                      <w:b/>
                                      <w:sz w:val="24"/>
                                      <w:szCs w:val="28"/>
                                    </w:rPr>
                                  </w:pPr>
                                  <w:r w:rsidRPr="0022308F">
                                    <w:rPr>
                                      <w:b/>
                                      <w:spacing w:val="-10"/>
                                      <w:sz w:val="24"/>
                                      <w:szCs w:val="28"/>
                                    </w:rPr>
                                    <w:t>…</w:t>
                                  </w:r>
                                </w:p>
                              </w:tc>
                              <w:tc>
                                <w:tcPr>
                                  <w:tcW w:w="1307" w:type="dxa"/>
                                  <w:tcBorders>
                                    <w:left w:val="nil"/>
                                    <w:right w:val="nil"/>
                                  </w:tcBorders>
                                  <w:shd w:val="clear" w:color="auto" w:fill="E8ECED"/>
                                </w:tcPr>
                                <w:p w14:paraId="5313C167" w14:textId="77777777" w:rsidR="0022308F" w:rsidRPr="0022308F" w:rsidRDefault="0022308F" w:rsidP="0022308F">
                                  <w:pPr>
                                    <w:pStyle w:val="TableParagraph"/>
                                    <w:spacing w:before="89"/>
                                    <w:ind w:left="76"/>
                                    <w:rPr>
                                      <w:b/>
                                      <w:sz w:val="24"/>
                                      <w:szCs w:val="28"/>
                                    </w:rPr>
                                  </w:pPr>
                                  <w:r w:rsidRPr="0022308F">
                                    <w:rPr>
                                      <w:b/>
                                      <w:spacing w:val="-10"/>
                                      <w:sz w:val="24"/>
                                      <w:szCs w:val="28"/>
                                    </w:rPr>
                                    <w:t>…</w:t>
                                  </w:r>
                                </w:p>
                              </w:tc>
                            </w:tr>
                            <w:tr w:rsidR="0022308F" w:rsidRPr="0022308F" w14:paraId="5313C16E" w14:textId="77777777" w:rsidTr="00883044">
                              <w:trPr>
                                <w:trHeight w:val="476"/>
                              </w:trPr>
                              <w:tc>
                                <w:tcPr>
                                  <w:tcW w:w="4207" w:type="dxa"/>
                                </w:tcPr>
                                <w:p w14:paraId="5313C169" w14:textId="77777777" w:rsidR="0022308F" w:rsidRPr="0022308F" w:rsidRDefault="0022308F" w:rsidP="0022308F">
                                  <w:pPr>
                                    <w:pStyle w:val="TableParagraph"/>
                                    <w:spacing w:before="89"/>
                                    <w:ind w:left="35"/>
                                    <w:jc w:val="left"/>
                                    <w:rPr>
                                      <w:bCs/>
                                      <w:sz w:val="24"/>
                                      <w:szCs w:val="28"/>
                                    </w:rPr>
                                  </w:pPr>
                                  <w:r w:rsidRPr="0022308F">
                                    <w:rPr>
                                      <w:bCs/>
                                      <w:spacing w:val="-2"/>
                                      <w:sz w:val="24"/>
                                      <w:szCs w:val="28"/>
                                    </w:rPr>
                                    <w:t>Adult</w:t>
                                  </w:r>
                                  <w:r w:rsidRPr="0022308F">
                                    <w:rPr>
                                      <w:bCs/>
                                      <w:spacing w:val="1"/>
                                      <w:sz w:val="24"/>
                                      <w:szCs w:val="28"/>
                                    </w:rPr>
                                    <w:t xml:space="preserve"> </w:t>
                                  </w:r>
                                  <w:r w:rsidRPr="0022308F">
                                    <w:rPr>
                                      <w:bCs/>
                                      <w:spacing w:val="-2"/>
                                      <w:sz w:val="24"/>
                                      <w:szCs w:val="28"/>
                                    </w:rPr>
                                    <w:t>Community</w:t>
                                  </w:r>
                                  <w:r w:rsidRPr="0022308F">
                                    <w:rPr>
                                      <w:bCs/>
                                      <w:spacing w:val="-3"/>
                                      <w:sz w:val="24"/>
                                      <w:szCs w:val="28"/>
                                    </w:rPr>
                                    <w:t xml:space="preserve"> </w:t>
                                  </w:r>
                                  <w:r w:rsidRPr="0022308F">
                                    <w:rPr>
                                      <w:bCs/>
                                      <w:spacing w:val="-2"/>
                                      <w:sz w:val="24"/>
                                      <w:szCs w:val="28"/>
                                    </w:rPr>
                                    <w:t>Physical</w:t>
                                  </w:r>
                                  <w:r w:rsidRPr="0022308F">
                                    <w:rPr>
                                      <w:bCs/>
                                      <w:spacing w:val="-6"/>
                                      <w:sz w:val="24"/>
                                      <w:szCs w:val="28"/>
                                    </w:rPr>
                                    <w:t xml:space="preserve"> </w:t>
                                  </w:r>
                                  <w:r w:rsidRPr="0022308F">
                                    <w:rPr>
                                      <w:bCs/>
                                      <w:spacing w:val="-2"/>
                                      <w:sz w:val="24"/>
                                      <w:szCs w:val="28"/>
                                    </w:rPr>
                                    <w:t>Health</w:t>
                                  </w:r>
                                </w:p>
                              </w:tc>
                              <w:tc>
                                <w:tcPr>
                                  <w:tcW w:w="1201" w:type="dxa"/>
                                </w:tcPr>
                                <w:p w14:paraId="5313C16A" w14:textId="77777777" w:rsidR="0022308F" w:rsidRPr="0022308F" w:rsidRDefault="0022308F" w:rsidP="0022308F">
                                  <w:pPr>
                                    <w:pStyle w:val="TableParagraph"/>
                                    <w:spacing w:before="100"/>
                                    <w:ind w:left="8" w:right="2"/>
                                    <w:rPr>
                                      <w:sz w:val="24"/>
                                      <w:szCs w:val="28"/>
                                    </w:rPr>
                                  </w:pPr>
                                  <w:r w:rsidRPr="0022308F">
                                    <w:rPr>
                                      <w:spacing w:val="-4"/>
                                      <w:sz w:val="24"/>
                                      <w:szCs w:val="28"/>
                                    </w:rPr>
                                    <w:t>100%</w:t>
                                  </w:r>
                                </w:p>
                              </w:tc>
                              <w:tc>
                                <w:tcPr>
                                  <w:tcW w:w="1202" w:type="dxa"/>
                                </w:tcPr>
                                <w:p w14:paraId="5313C16B" w14:textId="77777777" w:rsidR="0022308F" w:rsidRPr="0022308F" w:rsidRDefault="0022308F" w:rsidP="0022308F">
                                  <w:pPr>
                                    <w:pStyle w:val="TableParagraph"/>
                                    <w:spacing w:before="100"/>
                                    <w:ind w:left="7" w:right="2"/>
                                    <w:rPr>
                                      <w:sz w:val="24"/>
                                      <w:szCs w:val="28"/>
                                    </w:rPr>
                                  </w:pPr>
                                  <w:r w:rsidRPr="0022308F">
                                    <w:rPr>
                                      <w:spacing w:val="-5"/>
                                      <w:sz w:val="24"/>
                                      <w:szCs w:val="28"/>
                                    </w:rPr>
                                    <w:t>0%</w:t>
                                  </w:r>
                                </w:p>
                              </w:tc>
                              <w:tc>
                                <w:tcPr>
                                  <w:tcW w:w="1103" w:type="dxa"/>
                                  <w:tcBorders>
                                    <w:right w:val="nil"/>
                                  </w:tcBorders>
                                  <w:shd w:val="clear" w:color="auto" w:fill="E8ECED"/>
                                </w:tcPr>
                                <w:p w14:paraId="5313C16C" w14:textId="77777777" w:rsidR="0022308F" w:rsidRPr="0022308F" w:rsidRDefault="0022308F" w:rsidP="0022308F">
                                  <w:pPr>
                                    <w:pStyle w:val="TableParagraph"/>
                                    <w:spacing w:before="89"/>
                                    <w:ind w:left="87"/>
                                    <w:rPr>
                                      <w:b/>
                                      <w:sz w:val="24"/>
                                      <w:szCs w:val="28"/>
                                    </w:rPr>
                                  </w:pPr>
                                  <w:r w:rsidRPr="0022308F">
                                    <w:rPr>
                                      <w:b/>
                                      <w:spacing w:val="-10"/>
                                      <w:sz w:val="24"/>
                                      <w:szCs w:val="28"/>
                                    </w:rPr>
                                    <w:t>3</w:t>
                                  </w:r>
                                </w:p>
                              </w:tc>
                              <w:tc>
                                <w:tcPr>
                                  <w:tcW w:w="1307" w:type="dxa"/>
                                  <w:tcBorders>
                                    <w:left w:val="nil"/>
                                    <w:right w:val="nil"/>
                                  </w:tcBorders>
                                  <w:shd w:val="clear" w:color="auto" w:fill="E8ECED"/>
                                </w:tcPr>
                                <w:p w14:paraId="5313C16D" w14:textId="77777777" w:rsidR="0022308F" w:rsidRPr="0022308F" w:rsidRDefault="0022308F" w:rsidP="0022308F">
                                  <w:pPr>
                                    <w:pStyle w:val="TableParagraph"/>
                                    <w:spacing w:before="89"/>
                                    <w:ind w:left="76" w:right="5"/>
                                    <w:rPr>
                                      <w:b/>
                                      <w:sz w:val="24"/>
                                      <w:szCs w:val="28"/>
                                    </w:rPr>
                                  </w:pPr>
                                  <w:r w:rsidRPr="0022308F">
                                    <w:rPr>
                                      <w:b/>
                                      <w:spacing w:val="-2"/>
                                      <w:sz w:val="24"/>
                                      <w:szCs w:val="28"/>
                                    </w:rPr>
                                    <w:t>(100%)</w:t>
                                  </w:r>
                                </w:p>
                              </w:tc>
                            </w:tr>
                            <w:tr w:rsidR="0022308F" w:rsidRPr="0022308F" w14:paraId="5313C174" w14:textId="77777777" w:rsidTr="00883044">
                              <w:trPr>
                                <w:trHeight w:val="475"/>
                              </w:trPr>
                              <w:tc>
                                <w:tcPr>
                                  <w:tcW w:w="4207" w:type="dxa"/>
                                </w:tcPr>
                                <w:p w14:paraId="5313C16F" w14:textId="77777777" w:rsidR="0022308F" w:rsidRPr="0022308F" w:rsidRDefault="0022308F" w:rsidP="0022308F">
                                  <w:pPr>
                                    <w:pStyle w:val="TableParagraph"/>
                                    <w:spacing w:before="89"/>
                                    <w:ind w:left="35"/>
                                    <w:jc w:val="left"/>
                                    <w:rPr>
                                      <w:bCs/>
                                      <w:sz w:val="24"/>
                                      <w:szCs w:val="28"/>
                                    </w:rPr>
                                  </w:pPr>
                                  <w:r w:rsidRPr="0022308F">
                                    <w:rPr>
                                      <w:bCs/>
                                      <w:sz w:val="24"/>
                                      <w:szCs w:val="28"/>
                                    </w:rPr>
                                    <w:t>CYP</w:t>
                                  </w:r>
                                  <w:r w:rsidRPr="0022308F">
                                    <w:rPr>
                                      <w:bCs/>
                                      <w:spacing w:val="-14"/>
                                      <w:sz w:val="24"/>
                                      <w:szCs w:val="28"/>
                                    </w:rPr>
                                    <w:t xml:space="preserve"> </w:t>
                                  </w:r>
                                  <w:r w:rsidRPr="0022308F">
                                    <w:rPr>
                                      <w:bCs/>
                                      <w:sz w:val="24"/>
                                      <w:szCs w:val="28"/>
                                    </w:rPr>
                                    <w:t>Community</w:t>
                                  </w:r>
                                  <w:r w:rsidRPr="0022308F">
                                    <w:rPr>
                                      <w:bCs/>
                                      <w:spacing w:val="-12"/>
                                      <w:sz w:val="24"/>
                                      <w:szCs w:val="28"/>
                                    </w:rPr>
                                    <w:t xml:space="preserve"> </w:t>
                                  </w:r>
                                  <w:r w:rsidRPr="0022308F">
                                    <w:rPr>
                                      <w:bCs/>
                                      <w:sz w:val="24"/>
                                      <w:szCs w:val="28"/>
                                    </w:rPr>
                                    <w:t>Physical</w:t>
                                  </w:r>
                                  <w:r w:rsidRPr="0022308F">
                                    <w:rPr>
                                      <w:bCs/>
                                      <w:spacing w:val="-14"/>
                                      <w:sz w:val="24"/>
                                      <w:szCs w:val="28"/>
                                    </w:rPr>
                                    <w:t xml:space="preserve"> </w:t>
                                  </w:r>
                                  <w:r w:rsidRPr="0022308F">
                                    <w:rPr>
                                      <w:bCs/>
                                      <w:spacing w:val="-2"/>
                                      <w:sz w:val="24"/>
                                      <w:szCs w:val="28"/>
                                    </w:rPr>
                                    <w:t>Health</w:t>
                                  </w:r>
                                </w:p>
                              </w:tc>
                              <w:tc>
                                <w:tcPr>
                                  <w:tcW w:w="1201" w:type="dxa"/>
                                </w:tcPr>
                                <w:p w14:paraId="5313C170" w14:textId="77777777" w:rsidR="0022308F" w:rsidRPr="0022308F" w:rsidRDefault="0022308F" w:rsidP="0022308F">
                                  <w:pPr>
                                    <w:pStyle w:val="TableParagraph"/>
                                    <w:spacing w:before="99"/>
                                    <w:ind w:left="6" w:right="6"/>
                                    <w:rPr>
                                      <w:sz w:val="24"/>
                                      <w:szCs w:val="28"/>
                                    </w:rPr>
                                  </w:pPr>
                                  <w:r w:rsidRPr="0022308F">
                                    <w:rPr>
                                      <w:spacing w:val="-10"/>
                                      <w:sz w:val="24"/>
                                      <w:szCs w:val="28"/>
                                    </w:rPr>
                                    <w:t>…</w:t>
                                  </w:r>
                                </w:p>
                              </w:tc>
                              <w:tc>
                                <w:tcPr>
                                  <w:tcW w:w="1202" w:type="dxa"/>
                                </w:tcPr>
                                <w:p w14:paraId="5313C171" w14:textId="77777777" w:rsidR="0022308F" w:rsidRPr="0022308F" w:rsidRDefault="0022308F" w:rsidP="0022308F">
                                  <w:pPr>
                                    <w:pStyle w:val="TableParagraph"/>
                                    <w:spacing w:before="99"/>
                                    <w:ind w:left="5" w:right="5"/>
                                    <w:rPr>
                                      <w:sz w:val="24"/>
                                      <w:szCs w:val="28"/>
                                    </w:rPr>
                                  </w:pPr>
                                  <w:r w:rsidRPr="0022308F">
                                    <w:rPr>
                                      <w:spacing w:val="-10"/>
                                      <w:sz w:val="24"/>
                                      <w:szCs w:val="28"/>
                                    </w:rPr>
                                    <w:t>…</w:t>
                                  </w:r>
                                </w:p>
                              </w:tc>
                              <w:tc>
                                <w:tcPr>
                                  <w:tcW w:w="1103" w:type="dxa"/>
                                  <w:tcBorders>
                                    <w:right w:val="nil"/>
                                  </w:tcBorders>
                                  <w:shd w:val="clear" w:color="auto" w:fill="E8ECED"/>
                                </w:tcPr>
                                <w:p w14:paraId="5313C172" w14:textId="77777777" w:rsidR="0022308F" w:rsidRPr="0022308F" w:rsidRDefault="0022308F" w:rsidP="0022308F">
                                  <w:pPr>
                                    <w:pStyle w:val="TableParagraph"/>
                                    <w:spacing w:before="89"/>
                                    <w:ind w:left="87" w:right="12"/>
                                    <w:rPr>
                                      <w:b/>
                                      <w:sz w:val="24"/>
                                      <w:szCs w:val="28"/>
                                    </w:rPr>
                                  </w:pPr>
                                  <w:r w:rsidRPr="0022308F">
                                    <w:rPr>
                                      <w:b/>
                                      <w:spacing w:val="-10"/>
                                      <w:sz w:val="24"/>
                                      <w:szCs w:val="28"/>
                                    </w:rPr>
                                    <w:t>…</w:t>
                                  </w:r>
                                </w:p>
                              </w:tc>
                              <w:tc>
                                <w:tcPr>
                                  <w:tcW w:w="1307" w:type="dxa"/>
                                  <w:tcBorders>
                                    <w:left w:val="nil"/>
                                    <w:right w:val="nil"/>
                                  </w:tcBorders>
                                  <w:shd w:val="clear" w:color="auto" w:fill="E8ECED"/>
                                </w:tcPr>
                                <w:p w14:paraId="5313C173" w14:textId="77777777" w:rsidR="0022308F" w:rsidRPr="0022308F" w:rsidRDefault="0022308F" w:rsidP="0022308F">
                                  <w:pPr>
                                    <w:pStyle w:val="TableParagraph"/>
                                    <w:spacing w:before="89"/>
                                    <w:ind w:left="76"/>
                                    <w:rPr>
                                      <w:b/>
                                      <w:sz w:val="24"/>
                                      <w:szCs w:val="28"/>
                                    </w:rPr>
                                  </w:pPr>
                                  <w:r w:rsidRPr="0022308F">
                                    <w:rPr>
                                      <w:b/>
                                      <w:spacing w:val="-10"/>
                                      <w:sz w:val="24"/>
                                      <w:szCs w:val="28"/>
                                    </w:rPr>
                                    <w:t>…</w:t>
                                  </w:r>
                                </w:p>
                              </w:tc>
                            </w:tr>
                            <w:tr w:rsidR="0022308F" w:rsidRPr="0022308F" w14:paraId="5313C17A" w14:textId="77777777" w:rsidTr="00883044">
                              <w:trPr>
                                <w:trHeight w:val="475"/>
                              </w:trPr>
                              <w:tc>
                                <w:tcPr>
                                  <w:tcW w:w="4207" w:type="dxa"/>
                                </w:tcPr>
                                <w:p w14:paraId="5313C175" w14:textId="77777777" w:rsidR="0022308F" w:rsidRPr="0022308F" w:rsidRDefault="0022308F" w:rsidP="0022308F">
                                  <w:pPr>
                                    <w:pStyle w:val="TableParagraph"/>
                                    <w:spacing w:before="89"/>
                                    <w:ind w:left="35"/>
                                    <w:jc w:val="left"/>
                                    <w:rPr>
                                      <w:bCs/>
                                      <w:sz w:val="24"/>
                                      <w:szCs w:val="28"/>
                                    </w:rPr>
                                  </w:pPr>
                                  <w:r w:rsidRPr="0022308F">
                                    <w:rPr>
                                      <w:bCs/>
                                      <w:sz w:val="24"/>
                                      <w:szCs w:val="28"/>
                                    </w:rPr>
                                    <w:t>Adult</w:t>
                                  </w:r>
                                  <w:r w:rsidRPr="0022308F">
                                    <w:rPr>
                                      <w:bCs/>
                                      <w:spacing w:val="-13"/>
                                      <w:sz w:val="24"/>
                                      <w:szCs w:val="28"/>
                                    </w:rPr>
                                    <w:t xml:space="preserve"> </w:t>
                                  </w:r>
                                  <w:r w:rsidRPr="0022308F">
                                    <w:rPr>
                                      <w:bCs/>
                                      <w:sz w:val="24"/>
                                      <w:szCs w:val="28"/>
                                    </w:rPr>
                                    <w:t>Inpatient</w:t>
                                  </w:r>
                                  <w:r w:rsidRPr="0022308F">
                                    <w:rPr>
                                      <w:bCs/>
                                      <w:spacing w:val="-10"/>
                                      <w:sz w:val="24"/>
                                      <w:szCs w:val="28"/>
                                    </w:rPr>
                                    <w:t xml:space="preserve"> </w:t>
                                  </w:r>
                                  <w:r w:rsidRPr="0022308F">
                                    <w:rPr>
                                      <w:bCs/>
                                      <w:sz w:val="24"/>
                                      <w:szCs w:val="28"/>
                                    </w:rPr>
                                    <w:t>Physical</w:t>
                                  </w:r>
                                  <w:r w:rsidRPr="0022308F">
                                    <w:rPr>
                                      <w:bCs/>
                                      <w:spacing w:val="-15"/>
                                      <w:sz w:val="24"/>
                                      <w:szCs w:val="28"/>
                                    </w:rPr>
                                    <w:t xml:space="preserve"> </w:t>
                                  </w:r>
                                  <w:r w:rsidRPr="0022308F">
                                    <w:rPr>
                                      <w:bCs/>
                                      <w:spacing w:val="-2"/>
                                      <w:sz w:val="24"/>
                                      <w:szCs w:val="28"/>
                                    </w:rPr>
                                    <w:t>Health</w:t>
                                  </w:r>
                                </w:p>
                              </w:tc>
                              <w:tc>
                                <w:tcPr>
                                  <w:tcW w:w="1201" w:type="dxa"/>
                                </w:tcPr>
                                <w:p w14:paraId="5313C176" w14:textId="77777777" w:rsidR="0022308F" w:rsidRPr="0022308F" w:rsidRDefault="0022308F" w:rsidP="0022308F">
                                  <w:pPr>
                                    <w:pStyle w:val="TableParagraph"/>
                                    <w:spacing w:before="100"/>
                                    <w:ind w:left="6" w:right="6"/>
                                    <w:rPr>
                                      <w:sz w:val="24"/>
                                      <w:szCs w:val="28"/>
                                    </w:rPr>
                                  </w:pPr>
                                  <w:r w:rsidRPr="0022308F">
                                    <w:rPr>
                                      <w:spacing w:val="-10"/>
                                      <w:sz w:val="24"/>
                                      <w:szCs w:val="28"/>
                                    </w:rPr>
                                    <w:t>…</w:t>
                                  </w:r>
                                </w:p>
                              </w:tc>
                              <w:tc>
                                <w:tcPr>
                                  <w:tcW w:w="1202" w:type="dxa"/>
                                </w:tcPr>
                                <w:p w14:paraId="5313C177" w14:textId="77777777" w:rsidR="0022308F" w:rsidRPr="0022308F" w:rsidRDefault="0022308F" w:rsidP="0022308F">
                                  <w:pPr>
                                    <w:pStyle w:val="TableParagraph"/>
                                    <w:spacing w:before="100"/>
                                    <w:ind w:left="5" w:right="5"/>
                                    <w:rPr>
                                      <w:sz w:val="24"/>
                                      <w:szCs w:val="28"/>
                                    </w:rPr>
                                  </w:pPr>
                                  <w:r w:rsidRPr="0022308F">
                                    <w:rPr>
                                      <w:spacing w:val="-10"/>
                                      <w:sz w:val="24"/>
                                      <w:szCs w:val="28"/>
                                    </w:rPr>
                                    <w:t>…</w:t>
                                  </w:r>
                                </w:p>
                              </w:tc>
                              <w:tc>
                                <w:tcPr>
                                  <w:tcW w:w="1103" w:type="dxa"/>
                                  <w:tcBorders>
                                    <w:right w:val="nil"/>
                                  </w:tcBorders>
                                  <w:shd w:val="clear" w:color="auto" w:fill="E8ECED"/>
                                </w:tcPr>
                                <w:p w14:paraId="5313C178" w14:textId="77777777" w:rsidR="0022308F" w:rsidRPr="0022308F" w:rsidRDefault="0022308F" w:rsidP="0022308F">
                                  <w:pPr>
                                    <w:pStyle w:val="TableParagraph"/>
                                    <w:spacing w:before="89"/>
                                    <w:ind w:left="87" w:right="12"/>
                                    <w:rPr>
                                      <w:b/>
                                      <w:sz w:val="24"/>
                                      <w:szCs w:val="28"/>
                                    </w:rPr>
                                  </w:pPr>
                                  <w:r w:rsidRPr="0022308F">
                                    <w:rPr>
                                      <w:b/>
                                      <w:spacing w:val="-10"/>
                                      <w:sz w:val="24"/>
                                      <w:szCs w:val="28"/>
                                    </w:rPr>
                                    <w:t>…</w:t>
                                  </w:r>
                                </w:p>
                              </w:tc>
                              <w:tc>
                                <w:tcPr>
                                  <w:tcW w:w="1307" w:type="dxa"/>
                                  <w:tcBorders>
                                    <w:left w:val="nil"/>
                                    <w:right w:val="nil"/>
                                  </w:tcBorders>
                                  <w:shd w:val="clear" w:color="auto" w:fill="E8ECED"/>
                                </w:tcPr>
                                <w:p w14:paraId="5313C179" w14:textId="77777777" w:rsidR="0022308F" w:rsidRPr="0022308F" w:rsidRDefault="0022308F" w:rsidP="0022308F">
                                  <w:pPr>
                                    <w:pStyle w:val="TableParagraph"/>
                                    <w:spacing w:before="89"/>
                                    <w:ind w:left="76"/>
                                    <w:rPr>
                                      <w:b/>
                                      <w:sz w:val="24"/>
                                      <w:szCs w:val="28"/>
                                    </w:rPr>
                                  </w:pPr>
                                  <w:r w:rsidRPr="0022308F">
                                    <w:rPr>
                                      <w:b/>
                                      <w:spacing w:val="-10"/>
                                      <w:sz w:val="24"/>
                                      <w:szCs w:val="28"/>
                                    </w:rPr>
                                    <w:t>…</w:t>
                                  </w:r>
                                </w:p>
                              </w:tc>
                            </w:tr>
                            <w:tr w:rsidR="0022308F" w:rsidRPr="0022308F" w14:paraId="5313C180" w14:textId="77777777" w:rsidTr="00883044">
                              <w:trPr>
                                <w:trHeight w:val="476"/>
                              </w:trPr>
                              <w:tc>
                                <w:tcPr>
                                  <w:tcW w:w="4207" w:type="dxa"/>
                                </w:tcPr>
                                <w:p w14:paraId="5313C17B" w14:textId="77777777" w:rsidR="0022308F" w:rsidRPr="0022308F" w:rsidRDefault="0022308F" w:rsidP="0022308F">
                                  <w:pPr>
                                    <w:pStyle w:val="TableParagraph"/>
                                    <w:spacing w:before="89"/>
                                    <w:ind w:left="35"/>
                                    <w:jc w:val="left"/>
                                    <w:rPr>
                                      <w:bCs/>
                                      <w:sz w:val="24"/>
                                      <w:szCs w:val="28"/>
                                    </w:rPr>
                                  </w:pPr>
                                  <w:r w:rsidRPr="0022308F">
                                    <w:rPr>
                                      <w:bCs/>
                                      <w:sz w:val="24"/>
                                      <w:szCs w:val="28"/>
                                    </w:rPr>
                                    <w:t>CYP</w:t>
                                  </w:r>
                                  <w:r w:rsidRPr="0022308F">
                                    <w:rPr>
                                      <w:bCs/>
                                      <w:spacing w:val="-10"/>
                                      <w:sz w:val="24"/>
                                      <w:szCs w:val="28"/>
                                    </w:rPr>
                                    <w:t xml:space="preserve"> </w:t>
                                  </w:r>
                                  <w:r w:rsidRPr="0022308F">
                                    <w:rPr>
                                      <w:bCs/>
                                      <w:sz w:val="24"/>
                                      <w:szCs w:val="28"/>
                                    </w:rPr>
                                    <w:t>Inpatient</w:t>
                                  </w:r>
                                  <w:r w:rsidRPr="0022308F">
                                    <w:rPr>
                                      <w:bCs/>
                                      <w:spacing w:val="-4"/>
                                      <w:sz w:val="24"/>
                                      <w:szCs w:val="28"/>
                                    </w:rPr>
                                    <w:t xml:space="preserve"> </w:t>
                                  </w:r>
                                  <w:r w:rsidRPr="0022308F">
                                    <w:rPr>
                                      <w:bCs/>
                                      <w:sz w:val="24"/>
                                      <w:szCs w:val="28"/>
                                    </w:rPr>
                                    <w:t>Physical</w:t>
                                  </w:r>
                                  <w:r w:rsidRPr="0022308F">
                                    <w:rPr>
                                      <w:bCs/>
                                      <w:spacing w:val="-12"/>
                                      <w:sz w:val="24"/>
                                      <w:szCs w:val="28"/>
                                    </w:rPr>
                                    <w:t xml:space="preserve"> </w:t>
                                  </w:r>
                                  <w:r w:rsidRPr="0022308F">
                                    <w:rPr>
                                      <w:bCs/>
                                      <w:spacing w:val="-2"/>
                                      <w:sz w:val="24"/>
                                      <w:szCs w:val="28"/>
                                    </w:rPr>
                                    <w:t>Health</w:t>
                                  </w:r>
                                </w:p>
                              </w:tc>
                              <w:tc>
                                <w:tcPr>
                                  <w:tcW w:w="1201" w:type="dxa"/>
                                </w:tcPr>
                                <w:p w14:paraId="5313C17C" w14:textId="77777777" w:rsidR="0022308F" w:rsidRPr="0022308F" w:rsidRDefault="0022308F" w:rsidP="0022308F">
                                  <w:pPr>
                                    <w:pStyle w:val="TableParagraph"/>
                                    <w:spacing w:before="100"/>
                                    <w:ind w:left="8" w:right="2"/>
                                    <w:rPr>
                                      <w:sz w:val="24"/>
                                      <w:szCs w:val="28"/>
                                    </w:rPr>
                                  </w:pPr>
                                  <w:r w:rsidRPr="0022308F">
                                    <w:rPr>
                                      <w:spacing w:val="-4"/>
                                      <w:sz w:val="24"/>
                                      <w:szCs w:val="28"/>
                                    </w:rPr>
                                    <w:t>100%</w:t>
                                  </w:r>
                                </w:p>
                              </w:tc>
                              <w:tc>
                                <w:tcPr>
                                  <w:tcW w:w="1202" w:type="dxa"/>
                                </w:tcPr>
                                <w:p w14:paraId="5313C17D" w14:textId="77777777" w:rsidR="0022308F" w:rsidRPr="0022308F" w:rsidRDefault="0022308F" w:rsidP="0022308F">
                                  <w:pPr>
                                    <w:pStyle w:val="TableParagraph"/>
                                    <w:spacing w:before="100"/>
                                    <w:ind w:left="7" w:right="2"/>
                                    <w:rPr>
                                      <w:sz w:val="24"/>
                                      <w:szCs w:val="28"/>
                                    </w:rPr>
                                  </w:pPr>
                                  <w:r w:rsidRPr="0022308F">
                                    <w:rPr>
                                      <w:spacing w:val="-5"/>
                                      <w:sz w:val="24"/>
                                      <w:szCs w:val="28"/>
                                    </w:rPr>
                                    <w:t>0%</w:t>
                                  </w:r>
                                </w:p>
                              </w:tc>
                              <w:tc>
                                <w:tcPr>
                                  <w:tcW w:w="1103" w:type="dxa"/>
                                  <w:tcBorders>
                                    <w:right w:val="nil"/>
                                  </w:tcBorders>
                                  <w:shd w:val="clear" w:color="auto" w:fill="E8ECED"/>
                                </w:tcPr>
                                <w:p w14:paraId="5313C17E" w14:textId="77777777" w:rsidR="0022308F" w:rsidRPr="0022308F" w:rsidRDefault="0022308F" w:rsidP="0022308F">
                                  <w:pPr>
                                    <w:pStyle w:val="TableParagraph"/>
                                    <w:spacing w:before="89"/>
                                    <w:ind w:left="87"/>
                                    <w:rPr>
                                      <w:b/>
                                      <w:sz w:val="24"/>
                                      <w:szCs w:val="28"/>
                                    </w:rPr>
                                  </w:pPr>
                                  <w:r w:rsidRPr="0022308F">
                                    <w:rPr>
                                      <w:b/>
                                      <w:spacing w:val="-10"/>
                                      <w:sz w:val="24"/>
                                      <w:szCs w:val="28"/>
                                    </w:rPr>
                                    <w:t>3</w:t>
                                  </w:r>
                                </w:p>
                              </w:tc>
                              <w:tc>
                                <w:tcPr>
                                  <w:tcW w:w="1307" w:type="dxa"/>
                                  <w:tcBorders>
                                    <w:left w:val="nil"/>
                                    <w:right w:val="nil"/>
                                  </w:tcBorders>
                                  <w:shd w:val="clear" w:color="auto" w:fill="E8ECED"/>
                                </w:tcPr>
                                <w:p w14:paraId="5313C17F" w14:textId="77777777" w:rsidR="0022308F" w:rsidRPr="0022308F" w:rsidRDefault="0022308F" w:rsidP="0022308F">
                                  <w:pPr>
                                    <w:pStyle w:val="TableParagraph"/>
                                    <w:spacing w:before="89"/>
                                    <w:ind w:left="76" w:right="5"/>
                                    <w:rPr>
                                      <w:b/>
                                      <w:sz w:val="24"/>
                                      <w:szCs w:val="28"/>
                                    </w:rPr>
                                  </w:pPr>
                                  <w:r w:rsidRPr="0022308F">
                                    <w:rPr>
                                      <w:b/>
                                      <w:spacing w:val="-2"/>
                                      <w:sz w:val="24"/>
                                      <w:szCs w:val="28"/>
                                    </w:rPr>
                                    <w:t>(100%)</w:t>
                                  </w:r>
                                </w:p>
                              </w:tc>
                            </w:tr>
                          </w:tbl>
                          <w:p w14:paraId="5313C181" w14:textId="77777777" w:rsidR="00544DAD" w:rsidRPr="0022308F" w:rsidRDefault="00544DAD">
                            <w:pPr>
                              <w:pStyle w:val="BodyText"/>
                              <w:rPr>
                                <w:sz w:val="32"/>
                                <w:szCs w:val="32"/>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313B7A0" id="Textbox 2147" o:spid="_x0000_s2116" type="#_x0000_t202" style="position:absolute;margin-left:33.95pt;margin-top:13.75pt;width:505.15pt;height:243.05pt;z-index:-25165819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" filled="f" stroked="f">
                <v:textbox inset="0,0,0,0">
                  <w:txbxContent>
                    <w:tbl>
                      <w:tblPr>
                        <w:tblW w:w="0" w:type="auto"/>
                        <w:tblInd w:w="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4207"/>
                        <w:gridCol w:w="1201"/>
                        <w:gridCol w:w="1202"/>
                        <w:gridCol w:w="1103"/>
                        <w:gridCol w:w="1307"/>
                      </w:tblGrid>
                      <w:tr w:rsidR="0022308F" w:rsidRPr="0022308F" w14:paraId="7BD92DF2" w14:textId="77777777" w:rsidTr="00883044">
                        <w:trPr>
                          <w:trHeight w:val="475"/>
                        </w:trPr>
                        <w:tc>
                          <w:tcPr>
                            <w:tcW w:w="4207" w:type="dxa"/>
                            <w:tcBorders>
                              <w:top w:val="nil"/>
                            </w:tcBorders>
                            <w:shd w:val="clear" w:color="auto" w:fill="002F86"/>
                          </w:tcPr>
                          <w:p w14:paraId="5AAF447D" w14:textId="2C8241FC" w:rsidR="0022308F" w:rsidRPr="0022308F" w:rsidRDefault="0022308F" w:rsidP="0022308F">
                            <w:pPr>
                              <w:pStyle w:val="TableParagraph"/>
                              <w:spacing w:before="89"/>
                              <w:ind w:left="35"/>
                              <w:jc w:val="left"/>
                              <w:rPr>
                                <w:b/>
                                <w:color w:val="FFFFFF" w:themeColor="background1"/>
                                <w:sz w:val="24"/>
                                <w:szCs w:val="28"/>
                              </w:rPr>
                            </w:pPr>
                            <w:r w:rsidRPr="00D636BC">
                              <w:rPr>
                                <w:b/>
                                <w:color w:val="FFFFFF" w:themeColor="background1"/>
                                <w:sz w:val="24"/>
                                <w:szCs w:val="24"/>
                              </w:rPr>
                              <w:t>Children's Wellbeing Practitioners</w:t>
                            </w:r>
                          </w:p>
                        </w:tc>
                        <w:tc>
                          <w:tcPr>
                            <w:tcW w:w="1201" w:type="dxa"/>
                            <w:tcBorders>
                              <w:top w:val="nil"/>
                            </w:tcBorders>
                            <w:shd w:val="clear" w:color="auto" w:fill="002F86"/>
                            <w:vAlign w:val="center"/>
                          </w:tcPr>
                          <w:p w14:paraId="10E35744" w14:textId="742C9444" w:rsidR="0022308F" w:rsidRPr="0022308F" w:rsidRDefault="0022308F" w:rsidP="0022308F">
                            <w:pPr>
                              <w:pStyle w:val="TableParagraph"/>
                              <w:spacing w:before="99"/>
                              <w:ind w:left="8" w:right="2"/>
                              <w:rPr>
                                <w:b/>
                                <w:color w:val="FFFFFF" w:themeColor="background1"/>
                                <w:spacing w:val="-4"/>
                                <w:sz w:val="24"/>
                                <w:szCs w:val="28"/>
                              </w:rPr>
                            </w:pPr>
                            <w:r w:rsidRPr="00081FE7">
                              <w:rPr>
                                <w:b/>
                                <w:color w:val="FFFFFF" w:themeColor="background1"/>
                                <w:spacing w:val="-5"/>
                                <w:sz w:val="24"/>
                                <w:szCs w:val="24"/>
                              </w:rPr>
                              <w:t>Qualified</w:t>
                            </w:r>
                          </w:p>
                        </w:tc>
                        <w:tc>
                          <w:tcPr>
                            <w:tcW w:w="1202" w:type="dxa"/>
                            <w:tcBorders>
                              <w:top w:val="nil"/>
                            </w:tcBorders>
                            <w:shd w:val="clear" w:color="auto" w:fill="002F86"/>
                            <w:vAlign w:val="center"/>
                          </w:tcPr>
                          <w:p w14:paraId="7C9775BC" w14:textId="6D40D77E" w:rsidR="0022308F" w:rsidRPr="0022308F" w:rsidRDefault="0022308F" w:rsidP="0022308F">
                            <w:pPr>
                              <w:pStyle w:val="TableParagraph"/>
                              <w:spacing w:before="99"/>
                              <w:ind w:left="7" w:right="2"/>
                              <w:rPr>
                                <w:b/>
                                <w:color w:val="FFFFFF" w:themeColor="background1"/>
                                <w:spacing w:val="-5"/>
                                <w:sz w:val="24"/>
                                <w:szCs w:val="28"/>
                              </w:rPr>
                            </w:pPr>
                            <w:r w:rsidRPr="00081FE7">
                              <w:rPr>
                                <w:b/>
                                <w:color w:val="FFFFFF" w:themeColor="background1"/>
                                <w:spacing w:val="-5"/>
                                <w:sz w:val="24"/>
                                <w:szCs w:val="24"/>
                              </w:rPr>
                              <w:t>Trainee</w:t>
                            </w:r>
                          </w:p>
                        </w:tc>
                        <w:tc>
                          <w:tcPr>
                            <w:tcW w:w="2410" w:type="dxa"/>
                            <w:gridSpan w:val="2"/>
                            <w:tcBorders>
                              <w:right w:val="nil"/>
                            </w:tcBorders>
                            <w:shd w:val="clear" w:color="auto" w:fill="002F86"/>
                            <w:vAlign w:val="center"/>
                          </w:tcPr>
                          <w:p w14:paraId="04563FC5" w14:textId="6B97FCD3" w:rsidR="0022308F" w:rsidRPr="0022308F" w:rsidRDefault="0022308F" w:rsidP="0022308F">
                            <w:pPr>
                              <w:pStyle w:val="TableParagraph"/>
                              <w:spacing w:before="89"/>
                              <w:ind w:left="76" w:right="5"/>
                              <w:rPr>
                                <w:b/>
                                <w:color w:val="FFFFFF" w:themeColor="background1"/>
                                <w:spacing w:val="-2"/>
                                <w:sz w:val="24"/>
                                <w:szCs w:val="28"/>
                              </w:rPr>
                            </w:pPr>
                            <w:r w:rsidRPr="00081FE7">
                              <w:rPr>
                                <w:b/>
                                <w:color w:val="FFFFFF" w:themeColor="background1"/>
                                <w:spacing w:val="-2"/>
                                <w:sz w:val="24"/>
                                <w:szCs w:val="24"/>
                              </w:rPr>
                              <w:t>Total WTE</w:t>
                            </w:r>
                          </w:p>
                        </w:tc>
                      </w:tr>
                      <w:tr w:rsidR="0022308F" w:rsidRPr="0022308F" w14:paraId="5313C156" w14:textId="77777777" w:rsidTr="00883044">
                        <w:trPr>
                          <w:trHeight w:val="475"/>
                        </w:trPr>
                        <w:tc>
                          <w:tcPr>
                            <w:tcW w:w="4207" w:type="dxa"/>
                            <w:tcBorders>
                              <w:top w:val="nil"/>
                            </w:tcBorders>
                          </w:tcPr>
                          <w:p w14:paraId="5313C151" w14:textId="77777777" w:rsidR="0022308F" w:rsidRPr="0022308F" w:rsidRDefault="0022308F" w:rsidP="0022308F">
                            <w:pPr>
                              <w:pStyle w:val="TableParagraph"/>
                              <w:spacing w:before="89"/>
                              <w:ind w:left="35"/>
                              <w:jc w:val="left"/>
                              <w:rPr>
                                <w:bCs/>
                                <w:sz w:val="24"/>
                                <w:szCs w:val="28"/>
                              </w:rPr>
                            </w:pPr>
                            <w:r w:rsidRPr="0022308F">
                              <w:rPr>
                                <w:bCs/>
                                <w:sz w:val="24"/>
                                <w:szCs w:val="28"/>
                              </w:rPr>
                              <w:t>Adult</w:t>
                            </w:r>
                            <w:r w:rsidRPr="0022308F">
                              <w:rPr>
                                <w:bCs/>
                                <w:spacing w:val="-8"/>
                                <w:sz w:val="24"/>
                                <w:szCs w:val="28"/>
                              </w:rPr>
                              <w:t xml:space="preserve"> </w:t>
                            </w:r>
                            <w:r w:rsidRPr="0022308F">
                              <w:rPr>
                                <w:bCs/>
                                <w:sz w:val="24"/>
                                <w:szCs w:val="28"/>
                              </w:rPr>
                              <w:t>Community</w:t>
                            </w:r>
                            <w:r w:rsidRPr="0022308F">
                              <w:rPr>
                                <w:bCs/>
                                <w:spacing w:val="-11"/>
                                <w:sz w:val="24"/>
                                <w:szCs w:val="28"/>
                              </w:rPr>
                              <w:t xml:space="preserve"> </w:t>
                            </w:r>
                            <w:r w:rsidRPr="0022308F">
                              <w:rPr>
                                <w:bCs/>
                                <w:sz w:val="24"/>
                                <w:szCs w:val="28"/>
                              </w:rPr>
                              <w:t>Mental</w:t>
                            </w:r>
                            <w:r w:rsidRPr="0022308F">
                              <w:rPr>
                                <w:bCs/>
                                <w:spacing w:val="-14"/>
                                <w:sz w:val="24"/>
                                <w:szCs w:val="28"/>
                              </w:rPr>
                              <w:t xml:space="preserve"> </w:t>
                            </w:r>
                            <w:r w:rsidRPr="0022308F">
                              <w:rPr>
                                <w:bCs/>
                                <w:spacing w:val="-2"/>
                                <w:sz w:val="24"/>
                                <w:szCs w:val="28"/>
                              </w:rPr>
                              <w:t>Health</w:t>
                            </w:r>
                          </w:p>
                        </w:tc>
                        <w:tc>
                          <w:tcPr>
                            <w:tcW w:w="1201" w:type="dxa"/>
                            <w:tcBorders>
                              <w:top w:val="nil"/>
                            </w:tcBorders>
                          </w:tcPr>
                          <w:p w14:paraId="5313C152" w14:textId="77777777" w:rsidR="0022308F" w:rsidRPr="0022308F" w:rsidRDefault="0022308F" w:rsidP="0022308F">
                            <w:pPr>
                              <w:pStyle w:val="TableParagraph"/>
                              <w:spacing w:before="99"/>
                              <w:ind w:left="8" w:right="2"/>
                              <w:rPr>
                                <w:sz w:val="24"/>
                                <w:szCs w:val="28"/>
                              </w:rPr>
                            </w:pPr>
                            <w:r w:rsidRPr="0022308F">
                              <w:rPr>
                                <w:spacing w:val="-4"/>
                                <w:sz w:val="24"/>
                                <w:szCs w:val="28"/>
                              </w:rPr>
                              <w:t>100%</w:t>
                            </w:r>
                          </w:p>
                        </w:tc>
                        <w:tc>
                          <w:tcPr>
                            <w:tcW w:w="1202" w:type="dxa"/>
                            <w:tcBorders>
                              <w:top w:val="nil"/>
                            </w:tcBorders>
                          </w:tcPr>
                          <w:p w14:paraId="5313C153" w14:textId="77777777" w:rsidR="0022308F" w:rsidRPr="0022308F" w:rsidRDefault="0022308F" w:rsidP="0022308F">
                            <w:pPr>
                              <w:pStyle w:val="TableParagraph"/>
                              <w:spacing w:before="99"/>
                              <w:ind w:left="7" w:right="2"/>
                              <w:rPr>
                                <w:sz w:val="24"/>
                                <w:szCs w:val="28"/>
                              </w:rPr>
                            </w:pPr>
                            <w:r w:rsidRPr="0022308F">
                              <w:rPr>
                                <w:spacing w:val="-5"/>
                                <w:sz w:val="24"/>
                                <w:szCs w:val="28"/>
                              </w:rPr>
                              <w:t>0%</w:t>
                            </w:r>
                          </w:p>
                        </w:tc>
                        <w:tc>
                          <w:tcPr>
                            <w:tcW w:w="1103" w:type="dxa"/>
                            <w:tcBorders>
                              <w:right w:val="nil"/>
                            </w:tcBorders>
                            <w:shd w:val="clear" w:color="auto" w:fill="E8ECED"/>
                          </w:tcPr>
                          <w:p w14:paraId="5313C154" w14:textId="77777777" w:rsidR="0022308F" w:rsidRPr="0022308F" w:rsidRDefault="0022308F" w:rsidP="0022308F">
                            <w:pPr>
                              <w:pStyle w:val="TableParagraph"/>
                              <w:spacing w:before="89"/>
                              <w:ind w:left="87"/>
                              <w:rPr>
                                <w:b/>
                                <w:sz w:val="24"/>
                                <w:szCs w:val="28"/>
                              </w:rPr>
                            </w:pPr>
                            <w:r w:rsidRPr="0022308F">
                              <w:rPr>
                                <w:b/>
                                <w:spacing w:val="-10"/>
                                <w:sz w:val="24"/>
                                <w:szCs w:val="28"/>
                              </w:rPr>
                              <w:t>1</w:t>
                            </w:r>
                          </w:p>
                        </w:tc>
                        <w:tc>
                          <w:tcPr>
                            <w:tcW w:w="1307" w:type="dxa"/>
                            <w:tcBorders>
                              <w:left w:val="nil"/>
                              <w:right w:val="nil"/>
                            </w:tcBorders>
                            <w:shd w:val="clear" w:color="auto" w:fill="E8ECED"/>
                          </w:tcPr>
                          <w:p w14:paraId="5313C155" w14:textId="77777777" w:rsidR="0022308F" w:rsidRPr="0022308F" w:rsidRDefault="0022308F" w:rsidP="0022308F">
                            <w:pPr>
                              <w:pStyle w:val="TableParagraph"/>
                              <w:spacing w:before="89"/>
                              <w:ind w:left="76" w:right="5"/>
                              <w:rPr>
                                <w:b/>
                                <w:sz w:val="24"/>
                                <w:szCs w:val="28"/>
                              </w:rPr>
                            </w:pPr>
                            <w:r w:rsidRPr="0022308F">
                              <w:rPr>
                                <w:b/>
                                <w:spacing w:val="-2"/>
                                <w:sz w:val="24"/>
                                <w:szCs w:val="28"/>
                              </w:rPr>
                              <w:t>(100%)</w:t>
                            </w:r>
                          </w:p>
                        </w:tc>
                      </w:tr>
                      <w:tr w:rsidR="0022308F" w:rsidRPr="0022308F" w14:paraId="5313C15C" w14:textId="77777777" w:rsidTr="00883044">
                        <w:trPr>
                          <w:trHeight w:val="476"/>
                        </w:trPr>
                        <w:tc>
                          <w:tcPr>
                            <w:tcW w:w="4207" w:type="dxa"/>
                          </w:tcPr>
                          <w:p w14:paraId="5313C157" w14:textId="77777777" w:rsidR="0022308F" w:rsidRPr="0022308F" w:rsidRDefault="0022308F" w:rsidP="0022308F">
                            <w:pPr>
                              <w:pStyle w:val="TableParagraph"/>
                              <w:spacing w:before="89"/>
                              <w:ind w:left="35"/>
                              <w:jc w:val="left"/>
                              <w:rPr>
                                <w:bCs/>
                                <w:sz w:val="24"/>
                                <w:szCs w:val="28"/>
                              </w:rPr>
                            </w:pPr>
                            <w:r w:rsidRPr="0022308F">
                              <w:rPr>
                                <w:bCs/>
                                <w:sz w:val="24"/>
                                <w:szCs w:val="28"/>
                              </w:rPr>
                              <w:t>CYP</w:t>
                            </w:r>
                            <w:r w:rsidRPr="0022308F">
                              <w:rPr>
                                <w:bCs/>
                                <w:spacing w:val="-7"/>
                                <w:sz w:val="24"/>
                                <w:szCs w:val="28"/>
                              </w:rPr>
                              <w:t xml:space="preserve"> </w:t>
                            </w:r>
                            <w:r w:rsidRPr="0022308F">
                              <w:rPr>
                                <w:bCs/>
                                <w:sz w:val="24"/>
                                <w:szCs w:val="28"/>
                              </w:rPr>
                              <w:t>Community</w:t>
                            </w:r>
                            <w:r w:rsidRPr="0022308F">
                              <w:rPr>
                                <w:bCs/>
                                <w:spacing w:val="-5"/>
                                <w:sz w:val="24"/>
                                <w:szCs w:val="28"/>
                              </w:rPr>
                              <w:t xml:space="preserve"> </w:t>
                            </w:r>
                            <w:r w:rsidRPr="0022308F">
                              <w:rPr>
                                <w:bCs/>
                                <w:sz w:val="24"/>
                                <w:szCs w:val="28"/>
                              </w:rPr>
                              <w:t>Mental</w:t>
                            </w:r>
                            <w:r w:rsidRPr="0022308F">
                              <w:rPr>
                                <w:bCs/>
                                <w:spacing w:val="-9"/>
                                <w:sz w:val="24"/>
                                <w:szCs w:val="28"/>
                              </w:rPr>
                              <w:t xml:space="preserve"> </w:t>
                            </w:r>
                            <w:r w:rsidRPr="0022308F">
                              <w:rPr>
                                <w:bCs/>
                                <w:spacing w:val="-2"/>
                                <w:sz w:val="24"/>
                                <w:szCs w:val="28"/>
                              </w:rPr>
                              <w:t>Health</w:t>
                            </w:r>
                          </w:p>
                        </w:tc>
                        <w:tc>
                          <w:tcPr>
                            <w:tcW w:w="1201" w:type="dxa"/>
                          </w:tcPr>
                          <w:p w14:paraId="5313C158" w14:textId="00ED5183" w:rsidR="0022308F" w:rsidRPr="0022308F" w:rsidRDefault="0022308F" w:rsidP="0022308F">
                            <w:pPr>
                              <w:pStyle w:val="TableParagraph"/>
                              <w:spacing w:before="100"/>
                              <w:ind w:left="6" w:right="8"/>
                              <w:rPr>
                                <w:sz w:val="24"/>
                                <w:szCs w:val="28"/>
                              </w:rPr>
                            </w:pPr>
                            <w:r w:rsidRPr="0022308F">
                              <w:rPr>
                                <w:spacing w:val="-5"/>
                                <w:sz w:val="24"/>
                                <w:szCs w:val="28"/>
                              </w:rPr>
                              <w:t>70%</w:t>
                            </w:r>
                          </w:p>
                        </w:tc>
                        <w:tc>
                          <w:tcPr>
                            <w:tcW w:w="1202" w:type="dxa"/>
                          </w:tcPr>
                          <w:p w14:paraId="5313C159" w14:textId="0ECEB68B" w:rsidR="0022308F" w:rsidRPr="0022308F" w:rsidRDefault="0022308F" w:rsidP="0022308F">
                            <w:pPr>
                              <w:pStyle w:val="TableParagraph"/>
                              <w:spacing w:before="100"/>
                              <w:ind w:left="5" w:right="7"/>
                              <w:rPr>
                                <w:sz w:val="24"/>
                                <w:szCs w:val="28"/>
                              </w:rPr>
                            </w:pPr>
                            <w:r w:rsidRPr="0022308F">
                              <w:rPr>
                                <w:spacing w:val="-5"/>
                                <w:sz w:val="24"/>
                                <w:szCs w:val="28"/>
                              </w:rPr>
                              <w:t>30%</w:t>
                            </w:r>
                          </w:p>
                        </w:tc>
                        <w:tc>
                          <w:tcPr>
                            <w:tcW w:w="1103" w:type="dxa"/>
                            <w:tcBorders>
                              <w:right w:val="nil"/>
                            </w:tcBorders>
                            <w:shd w:val="clear" w:color="auto" w:fill="E8ECED"/>
                          </w:tcPr>
                          <w:p w14:paraId="5313C15A" w14:textId="41CDAACD" w:rsidR="0022308F" w:rsidRPr="0022308F" w:rsidRDefault="0022308F" w:rsidP="0022308F">
                            <w:pPr>
                              <w:pStyle w:val="TableParagraph"/>
                              <w:spacing w:before="89"/>
                              <w:ind w:left="87" w:right="1"/>
                              <w:rPr>
                                <w:b/>
                                <w:sz w:val="24"/>
                                <w:szCs w:val="28"/>
                              </w:rPr>
                            </w:pPr>
                            <w:r w:rsidRPr="0022308F">
                              <w:rPr>
                                <w:b/>
                                <w:spacing w:val="-5"/>
                                <w:sz w:val="24"/>
                                <w:szCs w:val="28"/>
                              </w:rPr>
                              <w:t>501</w:t>
                            </w:r>
                          </w:p>
                        </w:tc>
                        <w:tc>
                          <w:tcPr>
                            <w:tcW w:w="1307" w:type="dxa"/>
                            <w:tcBorders>
                              <w:left w:val="nil"/>
                              <w:right w:val="nil"/>
                            </w:tcBorders>
                            <w:shd w:val="clear" w:color="auto" w:fill="E8ECED"/>
                          </w:tcPr>
                          <w:p w14:paraId="5313C15B" w14:textId="77777777" w:rsidR="0022308F" w:rsidRPr="0022308F" w:rsidRDefault="0022308F" w:rsidP="0022308F">
                            <w:pPr>
                              <w:pStyle w:val="TableParagraph"/>
                              <w:spacing w:before="89"/>
                              <w:ind w:left="76" w:right="5"/>
                              <w:rPr>
                                <w:b/>
                                <w:sz w:val="24"/>
                                <w:szCs w:val="28"/>
                              </w:rPr>
                            </w:pPr>
                            <w:r w:rsidRPr="0022308F">
                              <w:rPr>
                                <w:b/>
                                <w:spacing w:val="-2"/>
                                <w:sz w:val="24"/>
                                <w:szCs w:val="28"/>
                              </w:rPr>
                              <w:t>(100%)</w:t>
                            </w:r>
                          </w:p>
                        </w:tc>
                      </w:tr>
                      <w:tr w:rsidR="0022308F" w:rsidRPr="0022308F" w14:paraId="5313C162" w14:textId="77777777" w:rsidTr="00883044">
                        <w:trPr>
                          <w:trHeight w:val="475"/>
                        </w:trPr>
                        <w:tc>
                          <w:tcPr>
                            <w:tcW w:w="4207" w:type="dxa"/>
                          </w:tcPr>
                          <w:p w14:paraId="5313C15D" w14:textId="77777777" w:rsidR="0022308F" w:rsidRPr="0022308F" w:rsidRDefault="0022308F" w:rsidP="0022308F">
                            <w:pPr>
                              <w:pStyle w:val="TableParagraph"/>
                              <w:spacing w:before="89"/>
                              <w:ind w:left="35"/>
                              <w:jc w:val="left"/>
                              <w:rPr>
                                <w:bCs/>
                                <w:sz w:val="24"/>
                                <w:szCs w:val="28"/>
                              </w:rPr>
                            </w:pPr>
                            <w:r w:rsidRPr="0022308F">
                              <w:rPr>
                                <w:bCs/>
                                <w:sz w:val="24"/>
                                <w:szCs w:val="28"/>
                              </w:rPr>
                              <w:t>Adult</w:t>
                            </w:r>
                            <w:r w:rsidRPr="0022308F">
                              <w:rPr>
                                <w:bCs/>
                                <w:spacing w:val="-4"/>
                                <w:sz w:val="24"/>
                                <w:szCs w:val="28"/>
                              </w:rPr>
                              <w:t xml:space="preserve"> </w:t>
                            </w:r>
                            <w:r w:rsidRPr="0022308F">
                              <w:rPr>
                                <w:bCs/>
                                <w:sz w:val="24"/>
                                <w:szCs w:val="28"/>
                              </w:rPr>
                              <w:t>Inpatient</w:t>
                            </w:r>
                            <w:r w:rsidRPr="0022308F">
                              <w:rPr>
                                <w:bCs/>
                                <w:spacing w:val="-4"/>
                                <w:sz w:val="24"/>
                                <w:szCs w:val="28"/>
                              </w:rPr>
                              <w:t xml:space="preserve"> </w:t>
                            </w:r>
                            <w:r w:rsidRPr="0022308F">
                              <w:rPr>
                                <w:bCs/>
                                <w:sz w:val="24"/>
                                <w:szCs w:val="28"/>
                              </w:rPr>
                              <w:t>Mental</w:t>
                            </w:r>
                            <w:r w:rsidRPr="0022308F">
                              <w:rPr>
                                <w:bCs/>
                                <w:spacing w:val="-11"/>
                                <w:sz w:val="24"/>
                                <w:szCs w:val="28"/>
                              </w:rPr>
                              <w:t xml:space="preserve"> </w:t>
                            </w:r>
                            <w:r w:rsidRPr="0022308F">
                              <w:rPr>
                                <w:bCs/>
                                <w:spacing w:val="-2"/>
                                <w:sz w:val="24"/>
                                <w:szCs w:val="28"/>
                              </w:rPr>
                              <w:t>Health</w:t>
                            </w:r>
                          </w:p>
                        </w:tc>
                        <w:tc>
                          <w:tcPr>
                            <w:tcW w:w="1201" w:type="dxa"/>
                          </w:tcPr>
                          <w:p w14:paraId="5313C15E" w14:textId="77777777" w:rsidR="0022308F" w:rsidRPr="0022308F" w:rsidRDefault="0022308F" w:rsidP="0022308F">
                            <w:pPr>
                              <w:pStyle w:val="TableParagraph"/>
                              <w:spacing w:before="99"/>
                              <w:ind w:left="6" w:right="8"/>
                              <w:rPr>
                                <w:sz w:val="24"/>
                                <w:szCs w:val="28"/>
                              </w:rPr>
                            </w:pPr>
                            <w:r w:rsidRPr="0022308F">
                              <w:rPr>
                                <w:spacing w:val="-5"/>
                                <w:sz w:val="24"/>
                                <w:szCs w:val="28"/>
                              </w:rPr>
                              <w:t>80%</w:t>
                            </w:r>
                          </w:p>
                        </w:tc>
                        <w:tc>
                          <w:tcPr>
                            <w:tcW w:w="1202" w:type="dxa"/>
                          </w:tcPr>
                          <w:p w14:paraId="5313C15F" w14:textId="77777777" w:rsidR="0022308F" w:rsidRPr="0022308F" w:rsidRDefault="0022308F" w:rsidP="0022308F">
                            <w:pPr>
                              <w:pStyle w:val="TableParagraph"/>
                              <w:spacing w:before="99"/>
                              <w:ind w:left="5" w:right="7"/>
                              <w:rPr>
                                <w:sz w:val="24"/>
                                <w:szCs w:val="28"/>
                              </w:rPr>
                            </w:pPr>
                            <w:r w:rsidRPr="0022308F">
                              <w:rPr>
                                <w:spacing w:val="-5"/>
                                <w:sz w:val="24"/>
                                <w:szCs w:val="28"/>
                              </w:rPr>
                              <w:t>20%</w:t>
                            </w:r>
                          </w:p>
                        </w:tc>
                        <w:tc>
                          <w:tcPr>
                            <w:tcW w:w="1103" w:type="dxa"/>
                            <w:tcBorders>
                              <w:right w:val="nil"/>
                            </w:tcBorders>
                            <w:shd w:val="clear" w:color="auto" w:fill="E8ECED"/>
                          </w:tcPr>
                          <w:p w14:paraId="5313C160" w14:textId="77777777" w:rsidR="0022308F" w:rsidRPr="0022308F" w:rsidRDefault="0022308F" w:rsidP="0022308F">
                            <w:pPr>
                              <w:pStyle w:val="TableParagraph"/>
                              <w:spacing w:before="89"/>
                              <w:ind w:left="87"/>
                              <w:rPr>
                                <w:b/>
                                <w:sz w:val="24"/>
                                <w:szCs w:val="28"/>
                              </w:rPr>
                            </w:pPr>
                            <w:r w:rsidRPr="0022308F">
                              <w:rPr>
                                <w:b/>
                                <w:spacing w:val="-10"/>
                                <w:sz w:val="24"/>
                                <w:szCs w:val="28"/>
                              </w:rPr>
                              <w:t>5</w:t>
                            </w:r>
                          </w:p>
                        </w:tc>
                        <w:tc>
                          <w:tcPr>
                            <w:tcW w:w="1307" w:type="dxa"/>
                            <w:tcBorders>
                              <w:left w:val="nil"/>
                              <w:right w:val="nil"/>
                            </w:tcBorders>
                            <w:shd w:val="clear" w:color="auto" w:fill="E8ECED"/>
                          </w:tcPr>
                          <w:p w14:paraId="5313C161" w14:textId="77777777" w:rsidR="0022308F" w:rsidRPr="0022308F" w:rsidRDefault="0022308F" w:rsidP="0022308F">
                            <w:pPr>
                              <w:pStyle w:val="TableParagraph"/>
                              <w:spacing w:before="89"/>
                              <w:ind w:left="76" w:right="5"/>
                              <w:rPr>
                                <w:b/>
                                <w:sz w:val="24"/>
                                <w:szCs w:val="28"/>
                              </w:rPr>
                            </w:pPr>
                            <w:r w:rsidRPr="0022308F">
                              <w:rPr>
                                <w:b/>
                                <w:spacing w:val="-2"/>
                                <w:sz w:val="24"/>
                                <w:szCs w:val="28"/>
                              </w:rPr>
                              <w:t>(100%)</w:t>
                            </w:r>
                          </w:p>
                        </w:tc>
                      </w:tr>
                      <w:tr w:rsidR="0022308F" w:rsidRPr="0022308F" w14:paraId="5313C168" w14:textId="77777777" w:rsidTr="00883044">
                        <w:trPr>
                          <w:trHeight w:val="475"/>
                        </w:trPr>
                        <w:tc>
                          <w:tcPr>
                            <w:tcW w:w="4207" w:type="dxa"/>
                          </w:tcPr>
                          <w:p w14:paraId="5313C163" w14:textId="77777777" w:rsidR="0022308F" w:rsidRPr="0022308F" w:rsidRDefault="0022308F" w:rsidP="0022308F">
                            <w:pPr>
                              <w:pStyle w:val="TableParagraph"/>
                              <w:spacing w:before="89"/>
                              <w:ind w:left="35"/>
                              <w:jc w:val="left"/>
                              <w:rPr>
                                <w:bCs/>
                                <w:sz w:val="24"/>
                                <w:szCs w:val="28"/>
                              </w:rPr>
                            </w:pPr>
                            <w:r w:rsidRPr="0022308F">
                              <w:rPr>
                                <w:bCs/>
                                <w:sz w:val="24"/>
                                <w:szCs w:val="28"/>
                              </w:rPr>
                              <w:t>CYP</w:t>
                            </w:r>
                            <w:r w:rsidRPr="0022308F">
                              <w:rPr>
                                <w:bCs/>
                                <w:spacing w:val="-4"/>
                                <w:sz w:val="24"/>
                                <w:szCs w:val="28"/>
                              </w:rPr>
                              <w:t xml:space="preserve"> </w:t>
                            </w:r>
                            <w:r w:rsidRPr="0022308F">
                              <w:rPr>
                                <w:bCs/>
                                <w:sz w:val="24"/>
                                <w:szCs w:val="28"/>
                              </w:rPr>
                              <w:t>Inpatient</w:t>
                            </w:r>
                            <w:r w:rsidRPr="0022308F">
                              <w:rPr>
                                <w:bCs/>
                                <w:spacing w:val="3"/>
                                <w:sz w:val="24"/>
                                <w:szCs w:val="28"/>
                              </w:rPr>
                              <w:t xml:space="preserve"> </w:t>
                            </w:r>
                            <w:r w:rsidRPr="0022308F">
                              <w:rPr>
                                <w:bCs/>
                                <w:sz w:val="24"/>
                                <w:szCs w:val="28"/>
                              </w:rPr>
                              <w:t>Mental</w:t>
                            </w:r>
                            <w:r w:rsidRPr="0022308F">
                              <w:rPr>
                                <w:bCs/>
                                <w:spacing w:val="-6"/>
                                <w:sz w:val="24"/>
                                <w:szCs w:val="28"/>
                              </w:rPr>
                              <w:t xml:space="preserve"> </w:t>
                            </w:r>
                            <w:r w:rsidRPr="0022308F">
                              <w:rPr>
                                <w:bCs/>
                                <w:spacing w:val="-2"/>
                                <w:sz w:val="24"/>
                                <w:szCs w:val="28"/>
                              </w:rPr>
                              <w:t>Health</w:t>
                            </w:r>
                          </w:p>
                        </w:tc>
                        <w:tc>
                          <w:tcPr>
                            <w:tcW w:w="1201" w:type="dxa"/>
                          </w:tcPr>
                          <w:p w14:paraId="5313C164" w14:textId="77777777" w:rsidR="0022308F" w:rsidRPr="0022308F" w:rsidRDefault="0022308F" w:rsidP="0022308F">
                            <w:pPr>
                              <w:pStyle w:val="TableParagraph"/>
                              <w:spacing w:before="100"/>
                              <w:ind w:left="6" w:right="6"/>
                              <w:rPr>
                                <w:sz w:val="24"/>
                                <w:szCs w:val="28"/>
                              </w:rPr>
                            </w:pPr>
                            <w:r w:rsidRPr="0022308F">
                              <w:rPr>
                                <w:spacing w:val="-10"/>
                                <w:sz w:val="24"/>
                                <w:szCs w:val="28"/>
                              </w:rPr>
                              <w:t>…</w:t>
                            </w:r>
                          </w:p>
                        </w:tc>
                        <w:tc>
                          <w:tcPr>
                            <w:tcW w:w="1202" w:type="dxa"/>
                          </w:tcPr>
                          <w:p w14:paraId="5313C165" w14:textId="77777777" w:rsidR="0022308F" w:rsidRPr="0022308F" w:rsidRDefault="0022308F" w:rsidP="0022308F">
                            <w:pPr>
                              <w:pStyle w:val="TableParagraph"/>
                              <w:spacing w:before="100"/>
                              <w:ind w:left="5" w:right="5"/>
                              <w:rPr>
                                <w:sz w:val="24"/>
                                <w:szCs w:val="28"/>
                              </w:rPr>
                            </w:pPr>
                            <w:r w:rsidRPr="0022308F">
                              <w:rPr>
                                <w:spacing w:val="-10"/>
                                <w:sz w:val="24"/>
                                <w:szCs w:val="28"/>
                              </w:rPr>
                              <w:t>…</w:t>
                            </w:r>
                          </w:p>
                        </w:tc>
                        <w:tc>
                          <w:tcPr>
                            <w:tcW w:w="1103" w:type="dxa"/>
                            <w:tcBorders>
                              <w:right w:val="nil"/>
                            </w:tcBorders>
                            <w:shd w:val="clear" w:color="auto" w:fill="E8ECED"/>
                          </w:tcPr>
                          <w:p w14:paraId="5313C166" w14:textId="77777777" w:rsidR="0022308F" w:rsidRPr="0022308F" w:rsidRDefault="0022308F" w:rsidP="0022308F">
                            <w:pPr>
                              <w:pStyle w:val="TableParagraph"/>
                              <w:spacing w:before="89"/>
                              <w:ind w:left="87" w:right="12"/>
                              <w:rPr>
                                <w:b/>
                                <w:sz w:val="24"/>
                                <w:szCs w:val="28"/>
                              </w:rPr>
                            </w:pPr>
                            <w:r w:rsidRPr="0022308F">
                              <w:rPr>
                                <w:b/>
                                <w:spacing w:val="-10"/>
                                <w:sz w:val="24"/>
                                <w:szCs w:val="28"/>
                              </w:rPr>
                              <w:t>…</w:t>
                            </w:r>
                          </w:p>
                        </w:tc>
                        <w:tc>
                          <w:tcPr>
                            <w:tcW w:w="1307" w:type="dxa"/>
                            <w:tcBorders>
                              <w:left w:val="nil"/>
                              <w:right w:val="nil"/>
                            </w:tcBorders>
                            <w:shd w:val="clear" w:color="auto" w:fill="E8ECED"/>
                          </w:tcPr>
                          <w:p w14:paraId="5313C167" w14:textId="77777777" w:rsidR="0022308F" w:rsidRPr="0022308F" w:rsidRDefault="0022308F" w:rsidP="0022308F">
                            <w:pPr>
                              <w:pStyle w:val="TableParagraph"/>
                              <w:spacing w:before="89"/>
                              <w:ind w:left="76"/>
                              <w:rPr>
                                <w:b/>
                                <w:sz w:val="24"/>
                                <w:szCs w:val="28"/>
                              </w:rPr>
                            </w:pPr>
                            <w:r w:rsidRPr="0022308F">
                              <w:rPr>
                                <w:b/>
                                <w:spacing w:val="-10"/>
                                <w:sz w:val="24"/>
                                <w:szCs w:val="28"/>
                              </w:rPr>
                              <w:t>…</w:t>
                            </w:r>
                          </w:p>
                        </w:tc>
                      </w:tr>
                      <w:tr w:rsidR="0022308F" w:rsidRPr="0022308F" w14:paraId="5313C16E" w14:textId="77777777" w:rsidTr="00883044">
                        <w:trPr>
                          <w:trHeight w:val="476"/>
                        </w:trPr>
                        <w:tc>
                          <w:tcPr>
                            <w:tcW w:w="4207" w:type="dxa"/>
                          </w:tcPr>
                          <w:p w14:paraId="5313C169" w14:textId="77777777" w:rsidR="0022308F" w:rsidRPr="0022308F" w:rsidRDefault="0022308F" w:rsidP="0022308F">
                            <w:pPr>
                              <w:pStyle w:val="TableParagraph"/>
                              <w:spacing w:before="89"/>
                              <w:ind w:left="35"/>
                              <w:jc w:val="left"/>
                              <w:rPr>
                                <w:bCs/>
                                <w:sz w:val="24"/>
                                <w:szCs w:val="28"/>
                              </w:rPr>
                            </w:pPr>
                            <w:r w:rsidRPr="0022308F">
                              <w:rPr>
                                <w:bCs/>
                                <w:spacing w:val="-2"/>
                                <w:sz w:val="24"/>
                                <w:szCs w:val="28"/>
                              </w:rPr>
                              <w:t>Adult</w:t>
                            </w:r>
                            <w:r w:rsidRPr="0022308F">
                              <w:rPr>
                                <w:bCs/>
                                <w:spacing w:val="1"/>
                                <w:sz w:val="24"/>
                                <w:szCs w:val="28"/>
                              </w:rPr>
                              <w:t xml:space="preserve"> </w:t>
                            </w:r>
                            <w:r w:rsidRPr="0022308F">
                              <w:rPr>
                                <w:bCs/>
                                <w:spacing w:val="-2"/>
                                <w:sz w:val="24"/>
                                <w:szCs w:val="28"/>
                              </w:rPr>
                              <w:t>Community</w:t>
                            </w:r>
                            <w:r w:rsidRPr="0022308F">
                              <w:rPr>
                                <w:bCs/>
                                <w:spacing w:val="-3"/>
                                <w:sz w:val="24"/>
                                <w:szCs w:val="28"/>
                              </w:rPr>
                              <w:t xml:space="preserve"> </w:t>
                            </w:r>
                            <w:r w:rsidRPr="0022308F">
                              <w:rPr>
                                <w:bCs/>
                                <w:spacing w:val="-2"/>
                                <w:sz w:val="24"/>
                                <w:szCs w:val="28"/>
                              </w:rPr>
                              <w:t>Physical</w:t>
                            </w:r>
                            <w:r w:rsidRPr="0022308F">
                              <w:rPr>
                                <w:bCs/>
                                <w:spacing w:val="-6"/>
                                <w:sz w:val="24"/>
                                <w:szCs w:val="28"/>
                              </w:rPr>
                              <w:t xml:space="preserve"> </w:t>
                            </w:r>
                            <w:r w:rsidRPr="0022308F">
                              <w:rPr>
                                <w:bCs/>
                                <w:spacing w:val="-2"/>
                                <w:sz w:val="24"/>
                                <w:szCs w:val="28"/>
                              </w:rPr>
                              <w:t>Health</w:t>
                            </w:r>
                          </w:p>
                        </w:tc>
                        <w:tc>
                          <w:tcPr>
                            <w:tcW w:w="1201" w:type="dxa"/>
                          </w:tcPr>
                          <w:p w14:paraId="5313C16A" w14:textId="77777777" w:rsidR="0022308F" w:rsidRPr="0022308F" w:rsidRDefault="0022308F" w:rsidP="0022308F">
                            <w:pPr>
                              <w:pStyle w:val="TableParagraph"/>
                              <w:spacing w:before="100"/>
                              <w:ind w:left="8" w:right="2"/>
                              <w:rPr>
                                <w:sz w:val="24"/>
                                <w:szCs w:val="28"/>
                              </w:rPr>
                            </w:pPr>
                            <w:r w:rsidRPr="0022308F">
                              <w:rPr>
                                <w:spacing w:val="-4"/>
                                <w:sz w:val="24"/>
                                <w:szCs w:val="28"/>
                              </w:rPr>
                              <w:t>100%</w:t>
                            </w:r>
                          </w:p>
                        </w:tc>
                        <w:tc>
                          <w:tcPr>
                            <w:tcW w:w="1202" w:type="dxa"/>
                          </w:tcPr>
                          <w:p w14:paraId="5313C16B" w14:textId="77777777" w:rsidR="0022308F" w:rsidRPr="0022308F" w:rsidRDefault="0022308F" w:rsidP="0022308F">
                            <w:pPr>
                              <w:pStyle w:val="TableParagraph"/>
                              <w:spacing w:before="100"/>
                              <w:ind w:left="7" w:right="2"/>
                              <w:rPr>
                                <w:sz w:val="24"/>
                                <w:szCs w:val="28"/>
                              </w:rPr>
                            </w:pPr>
                            <w:r w:rsidRPr="0022308F">
                              <w:rPr>
                                <w:spacing w:val="-5"/>
                                <w:sz w:val="24"/>
                                <w:szCs w:val="28"/>
                              </w:rPr>
                              <w:t>0%</w:t>
                            </w:r>
                          </w:p>
                        </w:tc>
                        <w:tc>
                          <w:tcPr>
                            <w:tcW w:w="1103" w:type="dxa"/>
                            <w:tcBorders>
                              <w:right w:val="nil"/>
                            </w:tcBorders>
                            <w:shd w:val="clear" w:color="auto" w:fill="E8ECED"/>
                          </w:tcPr>
                          <w:p w14:paraId="5313C16C" w14:textId="77777777" w:rsidR="0022308F" w:rsidRPr="0022308F" w:rsidRDefault="0022308F" w:rsidP="0022308F">
                            <w:pPr>
                              <w:pStyle w:val="TableParagraph"/>
                              <w:spacing w:before="89"/>
                              <w:ind w:left="87"/>
                              <w:rPr>
                                <w:b/>
                                <w:sz w:val="24"/>
                                <w:szCs w:val="28"/>
                              </w:rPr>
                            </w:pPr>
                            <w:r w:rsidRPr="0022308F">
                              <w:rPr>
                                <w:b/>
                                <w:spacing w:val="-10"/>
                                <w:sz w:val="24"/>
                                <w:szCs w:val="28"/>
                              </w:rPr>
                              <w:t>3</w:t>
                            </w:r>
                          </w:p>
                        </w:tc>
                        <w:tc>
                          <w:tcPr>
                            <w:tcW w:w="1307" w:type="dxa"/>
                            <w:tcBorders>
                              <w:left w:val="nil"/>
                              <w:right w:val="nil"/>
                            </w:tcBorders>
                            <w:shd w:val="clear" w:color="auto" w:fill="E8ECED"/>
                          </w:tcPr>
                          <w:p w14:paraId="5313C16D" w14:textId="77777777" w:rsidR="0022308F" w:rsidRPr="0022308F" w:rsidRDefault="0022308F" w:rsidP="0022308F">
                            <w:pPr>
                              <w:pStyle w:val="TableParagraph"/>
                              <w:spacing w:before="89"/>
                              <w:ind w:left="76" w:right="5"/>
                              <w:rPr>
                                <w:b/>
                                <w:sz w:val="24"/>
                                <w:szCs w:val="28"/>
                              </w:rPr>
                            </w:pPr>
                            <w:r w:rsidRPr="0022308F">
                              <w:rPr>
                                <w:b/>
                                <w:spacing w:val="-2"/>
                                <w:sz w:val="24"/>
                                <w:szCs w:val="28"/>
                              </w:rPr>
                              <w:t>(100%)</w:t>
                            </w:r>
                          </w:p>
                        </w:tc>
                      </w:tr>
                      <w:tr w:rsidR="0022308F" w:rsidRPr="0022308F" w14:paraId="5313C174" w14:textId="77777777" w:rsidTr="00883044">
                        <w:trPr>
                          <w:trHeight w:val="475"/>
                        </w:trPr>
                        <w:tc>
                          <w:tcPr>
                            <w:tcW w:w="4207" w:type="dxa"/>
                          </w:tcPr>
                          <w:p w14:paraId="5313C16F" w14:textId="77777777" w:rsidR="0022308F" w:rsidRPr="0022308F" w:rsidRDefault="0022308F" w:rsidP="0022308F">
                            <w:pPr>
                              <w:pStyle w:val="TableParagraph"/>
                              <w:spacing w:before="89"/>
                              <w:ind w:left="35"/>
                              <w:jc w:val="left"/>
                              <w:rPr>
                                <w:bCs/>
                                <w:sz w:val="24"/>
                                <w:szCs w:val="28"/>
                              </w:rPr>
                            </w:pPr>
                            <w:r w:rsidRPr="0022308F">
                              <w:rPr>
                                <w:bCs/>
                                <w:sz w:val="24"/>
                                <w:szCs w:val="28"/>
                              </w:rPr>
                              <w:t>CYP</w:t>
                            </w:r>
                            <w:r w:rsidRPr="0022308F">
                              <w:rPr>
                                <w:bCs/>
                                <w:spacing w:val="-14"/>
                                <w:sz w:val="24"/>
                                <w:szCs w:val="28"/>
                              </w:rPr>
                              <w:t xml:space="preserve"> </w:t>
                            </w:r>
                            <w:r w:rsidRPr="0022308F">
                              <w:rPr>
                                <w:bCs/>
                                <w:sz w:val="24"/>
                                <w:szCs w:val="28"/>
                              </w:rPr>
                              <w:t>Community</w:t>
                            </w:r>
                            <w:r w:rsidRPr="0022308F">
                              <w:rPr>
                                <w:bCs/>
                                <w:spacing w:val="-12"/>
                                <w:sz w:val="24"/>
                                <w:szCs w:val="28"/>
                              </w:rPr>
                              <w:t xml:space="preserve"> </w:t>
                            </w:r>
                            <w:r w:rsidRPr="0022308F">
                              <w:rPr>
                                <w:bCs/>
                                <w:sz w:val="24"/>
                                <w:szCs w:val="28"/>
                              </w:rPr>
                              <w:t>Physical</w:t>
                            </w:r>
                            <w:r w:rsidRPr="0022308F">
                              <w:rPr>
                                <w:bCs/>
                                <w:spacing w:val="-14"/>
                                <w:sz w:val="24"/>
                                <w:szCs w:val="28"/>
                              </w:rPr>
                              <w:t xml:space="preserve"> </w:t>
                            </w:r>
                            <w:r w:rsidRPr="0022308F">
                              <w:rPr>
                                <w:bCs/>
                                <w:spacing w:val="-2"/>
                                <w:sz w:val="24"/>
                                <w:szCs w:val="28"/>
                              </w:rPr>
                              <w:t>Health</w:t>
                            </w:r>
                          </w:p>
                        </w:tc>
                        <w:tc>
                          <w:tcPr>
                            <w:tcW w:w="1201" w:type="dxa"/>
                          </w:tcPr>
                          <w:p w14:paraId="5313C170" w14:textId="77777777" w:rsidR="0022308F" w:rsidRPr="0022308F" w:rsidRDefault="0022308F" w:rsidP="0022308F">
                            <w:pPr>
                              <w:pStyle w:val="TableParagraph"/>
                              <w:spacing w:before="99"/>
                              <w:ind w:left="6" w:right="6"/>
                              <w:rPr>
                                <w:sz w:val="24"/>
                                <w:szCs w:val="28"/>
                              </w:rPr>
                            </w:pPr>
                            <w:r w:rsidRPr="0022308F">
                              <w:rPr>
                                <w:spacing w:val="-10"/>
                                <w:sz w:val="24"/>
                                <w:szCs w:val="28"/>
                              </w:rPr>
                              <w:t>…</w:t>
                            </w:r>
                          </w:p>
                        </w:tc>
                        <w:tc>
                          <w:tcPr>
                            <w:tcW w:w="1202" w:type="dxa"/>
                          </w:tcPr>
                          <w:p w14:paraId="5313C171" w14:textId="77777777" w:rsidR="0022308F" w:rsidRPr="0022308F" w:rsidRDefault="0022308F" w:rsidP="0022308F">
                            <w:pPr>
                              <w:pStyle w:val="TableParagraph"/>
                              <w:spacing w:before="99"/>
                              <w:ind w:left="5" w:right="5"/>
                              <w:rPr>
                                <w:sz w:val="24"/>
                                <w:szCs w:val="28"/>
                              </w:rPr>
                            </w:pPr>
                            <w:r w:rsidRPr="0022308F">
                              <w:rPr>
                                <w:spacing w:val="-10"/>
                                <w:sz w:val="24"/>
                                <w:szCs w:val="28"/>
                              </w:rPr>
                              <w:t>…</w:t>
                            </w:r>
                          </w:p>
                        </w:tc>
                        <w:tc>
                          <w:tcPr>
                            <w:tcW w:w="1103" w:type="dxa"/>
                            <w:tcBorders>
                              <w:right w:val="nil"/>
                            </w:tcBorders>
                            <w:shd w:val="clear" w:color="auto" w:fill="E8ECED"/>
                          </w:tcPr>
                          <w:p w14:paraId="5313C172" w14:textId="77777777" w:rsidR="0022308F" w:rsidRPr="0022308F" w:rsidRDefault="0022308F" w:rsidP="0022308F">
                            <w:pPr>
                              <w:pStyle w:val="TableParagraph"/>
                              <w:spacing w:before="89"/>
                              <w:ind w:left="87" w:right="12"/>
                              <w:rPr>
                                <w:b/>
                                <w:sz w:val="24"/>
                                <w:szCs w:val="28"/>
                              </w:rPr>
                            </w:pPr>
                            <w:r w:rsidRPr="0022308F">
                              <w:rPr>
                                <w:b/>
                                <w:spacing w:val="-10"/>
                                <w:sz w:val="24"/>
                                <w:szCs w:val="28"/>
                              </w:rPr>
                              <w:t>…</w:t>
                            </w:r>
                          </w:p>
                        </w:tc>
                        <w:tc>
                          <w:tcPr>
                            <w:tcW w:w="1307" w:type="dxa"/>
                            <w:tcBorders>
                              <w:left w:val="nil"/>
                              <w:right w:val="nil"/>
                            </w:tcBorders>
                            <w:shd w:val="clear" w:color="auto" w:fill="E8ECED"/>
                          </w:tcPr>
                          <w:p w14:paraId="5313C173" w14:textId="77777777" w:rsidR="0022308F" w:rsidRPr="0022308F" w:rsidRDefault="0022308F" w:rsidP="0022308F">
                            <w:pPr>
                              <w:pStyle w:val="TableParagraph"/>
                              <w:spacing w:before="89"/>
                              <w:ind w:left="76"/>
                              <w:rPr>
                                <w:b/>
                                <w:sz w:val="24"/>
                                <w:szCs w:val="28"/>
                              </w:rPr>
                            </w:pPr>
                            <w:r w:rsidRPr="0022308F">
                              <w:rPr>
                                <w:b/>
                                <w:spacing w:val="-10"/>
                                <w:sz w:val="24"/>
                                <w:szCs w:val="28"/>
                              </w:rPr>
                              <w:t>…</w:t>
                            </w:r>
                          </w:p>
                        </w:tc>
                      </w:tr>
                      <w:tr w:rsidR="0022308F" w:rsidRPr="0022308F" w14:paraId="5313C17A" w14:textId="77777777" w:rsidTr="00883044">
                        <w:trPr>
                          <w:trHeight w:val="475"/>
                        </w:trPr>
                        <w:tc>
                          <w:tcPr>
                            <w:tcW w:w="4207" w:type="dxa"/>
                          </w:tcPr>
                          <w:p w14:paraId="5313C175" w14:textId="77777777" w:rsidR="0022308F" w:rsidRPr="0022308F" w:rsidRDefault="0022308F" w:rsidP="0022308F">
                            <w:pPr>
                              <w:pStyle w:val="TableParagraph"/>
                              <w:spacing w:before="89"/>
                              <w:ind w:left="35"/>
                              <w:jc w:val="left"/>
                              <w:rPr>
                                <w:bCs/>
                                <w:sz w:val="24"/>
                                <w:szCs w:val="28"/>
                              </w:rPr>
                            </w:pPr>
                            <w:r w:rsidRPr="0022308F">
                              <w:rPr>
                                <w:bCs/>
                                <w:sz w:val="24"/>
                                <w:szCs w:val="28"/>
                              </w:rPr>
                              <w:t>Adult</w:t>
                            </w:r>
                            <w:r w:rsidRPr="0022308F">
                              <w:rPr>
                                <w:bCs/>
                                <w:spacing w:val="-13"/>
                                <w:sz w:val="24"/>
                                <w:szCs w:val="28"/>
                              </w:rPr>
                              <w:t xml:space="preserve"> </w:t>
                            </w:r>
                            <w:r w:rsidRPr="0022308F">
                              <w:rPr>
                                <w:bCs/>
                                <w:sz w:val="24"/>
                                <w:szCs w:val="28"/>
                              </w:rPr>
                              <w:t>Inpatient</w:t>
                            </w:r>
                            <w:r w:rsidRPr="0022308F">
                              <w:rPr>
                                <w:bCs/>
                                <w:spacing w:val="-10"/>
                                <w:sz w:val="24"/>
                                <w:szCs w:val="28"/>
                              </w:rPr>
                              <w:t xml:space="preserve"> </w:t>
                            </w:r>
                            <w:r w:rsidRPr="0022308F">
                              <w:rPr>
                                <w:bCs/>
                                <w:sz w:val="24"/>
                                <w:szCs w:val="28"/>
                              </w:rPr>
                              <w:t>Physical</w:t>
                            </w:r>
                            <w:r w:rsidRPr="0022308F">
                              <w:rPr>
                                <w:bCs/>
                                <w:spacing w:val="-15"/>
                                <w:sz w:val="24"/>
                                <w:szCs w:val="28"/>
                              </w:rPr>
                              <w:t xml:space="preserve"> </w:t>
                            </w:r>
                            <w:r w:rsidRPr="0022308F">
                              <w:rPr>
                                <w:bCs/>
                                <w:spacing w:val="-2"/>
                                <w:sz w:val="24"/>
                                <w:szCs w:val="28"/>
                              </w:rPr>
                              <w:t>Health</w:t>
                            </w:r>
                          </w:p>
                        </w:tc>
                        <w:tc>
                          <w:tcPr>
                            <w:tcW w:w="1201" w:type="dxa"/>
                          </w:tcPr>
                          <w:p w14:paraId="5313C176" w14:textId="77777777" w:rsidR="0022308F" w:rsidRPr="0022308F" w:rsidRDefault="0022308F" w:rsidP="0022308F">
                            <w:pPr>
                              <w:pStyle w:val="TableParagraph"/>
                              <w:spacing w:before="100"/>
                              <w:ind w:left="6" w:right="6"/>
                              <w:rPr>
                                <w:sz w:val="24"/>
                                <w:szCs w:val="28"/>
                              </w:rPr>
                            </w:pPr>
                            <w:r w:rsidRPr="0022308F">
                              <w:rPr>
                                <w:spacing w:val="-10"/>
                                <w:sz w:val="24"/>
                                <w:szCs w:val="28"/>
                              </w:rPr>
                              <w:t>…</w:t>
                            </w:r>
                          </w:p>
                        </w:tc>
                        <w:tc>
                          <w:tcPr>
                            <w:tcW w:w="1202" w:type="dxa"/>
                          </w:tcPr>
                          <w:p w14:paraId="5313C177" w14:textId="77777777" w:rsidR="0022308F" w:rsidRPr="0022308F" w:rsidRDefault="0022308F" w:rsidP="0022308F">
                            <w:pPr>
                              <w:pStyle w:val="TableParagraph"/>
                              <w:spacing w:before="100"/>
                              <w:ind w:left="5" w:right="5"/>
                              <w:rPr>
                                <w:sz w:val="24"/>
                                <w:szCs w:val="28"/>
                              </w:rPr>
                            </w:pPr>
                            <w:r w:rsidRPr="0022308F">
                              <w:rPr>
                                <w:spacing w:val="-10"/>
                                <w:sz w:val="24"/>
                                <w:szCs w:val="28"/>
                              </w:rPr>
                              <w:t>…</w:t>
                            </w:r>
                          </w:p>
                        </w:tc>
                        <w:tc>
                          <w:tcPr>
                            <w:tcW w:w="1103" w:type="dxa"/>
                            <w:tcBorders>
                              <w:right w:val="nil"/>
                            </w:tcBorders>
                            <w:shd w:val="clear" w:color="auto" w:fill="E8ECED"/>
                          </w:tcPr>
                          <w:p w14:paraId="5313C178" w14:textId="77777777" w:rsidR="0022308F" w:rsidRPr="0022308F" w:rsidRDefault="0022308F" w:rsidP="0022308F">
                            <w:pPr>
                              <w:pStyle w:val="TableParagraph"/>
                              <w:spacing w:before="89"/>
                              <w:ind w:left="87" w:right="12"/>
                              <w:rPr>
                                <w:b/>
                                <w:sz w:val="24"/>
                                <w:szCs w:val="28"/>
                              </w:rPr>
                            </w:pPr>
                            <w:r w:rsidRPr="0022308F">
                              <w:rPr>
                                <w:b/>
                                <w:spacing w:val="-10"/>
                                <w:sz w:val="24"/>
                                <w:szCs w:val="28"/>
                              </w:rPr>
                              <w:t>…</w:t>
                            </w:r>
                          </w:p>
                        </w:tc>
                        <w:tc>
                          <w:tcPr>
                            <w:tcW w:w="1307" w:type="dxa"/>
                            <w:tcBorders>
                              <w:left w:val="nil"/>
                              <w:right w:val="nil"/>
                            </w:tcBorders>
                            <w:shd w:val="clear" w:color="auto" w:fill="E8ECED"/>
                          </w:tcPr>
                          <w:p w14:paraId="5313C179" w14:textId="77777777" w:rsidR="0022308F" w:rsidRPr="0022308F" w:rsidRDefault="0022308F" w:rsidP="0022308F">
                            <w:pPr>
                              <w:pStyle w:val="TableParagraph"/>
                              <w:spacing w:before="89"/>
                              <w:ind w:left="76"/>
                              <w:rPr>
                                <w:b/>
                                <w:sz w:val="24"/>
                                <w:szCs w:val="28"/>
                              </w:rPr>
                            </w:pPr>
                            <w:r w:rsidRPr="0022308F">
                              <w:rPr>
                                <w:b/>
                                <w:spacing w:val="-10"/>
                                <w:sz w:val="24"/>
                                <w:szCs w:val="28"/>
                              </w:rPr>
                              <w:t>…</w:t>
                            </w:r>
                          </w:p>
                        </w:tc>
                      </w:tr>
                      <w:tr w:rsidR="0022308F" w:rsidRPr="0022308F" w14:paraId="5313C180" w14:textId="77777777" w:rsidTr="00883044">
                        <w:trPr>
                          <w:trHeight w:val="476"/>
                        </w:trPr>
                        <w:tc>
                          <w:tcPr>
                            <w:tcW w:w="4207" w:type="dxa"/>
                          </w:tcPr>
                          <w:p w14:paraId="5313C17B" w14:textId="77777777" w:rsidR="0022308F" w:rsidRPr="0022308F" w:rsidRDefault="0022308F" w:rsidP="0022308F">
                            <w:pPr>
                              <w:pStyle w:val="TableParagraph"/>
                              <w:spacing w:before="89"/>
                              <w:ind w:left="35"/>
                              <w:jc w:val="left"/>
                              <w:rPr>
                                <w:bCs/>
                                <w:sz w:val="24"/>
                                <w:szCs w:val="28"/>
                              </w:rPr>
                            </w:pPr>
                            <w:r w:rsidRPr="0022308F">
                              <w:rPr>
                                <w:bCs/>
                                <w:sz w:val="24"/>
                                <w:szCs w:val="28"/>
                              </w:rPr>
                              <w:t>CYP</w:t>
                            </w:r>
                            <w:r w:rsidRPr="0022308F">
                              <w:rPr>
                                <w:bCs/>
                                <w:spacing w:val="-10"/>
                                <w:sz w:val="24"/>
                                <w:szCs w:val="28"/>
                              </w:rPr>
                              <w:t xml:space="preserve"> </w:t>
                            </w:r>
                            <w:r w:rsidRPr="0022308F">
                              <w:rPr>
                                <w:bCs/>
                                <w:sz w:val="24"/>
                                <w:szCs w:val="28"/>
                              </w:rPr>
                              <w:t>Inpatient</w:t>
                            </w:r>
                            <w:r w:rsidRPr="0022308F">
                              <w:rPr>
                                <w:bCs/>
                                <w:spacing w:val="-4"/>
                                <w:sz w:val="24"/>
                                <w:szCs w:val="28"/>
                              </w:rPr>
                              <w:t xml:space="preserve"> </w:t>
                            </w:r>
                            <w:r w:rsidRPr="0022308F">
                              <w:rPr>
                                <w:bCs/>
                                <w:sz w:val="24"/>
                                <w:szCs w:val="28"/>
                              </w:rPr>
                              <w:t>Physical</w:t>
                            </w:r>
                            <w:r w:rsidRPr="0022308F">
                              <w:rPr>
                                <w:bCs/>
                                <w:spacing w:val="-12"/>
                                <w:sz w:val="24"/>
                                <w:szCs w:val="28"/>
                              </w:rPr>
                              <w:t xml:space="preserve"> </w:t>
                            </w:r>
                            <w:r w:rsidRPr="0022308F">
                              <w:rPr>
                                <w:bCs/>
                                <w:spacing w:val="-2"/>
                                <w:sz w:val="24"/>
                                <w:szCs w:val="28"/>
                              </w:rPr>
                              <w:t>Health</w:t>
                            </w:r>
                          </w:p>
                        </w:tc>
                        <w:tc>
                          <w:tcPr>
                            <w:tcW w:w="1201" w:type="dxa"/>
                          </w:tcPr>
                          <w:p w14:paraId="5313C17C" w14:textId="77777777" w:rsidR="0022308F" w:rsidRPr="0022308F" w:rsidRDefault="0022308F" w:rsidP="0022308F">
                            <w:pPr>
                              <w:pStyle w:val="TableParagraph"/>
                              <w:spacing w:before="100"/>
                              <w:ind w:left="8" w:right="2"/>
                              <w:rPr>
                                <w:sz w:val="24"/>
                                <w:szCs w:val="28"/>
                              </w:rPr>
                            </w:pPr>
                            <w:r w:rsidRPr="0022308F">
                              <w:rPr>
                                <w:spacing w:val="-4"/>
                                <w:sz w:val="24"/>
                                <w:szCs w:val="28"/>
                              </w:rPr>
                              <w:t>100%</w:t>
                            </w:r>
                          </w:p>
                        </w:tc>
                        <w:tc>
                          <w:tcPr>
                            <w:tcW w:w="1202" w:type="dxa"/>
                          </w:tcPr>
                          <w:p w14:paraId="5313C17D" w14:textId="77777777" w:rsidR="0022308F" w:rsidRPr="0022308F" w:rsidRDefault="0022308F" w:rsidP="0022308F">
                            <w:pPr>
                              <w:pStyle w:val="TableParagraph"/>
                              <w:spacing w:before="100"/>
                              <w:ind w:left="7" w:right="2"/>
                              <w:rPr>
                                <w:sz w:val="24"/>
                                <w:szCs w:val="28"/>
                              </w:rPr>
                            </w:pPr>
                            <w:r w:rsidRPr="0022308F">
                              <w:rPr>
                                <w:spacing w:val="-5"/>
                                <w:sz w:val="24"/>
                                <w:szCs w:val="28"/>
                              </w:rPr>
                              <w:t>0%</w:t>
                            </w:r>
                          </w:p>
                        </w:tc>
                        <w:tc>
                          <w:tcPr>
                            <w:tcW w:w="1103" w:type="dxa"/>
                            <w:tcBorders>
                              <w:right w:val="nil"/>
                            </w:tcBorders>
                            <w:shd w:val="clear" w:color="auto" w:fill="E8ECED"/>
                          </w:tcPr>
                          <w:p w14:paraId="5313C17E" w14:textId="77777777" w:rsidR="0022308F" w:rsidRPr="0022308F" w:rsidRDefault="0022308F" w:rsidP="0022308F">
                            <w:pPr>
                              <w:pStyle w:val="TableParagraph"/>
                              <w:spacing w:before="89"/>
                              <w:ind w:left="87"/>
                              <w:rPr>
                                <w:b/>
                                <w:sz w:val="24"/>
                                <w:szCs w:val="28"/>
                              </w:rPr>
                            </w:pPr>
                            <w:r w:rsidRPr="0022308F">
                              <w:rPr>
                                <w:b/>
                                <w:spacing w:val="-10"/>
                                <w:sz w:val="24"/>
                                <w:szCs w:val="28"/>
                              </w:rPr>
                              <w:t>3</w:t>
                            </w:r>
                          </w:p>
                        </w:tc>
                        <w:tc>
                          <w:tcPr>
                            <w:tcW w:w="1307" w:type="dxa"/>
                            <w:tcBorders>
                              <w:left w:val="nil"/>
                              <w:right w:val="nil"/>
                            </w:tcBorders>
                            <w:shd w:val="clear" w:color="auto" w:fill="E8ECED"/>
                          </w:tcPr>
                          <w:p w14:paraId="5313C17F" w14:textId="77777777" w:rsidR="0022308F" w:rsidRPr="0022308F" w:rsidRDefault="0022308F" w:rsidP="0022308F">
                            <w:pPr>
                              <w:pStyle w:val="TableParagraph"/>
                              <w:spacing w:before="89"/>
                              <w:ind w:left="76" w:right="5"/>
                              <w:rPr>
                                <w:b/>
                                <w:sz w:val="24"/>
                                <w:szCs w:val="28"/>
                              </w:rPr>
                            </w:pPr>
                            <w:r w:rsidRPr="0022308F">
                              <w:rPr>
                                <w:b/>
                                <w:spacing w:val="-2"/>
                                <w:sz w:val="24"/>
                                <w:szCs w:val="28"/>
                              </w:rPr>
                              <w:t>(100%)</w:t>
                            </w:r>
                          </w:p>
                        </w:tc>
                      </w:tr>
                    </w:tbl>
                    <w:p w14:paraId="5313C181" w14:textId="77777777" w:rsidR="00544DAD" w:rsidRPr="0022308F" w:rsidRDefault="00544DAD">
                      <w:pPr>
                        <w:pStyle w:val="BodyText"/>
                        <w:rPr>
                          <w:sz w:val="32"/>
                          <w:szCs w:val="32"/>
                        </w:rPr>
                      </w:pPr>
                    </w:p>
                  </w:txbxContent>
                </v:textbox>
                <w10:wrap type="topAndBottom" anchorx="page"/>
              </v:shape>
            </w:pict>
          </mc:Fallback>
        </mc:AlternateContent>
      </w:r>
    </w:p>
    <w:p w14:paraId="5313AE9C" w14:textId="77777777" w:rsidR="00544DAD" w:rsidRPr="00402967" w:rsidRDefault="00544DAD">
      <w:pPr>
        <w:pStyle w:val="BodyText"/>
        <w:spacing w:before="1"/>
        <w:rPr>
          <w:sz w:val="6"/>
        </w:rPr>
      </w:pPr>
    </w:p>
    <w:p w14:paraId="5313AE9D" w14:textId="77777777" w:rsidR="00544DAD" w:rsidRPr="00402967" w:rsidRDefault="00544DAD">
      <w:pPr>
        <w:rPr>
          <w:sz w:val="6"/>
        </w:rPr>
        <w:sectPr w:rsidR="00544DAD" w:rsidRPr="00402967">
          <w:pgSz w:w="19200" w:h="10800" w:orient="landscape"/>
          <w:pgMar w:top="380" w:right="0" w:bottom="0" w:left="280" w:header="720" w:footer="720" w:gutter="0"/>
          <w:cols w:space="720"/>
        </w:sectPr>
      </w:pPr>
    </w:p>
    <w:p w14:paraId="5313AE9E" w14:textId="2370D208" w:rsidR="00544DAD" w:rsidRPr="00402967" w:rsidRDefault="00AE43C6">
      <w:pPr>
        <w:pStyle w:val="Heading6"/>
        <w:spacing w:before="23"/>
        <w:rPr>
          <w:i w:val="0"/>
          <w:iCs w:val="0"/>
          <w:color w:val="221F1F"/>
          <w:spacing w:val="-5"/>
        </w:rPr>
      </w:pPr>
      <w:r w:rsidRPr="00402967">
        <w:rPr>
          <w:i w:val="0"/>
          <w:iCs w:val="0"/>
          <w:color w:val="221F1F"/>
        </w:rPr>
        <w:t>Table</w:t>
      </w:r>
      <w:r w:rsidRPr="00402967">
        <w:rPr>
          <w:i w:val="0"/>
          <w:iCs w:val="0"/>
          <w:color w:val="221F1F"/>
          <w:spacing w:val="-12"/>
        </w:rPr>
        <w:t xml:space="preserve"> </w:t>
      </w:r>
      <w:r w:rsidRPr="00402967">
        <w:rPr>
          <w:i w:val="0"/>
          <w:iCs w:val="0"/>
          <w:color w:val="221F1F"/>
          <w:spacing w:val="-5"/>
        </w:rPr>
        <w:t>8</w:t>
      </w:r>
      <w:r w:rsidR="00FF41CE">
        <w:rPr>
          <w:i w:val="0"/>
          <w:iCs w:val="0"/>
          <w:color w:val="221F1F"/>
          <w:spacing w:val="-5"/>
        </w:rPr>
        <w:t>1</w:t>
      </w:r>
    </w:p>
    <w:p w14:paraId="1CD03BEE" w14:textId="77777777" w:rsidR="00DC5394" w:rsidRPr="00402967" w:rsidRDefault="00DC5394">
      <w:pPr>
        <w:pStyle w:val="Heading6"/>
        <w:spacing w:before="23"/>
        <w:rPr>
          <w:i w:val="0"/>
          <w:iCs w:val="0"/>
          <w:color w:val="221F1F"/>
        </w:rPr>
        <w:sectPr w:rsidR="00DC5394" w:rsidRPr="00402967">
          <w:type w:val="continuous"/>
          <w:pgSz w:w="19200" w:h="10800" w:orient="landscape"/>
          <w:pgMar w:top="0" w:right="0" w:bottom="280" w:left="280" w:header="720" w:footer="720" w:gutter="0"/>
          <w:cols w:num="3" w:space="720" w:equalWidth="0">
            <w:col w:w="6363" w:space="1799"/>
            <w:col w:w="1415" w:space="7803"/>
            <w:col w:w="1540"/>
          </w:cols>
        </w:sectPr>
      </w:pPr>
    </w:p>
    <w:p w14:paraId="7B97DD0B" w14:textId="77777777" w:rsidR="00DC5394" w:rsidRPr="00402967" w:rsidRDefault="00DC5394">
      <w:pPr>
        <w:pStyle w:val="BodyText"/>
        <w:rPr>
          <w:b/>
        </w:rPr>
        <w:sectPr w:rsidR="00DC5394" w:rsidRPr="00402967" w:rsidSect="00DC5394">
          <w:type w:val="continuous"/>
          <w:pgSz w:w="19200" w:h="10800" w:orient="landscape"/>
          <w:pgMar w:top="0" w:right="0" w:bottom="280" w:left="280" w:header="720" w:footer="720" w:gutter="0"/>
          <w:cols w:space="1799"/>
        </w:sectPr>
      </w:pPr>
    </w:p>
    <w:p w14:paraId="5313AE9F" w14:textId="77777777" w:rsidR="00544DAD" w:rsidRPr="00402967" w:rsidRDefault="00544DAD">
      <w:pPr>
        <w:pStyle w:val="BodyText"/>
        <w:rPr>
          <w:b/>
        </w:rPr>
      </w:pPr>
    </w:p>
    <w:p w14:paraId="5313AEA0" w14:textId="77777777" w:rsidR="00544DAD" w:rsidRPr="00402967" w:rsidRDefault="00544DAD">
      <w:pPr>
        <w:pStyle w:val="BodyText"/>
        <w:rPr>
          <w:b/>
        </w:rPr>
      </w:pPr>
    </w:p>
    <w:p w14:paraId="5313AEA1" w14:textId="77777777" w:rsidR="00544DAD" w:rsidRPr="00402967" w:rsidRDefault="00544DAD">
      <w:pPr>
        <w:pStyle w:val="BodyText"/>
        <w:rPr>
          <w:b/>
        </w:rPr>
      </w:pPr>
    </w:p>
    <w:p w14:paraId="5313AEA2" w14:textId="77777777" w:rsidR="00544DAD" w:rsidRPr="00402967" w:rsidRDefault="00544DAD">
      <w:pPr>
        <w:pStyle w:val="BodyText"/>
        <w:rPr>
          <w:b/>
        </w:rPr>
      </w:pPr>
    </w:p>
    <w:p w14:paraId="5313AEA6" w14:textId="39C132FF" w:rsidR="00544DAD" w:rsidRPr="00402967" w:rsidRDefault="00B57F2C">
      <w:pPr>
        <w:pStyle w:val="Heading6"/>
        <w:spacing w:before="23"/>
        <w:rPr>
          <w:i w:val="0"/>
          <w:iCs w:val="0"/>
        </w:rPr>
      </w:pPr>
      <w:r w:rsidRPr="00402967">
        <w:rPr>
          <w:b w:val="0"/>
          <w:i w:val="0"/>
          <w:iCs w:val="0"/>
        </w:rPr>
        <w:br w:type="column"/>
      </w:r>
    </w:p>
    <w:p w14:paraId="5313AEA7" w14:textId="77777777" w:rsidR="00544DAD" w:rsidRPr="00402967" w:rsidRDefault="00AE43C6">
      <w:pPr>
        <w:rPr>
          <w:b/>
          <w:sz w:val="24"/>
        </w:rPr>
      </w:pPr>
      <w:r w:rsidRPr="00402967">
        <w:br w:type="column"/>
      </w:r>
    </w:p>
    <w:p w14:paraId="5313AEA8" w14:textId="77777777" w:rsidR="00544DAD" w:rsidRPr="00402967" w:rsidRDefault="00544DAD">
      <w:pPr>
        <w:pStyle w:val="BodyText"/>
        <w:rPr>
          <w:b/>
        </w:rPr>
      </w:pPr>
    </w:p>
    <w:p w14:paraId="5313AEA9" w14:textId="77777777" w:rsidR="00544DAD" w:rsidRPr="00402967" w:rsidRDefault="00544DAD">
      <w:pPr>
        <w:pStyle w:val="BodyText"/>
        <w:rPr>
          <w:b/>
        </w:rPr>
      </w:pPr>
    </w:p>
    <w:p w14:paraId="5313AEAA" w14:textId="77777777" w:rsidR="00544DAD" w:rsidRPr="00402967" w:rsidRDefault="00544DAD">
      <w:pPr>
        <w:pStyle w:val="BodyText"/>
        <w:rPr>
          <w:b/>
        </w:rPr>
      </w:pPr>
    </w:p>
    <w:p w14:paraId="5313AEAB" w14:textId="77777777" w:rsidR="00544DAD" w:rsidRPr="00402967" w:rsidRDefault="00544DAD">
      <w:pPr>
        <w:pStyle w:val="BodyText"/>
        <w:rPr>
          <w:b/>
        </w:rPr>
      </w:pPr>
    </w:p>
    <w:p w14:paraId="5313AEAC" w14:textId="77777777" w:rsidR="00544DAD" w:rsidRPr="00402967" w:rsidRDefault="00544DAD">
      <w:pPr>
        <w:pStyle w:val="BodyText"/>
        <w:rPr>
          <w:b/>
        </w:rPr>
      </w:pPr>
    </w:p>
    <w:p w14:paraId="5313AEAF" w14:textId="77777777" w:rsidR="00544DAD" w:rsidRPr="00402967" w:rsidRDefault="00544DAD">
      <w:pPr>
        <w:sectPr w:rsidR="00544DAD" w:rsidRPr="00402967">
          <w:type w:val="continuous"/>
          <w:pgSz w:w="19200" w:h="10800" w:orient="landscape"/>
          <w:pgMar w:top="0" w:right="0" w:bottom="280" w:left="280" w:header="720" w:footer="720" w:gutter="0"/>
          <w:cols w:num="3" w:space="720" w:equalWidth="0">
            <w:col w:w="6363" w:space="1799"/>
            <w:col w:w="1415" w:space="7803"/>
            <w:col w:w="1540"/>
          </w:cols>
        </w:sectPr>
      </w:pPr>
    </w:p>
    <w:p w14:paraId="4978F6F8" w14:textId="77777777" w:rsidR="00DC5394" w:rsidRPr="00402967" w:rsidRDefault="00DC5394" w:rsidP="00F50151">
      <w:pPr>
        <w:pStyle w:val="BodyText"/>
        <w:spacing w:before="122"/>
        <w:ind w:left="400"/>
      </w:pPr>
      <w:bookmarkStart w:id="129" w:name="Slide_111:_Children's_Wellbeing_Practiti"/>
      <w:bookmarkEnd w:id="129"/>
    </w:p>
    <w:p w14:paraId="70D21A94" w14:textId="77777777" w:rsidR="00DC5394" w:rsidRPr="00402967" w:rsidRDefault="00DC5394" w:rsidP="00F50151">
      <w:pPr>
        <w:pStyle w:val="BodyText"/>
        <w:spacing w:before="122"/>
        <w:ind w:left="400"/>
      </w:pPr>
    </w:p>
    <w:p w14:paraId="19499EA9" w14:textId="77777777" w:rsidR="00DC5394" w:rsidRPr="00402967" w:rsidRDefault="00DC5394" w:rsidP="00F50151">
      <w:pPr>
        <w:pStyle w:val="BodyText"/>
        <w:spacing w:before="122"/>
        <w:ind w:left="400"/>
        <w:sectPr w:rsidR="00DC5394" w:rsidRPr="00402967" w:rsidSect="00DC5394">
          <w:pgSz w:w="19200" w:h="10800" w:orient="landscape"/>
          <w:pgMar w:top="0" w:right="0" w:bottom="280" w:left="280" w:header="720" w:footer="720" w:gutter="0"/>
          <w:cols w:num="3" w:space="720" w:equalWidth="0">
            <w:col w:w="6363" w:space="1799"/>
            <w:col w:w="1415" w:space="7803"/>
            <w:col w:w="1540"/>
          </w:cols>
        </w:sectPr>
      </w:pPr>
    </w:p>
    <w:p w14:paraId="6C69069E" w14:textId="4BF0B104" w:rsidR="00883044" w:rsidRPr="00402967" w:rsidRDefault="00F50151" w:rsidP="00883044">
      <w:pPr>
        <w:pStyle w:val="BodyText"/>
        <w:spacing w:before="120"/>
        <w:ind w:left="400"/>
        <w:rPr>
          <w:spacing w:val="7"/>
        </w:rPr>
      </w:pPr>
      <w:r w:rsidRPr="00402967">
        <w:t>Table</w:t>
      </w:r>
      <w:r w:rsidRPr="00402967">
        <w:rPr>
          <w:spacing w:val="3"/>
        </w:rPr>
        <w:t xml:space="preserve"> </w:t>
      </w:r>
      <w:r w:rsidRPr="00402967">
        <w:t>8</w:t>
      </w:r>
      <w:r w:rsidR="00FF41CE">
        <w:t>2</w:t>
      </w:r>
      <w:r w:rsidRPr="00402967">
        <w:rPr>
          <w:spacing w:val="7"/>
        </w:rPr>
        <w:t xml:space="preserve"> </w:t>
      </w:r>
      <w:r w:rsidRPr="00402967">
        <w:t>shows</w:t>
      </w:r>
      <w:r w:rsidRPr="00402967">
        <w:rPr>
          <w:spacing w:val="7"/>
        </w:rPr>
        <w:t xml:space="preserve"> </w:t>
      </w:r>
      <w:r w:rsidRPr="00402967">
        <w:t>the</w:t>
      </w:r>
      <w:r w:rsidRPr="00402967">
        <w:rPr>
          <w:spacing w:val="7"/>
        </w:rPr>
        <w:t xml:space="preserve"> </w:t>
      </w:r>
      <w:r w:rsidRPr="00402967">
        <w:t>staff</w:t>
      </w:r>
      <w:r w:rsidRPr="00402967">
        <w:rPr>
          <w:spacing w:val="9"/>
        </w:rPr>
        <w:t xml:space="preserve"> </w:t>
      </w:r>
      <w:r w:rsidRPr="00402967">
        <w:t>time</w:t>
      </w:r>
      <w:r w:rsidRPr="00402967">
        <w:rPr>
          <w:spacing w:val="8"/>
        </w:rPr>
        <w:t xml:space="preserve"> </w:t>
      </w:r>
      <w:r w:rsidRPr="00402967">
        <w:t>in</w:t>
      </w:r>
      <w:r w:rsidRPr="00402967">
        <w:rPr>
          <w:spacing w:val="7"/>
        </w:rPr>
        <w:t xml:space="preserve"> </w:t>
      </w:r>
      <w:r w:rsidRPr="00402967">
        <w:t>post.</w:t>
      </w:r>
      <w:r w:rsidRPr="00402967">
        <w:rPr>
          <w:spacing w:val="7"/>
        </w:rPr>
        <w:t xml:space="preserve"> </w:t>
      </w:r>
    </w:p>
    <w:p w14:paraId="765869A7" w14:textId="10705519" w:rsidR="00883044" w:rsidRPr="00402967" w:rsidRDefault="00F50151" w:rsidP="00883044">
      <w:pPr>
        <w:pStyle w:val="BodyText"/>
        <w:spacing w:before="120"/>
        <w:ind w:left="400"/>
        <w:rPr>
          <w:spacing w:val="-2"/>
        </w:rPr>
      </w:pPr>
      <w:r w:rsidRPr="00402967">
        <w:t>In</w:t>
      </w:r>
      <w:r w:rsidRPr="00402967">
        <w:rPr>
          <w:spacing w:val="8"/>
        </w:rPr>
        <w:t xml:space="preserve"> </w:t>
      </w:r>
      <w:r w:rsidRPr="00402967">
        <w:t>the</w:t>
      </w:r>
      <w:r w:rsidRPr="00402967">
        <w:rPr>
          <w:spacing w:val="5"/>
        </w:rPr>
        <w:t xml:space="preserve"> </w:t>
      </w:r>
      <w:r w:rsidRPr="00402967">
        <w:t>service</w:t>
      </w:r>
      <w:r w:rsidRPr="00402967">
        <w:rPr>
          <w:spacing w:val="8"/>
        </w:rPr>
        <w:t xml:space="preserve"> </w:t>
      </w:r>
      <w:r w:rsidRPr="00402967">
        <w:t>area</w:t>
      </w:r>
      <w:r w:rsidRPr="00402967">
        <w:rPr>
          <w:spacing w:val="7"/>
        </w:rPr>
        <w:t xml:space="preserve"> </w:t>
      </w:r>
      <w:r w:rsidRPr="00402967">
        <w:t>with</w:t>
      </w:r>
      <w:r w:rsidRPr="00402967">
        <w:rPr>
          <w:spacing w:val="7"/>
        </w:rPr>
        <w:t xml:space="preserve"> </w:t>
      </w:r>
      <w:r w:rsidRPr="00402967">
        <w:t>more</w:t>
      </w:r>
      <w:r w:rsidRPr="00402967">
        <w:rPr>
          <w:spacing w:val="5"/>
        </w:rPr>
        <w:t xml:space="preserve"> </w:t>
      </w:r>
      <w:r w:rsidRPr="00402967">
        <w:t>children’s</w:t>
      </w:r>
      <w:r w:rsidRPr="00402967">
        <w:rPr>
          <w:spacing w:val="7"/>
        </w:rPr>
        <w:t xml:space="preserve"> </w:t>
      </w:r>
      <w:r w:rsidRPr="00402967">
        <w:t>wellbeing</w:t>
      </w:r>
      <w:r w:rsidRPr="00402967">
        <w:rPr>
          <w:spacing w:val="6"/>
        </w:rPr>
        <w:t xml:space="preserve"> </w:t>
      </w:r>
      <w:r w:rsidRPr="00402967">
        <w:t>practitioners</w:t>
      </w:r>
      <w:r w:rsidRPr="00402967">
        <w:rPr>
          <w:spacing w:val="6"/>
        </w:rPr>
        <w:t xml:space="preserve"> </w:t>
      </w:r>
      <w:r w:rsidRPr="00402967">
        <w:t>(CYP</w:t>
      </w:r>
      <w:r w:rsidRPr="00402967">
        <w:rPr>
          <w:spacing w:val="3"/>
        </w:rPr>
        <w:t xml:space="preserve"> </w:t>
      </w:r>
      <w:r w:rsidRPr="00402967">
        <w:t>community</w:t>
      </w:r>
      <w:r w:rsidRPr="00402967">
        <w:rPr>
          <w:spacing w:val="3"/>
        </w:rPr>
        <w:t xml:space="preserve"> </w:t>
      </w:r>
      <w:r w:rsidRPr="00402967">
        <w:t>mental</w:t>
      </w:r>
      <w:r w:rsidRPr="00402967">
        <w:rPr>
          <w:spacing w:val="6"/>
        </w:rPr>
        <w:t xml:space="preserve"> </w:t>
      </w:r>
      <w:r w:rsidRPr="00402967">
        <w:t>health),</w:t>
      </w:r>
      <w:r w:rsidRPr="00402967">
        <w:rPr>
          <w:spacing w:val="7"/>
        </w:rPr>
        <w:t xml:space="preserve"> </w:t>
      </w:r>
      <w:r w:rsidRPr="00402967">
        <w:t>80%</w:t>
      </w:r>
      <w:r w:rsidRPr="00402967">
        <w:rPr>
          <w:spacing w:val="6"/>
        </w:rPr>
        <w:t xml:space="preserve"> </w:t>
      </w:r>
      <w:r w:rsidRPr="00402967">
        <w:t>of</w:t>
      </w:r>
      <w:r w:rsidRPr="00402967">
        <w:rPr>
          <w:spacing w:val="9"/>
        </w:rPr>
        <w:t xml:space="preserve"> </w:t>
      </w:r>
      <w:r w:rsidRPr="00402967">
        <w:t>staff</w:t>
      </w:r>
      <w:r w:rsidRPr="00402967">
        <w:rPr>
          <w:spacing w:val="10"/>
        </w:rPr>
        <w:t xml:space="preserve"> </w:t>
      </w:r>
      <w:r w:rsidRPr="00402967">
        <w:t>were</w:t>
      </w:r>
      <w:r w:rsidRPr="00402967">
        <w:rPr>
          <w:spacing w:val="8"/>
        </w:rPr>
        <w:t xml:space="preserve"> </w:t>
      </w:r>
      <w:r w:rsidRPr="00402967">
        <w:t>in</w:t>
      </w:r>
      <w:r w:rsidRPr="00402967">
        <w:rPr>
          <w:spacing w:val="7"/>
        </w:rPr>
        <w:t xml:space="preserve"> </w:t>
      </w:r>
      <w:proofErr w:type="gramStart"/>
      <w:r w:rsidRPr="00402967">
        <w:t>post</w:t>
      </w:r>
      <w:proofErr w:type="gramEnd"/>
      <w:r w:rsidRPr="00402967">
        <w:rPr>
          <w:spacing w:val="8"/>
        </w:rPr>
        <w:t xml:space="preserve"> </w:t>
      </w:r>
      <w:r w:rsidRPr="00402967">
        <w:rPr>
          <w:spacing w:val="-5"/>
        </w:rPr>
        <w:t>for</w:t>
      </w:r>
      <w:r w:rsidR="00883044" w:rsidRPr="00402967">
        <w:rPr>
          <w:spacing w:val="-5"/>
        </w:rPr>
        <w:t xml:space="preserve"> </w:t>
      </w:r>
      <w:r w:rsidRPr="00402967">
        <w:t>less</w:t>
      </w:r>
      <w:r w:rsidRPr="00402967">
        <w:rPr>
          <w:spacing w:val="-5"/>
        </w:rPr>
        <w:t xml:space="preserve"> </w:t>
      </w:r>
      <w:r w:rsidRPr="00402967">
        <w:t>than</w:t>
      </w:r>
      <w:r w:rsidRPr="00402967">
        <w:rPr>
          <w:spacing w:val="-5"/>
        </w:rPr>
        <w:t xml:space="preserve"> </w:t>
      </w:r>
      <w:r w:rsidR="00883044" w:rsidRPr="00402967">
        <w:t xml:space="preserve">3 </w:t>
      </w:r>
      <w:r w:rsidRPr="00402967">
        <w:rPr>
          <w:spacing w:val="-2"/>
        </w:rPr>
        <w:t>years.</w:t>
      </w:r>
    </w:p>
    <w:p w14:paraId="6CA3F2F5" w14:textId="3BD85C44" w:rsidR="00883044" w:rsidRPr="00402967" w:rsidRDefault="00883044" w:rsidP="00883044">
      <w:pPr>
        <w:pStyle w:val="BodyText"/>
        <w:spacing w:before="120"/>
        <w:ind w:left="400"/>
      </w:pPr>
      <w:r w:rsidRPr="00402967">
        <w:t>Does not include NHS Talking Therapies Census data.</w:t>
      </w:r>
    </w:p>
    <w:p w14:paraId="0F73435A" w14:textId="2E4BA610" w:rsidR="00DC5394" w:rsidRPr="00402967" w:rsidRDefault="00DC5394" w:rsidP="00883044">
      <w:pPr>
        <w:tabs>
          <w:tab w:val="left" w:pos="2567"/>
        </w:tabs>
        <w:spacing w:before="120"/>
      </w:pPr>
    </w:p>
    <w:p w14:paraId="38587976" w14:textId="146D375F" w:rsidR="00883044" w:rsidRPr="00402967" w:rsidRDefault="00883044" w:rsidP="003520AC">
      <w:pPr>
        <w:tabs>
          <w:tab w:val="left" w:pos="2567"/>
        </w:tabs>
        <w:sectPr w:rsidR="00883044" w:rsidRPr="00402967" w:rsidSect="00DC5394">
          <w:type w:val="continuous"/>
          <w:pgSz w:w="19200" w:h="10800" w:orient="landscape"/>
          <w:pgMar w:top="0" w:right="0" w:bottom="280" w:left="280" w:header="720" w:footer="720" w:gutter="0"/>
          <w:cols w:space="1799"/>
        </w:sectPr>
      </w:pPr>
    </w:p>
    <w:p w14:paraId="4CF7B696" w14:textId="3CF1F3AE" w:rsidR="00027719" w:rsidRPr="00402967" w:rsidRDefault="00883044" w:rsidP="003520AC">
      <w:pPr>
        <w:tabs>
          <w:tab w:val="left" w:pos="2567"/>
        </w:tabs>
      </w:pPr>
      <w:r w:rsidRPr="00402967">
        <w:rPr>
          <w:noProof/>
        </w:rPr>
        <mc:AlternateContent>
          <mc:Choice Requires="wps">
            <w:drawing>
              <wp:anchor distT="0" distB="0" distL="114300" distR="114300" simplePos="0" relativeHeight="251658334" behindDoc="0" locked="0" layoutInCell="1" allowOverlap="1" wp14:anchorId="030BA459" wp14:editId="5B653D5A">
                <wp:simplePos x="0" y="0"/>
                <wp:positionH relativeFrom="column">
                  <wp:posOffset>358445</wp:posOffset>
                </wp:positionH>
                <wp:positionV relativeFrom="paragraph">
                  <wp:posOffset>21590</wp:posOffset>
                </wp:positionV>
                <wp:extent cx="8543925" cy="3145108"/>
                <wp:effectExtent l="0" t="0" r="0" b="0"/>
                <wp:wrapNone/>
                <wp:docPr id="2148" name="Textbox 2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43925" cy="3145108"/>
                        </a:xfrm>
                        <a:prstGeom prst="rect">
                          <a:avLst/>
                        </a:prstGeom>
                      </wps:spPr>
                      <wps:txbx>
                        <w:txbxContent>
                          <w:tbl>
                            <w:tblPr>
                              <w:tblW w:w="0" w:type="auto"/>
                              <w:tblInd w:w="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4025"/>
                              <w:gridCol w:w="1270"/>
                              <w:gridCol w:w="1270"/>
                              <w:gridCol w:w="1270"/>
                              <w:gridCol w:w="1270"/>
                              <w:gridCol w:w="1175"/>
                              <w:gridCol w:w="1372"/>
                            </w:tblGrid>
                            <w:tr w:rsidR="00883044" w:rsidRPr="0022308F" w14:paraId="19B6E3E3" w14:textId="77777777" w:rsidTr="00883044">
                              <w:trPr>
                                <w:trHeight w:val="451"/>
                              </w:trPr>
                              <w:tc>
                                <w:tcPr>
                                  <w:tcW w:w="4025" w:type="dxa"/>
                                  <w:tcBorders>
                                    <w:top w:val="nil"/>
                                  </w:tcBorders>
                                  <w:shd w:val="clear" w:color="auto" w:fill="002F86"/>
                                  <w:vAlign w:val="center"/>
                                </w:tcPr>
                                <w:p w14:paraId="0CF46697" w14:textId="0F97D211" w:rsidR="00883044" w:rsidRPr="0022308F" w:rsidRDefault="00883044" w:rsidP="00883044">
                                  <w:pPr>
                                    <w:pStyle w:val="TableParagraph"/>
                                    <w:spacing w:before="87"/>
                                    <w:ind w:left="34"/>
                                    <w:jc w:val="left"/>
                                    <w:rPr>
                                      <w:b/>
                                      <w:color w:val="FFFFFF" w:themeColor="background1"/>
                                      <w:sz w:val="24"/>
                                      <w:szCs w:val="24"/>
                                    </w:rPr>
                                  </w:pPr>
                                  <w:r w:rsidRPr="00D636BC">
                                    <w:rPr>
                                      <w:b/>
                                      <w:color w:val="FFFFFF" w:themeColor="background1"/>
                                      <w:sz w:val="24"/>
                                      <w:szCs w:val="24"/>
                                    </w:rPr>
                                    <w:t>Children's Wellbeing Practitioners</w:t>
                                  </w:r>
                                </w:p>
                              </w:tc>
                              <w:tc>
                                <w:tcPr>
                                  <w:tcW w:w="1270" w:type="dxa"/>
                                  <w:tcBorders>
                                    <w:top w:val="nil"/>
                                  </w:tcBorders>
                                  <w:shd w:val="clear" w:color="auto" w:fill="002F86"/>
                                  <w:vAlign w:val="center"/>
                                </w:tcPr>
                                <w:p w14:paraId="1710622F" w14:textId="77777777" w:rsidR="00883044" w:rsidRPr="0022308F" w:rsidRDefault="00883044" w:rsidP="0022308F">
                                  <w:pPr>
                                    <w:pStyle w:val="TableParagraph"/>
                                    <w:ind w:left="11" w:right="6"/>
                                    <w:rPr>
                                      <w:b/>
                                      <w:color w:val="FFFFFF" w:themeColor="background1"/>
                                      <w:spacing w:val="-4"/>
                                      <w:sz w:val="24"/>
                                      <w:szCs w:val="24"/>
                                    </w:rPr>
                                  </w:pPr>
                                  <w:r w:rsidRPr="00FB7C48">
                                    <w:rPr>
                                      <w:b/>
                                      <w:color w:val="FFFFFF" w:themeColor="background1"/>
                                      <w:spacing w:val="-5"/>
                                      <w:sz w:val="24"/>
                                      <w:szCs w:val="24"/>
                                    </w:rPr>
                                    <w:t>Up to 1 year</w:t>
                                  </w:r>
                                </w:p>
                              </w:tc>
                              <w:tc>
                                <w:tcPr>
                                  <w:tcW w:w="1270" w:type="dxa"/>
                                  <w:tcBorders>
                                    <w:top w:val="nil"/>
                                  </w:tcBorders>
                                  <w:shd w:val="clear" w:color="auto" w:fill="002F86"/>
                                  <w:vAlign w:val="center"/>
                                </w:tcPr>
                                <w:p w14:paraId="6A9368CF" w14:textId="77777777" w:rsidR="00883044" w:rsidRPr="0022308F" w:rsidRDefault="00883044" w:rsidP="0022308F">
                                  <w:pPr>
                                    <w:pStyle w:val="TableParagraph"/>
                                    <w:ind w:left="10" w:right="6"/>
                                    <w:rPr>
                                      <w:b/>
                                      <w:color w:val="FFFFFF" w:themeColor="background1"/>
                                      <w:spacing w:val="-5"/>
                                      <w:sz w:val="24"/>
                                      <w:szCs w:val="24"/>
                                    </w:rPr>
                                  </w:pPr>
                                  <w:r w:rsidRPr="00FB7C48">
                                    <w:rPr>
                                      <w:b/>
                                      <w:color w:val="FFFFFF" w:themeColor="background1"/>
                                      <w:spacing w:val="-5"/>
                                      <w:sz w:val="24"/>
                                      <w:szCs w:val="24"/>
                                    </w:rPr>
                                    <w:t xml:space="preserve">1 to &lt; 3 </w:t>
                                  </w:r>
                                  <w:proofErr w:type="gramStart"/>
                                  <w:r w:rsidRPr="00FB7C48">
                                    <w:rPr>
                                      <w:b/>
                                      <w:color w:val="FFFFFF" w:themeColor="background1"/>
                                      <w:spacing w:val="-5"/>
                                      <w:sz w:val="24"/>
                                      <w:szCs w:val="24"/>
                                    </w:rPr>
                                    <w:t>years</w:t>
                                  </w:r>
                                  <w:proofErr w:type="gramEnd"/>
                                </w:p>
                              </w:tc>
                              <w:tc>
                                <w:tcPr>
                                  <w:tcW w:w="1270" w:type="dxa"/>
                                  <w:tcBorders>
                                    <w:top w:val="nil"/>
                                  </w:tcBorders>
                                  <w:shd w:val="clear" w:color="auto" w:fill="002F86"/>
                                  <w:vAlign w:val="center"/>
                                </w:tcPr>
                                <w:p w14:paraId="3428AED5" w14:textId="77777777" w:rsidR="00883044" w:rsidRPr="0022308F" w:rsidRDefault="00883044" w:rsidP="0022308F">
                                  <w:pPr>
                                    <w:pStyle w:val="TableParagraph"/>
                                    <w:ind w:left="8" w:right="6"/>
                                    <w:rPr>
                                      <w:b/>
                                      <w:color w:val="FFFFFF" w:themeColor="background1"/>
                                      <w:spacing w:val="-5"/>
                                      <w:sz w:val="24"/>
                                      <w:szCs w:val="24"/>
                                    </w:rPr>
                                  </w:pPr>
                                  <w:r w:rsidRPr="00FB7C48">
                                    <w:rPr>
                                      <w:b/>
                                      <w:color w:val="FFFFFF" w:themeColor="background1"/>
                                      <w:spacing w:val="-5"/>
                                      <w:sz w:val="24"/>
                                      <w:szCs w:val="24"/>
                                    </w:rPr>
                                    <w:t>More than 3 years</w:t>
                                  </w:r>
                                </w:p>
                              </w:tc>
                              <w:tc>
                                <w:tcPr>
                                  <w:tcW w:w="1270" w:type="dxa"/>
                                  <w:tcBorders>
                                    <w:top w:val="nil"/>
                                  </w:tcBorders>
                                  <w:shd w:val="clear" w:color="auto" w:fill="002F86"/>
                                  <w:vAlign w:val="center"/>
                                </w:tcPr>
                                <w:p w14:paraId="17C7EEDC" w14:textId="77777777" w:rsidR="00883044" w:rsidRPr="0022308F" w:rsidRDefault="00883044" w:rsidP="0022308F">
                                  <w:pPr>
                                    <w:pStyle w:val="TableParagraph"/>
                                    <w:ind w:left="8" w:right="6"/>
                                    <w:rPr>
                                      <w:b/>
                                      <w:color w:val="FFFFFF" w:themeColor="background1"/>
                                      <w:spacing w:val="-5"/>
                                      <w:sz w:val="24"/>
                                      <w:szCs w:val="24"/>
                                    </w:rPr>
                                  </w:pPr>
                                  <w:r w:rsidRPr="00FB7C48">
                                    <w:rPr>
                                      <w:b/>
                                      <w:color w:val="FFFFFF" w:themeColor="background1"/>
                                      <w:spacing w:val="-5"/>
                                      <w:sz w:val="24"/>
                                      <w:szCs w:val="24"/>
                                    </w:rPr>
                                    <w:t>Not known</w:t>
                                  </w:r>
                                </w:p>
                              </w:tc>
                              <w:tc>
                                <w:tcPr>
                                  <w:tcW w:w="2547" w:type="dxa"/>
                                  <w:gridSpan w:val="2"/>
                                  <w:tcBorders>
                                    <w:right w:val="nil"/>
                                  </w:tcBorders>
                                  <w:shd w:val="clear" w:color="auto" w:fill="002F86"/>
                                  <w:vAlign w:val="center"/>
                                </w:tcPr>
                                <w:p w14:paraId="6C231A5A" w14:textId="77777777" w:rsidR="00883044" w:rsidRPr="0022308F" w:rsidRDefault="00883044" w:rsidP="0022308F">
                                  <w:pPr>
                                    <w:pStyle w:val="TableParagraph"/>
                                    <w:spacing w:before="87"/>
                                    <w:ind w:left="70" w:right="4"/>
                                    <w:rPr>
                                      <w:b/>
                                      <w:color w:val="FFFFFF" w:themeColor="background1"/>
                                      <w:spacing w:val="-2"/>
                                      <w:sz w:val="24"/>
                                      <w:szCs w:val="24"/>
                                    </w:rPr>
                                  </w:pPr>
                                  <w:r w:rsidRPr="00FB7C48">
                                    <w:rPr>
                                      <w:b/>
                                      <w:color w:val="FFFFFF" w:themeColor="background1"/>
                                      <w:spacing w:val="-2"/>
                                      <w:sz w:val="24"/>
                                      <w:szCs w:val="24"/>
                                    </w:rPr>
                                    <w:t>Total headcount</w:t>
                                  </w:r>
                                </w:p>
                              </w:tc>
                            </w:tr>
                            <w:tr w:rsidR="00883044" w:rsidRPr="0022308F" w14:paraId="64E7F64F" w14:textId="77777777" w:rsidTr="00883044">
                              <w:trPr>
                                <w:trHeight w:val="451"/>
                              </w:trPr>
                              <w:tc>
                                <w:tcPr>
                                  <w:tcW w:w="4025" w:type="dxa"/>
                                  <w:tcBorders>
                                    <w:top w:val="nil"/>
                                  </w:tcBorders>
                                </w:tcPr>
                                <w:p w14:paraId="1851323D" w14:textId="77777777" w:rsidR="00883044" w:rsidRPr="0022308F" w:rsidRDefault="00883044" w:rsidP="0022308F">
                                  <w:pPr>
                                    <w:pStyle w:val="TableParagraph"/>
                                    <w:spacing w:before="87"/>
                                    <w:ind w:left="34"/>
                                    <w:jc w:val="left"/>
                                    <w:rPr>
                                      <w:bCs/>
                                      <w:sz w:val="24"/>
                                      <w:szCs w:val="24"/>
                                    </w:rPr>
                                  </w:pPr>
                                  <w:r w:rsidRPr="0022308F">
                                    <w:rPr>
                                      <w:bCs/>
                                      <w:sz w:val="24"/>
                                      <w:szCs w:val="24"/>
                                    </w:rPr>
                                    <w:t>Adult</w:t>
                                  </w:r>
                                  <w:r w:rsidRPr="0022308F">
                                    <w:rPr>
                                      <w:bCs/>
                                      <w:spacing w:val="-9"/>
                                      <w:sz w:val="24"/>
                                      <w:szCs w:val="24"/>
                                    </w:rPr>
                                    <w:t xml:space="preserve"> </w:t>
                                  </w:r>
                                  <w:r w:rsidRPr="0022308F">
                                    <w:rPr>
                                      <w:bCs/>
                                      <w:sz w:val="24"/>
                                      <w:szCs w:val="24"/>
                                    </w:rPr>
                                    <w:t>Community</w:t>
                                  </w:r>
                                  <w:r w:rsidRPr="0022308F">
                                    <w:rPr>
                                      <w:bCs/>
                                      <w:spacing w:val="-11"/>
                                      <w:sz w:val="24"/>
                                      <w:szCs w:val="24"/>
                                    </w:rPr>
                                    <w:t xml:space="preserve"> </w:t>
                                  </w:r>
                                  <w:r w:rsidRPr="0022308F">
                                    <w:rPr>
                                      <w:bCs/>
                                      <w:sz w:val="24"/>
                                      <w:szCs w:val="24"/>
                                    </w:rPr>
                                    <w:t>Mental</w:t>
                                  </w:r>
                                  <w:r w:rsidRPr="0022308F">
                                    <w:rPr>
                                      <w:bCs/>
                                      <w:spacing w:val="-15"/>
                                      <w:sz w:val="24"/>
                                      <w:szCs w:val="24"/>
                                    </w:rPr>
                                    <w:t xml:space="preserve"> </w:t>
                                  </w:r>
                                  <w:r w:rsidRPr="0022308F">
                                    <w:rPr>
                                      <w:bCs/>
                                      <w:spacing w:val="-2"/>
                                      <w:sz w:val="24"/>
                                      <w:szCs w:val="24"/>
                                    </w:rPr>
                                    <w:t>Health</w:t>
                                  </w:r>
                                </w:p>
                              </w:tc>
                              <w:tc>
                                <w:tcPr>
                                  <w:tcW w:w="1270" w:type="dxa"/>
                                  <w:tcBorders>
                                    <w:top w:val="nil"/>
                                  </w:tcBorders>
                                </w:tcPr>
                                <w:p w14:paraId="7E011F87" w14:textId="77777777" w:rsidR="00883044" w:rsidRPr="0022308F" w:rsidRDefault="00883044" w:rsidP="0022308F">
                                  <w:pPr>
                                    <w:pStyle w:val="TableParagraph"/>
                                    <w:ind w:left="11" w:right="6"/>
                                    <w:rPr>
                                      <w:sz w:val="24"/>
                                      <w:szCs w:val="24"/>
                                    </w:rPr>
                                  </w:pPr>
                                  <w:r w:rsidRPr="0022308F">
                                    <w:rPr>
                                      <w:spacing w:val="-4"/>
                                      <w:sz w:val="24"/>
                                      <w:szCs w:val="24"/>
                                    </w:rPr>
                                    <w:t>100%</w:t>
                                  </w:r>
                                </w:p>
                              </w:tc>
                              <w:tc>
                                <w:tcPr>
                                  <w:tcW w:w="1270" w:type="dxa"/>
                                  <w:tcBorders>
                                    <w:top w:val="nil"/>
                                  </w:tcBorders>
                                </w:tcPr>
                                <w:p w14:paraId="0C23884A" w14:textId="77777777" w:rsidR="00883044" w:rsidRPr="0022308F" w:rsidRDefault="00883044" w:rsidP="0022308F">
                                  <w:pPr>
                                    <w:pStyle w:val="TableParagraph"/>
                                    <w:ind w:left="10" w:right="6"/>
                                    <w:rPr>
                                      <w:sz w:val="24"/>
                                      <w:szCs w:val="24"/>
                                    </w:rPr>
                                  </w:pPr>
                                  <w:r w:rsidRPr="0022308F">
                                    <w:rPr>
                                      <w:spacing w:val="-5"/>
                                      <w:sz w:val="24"/>
                                      <w:szCs w:val="24"/>
                                    </w:rPr>
                                    <w:t>0%</w:t>
                                  </w:r>
                                </w:p>
                              </w:tc>
                              <w:tc>
                                <w:tcPr>
                                  <w:tcW w:w="1270" w:type="dxa"/>
                                  <w:tcBorders>
                                    <w:top w:val="nil"/>
                                  </w:tcBorders>
                                </w:tcPr>
                                <w:p w14:paraId="4A30374E" w14:textId="77777777" w:rsidR="00883044" w:rsidRPr="0022308F" w:rsidRDefault="00883044" w:rsidP="0022308F">
                                  <w:pPr>
                                    <w:pStyle w:val="TableParagraph"/>
                                    <w:ind w:left="8" w:right="6"/>
                                    <w:rPr>
                                      <w:sz w:val="24"/>
                                      <w:szCs w:val="24"/>
                                    </w:rPr>
                                  </w:pPr>
                                  <w:r w:rsidRPr="0022308F">
                                    <w:rPr>
                                      <w:spacing w:val="-5"/>
                                      <w:sz w:val="24"/>
                                      <w:szCs w:val="24"/>
                                    </w:rPr>
                                    <w:t>0%</w:t>
                                  </w:r>
                                </w:p>
                              </w:tc>
                              <w:tc>
                                <w:tcPr>
                                  <w:tcW w:w="1270" w:type="dxa"/>
                                  <w:tcBorders>
                                    <w:top w:val="nil"/>
                                  </w:tcBorders>
                                </w:tcPr>
                                <w:p w14:paraId="36C67C8F" w14:textId="77777777" w:rsidR="00883044" w:rsidRPr="0022308F" w:rsidRDefault="00883044" w:rsidP="0022308F">
                                  <w:pPr>
                                    <w:pStyle w:val="TableParagraph"/>
                                    <w:ind w:left="8" w:right="6"/>
                                    <w:rPr>
                                      <w:sz w:val="24"/>
                                      <w:szCs w:val="24"/>
                                    </w:rPr>
                                  </w:pPr>
                                  <w:r w:rsidRPr="0022308F">
                                    <w:rPr>
                                      <w:spacing w:val="-5"/>
                                      <w:sz w:val="24"/>
                                      <w:szCs w:val="24"/>
                                    </w:rPr>
                                    <w:t>0%</w:t>
                                  </w:r>
                                </w:p>
                              </w:tc>
                              <w:tc>
                                <w:tcPr>
                                  <w:tcW w:w="1175" w:type="dxa"/>
                                  <w:tcBorders>
                                    <w:right w:val="nil"/>
                                  </w:tcBorders>
                                  <w:shd w:val="clear" w:color="auto" w:fill="E8ECED"/>
                                </w:tcPr>
                                <w:p w14:paraId="77A54FE4" w14:textId="77777777" w:rsidR="00883044" w:rsidRPr="0022308F" w:rsidRDefault="00883044" w:rsidP="0022308F">
                                  <w:pPr>
                                    <w:pStyle w:val="TableParagraph"/>
                                    <w:spacing w:before="87"/>
                                    <w:ind w:left="82"/>
                                    <w:rPr>
                                      <w:b/>
                                      <w:sz w:val="24"/>
                                      <w:szCs w:val="24"/>
                                    </w:rPr>
                                  </w:pPr>
                                  <w:r w:rsidRPr="0022308F">
                                    <w:rPr>
                                      <w:b/>
                                      <w:spacing w:val="-10"/>
                                      <w:sz w:val="24"/>
                                      <w:szCs w:val="24"/>
                                    </w:rPr>
                                    <w:t>1</w:t>
                                  </w:r>
                                </w:p>
                              </w:tc>
                              <w:tc>
                                <w:tcPr>
                                  <w:tcW w:w="1372" w:type="dxa"/>
                                  <w:tcBorders>
                                    <w:left w:val="nil"/>
                                    <w:right w:val="nil"/>
                                  </w:tcBorders>
                                  <w:shd w:val="clear" w:color="auto" w:fill="E8ECED"/>
                                </w:tcPr>
                                <w:p w14:paraId="1BF6C4C8" w14:textId="77777777" w:rsidR="00883044" w:rsidRPr="0022308F" w:rsidRDefault="00883044" w:rsidP="0022308F">
                                  <w:pPr>
                                    <w:pStyle w:val="TableParagraph"/>
                                    <w:spacing w:before="87"/>
                                    <w:ind w:left="70" w:right="4"/>
                                    <w:rPr>
                                      <w:b/>
                                      <w:sz w:val="24"/>
                                      <w:szCs w:val="24"/>
                                    </w:rPr>
                                  </w:pPr>
                                  <w:r w:rsidRPr="0022308F">
                                    <w:rPr>
                                      <w:b/>
                                      <w:spacing w:val="-2"/>
                                      <w:sz w:val="24"/>
                                      <w:szCs w:val="24"/>
                                    </w:rPr>
                                    <w:t>(100%)</w:t>
                                  </w:r>
                                </w:p>
                              </w:tc>
                            </w:tr>
                            <w:tr w:rsidR="00883044" w:rsidRPr="0022308F" w14:paraId="3E371DF7" w14:textId="77777777" w:rsidTr="00883044">
                              <w:trPr>
                                <w:trHeight w:val="452"/>
                              </w:trPr>
                              <w:tc>
                                <w:tcPr>
                                  <w:tcW w:w="4025" w:type="dxa"/>
                                </w:tcPr>
                                <w:p w14:paraId="31E123BE" w14:textId="77777777" w:rsidR="00883044" w:rsidRPr="0022308F" w:rsidRDefault="00883044" w:rsidP="0022308F">
                                  <w:pPr>
                                    <w:pStyle w:val="TableParagraph"/>
                                    <w:spacing w:before="87"/>
                                    <w:ind w:left="34"/>
                                    <w:jc w:val="left"/>
                                    <w:rPr>
                                      <w:bCs/>
                                      <w:sz w:val="24"/>
                                      <w:szCs w:val="24"/>
                                    </w:rPr>
                                  </w:pPr>
                                  <w:r w:rsidRPr="0022308F">
                                    <w:rPr>
                                      <w:bCs/>
                                      <w:sz w:val="24"/>
                                      <w:szCs w:val="24"/>
                                    </w:rPr>
                                    <w:t>CYP</w:t>
                                  </w:r>
                                  <w:r w:rsidRPr="0022308F">
                                    <w:rPr>
                                      <w:bCs/>
                                      <w:spacing w:val="-8"/>
                                      <w:sz w:val="24"/>
                                      <w:szCs w:val="24"/>
                                    </w:rPr>
                                    <w:t xml:space="preserve"> </w:t>
                                  </w:r>
                                  <w:r w:rsidRPr="0022308F">
                                    <w:rPr>
                                      <w:bCs/>
                                      <w:sz w:val="24"/>
                                      <w:szCs w:val="24"/>
                                    </w:rPr>
                                    <w:t>Community</w:t>
                                  </w:r>
                                  <w:r w:rsidRPr="0022308F">
                                    <w:rPr>
                                      <w:bCs/>
                                      <w:spacing w:val="-5"/>
                                      <w:sz w:val="24"/>
                                      <w:szCs w:val="24"/>
                                    </w:rPr>
                                    <w:t xml:space="preserve"> </w:t>
                                  </w:r>
                                  <w:r w:rsidRPr="0022308F">
                                    <w:rPr>
                                      <w:bCs/>
                                      <w:sz w:val="24"/>
                                      <w:szCs w:val="24"/>
                                    </w:rPr>
                                    <w:t>Mental</w:t>
                                  </w:r>
                                  <w:r w:rsidRPr="0022308F">
                                    <w:rPr>
                                      <w:bCs/>
                                      <w:spacing w:val="-10"/>
                                      <w:sz w:val="24"/>
                                      <w:szCs w:val="24"/>
                                    </w:rPr>
                                    <w:t xml:space="preserve"> </w:t>
                                  </w:r>
                                  <w:r w:rsidRPr="0022308F">
                                    <w:rPr>
                                      <w:bCs/>
                                      <w:spacing w:val="-2"/>
                                      <w:sz w:val="24"/>
                                      <w:szCs w:val="24"/>
                                    </w:rPr>
                                    <w:t>Health</w:t>
                                  </w:r>
                                </w:p>
                              </w:tc>
                              <w:tc>
                                <w:tcPr>
                                  <w:tcW w:w="1270" w:type="dxa"/>
                                </w:tcPr>
                                <w:p w14:paraId="25251135" w14:textId="77777777" w:rsidR="00883044" w:rsidRPr="0022308F" w:rsidRDefault="00883044" w:rsidP="0022308F">
                                  <w:pPr>
                                    <w:pStyle w:val="TableParagraph"/>
                                    <w:spacing w:before="98"/>
                                    <w:ind w:left="5" w:right="7"/>
                                    <w:rPr>
                                      <w:sz w:val="24"/>
                                      <w:szCs w:val="24"/>
                                    </w:rPr>
                                  </w:pPr>
                                  <w:r w:rsidRPr="0022308F">
                                    <w:rPr>
                                      <w:spacing w:val="-5"/>
                                      <w:sz w:val="24"/>
                                      <w:szCs w:val="24"/>
                                    </w:rPr>
                                    <w:t>30%</w:t>
                                  </w:r>
                                </w:p>
                              </w:tc>
                              <w:tc>
                                <w:tcPr>
                                  <w:tcW w:w="1270" w:type="dxa"/>
                                </w:tcPr>
                                <w:p w14:paraId="1A11E849" w14:textId="77777777" w:rsidR="00883044" w:rsidRPr="0022308F" w:rsidRDefault="00883044" w:rsidP="0022308F">
                                  <w:pPr>
                                    <w:pStyle w:val="TableParagraph"/>
                                    <w:spacing w:before="98"/>
                                    <w:ind w:left="5" w:right="8"/>
                                    <w:rPr>
                                      <w:sz w:val="24"/>
                                      <w:szCs w:val="24"/>
                                    </w:rPr>
                                  </w:pPr>
                                  <w:r w:rsidRPr="0022308F">
                                    <w:rPr>
                                      <w:spacing w:val="-5"/>
                                      <w:sz w:val="24"/>
                                      <w:szCs w:val="24"/>
                                    </w:rPr>
                                    <w:t>50%</w:t>
                                  </w:r>
                                </w:p>
                              </w:tc>
                              <w:tc>
                                <w:tcPr>
                                  <w:tcW w:w="1270" w:type="dxa"/>
                                </w:tcPr>
                                <w:p w14:paraId="3C08FDAE" w14:textId="77777777" w:rsidR="00883044" w:rsidRPr="0022308F" w:rsidRDefault="00883044" w:rsidP="0022308F">
                                  <w:pPr>
                                    <w:pStyle w:val="TableParagraph"/>
                                    <w:spacing w:before="98"/>
                                    <w:ind w:left="5" w:right="10"/>
                                    <w:rPr>
                                      <w:sz w:val="24"/>
                                      <w:szCs w:val="24"/>
                                    </w:rPr>
                                  </w:pPr>
                                  <w:r w:rsidRPr="0022308F">
                                    <w:rPr>
                                      <w:spacing w:val="-5"/>
                                      <w:sz w:val="24"/>
                                      <w:szCs w:val="24"/>
                                    </w:rPr>
                                    <w:t>16%</w:t>
                                  </w:r>
                                </w:p>
                              </w:tc>
                              <w:tc>
                                <w:tcPr>
                                  <w:tcW w:w="1270" w:type="dxa"/>
                                </w:tcPr>
                                <w:p w14:paraId="3FF8C8CA" w14:textId="77777777" w:rsidR="00883044" w:rsidRPr="0022308F" w:rsidRDefault="00883044" w:rsidP="0022308F">
                                  <w:pPr>
                                    <w:pStyle w:val="TableParagraph"/>
                                    <w:spacing w:before="98"/>
                                    <w:ind w:left="8" w:right="6"/>
                                    <w:rPr>
                                      <w:sz w:val="24"/>
                                      <w:szCs w:val="24"/>
                                    </w:rPr>
                                  </w:pPr>
                                  <w:r w:rsidRPr="0022308F">
                                    <w:rPr>
                                      <w:spacing w:val="-5"/>
                                      <w:sz w:val="24"/>
                                      <w:szCs w:val="24"/>
                                    </w:rPr>
                                    <w:t>5%</w:t>
                                  </w:r>
                                </w:p>
                              </w:tc>
                              <w:tc>
                                <w:tcPr>
                                  <w:tcW w:w="1175" w:type="dxa"/>
                                  <w:tcBorders>
                                    <w:right w:val="nil"/>
                                  </w:tcBorders>
                                  <w:shd w:val="clear" w:color="auto" w:fill="E8ECED"/>
                                </w:tcPr>
                                <w:p w14:paraId="463BB949" w14:textId="77777777" w:rsidR="00883044" w:rsidRPr="0022308F" w:rsidRDefault="00883044" w:rsidP="0022308F">
                                  <w:pPr>
                                    <w:pStyle w:val="TableParagraph"/>
                                    <w:spacing w:before="87"/>
                                    <w:ind w:left="82" w:right="2"/>
                                    <w:rPr>
                                      <w:b/>
                                      <w:sz w:val="24"/>
                                      <w:szCs w:val="24"/>
                                    </w:rPr>
                                  </w:pPr>
                                  <w:r w:rsidRPr="0022308F">
                                    <w:rPr>
                                      <w:b/>
                                      <w:spacing w:val="-5"/>
                                      <w:sz w:val="24"/>
                                      <w:szCs w:val="24"/>
                                    </w:rPr>
                                    <w:t>234</w:t>
                                  </w:r>
                                </w:p>
                              </w:tc>
                              <w:tc>
                                <w:tcPr>
                                  <w:tcW w:w="1372" w:type="dxa"/>
                                  <w:tcBorders>
                                    <w:left w:val="nil"/>
                                    <w:right w:val="nil"/>
                                  </w:tcBorders>
                                  <w:shd w:val="clear" w:color="auto" w:fill="E8ECED"/>
                                </w:tcPr>
                                <w:p w14:paraId="7C3FFF6E" w14:textId="77777777" w:rsidR="00883044" w:rsidRPr="0022308F" w:rsidRDefault="00883044" w:rsidP="0022308F">
                                  <w:pPr>
                                    <w:pStyle w:val="TableParagraph"/>
                                    <w:spacing w:before="87"/>
                                    <w:ind w:left="70" w:right="4"/>
                                    <w:rPr>
                                      <w:b/>
                                      <w:sz w:val="24"/>
                                      <w:szCs w:val="24"/>
                                    </w:rPr>
                                  </w:pPr>
                                  <w:r w:rsidRPr="0022308F">
                                    <w:rPr>
                                      <w:b/>
                                      <w:spacing w:val="-2"/>
                                      <w:sz w:val="24"/>
                                      <w:szCs w:val="24"/>
                                    </w:rPr>
                                    <w:t>(100%)</w:t>
                                  </w:r>
                                </w:p>
                              </w:tc>
                            </w:tr>
                            <w:tr w:rsidR="00883044" w:rsidRPr="0022308F" w14:paraId="41DC1DFF" w14:textId="77777777" w:rsidTr="00883044">
                              <w:trPr>
                                <w:trHeight w:val="451"/>
                              </w:trPr>
                              <w:tc>
                                <w:tcPr>
                                  <w:tcW w:w="4025" w:type="dxa"/>
                                </w:tcPr>
                                <w:p w14:paraId="63856212" w14:textId="77777777" w:rsidR="00883044" w:rsidRPr="0022308F" w:rsidRDefault="00883044" w:rsidP="0022308F">
                                  <w:pPr>
                                    <w:pStyle w:val="TableParagraph"/>
                                    <w:spacing w:before="87"/>
                                    <w:ind w:left="34"/>
                                    <w:jc w:val="left"/>
                                    <w:rPr>
                                      <w:bCs/>
                                      <w:sz w:val="24"/>
                                      <w:szCs w:val="24"/>
                                    </w:rPr>
                                  </w:pPr>
                                  <w:r w:rsidRPr="0022308F">
                                    <w:rPr>
                                      <w:bCs/>
                                      <w:sz w:val="24"/>
                                      <w:szCs w:val="24"/>
                                    </w:rPr>
                                    <w:t>Adult</w:t>
                                  </w:r>
                                  <w:r w:rsidRPr="0022308F">
                                    <w:rPr>
                                      <w:bCs/>
                                      <w:spacing w:val="-5"/>
                                      <w:sz w:val="24"/>
                                      <w:szCs w:val="24"/>
                                    </w:rPr>
                                    <w:t xml:space="preserve"> </w:t>
                                  </w:r>
                                  <w:r w:rsidRPr="0022308F">
                                    <w:rPr>
                                      <w:bCs/>
                                      <w:sz w:val="24"/>
                                      <w:szCs w:val="24"/>
                                    </w:rPr>
                                    <w:t>Inpatient</w:t>
                                  </w:r>
                                  <w:r w:rsidRPr="0022308F">
                                    <w:rPr>
                                      <w:bCs/>
                                      <w:spacing w:val="-4"/>
                                      <w:sz w:val="24"/>
                                      <w:szCs w:val="24"/>
                                    </w:rPr>
                                    <w:t xml:space="preserve"> </w:t>
                                  </w:r>
                                  <w:r w:rsidRPr="0022308F">
                                    <w:rPr>
                                      <w:bCs/>
                                      <w:sz w:val="24"/>
                                      <w:szCs w:val="24"/>
                                    </w:rPr>
                                    <w:t>Mental</w:t>
                                  </w:r>
                                  <w:r w:rsidRPr="0022308F">
                                    <w:rPr>
                                      <w:bCs/>
                                      <w:spacing w:val="-12"/>
                                      <w:sz w:val="24"/>
                                      <w:szCs w:val="24"/>
                                    </w:rPr>
                                    <w:t xml:space="preserve"> </w:t>
                                  </w:r>
                                  <w:r w:rsidRPr="0022308F">
                                    <w:rPr>
                                      <w:bCs/>
                                      <w:spacing w:val="-2"/>
                                      <w:sz w:val="24"/>
                                      <w:szCs w:val="24"/>
                                    </w:rPr>
                                    <w:t>Health</w:t>
                                  </w:r>
                                </w:p>
                              </w:tc>
                              <w:tc>
                                <w:tcPr>
                                  <w:tcW w:w="1270" w:type="dxa"/>
                                </w:tcPr>
                                <w:p w14:paraId="0F104879" w14:textId="77777777" w:rsidR="00883044" w:rsidRPr="0022308F" w:rsidRDefault="00883044" w:rsidP="0022308F">
                                  <w:pPr>
                                    <w:pStyle w:val="TableParagraph"/>
                                    <w:ind w:left="11" w:right="6"/>
                                    <w:rPr>
                                      <w:sz w:val="24"/>
                                      <w:szCs w:val="24"/>
                                    </w:rPr>
                                  </w:pPr>
                                  <w:r w:rsidRPr="0022308F">
                                    <w:rPr>
                                      <w:spacing w:val="-4"/>
                                      <w:sz w:val="24"/>
                                      <w:szCs w:val="24"/>
                                    </w:rPr>
                                    <w:t>100%</w:t>
                                  </w:r>
                                </w:p>
                              </w:tc>
                              <w:tc>
                                <w:tcPr>
                                  <w:tcW w:w="1270" w:type="dxa"/>
                                </w:tcPr>
                                <w:p w14:paraId="7EB90E10" w14:textId="77777777" w:rsidR="00883044" w:rsidRPr="0022308F" w:rsidRDefault="00883044" w:rsidP="0022308F">
                                  <w:pPr>
                                    <w:pStyle w:val="TableParagraph"/>
                                    <w:ind w:left="10" w:right="6"/>
                                    <w:rPr>
                                      <w:sz w:val="24"/>
                                      <w:szCs w:val="24"/>
                                    </w:rPr>
                                  </w:pPr>
                                  <w:r w:rsidRPr="0022308F">
                                    <w:rPr>
                                      <w:spacing w:val="-5"/>
                                      <w:sz w:val="24"/>
                                      <w:szCs w:val="24"/>
                                    </w:rPr>
                                    <w:t>0%</w:t>
                                  </w:r>
                                </w:p>
                              </w:tc>
                              <w:tc>
                                <w:tcPr>
                                  <w:tcW w:w="1270" w:type="dxa"/>
                                </w:tcPr>
                                <w:p w14:paraId="1C5D804A" w14:textId="77777777" w:rsidR="00883044" w:rsidRPr="0022308F" w:rsidRDefault="00883044" w:rsidP="0022308F">
                                  <w:pPr>
                                    <w:pStyle w:val="TableParagraph"/>
                                    <w:ind w:left="8" w:right="6"/>
                                    <w:rPr>
                                      <w:sz w:val="24"/>
                                      <w:szCs w:val="24"/>
                                    </w:rPr>
                                  </w:pPr>
                                  <w:r w:rsidRPr="0022308F">
                                    <w:rPr>
                                      <w:spacing w:val="-5"/>
                                      <w:sz w:val="24"/>
                                      <w:szCs w:val="24"/>
                                    </w:rPr>
                                    <w:t>0%</w:t>
                                  </w:r>
                                </w:p>
                              </w:tc>
                              <w:tc>
                                <w:tcPr>
                                  <w:tcW w:w="1270" w:type="dxa"/>
                                </w:tcPr>
                                <w:p w14:paraId="4A0F4FC1" w14:textId="77777777" w:rsidR="00883044" w:rsidRPr="0022308F" w:rsidRDefault="00883044" w:rsidP="0022308F">
                                  <w:pPr>
                                    <w:pStyle w:val="TableParagraph"/>
                                    <w:ind w:left="8" w:right="6"/>
                                    <w:rPr>
                                      <w:sz w:val="24"/>
                                      <w:szCs w:val="24"/>
                                    </w:rPr>
                                  </w:pPr>
                                  <w:r w:rsidRPr="0022308F">
                                    <w:rPr>
                                      <w:spacing w:val="-5"/>
                                      <w:sz w:val="24"/>
                                      <w:szCs w:val="24"/>
                                    </w:rPr>
                                    <w:t>0%</w:t>
                                  </w:r>
                                </w:p>
                              </w:tc>
                              <w:tc>
                                <w:tcPr>
                                  <w:tcW w:w="1175" w:type="dxa"/>
                                  <w:tcBorders>
                                    <w:right w:val="nil"/>
                                  </w:tcBorders>
                                  <w:shd w:val="clear" w:color="auto" w:fill="E8ECED"/>
                                </w:tcPr>
                                <w:p w14:paraId="487373C8" w14:textId="77777777" w:rsidR="00883044" w:rsidRPr="0022308F" w:rsidRDefault="00883044" w:rsidP="0022308F">
                                  <w:pPr>
                                    <w:pStyle w:val="TableParagraph"/>
                                    <w:spacing w:before="87"/>
                                    <w:ind w:left="82"/>
                                    <w:rPr>
                                      <w:b/>
                                      <w:sz w:val="24"/>
                                      <w:szCs w:val="24"/>
                                    </w:rPr>
                                  </w:pPr>
                                  <w:r w:rsidRPr="0022308F">
                                    <w:rPr>
                                      <w:b/>
                                      <w:spacing w:val="-10"/>
                                      <w:sz w:val="24"/>
                                      <w:szCs w:val="24"/>
                                    </w:rPr>
                                    <w:t>4</w:t>
                                  </w:r>
                                </w:p>
                              </w:tc>
                              <w:tc>
                                <w:tcPr>
                                  <w:tcW w:w="1372" w:type="dxa"/>
                                  <w:tcBorders>
                                    <w:left w:val="nil"/>
                                    <w:right w:val="nil"/>
                                  </w:tcBorders>
                                  <w:shd w:val="clear" w:color="auto" w:fill="E8ECED"/>
                                </w:tcPr>
                                <w:p w14:paraId="102DA33D" w14:textId="77777777" w:rsidR="00883044" w:rsidRPr="0022308F" w:rsidRDefault="00883044" w:rsidP="0022308F">
                                  <w:pPr>
                                    <w:pStyle w:val="TableParagraph"/>
                                    <w:spacing w:before="87"/>
                                    <w:ind w:left="70" w:right="4"/>
                                    <w:rPr>
                                      <w:b/>
                                      <w:sz w:val="24"/>
                                      <w:szCs w:val="24"/>
                                    </w:rPr>
                                  </w:pPr>
                                  <w:r w:rsidRPr="0022308F">
                                    <w:rPr>
                                      <w:b/>
                                      <w:spacing w:val="-2"/>
                                      <w:sz w:val="24"/>
                                      <w:szCs w:val="24"/>
                                    </w:rPr>
                                    <w:t>(100%)</w:t>
                                  </w:r>
                                </w:p>
                              </w:tc>
                            </w:tr>
                            <w:tr w:rsidR="00883044" w:rsidRPr="0022308F" w14:paraId="62795CDC" w14:textId="77777777" w:rsidTr="00883044">
                              <w:trPr>
                                <w:trHeight w:val="451"/>
                              </w:trPr>
                              <w:tc>
                                <w:tcPr>
                                  <w:tcW w:w="4025" w:type="dxa"/>
                                </w:tcPr>
                                <w:p w14:paraId="34779A60" w14:textId="77777777" w:rsidR="00883044" w:rsidRPr="0022308F" w:rsidRDefault="00883044" w:rsidP="0022308F">
                                  <w:pPr>
                                    <w:pStyle w:val="TableParagraph"/>
                                    <w:spacing w:before="87"/>
                                    <w:ind w:left="34"/>
                                    <w:jc w:val="left"/>
                                    <w:rPr>
                                      <w:bCs/>
                                      <w:sz w:val="24"/>
                                      <w:szCs w:val="24"/>
                                    </w:rPr>
                                  </w:pPr>
                                  <w:r w:rsidRPr="0022308F">
                                    <w:rPr>
                                      <w:bCs/>
                                      <w:sz w:val="24"/>
                                      <w:szCs w:val="24"/>
                                    </w:rPr>
                                    <w:t>CYP</w:t>
                                  </w:r>
                                  <w:r w:rsidRPr="0022308F">
                                    <w:rPr>
                                      <w:bCs/>
                                      <w:spacing w:val="-4"/>
                                      <w:sz w:val="24"/>
                                      <w:szCs w:val="24"/>
                                    </w:rPr>
                                    <w:t xml:space="preserve"> </w:t>
                                  </w:r>
                                  <w:r w:rsidRPr="0022308F">
                                    <w:rPr>
                                      <w:bCs/>
                                      <w:sz w:val="24"/>
                                      <w:szCs w:val="24"/>
                                    </w:rPr>
                                    <w:t>Inpatient</w:t>
                                  </w:r>
                                  <w:r w:rsidRPr="0022308F">
                                    <w:rPr>
                                      <w:bCs/>
                                      <w:spacing w:val="2"/>
                                      <w:sz w:val="24"/>
                                      <w:szCs w:val="24"/>
                                    </w:rPr>
                                    <w:t xml:space="preserve"> </w:t>
                                  </w:r>
                                  <w:r w:rsidRPr="0022308F">
                                    <w:rPr>
                                      <w:bCs/>
                                      <w:sz w:val="24"/>
                                      <w:szCs w:val="24"/>
                                    </w:rPr>
                                    <w:t>Mental</w:t>
                                  </w:r>
                                  <w:r w:rsidRPr="0022308F">
                                    <w:rPr>
                                      <w:bCs/>
                                      <w:spacing w:val="-7"/>
                                      <w:sz w:val="24"/>
                                      <w:szCs w:val="24"/>
                                    </w:rPr>
                                    <w:t xml:space="preserve"> </w:t>
                                  </w:r>
                                  <w:r w:rsidRPr="0022308F">
                                    <w:rPr>
                                      <w:bCs/>
                                      <w:spacing w:val="-2"/>
                                      <w:sz w:val="24"/>
                                      <w:szCs w:val="24"/>
                                    </w:rPr>
                                    <w:t>Health</w:t>
                                  </w:r>
                                </w:p>
                              </w:tc>
                              <w:tc>
                                <w:tcPr>
                                  <w:tcW w:w="1270" w:type="dxa"/>
                                </w:tcPr>
                                <w:p w14:paraId="6B6A2D70" w14:textId="77777777" w:rsidR="00883044" w:rsidRPr="0022308F" w:rsidRDefault="00883044" w:rsidP="0022308F">
                                  <w:pPr>
                                    <w:pStyle w:val="TableParagraph"/>
                                    <w:spacing w:before="98"/>
                                    <w:ind w:left="6" w:right="6"/>
                                    <w:rPr>
                                      <w:sz w:val="24"/>
                                      <w:szCs w:val="24"/>
                                    </w:rPr>
                                  </w:pPr>
                                  <w:r w:rsidRPr="0022308F">
                                    <w:rPr>
                                      <w:spacing w:val="-10"/>
                                      <w:sz w:val="24"/>
                                      <w:szCs w:val="24"/>
                                    </w:rPr>
                                    <w:t>…</w:t>
                                  </w:r>
                                </w:p>
                              </w:tc>
                              <w:tc>
                                <w:tcPr>
                                  <w:tcW w:w="1270" w:type="dxa"/>
                                </w:tcPr>
                                <w:p w14:paraId="635E1659" w14:textId="77777777" w:rsidR="00883044" w:rsidRPr="0022308F" w:rsidRDefault="00883044" w:rsidP="0022308F">
                                  <w:pPr>
                                    <w:pStyle w:val="TableParagraph"/>
                                    <w:spacing w:before="98"/>
                                    <w:ind w:left="6" w:right="6"/>
                                    <w:rPr>
                                      <w:sz w:val="24"/>
                                      <w:szCs w:val="24"/>
                                    </w:rPr>
                                  </w:pPr>
                                  <w:r w:rsidRPr="0022308F">
                                    <w:rPr>
                                      <w:spacing w:val="-10"/>
                                      <w:sz w:val="24"/>
                                      <w:szCs w:val="24"/>
                                    </w:rPr>
                                    <w:t>…</w:t>
                                  </w:r>
                                </w:p>
                              </w:tc>
                              <w:tc>
                                <w:tcPr>
                                  <w:tcW w:w="1270" w:type="dxa"/>
                                </w:tcPr>
                                <w:p w14:paraId="2B8C4D7E" w14:textId="77777777" w:rsidR="00883044" w:rsidRPr="0022308F" w:rsidRDefault="00883044" w:rsidP="0022308F">
                                  <w:pPr>
                                    <w:pStyle w:val="TableParagraph"/>
                                    <w:spacing w:before="98"/>
                                    <w:ind w:left="5" w:right="6"/>
                                    <w:rPr>
                                      <w:sz w:val="24"/>
                                      <w:szCs w:val="24"/>
                                    </w:rPr>
                                  </w:pPr>
                                  <w:r w:rsidRPr="0022308F">
                                    <w:rPr>
                                      <w:spacing w:val="-10"/>
                                      <w:sz w:val="24"/>
                                      <w:szCs w:val="24"/>
                                    </w:rPr>
                                    <w:t>…</w:t>
                                  </w:r>
                                </w:p>
                              </w:tc>
                              <w:tc>
                                <w:tcPr>
                                  <w:tcW w:w="1270" w:type="dxa"/>
                                </w:tcPr>
                                <w:p w14:paraId="4085A999" w14:textId="77777777" w:rsidR="00883044" w:rsidRPr="0022308F" w:rsidRDefault="00883044" w:rsidP="0022308F">
                                  <w:pPr>
                                    <w:pStyle w:val="TableParagraph"/>
                                    <w:spacing w:before="98"/>
                                    <w:ind w:left="5" w:right="7"/>
                                    <w:rPr>
                                      <w:sz w:val="24"/>
                                      <w:szCs w:val="24"/>
                                    </w:rPr>
                                  </w:pPr>
                                  <w:r w:rsidRPr="0022308F">
                                    <w:rPr>
                                      <w:spacing w:val="-10"/>
                                      <w:sz w:val="24"/>
                                      <w:szCs w:val="24"/>
                                    </w:rPr>
                                    <w:t>…</w:t>
                                  </w:r>
                                </w:p>
                              </w:tc>
                              <w:tc>
                                <w:tcPr>
                                  <w:tcW w:w="1175" w:type="dxa"/>
                                  <w:tcBorders>
                                    <w:right w:val="nil"/>
                                  </w:tcBorders>
                                  <w:shd w:val="clear" w:color="auto" w:fill="E8ECED"/>
                                </w:tcPr>
                                <w:p w14:paraId="62C82FB7" w14:textId="77777777" w:rsidR="00883044" w:rsidRPr="0022308F" w:rsidRDefault="00883044" w:rsidP="0022308F">
                                  <w:pPr>
                                    <w:pStyle w:val="TableParagraph"/>
                                    <w:spacing w:before="87"/>
                                    <w:ind w:left="82" w:right="12"/>
                                    <w:rPr>
                                      <w:b/>
                                      <w:sz w:val="24"/>
                                      <w:szCs w:val="24"/>
                                    </w:rPr>
                                  </w:pPr>
                                  <w:r w:rsidRPr="0022308F">
                                    <w:rPr>
                                      <w:b/>
                                      <w:spacing w:val="-10"/>
                                      <w:sz w:val="24"/>
                                      <w:szCs w:val="24"/>
                                    </w:rPr>
                                    <w:t>…</w:t>
                                  </w:r>
                                </w:p>
                              </w:tc>
                              <w:tc>
                                <w:tcPr>
                                  <w:tcW w:w="1372" w:type="dxa"/>
                                  <w:tcBorders>
                                    <w:left w:val="nil"/>
                                    <w:right w:val="nil"/>
                                  </w:tcBorders>
                                  <w:shd w:val="clear" w:color="auto" w:fill="E8ECED"/>
                                </w:tcPr>
                                <w:p w14:paraId="34DB7738" w14:textId="77777777" w:rsidR="00883044" w:rsidRPr="0022308F" w:rsidRDefault="00883044" w:rsidP="0022308F">
                                  <w:pPr>
                                    <w:pStyle w:val="TableParagraph"/>
                                    <w:spacing w:before="87"/>
                                    <w:ind w:left="70"/>
                                    <w:rPr>
                                      <w:b/>
                                      <w:sz w:val="24"/>
                                      <w:szCs w:val="24"/>
                                    </w:rPr>
                                  </w:pPr>
                                  <w:r w:rsidRPr="0022308F">
                                    <w:rPr>
                                      <w:b/>
                                      <w:spacing w:val="-10"/>
                                      <w:sz w:val="24"/>
                                      <w:szCs w:val="24"/>
                                    </w:rPr>
                                    <w:t>…</w:t>
                                  </w:r>
                                </w:p>
                              </w:tc>
                            </w:tr>
                            <w:tr w:rsidR="00883044" w:rsidRPr="0022308F" w14:paraId="33DB5368" w14:textId="77777777" w:rsidTr="00883044">
                              <w:trPr>
                                <w:trHeight w:val="452"/>
                              </w:trPr>
                              <w:tc>
                                <w:tcPr>
                                  <w:tcW w:w="4025" w:type="dxa"/>
                                </w:tcPr>
                                <w:p w14:paraId="64EC42A1" w14:textId="77777777" w:rsidR="00883044" w:rsidRPr="0022308F" w:rsidRDefault="00883044" w:rsidP="0022308F">
                                  <w:pPr>
                                    <w:pStyle w:val="TableParagraph"/>
                                    <w:spacing w:before="87"/>
                                    <w:ind w:left="34"/>
                                    <w:jc w:val="left"/>
                                    <w:rPr>
                                      <w:bCs/>
                                      <w:sz w:val="24"/>
                                      <w:szCs w:val="24"/>
                                    </w:rPr>
                                  </w:pPr>
                                  <w:r w:rsidRPr="0022308F">
                                    <w:rPr>
                                      <w:bCs/>
                                      <w:spacing w:val="-2"/>
                                      <w:sz w:val="24"/>
                                      <w:szCs w:val="24"/>
                                    </w:rPr>
                                    <w:t>Adult</w:t>
                                  </w:r>
                                  <w:r w:rsidRPr="0022308F">
                                    <w:rPr>
                                      <w:bCs/>
                                      <w:spacing w:val="1"/>
                                      <w:sz w:val="24"/>
                                      <w:szCs w:val="24"/>
                                    </w:rPr>
                                    <w:t xml:space="preserve"> </w:t>
                                  </w:r>
                                  <w:r w:rsidRPr="0022308F">
                                    <w:rPr>
                                      <w:bCs/>
                                      <w:spacing w:val="-2"/>
                                      <w:sz w:val="24"/>
                                      <w:szCs w:val="24"/>
                                    </w:rPr>
                                    <w:t>Community</w:t>
                                  </w:r>
                                  <w:r w:rsidRPr="0022308F">
                                    <w:rPr>
                                      <w:bCs/>
                                      <w:spacing w:val="-3"/>
                                      <w:sz w:val="24"/>
                                      <w:szCs w:val="24"/>
                                    </w:rPr>
                                    <w:t xml:space="preserve"> </w:t>
                                  </w:r>
                                  <w:r w:rsidRPr="0022308F">
                                    <w:rPr>
                                      <w:bCs/>
                                      <w:spacing w:val="-2"/>
                                      <w:sz w:val="24"/>
                                      <w:szCs w:val="24"/>
                                    </w:rPr>
                                    <w:t>Physical</w:t>
                                  </w:r>
                                  <w:r w:rsidRPr="0022308F">
                                    <w:rPr>
                                      <w:bCs/>
                                      <w:spacing w:val="-7"/>
                                      <w:sz w:val="24"/>
                                      <w:szCs w:val="24"/>
                                    </w:rPr>
                                    <w:t xml:space="preserve"> </w:t>
                                  </w:r>
                                  <w:r w:rsidRPr="0022308F">
                                    <w:rPr>
                                      <w:bCs/>
                                      <w:spacing w:val="-2"/>
                                      <w:sz w:val="24"/>
                                      <w:szCs w:val="24"/>
                                    </w:rPr>
                                    <w:t>Health</w:t>
                                  </w:r>
                                </w:p>
                              </w:tc>
                              <w:tc>
                                <w:tcPr>
                                  <w:tcW w:w="1270" w:type="dxa"/>
                                </w:tcPr>
                                <w:p w14:paraId="56C50B1B" w14:textId="77777777" w:rsidR="00883044" w:rsidRPr="0022308F" w:rsidRDefault="00883044" w:rsidP="0022308F">
                                  <w:pPr>
                                    <w:pStyle w:val="TableParagraph"/>
                                    <w:spacing w:before="98"/>
                                    <w:ind w:left="5" w:right="7"/>
                                    <w:rPr>
                                      <w:sz w:val="24"/>
                                      <w:szCs w:val="24"/>
                                    </w:rPr>
                                  </w:pPr>
                                  <w:r w:rsidRPr="0022308F">
                                    <w:rPr>
                                      <w:spacing w:val="-5"/>
                                      <w:sz w:val="24"/>
                                      <w:szCs w:val="24"/>
                                    </w:rPr>
                                    <w:t>33%</w:t>
                                  </w:r>
                                </w:p>
                              </w:tc>
                              <w:tc>
                                <w:tcPr>
                                  <w:tcW w:w="1270" w:type="dxa"/>
                                </w:tcPr>
                                <w:p w14:paraId="6047E4DF" w14:textId="77777777" w:rsidR="00883044" w:rsidRPr="0022308F" w:rsidRDefault="00883044" w:rsidP="0022308F">
                                  <w:pPr>
                                    <w:pStyle w:val="TableParagraph"/>
                                    <w:spacing w:before="98"/>
                                    <w:ind w:left="5" w:right="8"/>
                                    <w:rPr>
                                      <w:sz w:val="24"/>
                                      <w:szCs w:val="24"/>
                                    </w:rPr>
                                  </w:pPr>
                                  <w:r w:rsidRPr="0022308F">
                                    <w:rPr>
                                      <w:spacing w:val="-5"/>
                                      <w:sz w:val="24"/>
                                      <w:szCs w:val="24"/>
                                    </w:rPr>
                                    <w:t>67%</w:t>
                                  </w:r>
                                </w:p>
                              </w:tc>
                              <w:tc>
                                <w:tcPr>
                                  <w:tcW w:w="1270" w:type="dxa"/>
                                </w:tcPr>
                                <w:p w14:paraId="41242597" w14:textId="77777777" w:rsidR="00883044" w:rsidRPr="0022308F" w:rsidRDefault="00883044" w:rsidP="0022308F">
                                  <w:pPr>
                                    <w:pStyle w:val="TableParagraph"/>
                                    <w:spacing w:before="98"/>
                                    <w:ind w:left="8" w:right="6"/>
                                    <w:rPr>
                                      <w:sz w:val="24"/>
                                      <w:szCs w:val="24"/>
                                    </w:rPr>
                                  </w:pPr>
                                  <w:r w:rsidRPr="0022308F">
                                    <w:rPr>
                                      <w:spacing w:val="-5"/>
                                      <w:sz w:val="24"/>
                                      <w:szCs w:val="24"/>
                                    </w:rPr>
                                    <w:t>0%</w:t>
                                  </w:r>
                                </w:p>
                              </w:tc>
                              <w:tc>
                                <w:tcPr>
                                  <w:tcW w:w="1270" w:type="dxa"/>
                                </w:tcPr>
                                <w:p w14:paraId="22C2DEE2" w14:textId="77777777" w:rsidR="00883044" w:rsidRPr="0022308F" w:rsidRDefault="00883044" w:rsidP="0022308F">
                                  <w:pPr>
                                    <w:pStyle w:val="TableParagraph"/>
                                    <w:spacing w:before="98"/>
                                    <w:ind w:left="8" w:right="6"/>
                                    <w:rPr>
                                      <w:sz w:val="24"/>
                                      <w:szCs w:val="24"/>
                                    </w:rPr>
                                  </w:pPr>
                                  <w:r w:rsidRPr="0022308F">
                                    <w:rPr>
                                      <w:spacing w:val="-5"/>
                                      <w:sz w:val="24"/>
                                      <w:szCs w:val="24"/>
                                    </w:rPr>
                                    <w:t>0%</w:t>
                                  </w:r>
                                </w:p>
                              </w:tc>
                              <w:tc>
                                <w:tcPr>
                                  <w:tcW w:w="1175" w:type="dxa"/>
                                  <w:tcBorders>
                                    <w:right w:val="nil"/>
                                  </w:tcBorders>
                                  <w:shd w:val="clear" w:color="auto" w:fill="E8ECED"/>
                                </w:tcPr>
                                <w:p w14:paraId="28ED5374" w14:textId="77777777" w:rsidR="00883044" w:rsidRPr="0022308F" w:rsidRDefault="00883044" w:rsidP="0022308F">
                                  <w:pPr>
                                    <w:pStyle w:val="TableParagraph"/>
                                    <w:spacing w:before="87"/>
                                    <w:ind w:left="82"/>
                                    <w:rPr>
                                      <w:b/>
                                      <w:sz w:val="24"/>
                                      <w:szCs w:val="24"/>
                                    </w:rPr>
                                  </w:pPr>
                                  <w:r w:rsidRPr="0022308F">
                                    <w:rPr>
                                      <w:b/>
                                      <w:spacing w:val="-10"/>
                                      <w:sz w:val="24"/>
                                      <w:szCs w:val="24"/>
                                    </w:rPr>
                                    <w:t>3</w:t>
                                  </w:r>
                                </w:p>
                              </w:tc>
                              <w:tc>
                                <w:tcPr>
                                  <w:tcW w:w="1372" w:type="dxa"/>
                                  <w:tcBorders>
                                    <w:left w:val="nil"/>
                                    <w:right w:val="nil"/>
                                  </w:tcBorders>
                                  <w:shd w:val="clear" w:color="auto" w:fill="E8ECED"/>
                                </w:tcPr>
                                <w:p w14:paraId="33A74A54" w14:textId="77777777" w:rsidR="00883044" w:rsidRPr="0022308F" w:rsidRDefault="00883044" w:rsidP="0022308F">
                                  <w:pPr>
                                    <w:pStyle w:val="TableParagraph"/>
                                    <w:spacing w:before="87"/>
                                    <w:ind w:left="70" w:right="4"/>
                                    <w:rPr>
                                      <w:b/>
                                      <w:sz w:val="24"/>
                                      <w:szCs w:val="24"/>
                                    </w:rPr>
                                  </w:pPr>
                                  <w:r w:rsidRPr="0022308F">
                                    <w:rPr>
                                      <w:b/>
                                      <w:spacing w:val="-2"/>
                                      <w:sz w:val="24"/>
                                      <w:szCs w:val="24"/>
                                    </w:rPr>
                                    <w:t>(100%)</w:t>
                                  </w:r>
                                </w:p>
                              </w:tc>
                            </w:tr>
                            <w:tr w:rsidR="00883044" w:rsidRPr="0022308F" w14:paraId="0CD24F8C" w14:textId="77777777" w:rsidTr="00883044">
                              <w:trPr>
                                <w:trHeight w:val="451"/>
                              </w:trPr>
                              <w:tc>
                                <w:tcPr>
                                  <w:tcW w:w="4025" w:type="dxa"/>
                                </w:tcPr>
                                <w:p w14:paraId="001B7CED" w14:textId="77777777" w:rsidR="00883044" w:rsidRPr="0022308F" w:rsidRDefault="00883044" w:rsidP="0022308F">
                                  <w:pPr>
                                    <w:pStyle w:val="TableParagraph"/>
                                    <w:spacing w:before="87"/>
                                    <w:ind w:left="34"/>
                                    <w:jc w:val="left"/>
                                    <w:rPr>
                                      <w:bCs/>
                                      <w:sz w:val="24"/>
                                      <w:szCs w:val="24"/>
                                    </w:rPr>
                                  </w:pPr>
                                  <w:r w:rsidRPr="0022308F">
                                    <w:rPr>
                                      <w:bCs/>
                                      <w:sz w:val="24"/>
                                      <w:szCs w:val="24"/>
                                    </w:rPr>
                                    <w:t>CYP</w:t>
                                  </w:r>
                                  <w:r w:rsidRPr="0022308F">
                                    <w:rPr>
                                      <w:bCs/>
                                      <w:spacing w:val="-15"/>
                                      <w:sz w:val="24"/>
                                      <w:szCs w:val="24"/>
                                    </w:rPr>
                                    <w:t xml:space="preserve"> </w:t>
                                  </w:r>
                                  <w:r w:rsidRPr="0022308F">
                                    <w:rPr>
                                      <w:bCs/>
                                      <w:sz w:val="24"/>
                                      <w:szCs w:val="24"/>
                                    </w:rPr>
                                    <w:t>Community</w:t>
                                  </w:r>
                                  <w:r w:rsidRPr="0022308F">
                                    <w:rPr>
                                      <w:bCs/>
                                      <w:spacing w:val="-12"/>
                                      <w:sz w:val="24"/>
                                      <w:szCs w:val="24"/>
                                    </w:rPr>
                                    <w:t xml:space="preserve"> </w:t>
                                  </w:r>
                                  <w:r w:rsidRPr="0022308F">
                                    <w:rPr>
                                      <w:bCs/>
                                      <w:sz w:val="24"/>
                                      <w:szCs w:val="24"/>
                                    </w:rPr>
                                    <w:t>Physical</w:t>
                                  </w:r>
                                  <w:r w:rsidRPr="0022308F">
                                    <w:rPr>
                                      <w:bCs/>
                                      <w:spacing w:val="-14"/>
                                      <w:sz w:val="24"/>
                                      <w:szCs w:val="24"/>
                                    </w:rPr>
                                    <w:t xml:space="preserve"> </w:t>
                                  </w:r>
                                  <w:r w:rsidRPr="0022308F">
                                    <w:rPr>
                                      <w:bCs/>
                                      <w:spacing w:val="-2"/>
                                      <w:sz w:val="24"/>
                                      <w:szCs w:val="24"/>
                                    </w:rPr>
                                    <w:t>Health</w:t>
                                  </w:r>
                                </w:p>
                              </w:tc>
                              <w:tc>
                                <w:tcPr>
                                  <w:tcW w:w="1270" w:type="dxa"/>
                                </w:tcPr>
                                <w:p w14:paraId="39942FCB" w14:textId="77777777" w:rsidR="00883044" w:rsidRPr="0022308F" w:rsidRDefault="00883044" w:rsidP="0022308F">
                                  <w:pPr>
                                    <w:pStyle w:val="TableParagraph"/>
                                    <w:ind w:left="6" w:right="6"/>
                                    <w:rPr>
                                      <w:sz w:val="24"/>
                                      <w:szCs w:val="24"/>
                                    </w:rPr>
                                  </w:pPr>
                                  <w:r w:rsidRPr="0022308F">
                                    <w:rPr>
                                      <w:spacing w:val="-10"/>
                                      <w:sz w:val="24"/>
                                      <w:szCs w:val="24"/>
                                    </w:rPr>
                                    <w:t>…</w:t>
                                  </w:r>
                                </w:p>
                              </w:tc>
                              <w:tc>
                                <w:tcPr>
                                  <w:tcW w:w="1270" w:type="dxa"/>
                                </w:tcPr>
                                <w:p w14:paraId="04FA5239" w14:textId="77777777" w:rsidR="00883044" w:rsidRPr="0022308F" w:rsidRDefault="00883044" w:rsidP="0022308F">
                                  <w:pPr>
                                    <w:pStyle w:val="TableParagraph"/>
                                    <w:ind w:left="6" w:right="6"/>
                                    <w:rPr>
                                      <w:sz w:val="24"/>
                                      <w:szCs w:val="24"/>
                                    </w:rPr>
                                  </w:pPr>
                                  <w:r w:rsidRPr="0022308F">
                                    <w:rPr>
                                      <w:spacing w:val="-10"/>
                                      <w:sz w:val="24"/>
                                      <w:szCs w:val="24"/>
                                    </w:rPr>
                                    <w:t>…</w:t>
                                  </w:r>
                                </w:p>
                              </w:tc>
                              <w:tc>
                                <w:tcPr>
                                  <w:tcW w:w="1270" w:type="dxa"/>
                                </w:tcPr>
                                <w:p w14:paraId="1230FD8C" w14:textId="77777777" w:rsidR="00883044" w:rsidRPr="0022308F" w:rsidRDefault="00883044" w:rsidP="0022308F">
                                  <w:pPr>
                                    <w:pStyle w:val="TableParagraph"/>
                                    <w:ind w:left="5" w:right="6"/>
                                    <w:rPr>
                                      <w:sz w:val="24"/>
                                      <w:szCs w:val="24"/>
                                    </w:rPr>
                                  </w:pPr>
                                  <w:r w:rsidRPr="0022308F">
                                    <w:rPr>
                                      <w:spacing w:val="-10"/>
                                      <w:sz w:val="24"/>
                                      <w:szCs w:val="24"/>
                                    </w:rPr>
                                    <w:t>…</w:t>
                                  </w:r>
                                </w:p>
                              </w:tc>
                              <w:tc>
                                <w:tcPr>
                                  <w:tcW w:w="1270" w:type="dxa"/>
                                </w:tcPr>
                                <w:p w14:paraId="7C7B971B" w14:textId="77777777" w:rsidR="00883044" w:rsidRPr="0022308F" w:rsidRDefault="00883044" w:rsidP="0022308F">
                                  <w:pPr>
                                    <w:pStyle w:val="TableParagraph"/>
                                    <w:ind w:left="5" w:right="7"/>
                                    <w:rPr>
                                      <w:sz w:val="24"/>
                                      <w:szCs w:val="24"/>
                                    </w:rPr>
                                  </w:pPr>
                                  <w:r w:rsidRPr="0022308F">
                                    <w:rPr>
                                      <w:spacing w:val="-10"/>
                                      <w:sz w:val="24"/>
                                      <w:szCs w:val="24"/>
                                    </w:rPr>
                                    <w:t>…</w:t>
                                  </w:r>
                                </w:p>
                              </w:tc>
                              <w:tc>
                                <w:tcPr>
                                  <w:tcW w:w="1175" w:type="dxa"/>
                                  <w:tcBorders>
                                    <w:right w:val="nil"/>
                                  </w:tcBorders>
                                  <w:shd w:val="clear" w:color="auto" w:fill="E8ECED"/>
                                </w:tcPr>
                                <w:p w14:paraId="2C60F04E" w14:textId="77777777" w:rsidR="00883044" w:rsidRPr="0022308F" w:rsidRDefault="00883044" w:rsidP="0022308F">
                                  <w:pPr>
                                    <w:pStyle w:val="TableParagraph"/>
                                    <w:spacing w:before="87"/>
                                    <w:ind w:left="82" w:right="12"/>
                                    <w:rPr>
                                      <w:b/>
                                      <w:sz w:val="24"/>
                                      <w:szCs w:val="24"/>
                                    </w:rPr>
                                  </w:pPr>
                                  <w:r w:rsidRPr="0022308F">
                                    <w:rPr>
                                      <w:b/>
                                      <w:spacing w:val="-10"/>
                                      <w:sz w:val="24"/>
                                      <w:szCs w:val="24"/>
                                    </w:rPr>
                                    <w:t>…</w:t>
                                  </w:r>
                                </w:p>
                              </w:tc>
                              <w:tc>
                                <w:tcPr>
                                  <w:tcW w:w="1372" w:type="dxa"/>
                                  <w:tcBorders>
                                    <w:left w:val="nil"/>
                                    <w:right w:val="nil"/>
                                  </w:tcBorders>
                                  <w:shd w:val="clear" w:color="auto" w:fill="E8ECED"/>
                                </w:tcPr>
                                <w:p w14:paraId="1DEF9FCD" w14:textId="77777777" w:rsidR="00883044" w:rsidRPr="0022308F" w:rsidRDefault="00883044" w:rsidP="0022308F">
                                  <w:pPr>
                                    <w:pStyle w:val="TableParagraph"/>
                                    <w:spacing w:before="87"/>
                                    <w:ind w:left="70"/>
                                    <w:rPr>
                                      <w:b/>
                                      <w:sz w:val="24"/>
                                      <w:szCs w:val="24"/>
                                    </w:rPr>
                                  </w:pPr>
                                  <w:r w:rsidRPr="0022308F">
                                    <w:rPr>
                                      <w:b/>
                                      <w:spacing w:val="-10"/>
                                      <w:sz w:val="24"/>
                                      <w:szCs w:val="24"/>
                                    </w:rPr>
                                    <w:t>…</w:t>
                                  </w:r>
                                </w:p>
                              </w:tc>
                            </w:tr>
                            <w:tr w:rsidR="00883044" w:rsidRPr="0022308F" w14:paraId="01C56DB7" w14:textId="77777777" w:rsidTr="00883044">
                              <w:trPr>
                                <w:trHeight w:val="451"/>
                              </w:trPr>
                              <w:tc>
                                <w:tcPr>
                                  <w:tcW w:w="4025" w:type="dxa"/>
                                </w:tcPr>
                                <w:p w14:paraId="7B4259B0" w14:textId="77777777" w:rsidR="00883044" w:rsidRPr="0022308F" w:rsidRDefault="00883044" w:rsidP="0022308F">
                                  <w:pPr>
                                    <w:pStyle w:val="TableParagraph"/>
                                    <w:spacing w:before="87"/>
                                    <w:ind w:left="34"/>
                                    <w:jc w:val="left"/>
                                    <w:rPr>
                                      <w:bCs/>
                                      <w:sz w:val="24"/>
                                      <w:szCs w:val="24"/>
                                    </w:rPr>
                                  </w:pPr>
                                  <w:r w:rsidRPr="0022308F">
                                    <w:rPr>
                                      <w:bCs/>
                                      <w:sz w:val="24"/>
                                      <w:szCs w:val="24"/>
                                    </w:rPr>
                                    <w:t>Adult</w:t>
                                  </w:r>
                                  <w:r w:rsidRPr="0022308F">
                                    <w:rPr>
                                      <w:bCs/>
                                      <w:spacing w:val="-14"/>
                                      <w:sz w:val="24"/>
                                      <w:szCs w:val="24"/>
                                    </w:rPr>
                                    <w:t xml:space="preserve"> </w:t>
                                  </w:r>
                                  <w:r w:rsidRPr="0022308F">
                                    <w:rPr>
                                      <w:bCs/>
                                      <w:sz w:val="24"/>
                                      <w:szCs w:val="24"/>
                                    </w:rPr>
                                    <w:t>Inpatient</w:t>
                                  </w:r>
                                  <w:r w:rsidRPr="0022308F">
                                    <w:rPr>
                                      <w:bCs/>
                                      <w:spacing w:val="-10"/>
                                      <w:sz w:val="24"/>
                                      <w:szCs w:val="24"/>
                                    </w:rPr>
                                    <w:t xml:space="preserve"> </w:t>
                                  </w:r>
                                  <w:r w:rsidRPr="0022308F">
                                    <w:rPr>
                                      <w:bCs/>
                                      <w:sz w:val="24"/>
                                      <w:szCs w:val="24"/>
                                    </w:rPr>
                                    <w:t>Physical</w:t>
                                  </w:r>
                                  <w:r w:rsidRPr="0022308F">
                                    <w:rPr>
                                      <w:bCs/>
                                      <w:spacing w:val="-15"/>
                                      <w:sz w:val="24"/>
                                      <w:szCs w:val="24"/>
                                    </w:rPr>
                                    <w:t xml:space="preserve"> </w:t>
                                  </w:r>
                                  <w:r w:rsidRPr="0022308F">
                                    <w:rPr>
                                      <w:bCs/>
                                      <w:spacing w:val="-2"/>
                                      <w:sz w:val="24"/>
                                      <w:szCs w:val="24"/>
                                    </w:rPr>
                                    <w:t>Health</w:t>
                                  </w:r>
                                </w:p>
                              </w:tc>
                              <w:tc>
                                <w:tcPr>
                                  <w:tcW w:w="1270" w:type="dxa"/>
                                </w:tcPr>
                                <w:p w14:paraId="3B77BF1B" w14:textId="77777777" w:rsidR="00883044" w:rsidRPr="0022308F" w:rsidRDefault="00883044" w:rsidP="0022308F">
                                  <w:pPr>
                                    <w:pStyle w:val="TableParagraph"/>
                                    <w:spacing w:before="98"/>
                                    <w:ind w:left="6" w:right="6"/>
                                    <w:rPr>
                                      <w:sz w:val="24"/>
                                      <w:szCs w:val="24"/>
                                    </w:rPr>
                                  </w:pPr>
                                  <w:r w:rsidRPr="0022308F">
                                    <w:rPr>
                                      <w:spacing w:val="-10"/>
                                      <w:sz w:val="24"/>
                                      <w:szCs w:val="24"/>
                                    </w:rPr>
                                    <w:t>…</w:t>
                                  </w:r>
                                </w:p>
                              </w:tc>
                              <w:tc>
                                <w:tcPr>
                                  <w:tcW w:w="1270" w:type="dxa"/>
                                </w:tcPr>
                                <w:p w14:paraId="7BEB468C" w14:textId="77777777" w:rsidR="00883044" w:rsidRPr="0022308F" w:rsidRDefault="00883044" w:rsidP="0022308F">
                                  <w:pPr>
                                    <w:pStyle w:val="TableParagraph"/>
                                    <w:spacing w:before="98"/>
                                    <w:ind w:left="6" w:right="6"/>
                                    <w:rPr>
                                      <w:sz w:val="24"/>
                                      <w:szCs w:val="24"/>
                                    </w:rPr>
                                  </w:pPr>
                                  <w:r w:rsidRPr="0022308F">
                                    <w:rPr>
                                      <w:spacing w:val="-10"/>
                                      <w:sz w:val="24"/>
                                      <w:szCs w:val="24"/>
                                    </w:rPr>
                                    <w:t>…</w:t>
                                  </w:r>
                                </w:p>
                              </w:tc>
                              <w:tc>
                                <w:tcPr>
                                  <w:tcW w:w="1270" w:type="dxa"/>
                                </w:tcPr>
                                <w:p w14:paraId="0BFE5D9A" w14:textId="77777777" w:rsidR="00883044" w:rsidRPr="0022308F" w:rsidRDefault="00883044" w:rsidP="0022308F">
                                  <w:pPr>
                                    <w:pStyle w:val="TableParagraph"/>
                                    <w:spacing w:before="98"/>
                                    <w:ind w:left="5" w:right="6"/>
                                    <w:rPr>
                                      <w:sz w:val="24"/>
                                      <w:szCs w:val="24"/>
                                    </w:rPr>
                                  </w:pPr>
                                  <w:r w:rsidRPr="0022308F">
                                    <w:rPr>
                                      <w:spacing w:val="-10"/>
                                      <w:sz w:val="24"/>
                                      <w:szCs w:val="24"/>
                                    </w:rPr>
                                    <w:t>…</w:t>
                                  </w:r>
                                </w:p>
                              </w:tc>
                              <w:tc>
                                <w:tcPr>
                                  <w:tcW w:w="1270" w:type="dxa"/>
                                </w:tcPr>
                                <w:p w14:paraId="3859906C" w14:textId="77777777" w:rsidR="00883044" w:rsidRPr="0022308F" w:rsidRDefault="00883044" w:rsidP="0022308F">
                                  <w:pPr>
                                    <w:pStyle w:val="TableParagraph"/>
                                    <w:spacing w:before="98"/>
                                    <w:ind w:left="5" w:right="7"/>
                                    <w:rPr>
                                      <w:sz w:val="24"/>
                                      <w:szCs w:val="24"/>
                                    </w:rPr>
                                  </w:pPr>
                                  <w:r w:rsidRPr="0022308F">
                                    <w:rPr>
                                      <w:spacing w:val="-10"/>
                                      <w:sz w:val="24"/>
                                      <w:szCs w:val="24"/>
                                    </w:rPr>
                                    <w:t>…</w:t>
                                  </w:r>
                                </w:p>
                              </w:tc>
                              <w:tc>
                                <w:tcPr>
                                  <w:tcW w:w="1175" w:type="dxa"/>
                                  <w:tcBorders>
                                    <w:right w:val="nil"/>
                                  </w:tcBorders>
                                  <w:shd w:val="clear" w:color="auto" w:fill="E8ECED"/>
                                </w:tcPr>
                                <w:p w14:paraId="5F0650E8" w14:textId="77777777" w:rsidR="00883044" w:rsidRPr="0022308F" w:rsidRDefault="00883044" w:rsidP="0022308F">
                                  <w:pPr>
                                    <w:pStyle w:val="TableParagraph"/>
                                    <w:spacing w:before="87"/>
                                    <w:ind w:left="82" w:right="12"/>
                                    <w:rPr>
                                      <w:b/>
                                      <w:sz w:val="24"/>
                                      <w:szCs w:val="24"/>
                                    </w:rPr>
                                  </w:pPr>
                                  <w:r w:rsidRPr="0022308F">
                                    <w:rPr>
                                      <w:b/>
                                      <w:spacing w:val="-10"/>
                                      <w:sz w:val="24"/>
                                      <w:szCs w:val="24"/>
                                    </w:rPr>
                                    <w:t>…</w:t>
                                  </w:r>
                                </w:p>
                              </w:tc>
                              <w:tc>
                                <w:tcPr>
                                  <w:tcW w:w="1372" w:type="dxa"/>
                                  <w:tcBorders>
                                    <w:left w:val="nil"/>
                                    <w:right w:val="nil"/>
                                  </w:tcBorders>
                                  <w:shd w:val="clear" w:color="auto" w:fill="E8ECED"/>
                                </w:tcPr>
                                <w:p w14:paraId="105AADAD" w14:textId="77777777" w:rsidR="00883044" w:rsidRPr="0022308F" w:rsidRDefault="00883044" w:rsidP="0022308F">
                                  <w:pPr>
                                    <w:pStyle w:val="TableParagraph"/>
                                    <w:spacing w:before="87"/>
                                    <w:ind w:left="70"/>
                                    <w:rPr>
                                      <w:b/>
                                      <w:sz w:val="24"/>
                                      <w:szCs w:val="24"/>
                                    </w:rPr>
                                  </w:pPr>
                                  <w:r w:rsidRPr="0022308F">
                                    <w:rPr>
                                      <w:b/>
                                      <w:spacing w:val="-10"/>
                                      <w:sz w:val="24"/>
                                      <w:szCs w:val="24"/>
                                    </w:rPr>
                                    <w:t>…</w:t>
                                  </w:r>
                                </w:p>
                              </w:tc>
                            </w:tr>
                            <w:tr w:rsidR="00883044" w:rsidRPr="0022308F" w14:paraId="76DB131B" w14:textId="77777777" w:rsidTr="00883044">
                              <w:trPr>
                                <w:trHeight w:val="452"/>
                              </w:trPr>
                              <w:tc>
                                <w:tcPr>
                                  <w:tcW w:w="4025" w:type="dxa"/>
                                </w:tcPr>
                                <w:p w14:paraId="0E0EAAE0" w14:textId="77777777" w:rsidR="00883044" w:rsidRPr="0022308F" w:rsidRDefault="00883044" w:rsidP="0022308F">
                                  <w:pPr>
                                    <w:pStyle w:val="TableParagraph"/>
                                    <w:spacing w:before="87"/>
                                    <w:ind w:left="34"/>
                                    <w:jc w:val="left"/>
                                    <w:rPr>
                                      <w:bCs/>
                                      <w:sz w:val="24"/>
                                      <w:szCs w:val="24"/>
                                    </w:rPr>
                                  </w:pPr>
                                  <w:r w:rsidRPr="0022308F">
                                    <w:rPr>
                                      <w:bCs/>
                                      <w:sz w:val="24"/>
                                      <w:szCs w:val="24"/>
                                    </w:rPr>
                                    <w:t>CYP</w:t>
                                  </w:r>
                                  <w:r w:rsidRPr="0022308F">
                                    <w:rPr>
                                      <w:bCs/>
                                      <w:spacing w:val="-10"/>
                                      <w:sz w:val="24"/>
                                      <w:szCs w:val="24"/>
                                    </w:rPr>
                                    <w:t xml:space="preserve"> </w:t>
                                  </w:r>
                                  <w:r w:rsidRPr="0022308F">
                                    <w:rPr>
                                      <w:bCs/>
                                      <w:sz w:val="24"/>
                                      <w:szCs w:val="24"/>
                                    </w:rPr>
                                    <w:t>Inpatient</w:t>
                                  </w:r>
                                  <w:r w:rsidRPr="0022308F">
                                    <w:rPr>
                                      <w:bCs/>
                                      <w:spacing w:val="-5"/>
                                      <w:sz w:val="24"/>
                                      <w:szCs w:val="24"/>
                                    </w:rPr>
                                    <w:t xml:space="preserve"> </w:t>
                                  </w:r>
                                  <w:r w:rsidRPr="0022308F">
                                    <w:rPr>
                                      <w:bCs/>
                                      <w:sz w:val="24"/>
                                      <w:szCs w:val="24"/>
                                    </w:rPr>
                                    <w:t>Physical</w:t>
                                  </w:r>
                                  <w:r w:rsidRPr="0022308F">
                                    <w:rPr>
                                      <w:bCs/>
                                      <w:spacing w:val="-12"/>
                                      <w:sz w:val="24"/>
                                      <w:szCs w:val="24"/>
                                    </w:rPr>
                                    <w:t xml:space="preserve"> </w:t>
                                  </w:r>
                                  <w:r w:rsidRPr="0022308F">
                                    <w:rPr>
                                      <w:bCs/>
                                      <w:spacing w:val="-2"/>
                                      <w:sz w:val="24"/>
                                      <w:szCs w:val="24"/>
                                    </w:rPr>
                                    <w:t>Health</w:t>
                                  </w:r>
                                </w:p>
                              </w:tc>
                              <w:tc>
                                <w:tcPr>
                                  <w:tcW w:w="1270" w:type="dxa"/>
                                </w:tcPr>
                                <w:p w14:paraId="63BDF8FD" w14:textId="77777777" w:rsidR="00883044" w:rsidRPr="0022308F" w:rsidRDefault="00883044" w:rsidP="0022308F">
                                  <w:pPr>
                                    <w:pStyle w:val="TableParagraph"/>
                                    <w:spacing w:before="98"/>
                                    <w:ind w:left="11" w:right="6"/>
                                    <w:rPr>
                                      <w:sz w:val="24"/>
                                      <w:szCs w:val="24"/>
                                    </w:rPr>
                                  </w:pPr>
                                  <w:r w:rsidRPr="0022308F">
                                    <w:rPr>
                                      <w:spacing w:val="-4"/>
                                      <w:sz w:val="24"/>
                                      <w:szCs w:val="24"/>
                                    </w:rPr>
                                    <w:t>100%</w:t>
                                  </w:r>
                                </w:p>
                              </w:tc>
                              <w:tc>
                                <w:tcPr>
                                  <w:tcW w:w="1270" w:type="dxa"/>
                                </w:tcPr>
                                <w:p w14:paraId="0A05F9CD" w14:textId="77777777" w:rsidR="00883044" w:rsidRPr="0022308F" w:rsidRDefault="00883044" w:rsidP="0022308F">
                                  <w:pPr>
                                    <w:pStyle w:val="TableParagraph"/>
                                    <w:spacing w:before="98"/>
                                    <w:ind w:left="10" w:right="6"/>
                                    <w:rPr>
                                      <w:sz w:val="24"/>
                                      <w:szCs w:val="24"/>
                                    </w:rPr>
                                  </w:pPr>
                                  <w:r w:rsidRPr="0022308F">
                                    <w:rPr>
                                      <w:spacing w:val="-5"/>
                                      <w:sz w:val="24"/>
                                      <w:szCs w:val="24"/>
                                    </w:rPr>
                                    <w:t>0%</w:t>
                                  </w:r>
                                </w:p>
                              </w:tc>
                              <w:tc>
                                <w:tcPr>
                                  <w:tcW w:w="1270" w:type="dxa"/>
                                </w:tcPr>
                                <w:p w14:paraId="224CD290" w14:textId="77777777" w:rsidR="00883044" w:rsidRPr="0022308F" w:rsidRDefault="00883044" w:rsidP="0022308F">
                                  <w:pPr>
                                    <w:pStyle w:val="TableParagraph"/>
                                    <w:spacing w:before="98"/>
                                    <w:ind w:left="8" w:right="6"/>
                                    <w:rPr>
                                      <w:sz w:val="24"/>
                                      <w:szCs w:val="24"/>
                                    </w:rPr>
                                  </w:pPr>
                                  <w:r w:rsidRPr="0022308F">
                                    <w:rPr>
                                      <w:spacing w:val="-5"/>
                                      <w:sz w:val="24"/>
                                      <w:szCs w:val="24"/>
                                    </w:rPr>
                                    <w:t>0%</w:t>
                                  </w:r>
                                </w:p>
                              </w:tc>
                              <w:tc>
                                <w:tcPr>
                                  <w:tcW w:w="1270" w:type="dxa"/>
                                </w:tcPr>
                                <w:p w14:paraId="7836B4C7" w14:textId="77777777" w:rsidR="00883044" w:rsidRPr="0022308F" w:rsidRDefault="00883044" w:rsidP="0022308F">
                                  <w:pPr>
                                    <w:pStyle w:val="TableParagraph"/>
                                    <w:spacing w:before="98"/>
                                    <w:ind w:left="8" w:right="6"/>
                                    <w:rPr>
                                      <w:sz w:val="24"/>
                                      <w:szCs w:val="24"/>
                                    </w:rPr>
                                  </w:pPr>
                                  <w:r w:rsidRPr="0022308F">
                                    <w:rPr>
                                      <w:spacing w:val="-5"/>
                                      <w:sz w:val="24"/>
                                      <w:szCs w:val="24"/>
                                    </w:rPr>
                                    <w:t>0%</w:t>
                                  </w:r>
                                </w:p>
                              </w:tc>
                              <w:tc>
                                <w:tcPr>
                                  <w:tcW w:w="1175" w:type="dxa"/>
                                  <w:tcBorders>
                                    <w:right w:val="nil"/>
                                  </w:tcBorders>
                                  <w:shd w:val="clear" w:color="auto" w:fill="E8ECED"/>
                                </w:tcPr>
                                <w:p w14:paraId="65C227A8" w14:textId="77777777" w:rsidR="00883044" w:rsidRPr="0022308F" w:rsidRDefault="00883044" w:rsidP="0022308F">
                                  <w:pPr>
                                    <w:pStyle w:val="TableParagraph"/>
                                    <w:spacing w:before="87"/>
                                    <w:ind w:left="82"/>
                                    <w:rPr>
                                      <w:b/>
                                      <w:sz w:val="24"/>
                                      <w:szCs w:val="24"/>
                                    </w:rPr>
                                  </w:pPr>
                                  <w:r w:rsidRPr="0022308F">
                                    <w:rPr>
                                      <w:b/>
                                      <w:spacing w:val="-10"/>
                                      <w:sz w:val="24"/>
                                      <w:szCs w:val="24"/>
                                    </w:rPr>
                                    <w:t>3</w:t>
                                  </w:r>
                                </w:p>
                              </w:tc>
                              <w:tc>
                                <w:tcPr>
                                  <w:tcW w:w="1372" w:type="dxa"/>
                                  <w:tcBorders>
                                    <w:left w:val="nil"/>
                                    <w:right w:val="nil"/>
                                  </w:tcBorders>
                                  <w:shd w:val="clear" w:color="auto" w:fill="E8ECED"/>
                                </w:tcPr>
                                <w:p w14:paraId="6478517D" w14:textId="77777777" w:rsidR="00883044" w:rsidRPr="0022308F" w:rsidRDefault="00883044" w:rsidP="0022308F">
                                  <w:pPr>
                                    <w:pStyle w:val="TableParagraph"/>
                                    <w:spacing w:before="87"/>
                                    <w:ind w:left="70" w:right="4"/>
                                    <w:rPr>
                                      <w:b/>
                                      <w:sz w:val="24"/>
                                      <w:szCs w:val="24"/>
                                    </w:rPr>
                                  </w:pPr>
                                  <w:r w:rsidRPr="0022308F">
                                    <w:rPr>
                                      <w:b/>
                                      <w:spacing w:val="-2"/>
                                      <w:sz w:val="24"/>
                                      <w:szCs w:val="24"/>
                                    </w:rPr>
                                    <w:t>(100%)</w:t>
                                  </w:r>
                                </w:p>
                              </w:tc>
                            </w:tr>
                          </w:tbl>
                          <w:p w14:paraId="4D78E5D3" w14:textId="77777777" w:rsidR="00883044" w:rsidRDefault="00883044" w:rsidP="00883044">
                            <w:pPr>
                              <w:pStyle w:val="BodyText"/>
                            </w:pPr>
                          </w:p>
                        </w:txbxContent>
                      </wps:txbx>
                      <wps:bodyPr wrap="square" lIns="0" tIns="0" rIns="0" bIns="0" rtlCol="0">
                        <a:noAutofit/>
                      </wps:bodyPr>
                    </wps:wsp>
                  </a:graphicData>
                </a:graphic>
              </wp:anchor>
            </w:drawing>
          </mc:Choice>
          <mc:Fallback>
            <w:pict>
              <v:shape w14:anchorId="030BA459" id="Textbox 2148" o:spid="_x0000_s2117" type="#_x0000_t202" style="position:absolute;margin-left:28.2pt;margin-top:1.7pt;width:672.75pt;height:247.65pt;z-index:25165833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" filled="f" stroked="f">
                <v:textbox inset="0,0,0,0">
                  <w:txbxContent>
                    <w:tbl>
                      <w:tblPr>
                        <w:tblW w:w="0" w:type="auto"/>
                        <w:tblInd w:w="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4025"/>
                        <w:gridCol w:w="1270"/>
                        <w:gridCol w:w="1270"/>
                        <w:gridCol w:w="1270"/>
                        <w:gridCol w:w="1270"/>
                        <w:gridCol w:w="1175"/>
                        <w:gridCol w:w="1372"/>
                      </w:tblGrid>
                      <w:tr w:rsidR="00883044" w:rsidRPr="0022308F" w14:paraId="19B6E3E3" w14:textId="77777777" w:rsidTr="00883044">
                        <w:trPr>
                          <w:trHeight w:val="451"/>
                        </w:trPr>
                        <w:tc>
                          <w:tcPr>
                            <w:tcW w:w="4025" w:type="dxa"/>
                            <w:tcBorders>
                              <w:top w:val="nil"/>
                            </w:tcBorders>
                            <w:shd w:val="clear" w:color="auto" w:fill="002F86"/>
                            <w:vAlign w:val="center"/>
                          </w:tcPr>
                          <w:p w14:paraId="0CF46697" w14:textId="0F97D211" w:rsidR="00883044" w:rsidRPr="0022308F" w:rsidRDefault="00883044" w:rsidP="00883044">
                            <w:pPr>
                              <w:pStyle w:val="TableParagraph"/>
                              <w:spacing w:before="87"/>
                              <w:ind w:left="34"/>
                              <w:jc w:val="left"/>
                              <w:rPr>
                                <w:b/>
                                <w:color w:val="FFFFFF" w:themeColor="background1"/>
                                <w:sz w:val="24"/>
                                <w:szCs w:val="24"/>
                              </w:rPr>
                            </w:pPr>
                            <w:r w:rsidRPr="00D636BC">
                              <w:rPr>
                                <w:b/>
                                <w:color w:val="FFFFFF" w:themeColor="background1"/>
                                <w:sz w:val="24"/>
                                <w:szCs w:val="24"/>
                              </w:rPr>
                              <w:t>Children's Wellbeing Practitioners</w:t>
                            </w:r>
                          </w:p>
                        </w:tc>
                        <w:tc>
                          <w:tcPr>
                            <w:tcW w:w="1270" w:type="dxa"/>
                            <w:tcBorders>
                              <w:top w:val="nil"/>
                            </w:tcBorders>
                            <w:shd w:val="clear" w:color="auto" w:fill="002F86"/>
                            <w:vAlign w:val="center"/>
                          </w:tcPr>
                          <w:p w14:paraId="1710622F" w14:textId="77777777" w:rsidR="00883044" w:rsidRPr="0022308F" w:rsidRDefault="00883044" w:rsidP="0022308F">
                            <w:pPr>
                              <w:pStyle w:val="TableParagraph"/>
                              <w:ind w:left="11" w:right="6"/>
                              <w:rPr>
                                <w:b/>
                                <w:color w:val="FFFFFF" w:themeColor="background1"/>
                                <w:spacing w:val="-4"/>
                                <w:sz w:val="24"/>
                                <w:szCs w:val="24"/>
                              </w:rPr>
                            </w:pPr>
                            <w:r w:rsidRPr="00FB7C48">
                              <w:rPr>
                                <w:b/>
                                <w:color w:val="FFFFFF" w:themeColor="background1"/>
                                <w:spacing w:val="-5"/>
                                <w:sz w:val="24"/>
                                <w:szCs w:val="24"/>
                              </w:rPr>
                              <w:t>Up to 1 year</w:t>
                            </w:r>
                          </w:p>
                        </w:tc>
                        <w:tc>
                          <w:tcPr>
                            <w:tcW w:w="1270" w:type="dxa"/>
                            <w:tcBorders>
                              <w:top w:val="nil"/>
                            </w:tcBorders>
                            <w:shd w:val="clear" w:color="auto" w:fill="002F86"/>
                            <w:vAlign w:val="center"/>
                          </w:tcPr>
                          <w:p w14:paraId="6A9368CF" w14:textId="77777777" w:rsidR="00883044" w:rsidRPr="0022308F" w:rsidRDefault="00883044" w:rsidP="0022308F">
                            <w:pPr>
                              <w:pStyle w:val="TableParagraph"/>
                              <w:ind w:left="10" w:right="6"/>
                              <w:rPr>
                                <w:b/>
                                <w:color w:val="FFFFFF" w:themeColor="background1"/>
                                <w:spacing w:val="-5"/>
                                <w:sz w:val="24"/>
                                <w:szCs w:val="24"/>
                              </w:rPr>
                            </w:pPr>
                            <w:r w:rsidRPr="00FB7C48">
                              <w:rPr>
                                <w:b/>
                                <w:color w:val="FFFFFF" w:themeColor="background1"/>
                                <w:spacing w:val="-5"/>
                                <w:sz w:val="24"/>
                                <w:szCs w:val="24"/>
                              </w:rPr>
                              <w:t xml:space="preserve">1 to &lt; 3 </w:t>
                            </w:r>
                            <w:proofErr w:type="gramStart"/>
                            <w:r w:rsidRPr="00FB7C48">
                              <w:rPr>
                                <w:b/>
                                <w:color w:val="FFFFFF" w:themeColor="background1"/>
                                <w:spacing w:val="-5"/>
                                <w:sz w:val="24"/>
                                <w:szCs w:val="24"/>
                              </w:rPr>
                              <w:t>years</w:t>
                            </w:r>
                            <w:proofErr w:type="gramEnd"/>
                          </w:p>
                        </w:tc>
                        <w:tc>
                          <w:tcPr>
                            <w:tcW w:w="1270" w:type="dxa"/>
                            <w:tcBorders>
                              <w:top w:val="nil"/>
                            </w:tcBorders>
                            <w:shd w:val="clear" w:color="auto" w:fill="002F86"/>
                            <w:vAlign w:val="center"/>
                          </w:tcPr>
                          <w:p w14:paraId="3428AED5" w14:textId="77777777" w:rsidR="00883044" w:rsidRPr="0022308F" w:rsidRDefault="00883044" w:rsidP="0022308F">
                            <w:pPr>
                              <w:pStyle w:val="TableParagraph"/>
                              <w:ind w:left="8" w:right="6"/>
                              <w:rPr>
                                <w:b/>
                                <w:color w:val="FFFFFF" w:themeColor="background1"/>
                                <w:spacing w:val="-5"/>
                                <w:sz w:val="24"/>
                                <w:szCs w:val="24"/>
                              </w:rPr>
                            </w:pPr>
                            <w:r w:rsidRPr="00FB7C48">
                              <w:rPr>
                                <w:b/>
                                <w:color w:val="FFFFFF" w:themeColor="background1"/>
                                <w:spacing w:val="-5"/>
                                <w:sz w:val="24"/>
                                <w:szCs w:val="24"/>
                              </w:rPr>
                              <w:t>More than 3 years</w:t>
                            </w:r>
                          </w:p>
                        </w:tc>
                        <w:tc>
                          <w:tcPr>
                            <w:tcW w:w="1270" w:type="dxa"/>
                            <w:tcBorders>
                              <w:top w:val="nil"/>
                            </w:tcBorders>
                            <w:shd w:val="clear" w:color="auto" w:fill="002F86"/>
                            <w:vAlign w:val="center"/>
                          </w:tcPr>
                          <w:p w14:paraId="17C7EEDC" w14:textId="77777777" w:rsidR="00883044" w:rsidRPr="0022308F" w:rsidRDefault="00883044" w:rsidP="0022308F">
                            <w:pPr>
                              <w:pStyle w:val="TableParagraph"/>
                              <w:ind w:left="8" w:right="6"/>
                              <w:rPr>
                                <w:b/>
                                <w:color w:val="FFFFFF" w:themeColor="background1"/>
                                <w:spacing w:val="-5"/>
                                <w:sz w:val="24"/>
                                <w:szCs w:val="24"/>
                              </w:rPr>
                            </w:pPr>
                            <w:r w:rsidRPr="00FB7C48">
                              <w:rPr>
                                <w:b/>
                                <w:color w:val="FFFFFF" w:themeColor="background1"/>
                                <w:spacing w:val="-5"/>
                                <w:sz w:val="24"/>
                                <w:szCs w:val="24"/>
                              </w:rPr>
                              <w:t>Not known</w:t>
                            </w:r>
                          </w:p>
                        </w:tc>
                        <w:tc>
                          <w:tcPr>
                            <w:tcW w:w="2547" w:type="dxa"/>
                            <w:gridSpan w:val="2"/>
                            <w:tcBorders>
                              <w:right w:val="nil"/>
                            </w:tcBorders>
                            <w:shd w:val="clear" w:color="auto" w:fill="002F86"/>
                            <w:vAlign w:val="center"/>
                          </w:tcPr>
                          <w:p w14:paraId="6C231A5A" w14:textId="77777777" w:rsidR="00883044" w:rsidRPr="0022308F" w:rsidRDefault="00883044" w:rsidP="0022308F">
                            <w:pPr>
                              <w:pStyle w:val="TableParagraph"/>
                              <w:spacing w:before="87"/>
                              <w:ind w:left="70" w:right="4"/>
                              <w:rPr>
                                <w:b/>
                                <w:color w:val="FFFFFF" w:themeColor="background1"/>
                                <w:spacing w:val="-2"/>
                                <w:sz w:val="24"/>
                                <w:szCs w:val="24"/>
                              </w:rPr>
                            </w:pPr>
                            <w:r w:rsidRPr="00FB7C48">
                              <w:rPr>
                                <w:b/>
                                <w:color w:val="FFFFFF" w:themeColor="background1"/>
                                <w:spacing w:val="-2"/>
                                <w:sz w:val="24"/>
                                <w:szCs w:val="24"/>
                              </w:rPr>
                              <w:t>Total headcount</w:t>
                            </w:r>
                          </w:p>
                        </w:tc>
                      </w:tr>
                      <w:tr w:rsidR="00883044" w:rsidRPr="0022308F" w14:paraId="64E7F64F" w14:textId="77777777" w:rsidTr="00883044">
                        <w:trPr>
                          <w:trHeight w:val="451"/>
                        </w:trPr>
                        <w:tc>
                          <w:tcPr>
                            <w:tcW w:w="4025" w:type="dxa"/>
                            <w:tcBorders>
                              <w:top w:val="nil"/>
                            </w:tcBorders>
                          </w:tcPr>
                          <w:p w14:paraId="1851323D" w14:textId="77777777" w:rsidR="00883044" w:rsidRPr="0022308F" w:rsidRDefault="00883044" w:rsidP="0022308F">
                            <w:pPr>
                              <w:pStyle w:val="TableParagraph"/>
                              <w:spacing w:before="87"/>
                              <w:ind w:left="34"/>
                              <w:jc w:val="left"/>
                              <w:rPr>
                                <w:bCs/>
                                <w:sz w:val="24"/>
                                <w:szCs w:val="24"/>
                              </w:rPr>
                            </w:pPr>
                            <w:r w:rsidRPr="0022308F">
                              <w:rPr>
                                <w:bCs/>
                                <w:sz w:val="24"/>
                                <w:szCs w:val="24"/>
                              </w:rPr>
                              <w:t>Adult</w:t>
                            </w:r>
                            <w:r w:rsidRPr="0022308F">
                              <w:rPr>
                                <w:bCs/>
                                <w:spacing w:val="-9"/>
                                <w:sz w:val="24"/>
                                <w:szCs w:val="24"/>
                              </w:rPr>
                              <w:t xml:space="preserve"> </w:t>
                            </w:r>
                            <w:r w:rsidRPr="0022308F">
                              <w:rPr>
                                <w:bCs/>
                                <w:sz w:val="24"/>
                                <w:szCs w:val="24"/>
                              </w:rPr>
                              <w:t>Community</w:t>
                            </w:r>
                            <w:r w:rsidRPr="0022308F">
                              <w:rPr>
                                <w:bCs/>
                                <w:spacing w:val="-11"/>
                                <w:sz w:val="24"/>
                                <w:szCs w:val="24"/>
                              </w:rPr>
                              <w:t xml:space="preserve"> </w:t>
                            </w:r>
                            <w:r w:rsidRPr="0022308F">
                              <w:rPr>
                                <w:bCs/>
                                <w:sz w:val="24"/>
                                <w:szCs w:val="24"/>
                              </w:rPr>
                              <w:t>Mental</w:t>
                            </w:r>
                            <w:r w:rsidRPr="0022308F">
                              <w:rPr>
                                <w:bCs/>
                                <w:spacing w:val="-15"/>
                                <w:sz w:val="24"/>
                                <w:szCs w:val="24"/>
                              </w:rPr>
                              <w:t xml:space="preserve"> </w:t>
                            </w:r>
                            <w:r w:rsidRPr="0022308F">
                              <w:rPr>
                                <w:bCs/>
                                <w:spacing w:val="-2"/>
                                <w:sz w:val="24"/>
                                <w:szCs w:val="24"/>
                              </w:rPr>
                              <w:t>Health</w:t>
                            </w:r>
                          </w:p>
                        </w:tc>
                        <w:tc>
                          <w:tcPr>
                            <w:tcW w:w="1270" w:type="dxa"/>
                            <w:tcBorders>
                              <w:top w:val="nil"/>
                            </w:tcBorders>
                          </w:tcPr>
                          <w:p w14:paraId="7E011F87" w14:textId="77777777" w:rsidR="00883044" w:rsidRPr="0022308F" w:rsidRDefault="00883044" w:rsidP="0022308F">
                            <w:pPr>
                              <w:pStyle w:val="TableParagraph"/>
                              <w:ind w:left="11" w:right="6"/>
                              <w:rPr>
                                <w:sz w:val="24"/>
                                <w:szCs w:val="24"/>
                              </w:rPr>
                            </w:pPr>
                            <w:r w:rsidRPr="0022308F">
                              <w:rPr>
                                <w:spacing w:val="-4"/>
                                <w:sz w:val="24"/>
                                <w:szCs w:val="24"/>
                              </w:rPr>
                              <w:t>100%</w:t>
                            </w:r>
                          </w:p>
                        </w:tc>
                        <w:tc>
                          <w:tcPr>
                            <w:tcW w:w="1270" w:type="dxa"/>
                            <w:tcBorders>
                              <w:top w:val="nil"/>
                            </w:tcBorders>
                          </w:tcPr>
                          <w:p w14:paraId="0C23884A" w14:textId="77777777" w:rsidR="00883044" w:rsidRPr="0022308F" w:rsidRDefault="00883044" w:rsidP="0022308F">
                            <w:pPr>
                              <w:pStyle w:val="TableParagraph"/>
                              <w:ind w:left="10" w:right="6"/>
                              <w:rPr>
                                <w:sz w:val="24"/>
                                <w:szCs w:val="24"/>
                              </w:rPr>
                            </w:pPr>
                            <w:r w:rsidRPr="0022308F">
                              <w:rPr>
                                <w:spacing w:val="-5"/>
                                <w:sz w:val="24"/>
                                <w:szCs w:val="24"/>
                              </w:rPr>
                              <w:t>0%</w:t>
                            </w:r>
                          </w:p>
                        </w:tc>
                        <w:tc>
                          <w:tcPr>
                            <w:tcW w:w="1270" w:type="dxa"/>
                            <w:tcBorders>
                              <w:top w:val="nil"/>
                            </w:tcBorders>
                          </w:tcPr>
                          <w:p w14:paraId="4A30374E" w14:textId="77777777" w:rsidR="00883044" w:rsidRPr="0022308F" w:rsidRDefault="00883044" w:rsidP="0022308F">
                            <w:pPr>
                              <w:pStyle w:val="TableParagraph"/>
                              <w:ind w:left="8" w:right="6"/>
                              <w:rPr>
                                <w:sz w:val="24"/>
                                <w:szCs w:val="24"/>
                              </w:rPr>
                            </w:pPr>
                            <w:r w:rsidRPr="0022308F">
                              <w:rPr>
                                <w:spacing w:val="-5"/>
                                <w:sz w:val="24"/>
                                <w:szCs w:val="24"/>
                              </w:rPr>
                              <w:t>0%</w:t>
                            </w:r>
                          </w:p>
                        </w:tc>
                        <w:tc>
                          <w:tcPr>
                            <w:tcW w:w="1270" w:type="dxa"/>
                            <w:tcBorders>
                              <w:top w:val="nil"/>
                            </w:tcBorders>
                          </w:tcPr>
                          <w:p w14:paraId="36C67C8F" w14:textId="77777777" w:rsidR="00883044" w:rsidRPr="0022308F" w:rsidRDefault="00883044" w:rsidP="0022308F">
                            <w:pPr>
                              <w:pStyle w:val="TableParagraph"/>
                              <w:ind w:left="8" w:right="6"/>
                              <w:rPr>
                                <w:sz w:val="24"/>
                                <w:szCs w:val="24"/>
                              </w:rPr>
                            </w:pPr>
                            <w:r w:rsidRPr="0022308F">
                              <w:rPr>
                                <w:spacing w:val="-5"/>
                                <w:sz w:val="24"/>
                                <w:szCs w:val="24"/>
                              </w:rPr>
                              <w:t>0%</w:t>
                            </w:r>
                          </w:p>
                        </w:tc>
                        <w:tc>
                          <w:tcPr>
                            <w:tcW w:w="1175" w:type="dxa"/>
                            <w:tcBorders>
                              <w:right w:val="nil"/>
                            </w:tcBorders>
                            <w:shd w:val="clear" w:color="auto" w:fill="E8ECED"/>
                          </w:tcPr>
                          <w:p w14:paraId="77A54FE4" w14:textId="77777777" w:rsidR="00883044" w:rsidRPr="0022308F" w:rsidRDefault="00883044" w:rsidP="0022308F">
                            <w:pPr>
                              <w:pStyle w:val="TableParagraph"/>
                              <w:spacing w:before="87"/>
                              <w:ind w:left="82"/>
                              <w:rPr>
                                <w:b/>
                                <w:sz w:val="24"/>
                                <w:szCs w:val="24"/>
                              </w:rPr>
                            </w:pPr>
                            <w:r w:rsidRPr="0022308F">
                              <w:rPr>
                                <w:b/>
                                <w:spacing w:val="-10"/>
                                <w:sz w:val="24"/>
                                <w:szCs w:val="24"/>
                              </w:rPr>
                              <w:t>1</w:t>
                            </w:r>
                          </w:p>
                        </w:tc>
                        <w:tc>
                          <w:tcPr>
                            <w:tcW w:w="1372" w:type="dxa"/>
                            <w:tcBorders>
                              <w:left w:val="nil"/>
                              <w:right w:val="nil"/>
                            </w:tcBorders>
                            <w:shd w:val="clear" w:color="auto" w:fill="E8ECED"/>
                          </w:tcPr>
                          <w:p w14:paraId="1BF6C4C8" w14:textId="77777777" w:rsidR="00883044" w:rsidRPr="0022308F" w:rsidRDefault="00883044" w:rsidP="0022308F">
                            <w:pPr>
                              <w:pStyle w:val="TableParagraph"/>
                              <w:spacing w:before="87"/>
                              <w:ind w:left="70" w:right="4"/>
                              <w:rPr>
                                <w:b/>
                                <w:sz w:val="24"/>
                                <w:szCs w:val="24"/>
                              </w:rPr>
                            </w:pPr>
                            <w:r w:rsidRPr="0022308F">
                              <w:rPr>
                                <w:b/>
                                <w:spacing w:val="-2"/>
                                <w:sz w:val="24"/>
                                <w:szCs w:val="24"/>
                              </w:rPr>
                              <w:t>(100%)</w:t>
                            </w:r>
                          </w:p>
                        </w:tc>
                      </w:tr>
                      <w:tr w:rsidR="00883044" w:rsidRPr="0022308F" w14:paraId="3E371DF7" w14:textId="77777777" w:rsidTr="00883044">
                        <w:trPr>
                          <w:trHeight w:val="452"/>
                        </w:trPr>
                        <w:tc>
                          <w:tcPr>
                            <w:tcW w:w="4025" w:type="dxa"/>
                          </w:tcPr>
                          <w:p w14:paraId="31E123BE" w14:textId="77777777" w:rsidR="00883044" w:rsidRPr="0022308F" w:rsidRDefault="00883044" w:rsidP="0022308F">
                            <w:pPr>
                              <w:pStyle w:val="TableParagraph"/>
                              <w:spacing w:before="87"/>
                              <w:ind w:left="34"/>
                              <w:jc w:val="left"/>
                              <w:rPr>
                                <w:bCs/>
                                <w:sz w:val="24"/>
                                <w:szCs w:val="24"/>
                              </w:rPr>
                            </w:pPr>
                            <w:r w:rsidRPr="0022308F">
                              <w:rPr>
                                <w:bCs/>
                                <w:sz w:val="24"/>
                                <w:szCs w:val="24"/>
                              </w:rPr>
                              <w:t>CYP</w:t>
                            </w:r>
                            <w:r w:rsidRPr="0022308F">
                              <w:rPr>
                                <w:bCs/>
                                <w:spacing w:val="-8"/>
                                <w:sz w:val="24"/>
                                <w:szCs w:val="24"/>
                              </w:rPr>
                              <w:t xml:space="preserve"> </w:t>
                            </w:r>
                            <w:r w:rsidRPr="0022308F">
                              <w:rPr>
                                <w:bCs/>
                                <w:sz w:val="24"/>
                                <w:szCs w:val="24"/>
                              </w:rPr>
                              <w:t>Community</w:t>
                            </w:r>
                            <w:r w:rsidRPr="0022308F">
                              <w:rPr>
                                <w:bCs/>
                                <w:spacing w:val="-5"/>
                                <w:sz w:val="24"/>
                                <w:szCs w:val="24"/>
                              </w:rPr>
                              <w:t xml:space="preserve"> </w:t>
                            </w:r>
                            <w:r w:rsidRPr="0022308F">
                              <w:rPr>
                                <w:bCs/>
                                <w:sz w:val="24"/>
                                <w:szCs w:val="24"/>
                              </w:rPr>
                              <w:t>Mental</w:t>
                            </w:r>
                            <w:r w:rsidRPr="0022308F">
                              <w:rPr>
                                <w:bCs/>
                                <w:spacing w:val="-10"/>
                                <w:sz w:val="24"/>
                                <w:szCs w:val="24"/>
                              </w:rPr>
                              <w:t xml:space="preserve"> </w:t>
                            </w:r>
                            <w:r w:rsidRPr="0022308F">
                              <w:rPr>
                                <w:bCs/>
                                <w:spacing w:val="-2"/>
                                <w:sz w:val="24"/>
                                <w:szCs w:val="24"/>
                              </w:rPr>
                              <w:t>Health</w:t>
                            </w:r>
                          </w:p>
                        </w:tc>
                        <w:tc>
                          <w:tcPr>
                            <w:tcW w:w="1270" w:type="dxa"/>
                          </w:tcPr>
                          <w:p w14:paraId="25251135" w14:textId="77777777" w:rsidR="00883044" w:rsidRPr="0022308F" w:rsidRDefault="00883044" w:rsidP="0022308F">
                            <w:pPr>
                              <w:pStyle w:val="TableParagraph"/>
                              <w:spacing w:before="98"/>
                              <w:ind w:left="5" w:right="7"/>
                              <w:rPr>
                                <w:sz w:val="24"/>
                                <w:szCs w:val="24"/>
                              </w:rPr>
                            </w:pPr>
                            <w:r w:rsidRPr="0022308F">
                              <w:rPr>
                                <w:spacing w:val="-5"/>
                                <w:sz w:val="24"/>
                                <w:szCs w:val="24"/>
                              </w:rPr>
                              <w:t>30%</w:t>
                            </w:r>
                          </w:p>
                        </w:tc>
                        <w:tc>
                          <w:tcPr>
                            <w:tcW w:w="1270" w:type="dxa"/>
                          </w:tcPr>
                          <w:p w14:paraId="1A11E849" w14:textId="77777777" w:rsidR="00883044" w:rsidRPr="0022308F" w:rsidRDefault="00883044" w:rsidP="0022308F">
                            <w:pPr>
                              <w:pStyle w:val="TableParagraph"/>
                              <w:spacing w:before="98"/>
                              <w:ind w:left="5" w:right="8"/>
                              <w:rPr>
                                <w:sz w:val="24"/>
                                <w:szCs w:val="24"/>
                              </w:rPr>
                            </w:pPr>
                            <w:r w:rsidRPr="0022308F">
                              <w:rPr>
                                <w:spacing w:val="-5"/>
                                <w:sz w:val="24"/>
                                <w:szCs w:val="24"/>
                              </w:rPr>
                              <w:t>50%</w:t>
                            </w:r>
                          </w:p>
                        </w:tc>
                        <w:tc>
                          <w:tcPr>
                            <w:tcW w:w="1270" w:type="dxa"/>
                          </w:tcPr>
                          <w:p w14:paraId="3C08FDAE" w14:textId="77777777" w:rsidR="00883044" w:rsidRPr="0022308F" w:rsidRDefault="00883044" w:rsidP="0022308F">
                            <w:pPr>
                              <w:pStyle w:val="TableParagraph"/>
                              <w:spacing w:before="98"/>
                              <w:ind w:left="5" w:right="10"/>
                              <w:rPr>
                                <w:sz w:val="24"/>
                                <w:szCs w:val="24"/>
                              </w:rPr>
                            </w:pPr>
                            <w:r w:rsidRPr="0022308F">
                              <w:rPr>
                                <w:spacing w:val="-5"/>
                                <w:sz w:val="24"/>
                                <w:szCs w:val="24"/>
                              </w:rPr>
                              <w:t>16%</w:t>
                            </w:r>
                          </w:p>
                        </w:tc>
                        <w:tc>
                          <w:tcPr>
                            <w:tcW w:w="1270" w:type="dxa"/>
                          </w:tcPr>
                          <w:p w14:paraId="3FF8C8CA" w14:textId="77777777" w:rsidR="00883044" w:rsidRPr="0022308F" w:rsidRDefault="00883044" w:rsidP="0022308F">
                            <w:pPr>
                              <w:pStyle w:val="TableParagraph"/>
                              <w:spacing w:before="98"/>
                              <w:ind w:left="8" w:right="6"/>
                              <w:rPr>
                                <w:sz w:val="24"/>
                                <w:szCs w:val="24"/>
                              </w:rPr>
                            </w:pPr>
                            <w:r w:rsidRPr="0022308F">
                              <w:rPr>
                                <w:spacing w:val="-5"/>
                                <w:sz w:val="24"/>
                                <w:szCs w:val="24"/>
                              </w:rPr>
                              <w:t>5%</w:t>
                            </w:r>
                          </w:p>
                        </w:tc>
                        <w:tc>
                          <w:tcPr>
                            <w:tcW w:w="1175" w:type="dxa"/>
                            <w:tcBorders>
                              <w:right w:val="nil"/>
                            </w:tcBorders>
                            <w:shd w:val="clear" w:color="auto" w:fill="E8ECED"/>
                          </w:tcPr>
                          <w:p w14:paraId="463BB949" w14:textId="77777777" w:rsidR="00883044" w:rsidRPr="0022308F" w:rsidRDefault="00883044" w:rsidP="0022308F">
                            <w:pPr>
                              <w:pStyle w:val="TableParagraph"/>
                              <w:spacing w:before="87"/>
                              <w:ind w:left="82" w:right="2"/>
                              <w:rPr>
                                <w:b/>
                                <w:sz w:val="24"/>
                                <w:szCs w:val="24"/>
                              </w:rPr>
                            </w:pPr>
                            <w:r w:rsidRPr="0022308F">
                              <w:rPr>
                                <w:b/>
                                <w:spacing w:val="-5"/>
                                <w:sz w:val="24"/>
                                <w:szCs w:val="24"/>
                              </w:rPr>
                              <w:t>234</w:t>
                            </w:r>
                          </w:p>
                        </w:tc>
                        <w:tc>
                          <w:tcPr>
                            <w:tcW w:w="1372" w:type="dxa"/>
                            <w:tcBorders>
                              <w:left w:val="nil"/>
                              <w:right w:val="nil"/>
                            </w:tcBorders>
                            <w:shd w:val="clear" w:color="auto" w:fill="E8ECED"/>
                          </w:tcPr>
                          <w:p w14:paraId="7C3FFF6E" w14:textId="77777777" w:rsidR="00883044" w:rsidRPr="0022308F" w:rsidRDefault="00883044" w:rsidP="0022308F">
                            <w:pPr>
                              <w:pStyle w:val="TableParagraph"/>
                              <w:spacing w:before="87"/>
                              <w:ind w:left="70" w:right="4"/>
                              <w:rPr>
                                <w:b/>
                                <w:sz w:val="24"/>
                                <w:szCs w:val="24"/>
                              </w:rPr>
                            </w:pPr>
                            <w:r w:rsidRPr="0022308F">
                              <w:rPr>
                                <w:b/>
                                <w:spacing w:val="-2"/>
                                <w:sz w:val="24"/>
                                <w:szCs w:val="24"/>
                              </w:rPr>
                              <w:t>(100%)</w:t>
                            </w:r>
                          </w:p>
                        </w:tc>
                      </w:tr>
                      <w:tr w:rsidR="00883044" w:rsidRPr="0022308F" w14:paraId="41DC1DFF" w14:textId="77777777" w:rsidTr="00883044">
                        <w:trPr>
                          <w:trHeight w:val="451"/>
                        </w:trPr>
                        <w:tc>
                          <w:tcPr>
                            <w:tcW w:w="4025" w:type="dxa"/>
                          </w:tcPr>
                          <w:p w14:paraId="63856212" w14:textId="77777777" w:rsidR="00883044" w:rsidRPr="0022308F" w:rsidRDefault="00883044" w:rsidP="0022308F">
                            <w:pPr>
                              <w:pStyle w:val="TableParagraph"/>
                              <w:spacing w:before="87"/>
                              <w:ind w:left="34"/>
                              <w:jc w:val="left"/>
                              <w:rPr>
                                <w:bCs/>
                                <w:sz w:val="24"/>
                                <w:szCs w:val="24"/>
                              </w:rPr>
                            </w:pPr>
                            <w:r w:rsidRPr="0022308F">
                              <w:rPr>
                                <w:bCs/>
                                <w:sz w:val="24"/>
                                <w:szCs w:val="24"/>
                              </w:rPr>
                              <w:t>Adult</w:t>
                            </w:r>
                            <w:r w:rsidRPr="0022308F">
                              <w:rPr>
                                <w:bCs/>
                                <w:spacing w:val="-5"/>
                                <w:sz w:val="24"/>
                                <w:szCs w:val="24"/>
                              </w:rPr>
                              <w:t xml:space="preserve"> </w:t>
                            </w:r>
                            <w:r w:rsidRPr="0022308F">
                              <w:rPr>
                                <w:bCs/>
                                <w:sz w:val="24"/>
                                <w:szCs w:val="24"/>
                              </w:rPr>
                              <w:t>Inpatient</w:t>
                            </w:r>
                            <w:r w:rsidRPr="0022308F">
                              <w:rPr>
                                <w:bCs/>
                                <w:spacing w:val="-4"/>
                                <w:sz w:val="24"/>
                                <w:szCs w:val="24"/>
                              </w:rPr>
                              <w:t xml:space="preserve"> </w:t>
                            </w:r>
                            <w:r w:rsidRPr="0022308F">
                              <w:rPr>
                                <w:bCs/>
                                <w:sz w:val="24"/>
                                <w:szCs w:val="24"/>
                              </w:rPr>
                              <w:t>Mental</w:t>
                            </w:r>
                            <w:r w:rsidRPr="0022308F">
                              <w:rPr>
                                <w:bCs/>
                                <w:spacing w:val="-12"/>
                                <w:sz w:val="24"/>
                                <w:szCs w:val="24"/>
                              </w:rPr>
                              <w:t xml:space="preserve"> </w:t>
                            </w:r>
                            <w:r w:rsidRPr="0022308F">
                              <w:rPr>
                                <w:bCs/>
                                <w:spacing w:val="-2"/>
                                <w:sz w:val="24"/>
                                <w:szCs w:val="24"/>
                              </w:rPr>
                              <w:t>Health</w:t>
                            </w:r>
                          </w:p>
                        </w:tc>
                        <w:tc>
                          <w:tcPr>
                            <w:tcW w:w="1270" w:type="dxa"/>
                          </w:tcPr>
                          <w:p w14:paraId="0F104879" w14:textId="77777777" w:rsidR="00883044" w:rsidRPr="0022308F" w:rsidRDefault="00883044" w:rsidP="0022308F">
                            <w:pPr>
                              <w:pStyle w:val="TableParagraph"/>
                              <w:ind w:left="11" w:right="6"/>
                              <w:rPr>
                                <w:sz w:val="24"/>
                                <w:szCs w:val="24"/>
                              </w:rPr>
                            </w:pPr>
                            <w:r w:rsidRPr="0022308F">
                              <w:rPr>
                                <w:spacing w:val="-4"/>
                                <w:sz w:val="24"/>
                                <w:szCs w:val="24"/>
                              </w:rPr>
                              <w:t>100%</w:t>
                            </w:r>
                          </w:p>
                        </w:tc>
                        <w:tc>
                          <w:tcPr>
                            <w:tcW w:w="1270" w:type="dxa"/>
                          </w:tcPr>
                          <w:p w14:paraId="7EB90E10" w14:textId="77777777" w:rsidR="00883044" w:rsidRPr="0022308F" w:rsidRDefault="00883044" w:rsidP="0022308F">
                            <w:pPr>
                              <w:pStyle w:val="TableParagraph"/>
                              <w:ind w:left="10" w:right="6"/>
                              <w:rPr>
                                <w:sz w:val="24"/>
                                <w:szCs w:val="24"/>
                              </w:rPr>
                            </w:pPr>
                            <w:r w:rsidRPr="0022308F">
                              <w:rPr>
                                <w:spacing w:val="-5"/>
                                <w:sz w:val="24"/>
                                <w:szCs w:val="24"/>
                              </w:rPr>
                              <w:t>0%</w:t>
                            </w:r>
                          </w:p>
                        </w:tc>
                        <w:tc>
                          <w:tcPr>
                            <w:tcW w:w="1270" w:type="dxa"/>
                          </w:tcPr>
                          <w:p w14:paraId="1C5D804A" w14:textId="77777777" w:rsidR="00883044" w:rsidRPr="0022308F" w:rsidRDefault="00883044" w:rsidP="0022308F">
                            <w:pPr>
                              <w:pStyle w:val="TableParagraph"/>
                              <w:ind w:left="8" w:right="6"/>
                              <w:rPr>
                                <w:sz w:val="24"/>
                                <w:szCs w:val="24"/>
                              </w:rPr>
                            </w:pPr>
                            <w:r w:rsidRPr="0022308F">
                              <w:rPr>
                                <w:spacing w:val="-5"/>
                                <w:sz w:val="24"/>
                                <w:szCs w:val="24"/>
                              </w:rPr>
                              <w:t>0%</w:t>
                            </w:r>
                          </w:p>
                        </w:tc>
                        <w:tc>
                          <w:tcPr>
                            <w:tcW w:w="1270" w:type="dxa"/>
                          </w:tcPr>
                          <w:p w14:paraId="4A0F4FC1" w14:textId="77777777" w:rsidR="00883044" w:rsidRPr="0022308F" w:rsidRDefault="00883044" w:rsidP="0022308F">
                            <w:pPr>
                              <w:pStyle w:val="TableParagraph"/>
                              <w:ind w:left="8" w:right="6"/>
                              <w:rPr>
                                <w:sz w:val="24"/>
                                <w:szCs w:val="24"/>
                              </w:rPr>
                            </w:pPr>
                            <w:r w:rsidRPr="0022308F">
                              <w:rPr>
                                <w:spacing w:val="-5"/>
                                <w:sz w:val="24"/>
                                <w:szCs w:val="24"/>
                              </w:rPr>
                              <w:t>0%</w:t>
                            </w:r>
                          </w:p>
                        </w:tc>
                        <w:tc>
                          <w:tcPr>
                            <w:tcW w:w="1175" w:type="dxa"/>
                            <w:tcBorders>
                              <w:right w:val="nil"/>
                            </w:tcBorders>
                            <w:shd w:val="clear" w:color="auto" w:fill="E8ECED"/>
                          </w:tcPr>
                          <w:p w14:paraId="487373C8" w14:textId="77777777" w:rsidR="00883044" w:rsidRPr="0022308F" w:rsidRDefault="00883044" w:rsidP="0022308F">
                            <w:pPr>
                              <w:pStyle w:val="TableParagraph"/>
                              <w:spacing w:before="87"/>
                              <w:ind w:left="82"/>
                              <w:rPr>
                                <w:b/>
                                <w:sz w:val="24"/>
                                <w:szCs w:val="24"/>
                              </w:rPr>
                            </w:pPr>
                            <w:r w:rsidRPr="0022308F">
                              <w:rPr>
                                <w:b/>
                                <w:spacing w:val="-10"/>
                                <w:sz w:val="24"/>
                                <w:szCs w:val="24"/>
                              </w:rPr>
                              <w:t>4</w:t>
                            </w:r>
                          </w:p>
                        </w:tc>
                        <w:tc>
                          <w:tcPr>
                            <w:tcW w:w="1372" w:type="dxa"/>
                            <w:tcBorders>
                              <w:left w:val="nil"/>
                              <w:right w:val="nil"/>
                            </w:tcBorders>
                            <w:shd w:val="clear" w:color="auto" w:fill="E8ECED"/>
                          </w:tcPr>
                          <w:p w14:paraId="102DA33D" w14:textId="77777777" w:rsidR="00883044" w:rsidRPr="0022308F" w:rsidRDefault="00883044" w:rsidP="0022308F">
                            <w:pPr>
                              <w:pStyle w:val="TableParagraph"/>
                              <w:spacing w:before="87"/>
                              <w:ind w:left="70" w:right="4"/>
                              <w:rPr>
                                <w:b/>
                                <w:sz w:val="24"/>
                                <w:szCs w:val="24"/>
                              </w:rPr>
                            </w:pPr>
                            <w:r w:rsidRPr="0022308F">
                              <w:rPr>
                                <w:b/>
                                <w:spacing w:val="-2"/>
                                <w:sz w:val="24"/>
                                <w:szCs w:val="24"/>
                              </w:rPr>
                              <w:t>(100%)</w:t>
                            </w:r>
                          </w:p>
                        </w:tc>
                      </w:tr>
                      <w:tr w:rsidR="00883044" w:rsidRPr="0022308F" w14:paraId="62795CDC" w14:textId="77777777" w:rsidTr="00883044">
                        <w:trPr>
                          <w:trHeight w:val="451"/>
                        </w:trPr>
                        <w:tc>
                          <w:tcPr>
                            <w:tcW w:w="4025" w:type="dxa"/>
                          </w:tcPr>
                          <w:p w14:paraId="34779A60" w14:textId="77777777" w:rsidR="00883044" w:rsidRPr="0022308F" w:rsidRDefault="00883044" w:rsidP="0022308F">
                            <w:pPr>
                              <w:pStyle w:val="TableParagraph"/>
                              <w:spacing w:before="87"/>
                              <w:ind w:left="34"/>
                              <w:jc w:val="left"/>
                              <w:rPr>
                                <w:bCs/>
                                <w:sz w:val="24"/>
                                <w:szCs w:val="24"/>
                              </w:rPr>
                            </w:pPr>
                            <w:r w:rsidRPr="0022308F">
                              <w:rPr>
                                <w:bCs/>
                                <w:sz w:val="24"/>
                                <w:szCs w:val="24"/>
                              </w:rPr>
                              <w:t>CYP</w:t>
                            </w:r>
                            <w:r w:rsidRPr="0022308F">
                              <w:rPr>
                                <w:bCs/>
                                <w:spacing w:val="-4"/>
                                <w:sz w:val="24"/>
                                <w:szCs w:val="24"/>
                              </w:rPr>
                              <w:t xml:space="preserve"> </w:t>
                            </w:r>
                            <w:r w:rsidRPr="0022308F">
                              <w:rPr>
                                <w:bCs/>
                                <w:sz w:val="24"/>
                                <w:szCs w:val="24"/>
                              </w:rPr>
                              <w:t>Inpatient</w:t>
                            </w:r>
                            <w:r w:rsidRPr="0022308F">
                              <w:rPr>
                                <w:bCs/>
                                <w:spacing w:val="2"/>
                                <w:sz w:val="24"/>
                                <w:szCs w:val="24"/>
                              </w:rPr>
                              <w:t xml:space="preserve"> </w:t>
                            </w:r>
                            <w:r w:rsidRPr="0022308F">
                              <w:rPr>
                                <w:bCs/>
                                <w:sz w:val="24"/>
                                <w:szCs w:val="24"/>
                              </w:rPr>
                              <w:t>Mental</w:t>
                            </w:r>
                            <w:r w:rsidRPr="0022308F">
                              <w:rPr>
                                <w:bCs/>
                                <w:spacing w:val="-7"/>
                                <w:sz w:val="24"/>
                                <w:szCs w:val="24"/>
                              </w:rPr>
                              <w:t xml:space="preserve"> </w:t>
                            </w:r>
                            <w:r w:rsidRPr="0022308F">
                              <w:rPr>
                                <w:bCs/>
                                <w:spacing w:val="-2"/>
                                <w:sz w:val="24"/>
                                <w:szCs w:val="24"/>
                              </w:rPr>
                              <w:t>Health</w:t>
                            </w:r>
                          </w:p>
                        </w:tc>
                        <w:tc>
                          <w:tcPr>
                            <w:tcW w:w="1270" w:type="dxa"/>
                          </w:tcPr>
                          <w:p w14:paraId="6B6A2D70" w14:textId="77777777" w:rsidR="00883044" w:rsidRPr="0022308F" w:rsidRDefault="00883044" w:rsidP="0022308F">
                            <w:pPr>
                              <w:pStyle w:val="TableParagraph"/>
                              <w:spacing w:before="98"/>
                              <w:ind w:left="6" w:right="6"/>
                              <w:rPr>
                                <w:sz w:val="24"/>
                                <w:szCs w:val="24"/>
                              </w:rPr>
                            </w:pPr>
                            <w:r w:rsidRPr="0022308F">
                              <w:rPr>
                                <w:spacing w:val="-10"/>
                                <w:sz w:val="24"/>
                                <w:szCs w:val="24"/>
                              </w:rPr>
                              <w:t>…</w:t>
                            </w:r>
                          </w:p>
                        </w:tc>
                        <w:tc>
                          <w:tcPr>
                            <w:tcW w:w="1270" w:type="dxa"/>
                          </w:tcPr>
                          <w:p w14:paraId="635E1659" w14:textId="77777777" w:rsidR="00883044" w:rsidRPr="0022308F" w:rsidRDefault="00883044" w:rsidP="0022308F">
                            <w:pPr>
                              <w:pStyle w:val="TableParagraph"/>
                              <w:spacing w:before="98"/>
                              <w:ind w:left="6" w:right="6"/>
                              <w:rPr>
                                <w:sz w:val="24"/>
                                <w:szCs w:val="24"/>
                              </w:rPr>
                            </w:pPr>
                            <w:r w:rsidRPr="0022308F">
                              <w:rPr>
                                <w:spacing w:val="-10"/>
                                <w:sz w:val="24"/>
                                <w:szCs w:val="24"/>
                              </w:rPr>
                              <w:t>…</w:t>
                            </w:r>
                          </w:p>
                        </w:tc>
                        <w:tc>
                          <w:tcPr>
                            <w:tcW w:w="1270" w:type="dxa"/>
                          </w:tcPr>
                          <w:p w14:paraId="2B8C4D7E" w14:textId="77777777" w:rsidR="00883044" w:rsidRPr="0022308F" w:rsidRDefault="00883044" w:rsidP="0022308F">
                            <w:pPr>
                              <w:pStyle w:val="TableParagraph"/>
                              <w:spacing w:before="98"/>
                              <w:ind w:left="5" w:right="6"/>
                              <w:rPr>
                                <w:sz w:val="24"/>
                                <w:szCs w:val="24"/>
                              </w:rPr>
                            </w:pPr>
                            <w:r w:rsidRPr="0022308F">
                              <w:rPr>
                                <w:spacing w:val="-10"/>
                                <w:sz w:val="24"/>
                                <w:szCs w:val="24"/>
                              </w:rPr>
                              <w:t>…</w:t>
                            </w:r>
                          </w:p>
                        </w:tc>
                        <w:tc>
                          <w:tcPr>
                            <w:tcW w:w="1270" w:type="dxa"/>
                          </w:tcPr>
                          <w:p w14:paraId="4085A999" w14:textId="77777777" w:rsidR="00883044" w:rsidRPr="0022308F" w:rsidRDefault="00883044" w:rsidP="0022308F">
                            <w:pPr>
                              <w:pStyle w:val="TableParagraph"/>
                              <w:spacing w:before="98"/>
                              <w:ind w:left="5" w:right="7"/>
                              <w:rPr>
                                <w:sz w:val="24"/>
                                <w:szCs w:val="24"/>
                              </w:rPr>
                            </w:pPr>
                            <w:r w:rsidRPr="0022308F">
                              <w:rPr>
                                <w:spacing w:val="-10"/>
                                <w:sz w:val="24"/>
                                <w:szCs w:val="24"/>
                              </w:rPr>
                              <w:t>…</w:t>
                            </w:r>
                          </w:p>
                        </w:tc>
                        <w:tc>
                          <w:tcPr>
                            <w:tcW w:w="1175" w:type="dxa"/>
                            <w:tcBorders>
                              <w:right w:val="nil"/>
                            </w:tcBorders>
                            <w:shd w:val="clear" w:color="auto" w:fill="E8ECED"/>
                          </w:tcPr>
                          <w:p w14:paraId="62C82FB7" w14:textId="77777777" w:rsidR="00883044" w:rsidRPr="0022308F" w:rsidRDefault="00883044" w:rsidP="0022308F">
                            <w:pPr>
                              <w:pStyle w:val="TableParagraph"/>
                              <w:spacing w:before="87"/>
                              <w:ind w:left="82" w:right="12"/>
                              <w:rPr>
                                <w:b/>
                                <w:sz w:val="24"/>
                                <w:szCs w:val="24"/>
                              </w:rPr>
                            </w:pPr>
                            <w:r w:rsidRPr="0022308F">
                              <w:rPr>
                                <w:b/>
                                <w:spacing w:val="-10"/>
                                <w:sz w:val="24"/>
                                <w:szCs w:val="24"/>
                              </w:rPr>
                              <w:t>…</w:t>
                            </w:r>
                          </w:p>
                        </w:tc>
                        <w:tc>
                          <w:tcPr>
                            <w:tcW w:w="1372" w:type="dxa"/>
                            <w:tcBorders>
                              <w:left w:val="nil"/>
                              <w:right w:val="nil"/>
                            </w:tcBorders>
                            <w:shd w:val="clear" w:color="auto" w:fill="E8ECED"/>
                          </w:tcPr>
                          <w:p w14:paraId="34DB7738" w14:textId="77777777" w:rsidR="00883044" w:rsidRPr="0022308F" w:rsidRDefault="00883044" w:rsidP="0022308F">
                            <w:pPr>
                              <w:pStyle w:val="TableParagraph"/>
                              <w:spacing w:before="87"/>
                              <w:ind w:left="70"/>
                              <w:rPr>
                                <w:b/>
                                <w:sz w:val="24"/>
                                <w:szCs w:val="24"/>
                              </w:rPr>
                            </w:pPr>
                            <w:r w:rsidRPr="0022308F">
                              <w:rPr>
                                <w:b/>
                                <w:spacing w:val="-10"/>
                                <w:sz w:val="24"/>
                                <w:szCs w:val="24"/>
                              </w:rPr>
                              <w:t>…</w:t>
                            </w:r>
                          </w:p>
                        </w:tc>
                      </w:tr>
                      <w:tr w:rsidR="00883044" w:rsidRPr="0022308F" w14:paraId="33DB5368" w14:textId="77777777" w:rsidTr="00883044">
                        <w:trPr>
                          <w:trHeight w:val="452"/>
                        </w:trPr>
                        <w:tc>
                          <w:tcPr>
                            <w:tcW w:w="4025" w:type="dxa"/>
                          </w:tcPr>
                          <w:p w14:paraId="64EC42A1" w14:textId="77777777" w:rsidR="00883044" w:rsidRPr="0022308F" w:rsidRDefault="00883044" w:rsidP="0022308F">
                            <w:pPr>
                              <w:pStyle w:val="TableParagraph"/>
                              <w:spacing w:before="87"/>
                              <w:ind w:left="34"/>
                              <w:jc w:val="left"/>
                              <w:rPr>
                                <w:bCs/>
                                <w:sz w:val="24"/>
                                <w:szCs w:val="24"/>
                              </w:rPr>
                            </w:pPr>
                            <w:r w:rsidRPr="0022308F">
                              <w:rPr>
                                <w:bCs/>
                                <w:spacing w:val="-2"/>
                                <w:sz w:val="24"/>
                                <w:szCs w:val="24"/>
                              </w:rPr>
                              <w:t>Adult</w:t>
                            </w:r>
                            <w:r w:rsidRPr="0022308F">
                              <w:rPr>
                                <w:bCs/>
                                <w:spacing w:val="1"/>
                                <w:sz w:val="24"/>
                                <w:szCs w:val="24"/>
                              </w:rPr>
                              <w:t xml:space="preserve"> </w:t>
                            </w:r>
                            <w:r w:rsidRPr="0022308F">
                              <w:rPr>
                                <w:bCs/>
                                <w:spacing w:val="-2"/>
                                <w:sz w:val="24"/>
                                <w:szCs w:val="24"/>
                              </w:rPr>
                              <w:t>Community</w:t>
                            </w:r>
                            <w:r w:rsidRPr="0022308F">
                              <w:rPr>
                                <w:bCs/>
                                <w:spacing w:val="-3"/>
                                <w:sz w:val="24"/>
                                <w:szCs w:val="24"/>
                              </w:rPr>
                              <w:t xml:space="preserve"> </w:t>
                            </w:r>
                            <w:r w:rsidRPr="0022308F">
                              <w:rPr>
                                <w:bCs/>
                                <w:spacing w:val="-2"/>
                                <w:sz w:val="24"/>
                                <w:szCs w:val="24"/>
                              </w:rPr>
                              <w:t>Physical</w:t>
                            </w:r>
                            <w:r w:rsidRPr="0022308F">
                              <w:rPr>
                                <w:bCs/>
                                <w:spacing w:val="-7"/>
                                <w:sz w:val="24"/>
                                <w:szCs w:val="24"/>
                              </w:rPr>
                              <w:t xml:space="preserve"> </w:t>
                            </w:r>
                            <w:r w:rsidRPr="0022308F">
                              <w:rPr>
                                <w:bCs/>
                                <w:spacing w:val="-2"/>
                                <w:sz w:val="24"/>
                                <w:szCs w:val="24"/>
                              </w:rPr>
                              <w:t>Health</w:t>
                            </w:r>
                          </w:p>
                        </w:tc>
                        <w:tc>
                          <w:tcPr>
                            <w:tcW w:w="1270" w:type="dxa"/>
                          </w:tcPr>
                          <w:p w14:paraId="56C50B1B" w14:textId="77777777" w:rsidR="00883044" w:rsidRPr="0022308F" w:rsidRDefault="00883044" w:rsidP="0022308F">
                            <w:pPr>
                              <w:pStyle w:val="TableParagraph"/>
                              <w:spacing w:before="98"/>
                              <w:ind w:left="5" w:right="7"/>
                              <w:rPr>
                                <w:sz w:val="24"/>
                                <w:szCs w:val="24"/>
                              </w:rPr>
                            </w:pPr>
                            <w:r w:rsidRPr="0022308F">
                              <w:rPr>
                                <w:spacing w:val="-5"/>
                                <w:sz w:val="24"/>
                                <w:szCs w:val="24"/>
                              </w:rPr>
                              <w:t>33%</w:t>
                            </w:r>
                          </w:p>
                        </w:tc>
                        <w:tc>
                          <w:tcPr>
                            <w:tcW w:w="1270" w:type="dxa"/>
                          </w:tcPr>
                          <w:p w14:paraId="6047E4DF" w14:textId="77777777" w:rsidR="00883044" w:rsidRPr="0022308F" w:rsidRDefault="00883044" w:rsidP="0022308F">
                            <w:pPr>
                              <w:pStyle w:val="TableParagraph"/>
                              <w:spacing w:before="98"/>
                              <w:ind w:left="5" w:right="8"/>
                              <w:rPr>
                                <w:sz w:val="24"/>
                                <w:szCs w:val="24"/>
                              </w:rPr>
                            </w:pPr>
                            <w:r w:rsidRPr="0022308F">
                              <w:rPr>
                                <w:spacing w:val="-5"/>
                                <w:sz w:val="24"/>
                                <w:szCs w:val="24"/>
                              </w:rPr>
                              <w:t>67%</w:t>
                            </w:r>
                          </w:p>
                        </w:tc>
                        <w:tc>
                          <w:tcPr>
                            <w:tcW w:w="1270" w:type="dxa"/>
                          </w:tcPr>
                          <w:p w14:paraId="41242597" w14:textId="77777777" w:rsidR="00883044" w:rsidRPr="0022308F" w:rsidRDefault="00883044" w:rsidP="0022308F">
                            <w:pPr>
                              <w:pStyle w:val="TableParagraph"/>
                              <w:spacing w:before="98"/>
                              <w:ind w:left="8" w:right="6"/>
                              <w:rPr>
                                <w:sz w:val="24"/>
                                <w:szCs w:val="24"/>
                              </w:rPr>
                            </w:pPr>
                            <w:r w:rsidRPr="0022308F">
                              <w:rPr>
                                <w:spacing w:val="-5"/>
                                <w:sz w:val="24"/>
                                <w:szCs w:val="24"/>
                              </w:rPr>
                              <w:t>0%</w:t>
                            </w:r>
                          </w:p>
                        </w:tc>
                        <w:tc>
                          <w:tcPr>
                            <w:tcW w:w="1270" w:type="dxa"/>
                          </w:tcPr>
                          <w:p w14:paraId="22C2DEE2" w14:textId="77777777" w:rsidR="00883044" w:rsidRPr="0022308F" w:rsidRDefault="00883044" w:rsidP="0022308F">
                            <w:pPr>
                              <w:pStyle w:val="TableParagraph"/>
                              <w:spacing w:before="98"/>
                              <w:ind w:left="8" w:right="6"/>
                              <w:rPr>
                                <w:sz w:val="24"/>
                                <w:szCs w:val="24"/>
                              </w:rPr>
                            </w:pPr>
                            <w:r w:rsidRPr="0022308F">
                              <w:rPr>
                                <w:spacing w:val="-5"/>
                                <w:sz w:val="24"/>
                                <w:szCs w:val="24"/>
                              </w:rPr>
                              <w:t>0%</w:t>
                            </w:r>
                          </w:p>
                        </w:tc>
                        <w:tc>
                          <w:tcPr>
                            <w:tcW w:w="1175" w:type="dxa"/>
                            <w:tcBorders>
                              <w:right w:val="nil"/>
                            </w:tcBorders>
                            <w:shd w:val="clear" w:color="auto" w:fill="E8ECED"/>
                          </w:tcPr>
                          <w:p w14:paraId="28ED5374" w14:textId="77777777" w:rsidR="00883044" w:rsidRPr="0022308F" w:rsidRDefault="00883044" w:rsidP="0022308F">
                            <w:pPr>
                              <w:pStyle w:val="TableParagraph"/>
                              <w:spacing w:before="87"/>
                              <w:ind w:left="82"/>
                              <w:rPr>
                                <w:b/>
                                <w:sz w:val="24"/>
                                <w:szCs w:val="24"/>
                              </w:rPr>
                            </w:pPr>
                            <w:r w:rsidRPr="0022308F">
                              <w:rPr>
                                <w:b/>
                                <w:spacing w:val="-10"/>
                                <w:sz w:val="24"/>
                                <w:szCs w:val="24"/>
                              </w:rPr>
                              <w:t>3</w:t>
                            </w:r>
                          </w:p>
                        </w:tc>
                        <w:tc>
                          <w:tcPr>
                            <w:tcW w:w="1372" w:type="dxa"/>
                            <w:tcBorders>
                              <w:left w:val="nil"/>
                              <w:right w:val="nil"/>
                            </w:tcBorders>
                            <w:shd w:val="clear" w:color="auto" w:fill="E8ECED"/>
                          </w:tcPr>
                          <w:p w14:paraId="33A74A54" w14:textId="77777777" w:rsidR="00883044" w:rsidRPr="0022308F" w:rsidRDefault="00883044" w:rsidP="0022308F">
                            <w:pPr>
                              <w:pStyle w:val="TableParagraph"/>
                              <w:spacing w:before="87"/>
                              <w:ind w:left="70" w:right="4"/>
                              <w:rPr>
                                <w:b/>
                                <w:sz w:val="24"/>
                                <w:szCs w:val="24"/>
                              </w:rPr>
                            </w:pPr>
                            <w:r w:rsidRPr="0022308F">
                              <w:rPr>
                                <w:b/>
                                <w:spacing w:val="-2"/>
                                <w:sz w:val="24"/>
                                <w:szCs w:val="24"/>
                              </w:rPr>
                              <w:t>(100%)</w:t>
                            </w:r>
                          </w:p>
                        </w:tc>
                      </w:tr>
                      <w:tr w:rsidR="00883044" w:rsidRPr="0022308F" w14:paraId="0CD24F8C" w14:textId="77777777" w:rsidTr="00883044">
                        <w:trPr>
                          <w:trHeight w:val="451"/>
                        </w:trPr>
                        <w:tc>
                          <w:tcPr>
                            <w:tcW w:w="4025" w:type="dxa"/>
                          </w:tcPr>
                          <w:p w14:paraId="001B7CED" w14:textId="77777777" w:rsidR="00883044" w:rsidRPr="0022308F" w:rsidRDefault="00883044" w:rsidP="0022308F">
                            <w:pPr>
                              <w:pStyle w:val="TableParagraph"/>
                              <w:spacing w:before="87"/>
                              <w:ind w:left="34"/>
                              <w:jc w:val="left"/>
                              <w:rPr>
                                <w:bCs/>
                                <w:sz w:val="24"/>
                                <w:szCs w:val="24"/>
                              </w:rPr>
                            </w:pPr>
                            <w:r w:rsidRPr="0022308F">
                              <w:rPr>
                                <w:bCs/>
                                <w:sz w:val="24"/>
                                <w:szCs w:val="24"/>
                              </w:rPr>
                              <w:t>CYP</w:t>
                            </w:r>
                            <w:r w:rsidRPr="0022308F">
                              <w:rPr>
                                <w:bCs/>
                                <w:spacing w:val="-15"/>
                                <w:sz w:val="24"/>
                                <w:szCs w:val="24"/>
                              </w:rPr>
                              <w:t xml:space="preserve"> </w:t>
                            </w:r>
                            <w:r w:rsidRPr="0022308F">
                              <w:rPr>
                                <w:bCs/>
                                <w:sz w:val="24"/>
                                <w:szCs w:val="24"/>
                              </w:rPr>
                              <w:t>Community</w:t>
                            </w:r>
                            <w:r w:rsidRPr="0022308F">
                              <w:rPr>
                                <w:bCs/>
                                <w:spacing w:val="-12"/>
                                <w:sz w:val="24"/>
                                <w:szCs w:val="24"/>
                              </w:rPr>
                              <w:t xml:space="preserve"> </w:t>
                            </w:r>
                            <w:r w:rsidRPr="0022308F">
                              <w:rPr>
                                <w:bCs/>
                                <w:sz w:val="24"/>
                                <w:szCs w:val="24"/>
                              </w:rPr>
                              <w:t>Physical</w:t>
                            </w:r>
                            <w:r w:rsidRPr="0022308F">
                              <w:rPr>
                                <w:bCs/>
                                <w:spacing w:val="-14"/>
                                <w:sz w:val="24"/>
                                <w:szCs w:val="24"/>
                              </w:rPr>
                              <w:t xml:space="preserve"> </w:t>
                            </w:r>
                            <w:r w:rsidRPr="0022308F">
                              <w:rPr>
                                <w:bCs/>
                                <w:spacing w:val="-2"/>
                                <w:sz w:val="24"/>
                                <w:szCs w:val="24"/>
                              </w:rPr>
                              <w:t>Health</w:t>
                            </w:r>
                          </w:p>
                        </w:tc>
                        <w:tc>
                          <w:tcPr>
                            <w:tcW w:w="1270" w:type="dxa"/>
                          </w:tcPr>
                          <w:p w14:paraId="39942FCB" w14:textId="77777777" w:rsidR="00883044" w:rsidRPr="0022308F" w:rsidRDefault="00883044" w:rsidP="0022308F">
                            <w:pPr>
                              <w:pStyle w:val="TableParagraph"/>
                              <w:ind w:left="6" w:right="6"/>
                              <w:rPr>
                                <w:sz w:val="24"/>
                                <w:szCs w:val="24"/>
                              </w:rPr>
                            </w:pPr>
                            <w:r w:rsidRPr="0022308F">
                              <w:rPr>
                                <w:spacing w:val="-10"/>
                                <w:sz w:val="24"/>
                                <w:szCs w:val="24"/>
                              </w:rPr>
                              <w:t>…</w:t>
                            </w:r>
                          </w:p>
                        </w:tc>
                        <w:tc>
                          <w:tcPr>
                            <w:tcW w:w="1270" w:type="dxa"/>
                          </w:tcPr>
                          <w:p w14:paraId="04FA5239" w14:textId="77777777" w:rsidR="00883044" w:rsidRPr="0022308F" w:rsidRDefault="00883044" w:rsidP="0022308F">
                            <w:pPr>
                              <w:pStyle w:val="TableParagraph"/>
                              <w:ind w:left="6" w:right="6"/>
                              <w:rPr>
                                <w:sz w:val="24"/>
                                <w:szCs w:val="24"/>
                              </w:rPr>
                            </w:pPr>
                            <w:r w:rsidRPr="0022308F">
                              <w:rPr>
                                <w:spacing w:val="-10"/>
                                <w:sz w:val="24"/>
                                <w:szCs w:val="24"/>
                              </w:rPr>
                              <w:t>…</w:t>
                            </w:r>
                          </w:p>
                        </w:tc>
                        <w:tc>
                          <w:tcPr>
                            <w:tcW w:w="1270" w:type="dxa"/>
                          </w:tcPr>
                          <w:p w14:paraId="1230FD8C" w14:textId="77777777" w:rsidR="00883044" w:rsidRPr="0022308F" w:rsidRDefault="00883044" w:rsidP="0022308F">
                            <w:pPr>
                              <w:pStyle w:val="TableParagraph"/>
                              <w:ind w:left="5" w:right="6"/>
                              <w:rPr>
                                <w:sz w:val="24"/>
                                <w:szCs w:val="24"/>
                              </w:rPr>
                            </w:pPr>
                            <w:r w:rsidRPr="0022308F">
                              <w:rPr>
                                <w:spacing w:val="-10"/>
                                <w:sz w:val="24"/>
                                <w:szCs w:val="24"/>
                              </w:rPr>
                              <w:t>…</w:t>
                            </w:r>
                          </w:p>
                        </w:tc>
                        <w:tc>
                          <w:tcPr>
                            <w:tcW w:w="1270" w:type="dxa"/>
                          </w:tcPr>
                          <w:p w14:paraId="7C7B971B" w14:textId="77777777" w:rsidR="00883044" w:rsidRPr="0022308F" w:rsidRDefault="00883044" w:rsidP="0022308F">
                            <w:pPr>
                              <w:pStyle w:val="TableParagraph"/>
                              <w:ind w:left="5" w:right="7"/>
                              <w:rPr>
                                <w:sz w:val="24"/>
                                <w:szCs w:val="24"/>
                              </w:rPr>
                            </w:pPr>
                            <w:r w:rsidRPr="0022308F">
                              <w:rPr>
                                <w:spacing w:val="-10"/>
                                <w:sz w:val="24"/>
                                <w:szCs w:val="24"/>
                              </w:rPr>
                              <w:t>…</w:t>
                            </w:r>
                          </w:p>
                        </w:tc>
                        <w:tc>
                          <w:tcPr>
                            <w:tcW w:w="1175" w:type="dxa"/>
                            <w:tcBorders>
                              <w:right w:val="nil"/>
                            </w:tcBorders>
                            <w:shd w:val="clear" w:color="auto" w:fill="E8ECED"/>
                          </w:tcPr>
                          <w:p w14:paraId="2C60F04E" w14:textId="77777777" w:rsidR="00883044" w:rsidRPr="0022308F" w:rsidRDefault="00883044" w:rsidP="0022308F">
                            <w:pPr>
                              <w:pStyle w:val="TableParagraph"/>
                              <w:spacing w:before="87"/>
                              <w:ind w:left="82" w:right="12"/>
                              <w:rPr>
                                <w:b/>
                                <w:sz w:val="24"/>
                                <w:szCs w:val="24"/>
                              </w:rPr>
                            </w:pPr>
                            <w:r w:rsidRPr="0022308F">
                              <w:rPr>
                                <w:b/>
                                <w:spacing w:val="-10"/>
                                <w:sz w:val="24"/>
                                <w:szCs w:val="24"/>
                              </w:rPr>
                              <w:t>…</w:t>
                            </w:r>
                          </w:p>
                        </w:tc>
                        <w:tc>
                          <w:tcPr>
                            <w:tcW w:w="1372" w:type="dxa"/>
                            <w:tcBorders>
                              <w:left w:val="nil"/>
                              <w:right w:val="nil"/>
                            </w:tcBorders>
                            <w:shd w:val="clear" w:color="auto" w:fill="E8ECED"/>
                          </w:tcPr>
                          <w:p w14:paraId="1DEF9FCD" w14:textId="77777777" w:rsidR="00883044" w:rsidRPr="0022308F" w:rsidRDefault="00883044" w:rsidP="0022308F">
                            <w:pPr>
                              <w:pStyle w:val="TableParagraph"/>
                              <w:spacing w:before="87"/>
                              <w:ind w:left="70"/>
                              <w:rPr>
                                <w:b/>
                                <w:sz w:val="24"/>
                                <w:szCs w:val="24"/>
                              </w:rPr>
                            </w:pPr>
                            <w:r w:rsidRPr="0022308F">
                              <w:rPr>
                                <w:b/>
                                <w:spacing w:val="-10"/>
                                <w:sz w:val="24"/>
                                <w:szCs w:val="24"/>
                              </w:rPr>
                              <w:t>…</w:t>
                            </w:r>
                          </w:p>
                        </w:tc>
                      </w:tr>
                      <w:tr w:rsidR="00883044" w:rsidRPr="0022308F" w14:paraId="01C56DB7" w14:textId="77777777" w:rsidTr="00883044">
                        <w:trPr>
                          <w:trHeight w:val="451"/>
                        </w:trPr>
                        <w:tc>
                          <w:tcPr>
                            <w:tcW w:w="4025" w:type="dxa"/>
                          </w:tcPr>
                          <w:p w14:paraId="7B4259B0" w14:textId="77777777" w:rsidR="00883044" w:rsidRPr="0022308F" w:rsidRDefault="00883044" w:rsidP="0022308F">
                            <w:pPr>
                              <w:pStyle w:val="TableParagraph"/>
                              <w:spacing w:before="87"/>
                              <w:ind w:left="34"/>
                              <w:jc w:val="left"/>
                              <w:rPr>
                                <w:bCs/>
                                <w:sz w:val="24"/>
                                <w:szCs w:val="24"/>
                              </w:rPr>
                            </w:pPr>
                            <w:r w:rsidRPr="0022308F">
                              <w:rPr>
                                <w:bCs/>
                                <w:sz w:val="24"/>
                                <w:szCs w:val="24"/>
                              </w:rPr>
                              <w:t>Adult</w:t>
                            </w:r>
                            <w:r w:rsidRPr="0022308F">
                              <w:rPr>
                                <w:bCs/>
                                <w:spacing w:val="-14"/>
                                <w:sz w:val="24"/>
                                <w:szCs w:val="24"/>
                              </w:rPr>
                              <w:t xml:space="preserve"> </w:t>
                            </w:r>
                            <w:r w:rsidRPr="0022308F">
                              <w:rPr>
                                <w:bCs/>
                                <w:sz w:val="24"/>
                                <w:szCs w:val="24"/>
                              </w:rPr>
                              <w:t>Inpatient</w:t>
                            </w:r>
                            <w:r w:rsidRPr="0022308F">
                              <w:rPr>
                                <w:bCs/>
                                <w:spacing w:val="-10"/>
                                <w:sz w:val="24"/>
                                <w:szCs w:val="24"/>
                              </w:rPr>
                              <w:t xml:space="preserve"> </w:t>
                            </w:r>
                            <w:r w:rsidRPr="0022308F">
                              <w:rPr>
                                <w:bCs/>
                                <w:sz w:val="24"/>
                                <w:szCs w:val="24"/>
                              </w:rPr>
                              <w:t>Physical</w:t>
                            </w:r>
                            <w:r w:rsidRPr="0022308F">
                              <w:rPr>
                                <w:bCs/>
                                <w:spacing w:val="-15"/>
                                <w:sz w:val="24"/>
                                <w:szCs w:val="24"/>
                              </w:rPr>
                              <w:t xml:space="preserve"> </w:t>
                            </w:r>
                            <w:r w:rsidRPr="0022308F">
                              <w:rPr>
                                <w:bCs/>
                                <w:spacing w:val="-2"/>
                                <w:sz w:val="24"/>
                                <w:szCs w:val="24"/>
                              </w:rPr>
                              <w:t>Health</w:t>
                            </w:r>
                          </w:p>
                        </w:tc>
                        <w:tc>
                          <w:tcPr>
                            <w:tcW w:w="1270" w:type="dxa"/>
                          </w:tcPr>
                          <w:p w14:paraId="3B77BF1B" w14:textId="77777777" w:rsidR="00883044" w:rsidRPr="0022308F" w:rsidRDefault="00883044" w:rsidP="0022308F">
                            <w:pPr>
                              <w:pStyle w:val="TableParagraph"/>
                              <w:spacing w:before="98"/>
                              <w:ind w:left="6" w:right="6"/>
                              <w:rPr>
                                <w:sz w:val="24"/>
                                <w:szCs w:val="24"/>
                              </w:rPr>
                            </w:pPr>
                            <w:r w:rsidRPr="0022308F">
                              <w:rPr>
                                <w:spacing w:val="-10"/>
                                <w:sz w:val="24"/>
                                <w:szCs w:val="24"/>
                              </w:rPr>
                              <w:t>…</w:t>
                            </w:r>
                          </w:p>
                        </w:tc>
                        <w:tc>
                          <w:tcPr>
                            <w:tcW w:w="1270" w:type="dxa"/>
                          </w:tcPr>
                          <w:p w14:paraId="7BEB468C" w14:textId="77777777" w:rsidR="00883044" w:rsidRPr="0022308F" w:rsidRDefault="00883044" w:rsidP="0022308F">
                            <w:pPr>
                              <w:pStyle w:val="TableParagraph"/>
                              <w:spacing w:before="98"/>
                              <w:ind w:left="6" w:right="6"/>
                              <w:rPr>
                                <w:sz w:val="24"/>
                                <w:szCs w:val="24"/>
                              </w:rPr>
                            </w:pPr>
                            <w:r w:rsidRPr="0022308F">
                              <w:rPr>
                                <w:spacing w:val="-10"/>
                                <w:sz w:val="24"/>
                                <w:szCs w:val="24"/>
                              </w:rPr>
                              <w:t>…</w:t>
                            </w:r>
                          </w:p>
                        </w:tc>
                        <w:tc>
                          <w:tcPr>
                            <w:tcW w:w="1270" w:type="dxa"/>
                          </w:tcPr>
                          <w:p w14:paraId="0BFE5D9A" w14:textId="77777777" w:rsidR="00883044" w:rsidRPr="0022308F" w:rsidRDefault="00883044" w:rsidP="0022308F">
                            <w:pPr>
                              <w:pStyle w:val="TableParagraph"/>
                              <w:spacing w:before="98"/>
                              <w:ind w:left="5" w:right="6"/>
                              <w:rPr>
                                <w:sz w:val="24"/>
                                <w:szCs w:val="24"/>
                              </w:rPr>
                            </w:pPr>
                            <w:r w:rsidRPr="0022308F">
                              <w:rPr>
                                <w:spacing w:val="-10"/>
                                <w:sz w:val="24"/>
                                <w:szCs w:val="24"/>
                              </w:rPr>
                              <w:t>…</w:t>
                            </w:r>
                          </w:p>
                        </w:tc>
                        <w:tc>
                          <w:tcPr>
                            <w:tcW w:w="1270" w:type="dxa"/>
                          </w:tcPr>
                          <w:p w14:paraId="3859906C" w14:textId="77777777" w:rsidR="00883044" w:rsidRPr="0022308F" w:rsidRDefault="00883044" w:rsidP="0022308F">
                            <w:pPr>
                              <w:pStyle w:val="TableParagraph"/>
                              <w:spacing w:before="98"/>
                              <w:ind w:left="5" w:right="7"/>
                              <w:rPr>
                                <w:sz w:val="24"/>
                                <w:szCs w:val="24"/>
                              </w:rPr>
                            </w:pPr>
                            <w:r w:rsidRPr="0022308F">
                              <w:rPr>
                                <w:spacing w:val="-10"/>
                                <w:sz w:val="24"/>
                                <w:szCs w:val="24"/>
                              </w:rPr>
                              <w:t>…</w:t>
                            </w:r>
                          </w:p>
                        </w:tc>
                        <w:tc>
                          <w:tcPr>
                            <w:tcW w:w="1175" w:type="dxa"/>
                            <w:tcBorders>
                              <w:right w:val="nil"/>
                            </w:tcBorders>
                            <w:shd w:val="clear" w:color="auto" w:fill="E8ECED"/>
                          </w:tcPr>
                          <w:p w14:paraId="5F0650E8" w14:textId="77777777" w:rsidR="00883044" w:rsidRPr="0022308F" w:rsidRDefault="00883044" w:rsidP="0022308F">
                            <w:pPr>
                              <w:pStyle w:val="TableParagraph"/>
                              <w:spacing w:before="87"/>
                              <w:ind w:left="82" w:right="12"/>
                              <w:rPr>
                                <w:b/>
                                <w:sz w:val="24"/>
                                <w:szCs w:val="24"/>
                              </w:rPr>
                            </w:pPr>
                            <w:r w:rsidRPr="0022308F">
                              <w:rPr>
                                <w:b/>
                                <w:spacing w:val="-10"/>
                                <w:sz w:val="24"/>
                                <w:szCs w:val="24"/>
                              </w:rPr>
                              <w:t>…</w:t>
                            </w:r>
                          </w:p>
                        </w:tc>
                        <w:tc>
                          <w:tcPr>
                            <w:tcW w:w="1372" w:type="dxa"/>
                            <w:tcBorders>
                              <w:left w:val="nil"/>
                              <w:right w:val="nil"/>
                            </w:tcBorders>
                            <w:shd w:val="clear" w:color="auto" w:fill="E8ECED"/>
                          </w:tcPr>
                          <w:p w14:paraId="105AADAD" w14:textId="77777777" w:rsidR="00883044" w:rsidRPr="0022308F" w:rsidRDefault="00883044" w:rsidP="0022308F">
                            <w:pPr>
                              <w:pStyle w:val="TableParagraph"/>
                              <w:spacing w:before="87"/>
                              <w:ind w:left="70"/>
                              <w:rPr>
                                <w:b/>
                                <w:sz w:val="24"/>
                                <w:szCs w:val="24"/>
                              </w:rPr>
                            </w:pPr>
                            <w:r w:rsidRPr="0022308F">
                              <w:rPr>
                                <w:b/>
                                <w:spacing w:val="-10"/>
                                <w:sz w:val="24"/>
                                <w:szCs w:val="24"/>
                              </w:rPr>
                              <w:t>…</w:t>
                            </w:r>
                          </w:p>
                        </w:tc>
                      </w:tr>
                      <w:tr w:rsidR="00883044" w:rsidRPr="0022308F" w14:paraId="76DB131B" w14:textId="77777777" w:rsidTr="00883044">
                        <w:trPr>
                          <w:trHeight w:val="452"/>
                        </w:trPr>
                        <w:tc>
                          <w:tcPr>
                            <w:tcW w:w="4025" w:type="dxa"/>
                          </w:tcPr>
                          <w:p w14:paraId="0E0EAAE0" w14:textId="77777777" w:rsidR="00883044" w:rsidRPr="0022308F" w:rsidRDefault="00883044" w:rsidP="0022308F">
                            <w:pPr>
                              <w:pStyle w:val="TableParagraph"/>
                              <w:spacing w:before="87"/>
                              <w:ind w:left="34"/>
                              <w:jc w:val="left"/>
                              <w:rPr>
                                <w:bCs/>
                                <w:sz w:val="24"/>
                                <w:szCs w:val="24"/>
                              </w:rPr>
                            </w:pPr>
                            <w:r w:rsidRPr="0022308F">
                              <w:rPr>
                                <w:bCs/>
                                <w:sz w:val="24"/>
                                <w:szCs w:val="24"/>
                              </w:rPr>
                              <w:t>CYP</w:t>
                            </w:r>
                            <w:r w:rsidRPr="0022308F">
                              <w:rPr>
                                <w:bCs/>
                                <w:spacing w:val="-10"/>
                                <w:sz w:val="24"/>
                                <w:szCs w:val="24"/>
                              </w:rPr>
                              <w:t xml:space="preserve"> </w:t>
                            </w:r>
                            <w:r w:rsidRPr="0022308F">
                              <w:rPr>
                                <w:bCs/>
                                <w:sz w:val="24"/>
                                <w:szCs w:val="24"/>
                              </w:rPr>
                              <w:t>Inpatient</w:t>
                            </w:r>
                            <w:r w:rsidRPr="0022308F">
                              <w:rPr>
                                <w:bCs/>
                                <w:spacing w:val="-5"/>
                                <w:sz w:val="24"/>
                                <w:szCs w:val="24"/>
                              </w:rPr>
                              <w:t xml:space="preserve"> </w:t>
                            </w:r>
                            <w:r w:rsidRPr="0022308F">
                              <w:rPr>
                                <w:bCs/>
                                <w:sz w:val="24"/>
                                <w:szCs w:val="24"/>
                              </w:rPr>
                              <w:t>Physical</w:t>
                            </w:r>
                            <w:r w:rsidRPr="0022308F">
                              <w:rPr>
                                <w:bCs/>
                                <w:spacing w:val="-12"/>
                                <w:sz w:val="24"/>
                                <w:szCs w:val="24"/>
                              </w:rPr>
                              <w:t xml:space="preserve"> </w:t>
                            </w:r>
                            <w:r w:rsidRPr="0022308F">
                              <w:rPr>
                                <w:bCs/>
                                <w:spacing w:val="-2"/>
                                <w:sz w:val="24"/>
                                <w:szCs w:val="24"/>
                              </w:rPr>
                              <w:t>Health</w:t>
                            </w:r>
                          </w:p>
                        </w:tc>
                        <w:tc>
                          <w:tcPr>
                            <w:tcW w:w="1270" w:type="dxa"/>
                          </w:tcPr>
                          <w:p w14:paraId="63BDF8FD" w14:textId="77777777" w:rsidR="00883044" w:rsidRPr="0022308F" w:rsidRDefault="00883044" w:rsidP="0022308F">
                            <w:pPr>
                              <w:pStyle w:val="TableParagraph"/>
                              <w:spacing w:before="98"/>
                              <w:ind w:left="11" w:right="6"/>
                              <w:rPr>
                                <w:sz w:val="24"/>
                                <w:szCs w:val="24"/>
                              </w:rPr>
                            </w:pPr>
                            <w:r w:rsidRPr="0022308F">
                              <w:rPr>
                                <w:spacing w:val="-4"/>
                                <w:sz w:val="24"/>
                                <w:szCs w:val="24"/>
                              </w:rPr>
                              <w:t>100%</w:t>
                            </w:r>
                          </w:p>
                        </w:tc>
                        <w:tc>
                          <w:tcPr>
                            <w:tcW w:w="1270" w:type="dxa"/>
                          </w:tcPr>
                          <w:p w14:paraId="0A05F9CD" w14:textId="77777777" w:rsidR="00883044" w:rsidRPr="0022308F" w:rsidRDefault="00883044" w:rsidP="0022308F">
                            <w:pPr>
                              <w:pStyle w:val="TableParagraph"/>
                              <w:spacing w:before="98"/>
                              <w:ind w:left="10" w:right="6"/>
                              <w:rPr>
                                <w:sz w:val="24"/>
                                <w:szCs w:val="24"/>
                              </w:rPr>
                            </w:pPr>
                            <w:r w:rsidRPr="0022308F">
                              <w:rPr>
                                <w:spacing w:val="-5"/>
                                <w:sz w:val="24"/>
                                <w:szCs w:val="24"/>
                              </w:rPr>
                              <w:t>0%</w:t>
                            </w:r>
                          </w:p>
                        </w:tc>
                        <w:tc>
                          <w:tcPr>
                            <w:tcW w:w="1270" w:type="dxa"/>
                          </w:tcPr>
                          <w:p w14:paraId="224CD290" w14:textId="77777777" w:rsidR="00883044" w:rsidRPr="0022308F" w:rsidRDefault="00883044" w:rsidP="0022308F">
                            <w:pPr>
                              <w:pStyle w:val="TableParagraph"/>
                              <w:spacing w:before="98"/>
                              <w:ind w:left="8" w:right="6"/>
                              <w:rPr>
                                <w:sz w:val="24"/>
                                <w:szCs w:val="24"/>
                              </w:rPr>
                            </w:pPr>
                            <w:r w:rsidRPr="0022308F">
                              <w:rPr>
                                <w:spacing w:val="-5"/>
                                <w:sz w:val="24"/>
                                <w:szCs w:val="24"/>
                              </w:rPr>
                              <w:t>0%</w:t>
                            </w:r>
                          </w:p>
                        </w:tc>
                        <w:tc>
                          <w:tcPr>
                            <w:tcW w:w="1270" w:type="dxa"/>
                          </w:tcPr>
                          <w:p w14:paraId="7836B4C7" w14:textId="77777777" w:rsidR="00883044" w:rsidRPr="0022308F" w:rsidRDefault="00883044" w:rsidP="0022308F">
                            <w:pPr>
                              <w:pStyle w:val="TableParagraph"/>
                              <w:spacing w:before="98"/>
                              <w:ind w:left="8" w:right="6"/>
                              <w:rPr>
                                <w:sz w:val="24"/>
                                <w:szCs w:val="24"/>
                              </w:rPr>
                            </w:pPr>
                            <w:r w:rsidRPr="0022308F">
                              <w:rPr>
                                <w:spacing w:val="-5"/>
                                <w:sz w:val="24"/>
                                <w:szCs w:val="24"/>
                              </w:rPr>
                              <w:t>0%</w:t>
                            </w:r>
                          </w:p>
                        </w:tc>
                        <w:tc>
                          <w:tcPr>
                            <w:tcW w:w="1175" w:type="dxa"/>
                            <w:tcBorders>
                              <w:right w:val="nil"/>
                            </w:tcBorders>
                            <w:shd w:val="clear" w:color="auto" w:fill="E8ECED"/>
                          </w:tcPr>
                          <w:p w14:paraId="65C227A8" w14:textId="77777777" w:rsidR="00883044" w:rsidRPr="0022308F" w:rsidRDefault="00883044" w:rsidP="0022308F">
                            <w:pPr>
                              <w:pStyle w:val="TableParagraph"/>
                              <w:spacing w:before="87"/>
                              <w:ind w:left="82"/>
                              <w:rPr>
                                <w:b/>
                                <w:sz w:val="24"/>
                                <w:szCs w:val="24"/>
                              </w:rPr>
                            </w:pPr>
                            <w:r w:rsidRPr="0022308F">
                              <w:rPr>
                                <w:b/>
                                <w:spacing w:val="-10"/>
                                <w:sz w:val="24"/>
                                <w:szCs w:val="24"/>
                              </w:rPr>
                              <w:t>3</w:t>
                            </w:r>
                          </w:p>
                        </w:tc>
                        <w:tc>
                          <w:tcPr>
                            <w:tcW w:w="1372" w:type="dxa"/>
                            <w:tcBorders>
                              <w:left w:val="nil"/>
                              <w:right w:val="nil"/>
                            </w:tcBorders>
                            <w:shd w:val="clear" w:color="auto" w:fill="E8ECED"/>
                          </w:tcPr>
                          <w:p w14:paraId="6478517D" w14:textId="77777777" w:rsidR="00883044" w:rsidRPr="0022308F" w:rsidRDefault="00883044" w:rsidP="0022308F">
                            <w:pPr>
                              <w:pStyle w:val="TableParagraph"/>
                              <w:spacing w:before="87"/>
                              <w:ind w:left="70" w:right="4"/>
                              <w:rPr>
                                <w:b/>
                                <w:sz w:val="24"/>
                                <w:szCs w:val="24"/>
                              </w:rPr>
                            </w:pPr>
                            <w:r w:rsidRPr="0022308F">
                              <w:rPr>
                                <w:b/>
                                <w:spacing w:val="-2"/>
                                <w:sz w:val="24"/>
                                <w:szCs w:val="24"/>
                              </w:rPr>
                              <w:t>(100%)</w:t>
                            </w:r>
                          </w:p>
                        </w:tc>
                      </w:tr>
                    </w:tbl>
                    <w:p w14:paraId="4D78E5D3" w14:textId="77777777" w:rsidR="00883044" w:rsidRDefault="00883044" w:rsidP="00883044">
                      <w:pPr>
                        <w:pStyle w:val="BodyText"/>
                      </w:pPr>
                    </w:p>
                  </w:txbxContent>
                </v:textbox>
              </v:shape>
            </w:pict>
          </mc:Fallback>
        </mc:AlternateContent>
      </w:r>
      <w:r w:rsidR="0022308F" w:rsidRPr="00402967">
        <w:rPr>
          <w:b/>
          <w:color w:val="FFFFFF"/>
          <w:spacing w:val="-2"/>
          <w:sz w:val="21"/>
        </w:rPr>
        <w:t>7</w:t>
      </w:r>
    </w:p>
    <w:p w14:paraId="522B770E" w14:textId="252D1115" w:rsidR="00027719" w:rsidRPr="00402967" w:rsidRDefault="00027719" w:rsidP="003520AC">
      <w:pPr>
        <w:tabs>
          <w:tab w:val="left" w:pos="2567"/>
        </w:tabs>
      </w:pPr>
    </w:p>
    <w:p w14:paraId="0C7A03C8" w14:textId="77777777" w:rsidR="00027719" w:rsidRPr="00402967" w:rsidRDefault="00027719" w:rsidP="003520AC">
      <w:pPr>
        <w:tabs>
          <w:tab w:val="left" w:pos="2567"/>
        </w:tabs>
      </w:pPr>
    </w:p>
    <w:p w14:paraId="6B4BEA76" w14:textId="7D7359A1" w:rsidR="00027719" w:rsidRPr="00402967" w:rsidRDefault="00027719" w:rsidP="003520AC">
      <w:pPr>
        <w:tabs>
          <w:tab w:val="left" w:pos="2567"/>
        </w:tabs>
      </w:pPr>
    </w:p>
    <w:p w14:paraId="6291BC76" w14:textId="77777777" w:rsidR="00027719" w:rsidRPr="00402967" w:rsidRDefault="00027719" w:rsidP="003520AC">
      <w:pPr>
        <w:tabs>
          <w:tab w:val="left" w:pos="2567"/>
        </w:tabs>
      </w:pPr>
    </w:p>
    <w:p w14:paraId="3F937F50" w14:textId="77777777" w:rsidR="00027719" w:rsidRPr="00402967" w:rsidRDefault="00027719" w:rsidP="003520AC">
      <w:pPr>
        <w:tabs>
          <w:tab w:val="left" w:pos="2567"/>
        </w:tabs>
      </w:pPr>
    </w:p>
    <w:p w14:paraId="6C41AF80" w14:textId="63415030" w:rsidR="00DC5394" w:rsidRPr="00402967" w:rsidRDefault="00DC5394" w:rsidP="003520AC">
      <w:pPr>
        <w:tabs>
          <w:tab w:val="left" w:pos="2567"/>
        </w:tabs>
      </w:pPr>
    </w:p>
    <w:p w14:paraId="482A8DE6" w14:textId="003F6375" w:rsidR="00DC5394" w:rsidRPr="00402967" w:rsidRDefault="00DC5394" w:rsidP="003520AC">
      <w:pPr>
        <w:tabs>
          <w:tab w:val="left" w:pos="2567"/>
        </w:tabs>
      </w:pPr>
    </w:p>
    <w:p w14:paraId="4AEA92CC" w14:textId="3555A859" w:rsidR="00DC5394" w:rsidRPr="00402967" w:rsidRDefault="00DC5394" w:rsidP="003520AC">
      <w:pPr>
        <w:tabs>
          <w:tab w:val="left" w:pos="2567"/>
        </w:tabs>
      </w:pPr>
    </w:p>
    <w:p w14:paraId="5C61FF55" w14:textId="46E5EA8B" w:rsidR="00DC5394" w:rsidRPr="00402967" w:rsidRDefault="00DC5394" w:rsidP="003520AC">
      <w:pPr>
        <w:tabs>
          <w:tab w:val="left" w:pos="2567"/>
        </w:tabs>
      </w:pPr>
    </w:p>
    <w:p w14:paraId="65281FC7" w14:textId="77777777" w:rsidR="00DC5394" w:rsidRPr="00402967" w:rsidRDefault="00DC5394" w:rsidP="003520AC">
      <w:pPr>
        <w:tabs>
          <w:tab w:val="left" w:pos="2567"/>
        </w:tabs>
      </w:pPr>
    </w:p>
    <w:p w14:paraId="7F01748A" w14:textId="77777777" w:rsidR="00DC5394" w:rsidRPr="00402967" w:rsidRDefault="00DC5394" w:rsidP="003520AC">
      <w:pPr>
        <w:tabs>
          <w:tab w:val="left" w:pos="2567"/>
        </w:tabs>
      </w:pPr>
    </w:p>
    <w:p w14:paraId="4F0B86E1" w14:textId="77777777" w:rsidR="00DC5394" w:rsidRPr="00402967" w:rsidRDefault="00DC5394" w:rsidP="003520AC">
      <w:pPr>
        <w:tabs>
          <w:tab w:val="left" w:pos="2567"/>
        </w:tabs>
      </w:pPr>
    </w:p>
    <w:p w14:paraId="7214D0D9" w14:textId="77777777" w:rsidR="00DC5394" w:rsidRPr="00402967" w:rsidRDefault="00DC5394" w:rsidP="003520AC">
      <w:pPr>
        <w:tabs>
          <w:tab w:val="left" w:pos="2567"/>
        </w:tabs>
      </w:pPr>
    </w:p>
    <w:p w14:paraId="58AAB524" w14:textId="77777777" w:rsidR="00DC5394" w:rsidRPr="00402967" w:rsidRDefault="00DC5394" w:rsidP="003520AC">
      <w:pPr>
        <w:tabs>
          <w:tab w:val="left" w:pos="2567"/>
        </w:tabs>
      </w:pPr>
    </w:p>
    <w:p w14:paraId="58937630" w14:textId="77777777" w:rsidR="00DC5394" w:rsidRPr="00402967" w:rsidRDefault="00DC5394" w:rsidP="003520AC">
      <w:pPr>
        <w:tabs>
          <w:tab w:val="left" w:pos="2567"/>
        </w:tabs>
      </w:pPr>
    </w:p>
    <w:p w14:paraId="5DF2C575" w14:textId="77777777" w:rsidR="00DC5394" w:rsidRPr="00402967" w:rsidRDefault="00DC5394" w:rsidP="003520AC">
      <w:pPr>
        <w:tabs>
          <w:tab w:val="left" w:pos="2567"/>
        </w:tabs>
      </w:pPr>
    </w:p>
    <w:p w14:paraId="726CA0C0" w14:textId="77777777" w:rsidR="00DC5394" w:rsidRPr="00402967" w:rsidRDefault="00DC5394" w:rsidP="003520AC">
      <w:pPr>
        <w:tabs>
          <w:tab w:val="left" w:pos="2567"/>
        </w:tabs>
      </w:pPr>
    </w:p>
    <w:p w14:paraId="3BE4F2D3" w14:textId="77777777" w:rsidR="0022308F" w:rsidRPr="00402967" w:rsidRDefault="0022308F" w:rsidP="00DC5394">
      <w:pPr>
        <w:pStyle w:val="Heading6"/>
        <w:spacing w:before="23"/>
        <w:rPr>
          <w:i w:val="0"/>
          <w:iCs w:val="0"/>
          <w:color w:val="221F1F"/>
        </w:rPr>
      </w:pPr>
    </w:p>
    <w:p w14:paraId="2519ECFE" w14:textId="4E675DEB" w:rsidR="00DC5394" w:rsidRPr="00402967" w:rsidRDefault="00DC5394" w:rsidP="00DC5394">
      <w:pPr>
        <w:pStyle w:val="Heading6"/>
        <w:spacing w:before="23"/>
        <w:rPr>
          <w:i w:val="0"/>
          <w:iCs w:val="0"/>
          <w:color w:val="221F1F"/>
          <w:spacing w:val="-5"/>
        </w:rPr>
      </w:pPr>
      <w:r w:rsidRPr="00402967">
        <w:rPr>
          <w:i w:val="0"/>
          <w:iCs w:val="0"/>
          <w:color w:val="221F1F"/>
        </w:rPr>
        <w:t>Table</w:t>
      </w:r>
      <w:r w:rsidRPr="00402967">
        <w:rPr>
          <w:i w:val="0"/>
          <w:iCs w:val="0"/>
          <w:color w:val="221F1F"/>
          <w:spacing w:val="-12"/>
        </w:rPr>
        <w:t xml:space="preserve"> </w:t>
      </w:r>
      <w:r w:rsidRPr="00402967">
        <w:rPr>
          <w:i w:val="0"/>
          <w:iCs w:val="0"/>
          <w:color w:val="221F1F"/>
          <w:spacing w:val="-5"/>
        </w:rPr>
        <w:t>8</w:t>
      </w:r>
      <w:r w:rsidR="00FF41CE">
        <w:rPr>
          <w:i w:val="0"/>
          <w:iCs w:val="0"/>
          <w:color w:val="221F1F"/>
          <w:spacing w:val="-5"/>
        </w:rPr>
        <w:t>2</w:t>
      </w:r>
    </w:p>
    <w:p w14:paraId="11237B9B" w14:textId="77777777" w:rsidR="00DC5394" w:rsidRPr="00402967" w:rsidRDefault="00DC5394" w:rsidP="00DC5394">
      <w:pPr>
        <w:pStyle w:val="Heading6"/>
        <w:spacing w:before="23"/>
        <w:rPr>
          <w:i w:val="0"/>
          <w:iCs w:val="0"/>
          <w:color w:val="221F1F"/>
          <w:spacing w:val="-5"/>
        </w:rPr>
      </w:pPr>
    </w:p>
    <w:p w14:paraId="6EA58A29" w14:textId="77777777" w:rsidR="00DC5394" w:rsidRPr="00402967" w:rsidRDefault="00DC5394" w:rsidP="00DC5394">
      <w:pPr>
        <w:pStyle w:val="Heading6"/>
        <w:spacing w:before="23"/>
        <w:rPr>
          <w:i w:val="0"/>
          <w:iCs w:val="0"/>
          <w:color w:val="221F1F"/>
        </w:rPr>
        <w:sectPr w:rsidR="00DC5394" w:rsidRPr="00402967" w:rsidSect="00DC5394">
          <w:type w:val="continuous"/>
          <w:pgSz w:w="19200" w:h="10800" w:orient="landscape"/>
          <w:pgMar w:top="0" w:right="0" w:bottom="280" w:left="280" w:header="720" w:footer="720" w:gutter="0"/>
          <w:cols w:num="3" w:space="720" w:equalWidth="0">
            <w:col w:w="6363" w:space="1799"/>
            <w:col w:w="1415" w:space="7803"/>
            <w:col w:w="1540"/>
          </w:cols>
        </w:sectPr>
      </w:pPr>
    </w:p>
    <w:p w14:paraId="2B142E42" w14:textId="627CFD49" w:rsidR="007768BD" w:rsidRPr="00402967" w:rsidRDefault="007768BD" w:rsidP="007768BD">
      <w:pPr>
        <w:tabs>
          <w:tab w:val="left" w:pos="2567"/>
        </w:tabs>
        <w:spacing w:before="120"/>
        <w:rPr>
          <w:spacing w:val="-7"/>
        </w:rPr>
      </w:pPr>
      <w:r w:rsidRPr="00402967">
        <w:lastRenderedPageBreak/>
        <w:t>T</w:t>
      </w:r>
      <w:r w:rsidR="007F3387" w:rsidRPr="00402967">
        <w:t>able</w:t>
      </w:r>
      <w:r w:rsidR="007F3387" w:rsidRPr="00402967">
        <w:rPr>
          <w:spacing w:val="-8"/>
        </w:rPr>
        <w:t xml:space="preserve"> </w:t>
      </w:r>
      <w:r w:rsidR="007F3387" w:rsidRPr="00402967">
        <w:t>8</w:t>
      </w:r>
      <w:r w:rsidR="00FF41CE">
        <w:t>3</w:t>
      </w:r>
      <w:r w:rsidR="007F3387" w:rsidRPr="00402967">
        <w:rPr>
          <w:spacing w:val="-3"/>
        </w:rPr>
        <w:t xml:space="preserve"> </w:t>
      </w:r>
      <w:r w:rsidR="007F3387" w:rsidRPr="00402967">
        <w:t>shows</w:t>
      </w:r>
      <w:r w:rsidR="007F3387" w:rsidRPr="00402967">
        <w:rPr>
          <w:spacing w:val="-4"/>
        </w:rPr>
        <w:t xml:space="preserve"> </w:t>
      </w:r>
      <w:r w:rsidR="007F3387" w:rsidRPr="00402967">
        <w:t>the</w:t>
      </w:r>
      <w:r w:rsidR="007F3387" w:rsidRPr="00402967">
        <w:rPr>
          <w:spacing w:val="-4"/>
        </w:rPr>
        <w:t xml:space="preserve"> </w:t>
      </w:r>
      <w:r w:rsidR="007F3387" w:rsidRPr="00402967">
        <w:t>HR</w:t>
      </w:r>
      <w:r w:rsidR="007F3387" w:rsidRPr="00402967">
        <w:rPr>
          <w:spacing w:val="-3"/>
        </w:rPr>
        <w:t xml:space="preserve"> </w:t>
      </w:r>
      <w:r w:rsidR="007F3387" w:rsidRPr="00402967">
        <w:t>metrics</w:t>
      </w:r>
      <w:r w:rsidR="007F3387" w:rsidRPr="00402967">
        <w:rPr>
          <w:spacing w:val="-4"/>
        </w:rPr>
        <w:t xml:space="preserve"> </w:t>
      </w:r>
      <w:r w:rsidR="007F3387" w:rsidRPr="00402967">
        <w:t>for</w:t>
      </w:r>
      <w:r w:rsidR="007F3387" w:rsidRPr="00402967">
        <w:rPr>
          <w:spacing w:val="-7"/>
        </w:rPr>
        <w:t xml:space="preserve"> </w:t>
      </w:r>
      <w:r w:rsidR="007F3387" w:rsidRPr="00402967">
        <w:t>children’s</w:t>
      </w:r>
      <w:r w:rsidR="007F3387" w:rsidRPr="00402967">
        <w:rPr>
          <w:spacing w:val="-9"/>
        </w:rPr>
        <w:t xml:space="preserve"> </w:t>
      </w:r>
      <w:r w:rsidR="007F3387" w:rsidRPr="00402967">
        <w:t>wellbeing</w:t>
      </w:r>
      <w:r w:rsidR="007F3387" w:rsidRPr="00402967">
        <w:rPr>
          <w:spacing w:val="-8"/>
        </w:rPr>
        <w:t xml:space="preserve"> </w:t>
      </w:r>
      <w:r w:rsidR="007F3387" w:rsidRPr="00402967">
        <w:t>practitioners.</w:t>
      </w:r>
      <w:r w:rsidR="007F3387" w:rsidRPr="00402967">
        <w:rPr>
          <w:spacing w:val="-7"/>
        </w:rPr>
        <w:t xml:space="preserve"> </w:t>
      </w:r>
    </w:p>
    <w:p w14:paraId="5B42A201" w14:textId="77777777" w:rsidR="007768BD" w:rsidRPr="00402967" w:rsidRDefault="007F3387" w:rsidP="007768BD">
      <w:pPr>
        <w:tabs>
          <w:tab w:val="left" w:pos="2567"/>
        </w:tabs>
        <w:spacing w:before="120"/>
      </w:pPr>
      <w:r w:rsidRPr="00402967">
        <w:t>Due</w:t>
      </w:r>
      <w:r w:rsidRPr="00402967">
        <w:rPr>
          <w:spacing w:val="-6"/>
        </w:rPr>
        <w:t xml:space="preserve"> </w:t>
      </w:r>
      <w:r w:rsidRPr="00402967">
        <w:t>to</w:t>
      </w:r>
      <w:r w:rsidRPr="00402967">
        <w:rPr>
          <w:spacing w:val="-1"/>
        </w:rPr>
        <w:t xml:space="preserve"> </w:t>
      </w:r>
      <w:r w:rsidRPr="00402967">
        <w:t>small</w:t>
      </w:r>
      <w:r w:rsidRPr="00402967">
        <w:rPr>
          <w:spacing w:val="-8"/>
        </w:rPr>
        <w:t xml:space="preserve"> </w:t>
      </w:r>
      <w:r w:rsidRPr="00402967">
        <w:t>numbers,</w:t>
      </w:r>
      <w:r w:rsidRPr="00402967">
        <w:rPr>
          <w:spacing w:val="-2"/>
        </w:rPr>
        <w:t xml:space="preserve"> </w:t>
      </w:r>
      <w:r w:rsidRPr="00402967">
        <w:t>inferences</w:t>
      </w:r>
      <w:r w:rsidRPr="00402967">
        <w:rPr>
          <w:spacing w:val="-7"/>
        </w:rPr>
        <w:t xml:space="preserve"> </w:t>
      </w:r>
      <w:r w:rsidRPr="00402967">
        <w:t>are</w:t>
      </w:r>
      <w:r w:rsidRPr="00402967">
        <w:rPr>
          <w:spacing w:val="-7"/>
        </w:rPr>
        <w:t xml:space="preserve"> </w:t>
      </w:r>
      <w:r w:rsidRPr="00402967">
        <w:t>impossible</w:t>
      </w:r>
      <w:r w:rsidRPr="00402967">
        <w:rPr>
          <w:spacing w:val="-11"/>
        </w:rPr>
        <w:t xml:space="preserve"> </w:t>
      </w:r>
      <w:r w:rsidRPr="00402967">
        <w:t>to</w:t>
      </w:r>
      <w:r w:rsidRPr="00402967">
        <w:rPr>
          <w:spacing w:val="-1"/>
        </w:rPr>
        <w:t xml:space="preserve"> </w:t>
      </w:r>
      <w:r w:rsidRPr="00402967">
        <w:t>make</w:t>
      </w:r>
      <w:r w:rsidRPr="00402967">
        <w:rPr>
          <w:spacing w:val="-6"/>
        </w:rPr>
        <w:t xml:space="preserve"> </w:t>
      </w:r>
      <w:r w:rsidRPr="00402967">
        <w:t>from</w:t>
      </w:r>
      <w:r w:rsidRPr="00402967">
        <w:rPr>
          <w:spacing w:val="-5"/>
        </w:rPr>
        <w:t xml:space="preserve"> </w:t>
      </w:r>
      <w:r w:rsidRPr="00402967">
        <w:t>differences</w:t>
      </w:r>
      <w:r w:rsidRPr="00402967">
        <w:rPr>
          <w:spacing w:val="-9"/>
        </w:rPr>
        <w:t xml:space="preserve"> </w:t>
      </w:r>
      <w:r w:rsidRPr="00402967">
        <w:t>in</w:t>
      </w:r>
      <w:r w:rsidRPr="00402967">
        <w:rPr>
          <w:spacing w:val="-4"/>
        </w:rPr>
        <w:t xml:space="preserve"> </w:t>
      </w:r>
      <w:r w:rsidRPr="00402967">
        <w:t>rates</w:t>
      </w:r>
      <w:r w:rsidRPr="00402967">
        <w:rPr>
          <w:spacing w:val="-4"/>
        </w:rPr>
        <w:t xml:space="preserve"> </w:t>
      </w:r>
      <w:r w:rsidRPr="00402967">
        <w:t>across service areas.</w:t>
      </w:r>
      <w:r w:rsidR="007768BD" w:rsidRPr="00402967">
        <w:t xml:space="preserve"> </w:t>
      </w:r>
    </w:p>
    <w:p w14:paraId="163411FC" w14:textId="77777777" w:rsidR="007768BD" w:rsidRPr="00402967" w:rsidRDefault="007768BD" w:rsidP="007768BD">
      <w:pPr>
        <w:tabs>
          <w:tab w:val="left" w:pos="2567"/>
        </w:tabs>
        <w:spacing w:before="120"/>
      </w:pPr>
      <w:r w:rsidRPr="00402967">
        <w:t xml:space="preserve">Does not include NHS Talking Therapies Census data. </w:t>
      </w:r>
    </w:p>
    <w:p w14:paraId="5313AEB2" w14:textId="034CE979" w:rsidR="00544DAD" w:rsidRPr="00402967" w:rsidRDefault="007768BD" w:rsidP="007768BD">
      <w:pPr>
        <w:tabs>
          <w:tab w:val="left" w:pos="2567"/>
        </w:tabs>
        <w:spacing w:before="120"/>
        <w:rPr>
          <w:spacing w:val="-7"/>
        </w:rPr>
      </w:pPr>
      <w:r w:rsidRPr="00402967">
        <w:t>Please note: “…” shows when insufficient data has been submitted to calculate the metric. A “~” shows where the rate is not calculated due to the denominator being suppressed as less than or equal to 10.</w:t>
      </w:r>
    </w:p>
    <w:p w14:paraId="5313AEB3" w14:textId="77777777" w:rsidR="00544DAD" w:rsidRPr="00402967" w:rsidRDefault="00544DAD" w:rsidP="00883044">
      <w:pPr>
        <w:pStyle w:val="BodyText"/>
        <w:spacing w:before="120"/>
        <w:rPr>
          <w:sz w:val="20"/>
        </w:rPr>
      </w:pPr>
    </w:p>
    <w:tbl>
      <w:tblPr>
        <w:tblW w:w="0" w:type="auto"/>
        <w:tblInd w:w="536"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4659"/>
        <w:gridCol w:w="1639"/>
        <w:gridCol w:w="1639"/>
        <w:gridCol w:w="1639"/>
        <w:gridCol w:w="1639"/>
        <w:gridCol w:w="1639"/>
        <w:gridCol w:w="1639"/>
        <w:gridCol w:w="1639"/>
        <w:gridCol w:w="1639"/>
      </w:tblGrid>
      <w:tr w:rsidR="00883044" w:rsidRPr="00402967" w14:paraId="5313AEC1" w14:textId="77777777" w:rsidTr="00883044">
        <w:trPr>
          <w:trHeight w:val="688"/>
        </w:trPr>
        <w:tc>
          <w:tcPr>
            <w:tcW w:w="4659" w:type="dxa"/>
            <w:tcBorders>
              <w:top w:val="nil"/>
              <w:left w:val="nil"/>
              <w:right w:val="nil"/>
            </w:tcBorders>
            <w:shd w:val="clear" w:color="auto" w:fill="002F86"/>
            <w:vAlign w:val="center"/>
          </w:tcPr>
          <w:p w14:paraId="5313AEB4" w14:textId="77777777" w:rsidR="00544DAD" w:rsidRPr="00402967" w:rsidRDefault="00AE43C6" w:rsidP="00883044">
            <w:pPr>
              <w:pStyle w:val="TableParagraph"/>
              <w:spacing w:before="0" w:line="280" w:lineRule="auto"/>
              <w:ind w:left="41"/>
              <w:rPr>
                <w:b/>
                <w:sz w:val="24"/>
                <w:szCs w:val="24"/>
              </w:rPr>
            </w:pPr>
            <w:r w:rsidRPr="00402967">
              <w:rPr>
                <w:b/>
                <w:color w:val="FFFFFF"/>
                <w:spacing w:val="-2"/>
                <w:w w:val="105"/>
                <w:sz w:val="24"/>
                <w:szCs w:val="24"/>
              </w:rPr>
              <w:t>Children's</w:t>
            </w:r>
            <w:r w:rsidRPr="00402967">
              <w:rPr>
                <w:b/>
                <w:color w:val="FFFFFF"/>
                <w:spacing w:val="-9"/>
                <w:w w:val="105"/>
                <w:sz w:val="24"/>
                <w:szCs w:val="24"/>
              </w:rPr>
              <w:t xml:space="preserve"> </w:t>
            </w:r>
            <w:r w:rsidRPr="00402967">
              <w:rPr>
                <w:b/>
                <w:color w:val="FFFFFF"/>
                <w:spacing w:val="-2"/>
                <w:w w:val="105"/>
                <w:sz w:val="24"/>
                <w:szCs w:val="24"/>
              </w:rPr>
              <w:t>Wellbeing Practitioners</w:t>
            </w:r>
          </w:p>
        </w:tc>
        <w:tc>
          <w:tcPr>
            <w:tcW w:w="1639" w:type="dxa"/>
            <w:tcBorders>
              <w:top w:val="nil"/>
              <w:left w:val="nil"/>
              <w:right w:val="nil"/>
            </w:tcBorders>
            <w:shd w:val="clear" w:color="auto" w:fill="002F86"/>
            <w:vAlign w:val="center"/>
          </w:tcPr>
          <w:p w14:paraId="5313AEB5" w14:textId="77777777" w:rsidR="00544DAD" w:rsidRPr="00402967" w:rsidRDefault="00AE43C6" w:rsidP="00883044">
            <w:pPr>
              <w:pStyle w:val="TableParagraph"/>
              <w:spacing w:before="0" w:line="280" w:lineRule="auto"/>
              <w:ind w:left="304" w:hanging="33"/>
              <w:rPr>
                <w:b/>
                <w:sz w:val="24"/>
                <w:szCs w:val="24"/>
              </w:rPr>
            </w:pPr>
            <w:r w:rsidRPr="00402967">
              <w:rPr>
                <w:b/>
                <w:color w:val="FFFFFF"/>
                <w:spacing w:val="-2"/>
                <w:sz w:val="24"/>
                <w:szCs w:val="24"/>
              </w:rPr>
              <w:t xml:space="preserve">Adult </w:t>
            </w:r>
            <w:r w:rsidRPr="00402967">
              <w:rPr>
                <w:b/>
                <w:color w:val="FFFFFF"/>
                <w:spacing w:val="-5"/>
                <w:w w:val="105"/>
                <w:sz w:val="24"/>
                <w:szCs w:val="24"/>
              </w:rPr>
              <w:t>CMH</w:t>
            </w:r>
          </w:p>
        </w:tc>
        <w:tc>
          <w:tcPr>
            <w:tcW w:w="1639" w:type="dxa"/>
            <w:tcBorders>
              <w:top w:val="nil"/>
              <w:left w:val="nil"/>
              <w:right w:val="nil"/>
            </w:tcBorders>
            <w:shd w:val="clear" w:color="auto" w:fill="002F86"/>
            <w:vAlign w:val="center"/>
          </w:tcPr>
          <w:p w14:paraId="5313AEB7" w14:textId="77777777" w:rsidR="00544DAD" w:rsidRPr="00402967" w:rsidRDefault="00AE43C6" w:rsidP="00883044">
            <w:pPr>
              <w:pStyle w:val="TableParagraph"/>
              <w:spacing w:before="0"/>
              <w:ind w:left="12" w:right="3"/>
              <w:rPr>
                <w:b/>
                <w:sz w:val="24"/>
                <w:szCs w:val="24"/>
              </w:rPr>
            </w:pPr>
            <w:r w:rsidRPr="00402967">
              <w:rPr>
                <w:b/>
                <w:color w:val="FFFFFF"/>
                <w:spacing w:val="-4"/>
                <w:w w:val="105"/>
                <w:sz w:val="24"/>
                <w:szCs w:val="24"/>
              </w:rPr>
              <w:t>CYP</w:t>
            </w:r>
            <w:r w:rsidRPr="00402967">
              <w:rPr>
                <w:b/>
                <w:color w:val="FFFFFF"/>
                <w:spacing w:val="-7"/>
                <w:w w:val="105"/>
                <w:sz w:val="24"/>
                <w:szCs w:val="24"/>
              </w:rPr>
              <w:t xml:space="preserve"> </w:t>
            </w:r>
            <w:r w:rsidRPr="00402967">
              <w:rPr>
                <w:b/>
                <w:color w:val="FFFFFF"/>
                <w:spacing w:val="-5"/>
                <w:w w:val="105"/>
                <w:sz w:val="24"/>
                <w:szCs w:val="24"/>
              </w:rPr>
              <w:t>CMH</w:t>
            </w:r>
          </w:p>
        </w:tc>
        <w:tc>
          <w:tcPr>
            <w:tcW w:w="1639" w:type="dxa"/>
            <w:tcBorders>
              <w:top w:val="nil"/>
              <w:left w:val="nil"/>
              <w:right w:val="nil"/>
            </w:tcBorders>
            <w:shd w:val="clear" w:color="auto" w:fill="002F86"/>
            <w:vAlign w:val="center"/>
          </w:tcPr>
          <w:p w14:paraId="5313AEB9" w14:textId="77777777" w:rsidR="00544DAD" w:rsidRPr="00402967" w:rsidRDefault="00AE43C6" w:rsidP="00883044">
            <w:pPr>
              <w:pStyle w:val="TableParagraph"/>
              <w:spacing w:before="0"/>
              <w:ind w:left="12" w:right="4"/>
              <w:rPr>
                <w:b/>
                <w:sz w:val="24"/>
                <w:szCs w:val="24"/>
              </w:rPr>
            </w:pPr>
            <w:r w:rsidRPr="00402967">
              <w:rPr>
                <w:b/>
                <w:color w:val="FFFFFF"/>
                <w:w w:val="105"/>
                <w:sz w:val="24"/>
                <w:szCs w:val="24"/>
              </w:rPr>
              <w:t>Adult</w:t>
            </w:r>
            <w:r w:rsidRPr="00402967">
              <w:rPr>
                <w:b/>
                <w:color w:val="FFFFFF"/>
                <w:spacing w:val="-6"/>
                <w:w w:val="105"/>
                <w:sz w:val="24"/>
                <w:szCs w:val="24"/>
              </w:rPr>
              <w:t xml:space="preserve"> </w:t>
            </w:r>
            <w:r w:rsidRPr="00402967">
              <w:rPr>
                <w:b/>
                <w:color w:val="FFFFFF"/>
                <w:spacing w:val="-5"/>
                <w:w w:val="105"/>
                <w:sz w:val="24"/>
                <w:szCs w:val="24"/>
              </w:rPr>
              <w:t>IMH</w:t>
            </w:r>
          </w:p>
        </w:tc>
        <w:tc>
          <w:tcPr>
            <w:tcW w:w="1639" w:type="dxa"/>
            <w:tcBorders>
              <w:top w:val="nil"/>
              <w:left w:val="nil"/>
              <w:right w:val="nil"/>
            </w:tcBorders>
            <w:shd w:val="clear" w:color="auto" w:fill="002F86"/>
            <w:vAlign w:val="center"/>
          </w:tcPr>
          <w:p w14:paraId="5313AEBB" w14:textId="77777777" w:rsidR="00544DAD" w:rsidRPr="00402967" w:rsidRDefault="00AE43C6" w:rsidP="00883044">
            <w:pPr>
              <w:pStyle w:val="TableParagraph"/>
              <w:spacing w:before="0"/>
              <w:ind w:left="12" w:right="4"/>
              <w:rPr>
                <w:b/>
                <w:sz w:val="24"/>
                <w:szCs w:val="24"/>
              </w:rPr>
            </w:pPr>
            <w:r w:rsidRPr="00402967">
              <w:rPr>
                <w:b/>
                <w:color w:val="FFFFFF"/>
                <w:spacing w:val="-4"/>
                <w:w w:val="105"/>
                <w:sz w:val="24"/>
                <w:szCs w:val="24"/>
              </w:rPr>
              <w:t>CYP</w:t>
            </w:r>
            <w:r w:rsidRPr="00402967">
              <w:rPr>
                <w:b/>
                <w:color w:val="FFFFFF"/>
                <w:spacing w:val="-7"/>
                <w:w w:val="105"/>
                <w:sz w:val="24"/>
                <w:szCs w:val="24"/>
              </w:rPr>
              <w:t xml:space="preserve"> </w:t>
            </w:r>
            <w:r w:rsidRPr="00402967">
              <w:rPr>
                <w:b/>
                <w:color w:val="FFFFFF"/>
                <w:spacing w:val="-5"/>
                <w:w w:val="105"/>
                <w:sz w:val="24"/>
                <w:szCs w:val="24"/>
              </w:rPr>
              <w:t>IMH</w:t>
            </w:r>
          </w:p>
        </w:tc>
        <w:tc>
          <w:tcPr>
            <w:tcW w:w="1639" w:type="dxa"/>
            <w:tcBorders>
              <w:top w:val="nil"/>
              <w:left w:val="nil"/>
              <w:right w:val="nil"/>
            </w:tcBorders>
            <w:shd w:val="clear" w:color="auto" w:fill="002F86"/>
            <w:vAlign w:val="center"/>
          </w:tcPr>
          <w:p w14:paraId="5313AEBC" w14:textId="77777777" w:rsidR="00544DAD" w:rsidRPr="00402967" w:rsidRDefault="00AE43C6" w:rsidP="00883044">
            <w:pPr>
              <w:pStyle w:val="TableParagraph"/>
              <w:spacing w:before="0" w:line="280" w:lineRule="auto"/>
              <w:ind w:left="253" w:firstLine="16"/>
              <w:rPr>
                <w:b/>
                <w:sz w:val="24"/>
                <w:szCs w:val="24"/>
              </w:rPr>
            </w:pPr>
            <w:r w:rsidRPr="00402967">
              <w:rPr>
                <w:b/>
                <w:color w:val="FFFFFF"/>
                <w:spacing w:val="-4"/>
                <w:w w:val="105"/>
                <w:sz w:val="24"/>
                <w:szCs w:val="24"/>
              </w:rPr>
              <w:t xml:space="preserve">Adult </w:t>
            </w:r>
            <w:r w:rsidRPr="00402967">
              <w:rPr>
                <w:b/>
                <w:color w:val="FFFFFF"/>
                <w:spacing w:val="-4"/>
                <w:sz w:val="24"/>
                <w:szCs w:val="24"/>
              </w:rPr>
              <w:t>CPHY</w:t>
            </w:r>
          </w:p>
        </w:tc>
        <w:tc>
          <w:tcPr>
            <w:tcW w:w="1639" w:type="dxa"/>
            <w:tcBorders>
              <w:top w:val="nil"/>
              <w:left w:val="nil"/>
              <w:right w:val="nil"/>
            </w:tcBorders>
            <w:shd w:val="clear" w:color="auto" w:fill="002F86"/>
            <w:vAlign w:val="center"/>
          </w:tcPr>
          <w:p w14:paraId="5313AEBD" w14:textId="77777777" w:rsidR="00544DAD" w:rsidRPr="00402967" w:rsidRDefault="00AE43C6" w:rsidP="00883044">
            <w:pPr>
              <w:pStyle w:val="TableParagraph"/>
              <w:spacing w:before="0" w:line="280" w:lineRule="auto"/>
              <w:ind w:left="253" w:firstLine="73"/>
              <w:rPr>
                <w:b/>
                <w:sz w:val="24"/>
                <w:szCs w:val="24"/>
              </w:rPr>
            </w:pPr>
            <w:r w:rsidRPr="00402967">
              <w:rPr>
                <w:b/>
                <w:color w:val="FFFFFF"/>
                <w:spacing w:val="-4"/>
                <w:w w:val="105"/>
                <w:sz w:val="24"/>
                <w:szCs w:val="24"/>
              </w:rPr>
              <w:t xml:space="preserve">CYP </w:t>
            </w:r>
            <w:r w:rsidRPr="00402967">
              <w:rPr>
                <w:b/>
                <w:color w:val="FFFFFF"/>
                <w:spacing w:val="-4"/>
                <w:sz w:val="24"/>
                <w:szCs w:val="24"/>
              </w:rPr>
              <w:t>CPHY</w:t>
            </w:r>
          </w:p>
        </w:tc>
        <w:tc>
          <w:tcPr>
            <w:tcW w:w="1639" w:type="dxa"/>
            <w:tcBorders>
              <w:top w:val="nil"/>
              <w:left w:val="nil"/>
              <w:right w:val="nil"/>
            </w:tcBorders>
            <w:shd w:val="clear" w:color="auto" w:fill="002F86"/>
            <w:vAlign w:val="center"/>
          </w:tcPr>
          <w:p w14:paraId="5313AEBE" w14:textId="77777777" w:rsidR="00544DAD" w:rsidRPr="00402967" w:rsidRDefault="00AE43C6" w:rsidP="00883044">
            <w:pPr>
              <w:pStyle w:val="TableParagraph"/>
              <w:spacing w:before="0" w:line="280" w:lineRule="auto"/>
              <w:ind w:left="302" w:hanging="33"/>
              <w:rPr>
                <w:b/>
                <w:sz w:val="24"/>
                <w:szCs w:val="24"/>
              </w:rPr>
            </w:pPr>
            <w:r w:rsidRPr="00402967">
              <w:rPr>
                <w:b/>
                <w:color w:val="FFFFFF"/>
                <w:spacing w:val="-2"/>
                <w:sz w:val="24"/>
                <w:szCs w:val="24"/>
              </w:rPr>
              <w:t xml:space="preserve">Adult </w:t>
            </w:r>
            <w:r w:rsidRPr="00402967">
              <w:rPr>
                <w:b/>
                <w:color w:val="FFFFFF"/>
                <w:spacing w:val="-4"/>
                <w:w w:val="105"/>
                <w:sz w:val="24"/>
                <w:szCs w:val="24"/>
              </w:rPr>
              <w:t>IPHY</w:t>
            </w:r>
          </w:p>
        </w:tc>
        <w:tc>
          <w:tcPr>
            <w:tcW w:w="1639" w:type="dxa"/>
            <w:tcBorders>
              <w:top w:val="nil"/>
              <w:left w:val="nil"/>
              <w:right w:val="nil"/>
            </w:tcBorders>
            <w:shd w:val="clear" w:color="auto" w:fill="002F86"/>
            <w:vAlign w:val="center"/>
          </w:tcPr>
          <w:p w14:paraId="5313AEC0" w14:textId="77777777" w:rsidR="00544DAD" w:rsidRPr="00402967" w:rsidRDefault="00AE43C6" w:rsidP="00883044">
            <w:pPr>
              <w:pStyle w:val="TableParagraph"/>
              <w:spacing w:before="0"/>
              <w:ind w:left="12"/>
              <w:rPr>
                <w:b/>
                <w:sz w:val="24"/>
                <w:szCs w:val="24"/>
              </w:rPr>
            </w:pPr>
            <w:r w:rsidRPr="00402967">
              <w:rPr>
                <w:b/>
                <w:color w:val="FFFFFF"/>
                <w:spacing w:val="-4"/>
                <w:w w:val="105"/>
                <w:sz w:val="24"/>
                <w:szCs w:val="24"/>
              </w:rPr>
              <w:t>CYP</w:t>
            </w:r>
            <w:r w:rsidRPr="00402967">
              <w:rPr>
                <w:b/>
                <w:color w:val="FFFFFF"/>
                <w:spacing w:val="-7"/>
                <w:w w:val="105"/>
                <w:sz w:val="24"/>
                <w:szCs w:val="24"/>
              </w:rPr>
              <w:t xml:space="preserve"> </w:t>
            </w:r>
            <w:r w:rsidRPr="00402967">
              <w:rPr>
                <w:b/>
                <w:color w:val="FFFFFF"/>
                <w:spacing w:val="-4"/>
                <w:w w:val="105"/>
                <w:sz w:val="24"/>
                <w:szCs w:val="24"/>
              </w:rPr>
              <w:t>IPHY</w:t>
            </w:r>
          </w:p>
        </w:tc>
      </w:tr>
      <w:tr w:rsidR="00544DAD" w:rsidRPr="00402967" w14:paraId="5313AECB" w14:textId="77777777" w:rsidTr="00883044">
        <w:trPr>
          <w:trHeight w:val="475"/>
        </w:trPr>
        <w:tc>
          <w:tcPr>
            <w:tcW w:w="4659" w:type="dxa"/>
          </w:tcPr>
          <w:p w14:paraId="5313AEC2" w14:textId="77777777" w:rsidR="00544DAD" w:rsidRPr="00402967" w:rsidRDefault="00AE43C6">
            <w:pPr>
              <w:pStyle w:val="TableParagraph"/>
              <w:spacing w:before="92"/>
              <w:ind w:left="36"/>
              <w:jc w:val="left"/>
              <w:rPr>
                <w:bCs/>
                <w:sz w:val="24"/>
                <w:szCs w:val="24"/>
              </w:rPr>
            </w:pPr>
            <w:r w:rsidRPr="00402967">
              <w:rPr>
                <w:bCs/>
                <w:sz w:val="24"/>
                <w:szCs w:val="24"/>
              </w:rPr>
              <w:t>Vacancy</w:t>
            </w:r>
            <w:r w:rsidRPr="00402967">
              <w:rPr>
                <w:bCs/>
                <w:spacing w:val="12"/>
                <w:sz w:val="24"/>
                <w:szCs w:val="24"/>
              </w:rPr>
              <w:t xml:space="preserve"> </w:t>
            </w:r>
            <w:r w:rsidRPr="00402967">
              <w:rPr>
                <w:bCs/>
                <w:spacing w:val="-4"/>
                <w:sz w:val="24"/>
                <w:szCs w:val="24"/>
              </w:rPr>
              <w:t>rate</w:t>
            </w:r>
          </w:p>
        </w:tc>
        <w:tc>
          <w:tcPr>
            <w:tcW w:w="1639" w:type="dxa"/>
          </w:tcPr>
          <w:p w14:paraId="5313AEC3" w14:textId="77777777" w:rsidR="00544DAD" w:rsidRPr="00402967" w:rsidRDefault="00AE43C6">
            <w:pPr>
              <w:pStyle w:val="TableParagraph"/>
              <w:spacing w:before="92"/>
              <w:ind w:left="61" w:right="45"/>
              <w:rPr>
                <w:sz w:val="24"/>
                <w:szCs w:val="24"/>
              </w:rPr>
            </w:pPr>
            <w:r w:rsidRPr="00402967">
              <w:rPr>
                <w:spacing w:val="-5"/>
                <w:w w:val="105"/>
                <w:sz w:val="24"/>
                <w:szCs w:val="24"/>
              </w:rPr>
              <w:t>...</w:t>
            </w:r>
          </w:p>
        </w:tc>
        <w:tc>
          <w:tcPr>
            <w:tcW w:w="1639" w:type="dxa"/>
          </w:tcPr>
          <w:p w14:paraId="5313AEC4" w14:textId="77777777" w:rsidR="00544DAD" w:rsidRPr="00402967" w:rsidRDefault="00AE43C6">
            <w:pPr>
              <w:pStyle w:val="TableParagraph"/>
              <w:spacing w:before="92"/>
              <w:ind w:left="61" w:right="51"/>
              <w:rPr>
                <w:sz w:val="24"/>
                <w:szCs w:val="24"/>
              </w:rPr>
            </w:pPr>
            <w:r w:rsidRPr="00402967">
              <w:rPr>
                <w:spacing w:val="-4"/>
                <w:w w:val="105"/>
                <w:sz w:val="24"/>
                <w:szCs w:val="24"/>
              </w:rPr>
              <w:t>0.1%</w:t>
            </w:r>
          </w:p>
        </w:tc>
        <w:tc>
          <w:tcPr>
            <w:tcW w:w="1639" w:type="dxa"/>
          </w:tcPr>
          <w:p w14:paraId="5313AEC5" w14:textId="77777777" w:rsidR="00544DAD" w:rsidRPr="00402967" w:rsidRDefault="00AE43C6">
            <w:pPr>
              <w:pStyle w:val="TableParagraph"/>
              <w:spacing w:before="92"/>
              <w:ind w:left="61" w:right="46"/>
              <w:rPr>
                <w:sz w:val="24"/>
                <w:szCs w:val="24"/>
              </w:rPr>
            </w:pPr>
            <w:r w:rsidRPr="00402967">
              <w:rPr>
                <w:spacing w:val="-5"/>
                <w:w w:val="105"/>
                <w:sz w:val="24"/>
                <w:szCs w:val="24"/>
              </w:rPr>
              <w:t>...</w:t>
            </w:r>
          </w:p>
        </w:tc>
        <w:tc>
          <w:tcPr>
            <w:tcW w:w="1639" w:type="dxa"/>
          </w:tcPr>
          <w:p w14:paraId="5313AEC6" w14:textId="77777777" w:rsidR="00544DAD" w:rsidRPr="00402967" w:rsidRDefault="00AE43C6">
            <w:pPr>
              <w:pStyle w:val="TableParagraph"/>
              <w:spacing w:before="92"/>
              <w:ind w:left="61" w:right="46"/>
              <w:rPr>
                <w:sz w:val="24"/>
                <w:szCs w:val="24"/>
              </w:rPr>
            </w:pPr>
            <w:r w:rsidRPr="00402967">
              <w:rPr>
                <w:spacing w:val="-5"/>
                <w:w w:val="105"/>
                <w:sz w:val="24"/>
                <w:szCs w:val="24"/>
              </w:rPr>
              <w:t>...</w:t>
            </w:r>
          </w:p>
        </w:tc>
        <w:tc>
          <w:tcPr>
            <w:tcW w:w="1639" w:type="dxa"/>
          </w:tcPr>
          <w:p w14:paraId="5313AEC7" w14:textId="77777777" w:rsidR="00544DAD" w:rsidRPr="00402967" w:rsidRDefault="00AE43C6">
            <w:pPr>
              <w:pStyle w:val="TableParagraph"/>
              <w:spacing w:before="92"/>
              <w:ind w:left="61" w:right="47"/>
              <w:rPr>
                <w:sz w:val="24"/>
                <w:szCs w:val="24"/>
              </w:rPr>
            </w:pPr>
            <w:r w:rsidRPr="00402967">
              <w:rPr>
                <w:spacing w:val="-5"/>
                <w:w w:val="105"/>
                <w:sz w:val="24"/>
                <w:szCs w:val="24"/>
              </w:rPr>
              <w:t>...</w:t>
            </w:r>
          </w:p>
        </w:tc>
        <w:tc>
          <w:tcPr>
            <w:tcW w:w="1639" w:type="dxa"/>
          </w:tcPr>
          <w:p w14:paraId="5313AEC8" w14:textId="77777777" w:rsidR="00544DAD" w:rsidRPr="00402967" w:rsidRDefault="00AE43C6">
            <w:pPr>
              <w:pStyle w:val="TableParagraph"/>
              <w:spacing w:before="92"/>
              <w:ind w:left="61" w:right="47"/>
              <w:rPr>
                <w:sz w:val="24"/>
                <w:szCs w:val="24"/>
              </w:rPr>
            </w:pPr>
            <w:r w:rsidRPr="00402967">
              <w:rPr>
                <w:spacing w:val="-5"/>
                <w:w w:val="105"/>
                <w:sz w:val="24"/>
                <w:szCs w:val="24"/>
              </w:rPr>
              <w:t>...</w:t>
            </w:r>
          </w:p>
        </w:tc>
        <w:tc>
          <w:tcPr>
            <w:tcW w:w="1639" w:type="dxa"/>
          </w:tcPr>
          <w:p w14:paraId="5313AEC9" w14:textId="77777777" w:rsidR="00544DAD" w:rsidRPr="00402967" w:rsidRDefault="00AE43C6">
            <w:pPr>
              <w:pStyle w:val="TableParagraph"/>
              <w:spacing w:before="92"/>
              <w:ind w:left="61" w:right="48"/>
              <w:rPr>
                <w:sz w:val="24"/>
                <w:szCs w:val="24"/>
              </w:rPr>
            </w:pPr>
            <w:r w:rsidRPr="00402967">
              <w:rPr>
                <w:spacing w:val="-5"/>
                <w:w w:val="105"/>
                <w:sz w:val="24"/>
                <w:szCs w:val="24"/>
              </w:rPr>
              <w:t>...</w:t>
            </w:r>
          </w:p>
        </w:tc>
        <w:tc>
          <w:tcPr>
            <w:tcW w:w="1639" w:type="dxa"/>
          </w:tcPr>
          <w:p w14:paraId="5313AECA" w14:textId="77777777" w:rsidR="00544DAD" w:rsidRPr="00402967" w:rsidRDefault="00AE43C6">
            <w:pPr>
              <w:pStyle w:val="TableParagraph"/>
              <w:spacing w:before="92"/>
              <w:ind w:left="61" w:right="56"/>
              <w:rPr>
                <w:sz w:val="24"/>
                <w:szCs w:val="24"/>
              </w:rPr>
            </w:pPr>
            <w:r w:rsidRPr="00402967">
              <w:rPr>
                <w:spacing w:val="-10"/>
                <w:w w:val="105"/>
                <w:sz w:val="24"/>
                <w:szCs w:val="24"/>
              </w:rPr>
              <w:t>~</w:t>
            </w:r>
          </w:p>
        </w:tc>
      </w:tr>
      <w:tr w:rsidR="00544DAD" w:rsidRPr="00402967" w14:paraId="5313AED5" w14:textId="77777777" w:rsidTr="00883044">
        <w:trPr>
          <w:trHeight w:val="475"/>
        </w:trPr>
        <w:tc>
          <w:tcPr>
            <w:tcW w:w="4659" w:type="dxa"/>
          </w:tcPr>
          <w:p w14:paraId="5313AECC" w14:textId="77777777" w:rsidR="00544DAD" w:rsidRPr="00402967" w:rsidRDefault="00AE43C6">
            <w:pPr>
              <w:pStyle w:val="TableParagraph"/>
              <w:spacing w:before="92"/>
              <w:ind w:left="36"/>
              <w:jc w:val="left"/>
              <w:rPr>
                <w:bCs/>
                <w:sz w:val="24"/>
                <w:szCs w:val="24"/>
              </w:rPr>
            </w:pPr>
            <w:r w:rsidRPr="00402967">
              <w:rPr>
                <w:bCs/>
                <w:spacing w:val="-2"/>
                <w:w w:val="105"/>
                <w:sz w:val="24"/>
                <w:szCs w:val="24"/>
              </w:rPr>
              <w:t>Vacancies</w:t>
            </w:r>
          </w:p>
        </w:tc>
        <w:tc>
          <w:tcPr>
            <w:tcW w:w="1639" w:type="dxa"/>
          </w:tcPr>
          <w:p w14:paraId="5313AECD" w14:textId="77777777" w:rsidR="00544DAD" w:rsidRPr="00402967" w:rsidRDefault="00AE43C6">
            <w:pPr>
              <w:pStyle w:val="TableParagraph"/>
              <w:spacing w:before="92"/>
              <w:ind w:left="61" w:right="42"/>
              <w:rPr>
                <w:sz w:val="24"/>
                <w:szCs w:val="24"/>
              </w:rPr>
            </w:pPr>
            <w:r w:rsidRPr="00402967">
              <w:rPr>
                <w:sz w:val="24"/>
                <w:szCs w:val="24"/>
              </w:rPr>
              <w:t>-</w:t>
            </w:r>
            <w:r w:rsidRPr="00402967">
              <w:rPr>
                <w:spacing w:val="-10"/>
                <w:sz w:val="24"/>
                <w:szCs w:val="24"/>
              </w:rPr>
              <w:t>1</w:t>
            </w:r>
          </w:p>
        </w:tc>
        <w:tc>
          <w:tcPr>
            <w:tcW w:w="1639" w:type="dxa"/>
          </w:tcPr>
          <w:p w14:paraId="5313AECE" w14:textId="77777777" w:rsidR="00544DAD" w:rsidRPr="00402967" w:rsidRDefault="00AE43C6">
            <w:pPr>
              <w:pStyle w:val="TableParagraph"/>
              <w:spacing w:before="92"/>
              <w:ind w:left="61" w:right="59"/>
              <w:rPr>
                <w:sz w:val="24"/>
                <w:szCs w:val="24"/>
              </w:rPr>
            </w:pPr>
            <w:r w:rsidRPr="00402967">
              <w:rPr>
                <w:spacing w:val="-10"/>
                <w:w w:val="105"/>
                <w:sz w:val="24"/>
                <w:szCs w:val="24"/>
              </w:rPr>
              <w:t>0</w:t>
            </w:r>
          </w:p>
        </w:tc>
        <w:tc>
          <w:tcPr>
            <w:tcW w:w="1639" w:type="dxa"/>
          </w:tcPr>
          <w:p w14:paraId="5313AECF" w14:textId="77777777" w:rsidR="00544DAD" w:rsidRPr="00402967" w:rsidRDefault="00AE43C6">
            <w:pPr>
              <w:pStyle w:val="TableParagraph"/>
              <w:spacing w:before="92"/>
              <w:ind w:left="61" w:right="59"/>
              <w:rPr>
                <w:sz w:val="24"/>
                <w:szCs w:val="24"/>
              </w:rPr>
            </w:pPr>
            <w:r w:rsidRPr="00402967">
              <w:rPr>
                <w:spacing w:val="-10"/>
                <w:w w:val="105"/>
                <w:sz w:val="24"/>
                <w:szCs w:val="24"/>
              </w:rPr>
              <w:t>0</w:t>
            </w:r>
          </w:p>
        </w:tc>
        <w:tc>
          <w:tcPr>
            <w:tcW w:w="1639" w:type="dxa"/>
          </w:tcPr>
          <w:p w14:paraId="5313AED0" w14:textId="77777777" w:rsidR="00544DAD" w:rsidRPr="00402967" w:rsidRDefault="00AE43C6">
            <w:pPr>
              <w:pStyle w:val="TableParagraph"/>
              <w:spacing w:before="92"/>
              <w:ind w:left="61" w:right="59"/>
              <w:rPr>
                <w:sz w:val="24"/>
                <w:szCs w:val="24"/>
              </w:rPr>
            </w:pPr>
            <w:r w:rsidRPr="00402967">
              <w:rPr>
                <w:spacing w:val="-10"/>
                <w:w w:val="105"/>
                <w:sz w:val="24"/>
                <w:szCs w:val="24"/>
              </w:rPr>
              <w:t>0</w:t>
            </w:r>
          </w:p>
        </w:tc>
        <w:tc>
          <w:tcPr>
            <w:tcW w:w="1639" w:type="dxa"/>
          </w:tcPr>
          <w:p w14:paraId="5313AED1" w14:textId="77777777" w:rsidR="00544DAD" w:rsidRPr="00402967" w:rsidRDefault="00AE43C6">
            <w:pPr>
              <w:pStyle w:val="TableParagraph"/>
              <w:spacing w:before="92"/>
              <w:ind w:left="61" w:right="60"/>
              <w:rPr>
                <w:sz w:val="24"/>
                <w:szCs w:val="24"/>
              </w:rPr>
            </w:pPr>
            <w:r w:rsidRPr="00402967">
              <w:rPr>
                <w:spacing w:val="-10"/>
                <w:w w:val="105"/>
                <w:sz w:val="24"/>
                <w:szCs w:val="24"/>
              </w:rPr>
              <w:t>0</w:t>
            </w:r>
          </w:p>
        </w:tc>
        <w:tc>
          <w:tcPr>
            <w:tcW w:w="1639" w:type="dxa"/>
          </w:tcPr>
          <w:p w14:paraId="5313AED2" w14:textId="77777777" w:rsidR="00544DAD" w:rsidRPr="00402967" w:rsidRDefault="00AE43C6">
            <w:pPr>
              <w:pStyle w:val="TableParagraph"/>
              <w:spacing w:before="92"/>
              <w:ind w:left="61" w:right="61"/>
              <w:rPr>
                <w:sz w:val="24"/>
                <w:szCs w:val="24"/>
              </w:rPr>
            </w:pPr>
            <w:r w:rsidRPr="00402967">
              <w:rPr>
                <w:spacing w:val="-10"/>
                <w:w w:val="105"/>
                <w:sz w:val="24"/>
                <w:szCs w:val="24"/>
              </w:rPr>
              <w:t>0</w:t>
            </w:r>
          </w:p>
        </w:tc>
        <w:tc>
          <w:tcPr>
            <w:tcW w:w="1639" w:type="dxa"/>
          </w:tcPr>
          <w:p w14:paraId="5313AED3" w14:textId="77777777" w:rsidR="00544DAD" w:rsidRPr="00402967" w:rsidRDefault="00AE43C6">
            <w:pPr>
              <w:pStyle w:val="TableParagraph"/>
              <w:spacing w:before="92"/>
              <w:ind w:left="61" w:right="61"/>
              <w:rPr>
                <w:sz w:val="24"/>
                <w:szCs w:val="24"/>
              </w:rPr>
            </w:pPr>
            <w:r w:rsidRPr="00402967">
              <w:rPr>
                <w:spacing w:val="-10"/>
                <w:w w:val="105"/>
                <w:sz w:val="24"/>
                <w:szCs w:val="24"/>
              </w:rPr>
              <w:t>0</w:t>
            </w:r>
          </w:p>
        </w:tc>
        <w:tc>
          <w:tcPr>
            <w:tcW w:w="1639" w:type="dxa"/>
          </w:tcPr>
          <w:p w14:paraId="5313AED4" w14:textId="77777777" w:rsidR="00544DAD" w:rsidRPr="00402967" w:rsidRDefault="00AE43C6">
            <w:pPr>
              <w:pStyle w:val="TableParagraph"/>
              <w:spacing w:before="92"/>
              <w:ind w:left="61" w:right="61"/>
              <w:rPr>
                <w:sz w:val="24"/>
                <w:szCs w:val="24"/>
              </w:rPr>
            </w:pPr>
            <w:r w:rsidRPr="00402967">
              <w:rPr>
                <w:spacing w:val="-10"/>
                <w:w w:val="105"/>
                <w:sz w:val="24"/>
                <w:szCs w:val="24"/>
              </w:rPr>
              <w:t>0</w:t>
            </w:r>
          </w:p>
        </w:tc>
      </w:tr>
      <w:tr w:rsidR="00544DAD" w:rsidRPr="00402967" w14:paraId="5313AEDF" w14:textId="77777777" w:rsidTr="00883044">
        <w:trPr>
          <w:trHeight w:val="474"/>
        </w:trPr>
        <w:tc>
          <w:tcPr>
            <w:tcW w:w="4659" w:type="dxa"/>
          </w:tcPr>
          <w:p w14:paraId="5313AED6" w14:textId="77777777" w:rsidR="00544DAD" w:rsidRPr="00402967" w:rsidRDefault="00AE43C6">
            <w:pPr>
              <w:pStyle w:val="TableParagraph"/>
              <w:spacing w:before="92"/>
              <w:ind w:left="36"/>
              <w:jc w:val="left"/>
              <w:rPr>
                <w:bCs/>
                <w:sz w:val="24"/>
                <w:szCs w:val="24"/>
              </w:rPr>
            </w:pPr>
            <w:r w:rsidRPr="00402967">
              <w:rPr>
                <w:bCs/>
                <w:sz w:val="24"/>
                <w:szCs w:val="24"/>
              </w:rPr>
              <w:t>Sickness</w:t>
            </w:r>
            <w:r w:rsidRPr="00402967">
              <w:rPr>
                <w:bCs/>
                <w:spacing w:val="16"/>
                <w:sz w:val="24"/>
                <w:szCs w:val="24"/>
              </w:rPr>
              <w:t xml:space="preserve"> </w:t>
            </w:r>
            <w:r w:rsidRPr="00402967">
              <w:rPr>
                <w:bCs/>
                <w:sz w:val="24"/>
                <w:szCs w:val="24"/>
              </w:rPr>
              <w:t>absence</w:t>
            </w:r>
            <w:r w:rsidRPr="00402967">
              <w:rPr>
                <w:bCs/>
                <w:spacing w:val="17"/>
                <w:sz w:val="24"/>
                <w:szCs w:val="24"/>
              </w:rPr>
              <w:t xml:space="preserve"> </w:t>
            </w:r>
            <w:r w:rsidRPr="00402967">
              <w:rPr>
                <w:bCs/>
                <w:spacing w:val="-4"/>
                <w:sz w:val="24"/>
                <w:szCs w:val="24"/>
              </w:rPr>
              <w:t>rate</w:t>
            </w:r>
          </w:p>
        </w:tc>
        <w:tc>
          <w:tcPr>
            <w:tcW w:w="1639" w:type="dxa"/>
          </w:tcPr>
          <w:p w14:paraId="5313AED7" w14:textId="77777777" w:rsidR="00544DAD" w:rsidRPr="00402967" w:rsidRDefault="00AE43C6">
            <w:pPr>
              <w:pStyle w:val="TableParagraph"/>
              <w:spacing w:before="92"/>
              <w:ind w:left="61" w:right="50"/>
              <w:rPr>
                <w:sz w:val="24"/>
                <w:szCs w:val="24"/>
              </w:rPr>
            </w:pPr>
            <w:r w:rsidRPr="00402967">
              <w:rPr>
                <w:spacing w:val="-4"/>
                <w:w w:val="105"/>
                <w:sz w:val="24"/>
                <w:szCs w:val="24"/>
              </w:rPr>
              <w:t>0.0%</w:t>
            </w:r>
          </w:p>
        </w:tc>
        <w:tc>
          <w:tcPr>
            <w:tcW w:w="1639" w:type="dxa"/>
          </w:tcPr>
          <w:p w14:paraId="5313AED8" w14:textId="77777777" w:rsidR="00544DAD" w:rsidRPr="00402967" w:rsidRDefault="00AE43C6">
            <w:pPr>
              <w:pStyle w:val="TableParagraph"/>
              <w:spacing w:before="92"/>
              <w:ind w:left="61" w:right="51"/>
              <w:rPr>
                <w:sz w:val="24"/>
                <w:szCs w:val="24"/>
              </w:rPr>
            </w:pPr>
            <w:r w:rsidRPr="00402967">
              <w:rPr>
                <w:spacing w:val="-4"/>
                <w:w w:val="105"/>
                <w:sz w:val="24"/>
                <w:szCs w:val="24"/>
              </w:rPr>
              <w:t>2.3%</w:t>
            </w:r>
          </w:p>
        </w:tc>
        <w:tc>
          <w:tcPr>
            <w:tcW w:w="1639" w:type="dxa"/>
          </w:tcPr>
          <w:p w14:paraId="5313AED9" w14:textId="77777777" w:rsidR="00544DAD" w:rsidRPr="00402967" w:rsidRDefault="00AE43C6">
            <w:pPr>
              <w:pStyle w:val="TableParagraph"/>
              <w:spacing w:before="92"/>
              <w:ind w:left="61" w:right="51"/>
              <w:rPr>
                <w:sz w:val="24"/>
                <w:szCs w:val="24"/>
              </w:rPr>
            </w:pPr>
            <w:r w:rsidRPr="00402967">
              <w:rPr>
                <w:spacing w:val="-4"/>
                <w:w w:val="105"/>
                <w:sz w:val="24"/>
                <w:szCs w:val="24"/>
              </w:rPr>
              <w:t>1.8%</w:t>
            </w:r>
          </w:p>
        </w:tc>
        <w:tc>
          <w:tcPr>
            <w:tcW w:w="1639" w:type="dxa"/>
          </w:tcPr>
          <w:p w14:paraId="5313AEDA" w14:textId="77777777" w:rsidR="00544DAD" w:rsidRPr="00402967" w:rsidRDefault="00AE43C6">
            <w:pPr>
              <w:pStyle w:val="TableParagraph"/>
              <w:spacing w:before="92"/>
              <w:ind w:left="61" w:right="46"/>
              <w:rPr>
                <w:sz w:val="24"/>
                <w:szCs w:val="24"/>
              </w:rPr>
            </w:pPr>
            <w:r w:rsidRPr="00402967">
              <w:rPr>
                <w:spacing w:val="-5"/>
                <w:w w:val="105"/>
                <w:sz w:val="24"/>
                <w:szCs w:val="24"/>
              </w:rPr>
              <w:t>...</w:t>
            </w:r>
          </w:p>
        </w:tc>
        <w:tc>
          <w:tcPr>
            <w:tcW w:w="1639" w:type="dxa"/>
          </w:tcPr>
          <w:p w14:paraId="5313AEDB" w14:textId="77777777" w:rsidR="00544DAD" w:rsidRPr="00402967" w:rsidRDefault="00AE43C6">
            <w:pPr>
              <w:pStyle w:val="TableParagraph"/>
              <w:spacing w:before="92"/>
              <w:ind w:left="61" w:right="47"/>
              <w:rPr>
                <w:sz w:val="24"/>
                <w:szCs w:val="24"/>
              </w:rPr>
            </w:pPr>
            <w:r w:rsidRPr="00402967">
              <w:rPr>
                <w:spacing w:val="-5"/>
                <w:w w:val="105"/>
                <w:sz w:val="24"/>
                <w:szCs w:val="24"/>
              </w:rPr>
              <w:t>...</w:t>
            </w:r>
          </w:p>
        </w:tc>
        <w:tc>
          <w:tcPr>
            <w:tcW w:w="1639" w:type="dxa"/>
          </w:tcPr>
          <w:p w14:paraId="5313AEDC" w14:textId="77777777" w:rsidR="00544DAD" w:rsidRPr="00402967" w:rsidRDefault="00AE43C6">
            <w:pPr>
              <w:pStyle w:val="TableParagraph"/>
              <w:spacing w:before="92"/>
              <w:ind w:left="61" w:right="47"/>
              <w:rPr>
                <w:sz w:val="24"/>
                <w:szCs w:val="24"/>
              </w:rPr>
            </w:pPr>
            <w:r w:rsidRPr="00402967">
              <w:rPr>
                <w:spacing w:val="-5"/>
                <w:w w:val="105"/>
                <w:sz w:val="24"/>
                <w:szCs w:val="24"/>
              </w:rPr>
              <w:t>...</w:t>
            </w:r>
          </w:p>
        </w:tc>
        <w:tc>
          <w:tcPr>
            <w:tcW w:w="1639" w:type="dxa"/>
          </w:tcPr>
          <w:p w14:paraId="5313AEDD" w14:textId="77777777" w:rsidR="00544DAD" w:rsidRPr="00402967" w:rsidRDefault="00AE43C6">
            <w:pPr>
              <w:pStyle w:val="TableParagraph"/>
              <w:spacing w:before="92"/>
              <w:ind w:left="61" w:right="48"/>
              <w:rPr>
                <w:sz w:val="24"/>
                <w:szCs w:val="24"/>
              </w:rPr>
            </w:pPr>
            <w:r w:rsidRPr="00402967">
              <w:rPr>
                <w:spacing w:val="-5"/>
                <w:w w:val="105"/>
                <w:sz w:val="24"/>
                <w:szCs w:val="24"/>
              </w:rPr>
              <w:t>...</w:t>
            </w:r>
          </w:p>
        </w:tc>
        <w:tc>
          <w:tcPr>
            <w:tcW w:w="1639" w:type="dxa"/>
          </w:tcPr>
          <w:p w14:paraId="5313AEDE" w14:textId="77777777" w:rsidR="00544DAD" w:rsidRPr="00402967" w:rsidRDefault="00AE43C6">
            <w:pPr>
              <w:pStyle w:val="TableParagraph"/>
              <w:spacing w:before="92"/>
              <w:ind w:left="61" w:right="53"/>
              <w:rPr>
                <w:sz w:val="24"/>
                <w:szCs w:val="24"/>
              </w:rPr>
            </w:pPr>
            <w:r w:rsidRPr="00402967">
              <w:rPr>
                <w:spacing w:val="-4"/>
                <w:w w:val="105"/>
                <w:sz w:val="24"/>
                <w:szCs w:val="24"/>
              </w:rPr>
              <w:t>0.2%</w:t>
            </w:r>
          </w:p>
        </w:tc>
      </w:tr>
      <w:tr w:rsidR="00544DAD" w:rsidRPr="00402967" w14:paraId="5313AEE9" w14:textId="77777777" w:rsidTr="00883044">
        <w:trPr>
          <w:trHeight w:val="475"/>
        </w:trPr>
        <w:tc>
          <w:tcPr>
            <w:tcW w:w="4659" w:type="dxa"/>
          </w:tcPr>
          <w:p w14:paraId="5313AEE0" w14:textId="77777777" w:rsidR="00544DAD" w:rsidRPr="00402967" w:rsidRDefault="00AE43C6">
            <w:pPr>
              <w:pStyle w:val="TableParagraph"/>
              <w:spacing w:before="92"/>
              <w:ind w:left="36"/>
              <w:jc w:val="left"/>
              <w:rPr>
                <w:bCs/>
                <w:sz w:val="24"/>
                <w:szCs w:val="24"/>
              </w:rPr>
            </w:pPr>
            <w:r w:rsidRPr="00402967">
              <w:rPr>
                <w:bCs/>
                <w:sz w:val="24"/>
                <w:szCs w:val="24"/>
              </w:rPr>
              <w:t>Sickness</w:t>
            </w:r>
            <w:r w:rsidRPr="00402967">
              <w:rPr>
                <w:bCs/>
                <w:spacing w:val="16"/>
                <w:sz w:val="24"/>
                <w:szCs w:val="24"/>
              </w:rPr>
              <w:t xml:space="preserve"> </w:t>
            </w:r>
            <w:r w:rsidRPr="00402967">
              <w:rPr>
                <w:bCs/>
                <w:sz w:val="24"/>
                <w:szCs w:val="24"/>
              </w:rPr>
              <w:t>absence</w:t>
            </w:r>
            <w:r w:rsidRPr="00402967">
              <w:rPr>
                <w:bCs/>
                <w:spacing w:val="17"/>
                <w:sz w:val="24"/>
                <w:szCs w:val="24"/>
              </w:rPr>
              <w:t xml:space="preserve"> </w:t>
            </w:r>
            <w:r w:rsidRPr="00402967">
              <w:rPr>
                <w:bCs/>
                <w:spacing w:val="-4"/>
                <w:sz w:val="24"/>
                <w:szCs w:val="24"/>
              </w:rPr>
              <w:t>days</w:t>
            </w:r>
          </w:p>
        </w:tc>
        <w:tc>
          <w:tcPr>
            <w:tcW w:w="1639" w:type="dxa"/>
          </w:tcPr>
          <w:p w14:paraId="5313AEE1" w14:textId="77777777" w:rsidR="00544DAD" w:rsidRPr="00402967" w:rsidRDefault="00AE43C6">
            <w:pPr>
              <w:pStyle w:val="TableParagraph"/>
              <w:spacing w:before="92"/>
              <w:ind w:left="61" w:right="58"/>
              <w:rPr>
                <w:sz w:val="24"/>
                <w:szCs w:val="24"/>
              </w:rPr>
            </w:pPr>
            <w:r w:rsidRPr="00402967">
              <w:rPr>
                <w:spacing w:val="-10"/>
                <w:w w:val="105"/>
                <w:sz w:val="24"/>
                <w:szCs w:val="24"/>
              </w:rPr>
              <w:t>0</w:t>
            </w:r>
          </w:p>
        </w:tc>
        <w:tc>
          <w:tcPr>
            <w:tcW w:w="1639" w:type="dxa"/>
          </w:tcPr>
          <w:p w14:paraId="5313AEE2" w14:textId="77777777" w:rsidR="00544DAD" w:rsidRPr="00402967" w:rsidRDefault="00AE43C6">
            <w:pPr>
              <w:pStyle w:val="TableParagraph"/>
              <w:spacing w:before="92"/>
              <w:ind w:left="61" w:right="59"/>
              <w:rPr>
                <w:sz w:val="24"/>
                <w:szCs w:val="24"/>
              </w:rPr>
            </w:pPr>
            <w:r w:rsidRPr="00402967">
              <w:rPr>
                <w:spacing w:val="-2"/>
                <w:w w:val="105"/>
                <w:sz w:val="24"/>
                <w:szCs w:val="24"/>
              </w:rPr>
              <w:t>1,903</w:t>
            </w:r>
          </w:p>
        </w:tc>
        <w:tc>
          <w:tcPr>
            <w:tcW w:w="1639" w:type="dxa"/>
          </w:tcPr>
          <w:p w14:paraId="5313AEE3" w14:textId="77777777" w:rsidR="00544DAD" w:rsidRPr="00402967" w:rsidRDefault="00AE43C6">
            <w:pPr>
              <w:pStyle w:val="TableParagraph"/>
              <w:spacing w:before="92"/>
              <w:ind w:left="61" w:right="54"/>
              <w:rPr>
                <w:sz w:val="24"/>
                <w:szCs w:val="24"/>
              </w:rPr>
            </w:pPr>
            <w:r w:rsidRPr="00402967">
              <w:rPr>
                <w:spacing w:val="-5"/>
                <w:w w:val="105"/>
                <w:sz w:val="24"/>
                <w:szCs w:val="24"/>
              </w:rPr>
              <w:t>33</w:t>
            </w:r>
          </w:p>
        </w:tc>
        <w:tc>
          <w:tcPr>
            <w:tcW w:w="1639" w:type="dxa"/>
          </w:tcPr>
          <w:p w14:paraId="5313AEE4" w14:textId="77777777" w:rsidR="00544DAD" w:rsidRPr="00402967" w:rsidRDefault="00AE43C6">
            <w:pPr>
              <w:pStyle w:val="TableParagraph"/>
              <w:spacing w:before="92"/>
              <w:ind w:left="61" w:right="59"/>
              <w:rPr>
                <w:sz w:val="24"/>
                <w:szCs w:val="24"/>
              </w:rPr>
            </w:pPr>
            <w:r w:rsidRPr="00402967">
              <w:rPr>
                <w:spacing w:val="-10"/>
                <w:w w:val="105"/>
                <w:sz w:val="24"/>
                <w:szCs w:val="24"/>
              </w:rPr>
              <w:t>0</w:t>
            </w:r>
          </w:p>
        </w:tc>
        <w:tc>
          <w:tcPr>
            <w:tcW w:w="1639" w:type="dxa"/>
          </w:tcPr>
          <w:p w14:paraId="5313AEE5" w14:textId="77777777" w:rsidR="00544DAD" w:rsidRPr="00402967" w:rsidRDefault="00AE43C6">
            <w:pPr>
              <w:pStyle w:val="TableParagraph"/>
              <w:spacing w:before="92"/>
              <w:ind w:left="61" w:right="60"/>
              <w:rPr>
                <w:sz w:val="24"/>
                <w:szCs w:val="24"/>
              </w:rPr>
            </w:pPr>
            <w:r w:rsidRPr="00402967">
              <w:rPr>
                <w:spacing w:val="-10"/>
                <w:w w:val="105"/>
                <w:sz w:val="24"/>
                <w:szCs w:val="24"/>
              </w:rPr>
              <w:t>0</w:t>
            </w:r>
          </w:p>
        </w:tc>
        <w:tc>
          <w:tcPr>
            <w:tcW w:w="1639" w:type="dxa"/>
          </w:tcPr>
          <w:p w14:paraId="5313AEE6" w14:textId="77777777" w:rsidR="00544DAD" w:rsidRPr="00402967" w:rsidRDefault="00AE43C6">
            <w:pPr>
              <w:pStyle w:val="TableParagraph"/>
              <w:spacing w:before="92"/>
              <w:ind w:left="61" w:right="61"/>
              <w:rPr>
                <w:sz w:val="24"/>
                <w:szCs w:val="24"/>
              </w:rPr>
            </w:pPr>
            <w:r w:rsidRPr="00402967">
              <w:rPr>
                <w:spacing w:val="-10"/>
                <w:w w:val="105"/>
                <w:sz w:val="24"/>
                <w:szCs w:val="24"/>
              </w:rPr>
              <w:t>0</w:t>
            </w:r>
          </w:p>
        </w:tc>
        <w:tc>
          <w:tcPr>
            <w:tcW w:w="1639" w:type="dxa"/>
          </w:tcPr>
          <w:p w14:paraId="5313AEE7" w14:textId="77777777" w:rsidR="00544DAD" w:rsidRPr="00402967" w:rsidRDefault="00AE43C6">
            <w:pPr>
              <w:pStyle w:val="TableParagraph"/>
              <w:spacing w:before="92"/>
              <w:ind w:left="61" w:right="61"/>
              <w:rPr>
                <w:sz w:val="24"/>
                <w:szCs w:val="24"/>
              </w:rPr>
            </w:pPr>
            <w:r w:rsidRPr="00402967">
              <w:rPr>
                <w:spacing w:val="-10"/>
                <w:w w:val="105"/>
                <w:sz w:val="24"/>
                <w:szCs w:val="24"/>
              </w:rPr>
              <w:t>0</w:t>
            </w:r>
          </w:p>
        </w:tc>
        <w:tc>
          <w:tcPr>
            <w:tcW w:w="1639" w:type="dxa"/>
          </w:tcPr>
          <w:p w14:paraId="5313AEE8" w14:textId="77777777" w:rsidR="00544DAD" w:rsidRPr="00402967" w:rsidRDefault="00AE43C6">
            <w:pPr>
              <w:pStyle w:val="TableParagraph"/>
              <w:spacing w:before="92"/>
              <w:ind w:left="61" w:right="61"/>
              <w:rPr>
                <w:sz w:val="24"/>
                <w:szCs w:val="24"/>
              </w:rPr>
            </w:pPr>
            <w:r w:rsidRPr="00402967">
              <w:rPr>
                <w:spacing w:val="-10"/>
                <w:w w:val="105"/>
                <w:sz w:val="24"/>
                <w:szCs w:val="24"/>
              </w:rPr>
              <w:t>2</w:t>
            </w:r>
          </w:p>
        </w:tc>
      </w:tr>
      <w:tr w:rsidR="00544DAD" w:rsidRPr="00402967" w14:paraId="5313AEF3" w14:textId="77777777" w:rsidTr="00883044">
        <w:trPr>
          <w:trHeight w:val="475"/>
        </w:trPr>
        <w:tc>
          <w:tcPr>
            <w:tcW w:w="4659" w:type="dxa"/>
          </w:tcPr>
          <w:p w14:paraId="5313AEEA" w14:textId="77777777" w:rsidR="00544DAD" w:rsidRPr="00402967" w:rsidRDefault="00AE43C6">
            <w:pPr>
              <w:pStyle w:val="TableParagraph"/>
              <w:spacing w:before="92"/>
              <w:ind w:left="36"/>
              <w:jc w:val="left"/>
              <w:rPr>
                <w:bCs/>
                <w:sz w:val="24"/>
                <w:szCs w:val="24"/>
              </w:rPr>
            </w:pPr>
            <w:r w:rsidRPr="00402967">
              <w:rPr>
                <w:bCs/>
                <w:w w:val="105"/>
                <w:sz w:val="24"/>
                <w:szCs w:val="24"/>
              </w:rPr>
              <w:t>Joiner</w:t>
            </w:r>
            <w:r w:rsidRPr="00402967">
              <w:rPr>
                <w:bCs/>
                <w:spacing w:val="-14"/>
                <w:w w:val="105"/>
                <w:sz w:val="24"/>
                <w:szCs w:val="24"/>
              </w:rPr>
              <w:t xml:space="preserve"> </w:t>
            </w:r>
            <w:r w:rsidRPr="00402967">
              <w:rPr>
                <w:bCs/>
                <w:spacing w:val="-4"/>
                <w:w w:val="105"/>
                <w:sz w:val="24"/>
                <w:szCs w:val="24"/>
              </w:rPr>
              <w:t>rate</w:t>
            </w:r>
          </w:p>
        </w:tc>
        <w:tc>
          <w:tcPr>
            <w:tcW w:w="1639" w:type="dxa"/>
          </w:tcPr>
          <w:p w14:paraId="5313AEEB" w14:textId="77777777" w:rsidR="00544DAD" w:rsidRPr="00402967" w:rsidRDefault="00AE43C6">
            <w:pPr>
              <w:pStyle w:val="TableParagraph"/>
              <w:spacing w:before="92"/>
              <w:ind w:left="61" w:right="53"/>
              <w:rPr>
                <w:sz w:val="24"/>
                <w:szCs w:val="24"/>
              </w:rPr>
            </w:pPr>
            <w:r w:rsidRPr="00402967">
              <w:rPr>
                <w:spacing w:val="-10"/>
                <w:w w:val="105"/>
                <w:sz w:val="24"/>
                <w:szCs w:val="24"/>
              </w:rPr>
              <w:t>~</w:t>
            </w:r>
          </w:p>
        </w:tc>
        <w:tc>
          <w:tcPr>
            <w:tcW w:w="1639" w:type="dxa"/>
          </w:tcPr>
          <w:p w14:paraId="5313AEEC" w14:textId="77777777" w:rsidR="00544DAD" w:rsidRPr="00402967" w:rsidRDefault="00AE43C6">
            <w:pPr>
              <w:pStyle w:val="TableParagraph"/>
              <w:spacing w:before="92"/>
              <w:ind w:left="61" w:right="42"/>
              <w:rPr>
                <w:sz w:val="24"/>
                <w:szCs w:val="24"/>
              </w:rPr>
            </w:pPr>
            <w:r w:rsidRPr="00402967">
              <w:rPr>
                <w:spacing w:val="-4"/>
                <w:w w:val="105"/>
                <w:sz w:val="24"/>
                <w:szCs w:val="24"/>
              </w:rPr>
              <w:t>24.6%</w:t>
            </w:r>
          </w:p>
        </w:tc>
        <w:tc>
          <w:tcPr>
            <w:tcW w:w="1639" w:type="dxa"/>
          </w:tcPr>
          <w:p w14:paraId="5313AEED" w14:textId="77777777" w:rsidR="00544DAD" w:rsidRPr="00402967" w:rsidRDefault="00AE43C6">
            <w:pPr>
              <w:pStyle w:val="TableParagraph"/>
              <w:spacing w:before="92"/>
              <w:ind w:left="61" w:right="46"/>
              <w:rPr>
                <w:sz w:val="24"/>
                <w:szCs w:val="24"/>
              </w:rPr>
            </w:pPr>
            <w:r w:rsidRPr="00402967">
              <w:rPr>
                <w:spacing w:val="-5"/>
                <w:w w:val="105"/>
                <w:sz w:val="24"/>
                <w:szCs w:val="24"/>
              </w:rPr>
              <w:t>...</w:t>
            </w:r>
          </w:p>
        </w:tc>
        <w:tc>
          <w:tcPr>
            <w:tcW w:w="1639" w:type="dxa"/>
          </w:tcPr>
          <w:p w14:paraId="5313AEEE" w14:textId="77777777" w:rsidR="00544DAD" w:rsidRPr="00402967" w:rsidRDefault="00AE43C6">
            <w:pPr>
              <w:pStyle w:val="TableParagraph"/>
              <w:spacing w:before="92"/>
              <w:ind w:left="61" w:right="46"/>
              <w:rPr>
                <w:sz w:val="24"/>
                <w:szCs w:val="24"/>
              </w:rPr>
            </w:pPr>
            <w:r w:rsidRPr="00402967">
              <w:rPr>
                <w:spacing w:val="-5"/>
                <w:w w:val="105"/>
                <w:sz w:val="24"/>
                <w:szCs w:val="24"/>
              </w:rPr>
              <w:t>...</w:t>
            </w:r>
          </w:p>
        </w:tc>
        <w:tc>
          <w:tcPr>
            <w:tcW w:w="1639" w:type="dxa"/>
          </w:tcPr>
          <w:p w14:paraId="5313AEEF" w14:textId="77777777" w:rsidR="00544DAD" w:rsidRPr="00402967" w:rsidRDefault="00AE43C6">
            <w:pPr>
              <w:pStyle w:val="TableParagraph"/>
              <w:spacing w:before="92"/>
              <w:ind w:left="61" w:right="55"/>
              <w:rPr>
                <w:sz w:val="24"/>
                <w:szCs w:val="24"/>
              </w:rPr>
            </w:pPr>
            <w:r w:rsidRPr="00402967">
              <w:rPr>
                <w:spacing w:val="-10"/>
                <w:w w:val="105"/>
                <w:sz w:val="24"/>
                <w:szCs w:val="24"/>
              </w:rPr>
              <w:t>~</w:t>
            </w:r>
          </w:p>
        </w:tc>
        <w:tc>
          <w:tcPr>
            <w:tcW w:w="1639" w:type="dxa"/>
          </w:tcPr>
          <w:p w14:paraId="5313AEF0" w14:textId="77777777" w:rsidR="00544DAD" w:rsidRPr="00402967" w:rsidRDefault="00AE43C6">
            <w:pPr>
              <w:pStyle w:val="TableParagraph"/>
              <w:spacing w:before="92"/>
              <w:ind w:left="61" w:right="47"/>
              <w:rPr>
                <w:sz w:val="24"/>
                <w:szCs w:val="24"/>
              </w:rPr>
            </w:pPr>
            <w:r w:rsidRPr="00402967">
              <w:rPr>
                <w:spacing w:val="-5"/>
                <w:w w:val="105"/>
                <w:sz w:val="24"/>
                <w:szCs w:val="24"/>
              </w:rPr>
              <w:t>...</w:t>
            </w:r>
          </w:p>
        </w:tc>
        <w:tc>
          <w:tcPr>
            <w:tcW w:w="1639" w:type="dxa"/>
          </w:tcPr>
          <w:p w14:paraId="5313AEF1" w14:textId="77777777" w:rsidR="00544DAD" w:rsidRPr="00402967" w:rsidRDefault="00AE43C6">
            <w:pPr>
              <w:pStyle w:val="TableParagraph"/>
              <w:spacing w:before="92"/>
              <w:ind w:left="61" w:right="48"/>
              <w:rPr>
                <w:sz w:val="24"/>
                <w:szCs w:val="24"/>
              </w:rPr>
            </w:pPr>
            <w:r w:rsidRPr="00402967">
              <w:rPr>
                <w:spacing w:val="-5"/>
                <w:w w:val="105"/>
                <w:sz w:val="24"/>
                <w:szCs w:val="24"/>
              </w:rPr>
              <w:t>...</w:t>
            </w:r>
          </w:p>
        </w:tc>
        <w:tc>
          <w:tcPr>
            <w:tcW w:w="1639" w:type="dxa"/>
          </w:tcPr>
          <w:p w14:paraId="5313AEF2" w14:textId="77777777" w:rsidR="00544DAD" w:rsidRPr="00402967" w:rsidRDefault="00AE43C6">
            <w:pPr>
              <w:pStyle w:val="TableParagraph"/>
              <w:spacing w:before="92"/>
              <w:ind w:left="61" w:right="48"/>
              <w:rPr>
                <w:sz w:val="24"/>
                <w:szCs w:val="24"/>
              </w:rPr>
            </w:pPr>
            <w:r w:rsidRPr="00402967">
              <w:rPr>
                <w:spacing w:val="-5"/>
                <w:w w:val="105"/>
                <w:sz w:val="24"/>
                <w:szCs w:val="24"/>
              </w:rPr>
              <w:t>...</w:t>
            </w:r>
          </w:p>
        </w:tc>
      </w:tr>
      <w:tr w:rsidR="00544DAD" w:rsidRPr="00402967" w14:paraId="5313AEFD" w14:textId="77777777" w:rsidTr="00883044">
        <w:trPr>
          <w:trHeight w:val="474"/>
        </w:trPr>
        <w:tc>
          <w:tcPr>
            <w:tcW w:w="4659" w:type="dxa"/>
          </w:tcPr>
          <w:p w14:paraId="5313AEF4" w14:textId="77777777" w:rsidR="00544DAD" w:rsidRPr="00402967" w:rsidRDefault="00AE43C6">
            <w:pPr>
              <w:pStyle w:val="TableParagraph"/>
              <w:spacing w:before="92"/>
              <w:ind w:left="36"/>
              <w:jc w:val="left"/>
              <w:rPr>
                <w:bCs/>
                <w:sz w:val="24"/>
                <w:szCs w:val="24"/>
              </w:rPr>
            </w:pPr>
            <w:r w:rsidRPr="00402967">
              <w:rPr>
                <w:bCs/>
                <w:spacing w:val="-2"/>
                <w:w w:val="105"/>
                <w:sz w:val="24"/>
                <w:szCs w:val="24"/>
              </w:rPr>
              <w:t>Joiners</w:t>
            </w:r>
          </w:p>
        </w:tc>
        <w:tc>
          <w:tcPr>
            <w:tcW w:w="1639" w:type="dxa"/>
          </w:tcPr>
          <w:p w14:paraId="5313AEF5" w14:textId="77777777" w:rsidR="00544DAD" w:rsidRPr="00402967" w:rsidRDefault="00AE43C6">
            <w:pPr>
              <w:pStyle w:val="TableParagraph"/>
              <w:spacing w:before="92"/>
              <w:ind w:left="61" w:right="58"/>
              <w:rPr>
                <w:sz w:val="24"/>
                <w:szCs w:val="24"/>
              </w:rPr>
            </w:pPr>
            <w:r w:rsidRPr="00402967">
              <w:rPr>
                <w:spacing w:val="-10"/>
                <w:w w:val="105"/>
                <w:sz w:val="24"/>
                <w:szCs w:val="24"/>
              </w:rPr>
              <w:t>0</w:t>
            </w:r>
          </w:p>
        </w:tc>
        <w:tc>
          <w:tcPr>
            <w:tcW w:w="1639" w:type="dxa"/>
          </w:tcPr>
          <w:p w14:paraId="5313AEF6" w14:textId="77777777" w:rsidR="00544DAD" w:rsidRPr="00402967" w:rsidRDefault="00AE43C6">
            <w:pPr>
              <w:pStyle w:val="TableParagraph"/>
              <w:spacing w:before="92"/>
              <w:ind w:left="61" w:right="54"/>
              <w:rPr>
                <w:sz w:val="24"/>
                <w:szCs w:val="24"/>
              </w:rPr>
            </w:pPr>
            <w:r w:rsidRPr="00402967">
              <w:rPr>
                <w:spacing w:val="-5"/>
                <w:w w:val="105"/>
                <w:sz w:val="24"/>
                <w:szCs w:val="24"/>
              </w:rPr>
              <w:t>73</w:t>
            </w:r>
          </w:p>
        </w:tc>
        <w:tc>
          <w:tcPr>
            <w:tcW w:w="1639" w:type="dxa"/>
          </w:tcPr>
          <w:p w14:paraId="5313AEF7" w14:textId="77777777" w:rsidR="00544DAD" w:rsidRPr="00402967" w:rsidRDefault="00AE43C6">
            <w:pPr>
              <w:pStyle w:val="TableParagraph"/>
              <w:spacing w:before="92"/>
              <w:ind w:left="61" w:right="59"/>
              <w:rPr>
                <w:sz w:val="24"/>
                <w:szCs w:val="24"/>
              </w:rPr>
            </w:pPr>
            <w:r w:rsidRPr="00402967">
              <w:rPr>
                <w:spacing w:val="-10"/>
                <w:w w:val="105"/>
                <w:sz w:val="24"/>
                <w:szCs w:val="24"/>
              </w:rPr>
              <w:t>0</w:t>
            </w:r>
          </w:p>
        </w:tc>
        <w:tc>
          <w:tcPr>
            <w:tcW w:w="1639" w:type="dxa"/>
          </w:tcPr>
          <w:p w14:paraId="5313AEF8" w14:textId="77777777" w:rsidR="00544DAD" w:rsidRPr="00402967" w:rsidRDefault="00AE43C6">
            <w:pPr>
              <w:pStyle w:val="TableParagraph"/>
              <w:spacing w:before="92"/>
              <w:ind w:left="61" w:right="54"/>
              <w:rPr>
                <w:sz w:val="24"/>
                <w:szCs w:val="24"/>
              </w:rPr>
            </w:pPr>
            <w:r w:rsidRPr="00402967">
              <w:rPr>
                <w:spacing w:val="-10"/>
                <w:w w:val="105"/>
                <w:sz w:val="24"/>
                <w:szCs w:val="24"/>
              </w:rPr>
              <w:t>…</w:t>
            </w:r>
          </w:p>
        </w:tc>
        <w:tc>
          <w:tcPr>
            <w:tcW w:w="1639" w:type="dxa"/>
          </w:tcPr>
          <w:p w14:paraId="5313AEF9" w14:textId="77777777" w:rsidR="00544DAD" w:rsidRPr="00402967" w:rsidRDefault="00AE43C6">
            <w:pPr>
              <w:pStyle w:val="TableParagraph"/>
              <w:spacing w:before="92"/>
              <w:ind w:left="61" w:right="60"/>
              <w:rPr>
                <w:sz w:val="24"/>
                <w:szCs w:val="24"/>
              </w:rPr>
            </w:pPr>
            <w:r w:rsidRPr="00402967">
              <w:rPr>
                <w:spacing w:val="-10"/>
                <w:w w:val="105"/>
                <w:sz w:val="24"/>
                <w:szCs w:val="24"/>
              </w:rPr>
              <w:t>1</w:t>
            </w:r>
          </w:p>
        </w:tc>
        <w:tc>
          <w:tcPr>
            <w:tcW w:w="1639" w:type="dxa"/>
          </w:tcPr>
          <w:p w14:paraId="5313AEFA" w14:textId="77777777" w:rsidR="00544DAD" w:rsidRPr="00402967" w:rsidRDefault="00AE43C6">
            <w:pPr>
              <w:pStyle w:val="TableParagraph"/>
              <w:spacing w:before="92"/>
              <w:ind w:left="61" w:right="55"/>
              <w:rPr>
                <w:sz w:val="24"/>
                <w:szCs w:val="24"/>
              </w:rPr>
            </w:pPr>
            <w:r w:rsidRPr="00402967">
              <w:rPr>
                <w:spacing w:val="-10"/>
                <w:w w:val="105"/>
                <w:sz w:val="24"/>
                <w:szCs w:val="24"/>
              </w:rPr>
              <w:t>…</w:t>
            </w:r>
          </w:p>
        </w:tc>
        <w:tc>
          <w:tcPr>
            <w:tcW w:w="1639" w:type="dxa"/>
          </w:tcPr>
          <w:p w14:paraId="5313AEFB" w14:textId="77777777" w:rsidR="00544DAD" w:rsidRPr="00402967" w:rsidRDefault="00AE43C6">
            <w:pPr>
              <w:pStyle w:val="TableParagraph"/>
              <w:spacing w:before="92"/>
              <w:ind w:left="61" w:right="56"/>
              <w:rPr>
                <w:sz w:val="24"/>
                <w:szCs w:val="24"/>
              </w:rPr>
            </w:pPr>
            <w:r w:rsidRPr="00402967">
              <w:rPr>
                <w:spacing w:val="-10"/>
                <w:w w:val="105"/>
                <w:sz w:val="24"/>
                <w:szCs w:val="24"/>
              </w:rPr>
              <w:t>…</w:t>
            </w:r>
          </w:p>
        </w:tc>
        <w:tc>
          <w:tcPr>
            <w:tcW w:w="1639" w:type="dxa"/>
          </w:tcPr>
          <w:p w14:paraId="5313AEFC" w14:textId="77777777" w:rsidR="00544DAD" w:rsidRPr="00402967" w:rsidRDefault="00AE43C6">
            <w:pPr>
              <w:pStyle w:val="TableParagraph"/>
              <w:spacing w:before="92"/>
              <w:ind w:left="61" w:right="61"/>
              <w:rPr>
                <w:sz w:val="24"/>
                <w:szCs w:val="24"/>
              </w:rPr>
            </w:pPr>
            <w:r w:rsidRPr="00402967">
              <w:rPr>
                <w:spacing w:val="-10"/>
                <w:w w:val="105"/>
                <w:sz w:val="24"/>
                <w:szCs w:val="24"/>
              </w:rPr>
              <w:t>3</w:t>
            </w:r>
          </w:p>
        </w:tc>
      </w:tr>
      <w:tr w:rsidR="00544DAD" w:rsidRPr="00402967" w14:paraId="5313AF07" w14:textId="77777777" w:rsidTr="00883044">
        <w:trPr>
          <w:trHeight w:val="475"/>
        </w:trPr>
        <w:tc>
          <w:tcPr>
            <w:tcW w:w="4659" w:type="dxa"/>
          </w:tcPr>
          <w:p w14:paraId="5313AEFE" w14:textId="77777777" w:rsidR="00544DAD" w:rsidRPr="00402967" w:rsidRDefault="00AE43C6">
            <w:pPr>
              <w:pStyle w:val="TableParagraph"/>
              <w:spacing w:before="92"/>
              <w:ind w:left="36"/>
              <w:jc w:val="left"/>
              <w:rPr>
                <w:bCs/>
                <w:sz w:val="24"/>
                <w:szCs w:val="24"/>
              </w:rPr>
            </w:pPr>
            <w:r w:rsidRPr="00402967">
              <w:rPr>
                <w:bCs/>
                <w:sz w:val="24"/>
                <w:szCs w:val="24"/>
              </w:rPr>
              <w:t>Turnover</w:t>
            </w:r>
            <w:r w:rsidRPr="00402967">
              <w:rPr>
                <w:bCs/>
                <w:spacing w:val="24"/>
                <w:sz w:val="24"/>
                <w:szCs w:val="24"/>
              </w:rPr>
              <w:t xml:space="preserve"> </w:t>
            </w:r>
            <w:r w:rsidRPr="00402967">
              <w:rPr>
                <w:bCs/>
                <w:spacing w:val="-4"/>
                <w:sz w:val="24"/>
                <w:szCs w:val="24"/>
              </w:rPr>
              <w:t>rate</w:t>
            </w:r>
          </w:p>
        </w:tc>
        <w:tc>
          <w:tcPr>
            <w:tcW w:w="1639" w:type="dxa"/>
          </w:tcPr>
          <w:p w14:paraId="5313AEFF" w14:textId="77777777" w:rsidR="00544DAD" w:rsidRPr="00402967" w:rsidRDefault="00AE43C6">
            <w:pPr>
              <w:pStyle w:val="TableParagraph"/>
              <w:spacing w:before="92"/>
              <w:ind w:left="61" w:right="53"/>
              <w:rPr>
                <w:sz w:val="24"/>
                <w:szCs w:val="24"/>
              </w:rPr>
            </w:pPr>
            <w:r w:rsidRPr="00402967">
              <w:rPr>
                <w:spacing w:val="-10"/>
                <w:w w:val="105"/>
                <w:sz w:val="24"/>
                <w:szCs w:val="24"/>
              </w:rPr>
              <w:t>~</w:t>
            </w:r>
          </w:p>
        </w:tc>
        <w:tc>
          <w:tcPr>
            <w:tcW w:w="1639" w:type="dxa"/>
          </w:tcPr>
          <w:p w14:paraId="5313AF00" w14:textId="77777777" w:rsidR="00544DAD" w:rsidRPr="00402967" w:rsidRDefault="00AE43C6">
            <w:pPr>
              <w:pStyle w:val="TableParagraph"/>
              <w:spacing w:before="92"/>
              <w:ind w:left="61" w:right="42"/>
              <w:rPr>
                <w:sz w:val="24"/>
                <w:szCs w:val="24"/>
              </w:rPr>
            </w:pPr>
            <w:r w:rsidRPr="00402967">
              <w:rPr>
                <w:spacing w:val="-4"/>
                <w:w w:val="105"/>
                <w:sz w:val="24"/>
                <w:szCs w:val="24"/>
              </w:rPr>
              <w:t>17.0%</w:t>
            </w:r>
          </w:p>
        </w:tc>
        <w:tc>
          <w:tcPr>
            <w:tcW w:w="1639" w:type="dxa"/>
          </w:tcPr>
          <w:p w14:paraId="5313AF01" w14:textId="77777777" w:rsidR="00544DAD" w:rsidRPr="00402967" w:rsidRDefault="00AE43C6">
            <w:pPr>
              <w:pStyle w:val="TableParagraph"/>
              <w:spacing w:before="92"/>
              <w:ind w:left="61" w:right="46"/>
              <w:rPr>
                <w:sz w:val="24"/>
                <w:szCs w:val="24"/>
              </w:rPr>
            </w:pPr>
            <w:r w:rsidRPr="00402967">
              <w:rPr>
                <w:spacing w:val="-5"/>
                <w:w w:val="105"/>
                <w:sz w:val="24"/>
                <w:szCs w:val="24"/>
              </w:rPr>
              <w:t>...</w:t>
            </w:r>
          </w:p>
        </w:tc>
        <w:tc>
          <w:tcPr>
            <w:tcW w:w="1639" w:type="dxa"/>
          </w:tcPr>
          <w:p w14:paraId="5313AF02" w14:textId="77777777" w:rsidR="00544DAD" w:rsidRPr="00402967" w:rsidRDefault="00AE43C6">
            <w:pPr>
              <w:pStyle w:val="TableParagraph"/>
              <w:spacing w:before="92"/>
              <w:ind w:left="61" w:right="46"/>
              <w:rPr>
                <w:sz w:val="24"/>
                <w:szCs w:val="24"/>
              </w:rPr>
            </w:pPr>
            <w:r w:rsidRPr="00402967">
              <w:rPr>
                <w:spacing w:val="-5"/>
                <w:w w:val="105"/>
                <w:sz w:val="24"/>
                <w:szCs w:val="24"/>
              </w:rPr>
              <w:t>...</w:t>
            </w:r>
          </w:p>
        </w:tc>
        <w:tc>
          <w:tcPr>
            <w:tcW w:w="1639" w:type="dxa"/>
          </w:tcPr>
          <w:p w14:paraId="5313AF03" w14:textId="77777777" w:rsidR="00544DAD" w:rsidRPr="00402967" w:rsidRDefault="00AE43C6">
            <w:pPr>
              <w:pStyle w:val="TableParagraph"/>
              <w:spacing w:before="92"/>
              <w:ind w:left="61" w:right="55"/>
              <w:rPr>
                <w:sz w:val="24"/>
                <w:szCs w:val="24"/>
              </w:rPr>
            </w:pPr>
            <w:r w:rsidRPr="00402967">
              <w:rPr>
                <w:spacing w:val="-10"/>
                <w:w w:val="105"/>
                <w:sz w:val="24"/>
                <w:szCs w:val="24"/>
              </w:rPr>
              <w:t>~</w:t>
            </w:r>
          </w:p>
        </w:tc>
        <w:tc>
          <w:tcPr>
            <w:tcW w:w="1639" w:type="dxa"/>
          </w:tcPr>
          <w:p w14:paraId="5313AF04" w14:textId="77777777" w:rsidR="00544DAD" w:rsidRPr="00402967" w:rsidRDefault="00AE43C6">
            <w:pPr>
              <w:pStyle w:val="TableParagraph"/>
              <w:spacing w:before="92"/>
              <w:ind w:left="61" w:right="47"/>
              <w:rPr>
                <w:sz w:val="24"/>
                <w:szCs w:val="24"/>
              </w:rPr>
            </w:pPr>
            <w:r w:rsidRPr="00402967">
              <w:rPr>
                <w:spacing w:val="-5"/>
                <w:w w:val="105"/>
                <w:sz w:val="24"/>
                <w:szCs w:val="24"/>
              </w:rPr>
              <w:t>...</w:t>
            </w:r>
          </w:p>
        </w:tc>
        <w:tc>
          <w:tcPr>
            <w:tcW w:w="1639" w:type="dxa"/>
          </w:tcPr>
          <w:p w14:paraId="5313AF05" w14:textId="77777777" w:rsidR="00544DAD" w:rsidRPr="00402967" w:rsidRDefault="00AE43C6">
            <w:pPr>
              <w:pStyle w:val="TableParagraph"/>
              <w:spacing w:before="92"/>
              <w:ind w:left="61" w:right="48"/>
              <w:rPr>
                <w:sz w:val="24"/>
                <w:szCs w:val="24"/>
              </w:rPr>
            </w:pPr>
            <w:r w:rsidRPr="00402967">
              <w:rPr>
                <w:spacing w:val="-5"/>
                <w:w w:val="105"/>
                <w:sz w:val="24"/>
                <w:szCs w:val="24"/>
              </w:rPr>
              <w:t>...</w:t>
            </w:r>
          </w:p>
        </w:tc>
        <w:tc>
          <w:tcPr>
            <w:tcW w:w="1639" w:type="dxa"/>
          </w:tcPr>
          <w:p w14:paraId="5313AF06" w14:textId="77777777" w:rsidR="00544DAD" w:rsidRPr="00402967" w:rsidRDefault="00AE43C6">
            <w:pPr>
              <w:pStyle w:val="TableParagraph"/>
              <w:spacing w:before="92"/>
              <w:ind w:left="61" w:right="48"/>
              <w:rPr>
                <w:sz w:val="24"/>
                <w:szCs w:val="24"/>
              </w:rPr>
            </w:pPr>
            <w:r w:rsidRPr="00402967">
              <w:rPr>
                <w:spacing w:val="-5"/>
                <w:w w:val="105"/>
                <w:sz w:val="24"/>
                <w:szCs w:val="24"/>
              </w:rPr>
              <w:t>...</w:t>
            </w:r>
          </w:p>
        </w:tc>
      </w:tr>
      <w:tr w:rsidR="00544DAD" w:rsidRPr="00402967" w14:paraId="5313AF11" w14:textId="77777777" w:rsidTr="00883044">
        <w:trPr>
          <w:trHeight w:val="475"/>
        </w:trPr>
        <w:tc>
          <w:tcPr>
            <w:tcW w:w="4659" w:type="dxa"/>
          </w:tcPr>
          <w:p w14:paraId="5313AF08" w14:textId="77777777" w:rsidR="00544DAD" w:rsidRPr="00402967" w:rsidRDefault="00AE43C6">
            <w:pPr>
              <w:pStyle w:val="TableParagraph"/>
              <w:spacing w:before="92"/>
              <w:ind w:left="36"/>
              <w:jc w:val="left"/>
              <w:rPr>
                <w:bCs/>
                <w:sz w:val="24"/>
                <w:szCs w:val="24"/>
              </w:rPr>
            </w:pPr>
            <w:r w:rsidRPr="00402967">
              <w:rPr>
                <w:bCs/>
                <w:spacing w:val="-2"/>
                <w:w w:val="105"/>
                <w:sz w:val="24"/>
                <w:szCs w:val="24"/>
              </w:rPr>
              <w:t>Leavers</w:t>
            </w:r>
          </w:p>
        </w:tc>
        <w:tc>
          <w:tcPr>
            <w:tcW w:w="1639" w:type="dxa"/>
          </w:tcPr>
          <w:p w14:paraId="5313AF09" w14:textId="77777777" w:rsidR="00544DAD" w:rsidRPr="00402967" w:rsidRDefault="00AE43C6">
            <w:pPr>
              <w:pStyle w:val="TableParagraph"/>
              <w:spacing w:before="92"/>
              <w:ind w:left="61" w:right="58"/>
              <w:rPr>
                <w:sz w:val="24"/>
                <w:szCs w:val="24"/>
              </w:rPr>
            </w:pPr>
            <w:r w:rsidRPr="00402967">
              <w:rPr>
                <w:spacing w:val="-10"/>
                <w:w w:val="105"/>
                <w:sz w:val="24"/>
                <w:szCs w:val="24"/>
              </w:rPr>
              <w:t>0</w:t>
            </w:r>
          </w:p>
        </w:tc>
        <w:tc>
          <w:tcPr>
            <w:tcW w:w="1639" w:type="dxa"/>
          </w:tcPr>
          <w:p w14:paraId="5313AF0A" w14:textId="77777777" w:rsidR="00544DAD" w:rsidRPr="00402967" w:rsidRDefault="00AE43C6">
            <w:pPr>
              <w:pStyle w:val="TableParagraph"/>
              <w:spacing w:before="92"/>
              <w:ind w:left="61" w:right="54"/>
              <w:rPr>
                <w:sz w:val="24"/>
                <w:szCs w:val="24"/>
              </w:rPr>
            </w:pPr>
            <w:r w:rsidRPr="00402967">
              <w:rPr>
                <w:spacing w:val="-5"/>
                <w:w w:val="105"/>
                <w:sz w:val="24"/>
                <w:szCs w:val="24"/>
              </w:rPr>
              <w:t>50</w:t>
            </w:r>
          </w:p>
        </w:tc>
        <w:tc>
          <w:tcPr>
            <w:tcW w:w="1639" w:type="dxa"/>
          </w:tcPr>
          <w:p w14:paraId="5313AF0B" w14:textId="77777777" w:rsidR="00544DAD" w:rsidRPr="00402967" w:rsidRDefault="00AE43C6">
            <w:pPr>
              <w:pStyle w:val="TableParagraph"/>
              <w:spacing w:before="92"/>
              <w:ind w:left="61" w:right="59"/>
              <w:rPr>
                <w:sz w:val="24"/>
                <w:szCs w:val="24"/>
              </w:rPr>
            </w:pPr>
            <w:r w:rsidRPr="00402967">
              <w:rPr>
                <w:spacing w:val="-10"/>
                <w:w w:val="105"/>
                <w:sz w:val="24"/>
                <w:szCs w:val="24"/>
              </w:rPr>
              <w:t>0</w:t>
            </w:r>
          </w:p>
        </w:tc>
        <w:tc>
          <w:tcPr>
            <w:tcW w:w="1639" w:type="dxa"/>
          </w:tcPr>
          <w:p w14:paraId="5313AF0C" w14:textId="77777777" w:rsidR="00544DAD" w:rsidRPr="00402967" w:rsidRDefault="00AE43C6">
            <w:pPr>
              <w:pStyle w:val="TableParagraph"/>
              <w:spacing w:before="92"/>
              <w:ind w:left="61" w:right="54"/>
              <w:rPr>
                <w:sz w:val="24"/>
                <w:szCs w:val="24"/>
              </w:rPr>
            </w:pPr>
            <w:r w:rsidRPr="00402967">
              <w:rPr>
                <w:spacing w:val="-10"/>
                <w:w w:val="105"/>
                <w:sz w:val="24"/>
                <w:szCs w:val="24"/>
              </w:rPr>
              <w:t>…</w:t>
            </w:r>
          </w:p>
        </w:tc>
        <w:tc>
          <w:tcPr>
            <w:tcW w:w="1639" w:type="dxa"/>
          </w:tcPr>
          <w:p w14:paraId="5313AF0D" w14:textId="77777777" w:rsidR="00544DAD" w:rsidRPr="00402967" w:rsidRDefault="00AE43C6">
            <w:pPr>
              <w:pStyle w:val="TableParagraph"/>
              <w:spacing w:before="92"/>
              <w:ind w:left="61" w:right="60"/>
              <w:rPr>
                <w:sz w:val="24"/>
                <w:szCs w:val="24"/>
              </w:rPr>
            </w:pPr>
            <w:r w:rsidRPr="00402967">
              <w:rPr>
                <w:spacing w:val="-10"/>
                <w:w w:val="105"/>
                <w:sz w:val="24"/>
                <w:szCs w:val="24"/>
              </w:rPr>
              <w:t>0</w:t>
            </w:r>
          </w:p>
        </w:tc>
        <w:tc>
          <w:tcPr>
            <w:tcW w:w="1639" w:type="dxa"/>
          </w:tcPr>
          <w:p w14:paraId="5313AF0E" w14:textId="77777777" w:rsidR="00544DAD" w:rsidRPr="00402967" w:rsidRDefault="00AE43C6">
            <w:pPr>
              <w:pStyle w:val="TableParagraph"/>
              <w:spacing w:before="92"/>
              <w:ind w:left="61" w:right="55"/>
              <w:rPr>
                <w:sz w:val="24"/>
                <w:szCs w:val="24"/>
              </w:rPr>
            </w:pPr>
            <w:r w:rsidRPr="00402967">
              <w:rPr>
                <w:spacing w:val="-10"/>
                <w:w w:val="105"/>
                <w:sz w:val="24"/>
                <w:szCs w:val="24"/>
              </w:rPr>
              <w:t>…</w:t>
            </w:r>
          </w:p>
        </w:tc>
        <w:tc>
          <w:tcPr>
            <w:tcW w:w="1639" w:type="dxa"/>
          </w:tcPr>
          <w:p w14:paraId="5313AF0F" w14:textId="77777777" w:rsidR="00544DAD" w:rsidRPr="00402967" w:rsidRDefault="00AE43C6">
            <w:pPr>
              <w:pStyle w:val="TableParagraph"/>
              <w:spacing w:before="92"/>
              <w:ind w:left="61" w:right="56"/>
              <w:rPr>
                <w:sz w:val="24"/>
                <w:szCs w:val="24"/>
              </w:rPr>
            </w:pPr>
            <w:r w:rsidRPr="00402967">
              <w:rPr>
                <w:spacing w:val="-10"/>
                <w:w w:val="105"/>
                <w:sz w:val="24"/>
                <w:szCs w:val="24"/>
              </w:rPr>
              <w:t>…</w:t>
            </w:r>
          </w:p>
        </w:tc>
        <w:tc>
          <w:tcPr>
            <w:tcW w:w="1639" w:type="dxa"/>
          </w:tcPr>
          <w:p w14:paraId="5313AF10" w14:textId="77777777" w:rsidR="00544DAD" w:rsidRPr="00402967" w:rsidRDefault="00AE43C6">
            <w:pPr>
              <w:pStyle w:val="TableParagraph"/>
              <w:spacing w:before="92"/>
              <w:ind w:left="61" w:right="61"/>
              <w:rPr>
                <w:sz w:val="24"/>
                <w:szCs w:val="24"/>
              </w:rPr>
            </w:pPr>
            <w:r w:rsidRPr="00402967">
              <w:rPr>
                <w:spacing w:val="-10"/>
                <w:w w:val="105"/>
                <w:sz w:val="24"/>
                <w:szCs w:val="24"/>
              </w:rPr>
              <w:t>0</w:t>
            </w:r>
          </w:p>
        </w:tc>
      </w:tr>
      <w:tr w:rsidR="00544DAD" w:rsidRPr="00402967" w14:paraId="5313AF1B" w14:textId="77777777" w:rsidTr="00883044">
        <w:trPr>
          <w:trHeight w:val="474"/>
        </w:trPr>
        <w:tc>
          <w:tcPr>
            <w:tcW w:w="4659" w:type="dxa"/>
          </w:tcPr>
          <w:p w14:paraId="5313AF12" w14:textId="77777777" w:rsidR="00544DAD" w:rsidRPr="00402967" w:rsidRDefault="00AE43C6">
            <w:pPr>
              <w:pStyle w:val="TableParagraph"/>
              <w:spacing w:before="92"/>
              <w:ind w:left="36"/>
              <w:jc w:val="left"/>
              <w:rPr>
                <w:bCs/>
                <w:sz w:val="24"/>
                <w:szCs w:val="24"/>
              </w:rPr>
            </w:pPr>
            <w:r w:rsidRPr="00402967">
              <w:rPr>
                <w:bCs/>
                <w:sz w:val="24"/>
                <w:szCs w:val="24"/>
              </w:rPr>
              <w:t>Retention</w:t>
            </w:r>
            <w:r w:rsidRPr="00402967">
              <w:rPr>
                <w:bCs/>
                <w:spacing w:val="27"/>
                <w:sz w:val="24"/>
                <w:szCs w:val="24"/>
              </w:rPr>
              <w:t xml:space="preserve"> </w:t>
            </w:r>
            <w:r w:rsidRPr="00402967">
              <w:rPr>
                <w:bCs/>
                <w:spacing w:val="-4"/>
                <w:sz w:val="24"/>
                <w:szCs w:val="24"/>
              </w:rPr>
              <w:t>rate</w:t>
            </w:r>
          </w:p>
        </w:tc>
        <w:tc>
          <w:tcPr>
            <w:tcW w:w="1639" w:type="dxa"/>
          </w:tcPr>
          <w:p w14:paraId="5313AF13" w14:textId="77777777" w:rsidR="00544DAD" w:rsidRPr="00402967" w:rsidRDefault="00AE43C6">
            <w:pPr>
              <w:pStyle w:val="TableParagraph"/>
              <w:spacing w:before="92"/>
              <w:ind w:left="61" w:right="53"/>
              <w:rPr>
                <w:sz w:val="24"/>
                <w:szCs w:val="24"/>
              </w:rPr>
            </w:pPr>
            <w:r w:rsidRPr="00402967">
              <w:rPr>
                <w:spacing w:val="-10"/>
                <w:w w:val="105"/>
                <w:sz w:val="24"/>
                <w:szCs w:val="24"/>
              </w:rPr>
              <w:t>~</w:t>
            </w:r>
          </w:p>
        </w:tc>
        <w:tc>
          <w:tcPr>
            <w:tcW w:w="1639" w:type="dxa"/>
          </w:tcPr>
          <w:p w14:paraId="5313AF14" w14:textId="77777777" w:rsidR="00544DAD" w:rsidRPr="00402967" w:rsidRDefault="00AE43C6">
            <w:pPr>
              <w:pStyle w:val="TableParagraph"/>
              <w:spacing w:before="92"/>
              <w:ind w:left="61" w:right="42"/>
              <w:rPr>
                <w:sz w:val="24"/>
                <w:szCs w:val="24"/>
              </w:rPr>
            </w:pPr>
            <w:r w:rsidRPr="00402967">
              <w:rPr>
                <w:spacing w:val="-4"/>
                <w:w w:val="105"/>
                <w:sz w:val="24"/>
                <w:szCs w:val="24"/>
              </w:rPr>
              <w:t>58.1%</w:t>
            </w:r>
          </w:p>
        </w:tc>
        <w:tc>
          <w:tcPr>
            <w:tcW w:w="1639" w:type="dxa"/>
          </w:tcPr>
          <w:p w14:paraId="5313AF15" w14:textId="77777777" w:rsidR="00544DAD" w:rsidRPr="00402967" w:rsidRDefault="00AE43C6">
            <w:pPr>
              <w:pStyle w:val="TableParagraph"/>
              <w:spacing w:before="92"/>
              <w:ind w:left="61" w:right="54"/>
              <w:rPr>
                <w:sz w:val="24"/>
                <w:szCs w:val="24"/>
              </w:rPr>
            </w:pPr>
            <w:r w:rsidRPr="00402967">
              <w:rPr>
                <w:spacing w:val="-10"/>
                <w:w w:val="105"/>
                <w:sz w:val="24"/>
                <w:szCs w:val="24"/>
              </w:rPr>
              <w:t>~</w:t>
            </w:r>
          </w:p>
        </w:tc>
        <w:tc>
          <w:tcPr>
            <w:tcW w:w="1639" w:type="dxa"/>
          </w:tcPr>
          <w:p w14:paraId="5313AF16" w14:textId="77777777" w:rsidR="00544DAD" w:rsidRPr="00402967" w:rsidRDefault="00AE43C6">
            <w:pPr>
              <w:pStyle w:val="TableParagraph"/>
              <w:spacing w:before="92"/>
              <w:ind w:left="61" w:right="46"/>
              <w:rPr>
                <w:sz w:val="24"/>
                <w:szCs w:val="24"/>
              </w:rPr>
            </w:pPr>
            <w:r w:rsidRPr="00402967">
              <w:rPr>
                <w:spacing w:val="-5"/>
                <w:w w:val="105"/>
                <w:sz w:val="24"/>
                <w:szCs w:val="24"/>
              </w:rPr>
              <w:t>...</w:t>
            </w:r>
          </w:p>
        </w:tc>
        <w:tc>
          <w:tcPr>
            <w:tcW w:w="1639" w:type="dxa"/>
          </w:tcPr>
          <w:p w14:paraId="5313AF17" w14:textId="77777777" w:rsidR="00544DAD" w:rsidRPr="00402967" w:rsidRDefault="00AE43C6">
            <w:pPr>
              <w:pStyle w:val="TableParagraph"/>
              <w:spacing w:before="92"/>
              <w:ind w:left="61" w:right="55"/>
              <w:rPr>
                <w:sz w:val="24"/>
                <w:szCs w:val="24"/>
              </w:rPr>
            </w:pPr>
            <w:r w:rsidRPr="00402967">
              <w:rPr>
                <w:spacing w:val="-10"/>
                <w:w w:val="105"/>
                <w:sz w:val="24"/>
                <w:szCs w:val="24"/>
              </w:rPr>
              <w:t>~</w:t>
            </w:r>
          </w:p>
        </w:tc>
        <w:tc>
          <w:tcPr>
            <w:tcW w:w="1639" w:type="dxa"/>
          </w:tcPr>
          <w:p w14:paraId="5313AF18" w14:textId="77777777" w:rsidR="00544DAD" w:rsidRPr="00402967" w:rsidRDefault="00AE43C6">
            <w:pPr>
              <w:pStyle w:val="TableParagraph"/>
              <w:spacing w:before="92"/>
              <w:ind w:left="61" w:right="47"/>
              <w:rPr>
                <w:sz w:val="24"/>
                <w:szCs w:val="24"/>
              </w:rPr>
            </w:pPr>
            <w:r w:rsidRPr="00402967">
              <w:rPr>
                <w:spacing w:val="-5"/>
                <w:w w:val="105"/>
                <w:sz w:val="24"/>
                <w:szCs w:val="24"/>
              </w:rPr>
              <w:t>...</w:t>
            </w:r>
          </w:p>
        </w:tc>
        <w:tc>
          <w:tcPr>
            <w:tcW w:w="1639" w:type="dxa"/>
          </w:tcPr>
          <w:p w14:paraId="5313AF19" w14:textId="77777777" w:rsidR="00544DAD" w:rsidRPr="00402967" w:rsidRDefault="00AE43C6">
            <w:pPr>
              <w:pStyle w:val="TableParagraph"/>
              <w:spacing w:before="92"/>
              <w:ind w:left="61" w:right="48"/>
              <w:rPr>
                <w:sz w:val="24"/>
                <w:szCs w:val="24"/>
              </w:rPr>
            </w:pPr>
            <w:r w:rsidRPr="00402967">
              <w:rPr>
                <w:spacing w:val="-5"/>
                <w:w w:val="105"/>
                <w:sz w:val="24"/>
                <w:szCs w:val="24"/>
              </w:rPr>
              <w:t>...</w:t>
            </w:r>
          </w:p>
        </w:tc>
        <w:tc>
          <w:tcPr>
            <w:tcW w:w="1639" w:type="dxa"/>
          </w:tcPr>
          <w:p w14:paraId="5313AF1A" w14:textId="77777777" w:rsidR="00544DAD" w:rsidRPr="00402967" w:rsidRDefault="00AE43C6">
            <w:pPr>
              <w:pStyle w:val="TableParagraph"/>
              <w:spacing w:before="92"/>
              <w:ind w:left="61" w:right="48"/>
              <w:rPr>
                <w:sz w:val="24"/>
                <w:szCs w:val="24"/>
              </w:rPr>
            </w:pPr>
            <w:r w:rsidRPr="00402967">
              <w:rPr>
                <w:spacing w:val="-5"/>
                <w:w w:val="105"/>
                <w:sz w:val="24"/>
                <w:szCs w:val="24"/>
              </w:rPr>
              <w:t>...</w:t>
            </w:r>
          </w:p>
        </w:tc>
      </w:tr>
      <w:tr w:rsidR="00544DAD" w:rsidRPr="00402967" w14:paraId="5313AF25" w14:textId="77777777" w:rsidTr="00883044">
        <w:trPr>
          <w:trHeight w:val="475"/>
        </w:trPr>
        <w:tc>
          <w:tcPr>
            <w:tcW w:w="4659" w:type="dxa"/>
          </w:tcPr>
          <w:p w14:paraId="5313AF1C" w14:textId="77777777" w:rsidR="00544DAD" w:rsidRPr="00402967" w:rsidRDefault="00AE43C6">
            <w:pPr>
              <w:pStyle w:val="TableParagraph"/>
              <w:spacing w:before="92"/>
              <w:ind w:left="36"/>
              <w:jc w:val="left"/>
              <w:rPr>
                <w:bCs/>
                <w:sz w:val="24"/>
                <w:szCs w:val="24"/>
              </w:rPr>
            </w:pPr>
            <w:r w:rsidRPr="00402967">
              <w:rPr>
                <w:bCs/>
                <w:spacing w:val="-2"/>
                <w:w w:val="105"/>
                <w:sz w:val="24"/>
                <w:szCs w:val="24"/>
              </w:rPr>
              <w:t>Retained</w:t>
            </w:r>
          </w:p>
        </w:tc>
        <w:tc>
          <w:tcPr>
            <w:tcW w:w="1639" w:type="dxa"/>
          </w:tcPr>
          <w:p w14:paraId="5313AF1D" w14:textId="77777777" w:rsidR="00544DAD" w:rsidRPr="00402967" w:rsidRDefault="00AE43C6">
            <w:pPr>
              <w:pStyle w:val="TableParagraph"/>
              <w:spacing w:before="92"/>
              <w:ind w:left="61" w:right="58"/>
              <w:rPr>
                <w:sz w:val="24"/>
                <w:szCs w:val="24"/>
              </w:rPr>
            </w:pPr>
            <w:r w:rsidRPr="00402967">
              <w:rPr>
                <w:spacing w:val="-10"/>
                <w:w w:val="105"/>
                <w:sz w:val="24"/>
                <w:szCs w:val="24"/>
              </w:rPr>
              <w:t>0</w:t>
            </w:r>
          </w:p>
        </w:tc>
        <w:tc>
          <w:tcPr>
            <w:tcW w:w="1639" w:type="dxa"/>
          </w:tcPr>
          <w:p w14:paraId="5313AF1E" w14:textId="77777777" w:rsidR="00544DAD" w:rsidRPr="00402967" w:rsidRDefault="00AE43C6">
            <w:pPr>
              <w:pStyle w:val="TableParagraph"/>
              <w:spacing w:before="92"/>
              <w:ind w:left="61" w:right="61"/>
              <w:rPr>
                <w:sz w:val="24"/>
                <w:szCs w:val="24"/>
              </w:rPr>
            </w:pPr>
            <w:r w:rsidRPr="00402967">
              <w:rPr>
                <w:spacing w:val="-5"/>
                <w:w w:val="105"/>
                <w:sz w:val="24"/>
                <w:szCs w:val="24"/>
              </w:rPr>
              <w:t>165</w:t>
            </w:r>
          </w:p>
        </w:tc>
        <w:tc>
          <w:tcPr>
            <w:tcW w:w="1639" w:type="dxa"/>
          </w:tcPr>
          <w:p w14:paraId="5313AF1F" w14:textId="77777777" w:rsidR="00544DAD" w:rsidRPr="00402967" w:rsidRDefault="00AE43C6">
            <w:pPr>
              <w:pStyle w:val="TableParagraph"/>
              <w:spacing w:before="92"/>
              <w:ind w:left="61" w:right="59"/>
              <w:rPr>
                <w:sz w:val="24"/>
                <w:szCs w:val="24"/>
              </w:rPr>
            </w:pPr>
            <w:r w:rsidRPr="00402967">
              <w:rPr>
                <w:spacing w:val="-10"/>
                <w:w w:val="105"/>
                <w:sz w:val="24"/>
                <w:szCs w:val="24"/>
              </w:rPr>
              <w:t>5</w:t>
            </w:r>
          </w:p>
        </w:tc>
        <w:tc>
          <w:tcPr>
            <w:tcW w:w="1639" w:type="dxa"/>
          </w:tcPr>
          <w:p w14:paraId="5313AF20" w14:textId="77777777" w:rsidR="00544DAD" w:rsidRPr="00402967" w:rsidRDefault="00AE43C6">
            <w:pPr>
              <w:pStyle w:val="TableParagraph"/>
              <w:spacing w:before="92"/>
              <w:ind w:left="61" w:right="54"/>
              <w:rPr>
                <w:sz w:val="24"/>
                <w:szCs w:val="24"/>
              </w:rPr>
            </w:pPr>
            <w:r w:rsidRPr="00402967">
              <w:rPr>
                <w:spacing w:val="-10"/>
                <w:w w:val="105"/>
                <w:sz w:val="24"/>
                <w:szCs w:val="24"/>
              </w:rPr>
              <w:t>…</w:t>
            </w:r>
          </w:p>
        </w:tc>
        <w:tc>
          <w:tcPr>
            <w:tcW w:w="1639" w:type="dxa"/>
          </w:tcPr>
          <w:p w14:paraId="5313AF21" w14:textId="77777777" w:rsidR="00544DAD" w:rsidRPr="00402967" w:rsidRDefault="00AE43C6">
            <w:pPr>
              <w:pStyle w:val="TableParagraph"/>
              <w:spacing w:before="92"/>
              <w:ind w:left="61" w:right="60"/>
              <w:rPr>
                <w:sz w:val="24"/>
                <w:szCs w:val="24"/>
              </w:rPr>
            </w:pPr>
            <w:r w:rsidRPr="00402967">
              <w:rPr>
                <w:spacing w:val="-10"/>
                <w:w w:val="105"/>
                <w:sz w:val="24"/>
                <w:szCs w:val="24"/>
              </w:rPr>
              <w:t>2</w:t>
            </w:r>
          </w:p>
        </w:tc>
        <w:tc>
          <w:tcPr>
            <w:tcW w:w="1639" w:type="dxa"/>
          </w:tcPr>
          <w:p w14:paraId="5313AF22" w14:textId="77777777" w:rsidR="00544DAD" w:rsidRPr="00402967" w:rsidRDefault="00AE43C6">
            <w:pPr>
              <w:pStyle w:val="TableParagraph"/>
              <w:spacing w:before="92"/>
              <w:ind w:left="61" w:right="55"/>
              <w:rPr>
                <w:sz w:val="24"/>
                <w:szCs w:val="24"/>
              </w:rPr>
            </w:pPr>
            <w:r w:rsidRPr="00402967">
              <w:rPr>
                <w:spacing w:val="-10"/>
                <w:w w:val="105"/>
                <w:sz w:val="24"/>
                <w:szCs w:val="24"/>
              </w:rPr>
              <w:t>…</w:t>
            </w:r>
          </w:p>
        </w:tc>
        <w:tc>
          <w:tcPr>
            <w:tcW w:w="1639" w:type="dxa"/>
          </w:tcPr>
          <w:p w14:paraId="5313AF23" w14:textId="77777777" w:rsidR="00544DAD" w:rsidRPr="00402967" w:rsidRDefault="00AE43C6">
            <w:pPr>
              <w:pStyle w:val="TableParagraph"/>
              <w:spacing w:before="92"/>
              <w:ind w:left="61" w:right="56"/>
              <w:rPr>
                <w:sz w:val="24"/>
                <w:szCs w:val="24"/>
              </w:rPr>
            </w:pPr>
            <w:r w:rsidRPr="00402967">
              <w:rPr>
                <w:spacing w:val="-10"/>
                <w:w w:val="105"/>
                <w:sz w:val="24"/>
                <w:szCs w:val="24"/>
              </w:rPr>
              <w:t>…</w:t>
            </w:r>
          </w:p>
        </w:tc>
        <w:tc>
          <w:tcPr>
            <w:tcW w:w="1639" w:type="dxa"/>
          </w:tcPr>
          <w:p w14:paraId="5313AF24" w14:textId="77777777" w:rsidR="00544DAD" w:rsidRPr="00402967" w:rsidRDefault="00AE43C6">
            <w:pPr>
              <w:pStyle w:val="TableParagraph"/>
              <w:spacing w:before="92"/>
              <w:ind w:left="61" w:right="61"/>
              <w:rPr>
                <w:sz w:val="24"/>
                <w:szCs w:val="24"/>
              </w:rPr>
            </w:pPr>
            <w:r w:rsidRPr="00402967">
              <w:rPr>
                <w:spacing w:val="-10"/>
                <w:w w:val="105"/>
                <w:sz w:val="24"/>
                <w:szCs w:val="24"/>
              </w:rPr>
              <w:t>0</w:t>
            </w:r>
          </w:p>
        </w:tc>
      </w:tr>
    </w:tbl>
    <w:p w14:paraId="4767125A" w14:textId="77777777" w:rsidR="007F3387" w:rsidRPr="00402967" w:rsidRDefault="007F3387">
      <w:pPr>
        <w:pStyle w:val="Heading6"/>
        <w:spacing w:before="126"/>
        <w:ind w:left="544"/>
        <w:rPr>
          <w:i w:val="0"/>
          <w:iCs w:val="0"/>
          <w:color w:val="221F1F"/>
        </w:rPr>
      </w:pPr>
    </w:p>
    <w:p w14:paraId="5313AF26" w14:textId="590E1D70" w:rsidR="00544DAD" w:rsidRPr="00402967" w:rsidRDefault="00AE43C6">
      <w:pPr>
        <w:pStyle w:val="Heading6"/>
        <w:spacing w:before="126"/>
        <w:ind w:left="544"/>
        <w:rPr>
          <w:i w:val="0"/>
          <w:iCs w:val="0"/>
        </w:rPr>
      </w:pPr>
      <w:r w:rsidRPr="00402967">
        <w:rPr>
          <w:i w:val="0"/>
          <w:iCs w:val="0"/>
          <w:color w:val="221F1F"/>
        </w:rPr>
        <w:t>Table</w:t>
      </w:r>
      <w:r w:rsidRPr="00402967">
        <w:rPr>
          <w:i w:val="0"/>
          <w:iCs w:val="0"/>
          <w:color w:val="221F1F"/>
          <w:spacing w:val="-13"/>
        </w:rPr>
        <w:t xml:space="preserve"> </w:t>
      </w:r>
      <w:r w:rsidRPr="00402967">
        <w:rPr>
          <w:i w:val="0"/>
          <w:iCs w:val="0"/>
          <w:color w:val="221F1F"/>
          <w:spacing w:val="-5"/>
        </w:rPr>
        <w:t>8</w:t>
      </w:r>
      <w:r w:rsidR="00FF41CE">
        <w:rPr>
          <w:i w:val="0"/>
          <w:iCs w:val="0"/>
          <w:color w:val="221F1F"/>
          <w:spacing w:val="-5"/>
        </w:rPr>
        <w:t>5</w:t>
      </w:r>
    </w:p>
    <w:p w14:paraId="5313AF2E" w14:textId="0988546C" w:rsidR="00544DAD" w:rsidRPr="00402967" w:rsidRDefault="00E06906">
      <w:pPr>
        <w:rPr>
          <w:sz w:val="6"/>
        </w:rPr>
        <w:sectPr w:rsidR="00544DAD" w:rsidRPr="00402967">
          <w:pgSz w:w="19200" w:h="10800" w:orient="landscape"/>
          <w:pgMar w:top="380" w:right="0" w:bottom="0" w:left="280" w:header="720" w:footer="720" w:gutter="0"/>
          <w:cols w:space="720"/>
        </w:sectPr>
      </w:pPr>
      <w:r w:rsidRPr="00402967">
        <w:rPr>
          <w:sz w:val="6"/>
        </w:rPr>
        <w:tab/>
      </w:r>
    </w:p>
    <w:p w14:paraId="5313AF31" w14:textId="5A98464D" w:rsidR="00544DAD" w:rsidRPr="00402967" w:rsidRDefault="00AE43C6">
      <w:pPr>
        <w:spacing w:before="116"/>
        <w:ind w:left="420"/>
        <w:rPr>
          <w:sz w:val="24"/>
        </w:rPr>
      </w:pPr>
      <w:r w:rsidRPr="00402967">
        <w:br w:type="column"/>
      </w:r>
    </w:p>
    <w:p w14:paraId="5313AF32" w14:textId="77777777" w:rsidR="00544DAD" w:rsidRPr="00402967" w:rsidRDefault="00544DAD">
      <w:pPr>
        <w:rPr>
          <w:sz w:val="24"/>
        </w:rPr>
        <w:sectPr w:rsidR="00544DAD" w:rsidRPr="00402967">
          <w:type w:val="continuous"/>
          <w:pgSz w:w="19200" w:h="10800" w:orient="landscape"/>
          <w:pgMar w:top="0" w:right="0" w:bottom="280" w:left="280" w:header="720" w:footer="720" w:gutter="0"/>
          <w:cols w:num="2" w:space="720" w:equalWidth="0">
            <w:col w:w="17162" w:space="235"/>
            <w:col w:w="1523"/>
          </w:cols>
        </w:sectPr>
      </w:pPr>
    </w:p>
    <w:p w14:paraId="5313AF33" w14:textId="494DCE3F" w:rsidR="00544DAD" w:rsidRPr="00402967" w:rsidRDefault="00AE43C6" w:rsidP="003520AC">
      <w:pPr>
        <w:pStyle w:val="Heading3"/>
      </w:pPr>
      <w:bookmarkStart w:id="130" w:name="Slide_112:_Mental_Health_and_Wellbeing_P"/>
      <w:bookmarkStart w:id="131" w:name="_Toc194422216"/>
      <w:bookmarkEnd w:id="130"/>
      <w:r w:rsidRPr="00402967">
        <w:lastRenderedPageBreak/>
        <w:t>Mental</w:t>
      </w:r>
      <w:r w:rsidRPr="00402967">
        <w:rPr>
          <w:spacing w:val="-33"/>
        </w:rPr>
        <w:t xml:space="preserve"> </w:t>
      </w:r>
      <w:r w:rsidRPr="00402967">
        <w:t>Health</w:t>
      </w:r>
      <w:r w:rsidRPr="00402967">
        <w:rPr>
          <w:spacing w:val="-32"/>
        </w:rPr>
        <w:t xml:space="preserve"> </w:t>
      </w:r>
      <w:r w:rsidRPr="00402967">
        <w:t>and</w:t>
      </w:r>
      <w:r w:rsidRPr="00402967">
        <w:rPr>
          <w:spacing w:val="-29"/>
        </w:rPr>
        <w:t xml:space="preserve"> </w:t>
      </w:r>
      <w:r w:rsidRPr="00402967">
        <w:t>Wellbeing</w:t>
      </w:r>
      <w:r w:rsidRPr="00402967">
        <w:rPr>
          <w:spacing w:val="-32"/>
        </w:rPr>
        <w:t xml:space="preserve"> </w:t>
      </w:r>
      <w:r w:rsidRPr="00402967">
        <w:t>Practitioners</w:t>
      </w:r>
      <w:bookmarkEnd w:id="131"/>
    </w:p>
    <w:p w14:paraId="211645D3" w14:textId="642B7F61" w:rsidR="007768BD" w:rsidRPr="00402967" w:rsidRDefault="00993F93" w:rsidP="007768BD">
      <w:pPr>
        <w:pStyle w:val="BodyText"/>
        <w:spacing w:before="120"/>
        <w:ind w:left="403" w:right="1072"/>
        <w:rPr>
          <w:color w:val="221F1F"/>
          <w:spacing w:val="-8"/>
        </w:rPr>
      </w:pPr>
      <w:r w:rsidRPr="00402967">
        <w:t>The</w:t>
      </w:r>
      <w:r w:rsidRPr="00402967">
        <w:rPr>
          <w:spacing w:val="-2"/>
        </w:rPr>
        <w:t xml:space="preserve"> </w:t>
      </w:r>
      <w:r w:rsidRPr="00402967">
        <w:t>mental</w:t>
      </w:r>
      <w:r w:rsidRPr="00402967">
        <w:rPr>
          <w:spacing w:val="-6"/>
        </w:rPr>
        <w:t xml:space="preserve"> </w:t>
      </w:r>
      <w:r w:rsidRPr="00402967">
        <w:t>health</w:t>
      </w:r>
      <w:r w:rsidRPr="00402967">
        <w:rPr>
          <w:spacing w:val="-4"/>
        </w:rPr>
        <w:t xml:space="preserve"> </w:t>
      </w:r>
      <w:r w:rsidRPr="00402967">
        <w:t>and</w:t>
      </w:r>
      <w:r w:rsidRPr="00402967">
        <w:rPr>
          <w:spacing w:val="-2"/>
        </w:rPr>
        <w:t xml:space="preserve"> </w:t>
      </w:r>
      <w:r w:rsidRPr="00402967">
        <w:t>wellbeing</w:t>
      </w:r>
      <w:r w:rsidRPr="00402967">
        <w:rPr>
          <w:spacing w:val="-6"/>
        </w:rPr>
        <w:t xml:space="preserve"> </w:t>
      </w:r>
      <w:r w:rsidRPr="00402967">
        <w:t>practitioners</w:t>
      </w:r>
      <w:r w:rsidRPr="00402967">
        <w:rPr>
          <w:spacing w:val="-6"/>
        </w:rPr>
        <w:t xml:space="preserve"> </w:t>
      </w:r>
      <w:r w:rsidRPr="00402967">
        <w:t>(WTE)</w:t>
      </w:r>
      <w:r w:rsidRPr="00402967">
        <w:rPr>
          <w:spacing w:val="-6"/>
        </w:rPr>
        <w:t xml:space="preserve"> </w:t>
      </w:r>
      <w:r w:rsidRPr="00402967">
        <w:t>by</w:t>
      </w:r>
      <w:r w:rsidRPr="00402967">
        <w:rPr>
          <w:spacing w:val="-1"/>
        </w:rPr>
        <w:t xml:space="preserve"> </w:t>
      </w:r>
      <w:r w:rsidRPr="00402967">
        <w:t>service area</w:t>
      </w:r>
      <w:r w:rsidRPr="00402967">
        <w:rPr>
          <w:spacing w:val="-2"/>
        </w:rPr>
        <w:t xml:space="preserve"> </w:t>
      </w:r>
      <w:r w:rsidRPr="00402967">
        <w:t>chart</w:t>
      </w:r>
      <w:r w:rsidRPr="00402967">
        <w:rPr>
          <w:spacing w:val="-1"/>
        </w:rPr>
        <w:t xml:space="preserve"> </w:t>
      </w:r>
      <w:r w:rsidRPr="00402967">
        <w:t>shows that</w:t>
      </w:r>
      <w:r w:rsidRPr="00402967">
        <w:rPr>
          <w:spacing w:val="-2"/>
        </w:rPr>
        <w:t xml:space="preserve"> </w:t>
      </w:r>
      <w:r w:rsidRPr="00402967">
        <w:t>overall</w:t>
      </w:r>
      <w:r w:rsidRPr="00402967">
        <w:rPr>
          <w:color w:val="221F1F"/>
        </w:rPr>
        <w:t>, mental</w:t>
      </w:r>
      <w:r w:rsidRPr="00402967">
        <w:rPr>
          <w:color w:val="221F1F"/>
          <w:spacing w:val="-6"/>
        </w:rPr>
        <w:t xml:space="preserve"> </w:t>
      </w:r>
      <w:r w:rsidRPr="00402967">
        <w:rPr>
          <w:color w:val="221F1F"/>
        </w:rPr>
        <w:t>health</w:t>
      </w:r>
      <w:r w:rsidRPr="00402967">
        <w:rPr>
          <w:color w:val="221F1F"/>
          <w:spacing w:val="-4"/>
        </w:rPr>
        <w:t xml:space="preserve"> </w:t>
      </w:r>
      <w:r w:rsidRPr="00402967">
        <w:rPr>
          <w:color w:val="221F1F"/>
        </w:rPr>
        <w:t>and</w:t>
      </w:r>
      <w:r w:rsidRPr="00402967">
        <w:rPr>
          <w:color w:val="221F1F"/>
          <w:spacing w:val="-2"/>
        </w:rPr>
        <w:t xml:space="preserve"> </w:t>
      </w:r>
      <w:r w:rsidRPr="00402967">
        <w:rPr>
          <w:color w:val="221F1F"/>
        </w:rPr>
        <w:t>wellbeing</w:t>
      </w:r>
      <w:r w:rsidRPr="00402967">
        <w:rPr>
          <w:color w:val="221F1F"/>
          <w:spacing w:val="-4"/>
        </w:rPr>
        <w:t xml:space="preserve"> </w:t>
      </w:r>
      <w:r w:rsidRPr="00402967">
        <w:rPr>
          <w:color w:val="221F1F"/>
        </w:rPr>
        <w:t>practitioners</w:t>
      </w:r>
      <w:r w:rsidRPr="00402967">
        <w:rPr>
          <w:color w:val="221F1F"/>
          <w:spacing w:val="-3"/>
        </w:rPr>
        <w:t xml:space="preserve"> </w:t>
      </w:r>
      <w:r w:rsidRPr="00402967">
        <w:rPr>
          <w:color w:val="221F1F"/>
        </w:rPr>
        <w:t>were reported</w:t>
      </w:r>
      <w:r w:rsidRPr="00402967">
        <w:rPr>
          <w:color w:val="221F1F"/>
          <w:spacing w:val="-4"/>
        </w:rPr>
        <w:t xml:space="preserve"> </w:t>
      </w:r>
      <w:r w:rsidRPr="00402967">
        <w:rPr>
          <w:color w:val="221F1F"/>
        </w:rPr>
        <w:t>as accounting for 1,134</w:t>
      </w:r>
      <w:r w:rsidRPr="00402967">
        <w:rPr>
          <w:color w:val="221F1F"/>
          <w:spacing w:val="-3"/>
        </w:rPr>
        <w:t xml:space="preserve"> </w:t>
      </w:r>
      <w:r w:rsidRPr="00402967">
        <w:rPr>
          <w:color w:val="221F1F"/>
        </w:rPr>
        <w:t>WTE</w:t>
      </w:r>
      <w:r w:rsidRPr="00402967">
        <w:rPr>
          <w:color w:val="221F1F"/>
          <w:spacing w:val="-4"/>
        </w:rPr>
        <w:t xml:space="preserve"> </w:t>
      </w:r>
      <w:r w:rsidRPr="00402967">
        <w:rPr>
          <w:color w:val="221F1F"/>
        </w:rPr>
        <w:t>of the psychological</w:t>
      </w:r>
      <w:r w:rsidRPr="00402967">
        <w:rPr>
          <w:color w:val="221F1F"/>
          <w:spacing w:val="-4"/>
        </w:rPr>
        <w:t xml:space="preserve"> </w:t>
      </w:r>
      <w:r w:rsidRPr="00402967">
        <w:rPr>
          <w:color w:val="221F1F"/>
        </w:rPr>
        <w:t>professions’</w:t>
      </w:r>
      <w:r w:rsidRPr="00402967">
        <w:rPr>
          <w:color w:val="221F1F"/>
          <w:spacing w:val="-12"/>
        </w:rPr>
        <w:t xml:space="preserve"> </w:t>
      </w:r>
      <w:r w:rsidRPr="00402967">
        <w:rPr>
          <w:color w:val="221F1F"/>
        </w:rPr>
        <w:t>workforce.</w:t>
      </w:r>
      <w:r w:rsidRPr="00402967">
        <w:rPr>
          <w:color w:val="221F1F"/>
          <w:spacing w:val="-6"/>
        </w:rPr>
        <w:t xml:space="preserve"> </w:t>
      </w:r>
      <w:r w:rsidRPr="00402967">
        <w:rPr>
          <w:color w:val="221F1F"/>
        </w:rPr>
        <w:t>This was significantly</w:t>
      </w:r>
      <w:r w:rsidRPr="00402967">
        <w:rPr>
          <w:color w:val="221F1F"/>
          <w:spacing w:val="-4"/>
        </w:rPr>
        <w:t xml:space="preserve"> </w:t>
      </w:r>
      <w:r w:rsidRPr="00402967">
        <w:rPr>
          <w:color w:val="221F1F"/>
        </w:rPr>
        <w:t>higher</w:t>
      </w:r>
      <w:r w:rsidRPr="00402967">
        <w:rPr>
          <w:color w:val="221F1F"/>
          <w:spacing w:val="-2"/>
        </w:rPr>
        <w:t xml:space="preserve"> </w:t>
      </w:r>
      <w:r w:rsidRPr="00402967">
        <w:rPr>
          <w:color w:val="221F1F"/>
        </w:rPr>
        <w:t>than</w:t>
      </w:r>
      <w:r w:rsidRPr="00402967">
        <w:rPr>
          <w:color w:val="221F1F"/>
          <w:spacing w:val="-1"/>
        </w:rPr>
        <w:t xml:space="preserve"> </w:t>
      </w:r>
      <w:r w:rsidRPr="00402967">
        <w:rPr>
          <w:color w:val="221F1F"/>
        </w:rPr>
        <w:t>the 2023</w:t>
      </w:r>
      <w:r w:rsidRPr="00402967">
        <w:rPr>
          <w:color w:val="221F1F"/>
          <w:spacing w:val="-3"/>
        </w:rPr>
        <w:t xml:space="preserve"> </w:t>
      </w:r>
      <w:r w:rsidRPr="00402967">
        <w:rPr>
          <w:color w:val="221F1F"/>
        </w:rPr>
        <w:t>census,</w:t>
      </w:r>
      <w:r w:rsidRPr="00402967">
        <w:rPr>
          <w:color w:val="221F1F"/>
          <w:spacing w:val="-1"/>
        </w:rPr>
        <w:t xml:space="preserve"> </w:t>
      </w:r>
      <w:r w:rsidRPr="00402967">
        <w:rPr>
          <w:color w:val="221F1F"/>
        </w:rPr>
        <w:t>where 518</w:t>
      </w:r>
      <w:r w:rsidRPr="00402967">
        <w:rPr>
          <w:color w:val="221F1F"/>
          <w:spacing w:val="-3"/>
        </w:rPr>
        <w:t xml:space="preserve"> </w:t>
      </w:r>
      <w:r w:rsidRPr="00402967">
        <w:rPr>
          <w:color w:val="221F1F"/>
        </w:rPr>
        <w:t>WTE were reported</w:t>
      </w:r>
      <w:r w:rsidRPr="00402967">
        <w:rPr>
          <w:color w:val="221F1F"/>
          <w:spacing w:val="-3"/>
        </w:rPr>
        <w:t xml:space="preserve"> </w:t>
      </w:r>
      <w:r w:rsidRPr="00402967">
        <w:rPr>
          <w:color w:val="221F1F"/>
        </w:rPr>
        <w:t>(354</w:t>
      </w:r>
      <w:r w:rsidRPr="00402967">
        <w:rPr>
          <w:color w:val="221F1F"/>
          <w:spacing w:val="-1"/>
        </w:rPr>
        <w:t xml:space="preserve"> </w:t>
      </w:r>
      <w:r w:rsidRPr="00402967">
        <w:rPr>
          <w:color w:val="221F1F"/>
        </w:rPr>
        <w:t>WTE</w:t>
      </w:r>
      <w:r w:rsidRPr="00402967">
        <w:rPr>
          <w:color w:val="221F1F"/>
          <w:spacing w:val="-4"/>
        </w:rPr>
        <w:t xml:space="preserve"> </w:t>
      </w:r>
      <w:r w:rsidRPr="00402967">
        <w:rPr>
          <w:color w:val="221F1F"/>
        </w:rPr>
        <w:t>reported</w:t>
      </w:r>
      <w:r w:rsidRPr="00402967">
        <w:rPr>
          <w:color w:val="221F1F"/>
          <w:spacing w:val="-3"/>
        </w:rPr>
        <w:t xml:space="preserve"> </w:t>
      </w:r>
      <w:r w:rsidRPr="00402967">
        <w:rPr>
          <w:color w:val="221F1F"/>
        </w:rPr>
        <w:t>in the</w:t>
      </w:r>
      <w:r w:rsidRPr="00402967">
        <w:rPr>
          <w:color w:val="221F1F"/>
          <w:spacing w:val="-3"/>
        </w:rPr>
        <w:t xml:space="preserve"> </w:t>
      </w:r>
      <w:r w:rsidRPr="00402967">
        <w:rPr>
          <w:color w:val="221F1F"/>
        </w:rPr>
        <w:t>ESR</w:t>
      </w:r>
      <w:r w:rsidRPr="00402967">
        <w:rPr>
          <w:color w:val="221F1F"/>
          <w:spacing w:val="-4"/>
        </w:rPr>
        <w:t xml:space="preserve"> </w:t>
      </w:r>
      <w:r w:rsidRPr="00402967">
        <w:rPr>
          <w:color w:val="221F1F"/>
        </w:rPr>
        <w:t>at</w:t>
      </w:r>
      <w:r w:rsidRPr="00402967">
        <w:rPr>
          <w:color w:val="221F1F"/>
          <w:spacing w:val="-3"/>
        </w:rPr>
        <w:t xml:space="preserve"> </w:t>
      </w:r>
      <w:r w:rsidRPr="00402967">
        <w:rPr>
          <w:color w:val="221F1F"/>
        </w:rPr>
        <w:t>March</w:t>
      </w:r>
      <w:r w:rsidRPr="00402967">
        <w:rPr>
          <w:color w:val="221F1F"/>
          <w:spacing w:val="-1"/>
        </w:rPr>
        <w:t xml:space="preserve"> </w:t>
      </w:r>
      <w:r w:rsidRPr="00402967">
        <w:rPr>
          <w:color w:val="221F1F"/>
        </w:rPr>
        <w:t>2024).</w:t>
      </w:r>
      <w:r w:rsidRPr="00402967">
        <w:rPr>
          <w:color w:val="221F1F"/>
          <w:spacing w:val="-8"/>
        </w:rPr>
        <w:t xml:space="preserve"> </w:t>
      </w:r>
    </w:p>
    <w:p w14:paraId="798783D3" w14:textId="77777777" w:rsidR="007768BD" w:rsidRPr="00402967" w:rsidRDefault="00993F93" w:rsidP="007768BD">
      <w:pPr>
        <w:pStyle w:val="BodyText"/>
        <w:spacing w:before="120"/>
        <w:ind w:left="403" w:right="1072"/>
        <w:rPr>
          <w:color w:val="221F1F"/>
          <w:spacing w:val="-9"/>
        </w:rPr>
      </w:pPr>
      <w:r w:rsidRPr="00402967">
        <w:rPr>
          <w:color w:val="221F1F"/>
        </w:rPr>
        <w:t>It</w:t>
      </w:r>
      <w:r w:rsidRPr="00402967">
        <w:rPr>
          <w:color w:val="221F1F"/>
          <w:spacing w:val="-1"/>
        </w:rPr>
        <w:t xml:space="preserve"> </w:t>
      </w:r>
      <w:r w:rsidRPr="00402967">
        <w:rPr>
          <w:color w:val="221F1F"/>
        </w:rPr>
        <w:t>is</w:t>
      </w:r>
      <w:r w:rsidRPr="00402967">
        <w:rPr>
          <w:color w:val="221F1F"/>
          <w:spacing w:val="-1"/>
        </w:rPr>
        <w:t xml:space="preserve"> </w:t>
      </w:r>
      <w:r w:rsidRPr="00402967">
        <w:rPr>
          <w:color w:val="221F1F"/>
        </w:rPr>
        <w:t>not</w:t>
      </w:r>
      <w:r w:rsidRPr="00402967">
        <w:rPr>
          <w:color w:val="221F1F"/>
          <w:spacing w:val="-3"/>
        </w:rPr>
        <w:t xml:space="preserve"> </w:t>
      </w:r>
      <w:r w:rsidRPr="00402967">
        <w:rPr>
          <w:color w:val="221F1F"/>
        </w:rPr>
        <w:t>clear</w:t>
      </w:r>
      <w:r w:rsidRPr="00402967">
        <w:rPr>
          <w:color w:val="221F1F"/>
          <w:spacing w:val="-4"/>
        </w:rPr>
        <w:t xml:space="preserve"> </w:t>
      </w:r>
      <w:r w:rsidRPr="00402967">
        <w:rPr>
          <w:color w:val="221F1F"/>
        </w:rPr>
        <w:t>how</w:t>
      </w:r>
      <w:r w:rsidRPr="00402967">
        <w:rPr>
          <w:color w:val="221F1F"/>
          <w:spacing w:val="-6"/>
        </w:rPr>
        <w:t xml:space="preserve"> </w:t>
      </w:r>
      <w:r w:rsidRPr="00402967">
        <w:rPr>
          <w:color w:val="221F1F"/>
        </w:rPr>
        <w:t>to account</w:t>
      </w:r>
      <w:r w:rsidRPr="00402967">
        <w:rPr>
          <w:color w:val="221F1F"/>
          <w:spacing w:val="-8"/>
        </w:rPr>
        <w:t xml:space="preserve"> </w:t>
      </w:r>
      <w:r w:rsidRPr="00402967">
        <w:rPr>
          <w:color w:val="221F1F"/>
        </w:rPr>
        <w:t>for</w:t>
      </w:r>
      <w:r w:rsidRPr="00402967">
        <w:rPr>
          <w:color w:val="221F1F"/>
          <w:spacing w:val="-4"/>
        </w:rPr>
        <w:t xml:space="preserve"> </w:t>
      </w:r>
      <w:r w:rsidRPr="00402967">
        <w:rPr>
          <w:color w:val="221F1F"/>
        </w:rPr>
        <w:t>this</w:t>
      </w:r>
      <w:r w:rsidRPr="00402967">
        <w:rPr>
          <w:color w:val="221F1F"/>
          <w:spacing w:val="-4"/>
        </w:rPr>
        <w:t xml:space="preserve"> </w:t>
      </w:r>
      <w:r w:rsidRPr="00402967">
        <w:rPr>
          <w:color w:val="221F1F"/>
        </w:rPr>
        <w:t>discrepancy.</w:t>
      </w:r>
      <w:r w:rsidRPr="00402967">
        <w:rPr>
          <w:color w:val="221F1F"/>
          <w:spacing w:val="-9"/>
        </w:rPr>
        <w:t xml:space="preserve"> </w:t>
      </w:r>
    </w:p>
    <w:p w14:paraId="4AC38909" w14:textId="77777777" w:rsidR="007768BD" w:rsidRPr="00402967" w:rsidRDefault="00993F93" w:rsidP="007768BD">
      <w:pPr>
        <w:pStyle w:val="BodyText"/>
        <w:spacing w:before="120"/>
        <w:ind w:left="403" w:right="1072"/>
        <w:rPr>
          <w:spacing w:val="-2"/>
        </w:rPr>
      </w:pPr>
      <w:r w:rsidRPr="00402967">
        <w:t>A</w:t>
      </w:r>
      <w:r w:rsidRPr="00402967">
        <w:rPr>
          <w:spacing w:val="-15"/>
        </w:rPr>
        <w:t xml:space="preserve"> </w:t>
      </w:r>
      <w:r w:rsidRPr="00402967">
        <w:t>large</w:t>
      </w:r>
      <w:r w:rsidRPr="00402967">
        <w:rPr>
          <w:spacing w:val="-3"/>
        </w:rPr>
        <w:t xml:space="preserve"> </w:t>
      </w:r>
      <w:r w:rsidRPr="00402967">
        <w:t>proportion</w:t>
      </w:r>
      <w:r w:rsidRPr="00402967">
        <w:rPr>
          <w:spacing w:val="-10"/>
        </w:rPr>
        <w:t xml:space="preserve"> </w:t>
      </w:r>
      <w:r w:rsidRPr="00402967">
        <w:t>of</w:t>
      </w:r>
      <w:r w:rsidRPr="00402967">
        <w:rPr>
          <w:spacing w:val="-1"/>
        </w:rPr>
        <w:t xml:space="preserve"> </w:t>
      </w:r>
      <w:r w:rsidRPr="00402967">
        <w:t>mental</w:t>
      </w:r>
      <w:r w:rsidRPr="00402967">
        <w:rPr>
          <w:spacing w:val="-9"/>
        </w:rPr>
        <w:t xml:space="preserve"> </w:t>
      </w:r>
      <w:r w:rsidRPr="00402967">
        <w:t>health</w:t>
      </w:r>
      <w:r w:rsidRPr="00402967">
        <w:rPr>
          <w:spacing w:val="-7"/>
        </w:rPr>
        <w:t xml:space="preserve"> </w:t>
      </w:r>
      <w:r w:rsidRPr="00402967">
        <w:t>and</w:t>
      </w:r>
      <w:r w:rsidRPr="00402967">
        <w:rPr>
          <w:spacing w:val="-5"/>
        </w:rPr>
        <w:t xml:space="preserve"> </w:t>
      </w:r>
      <w:r w:rsidRPr="00402967">
        <w:t>wellbeing</w:t>
      </w:r>
      <w:r w:rsidRPr="00402967">
        <w:rPr>
          <w:spacing w:val="-7"/>
        </w:rPr>
        <w:t xml:space="preserve"> </w:t>
      </w:r>
      <w:r w:rsidRPr="00402967">
        <w:t>practitioners</w:t>
      </w:r>
      <w:r w:rsidRPr="00402967">
        <w:rPr>
          <w:spacing w:val="-2"/>
        </w:rPr>
        <w:t xml:space="preserve"> </w:t>
      </w:r>
      <w:r w:rsidRPr="00402967">
        <w:t>worked</w:t>
      </w:r>
      <w:r w:rsidRPr="00402967">
        <w:rPr>
          <w:spacing w:val="-2"/>
        </w:rPr>
        <w:t xml:space="preserve"> </w:t>
      </w:r>
      <w:r w:rsidRPr="00402967">
        <w:t>in</w:t>
      </w:r>
      <w:r w:rsidRPr="00402967">
        <w:rPr>
          <w:spacing w:val="-2"/>
        </w:rPr>
        <w:t xml:space="preserve"> </w:t>
      </w:r>
      <w:r w:rsidRPr="00402967">
        <w:t>adult</w:t>
      </w:r>
      <w:r w:rsidRPr="00402967">
        <w:rPr>
          <w:spacing w:val="-5"/>
        </w:rPr>
        <w:t xml:space="preserve"> </w:t>
      </w:r>
      <w:r w:rsidRPr="00402967">
        <w:t>community mental</w:t>
      </w:r>
      <w:r w:rsidRPr="00402967">
        <w:rPr>
          <w:spacing w:val="-3"/>
        </w:rPr>
        <w:t xml:space="preserve"> </w:t>
      </w:r>
      <w:r w:rsidRPr="00402967">
        <w:t>health</w:t>
      </w:r>
      <w:r w:rsidRPr="00402967">
        <w:rPr>
          <w:spacing w:val="-1"/>
        </w:rPr>
        <w:t xml:space="preserve"> </w:t>
      </w:r>
      <w:r w:rsidRPr="00402967">
        <w:t>services (806 WTE,</w:t>
      </w:r>
      <w:r w:rsidRPr="00402967">
        <w:rPr>
          <w:spacing w:val="-1"/>
        </w:rPr>
        <w:t xml:space="preserve"> </w:t>
      </w:r>
      <w:r w:rsidRPr="00402967">
        <w:t>71%).</w:t>
      </w:r>
      <w:r w:rsidRPr="00402967">
        <w:rPr>
          <w:spacing w:val="-2"/>
        </w:rPr>
        <w:t xml:space="preserve"> </w:t>
      </w:r>
    </w:p>
    <w:p w14:paraId="5313AF34" w14:textId="1574BD75" w:rsidR="00544DAD" w:rsidRPr="00402967" w:rsidRDefault="00993F93" w:rsidP="007768BD">
      <w:pPr>
        <w:pStyle w:val="BodyText"/>
        <w:spacing w:before="120"/>
        <w:ind w:left="403" w:right="1072"/>
      </w:pPr>
      <w:r w:rsidRPr="00402967">
        <w:t>The second</w:t>
      </w:r>
      <w:r w:rsidRPr="00402967">
        <w:rPr>
          <w:spacing w:val="-1"/>
        </w:rPr>
        <w:t xml:space="preserve"> </w:t>
      </w:r>
      <w:r w:rsidRPr="00402967">
        <w:t>highest percentage</w:t>
      </w:r>
      <w:r w:rsidRPr="00402967">
        <w:rPr>
          <w:spacing w:val="-1"/>
        </w:rPr>
        <w:t xml:space="preserve"> </w:t>
      </w:r>
      <w:r w:rsidRPr="00402967">
        <w:t>of staff worked in CYP community</w:t>
      </w:r>
      <w:r w:rsidRPr="00402967">
        <w:rPr>
          <w:spacing w:val="-2"/>
        </w:rPr>
        <w:t xml:space="preserve"> </w:t>
      </w:r>
      <w:r w:rsidRPr="00402967">
        <w:t>mental</w:t>
      </w:r>
      <w:r w:rsidRPr="00402967">
        <w:rPr>
          <w:spacing w:val="-3"/>
        </w:rPr>
        <w:t xml:space="preserve"> </w:t>
      </w:r>
      <w:r w:rsidRPr="00402967">
        <w:t>health services (281 WTE,</w:t>
      </w:r>
      <w:r w:rsidRPr="00402967">
        <w:rPr>
          <w:spacing w:val="-1"/>
        </w:rPr>
        <w:t xml:space="preserve"> </w:t>
      </w:r>
      <w:r w:rsidRPr="00402967">
        <w:t>25%). This was unexpected as the role is not designed</w:t>
      </w:r>
      <w:r w:rsidRPr="00402967">
        <w:rPr>
          <w:spacing w:val="-2"/>
        </w:rPr>
        <w:t xml:space="preserve"> </w:t>
      </w:r>
      <w:r w:rsidRPr="00402967">
        <w:t>for work with children.</w:t>
      </w:r>
      <w:r w:rsidRPr="00402967">
        <w:rPr>
          <w:spacing w:val="-5"/>
        </w:rPr>
        <w:t xml:space="preserve"> </w:t>
      </w:r>
      <w:r w:rsidRPr="00402967">
        <w:t>The finding</w:t>
      </w:r>
      <w:r w:rsidRPr="00402967">
        <w:rPr>
          <w:spacing w:val="-1"/>
        </w:rPr>
        <w:t xml:space="preserve"> </w:t>
      </w:r>
      <w:r w:rsidRPr="00402967">
        <w:t xml:space="preserve">may reflect the </w:t>
      </w:r>
      <w:proofErr w:type="gramStart"/>
      <w:r w:rsidRPr="00402967">
        <w:t>mis-labelling</w:t>
      </w:r>
      <w:proofErr w:type="gramEnd"/>
      <w:r w:rsidRPr="00402967">
        <w:t xml:space="preserve"> of roles.</w:t>
      </w:r>
    </w:p>
    <w:p w14:paraId="3D0F4B22" w14:textId="6F26B1F9" w:rsidR="00697A54" w:rsidRPr="00402967" w:rsidRDefault="00697A54" w:rsidP="00697A54">
      <w:pPr>
        <w:spacing w:before="154"/>
        <w:ind w:left="544"/>
        <w:rPr>
          <w:sz w:val="24"/>
        </w:rPr>
      </w:pPr>
      <w:r w:rsidRPr="00402967">
        <w:rPr>
          <w:color w:val="221F1F"/>
          <w:sz w:val="24"/>
        </w:rPr>
        <w:t>Does</w:t>
      </w:r>
      <w:r w:rsidRPr="00402967">
        <w:rPr>
          <w:color w:val="221F1F"/>
          <w:spacing w:val="-14"/>
          <w:sz w:val="24"/>
        </w:rPr>
        <w:t xml:space="preserve"> </w:t>
      </w:r>
      <w:r w:rsidRPr="00402967">
        <w:rPr>
          <w:color w:val="221F1F"/>
          <w:sz w:val="24"/>
        </w:rPr>
        <w:t>not</w:t>
      </w:r>
      <w:r w:rsidRPr="00402967">
        <w:rPr>
          <w:color w:val="221F1F"/>
          <w:spacing w:val="-11"/>
          <w:sz w:val="24"/>
        </w:rPr>
        <w:t xml:space="preserve"> </w:t>
      </w:r>
      <w:r w:rsidRPr="00402967">
        <w:rPr>
          <w:color w:val="221F1F"/>
          <w:sz w:val="24"/>
        </w:rPr>
        <w:t>include</w:t>
      </w:r>
      <w:r w:rsidRPr="00402967">
        <w:rPr>
          <w:color w:val="221F1F"/>
          <w:spacing w:val="-13"/>
          <w:sz w:val="24"/>
        </w:rPr>
        <w:t xml:space="preserve"> </w:t>
      </w:r>
      <w:r w:rsidRPr="00402967">
        <w:rPr>
          <w:color w:val="221F1F"/>
          <w:sz w:val="24"/>
        </w:rPr>
        <w:t>NHS</w:t>
      </w:r>
      <w:r w:rsidRPr="00402967">
        <w:rPr>
          <w:color w:val="221F1F"/>
          <w:spacing w:val="-11"/>
          <w:sz w:val="24"/>
        </w:rPr>
        <w:t xml:space="preserve"> </w:t>
      </w:r>
      <w:r w:rsidRPr="00402967">
        <w:rPr>
          <w:color w:val="221F1F"/>
          <w:sz w:val="24"/>
        </w:rPr>
        <w:t>Talking</w:t>
      </w:r>
      <w:r w:rsidRPr="00402967">
        <w:rPr>
          <w:color w:val="221F1F"/>
          <w:spacing w:val="-12"/>
          <w:sz w:val="24"/>
        </w:rPr>
        <w:t xml:space="preserve"> </w:t>
      </w:r>
      <w:r w:rsidRPr="00402967">
        <w:rPr>
          <w:color w:val="221F1F"/>
          <w:sz w:val="24"/>
        </w:rPr>
        <w:t>Therapies</w:t>
      </w:r>
      <w:r w:rsidRPr="00402967">
        <w:rPr>
          <w:color w:val="221F1F"/>
          <w:spacing w:val="-15"/>
          <w:sz w:val="24"/>
        </w:rPr>
        <w:t xml:space="preserve"> </w:t>
      </w:r>
      <w:r w:rsidRPr="00402967">
        <w:rPr>
          <w:color w:val="221F1F"/>
          <w:sz w:val="24"/>
        </w:rPr>
        <w:t>Census</w:t>
      </w:r>
      <w:r w:rsidRPr="00402967">
        <w:rPr>
          <w:color w:val="221F1F"/>
          <w:spacing w:val="-13"/>
          <w:sz w:val="24"/>
        </w:rPr>
        <w:t xml:space="preserve"> </w:t>
      </w:r>
      <w:r w:rsidRPr="00402967">
        <w:rPr>
          <w:color w:val="221F1F"/>
          <w:spacing w:val="-2"/>
          <w:sz w:val="24"/>
        </w:rPr>
        <w:t>data.</w:t>
      </w:r>
    </w:p>
    <w:p w14:paraId="3789D078" w14:textId="62EEBBB6" w:rsidR="00697A54" w:rsidRPr="00402967" w:rsidRDefault="00697A54" w:rsidP="007768BD">
      <w:pPr>
        <w:pStyle w:val="BodyText"/>
        <w:spacing w:before="120"/>
        <w:ind w:left="403" w:right="1072"/>
      </w:pPr>
      <w:r w:rsidRPr="00402967">
        <w:rPr>
          <w:noProof/>
        </w:rPr>
        <mc:AlternateContent>
          <mc:Choice Requires="wpg">
            <w:drawing>
              <wp:anchor distT="0" distB="0" distL="0" distR="0" simplePos="0" relativeHeight="251658306" behindDoc="1" locked="0" layoutInCell="1" allowOverlap="1" wp14:anchorId="5313B7B0" wp14:editId="54C38FDA">
                <wp:simplePos x="0" y="0"/>
                <wp:positionH relativeFrom="page">
                  <wp:posOffset>409575</wp:posOffset>
                </wp:positionH>
                <wp:positionV relativeFrom="paragraph">
                  <wp:posOffset>229235</wp:posOffset>
                </wp:positionV>
                <wp:extent cx="10233660" cy="3563620"/>
                <wp:effectExtent l="0" t="0" r="15240" b="17780"/>
                <wp:wrapNone/>
                <wp:docPr id="2155" name="Group 2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33660" cy="3563620"/>
                          <a:chOff x="-12" y="-172931"/>
                          <a:chExt cx="10233672" cy="3563968"/>
                        </a:xfrm>
                      </wpg:grpSpPr>
                      <wps:wsp>
                        <wps:cNvPr id="2156" name="Graphic 2156"/>
                        <wps:cNvSpPr/>
                        <wps:spPr>
                          <a:xfrm>
                            <a:off x="0" y="3071"/>
                            <a:ext cx="6350" cy="3387725"/>
                          </a:xfrm>
                          <a:custGeom>
                            <a:avLst/>
                            <a:gdLst/>
                            <a:ahLst/>
                            <a:cxnLst/>
                            <a:rect l="l" t="t" r="r" b="b"/>
                            <a:pathLst>
                              <a:path w="6350" h="3387725">
                                <a:moveTo>
                                  <a:pt x="6142" y="0"/>
                                </a:moveTo>
                                <a:lnTo>
                                  <a:pt x="0" y="0"/>
                                </a:lnTo>
                                <a:lnTo>
                                  <a:pt x="0" y="3387627"/>
                                </a:lnTo>
                                <a:lnTo>
                                  <a:pt x="6142" y="3387627"/>
                                </a:lnTo>
                                <a:lnTo>
                                  <a:pt x="6142" y="0"/>
                                </a:lnTo>
                                <a:close/>
                              </a:path>
                            </a:pathLst>
                          </a:custGeom>
                          <a:solidFill>
                            <a:srgbClr val="DFDFDF"/>
                          </a:solidFill>
                        </wps:spPr>
                        <wps:bodyPr wrap="square" lIns="0" tIns="0" rIns="0" bIns="0" rtlCol="0">
                          <a:prstTxWarp prst="textNoShape">
                            <a:avLst/>
                          </a:prstTxWarp>
                          <a:noAutofit/>
                        </wps:bodyPr>
                      </wps:wsp>
                      <wps:wsp>
                        <wps:cNvPr id="2157" name="Graphic 2157"/>
                        <wps:cNvSpPr/>
                        <wps:spPr>
                          <a:xfrm>
                            <a:off x="0" y="0"/>
                            <a:ext cx="6350" cy="3390900"/>
                          </a:xfrm>
                          <a:custGeom>
                            <a:avLst/>
                            <a:gdLst/>
                            <a:ahLst/>
                            <a:cxnLst/>
                            <a:rect l="l" t="t" r="r" b="b"/>
                            <a:pathLst>
                              <a:path w="6350" h="3390900">
                                <a:moveTo>
                                  <a:pt x="6142" y="0"/>
                                </a:moveTo>
                                <a:lnTo>
                                  <a:pt x="0" y="0"/>
                                </a:lnTo>
                                <a:lnTo>
                                  <a:pt x="0" y="3390699"/>
                                </a:lnTo>
                                <a:lnTo>
                                  <a:pt x="6142" y="3390699"/>
                                </a:lnTo>
                                <a:lnTo>
                                  <a:pt x="6142" y="0"/>
                                </a:lnTo>
                                <a:close/>
                              </a:path>
                            </a:pathLst>
                          </a:custGeom>
                          <a:solidFill>
                            <a:srgbClr val="DFDFDF"/>
                          </a:solidFill>
                        </wps:spPr>
                        <wps:bodyPr wrap="square" lIns="0" tIns="0" rIns="0" bIns="0" rtlCol="0">
                          <a:prstTxWarp prst="textNoShape">
                            <a:avLst/>
                          </a:prstTxWarp>
                          <a:noAutofit/>
                        </wps:bodyPr>
                      </wps:wsp>
                      <wps:wsp>
                        <wps:cNvPr id="2158" name="Graphic 2158"/>
                        <wps:cNvSpPr/>
                        <wps:spPr>
                          <a:xfrm>
                            <a:off x="639102" y="3075"/>
                            <a:ext cx="6350" cy="3387725"/>
                          </a:xfrm>
                          <a:custGeom>
                            <a:avLst/>
                            <a:gdLst/>
                            <a:ahLst/>
                            <a:cxnLst/>
                            <a:rect l="l" t="t" r="r" b="b"/>
                            <a:pathLst>
                              <a:path w="6350" h="3387725">
                                <a:moveTo>
                                  <a:pt x="6146" y="3381616"/>
                                </a:moveTo>
                                <a:lnTo>
                                  <a:pt x="0" y="3381616"/>
                                </a:lnTo>
                                <a:lnTo>
                                  <a:pt x="0" y="3387636"/>
                                </a:lnTo>
                                <a:lnTo>
                                  <a:pt x="6146" y="3387636"/>
                                </a:lnTo>
                                <a:lnTo>
                                  <a:pt x="6146" y="3381616"/>
                                </a:lnTo>
                                <a:close/>
                              </a:path>
                              <a:path w="6350" h="3387725">
                                <a:moveTo>
                                  <a:pt x="6146" y="0"/>
                                </a:moveTo>
                                <a:lnTo>
                                  <a:pt x="0" y="0"/>
                                </a:lnTo>
                                <a:lnTo>
                                  <a:pt x="0" y="21513"/>
                                </a:lnTo>
                                <a:lnTo>
                                  <a:pt x="6146" y="21513"/>
                                </a:lnTo>
                                <a:lnTo>
                                  <a:pt x="6146" y="0"/>
                                </a:lnTo>
                                <a:close/>
                              </a:path>
                            </a:pathLst>
                          </a:custGeom>
                          <a:solidFill>
                            <a:srgbClr val="DFDFDF"/>
                          </a:solidFill>
                        </wps:spPr>
                        <wps:bodyPr wrap="square" lIns="0" tIns="0" rIns="0" bIns="0" rtlCol="0">
                          <a:prstTxWarp prst="textNoShape">
                            <a:avLst/>
                          </a:prstTxWarp>
                          <a:noAutofit/>
                        </wps:bodyPr>
                      </wps:wsp>
                      <wps:wsp>
                        <wps:cNvPr id="2159" name="Graphic 2159"/>
                        <wps:cNvSpPr/>
                        <wps:spPr>
                          <a:xfrm>
                            <a:off x="639102" y="2"/>
                            <a:ext cx="6350" cy="3390900"/>
                          </a:xfrm>
                          <a:custGeom>
                            <a:avLst/>
                            <a:gdLst/>
                            <a:ahLst/>
                            <a:cxnLst/>
                            <a:rect l="l" t="t" r="r" b="b"/>
                            <a:pathLst>
                              <a:path w="6350" h="3390900">
                                <a:moveTo>
                                  <a:pt x="6146" y="3384689"/>
                                </a:moveTo>
                                <a:lnTo>
                                  <a:pt x="0" y="3384689"/>
                                </a:lnTo>
                                <a:lnTo>
                                  <a:pt x="0" y="3390709"/>
                                </a:lnTo>
                                <a:lnTo>
                                  <a:pt x="6146" y="3390709"/>
                                </a:lnTo>
                                <a:lnTo>
                                  <a:pt x="6146" y="3384689"/>
                                </a:lnTo>
                                <a:close/>
                              </a:path>
                              <a:path w="6350" h="3390900">
                                <a:moveTo>
                                  <a:pt x="6146" y="0"/>
                                </a:moveTo>
                                <a:lnTo>
                                  <a:pt x="0" y="0"/>
                                </a:lnTo>
                                <a:lnTo>
                                  <a:pt x="0" y="24587"/>
                                </a:lnTo>
                                <a:lnTo>
                                  <a:pt x="6146" y="24587"/>
                                </a:lnTo>
                                <a:lnTo>
                                  <a:pt x="6146" y="0"/>
                                </a:lnTo>
                                <a:close/>
                              </a:path>
                            </a:pathLst>
                          </a:custGeom>
                          <a:solidFill>
                            <a:srgbClr val="DFDFDF"/>
                          </a:solidFill>
                        </wps:spPr>
                        <wps:bodyPr wrap="square" lIns="0" tIns="0" rIns="0" bIns="0" rtlCol="0">
                          <a:prstTxWarp prst="textNoShape">
                            <a:avLst/>
                          </a:prstTxWarp>
                          <a:noAutofit/>
                        </wps:bodyPr>
                      </wps:wsp>
                      <wps:wsp>
                        <wps:cNvPr id="2160" name="Graphic 2160"/>
                        <wps:cNvSpPr/>
                        <wps:spPr>
                          <a:xfrm>
                            <a:off x="1278572" y="3075"/>
                            <a:ext cx="6350" cy="3387725"/>
                          </a:xfrm>
                          <a:custGeom>
                            <a:avLst/>
                            <a:gdLst/>
                            <a:ahLst/>
                            <a:cxnLst/>
                            <a:rect l="l" t="t" r="r" b="b"/>
                            <a:pathLst>
                              <a:path w="6350" h="3387725">
                                <a:moveTo>
                                  <a:pt x="6146" y="3381616"/>
                                </a:moveTo>
                                <a:lnTo>
                                  <a:pt x="0" y="3381616"/>
                                </a:lnTo>
                                <a:lnTo>
                                  <a:pt x="0" y="3387636"/>
                                </a:lnTo>
                                <a:lnTo>
                                  <a:pt x="6146" y="3387636"/>
                                </a:lnTo>
                                <a:lnTo>
                                  <a:pt x="6146" y="3381616"/>
                                </a:lnTo>
                                <a:close/>
                              </a:path>
                              <a:path w="6350" h="3387725">
                                <a:moveTo>
                                  <a:pt x="6146" y="0"/>
                                </a:moveTo>
                                <a:lnTo>
                                  <a:pt x="0" y="0"/>
                                </a:lnTo>
                                <a:lnTo>
                                  <a:pt x="0" y="21513"/>
                                </a:lnTo>
                                <a:lnTo>
                                  <a:pt x="6146" y="21513"/>
                                </a:lnTo>
                                <a:lnTo>
                                  <a:pt x="6146" y="0"/>
                                </a:lnTo>
                                <a:close/>
                              </a:path>
                            </a:pathLst>
                          </a:custGeom>
                          <a:solidFill>
                            <a:srgbClr val="DFDFDF"/>
                          </a:solidFill>
                        </wps:spPr>
                        <wps:bodyPr wrap="square" lIns="0" tIns="0" rIns="0" bIns="0" rtlCol="0">
                          <a:prstTxWarp prst="textNoShape">
                            <a:avLst/>
                          </a:prstTxWarp>
                          <a:noAutofit/>
                        </wps:bodyPr>
                      </wps:wsp>
                      <wps:wsp>
                        <wps:cNvPr id="2161" name="Graphic 2161"/>
                        <wps:cNvSpPr/>
                        <wps:spPr>
                          <a:xfrm>
                            <a:off x="1278572" y="2"/>
                            <a:ext cx="6350" cy="3390900"/>
                          </a:xfrm>
                          <a:custGeom>
                            <a:avLst/>
                            <a:gdLst/>
                            <a:ahLst/>
                            <a:cxnLst/>
                            <a:rect l="l" t="t" r="r" b="b"/>
                            <a:pathLst>
                              <a:path w="6350" h="3390900">
                                <a:moveTo>
                                  <a:pt x="6146" y="3384689"/>
                                </a:moveTo>
                                <a:lnTo>
                                  <a:pt x="0" y="3384689"/>
                                </a:lnTo>
                                <a:lnTo>
                                  <a:pt x="0" y="3390709"/>
                                </a:lnTo>
                                <a:lnTo>
                                  <a:pt x="6146" y="3390709"/>
                                </a:lnTo>
                                <a:lnTo>
                                  <a:pt x="6146" y="3384689"/>
                                </a:lnTo>
                                <a:close/>
                              </a:path>
                              <a:path w="6350" h="3390900">
                                <a:moveTo>
                                  <a:pt x="6146" y="0"/>
                                </a:moveTo>
                                <a:lnTo>
                                  <a:pt x="0" y="0"/>
                                </a:lnTo>
                                <a:lnTo>
                                  <a:pt x="0" y="24587"/>
                                </a:lnTo>
                                <a:lnTo>
                                  <a:pt x="6146" y="24587"/>
                                </a:lnTo>
                                <a:lnTo>
                                  <a:pt x="6146" y="0"/>
                                </a:lnTo>
                                <a:close/>
                              </a:path>
                            </a:pathLst>
                          </a:custGeom>
                          <a:solidFill>
                            <a:srgbClr val="DFDFDF"/>
                          </a:solidFill>
                        </wps:spPr>
                        <wps:bodyPr wrap="square" lIns="0" tIns="0" rIns="0" bIns="0" rtlCol="0">
                          <a:prstTxWarp prst="textNoShape">
                            <a:avLst/>
                          </a:prstTxWarp>
                          <a:noAutofit/>
                        </wps:bodyPr>
                      </wps:wsp>
                      <wps:wsp>
                        <wps:cNvPr id="2162" name="Graphic 2162"/>
                        <wps:cNvSpPr/>
                        <wps:spPr>
                          <a:xfrm>
                            <a:off x="1917624" y="3075"/>
                            <a:ext cx="6350" cy="3387725"/>
                          </a:xfrm>
                          <a:custGeom>
                            <a:avLst/>
                            <a:gdLst/>
                            <a:ahLst/>
                            <a:cxnLst/>
                            <a:rect l="l" t="t" r="r" b="b"/>
                            <a:pathLst>
                              <a:path w="6350" h="3387725">
                                <a:moveTo>
                                  <a:pt x="6146" y="3381616"/>
                                </a:moveTo>
                                <a:lnTo>
                                  <a:pt x="0" y="3381616"/>
                                </a:lnTo>
                                <a:lnTo>
                                  <a:pt x="0" y="3387636"/>
                                </a:lnTo>
                                <a:lnTo>
                                  <a:pt x="6146" y="3387636"/>
                                </a:lnTo>
                                <a:lnTo>
                                  <a:pt x="6146" y="3381616"/>
                                </a:lnTo>
                                <a:close/>
                              </a:path>
                              <a:path w="6350" h="3387725">
                                <a:moveTo>
                                  <a:pt x="6146" y="0"/>
                                </a:moveTo>
                                <a:lnTo>
                                  <a:pt x="0" y="0"/>
                                </a:lnTo>
                                <a:lnTo>
                                  <a:pt x="0" y="21513"/>
                                </a:lnTo>
                                <a:lnTo>
                                  <a:pt x="6146" y="21513"/>
                                </a:lnTo>
                                <a:lnTo>
                                  <a:pt x="6146" y="0"/>
                                </a:lnTo>
                                <a:close/>
                              </a:path>
                            </a:pathLst>
                          </a:custGeom>
                          <a:solidFill>
                            <a:srgbClr val="DFDFDF"/>
                          </a:solidFill>
                        </wps:spPr>
                        <wps:bodyPr wrap="square" lIns="0" tIns="0" rIns="0" bIns="0" rtlCol="0">
                          <a:prstTxWarp prst="textNoShape">
                            <a:avLst/>
                          </a:prstTxWarp>
                          <a:noAutofit/>
                        </wps:bodyPr>
                      </wps:wsp>
                      <wps:wsp>
                        <wps:cNvPr id="2163" name="Graphic 2163"/>
                        <wps:cNvSpPr/>
                        <wps:spPr>
                          <a:xfrm>
                            <a:off x="1917624" y="2"/>
                            <a:ext cx="6350" cy="3390900"/>
                          </a:xfrm>
                          <a:custGeom>
                            <a:avLst/>
                            <a:gdLst/>
                            <a:ahLst/>
                            <a:cxnLst/>
                            <a:rect l="l" t="t" r="r" b="b"/>
                            <a:pathLst>
                              <a:path w="6350" h="3390900">
                                <a:moveTo>
                                  <a:pt x="6146" y="3384689"/>
                                </a:moveTo>
                                <a:lnTo>
                                  <a:pt x="0" y="3384689"/>
                                </a:lnTo>
                                <a:lnTo>
                                  <a:pt x="0" y="3390709"/>
                                </a:lnTo>
                                <a:lnTo>
                                  <a:pt x="6146" y="3390709"/>
                                </a:lnTo>
                                <a:lnTo>
                                  <a:pt x="6146" y="3384689"/>
                                </a:lnTo>
                                <a:close/>
                              </a:path>
                              <a:path w="6350" h="3390900">
                                <a:moveTo>
                                  <a:pt x="6146" y="0"/>
                                </a:moveTo>
                                <a:lnTo>
                                  <a:pt x="0" y="0"/>
                                </a:lnTo>
                                <a:lnTo>
                                  <a:pt x="0" y="24587"/>
                                </a:lnTo>
                                <a:lnTo>
                                  <a:pt x="6146" y="24587"/>
                                </a:lnTo>
                                <a:lnTo>
                                  <a:pt x="6146" y="0"/>
                                </a:lnTo>
                                <a:close/>
                              </a:path>
                            </a:pathLst>
                          </a:custGeom>
                          <a:solidFill>
                            <a:srgbClr val="DFDFDF"/>
                          </a:solidFill>
                        </wps:spPr>
                        <wps:bodyPr wrap="square" lIns="0" tIns="0" rIns="0" bIns="0" rtlCol="0">
                          <a:prstTxWarp prst="textNoShape">
                            <a:avLst/>
                          </a:prstTxWarp>
                          <a:noAutofit/>
                        </wps:bodyPr>
                      </wps:wsp>
                      <wps:wsp>
                        <wps:cNvPr id="2164" name="Graphic 2164"/>
                        <wps:cNvSpPr/>
                        <wps:spPr>
                          <a:xfrm>
                            <a:off x="2556789" y="3075"/>
                            <a:ext cx="6350" cy="3387725"/>
                          </a:xfrm>
                          <a:custGeom>
                            <a:avLst/>
                            <a:gdLst/>
                            <a:ahLst/>
                            <a:cxnLst/>
                            <a:rect l="l" t="t" r="r" b="b"/>
                            <a:pathLst>
                              <a:path w="6350" h="3387725">
                                <a:moveTo>
                                  <a:pt x="6146" y="3381616"/>
                                </a:moveTo>
                                <a:lnTo>
                                  <a:pt x="0" y="3381616"/>
                                </a:lnTo>
                                <a:lnTo>
                                  <a:pt x="0" y="3387636"/>
                                </a:lnTo>
                                <a:lnTo>
                                  <a:pt x="6146" y="3387636"/>
                                </a:lnTo>
                                <a:lnTo>
                                  <a:pt x="6146" y="3381616"/>
                                </a:lnTo>
                                <a:close/>
                              </a:path>
                              <a:path w="6350" h="3387725">
                                <a:moveTo>
                                  <a:pt x="6146" y="0"/>
                                </a:moveTo>
                                <a:lnTo>
                                  <a:pt x="0" y="0"/>
                                </a:lnTo>
                                <a:lnTo>
                                  <a:pt x="0" y="21513"/>
                                </a:lnTo>
                                <a:lnTo>
                                  <a:pt x="6146" y="21513"/>
                                </a:lnTo>
                                <a:lnTo>
                                  <a:pt x="6146" y="0"/>
                                </a:lnTo>
                                <a:close/>
                              </a:path>
                            </a:pathLst>
                          </a:custGeom>
                          <a:solidFill>
                            <a:srgbClr val="DFDFDF"/>
                          </a:solidFill>
                        </wps:spPr>
                        <wps:bodyPr wrap="square" lIns="0" tIns="0" rIns="0" bIns="0" rtlCol="0">
                          <a:prstTxWarp prst="textNoShape">
                            <a:avLst/>
                          </a:prstTxWarp>
                          <a:noAutofit/>
                        </wps:bodyPr>
                      </wps:wsp>
                      <wps:wsp>
                        <wps:cNvPr id="2165" name="Graphic 2165"/>
                        <wps:cNvSpPr/>
                        <wps:spPr>
                          <a:xfrm>
                            <a:off x="2556789" y="2"/>
                            <a:ext cx="6350" cy="3390900"/>
                          </a:xfrm>
                          <a:custGeom>
                            <a:avLst/>
                            <a:gdLst/>
                            <a:ahLst/>
                            <a:cxnLst/>
                            <a:rect l="l" t="t" r="r" b="b"/>
                            <a:pathLst>
                              <a:path w="6350" h="3390900">
                                <a:moveTo>
                                  <a:pt x="6146" y="3384689"/>
                                </a:moveTo>
                                <a:lnTo>
                                  <a:pt x="0" y="3384689"/>
                                </a:lnTo>
                                <a:lnTo>
                                  <a:pt x="0" y="3390709"/>
                                </a:lnTo>
                                <a:lnTo>
                                  <a:pt x="6146" y="3390709"/>
                                </a:lnTo>
                                <a:lnTo>
                                  <a:pt x="6146" y="3384689"/>
                                </a:lnTo>
                                <a:close/>
                              </a:path>
                              <a:path w="6350" h="3390900">
                                <a:moveTo>
                                  <a:pt x="6146" y="0"/>
                                </a:moveTo>
                                <a:lnTo>
                                  <a:pt x="0" y="0"/>
                                </a:lnTo>
                                <a:lnTo>
                                  <a:pt x="0" y="24587"/>
                                </a:lnTo>
                                <a:lnTo>
                                  <a:pt x="6146" y="24587"/>
                                </a:lnTo>
                                <a:lnTo>
                                  <a:pt x="6146" y="0"/>
                                </a:lnTo>
                                <a:close/>
                              </a:path>
                            </a:pathLst>
                          </a:custGeom>
                          <a:solidFill>
                            <a:srgbClr val="DFDFDF"/>
                          </a:solidFill>
                        </wps:spPr>
                        <wps:bodyPr wrap="square" lIns="0" tIns="0" rIns="0" bIns="0" rtlCol="0">
                          <a:prstTxWarp prst="textNoShape">
                            <a:avLst/>
                          </a:prstTxWarp>
                          <a:noAutofit/>
                        </wps:bodyPr>
                      </wps:wsp>
                      <wps:wsp>
                        <wps:cNvPr id="2166" name="Graphic 2166"/>
                        <wps:cNvSpPr/>
                        <wps:spPr>
                          <a:xfrm>
                            <a:off x="3195840" y="3075"/>
                            <a:ext cx="6350" cy="3387725"/>
                          </a:xfrm>
                          <a:custGeom>
                            <a:avLst/>
                            <a:gdLst/>
                            <a:ahLst/>
                            <a:cxnLst/>
                            <a:rect l="l" t="t" r="r" b="b"/>
                            <a:pathLst>
                              <a:path w="6350" h="3387725">
                                <a:moveTo>
                                  <a:pt x="6146" y="3381616"/>
                                </a:moveTo>
                                <a:lnTo>
                                  <a:pt x="0" y="3381616"/>
                                </a:lnTo>
                                <a:lnTo>
                                  <a:pt x="0" y="3387623"/>
                                </a:lnTo>
                                <a:lnTo>
                                  <a:pt x="6146" y="3387623"/>
                                </a:lnTo>
                                <a:lnTo>
                                  <a:pt x="6146" y="3381616"/>
                                </a:lnTo>
                                <a:close/>
                              </a:path>
                              <a:path w="6350" h="3387725">
                                <a:moveTo>
                                  <a:pt x="6146" y="0"/>
                                </a:moveTo>
                                <a:lnTo>
                                  <a:pt x="0" y="0"/>
                                </a:lnTo>
                                <a:lnTo>
                                  <a:pt x="0" y="21513"/>
                                </a:lnTo>
                                <a:lnTo>
                                  <a:pt x="6146" y="21513"/>
                                </a:lnTo>
                                <a:lnTo>
                                  <a:pt x="6146" y="0"/>
                                </a:lnTo>
                                <a:close/>
                              </a:path>
                            </a:pathLst>
                          </a:custGeom>
                          <a:solidFill>
                            <a:srgbClr val="DFDFDF"/>
                          </a:solidFill>
                        </wps:spPr>
                        <wps:bodyPr wrap="square" lIns="0" tIns="0" rIns="0" bIns="0" rtlCol="0">
                          <a:prstTxWarp prst="textNoShape">
                            <a:avLst/>
                          </a:prstTxWarp>
                          <a:noAutofit/>
                        </wps:bodyPr>
                      </wps:wsp>
                      <wps:wsp>
                        <wps:cNvPr id="2167" name="Graphic 2167"/>
                        <wps:cNvSpPr/>
                        <wps:spPr>
                          <a:xfrm>
                            <a:off x="3195840" y="2"/>
                            <a:ext cx="6350" cy="3390900"/>
                          </a:xfrm>
                          <a:custGeom>
                            <a:avLst/>
                            <a:gdLst/>
                            <a:ahLst/>
                            <a:cxnLst/>
                            <a:rect l="l" t="t" r="r" b="b"/>
                            <a:pathLst>
                              <a:path w="6350" h="3390900">
                                <a:moveTo>
                                  <a:pt x="6146" y="3384689"/>
                                </a:moveTo>
                                <a:lnTo>
                                  <a:pt x="0" y="3384689"/>
                                </a:lnTo>
                                <a:lnTo>
                                  <a:pt x="0" y="3390696"/>
                                </a:lnTo>
                                <a:lnTo>
                                  <a:pt x="6146" y="3390696"/>
                                </a:lnTo>
                                <a:lnTo>
                                  <a:pt x="6146" y="3384689"/>
                                </a:lnTo>
                                <a:close/>
                              </a:path>
                              <a:path w="6350" h="3390900">
                                <a:moveTo>
                                  <a:pt x="6146" y="0"/>
                                </a:moveTo>
                                <a:lnTo>
                                  <a:pt x="0" y="0"/>
                                </a:lnTo>
                                <a:lnTo>
                                  <a:pt x="0" y="24587"/>
                                </a:lnTo>
                                <a:lnTo>
                                  <a:pt x="6146" y="24587"/>
                                </a:lnTo>
                                <a:lnTo>
                                  <a:pt x="6146" y="0"/>
                                </a:lnTo>
                                <a:close/>
                              </a:path>
                            </a:pathLst>
                          </a:custGeom>
                          <a:solidFill>
                            <a:srgbClr val="DFDFDF"/>
                          </a:solidFill>
                        </wps:spPr>
                        <wps:bodyPr wrap="square" lIns="0" tIns="0" rIns="0" bIns="0" rtlCol="0">
                          <a:prstTxWarp prst="textNoShape">
                            <a:avLst/>
                          </a:prstTxWarp>
                          <a:noAutofit/>
                        </wps:bodyPr>
                      </wps:wsp>
                      <wps:wsp>
                        <wps:cNvPr id="2168" name="Graphic 2168"/>
                        <wps:cNvSpPr/>
                        <wps:spPr>
                          <a:xfrm>
                            <a:off x="3835260" y="3075"/>
                            <a:ext cx="6350" cy="3387725"/>
                          </a:xfrm>
                          <a:custGeom>
                            <a:avLst/>
                            <a:gdLst/>
                            <a:ahLst/>
                            <a:cxnLst/>
                            <a:rect l="l" t="t" r="r" b="b"/>
                            <a:pathLst>
                              <a:path w="6350" h="3387725">
                                <a:moveTo>
                                  <a:pt x="6134" y="3381616"/>
                                </a:moveTo>
                                <a:lnTo>
                                  <a:pt x="0" y="3381616"/>
                                </a:lnTo>
                                <a:lnTo>
                                  <a:pt x="0" y="3387623"/>
                                </a:lnTo>
                                <a:lnTo>
                                  <a:pt x="6134" y="3387623"/>
                                </a:lnTo>
                                <a:lnTo>
                                  <a:pt x="6134" y="3381616"/>
                                </a:lnTo>
                                <a:close/>
                              </a:path>
                              <a:path w="6350" h="3387725">
                                <a:moveTo>
                                  <a:pt x="6134" y="0"/>
                                </a:moveTo>
                                <a:lnTo>
                                  <a:pt x="0" y="0"/>
                                </a:lnTo>
                                <a:lnTo>
                                  <a:pt x="0" y="21513"/>
                                </a:lnTo>
                                <a:lnTo>
                                  <a:pt x="6134" y="21513"/>
                                </a:lnTo>
                                <a:lnTo>
                                  <a:pt x="6134" y="0"/>
                                </a:lnTo>
                                <a:close/>
                              </a:path>
                            </a:pathLst>
                          </a:custGeom>
                          <a:solidFill>
                            <a:srgbClr val="DFDFDF"/>
                          </a:solidFill>
                        </wps:spPr>
                        <wps:bodyPr wrap="square" lIns="0" tIns="0" rIns="0" bIns="0" rtlCol="0">
                          <a:prstTxWarp prst="textNoShape">
                            <a:avLst/>
                          </a:prstTxWarp>
                          <a:noAutofit/>
                        </wps:bodyPr>
                      </wps:wsp>
                      <wps:wsp>
                        <wps:cNvPr id="2169" name="Graphic 2169"/>
                        <wps:cNvSpPr/>
                        <wps:spPr>
                          <a:xfrm>
                            <a:off x="3835260" y="2"/>
                            <a:ext cx="6350" cy="3390900"/>
                          </a:xfrm>
                          <a:custGeom>
                            <a:avLst/>
                            <a:gdLst/>
                            <a:ahLst/>
                            <a:cxnLst/>
                            <a:rect l="l" t="t" r="r" b="b"/>
                            <a:pathLst>
                              <a:path w="6350" h="3390900">
                                <a:moveTo>
                                  <a:pt x="6134" y="3384689"/>
                                </a:moveTo>
                                <a:lnTo>
                                  <a:pt x="0" y="3384689"/>
                                </a:lnTo>
                                <a:lnTo>
                                  <a:pt x="0" y="3390696"/>
                                </a:lnTo>
                                <a:lnTo>
                                  <a:pt x="6134" y="3390696"/>
                                </a:lnTo>
                                <a:lnTo>
                                  <a:pt x="6134" y="3384689"/>
                                </a:lnTo>
                                <a:close/>
                              </a:path>
                              <a:path w="6350" h="3390900">
                                <a:moveTo>
                                  <a:pt x="6134" y="0"/>
                                </a:moveTo>
                                <a:lnTo>
                                  <a:pt x="0" y="0"/>
                                </a:lnTo>
                                <a:lnTo>
                                  <a:pt x="0" y="24587"/>
                                </a:lnTo>
                                <a:lnTo>
                                  <a:pt x="6134" y="24587"/>
                                </a:lnTo>
                                <a:lnTo>
                                  <a:pt x="6134" y="0"/>
                                </a:lnTo>
                                <a:close/>
                              </a:path>
                            </a:pathLst>
                          </a:custGeom>
                          <a:solidFill>
                            <a:srgbClr val="DFDFDF"/>
                          </a:solidFill>
                        </wps:spPr>
                        <wps:bodyPr wrap="square" lIns="0" tIns="0" rIns="0" bIns="0" rtlCol="0">
                          <a:prstTxWarp prst="textNoShape">
                            <a:avLst/>
                          </a:prstTxWarp>
                          <a:noAutofit/>
                        </wps:bodyPr>
                      </wps:wsp>
                      <wps:wsp>
                        <wps:cNvPr id="2170" name="Graphic 2170"/>
                        <wps:cNvSpPr/>
                        <wps:spPr>
                          <a:xfrm>
                            <a:off x="4474426" y="3075"/>
                            <a:ext cx="6350" cy="3387725"/>
                          </a:xfrm>
                          <a:custGeom>
                            <a:avLst/>
                            <a:gdLst/>
                            <a:ahLst/>
                            <a:cxnLst/>
                            <a:rect l="l" t="t" r="r" b="b"/>
                            <a:pathLst>
                              <a:path w="6350" h="3387725">
                                <a:moveTo>
                                  <a:pt x="6146" y="3381616"/>
                                </a:moveTo>
                                <a:lnTo>
                                  <a:pt x="0" y="3381616"/>
                                </a:lnTo>
                                <a:lnTo>
                                  <a:pt x="0" y="3387623"/>
                                </a:lnTo>
                                <a:lnTo>
                                  <a:pt x="6146" y="3387623"/>
                                </a:lnTo>
                                <a:lnTo>
                                  <a:pt x="6146" y="3381616"/>
                                </a:lnTo>
                                <a:close/>
                              </a:path>
                              <a:path w="6350" h="3387725">
                                <a:moveTo>
                                  <a:pt x="6146" y="0"/>
                                </a:moveTo>
                                <a:lnTo>
                                  <a:pt x="0" y="0"/>
                                </a:lnTo>
                                <a:lnTo>
                                  <a:pt x="0" y="21513"/>
                                </a:lnTo>
                                <a:lnTo>
                                  <a:pt x="6146" y="21513"/>
                                </a:lnTo>
                                <a:lnTo>
                                  <a:pt x="6146" y="0"/>
                                </a:lnTo>
                                <a:close/>
                              </a:path>
                            </a:pathLst>
                          </a:custGeom>
                          <a:solidFill>
                            <a:srgbClr val="DFDFDF"/>
                          </a:solidFill>
                        </wps:spPr>
                        <wps:bodyPr wrap="square" lIns="0" tIns="0" rIns="0" bIns="0" rtlCol="0">
                          <a:prstTxWarp prst="textNoShape">
                            <a:avLst/>
                          </a:prstTxWarp>
                          <a:noAutofit/>
                        </wps:bodyPr>
                      </wps:wsp>
                      <wps:wsp>
                        <wps:cNvPr id="2171" name="Graphic 2171"/>
                        <wps:cNvSpPr/>
                        <wps:spPr>
                          <a:xfrm>
                            <a:off x="4474426" y="2"/>
                            <a:ext cx="6350" cy="3390900"/>
                          </a:xfrm>
                          <a:custGeom>
                            <a:avLst/>
                            <a:gdLst/>
                            <a:ahLst/>
                            <a:cxnLst/>
                            <a:rect l="l" t="t" r="r" b="b"/>
                            <a:pathLst>
                              <a:path w="6350" h="3390900">
                                <a:moveTo>
                                  <a:pt x="6146" y="3384689"/>
                                </a:moveTo>
                                <a:lnTo>
                                  <a:pt x="0" y="3384689"/>
                                </a:lnTo>
                                <a:lnTo>
                                  <a:pt x="0" y="3390696"/>
                                </a:lnTo>
                                <a:lnTo>
                                  <a:pt x="6146" y="3390696"/>
                                </a:lnTo>
                                <a:lnTo>
                                  <a:pt x="6146" y="3384689"/>
                                </a:lnTo>
                                <a:close/>
                              </a:path>
                              <a:path w="6350" h="3390900">
                                <a:moveTo>
                                  <a:pt x="6146" y="0"/>
                                </a:moveTo>
                                <a:lnTo>
                                  <a:pt x="0" y="0"/>
                                </a:lnTo>
                                <a:lnTo>
                                  <a:pt x="0" y="24587"/>
                                </a:lnTo>
                                <a:lnTo>
                                  <a:pt x="6146" y="24587"/>
                                </a:lnTo>
                                <a:lnTo>
                                  <a:pt x="6146" y="0"/>
                                </a:lnTo>
                                <a:close/>
                              </a:path>
                            </a:pathLst>
                          </a:custGeom>
                          <a:solidFill>
                            <a:srgbClr val="DFDFDF"/>
                          </a:solidFill>
                        </wps:spPr>
                        <wps:bodyPr wrap="square" lIns="0" tIns="0" rIns="0" bIns="0" rtlCol="0">
                          <a:prstTxWarp prst="textNoShape">
                            <a:avLst/>
                          </a:prstTxWarp>
                          <a:noAutofit/>
                        </wps:bodyPr>
                      </wps:wsp>
                      <wps:wsp>
                        <wps:cNvPr id="2172" name="Graphic 2172"/>
                        <wps:cNvSpPr/>
                        <wps:spPr>
                          <a:xfrm>
                            <a:off x="5113477" y="3075"/>
                            <a:ext cx="6350" cy="3387725"/>
                          </a:xfrm>
                          <a:custGeom>
                            <a:avLst/>
                            <a:gdLst/>
                            <a:ahLst/>
                            <a:cxnLst/>
                            <a:rect l="l" t="t" r="r" b="b"/>
                            <a:pathLst>
                              <a:path w="6350" h="3387725">
                                <a:moveTo>
                                  <a:pt x="6134" y="3381616"/>
                                </a:moveTo>
                                <a:lnTo>
                                  <a:pt x="0" y="3381616"/>
                                </a:lnTo>
                                <a:lnTo>
                                  <a:pt x="0" y="3387623"/>
                                </a:lnTo>
                                <a:lnTo>
                                  <a:pt x="6134" y="3387623"/>
                                </a:lnTo>
                                <a:lnTo>
                                  <a:pt x="6134" y="3381616"/>
                                </a:lnTo>
                                <a:close/>
                              </a:path>
                              <a:path w="6350" h="3387725">
                                <a:moveTo>
                                  <a:pt x="6134" y="0"/>
                                </a:moveTo>
                                <a:lnTo>
                                  <a:pt x="0" y="0"/>
                                </a:lnTo>
                                <a:lnTo>
                                  <a:pt x="0" y="21513"/>
                                </a:lnTo>
                                <a:lnTo>
                                  <a:pt x="6134" y="21513"/>
                                </a:lnTo>
                                <a:lnTo>
                                  <a:pt x="6134" y="0"/>
                                </a:lnTo>
                                <a:close/>
                              </a:path>
                            </a:pathLst>
                          </a:custGeom>
                          <a:solidFill>
                            <a:srgbClr val="DFDFDF"/>
                          </a:solidFill>
                        </wps:spPr>
                        <wps:bodyPr wrap="square" lIns="0" tIns="0" rIns="0" bIns="0" rtlCol="0">
                          <a:prstTxWarp prst="textNoShape">
                            <a:avLst/>
                          </a:prstTxWarp>
                          <a:noAutofit/>
                        </wps:bodyPr>
                      </wps:wsp>
                      <wps:wsp>
                        <wps:cNvPr id="2173" name="Graphic 2173"/>
                        <wps:cNvSpPr/>
                        <wps:spPr>
                          <a:xfrm>
                            <a:off x="5113477" y="2"/>
                            <a:ext cx="6350" cy="3390900"/>
                          </a:xfrm>
                          <a:custGeom>
                            <a:avLst/>
                            <a:gdLst/>
                            <a:ahLst/>
                            <a:cxnLst/>
                            <a:rect l="l" t="t" r="r" b="b"/>
                            <a:pathLst>
                              <a:path w="6350" h="3390900">
                                <a:moveTo>
                                  <a:pt x="6134" y="3384689"/>
                                </a:moveTo>
                                <a:lnTo>
                                  <a:pt x="0" y="3384689"/>
                                </a:lnTo>
                                <a:lnTo>
                                  <a:pt x="0" y="3390696"/>
                                </a:lnTo>
                                <a:lnTo>
                                  <a:pt x="6134" y="3390696"/>
                                </a:lnTo>
                                <a:lnTo>
                                  <a:pt x="6134" y="3384689"/>
                                </a:lnTo>
                                <a:close/>
                              </a:path>
                              <a:path w="6350" h="3390900">
                                <a:moveTo>
                                  <a:pt x="6134" y="0"/>
                                </a:moveTo>
                                <a:lnTo>
                                  <a:pt x="0" y="0"/>
                                </a:lnTo>
                                <a:lnTo>
                                  <a:pt x="0" y="24587"/>
                                </a:lnTo>
                                <a:lnTo>
                                  <a:pt x="6134" y="24587"/>
                                </a:lnTo>
                                <a:lnTo>
                                  <a:pt x="6134" y="0"/>
                                </a:lnTo>
                                <a:close/>
                              </a:path>
                            </a:pathLst>
                          </a:custGeom>
                          <a:solidFill>
                            <a:srgbClr val="DFDFDF"/>
                          </a:solidFill>
                        </wps:spPr>
                        <wps:bodyPr wrap="square" lIns="0" tIns="0" rIns="0" bIns="0" rtlCol="0">
                          <a:prstTxWarp prst="textNoShape">
                            <a:avLst/>
                          </a:prstTxWarp>
                          <a:noAutofit/>
                        </wps:bodyPr>
                      </wps:wsp>
                      <wps:wsp>
                        <wps:cNvPr id="2174" name="Graphic 2174"/>
                        <wps:cNvSpPr/>
                        <wps:spPr>
                          <a:xfrm>
                            <a:off x="5752516" y="3075"/>
                            <a:ext cx="6350" cy="3387725"/>
                          </a:xfrm>
                          <a:custGeom>
                            <a:avLst/>
                            <a:gdLst/>
                            <a:ahLst/>
                            <a:cxnLst/>
                            <a:rect l="l" t="t" r="r" b="b"/>
                            <a:pathLst>
                              <a:path w="6350" h="3387725">
                                <a:moveTo>
                                  <a:pt x="6146" y="3381616"/>
                                </a:moveTo>
                                <a:lnTo>
                                  <a:pt x="0" y="3381616"/>
                                </a:lnTo>
                                <a:lnTo>
                                  <a:pt x="0" y="3387623"/>
                                </a:lnTo>
                                <a:lnTo>
                                  <a:pt x="6146" y="3387623"/>
                                </a:lnTo>
                                <a:lnTo>
                                  <a:pt x="6146" y="3381616"/>
                                </a:lnTo>
                                <a:close/>
                              </a:path>
                              <a:path w="6350" h="3387725">
                                <a:moveTo>
                                  <a:pt x="6146" y="0"/>
                                </a:moveTo>
                                <a:lnTo>
                                  <a:pt x="0" y="0"/>
                                </a:lnTo>
                                <a:lnTo>
                                  <a:pt x="0" y="21513"/>
                                </a:lnTo>
                                <a:lnTo>
                                  <a:pt x="6146" y="21513"/>
                                </a:lnTo>
                                <a:lnTo>
                                  <a:pt x="6146" y="0"/>
                                </a:lnTo>
                                <a:close/>
                              </a:path>
                            </a:pathLst>
                          </a:custGeom>
                          <a:solidFill>
                            <a:srgbClr val="DFDFDF"/>
                          </a:solidFill>
                        </wps:spPr>
                        <wps:bodyPr wrap="square" lIns="0" tIns="0" rIns="0" bIns="0" rtlCol="0">
                          <a:prstTxWarp prst="textNoShape">
                            <a:avLst/>
                          </a:prstTxWarp>
                          <a:noAutofit/>
                        </wps:bodyPr>
                      </wps:wsp>
                      <wps:wsp>
                        <wps:cNvPr id="2175" name="Graphic 2175"/>
                        <wps:cNvSpPr/>
                        <wps:spPr>
                          <a:xfrm>
                            <a:off x="5752516" y="2"/>
                            <a:ext cx="6350" cy="3390900"/>
                          </a:xfrm>
                          <a:custGeom>
                            <a:avLst/>
                            <a:gdLst/>
                            <a:ahLst/>
                            <a:cxnLst/>
                            <a:rect l="l" t="t" r="r" b="b"/>
                            <a:pathLst>
                              <a:path w="6350" h="3390900">
                                <a:moveTo>
                                  <a:pt x="6146" y="3384689"/>
                                </a:moveTo>
                                <a:lnTo>
                                  <a:pt x="0" y="3384689"/>
                                </a:lnTo>
                                <a:lnTo>
                                  <a:pt x="0" y="3390696"/>
                                </a:lnTo>
                                <a:lnTo>
                                  <a:pt x="6146" y="3390696"/>
                                </a:lnTo>
                                <a:lnTo>
                                  <a:pt x="6146" y="3384689"/>
                                </a:lnTo>
                                <a:close/>
                              </a:path>
                              <a:path w="6350" h="3390900">
                                <a:moveTo>
                                  <a:pt x="6146" y="0"/>
                                </a:moveTo>
                                <a:lnTo>
                                  <a:pt x="0" y="0"/>
                                </a:lnTo>
                                <a:lnTo>
                                  <a:pt x="0" y="24587"/>
                                </a:lnTo>
                                <a:lnTo>
                                  <a:pt x="6146" y="24587"/>
                                </a:lnTo>
                                <a:lnTo>
                                  <a:pt x="6146" y="0"/>
                                </a:lnTo>
                                <a:close/>
                              </a:path>
                            </a:pathLst>
                          </a:custGeom>
                          <a:solidFill>
                            <a:srgbClr val="DFDFDF"/>
                          </a:solidFill>
                        </wps:spPr>
                        <wps:bodyPr wrap="square" lIns="0" tIns="0" rIns="0" bIns="0" rtlCol="0">
                          <a:prstTxWarp prst="textNoShape">
                            <a:avLst/>
                          </a:prstTxWarp>
                          <a:noAutofit/>
                        </wps:bodyPr>
                      </wps:wsp>
                      <wps:wsp>
                        <wps:cNvPr id="2176" name="Graphic 2176"/>
                        <wps:cNvSpPr/>
                        <wps:spPr>
                          <a:xfrm>
                            <a:off x="6392062" y="3075"/>
                            <a:ext cx="6350" cy="3387725"/>
                          </a:xfrm>
                          <a:custGeom>
                            <a:avLst/>
                            <a:gdLst/>
                            <a:ahLst/>
                            <a:cxnLst/>
                            <a:rect l="l" t="t" r="r" b="b"/>
                            <a:pathLst>
                              <a:path w="6350" h="3387725">
                                <a:moveTo>
                                  <a:pt x="6134" y="3381616"/>
                                </a:moveTo>
                                <a:lnTo>
                                  <a:pt x="0" y="3381616"/>
                                </a:lnTo>
                                <a:lnTo>
                                  <a:pt x="0" y="3387623"/>
                                </a:lnTo>
                                <a:lnTo>
                                  <a:pt x="6134" y="3387623"/>
                                </a:lnTo>
                                <a:lnTo>
                                  <a:pt x="6134" y="3381616"/>
                                </a:lnTo>
                                <a:close/>
                              </a:path>
                              <a:path w="6350" h="3387725">
                                <a:moveTo>
                                  <a:pt x="6134" y="0"/>
                                </a:moveTo>
                                <a:lnTo>
                                  <a:pt x="0" y="0"/>
                                </a:lnTo>
                                <a:lnTo>
                                  <a:pt x="0" y="21513"/>
                                </a:lnTo>
                                <a:lnTo>
                                  <a:pt x="6134" y="21513"/>
                                </a:lnTo>
                                <a:lnTo>
                                  <a:pt x="6134" y="0"/>
                                </a:lnTo>
                                <a:close/>
                              </a:path>
                            </a:pathLst>
                          </a:custGeom>
                          <a:solidFill>
                            <a:srgbClr val="DFDFDF"/>
                          </a:solidFill>
                        </wps:spPr>
                        <wps:bodyPr wrap="square" lIns="0" tIns="0" rIns="0" bIns="0" rtlCol="0">
                          <a:prstTxWarp prst="textNoShape">
                            <a:avLst/>
                          </a:prstTxWarp>
                          <a:noAutofit/>
                        </wps:bodyPr>
                      </wps:wsp>
                      <wps:wsp>
                        <wps:cNvPr id="2177" name="Graphic 2177"/>
                        <wps:cNvSpPr/>
                        <wps:spPr>
                          <a:xfrm>
                            <a:off x="6392062" y="2"/>
                            <a:ext cx="6350" cy="3390900"/>
                          </a:xfrm>
                          <a:custGeom>
                            <a:avLst/>
                            <a:gdLst/>
                            <a:ahLst/>
                            <a:cxnLst/>
                            <a:rect l="l" t="t" r="r" b="b"/>
                            <a:pathLst>
                              <a:path w="6350" h="3390900">
                                <a:moveTo>
                                  <a:pt x="6134" y="3384689"/>
                                </a:moveTo>
                                <a:lnTo>
                                  <a:pt x="0" y="3384689"/>
                                </a:lnTo>
                                <a:lnTo>
                                  <a:pt x="0" y="3390696"/>
                                </a:lnTo>
                                <a:lnTo>
                                  <a:pt x="6134" y="3390696"/>
                                </a:lnTo>
                                <a:lnTo>
                                  <a:pt x="6134" y="3384689"/>
                                </a:lnTo>
                                <a:close/>
                              </a:path>
                              <a:path w="6350" h="3390900">
                                <a:moveTo>
                                  <a:pt x="6134" y="0"/>
                                </a:moveTo>
                                <a:lnTo>
                                  <a:pt x="0" y="0"/>
                                </a:lnTo>
                                <a:lnTo>
                                  <a:pt x="0" y="24587"/>
                                </a:lnTo>
                                <a:lnTo>
                                  <a:pt x="6134" y="24587"/>
                                </a:lnTo>
                                <a:lnTo>
                                  <a:pt x="6134" y="0"/>
                                </a:lnTo>
                                <a:close/>
                              </a:path>
                            </a:pathLst>
                          </a:custGeom>
                          <a:solidFill>
                            <a:srgbClr val="DFDFDF"/>
                          </a:solidFill>
                        </wps:spPr>
                        <wps:bodyPr wrap="square" lIns="0" tIns="0" rIns="0" bIns="0" rtlCol="0">
                          <a:prstTxWarp prst="textNoShape">
                            <a:avLst/>
                          </a:prstTxWarp>
                          <a:noAutofit/>
                        </wps:bodyPr>
                      </wps:wsp>
                      <wps:wsp>
                        <wps:cNvPr id="2178" name="Graphic 2178"/>
                        <wps:cNvSpPr/>
                        <wps:spPr>
                          <a:xfrm>
                            <a:off x="7031101" y="3075"/>
                            <a:ext cx="6350" cy="3387725"/>
                          </a:xfrm>
                          <a:custGeom>
                            <a:avLst/>
                            <a:gdLst/>
                            <a:ahLst/>
                            <a:cxnLst/>
                            <a:rect l="l" t="t" r="r" b="b"/>
                            <a:pathLst>
                              <a:path w="6350" h="3387725">
                                <a:moveTo>
                                  <a:pt x="6146" y="3381616"/>
                                </a:moveTo>
                                <a:lnTo>
                                  <a:pt x="0" y="3381616"/>
                                </a:lnTo>
                                <a:lnTo>
                                  <a:pt x="0" y="3387623"/>
                                </a:lnTo>
                                <a:lnTo>
                                  <a:pt x="6146" y="3387623"/>
                                </a:lnTo>
                                <a:lnTo>
                                  <a:pt x="6146" y="3381616"/>
                                </a:lnTo>
                                <a:close/>
                              </a:path>
                              <a:path w="6350" h="3387725">
                                <a:moveTo>
                                  <a:pt x="6146" y="0"/>
                                </a:moveTo>
                                <a:lnTo>
                                  <a:pt x="0" y="0"/>
                                </a:lnTo>
                                <a:lnTo>
                                  <a:pt x="0" y="21513"/>
                                </a:lnTo>
                                <a:lnTo>
                                  <a:pt x="6146" y="21513"/>
                                </a:lnTo>
                                <a:lnTo>
                                  <a:pt x="6146" y="0"/>
                                </a:lnTo>
                                <a:close/>
                              </a:path>
                            </a:pathLst>
                          </a:custGeom>
                          <a:solidFill>
                            <a:srgbClr val="DFDFDF"/>
                          </a:solidFill>
                        </wps:spPr>
                        <wps:bodyPr wrap="square" lIns="0" tIns="0" rIns="0" bIns="0" rtlCol="0">
                          <a:prstTxWarp prst="textNoShape">
                            <a:avLst/>
                          </a:prstTxWarp>
                          <a:noAutofit/>
                        </wps:bodyPr>
                      </wps:wsp>
                      <wps:wsp>
                        <wps:cNvPr id="2179" name="Graphic 2179"/>
                        <wps:cNvSpPr/>
                        <wps:spPr>
                          <a:xfrm>
                            <a:off x="7031101" y="2"/>
                            <a:ext cx="6350" cy="3390900"/>
                          </a:xfrm>
                          <a:custGeom>
                            <a:avLst/>
                            <a:gdLst/>
                            <a:ahLst/>
                            <a:cxnLst/>
                            <a:rect l="l" t="t" r="r" b="b"/>
                            <a:pathLst>
                              <a:path w="6350" h="3390900">
                                <a:moveTo>
                                  <a:pt x="6146" y="3384689"/>
                                </a:moveTo>
                                <a:lnTo>
                                  <a:pt x="0" y="3384689"/>
                                </a:lnTo>
                                <a:lnTo>
                                  <a:pt x="0" y="3390696"/>
                                </a:lnTo>
                                <a:lnTo>
                                  <a:pt x="6146" y="3390696"/>
                                </a:lnTo>
                                <a:lnTo>
                                  <a:pt x="6146" y="3384689"/>
                                </a:lnTo>
                                <a:close/>
                              </a:path>
                              <a:path w="6350" h="3390900">
                                <a:moveTo>
                                  <a:pt x="6146" y="0"/>
                                </a:moveTo>
                                <a:lnTo>
                                  <a:pt x="0" y="0"/>
                                </a:lnTo>
                                <a:lnTo>
                                  <a:pt x="0" y="24587"/>
                                </a:lnTo>
                                <a:lnTo>
                                  <a:pt x="6146" y="24587"/>
                                </a:lnTo>
                                <a:lnTo>
                                  <a:pt x="6146" y="0"/>
                                </a:lnTo>
                                <a:close/>
                              </a:path>
                            </a:pathLst>
                          </a:custGeom>
                          <a:solidFill>
                            <a:srgbClr val="DFDFDF"/>
                          </a:solidFill>
                        </wps:spPr>
                        <wps:bodyPr wrap="square" lIns="0" tIns="0" rIns="0" bIns="0" rtlCol="0">
                          <a:prstTxWarp prst="textNoShape">
                            <a:avLst/>
                          </a:prstTxWarp>
                          <a:noAutofit/>
                        </wps:bodyPr>
                      </wps:wsp>
                      <wps:wsp>
                        <wps:cNvPr id="2180" name="Graphic 2180"/>
                        <wps:cNvSpPr/>
                        <wps:spPr>
                          <a:xfrm>
                            <a:off x="7670279" y="3075"/>
                            <a:ext cx="6350" cy="3387725"/>
                          </a:xfrm>
                          <a:custGeom>
                            <a:avLst/>
                            <a:gdLst/>
                            <a:ahLst/>
                            <a:cxnLst/>
                            <a:rect l="l" t="t" r="r" b="b"/>
                            <a:pathLst>
                              <a:path w="6350" h="3387725">
                                <a:moveTo>
                                  <a:pt x="6134" y="3381616"/>
                                </a:moveTo>
                                <a:lnTo>
                                  <a:pt x="0" y="3381616"/>
                                </a:lnTo>
                                <a:lnTo>
                                  <a:pt x="0" y="3387623"/>
                                </a:lnTo>
                                <a:lnTo>
                                  <a:pt x="6134" y="3387623"/>
                                </a:lnTo>
                                <a:lnTo>
                                  <a:pt x="6134" y="3381616"/>
                                </a:lnTo>
                                <a:close/>
                              </a:path>
                              <a:path w="6350" h="3387725">
                                <a:moveTo>
                                  <a:pt x="6134" y="0"/>
                                </a:moveTo>
                                <a:lnTo>
                                  <a:pt x="0" y="0"/>
                                </a:lnTo>
                                <a:lnTo>
                                  <a:pt x="0" y="21513"/>
                                </a:lnTo>
                                <a:lnTo>
                                  <a:pt x="6134" y="21513"/>
                                </a:lnTo>
                                <a:lnTo>
                                  <a:pt x="6134" y="0"/>
                                </a:lnTo>
                                <a:close/>
                              </a:path>
                            </a:pathLst>
                          </a:custGeom>
                          <a:solidFill>
                            <a:srgbClr val="DFDFDF"/>
                          </a:solidFill>
                        </wps:spPr>
                        <wps:bodyPr wrap="square" lIns="0" tIns="0" rIns="0" bIns="0" rtlCol="0">
                          <a:prstTxWarp prst="textNoShape">
                            <a:avLst/>
                          </a:prstTxWarp>
                          <a:noAutofit/>
                        </wps:bodyPr>
                      </wps:wsp>
                      <wps:wsp>
                        <wps:cNvPr id="2181" name="Graphic 2181"/>
                        <wps:cNvSpPr/>
                        <wps:spPr>
                          <a:xfrm>
                            <a:off x="7670279" y="2"/>
                            <a:ext cx="6350" cy="3390900"/>
                          </a:xfrm>
                          <a:custGeom>
                            <a:avLst/>
                            <a:gdLst/>
                            <a:ahLst/>
                            <a:cxnLst/>
                            <a:rect l="l" t="t" r="r" b="b"/>
                            <a:pathLst>
                              <a:path w="6350" h="3390900">
                                <a:moveTo>
                                  <a:pt x="6134" y="3384689"/>
                                </a:moveTo>
                                <a:lnTo>
                                  <a:pt x="0" y="3384689"/>
                                </a:lnTo>
                                <a:lnTo>
                                  <a:pt x="0" y="3390696"/>
                                </a:lnTo>
                                <a:lnTo>
                                  <a:pt x="6134" y="3390696"/>
                                </a:lnTo>
                                <a:lnTo>
                                  <a:pt x="6134" y="3384689"/>
                                </a:lnTo>
                                <a:close/>
                              </a:path>
                              <a:path w="6350" h="3390900">
                                <a:moveTo>
                                  <a:pt x="6134" y="0"/>
                                </a:moveTo>
                                <a:lnTo>
                                  <a:pt x="0" y="0"/>
                                </a:lnTo>
                                <a:lnTo>
                                  <a:pt x="0" y="24587"/>
                                </a:lnTo>
                                <a:lnTo>
                                  <a:pt x="6134" y="24587"/>
                                </a:lnTo>
                                <a:lnTo>
                                  <a:pt x="6134" y="0"/>
                                </a:lnTo>
                                <a:close/>
                              </a:path>
                            </a:pathLst>
                          </a:custGeom>
                          <a:solidFill>
                            <a:srgbClr val="DFDFDF"/>
                          </a:solidFill>
                        </wps:spPr>
                        <wps:bodyPr wrap="square" lIns="0" tIns="0" rIns="0" bIns="0" rtlCol="0">
                          <a:prstTxWarp prst="textNoShape">
                            <a:avLst/>
                          </a:prstTxWarp>
                          <a:noAutofit/>
                        </wps:bodyPr>
                      </wps:wsp>
                      <wps:wsp>
                        <wps:cNvPr id="2182" name="Graphic 2182"/>
                        <wps:cNvSpPr/>
                        <wps:spPr>
                          <a:xfrm>
                            <a:off x="8309318" y="3075"/>
                            <a:ext cx="6350" cy="3387725"/>
                          </a:xfrm>
                          <a:custGeom>
                            <a:avLst/>
                            <a:gdLst/>
                            <a:ahLst/>
                            <a:cxnLst/>
                            <a:rect l="l" t="t" r="r" b="b"/>
                            <a:pathLst>
                              <a:path w="6350" h="3387725">
                                <a:moveTo>
                                  <a:pt x="6146" y="3381616"/>
                                </a:moveTo>
                                <a:lnTo>
                                  <a:pt x="0" y="3381616"/>
                                </a:lnTo>
                                <a:lnTo>
                                  <a:pt x="0" y="3387623"/>
                                </a:lnTo>
                                <a:lnTo>
                                  <a:pt x="6146" y="3387623"/>
                                </a:lnTo>
                                <a:lnTo>
                                  <a:pt x="6146" y="3381616"/>
                                </a:lnTo>
                                <a:close/>
                              </a:path>
                              <a:path w="6350" h="3387725">
                                <a:moveTo>
                                  <a:pt x="6146" y="0"/>
                                </a:moveTo>
                                <a:lnTo>
                                  <a:pt x="0" y="0"/>
                                </a:lnTo>
                                <a:lnTo>
                                  <a:pt x="0" y="21513"/>
                                </a:lnTo>
                                <a:lnTo>
                                  <a:pt x="6146" y="21513"/>
                                </a:lnTo>
                                <a:lnTo>
                                  <a:pt x="6146" y="0"/>
                                </a:lnTo>
                                <a:close/>
                              </a:path>
                            </a:pathLst>
                          </a:custGeom>
                          <a:solidFill>
                            <a:srgbClr val="DFDFDF"/>
                          </a:solidFill>
                        </wps:spPr>
                        <wps:bodyPr wrap="square" lIns="0" tIns="0" rIns="0" bIns="0" rtlCol="0">
                          <a:prstTxWarp prst="textNoShape">
                            <a:avLst/>
                          </a:prstTxWarp>
                          <a:noAutofit/>
                        </wps:bodyPr>
                      </wps:wsp>
                      <wps:wsp>
                        <wps:cNvPr id="2183" name="Graphic 2183"/>
                        <wps:cNvSpPr/>
                        <wps:spPr>
                          <a:xfrm>
                            <a:off x="8309318" y="2"/>
                            <a:ext cx="6350" cy="3390900"/>
                          </a:xfrm>
                          <a:custGeom>
                            <a:avLst/>
                            <a:gdLst/>
                            <a:ahLst/>
                            <a:cxnLst/>
                            <a:rect l="l" t="t" r="r" b="b"/>
                            <a:pathLst>
                              <a:path w="6350" h="3390900">
                                <a:moveTo>
                                  <a:pt x="6146" y="3384689"/>
                                </a:moveTo>
                                <a:lnTo>
                                  <a:pt x="0" y="3384689"/>
                                </a:lnTo>
                                <a:lnTo>
                                  <a:pt x="0" y="3390696"/>
                                </a:lnTo>
                                <a:lnTo>
                                  <a:pt x="6146" y="3390696"/>
                                </a:lnTo>
                                <a:lnTo>
                                  <a:pt x="6146" y="3384689"/>
                                </a:lnTo>
                                <a:close/>
                              </a:path>
                              <a:path w="6350" h="3390900">
                                <a:moveTo>
                                  <a:pt x="6146" y="0"/>
                                </a:moveTo>
                                <a:lnTo>
                                  <a:pt x="0" y="0"/>
                                </a:lnTo>
                                <a:lnTo>
                                  <a:pt x="0" y="24587"/>
                                </a:lnTo>
                                <a:lnTo>
                                  <a:pt x="6146" y="24587"/>
                                </a:lnTo>
                                <a:lnTo>
                                  <a:pt x="6146" y="0"/>
                                </a:lnTo>
                                <a:close/>
                              </a:path>
                            </a:pathLst>
                          </a:custGeom>
                          <a:solidFill>
                            <a:srgbClr val="DFDFDF"/>
                          </a:solidFill>
                        </wps:spPr>
                        <wps:bodyPr wrap="square" lIns="0" tIns="0" rIns="0" bIns="0" rtlCol="0">
                          <a:prstTxWarp prst="textNoShape">
                            <a:avLst/>
                          </a:prstTxWarp>
                          <a:noAutofit/>
                        </wps:bodyPr>
                      </wps:wsp>
                      <wps:wsp>
                        <wps:cNvPr id="2184" name="Graphic 2184"/>
                        <wps:cNvSpPr/>
                        <wps:spPr>
                          <a:xfrm>
                            <a:off x="8948738" y="3075"/>
                            <a:ext cx="6350" cy="3387725"/>
                          </a:xfrm>
                          <a:custGeom>
                            <a:avLst/>
                            <a:gdLst/>
                            <a:ahLst/>
                            <a:cxnLst/>
                            <a:rect l="l" t="t" r="r" b="b"/>
                            <a:pathLst>
                              <a:path w="6350" h="3387725">
                                <a:moveTo>
                                  <a:pt x="6134" y="3381616"/>
                                </a:moveTo>
                                <a:lnTo>
                                  <a:pt x="0" y="3381616"/>
                                </a:lnTo>
                                <a:lnTo>
                                  <a:pt x="0" y="3387623"/>
                                </a:lnTo>
                                <a:lnTo>
                                  <a:pt x="6134" y="3387623"/>
                                </a:lnTo>
                                <a:lnTo>
                                  <a:pt x="6134" y="3381616"/>
                                </a:lnTo>
                                <a:close/>
                              </a:path>
                              <a:path w="6350" h="3387725">
                                <a:moveTo>
                                  <a:pt x="6134" y="0"/>
                                </a:moveTo>
                                <a:lnTo>
                                  <a:pt x="0" y="0"/>
                                </a:lnTo>
                                <a:lnTo>
                                  <a:pt x="0" y="21513"/>
                                </a:lnTo>
                                <a:lnTo>
                                  <a:pt x="6134" y="21513"/>
                                </a:lnTo>
                                <a:lnTo>
                                  <a:pt x="6134" y="0"/>
                                </a:lnTo>
                                <a:close/>
                              </a:path>
                            </a:pathLst>
                          </a:custGeom>
                          <a:solidFill>
                            <a:srgbClr val="DFDFDF"/>
                          </a:solidFill>
                        </wps:spPr>
                        <wps:bodyPr wrap="square" lIns="0" tIns="0" rIns="0" bIns="0" rtlCol="0">
                          <a:prstTxWarp prst="textNoShape">
                            <a:avLst/>
                          </a:prstTxWarp>
                          <a:noAutofit/>
                        </wps:bodyPr>
                      </wps:wsp>
                      <wps:wsp>
                        <wps:cNvPr id="2185" name="Graphic 2185"/>
                        <wps:cNvSpPr/>
                        <wps:spPr>
                          <a:xfrm>
                            <a:off x="8948738" y="2"/>
                            <a:ext cx="6350" cy="3390900"/>
                          </a:xfrm>
                          <a:custGeom>
                            <a:avLst/>
                            <a:gdLst/>
                            <a:ahLst/>
                            <a:cxnLst/>
                            <a:rect l="l" t="t" r="r" b="b"/>
                            <a:pathLst>
                              <a:path w="6350" h="3390900">
                                <a:moveTo>
                                  <a:pt x="6134" y="3384689"/>
                                </a:moveTo>
                                <a:lnTo>
                                  <a:pt x="0" y="3384689"/>
                                </a:lnTo>
                                <a:lnTo>
                                  <a:pt x="0" y="3390696"/>
                                </a:lnTo>
                                <a:lnTo>
                                  <a:pt x="6134" y="3390696"/>
                                </a:lnTo>
                                <a:lnTo>
                                  <a:pt x="6134" y="3384689"/>
                                </a:lnTo>
                                <a:close/>
                              </a:path>
                              <a:path w="6350" h="3390900">
                                <a:moveTo>
                                  <a:pt x="6134" y="0"/>
                                </a:moveTo>
                                <a:lnTo>
                                  <a:pt x="0" y="0"/>
                                </a:lnTo>
                                <a:lnTo>
                                  <a:pt x="0" y="24587"/>
                                </a:lnTo>
                                <a:lnTo>
                                  <a:pt x="6134" y="24587"/>
                                </a:lnTo>
                                <a:lnTo>
                                  <a:pt x="6134" y="0"/>
                                </a:lnTo>
                                <a:close/>
                              </a:path>
                            </a:pathLst>
                          </a:custGeom>
                          <a:solidFill>
                            <a:srgbClr val="DFDFDF"/>
                          </a:solidFill>
                        </wps:spPr>
                        <wps:bodyPr wrap="square" lIns="0" tIns="0" rIns="0" bIns="0" rtlCol="0">
                          <a:prstTxWarp prst="textNoShape">
                            <a:avLst/>
                          </a:prstTxWarp>
                          <a:noAutofit/>
                        </wps:bodyPr>
                      </wps:wsp>
                      <wps:wsp>
                        <wps:cNvPr id="2186" name="Graphic 2186"/>
                        <wps:cNvSpPr/>
                        <wps:spPr>
                          <a:xfrm>
                            <a:off x="9587903" y="3075"/>
                            <a:ext cx="6350" cy="3387725"/>
                          </a:xfrm>
                          <a:custGeom>
                            <a:avLst/>
                            <a:gdLst/>
                            <a:ahLst/>
                            <a:cxnLst/>
                            <a:rect l="l" t="t" r="r" b="b"/>
                            <a:pathLst>
                              <a:path w="6350" h="3387725">
                                <a:moveTo>
                                  <a:pt x="6146" y="3381616"/>
                                </a:moveTo>
                                <a:lnTo>
                                  <a:pt x="0" y="3381616"/>
                                </a:lnTo>
                                <a:lnTo>
                                  <a:pt x="0" y="3387623"/>
                                </a:lnTo>
                                <a:lnTo>
                                  <a:pt x="6146" y="3387623"/>
                                </a:lnTo>
                                <a:lnTo>
                                  <a:pt x="6146" y="3381616"/>
                                </a:lnTo>
                                <a:close/>
                              </a:path>
                              <a:path w="6350" h="3387725">
                                <a:moveTo>
                                  <a:pt x="6146" y="0"/>
                                </a:moveTo>
                                <a:lnTo>
                                  <a:pt x="0" y="0"/>
                                </a:lnTo>
                                <a:lnTo>
                                  <a:pt x="0" y="21513"/>
                                </a:lnTo>
                                <a:lnTo>
                                  <a:pt x="6146" y="21513"/>
                                </a:lnTo>
                                <a:lnTo>
                                  <a:pt x="6146" y="0"/>
                                </a:lnTo>
                                <a:close/>
                              </a:path>
                            </a:pathLst>
                          </a:custGeom>
                          <a:solidFill>
                            <a:srgbClr val="DFDFDF"/>
                          </a:solidFill>
                        </wps:spPr>
                        <wps:bodyPr wrap="square" lIns="0" tIns="0" rIns="0" bIns="0" rtlCol="0">
                          <a:prstTxWarp prst="textNoShape">
                            <a:avLst/>
                          </a:prstTxWarp>
                          <a:noAutofit/>
                        </wps:bodyPr>
                      </wps:wsp>
                      <wps:wsp>
                        <wps:cNvPr id="2187" name="Graphic 2187"/>
                        <wps:cNvSpPr/>
                        <wps:spPr>
                          <a:xfrm>
                            <a:off x="9587903" y="2"/>
                            <a:ext cx="6350" cy="3390900"/>
                          </a:xfrm>
                          <a:custGeom>
                            <a:avLst/>
                            <a:gdLst/>
                            <a:ahLst/>
                            <a:cxnLst/>
                            <a:rect l="l" t="t" r="r" b="b"/>
                            <a:pathLst>
                              <a:path w="6350" h="3390900">
                                <a:moveTo>
                                  <a:pt x="6146" y="3384689"/>
                                </a:moveTo>
                                <a:lnTo>
                                  <a:pt x="0" y="3384689"/>
                                </a:lnTo>
                                <a:lnTo>
                                  <a:pt x="0" y="3390696"/>
                                </a:lnTo>
                                <a:lnTo>
                                  <a:pt x="6146" y="3390696"/>
                                </a:lnTo>
                                <a:lnTo>
                                  <a:pt x="6146" y="3384689"/>
                                </a:lnTo>
                                <a:close/>
                              </a:path>
                              <a:path w="6350" h="3390900">
                                <a:moveTo>
                                  <a:pt x="6146" y="0"/>
                                </a:moveTo>
                                <a:lnTo>
                                  <a:pt x="0" y="0"/>
                                </a:lnTo>
                                <a:lnTo>
                                  <a:pt x="0" y="24587"/>
                                </a:lnTo>
                                <a:lnTo>
                                  <a:pt x="6146" y="24587"/>
                                </a:lnTo>
                                <a:lnTo>
                                  <a:pt x="6146" y="0"/>
                                </a:lnTo>
                                <a:close/>
                              </a:path>
                            </a:pathLst>
                          </a:custGeom>
                          <a:solidFill>
                            <a:srgbClr val="DFDFDF"/>
                          </a:solidFill>
                        </wps:spPr>
                        <wps:bodyPr wrap="square" lIns="0" tIns="0" rIns="0" bIns="0" rtlCol="0">
                          <a:prstTxWarp prst="textNoShape">
                            <a:avLst/>
                          </a:prstTxWarp>
                          <a:noAutofit/>
                        </wps:bodyPr>
                      </wps:wsp>
                      <wps:wsp>
                        <wps:cNvPr id="2188" name="Graphic 2188"/>
                        <wps:cNvSpPr/>
                        <wps:spPr>
                          <a:xfrm>
                            <a:off x="10226957" y="3071"/>
                            <a:ext cx="6350" cy="3387725"/>
                          </a:xfrm>
                          <a:custGeom>
                            <a:avLst/>
                            <a:gdLst/>
                            <a:ahLst/>
                            <a:cxnLst/>
                            <a:rect l="l" t="t" r="r" b="b"/>
                            <a:pathLst>
                              <a:path w="6350" h="3387725">
                                <a:moveTo>
                                  <a:pt x="6142" y="0"/>
                                </a:moveTo>
                                <a:lnTo>
                                  <a:pt x="0" y="0"/>
                                </a:lnTo>
                                <a:lnTo>
                                  <a:pt x="0" y="3387627"/>
                                </a:lnTo>
                                <a:lnTo>
                                  <a:pt x="6142" y="3387627"/>
                                </a:lnTo>
                                <a:lnTo>
                                  <a:pt x="6142" y="0"/>
                                </a:lnTo>
                                <a:close/>
                              </a:path>
                            </a:pathLst>
                          </a:custGeom>
                          <a:solidFill>
                            <a:srgbClr val="DFDFDF"/>
                          </a:solidFill>
                        </wps:spPr>
                        <wps:bodyPr wrap="square" lIns="0" tIns="0" rIns="0" bIns="0" rtlCol="0">
                          <a:prstTxWarp prst="textNoShape">
                            <a:avLst/>
                          </a:prstTxWarp>
                          <a:noAutofit/>
                        </wps:bodyPr>
                      </wps:wsp>
                      <wps:wsp>
                        <wps:cNvPr id="2189" name="Graphic 2189"/>
                        <wps:cNvSpPr/>
                        <wps:spPr>
                          <a:xfrm>
                            <a:off x="10226957" y="0"/>
                            <a:ext cx="6350" cy="3390900"/>
                          </a:xfrm>
                          <a:custGeom>
                            <a:avLst/>
                            <a:gdLst/>
                            <a:ahLst/>
                            <a:cxnLst/>
                            <a:rect l="l" t="t" r="r" b="b"/>
                            <a:pathLst>
                              <a:path w="6350" h="3390900">
                                <a:moveTo>
                                  <a:pt x="0" y="0"/>
                                </a:moveTo>
                                <a:lnTo>
                                  <a:pt x="0" y="3390698"/>
                                </a:lnTo>
                                <a:lnTo>
                                  <a:pt x="6142" y="3390698"/>
                                </a:lnTo>
                                <a:lnTo>
                                  <a:pt x="6142" y="8"/>
                                </a:lnTo>
                                <a:lnTo>
                                  <a:pt x="0" y="0"/>
                                </a:lnTo>
                                <a:close/>
                              </a:path>
                            </a:pathLst>
                          </a:custGeom>
                          <a:solidFill>
                            <a:srgbClr val="DFDFDF"/>
                          </a:solidFill>
                        </wps:spPr>
                        <wps:bodyPr wrap="square" lIns="0" tIns="0" rIns="0" bIns="0" rtlCol="0">
                          <a:prstTxWarp prst="textNoShape">
                            <a:avLst/>
                          </a:prstTxWarp>
                          <a:noAutofit/>
                        </wps:bodyPr>
                      </wps:wsp>
                      <wps:wsp>
                        <wps:cNvPr id="2190" name="Graphic 2190"/>
                        <wps:cNvSpPr/>
                        <wps:spPr>
                          <a:xfrm>
                            <a:off x="3071" y="0"/>
                            <a:ext cx="10230485" cy="6350"/>
                          </a:xfrm>
                          <a:custGeom>
                            <a:avLst/>
                            <a:gdLst/>
                            <a:ahLst/>
                            <a:cxnLst/>
                            <a:rect l="l" t="t" r="r" b="b"/>
                            <a:pathLst>
                              <a:path w="10230485" h="6350">
                                <a:moveTo>
                                  <a:pt x="0" y="0"/>
                                </a:moveTo>
                                <a:lnTo>
                                  <a:pt x="0" y="6143"/>
                                </a:lnTo>
                                <a:lnTo>
                                  <a:pt x="10230029" y="6142"/>
                                </a:lnTo>
                                <a:lnTo>
                                  <a:pt x="10230029" y="0"/>
                                </a:lnTo>
                                <a:lnTo>
                                  <a:pt x="0" y="0"/>
                                </a:lnTo>
                                <a:close/>
                              </a:path>
                            </a:pathLst>
                          </a:custGeom>
                          <a:solidFill>
                            <a:srgbClr val="DFDFDF"/>
                          </a:solidFill>
                        </wps:spPr>
                        <wps:bodyPr wrap="square" lIns="0" tIns="0" rIns="0" bIns="0" rtlCol="0">
                          <a:prstTxWarp prst="textNoShape">
                            <a:avLst/>
                          </a:prstTxWarp>
                          <a:noAutofit/>
                        </wps:bodyPr>
                      </wps:wsp>
                      <wps:wsp>
                        <wps:cNvPr id="2191" name="Graphic 2191"/>
                        <wps:cNvSpPr/>
                        <wps:spPr>
                          <a:xfrm>
                            <a:off x="0" y="0"/>
                            <a:ext cx="10233660" cy="6350"/>
                          </a:xfrm>
                          <a:custGeom>
                            <a:avLst/>
                            <a:gdLst/>
                            <a:ahLst/>
                            <a:cxnLst/>
                            <a:rect l="l" t="t" r="r" b="b"/>
                            <a:pathLst>
                              <a:path w="10233660" h="6350">
                                <a:moveTo>
                                  <a:pt x="0" y="6143"/>
                                </a:moveTo>
                                <a:lnTo>
                                  <a:pt x="10233100" y="6142"/>
                                </a:lnTo>
                                <a:lnTo>
                                  <a:pt x="10233100" y="0"/>
                                </a:lnTo>
                                <a:lnTo>
                                  <a:pt x="0" y="0"/>
                                </a:lnTo>
                                <a:lnTo>
                                  <a:pt x="0" y="6143"/>
                                </a:lnTo>
                                <a:close/>
                              </a:path>
                            </a:pathLst>
                          </a:custGeom>
                          <a:solidFill>
                            <a:srgbClr val="DFDFDF"/>
                          </a:solidFill>
                        </wps:spPr>
                        <wps:bodyPr wrap="square" lIns="0" tIns="0" rIns="0" bIns="0" rtlCol="0">
                          <a:prstTxWarp prst="textNoShape">
                            <a:avLst/>
                          </a:prstTxWarp>
                          <a:noAutofit/>
                        </wps:bodyPr>
                      </wps:wsp>
                      <wps:wsp>
                        <wps:cNvPr id="2192" name="Graphic 2192"/>
                        <wps:cNvSpPr/>
                        <wps:spPr>
                          <a:xfrm>
                            <a:off x="3060" y="307761"/>
                            <a:ext cx="10230485" cy="6350"/>
                          </a:xfrm>
                          <a:custGeom>
                            <a:avLst/>
                            <a:gdLst/>
                            <a:ahLst/>
                            <a:cxnLst/>
                            <a:rect l="l" t="t" r="r" b="b"/>
                            <a:pathLst>
                              <a:path w="10230485" h="6350">
                                <a:moveTo>
                                  <a:pt x="15354" y="0"/>
                                </a:moveTo>
                                <a:lnTo>
                                  <a:pt x="0" y="0"/>
                                </a:lnTo>
                                <a:lnTo>
                                  <a:pt x="0" y="6146"/>
                                </a:lnTo>
                                <a:lnTo>
                                  <a:pt x="15354" y="6146"/>
                                </a:lnTo>
                                <a:lnTo>
                                  <a:pt x="15354" y="0"/>
                                </a:lnTo>
                                <a:close/>
                              </a:path>
                              <a:path w="10230485" h="6350">
                                <a:moveTo>
                                  <a:pt x="10230028" y="0"/>
                                </a:moveTo>
                                <a:lnTo>
                                  <a:pt x="10217747" y="0"/>
                                </a:lnTo>
                                <a:lnTo>
                                  <a:pt x="10217747" y="6146"/>
                                </a:lnTo>
                                <a:lnTo>
                                  <a:pt x="10230028" y="6146"/>
                                </a:lnTo>
                                <a:lnTo>
                                  <a:pt x="10230028" y="0"/>
                                </a:lnTo>
                                <a:close/>
                              </a:path>
                            </a:pathLst>
                          </a:custGeom>
                          <a:solidFill>
                            <a:srgbClr val="DFDFDF"/>
                          </a:solidFill>
                        </wps:spPr>
                        <wps:bodyPr wrap="square" lIns="0" tIns="0" rIns="0" bIns="0" rtlCol="0">
                          <a:prstTxWarp prst="textNoShape">
                            <a:avLst/>
                          </a:prstTxWarp>
                          <a:noAutofit/>
                        </wps:bodyPr>
                      </wps:wsp>
                      <wps:wsp>
                        <wps:cNvPr id="2193" name="Graphic 2193"/>
                        <wps:cNvSpPr/>
                        <wps:spPr>
                          <a:xfrm>
                            <a:off x="-12" y="307761"/>
                            <a:ext cx="10233660" cy="6350"/>
                          </a:xfrm>
                          <a:custGeom>
                            <a:avLst/>
                            <a:gdLst/>
                            <a:ahLst/>
                            <a:cxnLst/>
                            <a:rect l="l" t="t" r="r" b="b"/>
                            <a:pathLst>
                              <a:path w="10233660" h="6350">
                                <a:moveTo>
                                  <a:pt x="18427" y="0"/>
                                </a:moveTo>
                                <a:lnTo>
                                  <a:pt x="0" y="0"/>
                                </a:lnTo>
                                <a:lnTo>
                                  <a:pt x="0" y="6146"/>
                                </a:lnTo>
                                <a:lnTo>
                                  <a:pt x="18427" y="6146"/>
                                </a:lnTo>
                                <a:lnTo>
                                  <a:pt x="18427" y="0"/>
                                </a:lnTo>
                                <a:close/>
                              </a:path>
                              <a:path w="10233660" h="6350">
                                <a:moveTo>
                                  <a:pt x="10233101" y="0"/>
                                </a:moveTo>
                                <a:lnTo>
                                  <a:pt x="10220820" y="0"/>
                                </a:lnTo>
                                <a:lnTo>
                                  <a:pt x="10220820" y="6146"/>
                                </a:lnTo>
                                <a:lnTo>
                                  <a:pt x="10233101" y="6146"/>
                                </a:lnTo>
                                <a:lnTo>
                                  <a:pt x="10233101" y="0"/>
                                </a:lnTo>
                                <a:close/>
                              </a:path>
                            </a:pathLst>
                          </a:custGeom>
                          <a:solidFill>
                            <a:srgbClr val="DFDFDF"/>
                          </a:solidFill>
                        </wps:spPr>
                        <wps:bodyPr wrap="square" lIns="0" tIns="0" rIns="0" bIns="0" rtlCol="0">
                          <a:prstTxWarp prst="textNoShape">
                            <a:avLst/>
                          </a:prstTxWarp>
                          <a:noAutofit/>
                        </wps:bodyPr>
                      </wps:wsp>
                      <wps:wsp>
                        <wps:cNvPr id="2194" name="Graphic 2194"/>
                        <wps:cNvSpPr/>
                        <wps:spPr>
                          <a:xfrm>
                            <a:off x="3060" y="615507"/>
                            <a:ext cx="10230485" cy="6350"/>
                          </a:xfrm>
                          <a:custGeom>
                            <a:avLst/>
                            <a:gdLst/>
                            <a:ahLst/>
                            <a:cxnLst/>
                            <a:rect l="l" t="t" r="r" b="b"/>
                            <a:pathLst>
                              <a:path w="10230485" h="6350">
                                <a:moveTo>
                                  <a:pt x="15354" y="0"/>
                                </a:moveTo>
                                <a:lnTo>
                                  <a:pt x="0" y="0"/>
                                </a:lnTo>
                                <a:lnTo>
                                  <a:pt x="0" y="6146"/>
                                </a:lnTo>
                                <a:lnTo>
                                  <a:pt x="15354" y="6146"/>
                                </a:lnTo>
                                <a:lnTo>
                                  <a:pt x="15354" y="0"/>
                                </a:lnTo>
                                <a:close/>
                              </a:path>
                              <a:path w="10230485" h="6350">
                                <a:moveTo>
                                  <a:pt x="10230028" y="0"/>
                                </a:moveTo>
                                <a:lnTo>
                                  <a:pt x="10217747" y="0"/>
                                </a:lnTo>
                                <a:lnTo>
                                  <a:pt x="10217747" y="6146"/>
                                </a:lnTo>
                                <a:lnTo>
                                  <a:pt x="10230028" y="6146"/>
                                </a:lnTo>
                                <a:lnTo>
                                  <a:pt x="10230028" y="0"/>
                                </a:lnTo>
                                <a:close/>
                              </a:path>
                            </a:pathLst>
                          </a:custGeom>
                          <a:solidFill>
                            <a:srgbClr val="DFDFDF"/>
                          </a:solidFill>
                        </wps:spPr>
                        <wps:bodyPr wrap="square" lIns="0" tIns="0" rIns="0" bIns="0" rtlCol="0">
                          <a:prstTxWarp prst="textNoShape">
                            <a:avLst/>
                          </a:prstTxWarp>
                          <a:noAutofit/>
                        </wps:bodyPr>
                      </wps:wsp>
                      <wps:wsp>
                        <wps:cNvPr id="2195" name="Graphic 2195"/>
                        <wps:cNvSpPr/>
                        <wps:spPr>
                          <a:xfrm>
                            <a:off x="-12" y="615507"/>
                            <a:ext cx="10233660" cy="6350"/>
                          </a:xfrm>
                          <a:custGeom>
                            <a:avLst/>
                            <a:gdLst/>
                            <a:ahLst/>
                            <a:cxnLst/>
                            <a:rect l="l" t="t" r="r" b="b"/>
                            <a:pathLst>
                              <a:path w="10233660" h="6350">
                                <a:moveTo>
                                  <a:pt x="18427" y="0"/>
                                </a:moveTo>
                                <a:lnTo>
                                  <a:pt x="0" y="0"/>
                                </a:lnTo>
                                <a:lnTo>
                                  <a:pt x="0" y="6146"/>
                                </a:lnTo>
                                <a:lnTo>
                                  <a:pt x="18427" y="6146"/>
                                </a:lnTo>
                                <a:lnTo>
                                  <a:pt x="18427" y="0"/>
                                </a:lnTo>
                                <a:close/>
                              </a:path>
                              <a:path w="10233660" h="6350">
                                <a:moveTo>
                                  <a:pt x="10233101" y="0"/>
                                </a:moveTo>
                                <a:lnTo>
                                  <a:pt x="10220820" y="0"/>
                                </a:lnTo>
                                <a:lnTo>
                                  <a:pt x="10220820" y="6146"/>
                                </a:lnTo>
                                <a:lnTo>
                                  <a:pt x="10233101" y="6146"/>
                                </a:lnTo>
                                <a:lnTo>
                                  <a:pt x="10233101" y="0"/>
                                </a:lnTo>
                                <a:close/>
                              </a:path>
                            </a:pathLst>
                          </a:custGeom>
                          <a:solidFill>
                            <a:srgbClr val="DFDFDF"/>
                          </a:solidFill>
                        </wps:spPr>
                        <wps:bodyPr wrap="square" lIns="0" tIns="0" rIns="0" bIns="0" rtlCol="0">
                          <a:prstTxWarp prst="textNoShape">
                            <a:avLst/>
                          </a:prstTxWarp>
                          <a:noAutofit/>
                        </wps:bodyPr>
                      </wps:wsp>
                      <wps:wsp>
                        <wps:cNvPr id="2196" name="Graphic 2196"/>
                        <wps:cNvSpPr/>
                        <wps:spPr>
                          <a:xfrm>
                            <a:off x="3060" y="923266"/>
                            <a:ext cx="10230485" cy="6350"/>
                          </a:xfrm>
                          <a:custGeom>
                            <a:avLst/>
                            <a:gdLst/>
                            <a:ahLst/>
                            <a:cxnLst/>
                            <a:rect l="l" t="t" r="r" b="b"/>
                            <a:pathLst>
                              <a:path w="10230485" h="6350">
                                <a:moveTo>
                                  <a:pt x="15354" y="0"/>
                                </a:moveTo>
                                <a:lnTo>
                                  <a:pt x="0" y="0"/>
                                </a:lnTo>
                                <a:lnTo>
                                  <a:pt x="0" y="6146"/>
                                </a:lnTo>
                                <a:lnTo>
                                  <a:pt x="15354" y="6146"/>
                                </a:lnTo>
                                <a:lnTo>
                                  <a:pt x="15354" y="0"/>
                                </a:lnTo>
                                <a:close/>
                              </a:path>
                              <a:path w="10230485" h="6350">
                                <a:moveTo>
                                  <a:pt x="10230028" y="0"/>
                                </a:moveTo>
                                <a:lnTo>
                                  <a:pt x="10217747" y="0"/>
                                </a:lnTo>
                                <a:lnTo>
                                  <a:pt x="10217747" y="6146"/>
                                </a:lnTo>
                                <a:lnTo>
                                  <a:pt x="10230028" y="6146"/>
                                </a:lnTo>
                                <a:lnTo>
                                  <a:pt x="10230028" y="0"/>
                                </a:lnTo>
                                <a:close/>
                              </a:path>
                            </a:pathLst>
                          </a:custGeom>
                          <a:solidFill>
                            <a:srgbClr val="DFDFDF"/>
                          </a:solidFill>
                        </wps:spPr>
                        <wps:bodyPr wrap="square" lIns="0" tIns="0" rIns="0" bIns="0" rtlCol="0">
                          <a:prstTxWarp prst="textNoShape">
                            <a:avLst/>
                          </a:prstTxWarp>
                          <a:noAutofit/>
                        </wps:bodyPr>
                      </wps:wsp>
                      <wps:wsp>
                        <wps:cNvPr id="2197" name="Graphic 2197"/>
                        <wps:cNvSpPr/>
                        <wps:spPr>
                          <a:xfrm>
                            <a:off x="-12" y="923266"/>
                            <a:ext cx="10233660" cy="6350"/>
                          </a:xfrm>
                          <a:custGeom>
                            <a:avLst/>
                            <a:gdLst/>
                            <a:ahLst/>
                            <a:cxnLst/>
                            <a:rect l="l" t="t" r="r" b="b"/>
                            <a:pathLst>
                              <a:path w="10233660" h="6350">
                                <a:moveTo>
                                  <a:pt x="18427" y="0"/>
                                </a:moveTo>
                                <a:lnTo>
                                  <a:pt x="0" y="0"/>
                                </a:lnTo>
                                <a:lnTo>
                                  <a:pt x="0" y="6146"/>
                                </a:lnTo>
                                <a:lnTo>
                                  <a:pt x="18427" y="6146"/>
                                </a:lnTo>
                                <a:lnTo>
                                  <a:pt x="18427" y="0"/>
                                </a:lnTo>
                                <a:close/>
                              </a:path>
                              <a:path w="10233660" h="6350">
                                <a:moveTo>
                                  <a:pt x="10233101" y="0"/>
                                </a:moveTo>
                                <a:lnTo>
                                  <a:pt x="10220820" y="0"/>
                                </a:lnTo>
                                <a:lnTo>
                                  <a:pt x="10220820" y="6146"/>
                                </a:lnTo>
                                <a:lnTo>
                                  <a:pt x="10233101" y="6146"/>
                                </a:lnTo>
                                <a:lnTo>
                                  <a:pt x="10233101" y="0"/>
                                </a:lnTo>
                                <a:close/>
                              </a:path>
                            </a:pathLst>
                          </a:custGeom>
                          <a:solidFill>
                            <a:srgbClr val="DFDFDF"/>
                          </a:solidFill>
                        </wps:spPr>
                        <wps:bodyPr wrap="square" lIns="0" tIns="0" rIns="0" bIns="0" rtlCol="0">
                          <a:prstTxWarp prst="textNoShape">
                            <a:avLst/>
                          </a:prstTxWarp>
                          <a:noAutofit/>
                        </wps:bodyPr>
                      </wps:wsp>
                      <wps:wsp>
                        <wps:cNvPr id="2198" name="Graphic 2198"/>
                        <wps:cNvSpPr/>
                        <wps:spPr>
                          <a:xfrm>
                            <a:off x="3060" y="1230772"/>
                            <a:ext cx="10230485" cy="6350"/>
                          </a:xfrm>
                          <a:custGeom>
                            <a:avLst/>
                            <a:gdLst/>
                            <a:ahLst/>
                            <a:cxnLst/>
                            <a:rect l="l" t="t" r="r" b="b"/>
                            <a:pathLst>
                              <a:path w="10230485" h="6350">
                                <a:moveTo>
                                  <a:pt x="15354" y="0"/>
                                </a:moveTo>
                                <a:lnTo>
                                  <a:pt x="0" y="0"/>
                                </a:lnTo>
                                <a:lnTo>
                                  <a:pt x="0" y="6146"/>
                                </a:lnTo>
                                <a:lnTo>
                                  <a:pt x="15354" y="6146"/>
                                </a:lnTo>
                                <a:lnTo>
                                  <a:pt x="15354" y="0"/>
                                </a:lnTo>
                                <a:close/>
                              </a:path>
                              <a:path w="10230485" h="6350">
                                <a:moveTo>
                                  <a:pt x="10230028" y="0"/>
                                </a:moveTo>
                                <a:lnTo>
                                  <a:pt x="10217747" y="0"/>
                                </a:lnTo>
                                <a:lnTo>
                                  <a:pt x="10217747" y="6146"/>
                                </a:lnTo>
                                <a:lnTo>
                                  <a:pt x="10230028" y="6146"/>
                                </a:lnTo>
                                <a:lnTo>
                                  <a:pt x="10230028" y="0"/>
                                </a:lnTo>
                                <a:close/>
                              </a:path>
                            </a:pathLst>
                          </a:custGeom>
                          <a:solidFill>
                            <a:srgbClr val="DFDFDF"/>
                          </a:solidFill>
                        </wps:spPr>
                        <wps:bodyPr wrap="square" lIns="0" tIns="0" rIns="0" bIns="0" rtlCol="0">
                          <a:prstTxWarp prst="textNoShape">
                            <a:avLst/>
                          </a:prstTxWarp>
                          <a:noAutofit/>
                        </wps:bodyPr>
                      </wps:wsp>
                      <wps:wsp>
                        <wps:cNvPr id="2199" name="Graphic 2199"/>
                        <wps:cNvSpPr/>
                        <wps:spPr>
                          <a:xfrm>
                            <a:off x="-12" y="1230772"/>
                            <a:ext cx="10233660" cy="6350"/>
                          </a:xfrm>
                          <a:custGeom>
                            <a:avLst/>
                            <a:gdLst/>
                            <a:ahLst/>
                            <a:cxnLst/>
                            <a:rect l="l" t="t" r="r" b="b"/>
                            <a:pathLst>
                              <a:path w="10233660" h="6350">
                                <a:moveTo>
                                  <a:pt x="18427" y="0"/>
                                </a:moveTo>
                                <a:lnTo>
                                  <a:pt x="0" y="0"/>
                                </a:lnTo>
                                <a:lnTo>
                                  <a:pt x="0" y="6146"/>
                                </a:lnTo>
                                <a:lnTo>
                                  <a:pt x="18427" y="6146"/>
                                </a:lnTo>
                                <a:lnTo>
                                  <a:pt x="18427" y="0"/>
                                </a:lnTo>
                                <a:close/>
                              </a:path>
                              <a:path w="10233660" h="6350">
                                <a:moveTo>
                                  <a:pt x="10233101" y="0"/>
                                </a:moveTo>
                                <a:lnTo>
                                  <a:pt x="10220820" y="0"/>
                                </a:lnTo>
                                <a:lnTo>
                                  <a:pt x="10220820" y="6146"/>
                                </a:lnTo>
                                <a:lnTo>
                                  <a:pt x="10233101" y="6146"/>
                                </a:lnTo>
                                <a:lnTo>
                                  <a:pt x="10233101" y="0"/>
                                </a:lnTo>
                                <a:close/>
                              </a:path>
                            </a:pathLst>
                          </a:custGeom>
                          <a:solidFill>
                            <a:srgbClr val="DFDFDF"/>
                          </a:solidFill>
                        </wps:spPr>
                        <wps:bodyPr wrap="square" lIns="0" tIns="0" rIns="0" bIns="0" rtlCol="0">
                          <a:prstTxWarp prst="textNoShape">
                            <a:avLst/>
                          </a:prstTxWarp>
                          <a:noAutofit/>
                        </wps:bodyPr>
                      </wps:wsp>
                      <wps:wsp>
                        <wps:cNvPr id="2200" name="Graphic 2200"/>
                        <wps:cNvSpPr/>
                        <wps:spPr>
                          <a:xfrm>
                            <a:off x="3060" y="1538531"/>
                            <a:ext cx="10230485" cy="6350"/>
                          </a:xfrm>
                          <a:custGeom>
                            <a:avLst/>
                            <a:gdLst/>
                            <a:ahLst/>
                            <a:cxnLst/>
                            <a:rect l="l" t="t" r="r" b="b"/>
                            <a:pathLst>
                              <a:path w="10230485" h="6350">
                                <a:moveTo>
                                  <a:pt x="15354" y="0"/>
                                </a:moveTo>
                                <a:lnTo>
                                  <a:pt x="0" y="0"/>
                                </a:lnTo>
                                <a:lnTo>
                                  <a:pt x="0" y="6146"/>
                                </a:lnTo>
                                <a:lnTo>
                                  <a:pt x="15354" y="6146"/>
                                </a:lnTo>
                                <a:lnTo>
                                  <a:pt x="15354" y="0"/>
                                </a:lnTo>
                                <a:close/>
                              </a:path>
                              <a:path w="10230485" h="6350">
                                <a:moveTo>
                                  <a:pt x="10230028" y="0"/>
                                </a:moveTo>
                                <a:lnTo>
                                  <a:pt x="10217747" y="0"/>
                                </a:lnTo>
                                <a:lnTo>
                                  <a:pt x="10217747" y="6146"/>
                                </a:lnTo>
                                <a:lnTo>
                                  <a:pt x="10230028" y="6146"/>
                                </a:lnTo>
                                <a:lnTo>
                                  <a:pt x="10230028" y="0"/>
                                </a:lnTo>
                                <a:close/>
                              </a:path>
                            </a:pathLst>
                          </a:custGeom>
                          <a:solidFill>
                            <a:srgbClr val="DFDFDF"/>
                          </a:solidFill>
                        </wps:spPr>
                        <wps:bodyPr wrap="square" lIns="0" tIns="0" rIns="0" bIns="0" rtlCol="0">
                          <a:prstTxWarp prst="textNoShape">
                            <a:avLst/>
                          </a:prstTxWarp>
                          <a:noAutofit/>
                        </wps:bodyPr>
                      </wps:wsp>
                      <wps:wsp>
                        <wps:cNvPr id="2201" name="Graphic 2201"/>
                        <wps:cNvSpPr/>
                        <wps:spPr>
                          <a:xfrm>
                            <a:off x="-12" y="1538531"/>
                            <a:ext cx="10233660" cy="6350"/>
                          </a:xfrm>
                          <a:custGeom>
                            <a:avLst/>
                            <a:gdLst/>
                            <a:ahLst/>
                            <a:cxnLst/>
                            <a:rect l="l" t="t" r="r" b="b"/>
                            <a:pathLst>
                              <a:path w="10233660" h="6350">
                                <a:moveTo>
                                  <a:pt x="18427" y="0"/>
                                </a:moveTo>
                                <a:lnTo>
                                  <a:pt x="0" y="0"/>
                                </a:lnTo>
                                <a:lnTo>
                                  <a:pt x="0" y="6146"/>
                                </a:lnTo>
                                <a:lnTo>
                                  <a:pt x="18427" y="6146"/>
                                </a:lnTo>
                                <a:lnTo>
                                  <a:pt x="18427" y="0"/>
                                </a:lnTo>
                                <a:close/>
                              </a:path>
                              <a:path w="10233660" h="6350">
                                <a:moveTo>
                                  <a:pt x="10233101" y="0"/>
                                </a:moveTo>
                                <a:lnTo>
                                  <a:pt x="10220820" y="0"/>
                                </a:lnTo>
                                <a:lnTo>
                                  <a:pt x="10220820" y="6146"/>
                                </a:lnTo>
                                <a:lnTo>
                                  <a:pt x="10233101" y="6146"/>
                                </a:lnTo>
                                <a:lnTo>
                                  <a:pt x="10233101" y="0"/>
                                </a:lnTo>
                                <a:close/>
                              </a:path>
                            </a:pathLst>
                          </a:custGeom>
                          <a:solidFill>
                            <a:srgbClr val="DFDFDF"/>
                          </a:solidFill>
                        </wps:spPr>
                        <wps:bodyPr wrap="square" lIns="0" tIns="0" rIns="0" bIns="0" rtlCol="0">
                          <a:prstTxWarp prst="textNoShape">
                            <a:avLst/>
                          </a:prstTxWarp>
                          <a:noAutofit/>
                        </wps:bodyPr>
                      </wps:wsp>
                      <wps:wsp>
                        <wps:cNvPr id="2202" name="Graphic 2202"/>
                        <wps:cNvSpPr/>
                        <wps:spPr>
                          <a:xfrm>
                            <a:off x="3060" y="1846290"/>
                            <a:ext cx="10230485" cy="6350"/>
                          </a:xfrm>
                          <a:custGeom>
                            <a:avLst/>
                            <a:gdLst/>
                            <a:ahLst/>
                            <a:cxnLst/>
                            <a:rect l="l" t="t" r="r" b="b"/>
                            <a:pathLst>
                              <a:path w="10230485" h="6350">
                                <a:moveTo>
                                  <a:pt x="15354" y="0"/>
                                </a:moveTo>
                                <a:lnTo>
                                  <a:pt x="0" y="0"/>
                                </a:lnTo>
                                <a:lnTo>
                                  <a:pt x="0" y="6134"/>
                                </a:lnTo>
                                <a:lnTo>
                                  <a:pt x="15354" y="6134"/>
                                </a:lnTo>
                                <a:lnTo>
                                  <a:pt x="15354" y="0"/>
                                </a:lnTo>
                                <a:close/>
                              </a:path>
                              <a:path w="10230485" h="6350">
                                <a:moveTo>
                                  <a:pt x="10230028" y="0"/>
                                </a:moveTo>
                                <a:lnTo>
                                  <a:pt x="10217747" y="0"/>
                                </a:lnTo>
                                <a:lnTo>
                                  <a:pt x="10217747" y="6134"/>
                                </a:lnTo>
                                <a:lnTo>
                                  <a:pt x="10230028" y="6134"/>
                                </a:lnTo>
                                <a:lnTo>
                                  <a:pt x="10230028" y="0"/>
                                </a:lnTo>
                                <a:close/>
                              </a:path>
                            </a:pathLst>
                          </a:custGeom>
                          <a:solidFill>
                            <a:srgbClr val="DFDFDF"/>
                          </a:solidFill>
                        </wps:spPr>
                        <wps:bodyPr wrap="square" lIns="0" tIns="0" rIns="0" bIns="0" rtlCol="0">
                          <a:prstTxWarp prst="textNoShape">
                            <a:avLst/>
                          </a:prstTxWarp>
                          <a:noAutofit/>
                        </wps:bodyPr>
                      </wps:wsp>
                      <wps:wsp>
                        <wps:cNvPr id="2203" name="Graphic 2203"/>
                        <wps:cNvSpPr/>
                        <wps:spPr>
                          <a:xfrm>
                            <a:off x="-12" y="1846290"/>
                            <a:ext cx="10233660" cy="6350"/>
                          </a:xfrm>
                          <a:custGeom>
                            <a:avLst/>
                            <a:gdLst/>
                            <a:ahLst/>
                            <a:cxnLst/>
                            <a:rect l="l" t="t" r="r" b="b"/>
                            <a:pathLst>
                              <a:path w="10233660" h="6350">
                                <a:moveTo>
                                  <a:pt x="18427" y="0"/>
                                </a:moveTo>
                                <a:lnTo>
                                  <a:pt x="0" y="0"/>
                                </a:lnTo>
                                <a:lnTo>
                                  <a:pt x="0" y="6134"/>
                                </a:lnTo>
                                <a:lnTo>
                                  <a:pt x="18427" y="6134"/>
                                </a:lnTo>
                                <a:lnTo>
                                  <a:pt x="18427" y="0"/>
                                </a:lnTo>
                                <a:close/>
                              </a:path>
                              <a:path w="10233660" h="6350">
                                <a:moveTo>
                                  <a:pt x="10233101" y="0"/>
                                </a:moveTo>
                                <a:lnTo>
                                  <a:pt x="10220820" y="0"/>
                                </a:lnTo>
                                <a:lnTo>
                                  <a:pt x="10220820" y="6134"/>
                                </a:lnTo>
                                <a:lnTo>
                                  <a:pt x="10233101" y="6134"/>
                                </a:lnTo>
                                <a:lnTo>
                                  <a:pt x="10233101" y="0"/>
                                </a:lnTo>
                                <a:close/>
                              </a:path>
                            </a:pathLst>
                          </a:custGeom>
                          <a:solidFill>
                            <a:srgbClr val="DFDFDF"/>
                          </a:solidFill>
                        </wps:spPr>
                        <wps:bodyPr wrap="square" lIns="0" tIns="0" rIns="0" bIns="0" rtlCol="0">
                          <a:prstTxWarp prst="textNoShape">
                            <a:avLst/>
                          </a:prstTxWarp>
                          <a:noAutofit/>
                        </wps:bodyPr>
                      </wps:wsp>
                      <wps:wsp>
                        <wps:cNvPr id="2204" name="Graphic 2204"/>
                        <wps:cNvSpPr/>
                        <wps:spPr>
                          <a:xfrm>
                            <a:off x="3060" y="2154036"/>
                            <a:ext cx="10230485" cy="6350"/>
                          </a:xfrm>
                          <a:custGeom>
                            <a:avLst/>
                            <a:gdLst/>
                            <a:ahLst/>
                            <a:cxnLst/>
                            <a:rect l="l" t="t" r="r" b="b"/>
                            <a:pathLst>
                              <a:path w="10230485" h="6350">
                                <a:moveTo>
                                  <a:pt x="15354" y="0"/>
                                </a:moveTo>
                                <a:lnTo>
                                  <a:pt x="0" y="0"/>
                                </a:lnTo>
                                <a:lnTo>
                                  <a:pt x="0" y="6146"/>
                                </a:lnTo>
                                <a:lnTo>
                                  <a:pt x="15354" y="6146"/>
                                </a:lnTo>
                                <a:lnTo>
                                  <a:pt x="15354" y="0"/>
                                </a:lnTo>
                                <a:close/>
                              </a:path>
                              <a:path w="10230485" h="6350">
                                <a:moveTo>
                                  <a:pt x="10230028" y="0"/>
                                </a:moveTo>
                                <a:lnTo>
                                  <a:pt x="10217747" y="0"/>
                                </a:lnTo>
                                <a:lnTo>
                                  <a:pt x="10217747" y="6146"/>
                                </a:lnTo>
                                <a:lnTo>
                                  <a:pt x="10230028" y="6146"/>
                                </a:lnTo>
                                <a:lnTo>
                                  <a:pt x="10230028" y="0"/>
                                </a:lnTo>
                                <a:close/>
                              </a:path>
                            </a:pathLst>
                          </a:custGeom>
                          <a:solidFill>
                            <a:srgbClr val="DFDFDF"/>
                          </a:solidFill>
                        </wps:spPr>
                        <wps:bodyPr wrap="square" lIns="0" tIns="0" rIns="0" bIns="0" rtlCol="0">
                          <a:prstTxWarp prst="textNoShape">
                            <a:avLst/>
                          </a:prstTxWarp>
                          <a:noAutofit/>
                        </wps:bodyPr>
                      </wps:wsp>
                      <wps:wsp>
                        <wps:cNvPr id="2205" name="Graphic 2205"/>
                        <wps:cNvSpPr/>
                        <wps:spPr>
                          <a:xfrm>
                            <a:off x="-12" y="2154036"/>
                            <a:ext cx="10233660" cy="6350"/>
                          </a:xfrm>
                          <a:custGeom>
                            <a:avLst/>
                            <a:gdLst/>
                            <a:ahLst/>
                            <a:cxnLst/>
                            <a:rect l="l" t="t" r="r" b="b"/>
                            <a:pathLst>
                              <a:path w="10233660" h="6350">
                                <a:moveTo>
                                  <a:pt x="18427" y="0"/>
                                </a:moveTo>
                                <a:lnTo>
                                  <a:pt x="0" y="0"/>
                                </a:lnTo>
                                <a:lnTo>
                                  <a:pt x="0" y="6146"/>
                                </a:lnTo>
                                <a:lnTo>
                                  <a:pt x="18427" y="6146"/>
                                </a:lnTo>
                                <a:lnTo>
                                  <a:pt x="18427" y="0"/>
                                </a:lnTo>
                                <a:close/>
                              </a:path>
                              <a:path w="10233660" h="6350">
                                <a:moveTo>
                                  <a:pt x="10233101" y="0"/>
                                </a:moveTo>
                                <a:lnTo>
                                  <a:pt x="10220820" y="0"/>
                                </a:lnTo>
                                <a:lnTo>
                                  <a:pt x="10220820" y="6146"/>
                                </a:lnTo>
                                <a:lnTo>
                                  <a:pt x="10233101" y="6146"/>
                                </a:lnTo>
                                <a:lnTo>
                                  <a:pt x="10233101" y="0"/>
                                </a:lnTo>
                                <a:close/>
                              </a:path>
                            </a:pathLst>
                          </a:custGeom>
                          <a:solidFill>
                            <a:srgbClr val="DFDFDF"/>
                          </a:solidFill>
                        </wps:spPr>
                        <wps:bodyPr wrap="square" lIns="0" tIns="0" rIns="0" bIns="0" rtlCol="0">
                          <a:prstTxWarp prst="textNoShape">
                            <a:avLst/>
                          </a:prstTxWarp>
                          <a:noAutofit/>
                        </wps:bodyPr>
                      </wps:wsp>
                      <wps:wsp>
                        <wps:cNvPr id="2206" name="Graphic 2206"/>
                        <wps:cNvSpPr/>
                        <wps:spPr>
                          <a:xfrm>
                            <a:off x="3060" y="2461744"/>
                            <a:ext cx="10230485" cy="6350"/>
                          </a:xfrm>
                          <a:custGeom>
                            <a:avLst/>
                            <a:gdLst/>
                            <a:ahLst/>
                            <a:cxnLst/>
                            <a:rect l="l" t="t" r="r" b="b"/>
                            <a:pathLst>
                              <a:path w="10230485" h="6350">
                                <a:moveTo>
                                  <a:pt x="15354" y="0"/>
                                </a:moveTo>
                                <a:lnTo>
                                  <a:pt x="0" y="0"/>
                                </a:lnTo>
                                <a:lnTo>
                                  <a:pt x="0" y="6146"/>
                                </a:lnTo>
                                <a:lnTo>
                                  <a:pt x="15354" y="6146"/>
                                </a:lnTo>
                                <a:lnTo>
                                  <a:pt x="15354" y="0"/>
                                </a:lnTo>
                                <a:close/>
                              </a:path>
                              <a:path w="10230485" h="6350">
                                <a:moveTo>
                                  <a:pt x="10230028" y="0"/>
                                </a:moveTo>
                                <a:lnTo>
                                  <a:pt x="10217747" y="0"/>
                                </a:lnTo>
                                <a:lnTo>
                                  <a:pt x="10217747" y="6146"/>
                                </a:lnTo>
                                <a:lnTo>
                                  <a:pt x="10230028" y="6146"/>
                                </a:lnTo>
                                <a:lnTo>
                                  <a:pt x="10230028" y="0"/>
                                </a:lnTo>
                                <a:close/>
                              </a:path>
                            </a:pathLst>
                          </a:custGeom>
                          <a:solidFill>
                            <a:srgbClr val="DFDFDF"/>
                          </a:solidFill>
                        </wps:spPr>
                        <wps:bodyPr wrap="square" lIns="0" tIns="0" rIns="0" bIns="0" rtlCol="0">
                          <a:prstTxWarp prst="textNoShape">
                            <a:avLst/>
                          </a:prstTxWarp>
                          <a:noAutofit/>
                        </wps:bodyPr>
                      </wps:wsp>
                      <wps:wsp>
                        <wps:cNvPr id="2207" name="Graphic 2207"/>
                        <wps:cNvSpPr/>
                        <wps:spPr>
                          <a:xfrm>
                            <a:off x="-12" y="2461744"/>
                            <a:ext cx="10233660" cy="6350"/>
                          </a:xfrm>
                          <a:custGeom>
                            <a:avLst/>
                            <a:gdLst/>
                            <a:ahLst/>
                            <a:cxnLst/>
                            <a:rect l="l" t="t" r="r" b="b"/>
                            <a:pathLst>
                              <a:path w="10233660" h="6350">
                                <a:moveTo>
                                  <a:pt x="18427" y="0"/>
                                </a:moveTo>
                                <a:lnTo>
                                  <a:pt x="0" y="0"/>
                                </a:lnTo>
                                <a:lnTo>
                                  <a:pt x="0" y="6146"/>
                                </a:lnTo>
                                <a:lnTo>
                                  <a:pt x="18427" y="6146"/>
                                </a:lnTo>
                                <a:lnTo>
                                  <a:pt x="18427" y="0"/>
                                </a:lnTo>
                                <a:close/>
                              </a:path>
                              <a:path w="10233660" h="6350">
                                <a:moveTo>
                                  <a:pt x="10233101" y="0"/>
                                </a:moveTo>
                                <a:lnTo>
                                  <a:pt x="10220820" y="0"/>
                                </a:lnTo>
                                <a:lnTo>
                                  <a:pt x="10220820" y="6146"/>
                                </a:lnTo>
                                <a:lnTo>
                                  <a:pt x="10233101" y="6146"/>
                                </a:lnTo>
                                <a:lnTo>
                                  <a:pt x="10233101" y="0"/>
                                </a:lnTo>
                                <a:close/>
                              </a:path>
                            </a:pathLst>
                          </a:custGeom>
                          <a:solidFill>
                            <a:srgbClr val="DFDFDF"/>
                          </a:solidFill>
                        </wps:spPr>
                        <wps:bodyPr wrap="square" lIns="0" tIns="0" rIns="0" bIns="0" rtlCol="0">
                          <a:prstTxWarp prst="textNoShape">
                            <a:avLst/>
                          </a:prstTxWarp>
                          <a:noAutofit/>
                        </wps:bodyPr>
                      </wps:wsp>
                      <wps:wsp>
                        <wps:cNvPr id="2208" name="Graphic 2208"/>
                        <wps:cNvSpPr/>
                        <wps:spPr>
                          <a:xfrm>
                            <a:off x="3060" y="2769491"/>
                            <a:ext cx="10230485" cy="6350"/>
                          </a:xfrm>
                          <a:custGeom>
                            <a:avLst/>
                            <a:gdLst/>
                            <a:ahLst/>
                            <a:cxnLst/>
                            <a:rect l="l" t="t" r="r" b="b"/>
                            <a:pathLst>
                              <a:path w="10230485" h="6350">
                                <a:moveTo>
                                  <a:pt x="15354" y="0"/>
                                </a:moveTo>
                                <a:lnTo>
                                  <a:pt x="0" y="0"/>
                                </a:lnTo>
                                <a:lnTo>
                                  <a:pt x="0" y="6146"/>
                                </a:lnTo>
                                <a:lnTo>
                                  <a:pt x="15354" y="6146"/>
                                </a:lnTo>
                                <a:lnTo>
                                  <a:pt x="15354" y="0"/>
                                </a:lnTo>
                                <a:close/>
                              </a:path>
                              <a:path w="10230485" h="6350">
                                <a:moveTo>
                                  <a:pt x="10230028" y="0"/>
                                </a:moveTo>
                                <a:lnTo>
                                  <a:pt x="10217747" y="0"/>
                                </a:lnTo>
                                <a:lnTo>
                                  <a:pt x="10217747" y="6146"/>
                                </a:lnTo>
                                <a:lnTo>
                                  <a:pt x="10230028" y="6146"/>
                                </a:lnTo>
                                <a:lnTo>
                                  <a:pt x="10230028" y="0"/>
                                </a:lnTo>
                                <a:close/>
                              </a:path>
                            </a:pathLst>
                          </a:custGeom>
                          <a:solidFill>
                            <a:srgbClr val="DFDFDF"/>
                          </a:solidFill>
                        </wps:spPr>
                        <wps:bodyPr wrap="square" lIns="0" tIns="0" rIns="0" bIns="0" rtlCol="0">
                          <a:prstTxWarp prst="textNoShape">
                            <a:avLst/>
                          </a:prstTxWarp>
                          <a:noAutofit/>
                        </wps:bodyPr>
                      </wps:wsp>
                      <wps:wsp>
                        <wps:cNvPr id="2209" name="Graphic 2209"/>
                        <wps:cNvSpPr/>
                        <wps:spPr>
                          <a:xfrm>
                            <a:off x="-12" y="2769491"/>
                            <a:ext cx="10233660" cy="6350"/>
                          </a:xfrm>
                          <a:custGeom>
                            <a:avLst/>
                            <a:gdLst/>
                            <a:ahLst/>
                            <a:cxnLst/>
                            <a:rect l="l" t="t" r="r" b="b"/>
                            <a:pathLst>
                              <a:path w="10233660" h="6350">
                                <a:moveTo>
                                  <a:pt x="18427" y="0"/>
                                </a:moveTo>
                                <a:lnTo>
                                  <a:pt x="0" y="0"/>
                                </a:lnTo>
                                <a:lnTo>
                                  <a:pt x="0" y="6146"/>
                                </a:lnTo>
                                <a:lnTo>
                                  <a:pt x="18427" y="6146"/>
                                </a:lnTo>
                                <a:lnTo>
                                  <a:pt x="18427" y="0"/>
                                </a:lnTo>
                                <a:close/>
                              </a:path>
                              <a:path w="10233660" h="6350">
                                <a:moveTo>
                                  <a:pt x="10233101" y="0"/>
                                </a:moveTo>
                                <a:lnTo>
                                  <a:pt x="10220820" y="0"/>
                                </a:lnTo>
                                <a:lnTo>
                                  <a:pt x="10220820" y="6146"/>
                                </a:lnTo>
                                <a:lnTo>
                                  <a:pt x="10233101" y="6146"/>
                                </a:lnTo>
                                <a:lnTo>
                                  <a:pt x="10233101" y="0"/>
                                </a:lnTo>
                                <a:close/>
                              </a:path>
                            </a:pathLst>
                          </a:custGeom>
                          <a:solidFill>
                            <a:srgbClr val="DFDFDF"/>
                          </a:solidFill>
                        </wps:spPr>
                        <wps:bodyPr wrap="square" lIns="0" tIns="0" rIns="0" bIns="0" rtlCol="0">
                          <a:prstTxWarp prst="textNoShape">
                            <a:avLst/>
                          </a:prstTxWarp>
                          <a:noAutofit/>
                        </wps:bodyPr>
                      </wps:wsp>
                      <wps:wsp>
                        <wps:cNvPr id="2210" name="Graphic 2210"/>
                        <wps:cNvSpPr/>
                        <wps:spPr>
                          <a:xfrm>
                            <a:off x="3060" y="3077250"/>
                            <a:ext cx="10230485" cy="6350"/>
                          </a:xfrm>
                          <a:custGeom>
                            <a:avLst/>
                            <a:gdLst/>
                            <a:ahLst/>
                            <a:cxnLst/>
                            <a:rect l="l" t="t" r="r" b="b"/>
                            <a:pathLst>
                              <a:path w="10230485" h="6350">
                                <a:moveTo>
                                  <a:pt x="15354" y="0"/>
                                </a:moveTo>
                                <a:lnTo>
                                  <a:pt x="0" y="0"/>
                                </a:lnTo>
                                <a:lnTo>
                                  <a:pt x="0" y="6146"/>
                                </a:lnTo>
                                <a:lnTo>
                                  <a:pt x="15354" y="6146"/>
                                </a:lnTo>
                                <a:lnTo>
                                  <a:pt x="15354" y="0"/>
                                </a:lnTo>
                                <a:close/>
                              </a:path>
                              <a:path w="10230485" h="6350">
                                <a:moveTo>
                                  <a:pt x="10230028" y="0"/>
                                </a:moveTo>
                                <a:lnTo>
                                  <a:pt x="10217747" y="0"/>
                                </a:lnTo>
                                <a:lnTo>
                                  <a:pt x="10217747" y="6146"/>
                                </a:lnTo>
                                <a:lnTo>
                                  <a:pt x="10230028" y="6146"/>
                                </a:lnTo>
                                <a:lnTo>
                                  <a:pt x="10230028" y="0"/>
                                </a:lnTo>
                                <a:close/>
                              </a:path>
                            </a:pathLst>
                          </a:custGeom>
                          <a:solidFill>
                            <a:srgbClr val="DFDFDF"/>
                          </a:solidFill>
                        </wps:spPr>
                        <wps:bodyPr wrap="square" lIns="0" tIns="0" rIns="0" bIns="0" rtlCol="0">
                          <a:prstTxWarp prst="textNoShape">
                            <a:avLst/>
                          </a:prstTxWarp>
                          <a:noAutofit/>
                        </wps:bodyPr>
                      </wps:wsp>
                      <wps:wsp>
                        <wps:cNvPr id="2211" name="Graphic 2211"/>
                        <wps:cNvSpPr/>
                        <wps:spPr>
                          <a:xfrm>
                            <a:off x="-12" y="3077250"/>
                            <a:ext cx="10233660" cy="6350"/>
                          </a:xfrm>
                          <a:custGeom>
                            <a:avLst/>
                            <a:gdLst/>
                            <a:ahLst/>
                            <a:cxnLst/>
                            <a:rect l="l" t="t" r="r" b="b"/>
                            <a:pathLst>
                              <a:path w="10233660" h="6350">
                                <a:moveTo>
                                  <a:pt x="18427" y="0"/>
                                </a:moveTo>
                                <a:lnTo>
                                  <a:pt x="0" y="0"/>
                                </a:lnTo>
                                <a:lnTo>
                                  <a:pt x="0" y="6146"/>
                                </a:lnTo>
                                <a:lnTo>
                                  <a:pt x="18427" y="6146"/>
                                </a:lnTo>
                                <a:lnTo>
                                  <a:pt x="18427" y="0"/>
                                </a:lnTo>
                                <a:close/>
                              </a:path>
                              <a:path w="10233660" h="6350">
                                <a:moveTo>
                                  <a:pt x="10233101" y="0"/>
                                </a:moveTo>
                                <a:lnTo>
                                  <a:pt x="10220820" y="0"/>
                                </a:lnTo>
                                <a:lnTo>
                                  <a:pt x="10220820" y="6146"/>
                                </a:lnTo>
                                <a:lnTo>
                                  <a:pt x="10233101" y="6146"/>
                                </a:lnTo>
                                <a:lnTo>
                                  <a:pt x="10233101" y="0"/>
                                </a:lnTo>
                                <a:close/>
                              </a:path>
                            </a:pathLst>
                          </a:custGeom>
                          <a:solidFill>
                            <a:srgbClr val="DFDFDF"/>
                          </a:solidFill>
                        </wps:spPr>
                        <wps:bodyPr wrap="square" lIns="0" tIns="0" rIns="0" bIns="0" rtlCol="0">
                          <a:prstTxWarp prst="textNoShape">
                            <a:avLst/>
                          </a:prstTxWarp>
                          <a:noAutofit/>
                        </wps:bodyPr>
                      </wps:wsp>
                      <wps:wsp>
                        <wps:cNvPr id="2212" name="Graphic 2212"/>
                        <wps:cNvSpPr/>
                        <wps:spPr>
                          <a:xfrm>
                            <a:off x="3071" y="3384687"/>
                            <a:ext cx="10230485" cy="6350"/>
                          </a:xfrm>
                          <a:custGeom>
                            <a:avLst/>
                            <a:gdLst/>
                            <a:ahLst/>
                            <a:cxnLst/>
                            <a:rect l="l" t="t" r="r" b="b"/>
                            <a:pathLst>
                              <a:path w="10230485" h="6350">
                                <a:moveTo>
                                  <a:pt x="10230029" y="0"/>
                                </a:moveTo>
                                <a:lnTo>
                                  <a:pt x="0" y="0"/>
                                </a:lnTo>
                                <a:lnTo>
                                  <a:pt x="0" y="6011"/>
                                </a:lnTo>
                                <a:lnTo>
                                  <a:pt x="10230029" y="6011"/>
                                </a:lnTo>
                                <a:lnTo>
                                  <a:pt x="10230029" y="0"/>
                                </a:lnTo>
                                <a:close/>
                              </a:path>
                            </a:pathLst>
                          </a:custGeom>
                          <a:solidFill>
                            <a:srgbClr val="DFDFDF"/>
                          </a:solidFill>
                        </wps:spPr>
                        <wps:bodyPr wrap="square" lIns="0" tIns="0" rIns="0" bIns="0" rtlCol="0">
                          <a:prstTxWarp prst="textNoShape">
                            <a:avLst/>
                          </a:prstTxWarp>
                          <a:noAutofit/>
                        </wps:bodyPr>
                      </wps:wsp>
                      <wps:wsp>
                        <wps:cNvPr id="2213" name="Graphic 2213"/>
                        <wps:cNvSpPr/>
                        <wps:spPr>
                          <a:xfrm>
                            <a:off x="0" y="3384687"/>
                            <a:ext cx="10233660" cy="6350"/>
                          </a:xfrm>
                          <a:custGeom>
                            <a:avLst/>
                            <a:gdLst/>
                            <a:ahLst/>
                            <a:cxnLst/>
                            <a:rect l="l" t="t" r="r" b="b"/>
                            <a:pathLst>
                              <a:path w="10233660" h="6350">
                                <a:moveTo>
                                  <a:pt x="10233100" y="0"/>
                                </a:moveTo>
                                <a:lnTo>
                                  <a:pt x="0" y="0"/>
                                </a:lnTo>
                                <a:lnTo>
                                  <a:pt x="0" y="6011"/>
                                </a:lnTo>
                                <a:lnTo>
                                  <a:pt x="10233100" y="6011"/>
                                </a:lnTo>
                                <a:lnTo>
                                  <a:pt x="10233100" y="0"/>
                                </a:lnTo>
                                <a:close/>
                              </a:path>
                            </a:pathLst>
                          </a:custGeom>
                          <a:solidFill>
                            <a:srgbClr val="DFDFDF"/>
                          </a:solidFill>
                        </wps:spPr>
                        <wps:bodyPr wrap="square" lIns="0" tIns="0" rIns="0" bIns="0" rtlCol="0">
                          <a:prstTxWarp prst="textNoShape">
                            <a:avLst/>
                          </a:prstTxWarp>
                          <a:noAutofit/>
                        </wps:bodyPr>
                      </wps:wsp>
                      <wps:wsp>
                        <wps:cNvPr id="2214" name="Graphic 2214"/>
                        <wps:cNvSpPr/>
                        <wps:spPr>
                          <a:xfrm>
                            <a:off x="24412" y="-172931"/>
                            <a:ext cx="10202545" cy="3360420"/>
                          </a:xfrm>
                          <a:custGeom>
                            <a:avLst/>
                            <a:gdLst/>
                            <a:ahLst/>
                            <a:cxnLst/>
                            <a:rect l="l" t="t" r="r" b="b"/>
                            <a:pathLst>
                              <a:path w="10202545" h="3360420">
                                <a:moveTo>
                                  <a:pt x="10202388" y="0"/>
                                </a:moveTo>
                                <a:lnTo>
                                  <a:pt x="0" y="0"/>
                                </a:lnTo>
                                <a:lnTo>
                                  <a:pt x="0" y="3360107"/>
                                </a:lnTo>
                                <a:lnTo>
                                  <a:pt x="10202388" y="3360107"/>
                                </a:lnTo>
                                <a:lnTo>
                                  <a:pt x="10202388" y="0"/>
                                </a:lnTo>
                                <a:close/>
                              </a:path>
                            </a:pathLst>
                          </a:custGeom>
                          <a:solidFill>
                            <a:srgbClr val="FFFFFF"/>
                          </a:solidFill>
                        </wps:spPr>
                        <wps:bodyPr wrap="square" lIns="0" tIns="0" rIns="0" bIns="0" rtlCol="0">
                          <a:prstTxWarp prst="textNoShape">
                            <a:avLst/>
                          </a:prstTxWarp>
                          <a:noAutofit/>
                        </wps:bodyPr>
                      </wps:wsp>
                      <wps:wsp>
                        <wps:cNvPr id="2215" name="Graphic 2215"/>
                        <wps:cNvSpPr/>
                        <wps:spPr>
                          <a:xfrm>
                            <a:off x="153557" y="472994"/>
                            <a:ext cx="9932670" cy="1270"/>
                          </a:xfrm>
                          <a:custGeom>
                            <a:avLst/>
                            <a:gdLst/>
                            <a:ahLst/>
                            <a:cxnLst/>
                            <a:rect l="l" t="t" r="r" b="b"/>
                            <a:pathLst>
                              <a:path w="9932670">
                                <a:moveTo>
                                  <a:pt x="0" y="0"/>
                                </a:moveTo>
                                <a:lnTo>
                                  <a:pt x="9932126" y="0"/>
                                </a:lnTo>
                              </a:path>
                            </a:pathLst>
                          </a:custGeom>
                          <a:ln w="9214">
                            <a:solidFill>
                              <a:srgbClr val="D9D9D9"/>
                            </a:solidFill>
                            <a:prstDash val="solid"/>
                          </a:ln>
                        </wps:spPr>
                        <wps:bodyPr wrap="square" lIns="0" tIns="0" rIns="0" bIns="0" rtlCol="0">
                          <a:prstTxWarp prst="textNoShape">
                            <a:avLst/>
                          </a:prstTxWarp>
                          <a:noAutofit/>
                        </wps:bodyPr>
                      </wps:wsp>
                      <wps:wsp>
                        <wps:cNvPr id="2216" name="Textbox 2216"/>
                        <wps:cNvSpPr txBox="1"/>
                        <wps:spPr>
                          <a:xfrm>
                            <a:off x="2439728" y="121023"/>
                            <a:ext cx="5368290" cy="199390"/>
                          </a:xfrm>
                          <a:prstGeom prst="rect">
                            <a:avLst/>
                          </a:prstGeom>
                        </wps:spPr>
                        <wps:txbx>
                          <w:txbxContent>
                            <w:p w14:paraId="5313C1C3" w14:textId="77777777" w:rsidR="00544DAD" w:rsidRDefault="00AE43C6">
                              <w:pPr>
                                <w:spacing w:line="314" w:lineRule="exact"/>
                                <w:rPr>
                                  <w:b/>
                                  <w:sz w:val="28"/>
                                </w:rPr>
                              </w:pPr>
                              <w:r>
                                <w:rPr>
                                  <w:b/>
                                  <w:sz w:val="28"/>
                                </w:rPr>
                                <w:t>Mental</w:t>
                              </w:r>
                              <w:r>
                                <w:rPr>
                                  <w:b/>
                                  <w:spacing w:val="-21"/>
                                  <w:sz w:val="28"/>
                                </w:rPr>
                                <w:t xml:space="preserve"> </w:t>
                              </w:r>
                              <w:r>
                                <w:rPr>
                                  <w:b/>
                                  <w:sz w:val="28"/>
                                </w:rPr>
                                <w:t>health</w:t>
                              </w:r>
                              <w:r>
                                <w:rPr>
                                  <w:b/>
                                  <w:spacing w:val="-9"/>
                                  <w:sz w:val="28"/>
                                </w:rPr>
                                <w:t xml:space="preserve"> </w:t>
                              </w:r>
                              <w:r>
                                <w:rPr>
                                  <w:b/>
                                  <w:sz w:val="28"/>
                                </w:rPr>
                                <w:t>and</w:t>
                              </w:r>
                              <w:r>
                                <w:rPr>
                                  <w:b/>
                                  <w:spacing w:val="-9"/>
                                  <w:sz w:val="28"/>
                                </w:rPr>
                                <w:t xml:space="preserve"> </w:t>
                              </w:r>
                              <w:r>
                                <w:rPr>
                                  <w:b/>
                                  <w:sz w:val="28"/>
                                </w:rPr>
                                <w:t>wellbeing</w:t>
                              </w:r>
                              <w:r>
                                <w:rPr>
                                  <w:b/>
                                  <w:spacing w:val="-18"/>
                                  <w:sz w:val="28"/>
                                </w:rPr>
                                <w:t xml:space="preserve"> </w:t>
                              </w:r>
                              <w:r>
                                <w:rPr>
                                  <w:b/>
                                  <w:sz w:val="28"/>
                                </w:rPr>
                                <w:t>practitioners</w:t>
                              </w:r>
                              <w:r>
                                <w:rPr>
                                  <w:b/>
                                  <w:spacing w:val="-12"/>
                                  <w:sz w:val="28"/>
                                </w:rPr>
                                <w:t xml:space="preserve"> </w:t>
                              </w:r>
                              <w:r>
                                <w:rPr>
                                  <w:b/>
                                  <w:sz w:val="28"/>
                                </w:rPr>
                                <w:t>(WTE)</w:t>
                              </w:r>
                              <w:r>
                                <w:rPr>
                                  <w:b/>
                                  <w:spacing w:val="-9"/>
                                  <w:sz w:val="28"/>
                                </w:rPr>
                                <w:t xml:space="preserve"> </w:t>
                              </w:r>
                              <w:r>
                                <w:rPr>
                                  <w:b/>
                                  <w:sz w:val="28"/>
                                </w:rPr>
                                <w:t>by</w:t>
                              </w:r>
                              <w:r>
                                <w:rPr>
                                  <w:b/>
                                  <w:spacing w:val="-2"/>
                                  <w:sz w:val="28"/>
                                </w:rPr>
                                <w:t xml:space="preserve"> </w:t>
                              </w:r>
                              <w:r>
                                <w:rPr>
                                  <w:b/>
                                  <w:sz w:val="28"/>
                                </w:rPr>
                                <w:t>service</w:t>
                              </w:r>
                              <w:r>
                                <w:rPr>
                                  <w:b/>
                                  <w:spacing w:val="-12"/>
                                  <w:sz w:val="28"/>
                                </w:rPr>
                                <w:t xml:space="preserve"> </w:t>
                              </w:r>
                              <w:r>
                                <w:rPr>
                                  <w:b/>
                                  <w:spacing w:val="-4"/>
                                  <w:sz w:val="28"/>
                                </w:rPr>
                                <w:t>area</w:t>
                              </w:r>
                            </w:p>
                          </w:txbxContent>
                        </wps:txbx>
                        <wps:bodyPr wrap="square" lIns="0" tIns="0" rIns="0" bIns="0" rtlCol="0">
                          <a:noAutofit/>
                        </wps:bodyPr>
                      </wps:wsp>
                      <wps:wsp>
                        <wps:cNvPr id="2217" name="Textbox 2217"/>
                        <wps:cNvSpPr txBox="1"/>
                        <wps:spPr>
                          <a:xfrm>
                            <a:off x="465894" y="511007"/>
                            <a:ext cx="627380" cy="165100"/>
                          </a:xfrm>
                          <a:prstGeom prst="rect">
                            <a:avLst/>
                          </a:prstGeom>
                        </wps:spPr>
                        <wps:txbx>
                          <w:txbxContent>
                            <w:p w14:paraId="5313C1C4" w14:textId="77777777" w:rsidR="00544DAD" w:rsidRDefault="00AE43C6">
                              <w:pPr>
                                <w:spacing w:line="259" w:lineRule="exact"/>
                                <w:rPr>
                                  <w:sz w:val="23"/>
                                </w:rPr>
                              </w:pPr>
                              <w:r>
                                <w:rPr>
                                  <w:sz w:val="23"/>
                                </w:rPr>
                                <w:t>71%,</w:t>
                              </w:r>
                              <w:r>
                                <w:rPr>
                                  <w:spacing w:val="-1"/>
                                  <w:sz w:val="23"/>
                                </w:rPr>
                                <w:t xml:space="preserve"> </w:t>
                              </w:r>
                              <w:r>
                                <w:rPr>
                                  <w:spacing w:val="-5"/>
                                  <w:sz w:val="23"/>
                                </w:rPr>
                                <w:t>806</w:t>
                              </w:r>
                            </w:p>
                          </w:txbxContent>
                        </wps:txbx>
                        <wps:bodyPr wrap="square" lIns="0" tIns="0" rIns="0" bIns="0" rtlCol="0">
                          <a:noAutofit/>
                        </wps:bodyPr>
                      </wps:wsp>
                      <wps:wsp>
                        <wps:cNvPr id="2218" name="Textbox 2218"/>
                        <wps:cNvSpPr txBox="1"/>
                        <wps:spPr>
                          <a:xfrm>
                            <a:off x="212217" y="2999097"/>
                            <a:ext cx="3531235" cy="335280"/>
                          </a:xfrm>
                          <a:prstGeom prst="rect">
                            <a:avLst/>
                          </a:prstGeom>
                        </wps:spPr>
                        <wps:txbx>
                          <w:txbxContent>
                            <w:p w14:paraId="5313C1C5" w14:textId="77777777" w:rsidR="00544DAD" w:rsidRDefault="00AE43C6">
                              <w:pPr>
                                <w:tabs>
                                  <w:tab w:val="left" w:pos="1982"/>
                                  <w:tab w:val="left" w:pos="4054"/>
                                </w:tabs>
                                <w:spacing w:line="259" w:lineRule="exact"/>
                                <w:ind w:right="18"/>
                                <w:jc w:val="right"/>
                                <w:rPr>
                                  <w:sz w:val="23"/>
                                </w:rPr>
                              </w:pPr>
                              <w:r>
                                <w:rPr>
                                  <w:sz w:val="23"/>
                                </w:rPr>
                                <w:t>Adult</w:t>
                              </w:r>
                              <w:r>
                                <w:rPr>
                                  <w:spacing w:val="1"/>
                                  <w:sz w:val="23"/>
                                </w:rPr>
                                <w:t xml:space="preserve"> </w:t>
                              </w:r>
                              <w:r>
                                <w:rPr>
                                  <w:spacing w:val="-2"/>
                                  <w:sz w:val="23"/>
                                </w:rPr>
                                <w:t>Community</w:t>
                              </w:r>
                              <w:r>
                                <w:rPr>
                                  <w:sz w:val="23"/>
                                </w:rPr>
                                <w:tab/>
                                <w:t>CYP</w:t>
                              </w:r>
                              <w:r>
                                <w:rPr>
                                  <w:spacing w:val="3"/>
                                  <w:sz w:val="23"/>
                                </w:rPr>
                                <w:t xml:space="preserve"> </w:t>
                              </w:r>
                              <w:r>
                                <w:rPr>
                                  <w:spacing w:val="-2"/>
                                  <w:sz w:val="23"/>
                                </w:rPr>
                                <w:t>Community</w:t>
                              </w:r>
                              <w:r>
                                <w:rPr>
                                  <w:sz w:val="23"/>
                                </w:rPr>
                                <w:tab/>
                                <w:t>Adult</w:t>
                              </w:r>
                              <w:r>
                                <w:rPr>
                                  <w:spacing w:val="-3"/>
                                  <w:sz w:val="23"/>
                                </w:rPr>
                                <w:t xml:space="preserve"> </w:t>
                              </w:r>
                              <w:r>
                                <w:rPr>
                                  <w:spacing w:val="-2"/>
                                  <w:sz w:val="23"/>
                                </w:rPr>
                                <w:t>Inpatient</w:t>
                              </w:r>
                            </w:p>
                            <w:p w14:paraId="5313C1C6" w14:textId="77777777" w:rsidR="00544DAD" w:rsidRDefault="00AE43C6">
                              <w:pPr>
                                <w:tabs>
                                  <w:tab w:val="left" w:pos="1956"/>
                                  <w:tab w:val="left" w:pos="3913"/>
                                </w:tabs>
                                <w:spacing w:before="3"/>
                                <w:ind w:right="43"/>
                                <w:jc w:val="right"/>
                                <w:rPr>
                                  <w:sz w:val="23"/>
                                </w:rPr>
                              </w:pPr>
                              <w:r>
                                <w:rPr>
                                  <w:sz w:val="23"/>
                                </w:rPr>
                                <w:t>Mental</w:t>
                              </w:r>
                              <w:r>
                                <w:rPr>
                                  <w:spacing w:val="-2"/>
                                  <w:sz w:val="23"/>
                                </w:rPr>
                                <w:t xml:space="preserve"> Health</w:t>
                              </w:r>
                              <w:r>
                                <w:rPr>
                                  <w:sz w:val="23"/>
                                </w:rPr>
                                <w:tab/>
                                <w:t>Mental</w:t>
                              </w:r>
                              <w:r>
                                <w:rPr>
                                  <w:spacing w:val="3"/>
                                  <w:sz w:val="23"/>
                                </w:rPr>
                                <w:t xml:space="preserve"> </w:t>
                              </w:r>
                              <w:r>
                                <w:rPr>
                                  <w:spacing w:val="-2"/>
                                  <w:sz w:val="23"/>
                                </w:rPr>
                                <w:t>Health</w:t>
                              </w:r>
                              <w:r>
                                <w:rPr>
                                  <w:sz w:val="23"/>
                                </w:rPr>
                                <w:tab/>
                                <w:t xml:space="preserve">Mental </w:t>
                              </w:r>
                              <w:r>
                                <w:rPr>
                                  <w:spacing w:val="-2"/>
                                  <w:sz w:val="23"/>
                                </w:rPr>
                                <w:t>Health</w:t>
                              </w:r>
                            </w:p>
                          </w:txbxContent>
                        </wps:txbx>
                        <wps:bodyPr wrap="square" lIns="0" tIns="0" rIns="0" bIns="0" rtlCol="0">
                          <a:noAutofit/>
                        </wps:bodyPr>
                      </wps:wsp>
                      <wps:wsp>
                        <wps:cNvPr id="2219" name="Textbox 2219"/>
                        <wps:cNvSpPr txBox="1"/>
                        <wps:spPr>
                          <a:xfrm>
                            <a:off x="4045944" y="2999096"/>
                            <a:ext cx="5944235" cy="335280"/>
                          </a:xfrm>
                          <a:prstGeom prst="rect">
                            <a:avLst/>
                          </a:prstGeom>
                        </wps:spPr>
                        <wps:txbx>
                          <w:txbxContent>
                            <w:p w14:paraId="5313C1C7" w14:textId="77777777" w:rsidR="00544DAD" w:rsidRDefault="00AE43C6">
                              <w:pPr>
                                <w:tabs>
                                  <w:tab w:val="left" w:pos="1789"/>
                                  <w:tab w:val="left" w:pos="3771"/>
                                  <w:tab w:val="left" w:pos="5843"/>
                                  <w:tab w:val="left" w:pos="7825"/>
                                </w:tabs>
                                <w:spacing w:line="259" w:lineRule="exact"/>
                                <w:rPr>
                                  <w:sz w:val="23"/>
                                </w:rPr>
                              </w:pPr>
                              <w:r>
                                <w:rPr>
                                  <w:sz w:val="23"/>
                                </w:rPr>
                                <w:t>CYP</w:t>
                              </w:r>
                              <w:r>
                                <w:rPr>
                                  <w:spacing w:val="2"/>
                                  <w:sz w:val="23"/>
                                </w:rPr>
                                <w:t xml:space="preserve"> </w:t>
                              </w:r>
                              <w:r>
                                <w:rPr>
                                  <w:spacing w:val="-2"/>
                                  <w:sz w:val="23"/>
                                </w:rPr>
                                <w:t>Inpatient</w:t>
                              </w:r>
                              <w:r>
                                <w:rPr>
                                  <w:sz w:val="23"/>
                                </w:rPr>
                                <w:tab/>
                                <w:t>Adult</w:t>
                              </w:r>
                              <w:r>
                                <w:rPr>
                                  <w:spacing w:val="-3"/>
                                  <w:sz w:val="23"/>
                                </w:rPr>
                                <w:t xml:space="preserve"> </w:t>
                              </w:r>
                              <w:r>
                                <w:rPr>
                                  <w:spacing w:val="-2"/>
                                  <w:sz w:val="23"/>
                                </w:rPr>
                                <w:t>Community</w:t>
                              </w:r>
                              <w:r>
                                <w:rPr>
                                  <w:sz w:val="23"/>
                                </w:rPr>
                                <w:tab/>
                                <w:t>CYP</w:t>
                              </w:r>
                              <w:r>
                                <w:rPr>
                                  <w:spacing w:val="2"/>
                                  <w:sz w:val="23"/>
                                </w:rPr>
                                <w:t xml:space="preserve"> </w:t>
                              </w:r>
                              <w:r>
                                <w:rPr>
                                  <w:spacing w:val="-2"/>
                                  <w:sz w:val="23"/>
                                </w:rPr>
                                <w:t>Community</w:t>
                              </w:r>
                              <w:r>
                                <w:rPr>
                                  <w:sz w:val="23"/>
                                </w:rPr>
                                <w:tab/>
                                <w:t>Adult</w:t>
                              </w:r>
                              <w:r>
                                <w:rPr>
                                  <w:spacing w:val="-3"/>
                                  <w:sz w:val="23"/>
                                </w:rPr>
                                <w:t xml:space="preserve"> </w:t>
                              </w:r>
                              <w:r>
                                <w:rPr>
                                  <w:spacing w:val="-2"/>
                                  <w:sz w:val="23"/>
                                </w:rPr>
                                <w:t>Inpatient</w:t>
                              </w:r>
                              <w:r>
                                <w:rPr>
                                  <w:sz w:val="23"/>
                                </w:rPr>
                                <w:tab/>
                                <w:t>CYP</w:t>
                              </w:r>
                              <w:r>
                                <w:rPr>
                                  <w:spacing w:val="2"/>
                                  <w:sz w:val="23"/>
                                </w:rPr>
                                <w:t xml:space="preserve"> </w:t>
                              </w:r>
                              <w:r>
                                <w:rPr>
                                  <w:spacing w:val="-2"/>
                                  <w:sz w:val="23"/>
                                </w:rPr>
                                <w:t>Inpatient</w:t>
                              </w:r>
                            </w:p>
                            <w:p w14:paraId="5313C1C8" w14:textId="77777777" w:rsidR="00544DAD" w:rsidRDefault="00AE43C6">
                              <w:pPr>
                                <w:tabs>
                                  <w:tab w:val="left" w:pos="1872"/>
                                  <w:tab w:val="left" w:pos="3829"/>
                                  <w:tab w:val="left" w:pos="5785"/>
                                  <w:tab w:val="left" w:pos="7742"/>
                                </w:tabs>
                                <w:spacing w:before="3"/>
                                <w:rPr>
                                  <w:sz w:val="23"/>
                                </w:rPr>
                              </w:pPr>
                              <w:r>
                                <w:rPr>
                                  <w:sz w:val="23"/>
                                </w:rPr>
                                <w:t>Mental</w:t>
                              </w:r>
                              <w:r>
                                <w:rPr>
                                  <w:spacing w:val="-2"/>
                                  <w:sz w:val="23"/>
                                </w:rPr>
                                <w:t xml:space="preserve"> Health</w:t>
                              </w:r>
                              <w:r>
                                <w:rPr>
                                  <w:sz w:val="23"/>
                                </w:rPr>
                                <w:tab/>
                                <w:t>Physical</w:t>
                              </w:r>
                              <w:r>
                                <w:rPr>
                                  <w:spacing w:val="-6"/>
                                  <w:sz w:val="23"/>
                                </w:rPr>
                                <w:t xml:space="preserve"> </w:t>
                              </w:r>
                              <w:r>
                                <w:rPr>
                                  <w:spacing w:val="-2"/>
                                  <w:sz w:val="23"/>
                                </w:rPr>
                                <w:t>Health</w:t>
                              </w:r>
                              <w:r>
                                <w:rPr>
                                  <w:sz w:val="23"/>
                                </w:rPr>
                                <w:tab/>
                                <w:t>Physical</w:t>
                              </w:r>
                              <w:r>
                                <w:rPr>
                                  <w:spacing w:val="-6"/>
                                  <w:sz w:val="23"/>
                                </w:rPr>
                                <w:t xml:space="preserve"> </w:t>
                              </w:r>
                              <w:r>
                                <w:rPr>
                                  <w:spacing w:val="-2"/>
                                  <w:sz w:val="23"/>
                                </w:rPr>
                                <w:t>Health</w:t>
                              </w:r>
                              <w:r>
                                <w:rPr>
                                  <w:sz w:val="23"/>
                                </w:rPr>
                                <w:tab/>
                                <w:t>Physical</w:t>
                              </w:r>
                              <w:r>
                                <w:rPr>
                                  <w:spacing w:val="-8"/>
                                  <w:sz w:val="23"/>
                                </w:rPr>
                                <w:t xml:space="preserve"> </w:t>
                              </w:r>
                              <w:r>
                                <w:rPr>
                                  <w:spacing w:val="-2"/>
                                  <w:sz w:val="23"/>
                                </w:rPr>
                                <w:t>Health</w:t>
                              </w:r>
                              <w:r>
                                <w:rPr>
                                  <w:sz w:val="23"/>
                                </w:rPr>
                                <w:tab/>
                                <w:t>Physical</w:t>
                              </w:r>
                              <w:r>
                                <w:rPr>
                                  <w:spacing w:val="-8"/>
                                  <w:sz w:val="23"/>
                                </w:rPr>
                                <w:t xml:space="preserve"> </w:t>
                              </w:r>
                              <w:r>
                                <w:rPr>
                                  <w:spacing w:val="-2"/>
                                  <w:sz w:val="23"/>
                                </w:rPr>
                                <w:t>Health</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313B7B0" id="Group 2155" o:spid="_x0000_s2118" style="position:absolute;left:0;text-align:left;margin-left:32.25pt;margin-top:18.05pt;width:805.8pt;height:280.6pt;z-index:-251658174;mso-wrap-distance-left:0;mso-wrap-distance-right:0;mso-position-horizontal-relative:page;mso-width-relative:margin;mso-height-relative:margin" coordorigin=",-1729" coordsize="102336,35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">
                <v:shape id="Graphic 2156" o:spid="_x0000_s2119" style="position:absolute;top:30;width:63;height:33877;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" path="m6142,l,,,3387627r6142,l6142,xe" fillcolor="#dfdfdf" stroked="f">
                  <v:path arrowok="t"/>
                </v:shape>
                <v:shape id="Graphic 2157" o:spid="_x0000_s2120" style="position:absolute;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" path="m6142,l,,,3390699r6142,l6142,xe" fillcolor="#dfdfdf" stroked="f">
                  <v:path arrowok="t"/>
                </v:shape>
                <v:shape id="Graphic 2158" o:spid="_x0000_s2121" style="position:absolute;left:6391;top:30;width:63;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" path="m6146,3381616r-6146,l,3387636r6146,l6146,3381616xem6146,l,,,21513r6146,l6146,xe" fillcolor="#dfdfdf" stroked="f">
                  <v:path arrowok="t"/>
                </v:shape>
                <v:shape id="Graphic 2159" o:spid="_x0000_s2122" style="position:absolute;left:6391;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" path="m6146,3384689r-6146,l,3390709r6146,l6146,3384689xem6146,l,,,24587r6146,l6146,xe" fillcolor="#dfdfdf" stroked="f">
                  <v:path arrowok="t"/>
                </v:shape>
                <v:shape id="Graphic 2160" o:spid="_x0000_s2123" style="position:absolute;left:12785;top:30;width:64;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" path="m6146,3381616r-6146,l,3387636r6146,l6146,3381616xem6146,l,,,21513r6146,l6146,xe" fillcolor="#dfdfdf" stroked="f">
                  <v:path arrowok="t"/>
                </v:shape>
                <v:shape id="Graphic 2161" o:spid="_x0000_s2124" style="position:absolute;left:12785;width:64;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" path="m6146,3384689r-6146,l,3390709r6146,l6146,3384689xem6146,l,,,24587r6146,l6146,xe" fillcolor="#dfdfdf" stroked="f">
                  <v:path arrowok="t"/>
                </v:shape>
                <v:shape id="Graphic 2162" o:spid="_x0000_s2125" style="position:absolute;left:19176;top:30;width:63;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" path="m6146,3381616r-6146,l,3387636r6146,l6146,3381616xem6146,l,,,21513r6146,l6146,xe" fillcolor="#dfdfdf" stroked="f">
                  <v:path arrowok="t"/>
                </v:shape>
                <v:shape id="Graphic 2163" o:spid="_x0000_s2126" style="position:absolute;left:19176;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" path="m6146,3384689r-6146,l,3390709r6146,l6146,3384689xem6146,l,,,24587r6146,l6146,xe" fillcolor="#dfdfdf" stroked="f">
                  <v:path arrowok="t"/>
                </v:shape>
                <v:shape id="Graphic 2164" o:spid="_x0000_s2127" style="position:absolute;left:25567;top:30;width:64;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" path="m6146,3381616r-6146,l,3387636r6146,l6146,3381616xem6146,l,,,21513r6146,l6146,xe" fillcolor="#dfdfdf" stroked="f">
                  <v:path arrowok="t"/>
                </v:shape>
                <v:shape id="Graphic 2165" o:spid="_x0000_s2128" style="position:absolute;left:25567;width:64;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" path="m6146,3384689r-6146,l,3390709r6146,l6146,3384689xem6146,l,,,24587r6146,l6146,xe" fillcolor="#dfdfdf" stroked="f">
                  <v:path arrowok="t"/>
                </v:shape>
                <v:shape id="Graphic 2166" o:spid="_x0000_s2129" style="position:absolute;left:31958;top:30;width:63;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" path="m6146,3381616r-6146,l,3387623r6146,l6146,3381616xem6146,l,,,21513r6146,l6146,xe" fillcolor="#dfdfdf" stroked="f">
                  <v:path arrowok="t"/>
                </v:shape>
                <v:shape id="Graphic 2167" o:spid="_x0000_s2130" style="position:absolute;left:31958;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" path="m6146,3384689r-6146,l,3390696r6146,l6146,3384689xem6146,l,,,24587r6146,l6146,xe" fillcolor="#dfdfdf" stroked="f">
                  <v:path arrowok="t"/>
                </v:shape>
                <v:shape id="Graphic 2168" o:spid="_x0000_s2131" style="position:absolute;left:38352;top:30;width:64;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" path="m6134,3381616r-6134,l,3387623r6134,l6134,3381616xem6134,l,,,21513r6134,l6134,xe" fillcolor="#dfdfdf" stroked="f">
                  <v:path arrowok="t"/>
                </v:shape>
                <v:shape id="Graphic 2169" o:spid="_x0000_s2132" style="position:absolute;left:38352;width:64;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" path="m6134,3384689r-6134,l,3390696r6134,l6134,3384689xem6134,l,,,24587r6134,l6134,xe" fillcolor="#dfdfdf" stroked="f">
                  <v:path arrowok="t"/>
                </v:shape>
                <v:shape id="Graphic 2170" o:spid="_x0000_s2133" style="position:absolute;left:44744;top:30;width:63;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" path="m6146,3381616r-6146,l,3387623r6146,l6146,3381616xem6146,l,,,21513r6146,l6146,xe" fillcolor="#dfdfdf" stroked="f">
                  <v:path arrowok="t"/>
                </v:shape>
                <v:shape id="Graphic 2171" o:spid="_x0000_s2134" style="position:absolute;left:44744;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" path="m6146,3384689r-6146,l,3390696r6146,l6146,3384689xem6146,l,,,24587r6146,l6146,xe" fillcolor="#dfdfdf" stroked="f">
                  <v:path arrowok="t"/>
                </v:shape>
                <v:shape id="Graphic 2172" o:spid="_x0000_s2135" style="position:absolute;left:51134;top:30;width:64;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" path="m6134,3381616r-6134,l,3387623r6134,l6134,3381616xem6134,l,,,21513r6134,l6134,xe" fillcolor="#dfdfdf" stroked="f">
                  <v:path arrowok="t"/>
                </v:shape>
                <v:shape id="Graphic 2173" o:spid="_x0000_s2136" style="position:absolute;left:51134;width:64;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" path="m6134,3384689r-6134,l,3390696r6134,l6134,3384689xem6134,l,,,24587r6134,l6134,xe" fillcolor="#dfdfdf" stroked="f">
                  <v:path arrowok="t"/>
                </v:shape>
                <v:shape id="Graphic 2174" o:spid="_x0000_s2137" style="position:absolute;left:57525;top:30;width:63;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" path="m6146,3381616r-6146,l,3387623r6146,l6146,3381616xem6146,l,,,21513r6146,l6146,xe" fillcolor="#dfdfdf" stroked="f">
                  <v:path arrowok="t"/>
                </v:shape>
                <v:shape id="Graphic 2175" o:spid="_x0000_s2138" style="position:absolute;left:57525;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" path="m6146,3384689r-6146,l,3390696r6146,l6146,3384689xem6146,l,,,24587r6146,l6146,xe" fillcolor="#dfdfdf" stroked="f">
                  <v:path arrowok="t"/>
                </v:shape>
                <v:shape id="Graphic 2176" o:spid="_x0000_s2139" style="position:absolute;left:63920;top:30;width:64;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" path="m6134,3381616r-6134,l,3387623r6134,l6134,3381616xem6134,l,,,21513r6134,l6134,xe" fillcolor="#dfdfdf" stroked="f">
                  <v:path arrowok="t"/>
                </v:shape>
                <v:shape id="Graphic 2177" o:spid="_x0000_s2140" style="position:absolute;left:63920;width:64;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" path="m6134,3384689r-6134,l,3390696r6134,l6134,3384689xem6134,l,,,24587r6134,l6134,xe" fillcolor="#dfdfdf" stroked="f">
                  <v:path arrowok="t"/>
                </v:shape>
                <v:shape id="Graphic 2178" o:spid="_x0000_s2141" style="position:absolute;left:70311;top:30;width:63;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" path="m6146,3381616r-6146,l,3387623r6146,l6146,3381616xem6146,l,,,21513r6146,l6146,xe" fillcolor="#dfdfdf" stroked="f">
                  <v:path arrowok="t"/>
                </v:shape>
                <v:shape id="Graphic 2179" o:spid="_x0000_s2142" style="position:absolute;left:70311;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" path="m6146,3384689r-6146,l,3390696r6146,l6146,3384689xem6146,l,,,24587r6146,l6146,xe" fillcolor="#dfdfdf" stroked="f">
                  <v:path arrowok="t"/>
                </v:shape>
                <v:shape id="Graphic 2180" o:spid="_x0000_s2143" style="position:absolute;left:76702;top:30;width:64;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" path="m6134,3381616r-6134,l,3387623r6134,l6134,3381616xem6134,l,,,21513r6134,l6134,xe" fillcolor="#dfdfdf" stroked="f">
                  <v:path arrowok="t"/>
                </v:shape>
                <v:shape id="Graphic 2181" o:spid="_x0000_s2144" style="position:absolute;left:76702;width:64;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" path="m6134,3384689r-6134,l,3390696r6134,l6134,3384689xem6134,l,,,24587r6134,l6134,xe" fillcolor="#dfdfdf" stroked="f">
                  <v:path arrowok="t"/>
                </v:shape>
                <v:shape id="Graphic 2182" o:spid="_x0000_s2145" style="position:absolute;left:83093;top:30;width:63;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" path="m6146,3381616r-6146,l,3387623r6146,l6146,3381616xem6146,l,,,21513r6146,l6146,xe" fillcolor="#dfdfdf" stroked="f">
                  <v:path arrowok="t"/>
                </v:shape>
                <v:shape id="Graphic 2183" o:spid="_x0000_s2146" style="position:absolute;left:83093;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" path="m6146,3384689r-6146,l,3390696r6146,l6146,3384689xem6146,l,,,24587r6146,l6146,xe" fillcolor="#dfdfdf" stroked="f">
                  <v:path arrowok="t"/>
                </v:shape>
                <v:shape id="Graphic 2184" o:spid="_x0000_s2147" style="position:absolute;left:89487;top:30;width:63;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" path="m6134,3381616r-6134,l,3387623r6134,l6134,3381616xem6134,l,,,21513r6134,l6134,xe" fillcolor="#dfdfdf" stroked="f">
                  <v:path arrowok="t"/>
                </v:shape>
                <v:shape id="Graphic 2185" o:spid="_x0000_s2148" style="position:absolute;left:89487;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" path="m6134,3384689r-6134,l,3390696r6134,l6134,3384689xem6134,l,,,24587r6134,l6134,xe" fillcolor="#dfdfdf" stroked="f">
                  <v:path arrowok="t"/>
                </v:shape>
                <v:shape id="Graphic 2186" o:spid="_x0000_s2149" style="position:absolute;left:95879;top:30;width:63;height:33878;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" path="m6146,3381616r-6146,l,3387623r6146,l6146,3381616xem6146,l,,,21513r6146,l6146,xe" fillcolor="#dfdfdf" stroked="f">
                  <v:path arrowok="t"/>
                </v:shape>
                <v:shape id="Graphic 2187" o:spid="_x0000_s2150" style="position:absolute;left:95879;width:63;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" path="m6146,3384689r-6146,l,3390696r6146,l6146,3384689xem6146,l,,,24587r6146,l6146,xe" fillcolor="#dfdfdf" stroked="f">
                  <v:path arrowok="t"/>
                </v:shape>
                <v:shape id="Graphic 2188" o:spid="_x0000_s2151" style="position:absolute;left:102269;top:30;width:64;height:33877;visibility:visible;mso-wrap-style:square;v-text-anchor:top" coordsize="6350,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" path="m6142,l,,,3387627r6142,l6142,xe" fillcolor="#dfdfdf" stroked="f">
                  <v:path arrowok="t"/>
                </v:shape>
                <v:shape id="Graphic 2189" o:spid="_x0000_s2152" style="position:absolute;left:102269;width:64;height:33909;visibility:visible;mso-wrap-style:square;v-text-anchor:top" coordsize="635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" path="m,l,3390698r6142,l6142,8,,xe" fillcolor="#dfdfdf" stroked="f">
                  <v:path arrowok="t"/>
                </v:shape>
                <v:shape id="Graphic 2190" o:spid="_x0000_s2153" style="position:absolute;left:30;width:102305;height:63;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" path="m,l,6143r10230029,-1l10230029,,,xe" fillcolor="#dfdfdf" stroked="f">
                  <v:path arrowok="t"/>
                </v:shape>
                <v:shape id="Graphic 2191" o:spid="_x0000_s2154" style="position:absolute;width:102336;height:63;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" path="m,6143r10233100,-1l10233100,,,,,6143xe" fillcolor="#dfdfdf" stroked="f">
                  <v:path arrowok="t"/>
                </v:shape>
                <v:shape id="Graphic 2192" o:spid="_x0000_s2155" style="position:absolute;left:30;top:3077;width:102305;height:64;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" path="m15354,l,,,6146r15354,l15354,xem10230028,r-12281,l10217747,6146r12281,l10230028,xe" fillcolor="#dfdfdf" stroked="f">
                  <v:path arrowok="t"/>
                </v:shape>
                <v:shape id="Graphic 2193" o:spid="_x0000_s2156" style="position:absolute;top:3077;width:102336;height:64;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" path="m18427,l,,,6146r18427,l18427,xem10233101,r-12281,l10220820,6146r12281,l10233101,xe" fillcolor="#dfdfdf" stroked="f">
                  <v:path arrowok="t"/>
                </v:shape>
                <v:shape id="Graphic 2194" o:spid="_x0000_s2157" style="position:absolute;left:30;top:6155;width:102305;height:63;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" path="m15354,l,,,6146r15354,l15354,xem10230028,r-12281,l10217747,6146r12281,l10230028,xe" fillcolor="#dfdfdf" stroked="f">
                  <v:path arrowok="t"/>
                </v:shape>
                <v:shape id="Graphic 2195" o:spid="_x0000_s2158" style="position:absolute;top:6155;width:102336;height:63;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" path="m18427,l,,,6146r18427,l18427,xem10233101,r-12281,l10220820,6146r12281,l10233101,xe" fillcolor="#dfdfdf" stroked="f">
                  <v:path arrowok="t"/>
                </v:shape>
                <v:shape id="Graphic 2196" o:spid="_x0000_s2159" style="position:absolute;left:30;top:9232;width:102305;height:64;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" path="m15354,l,,,6146r15354,l15354,xem10230028,r-12281,l10217747,6146r12281,l10230028,xe" fillcolor="#dfdfdf" stroked="f">
                  <v:path arrowok="t"/>
                </v:shape>
                <v:shape id="Graphic 2197" o:spid="_x0000_s2160" style="position:absolute;top:9232;width:102336;height:64;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" path="m18427,l,,,6146r18427,l18427,xem10233101,r-12281,l10220820,6146r12281,l10233101,xe" fillcolor="#dfdfdf" stroked="f">
                  <v:path arrowok="t"/>
                </v:shape>
                <v:shape id="Graphic 2198" o:spid="_x0000_s2161" style="position:absolute;left:30;top:12307;width:102305;height:64;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" path="m15354,l,,,6146r15354,l15354,xem10230028,r-12281,l10217747,6146r12281,l10230028,xe" fillcolor="#dfdfdf" stroked="f">
                  <v:path arrowok="t"/>
                </v:shape>
                <v:shape id="Graphic 2199" o:spid="_x0000_s2162" style="position:absolute;top:12307;width:102336;height:64;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" path="m18427,l,,,6146r18427,l18427,xem10233101,r-12281,l10220820,6146r12281,l10233101,xe" fillcolor="#dfdfdf" stroked="f">
                  <v:path arrowok="t"/>
                </v:shape>
                <v:shape id="Graphic 2200" o:spid="_x0000_s2163" style="position:absolute;left:30;top:15385;width:102305;height:63;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" path="m15354,l,,,6146r15354,l15354,xem10230028,r-12281,l10217747,6146r12281,l10230028,xe" fillcolor="#dfdfdf" stroked="f">
                  <v:path arrowok="t"/>
                </v:shape>
                <v:shape id="Graphic 2201" o:spid="_x0000_s2164" style="position:absolute;top:15385;width:102336;height:63;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" path="m18427,l,,,6146r18427,l18427,xem10233101,r-12281,l10220820,6146r12281,l10233101,xe" fillcolor="#dfdfdf" stroked="f">
                  <v:path arrowok="t"/>
                </v:shape>
                <v:shape id="Graphic 2202" o:spid="_x0000_s2165" style="position:absolute;left:30;top:18462;width:102305;height:64;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" path="m15354,l,,,6134r15354,l15354,xem10230028,r-12281,l10217747,6134r12281,l10230028,xe" fillcolor="#dfdfdf" stroked="f">
                  <v:path arrowok="t"/>
                </v:shape>
                <v:shape id="Graphic 2203" o:spid="_x0000_s2166" style="position:absolute;top:18462;width:102336;height:64;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" path="m18427,l,,,6134r18427,l18427,xem10233101,r-12281,l10220820,6134r12281,l10233101,xe" fillcolor="#dfdfdf" stroked="f">
                  <v:path arrowok="t"/>
                </v:shape>
                <v:shape id="Graphic 2204" o:spid="_x0000_s2167" style="position:absolute;left:30;top:21540;width:102305;height:63;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" path="m15354,l,,,6146r15354,l15354,xem10230028,r-12281,l10217747,6146r12281,l10230028,xe" fillcolor="#dfdfdf" stroked="f">
                  <v:path arrowok="t"/>
                </v:shape>
                <v:shape id="Graphic 2205" o:spid="_x0000_s2168" style="position:absolute;top:21540;width:102336;height:63;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" path="m18427,l,,,6146r18427,l18427,xem10233101,r-12281,l10220820,6146r12281,l10233101,xe" fillcolor="#dfdfdf" stroked="f">
                  <v:path arrowok="t"/>
                </v:shape>
                <v:shape id="Graphic 2206" o:spid="_x0000_s2169" style="position:absolute;left:30;top:24617;width:102305;height:63;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" path="m15354,l,,,6146r15354,l15354,xem10230028,r-12281,l10217747,6146r12281,l10230028,xe" fillcolor="#dfdfdf" stroked="f">
                  <v:path arrowok="t"/>
                </v:shape>
                <v:shape id="Graphic 2207" o:spid="_x0000_s2170" style="position:absolute;top:24617;width:102336;height:63;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" path="m18427,l,,,6146r18427,l18427,xem10233101,r-12281,l10220820,6146r12281,l10233101,xe" fillcolor="#dfdfdf" stroked="f">
                  <v:path arrowok="t"/>
                </v:shape>
                <v:shape id="Graphic 2208" o:spid="_x0000_s2171" style="position:absolute;left:30;top:27694;width:102305;height:64;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" path="m15354,l,,,6146r15354,l15354,xem10230028,r-12281,l10217747,6146r12281,l10230028,xe" fillcolor="#dfdfdf" stroked="f">
                  <v:path arrowok="t"/>
                </v:shape>
                <v:shape id="Graphic 2209" o:spid="_x0000_s2172" style="position:absolute;top:27694;width:102336;height:64;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" path="m18427,l,,,6146r18427,l18427,xem10233101,r-12281,l10220820,6146r12281,l10233101,xe" fillcolor="#dfdfdf" stroked="f">
                  <v:path arrowok="t"/>
                </v:shape>
                <v:shape id="Graphic 2210" o:spid="_x0000_s2173" style="position:absolute;left:30;top:30772;width:102305;height:64;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" path="m15354,l,,,6146r15354,l15354,xem10230028,r-12281,l10217747,6146r12281,l10230028,xe" fillcolor="#dfdfdf" stroked="f">
                  <v:path arrowok="t"/>
                </v:shape>
                <v:shape id="Graphic 2211" o:spid="_x0000_s2174" style="position:absolute;top:30772;width:102336;height:64;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" path="m18427,l,,,6146r18427,l18427,xem10233101,r-12281,l10220820,6146r12281,l10233101,xe" fillcolor="#dfdfdf" stroked="f">
                  <v:path arrowok="t"/>
                </v:shape>
                <v:shape id="Graphic 2212" o:spid="_x0000_s2175" style="position:absolute;left:30;top:33846;width:102305;height:64;visibility:visible;mso-wrap-style:square;v-text-anchor:top" coordsize="1023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" path="m10230029,l,,,6011r10230029,l10230029,xe" fillcolor="#dfdfdf" stroked="f">
                  <v:path arrowok="t"/>
                </v:shape>
                <v:shape id="Graphic 2213" o:spid="_x0000_s2176" style="position:absolute;top:33846;width:102336;height:64;visibility:visible;mso-wrap-style:square;v-text-anchor:top" coordsize="1023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" path="m10233100,l,,,6011r10233100,l10233100,xe" fillcolor="#dfdfdf" stroked="f">
                  <v:path arrowok="t"/>
                </v:shape>
                <v:shape id="Graphic 2214" o:spid="_x0000_s2177" style="position:absolute;left:244;top:-1729;width:102025;height:33603;visibility:visible;mso-wrap-style:square;v-text-anchor:top" coordsize="10202545,336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" path="m10202388,l,,,3360107r10202388,l10202388,xe" stroked="f">
                  <v:path arrowok="t"/>
                </v:shape>
                <v:shape id="Graphic 2215" o:spid="_x0000_s2178" style="position:absolute;left:1535;top:4729;width:99327;height:13;visibility:visible;mso-wrap-style:square;v-text-anchor:top" coordsize="9932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" path="m,l9932126,e" filled="f" strokecolor="#d9d9d9" strokeweight=".25594mm">
                  <v:path arrowok="t"/>
                </v:shape>
                <v:shape id="Textbox 2216" o:spid="_x0000_s2179" type="#_x0000_t202" style="position:absolute;left:24397;top:1210;width:53683;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" filled="f" stroked="f">
                  <v:textbox inset="0,0,0,0">
                    <w:txbxContent>
                      <w:p w14:paraId="5313C1C3" w14:textId="77777777" w:rsidR="00544DAD" w:rsidRDefault="00AE43C6">
                        <w:pPr>
                          <w:spacing w:line="314" w:lineRule="exact"/>
                          <w:rPr>
                            <w:b/>
                            <w:sz w:val="28"/>
                          </w:rPr>
                        </w:pPr>
                        <w:r>
                          <w:rPr>
                            <w:b/>
                            <w:sz w:val="28"/>
                          </w:rPr>
                          <w:t>Mental</w:t>
                        </w:r>
                        <w:r>
                          <w:rPr>
                            <w:b/>
                            <w:spacing w:val="-21"/>
                            <w:sz w:val="28"/>
                          </w:rPr>
                          <w:t xml:space="preserve"> </w:t>
                        </w:r>
                        <w:r>
                          <w:rPr>
                            <w:b/>
                            <w:sz w:val="28"/>
                          </w:rPr>
                          <w:t>health</w:t>
                        </w:r>
                        <w:r>
                          <w:rPr>
                            <w:b/>
                            <w:spacing w:val="-9"/>
                            <w:sz w:val="28"/>
                          </w:rPr>
                          <w:t xml:space="preserve"> </w:t>
                        </w:r>
                        <w:r>
                          <w:rPr>
                            <w:b/>
                            <w:sz w:val="28"/>
                          </w:rPr>
                          <w:t>and</w:t>
                        </w:r>
                        <w:r>
                          <w:rPr>
                            <w:b/>
                            <w:spacing w:val="-9"/>
                            <w:sz w:val="28"/>
                          </w:rPr>
                          <w:t xml:space="preserve"> </w:t>
                        </w:r>
                        <w:r>
                          <w:rPr>
                            <w:b/>
                            <w:sz w:val="28"/>
                          </w:rPr>
                          <w:t>wellbeing</w:t>
                        </w:r>
                        <w:r>
                          <w:rPr>
                            <w:b/>
                            <w:spacing w:val="-18"/>
                            <w:sz w:val="28"/>
                          </w:rPr>
                          <w:t xml:space="preserve"> </w:t>
                        </w:r>
                        <w:r>
                          <w:rPr>
                            <w:b/>
                            <w:sz w:val="28"/>
                          </w:rPr>
                          <w:t>practitioners</w:t>
                        </w:r>
                        <w:r>
                          <w:rPr>
                            <w:b/>
                            <w:spacing w:val="-12"/>
                            <w:sz w:val="28"/>
                          </w:rPr>
                          <w:t xml:space="preserve"> </w:t>
                        </w:r>
                        <w:r>
                          <w:rPr>
                            <w:b/>
                            <w:sz w:val="28"/>
                          </w:rPr>
                          <w:t>(WTE)</w:t>
                        </w:r>
                        <w:r>
                          <w:rPr>
                            <w:b/>
                            <w:spacing w:val="-9"/>
                            <w:sz w:val="28"/>
                          </w:rPr>
                          <w:t xml:space="preserve"> </w:t>
                        </w:r>
                        <w:r>
                          <w:rPr>
                            <w:b/>
                            <w:sz w:val="28"/>
                          </w:rPr>
                          <w:t>by</w:t>
                        </w:r>
                        <w:r>
                          <w:rPr>
                            <w:b/>
                            <w:spacing w:val="-2"/>
                            <w:sz w:val="28"/>
                          </w:rPr>
                          <w:t xml:space="preserve"> </w:t>
                        </w:r>
                        <w:r>
                          <w:rPr>
                            <w:b/>
                            <w:sz w:val="28"/>
                          </w:rPr>
                          <w:t>service</w:t>
                        </w:r>
                        <w:r>
                          <w:rPr>
                            <w:b/>
                            <w:spacing w:val="-12"/>
                            <w:sz w:val="28"/>
                          </w:rPr>
                          <w:t xml:space="preserve"> </w:t>
                        </w:r>
                        <w:r>
                          <w:rPr>
                            <w:b/>
                            <w:spacing w:val="-4"/>
                            <w:sz w:val="28"/>
                          </w:rPr>
                          <w:t>area</w:t>
                        </w:r>
                      </w:p>
                    </w:txbxContent>
                  </v:textbox>
                </v:shape>
                <v:shape id="Textbox 2217" o:spid="_x0000_s2180" type="#_x0000_t202" style="position:absolute;left:4658;top:5110;width:6274;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" filled="f" stroked="f">
                  <v:textbox inset="0,0,0,0">
                    <w:txbxContent>
                      <w:p w14:paraId="5313C1C4" w14:textId="77777777" w:rsidR="00544DAD" w:rsidRDefault="00AE43C6">
                        <w:pPr>
                          <w:spacing w:line="259" w:lineRule="exact"/>
                          <w:rPr>
                            <w:sz w:val="23"/>
                          </w:rPr>
                        </w:pPr>
                        <w:r>
                          <w:rPr>
                            <w:sz w:val="23"/>
                          </w:rPr>
                          <w:t>71%,</w:t>
                        </w:r>
                        <w:r>
                          <w:rPr>
                            <w:spacing w:val="-1"/>
                            <w:sz w:val="23"/>
                          </w:rPr>
                          <w:t xml:space="preserve"> </w:t>
                        </w:r>
                        <w:r>
                          <w:rPr>
                            <w:spacing w:val="-5"/>
                            <w:sz w:val="23"/>
                          </w:rPr>
                          <w:t>806</w:t>
                        </w:r>
                      </w:p>
                    </w:txbxContent>
                  </v:textbox>
                </v:shape>
                <v:shape id="Textbox 2218" o:spid="_x0000_s2181" type="#_x0000_t202" style="position:absolute;left:2122;top:29990;width:35312;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" filled="f" stroked="f">
                  <v:textbox inset="0,0,0,0">
                    <w:txbxContent>
                      <w:p w14:paraId="5313C1C5" w14:textId="77777777" w:rsidR="00544DAD" w:rsidRDefault="00AE43C6">
                        <w:pPr>
                          <w:tabs>
                            <w:tab w:val="left" w:pos="1982"/>
                            <w:tab w:val="left" w:pos="4054"/>
                          </w:tabs>
                          <w:spacing w:line="259" w:lineRule="exact"/>
                          <w:ind w:right="18"/>
                          <w:jc w:val="right"/>
                          <w:rPr>
                            <w:sz w:val="23"/>
                          </w:rPr>
                        </w:pPr>
                        <w:r>
                          <w:rPr>
                            <w:sz w:val="23"/>
                          </w:rPr>
                          <w:t>Adult</w:t>
                        </w:r>
                        <w:r>
                          <w:rPr>
                            <w:spacing w:val="1"/>
                            <w:sz w:val="23"/>
                          </w:rPr>
                          <w:t xml:space="preserve"> </w:t>
                        </w:r>
                        <w:r>
                          <w:rPr>
                            <w:spacing w:val="-2"/>
                            <w:sz w:val="23"/>
                          </w:rPr>
                          <w:t>Community</w:t>
                        </w:r>
                        <w:r>
                          <w:rPr>
                            <w:sz w:val="23"/>
                          </w:rPr>
                          <w:tab/>
                          <w:t>CYP</w:t>
                        </w:r>
                        <w:r>
                          <w:rPr>
                            <w:spacing w:val="3"/>
                            <w:sz w:val="23"/>
                          </w:rPr>
                          <w:t xml:space="preserve"> </w:t>
                        </w:r>
                        <w:r>
                          <w:rPr>
                            <w:spacing w:val="-2"/>
                            <w:sz w:val="23"/>
                          </w:rPr>
                          <w:t>Community</w:t>
                        </w:r>
                        <w:r>
                          <w:rPr>
                            <w:sz w:val="23"/>
                          </w:rPr>
                          <w:tab/>
                          <w:t>Adult</w:t>
                        </w:r>
                        <w:r>
                          <w:rPr>
                            <w:spacing w:val="-3"/>
                            <w:sz w:val="23"/>
                          </w:rPr>
                          <w:t xml:space="preserve"> </w:t>
                        </w:r>
                        <w:r>
                          <w:rPr>
                            <w:spacing w:val="-2"/>
                            <w:sz w:val="23"/>
                          </w:rPr>
                          <w:t>Inpatient</w:t>
                        </w:r>
                      </w:p>
                      <w:p w14:paraId="5313C1C6" w14:textId="77777777" w:rsidR="00544DAD" w:rsidRDefault="00AE43C6">
                        <w:pPr>
                          <w:tabs>
                            <w:tab w:val="left" w:pos="1956"/>
                            <w:tab w:val="left" w:pos="3913"/>
                          </w:tabs>
                          <w:spacing w:before="3"/>
                          <w:ind w:right="43"/>
                          <w:jc w:val="right"/>
                          <w:rPr>
                            <w:sz w:val="23"/>
                          </w:rPr>
                        </w:pPr>
                        <w:r>
                          <w:rPr>
                            <w:sz w:val="23"/>
                          </w:rPr>
                          <w:t>Mental</w:t>
                        </w:r>
                        <w:r>
                          <w:rPr>
                            <w:spacing w:val="-2"/>
                            <w:sz w:val="23"/>
                          </w:rPr>
                          <w:t xml:space="preserve"> Health</w:t>
                        </w:r>
                        <w:r>
                          <w:rPr>
                            <w:sz w:val="23"/>
                          </w:rPr>
                          <w:tab/>
                          <w:t>Mental</w:t>
                        </w:r>
                        <w:r>
                          <w:rPr>
                            <w:spacing w:val="3"/>
                            <w:sz w:val="23"/>
                          </w:rPr>
                          <w:t xml:space="preserve"> </w:t>
                        </w:r>
                        <w:r>
                          <w:rPr>
                            <w:spacing w:val="-2"/>
                            <w:sz w:val="23"/>
                          </w:rPr>
                          <w:t>Health</w:t>
                        </w:r>
                        <w:r>
                          <w:rPr>
                            <w:sz w:val="23"/>
                          </w:rPr>
                          <w:tab/>
                          <w:t xml:space="preserve">Mental </w:t>
                        </w:r>
                        <w:r>
                          <w:rPr>
                            <w:spacing w:val="-2"/>
                            <w:sz w:val="23"/>
                          </w:rPr>
                          <w:t>Health</w:t>
                        </w:r>
                      </w:p>
                    </w:txbxContent>
                  </v:textbox>
                </v:shape>
                <v:shape id="Textbox 2219" o:spid="_x0000_s2182" type="#_x0000_t202" style="position:absolute;left:40459;top:29990;width:59442;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" filled="f" stroked="f">
                  <v:textbox inset="0,0,0,0">
                    <w:txbxContent>
                      <w:p w14:paraId="5313C1C7" w14:textId="77777777" w:rsidR="00544DAD" w:rsidRDefault="00AE43C6">
                        <w:pPr>
                          <w:tabs>
                            <w:tab w:val="left" w:pos="1789"/>
                            <w:tab w:val="left" w:pos="3771"/>
                            <w:tab w:val="left" w:pos="5843"/>
                            <w:tab w:val="left" w:pos="7825"/>
                          </w:tabs>
                          <w:spacing w:line="259" w:lineRule="exact"/>
                          <w:rPr>
                            <w:sz w:val="23"/>
                          </w:rPr>
                        </w:pPr>
                        <w:r>
                          <w:rPr>
                            <w:sz w:val="23"/>
                          </w:rPr>
                          <w:t>CYP</w:t>
                        </w:r>
                        <w:r>
                          <w:rPr>
                            <w:spacing w:val="2"/>
                            <w:sz w:val="23"/>
                          </w:rPr>
                          <w:t xml:space="preserve"> </w:t>
                        </w:r>
                        <w:r>
                          <w:rPr>
                            <w:spacing w:val="-2"/>
                            <w:sz w:val="23"/>
                          </w:rPr>
                          <w:t>Inpatient</w:t>
                        </w:r>
                        <w:r>
                          <w:rPr>
                            <w:sz w:val="23"/>
                          </w:rPr>
                          <w:tab/>
                          <w:t>Adult</w:t>
                        </w:r>
                        <w:r>
                          <w:rPr>
                            <w:spacing w:val="-3"/>
                            <w:sz w:val="23"/>
                          </w:rPr>
                          <w:t xml:space="preserve"> </w:t>
                        </w:r>
                        <w:r>
                          <w:rPr>
                            <w:spacing w:val="-2"/>
                            <w:sz w:val="23"/>
                          </w:rPr>
                          <w:t>Community</w:t>
                        </w:r>
                        <w:r>
                          <w:rPr>
                            <w:sz w:val="23"/>
                          </w:rPr>
                          <w:tab/>
                          <w:t>CYP</w:t>
                        </w:r>
                        <w:r>
                          <w:rPr>
                            <w:spacing w:val="2"/>
                            <w:sz w:val="23"/>
                          </w:rPr>
                          <w:t xml:space="preserve"> </w:t>
                        </w:r>
                        <w:r>
                          <w:rPr>
                            <w:spacing w:val="-2"/>
                            <w:sz w:val="23"/>
                          </w:rPr>
                          <w:t>Community</w:t>
                        </w:r>
                        <w:r>
                          <w:rPr>
                            <w:sz w:val="23"/>
                          </w:rPr>
                          <w:tab/>
                          <w:t>Adult</w:t>
                        </w:r>
                        <w:r>
                          <w:rPr>
                            <w:spacing w:val="-3"/>
                            <w:sz w:val="23"/>
                          </w:rPr>
                          <w:t xml:space="preserve"> </w:t>
                        </w:r>
                        <w:r>
                          <w:rPr>
                            <w:spacing w:val="-2"/>
                            <w:sz w:val="23"/>
                          </w:rPr>
                          <w:t>Inpatient</w:t>
                        </w:r>
                        <w:r>
                          <w:rPr>
                            <w:sz w:val="23"/>
                          </w:rPr>
                          <w:tab/>
                          <w:t>CYP</w:t>
                        </w:r>
                        <w:r>
                          <w:rPr>
                            <w:spacing w:val="2"/>
                            <w:sz w:val="23"/>
                          </w:rPr>
                          <w:t xml:space="preserve"> </w:t>
                        </w:r>
                        <w:r>
                          <w:rPr>
                            <w:spacing w:val="-2"/>
                            <w:sz w:val="23"/>
                          </w:rPr>
                          <w:t>Inpatient</w:t>
                        </w:r>
                      </w:p>
                      <w:p w14:paraId="5313C1C8" w14:textId="77777777" w:rsidR="00544DAD" w:rsidRDefault="00AE43C6">
                        <w:pPr>
                          <w:tabs>
                            <w:tab w:val="left" w:pos="1872"/>
                            <w:tab w:val="left" w:pos="3829"/>
                            <w:tab w:val="left" w:pos="5785"/>
                            <w:tab w:val="left" w:pos="7742"/>
                          </w:tabs>
                          <w:spacing w:before="3"/>
                          <w:rPr>
                            <w:sz w:val="23"/>
                          </w:rPr>
                        </w:pPr>
                        <w:r>
                          <w:rPr>
                            <w:sz w:val="23"/>
                          </w:rPr>
                          <w:t>Mental</w:t>
                        </w:r>
                        <w:r>
                          <w:rPr>
                            <w:spacing w:val="-2"/>
                            <w:sz w:val="23"/>
                          </w:rPr>
                          <w:t xml:space="preserve"> Health</w:t>
                        </w:r>
                        <w:r>
                          <w:rPr>
                            <w:sz w:val="23"/>
                          </w:rPr>
                          <w:tab/>
                          <w:t>Physical</w:t>
                        </w:r>
                        <w:r>
                          <w:rPr>
                            <w:spacing w:val="-6"/>
                            <w:sz w:val="23"/>
                          </w:rPr>
                          <w:t xml:space="preserve"> </w:t>
                        </w:r>
                        <w:r>
                          <w:rPr>
                            <w:spacing w:val="-2"/>
                            <w:sz w:val="23"/>
                          </w:rPr>
                          <w:t>Health</w:t>
                        </w:r>
                        <w:r>
                          <w:rPr>
                            <w:sz w:val="23"/>
                          </w:rPr>
                          <w:tab/>
                          <w:t>Physical</w:t>
                        </w:r>
                        <w:r>
                          <w:rPr>
                            <w:spacing w:val="-6"/>
                            <w:sz w:val="23"/>
                          </w:rPr>
                          <w:t xml:space="preserve"> </w:t>
                        </w:r>
                        <w:r>
                          <w:rPr>
                            <w:spacing w:val="-2"/>
                            <w:sz w:val="23"/>
                          </w:rPr>
                          <w:t>Health</w:t>
                        </w:r>
                        <w:r>
                          <w:rPr>
                            <w:sz w:val="23"/>
                          </w:rPr>
                          <w:tab/>
                          <w:t>Physical</w:t>
                        </w:r>
                        <w:r>
                          <w:rPr>
                            <w:spacing w:val="-8"/>
                            <w:sz w:val="23"/>
                          </w:rPr>
                          <w:t xml:space="preserve"> </w:t>
                        </w:r>
                        <w:r>
                          <w:rPr>
                            <w:spacing w:val="-2"/>
                            <w:sz w:val="23"/>
                          </w:rPr>
                          <w:t>Health</w:t>
                        </w:r>
                        <w:r>
                          <w:rPr>
                            <w:sz w:val="23"/>
                          </w:rPr>
                          <w:tab/>
                          <w:t>Physical</w:t>
                        </w:r>
                        <w:r>
                          <w:rPr>
                            <w:spacing w:val="-8"/>
                            <w:sz w:val="23"/>
                          </w:rPr>
                          <w:t xml:space="preserve"> </w:t>
                        </w:r>
                        <w:r>
                          <w:rPr>
                            <w:spacing w:val="-2"/>
                            <w:sz w:val="23"/>
                          </w:rPr>
                          <w:t>Health</w:t>
                        </w:r>
                      </w:p>
                    </w:txbxContent>
                  </v:textbox>
                </v:shape>
                <w10:wrap anchorx="page"/>
              </v:group>
            </w:pict>
          </mc:Fallback>
        </mc:AlternateContent>
      </w:r>
    </w:p>
    <w:p w14:paraId="5313AF35" w14:textId="3FC1D5F6" w:rsidR="00544DAD" w:rsidRPr="00402967" w:rsidRDefault="00544DAD">
      <w:pPr>
        <w:pStyle w:val="BodyText"/>
        <w:rPr>
          <w:sz w:val="20"/>
        </w:rPr>
      </w:pPr>
    </w:p>
    <w:p w14:paraId="5313AF36" w14:textId="02391531" w:rsidR="00544DAD" w:rsidRPr="00402967" w:rsidRDefault="00544DAD">
      <w:pPr>
        <w:pStyle w:val="BodyText"/>
        <w:rPr>
          <w:sz w:val="20"/>
        </w:rPr>
      </w:pPr>
    </w:p>
    <w:p w14:paraId="5313AF37" w14:textId="4E240364" w:rsidR="00544DAD" w:rsidRPr="00402967" w:rsidRDefault="00544DAD">
      <w:pPr>
        <w:pStyle w:val="BodyText"/>
        <w:rPr>
          <w:sz w:val="20"/>
        </w:rPr>
      </w:pPr>
    </w:p>
    <w:p w14:paraId="5313AF38" w14:textId="048AF57D" w:rsidR="00544DAD" w:rsidRPr="00402967" w:rsidRDefault="00544DAD">
      <w:pPr>
        <w:pStyle w:val="BodyText"/>
        <w:rPr>
          <w:sz w:val="20"/>
        </w:rPr>
      </w:pPr>
    </w:p>
    <w:p w14:paraId="5313AF39" w14:textId="77777777" w:rsidR="00544DAD" w:rsidRPr="00402967" w:rsidRDefault="00544DAD">
      <w:pPr>
        <w:pStyle w:val="BodyText"/>
        <w:rPr>
          <w:sz w:val="20"/>
        </w:rPr>
      </w:pPr>
    </w:p>
    <w:p w14:paraId="5313AF3A" w14:textId="77777777" w:rsidR="00544DAD" w:rsidRPr="00402967" w:rsidRDefault="00544DAD">
      <w:pPr>
        <w:pStyle w:val="BodyText"/>
        <w:spacing w:before="12"/>
        <w:rPr>
          <w:sz w:val="20"/>
        </w:rPr>
      </w:pPr>
    </w:p>
    <w:tbl>
      <w:tblPr>
        <w:tblW w:w="0" w:type="auto"/>
        <w:tblInd w:w="649" w:type="dxa"/>
        <w:tblLayout w:type="fixed"/>
        <w:tblCellMar>
          <w:left w:w="0" w:type="dxa"/>
          <w:right w:w="0" w:type="dxa"/>
        </w:tblCellMar>
        <w:tblLook w:val="01E0" w:firstRow="1" w:lastRow="1" w:firstColumn="1" w:lastColumn="1" w:noHBand="0" w:noVBand="0"/>
      </w:tblPr>
      <w:tblGrid>
        <w:gridCol w:w="368"/>
        <w:gridCol w:w="1219"/>
        <w:gridCol w:w="735"/>
        <w:gridCol w:w="13319"/>
      </w:tblGrid>
      <w:tr w:rsidR="00544DAD" w:rsidRPr="00402967" w14:paraId="5313AF3E" w14:textId="77777777">
        <w:trPr>
          <w:trHeight w:val="410"/>
        </w:trPr>
        <w:tc>
          <w:tcPr>
            <w:tcW w:w="368" w:type="dxa"/>
            <w:tcBorders>
              <w:top w:val="single" w:sz="6" w:space="0" w:color="D9D9D9"/>
              <w:bottom w:val="single" w:sz="6" w:space="0" w:color="D9D9D9"/>
            </w:tcBorders>
          </w:tcPr>
          <w:p w14:paraId="5313AF3B" w14:textId="77777777" w:rsidR="00544DAD" w:rsidRPr="00402967" w:rsidRDefault="00544DAD">
            <w:pPr>
              <w:pStyle w:val="TableParagraph"/>
              <w:spacing w:before="0"/>
              <w:ind w:left="0"/>
              <w:jc w:val="left"/>
              <w:rPr>
                <w:rFonts w:ascii="Times New Roman"/>
                <w:sz w:val="24"/>
              </w:rPr>
            </w:pPr>
          </w:p>
        </w:tc>
        <w:tc>
          <w:tcPr>
            <w:tcW w:w="1219" w:type="dxa"/>
            <w:vMerge w:val="restart"/>
            <w:tcBorders>
              <w:bottom w:val="single" w:sz="6" w:space="0" w:color="D9D9D9"/>
            </w:tcBorders>
            <w:shd w:val="clear" w:color="auto" w:fill="002F86"/>
          </w:tcPr>
          <w:p w14:paraId="5313AF3C" w14:textId="77777777" w:rsidR="00544DAD" w:rsidRPr="00402967" w:rsidRDefault="00544DAD">
            <w:pPr>
              <w:pStyle w:val="TableParagraph"/>
              <w:spacing w:before="0"/>
              <w:ind w:left="0"/>
              <w:jc w:val="left"/>
              <w:rPr>
                <w:rFonts w:ascii="Times New Roman"/>
                <w:sz w:val="24"/>
              </w:rPr>
            </w:pPr>
          </w:p>
        </w:tc>
        <w:tc>
          <w:tcPr>
            <w:tcW w:w="14054" w:type="dxa"/>
            <w:gridSpan w:val="2"/>
            <w:tcBorders>
              <w:top w:val="single" w:sz="6" w:space="0" w:color="D9D9D9"/>
              <w:bottom w:val="single" w:sz="6" w:space="0" w:color="D9D9D9"/>
            </w:tcBorders>
          </w:tcPr>
          <w:p w14:paraId="5313AF3D" w14:textId="5CDC5929" w:rsidR="00544DAD" w:rsidRPr="00402967" w:rsidRDefault="00544DAD">
            <w:pPr>
              <w:pStyle w:val="TableParagraph"/>
              <w:spacing w:before="0"/>
              <w:ind w:left="0"/>
              <w:jc w:val="left"/>
              <w:rPr>
                <w:rFonts w:ascii="Times New Roman"/>
                <w:sz w:val="24"/>
              </w:rPr>
            </w:pPr>
          </w:p>
        </w:tc>
      </w:tr>
      <w:tr w:rsidR="00544DAD" w:rsidRPr="00402967" w14:paraId="5313AF42" w14:textId="77777777">
        <w:trPr>
          <w:trHeight w:val="410"/>
        </w:trPr>
        <w:tc>
          <w:tcPr>
            <w:tcW w:w="368" w:type="dxa"/>
            <w:tcBorders>
              <w:top w:val="single" w:sz="6" w:space="0" w:color="D9D9D9"/>
              <w:bottom w:val="single" w:sz="6" w:space="0" w:color="D9D9D9"/>
            </w:tcBorders>
          </w:tcPr>
          <w:p w14:paraId="5313AF3F" w14:textId="77777777" w:rsidR="00544DAD" w:rsidRPr="00402967" w:rsidRDefault="00544DAD">
            <w:pPr>
              <w:pStyle w:val="TableParagraph"/>
              <w:spacing w:before="0"/>
              <w:ind w:left="0"/>
              <w:jc w:val="left"/>
              <w:rPr>
                <w:rFonts w:ascii="Times New Roman"/>
                <w:sz w:val="24"/>
              </w:rPr>
            </w:pPr>
          </w:p>
        </w:tc>
        <w:tc>
          <w:tcPr>
            <w:tcW w:w="1219" w:type="dxa"/>
            <w:vMerge/>
            <w:tcBorders>
              <w:top w:val="nil"/>
              <w:bottom w:val="single" w:sz="6" w:space="0" w:color="D9D9D9"/>
            </w:tcBorders>
            <w:shd w:val="clear" w:color="auto" w:fill="002F86"/>
          </w:tcPr>
          <w:p w14:paraId="5313AF40" w14:textId="77777777" w:rsidR="00544DAD" w:rsidRPr="00402967" w:rsidRDefault="00544DAD">
            <w:pPr>
              <w:rPr>
                <w:sz w:val="2"/>
                <w:szCs w:val="2"/>
              </w:rPr>
            </w:pPr>
          </w:p>
        </w:tc>
        <w:tc>
          <w:tcPr>
            <w:tcW w:w="14054" w:type="dxa"/>
            <w:gridSpan w:val="2"/>
            <w:tcBorders>
              <w:top w:val="single" w:sz="6" w:space="0" w:color="D9D9D9"/>
              <w:bottom w:val="single" w:sz="6" w:space="0" w:color="D9D9D9"/>
            </w:tcBorders>
          </w:tcPr>
          <w:p w14:paraId="5313AF41" w14:textId="77777777" w:rsidR="00544DAD" w:rsidRPr="00402967" w:rsidRDefault="00544DAD">
            <w:pPr>
              <w:pStyle w:val="TableParagraph"/>
              <w:spacing w:before="0"/>
              <w:ind w:left="0"/>
              <w:jc w:val="left"/>
              <w:rPr>
                <w:rFonts w:ascii="Times New Roman"/>
                <w:sz w:val="24"/>
              </w:rPr>
            </w:pPr>
          </w:p>
        </w:tc>
      </w:tr>
      <w:tr w:rsidR="00544DAD" w:rsidRPr="00402967" w14:paraId="5313AF46" w14:textId="77777777">
        <w:trPr>
          <w:trHeight w:val="410"/>
        </w:trPr>
        <w:tc>
          <w:tcPr>
            <w:tcW w:w="368" w:type="dxa"/>
            <w:tcBorders>
              <w:top w:val="single" w:sz="6" w:space="0" w:color="D9D9D9"/>
              <w:bottom w:val="single" w:sz="6" w:space="0" w:color="D9D9D9"/>
            </w:tcBorders>
          </w:tcPr>
          <w:p w14:paraId="5313AF43" w14:textId="77777777" w:rsidR="00544DAD" w:rsidRPr="00402967" w:rsidRDefault="00544DAD">
            <w:pPr>
              <w:pStyle w:val="TableParagraph"/>
              <w:spacing w:before="0"/>
              <w:ind w:left="0"/>
              <w:jc w:val="left"/>
              <w:rPr>
                <w:rFonts w:ascii="Times New Roman"/>
                <w:sz w:val="24"/>
              </w:rPr>
            </w:pPr>
          </w:p>
        </w:tc>
        <w:tc>
          <w:tcPr>
            <w:tcW w:w="1219" w:type="dxa"/>
            <w:vMerge/>
            <w:tcBorders>
              <w:top w:val="nil"/>
              <w:bottom w:val="single" w:sz="6" w:space="0" w:color="D9D9D9"/>
            </w:tcBorders>
            <w:shd w:val="clear" w:color="auto" w:fill="002F86"/>
          </w:tcPr>
          <w:p w14:paraId="5313AF44" w14:textId="77777777" w:rsidR="00544DAD" w:rsidRPr="00402967" w:rsidRDefault="00544DAD">
            <w:pPr>
              <w:rPr>
                <w:sz w:val="2"/>
                <w:szCs w:val="2"/>
              </w:rPr>
            </w:pPr>
          </w:p>
        </w:tc>
        <w:tc>
          <w:tcPr>
            <w:tcW w:w="14054" w:type="dxa"/>
            <w:gridSpan w:val="2"/>
            <w:tcBorders>
              <w:top w:val="single" w:sz="6" w:space="0" w:color="D9D9D9"/>
              <w:bottom w:val="single" w:sz="6" w:space="0" w:color="D9D9D9"/>
            </w:tcBorders>
          </w:tcPr>
          <w:p w14:paraId="5313AF45" w14:textId="77777777" w:rsidR="00544DAD" w:rsidRPr="00402967" w:rsidRDefault="00544DAD">
            <w:pPr>
              <w:pStyle w:val="TableParagraph"/>
              <w:spacing w:before="0"/>
              <w:ind w:left="0"/>
              <w:jc w:val="left"/>
              <w:rPr>
                <w:rFonts w:ascii="Times New Roman"/>
                <w:sz w:val="24"/>
              </w:rPr>
            </w:pPr>
          </w:p>
        </w:tc>
      </w:tr>
      <w:tr w:rsidR="00544DAD" w:rsidRPr="00402967" w14:paraId="5313AF4A" w14:textId="77777777">
        <w:trPr>
          <w:trHeight w:val="410"/>
        </w:trPr>
        <w:tc>
          <w:tcPr>
            <w:tcW w:w="368" w:type="dxa"/>
            <w:tcBorders>
              <w:top w:val="single" w:sz="6" w:space="0" w:color="D9D9D9"/>
              <w:bottom w:val="single" w:sz="6" w:space="0" w:color="D9D9D9"/>
            </w:tcBorders>
          </w:tcPr>
          <w:p w14:paraId="5313AF47" w14:textId="77777777" w:rsidR="00544DAD" w:rsidRPr="00402967" w:rsidRDefault="00544DAD">
            <w:pPr>
              <w:pStyle w:val="TableParagraph"/>
              <w:spacing w:before="0"/>
              <w:ind w:left="0"/>
              <w:jc w:val="left"/>
              <w:rPr>
                <w:rFonts w:ascii="Times New Roman"/>
                <w:sz w:val="24"/>
              </w:rPr>
            </w:pPr>
          </w:p>
        </w:tc>
        <w:tc>
          <w:tcPr>
            <w:tcW w:w="1219" w:type="dxa"/>
            <w:vMerge/>
            <w:tcBorders>
              <w:top w:val="nil"/>
              <w:bottom w:val="single" w:sz="6" w:space="0" w:color="D9D9D9"/>
            </w:tcBorders>
            <w:shd w:val="clear" w:color="auto" w:fill="002F86"/>
          </w:tcPr>
          <w:p w14:paraId="5313AF48" w14:textId="77777777" w:rsidR="00544DAD" w:rsidRPr="00402967" w:rsidRDefault="00544DAD">
            <w:pPr>
              <w:rPr>
                <w:sz w:val="2"/>
                <w:szCs w:val="2"/>
              </w:rPr>
            </w:pPr>
          </w:p>
        </w:tc>
        <w:tc>
          <w:tcPr>
            <w:tcW w:w="14054" w:type="dxa"/>
            <w:gridSpan w:val="2"/>
            <w:tcBorders>
              <w:top w:val="single" w:sz="6" w:space="0" w:color="D9D9D9"/>
              <w:bottom w:val="single" w:sz="6" w:space="0" w:color="D9D9D9"/>
            </w:tcBorders>
          </w:tcPr>
          <w:p w14:paraId="5313AF49" w14:textId="77777777" w:rsidR="00544DAD" w:rsidRPr="00402967" w:rsidRDefault="00544DAD">
            <w:pPr>
              <w:pStyle w:val="TableParagraph"/>
              <w:spacing w:before="0"/>
              <w:ind w:left="0"/>
              <w:jc w:val="left"/>
              <w:rPr>
                <w:rFonts w:ascii="Times New Roman"/>
                <w:sz w:val="24"/>
              </w:rPr>
            </w:pPr>
          </w:p>
        </w:tc>
      </w:tr>
      <w:tr w:rsidR="00544DAD" w:rsidRPr="00402967" w14:paraId="5313AF4E" w14:textId="77777777">
        <w:trPr>
          <w:trHeight w:val="410"/>
        </w:trPr>
        <w:tc>
          <w:tcPr>
            <w:tcW w:w="368" w:type="dxa"/>
            <w:tcBorders>
              <w:top w:val="single" w:sz="6" w:space="0" w:color="D9D9D9"/>
              <w:bottom w:val="single" w:sz="6" w:space="0" w:color="D9D9D9"/>
            </w:tcBorders>
          </w:tcPr>
          <w:p w14:paraId="5313AF4B" w14:textId="77777777" w:rsidR="00544DAD" w:rsidRPr="00402967" w:rsidRDefault="00544DAD">
            <w:pPr>
              <w:pStyle w:val="TableParagraph"/>
              <w:spacing w:before="0"/>
              <w:ind w:left="0"/>
              <w:jc w:val="left"/>
              <w:rPr>
                <w:rFonts w:ascii="Times New Roman"/>
                <w:sz w:val="24"/>
              </w:rPr>
            </w:pPr>
          </w:p>
        </w:tc>
        <w:tc>
          <w:tcPr>
            <w:tcW w:w="1219" w:type="dxa"/>
            <w:vMerge/>
            <w:tcBorders>
              <w:top w:val="nil"/>
              <w:bottom w:val="single" w:sz="6" w:space="0" w:color="D9D9D9"/>
            </w:tcBorders>
            <w:shd w:val="clear" w:color="auto" w:fill="002F86"/>
          </w:tcPr>
          <w:p w14:paraId="5313AF4C" w14:textId="77777777" w:rsidR="00544DAD" w:rsidRPr="00402967" w:rsidRDefault="00544DAD">
            <w:pPr>
              <w:rPr>
                <w:sz w:val="2"/>
                <w:szCs w:val="2"/>
              </w:rPr>
            </w:pPr>
          </w:p>
        </w:tc>
        <w:tc>
          <w:tcPr>
            <w:tcW w:w="14054" w:type="dxa"/>
            <w:gridSpan w:val="2"/>
            <w:tcBorders>
              <w:top w:val="single" w:sz="6" w:space="0" w:color="D9D9D9"/>
              <w:bottom w:val="single" w:sz="6" w:space="0" w:color="D9D9D9"/>
            </w:tcBorders>
          </w:tcPr>
          <w:p w14:paraId="5313AF4D" w14:textId="77777777" w:rsidR="00544DAD" w:rsidRPr="00402967" w:rsidRDefault="00AE43C6">
            <w:pPr>
              <w:pStyle w:val="TableParagraph"/>
              <w:spacing w:before="156" w:line="235" w:lineRule="exact"/>
              <w:ind w:left="861"/>
              <w:jc w:val="left"/>
              <w:rPr>
                <w:sz w:val="23"/>
              </w:rPr>
            </w:pPr>
            <w:r w:rsidRPr="00402967">
              <w:rPr>
                <w:sz w:val="23"/>
              </w:rPr>
              <w:t>25%,</w:t>
            </w:r>
            <w:r w:rsidRPr="00402967">
              <w:rPr>
                <w:spacing w:val="-2"/>
                <w:sz w:val="23"/>
              </w:rPr>
              <w:t xml:space="preserve"> </w:t>
            </w:r>
            <w:r w:rsidRPr="00402967">
              <w:rPr>
                <w:spacing w:val="-5"/>
                <w:sz w:val="23"/>
              </w:rPr>
              <w:t>281</w:t>
            </w:r>
          </w:p>
        </w:tc>
      </w:tr>
      <w:tr w:rsidR="00544DAD" w:rsidRPr="00402967" w14:paraId="5313AF55" w14:textId="77777777">
        <w:trPr>
          <w:trHeight w:val="388"/>
        </w:trPr>
        <w:tc>
          <w:tcPr>
            <w:tcW w:w="368" w:type="dxa"/>
            <w:tcBorders>
              <w:top w:val="single" w:sz="6" w:space="0" w:color="D9D9D9"/>
              <w:bottom w:val="single" w:sz="6" w:space="0" w:color="D9D9D9"/>
            </w:tcBorders>
          </w:tcPr>
          <w:p w14:paraId="5313AF4F" w14:textId="77777777" w:rsidR="00544DAD" w:rsidRPr="00402967" w:rsidRDefault="00544DAD">
            <w:pPr>
              <w:pStyle w:val="TableParagraph"/>
              <w:spacing w:before="0"/>
              <w:ind w:left="0"/>
              <w:jc w:val="left"/>
              <w:rPr>
                <w:rFonts w:ascii="Times New Roman"/>
                <w:sz w:val="24"/>
              </w:rPr>
            </w:pPr>
          </w:p>
        </w:tc>
        <w:tc>
          <w:tcPr>
            <w:tcW w:w="1219" w:type="dxa"/>
            <w:vMerge/>
            <w:tcBorders>
              <w:top w:val="nil"/>
              <w:bottom w:val="single" w:sz="6" w:space="0" w:color="D9D9D9"/>
            </w:tcBorders>
            <w:shd w:val="clear" w:color="auto" w:fill="002F86"/>
          </w:tcPr>
          <w:p w14:paraId="5313AF50" w14:textId="77777777" w:rsidR="00544DAD" w:rsidRPr="00402967" w:rsidRDefault="00544DAD">
            <w:pPr>
              <w:rPr>
                <w:sz w:val="2"/>
                <w:szCs w:val="2"/>
              </w:rPr>
            </w:pPr>
          </w:p>
        </w:tc>
        <w:tc>
          <w:tcPr>
            <w:tcW w:w="735" w:type="dxa"/>
            <w:tcBorders>
              <w:top w:val="single" w:sz="6" w:space="0" w:color="D9D9D9"/>
              <w:bottom w:val="single" w:sz="6" w:space="0" w:color="D9D9D9"/>
            </w:tcBorders>
          </w:tcPr>
          <w:p w14:paraId="5313AF51" w14:textId="77777777" w:rsidR="00544DAD" w:rsidRPr="00402967" w:rsidRDefault="00544DAD">
            <w:pPr>
              <w:pStyle w:val="TableParagraph"/>
              <w:spacing w:before="0"/>
              <w:ind w:left="0"/>
              <w:jc w:val="left"/>
              <w:rPr>
                <w:rFonts w:ascii="Times New Roman"/>
                <w:sz w:val="24"/>
              </w:rPr>
            </w:pPr>
          </w:p>
        </w:tc>
        <w:tc>
          <w:tcPr>
            <w:tcW w:w="13319" w:type="dxa"/>
            <w:vMerge w:val="restart"/>
            <w:tcBorders>
              <w:top w:val="single" w:sz="6" w:space="0" w:color="D9D9D9"/>
              <w:bottom w:val="single" w:sz="24" w:space="0" w:color="002F86"/>
            </w:tcBorders>
          </w:tcPr>
          <w:p w14:paraId="5313AF52" w14:textId="77777777" w:rsidR="00544DAD" w:rsidRPr="00402967" w:rsidRDefault="00544DAD">
            <w:pPr>
              <w:pStyle w:val="TableParagraph"/>
              <w:spacing w:before="0"/>
              <w:ind w:left="0"/>
              <w:jc w:val="left"/>
              <w:rPr>
                <w:sz w:val="23"/>
              </w:rPr>
            </w:pPr>
          </w:p>
          <w:p w14:paraId="5313AF53" w14:textId="77777777" w:rsidR="00544DAD" w:rsidRPr="00402967" w:rsidRDefault="00544DAD">
            <w:pPr>
              <w:pStyle w:val="TableParagraph"/>
              <w:spacing w:before="247"/>
              <w:ind w:left="0"/>
              <w:jc w:val="left"/>
              <w:rPr>
                <w:sz w:val="23"/>
              </w:rPr>
            </w:pPr>
          </w:p>
          <w:p w14:paraId="5313AF54" w14:textId="77777777" w:rsidR="00544DAD" w:rsidRPr="00402967" w:rsidRDefault="00AE43C6">
            <w:pPr>
              <w:pStyle w:val="TableParagraph"/>
              <w:tabs>
                <w:tab w:val="left" w:pos="4223"/>
                <w:tab w:val="left" w:pos="6180"/>
                <w:tab w:val="left" w:pos="8136"/>
                <w:tab w:val="left" w:pos="10092"/>
                <w:tab w:val="left" w:pos="12000"/>
              </w:tabs>
              <w:spacing w:before="0"/>
              <w:ind w:left="2208"/>
              <w:jc w:val="left"/>
              <w:rPr>
                <w:sz w:val="23"/>
              </w:rPr>
            </w:pPr>
            <w:r w:rsidRPr="00402967">
              <w:rPr>
                <w:noProof/>
              </w:rPr>
              <mc:AlternateContent>
                <mc:Choice Requires="wpg">
                  <w:drawing>
                    <wp:anchor distT="0" distB="0" distL="0" distR="0" simplePos="0" relativeHeight="251658257" behindDoc="1" locked="0" layoutInCell="1" allowOverlap="1" wp14:anchorId="5313B7B2" wp14:editId="401D9AB8">
                      <wp:simplePos x="0" y="0"/>
                      <wp:positionH relativeFrom="column">
                        <wp:posOffset>0</wp:posOffset>
                      </wp:positionH>
                      <wp:positionV relativeFrom="paragraph">
                        <wp:posOffset>-448697</wp:posOffset>
                      </wp:positionV>
                      <wp:extent cx="8458200" cy="762000"/>
                      <wp:effectExtent l="0" t="0" r="0" b="0"/>
                      <wp:wrapNone/>
                      <wp:docPr id="2220" name="Group 2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58200" cy="762000"/>
                                <a:chOff x="0" y="0"/>
                                <a:chExt cx="8458200" cy="762000"/>
                              </a:xfrm>
                            </wpg:grpSpPr>
                            <wps:wsp>
                              <wps:cNvPr id="2221" name="Graphic 2221"/>
                              <wps:cNvSpPr/>
                              <wps:spPr>
                                <a:xfrm>
                                  <a:off x="773931" y="491435"/>
                                  <a:ext cx="7684134" cy="1270"/>
                                </a:xfrm>
                                <a:custGeom>
                                  <a:avLst/>
                                  <a:gdLst/>
                                  <a:ahLst/>
                                  <a:cxnLst/>
                                  <a:rect l="l" t="t" r="r" b="b"/>
                                  <a:pathLst>
                                    <a:path w="7684134">
                                      <a:moveTo>
                                        <a:pt x="0" y="0"/>
                                      </a:moveTo>
                                      <a:lnTo>
                                        <a:pt x="7684038" y="0"/>
                                      </a:lnTo>
                                    </a:path>
                                  </a:pathLst>
                                </a:custGeom>
                                <a:ln w="9214">
                                  <a:solidFill>
                                    <a:srgbClr val="D9D9D9"/>
                                  </a:solidFill>
                                  <a:prstDash val="solid"/>
                                </a:ln>
                              </wps:spPr>
                              <wps:bodyPr wrap="square" lIns="0" tIns="0" rIns="0" bIns="0" rtlCol="0">
                                <a:prstTxWarp prst="textNoShape">
                                  <a:avLst/>
                                </a:prstTxWarp>
                                <a:noAutofit/>
                              </wps:bodyPr>
                            </wps:wsp>
                            <wps:wsp>
                              <wps:cNvPr id="2222" name="Graphic 2222"/>
                              <wps:cNvSpPr/>
                              <wps:spPr>
                                <a:xfrm>
                                  <a:off x="773931" y="221152"/>
                                  <a:ext cx="7684134" cy="1270"/>
                                </a:xfrm>
                                <a:custGeom>
                                  <a:avLst/>
                                  <a:gdLst/>
                                  <a:ahLst/>
                                  <a:cxnLst/>
                                  <a:rect l="l" t="t" r="r" b="b"/>
                                  <a:pathLst>
                                    <a:path w="7684134">
                                      <a:moveTo>
                                        <a:pt x="0" y="0"/>
                                      </a:moveTo>
                                      <a:lnTo>
                                        <a:pt x="7684038" y="0"/>
                                      </a:lnTo>
                                    </a:path>
                                  </a:pathLst>
                                </a:custGeom>
                                <a:ln w="9214">
                                  <a:solidFill>
                                    <a:srgbClr val="D9D9D9"/>
                                  </a:solidFill>
                                  <a:prstDash val="solid"/>
                                </a:ln>
                              </wps:spPr>
                              <wps:bodyPr wrap="square" lIns="0" tIns="0" rIns="0" bIns="0" rtlCol="0">
                                <a:prstTxWarp prst="textNoShape">
                                  <a:avLst/>
                                </a:prstTxWarp>
                                <a:noAutofit/>
                              </wps:bodyPr>
                            </wps:wsp>
                            <wps:wsp>
                              <wps:cNvPr id="2223" name="Graphic 2223"/>
                              <wps:cNvSpPr/>
                              <wps:spPr>
                                <a:xfrm>
                                  <a:off x="-5" y="3"/>
                                  <a:ext cx="2014855" cy="762000"/>
                                </a:xfrm>
                                <a:custGeom>
                                  <a:avLst/>
                                  <a:gdLst/>
                                  <a:ahLst/>
                                  <a:cxnLst/>
                                  <a:rect l="l" t="t" r="r" b="b"/>
                                  <a:pathLst>
                                    <a:path w="2014855" h="762000">
                                      <a:moveTo>
                                        <a:pt x="773925" y="0"/>
                                      </a:moveTo>
                                      <a:lnTo>
                                        <a:pt x="0" y="0"/>
                                      </a:lnTo>
                                      <a:lnTo>
                                        <a:pt x="0" y="761720"/>
                                      </a:lnTo>
                                      <a:lnTo>
                                        <a:pt x="773925" y="761720"/>
                                      </a:lnTo>
                                      <a:lnTo>
                                        <a:pt x="773925" y="0"/>
                                      </a:lnTo>
                                      <a:close/>
                                    </a:path>
                                    <a:path w="2014855" h="762000">
                                      <a:moveTo>
                                        <a:pt x="2014677" y="663435"/>
                                      </a:moveTo>
                                      <a:lnTo>
                                        <a:pt x="1240751" y="663435"/>
                                      </a:lnTo>
                                      <a:lnTo>
                                        <a:pt x="1240751" y="761720"/>
                                      </a:lnTo>
                                      <a:lnTo>
                                        <a:pt x="2014677" y="761720"/>
                                      </a:lnTo>
                                      <a:lnTo>
                                        <a:pt x="2014677" y="663435"/>
                                      </a:lnTo>
                                      <a:close/>
                                    </a:path>
                                  </a:pathLst>
                                </a:custGeom>
                                <a:solidFill>
                                  <a:srgbClr val="002F86"/>
                                </a:solidFill>
                              </wps:spPr>
                              <wps:bodyPr wrap="square" lIns="0" tIns="0" rIns="0" bIns="0" rtlCol="0">
                                <a:prstTxWarp prst="textNoShape">
                                  <a:avLst/>
                                </a:prstTxWarp>
                                <a:noAutofit/>
                              </wps:bodyPr>
                            </wps:wsp>
                          </wpg:wgp>
                        </a:graphicData>
                      </a:graphic>
                    </wp:anchor>
                  </w:drawing>
                </mc:Choice>
                <mc:Fallback>
                  <w:pict>
                    <v:group w14:anchorId="32F86D21" id="Group 2220" o:spid="_x0000_s1026" style="position:absolute;margin-left:0;margin-top:-35.35pt;width:666pt;height:60pt;z-index:-251658223;mso-wrap-distance-left:0;mso-wrap-distance-right:0" coordsize="84582,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">
                      <v:shape id="Graphic 2221" o:spid="_x0000_s1027" style="position:absolute;left:7739;top:4914;width:76841;height:13;visibility:visible;mso-wrap-style:square;v-text-anchor:top" coordsize="76841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" path="m,l7684038,e" filled="f" strokecolor="#d9d9d9" strokeweight=".25594mm">
                        <v:path arrowok="t"/>
                      </v:shape>
                      <v:shape id="Graphic 2222" o:spid="_x0000_s1028" style="position:absolute;left:7739;top:2211;width:76841;height:13;visibility:visible;mso-wrap-style:square;v-text-anchor:top" coordsize="76841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" path="m,l7684038,e" filled="f" strokecolor="#d9d9d9" strokeweight=".25594mm">
                        <v:path arrowok="t"/>
                      </v:shape>
                      <v:shape id="Graphic 2223" o:spid="_x0000_s1029" style="position:absolute;width:20148;height:7620;visibility:visible;mso-wrap-style:square;v-text-anchor:top" coordsize="2014855,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" path="m773925,l,,,761720r773925,l773925,xem2014677,663435r-773926,l1240751,761720r773926,l2014677,663435xe" fillcolor="#002f86" stroked="f">
                        <v:path arrowok="t"/>
                      </v:shape>
                    </v:group>
                  </w:pict>
                </mc:Fallback>
              </mc:AlternateContent>
            </w:r>
            <w:r w:rsidRPr="00402967">
              <w:rPr>
                <w:position w:val="15"/>
                <w:sz w:val="23"/>
              </w:rPr>
              <w:t>3%,</w:t>
            </w:r>
            <w:r w:rsidRPr="00402967">
              <w:rPr>
                <w:spacing w:val="1"/>
                <w:position w:val="15"/>
                <w:sz w:val="23"/>
              </w:rPr>
              <w:t xml:space="preserve"> </w:t>
            </w:r>
            <w:r w:rsidRPr="00402967">
              <w:rPr>
                <w:spacing w:val="-5"/>
                <w:position w:val="15"/>
                <w:sz w:val="23"/>
              </w:rPr>
              <w:t>35</w:t>
            </w:r>
            <w:r w:rsidRPr="00402967">
              <w:rPr>
                <w:position w:val="15"/>
                <w:sz w:val="23"/>
              </w:rPr>
              <w:tab/>
            </w:r>
            <w:r w:rsidRPr="00402967">
              <w:rPr>
                <w:sz w:val="23"/>
              </w:rPr>
              <w:t>0%,</w:t>
            </w:r>
            <w:r w:rsidRPr="00402967">
              <w:rPr>
                <w:spacing w:val="1"/>
                <w:sz w:val="23"/>
              </w:rPr>
              <w:t xml:space="preserve"> </w:t>
            </w:r>
            <w:r w:rsidRPr="00402967">
              <w:rPr>
                <w:spacing w:val="-10"/>
                <w:sz w:val="23"/>
              </w:rPr>
              <w:t>1</w:t>
            </w:r>
            <w:r w:rsidRPr="00402967">
              <w:rPr>
                <w:sz w:val="23"/>
              </w:rPr>
              <w:tab/>
              <w:t>0%,</w:t>
            </w:r>
            <w:r w:rsidRPr="00402967">
              <w:rPr>
                <w:spacing w:val="-2"/>
                <w:sz w:val="23"/>
              </w:rPr>
              <w:t xml:space="preserve"> </w:t>
            </w:r>
            <w:r w:rsidRPr="00402967">
              <w:rPr>
                <w:spacing w:val="-10"/>
                <w:sz w:val="23"/>
              </w:rPr>
              <w:t>0</w:t>
            </w:r>
            <w:r w:rsidRPr="00402967">
              <w:rPr>
                <w:sz w:val="23"/>
              </w:rPr>
              <w:tab/>
              <w:t>0%,</w:t>
            </w:r>
            <w:r w:rsidRPr="00402967">
              <w:rPr>
                <w:spacing w:val="-1"/>
                <w:sz w:val="23"/>
              </w:rPr>
              <w:t xml:space="preserve"> </w:t>
            </w:r>
            <w:r w:rsidRPr="00402967">
              <w:rPr>
                <w:spacing w:val="-10"/>
                <w:sz w:val="23"/>
              </w:rPr>
              <w:t>0</w:t>
            </w:r>
            <w:r w:rsidRPr="00402967">
              <w:rPr>
                <w:sz w:val="23"/>
              </w:rPr>
              <w:tab/>
              <w:t>0%,</w:t>
            </w:r>
            <w:r w:rsidRPr="00402967">
              <w:rPr>
                <w:spacing w:val="-1"/>
                <w:sz w:val="23"/>
              </w:rPr>
              <w:t xml:space="preserve"> </w:t>
            </w:r>
            <w:r w:rsidRPr="00402967">
              <w:rPr>
                <w:spacing w:val="-10"/>
                <w:sz w:val="23"/>
              </w:rPr>
              <w:t>0</w:t>
            </w:r>
            <w:r w:rsidRPr="00402967">
              <w:rPr>
                <w:sz w:val="23"/>
              </w:rPr>
              <w:tab/>
            </w:r>
            <w:r w:rsidRPr="00402967">
              <w:rPr>
                <w:position w:val="5"/>
                <w:sz w:val="23"/>
              </w:rPr>
              <w:t>1%,</w:t>
            </w:r>
            <w:r w:rsidRPr="00402967">
              <w:rPr>
                <w:spacing w:val="1"/>
                <w:position w:val="5"/>
                <w:sz w:val="23"/>
              </w:rPr>
              <w:t xml:space="preserve"> </w:t>
            </w:r>
            <w:r w:rsidRPr="00402967">
              <w:rPr>
                <w:spacing w:val="-5"/>
                <w:position w:val="5"/>
                <w:sz w:val="23"/>
              </w:rPr>
              <w:t>11</w:t>
            </w:r>
          </w:p>
        </w:tc>
      </w:tr>
      <w:tr w:rsidR="00544DAD" w:rsidRPr="00402967" w14:paraId="5313AF5A" w14:textId="77777777">
        <w:trPr>
          <w:trHeight w:val="365"/>
        </w:trPr>
        <w:tc>
          <w:tcPr>
            <w:tcW w:w="368" w:type="dxa"/>
            <w:tcBorders>
              <w:top w:val="single" w:sz="6" w:space="0" w:color="D9D9D9"/>
              <w:bottom w:val="single" w:sz="6" w:space="0" w:color="D9D9D9"/>
            </w:tcBorders>
          </w:tcPr>
          <w:p w14:paraId="5313AF56" w14:textId="77777777" w:rsidR="00544DAD" w:rsidRPr="00402967" w:rsidRDefault="00544DAD">
            <w:pPr>
              <w:pStyle w:val="TableParagraph"/>
              <w:spacing w:before="0"/>
              <w:ind w:left="0"/>
              <w:jc w:val="left"/>
              <w:rPr>
                <w:rFonts w:ascii="Times New Roman"/>
                <w:sz w:val="24"/>
              </w:rPr>
            </w:pPr>
          </w:p>
        </w:tc>
        <w:tc>
          <w:tcPr>
            <w:tcW w:w="1219" w:type="dxa"/>
            <w:vMerge/>
            <w:tcBorders>
              <w:top w:val="nil"/>
              <w:bottom w:val="single" w:sz="6" w:space="0" w:color="D9D9D9"/>
            </w:tcBorders>
            <w:shd w:val="clear" w:color="auto" w:fill="002F86"/>
          </w:tcPr>
          <w:p w14:paraId="5313AF57" w14:textId="77777777" w:rsidR="00544DAD" w:rsidRPr="00402967" w:rsidRDefault="00544DAD">
            <w:pPr>
              <w:rPr>
                <w:sz w:val="2"/>
                <w:szCs w:val="2"/>
              </w:rPr>
            </w:pPr>
          </w:p>
        </w:tc>
        <w:tc>
          <w:tcPr>
            <w:tcW w:w="735" w:type="dxa"/>
            <w:tcBorders>
              <w:top w:val="single" w:sz="6" w:space="0" w:color="D9D9D9"/>
              <w:bottom w:val="single" w:sz="6" w:space="0" w:color="D9D9D9"/>
            </w:tcBorders>
          </w:tcPr>
          <w:p w14:paraId="5313AF58" w14:textId="77777777" w:rsidR="00544DAD" w:rsidRPr="00402967" w:rsidRDefault="00544DAD">
            <w:pPr>
              <w:pStyle w:val="TableParagraph"/>
              <w:spacing w:before="0"/>
              <w:ind w:left="0"/>
              <w:jc w:val="left"/>
              <w:rPr>
                <w:rFonts w:ascii="Times New Roman"/>
                <w:sz w:val="24"/>
              </w:rPr>
            </w:pPr>
          </w:p>
        </w:tc>
        <w:tc>
          <w:tcPr>
            <w:tcW w:w="13319" w:type="dxa"/>
            <w:vMerge/>
            <w:tcBorders>
              <w:top w:val="nil"/>
              <w:bottom w:val="single" w:sz="24" w:space="0" w:color="002F86"/>
            </w:tcBorders>
          </w:tcPr>
          <w:p w14:paraId="5313AF59" w14:textId="77777777" w:rsidR="00544DAD" w:rsidRPr="00402967" w:rsidRDefault="00544DAD">
            <w:pPr>
              <w:rPr>
                <w:sz w:val="2"/>
                <w:szCs w:val="2"/>
              </w:rPr>
            </w:pPr>
          </w:p>
        </w:tc>
      </w:tr>
      <w:tr w:rsidR="00544DAD" w:rsidRPr="00402967" w14:paraId="5313AF5F" w14:textId="77777777">
        <w:trPr>
          <w:trHeight w:val="365"/>
        </w:trPr>
        <w:tc>
          <w:tcPr>
            <w:tcW w:w="368" w:type="dxa"/>
            <w:tcBorders>
              <w:top w:val="single" w:sz="6" w:space="0" w:color="D9D9D9"/>
              <w:bottom w:val="single" w:sz="6" w:space="0" w:color="D9D9D9"/>
            </w:tcBorders>
          </w:tcPr>
          <w:p w14:paraId="5313AF5B" w14:textId="77777777" w:rsidR="00544DAD" w:rsidRPr="00402967" w:rsidRDefault="00544DAD">
            <w:pPr>
              <w:pStyle w:val="TableParagraph"/>
              <w:spacing w:before="0"/>
              <w:ind w:left="0"/>
              <w:jc w:val="left"/>
              <w:rPr>
                <w:rFonts w:ascii="Times New Roman"/>
                <w:sz w:val="24"/>
              </w:rPr>
            </w:pPr>
          </w:p>
        </w:tc>
        <w:tc>
          <w:tcPr>
            <w:tcW w:w="1219" w:type="dxa"/>
            <w:vMerge/>
            <w:tcBorders>
              <w:top w:val="nil"/>
              <w:bottom w:val="single" w:sz="6" w:space="0" w:color="D9D9D9"/>
            </w:tcBorders>
            <w:shd w:val="clear" w:color="auto" w:fill="002F86"/>
          </w:tcPr>
          <w:p w14:paraId="5313AF5C" w14:textId="77777777" w:rsidR="00544DAD" w:rsidRPr="00402967" w:rsidRDefault="00544DAD">
            <w:pPr>
              <w:rPr>
                <w:sz w:val="2"/>
                <w:szCs w:val="2"/>
              </w:rPr>
            </w:pPr>
          </w:p>
        </w:tc>
        <w:tc>
          <w:tcPr>
            <w:tcW w:w="735" w:type="dxa"/>
            <w:tcBorders>
              <w:top w:val="single" w:sz="6" w:space="0" w:color="D9D9D9"/>
              <w:bottom w:val="single" w:sz="6" w:space="0" w:color="D9D9D9"/>
            </w:tcBorders>
          </w:tcPr>
          <w:p w14:paraId="5313AF5D" w14:textId="77777777" w:rsidR="00544DAD" w:rsidRPr="00402967" w:rsidRDefault="00544DAD">
            <w:pPr>
              <w:pStyle w:val="TableParagraph"/>
              <w:spacing w:before="0"/>
              <w:ind w:left="0"/>
              <w:jc w:val="left"/>
              <w:rPr>
                <w:rFonts w:ascii="Times New Roman"/>
                <w:sz w:val="24"/>
              </w:rPr>
            </w:pPr>
          </w:p>
        </w:tc>
        <w:tc>
          <w:tcPr>
            <w:tcW w:w="13319" w:type="dxa"/>
            <w:vMerge/>
            <w:tcBorders>
              <w:top w:val="nil"/>
              <w:bottom w:val="single" w:sz="24" w:space="0" w:color="002F86"/>
            </w:tcBorders>
          </w:tcPr>
          <w:p w14:paraId="5313AF5E" w14:textId="77777777" w:rsidR="00544DAD" w:rsidRPr="00402967" w:rsidRDefault="00544DAD">
            <w:pPr>
              <w:rPr>
                <w:sz w:val="2"/>
                <w:szCs w:val="2"/>
              </w:rPr>
            </w:pPr>
          </w:p>
        </w:tc>
      </w:tr>
    </w:tbl>
    <w:p w14:paraId="5313AF60" w14:textId="77777777" w:rsidR="00544DAD" w:rsidRPr="00402967" w:rsidRDefault="00544DAD">
      <w:pPr>
        <w:pStyle w:val="BodyText"/>
        <w:rPr>
          <w:sz w:val="20"/>
        </w:rPr>
      </w:pPr>
    </w:p>
    <w:p w14:paraId="5313AF61" w14:textId="77777777" w:rsidR="00544DAD" w:rsidRPr="00402967" w:rsidRDefault="00544DAD">
      <w:pPr>
        <w:pStyle w:val="BodyText"/>
        <w:rPr>
          <w:sz w:val="20"/>
        </w:rPr>
      </w:pPr>
    </w:p>
    <w:p w14:paraId="5313AF68" w14:textId="77777777" w:rsidR="00544DAD" w:rsidRPr="00402967" w:rsidRDefault="00544DAD">
      <w:pPr>
        <w:rPr>
          <w:sz w:val="8"/>
        </w:rPr>
        <w:sectPr w:rsidR="00544DAD" w:rsidRPr="00402967">
          <w:pgSz w:w="19200" w:h="10800" w:orient="landscape"/>
          <w:pgMar w:top="380" w:right="0" w:bottom="0" w:left="280" w:header="720" w:footer="720" w:gutter="0"/>
          <w:cols w:space="720"/>
        </w:sectPr>
      </w:pPr>
    </w:p>
    <w:p w14:paraId="4800F4E8" w14:textId="3633E46E" w:rsidR="00055C9E" w:rsidRPr="00402967" w:rsidRDefault="00993F93" w:rsidP="00953273">
      <w:pPr>
        <w:pStyle w:val="BodyText"/>
        <w:spacing w:before="120" w:line="250" w:lineRule="auto"/>
        <w:ind w:left="567" w:right="1055"/>
        <w:jc w:val="both"/>
        <w:rPr>
          <w:spacing w:val="-2"/>
        </w:rPr>
      </w:pPr>
      <w:bookmarkStart w:id="132" w:name="Slide_113:_Mental_Health_and_Wellbeing_P"/>
      <w:bookmarkEnd w:id="132"/>
      <w:r w:rsidRPr="00402967">
        <w:lastRenderedPageBreak/>
        <w:t>The</w:t>
      </w:r>
      <w:r w:rsidRPr="00402967">
        <w:rPr>
          <w:spacing w:val="-2"/>
        </w:rPr>
        <w:t xml:space="preserve"> </w:t>
      </w:r>
      <w:r w:rsidRPr="00402967">
        <w:t>expected qualified</w:t>
      </w:r>
      <w:r w:rsidRPr="00402967">
        <w:rPr>
          <w:spacing w:val="-2"/>
        </w:rPr>
        <w:t xml:space="preserve"> </w:t>
      </w:r>
      <w:r w:rsidRPr="00402967">
        <w:t>pay</w:t>
      </w:r>
      <w:r w:rsidRPr="00402967">
        <w:rPr>
          <w:spacing w:val="-3"/>
        </w:rPr>
        <w:t xml:space="preserve"> </w:t>
      </w:r>
      <w:r w:rsidRPr="00402967">
        <w:t>band</w:t>
      </w:r>
      <w:r w:rsidRPr="00402967">
        <w:rPr>
          <w:spacing w:val="-2"/>
        </w:rPr>
        <w:t xml:space="preserve"> </w:t>
      </w:r>
      <w:r w:rsidRPr="00402967">
        <w:t>for mental health</w:t>
      </w:r>
      <w:r w:rsidRPr="00402967">
        <w:rPr>
          <w:spacing w:val="-2"/>
        </w:rPr>
        <w:t xml:space="preserve"> </w:t>
      </w:r>
      <w:r w:rsidRPr="00402967">
        <w:t>and wellbeing</w:t>
      </w:r>
      <w:r w:rsidRPr="00402967">
        <w:rPr>
          <w:spacing w:val="-1"/>
        </w:rPr>
        <w:t xml:space="preserve"> </w:t>
      </w:r>
      <w:r w:rsidRPr="00402967">
        <w:t>practitioners was band</w:t>
      </w:r>
      <w:r w:rsidRPr="00402967">
        <w:rPr>
          <w:spacing w:val="-2"/>
        </w:rPr>
        <w:t xml:space="preserve"> </w:t>
      </w:r>
      <w:r w:rsidRPr="00402967">
        <w:t>5.</w:t>
      </w:r>
      <w:r w:rsidRPr="00402967">
        <w:rPr>
          <w:spacing w:val="-2"/>
        </w:rPr>
        <w:t xml:space="preserve"> </w:t>
      </w:r>
    </w:p>
    <w:p w14:paraId="7FBB0DA3" w14:textId="5626A370" w:rsidR="00055C9E" w:rsidRPr="00402967" w:rsidRDefault="00993F93" w:rsidP="00055C9E">
      <w:pPr>
        <w:pStyle w:val="BodyText"/>
        <w:spacing w:before="120" w:line="250" w:lineRule="auto"/>
        <w:ind w:left="567" w:right="1055"/>
        <w:jc w:val="both"/>
      </w:pPr>
      <w:r w:rsidRPr="00402967">
        <w:t>The fact that table</w:t>
      </w:r>
      <w:r w:rsidRPr="00402967">
        <w:rPr>
          <w:spacing w:val="-2"/>
        </w:rPr>
        <w:t xml:space="preserve"> </w:t>
      </w:r>
      <w:r w:rsidRPr="00402967">
        <w:t>8</w:t>
      </w:r>
      <w:r w:rsidR="00FF41CE">
        <w:t>4</w:t>
      </w:r>
      <w:r w:rsidRPr="00402967">
        <w:rPr>
          <w:spacing w:val="-2"/>
        </w:rPr>
        <w:t xml:space="preserve"> </w:t>
      </w:r>
      <w:r w:rsidRPr="00402967">
        <w:t>shows that 47% were reported as being</w:t>
      </w:r>
      <w:r w:rsidRPr="00402967">
        <w:rPr>
          <w:spacing w:val="-2"/>
        </w:rPr>
        <w:t xml:space="preserve"> </w:t>
      </w:r>
      <w:r w:rsidRPr="00402967">
        <w:t>paid</w:t>
      </w:r>
      <w:r w:rsidRPr="00402967">
        <w:rPr>
          <w:spacing w:val="-2"/>
        </w:rPr>
        <w:t xml:space="preserve"> </w:t>
      </w:r>
      <w:r w:rsidRPr="00402967">
        <w:t xml:space="preserve">above band 5 at this early stage in the deployment of the role suggests a possible mislabeling of roles. </w:t>
      </w:r>
    </w:p>
    <w:p w14:paraId="5313AF6D" w14:textId="24D44DD8" w:rsidR="00544DAD" w:rsidRPr="00402967" w:rsidRDefault="00055C9E" w:rsidP="00055C9E">
      <w:pPr>
        <w:pStyle w:val="BodyText"/>
        <w:spacing w:before="120" w:line="250" w:lineRule="auto"/>
        <w:ind w:left="567" w:right="1055"/>
        <w:jc w:val="both"/>
      </w:pPr>
      <w:r w:rsidRPr="00402967">
        <w:t xml:space="preserve">The total WTE in the table is reported differently from the above WTE across all service areas, due to submission of abridged templates by participants, which did not include banding details. </w:t>
      </w:r>
    </w:p>
    <w:p w14:paraId="31A6BBEC" w14:textId="5E8BAB67" w:rsidR="00055C9E" w:rsidRPr="00402967" w:rsidRDefault="00055C9E" w:rsidP="00055C9E">
      <w:pPr>
        <w:pStyle w:val="BodyText"/>
        <w:spacing w:before="120" w:line="250" w:lineRule="auto"/>
        <w:ind w:left="567" w:right="1055"/>
        <w:jc w:val="both"/>
      </w:pPr>
      <w:r w:rsidRPr="00402967">
        <w:t>Does not include NHS Talking Therapies Census data.</w:t>
      </w:r>
    </w:p>
    <w:p w14:paraId="5313AF6E" w14:textId="77777777" w:rsidR="00544DAD" w:rsidRPr="00402967" w:rsidRDefault="00544DAD">
      <w:pPr>
        <w:pStyle w:val="BodyText"/>
        <w:rPr>
          <w:sz w:val="20"/>
        </w:rPr>
      </w:pPr>
    </w:p>
    <w:tbl>
      <w:tblPr>
        <w:tblW w:w="0" w:type="auto"/>
        <w:tblInd w:w="8"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3882"/>
        <w:gridCol w:w="1221"/>
        <w:gridCol w:w="903"/>
        <w:gridCol w:w="1062"/>
        <w:gridCol w:w="1062"/>
        <w:gridCol w:w="1064"/>
        <w:gridCol w:w="1064"/>
        <w:gridCol w:w="1064"/>
        <w:gridCol w:w="1062"/>
        <w:gridCol w:w="1062"/>
        <w:gridCol w:w="1062"/>
        <w:gridCol w:w="1062"/>
        <w:gridCol w:w="1062"/>
        <w:gridCol w:w="1026"/>
        <w:gridCol w:w="1104"/>
      </w:tblGrid>
      <w:tr w:rsidR="00055C9E" w:rsidRPr="00402967" w14:paraId="18233FCB" w14:textId="77777777" w:rsidTr="00055C9E">
        <w:trPr>
          <w:trHeight w:val="442"/>
        </w:trPr>
        <w:tc>
          <w:tcPr>
            <w:tcW w:w="3882" w:type="dxa"/>
            <w:shd w:val="clear" w:color="auto" w:fill="002F86"/>
            <w:vAlign w:val="center"/>
          </w:tcPr>
          <w:p w14:paraId="41907835" w14:textId="3660C5B7" w:rsidR="00055C9E" w:rsidRPr="00402967" w:rsidRDefault="00055C9E" w:rsidP="00055C9E">
            <w:pPr>
              <w:pStyle w:val="TableParagraph"/>
              <w:spacing w:before="86"/>
              <w:ind w:left="33"/>
              <w:jc w:val="left"/>
              <w:rPr>
                <w:b/>
                <w:color w:val="FFFFFF" w:themeColor="background1"/>
                <w:sz w:val="24"/>
                <w:szCs w:val="24"/>
              </w:rPr>
            </w:pPr>
            <w:r w:rsidRPr="00402967">
              <w:rPr>
                <w:b/>
                <w:color w:val="FFFFFF" w:themeColor="background1"/>
                <w:sz w:val="24"/>
                <w:szCs w:val="24"/>
              </w:rPr>
              <w:t>Mental health and wellbeing practitioners</w:t>
            </w:r>
          </w:p>
        </w:tc>
        <w:tc>
          <w:tcPr>
            <w:tcW w:w="1221" w:type="dxa"/>
            <w:shd w:val="clear" w:color="auto" w:fill="002F86"/>
            <w:vAlign w:val="center"/>
          </w:tcPr>
          <w:p w14:paraId="5E60577A" w14:textId="0CF4976C" w:rsidR="00055C9E" w:rsidRPr="00402967" w:rsidRDefault="00055C9E" w:rsidP="00055C9E">
            <w:pPr>
              <w:pStyle w:val="TableParagraph"/>
              <w:ind w:right="15"/>
              <w:rPr>
                <w:b/>
                <w:color w:val="FFFFFF" w:themeColor="background1"/>
                <w:spacing w:val="-5"/>
                <w:sz w:val="24"/>
                <w:szCs w:val="24"/>
              </w:rPr>
            </w:pPr>
            <w:r w:rsidRPr="00402967">
              <w:rPr>
                <w:b/>
                <w:color w:val="FFFFFF" w:themeColor="background1"/>
                <w:spacing w:val="-5"/>
                <w:sz w:val="24"/>
                <w:szCs w:val="24"/>
              </w:rPr>
              <w:t>Unpaid or Volunteer</w:t>
            </w:r>
          </w:p>
        </w:tc>
        <w:tc>
          <w:tcPr>
            <w:tcW w:w="903" w:type="dxa"/>
            <w:shd w:val="clear" w:color="auto" w:fill="002F86"/>
            <w:vAlign w:val="center"/>
          </w:tcPr>
          <w:p w14:paraId="1E61CCD9" w14:textId="77777777" w:rsidR="00055C9E" w:rsidRPr="00402967" w:rsidRDefault="00055C9E" w:rsidP="00055C9E">
            <w:pPr>
              <w:pStyle w:val="TableParagraph"/>
              <w:ind w:right="15"/>
              <w:rPr>
                <w:b/>
                <w:color w:val="FFFFFF" w:themeColor="background1"/>
                <w:spacing w:val="-5"/>
                <w:sz w:val="24"/>
                <w:szCs w:val="24"/>
              </w:rPr>
            </w:pPr>
            <w:r w:rsidRPr="00402967">
              <w:rPr>
                <w:b/>
                <w:color w:val="FFFFFF" w:themeColor="background1"/>
                <w:spacing w:val="-5"/>
                <w:sz w:val="24"/>
                <w:szCs w:val="24"/>
              </w:rPr>
              <w:t>Bands</w:t>
            </w:r>
          </w:p>
          <w:p w14:paraId="3108D570" w14:textId="28FC66AB" w:rsidR="00055C9E" w:rsidRPr="00402967" w:rsidRDefault="00055C9E" w:rsidP="00055C9E">
            <w:pPr>
              <w:pStyle w:val="TableParagraph"/>
              <w:ind w:right="15"/>
              <w:rPr>
                <w:b/>
                <w:color w:val="FFFFFF" w:themeColor="background1"/>
                <w:spacing w:val="-5"/>
                <w:sz w:val="24"/>
                <w:szCs w:val="24"/>
              </w:rPr>
            </w:pPr>
            <w:r w:rsidRPr="00402967">
              <w:rPr>
                <w:b/>
                <w:color w:val="FFFFFF" w:themeColor="background1"/>
                <w:spacing w:val="-5"/>
                <w:sz w:val="24"/>
                <w:szCs w:val="24"/>
              </w:rPr>
              <w:t>1-3</w:t>
            </w:r>
          </w:p>
        </w:tc>
        <w:tc>
          <w:tcPr>
            <w:tcW w:w="1062" w:type="dxa"/>
            <w:shd w:val="clear" w:color="auto" w:fill="002F86"/>
            <w:vAlign w:val="center"/>
          </w:tcPr>
          <w:p w14:paraId="3AF0F5AA" w14:textId="75FB6CAF" w:rsidR="00055C9E" w:rsidRPr="00402967" w:rsidRDefault="00055C9E" w:rsidP="00055C9E">
            <w:pPr>
              <w:pStyle w:val="TableParagraph"/>
              <w:ind w:right="7"/>
              <w:rPr>
                <w:b/>
                <w:color w:val="FFFFFF" w:themeColor="background1"/>
                <w:spacing w:val="-5"/>
                <w:sz w:val="24"/>
                <w:szCs w:val="24"/>
              </w:rPr>
            </w:pPr>
            <w:r w:rsidRPr="00402967">
              <w:rPr>
                <w:b/>
                <w:color w:val="FFFFFF" w:themeColor="background1"/>
                <w:spacing w:val="-5"/>
                <w:sz w:val="24"/>
                <w:szCs w:val="24"/>
              </w:rPr>
              <w:t>Band 4</w:t>
            </w:r>
          </w:p>
        </w:tc>
        <w:tc>
          <w:tcPr>
            <w:tcW w:w="1062" w:type="dxa"/>
            <w:shd w:val="clear" w:color="auto" w:fill="002F86"/>
            <w:vAlign w:val="center"/>
          </w:tcPr>
          <w:p w14:paraId="490D5BA4" w14:textId="4985691D" w:rsidR="00055C9E" w:rsidRPr="00402967" w:rsidRDefault="00055C9E" w:rsidP="00055C9E">
            <w:pPr>
              <w:pStyle w:val="TableParagraph"/>
              <w:ind w:right="7"/>
              <w:rPr>
                <w:b/>
                <w:color w:val="FFFFFF" w:themeColor="background1"/>
                <w:spacing w:val="-5"/>
                <w:sz w:val="24"/>
                <w:szCs w:val="24"/>
              </w:rPr>
            </w:pPr>
            <w:r w:rsidRPr="00402967">
              <w:rPr>
                <w:b/>
                <w:color w:val="FFFFFF" w:themeColor="background1"/>
                <w:spacing w:val="-5"/>
                <w:sz w:val="24"/>
                <w:szCs w:val="24"/>
              </w:rPr>
              <w:t>Band 5</w:t>
            </w:r>
          </w:p>
        </w:tc>
        <w:tc>
          <w:tcPr>
            <w:tcW w:w="1064" w:type="dxa"/>
            <w:shd w:val="clear" w:color="auto" w:fill="002F86"/>
            <w:vAlign w:val="center"/>
          </w:tcPr>
          <w:p w14:paraId="20817719" w14:textId="1E1E5AF9" w:rsidR="00055C9E" w:rsidRPr="00402967" w:rsidRDefault="00055C9E" w:rsidP="00055C9E">
            <w:pPr>
              <w:pStyle w:val="TableParagraph"/>
              <w:ind w:right="7"/>
              <w:rPr>
                <w:b/>
                <w:color w:val="FFFFFF" w:themeColor="background1"/>
                <w:spacing w:val="-5"/>
                <w:sz w:val="24"/>
                <w:szCs w:val="24"/>
              </w:rPr>
            </w:pPr>
            <w:r w:rsidRPr="00402967">
              <w:rPr>
                <w:b/>
                <w:color w:val="FFFFFF" w:themeColor="background1"/>
                <w:spacing w:val="-5"/>
                <w:sz w:val="24"/>
                <w:szCs w:val="24"/>
              </w:rPr>
              <w:t>Band 6</w:t>
            </w:r>
          </w:p>
        </w:tc>
        <w:tc>
          <w:tcPr>
            <w:tcW w:w="1064" w:type="dxa"/>
            <w:shd w:val="clear" w:color="auto" w:fill="002F86"/>
            <w:vAlign w:val="center"/>
          </w:tcPr>
          <w:p w14:paraId="21C2CFBA" w14:textId="0D94C958" w:rsidR="00055C9E" w:rsidRPr="00402967" w:rsidRDefault="00055C9E" w:rsidP="00055C9E">
            <w:pPr>
              <w:pStyle w:val="TableParagraph"/>
              <w:ind w:right="17"/>
              <w:rPr>
                <w:b/>
                <w:color w:val="FFFFFF" w:themeColor="background1"/>
                <w:spacing w:val="-5"/>
                <w:sz w:val="24"/>
                <w:szCs w:val="24"/>
              </w:rPr>
            </w:pPr>
            <w:r w:rsidRPr="00402967">
              <w:rPr>
                <w:b/>
                <w:color w:val="FFFFFF" w:themeColor="background1"/>
                <w:spacing w:val="-5"/>
                <w:sz w:val="24"/>
                <w:szCs w:val="24"/>
              </w:rPr>
              <w:t>Band 7</w:t>
            </w:r>
          </w:p>
        </w:tc>
        <w:tc>
          <w:tcPr>
            <w:tcW w:w="1064" w:type="dxa"/>
            <w:shd w:val="clear" w:color="auto" w:fill="002F86"/>
            <w:vAlign w:val="center"/>
          </w:tcPr>
          <w:p w14:paraId="49A7DDA6" w14:textId="1FFCE201" w:rsidR="00055C9E" w:rsidRPr="00402967" w:rsidRDefault="00055C9E" w:rsidP="00055C9E">
            <w:pPr>
              <w:pStyle w:val="TableParagraph"/>
              <w:ind w:right="16"/>
              <w:rPr>
                <w:b/>
                <w:color w:val="FFFFFF" w:themeColor="background1"/>
                <w:spacing w:val="-5"/>
                <w:sz w:val="24"/>
                <w:szCs w:val="24"/>
              </w:rPr>
            </w:pPr>
            <w:r w:rsidRPr="00402967">
              <w:rPr>
                <w:b/>
                <w:color w:val="FFFFFF" w:themeColor="background1"/>
                <w:spacing w:val="-5"/>
                <w:sz w:val="24"/>
                <w:szCs w:val="24"/>
              </w:rPr>
              <w:t>Band 8a</w:t>
            </w:r>
          </w:p>
        </w:tc>
        <w:tc>
          <w:tcPr>
            <w:tcW w:w="1062" w:type="dxa"/>
            <w:shd w:val="clear" w:color="auto" w:fill="002F86"/>
            <w:vAlign w:val="center"/>
          </w:tcPr>
          <w:p w14:paraId="47EF034B" w14:textId="4376FA35" w:rsidR="00055C9E" w:rsidRPr="00402967" w:rsidRDefault="00055C9E" w:rsidP="00055C9E">
            <w:pPr>
              <w:pStyle w:val="TableParagraph"/>
              <w:ind w:right="17"/>
              <w:rPr>
                <w:b/>
                <w:color w:val="FFFFFF" w:themeColor="background1"/>
                <w:spacing w:val="-5"/>
                <w:sz w:val="24"/>
                <w:szCs w:val="24"/>
              </w:rPr>
            </w:pPr>
            <w:r w:rsidRPr="00402967">
              <w:rPr>
                <w:b/>
                <w:color w:val="FFFFFF" w:themeColor="background1"/>
                <w:spacing w:val="-5"/>
                <w:sz w:val="24"/>
                <w:szCs w:val="24"/>
              </w:rPr>
              <w:t>Band 8b</w:t>
            </w:r>
          </w:p>
        </w:tc>
        <w:tc>
          <w:tcPr>
            <w:tcW w:w="1062" w:type="dxa"/>
            <w:shd w:val="clear" w:color="auto" w:fill="002F86"/>
            <w:vAlign w:val="center"/>
          </w:tcPr>
          <w:p w14:paraId="375E33DB" w14:textId="4669A5C9" w:rsidR="00055C9E" w:rsidRPr="00402967" w:rsidRDefault="00055C9E" w:rsidP="00055C9E">
            <w:pPr>
              <w:pStyle w:val="TableParagraph"/>
              <w:ind w:right="17"/>
              <w:rPr>
                <w:b/>
                <w:color w:val="FFFFFF" w:themeColor="background1"/>
                <w:spacing w:val="-5"/>
                <w:sz w:val="24"/>
                <w:szCs w:val="24"/>
              </w:rPr>
            </w:pPr>
            <w:r w:rsidRPr="00402967">
              <w:rPr>
                <w:b/>
                <w:color w:val="FFFFFF" w:themeColor="background1"/>
                <w:spacing w:val="-5"/>
                <w:sz w:val="24"/>
                <w:szCs w:val="24"/>
              </w:rPr>
              <w:t>Band 8c</w:t>
            </w:r>
          </w:p>
        </w:tc>
        <w:tc>
          <w:tcPr>
            <w:tcW w:w="1062" w:type="dxa"/>
            <w:shd w:val="clear" w:color="auto" w:fill="002F86"/>
            <w:vAlign w:val="center"/>
          </w:tcPr>
          <w:p w14:paraId="33F829B5" w14:textId="5E09E463" w:rsidR="00055C9E" w:rsidRPr="00402967" w:rsidRDefault="00055C9E" w:rsidP="00055C9E">
            <w:pPr>
              <w:pStyle w:val="TableParagraph"/>
              <w:ind w:right="16"/>
              <w:rPr>
                <w:b/>
                <w:color w:val="FFFFFF" w:themeColor="background1"/>
                <w:spacing w:val="-5"/>
                <w:sz w:val="24"/>
                <w:szCs w:val="24"/>
              </w:rPr>
            </w:pPr>
            <w:r w:rsidRPr="00402967">
              <w:rPr>
                <w:b/>
                <w:color w:val="FFFFFF" w:themeColor="background1"/>
                <w:spacing w:val="-5"/>
                <w:sz w:val="24"/>
                <w:szCs w:val="24"/>
              </w:rPr>
              <w:t>Band 8d</w:t>
            </w:r>
          </w:p>
        </w:tc>
        <w:tc>
          <w:tcPr>
            <w:tcW w:w="1062" w:type="dxa"/>
            <w:shd w:val="clear" w:color="auto" w:fill="002F86"/>
            <w:vAlign w:val="center"/>
          </w:tcPr>
          <w:p w14:paraId="5264D3BA" w14:textId="3C8B9809" w:rsidR="00055C9E" w:rsidRPr="00402967" w:rsidRDefault="00055C9E" w:rsidP="00055C9E">
            <w:pPr>
              <w:pStyle w:val="TableParagraph"/>
              <w:ind w:right="15"/>
              <w:rPr>
                <w:b/>
                <w:color w:val="FFFFFF" w:themeColor="background1"/>
                <w:spacing w:val="-5"/>
                <w:sz w:val="24"/>
                <w:szCs w:val="24"/>
              </w:rPr>
            </w:pPr>
            <w:r w:rsidRPr="00402967">
              <w:rPr>
                <w:b/>
                <w:color w:val="FFFFFF" w:themeColor="background1"/>
                <w:spacing w:val="-5"/>
                <w:sz w:val="24"/>
                <w:szCs w:val="24"/>
              </w:rPr>
              <w:t>Band 9+</w:t>
            </w:r>
          </w:p>
        </w:tc>
        <w:tc>
          <w:tcPr>
            <w:tcW w:w="1062" w:type="dxa"/>
            <w:shd w:val="clear" w:color="auto" w:fill="002F86"/>
            <w:vAlign w:val="center"/>
          </w:tcPr>
          <w:p w14:paraId="011B71A6" w14:textId="52546497" w:rsidR="00055C9E" w:rsidRPr="00402967" w:rsidRDefault="00055C9E" w:rsidP="00055C9E">
            <w:pPr>
              <w:pStyle w:val="TableParagraph"/>
              <w:ind w:right="16"/>
              <w:rPr>
                <w:b/>
                <w:color w:val="FFFFFF" w:themeColor="background1"/>
                <w:spacing w:val="-5"/>
                <w:sz w:val="24"/>
                <w:szCs w:val="24"/>
              </w:rPr>
            </w:pPr>
            <w:r w:rsidRPr="00402967">
              <w:rPr>
                <w:b/>
                <w:color w:val="FFFFFF" w:themeColor="background1"/>
                <w:spacing w:val="-5"/>
                <w:sz w:val="24"/>
                <w:szCs w:val="24"/>
              </w:rPr>
              <w:t>Medical salary scale</w:t>
            </w:r>
          </w:p>
        </w:tc>
        <w:tc>
          <w:tcPr>
            <w:tcW w:w="2130" w:type="dxa"/>
            <w:gridSpan w:val="2"/>
            <w:tcBorders>
              <w:right w:val="nil"/>
            </w:tcBorders>
            <w:shd w:val="clear" w:color="auto" w:fill="002F86"/>
            <w:vAlign w:val="center"/>
          </w:tcPr>
          <w:p w14:paraId="791AE72A" w14:textId="0AA3CE19" w:rsidR="00055C9E" w:rsidRPr="00402967" w:rsidRDefault="00055C9E" w:rsidP="00055C9E">
            <w:pPr>
              <w:pStyle w:val="TableParagraph"/>
              <w:spacing w:before="86"/>
              <w:ind w:left="45" w:right="5"/>
              <w:rPr>
                <w:b/>
                <w:color w:val="FFFFFF" w:themeColor="background1"/>
                <w:spacing w:val="-2"/>
                <w:sz w:val="24"/>
                <w:szCs w:val="24"/>
              </w:rPr>
            </w:pPr>
            <w:r w:rsidRPr="00402967">
              <w:rPr>
                <w:b/>
                <w:color w:val="FFFFFF" w:themeColor="background1"/>
                <w:spacing w:val="-2"/>
                <w:sz w:val="24"/>
                <w:szCs w:val="24"/>
              </w:rPr>
              <w:t>Total WTE</w:t>
            </w:r>
          </w:p>
        </w:tc>
      </w:tr>
      <w:tr w:rsidR="00055C9E" w:rsidRPr="00402967" w14:paraId="5313AF81" w14:textId="77777777" w:rsidTr="00055C9E">
        <w:trPr>
          <w:trHeight w:val="442"/>
        </w:trPr>
        <w:tc>
          <w:tcPr>
            <w:tcW w:w="3882" w:type="dxa"/>
          </w:tcPr>
          <w:p w14:paraId="5313AF72" w14:textId="77777777" w:rsidR="00055C9E" w:rsidRPr="00402967" w:rsidRDefault="00055C9E" w:rsidP="00055C9E">
            <w:pPr>
              <w:pStyle w:val="TableParagraph"/>
              <w:spacing w:before="86"/>
              <w:ind w:left="33"/>
              <w:jc w:val="left"/>
              <w:rPr>
                <w:bCs/>
                <w:sz w:val="24"/>
                <w:szCs w:val="24"/>
              </w:rPr>
            </w:pPr>
            <w:r w:rsidRPr="00402967">
              <w:rPr>
                <w:bCs/>
                <w:sz w:val="24"/>
                <w:szCs w:val="24"/>
              </w:rPr>
              <w:t>Adult</w:t>
            </w:r>
            <w:r w:rsidRPr="00402967">
              <w:rPr>
                <w:bCs/>
                <w:spacing w:val="1"/>
                <w:sz w:val="24"/>
                <w:szCs w:val="24"/>
              </w:rPr>
              <w:t xml:space="preserve"> </w:t>
            </w:r>
            <w:r w:rsidRPr="00402967">
              <w:rPr>
                <w:bCs/>
                <w:sz w:val="24"/>
                <w:szCs w:val="24"/>
              </w:rPr>
              <w:t>Community</w:t>
            </w:r>
            <w:r w:rsidRPr="00402967">
              <w:rPr>
                <w:bCs/>
                <w:spacing w:val="-3"/>
                <w:sz w:val="24"/>
                <w:szCs w:val="24"/>
              </w:rPr>
              <w:t xml:space="preserve"> </w:t>
            </w:r>
            <w:r w:rsidRPr="00402967">
              <w:rPr>
                <w:bCs/>
                <w:sz w:val="24"/>
                <w:szCs w:val="24"/>
              </w:rPr>
              <w:t>Mental</w:t>
            </w:r>
            <w:r w:rsidRPr="00402967">
              <w:rPr>
                <w:bCs/>
                <w:spacing w:val="-7"/>
                <w:sz w:val="24"/>
                <w:szCs w:val="24"/>
              </w:rPr>
              <w:t xml:space="preserve"> </w:t>
            </w:r>
            <w:r w:rsidRPr="00402967">
              <w:rPr>
                <w:bCs/>
                <w:spacing w:val="-2"/>
                <w:sz w:val="24"/>
                <w:szCs w:val="24"/>
              </w:rPr>
              <w:t>Health</w:t>
            </w:r>
          </w:p>
        </w:tc>
        <w:tc>
          <w:tcPr>
            <w:tcW w:w="1221" w:type="dxa"/>
          </w:tcPr>
          <w:p w14:paraId="5313AF73" w14:textId="77777777" w:rsidR="00055C9E" w:rsidRPr="00402967" w:rsidRDefault="00055C9E" w:rsidP="00055C9E">
            <w:pPr>
              <w:pStyle w:val="TableParagraph"/>
              <w:ind w:right="15"/>
              <w:rPr>
                <w:sz w:val="24"/>
                <w:szCs w:val="24"/>
              </w:rPr>
            </w:pPr>
            <w:r w:rsidRPr="00402967">
              <w:rPr>
                <w:spacing w:val="-5"/>
                <w:sz w:val="24"/>
                <w:szCs w:val="24"/>
              </w:rPr>
              <w:t>1%</w:t>
            </w:r>
          </w:p>
        </w:tc>
        <w:tc>
          <w:tcPr>
            <w:tcW w:w="903" w:type="dxa"/>
          </w:tcPr>
          <w:p w14:paraId="5313AF74" w14:textId="77777777" w:rsidR="00055C9E" w:rsidRPr="00402967" w:rsidRDefault="00055C9E" w:rsidP="00055C9E">
            <w:pPr>
              <w:pStyle w:val="TableParagraph"/>
              <w:ind w:right="15"/>
              <w:rPr>
                <w:sz w:val="24"/>
                <w:szCs w:val="24"/>
              </w:rPr>
            </w:pPr>
            <w:r w:rsidRPr="00402967">
              <w:rPr>
                <w:spacing w:val="-5"/>
                <w:sz w:val="24"/>
                <w:szCs w:val="24"/>
              </w:rPr>
              <w:t>2%</w:t>
            </w:r>
          </w:p>
        </w:tc>
        <w:tc>
          <w:tcPr>
            <w:tcW w:w="1062" w:type="dxa"/>
          </w:tcPr>
          <w:p w14:paraId="5313AF75" w14:textId="77777777" w:rsidR="00055C9E" w:rsidRPr="00402967" w:rsidRDefault="00055C9E" w:rsidP="00055C9E">
            <w:pPr>
              <w:pStyle w:val="TableParagraph"/>
              <w:ind w:right="7"/>
              <w:rPr>
                <w:sz w:val="24"/>
                <w:szCs w:val="24"/>
              </w:rPr>
            </w:pPr>
            <w:r w:rsidRPr="00402967">
              <w:rPr>
                <w:spacing w:val="-5"/>
                <w:sz w:val="24"/>
                <w:szCs w:val="24"/>
              </w:rPr>
              <w:t>22%</w:t>
            </w:r>
          </w:p>
        </w:tc>
        <w:tc>
          <w:tcPr>
            <w:tcW w:w="1062" w:type="dxa"/>
          </w:tcPr>
          <w:p w14:paraId="5313AF76" w14:textId="77777777" w:rsidR="00055C9E" w:rsidRPr="00402967" w:rsidRDefault="00055C9E" w:rsidP="00055C9E">
            <w:pPr>
              <w:pStyle w:val="TableParagraph"/>
              <w:ind w:right="7"/>
              <w:rPr>
                <w:sz w:val="24"/>
                <w:szCs w:val="24"/>
              </w:rPr>
            </w:pPr>
            <w:r w:rsidRPr="00402967">
              <w:rPr>
                <w:spacing w:val="-5"/>
                <w:sz w:val="24"/>
                <w:szCs w:val="24"/>
              </w:rPr>
              <w:t>29%</w:t>
            </w:r>
          </w:p>
        </w:tc>
        <w:tc>
          <w:tcPr>
            <w:tcW w:w="1064" w:type="dxa"/>
          </w:tcPr>
          <w:p w14:paraId="5313AF77" w14:textId="77777777" w:rsidR="00055C9E" w:rsidRPr="00402967" w:rsidRDefault="00055C9E" w:rsidP="00055C9E">
            <w:pPr>
              <w:pStyle w:val="TableParagraph"/>
              <w:ind w:right="7"/>
              <w:rPr>
                <w:sz w:val="24"/>
                <w:szCs w:val="24"/>
              </w:rPr>
            </w:pPr>
            <w:r w:rsidRPr="00402967">
              <w:rPr>
                <w:spacing w:val="-5"/>
                <w:sz w:val="24"/>
                <w:szCs w:val="24"/>
              </w:rPr>
              <w:t>45%</w:t>
            </w:r>
          </w:p>
        </w:tc>
        <w:tc>
          <w:tcPr>
            <w:tcW w:w="1064" w:type="dxa"/>
          </w:tcPr>
          <w:p w14:paraId="5313AF78" w14:textId="77777777" w:rsidR="00055C9E" w:rsidRPr="00402967" w:rsidRDefault="00055C9E" w:rsidP="00055C9E">
            <w:pPr>
              <w:pStyle w:val="TableParagraph"/>
              <w:ind w:right="17"/>
              <w:rPr>
                <w:sz w:val="24"/>
                <w:szCs w:val="24"/>
              </w:rPr>
            </w:pPr>
            <w:r w:rsidRPr="00402967">
              <w:rPr>
                <w:spacing w:val="-5"/>
                <w:sz w:val="24"/>
                <w:szCs w:val="24"/>
              </w:rPr>
              <w:t>0%</w:t>
            </w:r>
          </w:p>
        </w:tc>
        <w:tc>
          <w:tcPr>
            <w:tcW w:w="1064" w:type="dxa"/>
          </w:tcPr>
          <w:p w14:paraId="5313AF79" w14:textId="77777777" w:rsidR="00055C9E" w:rsidRPr="00402967" w:rsidRDefault="00055C9E" w:rsidP="00055C9E">
            <w:pPr>
              <w:pStyle w:val="TableParagraph"/>
              <w:ind w:right="16"/>
              <w:rPr>
                <w:sz w:val="24"/>
                <w:szCs w:val="24"/>
              </w:rPr>
            </w:pPr>
            <w:r w:rsidRPr="00402967">
              <w:rPr>
                <w:spacing w:val="-5"/>
                <w:sz w:val="24"/>
                <w:szCs w:val="24"/>
              </w:rPr>
              <w:t>1%</w:t>
            </w:r>
          </w:p>
        </w:tc>
        <w:tc>
          <w:tcPr>
            <w:tcW w:w="1062" w:type="dxa"/>
          </w:tcPr>
          <w:p w14:paraId="5313AF7A" w14:textId="77777777" w:rsidR="00055C9E" w:rsidRPr="00402967" w:rsidRDefault="00055C9E" w:rsidP="00055C9E">
            <w:pPr>
              <w:pStyle w:val="TableParagraph"/>
              <w:ind w:right="17"/>
              <w:rPr>
                <w:sz w:val="24"/>
                <w:szCs w:val="24"/>
              </w:rPr>
            </w:pPr>
            <w:r w:rsidRPr="00402967">
              <w:rPr>
                <w:spacing w:val="-5"/>
                <w:sz w:val="24"/>
                <w:szCs w:val="24"/>
              </w:rPr>
              <w:t>0%</w:t>
            </w:r>
          </w:p>
        </w:tc>
        <w:tc>
          <w:tcPr>
            <w:tcW w:w="1062" w:type="dxa"/>
          </w:tcPr>
          <w:p w14:paraId="5313AF7B" w14:textId="77777777" w:rsidR="00055C9E" w:rsidRPr="00402967" w:rsidRDefault="00055C9E" w:rsidP="00055C9E">
            <w:pPr>
              <w:pStyle w:val="TableParagraph"/>
              <w:ind w:right="17"/>
              <w:rPr>
                <w:sz w:val="24"/>
                <w:szCs w:val="24"/>
              </w:rPr>
            </w:pPr>
            <w:r w:rsidRPr="00402967">
              <w:rPr>
                <w:spacing w:val="-5"/>
                <w:sz w:val="24"/>
                <w:szCs w:val="24"/>
              </w:rPr>
              <w:t>0%</w:t>
            </w:r>
          </w:p>
        </w:tc>
        <w:tc>
          <w:tcPr>
            <w:tcW w:w="1062" w:type="dxa"/>
          </w:tcPr>
          <w:p w14:paraId="5313AF7C" w14:textId="77777777" w:rsidR="00055C9E" w:rsidRPr="00402967" w:rsidRDefault="00055C9E" w:rsidP="00055C9E">
            <w:pPr>
              <w:pStyle w:val="TableParagraph"/>
              <w:ind w:right="16"/>
              <w:rPr>
                <w:sz w:val="24"/>
                <w:szCs w:val="24"/>
              </w:rPr>
            </w:pPr>
            <w:r w:rsidRPr="00402967">
              <w:rPr>
                <w:spacing w:val="-5"/>
                <w:sz w:val="24"/>
                <w:szCs w:val="24"/>
              </w:rPr>
              <w:t>0%</w:t>
            </w:r>
          </w:p>
        </w:tc>
        <w:tc>
          <w:tcPr>
            <w:tcW w:w="1062" w:type="dxa"/>
          </w:tcPr>
          <w:p w14:paraId="5313AF7D" w14:textId="77777777" w:rsidR="00055C9E" w:rsidRPr="00402967" w:rsidRDefault="00055C9E" w:rsidP="00055C9E">
            <w:pPr>
              <w:pStyle w:val="TableParagraph"/>
              <w:ind w:right="15"/>
              <w:rPr>
                <w:sz w:val="24"/>
                <w:szCs w:val="24"/>
              </w:rPr>
            </w:pPr>
            <w:r w:rsidRPr="00402967">
              <w:rPr>
                <w:spacing w:val="-5"/>
                <w:sz w:val="24"/>
                <w:szCs w:val="24"/>
              </w:rPr>
              <w:t>0%</w:t>
            </w:r>
          </w:p>
        </w:tc>
        <w:tc>
          <w:tcPr>
            <w:tcW w:w="1062" w:type="dxa"/>
          </w:tcPr>
          <w:p w14:paraId="5313AF7E" w14:textId="77777777" w:rsidR="00055C9E" w:rsidRPr="00402967" w:rsidRDefault="00055C9E" w:rsidP="00055C9E">
            <w:pPr>
              <w:pStyle w:val="TableParagraph"/>
              <w:ind w:right="16"/>
              <w:rPr>
                <w:sz w:val="24"/>
                <w:szCs w:val="24"/>
              </w:rPr>
            </w:pPr>
            <w:r w:rsidRPr="00402967">
              <w:rPr>
                <w:spacing w:val="-5"/>
                <w:sz w:val="24"/>
                <w:szCs w:val="24"/>
              </w:rPr>
              <w:t>0%</w:t>
            </w:r>
          </w:p>
        </w:tc>
        <w:tc>
          <w:tcPr>
            <w:tcW w:w="1026" w:type="dxa"/>
            <w:tcBorders>
              <w:right w:val="nil"/>
            </w:tcBorders>
            <w:shd w:val="clear" w:color="auto" w:fill="E8ECED"/>
          </w:tcPr>
          <w:p w14:paraId="5313AF7F" w14:textId="77777777" w:rsidR="00055C9E" w:rsidRPr="00402967" w:rsidRDefault="00055C9E" w:rsidP="00055C9E">
            <w:pPr>
              <w:pStyle w:val="TableParagraph"/>
              <w:spacing w:before="86"/>
              <w:ind w:left="41" w:right="11"/>
              <w:rPr>
                <w:b/>
                <w:sz w:val="24"/>
                <w:szCs w:val="24"/>
              </w:rPr>
            </w:pPr>
            <w:r w:rsidRPr="00402967">
              <w:rPr>
                <w:b/>
                <w:spacing w:val="-5"/>
                <w:sz w:val="24"/>
                <w:szCs w:val="24"/>
              </w:rPr>
              <w:t>775</w:t>
            </w:r>
          </w:p>
        </w:tc>
        <w:tc>
          <w:tcPr>
            <w:tcW w:w="1104" w:type="dxa"/>
            <w:tcBorders>
              <w:left w:val="nil"/>
              <w:right w:val="nil"/>
            </w:tcBorders>
            <w:shd w:val="clear" w:color="auto" w:fill="E8ECED"/>
          </w:tcPr>
          <w:p w14:paraId="5313AF80" w14:textId="77777777" w:rsidR="00055C9E" w:rsidRPr="00402967" w:rsidRDefault="00055C9E" w:rsidP="00055C9E">
            <w:pPr>
              <w:pStyle w:val="TableParagraph"/>
              <w:spacing w:before="86"/>
              <w:ind w:left="45" w:right="5"/>
              <w:rPr>
                <w:b/>
                <w:sz w:val="24"/>
                <w:szCs w:val="24"/>
              </w:rPr>
            </w:pPr>
            <w:r w:rsidRPr="00402967">
              <w:rPr>
                <w:b/>
                <w:spacing w:val="-2"/>
                <w:sz w:val="24"/>
                <w:szCs w:val="24"/>
              </w:rPr>
              <w:t>(100%)</w:t>
            </w:r>
          </w:p>
        </w:tc>
      </w:tr>
      <w:tr w:rsidR="00055C9E" w:rsidRPr="00402967" w14:paraId="5313AF91" w14:textId="77777777" w:rsidTr="00055C9E">
        <w:trPr>
          <w:trHeight w:val="442"/>
        </w:trPr>
        <w:tc>
          <w:tcPr>
            <w:tcW w:w="3882" w:type="dxa"/>
          </w:tcPr>
          <w:p w14:paraId="5313AF82" w14:textId="77777777" w:rsidR="00055C9E" w:rsidRPr="00402967" w:rsidRDefault="00055C9E" w:rsidP="00055C9E">
            <w:pPr>
              <w:pStyle w:val="TableParagraph"/>
              <w:spacing w:before="86"/>
              <w:ind w:left="33"/>
              <w:jc w:val="left"/>
              <w:rPr>
                <w:bCs/>
                <w:sz w:val="24"/>
                <w:szCs w:val="24"/>
              </w:rPr>
            </w:pPr>
            <w:r w:rsidRPr="00402967">
              <w:rPr>
                <w:bCs/>
                <w:sz w:val="24"/>
                <w:szCs w:val="24"/>
              </w:rPr>
              <w:t>CYP</w:t>
            </w:r>
            <w:r w:rsidRPr="00402967">
              <w:rPr>
                <w:bCs/>
                <w:spacing w:val="-1"/>
                <w:sz w:val="24"/>
                <w:szCs w:val="24"/>
              </w:rPr>
              <w:t xml:space="preserve"> </w:t>
            </w:r>
            <w:r w:rsidRPr="00402967">
              <w:rPr>
                <w:bCs/>
                <w:sz w:val="24"/>
                <w:szCs w:val="24"/>
              </w:rPr>
              <w:t>Community</w:t>
            </w:r>
            <w:r w:rsidRPr="00402967">
              <w:rPr>
                <w:bCs/>
                <w:spacing w:val="3"/>
                <w:sz w:val="24"/>
                <w:szCs w:val="24"/>
              </w:rPr>
              <w:t xml:space="preserve"> </w:t>
            </w:r>
            <w:r w:rsidRPr="00402967">
              <w:rPr>
                <w:bCs/>
                <w:sz w:val="24"/>
                <w:szCs w:val="24"/>
              </w:rPr>
              <w:t>Mental</w:t>
            </w:r>
            <w:r w:rsidRPr="00402967">
              <w:rPr>
                <w:bCs/>
                <w:spacing w:val="-2"/>
                <w:sz w:val="24"/>
                <w:szCs w:val="24"/>
              </w:rPr>
              <w:t xml:space="preserve"> Health</w:t>
            </w:r>
          </w:p>
        </w:tc>
        <w:tc>
          <w:tcPr>
            <w:tcW w:w="1221" w:type="dxa"/>
          </w:tcPr>
          <w:p w14:paraId="5313AF83" w14:textId="77777777" w:rsidR="00055C9E" w:rsidRPr="00402967" w:rsidRDefault="00055C9E" w:rsidP="00055C9E">
            <w:pPr>
              <w:pStyle w:val="TableParagraph"/>
              <w:ind w:right="15"/>
              <w:rPr>
                <w:sz w:val="24"/>
                <w:szCs w:val="24"/>
              </w:rPr>
            </w:pPr>
            <w:r w:rsidRPr="00402967">
              <w:rPr>
                <w:spacing w:val="-5"/>
                <w:sz w:val="24"/>
                <w:szCs w:val="24"/>
              </w:rPr>
              <w:t>0%</w:t>
            </w:r>
          </w:p>
        </w:tc>
        <w:tc>
          <w:tcPr>
            <w:tcW w:w="903" w:type="dxa"/>
          </w:tcPr>
          <w:p w14:paraId="5313AF84" w14:textId="77777777" w:rsidR="00055C9E" w:rsidRPr="00402967" w:rsidRDefault="00055C9E" w:rsidP="00055C9E">
            <w:pPr>
              <w:pStyle w:val="TableParagraph"/>
              <w:ind w:right="15"/>
              <w:rPr>
                <w:sz w:val="24"/>
                <w:szCs w:val="24"/>
              </w:rPr>
            </w:pPr>
            <w:r w:rsidRPr="00402967">
              <w:rPr>
                <w:spacing w:val="-5"/>
                <w:sz w:val="24"/>
                <w:szCs w:val="24"/>
              </w:rPr>
              <w:t>2%</w:t>
            </w:r>
          </w:p>
        </w:tc>
        <w:tc>
          <w:tcPr>
            <w:tcW w:w="1062" w:type="dxa"/>
          </w:tcPr>
          <w:p w14:paraId="5313AF85" w14:textId="77777777" w:rsidR="00055C9E" w:rsidRPr="00402967" w:rsidRDefault="00055C9E" w:rsidP="00055C9E">
            <w:pPr>
              <w:pStyle w:val="TableParagraph"/>
              <w:ind w:right="7"/>
              <w:rPr>
                <w:sz w:val="24"/>
                <w:szCs w:val="24"/>
              </w:rPr>
            </w:pPr>
            <w:r w:rsidRPr="00402967">
              <w:rPr>
                <w:spacing w:val="-5"/>
                <w:sz w:val="24"/>
                <w:szCs w:val="24"/>
              </w:rPr>
              <w:t>33%</w:t>
            </w:r>
          </w:p>
        </w:tc>
        <w:tc>
          <w:tcPr>
            <w:tcW w:w="1062" w:type="dxa"/>
          </w:tcPr>
          <w:p w14:paraId="5313AF86" w14:textId="77777777" w:rsidR="00055C9E" w:rsidRPr="00402967" w:rsidRDefault="00055C9E" w:rsidP="00055C9E">
            <w:pPr>
              <w:pStyle w:val="TableParagraph"/>
              <w:ind w:right="7"/>
              <w:rPr>
                <w:sz w:val="24"/>
                <w:szCs w:val="24"/>
              </w:rPr>
            </w:pPr>
            <w:r w:rsidRPr="00402967">
              <w:rPr>
                <w:spacing w:val="-5"/>
                <w:sz w:val="24"/>
                <w:szCs w:val="24"/>
              </w:rPr>
              <w:t>20%</w:t>
            </w:r>
          </w:p>
        </w:tc>
        <w:tc>
          <w:tcPr>
            <w:tcW w:w="1064" w:type="dxa"/>
          </w:tcPr>
          <w:p w14:paraId="5313AF87" w14:textId="77777777" w:rsidR="00055C9E" w:rsidRPr="00402967" w:rsidRDefault="00055C9E" w:rsidP="00055C9E">
            <w:pPr>
              <w:pStyle w:val="TableParagraph"/>
              <w:ind w:right="7"/>
              <w:rPr>
                <w:sz w:val="24"/>
                <w:szCs w:val="24"/>
              </w:rPr>
            </w:pPr>
            <w:r w:rsidRPr="00402967">
              <w:rPr>
                <w:spacing w:val="-5"/>
                <w:sz w:val="24"/>
                <w:szCs w:val="24"/>
              </w:rPr>
              <w:t>43%</w:t>
            </w:r>
          </w:p>
        </w:tc>
        <w:tc>
          <w:tcPr>
            <w:tcW w:w="1064" w:type="dxa"/>
          </w:tcPr>
          <w:p w14:paraId="5313AF88" w14:textId="77777777" w:rsidR="00055C9E" w:rsidRPr="00402967" w:rsidRDefault="00055C9E" w:rsidP="00055C9E">
            <w:pPr>
              <w:pStyle w:val="TableParagraph"/>
              <w:ind w:right="17"/>
              <w:rPr>
                <w:sz w:val="24"/>
                <w:szCs w:val="24"/>
              </w:rPr>
            </w:pPr>
            <w:r w:rsidRPr="00402967">
              <w:rPr>
                <w:spacing w:val="-5"/>
                <w:sz w:val="24"/>
                <w:szCs w:val="24"/>
              </w:rPr>
              <w:t>1%</w:t>
            </w:r>
          </w:p>
        </w:tc>
        <w:tc>
          <w:tcPr>
            <w:tcW w:w="1064" w:type="dxa"/>
          </w:tcPr>
          <w:p w14:paraId="5313AF89" w14:textId="77777777" w:rsidR="00055C9E" w:rsidRPr="00402967" w:rsidRDefault="00055C9E" w:rsidP="00055C9E">
            <w:pPr>
              <w:pStyle w:val="TableParagraph"/>
              <w:ind w:right="16"/>
              <w:rPr>
                <w:sz w:val="24"/>
                <w:szCs w:val="24"/>
              </w:rPr>
            </w:pPr>
            <w:r w:rsidRPr="00402967">
              <w:rPr>
                <w:spacing w:val="-5"/>
                <w:sz w:val="24"/>
                <w:szCs w:val="24"/>
              </w:rPr>
              <w:t>0%</w:t>
            </w:r>
          </w:p>
        </w:tc>
        <w:tc>
          <w:tcPr>
            <w:tcW w:w="1062" w:type="dxa"/>
          </w:tcPr>
          <w:p w14:paraId="5313AF8A" w14:textId="77777777" w:rsidR="00055C9E" w:rsidRPr="00402967" w:rsidRDefault="00055C9E" w:rsidP="00055C9E">
            <w:pPr>
              <w:pStyle w:val="TableParagraph"/>
              <w:ind w:right="17"/>
              <w:rPr>
                <w:sz w:val="24"/>
                <w:szCs w:val="24"/>
              </w:rPr>
            </w:pPr>
            <w:r w:rsidRPr="00402967">
              <w:rPr>
                <w:spacing w:val="-5"/>
                <w:sz w:val="24"/>
                <w:szCs w:val="24"/>
              </w:rPr>
              <w:t>0%</w:t>
            </w:r>
          </w:p>
        </w:tc>
        <w:tc>
          <w:tcPr>
            <w:tcW w:w="1062" w:type="dxa"/>
          </w:tcPr>
          <w:p w14:paraId="5313AF8B" w14:textId="77777777" w:rsidR="00055C9E" w:rsidRPr="00402967" w:rsidRDefault="00055C9E" w:rsidP="00055C9E">
            <w:pPr>
              <w:pStyle w:val="TableParagraph"/>
              <w:ind w:right="17"/>
              <w:rPr>
                <w:sz w:val="24"/>
                <w:szCs w:val="24"/>
              </w:rPr>
            </w:pPr>
            <w:r w:rsidRPr="00402967">
              <w:rPr>
                <w:spacing w:val="-5"/>
                <w:sz w:val="24"/>
                <w:szCs w:val="24"/>
              </w:rPr>
              <w:t>0%</w:t>
            </w:r>
          </w:p>
        </w:tc>
        <w:tc>
          <w:tcPr>
            <w:tcW w:w="1062" w:type="dxa"/>
          </w:tcPr>
          <w:p w14:paraId="5313AF8C" w14:textId="77777777" w:rsidR="00055C9E" w:rsidRPr="00402967" w:rsidRDefault="00055C9E" w:rsidP="00055C9E">
            <w:pPr>
              <w:pStyle w:val="TableParagraph"/>
              <w:ind w:right="16"/>
              <w:rPr>
                <w:sz w:val="24"/>
                <w:szCs w:val="24"/>
              </w:rPr>
            </w:pPr>
            <w:r w:rsidRPr="00402967">
              <w:rPr>
                <w:spacing w:val="-5"/>
                <w:sz w:val="24"/>
                <w:szCs w:val="24"/>
              </w:rPr>
              <w:t>0%</w:t>
            </w:r>
          </w:p>
        </w:tc>
        <w:tc>
          <w:tcPr>
            <w:tcW w:w="1062" w:type="dxa"/>
          </w:tcPr>
          <w:p w14:paraId="5313AF8D" w14:textId="77777777" w:rsidR="00055C9E" w:rsidRPr="00402967" w:rsidRDefault="00055C9E" w:rsidP="00055C9E">
            <w:pPr>
              <w:pStyle w:val="TableParagraph"/>
              <w:ind w:right="15"/>
              <w:rPr>
                <w:sz w:val="24"/>
                <w:szCs w:val="24"/>
              </w:rPr>
            </w:pPr>
            <w:r w:rsidRPr="00402967">
              <w:rPr>
                <w:spacing w:val="-5"/>
                <w:sz w:val="24"/>
                <w:szCs w:val="24"/>
              </w:rPr>
              <w:t>0%</w:t>
            </w:r>
          </w:p>
        </w:tc>
        <w:tc>
          <w:tcPr>
            <w:tcW w:w="1062" w:type="dxa"/>
          </w:tcPr>
          <w:p w14:paraId="5313AF8E" w14:textId="77777777" w:rsidR="00055C9E" w:rsidRPr="00402967" w:rsidRDefault="00055C9E" w:rsidP="00055C9E">
            <w:pPr>
              <w:pStyle w:val="TableParagraph"/>
              <w:ind w:right="16"/>
              <w:rPr>
                <w:sz w:val="24"/>
                <w:szCs w:val="24"/>
              </w:rPr>
            </w:pPr>
            <w:r w:rsidRPr="00402967">
              <w:rPr>
                <w:spacing w:val="-5"/>
                <w:sz w:val="24"/>
                <w:szCs w:val="24"/>
              </w:rPr>
              <w:t>0%</w:t>
            </w:r>
          </w:p>
        </w:tc>
        <w:tc>
          <w:tcPr>
            <w:tcW w:w="1026" w:type="dxa"/>
            <w:tcBorders>
              <w:right w:val="nil"/>
            </w:tcBorders>
            <w:shd w:val="clear" w:color="auto" w:fill="E8ECED"/>
          </w:tcPr>
          <w:p w14:paraId="5313AF8F" w14:textId="77777777" w:rsidR="00055C9E" w:rsidRPr="00402967" w:rsidRDefault="00055C9E" w:rsidP="00055C9E">
            <w:pPr>
              <w:pStyle w:val="TableParagraph"/>
              <w:spacing w:before="86"/>
              <w:ind w:left="41" w:right="11"/>
              <w:rPr>
                <w:b/>
                <w:sz w:val="24"/>
                <w:szCs w:val="24"/>
              </w:rPr>
            </w:pPr>
            <w:r w:rsidRPr="00402967">
              <w:rPr>
                <w:b/>
                <w:spacing w:val="-5"/>
                <w:sz w:val="24"/>
                <w:szCs w:val="24"/>
              </w:rPr>
              <w:t>267</w:t>
            </w:r>
          </w:p>
        </w:tc>
        <w:tc>
          <w:tcPr>
            <w:tcW w:w="1104" w:type="dxa"/>
            <w:tcBorders>
              <w:left w:val="nil"/>
              <w:right w:val="nil"/>
            </w:tcBorders>
            <w:shd w:val="clear" w:color="auto" w:fill="E8ECED"/>
          </w:tcPr>
          <w:p w14:paraId="5313AF90" w14:textId="77777777" w:rsidR="00055C9E" w:rsidRPr="00402967" w:rsidRDefault="00055C9E" w:rsidP="00055C9E">
            <w:pPr>
              <w:pStyle w:val="TableParagraph"/>
              <w:spacing w:before="86"/>
              <w:ind w:left="45" w:right="5"/>
              <w:rPr>
                <w:b/>
                <w:sz w:val="24"/>
                <w:szCs w:val="24"/>
              </w:rPr>
            </w:pPr>
            <w:r w:rsidRPr="00402967">
              <w:rPr>
                <w:b/>
                <w:spacing w:val="-2"/>
                <w:sz w:val="24"/>
                <w:szCs w:val="24"/>
              </w:rPr>
              <w:t>(100%)</w:t>
            </w:r>
          </w:p>
        </w:tc>
      </w:tr>
      <w:tr w:rsidR="00055C9E" w:rsidRPr="00402967" w14:paraId="5313AFA1" w14:textId="77777777" w:rsidTr="00055C9E">
        <w:trPr>
          <w:trHeight w:val="442"/>
        </w:trPr>
        <w:tc>
          <w:tcPr>
            <w:tcW w:w="3882" w:type="dxa"/>
          </w:tcPr>
          <w:p w14:paraId="5313AF92" w14:textId="77777777" w:rsidR="00055C9E" w:rsidRPr="00402967" w:rsidRDefault="00055C9E" w:rsidP="00055C9E">
            <w:pPr>
              <w:pStyle w:val="TableParagraph"/>
              <w:spacing w:before="86"/>
              <w:ind w:left="33"/>
              <w:jc w:val="left"/>
              <w:rPr>
                <w:bCs/>
                <w:sz w:val="24"/>
                <w:szCs w:val="24"/>
              </w:rPr>
            </w:pPr>
            <w:r w:rsidRPr="00402967">
              <w:rPr>
                <w:bCs/>
                <w:sz w:val="24"/>
                <w:szCs w:val="24"/>
              </w:rPr>
              <w:t>Adult</w:t>
            </w:r>
            <w:r w:rsidRPr="00402967">
              <w:rPr>
                <w:bCs/>
                <w:spacing w:val="4"/>
                <w:sz w:val="24"/>
                <w:szCs w:val="24"/>
              </w:rPr>
              <w:t xml:space="preserve"> </w:t>
            </w:r>
            <w:r w:rsidRPr="00402967">
              <w:rPr>
                <w:bCs/>
                <w:sz w:val="24"/>
                <w:szCs w:val="24"/>
              </w:rPr>
              <w:t>Inpatient</w:t>
            </w:r>
            <w:r w:rsidRPr="00402967">
              <w:rPr>
                <w:bCs/>
                <w:spacing w:val="4"/>
                <w:sz w:val="24"/>
                <w:szCs w:val="24"/>
              </w:rPr>
              <w:t xml:space="preserve"> </w:t>
            </w:r>
            <w:r w:rsidRPr="00402967">
              <w:rPr>
                <w:bCs/>
                <w:sz w:val="24"/>
                <w:szCs w:val="24"/>
              </w:rPr>
              <w:t>Mental</w:t>
            </w:r>
            <w:r w:rsidRPr="00402967">
              <w:rPr>
                <w:bCs/>
                <w:spacing w:val="-5"/>
                <w:sz w:val="24"/>
                <w:szCs w:val="24"/>
              </w:rPr>
              <w:t xml:space="preserve"> </w:t>
            </w:r>
            <w:r w:rsidRPr="00402967">
              <w:rPr>
                <w:bCs/>
                <w:spacing w:val="-2"/>
                <w:sz w:val="24"/>
                <w:szCs w:val="24"/>
              </w:rPr>
              <w:t>Health</w:t>
            </w:r>
          </w:p>
        </w:tc>
        <w:tc>
          <w:tcPr>
            <w:tcW w:w="1221" w:type="dxa"/>
          </w:tcPr>
          <w:p w14:paraId="5313AF93" w14:textId="77777777" w:rsidR="00055C9E" w:rsidRPr="00402967" w:rsidRDefault="00055C9E" w:rsidP="00055C9E">
            <w:pPr>
              <w:pStyle w:val="TableParagraph"/>
              <w:ind w:right="15"/>
              <w:rPr>
                <w:sz w:val="24"/>
                <w:szCs w:val="24"/>
              </w:rPr>
            </w:pPr>
            <w:r w:rsidRPr="00402967">
              <w:rPr>
                <w:spacing w:val="-5"/>
                <w:sz w:val="24"/>
                <w:szCs w:val="24"/>
              </w:rPr>
              <w:t>0%</w:t>
            </w:r>
          </w:p>
        </w:tc>
        <w:tc>
          <w:tcPr>
            <w:tcW w:w="903" w:type="dxa"/>
          </w:tcPr>
          <w:p w14:paraId="5313AF94" w14:textId="77777777" w:rsidR="00055C9E" w:rsidRPr="00402967" w:rsidRDefault="00055C9E" w:rsidP="00055C9E">
            <w:pPr>
              <w:pStyle w:val="TableParagraph"/>
              <w:ind w:right="15"/>
              <w:rPr>
                <w:sz w:val="24"/>
                <w:szCs w:val="24"/>
              </w:rPr>
            </w:pPr>
            <w:r w:rsidRPr="00402967">
              <w:rPr>
                <w:spacing w:val="-5"/>
                <w:sz w:val="24"/>
                <w:szCs w:val="24"/>
              </w:rPr>
              <w:t>0%</w:t>
            </w:r>
          </w:p>
        </w:tc>
        <w:tc>
          <w:tcPr>
            <w:tcW w:w="1062" w:type="dxa"/>
          </w:tcPr>
          <w:p w14:paraId="5313AF95" w14:textId="77777777" w:rsidR="00055C9E" w:rsidRPr="00402967" w:rsidRDefault="00055C9E" w:rsidP="00055C9E">
            <w:pPr>
              <w:pStyle w:val="TableParagraph"/>
              <w:ind w:right="7"/>
              <w:rPr>
                <w:sz w:val="24"/>
                <w:szCs w:val="24"/>
              </w:rPr>
            </w:pPr>
            <w:r w:rsidRPr="00402967">
              <w:rPr>
                <w:spacing w:val="-5"/>
                <w:sz w:val="24"/>
                <w:szCs w:val="24"/>
              </w:rPr>
              <w:t>14%</w:t>
            </w:r>
          </w:p>
        </w:tc>
        <w:tc>
          <w:tcPr>
            <w:tcW w:w="1062" w:type="dxa"/>
          </w:tcPr>
          <w:p w14:paraId="5313AF96" w14:textId="77777777" w:rsidR="00055C9E" w:rsidRPr="00402967" w:rsidRDefault="00055C9E" w:rsidP="00055C9E">
            <w:pPr>
              <w:pStyle w:val="TableParagraph"/>
              <w:ind w:right="7"/>
              <w:rPr>
                <w:sz w:val="24"/>
                <w:szCs w:val="24"/>
              </w:rPr>
            </w:pPr>
            <w:r w:rsidRPr="00402967">
              <w:rPr>
                <w:spacing w:val="-5"/>
                <w:sz w:val="24"/>
                <w:szCs w:val="24"/>
              </w:rPr>
              <w:t>23%</w:t>
            </w:r>
          </w:p>
        </w:tc>
        <w:tc>
          <w:tcPr>
            <w:tcW w:w="1064" w:type="dxa"/>
          </w:tcPr>
          <w:p w14:paraId="5313AF97" w14:textId="77777777" w:rsidR="00055C9E" w:rsidRPr="00402967" w:rsidRDefault="00055C9E" w:rsidP="00055C9E">
            <w:pPr>
              <w:pStyle w:val="TableParagraph"/>
              <w:ind w:right="7"/>
              <w:rPr>
                <w:sz w:val="24"/>
                <w:szCs w:val="24"/>
              </w:rPr>
            </w:pPr>
            <w:r w:rsidRPr="00402967">
              <w:rPr>
                <w:spacing w:val="-5"/>
                <w:sz w:val="24"/>
                <w:szCs w:val="24"/>
              </w:rPr>
              <w:t>63%</w:t>
            </w:r>
          </w:p>
        </w:tc>
        <w:tc>
          <w:tcPr>
            <w:tcW w:w="1064" w:type="dxa"/>
          </w:tcPr>
          <w:p w14:paraId="5313AF98" w14:textId="77777777" w:rsidR="00055C9E" w:rsidRPr="00402967" w:rsidRDefault="00055C9E" w:rsidP="00055C9E">
            <w:pPr>
              <w:pStyle w:val="TableParagraph"/>
              <w:ind w:right="17"/>
              <w:rPr>
                <w:sz w:val="24"/>
                <w:szCs w:val="24"/>
              </w:rPr>
            </w:pPr>
            <w:r w:rsidRPr="00402967">
              <w:rPr>
                <w:spacing w:val="-5"/>
                <w:sz w:val="24"/>
                <w:szCs w:val="24"/>
              </w:rPr>
              <w:t>0%</w:t>
            </w:r>
          </w:p>
        </w:tc>
        <w:tc>
          <w:tcPr>
            <w:tcW w:w="1064" w:type="dxa"/>
          </w:tcPr>
          <w:p w14:paraId="5313AF99" w14:textId="77777777" w:rsidR="00055C9E" w:rsidRPr="00402967" w:rsidRDefault="00055C9E" w:rsidP="00055C9E">
            <w:pPr>
              <w:pStyle w:val="TableParagraph"/>
              <w:ind w:right="16"/>
              <w:rPr>
                <w:sz w:val="24"/>
                <w:szCs w:val="24"/>
              </w:rPr>
            </w:pPr>
            <w:r w:rsidRPr="00402967">
              <w:rPr>
                <w:spacing w:val="-5"/>
                <w:sz w:val="24"/>
                <w:szCs w:val="24"/>
              </w:rPr>
              <w:t>0%</w:t>
            </w:r>
          </w:p>
        </w:tc>
        <w:tc>
          <w:tcPr>
            <w:tcW w:w="1062" w:type="dxa"/>
          </w:tcPr>
          <w:p w14:paraId="5313AF9A" w14:textId="77777777" w:rsidR="00055C9E" w:rsidRPr="00402967" w:rsidRDefault="00055C9E" w:rsidP="00055C9E">
            <w:pPr>
              <w:pStyle w:val="TableParagraph"/>
              <w:ind w:right="17"/>
              <w:rPr>
                <w:sz w:val="24"/>
                <w:szCs w:val="24"/>
              </w:rPr>
            </w:pPr>
            <w:r w:rsidRPr="00402967">
              <w:rPr>
                <w:spacing w:val="-5"/>
                <w:sz w:val="24"/>
                <w:szCs w:val="24"/>
              </w:rPr>
              <w:t>0%</w:t>
            </w:r>
          </w:p>
        </w:tc>
        <w:tc>
          <w:tcPr>
            <w:tcW w:w="1062" w:type="dxa"/>
          </w:tcPr>
          <w:p w14:paraId="5313AF9B" w14:textId="77777777" w:rsidR="00055C9E" w:rsidRPr="00402967" w:rsidRDefault="00055C9E" w:rsidP="00055C9E">
            <w:pPr>
              <w:pStyle w:val="TableParagraph"/>
              <w:ind w:right="17"/>
              <w:rPr>
                <w:sz w:val="24"/>
                <w:szCs w:val="24"/>
              </w:rPr>
            </w:pPr>
            <w:r w:rsidRPr="00402967">
              <w:rPr>
                <w:spacing w:val="-5"/>
                <w:sz w:val="24"/>
                <w:szCs w:val="24"/>
              </w:rPr>
              <w:t>0%</w:t>
            </w:r>
          </w:p>
        </w:tc>
        <w:tc>
          <w:tcPr>
            <w:tcW w:w="1062" w:type="dxa"/>
          </w:tcPr>
          <w:p w14:paraId="5313AF9C" w14:textId="77777777" w:rsidR="00055C9E" w:rsidRPr="00402967" w:rsidRDefault="00055C9E" w:rsidP="00055C9E">
            <w:pPr>
              <w:pStyle w:val="TableParagraph"/>
              <w:ind w:right="16"/>
              <w:rPr>
                <w:sz w:val="24"/>
                <w:szCs w:val="24"/>
              </w:rPr>
            </w:pPr>
            <w:r w:rsidRPr="00402967">
              <w:rPr>
                <w:spacing w:val="-5"/>
                <w:sz w:val="24"/>
                <w:szCs w:val="24"/>
              </w:rPr>
              <w:t>0%</w:t>
            </w:r>
          </w:p>
        </w:tc>
        <w:tc>
          <w:tcPr>
            <w:tcW w:w="1062" w:type="dxa"/>
          </w:tcPr>
          <w:p w14:paraId="5313AF9D" w14:textId="77777777" w:rsidR="00055C9E" w:rsidRPr="00402967" w:rsidRDefault="00055C9E" w:rsidP="00055C9E">
            <w:pPr>
              <w:pStyle w:val="TableParagraph"/>
              <w:ind w:right="15"/>
              <w:rPr>
                <w:sz w:val="24"/>
                <w:szCs w:val="24"/>
              </w:rPr>
            </w:pPr>
            <w:r w:rsidRPr="00402967">
              <w:rPr>
                <w:spacing w:val="-5"/>
                <w:sz w:val="24"/>
                <w:szCs w:val="24"/>
              </w:rPr>
              <w:t>0%</w:t>
            </w:r>
          </w:p>
        </w:tc>
        <w:tc>
          <w:tcPr>
            <w:tcW w:w="1062" w:type="dxa"/>
          </w:tcPr>
          <w:p w14:paraId="5313AF9E" w14:textId="77777777" w:rsidR="00055C9E" w:rsidRPr="00402967" w:rsidRDefault="00055C9E" w:rsidP="00055C9E">
            <w:pPr>
              <w:pStyle w:val="TableParagraph"/>
              <w:ind w:right="16"/>
              <w:rPr>
                <w:sz w:val="24"/>
                <w:szCs w:val="24"/>
              </w:rPr>
            </w:pPr>
            <w:r w:rsidRPr="00402967">
              <w:rPr>
                <w:spacing w:val="-5"/>
                <w:sz w:val="24"/>
                <w:szCs w:val="24"/>
              </w:rPr>
              <w:t>0%</w:t>
            </w:r>
          </w:p>
        </w:tc>
        <w:tc>
          <w:tcPr>
            <w:tcW w:w="1026" w:type="dxa"/>
            <w:tcBorders>
              <w:right w:val="nil"/>
            </w:tcBorders>
            <w:shd w:val="clear" w:color="auto" w:fill="E8ECED"/>
          </w:tcPr>
          <w:p w14:paraId="5313AF9F" w14:textId="77777777" w:rsidR="00055C9E" w:rsidRPr="00402967" w:rsidRDefault="00055C9E" w:rsidP="00055C9E">
            <w:pPr>
              <w:pStyle w:val="TableParagraph"/>
              <w:spacing w:before="86"/>
              <w:ind w:left="41" w:right="1"/>
              <w:rPr>
                <w:b/>
                <w:sz w:val="24"/>
                <w:szCs w:val="24"/>
              </w:rPr>
            </w:pPr>
            <w:r w:rsidRPr="00402967">
              <w:rPr>
                <w:b/>
                <w:spacing w:val="-5"/>
                <w:sz w:val="24"/>
                <w:szCs w:val="24"/>
              </w:rPr>
              <w:t>35</w:t>
            </w:r>
          </w:p>
        </w:tc>
        <w:tc>
          <w:tcPr>
            <w:tcW w:w="1104" w:type="dxa"/>
            <w:tcBorders>
              <w:left w:val="nil"/>
              <w:right w:val="nil"/>
            </w:tcBorders>
            <w:shd w:val="clear" w:color="auto" w:fill="E8ECED"/>
          </w:tcPr>
          <w:p w14:paraId="5313AFA0" w14:textId="77777777" w:rsidR="00055C9E" w:rsidRPr="00402967" w:rsidRDefault="00055C9E" w:rsidP="00055C9E">
            <w:pPr>
              <w:pStyle w:val="TableParagraph"/>
              <w:spacing w:before="86"/>
              <w:ind w:left="45" w:right="5"/>
              <w:rPr>
                <w:b/>
                <w:sz w:val="24"/>
                <w:szCs w:val="24"/>
              </w:rPr>
            </w:pPr>
            <w:r w:rsidRPr="00402967">
              <w:rPr>
                <w:b/>
                <w:spacing w:val="-2"/>
                <w:sz w:val="24"/>
                <w:szCs w:val="24"/>
              </w:rPr>
              <w:t>(100%)</w:t>
            </w:r>
          </w:p>
        </w:tc>
      </w:tr>
      <w:tr w:rsidR="00055C9E" w:rsidRPr="00402967" w14:paraId="5313AFB1" w14:textId="77777777" w:rsidTr="00055C9E">
        <w:trPr>
          <w:trHeight w:val="442"/>
        </w:trPr>
        <w:tc>
          <w:tcPr>
            <w:tcW w:w="3882" w:type="dxa"/>
          </w:tcPr>
          <w:p w14:paraId="5313AFA2" w14:textId="77777777" w:rsidR="00055C9E" w:rsidRPr="00402967" w:rsidRDefault="00055C9E" w:rsidP="00055C9E">
            <w:pPr>
              <w:pStyle w:val="TableParagraph"/>
              <w:spacing w:before="86"/>
              <w:ind w:left="33"/>
              <w:jc w:val="left"/>
              <w:rPr>
                <w:bCs/>
                <w:sz w:val="24"/>
                <w:szCs w:val="24"/>
              </w:rPr>
            </w:pPr>
            <w:r w:rsidRPr="00402967">
              <w:rPr>
                <w:bCs/>
                <w:sz w:val="24"/>
                <w:szCs w:val="24"/>
              </w:rPr>
              <w:t>CYP</w:t>
            </w:r>
            <w:r w:rsidRPr="00402967">
              <w:rPr>
                <w:bCs/>
                <w:spacing w:val="2"/>
                <w:sz w:val="24"/>
                <w:szCs w:val="24"/>
              </w:rPr>
              <w:t xml:space="preserve"> </w:t>
            </w:r>
            <w:r w:rsidRPr="00402967">
              <w:rPr>
                <w:bCs/>
                <w:sz w:val="24"/>
                <w:szCs w:val="24"/>
              </w:rPr>
              <w:t>Inpatient</w:t>
            </w:r>
            <w:r w:rsidRPr="00402967">
              <w:rPr>
                <w:bCs/>
                <w:spacing w:val="10"/>
                <w:sz w:val="24"/>
                <w:szCs w:val="24"/>
              </w:rPr>
              <w:t xml:space="preserve"> </w:t>
            </w:r>
            <w:r w:rsidRPr="00402967">
              <w:rPr>
                <w:bCs/>
                <w:sz w:val="24"/>
                <w:szCs w:val="24"/>
              </w:rPr>
              <w:t xml:space="preserve">Mental </w:t>
            </w:r>
            <w:r w:rsidRPr="00402967">
              <w:rPr>
                <w:bCs/>
                <w:spacing w:val="-2"/>
                <w:sz w:val="24"/>
                <w:szCs w:val="24"/>
              </w:rPr>
              <w:t>Health</w:t>
            </w:r>
          </w:p>
        </w:tc>
        <w:tc>
          <w:tcPr>
            <w:tcW w:w="1221" w:type="dxa"/>
          </w:tcPr>
          <w:p w14:paraId="5313AFA3" w14:textId="77777777" w:rsidR="00055C9E" w:rsidRPr="00402967" w:rsidRDefault="00055C9E" w:rsidP="00055C9E">
            <w:pPr>
              <w:pStyle w:val="TableParagraph"/>
              <w:ind w:right="4"/>
              <w:rPr>
                <w:sz w:val="24"/>
                <w:szCs w:val="24"/>
              </w:rPr>
            </w:pPr>
            <w:r w:rsidRPr="00402967">
              <w:rPr>
                <w:spacing w:val="-10"/>
                <w:sz w:val="24"/>
                <w:szCs w:val="24"/>
              </w:rPr>
              <w:t>…</w:t>
            </w:r>
          </w:p>
        </w:tc>
        <w:tc>
          <w:tcPr>
            <w:tcW w:w="903" w:type="dxa"/>
          </w:tcPr>
          <w:p w14:paraId="5313AFA4" w14:textId="77777777" w:rsidR="00055C9E" w:rsidRPr="00402967" w:rsidRDefault="00055C9E" w:rsidP="00055C9E">
            <w:pPr>
              <w:pStyle w:val="TableParagraph"/>
              <w:ind w:right="4"/>
              <w:rPr>
                <w:sz w:val="24"/>
                <w:szCs w:val="24"/>
              </w:rPr>
            </w:pPr>
            <w:r w:rsidRPr="00402967">
              <w:rPr>
                <w:spacing w:val="-10"/>
                <w:sz w:val="24"/>
                <w:szCs w:val="24"/>
              </w:rPr>
              <w:t>…</w:t>
            </w:r>
          </w:p>
        </w:tc>
        <w:tc>
          <w:tcPr>
            <w:tcW w:w="1062" w:type="dxa"/>
          </w:tcPr>
          <w:p w14:paraId="5313AFA5" w14:textId="77777777" w:rsidR="00055C9E" w:rsidRPr="00402967" w:rsidRDefault="00055C9E" w:rsidP="00055C9E">
            <w:pPr>
              <w:pStyle w:val="TableParagraph"/>
              <w:ind w:right="3"/>
              <w:rPr>
                <w:sz w:val="24"/>
                <w:szCs w:val="24"/>
              </w:rPr>
            </w:pPr>
            <w:r w:rsidRPr="00402967">
              <w:rPr>
                <w:spacing w:val="-10"/>
                <w:sz w:val="24"/>
                <w:szCs w:val="24"/>
              </w:rPr>
              <w:t>…</w:t>
            </w:r>
          </w:p>
        </w:tc>
        <w:tc>
          <w:tcPr>
            <w:tcW w:w="1062" w:type="dxa"/>
          </w:tcPr>
          <w:p w14:paraId="5313AFA6" w14:textId="77777777" w:rsidR="00055C9E" w:rsidRPr="00402967" w:rsidRDefault="00055C9E" w:rsidP="00055C9E">
            <w:pPr>
              <w:pStyle w:val="TableParagraph"/>
              <w:ind w:right="3"/>
              <w:rPr>
                <w:sz w:val="24"/>
                <w:szCs w:val="24"/>
              </w:rPr>
            </w:pPr>
            <w:r w:rsidRPr="00402967">
              <w:rPr>
                <w:spacing w:val="-10"/>
                <w:sz w:val="24"/>
                <w:szCs w:val="24"/>
              </w:rPr>
              <w:t>…</w:t>
            </w:r>
          </w:p>
        </w:tc>
        <w:tc>
          <w:tcPr>
            <w:tcW w:w="1064" w:type="dxa"/>
          </w:tcPr>
          <w:p w14:paraId="5313AFA7" w14:textId="77777777" w:rsidR="00055C9E" w:rsidRPr="00402967" w:rsidRDefault="00055C9E" w:rsidP="00055C9E">
            <w:pPr>
              <w:pStyle w:val="TableParagraph"/>
              <w:ind w:right="3"/>
              <w:rPr>
                <w:sz w:val="24"/>
                <w:szCs w:val="24"/>
              </w:rPr>
            </w:pPr>
            <w:r w:rsidRPr="00402967">
              <w:rPr>
                <w:spacing w:val="-10"/>
                <w:sz w:val="24"/>
                <w:szCs w:val="24"/>
              </w:rPr>
              <w:t>…</w:t>
            </w:r>
          </w:p>
        </w:tc>
        <w:tc>
          <w:tcPr>
            <w:tcW w:w="1064" w:type="dxa"/>
          </w:tcPr>
          <w:p w14:paraId="5313AFA8" w14:textId="77777777" w:rsidR="00055C9E" w:rsidRPr="00402967" w:rsidRDefault="00055C9E" w:rsidP="00055C9E">
            <w:pPr>
              <w:pStyle w:val="TableParagraph"/>
              <w:ind w:right="5"/>
              <w:rPr>
                <w:sz w:val="24"/>
                <w:szCs w:val="24"/>
              </w:rPr>
            </w:pPr>
            <w:r w:rsidRPr="00402967">
              <w:rPr>
                <w:spacing w:val="-10"/>
                <w:sz w:val="24"/>
                <w:szCs w:val="24"/>
              </w:rPr>
              <w:t>…</w:t>
            </w:r>
          </w:p>
        </w:tc>
        <w:tc>
          <w:tcPr>
            <w:tcW w:w="1064" w:type="dxa"/>
          </w:tcPr>
          <w:p w14:paraId="5313AFA9" w14:textId="77777777" w:rsidR="00055C9E" w:rsidRPr="00402967" w:rsidRDefault="00055C9E" w:rsidP="00055C9E">
            <w:pPr>
              <w:pStyle w:val="TableParagraph"/>
              <w:ind w:right="5"/>
              <w:rPr>
                <w:sz w:val="24"/>
                <w:szCs w:val="24"/>
              </w:rPr>
            </w:pPr>
            <w:r w:rsidRPr="00402967">
              <w:rPr>
                <w:spacing w:val="-10"/>
                <w:sz w:val="24"/>
                <w:szCs w:val="24"/>
              </w:rPr>
              <w:t>…</w:t>
            </w:r>
          </w:p>
        </w:tc>
        <w:tc>
          <w:tcPr>
            <w:tcW w:w="1062" w:type="dxa"/>
          </w:tcPr>
          <w:p w14:paraId="5313AFAA" w14:textId="77777777" w:rsidR="00055C9E" w:rsidRPr="00402967" w:rsidRDefault="00055C9E" w:rsidP="00055C9E">
            <w:pPr>
              <w:pStyle w:val="TableParagraph"/>
              <w:ind w:right="6"/>
              <w:rPr>
                <w:sz w:val="24"/>
                <w:szCs w:val="24"/>
              </w:rPr>
            </w:pPr>
            <w:r w:rsidRPr="00402967">
              <w:rPr>
                <w:spacing w:val="-10"/>
                <w:sz w:val="24"/>
                <w:szCs w:val="24"/>
              </w:rPr>
              <w:t>…</w:t>
            </w:r>
          </w:p>
        </w:tc>
        <w:tc>
          <w:tcPr>
            <w:tcW w:w="1062" w:type="dxa"/>
          </w:tcPr>
          <w:p w14:paraId="5313AFAB" w14:textId="77777777" w:rsidR="00055C9E" w:rsidRPr="00402967" w:rsidRDefault="00055C9E" w:rsidP="00055C9E">
            <w:pPr>
              <w:pStyle w:val="TableParagraph"/>
              <w:ind w:right="6"/>
              <w:rPr>
                <w:sz w:val="24"/>
                <w:szCs w:val="24"/>
              </w:rPr>
            </w:pPr>
            <w:r w:rsidRPr="00402967">
              <w:rPr>
                <w:spacing w:val="-10"/>
                <w:sz w:val="24"/>
                <w:szCs w:val="24"/>
              </w:rPr>
              <w:t>…</w:t>
            </w:r>
          </w:p>
        </w:tc>
        <w:tc>
          <w:tcPr>
            <w:tcW w:w="1062" w:type="dxa"/>
          </w:tcPr>
          <w:p w14:paraId="5313AFAC" w14:textId="77777777" w:rsidR="00055C9E" w:rsidRPr="00402967" w:rsidRDefault="00055C9E" w:rsidP="00055C9E">
            <w:pPr>
              <w:pStyle w:val="TableParagraph"/>
              <w:ind w:right="5"/>
              <w:rPr>
                <w:sz w:val="24"/>
                <w:szCs w:val="24"/>
              </w:rPr>
            </w:pPr>
            <w:r w:rsidRPr="00402967">
              <w:rPr>
                <w:spacing w:val="-10"/>
                <w:sz w:val="24"/>
                <w:szCs w:val="24"/>
              </w:rPr>
              <w:t>…</w:t>
            </w:r>
          </w:p>
        </w:tc>
        <w:tc>
          <w:tcPr>
            <w:tcW w:w="1062" w:type="dxa"/>
          </w:tcPr>
          <w:p w14:paraId="5313AFAD" w14:textId="77777777" w:rsidR="00055C9E" w:rsidRPr="00402967" w:rsidRDefault="00055C9E" w:rsidP="00055C9E">
            <w:pPr>
              <w:pStyle w:val="TableParagraph"/>
              <w:ind w:right="5"/>
              <w:rPr>
                <w:sz w:val="24"/>
                <w:szCs w:val="24"/>
              </w:rPr>
            </w:pPr>
            <w:r w:rsidRPr="00402967">
              <w:rPr>
                <w:spacing w:val="-10"/>
                <w:sz w:val="24"/>
                <w:szCs w:val="24"/>
              </w:rPr>
              <w:t>…</w:t>
            </w:r>
          </w:p>
        </w:tc>
        <w:tc>
          <w:tcPr>
            <w:tcW w:w="1062" w:type="dxa"/>
          </w:tcPr>
          <w:p w14:paraId="5313AFAE" w14:textId="77777777" w:rsidR="00055C9E" w:rsidRPr="00402967" w:rsidRDefault="00055C9E" w:rsidP="00055C9E">
            <w:pPr>
              <w:pStyle w:val="TableParagraph"/>
              <w:ind w:right="3"/>
              <w:rPr>
                <w:sz w:val="24"/>
                <w:szCs w:val="24"/>
              </w:rPr>
            </w:pPr>
            <w:r w:rsidRPr="00402967">
              <w:rPr>
                <w:spacing w:val="-10"/>
                <w:sz w:val="24"/>
                <w:szCs w:val="24"/>
              </w:rPr>
              <w:t>…</w:t>
            </w:r>
          </w:p>
        </w:tc>
        <w:tc>
          <w:tcPr>
            <w:tcW w:w="1026" w:type="dxa"/>
            <w:tcBorders>
              <w:right w:val="nil"/>
            </w:tcBorders>
            <w:shd w:val="clear" w:color="auto" w:fill="E8ECED"/>
          </w:tcPr>
          <w:p w14:paraId="5313AFAF" w14:textId="77777777" w:rsidR="00055C9E" w:rsidRPr="00402967" w:rsidRDefault="00055C9E" w:rsidP="00055C9E">
            <w:pPr>
              <w:pStyle w:val="TableParagraph"/>
              <w:spacing w:before="86"/>
              <w:ind w:left="41"/>
              <w:rPr>
                <w:b/>
                <w:sz w:val="24"/>
                <w:szCs w:val="24"/>
              </w:rPr>
            </w:pPr>
            <w:r w:rsidRPr="00402967">
              <w:rPr>
                <w:b/>
                <w:spacing w:val="-10"/>
                <w:sz w:val="24"/>
                <w:szCs w:val="24"/>
              </w:rPr>
              <w:t>…</w:t>
            </w:r>
          </w:p>
        </w:tc>
        <w:tc>
          <w:tcPr>
            <w:tcW w:w="1104" w:type="dxa"/>
            <w:tcBorders>
              <w:left w:val="nil"/>
              <w:right w:val="nil"/>
            </w:tcBorders>
            <w:shd w:val="clear" w:color="auto" w:fill="E8ECED"/>
          </w:tcPr>
          <w:p w14:paraId="5313AFB0" w14:textId="77777777" w:rsidR="00055C9E" w:rsidRPr="00402967" w:rsidRDefault="00055C9E" w:rsidP="00055C9E">
            <w:pPr>
              <w:pStyle w:val="TableParagraph"/>
              <w:spacing w:before="86"/>
              <w:ind w:left="45"/>
              <w:rPr>
                <w:b/>
                <w:sz w:val="24"/>
                <w:szCs w:val="24"/>
              </w:rPr>
            </w:pPr>
            <w:r w:rsidRPr="00402967">
              <w:rPr>
                <w:b/>
                <w:spacing w:val="-10"/>
                <w:sz w:val="24"/>
                <w:szCs w:val="24"/>
              </w:rPr>
              <w:t>…</w:t>
            </w:r>
          </w:p>
        </w:tc>
      </w:tr>
      <w:tr w:rsidR="00055C9E" w:rsidRPr="00402967" w14:paraId="5313AFC1" w14:textId="77777777" w:rsidTr="00055C9E">
        <w:trPr>
          <w:trHeight w:val="442"/>
        </w:trPr>
        <w:tc>
          <w:tcPr>
            <w:tcW w:w="3882" w:type="dxa"/>
          </w:tcPr>
          <w:p w14:paraId="5313AFB2" w14:textId="77777777" w:rsidR="00055C9E" w:rsidRPr="00402967" w:rsidRDefault="00055C9E" w:rsidP="00055C9E">
            <w:pPr>
              <w:pStyle w:val="TableParagraph"/>
              <w:spacing w:before="86"/>
              <w:ind w:left="33"/>
              <w:jc w:val="left"/>
              <w:rPr>
                <w:bCs/>
                <w:sz w:val="24"/>
                <w:szCs w:val="24"/>
              </w:rPr>
            </w:pPr>
            <w:r w:rsidRPr="00402967">
              <w:rPr>
                <w:bCs/>
                <w:sz w:val="24"/>
                <w:szCs w:val="24"/>
              </w:rPr>
              <w:t>Adult</w:t>
            </w:r>
            <w:r w:rsidRPr="00402967">
              <w:rPr>
                <w:bCs/>
                <w:spacing w:val="-5"/>
                <w:sz w:val="24"/>
                <w:szCs w:val="24"/>
              </w:rPr>
              <w:t xml:space="preserve"> </w:t>
            </w:r>
            <w:r w:rsidRPr="00402967">
              <w:rPr>
                <w:bCs/>
                <w:sz w:val="24"/>
                <w:szCs w:val="24"/>
              </w:rPr>
              <w:t>Community</w:t>
            </w:r>
            <w:r w:rsidRPr="00402967">
              <w:rPr>
                <w:bCs/>
                <w:spacing w:val="-7"/>
                <w:sz w:val="24"/>
                <w:szCs w:val="24"/>
              </w:rPr>
              <w:t xml:space="preserve"> </w:t>
            </w:r>
            <w:r w:rsidRPr="00402967">
              <w:rPr>
                <w:bCs/>
                <w:sz w:val="24"/>
                <w:szCs w:val="24"/>
              </w:rPr>
              <w:t>Physical</w:t>
            </w:r>
            <w:r w:rsidRPr="00402967">
              <w:rPr>
                <w:bCs/>
                <w:spacing w:val="-12"/>
                <w:sz w:val="24"/>
                <w:szCs w:val="24"/>
              </w:rPr>
              <w:t xml:space="preserve"> </w:t>
            </w:r>
            <w:r w:rsidRPr="00402967">
              <w:rPr>
                <w:bCs/>
                <w:spacing w:val="-2"/>
                <w:sz w:val="24"/>
                <w:szCs w:val="24"/>
              </w:rPr>
              <w:t>Health</w:t>
            </w:r>
          </w:p>
        </w:tc>
        <w:tc>
          <w:tcPr>
            <w:tcW w:w="1221" w:type="dxa"/>
          </w:tcPr>
          <w:p w14:paraId="5313AFB3" w14:textId="77777777" w:rsidR="00055C9E" w:rsidRPr="00402967" w:rsidRDefault="00055C9E" w:rsidP="00055C9E">
            <w:pPr>
              <w:pStyle w:val="TableParagraph"/>
              <w:ind w:right="4"/>
              <w:rPr>
                <w:sz w:val="24"/>
                <w:szCs w:val="24"/>
              </w:rPr>
            </w:pPr>
            <w:r w:rsidRPr="00402967">
              <w:rPr>
                <w:spacing w:val="-10"/>
                <w:sz w:val="24"/>
                <w:szCs w:val="24"/>
              </w:rPr>
              <w:t>…</w:t>
            </w:r>
          </w:p>
        </w:tc>
        <w:tc>
          <w:tcPr>
            <w:tcW w:w="903" w:type="dxa"/>
          </w:tcPr>
          <w:p w14:paraId="5313AFB4" w14:textId="77777777" w:rsidR="00055C9E" w:rsidRPr="00402967" w:rsidRDefault="00055C9E" w:rsidP="00055C9E">
            <w:pPr>
              <w:pStyle w:val="TableParagraph"/>
              <w:ind w:right="4"/>
              <w:rPr>
                <w:sz w:val="24"/>
                <w:szCs w:val="24"/>
              </w:rPr>
            </w:pPr>
            <w:r w:rsidRPr="00402967">
              <w:rPr>
                <w:spacing w:val="-10"/>
                <w:sz w:val="24"/>
                <w:szCs w:val="24"/>
              </w:rPr>
              <w:t>…</w:t>
            </w:r>
          </w:p>
        </w:tc>
        <w:tc>
          <w:tcPr>
            <w:tcW w:w="1062" w:type="dxa"/>
          </w:tcPr>
          <w:p w14:paraId="5313AFB5" w14:textId="77777777" w:rsidR="00055C9E" w:rsidRPr="00402967" w:rsidRDefault="00055C9E" w:rsidP="00055C9E">
            <w:pPr>
              <w:pStyle w:val="TableParagraph"/>
              <w:ind w:right="3"/>
              <w:rPr>
                <w:sz w:val="24"/>
                <w:szCs w:val="24"/>
              </w:rPr>
            </w:pPr>
            <w:r w:rsidRPr="00402967">
              <w:rPr>
                <w:spacing w:val="-10"/>
                <w:sz w:val="24"/>
                <w:szCs w:val="24"/>
              </w:rPr>
              <w:t>…</w:t>
            </w:r>
          </w:p>
        </w:tc>
        <w:tc>
          <w:tcPr>
            <w:tcW w:w="1062" w:type="dxa"/>
          </w:tcPr>
          <w:p w14:paraId="5313AFB6" w14:textId="77777777" w:rsidR="00055C9E" w:rsidRPr="00402967" w:rsidRDefault="00055C9E" w:rsidP="00055C9E">
            <w:pPr>
              <w:pStyle w:val="TableParagraph"/>
              <w:ind w:right="3"/>
              <w:rPr>
                <w:sz w:val="24"/>
                <w:szCs w:val="24"/>
              </w:rPr>
            </w:pPr>
            <w:r w:rsidRPr="00402967">
              <w:rPr>
                <w:spacing w:val="-10"/>
                <w:sz w:val="24"/>
                <w:szCs w:val="24"/>
              </w:rPr>
              <w:t>…</w:t>
            </w:r>
          </w:p>
        </w:tc>
        <w:tc>
          <w:tcPr>
            <w:tcW w:w="1064" w:type="dxa"/>
          </w:tcPr>
          <w:p w14:paraId="5313AFB7" w14:textId="77777777" w:rsidR="00055C9E" w:rsidRPr="00402967" w:rsidRDefault="00055C9E" w:rsidP="00055C9E">
            <w:pPr>
              <w:pStyle w:val="TableParagraph"/>
              <w:ind w:right="3"/>
              <w:rPr>
                <w:sz w:val="24"/>
                <w:szCs w:val="24"/>
              </w:rPr>
            </w:pPr>
            <w:r w:rsidRPr="00402967">
              <w:rPr>
                <w:spacing w:val="-10"/>
                <w:sz w:val="24"/>
                <w:szCs w:val="24"/>
              </w:rPr>
              <w:t>…</w:t>
            </w:r>
          </w:p>
        </w:tc>
        <w:tc>
          <w:tcPr>
            <w:tcW w:w="1064" w:type="dxa"/>
          </w:tcPr>
          <w:p w14:paraId="5313AFB8" w14:textId="77777777" w:rsidR="00055C9E" w:rsidRPr="00402967" w:rsidRDefault="00055C9E" w:rsidP="00055C9E">
            <w:pPr>
              <w:pStyle w:val="TableParagraph"/>
              <w:ind w:right="5"/>
              <w:rPr>
                <w:sz w:val="24"/>
                <w:szCs w:val="24"/>
              </w:rPr>
            </w:pPr>
            <w:r w:rsidRPr="00402967">
              <w:rPr>
                <w:spacing w:val="-10"/>
                <w:sz w:val="24"/>
                <w:szCs w:val="24"/>
              </w:rPr>
              <w:t>…</w:t>
            </w:r>
          </w:p>
        </w:tc>
        <w:tc>
          <w:tcPr>
            <w:tcW w:w="1064" w:type="dxa"/>
          </w:tcPr>
          <w:p w14:paraId="5313AFB9" w14:textId="77777777" w:rsidR="00055C9E" w:rsidRPr="00402967" w:rsidRDefault="00055C9E" w:rsidP="00055C9E">
            <w:pPr>
              <w:pStyle w:val="TableParagraph"/>
              <w:ind w:right="5"/>
              <w:rPr>
                <w:sz w:val="24"/>
                <w:szCs w:val="24"/>
              </w:rPr>
            </w:pPr>
            <w:r w:rsidRPr="00402967">
              <w:rPr>
                <w:spacing w:val="-10"/>
                <w:sz w:val="24"/>
                <w:szCs w:val="24"/>
              </w:rPr>
              <w:t>…</w:t>
            </w:r>
          </w:p>
        </w:tc>
        <w:tc>
          <w:tcPr>
            <w:tcW w:w="1062" w:type="dxa"/>
          </w:tcPr>
          <w:p w14:paraId="5313AFBA" w14:textId="77777777" w:rsidR="00055C9E" w:rsidRPr="00402967" w:rsidRDefault="00055C9E" w:rsidP="00055C9E">
            <w:pPr>
              <w:pStyle w:val="TableParagraph"/>
              <w:ind w:right="6"/>
              <w:rPr>
                <w:sz w:val="24"/>
                <w:szCs w:val="24"/>
              </w:rPr>
            </w:pPr>
            <w:r w:rsidRPr="00402967">
              <w:rPr>
                <w:spacing w:val="-10"/>
                <w:sz w:val="24"/>
                <w:szCs w:val="24"/>
              </w:rPr>
              <w:t>…</w:t>
            </w:r>
          </w:p>
        </w:tc>
        <w:tc>
          <w:tcPr>
            <w:tcW w:w="1062" w:type="dxa"/>
          </w:tcPr>
          <w:p w14:paraId="5313AFBB" w14:textId="77777777" w:rsidR="00055C9E" w:rsidRPr="00402967" w:rsidRDefault="00055C9E" w:rsidP="00055C9E">
            <w:pPr>
              <w:pStyle w:val="TableParagraph"/>
              <w:ind w:right="6"/>
              <w:rPr>
                <w:sz w:val="24"/>
                <w:szCs w:val="24"/>
              </w:rPr>
            </w:pPr>
            <w:r w:rsidRPr="00402967">
              <w:rPr>
                <w:spacing w:val="-10"/>
                <w:sz w:val="24"/>
                <w:szCs w:val="24"/>
              </w:rPr>
              <w:t>…</w:t>
            </w:r>
          </w:p>
        </w:tc>
        <w:tc>
          <w:tcPr>
            <w:tcW w:w="1062" w:type="dxa"/>
          </w:tcPr>
          <w:p w14:paraId="5313AFBC" w14:textId="77777777" w:rsidR="00055C9E" w:rsidRPr="00402967" w:rsidRDefault="00055C9E" w:rsidP="00055C9E">
            <w:pPr>
              <w:pStyle w:val="TableParagraph"/>
              <w:ind w:right="5"/>
              <w:rPr>
                <w:sz w:val="24"/>
                <w:szCs w:val="24"/>
              </w:rPr>
            </w:pPr>
            <w:r w:rsidRPr="00402967">
              <w:rPr>
                <w:spacing w:val="-10"/>
                <w:sz w:val="24"/>
                <w:szCs w:val="24"/>
              </w:rPr>
              <w:t>…</w:t>
            </w:r>
          </w:p>
        </w:tc>
        <w:tc>
          <w:tcPr>
            <w:tcW w:w="1062" w:type="dxa"/>
          </w:tcPr>
          <w:p w14:paraId="5313AFBD" w14:textId="77777777" w:rsidR="00055C9E" w:rsidRPr="00402967" w:rsidRDefault="00055C9E" w:rsidP="00055C9E">
            <w:pPr>
              <w:pStyle w:val="TableParagraph"/>
              <w:ind w:right="5"/>
              <w:rPr>
                <w:sz w:val="24"/>
                <w:szCs w:val="24"/>
              </w:rPr>
            </w:pPr>
            <w:r w:rsidRPr="00402967">
              <w:rPr>
                <w:spacing w:val="-10"/>
                <w:sz w:val="24"/>
                <w:szCs w:val="24"/>
              </w:rPr>
              <w:t>…</w:t>
            </w:r>
          </w:p>
        </w:tc>
        <w:tc>
          <w:tcPr>
            <w:tcW w:w="1062" w:type="dxa"/>
          </w:tcPr>
          <w:p w14:paraId="5313AFBE" w14:textId="77777777" w:rsidR="00055C9E" w:rsidRPr="00402967" w:rsidRDefault="00055C9E" w:rsidP="00055C9E">
            <w:pPr>
              <w:pStyle w:val="TableParagraph"/>
              <w:ind w:right="3"/>
              <w:rPr>
                <w:sz w:val="24"/>
                <w:szCs w:val="24"/>
              </w:rPr>
            </w:pPr>
            <w:r w:rsidRPr="00402967">
              <w:rPr>
                <w:spacing w:val="-10"/>
                <w:sz w:val="24"/>
                <w:szCs w:val="24"/>
              </w:rPr>
              <w:t>…</w:t>
            </w:r>
          </w:p>
        </w:tc>
        <w:tc>
          <w:tcPr>
            <w:tcW w:w="1026" w:type="dxa"/>
            <w:tcBorders>
              <w:right w:val="nil"/>
            </w:tcBorders>
            <w:shd w:val="clear" w:color="auto" w:fill="E8ECED"/>
          </w:tcPr>
          <w:p w14:paraId="5313AFBF" w14:textId="77777777" w:rsidR="00055C9E" w:rsidRPr="00402967" w:rsidRDefault="00055C9E" w:rsidP="00055C9E">
            <w:pPr>
              <w:pStyle w:val="TableParagraph"/>
              <w:spacing w:before="86"/>
              <w:ind w:left="41"/>
              <w:rPr>
                <w:b/>
                <w:sz w:val="24"/>
                <w:szCs w:val="24"/>
              </w:rPr>
            </w:pPr>
            <w:r w:rsidRPr="00402967">
              <w:rPr>
                <w:b/>
                <w:spacing w:val="-10"/>
                <w:sz w:val="24"/>
                <w:szCs w:val="24"/>
              </w:rPr>
              <w:t>…</w:t>
            </w:r>
          </w:p>
        </w:tc>
        <w:tc>
          <w:tcPr>
            <w:tcW w:w="1104" w:type="dxa"/>
            <w:tcBorders>
              <w:left w:val="nil"/>
              <w:right w:val="nil"/>
            </w:tcBorders>
            <w:shd w:val="clear" w:color="auto" w:fill="E8ECED"/>
          </w:tcPr>
          <w:p w14:paraId="5313AFC0" w14:textId="77777777" w:rsidR="00055C9E" w:rsidRPr="00402967" w:rsidRDefault="00055C9E" w:rsidP="00055C9E">
            <w:pPr>
              <w:pStyle w:val="TableParagraph"/>
              <w:spacing w:before="86"/>
              <w:ind w:left="45"/>
              <w:rPr>
                <w:b/>
                <w:sz w:val="24"/>
                <w:szCs w:val="24"/>
              </w:rPr>
            </w:pPr>
            <w:r w:rsidRPr="00402967">
              <w:rPr>
                <w:b/>
                <w:spacing w:val="-10"/>
                <w:sz w:val="24"/>
                <w:szCs w:val="24"/>
              </w:rPr>
              <w:t>…</w:t>
            </w:r>
          </w:p>
        </w:tc>
      </w:tr>
      <w:tr w:rsidR="00055C9E" w:rsidRPr="00402967" w14:paraId="5313AFD1" w14:textId="77777777" w:rsidTr="00055C9E">
        <w:trPr>
          <w:trHeight w:val="442"/>
        </w:trPr>
        <w:tc>
          <w:tcPr>
            <w:tcW w:w="3882" w:type="dxa"/>
          </w:tcPr>
          <w:p w14:paraId="5313AFC2" w14:textId="77777777" w:rsidR="00055C9E" w:rsidRPr="00402967" w:rsidRDefault="00055C9E" w:rsidP="00055C9E">
            <w:pPr>
              <w:pStyle w:val="TableParagraph"/>
              <w:spacing w:before="86"/>
              <w:ind w:left="33"/>
              <w:jc w:val="left"/>
              <w:rPr>
                <w:bCs/>
                <w:sz w:val="24"/>
                <w:szCs w:val="24"/>
              </w:rPr>
            </w:pPr>
            <w:r w:rsidRPr="00402967">
              <w:rPr>
                <w:bCs/>
                <w:sz w:val="24"/>
                <w:szCs w:val="24"/>
              </w:rPr>
              <w:t>CYP</w:t>
            </w:r>
            <w:r w:rsidRPr="00402967">
              <w:rPr>
                <w:bCs/>
                <w:spacing w:val="-6"/>
                <w:sz w:val="24"/>
                <w:szCs w:val="24"/>
              </w:rPr>
              <w:t xml:space="preserve"> </w:t>
            </w:r>
            <w:r w:rsidRPr="00402967">
              <w:rPr>
                <w:bCs/>
                <w:sz w:val="24"/>
                <w:szCs w:val="24"/>
              </w:rPr>
              <w:t>Community</w:t>
            </w:r>
            <w:r w:rsidRPr="00402967">
              <w:rPr>
                <w:bCs/>
                <w:spacing w:val="-2"/>
                <w:sz w:val="24"/>
                <w:szCs w:val="24"/>
              </w:rPr>
              <w:t xml:space="preserve"> </w:t>
            </w:r>
            <w:r w:rsidRPr="00402967">
              <w:rPr>
                <w:bCs/>
                <w:sz w:val="24"/>
                <w:szCs w:val="24"/>
              </w:rPr>
              <w:t>Physical</w:t>
            </w:r>
            <w:r w:rsidRPr="00402967">
              <w:rPr>
                <w:bCs/>
                <w:spacing w:val="-7"/>
                <w:sz w:val="24"/>
                <w:szCs w:val="24"/>
              </w:rPr>
              <w:t xml:space="preserve"> </w:t>
            </w:r>
            <w:r w:rsidRPr="00402967">
              <w:rPr>
                <w:bCs/>
                <w:spacing w:val="-2"/>
                <w:sz w:val="24"/>
                <w:szCs w:val="24"/>
              </w:rPr>
              <w:t>Health</w:t>
            </w:r>
          </w:p>
        </w:tc>
        <w:tc>
          <w:tcPr>
            <w:tcW w:w="1221" w:type="dxa"/>
          </w:tcPr>
          <w:p w14:paraId="5313AFC3" w14:textId="77777777" w:rsidR="00055C9E" w:rsidRPr="00402967" w:rsidRDefault="00055C9E" w:rsidP="00055C9E">
            <w:pPr>
              <w:pStyle w:val="TableParagraph"/>
              <w:ind w:right="4"/>
              <w:rPr>
                <w:sz w:val="24"/>
                <w:szCs w:val="24"/>
              </w:rPr>
            </w:pPr>
            <w:r w:rsidRPr="00402967">
              <w:rPr>
                <w:spacing w:val="-10"/>
                <w:sz w:val="24"/>
                <w:szCs w:val="24"/>
              </w:rPr>
              <w:t>…</w:t>
            </w:r>
          </w:p>
        </w:tc>
        <w:tc>
          <w:tcPr>
            <w:tcW w:w="903" w:type="dxa"/>
          </w:tcPr>
          <w:p w14:paraId="5313AFC4" w14:textId="77777777" w:rsidR="00055C9E" w:rsidRPr="00402967" w:rsidRDefault="00055C9E" w:rsidP="00055C9E">
            <w:pPr>
              <w:pStyle w:val="TableParagraph"/>
              <w:ind w:right="4"/>
              <w:rPr>
                <w:sz w:val="24"/>
                <w:szCs w:val="24"/>
              </w:rPr>
            </w:pPr>
            <w:r w:rsidRPr="00402967">
              <w:rPr>
                <w:spacing w:val="-10"/>
                <w:sz w:val="24"/>
                <w:szCs w:val="24"/>
              </w:rPr>
              <w:t>…</w:t>
            </w:r>
          </w:p>
        </w:tc>
        <w:tc>
          <w:tcPr>
            <w:tcW w:w="1062" w:type="dxa"/>
          </w:tcPr>
          <w:p w14:paraId="5313AFC5" w14:textId="77777777" w:rsidR="00055C9E" w:rsidRPr="00402967" w:rsidRDefault="00055C9E" w:rsidP="00055C9E">
            <w:pPr>
              <w:pStyle w:val="TableParagraph"/>
              <w:ind w:right="3"/>
              <w:rPr>
                <w:sz w:val="24"/>
                <w:szCs w:val="24"/>
              </w:rPr>
            </w:pPr>
            <w:r w:rsidRPr="00402967">
              <w:rPr>
                <w:spacing w:val="-10"/>
                <w:sz w:val="24"/>
                <w:szCs w:val="24"/>
              </w:rPr>
              <w:t>…</w:t>
            </w:r>
          </w:p>
        </w:tc>
        <w:tc>
          <w:tcPr>
            <w:tcW w:w="1062" w:type="dxa"/>
          </w:tcPr>
          <w:p w14:paraId="5313AFC6" w14:textId="77777777" w:rsidR="00055C9E" w:rsidRPr="00402967" w:rsidRDefault="00055C9E" w:rsidP="00055C9E">
            <w:pPr>
              <w:pStyle w:val="TableParagraph"/>
              <w:ind w:right="3"/>
              <w:rPr>
                <w:sz w:val="24"/>
                <w:szCs w:val="24"/>
              </w:rPr>
            </w:pPr>
            <w:r w:rsidRPr="00402967">
              <w:rPr>
                <w:spacing w:val="-10"/>
                <w:sz w:val="24"/>
                <w:szCs w:val="24"/>
              </w:rPr>
              <w:t>…</w:t>
            </w:r>
          </w:p>
        </w:tc>
        <w:tc>
          <w:tcPr>
            <w:tcW w:w="1064" w:type="dxa"/>
          </w:tcPr>
          <w:p w14:paraId="5313AFC7" w14:textId="77777777" w:rsidR="00055C9E" w:rsidRPr="00402967" w:rsidRDefault="00055C9E" w:rsidP="00055C9E">
            <w:pPr>
              <w:pStyle w:val="TableParagraph"/>
              <w:ind w:right="3"/>
              <w:rPr>
                <w:sz w:val="24"/>
                <w:szCs w:val="24"/>
              </w:rPr>
            </w:pPr>
            <w:r w:rsidRPr="00402967">
              <w:rPr>
                <w:spacing w:val="-10"/>
                <w:sz w:val="24"/>
                <w:szCs w:val="24"/>
              </w:rPr>
              <w:t>…</w:t>
            </w:r>
          </w:p>
        </w:tc>
        <w:tc>
          <w:tcPr>
            <w:tcW w:w="1064" w:type="dxa"/>
          </w:tcPr>
          <w:p w14:paraId="5313AFC8" w14:textId="77777777" w:rsidR="00055C9E" w:rsidRPr="00402967" w:rsidRDefault="00055C9E" w:rsidP="00055C9E">
            <w:pPr>
              <w:pStyle w:val="TableParagraph"/>
              <w:ind w:right="5"/>
              <w:rPr>
                <w:sz w:val="24"/>
                <w:szCs w:val="24"/>
              </w:rPr>
            </w:pPr>
            <w:r w:rsidRPr="00402967">
              <w:rPr>
                <w:spacing w:val="-10"/>
                <w:sz w:val="24"/>
                <w:szCs w:val="24"/>
              </w:rPr>
              <w:t>…</w:t>
            </w:r>
          </w:p>
        </w:tc>
        <w:tc>
          <w:tcPr>
            <w:tcW w:w="1064" w:type="dxa"/>
          </w:tcPr>
          <w:p w14:paraId="5313AFC9" w14:textId="77777777" w:rsidR="00055C9E" w:rsidRPr="00402967" w:rsidRDefault="00055C9E" w:rsidP="00055C9E">
            <w:pPr>
              <w:pStyle w:val="TableParagraph"/>
              <w:ind w:right="5"/>
              <w:rPr>
                <w:sz w:val="24"/>
                <w:szCs w:val="24"/>
              </w:rPr>
            </w:pPr>
            <w:r w:rsidRPr="00402967">
              <w:rPr>
                <w:spacing w:val="-10"/>
                <w:sz w:val="24"/>
                <w:szCs w:val="24"/>
              </w:rPr>
              <w:t>…</w:t>
            </w:r>
          </w:p>
        </w:tc>
        <w:tc>
          <w:tcPr>
            <w:tcW w:w="1062" w:type="dxa"/>
          </w:tcPr>
          <w:p w14:paraId="5313AFCA" w14:textId="77777777" w:rsidR="00055C9E" w:rsidRPr="00402967" w:rsidRDefault="00055C9E" w:rsidP="00055C9E">
            <w:pPr>
              <w:pStyle w:val="TableParagraph"/>
              <w:ind w:right="6"/>
              <w:rPr>
                <w:sz w:val="24"/>
                <w:szCs w:val="24"/>
              </w:rPr>
            </w:pPr>
            <w:r w:rsidRPr="00402967">
              <w:rPr>
                <w:spacing w:val="-10"/>
                <w:sz w:val="24"/>
                <w:szCs w:val="24"/>
              </w:rPr>
              <w:t>…</w:t>
            </w:r>
          </w:p>
        </w:tc>
        <w:tc>
          <w:tcPr>
            <w:tcW w:w="1062" w:type="dxa"/>
          </w:tcPr>
          <w:p w14:paraId="5313AFCB" w14:textId="77777777" w:rsidR="00055C9E" w:rsidRPr="00402967" w:rsidRDefault="00055C9E" w:rsidP="00055C9E">
            <w:pPr>
              <w:pStyle w:val="TableParagraph"/>
              <w:ind w:right="6"/>
              <w:rPr>
                <w:sz w:val="24"/>
                <w:szCs w:val="24"/>
              </w:rPr>
            </w:pPr>
            <w:r w:rsidRPr="00402967">
              <w:rPr>
                <w:spacing w:val="-10"/>
                <w:sz w:val="24"/>
                <w:szCs w:val="24"/>
              </w:rPr>
              <w:t>…</w:t>
            </w:r>
          </w:p>
        </w:tc>
        <w:tc>
          <w:tcPr>
            <w:tcW w:w="1062" w:type="dxa"/>
          </w:tcPr>
          <w:p w14:paraId="5313AFCC" w14:textId="77777777" w:rsidR="00055C9E" w:rsidRPr="00402967" w:rsidRDefault="00055C9E" w:rsidP="00055C9E">
            <w:pPr>
              <w:pStyle w:val="TableParagraph"/>
              <w:ind w:right="5"/>
              <w:rPr>
                <w:sz w:val="24"/>
                <w:szCs w:val="24"/>
              </w:rPr>
            </w:pPr>
            <w:r w:rsidRPr="00402967">
              <w:rPr>
                <w:spacing w:val="-10"/>
                <w:sz w:val="24"/>
                <w:szCs w:val="24"/>
              </w:rPr>
              <w:t>…</w:t>
            </w:r>
          </w:p>
        </w:tc>
        <w:tc>
          <w:tcPr>
            <w:tcW w:w="1062" w:type="dxa"/>
          </w:tcPr>
          <w:p w14:paraId="5313AFCD" w14:textId="77777777" w:rsidR="00055C9E" w:rsidRPr="00402967" w:rsidRDefault="00055C9E" w:rsidP="00055C9E">
            <w:pPr>
              <w:pStyle w:val="TableParagraph"/>
              <w:ind w:right="5"/>
              <w:rPr>
                <w:sz w:val="24"/>
                <w:szCs w:val="24"/>
              </w:rPr>
            </w:pPr>
            <w:r w:rsidRPr="00402967">
              <w:rPr>
                <w:spacing w:val="-10"/>
                <w:sz w:val="24"/>
                <w:szCs w:val="24"/>
              </w:rPr>
              <w:t>…</w:t>
            </w:r>
          </w:p>
        </w:tc>
        <w:tc>
          <w:tcPr>
            <w:tcW w:w="1062" w:type="dxa"/>
          </w:tcPr>
          <w:p w14:paraId="5313AFCE" w14:textId="77777777" w:rsidR="00055C9E" w:rsidRPr="00402967" w:rsidRDefault="00055C9E" w:rsidP="00055C9E">
            <w:pPr>
              <w:pStyle w:val="TableParagraph"/>
              <w:ind w:right="3"/>
              <w:rPr>
                <w:sz w:val="24"/>
                <w:szCs w:val="24"/>
              </w:rPr>
            </w:pPr>
            <w:r w:rsidRPr="00402967">
              <w:rPr>
                <w:spacing w:val="-10"/>
                <w:sz w:val="24"/>
                <w:szCs w:val="24"/>
              </w:rPr>
              <w:t>…</w:t>
            </w:r>
          </w:p>
        </w:tc>
        <w:tc>
          <w:tcPr>
            <w:tcW w:w="1026" w:type="dxa"/>
            <w:tcBorders>
              <w:right w:val="nil"/>
            </w:tcBorders>
            <w:shd w:val="clear" w:color="auto" w:fill="E8ECED"/>
          </w:tcPr>
          <w:p w14:paraId="5313AFCF" w14:textId="77777777" w:rsidR="00055C9E" w:rsidRPr="00402967" w:rsidRDefault="00055C9E" w:rsidP="00055C9E">
            <w:pPr>
              <w:pStyle w:val="TableParagraph"/>
              <w:spacing w:before="86"/>
              <w:ind w:left="41"/>
              <w:rPr>
                <w:b/>
                <w:sz w:val="24"/>
                <w:szCs w:val="24"/>
              </w:rPr>
            </w:pPr>
            <w:r w:rsidRPr="00402967">
              <w:rPr>
                <w:b/>
                <w:spacing w:val="-10"/>
                <w:sz w:val="24"/>
                <w:szCs w:val="24"/>
              </w:rPr>
              <w:t>…</w:t>
            </w:r>
          </w:p>
        </w:tc>
        <w:tc>
          <w:tcPr>
            <w:tcW w:w="1104" w:type="dxa"/>
            <w:tcBorders>
              <w:left w:val="nil"/>
              <w:right w:val="nil"/>
            </w:tcBorders>
            <w:shd w:val="clear" w:color="auto" w:fill="E8ECED"/>
          </w:tcPr>
          <w:p w14:paraId="5313AFD0" w14:textId="77777777" w:rsidR="00055C9E" w:rsidRPr="00402967" w:rsidRDefault="00055C9E" w:rsidP="00055C9E">
            <w:pPr>
              <w:pStyle w:val="TableParagraph"/>
              <w:spacing w:before="86"/>
              <w:ind w:left="45"/>
              <w:rPr>
                <w:b/>
                <w:sz w:val="24"/>
                <w:szCs w:val="24"/>
              </w:rPr>
            </w:pPr>
            <w:r w:rsidRPr="00402967">
              <w:rPr>
                <w:b/>
                <w:spacing w:val="-10"/>
                <w:sz w:val="24"/>
                <w:szCs w:val="24"/>
              </w:rPr>
              <w:t>…</w:t>
            </w:r>
          </w:p>
        </w:tc>
      </w:tr>
      <w:tr w:rsidR="00055C9E" w:rsidRPr="00402967" w14:paraId="5313AFE1" w14:textId="77777777" w:rsidTr="00055C9E">
        <w:trPr>
          <w:trHeight w:val="442"/>
        </w:trPr>
        <w:tc>
          <w:tcPr>
            <w:tcW w:w="3882" w:type="dxa"/>
          </w:tcPr>
          <w:p w14:paraId="5313AFD2" w14:textId="77777777" w:rsidR="00055C9E" w:rsidRPr="00402967" w:rsidRDefault="00055C9E" w:rsidP="00055C9E">
            <w:pPr>
              <w:pStyle w:val="TableParagraph"/>
              <w:spacing w:before="86"/>
              <w:ind w:left="33"/>
              <w:jc w:val="left"/>
              <w:rPr>
                <w:bCs/>
                <w:sz w:val="24"/>
                <w:szCs w:val="24"/>
              </w:rPr>
            </w:pPr>
            <w:r w:rsidRPr="00402967">
              <w:rPr>
                <w:bCs/>
                <w:sz w:val="24"/>
                <w:szCs w:val="24"/>
              </w:rPr>
              <w:t>Adult</w:t>
            </w:r>
            <w:r w:rsidRPr="00402967">
              <w:rPr>
                <w:bCs/>
                <w:spacing w:val="-2"/>
                <w:sz w:val="24"/>
                <w:szCs w:val="24"/>
              </w:rPr>
              <w:t xml:space="preserve"> </w:t>
            </w:r>
            <w:r w:rsidRPr="00402967">
              <w:rPr>
                <w:bCs/>
                <w:sz w:val="24"/>
                <w:szCs w:val="24"/>
              </w:rPr>
              <w:t>Inpatient</w:t>
            </w:r>
            <w:r w:rsidRPr="00402967">
              <w:rPr>
                <w:bCs/>
                <w:spacing w:val="-1"/>
                <w:sz w:val="24"/>
                <w:szCs w:val="24"/>
              </w:rPr>
              <w:t xml:space="preserve"> </w:t>
            </w:r>
            <w:r w:rsidRPr="00402967">
              <w:rPr>
                <w:bCs/>
                <w:sz w:val="24"/>
                <w:szCs w:val="24"/>
              </w:rPr>
              <w:t>Physical</w:t>
            </w:r>
            <w:r w:rsidRPr="00402967">
              <w:rPr>
                <w:bCs/>
                <w:spacing w:val="-9"/>
                <w:sz w:val="24"/>
                <w:szCs w:val="24"/>
              </w:rPr>
              <w:t xml:space="preserve"> </w:t>
            </w:r>
            <w:r w:rsidRPr="00402967">
              <w:rPr>
                <w:bCs/>
                <w:spacing w:val="-2"/>
                <w:sz w:val="24"/>
                <w:szCs w:val="24"/>
              </w:rPr>
              <w:t>Health</w:t>
            </w:r>
          </w:p>
        </w:tc>
        <w:tc>
          <w:tcPr>
            <w:tcW w:w="1221" w:type="dxa"/>
          </w:tcPr>
          <w:p w14:paraId="5313AFD3" w14:textId="77777777" w:rsidR="00055C9E" w:rsidRPr="00402967" w:rsidRDefault="00055C9E" w:rsidP="00055C9E">
            <w:pPr>
              <w:pStyle w:val="TableParagraph"/>
              <w:spacing w:before="96"/>
              <w:ind w:right="4"/>
              <w:rPr>
                <w:sz w:val="24"/>
                <w:szCs w:val="24"/>
              </w:rPr>
            </w:pPr>
            <w:r w:rsidRPr="00402967">
              <w:rPr>
                <w:spacing w:val="-10"/>
                <w:sz w:val="24"/>
                <w:szCs w:val="24"/>
              </w:rPr>
              <w:t>…</w:t>
            </w:r>
          </w:p>
        </w:tc>
        <w:tc>
          <w:tcPr>
            <w:tcW w:w="903" w:type="dxa"/>
          </w:tcPr>
          <w:p w14:paraId="5313AFD4" w14:textId="77777777" w:rsidR="00055C9E" w:rsidRPr="00402967" w:rsidRDefault="00055C9E" w:rsidP="00055C9E">
            <w:pPr>
              <w:pStyle w:val="TableParagraph"/>
              <w:spacing w:before="96"/>
              <w:ind w:right="4"/>
              <w:rPr>
                <w:sz w:val="24"/>
                <w:szCs w:val="24"/>
              </w:rPr>
            </w:pPr>
            <w:r w:rsidRPr="00402967">
              <w:rPr>
                <w:spacing w:val="-10"/>
                <w:sz w:val="24"/>
                <w:szCs w:val="24"/>
              </w:rPr>
              <w:t>…</w:t>
            </w:r>
          </w:p>
        </w:tc>
        <w:tc>
          <w:tcPr>
            <w:tcW w:w="1062" w:type="dxa"/>
          </w:tcPr>
          <w:p w14:paraId="5313AFD5" w14:textId="77777777" w:rsidR="00055C9E" w:rsidRPr="00402967" w:rsidRDefault="00055C9E" w:rsidP="00055C9E">
            <w:pPr>
              <w:pStyle w:val="TableParagraph"/>
              <w:spacing w:before="96"/>
              <w:ind w:right="3"/>
              <w:rPr>
                <w:sz w:val="24"/>
                <w:szCs w:val="24"/>
              </w:rPr>
            </w:pPr>
            <w:r w:rsidRPr="00402967">
              <w:rPr>
                <w:spacing w:val="-10"/>
                <w:sz w:val="24"/>
                <w:szCs w:val="24"/>
              </w:rPr>
              <w:t>…</w:t>
            </w:r>
          </w:p>
        </w:tc>
        <w:tc>
          <w:tcPr>
            <w:tcW w:w="1062" w:type="dxa"/>
          </w:tcPr>
          <w:p w14:paraId="5313AFD6" w14:textId="77777777" w:rsidR="00055C9E" w:rsidRPr="00402967" w:rsidRDefault="00055C9E" w:rsidP="00055C9E">
            <w:pPr>
              <w:pStyle w:val="TableParagraph"/>
              <w:spacing w:before="96"/>
              <w:ind w:right="3"/>
              <w:rPr>
                <w:sz w:val="24"/>
                <w:szCs w:val="24"/>
              </w:rPr>
            </w:pPr>
            <w:r w:rsidRPr="00402967">
              <w:rPr>
                <w:spacing w:val="-10"/>
                <w:sz w:val="24"/>
                <w:szCs w:val="24"/>
              </w:rPr>
              <w:t>…</w:t>
            </w:r>
          </w:p>
        </w:tc>
        <w:tc>
          <w:tcPr>
            <w:tcW w:w="1064" w:type="dxa"/>
          </w:tcPr>
          <w:p w14:paraId="5313AFD7" w14:textId="77777777" w:rsidR="00055C9E" w:rsidRPr="00402967" w:rsidRDefault="00055C9E" w:rsidP="00055C9E">
            <w:pPr>
              <w:pStyle w:val="TableParagraph"/>
              <w:spacing w:before="96"/>
              <w:ind w:right="3"/>
              <w:rPr>
                <w:sz w:val="24"/>
                <w:szCs w:val="24"/>
              </w:rPr>
            </w:pPr>
            <w:r w:rsidRPr="00402967">
              <w:rPr>
                <w:spacing w:val="-10"/>
                <w:sz w:val="24"/>
                <w:szCs w:val="24"/>
              </w:rPr>
              <w:t>…</w:t>
            </w:r>
          </w:p>
        </w:tc>
        <w:tc>
          <w:tcPr>
            <w:tcW w:w="1064" w:type="dxa"/>
          </w:tcPr>
          <w:p w14:paraId="5313AFD8" w14:textId="77777777" w:rsidR="00055C9E" w:rsidRPr="00402967" w:rsidRDefault="00055C9E" w:rsidP="00055C9E">
            <w:pPr>
              <w:pStyle w:val="TableParagraph"/>
              <w:spacing w:before="96"/>
              <w:ind w:right="5"/>
              <w:rPr>
                <w:sz w:val="24"/>
                <w:szCs w:val="24"/>
              </w:rPr>
            </w:pPr>
            <w:r w:rsidRPr="00402967">
              <w:rPr>
                <w:spacing w:val="-10"/>
                <w:sz w:val="24"/>
                <w:szCs w:val="24"/>
              </w:rPr>
              <w:t>…</w:t>
            </w:r>
          </w:p>
        </w:tc>
        <w:tc>
          <w:tcPr>
            <w:tcW w:w="1064" w:type="dxa"/>
          </w:tcPr>
          <w:p w14:paraId="5313AFD9" w14:textId="77777777" w:rsidR="00055C9E" w:rsidRPr="00402967" w:rsidRDefault="00055C9E" w:rsidP="00055C9E">
            <w:pPr>
              <w:pStyle w:val="TableParagraph"/>
              <w:spacing w:before="96"/>
              <w:ind w:right="5"/>
              <w:rPr>
                <w:sz w:val="24"/>
                <w:szCs w:val="24"/>
              </w:rPr>
            </w:pPr>
            <w:r w:rsidRPr="00402967">
              <w:rPr>
                <w:spacing w:val="-10"/>
                <w:sz w:val="24"/>
                <w:szCs w:val="24"/>
              </w:rPr>
              <w:t>…</w:t>
            </w:r>
          </w:p>
        </w:tc>
        <w:tc>
          <w:tcPr>
            <w:tcW w:w="1062" w:type="dxa"/>
          </w:tcPr>
          <w:p w14:paraId="5313AFDA" w14:textId="77777777" w:rsidR="00055C9E" w:rsidRPr="00402967" w:rsidRDefault="00055C9E" w:rsidP="00055C9E">
            <w:pPr>
              <w:pStyle w:val="TableParagraph"/>
              <w:spacing w:before="96"/>
              <w:ind w:right="6"/>
              <w:rPr>
                <w:sz w:val="24"/>
                <w:szCs w:val="24"/>
              </w:rPr>
            </w:pPr>
            <w:r w:rsidRPr="00402967">
              <w:rPr>
                <w:spacing w:val="-10"/>
                <w:sz w:val="24"/>
                <w:szCs w:val="24"/>
              </w:rPr>
              <w:t>…</w:t>
            </w:r>
          </w:p>
        </w:tc>
        <w:tc>
          <w:tcPr>
            <w:tcW w:w="1062" w:type="dxa"/>
          </w:tcPr>
          <w:p w14:paraId="5313AFDB" w14:textId="77777777" w:rsidR="00055C9E" w:rsidRPr="00402967" w:rsidRDefault="00055C9E" w:rsidP="00055C9E">
            <w:pPr>
              <w:pStyle w:val="TableParagraph"/>
              <w:spacing w:before="96"/>
              <w:ind w:right="6"/>
              <w:rPr>
                <w:sz w:val="24"/>
                <w:szCs w:val="24"/>
              </w:rPr>
            </w:pPr>
            <w:r w:rsidRPr="00402967">
              <w:rPr>
                <w:spacing w:val="-10"/>
                <w:sz w:val="24"/>
                <w:szCs w:val="24"/>
              </w:rPr>
              <w:t>…</w:t>
            </w:r>
          </w:p>
        </w:tc>
        <w:tc>
          <w:tcPr>
            <w:tcW w:w="1062" w:type="dxa"/>
          </w:tcPr>
          <w:p w14:paraId="5313AFDC" w14:textId="77777777" w:rsidR="00055C9E" w:rsidRPr="00402967" w:rsidRDefault="00055C9E" w:rsidP="00055C9E">
            <w:pPr>
              <w:pStyle w:val="TableParagraph"/>
              <w:spacing w:before="96"/>
              <w:ind w:right="5"/>
              <w:rPr>
                <w:sz w:val="24"/>
                <w:szCs w:val="24"/>
              </w:rPr>
            </w:pPr>
            <w:r w:rsidRPr="00402967">
              <w:rPr>
                <w:spacing w:val="-10"/>
                <w:sz w:val="24"/>
                <w:szCs w:val="24"/>
              </w:rPr>
              <w:t>…</w:t>
            </w:r>
          </w:p>
        </w:tc>
        <w:tc>
          <w:tcPr>
            <w:tcW w:w="1062" w:type="dxa"/>
          </w:tcPr>
          <w:p w14:paraId="5313AFDD" w14:textId="77777777" w:rsidR="00055C9E" w:rsidRPr="00402967" w:rsidRDefault="00055C9E" w:rsidP="00055C9E">
            <w:pPr>
              <w:pStyle w:val="TableParagraph"/>
              <w:spacing w:before="96"/>
              <w:ind w:right="5"/>
              <w:rPr>
                <w:sz w:val="24"/>
                <w:szCs w:val="24"/>
              </w:rPr>
            </w:pPr>
            <w:r w:rsidRPr="00402967">
              <w:rPr>
                <w:spacing w:val="-10"/>
                <w:sz w:val="24"/>
                <w:szCs w:val="24"/>
              </w:rPr>
              <w:t>…</w:t>
            </w:r>
          </w:p>
        </w:tc>
        <w:tc>
          <w:tcPr>
            <w:tcW w:w="1062" w:type="dxa"/>
          </w:tcPr>
          <w:p w14:paraId="5313AFDE" w14:textId="77777777" w:rsidR="00055C9E" w:rsidRPr="00402967" w:rsidRDefault="00055C9E" w:rsidP="00055C9E">
            <w:pPr>
              <w:pStyle w:val="TableParagraph"/>
              <w:spacing w:before="96"/>
              <w:ind w:right="3"/>
              <w:rPr>
                <w:sz w:val="24"/>
                <w:szCs w:val="24"/>
              </w:rPr>
            </w:pPr>
            <w:r w:rsidRPr="00402967">
              <w:rPr>
                <w:spacing w:val="-10"/>
                <w:sz w:val="24"/>
                <w:szCs w:val="24"/>
              </w:rPr>
              <w:t>…</w:t>
            </w:r>
          </w:p>
        </w:tc>
        <w:tc>
          <w:tcPr>
            <w:tcW w:w="1026" w:type="dxa"/>
            <w:tcBorders>
              <w:right w:val="nil"/>
            </w:tcBorders>
            <w:shd w:val="clear" w:color="auto" w:fill="E8ECED"/>
          </w:tcPr>
          <w:p w14:paraId="5313AFDF" w14:textId="77777777" w:rsidR="00055C9E" w:rsidRPr="00402967" w:rsidRDefault="00055C9E" w:rsidP="00055C9E">
            <w:pPr>
              <w:pStyle w:val="TableParagraph"/>
              <w:spacing w:before="86"/>
              <w:ind w:left="41"/>
              <w:rPr>
                <w:b/>
                <w:sz w:val="24"/>
                <w:szCs w:val="24"/>
              </w:rPr>
            </w:pPr>
            <w:r w:rsidRPr="00402967">
              <w:rPr>
                <w:b/>
                <w:spacing w:val="-10"/>
                <w:sz w:val="24"/>
                <w:szCs w:val="24"/>
              </w:rPr>
              <w:t>…</w:t>
            </w:r>
          </w:p>
        </w:tc>
        <w:tc>
          <w:tcPr>
            <w:tcW w:w="1104" w:type="dxa"/>
            <w:tcBorders>
              <w:left w:val="nil"/>
              <w:right w:val="nil"/>
            </w:tcBorders>
            <w:shd w:val="clear" w:color="auto" w:fill="E8ECED"/>
          </w:tcPr>
          <w:p w14:paraId="5313AFE0" w14:textId="77777777" w:rsidR="00055C9E" w:rsidRPr="00402967" w:rsidRDefault="00055C9E" w:rsidP="00055C9E">
            <w:pPr>
              <w:pStyle w:val="TableParagraph"/>
              <w:spacing w:before="86"/>
              <w:ind w:left="45"/>
              <w:rPr>
                <w:b/>
                <w:sz w:val="24"/>
                <w:szCs w:val="24"/>
              </w:rPr>
            </w:pPr>
            <w:r w:rsidRPr="00402967">
              <w:rPr>
                <w:b/>
                <w:spacing w:val="-10"/>
                <w:sz w:val="24"/>
                <w:szCs w:val="24"/>
              </w:rPr>
              <w:t>…</w:t>
            </w:r>
          </w:p>
        </w:tc>
      </w:tr>
      <w:tr w:rsidR="00055C9E" w:rsidRPr="00402967" w14:paraId="5313AFF1" w14:textId="77777777" w:rsidTr="00055C9E">
        <w:trPr>
          <w:trHeight w:val="442"/>
        </w:trPr>
        <w:tc>
          <w:tcPr>
            <w:tcW w:w="3882" w:type="dxa"/>
          </w:tcPr>
          <w:p w14:paraId="5313AFE2" w14:textId="77777777" w:rsidR="00055C9E" w:rsidRPr="00402967" w:rsidRDefault="00055C9E" w:rsidP="00055C9E">
            <w:pPr>
              <w:pStyle w:val="TableParagraph"/>
              <w:spacing w:before="86"/>
              <w:ind w:left="33"/>
              <w:jc w:val="left"/>
              <w:rPr>
                <w:bCs/>
                <w:sz w:val="24"/>
                <w:szCs w:val="24"/>
              </w:rPr>
            </w:pPr>
            <w:r w:rsidRPr="00402967">
              <w:rPr>
                <w:bCs/>
                <w:sz w:val="24"/>
                <w:szCs w:val="24"/>
              </w:rPr>
              <w:t>CYP</w:t>
            </w:r>
            <w:r w:rsidRPr="00402967">
              <w:rPr>
                <w:bCs/>
                <w:spacing w:val="-3"/>
                <w:sz w:val="24"/>
                <w:szCs w:val="24"/>
              </w:rPr>
              <w:t xml:space="preserve"> </w:t>
            </w:r>
            <w:r w:rsidRPr="00402967">
              <w:rPr>
                <w:bCs/>
                <w:sz w:val="24"/>
                <w:szCs w:val="24"/>
              </w:rPr>
              <w:t>Inpatient</w:t>
            </w:r>
            <w:r w:rsidRPr="00402967">
              <w:rPr>
                <w:bCs/>
                <w:spacing w:val="4"/>
                <w:sz w:val="24"/>
                <w:szCs w:val="24"/>
              </w:rPr>
              <w:t xml:space="preserve"> </w:t>
            </w:r>
            <w:r w:rsidRPr="00402967">
              <w:rPr>
                <w:bCs/>
                <w:sz w:val="24"/>
                <w:szCs w:val="24"/>
              </w:rPr>
              <w:t>Physical</w:t>
            </w:r>
            <w:r w:rsidRPr="00402967">
              <w:rPr>
                <w:bCs/>
                <w:spacing w:val="-4"/>
                <w:sz w:val="24"/>
                <w:szCs w:val="24"/>
              </w:rPr>
              <w:t xml:space="preserve"> </w:t>
            </w:r>
            <w:r w:rsidRPr="00402967">
              <w:rPr>
                <w:bCs/>
                <w:spacing w:val="-2"/>
                <w:sz w:val="24"/>
                <w:szCs w:val="24"/>
              </w:rPr>
              <w:t>Health</w:t>
            </w:r>
          </w:p>
        </w:tc>
        <w:tc>
          <w:tcPr>
            <w:tcW w:w="1221" w:type="dxa"/>
          </w:tcPr>
          <w:p w14:paraId="5313AFE3" w14:textId="77777777" w:rsidR="00055C9E" w:rsidRPr="00402967" w:rsidRDefault="00055C9E" w:rsidP="00055C9E">
            <w:pPr>
              <w:pStyle w:val="TableParagraph"/>
              <w:spacing w:before="96"/>
              <w:ind w:right="15"/>
              <w:rPr>
                <w:sz w:val="24"/>
                <w:szCs w:val="24"/>
              </w:rPr>
            </w:pPr>
            <w:r w:rsidRPr="00402967">
              <w:rPr>
                <w:spacing w:val="-5"/>
                <w:sz w:val="24"/>
                <w:szCs w:val="24"/>
              </w:rPr>
              <w:t>9%</w:t>
            </w:r>
          </w:p>
        </w:tc>
        <w:tc>
          <w:tcPr>
            <w:tcW w:w="903" w:type="dxa"/>
          </w:tcPr>
          <w:p w14:paraId="5313AFE4" w14:textId="77777777" w:rsidR="00055C9E" w:rsidRPr="00402967" w:rsidRDefault="00055C9E" w:rsidP="00055C9E">
            <w:pPr>
              <w:pStyle w:val="TableParagraph"/>
              <w:spacing w:before="96"/>
              <w:ind w:right="15"/>
              <w:rPr>
                <w:sz w:val="24"/>
                <w:szCs w:val="24"/>
              </w:rPr>
            </w:pPr>
            <w:r w:rsidRPr="00402967">
              <w:rPr>
                <w:spacing w:val="-5"/>
                <w:sz w:val="24"/>
                <w:szCs w:val="24"/>
              </w:rPr>
              <w:t>9%</w:t>
            </w:r>
          </w:p>
        </w:tc>
        <w:tc>
          <w:tcPr>
            <w:tcW w:w="1062" w:type="dxa"/>
          </w:tcPr>
          <w:p w14:paraId="5313AFE5" w14:textId="77777777" w:rsidR="00055C9E" w:rsidRPr="00402967" w:rsidRDefault="00055C9E" w:rsidP="00055C9E">
            <w:pPr>
              <w:pStyle w:val="TableParagraph"/>
              <w:spacing w:before="96"/>
              <w:ind w:right="16"/>
              <w:rPr>
                <w:sz w:val="24"/>
                <w:szCs w:val="24"/>
              </w:rPr>
            </w:pPr>
            <w:r w:rsidRPr="00402967">
              <w:rPr>
                <w:spacing w:val="-5"/>
                <w:sz w:val="24"/>
                <w:szCs w:val="24"/>
              </w:rPr>
              <w:t>0%</w:t>
            </w:r>
          </w:p>
        </w:tc>
        <w:tc>
          <w:tcPr>
            <w:tcW w:w="1062" w:type="dxa"/>
          </w:tcPr>
          <w:p w14:paraId="5313AFE6" w14:textId="77777777" w:rsidR="00055C9E" w:rsidRPr="00402967" w:rsidRDefault="00055C9E" w:rsidP="00055C9E">
            <w:pPr>
              <w:pStyle w:val="TableParagraph"/>
              <w:spacing w:before="96"/>
              <w:ind w:right="16"/>
              <w:rPr>
                <w:sz w:val="24"/>
                <w:szCs w:val="24"/>
              </w:rPr>
            </w:pPr>
            <w:r w:rsidRPr="00402967">
              <w:rPr>
                <w:spacing w:val="-5"/>
                <w:sz w:val="24"/>
                <w:szCs w:val="24"/>
              </w:rPr>
              <w:t>0%</w:t>
            </w:r>
          </w:p>
        </w:tc>
        <w:tc>
          <w:tcPr>
            <w:tcW w:w="1064" w:type="dxa"/>
          </w:tcPr>
          <w:p w14:paraId="5313AFE7" w14:textId="77777777" w:rsidR="00055C9E" w:rsidRPr="00402967" w:rsidRDefault="00055C9E" w:rsidP="00055C9E">
            <w:pPr>
              <w:pStyle w:val="TableParagraph"/>
              <w:spacing w:before="96"/>
              <w:ind w:right="16"/>
              <w:rPr>
                <w:sz w:val="24"/>
                <w:szCs w:val="24"/>
              </w:rPr>
            </w:pPr>
            <w:r w:rsidRPr="00402967">
              <w:rPr>
                <w:spacing w:val="-5"/>
                <w:sz w:val="24"/>
                <w:szCs w:val="24"/>
              </w:rPr>
              <w:t>8%</w:t>
            </w:r>
          </w:p>
        </w:tc>
        <w:tc>
          <w:tcPr>
            <w:tcW w:w="1064" w:type="dxa"/>
          </w:tcPr>
          <w:p w14:paraId="5313AFE8" w14:textId="77777777" w:rsidR="00055C9E" w:rsidRPr="00402967" w:rsidRDefault="00055C9E" w:rsidP="00055C9E">
            <w:pPr>
              <w:pStyle w:val="TableParagraph"/>
              <w:spacing w:before="96"/>
              <w:ind w:right="8"/>
              <w:rPr>
                <w:sz w:val="24"/>
                <w:szCs w:val="24"/>
              </w:rPr>
            </w:pPr>
            <w:r w:rsidRPr="00402967">
              <w:rPr>
                <w:spacing w:val="-5"/>
                <w:sz w:val="24"/>
                <w:szCs w:val="24"/>
              </w:rPr>
              <w:t>73%</w:t>
            </w:r>
          </w:p>
        </w:tc>
        <w:tc>
          <w:tcPr>
            <w:tcW w:w="1064" w:type="dxa"/>
          </w:tcPr>
          <w:p w14:paraId="5313AFE9" w14:textId="77777777" w:rsidR="00055C9E" w:rsidRPr="00402967" w:rsidRDefault="00055C9E" w:rsidP="00055C9E">
            <w:pPr>
              <w:pStyle w:val="TableParagraph"/>
              <w:spacing w:before="96"/>
              <w:ind w:right="16"/>
              <w:rPr>
                <w:sz w:val="24"/>
                <w:szCs w:val="24"/>
              </w:rPr>
            </w:pPr>
            <w:r w:rsidRPr="00402967">
              <w:rPr>
                <w:spacing w:val="-5"/>
                <w:sz w:val="24"/>
                <w:szCs w:val="24"/>
              </w:rPr>
              <w:t>0%</w:t>
            </w:r>
          </w:p>
        </w:tc>
        <w:tc>
          <w:tcPr>
            <w:tcW w:w="1062" w:type="dxa"/>
          </w:tcPr>
          <w:p w14:paraId="5313AFEA" w14:textId="77777777" w:rsidR="00055C9E" w:rsidRPr="00402967" w:rsidRDefault="00055C9E" w:rsidP="00055C9E">
            <w:pPr>
              <w:pStyle w:val="TableParagraph"/>
              <w:spacing w:before="96"/>
              <w:ind w:right="17"/>
              <w:rPr>
                <w:sz w:val="24"/>
                <w:szCs w:val="24"/>
              </w:rPr>
            </w:pPr>
            <w:r w:rsidRPr="00402967">
              <w:rPr>
                <w:spacing w:val="-5"/>
                <w:sz w:val="24"/>
                <w:szCs w:val="24"/>
              </w:rPr>
              <w:t>0%</w:t>
            </w:r>
          </w:p>
        </w:tc>
        <w:tc>
          <w:tcPr>
            <w:tcW w:w="1062" w:type="dxa"/>
          </w:tcPr>
          <w:p w14:paraId="5313AFEB" w14:textId="77777777" w:rsidR="00055C9E" w:rsidRPr="00402967" w:rsidRDefault="00055C9E" w:rsidP="00055C9E">
            <w:pPr>
              <w:pStyle w:val="TableParagraph"/>
              <w:spacing w:before="96"/>
              <w:ind w:right="17"/>
              <w:rPr>
                <w:sz w:val="24"/>
                <w:szCs w:val="24"/>
              </w:rPr>
            </w:pPr>
            <w:r w:rsidRPr="00402967">
              <w:rPr>
                <w:spacing w:val="-5"/>
                <w:sz w:val="24"/>
                <w:szCs w:val="24"/>
              </w:rPr>
              <w:t>0%</w:t>
            </w:r>
          </w:p>
        </w:tc>
        <w:tc>
          <w:tcPr>
            <w:tcW w:w="1062" w:type="dxa"/>
          </w:tcPr>
          <w:p w14:paraId="5313AFEC" w14:textId="77777777" w:rsidR="00055C9E" w:rsidRPr="00402967" w:rsidRDefault="00055C9E" w:rsidP="00055C9E">
            <w:pPr>
              <w:pStyle w:val="TableParagraph"/>
              <w:spacing w:before="96"/>
              <w:ind w:right="16"/>
              <w:rPr>
                <w:sz w:val="24"/>
                <w:szCs w:val="24"/>
              </w:rPr>
            </w:pPr>
            <w:r w:rsidRPr="00402967">
              <w:rPr>
                <w:spacing w:val="-5"/>
                <w:sz w:val="24"/>
                <w:szCs w:val="24"/>
              </w:rPr>
              <w:t>0%</w:t>
            </w:r>
          </w:p>
        </w:tc>
        <w:tc>
          <w:tcPr>
            <w:tcW w:w="1062" w:type="dxa"/>
          </w:tcPr>
          <w:p w14:paraId="5313AFED" w14:textId="77777777" w:rsidR="00055C9E" w:rsidRPr="00402967" w:rsidRDefault="00055C9E" w:rsidP="00055C9E">
            <w:pPr>
              <w:pStyle w:val="TableParagraph"/>
              <w:spacing w:before="96"/>
              <w:ind w:right="15"/>
              <w:rPr>
                <w:sz w:val="24"/>
                <w:szCs w:val="24"/>
              </w:rPr>
            </w:pPr>
            <w:r w:rsidRPr="00402967">
              <w:rPr>
                <w:spacing w:val="-5"/>
                <w:sz w:val="24"/>
                <w:szCs w:val="24"/>
              </w:rPr>
              <w:t>0%</w:t>
            </w:r>
          </w:p>
        </w:tc>
        <w:tc>
          <w:tcPr>
            <w:tcW w:w="1062" w:type="dxa"/>
          </w:tcPr>
          <w:p w14:paraId="5313AFEE" w14:textId="77777777" w:rsidR="00055C9E" w:rsidRPr="00402967" w:rsidRDefault="00055C9E" w:rsidP="00055C9E">
            <w:pPr>
              <w:pStyle w:val="TableParagraph"/>
              <w:spacing w:before="96"/>
              <w:ind w:right="16"/>
              <w:rPr>
                <w:sz w:val="24"/>
                <w:szCs w:val="24"/>
              </w:rPr>
            </w:pPr>
            <w:r w:rsidRPr="00402967">
              <w:rPr>
                <w:spacing w:val="-5"/>
                <w:sz w:val="24"/>
                <w:szCs w:val="24"/>
              </w:rPr>
              <w:t>0%</w:t>
            </w:r>
          </w:p>
        </w:tc>
        <w:tc>
          <w:tcPr>
            <w:tcW w:w="1026" w:type="dxa"/>
            <w:tcBorders>
              <w:right w:val="nil"/>
            </w:tcBorders>
            <w:shd w:val="clear" w:color="auto" w:fill="E8ECED"/>
          </w:tcPr>
          <w:p w14:paraId="5313AFEF" w14:textId="77777777" w:rsidR="00055C9E" w:rsidRPr="00402967" w:rsidRDefault="00055C9E" w:rsidP="00055C9E">
            <w:pPr>
              <w:pStyle w:val="TableParagraph"/>
              <w:spacing w:before="86"/>
              <w:ind w:left="41" w:right="1"/>
              <w:rPr>
                <w:b/>
                <w:sz w:val="24"/>
                <w:szCs w:val="24"/>
              </w:rPr>
            </w:pPr>
            <w:r w:rsidRPr="00402967">
              <w:rPr>
                <w:b/>
                <w:spacing w:val="-5"/>
                <w:sz w:val="24"/>
                <w:szCs w:val="24"/>
              </w:rPr>
              <w:t>11</w:t>
            </w:r>
          </w:p>
        </w:tc>
        <w:tc>
          <w:tcPr>
            <w:tcW w:w="1104" w:type="dxa"/>
            <w:tcBorders>
              <w:left w:val="nil"/>
              <w:right w:val="nil"/>
            </w:tcBorders>
            <w:shd w:val="clear" w:color="auto" w:fill="E8ECED"/>
          </w:tcPr>
          <w:p w14:paraId="5313AFF0" w14:textId="77777777" w:rsidR="00055C9E" w:rsidRPr="00402967" w:rsidRDefault="00055C9E" w:rsidP="00055C9E">
            <w:pPr>
              <w:pStyle w:val="TableParagraph"/>
              <w:spacing w:before="86"/>
              <w:ind w:left="45" w:right="5"/>
              <w:rPr>
                <w:b/>
                <w:sz w:val="24"/>
                <w:szCs w:val="24"/>
              </w:rPr>
            </w:pPr>
            <w:r w:rsidRPr="00402967">
              <w:rPr>
                <w:b/>
                <w:spacing w:val="-2"/>
                <w:sz w:val="24"/>
                <w:szCs w:val="24"/>
              </w:rPr>
              <w:t>(100%)</w:t>
            </w:r>
          </w:p>
        </w:tc>
      </w:tr>
      <w:tr w:rsidR="00055C9E" w:rsidRPr="00402967" w14:paraId="5313B001" w14:textId="77777777" w:rsidTr="00055C9E">
        <w:trPr>
          <w:trHeight w:val="442"/>
        </w:trPr>
        <w:tc>
          <w:tcPr>
            <w:tcW w:w="3882" w:type="dxa"/>
          </w:tcPr>
          <w:p w14:paraId="5313AFF2" w14:textId="4F4AF1D3" w:rsidR="00055C9E" w:rsidRPr="00402967" w:rsidRDefault="00055C9E" w:rsidP="00055C9E">
            <w:pPr>
              <w:pStyle w:val="TableParagraph"/>
              <w:spacing w:before="86"/>
              <w:ind w:left="33"/>
              <w:jc w:val="left"/>
              <w:rPr>
                <w:bCs/>
                <w:sz w:val="24"/>
                <w:szCs w:val="24"/>
              </w:rPr>
            </w:pPr>
            <w:r w:rsidRPr="00402967">
              <w:rPr>
                <w:bCs/>
                <w:sz w:val="24"/>
                <w:szCs w:val="24"/>
              </w:rPr>
              <w:t>NHS Talking Therapies</w:t>
            </w:r>
          </w:p>
        </w:tc>
        <w:tc>
          <w:tcPr>
            <w:tcW w:w="1221" w:type="dxa"/>
          </w:tcPr>
          <w:p w14:paraId="5313AFF3" w14:textId="77777777" w:rsidR="00055C9E" w:rsidRPr="00402967" w:rsidRDefault="00055C9E" w:rsidP="00055C9E">
            <w:pPr>
              <w:pStyle w:val="TableParagraph"/>
              <w:spacing w:before="96"/>
              <w:ind w:left="16" w:right="2"/>
              <w:rPr>
                <w:sz w:val="24"/>
                <w:szCs w:val="24"/>
              </w:rPr>
            </w:pPr>
            <w:r w:rsidRPr="00402967">
              <w:rPr>
                <w:spacing w:val="-5"/>
                <w:sz w:val="24"/>
                <w:szCs w:val="24"/>
              </w:rPr>
              <w:t>N/A</w:t>
            </w:r>
          </w:p>
        </w:tc>
        <w:tc>
          <w:tcPr>
            <w:tcW w:w="903" w:type="dxa"/>
          </w:tcPr>
          <w:p w14:paraId="5313AFF4" w14:textId="77777777" w:rsidR="00055C9E" w:rsidRPr="00402967" w:rsidRDefault="00055C9E" w:rsidP="00055C9E">
            <w:pPr>
              <w:pStyle w:val="TableParagraph"/>
              <w:spacing w:before="96"/>
              <w:ind w:left="16" w:right="2"/>
              <w:rPr>
                <w:sz w:val="24"/>
                <w:szCs w:val="24"/>
              </w:rPr>
            </w:pPr>
            <w:r w:rsidRPr="00402967">
              <w:rPr>
                <w:spacing w:val="-5"/>
                <w:sz w:val="24"/>
                <w:szCs w:val="24"/>
              </w:rPr>
              <w:t>N/A</w:t>
            </w:r>
          </w:p>
        </w:tc>
        <w:tc>
          <w:tcPr>
            <w:tcW w:w="1062" w:type="dxa"/>
          </w:tcPr>
          <w:p w14:paraId="5313AFF5" w14:textId="77777777" w:rsidR="00055C9E" w:rsidRPr="00402967" w:rsidRDefault="00055C9E" w:rsidP="00055C9E">
            <w:pPr>
              <w:pStyle w:val="TableParagraph"/>
              <w:spacing w:before="96"/>
              <w:ind w:left="17" w:right="2"/>
              <w:rPr>
                <w:sz w:val="24"/>
                <w:szCs w:val="24"/>
              </w:rPr>
            </w:pPr>
            <w:r w:rsidRPr="00402967">
              <w:rPr>
                <w:spacing w:val="-5"/>
                <w:sz w:val="24"/>
                <w:szCs w:val="24"/>
              </w:rPr>
              <w:t>N/A</w:t>
            </w:r>
          </w:p>
        </w:tc>
        <w:tc>
          <w:tcPr>
            <w:tcW w:w="1062" w:type="dxa"/>
          </w:tcPr>
          <w:p w14:paraId="5313AFF6" w14:textId="77777777" w:rsidR="00055C9E" w:rsidRPr="00402967" w:rsidRDefault="00055C9E" w:rsidP="00055C9E">
            <w:pPr>
              <w:pStyle w:val="TableParagraph"/>
              <w:spacing w:before="96"/>
              <w:ind w:left="17" w:right="2"/>
              <w:rPr>
                <w:sz w:val="24"/>
                <w:szCs w:val="24"/>
              </w:rPr>
            </w:pPr>
            <w:r w:rsidRPr="00402967">
              <w:rPr>
                <w:spacing w:val="-5"/>
                <w:sz w:val="24"/>
                <w:szCs w:val="24"/>
              </w:rPr>
              <w:t>N/A</w:t>
            </w:r>
          </w:p>
        </w:tc>
        <w:tc>
          <w:tcPr>
            <w:tcW w:w="1064" w:type="dxa"/>
          </w:tcPr>
          <w:p w14:paraId="5313AFF7" w14:textId="77777777" w:rsidR="00055C9E" w:rsidRPr="00402967" w:rsidRDefault="00055C9E" w:rsidP="00055C9E">
            <w:pPr>
              <w:pStyle w:val="TableParagraph"/>
              <w:spacing w:before="96"/>
              <w:ind w:left="17" w:right="2"/>
              <w:rPr>
                <w:sz w:val="24"/>
                <w:szCs w:val="24"/>
              </w:rPr>
            </w:pPr>
            <w:r w:rsidRPr="00402967">
              <w:rPr>
                <w:spacing w:val="-5"/>
                <w:sz w:val="24"/>
                <w:szCs w:val="24"/>
              </w:rPr>
              <w:t>N/A</w:t>
            </w:r>
          </w:p>
        </w:tc>
        <w:tc>
          <w:tcPr>
            <w:tcW w:w="1064" w:type="dxa"/>
          </w:tcPr>
          <w:p w14:paraId="5313AFF8" w14:textId="77777777" w:rsidR="00055C9E" w:rsidRPr="00402967" w:rsidRDefault="00055C9E" w:rsidP="00055C9E">
            <w:pPr>
              <w:pStyle w:val="TableParagraph"/>
              <w:spacing w:before="96"/>
              <w:ind w:left="16" w:right="2"/>
              <w:rPr>
                <w:sz w:val="24"/>
                <w:szCs w:val="24"/>
              </w:rPr>
            </w:pPr>
            <w:r w:rsidRPr="00402967">
              <w:rPr>
                <w:spacing w:val="-5"/>
                <w:sz w:val="24"/>
                <w:szCs w:val="24"/>
              </w:rPr>
              <w:t>N/A</w:t>
            </w:r>
          </w:p>
        </w:tc>
        <w:tc>
          <w:tcPr>
            <w:tcW w:w="1064" w:type="dxa"/>
          </w:tcPr>
          <w:p w14:paraId="5313AFF9" w14:textId="77777777" w:rsidR="00055C9E" w:rsidRPr="00402967" w:rsidRDefault="00055C9E" w:rsidP="00055C9E">
            <w:pPr>
              <w:pStyle w:val="TableParagraph"/>
              <w:spacing w:before="96"/>
              <w:ind w:right="2"/>
              <w:rPr>
                <w:sz w:val="24"/>
                <w:szCs w:val="24"/>
              </w:rPr>
            </w:pPr>
            <w:r w:rsidRPr="00402967">
              <w:rPr>
                <w:spacing w:val="-5"/>
                <w:sz w:val="24"/>
                <w:szCs w:val="24"/>
              </w:rPr>
              <w:t>N/A</w:t>
            </w:r>
          </w:p>
        </w:tc>
        <w:tc>
          <w:tcPr>
            <w:tcW w:w="1062" w:type="dxa"/>
          </w:tcPr>
          <w:p w14:paraId="5313AFFA" w14:textId="77777777" w:rsidR="00055C9E" w:rsidRPr="00402967" w:rsidRDefault="00055C9E" w:rsidP="00055C9E">
            <w:pPr>
              <w:pStyle w:val="TableParagraph"/>
              <w:spacing w:before="96"/>
              <w:ind w:right="3"/>
              <w:rPr>
                <w:sz w:val="24"/>
                <w:szCs w:val="24"/>
              </w:rPr>
            </w:pPr>
            <w:r w:rsidRPr="00402967">
              <w:rPr>
                <w:spacing w:val="-5"/>
                <w:sz w:val="24"/>
                <w:szCs w:val="24"/>
              </w:rPr>
              <w:t>N/A</w:t>
            </w:r>
          </w:p>
        </w:tc>
        <w:tc>
          <w:tcPr>
            <w:tcW w:w="1062" w:type="dxa"/>
          </w:tcPr>
          <w:p w14:paraId="5313AFFB" w14:textId="77777777" w:rsidR="00055C9E" w:rsidRPr="00402967" w:rsidRDefault="00055C9E" w:rsidP="00055C9E">
            <w:pPr>
              <w:pStyle w:val="TableParagraph"/>
              <w:spacing w:before="96"/>
              <w:ind w:right="3"/>
              <w:rPr>
                <w:sz w:val="24"/>
                <w:szCs w:val="24"/>
              </w:rPr>
            </w:pPr>
            <w:r w:rsidRPr="00402967">
              <w:rPr>
                <w:spacing w:val="-5"/>
                <w:sz w:val="24"/>
                <w:szCs w:val="24"/>
              </w:rPr>
              <w:t>N/A</w:t>
            </w:r>
          </w:p>
        </w:tc>
        <w:tc>
          <w:tcPr>
            <w:tcW w:w="1062" w:type="dxa"/>
          </w:tcPr>
          <w:p w14:paraId="5313AFFC" w14:textId="77777777" w:rsidR="00055C9E" w:rsidRPr="00402967" w:rsidRDefault="00055C9E" w:rsidP="00055C9E">
            <w:pPr>
              <w:pStyle w:val="TableParagraph"/>
              <w:spacing w:before="96"/>
              <w:ind w:right="2"/>
              <w:rPr>
                <w:sz w:val="24"/>
                <w:szCs w:val="24"/>
              </w:rPr>
            </w:pPr>
            <w:r w:rsidRPr="00402967">
              <w:rPr>
                <w:spacing w:val="-5"/>
                <w:sz w:val="24"/>
                <w:szCs w:val="24"/>
              </w:rPr>
              <w:t>N/A</w:t>
            </w:r>
          </w:p>
        </w:tc>
        <w:tc>
          <w:tcPr>
            <w:tcW w:w="1062" w:type="dxa"/>
          </w:tcPr>
          <w:p w14:paraId="5313AFFD" w14:textId="77777777" w:rsidR="00055C9E" w:rsidRPr="00402967" w:rsidRDefault="00055C9E" w:rsidP="00055C9E">
            <w:pPr>
              <w:pStyle w:val="TableParagraph"/>
              <w:spacing w:before="96"/>
              <w:ind w:left="16" w:right="2"/>
              <w:rPr>
                <w:sz w:val="24"/>
                <w:szCs w:val="24"/>
              </w:rPr>
            </w:pPr>
            <w:r w:rsidRPr="00402967">
              <w:rPr>
                <w:spacing w:val="-5"/>
                <w:sz w:val="24"/>
                <w:szCs w:val="24"/>
              </w:rPr>
              <w:t>N/A</w:t>
            </w:r>
          </w:p>
        </w:tc>
        <w:tc>
          <w:tcPr>
            <w:tcW w:w="1062" w:type="dxa"/>
          </w:tcPr>
          <w:p w14:paraId="5313AFFE" w14:textId="77777777" w:rsidR="00055C9E" w:rsidRPr="00402967" w:rsidRDefault="00055C9E" w:rsidP="00055C9E">
            <w:pPr>
              <w:pStyle w:val="TableParagraph"/>
              <w:spacing w:before="96"/>
              <w:ind w:left="17" w:right="2"/>
              <w:rPr>
                <w:sz w:val="24"/>
                <w:szCs w:val="24"/>
              </w:rPr>
            </w:pPr>
            <w:r w:rsidRPr="00402967">
              <w:rPr>
                <w:spacing w:val="-5"/>
                <w:sz w:val="24"/>
                <w:szCs w:val="24"/>
              </w:rPr>
              <w:t>N/A</w:t>
            </w:r>
          </w:p>
        </w:tc>
        <w:tc>
          <w:tcPr>
            <w:tcW w:w="1026" w:type="dxa"/>
            <w:tcBorders>
              <w:right w:val="nil"/>
            </w:tcBorders>
            <w:shd w:val="clear" w:color="auto" w:fill="E8ECED"/>
          </w:tcPr>
          <w:p w14:paraId="5313AFFF" w14:textId="77777777" w:rsidR="00055C9E" w:rsidRPr="00402967" w:rsidRDefault="00055C9E" w:rsidP="00055C9E">
            <w:pPr>
              <w:pStyle w:val="TableParagraph"/>
              <w:spacing w:before="86"/>
              <w:ind w:left="41"/>
              <w:rPr>
                <w:b/>
                <w:sz w:val="24"/>
                <w:szCs w:val="24"/>
              </w:rPr>
            </w:pPr>
            <w:r w:rsidRPr="00402967">
              <w:rPr>
                <w:b/>
                <w:spacing w:val="-10"/>
                <w:sz w:val="24"/>
                <w:szCs w:val="24"/>
              </w:rPr>
              <w:t>…</w:t>
            </w:r>
          </w:p>
        </w:tc>
        <w:tc>
          <w:tcPr>
            <w:tcW w:w="1104" w:type="dxa"/>
            <w:tcBorders>
              <w:left w:val="nil"/>
              <w:right w:val="nil"/>
            </w:tcBorders>
            <w:shd w:val="clear" w:color="auto" w:fill="E8ECED"/>
          </w:tcPr>
          <w:p w14:paraId="5313B000" w14:textId="77777777" w:rsidR="00055C9E" w:rsidRPr="00402967" w:rsidRDefault="00055C9E" w:rsidP="00055C9E">
            <w:pPr>
              <w:pStyle w:val="TableParagraph"/>
              <w:spacing w:before="86"/>
              <w:ind w:left="45"/>
              <w:rPr>
                <w:b/>
                <w:sz w:val="24"/>
                <w:szCs w:val="24"/>
              </w:rPr>
            </w:pPr>
            <w:r w:rsidRPr="00402967">
              <w:rPr>
                <w:b/>
                <w:spacing w:val="-10"/>
                <w:sz w:val="24"/>
                <w:szCs w:val="24"/>
              </w:rPr>
              <w:t>…</w:t>
            </w:r>
          </w:p>
        </w:tc>
      </w:tr>
      <w:tr w:rsidR="00055C9E" w:rsidRPr="00402967" w14:paraId="5313B011" w14:textId="77777777" w:rsidTr="00055C9E">
        <w:trPr>
          <w:trHeight w:val="442"/>
        </w:trPr>
        <w:tc>
          <w:tcPr>
            <w:tcW w:w="3882" w:type="dxa"/>
          </w:tcPr>
          <w:p w14:paraId="5313B002" w14:textId="77777777" w:rsidR="00055C9E" w:rsidRPr="00402967" w:rsidRDefault="00055C9E" w:rsidP="00055C9E">
            <w:pPr>
              <w:pStyle w:val="TableParagraph"/>
              <w:spacing w:before="86"/>
              <w:ind w:left="33"/>
              <w:jc w:val="left"/>
              <w:rPr>
                <w:b/>
                <w:sz w:val="24"/>
                <w:szCs w:val="24"/>
              </w:rPr>
            </w:pPr>
            <w:r w:rsidRPr="00402967">
              <w:rPr>
                <w:b/>
                <w:sz w:val="24"/>
                <w:szCs w:val="24"/>
              </w:rPr>
              <w:t>All</w:t>
            </w:r>
            <w:r w:rsidRPr="00402967">
              <w:rPr>
                <w:b/>
                <w:spacing w:val="-9"/>
                <w:sz w:val="24"/>
                <w:szCs w:val="24"/>
              </w:rPr>
              <w:t xml:space="preserve"> </w:t>
            </w:r>
            <w:r w:rsidRPr="00402967">
              <w:rPr>
                <w:b/>
                <w:sz w:val="24"/>
                <w:szCs w:val="24"/>
              </w:rPr>
              <w:t>Service</w:t>
            </w:r>
            <w:r w:rsidRPr="00402967">
              <w:rPr>
                <w:b/>
                <w:spacing w:val="-5"/>
                <w:sz w:val="24"/>
                <w:szCs w:val="24"/>
              </w:rPr>
              <w:t xml:space="preserve"> </w:t>
            </w:r>
            <w:r w:rsidRPr="00402967">
              <w:rPr>
                <w:b/>
                <w:spacing w:val="-2"/>
                <w:sz w:val="24"/>
                <w:szCs w:val="24"/>
              </w:rPr>
              <w:t>Areas</w:t>
            </w:r>
          </w:p>
        </w:tc>
        <w:tc>
          <w:tcPr>
            <w:tcW w:w="1221" w:type="dxa"/>
          </w:tcPr>
          <w:p w14:paraId="5313B003" w14:textId="77777777" w:rsidR="00055C9E" w:rsidRPr="00402967" w:rsidRDefault="00055C9E" w:rsidP="00055C9E">
            <w:pPr>
              <w:pStyle w:val="TableParagraph"/>
              <w:spacing w:before="96"/>
              <w:ind w:right="15"/>
              <w:rPr>
                <w:sz w:val="24"/>
                <w:szCs w:val="24"/>
              </w:rPr>
            </w:pPr>
            <w:r w:rsidRPr="00402967">
              <w:rPr>
                <w:spacing w:val="-5"/>
                <w:sz w:val="24"/>
                <w:szCs w:val="24"/>
              </w:rPr>
              <w:t>0%</w:t>
            </w:r>
          </w:p>
        </w:tc>
        <w:tc>
          <w:tcPr>
            <w:tcW w:w="903" w:type="dxa"/>
          </w:tcPr>
          <w:p w14:paraId="5313B004" w14:textId="77777777" w:rsidR="00055C9E" w:rsidRPr="00402967" w:rsidRDefault="00055C9E" w:rsidP="00055C9E">
            <w:pPr>
              <w:pStyle w:val="TableParagraph"/>
              <w:spacing w:before="96"/>
              <w:ind w:right="15"/>
              <w:rPr>
                <w:sz w:val="24"/>
                <w:szCs w:val="24"/>
              </w:rPr>
            </w:pPr>
            <w:r w:rsidRPr="00402967">
              <w:rPr>
                <w:spacing w:val="-5"/>
                <w:sz w:val="24"/>
                <w:szCs w:val="24"/>
              </w:rPr>
              <w:t>2%</w:t>
            </w:r>
          </w:p>
        </w:tc>
        <w:tc>
          <w:tcPr>
            <w:tcW w:w="1062" w:type="dxa"/>
          </w:tcPr>
          <w:p w14:paraId="5313B005" w14:textId="77777777" w:rsidR="00055C9E" w:rsidRPr="00402967" w:rsidRDefault="00055C9E" w:rsidP="00055C9E">
            <w:pPr>
              <w:pStyle w:val="TableParagraph"/>
              <w:spacing w:before="96"/>
              <w:ind w:right="7"/>
              <w:rPr>
                <w:sz w:val="24"/>
                <w:szCs w:val="24"/>
              </w:rPr>
            </w:pPr>
            <w:r w:rsidRPr="00402967">
              <w:rPr>
                <w:spacing w:val="-5"/>
                <w:sz w:val="24"/>
                <w:szCs w:val="24"/>
              </w:rPr>
              <w:t>24%</w:t>
            </w:r>
          </w:p>
        </w:tc>
        <w:tc>
          <w:tcPr>
            <w:tcW w:w="1062" w:type="dxa"/>
          </w:tcPr>
          <w:p w14:paraId="5313B006" w14:textId="77777777" w:rsidR="00055C9E" w:rsidRPr="00402967" w:rsidRDefault="00055C9E" w:rsidP="00055C9E">
            <w:pPr>
              <w:pStyle w:val="TableParagraph"/>
              <w:spacing w:before="96"/>
              <w:ind w:right="7"/>
              <w:rPr>
                <w:sz w:val="24"/>
                <w:szCs w:val="24"/>
              </w:rPr>
            </w:pPr>
            <w:r w:rsidRPr="00402967">
              <w:rPr>
                <w:spacing w:val="-5"/>
                <w:sz w:val="24"/>
                <w:szCs w:val="24"/>
              </w:rPr>
              <w:t>27%</w:t>
            </w:r>
          </w:p>
        </w:tc>
        <w:tc>
          <w:tcPr>
            <w:tcW w:w="1064" w:type="dxa"/>
          </w:tcPr>
          <w:p w14:paraId="5313B007" w14:textId="77777777" w:rsidR="00055C9E" w:rsidRPr="00402967" w:rsidRDefault="00055C9E" w:rsidP="00055C9E">
            <w:pPr>
              <w:pStyle w:val="TableParagraph"/>
              <w:spacing w:before="96"/>
              <w:ind w:right="7"/>
              <w:rPr>
                <w:sz w:val="24"/>
                <w:szCs w:val="24"/>
              </w:rPr>
            </w:pPr>
            <w:r w:rsidRPr="00402967">
              <w:rPr>
                <w:spacing w:val="-5"/>
                <w:sz w:val="24"/>
                <w:szCs w:val="24"/>
              </w:rPr>
              <w:t>45%</w:t>
            </w:r>
          </w:p>
        </w:tc>
        <w:tc>
          <w:tcPr>
            <w:tcW w:w="1064" w:type="dxa"/>
          </w:tcPr>
          <w:p w14:paraId="5313B008" w14:textId="77777777" w:rsidR="00055C9E" w:rsidRPr="00402967" w:rsidRDefault="00055C9E" w:rsidP="00055C9E">
            <w:pPr>
              <w:pStyle w:val="TableParagraph"/>
              <w:spacing w:before="96"/>
              <w:ind w:right="17"/>
              <w:rPr>
                <w:sz w:val="24"/>
                <w:szCs w:val="24"/>
              </w:rPr>
            </w:pPr>
            <w:r w:rsidRPr="00402967">
              <w:rPr>
                <w:spacing w:val="-5"/>
                <w:sz w:val="24"/>
                <w:szCs w:val="24"/>
              </w:rPr>
              <w:t>1%</w:t>
            </w:r>
          </w:p>
        </w:tc>
        <w:tc>
          <w:tcPr>
            <w:tcW w:w="1064" w:type="dxa"/>
          </w:tcPr>
          <w:p w14:paraId="5313B009" w14:textId="77777777" w:rsidR="00055C9E" w:rsidRPr="00402967" w:rsidRDefault="00055C9E" w:rsidP="00055C9E">
            <w:pPr>
              <w:pStyle w:val="TableParagraph"/>
              <w:spacing w:before="96"/>
              <w:ind w:right="16"/>
              <w:rPr>
                <w:sz w:val="24"/>
                <w:szCs w:val="24"/>
              </w:rPr>
            </w:pPr>
            <w:r w:rsidRPr="00402967">
              <w:rPr>
                <w:spacing w:val="-5"/>
                <w:sz w:val="24"/>
                <w:szCs w:val="24"/>
              </w:rPr>
              <w:t>1%</w:t>
            </w:r>
          </w:p>
        </w:tc>
        <w:tc>
          <w:tcPr>
            <w:tcW w:w="1062" w:type="dxa"/>
          </w:tcPr>
          <w:p w14:paraId="5313B00A" w14:textId="77777777" w:rsidR="00055C9E" w:rsidRPr="00402967" w:rsidRDefault="00055C9E" w:rsidP="00055C9E">
            <w:pPr>
              <w:pStyle w:val="TableParagraph"/>
              <w:spacing w:before="96"/>
              <w:ind w:right="17"/>
              <w:rPr>
                <w:sz w:val="24"/>
                <w:szCs w:val="24"/>
              </w:rPr>
            </w:pPr>
            <w:r w:rsidRPr="00402967">
              <w:rPr>
                <w:spacing w:val="-5"/>
                <w:sz w:val="24"/>
                <w:szCs w:val="24"/>
              </w:rPr>
              <w:t>0%</w:t>
            </w:r>
          </w:p>
        </w:tc>
        <w:tc>
          <w:tcPr>
            <w:tcW w:w="1062" w:type="dxa"/>
          </w:tcPr>
          <w:p w14:paraId="5313B00B" w14:textId="77777777" w:rsidR="00055C9E" w:rsidRPr="00402967" w:rsidRDefault="00055C9E" w:rsidP="00055C9E">
            <w:pPr>
              <w:pStyle w:val="TableParagraph"/>
              <w:spacing w:before="96"/>
              <w:ind w:right="17"/>
              <w:rPr>
                <w:sz w:val="24"/>
                <w:szCs w:val="24"/>
              </w:rPr>
            </w:pPr>
            <w:r w:rsidRPr="00402967">
              <w:rPr>
                <w:spacing w:val="-5"/>
                <w:sz w:val="24"/>
                <w:szCs w:val="24"/>
              </w:rPr>
              <w:t>0%</w:t>
            </w:r>
          </w:p>
        </w:tc>
        <w:tc>
          <w:tcPr>
            <w:tcW w:w="1062" w:type="dxa"/>
          </w:tcPr>
          <w:p w14:paraId="5313B00C" w14:textId="77777777" w:rsidR="00055C9E" w:rsidRPr="00402967" w:rsidRDefault="00055C9E" w:rsidP="00055C9E">
            <w:pPr>
              <w:pStyle w:val="TableParagraph"/>
              <w:spacing w:before="96"/>
              <w:ind w:right="16"/>
              <w:rPr>
                <w:sz w:val="24"/>
                <w:szCs w:val="24"/>
              </w:rPr>
            </w:pPr>
            <w:r w:rsidRPr="00402967">
              <w:rPr>
                <w:spacing w:val="-5"/>
                <w:sz w:val="24"/>
                <w:szCs w:val="24"/>
              </w:rPr>
              <w:t>0%</w:t>
            </w:r>
          </w:p>
        </w:tc>
        <w:tc>
          <w:tcPr>
            <w:tcW w:w="1062" w:type="dxa"/>
          </w:tcPr>
          <w:p w14:paraId="5313B00D" w14:textId="77777777" w:rsidR="00055C9E" w:rsidRPr="00402967" w:rsidRDefault="00055C9E" w:rsidP="00055C9E">
            <w:pPr>
              <w:pStyle w:val="TableParagraph"/>
              <w:spacing w:before="96"/>
              <w:ind w:right="15"/>
              <w:rPr>
                <w:sz w:val="24"/>
                <w:szCs w:val="24"/>
              </w:rPr>
            </w:pPr>
            <w:r w:rsidRPr="00402967">
              <w:rPr>
                <w:spacing w:val="-5"/>
                <w:sz w:val="24"/>
                <w:szCs w:val="24"/>
              </w:rPr>
              <w:t>0%</w:t>
            </w:r>
          </w:p>
        </w:tc>
        <w:tc>
          <w:tcPr>
            <w:tcW w:w="1062" w:type="dxa"/>
          </w:tcPr>
          <w:p w14:paraId="5313B00E" w14:textId="77777777" w:rsidR="00055C9E" w:rsidRPr="00402967" w:rsidRDefault="00055C9E" w:rsidP="00055C9E">
            <w:pPr>
              <w:pStyle w:val="TableParagraph"/>
              <w:spacing w:before="96"/>
              <w:ind w:right="16"/>
              <w:rPr>
                <w:sz w:val="24"/>
                <w:szCs w:val="24"/>
              </w:rPr>
            </w:pPr>
            <w:r w:rsidRPr="00402967">
              <w:rPr>
                <w:spacing w:val="-5"/>
                <w:sz w:val="24"/>
                <w:szCs w:val="24"/>
              </w:rPr>
              <w:t>0%</w:t>
            </w:r>
          </w:p>
        </w:tc>
        <w:tc>
          <w:tcPr>
            <w:tcW w:w="1026" w:type="dxa"/>
            <w:tcBorders>
              <w:right w:val="nil"/>
            </w:tcBorders>
            <w:shd w:val="clear" w:color="auto" w:fill="E8ECED"/>
          </w:tcPr>
          <w:p w14:paraId="5313B00F" w14:textId="77777777" w:rsidR="00055C9E" w:rsidRPr="00402967" w:rsidRDefault="00055C9E" w:rsidP="00055C9E">
            <w:pPr>
              <w:pStyle w:val="TableParagraph"/>
              <w:spacing w:before="86"/>
              <w:ind w:left="41"/>
              <w:rPr>
                <w:b/>
                <w:sz w:val="24"/>
                <w:szCs w:val="24"/>
              </w:rPr>
            </w:pPr>
            <w:r w:rsidRPr="00402967">
              <w:rPr>
                <w:b/>
                <w:spacing w:val="-2"/>
                <w:sz w:val="24"/>
                <w:szCs w:val="24"/>
              </w:rPr>
              <w:t>1,088</w:t>
            </w:r>
          </w:p>
        </w:tc>
        <w:tc>
          <w:tcPr>
            <w:tcW w:w="1104" w:type="dxa"/>
            <w:tcBorders>
              <w:left w:val="nil"/>
              <w:right w:val="nil"/>
            </w:tcBorders>
            <w:shd w:val="clear" w:color="auto" w:fill="E8ECED"/>
          </w:tcPr>
          <w:p w14:paraId="5313B010" w14:textId="77777777" w:rsidR="00055C9E" w:rsidRPr="00402967" w:rsidRDefault="00055C9E" w:rsidP="00055C9E">
            <w:pPr>
              <w:pStyle w:val="TableParagraph"/>
              <w:spacing w:before="86"/>
              <w:ind w:left="45" w:right="5"/>
              <w:rPr>
                <w:b/>
                <w:sz w:val="24"/>
                <w:szCs w:val="24"/>
              </w:rPr>
            </w:pPr>
            <w:r w:rsidRPr="00402967">
              <w:rPr>
                <w:b/>
                <w:spacing w:val="-2"/>
                <w:sz w:val="24"/>
                <w:szCs w:val="24"/>
              </w:rPr>
              <w:t>(100%)</w:t>
            </w:r>
          </w:p>
        </w:tc>
      </w:tr>
    </w:tbl>
    <w:p w14:paraId="5313B012" w14:textId="23449A37" w:rsidR="00544DAD" w:rsidRPr="00402967" w:rsidRDefault="00AE43C6">
      <w:pPr>
        <w:pStyle w:val="Heading6"/>
        <w:spacing w:before="141"/>
        <w:ind w:left="461"/>
        <w:jc w:val="both"/>
        <w:rPr>
          <w:i w:val="0"/>
          <w:iCs w:val="0"/>
        </w:rPr>
      </w:pPr>
      <w:r w:rsidRPr="00402967">
        <w:rPr>
          <w:i w:val="0"/>
          <w:iCs w:val="0"/>
          <w:color w:val="221F1F"/>
        </w:rPr>
        <w:t>Table</w:t>
      </w:r>
      <w:r w:rsidRPr="00402967">
        <w:rPr>
          <w:i w:val="0"/>
          <w:iCs w:val="0"/>
          <w:color w:val="221F1F"/>
          <w:spacing w:val="-12"/>
        </w:rPr>
        <w:t xml:space="preserve"> </w:t>
      </w:r>
      <w:r w:rsidRPr="00402967">
        <w:rPr>
          <w:i w:val="0"/>
          <w:iCs w:val="0"/>
          <w:color w:val="221F1F"/>
          <w:spacing w:val="-5"/>
        </w:rPr>
        <w:t>8</w:t>
      </w:r>
      <w:r w:rsidR="00FF41CE">
        <w:rPr>
          <w:i w:val="0"/>
          <w:iCs w:val="0"/>
          <w:color w:val="221F1F"/>
          <w:spacing w:val="-5"/>
        </w:rPr>
        <w:t>4</w:t>
      </w:r>
    </w:p>
    <w:p w14:paraId="5313B019" w14:textId="77777777" w:rsidR="00544DAD" w:rsidRPr="00402967" w:rsidRDefault="00544DAD">
      <w:pPr>
        <w:rPr>
          <w:sz w:val="8"/>
        </w:rPr>
        <w:sectPr w:rsidR="00544DAD" w:rsidRPr="00402967">
          <w:pgSz w:w="19200" w:h="10800" w:orient="landscape"/>
          <w:pgMar w:top="380" w:right="0" w:bottom="0" w:left="280" w:header="720" w:footer="720" w:gutter="0"/>
          <w:cols w:space="720"/>
        </w:sectPr>
      </w:pPr>
    </w:p>
    <w:p w14:paraId="5313B01B" w14:textId="325AB564" w:rsidR="00544DAD" w:rsidRPr="00402967" w:rsidRDefault="00AE43C6">
      <w:pPr>
        <w:spacing w:before="93"/>
        <w:ind w:left="544"/>
        <w:rPr>
          <w:sz w:val="24"/>
        </w:rPr>
      </w:pPr>
      <w:r w:rsidRPr="00402967">
        <w:br w:type="column"/>
      </w:r>
    </w:p>
    <w:p w14:paraId="5313B01C" w14:textId="77777777" w:rsidR="00544DAD" w:rsidRPr="00402967" w:rsidRDefault="00544DAD">
      <w:pPr>
        <w:rPr>
          <w:sz w:val="24"/>
        </w:rPr>
        <w:sectPr w:rsidR="00544DAD" w:rsidRPr="00402967">
          <w:type w:val="continuous"/>
          <w:pgSz w:w="19200" w:h="10800" w:orient="landscape"/>
          <w:pgMar w:top="0" w:right="0" w:bottom="280" w:left="280" w:header="720" w:footer="720" w:gutter="0"/>
          <w:cols w:num="2" w:space="720" w:equalWidth="0">
            <w:col w:w="6363" w:space="10893"/>
            <w:col w:w="1664"/>
          </w:cols>
        </w:sectPr>
      </w:pPr>
    </w:p>
    <w:p w14:paraId="422FF4F3" w14:textId="4E6A1EFF" w:rsidR="00055C9E" w:rsidRPr="00402967" w:rsidRDefault="00AE43C6" w:rsidP="00055C9E">
      <w:pPr>
        <w:pStyle w:val="BodyText"/>
        <w:spacing w:before="120" w:line="249" w:lineRule="auto"/>
        <w:ind w:left="403" w:right="1072"/>
        <w:rPr>
          <w:spacing w:val="17"/>
        </w:rPr>
      </w:pPr>
      <w:bookmarkStart w:id="133" w:name="Slide_114:_Mental_Health_and_Wellbeing_P"/>
      <w:bookmarkEnd w:id="133"/>
      <w:r w:rsidRPr="00402967">
        <w:lastRenderedPageBreak/>
        <w:t>Table</w:t>
      </w:r>
      <w:r w:rsidRPr="00402967">
        <w:rPr>
          <w:spacing w:val="15"/>
        </w:rPr>
        <w:t xml:space="preserve"> </w:t>
      </w:r>
      <w:r w:rsidRPr="00402967">
        <w:t>8</w:t>
      </w:r>
      <w:r w:rsidR="00FF41CE">
        <w:t>5</w:t>
      </w:r>
      <w:r w:rsidRPr="00402967">
        <w:rPr>
          <w:spacing w:val="18"/>
        </w:rPr>
        <w:t xml:space="preserve"> </w:t>
      </w:r>
      <w:r w:rsidRPr="00402967">
        <w:t>shows</w:t>
      </w:r>
      <w:r w:rsidRPr="00402967">
        <w:rPr>
          <w:spacing w:val="17"/>
        </w:rPr>
        <w:t xml:space="preserve"> </w:t>
      </w:r>
      <w:r w:rsidRPr="00402967">
        <w:t>the</w:t>
      </w:r>
      <w:r w:rsidRPr="00402967">
        <w:rPr>
          <w:spacing w:val="18"/>
        </w:rPr>
        <w:t xml:space="preserve"> </w:t>
      </w:r>
      <w:r w:rsidRPr="00402967">
        <w:t>percentage</w:t>
      </w:r>
      <w:r w:rsidRPr="00402967">
        <w:rPr>
          <w:spacing w:val="16"/>
        </w:rPr>
        <w:t xml:space="preserve"> </w:t>
      </w:r>
      <w:r w:rsidRPr="00402967">
        <w:t>of</w:t>
      </w:r>
      <w:r w:rsidRPr="00402967">
        <w:rPr>
          <w:spacing w:val="19"/>
        </w:rPr>
        <w:t xml:space="preserve"> </w:t>
      </w:r>
      <w:r w:rsidRPr="00402967">
        <w:t>trainees and</w:t>
      </w:r>
      <w:r w:rsidRPr="00402967">
        <w:rPr>
          <w:spacing w:val="18"/>
        </w:rPr>
        <w:t xml:space="preserve"> </w:t>
      </w:r>
      <w:r w:rsidRPr="00402967">
        <w:t>qualified</w:t>
      </w:r>
      <w:r w:rsidRPr="00402967">
        <w:rPr>
          <w:spacing w:val="18"/>
        </w:rPr>
        <w:t xml:space="preserve"> </w:t>
      </w:r>
      <w:r w:rsidRPr="00402967">
        <w:t>staff.</w:t>
      </w:r>
      <w:r w:rsidRPr="00402967">
        <w:rPr>
          <w:spacing w:val="17"/>
        </w:rPr>
        <w:t xml:space="preserve"> </w:t>
      </w:r>
    </w:p>
    <w:p w14:paraId="2DFB8F7D" w14:textId="77777777" w:rsidR="001D2726" w:rsidRPr="00402967" w:rsidRDefault="00AE43C6" w:rsidP="001D2726">
      <w:pPr>
        <w:pStyle w:val="BodyText"/>
        <w:spacing w:before="120" w:line="249" w:lineRule="auto"/>
        <w:ind w:left="403" w:right="1072"/>
      </w:pPr>
      <w:proofErr w:type="gramStart"/>
      <w:r w:rsidRPr="00402967">
        <w:t>The</w:t>
      </w:r>
      <w:r w:rsidRPr="00402967">
        <w:rPr>
          <w:spacing w:val="18"/>
        </w:rPr>
        <w:t xml:space="preserve"> </w:t>
      </w:r>
      <w:r w:rsidRPr="00402967">
        <w:t>majority</w:t>
      </w:r>
      <w:r w:rsidRPr="00402967">
        <w:rPr>
          <w:spacing w:val="16"/>
        </w:rPr>
        <w:t xml:space="preserve"> </w:t>
      </w:r>
      <w:r w:rsidRPr="00402967">
        <w:t>of</w:t>
      </w:r>
      <w:proofErr w:type="gramEnd"/>
      <w:r w:rsidRPr="00402967">
        <w:rPr>
          <w:spacing w:val="19"/>
        </w:rPr>
        <w:t xml:space="preserve"> </w:t>
      </w:r>
      <w:r w:rsidRPr="00402967">
        <w:t>mental health</w:t>
      </w:r>
      <w:r w:rsidRPr="00402967">
        <w:rPr>
          <w:spacing w:val="15"/>
        </w:rPr>
        <w:t xml:space="preserve"> </w:t>
      </w:r>
      <w:r w:rsidRPr="00402967">
        <w:t>and</w:t>
      </w:r>
      <w:r w:rsidRPr="00402967">
        <w:rPr>
          <w:spacing w:val="18"/>
        </w:rPr>
        <w:t xml:space="preserve"> </w:t>
      </w:r>
      <w:r w:rsidRPr="00402967">
        <w:t>wellbeing</w:t>
      </w:r>
      <w:r w:rsidRPr="00402967">
        <w:rPr>
          <w:spacing w:val="16"/>
        </w:rPr>
        <w:t xml:space="preserve"> </w:t>
      </w:r>
      <w:r w:rsidRPr="00402967">
        <w:t>practitioners</w:t>
      </w:r>
      <w:r w:rsidRPr="00402967">
        <w:rPr>
          <w:spacing w:val="17"/>
        </w:rPr>
        <w:t xml:space="preserve"> </w:t>
      </w:r>
      <w:r w:rsidRPr="00402967">
        <w:t>were</w:t>
      </w:r>
      <w:r w:rsidRPr="00402967">
        <w:rPr>
          <w:spacing w:val="17"/>
        </w:rPr>
        <w:t xml:space="preserve"> </w:t>
      </w:r>
      <w:r w:rsidRPr="00402967">
        <w:t>qualified,</w:t>
      </w:r>
      <w:r w:rsidRPr="00402967">
        <w:rPr>
          <w:spacing w:val="18"/>
        </w:rPr>
        <w:t xml:space="preserve"> </w:t>
      </w:r>
      <w:proofErr w:type="gramStart"/>
      <w:r w:rsidRPr="00402967">
        <w:t>with</w:t>
      </w:r>
      <w:r w:rsidRPr="00402967">
        <w:rPr>
          <w:spacing w:val="18"/>
        </w:rPr>
        <w:t xml:space="preserve"> </w:t>
      </w:r>
      <w:r w:rsidRPr="00402967">
        <w:t>the</w:t>
      </w:r>
      <w:r w:rsidRPr="00402967">
        <w:rPr>
          <w:spacing w:val="15"/>
        </w:rPr>
        <w:t xml:space="preserve"> </w:t>
      </w:r>
      <w:r w:rsidRPr="00402967">
        <w:t>exception</w:t>
      </w:r>
      <w:r w:rsidRPr="00402967">
        <w:rPr>
          <w:spacing w:val="15"/>
        </w:rPr>
        <w:t xml:space="preserve"> </w:t>
      </w:r>
      <w:r w:rsidRPr="00402967">
        <w:t>of</w:t>
      </w:r>
      <w:proofErr w:type="gramEnd"/>
      <w:r w:rsidRPr="00402967">
        <w:rPr>
          <w:spacing w:val="19"/>
        </w:rPr>
        <w:t xml:space="preserve"> </w:t>
      </w:r>
      <w:r w:rsidRPr="00402967">
        <w:t>staff working in adult inpatient mental health where trainees accounted for 97% of the workforce.</w:t>
      </w:r>
    </w:p>
    <w:p w14:paraId="366D7AC7" w14:textId="47B96243" w:rsidR="001D2726" w:rsidRPr="00402967" w:rsidRDefault="001D2726" w:rsidP="001D2726">
      <w:pPr>
        <w:pStyle w:val="BodyText"/>
        <w:spacing w:before="120" w:line="249" w:lineRule="auto"/>
        <w:ind w:left="403" w:right="1072"/>
      </w:pPr>
      <w:r w:rsidRPr="00402967">
        <w:rPr>
          <w:color w:val="221F1F"/>
        </w:rPr>
        <w:t>Does</w:t>
      </w:r>
      <w:r w:rsidRPr="00402967">
        <w:rPr>
          <w:color w:val="221F1F"/>
          <w:spacing w:val="-14"/>
        </w:rPr>
        <w:t xml:space="preserve"> </w:t>
      </w:r>
      <w:r w:rsidRPr="00402967">
        <w:rPr>
          <w:color w:val="221F1F"/>
        </w:rPr>
        <w:t>not</w:t>
      </w:r>
      <w:r w:rsidRPr="00402967">
        <w:rPr>
          <w:color w:val="221F1F"/>
          <w:spacing w:val="-11"/>
        </w:rPr>
        <w:t xml:space="preserve"> </w:t>
      </w:r>
      <w:r w:rsidRPr="00402967">
        <w:rPr>
          <w:color w:val="221F1F"/>
        </w:rPr>
        <w:t>include</w:t>
      </w:r>
      <w:r w:rsidRPr="00402967">
        <w:rPr>
          <w:color w:val="221F1F"/>
          <w:spacing w:val="-13"/>
        </w:rPr>
        <w:t xml:space="preserve"> </w:t>
      </w:r>
      <w:r w:rsidRPr="00402967">
        <w:rPr>
          <w:color w:val="221F1F"/>
        </w:rPr>
        <w:t>NHS</w:t>
      </w:r>
      <w:r w:rsidRPr="00402967">
        <w:rPr>
          <w:color w:val="221F1F"/>
          <w:spacing w:val="-11"/>
        </w:rPr>
        <w:t xml:space="preserve"> </w:t>
      </w:r>
      <w:r w:rsidRPr="00402967">
        <w:rPr>
          <w:color w:val="221F1F"/>
        </w:rPr>
        <w:t>Talking</w:t>
      </w:r>
      <w:r w:rsidRPr="00402967">
        <w:rPr>
          <w:color w:val="221F1F"/>
          <w:spacing w:val="-12"/>
        </w:rPr>
        <w:t xml:space="preserve"> </w:t>
      </w:r>
      <w:r w:rsidRPr="00402967">
        <w:rPr>
          <w:color w:val="221F1F"/>
        </w:rPr>
        <w:t>Therapies</w:t>
      </w:r>
      <w:r w:rsidRPr="00402967">
        <w:rPr>
          <w:color w:val="221F1F"/>
          <w:spacing w:val="-15"/>
        </w:rPr>
        <w:t xml:space="preserve"> </w:t>
      </w:r>
      <w:r w:rsidRPr="00402967">
        <w:rPr>
          <w:color w:val="221F1F"/>
        </w:rPr>
        <w:t>Census</w:t>
      </w:r>
      <w:r w:rsidRPr="00402967">
        <w:rPr>
          <w:color w:val="221F1F"/>
          <w:spacing w:val="-13"/>
        </w:rPr>
        <w:t xml:space="preserve"> </w:t>
      </w:r>
      <w:r w:rsidRPr="00402967">
        <w:rPr>
          <w:color w:val="221F1F"/>
          <w:spacing w:val="-2"/>
        </w:rPr>
        <w:t>data.</w:t>
      </w:r>
    </w:p>
    <w:p w14:paraId="5313B024" w14:textId="1F727DA7" w:rsidR="00544DAD" w:rsidRPr="00402967" w:rsidRDefault="00544DAD">
      <w:pPr>
        <w:pStyle w:val="BodyText"/>
        <w:rPr>
          <w:sz w:val="20"/>
        </w:rPr>
      </w:pPr>
    </w:p>
    <w:p w14:paraId="5313B025" w14:textId="11ACC5DA" w:rsidR="00544DAD" w:rsidRPr="00402967" w:rsidRDefault="00AE43C6">
      <w:pPr>
        <w:pStyle w:val="BodyText"/>
        <w:spacing w:before="26"/>
        <w:rPr>
          <w:sz w:val="20"/>
        </w:rPr>
      </w:pPr>
      <w:r w:rsidRPr="00402967">
        <w:rPr>
          <w:noProof/>
        </w:rPr>
        <mc:AlternateContent>
          <mc:Choice Requires="wps">
            <w:drawing>
              <wp:anchor distT="0" distB="0" distL="0" distR="0" simplePos="0" relativeHeight="251658291" behindDoc="1" locked="0" layoutInCell="1" allowOverlap="1" wp14:anchorId="5313B7C6" wp14:editId="774D0576">
                <wp:simplePos x="0" y="0"/>
                <wp:positionH relativeFrom="page">
                  <wp:posOffset>431165</wp:posOffset>
                </wp:positionH>
                <wp:positionV relativeFrom="paragraph">
                  <wp:posOffset>177800</wp:posOffset>
                </wp:positionV>
                <wp:extent cx="7087870" cy="3276600"/>
                <wp:effectExtent l="0" t="0" r="0" b="0"/>
                <wp:wrapTopAndBottom/>
                <wp:docPr id="2253" name="Textbox 2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7870" cy="3276600"/>
                        </a:xfrm>
                        <a:prstGeom prst="rect">
                          <a:avLst/>
                        </a:prstGeom>
                      </wps:spPr>
                      <wps:txbx>
                        <w:txbxContent>
                          <w:tbl>
                            <w:tblPr>
                              <w:tblW w:w="0" w:type="auto"/>
                              <w:tblInd w:w="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4497"/>
                              <w:gridCol w:w="1284"/>
                              <w:gridCol w:w="1286"/>
                              <w:gridCol w:w="1178"/>
                              <w:gridCol w:w="1399"/>
                            </w:tblGrid>
                            <w:tr w:rsidR="001D2726" w:rsidRPr="001D2726" w14:paraId="5F0EA310" w14:textId="77777777" w:rsidTr="001D2726">
                              <w:trPr>
                                <w:trHeight w:val="830"/>
                              </w:trPr>
                              <w:tc>
                                <w:tcPr>
                                  <w:tcW w:w="4497" w:type="dxa"/>
                                  <w:tcBorders>
                                    <w:top w:val="nil"/>
                                  </w:tcBorders>
                                  <w:shd w:val="clear" w:color="auto" w:fill="002F86"/>
                                  <w:vAlign w:val="center"/>
                                </w:tcPr>
                                <w:p w14:paraId="2831BE4E" w14:textId="6D94B509" w:rsidR="001D2726" w:rsidRPr="001D2726" w:rsidRDefault="001D2726" w:rsidP="001D2726">
                                  <w:pPr>
                                    <w:pStyle w:val="TableParagraph"/>
                                    <w:spacing w:before="89"/>
                                    <w:ind w:left="35"/>
                                    <w:jc w:val="left"/>
                                    <w:rPr>
                                      <w:b/>
                                      <w:color w:val="FFFFFF" w:themeColor="background1"/>
                                      <w:sz w:val="24"/>
                                      <w:szCs w:val="28"/>
                                    </w:rPr>
                                  </w:pPr>
                                  <w:r>
                                    <w:rPr>
                                      <w:b/>
                                      <w:color w:val="FFFFFF" w:themeColor="background1"/>
                                      <w:sz w:val="24"/>
                                      <w:szCs w:val="24"/>
                                    </w:rPr>
                                    <w:t>Mental health and wellbeing practitioners</w:t>
                                  </w:r>
                                </w:p>
                              </w:tc>
                              <w:tc>
                                <w:tcPr>
                                  <w:tcW w:w="1284" w:type="dxa"/>
                                  <w:tcBorders>
                                    <w:top w:val="nil"/>
                                  </w:tcBorders>
                                  <w:shd w:val="clear" w:color="auto" w:fill="002F86"/>
                                  <w:vAlign w:val="center"/>
                                </w:tcPr>
                                <w:p w14:paraId="175E7414" w14:textId="47ACAF86" w:rsidR="001D2726" w:rsidRPr="001D2726" w:rsidRDefault="001D2726" w:rsidP="001D2726">
                                  <w:pPr>
                                    <w:pStyle w:val="TableParagraph"/>
                                    <w:spacing w:before="99"/>
                                    <w:ind w:left="6" w:right="8"/>
                                    <w:rPr>
                                      <w:b/>
                                      <w:color w:val="FFFFFF" w:themeColor="background1"/>
                                      <w:spacing w:val="-5"/>
                                      <w:sz w:val="24"/>
                                      <w:szCs w:val="28"/>
                                    </w:rPr>
                                  </w:pPr>
                                  <w:r w:rsidRPr="00081FE7">
                                    <w:rPr>
                                      <w:b/>
                                      <w:color w:val="FFFFFF" w:themeColor="background1"/>
                                      <w:spacing w:val="-5"/>
                                      <w:sz w:val="24"/>
                                      <w:szCs w:val="24"/>
                                    </w:rPr>
                                    <w:t>Qualified</w:t>
                                  </w:r>
                                </w:p>
                              </w:tc>
                              <w:tc>
                                <w:tcPr>
                                  <w:tcW w:w="1286" w:type="dxa"/>
                                  <w:tcBorders>
                                    <w:top w:val="nil"/>
                                  </w:tcBorders>
                                  <w:shd w:val="clear" w:color="auto" w:fill="002F86"/>
                                  <w:vAlign w:val="center"/>
                                </w:tcPr>
                                <w:p w14:paraId="1D97F085" w14:textId="46D68F15" w:rsidR="001D2726" w:rsidRPr="001D2726" w:rsidRDefault="001D2726" w:rsidP="001D2726">
                                  <w:pPr>
                                    <w:pStyle w:val="TableParagraph"/>
                                    <w:spacing w:before="99"/>
                                    <w:ind w:left="5" w:right="7"/>
                                    <w:rPr>
                                      <w:b/>
                                      <w:color w:val="FFFFFF" w:themeColor="background1"/>
                                      <w:spacing w:val="-5"/>
                                      <w:sz w:val="24"/>
                                      <w:szCs w:val="28"/>
                                    </w:rPr>
                                  </w:pPr>
                                  <w:r w:rsidRPr="00081FE7">
                                    <w:rPr>
                                      <w:b/>
                                      <w:color w:val="FFFFFF" w:themeColor="background1"/>
                                      <w:spacing w:val="-5"/>
                                      <w:sz w:val="24"/>
                                      <w:szCs w:val="24"/>
                                    </w:rPr>
                                    <w:t>Trainee</w:t>
                                  </w:r>
                                </w:p>
                              </w:tc>
                              <w:tc>
                                <w:tcPr>
                                  <w:tcW w:w="2577" w:type="dxa"/>
                                  <w:gridSpan w:val="2"/>
                                  <w:tcBorders>
                                    <w:right w:val="nil"/>
                                  </w:tcBorders>
                                  <w:shd w:val="clear" w:color="auto" w:fill="002F86"/>
                                  <w:vAlign w:val="center"/>
                                </w:tcPr>
                                <w:p w14:paraId="47F6B871" w14:textId="303BE595" w:rsidR="001D2726" w:rsidRPr="001D2726" w:rsidRDefault="001D2726" w:rsidP="001D2726">
                                  <w:pPr>
                                    <w:pStyle w:val="TableParagraph"/>
                                    <w:spacing w:before="89"/>
                                    <w:ind w:left="76" w:right="5"/>
                                    <w:rPr>
                                      <w:b/>
                                      <w:color w:val="FFFFFF" w:themeColor="background1"/>
                                      <w:spacing w:val="-2"/>
                                      <w:sz w:val="24"/>
                                      <w:szCs w:val="28"/>
                                    </w:rPr>
                                  </w:pPr>
                                  <w:r w:rsidRPr="00081FE7">
                                    <w:rPr>
                                      <w:b/>
                                      <w:color w:val="FFFFFF" w:themeColor="background1"/>
                                      <w:spacing w:val="-2"/>
                                      <w:sz w:val="24"/>
                                      <w:szCs w:val="24"/>
                                    </w:rPr>
                                    <w:t>Total WTE</w:t>
                                  </w:r>
                                </w:p>
                              </w:tc>
                            </w:tr>
                            <w:tr w:rsidR="001D2726" w:rsidRPr="001D2726" w14:paraId="5313C1E5" w14:textId="77777777" w:rsidTr="001D2726">
                              <w:trPr>
                                <w:trHeight w:val="477"/>
                              </w:trPr>
                              <w:tc>
                                <w:tcPr>
                                  <w:tcW w:w="4497" w:type="dxa"/>
                                  <w:tcBorders>
                                    <w:top w:val="nil"/>
                                  </w:tcBorders>
                                </w:tcPr>
                                <w:p w14:paraId="5313C1E0" w14:textId="77777777" w:rsidR="001D2726" w:rsidRPr="001D2726" w:rsidRDefault="001D2726" w:rsidP="001D2726">
                                  <w:pPr>
                                    <w:pStyle w:val="TableParagraph"/>
                                    <w:spacing w:before="89"/>
                                    <w:ind w:left="35"/>
                                    <w:jc w:val="left"/>
                                    <w:rPr>
                                      <w:bCs/>
                                      <w:sz w:val="24"/>
                                      <w:szCs w:val="28"/>
                                    </w:rPr>
                                  </w:pPr>
                                  <w:r w:rsidRPr="001D2726">
                                    <w:rPr>
                                      <w:bCs/>
                                      <w:sz w:val="24"/>
                                      <w:szCs w:val="28"/>
                                    </w:rPr>
                                    <w:t>Adult</w:t>
                                  </w:r>
                                  <w:r w:rsidRPr="001D2726">
                                    <w:rPr>
                                      <w:bCs/>
                                      <w:spacing w:val="-8"/>
                                      <w:sz w:val="24"/>
                                      <w:szCs w:val="28"/>
                                    </w:rPr>
                                    <w:t xml:space="preserve"> </w:t>
                                  </w:r>
                                  <w:r w:rsidRPr="001D2726">
                                    <w:rPr>
                                      <w:bCs/>
                                      <w:sz w:val="24"/>
                                      <w:szCs w:val="28"/>
                                    </w:rPr>
                                    <w:t>Community</w:t>
                                  </w:r>
                                  <w:r w:rsidRPr="001D2726">
                                    <w:rPr>
                                      <w:bCs/>
                                      <w:spacing w:val="-11"/>
                                      <w:sz w:val="24"/>
                                      <w:szCs w:val="28"/>
                                    </w:rPr>
                                    <w:t xml:space="preserve"> </w:t>
                                  </w:r>
                                  <w:r w:rsidRPr="001D2726">
                                    <w:rPr>
                                      <w:bCs/>
                                      <w:sz w:val="24"/>
                                      <w:szCs w:val="28"/>
                                    </w:rPr>
                                    <w:t>Mental</w:t>
                                  </w:r>
                                  <w:r w:rsidRPr="001D2726">
                                    <w:rPr>
                                      <w:bCs/>
                                      <w:spacing w:val="-14"/>
                                      <w:sz w:val="24"/>
                                      <w:szCs w:val="28"/>
                                    </w:rPr>
                                    <w:t xml:space="preserve"> </w:t>
                                  </w:r>
                                  <w:r w:rsidRPr="001D2726">
                                    <w:rPr>
                                      <w:bCs/>
                                      <w:spacing w:val="-2"/>
                                      <w:sz w:val="24"/>
                                      <w:szCs w:val="28"/>
                                    </w:rPr>
                                    <w:t>Health</w:t>
                                  </w:r>
                                </w:p>
                              </w:tc>
                              <w:tc>
                                <w:tcPr>
                                  <w:tcW w:w="1284" w:type="dxa"/>
                                  <w:tcBorders>
                                    <w:top w:val="nil"/>
                                  </w:tcBorders>
                                </w:tcPr>
                                <w:p w14:paraId="5313C1E1" w14:textId="77777777" w:rsidR="001D2726" w:rsidRPr="001D2726" w:rsidRDefault="001D2726" w:rsidP="001D2726">
                                  <w:pPr>
                                    <w:pStyle w:val="TableParagraph"/>
                                    <w:spacing w:before="99"/>
                                    <w:ind w:left="6" w:right="8"/>
                                    <w:rPr>
                                      <w:sz w:val="24"/>
                                      <w:szCs w:val="28"/>
                                    </w:rPr>
                                  </w:pPr>
                                  <w:r w:rsidRPr="001D2726">
                                    <w:rPr>
                                      <w:spacing w:val="-5"/>
                                      <w:sz w:val="24"/>
                                      <w:szCs w:val="28"/>
                                    </w:rPr>
                                    <w:t>84%</w:t>
                                  </w:r>
                                </w:p>
                              </w:tc>
                              <w:tc>
                                <w:tcPr>
                                  <w:tcW w:w="1286" w:type="dxa"/>
                                  <w:tcBorders>
                                    <w:top w:val="nil"/>
                                  </w:tcBorders>
                                </w:tcPr>
                                <w:p w14:paraId="5313C1E2" w14:textId="77777777" w:rsidR="001D2726" w:rsidRPr="001D2726" w:rsidRDefault="001D2726" w:rsidP="001D2726">
                                  <w:pPr>
                                    <w:pStyle w:val="TableParagraph"/>
                                    <w:spacing w:before="99"/>
                                    <w:ind w:left="5" w:right="7"/>
                                    <w:rPr>
                                      <w:sz w:val="24"/>
                                      <w:szCs w:val="28"/>
                                    </w:rPr>
                                  </w:pPr>
                                  <w:r w:rsidRPr="001D2726">
                                    <w:rPr>
                                      <w:spacing w:val="-5"/>
                                      <w:sz w:val="24"/>
                                      <w:szCs w:val="28"/>
                                    </w:rPr>
                                    <w:t>16%</w:t>
                                  </w:r>
                                </w:p>
                              </w:tc>
                              <w:tc>
                                <w:tcPr>
                                  <w:tcW w:w="1178" w:type="dxa"/>
                                  <w:tcBorders>
                                    <w:right w:val="nil"/>
                                  </w:tcBorders>
                                  <w:shd w:val="clear" w:color="auto" w:fill="E8ECED"/>
                                </w:tcPr>
                                <w:p w14:paraId="5313C1E3" w14:textId="77777777" w:rsidR="001D2726" w:rsidRPr="001D2726" w:rsidRDefault="001D2726" w:rsidP="001D2726">
                                  <w:pPr>
                                    <w:pStyle w:val="TableParagraph"/>
                                    <w:spacing w:before="89"/>
                                    <w:ind w:left="87" w:right="1"/>
                                    <w:rPr>
                                      <w:b/>
                                      <w:sz w:val="24"/>
                                      <w:szCs w:val="28"/>
                                    </w:rPr>
                                  </w:pPr>
                                  <w:r w:rsidRPr="001D2726">
                                    <w:rPr>
                                      <w:b/>
                                      <w:spacing w:val="-5"/>
                                      <w:sz w:val="24"/>
                                      <w:szCs w:val="28"/>
                                    </w:rPr>
                                    <w:t>806</w:t>
                                  </w:r>
                                </w:p>
                              </w:tc>
                              <w:tc>
                                <w:tcPr>
                                  <w:tcW w:w="1398" w:type="dxa"/>
                                  <w:tcBorders>
                                    <w:left w:val="nil"/>
                                    <w:right w:val="nil"/>
                                  </w:tcBorders>
                                  <w:shd w:val="clear" w:color="auto" w:fill="E8ECED"/>
                                </w:tcPr>
                                <w:p w14:paraId="5313C1E4" w14:textId="77777777" w:rsidR="001D2726" w:rsidRPr="001D2726" w:rsidRDefault="001D2726" w:rsidP="001D2726">
                                  <w:pPr>
                                    <w:pStyle w:val="TableParagraph"/>
                                    <w:spacing w:before="89"/>
                                    <w:ind w:left="76" w:right="5"/>
                                    <w:rPr>
                                      <w:b/>
                                      <w:sz w:val="24"/>
                                      <w:szCs w:val="28"/>
                                    </w:rPr>
                                  </w:pPr>
                                  <w:r w:rsidRPr="001D2726">
                                    <w:rPr>
                                      <w:b/>
                                      <w:spacing w:val="-2"/>
                                      <w:sz w:val="24"/>
                                      <w:szCs w:val="28"/>
                                    </w:rPr>
                                    <w:t>(100%)</w:t>
                                  </w:r>
                                </w:p>
                              </w:tc>
                            </w:tr>
                            <w:tr w:rsidR="001D2726" w:rsidRPr="001D2726" w14:paraId="5313C1EB" w14:textId="77777777" w:rsidTr="001D2726">
                              <w:trPr>
                                <w:trHeight w:val="478"/>
                              </w:trPr>
                              <w:tc>
                                <w:tcPr>
                                  <w:tcW w:w="4497" w:type="dxa"/>
                                </w:tcPr>
                                <w:p w14:paraId="5313C1E6" w14:textId="77777777" w:rsidR="001D2726" w:rsidRPr="001D2726" w:rsidRDefault="001D2726" w:rsidP="001D2726">
                                  <w:pPr>
                                    <w:pStyle w:val="TableParagraph"/>
                                    <w:spacing w:before="89"/>
                                    <w:ind w:left="35"/>
                                    <w:jc w:val="left"/>
                                    <w:rPr>
                                      <w:bCs/>
                                      <w:sz w:val="24"/>
                                      <w:szCs w:val="28"/>
                                    </w:rPr>
                                  </w:pPr>
                                  <w:r w:rsidRPr="001D2726">
                                    <w:rPr>
                                      <w:bCs/>
                                      <w:sz w:val="24"/>
                                      <w:szCs w:val="28"/>
                                    </w:rPr>
                                    <w:t>CYP</w:t>
                                  </w:r>
                                  <w:r w:rsidRPr="001D2726">
                                    <w:rPr>
                                      <w:bCs/>
                                      <w:spacing w:val="-7"/>
                                      <w:sz w:val="24"/>
                                      <w:szCs w:val="28"/>
                                    </w:rPr>
                                    <w:t xml:space="preserve"> </w:t>
                                  </w:r>
                                  <w:r w:rsidRPr="001D2726">
                                    <w:rPr>
                                      <w:bCs/>
                                      <w:sz w:val="24"/>
                                      <w:szCs w:val="28"/>
                                    </w:rPr>
                                    <w:t>Community</w:t>
                                  </w:r>
                                  <w:r w:rsidRPr="001D2726">
                                    <w:rPr>
                                      <w:bCs/>
                                      <w:spacing w:val="-5"/>
                                      <w:sz w:val="24"/>
                                      <w:szCs w:val="28"/>
                                    </w:rPr>
                                    <w:t xml:space="preserve"> </w:t>
                                  </w:r>
                                  <w:r w:rsidRPr="001D2726">
                                    <w:rPr>
                                      <w:bCs/>
                                      <w:sz w:val="24"/>
                                      <w:szCs w:val="28"/>
                                    </w:rPr>
                                    <w:t>Mental</w:t>
                                  </w:r>
                                  <w:r w:rsidRPr="001D2726">
                                    <w:rPr>
                                      <w:bCs/>
                                      <w:spacing w:val="-9"/>
                                      <w:sz w:val="24"/>
                                      <w:szCs w:val="28"/>
                                    </w:rPr>
                                    <w:t xml:space="preserve"> </w:t>
                                  </w:r>
                                  <w:r w:rsidRPr="001D2726">
                                    <w:rPr>
                                      <w:bCs/>
                                      <w:spacing w:val="-2"/>
                                      <w:sz w:val="24"/>
                                      <w:szCs w:val="28"/>
                                    </w:rPr>
                                    <w:t>Health</w:t>
                                  </w:r>
                                </w:p>
                              </w:tc>
                              <w:tc>
                                <w:tcPr>
                                  <w:tcW w:w="1284" w:type="dxa"/>
                                </w:tcPr>
                                <w:p w14:paraId="5313C1E7" w14:textId="77777777" w:rsidR="001D2726" w:rsidRPr="001D2726" w:rsidRDefault="001D2726" w:rsidP="001D2726">
                                  <w:pPr>
                                    <w:pStyle w:val="TableParagraph"/>
                                    <w:spacing w:before="100"/>
                                    <w:ind w:left="6" w:right="8"/>
                                    <w:rPr>
                                      <w:sz w:val="24"/>
                                      <w:szCs w:val="28"/>
                                    </w:rPr>
                                  </w:pPr>
                                  <w:r w:rsidRPr="001D2726">
                                    <w:rPr>
                                      <w:spacing w:val="-5"/>
                                      <w:sz w:val="24"/>
                                      <w:szCs w:val="28"/>
                                    </w:rPr>
                                    <w:t>95%</w:t>
                                  </w:r>
                                </w:p>
                              </w:tc>
                              <w:tc>
                                <w:tcPr>
                                  <w:tcW w:w="1286" w:type="dxa"/>
                                </w:tcPr>
                                <w:p w14:paraId="5313C1E8" w14:textId="77777777" w:rsidR="001D2726" w:rsidRPr="001D2726" w:rsidRDefault="001D2726" w:rsidP="001D2726">
                                  <w:pPr>
                                    <w:pStyle w:val="TableParagraph"/>
                                    <w:spacing w:before="100"/>
                                    <w:ind w:left="7" w:right="2"/>
                                    <w:rPr>
                                      <w:sz w:val="24"/>
                                      <w:szCs w:val="28"/>
                                    </w:rPr>
                                  </w:pPr>
                                  <w:r w:rsidRPr="001D2726">
                                    <w:rPr>
                                      <w:spacing w:val="-5"/>
                                      <w:sz w:val="24"/>
                                      <w:szCs w:val="28"/>
                                    </w:rPr>
                                    <w:t>5%</w:t>
                                  </w:r>
                                </w:p>
                              </w:tc>
                              <w:tc>
                                <w:tcPr>
                                  <w:tcW w:w="1178" w:type="dxa"/>
                                  <w:tcBorders>
                                    <w:right w:val="nil"/>
                                  </w:tcBorders>
                                  <w:shd w:val="clear" w:color="auto" w:fill="E8ECED"/>
                                </w:tcPr>
                                <w:p w14:paraId="5313C1E9" w14:textId="77777777" w:rsidR="001D2726" w:rsidRPr="001D2726" w:rsidRDefault="001D2726" w:rsidP="001D2726">
                                  <w:pPr>
                                    <w:pStyle w:val="TableParagraph"/>
                                    <w:spacing w:before="89"/>
                                    <w:ind w:left="87" w:right="1"/>
                                    <w:rPr>
                                      <w:b/>
                                      <w:sz w:val="24"/>
                                      <w:szCs w:val="28"/>
                                    </w:rPr>
                                  </w:pPr>
                                  <w:r w:rsidRPr="001D2726">
                                    <w:rPr>
                                      <w:b/>
                                      <w:spacing w:val="-5"/>
                                      <w:sz w:val="24"/>
                                      <w:szCs w:val="28"/>
                                    </w:rPr>
                                    <w:t>281</w:t>
                                  </w:r>
                                </w:p>
                              </w:tc>
                              <w:tc>
                                <w:tcPr>
                                  <w:tcW w:w="1398" w:type="dxa"/>
                                  <w:tcBorders>
                                    <w:left w:val="nil"/>
                                    <w:right w:val="nil"/>
                                  </w:tcBorders>
                                  <w:shd w:val="clear" w:color="auto" w:fill="E8ECED"/>
                                </w:tcPr>
                                <w:p w14:paraId="5313C1EA" w14:textId="77777777" w:rsidR="001D2726" w:rsidRPr="001D2726" w:rsidRDefault="001D2726" w:rsidP="001D2726">
                                  <w:pPr>
                                    <w:pStyle w:val="TableParagraph"/>
                                    <w:spacing w:before="89"/>
                                    <w:ind w:left="76" w:right="5"/>
                                    <w:rPr>
                                      <w:b/>
                                      <w:sz w:val="24"/>
                                      <w:szCs w:val="28"/>
                                    </w:rPr>
                                  </w:pPr>
                                  <w:r w:rsidRPr="001D2726">
                                    <w:rPr>
                                      <w:b/>
                                      <w:spacing w:val="-2"/>
                                      <w:sz w:val="24"/>
                                      <w:szCs w:val="28"/>
                                    </w:rPr>
                                    <w:t>(100%)</w:t>
                                  </w:r>
                                </w:p>
                              </w:tc>
                            </w:tr>
                            <w:tr w:rsidR="001D2726" w:rsidRPr="001D2726" w14:paraId="5313C1F1" w14:textId="77777777" w:rsidTr="001D2726">
                              <w:trPr>
                                <w:trHeight w:val="477"/>
                              </w:trPr>
                              <w:tc>
                                <w:tcPr>
                                  <w:tcW w:w="4497" w:type="dxa"/>
                                </w:tcPr>
                                <w:p w14:paraId="5313C1EC" w14:textId="77777777" w:rsidR="001D2726" w:rsidRPr="001D2726" w:rsidRDefault="001D2726" w:rsidP="001D2726">
                                  <w:pPr>
                                    <w:pStyle w:val="TableParagraph"/>
                                    <w:spacing w:before="89"/>
                                    <w:ind w:left="35"/>
                                    <w:jc w:val="left"/>
                                    <w:rPr>
                                      <w:bCs/>
                                      <w:sz w:val="24"/>
                                      <w:szCs w:val="28"/>
                                    </w:rPr>
                                  </w:pPr>
                                  <w:r w:rsidRPr="001D2726">
                                    <w:rPr>
                                      <w:bCs/>
                                      <w:sz w:val="24"/>
                                      <w:szCs w:val="28"/>
                                    </w:rPr>
                                    <w:t>Adult</w:t>
                                  </w:r>
                                  <w:r w:rsidRPr="001D2726">
                                    <w:rPr>
                                      <w:bCs/>
                                      <w:spacing w:val="-4"/>
                                      <w:sz w:val="24"/>
                                      <w:szCs w:val="28"/>
                                    </w:rPr>
                                    <w:t xml:space="preserve"> </w:t>
                                  </w:r>
                                  <w:r w:rsidRPr="001D2726">
                                    <w:rPr>
                                      <w:bCs/>
                                      <w:sz w:val="24"/>
                                      <w:szCs w:val="28"/>
                                    </w:rPr>
                                    <w:t>Inpatient</w:t>
                                  </w:r>
                                  <w:r w:rsidRPr="001D2726">
                                    <w:rPr>
                                      <w:bCs/>
                                      <w:spacing w:val="-4"/>
                                      <w:sz w:val="24"/>
                                      <w:szCs w:val="28"/>
                                    </w:rPr>
                                    <w:t xml:space="preserve"> </w:t>
                                  </w:r>
                                  <w:r w:rsidRPr="001D2726">
                                    <w:rPr>
                                      <w:bCs/>
                                      <w:sz w:val="24"/>
                                      <w:szCs w:val="28"/>
                                    </w:rPr>
                                    <w:t>Mental</w:t>
                                  </w:r>
                                  <w:r w:rsidRPr="001D2726">
                                    <w:rPr>
                                      <w:bCs/>
                                      <w:spacing w:val="-11"/>
                                      <w:sz w:val="24"/>
                                      <w:szCs w:val="28"/>
                                    </w:rPr>
                                    <w:t xml:space="preserve"> </w:t>
                                  </w:r>
                                  <w:r w:rsidRPr="001D2726">
                                    <w:rPr>
                                      <w:bCs/>
                                      <w:spacing w:val="-2"/>
                                      <w:sz w:val="24"/>
                                      <w:szCs w:val="28"/>
                                    </w:rPr>
                                    <w:t>Health</w:t>
                                  </w:r>
                                </w:p>
                              </w:tc>
                              <w:tc>
                                <w:tcPr>
                                  <w:tcW w:w="1284" w:type="dxa"/>
                                </w:tcPr>
                                <w:p w14:paraId="5313C1ED" w14:textId="77777777" w:rsidR="001D2726" w:rsidRPr="001D2726" w:rsidRDefault="001D2726" w:rsidP="001D2726">
                                  <w:pPr>
                                    <w:pStyle w:val="TableParagraph"/>
                                    <w:spacing w:before="99"/>
                                    <w:ind w:left="8" w:right="2"/>
                                    <w:rPr>
                                      <w:sz w:val="24"/>
                                      <w:szCs w:val="28"/>
                                    </w:rPr>
                                  </w:pPr>
                                  <w:r w:rsidRPr="001D2726">
                                    <w:rPr>
                                      <w:spacing w:val="-5"/>
                                      <w:sz w:val="24"/>
                                      <w:szCs w:val="28"/>
                                    </w:rPr>
                                    <w:t>3%</w:t>
                                  </w:r>
                                </w:p>
                              </w:tc>
                              <w:tc>
                                <w:tcPr>
                                  <w:tcW w:w="1286" w:type="dxa"/>
                                </w:tcPr>
                                <w:p w14:paraId="5313C1EE" w14:textId="77777777" w:rsidR="001D2726" w:rsidRPr="001D2726" w:rsidRDefault="001D2726" w:rsidP="001D2726">
                                  <w:pPr>
                                    <w:pStyle w:val="TableParagraph"/>
                                    <w:spacing w:before="99"/>
                                    <w:ind w:left="5" w:right="7"/>
                                    <w:rPr>
                                      <w:sz w:val="24"/>
                                      <w:szCs w:val="28"/>
                                    </w:rPr>
                                  </w:pPr>
                                  <w:r w:rsidRPr="001D2726">
                                    <w:rPr>
                                      <w:spacing w:val="-5"/>
                                      <w:sz w:val="24"/>
                                      <w:szCs w:val="28"/>
                                    </w:rPr>
                                    <w:t>97%</w:t>
                                  </w:r>
                                </w:p>
                              </w:tc>
                              <w:tc>
                                <w:tcPr>
                                  <w:tcW w:w="1178" w:type="dxa"/>
                                  <w:tcBorders>
                                    <w:right w:val="nil"/>
                                  </w:tcBorders>
                                  <w:shd w:val="clear" w:color="auto" w:fill="E8ECED"/>
                                </w:tcPr>
                                <w:p w14:paraId="5313C1EF" w14:textId="77777777" w:rsidR="001D2726" w:rsidRPr="001D2726" w:rsidRDefault="001D2726" w:rsidP="001D2726">
                                  <w:pPr>
                                    <w:pStyle w:val="TableParagraph"/>
                                    <w:spacing w:before="89"/>
                                    <w:ind w:left="87" w:right="12"/>
                                    <w:rPr>
                                      <w:b/>
                                      <w:sz w:val="24"/>
                                      <w:szCs w:val="28"/>
                                    </w:rPr>
                                  </w:pPr>
                                  <w:r w:rsidRPr="001D2726">
                                    <w:rPr>
                                      <w:b/>
                                      <w:spacing w:val="-5"/>
                                      <w:sz w:val="24"/>
                                      <w:szCs w:val="28"/>
                                    </w:rPr>
                                    <w:t>35</w:t>
                                  </w:r>
                                </w:p>
                              </w:tc>
                              <w:tc>
                                <w:tcPr>
                                  <w:tcW w:w="1398" w:type="dxa"/>
                                  <w:tcBorders>
                                    <w:left w:val="nil"/>
                                    <w:right w:val="nil"/>
                                  </w:tcBorders>
                                  <w:shd w:val="clear" w:color="auto" w:fill="E8ECED"/>
                                </w:tcPr>
                                <w:p w14:paraId="5313C1F0" w14:textId="77777777" w:rsidR="001D2726" w:rsidRPr="001D2726" w:rsidRDefault="001D2726" w:rsidP="001D2726">
                                  <w:pPr>
                                    <w:pStyle w:val="TableParagraph"/>
                                    <w:spacing w:before="89"/>
                                    <w:ind w:left="76" w:right="5"/>
                                    <w:rPr>
                                      <w:b/>
                                      <w:sz w:val="24"/>
                                      <w:szCs w:val="28"/>
                                    </w:rPr>
                                  </w:pPr>
                                  <w:r w:rsidRPr="001D2726">
                                    <w:rPr>
                                      <w:b/>
                                      <w:spacing w:val="-2"/>
                                      <w:sz w:val="24"/>
                                      <w:szCs w:val="28"/>
                                    </w:rPr>
                                    <w:t>(100%)</w:t>
                                  </w:r>
                                </w:p>
                              </w:tc>
                            </w:tr>
                            <w:tr w:rsidR="001D2726" w:rsidRPr="001D2726" w14:paraId="5313C1F7" w14:textId="77777777" w:rsidTr="001D2726">
                              <w:trPr>
                                <w:trHeight w:val="477"/>
                              </w:trPr>
                              <w:tc>
                                <w:tcPr>
                                  <w:tcW w:w="4497" w:type="dxa"/>
                                </w:tcPr>
                                <w:p w14:paraId="5313C1F2" w14:textId="77777777" w:rsidR="001D2726" w:rsidRPr="001D2726" w:rsidRDefault="001D2726" w:rsidP="001D2726">
                                  <w:pPr>
                                    <w:pStyle w:val="TableParagraph"/>
                                    <w:spacing w:before="89"/>
                                    <w:ind w:left="35"/>
                                    <w:jc w:val="left"/>
                                    <w:rPr>
                                      <w:bCs/>
                                      <w:sz w:val="24"/>
                                      <w:szCs w:val="28"/>
                                    </w:rPr>
                                  </w:pPr>
                                  <w:r w:rsidRPr="001D2726">
                                    <w:rPr>
                                      <w:bCs/>
                                      <w:sz w:val="24"/>
                                      <w:szCs w:val="28"/>
                                    </w:rPr>
                                    <w:t>CYP</w:t>
                                  </w:r>
                                  <w:r w:rsidRPr="001D2726">
                                    <w:rPr>
                                      <w:bCs/>
                                      <w:spacing w:val="-4"/>
                                      <w:sz w:val="24"/>
                                      <w:szCs w:val="28"/>
                                    </w:rPr>
                                    <w:t xml:space="preserve"> </w:t>
                                  </w:r>
                                  <w:r w:rsidRPr="001D2726">
                                    <w:rPr>
                                      <w:bCs/>
                                      <w:sz w:val="24"/>
                                      <w:szCs w:val="28"/>
                                    </w:rPr>
                                    <w:t>Inpatient</w:t>
                                  </w:r>
                                  <w:r w:rsidRPr="001D2726">
                                    <w:rPr>
                                      <w:bCs/>
                                      <w:spacing w:val="3"/>
                                      <w:sz w:val="24"/>
                                      <w:szCs w:val="28"/>
                                    </w:rPr>
                                    <w:t xml:space="preserve"> </w:t>
                                  </w:r>
                                  <w:r w:rsidRPr="001D2726">
                                    <w:rPr>
                                      <w:bCs/>
                                      <w:sz w:val="24"/>
                                      <w:szCs w:val="28"/>
                                    </w:rPr>
                                    <w:t>Mental</w:t>
                                  </w:r>
                                  <w:r w:rsidRPr="001D2726">
                                    <w:rPr>
                                      <w:bCs/>
                                      <w:spacing w:val="-6"/>
                                      <w:sz w:val="24"/>
                                      <w:szCs w:val="28"/>
                                    </w:rPr>
                                    <w:t xml:space="preserve"> </w:t>
                                  </w:r>
                                  <w:r w:rsidRPr="001D2726">
                                    <w:rPr>
                                      <w:bCs/>
                                      <w:spacing w:val="-2"/>
                                      <w:sz w:val="24"/>
                                      <w:szCs w:val="28"/>
                                    </w:rPr>
                                    <w:t>Health</w:t>
                                  </w:r>
                                </w:p>
                              </w:tc>
                              <w:tc>
                                <w:tcPr>
                                  <w:tcW w:w="1284" w:type="dxa"/>
                                </w:tcPr>
                                <w:p w14:paraId="5313C1F3" w14:textId="77777777" w:rsidR="001D2726" w:rsidRPr="001D2726" w:rsidRDefault="001D2726" w:rsidP="001D2726">
                                  <w:pPr>
                                    <w:pStyle w:val="TableParagraph"/>
                                    <w:spacing w:before="100"/>
                                    <w:ind w:left="8" w:right="2"/>
                                    <w:rPr>
                                      <w:sz w:val="24"/>
                                      <w:szCs w:val="28"/>
                                    </w:rPr>
                                  </w:pPr>
                                  <w:r w:rsidRPr="001D2726">
                                    <w:rPr>
                                      <w:spacing w:val="-4"/>
                                      <w:sz w:val="24"/>
                                      <w:szCs w:val="28"/>
                                    </w:rPr>
                                    <w:t>100%</w:t>
                                  </w:r>
                                </w:p>
                              </w:tc>
                              <w:tc>
                                <w:tcPr>
                                  <w:tcW w:w="1286" w:type="dxa"/>
                                </w:tcPr>
                                <w:p w14:paraId="5313C1F4" w14:textId="77777777" w:rsidR="001D2726" w:rsidRPr="001D2726" w:rsidRDefault="001D2726" w:rsidP="001D2726">
                                  <w:pPr>
                                    <w:pStyle w:val="TableParagraph"/>
                                    <w:spacing w:before="100"/>
                                    <w:ind w:left="7" w:right="2"/>
                                    <w:rPr>
                                      <w:sz w:val="24"/>
                                      <w:szCs w:val="28"/>
                                    </w:rPr>
                                  </w:pPr>
                                  <w:r w:rsidRPr="001D2726">
                                    <w:rPr>
                                      <w:spacing w:val="-5"/>
                                      <w:sz w:val="24"/>
                                      <w:szCs w:val="28"/>
                                    </w:rPr>
                                    <w:t>0%</w:t>
                                  </w:r>
                                </w:p>
                              </w:tc>
                              <w:tc>
                                <w:tcPr>
                                  <w:tcW w:w="1178" w:type="dxa"/>
                                  <w:tcBorders>
                                    <w:right w:val="nil"/>
                                  </w:tcBorders>
                                  <w:shd w:val="clear" w:color="auto" w:fill="E8ECED"/>
                                </w:tcPr>
                                <w:p w14:paraId="5313C1F5" w14:textId="77777777" w:rsidR="001D2726" w:rsidRPr="001D2726" w:rsidRDefault="001D2726" w:rsidP="001D2726">
                                  <w:pPr>
                                    <w:pStyle w:val="TableParagraph"/>
                                    <w:spacing w:before="89"/>
                                    <w:ind w:left="87"/>
                                    <w:rPr>
                                      <w:b/>
                                      <w:sz w:val="24"/>
                                      <w:szCs w:val="28"/>
                                    </w:rPr>
                                  </w:pPr>
                                  <w:r w:rsidRPr="001D2726">
                                    <w:rPr>
                                      <w:b/>
                                      <w:spacing w:val="-10"/>
                                      <w:sz w:val="24"/>
                                      <w:szCs w:val="28"/>
                                    </w:rPr>
                                    <w:t>1</w:t>
                                  </w:r>
                                </w:p>
                              </w:tc>
                              <w:tc>
                                <w:tcPr>
                                  <w:tcW w:w="1398" w:type="dxa"/>
                                  <w:tcBorders>
                                    <w:left w:val="nil"/>
                                    <w:right w:val="nil"/>
                                  </w:tcBorders>
                                  <w:shd w:val="clear" w:color="auto" w:fill="E8ECED"/>
                                </w:tcPr>
                                <w:p w14:paraId="5313C1F6" w14:textId="77777777" w:rsidR="001D2726" w:rsidRPr="001D2726" w:rsidRDefault="001D2726" w:rsidP="001D2726">
                                  <w:pPr>
                                    <w:pStyle w:val="TableParagraph"/>
                                    <w:spacing w:before="89"/>
                                    <w:ind w:left="76" w:right="5"/>
                                    <w:rPr>
                                      <w:b/>
                                      <w:sz w:val="24"/>
                                      <w:szCs w:val="28"/>
                                    </w:rPr>
                                  </w:pPr>
                                  <w:r w:rsidRPr="001D2726">
                                    <w:rPr>
                                      <w:b/>
                                      <w:spacing w:val="-2"/>
                                      <w:sz w:val="24"/>
                                      <w:szCs w:val="28"/>
                                    </w:rPr>
                                    <w:t>(100%)</w:t>
                                  </w:r>
                                </w:p>
                              </w:tc>
                            </w:tr>
                            <w:tr w:rsidR="001D2726" w:rsidRPr="001D2726" w14:paraId="5313C1FD" w14:textId="77777777" w:rsidTr="001D2726">
                              <w:trPr>
                                <w:trHeight w:val="478"/>
                              </w:trPr>
                              <w:tc>
                                <w:tcPr>
                                  <w:tcW w:w="4497" w:type="dxa"/>
                                </w:tcPr>
                                <w:p w14:paraId="5313C1F8" w14:textId="77777777" w:rsidR="001D2726" w:rsidRPr="001D2726" w:rsidRDefault="001D2726" w:rsidP="001D2726">
                                  <w:pPr>
                                    <w:pStyle w:val="TableParagraph"/>
                                    <w:spacing w:before="89"/>
                                    <w:ind w:left="35"/>
                                    <w:jc w:val="left"/>
                                    <w:rPr>
                                      <w:bCs/>
                                      <w:sz w:val="24"/>
                                      <w:szCs w:val="28"/>
                                    </w:rPr>
                                  </w:pPr>
                                  <w:r w:rsidRPr="001D2726">
                                    <w:rPr>
                                      <w:bCs/>
                                      <w:spacing w:val="-2"/>
                                      <w:sz w:val="24"/>
                                      <w:szCs w:val="28"/>
                                    </w:rPr>
                                    <w:t>Adult</w:t>
                                  </w:r>
                                  <w:r w:rsidRPr="001D2726">
                                    <w:rPr>
                                      <w:bCs/>
                                      <w:spacing w:val="1"/>
                                      <w:sz w:val="24"/>
                                      <w:szCs w:val="28"/>
                                    </w:rPr>
                                    <w:t xml:space="preserve"> </w:t>
                                  </w:r>
                                  <w:r w:rsidRPr="001D2726">
                                    <w:rPr>
                                      <w:bCs/>
                                      <w:spacing w:val="-2"/>
                                      <w:sz w:val="24"/>
                                      <w:szCs w:val="28"/>
                                    </w:rPr>
                                    <w:t>Community</w:t>
                                  </w:r>
                                  <w:r w:rsidRPr="001D2726">
                                    <w:rPr>
                                      <w:bCs/>
                                      <w:spacing w:val="-3"/>
                                      <w:sz w:val="24"/>
                                      <w:szCs w:val="28"/>
                                    </w:rPr>
                                    <w:t xml:space="preserve"> </w:t>
                                  </w:r>
                                  <w:r w:rsidRPr="001D2726">
                                    <w:rPr>
                                      <w:bCs/>
                                      <w:spacing w:val="-2"/>
                                      <w:sz w:val="24"/>
                                      <w:szCs w:val="28"/>
                                    </w:rPr>
                                    <w:t>Physical</w:t>
                                  </w:r>
                                  <w:r w:rsidRPr="001D2726">
                                    <w:rPr>
                                      <w:bCs/>
                                      <w:spacing w:val="-6"/>
                                      <w:sz w:val="24"/>
                                      <w:szCs w:val="28"/>
                                    </w:rPr>
                                    <w:t xml:space="preserve"> </w:t>
                                  </w:r>
                                  <w:r w:rsidRPr="001D2726">
                                    <w:rPr>
                                      <w:bCs/>
                                      <w:spacing w:val="-2"/>
                                      <w:sz w:val="24"/>
                                      <w:szCs w:val="28"/>
                                    </w:rPr>
                                    <w:t>Health</w:t>
                                  </w:r>
                                </w:p>
                              </w:tc>
                              <w:tc>
                                <w:tcPr>
                                  <w:tcW w:w="1284" w:type="dxa"/>
                                </w:tcPr>
                                <w:p w14:paraId="5313C1F9" w14:textId="77777777" w:rsidR="001D2726" w:rsidRPr="001D2726" w:rsidRDefault="001D2726" w:rsidP="001D2726">
                                  <w:pPr>
                                    <w:pStyle w:val="TableParagraph"/>
                                    <w:spacing w:before="100"/>
                                    <w:ind w:left="6" w:right="6"/>
                                    <w:rPr>
                                      <w:sz w:val="24"/>
                                      <w:szCs w:val="28"/>
                                    </w:rPr>
                                  </w:pPr>
                                  <w:r w:rsidRPr="001D2726">
                                    <w:rPr>
                                      <w:spacing w:val="-10"/>
                                      <w:sz w:val="24"/>
                                      <w:szCs w:val="28"/>
                                    </w:rPr>
                                    <w:t>…</w:t>
                                  </w:r>
                                </w:p>
                              </w:tc>
                              <w:tc>
                                <w:tcPr>
                                  <w:tcW w:w="1286" w:type="dxa"/>
                                </w:tcPr>
                                <w:p w14:paraId="5313C1FA" w14:textId="77777777" w:rsidR="001D2726" w:rsidRPr="001D2726" w:rsidRDefault="001D2726" w:rsidP="001D2726">
                                  <w:pPr>
                                    <w:pStyle w:val="TableParagraph"/>
                                    <w:spacing w:before="100"/>
                                    <w:ind w:left="5" w:right="5"/>
                                    <w:rPr>
                                      <w:sz w:val="24"/>
                                      <w:szCs w:val="28"/>
                                    </w:rPr>
                                  </w:pPr>
                                  <w:r w:rsidRPr="001D2726">
                                    <w:rPr>
                                      <w:spacing w:val="-10"/>
                                      <w:sz w:val="24"/>
                                      <w:szCs w:val="28"/>
                                    </w:rPr>
                                    <w:t>…</w:t>
                                  </w:r>
                                </w:p>
                              </w:tc>
                              <w:tc>
                                <w:tcPr>
                                  <w:tcW w:w="1178" w:type="dxa"/>
                                  <w:tcBorders>
                                    <w:right w:val="nil"/>
                                  </w:tcBorders>
                                  <w:shd w:val="clear" w:color="auto" w:fill="E8ECED"/>
                                </w:tcPr>
                                <w:p w14:paraId="5313C1FB" w14:textId="77777777" w:rsidR="001D2726" w:rsidRPr="001D2726" w:rsidRDefault="001D2726" w:rsidP="001D2726">
                                  <w:pPr>
                                    <w:pStyle w:val="TableParagraph"/>
                                    <w:spacing w:before="89"/>
                                    <w:ind w:left="87" w:right="12"/>
                                    <w:rPr>
                                      <w:b/>
                                      <w:sz w:val="24"/>
                                      <w:szCs w:val="28"/>
                                    </w:rPr>
                                  </w:pPr>
                                  <w:r w:rsidRPr="001D2726">
                                    <w:rPr>
                                      <w:b/>
                                      <w:spacing w:val="-10"/>
                                      <w:sz w:val="24"/>
                                      <w:szCs w:val="28"/>
                                    </w:rPr>
                                    <w:t>…</w:t>
                                  </w:r>
                                </w:p>
                              </w:tc>
                              <w:tc>
                                <w:tcPr>
                                  <w:tcW w:w="1398" w:type="dxa"/>
                                  <w:tcBorders>
                                    <w:left w:val="nil"/>
                                    <w:right w:val="nil"/>
                                  </w:tcBorders>
                                  <w:shd w:val="clear" w:color="auto" w:fill="E8ECED"/>
                                </w:tcPr>
                                <w:p w14:paraId="5313C1FC" w14:textId="77777777" w:rsidR="001D2726" w:rsidRPr="001D2726" w:rsidRDefault="001D2726" w:rsidP="001D2726">
                                  <w:pPr>
                                    <w:pStyle w:val="TableParagraph"/>
                                    <w:spacing w:before="89"/>
                                    <w:ind w:left="76"/>
                                    <w:rPr>
                                      <w:b/>
                                      <w:sz w:val="24"/>
                                      <w:szCs w:val="28"/>
                                    </w:rPr>
                                  </w:pPr>
                                  <w:r w:rsidRPr="001D2726">
                                    <w:rPr>
                                      <w:b/>
                                      <w:spacing w:val="-10"/>
                                      <w:sz w:val="24"/>
                                      <w:szCs w:val="28"/>
                                    </w:rPr>
                                    <w:t>…</w:t>
                                  </w:r>
                                </w:p>
                              </w:tc>
                            </w:tr>
                            <w:tr w:rsidR="001D2726" w:rsidRPr="001D2726" w14:paraId="5313C203" w14:textId="77777777" w:rsidTr="001D2726">
                              <w:trPr>
                                <w:trHeight w:val="477"/>
                              </w:trPr>
                              <w:tc>
                                <w:tcPr>
                                  <w:tcW w:w="4497" w:type="dxa"/>
                                </w:tcPr>
                                <w:p w14:paraId="5313C1FE" w14:textId="77777777" w:rsidR="001D2726" w:rsidRPr="001D2726" w:rsidRDefault="001D2726" w:rsidP="001D2726">
                                  <w:pPr>
                                    <w:pStyle w:val="TableParagraph"/>
                                    <w:spacing w:before="89"/>
                                    <w:ind w:left="35"/>
                                    <w:jc w:val="left"/>
                                    <w:rPr>
                                      <w:bCs/>
                                      <w:sz w:val="24"/>
                                      <w:szCs w:val="28"/>
                                    </w:rPr>
                                  </w:pPr>
                                  <w:r w:rsidRPr="001D2726">
                                    <w:rPr>
                                      <w:bCs/>
                                      <w:sz w:val="24"/>
                                      <w:szCs w:val="28"/>
                                    </w:rPr>
                                    <w:t>CYP</w:t>
                                  </w:r>
                                  <w:r w:rsidRPr="001D2726">
                                    <w:rPr>
                                      <w:bCs/>
                                      <w:spacing w:val="-14"/>
                                      <w:sz w:val="24"/>
                                      <w:szCs w:val="28"/>
                                    </w:rPr>
                                    <w:t xml:space="preserve"> </w:t>
                                  </w:r>
                                  <w:r w:rsidRPr="001D2726">
                                    <w:rPr>
                                      <w:bCs/>
                                      <w:sz w:val="24"/>
                                      <w:szCs w:val="28"/>
                                    </w:rPr>
                                    <w:t>Community</w:t>
                                  </w:r>
                                  <w:r w:rsidRPr="001D2726">
                                    <w:rPr>
                                      <w:bCs/>
                                      <w:spacing w:val="-12"/>
                                      <w:sz w:val="24"/>
                                      <w:szCs w:val="28"/>
                                    </w:rPr>
                                    <w:t xml:space="preserve"> </w:t>
                                  </w:r>
                                  <w:r w:rsidRPr="001D2726">
                                    <w:rPr>
                                      <w:bCs/>
                                      <w:sz w:val="24"/>
                                      <w:szCs w:val="28"/>
                                    </w:rPr>
                                    <w:t>Physical</w:t>
                                  </w:r>
                                  <w:r w:rsidRPr="001D2726">
                                    <w:rPr>
                                      <w:bCs/>
                                      <w:spacing w:val="-14"/>
                                      <w:sz w:val="24"/>
                                      <w:szCs w:val="28"/>
                                    </w:rPr>
                                    <w:t xml:space="preserve"> </w:t>
                                  </w:r>
                                  <w:r w:rsidRPr="001D2726">
                                    <w:rPr>
                                      <w:bCs/>
                                      <w:spacing w:val="-2"/>
                                      <w:sz w:val="24"/>
                                      <w:szCs w:val="28"/>
                                    </w:rPr>
                                    <w:t>Health</w:t>
                                  </w:r>
                                </w:p>
                              </w:tc>
                              <w:tc>
                                <w:tcPr>
                                  <w:tcW w:w="1284" w:type="dxa"/>
                                </w:tcPr>
                                <w:p w14:paraId="5313C1FF" w14:textId="77777777" w:rsidR="001D2726" w:rsidRPr="001D2726" w:rsidRDefault="001D2726" w:rsidP="001D2726">
                                  <w:pPr>
                                    <w:pStyle w:val="TableParagraph"/>
                                    <w:spacing w:before="99"/>
                                    <w:ind w:left="6" w:right="6"/>
                                    <w:rPr>
                                      <w:sz w:val="24"/>
                                      <w:szCs w:val="28"/>
                                    </w:rPr>
                                  </w:pPr>
                                  <w:r w:rsidRPr="001D2726">
                                    <w:rPr>
                                      <w:spacing w:val="-10"/>
                                      <w:sz w:val="24"/>
                                      <w:szCs w:val="28"/>
                                    </w:rPr>
                                    <w:t>…</w:t>
                                  </w:r>
                                </w:p>
                              </w:tc>
                              <w:tc>
                                <w:tcPr>
                                  <w:tcW w:w="1286" w:type="dxa"/>
                                </w:tcPr>
                                <w:p w14:paraId="5313C200" w14:textId="77777777" w:rsidR="001D2726" w:rsidRPr="001D2726" w:rsidRDefault="001D2726" w:rsidP="001D2726">
                                  <w:pPr>
                                    <w:pStyle w:val="TableParagraph"/>
                                    <w:spacing w:before="99"/>
                                    <w:ind w:left="5" w:right="5"/>
                                    <w:rPr>
                                      <w:sz w:val="24"/>
                                      <w:szCs w:val="28"/>
                                    </w:rPr>
                                  </w:pPr>
                                  <w:r w:rsidRPr="001D2726">
                                    <w:rPr>
                                      <w:spacing w:val="-10"/>
                                      <w:sz w:val="24"/>
                                      <w:szCs w:val="28"/>
                                    </w:rPr>
                                    <w:t>…</w:t>
                                  </w:r>
                                </w:p>
                              </w:tc>
                              <w:tc>
                                <w:tcPr>
                                  <w:tcW w:w="1178" w:type="dxa"/>
                                  <w:tcBorders>
                                    <w:right w:val="nil"/>
                                  </w:tcBorders>
                                  <w:shd w:val="clear" w:color="auto" w:fill="E8ECED"/>
                                </w:tcPr>
                                <w:p w14:paraId="5313C201" w14:textId="77777777" w:rsidR="001D2726" w:rsidRPr="001D2726" w:rsidRDefault="001D2726" w:rsidP="001D2726">
                                  <w:pPr>
                                    <w:pStyle w:val="TableParagraph"/>
                                    <w:spacing w:before="89"/>
                                    <w:ind w:left="87" w:right="12"/>
                                    <w:rPr>
                                      <w:b/>
                                      <w:sz w:val="24"/>
                                      <w:szCs w:val="28"/>
                                    </w:rPr>
                                  </w:pPr>
                                  <w:r w:rsidRPr="001D2726">
                                    <w:rPr>
                                      <w:b/>
                                      <w:spacing w:val="-10"/>
                                      <w:sz w:val="24"/>
                                      <w:szCs w:val="28"/>
                                    </w:rPr>
                                    <w:t>…</w:t>
                                  </w:r>
                                </w:p>
                              </w:tc>
                              <w:tc>
                                <w:tcPr>
                                  <w:tcW w:w="1398" w:type="dxa"/>
                                  <w:tcBorders>
                                    <w:left w:val="nil"/>
                                    <w:right w:val="nil"/>
                                  </w:tcBorders>
                                  <w:shd w:val="clear" w:color="auto" w:fill="E8ECED"/>
                                </w:tcPr>
                                <w:p w14:paraId="5313C202" w14:textId="77777777" w:rsidR="001D2726" w:rsidRPr="001D2726" w:rsidRDefault="001D2726" w:rsidP="001D2726">
                                  <w:pPr>
                                    <w:pStyle w:val="TableParagraph"/>
                                    <w:spacing w:before="89"/>
                                    <w:ind w:left="76"/>
                                    <w:rPr>
                                      <w:b/>
                                      <w:sz w:val="24"/>
                                      <w:szCs w:val="28"/>
                                    </w:rPr>
                                  </w:pPr>
                                  <w:r w:rsidRPr="001D2726">
                                    <w:rPr>
                                      <w:b/>
                                      <w:spacing w:val="-10"/>
                                      <w:sz w:val="24"/>
                                      <w:szCs w:val="28"/>
                                    </w:rPr>
                                    <w:t>…</w:t>
                                  </w:r>
                                </w:p>
                              </w:tc>
                            </w:tr>
                            <w:tr w:rsidR="001D2726" w:rsidRPr="001D2726" w14:paraId="5313C209" w14:textId="77777777" w:rsidTr="001D2726">
                              <w:trPr>
                                <w:trHeight w:val="477"/>
                              </w:trPr>
                              <w:tc>
                                <w:tcPr>
                                  <w:tcW w:w="4497" w:type="dxa"/>
                                </w:tcPr>
                                <w:p w14:paraId="5313C204" w14:textId="77777777" w:rsidR="001D2726" w:rsidRPr="001D2726" w:rsidRDefault="001D2726" w:rsidP="001D2726">
                                  <w:pPr>
                                    <w:pStyle w:val="TableParagraph"/>
                                    <w:spacing w:before="89"/>
                                    <w:ind w:left="35"/>
                                    <w:jc w:val="left"/>
                                    <w:rPr>
                                      <w:bCs/>
                                      <w:sz w:val="24"/>
                                      <w:szCs w:val="28"/>
                                    </w:rPr>
                                  </w:pPr>
                                  <w:r w:rsidRPr="001D2726">
                                    <w:rPr>
                                      <w:bCs/>
                                      <w:sz w:val="24"/>
                                      <w:szCs w:val="28"/>
                                    </w:rPr>
                                    <w:t>Adult</w:t>
                                  </w:r>
                                  <w:r w:rsidRPr="001D2726">
                                    <w:rPr>
                                      <w:bCs/>
                                      <w:spacing w:val="-13"/>
                                      <w:sz w:val="24"/>
                                      <w:szCs w:val="28"/>
                                    </w:rPr>
                                    <w:t xml:space="preserve"> </w:t>
                                  </w:r>
                                  <w:r w:rsidRPr="001D2726">
                                    <w:rPr>
                                      <w:bCs/>
                                      <w:sz w:val="24"/>
                                      <w:szCs w:val="28"/>
                                    </w:rPr>
                                    <w:t>Inpatient</w:t>
                                  </w:r>
                                  <w:r w:rsidRPr="001D2726">
                                    <w:rPr>
                                      <w:bCs/>
                                      <w:spacing w:val="-10"/>
                                      <w:sz w:val="24"/>
                                      <w:szCs w:val="28"/>
                                    </w:rPr>
                                    <w:t xml:space="preserve"> </w:t>
                                  </w:r>
                                  <w:r w:rsidRPr="001D2726">
                                    <w:rPr>
                                      <w:bCs/>
                                      <w:sz w:val="24"/>
                                      <w:szCs w:val="28"/>
                                    </w:rPr>
                                    <w:t>Physical</w:t>
                                  </w:r>
                                  <w:r w:rsidRPr="001D2726">
                                    <w:rPr>
                                      <w:bCs/>
                                      <w:spacing w:val="-15"/>
                                      <w:sz w:val="24"/>
                                      <w:szCs w:val="28"/>
                                    </w:rPr>
                                    <w:t xml:space="preserve"> </w:t>
                                  </w:r>
                                  <w:r w:rsidRPr="001D2726">
                                    <w:rPr>
                                      <w:bCs/>
                                      <w:spacing w:val="-2"/>
                                      <w:sz w:val="24"/>
                                      <w:szCs w:val="28"/>
                                    </w:rPr>
                                    <w:t>Health</w:t>
                                  </w:r>
                                </w:p>
                              </w:tc>
                              <w:tc>
                                <w:tcPr>
                                  <w:tcW w:w="1284" w:type="dxa"/>
                                </w:tcPr>
                                <w:p w14:paraId="5313C205" w14:textId="77777777" w:rsidR="001D2726" w:rsidRPr="001D2726" w:rsidRDefault="001D2726" w:rsidP="001D2726">
                                  <w:pPr>
                                    <w:pStyle w:val="TableParagraph"/>
                                    <w:spacing w:before="100"/>
                                    <w:ind w:left="6" w:right="6"/>
                                    <w:rPr>
                                      <w:sz w:val="24"/>
                                      <w:szCs w:val="28"/>
                                    </w:rPr>
                                  </w:pPr>
                                  <w:r w:rsidRPr="001D2726">
                                    <w:rPr>
                                      <w:spacing w:val="-10"/>
                                      <w:sz w:val="24"/>
                                      <w:szCs w:val="28"/>
                                    </w:rPr>
                                    <w:t>…</w:t>
                                  </w:r>
                                </w:p>
                              </w:tc>
                              <w:tc>
                                <w:tcPr>
                                  <w:tcW w:w="1286" w:type="dxa"/>
                                </w:tcPr>
                                <w:p w14:paraId="5313C206" w14:textId="77777777" w:rsidR="001D2726" w:rsidRPr="001D2726" w:rsidRDefault="001D2726" w:rsidP="001D2726">
                                  <w:pPr>
                                    <w:pStyle w:val="TableParagraph"/>
                                    <w:spacing w:before="100"/>
                                    <w:ind w:left="5" w:right="5"/>
                                    <w:rPr>
                                      <w:sz w:val="24"/>
                                      <w:szCs w:val="28"/>
                                    </w:rPr>
                                  </w:pPr>
                                  <w:r w:rsidRPr="001D2726">
                                    <w:rPr>
                                      <w:spacing w:val="-10"/>
                                      <w:sz w:val="24"/>
                                      <w:szCs w:val="28"/>
                                    </w:rPr>
                                    <w:t>…</w:t>
                                  </w:r>
                                </w:p>
                              </w:tc>
                              <w:tc>
                                <w:tcPr>
                                  <w:tcW w:w="1178" w:type="dxa"/>
                                  <w:tcBorders>
                                    <w:right w:val="nil"/>
                                  </w:tcBorders>
                                  <w:shd w:val="clear" w:color="auto" w:fill="E8ECED"/>
                                </w:tcPr>
                                <w:p w14:paraId="5313C207" w14:textId="77777777" w:rsidR="001D2726" w:rsidRPr="001D2726" w:rsidRDefault="001D2726" w:rsidP="001D2726">
                                  <w:pPr>
                                    <w:pStyle w:val="TableParagraph"/>
                                    <w:spacing w:before="89"/>
                                    <w:ind w:left="87" w:right="12"/>
                                    <w:rPr>
                                      <w:b/>
                                      <w:sz w:val="24"/>
                                      <w:szCs w:val="28"/>
                                    </w:rPr>
                                  </w:pPr>
                                  <w:r w:rsidRPr="001D2726">
                                    <w:rPr>
                                      <w:b/>
                                      <w:spacing w:val="-10"/>
                                      <w:sz w:val="24"/>
                                      <w:szCs w:val="28"/>
                                    </w:rPr>
                                    <w:t>…</w:t>
                                  </w:r>
                                </w:p>
                              </w:tc>
                              <w:tc>
                                <w:tcPr>
                                  <w:tcW w:w="1398" w:type="dxa"/>
                                  <w:tcBorders>
                                    <w:left w:val="nil"/>
                                    <w:right w:val="nil"/>
                                  </w:tcBorders>
                                  <w:shd w:val="clear" w:color="auto" w:fill="E8ECED"/>
                                </w:tcPr>
                                <w:p w14:paraId="5313C208" w14:textId="77777777" w:rsidR="001D2726" w:rsidRPr="001D2726" w:rsidRDefault="001D2726" w:rsidP="001D2726">
                                  <w:pPr>
                                    <w:pStyle w:val="TableParagraph"/>
                                    <w:spacing w:before="89"/>
                                    <w:ind w:left="76"/>
                                    <w:rPr>
                                      <w:b/>
                                      <w:sz w:val="24"/>
                                      <w:szCs w:val="28"/>
                                    </w:rPr>
                                  </w:pPr>
                                  <w:r w:rsidRPr="001D2726">
                                    <w:rPr>
                                      <w:b/>
                                      <w:spacing w:val="-10"/>
                                      <w:sz w:val="24"/>
                                      <w:szCs w:val="28"/>
                                    </w:rPr>
                                    <w:t>…</w:t>
                                  </w:r>
                                </w:p>
                              </w:tc>
                            </w:tr>
                            <w:tr w:rsidR="001D2726" w:rsidRPr="001D2726" w14:paraId="5313C20F" w14:textId="77777777" w:rsidTr="001D2726">
                              <w:trPr>
                                <w:trHeight w:val="478"/>
                              </w:trPr>
                              <w:tc>
                                <w:tcPr>
                                  <w:tcW w:w="4497" w:type="dxa"/>
                                </w:tcPr>
                                <w:p w14:paraId="5313C20A" w14:textId="77777777" w:rsidR="001D2726" w:rsidRPr="001D2726" w:rsidRDefault="001D2726" w:rsidP="001D2726">
                                  <w:pPr>
                                    <w:pStyle w:val="TableParagraph"/>
                                    <w:spacing w:before="89"/>
                                    <w:ind w:left="35"/>
                                    <w:jc w:val="left"/>
                                    <w:rPr>
                                      <w:bCs/>
                                      <w:sz w:val="24"/>
                                      <w:szCs w:val="28"/>
                                    </w:rPr>
                                  </w:pPr>
                                  <w:r w:rsidRPr="001D2726">
                                    <w:rPr>
                                      <w:bCs/>
                                      <w:sz w:val="24"/>
                                      <w:szCs w:val="28"/>
                                    </w:rPr>
                                    <w:t>CYP</w:t>
                                  </w:r>
                                  <w:r w:rsidRPr="001D2726">
                                    <w:rPr>
                                      <w:bCs/>
                                      <w:spacing w:val="-10"/>
                                      <w:sz w:val="24"/>
                                      <w:szCs w:val="28"/>
                                    </w:rPr>
                                    <w:t xml:space="preserve"> </w:t>
                                  </w:r>
                                  <w:r w:rsidRPr="001D2726">
                                    <w:rPr>
                                      <w:bCs/>
                                      <w:sz w:val="24"/>
                                      <w:szCs w:val="28"/>
                                    </w:rPr>
                                    <w:t>Inpatient</w:t>
                                  </w:r>
                                  <w:r w:rsidRPr="001D2726">
                                    <w:rPr>
                                      <w:bCs/>
                                      <w:spacing w:val="-4"/>
                                      <w:sz w:val="24"/>
                                      <w:szCs w:val="28"/>
                                    </w:rPr>
                                    <w:t xml:space="preserve"> </w:t>
                                  </w:r>
                                  <w:r w:rsidRPr="001D2726">
                                    <w:rPr>
                                      <w:bCs/>
                                      <w:sz w:val="24"/>
                                      <w:szCs w:val="28"/>
                                    </w:rPr>
                                    <w:t>Physical</w:t>
                                  </w:r>
                                  <w:r w:rsidRPr="001D2726">
                                    <w:rPr>
                                      <w:bCs/>
                                      <w:spacing w:val="-12"/>
                                      <w:sz w:val="24"/>
                                      <w:szCs w:val="28"/>
                                    </w:rPr>
                                    <w:t xml:space="preserve"> </w:t>
                                  </w:r>
                                  <w:r w:rsidRPr="001D2726">
                                    <w:rPr>
                                      <w:bCs/>
                                      <w:spacing w:val="-2"/>
                                      <w:sz w:val="24"/>
                                      <w:szCs w:val="28"/>
                                    </w:rPr>
                                    <w:t>Health</w:t>
                                  </w:r>
                                </w:p>
                              </w:tc>
                              <w:tc>
                                <w:tcPr>
                                  <w:tcW w:w="1284" w:type="dxa"/>
                                </w:tcPr>
                                <w:p w14:paraId="5313C20B" w14:textId="77777777" w:rsidR="001D2726" w:rsidRPr="001D2726" w:rsidRDefault="001D2726" w:rsidP="001D2726">
                                  <w:pPr>
                                    <w:pStyle w:val="TableParagraph"/>
                                    <w:spacing w:before="100"/>
                                    <w:ind w:left="8" w:right="2"/>
                                    <w:rPr>
                                      <w:sz w:val="24"/>
                                      <w:szCs w:val="28"/>
                                    </w:rPr>
                                  </w:pPr>
                                  <w:r w:rsidRPr="001D2726">
                                    <w:rPr>
                                      <w:spacing w:val="-4"/>
                                      <w:sz w:val="24"/>
                                      <w:szCs w:val="28"/>
                                    </w:rPr>
                                    <w:t>100%</w:t>
                                  </w:r>
                                </w:p>
                              </w:tc>
                              <w:tc>
                                <w:tcPr>
                                  <w:tcW w:w="1286" w:type="dxa"/>
                                </w:tcPr>
                                <w:p w14:paraId="5313C20C" w14:textId="77777777" w:rsidR="001D2726" w:rsidRPr="001D2726" w:rsidRDefault="001D2726" w:rsidP="001D2726">
                                  <w:pPr>
                                    <w:pStyle w:val="TableParagraph"/>
                                    <w:spacing w:before="100"/>
                                    <w:ind w:left="7" w:right="2"/>
                                    <w:rPr>
                                      <w:sz w:val="24"/>
                                      <w:szCs w:val="28"/>
                                    </w:rPr>
                                  </w:pPr>
                                  <w:r w:rsidRPr="001D2726">
                                    <w:rPr>
                                      <w:spacing w:val="-5"/>
                                      <w:sz w:val="24"/>
                                      <w:szCs w:val="28"/>
                                    </w:rPr>
                                    <w:t>0%</w:t>
                                  </w:r>
                                </w:p>
                              </w:tc>
                              <w:tc>
                                <w:tcPr>
                                  <w:tcW w:w="1178" w:type="dxa"/>
                                  <w:tcBorders>
                                    <w:right w:val="nil"/>
                                  </w:tcBorders>
                                  <w:shd w:val="clear" w:color="auto" w:fill="E8ECED"/>
                                </w:tcPr>
                                <w:p w14:paraId="5313C20D" w14:textId="77777777" w:rsidR="001D2726" w:rsidRPr="001D2726" w:rsidRDefault="001D2726" w:rsidP="001D2726">
                                  <w:pPr>
                                    <w:pStyle w:val="TableParagraph"/>
                                    <w:spacing w:before="89"/>
                                    <w:ind w:left="87" w:right="12"/>
                                    <w:rPr>
                                      <w:b/>
                                      <w:sz w:val="24"/>
                                      <w:szCs w:val="28"/>
                                    </w:rPr>
                                  </w:pPr>
                                  <w:r w:rsidRPr="001D2726">
                                    <w:rPr>
                                      <w:b/>
                                      <w:spacing w:val="-5"/>
                                      <w:sz w:val="24"/>
                                      <w:szCs w:val="28"/>
                                    </w:rPr>
                                    <w:t>11</w:t>
                                  </w:r>
                                </w:p>
                              </w:tc>
                              <w:tc>
                                <w:tcPr>
                                  <w:tcW w:w="1398" w:type="dxa"/>
                                  <w:tcBorders>
                                    <w:left w:val="nil"/>
                                    <w:right w:val="nil"/>
                                  </w:tcBorders>
                                  <w:shd w:val="clear" w:color="auto" w:fill="E8ECED"/>
                                </w:tcPr>
                                <w:p w14:paraId="5313C20E" w14:textId="77777777" w:rsidR="001D2726" w:rsidRPr="001D2726" w:rsidRDefault="001D2726" w:rsidP="001D2726">
                                  <w:pPr>
                                    <w:pStyle w:val="TableParagraph"/>
                                    <w:spacing w:before="89"/>
                                    <w:ind w:left="76" w:right="5"/>
                                    <w:rPr>
                                      <w:b/>
                                      <w:sz w:val="24"/>
                                      <w:szCs w:val="28"/>
                                    </w:rPr>
                                  </w:pPr>
                                  <w:r w:rsidRPr="001D2726">
                                    <w:rPr>
                                      <w:b/>
                                      <w:spacing w:val="-2"/>
                                      <w:sz w:val="24"/>
                                      <w:szCs w:val="28"/>
                                    </w:rPr>
                                    <w:t>(100%)</w:t>
                                  </w:r>
                                </w:p>
                              </w:tc>
                            </w:tr>
                          </w:tbl>
                          <w:p w14:paraId="5313C210" w14:textId="77777777" w:rsidR="00544DAD" w:rsidRDefault="00544DAD">
                            <w:pPr>
                              <w:pStyle w:val="BodyText"/>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313B7C6" id="Textbox 2253" o:spid="_x0000_s2183" type="#_x0000_t202" style="position:absolute;margin-left:33.95pt;margin-top:14pt;width:558.1pt;height:258pt;z-index:-25165818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" filled="f" stroked="f">
                <v:textbox inset="0,0,0,0">
                  <w:txbxContent>
                    <w:tbl>
                      <w:tblPr>
                        <w:tblW w:w="0" w:type="auto"/>
                        <w:tblInd w:w="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4497"/>
                        <w:gridCol w:w="1284"/>
                        <w:gridCol w:w="1286"/>
                        <w:gridCol w:w="1178"/>
                        <w:gridCol w:w="1399"/>
                      </w:tblGrid>
                      <w:tr w:rsidR="001D2726" w:rsidRPr="001D2726" w14:paraId="5F0EA310" w14:textId="77777777" w:rsidTr="001D2726">
                        <w:trPr>
                          <w:trHeight w:val="830"/>
                        </w:trPr>
                        <w:tc>
                          <w:tcPr>
                            <w:tcW w:w="4497" w:type="dxa"/>
                            <w:tcBorders>
                              <w:top w:val="nil"/>
                            </w:tcBorders>
                            <w:shd w:val="clear" w:color="auto" w:fill="002F86"/>
                            <w:vAlign w:val="center"/>
                          </w:tcPr>
                          <w:p w14:paraId="2831BE4E" w14:textId="6D94B509" w:rsidR="001D2726" w:rsidRPr="001D2726" w:rsidRDefault="001D2726" w:rsidP="001D2726">
                            <w:pPr>
                              <w:pStyle w:val="TableParagraph"/>
                              <w:spacing w:before="89"/>
                              <w:ind w:left="35"/>
                              <w:jc w:val="left"/>
                              <w:rPr>
                                <w:b/>
                                <w:color w:val="FFFFFF" w:themeColor="background1"/>
                                <w:sz w:val="24"/>
                                <w:szCs w:val="28"/>
                              </w:rPr>
                            </w:pPr>
                            <w:r>
                              <w:rPr>
                                <w:b/>
                                <w:color w:val="FFFFFF" w:themeColor="background1"/>
                                <w:sz w:val="24"/>
                                <w:szCs w:val="24"/>
                              </w:rPr>
                              <w:t>Mental health and wellbeing practitioners</w:t>
                            </w:r>
                          </w:p>
                        </w:tc>
                        <w:tc>
                          <w:tcPr>
                            <w:tcW w:w="1284" w:type="dxa"/>
                            <w:tcBorders>
                              <w:top w:val="nil"/>
                            </w:tcBorders>
                            <w:shd w:val="clear" w:color="auto" w:fill="002F86"/>
                            <w:vAlign w:val="center"/>
                          </w:tcPr>
                          <w:p w14:paraId="175E7414" w14:textId="47ACAF86" w:rsidR="001D2726" w:rsidRPr="001D2726" w:rsidRDefault="001D2726" w:rsidP="001D2726">
                            <w:pPr>
                              <w:pStyle w:val="TableParagraph"/>
                              <w:spacing w:before="99"/>
                              <w:ind w:left="6" w:right="8"/>
                              <w:rPr>
                                <w:b/>
                                <w:color w:val="FFFFFF" w:themeColor="background1"/>
                                <w:spacing w:val="-5"/>
                                <w:sz w:val="24"/>
                                <w:szCs w:val="28"/>
                              </w:rPr>
                            </w:pPr>
                            <w:r w:rsidRPr="00081FE7">
                              <w:rPr>
                                <w:b/>
                                <w:color w:val="FFFFFF" w:themeColor="background1"/>
                                <w:spacing w:val="-5"/>
                                <w:sz w:val="24"/>
                                <w:szCs w:val="24"/>
                              </w:rPr>
                              <w:t>Qualified</w:t>
                            </w:r>
                          </w:p>
                        </w:tc>
                        <w:tc>
                          <w:tcPr>
                            <w:tcW w:w="1286" w:type="dxa"/>
                            <w:tcBorders>
                              <w:top w:val="nil"/>
                            </w:tcBorders>
                            <w:shd w:val="clear" w:color="auto" w:fill="002F86"/>
                            <w:vAlign w:val="center"/>
                          </w:tcPr>
                          <w:p w14:paraId="1D97F085" w14:textId="46D68F15" w:rsidR="001D2726" w:rsidRPr="001D2726" w:rsidRDefault="001D2726" w:rsidP="001D2726">
                            <w:pPr>
                              <w:pStyle w:val="TableParagraph"/>
                              <w:spacing w:before="99"/>
                              <w:ind w:left="5" w:right="7"/>
                              <w:rPr>
                                <w:b/>
                                <w:color w:val="FFFFFF" w:themeColor="background1"/>
                                <w:spacing w:val="-5"/>
                                <w:sz w:val="24"/>
                                <w:szCs w:val="28"/>
                              </w:rPr>
                            </w:pPr>
                            <w:r w:rsidRPr="00081FE7">
                              <w:rPr>
                                <w:b/>
                                <w:color w:val="FFFFFF" w:themeColor="background1"/>
                                <w:spacing w:val="-5"/>
                                <w:sz w:val="24"/>
                                <w:szCs w:val="24"/>
                              </w:rPr>
                              <w:t>Trainee</w:t>
                            </w:r>
                          </w:p>
                        </w:tc>
                        <w:tc>
                          <w:tcPr>
                            <w:tcW w:w="2577" w:type="dxa"/>
                            <w:gridSpan w:val="2"/>
                            <w:tcBorders>
                              <w:right w:val="nil"/>
                            </w:tcBorders>
                            <w:shd w:val="clear" w:color="auto" w:fill="002F86"/>
                            <w:vAlign w:val="center"/>
                          </w:tcPr>
                          <w:p w14:paraId="47F6B871" w14:textId="303BE595" w:rsidR="001D2726" w:rsidRPr="001D2726" w:rsidRDefault="001D2726" w:rsidP="001D2726">
                            <w:pPr>
                              <w:pStyle w:val="TableParagraph"/>
                              <w:spacing w:before="89"/>
                              <w:ind w:left="76" w:right="5"/>
                              <w:rPr>
                                <w:b/>
                                <w:color w:val="FFFFFF" w:themeColor="background1"/>
                                <w:spacing w:val="-2"/>
                                <w:sz w:val="24"/>
                                <w:szCs w:val="28"/>
                              </w:rPr>
                            </w:pPr>
                            <w:r w:rsidRPr="00081FE7">
                              <w:rPr>
                                <w:b/>
                                <w:color w:val="FFFFFF" w:themeColor="background1"/>
                                <w:spacing w:val="-2"/>
                                <w:sz w:val="24"/>
                                <w:szCs w:val="24"/>
                              </w:rPr>
                              <w:t>Total WTE</w:t>
                            </w:r>
                          </w:p>
                        </w:tc>
                      </w:tr>
                      <w:tr w:rsidR="001D2726" w:rsidRPr="001D2726" w14:paraId="5313C1E5" w14:textId="77777777" w:rsidTr="001D2726">
                        <w:trPr>
                          <w:trHeight w:val="477"/>
                        </w:trPr>
                        <w:tc>
                          <w:tcPr>
                            <w:tcW w:w="4497" w:type="dxa"/>
                            <w:tcBorders>
                              <w:top w:val="nil"/>
                            </w:tcBorders>
                          </w:tcPr>
                          <w:p w14:paraId="5313C1E0" w14:textId="77777777" w:rsidR="001D2726" w:rsidRPr="001D2726" w:rsidRDefault="001D2726" w:rsidP="001D2726">
                            <w:pPr>
                              <w:pStyle w:val="TableParagraph"/>
                              <w:spacing w:before="89"/>
                              <w:ind w:left="35"/>
                              <w:jc w:val="left"/>
                              <w:rPr>
                                <w:bCs/>
                                <w:sz w:val="24"/>
                                <w:szCs w:val="28"/>
                              </w:rPr>
                            </w:pPr>
                            <w:r w:rsidRPr="001D2726">
                              <w:rPr>
                                <w:bCs/>
                                <w:sz w:val="24"/>
                                <w:szCs w:val="28"/>
                              </w:rPr>
                              <w:t>Adult</w:t>
                            </w:r>
                            <w:r w:rsidRPr="001D2726">
                              <w:rPr>
                                <w:bCs/>
                                <w:spacing w:val="-8"/>
                                <w:sz w:val="24"/>
                                <w:szCs w:val="28"/>
                              </w:rPr>
                              <w:t xml:space="preserve"> </w:t>
                            </w:r>
                            <w:r w:rsidRPr="001D2726">
                              <w:rPr>
                                <w:bCs/>
                                <w:sz w:val="24"/>
                                <w:szCs w:val="28"/>
                              </w:rPr>
                              <w:t>Community</w:t>
                            </w:r>
                            <w:r w:rsidRPr="001D2726">
                              <w:rPr>
                                <w:bCs/>
                                <w:spacing w:val="-11"/>
                                <w:sz w:val="24"/>
                                <w:szCs w:val="28"/>
                              </w:rPr>
                              <w:t xml:space="preserve"> </w:t>
                            </w:r>
                            <w:r w:rsidRPr="001D2726">
                              <w:rPr>
                                <w:bCs/>
                                <w:sz w:val="24"/>
                                <w:szCs w:val="28"/>
                              </w:rPr>
                              <w:t>Mental</w:t>
                            </w:r>
                            <w:r w:rsidRPr="001D2726">
                              <w:rPr>
                                <w:bCs/>
                                <w:spacing w:val="-14"/>
                                <w:sz w:val="24"/>
                                <w:szCs w:val="28"/>
                              </w:rPr>
                              <w:t xml:space="preserve"> </w:t>
                            </w:r>
                            <w:r w:rsidRPr="001D2726">
                              <w:rPr>
                                <w:bCs/>
                                <w:spacing w:val="-2"/>
                                <w:sz w:val="24"/>
                                <w:szCs w:val="28"/>
                              </w:rPr>
                              <w:t>Health</w:t>
                            </w:r>
                          </w:p>
                        </w:tc>
                        <w:tc>
                          <w:tcPr>
                            <w:tcW w:w="1284" w:type="dxa"/>
                            <w:tcBorders>
                              <w:top w:val="nil"/>
                            </w:tcBorders>
                          </w:tcPr>
                          <w:p w14:paraId="5313C1E1" w14:textId="77777777" w:rsidR="001D2726" w:rsidRPr="001D2726" w:rsidRDefault="001D2726" w:rsidP="001D2726">
                            <w:pPr>
                              <w:pStyle w:val="TableParagraph"/>
                              <w:spacing w:before="99"/>
                              <w:ind w:left="6" w:right="8"/>
                              <w:rPr>
                                <w:sz w:val="24"/>
                                <w:szCs w:val="28"/>
                              </w:rPr>
                            </w:pPr>
                            <w:r w:rsidRPr="001D2726">
                              <w:rPr>
                                <w:spacing w:val="-5"/>
                                <w:sz w:val="24"/>
                                <w:szCs w:val="28"/>
                              </w:rPr>
                              <w:t>84%</w:t>
                            </w:r>
                          </w:p>
                        </w:tc>
                        <w:tc>
                          <w:tcPr>
                            <w:tcW w:w="1286" w:type="dxa"/>
                            <w:tcBorders>
                              <w:top w:val="nil"/>
                            </w:tcBorders>
                          </w:tcPr>
                          <w:p w14:paraId="5313C1E2" w14:textId="77777777" w:rsidR="001D2726" w:rsidRPr="001D2726" w:rsidRDefault="001D2726" w:rsidP="001D2726">
                            <w:pPr>
                              <w:pStyle w:val="TableParagraph"/>
                              <w:spacing w:before="99"/>
                              <w:ind w:left="5" w:right="7"/>
                              <w:rPr>
                                <w:sz w:val="24"/>
                                <w:szCs w:val="28"/>
                              </w:rPr>
                            </w:pPr>
                            <w:r w:rsidRPr="001D2726">
                              <w:rPr>
                                <w:spacing w:val="-5"/>
                                <w:sz w:val="24"/>
                                <w:szCs w:val="28"/>
                              </w:rPr>
                              <w:t>16%</w:t>
                            </w:r>
                          </w:p>
                        </w:tc>
                        <w:tc>
                          <w:tcPr>
                            <w:tcW w:w="1178" w:type="dxa"/>
                            <w:tcBorders>
                              <w:right w:val="nil"/>
                            </w:tcBorders>
                            <w:shd w:val="clear" w:color="auto" w:fill="E8ECED"/>
                          </w:tcPr>
                          <w:p w14:paraId="5313C1E3" w14:textId="77777777" w:rsidR="001D2726" w:rsidRPr="001D2726" w:rsidRDefault="001D2726" w:rsidP="001D2726">
                            <w:pPr>
                              <w:pStyle w:val="TableParagraph"/>
                              <w:spacing w:before="89"/>
                              <w:ind w:left="87" w:right="1"/>
                              <w:rPr>
                                <w:b/>
                                <w:sz w:val="24"/>
                                <w:szCs w:val="28"/>
                              </w:rPr>
                            </w:pPr>
                            <w:r w:rsidRPr="001D2726">
                              <w:rPr>
                                <w:b/>
                                <w:spacing w:val="-5"/>
                                <w:sz w:val="24"/>
                                <w:szCs w:val="28"/>
                              </w:rPr>
                              <w:t>806</w:t>
                            </w:r>
                          </w:p>
                        </w:tc>
                        <w:tc>
                          <w:tcPr>
                            <w:tcW w:w="1398" w:type="dxa"/>
                            <w:tcBorders>
                              <w:left w:val="nil"/>
                              <w:right w:val="nil"/>
                            </w:tcBorders>
                            <w:shd w:val="clear" w:color="auto" w:fill="E8ECED"/>
                          </w:tcPr>
                          <w:p w14:paraId="5313C1E4" w14:textId="77777777" w:rsidR="001D2726" w:rsidRPr="001D2726" w:rsidRDefault="001D2726" w:rsidP="001D2726">
                            <w:pPr>
                              <w:pStyle w:val="TableParagraph"/>
                              <w:spacing w:before="89"/>
                              <w:ind w:left="76" w:right="5"/>
                              <w:rPr>
                                <w:b/>
                                <w:sz w:val="24"/>
                                <w:szCs w:val="28"/>
                              </w:rPr>
                            </w:pPr>
                            <w:r w:rsidRPr="001D2726">
                              <w:rPr>
                                <w:b/>
                                <w:spacing w:val="-2"/>
                                <w:sz w:val="24"/>
                                <w:szCs w:val="28"/>
                              </w:rPr>
                              <w:t>(100%)</w:t>
                            </w:r>
                          </w:p>
                        </w:tc>
                      </w:tr>
                      <w:tr w:rsidR="001D2726" w:rsidRPr="001D2726" w14:paraId="5313C1EB" w14:textId="77777777" w:rsidTr="001D2726">
                        <w:trPr>
                          <w:trHeight w:val="478"/>
                        </w:trPr>
                        <w:tc>
                          <w:tcPr>
                            <w:tcW w:w="4497" w:type="dxa"/>
                          </w:tcPr>
                          <w:p w14:paraId="5313C1E6" w14:textId="77777777" w:rsidR="001D2726" w:rsidRPr="001D2726" w:rsidRDefault="001D2726" w:rsidP="001D2726">
                            <w:pPr>
                              <w:pStyle w:val="TableParagraph"/>
                              <w:spacing w:before="89"/>
                              <w:ind w:left="35"/>
                              <w:jc w:val="left"/>
                              <w:rPr>
                                <w:bCs/>
                                <w:sz w:val="24"/>
                                <w:szCs w:val="28"/>
                              </w:rPr>
                            </w:pPr>
                            <w:r w:rsidRPr="001D2726">
                              <w:rPr>
                                <w:bCs/>
                                <w:sz w:val="24"/>
                                <w:szCs w:val="28"/>
                              </w:rPr>
                              <w:t>CYP</w:t>
                            </w:r>
                            <w:r w:rsidRPr="001D2726">
                              <w:rPr>
                                <w:bCs/>
                                <w:spacing w:val="-7"/>
                                <w:sz w:val="24"/>
                                <w:szCs w:val="28"/>
                              </w:rPr>
                              <w:t xml:space="preserve"> </w:t>
                            </w:r>
                            <w:r w:rsidRPr="001D2726">
                              <w:rPr>
                                <w:bCs/>
                                <w:sz w:val="24"/>
                                <w:szCs w:val="28"/>
                              </w:rPr>
                              <w:t>Community</w:t>
                            </w:r>
                            <w:r w:rsidRPr="001D2726">
                              <w:rPr>
                                <w:bCs/>
                                <w:spacing w:val="-5"/>
                                <w:sz w:val="24"/>
                                <w:szCs w:val="28"/>
                              </w:rPr>
                              <w:t xml:space="preserve"> </w:t>
                            </w:r>
                            <w:r w:rsidRPr="001D2726">
                              <w:rPr>
                                <w:bCs/>
                                <w:sz w:val="24"/>
                                <w:szCs w:val="28"/>
                              </w:rPr>
                              <w:t>Mental</w:t>
                            </w:r>
                            <w:r w:rsidRPr="001D2726">
                              <w:rPr>
                                <w:bCs/>
                                <w:spacing w:val="-9"/>
                                <w:sz w:val="24"/>
                                <w:szCs w:val="28"/>
                              </w:rPr>
                              <w:t xml:space="preserve"> </w:t>
                            </w:r>
                            <w:r w:rsidRPr="001D2726">
                              <w:rPr>
                                <w:bCs/>
                                <w:spacing w:val="-2"/>
                                <w:sz w:val="24"/>
                                <w:szCs w:val="28"/>
                              </w:rPr>
                              <w:t>Health</w:t>
                            </w:r>
                          </w:p>
                        </w:tc>
                        <w:tc>
                          <w:tcPr>
                            <w:tcW w:w="1284" w:type="dxa"/>
                          </w:tcPr>
                          <w:p w14:paraId="5313C1E7" w14:textId="77777777" w:rsidR="001D2726" w:rsidRPr="001D2726" w:rsidRDefault="001D2726" w:rsidP="001D2726">
                            <w:pPr>
                              <w:pStyle w:val="TableParagraph"/>
                              <w:spacing w:before="100"/>
                              <w:ind w:left="6" w:right="8"/>
                              <w:rPr>
                                <w:sz w:val="24"/>
                                <w:szCs w:val="28"/>
                              </w:rPr>
                            </w:pPr>
                            <w:r w:rsidRPr="001D2726">
                              <w:rPr>
                                <w:spacing w:val="-5"/>
                                <w:sz w:val="24"/>
                                <w:szCs w:val="28"/>
                              </w:rPr>
                              <w:t>95%</w:t>
                            </w:r>
                          </w:p>
                        </w:tc>
                        <w:tc>
                          <w:tcPr>
                            <w:tcW w:w="1286" w:type="dxa"/>
                          </w:tcPr>
                          <w:p w14:paraId="5313C1E8" w14:textId="77777777" w:rsidR="001D2726" w:rsidRPr="001D2726" w:rsidRDefault="001D2726" w:rsidP="001D2726">
                            <w:pPr>
                              <w:pStyle w:val="TableParagraph"/>
                              <w:spacing w:before="100"/>
                              <w:ind w:left="7" w:right="2"/>
                              <w:rPr>
                                <w:sz w:val="24"/>
                                <w:szCs w:val="28"/>
                              </w:rPr>
                            </w:pPr>
                            <w:r w:rsidRPr="001D2726">
                              <w:rPr>
                                <w:spacing w:val="-5"/>
                                <w:sz w:val="24"/>
                                <w:szCs w:val="28"/>
                              </w:rPr>
                              <w:t>5%</w:t>
                            </w:r>
                          </w:p>
                        </w:tc>
                        <w:tc>
                          <w:tcPr>
                            <w:tcW w:w="1178" w:type="dxa"/>
                            <w:tcBorders>
                              <w:right w:val="nil"/>
                            </w:tcBorders>
                            <w:shd w:val="clear" w:color="auto" w:fill="E8ECED"/>
                          </w:tcPr>
                          <w:p w14:paraId="5313C1E9" w14:textId="77777777" w:rsidR="001D2726" w:rsidRPr="001D2726" w:rsidRDefault="001D2726" w:rsidP="001D2726">
                            <w:pPr>
                              <w:pStyle w:val="TableParagraph"/>
                              <w:spacing w:before="89"/>
                              <w:ind w:left="87" w:right="1"/>
                              <w:rPr>
                                <w:b/>
                                <w:sz w:val="24"/>
                                <w:szCs w:val="28"/>
                              </w:rPr>
                            </w:pPr>
                            <w:r w:rsidRPr="001D2726">
                              <w:rPr>
                                <w:b/>
                                <w:spacing w:val="-5"/>
                                <w:sz w:val="24"/>
                                <w:szCs w:val="28"/>
                              </w:rPr>
                              <w:t>281</w:t>
                            </w:r>
                          </w:p>
                        </w:tc>
                        <w:tc>
                          <w:tcPr>
                            <w:tcW w:w="1398" w:type="dxa"/>
                            <w:tcBorders>
                              <w:left w:val="nil"/>
                              <w:right w:val="nil"/>
                            </w:tcBorders>
                            <w:shd w:val="clear" w:color="auto" w:fill="E8ECED"/>
                          </w:tcPr>
                          <w:p w14:paraId="5313C1EA" w14:textId="77777777" w:rsidR="001D2726" w:rsidRPr="001D2726" w:rsidRDefault="001D2726" w:rsidP="001D2726">
                            <w:pPr>
                              <w:pStyle w:val="TableParagraph"/>
                              <w:spacing w:before="89"/>
                              <w:ind w:left="76" w:right="5"/>
                              <w:rPr>
                                <w:b/>
                                <w:sz w:val="24"/>
                                <w:szCs w:val="28"/>
                              </w:rPr>
                            </w:pPr>
                            <w:r w:rsidRPr="001D2726">
                              <w:rPr>
                                <w:b/>
                                <w:spacing w:val="-2"/>
                                <w:sz w:val="24"/>
                                <w:szCs w:val="28"/>
                              </w:rPr>
                              <w:t>(100%)</w:t>
                            </w:r>
                          </w:p>
                        </w:tc>
                      </w:tr>
                      <w:tr w:rsidR="001D2726" w:rsidRPr="001D2726" w14:paraId="5313C1F1" w14:textId="77777777" w:rsidTr="001D2726">
                        <w:trPr>
                          <w:trHeight w:val="477"/>
                        </w:trPr>
                        <w:tc>
                          <w:tcPr>
                            <w:tcW w:w="4497" w:type="dxa"/>
                          </w:tcPr>
                          <w:p w14:paraId="5313C1EC" w14:textId="77777777" w:rsidR="001D2726" w:rsidRPr="001D2726" w:rsidRDefault="001D2726" w:rsidP="001D2726">
                            <w:pPr>
                              <w:pStyle w:val="TableParagraph"/>
                              <w:spacing w:before="89"/>
                              <w:ind w:left="35"/>
                              <w:jc w:val="left"/>
                              <w:rPr>
                                <w:bCs/>
                                <w:sz w:val="24"/>
                                <w:szCs w:val="28"/>
                              </w:rPr>
                            </w:pPr>
                            <w:r w:rsidRPr="001D2726">
                              <w:rPr>
                                <w:bCs/>
                                <w:sz w:val="24"/>
                                <w:szCs w:val="28"/>
                              </w:rPr>
                              <w:t>Adult</w:t>
                            </w:r>
                            <w:r w:rsidRPr="001D2726">
                              <w:rPr>
                                <w:bCs/>
                                <w:spacing w:val="-4"/>
                                <w:sz w:val="24"/>
                                <w:szCs w:val="28"/>
                              </w:rPr>
                              <w:t xml:space="preserve"> </w:t>
                            </w:r>
                            <w:r w:rsidRPr="001D2726">
                              <w:rPr>
                                <w:bCs/>
                                <w:sz w:val="24"/>
                                <w:szCs w:val="28"/>
                              </w:rPr>
                              <w:t>Inpatient</w:t>
                            </w:r>
                            <w:r w:rsidRPr="001D2726">
                              <w:rPr>
                                <w:bCs/>
                                <w:spacing w:val="-4"/>
                                <w:sz w:val="24"/>
                                <w:szCs w:val="28"/>
                              </w:rPr>
                              <w:t xml:space="preserve"> </w:t>
                            </w:r>
                            <w:r w:rsidRPr="001D2726">
                              <w:rPr>
                                <w:bCs/>
                                <w:sz w:val="24"/>
                                <w:szCs w:val="28"/>
                              </w:rPr>
                              <w:t>Mental</w:t>
                            </w:r>
                            <w:r w:rsidRPr="001D2726">
                              <w:rPr>
                                <w:bCs/>
                                <w:spacing w:val="-11"/>
                                <w:sz w:val="24"/>
                                <w:szCs w:val="28"/>
                              </w:rPr>
                              <w:t xml:space="preserve"> </w:t>
                            </w:r>
                            <w:r w:rsidRPr="001D2726">
                              <w:rPr>
                                <w:bCs/>
                                <w:spacing w:val="-2"/>
                                <w:sz w:val="24"/>
                                <w:szCs w:val="28"/>
                              </w:rPr>
                              <w:t>Health</w:t>
                            </w:r>
                          </w:p>
                        </w:tc>
                        <w:tc>
                          <w:tcPr>
                            <w:tcW w:w="1284" w:type="dxa"/>
                          </w:tcPr>
                          <w:p w14:paraId="5313C1ED" w14:textId="77777777" w:rsidR="001D2726" w:rsidRPr="001D2726" w:rsidRDefault="001D2726" w:rsidP="001D2726">
                            <w:pPr>
                              <w:pStyle w:val="TableParagraph"/>
                              <w:spacing w:before="99"/>
                              <w:ind w:left="8" w:right="2"/>
                              <w:rPr>
                                <w:sz w:val="24"/>
                                <w:szCs w:val="28"/>
                              </w:rPr>
                            </w:pPr>
                            <w:r w:rsidRPr="001D2726">
                              <w:rPr>
                                <w:spacing w:val="-5"/>
                                <w:sz w:val="24"/>
                                <w:szCs w:val="28"/>
                              </w:rPr>
                              <w:t>3%</w:t>
                            </w:r>
                          </w:p>
                        </w:tc>
                        <w:tc>
                          <w:tcPr>
                            <w:tcW w:w="1286" w:type="dxa"/>
                          </w:tcPr>
                          <w:p w14:paraId="5313C1EE" w14:textId="77777777" w:rsidR="001D2726" w:rsidRPr="001D2726" w:rsidRDefault="001D2726" w:rsidP="001D2726">
                            <w:pPr>
                              <w:pStyle w:val="TableParagraph"/>
                              <w:spacing w:before="99"/>
                              <w:ind w:left="5" w:right="7"/>
                              <w:rPr>
                                <w:sz w:val="24"/>
                                <w:szCs w:val="28"/>
                              </w:rPr>
                            </w:pPr>
                            <w:r w:rsidRPr="001D2726">
                              <w:rPr>
                                <w:spacing w:val="-5"/>
                                <w:sz w:val="24"/>
                                <w:szCs w:val="28"/>
                              </w:rPr>
                              <w:t>97%</w:t>
                            </w:r>
                          </w:p>
                        </w:tc>
                        <w:tc>
                          <w:tcPr>
                            <w:tcW w:w="1178" w:type="dxa"/>
                            <w:tcBorders>
                              <w:right w:val="nil"/>
                            </w:tcBorders>
                            <w:shd w:val="clear" w:color="auto" w:fill="E8ECED"/>
                          </w:tcPr>
                          <w:p w14:paraId="5313C1EF" w14:textId="77777777" w:rsidR="001D2726" w:rsidRPr="001D2726" w:rsidRDefault="001D2726" w:rsidP="001D2726">
                            <w:pPr>
                              <w:pStyle w:val="TableParagraph"/>
                              <w:spacing w:before="89"/>
                              <w:ind w:left="87" w:right="12"/>
                              <w:rPr>
                                <w:b/>
                                <w:sz w:val="24"/>
                                <w:szCs w:val="28"/>
                              </w:rPr>
                            </w:pPr>
                            <w:r w:rsidRPr="001D2726">
                              <w:rPr>
                                <w:b/>
                                <w:spacing w:val="-5"/>
                                <w:sz w:val="24"/>
                                <w:szCs w:val="28"/>
                              </w:rPr>
                              <w:t>35</w:t>
                            </w:r>
                          </w:p>
                        </w:tc>
                        <w:tc>
                          <w:tcPr>
                            <w:tcW w:w="1398" w:type="dxa"/>
                            <w:tcBorders>
                              <w:left w:val="nil"/>
                              <w:right w:val="nil"/>
                            </w:tcBorders>
                            <w:shd w:val="clear" w:color="auto" w:fill="E8ECED"/>
                          </w:tcPr>
                          <w:p w14:paraId="5313C1F0" w14:textId="77777777" w:rsidR="001D2726" w:rsidRPr="001D2726" w:rsidRDefault="001D2726" w:rsidP="001D2726">
                            <w:pPr>
                              <w:pStyle w:val="TableParagraph"/>
                              <w:spacing w:before="89"/>
                              <w:ind w:left="76" w:right="5"/>
                              <w:rPr>
                                <w:b/>
                                <w:sz w:val="24"/>
                                <w:szCs w:val="28"/>
                              </w:rPr>
                            </w:pPr>
                            <w:r w:rsidRPr="001D2726">
                              <w:rPr>
                                <w:b/>
                                <w:spacing w:val="-2"/>
                                <w:sz w:val="24"/>
                                <w:szCs w:val="28"/>
                              </w:rPr>
                              <w:t>(100%)</w:t>
                            </w:r>
                          </w:p>
                        </w:tc>
                      </w:tr>
                      <w:tr w:rsidR="001D2726" w:rsidRPr="001D2726" w14:paraId="5313C1F7" w14:textId="77777777" w:rsidTr="001D2726">
                        <w:trPr>
                          <w:trHeight w:val="477"/>
                        </w:trPr>
                        <w:tc>
                          <w:tcPr>
                            <w:tcW w:w="4497" w:type="dxa"/>
                          </w:tcPr>
                          <w:p w14:paraId="5313C1F2" w14:textId="77777777" w:rsidR="001D2726" w:rsidRPr="001D2726" w:rsidRDefault="001D2726" w:rsidP="001D2726">
                            <w:pPr>
                              <w:pStyle w:val="TableParagraph"/>
                              <w:spacing w:before="89"/>
                              <w:ind w:left="35"/>
                              <w:jc w:val="left"/>
                              <w:rPr>
                                <w:bCs/>
                                <w:sz w:val="24"/>
                                <w:szCs w:val="28"/>
                              </w:rPr>
                            </w:pPr>
                            <w:r w:rsidRPr="001D2726">
                              <w:rPr>
                                <w:bCs/>
                                <w:sz w:val="24"/>
                                <w:szCs w:val="28"/>
                              </w:rPr>
                              <w:t>CYP</w:t>
                            </w:r>
                            <w:r w:rsidRPr="001D2726">
                              <w:rPr>
                                <w:bCs/>
                                <w:spacing w:val="-4"/>
                                <w:sz w:val="24"/>
                                <w:szCs w:val="28"/>
                              </w:rPr>
                              <w:t xml:space="preserve"> </w:t>
                            </w:r>
                            <w:r w:rsidRPr="001D2726">
                              <w:rPr>
                                <w:bCs/>
                                <w:sz w:val="24"/>
                                <w:szCs w:val="28"/>
                              </w:rPr>
                              <w:t>Inpatient</w:t>
                            </w:r>
                            <w:r w:rsidRPr="001D2726">
                              <w:rPr>
                                <w:bCs/>
                                <w:spacing w:val="3"/>
                                <w:sz w:val="24"/>
                                <w:szCs w:val="28"/>
                              </w:rPr>
                              <w:t xml:space="preserve"> </w:t>
                            </w:r>
                            <w:r w:rsidRPr="001D2726">
                              <w:rPr>
                                <w:bCs/>
                                <w:sz w:val="24"/>
                                <w:szCs w:val="28"/>
                              </w:rPr>
                              <w:t>Mental</w:t>
                            </w:r>
                            <w:r w:rsidRPr="001D2726">
                              <w:rPr>
                                <w:bCs/>
                                <w:spacing w:val="-6"/>
                                <w:sz w:val="24"/>
                                <w:szCs w:val="28"/>
                              </w:rPr>
                              <w:t xml:space="preserve"> </w:t>
                            </w:r>
                            <w:r w:rsidRPr="001D2726">
                              <w:rPr>
                                <w:bCs/>
                                <w:spacing w:val="-2"/>
                                <w:sz w:val="24"/>
                                <w:szCs w:val="28"/>
                              </w:rPr>
                              <w:t>Health</w:t>
                            </w:r>
                          </w:p>
                        </w:tc>
                        <w:tc>
                          <w:tcPr>
                            <w:tcW w:w="1284" w:type="dxa"/>
                          </w:tcPr>
                          <w:p w14:paraId="5313C1F3" w14:textId="77777777" w:rsidR="001D2726" w:rsidRPr="001D2726" w:rsidRDefault="001D2726" w:rsidP="001D2726">
                            <w:pPr>
                              <w:pStyle w:val="TableParagraph"/>
                              <w:spacing w:before="100"/>
                              <w:ind w:left="8" w:right="2"/>
                              <w:rPr>
                                <w:sz w:val="24"/>
                                <w:szCs w:val="28"/>
                              </w:rPr>
                            </w:pPr>
                            <w:r w:rsidRPr="001D2726">
                              <w:rPr>
                                <w:spacing w:val="-4"/>
                                <w:sz w:val="24"/>
                                <w:szCs w:val="28"/>
                              </w:rPr>
                              <w:t>100%</w:t>
                            </w:r>
                          </w:p>
                        </w:tc>
                        <w:tc>
                          <w:tcPr>
                            <w:tcW w:w="1286" w:type="dxa"/>
                          </w:tcPr>
                          <w:p w14:paraId="5313C1F4" w14:textId="77777777" w:rsidR="001D2726" w:rsidRPr="001D2726" w:rsidRDefault="001D2726" w:rsidP="001D2726">
                            <w:pPr>
                              <w:pStyle w:val="TableParagraph"/>
                              <w:spacing w:before="100"/>
                              <w:ind w:left="7" w:right="2"/>
                              <w:rPr>
                                <w:sz w:val="24"/>
                                <w:szCs w:val="28"/>
                              </w:rPr>
                            </w:pPr>
                            <w:r w:rsidRPr="001D2726">
                              <w:rPr>
                                <w:spacing w:val="-5"/>
                                <w:sz w:val="24"/>
                                <w:szCs w:val="28"/>
                              </w:rPr>
                              <w:t>0%</w:t>
                            </w:r>
                          </w:p>
                        </w:tc>
                        <w:tc>
                          <w:tcPr>
                            <w:tcW w:w="1178" w:type="dxa"/>
                            <w:tcBorders>
                              <w:right w:val="nil"/>
                            </w:tcBorders>
                            <w:shd w:val="clear" w:color="auto" w:fill="E8ECED"/>
                          </w:tcPr>
                          <w:p w14:paraId="5313C1F5" w14:textId="77777777" w:rsidR="001D2726" w:rsidRPr="001D2726" w:rsidRDefault="001D2726" w:rsidP="001D2726">
                            <w:pPr>
                              <w:pStyle w:val="TableParagraph"/>
                              <w:spacing w:before="89"/>
                              <w:ind w:left="87"/>
                              <w:rPr>
                                <w:b/>
                                <w:sz w:val="24"/>
                                <w:szCs w:val="28"/>
                              </w:rPr>
                            </w:pPr>
                            <w:r w:rsidRPr="001D2726">
                              <w:rPr>
                                <w:b/>
                                <w:spacing w:val="-10"/>
                                <w:sz w:val="24"/>
                                <w:szCs w:val="28"/>
                              </w:rPr>
                              <w:t>1</w:t>
                            </w:r>
                          </w:p>
                        </w:tc>
                        <w:tc>
                          <w:tcPr>
                            <w:tcW w:w="1398" w:type="dxa"/>
                            <w:tcBorders>
                              <w:left w:val="nil"/>
                              <w:right w:val="nil"/>
                            </w:tcBorders>
                            <w:shd w:val="clear" w:color="auto" w:fill="E8ECED"/>
                          </w:tcPr>
                          <w:p w14:paraId="5313C1F6" w14:textId="77777777" w:rsidR="001D2726" w:rsidRPr="001D2726" w:rsidRDefault="001D2726" w:rsidP="001D2726">
                            <w:pPr>
                              <w:pStyle w:val="TableParagraph"/>
                              <w:spacing w:before="89"/>
                              <w:ind w:left="76" w:right="5"/>
                              <w:rPr>
                                <w:b/>
                                <w:sz w:val="24"/>
                                <w:szCs w:val="28"/>
                              </w:rPr>
                            </w:pPr>
                            <w:r w:rsidRPr="001D2726">
                              <w:rPr>
                                <w:b/>
                                <w:spacing w:val="-2"/>
                                <w:sz w:val="24"/>
                                <w:szCs w:val="28"/>
                              </w:rPr>
                              <w:t>(100%)</w:t>
                            </w:r>
                          </w:p>
                        </w:tc>
                      </w:tr>
                      <w:tr w:rsidR="001D2726" w:rsidRPr="001D2726" w14:paraId="5313C1FD" w14:textId="77777777" w:rsidTr="001D2726">
                        <w:trPr>
                          <w:trHeight w:val="478"/>
                        </w:trPr>
                        <w:tc>
                          <w:tcPr>
                            <w:tcW w:w="4497" w:type="dxa"/>
                          </w:tcPr>
                          <w:p w14:paraId="5313C1F8" w14:textId="77777777" w:rsidR="001D2726" w:rsidRPr="001D2726" w:rsidRDefault="001D2726" w:rsidP="001D2726">
                            <w:pPr>
                              <w:pStyle w:val="TableParagraph"/>
                              <w:spacing w:before="89"/>
                              <w:ind w:left="35"/>
                              <w:jc w:val="left"/>
                              <w:rPr>
                                <w:bCs/>
                                <w:sz w:val="24"/>
                                <w:szCs w:val="28"/>
                              </w:rPr>
                            </w:pPr>
                            <w:r w:rsidRPr="001D2726">
                              <w:rPr>
                                <w:bCs/>
                                <w:spacing w:val="-2"/>
                                <w:sz w:val="24"/>
                                <w:szCs w:val="28"/>
                              </w:rPr>
                              <w:t>Adult</w:t>
                            </w:r>
                            <w:r w:rsidRPr="001D2726">
                              <w:rPr>
                                <w:bCs/>
                                <w:spacing w:val="1"/>
                                <w:sz w:val="24"/>
                                <w:szCs w:val="28"/>
                              </w:rPr>
                              <w:t xml:space="preserve"> </w:t>
                            </w:r>
                            <w:r w:rsidRPr="001D2726">
                              <w:rPr>
                                <w:bCs/>
                                <w:spacing w:val="-2"/>
                                <w:sz w:val="24"/>
                                <w:szCs w:val="28"/>
                              </w:rPr>
                              <w:t>Community</w:t>
                            </w:r>
                            <w:r w:rsidRPr="001D2726">
                              <w:rPr>
                                <w:bCs/>
                                <w:spacing w:val="-3"/>
                                <w:sz w:val="24"/>
                                <w:szCs w:val="28"/>
                              </w:rPr>
                              <w:t xml:space="preserve"> </w:t>
                            </w:r>
                            <w:r w:rsidRPr="001D2726">
                              <w:rPr>
                                <w:bCs/>
                                <w:spacing w:val="-2"/>
                                <w:sz w:val="24"/>
                                <w:szCs w:val="28"/>
                              </w:rPr>
                              <w:t>Physical</w:t>
                            </w:r>
                            <w:r w:rsidRPr="001D2726">
                              <w:rPr>
                                <w:bCs/>
                                <w:spacing w:val="-6"/>
                                <w:sz w:val="24"/>
                                <w:szCs w:val="28"/>
                              </w:rPr>
                              <w:t xml:space="preserve"> </w:t>
                            </w:r>
                            <w:r w:rsidRPr="001D2726">
                              <w:rPr>
                                <w:bCs/>
                                <w:spacing w:val="-2"/>
                                <w:sz w:val="24"/>
                                <w:szCs w:val="28"/>
                              </w:rPr>
                              <w:t>Health</w:t>
                            </w:r>
                          </w:p>
                        </w:tc>
                        <w:tc>
                          <w:tcPr>
                            <w:tcW w:w="1284" w:type="dxa"/>
                          </w:tcPr>
                          <w:p w14:paraId="5313C1F9" w14:textId="77777777" w:rsidR="001D2726" w:rsidRPr="001D2726" w:rsidRDefault="001D2726" w:rsidP="001D2726">
                            <w:pPr>
                              <w:pStyle w:val="TableParagraph"/>
                              <w:spacing w:before="100"/>
                              <w:ind w:left="6" w:right="6"/>
                              <w:rPr>
                                <w:sz w:val="24"/>
                                <w:szCs w:val="28"/>
                              </w:rPr>
                            </w:pPr>
                            <w:r w:rsidRPr="001D2726">
                              <w:rPr>
                                <w:spacing w:val="-10"/>
                                <w:sz w:val="24"/>
                                <w:szCs w:val="28"/>
                              </w:rPr>
                              <w:t>…</w:t>
                            </w:r>
                          </w:p>
                        </w:tc>
                        <w:tc>
                          <w:tcPr>
                            <w:tcW w:w="1286" w:type="dxa"/>
                          </w:tcPr>
                          <w:p w14:paraId="5313C1FA" w14:textId="77777777" w:rsidR="001D2726" w:rsidRPr="001D2726" w:rsidRDefault="001D2726" w:rsidP="001D2726">
                            <w:pPr>
                              <w:pStyle w:val="TableParagraph"/>
                              <w:spacing w:before="100"/>
                              <w:ind w:left="5" w:right="5"/>
                              <w:rPr>
                                <w:sz w:val="24"/>
                                <w:szCs w:val="28"/>
                              </w:rPr>
                            </w:pPr>
                            <w:r w:rsidRPr="001D2726">
                              <w:rPr>
                                <w:spacing w:val="-10"/>
                                <w:sz w:val="24"/>
                                <w:szCs w:val="28"/>
                              </w:rPr>
                              <w:t>…</w:t>
                            </w:r>
                          </w:p>
                        </w:tc>
                        <w:tc>
                          <w:tcPr>
                            <w:tcW w:w="1178" w:type="dxa"/>
                            <w:tcBorders>
                              <w:right w:val="nil"/>
                            </w:tcBorders>
                            <w:shd w:val="clear" w:color="auto" w:fill="E8ECED"/>
                          </w:tcPr>
                          <w:p w14:paraId="5313C1FB" w14:textId="77777777" w:rsidR="001D2726" w:rsidRPr="001D2726" w:rsidRDefault="001D2726" w:rsidP="001D2726">
                            <w:pPr>
                              <w:pStyle w:val="TableParagraph"/>
                              <w:spacing w:before="89"/>
                              <w:ind w:left="87" w:right="12"/>
                              <w:rPr>
                                <w:b/>
                                <w:sz w:val="24"/>
                                <w:szCs w:val="28"/>
                              </w:rPr>
                            </w:pPr>
                            <w:r w:rsidRPr="001D2726">
                              <w:rPr>
                                <w:b/>
                                <w:spacing w:val="-10"/>
                                <w:sz w:val="24"/>
                                <w:szCs w:val="28"/>
                              </w:rPr>
                              <w:t>…</w:t>
                            </w:r>
                          </w:p>
                        </w:tc>
                        <w:tc>
                          <w:tcPr>
                            <w:tcW w:w="1398" w:type="dxa"/>
                            <w:tcBorders>
                              <w:left w:val="nil"/>
                              <w:right w:val="nil"/>
                            </w:tcBorders>
                            <w:shd w:val="clear" w:color="auto" w:fill="E8ECED"/>
                          </w:tcPr>
                          <w:p w14:paraId="5313C1FC" w14:textId="77777777" w:rsidR="001D2726" w:rsidRPr="001D2726" w:rsidRDefault="001D2726" w:rsidP="001D2726">
                            <w:pPr>
                              <w:pStyle w:val="TableParagraph"/>
                              <w:spacing w:before="89"/>
                              <w:ind w:left="76"/>
                              <w:rPr>
                                <w:b/>
                                <w:sz w:val="24"/>
                                <w:szCs w:val="28"/>
                              </w:rPr>
                            </w:pPr>
                            <w:r w:rsidRPr="001D2726">
                              <w:rPr>
                                <w:b/>
                                <w:spacing w:val="-10"/>
                                <w:sz w:val="24"/>
                                <w:szCs w:val="28"/>
                              </w:rPr>
                              <w:t>…</w:t>
                            </w:r>
                          </w:p>
                        </w:tc>
                      </w:tr>
                      <w:tr w:rsidR="001D2726" w:rsidRPr="001D2726" w14:paraId="5313C203" w14:textId="77777777" w:rsidTr="001D2726">
                        <w:trPr>
                          <w:trHeight w:val="477"/>
                        </w:trPr>
                        <w:tc>
                          <w:tcPr>
                            <w:tcW w:w="4497" w:type="dxa"/>
                          </w:tcPr>
                          <w:p w14:paraId="5313C1FE" w14:textId="77777777" w:rsidR="001D2726" w:rsidRPr="001D2726" w:rsidRDefault="001D2726" w:rsidP="001D2726">
                            <w:pPr>
                              <w:pStyle w:val="TableParagraph"/>
                              <w:spacing w:before="89"/>
                              <w:ind w:left="35"/>
                              <w:jc w:val="left"/>
                              <w:rPr>
                                <w:bCs/>
                                <w:sz w:val="24"/>
                                <w:szCs w:val="28"/>
                              </w:rPr>
                            </w:pPr>
                            <w:r w:rsidRPr="001D2726">
                              <w:rPr>
                                <w:bCs/>
                                <w:sz w:val="24"/>
                                <w:szCs w:val="28"/>
                              </w:rPr>
                              <w:t>CYP</w:t>
                            </w:r>
                            <w:r w:rsidRPr="001D2726">
                              <w:rPr>
                                <w:bCs/>
                                <w:spacing w:val="-14"/>
                                <w:sz w:val="24"/>
                                <w:szCs w:val="28"/>
                              </w:rPr>
                              <w:t xml:space="preserve"> </w:t>
                            </w:r>
                            <w:r w:rsidRPr="001D2726">
                              <w:rPr>
                                <w:bCs/>
                                <w:sz w:val="24"/>
                                <w:szCs w:val="28"/>
                              </w:rPr>
                              <w:t>Community</w:t>
                            </w:r>
                            <w:r w:rsidRPr="001D2726">
                              <w:rPr>
                                <w:bCs/>
                                <w:spacing w:val="-12"/>
                                <w:sz w:val="24"/>
                                <w:szCs w:val="28"/>
                              </w:rPr>
                              <w:t xml:space="preserve"> </w:t>
                            </w:r>
                            <w:r w:rsidRPr="001D2726">
                              <w:rPr>
                                <w:bCs/>
                                <w:sz w:val="24"/>
                                <w:szCs w:val="28"/>
                              </w:rPr>
                              <w:t>Physical</w:t>
                            </w:r>
                            <w:r w:rsidRPr="001D2726">
                              <w:rPr>
                                <w:bCs/>
                                <w:spacing w:val="-14"/>
                                <w:sz w:val="24"/>
                                <w:szCs w:val="28"/>
                              </w:rPr>
                              <w:t xml:space="preserve"> </w:t>
                            </w:r>
                            <w:r w:rsidRPr="001D2726">
                              <w:rPr>
                                <w:bCs/>
                                <w:spacing w:val="-2"/>
                                <w:sz w:val="24"/>
                                <w:szCs w:val="28"/>
                              </w:rPr>
                              <w:t>Health</w:t>
                            </w:r>
                          </w:p>
                        </w:tc>
                        <w:tc>
                          <w:tcPr>
                            <w:tcW w:w="1284" w:type="dxa"/>
                          </w:tcPr>
                          <w:p w14:paraId="5313C1FF" w14:textId="77777777" w:rsidR="001D2726" w:rsidRPr="001D2726" w:rsidRDefault="001D2726" w:rsidP="001D2726">
                            <w:pPr>
                              <w:pStyle w:val="TableParagraph"/>
                              <w:spacing w:before="99"/>
                              <w:ind w:left="6" w:right="6"/>
                              <w:rPr>
                                <w:sz w:val="24"/>
                                <w:szCs w:val="28"/>
                              </w:rPr>
                            </w:pPr>
                            <w:r w:rsidRPr="001D2726">
                              <w:rPr>
                                <w:spacing w:val="-10"/>
                                <w:sz w:val="24"/>
                                <w:szCs w:val="28"/>
                              </w:rPr>
                              <w:t>…</w:t>
                            </w:r>
                          </w:p>
                        </w:tc>
                        <w:tc>
                          <w:tcPr>
                            <w:tcW w:w="1286" w:type="dxa"/>
                          </w:tcPr>
                          <w:p w14:paraId="5313C200" w14:textId="77777777" w:rsidR="001D2726" w:rsidRPr="001D2726" w:rsidRDefault="001D2726" w:rsidP="001D2726">
                            <w:pPr>
                              <w:pStyle w:val="TableParagraph"/>
                              <w:spacing w:before="99"/>
                              <w:ind w:left="5" w:right="5"/>
                              <w:rPr>
                                <w:sz w:val="24"/>
                                <w:szCs w:val="28"/>
                              </w:rPr>
                            </w:pPr>
                            <w:r w:rsidRPr="001D2726">
                              <w:rPr>
                                <w:spacing w:val="-10"/>
                                <w:sz w:val="24"/>
                                <w:szCs w:val="28"/>
                              </w:rPr>
                              <w:t>…</w:t>
                            </w:r>
                          </w:p>
                        </w:tc>
                        <w:tc>
                          <w:tcPr>
                            <w:tcW w:w="1178" w:type="dxa"/>
                            <w:tcBorders>
                              <w:right w:val="nil"/>
                            </w:tcBorders>
                            <w:shd w:val="clear" w:color="auto" w:fill="E8ECED"/>
                          </w:tcPr>
                          <w:p w14:paraId="5313C201" w14:textId="77777777" w:rsidR="001D2726" w:rsidRPr="001D2726" w:rsidRDefault="001D2726" w:rsidP="001D2726">
                            <w:pPr>
                              <w:pStyle w:val="TableParagraph"/>
                              <w:spacing w:before="89"/>
                              <w:ind w:left="87" w:right="12"/>
                              <w:rPr>
                                <w:b/>
                                <w:sz w:val="24"/>
                                <w:szCs w:val="28"/>
                              </w:rPr>
                            </w:pPr>
                            <w:r w:rsidRPr="001D2726">
                              <w:rPr>
                                <w:b/>
                                <w:spacing w:val="-10"/>
                                <w:sz w:val="24"/>
                                <w:szCs w:val="28"/>
                              </w:rPr>
                              <w:t>…</w:t>
                            </w:r>
                          </w:p>
                        </w:tc>
                        <w:tc>
                          <w:tcPr>
                            <w:tcW w:w="1398" w:type="dxa"/>
                            <w:tcBorders>
                              <w:left w:val="nil"/>
                              <w:right w:val="nil"/>
                            </w:tcBorders>
                            <w:shd w:val="clear" w:color="auto" w:fill="E8ECED"/>
                          </w:tcPr>
                          <w:p w14:paraId="5313C202" w14:textId="77777777" w:rsidR="001D2726" w:rsidRPr="001D2726" w:rsidRDefault="001D2726" w:rsidP="001D2726">
                            <w:pPr>
                              <w:pStyle w:val="TableParagraph"/>
                              <w:spacing w:before="89"/>
                              <w:ind w:left="76"/>
                              <w:rPr>
                                <w:b/>
                                <w:sz w:val="24"/>
                                <w:szCs w:val="28"/>
                              </w:rPr>
                            </w:pPr>
                            <w:r w:rsidRPr="001D2726">
                              <w:rPr>
                                <w:b/>
                                <w:spacing w:val="-10"/>
                                <w:sz w:val="24"/>
                                <w:szCs w:val="28"/>
                              </w:rPr>
                              <w:t>…</w:t>
                            </w:r>
                          </w:p>
                        </w:tc>
                      </w:tr>
                      <w:tr w:rsidR="001D2726" w:rsidRPr="001D2726" w14:paraId="5313C209" w14:textId="77777777" w:rsidTr="001D2726">
                        <w:trPr>
                          <w:trHeight w:val="477"/>
                        </w:trPr>
                        <w:tc>
                          <w:tcPr>
                            <w:tcW w:w="4497" w:type="dxa"/>
                          </w:tcPr>
                          <w:p w14:paraId="5313C204" w14:textId="77777777" w:rsidR="001D2726" w:rsidRPr="001D2726" w:rsidRDefault="001D2726" w:rsidP="001D2726">
                            <w:pPr>
                              <w:pStyle w:val="TableParagraph"/>
                              <w:spacing w:before="89"/>
                              <w:ind w:left="35"/>
                              <w:jc w:val="left"/>
                              <w:rPr>
                                <w:bCs/>
                                <w:sz w:val="24"/>
                                <w:szCs w:val="28"/>
                              </w:rPr>
                            </w:pPr>
                            <w:r w:rsidRPr="001D2726">
                              <w:rPr>
                                <w:bCs/>
                                <w:sz w:val="24"/>
                                <w:szCs w:val="28"/>
                              </w:rPr>
                              <w:t>Adult</w:t>
                            </w:r>
                            <w:r w:rsidRPr="001D2726">
                              <w:rPr>
                                <w:bCs/>
                                <w:spacing w:val="-13"/>
                                <w:sz w:val="24"/>
                                <w:szCs w:val="28"/>
                              </w:rPr>
                              <w:t xml:space="preserve"> </w:t>
                            </w:r>
                            <w:r w:rsidRPr="001D2726">
                              <w:rPr>
                                <w:bCs/>
                                <w:sz w:val="24"/>
                                <w:szCs w:val="28"/>
                              </w:rPr>
                              <w:t>Inpatient</w:t>
                            </w:r>
                            <w:r w:rsidRPr="001D2726">
                              <w:rPr>
                                <w:bCs/>
                                <w:spacing w:val="-10"/>
                                <w:sz w:val="24"/>
                                <w:szCs w:val="28"/>
                              </w:rPr>
                              <w:t xml:space="preserve"> </w:t>
                            </w:r>
                            <w:r w:rsidRPr="001D2726">
                              <w:rPr>
                                <w:bCs/>
                                <w:sz w:val="24"/>
                                <w:szCs w:val="28"/>
                              </w:rPr>
                              <w:t>Physical</w:t>
                            </w:r>
                            <w:r w:rsidRPr="001D2726">
                              <w:rPr>
                                <w:bCs/>
                                <w:spacing w:val="-15"/>
                                <w:sz w:val="24"/>
                                <w:szCs w:val="28"/>
                              </w:rPr>
                              <w:t xml:space="preserve"> </w:t>
                            </w:r>
                            <w:r w:rsidRPr="001D2726">
                              <w:rPr>
                                <w:bCs/>
                                <w:spacing w:val="-2"/>
                                <w:sz w:val="24"/>
                                <w:szCs w:val="28"/>
                              </w:rPr>
                              <w:t>Health</w:t>
                            </w:r>
                          </w:p>
                        </w:tc>
                        <w:tc>
                          <w:tcPr>
                            <w:tcW w:w="1284" w:type="dxa"/>
                          </w:tcPr>
                          <w:p w14:paraId="5313C205" w14:textId="77777777" w:rsidR="001D2726" w:rsidRPr="001D2726" w:rsidRDefault="001D2726" w:rsidP="001D2726">
                            <w:pPr>
                              <w:pStyle w:val="TableParagraph"/>
                              <w:spacing w:before="100"/>
                              <w:ind w:left="6" w:right="6"/>
                              <w:rPr>
                                <w:sz w:val="24"/>
                                <w:szCs w:val="28"/>
                              </w:rPr>
                            </w:pPr>
                            <w:r w:rsidRPr="001D2726">
                              <w:rPr>
                                <w:spacing w:val="-10"/>
                                <w:sz w:val="24"/>
                                <w:szCs w:val="28"/>
                              </w:rPr>
                              <w:t>…</w:t>
                            </w:r>
                          </w:p>
                        </w:tc>
                        <w:tc>
                          <w:tcPr>
                            <w:tcW w:w="1286" w:type="dxa"/>
                          </w:tcPr>
                          <w:p w14:paraId="5313C206" w14:textId="77777777" w:rsidR="001D2726" w:rsidRPr="001D2726" w:rsidRDefault="001D2726" w:rsidP="001D2726">
                            <w:pPr>
                              <w:pStyle w:val="TableParagraph"/>
                              <w:spacing w:before="100"/>
                              <w:ind w:left="5" w:right="5"/>
                              <w:rPr>
                                <w:sz w:val="24"/>
                                <w:szCs w:val="28"/>
                              </w:rPr>
                            </w:pPr>
                            <w:r w:rsidRPr="001D2726">
                              <w:rPr>
                                <w:spacing w:val="-10"/>
                                <w:sz w:val="24"/>
                                <w:szCs w:val="28"/>
                              </w:rPr>
                              <w:t>…</w:t>
                            </w:r>
                          </w:p>
                        </w:tc>
                        <w:tc>
                          <w:tcPr>
                            <w:tcW w:w="1178" w:type="dxa"/>
                            <w:tcBorders>
                              <w:right w:val="nil"/>
                            </w:tcBorders>
                            <w:shd w:val="clear" w:color="auto" w:fill="E8ECED"/>
                          </w:tcPr>
                          <w:p w14:paraId="5313C207" w14:textId="77777777" w:rsidR="001D2726" w:rsidRPr="001D2726" w:rsidRDefault="001D2726" w:rsidP="001D2726">
                            <w:pPr>
                              <w:pStyle w:val="TableParagraph"/>
                              <w:spacing w:before="89"/>
                              <w:ind w:left="87" w:right="12"/>
                              <w:rPr>
                                <w:b/>
                                <w:sz w:val="24"/>
                                <w:szCs w:val="28"/>
                              </w:rPr>
                            </w:pPr>
                            <w:r w:rsidRPr="001D2726">
                              <w:rPr>
                                <w:b/>
                                <w:spacing w:val="-10"/>
                                <w:sz w:val="24"/>
                                <w:szCs w:val="28"/>
                              </w:rPr>
                              <w:t>…</w:t>
                            </w:r>
                          </w:p>
                        </w:tc>
                        <w:tc>
                          <w:tcPr>
                            <w:tcW w:w="1398" w:type="dxa"/>
                            <w:tcBorders>
                              <w:left w:val="nil"/>
                              <w:right w:val="nil"/>
                            </w:tcBorders>
                            <w:shd w:val="clear" w:color="auto" w:fill="E8ECED"/>
                          </w:tcPr>
                          <w:p w14:paraId="5313C208" w14:textId="77777777" w:rsidR="001D2726" w:rsidRPr="001D2726" w:rsidRDefault="001D2726" w:rsidP="001D2726">
                            <w:pPr>
                              <w:pStyle w:val="TableParagraph"/>
                              <w:spacing w:before="89"/>
                              <w:ind w:left="76"/>
                              <w:rPr>
                                <w:b/>
                                <w:sz w:val="24"/>
                                <w:szCs w:val="28"/>
                              </w:rPr>
                            </w:pPr>
                            <w:r w:rsidRPr="001D2726">
                              <w:rPr>
                                <w:b/>
                                <w:spacing w:val="-10"/>
                                <w:sz w:val="24"/>
                                <w:szCs w:val="28"/>
                              </w:rPr>
                              <w:t>…</w:t>
                            </w:r>
                          </w:p>
                        </w:tc>
                      </w:tr>
                      <w:tr w:rsidR="001D2726" w:rsidRPr="001D2726" w14:paraId="5313C20F" w14:textId="77777777" w:rsidTr="001D2726">
                        <w:trPr>
                          <w:trHeight w:val="478"/>
                        </w:trPr>
                        <w:tc>
                          <w:tcPr>
                            <w:tcW w:w="4497" w:type="dxa"/>
                          </w:tcPr>
                          <w:p w14:paraId="5313C20A" w14:textId="77777777" w:rsidR="001D2726" w:rsidRPr="001D2726" w:rsidRDefault="001D2726" w:rsidP="001D2726">
                            <w:pPr>
                              <w:pStyle w:val="TableParagraph"/>
                              <w:spacing w:before="89"/>
                              <w:ind w:left="35"/>
                              <w:jc w:val="left"/>
                              <w:rPr>
                                <w:bCs/>
                                <w:sz w:val="24"/>
                                <w:szCs w:val="28"/>
                              </w:rPr>
                            </w:pPr>
                            <w:r w:rsidRPr="001D2726">
                              <w:rPr>
                                <w:bCs/>
                                <w:sz w:val="24"/>
                                <w:szCs w:val="28"/>
                              </w:rPr>
                              <w:t>CYP</w:t>
                            </w:r>
                            <w:r w:rsidRPr="001D2726">
                              <w:rPr>
                                <w:bCs/>
                                <w:spacing w:val="-10"/>
                                <w:sz w:val="24"/>
                                <w:szCs w:val="28"/>
                              </w:rPr>
                              <w:t xml:space="preserve"> </w:t>
                            </w:r>
                            <w:r w:rsidRPr="001D2726">
                              <w:rPr>
                                <w:bCs/>
                                <w:sz w:val="24"/>
                                <w:szCs w:val="28"/>
                              </w:rPr>
                              <w:t>Inpatient</w:t>
                            </w:r>
                            <w:r w:rsidRPr="001D2726">
                              <w:rPr>
                                <w:bCs/>
                                <w:spacing w:val="-4"/>
                                <w:sz w:val="24"/>
                                <w:szCs w:val="28"/>
                              </w:rPr>
                              <w:t xml:space="preserve"> </w:t>
                            </w:r>
                            <w:r w:rsidRPr="001D2726">
                              <w:rPr>
                                <w:bCs/>
                                <w:sz w:val="24"/>
                                <w:szCs w:val="28"/>
                              </w:rPr>
                              <w:t>Physical</w:t>
                            </w:r>
                            <w:r w:rsidRPr="001D2726">
                              <w:rPr>
                                <w:bCs/>
                                <w:spacing w:val="-12"/>
                                <w:sz w:val="24"/>
                                <w:szCs w:val="28"/>
                              </w:rPr>
                              <w:t xml:space="preserve"> </w:t>
                            </w:r>
                            <w:r w:rsidRPr="001D2726">
                              <w:rPr>
                                <w:bCs/>
                                <w:spacing w:val="-2"/>
                                <w:sz w:val="24"/>
                                <w:szCs w:val="28"/>
                              </w:rPr>
                              <w:t>Health</w:t>
                            </w:r>
                          </w:p>
                        </w:tc>
                        <w:tc>
                          <w:tcPr>
                            <w:tcW w:w="1284" w:type="dxa"/>
                          </w:tcPr>
                          <w:p w14:paraId="5313C20B" w14:textId="77777777" w:rsidR="001D2726" w:rsidRPr="001D2726" w:rsidRDefault="001D2726" w:rsidP="001D2726">
                            <w:pPr>
                              <w:pStyle w:val="TableParagraph"/>
                              <w:spacing w:before="100"/>
                              <w:ind w:left="8" w:right="2"/>
                              <w:rPr>
                                <w:sz w:val="24"/>
                                <w:szCs w:val="28"/>
                              </w:rPr>
                            </w:pPr>
                            <w:r w:rsidRPr="001D2726">
                              <w:rPr>
                                <w:spacing w:val="-4"/>
                                <w:sz w:val="24"/>
                                <w:szCs w:val="28"/>
                              </w:rPr>
                              <w:t>100%</w:t>
                            </w:r>
                          </w:p>
                        </w:tc>
                        <w:tc>
                          <w:tcPr>
                            <w:tcW w:w="1286" w:type="dxa"/>
                          </w:tcPr>
                          <w:p w14:paraId="5313C20C" w14:textId="77777777" w:rsidR="001D2726" w:rsidRPr="001D2726" w:rsidRDefault="001D2726" w:rsidP="001D2726">
                            <w:pPr>
                              <w:pStyle w:val="TableParagraph"/>
                              <w:spacing w:before="100"/>
                              <w:ind w:left="7" w:right="2"/>
                              <w:rPr>
                                <w:sz w:val="24"/>
                                <w:szCs w:val="28"/>
                              </w:rPr>
                            </w:pPr>
                            <w:r w:rsidRPr="001D2726">
                              <w:rPr>
                                <w:spacing w:val="-5"/>
                                <w:sz w:val="24"/>
                                <w:szCs w:val="28"/>
                              </w:rPr>
                              <w:t>0%</w:t>
                            </w:r>
                          </w:p>
                        </w:tc>
                        <w:tc>
                          <w:tcPr>
                            <w:tcW w:w="1178" w:type="dxa"/>
                            <w:tcBorders>
                              <w:right w:val="nil"/>
                            </w:tcBorders>
                            <w:shd w:val="clear" w:color="auto" w:fill="E8ECED"/>
                          </w:tcPr>
                          <w:p w14:paraId="5313C20D" w14:textId="77777777" w:rsidR="001D2726" w:rsidRPr="001D2726" w:rsidRDefault="001D2726" w:rsidP="001D2726">
                            <w:pPr>
                              <w:pStyle w:val="TableParagraph"/>
                              <w:spacing w:before="89"/>
                              <w:ind w:left="87" w:right="12"/>
                              <w:rPr>
                                <w:b/>
                                <w:sz w:val="24"/>
                                <w:szCs w:val="28"/>
                              </w:rPr>
                            </w:pPr>
                            <w:r w:rsidRPr="001D2726">
                              <w:rPr>
                                <w:b/>
                                <w:spacing w:val="-5"/>
                                <w:sz w:val="24"/>
                                <w:szCs w:val="28"/>
                              </w:rPr>
                              <w:t>11</w:t>
                            </w:r>
                          </w:p>
                        </w:tc>
                        <w:tc>
                          <w:tcPr>
                            <w:tcW w:w="1398" w:type="dxa"/>
                            <w:tcBorders>
                              <w:left w:val="nil"/>
                              <w:right w:val="nil"/>
                            </w:tcBorders>
                            <w:shd w:val="clear" w:color="auto" w:fill="E8ECED"/>
                          </w:tcPr>
                          <w:p w14:paraId="5313C20E" w14:textId="77777777" w:rsidR="001D2726" w:rsidRPr="001D2726" w:rsidRDefault="001D2726" w:rsidP="001D2726">
                            <w:pPr>
                              <w:pStyle w:val="TableParagraph"/>
                              <w:spacing w:before="89"/>
                              <w:ind w:left="76" w:right="5"/>
                              <w:rPr>
                                <w:b/>
                                <w:sz w:val="24"/>
                                <w:szCs w:val="28"/>
                              </w:rPr>
                            </w:pPr>
                            <w:r w:rsidRPr="001D2726">
                              <w:rPr>
                                <w:b/>
                                <w:spacing w:val="-2"/>
                                <w:sz w:val="24"/>
                                <w:szCs w:val="28"/>
                              </w:rPr>
                              <w:t>(100%)</w:t>
                            </w:r>
                          </w:p>
                        </w:tc>
                      </w:tr>
                    </w:tbl>
                    <w:p w14:paraId="5313C210" w14:textId="77777777" w:rsidR="00544DAD" w:rsidRDefault="00544DAD">
                      <w:pPr>
                        <w:pStyle w:val="BodyText"/>
                      </w:pPr>
                    </w:p>
                  </w:txbxContent>
                </v:textbox>
                <w10:wrap type="topAndBottom" anchorx="page"/>
              </v:shape>
            </w:pict>
          </mc:Fallback>
        </mc:AlternateContent>
      </w:r>
    </w:p>
    <w:p w14:paraId="1C44AB47" w14:textId="77777777" w:rsidR="006B01FC" w:rsidRPr="00402967" w:rsidRDefault="006B01FC" w:rsidP="00307BA4">
      <w:pPr>
        <w:pStyle w:val="Heading6"/>
        <w:tabs>
          <w:tab w:val="left" w:pos="8582"/>
        </w:tabs>
        <w:spacing w:before="83"/>
        <w:ind w:left="480"/>
        <w:rPr>
          <w:i w:val="0"/>
          <w:iCs w:val="0"/>
          <w:color w:val="221F1F"/>
        </w:rPr>
      </w:pPr>
    </w:p>
    <w:p w14:paraId="415699E5" w14:textId="5E49A38F" w:rsidR="00307BA4" w:rsidRPr="00402967" w:rsidRDefault="00AE43C6" w:rsidP="00307BA4">
      <w:pPr>
        <w:pStyle w:val="Heading6"/>
        <w:tabs>
          <w:tab w:val="left" w:pos="8582"/>
        </w:tabs>
        <w:spacing w:before="83"/>
        <w:ind w:left="480"/>
        <w:rPr>
          <w:i w:val="0"/>
          <w:iCs w:val="0"/>
          <w:color w:val="221F1F"/>
        </w:rPr>
      </w:pPr>
      <w:r w:rsidRPr="00402967">
        <w:rPr>
          <w:i w:val="0"/>
          <w:iCs w:val="0"/>
          <w:color w:val="221F1F"/>
        </w:rPr>
        <w:t>Table</w:t>
      </w:r>
      <w:r w:rsidRPr="00402967">
        <w:rPr>
          <w:i w:val="0"/>
          <w:iCs w:val="0"/>
          <w:color w:val="221F1F"/>
          <w:spacing w:val="-12"/>
        </w:rPr>
        <w:t xml:space="preserve"> </w:t>
      </w:r>
      <w:r w:rsidRPr="00402967">
        <w:rPr>
          <w:i w:val="0"/>
          <w:iCs w:val="0"/>
          <w:color w:val="221F1F"/>
          <w:spacing w:val="-5"/>
        </w:rPr>
        <w:t>8</w:t>
      </w:r>
      <w:r w:rsidR="00FF41CE">
        <w:rPr>
          <w:i w:val="0"/>
          <w:iCs w:val="0"/>
          <w:color w:val="221F1F"/>
          <w:spacing w:val="-5"/>
        </w:rPr>
        <w:t>5</w:t>
      </w:r>
      <w:r w:rsidRPr="00402967">
        <w:rPr>
          <w:i w:val="0"/>
          <w:iCs w:val="0"/>
          <w:color w:val="221F1F"/>
        </w:rPr>
        <w:tab/>
      </w:r>
    </w:p>
    <w:p w14:paraId="4ED7C684" w14:textId="77777777" w:rsidR="00307BA4" w:rsidRPr="00402967" w:rsidRDefault="00307BA4" w:rsidP="007B14E3">
      <w:pPr>
        <w:pStyle w:val="BodyText"/>
        <w:spacing w:before="122"/>
        <w:ind w:left="400"/>
      </w:pPr>
    </w:p>
    <w:p w14:paraId="7D00A48C" w14:textId="77777777" w:rsidR="003520AC" w:rsidRPr="00402967" w:rsidRDefault="003520AC" w:rsidP="007B14E3">
      <w:pPr>
        <w:pStyle w:val="BodyText"/>
        <w:spacing w:before="122"/>
        <w:ind w:left="400"/>
      </w:pPr>
    </w:p>
    <w:p w14:paraId="7D4C5E66" w14:textId="77777777" w:rsidR="003520AC" w:rsidRPr="00402967" w:rsidRDefault="003520AC">
      <w:pPr>
        <w:rPr>
          <w:sz w:val="24"/>
          <w:szCs w:val="24"/>
        </w:rPr>
      </w:pPr>
      <w:r w:rsidRPr="00402967">
        <w:br w:type="page"/>
      </w:r>
    </w:p>
    <w:p w14:paraId="6D7D03F3" w14:textId="0F67DC06" w:rsidR="001D2726" w:rsidRPr="00402967" w:rsidRDefault="007B14E3" w:rsidP="001D2726">
      <w:pPr>
        <w:pStyle w:val="BodyText"/>
        <w:spacing w:before="120"/>
        <w:ind w:left="403" w:firstLine="318"/>
        <w:rPr>
          <w:spacing w:val="-2"/>
        </w:rPr>
      </w:pPr>
      <w:r w:rsidRPr="00402967">
        <w:lastRenderedPageBreak/>
        <w:t>Table</w:t>
      </w:r>
      <w:r w:rsidRPr="00402967">
        <w:rPr>
          <w:spacing w:val="-5"/>
        </w:rPr>
        <w:t xml:space="preserve"> </w:t>
      </w:r>
      <w:r w:rsidRPr="00402967">
        <w:t>8</w:t>
      </w:r>
      <w:r w:rsidR="00FF41CE">
        <w:t>6</w:t>
      </w:r>
      <w:r w:rsidRPr="00402967">
        <w:rPr>
          <w:spacing w:val="-2"/>
        </w:rPr>
        <w:t xml:space="preserve"> </w:t>
      </w:r>
      <w:r w:rsidRPr="00402967">
        <w:t>shows</w:t>
      </w:r>
      <w:r w:rsidRPr="00402967">
        <w:rPr>
          <w:spacing w:val="-3"/>
        </w:rPr>
        <w:t xml:space="preserve"> </w:t>
      </w:r>
      <w:r w:rsidRPr="00402967">
        <w:t>the</w:t>
      </w:r>
      <w:r w:rsidRPr="00402967">
        <w:rPr>
          <w:spacing w:val="-3"/>
        </w:rPr>
        <w:t xml:space="preserve"> </w:t>
      </w:r>
      <w:r w:rsidRPr="00402967">
        <w:t>time</w:t>
      </w:r>
      <w:r w:rsidRPr="00402967">
        <w:rPr>
          <w:spacing w:val="-2"/>
        </w:rPr>
        <w:t xml:space="preserve"> </w:t>
      </w:r>
      <w:r w:rsidRPr="00402967">
        <w:t>in</w:t>
      </w:r>
      <w:r w:rsidRPr="00402967">
        <w:rPr>
          <w:spacing w:val="-3"/>
        </w:rPr>
        <w:t xml:space="preserve"> </w:t>
      </w:r>
      <w:r w:rsidRPr="00402967">
        <w:t>post.</w:t>
      </w:r>
      <w:r w:rsidRPr="00402967">
        <w:rPr>
          <w:spacing w:val="-2"/>
        </w:rPr>
        <w:t xml:space="preserve"> </w:t>
      </w:r>
    </w:p>
    <w:p w14:paraId="6DED16A4" w14:textId="0798BEA8" w:rsidR="007B14E3" w:rsidRPr="00402967" w:rsidRDefault="00AD0BEA" w:rsidP="001D2726">
      <w:pPr>
        <w:pStyle w:val="BodyText"/>
        <w:spacing w:before="120"/>
        <w:ind w:left="403" w:firstLine="318"/>
        <w:rPr>
          <w:spacing w:val="-2"/>
        </w:rPr>
      </w:pPr>
      <w:r w:rsidRPr="00402967">
        <w:t xml:space="preserve">90% </w:t>
      </w:r>
      <w:r w:rsidR="007B14E3" w:rsidRPr="00402967">
        <w:t>of</w:t>
      </w:r>
      <w:r w:rsidR="007B14E3" w:rsidRPr="00402967">
        <w:rPr>
          <w:spacing w:val="-3"/>
        </w:rPr>
        <w:t xml:space="preserve"> </w:t>
      </w:r>
      <w:r w:rsidR="007B14E3" w:rsidRPr="00402967">
        <w:t>mental</w:t>
      </w:r>
      <w:r w:rsidR="007B14E3" w:rsidRPr="00402967">
        <w:rPr>
          <w:spacing w:val="-5"/>
        </w:rPr>
        <w:t xml:space="preserve"> </w:t>
      </w:r>
      <w:r w:rsidR="007B14E3" w:rsidRPr="00402967">
        <w:t>health</w:t>
      </w:r>
      <w:r w:rsidR="007B14E3" w:rsidRPr="00402967">
        <w:rPr>
          <w:spacing w:val="-4"/>
        </w:rPr>
        <w:t xml:space="preserve"> </w:t>
      </w:r>
      <w:r w:rsidR="007B14E3" w:rsidRPr="00402967">
        <w:t>and</w:t>
      </w:r>
      <w:r w:rsidR="007B14E3" w:rsidRPr="00402967">
        <w:rPr>
          <w:spacing w:val="-5"/>
        </w:rPr>
        <w:t xml:space="preserve"> </w:t>
      </w:r>
      <w:r w:rsidR="007B14E3" w:rsidRPr="00402967">
        <w:t>wellbeing</w:t>
      </w:r>
      <w:r w:rsidR="007B14E3" w:rsidRPr="00402967">
        <w:rPr>
          <w:spacing w:val="-3"/>
        </w:rPr>
        <w:t xml:space="preserve"> </w:t>
      </w:r>
      <w:r w:rsidR="007B14E3" w:rsidRPr="00402967">
        <w:t>practitioners</w:t>
      </w:r>
      <w:r w:rsidR="007B14E3" w:rsidRPr="00402967">
        <w:rPr>
          <w:spacing w:val="-6"/>
        </w:rPr>
        <w:t xml:space="preserve"> </w:t>
      </w:r>
      <w:r w:rsidR="007B14E3" w:rsidRPr="00402967">
        <w:t>in</w:t>
      </w:r>
      <w:r w:rsidR="007B14E3" w:rsidRPr="00402967">
        <w:rPr>
          <w:spacing w:val="-4"/>
        </w:rPr>
        <w:t xml:space="preserve"> </w:t>
      </w:r>
      <w:r w:rsidR="007B14E3" w:rsidRPr="00402967">
        <w:t>adult</w:t>
      </w:r>
      <w:r w:rsidR="007B14E3" w:rsidRPr="00402967">
        <w:rPr>
          <w:spacing w:val="-3"/>
        </w:rPr>
        <w:t xml:space="preserve"> </w:t>
      </w:r>
      <w:r w:rsidR="007B14E3" w:rsidRPr="00402967">
        <w:t>community</w:t>
      </w:r>
      <w:r w:rsidR="007B14E3" w:rsidRPr="00402967">
        <w:rPr>
          <w:spacing w:val="-4"/>
        </w:rPr>
        <w:t xml:space="preserve"> </w:t>
      </w:r>
      <w:r w:rsidR="007B14E3" w:rsidRPr="00402967">
        <w:t>mental</w:t>
      </w:r>
      <w:r w:rsidR="007B14E3" w:rsidRPr="00402967">
        <w:rPr>
          <w:spacing w:val="-5"/>
        </w:rPr>
        <w:t xml:space="preserve"> </w:t>
      </w:r>
      <w:r w:rsidR="007B14E3" w:rsidRPr="00402967">
        <w:t>health</w:t>
      </w:r>
      <w:r w:rsidR="007B14E3" w:rsidRPr="00402967">
        <w:rPr>
          <w:spacing w:val="-2"/>
        </w:rPr>
        <w:t xml:space="preserve"> </w:t>
      </w:r>
      <w:r w:rsidR="007B14E3" w:rsidRPr="00402967">
        <w:t>services</w:t>
      </w:r>
      <w:r w:rsidR="007B14E3" w:rsidRPr="00402967">
        <w:rPr>
          <w:spacing w:val="-4"/>
        </w:rPr>
        <w:t xml:space="preserve"> </w:t>
      </w:r>
      <w:r w:rsidR="007B14E3" w:rsidRPr="00402967">
        <w:t>had</w:t>
      </w:r>
      <w:r w:rsidR="007B14E3" w:rsidRPr="00402967">
        <w:rPr>
          <w:spacing w:val="-3"/>
        </w:rPr>
        <w:t xml:space="preserve"> </w:t>
      </w:r>
      <w:r w:rsidR="007B14E3" w:rsidRPr="00402967">
        <w:t>been</w:t>
      </w:r>
      <w:r w:rsidR="007B14E3" w:rsidRPr="00402967">
        <w:rPr>
          <w:spacing w:val="-2"/>
        </w:rPr>
        <w:t xml:space="preserve"> </w:t>
      </w:r>
      <w:r w:rsidR="007B14E3" w:rsidRPr="00402967">
        <w:t>in</w:t>
      </w:r>
      <w:r w:rsidR="007B14E3" w:rsidRPr="00402967">
        <w:rPr>
          <w:spacing w:val="-2"/>
        </w:rPr>
        <w:t xml:space="preserve"> </w:t>
      </w:r>
      <w:r w:rsidR="007B14E3" w:rsidRPr="00402967">
        <w:t>post</w:t>
      </w:r>
      <w:r w:rsidR="007B14E3" w:rsidRPr="00402967">
        <w:rPr>
          <w:spacing w:val="-4"/>
        </w:rPr>
        <w:t xml:space="preserve"> </w:t>
      </w:r>
      <w:r w:rsidR="007B14E3" w:rsidRPr="00402967">
        <w:t>for</w:t>
      </w:r>
      <w:r w:rsidR="007B14E3" w:rsidRPr="00402967">
        <w:rPr>
          <w:spacing w:val="-4"/>
        </w:rPr>
        <w:t xml:space="preserve"> </w:t>
      </w:r>
      <w:r w:rsidR="007B14E3" w:rsidRPr="00402967">
        <w:t>less</w:t>
      </w:r>
      <w:r w:rsidR="007B14E3" w:rsidRPr="00402967">
        <w:rPr>
          <w:spacing w:val="-3"/>
        </w:rPr>
        <w:t xml:space="preserve"> </w:t>
      </w:r>
      <w:r w:rsidR="007B14E3" w:rsidRPr="00402967">
        <w:rPr>
          <w:spacing w:val="-4"/>
        </w:rPr>
        <w:t>than</w:t>
      </w:r>
      <w:r w:rsidRPr="00402967">
        <w:rPr>
          <w:spacing w:val="-4"/>
        </w:rPr>
        <w:t xml:space="preserve"> </w:t>
      </w:r>
      <w:r w:rsidRPr="00402967">
        <w:t xml:space="preserve">3 </w:t>
      </w:r>
      <w:r w:rsidR="007B14E3" w:rsidRPr="00402967">
        <w:rPr>
          <w:spacing w:val="-2"/>
        </w:rPr>
        <w:t>years.</w:t>
      </w:r>
    </w:p>
    <w:p w14:paraId="5567B81D" w14:textId="34AA3CAC" w:rsidR="00AD0BEA" w:rsidRPr="00402967" w:rsidRDefault="00AD0BEA" w:rsidP="001D2726">
      <w:pPr>
        <w:pStyle w:val="BodyText"/>
        <w:spacing w:before="120"/>
        <w:ind w:left="403" w:firstLine="318"/>
      </w:pPr>
      <w:r w:rsidRPr="00402967">
        <w:t>Does not include NHS Talking Therapies Census data.</w:t>
      </w:r>
    </w:p>
    <w:p w14:paraId="16D3A4C7" w14:textId="76BC9C67" w:rsidR="007B14E3" w:rsidRPr="00402967" w:rsidRDefault="00852258" w:rsidP="007B14E3">
      <w:r w:rsidRPr="00402967">
        <w:rPr>
          <w:noProof/>
        </w:rPr>
        <mc:AlternateContent>
          <mc:Choice Requires="wps">
            <w:drawing>
              <wp:anchor distT="0" distB="0" distL="0" distR="0" simplePos="0" relativeHeight="251658292" behindDoc="1" locked="0" layoutInCell="1" allowOverlap="1" wp14:anchorId="5313B7C8" wp14:editId="37B50301">
                <wp:simplePos x="0" y="0"/>
                <wp:positionH relativeFrom="page">
                  <wp:posOffset>716280</wp:posOffset>
                </wp:positionH>
                <wp:positionV relativeFrom="paragraph">
                  <wp:posOffset>290195</wp:posOffset>
                </wp:positionV>
                <wp:extent cx="8646160" cy="3218180"/>
                <wp:effectExtent l="0" t="0" r="0" b="0"/>
                <wp:wrapTopAndBottom/>
                <wp:docPr id="2254" name="Textbox 2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46160" cy="3218180"/>
                        </a:xfrm>
                        <a:prstGeom prst="rect">
                          <a:avLst/>
                        </a:prstGeom>
                      </wps:spPr>
                      <wps:txbx>
                        <w:txbxContent>
                          <w:tbl>
                            <w:tblPr>
                              <w:tblW w:w="0" w:type="auto"/>
                              <w:tblInd w:w="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4416"/>
                              <w:gridCol w:w="1393"/>
                              <w:gridCol w:w="1393"/>
                              <w:gridCol w:w="1393"/>
                              <w:gridCol w:w="1393"/>
                              <w:gridCol w:w="1787"/>
                              <w:gridCol w:w="1007"/>
                            </w:tblGrid>
                            <w:tr w:rsidR="0023662E" w:rsidRPr="0023662E" w14:paraId="14E984A3" w14:textId="77777777" w:rsidTr="00AD0BEA">
                              <w:trPr>
                                <w:trHeight w:val="475"/>
                              </w:trPr>
                              <w:tc>
                                <w:tcPr>
                                  <w:tcW w:w="4416" w:type="dxa"/>
                                  <w:tcBorders>
                                    <w:top w:val="nil"/>
                                  </w:tcBorders>
                                  <w:shd w:val="clear" w:color="auto" w:fill="002F86"/>
                                  <w:vAlign w:val="center"/>
                                </w:tcPr>
                                <w:p w14:paraId="2AE052B7" w14:textId="31EF0C5B" w:rsidR="0023662E" w:rsidRPr="0023662E" w:rsidRDefault="0023662E" w:rsidP="00AD0BEA">
                                  <w:pPr>
                                    <w:pStyle w:val="TableParagraph"/>
                                    <w:spacing w:before="87"/>
                                    <w:ind w:left="34"/>
                                    <w:jc w:val="left"/>
                                    <w:rPr>
                                      <w:b/>
                                      <w:sz w:val="24"/>
                                      <w:szCs w:val="24"/>
                                    </w:rPr>
                                  </w:pPr>
                                  <w:r w:rsidRPr="0023662E">
                                    <w:rPr>
                                      <w:b/>
                                      <w:sz w:val="24"/>
                                      <w:szCs w:val="24"/>
                                    </w:rPr>
                                    <w:t xml:space="preserve">Mental </w:t>
                                  </w:r>
                                  <w:r w:rsidR="00AD0BEA">
                                    <w:rPr>
                                      <w:b/>
                                      <w:sz w:val="24"/>
                                      <w:szCs w:val="24"/>
                                    </w:rPr>
                                    <w:t>h</w:t>
                                  </w:r>
                                  <w:r w:rsidRPr="0023662E">
                                    <w:rPr>
                                      <w:b/>
                                      <w:sz w:val="24"/>
                                      <w:szCs w:val="24"/>
                                    </w:rPr>
                                    <w:t xml:space="preserve">ealth and </w:t>
                                  </w:r>
                                  <w:r w:rsidR="00AD0BEA">
                                    <w:rPr>
                                      <w:b/>
                                      <w:sz w:val="24"/>
                                      <w:szCs w:val="24"/>
                                    </w:rPr>
                                    <w:t>w</w:t>
                                  </w:r>
                                  <w:r w:rsidRPr="0023662E">
                                    <w:rPr>
                                      <w:b/>
                                      <w:sz w:val="24"/>
                                      <w:szCs w:val="24"/>
                                    </w:rPr>
                                    <w:t xml:space="preserve">ellbeing </w:t>
                                  </w:r>
                                  <w:r w:rsidR="00AD0BEA">
                                    <w:rPr>
                                      <w:b/>
                                      <w:sz w:val="24"/>
                                      <w:szCs w:val="24"/>
                                    </w:rPr>
                                    <w:t>p</w:t>
                                  </w:r>
                                  <w:r w:rsidRPr="0023662E">
                                    <w:rPr>
                                      <w:b/>
                                      <w:sz w:val="24"/>
                                      <w:szCs w:val="24"/>
                                    </w:rPr>
                                    <w:t>ractitioners</w:t>
                                  </w:r>
                                </w:p>
                              </w:tc>
                              <w:tc>
                                <w:tcPr>
                                  <w:tcW w:w="1393" w:type="dxa"/>
                                  <w:tcBorders>
                                    <w:top w:val="nil"/>
                                  </w:tcBorders>
                                  <w:shd w:val="clear" w:color="auto" w:fill="002F86"/>
                                  <w:vAlign w:val="center"/>
                                </w:tcPr>
                                <w:p w14:paraId="7AD1F365" w14:textId="549EFE33" w:rsidR="0023662E" w:rsidRPr="0023662E" w:rsidRDefault="0023662E" w:rsidP="00AD0BEA">
                                  <w:pPr>
                                    <w:pStyle w:val="TableParagraph"/>
                                    <w:ind w:left="5" w:right="7"/>
                                    <w:rPr>
                                      <w:b/>
                                      <w:spacing w:val="-5"/>
                                      <w:sz w:val="24"/>
                                      <w:szCs w:val="24"/>
                                    </w:rPr>
                                  </w:pPr>
                                  <w:r w:rsidRPr="0023662E">
                                    <w:rPr>
                                      <w:b/>
                                      <w:spacing w:val="-5"/>
                                      <w:sz w:val="24"/>
                                      <w:szCs w:val="24"/>
                                    </w:rPr>
                                    <w:t>Up to 1 year</w:t>
                                  </w:r>
                                </w:p>
                              </w:tc>
                              <w:tc>
                                <w:tcPr>
                                  <w:tcW w:w="1393" w:type="dxa"/>
                                  <w:tcBorders>
                                    <w:top w:val="nil"/>
                                  </w:tcBorders>
                                  <w:shd w:val="clear" w:color="auto" w:fill="002F86"/>
                                  <w:vAlign w:val="center"/>
                                </w:tcPr>
                                <w:p w14:paraId="63735D61" w14:textId="1F304DF4" w:rsidR="0023662E" w:rsidRPr="0023662E" w:rsidRDefault="0023662E" w:rsidP="00AD0BEA">
                                  <w:pPr>
                                    <w:pStyle w:val="TableParagraph"/>
                                    <w:ind w:left="5" w:right="8"/>
                                    <w:rPr>
                                      <w:b/>
                                      <w:spacing w:val="-5"/>
                                      <w:sz w:val="24"/>
                                      <w:szCs w:val="24"/>
                                    </w:rPr>
                                  </w:pPr>
                                  <w:r w:rsidRPr="0023662E">
                                    <w:rPr>
                                      <w:b/>
                                      <w:spacing w:val="-5"/>
                                      <w:sz w:val="24"/>
                                      <w:szCs w:val="24"/>
                                    </w:rPr>
                                    <w:t xml:space="preserve">1 to &lt; 3 </w:t>
                                  </w:r>
                                  <w:proofErr w:type="gramStart"/>
                                  <w:r w:rsidRPr="0023662E">
                                    <w:rPr>
                                      <w:b/>
                                      <w:spacing w:val="-5"/>
                                      <w:sz w:val="24"/>
                                      <w:szCs w:val="24"/>
                                    </w:rPr>
                                    <w:t>years</w:t>
                                  </w:r>
                                  <w:proofErr w:type="gramEnd"/>
                                </w:p>
                              </w:tc>
                              <w:tc>
                                <w:tcPr>
                                  <w:tcW w:w="1393" w:type="dxa"/>
                                  <w:tcBorders>
                                    <w:top w:val="nil"/>
                                  </w:tcBorders>
                                  <w:shd w:val="clear" w:color="auto" w:fill="002F86"/>
                                  <w:vAlign w:val="center"/>
                                </w:tcPr>
                                <w:p w14:paraId="5BD23D76" w14:textId="1320BD48" w:rsidR="0023662E" w:rsidRPr="0023662E" w:rsidRDefault="0023662E" w:rsidP="00AD0BEA">
                                  <w:pPr>
                                    <w:pStyle w:val="TableParagraph"/>
                                    <w:ind w:left="8" w:right="6"/>
                                    <w:rPr>
                                      <w:b/>
                                      <w:spacing w:val="-5"/>
                                      <w:sz w:val="24"/>
                                      <w:szCs w:val="24"/>
                                    </w:rPr>
                                  </w:pPr>
                                  <w:r w:rsidRPr="0023662E">
                                    <w:rPr>
                                      <w:b/>
                                      <w:spacing w:val="-5"/>
                                      <w:sz w:val="24"/>
                                      <w:szCs w:val="24"/>
                                    </w:rPr>
                                    <w:t>More than 3 years</w:t>
                                  </w:r>
                                </w:p>
                              </w:tc>
                              <w:tc>
                                <w:tcPr>
                                  <w:tcW w:w="1393" w:type="dxa"/>
                                  <w:tcBorders>
                                    <w:top w:val="nil"/>
                                  </w:tcBorders>
                                  <w:shd w:val="clear" w:color="auto" w:fill="002F86"/>
                                  <w:vAlign w:val="center"/>
                                </w:tcPr>
                                <w:p w14:paraId="2B8CAEEF" w14:textId="268251CE" w:rsidR="0023662E" w:rsidRPr="0023662E" w:rsidRDefault="0023662E" w:rsidP="00AD0BEA">
                                  <w:pPr>
                                    <w:pStyle w:val="TableParagraph"/>
                                    <w:ind w:left="8" w:right="6"/>
                                    <w:rPr>
                                      <w:b/>
                                      <w:spacing w:val="-5"/>
                                      <w:sz w:val="24"/>
                                      <w:szCs w:val="24"/>
                                    </w:rPr>
                                  </w:pPr>
                                  <w:r w:rsidRPr="0023662E">
                                    <w:rPr>
                                      <w:b/>
                                      <w:spacing w:val="-5"/>
                                      <w:sz w:val="24"/>
                                      <w:szCs w:val="24"/>
                                    </w:rPr>
                                    <w:t>Not known</w:t>
                                  </w:r>
                                </w:p>
                              </w:tc>
                              <w:tc>
                                <w:tcPr>
                                  <w:tcW w:w="2794" w:type="dxa"/>
                                  <w:gridSpan w:val="2"/>
                                  <w:tcBorders>
                                    <w:right w:val="nil"/>
                                  </w:tcBorders>
                                  <w:shd w:val="clear" w:color="auto" w:fill="002F86"/>
                                  <w:vAlign w:val="center"/>
                                </w:tcPr>
                                <w:p w14:paraId="155C6709" w14:textId="02C735F9" w:rsidR="0023662E" w:rsidRPr="0023662E" w:rsidRDefault="0023662E" w:rsidP="00AD0BEA">
                                  <w:pPr>
                                    <w:pStyle w:val="TableParagraph"/>
                                    <w:spacing w:before="87"/>
                                    <w:ind w:left="70" w:right="4"/>
                                    <w:rPr>
                                      <w:b/>
                                      <w:spacing w:val="-2"/>
                                      <w:sz w:val="24"/>
                                      <w:szCs w:val="24"/>
                                    </w:rPr>
                                  </w:pPr>
                                  <w:r w:rsidRPr="0023662E">
                                    <w:rPr>
                                      <w:b/>
                                      <w:spacing w:val="-5"/>
                                      <w:sz w:val="24"/>
                                      <w:szCs w:val="24"/>
                                    </w:rPr>
                                    <w:t>Total headcount</w:t>
                                  </w:r>
                                </w:p>
                              </w:tc>
                            </w:tr>
                            <w:tr w:rsidR="00544DAD" w:rsidRPr="0023662E" w14:paraId="5313C218" w14:textId="77777777" w:rsidTr="00AD0BEA">
                              <w:trPr>
                                <w:trHeight w:val="475"/>
                              </w:trPr>
                              <w:tc>
                                <w:tcPr>
                                  <w:tcW w:w="4416" w:type="dxa"/>
                                  <w:tcBorders>
                                    <w:top w:val="nil"/>
                                  </w:tcBorders>
                                </w:tcPr>
                                <w:p w14:paraId="5313C211" w14:textId="77777777" w:rsidR="00544DAD" w:rsidRPr="0023662E" w:rsidRDefault="00AE43C6">
                                  <w:pPr>
                                    <w:pStyle w:val="TableParagraph"/>
                                    <w:spacing w:before="87"/>
                                    <w:ind w:left="34"/>
                                    <w:jc w:val="left"/>
                                    <w:rPr>
                                      <w:bCs/>
                                      <w:sz w:val="24"/>
                                      <w:szCs w:val="24"/>
                                    </w:rPr>
                                  </w:pPr>
                                  <w:r w:rsidRPr="0023662E">
                                    <w:rPr>
                                      <w:bCs/>
                                      <w:sz w:val="24"/>
                                      <w:szCs w:val="24"/>
                                    </w:rPr>
                                    <w:t>Adult</w:t>
                                  </w:r>
                                  <w:r w:rsidRPr="0023662E">
                                    <w:rPr>
                                      <w:bCs/>
                                      <w:spacing w:val="-9"/>
                                      <w:sz w:val="24"/>
                                      <w:szCs w:val="24"/>
                                    </w:rPr>
                                    <w:t xml:space="preserve"> </w:t>
                                  </w:r>
                                  <w:r w:rsidRPr="0023662E">
                                    <w:rPr>
                                      <w:bCs/>
                                      <w:sz w:val="24"/>
                                      <w:szCs w:val="24"/>
                                    </w:rPr>
                                    <w:t>Community</w:t>
                                  </w:r>
                                  <w:r w:rsidRPr="0023662E">
                                    <w:rPr>
                                      <w:bCs/>
                                      <w:spacing w:val="-11"/>
                                      <w:sz w:val="24"/>
                                      <w:szCs w:val="24"/>
                                    </w:rPr>
                                    <w:t xml:space="preserve"> </w:t>
                                  </w:r>
                                  <w:r w:rsidRPr="0023662E">
                                    <w:rPr>
                                      <w:bCs/>
                                      <w:sz w:val="24"/>
                                      <w:szCs w:val="24"/>
                                    </w:rPr>
                                    <w:t>Mental</w:t>
                                  </w:r>
                                  <w:r w:rsidRPr="0023662E">
                                    <w:rPr>
                                      <w:bCs/>
                                      <w:spacing w:val="-15"/>
                                      <w:sz w:val="24"/>
                                      <w:szCs w:val="24"/>
                                    </w:rPr>
                                    <w:t xml:space="preserve"> </w:t>
                                  </w:r>
                                  <w:r w:rsidRPr="0023662E">
                                    <w:rPr>
                                      <w:bCs/>
                                      <w:spacing w:val="-2"/>
                                      <w:sz w:val="24"/>
                                      <w:szCs w:val="24"/>
                                    </w:rPr>
                                    <w:t>Health</w:t>
                                  </w:r>
                                </w:p>
                              </w:tc>
                              <w:tc>
                                <w:tcPr>
                                  <w:tcW w:w="1393" w:type="dxa"/>
                                  <w:tcBorders>
                                    <w:top w:val="nil"/>
                                  </w:tcBorders>
                                </w:tcPr>
                                <w:p w14:paraId="5313C212" w14:textId="77777777" w:rsidR="00544DAD" w:rsidRPr="0023662E" w:rsidRDefault="00AE43C6">
                                  <w:pPr>
                                    <w:pStyle w:val="TableParagraph"/>
                                    <w:ind w:left="5" w:right="7"/>
                                    <w:rPr>
                                      <w:sz w:val="24"/>
                                      <w:szCs w:val="24"/>
                                    </w:rPr>
                                  </w:pPr>
                                  <w:r w:rsidRPr="0023662E">
                                    <w:rPr>
                                      <w:spacing w:val="-5"/>
                                      <w:sz w:val="24"/>
                                      <w:szCs w:val="24"/>
                                    </w:rPr>
                                    <w:t>31%</w:t>
                                  </w:r>
                                </w:p>
                              </w:tc>
                              <w:tc>
                                <w:tcPr>
                                  <w:tcW w:w="1393" w:type="dxa"/>
                                  <w:tcBorders>
                                    <w:top w:val="nil"/>
                                  </w:tcBorders>
                                </w:tcPr>
                                <w:p w14:paraId="5313C213" w14:textId="77777777" w:rsidR="00544DAD" w:rsidRPr="0023662E" w:rsidRDefault="00AE43C6">
                                  <w:pPr>
                                    <w:pStyle w:val="TableParagraph"/>
                                    <w:ind w:left="5" w:right="8"/>
                                    <w:rPr>
                                      <w:sz w:val="24"/>
                                      <w:szCs w:val="24"/>
                                    </w:rPr>
                                  </w:pPr>
                                  <w:r w:rsidRPr="0023662E">
                                    <w:rPr>
                                      <w:spacing w:val="-5"/>
                                      <w:sz w:val="24"/>
                                      <w:szCs w:val="24"/>
                                    </w:rPr>
                                    <w:t>59%</w:t>
                                  </w:r>
                                </w:p>
                              </w:tc>
                              <w:tc>
                                <w:tcPr>
                                  <w:tcW w:w="1393" w:type="dxa"/>
                                  <w:tcBorders>
                                    <w:top w:val="nil"/>
                                  </w:tcBorders>
                                </w:tcPr>
                                <w:p w14:paraId="5313C214" w14:textId="77777777" w:rsidR="00544DAD" w:rsidRPr="0023662E" w:rsidRDefault="00AE43C6">
                                  <w:pPr>
                                    <w:pStyle w:val="TableParagraph"/>
                                    <w:ind w:left="8" w:right="6"/>
                                    <w:rPr>
                                      <w:sz w:val="24"/>
                                      <w:szCs w:val="24"/>
                                    </w:rPr>
                                  </w:pPr>
                                  <w:r w:rsidRPr="0023662E">
                                    <w:rPr>
                                      <w:spacing w:val="-5"/>
                                      <w:sz w:val="24"/>
                                      <w:szCs w:val="24"/>
                                    </w:rPr>
                                    <w:t>8%</w:t>
                                  </w:r>
                                </w:p>
                              </w:tc>
                              <w:tc>
                                <w:tcPr>
                                  <w:tcW w:w="1393" w:type="dxa"/>
                                  <w:tcBorders>
                                    <w:top w:val="nil"/>
                                  </w:tcBorders>
                                </w:tcPr>
                                <w:p w14:paraId="5313C215" w14:textId="77777777" w:rsidR="00544DAD" w:rsidRPr="0023662E" w:rsidRDefault="00AE43C6">
                                  <w:pPr>
                                    <w:pStyle w:val="TableParagraph"/>
                                    <w:ind w:left="8" w:right="6"/>
                                    <w:rPr>
                                      <w:sz w:val="24"/>
                                      <w:szCs w:val="24"/>
                                    </w:rPr>
                                  </w:pPr>
                                  <w:r w:rsidRPr="0023662E">
                                    <w:rPr>
                                      <w:spacing w:val="-5"/>
                                      <w:sz w:val="24"/>
                                      <w:szCs w:val="24"/>
                                    </w:rPr>
                                    <w:t>2%</w:t>
                                  </w:r>
                                </w:p>
                              </w:tc>
                              <w:tc>
                                <w:tcPr>
                                  <w:tcW w:w="1787" w:type="dxa"/>
                                  <w:tcBorders>
                                    <w:right w:val="nil"/>
                                  </w:tcBorders>
                                  <w:shd w:val="clear" w:color="auto" w:fill="E8ECED"/>
                                </w:tcPr>
                                <w:p w14:paraId="5313C216" w14:textId="77777777" w:rsidR="00544DAD" w:rsidRPr="0023662E" w:rsidRDefault="00AE43C6">
                                  <w:pPr>
                                    <w:pStyle w:val="TableParagraph"/>
                                    <w:spacing w:before="87"/>
                                    <w:ind w:left="82" w:right="2"/>
                                    <w:rPr>
                                      <w:b/>
                                      <w:sz w:val="24"/>
                                      <w:szCs w:val="24"/>
                                    </w:rPr>
                                  </w:pPr>
                                  <w:r w:rsidRPr="0023662E">
                                    <w:rPr>
                                      <w:b/>
                                      <w:spacing w:val="-5"/>
                                      <w:sz w:val="24"/>
                                      <w:szCs w:val="24"/>
                                    </w:rPr>
                                    <w:t>646</w:t>
                                  </w:r>
                                </w:p>
                              </w:tc>
                              <w:tc>
                                <w:tcPr>
                                  <w:tcW w:w="1007" w:type="dxa"/>
                                  <w:tcBorders>
                                    <w:left w:val="nil"/>
                                    <w:right w:val="nil"/>
                                  </w:tcBorders>
                                  <w:shd w:val="clear" w:color="auto" w:fill="E8ECED"/>
                                </w:tcPr>
                                <w:p w14:paraId="5313C217" w14:textId="77777777" w:rsidR="00544DAD" w:rsidRPr="0023662E" w:rsidRDefault="00AE43C6">
                                  <w:pPr>
                                    <w:pStyle w:val="TableParagraph"/>
                                    <w:spacing w:before="87"/>
                                    <w:ind w:left="70" w:right="4"/>
                                    <w:rPr>
                                      <w:b/>
                                      <w:sz w:val="24"/>
                                      <w:szCs w:val="24"/>
                                    </w:rPr>
                                  </w:pPr>
                                  <w:r w:rsidRPr="0023662E">
                                    <w:rPr>
                                      <w:b/>
                                      <w:spacing w:val="-2"/>
                                      <w:sz w:val="24"/>
                                      <w:szCs w:val="24"/>
                                    </w:rPr>
                                    <w:t>(100%)</w:t>
                                  </w:r>
                                </w:p>
                              </w:tc>
                            </w:tr>
                            <w:tr w:rsidR="00544DAD" w:rsidRPr="0023662E" w14:paraId="5313C220" w14:textId="77777777" w:rsidTr="00AD0BEA">
                              <w:trPr>
                                <w:trHeight w:val="477"/>
                              </w:trPr>
                              <w:tc>
                                <w:tcPr>
                                  <w:tcW w:w="4416" w:type="dxa"/>
                                </w:tcPr>
                                <w:p w14:paraId="5313C219" w14:textId="77777777" w:rsidR="00544DAD" w:rsidRPr="0023662E" w:rsidRDefault="00AE43C6">
                                  <w:pPr>
                                    <w:pStyle w:val="TableParagraph"/>
                                    <w:spacing w:before="87"/>
                                    <w:ind w:left="34"/>
                                    <w:jc w:val="left"/>
                                    <w:rPr>
                                      <w:bCs/>
                                      <w:sz w:val="24"/>
                                      <w:szCs w:val="24"/>
                                    </w:rPr>
                                  </w:pPr>
                                  <w:r w:rsidRPr="0023662E">
                                    <w:rPr>
                                      <w:bCs/>
                                      <w:sz w:val="24"/>
                                      <w:szCs w:val="24"/>
                                    </w:rPr>
                                    <w:t>CYP</w:t>
                                  </w:r>
                                  <w:r w:rsidRPr="0023662E">
                                    <w:rPr>
                                      <w:bCs/>
                                      <w:spacing w:val="-8"/>
                                      <w:sz w:val="24"/>
                                      <w:szCs w:val="24"/>
                                    </w:rPr>
                                    <w:t xml:space="preserve"> </w:t>
                                  </w:r>
                                  <w:r w:rsidRPr="0023662E">
                                    <w:rPr>
                                      <w:bCs/>
                                      <w:sz w:val="24"/>
                                      <w:szCs w:val="24"/>
                                    </w:rPr>
                                    <w:t>Community</w:t>
                                  </w:r>
                                  <w:r w:rsidRPr="0023662E">
                                    <w:rPr>
                                      <w:bCs/>
                                      <w:spacing w:val="-5"/>
                                      <w:sz w:val="24"/>
                                      <w:szCs w:val="24"/>
                                    </w:rPr>
                                    <w:t xml:space="preserve"> </w:t>
                                  </w:r>
                                  <w:r w:rsidRPr="0023662E">
                                    <w:rPr>
                                      <w:bCs/>
                                      <w:sz w:val="24"/>
                                      <w:szCs w:val="24"/>
                                    </w:rPr>
                                    <w:t>Mental</w:t>
                                  </w:r>
                                  <w:r w:rsidRPr="0023662E">
                                    <w:rPr>
                                      <w:bCs/>
                                      <w:spacing w:val="-10"/>
                                      <w:sz w:val="24"/>
                                      <w:szCs w:val="24"/>
                                    </w:rPr>
                                    <w:t xml:space="preserve"> </w:t>
                                  </w:r>
                                  <w:r w:rsidRPr="0023662E">
                                    <w:rPr>
                                      <w:bCs/>
                                      <w:spacing w:val="-2"/>
                                      <w:sz w:val="24"/>
                                      <w:szCs w:val="24"/>
                                    </w:rPr>
                                    <w:t>Health</w:t>
                                  </w:r>
                                </w:p>
                              </w:tc>
                              <w:tc>
                                <w:tcPr>
                                  <w:tcW w:w="1393" w:type="dxa"/>
                                </w:tcPr>
                                <w:p w14:paraId="5313C21A" w14:textId="77777777" w:rsidR="00544DAD" w:rsidRPr="0023662E" w:rsidRDefault="00AE43C6">
                                  <w:pPr>
                                    <w:pStyle w:val="TableParagraph"/>
                                    <w:spacing w:before="98"/>
                                    <w:ind w:left="5" w:right="7"/>
                                    <w:rPr>
                                      <w:sz w:val="24"/>
                                      <w:szCs w:val="24"/>
                                    </w:rPr>
                                  </w:pPr>
                                  <w:r w:rsidRPr="0023662E">
                                    <w:rPr>
                                      <w:spacing w:val="-5"/>
                                      <w:sz w:val="24"/>
                                      <w:szCs w:val="24"/>
                                    </w:rPr>
                                    <w:t>30%</w:t>
                                  </w:r>
                                </w:p>
                              </w:tc>
                              <w:tc>
                                <w:tcPr>
                                  <w:tcW w:w="1393" w:type="dxa"/>
                                </w:tcPr>
                                <w:p w14:paraId="5313C21B" w14:textId="77777777" w:rsidR="00544DAD" w:rsidRPr="0023662E" w:rsidRDefault="00AE43C6">
                                  <w:pPr>
                                    <w:pStyle w:val="TableParagraph"/>
                                    <w:spacing w:before="98"/>
                                    <w:ind w:left="5" w:right="8"/>
                                    <w:rPr>
                                      <w:sz w:val="24"/>
                                      <w:szCs w:val="24"/>
                                    </w:rPr>
                                  </w:pPr>
                                  <w:r w:rsidRPr="0023662E">
                                    <w:rPr>
                                      <w:spacing w:val="-5"/>
                                      <w:sz w:val="24"/>
                                      <w:szCs w:val="24"/>
                                    </w:rPr>
                                    <w:t>47%</w:t>
                                  </w:r>
                                </w:p>
                              </w:tc>
                              <w:tc>
                                <w:tcPr>
                                  <w:tcW w:w="1393" w:type="dxa"/>
                                </w:tcPr>
                                <w:p w14:paraId="5313C21C" w14:textId="77777777" w:rsidR="00544DAD" w:rsidRPr="0023662E" w:rsidRDefault="00AE43C6">
                                  <w:pPr>
                                    <w:pStyle w:val="TableParagraph"/>
                                    <w:spacing w:before="98"/>
                                    <w:ind w:left="5" w:right="10"/>
                                    <w:rPr>
                                      <w:sz w:val="24"/>
                                      <w:szCs w:val="24"/>
                                    </w:rPr>
                                  </w:pPr>
                                  <w:r w:rsidRPr="0023662E">
                                    <w:rPr>
                                      <w:spacing w:val="-5"/>
                                      <w:sz w:val="24"/>
                                      <w:szCs w:val="24"/>
                                    </w:rPr>
                                    <w:t>23%</w:t>
                                  </w:r>
                                </w:p>
                              </w:tc>
                              <w:tc>
                                <w:tcPr>
                                  <w:tcW w:w="1393" w:type="dxa"/>
                                </w:tcPr>
                                <w:p w14:paraId="5313C21D" w14:textId="77777777" w:rsidR="00544DAD" w:rsidRPr="0023662E" w:rsidRDefault="00AE43C6">
                                  <w:pPr>
                                    <w:pStyle w:val="TableParagraph"/>
                                    <w:spacing w:before="98"/>
                                    <w:ind w:left="8" w:right="6"/>
                                    <w:rPr>
                                      <w:sz w:val="24"/>
                                      <w:szCs w:val="24"/>
                                    </w:rPr>
                                  </w:pPr>
                                  <w:r w:rsidRPr="0023662E">
                                    <w:rPr>
                                      <w:spacing w:val="-5"/>
                                      <w:sz w:val="24"/>
                                      <w:szCs w:val="24"/>
                                    </w:rPr>
                                    <w:t>0%</w:t>
                                  </w:r>
                                </w:p>
                              </w:tc>
                              <w:tc>
                                <w:tcPr>
                                  <w:tcW w:w="1787" w:type="dxa"/>
                                  <w:tcBorders>
                                    <w:right w:val="nil"/>
                                  </w:tcBorders>
                                  <w:shd w:val="clear" w:color="auto" w:fill="E8ECED"/>
                                </w:tcPr>
                                <w:p w14:paraId="5313C21E" w14:textId="77777777" w:rsidR="00544DAD" w:rsidRPr="0023662E" w:rsidRDefault="00AE43C6">
                                  <w:pPr>
                                    <w:pStyle w:val="TableParagraph"/>
                                    <w:spacing w:before="87"/>
                                    <w:ind w:left="82" w:right="2"/>
                                    <w:rPr>
                                      <w:b/>
                                      <w:sz w:val="24"/>
                                      <w:szCs w:val="24"/>
                                    </w:rPr>
                                  </w:pPr>
                                  <w:r w:rsidRPr="0023662E">
                                    <w:rPr>
                                      <w:b/>
                                      <w:spacing w:val="-5"/>
                                      <w:sz w:val="24"/>
                                      <w:szCs w:val="24"/>
                                    </w:rPr>
                                    <w:t>272</w:t>
                                  </w:r>
                                </w:p>
                              </w:tc>
                              <w:tc>
                                <w:tcPr>
                                  <w:tcW w:w="1007" w:type="dxa"/>
                                  <w:tcBorders>
                                    <w:left w:val="nil"/>
                                    <w:right w:val="nil"/>
                                  </w:tcBorders>
                                  <w:shd w:val="clear" w:color="auto" w:fill="E8ECED"/>
                                </w:tcPr>
                                <w:p w14:paraId="5313C21F" w14:textId="77777777" w:rsidR="00544DAD" w:rsidRPr="0023662E" w:rsidRDefault="00AE43C6">
                                  <w:pPr>
                                    <w:pStyle w:val="TableParagraph"/>
                                    <w:spacing w:before="87"/>
                                    <w:ind w:left="70" w:right="4"/>
                                    <w:rPr>
                                      <w:b/>
                                      <w:sz w:val="24"/>
                                      <w:szCs w:val="24"/>
                                    </w:rPr>
                                  </w:pPr>
                                  <w:r w:rsidRPr="0023662E">
                                    <w:rPr>
                                      <w:b/>
                                      <w:spacing w:val="-2"/>
                                      <w:sz w:val="24"/>
                                      <w:szCs w:val="24"/>
                                    </w:rPr>
                                    <w:t>(100%)</w:t>
                                  </w:r>
                                </w:p>
                              </w:tc>
                            </w:tr>
                            <w:tr w:rsidR="00544DAD" w:rsidRPr="0023662E" w14:paraId="5313C228" w14:textId="77777777" w:rsidTr="00AD0BEA">
                              <w:trPr>
                                <w:trHeight w:val="475"/>
                              </w:trPr>
                              <w:tc>
                                <w:tcPr>
                                  <w:tcW w:w="4416" w:type="dxa"/>
                                </w:tcPr>
                                <w:p w14:paraId="5313C221" w14:textId="77777777" w:rsidR="00544DAD" w:rsidRPr="0023662E" w:rsidRDefault="00AE43C6">
                                  <w:pPr>
                                    <w:pStyle w:val="TableParagraph"/>
                                    <w:spacing w:before="87"/>
                                    <w:ind w:left="34"/>
                                    <w:jc w:val="left"/>
                                    <w:rPr>
                                      <w:bCs/>
                                      <w:sz w:val="24"/>
                                      <w:szCs w:val="24"/>
                                    </w:rPr>
                                  </w:pPr>
                                  <w:r w:rsidRPr="0023662E">
                                    <w:rPr>
                                      <w:bCs/>
                                      <w:sz w:val="24"/>
                                      <w:szCs w:val="24"/>
                                    </w:rPr>
                                    <w:t>Adult</w:t>
                                  </w:r>
                                  <w:r w:rsidRPr="0023662E">
                                    <w:rPr>
                                      <w:bCs/>
                                      <w:spacing w:val="-5"/>
                                      <w:sz w:val="24"/>
                                      <w:szCs w:val="24"/>
                                    </w:rPr>
                                    <w:t xml:space="preserve"> </w:t>
                                  </w:r>
                                  <w:r w:rsidRPr="0023662E">
                                    <w:rPr>
                                      <w:bCs/>
                                      <w:sz w:val="24"/>
                                      <w:szCs w:val="24"/>
                                    </w:rPr>
                                    <w:t>Inpatient</w:t>
                                  </w:r>
                                  <w:r w:rsidRPr="0023662E">
                                    <w:rPr>
                                      <w:bCs/>
                                      <w:spacing w:val="-4"/>
                                      <w:sz w:val="24"/>
                                      <w:szCs w:val="24"/>
                                    </w:rPr>
                                    <w:t xml:space="preserve"> </w:t>
                                  </w:r>
                                  <w:r w:rsidRPr="0023662E">
                                    <w:rPr>
                                      <w:bCs/>
                                      <w:sz w:val="24"/>
                                      <w:szCs w:val="24"/>
                                    </w:rPr>
                                    <w:t>Mental</w:t>
                                  </w:r>
                                  <w:r w:rsidRPr="0023662E">
                                    <w:rPr>
                                      <w:bCs/>
                                      <w:spacing w:val="-12"/>
                                      <w:sz w:val="24"/>
                                      <w:szCs w:val="24"/>
                                    </w:rPr>
                                    <w:t xml:space="preserve"> </w:t>
                                  </w:r>
                                  <w:r w:rsidRPr="0023662E">
                                    <w:rPr>
                                      <w:bCs/>
                                      <w:spacing w:val="-2"/>
                                      <w:sz w:val="24"/>
                                      <w:szCs w:val="24"/>
                                    </w:rPr>
                                    <w:t>Health</w:t>
                                  </w:r>
                                </w:p>
                              </w:tc>
                              <w:tc>
                                <w:tcPr>
                                  <w:tcW w:w="1393" w:type="dxa"/>
                                </w:tcPr>
                                <w:p w14:paraId="5313C222" w14:textId="77777777" w:rsidR="00544DAD" w:rsidRPr="0023662E" w:rsidRDefault="00AE43C6">
                                  <w:pPr>
                                    <w:pStyle w:val="TableParagraph"/>
                                    <w:ind w:left="11" w:right="6"/>
                                    <w:rPr>
                                      <w:sz w:val="24"/>
                                      <w:szCs w:val="24"/>
                                    </w:rPr>
                                  </w:pPr>
                                  <w:r w:rsidRPr="0023662E">
                                    <w:rPr>
                                      <w:spacing w:val="-4"/>
                                      <w:sz w:val="24"/>
                                      <w:szCs w:val="24"/>
                                    </w:rPr>
                                    <w:t>100%</w:t>
                                  </w:r>
                                </w:p>
                              </w:tc>
                              <w:tc>
                                <w:tcPr>
                                  <w:tcW w:w="1393" w:type="dxa"/>
                                </w:tcPr>
                                <w:p w14:paraId="5313C223" w14:textId="77777777" w:rsidR="00544DAD" w:rsidRPr="0023662E" w:rsidRDefault="00AE43C6">
                                  <w:pPr>
                                    <w:pStyle w:val="TableParagraph"/>
                                    <w:ind w:left="10" w:right="6"/>
                                    <w:rPr>
                                      <w:sz w:val="24"/>
                                      <w:szCs w:val="24"/>
                                    </w:rPr>
                                  </w:pPr>
                                  <w:r w:rsidRPr="0023662E">
                                    <w:rPr>
                                      <w:spacing w:val="-5"/>
                                      <w:sz w:val="24"/>
                                      <w:szCs w:val="24"/>
                                    </w:rPr>
                                    <w:t>0%</w:t>
                                  </w:r>
                                </w:p>
                              </w:tc>
                              <w:tc>
                                <w:tcPr>
                                  <w:tcW w:w="1393" w:type="dxa"/>
                                </w:tcPr>
                                <w:p w14:paraId="5313C224" w14:textId="77777777" w:rsidR="00544DAD" w:rsidRPr="0023662E" w:rsidRDefault="00AE43C6">
                                  <w:pPr>
                                    <w:pStyle w:val="TableParagraph"/>
                                    <w:ind w:left="8" w:right="6"/>
                                    <w:rPr>
                                      <w:sz w:val="24"/>
                                      <w:szCs w:val="24"/>
                                    </w:rPr>
                                  </w:pPr>
                                  <w:r w:rsidRPr="0023662E">
                                    <w:rPr>
                                      <w:spacing w:val="-5"/>
                                      <w:sz w:val="24"/>
                                      <w:szCs w:val="24"/>
                                    </w:rPr>
                                    <w:t>0%</w:t>
                                  </w:r>
                                </w:p>
                              </w:tc>
                              <w:tc>
                                <w:tcPr>
                                  <w:tcW w:w="1393" w:type="dxa"/>
                                </w:tcPr>
                                <w:p w14:paraId="5313C225" w14:textId="77777777" w:rsidR="00544DAD" w:rsidRPr="0023662E" w:rsidRDefault="00AE43C6">
                                  <w:pPr>
                                    <w:pStyle w:val="TableParagraph"/>
                                    <w:ind w:left="8" w:right="6"/>
                                    <w:rPr>
                                      <w:sz w:val="24"/>
                                      <w:szCs w:val="24"/>
                                    </w:rPr>
                                  </w:pPr>
                                  <w:r w:rsidRPr="0023662E">
                                    <w:rPr>
                                      <w:spacing w:val="-5"/>
                                      <w:sz w:val="24"/>
                                      <w:szCs w:val="24"/>
                                    </w:rPr>
                                    <w:t>0%</w:t>
                                  </w:r>
                                </w:p>
                              </w:tc>
                              <w:tc>
                                <w:tcPr>
                                  <w:tcW w:w="1787" w:type="dxa"/>
                                  <w:tcBorders>
                                    <w:right w:val="nil"/>
                                  </w:tcBorders>
                                  <w:shd w:val="clear" w:color="auto" w:fill="E8ECED"/>
                                </w:tcPr>
                                <w:p w14:paraId="5313C226" w14:textId="77777777" w:rsidR="00544DAD" w:rsidRPr="0023662E" w:rsidRDefault="00AE43C6">
                                  <w:pPr>
                                    <w:pStyle w:val="TableParagraph"/>
                                    <w:spacing w:before="87"/>
                                    <w:ind w:left="82"/>
                                    <w:rPr>
                                      <w:b/>
                                      <w:sz w:val="24"/>
                                      <w:szCs w:val="24"/>
                                    </w:rPr>
                                  </w:pPr>
                                  <w:r w:rsidRPr="0023662E">
                                    <w:rPr>
                                      <w:b/>
                                      <w:spacing w:val="-10"/>
                                      <w:sz w:val="24"/>
                                      <w:szCs w:val="24"/>
                                    </w:rPr>
                                    <w:t>1</w:t>
                                  </w:r>
                                </w:p>
                              </w:tc>
                              <w:tc>
                                <w:tcPr>
                                  <w:tcW w:w="1007" w:type="dxa"/>
                                  <w:tcBorders>
                                    <w:left w:val="nil"/>
                                    <w:right w:val="nil"/>
                                  </w:tcBorders>
                                  <w:shd w:val="clear" w:color="auto" w:fill="E8ECED"/>
                                </w:tcPr>
                                <w:p w14:paraId="5313C227" w14:textId="77777777" w:rsidR="00544DAD" w:rsidRPr="0023662E" w:rsidRDefault="00AE43C6">
                                  <w:pPr>
                                    <w:pStyle w:val="TableParagraph"/>
                                    <w:spacing w:before="87"/>
                                    <w:ind w:left="70" w:right="4"/>
                                    <w:rPr>
                                      <w:b/>
                                      <w:sz w:val="24"/>
                                      <w:szCs w:val="24"/>
                                    </w:rPr>
                                  </w:pPr>
                                  <w:r w:rsidRPr="0023662E">
                                    <w:rPr>
                                      <w:b/>
                                      <w:spacing w:val="-2"/>
                                      <w:sz w:val="24"/>
                                      <w:szCs w:val="24"/>
                                    </w:rPr>
                                    <w:t>(100%)</w:t>
                                  </w:r>
                                </w:p>
                              </w:tc>
                            </w:tr>
                            <w:tr w:rsidR="00544DAD" w:rsidRPr="0023662E" w14:paraId="5313C230" w14:textId="77777777" w:rsidTr="00AD0BEA">
                              <w:trPr>
                                <w:trHeight w:val="475"/>
                              </w:trPr>
                              <w:tc>
                                <w:tcPr>
                                  <w:tcW w:w="4416" w:type="dxa"/>
                                </w:tcPr>
                                <w:p w14:paraId="5313C229" w14:textId="77777777" w:rsidR="00544DAD" w:rsidRPr="0023662E" w:rsidRDefault="00AE43C6">
                                  <w:pPr>
                                    <w:pStyle w:val="TableParagraph"/>
                                    <w:spacing w:before="87"/>
                                    <w:ind w:left="34"/>
                                    <w:jc w:val="left"/>
                                    <w:rPr>
                                      <w:bCs/>
                                      <w:sz w:val="24"/>
                                      <w:szCs w:val="24"/>
                                    </w:rPr>
                                  </w:pPr>
                                  <w:r w:rsidRPr="0023662E">
                                    <w:rPr>
                                      <w:bCs/>
                                      <w:sz w:val="24"/>
                                      <w:szCs w:val="24"/>
                                    </w:rPr>
                                    <w:t>CYP</w:t>
                                  </w:r>
                                  <w:r w:rsidRPr="0023662E">
                                    <w:rPr>
                                      <w:bCs/>
                                      <w:spacing w:val="-4"/>
                                      <w:sz w:val="24"/>
                                      <w:szCs w:val="24"/>
                                    </w:rPr>
                                    <w:t xml:space="preserve"> </w:t>
                                  </w:r>
                                  <w:r w:rsidRPr="0023662E">
                                    <w:rPr>
                                      <w:bCs/>
                                      <w:sz w:val="24"/>
                                      <w:szCs w:val="24"/>
                                    </w:rPr>
                                    <w:t>Inpatient</w:t>
                                  </w:r>
                                  <w:r w:rsidRPr="0023662E">
                                    <w:rPr>
                                      <w:bCs/>
                                      <w:spacing w:val="2"/>
                                      <w:sz w:val="24"/>
                                      <w:szCs w:val="24"/>
                                    </w:rPr>
                                    <w:t xml:space="preserve"> </w:t>
                                  </w:r>
                                  <w:r w:rsidRPr="0023662E">
                                    <w:rPr>
                                      <w:bCs/>
                                      <w:sz w:val="24"/>
                                      <w:szCs w:val="24"/>
                                    </w:rPr>
                                    <w:t>Mental</w:t>
                                  </w:r>
                                  <w:r w:rsidRPr="0023662E">
                                    <w:rPr>
                                      <w:bCs/>
                                      <w:spacing w:val="-7"/>
                                      <w:sz w:val="24"/>
                                      <w:szCs w:val="24"/>
                                    </w:rPr>
                                    <w:t xml:space="preserve"> </w:t>
                                  </w:r>
                                  <w:r w:rsidRPr="0023662E">
                                    <w:rPr>
                                      <w:bCs/>
                                      <w:spacing w:val="-2"/>
                                      <w:sz w:val="24"/>
                                      <w:szCs w:val="24"/>
                                    </w:rPr>
                                    <w:t>Health</w:t>
                                  </w:r>
                                </w:p>
                              </w:tc>
                              <w:tc>
                                <w:tcPr>
                                  <w:tcW w:w="1393" w:type="dxa"/>
                                </w:tcPr>
                                <w:p w14:paraId="5313C22A" w14:textId="77777777" w:rsidR="00544DAD" w:rsidRPr="0023662E" w:rsidRDefault="00AE43C6">
                                  <w:pPr>
                                    <w:pStyle w:val="TableParagraph"/>
                                    <w:spacing w:before="98"/>
                                    <w:ind w:left="6" w:right="6"/>
                                    <w:rPr>
                                      <w:sz w:val="24"/>
                                      <w:szCs w:val="24"/>
                                    </w:rPr>
                                  </w:pPr>
                                  <w:r w:rsidRPr="0023662E">
                                    <w:rPr>
                                      <w:spacing w:val="-10"/>
                                      <w:sz w:val="24"/>
                                      <w:szCs w:val="24"/>
                                    </w:rPr>
                                    <w:t>…</w:t>
                                  </w:r>
                                </w:p>
                              </w:tc>
                              <w:tc>
                                <w:tcPr>
                                  <w:tcW w:w="1393" w:type="dxa"/>
                                </w:tcPr>
                                <w:p w14:paraId="5313C22B" w14:textId="77777777" w:rsidR="00544DAD" w:rsidRPr="0023662E" w:rsidRDefault="00AE43C6">
                                  <w:pPr>
                                    <w:pStyle w:val="TableParagraph"/>
                                    <w:spacing w:before="98"/>
                                    <w:ind w:left="6" w:right="6"/>
                                    <w:rPr>
                                      <w:sz w:val="24"/>
                                      <w:szCs w:val="24"/>
                                    </w:rPr>
                                  </w:pPr>
                                  <w:r w:rsidRPr="0023662E">
                                    <w:rPr>
                                      <w:spacing w:val="-10"/>
                                      <w:sz w:val="24"/>
                                      <w:szCs w:val="24"/>
                                    </w:rPr>
                                    <w:t>…</w:t>
                                  </w:r>
                                </w:p>
                              </w:tc>
                              <w:tc>
                                <w:tcPr>
                                  <w:tcW w:w="1393" w:type="dxa"/>
                                </w:tcPr>
                                <w:p w14:paraId="5313C22C" w14:textId="77777777" w:rsidR="00544DAD" w:rsidRPr="0023662E" w:rsidRDefault="00AE43C6">
                                  <w:pPr>
                                    <w:pStyle w:val="TableParagraph"/>
                                    <w:spacing w:before="98"/>
                                    <w:ind w:left="5" w:right="6"/>
                                    <w:rPr>
                                      <w:sz w:val="24"/>
                                      <w:szCs w:val="24"/>
                                    </w:rPr>
                                  </w:pPr>
                                  <w:r w:rsidRPr="0023662E">
                                    <w:rPr>
                                      <w:spacing w:val="-10"/>
                                      <w:sz w:val="24"/>
                                      <w:szCs w:val="24"/>
                                    </w:rPr>
                                    <w:t>…</w:t>
                                  </w:r>
                                </w:p>
                              </w:tc>
                              <w:tc>
                                <w:tcPr>
                                  <w:tcW w:w="1393" w:type="dxa"/>
                                </w:tcPr>
                                <w:p w14:paraId="5313C22D" w14:textId="77777777" w:rsidR="00544DAD" w:rsidRPr="0023662E" w:rsidRDefault="00AE43C6">
                                  <w:pPr>
                                    <w:pStyle w:val="TableParagraph"/>
                                    <w:spacing w:before="98"/>
                                    <w:ind w:left="5" w:right="7"/>
                                    <w:rPr>
                                      <w:sz w:val="24"/>
                                      <w:szCs w:val="24"/>
                                    </w:rPr>
                                  </w:pPr>
                                  <w:r w:rsidRPr="0023662E">
                                    <w:rPr>
                                      <w:spacing w:val="-10"/>
                                      <w:sz w:val="24"/>
                                      <w:szCs w:val="24"/>
                                    </w:rPr>
                                    <w:t>…</w:t>
                                  </w:r>
                                </w:p>
                              </w:tc>
                              <w:tc>
                                <w:tcPr>
                                  <w:tcW w:w="1787" w:type="dxa"/>
                                  <w:tcBorders>
                                    <w:right w:val="nil"/>
                                  </w:tcBorders>
                                  <w:shd w:val="clear" w:color="auto" w:fill="E8ECED"/>
                                </w:tcPr>
                                <w:p w14:paraId="5313C22E" w14:textId="77777777" w:rsidR="00544DAD" w:rsidRPr="0023662E" w:rsidRDefault="00AE43C6">
                                  <w:pPr>
                                    <w:pStyle w:val="TableParagraph"/>
                                    <w:spacing w:before="87"/>
                                    <w:ind w:left="82" w:right="12"/>
                                    <w:rPr>
                                      <w:b/>
                                      <w:sz w:val="24"/>
                                      <w:szCs w:val="24"/>
                                    </w:rPr>
                                  </w:pPr>
                                  <w:r w:rsidRPr="0023662E">
                                    <w:rPr>
                                      <w:b/>
                                      <w:spacing w:val="-10"/>
                                      <w:sz w:val="24"/>
                                      <w:szCs w:val="24"/>
                                    </w:rPr>
                                    <w:t>…</w:t>
                                  </w:r>
                                </w:p>
                              </w:tc>
                              <w:tc>
                                <w:tcPr>
                                  <w:tcW w:w="1007" w:type="dxa"/>
                                  <w:tcBorders>
                                    <w:left w:val="nil"/>
                                    <w:right w:val="nil"/>
                                  </w:tcBorders>
                                  <w:shd w:val="clear" w:color="auto" w:fill="E8ECED"/>
                                </w:tcPr>
                                <w:p w14:paraId="5313C22F" w14:textId="77777777" w:rsidR="00544DAD" w:rsidRPr="0023662E" w:rsidRDefault="00AE43C6">
                                  <w:pPr>
                                    <w:pStyle w:val="TableParagraph"/>
                                    <w:spacing w:before="87"/>
                                    <w:ind w:left="70"/>
                                    <w:rPr>
                                      <w:b/>
                                      <w:sz w:val="24"/>
                                      <w:szCs w:val="24"/>
                                    </w:rPr>
                                  </w:pPr>
                                  <w:r w:rsidRPr="0023662E">
                                    <w:rPr>
                                      <w:b/>
                                      <w:spacing w:val="-10"/>
                                      <w:sz w:val="24"/>
                                      <w:szCs w:val="24"/>
                                    </w:rPr>
                                    <w:t>…</w:t>
                                  </w:r>
                                </w:p>
                              </w:tc>
                            </w:tr>
                            <w:tr w:rsidR="00544DAD" w:rsidRPr="0023662E" w14:paraId="5313C238" w14:textId="77777777" w:rsidTr="00AD0BEA">
                              <w:trPr>
                                <w:trHeight w:val="477"/>
                              </w:trPr>
                              <w:tc>
                                <w:tcPr>
                                  <w:tcW w:w="4416" w:type="dxa"/>
                                </w:tcPr>
                                <w:p w14:paraId="5313C231" w14:textId="77777777" w:rsidR="00544DAD" w:rsidRPr="0023662E" w:rsidRDefault="00AE43C6">
                                  <w:pPr>
                                    <w:pStyle w:val="TableParagraph"/>
                                    <w:spacing w:before="87"/>
                                    <w:ind w:left="34"/>
                                    <w:jc w:val="left"/>
                                    <w:rPr>
                                      <w:bCs/>
                                      <w:sz w:val="24"/>
                                      <w:szCs w:val="24"/>
                                    </w:rPr>
                                  </w:pPr>
                                  <w:r w:rsidRPr="0023662E">
                                    <w:rPr>
                                      <w:bCs/>
                                      <w:spacing w:val="-2"/>
                                      <w:sz w:val="24"/>
                                      <w:szCs w:val="24"/>
                                    </w:rPr>
                                    <w:t>Adult</w:t>
                                  </w:r>
                                  <w:r w:rsidRPr="0023662E">
                                    <w:rPr>
                                      <w:bCs/>
                                      <w:spacing w:val="1"/>
                                      <w:sz w:val="24"/>
                                      <w:szCs w:val="24"/>
                                    </w:rPr>
                                    <w:t xml:space="preserve"> </w:t>
                                  </w:r>
                                  <w:r w:rsidRPr="0023662E">
                                    <w:rPr>
                                      <w:bCs/>
                                      <w:spacing w:val="-2"/>
                                      <w:sz w:val="24"/>
                                      <w:szCs w:val="24"/>
                                    </w:rPr>
                                    <w:t>Community</w:t>
                                  </w:r>
                                  <w:r w:rsidRPr="0023662E">
                                    <w:rPr>
                                      <w:bCs/>
                                      <w:spacing w:val="-3"/>
                                      <w:sz w:val="24"/>
                                      <w:szCs w:val="24"/>
                                    </w:rPr>
                                    <w:t xml:space="preserve"> </w:t>
                                  </w:r>
                                  <w:r w:rsidRPr="0023662E">
                                    <w:rPr>
                                      <w:bCs/>
                                      <w:spacing w:val="-2"/>
                                      <w:sz w:val="24"/>
                                      <w:szCs w:val="24"/>
                                    </w:rPr>
                                    <w:t>Physical</w:t>
                                  </w:r>
                                  <w:r w:rsidRPr="0023662E">
                                    <w:rPr>
                                      <w:bCs/>
                                      <w:spacing w:val="-7"/>
                                      <w:sz w:val="24"/>
                                      <w:szCs w:val="24"/>
                                    </w:rPr>
                                    <w:t xml:space="preserve"> </w:t>
                                  </w:r>
                                  <w:r w:rsidRPr="0023662E">
                                    <w:rPr>
                                      <w:bCs/>
                                      <w:spacing w:val="-2"/>
                                      <w:sz w:val="24"/>
                                      <w:szCs w:val="24"/>
                                    </w:rPr>
                                    <w:t>Health</w:t>
                                  </w:r>
                                </w:p>
                              </w:tc>
                              <w:tc>
                                <w:tcPr>
                                  <w:tcW w:w="1393" w:type="dxa"/>
                                </w:tcPr>
                                <w:p w14:paraId="5313C232" w14:textId="77777777" w:rsidR="00544DAD" w:rsidRPr="0023662E" w:rsidRDefault="00AE43C6">
                                  <w:pPr>
                                    <w:pStyle w:val="TableParagraph"/>
                                    <w:spacing w:before="98"/>
                                    <w:ind w:left="6" w:right="6"/>
                                    <w:rPr>
                                      <w:sz w:val="24"/>
                                      <w:szCs w:val="24"/>
                                    </w:rPr>
                                  </w:pPr>
                                  <w:r w:rsidRPr="0023662E">
                                    <w:rPr>
                                      <w:spacing w:val="-10"/>
                                      <w:sz w:val="24"/>
                                      <w:szCs w:val="24"/>
                                    </w:rPr>
                                    <w:t>…</w:t>
                                  </w:r>
                                </w:p>
                              </w:tc>
                              <w:tc>
                                <w:tcPr>
                                  <w:tcW w:w="1393" w:type="dxa"/>
                                </w:tcPr>
                                <w:p w14:paraId="5313C233" w14:textId="77777777" w:rsidR="00544DAD" w:rsidRPr="0023662E" w:rsidRDefault="00AE43C6">
                                  <w:pPr>
                                    <w:pStyle w:val="TableParagraph"/>
                                    <w:spacing w:before="98"/>
                                    <w:ind w:left="6" w:right="6"/>
                                    <w:rPr>
                                      <w:sz w:val="24"/>
                                      <w:szCs w:val="24"/>
                                    </w:rPr>
                                  </w:pPr>
                                  <w:r w:rsidRPr="0023662E">
                                    <w:rPr>
                                      <w:spacing w:val="-10"/>
                                      <w:sz w:val="24"/>
                                      <w:szCs w:val="24"/>
                                    </w:rPr>
                                    <w:t>…</w:t>
                                  </w:r>
                                </w:p>
                              </w:tc>
                              <w:tc>
                                <w:tcPr>
                                  <w:tcW w:w="1393" w:type="dxa"/>
                                </w:tcPr>
                                <w:p w14:paraId="5313C234" w14:textId="77777777" w:rsidR="00544DAD" w:rsidRPr="0023662E" w:rsidRDefault="00AE43C6">
                                  <w:pPr>
                                    <w:pStyle w:val="TableParagraph"/>
                                    <w:spacing w:before="98"/>
                                    <w:ind w:left="5" w:right="6"/>
                                    <w:rPr>
                                      <w:sz w:val="24"/>
                                      <w:szCs w:val="24"/>
                                    </w:rPr>
                                  </w:pPr>
                                  <w:r w:rsidRPr="0023662E">
                                    <w:rPr>
                                      <w:spacing w:val="-10"/>
                                      <w:sz w:val="24"/>
                                      <w:szCs w:val="24"/>
                                    </w:rPr>
                                    <w:t>…</w:t>
                                  </w:r>
                                </w:p>
                              </w:tc>
                              <w:tc>
                                <w:tcPr>
                                  <w:tcW w:w="1393" w:type="dxa"/>
                                </w:tcPr>
                                <w:p w14:paraId="5313C235" w14:textId="77777777" w:rsidR="00544DAD" w:rsidRPr="0023662E" w:rsidRDefault="00AE43C6">
                                  <w:pPr>
                                    <w:pStyle w:val="TableParagraph"/>
                                    <w:spacing w:before="98"/>
                                    <w:ind w:left="5" w:right="7"/>
                                    <w:rPr>
                                      <w:sz w:val="24"/>
                                      <w:szCs w:val="24"/>
                                    </w:rPr>
                                  </w:pPr>
                                  <w:r w:rsidRPr="0023662E">
                                    <w:rPr>
                                      <w:spacing w:val="-10"/>
                                      <w:sz w:val="24"/>
                                      <w:szCs w:val="24"/>
                                    </w:rPr>
                                    <w:t>…</w:t>
                                  </w:r>
                                </w:p>
                              </w:tc>
                              <w:tc>
                                <w:tcPr>
                                  <w:tcW w:w="1787" w:type="dxa"/>
                                  <w:tcBorders>
                                    <w:right w:val="nil"/>
                                  </w:tcBorders>
                                  <w:shd w:val="clear" w:color="auto" w:fill="E8ECED"/>
                                </w:tcPr>
                                <w:p w14:paraId="5313C236" w14:textId="77777777" w:rsidR="00544DAD" w:rsidRPr="0023662E" w:rsidRDefault="00AE43C6">
                                  <w:pPr>
                                    <w:pStyle w:val="TableParagraph"/>
                                    <w:spacing w:before="87"/>
                                    <w:ind w:left="82" w:right="12"/>
                                    <w:rPr>
                                      <w:b/>
                                      <w:sz w:val="24"/>
                                      <w:szCs w:val="24"/>
                                    </w:rPr>
                                  </w:pPr>
                                  <w:r w:rsidRPr="0023662E">
                                    <w:rPr>
                                      <w:b/>
                                      <w:spacing w:val="-10"/>
                                      <w:sz w:val="24"/>
                                      <w:szCs w:val="24"/>
                                    </w:rPr>
                                    <w:t>…</w:t>
                                  </w:r>
                                </w:p>
                              </w:tc>
                              <w:tc>
                                <w:tcPr>
                                  <w:tcW w:w="1007" w:type="dxa"/>
                                  <w:tcBorders>
                                    <w:left w:val="nil"/>
                                    <w:right w:val="nil"/>
                                  </w:tcBorders>
                                  <w:shd w:val="clear" w:color="auto" w:fill="E8ECED"/>
                                </w:tcPr>
                                <w:p w14:paraId="5313C237" w14:textId="77777777" w:rsidR="00544DAD" w:rsidRPr="0023662E" w:rsidRDefault="00AE43C6">
                                  <w:pPr>
                                    <w:pStyle w:val="TableParagraph"/>
                                    <w:spacing w:before="87"/>
                                    <w:ind w:left="70"/>
                                    <w:rPr>
                                      <w:b/>
                                      <w:sz w:val="24"/>
                                      <w:szCs w:val="24"/>
                                    </w:rPr>
                                  </w:pPr>
                                  <w:r w:rsidRPr="0023662E">
                                    <w:rPr>
                                      <w:b/>
                                      <w:spacing w:val="-10"/>
                                      <w:sz w:val="24"/>
                                      <w:szCs w:val="24"/>
                                    </w:rPr>
                                    <w:t>…</w:t>
                                  </w:r>
                                </w:p>
                              </w:tc>
                            </w:tr>
                            <w:tr w:rsidR="00544DAD" w:rsidRPr="0023662E" w14:paraId="5313C240" w14:textId="77777777" w:rsidTr="00AD0BEA">
                              <w:trPr>
                                <w:trHeight w:val="475"/>
                              </w:trPr>
                              <w:tc>
                                <w:tcPr>
                                  <w:tcW w:w="4416" w:type="dxa"/>
                                </w:tcPr>
                                <w:p w14:paraId="5313C239" w14:textId="77777777" w:rsidR="00544DAD" w:rsidRPr="0023662E" w:rsidRDefault="00AE43C6">
                                  <w:pPr>
                                    <w:pStyle w:val="TableParagraph"/>
                                    <w:spacing w:before="87"/>
                                    <w:ind w:left="34"/>
                                    <w:jc w:val="left"/>
                                    <w:rPr>
                                      <w:bCs/>
                                      <w:sz w:val="24"/>
                                      <w:szCs w:val="24"/>
                                    </w:rPr>
                                  </w:pPr>
                                  <w:r w:rsidRPr="0023662E">
                                    <w:rPr>
                                      <w:bCs/>
                                      <w:sz w:val="24"/>
                                      <w:szCs w:val="24"/>
                                    </w:rPr>
                                    <w:t>CYP</w:t>
                                  </w:r>
                                  <w:r w:rsidRPr="0023662E">
                                    <w:rPr>
                                      <w:bCs/>
                                      <w:spacing w:val="-15"/>
                                      <w:sz w:val="24"/>
                                      <w:szCs w:val="24"/>
                                    </w:rPr>
                                    <w:t xml:space="preserve"> </w:t>
                                  </w:r>
                                  <w:r w:rsidRPr="0023662E">
                                    <w:rPr>
                                      <w:bCs/>
                                      <w:sz w:val="24"/>
                                      <w:szCs w:val="24"/>
                                    </w:rPr>
                                    <w:t>Community</w:t>
                                  </w:r>
                                  <w:r w:rsidRPr="0023662E">
                                    <w:rPr>
                                      <w:bCs/>
                                      <w:spacing w:val="-12"/>
                                      <w:sz w:val="24"/>
                                      <w:szCs w:val="24"/>
                                    </w:rPr>
                                    <w:t xml:space="preserve"> </w:t>
                                  </w:r>
                                  <w:r w:rsidRPr="0023662E">
                                    <w:rPr>
                                      <w:bCs/>
                                      <w:sz w:val="24"/>
                                      <w:szCs w:val="24"/>
                                    </w:rPr>
                                    <w:t>Physical</w:t>
                                  </w:r>
                                  <w:r w:rsidRPr="0023662E">
                                    <w:rPr>
                                      <w:bCs/>
                                      <w:spacing w:val="-14"/>
                                      <w:sz w:val="24"/>
                                      <w:szCs w:val="24"/>
                                    </w:rPr>
                                    <w:t xml:space="preserve"> </w:t>
                                  </w:r>
                                  <w:r w:rsidRPr="0023662E">
                                    <w:rPr>
                                      <w:bCs/>
                                      <w:spacing w:val="-2"/>
                                      <w:sz w:val="24"/>
                                      <w:szCs w:val="24"/>
                                    </w:rPr>
                                    <w:t>Health</w:t>
                                  </w:r>
                                </w:p>
                              </w:tc>
                              <w:tc>
                                <w:tcPr>
                                  <w:tcW w:w="1393" w:type="dxa"/>
                                </w:tcPr>
                                <w:p w14:paraId="5313C23A" w14:textId="77777777" w:rsidR="00544DAD" w:rsidRPr="0023662E" w:rsidRDefault="00AE43C6">
                                  <w:pPr>
                                    <w:pStyle w:val="TableParagraph"/>
                                    <w:ind w:left="6" w:right="6"/>
                                    <w:rPr>
                                      <w:sz w:val="24"/>
                                      <w:szCs w:val="24"/>
                                    </w:rPr>
                                  </w:pPr>
                                  <w:r w:rsidRPr="0023662E">
                                    <w:rPr>
                                      <w:spacing w:val="-10"/>
                                      <w:sz w:val="24"/>
                                      <w:szCs w:val="24"/>
                                    </w:rPr>
                                    <w:t>…</w:t>
                                  </w:r>
                                </w:p>
                              </w:tc>
                              <w:tc>
                                <w:tcPr>
                                  <w:tcW w:w="1393" w:type="dxa"/>
                                </w:tcPr>
                                <w:p w14:paraId="5313C23B" w14:textId="77777777" w:rsidR="00544DAD" w:rsidRPr="0023662E" w:rsidRDefault="00AE43C6">
                                  <w:pPr>
                                    <w:pStyle w:val="TableParagraph"/>
                                    <w:ind w:left="6" w:right="6"/>
                                    <w:rPr>
                                      <w:sz w:val="24"/>
                                      <w:szCs w:val="24"/>
                                    </w:rPr>
                                  </w:pPr>
                                  <w:r w:rsidRPr="0023662E">
                                    <w:rPr>
                                      <w:spacing w:val="-10"/>
                                      <w:sz w:val="24"/>
                                      <w:szCs w:val="24"/>
                                    </w:rPr>
                                    <w:t>…</w:t>
                                  </w:r>
                                </w:p>
                              </w:tc>
                              <w:tc>
                                <w:tcPr>
                                  <w:tcW w:w="1393" w:type="dxa"/>
                                </w:tcPr>
                                <w:p w14:paraId="5313C23C" w14:textId="77777777" w:rsidR="00544DAD" w:rsidRPr="0023662E" w:rsidRDefault="00AE43C6">
                                  <w:pPr>
                                    <w:pStyle w:val="TableParagraph"/>
                                    <w:ind w:left="5" w:right="6"/>
                                    <w:rPr>
                                      <w:sz w:val="24"/>
                                      <w:szCs w:val="24"/>
                                    </w:rPr>
                                  </w:pPr>
                                  <w:r w:rsidRPr="0023662E">
                                    <w:rPr>
                                      <w:spacing w:val="-10"/>
                                      <w:sz w:val="24"/>
                                      <w:szCs w:val="24"/>
                                    </w:rPr>
                                    <w:t>…</w:t>
                                  </w:r>
                                </w:p>
                              </w:tc>
                              <w:tc>
                                <w:tcPr>
                                  <w:tcW w:w="1393" w:type="dxa"/>
                                </w:tcPr>
                                <w:p w14:paraId="5313C23D" w14:textId="77777777" w:rsidR="00544DAD" w:rsidRPr="0023662E" w:rsidRDefault="00AE43C6">
                                  <w:pPr>
                                    <w:pStyle w:val="TableParagraph"/>
                                    <w:ind w:left="5" w:right="7"/>
                                    <w:rPr>
                                      <w:sz w:val="24"/>
                                      <w:szCs w:val="24"/>
                                    </w:rPr>
                                  </w:pPr>
                                  <w:r w:rsidRPr="0023662E">
                                    <w:rPr>
                                      <w:spacing w:val="-10"/>
                                      <w:sz w:val="24"/>
                                      <w:szCs w:val="24"/>
                                    </w:rPr>
                                    <w:t>…</w:t>
                                  </w:r>
                                </w:p>
                              </w:tc>
                              <w:tc>
                                <w:tcPr>
                                  <w:tcW w:w="1787" w:type="dxa"/>
                                  <w:tcBorders>
                                    <w:right w:val="nil"/>
                                  </w:tcBorders>
                                  <w:shd w:val="clear" w:color="auto" w:fill="E8ECED"/>
                                </w:tcPr>
                                <w:p w14:paraId="5313C23E" w14:textId="77777777" w:rsidR="00544DAD" w:rsidRPr="0023662E" w:rsidRDefault="00AE43C6">
                                  <w:pPr>
                                    <w:pStyle w:val="TableParagraph"/>
                                    <w:spacing w:before="87"/>
                                    <w:ind w:left="82" w:right="12"/>
                                    <w:rPr>
                                      <w:b/>
                                      <w:sz w:val="24"/>
                                      <w:szCs w:val="24"/>
                                    </w:rPr>
                                  </w:pPr>
                                  <w:r w:rsidRPr="0023662E">
                                    <w:rPr>
                                      <w:b/>
                                      <w:spacing w:val="-10"/>
                                      <w:sz w:val="24"/>
                                      <w:szCs w:val="24"/>
                                    </w:rPr>
                                    <w:t>…</w:t>
                                  </w:r>
                                </w:p>
                              </w:tc>
                              <w:tc>
                                <w:tcPr>
                                  <w:tcW w:w="1007" w:type="dxa"/>
                                  <w:tcBorders>
                                    <w:left w:val="nil"/>
                                    <w:right w:val="nil"/>
                                  </w:tcBorders>
                                  <w:shd w:val="clear" w:color="auto" w:fill="E8ECED"/>
                                </w:tcPr>
                                <w:p w14:paraId="5313C23F" w14:textId="77777777" w:rsidR="00544DAD" w:rsidRPr="0023662E" w:rsidRDefault="00AE43C6">
                                  <w:pPr>
                                    <w:pStyle w:val="TableParagraph"/>
                                    <w:spacing w:before="87"/>
                                    <w:ind w:left="70"/>
                                    <w:rPr>
                                      <w:b/>
                                      <w:sz w:val="24"/>
                                      <w:szCs w:val="24"/>
                                    </w:rPr>
                                  </w:pPr>
                                  <w:r w:rsidRPr="0023662E">
                                    <w:rPr>
                                      <w:b/>
                                      <w:spacing w:val="-10"/>
                                      <w:sz w:val="24"/>
                                      <w:szCs w:val="24"/>
                                    </w:rPr>
                                    <w:t>…</w:t>
                                  </w:r>
                                </w:p>
                              </w:tc>
                            </w:tr>
                            <w:tr w:rsidR="00544DAD" w:rsidRPr="0023662E" w14:paraId="5313C248" w14:textId="77777777" w:rsidTr="00AD0BEA">
                              <w:trPr>
                                <w:trHeight w:val="475"/>
                              </w:trPr>
                              <w:tc>
                                <w:tcPr>
                                  <w:tcW w:w="4416" w:type="dxa"/>
                                </w:tcPr>
                                <w:p w14:paraId="5313C241" w14:textId="77777777" w:rsidR="00544DAD" w:rsidRPr="0023662E" w:rsidRDefault="00AE43C6">
                                  <w:pPr>
                                    <w:pStyle w:val="TableParagraph"/>
                                    <w:spacing w:before="87"/>
                                    <w:ind w:left="34"/>
                                    <w:jc w:val="left"/>
                                    <w:rPr>
                                      <w:bCs/>
                                      <w:sz w:val="24"/>
                                      <w:szCs w:val="24"/>
                                    </w:rPr>
                                  </w:pPr>
                                  <w:r w:rsidRPr="0023662E">
                                    <w:rPr>
                                      <w:bCs/>
                                      <w:sz w:val="24"/>
                                      <w:szCs w:val="24"/>
                                    </w:rPr>
                                    <w:t>Adult</w:t>
                                  </w:r>
                                  <w:r w:rsidRPr="0023662E">
                                    <w:rPr>
                                      <w:bCs/>
                                      <w:spacing w:val="-14"/>
                                      <w:sz w:val="24"/>
                                      <w:szCs w:val="24"/>
                                    </w:rPr>
                                    <w:t xml:space="preserve"> </w:t>
                                  </w:r>
                                  <w:r w:rsidRPr="0023662E">
                                    <w:rPr>
                                      <w:bCs/>
                                      <w:sz w:val="24"/>
                                      <w:szCs w:val="24"/>
                                    </w:rPr>
                                    <w:t>Inpatient</w:t>
                                  </w:r>
                                  <w:r w:rsidRPr="0023662E">
                                    <w:rPr>
                                      <w:bCs/>
                                      <w:spacing w:val="-10"/>
                                      <w:sz w:val="24"/>
                                      <w:szCs w:val="24"/>
                                    </w:rPr>
                                    <w:t xml:space="preserve"> </w:t>
                                  </w:r>
                                  <w:r w:rsidRPr="0023662E">
                                    <w:rPr>
                                      <w:bCs/>
                                      <w:sz w:val="24"/>
                                      <w:szCs w:val="24"/>
                                    </w:rPr>
                                    <w:t>Physical</w:t>
                                  </w:r>
                                  <w:r w:rsidRPr="0023662E">
                                    <w:rPr>
                                      <w:bCs/>
                                      <w:spacing w:val="-15"/>
                                      <w:sz w:val="24"/>
                                      <w:szCs w:val="24"/>
                                    </w:rPr>
                                    <w:t xml:space="preserve"> </w:t>
                                  </w:r>
                                  <w:r w:rsidRPr="0023662E">
                                    <w:rPr>
                                      <w:bCs/>
                                      <w:spacing w:val="-2"/>
                                      <w:sz w:val="24"/>
                                      <w:szCs w:val="24"/>
                                    </w:rPr>
                                    <w:t>Health</w:t>
                                  </w:r>
                                </w:p>
                              </w:tc>
                              <w:tc>
                                <w:tcPr>
                                  <w:tcW w:w="1393" w:type="dxa"/>
                                </w:tcPr>
                                <w:p w14:paraId="5313C242" w14:textId="77777777" w:rsidR="00544DAD" w:rsidRPr="0023662E" w:rsidRDefault="00AE43C6">
                                  <w:pPr>
                                    <w:pStyle w:val="TableParagraph"/>
                                    <w:spacing w:before="98"/>
                                    <w:ind w:left="6" w:right="6"/>
                                    <w:rPr>
                                      <w:sz w:val="24"/>
                                      <w:szCs w:val="24"/>
                                    </w:rPr>
                                  </w:pPr>
                                  <w:r w:rsidRPr="0023662E">
                                    <w:rPr>
                                      <w:spacing w:val="-10"/>
                                      <w:sz w:val="24"/>
                                      <w:szCs w:val="24"/>
                                    </w:rPr>
                                    <w:t>…</w:t>
                                  </w:r>
                                </w:p>
                              </w:tc>
                              <w:tc>
                                <w:tcPr>
                                  <w:tcW w:w="1393" w:type="dxa"/>
                                </w:tcPr>
                                <w:p w14:paraId="5313C243" w14:textId="77777777" w:rsidR="00544DAD" w:rsidRPr="0023662E" w:rsidRDefault="00AE43C6">
                                  <w:pPr>
                                    <w:pStyle w:val="TableParagraph"/>
                                    <w:spacing w:before="98"/>
                                    <w:ind w:left="6" w:right="6"/>
                                    <w:rPr>
                                      <w:sz w:val="24"/>
                                      <w:szCs w:val="24"/>
                                    </w:rPr>
                                  </w:pPr>
                                  <w:r w:rsidRPr="0023662E">
                                    <w:rPr>
                                      <w:spacing w:val="-10"/>
                                      <w:sz w:val="24"/>
                                      <w:szCs w:val="24"/>
                                    </w:rPr>
                                    <w:t>…</w:t>
                                  </w:r>
                                </w:p>
                              </w:tc>
                              <w:tc>
                                <w:tcPr>
                                  <w:tcW w:w="1393" w:type="dxa"/>
                                </w:tcPr>
                                <w:p w14:paraId="5313C244" w14:textId="77777777" w:rsidR="00544DAD" w:rsidRPr="0023662E" w:rsidRDefault="00AE43C6">
                                  <w:pPr>
                                    <w:pStyle w:val="TableParagraph"/>
                                    <w:spacing w:before="98"/>
                                    <w:ind w:left="5" w:right="6"/>
                                    <w:rPr>
                                      <w:sz w:val="24"/>
                                      <w:szCs w:val="24"/>
                                    </w:rPr>
                                  </w:pPr>
                                  <w:r w:rsidRPr="0023662E">
                                    <w:rPr>
                                      <w:spacing w:val="-10"/>
                                      <w:sz w:val="24"/>
                                      <w:szCs w:val="24"/>
                                    </w:rPr>
                                    <w:t>…</w:t>
                                  </w:r>
                                </w:p>
                              </w:tc>
                              <w:tc>
                                <w:tcPr>
                                  <w:tcW w:w="1393" w:type="dxa"/>
                                </w:tcPr>
                                <w:p w14:paraId="5313C245" w14:textId="77777777" w:rsidR="00544DAD" w:rsidRPr="0023662E" w:rsidRDefault="00AE43C6">
                                  <w:pPr>
                                    <w:pStyle w:val="TableParagraph"/>
                                    <w:spacing w:before="98"/>
                                    <w:ind w:left="5" w:right="7"/>
                                    <w:rPr>
                                      <w:sz w:val="24"/>
                                      <w:szCs w:val="24"/>
                                    </w:rPr>
                                  </w:pPr>
                                  <w:r w:rsidRPr="0023662E">
                                    <w:rPr>
                                      <w:spacing w:val="-10"/>
                                      <w:sz w:val="24"/>
                                      <w:szCs w:val="24"/>
                                    </w:rPr>
                                    <w:t>…</w:t>
                                  </w:r>
                                </w:p>
                              </w:tc>
                              <w:tc>
                                <w:tcPr>
                                  <w:tcW w:w="1787" w:type="dxa"/>
                                  <w:tcBorders>
                                    <w:right w:val="nil"/>
                                  </w:tcBorders>
                                  <w:shd w:val="clear" w:color="auto" w:fill="E8ECED"/>
                                </w:tcPr>
                                <w:p w14:paraId="5313C246" w14:textId="77777777" w:rsidR="00544DAD" w:rsidRPr="0023662E" w:rsidRDefault="00AE43C6">
                                  <w:pPr>
                                    <w:pStyle w:val="TableParagraph"/>
                                    <w:spacing w:before="87"/>
                                    <w:ind w:left="82" w:right="12"/>
                                    <w:rPr>
                                      <w:b/>
                                      <w:sz w:val="24"/>
                                      <w:szCs w:val="24"/>
                                    </w:rPr>
                                  </w:pPr>
                                  <w:r w:rsidRPr="0023662E">
                                    <w:rPr>
                                      <w:b/>
                                      <w:spacing w:val="-10"/>
                                      <w:sz w:val="24"/>
                                      <w:szCs w:val="24"/>
                                    </w:rPr>
                                    <w:t>…</w:t>
                                  </w:r>
                                </w:p>
                              </w:tc>
                              <w:tc>
                                <w:tcPr>
                                  <w:tcW w:w="1007" w:type="dxa"/>
                                  <w:tcBorders>
                                    <w:left w:val="nil"/>
                                    <w:right w:val="nil"/>
                                  </w:tcBorders>
                                  <w:shd w:val="clear" w:color="auto" w:fill="E8ECED"/>
                                </w:tcPr>
                                <w:p w14:paraId="5313C247" w14:textId="77777777" w:rsidR="00544DAD" w:rsidRPr="0023662E" w:rsidRDefault="00AE43C6">
                                  <w:pPr>
                                    <w:pStyle w:val="TableParagraph"/>
                                    <w:spacing w:before="87"/>
                                    <w:ind w:left="70"/>
                                    <w:rPr>
                                      <w:b/>
                                      <w:sz w:val="24"/>
                                      <w:szCs w:val="24"/>
                                    </w:rPr>
                                  </w:pPr>
                                  <w:r w:rsidRPr="0023662E">
                                    <w:rPr>
                                      <w:b/>
                                      <w:spacing w:val="-10"/>
                                      <w:sz w:val="24"/>
                                      <w:szCs w:val="24"/>
                                    </w:rPr>
                                    <w:t>…</w:t>
                                  </w:r>
                                </w:p>
                              </w:tc>
                            </w:tr>
                            <w:tr w:rsidR="00544DAD" w:rsidRPr="0023662E" w14:paraId="5313C250" w14:textId="77777777" w:rsidTr="00AD0BEA">
                              <w:trPr>
                                <w:trHeight w:val="477"/>
                              </w:trPr>
                              <w:tc>
                                <w:tcPr>
                                  <w:tcW w:w="4416" w:type="dxa"/>
                                </w:tcPr>
                                <w:p w14:paraId="5313C249" w14:textId="77777777" w:rsidR="00544DAD" w:rsidRPr="0023662E" w:rsidRDefault="00AE43C6">
                                  <w:pPr>
                                    <w:pStyle w:val="TableParagraph"/>
                                    <w:spacing w:before="87"/>
                                    <w:ind w:left="34"/>
                                    <w:jc w:val="left"/>
                                    <w:rPr>
                                      <w:bCs/>
                                      <w:sz w:val="24"/>
                                      <w:szCs w:val="24"/>
                                    </w:rPr>
                                  </w:pPr>
                                  <w:r w:rsidRPr="0023662E">
                                    <w:rPr>
                                      <w:bCs/>
                                      <w:sz w:val="24"/>
                                      <w:szCs w:val="24"/>
                                    </w:rPr>
                                    <w:t>CYP</w:t>
                                  </w:r>
                                  <w:r w:rsidRPr="0023662E">
                                    <w:rPr>
                                      <w:bCs/>
                                      <w:spacing w:val="-10"/>
                                      <w:sz w:val="24"/>
                                      <w:szCs w:val="24"/>
                                    </w:rPr>
                                    <w:t xml:space="preserve"> </w:t>
                                  </w:r>
                                  <w:r w:rsidRPr="0023662E">
                                    <w:rPr>
                                      <w:bCs/>
                                      <w:sz w:val="24"/>
                                      <w:szCs w:val="24"/>
                                    </w:rPr>
                                    <w:t>Inpatient</w:t>
                                  </w:r>
                                  <w:r w:rsidRPr="0023662E">
                                    <w:rPr>
                                      <w:bCs/>
                                      <w:spacing w:val="-5"/>
                                      <w:sz w:val="24"/>
                                      <w:szCs w:val="24"/>
                                    </w:rPr>
                                    <w:t xml:space="preserve"> </w:t>
                                  </w:r>
                                  <w:r w:rsidRPr="0023662E">
                                    <w:rPr>
                                      <w:bCs/>
                                      <w:sz w:val="24"/>
                                      <w:szCs w:val="24"/>
                                    </w:rPr>
                                    <w:t>Physical</w:t>
                                  </w:r>
                                  <w:r w:rsidRPr="0023662E">
                                    <w:rPr>
                                      <w:bCs/>
                                      <w:spacing w:val="-12"/>
                                      <w:sz w:val="24"/>
                                      <w:szCs w:val="24"/>
                                    </w:rPr>
                                    <w:t xml:space="preserve"> </w:t>
                                  </w:r>
                                  <w:r w:rsidRPr="0023662E">
                                    <w:rPr>
                                      <w:bCs/>
                                      <w:spacing w:val="-2"/>
                                      <w:sz w:val="24"/>
                                      <w:szCs w:val="24"/>
                                    </w:rPr>
                                    <w:t>Health</w:t>
                                  </w:r>
                                </w:p>
                              </w:tc>
                              <w:tc>
                                <w:tcPr>
                                  <w:tcW w:w="1393" w:type="dxa"/>
                                </w:tcPr>
                                <w:p w14:paraId="5313C24A" w14:textId="77777777" w:rsidR="00544DAD" w:rsidRPr="0023662E" w:rsidRDefault="00AE43C6">
                                  <w:pPr>
                                    <w:pStyle w:val="TableParagraph"/>
                                    <w:spacing w:before="98"/>
                                    <w:ind w:left="11" w:right="6"/>
                                    <w:rPr>
                                      <w:sz w:val="24"/>
                                      <w:szCs w:val="24"/>
                                    </w:rPr>
                                  </w:pPr>
                                  <w:r w:rsidRPr="0023662E">
                                    <w:rPr>
                                      <w:spacing w:val="-5"/>
                                      <w:sz w:val="24"/>
                                      <w:szCs w:val="24"/>
                                    </w:rPr>
                                    <w:t>8%</w:t>
                                  </w:r>
                                </w:p>
                              </w:tc>
                              <w:tc>
                                <w:tcPr>
                                  <w:tcW w:w="1393" w:type="dxa"/>
                                </w:tcPr>
                                <w:p w14:paraId="5313C24B" w14:textId="77777777" w:rsidR="00544DAD" w:rsidRPr="0023662E" w:rsidRDefault="00AE43C6">
                                  <w:pPr>
                                    <w:pStyle w:val="TableParagraph"/>
                                    <w:spacing w:before="98"/>
                                    <w:ind w:left="5" w:right="8"/>
                                    <w:rPr>
                                      <w:sz w:val="24"/>
                                      <w:szCs w:val="24"/>
                                    </w:rPr>
                                  </w:pPr>
                                  <w:r w:rsidRPr="0023662E">
                                    <w:rPr>
                                      <w:spacing w:val="-5"/>
                                      <w:sz w:val="24"/>
                                      <w:szCs w:val="24"/>
                                    </w:rPr>
                                    <w:t>42%</w:t>
                                  </w:r>
                                </w:p>
                              </w:tc>
                              <w:tc>
                                <w:tcPr>
                                  <w:tcW w:w="1393" w:type="dxa"/>
                                </w:tcPr>
                                <w:p w14:paraId="5313C24C" w14:textId="77777777" w:rsidR="00544DAD" w:rsidRPr="0023662E" w:rsidRDefault="00AE43C6">
                                  <w:pPr>
                                    <w:pStyle w:val="TableParagraph"/>
                                    <w:spacing w:before="98"/>
                                    <w:ind w:left="5" w:right="10"/>
                                    <w:rPr>
                                      <w:sz w:val="24"/>
                                      <w:szCs w:val="24"/>
                                    </w:rPr>
                                  </w:pPr>
                                  <w:r w:rsidRPr="0023662E">
                                    <w:rPr>
                                      <w:spacing w:val="-5"/>
                                      <w:sz w:val="24"/>
                                      <w:szCs w:val="24"/>
                                    </w:rPr>
                                    <w:t>50%</w:t>
                                  </w:r>
                                </w:p>
                              </w:tc>
                              <w:tc>
                                <w:tcPr>
                                  <w:tcW w:w="1393" w:type="dxa"/>
                                </w:tcPr>
                                <w:p w14:paraId="5313C24D" w14:textId="77777777" w:rsidR="00544DAD" w:rsidRPr="0023662E" w:rsidRDefault="00AE43C6">
                                  <w:pPr>
                                    <w:pStyle w:val="TableParagraph"/>
                                    <w:spacing w:before="98"/>
                                    <w:ind w:left="8" w:right="6"/>
                                    <w:rPr>
                                      <w:sz w:val="24"/>
                                      <w:szCs w:val="24"/>
                                    </w:rPr>
                                  </w:pPr>
                                  <w:r w:rsidRPr="0023662E">
                                    <w:rPr>
                                      <w:spacing w:val="-5"/>
                                      <w:sz w:val="24"/>
                                      <w:szCs w:val="24"/>
                                    </w:rPr>
                                    <w:t>0%</w:t>
                                  </w:r>
                                </w:p>
                              </w:tc>
                              <w:tc>
                                <w:tcPr>
                                  <w:tcW w:w="1787" w:type="dxa"/>
                                  <w:tcBorders>
                                    <w:right w:val="nil"/>
                                  </w:tcBorders>
                                  <w:shd w:val="clear" w:color="auto" w:fill="E8ECED"/>
                                </w:tcPr>
                                <w:p w14:paraId="5313C24E" w14:textId="77777777" w:rsidR="00544DAD" w:rsidRPr="0023662E" w:rsidRDefault="00AE43C6">
                                  <w:pPr>
                                    <w:pStyle w:val="TableParagraph"/>
                                    <w:spacing w:before="87"/>
                                    <w:ind w:left="82" w:right="12"/>
                                    <w:rPr>
                                      <w:b/>
                                      <w:sz w:val="24"/>
                                      <w:szCs w:val="24"/>
                                    </w:rPr>
                                  </w:pPr>
                                  <w:r w:rsidRPr="0023662E">
                                    <w:rPr>
                                      <w:b/>
                                      <w:spacing w:val="-5"/>
                                      <w:sz w:val="24"/>
                                      <w:szCs w:val="24"/>
                                    </w:rPr>
                                    <w:t>12</w:t>
                                  </w:r>
                                </w:p>
                              </w:tc>
                              <w:tc>
                                <w:tcPr>
                                  <w:tcW w:w="1007" w:type="dxa"/>
                                  <w:tcBorders>
                                    <w:left w:val="nil"/>
                                    <w:right w:val="nil"/>
                                  </w:tcBorders>
                                  <w:shd w:val="clear" w:color="auto" w:fill="E8ECED"/>
                                </w:tcPr>
                                <w:p w14:paraId="5313C24F" w14:textId="77777777" w:rsidR="00544DAD" w:rsidRPr="0023662E" w:rsidRDefault="00AE43C6">
                                  <w:pPr>
                                    <w:pStyle w:val="TableParagraph"/>
                                    <w:spacing w:before="87"/>
                                    <w:ind w:left="70" w:right="4"/>
                                    <w:rPr>
                                      <w:b/>
                                      <w:sz w:val="24"/>
                                      <w:szCs w:val="24"/>
                                    </w:rPr>
                                  </w:pPr>
                                  <w:r w:rsidRPr="0023662E">
                                    <w:rPr>
                                      <w:b/>
                                      <w:spacing w:val="-2"/>
                                      <w:sz w:val="24"/>
                                      <w:szCs w:val="24"/>
                                    </w:rPr>
                                    <w:t>(100%)</w:t>
                                  </w:r>
                                </w:p>
                              </w:tc>
                            </w:tr>
                          </w:tbl>
                          <w:p w14:paraId="5313C251" w14:textId="77777777" w:rsidR="00544DAD" w:rsidRDefault="00544DAD">
                            <w:pPr>
                              <w:pStyle w:val="BodyText"/>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313B7C8" id="Textbox 2254" o:spid="_x0000_s2184" type="#_x0000_t202" style="position:absolute;margin-left:56.4pt;margin-top:22.85pt;width:680.8pt;height:253.4pt;z-index:-2516581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" filled="f" stroked="f">
                <v:textbox inset="0,0,0,0">
                  <w:txbxContent>
                    <w:tbl>
                      <w:tblPr>
                        <w:tblW w:w="0" w:type="auto"/>
                        <w:tblInd w:w="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4416"/>
                        <w:gridCol w:w="1393"/>
                        <w:gridCol w:w="1393"/>
                        <w:gridCol w:w="1393"/>
                        <w:gridCol w:w="1393"/>
                        <w:gridCol w:w="1787"/>
                        <w:gridCol w:w="1007"/>
                      </w:tblGrid>
                      <w:tr w:rsidR="0023662E" w:rsidRPr="0023662E" w14:paraId="14E984A3" w14:textId="77777777" w:rsidTr="00AD0BEA">
                        <w:trPr>
                          <w:trHeight w:val="475"/>
                        </w:trPr>
                        <w:tc>
                          <w:tcPr>
                            <w:tcW w:w="4416" w:type="dxa"/>
                            <w:tcBorders>
                              <w:top w:val="nil"/>
                            </w:tcBorders>
                            <w:shd w:val="clear" w:color="auto" w:fill="002F86"/>
                            <w:vAlign w:val="center"/>
                          </w:tcPr>
                          <w:p w14:paraId="2AE052B7" w14:textId="31EF0C5B" w:rsidR="0023662E" w:rsidRPr="0023662E" w:rsidRDefault="0023662E" w:rsidP="00AD0BEA">
                            <w:pPr>
                              <w:pStyle w:val="TableParagraph"/>
                              <w:spacing w:before="87"/>
                              <w:ind w:left="34"/>
                              <w:jc w:val="left"/>
                              <w:rPr>
                                <w:b/>
                                <w:sz w:val="24"/>
                                <w:szCs w:val="24"/>
                              </w:rPr>
                            </w:pPr>
                            <w:r w:rsidRPr="0023662E">
                              <w:rPr>
                                <w:b/>
                                <w:sz w:val="24"/>
                                <w:szCs w:val="24"/>
                              </w:rPr>
                              <w:t xml:space="preserve">Mental </w:t>
                            </w:r>
                            <w:r w:rsidR="00AD0BEA">
                              <w:rPr>
                                <w:b/>
                                <w:sz w:val="24"/>
                                <w:szCs w:val="24"/>
                              </w:rPr>
                              <w:t>h</w:t>
                            </w:r>
                            <w:r w:rsidRPr="0023662E">
                              <w:rPr>
                                <w:b/>
                                <w:sz w:val="24"/>
                                <w:szCs w:val="24"/>
                              </w:rPr>
                              <w:t xml:space="preserve">ealth and </w:t>
                            </w:r>
                            <w:r w:rsidR="00AD0BEA">
                              <w:rPr>
                                <w:b/>
                                <w:sz w:val="24"/>
                                <w:szCs w:val="24"/>
                              </w:rPr>
                              <w:t>w</w:t>
                            </w:r>
                            <w:r w:rsidRPr="0023662E">
                              <w:rPr>
                                <w:b/>
                                <w:sz w:val="24"/>
                                <w:szCs w:val="24"/>
                              </w:rPr>
                              <w:t xml:space="preserve">ellbeing </w:t>
                            </w:r>
                            <w:r w:rsidR="00AD0BEA">
                              <w:rPr>
                                <w:b/>
                                <w:sz w:val="24"/>
                                <w:szCs w:val="24"/>
                              </w:rPr>
                              <w:t>p</w:t>
                            </w:r>
                            <w:r w:rsidRPr="0023662E">
                              <w:rPr>
                                <w:b/>
                                <w:sz w:val="24"/>
                                <w:szCs w:val="24"/>
                              </w:rPr>
                              <w:t>ractitioners</w:t>
                            </w:r>
                          </w:p>
                        </w:tc>
                        <w:tc>
                          <w:tcPr>
                            <w:tcW w:w="1393" w:type="dxa"/>
                            <w:tcBorders>
                              <w:top w:val="nil"/>
                            </w:tcBorders>
                            <w:shd w:val="clear" w:color="auto" w:fill="002F86"/>
                            <w:vAlign w:val="center"/>
                          </w:tcPr>
                          <w:p w14:paraId="7AD1F365" w14:textId="549EFE33" w:rsidR="0023662E" w:rsidRPr="0023662E" w:rsidRDefault="0023662E" w:rsidP="00AD0BEA">
                            <w:pPr>
                              <w:pStyle w:val="TableParagraph"/>
                              <w:ind w:left="5" w:right="7"/>
                              <w:rPr>
                                <w:b/>
                                <w:spacing w:val="-5"/>
                                <w:sz w:val="24"/>
                                <w:szCs w:val="24"/>
                              </w:rPr>
                            </w:pPr>
                            <w:r w:rsidRPr="0023662E">
                              <w:rPr>
                                <w:b/>
                                <w:spacing w:val="-5"/>
                                <w:sz w:val="24"/>
                                <w:szCs w:val="24"/>
                              </w:rPr>
                              <w:t>Up to 1 year</w:t>
                            </w:r>
                          </w:p>
                        </w:tc>
                        <w:tc>
                          <w:tcPr>
                            <w:tcW w:w="1393" w:type="dxa"/>
                            <w:tcBorders>
                              <w:top w:val="nil"/>
                            </w:tcBorders>
                            <w:shd w:val="clear" w:color="auto" w:fill="002F86"/>
                            <w:vAlign w:val="center"/>
                          </w:tcPr>
                          <w:p w14:paraId="63735D61" w14:textId="1F304DF4" w:rsidR="0023662E" w:rsidRPr="0023662E" w:rsidRDefault="0023662E" w:rsidP="00AD0BEA">
                            <w:pPr>
                              <w:pStyle w:val="TableParagraph"/>
                              <w:ind w:left="5" w:right="8"/>
                              <w:rPr>
                                <w:b/>
                                <w:spacing w:val="-5"/>
                                <w:sz w:val="24"/>
                                <w:szCs w:val="24"/>
                              </w:rPr>
                            </w:pPr>
                            <w:r w:rsidRPr="0023662E">
                              <w:rPr>
                                <w:b/>
                                <w:spacing w:val="-5"/>
                                <w:sz w:val="24"/>
                                <w:szCs w:val="24"/>
                              </w:rPr>
                              <w:t xml:space="preserve">1 to &lt; 3 </w:t>
                            </w:r>
                            <w:proofErr w:type="gramStart"/>
                            <w:r w:rsidRPr="0023662E">
                              <w:rPr>
                                <w:b/>
                                <w:spacing w:val="-5"/>
                                <w:sz w:val="24"/>
                                <w:szCs w:val="24"/>
                              </w:rPr>
                              <w:t>years</w:t>
                            </w:r>
                            <w:proofErr w:type="gramEnd"/>
                          </w:p>
                        </w:tc>
                        <w:tc>
                          <w:tcPr>
                            <w:tcW w:w="1393" w:type="dxa"/>
                            <w:tcBorders>
                              <w:top w:val="nil"/>
                            </w:tcBorders>
                            <w:shd w:val="clear" w:color="auto" w:fill="002F86"/>
                            <w:vAlign w:val="center"/>
                          </w:tcPr>
                          <w:p w14:paraId="5BD23D76" w14:textId="1320BD48" w:rsidR="0023662E" w:rsidRPr="0023662E" w:rsidRDefault="0023662E" w:rsidP="00AD0BEA">
                            <w:pPr>
                              <w:pStyle w:val="TableParagraph"/>
                              <w:ind w:left="8" w:right="6"/>
                              <w:rPr>
                                <w:b/>
                                <w:spacing w:val="-5"/>
                                <w:sz w:val="24"/>
                                <w:szCs w:val="24"/>
                              </w:rPr>
                            </w:pPr>
                            <w:r w:rsidRPr="0023662E">
                              <w:rPr>
                                <w:b/>
                                <w:spacing w:val="-5"/>
                                <w:sz w:val="24"/>
                                <w:szCs w:val="24"/>
                              </w:rPr>
                              <w:t>More than 3 years</w:t>
                            </w:r>
                          </w:p>
                        </w:tc>
                        <w:tc>
                          <w:tcPr>
                            <w:tcW w:w="1393" w:type="dxa"/>
                            <w:tcBorders>
                              <w:top w:val="nil"/>
                            </w:tcBorders>
                            <w:shd w:val="clear" w:color="auto" w:fill="002F86"/>
                            <w:vAlign w:val="center"/>
                          </w:tcPr>
                          <w:p w14:paraId="2B8CAEEF" w14:textId="268251CE" w:rsidR="0023662E" w:rsidRPr="0023662E" w:rsidRDefault="0023662E" w:rsidP="00AD0BEA">
                            <w:pPr>
                              <w:pStyle w:val="TableParagraph"/>
                              <w:ind w:left="8" w:right="6"/>
                              <w:rPr>
                                <w:b/>
                                <w:spacing w:val="-5"/>
                                <w:sz w:val="24"/>
                                <w:szCs w:val="24"/>
                              </w:rPr>
                            </w:pPr>
                            <w:r w:rsidRPr="0023662E">
                              <w:rPr>
                                <w:b/>
                                <w:spacing w:val="-5"/>
                                <w:sz w:val="24"/>
                                <w:szCs w:val="24"/>
                              </w:rPr>
                              <w:t>Not known</w:t>
                            </w:r>
                          </w:p>
                        </w:tc>
                        <w:tc>
                          <w:tcPr>
                            <w:tcW w:w="2794" w:type="dxa"/>
                            <w:gridSpan w:val="2"/>
                            <w:tcBorders>
                              <w:right w:val="nil"/>
                            </w:tcBorders>
                            <w:shd w:val="clear" w:color="auto" w:fill="002F86"/>
                            <w:vAlign w:val="center"/>
                          </w:tcPr>
                          <w:p w14:paraId="155C6709" w14:textId="02C735F9" w:rsidR="0023662E" w:rsidRPr="0023662E" w:rsidRDefault="0023662E" w:rsidP="00AD0BEA">
                            <w:pPr>
                              <w:pStyle w:val="TableParagraph"/>
                              <w:spacing w:before="87"/>
                              <w:ind w:left="70" w:right="4"/>
                              <w:rPr>
                                <w:b/>
                                <w:spacing w:val="-2"/>
                                <w:sz w:val="24"/>
                                <w:szCs w:val="24"/>
                              </w:rPr>
                            </w:pPr>
                            <w:r w:rsidRPr="0023662E">
                              <w:rPr>
                                <w:b/>
                                <w:spacing w:val="-5"/>
                                <w:sz w:val="24"/>
                                <w:szCs w:val="24"/>
                              </w:rPr>
                              <w:t>Total headcount</w:t>
                            </w:r>
                          </w:p>
                        </w:tc>
                      </w:tr>
                      <w:tr w:rsidR="00544DAD" w:rsidRPr="0023662E" w14:paraId="5313C218" w14:textId="77777777" w:rsidTr="00AD0BEA">
                        <w:trPr>
                          <w:trHeight w:val="475"/>
                        </w:trPr>
                        <w:tc>
                          <w:tcPr>
                            <w:tcW w:w="4416" w:type="dxa"/>
                            <w:tcBorders>
                              <w:top w:val="nil"/>
                            </w:tcBorders>
                          </w:tcPr>
                          <w:p w14:paraId="5313C211" w14:textId="77777777" w:rsidR="00544DAD" w:rsidRPr="0023662E" w:rsidRDefault="00AE43C6">
                            <w:pPr>
                              <w:pStyle w:val="TableParagraph"/>
                              <w:spacing w:before="87"/>
                              <w:ind w:left="34"/>
                              <w:jc w:val="left"/>
                              <w:rPr>
                                <w:bCs/>
                                <w:sz w:val="24"/>
                                <w:szCs w:val="24"/>
                              </w:rPr>
                            </w:pPr>
                            <w:r w:rsidRPr="0023662E">
                              <w:rPr>
                                <w:bCs/>
                                <w:sz w:val="24"/>
                                <w:szCs w:val="24"/>
                              </w:rPr>
                              <w:t>Adult</w:t>
                            </w:r>
                            <w:r w:rsidRPr="0023662E">
                              <w:rPr>
                                <w:bCs/>
                                <w:spacing w:val="-9"/>
                                <w:sz w:val="24"/>
                                <w:szCs w:val="24"/>
                              </w:rPr>
                              <w:t xml:space="preserve"> </w:t>
                            </w:r>
                            <w:r w:rsidRPr="0023662E">
                              <w:rPr>
                                <w:bCs/>
                                <w:sz w:val="24"/>
                                <w:szCs w:val="24"/>
                              </w:rPr>
                              <w:t>Community</w:t>
                            </w:r>
                            <w:r w:rsidRPr="0023662E">
                              <w:rPr>
                                <w:bCs/>
                                <w:spacing w:val="-11"/>
                                <w:sz w:val="24"/>
                                <w:szCs w:val="24"/>
                              </w:rPr>
                              <w:t xml:space="preserve"> </w:t>
                            </w:r>
                            <w:r w:rsidRPr="0023662E">
                              <w:rPr>
                                <w:bCs/>
                                <w:sz w:val="24"/>
                                <w:szCs w:val="24"/>
                              </w:rPr>
                              <w:t>Mental</w:t>
                            </w:r>
                            <w:r w:rsidRPr="0023662E">
                              <w:rPr>
                                <w:bCs/>
                                <w:spacing w:val="-15"/>
                                <w:sz w:val="24"/>
                                <w:szCs w:val="24"/>
                              </w:rPr>
                              <w:t xml:space="preserve"> </w:t>
                            </w:r>
                            <w:r w:rsidRPr="0023662E">
                              <w:rPr>
                                <w:bCs/>
                                <w:spacing w:val="-2"/>
                                <w:sz w:val="24"/>
                                <w:szCs w:val="24"/>
                              </w:rPr>
                              <w:t>Health</w:t>
                            </w:r>
                          </w:p>
                        </w:tc>
                        <w:tc>
                          <w:tcPr>
                            <w:tcW w:w="1393" w:type="dxa"/>
                            <w:tcBorders>
                              <w:top w:val="nil"/>
                            </w:tcBorders>
                          </w:tcPr>
                          <w:p w14:paraId="5313C212" w14:textId="77777777" w:rsidR="00544DAD" w:rsidRPr="0023662E" w:rsidRDefault="00AE43C6">
                            <w:pPr>
                              <w:pStyle w:val="TableParagraph"/>
                              <w:ind w:left="5" w:right="7"/>
                              <w:rPr>
                                <w:sz w:val="24"/>
                                <w:szCs w:val="24"/>
                              </w:rPr>
                            </w:pPr>
                            <w:r w:rsidRPr="0023662E">
                              <w:rPr>
                                <w:spacing w:val="-5"/>
                                <w:sz w:val="24"/>
                                <w:szCs w:val="24"/>
                              </w:rPr>
                              <w:t>31%</w:t>
                            </w:r>
                          </w:p>
                        </w:tc>
                        <w:tc>
                          <w:tcPr>
                            <w:tcW w:w="1393" w:type="dxa"/>
                            <w:tcBorders>
                              <w:top w:val="nil"/>
                            </w:tcBorders>
                          </w:tcPr>
                          <w:p w14:paraId="5313C213" w14:textId="77777777" w:rsidR="00544DAD" w:rsidRPr="0023662E" w:rsidRDefault="00AE43C6">
                            <w:pPr>
                              <w:pStyle w:val="TableParagraph"/>
                              <w:ind w:left="5" w:right="8"/>
                              <w:rPr>
                                <w:sz w:val="24"/>
                                <w:szCs w:val="24"/>
                              </w:rPr>
                            </w:pPr>
                            <w:r w:rsidRPr="0023662E">
                              <w:rPr>
                                <w:spacing w:val="-5"/>
                                <w:sz w:val="24"/>
                                <w:szCs w:val="24"/>
                              </w:rPr>
                              <w:t>59%</w:t>
                            </w:r>
                          </w:p>
                        </w:tc>
                        <w:tc>
                          <w:tcPr>
                            <w:tcW w:w="1393" w:type="dxa"/>
                            <w:tcBorders>
                              <w:top w:val="nil"/>
                            </w:tcBorders>
                          </w:tcPr>
                          <w:p w14:paraId="5313C214" w14:textId="77777777" w:rsidR="00544DAD" w:rsidRPr="0023662E" w:rsidRDefault="00AE43C6">
                            <w:pPr>
                              <w:pStyle w:val="TableParagraph"/>
                              <w:ind w:left="8" w:right="6"/>
                              <w:rPr>
                                <w:sz w:val="24"/>
                                <w:szCs w:val="24"/>
                              </w:rPr>
                            </w:pPr>
                            <w:r w:rsidRPr="0023662E">
                              <w:rPr>
                                <w:spacing w:val="-5"/>
                                <w:sz w:val="24"/>
                                <w:szCs w:val="24"/>
                              </w:rPr>
                              <w:t>8%</w:t>
                            </w:r>
                          </w:p>
                        </w:tc>
                        <w:tc>
                          <w:tcPr>
                            <w:tcW w:w="1393" w:type="dxa"/>
                            <w:tcBorders>
                              <w:top w:val="nil"/>
                            </w:tcBorders>
                          </w:tcPr>
                          <w:p w14:paraId="5313C215" w14:textId="77777777" w:rsidR="00544DAD" w:rsidRPr="0023662E" w:rsidRDefault="00AE43C6">
                            <w:pPr>
                              <w:pStyle w:val="TableParagraph"/>
                              <w:ind w:left="8" w:right="6"/>
                              <w:rPr>
                                <w:sz w:val="24"/>
                                <w:szCs w:val="24"/>
                              </w:rPr>
                            </w:pPr>
                            <w:r w:rsidRPr="0023662E">
                              <w:rPr>
                                <w:spacing w:val="-5"/>
                                <w:sz w:val="24"/>
                                <w:szCs w:val="24"/>
                              </w:rPr>
                              <w:t>2%</w:t>
                            </w:r>
                          </w:p>
                        </w:tc>
                        <w:tc>
                          <w:tcPr>
                            <w:tcW w:w="1787" w:type="dxa"/>
                            <w:tcBorders>
                              <w:right w:val="nil"/>
                            </w:tcBorders>
                            <w:shd w:val="clear" w:color="auto" w:fill="E8ECED"/>
                          </w:tcPr>
                          <w:p w14:paraId="5313C216" w14:textId="77777777" w:rsidR="00544DAD" w:rsidRPr="0023662E" w:rsidRDefault="00AE43C6">
                            <w:pPr>
                              <w:pStyle w:val="TableParagraph"/>
                              <w:spacing w:before="87"/>
                              <w:ind w:left="82" w:right="2"/>
                              <w:rPr>
                                <w:b/>
                                <w:sz w:val="24"/>
                                <w:szCs w:val="24"/>
                              </w:rPr>
                            </w:pPr>
                            <w:r w:rsidRPr="0023662E">
                              <w:rPr>
                                <w:b/>
                                <w:spacing w:val="-5"/>
                                <w:sz w:val="24"/>
                                <w:szCs w:val="24"/>
                              </w:rPr>
                              <w:t>646</w:t>
                            </w:r>
                          </w:p>
                        </w:tc>
                        <w:tc>
                          <w:tcPr>
                            <w:tcW w:w="1007" w:type="dxa"/>
                            <w:tcBorders>
                              <w:left w:val="nil"/>
                              <w:right w:val="nil"/>
                            </w:tcBorders>
                            <w:shd w:val="clear" w:color="auto" w:fill="E8ECED"/>
                          </w:tcPr>
                          <w:p w14:paraId="5313C217" w14:textId="77777777" w:rsidR="00544DAD" w:rsidRPr="0023662E" w:rsidRDefault="00AE43C6">
                            <w:pPr>
                              <w:pStyle w:val="TableParagraph"/>
                              <w:spacing w:before="87"/>
                              <w:ind w:left="70" w:right="4"/>
                              <w:rPr>
                                <w:b/>
                                <w:sz w:val="24"/>
                                <w:szCs w:val="24"/>
                              </w:rPr>
                            </w:pPr>
                            <w:r w:rsidRPr="0023662E">
                              <w:rPr>
                                <w:b/>
                                <w:spacing w:val="-2"/>
                                <w:sz w:val="24"/>
                                <w:szCs w:val="24"/>
                              </w:rPr>
                              <w:t>(100%)</w:t>
                            </w:r>
                          </w:p>
                        </w:tc>
                      </w:tr>
                      <w:tr w:rsidR="00544DAD" w:rsidRPr="0023662E" w14:paraId="5313C220" w14:textId="77777777" w:rsidTr="00AD0BEA">
                        <w:trPr>
                          <w:trHeight w:val="477"/>
                        </w:trPr>
                        <w:tc>
                          <w:tcPr>
                            <w:tcW w:w="4416" w:type="dxa"/>
                          </w:tcPr>
                          <w:p w14:paraId="5313C219" w14:textId="77777777" w:rsidR="00544DAD" w:rsidRPr="0023662E" w:rsidRDefault="00AE43C6">
                            <w:pPr>
                              <w:pStyle w:val="TableParagraph"/>
                              <w:spacing w:before="87"/>
                              <w:ind w:left="34"/>
                              <w:jc w:val="left"/>
                              <w:rPr>
                                <w:bCs/>
                                <w:sz w:val="24"/>
                                <w:szCs w:val="24"/>
                              </w:rPr>
                            </w:pPr>
                            <w:r w:rsidRPr="0023662E">
                              <w:rPr>
                                <w:bCs/>
                                <w:sz w:val="24"/>
                                <w:szCs w:val="24"/>
                              </w:rPr>
                              <w:t>CYP</w:t>
                            </w:r>
                            <w:r w:rsidRPr="0023662E">
                              <w:rPr>
                                <w:bCs/>
                                <w:spacing w:val="-8"/>
                                <w:sz w:val="24"/>
                                <w:szCs w:val="24"/>
                              </w:rPr>
                              <w:t xml:space="preserve"> </w:t>
                            </w:r>
                            <w:r w:rsidRPr="0023662E">
                              <w:rPr>
                                <w:bCs/>
                                <w:sz w:val="24"/>
                                <w:szCs w:val="24"/>
                              </w:rPr>
                              <w:t>Community</w:t>
                            </w:r>
                            <w:r w:rsidRPr="0023662E">
                              <w:rPr>
                                <w:bCs/>
                                <w:spacing w:val="-5"/>
                                <w:sz w:val="24"/>
                                <w:szCs w:val="24"/>
                              </w:rPr>
                              <w:t xml:space="preserve"> </w:t>
                            </w:r>
                            <w:r w:rsidRPr="0023662E">
                              <w:rPr>
                                <w:bCs/>
                                <w:sz w:val="24"/>
                                <w:szCs w:val="24"/>
                              </w:rPr>
                              <w:t>Mental</w:t>
                            </w:r>
                            <w:r w:rsidRPr="0023662E">
                              <w:rPr>
                                <w:bCs/>
                                <w:spacing w:val="-10"/>
                                <w:sz w:val="24"/>
                                <w:szCs w:val="24"/>
                              </w:rPr>
                              <w:t xml:space="preserve"> </w:t>
                            </w:r>
                            <w:r w:rsidRPr="0023662E">
                              <w:rPr>
                                <w:bCs/>
                                <w:spacing w:val="-2"/>
                                <w:sz w:val="24"/>
                                <w:szCs w:val="24"/>
                              </w:rPr>
                              <w:t>Health</w:t>
                            </w:r>
                          </w:p>
                        </w:tc>
                        <w:tc>
                          <w:tcPr>
                            <w:tcW w:w="1393" w:type="dxa"/>
                          </w:tcPr>
                          <w:p w14:paraId="5313C21A" w14:textId="77777777" w:rsidR="00544DAD" w:rsidRPr="0023662E" w:rsidRDefault="00AE43C6">
                            <w:pPr>
                              <w:pStyle w:val="TableParagraph"/>
                              <w:spacing w:before="98"/>
                              <w:ind w:left="5" w:right="7"/>
                              <w:rPr>
                                <w:sz w:val="24"/>
                                <w:szCs w:val="24"/>
                              </w:rPr>
                            </w:pPr>
                            <w:r w:rsidRPr="0023662E">
                              <w:rPr>
                                <w:spacing w:val="-5"/>
                                <w:sz w:val="24"/>
                                <w:szCs w:val="24"/>
                              </w:rPr>
                              <w:t>30%</w:t>
                            </w:r>
                          </w:p>
                        </w:tc>
                        <w:tc>
                          <w:tcPr>
                            <w:tcW w:w="1393" w:type="dxa"/>
                          </w:tcPr>
                          <w:p w14:paraId="5313C21B" w14:textId="77777777" w:rsidR="00544DAD" w:rsidRPr="0023662E" w:rsidRDefault="00AE43C6">
                            <w:pPr>
                              <w:pStyle w:val="TableParagraph"/>
                              <w:spacing w:before="98"/>
                              <w:ind w:left="5" w:right="8"/>
                              <w:rPr>
                                <w:sz w:val="24"/>
                                <w:szCs w:val="24"/>
                              </w:rPr>
                            </w:pPr>
                            <w:r w:rsidRPr="0023662E">
                              <w:rPr>
                                <w:spacing w:val="-5"/>
                                <w:sz w:val="24"/>
                                <w:szCs w:val="24"/>
                              </w:rPr>
                              <w:t>47%</w:t>
                            </w:r>
                          </w:p>
                        </w:tc>
                        <w:tc>
                          <w:tcPr>
                            <w:tcW w:w="1393" w:type="dxa"/>
                          </w:tcPr>
                          <w:p w14:paraId="5313C21C" w14:textId="77777777" w:rsidR="00544DAD" w:rsidRPr="0023662E" w:rsidRDefault="00AE43C6">
                            <w:pPr>
                              <w:pStyle w:val="TableParagraph"/>
                              <w:spacing w:before="98"/>
                              <w:ind w:left="5" w:right="10"/>
                              <w:rPr>
                                <w:sz w:val="24"/>
                                <w:szCs w:val="24"/>
                              </w:rPr>
                            </w:pPr>
                            <w:r w:rsidRPr="0023662E">
                              <w:rPr>
                                <w:spacing w:val="-5"/>
                                <w:sz w:val="24"/>
                                <w:szCs w:val="24"/>
                              </w:rPr>
                              <w:t>23%</w:t>
                            </w:r>
                          </w:p>
                        </w:tc>
                        <w:tc>
                          <w:tcPr>
                            <w:tcW w:w="1393" w:type="dxa"/>
                          </w:tcPr>
                          <w:p w14:paraId="5313C21D" w14:textId="77777777" w:rsidR="00544DAD" w:rsidRPr="0023662E" w:rsidRDefault="00AE43C6">
                            <w:pPr>
                              <w:pStyle w:val="TableParagraph"/>
                              <w:spacing w:before="98"/>
                              <w:ind w:left="8" w:right="6"/>
                              <w:rPr>
                                <w:sz w:val="24"/>
                                <w:szCs w:val="24"/>
                              </w:rPr>
                            </w:pPr>
                            <w:r w:rsidRPr="0023662E">
                              <w:rPr>
                                <w:spacing w:val="-5"/>
                                <w:sz w:val="24"/>
                                <w:szCs w:val="24"/>
                              </w:rPr>
                              <w:t>0%</w:t>
                            </w:r>
                          </w:p>
                        </w:tc>
                        <w:tc>
                          <w:tcPr>
                            <w:tcW w:w="1787" w:type="dxa"/>
                            <w:tcBorders>
                              <w:right w:val="nil"/>
                            </w:tcBorders>
                            <w:shd w:val="clear" w:color="auto" w:fill="E8ECED"/>
                          </w:tcPr>
                          <w:p w14:paraId="5313C21E" w14:textId="77777777" w:rsidR="00544DAD" w:rsidRPr="0023662E" w:rsidRDefault="00AE43C6">
                            <w:pPr>
                              <w:pStyle w:val="TableParagraph"/>
                              <w:spacing w:before="87"/>
                              <w:ind w:left="82" w:right="2"/>
                              <w:rPr>
                                <w:b/>
                                <w:sz w:val="24"/>
                                <w:szCs w:val="24"/>
                              </w:rPr>
                            </w:pPr>
                            <w:r w:rsidRPr="0023662E">
                              <w:rPr>
                                <w:b/>
                                <w:spacing w:val="-5"/>
                                <w:sz w:val="24"/>
                                <w:szCs w:val="24"/>
                              </w:rPr>
                              <w:t>272</w:t>
                            </w:r>
                          </w:p>
                        </w:tc>
                        <w:tc>
                          <w:tcPr>
                            <w:tcW w:w="1007" w:type="dxa"/>
                            <w:tcBorders>
                              <w:left w:val="nil"/>
                              <w:right w:val="nil"/>
                            </w:tcBorders>
                            <w:shd w:val="clear" w:color="auto" w:fill="E8ECED"/>
                          </w:tcPr>
                          <w:p w14:paraId="5313C21F" w14:textId="77777777" w:rsidR="00544DAD" w:rsidRPr="0023662E" w:rsidRDefault="00AE43C6">
                            <w:pPr>
                              <w:pStyle w:val="TableParagraph"/>
                              <w:spacing w:before="87"/>
                              <w:ind w:left="70" w:right="4"/>
                              <w:rPr>
                                <w:b/>
                                <w:sz w:val="24"/>
                                <w:szCs w:val="24"/>
                              </w:rPr>
                            </w:pPr>
                            <w:r w:rsidRPr="0023662E">
                              <w:rPr>
                                <w:b/>
                                <w:spacing w:val="-2"/>
                                <w:sz w:val="24"/>
                                <w:szCs w:val="24"/>
                              </w:rPr>
                              <w:t>(100%)</w:t>
                            </w:r>
                          </w:p>
                        </w:tc>
                      </w:tr>
                      <w:tr w:rsidR="00544DAD" w:rsidRPr="0023662E" w14:paraId="5313C228" w14:textId="77777777" w:rsidTr="00AD0BEA">
                        <w:trPr>
                          <w:trHeight w:val="475"/>
                        </w:trPr>
                        <w:tc>
                          <w:tcPr>
                            <w:tcW w:w="4416" w:type="dxa"/>
                          </w:tcPr>
                          <w:p w14:paraId="5313C221" w14:textId="77777777" w:rsidR="00544DAD" w:rsidRPr="0023662E" w:rsidRDefault="00AE43C6">
                            <w:pPr>
                              <w:pStyle w:val="TableParagraph"/>
                              <w:spacing w:before="87"/>
                              <w:ind w:left="34"/>
                              <w:jc w:val="left"/>
                              <w:rPr>
                                <w:bCs/>
                                <w:sz w:val="24"/>
                                <w:szCs w:val="24"/>
                              </w:rPr>
                            </w:pPr>
                            <w:r w:rsidRPr="0023662E">
                              <w:rPr>
                                <w:bCs/>
                                <w:sz w:val="24"/>
                                <w:szCs w:val="24"/>
                              </w:rPr>
                              <w:t>Adult</w:t>
                            </w:r>
                            <w:r w:rsidRPr="0023662E">
                              <w:rPr>
                                <w:bCs/>
                                <w:spacing w:val="-5"/>
                                <w:sz w:val="24"/>
                                <w:szCs w:val="24"/>
                              </w:rPr>
                              <w:t xml:space="preserve"> </w:t>
                            </w:r>
                            <w:r w:rsidRPr="0023662E">
                              <w:rPr>
                                <w:bCs/>
                                <w:sz w:val="24"/>
                                <w:szCs w:val="24"/>
                              </w:rPr>
                              <w:t>Inpatient</w:t>
                            </w:r>
                            <w:r w:rsidRPr="0023662E">
                              <w:rPr>
                                <w:bCs/>
                                <w:spacing w:val="-4"/>
                                <w:sz w:val="24"/>
                                <w:szCs w:val="24"/>
                              </w:rPr>
                              <w:t xml:space="preserve"> </w:t>
                            </w:r>
                            <w:r w:rsidRPr="0023662E">
                              <w:rPr>
                                <w:bCs/>
                                <w:sz w:val="24"/>
                                <w:szCs w:val="24"/>
                              </w:rPr>
                              <w:t>Mental</w:t>
                            </w:r>
                            <w:r w:rsidRPr="0023662E">
                              <w:rPr>
                                <w:bCs/>
                                <w:spacing w:val="-12"/>
                                <w:sz w:val="24"/>
                                <w:szCs w:val="24"/>
                              </w:rPr>
                              <w:t xml:space="preserve"> </w:t>
                            </w:r>
                            <w:r w:rsidRPr="0023662E">
                              <w:rPr>
                                <w:bCs/>
                                <w:spacing w:val="-2"/>
                                <w:sz w:val="24"/>
                                <w:szCs w:val="24"/>
                              </w:rPr>
                              <w:t>Health</w:t>
                            </w:r>
                          </w:p>
                        </w:tc>
                        <w:tc>
                          <w:tcPr>
                            <w:tcW w:w="1393" w:type="dxa"/>
                          </w:tcPr>
                          <w:p w14:paraId="5313C222" w14:textId="77777777" w:rsidR="00544DAD" w:rsidRPr="0023662E" w:rsidRDefault="00AE43C6">
                            <w:pPr>
                              <w:pStyle w:val="TableParagraph"/>
                              <w:ind w:left="11" w:right="6"/>
                              <w:rPr>
                                <w:sz w:val="24"/>
                                <w:szCs w:val="24"/>
                              </w:rPr>
                            </w:pPr>
                            <w:r w:rsidRPr="0023662E">
                              <w:rPr>
                                <w:spacing w:val="-4"/>
                                <w:sz w:val="24"/>
                                <w:szCs w:val="24"/>
                              </w:rPr>
                              <w:t>100%</w:t>
                            </w:r>
                          </w:p>
                        </w:tc>
                        <w:tc>
                          <w:tcPr>
                            <w:tcW w:w="1393" w:type="dxa"/>
                          </w:tcPr>
                          <w:p w14:paraId="5313C223" w14:textId="77777777" w:rsidR="00544DAD" w:rsidRPr="0023662E" w:rsidRDefault="00AE43C6">
                            <w:pPr>
                              <w:pStyle w:val="TableParagraph"/>
                              <w:ind w:left="10" w:right="6"/>
                              <w:rPr>
                                <w:sz w:val="24"/>
                                <w:szCs w:val="24"/>
                              </w:rPr>
                            </w:pPr>
                            <w:r w:rsidRPr="0023662E">
                              <w:rPr>
                                <w:spacing w:val="-5"/>
                                <w:sz w:val="24"/>
                                <w:szCs w:val="24"/>
                              </w:rPr>
                              <w:t>0%</w:t>
                            </w:r>
                          </w:p>
                        </w:tc>
                        <w:tc>
                          <w:tcPr>
                            <w:tcW w:w="1393" w:type="dxa"/>
                          </w:tcPr>
                          <w:p w14:paraId="5313C224" w14:textId="77777777" w:rsidR="00544DAD" w:rsidRPr="0023662E" w:rsidRDefault="00AE43C6">
                            <w:pPr>
                              <w:pStyle w:val="TableParagraph"/>
                              <w:ind w:left="8" w:right="6"/>
                              <w:rPr>
                                <w:sz w:val="24"/>
                                <w:szCs w:val="24"/>
                              </w:rPr>
                            </w:pPr>
                            <w:r w:rsidRPr="0023662E">
                              <w:rPr>
                                <w:spacing w:val="-5"/>
                                <w:sz w:val="24"/>
                                <w:szCs w:val="24"/>
                              </w:rPr>
                              <w:t>0%</w:t>
                            </w:r>
                          </w:p>
                        </w:tc>
                        <w:tc>
                          <w:tcPr>
                            <w:tcW w:w="1393" w:type="dxa"/>
                          </w:tcPr>
                          <w:p w14:paraId="5313C225" w14:textId="77777777" w:rsidR="00544DAD" w:rsidRPr="0023662E" w:rsidRDefault="00AE43C6">
                            <w:pPr>
                              <w:pStyle w:val="TableParagraph"/>
                              <w:ind w:left="8" w:right="6"/>
                              <w:rPr>
                                <w:sz w:val="24"/>
                                <w:szCs w:val="24"/>
                              </w:rPr>
                            </w:pPr>
                            <w:r w:rsidRPr="0023662E">
                              <w:rPr>
                                <w:spacing w:val="-5"/>
                                <w:sz w:val="24"/>
                                <w:szCs w:val="24"/>
                              </w:rPr>
                              <w:t>0%</w:t>
                            </w:r>
                          </w:p>
                        </w:tc>
                        <w:tc>
                          <w:tcPr>
                            <w:tcW w:w="1787" w:type="dxa"/>
                            <w:tcBorders>
                              <w:right w:val="nil"/>
                            </w:tcBorders>
                            <w:shd w:val="clear" w:color="auto" w:fill="E8ECED"/>
                          </w:tcPr>
                          <w:p w14:paraId="5313C226" w14:textId="77777777" w:rsidR="00544DAD" w:rsidRPr="0023662E" w:rsidRDefault="00AE43C6">
                            <w:pPr>
                              <w:pStyle w:val="TableParagraph"/>
                              <w:spacing w:before="87"/>
                              <w:ind w:left="82"/>
                              <w:rPr>
                                <w:b/>
                                <w:sz w:val="24"/>
                                <w:szCs w:val="24"/>
                              </w:rPr>
                            </w:pPr>
                            <w:r w:rsidRPr="0023662E">
                              <w:rPr>
                                <w:b/>
                                <w:spacing w:val="-10"/>
                                <w:sz w:val="24"/>
                                <w:szCs w:val="24"/>
                              </w:rPr>
                              <w:t>1</w:t>
                            </w:r>
                          </w:p>
                        </w:tc>
                        <w:tc>
                          <w:tcPr>
                            <w:tcW w:w="1007" w:type="dxa"/>
                            <w:tcBorders>
                              <w:left w:val="nil"/>
                              <w:right w:val="nil"/>
                            </w:tcBorders>
                            <w:shd w:val="clear" w:color="auto" w:fill="E8ECED"/>
                          </w:tcPr>
                          <w:p w14:paraId="5313C227" w14:textId="77777777" w:rsidR="00544DAD" w:rsidRPr="0023662E" w:rsidRDefault="00AE43C6">
                            <w:pPr>
                              <w:pStyle w:val="TableParagraph"/>
                              <w:spacing w:before="87"/>
                              <w:ind w:left="70" w:right="4"/>
                              <w:rPr>
                                <w:b/>
                                <w:sz w:val="24"/>
                                <w:szCs w:val="24"/>
                              </w:rPr>
                            </w:pPr>
                            <w:r w:rsidRPr="0023662E">
                              <w:rPr>
                                <w:b/>
                                <w:spacing w:val="-2"/>
                                <w:sz w:val="24"/>
                                <w:szCs w:val="24"/>
                              </w:rPr>
                              <w:t>(100%)</w:t>
                            </w:r>
                          </w:p>
                        </w:tc>
                      </w:tr>
                      <w:tr w:rsidR="00544DAD" w:rsidRPr="0023662E" w14:paraId="5313C230" w14:textId="77777777" w:rsidTr="00AD0BEA">
                        <w:trPr>
                          <w:trHeight w:val="475"/>
                        </w:trPr>
                        <w:tc>
                          <w:tcPr>
                            <w:tcW w:w="4416" w:type="dxa"/>
                          </w:tcPr>
                          <w:p w14:paraId="5313C229" w14:textId="77777777" w:rsidR="00544DAD" w:rsidRPr="0023662E" w:rsidRDefault="00AE43C6">
                            <w:pPr>
                              <w:pStyle w:val="TableParagraph"/>
                              <w:spacing w:before="87"/>
                              <w:ind w:left="34"/>
                              <w:jc w:val="left"/>
                              <w:rPr>
                                <w:bCs/>
                                <w:sz w:val="24"/>
                                <w:szCs w:val="24"/>
                              </w:rPr>
                            </w:pPr>
                            <w:r w:rsidRPr="0023662E">
                              <w:rPr>
                                <w:bCs/>
                                <w:sz w:val="24"/>
                                <w:szCs w:val="24"/>
                              </w:rPr>
                              <w:t>CYP</w:t>
                            </w:r>
                            <w:r w:rsidRPr="0023662E">
                              <w:rPr>
                                <w:bCs/>
                                <w:spacing w:val="-4"/>
                                <w:sz w:val="24"/>
                                <w:szCs w:val="24"/>
                              </w:rPr>
                              <w:t xml:space="preserve"> </w:t>
                            </w:r>
                            <w:r w:rsidRPr="0023662E">
                              <w:rPr>
                                <w:bCs/>
                                <w:sz w:val="24"/>
                                <w:szCs w:val="24"/>
                              </w:rPr>
                              <w:t>Inpatient</w:t>
                            </w:r>
                            <w:r w:rsidRPr="0023662E">
                              <w:rPr>
                                <w:bCs/>
                                <w:spacing w:val="2"/>
                                <w:sz w:val="24"/>
                                <w:szCs w:val="24"/>
                              </w:rPr>
                              <w:t xml:space="preserve"> </w:t>
                            </w:r>
                            <w:r w:rsidRPr="0023662E">
                              <w:rPr>
                                <w:bCs/>
                                <w:sz w:val="24"/>
                                <w:szCs w:val="24"/>
                              </w:rPr>
                              <w:t>Mental</w:t>
                            </w:r>
                            <w:r w:rsidRPr="0023662E">
                              <w:rPr>
                                <w:bCs/>
                                <w:spacing w:val="-7"/>
                                <w:sz w:val="24"/>
                                <w:szCs w:val="24"/>
                              </w:rPr>
                              <w:t xml:space="preserve"> </w:t>
                            </w:r>
                            <w:r w:rsidRPr="0023662E">
                              <w:rPr>
                                <w:bCs/>
                                <w:spacing w:val="-2"/>
                                <w:sz w:val="24"/>
                                <w:szCs w:val="24"/>
                              </w:rPr>
                              <w:t>Health</w:t>
                            </w:r>
                          </w:p>
                        </w:tc>
                        <w:tc>
                          <w:tcPr>
                            <w:tcW w:w="1393" w:type="dxa"/>
                          </w:tcPr>
                          <w:p w14:paraId="5313C22A" w14:textId="77777777" w:rsidR="00544DAD" w:rsidRPr="0023662E" w:rsidRDefault="00AE43C6">
                            <w:pPr>
                              <w:pStyle w:val="TableParagraph"/>
                              <w:spacing w:before="98"/>
                              <w:ind w:left="6" w:right="6"/>
                              <w:rPr>
                                <w:sz w:val="24"/>
                                <w:szCs w:val="24"/>
                              </w:rPr>
                            </w:pPr>
                            <w:r w:rsidRPr="0023662E">
                              <w:rPr>
                                <w:spacing w:val="-10"/>
                                <w:sz w:val="24"/>
                                <w:szCs w:val="24"/>
                              </w:rPr>
                              <w:t>…</w:t>
                            </w:r>
                          </w:p>
                        </w:tc>
                        <w:tc>
                          <w:tcPr>
                            <w:tcW w:w="1393" w:type="dxa"/>
                          </w:tcPr>
                          <w:p w14:paraId="5313C22B" w14:textId="77777777" w:rsidR="00544DAD" w:rsidRPr="0023662E" w:rsidRDefault="00AE43C6">
                            <w:pPr>
                              <w:pStyle w:val="TableParagraph"/>
                              <w:spacing w:before="98"/>
                              <w:ind w:left="6" w:right="6"/>
                              <w:rPr>
                                <w:sz w:val="24"/>
                                <w:szCs w:val="24"/>
                              </w:rPr>
                            </w:pPr>
                            <w:r w:rsidRPr="0023662E">
                              <w:rPr>
                                <w:spacing w:val="-10"/>
                                <w:sz w:val="24"/>
                                <w:szCs w:val="24"/>
                              </w:rPr>
                              <w:t>…</w:t>
                            </w:r>
                          </w:p>
                        </w:tc>
                        <w:tc>
                          <w:tcPr>
                            <w:tcW w:w="1393" w:type="dxa"/>
                          </w:tcPr>
                          <w:p w14:paraId="5313C22C" w14:textId="77777777" w:rsidR="00544DAD" w:rsidRPr="0023662E" w:rsidRDefault="00AE43C6">
                            <w:pPr>
                              <w:pStyle w:val="TableParagraph"/>
                              <w:spacing w:before="98"/>
                              <w:ind w:left="5" w:right="6"/>
                              <w:rPr>
                                <w:sz w:val="24"/>
                                <w:szCs w:val="24"/>
                              </w:rPr>
                            </w:pPr>
                            <w:r w:rsidRPr="0023662E">
                              <w:rPr>
                                <w:spacing w:val="-10"/>
                                <w:sz w:val="24"/>
                                <w:szCs w:val="24"/>
                              </w:rPr>
                              <w:t>…</w:t>
                            </w:r>
                          </w:p>
                        </w:tc>
                        <w:tc>
                          <w:tcPr>
                            <w:tcW w:w="1393" w:type="dxa"/>
                          </w:tcPr>
                          <w:p w14:paraId="5313C22D" w14:textId="77777777" w:rsidR="00544DAD" w:rsidRPr="0023662E" w:rsidRDefault="00AE43C6">
                            <w:pPr>
                              <w:pStyle w:val="TableParagraph"/>
                              <w:spacing w:before="98"/>
                              <w:ind w:left="5" w:right="7"/>
                              <w:rPr>
                                <w:sz w:val="24"/>
                                <w:szCs w:val="24"/>
                              </w:rPr>
                            </w:pPr>
                            <w:r w:rsidRPr="0023662E">
                              <w:rPr>
                                <w:spacing w:val="-10"/>
                                <w:sz w:val="24"/>
                                <w:szCs w:val="24"/>
                              </w:rPr>
                              <w:t>…</w:t>
                            </w:r>
                          </w:p>
                        </w:tc>
                        <w:tc>
                          <w:tcPr>
                            <w:tcW w:w="1787" w:type="dxa"/>
                            <w:tcBorders>
                              <w:right w:val="nil"/>
                            </w:tcBorders>
                            <w:shd w:val="clear" w:color="auto" w:fill="E8ECED"/>
                          </w:tcPr>
                          <w:p w14:paraId="5313C22E" w14:textId="77777777" w:rsidR="00544DAD" w:rsidRPr="0023662E" w:rsidRDefault="00AE43C6">
                            <w:pPr>
                              <w:pStyle w:val="TableParagraph"/>
                              <w:spacing w:before="87"/>
                              <w:ind w:left="82" w:right="12"/>
                              <w:rPr>
                                <w:b/>
                                <w:sz w:val="24"/>
                                <w:szCs w:val="24"/>
                              </w:rPr>
                            </w:pPr>
                            <w:r w:rsidRPr="0023662E">
                              <w:rPr>
                                <w:b/>
                                <w:spacing w:val="-10"/>
                                <w:sz w:val="24"/>
                                <w:szCs w:val="24"/>
                              </w:rPr>
                              <w:t>…</w:t>
                            </w:r>
                          </w:p>
                        </w:tc>
                        <w:tc>
                          <w:tcPr>
                            <w:tcW w:w="1007" w:type="dxa"/>
                            <w:tcBorders>
                              <w:left w:val="nil"/>
                              <w:right w:val="nil"/>
                            </w:tcBorders>
                            <w:shd w:val="clear" w:color="auto" w:fill="E8ECED"/>
                          </w:tcPr>
                          <w:p w14:paraId="5313C22F" w14:textId="77777777" w:rsidR="00544DAD" w:rsidRPr="0023662E" w:rsidRDefault="00AE43C6">
                            <w:pPr>
                              <w:pStyle w:val="TableParagraph"/>
                              <w:spacing w:before="87"/>
                              <w:ind w:left="70"/>
                              <w:rPr>
                                <w:b/>
                                <w:sz w:val="24"/>
                                <w:szCs w:val="24"/>
                              </w:rPr>
                            </w:pPr>
                            <w:r w:rsidRPr="0023662E">
                              <w:rPr>
                                <w:b/>
                                <w:spacing w:val="-10"/>
                                <w:sz w:val="24"/>
                                <w:szCs w:val="24"/>
                              </w:rPr>
                              <w:t>…</w:t>
                            </w:r>
                          </w:p>
                        </w:tc>
                      </w:tr>
                      <w:tr w:rsidR="00544DAD" w:rsidRPr="0023662E" w14:paraId="5313C238" w14:textId="77777777" w:rsidTr="00AD0BEA">
                        <w:trPr>
                          <w:trHeight w:val="477"/>
                        </w:trPr>
                        <w:tc>
                          <w:tcPr>
                            <w:tcW w:w="4416" w:type="dxa"/>
                          </w:tcPr>
                          <w:p w14:paraId="5313C231" w14:textId="77777777" w:rsidR="00544DAD" w:rsidRPr="0023662E" w:rsidRDefault="00AE43C6">
                            <w:pPr>
                              <w:pStyle w:val="TableParagraph"/>
                              <w:spacing w:before="87"/>
                              <w:ind w:left="34"/>
                              <w:jc w:val="left"/>
                              <w:rPr>
                                <w:bCs/>
                                <w:sz w:val="24"/>
                                <w:szCs w:val="24"/>
                              </w:rPr>
                            </w:pPr>
                            <w:r w:rsidRPr="0023662E">
                              <w:rPr>
                                <w:bCs/>
                                <w:spacing w:val="-2"/>
                                <w:sz w:val="24"/>
                                <w:szCs w:val="24"/>
                              </w:rPr>
                              <w:t>Adult</w:t>
                            </w:r>
                            <w:r w:rsidRPr="0023662E">
                              <w:rPr>
                                <w:bCs/>
                                <w:spacing w:val="1"/>
                                <w:sz w:val="24"/>
                                <w:szCs w:val="24"/>
                              </w:rPr>
                              <w:t xml:space="preserve"> </w:t>
                            </w:r>
                            <w:r w:rsidRPr="0023662E">
                              <w:rPr>
                                <w:bCs/>
                                <w:spacing w:val="-2"/>
                                <w:sz w:val="24"/>
                                <w:szCs w:val="24"/>
                              </w:rPr>
                              <w:t>Community</w:t>
                            </w:r>
                            <w:r w:rsidRPr="0023662E">
                              <w:rPr>
                                <w:bCs/>
                                <w:spacing w:val="-3"/>
                                <w:sz w:val="24"/>
                                <w:szCs w:val="24"/>
                              </w:rPr>
                              <w:t xml:space="preserve"> </w:t>
                            </w:r>
                            <w:r w:rsidRPr="0023662E">
                              <w:rPr>
                                <w:bCs/>
                                <w:spacing w:val="-2"/>
                                <w:sz w:val="24"/>
                                <w:szCs w:val="24"/>
                              </w:rPr>
                              <w:t>Physical</w:t>
                            </w:r>
                            <w:r w:rsidRPr="0023662E">
                              <w:rPr>
                                <w:bCs/>
                                <w:spacing w:val="-7"/>
                                <w:sz w:val="24"/>
                                <w:szCs w:val="24"/>
                              </w:rPr>
                              <w:t xml:space="preserve"> </w:t>
                            </w:r>
                            <w:r w:rsidRPr="0023662E">
                              <w:rPr>
                                <w:bCs/>
                                <w:spacing w:val="-2"/>
                                <w:sz w:val="24"/>
                                <w:szCs w:val="24"/>
                              </w:rPr>
                              <w:t>Health</w:t>
                            </w:r>
                          </w:p>
                        </w:tc>
                        <w:tc>
                          <w:tcPr>
                            <w:tcW w:w="1393" w:type="dxa"/>
                          </w:tcPr>
                          <w:p w14:paraId="5313C232" w14:textId="77777777" w:rsidR="00544DAD" w:rsidRPr="0023662E" w:rsidRDefault="00AE43C6">
                            <w:pPr>
                              <w:pStyle w:val="TableParagraph"/>
                              <w:spacing w:before="98"/>
                              <w:ind w:left="6" w:right="6"/>
                              <w:rPr>
                                <w:sz w:val="24"/>
                                <w:szCs w:val="24"/>
                              </w:rPr>
                            </w:pPr>
                            <w:r w:rsidRPr="0023662E">
                              <w:rPr>
                                <w:spacing w:val="-10"/>
                                <w:sz w:val="24"/>
                                <w:szCs w:val="24"/>
                              </w:rPr>
                              <w:t>…</w:t>
                            </w:r>
                          </w:p>
                        </w:tc>
                        <w:tc>
                          <w:tcPr>
                            <w:tcW w:w="1393" w:type="dxa"/>
                          </w:tcPr>
                          <w:p w14:paraId="5313C233" w14:textId="77777777" w:rsidR="00544DAD" w:rsidRPr="0023662E" w:rsidRDefault="00AE43C6">
                            <w:pPr>
                              <w:pStyle w:val="TableParagraph"/>
                              <w:spacing w:before="98"/>
                              <w:ind w:left="6" w:right="6"/>
                              <w:rPr>
                                <w:sz w:val="24"/>
                                <w:szCs w:val="24"/>
                              </w:rPr>
                            </w:pPr>
                            <w:r w:rsidRPr="0023662E">
                              <w:rPr>
                                <w:spacing w:val="-10"/>
                                <w:sz w:val="24"/>
                                <w:szCs w:val="24"/>
                              </w:rPr>
                              <w:t>…</w:t>
                            </w:r>
                          </w:p>
                        </w:tc>
                        <w:tc>
                          <w:tcPr>
                            <w:tcW w:w="1393" w:type="dxa"/>
                          </w:tcPr>
                          <w:p w14:paraId="5313C234" w14:textId="77777777" w:rsidR="00544DAD" w:rsidRPr="0023662E" w:rsidRDefault="00AE43C6">
                            <w:pPr>
                              <w:pStyle w:val="TableParagraph"/>
                              <w:spacing w:before="98"/>
                              <w:ind w:left="5" w:right="6"/>
                              <w:rPr>
                                <w:sz w:val="24"/>
                                <w:szCs w:val="24"/>
                              </w:rPr>
                            </w:pPr>
                            <w:r w:rsidRPr="0023662E">
                              <w:rPr>
                                <w:spacing w:val="-10"/>
                                <w:sz w:val="24"/>
                                <w:szCs w:val="24"/>
                              </w:rPr>
                              <w:t>…</w:t>
                            </w:r>
                          </w:p>
                        </w:tc>
                        <w:tc>
                          <w:tcPr>
                            <w:tcW w:w="1393" w:type="dxa"/>
                          </w:tcPr>
                          <w:p w14:paraId="5313C235" w14:textId="77777777" w:rsidR="00544DAD" w:rsidRPr="0023662E" w:rsidRDefault="00AE43C6">
                            <w:pPr>
                              <w:pStyle w:val="TableParagraph"/>
                              <w:spacing w:before="98"/>
                              <w:ind w:left="5" w:right="7"/>
                              <w:rPr>
                                <w:sz w:val="24"/>
                                <w:szCs w:val="24"/>
                              </w:rPr>
                            </w:pPr>
                            <w:r w:rsidRPr="0023662E">
                              <w:rPr>
                                <w:spacing w:val="-10"/>
                                <w:sz w:val="24"/>
                                <w:szCs w:val="24"/>
                              </w:rPr>
                              <w:t>…</w:t>
                            </w:r>
                          </w:p>
                        </w:tc>
                        <w:tc>
                          <w:tcPr>
                            <w:tcW w:w="1787" w:type="dxa"/>
                            <w:tcBorders>
                              <w:right w:val="nil"/>
                            </w:tcBorders>
                            <w:shd w:val="clear" w:color="auto" w:fill="E8ECED"/>
                          </w:tcPr>
                          <w:p w14:paraId="5313C236" w14:textId="77777777" w:rsidR="00544DAD" w:rsidRPr="0023662E" w:rsidRDefault="00AE43C6">
                            <w:pPr>
                              <w:pStyle w:val="TableParagraph"/>
                              <w:spacing w:before="87"/>
                              <w:ind w:left="82" w:right="12"/>
                              <w:rPr>
                                <w:b/>
                                <w:sz w:val="24"/>
                                <w:szCs w:val="24"/>
                              </w:rPr>
                            </w:pPr>
                            <w:r w:rsidRPr="0023662E">
                              <w:rPr>
                                <w:b/>
                                <w:spacing w:val="-10"/>
                                <w:sz w:val="24"/>
                                <w:szCs w:val="24"/>
                              </w:rPr>
                              <w:t>…</w:t>
                            </w:r>
                          </w:p>
                        </w:tc>
                        <w:tc>
                          <w:tcPr>
                            <w:tcW w:w="1007" w:type="dxa"/>
                            <w:tcBorders>
                              <w:left w:val="nil"/>
                              <w:right w:val="nil"/>
                            </w:tcBorders>
                            <w:shd w:val="clear" w:color="auto" w:fill="E8ECED"/>
                          </w:tcPr>
                          <w:p w14:paraId="5313C237" w14:textId="77777777" w:rsidR="00544DAD" w:rsidRPr="0023662E" w:rsidRDefault="00AE43C6">
                            <w:pPr>
                              <w:pStyle w:val="TableParagraph"/>
                              <w:spacing w:before="87"/>
                              <w:ind w:left="70"/>
                              <w:rPr>
                                <w:b/>
                                <w:sz w:val="24"/>
                                <w:szCs w:val="24"/>
                              </w:rPr>
                            </w:pPr>
                            <w:r w:rsidRPr="0023662E">
                              <w:rPr>
                                <w:b/>
                                <w:spacing w:val="-10"/>
                                <w:sz w:val="24"/>
                                <w:szCs w:val="24"/>
                              </w:rPr>
                              <w:t>…</w:t>
                            </w:r>
                          </w:p>
                        </w:tc>
                      </w:tr>
                      <w:tr w:rsidR="00544DAD" w:rsidRPr="0023662E" w14:paraId="5313C240" w14:textId="77777777" w:rsidTr="00AD0BEA">
                        <w:trPr>
                          <w:trHeight w:val="475"/>
                        </w:trPr>
                        <w:tc>
                          <w:tcPr>
                            <w:tcW w:w="4416" w:type="dxa"/>
                          </w:tcPr>
                          <w:p w14:paraId="5313C239" w14:textId="77777777" w:rsidR="00544DAD" w:rsidRPr="0023662E" w:rsidRDefault="00AE43C6">
                            <w:pPr>
                              <w:pStyle w:val="TableParagraph"/>
                              <w:spacing w:before="87"/>
                              <w:ind w:left="34"/>
                              <w:jc w:val="left"/>
                              <w:rPr>
                                <w:bCs/>
                                <w:sz w:val="24"/>
                                <w:szCs w:val="24"/>
                              </w:rPr>
                            </w:pPr>
                            <w:r w:rsidRPr="0023662E">
                              <w:rPr>
                                <w:bCs/>
                                <w:sz w:val="24"/>
                                <w:szCs w:val="24"/>
                              </w:rPr>
                              <w:t>CYP</w:t>
                            </w:r>
                            <w:r w:rsidRPr="0023662E">
                              <w:rPr>
                                <w:bCs/>
                                <w:spacing w:val="-15"/>
                                <w:sz w:val="24"/>
                                <w:szCs w:val="24"/>
                              </w:rPr>
                              <w:t xml:space="preserve"> </w:t>
                            </w:r>
                            <w:r w:rsidRPr="0023662E">
                              <w:rPr>
                                <w:bCs/>
                                <w:sz w:val="24"/>
                                <w:szCs w:val="24"/>
                              </w:rPr>
                              <w:t>Community</w:t>
                            </w:r>
                            <w:r w:rsidRPr="0023662E">
                              <w:rPr>
                                <w:bCs/>
                                <w:spacing w:val="-12"/>
                                <w:sz w:val="24"/>
                                <w:szCs w:val="24"/>
                              </w:rPr>
                              <w:t xml:space="preserve"> </w:t>
                            </w:r>
                            <w:r w:rsidRPr="0023662E">
                              <w:rPr>
                                <w:bCs/>
                                <w:sz w:val="24"/>
                                <w:szCs w:val="24"/>
                              </w:rPr>
                              <w:t>Physical</w:t>
                            </w:r>
                            <w:r w:rsidRPr="0023662E">
                              <w:rPr>
                                <w:bCs/>
                                <w:spacing w:val="-14"/>
                                <w:sz w:val="24"/>
                                <w:szCs w:val="24"/>
                              </w:rPr>
                              <w:t xml:space="preserve"> </w:t>
                            </w:r>
                            <w:r w:rsidRPr="0023662E">
                              <w:rPr>
                                <w:bCs/>
                                <w:spacing w:val="-2"/>
                                <w:sz w:val="24"/>
                                <w:szCs w:val="24"/>
                              </w:rPr>
                              <w:t>Health</w:t>
                            </w:r>
                          </w:p>
                        </w:tc>
                        <w:tc>
                          <w:tcPr>
                            <w:tcW w:w="1393" w:type="dxa"/>
                          </w:tcPr>
                          <w:p w14:paraId="5313C23A" w14:textId="77777777" w:rsidR="00544DAD" w:rsidRPr="0023662E" w:rsidRDefault="00AE43C6">
                            <w:pPr>
                              <w:pStyle w:val="TableParagraph"/>
                              <w:ind w:left="6" w:right="6"/>
                              <w:rPr>
                                <w:sz w:val="24"/>
                                <w:szCs w:val="24"/>
                              </w:rPr>
                            </w:pPr>
                            <w:r w:rsidRPr="0023662E">
                              <w:rPr>
                                <w:spacing w:val="-10"/>
                                <w:sz w:val="24"/>
                                <w:szCs w:val="24"/>
                              </w:rPr>
                              <w:t>…</w:t>
                            </w:r>
                          </w:p>
                        </w:tc>
                        <w:tc>
                          <w:tcPr>
                            <w:tcW w:w="1393" w:type="dxa"/>
                          </w:tcPr>
                          <w:p w14:paraId="5313C23B" w14:textId="77777777" w:rsidR="00544DAD" w:rsidRPr="0023662E" w:rsidRDefault="00AE43C6">
                            <w:pPr>
                              <w:pStyle w:val="TableParagraph"/>
                              <w:ind w:left="6" w:right="6"/>
                              <w:rPr>
                                <w:sz w:val="24"/>
                                <w:szCs w:val="24"/>
                              </w:rPr>
                            </w:pPr>
                            <w:r w:rsidRPr="0023662E">
                              <w:rPr>
                                <w:spacing w:val="-10"/>
                                <w:sz w:val="24"/>
                                <w:szCs w:val="24"/>
                              </w:rPr>
                              <w:t>…</w:t>
                            </w:r>
                          </w:p>
                        </w:tc>
                        <w:tc>
                          <w:tcPr>
                            <w:tcW w:w="1393" w:type="dxa"/>
                          </w:tcPr>
                          <w:p w14:paraId="5313C23C" w14:textId="77777777" w:rsidR="00544DAD" w:rsidRPr="0023662E" w:rsidRDefault="00AE43C6">
                            <w:pPr>
                              <w:pStyle w:val="TableParagraph"/>
                              <w:ind w:left="5" w:right="6"/>
                              <w:rPr>
                                <w:sz w:val="24"/>
                                <w:szCs w:val="24"/>
                              </w:rPr>
                            </w:pPr>
                            <w:r w:rsidRPr="0023662E">
                              <w:rPr>
                                <w:spacing w:val="-10"/>
                                <w:sz w:val="24"/>
                                <w:szCs w:val="24"/>
                              </w:rPr>
                              <w:t>…</w:t>
                            </w:r>
                          </w:p>
                        </w:tc>
                        <w:tc>
                          <w:tcPr>
                            <w:tcW w:w="1393" w:type="dxa"/>
                          </w:tcPr>
                          <w:p w14:paraId="5313C23D" w14:textId="77777777" w:rsidR="00544DAD" w:rsidRPr="0023662E" w:rsidRDefault="00AE43C6">
                            <w:pPr>
                              <w:pStyle w:val="TableParagraph"/>
                              <w:ind w:left="5" w:right="7"/>
                              <w:rPr>
                                <w:sz w:val="24"/>
                                <w:szCs w:val="24"/>
                              </w:rPr>
                            </w:pPr>
                            <w:r w:rsidRPr="0023662E">
                              <w:rPr>
                                <w:spacing w:val="-10"/>
                                <w:sz w:val="24"/>
                                <w:szCs w:val="24"/>
                              </w:rPr>
                              <w:t>…</w:t>
                            </w:r>
                          </w:p>
                        </w:tc>
                        <w:tc>
                          <w:tcPr>
                            <w:tcW w:w="1787" w:type="dxa"/>
                            <w:tcBorders>
                              <w:right w:val="nil"/>
                            </w:tcBorders>
                            <w:shd w:val="clear" w:color="auto" w:fill="E8ECED"/>
                          </w:tcPr>
                          <w:p w14:paraId="5313C23E" w14:textId="77777777" w:rsidR="00544DAD" w:rsidRPr="0023662E" w:rsidRDefault="00AE43C6">
                            <w:pPr>
                              <w:pStyle w:val="TableParagraph"/>
                              <w:spacing w:before="87"/>
                              <w:ind w:left="82" w:right="12"/>
                              <w:rPr>
                                <w:b/>
                                <w:sz w:val="24"/>
                                <w:szCs w:val="24"/>
                              </w:rPr>
                            </w:pPr>
                            <w:r w:rsidRPr="0023662E">
                              <w:rPr>
                                <w:b/>
                                <w:spacing w:val="-10"/>
                                <w:sz w:val="24"/>
                                <w:szCs w:val="24"/>
                              </w:rPr>
                              <w:t>…</w:t>
                            </w:r>
                          </w:p>
                        </w:tc>
                        <w:tc>
                          <w:tcPr>
                            <w:tcW w:w="1007" w:type="dxa"/>
                            <w:tcBorders>
                              <w:left w:val="nil"/>
                              <w:right w:val="nil"/>
                            </w:tcBorders>
                            <w:shd w:val="clear" w:color="auto" w:fill="E8ECED"/>
                          </w:tcPr>
                          <w:p w14:paraId="5313C23F" w14:textId="77777777" w:rsidR="00544DAD" w:rsidRPr="0023662E" w:rsidRDefault="00AE43C6">
                            <w:pPr>
                              <w:pStyle w:val="TableParagraph"/>
                              <w:spacing w:before="87"/>
                              <w:ind w:left="70"/>
                              <w:rPr>
                                <w:b/>
                                <w:sz w:val="24"/>
                                <w:szCs w:val="24"/>
                              </w:rPr>
                            </w:pPr>
                            <w:r w:rsidRPr="0023662E">
                              <w:rPr>
                                <w:b/>
                                <w:spacing w:val="-10"/>
                                <w:sz w:val="24"/>
                                <w:szCs w:val="24"/>
                              </w:rPr>
                              <w:t>…</w:t>
                            </w:r>
                          </w:p>
                        </w:tc>
                      </w:tr>
                      <w:tr w:rsidR="00544DAD" w:rsidRPr="0023662E" w14:paraId="5313C248" w14:textId="77777777" w:rsidTr="00AD0BEA">
                        <w:trPr>
                          <w:trHeight w:val="475"/>
                        </w:trPr>
                        <w:tc>
                          <w:tcPr>
                            <w:tcW w:w="4416" w:type="dxa"/>
                          </w:tcPr>
                          <w:p w14:paraId="5313C241" w14:textId="77777777" w:rsidR="00544DAD" w:rsidRPr="0023662E" w:rsidRDefault="00AE43C6">
                            <w:pPr>
                              <w:pStyle w:val="TableParagraph"/>
                              <w:spacing w:before="87"/>
                              <w:ind w:left="34"/>
                              <w:jc w:val="left"/>
                              <w:rPr>
                                <w:bCs/>
                                <w:sz w:val="24"/>
                                <w:szCs w:val="24"/>
                              </w:rPr>
                            </w:pPr>
                            <w:r w:rsidRPr="0023662E">
                              <w:rPr>
                                <w:bCs/>
                                <w:sz w:val="24"/>
                                <w:szCs w:val="24"/>
                              </w:rPr>
                              <w:t>Adult</w:t>
                            </w:r>
                            <w:r w:rsidRPr="0023662E">
                              <w:rPr>
                                <w:bCs/>
                                <w:spacing w:val="-14"/>
                                <w:sz w:val="24"/>
                                <w:szCs w:val="24"/>
                              </w:rPr>
                              <w:t xml:space="preserve"> </w:t>
                            </w:r>
                            <w:r w:rsidRPr="0023662E">
                              <w:rPr>
                                <w:bCs/>
                                <w:sz w:val="24"/>
                                <w:szCs w:val="24"/>
                              </w:rPr>
                              <w:t>Inpatient</w:t>
                            </w:r>
                            <w:r w:rsidRPr="0023662E">
                              <w:rPr>
                                <w:bCs/>
                                <w:spacing w:val="-10"/>
                                <w:sz w:val="24"/>
                                <w:szCs w:val="24"/>
                              </w:rPr>
                              <w:t xml:space="preserve"> </w:t>
                            </w:r>
                            <w:r w:rsidRPr="0023662E">
                              <w:rPr>
                                <w:bCs/>
                                <w:sz w:val="24"/>
                                <w:szCs w:val="24"/>
                              </w:rPr>
                              <w:t>Physical</w:t>
                            </w:r>
                            <w:r w:rsidRPr="0023662E">
                              <w:rPr>
                                <w:bCs/>
                                <w:spacing w:val="-15"/>
                                <w:sz w:val="24"/>
                                <w:szCs w:val="24"/>
                              </w:rPr>
                              <w:t xml:space="preserve"> </w:t>
                            </w:r>
                            <w:r w:rsidRPr="0023662E">
                              <w:rPr>
                                <w:bCs/>
                                <w:spacing w:val="-2"/>
                                <w:sz w:val="24"/>
                                <w:szCs w:val="24"/>
                              </w:rPr>
                              <w:t>Health</w:t>
                            </w:r>
                          </w:p>
                        </w:tc>
                        <w:tc>
                          <w:tcPr>
                            <w:tcW w:w="1393" w:type="dxa"/>
                          </w:tcPr>
                          <w:p w14:paraId="5313C242" w14:textId="77777777" w:rsidR="00544DAD" w:rsidRPr="0023662E" w:rsidRDefault="00AE43C6">
                            <w:pPr>
                              <w:pStyle w:val="TableParagraph"/>
                              <w:spacing w:before="98"/>
                              <w:ind w:left="6" w:right="6"/>
                              <w:rPr>
                                <w:sz w:val="24"/>
                                <w:szCs w:val="24"/>
                              </w:rPr>
                            </w:pPr>
                            <w:r w:rsidRPr="0023662E">
                              <w:rPr>
                                <w:spacing w:val="-10"/>
                                <w:sz w:val="24"/>
                                <w:szCs w:val="24"/>
                              </w:rPr>
                              <w:t>…</w:t>
                            </w:r>
                          </w:p>
                        </w:tc>
                        <w:tc>
                          <w:tcPr>
                            <w:tcW w:w="1393" w:type="dxa"/>
                          </w:tcPr>
                          <w:p w14:paraId="5313C243" w14:textId="77777777" w:rsidR="00544DAD" w:rsidRPr="0023662E" w:rsidRDefault="00AE43C6">
                            <w:pPr>
                              <w:pStyle w:val="TableParagraph"/>
                              <w:spacing w:before="98"/>
                              <w:ind w:left="6" w:right="6"/>
                              <w:rPr>
                                <w:sz w:val="24"/>
                                <w:szCs w:val="24"/>
                              </w:rPr>
                            </w:pPr>
                            <w:r w:rsidRPr="0023662E">
                              <w:rPr>
                                <w:spacing w:val="-10"/>
                                <w:sz w:val="24"/>
                                <w:szCs w:val="24"/>
                              </w:rPr>
                              <w:t>…</w:t>
                            </w:r>
                          </w:p>
                        </w:tc>
                        <w:tc>
                          <w:tcPr>
                            <w:tcW w:w="1393" w:type="dxa"/>
                          </w:tcPr>
                          <w:p w14:paraId="5313C244" w14:textId="77777777" w:rsidR="00544DAD" w:rsidRPr="0023662E" w:rsidRDefault="00AE43C6">
                            <w:pPr>
                              <w:pStyle w:val="TableParagraph"/>
                              <w:spacing w:before="98"/>
                              <w:ind w:left="5" w:right="6"/>
                              <w:rPr>
                                <w:sz w:val="24"/>
                                <w:szCs w:val="24"/>
                              </w:rPr>
                            </w:pPr>
                            <w:r w:rsidRPr="0023662E">
                              <w:rPr>
                                <w:spacing w:val="-10"/>
                                <w:sz w:val="24"/>
                                <w:szCs w:val="24"/>
                              </w:rPr>
                              <w:t>…</w:t>
                            </w:r>
                          </w:p>
                        </w:tc>
                        <w:tc>
                          <w:tcPr>
                            <w:tcW w:w="1393" w:type="dxa"/>
                          </w:tcPr>
                          <w:p w14:paraId="5313C245" w14:textId="77777777" w:rsidR="00544DAD" w:rsidRPr="0023662E" w:rsidRDefault="00AE43C6">
                            <w:pPr>
                              <w:pStyle w:val="TableParagraph"/>
                              <w:spacing w:before="98"/>
                              <w:ind w:left="5" w:right="7"/>
                              <w:rPr>
                                <w:sz w:val="24"/>
                                <w:szCs w:val="24"/>
                              </w:rPr>
                            </w:pPr>
                            <w:r w:rsidRPr="0023662E">
                              <w:rPr>
                                <w:spacing w:val="-10"/>
                                <w:sz w:val="24"/>
                                <w:szCs w:val="24"/>
                              </w:rPr>
                              <w:t>…</w:t>
                            </w:r>
                          </w:p>
                        </w:tc>
                        <w:tc>
                          <w:tcPr>
                            <w:tcW w:w="1787" w:type="dxa"/>
                            <w:tcBorders>
                              <w:right w:val="nil"/>
                            </w:tcBorders>
                            <w:shd w:val="clear" w:color="auto" w:fill="E8ECED"/>
                          </w:tcPr>
                          <w:p w14:paraId="5313C246" w14:textId="77777777" w:rsidR="00544DAD" w:rsidRPr="0023662E" w:rsidRDefault="00AE43C6">
                            <w:pPr>
                              <w:pStyle w:val="TableParagraph"/>
                              <w:spacing w:before="87"/>
                              <w:ind w:left="82" w:right="12"/>
                              <w:rPr>
                                <w:b/>
                                <w:sz w:val="24"/>
                                <w:szCs w:val="24"/>
                              </w:rPr>
                            </w:pPr>
                            <w:r w:rsidRPr="0023662E">
                              <w:rPr>
                                <w:b/>
                                <w:spacing w:val="-10"/>
                                <w:sz w:val="24"/>
                                <w:szCs w:val="24"/>
                              </w:rPr>
                              <w:t>…</w:t>
                            </w:r>
                          </w:p>
                        </w:tc>
                        <w:tc>
                          <w:tcPr>
                            <w:tcW w:w="1007" w:type="dxa"/>
                            <w:tcBorders>
                              <w:left w:val="nil"/>
                              <w:right w:val="nil"/>
                            </w:tcBorders>
                            <w:shd w:val="clear" w:color="auto" w:fill="E8ECED"/>
                          </w:tcPr>
                          <w:p w14:paraId="5313C247" w14:textId="77777777" w:rsidR="00544DAD" w:rsidRPr="0023662E" w:rsidRDefault="00AE43C6">
                            <w:pPr>
                              <w:pStyle w:val="TableParagraph"/>
                              <w:spacing w:before="87"/>
                              <w:ind w:left="70"/>
                              <w:rPr>
                                <w:b/>
                                <w:sz w:val="24"/>
                                <w:szCs w:val="24"/>
                              </w:rPr>
                            </w:pPr>
                            <w:r w:rsidRPr="0023662E">
                              <w:rPr>
                                <w:b/>
                                <w:spacing w:val="-10"/>
                                <w:sz w:val="24"/>
                                <w:szCs w:val="24"/>
                              </w:rPr>
                              <w:t>…</w:t>
                            </w:r>
                          </w:p>
                        </w:tc>
                      </w:tr>
                      <w:tr w:rsidR="00544DAD" w:rsidRPr="0023662E" w14:paraId="5313C250" w14:textId="77777777" w:rsidTr="00AD0BEA">
                        <w:trPr>
                          <w:trHeight w:val="477"/>
                        </w:trPr>
                        <w:tc>
                          <w:tcPr>
                            <w:tcW w:w="4416" w:type="dxa"/>
                          </w:tcPr>
                          <w:p w14:paraId="5313C249" w14:textId="77777777" w:rsidR="00544DAD" w:rsidRPr="0023662E" w:rsidRDefault="00AE43C6">
                            <w:pPr>
                              <w:pStyle w:val="TableParagraph"/>
                              <w:spacing w:before="87"/>
                              <w:ind w:left="34"/>
                              <w:jc w:val="left"/>
                              <w:rPr>
                                <w:bCs/>
                                <w:sz w:val="24"/>
                                <w:szCs w:val="24"/>
                              </w:rPr>
                            </w:pPr>
                            <w:r w:rsidRPr="0023662E">
                              <w:rPr>
                                <w:bCs/>
                                <w:sz w:val="24"/>
                                <w:szCs w:val="24"/>
                              </w:rPr>
                              <w:t>CYP</w:t>
                            </w:r>
                            <w:r w:rsidRPr="0023662E">
                              <w:rPr>
                                <w:bCs/>
                                <w:spacing w:val="-10"/>
                                <w:sz w:val="24"/>
                                <w:szCs w:val="24"/>
                              </w:rPr>
                              <w:t xml:space="preserve"> </w:t>
                            </w:r>
                            <w:r w:rsidRPr="0023662E">
                              <w:rPr>
                                <w:bCs/>
                                <w:sz w:val="24"/>
                                <w:szCs w:val="24"/>
                              </w:rPr>
                              <w:t>Inpatient</w:t>
                            </w:r>
                            <w:r w:rsidRPr="0023662E">
                              <w:rPr>
                                <w:bCs/>
                                <w:spacing w:val="-5"/>
                                <w:sz w:val="24"/>
                                <w:szCs w:val="24"/>
                              </w:rPr>
                              <w:t xml:space="preserve"> </w:t>
                            </w:r>
                            <w:r w:rsidRPr="0023662E">
                              <w:rPr>
                                <w:bCs/>
                                <w:sz w:val="24"/>
                                <w:szCs w:val="24"/>
                              </w:rPr>
                              <w:t>Physical</w:t>
                            </w:r>
                            <w:r w:rsidRPr="0023662E">
                              <w:rPr>
                                <w:bCs/>
                                <w:spacing w:val="-12"/>
                                <w:sz w:val="24"/>
                                <w:szCs w:val="24"/>
                              </w:rPr>
                              <w:t xml:space="preserve"> </w:t>
                            </w:r>
                            <w:r w:rsidRPr="0023662E">
                              <w:rPr>
                                <w:bCs/>
                                <w:spacing w:val="-2"/>
                                <w:sz w:val="24"/>
                                <w:szCs w:val="24"/>
                              </w:rPr>
                              <w:t>Health</w:t>
                            </w:r>
                          </w:p>
                        </w:tc>
                        <w:tc>
                          <w:tcPr>
                            <w:tcW w:w="1393" w:type="dxa"/>
                          </w:tcPr>
                          <w:p w14:paraId="5313C24A" w14:textId="77777777" w:rsidR="00544DAD" w:rsidRPr="0023662E" w:rsidRDefault="00AE43C6">
                            <w:pPr>
                              <w:pStyle w:val="TableParagraph"/>
                              <w:spacing w:before="98"/>
                              <w:ind w:left="11" w:right="6"/>
                              <w:rPr>
                                <w:sz w:val="24"/>
                                <w:szCs w:val="24"/>
                              </w:rPr>
                            </w:pPr>
                            <w:r w:rsidRPr="0023662E">
                              <w:rPr>
                                <w:spacing w:val="-5"/>
                                <w:sz w:val="24"/>
                                <w:szCs w:val="24"/>
                              </w:rPr>
                              <w:t>8%</w:t>
                            </w:r>
                          </w:p>
                        </w:tc>
                        <w:tc>
                          <w:tcPr>
                            <w:tcW w:w="1393" w:type="dxa"/>
                          </w:tcPr>
                          <w:p w14:paraId="5313C24B" w14:textId="77777777" w:rsidR="00544DAD" w:rsidRPr="0023662E" w:rsidRDefault="00AE43C6">
                            <w:pPr>
                              <w:pStyle w:val="TableParagraph"/>
                              <w:spacing w:before="98"/>
                              <w:ind w:left="5" w:right="8"/>
                              <w:rPr>
                                <w:sz w:val="24"/>
                                <w:szCs w:val="24"/>
                              </w:rPr>
                            </w:pPr>
                            <w:r w:rsidRPr="0023662E">
                              <w:rPr>
                                <w:spacing w:val="-5"/>
                                <w:sz w:val="24"/>
                                <w:szCs w:val="24"/>
                              </w:rPr>
                              <w:t>42%</w:t>
                            </w:r>
                          </w:p>
                        </w:tc>
                        <w:tc>
                          <w:tcPr>
                            <w:tcW w:w="1393" w:type="dxa"/>
                          </w:tcPr>
                          <w:p w14:paraId="5313C24C" w14:textId="77777777" w:rsidR="00544DAD" w:rsidRPr="0023662E" w:rsidRDefault="00AE43C6">
                            <w:pPr>
                              <w:pStyle w:val="TableParagraph"/>
                              <w:spacing w:before="98"/>
                              <w:ind w:left="5" w:right="10"/>
                              <w:rPr>
                                <w:sz w:val="24"/>
                                <w:szCs w:val="24"/>
                              </w:rPr>
                            </w:pPr>
                            <w:r w:rsidRPr="0023662E">
                              <w:rPr>
                                <w:spacing w:val="-5"/>
                                <w:sz w:val="24"/>
                                <w:szCs w:val="24"/>
                              </w:rPr>
                              <w:t>50%</w:t>
                            </w:r>
                          </w:p>
                        </w:tc>
                        <w:tc>
                          <w:tcPr>
                            <w:tcW w:w="1393" w:type="dxa"/>
                          </w:tcPr>
                          <w:p w14:paraId="5313C24D" w14:textId="77777777" w:rsidR="00544DAD" w:rsidRPr="0023662E" w:rsidRDefault="00AE43C6">
                            <w:pPr>
                              <w:pStyle w:val="TableParagraph"/>
                              <w:spacing w:before="98"/>
                              <w:ind w:left="8" w:right="6"/>
                              <w:rPr>
                                <w:sz w:val="24"/>
                                <w:szCs w:val="24"/>
                              </w:rPr>
                            </w:pPr>
                            <w:r w:rsidRPr="0023662E">
                              <w:rPr>
                                <w:spacing w:val="-5"/>
                                <w:sz w:val="24"/>
                                <w:szCs w:val="24"/>
                              </w:rPr>
                              <w:t>0%</w:t>
                            </w:r>
                          </w:p>
                        </w:tc>
                        <w:tc>
                          <w:tcPr>
                            <w:tcW w:w="1787" w:type="dxa"/>
                            <w:tcBorders>
                              <w:right w:val="nil"/>
                            </w:tcBorders>
                            <w:shd w:val="clear" w:color="auto" w:fill="E8ECED"/>
                          </w:tcPr>
                          <w:p w14:paraId="5313C24E" w14:textId="77777777" w:rsidR="00544DAD" w:rsidRPr="0023662E" w:rsidRDefault="00AE43C6">
                            <w:pPr>
                              <w:pStyle w:val="TableParagraph"/>
                              <w:spacing w:before="87"/>
                              <w:ind w:left="82" w:right="12"/>
                              <w:rPr>
                                <w:b/>
                                <w:sz w:val="24"/>
                                <w:szCs w:val="24"/>
                              </w:rPr>
                            </w:pPr>
                            <w:r w:rsidRPr="0023662E">
                              <w:rPr>
                                <w:b/>
                                <w:spacing w:val="-5"/>
                                <w:sz w:val="24"/>
                                <w:szCs w:val="24"/>
                              </w:rPr>
                              <w:t>12</w:t>
                            </w:r>
                          </w:p>
                        </w:tc>
                        <w:tc>
                          <w:tcPr>
                            <w:tcW w:w="1007" w:type="dxa"/>
                            <w:tcBorders>
                              <w:left w:val="nil"/>
                              <w:right w:val="nil"/>
                            </w:tcBorders>
                            <w:shd w:val="clear" w:color="auto" w:fill="E8ECED"/>
                          </w:tcPr>
                          <w:p w14:paraId="5313C24F" w14:textId="77777777" w:rsidR="00544DAD" w:rsidRPr="0023662E" w:rsidRDefault="00AE43C6">
                            <w:pPr>
                              <w:pStyle w:val="TableParagraph"/>
                              <w:spacing w:before="87"/>
                              <w:ind w:left="70" w:right="4"/>
                              <w:rPr>
                                <w:b/>
                                <w:sz w:val="24"/>
                                <w:szCs w:val="24"/>
                              </w:rPr>
                            </w:pPr>
                            <w:r w:rsidRPr="0023662E">
                              <w:rPr>
                                <w:b/>
                                <w:spacing w:val="-2"/>
                                <w:sz w:val="24"/>
                                <w:szCs w:val="24"/>
                              </w:rPr>
                              <w:t>(100%)</w:t>
                            </w:r>
                          </w:p>
                        </w:tc>
                      </w:tr>
                    </w:tbl>
                    <w:p w14:paraId="5313C251" w14:textId="77777777" w:rsidR="00544DAD" w:rsidRDefault="00544DAD">
                      <w:pPr>
                        <w:pStyle w:val="BodyText"/>
                      </w:pPr>
                    </w:p>
                  </w:txbxContent>
                </v:textbox>
                <w10:wrap type="topAndBottom" anchorx="page"/>
              </v:shape>
            </w:pict>
          </mc:Fallback>
        </mc:AlternateContent>
      </w:r>
    </w:p>
    <w:p w14:paraId="042E1B95" w14:textId="5E82072B" w:rsidR="003520AC" w:rsidRPr="00402967" w:rsidRDefault="00852258" w:rsidP="003520AC">
      <w:pPr>
        <w:pStyle w:val="Heading6"/>
        <w:tabs>
          <w:tab w:val="left" w:pos="8582"/>
        </w:tabs>
        <w:spacing w:before="83"/>
        <w:ind w:left="480"/>
        <w:rPr>
          <w:i w:val="0"/>
          <w:iCs w:val="0"/>
          <w:color w:val="221F1F"/>
        </w:rPr>
      </w:pPr>
      <w:r w:rsidRPr="00402967">
        <w:rPr>
          <w:i w:val="0"/>
          <w:iCs w:val="0"/>
          <w:color w:val="221F1F"/>
        </w:rPr>
        <w:t xml:space="preserve">   Table</w:t>
      </w:r>
      <w:r w:rsidRPr="00402967">
        <w:rPr>
          <w:i w:val="0"/>
          <w:iCs w:val="0"/>
          <w:color w:val="221F1F"/>
          <w:spacing w:val="-12"/>
        </w:rPr>
        <w:t xml:space="preserve"> </w:t>
      </w:r>
      <w:r w:rsidRPr="00402967">
        <w:rPr>
          <w:i w:val="0"/>
          <w:iCs w:val="0"/>
          <w:color w:val="221F1F"/>
          <w:spacing w:val="-5"/>
        </w:rPr>
        <w:t>8</w:t>
      </w:r>
      <w:r w:rsidR="00FF41CE">
        <w:rPr>
          <w:i w:val="0"/>
          <w:iCs w:val="0"/>
          <w:color w:val="221F1F"/>
          <w:spacing w:val="-5"/>
        </w:rPr>
        <w:t>6</w:t>
      </w:r>
      <w:r w:rsidRPr="00402967">
        <w:rPr>
          <w:i w:val="0"/>
          <w:iCs w:val="0"/>
          <w:color w:val="221F1F"/>
        </w:rPr>
        <w:tab/>
      </w:r>
    </w:p>
    <w:p w14:paraId="2FD4563D" w14:textId="79B99C58" w:rsidR="00852258" w:rsidRPr="00402967" w:rsidRDefault="003520AC" w:rsidP="003520AC">
      <w:pPr>
        <w:pStyle w:val="Heading6"/>
        <w:tabs>
          <w:tab w:val="left" w:pos="8582"/>
        </w:tabs>
        <w:spacing w:before="83"/>
        <w:ind w:left="480"/>
        <w:rPr>
          <w:b w:val="0"/>
          <w:bCs w:val="0"/>
          <w:i w:val="0"/>
          <w:iCs w:val="0"/>
        </w:rPr>
      </w:pPr>
      <w:r w:rsidRPr="00402967">
        <w:rPr>
          <w:i w:val="0"/>
          <w:iCs w:val="0"/>
          <w:color w:val="221F1F"/>
        </w:rPr>
        <w:t xml:space="preserve">   </w:t>
      </w:r>
    </w:p>
    <w:p w14:paraId="6A6210A6" w14:textId="77777777" w:rsidR="007B14E3" w:rsidRPr="00402967" w:rsidRDefault="007B14E3" w:rsidP="007B14E3"/>
    <w:p w14:paraId="6F06358A" w14:textId="77777777" w:rsidR="007B14E3" w:rsidRPr="00402967" w:rsidRDefault="007B14E3" w:rsidP="007B14E3"/>
    <w:p w14:paraId="42640567" w14:textId="77777777" w:rsidR="007B14E3" w:rsidRPr="00402967" w:rsidRDefault="007B14E3" w:rsidP="007B14E3"/>
    <w:p w14:paraId="5A8BC639" w14:textId="77777777" w:rsidR="007B14E3" w:rsidRPr="00402967" w:rsidRDefault="007B14E3" w:rsidP="007B14E3"/>
    <w:p w14:paraId="264EC11F" w14:textId="77777777" w:rsidR="007B14E3" w:rsidRPr="00402967" w:rsidRDefault="007B14E3" w:rsidP="007B14E3"/>
    <w:p w14:paraId="3E6D9C14" w14:textId="77777777" w:rsidR="007B14E3" w:rsidRPr="00402967" w:rsidRDefault="007B14E3" w:rsidP="007B14E3"/>
    <w:p w14:paraId="2F916F43" w14:textId="77777777" w:rsidR="003520AC" w:rsidRPr="00402967" w:rsidRDefault="003520AC">
      <w:pPr>
        <w:rPr>
          <w:sz w:val="24"/>
          <w:szCs w:val="24"/>
        </w:rPr>
      </w:pPr>
      <w:bookmarkStart w:id="134" w:name="Slide_115:_Mental_Health_and_Wellbeing_P"/>
      <w:bookmarkEnd w:id="134"/>
      <w:r w:rsidRPr="00402967">
        <w:br w:type="page"/>
      </w:r>
    </w:p>
    <w:p w14:paraId="2998F63B" w14:textId="39EFC544" w:rsidR="00AD0BEA" w:rsidRPr="00402967" w:rsidRDefault="00AE43C6" w:rsidP="00AD0BEA">
      <w:pPr>
        <w:pStyle w:val="BodyText"/>
        <w:spacing w:before="120" w:line="249" w:lineRule="auto"/>
        <w:ind w:left="720" w:right="1072"/>
        <w:rPr>
          <w:spacing w:val="-7"/>
        </w:rPr>
      </w:pPr>
      <w:r w:rsidRPr="00402967">
        <w:lastRenderedPageBreak/>
        <w:t>Table</w:t>
      </w:r>
      <w:r w:rsidRPr="00402967">
        <w:rPr>
          <w:spacing w:val="-8"/>
        </w:rPr>
        <w:t xml:space="preserve"> </w:t>
      </w:r>
      <w:r w:rsidRPr="00402967">
        <w:t>8</w:t>
      </w:r>
      <w:r w:rsidR="00FF41CE">
        <w:t>7</w:t>
      </w:r>
      <w:r w:rsidRPr="00402967">
        <w:rPr>
          <w:spacing w:val="-3"/>
        </w:rPr>
        <w:t xml:space="preserve"> </w:t>
      </w:r>
      <w:r w:rsidRPr="00402967">
        <w:t>shows</w:t>
      </w:r>
      <w:r w:rsidRPr="00402967">
        <w:rPr>
          <w:spacing w:val="-4"/>
        </w:rPr>
        <w:t xml:space="preserve"> </w:t>
      </w:r>
      <w:r w:rsidRPr="00402967">
        <w:t>the</w:t>
      </w:r>
      <w:r w:rsidRPr="00402967">
        <w:rPr>
          <w:spacing w:val="-4"/>
        </w:rPr>
        <w:t xml:space="preserve"> </w:t>
      </w:r>
      <w:r w:rsidRPr="00402967">
        <w:t>HR</w:t>
      </w:r>
      <w:r w:rsidRPr="00402967">
        <w:rPr>
          <w:spacing w:val="-3"/>
        </w:rPr>
        <w:t xml:space="preserve"> </w:t>
      </w:r>
      <w:r w:rsidRPr="00402967">
        <w:t>metrics</w:t>
      </w:r>
      <w:r w:rsidRPr="00402967">
        <w:rPr>
          <w:spacing w:val="-4"/>
        </w:rPr>
        <w:t xml:space="preserve"> </w:t>
      </w:r>
      <w:r w:rsidRPr="00402967">
        <w:t>for</w:t>
      </w:r>
      <w:r w:rsidRPr="00402967">
        <w:rPr>
          <w:spacing w:val="-7"/>
        </w:rPr>
        <w:t xml:space="preserve"> </w:t>
      </w:r>
      <w:r w:rsidRPr="00402967">
        <w:t>mental</w:t>
      </w:r>
      <w:r w:rsidRPr="00402967">
        <w:rPr>
          <w:spacing w:val="-9"/>
        </w:rPr>
        <w:t xml:space="preserve"> </w:t>
      </w:r>
      <w:r w:rsidRPr="00402967">
        <w:t>health</w:t>
      </w:r>
      <w:r w:rsidRPr="00402967">
        <w:rPr>
          <w:spacing w:val="-8"/>
        </w:rPr>
        <w:t xml:space="preserve"> </w:t>
      </w:r>
      <w:r w:rsidRPr="00402967">
        <w:t>and</w:t>
      </w:r>
      <w:r w:rsidRPr="00402967">
        <w:rPr>
          <w:spacing w:val="-6"/>
        </w:rPr>
        <w:t xml:space="preserve"> </w:t>
      </w:r>
      <w:r w:rsidRPr="00402967">
        <w:t>wellbeing</w:t>
      </w:r>
      <w:r w:rsidRPr="00402967">
        <w:rPr>
          <w:spacing w:val="-8"/>
        </w:rPr>
        <w:t xml:space="preserve"> </w:t>
      </w:r>
      <w:r w:rsidRPr="00402967">
        <w:t>practitioners.</w:t>
      </w:r>
      <w:r w:rsidRPr="00402967">
        <w:rPr>
          <w:spacing w:val="-7"/>
        </w:rPr>
        <w:t xml:space="preserve"> </w:t>
      </w:r>
    </w:p>
    <w:p w14:paraId="5313B033" w14:textId="17A17F2F" w:rsidR="00544DAD" w:rsidRPr="00402967" w:rsidRDefault="00AE43C6" w:rsidP="00AD0BEA">
      <w:pPr>
        <w:pStyle w:val="BodyText"/>
        <w:spacing w:before="120" w:line="249" w:lineRule="auto"/>
        <w:ind w:left="720" w:right="1072"/>
      </w:pPr>
      <w:r w:rsidRPr="00402967">
        <w:t>Due</w:t>
      </w:r>
      <w:r w:rsidRPr="00402967">
        <w:rPr>
          <w:spacing w:val="-6"/>
        </w:rPr>
        <w:t xml:space="preserve"> </w:t>
      </w:r>
      <w:r w:rsidRPr="00402967">
        <w:t>to</w:t>
      </w:r>
      <w:r w:rsidRPr="00402967">
        <w:rPr>
          <w:spacing w:val="-1"/>
        </w:rPr>
        <w:t xml:space="preserve"> </w:t>
      </w:r>
      <w:r w:rsidRPr="00402967">
        <w:t>small</w:t>
      </w:r>
      <w:r w:rsidRPr="00402967">
        <w:rPr>
          <w:spacing w:val="-8"/>
        </w:rPr>
        <w:t xml:space="preserve"> </w:t>
      </w:r>
      <w:r w:rsidRPr="00402967">
        <w:t>numbers, inferences</w:t>
      </w:r>
      <w:r w:rsidRPr="00402967">
        <w:rPr>
          <w:spacing w:val="-8"/>
        </w:rPr>
        <w:t xml:space="preserve"> </w:t>
      </w:r>
      <w:r w:rsidRPr="00402967">
        <w:t>are</w:t>
      </w:r>
      <w:r w:rsidRPr="00402967">
        <w:rPr>
          <w:spacing w:val="-4"/>
        </w:rPr>
        <w:t xml:space="preserve"> </w:t>
      </w:r>
      <w:r w:rsidRPr="00402967">
        <w:t>impossible</w:t>
      </w:r>
      <w:r w:rsidRPr="00402967">
        <w:rPr>
          <w:spacing w:val="-10"/>
        </w:rPr>
        <w:t xml:space="preserve"> </w:t>
      </w:r>
      <w:r w:rsidRPr="00402967">
        <w:t>to</w:t>
      </w:r>
      <w:r w:rsidRPr="00402967">
        <w:rPr>
          <w:spacing w:val="-1"/>
        </w:rPr>
        <w:t xml:space="preserve"> </w:t>
      </w:r>
      <w:r w:rsidRPr="00402967">
        <w:t>make</w:t>
      </w:r>
      <w:r w:rsidRPr="00402967">
        <w:rPr>
          <w:spacing w:val="-8"/>
        </w:rPr>
        <w:t xml:space="preserve"> </w:t>
      </w:r>
      <w:r w:rsidRPr="00402967">
        <w:t>from</w:t>
      </w:r>
      <w:r w:rsidRPr="00402967">
        <w:rPr>
          <w:spacing w:val="-3"/>
        </w:rPr>
        <w:t xml:space="preserve"> </w:t>
      </w:r>
      <w:r w:rsidRPr="00402967">
        <w:t>differences</w:t>
      </w:r>
      <w:r w:rsidRPr="00402967">
        <w:rPr>
          <w:spacing w:val="-8"/>
        </w:rPr>
        <w:t xml:space="preserve"> </w:t>
      </w:r>
      <w:r w:rsidRPr="00402967">
        <w:t>in</w:t>
      </w:r>
      <w:r w:rsidRPr="00402967">
        <w:rPr>
          <w:spacing w:val="-2"/>
        </w:rPr>
        <w:t xml:space="preserve"> </w:t>
      </w:r>
      <w:r w:rsidRPr="00402967">
        <w:t>rates across service areas.</w:t>
      </w:r>
    </w:p>
    <w:p w14:paraId="605579D1" w14:textId="77777777" w:rsidR="00AD0BEA" w:rsidRPr="00402967" w:rsidRDefault="00AD0BEA" w:rsidP="00AD0BEA">
      <w:pPr>
        <w:pStyle w:val="BodyText"/>
        <w:spacing w:before="120" w:line="249" w:lineRule="auto"/>
        <w:ind w:left="720" w:right="1072"/>
      </w:pPr>
      <w:r w:rsidRPr="00402967">
        <w:t xml:space="preserve">Does not include NHS Talking Therapies Census data. </w:t>
      </w:r>
    </w:p>
    <w:p w14:paraId="4A7FE767" w14:textId="3D7202DA" w:rsidR="00AD0BEA" w:rsidRPr="00402967" w:rsidRDefault="00AD0BEA" w:rsidP="00AD0BEA">
      <w:pPr>
        <w:pStyle w:val="BodyText"/>
        <w:spacing w:before="120" w:line="249" w:lineRule="auto"/>
        <w:ind w:left="720" w:right="1072"/>
      </w:pPr>
      <w:r w:rsidRPr="00402967">
        <w:t>Please note: “…” shows when insufficient data has been submitted to calculate the metric. A “~” shows where the rate is not calculated due to the denominator being suppressed as less than or equal to 10.</w:t>
      </w:r>
    </w:p>
    <w:p w14:paraId="5313B034" w14:textId="77777777" w:rsidR="00544DAD" w:rsidRPr="00402967" w:rsidRDefault="00544DAD" w:rsidP="00AD0BEA">
      <w:pPr>
        <w:pStyle w:val="BodyText"/>
        <w:spacing w:before="120"/>
        <w:rPr>
          <w:sz w:val="17"/>
        </w:rPr>
      </w:pPr>
    </w:p>
    <w:tbl>
      <w:tblPr>
        <w:tblW w:w="0" w:type="auto"/>
        <w:tblInd w:w="87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4659"/>
        <w:gridCol w:w="1639"/>
        <w:gridCol w:w="1639"/>
        <w:gridCol w:w="1639"/>
        <w:gridCol w:w="1639"/>
        <w:gridCol w:w="1639"/>
        <w:gridCol w:w="1639"/>
        <w:gridCol w:w="1639"/>
        <w:gridCol w:w="1639"/>
      </w:tblGrid>
      <w:tr w:rsidR="00AD0BEA" w:rsidRPr="00402967" w14:paraId="5313B042" w14:textId="77777777" w:rsidTr="00AD0BEA">
        <w:trPr>
          <w:trHeight w:val="875"/>
        </w:trPr>
        <w:tc>
          <w:tcPr>
            <w:tcW w:w="4659" w:type="dxa"/>
            <w:tcBorders>
              <w:top w:val="nil"/>
              <w:left w:val="nil"/>
              <w:right w:val="nil"/>
            </w:tcBorders>
            <w:shd w:val="clear" w:color="auto" w:fill="002F86"/>
            <w:vAlign w:val="center"/>
          </w:tcPr>
          <w:p w14:paraId="5313B035" w14:textId="56FBEEA8" w:rsidR="00544DAD" w:rsidRPr="00402967" w:rsidRDefault="00AE43C6" w:rsidP="00AD0BEA">
            <w:pPr>
              <w:pStyle w:val="TableParagraph"/>
              <w:spacing w:before="0" w:line="280" w:lineRule="auto"/>
              <w:ind w:left="41"/>
              <w:rPr>
                <w:b/>
                <w:sz w:val="24"/>
                <w:szCs w:val="24"/>
              </w:rPr>
            </w:pPr>
            <w:r w:rsidRPr="00402967">
              <w:rPr>
                <w:b/>
                <w:color w:val="FFFFFF"/>
                <w:w w:val="105"/>
                <w:sz w:val="24"/>
                <w:szCs w:val="24"/>
              </w:rPr>
              <w:t>Mental</w:t>
            </w:r>
            <w:r w:rsidRPr="00402967">
              <w:rPr>
                <w:b/>
                <w:color w:val="FFFFFF"/>
                <w:spacing w:val="-14"/>
                <w:w w:val="105"/>
                <w:sz w:val="24"/>
                <w:szCs w:val="24"/>
              </w:rPr>
              <w:t xml:space="preserve"> </w:t>
            </w:r>
            <w:r w:rsidR="00AD0BEA" w:rsidRPr="00402967">
              <w:rPr>
                <w:b/>
                <w:color w:val="FFFFFF"/>
                <w:w w:val="105"/>
                <w:sz w:val="24"/>
                <w:szCs w:val="24"/>
              </w:rPr>
              <w:t>h</w:t>
            </w:r>
            <w:r w:rsidRPr="00402967">
              <w:rPr>
                <w:b/>
                <w:color w:val="FFFFFF"/>
                <w:w w:val="105"/>
                <w:sz w:val="24"/>
                <w:szCs w:val="24"/>
              </w:rPr>
              <w:t>ealth</w:t>
            </w:r>
            <w:r w:rsidRPr="00402967">
              <w:rPr>
                <w:b/>
                <w:color w:val="FFFFFF"/>
                <w:spacing w:val="-14"/>
                <w:w w:val="105"/>
                <w:sz w:val="24"/>
                <w:szCs w:val="24"/>
              </w:rPr>
              <w:t xml:space="preserve"> </w:t>
            </w:r>
            <w:r w:rsidRPr="00402967">
              <w:rPr>
                <w:b/>
                <w:color w:val="FFFFFF"/>
                <w:w w:val="105"/>
                <w:sz w:val="24"/>
                <w:szCs w:val="24"/>
              </w:rPr>
              <w:t>and</w:t>
            </w:r>
            <w:r w:rsidRPr="00402967">
              <w:rPr>
                <w:b/>
                <w:color w:val="FFFFFF"/>
                <w:spacing w:val="-14"/>
                <w:w w:val="105"/>
                <w:sz w:val="24"/>
                <w:szCs w:val="24"/>
              </w:rPr>
              <w:t xml:space="preserve"> </w:t>
            </w:r>
            <w:r w:rsidR="00AD0BEA" w:rsidRPr="00402967">
              <w:rPr>
                <w:b/>
                <w:color w:val="FFFFFF"/>
                <w:spacing w:val="-14"/>
                <w:w w:val="105"/>
                <w:sz w:val="24"/>
                <w:szCs w:val="24"/>
              </w:rPr>
              <w:t>w</w:t>
            </w:r>
            <w:r w:rsidRPr="00402967">
              <w:rPr>
                <w:b/>
                <w:color w:val="FFFFFF"/>
                <w:w w:val="105"/>
                <w:sz w:val="24"/>
                <w:szCs w:val="24"/>
              </w:rPr>
              <w:t xml:space="preserve">ellbeing </w:t>
            </w:r>
            <w:r w:rsidR="00AD0BEA" w:rsidRPr="00402967">
              <w:rPr>
                <w:b/>
                <w:color w:val="FFFFFF"/>
                <w:w w:val="105"/>
                <w:sz w:val="24"/>
                <w:szCs w:val="24"/>
              </w:rPr>
              <w:t>p</w:t>
            </w:r>
            <w:r w:rsidRPr="00402967">
              <w:rPr>
                <w:b/>
                <w:color w:val="FFFFFF"/>
                <w:spacing w:val="-2"/>
                <w:w w:val="105"/>
                <w:sz w:val="24"/>
                <w:szCs w:val="24"/>
              </w:rPr>
              <w:t>ractitioners</w:t>
            </w:r>
          </w:p>
        </w:tc>
        <w:tc>
          <w:tcPr>
            <w:tcW w:w="1639" w:type="dxa"/>
            <w:tcBorders>
              <w:top w:val="nil"/>
              <w:left w:val="nil"/>
              <w:right w:val="nil"/>
            </w:tcBorders>
            <w:shd w:val="clear" w:color="auto" w:fill="002F86"/>
            <w:vAlign w:val="center"/>
          </w:tcPr>
          <w:p w14:paraId="5313B036" w14:textId="77777777" w:rsidR="00544DAD" w:rsidRPr="00402967" w:rsidRDefault="00AE43C6" w:rsidP="00AD0BEA">
            <w:pPr>
              <w:pStyle w:val="TableParagraph"/>
              <w:spacing w:before="0" w:line="280" w:lineRule="auto"/>
              <w:ind w:left="304" w:hanging="33"/>
              <w:rPr>
                <w:b/>
                <w:sz w:val="24"/>
                <w:szCs w:val="24"/>
              </w:rPr>
            </w:pPr>
            <w:r w:rsidRPr="00402967">
              <w:rPr>
                <w:b/>
                <w:color w:val="FFFFFF"/>
                <w:spacing w:val="-2"/>
                <w:sz w:val="24"/>
                <w:szCs w:val="24"/>
              </w:rPr>
              <w:t xml:space="preserve">Adult </w:t>
            </w:r>
            <w:r w:rsidRPr="00402967">
              <w:rPr>
                <w:b/>
                <w:color w:val="FFFFFF"/>
                <w:spacing w:val="-5"/>
                <w:w w:val="105"/>
                <w:sz w:val="24"/>
                <w:szCs w:val="24"/>
              </w:rPr>
              <w:t>CMH</w:t>
            </w:r>
          </w:p>
        </w:tc>
        <w:tc>
          <w:tcPr>
            <w:tcW w:w="1639" w:type="dxa"/>
            <w:tcBorders>
              <w:top w:val="nil"/>
              <w:left w:val="nil"/>
              <w:right w:val="nil"/>
            </w:tcBorders>
            <w:shd w:val="clear" w:color="auto" w:fill="002F86"/>
            <w:vAlign w:val="center"/>
          </w:tcPr>
          <w:p w14:paraId="5313B038" w14:textId="77777777" w:rsidR="00544DAD" w:rsidRPr="00402967" w:rsidRDefault="00AE43C6" w:rsidP="00AD0BEA">
            <w:pPr>
              <w:pStyle w:val="TableParagraph"/>
              <w:spacing w:before="0"/>
              <w:ind w:left="12" w:right="3"/>
              <w:rPr>
                <w:b/>
                <w:sz w:val="24"/>
                <w:szCs w:val="24"/>
              </w:rPr>
            </w:pPr>
            <w:r w:rsidRPr="00402967">
              <w:rPr>
                <w:b/>
                <w:color w:val="FFFFFF"/>
                <w:spacing w:val="-4"/>
                <w:w w:val="105"/>
                <w:sz w:val="24"/>
                <w:szCs w:val="24"/>
              </w:rPr>
              <w:t>CYP</w:t>
            </w:r>
            <w:r w:rsidRPr="00402967">
              <w:rPr>
                <w:b/>
                <w:color w:val="FFFFFF"/>
                <w:spacing w:val="-7"/>
                <w:w w:val="105"/>
                <w:sz w:val="24"/>
                <w:szCs w:val="24"/>
              </w:rPr>
              <w:t xml:space="preserve"> </w:t>
            </w:r>
            <w:r w:rsidRPr="00402967">
              <w:rPr>
                <w:b/>
                <w:color w:val="FFFFFF"/>
                <w:spacing w:val="-5"/>
                <w:w w:val="105"/>
                <w:sz w:val="24"/>
                <w:szCs w:val="24"/>
              </w:rPr>
              <w:t>CMH</w:t>
            </w:r>
          </w:p>
        </w:tc>
        <w:tc>
          <w:tcPr>
            <w:tcW w:w="1639" w:type="dxa"/>
            <w:tcBorders>
              <w:top w:val="nil"/>
              <w:left w:val="nil"/>
              <w:right w:val="nil"/>
            </w:tcBorders>
            <w:shd w:val="clear" w:color="auto" w:fill="002F86"/>
            <w:vAlign w:val="center"/>
          </w:tcPr>
          <w:p w14:paraId="5313B03A" w14:textId="77777777" w:rsidR="00544DAD" w:rsidRPr="00402967" w:rsidRDefault="00AE43C6" w:rsidP="00AD0BEA">
            <w:pPr>
              <w:pStyle w:val="TableParagraph"/>
              <w:spacing w:before="0"/>
              <w:ind w:left="12" w:right="4"/>
              <w:rPr>
                <w:b/>
                <w:sz w:val="24"/>
                <w:szCs w:val="24"/>
              </w:rPr>
            </w:pPr>
            <w:r w:rsidRPr="00402967">
              <w:rPr>
                <w:b/>
                <w:color w:val="FFFFFF"/>
                <w:w w:val="105"/>
                <w:sz w:val="24"/>
                <w:szCs w:val="24"/>
              </w:rPr>
              <w:t>Adult</w:t>
            </w:r>
            <w:r w:rsidRPr="00402967">
              <w:rPr>
                <w:b/>
                <w:color w:val="FFFFFF"/>
                <w:spacing w:val="-6"/>
                <w:w w:val="105"/>
                <w:sz w:val="24"/>
                <w:szCs w:val="24"/>
              </w:rPr>
              <w:t xml:space="preserve"> </w:t>
            </w:r>
            <w:r w:rsidRPr="00402967">
              <w:rPr>
                <w:b/>
                <w:color w:val="FFFFFF"/>
                <w:spacing w:val="-5"/>
                <w:w w:val="105"/>
                <w:sz w:val="24"/>
                <w:szCs w:val="24"/>
              </w:rPr>
              <w:t>IMH</w:t>
            </w:r>
          </w:p>
        </w:tc>
        <w:tc>
          <w:tcPr>
            <w:tcW w:w="1639" w:type="dxa"/>
            <w:tcBorders>
              <w:top w:val="nil"/>
              <w:left w:val="nil"/>
              <w:right w:val="nil"/>
            </w:tcBorders>
            <w:shd w:val="clear" w:color="auto" w:fill="002F86"/>
            <w:vAlign w:val="center"/>
          </w:tcPr>
          <w:p w14:paraId="5313B03C" w14:textId="77777777" w:rsidR="00544DAD" w:rsidRPr="00402967" w:rsidRDefault="00AE43C6" w:rsidP="00AD0BEA">
            <w:pPr>
              <w:pStyle w:val="TableParagraph"/>
              <w:spacing w:before="0"/>
              <w:ind w:left="12" w:right="4"/>
              <w:rPr>
                <w:b/>
                <w:sz w:val="24"/>
                <w:szCs w:val="24"/>
              </w:rPr>
            </w:pPr>
            <w:r w:rsidRPr="00402967">
              <w:rPr>
                <w:b/>
                <w:color w:val="FFFFFF"/>
                <w:spacing w:val="-4"/>
                <w:w w:val="105"/>
                <w:sz w:val="24"/>
                <w:szCs w:val="24"/>
              </w:rPr>
              <w:t>CYP</w:t>
            </w:r>
            <w:r w:rsidRPr="00402967">
              <w:rPr>
                <w:b/>
                <w:color w:val="FFFFFF"/>
                <w:spacing w:val="-7"/>
                <w:w w:val="105"/>
                <w:sz w:val="24"/>
                <w:szCs w:val="24"/>
              </w:rPr>
              <w:t xml:space="preserve"> </w:t>
            </w:r>
            <w:r w:rsidRPr="00402967">
              <w:rPr>
                <w:b/>
                <w:color w:val="FFFFFF"/>
                <w:spacing w:val="-5"/>
                <w:w w:val="105"/>
                <w:sz w:val="24"/>
                <w:szCs w:val="24"/>
              </w:rPr>
              <w:t>IMH</w:t>
            </w:r>
          </w:p>
        </w:tc>
        <w:tc>
          <w:tcPr>
            <w:tcW w:w="1639" w:type="dxa"/>
            <w:tcBorders>
              <w:top w:val="nil"/>
              <w:left w:val="nil"/>
              <w:right w:val="nil"/>
            </w:tcBorders>
            <w:shd w:val="clear" w:color="auto" w:fill="002F86"/>
            <w:vAlign w:val="center"/>
          </w:tcPr>
          <w:p w14:paraId="5313B03D" w14:textId="77777777" w:rsidR="00544DAD" w:rsidRPr="00402967" w:rsidRDefault="00AE43C6" w:rsidP="00AD0BEA">
            <w:pPr>
              <w:pStyle w:val="TableParagraph"/>
              <w:spacing w:before="0" w:line="280" w:lineRule="auto"/>
              <w:ind w:left="253" w:firstLine="16"/>
              <w:rPr>
                <w:b/>
                <w:sz w:val="24"/>
                <w:szCs w:val="24"/>
              </w:rPr>
            </w:pPr>
            <w:r w:rsidRPr="00402967">
              <w:rPr>
                <w:b/>
                <w:color w:val="FFFFFF"/>
                <w:spacing w:val="-4"/>
                <w:w w:val="105"/>
                <w:sz w:val="24"/>
                <w:szCs w:val="24"/>
              </w:rPr>
              <w:t xml:space="preserve">Adult </w:t>
            </w:r>
            <w:r w:rsidRPr="00402967">
              <w:rPr>
                <w:b/>
                <w:color w:val="FFFFFF"/>
                <w:spacing w:val="-4"/>
                <w:sz w:val="24"/>
                <w:szCs w:val="24"/>
              </w:rPr>
              <w:t>CPHY</w:t>
            </w:r>
          </w:p>
        </w:tc>
        <w:tc>
          <w:tcPr>
            <w:tcW w:w="1639" w:type="dxa"/>
            <w:tcBorders>
              <w:top w:val="nil"/>
              <w:left w:val="nil"/>
              <w:right w:val="nil"/>
            </w:tcBorders>
            <w:shd w:val="clear" w:color="auto" w:fill="002F86"/>
            <w:vAlign w:val="center"/>
          </w:tcPr>
          <w:p w14:paraId="5313B03E" w14:textId="77777777" w:rsidR="00544DAD" w:rsidRPr="00402967" w:rsidRDefault="00AE43C6" w:rsidP="00AD0BEA">
            <w:pPr>
              <w:pStyle w:val="TableParagraph"/>
              <w:spacing w:before="0" w:line="280" w:lineRule="auto"/>
              <w:ind w:left="253" w:firstLine="73"/>
              <w:rPr>
                <w:b/>
                <w:sz w:val="24"/>
                <w:szCs w:val="24"/>
              </w:rPr>
            </w:pPr>
            <w:r w:rsidRPr="00402967">
              <w:rPr>
                <w:b/>
                <w:color w:val="FFFFFF"/>
                <w:spacing w:val="-4"/>
                <w:w w:val="105"/>
                <w:sz w:val="24"/>
                <w:szCs w:val="24"/>
              </w:rPr>
              <w:t xml:space="preserve">CYP </w:t>
            </w:r>
            <w:r w:rsidRPr="00402967">
              <w:rPr>
                <w:b/>
                <w:color w:val="FFFFFF"/>
                <w:spacing w:val="-4"/>
                <w:sz w:val="24"/>
                <w:szCs w:val="24"/>
              </w:rPr>
              <w:t>CPHY</w:t>
            </w:r>
          </w:p>
        </w:tc>
        <w:tc>
          <w:tcPr>
            <w:tcW w:w="1639" w:type="dxa"/>
            <w:tcBorders>
              <w:top w:val="nil"/>
              <w:left w:val="nil"/>
              <w:right w:val="nil"/>
            </w:tcBorders>
            <w:shd w:val="clear" w:color="auto" w:fill="002F86"/>
            <w:vAlign w:val="center"/>
          </w:tcPr>
          <w:p w14:paraId="5313B03F" w14:textId="77777777" w:rsidR="00544DAD" w:rsidRPr="00402967" w:rsidRDefault="00AE43C6" w:rsidP="00AD0BEA">
            <w:pPr>
              <w:pStyle w:val="TableParagraph"/>
              <w:spacing w:before="0" w:line="280" w:lineRule="auto"/>
              <w:ind w:left="302" w:hanging="33"/>
              <w:rPr>
                <w:b/>
                <w:sz w:val="24"/>
                <w:szCs w:val="24"/>
              </w:rPr>
            </w:pPr>
            <w:r w:rsidRPr="00402967">
              <w:rPr>
                <w:b/>
                <w:color w:val="FFFFFF"/>
                <w:spacing w:val="-2"/>
                <w:sz w:val="24"/>
                <w:szCs w:val="24"/>
              </w:rPr>
              <w:t xml:space="preserve">Adult </w:t>
            </w:r>
            <w:r w:rsidRPr="00402967">
              <w:rPr>
                <w:b/>
                <w:color w:val="FFFFFF"/>
                <w:spacing w:val="-4"/>
                <w:w w:val="105"/>
                <w:sz w:val="24"/>
                <w:szCs w:val="24"/>
              </w:rPr>
              <w:t>IPHY</w:t>
            </w:r>
          </w:p>
        </w:tc>
        <w:tc>
          <w:tcPr>
            <w:tcW w:w="1639" w:type="dxa"/>
            <w:tcBorders>
              <w:top w:val="nil"/>
              <w:left w:val="nil"/>
              <w:right w:val="nil"/>
            </w:tcBorders>
            <w:shd w:val="clear" w:color="auto" w:fill="002F86"/>
            <w:vAlign w:val="center"/>
          </w:tcPr>
          <w:p w14:paraId="5313B041" w14:textId="77777777" w:rsidR="00544DAD" w:rsidRPr="00402967" w:rsidRDefault="00AE43C6" w:rsidP="00AD0BEA">
            <w:pPr>
              <w:pStyle w:val="TableParagraph"/>
              <w:spacing w:before="0"/>
              <w:ind w:left="12"/>
              <w:rPr>
                <w:b/>
                <w:sz w:val="24"/>
                <w:szCs w:val="24"/>
              </w:rPr>
            </w:pPr>
            <w:r w:rsidRPr="00402967">
              <w:rPr>
                <w:b/>
                <w:color w:val="FFFFFF"/>
                <w:spacing w:val="-4"/>
                <w:w w:val="105"/>
                <w:sz w:val="24"/>
                <w:szCs w:val="24"/>
              </w:rPr>
              <w:t>CYP</w:t>
            </w:r>
            <w:r w:rsidRPr="00402967">
              <w:rPr>
                <w:b/>
                <w:color w:val="FFFFFF"/>
                <w:spacing w:val="-7"/>
                <w:w w:val="105"/>
                <w:sz w:val="24"/>
                <w:szCs w:val="24"/>
              </w:rPr>
              <w:t xml:space="preserve"> </w:t>
            </w:r>
            <w:r w:rsidRPr="00402967">
              <w:rPr>
                <w:b/>
                <w:color w:val="FFFFFF"/>
                <w:spacing w:val="-4"/>
                <w:w w:val="105"/>
                <w:sz w:val="24"/>
                <w:szCs w:val="24"/>
              </w:rPr>
              <w:t>IPHY</w:t>
            </w:r>
          </w:p>
        </w:tc>
      </w:tr>
      <w:tr w:rsidR="00544DAD" w:rsidRPr="00402967" w14:paraId="5313B04C" w14:textId="77777777" w:rsidTr="00AD0BEA">
        <w:trPr>
          <w:trHeight w:val="431"/>
        </w:trPr>
        <w:tc>
          <w:tcPr>
            <w:tcW w:w="4659" w:type="dxa"/>
          </w:tcPr>
          <w:p w14:paraId="5313B043" w14:textId="77777777" w:rsidR="00544DAD" w:rsidRPr="00402967" w:rsidRDefault="00AE43C6">
            <w:pPr>
              <w:pStyle w:val="TableParagraph"/>
              <w:spacing w:before="92"/>
              <w:ind w:left="36"/>
              <w:jc w:val="left"/>
              <w:rPr>
                <w:bCs/>
                <w:sz w:val="24"/>
                <w:szCs w:val="24"/>
              </w:rPr>
            </w:pPr>
            <w:r w:rsidRPr="00402967">
              <w:rPr>
                <w:bCs/>
                <w:sz w:val="24"/>
                <w:szCs w:val="24"/>
              </w:rPr>
              <w:t>Vacancy</w:t>
            </w:r>
            <w:r w:rsidRPr="00402967">
              <w:rPr>
                <w:bCs/>
                <w:spacing w:val="12"/>
                <w:sz w:val="24"/>
                <w:szCs w:val="24"/>
              </w:rPr>
              <w:t xml:space="preserve"> </w:t>
            </w:r>
            <w:r w:rsidRPr="00402967">
              <w:rPr>
                <w:bCs/>
                <w:spacing w:val="-4"/>
                <w:sz w:val="24"/>
                <w:szCs w:val="24"/>
              </w:rPr>
              <w:t>rate</w:t>
            </w:r>
          </w:p>
        </w:tc>
        <w:tc>
          <w:tcPr>
            <w:tcW w:w="1639" w:type="dxa"/>
          </w:tcPr>
          <w:p w14:paraId="5313B044" w14:textId="77777777" w:rsidR="00544DAD" w:rsidRPr="00402967" w:rsidRDefault="00AE43C6">
            <w:pPr>
              <w:pStyle w:val="TableParagraph"/>
              <w:spacing w:before="92"/>
              <w:ind w:left="61" w:right="50"/>
              <w:rPr>
                <w:sz w:val="24"/>
                <w:szCs w:val="24"/>
              </w:rPr>
            </w:pPr>
            <w:r w:rsidRPr="00402967">
              <w:rPr>
                <w:spacing w:val="-4"/>
                <w:w w:val="105"/>
                <w:sz w:val="24"/>
                <w:szCs w:val="24"/>
              </w:rPr>
              <w:t>3.6%</w:t>
            </w:r>
          </w:p>
        </w:tc>
        <w:tc>
          <w:tcPr>
            <w:tcW w:w="1639" w:type="dxa"/>
          </w:tcPr>
          <w:p w14:paraId="5313B045" w14:textId="77777777" w:rsidR="00544DAD" w:rsidRPr="00402967" w:rsidRDefault="00AE43C6">
            <w:pPr>
              <w:pStyle w:val="TableParagraph"/>
              <w:spacing w:before="92"/>
              <w:ind w:left="61" w:right="51"/>
              <w:rPr>
                <w:sz w:val="24"/>
                <w:szCs w:val="24"/>
              </w:rPr>
            </w:pPr>
            <w:r w:rsidRPr="00402967">
              <w:rPr>
                <w:spacing w:val="-4"/>
                <w:w w:val="105"/>
                <w:sz w:val="24"/>
                <w:szCs w:val="24"/>
              </w:rPr>
              <w:t>0.9%</w:t>
            </w:r>
          </w:p>
        </w:tc>
        <w:tc>
          <w:tcPr>
            <w:tcW w:w="1639" w:type="dxa"/>
          </w:tcPr>
          <w:p w14:paraId="5313B046" w14:textId="77777777" w:rsidR="00544DAD" w:rsidRPr="00402967" w:rsidRDefault="00AE43C6">
            <w:pPr>
              <w:pStyle w:val="TableParagraph"/>
              <w:spacing w:before="92"/>
              <w:ind w:left="61" w:right="46"/>
              <w:rPr>
                <w:sz w:val="24"/>
                <w:szCs w:val="24"/>
              </w:rPr>
            </w:pPr>
            <w:r w:rsidRPr="00402967">
              <w:rPr>
                <w:spacing w:val="-5"/>
                <w:w w:val="105"/>
                <w:sz w:val="24"/>
                <w:szCs w:val="24"/>
              </w:rPr>
              <w:t>...</w:t>
            </w:r>
          </w:p>
        </w:tc>
        <w:tc>
          <w:tcPr>
            <w:tcW w:w="1639" w:type="dxa"/>
          </w:tcPr>
          <w:p w14:paraId="5313B047" w14:textId="77777777" w:rsidR="00544DAD" w:rsidRPr="00402967" w:rsidRDefault="00AE43C6">
            <w:pPr>
              <w:pStyle w:val="TableParagraph"/>
              <w:spacing w:before="92"/>
              <w:ind w:left="61" w:right="46"/>
              <w:rPr>
                <w:sz w:val="24"/>
                <w:szCs w:val="24"/>
              </w:rPr>
            </w:pPr>
            <w:r w:rsidRPr="00402967">
              <w:rPr>
                <w:spacing w:val="-5"/>
                <w:w w:val="105"/>
                <w:sz w:val="24"/>
                <w:szCs w:val="24"/>
              </w:rPr>
              <w:t>...</w:t>
            </w:r>
          </w:p>
        </w:tc>
        <w:tc>
          <w:tcPr>
            <w:tcW w:w="1639" w:type="dxa"/>
          </w:tcPr>
          <w:p w14:paraId="5313B048" w14:textId="77777777" w:rsidR="00544DAD" w:rsidRPr="00402967" w:rsidRDefault="00AE43C6">
            <w:pPr>
              <w:pStyle w:val="TableParagraph"/>
              <w:spacing w:before="92"/>
              <w:ind w:left="61" w:right="47"/>
              <w:rPr>
                <w:sz w:val="24"/>
                <w:szCs w:val="24"/>
              </w:rPr>
            </w:pPr>
            <w:r w:rsidRPr="00402967">
              <w:rPr>
                <w:spacing w:val="-5"/>
                <w:w w:val="105"/>
                <w:sz w:val="24"/>
                <w:szCs w:val="24"/>
              </w:rPr>
              <w:t>...</w:t>
            </w:r>
          </w:p>
        </w:tc>
        <w:tc>
          <w:tcPr>
            <w:tcW w:w="1639" w:type="dxa"/>
          </w:tcPr>
          <w:p w14:paraId="5313B049" w14:textId="77777777" w:rsidR="00544DAD" w:rsidRPr="00402967" w:rsidRDefault="00AE43C6">
            <w:pPr>
              <w:pStyle w:val="TableParagraph"/>
              <w:spacing w:before="92"/>
              <w:ind w:left="61" w:right="47"/>
              <w:rPr>
                <w:sz w:val="24"/>
                <w:szCs w:val="24"/>
              </w:rPr>
            </w:pPr>
            <w:r w:rsidRPr="00402967">
              <w:rPr>
                <w:spacing w:val="-5"/>
                <w:w w:val="105"/>
                <w:sz w:val="24"/>
                <w:szCs w:val="24"/>
              </w:rPr>
              <w:t>...</w:t>
            </w:r>
          </w:p>
        </w:tc>
        <w:tc>
          <w:tcPr>
            <w:tcW w:w="1639" w:type="dxa"/>
          </w:tcPr>
          <w:p w14:paraId="5313B04A" w14:textId="77777777" w:rsidR="00544DAD" w:rsidRPr="00402967" w:rsidRDefault="00AE43C6">
            <w:pPr>
              <w:pStyle w:val="TableParagraph"/>
              <w:spacing w:before="92"/>
              <w:ind w:left="61" w:right="48"/>
              <w:rPr>
                <w:sz w:val="24"/>
                <w:szCs w:val="24"/>
              </w:rPr>
            </w:pPr>
            <w:r w:rsidRPr="00402967">
              <w:rPr>
                <w:spacing w:val="-5"/>
                <w:w w:val="105"/>
                <w:sz w:val="24"/>
                <w:szCs w:val="24"/>
              </w:rPr>
              <w:t>...</w:t>
            </w:r>
          </w:p>
        </w:tc>
        <w:tc>
          <w:tcPr>
            <w:tcW w:w="1639" w:type="dxa"/>
          </w:tcPr>
          <w:p w14:paraId="5313B04B" w14:textId="77777777" w:rsidR="00544DAD" w:rsidRPr="00402967" w:rsidRDefault="00AE43C6">
            <w:pPr>
              <w:pStyle w:val="TableParagraph"/>
              <w:spacing w:before="92"/>
              <w:ind w:left="61" w:right="45"/>
              <w:rPr>
                <w:sz w:val="24"/>
                <w:szCs w:val="24"/>
              </w:rPr>
            </w:pPr>
            <w:r w:rsidRPr="00402967">
              <w:rPr>
                <w:spacing w:val="-4"/>
                <w:w w:val="105"/>
                <w:sz w:val="24"/>
                <w:szCs w:val="24"/>
              </w:rPr>
              <w:t>49.3%</w:t>
            </w:r>
          </w:p>
        </w:tc>
      </w:tr>
      <w:tr w:rsidR="00544DAD" w:rsidRPr="00402967" w14:paraId="5313B056" w14:textId="77777777" w:rsidTr="00AD0BEA">
        <w:trPr>
          <w:trHeight w:val="431"/>
        </w:trPr>
        <w:tc>
          <w:tcPr>
            <w:tcW w:w="4659" w:type="dxa"/>
          </w:tcPr>
          <w:p w14:paraId="5313B04D" w14:textId="77777777" w:rsidR="00544DAD" w:rsidRPr="00402967" w:rsidRDefault="00AE43C6">
            <w:pPr>
              <w:pStyle w:val="TableParagraph"/>
              <w:spacing w:before="92"/>
              <w:ind w:left="36"/>
              <w:jc w:val="left"/>
              <w:rPr>
                <w:bCs/>
                <w:sz w:val="24"/>
                <w:szCs w:val="24"/>
              </w:rPr>
            </w:pPr>
            <w:r w:rsidRPr="00402967">
              <w:rPr>
                <w:bCs/>
                <w:spacing w:val="-2"/>
                <w:w w:val="105"/>
                <w:sz w:val="24"/>
                <w:szCs w:val="24"/>
              </w:rPr>
              <w:t>Vacancies</w:t>
            </w:r>
          </w:p>
        </w:tc>
        <w:tc>
          <w:tcPr>
            <w:tcW w:w="1639" w:type="dxa"/>
          </w:tcPr>
          <w:p w14:paraId="5313B04E" w14:textId="77777777" w:rsidR="00544DAD" w:rsidRPr="00402967" w:rsidRDefault="00AE43C6">
            <w:pPr>
              <w:pStyle w:val="TableParagraph"/>
              <w:spacing w:before="92"/>
              <w:ind w:left="61" w:right="53"/>
              <w:rPr>
                <w:sz w:val="24"/>
                <w:szCs w:val="24"/>
              </w:rPr>
            </w:pPr>
            <w:r w:rsidRPr="00402967">
              <w:rPr>
                <w:spacing w:val="-5"/>
                <w:w w:val="105"/>
                <w:sz w:val="24"/>
                <w:szCs w:val="24"/>
              </w:rPr>
              <w:t>27</w:t>
            </w:r>
          </w:p>
        </w:tc>
        <w:tc>
          <w:tcPr>
            <w:tcW w:w="1639" w:type="dxa"/>
          </w:tcPr>
          <w:p w14:paraId="5313B04F" w14:textId="77777777" w:rsidR="00544DAD" w:rsidRPr="00402967" w:rsidRDefault="00AE43C6">
            <w:pPr>
              <w:pStyle w:val="TableParagraph"/>
              <w:spacing w:before="92"/>
              <w:ind w:left="61" w:right="59"/>
              <w:rPr>
                <w:sz w:val="24"/>
                <w:szCs w:val="24"/>
              </w:rPr>
            </w:pPr>
            <w:r w:rsidRPr="00402967">
              <w:rPr>
                <w:spacing w:val="-10"/>
                <w:w w:val="105"/>
                <w:sz w:val="24"/>
                <w:szCs w:val="24"/>
              </w:rPr>
              <w:t>2</w:t>
            </w:r>
          </w:p>
        </w:tc>
        <w:tc>
          <w:tcPr>
            <w:tcW w:w="1639" w:type="dxa"/>
          </w:tcPr>
          <w:p w14:paraId="5313B050" w14:textId="77777777" w:rsidR="00544DAD" w:rsidRPr="00402967" w:rsidRDefault="00AE43C6">
            <w:pPr>
              <w:pStyle w:val="TableParagraph"/>
              <w:spacing w:before="92"/>
              <w:ind w:left="61" w:right="59"/>
              <w:rPr>
                <w:sz w:val="24"/>
                <w:szCs w:val="24"/>
              </w:rPr>
            </w:pPr>
            <w:r w:rsidRPr="00402967">
              <w:rPr>
                <w:spacing w:val="-10"/>
                <w:w w:val="105"/>
                <w:sz w:val="24"/>
                <w:szCs w:val="24"/>
              </w:rPr>
              <w:t>0</w:t>
            </w:r>
          </w:p>
        </w:tc>
        <w:tc>
          <w:tcPr>
            <w:tcW w:w="1639" w:type="dxa"/>
          </w:tcPr>
          <w:p w14:paraId="5313B051" w14:textId="77777777" w:rsidR="00544DAD" w:rsidRPr="00402967" w:rsidRDefault="00AE43C6">
            <w:pPr>
              <w:pStyle w:val="TableParagraph"/>
              <w:spacing w:before="92"/>
              <w:ind w:left="61" w:right="59"/>
              <w:rPr>
                <w:sz w:val="24"/>
                <w:szCs w:val="24"/>
              </w:rPr>
            </w:pPr>
            <w:r w:rsidRPr="00402967">
              <w:rPr>
                <w:spacing w:val="-10"/>
                <w:w w:val="105"/>
                <w:sz w:val="24"/>
                <w:szCs w:val="24"/>
              </w:rPr>
              <w:t>0</w:t>
            </w:r>
          </w:p>
        </w:tc>
        <w:tc>
          <w:tcPr>
            <w:tcW w:w="1639" w:type="dxa"/>
          </w:tcPr>
          <w:p w14:paraId="5313B052" w14:textId="77777777" w:rsidR="00544DAD" w:rsidRPr="00402967" w:rsidRDefault="00AE43C6">
            <w:pPr>
              <w:pStyle w:val="TableParagraph"/>
              <w:spacing w:before="92"/>
              <w:ind w:left="61" w:right="60"/>
              <w:rPr>
                <w:sz w:val="24"/>
                <w:szCs w:val="24"/>
              </w:rPr>
            </w:pPr>
            <w:r w:rsidRPr="00402967">
              <w:rPr>
                <w:spacing w:val="-10"/>
                <w:w w:val="105"/>
                <w:sz w:val="24"/>
                <w:szCs w:val="24"/>
              </w:rPr>
              <w:t>0</w:t>
            </w:r>
          </w:p>
        </w:tc>
        <w:tc>
          <w:tcPr>
            <w:tcW w:w="1639" w:type="dxa"/>
          </w:tcPr>
          <w:p w14:paraId="5313B053" w14:textId="77777777" w:rsidR="00544DAD" w:rsidRPr="00402967" w:rsidRDefault="00AE43C6">
            <w:pPr>
              <w:pStyle w:val="TableParagraph"/>
              <w:spacing w:before="92"/>
              <w:ind w:left="61" w:right="61"/>
              <w:rPr>
                <w:sz w:val="24"/>
                <w:szCs w:val="24"/>
              </w:rPr>
            </w:pPr>
            <w:r w:rsidRPr="00402967">
              <w:rPr>
                <w:spacing w:val="-10"/>
                <w:w w:val="105"/>
                <w:sz w:val="24"/>
                <w:szCs w:val="24"/>
              </w:rPr>
              <w:t>0</w:t>
            </w:r>
          </w:p>
        </w:tc>
        <w:tc>
          <w:tcPr>
            <w:tcW w:w="1639" w:type="dxa"/>
          </w:tcPr>
          <w:p w14:paraId="5313B054" w14:textId="77777777" w:rsidR="00544DAD" w:rsidRPr="00402967" w:rsidRDefault="00AE43C6">
            <w:pPr>
              <w:pStyle w:val="TableParagraph"/>
              <w:spacing w:before="92"/>
              <w:ind w:left="61" w:right="61"/>
              <w:rPr>
                <w:sz w:val="24"/>
                <w:szCs w:val="24"/>
              </w:rPr>
            </w:pPr>
            <w:r w:rsidRPr="00402967">
              <w:rPr>
                <w:spacing w:val="-10"/>
                <w:w w:val="105"/>
                <w:sz w:val="24"/>
                <w:szCs w:val="24"/>
              </w:rPr>
              <w:t>0</w:t>
            </w:r>
          </w:p>
        </w:tc>
        <w:tc>
          <w:tcPr>
            <w:tcW w:w="1639" w:type="dxa"/>
          </w:tcPr>
          <w:p w14:paraId="5313B055" w14:textId="77777777" w:rsidR="00544DAD" w:rsidRPr="00402967" w:rsidRDefault="00AE43C6">
            <w:pPr>
              <w:pStyle w:val="TableParagraph"/>
              <w:spacing w:before="92"/>
              <w:ind w:left="61" w:right="56"/>
              <w:rPr>
                <w:sz w:val="24"/>
                <w:szCs w:val="24"/>
              </w:rPr>
            </w:pPr>
            <w:r w:rsidRPr="00402967">
              <w:rPr>
                <w:spacing w:val="-5"/>
                <w:w w:val="105"/>
                <w:sz w:val="24"/>
                <w:szCs w:val="24"/>
              </w:rPr>
              <w:t>11</w:t>
            </w:r>
          </w:p>
        </w:tc>
      </w:tr>
      <w:tr w:rsidR="00544DAD" w:rsidRPr="00402967" w14:paraId="5313B060" w14:textId="77777777" w:rsidTr="00AD0BEA">
        <w:trPr>
          <w:trHeight w:val="430"/>
        </w:trPr>
        <w:tc>
          <w:tcPr>
            <w:tcW w:w="4659" w:type="dxa"/>
          </w:tcPr>
          <w:p w14:paraId="5313B057" w14:textId="77777777" w:rsidR="00544DAD" w:rsidRPr="00402967" w:rsidRDefault="00AE43C6">
            <w:pPr>
              <w:pStyle w:val="TableParagraph"/>
              <w:spacing w:before="92"/>
              <w:ind w:left="36"/>
              <w:jc w:val="left"/>
              <w:rPr>
                <w:bCs/>
                <w:sz w:val="24"/>
                <w:szCs w:val="24"/>
              </w:rPr>
            </w:pPr>
            <w:r w:rsidRPr="00402967">
              <w:rPr>
                <w:bCs/>
                <w:sz w:val="24"/>
                <w:szCs w:val="24"/>
              </w:rPr>
              <w:t>Sickness</w:t>
            </w:r>
            <w:r w:rsidRPr="00402967">
              <w:rPr>
                <w:bCs/>
                <w:spacing w:val="16"/>
                <w:sz w:val="24"/>
                <w:szCs w:val="24"/>
              </w:rPr>
              <w:t xml:space="preserve"> </w:t>
            </w:r>
            <w:r w:rsidRPr="00402967">
              <w:rPr>
                <w:bCs/>
                <w:sz w:val="24"/>
                <w:szCs w:val="24"/>
              </w:rPr>
              <w:t>absence</w:t>
            </w:r>
            <w:r w:rsidRPr="00402967">
              <w:rPr>
                <w:bCs/>
                <w:spacing w:val="17"/>
                <w:sz w:val="24"/>
                <w:szCs w:val="24"/>
              </w:rPr>
              <w:t xml:space="preserve"> </w:t>
            </w:r>
            <w:r w:rsidRPr="00402967">
              <w:rPr>
                <w:bCs/>
                <w:spacing w:val="-4"/>
                <w:sz w:val="24"/>
                <w:szCs w:val="24"/>
              </w:rPr>
              <w:t>rate</w:t>
            </w:r>
          </w:p>
        </w:tc>
        <w:tc>
          <w:tcPr>
            <w:tcW w:w="1639" w:type="dxa"/>
          </w:tcPr>
          <w:p w14:paraId="5313B058" w14:textId="77777777" w:rsidR="00544DAD" w:rsidRPr="00402967" w:rsidRDefault="00AE43C6">
            <w:pPr>
              <w:pStyle w:val="TableParagraph"/>
              <w:spacing w:before="92"/>
              <w:ind w:left="61" w:right="50"/>
              <w:rPr>
                <w:sz w:val="24"/>
                <w:szCs w:val="24"/>
              </w:rPr>
            </w:pPr>
            <w:r w:rsidRPr="00402967">
              <w:rPr>
                <w:spacing w:val="-4"/>
                <w:w w:val="105"/>
                <w:sz w:val="24"/>
                <w:szCs w:val="24"/>
              </w:rPr>
              <w:t>2.9%</w:t>
            </w:r>
          </w:p>
        </w:tc>
        <w:tc>
          <w:tcPr>
            <w:tcW w:w="1639" w:type="dxa"/>
          </w:tcPr>
          <w:p w14:paraId="5313B059" w14:textId="77777777" w:rsidR="00544DAD" w:rsidRPr="00402967" w:rsidRDefault="00AE43C6">
            <w:pPr>
              <w:pStyle w:val="TableParagraph"/>
              <w:spacing w:before="92"/>
              <w:ind w:left="61" w:right="51"/>
              <w:rPr>
                <w:sz w:val="24"/>
                <w:szCs w:val="24"/>
              </w:rPr>
            </w:pPr>
            <w:r w:rsidRPr="00402967">
              <w:rPr>
                <w:spacing w:val="-4"/>
                <w:w w:val="105"/>
                <w:sz w:val="24"/>
                <w:szCs w:val="24"/>
              </w:rPr>
              <w:t>2.1%</w:t>
            </w:r>
          </w:p>
        </w:tc>
        <w:tc>
          <w:tcPr>
            <w:tcW w:w="1639" w:type="dxa"/>
          </w:tcPr>
          <w:p w14:paraId="5313B05A" w14:textId="77777777" w:rsidR="00544DAD" w:rsidRPr="00402967" w:rsidRDefault="00AE43C6">
            <w:pPr>
              <w:pStyle w:val="TableParagraph"/>
              <w:spacing w:before="92"/>
              <w:ind w:left="61" w:right="46"/>
              <w:rPr>
                <w:sz w:val="24"/>
                <w:szCs w:val="24"/>
              </w:rPr>
            </w:pPr>
            <w:r w:rsidRPr="00402967">
              <w:rPr>
                <w:spacing w:val="-5"/>
                <w:w w:val="105"/>
                <w:sz w:val="24"/>
                <w:szCs w:val="24"/>
              </w:rPr>
              <w:t>...</w:t>
            </w:r>
          </w:p>
        </w:tc>
        <w:tc>
          <w:tcPr>
            <w:tcW w:w="1639" w:type="dxa"/>
          </w:tcPr>
          <w:p w14:paraId="5313B05B" w14:textId="77777777" w:rsidR="00544DAD" w:rsidRPr="00402967" w:rsidRDefault="00AE43C6">
            <w:pPr>
              <w:pStyle w:val="TableParagraph"/>
              <w:spacing w:before="92"/>
              <w:ind w:left="61" w:right="46"/>
              <w:rPr>
                <w:sz w:val="24"/>
                <w:szCs w:val="24"/>
              </w:rPr>
            </w:pPr>
            <w:r w:rsidRPr="00402967">
              <w:rPr>
                <w:spacing w:val="-5"/>
                <w:w w:val="105"/>
                <w:sz w:val="24"/>
                <w:szCs w:val="24"/>
              </w:rPr>
              <w:t>...</w:t>
            </w:r>
          </w:p>
        </w:tc>
        <w:tc>
          <w:tcPr>
            <w:tcW w:w="1639" w:type="dxa"/>
          </w:tcPr>
          <w:p w14:paraId="5313B05C" w14:textId="77777777" w:rsidR="00544DAD" w:rsidRPr="00402967" w:rsidRDefault="00AE43C6">
            <w:pPr>
              <w:pStyle w:val="TableParagraph"/>
              <w:spacing w:before="92"/>
              <w:ind w:left="61" w:right="47"/>
              <w:rPr>
                <w:sz w:val="24"/>
                <w:szCs w:val="24"/>
              </w:rPr>
            </w:pPr>
            <w:r w:rsidRPr="00402967">
              <w:rPr>
                <w:spacing w:val="-5"/>
                <w:w w:val="105"/>
                <w:sz w:val="24"/>
                <w:szCs w:val="24"/>
              </w:rPr>
              <w:t>...</w:t>
            </w:r>
          </w:p>
        </w:tc>
        <w:tc>
          <w:tcPr>
            <w:tcW w:w="1639" w:type="dxa"/>
          </w:tcPr>
          <w:p w14:paraId="5313B05D" w14:textId="77777777" w:rsidR="00544DAD" w:rsidRPr="00402967" w:rsidRDefault="00AE43C6">
            <w:pPr>
              <w:pStyle w:val="TableParagraph"/>
              <w:spacing w:before="92"/>
              <w:ind w:left="61" w:right="47"/>
              <w:rPr>
                <w:sz w:val="24"/>
                <w:szCs w:val="24"/>
              </w:rPr>
            </w:pPr>
            <w:r w:rsidRPr="00402967">
              <w:rPr>
                <w:spacing w:val="-5"/>
                <w:w w:val="105"/>
                <w:sz w:val="24"/>
                <w:szCs w:val="24"/>
              </w:rPr>
              <w:t>...</w:t>
            </w:r>
          </w:p>
        </w:tc>
        <w:tc>
          <w:tcPr>
            <w:tcW w:w="1639" w:type="dxa"/>
          </w:tcPr>
          <w:p w14:paraId="5313B05E" w14:textId="77777777" w:rsidR="00544DAD" w:rsidRPr="00402967" w:rsidRDefault="00AE43C6">
            <w:pPr>
              <w:pStyle w:val="TableParagraph"/>
              <w:spacing w:before="92"/>
              <w:ind w:left="61" w:right="48"/>
              <w:rPr>
                <w:sz w:val="24"/>
                <w:szCs w:val="24"/>
              </w:rPr>
            </w:pPr>
            <w:r w:rsidRPr="00402967">
              <w:rPr>
                <w:spacing w:val="-5"/>
                <w:w w:val="105"/>
                <w:sz w:val="24"/>
                <w:szCs w:val="24"/>
              </w:rPr>
              <w:t>...</w:t>
            </w:r>
          </w:p>
        </w:tc>
        <w:tc>
          <w:tcPr>
            <w:tcW w:w="1639" w:type="dxa"/>
          </w:tcPr>
          <w:p w14:paraId="5313B05F" w14:textId="77777777" w:rsidR="00544DAD" w:rsidRPr="00402967" w:rsidRDefault="00AE43C6">
            <w:pPr>
              <w:pStyle w:val="TableParagraph"/>
              <w:spacing w:before="92"/>
              <w:ind w:left="61" w:right="45"/>
              <w:rPr>
                <w:sz w:val="24"/>
                <w:szCs w:val="24"/>
              </w:rPr>
            </w:pPr>
            <w:r w:rsidRPr="00402967">
              <w:rPr>
                <w:spacing w:val="-4"/>
                <w:w w:val="105"/>
                <w:sz w:val="24"/>
                <w:szCs w:val="24"/>
              </w:rPr>
              <w:t>11.0%</w:t>
            </w:r>
          </w:p>
        </w:tc>
      </w:tr>
      <w:tr w:rsidR="00544DAD" w:rsidRPr="00402967" w14:paraId="5313B06A" w14:textId="77777777" w:rsidTr="00AD0BEA">
        <w:trPr>
          <w:trHeight w:val="431"/>
        </w:trPr>
        <w:tc>
          <w:tcPr>
            <w:tcW w:w="4659" w:type="dxa"/>
          </w:tcPr>
          <w:p w14:paraId="5313B061" w14:textId="77777777" w:rsidR="00544DAD" w:rsidRPr="00402967" w:rsidRDefault="00AE43C6">
            <w:pPr>
              <w:pStyle w:val="TableParagraph"/>
              <w:spacing w:before="92"/>
              <w:ind w:left="36"/>
              <w:jc w:val="left"/>
              <w:rPr>
                <w:bCs/>
                <w:sz w:val="24"/>
                <w:szCs w:val="24"/>
              </w:rPr>
            </w:pPr>
            <w:r w:rsidRPr="00402967">
              <w:rPr>
                <w:bCs/>
                <w:sz w:val="24"/>
                <w:szCs w:val="24"/>
              </w:rPr>
              <w:t>Sickness</w:t>
            </w:r>
            <w:r w:rsidRPr="00402967">
              <w:rPr>
                <w:bCs/>
                <w:spacing w:val="16"/>
                <w:sz w:val="24"/>
                <w:szCs w:val="24"/>
              </w:rPr>
              <w:t xml:space="preserve"> </w:t>
            </w:r>
            <w:r w:rsidRPr="00402967">
              <w:rPr>
                <w:bCs/>
                <w:sz w:val="24"/>
                <w:szCs w:val="24"/>
              </w:rPr>
              <w:t>absence</w:t>
            </w:r>
            <w:r w:rsidRPr="00402967">
              <w:rPr>
                <w:bCs/>
                <w:spacing w:val="17"/>
                <w:sz w:val="24"/>
                <w:szCs w:val="24"/>
              </w:rPr>
              <w:t xml:space="preserve"> </w:t>
            </w:r>
            <w:r w:rsidRPr="00402967">
              <w:rPr>
                <w:bCs/>
                <w:spacing w:val="-4"/>
                <w:sz w:val="24"/>
                <w:szCs w:val="24"/>
              </w:rPr>
              <w:t>days</w:t>
            </w:r>
          </w:p>
        </w:tc>
        <w:tc>
          <w:tcPr>
            <w:tcW w:w="1639" w:type="dxa"/>
          </w:tcPr>
          <w:p w14:paraId="5313B062" w14:textId="77777777" w:rsidR="00544DAD" w:rsidRPr="00402967" w:rsidRDefault="00AE43C6">
            <w:pPr>
              <w:pStyle w:val="TableParagraph"/>
              <w:spacing w:before="92"/>
              <w:ind w:left="61" w:right="58"/>
              <w:rPr>
                <w:sz w:val="24"/>
                <w:szCs w:val="24"/>
              </w:rPr>
            </w:pPr>
            <w:r w:rsidRPr="00402967">
              <w:rPr>
                <w:spacing w:val="-2"/>
                <w:w w:val="105"/>
                <w:sz w:val="24"/>
                <w:szCs w:val="24"/>
              </w:rPr>
              <w:t>5,811</w:t>
            </w:r>
          </w:p>
        </w:tc>
        <w:tc>
          <w:tcPr>
            <w:tcW w:w="1639" w:type="dxa"/>
          </w:tcPr>
          <w:p w14:paraId="5313B063" w14:textId="77777777" w:rsidR="00544DAD" w:rsidRPr="00402967" w:rsidRDefault="00AE43C6">
            <w:pPr>
              <w:pStyle w:val="TableParagraph"/>
              <w:spacing w:before="92"/>
              <w:ind w:left="61" w:right="59"/>
              <w:rPr>
                <w:sz w:val="24"/>
                <w:szCs w:val="24"/>
              </w:rPr>
            </w:pPr>
            <w:r w:rsidRPr="00402967">
              <w:rPr>
                <w:spacing w:val="-2"/>
                <w:w w:val="105"/>
                <w:sz w:val="24"/>
                <w:szCs w:val="24"/>
              </w:rPr>
              <w:t>1,623</w:t>
            </w:r>
          </w:p>
        </w:tc>
        <w:tc>
          <w:tcPr>
            <w:tcW w:w="1639" w:type="dxa"/>
          </w:tcPr>
          <w:p w14:paraId="5313B064" w14:textId="77777777" w:rsidR="00544DAD" w:rsidRPr="00402967" w:rsidRDefault="00AE43C6">
            <w:pPr>
              <w:pStyle w:val="TableParagraph"/>
              <w:spacing w:before="92"/>
              <w:ind w:left="61" w:right="59"/>
              <w:rPr>
                <w:sz w:val="24"/>
                <w:szCs w:val="24"/>
              </w:rPr>
            </w:pPr>
            <w:r w:rsidRPr="00402967">
              <w:rPr>
                <w:spacing w:val="-10"/>
                <w:w w:val="105"/>
                <w:sz w:val="24"/>
                <w:szCs w:val="24"/>
              </w:rPr>
              <w:t>0</w:t>
            </w:r>
          </w:p>
        </w:tc>
        <w:tc>
          <w:tcPr>
            <w:tcW w:w="1639" w:type="dxa"/>
          </w:tcPr>
          <w:p w14:paraId="5313B065" w14:textId="77777777" w:rsidR="00544DAD" w:rsidRPr="00402967" w:rsidRDefault="00AE43C6">
            <w:pPr>
              <w:pStyle w:val="TableParagraph"/>
              <w:spacing w:before="92"/>
              <w:ind w:left="61" w:right="59"/>
              <w:rPr>
                <w:sz w:val="24"/>
                <w:szCs w:val="24"/>
              </w:rPr>
            </w:pPr>
            <w:r w:rsidRPr="00402967">
              <w:rPr>
                <w:spacing w:val="-10"/>
                <w:w w:val="105"/>
                <w:sz w:val="24"/>
                <w:szCs w:val="24"/>
              </w:rPr>
              <w:t>0</w:t>
            </w:r>
          </w:p>
        </w:tc>
        <w:tc>
          <w:tcPr>
            <w:tcW w:w="1639" w:type="dxa"/>
          </w:tcPr>
          <w:p w14:paraId="5313B066" w14:textId="77777777" w:rsidR="00544DAD" w:rsidRPr="00402967" w:rsidRDefault="00AE43C6">
            <w:pPr>
              <w:pStyle w:val="TableParagraph"/>
              <w:spacing w:before="92"/>
              <w:ind w:left="61" w:right="60"/>
              <w:rPr>
                <w:sz w:val="24"/>
                <w:szCs w:val="24"/>
              </w:rPr>
            </w:pPr>
            <w:r w:rsidRPr="00402967">
              <w:rPr>
                <w:spacing w:val="-10"/>
                <w:w w:val="105"/>
                <w:sz w:val="24"/>
                <w:szCs w:val="24"/>
              </w:rPr>
              <w:t>0</w:t>
            </w:r>
          </w:p>
        </w:tc>
        <w:tc>
          <w:tcPr>
            <w:tcW w:w="1639" w:type="dxa"/>
          </w:tcPr>
          <w:p w14:paraId="5313B067" w14:textId="77777777" w:rsidR="00544DAD" w:rsidRPr="00402967" w:rsidRDefault="00AE43C6">
            <w:pPr>
              <w:pStyle w:val="TableParagraph"/>
              <w:spacing w:before="92"/>
              <w:ind w:left="61" w:right="61"/>
              <w:rPr>
                <w:sz w:val="24"/>
                <w:szCs w:val="24"/>
              </w:rPr>
            </w:pPr>
            <w:r w:rsidRPr="00402967">
              <w:rPr>
                <w:spacing w:val="-10"/>
                <w:w w:val="105"/>
                <w:sz w:val="24"/>
                <w:szCs w:val="24"/>
              </w:rPr>
              <w:t>0</w:t>
            </w:r>
          </w:p>
        </w:tc>
        <w:tc>
          <w:tcPr>
            <w:tcW w:w="1639" w:type="dxa"/>
          </w:tcPr>
          <w:p w14:paraId="5313B068" w14:textId="77777777" w:rsidR="00544DAD" w:rsidRPr="00402967" w:rsidRDefault="00AE43C6">
            <w:pPr>
              <w:pStyle w:val="TableParagraph"/>
              <w:spacing w:before="92"/>
              <w:ind w:left="61" w:right="61"/>
              <w:rPr>
                <w:sz w:val="24"/>
                <w:szCs w:val="24"/>
              </w:rPr>
            </w:pPr>
            <w:r w:rsidRPr="00402967">
              <w:rPr>
                <w:spacing w:val="-10"/>
                <w:w w:val="105"/>
                <w:sz w:val="24"/>
                <w:szCs w:val="24"/>
              </w:rPr>
              <w:t>0</w:t>
            </w:r>
          </w:p>
        </w:tc>
        <w:tc>
          <w:tcPr>
            <w:tcW w:w="1639" w:type="dxa"/>
          </w:tcPr>
          <w:p w14:paraId="5313B069" w14:textId="77777777" w:rsidR="00544DAD" w:rsidRPr="00402967" w:rsidRDefault="00AE43C6">
            <w:pPr>
              <w:pStyle w:val="TableParagraph"/>
              <w:spacing w:before="92"/>
              <w:ind w:left="61" w:right="62"/>
              <w:rPr>
                <w:sz w:val="24"/>
                <w:szCs w:val="24"/>
              </w:rPr>
            </w:pPr>
            <w:r w:rsidRPr="00402967">
              <w:rPr>
                <w:spacing w:val="-5"/>
                <w:w w:val="105"/>
                <w:sz w:val="24"/>
                <w:szCs w:val="24"/>
              </w:rPr>
              <w:t>389</w:t>
            </w:r>
          </w:p>
        </w:tc>
      </w:tr>
      <w:tr w:rsidR="00544DAD" w:rsidRPr="00402967" w14:paraId="5313B074" w14:textId="77777777" w:rsidTr="00AD0BEA">
        <w:trPr>
          <w:trHeight w:val="431"/>
        </w:trPr>
        <w:tc>
          <w:tcPr>
            <w:tcW w:w="4659" w:type="dxa"/>
          </w:tcPr>
          <w:p w14:paraId="5313B06B" w14:textId="77777777" w:rsidR="00544DAD" w:rsidRPr="00402967" w:rsidRDefault="00AE43C6">
            <w:pPr>
              <w:pStyle w:val="TableParagraph"/>
              <w:spacing w:before="92"/>
              <w:ind w:left="36"/>
              <w:jc w:val="left"/>
              <w:rPr>
                <w:bCs/>
                <w:sz w:val="24"/>
                <w:szCs w:val="24"/>
              </w:rPr>
            </w:pPr>
            <w:r w:rsidRPr="00402967">
              <w:rPr>
                <w:bCs/>
                <w:w w:val="105"/>
                <w:sz w:val="24"/>
                <w:szCs w:val="24"/>
              </w:rPr>
              <w:t>Joiner</w:t>
            </w:r>
            <w:r w:rsidRPr="00402967">
              <w:rPr>
                <w:bCs/>
                <w:spacing w:val="-14"/>
                <w:w w:val="105"/>
                <w:sz w:val="24"/>
                <w:szCs w:val="24"/>
              </w:rPr>
              <w:t xml:space="preserve"> </w:t>
            </w:r>
            <w:r w:rsidRPr="00402967">
              <w:rPr>
                <w:bCs/>
                <w:spacing w:val="-4"/>
                <w:w w:val="105"/>
                <w:sz w:val="24"/>
                <w:szCs w:val="24"/>
              </w:rPr>
              <w:t>rate</w:t>
            </w:r>
          </w:p>
        </w:tc>
        <w:tc>
          <w:tcPr>
            <w:tcW w:w="1639" w:type="dxa"/>
          </w:tcPr>
          <w:p w14:paraId="5313B06C" w14:textId="77777777" w:rsidR="00544DAD" w:rsidRPr="00402967" w:rsidRDefault="00AE43C6">
            <w:pPr>
              <w:pStyle w:val="TableParagraph"/>
              <w:spacing w:before="92"/>
              <w:ind w:left="61" w:right="42"/>
              <w:rPr>
                <w:sz w:val="24"/>
                <w:szCs w:val="24"/>
              </w:rPr>
            </w:pPr>
            <w:r w:rsidRPr="00402967">
              <w:rPr>
                <w:spacing w:val="-4"/>
                <w:w w:val="105"/>
                <w:sz w:val="24"/>
                <w:szCs w:val="24"/>
              </w:rPr>
              <w:t>22.5%</w:t>
            </w:r>
          </w:p>
        </w:tc>
        <w:tc>
          <w:tcPr>
            <w:tcW w:w="1639" w:type="dxa"/>
          </w:tcPr>
          <w:p w14:paraId="5313B06D" w14:textId="77777777" w:rsidR="00544DAD" w:rsidRPr="00402967" w:rsidRDefault="00AE43C6">
            <w:pPr>
              <w:pStyle w:val="TableParagraph"/>
              <w:spacing w:before="92"/>
              <w:ind w:left="61" w:right="42"/>
              <w:rPr>
                <w:sz w:val="24"/>
                <w:szCs w:val="24"/>
              </w:rPr>
            </w:pPr>
            <w:r w:rsidRPr="00402967">
              <w:rPr>
                <w:spacing w:val="-4"/>
                <w:w w:val="105"/>
                <w:sz w:val="24"/>
                <w:szCs w:val="24"/>
              </w:rPr>
              <w:t>22.0%</w:t>
            </w:r>
          </w:p>
        </w:tc>
        <w:tc>
          <w:tcPr>
            <w:tcW w:w="1639" w:type="dxa"/>
          </w:tcPr>
          <w:p w14:paraId="5313B06E" w14:textId="77777777" w:rsidR="00544DAD" w:rsidRPr="00402967" w:rsidRDefault="00AE43C6">
            <w:pPr>
              <w:pStyle w:val="TableParagraph"/>
              <w:spacing w:before="92"/>
              <w:ind w:left="61" w:right="46"/>
              <w:rPr>
                <w:sz w:val="24"/>
                <w:szCs w:val="24"/>
              </w:rPr>
            </w:pPr>
            <w:r w:rsidRPr="00402967">
              <w:rPr>
                <w:spacing w:val="-5"/>
                <w:w w:val="105"/>
                <w:sz w:val="24"/>
                <w:szCs w:val="24"/>
              </w:rPr>
              <w:t>...</w:t>
            </w:r>
          </w:p>
        </w:tc>
        <w:tc>
          <w:tcPr>
            <w:tcW w:w="1639" w:type="dxa"/>
          </w:tcPr>
          <w:p w14:paraId="5313B06F" w14:textId="77777777" w:rsidR="00544DAD" w:rsidRPr="00402967" w:rsidRDefault="00AE43C6">
            <w:pPr>
              <w:pStyle w:val="TableParagraph"/>
              <w:spacing w:before="92"/>
              <w:ind w:left="61" w:right="46"/>
              <w:rPr>
                <w:sz w:val="24"/>
                <w:szCs w:val="24"/>
              </w:rPr>
            </w:pPr>
            <w:r w:rsidRPr="00402967">
              <w:rPr>
                <w:spacing w:val="-5"/>
                <w:w w:val="105"/>
                <w:sz w:val="24"/>
                <w:szCs w:val="24"/>
              </w:rPr>
              <w:t>...</w:t>
            </w:r>
          </w:p>
        </w:tc>
        <w:tc>
          <w:tcPr>
            <w:tcW w:w="1639" w:type="dxa"/>
          </w:tcPr>
          <w:p w14:paraId="5313B070" w14:textId="77777777" w:rsidR="00544DAD" w:rsidRPr="00402967" w:rsidRDefault="00AE43C6">
            <w:pPr>
              <w:pStyle w:val="TableParagraph"/>
              <w:spacing w:before="92"/>
              <w:ind w:left="61" w:right="47"/>
              <w:rPr>
                <w:sz w:val="24"/>
                <w:szCs w:val="24"/>
              </w:rPr>
            </w:pPr>
            <w:r w:rsidRPr="00402967">
              <w:rPr>
                <w:spacing w:val="-5"/>
                <w:w w:val="105"/>
                <w:sz w:val="24"/>
                <w:szCs w:val="24"/>
              </w:rPr>
              <w:t>...</w:t>
            </w:r>
          </w:p>
        </w:tc>
        <w:tc>
          <w:tcPr>
            <w:tcW w:w="1639" w:type="dxa"/>
          </w:tcPr>
          <w:p w14:paraId="5313B071" w14:textId="77777777" w:rsidR="00544DAD" w:rsidRPr="00402967" w:rsidRDefault="00AE43C6">
            <w:pPr>
              <w:pStyle w:val="TableParagraph"/>
              <w:spacing w:before="92"/>
              <w:ind w:left="61" w:right="47"/>
              <w:rPr>
                <w:sz w:val="24"/>
                <w:szCs w:val="24"/>
              </w:rPr>
            </w:pPr>
            <w:r w:rsidRPr="00402967">
              <w:rPr>
                <w:spacing w:val="-5"/>
                <w:w w:val="105"/>
                <w:sz w:val="24"/>
                <w:szCs w:val="24"/>
              </w:rPr>
              <w:t>...</w:t>
            </w:r>
          </w:p>
        </w:tc>
        <w:tc>
          <w:tcPr>
            <w:tcW w:w="1639" w:type="dxa"/>
          </w:tcPr>
          <w:p w14:paraId="5313B072" w14:textId="77777777" w:rsidR="00544DAD" w:rsidRPr="00402967" w:rsidRDefault="00AE43C6">
            <w:pPr>
              <w:pStyle w:val="TableParagraph"/>
              <w:spacing w:before="92"/>
              <w:ind w:left="61" w:right="48"/>
              <w:rPr>
                <w:sz w:val="24"/>
                <w:szCs w:val="24"/>
              </w:rPr>
            </w:pPr>
            <w:r w:rsidRPr="00402967">
              <w:rPr>
                <w:spacing w:val="-5"/>
                <w:w w:val="105"/>
                <w:sz w:val="24"/>
                <w:szCs w:val="24"/>
              </w:rPr>
              <w:t>...</w:t>
            </w:r>
          </w:p>
        </w:tc>
        <w:tc>
          <w:tcPr>
            <w:tcW w:w="1639" w:type="dxa"/>
          </w:tcPr>
          <w:p w14:paraId="5313B073" w14:textId="77777777" w:rsidR="00544DAD" w:rsidRPr="00402967" w:rsidRDefault="00AE43C6">
            <w:pPr>
              <w:pStyle w:val="TableParagraph"/>
              <w:spacing w:before="92"/>
              <w:ind w:left="61" w:right="56"/>
              <w:rPr>
                <w:sz w:val="24"/>
                <w:szCs w:val="24"/>
              </w:rPr>
            </w:pPr>
            <w:r w:rsidRPr="00402967">
              <w:rPr>
                <w:spacing w:val="-10"/>
                <w:w w:val="105"/>
                <w:sz w:val="24"/>
                <w:szCs w:val="24"/>
              </w:rPr>
              <w:t>~</w:t>
            </w:r>
          </w:p>
        </w:tc>
      </w:tr>
      <w:tr w:rsidR="00544DAD" w:rsidRPr="00402967" w14:paraId="5313B07E" w14:textId="77777777" w:rsidTr="00AD0BEA">
        <w:trPr>
          <w:trHeight w:val="430"/>
        </w:trPr>
        <w:tc>
          <w:tcPr>
            <w:tcW w:w="4659" w:type="dxa"/>
          </w:tcPr>
          <w:p w14:paraId="5313B075" w14:textId="77777777" w:rsidR="00544DAD" w:rsidRPr="00402967" w:rsidRDefault="00AE43C6">
            <w:pPr>
              <w:pStyle w:val="TableParagraph"/>
              <w:spacing w:before="92"/>
              <w:ind w:left="36"/>
              <w:jc w:val="left"/>
              <w:rPr>
                <w:bCs/>
                <w:sz w:val="24"/>
                <w:szCs w:val="24"/>
              </w:rPr>
            </w:pPr>
            <w:r w:rsidRPr="00402967">
              <w:rPr>
                <w:bCs/>
                <w:spacing w:val="-2"/>
                <w:w w:val="105"/>
                <w:sz w:val="24"/>
                <w:szCs w:val="24"/>
              </w:rPr>
              <w:t>Joiners</w:t>
            </w:r>
          </w:p>
        </w:tc>
        <w:tc>
          <w:tcPr>
            <w:tcW w:w="1639" w:type="dxa"/>
          </w:tcPr>
          <w:p w14:paraId="5313B076" w14:textId="77777777" w:rsidR="00544DAD" w:rsidRPr="00402967" w:rsidRDefault="00AE43C6">
            <w:pPr>
              <w:pStyle w:val="TableParagraph"/>
              <w:spacing w:before="92"/>
              <w:ind w:left="61" w:right="61"/>
              <w:rPr>
                <w:sz w:val="24"/>
                <w:szCs w:val="24"/>
              </w:rPr>
            </w:pPr>
            <w:r w:rsidRPr="00402967">
              <w:rPr>
                <w:spacing w:val="-5"/>
                <w:w w:val="105"/>
                <w:sz w:val="24"/>
                <w:szCs w:val="24"/>
              </w:rPr>
              <w:t>160</w:t>
            </w:r>
          </w:p>
        </w:tc>
        <w:tc>
          <w:tcPr>
            <w:tcW w:w="1639" w:type="dxa"/>
          </w:tcPr>
          <w:p w14:paraId="5313B077" w14:textId="77777777" w:rsidR="00544DAD" w:rsidRPr="00402967" w:rsidRDefault="00AE43C6">
            <w:pPr>
              <w:pStyle w:val="TableParagraph"/>
              <w:spacing w:before="92"/>
              <w:ind w:left="61" w:right="54"/>
              <w:rPr>
                <w:sz w:val="24"/>
                <w:szCs w:val="24"/>
              </w:rPr>
            </w:pPr>
            <w:r w:rsidRPr="00402967">
              <w:rPr>
                <w:spacing w:val="-5"/>
                <w:w w:val="105"/>
                <w:sz w:val="24"/>
                <w:szCs w:val="24"/>
              </w:rPr>
              <w:t>55</w:t>
            </w:r>
          </w:p>
        </w:tc>
        <w:tc>
          <w:tcPr>
            <w:tcW w:w="1639" w:type="dxa"/>
          </w:tcPr>
          <w:p w14:paraId="5313B078" w14:textId="77777777" w:rsidR="00544DAD" w:rsidRPr="00402967" w:rsidRDefault="00AE43C6">
            <w:pPr>
              <w:pStyle w:val="TableParagraph"/>
              <w:spacing w:before="92"/>
              <w:ind w:left="61" w:right="59"/>
              <w:rPr>
                <w:sz w:val="24"/>
                <w:szCs w:val="24"/>
              </w:rPr>
            </w:pPr>
            <w:r w:rsidRPr="00402967">
              <w:rPr>
                <w:spacing w:val="-10"/>
                <w:w w:val="105"/>
                <w:sz w:val="24"/>
                <w:szCs w:val="24"/>
              </w:rPr>
              <w:t>0</w:t>
            </w:r>
          </w:p>
        </w:tc>
        <w:tc>
          <w:tcPr>
            <w:tcW w:w="1639" w:type="dxa"/>
          </w:tcPr>
          <w:p w14:paraId="5313B079" w14:textId="77777777" w:rsidR="00544DAD" w:rsidRPr="00402967" w:rsidRDefault="00AE43C6">
            <w:pPr>
              <w:pStyle w:val="TableParagraph"/>
              <w:spacing w:before="92"/>
              <w:ind w:left="61" w:right="54"/>
              <w:rPr>
                <w:sz w:val="24"/>
                <w:szCs w:val="24"/>
              </w:rPr>
            </w:pPr>
            <w:r w:rsidRPr="00402967">
              <w:rPr>
                <w:spacing w:val="-10"/>
                <w:w w:val="105"/>
                <w:sz w:val="24"/>
                <w:szCs w:val="24"/>
              </w:rPr>
              <w:t>…</w:t>
            </w:r>
          </w:p>
        </w:tc>
        <w:tc>
          <w:tcPr>
            <w:tcW w:w="1639" w:type="dxa"/>
          </w:tcPr>
          <w:p w14:paraId="5313B07A" w14:textId="77777777" w:rsidR="00544DAD" w:rsidRPr="00402967" w:rsidRDefault="00AE43C6">
            <w:pPr>
              <w:pStyle w:val="TableParagraph"/>
              <w:spacing w:before="92"/>
              <w:ind w:left="61" w:right="55"/>
              <w:rPr>
                <w:sz w:val="24"/>
                <w:szCs w:val="24"/>
              </w:rPr>
            </w:pPr>
            <w:r w:rsidRPr="00402967">
              <w:rPr>
                <w:spacing w:val="-10"/>
                <w:w w:val="105"/>
                <w:sz w:val="24"/>
                <w:szCs w:val="24"/>
              </w:rPr>
              <w:t>…</w:t>
            </w:r>
          </w:p>
        </w:tc>
        <w:tc>
          <w:tcPr>
            <w:tcW w:w="1639" w:type="dxa"/>
          </w:tcPr>
          <w:p w14:paraId="5313B07B" w14:textId="77777777" w:rsidR="00544DAD" w:rsidRPr="00402967" w:rsidRDefault="00AE43C6">
            <w:pPr>
              <w:pStyle w:val="TableParagraph"/>
              <w:spacing w:before="92"/>
              <w:ind w:left="61" w:right="55"/>
              <w:rPr>
                <w:sz w:val="24"/>
                <w:szCs w:val="24"/>
              </w:rPr>
            </w:pPr>
            <w:r w:rsidRPr="00402967">
              <w:rPr>
                <w:spacing w:val="-10"/>
                <w:w w:val="105"/>
                <w:sz w:val="24"/>
                <w:szCs w:val="24"/>
              </w:rPr>
              <w:t>…</w:t>
            </w:r>
          </w:p>
        </w:tc>
        <w:tc>
          <w:tcPr>
            <w:tcW w:w="1639" w:type="dxa"/>
          </w:tcPr>
          <w:p w14:paraId="5313B07C" w14:textId="77777777" w:rsidR="00544DAD" w:rsidRPr="00402967" w:rsidRDefault="00AE43C6">
            <w:pPr>
              <w:pStyle w:val="TableParagraph"/>
              <w:spacing w:before="92"/>
              <w:ind w:left="61" w:right="56"/>
              <w:rPr>
                <w:sz w:val="24"/>
                <w:szCs w:val="24"/>
              </w:rPr>
            </w:pPr>
            <w:r w:rsidRPr="00402967">
              <w:rPr>
                <w:spacing w:val="-10"/>
                <w:w w:val="105"/>
                <w:sz w:val="24"/>
                <w:szCs w:val="24"/>
              </w:rPr>
              <w:t>…</w:t>
            </w:r>
          </w:p>
        </w:tc>
        <w:tc>
          <w:tcPr>
            <w:tcW w:w="1639" w:type="dxa"/>
          </w:tcPr>
          <w:p w14:paraId="5313B07D" w14:textId="77777777" w:rsidR="00544DAD" w:rsidRPr="00402967" w:rsidRDefault="00AE43C6">
            <w:pPr>
              <w:pStyle w:val="TableParagraph"/>
              <w:spacing w:before="92"/>
              <w:ind w:left="61" w:right="61"/>
              <w:rPr>
                <w:sz w:val="24"/>
                <w:szCs w:val="24"/>
              </w:rPr>
            </w:pPr>
            <w:r w:rsidRPr="00402967">
              <w:rPr>
                <w:spacing w:val="-10"/>
                <w:w w:val="105"/>
                <w:sz w:val="24"/>
                <w:szCs w:val="24"/>
              </w:rPr>
              <w:t>5</w:t>
            </w:r>
          </w:p>
        </w:tc>
      </w:tr>
      <w:tr w:rsidR="00544DAD" w:rsidRPr="00402967" w14:paraId="5313B088" w14:textId="77777777" w:rsidTr="00AD0BEA">
        <w:trPr>
          <w:trHeight w:val="431"/>
        </w:trPr>
        <w:tc>
          <w:tcPr>
            <w:tcW w:w="4659" w:type="dxa"/>
          </w:tcPr>
          <w:p w14:paraId="5313B07F" w14:textId="77777777" w:rsidR="00544DAD" w:rsidRPr="00402967" w:rsidRDefault="00AE43C6">
            <w:pPr>
              <w:pStyle w:val="TableParagraph"/>
              <w:spacing w:before="92"/>
              <w:ind w:left="36"/>
              <w:jc w:val="left"/>
              <w:rPr>
                <w:bCs/>
                <w:sz w:val="24"/>
                <w:szCs w:val="24"/>
              </w:rPr>
            </w:pPr>
            <w:r w:rsidRPr="00402967">
              <w:rPr>
                <w:bCs/>
                <w:sz w:val="24"/>
                <w:szCs w:val="24"/>
              </w:rPr>
              <w:t>Turnover</w:t>
            </w:r>
            <w:r w:rsidRPr="00402967">
              <w:rPr>
                <w:bCs/>
                <w:spacing w:val="24"/>
                <w:sz w:val="24"/>
                <w:szCs w:val="24"/>
              </w:rPr>
              <w:t xml:space="preserve"> </w:t>
            </w:r>
            <w:r w:rsidRPr="00402967">
              <w:rPr>
                <w:bCs/>
                <w:spacing w:val="-4"/>
                <w:sz w:val="24"/>
                <w:szCs w:val="24"/>
              </w:rPr>
              <w:t>rate</w:t>
            </w:r>
          </w:p>
        </w:tc>
        <w:tc>
          <w:tcPr>
            <w:tcW w:w="1639" w:type="dxa"/>
          </w:tcPr>
          <w:p w14:paraId="5313B080" w14:textId="77777777" w:rsidR="00544DAD" w:rsidRPr="00402967" w:rsidRDefault="00AE43C6">
            <w:pPr>
              <w:pStyle w:val="TableParagraph"/>
              <w:spacing w:before="92"/>
              <w:ind w:left="61" w:right="42"/>
              <w:rPr>
                <w:sz w:val="24"/>
                <w:szCs w:val="24"/>
              </w:rPr>
            </w:pPr>
            <w:r w:rsidRPr="00402967">
              <w:rPr>
                <w:spacing w:val="-4"/>
                <w:w w:val="105"/>
                <w:sz w:val="24"/>
                <w:szCs w:val="24"/>
              </w:rPr>
              <w:t>20.7%</w:t>
            </w:r>
          </w:p>
        </w:tc>
        <w:tc>
          <w:tcPr>
            <w:tcW w:w="1639" w:type="dxa"/>
          </w:tcPr>
          <w:p w14:paraId="5313B081" w14:textId="77777777" w:rsidR="00544DAD" w:rsidRPr="00402967" w:rsidRDefault="00AE43C6">
            <w:pPr>
              <w:pStyle w:val="TableParagraph"/>
              <w:spacing w:before="92"/>
              <w:ind w:left="61" w:right="42"/>
              <w:rPr>
                <w:sz w:val="24"/>
                <w:szCs w:val="24"/>
              </w:rPr>
            </w:pPr>
            <w:r w:rsidRPr="00402967">
              <w:rPr>
                <w:spacing w:val="-4"/>
                <w:w w:val="105"/>
                <w:sz w:val="24"/>
                <w:szCs w:val="24"/>
              </w:rPr>
              <w:t>21.4%</w:t>
            </w:r>
          </w:p>
        </w:tc>
        <w:tc>
          <w:tcPr>
            <w:tcW w:w="1639" w:type="dxa"/>
          </w:tcPr>
          <w:p w14:paraId="5313B082" w14:textId="77777777" w:rsidR="00544DAD" w:rsidRPr="00402967" w:rsidRDefault="00AE43C6">
            <w:pPr>
              <w:pStyle w:val="TableParagraph"/>
              <w:spacing w:before="92"/>
              <w:ind w:left="61" w:right="46"/>
              <w:rPr>
                <w:sz w:val="24"/>
                <w:szCs w:val="24"/>
              </w:rPr>
            </w:pPr>
            <w:r w:rsidRPr="00402967">
              <w:rPr>
                <w:spacing w:val="-5"/>
                <w:w w:val="105"/>
                <w:sz w:val="24"/>
                <w:szCs w:val="24"/>
              </w:rPr>
              <w:t>...</w:t>
            </w:r>
          </w:p>
        </w:tc>
        <w:tc>
          <w:tcPr>
            <w:tcW w:w="1639" w:type="dxa"/>
          </w:tcPr>
          <w:p w14:paraId="5313B083" w14:textId="77777777" w:rsidR="00544DAD" w:rsidRPr="00402967" w:rsidRDefault="00AE43C6">
            <w:pPr>
              <w:pStyle w:val="TableParagraph"/>
              <w:spacing w:before="92"/>
              <w:ind w:left="61" w:right="46"/>
              <w:rPr>
                <w:sz w:val="24"/>
                <w:szCs w:val="24"/>
              </w:rPr>
            </w:pPr>
            <w:r w:rsidRPr="00402967">
              <w:rPr>
                <w:spacing w:val="-5"/>
                <w:w w:val="105"/>
                <w:sz w:val="24"/>
                <w:szCs w:val="24"/>
              </w:rPr>
              <w:t>...</w:t>
            </w:r>
          </w:p>
        </w:tc>
        <w:tc>
          <w:tcPr>
            <w:tcW w:w="1639" w:type="dxa"/>
          </w:tcPr>
          <w:p w14:paraId="5313B084" w14:textId="77777777" w:rsidR="00544DAD" w:rsidRPr="00402967" w:rsidRDefault="00AE43C6">
            <w:pPr>
              <w:pStyle w:val="TableParagraph"/>
              <w:spacing w:before="92"/>
              <w:ind w:left="61" w:right="47"/>
              <w:rPr>
                <w:sz w:val="24"/>
                <w:szCs w:val="24"/>
              </w:rPr>
            </w:pPr>
            <w:r w:rsidRPr="00402967">
              <w:rPr>
                <w:spacing w:val="-5"/>
                <w:w w:val="105"/>
                <w:sz w:val="24"/>
                <w:szCs w:val="24"/>
              </w:rPr>
              <w:t>...</w:t>
            </w:r>
          </w:p>
        </w:tc>
        <w:tc>
          <w:tcPr>
            <w:tcW w:w="1639" w:type="dxa"/>
          </w:tcPr>
          <w:p w14:paraId="5313B085" w14:textId="77777777" w:rsidR="00544DAD" w:rsidRPr="00402967" w:rsidRDefault="00AE43C6">
            <w:pPr>
              <w:pStyle w:val="TableParagraph"/>
              <w:spacing w:before="92"/>
              <w:ind w:left="61" w:right="47"/>
              <w:rPr>
                <w:sz w:val="24"/>
                <w:szCs w:val="24"/>
              </w:rPr>
            </w:pPr>
            <w:r w:rsidRPr="00402967">
              <w:rPr>
                <w:spacing w:val="-5"/>
                <w:w w:val="105"/>
                <w:sz w:val="24"/>
                <w:szCs w:val="24"/>
              </w:rPr>
              <w:t>...</w:t>
            </w:r>
          </w:p>
        </w:tc>
        <w:tc>
          <w:tcPr>
            <w:tcW w:w="1639" w:type="dxa"/>
          </w:tcPr>
          <w:p w14:paraId="5313B086" w14:textId="77777777" w:rsidR="00544DAD" w:rsidRPr="00402967" w:rsidRDefault="00AE43C6">
            <w:pPr>
              <w:pStyle w:val="TableParagraph"/>
              <w:spacing w:before="92"/>
              <w:ind w:left="61" w:right="48"/>
              <w:rPr>
                <w:sz w:val="24"/>
                <w:szCs w:val="24"/>
              </w:rPr>
            </w:pPr>
            <w:r w:rsidRPr="00402967">
              <w:rPr>
                <w:spacing w:val="-5"/>
                <w:w w:val="105"/>
                <w:sz w:val="24"/>
                <w:szCs w:val="24"/>
              </w:rPr>
              <w:t>...</w:t>
            </w:r>
          </w:p>
        </w:tc>
        <w:tc>
          <w:tcPr>
            <w:tcW w:w="1639" w:type="dxa"/>
          </w:tcPr>
          <w:p w14:paraId="5313B087" w14:textId="77777777" w:rsidR="00544DAD" w:rsidRPr="00402967" w:rsidRDefault="00AE43C6">
            <w:pPr>
              <w:pStyle w:val="TableParagraph"/>
              <w:spacing w:before="92"/>
              <w:ind w:left="61" w:right="56"/>
              <w:rPr>
                <w:sz w:val="24"/>
                <w:szCs w:val="24"/>
              </w:rPr>
            </w:pPr>
            <w:r w:rsidRPr="00402967">
              <w:rPr>
                <w:spacing w:val="-10"/>
                <w:w w:val="105"/>
                <w:sz w:val="24"/>
                <w:szCs w:val="24"/>
              </w:rPr>
              <w:t>~</w:t>
            </w:r>
          </w:p>
        </w:tc>
      </w:tr>
      <w:tr w:rsidR="00544DAD" w:rsidRPr="00402967" w14:paraId="5313B092" w14:textId="77777777" w:rsidTr="00AD0BEA">
        <w:trPr>
          <w:trHeight w:val="431"/>
        </w:trPr>
        <w:tc>
          <w:tcPr>
            <w:tcW w:w="4659" w:type="dxa"/>
          </w:tcPr>
          <w:p w14:paraId="5313B089" w14:textId="77777777" w:rsidR="00544DAD" w:rsidRPr="00402967" w:rsidRDefault="00AE43C6">
            <w:pPr>
              <w:pStyle w:val="TableParagraph"/>
              <w:spacing w:before="92"/>
              <w:ind w:left="36"/>
              <w:jc w:val="left"/>
              <w:rPr>
                <w:bCs/>
                <w:sz w:val="24"/>
                <w:szCs w:val="24"/>
              </w:rPr>
            </w:pPr>
            <w:r w:rsidRPr="00402967">
              <w:rPr>
                <w:bCs/>
                <w:spacing w:val="-2"/>
                <w:w w:val="105"/>
                <w:sz w:val="24"/>
                <w:szCs w:val="24"/>
              </w:rPr>
              <w:t>Leavers</w:t>
            </w:r>
          </w:p>
        </w:tc>
        <w:tc>
          <w:tcPr>
            <w:tcW w:w="1639" w:type="dxa"/>
          </w:tcPr>
          <w:p w14:paraId="5313B08A" w14:textId="77777777" w:rsidR="00544DAD" w:rsidRPr="00402967" w:rsidRDefault="00AE43C6">
            <w:pPr>
              <w:pStyle w:val="TableParagraph"/>
              <w:spacing w:before="92"/>
              <w:ind w:left="61" w:right="61"/>
              <w:rPr>
                <w:sz w:val="24"/>
                <w:szCs w:val="24"/>
              </w:rPr>
            </w:pPr>
            <w:r w:rsidRPr="00402967">
              <w:rPr>
                <w:spacing w:val="-5"/>
                <w:w w:val="105"/>
                <w:sz w:val="24"/>
                <w:szCs w:val="24"/>
              </w:rPr>
              <w:t>147</w:t>
            </w:r>
          </w:p>
        </w:tc>
        <w:tc>
          <w:tcPr>
            <w:tcW w:w="1639" w:type="dxa"/>
          </w:tcPr>
          <w:p w14:paraId="5313B08B" w14:textId="77777777" w:rsidR="00544DAD" w:rsidRPr="00402967" w:rsidRDefault="00AE43C6">
            <w:pPr>
              <w:pStyle w:val="TableParagraph"/>
              <w:spacing w:before="92"/>
              <w:ind w:left="61" w:right="54"/>
              <w:rPr>
                <w:sz w:val="24"/>
                <w:szCs w:val="24"/>
              </w:rPr>
            </w:pPr>
            <w:r w:rsidRPr="00402967">
              <w:rPr>
                <w:spacing w:val="-5"/>
                <w:w w:val="105"/>
                <w:sz w:val="24"/>
                <w:szCs w:val="24"/>
              </w:rPr>
              <w:t>53</w:t>
            </w:r>
          </w:p>
        </w:tc>
        <w:tc>
          <w:tcPr>
            <w:tcW w:w="1639" w:type="dxa"/>
          </w:tcPr>
          <w:p w14:paraId="5313B08C" w14:textId="77777777" w:rsidR="00544DAD" w:rsidRPr="00402967" w:rsidRDefault="00AE43C6">
            <w:pPr>
              <w:pStyle w:val="TableParagraph"/>
              <w:spacing w:before="92"/>
              <w:ind w:left="61" w:right="59"/>
              <w:rPr>
                <w:sz w:val="24"/>
                <w:szCs w:val="24"/>
              </w:rPr>
            </w:pPr>
            <w:r w:rsidRPr="00402967">
              <w:rPr>
                <w:spacing w:val="-10"/>
                <w:w w:val="105"/>
                <w:sz w:val="24"/>
                <w:szCs w:val="24"/>
              </w:rPr>
              <w:t>0</w:t>
            </w:r>
          </w:p>
        </w:tc>
        <w:tc>
          <w:tcPr>
            <w:tcW w:w="1639" w:type="dxa"/>
          </w:tcPr>
          <w:p w14:paraId="5313B08D" w14:textId="77777777" w:rsidR="00544DAD" w:rsidRPr="00402967" w:rsidRDefault="00AE43C6">
            <w:pPr>
              <w:pStyle w:val="TableParagraph"/>
              <w:spacing w:before="92"/>
              <w:ind w:left="61" w:right="54"/>
              <w:rPr>
                <w:sz w:val="24"/>
                <w:szCs w:val="24"/>
              </w:rPr>
            </w:pPr>
            <w:r w:rsidRPr="00402967">
              <w:rPr>
                <w:spacing w:val="-10"/>
                <w:w w:val="105"/>
                <w:sz w:val="24"/>
                <w:szCs w:val="24"/>
              </w:rPr>
              <w:t>…</w:t>
            </w:r>
          </w:p>
        </w:tc>
        <w:tc>
          <w:tcPr>
            <w:tcW w:w="1639" w:type="dxa"/>
          </w:tcPr>
          <w:p w14:paraId="5313B08E" w14:textId="77777777" w:rsidR="00544DAD" w:rsidRPr="00402967" w:rsidRDefault="00AE43C6">
            <w:pPr>
              <w:pStyle w:val="TableParagraph"/>
              <w:spacing w:before="92"/>
              <w:ind w:left="61" w:right="55"/>
              <w:rPr>
                <w:sz w:val="24"/>
                <w:szCs w:val="24"/>
              </w:rPr>
            </w:pPr>
            <w:r w:rsidRPr="00402967">
              <w:rPr>
                <w:spacing w:val="-10"/>
                <w:w w:val="105"/>
                <w:sz w:val="24"/>
                <w:szCs w:val="24"/>
              </w:rPr>
              <w:t>…</w:t>
            </w:r>
          </w:p>
        </w:tc>
        <w:tc>
          <w:tcPr>
            <w:tcW w:w="1639" w:type="dxa"/>
          </w:tcPr>
          <w:p w14:paraId="5313B08F" w14:textId="77777777" w:rsidR="00544DAD" w:rsidRPr="00402967" w:rsidRDefault="00AE43C6">
            <w:pPr>
              <w:pStyle w:val="TableParagraph"/>
              <w:spacing w:before="92"/>
              <w:ind w:left="61" w:right="55"/>
              <w:rPr>
                <w:sz w:val="24"/>
                <w:szCs w:val="24"/>
              </w:rPr>
            </w:pPr>
            <w:r w:rsidRPr="00402967">
              <w:rPr>
                <w:spacing w:val="-10"/>
                <w:w w:val="105"/>
                <w:sz w:val="24"/>
                <w:szCs w:val="24"/>
              </w:rPr>
              <w:t>…</w:t>
            </w:r>
          </w:p>
        </w:tc>
        <w:tc>
          <w:tcPr>
            <w:tcW w:w="1639" w:type="dxa"/>
          </w:tcPr>
          <w:p w14:paraId="5313B090" w14:textId="77777777" w:rsidR="00544DAD" w:rsidRPr="00402967" w:rsidRDefault="00AE43C6">
            <w:pPr>
              <w:pStyle w:val="TableParagraph"/>
              <w:spacing w:before="92"/>
              <w:ind w:left="61" w:right="56"/>
              <w:rPr>
                <w:sz w:val="24"/>
                <w:szCs w:val="24"/>
              </w:rPr>
            </w:pPr>
            <w:r w:rsidRPr="00402967">
              <w:rPr>
                <w:spacing w:val="-10"/>
                <w:w w:val="105"/>
                <w:sz w:val="24"/>
                <w:szCs w:val="24"/>
              </w:rPr>
              <w:t>…</w:t>
            </w:r>
          </w:p>
        </w:tc>
        <w:tc>
          <w:tcPr>
            <w:tcW w:w="1639" w:type="dxa"/>
          </w:tcPr>
          <w:p w14:paraId="5313B091" w14:textId="77777777" w:rsidR="00544DAD" w:rsidRPr="00402967" w:rsidRDefault="00AE43C6">
            <w:pPr>
              <w:pStyle w:val="TableParagraph"/>
              <w:spacing w:before="92"/>
              <w:ind w:left="61" w:right="61"/>
              <w:rPr>
                <w:sz w:val="24"/>
                <w:szCs w:val="24"/>
              </w:rPr>
            </w:pPr>
            <w:r w:rsidRPr="00402967">
              <w:rPr>
                <w:spacing w:val="-10"/>
                <w:w w:val="105"/>
                <w:sz w:val="24"/>
                <w:szCs w:val="24"/>
              </w:rPr>
              <w:t>1</w:t>
            </w:r>
          </w:p>
        </w:tc>
      </w:tr>
      <w:tr w:rsidR="00544DAD" w:rsidRPr="00402967" w14:paraId="5313B09C" w14:textId="77777777" w:rsidTr="00AD0BEA">
        <w:trPr>
          <w:trHeight w:val="430"/>
        </w:trPr>
        <w:tc>
          <w:tcPr>
            <w:tcW w:w="4659" w:type="dxa"/>
          </w:tcPr>
          <w:p w14:paraId="5313B093" w14:textId="77777777" w:rsidR="00544DAD" w:rsidRPr="00402967" w:rsidRDefault="00AE43C6">
            <w:pPr>
              <w:pStyle w:val="TableParagraph"/>
              <w:spacing w:before="92"/>
              <w:ind w:left="36"/>
              <w:jc w:val="left"/>
              <w:rPr>
                <w:bCs/>
                <w:sz w:val="24"/>
                <w:szCs w:val="24"/>
              </w:rPr>
            </w:pPr>
            <w:r w:rsidRPr="00402967">
              <w:rPr>
                <w:bCs/>
                <w:sz w:val="24"/>
                <w:szCs w:val="24"/>
              </w:rPr>
              <w:t>Retention</w:t>
            </w:r>
            <w:r w:rsidRPr="00402967">
              <w:rPr>
                <w:bCs/>
                <w:spacing w:val="27"/>
                <w:sz w:val="24"/>
                <w:szCs w:val="24"/>
              </w:rPr>
              <w:t xml:space="preserve"> </w:t>
            </w:r>
            <w:r w:rsidRPr="00402967">
              <w:rPr>
                <w:bCs/>
                <w:spacing w:val="-4"/>
                <w:sz w:val="24"/>
                <w:szCs w:val="24"/>
              </w:rPr>
              <w:t>rate</w:t>
            </w:r>
          </w:p>
        </w:tc>
        <w:tc>
          <w:tcPr>
            <w:tcW w:w="1639" w:type="dxa"/>
          </w:tcPr>
          <w:p w14:paraId="5313B094" w14:textId="77777777" w:rsidR="00544DAD" w:rsidRPr="00402967" w:rsidRDefault="00AE43C6">
            <w:pPr>
              <w:pStyle w:val="TableParagraph"/>
              <w:spacing w:before="92"/>
              <w:ind w:left="61" w:right="42"/>
              <w:rPr>
                <w:sz w:val="24"/>
                <w:szCs w:val="24"/>
              </w:rPr>
            </w:pPr>
            <w:r w:rsidRPr="00402967">
              <w:rPr>
                <w:spacing w:val="-4"/>
                <w:w w:val="105"/>
                <w:sz w:val="24"/>
                <w:szCs w:val="24"/>
              </w:rPr>
              <w:t>69.1%</w:t>
            </w:r>
          </w:p>
        </w:tc>
        <w:tc>
          <w:tcPr>
            <w:tcW w:w="1639" w:type="dxa"/>
          </w:tcPr>
          <w:p w14:paraId="5313B095" w14:textId="77777777" w:rsidR="00544DAD" w:rsidRPr="00402967" w:rsidRDefault="00AE43C6">
            <w:pPr>
              <w:pStyle w:val="TableParagraph"/>
              <w:spacing w:before="92"/>
              <w:ind w:left="61" w:right="42"/>
              <w:rPr>
                <w:sz w:val="24"/>
                <w:szCs w:val="24"/>
              </w:rPr>
            </w:pPr>
            <w:r w:rsidRPr="00402967">
              <w:rPr>
                <w:spacing w:val="-4"/>
                <w:w w:val="105"/>
                <w:sz w:val="24"/>
                <w:szCs w:val="24"/>
              </w:rPr>
              <w:t>76.8%</w:t>
            </w:r>
          </w:p>
        </w:tc>
        <w:tc>
          <w:tcPr>
            <w:tcW w:w="1639" w:type="dxa"/>
          </w:tcPr>
          <w:p w14:paraId="5313B096" w14:textId="77777777" w:rsidR="00544DAD" w:rsidRPr="00402967" w:rsidRDefault="00AE43C6">
            <w:pPr>
              <w:pStyle w:val="TableParagraph"/>
              <w:spacing w:before="92"/>
              <w:ind w:left="61" w:right="54"/>
              <w:rPr>
                <w:sz w:val="24"/>
                <w:szCs w:val="24"/>
              </w:rPr>
            </w:pPr>
            <w:r w:rsidRPr="00402967">
              <w:rPr>
                <w:spacing w:val="-10"/>
                <w:w w:val="105"/>
                <w:sz w:val="24"/>
                <w:szCs w:val="24"/>
              </w:rPr>
              <w:t>~</w:t>
            </w:r>
          </w:p>
        </w:tc>
        <w:tc>
          <w:tcPr>
            <w:tcW w:w="1639" w:type="dxa"/>
          </w:tcPr>
          <w:p w14:paraId="5313B097" w14:textId="77777777" w:rsidR="00544DAD" w:rsidRPr="00402967" w:rsidRDefault="00AE43C6">
            <w:pPr>
              <w:pStyle w:val="TableParagraph"/>
              <w:spacing w:before="92"/>
              <w:ind w:left="61" w:right="46"/>
              <w:rPr>
                <w:sz w:val="24"/>
                <w:szCs w:val="24"/>
              </w:rPr>
            </w:pPr>
            <w:r w:rsidRPr="00402967">
              <w:rPr>
                <w:spacing w:val="-5"/>
                <w:w w:val="105"/>
                <w:sz w:val="24"/>
                <w:szCs w:val="24"/>
              </w:rPr>
              <w:t>...</w:t>
            </w:r>
          </w:p>
        </w:tc>
        <w:tc>
          <w:tcPr>
            <w:tcW w:w="1639" w:type="dxa"/>
          </w:tcPr>
          <w:p w14:paraId="5313B098" w14:textId="77777777" w:rsidR="00544DAD" w:rsidRPr="00402967" w:rsidRDefault="00AE43C6">
            <w:pPr>
              <w:pStyle w:val="TableParagraph"/>
              <w:spacing w:before="92"/>
              <w:ind w:left="61" w:right="47"/>
              <w:rPr>
                <w:sz w:val="24"/>
                <w:szCs w:val="24"/>
              </w:rPr>
            </w:pPr>
            <w:r w:rsidRPr="00402967">
              <w:rPr>
                <w:spacing w:val="-5"/>
                <w:w w:val="105"/>
                <w:sz w:val="24"/>
                <w:szCs w:val="24"/>
              </w:rPr>
              <w:t>...</w:t>
            </w:r>
          </w:p>
        </w:tc>
        <w:tc>
          <w:tcPr>
            <w:tcW w:w="1639" w:type="dxa"/>
          </w:tcPr>
          <w:p w14:paraId="5313B099" w14:textId="77777777" w:rsidR="00544DAD" w:rsidRPr="00402967" w:rsidRDefault="00AE43C6">
            <w:pPr>
              <w:pStyle w:val="TableParagraph"/>
              <w:spacing w:before="92"/>
              <w:ind w:left="61" w:right="47"/>
              <w:rPr>
                <w:sz w:val="24"/>
                <w:szCs w:val="24"/>
              </w:rPr>
            </w:pPr>
            <w:r w:rsidRPr="00402967">
              <w:rPr>
                <w:spacing w:val="-5"/>
                <w:w w:val="105"/>
                <w:sz w:val="24"/>
                <w:szCs w:val="24"/>
              </w:rPr>
              <w:t>...</w:t>
            </w:r>
          </w:p>
        </w:tc>
        <w:tc>
          <w:tcPr>
            <w:tcW w:w="1639" w:type="dxa"/>
          </w:tcPr>
          <w:p w14:paraId="5313B09A" w14:textId="77777777" w:rsidR="00544DAD" w:rsidRPr="00402967" w:rsidRDefault="00AE43C6">
            <w:pPr>
              <w:pStyle w:val="TableParagraph"/>
              <w:spacing w:before="92"/>
              <w:ind w:left="61" w:right="48"/>
              <w:rPr>
                <w:sz w:val="24"/>
                <w:szCs w:val="24"/>
              </w:rPr>
            </w:pPr>
            <w:r w:rsidRPr="00402967">
              <w:rPr>
                <w:spacing w:val="-5"/>
                <w:w w:val="105"/>
                <w:sz w:val="24"/>
                <w:szCs w:val="24"/>
              </w:rPr>
              <w:t>...</w:t>
            </w:r>
          </w:p>
        </w:tc>
        <w:tc>
          <w:tcPr>
            <w:tcW w:w="1639" w:type="dxa"/>
          </w:tcPr>
          <w:p w14:paraId="5313B09B" w14:textId="77777777" w:rsidR="00544DAD" w:rsidRPr="00402967" w:rsidRDefault="00AE43C6">
            <w:pPr>
              <w:pStyle w:val="TableParagraph"/>
              <w:spacing w:before="92"/>
              <w:ind w:left="61" w:right="56"/>
              <w:rPr>
                <w:sz w:val="24"/>
                <w:szCs w:val="24"/>
              </w:rPr>
            </w:pPr>
            <w:r w:rsidRPr="00402967">
              <w:rPr>
                <w:spacing w:val="-10"/>
                <w:w w:val="105"/>
                <w:sz w:val="24"/>
                <w:szCs w:val="24"/>
              </w:rPr>
              <w:t>~</w:t>
            </w:r>
          </w:p>
        </w:tc>
      </w:tr>
      <w:tr w:rsidR="00544DAD" w:rsidRPr="00402967" w14:paraId="5313B0A6" w14:textId="77777777" w:rsidTr="00AD0BEA">
        <w:trPr>
          <w:trHeight w:val="431"/>
        </w:trPr>
        <w:tc>
          <w:tcPr>
            <w:tcW w:w="4659" w:type="dxa"/>
          </w:tcPr>
          <w:p w14:paraId="5313B09D" w14:textId="77777777" w:rsidR="00544DAD" w:rsidRPr="00402967" w:rsidRDefault="00AE43C6">
            <w:pPr>
              <w:pStyle w:val="TableParagraph"/>
              <w:spacing w:before="92"/>
              <w:ind w:left="36"/>
              <w:jc w:val="left"/>
              <w:rPr>
                <w:bCs/>
                <w:sz w:val="24"/>
                <w:szCs w:val="24"/>
              </w:rPr>
            </w:pPr>
            <w:r w:rsidRPr="00402967">
              <w:rPr>
                <w:bCs/>
                <w:spacing w:val="-2"/>
                <w:w w:val="105"/>
                <w:sz w:val="24"/>
                <w:szCs w:val="24"/>
              </w:rPr>
              <w:t>Retained</w:t>
            </w:r>
          </w:p>
        </w:tc>
        <w:tc>
          <w:tcPr>
            <w:tcW w:w="1639" w:type="dxa"/>
          </w:tcPr>
          <w:p w14:paraId="5313B09E" w14:textId="77777777" w:rsidR="00544DAD" w:rsidRPr="00402967" w:rsidRDefault="00AE43C6">
            <w:pPr>
              <w:pStyle w:val="TableParagraph"/>
              <w:spacing w:before="92"/>
              <w:ind w:left="61" w:right="61"/>
              <w:rPr>
                <w:sz w:val="24"/>
                <w:szCs w:val="24"/>
              </w:rPr>
            </w:pPr>
            <w:r w:rsidRPr="00402967">
              <w:rPr>
                <w:spacing w:val="-5"/>
                <w:w w:val="105"/>
                <w:sz w:val="24"/>
                <w:szCs w:val="24"/>
              </w:rPr>
              <w:t>480</w:t>
            </w:r>
          </w:p>
        </w:tc>
        <w:tc>
          <w:tcPr>
            <w:tcW w:w="1639" w:type="dxa"/>
          </w:tcPr>
          <w:p w14:paraId="5313B09F" w14:textId="77777777" w:rsidR="00544DAD" w:rsidRPr="00402967" w:rsidRDefault="00AE43C6">
            <w:pPr>
              <w:pStyle w:val="TableParagraph"/>
              <w:spacing w:before="92"/>
              <w:ind w:left="61" w:right="61"/>
              <w:rPr>
                <w:sz w:val="24"/>
                <w:szCs w:val="24"/>
              </w:rPr>
            </w:pPr>
            <w:r w:rsidRPr="00402967">
              <w:rPr>
                <w:spacing w:val="-5"/>
                <w:w w:val="105"/>
                <w:sz w:val="24"/>
                <w:szCs w:val="24"/>
              </w:rPr>
              <w:t>177</w:t>
            </w:r>
          </w:p>
        </w:tc>
        <w:tc>
          <w:tcPr>
            <w:tcW w:w="1639" w:type="dxa"/>
          </w:tcPr>
          <w:p w14:paraId="5313B0A0" w14:textId="77777777" w:rsidR="00544DAD" w:rsidRPr="00402967" w:rsidRDefault="00AE43C6">
            <w:pPr>
              <w:pStyle w:val="TableParagraph"/>
              <w:spacing w:before="92"/>
              <w:ind w:left="61" w:right="59"/>
              <w:rPr>
                <w:sz w:val="24"/>
                <w:szCs w:val="24"/>
              </w:rPr>
            </w:pPr>
            <w:r w:rsidRPr="00402967">
              <w:rPr>
                <w:spacing w:val="-10"/>
                <w:w w:val="105"/>
                <w:sz w:val="24"/>
                <w:szCs w:val="24"/>
              </w:rPr>
              <w:t>1</w:t>
            </w:r>
          </w:p>
        </w:tc>
        <w:tc>
          <w:tcPr>
            <w:tcW w:w="1639" w:type="dxa"/>
          </w:tcPr>
          <w:p w14:paraId="5313B0A1" w14:textId="77777777" w:rsidR="00544DAD" w:rsidRPr="00402967" w:rsidRDefault="00AE43C6">
            <w:pPr>
              <w:pStyle w:val="TableParagraph"/>
              <w:spacing w:before="92"/>
              <w:ind w:left="61" w:right="54"/>
              <w:rPr>
                <w:sz w:val="24"/>
                <w:szCs w:val="24"/>
              </w:rPr>
            </w:pPr>
            <w:r w:rsidRPr="00402967">
              <w:rPr>
                <w:spacing w:val="-10"/>
                <w:w w:val="105"/>
                <w:sz w:val="24"/>
                <w:szCs w:val="24"/>
              </w:rPr>
              <w:t>…</w:t>
            </w:r>
          </w:p>
        </w:tc>
        <w:tc>
          <w:tcPr>
            <w:tcW w:w="1639" w:type="dxa"/>
          </w:tcPr>
          <w:p w14:paraId="5313B0A2" w14:textId="77777777" w:rsidR="00544DAD" w:rsidRPr="00402967" w:rsidRDefault="00AE43C6">
            <w:pPr>
              <w:pStyle w:val="TableParagraph"/>
              <w:spacing w:before="92"/>
              <w:ind w:left="61" w:right="55"/>
              <w:rPr>
                <w:sz w:val="24"/>
                <w:szCs w:val="24"/>
              </w:rPr>
            </w:pPr>
            <w:r w:rsidRPr="00402967">
              <w:rPr>
                <w:spacing w:val="-10"/>
                <w:w w:val="105"/>
                <w:sz w:val="24"/>
                <w:szCs w:val="24"/>
              </w:rPr>
              <w:t>…</w:t>
            </w:r>
          </w:p>
        </w:tc>
        <w:tc>
          <w:tcPr>
            <w:tcW w:w="1639" w:type="dxa"/>
          </w:tcPr>
          <w:p w14:paraId="5313B0A3" w14:textId="77777777" w:rsidR="00544DAD" w:rsidRPr="00402967" w:rsidRDefault="00AE43C6">
            <w:pPr>
              <w:pStyle w:val="TableParagraph"/>
              <w:spacing w:before="92"/>
              <w:ind w:left="61" w:right="55"/>
              <w:rPr>
                <w:sz w:val="24"/>
                <w:szCs w:val="24"/>
              </w:rPr>
            </w:pPr>
            <w:r w:rsidRPr="00402967">
              <w:rPr>
                <w:spacing w:val="-10"/>
                <w:w w:val="105"/>
                <w:sz w:val="24"/>
                <w:szCs w:val="24"/>
              </w:rPr>
              <w:t>…</w:t>
            </w:r>
          </w:p>
        </w:tc>
        <w:tc>
          <w:tcPr>
            <w:tcW w:w="1639" w:type="dxa"/>
          </w:tcPr>
          <w:p w14:paraId="5313B0A4" w14:textId="77777777" w:rsidR="00544DAD" w:rsidRPr="00402967" w:rsidRDefault="00AE43C6">
            <w:pPr>
              <w:pStyle w:val="TableParagraph"/>
              <w:spacing w:before="92"/>
              <w:ind w:left="61" w:right="56"/>
              <w:rPr>
                <w:sz w:val="24"/>
                <w:szCs w:val="24"/>
              </w:rPr>
            </w:pPr>
            <w:r w:rsidRPr="00402967">
              <w:rPr>
                <w:spacing w:val="-10"/>
                <w:w w:val="105"/>
                <w:sz w:val="24"/>
                <w:szCs w:val="24"/>
              </w:rPr>
              <w:t>…</w:t>
            </w:r>
          </w:p>
        </w:tc>
        <w:tc>
          <w:tcPr>
            <w:tcW w:w="1639" w:type="dxa"/>
          </w:tcPr>
          <w:p w14:paraId="5313B0A5" w14:textId="77777777" w:rsidR="00544DAD" w:rsidRPr="00402967" w:rsidRDefault="00AE43C6">
            <w:pPr>
              <w:pStyle w:val="TableParagraph"/>
              <w:spacing w:before="92"/>
              <w:ind w:left="61" w:right="61"/>
              <w:rPr>
                <w:sz w:val="24"/>
                <w:szCs w:val="24"/>
              </w:rPr>
            </w:pPr>
            <w:r w:rsidRPr="00402967">
              <w:rPr>
                <w:spacing w:val="-10"/>
                <w:w w:val="105"/>
                <w:sz w:val="24"/>
                <w:szCs w:val="24"/>
              </w:rPr>
              <w:t>7</w:t>
            </w:r>
          </w:p>
        </w:tc>
      </w:tr>
    </w:tbl>
    <w:p w14:paraId="5313B0A7" w14:textId="583C515C" w:rsidR="00544DAD" w:rsidRPr="00402967" w:rsidRDefault="00AE43C6" w:rsidP="00307BA4">
      <w:pPr>
        <w:pStyle w:val="Heading6"/>
        <w:spacing w:before="191"/>
        <w:ind w:left="434" w:firstLine="286"/>
        <w:rPr>
          <w:i w:val="0"/>
          <w:iCs w:val="0"/>
        </w:rPr>
      </w:pPr>
      <w:r w:rsidRPr="00402967">
        <w:rPr>
          <w:i w:val="0"/>
          <w:iCs w:val="0"/>
          <w:color w:val="221F1F"/>
        </w:rPr>
        <w:t>Table</w:t>
      </w:r>
      <w:r w:rsidRPr="00402967">
        <w:rPr>
          <w:i w:val="0"/>
          <w:iCs w:val="0"/>
          <w:color w:val="221F1F"/>
          <w:spacing w:val="-12"/>
        </w:rPr>
        <w:t xml:space="preserve"> </w:t>
      </w:r>
      <w:r w:rsidRPr="00402967">
        <w:rPr>
          <w:i w:val="0"/>
          <w:iCs w:val="0"/>
          <w:color w:val="221F1F"/>
          <w:spacing w:val="-5"/>
        </w:rPr>
        <w:t>8</w:t>
      </w:r>
      <w:r w:rsidR="00FF41CE">
        <w:rPr>
          <w:i w:val="0"/>
          <w:iCs w:val="0"/>
          <w:color w:val="221F1F"/>
          <w:spacing w:val="-5"/>
        </w:rPr>
        <w:t>7</w:t>
      </w:r>
    </w:p>
    <w:p w14:paraId="5313B0B0" w14:textId="3EBD4CF3" w:rsidR="00544DAD" w:rsidRPr="00402967" w:rsidRDefault="00544DAD">
      <w:pPr>
        <w:rPr>
          <w:sz w:val="6"/>
        </w:rPr>
        <w:sectPr w:rsidR="00544DAD" w:rsidRPr="00402967" w:rsidSect="00892DB4">
          <w:pgSz w:w="19200" w:h="10800" w:orient="landscape"/>
          <w:pgMar w:top="380" w:right="0" w:bottom="0" w:left="280" w:header="720" w:footer="227" w:gutter="0"/>
          <w:cols w:space="720"/>
          <w:docGrid w:linePitch="299"/>
        </w:sectPr>
      </w:pPr>
    </w:p>
    <w:p w14:paraId="34B51EFA" w14:textId="77777777" w:rsidR="003520AC" w:rsidRPr="00402967" w:rsidRDefault="003520AC" w:rsidP="00892DB4">
      <w:pPr>
        <w:pStyle w:val="new-header-2"/>
      </w:pPr>
      <w:bookmarkStart w:id="135" w:name="Slide_117:_Adult_community_mental_health"/>
      <w:bookmarkEnd w:id="135"/>
      <w:r w:rsidRPr="00402967">
        <w:lastRenderedPageBreak/>
        <w:t>Appendices</w:t>
      </w:r>
    </w:p>
    <w:bookmarkStart w:id="136" w:name="_Toc194422217"/>
    <w:p w14:paraId="5313B0CF" w14:textId="1C915522" w:rsidR="00544DAD" w:rsidRPr="00402967" w:rsidRDefault="007E54EF" w:rsidP="00892DB4">
      <w:pPr>
        <w:pStyle w:val="new-header-3"/>
        <w:rPr>
          <w:b w:val="0"/>
          <w:sz w:val="19"/>
        </w:rPr>
      </w:pPr>
      <w:r w:rsidRPr="00402967">
        <w:rPr>
          <w:noProof/>
        </w:rPr>
        <mc:AlternateContent>
          <mc:Choice Requires="wpg">
            <w:drawing>
              <wp:anchor distT="0" distB="0" distL="0" distR="0" simplePos="0" relativeHeight="251658258" behindDoc="1" locked="0" layoutInCell="1" allowOverlap="1" wp14:anchorId="5313B7D8" wp14:editId="01DE44AF">
                <wp:simplePos x="0" y="0"/>
                <wp:positionH relativeFrom="page">
                  <wp:posOffset>463550</wp:posOffset>
                </wp:positionH>
                <wp:positionV relativeFrom="paragraph">
                  <wp:posOffset>159385</wp:posOffset>
                </wp:positionV>
                <wp:extent cx="10890250" cy="4324350"/>
                <wp:effectExtent l="0" t="0" r="6350" b="0"/>
                <wp:wrapNone/>
                <wp:docPr id="2262" name="Group 2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90250" cy="4324350"/>
                          <a:chOff x="0" y="-536657"/>
                          <a:chExt cx="10890250" cy="4299585"/>
                        </a:xfrm>
                      </wpg:grpSpPr>
                      <wps:wsp>
                        <wps:cNvPr id="2263" name="Graphic 2263"/>
                        <wps:cNvSpPr/>
                        <wps:spPr>
                          <a:xfrm>
                            <a:off x="0" y="-536657"/>
                            <a:ext cx="10890250" cy="4299585"/>
                          </a:xfrm>
                          <a:custGeom>
                            <a:avLst/>
                            <a:gdLst/>
                            <a:ahLst/>
                            <a:cxnLst/>
                            <a:rect l="l" t="t" r="r" b="b"/>
                            <a:pathLst>
                              <a:path w="10890250" h="4299585">
                                <a:moveTo>
                                  <a:pt x="0" y="4299017"/>
                                </a:moveTo>
                                <a:lnTo>
                                  <a:pt x="10890232" y="4299017"/>
                                </a:lnTo>
                                <a:lnTo>
                                  <a:pt x="10890232" y="0"/>
                                </a:lnTo>
                                <a:lnTo>
                                  <a:pt x="0" y="0"/>
                                </a:lnTo>
                                <a:lnTo>
                                  <a:pt x="0" y="4299017"/>
                                </a:lnTo>
                                <a:close/>
                              </a:path>
                            </a:pathLst>
                          </a:custGeom>
                          <a:solidFill>
                            <a:srgbClr val="FFFFFF"/>
                          </a:solidFill>
                        </wps:spPr>
                        <wps:bodyPr wrap="square" lIns="0" tIns="0" rIns="0" bIns="0" rtlCol="0">
                          <a:prstTxWarp prst="textNoShape">
                            <a:avLst/>
                          </a:prstTxWarp>
                          <a:noAutofit/>
                        </wps:bodyPr>
                      </wps:wsp>
                      <wps:wsp>
                        <wps:cNvPr id="2264" name="Graphic 2264"/>
                        <wps:cNvSpPr/>
                        <wps:spPr>
                          <a:xfrm>
                            <a:off x="91186" y="977050"/>
                            <a:ext cx="10702925" cy="2084705"/>
                          </a:xfrm>
                          <a:custGeom>
                            <a:avLst/>
                            <a:gdLst/>
                            <a:ahLst/>
                            <a:cxnLst/>
                            <a:rect l="l" t="t" r="r" b="b"/>
                            <a:pathLst>
                              <a:path w="10702925" h="2084705">
                                <a:moveTo>
                                  <a:pt x="0" y="2084371"/>
                                </a:moveTo>
                                <a:lnTo>
                                  <a:pt x="132871" y="2084371"/>
                                </a:lnTo>
                              </a:path>
                              <a:path w="10702925" h="2084705">
                                <a:moveTo>
                                  <a:pt x="580986" y="2084371"/>
                                </a:moveTo>
                                <a:lnTo>
                                  <a:pt x="6557587" y="2084371"/>
                                </a:lnTo>
                              </a:path>
                              <a:path w="10702925" h="2084705">
                                <a:moveTo>
                                  <a:pt x="7000491" y="2084371"/>
                                </a:moveTo>
                                <a:lnTo>
                                  <a:pt x="9407806" y="2084371"/>
                                </a:lnTo>
                              </a:path>
                              <a:path w="10702925" h="2084705">
                                <a:moveTo>
                                  <a:pt x="9855921" y="2084371"/>
                                </a:moveTo>
                                <a:lnTo>
                                  <a:pt x="10121663" y="2084371"/>
                                </a:lnTo>
                              </a:path>
                              <a:path w="10702925" h="2084705">
                                <a:moveTo>
                                  <a:pt x="10569778" y="2084371"/>
                                </a:moveTo>
                                <a:lnTo>
                                  <a:pt x="10702649" y="2084371"/>
                                </a:lnTo>
                              </a:path>
                              <a:path w="10702925" h="2084705">
                                <a:moveTo>
                                  <a:pt x="0" y="1563278"/>
                                </a:moveTo>
                                <a:lnTo>
                                  <a:pt x="132871" y="1563278"/>
                                </a:lnTo>
                              </a:path>
                              <a:path w="10702925" h="2084705">
                                <a:moveTo>
                                  <a:pt x="580986" y="1563278"/>
                                </a:moveTo>
                                <a:lnTo>
                                  <a:pt x="10121663" y="1563278"/>
                                </a:lnTo>
                              </a:path>
                              <a:path w="10702925" h="2084705">
                                <a:moveTo>
                                  <a:pt x="10569778" y="1563278"/>
                                </a:moveTo>
                                <a:lnTo>
                                  <a:pt x="10702649" y="1563278"/>
                                </a:lnTo>
                              </a:path>
                              <a:path w="10702925" h="2084705">
                                <a:moveTo>
                                  <a:pt x="0" y="1042185"/>
                                </a:moveTo>
                                <a:lnTo>
                                  <a:pt x="132871" y="1042185"/>
                                </a:lnTo>
                              </a:path>
                              <a:path w="10702925" h="2084705">
                                <a:moveTo>
                                  <a:pt x="580986" y="1042185"/>
                                </a:moveTo>
                                <a:lnTo>
                                  <a:pt x="10702649" y="1042185"/>
                                </a:lnTo>
                              </a:path>
                              <a:path w="10702925" h="2084705">
                                <a:moveTo>
                                  <a:pt x="0" y="521092"/>
                                </a:moveTo>
                                <a:lnTo>
                                  <a:pt x="132871" y="521092"/>
                                </a:lnTo>
                              </a:path>
                              <a:path w="10702925" h="2084705">
                                <a:moveTo>
                                  <a:pt x="580986" y="521092"/>
                                </a:moveTo>
                                <a:lnTo>
                                  <a:pt x="10702649" y="521092"/>
                                </a:lnTo>
                              </a:path>
                              <a:path w="10702925" h="2084705">
                                <a:moveTo>
                                  <a:pt x="0" y="0"/>
                                </a:moveTo>
                                <a:lnTo>
                                  <a:pt x="132871" y="0"/>
                                </a:lnTo>
                              </a:path>
                              <a:path w="10702925" h="2084705">
                                <a:moveTo>
                                  <a:pt x="580986" y="0"/>
                                </a:moveTo>
                                <a:lnTo>
                                  <a:pt x="10702649" y="0"/>
                                </a:lnTo>
                              </a:path>
                            </a:pathLst>
                          </a:custGeom>
                          <a:ln w="6513">
                            <a:solidFill>
                              <a:srgbClr val="D9D9D9"/>
                            </a:solidFill>
                            <a:prstDash val="solid"/>
                          </a:ln>
                        </wps:spPr>
                        <wps:bodyPr wrap="square" lIns="0" tIns="0" rIns="0" bIns="0" rtlCol="0">
                          <a:prstTxWarp prst="textNoShape">
                            <a:avLst/>
                          </a:prstTxWarp>
                          <a:noAutofit/>
                        </wps:bodyPr>
                      </wps:wsp>
                      <wps:wsp>
                        <wps:cNvPr id="2265" name="Graphic 2265"/>
                        <wps:cNvSpPr/>
                        <wps:spPr>
                          <a:xfrm>
                            <a:off x="91186" y="455957"/>
                            <a:ext cx="10702925" cy="1270"/>
                          </a:xfrm>
                          <a:custGeom>
                            <a:avLst/>
                            <a:gdLst/>
                            <a:ahLst/>
                            <a:cxnLst/>
                            <a:rect l="l" t="t" r="r" b="b"/>
                            <a:pathLst>
                              <a:path w="10702925">
                                <a:moveTo>
                                  <a:pt x="0" y="0"/>
                                </a:moveTo>
                                <a:lnTo>
                                  <a:pt x="10702649" y="0"/>
                                </a:lnTo>
                              </a:path>
                            </a:pathLst>
                          </a:custGeom>
                          <a:ln w="6513">
                            <a:solidFill>
                              <a:srgbClr val="D9D9D9"/>
                            </a:solidFill>
                            <a:prstDash val="solid"/>
                          </a:ln>
                        </wps:spPr>
                        <wps:bodyPr wrap="square" lIns="0" tIns="0" rIns="0" bIns="0" rtlCol="0">
                          <a:prstTxWarp prst="textNoShape">
                            <a:avLst/>
                          </a:prstTxWarp>
                          <a:noAutofit/>
                        </wps:bodyPr>
                      </wps:wsp>
                      <wps:wsp>
                        <wps:cNvPr id="2266" name="Graphic 2266"/>
                        <wps:cNvSpPr/>
                        <wps:spPr>
                          <a:xfrm>
                            <a:off x="224049" y="766009"/>
                            <a:ext cx="10437495" cy="2819400"/>
                          </a:xfrm>
                          <a:custGeom>
                            <a:avLst/>
                            <a:gdLst/>
                            <a:ahLst/>
                            <a:cxnLst/>
                            <a:rect l="l" t="t" r="r" b="b"/>
                            <a:pathLst>
                              <a:path w="10437495" h="2819400">
                                <a:moveTo>
                                  <a:pt x="448119" y="0"/>
                                </a:moveTo>
                                <a:lnTo>
                                  <a:pt x="0" y="0"/>
                                </a:lnTo>
                                <a:lnTo>
                                  <a:pt x="0" y="2819120"/>
                                </a:lnTo>
                                <a:lnTo>
                                  <a:pt x="448119" y="2819120"/>
                                </a:lnTo>
                                <a:lnTo>
                                  <a:pt x="448119" y="0"/>
                                </a:lnTo>
                                <a:close/>
                              </a:path>
                              <a:path w="10437495" h="2819400">
                                <a:moveTo>
                                  <a:pt x="1161973" y="2600261"/>
                                </a:moveTo>
                                <a:lnTo>
                                  <a:pt x="713854" y="2600261"/>
                                </a:lnTo>
                                <a:lnTo>
                                  <a:pt x="713854" y="2819120"/>
                                </a:lnTo>
                                <a:lnTo>
                                  <a:pt x="1161973" y="2819120"/>
                                </a:lnTo>
                                <a:lnTo>
                                  <a:pt x="1161973" y="2600261"/>
                                </a:lnTo>
                                <a:close/>
                              </a:path>
                              <a:path w="10437495" h="2819400">
                                <a:moveTo>
                                  <a:pt x="2589682" y="2417876"/>
                                </a:moveTo>
                                <a:lnTo>
                                  <a:pt x="2141575" y="2417876"/>
                                </a:lnTo>
                                <a:lnTo>
                                  <a:pt x="2141575" y="2819120"/>
                                </a:lnTo>
                                <a:lnTo>
                                  <a:pt x="2589682" y="2819120"/>
                                </a:lnTo>
                                <a:lnTo>
                                  <a:pt x="2589682" y="2417876"/>
                                </a:lnTo>
                                <a:close/>
                              </a:path>
                              <a:path w="10437495" h="2819400">
                                <a:moveTo>
                                  <a:pt x="3303549" y="2668003"/>
                                </a:moveTo>
                                <a:lnTo>
                                  <a:pt x="2855430" y="2668003"/>
                                </a:lnTo>
                                <a:lnTo>
                                  <a:pt x="2855430" y="2819120"/>
                                </a:lnTo>
                                <a:lnTo>
                                  <a:pt x="3303549" y="2819120"/>
                                </a:lnTo>
                                <a:lnTo>
                                  <a:pt x="3303549" y="2668003"/>
                                </a:lnTo>
                                <a:close/>
                              </a:path>
                              <a:path w="10437495" h="2819400">
                                <a:moveTo>
                                  <a:pt x="4017403" y="2631529"/>
                                </a:moveTo>
                                <a:lnTo>
                                  <a:pt x="3569284" y="2631529"/>
                                </a:lnTo>
                                <a:lnTo>
                                  <a:pt x="3569284" y="2819120"/>
                                </a:lnTo>
                                <a:lnTo>
                                  <a:pt x="4017403" y="2819120"/>
                                </a:lnTo>
                                <a:lnTo>
                                  <a:pt x="4017403" y="2631529"/>
                                </a:lnTo>
                                <a:close/>
                              </a:path>
                              <a:path w="10437495" h="2819400">
                                <a:moveTo>
                                  <a:pt x="4731258" y="2537726"/>
                                </a:moveTo>
                                <a:lnTo>
                                  <a:pt x="4283151" y="2537726"/>
                                </a:lnTo>
                                <a:lnTo>
                                  <a:pt x="4283151" y="2819120"/>
                                </a:lnTo>
                                <a:lnTo>
                                  <a:pt x="4731258" y="2819120"/>
                                </a:lnTo>
                                <a:lnTo>
                                  <a:pt x="4731258" y="2537726"/>
                                </a:lnTo>
                                <a:close/>
                              </a:path>
                              <a:path w="10437495" h="2819400">
                                <a:moveTo>
                                  <a:pt x="5439905" y="2527300"/>
                                </a:moveTo>
                                <a:lnTo>
                                  <a:pt x="4997005" y="2527300"/>
                                </a:lnTo>
                                <a:lnTo>
                                  <a:pt x="4997005" y="2819120"/>
                                </a:lnTo>
                                <a:lnTo>
                                  <a:pt x="5439905" y="2819120"/>
                                </a:lnTo>
                                <a:lnTo>
                                  <a:pt x="5439905" y="2527300"/>
                                </a:lnTo>
                                <a:close/>
                              </a:path>
                              <a:path w="10437495" h="2819400">
                                <a:moveTo>
                                  <a:pt x="6153759" y="2511666"/>
                                </a:moveTo>
                                <a:lnTo>
                                  <a:pt x="5710860" y="2511666"/>
                                </a:lnTo>
                                <a:lnTo>
                                  <a:pt x="5710860" y="2819120"/>
                                </a:lnTo>
                                <a:lnTo>
                                  <a:pt x="6153759" y="2819120"/>
                                </a:lnTo>
                                <a:lnTo>
                                  <a:pt x="6153759" y="2511666"/>
                                </a:lnTo>
                                <a:close/>
                              </a:path>
                              <a:path w="10437495" h="2819400">
                                <a:moveTo>
                                  <a:pt x="6867626" y="2146909"/>
                                </a:moveTo>
                                <a:lnTo>
                                  <a:pt x="6424714" y="2146909"/>
                                </a:lnTo>
                                <a:lnTo>
                                  <a:pt x="6424714" y="2819120"/>
                                </a:lnTo>
                                <a:lnTo>
                                  <a:pt x="6867626" y="2819120"/>
                                </a:lnTo>
                                <a:lnTo>
                                  <a:pt x="6867626" y="2146909"/>
                                </a:lnTo>
                                <a:close/>
                              </a:path>
                              <a:path w="10437495" h="2819400">
                                <a:moveTo>
                                  <a:pt x="7581481" y="2699270"/>
                                </a:moveTo>
                                <a:lnTo>
                                  <a:pt x="7138568" y="2699270"/>
                                </a:lnTo>
                                <a:lnTo>
                                  <a:pt x="7138568" y="2819120"/>
                                </a:lnTo>
                                <a:lnTo>
                                  <a:pt x="7581481" y="2819120"/>
                                </a:lnTo>
                                <a:lnTo>
                                  <a:pt x="7581481" y="2699270"/>
                                </a:lnTo>
                                <a:close/>
                              </a:path>
                              <a:path w="10437495" h="2819400">
                                <a:moveTo>
                                  <a:pt x="8295335" y="2730525"/>
                                </a:moveTo>
                                <a:lnTo>
                                  <a:pt x="7852435" y="2730525"/>
                                </a:lnTo>
                                <a:lnTo>
                                  <a:pt x="7852435" y="2819120"/>
                                </a:lnTo>
                                <a:lnTo>
                                  <a:pt x="8295335" y="2819120"/>
                                </a:lnTo>
                                <a:lnTo>
                                  <a:pt x="8295335" y="2730525"/>
                                </a:lnTo>
                                <a:close/>
                              </a:path>
                              <a:path w="10437495" h="2819400">
                                <a:moveTo>
                                  <a:pt x="9723056" y="2230285"/>
                                </a:moveTo>
                                <a:lnTo>
                                  <a:pt x="9274937" y="2230285"/>
                                </a:lnTo>
                                <a:lnTo>
                                  <a:pt x="9274937" y="2819120"/>
                                </a:lnTo>
                                <a:lnTo>
                                  <a:pt x="9723056" y="2819120"/>
                                </a:lnTo>
                                <a:lnTo>
                                  <a:pt x="9723056" y="2230285"/>
                                </a:lnTo>
                                <a:close/>
                              </a:path>
                              <a:path w="10437495" h="2819400">
                                <a:moveTo>
                                  <a:pt x="10436911" y="1433004"/>
                                </a:moveTo>
                                <a:lnTo>
                                  <a:pt x="9988791" y="1433004"/>
                                </a:lnTo>
                                <a:lnTo>
                                  <a:pt x="9988791" y="2819120"/>
                                </a:lnTo>
                                <a:lnTo>
                                  <a:pt x="10436911" y="2819120"/>
                                </a:lnTo>
                                <a:lnTo>
                                  <a:pt x="10436911" y="1433004"/>
                                </a:lnTo>
                                <a:close/>
                              </a:path>
                            </a:pathLst>
                          </a:custGeom>
                          <a:solidFill>
                            <a:srgbClr val="002F86"/>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BAC178" id="Group 2262" o:spid="_x0000_s1026" style="position:absolute;margin-left:36.5pt;margin-top:12.55pt;width:857.5pt;height:340.5pt;z-index:-251658222;mso-wrap-distance-left:0;mso-wrap-distance-right:0;mso-position-horizontal-relative:page;mso-width-relative:margin;mso-height-relative:margin" coordorigin=",-5366" coordsize="108902,42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">
                <v:shape id="Graphic 2263" o:spid="_x0000_s1027" style="position:absolute;top:-5366;width:108902;height:42995;visibility:visible;mso-wrap-style:square;v-text-anchor:top" coordsize="10890250,4299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" path="m,4299017r10890232,l10890232,,,,,4299017xe" stroked="f">
                  <v:path arrowok="t"/>
                </v:shape>
                <v:shape id="Graphic 2264" o:spid="_x0000_s1028" style="position:absolute;left:911;top:9770;width:107030;height:20847;visibility:visible;mso-wrap-style:square;v-text-anchor:top" coordsize="10702925,2084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" path="m,2084371r132871,em580986,2084371r5976601,em7000491,2084371r2407315,em9855921,2084371r265742,em10569778,2084371r132871,em,1563278r132871,em580986,1563278r9540677,em10569778,1563278r132871,em,1042185r132871,em580986,1042185r10121663,em,521092r132871,em580986,521092r10121663,em,l132871,em580986,l10702649,e" filled="f" strokecolor="#d9d9d9" strokeweight=".18092mm">
                  <v:path arrowok="t"/>
                </v:shape>
                <v:shape id="Graphic 2265" o:spid="_x0000_s1029" style="position:absolute;left:911;top:4559;width:107030;height:13;visibility:visible;mso-wrap-style:square;v-text-anchor:top" coordsize="10702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" path="m,l10702649,e" filled="f" strokecolor="#d9d9d9" strokeweight=".18092mm">
                  <v:path arrowok="t"/>
                </v:shape>
                <v:shape id="Graphic 2266" o:spid="_x0000_s1030" style="position:absolute;left:2240;top:7660;width:104375;height:28194;visibility:visible;mso-wrap-style:square;v-text-anchor:top" coordsize="10437495,281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" path="m448119,l,,,2819120r448119,l448119,xem1161973,2600261r-448119,l713854,2819120r448119,l1161973,2600261xem2589682,2417876r-448107,l2141575,2819120r448107,l2589682,2417876xem3303549,2668003r-448119,l2855430,2819120r448119,l3303549,2668003xem4017403,2631529r-448119,l3569284,2819120r448119,l4017403,2631529xem4731258,2537726r-448107,l4283151,2819120r448107,l4731258,2537726xem5439905,2527300r-442900,l4997005,2819120r442900,l5439905,2527300xem6153759,2511666r-442899,l5710860,2819120r442899,l6153759,2511666xem6867626,2146909r-442912,l6424714,2819120r442912,l6867626,2146909xem7581481,2699270r-442913,l7138568,2819120r442913,l7581481,2699270xem8295335,2730525r-442900,l7852435,2819120r442900,l8295335,2730525xem9723056,2230285r-448119,l9274937,2819120r448119,l9723056,2230285xem10436911,1433004r-448120,l9988791,2819120r448120,l10436911,1433004xe" fillcolor="#002f86" stroked="f">
                  <v:path arrowok="t"/>
                </v:shape>
                <w10:wrap anchorx="page"/>
              </v:group>
            </w:pict>
          </mc:Fallback>
        </mc:AlternateContent>
      </w:r>
      <w:r w:rsidR="00AE43C6" w:rsidRPr="00402967">
        <w:t>Adult</w:t>
      </w:r>
      <w:r w:rsidR="00AE43C6" w:rsidRPr="00402967">
        <w:rPr>
          <w:spacing w:val="-38"/>
        </w:rPr>
        <w:t xml:space="preserve"> </w:t>
      </w:r>
      <w:r w:rsidR="00AE43C6" w:rsidRPr="00402967">
        <w:t>community</w:t>
      </w:r>
      <w:r w:rsidR="00AE43C6" w:rsidRPr="00402967">
        <w:rPr>
          <w:spacing w:val="-41"/>
        </w:rPr>
        <w:t xml:space="preserve"> </w:t>
      </w:r>
      <w:r w:rsidR="00AE43C6" w:rsidRPr="00402967">
        <w:t>mental</w:t>
      </w:r>
      <w:r w:rsidR="00AE43C6" w:rsidRPr="00402967">
        <w:rPr>
          <w:spacing w:val="-41"/>
        </w:rPr>
        <w:t xml:space="preserve"> </w:t>
      </w:r>
      <w:r w:rsidR="00AE43C6" w:rsidRPr="00402967">
        <w:t>health</w:t>
      </w:r>
      <w:r w:rsidR="00AE43C6" w:rsidRPr="00402967">
        <w:rPr>
          <w:spacing w:val="-40"/>
        </w:rPr>
        <w:t xml:space="preserve"> </w:t>
      </w:r>
      <w:r w:rsidR="00AE43C6" w:rsidRPr="00402967">
        <w:t>service</w:t>
      </w:r>
      <w:r w:rsidR="00AE43C6" w:rsidRPr="00402967">
        <w:rPr>
          <w:spacing w:val="-44"/>
        </w:rPr>
        <w:t xml:space="preserve"> </w:t>
      </w:r>
      <w:r w:rsidR="00AE43C6" w:rsidRPr="00402967">
        <w:t>profile</w:t>
      </w:r>
      <w:bookmarkEnd w:id="136"/>
    </w:p>
    <w:p w14:paraId="5313B0D0" w14:textId="591E0A54" w:rsidR="00544DAD" w:rsidRPr="00402967" w:rsidRDefault="00AE43C6">
      <w:pPr>
        <w:spacing w:line="244" w:lineRule="auto"/>
        <w:ind w:left="7128" w:right="8156" w:firstLine="4"/>
        <w:jc w:val="center"/>
        <w:rPr>
          <w:b/>
          <w:sz w:val="19"/>
        </w:rPr>
      </w:pPr>
      <w:r w:rsidRPr="00402967">
        <w:rPr>
          <w:b/>
          <w:w w:val="105"/>
          <w:sz w:val="19"/>
        </w:rPr>
        <w:t xml:space="preserve">Adult Community Mental Health </w:t>
      </w:r>
      <w:r w:rsidRPr="00402967">
        <w:rPr>
          <w:b/>
          <w:spacing w:val="-2"/>
          <w:w w:val="105"/>
          <w:sz w:val="19"/>
        </w:rPr>
        <w:t>Specialist</w:t>
      </w:r>
      <w:r w:rsidRPr="00402967">
        <w:rPr>
          <w:b/>
          <w:spacing w:val="-12"/>
          <w:w w:val="105"/>
          <w:sz w:val="19"/>
        </w:rPr>
        <w:t xml:space="preserve"> </w:t>
      </w:r>
      <w:r w:rsidRPr="00402967">
        <w:rPr>
          <w:b/>
          <w:spacing w:val="-2"/>
          <w:w w:val="105"/>
          <w:sz w:val="19"/>
        </w:rPr>
        <w:t>Teams</w:t>
      </w:r>
      <w:r w:rsidRPr="00402967">
        <w:rPr>
          <w:b/>
          <w:spacing w:val="-3"/>
          <w:w w:val="105"/>
          <w:sz w:val="19"/>
        </w:rPr>
        <w:t xml:space="preserve"> </w:t>
      </w:r>
      <w:r w:rsidRPr="00402967">
        <w:rPr>
          <w:b/>
          <w:spacing w:val="-2"/>
          <w:w w:val="105"/>
          <w:sz w:val="19"/>
        </w:rPr>
        <w:t>Service</w:t>
      </w:r>
      <w:r w:rsidRPr="00402967">
        <w:rPr>
          <w:b/>
          <w:spacing w:val="-3"/>
          <w:w w:val="105"/>
          <w:sz w:val="19"/>
        </w:rPr>
        <w:t xml:space="preserve"> </w:t>
      </w:r>
      <w:r w:rsidRPr="00402967">
        <w:rPr>
          <w:b/>
          <w:spacing w:val="-2"/>
          <w:w w:val="105"/>
          <w:sz w:val="19"/>
        </w:rPr>
        <w:t>Profile</w:t>
      </w:r>
      <w:r w:rsidRPr="00402967">
        <w:rPr>
          <w:b/>
          <w:spacing w:val="-12"/>
          <w:w w:val="105"/>
          <w:sz w:val="19"/>
        </w:rPr>
        <w:t xml:space="preserve"> </w:t>
      </w:r>
      <w:r w:rsidRPr="00402967">
        <w:rPr>
          <w:b/>
          <w:spacing w:val="-2"/>
          <w:w w:val="105"/>
          <w:sz w:val="19"/>
        </w:rPr>
        <w:t>(WTE)</w:t>
      </w:r>
    </w:p>
    <w:p w14:paraId="5313B0D1" w14:textId="0B711687" w:rsidR="00544DAD" w:rsidRPr="00402967" w:rsidRDefault="00544DAD">
      <w:pPr>
        <w:pStyle w:val="BodyText"/>
        <w:rPr>
          <w:b/>
          <w:sz w:val="16"/>
        </w:rPr>
      </w:pPr>
    </w:p>
    <w:p w14:paraId="5313B0D2" w14:textId="1C21C1D1" w:rsidR="00544DAD" w:rsidRPr="00402967" w:rsidRDefault="00544DAD">
      <w:pPr>
        <w:pStyle w:val="BodyText"/>
        <w:spacing w:before="43"/>
        <w:rPr>
          <w:b/>
          <w:sz w:val="16"/>
        </w:rPr>
      </w:pPr>
    </w:p>
    <w:p w14:paraId="5313B0D3" w14:textId="40E82E5D" w:rsidR="00544DAD" w:rsidRPr="00402967" w:rsidRDefault="00AE43C6">
      <w:pPr>
        <w:ind w:left="664"/>
        <w:rPr>
          <w:sz w:val="16"/>
        </w:rPr>
      </w:pPr>
      <w:r w:rsidRPr="00402967">
        <w:rPr>
          <w:sz w:val="16"/>
        </w:rPr>
        <w:t>37%,</w:t>
      </w:r>
      <w:r w:rsidRPr="00402967">
        <w:rPr>
          <w:spacing w:val="7"/>
          <w:sz w:val="16"/>
        </w:rPr>
        <w:t xml:space="preserve"> </w:t>
      </w:r>
      <w:r w:rsidRPr="00402967">
        <w:rPr>
          <w:spacing w:val="-2"/>
          <w:sz w:val="16"/>
        </w:rPr>
        <w:t>2,704</w:t>
      </w:r>
    </w:p>
    <w:p w14:paraId="5313B0D4" w14:textId="1CA61336" w:rsidR="00544DAD" w:rsidRPr="00402967" w:rsidRDefault="00544DAD">
      <w:pPr>
        <w:pStyle w:val="BodyText"/>
        <w:rPr>
          <w:sz w:val="16"/>
        </w:rPr>
      </w:pPr>
    </w:p>
    <w:p w14:paraId="5313B0D5" w14:textId="77777777" w:rsidR="00544DAD" w:rsidRPr="00402967" w:rsidRDefault="00544DAD">
      <w:pPr>
        <w:pStyle w:val="BodyText"/>
        <w:rPr>
          <w:sz w:val="16"/>
        </w:rPr>
      </w:pPr>
    </w:p>
    <w:p w14:paraId="5313B0D6" w14:textId="77777777" w:rsidR="00544DAD" w:rsidRPr="00402967" w:rsidRDefault="00544DAD">
      <w:pPr>
        <w:pStyle w:val="BodyText"/>
        <w:rPr>
          <w:sz w:val="16"/>
        </w:rPr>
      </w:pPr>
    </w:p>
    <w:p w14:paraId="5313B0D7" w14:textId="77777777" w:rsidR="00544DAD" w:rsidRPr="00402967" w:rsidRDefault="00544DAD">
      <w:pPr>
        <w:pStyle w:val="BodyText"/>
        <w:rPr>
          <w:sz w:val="16"/>
        </w:rPr>
      </w:pPr>
    </w:p>
    <w:p w14:paraId="5313B0D8" w14:textId="77777777" w:rsidR="00544DAD" w:rsidRPr="00402967" w:rsidRDefault="00544DAD">
      <w:pPr>
        <w:pStyle w:val="BodyText"/>
        <w:rPr>
          <w:sz w:val="16"/>
        </w:rPr>
      </w:pPr>
    </w:p>
    <w:p w14:paraId="5313B0D9" w14:textId="77777777" w:rsidR="00544DAD" w:rsidRPr="00402967" w:rsidRDefault="00544DAD">
      <w:pPr>
        <w:pStyle w:val="BodyText"/>
        <w:rPr>
          <w:sz w:val="16"/>
        </w:rPr>
      </w:pPr>
    </w:p>
    <w:p w14:paraId="5313B0DA" w14:textId="77777777" w:rsidR="00544DAD" w:rsidRPr="00402967" w:rsidRDefault="00544DAD">
      <w:pPr>
        <w:pStyle w:val="BodyText"/>
        <w:rPr>
          <w:sz w:val="16"/>
        </w:rPr>
      </w:pPr>
    </w:p>
    <w:p w14:paraId="5313B0DB" w14:textId="77777777" w:rsidR="00544DAD" w:rsidRPr="00402967" w:rsidRDefault="00544DAD">
      <w:pPr>
        <w:pStyle w:val="BodyText"/>
        <w:rPr>
          <w:sz w:val="16"/>
        </w:rPr>
      </w:pPr>
    </w:p>
    <w:p w14:paraId="5313B0DC" w14:textId="77777777" w:rsidR="00544DAD" w:rsidRPr="00402967" w:rsidRDefault="00544DAD">
      <w:pPr>
        <w:pStyle w:val="BodyText"/>
        <w:rPr>
          <w:sz w:val="16"/>
        </w:rPr>
      </w:pPr>
    </w:p>
    <w:p w14:paraId="5313B0DD" w14:textId="77777777" w:rsidR="00544DAD" w:rsidRPr="00402967" w:rsidRDefault="00544DAD">
      <w:pPr>
        <w:pStyle w:val="BodyText"/>
        <w:rPr>
          <w:sz w:val="16"/>
        </w:rPr>
      </w:pPr>
    </w:p>
    <w:p w14:paraId="5313B0DE" w14:textId="77777777" w:rsidR="00544DAD" w:rsidRPr="00402967" w:rsidRDefault="00544DAD">
      <w:pPr>
        <w:pStyle w:val="BodyText"/>
        <w:spacing w:before="51"/>
        <w:rPr>
          <w:sz w:val="16"/>
        </w:rPr>
      </w:pPr>
    </w:p>
    <w:p w14:paraId="5313B0DF" w14:textId="77777777" w:rsidR="00544DAD" w:rsidRPr="00402967" w:rsidRDefault="00AE43C6">
      <w:pPr>
        <w:ind w:right="1685"/>
        <w:jc w:val="right"/>
        <w:rPr>
          <w:sz w:val="16"/>
        </w:rPr>
      </w:pPr>
      <w:r w:rsidRPr="00402967">
        <w:rPr>
          <w:sz w:val="16"/>
        </w:rPr>
        <w:t>18%,</w:t>
      </w:r>
      <w:r w:rsidRPr="00402967">
        <w:rPr>
          <w:spacing w:val="4"/>
          <w:sz w:val="16"/>
        </w:rPr>
        <w:t xml:space="preserve"> </w:t>
      </w:r>
      <w:r w:rsidRPr="00402967">
        <w:rPr>
          <w:spacing w:val="-2"/>
          <w:sz w:val="16"/>
        </w:rPr>
        <w:t>1,329</w:t>
      </w:r>
    </w:p>
    <w:p w14:paraId="5313B0E0" w14:textId="77777777" w:rsidR="00544DAD" w:rsidRPr="00402967" w:rsidRDefault="00544DAD">
      <w:pPr>
        <w:pStyle w:val="BodyText"/>
        <w:rPr>
          <w:sz w:val="20"/>
        </w:rPr>
      </w:pPr>
    </w:p>
    <w:p w14:paraId="5313B0E1" w14:textId="77777777" w:rsidR="00544DAD" w:rsidRPr="00402967" w:rsidRDefault="00544DAD">
      <w:pPr>
        <w:pStyle w:val="BodyText"/>
        <w:rPr>
          <w:sz w:val="20"/>
        </w:rPr>
      </w:pPr>
    </w:p>
    <w:p w14:paraId="5313B0E2" w14:textId="77777777" w:rsidR="00544DAD" w:rsidRPr="00402967" w:rsidRDefault="00544DAD">
      <w:pPr>
        <w:pStyle w:val="BodyText"/>
        <w:spacing w:before="154"/>
        <w:rPr>
          <w:sz w:val="20"/>
        </w:rPr>
      </w:pPr>
    </w:p>
    <w:p w14:paraId="5313B0E3" w14:textId="77777777" w:rsidR="00544DAD" w:rsidRPr="00402967" w:rsidRDefault="00544DAD">
      <w:pPr>
        <w:rPr>
          <w:sz w:val="20"/>
        </w:rPr>
        <w:sectPr w:rsidR="00544DAD" w:rsidRPr="00402967">
          <w:pgSz w:w="19200" w:h="10800" w:orient="landscape"/>
          <w:pgMar w:top="380" w:right="0" w:bottom="0" w:left="280" w:header="720" w:footer="720" w:gutter="0"/>
          <w:cols w:space="720"/>
        </w:sectPr>
      </w:pPr>
    </w:p>
    <w:p w14:paraId="5313B0E4" w14:textId="77777777" w:rsidR="00544DAD" w:rsidRPr="00402967" w:rsidRDefault="00544DAD">
      <w:pPr>
        <w:pStyle w:val="BodyText"/>
        <w:rPr>
          <w:sz w:val="16"/>
        </w:rPr>
      </w:pPr>
    </w:p>
    <w:p w14:paraId="5313B0E5" w14:textId="77777777" w:rsidR="00544DAD" w:rsidRPr="00402967" w:rsidRDefault="00544DAD">
      <w:pPr>
        <w:pStyle w:val="BodyText"/>
        <w:rPr>
          <w:sz w:val="16"/>
        </w:rPr>
      </w:pPr>
    </w:p>
    <w:p w14:paraId="5313B0E6" w14:textId="77777777" w:rsidR="00544DAD" w:rsidRPr="00402967" w:rsidRDefault="00544DAD">
      <w:pPr>
        <w:pStyle w:val="BodyText"/>
        <w:rPr>
          <w:sz w:val="16"/>
        </w:rPr>
      </w:pPr>
    </w:p>
    <w:p w14:paraId="5313B0E7" w14:textId="77777777" w:rsidR="00544DAD" w:rsidRPr="00402967" w:rsidRDefault="00544DAD">
      <w:pPr>
        <w:pStyle w:val="BodyText"/>
        <w:spacing w:before="81"/>
        <w:rPr>
          <w:sz w:val="16"/>
        </w:rPr>
      </w:pPr>
    </w:p>
    <w:p w14:paraId="5313B0E8" w14:textId="77777777" w:rsidR="00544DAD" w:rsidRPr="00402967" w:rsidRDefault="00AE43C6">
      <w:pPr>
        <w:jc w:val="right"/>
        <w:rPr>
          <w:sz w:val="16"/>
        </w:rPr>
      </w:pPr>
      <w:r w:rsidRPr="00402967">
        <w:rPr>
          <w:sz w:val="16"/>
        </w:rPr>
        <w:t>3%,</w:t>
      </w:r>
      <w:r w:rsidRPr="00402967">
        <w:rPr>
          <w:spacing w:val="4"/>
          <w:sz w:val="16"/>
        </w:rPr>
        <w:t xml:space="preserve"> </w:t>
      </w:r>
      <w:r w:rsidRPr="00402967">
        <w:rPr>
          <w:spacing w:val="-5"/>
          <w:sz w:val="16"/>
        </w:rPr>
        <w:t>208</w:t>
      </w:r>
    </w:p>
    <w:p w14:paraId="5313B0E9" w14:textId="77777777" w:rsidR="00544DAD" w:rsidRPr="00402967" w:rsidRDefault="00AE43C6">
      <w:pPr>
        <w:rPr>
          <w:sz w:val="16"/>
        </w:rPr>
      </w:pPr>
      <w:r w:rsidRPr="00402967">
        <w:br w:type="column"/>
      </w:r>
    </w:p>
    <w:p w14:paraId="5313B0EA" w14:textId="77777777" w:rsidR="00544DAD" w:rsidRPr="00402967" w:rsidRDefault="00544DAD">
      <w:pPr>
        <w:pStyle w:val="BodyText"/>
        <w:rPr>
          <w:sz w:val="16"/>
        </w:rPr>
      </w:pPr>
    </w:p>
    <w:p w14:paraId="5313B0EB" w14:textId="77777777" w:rsidR="00544DAD" w:rsidRPr="00402967" w:rsidRDefault="00544DAD">
      <w:pPr>
        <w:pStyle w:val="BodyText"/>
        <w:rPr>
          <w:sz w:val="16"/>
        </w:rPr>
      </w:pPr>
    </w:p>
    <w:p w14:paraId="5313B0EC" w14:textId="77777777" w:rsidR="00544DAD" w:rsidRPr="00402967" w:rsidRDefault="00544DAD">
      <w:pPr>
        <w:pStyle w:val="BodyText"/>
        <w:rPr>
          <w:sz w:val="16"/>
        </w:rPr>
      </w:pPr>
    </w:p>
    <w:p w14:paraId="5313B0ED" w14:textId="77777777" w:rsidR="00544DAD" w:rsidRPr="00402967" w:rsidRDefault="00544DAD">
      <w:pPr>
        <w:pStyle w:val="BodyText"/>
        <w:rPr>
          <w:sz w:val="16"/>
        </w:rPr>
      </w:pPr>
    </w:p>
    <w:p w14:paraId="5313B0EE" w14:textId="77777777" w:rsidR="00544DAD" w:rsidRPr="00402967" w:rsidRDefault="00544DAD">
      <w:pPr>
        <w:pStyle w:val="BodyText"/>
        <w:spacing w:before="6"/>
        <w:rPr>
          <w:sz w:val="16"/>
        </w:rPr>
      </w:pPr>
    </w:p>
    <w:p w14:paraId="5313B0EF" w14:textId="77777777" w:rsidR="00544DAD" w:rsidRPr="00402967" w:rsidRDefault="00AE43C6">
      <w:pPr>
        <w:ind w:left="533"/>
        <w:rPr>
          <w:sz w:val="16"/>
        </w:rPr>
      </w:pPr>
      <w:r w:rsidRPr="00402967">
        <w:rPr>
          <w:noProof/>
        </w:rPr>
        <mc:AlternateContent>
          <mc:Choice Requires="wps">
            <w:drawing>
              <wp:anchor distT="0" distB="0" distL="0" distR="0" simplePos="0" relativeHeight="251658254" behindDoc="0" locked="0" layoutInCell="1" allowOverlap="1" wp14:anchorId="5313B7DA" wp14:editId="05916597">
                <wp:simplePos x="0" y="0"/>
                <wp:positionH relativeFrom="page">
                  <wp:posOffset>507876</wp:posOffset>
                </wp:positionH>
                <wp:positionV relativeFrom="paragraph">
                  <wp:posOffset>179431</wp:posOffset>
                </wp:positionV>
                <wp:extent cx="1270" cy="31750"/>
                <wp:effectExtent l="0" t="0" r="0" b="0"/>
                <wp:wrapNone/>
                <wp:docPr id="2267" name="Graphic 2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1750"/>
                        </a:xfrm>
                        <a:custGeom>
                          <a:avLst/>
                          <a:gdLst/>
                          <a:ahLst/>
                          <a:cxnLst/>
                          <a:rect l="l" t="t" r="r" b="b"/>
                          <a:pathLst>
                            <a:path h="31750">
                              <a:moveTo>
                                <a:pt x="0" y="0"/>
                              </a:moveTo>
                              <a:lnTo>
                                <a:pt x="0" y="31265"/>
                              </a:lnTo>
                            </a:path>
                          </a:pathLst>
                        </a:custGeom>
                        <a:ln w="6513">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4FF7D249" id="Graphic 2267" o:spid="_x0000_s1026" style="position:absolute;margin-left:40pt;margin-top:14.15pt;width:.1pt;height:2.5pt;z-index:251658254;visibility:visible;mso-wrap-style:square;mso-wrap-distance-left:0;mso-wrap-distance-top:0;mso-wrap-distance-right:0;mso-wrap-distance-bottom:0;mso-position-horizontal:absolute;mso-position-horizontal-relative:page;mso-position-vertical:absolute;mso-position-vertical-relative:text;v-text-anchor:top" coordsize="127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" path="m,l,31265e" filled="f" strokecolor="#d9d9d9" strokeweight=".18092mm">
                <v:path arrowok="t"/>
                <w10:wrap anchorx="page"/>
              </v:shape>
            </w:pict>
          </mc:Fallback>
        </mc:AlternateContent>
      </w:r>
      <w:r w:rsidRPr="00402967">
        <w:rPr>
          <w:noProof/>
        </w:rPr>
        <mc:AlternateContent>
          <mc:Choice Requires="wps">
            <w:drawing>
              <wp:anchor distT="0" distB="0" distL="0" distR="0" simplePos="0" relativeHeight="251658255" behindDoc="0" locked="0" layoutInCell="1" allowOverlap="1" wp14:anchorId="5313B7DC" wp14:editId="35F30076">
                <wp:simplePos x="0" y="0"/>
                <wp:positionH relativeFrom="page">
                  <wp:posOffset>11210526</wp:posOffset>
                </wp:positionH>
                <wp:positionV relativeFrom="paragraph">
                  <wp:posOffset>179431</wp:posOffset>
                </wp:positionV>
                <wp:extent cx="1270" cy="31750"/>
                <wp:effectExtent l="0" t="0" r="0" b="0"/>
                <wp:wrapNone/>
                <wp:docPr id="2268" name="Graphic 2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1750"/>
                        </a:xfrm>
                        <a:custGeom>
                          <a:avLst/>
                          <a:gdLst/>
                          <a:ahLst/>
                          <a:cxnLst/>
                          <a:rect l="l" t="t" r="r" b="b"/>
                          <a:pathLst>
                            <a:path h="31750">
                              <a:moveTo>
                                <a:pt x="0" y="0"/>
                              </a:moveTo>
                              <a:lnTo>
                                <a:pt x="0" y="31265"/>
                              </a:lnTo>
                            </a:path>
                          </a:pathLst>
                        </a:custGeom>
                        <a:ln w="6513">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68F2A84A" id="Graphic 2268" o:spid="_x0000_s1026" style="position:absolute;margin-left:882.7pt;margin-top:14.15pt;width:.1pt;height:2.5pt;z-index:251658255;visibility:visible;mso-wrap-style:square;mso-wrap-distance-left:0;mso-wrap-distance-top:0;mso-wrap-distance-right:0;mso-wrap-distance-bottom:0;mso-position-horizontal:absolute;mso-position-horizontal-relative:page;mso-position-vertical:absolute;mso-position-vertical-relative:text;v-text-anchor:top" coordsize="127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" path="m,l,31265e" filled="f" strokecolor="#d9d9d9" strokeweight=".18092mm">
                <v:path arrowok="t"/>
                <w10:wrap anchorx="page"/>
              </v:shape>
            </w:pict>
          </mc:Fallback>
        </mc:AlternateContent>
      </w:r>
      <w:r w:rsidRPr="00402967">
        <w:rPr>
          <w:sz w:val="16"/>
        </w:rPr>
        <w:t>0%,</w:t>
      </w:r>
      <w:r w:rsidRPr="00402967">
        <w:rPr>
          <w:spacing w:val="5"/>
          <w:sz w:val="16"/>
        </w:rPr>
        <w:t xml:space="preserve"> </w:t>
      </w:r>
      <w:r w:rsidRPr="00402967">
        <w:rPr>
          <w:spacing w:val="-5"/>
          <w:sz w:val="16"/>
        </w:rPr>
        <w:t>29</w:t>
      </w:r>
    </w:p>
    <w:p w14:paraId="5313B0F0" w14:textId="77777777" w:rsidR="00544DAD" w:rsidRPr="00402967" w:rsidRDefault="00AE43C6">
      <w:pPr>
        <w:rPr>
          <w:sz w:val="16"/>
        </w:rPr>
      </w:pPr>
      <w:r w:rsidRPr="00402967">
        <w:br w:type="column"/>
      </w:r>
    </w:p>
    <w:p w14:paraId="5313B0F1" w14:textId="77777777" w:rsidR="00544DAD" w:rsidRPr="00402967" w:rsidRDefault="00544DAD">
      <w:pPr>
        <w:pStyle w:val="BodyText"/>
        <w:spacing w:before="161"/>
        <w:rPr>
          <w:sz w:val="16"/>
        </w:rPr>
      </w:pPr>
    </w:p>
    <w:p w14:paraId="5313B0F2" w14:textId="77777777" w:rsidR="00544DAD" w:rsidRPr="00402967" w:rsidRDefault="00AE43C6">
      <w:pPr>
        <w:ind w:left="525"/>
        <w:rPr>
          <w:sz w:val="16"/>
        </w:rPr>
      </w:pPr>
      <w:r w:rsidRPr="00402967">
        <w:rPr>
          <w:sz w:val="16"/>
        </w:rPr>
        <w:t>5%,</w:t>
      </w:r>
      <w:r w:rsidRPr="00402967">
        <w:rPr>
          <w:spacing w:val="5"/>
          <w:sz w:val="16"/>
        </w:rPr>
        <w:t xml:space="preserve"> </w:t>
      </w:r>
      <w:r w:rsidRPr="00402967">
        <w:rPr>
          <w:spacing w:val="-5"/>
          <w:sz w:val="16"/>
        </w:rPr>
        <w:t>383</w:t>
      </w:r>
    </w:p>
    <w:p w14:paraId="5313B0F3" w14:textId="77777777" w:rsidR="00544DAD" w:rsidRPr="00402967" w:rsidRDefault="00AE43C6">
      <w:pPr>
        <w:rPr>
          <w:sz w:val="16"/>
        </w:rPr>
      </w:pPr>
      <w:r w:rsidRPr="00402967">
        <w:br w:type="column"/>
      </w:r>
    </w:p>
    <w:p w14:paraId="5313B0F4" w14:textId="77777777" w:rsidR="00544DAD" w:rsidRPr="00402967" w:rsidRDefault="00544DAD">
      <w:pPr>
        <w:pStyle w:val="BodyText"/>
        <w:rPr>
          <w:sz w:val="16"/>
        </w:rPr>
      </w:pPr>
    </w:p>
    <w:p w14:paraId="5313B0F5" w14:textId="77777777" w:rsidR="00544DAD" w:rsidRPr="00402967" w:rsidRDefault="00544DAD">
      <w:pPr>
        <w:pStyle w:val="BodyText"/>
        <w:rPr>
          <w:sz w:val="16"/>
        </w:rPr>
      </w:pPr>
    </w:p>
    <w:p w14:paraId="5313B0F6" w14:textId="77777777" w:rsidR="00544DAD" w:rsidRPr="00402967" w:rsidRDefault="00544DAD">
      <w:pPr>
        <w:pStyle w:val="BodyText"/>
        <w:spacing w:before="129"/>
        <w:rPr>
          <w:sz w:val="16"/>
        </w:rPr>
      </w:pPr>
    </w:p>
    <w:p w14:paraId="5313B0F7" w14:textId="77777777" w:rsidR="00544DAD" w:rsidRPr="00402967" w:rsidRDefault="00AE43C6">
      <w:pPr>
        <w:tabs>
          <w:tab w:val="left" w:pos="1608"/>
        </w:tabs>
        <w:spacing w:before="1"/>
        <w:ind w:left="484"/>
        <w:rPr>
          <w:sz w:val="16"/>
        </w:rPr>
      </w:pPr>
      <w:r w:rsidRPr="00402967">
        <w:rPr>
          <w:position w:val="-4"/>
          <w:sz w:val="16"/>
        </w:rPr>
        <w:t>2%,</w:t>
      </w:r>
      <w:r w:rsidRPr="00402967">
        <w:rPr>
          <w:spacing w:val="5"/>
          <w:position w:val="-4"/>
          <w:sz w:val="16"/>
        </w:rPr>
        <w:t xml:space="preserve"> </w:t>
      </w:r>
      <w:r w:rsidRPr="00402967">
        <w:rPr>
          <w:spacing w:val="-5"/>
          <w:position w:val="-4"/>
          <w:sz w:val="16"/>
        </w:rPr>
        <w:t>146</w:t>
      </w:r>
      <w:r w:rsidRPr="00402967">
        <w:rPr>
          <w:position w:val="-4"/>
          <w:sz w:val="16"/>
        </w:rPr>
        <w:tab/>
      </w:r>
      <w:r w:rsidRPr="00402967">
        <w:rPr>
          <w:sz w:val="16"/>
        </w:rPr>
        <w:t>2%,</w:t>
      </w:r>
      <w:r w:rsidRPr="00402967">
        <w:rPr>
          <w:spacing w:val="4"/>
          <w:sz w:val="16"/>
        </w:rPr>
        <w:t xml:space="preserve"> </w:t>
      </w:r>
      <w:r w:rsidRPr="00402967">
        <w:rPr>
          <w:spacing w:val="-5"/>
          <w:sz w:val="16"/>
        </w:rPr>
        <w:t>178</w:t>
      </w:r>
    </w:p>
    <w:p w14:paraId="5313B0F8" w14:textId="77777777" w:rsidR="00544DAD" w:rsidRPr="00402967" w:rsidRDefault="00AE43C6">
      <w:pPr>
        <w:rPr>
          <w:sz w:val="16"/>
        </w:rPr>
      </w:pPr>
      <w:r w:rsidRPr="00402967">
        <w:br w:type="column"/>
      </w:r>
    </w:p>
    <w:p w14:paraId="5313B0F9" w14:textId="77777777" w:rsidR="00544DAD" w:rsidRPr="00402967" w:rsidRDefault="00544DAD">
      <w:pPr>
        <w:pStyle w:val="BodyText"/>
        <w:rPr>
          <w:sz w:val="16"/>
        </w:rPr>
      </w:pPr>
    </w:p>
    <w:p w14:paraId="5313B0FA" w14:textId="77777777" w:rsidR="00544DAD" w:rsidRPr="00402967" w:rsidRDefault="00544DAD">
      <w:pPr>
        <w:pStyle w:val="BodyText"/>
        <w:spacing w:before="119"/>
        <w:rPr>
          <w:sz w:val="16"/>
        </w:rPr>
      </w:pPr>
    </w:p>
    <w:p w14:paraId="5313B0FB" w14:textId="77777777" w:rsidR="00544DAD" w:rsidRPr="00402967" w:rsidRDefault="00AE43C6">
      <w:pPr>
        <w:tabs>
          <w:tab w:val="left" w:pos="1608"/>
          <w:tab w:val="left" w:pos="2733"/>
        </w:tabs>
        <w:ind w:left="484"/>
        <w:rPr>
          <w:sz w:val="16"/>
        </w:rPr>
      </w:pPr>
      <w:r w:rsidRPr="00402967">
        <w:rPr>
          <w:sz w:val="16"/>
        </w:rPr>
        <w:t>4%,</w:t>
      </w:r>
      <w:r w:rsidRPr="00402967">
        <w:rPr>
          <w:spacing w:val="4"/>
          <w:sz w:val="16"/>
        </w:rPr>
        <w:t xml:space="preserve"> </w:t>
      </w:r>
      <w:r w:rsidRPr="00402967">
        <w:rPr>
          <w:spacing w:val="-5"/>
          <w:sz w:val="16"/>
        </w:rPr>
        <w:t>272</w:t>
      </w:r>
      <w:r w:rsidRPr="00402967">
        <w:rPr>
          <w:sz w:val="16"/>
        </w:rPr>
        <w:tab/>
      </w:r>
      <w:r w:rsidRPr="00402967">
        <w:rPr>
          <w:position w:val="1"/>
          <w:sz w:val="16"/>
        </w:rPr>
        <w:t>4%,</w:t>
      </w:r>
      <w:r w:rsidRPr="00402967">
        <w:rPr>
          <w:spacing w:val="3"/>
          <w:position w:val="1"/>
          <w:sz w:val="16"/>
        </w:rPr>
        <w:t xml:space="preserve"> </w:t>
      </w:r>
      <w:r w:rsidRPr="00402967">
        <w:rPr>
          <w:spacing w:val="-5"/>
          <w:position w:val="1"/>
          <w:sz w:val="16"/>
        </w:rPr>
        <w:t>280</w:t>
      </w:r>
      <w:r w:rsidRPr="00402967">
        <w:rPr>
          <w:position w:val="1"/>
          <w:sz w:val="16"/>
        </w:rPr>
        <w:tab/>
      </w:r>
      <w:r w:rsidRPr="00402967">
        <w:rPr>
          <w:position w:val="4"/>
          <w:sz w:val="16"/>
        </w:rPr>
        <w:t>4%,</w:t>
      </w:r>
      <w:r w:rsidRPr="00402967">
        <w:rPr>
          <w:spacing w:val="3"/>
          <w:position w:val="4"/>
          <w:sz w:val="16"/>
        </w:rPr>
        <w:t xml:space="preserve"> </w:t>
      </w:r>
      <w:r w:rsidRPr="00402967">
        <w:rPr>
          <w:spacing w:val="-5"/>
          <w:position w:val="4"/>
          <w:sz w:val="16"/>
        </w:rPr>
        <w:t>296</w:t>
      </w:r>
    </w:p>
    <w:p w14:paraId="5313B0FC" w14:textId="77777777" w:rsidR="00544DAD" w:rsidRPr="00402967" w:rsidRDefault="00AE43C6">
      <w:pPr>
        <w:spacing w:before="99"/>
        <w:ind w:left="485"/>
        <w:rPr>
          <w:sz w:val="16"/>
        </w:rPr>
      </w:pPr>
      <w:r w:rsidRPr="00402967">
        <w:br w:type="column"/>
      </w:r>
      <w:r w:rsidRPr="00402967">
        <w:rPr>
          <w:sz w:val="16"/>
        </w:rPr>
        <w:t>9%,</w:t>
      </w:r>
      <w:r w:rsidRPr="00402967">
        <w:rPr>
          <w:spacing w:val="5"/>
          <w:sz w:val="16"/>
        </w:rPr>
        <w:t xml:space="preserve"> </w:t>
      </w:r>
      <w:r w:rsidRPr="00402967">
        <w:rPr>
          <w:spacing w:val="-5"/>
          <w:sz w:val="16"/>
        </w:rPr>
        <w:t>644</w:t>
      </w:r>
    </w:p>
    <w:p w14:paraId="5313B0FD" w14:textId="77777777" w:rsidR="00544DAD" w:rsidRPr="00402967" w:rsidRDefault="00AE43C6">
      <w:pPr>
        <w:rPr>
          <w:sz w:val="16"/>
        </w:rPr>
      </w:pPr>
      <w:r w:rsidRPr="00402967">
        <w:br w:type="column"/>
      </w:r>
    </w:p>
    <w:p w14:paraId="5313B0FE" w14:textId="77777777" w:rsidR="00544DAD" w:rsidRPr="00402967" w:rsidRDefault="00544DAD">
      <w:pPr>
        <w:pStyle w:val="BodyText"/>
        <w:rPr>
          <w:sz w:val="16"/>
        </w:rPr>
      </w:pPr>
    </w:p>
    <w:p w14:paraId="5313B0FF" w14:textId="77777777" w:rsidR="00544DAD" w:rsidRPr="00402967" w:rsidRDefault="00544DAD">
      <w:pPr>
        <w:pStyle w:val="BodyText"/>
        <w:rPr>
          <w:sz w:val="16"/>
        </w:rPr>
      </w:pPr>
    </w:p>
    <w:p w14:paraId="5313B100" w14:textId="77777777" w:rsidR="00544DAD" w:rsidRPr="00402967" w:rsidRDefault="00544DAD">
      <w:pPr>
        <w:pStyle w:val="BodyText"/>
        <w:rPr>
          <w:sz w:val="16"/>
        </w:rPr>
      </w:pPr>
    </w:p>
    <w:p w14:paraId="5313B101" w14:textId="77777777" w:rsidR="00544DAD" w:rsidRPr="00402967" w:rsidRDefault="00544DAD">
      <w:pPr>
        <w:pStyle w:val="BodyText"/>
        <w:spacing w:before="49"/>
        <w:rPr>
          <w:sz w:val="16"/>
        </w:rPr>
      </w:pPr>
    </w:p>
    <w:p w14:paraId="5313B102" w14:textId="77777777" w:rsidR="00544DAD" w:rsidRPr="00402967" w:rsidRDefault="00AE43C6">
      <w:pPr>
        <w:tabs>
          <w:tab w:val="left" w:pos="1658"/>
        </w:tabs>
        <w:ind w:left="492"/>
        <w:rPr>
          <w:sz w:val="16"/>
        </w:rPr>
      </w:pPr>
      <w:r w:rsidRPr="00402967">
        <w:rPr>
          <w:sz w:val="16"/>
        </w:rPr>
        <w:t>2%,</w:t>
      </w:r>
      <w:r w:rsidRPr="00402967">
        <w:rPr>
          <w:spacing w:val="4"/>
          <w:sz w:val="16"/>
        </w:rPr>
        <w:t xml:space="preserve"> </w:t>
      </w:r>
      <w:r w:rsidRPr="00402967">
        <w:rPr>
          <w:spacing w:val="-5"/>
          <w:sz w:val="16"/>
        </w:rPr>
        <w:t>115</w:t>
      </w:r>
      <w:r w:rsidRPr="00402967">
        <w:rPr>
          <w:sz w:val="16"/>
        </w:rPr>
        <w:tab/>
      </w:r>
      <w:r w:rsidRPr="00402967">
        <w:rPr>
          <w:position w:val="-4"/>
          <w:sz w:val="16"/>
        </w:rPr>
        <w:t>1%,</w:t>
      </w:r>
      <w:r w:rsidRPr="00402967">
        <w:rPr>
          <w:spacing w:val="6"/>
          <w:position w:val="-4"/>
          <w:sz w:val="16"/>
        </w:rPr>
        <w:t xml:space="preserve"> </w:t>
      </w:r>
      <w:r w:rsidRPr="00402967">
        <w:rPr>
          <w:spacing w:val="-5"/>
          <w:position w:val="-4"/>
          <w:sz w:val="16"/>
        </w:rPr>
        <w:t>86</w:t>
      </w:r>
    </w:p>
    <w:p w14:paraId="5313B103" w14:textId="77777777" w:rsidR="00544DAD" w:rsidRPr="00402967" w:rsidRDefault="00AE43C6">
      <w:pPr>
        <w:rPr>
          <w:sz w:val="16"/>
        </w:rPr>
      </w:pPr>
      <w:r w:rsidRPr="00402967">
        <w:br w:type="column"/>
      </w:r>
    </w:p>
    <w:p w14:paraId="5313B104" w14:textId="77777777" w:rsidR="00544DAD" w:rsidRPr="00402967" w:rsidRDefault="00544DAD">
      <w:pPr>
        <w:pStyle w:val="BodyText"/>
        <w:rPr>
          <w:sz w:val="16"/>
        </w:rPr>
      </w:pPr>
    </w:p>
    <w:p w14:paraId="5313B105" w14:textId="77777777" w:rsidR="00544DAD" w:rsidRPr="00402967" w:rsidRDefault="00544DAD">
      <w:pPr>
        <w:pStyle w:val="BodyText"/>
        <w:rPr>
          <w:sz w:val="16"/>
        </w:rPr>
      </w:pPr>
    </w:p>
    <w:p w14:paraId="5313B106" w14:textId="77777777" w:rsidR="00544DAD" w:rsidRPr="00402967" w:rsidRDefault="00544DAD">
      <w:pPr>
        <w:pStyle w:val="BodyText"/>
        <w:rPr>
          <w:sz w:val="16"/>
        </w:rPr>
      </w:pPr>
    </w:p>
    <w:p w14:paraId="5313B107" w14:textId="77777777" w:rsidR="00544DAD" w:rsidRPr="00402967" w:rsidRDefault="00544DAD">
      <w:pPr>
        <w:pStyle w:val="BodyText"/>
        <w:spacing w:before="170"/>
        <w:rPr>
          <w:sz w:val="16"/>
        </w:rPr>
      </w:pPr>
    </w:p>
    <w:p w14:paraId="5313B108" w14:textId="77777777" w:rsidR="00544DAD" w:rsidRPr="00402967" w:rsidRDefault="00AE43C6">
      <w:pPr>
        <w:ind w:left="575"/>
        <w:rPr>
          <w:sz w:val="16"/>
        </w:rPr>
      </w:pPr>
      <w:r w:rsidRPr="00402967">
        <w:rPr>
          <w:sz w:val="16"/>
        </w:rPr>
        <w:t>1%,</w:t>
      </w:r>
      <w:r w:rsidRPr="00402967">
        <w:rPr>
          <w:spacing w:val="6"/>
          <w:sz w:val="16"/>
        </w:rPr>
        <w:t xml:space="preserve"> </w:t>
      </w:r>
      <w:r w:rsidRPr="00402967">
        <w:rPr>
          <w:spacing w:val="-5"/>
          <w:sz w:val="16"/>
        </w:rPr>
        <w:t>42</w:t>
      </w:r>
    </w:p>
    <w:p w14:paraId="5313B109" w14:textId="77777777" w:rsidR="00544DAD" w:rsidRPr="00402967" w:rsidRDefault="00AE43C6">
      <w:pPr>
        <w:spacing w:before="44"/>
        <w:rPr>
          <w:sz w:val="16"/>
        </w:rPr>
      </w:pPr>
      <w:r w:rsidRPr="00402967">
        <w:br w:type="column"/>
      </w:r>
    </w:p>
    <w:p w14:paraId="5313B10A" w14:textId="77777777" w:rsidR="00544DAD" w:rsidRPr="00402967" w:rsidRDefault="00AE43C6">
      <w:pPr>
        <w:ind w:left="525"/>
        <w:rPr>
          <w:sz w:val="16"/>
        </w:rPr>
      </w:pPr>
      <w:r w:rsidRPr="00402967">
        <w:rPr>
          <w:sz w:val="16"/>
        </w:rPr>
        <w:t>8%,</w:t>
      </w:r>
      <w:r w:rsidRPr="00402967">
        <w:rPr>
          <w:spacing w:val="4"/>
          <w:sz w:val="16"/>
        </w:rPr>
        <w:t xml:space="preserve"> </w:t>
      </w:r>
      <w:r w:rsidRPr="00402967">
        <w:rPr>
          <w:spacing w:val="-5"/>
          <w:sz w:val="16"/>
        </w:rPr>
        <w:t>566</w:t>
      </w:r>
    </w:p>
    <w:p w14:paraId="5313B10B" w14:textId="77777777" w:rsidR="00544DAD" w:rsidRPr="00402967" w:rsidRDefault="00544DAD">
      <w:pPr>
        <w:rPr>
          <w:sz w:val="16"/>
        </w:rPr>
        <w:sectPr w:rsidR="00544DAD" w:rsidRPr="00402967">
          <w:type w:val="continuous"/>
          <w:pgSz w:w="19200" w:h="10800" w:orient="landscape"/>
          <w:pgMar w:top="0" w:right="0" w:bottom="280" w:left="280" w:header="720" w:footer="720" w:gutter="0"/>
          <w:cols w:num="9" w:space="720" w:equalWidth="0">
            <w:col w:w="2504" w:space="40"/>
            <w:col w:w="1044" w:space="39"/>
            <w:col w:w="1125" w:space="39"/>
            <w:col w:w="2209" w:space="40"/>
            <w:col w:w="3333" w:space="39"/>
            <w:col w:w="1085" w:space="39"/>
            <w:col w:w="2168" w:space="40"/>
            <w:col w:w="1085" w:space="39"/>
            <w:col w:w="4052"/>
          </w:cols>
        </w:sectPr>
      </w:pPr>
    </w:p>
    <w:p w14:paraId="5313B10C" w14:textId="77777777" w:rsidR="00544DAD" w:rsidRPr="00402967" w:rsidRDefault="00544DAD">
      <w:pPr>
        <w:pStyle w:val="BodyText"/>
        <w:spacing w:before="6"/>
        <w:rPr>
          <w:sz w:val="8"/>
        </w:rPr>
      </w:pPr>
    </w:p>
    <w:tbl>
      <w:tblPr>
        <w:tblW w:w="0" w:type="auto"/>
        <w:tblInd w:w="527" w:type="dxa"/>
        <w:tblLayout w:type="fixed"/>
        <w:tblCellMar>
          <w:left w:w="0" w:type="dxa"/>
          <w:right w:w="0" w:type="dxa"/>
        </w:tblCellMar>
        <w:tblLook w:val="01E0" w:firstRow="1" w:lastRow="1" w:firstColumn="1" w:lastColumn="1" w:noHBand="0" w:noVBand="0"/>
      </w:tblPr>
      <w:tblGrid>
        <w:gridCol w:w="3328"/>
        <w:gridCol w:w="1121"/>
        <w:gridCol w:w="2392"/>
        <w:gridCol w:w="1013"/>
        <w:gridCol w:w="1157"/>
        <w:gridCol w:w="1032"/>
        <w:gridCol w:w="1283"/>
        <w:gridCol w:w="935"/>
        <w:gridCol w:w="1272"/>
        <w:gridCol w:w="2253"/>
        <w:gridCol w:w="1029"/>
      </w:tblGrid>
      <w:tr w:rsidR="00544DAD" w:rsidRPr="00402967" w14:paraId="5313B118" w14:textId="77777777">
        <w:trPr>
          <w:trHeight w:val="264"/>
        </w:trPr>
        <w:tc>
          <w:tcPr>
            <w:tcW w:w="3328" w:type="dxa"/>
            <w:tcBorders>
              <w:top w:val="single" w:sz="24" w:space="0" w:color="002F86"/>
            </w:tcBorders>
          </w:tcPr>
          <w:p w14:paraId="5313B10D" w14:textId="77777777" w:rsidR="00544DAD" w:rsidRPr="00402967" w:rsidRDefault="00AE43C6">
            <w:pPr>
              <w:pStyle w:val="TableParagraph"/>
              <w:tabs>
                <w:tab w:val="left" w:pos="1443"/>
                <w:tab w:val="left" w:pos="2457"/>
              </w:tabs>
              <w:spacing w:before="77" w:line="168" w:lineRule="exact"/>
              <w:ind w:left="0" w:right="177"/>
              <w:jc w:val="right"/>
              <w:rPr>
                <w:sz w:val="16"/>
              </w:rPr>
            </w:pPr>
            <w:r w:rsidRPr="00402967">
              <w:rPr>
                <w:noProof/>
              </w:rPr>
              <mc:AlternateContent>
                <mc:Choice Requires="wpg">
                  <w:drawing>
                    <wp:anchor distT="0" distB="0" distL="0" distR="0" simplePos="0" relativeHeight="251658259" behindDoc="1" locked="0" layoutInCell="1" allowOverlap="1" wp14:anchorId="5313B7DE" wp14:editId="112A2D1C">
                      <wp:simplePos x="0" y="0"/>
                      <wp:positionH relativeFrom="column">
                        <wp:posOffset>710600</wp:posOffset>
                      </wp:positionH>
                      <wp:positionV relativeFrom="paragraph">
                        <wp:posOffset>-19298</wp:posOffset>
                      </wp:positionV>
                      <wp:extent cx="6985" cy="31750"/>
                      <wp:effectExtent l="0" t="0" r="0" b="0"/>
                      <wp:wrapNone/>
                      <wp:docPr id="2269" name="Group 2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 cy="31750"/>
                                <a:chOff x="0" y="0"/>
                                <a:chExt cx="6985" cy="31750"/>
                              </a:xfrm>
                            </wpg:grpSpPr>
                            <wps:wsp>
                              <wps:cNvPr id="2270" name="Graphic 2270"/>
                              <wps:cNvSpPr/>
                              <wps:spPr>
                                <a:xfrm>
                                  <a:off x="3256" y="0"/>
                                  <a:ext cx="1270" cy="31750"/>
                                </a:xfrm>
                                <a:custGeom>
                                  <a:avLst/>
                                  <a:gdLst/>
                                  <a:ahLst/>
                                  <a:cxnLst/>
                                  <a:rect l="l" t="t" r="r" b="b"/>
                                  <a:pathLst>
                                    <a:path h="31750">
                                      <a:moveTo>
                                        <a:pt x="0" y="0"/>
                                      </a:moveTo>
                                      <a:lnTo>
                                        <a:pt x="0" y="31265"/>
                                      </a:lnTo>
                                    </a:path>
                                  </a:pathLst>
                                </a:custGeom>
                                <a:ln w="6513">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w14:anchorId="3B9A3FC0" id="Group 2269" o:spid="_x0000_s1026" style="position:absolute;margin-left:55.95pt;margin-top:-1.5pt;width:.55pt;height:2.5pt;z-index:-251658221;mso-wrap-distance-left:0;mso-wrap-distance-right:0" coordsize="6985,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">
                      <v:shape id="Graphic 2270" o:spid="_x0000_s1027" style="position:absolute;left:3256;width:1270;height:31750;visibility:visible;mso-wrap-style:square;v-text-anchor:top" coordsize="127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" path="m,l,31265e" filled="f" strokecolor="#d9d9d9" strokeweight=".18092mm">
                        <v:path arrowok="t"/>
                      </v:shape>
                    </v:group>
                  </w:pict>
                </mc:Fallback>
              </mc:AlternateContent>
            </w:r>
            <w:r w:rsidRPr="00402967">
              <w:rPr>
                <w:noProof/>
              </w:rPr>
              <mc:AlternateContent>
                <mc:Choice Requires="wpg">
                  <w:drawing>
                    <wp:anchor distT="0" distB="0" distL="0" distR="0" simplePos="0" relativeHeight="251658260" behindDoc="1" locked="0" layoutInCell="1" allowOverlap="1" wp14:anchorId="5313B7E0" wp14:editId="1A1153C8">
                      <wp:simplePos x="0" y="0"/>
                      <wp:positionH relativeFrom="column">
                        <wp:posOffset>1424458</wp:posOffset>
                      </wp:positionH>
                      <wp:positionV relativeFrom="paragraph">
                        <wp:posOffset>-19298</wp:posOffset>
                      </wp:positionV>
                      <wp:extent cx="6985" cy="31750"/>
                      <wp:effectExtent l="0" t="0" r="0" b="0"/>
                      <wp:wrapNone/>
                      <wp:docPr id="2271" name="Group 2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 cy="31750"/>
                                <a:chOff x="0" y="0"/>
                                <a:chExt cx="6985" cy="31750"/>
                              </a:xfrm>
                            </wpg:grpSpPr>
                            <wps:wsp>
                              <wps:cNvPr id="2272" name="Graphic 2272"/>
                              <wps:cNvSpPr/>
                              <wps:spPr>
                                <a:xfrm>
                                  <a:off x="3256" y="0"/>
                                  <a:ext cx="1270" cy="31750"/>
                                </a:xfrm>
                                <a:custGeom>
                                  <a:avLst/>
                                  <a:gdLst/>
                                  <a:ahLst/>
                                  <a:cxnLst/>
                                  <a:rect l="l" t="t" r="r" b="b"/>
                                  <a:pathLst>
                                    <a:path h="31750">
                                      <a:moveTo>
                                        <a:pt x="0" y="0"/>
                                      </a:moveTo>
                                      <a:lnTo>
                                        <a:pt x="0" y="31265"/>
                                      </a:lnTo>
                                    </a:path>
                                  </a:pathLst>
                                </a:custGeom>
                                <a:ln w="6513">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w14:anchorId="21EC24D8" id="Group 2271" o:spid="_x0000_s1026" style="position:absolute;margin-left:112.15pt;margin-top:-1.5pt;width:.55pt;height:2.5pt;z-index:-251658220;mso-wrap-distance-left:0;mso-wrap-distance-right:0" coordsize="6985,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">
                      <v:shape id="Graphic 2272" o:spid="_x0000_s1027" style="position:absolute;left:3256;width:1270;height:31750;visibility:visible;mso-wrap-style:square;v-text-anchor:top" coordsize="127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" path="m,l,31265e" filled="f" strokecolor="#d9d9d9" strokeweight=".18092mm">
                        <v:path arrowok="t"/>
                      </v:shape>
                    </v:group>
                  </w:pict>
                </mc:Fallback>
              </mc:AlternateContent>
            </w:r>
            <w:r w:rsidRPr="00402967">
              <w:rPr>
                <w:sz w:val="16"/>
              </w:rPr>
              <w:t>Generic</w:t>
            </w:r>
            <w:r w:rsidRPr="00402967">
              <w:rPr>
                <w:spacing w:val="10"/>
                <w:sz w:val="16"/>
              </w:rPr>
              <w:t xml:space="preserve"> </w:t>
            </w:r>
            <w:r w:rsidRPr="00402967">
              <w:rPr>
                <w:spacing w:val="-4"/>
                <w:sz w:val="16"/>
              </w:rPr>
              <w:t>CMHT</w:t>
            </w:r>
            <w:r w:rsidRPr="00402967">
              <w:rPr>
                <w:sz w:val="16"/>
              </w:rPr>
              <w:tab/>
            </w:r>
            <w:r w:rsidRPr="00402967">
              <w:rPr>
                <w:spacing w:val="-4"/>
                <w:sz w:val="16"/>
              </w:rPr>
              <w:t>CRHT</w:t>
            </w:r>
            <w:r w:rsidRPr="00402967">
              <w:rPr>
                <w:sz w:val="16"/>
              </w:rPr>
              <w:tab/>
            </w:r>
            <w:r w:rsidRPr="00402967">
              <w:rPr>
                <w:spacing w:val="-2"/>
                <w:sz w:val="16"/>
              </w:rPr>
              <w:t>Assertive</w:t>
            </w:r>
          </w:p>
        </w:tc>
        <w:tc>
          <w:tcPr>
            <w:tcW w:w="1121" w:type="dxa"/>
            <w:tcBorders>
              <w:top w:val="single" w:sz="6" w:space="0" w:color="D9D9D9"/>
            </w:tcBorders>
          </w:tcPr>
          <w:p w14:paraId="5313B10E" w14:textId="77777777" w:rsidR="00544DAD" w:rsidRPr="00402967" w:rsidRDefault="00AE43C6">
            <w:pPr>
              <w:pStyle w:val="TableParagraph"/>
              <w:spacing w:before="77" w:line="168" w:lineRule="exact"/>
              <w:ind w:left="100"/>
              <w:rPr>
                <w:sz w:val="16"/>
              </w:rPr>
            </w:pPr>
            <w:r w:rsidRPr="00402967">
              <w:rPr>
                <w:noProof/>
              </w:rPr>
              <mc:AlternateContent>
                <mc:Choice Requires="wpg">
                  <w:drawing>
                    <wp:anchor distT="0" distB="0" distL="0" distR="0" simplePos="0" relativeHeight="251658261" behindDoc="1" locked="0" layoutInCell="1" allowOverlap="1" wp14:anchorId="5313B7E2" wp14:editId="25C7D382">
                      <wp:simplePos x="0" y="0"/>
                      <wp:positionH relativeFrom="column">
                        <wp:posOffset>24954</wp:posOffset>
                      </wp:positionH>
                      <wp:positionV relativeFrom="paragraph">
                        <wp:posOffset>-19298</wp:posOffset>
                      </wp:positionV>
                      <wp:extent cx="6985" cy="31750"/>
                      <wp:effectExtent l="0" t="0" r="0" b="0"/>
                      <wp:wrapNone/>
                      <wp:docPr id="2273" name="Group 2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 cy="31750"/>
                                <a:chOff x="0" y="0"/>
                                <a:chExt cx="6985" cy="31750"/>
                              </a:xfrm>
                            </wpg:grpSpPr>
                            <wps:wsp>
                              <wps:cNvPr id="2274" name="Graphic 2274"/>
                              <wps:cNvSpPr/>
                              <wps:spPr>
                                <a:xfrm>
                                  <a:off x="3256" y="0"/>
                                  <a:ext cx="1270" cy="31750"/>
                                </a:xfrm>
                                <a:custGeom>
                                  <a:avLst/>
                                  <a:gdLst/>
                                  <a:ahLst/>
                                  <a:cxnLst/>
                                  <a:rect l="l" t="t" r="r" b="b"/>
                                  <a:pathLst>
                                    <a:path h="31750">
                                      <a:moveTo>
                                        <a:pt x="0" y="0"/>
                                      </a:moveTo>
                                      <a:lnTo>
                                        <a:pt x="0" y="31265"/>
                                      </a:lnTo>
                                    </a:path>
                                  </a:pathLst>
                                </a:custGeom>
                                <a:ln w="6513">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w14:anchorId="7C9B2F99" id="Group 2273" o:spid="_x0000_s1026" style="position:absolute;margin-left:1.95pt;margin-top:-1.5pt;width:.55pt;height:2.5pt;z-index:-251658219;mso-wrap-distance-left:0;mso-wrap-distance-right:0" coordsize="6985,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">
                      <v:shape id="Graphic 2274" o:spid="_x0000_s1027" style="position:absolute;left:3256;width:1270;height:31750;visibility:visible;mso-wrap-style:square;v-text-anchor:top" coordsize="127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" path="m,l,31265e" filled="f" strokecolor="#d9d9d9" strokeweight=".18092mm">
                        <v:path arrowok="t"/>
                      </v:shape>
                    </v:group>
                  </w:pict>
                </mc:Fallback>
              </mc:AlternateContent>
            </w:r>
            <w:r w:rsidRPr="00402967">
              <w:rPr>
                <w:spacing w:val="-2"/>
                <w:sz w:val="16"/>
              </w:rPr>
              <w:t>Early</w:t>
            </w:r>
          </w:p>
        </w:tc>
        <w:tc>
          <w:tcPr>
            <w:tcW w:w="2392" w:type="dxa"/>
            <w:tcBorders>
              <w:top w:val="single" w:sz="6" w:space="0" w:color="D9D9D9"/>
            </w:tcBorders>
          </w:tcPr>
          <w:p w14:paraId="5313B10F" w14:textId="77777777" w:rsidR="00544DAD" w:rsidRPr="00402967" w:rsidRDefault="00AE43C6">
            <w:pPr>
              <w:pStyle w:val="TableParagraph"/>
              <w:spacing w:before="77" w:line="168" w:lineRule="exact"/>
              <w:ind w:left="87"/>
              <w:jc w:val="left"/>
              <w:rPr>
                <w:sz w:val="16"/>
              </w:rPr>
            </w:pPr>
            <w:r w:rsidRPr="00402967">
              <w:rPr>
                <w:noProof/>
              </w:rPr>
              <mc:AlternateContent>
                <mc:Choice Requires="wpg">
                  <w:drawing>
                    <wp:anchor distT="0" distB="0" distL="0" distR="0" simplePos="0" relativeHeight="251658262" behindDoc="1" locked="0" layoutInCell="1" allowOverlap="1" wp14:anchorId="5313B7E4" wp14:editId="7E09F060">
                      <wp:simplePos x="0" y="0"/>
                      <wp:positionH relativeFrom="column">
                        <wp:posOffset>27113</wp:posOffset>
                      </wp:positionH>
                      <wp:positionV relativeFrom="paragraph">
                        <wp:posOffset>-19298</wp:posOffset>
                      </wp:positionV>
                      <wp:extent cx="6985" cy="31750"/>
                      <wp:effectExtent l="0" t="0" r="0" b="0"/>
                      <wp:wrapNone/>
                      <wp:docPr id="2275" name="Group 2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 cy="31750"/>
                                <a:chOff x="0" y="0"/>
                                <a:chExt cx="6985" cy="31750"/>
                              </a:xfrm>
                            </wpg:grpSpPr>
                            <wps:wsp>
                              <wps:cNvPr id="2276" name="Graphic 2276"/>
                              <wps:cNvSpPr/>
                              <wps:spPr>
                                <a:xfrm>
                                  <a:off x="3256" y="0"/>
                                  <a:ext cx="1270" cy="31750"/>
                                </a:xfrm>
                                <a:custGeom>
                                  <a:avLst/>
                                  <a:gdLst/>
                                  <a:ahLst/>
                                  <a:cxnLst/>
                                  <a:rect l="l" t="t" r="r" b="b"/>
                                  <a:pathLst>
                                    <a:path h="31750">
                                      <a:moveTo>
                                        <a:pt x="0" y="0"/>
                                      </a:moveTo>
                                      <a:lnTo>
                                        <a:pt x="0" y="31265"/>
                                      </a:lnTo>
                                    </a:path>
                                  </a:pathLst>
                                </a:custGeom>
                                <a:ln w="6513">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w14:anchorId="3F5249B1" id="Group 2275" o:spid="_x0000_s1026" style="position:absolute;margin-left:2.15pt;margin-top:-1.5pt;width:.55pt;height:2.5pt;z-index:-251658218;mso-wrap-distance-left:0;mso-wrap-distance-right:0" coordsize="6985,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">
                      <v:shape id="Graphic 2276" o:spid="_x0000_s1027" style="position:absolute;left:3256;width:1270;height:31750;visibility:visible;mso-wrap-style:square;v-text-anchor:top" coordsize="127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" path="m,l,31265e" filled="f" strokecolor="#d9d9d9" strokeweight=".18092mm">
                        <v:path arrowok="t"/>
                      </v:shape>
                    </v:group>
                  </w:pict>
                </mc:Fallback>
              </mc:AlternateContent>
            </w:r>
            <w:r w:rsidRPr="00402967">
              <w:rPr>
                <w:noProof/>
              </w:rPr>
              <mc:AlternateContent>
                <mc:Choice Requires="wpg">
                  <w:drawing>
                    <wp:anchor distT="0" distB="0" distL="0" distR="0" simplePos="0" relativeHeight="251658263" behindDoc="1" locked="0" layoutInCell="1" allowOverlap="1" wp14:anchorId="5313B7E6" wp14:editId="5E577E05">
                      <wp:simplePos x="0" y="0"/>
                      <wp:positionH relativeFrom="column">
                        <wp:posOffset>740970</wp:posOffset>
                      </wp:positionH>
                      <wp:positionV relativeFrom="paragraph">
                        <wp:posOffset>-19298</wp:posOffset>
                      </wp:positionV>
                      <wp:extent cx="6985" cy="31750"/>
                      <wp:effectExtent l="0" t="0" r="0" b="0"/>
                      <wp:wrapNone/>
                      <wp:docPr id="2277" name="Group 2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 cy="31750"/>
                                <a:chOff x="0" y="0"/>
                                <a:chExt cx="6985" cy="31750"/>
                              </a:xfrm>
                            </wpg:grpSpPr>
                            <wps:wsp>
                              <wps:cNvPr id="2278" name="Graphic 2278"/>
                              <wps:cNvSpPr/>
                              <wps:spPr>
                                <a:xfrm>
                                  <a:off x="3256" y="0"/>
                                  <a:ext cx="1270" cy="31750"/>
                                </a:xfrm>
                                <a:custGeom>
                                  <a:avLst/>
                                  <a:gdLst/>
                                  <a:ahLst/>
                                  <a:cxnLst/>
                                  <a:rect l="l" t="t" r="r" b="b"/>
                                  <a:pathLst>
                                    <a:path h="31750">
                                      <a:moveTo>
                                        <a:pt x="0" y="0"/>
                                      </a:moveTo>
                                      <a:lnTo>
                                        <a:pt x="0" y="31265"/>
                                      </a:lnTo>
                                    </a:path>
                                  </a:pathLst>
                                </a:custGeom>
                                <a:ln w="6513">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w14:anchorId="48AD319C" id="Group 2277" o:spid="_x0000_s1026" style="position:absolute;margin-left:58.35pt;margin-top:-1.5pt;width:.55pt;height:2.5pt;z-index:-251658217;mso-wrap-distance-left:0;mso-wrap-distance-right:0" coordsize="6985,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">
                      <v:shape id="Graphic 2278" o:spid="_x0000_s1027" style="position:absolute;left:3256;width:1270;height:31750;visibility:visible;mso-wrap-style:square;v-text-anchor:top" coordsize="127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" path="m,l,31265e" filled="f" strokecolor="#d9d9d9" strokeweight=".18092mm">
                        <v:path arrowok="t"/>
                      </v:shape>
                    </v:group>
                  </w:pict>
                </mc:Fallback>
              </mc:AlternateContent>
            </w:r>
            <w:r w:rsidRPr="00402967">
              <w:rPr>
                <w:noProof/>
              </w:rPr>
              <mc:AlternateContent>
                <mc:Choice Requires="wpg">
                  <w:drawing>
                    <wp:anchor distT="0" distB="0" distL="0" distR="0" simplePos="0" relativeHeight="251658264" behindDoc="1" locked="0" layoutInCell="1" allowOverlap="1" wp14:anchorId="5313B7E8" wp14:editId="5D8A7C6D">
                      <wp:simplePos x="0" y="0"/>
                      <wp:positionH relativeFrom="column">
                        <wp:posOffset>1454828</wp:posOffset>
                      </wp:positionH>
                      <wp:positionV relativeFrom="paragraph">
                        <wp:posOffset>-19298</wp:posOffset>
                      </wp:positionV>
                      <wp:extent cx="6985" cy="31750"/>
                      <wp:effectExtent l="0" t="0" r="0" b="0"/>
                      <wp:wrapNone/>
                      <wp:docPr id="2279" name="Group 2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 cy="31750"/>
                                <a:chOff x="0" y="0"/>
                                <a:chExt cx="6985" cy="31750"/>
                              </a:xfrm>
                            </wpg:grpSpPr>
                            <wps:wsp>
                              <wps:cNvPr id="2280" name="Graphic 2280"/>
                              <wps:cNvSpPr/>
                              <wps:spPr>
                                <a:xfrm>
                                  <a:off x="3256" y="0"/>
                                  <a:ext cx="1270" cy="31750"/>
                                </a:xfrm>
                                <a:custGeom>
                                  <a:avLst/>
                                  <a:gdLst/>
                                  <a:ahLst/>
                                  <a:cxnLst/>
                                  <a:rect l="l" t="t" r="r" b="b"/>
                                  <a:pathLst>
                                    <a:path h="31750">
                                      <a:moveTo>
                                        <a:pt x="0" y="0"/>
                                      </a:moveTo>
                                      <a:lnTo>
                                        <a:pt x="0" y="31265"/>
                                      </a:lnTo>
                                    </a:path>
                                  </a:pathLst>
                                </a:custGeom>
                                <a:ln w="6513">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w14:anchorId="08810C24" id="Group 2279" o:spid="_x0000_s1026" style="position:absolute;margin-left:114.55pt;margin-top:-1.5pt;width:.55pt;height:2.5pt;z-index:-251658216;mso-wrap-distance-left:0;mso-wrap-distance-right:0" coordsize="6985,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">
                      <v:shape id="Graphic 2280" o:spid="_x0000_s1027" style="position:absolute;left:3256;width:1270;height:31750;visibility:visible;mso-wrap-style:square;v-text-anchor:top" coordsize="127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" path="m,l,31265e" filled="f" strokecolor="#d9d9d9" strokeweight=".18092mm">
                        <v:path arrowok="t"/>
                      </v:shape>
                    </v:group>
                  </w:pict>
                </mc:Fallback>
              </mc:AlternateContent>
            </w:r>
            <w:r w:rsidRPr="00402967">
              <w:rPr>
                <w:sz w:val="16"/>
              </w:rPr>
              <w:t>Assessment</w:t>
            </w:r>
            <w:r w:rsidRPr="00402967">
              <w:rPr>
                <w:spacing w:val="1"/>
                <w:sz w:val="16"/>
              </w:rPr>
              <w:t xml:space="preserve"> </w:t>
            </w:r>
            <w:r w:rsidRPr="00402967">
              <w:rPr>
                <w:sz w:val="16"/>
              </w:rPr>
              <w:t>&amp;</w:t>
            </w:r>
            <w:r w:rsidRPr="00402967">
              <w:rPr>
                <w:spacing w:val="68"/>
                <w:sz w:val="16"/>
              </w:rPr>
              <w:t xml:space="preserve"> </w:t>
            </w:r>
            <w:r w:rsidRPr="00402967">
              <w:rPr>
                <w:spacing w:val="-2"/>
                <w:sz w:val="16"/>
              </w:rPr>
              <w:t>Rehabilitation</w:t>
            </w:r>
          </w:p>
        </w:tc>
        <w:tc>
          <w:tcPr>
            <w:tcW w:w="1013" w:type="dxa"/>
            <w:tcBorders>
              <w:top w:val="single" w:sz="6" w:space="0" w:color="D9D9D9"/>
            </w:tcBorders>
          </w:tcPr>
          <w:p w14:paraId="5313B110" w14:textId="77777777" w:rsidR="00544DAD" w:rsidRPr="00402967" w:rsidRDefault="00AE43C6">
            <w:pPr>
              <w:pStyle w:val="TableParagraph"/>
              <w:spacing w:before="77" w:line="168" w:lineRule="exact"/>
              <w:ind w:left="153"/>
              <w:jc w:val="left"/>
              <w:rPr>
                <w:sz w:val="16"/>
              </w:rPr>
            </w:pPr>
            <w:r w:rsidRPr="00402967">
              <w:rPr>
                <w:spacing w:val="-2"/>
                <w:sz w:val="16"/>
              </w:rPr>
              <w:t>Forensic</w:t>
            </w:r>
          </w:p>
        </w:tc>
        <w:tc>
          <w:tcPr>
            <w:tcW w:w="1157" w:type="dxa"/>
            <w:tcBorders>
              <w:top w:val="single" w:sz="6" w:space="0" w:color="D9D9D9"/>
            </w:tcBorders>
          </w:tcPr>
          <w:p w14:paraId="5313B111" w14:textId="77777777" w:rsidR="00544DAD" w:rsidRPr="00402967" w:rsidRDefault="00AE43C6">
            <w:pPr>
              <w:pStyle w:val="TableParagraph"/>
              <w:spacing w:before="77" w:line="168" w:lineRule="exact"/>
              <w:ind w:left="5" w:right="1"/>
              <w:rPr>
                <w:sz w:val="16"/>
              </w:rPr>
            </w:pPr>
            <w:r w:rsidRPr="00402967">
              <w:rPr>
                <w:noProof/>
              </w:rPr>
              <mc:AlternateContent>
                <mc:Choice Requires="wpg">
                  <w:drawing>
                    <wp:anchor distT="0" distB="0" distL="0" distR="0" simplePos="0" relativeHeight="251658265" behindDoc="1" locked="0" layoutInCell="1" allowOverlap="1" wp14:anchorId="5313B7EA" wp14:editId="24D4500B">
                      <wp:simplePos x="0" y="0"/>
                      <wp:positionH relativeFrom="column">
                        <wp:posOffset>6661</wp:posOffset>
                      </wp:positionH>
                      <wp:positionV relativeFrom="paragraph">
                        <wp:posOffset>-19298</wp:posOffset>
                      </wp:positionV>
                      <wp:extent cx="6985" cy="31750"/>
                      <wp:effectExtent l="0" t="0" r="0" b="0"/>
                      <wp:wrapNone/>
                      <wp:docPr id="2281" name="Group 2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 cy="31750"/>
                                <a:chOff x="0" y="0"/>
                                <a:chExt cx="6985" cy="31750"/>
                              </a:xfrm>
                            </wpg:grpSpPr>
                            <wps:wsp>
                              <wps:cNvPr id="2282" name="Graphic 2282"/>
                              <wps:cNvSpPr/>
                              <wps:spPr>
                                <a:xfrm>
                                  <a:off x="3256" y="0"/>
                                  <a:ext cx="1270" cy="31750"/>
                                </a:xfrm>
                                <a:custGeom>
                                  <a:avLst/>
                                  <a:gdLst/>
                                  <a:ahLst/>
                                  <a:cxnLst/>
                                  <a:rect l="l" t="t" r="r" b="b"/>
                                  <a:pathLst>
                                    <a:path h="31750">
                                      <a:moveTo>
                                        <a:pt x="0" y="0"/>
                                      </a:moveTo>
                                      <a:lnTo>
                                        <a:pt x="0" y="31265"/>
                                      </a:lnTo>
                                    </a:path>
                                  </a:pathLst>
                                </a:custGeom>
                                <a:ln w="6513">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w14:anchorId="516077B1" id="Group 2281" o:spid="_x0000_s1026" style="position:absolute;margin-left:.5pt;margin-top:-1.5pt;width:.55pt;height:2.5pt;z-index:-251658215;mso-wrap-distance-left:0;mso-wrap-distance-right:0" coordsize="6985,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">
                      <v:shape id="Graphic 2282" o:spid="_x0000_s1027" style="position:absolute;left:3256;width:1270;height:31750;visibility:visible;mso-wrap-style:square;v-text-anchor:top" coordsize="127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" path="m,l,31265e" filled="f" strokecolor="#d9d9d9" strokeweight=".18092mm">
                        <v:path arrowok="t"/>
                      </v:shape>
                    </v:group>
                  </w:pict>
                </mc:Fallback>
              </mc:AlternateContent>
            </w:r>
            <w:r w:rsidRPr="00402967">
              <w:rPr>
                <w:noProof/>
              </w:rPr>
              <mc:AlternateContent>
                <mc:Choice Requires="wpg">
                  <w:drawing>
                    <wp:anchor distT="0" distB="0" distL="0" distR="0" simplePos="0" relativeHeight="251658266" behindDoc="1" locked="0" layoutInCell="1" allowOverlap="1" wp14:anchorId="5313B7EC" wp14:editId="000F85CD">
                      <wp:simplePos x="0" y="0"/>
                      <wp:positionH relativeFrom="column">
                        <wp:posOffset>720518</wp:posOffset>
                      </wp:positionH>
                      <wp:positionV relativeFrom="paragraph">
                        <wp:posOffset>-19298</wp:posOffset>
                      </wp:positionV>
                      <wp:extent cx="6985" cy="31750"/>
                      <wp:effectExtent l="0" t="0" r="0" b="0"/>
                      <wp:wrapNone/>
                      <wp:docPr id="2283" name="Group 2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 cy="31750"/>
                                <a:chOff x="0" y="0"/>
                                <a:chExt cx="6985" cy="31750"/>
                              </a:xfrm>
                            </wpg:grpSpPr>
                            <wps:wsp>
                              <wps:cNvPr id="2284" name="Graphic 2284"/>
                              <wps:cNvSpPr/>
                              <wps:spPr>
                                <a:xfrm>
                                  <a:off x="3256" y="0"/>
                                  <a:ext cx="1270" cy="31750"/>
                                </a:xfrm>
                                <a:custGeom>
                                  <a:avLst/>
                                  <a:gdLst/>
                                  <a:ahLst/>
                                  <a:cxnLst/>
                                  <a:rect l="l" t="t" r="r" b="b"/>
                                  <a:pathLst>
                                    <a:path h="31750">
                                      <a:moveTo>
                                        <a:pt x="0" y="0"/>
                                      </a:moveTo>
                                      <a:lnTo>
                                        <a:pt x="0" y="31265"/>
                                      </a:lnTo>
                                    </a:path>
                                  </a:pathLst>
                                </a:custGeom>
                                <a:ln w="6513">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w14:anchorId="4BF0FCDE" id="Group 2283" o:spid="_x0000_s1026" style="position:absolute;margin-left:56.75pt;margin-top:-1.5pt;width:.55pt;height:2.5pt;z-index:-251658214;mso-wrap-distance-left:0;mso-wrap-distance-right:0" coordsize="6985,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">
                      <v:shape id="Graphic 2284" o:spid="_x0000_s1027" style="position:absolute;left:3256;width:1270;height:31750;visibility:visible;mso-wrap-style:square;v-text-anchor:top" coordsize="127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" path="m,l,31265e" filled="f" strokecolor="#d9d9d9" strokeweight=".18092mm">
                        <v:path arrowok="t"/>
                      </v:shape>
                    </v:group>
                  </w:pict>
                </mc:Fallback>
              </mc:AlternateContent>
            </w:r>
            <w:r w:rsidRPr="00402967">
              <w:rPr>
                <w:spacing w:val="-2"/>
                <w:sz w:val="16"/>
              </w:rPr>
              <w:t>Eating</w:t>
            </w:r>
          </w:p>
        </w:tc>
        <w:tc>
          <w:tcPr>
            <w:tcW w:w="1032" w:type="dxa"/>
            <w:tcBorders>
              <w:top w:val="single" w:sz="6" w:space="0" w:color="D9D9D9"/>
            </w:tcBorders>
          </w:tcPr>
          <w:p w14:paraId="5313B112" w14:textId="77777777" w:rsidR="00544DAD" w:rsidRPr="00402967" w:rsidRDefault="00AE43C6">
            <w:pPr>
              <w:pStyle w:val="TableParagraph"/>
              <w:spacing w:before="77" w:line="168" w:lineRule="exact"/>
              <w:ind w:left="222"/>
              <w:jc w:val="left"/>
              <w:rPr>
                <w:sz w:val="16"/>
              </w:rPr>
            </w:pPr>
            <w:r w:rsidRPr="00402967">
              <w:rPr>
                <w:spacing w:val="-2"/>
                <w:sz w:val="16"/>
              </w:rPr>
              <w:t>Perinatal</w:t>
            </w:r>
          </w:p>
        </w:tc>
        <w:tc>
          <w:tcPr>
            <w:tcW w:w="1283" w:type="dxa"/>
            <w:tcBorders>
              <w:top w:val="single" w:sz="6" w:space="0" w:color="D9D9D9"/>
            </w:tcBorders>
          </w:tcPr>
          <w:p w14:paraId="5313B113" w14:textId="77777777" w:rsidR="00544DAD" w:rsidRPr="00402967" w:rsidRDefault="00AE43C6">
            <w:pPr>
              <w:pStyle w:val="TableParagraph"/>
              <w:spacing w:before="77" w:line="168" w:lineRule="exact"/>
              <w:ind w:left="159"/>
              <w:jc w:val="left"/>
              <w:rPr>
                <w:sz w:val="16"/>
              </w:rPr>
            </w:pPr>
            <w:r w:rsidRPr="00402967">
              <w:rPr>
                <w:noProof/>
              </w:rPr>
              <mc:AlternateContent>
                <mc:Choice Requires="wpg">
                  <w:drawing>
                    <wp:anchor distT="0" distB="0" distL="0" distR="0" simplePos="0" relativeHeight="251658267" behindDoc="1" locked="0" layoutInCell="1" allowOverlap="1" wp14:anchorId="5313B7EE" wp14:editId="6E8CA7BE">
                      <wp:simplePos x="0" y="0"/>
                      <wp:positionH relativeFrom="column">
                        <wp:posOffset>43929</wp:posOffset>
                      </wp:positionH>
                      <wp:positionV relativeFrom="paragraph">
                        <wp:posOffset>-19298</wp:posOffset>
                      </wp:positionV>
                      <wp:extent cx="6985" cy="31750"/>
                      <wp:effectExtent l="0" t="0" r="0" b="0"/>
                      <wp:wrapNone/>
                      <wp:docPr id="2285" name="Group 2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 cy="31750"/>
                                <a:chOff x="0" y="0"/>
                                <a:chExt cx="6985" cy="31750"/>
                              </a:xfrm>
                            </wpg:grpSpPr>
                            <wps:wsp>
                              <wps:cNvPr id="2286" name="Graphic 2286"/>
                              <wps:cNvSpPr/>
                              <wps:spPr>
                                <a:xfrm>
                                  <a:off x="3256" y="0"/>
                                  <a:ext cx="1270" cy="31750"/>
                                </a:xfrm>
                                <a:custGeom>
                                  <a:avLst/>
                                  <a:gdLst/>
                                  <a:ahLst/>
                                  <a:cxnLst/>
                                  <a:rect l="l" t="t" r="r" b="b"/>
                                  <a:pathLst>
                                    <a:path h="31750">
                                      <a:moveTo>
                                        <a:pt x="0" y="0"/>
                                      </a:moveTo>
                                      <a:lnTo>
                                        <a:pt x="0" y="31265"/>
                                      </a:lnTo>
                                    </a:path>
                                  </a:pathLst>
                                </a:custGeom>
                                <a:ln w="6513">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w14:anchorId="5C345748" id="Group 2285" o:spid="_x0000_s1026" style="position:absolute;margin-left:3.45pt;margin-top:-1.5pt;width:.55pt;height:2.5pt;z-index:-251658213;mso-wrap-distance-left:0;mso-wrap-distance-right:0" coordsize="6985,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">
                      <v:shape id="Graphic 2286" o:spid="_x0000_s1027" style="position:absolute;left:3256;width:1270;height:31750;visibility:visible;mso-wrap-style:square;v-text-anchor:top" coordsize="127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" path="m,l,31265e" filled="f" strokecolor="#d9d9d9" strokeweight=".18092mm">
                        <v:path arrowok="t"/>
                      </v:shape>
                    </v:group>
                  </w:pict>
                </mc:Fallback>
              </mc:AlternateContent>
            </w:r>
            <w:r w:rsidRPr="00402967">
              <w:rPr>
                <w:noProof/>
              </w:rPr>
              <mc:AlternateContent>
                <mc:Choice Requires="wpg">
                  <w:drawing>
                    <wp:anchor distT="0" distB="0" distL="0" distR="0" simplePos="0" relativeHeight="251658268" behindDoc="1" locked="0" layoutInCell="1" allowOverlap="1" wp14:anchorId="5313B7F0" wp14:editId="250C0C8D">
                      <wp:simplePos x="0" y="0"/>
                      <wp:positionH relativeFrom="column">
                        <wp:posOffset>757787</wp:posOffset>
                      </wp:positionH>
                      <wp:positionV relativeFrom="paragraph">
                        <wp:posOffset>-19298</wp:posOffset>
                      </wp:positionV>
                      <wp:extent cx="6985" cy="31750"/>
                      <wp:effectExtent l="0" t="0" r="0" b="0"/>
                      <wp:wrapNone/>
                      <wp:docPr id="2287" name="Group 2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 cy="31750"/>
                                <a:chOff x="0" y="0"/>
                                <a:chExt cx="6985" cy="31750"/>
                              </a:xfrm>
                            </wpg:grpSpPr>
                            <wps:wsp>
                              <wps:cNvPr id="2288" name="Graphic 2288"/>
                              <wps:cNvSpPr/>
                              <wps:spPr>
                                <a:xfrm>
                                  <a:off x="3256" y="0"/>
                                  <a:ext cx="1270" cy="31750"/>
                                </a:xfrm>
                                <a:custGeom>
                                  <a:avLst/>
                                  <a:gdLst/>
                                  <a:ahLst/>
                                  <a:cxnLst/>
                                  <a:rect l="l" t="t" r="r" b="b"/>
                                  <a:pathLst>
                                    <a:path h="31750">
                                      <a:moveTo>
                                        <a:pt x="0" y="0"/>
                                      </a:moveTo>
                                      <a:lnTo>
                                        <a:pt x="0" y="31265"/>
                                      </a:lnTo>
                                    </a:path>
                                  </a:pathLst>
                                </a:custGeom>
                                <a:ln w="6513">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w14:anchorId="45383160" id="Group 2287" o:spid="_x0000_s1026" style="position:absolute;margin-left:59.65pt;margin-top:-1.5pt;width:.55pt;height:2.5pt;z-index:-251658212;mso-wrap-distance-left:0;mso-wrap-distance-right:0" coordsize="6985,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">
                      <v:shape id="Graphic 2288" o:spid="_x0000_s1027" style="position:absolute;left:3256;width:1270;height:31750;visibility:visible;mso-wrap-style:square;v-text-anchor:top" coordsize="127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" path="m,l,31265e" filled="f" strokecolor="#d9d9d9" strokeweight=".18092mm">
                        <v:path arrowok="t"/>
                      </v:shape>
                    </v:group>
                  </w:pict>
                </mc:Fallback>
              </mc:AlternateContent>
            </w:r>
            <w:r w:rsidRPr="00402967">
              <w:rPr>
                <w:sz w:val="16"/>
              </w:rPr>
              <w:t xml:space="preserve">Older </w:t>
            </w:r>
            <w:r w:rsidRPr="00402967">
              <w:rPr>
                <w:spacing w:val="-2"/>
                <w:sz w:val="16"/>
              </w:rPr>
              <w:t>People</w:t>
            </w:r>
          </w:p>
        </w:tc>
        <w:tc>
          <w:tcPr>
            <w:tcW w:w="935" w:type="dxa"/>
            <w:tcBorders>
              <w:top w:val="single" w:sz="6" w:space="0" w:color="D9D9D9"/>
            </w:tcBorders>
          </w:tcPr>
          <w:p w14:paraId="5313B114" w14:textId="77777777" w:rsidR="00544DAD" w:rsidRPr="00402967" w:rsidRDefault="00AE43C6">
            <w:pPr>
              <w:pStyle w:val="TableParagraph"/>
              <w:spacing w:before="77" w:line="168" w:lineRule="exact"/>
              <w:ind w:left="28" w:right="7"/>
              <w:rPr>
                <w:sz w:val="16"/>
              </w:rPr>
            </w:pPr>
            <w:r w:rsidRPr="00402967">
              <w:rPr>
                <w:spacing w:val="-2"/>
                <w:sz w:val="16"/>
              </w:rPr>
              <w:t>Memory</w:t>
            </w:r>
          </w:p>
        </w:tc>
        <w:tc>
          <w:tcPr>
            <w:tcW w:w="1272" w:type="dxa"/>
            <w:tcBorders>
              <w:top w:val="single" w:sz="6" w:space="0" w:color="D9D9D9"/>
            </w:tcBorders>
          </w:tcPr>
          <w:p w14:paraId="5313B115" w14:textId="77777777" w:rsidR="00544DAD" w:rsidRPr="00402967" w:rsidRDefault="00AE43C6">
            <w:pPr>
              <w:pStyle w:val="TableParagraph"/>
              <w:spacing w:before="77" w:line="168" w:lineRule="exact"/>
              <w:ind w:left="69"/>
              <w:rPr>
                <w:sz w:val="16"/>
              </w:rPr>
            </w:pPr>
            <w:r w:rsidRPr="00402967">
              <w:rPr>
                <w:noProof/>
              </w:rPr>
              <mc:AlternateContent>
                <mc:Choice Requires="wpg">
                  <w:drawing>
                    <wp:anchor distT="0" distB="0" distL="0" distR="0" simplePos="0" relativeHeight="251658269" behindDoc="1" locked="0" layoutInCell="1" allowOverlap="1" wp14:anchorId="5313B7F2" wp14:editId="5A4A4D52">
                      <wp:simplePos x="0" y="0"/>
                      <wp:positionH relativeFrom="column">
                        <wp:posOffset>57340</wp:posOffset>
                      </wp:positionH>
                      <wp:positionV relativeFrom="paragraph">
                        <wp:posOffset>-19298</wp:posOffset>
                      </wp:positionV>
                      <wp:extent cx="6985" cy="31750"/>
                      <wp:effectExtent l="0" t="0" r="0" b="0"/>
                      <wp:wrapNone/>
                      <wp:docPr id="2289" name="Group 2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 cy="31750"/>
                                <a:chOff x="0" y="0"/>
                                <a:chExt cx="6985" cy="31750"/>
                              </a:xfrm>
                            </wpg:grpSpPr>
                            <wps:wsp>
                              <wps:cNvPr id="2290" name="Graphic 2290"/>
                              <wps:cNvSpPr/>
                              <wps:spPr>
                                <a:xfrm>
                                  <a:off x="3256" y="0"/>
                                  <a:ext cx="1270" cy="31750"/>
                                </a:xfrm>
                                <a:custGeom>
                                  <a:avLst/>
                                  <a:gdLst/>
                                  <a:ahLst/>
                                  <a:cxnLst/>
                                  <a:rect l="l" t="t" r="r" b="b"/>
                                  <a:pathLst>
                                    <a:path h="31750">
                                      <a:moveTo>
                                        <a:pt x="0" y="0"/>
                                      </a:moveTo>
                                      <a:lnTo>
                                        <a:pt x="0" y="31265"/>
                                      </a:lnTo>
                                    </a:path>
                                  </a:pathLst>
                                </a:custGeom>
                                <a:ln w="6513">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w14:anchorId="607E9A46" id="Group 2289" o:spid="_x0000_s1026" style="position:absolute;margin-left:4.5pt;margin-top:-1.5pt;width:.55pt;height:2.5pt;z-index:-251658211;mso-wrap-distance-left:0;mso-wrap-distance-right:0" coordsize="6985,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">
                      <v:shape id="Graphic 2290" o:spid="_x0000_s1027" style="position:absolute;left:3256;width:1270;height:31750;visibility:visible;mso-wrap-style:square;v-text-anchor:top" coordsize="127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" path="m,l,31265e" filled="f" strokecolor="#d9d9d9" strokeweight=".18092mm">
                        <v:path arrowok="t"/>
                      </v:shape>
                    </v:group>
                  </w:pict>
                </mc:Fallback>
              </mc:AlternateContent>
            </w:r>
            <w:r w:rsidRPr="00402967">
              <w:rPr>
                <w:noProof/>
              </w:rPr>
              <mc:AlternateContent>
                <mc:Choice Requires="wpg">
                  <w:drawing>
                    <wp:anchor distT="0" distB="0" distL="0" distR="0" simplePos="0" relativeHeight="251658270" behindDoc="1" locked="0" layoutInCell="1" allowOverlap="1" wp14:anchorId="5313B7F4" wp14:editId="6F85234B">
                      <wp:simplePos x="0" y="0"/>
                      <wp:positionH relativeFrom="column">
                        <wp:posOffset>771198</wp:posOffset>
                      </wp:positionH>
                      <wp:positionV relativeFrom="paragraph">
                        <wp:posOffset>-19298</wp:posOffset>
                      </wp:positionV>
                      <wp:extent cx="6985" cy="31750"/>
                      <wp:effectExtent l="0" t="0" r="0" b="0"/>
                      <wp:wrapNone/>
                      <wp:docPr id="2291" name="Group 2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 cy="31750"/>
                                <a:chOff x="0" y="0"/>
                                <a:chExt cx="6985" cy="31750"/>
                              </a:xfrm>
                            </wpg:grpSpPr>
                            <wps:wsp>
                              <wps:cNvPr id="2292" name="Graphic 2292"/>
                              <wps:cNvSpPr/>
                              <wps:spPr>
                                <a:xfrm>
                                  <a:off x="3256" y="0"/>
                                  <a:ext cx="1270" cy="31750"/>
                                </a:xfrm>
                                <a:custGeom>
                                  <a:avLst/>
                                  <a:gdLst/>
                                  <a:ahLst/>
                                  <a:cxnLst/>
                                  <a:rect l="l" t="t" r="r" b="b"/>
                                  <a:pathLst>
                                    <a:path h="31750">
                                      <a:moveTo>
                                        <a:pt x="0" y="0"/>
                                      </a:moveTo>
                                      <a:lnTo>
                                        <a:pt x="0" y="31265"/>
                                      </a:lnTo>
                                    </a:path>
                                  </a:pathLst>
                                </a:custGeom>
                                <a:ln w="6513">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w14:anchorId="637F0FB6" id="Group 2291" o:spid="_x0000_s1026" style="position:absolute;margin-left:60.7pt;margin-top:-1.5pt;width:.55pt;height:2.5pt;z-index:-251658210;mso-wrap-distance-left:0;mso-wrap-distance-right:0" coordsize="6985,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">
                      <v:shape id="Graphic 2292" o:spid="_x0000_s1027" style="position:absolute;left:3256;width:1270;height:31750;visibility:visible;mso-wrap-style:square;v-text-anchor:top" coordsize="127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" path="m,l,31265e" filled="f" strokecolor="#d9d9d9" strokeweight=".18092mm">
                        <v:path arrowok="t"/>
                      </v:shape>
                    </v:group>
                  </w:pict>
                </mc:Fallback>
              </mc:AlternateContent>
            </w:r>
            <w:r w:rsidRPr="00402967">
              <w:rPr>
                <w:sz w:val="16"/>
              </w:rPr>
              <w:t>ASD</w:t>
            </w:r>
            <w:r w:rsidRPr="00402967">
              <w:rPr>
                <w:spacing w:val="9"/>
                <w:sz w:val="16"/>
              </w:rPr>
              <w:t xml:space="preserve"> </w:t>
            </w:r>
            <w:r w:rsidRPr="00402967">
              <w:rPr>
                <w:spacing w:val="-2"/>
                <w:sz w:val="16"/>
              </w:rPr>
              <w:t>(autism</w:t>
            </w:r>
          </w:p>
        </w:tc>
        <w:tc>
          <w:tcPr>
            <w:tcW w:w="2253" w:type="dxa"/>
            <w:tcBorders>
              <w:top w:val="single" w:sz="6" w:space="0" w:color="002F86"/>
            </w:tcBorders>
          </w:tcPr>
          <w:p w14:paraId="5313B116" w14:textId="77777777" w:rsidR="00544DAD" w:rsidRPr="00402967" w:rsidRDefault="00AE43C6">
            <w:pPr>
              <w:pStyle w:val="TableParagraph"/>
              <w:tabs>
                <w:tab w:val="left" w:pos="1439"/>
              </w:tabs>
              <w:spacing w:before="77" w:line="168" w:lineRule="exact"/>
              <w:ind w:left="82"/>
              <w:jc w:val="left"/>
              <w:rPr>
                <w:sz w:val="16"/>
              </w:rPr>
            </w:pPr>
            <w:r w:rsidRPr="00402967">
              <w:rPr>
                <w:noProof/>
              </w:rPr>
              <mc:AlternateContent>
                <mc:Choice Requires="wpg">
                  <w:drawing>
                    <wp:anchor distT="0" distB="0" distL="0" distR="0" simplePos="0" relativeHeight="251658271" behindDoc="1" locked="0" layoutInCell="1" allowOverlap="1" wp14:anchorId="5313B7F6" wp14:editId="61A7F2A6">
                      <wp:simplePos x="0" y="0"/>
                      <wp:positionH relativeFrom="column">
                        <wp:posOffset>676642</wp:posOffset>
                      </wp:positionH>
                      <wp:positionV relativeFrom="paragraph">
                        <wp:posOffset>-19298</wp:posOffset>
                      </wp:positionV>
                      <wp:extent cx="6985" cy="31750"/>
                      <wp:effectExtent l="0" t="0" r="0" b="0"/>
                      <wp:wrapNone/>
                      <wp:docPr id="2293" name="Group 2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 cy="31750"/>
                                <a:chOff x="0" y="0"/>
                                <a:chExt cx="6985" cy="31750"/>
                              </a:xfrm>
                            </wpg:grpSpPr>
                            <wps:wsp>
                              <wps:cNvPr id="2294" name="Graphic 2294"/>
                              <wps:cNvSpPr/>
                              <wps:spPr>
                                <a:xfrm>
                                  <a:off x="3256" y="0"/>
                                  <a:ext cx="1270" cy="31750"/>
                                </a:xfrm>
                                <a:custGeom>
                                  <a:avLst/>
                                  <a:gdLst/>
                                  <a:ahLst/>
                                  <a:cxnLst/>
                                  <a:rect l="l" t="t" r="r" b="b"/>
                                  <a:pathLst>
                                    <a:path h="31750">
                                      <a:moveTo>
                                        <a:pt x="0" y="0"/>
                                      </a:moveTo>
                                      <a:lnTo>
                                        <a:pt x="0" y="31265"/>
                                      </a:lnTo>
                                    </a:path>
                                  </a:pathLst>
                                </a:custGeom>
                                <a:ln w="6513">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w14:anchorId="2E86B63B" id="Group 2293" o:spid="_x0000_s1026" style="position:absolute;margin-left:53.3pt;margin-top:-1.5pt;width:.55pt;height:2.5pt;z-index:-251658209;mso-wrap-distance-left:0;mso-wrap-distance-right:0" coordsize="6985,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">
                      <v:shape id="Graphic 2294" o:spid="_x0000_s1027" style="position:absolute;left:3256;width:1270;height:31750;visibility:visible;mso-wrap-style:square;v-text-anchor:top" coordsize="127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" path="m,l,31265e" filled="f" strokecolor="#d9d9d9" strokeweight=".18092mm">
                        <v:path arrowok="t"/>
                      </v:shape>
                    </v:group>
                  </w:pict>
                </mc:Fallback>
              </mc:AlternateContent>
            </w:r>
            <w:r w:rsidRPr="00402967">
              <w:rPr>
                <w:noProof/>
              </w:rPr>
              <mc:AlternateContent>
                <mc:Choice Requires="wpg">
                  <w:drawing>
                    <wp:anchor distT="0" distB="0" distL="0" distR="0" simplePos="0" relativeHeight="251658272" behindDoc="1" locked="0" layoutInCell="1" allowOverlap="1" wp14:anchorId="5313B7F8" wp14:editId="0314B4A2">
                      <wp:simplePos x="0" y="0"/>
                      <wp:positionH relativeFrom="column">
                        <wp:posOffset>1390499</wp:posOffset>
                      </wp:positionH>
                      <wp:positionV relativeFrom="paragraph">
                        <wp:posOffset>-19298</wp:posOffset>
                      </wp:positionV>
                      <wp:extent cx="6985" cy="31750"/>
                      <wp:effectExtent l="0" t="0" r="0" b="0"/>
                      <wp:wrapNone/>
                      <wp:docPr id="2295" name="Group 2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 cy="31750"/>
                                <a:chOff x="0" y="0"/>
                                <a:chExt cx="6985" cy="31750"/>
                              </a:xfrm>
                            </wpg:grpSpPr>
                            <wps:wsp>
                              <wps:cNvPr id="2296" name="Graphic 2296"/>
                              <wps:cNvSpPr/>
                              <wps:spPr>
                                <a:xfrm>
                                  <a:off x="3256" y="0"/>
                                  <a:ext cx="1270" cy="31750"/>
                                </a:xfrm>
                                <a:custGeom>
                                  <a:avLst/>
                                  <a:gdLst/>
                                  <a:ahLst/>
                                  <a:cxnLst/>
                                  <a:rect l="l" t="t" r="r" b="b"/>
                                  <a:pathLst>
                                    <a:path h="31750">
                                      <a:moveTo>
                                        <a:pt x="0" y="0"/>
                                      </a:moveTo>
                                      <a:lnTo>
                                        <a:pt x="0" y="31265"/>
                                      </a:lnTo>
                                    </a:path>
                                  </a:pathLst>
                                </a:custGeom>
                                <a:ln w="6513">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w14:anchorId="628CE4A6" id="Group 2295" o:spid="_x0000_s1026" style="position:absolute;margin-left:109.5pt;margin-top:-1.5pt;width:.55pt;height:2.5pt;z-index:-251658208;mso-wrap-distance-left:0;mso-wrap-distance-right:0" coordsize="6985,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">
                      <v:shape id="Graphic 2296" o:spid="_x0000_s1027" style="position:absolute;left:3256;width:1270;height:31750;visibility:visible;mso-wrap-style:square;v-text-anchor:top" coordsize="127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" path="m,l,31265e" filled="f" strokecolor="#d9d9d9" strokeweight=".18092mm">
                        <v:path arrowok="t"/>
                      </v:shape>
                    </v:group>
                  </w:pict>
                </mc:Fallback>
              </mc:AlternateContent>
            </w:r>
            <w:r w:rsidRPr="00402967">
              <w:rPr>
                <w:sz w:val="16"/>
              </w:rPr>
              <w:t>ADHD</w:t>
            </w:r>
            <w:r w:rsidRPr="00402967">
              <w:rPr>
                <w:spacing w:val="6"/>
                <w:sz w:val="16"/>
              </w:rPr>
              <w:t xml:space="preserve"> </w:t>
            </w:r>
            <w:r w:rsidRPr="00402967">
              <w:rPr>
                <w:spacing w:val="-4"/>
                <w:sz w:val="16"/>
              </w:rPr>
              <w:t>team</w:t>
            </w:r>
            <w:r w:rsidRPr="00402967">
              <w:rPr>
                <w:sz w:val="16"/>
              </w:rPr>
              <w:tab/>
            </w:r>
            <w:r w:rsidRPr="00402967">
              <w:rPr>
                <w:spacing w:val="-4"/>
                <w:sz w:val="16"/>
              </w:rPr>
              <w:t>Other</w:t>
            </w:r>
          </w:p>
        </w:tc>
        <w:tc>
          <w:tcPr>
            <w:tcW w:w="1029" w:type="dxa"/>
            <w:tcBorders>
              <w:top w:val="single" w:sz="6" w:space="0" w:color="D9D9D9"/>
            </w:tcBorders>
          </w:tcPr>
          <w:p w14:paraId="5313B117" w14:textId="77777777" w:rsidR="00544DAD" w:rsidRPr="00402967" w:rsidRDefault="00AE43C6">
            <w:pPr>
              <w:pStyle w:val="TableParagraph"/>
              <w:spacing w:before="77" w:line="168" w:lineRule="exact"/>
              <w:ind w:left="10" w:right="6"/>
              <w:rPr>
                <w:sz w:val="16"/>
              </w:rPr>
            </w:pPr>
            <w:r w:rsidRPr="00402967">
              <w:rPr>
                <w:sz w:val="16"/>
              </w:rPr>
              <w:t>Other</w:t>
            </w:r>
            <w:r w:rsidRPr="00402967">
              <w:rPr>
                <w:spacing w:val="9"/>
                <w:sz w:val="16"/>
              </w:rPr>
              <w:t xml:space="preserve"> </w:t>
            </w:r>
            <w:r w:rsidRPr="00402967">
              <w:rPr>
                <w:spacing w:val="-2"/>
                <w:sz w:val="16"/>
              </w:rPr>
              <w:t>Adult</w:t>
            </w:r>
          </w:p>
        </w:tc>
      </w:tr>
      <w:tr w:rsidR="00544DAD" w:rsidRPr="00402967" w14:paraId="5313B124" w14:textId="77777777">
        <w:trPr>
          <w:trHeight w:val="189"/>
        </w:trPr>
        <w:tc>
          <w:tcPr>
            <w:tcW w:w="3328" w:type="dxa"/>
          </w:tcPr>
          <w:p w14:paraId="5313B119" w14:textId="77777777" w:rsidR="00544DAD" w:rsidRPr="00402967" w:rsidRDefault="00AE43C6">
            <w:pPr>
              <w:pStyle w:val="TableParagraph"/>
              <w:spacing w:before="1" w:line="168" w:lineRule="exact"/>
              <w:ind w:left="0" w:right="177"/>
              <w:jc w:val="right"/>
              <w:rPr>
                <w:sz w:val="16"/>
              </w:rPr>
            </w:pPr>
            <w:r w:rsidRPr="00402967">
              <w:rPr>
                <w:spacing w:val="-2"/>
                <w:sz w:val="16"/>
              </w:rPr>
              <w:t>Outreach</w:t>
            </w:r>
          </w:p>
        </w:tc>
        <w:tc>
          <w:tcPr>
            <w:tcW w:w="1121" w:type="dxa"/>
          </w:tcPr>
          <w:p w14:paraId="5313B11A" w14:textId="77777777" w:rsidR="00544DAD" w:rsidRPr="00402967" w:rsidRDefault="00AE43C6">
            <w:pPr>
              <w:pStyle w:val="TableParagraph"/>
              <w:spacing w:before="1" w:line="168" w:lineRule="exact"/>
              <w:ind w:left="100" w:right="8"/>
              <w:rPr>
                <w:sz w:val="16"/>
              </w:rPr>
            </w:pPr>
            <w:r w:rsidRPr="00402967">
              <w:rPr>
                <w:spacing w:val="-2"/>
                <w:sz w:val="16"/>
              </w:rPr>
              <w:t>Intervention</w:t>
            </w:r>
          </w:p>
        </w:tc>
        <w:tc>
          <w:tcPr>
            <w:tcW w:w="2392" w:type="dxa"/>
          </w:tcPr>
          <w:p w14:paraId="5313B11B" w14:textId="77777777" w:rsidR="00544DAD" w:rsidRPr="00402967" w:rsidRDefault="00AE43C6">
            <w:pPr>
              <w:pStyle w:val="TableParagraph"/>
              <w:tabs>
                <w:tab w:val="left" w:pos="1229"/>
              </w:tabs>
              <w:spacing w:before="1" w:line="168" w:lineRule="exact"/>
              <w:ind w:left="442"/>
              <w:jc w:val="left"/>
              <w:rPr>
                <w:sz w:val="16"/>
              </w:rPr>
            </w:pPr>
            <w:r w:rsidRPr="00402967">
              <w:rPr>
                <w:spacing w:val="-4"/>
                <w:sz w:val="16"/>
              </w:rPr>
              <w:t>Brief</w:t>
            </w:r>
            <w:r w:rsidRPr="00402967">
              <w:rPr>
                <w:sz w:val="16"/>
              </w:rPr>
              <w:tab/>
              <w:t>and</w:t>
            </w:r>
            <w:r w:rsidRPr="00402967">
              <w:rPr>
                <w:spacing w:val="4"/>
                <w:sz w:val="16"/>
              </w:rPr>
              <w:t xml:space="preserve"> </w:t>
            </w:r>
            <w:r w:rsidRPr="00402967">
              <w:rPr>
                <w:spacing w:val="-2"/>
                <w:sz w:val="16"/>
              </w:rPr>
              <w:t>Recovery</w:t>
            </w:r>
          </w:p>
        </w:tc>
        <w:tc>
          <w:tcPr>
            <w:tcW w:w="1013" w:type="dxa"/>
          </w:tcPr>
          <w:p w14:paraId="5313B11C" w14:textId="77777777" w:rsidR="00544DAD" w:rsidRPr="00402967" w:rsidRDefault="00544DAD">
            <w:pPr>
              <w:pStyle w:val="TableParagraph"/>
              <w:spacing w:before="0"/>
              <w:ind w:left="0"/>
              <w:jc w:val="left"/>
              <w:rPr>
                <w:rFonts w:ascii="Times New Roman"/>
                <w:sz w:val="12"/>
              </w:rPr>
            </w:pPr>
          </w:p>
        </w:tc>
        <w:tc>
          <w:tcPr>
            <w:tcW w:w="1157" w:type="dxa"/>
          </w:tcPr>
          <w:p w14:paraId="5313B11D" w14:textId="77777777" w:rsidR="00544DAD" w:rsidRPr="00402967" w:rsidRDefault="00AE43C6">
            <w:pPr>
              <w:pStyle w:val="TableParagraph"/>
              <w:spacing w:before="1" w:line="168" w:lineRule="exact"/>
              <w:ind w:left="5"/>
              <w:rPr>
                <w:sz w:val="16"/>
              </w:rPr>
            </w:pPr>
            <w:r w:rsidRPr="00402967">
              <w:rPr>
                <w:spacing w:val="-2"/>
                <w:sz w:val="16"/>
              </w:rPr>
              <w:t>Disorders</w:t>
            </w:r>
          </w:p>
        </w:tc>
        <w:tc>
          <w:tcPr>
            <w:tcW w:w="1032" w:type="dxa"/>
          </w:tcPr>
          <w:p w14:paraId="5313B11E" w14:textId="77777777" w:rsidR="00544DAD" w:rsidRPr="00402967" w:rsidRDefault="00544DAD">
            <w:pPr>
              <w:pStyle w:val="TableParagraph"/>
              <w:spacing w:before="0"/>
              <w:ind w:left="0"/>
              <w:jc w:val="left"/>
              <w:rPr>
                <w:rFonts w:ascii="Times New Roman"/>
                <w:sz w:val="12"/>
              </w:rPr>
            </w:pPr>
          </w:p>
        </w:tc>
        <w:tc>
          <w:tcPr>
            <w:tcW w:w="1283" w:type="dxa"/>
          </w:tcPr>
          <w:p w14:paraId="5313B11F" w14:textId="77777777" w:rsidR="00544DAD" w:rsidRPr="00402967" w:rsidRDefault="00544DAD">
            <w:pPr>
              <w:pStyle w:val="TableParagraph"/>
              <w:spacing w:before="0"/>
              <w:ind w:left="0"/>
              <w:jc w:val="left"/>
              <w:rPr>
                <w:rFonts w:ascii="Times New Roman"/>
                <w:sz w:val="12"/>
              </w:rPr>
            </w:pPr>
          </w:p>
        </w:tc>
        <w:tc>
          <w:tcPr>
            <w:tcW w:w="935" w:type="dxa"/>
          </w:tcPr>
          <w:p w14:paraId="5313B120" w14:textId="77777777" w:rsidR="00544DAD" w:rsidRPr="00402967" w:rsidRDefault="00AE43C6">
            <w:pPr>
              <w:pStyle w:val="TableParagraph"/>
              <w:spacing w:before="1" w:line="168" w:lineRule="exact"/>
              <w:ind w:left="29" w:right="1"/>
              <w:rPr>
                <w:sz w:val="16"/>
              </w:rPr>
            </w:pPr>
            <w:r w:rsidRPr="00402967">
              <w:rPr>
                <w:spacing w:val="-2"/>
                <w:sz w:val="16"/>
              </w:rPr>
              <w:t>Services</w:t>
            </w:r>
          </w:p>
        </w:tc>
        <w:tc>
          <w:tcPr>
            <w:tcW w:w="1272" w:type="dxa"/>
          </w:tcPr>
          <w:p w14:paraId="5313B121" w14:textId="77777777" w:rsidR="00544DAD" w:rsidRPr="00402967" w:rsidRDefault="00AE43C6">
            <w:pPr>
              <w:pStyle w:val="TableParagraph"/>
              <w:spacing w:before="1" w:line="168" w:lineRule="exact"/>
              <w:ind w:left="69" w:right="1"/>
              <w:rPr>
                <w:sz w:val="16"/>
              </w:rPr>
            </w:pPr>
            <w:r w:rsidRPr="00402967">
              <w:rPr>
                <w:spacing w:val="-2"/>
                <w:sz w:val="16"/>
              </w:rPr>
              <w:t>spectrum</w:t>
            </w:r>
          </w:p>
        </w:tc>
        <w:tc>
          <w:tcPr>
            <w:tcW w:w="2253" w:type="dxa"/>
          </w:tcPr>
          <w:p w14:paraId="5313B122" w14:textId="77777777" w:rsidR="00544DAD" w:rsidRPr="00402967" w:rsidRDefault="00AE43C6">
            <w:pPr>
              <w:pStyle w:val="TableParagraph"/>
              <w:spacing w:before="1" w:line="168" w:lineRule="exact"/>
              <w:ind w:left="1133"/>
              <w:jc w:val="left"/>
              <w:rPr>
                <w:sz w:val="16"/>
              </w:rPr>
            </w:pPr>
            <w:r w:rsidRPr="00402967">
              <w:rPr>
                <w:spacing w:val="-2"/>
                <w:sz w:val="16"/>
              </w:rPr>
              <w:t>neurodiversity</w:t>
            </w:r>
          </w:p>
        </w:tc>
        <w:tc>
          <w:tcPr>
            <w:tcW w:w="1029" w:type="dxa"/>
          </w:tcPr>
          <w:p w14:paraId="5313B123" w14:textId="77777777" w:rsidR="00544DAD" w:rsidRPr="00402967" w:rsidRDefault="00AE43C6">
            <w:pPr>
              <w:pStyle w:val="TableParagraph"/>
              <w:spacing w:before="1" w:line="168" w:lineRule="exact"/>
              <w:ind w:left="10" w:right="6"/>
              <w:rPr>
                <w:sz w:val="16"/>
              </w:rPr>
            </w:pPr>
            <w:r w:rsidRPr="00402967">
              <w:rPr>
                <w:spacing w:val="-2"/>
                <w:sz w:val="16"/>
              </w:rPr>
              <w:t>CMHTs</w:t>
            </w:r>
          </w:p>
        </w:tc>
      </w:tr>
      <w:tr w:rsidR="00544DAD" w:rsidRPr="00402967" w14:paraId="5313B130" w14:textId="77777777">
        <w:trPr>
          <w:trHeight w:val="189"/>
        </w:trPr>
        <w:tc>
          <w:tcPr>
            <w:tcW w:w="3328" w:type="dxa"/>
          </w:tcPr>
          <w:p w14:paraId="5313B125" w14:textId="77777777" w:rsidR="00544DAD" w:rsidRPr="00402967" w:rsidRDefault="00544DAD">
            <w:pPr>
              <w:pStyle w:val="TableParagraph"/>
              <w:spacing w:before="0"/>
              <w:ind w:left="0"/>
              <w:jc w:val="left"/>
              <w:rPr>
                <w:rFonts w:ascii="Times New Roman"/>
                <w:sz w:val="12"/>
              </w:rPr>
            </w:pPr>
          </w:p>
        </w:tc>
        <w:tc>
          <w:tcPr>
            <w:tcW w:w="1121" w:type="dxa"/>
          </w:tcPr>
          <w:p w14:paraId="5313B126" w14:textId="77777777" w:rsidR="00544DAD" w:rsidRPr="00402967" w:rsidRDefault="00AE43C6">
            <w:pPr>
              <w:pStyle w:val="TableParagraph"/>
              <w:spacing w:before="1" w:line="168" w:lineRule="exact"/>
              <w:ind w:left="100" w:right="2"/>
              <w:rPr>
                <w:sz w:val="16"/>
              </w:rPr>
            </w:pPr>
            <w:r w:rsidRPr="00402967">
              <w:rPr>
                <w:sz w:val="16"/>
              </w:rPr>
              <w:t>(</w:t>
            </w:r>
            <w:proofErr w:type="gramStart"/>
            <w:r w:rsidRPr="00402967">
              <w:rPr>
                <w:sz w:val="16"/>
              </w:rPr>
              <w:t>incl</w:t>
            </w:r>
            <w:proofErr w:type="gramEnd"/>
            <w:r w:rsidRPr="00402967">
              <w:rPr>
                <w:sz w:val="16"/>
              </w:rPr>
              <w:t xml:space="preserve"> </w:t>
            </w:r>
            <w:r w:rsidRPr="00402967">
              <w:rPr>
                <w:spacing w:val="-2"/>
                <w:sz w:val="16"/>
              </w:rPr>
              <w:t>early</w:t>
            </w:r>
          </w:p>
        </w:tc>
        <w:tc>
          <w:tcPr>
            <w:tcW w:w="2392" w:type="dxa"/>
          </w:tcPr>
          <w:p w14:paraId="5313B127" w14:textId="77777777" w:rsidR="00544DAD" w:rsidRPr="00402967" w:rsidRDefault="00AE43C6">
            <w:pPr>
              <w:pStyle w:val="TableParagraph"/>
              <w:spacing w:before="1" w:line="168" w:lineRule="exact"/>
              <w:ind w:left="182"/>
              <w:jc w:val="left"/>
              <w:rPr>
                <w:sz w:val="16"/>
              </w:rPr>
            </w:pPr>
            <w:r w:rsidRPr="00402967">
              <w:rPr>
                <w:spacing w:val="-2"/>
                <w:sz w:val="16"/>
              </w:rPr>
              <w:t>Intervention</w:t>
            </w:r>
          </w:p>
        </w:tc>
        <w:tc>
          <w:tcPr>
            <w:tcW w:w="1013" w:type="dxa"/>
          </w:tcPr>
          <w:p w14:paraId="5313B128" w14:textId="77777777" w:rsidR="00544DAD" w:rsidRPr="00402967" w:rsidRDefault="00544DAD">
            <w:pPr>
              <w:pStyle w:val="TableParagraph"/>
              <w:spacing w:before="0"/>
              <w:ind w:left="0"/>
              <w:jc w:val="left"/>
              <w:rPr>
                <w:rFonts w:ascii="Times New Roman"/>
                <w:sz w:val="12"/>
              </w:rPr>
            </w:pPr>
          </w:p>
        </w:tc>
        <w:tc>
          <w:tcPr>
            <w:tcW w:w="1157" w:type="dxa"/>
          </w:tcPr>
          <w:p w14:paraId="5313B129" w14:textId="77777777" w:rsidR="00544DAD" w:rsidRPr="00402967" w:rsidRDefault="00544DAD">
            <w:pPr>
              <w:pStyle w:val="TableParagraph"/>
              <w:spacing w:before="0"/>
              <w:ind w:left="0"/>
              <w:jc w:val="left"/>
              <w:rPr>
                <w:rFonts w:ascii="Times New Roman"/>
                <w:sz w:val="12"/>
              </w:rPr>
            </w:pPr>
          </w:p>
        </w:tc>
        <w:tc>
          <w:tcPr>
            <w:tcW w:w="1032" w:type="dxa"/>
          </w:tcPr>
          <w:p w14:paraId="5313B12A" w14:textId="77777777" w:rsidR="00544DAD" w:rsidRPr="00402967" w:rsidRDefault="00544DAD">
            <w:pPr>
              <w:pStyle w:val="TableParagraph"/>
              <w:spacing w:before="0"/>
              <w:ind w:left="0"/>
              <w:jc w:val="left"/>
              <w:rPr>
                <w:rFonts w:ascii="Times New Roman"/>
                <w:sz w:val="12"/>
              </w:rPr>
            </w:pPr>
          </w:p>
        </w:tc>
        <w:tc>
          <w:tcPr>
            <w:tcW w:w="1283" w:type="dxa"/>
          </w:tcPr>
          <w:p w14:paraId="5313B12B" w14:textId="77777777" w:rsidR="00544DAD" w:rsidRPr="00402967" w:rsidRDefault="00544DAD">
            <w:pPr>
              <w:pStyle w:val="TableParagraph"/>
              <w:spacing w:before="0"/>
              <w:ind w:left="0"/>
              <w:jc w:val="left"/>
              <w:rPr>
                <w:rFonts w:ascii="Times New Roman"/>
                <w:sz w:val="12"/>
              </w:rPr>
            </w:pPr>
          </w:p>
        </w:tc>
        <w:tc>
          <w:tcPr>
            <w:tcW w:w="935" w:type="dxa"/>
          </w:tcPr>
          <w:p w14:paraId="5313B12C" w14:textId="77777777" w:rsidR="00544DAD" w:rsidRPr="00402967" w:rsidRDefault="00544DAD">
            <w:pPr>
              <w:pStyle w:val="TableParagraph"/>
              <w:spacing w:before="0"/>
              <w:ind w:left="0"/>
              <w:jc w:val="left"/>
              <w:rPr>
                <w:rFonts w:ascii="Times New Roman"/>
                <w:sz w:val="12"/>
              </w:rPr>
            </w:pPr>
          </w:p>
        </w:tc>
        <w:tc>
          <w:tcPr>
            <w:tcW w:w="1272" w:type="dxa"/>
          </w:tcPr>
          <w:p w14:paraId="5313B12D" w14:textId="77777777" w:rsidR="00544DAD" w:rsidRPr="00402967" w:rsidRDefault="00AE43C6">
            <w:pPr>
              <w:pStyle w:val="TableParagraph"/>
              <w:spacing w:before="1" w:line="168" w:lineRule="exact"/>
              <w:ind w:left="69" w:right="8"/>
              <w:rPr>
                <w:sz w:val="16"/>
              </w:rPr>
            </w:pPr>
            <w:r w:rsidRPr="00402967">
              <w:rPr>
                <w:sz w:val="16"/>
              </w:rPr>
              <w:t>disorder)</w:t>
            </w:r>
            <w:r w:rsidRPr="00402967">
              <w:rPr>
                <w:spacing w:val="1"/>
                <w:sz w:val="16"/>
              </w:rPr>
              <w:t xml:space="preserve"> </w:t>
            </w:r>
            <w:r w:rsidRPr="00402967">
              <w:rPr>
                <w:spacing w:val="-4"/>
                <w:sz w:val="16"/>
              </w:rPr>
              <w:t>team</w:t>
            </w:r>
          </w:p>
        </w:tc>
        <w:tc>
          <w:tcPr>
            <w:tcW w:w="2253" w:type="dxa"/>
          </w:tcPr>
          <w:p w14:paraId="5313B12E" w14:textId="77777777" w:rsidR="00544DAD" w:rsidRPr="00402967" w:rsidRDefault="00AE43C6">
            <w:pPr>
              <w:pStyle w:val="TableParagraph"/>
              <w:spacing w:before="1" w:line="168" w:lineRule="exact"/>
              <w:ind w:left="1462"/>
              <w:jc w:val="left"/>
              <w:rPr>
                <w:sz w:val="16"/>
              </w:rPr>
            </w:pPr>
            <w:r w:rsidRPr="00402967">
              <w:rPr>
                <w:spacing w:val="-4"/>
                <w:sz w:val="16"/>
              </w:rPr>
              <w:t>team</w:t>
            </w:r>
          </w:p>
        </w:tc>
        <w:tc>
          <w:tcPr>
            <w:tcW w:w="1029" w:type="dxa"/>
          </w:tcPr>
          <w:p w14:paraId="5313B12F" w14:textId="77777777" w:rsidR="00544DAD" w:rsidRPr="00402967" w:rsidRDefault="00544DAD">
            <w:pPr>
              <w:pStyle w:val="TableParagraph"/>
              <w:spacing w:before="0"/>
              <w:ind w:left="0"/>
              <w:jc w:val="left"/>
              <w:rPr>
                <w:rFonts w:ascii="Times New Roman"/>
                <w:sz w:val="12"/>
              </w:rPr>
            </w:pPr>
          </w:p>
        </w:tc>
      </w:tr>
      <w:tr w:rsidR="00544DAD" w:rsidRPr="00402967" w14:paraId="5313B13C" w14:textId="77777777">
        <w:trPr>
          <w:trHeight w:val="189"/>
        </w:trPr>
        <w:tc>
          <w:tcPr>
            <w:tcW w:w="3328" w:type="dxa"/>
          </w:tcPr>
          <w:p w14:paraId="5313B131" w14:textId="77777777" w:rsidR="00544DAD" w:rsidRPr="00402967" w:rsidRDefault="00544DAD">
            <w:pPr>
              <w:pStyle w:val="TableParagraph"/>
              <w:spacing w:before="0"/>
              <w:ind w:left="0"/>
              <w:jc w:val="left"/>
              <w:rPr>
                <w:rFonts w:ascii="Times New Roman"/>
                <w:sz w:val="12"/>
              </w:rPr>
            </w:pPr>
          </w:p>
        </w:tc>
        <w:tc>
          <w:tcPr>
            <w:tcW w:w="1121" w:type="dxa"/>
          </w:tcPr>
          <w:p w14:paraId="5313B132" w14:textId="77777777" w:rsidR="00544DAD" w:rsidRPr="00402967" w:rsidRDefault="00AE43C6">
            <w:pPr>
              <w:pStyle w:val="TableParagraph"/>
              <w:spacing w:before="1" w:line="168" w:lineRule="exact"/>
              <w:ind w:left="100" w:right="3"/>
              <w:rPr>
                <w:sz w:val="16"/>
              </w:rPr>
            </w:pPr>
            <w:r w:rsidRPr="00402967">
              <w:rPr>
                <w:spacing w:val="-2"/>
                <w:sz w:val="16"/>
              </w:rPr>
              <w:t>Onset</w:t>
            </w:r>
          </w:p>
        </w:tc>
        <w:tc>
          <w:tcPr>
            <w:tcW w:w="2392" w:type="dxa"/>
          </w:tcPr>
          <w:p w14:paraId="5313B133" w14:textId="77777777" w:rsidR="00544DAD" w:rsidRPr="00402967" w:rsidRDefault="00544DAD">
            <w:pPr>
              <w:pStyle w:val="TableParagraph"/>
              <w:spacing w:before="0"/>
              <w:ind w:left="0"/>
              <w:jc w:val="left"/>
              <w:rPr>
                <w:rFonts w:ascii="Times New Roman"/>
                <w:sz w:val="12"/>
              </w:rPr>
            </w:pPr>
          </w:p>
        </w:tc>
        <w:tc>
          <w:tcPr>
            <w:tcW w:w="1013" w:type="dxa"/>
          </w:tcPr>
          <w:p w14:paraId="5313B134" w14:textId="77777777" w:rsidR="00544DAD" w:rsidRPr="00402967" w:rsidRDefault="00544DAD">
            <w:pPr>
              <w:pStyle w:val="TableParagraph"/>
              <w:spacing w:before="0"/>
              <w:ind w:left="0"/>
              <w:jc w:val="left"/>
              <w:rPr>
                <w:rFonts w:ascii="Times New Roman"/>
                <w:sz w:val="12"/>
              </w:rPr>
            </w:pPr>
          </w:p>
        </w:tc>
        <w:tc>
          <w:tcPr>
            <w:tcW w:w="1157" w:type="dxa"/>
          </w:tcPr>
          <w:p w14:paraId="5313B135" w14:textId="77777777" w:rsidR="00544DAD" w:rsidRPr="00402967" w:rsidRDefault="00544DAD">
            <w:pPr>
              <w:pStyle w:val="TableParagraph"/>
              <w:spacing w:before="0"/>
              <w:ind w:left="0"/>
              <w:jc w:val="left"/>
              <w:rPr>
                <w:rFonts w:ascii="Times New Roman"/>
                <w:sz w:val="12"/>
              </w:rPr>
            </w:pPr>
          </w:p>
        </w:tc>
        <w:tc>
          <w:tcPr>
            <w:tcW w:w="1032" w:type="dxa"/>
          </w:tcPr>
          <w:p w14:paraId="5313B136" w14:textId="77777777" w:rsidR="00544DAD" w:rsidRPr="00402967" w:rsidRDefault="00544DAD">
            <w:pPr>
              <w:pStyle w:val="TableParagraph"/>
              <w:spacing w:before="0"/>
              <w:ind w:left="0"/>
              <w:jc w:val="left"/>
              <w:rPr>
                <w:rFonts w:ascii="Times New Roman"/>
                <w:sz w:val="12"/>
              </w:rPr>
            </w:pPr>
          </w:p>
        </w:tc>
        <w:tc>
          <w:tcPr>
            <w:tcW w:w="1283" w:type="dxa"/>
          </w:tcPr>
          <w:p w14:paraId="5313B137" w14:textId="77777777" w:rsidR="00544DAD" w:rsidRPr="00402967" w:rsidRDefault="00544DAD">
            <w:pPr>
              <w:pStyle w:val="TableParagraph"/>
              <w:spacing w:before="0"/>
              <w:ind w:left="0"/>
              <w:jc w:val="left"/>
              <w:rPr>
                <w:rFonts w:ascii="Times New Roman"/>
                <w:sz w:val="12"/>
              </w:rPr>
            </w:pPr>
          </w:p>
        </w:tc>
        <w:tc>
          <w:tcPr>
            <w:tcW w:w="935" w:type="dxa"/>
          </w:tcPr>
          <w:p w14:paraId="5313B138" w14:textId="77777777" w:rsidR="00544DAD" w:rsidRPr="00402967" w:rsidRDefault="00544DAD">
            <w:pPr>
              <w:pStyle w:val="TableParagraph"/>
              <w:spacing w:before="0"/>
              <w:ind w:left="0"/>
              <w:jc w:val="left"/>
              <w:rPr>
                <w:rFonts w:ascii="Times New Roman"/>
                <w:sz w:val="12"/>
              </w:rPr>
            </w:pPr>
          </w:p>
        </w:tc>
        <w:tc>
          <w:tcPr>
            <w:tcW w:w="1272" w:type="dxa"/>
          </w:tcPr>
          <w:p w14:paraId="5313B139" w14:textId="77777777" w:rsidR="00544DAD" w:rsidRPr="00402967" w:rsidRDefault="00544DAD">
            <w:pPr>
              <w:pStyle w:val="TableParagraph"/>
              <w:spacing w:before="0"/>
              <w:ind w:left="0"/>
              <w:jc w:val="left"/>
              <w:rPr>
                <w:rFonts w:ascii="Times New Roman"/>
                <w:sz w:val="12"/>
              </w:rPr>
            </w:pPr>
          </w:p>
        </w:tc>
        <w:tc>
          <w:tcPr>
            <w:tcW w:w="2253" w:type="dxa"/>
          </w:tcPr>
          <w:p w14:paraId="5313B13A" w14:textId="77777777" w:rsidR="00544DAD" w:rsidRPr="00402967" w:rsidRDefault="00544DAD">
            <w:pPr>
              <w:pStyle w:val="TableParagraph"/>
              <w:spacing w:before="0"/>
              <w:ind w:left="0"/>
              <w:jc w:val="left"/>
              <w:rPr>
                <w:rFonts w:ascii="Times New Roman"/>
                <w:sz w:val="12"/>
              </w:rPr>
            </w:pPr>
          </w:p>
        </w:tc>
        <w:tc>
          <w:tcPr>
            <w:tcW w:w="1029" w:type="dxa"/>
          </w:tcPr>
          <w:p w14:paraId="5313B13B" w14:textId="77777777" w:rsidR="00544DAD" w:rsidRPr="00402967" w:rsidRDefault="00544DAD">
            <w:pPr>
              <w:pStyle w:val="TableParagraph"/>
              <w:spacing w:before="0"/>
              <w:ind w:left="0"/>
              <w:jc w:val="left"/>
              <w:rPr>
                <w:rFonts w:ascii="Times New Roman"/>
                <w:sz w:val="12"/>
              </w:rPr>
            </w:pPr>
          </w:p>
        </w:tc>
      </w:tr>
      <w:tr w:rsidR="00544DAD" w:rsidRPr="00402967" w14:paraId="5313B148" w14:textId="77777777">
        <w:trPr>
          <w:trHeight w:val="265"/>
        </w:trPr>
        <w:tc>
          <w:tcPr>
            <w:tcW w:w="3328" w:type="dxa"/>
          </w:tcPr>
          <w:p w14:paraId="5313B13D" w14:textId="77777777" w:rsidR="00544DAD" w:rsidRPr="00402967" w:rsidRDefault="00544DAD">
            <w:pPr>
              <w:pStyle w:val="TableParagraph"/>
              <w:spacing w:before="0"/>
              <w:ind w:left="0"/>
              <w:jc w:val="left"/>
              <w:rPr>
                <w:rFonts w:ascii="Times New Roman"/>
                <w:sz w:val="18"/>
              </w:rPr>
            </w:pPr>
          </w:p>
        </w:tc>
        <w:tc>
          <w:tcPr>
            <w:tcW w:w="1121" w:type="dxa"/>
          </w:tcPr>
          <w:p w14:paraId="5313B13E" w14:textId="77777777" w:rsidR="00544DAD" w:rsidRPr="00402967" w:rsidRDefault="00AE43C6">
            <w:pPr>
              <w:pStyle w:val="TableParagraph"/>
              <w:spacing w:before="1"/>
              <w:ind w:left="100" w:right="5"/>
              <w:rPr>
                <w:sz w:val="16"/>
              </w:rPr>
            </w:pPr>
            <w:r w:rsidRPr="00402967">
              <w:rPr>
                <w:spacing w:val="-2"/>
                <w:sz w:val="16"/>
              </w:rPr>
              <w:t>Psychosis)</w:t>
            </w:r>
          </w:p>
        </w:tc>
        <w:tc>
          <w:tcPr>
            <w:tcW w:w="2392" w:type="dxa"/>
          </w:tcPr>
          <w:p w14:paraId="5313B13F" w14:textId="77777777" w:rsidR="00544DAD" w:rsidRPr="00402967" w:rsidRDefault="00544DAD">
            <w:pPr>
              <w:pStyle w:val="TableParagraph"/>
              <w:spacing w:before="0"/>
              <w:ind w:left="0"/>
              <w:jc w:val="left"/>
              <w:rPr>
                <w:rFonts w:ascii="Times New Roman"/>
                <w:sz w:val="18"/>
              </w:rPr>
            </w:pPr>
          </w:p>
        </w:tc>
        <w:tc>
          <w:tcPr>
            <w:tcW w:w="1013" w:type="dxa"/>
          </w:tcPr>
          <w:p w14:paraId="5313B140" w14:textId="77777777" w:rsidR="00544DAD" w:rsidRPr="00402967" w:rsidRDefault="00544DAD">
            <w:pPr>
              <w:pStyle w:val="TableParagraph"/>
              <w:spacing w:before="0"/>
              <w:ind w:left="0"/>
              <w:jc w:val="left"/>
              <w:rPr>
                <w:rFonts w:ascii="Times New Roman"/>
                <w:sz w:val="18"/>
              </w:rPr>
            </w:pPr>
          </w:p>
        </w:tc>
        <w:tc>
          <w:tcPr>
            <w:tcW w:w="1157" w:type="dxa"/>
          </w:tcPr>
          <w:p w14:paraId="5313B141" w14:textId="77777777" w:rsidR="00544DAD" w:rsidRPr="00402967" w:rsidRDefault="00544DAD">
            <w:pPr>
              <w:pStyle w:val="TableParagraph"/>
              <w:spacing w:before="0"/>
              <w:ind w:left="0"/>
              <w:jc w:val="left"/>
              <w:rPr>
                <w:rFonts w:ascii="Times New Roman"/>
                <w:sz w:val="18"/>
              </w:rPr>
            </w:pPr>
          </w:p>
        </w:tc>
        <w:tc>
          <w:tcPr>
            <w:tcW w:w="1032" w:type="dxa"/>
          </w:tcPr>
          <w:p w14:paraId="5313B142" w14:textId="77777777" w:rsidR="00544DAD" w:rsidRPr="00402967" w:rsidRDefault="00544DAD">
            <w:pPr>
              <w:pStyle w:val="TableParagraph"/>
              <w:spacing w:before="0"/>
              <w:ind w:left="0"/>
              <w:jc w:val="left"/>
              <w:rPr>
                <w:rFonts w:ascii="Times New Roman"/>
                <w:sz w:val="18"/>
              </w:rPr>
            </w:pPr>
          </w:p>
        </w:tc>
        <w:tc>
          <w:tcPr>
            <w:tcW w:w="1283" w:type="dxa"/>
          </w:tcPr>
          <w:p w14:paraId="5313B143" w14:textId="77777777" w:rsidR="00544DAD" w:rsidRPr="00402967" w:rsidRDefault="00544DAD">
            <w:pPr>
              <w:pStyle w:val="TableParagraph"/>
              <w:spacing w:before="0"/>
              <w:ind w:left="0"/>
              <w:jc w:val="left"/>
              <w:rPr>
                <w:rFonts w:ascii="Times New Roman"/>
                <w:sz w:val="18"/>
              </w:rPr>
            </w:pPr>
          </w:p>
        </w:tc>
        <w:tc>
          <w:tcPr>
            <w:tcW w:w="935" w:type="dxa"/>
          </w:tcPr>
          <w:p w14:paraId="5313B144" w14:textId="77777777" w:rsidR="00544DAD" w:rsidRPr="00402967" w:rsidRDefault="00544DAD">
            <w:pPr>
              <w:pStyle w:val="TableParagraph"/>
              <w:spacing w:before="0"/>
              <w:ind w:left="0"/>
              <w:jc w:val="left"/>
              <w:rPr>
                <w:rFonts w:ascii="Times New Roman"/>
                <w:sz w:val="18"/>
              </w:rPr>
            </w:pPr>
          </w:p>
        </w:tc>
        <w:tc>
          <w:tcPr>
            <w:tcW w:w="1272" w:type="dxa"/>
          </w:tcPr>
          <w:p w14:paraId="5313B145" w14:textId="77777777" w:rsidR="00544DAD" w:rsidRPr="00402967" w:rsidRDefault="00544DAD">
            <w:pPr>
              <w:pStyle w:val="TableParagraph"/>
              <w:spacing w:before="0"/>
              <w:ind w:left="0"/>
              <w:jc w:val="left"/>
              <w:rPr>
                <w:rFonts w:ascii="Times New Roman"/>
                <w:sz w:val="18"/>
              </w:rPr>
            </w:pPr>
          </w:p>
        </w:tc>
        <w:tc>
          <w:tcPr>
            <w:tcW w:w="2253" w:type="dxa"/>
          </w:tcPr>
          <w:p w14:paraId="5313B146" w14:textId="77777777" w:rsidR="00544DAD" w:rsidRPr="00402967" w:rsidRDefault="00544DAD">
            <w:pPr>
              <w:pStyle w:val="TableParagraph"/>
              <w:spacing w:before="0"/>
              <w:ind w:left="0"/>
              <w:jc w:val="left"/>
              <w:rPr>
                <w:rFonts w:ascii="Times New Roman"/>
                <w:sz w:val="18"/>
              </w:rPr>
            </w:pPr>
          </w:p>
        </w:tc>
        <w:tc>
          <w:tcPr>
            <w:tcW w:w="1029" w:type="dxa"/>
          </w:tcPr>
          <w:p w14:paraId="5313B147" w14:textId="77777777" w:rsidR="00544DAD" w:rsidRPr="00402967" w:rsidRDefault="00544DAD">
            <w:pPr>
              <w:pStyle w:val="TableParagraph"/>
              <w:spacing w:before="0"/>
              <w:ind w:left="0"/>
              <w:jc w:val="left"/>
              <w:rPr>
                <w:rFonts w:ascii="Times New Roman"/>
                <w:sz w:val="18"/>
              </w:rPr>
            </w:pPr>
          </w:p>
        </w:tc>
      </w:tr>
    </w:tbl>
    <w:p w14:paraId="5313B149" w14:textId="018D9DAF" w:rsidR="00544DAD" w:rsidRPr="00402967" w:rsidRDefault="00544DAD">
      <w:pPr>
        <w:pStyle w:val="BodyText"/>
        <w:spacing w:before="52"/>
        <w:rPr>
          <w:sz w:val="20"/>
        </w:rPr>
      </w:pPr>
    </w:p>
    <w:p w14:paraId="5313B14C" w14:textId="3977EE46" w:rsidR="00544DAD" w:rsidRPr="00402967" w:rsidRDefault="00AE43C6" w:rsidP="00B57F2C">
      <w:pPr>
        <w:spacing w:before="170"/>
        <w:rPr>
          <w:sz w:val="24"/>
        </w:rPr>
      </w:pPr>
      <w:r w:rsidRPr="00402967">
        <w:rPr>
          <w:color w:val="221F1F"/>
          <w:sz w:val="24"/>
        </w:rPr>
        <w:t>Does</w:t>
      </w:r>
      <w:r w:rsidRPr="00402967">
        <w:rPr>
          <w:color w:val="221F1F"/>
          <w:spacing w:val="-14"/>
          <w:sz w:val="24"/>
        </w:rPr>
        <w:t xml:space="preserve"> </w:t>
      </w:r>
      <w:r w:rsidRPr="00402967">
        <w:rPr>
          <w:color w:val="221F1F"/>
          <w:sz w:val="24"/>
        </w:rPr>
        <w:t>not</w:t>
      </w:r>
      <w:r w:rsidRPr="00402967">
        <w:rPr>
          <w:color w:val="221F1F"/>
          <w:spacing w:val="-11"/>
          <w:sz w:val="24"/>
        </w:rPr>
        <w:t xml:space="preserve"> </w:t>
      </w:r>
      <w:r w:rsidRPr="00402967">
        <w:rPr>
          <w:color w:val="221F1F"/>
          <w:sz w:val="24"/>
        </w:rPr>
        <w:t>include</w:t>
      </w:r>
      <w:r w:rsidRPr="00402967">
        <w:rPr>
          <w:color w:val="221F1F"/>
          <w:spacing w:val="-13"/>
          <w:sz w:val="24"/>
        </w:rPr>
        <w:t xml:space="preserve"> </w:t>
      </w:r>
      <w:r w:rsidRPr="00402967">
        <w:rPr>
          <w:color w:val="221F1F"/>
          <w:sz w:val="24"/>
        </w:rPr>
        <w:t>NHS</w:t>
      </w:r>
      <w:r w:rsidRPr="00402967">
        <w:rPr>
          <w:color w:val="221F1F"/>
          <w:spacing w:val="-11"/>
          <w:sz w:val="24"/>
        </w:rPr>
        <w:t xml:space="preserve"> </w:t>
      </w:r>
      <w:r w:rsidRPr="00402967">
        <w:rPr>
          <w:color w:val="221F1F"/>
          <w:sz w:val="24"/>
        </w:rPr>
        <w:t>Talking</w:t>
      </w:r>
      <w:r w:rsidRPr="00402967">
        <w:rPr>
          <w:color w:val="221F1F"/>
          <w:spacing w:val="-12"/>
          <w:sz w:val="24"/>
        </w:rPr>
        <w:t xml:space="preserve"> </w:t>
      </w:r>
      <w:r w:rsidRPr="00402967">
        <w:rPr>
          <w:color w:val="221F1F"/>
          <w:sz w:val="24"/>
        </w:rPr>
        <w:t>Therapies</w:t>
      </w:r>
      <w:r w:rsidRPr="00402967">
        <w:rPr>
          <w:color w:val="221F1F"/>
          <w:spacing w:val="-15"/>
          <w:sz w:val="24"/>
        </w:rPr>
        <w:t xml:space="preserve"> </w:t>
      </w:r>
      <w:r w:rsidRPr="00402967">
        <w:rPr>
          <w:color w:val="221F1F"/>
          <w:sz w:val="24"/>
        </w:rPr>
        <w:t>Census</w:t>
      </w:r>
      <w:r w:rsidRPr="00402967">
        <w:rPr>
          <w:color w:val="221F1F"/>
          <w:spacing w:val="-13"/>
          <w:sz w:val="24"/>
        </w:rPr>
        <w:t xml:space="preserve"> </w:t>
      </w:r>
      <w:r w:rsidRPr="00402967">
        <w:rPr>
          <w:color w:val="221F1F"/>
          <w:spacing w:val="-2"/>
          <w:sz w:val="24"/>
        </w:rPr>
        <w:t>data.</w:t>
      </w:r>
    </w:p>
    <w:p w14:paraId="5313B14E" w14:textId="77777777" w:rsidR="00544DAD" w:rsidRPr="00402967" w:rsidRDefault="00544DAD">
      <w:pPr>
        <w:rPr>
          <w:sz w:val="24"/>
        </w:rPr>
        <w:sectPr w:rsidR="00544DAD" w:rsidRPr="00402967" w:rsidSect="00B57F2C">
          <w:type w:val="continuous"/>
          <w:pgSz w:w="19200" w:h="10800" w:orient="landscape"/>
          <w:pgMar w:top="0" w:right="0" w:bottom="280" w:left="280" w:header="720" w:footer="720" w:gutter="0"/>
          <w:cols w:space="720"/>
        </w:sectPr>
      </w:pPr>
    </w:p>
    <w:p w14:paraId="5313B14F" w14:textId="249A6B0C" w:rsidR="00544DAD" w:rsidRPr="00402967" w:rsidRDefault="00AE43C6" w:rsidP="00892DB4">
      <w:pPr>
        <w:pStyle w:val="new-header-3"/>
      </w:pPr>
      <w:bookmarkStart w:id="137" w:name="Slide_118:_Adult_inpatient_mental_health"/>
      <w:bookmarkEnd w:id="137"/>
      <w:r w:rsidRPr="00402967">
        <w:lastRenderedPageBreak/>
        <w:t>Adult</w:t>
      </w:r>
      <w:r w:rsidRPr="00402967">
        <w:rPr>
          <w:spacing w:val="-38"/>
        </w:rPr>
        <w:t xml:space="preserve"> </w:t>
      </w:r>
      <w:r w:rsidRPr="00402967">
        <w:t>inpatient</w:t>
      </w:r>
      <w:r w:rsidRPr="00402967">
        <w:rPr>
          <w:spacing w:val="-39"/>
        </w:rPr>
        <w:t xml:space="preserve"> </w:t>
      </w:r>
      <w:r w:rsidRPr="00402967">
        <w:t>mental</w:t>
      </w:r>
      <w:r w:rsidRPr="00402967">
        <w:rPr>
          <w:spacing w:val="-41"/>
        </w:rPr>
        <w:t xml:space="preserve"> </w:t>
      </w:r>
      <w:r w:rsidRPr="00402967">
        <w:t>health</w:t>
      </w:r>
      <w:r w:rsidRPr="00402967">
        <w:rPr>
          <w:spacing w:val="-40"/>
        </w:rPr>
        <w:t xml:space="preserve"> </w:t>
      </w:r>
      <w:r w:rsidRPr="00402967">
        <w:t>service</w:t>
      </w:r>
      <w:r w:rsidRPr="00402967">
        <w:rPr>
          <w:spacing w:val="-44"/>
        </w:rPr>
        <w:t xml:space="preserve"> </w:t>
      </w:r>
      <w:r w:rsidRPr="00402967">
        <w:t>profile</w:t>
      </w:r>
    </w:p>
    <w:p w14:paraId="5313B150" w14:textId="48C1BDD8" w:rsidR="00544DAD" w:rsidRPr="00402967" w:rsidRDefault="00544DAD">
      <w:pPr>
        <w:pStyle w:val="BodyText"/>
        <w:rPr>
          <w:b/>
          <w:sz w:val="20"/>
        </w:rPr>
      </w:pPr>
    </w:p>
    <w:p w14:paraId="5313B155" w14:textId="5C43FC21" w:rsidR="00544DAD" w:rsidRPr="00402967" w:rsidRDefault="00AD0BEA" w:rsidP="00892DB4">
      <w:pPr>
        <w:pStyle w:val="BodyText"/>
        <w:rPr>
          <w:b/>
          <w:sz w:val="20"/>
        </w:rPr>
      </w:pPr>
      <w:r w:rsidRPr="00402967">
        <w:rPr>
          <w:noProof/>
        </w:rPr>
        <mc:AlternateContent>
          <mc:Choice Requires="wpg">
            <w:drawing>
              <wp:anchor distT="0" distB="0" distL="0" distR="0" simplePos="0" relativeHeight="251658307" behindDoc="1" locked="0" layoutInCell="1" allowOverlap="1" wp14:anchorId="5313B800" wp14:editId="695AEBBC">
                <wp:simplePos x="0" y="0"/>
                <wp:positionH relativeFrom="page">
                  <wp:posOffset>424180</wp:posOffset>
                </wp:positionH>
                <wp:positionV relativeFrom="paragraph">
                  <wp:posOffset>366395</wp:posOffset>
                </wp:positionV>
                <wp:extent cx="10891520" cy="4181475"/>
                <wp:effectExtent l="0" t="0" r="5080" b="9525"/>
                <wp:wrapTopAndBottom/>
                <wp:docPr id="2300" name="Group 2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91520" cy="4181475"/>
                          <a:chOff x="0" y="-97971"/>
                          <a:chExt cx="10891520" cy="4211500"/>
                        </a:xfrm>
                      </wpg:grpSpPr>
                      <wps:wsp>
                        <wps:cNvPr id="2301" name="Graphic 2301"/>
                        <wps:cNvSpPr/>
                        <wps:spPr>
                          <a:xfrm>
                            <a:off x="0" y="0"/>
                            <a:ext cx="10891520" cy="4113529"/>
                          </a:xfrm>
                          <a:custGeom>
                            <a:avLst/>
                            <a:gdLst/>
                            <a:ahLst/>
                            <a:cxnLst/>
                            <a:rect l="l" t="t" r="r" b="b"/>
                            <a:pathLst>
                              <a:path w="10891520" h="4113529">
                                <a:moveTo>
                                  <a:pt x="10891216" y="0"/>
                                </a:moveTo>
                                <a:lnTo>
                                  <a:pt x="0" y="0"/>
                                </a:lnTo>
                                <a:lnTo>
                                  <a:pt x="0" y="4112911"/>
                                </a:lnTo>
                                <a:lnTo>
                                  <a:pt x="10891216" y="4112911"/>
                                </a:lnTo>
                                <a:lnTo>
                                  <a:pt x="10891216" y="0"/>
                                </a:lnTo>
                                <a:close/>
                              </a:path>
                            </a:pathLst>
                          </a:custGeom>
                          <a:solidFill>
                            <a:srgbClr val="FFFFFF"/>
                          </a:solidFill>
                        </wps:spPr>
                        <wps:bodyPr wrap="square" lIns="0" tIns="0" rIns="0" bIns="0" rtlCol="0">
                          <a:prstTxWarp prst="textNoShape">
                            <a:avLst/>
                          </a:prstTxWarp>
                          <a:noAutofit/>
                        </wps:bodyPr>
                      </wps:wsp>
                      <wps:wsp>
                        <wps:cNvPr id="2302" name="Graphic 2302"/>
                        <wps:cNvSpPr/>
                        <wps:spPr>
                          <a:xfrm>
                            <a:off x="92003" y="1161263"/>
                            <a:ext cx="10727690" cy="1810385"/>
                          </a:xfrm>
                          <a:custGeom>
                            <a:avLst/>
                            <a:gdLst/>
                            <a:ahLst/>
                            <a:cxnLst/>
                            <a:rect l="l" t="t" r="r" b="b"/>
                            <a:pathLst>
                              <a:path w="10727690" h="1810385">
                                <a:moveTo>
                                  <a:pt x="0" y="1810278"/>
                                </a:moveTo>
                                <a:lnTo>
                                  <a:pt x="156654" y="1810278"/>
                                </a:lnTo>
                              </a:path>
                              <a:path w="10727690" h="1810385">
                                <a:moveTo>
                                  <a:pt x="673862" y="1810278"/>
                                </a:moveTo>
                                <a:lnTo>
                                  <a:pt x="982198" y="1810278"/>
                                </a:lnTo>
                              </a:path>
                              <a:path w="10727690" h="1810385">
                                <a:moveTo>
                                  <a:pt x="1494434" y="1810278"/>
                                </a:moveTo>
                                <a:lnTo>
                                  <a:pt x="4279402" y="1810278"/>
                                </a:lnTo>
                              </a:path>
                              <a:path w="10727690" h="1810385">
                                <a:moveTo>
                                  <a:pt x="4796610" y="1810278"/>
                                </a:moveTo>
                                <a:lnTo>
                                  <a:pt x="5104946" y="1810278"/>
                                </a:lnTo>
                              </a:path>
                              <a:path w="10727690" h="1810385">
                                <a:moveTo>
                                  <a:pt x="5622155" y="1810278"/>
                                </a:moveTo>
                                <a:lnTo>
                                  <a:pt x="5930491" y="1810278"/>
                                </a:lnTo>
                              </a:path>
                              <a:path w="10727690" h="1810385">
                                <a:moveTo>
                                  <a:pt x="6447699" y="1810278"/>
                                </a:moveTo>
                                <a:lnTo>
                                  <a:pt x="10058212" y="1810278"/>
                                </a:lnTo>
                              </a:path>
                              <a:path w="10727690" h="1810385">
                                <a:moveTo>
                                  <a:pt x="10570447" y="1810278"/>
                                </a:moveTo>
                                <a:lnTo>
                                  <a:pt x="10727101" y="1810278"/>
                                </a:lnTo>
                              </a:path>
                              <a:path w="10727690" h="1810385">
                                <a:moveTo>
                                  <a:pt x="0" y="1447228"/>
                                </a:moveTo>
                                <a:lnTo>
                                  <a:pt x="156654" y="1447228"/>
                                </a:lnTo>
                              </a:path>
                              <a:path w="10727690" h="1810385">
                                <a:moveTo>
                                  <a:pt x="673862" y="1447228"/>
                                </a:moveTo>
                                <a:lnTo>
                                  <a:pt x="982198" y="1447228"/>
                                </a:lnTo>
                              </a:path>
                              <a:path w="10727690" h="1810385">
                                <a:moveTo>
                                  <a:pt x="1494434" y="1447228"/>
                                </a:moveTo>
                                <a:lnTo>
                                  <a:pt x="5104946" y="1447228"/>
                                </a:lnTo>
                              </a:path>
                              <a:path w="10727690" h="1810385">
                                <a:moveTo>
                                  <a:pt x="5622155" y="1447228"/>
                                </a:moveTo>
                                <a:lnTo>
                                  <a:pt x="10727101" y="1447228"/>
                                </a:lnTo>
                              </a:path>
                              <a:path w="10727690" h="1810385">
                                <a:moveTo>
                                  <a:pt x="0" y="1089151"/>
                                </a:moveTo>
                                <a:lnTo>
                                  <a:pt x="156654" y="1089151"/>
                                </a:lnTo>
                              </a:path>
                              <a:path w="10727690" h="1810385">
                                <a:moveTo>
                                  <a:pt x="673862" y="1089151"/>
                                </a:moveTo>
                                <a:lnTo>
                                  <a:pt x="10727101" y="1089151"/>
                                </a:lnTo>
                              </a:path>
                              <a:path w="10727690" h="1810385">
                                <a:moveTo>
                                  <a:pt x="0" y="726100"/>
                                </a:moveTo>
                                <a:lnTo>
                                  <a:pt x="156654" y="726100"/>
                                </a:lnTo>
                              </a:path>
                              <a:path w="10727690" h="1810385">
                                <a:moveTo>
                                  <a:pt x="673862" y="726100"/>
                                </a:moveTo>
                                <a:lnTo>
                                  <a:pt x="10727101" y="726100"/>
                                </a:lnTo>
                              </a:path>
                              <a:path w="10727690" h="1810385">
                                <a:moveTo>
                                  <a:pt x="0" y="363050"/>
                                </a:moveTo>
                                <a:lnTo>
                                  <a:pt x="156654" y="363050"/>
                                </a:lnTo>
                              </a:path>
                              <a:path w="10727690" h="1810385">
                                <a:moveTo>
                                  <a:pt x="673862" y="363050"/>
                                </a:moveTo>
                                <a:lnTo>
                                  <a:pt x="10727101" y="363050"/>
                                </a:lnTo>
                              </a:path>
                              <a:path w="10727690" h="1810385">
                                <a:moveTo>
                                  <a:pt x="0" y="0"/>
                                </a:moveTo>
                                <a:lnTo>
                                  <a:pt x="156654" y="0"/>
                                </a:lnTo>
                              </a:path>
                              <a:path w="10727690" h="1810385">
                                <a:moveTo>
                                  <a:pt x="673862" y="0"/>
                                </a:moveTo>
                                <a:lnTo>
                                  <a:pt x="10727101" y="0"/>
                                </a:lnTo>
                              </a:path>
                            </a:pathLst>
                          </a:custGeom>
                          <a:ln w="6216">
                            <a:solidFill>
                              <a:srgbClr val="D9D9D9"/>
                            </a:solidFill>
                            <a:prstDash val="solid"/>
                          </a:ln>
                        </wps:spPr>
                        <wps:bodyPr wrap="square" lIns="0" tIns="0" rIns="0" bIns="0" rtlCol="0">
                          <a:prstTxWarp prst="textNoShape">
                            <a:avLst/>
                          </a:prstTxWarp>
                          <a:noAutofit/>
                        </wps:bodyPr>
                      </wps:wsp>
                      <wps:wsp>
                        <wps:cNvPr id="2303" name="Graphic 2303"/>
                        <wps:cNvSpPr/>
                        <wps:spPr>
                          <a:xfrm>
                            <a:off x="92003" y="440136"/>
                            <a:ext cx="10727690" cy="1270"/>
                          </a:xfrm>
                          <a:custGeom>
                            <a:avLst/>
                            <a:gdLst/>
                            <a:ahLst/>
                            <a:cxnLst/>
                            <a:rect l="l" t="t" r="r" b="b"/>
                            <a:pathLst>
                              <a:path w="10727690">
                                <a:moveTo>
                                  <a:pt x="0" y="0"/>
                                </a:moveTo>
                                <a:lnTo>
                                  <a:pt x="10727101" y="0"/>
                                </a:lnTo>
                              </a:path>
                            </a:pathLst>
                          </a:custGeom>
                          <a:ln w="6216">
                            <a:solidFill>
                              <a:srgbClr val="D9D9D9"/>
                            </a:solidFill>
                            <a:prstDash val="solid"/>
                          </a:ln>
                        </wps:spPr>
                        <wps:bodyPr wrap="square" lIns="0" tIns="0" rIns="0" bIns="0" rtlCol="0">
                          <a:prstTxWarp prst="textNoShape">
                            <a:avLst/>
                          </a:prstTxWarp>
                          <a:noAutofit/>
                        </wps:bodyPr>
                      </wps:wsp>
                      <wps:wsp>
                        <wps:cNvPr id="2304" name="Graphic 2304"/>
                        <wps:cNvSpPr/>
                        <wps:spPr>
                          <a:xfrm>
                            <a:off x="248651" y="825569"/>
                            <a:ext cx="10414000" cy="2506980"/>
                          </a:xfrm>
                          <a:custGeom>
                            <a:avLst/>
                            <a:gdLst/>
                            <a:ahLst/>
                            <a:cxnLst/>
                            <a:rect l="l" t="t" r="r" b="b"/>
                            <a:pathLst>
                              <a:path w="10414000" h="2506980">
                                <a:moveTo>
                                  <a:pt x="517207" y="0"/>
                                </a:moveTo>
                                <a:lnTo>
                                  <a:pt x="0" y="0"/>
                                </a:lnTo>
                                <a:lnTo>
                                  <a:pt x="0" y="2506548"/>
                                </a:lnTo>
                                <a:lnTo>
                                  <a:pt x="517207" y="2506548"/>
                                </a:lnTo>
                                <a:lnTo>
                                  <a:pt x="517207" y="0"/>
                                </a:lnTo>
                                <a:close/>
                              </a:path>
                              <a:path w="10414000" h="2506980">
                                <a:moveTo>
                                  <a:pt x="1337779" y="1755571"/>
                                </a:moveTo>
                                <a:lnTo>
                                  <a:pt x="825550" y="1755571"/>
                                </a:lnTo>
                                <a:lnTo>
                                  <a:pt x="825550" y="2506548"/>
                                </a:lnTo>
                                <a:lnTo>
                                  <a:pt x="1337779" y="2506548"/>
                                </a:lnTo>
                                <a:lnTo>
                                  <a:pt x="1337779" y="1755571"/>
                                </a:lnTo>
                                <a:close/>
                              </a:path>
                              <a:path w="10414000" h="2506980">
                                <a:moveTo>
                                  <a:pt x="2163330" y="2322525"/>
                                </a:moveTo>
                                <a:lnTo>
                                  <a:pt x="1651088" y="2322525"/>
                                </a:lnTo>
                                <a:lnTo>
                                  <a:pt x="1651088" y="2506548"/>
                                </a:lnTo>
                                <a:lnTo>
                                  <a:pt x="2163330" y="2506548"/>
                                </a:lnTo>
                                <a:lnTo>
                                  <a:pt x="2163330" y="2322525"/>
                                </a:lnTo>
                                <a:close/>
                              </a:path>
                              <a:path w="10414000" h="2506980">
                                <a:moveTo>
                                  <a:pt x="2988868" y="2247925"/>
                                </a:moveTo>
                                <a:lnTo>
                                  <a:pt x="2476627" y="2247925"/>
                                </a:lnTo>
                                <a:lnTo>
                                  <a:pt x="2476627" y="2506548"/>
                                </a:lnTo>
                                <a:lnTo>
                                  <a:pt x="2988868" y="2506548"/>
                                </a:lnTo>
                                <a:lnTo>
                                  <a:pt x="2988868" y="2247925"/>
                                </a:lnTo>
                                <a:close/>
                              </a:path>
                              <a:path w="10414000" h="2506980">
                                <a:moveTo>
                                  <a:pt x="3814407" y="2252903"/>
                                </a:moveTo>
                                <a:lnTo>
                                  <a:pt x="3297199" y="2252903"/>
                                </a:lnTo>
                                <a:lnTo>
                                  <a:pt x="3297199" y="2506548"/>
                                </a:lnTo>
                                <a:lnTo>
                                  <a:pt x="3814407" y="2506548"/>
                                </a:lnTo>
                                <a:lnTo>
                                  <a:pt x="3814407" y="2252903"/>
                                </a:lnTo>
                                <a:close/>
                              </a:path>
                              <a:path w="10414000" h="2506980">
                                <a:moveTo>
                                  <a:pt x="4639957" y="2058949"/>
                                </a:moveTo>
                                <a:lnTo>
                                  <a:pt x="4122750" y="2058949"/>
                                </a:lnTo>
                                <a:lnTo>
                                  <a:pt x="4122750" y="2506548"/>
                                </a:lnTo>
                                <a:lnTo>
                                  <a:pt x="4639957" y="2506548"/>
                                </a:lnTo>
                                <a:lnTo>
                                  <a:pt x="4639957" y="2058949"/>
                                </a:lnTo>
                                <a:close/>
                              </a:path>
                              <a:path w="10414000" h="2506980">
                                <a:moveTo>
                                  <a:pt x="5465496" y="1516862"/>
                                </a:moveTo>
                                <a:lnTo>
                                  <a:pt x="4948288" y="1516862"/>
                                </a:lnTo>
                                <a:lnTo>
                                  <a:pt x="4948288" y="2506548"/>
                                </a:lnTo>
                                <a:lnTo>
                                  <a:pt x="5465496" y="2506548"/>
                                </a:lnTo>
                                <a:lnTo>
                                  <a:pt x="5465496" y="1516862"/>
                                </a:lnTo>
                                <a:close/>
                              </a:path>
                              <a:path w="10414000" h="2506980">
                                <a:moveTo>
                                  <a:pt x="6291046" y="2068893"/>
                                </a:moveTo>
                                <a:lnTo>
                                  <a:pt x="5773839" y="2068893"/>
                                </a:lnTo>
                                <a:lnTo>
                                  <a:pt x="5773839" y="2506548"/>
                                </a:lnTo>
                                <a:lnTo>
                                  <a:pt x="6291046" y="2506548"/>
                                </a:lnTo>
                                <a:lnTo>
                                  <a:pt x="6291046" y="2068893"/>
                                </a:lnTo>
                                <a:close/>
                              </a:path>
                              <a:path w="10414000" h="2506980">
                                <a:moveTo>
                                  <a:pt x="7116585" y="2292693"/>
                                </a:moveTo>
                                <a:lnTo>
                                  <a:pt x="6599377" y="2292693"/>
                                </a:lnTo>
                                <a:lnTo>
                                  <a:pt x="6599377" y="2506548"/>
                                </a:lnTo>
                                <a:lnTo>
                                  <a:pt x="7116585" y="2506548"/>
                                </a:lnTo>
                                <a:lnTo>
                                  <a:pt x="7116585" y="2292693"/>
                                </a:lnTo>
                                <a:close/>
                              </a:path>
                              <a:path w="10414000" h="2506980">
                                <a:moveTo>
                                  <a:pt x="7942135" y="2466759"/>
                                </a:moveTo>
                                <a:lnTo>
                                  <a:pt x="7424928" y="2466759"/>
                                </a:lnTo>
                                <a:lnTo>
                                  <a:pt x="7424928" y="2506548"/>
                                </a:lnTo>
                                <a:lnTo>
                                  <a:pt x="7942135" y="2506548"/>
                                </a:lnTo>
                                <a:lnTo>
                                  <a:pt x="7942135" y="2466759"/>
                                </a:lnTo>
                                <a:close/>
                              </a:path>
                              <a:path w="10414000" h="2506980">
                                <a:moveTo>
                                  <a:pt x="8762708" y="2431948"/>
                                </a:moveTo>
                                <a:lnTo>
                                  <a:pt x="8250466" y="2431948"/>
                                </a:lnTo>
                                <a:lnTo>
                                  <a:pt x="8250466" y="2506548"/>
                                </a:lnTo>
                                <a:lnTo>
                                  <a:pt x="8762708" y="2506548"/>
                                </a:lnTo>
                                <a:lnTo>
                                  <a:pt x="8762708" y="2431948"/>
                                </a:lnTo>
                                <a:close/>
                              </a:path>
                              <a:path w="10414000" h="2506980">
                                <a:moveTo>
                                  <a:pt x="9588246" y="2347391"/>
                                </a:moveTo>
                                <a:lnTo>
                                  <a:pt x="9076017" y="2347391"/>
                                </a:lnTo>
                                <a:lnTo>
                                  <a:pt x="9076017" y="2506548"/>
                                </a:lnTo>
                                <a:lnTo>
                                  <a:pt x="9588246" y="2506548"/>
                                </a:lnTo>
                                <a:lnTo>
                                  <a:pt x="9588246" y="2347391"/>
                                </a:lnTo>
                                <a:close/>
                              </a:path>
                              <a:path w="10414000" h="2506980">
                                <a:moveTo>
                                  <a:pt x="10413797" y="1909749"/>
                                </a:moveTo>
                                <a:lnTo>
                                  <a:pt x="9901555" y="1909749"/>
                                </a:lnTo>
                                <a:lnTo>
                                  <a:pt x="9901555" y="2506548"/>
                                </a:lnTo>
                                <a:lnTo>
                                  <a:pt x="10413797" y="2506548"/>
                                </a:lnTo>
                                <a:lnTo>
                                  <a:pt x="10413797" y="1909749"/>
                                </a:lnTo>
                                <a:close/>
                              </a:path>
                            </a:pathLst>
                          </a:custGeom>
                          <a:solidFill>
                            <a:srgbClr val="002F86"/>
                          </a:solidFill>
                        </wps:spPr>
                        <wps:bodyPr wrap="square" lIns="0" tIns="0" rIns="0" bIns="0" rtlCol="0">
                          <a:prstTxWarp prst="textNoShape">
                            <a:avLst/>
                          </a:prstTxWarp>
                          <a:noAutofit/>
                        </wps:bodyPr>
                      </wps:wsp>
                      <wps:wsp>
                        <wps:cNvPr id="2305" name="Graphic 2305"/>
                        <wps:cNvSpPr/>
                        <wps:spPr>
                          <a:xfrm>
                            <a:off x="92003" y="3334592"/>
                            <a:ext cx="10727690" cy="29845"/>
                          </a:xfrm>
                          <a:custGeom>
                            <a:avLst/>
                            <a:gdLst/>
                            <a:ahLst/>
                            <a:cxnLst/>
                            <a:rect l="l" t="t" r="r" b="b"/>
                            <a:pathLst>
                              <a:path w="10727690" h="29845">
                                <a:moveTo>
                                  <a:pt x="0" y="0"/>
                                </a:moveTo>
                                <a:lnTo>
                                  <a:pt x="10727101" y="0"/>
                                </a:lnTo>
                              </a:path>
                              <a:path w="10727690" h="29845">
                                <a:moveTo>
                                  <a:pt x="0" y="0"/>
                                </a:moveTo>
                                <a:lnTo>
                                  <a:pt x="0" y="29839"/>
                                </a:lnTo>
                              </a:path>
                              <a:path w="10727690" h="29845">
                                <a:moveTo>
                                  <a:pt x="825544" y="0"/>
                                </a:moveTo>
                                <a:lnTo>
                                  <a:pt x="825544" y="29839"/>
                                </a:lnTo>
                              </a:path>
                              <a:path w="10727690" h="29845">
                                <a:moveTo>
                                  <a:pt x="1651088" y="0"/>
                                </a:moveTo>
                                <a:lnTo>
                                  <a:pt x="1651088" y="29839"/>
                                </a:lnTo>
                              </a:path>
                              <a:path w="10727690" h="29845">
                                <a:moveTo>
                                  <a:pt x="2476632" y="0"/>
                                </a:moveTo>
                                <a:lnTo>
                                  <a:pt x="2476632" y="29839"/>
                                </a:lnTo>
                              </a:path>
                              <a:path w="10727690" h="29845">
                                <a:moveTo>
                                  <a:pt x="3302176" y="0"/>
                                </a:moveTo>
                                <a:lnTo>
                                  <a:pt x="3302176" y="29839"/>
                                </a:lnTo>
                              </a:path>
                              <a:path w="10727690" h="29845">
                                <a:moveTo>
                                  <a:pt x="4127721" y="0"/>
                                </a:moveTo>
                                <a:lnTo>
                                  <a:pt x="4127721" y="29839"/>
                                </a:lnTo>
                              </a:path>
                              <a:path w="10727690" h="29845">
                                <a:moveTo>
                                  <a:pt x="4953265" y="0"/>
                                </a:moveTo>
                                <a:lnTo>
                                  <a:pt x="4953265" y="29839"/>
                                </a:lnTo>
                              </a:path>
                              <a:path w="10727690" h="29845">
                                <a:moveTo>
                                  <a:pt x="5778809" y="0"/>
                                </a:moveTo>
                                <a:lnTo>
                                  <a:pt x="5778809" y="29839"/>
                                </a:lnTo>
                              </a:path>
                              <a:path w="10727690" h="29845">
                                <a:moveTo>
                                  <a:pt x="6599380" y="0"/>
                                </a:moveTo>
                                <a:lnTo>
                                  <a:pt x="6599380" y="29839"/>
                                </a:lnTo>
                              </a:path>
                              <a:path w="10727690" h="29845">
                                <a:moveTo>
                                  <a:pt x="7424924" y="0"/>
                                </a:moveTo>
                                <a:lnTo>
                                  <a:pt x="7424924" y="29839"/>
                                </a:lnTo>
                              </a:path>
                              <a:path w="10727690" h="29845">
                                <a:moveTo>
                                  <a:pt x="8250469" y="0"/>
                                </a:moveTo>
                                <a:lnTo>
                                  <a:pt x="8250469" y="29839"/>
                                </a:lnTo>
                              </a:path>
                              <a:path w="10727690" h="29845">
                                <a:moveTo>
                                  <a:pt x="9076013" y="0"/>
                                </a:moveTo>
                                <a:lnTo>
                                  <a:pt x="9076013" y="29839"/>
                                </a:lnTo>
                              </a:path>
                              <a:path w="10727690" h="29845">
                                <a:moveTo>
                                  <a:pt x="9901557" y="0"/>
                                </a:moveTo>
                                <a:lnTo>
                                  <a:pt x="9901557" y="29839"/>
                                </a:lnTo>
                              </a:path>
                              <a:path w="10727690" h="29845">
                                <a:moveTo>
                                  <a:pt x="10727101" y="0"/>
                                </a:moveTo>
                                <a:lnTo>
                                  <a:pt x="10727101" y="29839"/>
                                </a:lnTo>
                              </a:path>
                            </a:pathLst>
                          </a:custGeom>
                          <a:ln w="6216">
                            <a:solidFill>
                              <a:srgbClr val="D9D9D9"/>
                            </a:solidFill>
                            <a:prstDash val="solid"/>
                          </a:ln>
                        </wps:spPr>
                        <wps:bodyPr wrap="square" lIns="0" tIns="0" rIns="0" bIns="0" rtlCol="0">
                          <a:prstTxWarp prst="textNoShape">
                            <a:avLst/>
                          </a:prstTxWarp>
                          <a:noAutofit/>
                        </wps:bodyPr>
                      </wps:wsp>
                      <wps:wsp>
                        <wps:cNvPr id="2306" name="Textbox 2306"/>
                        <wps:cNvSpPr txBox="1"/>
                        <wps:spPr>
                          <a:xfrm>
                            <a:off x="4357149" y="-97971"/>
                            <a:ext cx="2680465" cy="539354"/>
                          </a:xfrm>
                          <a:prstGeom prst="rect">
                            <a:avLst/>
                          </a:prstGeom>
                        </wps:spPr>
                        <wps:txbx>
                          <w:txbxContent>
                            <w:p w14:paraId="5313C252" w14:textId="77777777" w:rsidR="00544DAD" w:rsidRPr="00261AD5" w:rsidRDefault="00294456" w:rsidP="00261AD5">
                              <w:pPr>
                                <w:spacing w:line="244" w:lineRule="auto"/>
                                <w:ind w:right="18" w:firstLine="438"/>
                                <w:jc w:val="center"/>
                                <w:rPr>
                                  <w:b/>
                                  <w:sz w:val="24"/>
                                  <w:szCs w:val="32"/>
                                </w:rPr>
                              </w:pPr>
                              <w:r w:rsidRPr="00261AD5">
                                <w:rPr>
                                  <w:b/>
                                  <w:w w:val="105"/>
                                  <w:sz w:val="24"/>
                                  <w:szCs w:val="32"/>
                                </w:rPr>
                                <w:t>Adult Inpatient Mental Health Specialist</w:t>
                              </w:r>
                              <w:r w:rsidRPr="00261AD5">
                                <w:rPr>
                                  <w:b/>
                                  <w:spacing w:val="-14"/>
                                  <w:w w:val="105"/>
                                  <w:sz w:val="24"/>
                                  <w:szCs w:val="32"/>
                                </w:rPr>
                                <w:t xml:space="preserve"> </w:t>
                              </w:r>
                              <w:r w:rsidRPr="00261AD5">
                                <w:rPr>
                                  <w:b/>
                                  <w:w w:val="105"/>
                                  <w:sz w:val="24"/>
                                  <w:szCs w:val="32"/>
                                </w:rPr>
                                <w:t>Teams</w:t>
                              </w:r>
                              <w:r w:rsidRPr="00261AD5">
                                <w:rPr>
                                  <w:b/>
                                  <w:spacing w:val="-13"/>
                                  <w:w w:val="105"/>
                                  <w:sz w:val="24"/>
                                  <w:szCs w:val="32"/>
                                </w:rPr>
                                <w:t xml:space="preserve"> </w:t>
                              </w:r>
                              <w:r w:rsidRPr="00261AD5">
                                <w:rPr>
                                  <w:b/>
                                  <w:w w:val="105"/>
                                  <w:sz w:val="24"/>
                                  <w:szCs w:val="32"/>
                                </w:rPr>
                                <w:t>Service</w:t>
                              </w:r>
                              <w:r w:rsidRPr="00261AD5">
                                <w:rPr>
                                  <w:b/>
                                  <w:spacing w:val="-13"/>
                                  <w:w w:val="105"/>
                                  <w:sz w:val="24"/>
                                  <w:szCs w:val="32"/>
                                </w:rPr>
                                <w:t xml:space="preserve"> </w:t>
                              </w:r>
                              <w:r w:rsidRPr="00261AD5">
                                <w:rPr>
                                  <w:b/>
                                  <w:w w:val="105"/>
                                  <w:sz w:val="24"/>
                                  <w:szCs w:val="32"/>
                                </w:rPr>
                                <w:t>Profile</w:t>
                              </w:r>
                              <w:r w:rsidRPr="00261AD5">
                                <w:rPr>
                                  <w:b/>
                                  <w:spacing w:val="-13"/>
                                  <w:w w:val="105"/>
                                  <w:sz w:val="24"/>
                                  <w:szCs w:val="32"/>
                                </w:rPr>
                                <w:t xml:space="preserve"> </w:t>
                              </w:r>
                              <w:r w:rsidRPr="00261AD5">
                                <w:rPr>
                                  <w:b/>
                                  <w:w w:val="105"/>
                                  <w:sz w:val="24"/>
                                  <w:szCs w:val="32"/>
                                </w:rPr>
                                <w:t>(WTE)</w:t>
                              </w:r>
                            </w:p>
                          </w:txbxContent>
                        </wps:txbx>
                        <wps:bodyPr wrap="square" lIns="0" tIns="0" rIns="0" bIns="0" rtlCol="0">
                          <a:noAutofit/>
                        </wps:bodyPr>
                      </wps:wsp>
                      <wps:wsp>
                        <wps:cNvPr id="2307" name="Textbox 2307"/>
                        <wps:cNvSpPr txBox="1"/>
                        <wps:spPr>
                          <a:xfrm>
                            <a:off x="92003" y="678971"/>
                            <a:ext cx="10740390" cy="111760"/>
                          </a:xfrm>
                          <a:prstGeom prst="rect">
                            <a:avLst/>
                          </a:prstGeom>
                        </wps:spPr>
                        <wps:txbx>
                          <w:txbxContent>
                            <w:p w14:paraId="5313C253" w14:textId="77777777" w:rsidR="00544DAD" w:rsidRDefault="00294456">
                              <w:pPr>
                                <w:tabs>
                                  <w:tab w:val="left" w:pos="320"/>
                                  <w:tab w:val="left" w:pos="16892"/>
                                </w:tabs>
                                <w:spacing w:before="1"/>
                                <w:rPr>
                                  <w:sz w:val="15"/>
                                </w:rPr>
                              </w:pPr>
                              <w:r>
                                <w:rPr>
                                  <w:sz w:val="15"/>
                                  <w:u w:val="single" w:color="D9D9D9"/>
                                </w:rPr>
                                <w:tab/>
                              </w:r>
                              <w:r>
                                <w:rPr>
                                  <w:w w:val="105"/>
                                  <w:sz w:val="15"/>
                                  <w:u w:val="single" w:color="D9D9D9"/>
                                </w:rPr>
                                <w:t>36%,</w:t>
                              </w:r>
                              <w:r>
                                <w:rPr>
                                  <w:spacing w:val="-8"/>
                                  <w:w w:val="105"/>
                                  <w:sz w:val="15"/>
                                  <w:u w:val="single" w:color="D9D9D9"/>
                                </w:rPr>
                                <w:t xml:space="preserve"> </w:t>
                              </w:r>
                              <w:r>
                                <w:rPr>
                                  <w:spacing w:val="-5"/>
                                  <w:w w:val="105"/>
                                  <w:sz w:val="15"/>
                                  <w:u w:val="single" w:color="D9D9D9"/>
                                </w:rPr>
                                <w:t>347</w:t>
                              </w:r>
                              <w:r>
                                <w:rPr>
                                  <w:sz w:val="15"/>
                                  <w:u w:val="single" w:color="D9D9D9"/>
                                </w:rPr>
                                <w:tab/>
                              </w:r>
                            </w:p>
                          </w:txbxContent>
                        </wps:txbx>
                        <wps:bodyPr wrap="square" lIns="0" tIns="0" rIns="0" bIns="0" rtlCol="0">
                          <a:noAutofit/>
                        </wps:bodyPr>
                      </wps:wsp>
                      <wps:wsp>
                        <wps:cNvPr id="2308" name="Textbox 2308"/>
                        <wps:cNvSpPr txBox="1"/>
                        <wps:spPr>
                          <a:xfrm>
                            <a:off x="5247676" y="2196013"/>
                            <a:ext cx="431165" cy="111125"/>
                          </a:xfrm>
                          <a:prstGeom prst="rect">
                            <a:avLst/>
                          </a:prstGeom>
                        </wps:spPr>
                        <wps:txbx>
                          <w:txbxContent>
                            <w:p w14:paraId="5313C254" w14:textId="77777777" w:rsidR="00544DAD" w:rsidRDefault="00294456">
                              <w:pPr>
                                <w:spacing w:before="1"/>
                                <w:rPr>
                                  <w:sz w:val="15"/>
                                </w:rPr>
                              </w:pPr>
                              <w:r>
                                <w:rPr>
                                  <w:w w:val="105"/>
                                  <w:sz w:val="15"/>
                                </w:rPr>
                                <w:t>14%,</w:t>
                              </w:r>
                              <w:r>
                                <w:rPr>
                                  <w:spacing w:val="-6"/>
                                  <w:w w:val="105"/>
                                  <w:sz w:val="15"/>
                                </w:rPr>
                                <w:t xml:space="preserve"> </w:t>
                              </w:r>
                              <w:r>
                                <w:rPr>
                                  <w:spacing w:val="-5"/>
                                  <w:w w:val="105"/>
                                  <w:sz w:val="15"/>
                                </w:rPr>
                                <w:t>137</w:t>
                              </w:r>
                            </w:p>
                          </w:txbxContent>
                        </wps:txbx>
                        <wps:bodyPr wrap="square" lIns="0" tIns="0" rIns="0" bIns="0" rtlCol="0">
                          <a:noAutofit/>
                        </wps:bodyPr>
                      </wps:wsp>
                      <wps:wsp>
                        <wps:cNvPr id="2309" name="Textbox 2309"/>
                        <wps:cNvSpPr txBox="1"/>
                        <wps:spPr>
                          <a:xfrm>
                            <a:off x="1125591" y="2436140"/>
                            <a:ext cx="426084" cy="111125"/>
                          </a:xfrm>
                          <a:prstGeom prst="rect">
                            <a:avLst/>
                          </a:prstGeom>
                        </wps:spPr>
                        <wps:txbx>
                          <w:txbxContent>
                            <w:p w14:paraId="5313C255" w14:textId="77777777" w:rsidR="00544DAD" w:rsidRDefault="00294456">
                              <w:pPr>
                                <w:spacing w:before="1"/>
                                <w:rPr>
                                  <w:sz w:val="15"/>
                                </w:rPr>
                              </w:pPr>
                              <w:r>
                                <w:rPr>
                                  <w:spacing w:val="-2"/>
                                  <w:w w:val="105"/>
                                  <w:sz w:val="15"/>
                                </w:rPr>
                                <w:t>11%,</w:t>
                              </w:r>
                              <w:r>
                                <w:rPr>
                                  <w:spacing w:val="-7"/>
                                  <w:w w:val="105"/>
                                  <w:sz w:val="15"/>
                                </w:rPr>
                                <w:t xml:space="preserve"> </w:t>
                              </w:r>
                              <w:r>
                                <w:rPr>
                                  <w:spacing w:val="-5"/>
                                  <w:w w:val="105"/>
                                  <w:sz w:val="15"/>
                                </w:rPr>
                                <w:t>104</w:t>
                              </w:r>
                            </w:p>
                          </w:txbxContent>
                        </wps:txbx>
                        <wps:bodyPr wrap="square" lIns="0" tIns="0" rIns="0" bIns="0" rtlCol="0">
                          <a:noAutofit/>
                        </wps:bodyPr>
                      </wps:wsp>
                      <wps:wsp>
                        <wps:cNvPr id="2310" name="Textbox 2310"/>
                        <wps:cNvSpPr txBox="1"/>
                        <wps:spPr>
                          <a:xfrm>
                            <a:off x="10255067" y="2589732"/>
                            <a:ext cx="321310" cy="111125"/>
                          </a:xfrm>
                          <a:prstGeom prst="rect">
                            <a:avLst/>
                          </a:prstGeom>
                        </wps:spPr>
                        <wps:txbx>
                          <w:txbxContent>
                            <w:p w14:paraId="5313C256" w14:textId="77777777" w:rsidR="00544DAD" w:rsidRDefault="00294456">
                              <w:pPr>
                                <w:spacing w:before="1"/>
                                <w:rPr>
                                  <w:sz w:val="15"/>
                                </w:rPr>
                              </w:pPr>
                              <w:r>
                                <w:rPr>
                                  <w:w w:val="105"/>
                                  <w:sz w:val="15"/>
                                </w:rPr>
                                <w:t>9%,</w:t>
                              </w:r>
                              <w:r>
                                <w:rPr>
                                  <w:spacing w:val="-5"/>
                                  <w:w w:val="105"/>
                                  <w:sz w:val="15"/>
                                </w:rPr>
                                <w:t xml:space="preserve"> 83</w:t>
                              </w:r>
                            </w:p>
                          </w:txbxContent>
                        </wps:txbx>
                        <wps:bodyPr wrap="square" lIns="0" tIns="0" rIns="0" bIns="0" rtlCol="0">
                          <a:noAutofit/>
                        </wps:bodyPr>
                      </wps:wsp>
                      <wps:wsp>
                        <wps:cNvPr id="2311" name="Textbox 2311"/>
                        <wps:cNvSpPr txBox="1"/>
                        <wps:spPr>
                          <a:xfrm>
                            <a:off x="4477085" y="2741229"/>
                            <a:ext cx="321945" cy="111760"/>
                          </a:xfrm>
                          <a:prstGeom prst="rect">
                            <a:avLst/>
                          </a:prstGeom>
                        </wps:spPr>
                        <wps:txbx>
                          <w:txbxContent>
                            <w:p w14:paraId="5313C257" w14:textId="77777777" w:rsidR="00544DAD" w:rsidRDefault="00294456">
                              <w:pPr>
                                <w:spacing w:before="1"/>
                                <w:rPr>
                                  <w:sz w:val="15"/>
                                </w:rPr>
                              </w:pPr>
                              <w:r>
                                <w:rPr>
                                  <w:w w:val="105"/>
                                  <w:sz w:val="15"/>
                                </w:rPr>
                                <w:t>6%,</w:t>
                              </w:r>
                              <w:r>
                                <w:rPr>
                                  <w:spacing w:val="-6"/>
                                  <w:w w:val="105"/>
                                  <w:sz w:val="15"/>
                                </w:rPr>
                                <w:t xml:space="preserve"> </w:t>
                              </w:r>
                              <w:r>
                                <w:rPr>
                                  <w:spacing w:val="-5"/>
                                  <w:w w:val="105"/>
                                  <w:sz w:val="15"/>
                                </w:rPr>
                                <w:t>62</w:t>
                              </w:r>
                            </w:p>
                          </w:txbxContent>
                        </wps:txbx>
                        <wps:bodyPr wrap="square" lIns="0" tIns="0" rIns="0" bIns="0" rtlCol="0">
                          <a:noAutofit/>
                        </wps:bodyPr>
                      </wps:wsp>
                      <wps:wsp>
                        <wps:cNvPr id="2312" name="Textbox 2312"/>
                        <wps:cNvSpPr txBox="1"/>
                        <wps:spPr>
                          <a:xfrm>
                            <a:off x="6128008" y="2750761"/>
                            <a:ext cx="321310" cy="111760"/>
                          </a:xfrm>
                          <a:prstGeom prst="rect">
                            <a:avLst/>
                          </a:prstGeom>
                        </wps:spPr>
                        <wps:txbx>
                          <w:txbxContent>
                            <w:p w14:paraId="5313C258" w14:textId="77777777" w:rsidR="00544DAD" w:rsidRDefault="00294456">
                              <w:pPr>
                                <w:spacing w:before="1"/>
                                <w:rPr>
                                  <w:sz w:val="15"/>
                                </w:rPr>
                              </w:pPr>
                              <w:r>
                                <w:rPr>
                                  <w:w w:val="105"/>
                                  <w:sz w:val="15"/>
                                </w:rPr>
                                <w:t>6%,</w:t>
                              </w:r>
                              <w:r>
                                <w:rPr>
                                  <w:spacing w:val="-6"/>
                                  <w:w w:val="105"/>
                                  <w:sz w:val="15"/>
                                </w:rPr>
                                <w:t xml:space="preserve"> </w:t>
                              </w:r>
                              <w:r>
                                <w:rPr>
                                  <w:spacing w:val="-5"/>
                                  <w:w w:val="105"/>
                                  <w:sz w:val="15"/>
                                </w:rPr>
                                <w:t>61</w:t>
                              </w:r>
                            </w:p>
                          </w:txbxContent>
                        </wps:txbx>
                        <wps:bodyPr wrap="square" lIns="0" tIns="0" rIns="0" bIns="0" rtlCol="0">
                          <a:noAutofit/>
                        </wps:bodyPr>
                      </wps:wsp>
                      <wps:wsp>
                        <wps:cNvPr id="2313" name="Textbox 2313"/>
                        <wps:cNvSpPr txBox="1"/>
                        <wps:spPr>
                          <a:xfrm>
                            <a:off x="2000867" y="3006825"/>
                            <a:ext cx="321310" cy="111125"/>
                          </a:xfrm>
                          <a:prstGeom prst="rect">
                            <a:avLst/>
                          </a:prstGeom>
                        </wps:spPr>
                        <wps:txbx>
                          <w:txbxContent>
                            <w:p w14:paraId="5313C259" w14:textId="77777777" w:rsidR="00544DAD" w:rsidRDefault="00294456">
                              <w:pPr>
                                <w:spacing w:before="1"/>
                                <w:rPr>
                                  <w:sz w:val="15"/>
                                </w:rPr>
                              </w:pPr>
                              <w:r>
                                <w:rPr>
                                  <w:w w:val="105"/>
                                  <w:sz w:val="15"/>
                                </w:rPr>
                                <w:t>3%,</w:t>
                              </w:r>
                              <w:r>
                                <w:rPr>
                                  <w:spacing w:val="-5"/>
                                  <w:w w:val="105"/>
                                  <w:sz w:val="15"/>
                                </w:rPr>
                                <w:t xml:space="preserve"> 25</w:t>
                              </w:r>
                            </w:p>
                          </w:txbxContent>
                        </wps:txbx>
                        <wps:bodyPr wrap="square" lIns="0" tIns="0" rIns="0" bIns="0" rtlCol="0">
                          <a:noAutofit/>
                        </wps:bodyPr>
                      </wps:wsp>
                      <wps:wsp>
                        <wps:cNvPr id="2314" name="Textbox 2314"/>
                        <wps:cNvSpPr txBox="1"/>
                        <wps:spPr>
                          <a:xfrm>
                            <a:off x="2826162" y="2932038"/>
                            <a:ext cx="321310" cy="111760"/>
                          </a:xfrm>
                          <a:prstGeom prst="rect">
                            <a:avLst/>
                          </a:prstGeom>
                        </wps:spPr>
                        <wps:txbx>
                          <w:txbxContent>
                            <w:p w14:paraId="5313C25A" w14:textId="77777777" w:rsidR="00544DAD" w:rsidRDefault="00294456">
                              <w:pPr>
                                <w:spacing w:before="1"/>
                                <w:rPr>
                                  <w:sz w:val="15"/>
                                </w:rPr>
                              </w:pPr>
                              <w:r>
                                <w:rPr>
                                  <w:w w:val="105"/>
                                  <w:sz w:val="15"/>
                                </w:rPr>
                                <w:t>4%,</w:t>
                              </w:r>
                              <w:r>
                                <w:rPr>
                                  <w:spacing w:val="-6"/>
                                  <w:w w:val="105"/>
                                  <w:sz w:val="15"/>
                                </w:rPr>
                                <w:t xml:space="preserve"> </w:t>
                              </w:r>
                              <w:r>
                                <w:rPr>
                                  <w:spacing w:val="-5"/>
                                  <w:w w:val="105"/>
                                  <w:sz w:val="15"/>
                                </w:rPr>
                                <w:t>36</w:t>
                              </w:r>
                            </w:p>
                          </w:txbxContent>
                        </wps:txbx>
                        <wps:bodyPr wrap="square" lIns="0" tIns="0" rIns="0" bIns="0" rtlCol="0">
                          <a:noAutofit/>
                        </wps:bodyPr>
                      </wps:wsp>
                      <wps:wsp>
                        <wps:cNvPr id="2315" name="Textbox 2315"/>
                        <wps:cNvSpPr txBox="1"/>
                        <wps:spPr>
                          <a:xfrm>
                            <a:off x="3651790" y="2936017"/>
                            <a:ext cx="321310" cy="111760"/>
                          </a:xfrm>
                          <a:prstGeom prst="rect">
                            <a:avLst/>
                          </a:prstGeom>
                        </wps:spPr>
                        <wps:txbx>
                          <w:txbxContent>
                            <w:p w14:paraId="5313C25B" w14:textId="77777777" w:rsidR="00544DAD" w:rsidRDefault="00294456">
                              <w:pPr>
                                <w:spacing w:before="1"/>
                                <w:rPr>
                                  <w:sz w:val="15"/>
                                </w:rPr>
                              </w:pPr>
                              <w:r>
                                <w:rPr>
                                  <w:w w:val="105"/>
                                  <w:sz w:val="15"/>
                                </w:rPr>
                                <w:t>4%,</w:t>
                              </w:r>
                              <w:r>
                                <w:rPr>
                                  <w:spacing w:val="-6"/>
                                  <w:w w:val="105"/>
                                  <w:sz w:val="15"/>
                                </w:rPr>
                                <w:t xml:space="preserve"> </w:t>
                              </w:r>
                              <w:r>
                                <w:rPr>
                                  <w:spacing w:val="-5"/>
                                  <w:w w:val="105"/>
                                  <w:sz w:val="15"/>
                                </w:rPr>
                                <w:t>35</w:t>
                              </w:r>
                            </w:p>
                          </w:txbxContent>
                        </wps:txbx>
                        <wps:bodyPr wrap="square" lIns="0" tIns="0" rIns="0" bIns="0" rtlCol="0">
                          <a:noAutofit/>
                        </wps:bodyPr>
                      </wps:wsp>
                      <wps:wsp>
                        <wps:cNvPr id="2316" name="Textbox 2316"/>
                        <wps:cNvSpPr txBox="1"/>
                        <wps:spPr>
                          <a:xfrm>
                            <a:off x="6953304" y="2972073"/>
                            <a:ext cx="321310" cy="111760"/>
                          </a:xfrm>
                          <a:prstGeom prst="rect">
                            <a:avLst/>
                          </a:prstGeom>
                        </wps:spPr>
                        <wps:txbx>
                          <w:txbxContent>
                            <w:p w14:paraId="5313C25C" w14:textId="77777777" w:rsidR="00544DAD" w:rsidRDefault="00294456">
                              <w:pPr>
                                <w:spacing w:before="1"/>
                                <w:rPr>
                                  <w:sz w:val="15"/>
                                </w:rPr>
                              </w:pPr>
                              <w:r>
                                <w:rPr>
                                  <w:w w:val="105"/>
                                  <w:sz w:val="15"/>
                                </w:rPr>
                                <w:t>3%,</w:t>
                              </w:r>
                              <w:r>
                                <w:rPr>
                                  <w:spacing w:val="-5"/>
                                  <w:w w:val="105"/>
                                  <w:sz w:val="15"/>
                                </w:rPr>
                                <w:t xml:space="preserve"> 30</w:t>
                              </w:r>
                            </w:p>
                          </w:txbxContent>
                        </wps:txbx>
                        <wps:bodyPr wrap="square" lIns="0" tIns="0" rIns="0" bIns="0" rtlCol="0">
                          <a:noAutofit/>
                        </wps:bodyPr>
                      </wps:wsp>
                      <wps:wsp>
                        <wps:cNvPr id="2317" name="Textbox 2317"/>
                        <wps:cNvSpPr txBox="1"/>
                        <wps:spPr>
                          <a:xfrm>
                            <a:off x="7808521" y="3148625"/>
                            <a:ext cx="267335" cy="111760"/>
                          </a:xfrm>
                          <a:prstGeom prst="rect">
                            <a:avLst/>
                          </a:prstGeom>
                        </wps:spPr>
                        <wps:txbx>
                          <w:txbxContent>
                            <w:p w14:paraId="5313C25D" w14:textId="77777777" w:rsidR="00544DAD" w:rsidRDefault="00294456">
                              <w:pPr>
                                <w:spacing w:before="1"/>
                                <w:rPr>
                                  <w:sz w:val="15"/>
                                </w:rPr>
                              </w:pPr>
                              <w:r>
                                <w:rPr>
                                  <w:w w:val="105"/>
                                  <w:sz w:val="15"/>
                                </w:rPr>
                                <w:t>1%,</w:t>
                              </w:r>
                              <w:r>
                                <w:rPr>
                                  <w:spacing w:val="-5"/>
                                  <w:w w:val="105"/>
                                  <w:sz w:val="15"/>
                                </w:rPr>
                                <w:t xml:space="preserve"> </w:t>
                              </w:r>
                              <w:r>
                                <w:rPr>
                                  <w:spacing w:val="-10"/>
                                  <w:w w:val="105"/>
                                  <w:sz w:val="15"/>
                                </w:rPr>
                                <w:t>6</w:t>
                              </w:r>
                            </w:p>
                          </w:txbxContent>
                        </wps:txbx>
                        <wps:bodyPr wrap="square" lIns="0" tIns="0" rIns="0" bIns="0" rtlCol="0">
                          <a:noAutofit/>
                        </wps:bodyPr>
                      </wps:wsp>
                      <wps:wsp>
                        <wps:cNvPr id="2318" name="Textbox 2318"/>
                        <wps:cNvSpPr txBox="1"/>
                        <wps:spPr>
                          <a:xfrm>
                            <a:off x="8609200" y="3114392"/>
                            <a:ext cx="311150" cy="111760"/>
                          </a:xfrm>
                          <a:prstGeom prst="rect">
                            <a:avLst/>
                          </a:prstGeom>
                        </wps:spPr>
                        <wps:txbx>
                          <w:txbxContent>
                            <w:p w14:paraId="5313C25E" w14:textId="77777777" w:rsidR="00544DAD" w:rsidRDefault="00294456">
                              <w:pPr>
                                <w:spacing w:before="1"/>
                                <w:rPr>
                                  <w:sz w:val="15"/>
                                </w:rPr>
                              </w:pPr>
                              <w:r>
                                <w:rPr>
                                  <w:w w:val="105"/>
                                  <w:sz w:val="15"/>
                                </w:rPr>
                                <w:t>1%,</w:t>
                              </w:r>
                              <w:r>
                                <w:rPr>
                                  <w:spacing w:val="-6"/>
                                  <w:w w:val="105"/>
                                  <w:sz w:val="15"/>
                                </w:rPr>
                                <w:t xml:space="preserve"> </w:t>
                              </w:r>
                              <w:r>
                                <w:rPr>
                                  <w:spacing w:val="-5"/>
                                  <w:w w:val="105"/>
                                  <w:sz w:val="15"/>
                                </w:rPr>
                                <w:t>11</w:t>
                              </w:r>
                            </w:p>
                          </w:txbxContent>
                        </wps:txbx>
                        <wps:bodyPr wrap="square" lIns="0" tIns="0" rIns="0" bIns="0" rtlCol="0">
                          <a:noAutofit/>
                        </wps:bodyPr>
                      </wps:wsp>
                      <wps:wsp>
                        <wps:cNvPr id="2319" name="Textbox 2319"/>
                        <wps:cNvSpPr txBox="1"/>
                        <wps:spPr>
                          <a:xfrm>
                            <a:off x="9429522" y="3029680"/>
                            <a:ext cx="321310" cy="111760"/>
                          </a:xfrm>
                          <a:prstGeom prst="rect">
                            <a:avLst/>
                          </a:prstGeom>
                        </wps:spPr>
                        <wps:txbx>
                          <w:txbxContent>
                            <w:p w14:paraId="5313C25F" w14:textId="77777777" w:rsidR="00544DAD" w:rsidRDefault="00294456">
                              <w:pPr>
                                <w:spacing w:before="1"/>
                                <w:rPr>
                                  <w:sz w:val="15"/>
                                </w:rPr>
                              </w:pPr>
                              <w:r>
                                <w:rPr>
                                  <w:w w:val="105"/>
                                  <w:sz w:val="15"/>
                                </w:rPr>
                                <w:t>2%,</w:t>
                              </w:r>
                              <w:r>
                                <w:rPr>
                                  <w:spacing w:val="-6"/>
                                  <w:w w:val="105"/>
                                  <w:sz w:val="15"/>
                                </w:rPr>
                                <w:t xml:space="preserve"> </w:t>
                              </w:r>
                              <w:r>
                                <w:rPr>
                                  <w:spacing w:val="-5"/>
                                  <w:w w:val="105"/>
                                  <w:sz w:val="15"/>
                                </w:rPr>
                                <w:t>22</w:t>
                              </w:r>
                            </w:p>
                          </w:txbxContent>
                        </wps:txbx>
                        <wps:bodyPr wrap="square" lIns="0" tIns="0" rIns="0" bIns="0" rtlCol="0">
                          <a:noAutofit/>
                        </wps:bodyPr>
                      </wps:wsp>
                      <wps:wsp>
                        <wps:cNvPr id="2320" name="Textbox 2320"/>
                        <wps:cNvSpPr txBox="1"/>
                        <wps:spPr>
                          <a:xfrm>
                            <a:off x="251351" y="3397704"/>
                            <a:ext cx="520700" cy="111760"/>
                          </a:xfrm>
                          <a:prstGeom prst="rect">
                            <a:avLst/>
                          </a:prstGeom>
                        </wps:spPr>
                        <wps:txbx>
                          <w:txbxContent>
                            <w:p w14:paraId="5313C260" w14:textId="77777777" w:rsidR="00544DAD" w:rsidRDefault="00294456">
                              <w:pPr>
                                <w:spacing w:before="1"/>
                                <w:rPr>
                                  <w:sz w:val="15"/>
                                </w:rPr>
                              </w:pPr>
                              <w:r>
                                <w:rPr>
                                  <w:w w:val="105"/>
                                  <w:sz w:val="15"/>
                                </w:rPr>
                                <w:t>Adult</w:t>
                              </w:r>
                              <w:r>
                                <w:rPr>
                                  <w:spacing w:val="-9"/>
                                  <w:w w:val="105"/>
                                  <w:sz w:val="15"/>
                                </w:rPr>
                                <w:t xml:space="preserve"> </w:t>
                              </w:r>
                              <w:r>
                                <w:rPr>
                                  <w:spacing w:val="-2"/>
                                  <w:w w:val="105"/>
                                  <w:sz w:val="15"/>
                                </w:rPr>
                                <w:t>Acute</w:t>
                              </w:r>
                            </w:p>
                          </w:txbxContent>
                        </wps:txbx>
                        <wps:bodyPr wrap="square" lIns="0" tIns="0" rIns="0" bIns="0" rtlCol="0">
                          <a:noAutofit/>
                        </wps:bodyPr>
                      </wps:wsp>
                      <wps:wsp>
                        <wps:cNvPr id="2321" name="Textbox 2321"/>
                        <wps:cNvSpPr txBox="1"/>
                        <wps:spPr>
                          <a:xfrm>
                            <a:off x="1082490" y="3397704"/>
                            <a:ext cx="512445" cy="111760"/>
                          </a:xfrm>
                          <a:prstGeom prst="rect">
                            <a:avLst/>
                          </a:prstGeom>
                        </wps:spPr>
                        <wps:txbx>
                          <w:txbxContent>
                            <w:p w14:paraId="5313C261" w14:textId="77777777" w:rsidR="00544DAD" w:rsidRDefault="00294456">
                              <w:pPr>
                                <w:spacing w:before="1"/>
                                <w:rPr>
                                  <w:sz w:val="15"/>
                                </w:rPr>
                              </w:pPr>
                              <w:r>
                                <w:rPr>
                                  <w:spacing w:val="-2"/>
                                  <w:w w:val="105"/>
                                  <w:sz w:val="15"/>
                                </w:rPr>
                                <w:t>Older</w:t>
                              </w:r>
                              <w:r>
                                <w:rPr>
                                  <w:spacing w:val="-3"/>
                                  <w:w w:val="105"/>
                                  <w:sz w:val="15"/>
                                </w:rPr>
                                <w:t xml:space="preserve"> </w:t>
                              </w:r>
                              <w:r>
                                <w:rPr>
                                  <w:spacing w:val="-2"/>
                                  <w:w w:val="105"/>
                                  <w:sz w:val="15"/>
                                </w:rPr>
                                <w:t>Adult</w:t>
                              </w:r>
                            </w:p>
                          </w:txbxContent>
                        </wps:txbx>
                        <wps:bodyPr wrap="square" lIns="0" tIns="0" rIns="0" bIns="0" rtlCol="0">
                          <a:noAutofit/>
                        </wps:bodyPr>
                      </wps:wsp>
                      <wps:wsp>
                        <wps:cNvPr id="2322" name="Textbox 2322"/>
                        <wps:cNvSpPr txBox="1"/>
                        <wps:spPr>
                          <a:xfrm>
                            <a:off x="2037751" y="3397704"/>
                            <a:ext cx="249554" cy="111760"/>
                          </a:xfrm>
                          <a:prstGeom prst="rect">
                            <a:avLst/>
                          </a:prstGeom>
                        </wps:spPr>
                        <wps:txbx>
                          <w:txbxContent>
                            <w:p w14:paraId="5313C262" w14:textId="77777777" w:rsidR="00544DAD" w:rsidRDefault="00294456">
                              <w:pPr>
                                <w:spacing w:before="1"/>
                                <w:rPr>
                                  <w:sz w:val="15"/>
                                </w:rPr>
                              </w:pPr>
                              <w:r>
                                <w:rPr>
                                  <w:spacing w:val="-4"/>
                                  <w:w w:val="105"/>
                                  <w:sz w:val="15"/>
                                </w:rPr>
                                <w:t>PICU</w:t>
                              </w:r>
                            </w:p>
                          </w:txbxContent>
                        </wps:txbx>
                        <wps:bodyPr wrap="square" lIns="0" tIns="0" rIns="0" bIns="0" rtlCol="0">
                          <a:noAutofit/>
                        </wps:bodyPr>
                      </wps:wsp>
                      <wps:wsp>
                        <wps:cNvPr id="2323" name="Textbox 2323"/>
                        <wps:cNvSpPr txBox="1"/>
                        <wps:spPr>
                          <a:xfrm>
                            <a:off x="2614223" y="3397704"/>
                            <a:ext cx="8162290" cy="684530"/>
                          </a:xfrm>
                          <a:prstGeom prst="rect">
                            <a:avLst/>
                          </a:prstGeom>
                        </wps:spPr>
                        <wps:txbx>
                          <w:txbxContent>
                            <w:p w14:paraId="5313C263" w14:textId="77777777" w:rsidR="00544DAD" w:rsidRDefault="00294456">
                              <w:pPr>
                                <w:tabs>
                                  <w:tab w:val="left" w:pos="2765"/>
                                  <w:tab w:val="left" w:pos="3930"/>
                                  <w:tab w:val="left" w:pos="5347"/>
                                  <w:tab w:val="left" w:pos="6455"/>
                                  <w:tab w:val="left" w:pos="7929"/>
                                  <w:tab w:val="left" w:pos="9112"/>
                                  <w:tab w:val="left" w:pos="10608"/>
                                  <w:tab w:val="left" w:pos="11725"/>
                                </w:tabs>
                                <w:spacing w:before="1"/>
                                <w:rPr>
                                  <w:sz w:val="15"/>
                                </w:rPr>
                              </w:pPr>
                              <w:r>
                                <w:rPr>
                                  <w:w w:val="105"/>
                                  <w:sz w:val="15"/>
                                </w:rPr>
                                <w:t>Eating</w:t>
                              </w:r>
                              <w:r>
                                <w:rPr>
                                  <w:spacing w:val="-8"/>
                                  <w:w w:val="105"/>
                                  <w:sz w:val="15"/>
                                </w:rPr>
                                <w:t xml:space="preserve"> </w:t>
                              </w:r>
                              <w:proofErr w:type="gramStart"/>
                              <w:r>
                                <w:rPr>
                                  <w:w w:val="105"/>
                                  <w:sz w:val="15"/>
                                </w:rPr>
                                <w:t>Disorders</w:t>
                              </w:r>
                              <w:r>
                                <w:rPr>
                                  <w:spacing w:val="50"/>
                                  <w:w w:val="105"/>
                                  <w:sz w:val="15"/>
                                </w:rPr>
                                <w:t xml:space="preserve">  </w:t>
                              </w:r>
                              <w:r>
                                <w:rPr>
                                  <w:w w:val="105"/>
                                  <w:sz w:val="15"/>
                                </w:rPr>
                                <w:t>Mother</w:t>
                              </w:r>
                              <w:proofErr w:type="gramEnd"/>
                              <w:r>
                                <w:rPr>
                                  <w:spacing w:val="-6"/>
                                  <w:w w:val="105"/>
                                  <w:sz w:val="15"/>
                                </w:rPr>
                                <w:t xml:space="preserve"> </w:t>
                              </w:r>
                              <w:r>
                                <w:rPr>
                                  <w:w w:val="105"/>
                                  <w:sz w:val="15"/>
                                </w:rPr>
                                <w:t>&amp;</w:t>
                              </w:r>
                              <w:r>
                                <w:rPr>
                                  <w:spacing w:val="-2"/>
                                  <w:w w:val="105"/>
                                  <w:sz w:val="15"/>
                                </w:rPr>
                                <w:t xml:space="preserve"> </w:t>
                              </w:r>
                              <w:r>
                                <w:rPr>
                                  <w:spacing w:val="-4"/>
                                  <w:w w:val="105"/>
                                  <w:sz w:val="15"/>
                                </w:rPr>
                                <w:t>Baby</w:t>
                              </w:r>
                              <w:r>
                                <w:rPr>
                                  <w:sz w:val="15"/>
                                </w:rPr>
                                <w:tab/>
                              </w:r>
                              <w:r>
                                <w:rPr>
                                  <w:w w:val="105"/>
                                  <w:sz w:val="15"/>
                                </w:rPr>
                                <w:t>Low</w:t>
                              </w:r>
                              <w:r>
                                <w:rPr>
                                  <w:spacing w:val="-8"/>
                                  <w:w w:val="105"/>
                                  <w:sz w:val="15"/>
                                </w:rPr>
                                <w:t xml:space="preserve"> </w:t>
                              </w:r>
                              <w:r>
                                <w:rPr>
                                  <w:spacing w:val="-2"/>
                                  <w:w w:val="105"/>
                                  <w:sz w:val="15"/>
                                </w:rPr>
                                <w:t>Secure</w:t>
                              </w:r>
                              <w:r>
                                <w:rPr>
                                  <w:sz w:val="15"/>
                                </w:rPr>
                                <w:tab/>
                              </w:r>
                              <w:r>
                                <w:rPr>
                                  <w:w w:val="105"/>
                                  <w:sz w:val="15"/>
                                </w:rPr>
                                <w:t>Medium</w:t>
                              </w:r>
                              <w:r>
                                <w:rPr>
                                  <w:spacing w:val="-9"/>
                                  <w:w w:val="105"/>
                                  <w:sz w:val="15"/>
                                </w:rPr>
                                <w:t xml:space="preserve"> </w:t>
                              </w:r>
                              <w:r>
                                <w:rPr>
                                  <w:spacing w:val="-2"/>
                                  <w:w w:val="105"/>
                                  <w:sz w:val="15"/>
                                </w:rPr>
                                <w:t>Secure</w:t>
                              </w:r>
                              <w:r>
                                <w:rPr>
                                  <w:sz w:val="15"/>
                                </w:rPr>
                                <w:tab/>
                              </w:r>
                              <w:r>
                                <w:rPr>
                                  <w:w w:val="105"/>
                                  <w:sz w:val="15"/>
                                </w:rPr>
                                <w:t>High</w:t>
                              </w:r>
                              <w:r>
                                <w:rPr>
                                  <w:spacing w:val="-5"/>
                                  <w:w w:val="105"/>
                                  <w:sz w:val="15"/>
                                </w:rPr>
                                <w:t xml:space="preserve"> </w:t>
                              </w:r>
                              <w:r>
                                <w:rPr>
                                  <w:spacing w:val="-2"/>
                                  <w:w w:val="105"/>
                                  <w:sz w:val="15"/>
                                </w:rPr>
                                <w:t>Secure</w:t>
                              </w:r>
                              <w:r>
                                <w:rPr>
                                  <w:sz w:val="15"/>
                                </w:rPr>
                                <w:tab/>
                              </w:r>
                              <w:r>
                                <w:rPr>
                                  <w:w w:val="105"/>
                                  <w:sz w:val="15"/>
                                </w:rPr>
                                <w:t>High</w:t>
                              </w:r>
                              <w:r>
                                <w:rPr>
                                  <w:spacing w:val="-5"/>
                                  <w:w w:val="105"/>
                                  <w:sz w:val="15"/>
                                </w:rPr>
                                <w:t xml:space="preserve"> </w:t>
                              </w:r>
                              <w:r>
                                <w:rPr>
                                  <w:spacing w:val="-2"/>
                                  <w:w w:val="105"/>
                                  <w:sz w:val="15"/>
                                </w:rPr>
                                <w:t>Dependency</w:t>
                              </w:r>
                              <w:r>
                                <w:rPr>
                                  <w:sz w:val="15"/>
                                </w:rPr>
                                <w:tab/>
                              </w:r>
                              <w:r>
                                <w:rPr>
                                  <w:w w:val="105"/>
                                  <w:sz w:val="15"/>
                                </w:rPr>
                                <w:t>Longer</w:t>
                              </w:r>
                              <w:r>
                                <w:rPr>
                                  <w:spacing w:val="-10"/>
                                  <w:w w:val="105"/>
                                  <w:sz w:val="15"/>
                                </w:rPr>
                                <w:t xml:space="preserve"> </w:t>
                              </w:r>
                              <w:r>
                                <w:rPr>
                                  <w:spacing w:val="-4"/>
                                  <w:w w:val="105"/>
                                  <w:sz w:val="15"/>
                                </w:rPr>
                                <w:t>Term</w:t>
                              </w:r>
                              <w:r>
                                <w:rPr>
                                  <w:sz w:val="15"/>
                                </w:rPr>
                                <w:tab/>
                              </w:r>
                              <w:r>
                                <w:rPr>
                                  <w:spacing w:val="-2"/>
                                  <w:w w:val="105"/>
                                  <w:sz w:val="15"/>
                                </w:rPr>
                                <w:t>Neuropsychiatry</w:t>
                              </w:r>
                              <w:r>
                                <w:rPr>
                                  <w:sz w:val="15"/>
                                </w:rPr>
                                <w:tab/>
                              </w:r>
                              <w:r>
                                <w:rPr>
                                  <w:spacing w:val="-2"/>
                                  <w:w w:val="105"/>
                                  <w:sz w:val="15"/>
                                </w:rPr>
                                <w:t>Substance</w:t>
                              </w:r>
                              <w:r>
                                <w:rPr>
                                  <w:sz w:val="15"/>
                                </w:rPr>
                                <w:tab/>
                              </w:r>
                              <w:r>
                                <w:rPr>
                                  <w:w w:val="105"/>
                                  <w:sz w:val="15"/>
                                </w:rPr>
                                <w:t>Other</w:t>
                              </w:r>
                              <w:r>
                                <w:rPr>
                                  <w:spacing w:val="-6"/>
                                  <w:w w:val="105"/>
                                  <w:sz w:val="15"/>
                                </w:rPr>
                                <w:t xml:space="preserve"> </w:t>
                              </w:r>
                              <w:r>
                                <w:rPr>
                                  <w:spacing w:val="-2"/>
                                  <w:w w:val="105"/>
                                  <w:sz w:val="15"/>
                                </w:rPr>
                                <w:t>Specialist</w:t>
                              </w:r>
                            </w:p>
                            <w:p w14:paraId="5313C264" w14:textId="77777777" w:rsidR="00544DAD" w:rsidRDefault="00294456">
                              <w:pPr>
                                <w:tabs>
                                  <w:tab w:val="left" w:pos="8047"/>
                                  <w:tab w:val="left" w:pos="9142"/>
                                  <w:tab w:val="left" w:pos="9486"/>
                                  <w:tab w:val="left" w:pos="10677"/>
                                  <w:tab w:val="left" w:pos="11794"/>
                                  <w:tab w:val="left" w:pos="12099"/>
                                </w:tabs>
                                <w:spacing w:before="8" w:line="252" w:lineRule="auto"/>
                                <w:ind w:left="7812" w:right="92" w:hanging="1209"/>
                                <w:rPr>
                                  <w:sz w:val="15"/>
                                </w:rPr>
                              </w:pPr>
                              <w:r>
                                <w:rPr>
                                  <w:spacing w:val="-2"/>
                                  <w:w w:val="105"/>
                                  <w:sz w:val="15"/>
                                </w:rPr>
                                <w:t>Rehabilitation</w:t>
                              </w:r>
                              <w:r>
                                <w:rPr>
                                  <w:sz w:val="15"/>
                                </w:rPr>
                                <w:tab/>
                              </w:r>
                              <w:r>
                                <w:rPr>
                                  <w:sz w:val="15"/>
                                </w:rPr>
                                <w:tab/>
                              </w:r>
                              <w:r>
                                <w:rPr>
                                  <w:spacing w:val="-2"/>
                                  <w:w w:val="105"/>
                                  <w:sz w:val="15"/>
                                </w:rPr>
                                <w:t>Complex/</w:t>
                              </w:r>
                              <w:r>
                                <w:rPr>
                                  <w:sz w:val="15"/>
                                </w:rPr>
                                <w:tab/>
                              </w:r>
                              <w:r>
                                <w:rPr>
                                  <w:w w:val="105"/>
                                  <w:sz w:val="15"/>
                                </w:rPr>
                                <w:t>/Acquired Brain</w:t>
                              </w:r>
                              <w:r>
                                <w:rPr>
                                  <w:spacing w:val="80"/>
                                  <w:w w:val="105"/>
                                  <w:sz w:val="15"/>
                                </w:rPr>
                                <w:t xml:space="preserve"> </w:t>
                              </w:r>
                              <w:r>
                                <w:rPr>
                                  <w:w w:val="105"/>
                                  <w:sz w:val="15"/>
                                </w:rPr>
                                <w:t>Misuse/ Addiction</w:t>
                              </w:r>
                              <w:r>
                                <w:rPr>
                                  <w:sz w:val="15"/>
                                </w:rPr>
                                <w:tab/>
                              </w:r>
                              <w:r>
                                <w:rPr>
                                  <w:spacing w:val="-2"/>
                                  <w:w w:val="105"/>
                                  <w:sz w:val="15"/>
                                </w:rPr>
                                <w:t>Mental</w:t>
                              </w:r>
                              <w:r>
                                <w:rPr>
                                  <w:spacing w:val="-9"/>
                                  <w:w w:val="105"/>
                                  <w:sz w:val="15"/>
                                </w:rPr>
                                <w:t xml:space="preserve"> </w:t>
                              </w:r>
                              <w:r>
                                <w:rPr>
                                  <w:spacing w:val="-2"/>
                                  <w:w w:val="105"/>
                                  <w:sz w:val="15"/>
                                </w:rPr>
                                <w:t xml:space="preserve">Health </w:t>
                              </w:r>
                              <w:r>
                                <w:rPr>
                                  <w:w w:val="105"/>
                                  <w:sz w:val="15"/>
                                </w:rPr>
                                <w:t>Continuing</w:t>
                              </w:r>
                              <w:r>
                                <w:rPr>
                                  <w:spacing w:val="-9"/>
                                  <w:w w:val="105"/>
                                  <w:sz w:val="15"/>
                                </w:rPr>
                                <w:t xml:space="preserve"> </w:t>
                              </w:r>
                              <w:r>
                                <w:rPr>
                                  <w:w w:val="105"/>
                                  <w:sz w:val="15"/>
                                </w:rPr>
                                <w:t>Care</w:t>
                              </w:r>
                              <w:r>
                                <w:rPr>
                                  <w:sz w:val="15"/>
                                </w:rPr>
                                <w:tab/>
                              </w:r>
                              <w:r>
                                <w:rPr>
                                  <w:sz w:val="15"/>
                                </w:rPr>
                                <w:tab/>
                              </w:r>
                              <w:r>
                                <w:rPr>
                                  <w:spacing w:val="-2"/>
                                  <w:w w:val="105"/>
                                  <w:sz w:val="15"/>
                                </w:rPr>
                                <w:t>Injury</w:t>
                              </w:r>
                              <w:r>
                                <w:rPr>
                                  <w:sz w:val="15"/>
                                </w:rPr>
                                <w:tab/>
                              </w:r>
                              <w:r>
                                <w:rPr>
                                  <w:spacing w:val="-2"/>
                                  <w:w w:val="105"/>
                                  <w:sz w:val="15"/>
                                </w:rPr>
                                <w:t>Services</w:t>
                              </w:r>
                              <w:r>
                                <w:rPr>
                                  <w:sz w:val="15"/>
                                </w:rPr>
                                <w:tab/>
                              </w:r>
                              <w:r>
                                <w:rPr>
                                  <w:sz w:val="15"/>
                                </w:rPr>
                                <w:tab/>
                              </w:r>
                              <w:r>
                                <w:rPr>
                                  <w:spacing w:val="-4"/>
                                  <w:w w:val="105"/>
                                  <w:sz w:val="15"/>
                                </w:rPr>
                                <w:t>Beds</w:t>
                              </w:r>
                            </w:p>
                            <w:p w14:paraId="5313C265" w14:textId="77777777" w:rsidR="00544DAD" w:rsidRDefault="00294456">
                              <w:pPr>
                                <w:spacing w:line="252" w:lineRule="auto"/>
                                <w:ind w:left="11790" w:right="88" w:firstLine="6"/>
                                <w:jc w:val="center"/>
                                <w:rPr>
                                  <w:sz w:val="15"/>
                                </w:rPr>
                              </w:pPr>
                              <w:r>
                                <w:rPr>
                                  <w:spacing w:val="-2"/>
                                  <w:w w:val="105"/>
                                  <w:sz w:val="15"/>
                                </w:rPr>
                                <w:t>(excludes CYPMHS</w:t>
                              </w:r>
                              <w:r>
                                <w:rPr>
                                  <w:spacing w:val="-9"/>
                                  <w:w w:val="105"/>
                                  <w:sz w:val="15"/>
                                </w:rPr>
                                <w:t xml:space="preserve"> </w:t>
                              </w:r>
                              <w:r>
                                <w:rPr>
                                  <w:spacing w:val="-2"/>
                                  <w:w w:val="105"/>
                                  <w:sz w:val="15"/>
                                </w:rPr>
                                <w:t xml:space="preserve">and </w:t>
                              </w:r>
                              <w:r>
                                <w:rPr>
                                  <w:spacing w:val="-4"/>
                                  <w:w w:val="105"/>
                                  <w:sz w:val="15"/>
                                </w:rPr>
                                <w:t>MoD)</w:t>
                              </w:r>
                            </w:p>
                          </w:txbxContent>
                        </wps:txbx>
                        <wps:bodyPr wrap="square" lIns="0" tIns="0" rIns="0" bIns="0" rtlCol="0">
                          <a:noAutofit/>
                        </wps:bodyPr>
                      </wps:wsp>
                    </wpg:wgp>
                  </a:graphicData>
                </a:graphic>
                <wp14:sizeRelV relativeFrom="margin">
                  <wp14:pctHeight>0</wp14:pctHeight>
                </wp14:sizeRelV>
              </wp:anchor>
            </w:drawing>
          </mc:Choice>
          <mc:Fallback>
            <w:pict>
              <v:group w14:anchorId="5313B800" id="Group 2300" o:spid="_x0000_s2185" style="position:absolute;margin-left:33.4pt;margin-top:28.85pt;width:857.6pt;height:329.25pt;z-index:-251658173;mso-wrap-distance-left:0;mso-wrap-distance-right:0;mso-position-horizontal-relative:page;mso-height-relative:margin" coordorigin=",-979" coordsize="108915,42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">
                <v:shape id="Graphic 2301" o:spid="_x0000_s2186" style="position:absolute;width:108915;height:41135;visibility:visible;mso-wrap-style:square;v-text-anchor:top" coordsize="10891520,411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" path="m10891216,l,,,4112911r10891216,l10891216,xe" stroked="f">
                  <v:path arrowok="t"/>
                </v:shape>
                <v:shape id="Graphic 2302" o:spid="_x0000_s2187" style="position:absolute;left:920;top:11612;width:107276;height:18104;visibility:visible;mso-wrap-style:square;v-text-anchor:top" coordsize="10727690,181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" path="m,1810278r156654,em673862,1810278r308336,em1494434,1810278r2784968,em4796610,1810278r308336,em5622155,1810278r308336,em6447699,1810278r3610513,em10570447,1810278r156654,em,1447228r156654,em673862,1447228r308336,em1494434,1447228r3610512,em5622155,1447228r5104946,em,1089151r156654,em673862,1089151r10053239,em,726100r156654,em673862,726100r10053239,em,363050r156654,em673862,363050r10053239,em,l156654,em673862,l10727101,e" filled="f" strokecolor="#d9d9d9" strokeweight=".17267mm">
                  <v:path arrowok="t"/>
                </v:shape>
                <v:shape id="Graphic 2303" o:spid="_x0000_s2188" style="position:absolute;left:920;top:4401;width:107276;height:13;visibility:visible;mso-wrap-style:square;v-text-anchor:top" coordsize="10727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" path="m,l10727101,e" filled="f" strokecolor="#d9d9d9" strokeweight=".17267mm">
                  <v:path arrowok="t"/>
                </v:shape>
                <v:shape id="Graphic 2304" o:spid="_x0000_s2189" style="position:absolute;left:2486;top:8255;width:104140;height:25070;visibility:visible;mso-wrap-style:square;v-text-anchor:top" coordsize="10414000,2506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" path="m517207,l,,,2506548r517207,l517207,xem1337779,1755571r-512229,l825550,2506548r512229,l1337779,1755571xem2163330,2322525r-512242,l1651088,2506548r512242,l2163330,2322525xem2988868,2247925r-512241,l2476627,2506548r512241,l2988868,2247925xem3814407,2252903r-517208,l3297199,2506548r517208,l3814407,2252903xem4639957,2058949r-517207,l4122750,2506548r517207,l4639957,2058949xem5465496,1516862r-517208,l4948288,2506548r517208,l5465496,1516862xem6291046,2068893r-517207,l5773839,2506548r517207,l6291046,2068893xem7116585,2292693r-517208,l6599377,2506548r517208,l7116585,2292693xem7942135,2466759r-517207,l7424928,2506548r517207,l7942135,2466759xem8762708,2431948r-512242,l8250466,2506548r512242,l8762708,2431948xem9588246,2347391r-512229,l9076017,2506548r512229,l9588246,2347391xem10413797,1909749r-512242,l9901555,2506548r512242,l10413797,1909749xe" fillcolor="#002f86" stroked="f">
                  <v:path arrowok="t"/>
                </v:shape>
                <v:shape id="Graphic 2305" o:spid="_x0000_s2190" style="position:absolute;left:920;top:33345;width:107276;height:299;visibility:visible;mso-wrap-style:square;v-text-anchor:top" coordsize="10727690,2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" path="m,l10727101,em,l,29839em825544,r,29839em1651088,r,29839em2476632,r,29839em3302176,r,29839em4127721,r,29839em4953265,r,29839em5778809,r,29839em6599380,r,29839em7424924,r,29839em8250469,r,29839em9076013,r,29839em9901557,r,29839em10727101,r,29839e" filled="f" strokecolor="#d9d9d9" strokeweight=".17267mm">
                  <v:path arrowok="t"/>
                </v:shape>
                <v:shape id="Textbox 2306" o:spid="_x0000_s2191" type="#_x0000_t202" style="position:absolute;left:43571;top:-979;width:26805;height:5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" filled="f" stroked="f">
                  <v:textbox inset="0,0,0,0">
                    <w:txbxContent>
                      <w:p w14:paraId="5313C252" w14:textId="77777777" w:rsidR="00544DAD" w:rsidRPr="00261AD5" w:rsidRDefault="00294456" w:rsidP="00261AD5">
                        <w:pPr>
                          <w:spacing w:line="244" w:lineRule="auto"/>
                          <w:ind w:right="18" w:firstLine="438"/>
                          <w:jc w:val="center"/>
                          <w:rPr>
                            <w:b/>
                            <w:sz w:val="24"/>
                            <w:szCs w:val="32"/>
                          </w:rPr>
                        </w:pPr>
                        <w:r w:rsidRPr="00261AD5">
                          <w:rPr>
                            <w:b/>
                            <w:w w:val="105"/>
                            <w:sz w:val="24"/>
                            <w:szCs w:val="32"/>
                          </w:rPr>
                          <w:t>Adult Inpatient Mental Health Specialist</w:t>
                        </w:r>
                        <w:r w:rsidRPr="00261AD5">
                          <w:rPr>
                            <w:b/>
                            <w:spacing w:val="-14"/>
                            <w:w w:val="105"/>
                            <w:sz w:val="24"/>
                            <w:szCs w:val="32"/>
                          </w:rPr>
                          <w:t xml:space="preserve"> </w:t>
                        </w:r>
                        <w:r w:rsidRPr="00261AD5">
                          <w:rPr>
                            <w:b/>
                            <w:w w:val="105"/>
                            <w:sz w:val="24"/>
                            <w:szCs w:val="32"/>
                          </w:rPr>
                          <w:t>Teams</w:t>
                        </w:r>
                        <w:r w:rsidRPr="00261AD5">
                          <w:rPr>
                            <w:b/>
                            <w:spacing w:val="-13"/>
                            <w:w w:val="105"/>
                            <w:sz w:val="24"/>
                            <w:szCs w:val="32"/>
                          </w:rPr>
                          <w:t xml:space="preserve"> </w:t>
                        </w:r>
                        <w:r w:rsidRPr="00261AD5">
                          <w:rPr>
                            <w:b/>
                            <w:w w:val="105"/>
                            <w:sz w:val="24"/>
                            <w:szCs w:val="32"/>
                          </w:rPr>
                          <w:t>Service</w:t>
                        </w:r>
                        <w:r w:rsidRPr="00261AD5">
                          <w:rPr>
                            <w:b/>
                            <w:spacing w:val="-13"/>
                            <w:w w:val="105"/>
                            <w:sz w:val="24"/>
                            <w:szCs w:val="32"/>
                          </w:rPr>
                          <w:t xml:space="preserve"> </w:t>
                        </w:r>
                        <w:r w:rsidRPr="00261AD5">
                          <w:rPr>
                            <w:b/>
                            <w:w w:val="105"/>
                            <w:sz w:val="24"/>
                            <w:szCs w:val="32"/>
                          </w:rPr>
                          <w:t>Profile</w:t>
                        </w:r>
                        <w:r w:rsidRPr="00261AD5">
                          <w:rPr>
                            <w:b/>
                            <w:spacing w:val="-13"/>
                            <w:w w:val="105"/>
                            <w:sz w:val="24"/>
                            <w:szCs w:val="32"/>
                          </w:rPr>
                          <w:t xml:space="preserve"> </w:t>
                        </w:r>
                        <w:r w:rsidRPr="00261AD5">
                          <w:rPr>
                            <w:b/>
                            <w:w w:val="105"/>
                            <w:sz w:val="24"/>
                            <w:szCs w:val="32"/>
                          </w:rPr>
                          <w:t>(WTE)</w:t>
                        </w:r>
                      </w:p>
                    </w:txbxContent>
                  </v:textbox>
                </v:shape>
                <v:shape id="Textbox 2307" o:spid="_x0000_s2192" type="#_x0000_t202" style="position:absolute;left:920;top:6789;width:107403;height:1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" filled="f" stroked="f">
                  <v:textbox inset="0,0,0,0">
                    <w:txbxContent>
                      <w:p w14:paraId="5313C253" w14:textId="77777777" w:rsidR="00544DAD" w:rsidRDefault="00294456">
                        <w:pPr>
                          <w:tabs>
                            <w:tab w:val="left" w:pos="320"/>
                            <w:tab w:val="left" w:pos="16892"/>
                          </w:tabs>
                          <w:spacing w:before="1"/>
                          <w:rPr>
                            <w:sz w:val="15"/>
                          </w:rPr>
                        </w:pPr>
                        <w:r>
                          <w:rPr>
                            <w:sz w:val="15"/>
                            <w:u w:val="single" w:color="D9D9D9"/>
                          </w:rPr>
                          <w:tab/>
                        </w:r>
                        <w:r>
                          <w:rPr>
                            <w:w w:val="105"/>
                            <w:sz w:val="15"/>
                            <w:u w:val="single" w:color="D9D9D9"/>
                          </w:rPr>
                          <w:t>36%,</w:t>
                        </w:r>
                        <w:r>
                          <w:rPr>
                            <w:spacing w:val="-8"/>
                            <w:w w:val="105"/>
                            <w:sz w:val="15"/>
                            <w:u w:val="single" w:color="D9D9D9"/>
                          </w:rPr>
                          <w:t xml:space="preserve"> </w:t>
                        </w:r>
                        <w:r>
                          <w:rPr>
                            <w:spacing w:val="-5"/>
                            <w:w w:val="105"/>
                            <w:sz w:val="15"/>
                            <w:u w:val="single" w:color="D9D9D9"/>
                          </w:rPr>
                          <w:t>347</w:t>
                        </w:r>
                        <w:r>
                          <w:rPr>
                            <w:sz w:val="15"/>
                            <w:u w:val="single" w:color="D9D9D9"/>
                          </w:rPr>
                          <w:tab/>
                        </w:r>
                      </w:p>
                    </w:txbxContent>
                  </v:textbox>
                </v:shape>
                <v:shape id="Textbox 2308" o:spid="_x0000_s2193" type="#_x0000_t202" style="position:absolute;left:52476;top:21960;width:4312;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" filled="f" stroked="f">
                  <v:textbox inset="0,0,0,0">
                    <w:txbxContent>
                      <w:p w14:paraId="5313C254" w14:textId="77777777" w:rsidR="00544DAD" w:rsidRDefault="00294456">
                        <w:pPr>
                          <w:spacing w:before="1"/>
                          <w:rPr>
                            <w:sz w:val="15"/>
                          </w:rPr>
                        </w:pPr>
                        <w:r>
                          <w:rPr>
                            <w:w w:val="105"/>
                            <w:sz w:val="15"/>
                          </w:rPr>
                          <w:t>14%,</w:t>
                        </w:r>
                        <w:r>
                          <w:rPr>
                            <w:spacing w:val="-6"/>
                            <w:w w:val="105"/>
                            <w:sz w:val="15"/>
                          </w:rPr>
                          <w:t xml:space="preserve"> </w:t>
                        </w:r>
                        <w:r>
                          <w:rPr>
                            <w:spacing w:val="-5"/>
                            <w:w w:val="105"/>
                            <w:sz w:val="15"/>
                          </w:rPr>
                          <w:t>137</w:t>
                        </w:r>
                      </w:p>
                    </w:txbxContent>
                  </v:textbox>
                </v:shape>
                <v:shape id="Textbox 2309" o:spid="_x0000_s2194" type="#_x0000_t202" style="position:absolute;left:11255;top:24361;width:4261;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" filled="f" stroked="f">
                  <v:textbox inset="0,0,0,0">
                    <w:txbxContent>
                      <w:p w14:paraId="5313C255" w14:textId="77777777" w:rsidR="00544DAD" w:rsidRDefault="00294456">
                        <w:pPr>
                          <w:spacing w:before="1"/>
                          <w:rPr>
                            <w:sz w:val="15"/>
                          </w:rPr>
                        </w:pPr>
                        <w:r>
                          <w:rPr>
                            <w:spacing w:val="-2"/>
                            <w:w w:val="105"/>
                            <w:sz w:val="15"/>
                          </w:rPr>
                          <w:t>11%,</w:t>
                        </w:r>
                        <w:r>
                          <w:rPr>
                            <w:spacing w:val="-7"/>
                            <w:w w:val="105"/>
                            <w:sz w:val="15"/>
                          </w:rPr>
                          <w:t xml:space="preserve"> </w:t>
                        </w:r>
                        <w:r>
                          <w:rPr>
                            <w:spacing w:val="-5"/>
                            <w:w w:val="105"/>
                            <w:sz w:val="15"/>
                          </w:rPr>
                          <w:t>104</w:t>
                        </w:r>
                      </w:p>
                    </w:txbxContent>
                  </v:textbox>
                </v:shape>
                <v:shape id="Textbox 2310" o:spid="_x0000_s2195" type="#_x0000_t202" style="position:absolute;left:102550;top:25897;width:3213;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" filled="f" stroked="f">
                  <v:textbox inset="0,0,0,0">
                    <w:txbxContent>
                      <w:p w14:paraId="5313C256" w14:textId="77777777" w:rsidR="00544DAD" w:rsidRDefault="00294456">
                        <w:pPr>
                          <w:spacing w:before="1"/>
                          <w:rPr>
                            <w:sz w:val="15"/>
                          </w:rPr>
                        </w:pPr>
                        <w:r>
                          <w:rPr>
                            <w:w w:val="105"/>
                            <w:sz w:val="15"/>
                          </w:rPr>
                          <w:t>9%,</w:t>
                        </w:r>
                        <w:r>
                          <w:rPr>
                            <w:spacing w:val="-5"/>
                            <w:w w:val="105"/>
                            <w:sz w:val="15"/>
                          </w:rPr>
                          <w:t xml:space="preserve"> 83</w:t>
                        </w:r>
                      </w:p>
                    </w:txbxContent>
                  </v:textbox>
                </v:shape>
                <v:shape id="Textbox 2311" o:spid="_x0000_s2196" type="#_x0000_t202" style="position:absolute;left:44770;top:27412;width:3220;height:1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" filled="f" stroked="f">
                  <v:textbox inset="0,0,0,0">
                    <w:txbxContent>
                      <w:p w14:paraId="5313C257" w14:textId="77777777" w:rsidR="00544DAD" w:rsidRDefault="00294456">
                        <w:pPr>
                          <w:spacing w:before="1"/>
                          <w:rPr>
                            <w:sz w:val="15"/>
                          </w:rPr>
                        </w:pPr>
                        <w:r>
                          <w:rPr>
                            <w:w w:val="105"/>
                            <w:sz w:val="15"/>
                          </w:rPr>
                          <w:t>6%,</w:t>
                        </w:r>
                        <w:r>
                          <w:rPr>
                            <w:spacing w:val="-6"/>
                            <w:w w:val="105"/>
                            <w:sz w:val="15"/>
                          </w:rPr>
                          <w:t xml:space="preserve"> </w:t>
                        </w:r>
                        <w:r>
                          <w:rPr>
                            <w:spacing w:val="-5"/>
                            <w:w w:val="105"/>
                            <w:sz w:val="15"/>
                          </w:rPr>
                          <w:t>62</w:t>
                        </w:r>
                      </w:p>
                    </w:txbxContent>
                  </v:textbox>
                </v:shape>
                <v:shape id="Textbox 2312" o:spid="_x0000_s2197" type="#_x0000_t202" style="position:absolute;left:61280;top:27507;width:3213;height:1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" filled="f" stroked="f">
                  <v:textbox inset="0,0,0,0">
                    <w:txbxContent>
                      <w:p w14:paraId="5313C258" w14:textId="77777777" w:rsidR="00544DAD" w:rsidRDefault="00294456">
                        <w:pPr>
                          <w:spacing w:before="1"/>
                          <w:rPr>
                            <w:sz w:val="15"/>
                          </w:rPr>
                        </w:pPr>
                        <w:r>
                          <w:rPr>
                            <w:w w:val="105"/>
                            <w:sz w:val="15"/>
                          </w:rPr>
                          <w:t>6%,</w:t>
                        </w:r>
                        <w:r>
                          <w:rPr>
                            <w:spacing w:val="-6"/>
                            <w:w w:val="105"/>
                            <w:sz w:val="15"/>
                          </w:rPr>
                          <w:t xml:space="preserve"> </w:t>
                        </w:r>
                        <w:r>
                          <w:rPr>
                            <w:spacing w:val="-5"/>
                            <w:w w:val="105"/>
                            <w:sz w:val="15"/>
                          </w:rPr>
                          <w:t>61</w:t>
                        </w:r>
                      </w:p>
                    </w:txbxContent>
                  </v:textbox>
                </v:shape>
                <v:shape id="Textbox 2313" o:spid="_x0000_s2198" type="#_x0000_t202" style="position:absolute;left:20008;top:30068;width:3213;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" filled="f" stroked="f">
                  <v:textbox inset="0,0,0,0">
                    <w:txbxContent>
                      <w:p w14:paraId="5313C259" w14:textId="77777777" w:rsidR="00544DAD" w:rsidRDefault="00294456">
                        <w:pPr>
                          <w:spacing w:before="1"/>
                          <w:rPr>
                            <w:sz w:val="15"/>
                          </w:rPr>
                        </w:pPr>
                        <w:r>
                          <w:rPr>
                            <w:w w:val="105"/>
                            <w:sz w:val="15"/>
                          </w:rPr>
                          <w:t>3%,</w:t>
                        </w:r>
                        <w:r>
                          <w:rPr>
                            <w:spacing w:val="-5"/>
                            <w:w w:val="105"/>
                            <w:sz w:val="15"/>
                          </w:rPr>
                          <w:t xml:space="preserve"> 25</w:t>
                        </w:r>
                      </w:p>
                    </w:txbxContent>
                  </v:textbox>
                </v:shape>
                <v:shape id="Textbox 2314" o:spid="_x0000_s2199" type="#_x0000_t202" style="position:absolute;left:28261;top:29320;width:3213;height:1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" filled="f" stroked="f">
                  <v:textbox inset="0,0,0,0">
                    <w:txbxContent>
                      <w:p w14:paraId="5313C25A" w14:textId="77777777" w:rsidR="00544DAD" w:rsidRDefault="00294456">
                        <w:pPr>
                          <w:spacing w:before="1"/>
                          <w:rPr>
                            <w:sz w:val="15"/>
                          </w:rPr>
                        </w:pPr>
                        <w:r>
                          <w:rPr>
                            <w:w w:val="105"/>
                            <w:sz w:val="15"/>
                          </w:rPr>
                          <w:t>4%,</w:t>
                        </w:r>
                        <w:r>
                          <w:rPr>
                            <w:spacing w:val="-6"/>
                            <w:w w:val="105"/>
                            <w:sz w:val="15"/>
                          </w:rPr>
                          <w:t xml:space="preserve"> </w:t>
                        </w:r>
                        <w:r>
                          <w:rPr>
                            <w:spacing w:val="-5"/>
                            <w:w w:val="105"/>
                            <w:sz w:val="15"/>
                          </w:rPr>
                          <w:t>36</w:t>
                        </w:r>
                      </w:p>
                    </w:txbxContent>
                  </v:textbox>
                </v:shape>
                <v:shape id="Textbox 2315" o:spid="_x0000_s2200" type="#_x0000_t202" style="position:absolute;left:36517;top:29360;width:3214;height:1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" filled="f" stroked="f">
                  <v:textbox inset="0,0,0,0">
                    <w:txbxContent>
                      <w:p w14:paraId="5313C25B" w14:textId="77777777" w:rsidR="00544DAD" w:rsidRDefault="00294456">
                        <w:pPr>
                          <w:spacing w:before="1"/>
                          <w:rPr>
                            <w:sz w:val="15"/>
                          </w:rPr>
                        </w:pPr>
                        <w:r>
                          <w:rPr>
                            <w:w w:val="105"/>
                            <w:sz w:val="15"/>
                          </w:rPr>
                          <w:t>4%,</w:t>
                        </w:r>
                        <w:r>
                          <w:rPr>
                            <w:spacing w:val="-6"/>
                            <w:w w:val="105"/>
                            <w:sz w:val="15"/>
                          </w:rPr>
                          <w:t xml:space="preserve"> </w:t>
                        </w:r>
                        <w:r>
                          <w:rPr>
                            <w:spacing w:val="-5"/>
                            <w:w w:val="105"/>
                            <w:sz w:val="15"/>
                          </w:rPr>
                          <w:t>35</w:t>
                        </w:r>
                      </w:p>
                    </w:txbxContent>
                  </v:textbox>
                </v:shape>
                <v:shape id="Textbox 2316" o:spid="_x0000_s2201" type="#_x0000_t202" style="position:absolute;left:69533;top:29720;width:3213;height:1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" filled="f" stroked="f">
                  <v:textbox inset="0,0,0,0">
                    <w:txbxContent>
                      <w:p w14:paraId="5313C25C" w14:textId="77777777" w:rsidR="00544DAD" w:rsidRDefault="00294456">
                        <w:pPr>
                          <w:spacing w:before="1"/>
                          <w:rPr>
                            <w:sz w:val="15"/>
                          </w:rPr>
                        </w:pPr>
                        <w:r>
                          <w:rPr>
                            <w:w w:val="105"/>
                            <w:sz w:val="15"/>
                          </w:rPr>
                          <w:t>3%,</w:t>
                        </w:r>
                        <w:r>
                          <w:rPr>
                            <w:spacing w:val="-5"/>
                            <w:w w:val="105"/>
                            <w:sz w:val="15"/>
                          </w:rPr>
                          <w:t xml:space="preserve"> 30</w:t>
                        </w:r>
                      </w:p>
                    </w:txbxContent>
                  </v:textbox>
                </v:shape>
                <v:shape id="Textbox 2317" o:spid="_x0000_s2202" type="#_x0000_t202" style="position:absolute;left:78085;top:31486;width:2673;height:1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" filled="f" stroked="f">
                  <v:textbox inset="0,0,0,0">
                    <w:txbxContent>
                      <w:p w14:paraId="5313C25D" w14:textId="77777777" w:rsidR="00544DAD" w:rsidRDefault="00294456">
                        <w:pPr>
                          <w:spacing w:before="1"/>
                          <w:rPr>
                            <w:sz w:val="15"/>
                          </w:rPr>
                        </w:pPr>
                        <w:r>
                          <w:rPr>
                            <w:w w:val="105"/>
                            <w:sz w:val="15"/>
                          </w:rPr>
                          <w:t>1%,</w:t>
                        </w:r>
                        <w:r>
                          <w:rPr>
                            <w:spacing w:val="-5"/>
                            <w:w w:val="105"/>
                            <w:sz w:val="15"/>
                          </w:rPr>
                          <w:t xml:space="preserve"> </w:t>
                        </w:r>
                        <w:r>
                          <w:rPr>
                            <w:spacing w:val="-10"/>
                            <w:w w:val="105"/>
                            <w:sz w:val="15"/>
                          </w:rPr>
                          <w:t>6</w:t>
                        </w:r>
                      </w:p>
                    </w:txbxContent>
                  </v:textbox>
                </v:shape>
                <v:shape id="Textbox 2318" o:spid="_x0000_s2203" type="#_x0000_t202" style="position:absolute;left:86092;top:31143;width:3111;height:1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" filled="f" stroked="f">
                  <v:textbox inset="0,0,0,0">
                    <w:txbxContent>
                      <w:p w14:paraId="5313C25E" w14:textId="77777777" w:rsidR="00544DAD" w:rsidRDefault="00294456">
                        <w:pPr>
                          <w:spacing w:before="1"/>
                          <w:rPr>
                            <w:sz w:val="15"/>
                          </w:rPr>
                        </w:pPr>
                        <w:r>
                          <w:rPr>
                            <w:w w:val="105"/>
                            <w:sz w:val="15"/>
                          </w:rPr>
                          <w:t>1%,</w:t>
                        </w:r>
                        <w:r>
                          <w:rPr>
                            <w:spacing w:val="-6"/>
                            <w:w w:val="105"/>
                            <w:sz w:val="15"/>
                          </w:rPr>
                          <w:t xml:space="preserve"> </w:t>
                        </w:r>
                        <w:r>
                          <w:rPr>
                            <w:spacing w:val="-5"/>
                            <w:w w:val="105"/>
                            <w:sz w:val="15"/>
                          </w:rPr>
                          <w:t>11</w:t>
                        </w:r>
                      </w:p>
                    </w:txbxContent>
                  </v:textbox>
                </v:shape>
                <v:shape id="Textbox 2319" o:spid="_x0000_s2204" type="#_x0000_t202" style="position:absolute;left:94295;top:30296;width:3213;height:1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" filled="f" stroked="f">
                  <v:textbox inset="0,0,0,0">
                    <w:txbxContent>
                      <w:p w14:paraId="5313C25F" w14:textId="77777777" w:rsidR="00544DAD" w:rsidRDefault="00294456">
                        <w:pPr>
                          <w:spacing w:before="1"/>
                          <w:rPr>
                            <w:sz w:val="15"/>
                          </w:rPr>
                        </w:pPr>
                        <w:r>
                          <w:rPr>
                            <w:w w:val="105"/>
                            <w:sz w:val="15"/>
                          </w:rPr>
                          <w:t>2%,</w:t>
                        </w:r>
                        <w:r>
                          <w:rPr>
                            <w:spacing w:val="-6"/>
                            <w:w w:val="105"/>
                            <w:sz w:val="15"/>
                          </w:rPr>
                          <w:t xml:space="preserve"> </w:t>
                        </w:r>
                        <w:r>
                          <w:rPr>
                            <w:spacing w:val="-5"/>
                            <w:w w:val="105"/>
                            <w:sz w:val="15"/>
                          </w:rPr>
                          <w:t>22</w:t>
                        </w:r>
                      </w:p>
                    </w:txbxContent>
                  </v:textbox>
                </v:shape>
                <v:shape id="Textbox 2320" o:spid="_x0000_s2205" type="#_x0000_t202" style="position:absolute;left:2513;top:33977;width:5207;height:1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" filled="f" stroked="f">
                  <v:textbox inset="0,0,0,0">
                    <w:txbxContent>
                      <w:p w14:paraId="5313C260" w14:textId="77777777" w:rsidR="00544DAD" w:rsidRDefault="00294456">
                        <w:pPr>
                          <w:spacing w:before="1"/>
                          <w:rPr>
                            <w:sz w:val="15"/>
                          </w:rPr>
                        </w:pPr>
                        <w:r>
                          <w:rPr>
                            <w:w w:val="105"/>
                            <w:sz w:val="15"/>
                          </w:rPr>
                          <w:t>Adult</w:t>
                        </w:r>
                        <w:r>
                          <w:rPr>
                            <w:spacing w:val="-9"/>
                            <w:w w:val="105"/>
                            <w:sz w:val="15"/>
                          </w:rPr>
                          <w:t xml:space="preserve"> </w:t>
                        </w:r>
                        <w:r>
                          <w:rPr>
                            <w:spacing w:val="-2"/>
                            <w:w w:val="105"/>
                            <w:sz w:val="15"/>
                          </w:rPr>
                          <w:t>Acute</w:t>
                        </w:r>
                      </w:p>
                    </w:txbxContent>
                  </v:textbox>
                </v:shape>
                <v:shape id="Textbox 2321" o:spid="_x0000_s2206" type="#_x0000_t202" style="position:absolute;left:10824;top:33977;width:5125;height:1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" filled="f" stroked="f">
                  <v:textbox inset="0,0,0,0">
                    <w:txbxContent>
                      <w:p w14:paraId="5313C261" w14:textId="77777777" w:rsidR="00544DAD" w:rsidRDefault="00294456">
                        <w:pPr>
                          <w:spacing w:before="1"/>
                          <w:rPr>
                            <w:sz w:val="15"/>
                          </w:rPr>
                        </w:pPr>
                        <w:r>
                          <w:rPr>
                            <w:spacing w:val="-2"/>
                            <w:w w:val="105"/>
                            <w:sz w:val="15"/>
                          </w:rPr>
                          <w:t>Older</w:t>
                        </w:r>
                        <w:r>
                          <w:rPr>
                            <w:spacing w:val="-3"/>
                            <w:w w:val="105"/>
                            <w:sz w:val="15"/>
                          </w:rPr>
                          <w:t xml:space="preserve"> </w:t>
                        </w:r>
                        <w:r>
                          <w:rPr>
                            <w:spacing w:val="-2"/>
                            <w:w w:val="105"/>
                            <w:sz w:val="15"/>
                          </w:rPr>
                          <w:t>Adult</w:t>
                        </w:r>
                      </w:p>
                    </w:txbxContent>
                  </v:textbox>
                </v:shape>
                <v:shape id="Textbox 2322" o:spid="_x0000_s2207" type="#_x0000_t202" style="position:absolute;left:20377;top:33977;width:2496;height:1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" filled="f" stroked="f">
                  <v:textbox inset="0,0,0,0">
                    <w:txbxContent>
                      <w:p w14:paraId="5313C262" w14:textId="77777777" w:rsidR="00544DAD" w:rsidRDefault="00294456">
                        <w:pPr>
                          <w:spacing w:before="1"/>
                          <w:rPr>
                            <w:sz w:val="15"/>
                          </w:rPr>
                        </w:pPr>
                        <w:r>
                          <w:rPr>
                            <w:spacing w:val="-4"/>
                            <w:w w:val="105"/>
                            <w:sz w:val="15"/>
                          </w:rPr>
                          <w:t>PICU</w:t>
                        </w:r>
                      </w:p>
                    </w:txbxContent>
                  </v:textbox>
                </v:shape>
                <v:shape id="Textbox 2323" o:spid="_x0000_s2208" type="#_x0000_t202" style="position:absolute;left:26142;top:33977;width:81623;height:6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" filled="f" stroked="f">
                  <v:textbox inset="0,0,0,0">
                    <w:txbxContent>
                      <w:p w14:paraId="5313C263" w14:textId="77777777" w:rsidR="00544DAD" w:rsidRDefault="00294456">
                        <w:pPr>
                          <w:tabs>
                            <w:tab w:val="left" w:pos="2765"/>
                            <w:tab w:val="left" w:pos="3930"/>
                            <w:tab w:val="left" w:pos="5347"/>
                            <w:tab w:val="left" w:pos="6455"/>
                            <w:tab w:val="left" w:pos="7929"/>
                            <w:tab w:val="left" w:pos="9112"/>
                            <w:tab w:val="left" w:pos="10608"/>
                            <w:tab w:val="left" w:pos="11725"/>
                          </w:tabs>
                          <w:spacing w:before="1"/>
                          <w:rPr>
                            <w:sz w:val="15"/>
                          </w:rPr>
                        </w:pPr>
                        <w:r>
                          <w:rPr>
                            <w:w w:val="105"/>
                            <w:sz w:val="15"/>
                          </w:rPr>
                          <w:t>Eating</w:t>
                        </w:r>
                        <w:r>
                          <w:rPr>
                            <w:spacing w:val="-8"/>
                            <w:w w:val="105"/>
                            <w:sz w:val="15"/>
                          </w:rPr>
                          <w:t xml:space="preserve"> </w:t>
                        </w:r>
                        <w:proofErr w:type="gramStart"/>
                        <w:r>
                          <w:rPr>
                            <w:w w:val="105"/>
                            <w:sz w:val="15"/>
                          </w:rPr>
                          <w:t>Disorders</w:t>
                        </w:r>
                        <w:r>
                          <w:rPr>
                            <w:spacing w:val="50"/>
                            <w:w w:val="105"/>
                            <w:sz w:val="15"/>
                          </w:rPr>
                          <w:t xml:space="preserve">  </w:t>
                        </w:r>
                        <w:r>
                          <w:rPr>
                            <w:w w:val="105"/>
                            <w:sz w:val="15"/>
                          </w:rPr>
                          <w:t>Mother</w:t>
                        </w:r>
                        <w:proofErr w:type="gramEnd"/>
                        <w:r>
                          <w:rPr>
                            <w:spacing w:val="-6"/>
                            <w:w w:val="105"/>
                            <w:sz w:val="15"/>
                          </w:rPr>
                          <w:t xml:space="preserve"> </w:t>
                        </w:r>
                        <w:r>
                          <w:rPr>
                            <w:w w:val="105"/>
                            <w:sz w:val="15"/>
                          </w:rPr>
                          <w:t>&amp;</w:t>
                        </w:r>
                        <w:r>
                          <w:rPr>
                            <w:spacing w:val="-2"/>
                            <w:w w:val="105"/>
                            <w:sz w:val="15"/>
                          </w:rPr>
                          <w:t xml:space="preserve"> </w:t>
                        </w:r>
                        <w:r>
                          <w:rPr>
                            <w:spacing w:val="-4"/>
                            <w:w w:val="105"/>
                            <w:sz w:val="15"/>
                          </w:rPr>
                          <w:t>Baby</w:t>
                        </w:r>
                        <w:r>
                          <w:rPr>
                            <w:sz w:val="15"/>
                          </w:rPr>
                          <w:tab/>
                        </w:r>
                        <w:r>
                          <w:rPr>
                            <w:w w:val="105"/>
                            <w:sz w:val="15"/>
                          </w:rPr>
                          <w:t>Low</w:t>
                        </w:r>
                        <w:r>
                          <w:rPr>
                            <w:spacing w:val="-8"/>
                            <w:w w:val="105"/>
                            <w:sz w:val="15"/>
                          </w:rPr>
                          <w:t xml:space="preserve"> </w:t>
                        </w:r>
                        <w:r>
                          <w:rPr>
                            <w:spacing w:val="-2"/>
                            <w:w w:val="105"/>
                            <w:sz w:val="15"/>
                          </w:rPr>
                          <w:t>Secure</w:t>
                        </w:r>
                        <w:r>
                          <w:rPr>
                            <w:sz w:val="15"/>
                          </w:rPr>
                          <w:tab/>
                        </w:r>
                        <w:r>
                          <w:rPr>
                            <w:w w:val="105"/>
                            <w:sz w:val="15"/>
                          </w:rPr>
                          <w:t>Medium</w:t>
                        </w:r>
                        <w:r>
                          <w:rPr>
                            <w:spacing w:val="-9"/>
                            <w:w w:val="105"/>
                            <w:sz w:val="15"/>
                          </w:rPr>
                          <w:t xml:space="preserve"> </w:t>
                        </w:r>
                        <w:r>
                          <w:rPr>
                            <w:spacing w:val="-2"/>
                            <w:w w:val="105"/>
                            <w:sz w:val="15"/>
                          </w:rPr>
                          <w:t>Secure</w:t>
                        </w:r>
                        <w:r>
                          <w:rPr>
                            <w:sz w:val="15"/>
                          </w:rPr>
                          <w:tab/>
                        </w:r>
                        <w:r>
                          <w:rPr>
                            <w:w w:val="105"/>
                            <w:sz w:val="15"/>
                          </w:rPr>
                          <w:t>High</w:t>
                        </w:r>
                        <w:r>
                          <w:rPr>
                            <w:spacing w:val="-5"/>
                            <w:w w:val="105"/>
                            <w:sz w:val="15"/>
                          </w:rPr>
                          <w:t xml:space="preserve"> </w:t>
                        </w:r>
                        <w:r>
                          <w:rPr>
                            <w:spacing w:val="-2"/>
                            <w:w w:val="105"/>
                            <w:sz w:val="15"/>
                          </w:rPr>
                          <w:t>Secure</w:t>
                        </w:r>
                        <w:r>
                          <w:rPr>
                            <w:sz w:val="15"/>
                          </w:rPr>
                          <w:tab/>
                        </w:r>
                        <w:r>
                          <w:rPr>
                            <w:w w:val="105"/>
                            <w:sz w:val="15"/>
                          </w:rPr>
                          <w:t>High</w:t>
                        </w:r>
                        <w:r>
                          <w:rPr>
                            <w:spacing w:val="-5"/>
                            <w:w w:val="105"/>
                            <w:sz w:val="15"/>
                          </w:rPr>
                          <w:t xml:space="preserve"> </w:t>
                        </w:r>
                        <w:r>
                          <w:rPr>
                            <w:spacing w:val="-2"/>
                            <w:w w:val="105"/>
                            <w:sz w:val="15"/>
                          </w:rPr>
                          <w:t>Dependency</w:t>
                        </w:r>
                        <w:r>
                          <w:rPr>
                            <w:sz w:val="15"/>
                          </w:rPr>
                          <w:tab/>
                        </w:r>
                        <w:r>
                          <w:rPr>
                            <w:w w:val="105"/>
                            <w:sz w:val="15"/>
                          </w:rPr>
                          <w:t>Longer</w:t>
                        </w:r>
                        <w:r>
                          <w:rPr>
                            <w:spacing w:val="-10"/>
                            <w:w w:val="105"/>
                            <w:sz w:val="15"/>
                          </w:rPr>
                          <w:t xml:space="preserve"> </w:t>
                        </w:r>
                        <w:r>
                          <w:rPr>
                            <w:spacing w:val="-4"/>
                            <w:w w:val="105"/>
                            <w:sz w:val="15"/>
                          </w:rPr>
                          <w:t>Term</w:t>
                        </w:r>
                        <w:r>
                          <w:rPr>
                            <w:sz w:val="15"/>
                          </w:rPr>
                          <w:tab/>
                        </w:r>
                        <w:r>
                          <w:rPr>
                            <w:spacing w:val="-2"/>
                            <w:w w:val="105"/>
                            <w:sz w:val="15"/>
                          </w:rPr>
                          <w:t>Neuropsychiatry</w:t>
                        </w:r>
                        <w:r>
                          <w:rPr>
                            <w:sz w:val="15"/>
                          </w:rPr>
                          <w:tab/>
                        </w:r>
                        <w:r>
                          <w:rPr>
                            <w:spacing w:val="-2"/>
                            <w:w w:val="105"/>
                            <w:sz w:val="15"/>
                          </w:rPr>
                          <w:t>Substance</w:t>
                        </w:r>
                        <w:r>
                          <w:rPr>
                            <w:sz w:val="15"/>
                          </w:rPr>
                          <w:tab/>
                        </w:r>
                        <w:r>
                          <w:rPr>
                            <w:w w:val="105"/>
                            <w:sz w:val="15"/>
                          </w:rPr>
                          <w:t>Other</w:t>
                        </w:r>
                        <w:r>
                          <w:rPr>
                            <w:spacing w:val="-6"/>
                            <w:w w:val="105"/>
                            <w:sz w:val="15"/>
                          </w:rPr>
                          <w:t xml:space="preserve"> </w:t>
                        </w:r>
                        <w:r>
                          <w:rPr>
                            <w:spacing w:val="-2"/>
                            <w:w w:val="105"/>
                            <w:sz w:val="15"/>
                          </w:rPr>
                          <w:t>Specialist</w:t>
                        </w:r>
                      </w:p>
                      <w:p w14:paraId="5313C264" w14:textId="77777777" w:rsidR="00544DAD" w:rsidRDefault="00294456">
                        <w:pPr>
                          <w:tabs>
                            <w:tab w:val="left" w:pos="8047"/>
                            <w:tab w:val="left" w:pos="9142"/>
                            <w:tab w:val="left" w:pos="9486"/>
                            <w:tab w:val="left" w:pos="10677"/>
                            <w:tab w:val="left" w:pos="11794"/>
                            <w:tab w:val="left" w:pos="12099"/>
                          </w:tabs>
                          <w:spacing w:before="8" w:line="252" w:lineRule="auto"/>
                          <w:ind w:left="7812" w:right="92" w:hanging="1209"/>
                          <w:rPr>
                            <w:sz w:val="15"/>
                          </w:rPr>
                        </w:pPr>
                        <w:r>
                          <w:rPr>
                            <w:spacing w:val="-2"/>
                            <w:w w:val="105"/>
                            <w:sz w:val="15"/>
                          </w:rPr>
                          <w:t>Rehabilitation</w:t>
                        </w:r>
                        <w:r>
                          <w:rPr>
                            <w:sz w:val="15"/>
                          </w:rPr>
                          <w:tab/>
                        </w:r>
                        <w:r>
                          <w:rPr>
                            <w:sz w:val="15"/>
                          </w:rPr>
                          <w:tab/>
                        </w:r>
                        <w:r>
                          <w:rPr>
                            <w:spacing w:val="-2"/>
                            <w:w w:val="105"/>
                            <w:sz w:val="15"/>
                          </w:rPr>
                          <w:t>Complex/</w:t>
                        </w:r>
                        <w:r>
                          <w:rPr>
                            <w:sz w:val="15"/>
                          </w:rPr>
                          <w:tab/>
                        </w:r>
                        <w:r>
                          <w:rPr>
                            <w:w w:val="105"/>
                            <w:sz w:val="15"/>
                          </w:rPr>
                          <w:t>/Acquired Brain</w:t>
                        </w:r>
                        <w:r>
                          <w:rPr>
                            <w:spacing w:val="80"/>
                            <w:w w:val="105"/>
                            <w:sz w:val="15"/>
                          </w:rPr>
                          <w:t xml:space="preserve"> </w:t>
                        </w:r>
                        <w:r>
                          <w:rPr>
                            <w:w w:val="105"/>
                            <w:sz w:val="15"/>
                          </w:rPr>
                          <w:t>Misuse/ Addiction</w:t>
                        </w:r>
                        <w:r>
                          <w:rPr>
                            <w:sz w:val="15"/>
                          </w:rPr>
                          <w:tab/>
                        </w:r>
                        <w:r>
                          <w:rPr>
                            <w:spacing w:val="-2"/>
                            <w:w w:val="105"/>
                            <w:sz w:val="15"/>
                          </w:rPr>
                          <w:t>Mental</w:t>
                        </w:r>
                        <w:r>
                          <w:rPr>
                            <w:spacing w:val="-9"/>
                            <w:w w:val="105"/>
                            <w:sz w:val="15"/>
                          </w:rPr>
                          <w:t xml:space="preserve"> </w:t>
                        </w:r>
                        <w:r>
                          <w:rPr>
                            <w:spacing w:val="-2"/>
                            <w:w w:val="105"/>
                            <w:sz w:val="15"/>
                          </w:rPr>
                          <w:t xml:space="preserve">Health </w:t>
                        </w:r>
                        <w:r>
                          <w:rPr>
                            <w:w w:val="105"/>
                            <w:sz w:val="15"/>
                          </w:rPr>
                          <w:t>Continuing</w:t>
                        </w:r>
                        <w:r>
                          <w:rPr>
                            <w:spacing w:val="-9"/>
                            <w:w w:val="105"/>
                            <w:sz w:val="15"/>
                          </w:rPr>
                          <w:t xml:space="preserve"> </w:t>
                        </w:r>
                        <w:r>
                          <w:rPr>
                            <w:w w:val="105"/>
                            <w:sz w:val="15"/>
                          </w:rPr>
                          <w:t>Care</w:t>
                        </w:r>
                        <w:r>
                          <w:rPr>
                            <w:sz w:val="15"/>
                          </w:rPr>
                          <w:tab/>
                        </w:r>
                        <w:r>
                          <w:rPr>
                            <w:sz w:val="15"/>
                          </w:rPr>
                          <w:tab/>
                        </w:r>
                        <w:r>
                          <w:rPr>
                            <w:spacing w:val="-2"/>
                            <w:w w:val="105"/>
                            <w:sz w:val="15"/>
                          </w:rPr>
                          <w:t>Injury</w:t>
                        </w:r>
                        <w:r>
                          <w:rPr>
                            <w:sz w:val="15"/>
                          </w:rPr>
                          <w:tab/>
                        </w:r>
                        <w:r>
                          <w:rPr>
                            <w:spacing w:val="-2"/>
                            <w:w w:val="105"/>
                            <w:sz w:val="15"/>
                          </w:rPr>
                          <w:t>Services</w:t>
                        </w:r>
                        <w:r>
                          <w:rPr>
                            <w:sz w:val="15"/>
                          </w:rPr>
                          <w:tab/>
                        </w:r>
                        <w:r>
                          <w:rPr>
                            <w:sz w:val="15"/>
                          </w:rPr>
                          <w:tab/>
                        </w:r>
                        <w:r>
                          <w:rPr>
                            <w:spacing w:val="-4"/>
                            <w:w w:val="105"/>
                            <w:sz w:val="15"/>
                          </w:rPr>
                          <w:t>Beds</w:t>
                        </w:r>
                      </w:p>
                      <w:p w14:paraId="5313C265" w14:textId="77777777" w:rsidR="00544DAD" w:rsidRDefault="00294456">
                        <w:pPr>
                          <w:spacing w:line="252" w:lineRule="auto"/>
                          <w:ind w:left="11790" w:right="88" w:firstLine="6"/>
                          <w:jc w:val="center"/>
                          <w:rPr>
                            <w:sz w:val="15"/>
                          </w:rPr>
                        </w:pPr>
                        <w:r>
                          <w:rPr>
                            <w:spacing w:val="-2"/>
                            <w:w w:val="105"/>
                            <w:sz w:val="15"/>
                          </w:rPr>
                          <w:t>(excludes CYPMHS</w:t>
                        </w:r>
                        <w:r>
                          <w:rPr>
                            <w:spacing w:val="-9"/>
                            <w:w w:val="105"/>
                            <w:sz w:val="15"/>
                          </w:rPr>
                          <w:t xml:space="preserve"> </w:t>
                        </w:r>
                        <w:r>
                          <w:rPr>
                            <w:spacing w:val="-2"/>
                            <w:w w:val="105"/>
                            <w:sz w:val="15"/>
                          </w:rPr>
                          <w:t xml:space="preserve">and </w:t>
                        </w:r>
                        <w:r>
                          <w:rPr>
                            <w:spacing w:val="-4"/>
                            <w:w w:val="105"/>
                            <w:sz w:val="15"/>
                          </w:rPr>
                          <w:t>MoD)</w:t>
                        </w:r>
                      </w:p>
                    </w:txbxContent>
                  </v:textbox>
                </v:shape>
                <w10:wrap type="topAndBottom" anchorx="page"/>
              </v:group>
            </w:pict>
          </mc:Fallback>
        </mc:AlternateContent>
      </w:r>
    </w:p>
    <w:p w14:paraId="5313B156" w14:textId="77777777" w:rsidR="00544DAD" w:rsidRPr="00402967" w:rsidRDefault="00544DAD">
      <w:pPr>
        <w:pStyle w:val="BodyText"/>
        <w:spacing w:before="1"/>
        <w:rPr>
          <w:b/>
          <w:sz w:val="8"/>
        </w:rPr>
      </w:pPr>
    </w:p>
    <w:p w14:paraId="5313B157" w14:textId="77777777" w:rsidR="00544DAD" w:rsidRPr="00402967" w:rsidRDefault="00544DAD">
      <w:pPr>
        <w:rPr>
          <w:sz w:val="8"/>
        </w:rPr>
        <w:sectPr w:rsidR="00544DAD" w:rsidRPr="00402967">
          <w:pgSz w:w="19200" w:h="10800" w:orient="landscape"/>
          <w:pgMar w:top="380" w:right="0" w:bottom="0" w:left="280" w:header="720" w:footer="720" w:gutter="0"/>
          <w:cols w:space="720"/>
        </w:sectPr>
      </w:pPr>
    </w:p>
    <w:p w14:paraId="5313B158" w14:textId="530960A2" w:rsidR="00544DAD" w:rsidRPr="00402967" w:rsidRDefault="00AE43C6">
      <w:pPr>
        <w:spacing w:before="170"/>
        <w:ind w:left="544"/>
        <w:rPr>
          <w:sz w:val="24"/>
        </w:rPr>
      </w:pPr>
      <w:r w:rsidRPr="00402967">
        <w:rPr>
          <w:color w:val="221F1F"/>
          <w:sz w:val="24"/>
        </w:rPr>
        <w:t>Does</w:t>
      </w:r>
      <w:r w:rsidRPr="00402967">
        <w:rPr>
          <w:color w:val="221F1F"/>
          <w:spacing w:val="-14"/>
          <w:sz w:val="24"/>
        </w:rPr>
        <w:t xml:space="preserve"> </w:t>
      </w:r>
      <w:r w:rsidRPr="00402967">
        <w:rPr>
          <w:color w:val="221F1F"/>
          <w:sz w:val="24"/>
        </w:rPr>
        <w:t>not</w:t>
      </w:r>
      <w:r w:rsidRPr="00402967">
        <w:rPr>
          <w:color w:val="221F1F"/>
          <w:spacing w:val="-11"/>
          <w:sz w:val="24"/>
        </w:rPr>
        <w:t xml:space="preserve"> </w:t>
      </w:r>
      <w:r w:rsidRPr="00402967">
        <w:rPr>
          <w:color w:val="221F1F"/>
          <w:sz w:val="24"/>
        </w:rPr>
        <w:t>include</w:t>
      </w:r>
      <w:r w:rsidRPr="00402967">
        <w:rPr>
          <w:color w:val="221F1F"/>
          <w:spacing w:val="-13"/>
          <w:sz w:val="24"/>
        </w:rPr>
        <w:t xml:space="preserve"> </w:t>
      </w:r>
      <w:r w:rsidRPr="00402967">
        <w:rPr>
          <w:color w:val="221F1F"/>
          <w:sz w:val="24"/>
        </w:rPr>
        <w:t>NHS</w:t>
      </w:r>
      <w:r w:rsidRPr="00402967">
        <w:rPr>
          <w:color w:val="221F1F"/>
          <w:spacing w:val="-11"/>
          <w:sz w:val="24"/>
        </w:rPr>
        <w:t xml:space="preserve"> </w:t>
      </w:r>
      <w:r w:rsidRPr="00402967">
        <w:rPr>
          <w:color w:val="221F1F"/>
          <w:sz w:val="24"/>
        </w:rPr>
        <w:t>Talking</w:t>
      </w:r>
      <w:r w:rsidRPr="00402967">
        <w:rPr>
          <w:color w:val="221F1F"/>
          <w:spacing w:val="-12"/>
          <w:sz w:val="24"/>
        </w:rPr>
        <w:t xml:space="preserve"> </w:t>
      </w:r>
      <w:r w:rsidRPr="00402967">
        <w:rPr>
          <w:color w:val="221F1F"/>
          <w:sz w:val="24"/>
        </w:rPr>
        <w:t>Therapies</w:t>
      </w:r>
      <w:r w:rsidRPr="00402967">
        <w:rPr>
          <w:color w:val="221F1F"/>
          <w:spacing w:val="-15"/>
          <w:sz w:val="24"/>
        </w:rPr>
        <w:t xml:space="preserve"> </w:t>
      </w:r>
      <w:r w:rsidRPr="00402967">
        <w:rPr>
          <w:color w:val="221F1F"/>
          <w:sz w:val="24"/>
        </w:rPr>
        <w:t>Census</w:t>
      </w:r>
      <w:r w:rsidRPr="00402967">
        <w:rPr>
          <w:color w:val="221F1F"/>
          <w:spacing w:val="-13"/>
          <w:sz w:val="24"/>
        </w:rPr>
        <w:t xml:space="preserve"> </w:t>
      </w:r>
      <w:r w:rsidRPr="00402967">
        <w:rPr>
          <w:color w:val="221F1F"/>
          <w:spacing w:val="-2"/>
          <w:sz w:val="24"/>
        </w:rPr>
        <w:t>data.</w:t>
      </w:r>
    </w:p>
    <w:p w14:paraId="5313B159" w14:textId="0ECADEF9" w:rsidR="00544DAD" w:rsidRPr="00402967" w:rsidRDefault="00AE43C6">
      <w:pPr>
        <w:spacing w:before="93"/>
        <w:ind w:left="544"/>
        <w:rPr>
          <w:sz w:val="24"/>
        </w:rPr>
      </w:pPr>
      <w:r w:rsidRPr="00402967">
        <w:br w:type="column"/>
      </w:r>
    </w:p>
    <w:p w14:paraId="5313B15A" w14:textId="77777777" w:rsidR="00544DAD" w:rsidRPr="00402967" w:rsidRDefault="00544DAD">
      <w:pPr>
        <w:rPr>
          <w:sz w:val="24"/>
        </w:rPr>
        <w:sectPr w:rsidR="00544DAD" w:rsidRPr="00402967">
          <w:type w:val="continuous"/>
          <w:pgSz w:w="19200" w:h="10800" w:orient="landscape"/>
          <w:pgMar w:top="0" w:right="0" w:bottom="280" w:left="280" w:header="720" w:footer="720" w:gutter="0"/>
          <w:cols w:num="2" w:space="720" w:equalWidth="0">
            <w:col w:w="6363" w:space="10893"/>
            <w:col w:w="1664"/>
          </w:cols>
        </w:sectPr>
      </w:pPr>
    </w:p>
    <w:p w14:paraId="5313B15B" w14:textId="2F4F8FFF" w:rsidR="00544DAD" w:rsidRPr="00402967" w:rsidRDefault="00AE43C6" w:rsidP="00892DB4">
      <w:pPr>
        <w:pStyle w:val="new-header-3"/>
      </w:pPr>
      <w:bookmarkStart w:id="138" w:name="Slide_119:_Adult_community_physical_heal"/>
      <w:bookmarkStart w:id="139" w:name="_Toc194422218"/>
      <w:bookmarkEnd w:id="138"/>
      <w:r w:rsidRPr="00402967">
        <w:lastRenderedPageBreak/>
        <w:t>Adult</w:t>
      </w:r>
      <w:r w:rsidRPr="00402967">
        <w:rPr>
          <w:spacing w:val="-42"/>
        </w:rPr>
        <w:t xml:space="preserve"> </w:t>
      </w:r>
      <w:r w:rsidRPr="00402967">
        <w:t>community</w:t>
      </w:r>
      <w:r w:rsidRPr="00402967">
        <w:rPr>
          <w:spacing w:val="-44"/>
        </w:rPr>
        <w:t xml:space="preserve"> </w:t>
      </w:r>
      <w:r w:rsidRPr="00402967">
        <w:t>physical</w:t>
      </w:r>
      <w:r w:rsidRPr="00402967">
        <w:rPr>
          <w:spacing w:val="-45"/>
        </w:rPr>
        <w:t xml:space="preserve"> </w:t>
      </w:r>
      <w:r w:rsidRPr="00402967">
        <w:t>health</w:t>
      </w:r>
      <w:r w:rsidRPr="00402967">
        <w:rPr>
          <w:spacing w:val="-41"/>
        </w:rPr>
        <w:t xml:space="preserve"> </w:t>
      </w:r>
      <w:r w:rsidRPr="00402967">
        <w:t>service</w:t>
      </w:r>
      <w:r w:rsidRPr="00402967">
        <w:rPr>
          <w:spacing w:val="-43"/>
        </w:rPr>
        <w:t xml:space="preserve"> </w:t>
      </w:r>
      <w:r w:rsidRPr="00402967">
        <w:t>profile</w:t>
      </w:r>
      <w:bookmarkEnd w:id="139"/>
    </w:p>
    <w:p w14:paraId="5313B15D" w14:textId="77777777" w:rsidR="00544DAD" w:rsidRPr="00402967" w:rsidRDefault="00544DAD">
      <w:pPr>
        <w:pStyle w:val="BodyText"/>
        <w:rPr>
          <w:b/>
          <w:sz w:val="20"/>
        </w:rPr>
      </w:pPr>
    </w:p>
    <w:p w14:paraId="5313B15E" w14:textId="4B9ADADB" w:rsidR="00544DAD" w:rsidRPr="00402967" w:rsidRDefault="00993F93">
      <w:pPr>
        <w:pStyle w:val="BodyText"/>
        <w:spacing w:before="220"/>
        <w:rPr>
          <w:b/>
          <w:sz w:val="20"/>
        </w:rPr>
      </w:pPr>
      <w:r w:rsidRPr="00402967">
        <w:rPr>
          <w:noProof/>
        </w:rPr>
        <mc:AlternateContent>
          <mc:Choice Requires="wpg">
            <w:drawing>
              <wp:anchor distT="0" distB="0" distL="0" distR="0" simplePos="0" relativeHeight="251658308" behindDoc="1" locked="0" layoutInCell="1" allowOverlap="1" wp14:anchorId="5313B808" wp14:editId="1BF4D1FA">
                <wp:simplePos x="0" y="0"/>
                <wp:positionH relativeFrom="page">
                  <wp:posOffset>419100</wp:posOffset>
                </wp:positionH>
                <wp:positionV relativeFrom="paragraph">
                  <wp:posOffset>300355</wp:posOffset>
                </wp:positionV>
                <wp:extent cx="11182350" cy="4410075"/>
                <wp:effectExtent l="0" t="0" r="0" b="9525"/>
                <wp:wrapTopAndBottom/>
                <wp:docPr id="2327" name="Group 2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82350" cy="4410075"/>
                          <a:chOff x="0" y="0"/>
                          <a:chExt cx="6046470" cy="4410075"/>
                        </a:xfrm>
                      </wpg:grpSpPr>
                      <wps:wsp>
                        <wps:cNvPr id="2328" name="Graphic 2328"/>
                        <wps:cNvSpPr/>
                        <wps:spPr>
                          <a:xfrm>
                            <a:off x="0" y="0"/>
                            <a:ext cx="6046470" cy="4410075"/>
                          </a:xfrm>
                          <a:custGeom>
                            <a:avLst/>
                            <a:gdLst/>
                            <a:ahLst/>
                            <a:cxnLst/>
                            <a:rect l="l" t="t" r="r" b="b"/>
                            <a:pathLst>
                              <a:path w="6046470" h="4410075">
                                <a:moveTo>
                                  <a:pt x="6046424" y="4409567"/>
                                </a:moveTo>
                                <a:lnTo>
                                  <a:pt x="6046424" y="0"/>
                                </a:lnTo>
                                <a:lnTo>
                                  <a:pt x="0" y="0"/>
                                </a:lnTo>
                                <a:lnTo>
                                  <a:pt x="0" y="4409567"/>
                                </a:lnTo>
                                <a:lnTo>
                                  <a:pt x="6046424" y="4409567"/>
                                </a:lnTo>
                                <a:close/>
                              </a:path>
                            </a:pathLst>
                          </a:custGeom>
                          <a:solidFill>
                            <a:srgbClr val="FFFFFF"/>
                          </a:solidFill>
                        </wps:spPr>
                        <wps:bodyPr wrap="square" lIns="0" tIns="0" rIns="0" bIns="0" rtlCol="0">
                          <a:prstTxWarp prst="textNoShape">
                            <a:avLst/>
                          </a:prstTxWarp>
                          <a:noAutofit/>
                        </wps:bodyPr>
                      </wps:wsp>
                      <wps:wsp>
                        <wps:cNvPr id="2329" name="Graphic 2329"/>
                        <wps:cNvSpPr/>
                        <wps:spPr>
                          <a:xfrm>
                            <a:off x="77313" y="1191703"/>
                            <a:ext cx="5870575" cy="2154555"/>
                          </a:xfrm>
                          <a:custGeom>
                            <a:avLst/>
                            <a:gdLst/>
                            <a:ahLst/>
                            <a:cxnLst/>
                            <a:rect l="l" t="t" r="r" b="b"/>
                            <a:pathLst>
                              <a:path w="5870575" h="2154555">
                                <a:moveTo>
                                  <a:pt x="0" y="2154130"/>
                                </a:moveTo>
                                <a:lnTo>
                                  <a:pt x="1740879" y="2154130"/>
                                </a:lnTo>
                              </a:path>
                              <a:path w="5870575" h="2154555">
                                <a:moveTo>
                                  <a:pt x="2657974" y="2154130"/>
                                </a:moveTo>
                                <a:lnTo>
                                  <a:pt x="4678781" y="2154130"/>
                                </a:lnTo>
                              </a:path>
                              <a:path w="5870575" h="2154555">
                                <a:moveTo>
                                  <a:pt x="5595875" y="2154130"/>
                                </a:moveTo>
                                <a:lnTo>
                                  <a:pt x="5870470" y="2154130"/>
                                </a:lnTo>
                              </a:path>
                              <a:path w="5870575" h="2154555">
                                <a:moveTo>
                                  <a:pt x="0" y="1434309"/>
                                </a:moveTo>
                                <a:lnTo>
                                  <a:pt x="1740879" y="1434309"/>
                                </a:lnTo>
                              </a:path>
                              <a:path w="5870575" h="2154555">
                                <a:moveTo>
                                  <a:pt x="2657974" y="1434309"/>
                                </a:moveTo>
                                <a:lnTo>
                                  <a:pt x="5870470" y="1434309"/>
                                </a:lnTo>
                              </a:path>
                              <a:path w="5870575" h="2154555">
                                <a:moveTo>
                                  <a:pt x="0" y="719820"/>
                                </a:moveTo>
                                <a:lnTo>
                                  <a:pt x="1740879" y="719820"/>
                                </a:lnTo>
                              </a:path>
                              <a:path w="5870575" h="2154555">
                                <a:moveTo>
                                  <a:pt x="2657974" y="719820"/>
                                </a:moveTo>
                                <a:lnTo>
                                  <a:pt x="5870470" y="719820"/>
                                </a:lnTo>
                              </a:path>
                              <a:path w="5870575" h="2154555">
                                <a:moveTo>
                                  <a:pt x="0" y="0"/>
                                </a:moveTo>
                                <a:lnTo>
                                  <a:pt x="1740879" y="0"/>
                                </a:lnTo>
                              </a:path>
                              <a:path w="5870575" h="2154555">
                                <a:moveTo>
                                  <a:pt x="2657974" y="0"/>
                                </a:moveTo>
                                <a:lnTo>
                                  <a:pt x="5870470" y="0"/>
                                </a:lnTo>
                              </a:path>
                            </a:pathLst>
                          </a:custGeom>
                          <a:ln w="6665">
                            <a:solidFill>
                              <a:srgbClr val="D9D9D9"/>
                            </a:solidFill>
                            <a:prstDash val="solid"/>
                          </a:ln>
                        </wps:spPr>
                        <wps:bodyPr wrap="square" lIns="0" tIns="0" rIns="0" bIns="0" rtlCol="0">
                          <a:prstTxWarp prst="textNoShape">
                            <a:avLst/>
                          </a:prstTxWarp>
                          <a:noAutofit/>
                        </wps:bodyPr>
                      </wps:wsp>
                      <wps:wsp>
                        <wps:cNvPr id="2330" name="Graphic 2330"/>
                        <wps:cNvSpPr/>
                        <wps:spPr>
                          <a:xfrm>
                            <a:off x="77313" y="471882"/>
                            <a:ext cx="5870575" cy="1270"/>
                          </a:xfrm>
                          <a:custGeom>
                            <a:avLst/>
                            <a:gdLst/>
                            <a:ahLst/>
                            <a:cxnLst/>
                            <a:rect l="l" t="t" r="r" b="b"/>
                            <a:pathLst>
                              <a:path w="5870575">
                                <a:moveTo>
                                  <a:pt x="0" y="0"/>
                                </a:moveTo>
                                <a:lnTo>
                                  <a:pt x="5870470" y="0"/>
                                </a:lnTo>
                              </a:path>
                            </a:pathLst>
                          </a:custGeom>
                          <a:ln w="6665">
                            <a:solidFill>
                              <a:srgbClr val="D9D9D9"/>
                            </a:solidFill>
                            <a:prstDash val="solid"/>
                          </a:ln>
                        </wps:spPr>
                        <wps:bodyPr wrap="square" lIns="0" tIns="0" rIns="0" bIns="0" rtlCol="0">
                          <a:prstTxWarp prst="textNoShape">
                            <a:avLst/>
                          </a:prstTxWarp>
                          <a:noAutofit/>
                        </wps:bodyPr>
                      </wps:wsp>
                      <wps:wsp>
                        <wps:cNvPr id="2331" name="Graphic 2331"/>
                        <wps:cNvSpPr/>
                        <wps:spPr>
                          <a:xfrm>
                            <a:off x="1818184" y="1007757"/>
                            <a:ext cx="3855085" cy="3055620"/>
                          </a:xfrm>
                          <a:custGeom>
                            <a:avLst/>
                            <a:gdLst/>
                            <a:ahLst/>
                            <a:cxnLst/>
                            <a:rect l="l" t="t" r="r" b="b"/>
                            <a:pathLst>
                              <a:path w="3855085" h="3055620">
                                <a:moveTo>
                                  <a:pt x="917092" y="0"/>
                                </a:moveTo>
                                <a:lnTo>
                                  <a:pt x="0" y="0"/>
                                </a:lnTo>
                                <a:lnTo>
                                  <a:pt x="0" y="3055239"/>
                                </a:lnTo>
                                <a:lnTo>
                                  <a:pt x="917092" y="3055239"/>
                                </a:lnTo>
                                <a:lnTo>
                                  <a:pt x="917092" y="0"/>
                                </a:lnTo>
                                <a:close/>
                              </a:path>
                              <a:path w="3855085" h="3055620">
                                <a:moveTo>
                                  <a:pt x="2388717" y="3044571"/>
                                </a:moveTo>
                                <a:lnTo>
                                  <a:pt x="1471612" y="3044571"/>
                                </a:lnTo>
                                <a:lnTo>
                                  <a:pt x="1471612" y="3055239"/>
                                </a:lnTo>
                                <a:lnTo>
                                  <a:pt x="2388717" y="3055239"/>
                                </a:lnTo>
                                <a:lnTo>
                                  <a:pt x="2388717" y="3044571"/>
                                </a:lnTo>
                                <a:close/>
                              </a:path>
                              <a:path w="3855085" h="3055620">
                                <a:moveTo>
                                  <a:pt x="3854996" y="2255431"/>
                                </a:moveTo>
                                <a:lnTo>
                                  <a:pt x="2937903" y="2255431"/>
                                </a:lnTo>
                                <a:lnTo>
                                  <a:pt x="2937903" y="3055239"/>
                                </a:lnTo>
                                <a:lnTo>
                                  <a:pt x="3854996" y="3055239"/>
                                </a:lnTo>
                                <a:lnTo>
                                  <a:pt x="3854996" y="2255431"/>
                                </a:lnTo>
                                <a:close/>
                              </a:path>
                            </a:pathLst>
                          </a:custGeom>
                          <a:solidFill>
                            <a:srgbClr val="002F86"/>
                          </a:solidFill>
                        </wps:spPr>
                        <wps:bodyPr wrap="square" lIns="0" tIns="0" rIns="0" bIns="0" rtlCol="0">
                          <a:prstTxWarp prst="textNoShape">
                            <a:avLst/>
                          </a:prstTxWarp>
                          <a:noAutofit/>
                        </wps:bodyPr>
                      </wps:wsp>
                      <wps:wsp>
                        <wps:cNvPr id="2332" name="Graphic 2332"/>
                        <wps:cNvSpPr/>
                        <wps:spPr>
                          <a:xfrm>
                            <a:off x="77313" y="4065654"/>
                            <a:ext cx="5870575" cy="32384"/>
                          </a:xfrm>
                          <a:custGeom>
                            <a:avLst/>
                            <a:gdLst/>
                            <a:ahLst/>
                            <a:cxnLst/>
                            <a:rect l="l" t="t" r="r" b="b"/>
                            <a:pathLst>
                              <a:path w="5870575" h="32384">
                                <a:moveTo>
                                  <a:pt x="0" y="0"/>
                                </a:moveTo>
                                <a:lnTo>
                                  <a:pt x="5870470" y="0"/>
                                </a:lnTo>
                              </a:path>
                              <a:path w="5870575" h="32384">
                                <a:moveTo>
                                  <a:pt x="0" y="0"/>
                                </a:moveTo>
                                <a:lnTo>
                                  <a:pt x="0" y="31992"/>
                                </a:lnTo>
                              </a:path>
                              <a:path w="5870575" h="32384">
                                <a:moveTo>
                                  <a:pt x="1466284" y="0"/>
                                </a:moveTo>
                                <a:lnTo>
                                  <a:pt x="1466284" y="31992"/>
                                </a:lnTo>
                              </a:path>
                              <a:path w="5870575" h="32384">
                                <a:moveTo>
                                  <a:pt x="2932569" y="0"/>
                                </a:moveTo>
                                <a:lnTo>
                                  <a:pt x="2932569" y="31992"/>
                                </a:lnTo>
                              </a:path>
                              <a:path w="5870575" h="32384">
                                <a:moveTo>
                                  <a:pt x="4404185" y="0"/>
                                </a:moveTo>
                                <a:lnTo>
                                  <a:pt x="4404185" y="31992"/>
                                </a:lnTo>
                              </a:path>
                              <a:path w="5870575" h="32384">
                                <a:moveTo>
                                  <a:pt x="5870470" y="0"/>
                                </a:moveTo>
                                <a:lnTo>
                                  <a:pt x="5870470" y="31992"/>
                                </a:lnTo>
                              </a:path>
                            </a:pathLst>
                          </a:custGeom>
                          <a:ln w="6664">
                            <a:solidFill>
                              <a:srgbClr val="D9D9D9"/>
                            </a:solidFill>
                            <a:prstDash val="solid"/>
                          </a:ln>
                        </wps:spPr>
                        <wps:bodyPr wrap="square" lIns="0" tIns="0" rIns="0" bIns="0" rtlCol="0">
                          <a:prstTxWarp prst="textNoShape">
                            <a:avLst/>
                          </a:prstTxWarp>
                          <a:noAutofit/>
                        </wps:bodyPr>
                      </wps:wsp>
                      <wps:wsp>
                        <wps:cNvPr id="2333" name="Textbox 2333"/>
                        <wps:cNvSpPr txBox="1"/>
                        <wps:spPr>
                          <a:xfrm>
                            <a:off x="1828856" y="74127"/>
                            <a:ext cx="2374900" cy="287655"/>
                          </a:xfrm>
                          <a:prstGeom prst="rect">
                            <a:avLst/>
                          </a:prstGeom>
                        </wps:spPr>
                        <wps:txbx>
                          <w:txbxContent>
                            <w:p w14:paraId="5313C266" w14:textId="1A2833B2" w:rsidR="00544DAD" w:rsidRDefault="00AE43C6" w:rsidP="00892DB4">
                              <w:pPr>
                                <w:spacing w:line="237" w:lineRule="auto"/>
                                <w:ind w:right="18" w:firstLine="252"/>
                                <w:jc w:val="center"/>
                                <w:rPr>
                                  <w:b/>
                                  <w:sz w:val="20"/>
                                </w:rPr>
                              </w:pPr>
                              <w:r>
                                <w:rPr>
                                  <w:b/>
                                  <w:sz w:val="20"/>
                                </w:rPr>
                                <w:t>Adult Community Physical Health Specialist</w:t>
                              </w:r>
                              <w:r>
                                <w:rPr>
                                  <w:b/>
                                  <w:spacing w:val="-6"/>
                                  <w:sz w:val="20"/>
                                </w:rPr>
                                <w:t xml:space="preserve"> </w:t>
                              </w:r>
                              <w:r>
                                <w:rPr>
                                  <w:b/>
                                  <w:sz w:val="20"/>
                                </w:rPr>
                                <w:t xml:space="preserve">Teams Service </w:t>
                              </w:r>
                              <w:r w:rsidR="00892DB4">
                                <w:rPr>
                                  <w:b/>
                                  <w:sz w:val="20"/>
                                </w:rPr>
                                <w:br/>
                              </w:r>
                              <w:r>
                                <w:rPr>
                                  <w:b/>
                                  <w:sz w:val="20"/>
                                </w:rPr>
                                <w:t>Profile</w:t>
                              </w:r>
                              <w:r>
                                <w:rPr>
                                  <w:b/>
                                  <w:spacing w:val="-14"/>
                                  <w:sz w:val="20"/>
                                </w:rPr>
                                <w:t xml:space="preserve"> </w:t>
                              </w:r>
                              <w:r>
                                <w:rPr>
                                  <w:b/>
                                  <w:sz w:val="20"/>
                                </w:rPr>
                                <w:t>(WTE)</w:t>
                              </w:r>
                            </w:p>
                          </w:txbxContent>
                        </wps:txbx>
                        <wps:bodyPr wrap="square" lIns="0" tIns="0" rIns="0" bIns="0" rtlCol="0">
                          <a:noAutofit/>
                        </wps:bodyPr>
                      </wps:wsp>
                      <wps:wsp>
                        <wps:cNvPr id="2334" name="Textbox 2334"/>
                        <wps:cNvSpPr txBox="1"/>
                        <wps:spPr>
                          <a:xfrm>
                            <a:off x="2057063" y="848802"/>
                            <a:ext cx="461645" cy="119380"/>
                          </a:xfrm>
                          <a:prstGeom prst="rect">
                            <a:avLst/>
                          </a:prstGeom>
                        </wps:spPr>
                        <wps:txbx>
                          <w:txbxContent>
                            <w:p w14:paraId="5313C267" w14:textId="77777777" w:rsidR="00544DAD" w:rsidRDefault="00AE43C6">
                              <w:pPr>
                                <w:spacing w:line="188" w:lineRule="exact"/>
                                <w:rPr>
                                  <w:sz w:val="17"/>
                                </w:rPr>
                              </w:pPr>
                              <w:r>
                                <w:rPr>
                                  <w:spacing w:val="-2"/>
                                  <w:sz w:val="17"/>
                                </w:rPr>
                                <w:t>79%,</w:t>
                              </w:r>
                              <w:r>
                                <w:rPr>
                                  <w:spacing w:val="-5"/>
                                  <w:sz w:val="17"/>
                                </w:rPr>
                                <w:t xml:space="preserve"> 213</w:t>
                              </w:r>
                            </w:p>
                          </w:txbxContent>
                        </wps:txbx>
                        <wps:bodyPr wrap="square" lIns="0" tIns="0" rIns="0" bIns="0" rtlCol="0">
                          <a:noAutofit/>
                        </wps:bodyPr>
                      </wps:wsp>
                      <wps:wsp>
                        <wps:cNvPr id="2335" name="Textbox 2335"/>
                        <wps:cNvSpPr txBox="1"/>
                        <wps:spPr>
                          <a:xfrm>
                            <a:off x="5022958" y="3106907"/>
                            <a:ext cx="402590" cy="119380"/>
                          </a:xfrm>
                          <a:prstGeom prst="rect">
                            <a:avLst/>
                          </a:prstGeom>
                        </wps:spPr>
                        <wps:txbx>
                          <w:txbxContent>
                            <w:p w14:paraId="5313C268" w14:textId="77777777" w:rsidR="00544DAD" w:rsidRDefault="00AE43C6">
                              <w:pPr>
                                <w:spacing w:line="188" w:lineRule="exact"/>
                                <w:rPr>
                                  <w:sz w:val="17"/>
                                </w:rPr>
                              </w:pPr>
                              <w:r>
                                <w:rPr>
                                  <w:spacing w:val="-2"/>
                                  <w:sz w:val="17"/>
                                </w:rPr>
                                <w:t>21%,</w:t>
                              </w:r>
                              <w:r>
                                <w:rPr>
                                  <w:spacing w:val="-5"/>
                                  <w:sz w:val="17"/>
                                </w:rPr>
                                <w:t xml:space="preserve"> </w:t>
                              </w:r>
                              <w:r>
                                <w:rPr>
                                  <w:spacing w:val="-7"/>
                                  <w:sz w:val="17"/>
                                </w:rPr>
                                <w:t>56</w:t>
                              </w:r>
                            </w:p>
                          </w:txbxContent>
                        </wps:txbx>
                        <wps:bodyPr wrap="square" lIns="0" tIns="0" rIns="0" bIns="0" rtlCol="0">
                          <a:noAutofit/>
                        </wps:bodyPr>
                      </wps:wsp>
                      <wps:wsp>
                        <wps:cNvPr id="2336" name="Textbox 2336"/>
                        <wps:cNvSpPr txBox="1"/>
                        <wps:spPr>
                          <a:xfrm>
                            <a:off x="122412" y="3912463"/>
                            <a:ext cx="1388745" cy="341630"/>
                          </a:xfrm>
                          <a:prstGeom prst="rect">
                            <a:avLst/>
                          </a:prstGeom>
                        </wps:spPr>
                        <wps:txbx>
                          <w:txbxContent>
                            <w:p w14:paraId="5313C269" w14:textId="77777777" w:rsidR="00544DAD" w:rsidRDefault="00AE43C6">
                              <w:pPr>
                                <w:spacing w:before="2"/>
                                <w:ind w:right="20"/>
                                <w:jc w:val="center"/>
                                <w:rPr>
                                  <w:sz w:val="16"/>
                                </w:rPr>
                              </w:pPr>
                              <w:r>
                                <w:rPr>
                                  <w:w w:val="105"/>
                                  <w:sz w:val="16"/>
                                </w:rPr>
                                <w:t>0%,</w:t>
                              </w:r>
                              <w:r>
                                <w:rPr>
                                  <w:spacing w:val="-3"/>
                                  <w:w w:val="105"/>
                                  <w:sz w:val="16"/>
                                </w:rPr>
                                <w:t xml:space="preserve"> </w:t>
                              </w:r>
                              <w:r>
                                <w:rPr>
                                  <w:spacing w:val="-10"/>
                                  <w:w w:val="105"/>
                                  <w:sz w:val="16"/>
                                </w:rPr>
                                <w:t>0</w:t>
                              </w:r>
                            </w:p>
                            <w:p w14:paraId="5313C26A" w14:textId="77777777" w:rsidR="00544DAD" w:rsidRDefault="00AE43C6">
                              <w:pPr>
                                <w:spacing w:before="156" w:line="195" w:lineRule="exact"/>
                                <w:ind w:right="18"/>
                                <w:jc w:val="center"/>
                                <w:rPr>
                                  <w:sz w:val="17"/>
                                </w:rPr>
                              </w:pPr>
                              <w:r>
                                <w:rPr>
                                  <w:spacing w:val="-2"/>
                                  <w:sz w:val="17"/>
                                </w:rPr>
                                <w:t>Public</w:t>
                              </w:r>
                              <w:r>
                                <w:rPr>
                                  <w:spacing w:val="3"/>
                                  <w:sz w:val="17"/>
                                </w:rPr>
                                <w:t xml:space="preserve"> </w:t>
                              </w:r>
                              <w:r>
                                <w:rPr>
                                  <w:spacing w:val="-2"/>
                                  <w:sz w:val="17"/>
                                </w:rPr>
                                <w:t>Health</w:t>
                              </w:r>
                              <w:r>
                                <w:rPr>
                                  <w:spacing w:val="-6"/>
                                  <w:sz w:val="17"/>
                                </w:rPr>
                                <w:t xml:space="preserve"> </w:t>
                              </w:r>
                              <w:r>
                                <w:rPr>
                                  <w:spacing w:val="-2"/>
                                  <w:sz w:val="17"/>
                                </w:rPr>
                                <w:t>and</w:t>
                              </w:r>
                              <w:r>
                                <w:rPr>
                                  <w:spacing w:val="-6"/>
                                  <w:sz w:val="17"/>
                                </w:rPr>
                                <w:t xml:space="preserve"> </w:t>
                              </w:r>
                              <w:r>
                                <w:rPr>
                                  <w:spacing w:val="-2"/>
                                  <w:sz w:val="17"/>
                                </w:rPr>
                                <w:t>Prevention</w:t>
                              </w:r>
                            </w:p>
                          </w:txbxContent>
                        </wps:txbx>
                        <wps:bodyPr wrap="square" lIns="0" tIns="0" rIns="0" bIns="0" rtlCol="0">
                          <a:noAutofit/>
                        </wps:bodyPr>
                      </wps:wsp>
                      <wps:wsp>
                        <wps:cNvPr id="2337" name="Textbox 2337"/>
                        <wps:cNvSpPr txBox="1"/>
                        <wps:spPr>
                          <a:xfrm>
                            <a:off x="3611947" y="3897821"/>
                            <a:ext cx="285750" cy="119380"/>
                          </a:xfrm>
                          <a:prstGeom prst="rect">
                            <a:avLst/>
                          </a:prstGeom>
                        </wps:spPr>
                        <wps:txbx>
                          <w:txbxContent>
                            <w:p w14:paraId="5313C26B" w14:textId="77777777" w:rsidR="00544DAD" w:rsidRDefault="00AE43C6">
                              <w:pPr>
                                <w:spacing w:line="188" w:lineRule="exact"/>
                                <w:rPr>
                                  <w:sz w:val="17"/>
                                </w:rPr>
                              </w:pPr>
                              <w:r>
                                <w:rPr>
                                  <w:sz w:val="17"/>
                                </w:rPr>
                                <w:t>0%,</w:t>
                              </w:r>
                              <w:r>
                                <w:rPr>
                                  <w:spacing w:val="-9"/>
                                  <w:sz w:val="17"/>
                                </w:rPr>
                                <w:t xml:space="preserve"> </w:t>
                              </w:r>
                              <w:r>
                                <w:rPr>
                                  <w:spacing w:val="-10"/>
                                  <w:sz w:val="17"/>
                                </w:rPr>
                                <w:t>1</w:t>
                              </w:r>
                            </w:p>
                          </w:txbxContent>
                        </wps:txbx>
                        <wps:bodyPr wrap="square" lIns="0" tIns="0" rIns="0" bIns="0" rtlCol="0">
                          <a:noAutofit/>
                        </wps:bodyPr>
                      </wps:wsp>
                      <wps:wsp>
                        <wps:cNvPr id="2338" name="Textbox 2338"/>
                        <wps:cNvSpPr txBox="1"/>
                        <wps:spPr>
                          <a:xfrm>
                            <a:off x="1912390" y="4134206"/>
                            <a:ext cx="749300" cy="119380"/>
                          </a:xfrm>
                          <a:prstGeom prst="rect">
                            <a:avLst/>
                          </a:prstGeom>
                        </wps:spPr>
                        <wps:txbx>
                          <w:txbxContent>
                            <w:p w14:paraId="5313C26C" w14:textId="77777777" w:rsidR="00544DAD" w:rsidRDefault="00AE43C6">
                              <w:pPr>
                                <w:spacing w:line="188" w:lineRule="exact"/>
                                <w:rPr>
                                  <w:sz w:val="17"/>
                                </w:rPr>
                              </w:pPr>
                              <w:r>
                                <w:rPr>
                                  <w:spacing w:val="-2"/>
                                  <w:sz w:val="17"/>
                                </w:rPr>
                                <w:t>Physical</w:t>
                              </w:r>
                              <w:r>
                                <w:rPr>
                                  <w:spacing w:val="-5"/>
                                  <w:sz w:val="17"/>
                                </w:rPr>
                                <w:t xml:space="preserve"> </w:t>
                              </w:r>
                              <w:r>
                                <w:rPr>
                                  <w:spacing w:val="-2"/>
                                  <w:sz w:val="17"/>
                                </w:rPr>
                                <w:t>Health</w:t>
                              </w:r>
                            </w:p>
                          </w:txbxContent>
                        </wps:txbx>
                        <wps:bodyPr wrap="square" lIns="0" tIns="0" rIns="0" bIns="0" rtlCol="0">
                          <a:noAutofit/>
                        </wps:bodyPr>
                      </wps:wsp>
                      <wps:wsp>
                        <wps:cNvPr id="2339" name="Textbox 2339"/>
                        <wps:cNvSpPr txBox="1"/>
                        <wps:spPr>
                          <a:xfrm>
                            <a:off x="3209830" y="4134206"/>
                            <a:ext cx="1090295" cy="242570"/>
                          </a:xfrm>
                          <a:prstGeom prst="rect">
                            <a:avLst/>
                          </a:prstGeom>
                        </wps:spPr>
                        <wps:txbx>
                          <w:txbxContent>
                            <w:p w14:paraId="5313C26D" w14:textId="77777777" w:rsidR="00544DAD" w:rsidRDefault="00AE43C6">
                              <w:pPr>
                                <w:spacing w:line="188" w:lineRule="exact"/>
                                <w:ind w:right="18"/>
                                <w:jc w:val="center"/>
                                <w:rPr>
                                  <w:sz w:val="17"/>
                                </w:rPr>
                              </w:pPr>
                              <w:r>
                                <w:rPr>
                                  <w:spacing w:val="-2"/>
                                  <w:sz w:val="17"/>
                                </w:rPr>
                                <w:t>Dementia</w:t>
                              </w:r>
                              <w:r>
                                <w:rPr>
                                  <w:spacing w:val="-5"/>
                                  <w:sz w:val="17"/>
                                </w:rPr>
                                <w:t xml:space="preserve"> </w:t>
                              </w:r>
                              <w:r>
                                <w:rPr>
                                  <w:spacing w:val="-2"/>
                                  <w:sz w:val="17"/>
                                </w:rPr>
                                <w:t>and</w:t>
                              </w:r>
                              <w:r>
                                <w:rPr>
                                  <w:spacing w:val="-4"/>
                                  <w:sz w:val="17"/>
                                </w:rPr>
                                <w:t xml:space="preserve"> </w:t>
                              </w:r>
                              <w:r>
                                <w:rPr>
                                  <w:spacing w:val="-2"/>
                                  <w:sz w:val="17"/>
                                </w:rPr>
                                <w:t>Memory</w:t>
                              </w:r>
                            </w:p>
                            <w:p w14:paraId="5313C26E" w14:textId="77777777" w:rsidR="00544DAD" w:rsidRDefault="00AE43C6">
                              <w:pPr>
                                <w:spacing w:before="7"/>
                                <w:ind w:right="12"/>
                                <w:jc w:val="center"/>
                                <w:rPr>
                                  <w:sz w:val="16"/>
                                </w:rPr>
                              </w:pPr>
                              <w:r>
                                <w:rPr>
                                  <w:spacing w:val="-2"/>
                                  <w:w w:val="105"/>
                                  <w:sz w:val="16"/>
                                </w:rPr>
                                <w:t>Services</w:t>
                              </w:r>
                            </w:p>
                          </w:txbxContent>
                        </wps:txbx>
                        <wps:bodyPr wrap="square" lIns="0" tIns="0" rIns="0" bIns="0" rtlCol="0">
                          <a:noAutofit/>
                        </wps:bodyPr>
                      </wps:wsp>
                      <wps:wsp>
                        <wps:cNvPr id="2340" name="Textbox 2340"/>
                        <wps:cNvSpPr txBox="1"/>
                        <wps:spPr>
                          <a:xfrm>
                            <a:off x="5085786" y="4134206"/>
                            <a:ext cx="277495" cy="119380"/>
                          </a:xfrm>
                          <a:prstGeom prst="rect">
                            <a:avLst/>
                          </a:prstGeom>
                        </wps:spPr>
                        <wps:txbx>
                          <w:txbxContent>
                            <w:p w14:paraId="5313C26F" w14:textId="77777777" w:rsidR="00544DAD" w:rsidRDefault="00AE43C6">
                              <w:pPr>
                                <w:spacing w:line="188" w:lineRule="exact"/>
                                <w:rPr>
                                  <w:sz w:val="17"/>
                                </w:rPr>
                              </w:pPr>
                              <w:r>
                                <w:rPr>
                                  <w:spacing w:val="-2"/>
                                  <w:sz w:val="17"/>
                                </w:rPr>
                                <w:t>Other</w:t>
                              </w:r>
                            </w:p>
                          </w:txbxContent>
                        </wps:txbx>
                        <wps:bodyPr wrap="square" lIns="0" tIns="0" rIns="0" bIns="0" rtlCol="0">
                          <a:noAutofit/>
                        </wps:bodyPr>
                      </wps:wsp>
                    </wpg:wgp>
                  </a:graphicData>
                </a:graphic>
                <wp14:sizeRelH relativeFrom="margin">
                  <wp14:pctWidth>0</wp14:pctWidth>
                </wp14:sizeRelH>
              </wp:anchor>
            </w:drawing>
          </mc:Choice>
          <mc:Fallback>
            <w:pict>
              <v:group w14:anchorId="5313B808" id="Group 2327" o:spid="_x0000_s2209" style="position:absolute;margin-left:33pt;margin-top:23.65pt;width:880.5pt;height:347.25pt;z-index:-251658172;mso-wrap-distance-left:0;mso-wrap-distance-right:0;mso-position-horizontal-relative:page;mso-width-relative:margin" coordsize="60464,4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">
                <v:shape id="Graphic 2328" o:spid="_x0000_s2210" style="position:absolute;width:60464;height:44100;visibility:visible;mso-wrap-style:square;v-text-anchor:top" coordsize="6046470,441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" path="m6046424,4409567l6046424,,,,,4409567r6046424,xe" stroked="f">
                  <v:path arrowok="t"/>
                </v:shape>
                <v:shape id="Graphic 2329" o:spid="_x0000_s2211" style="position:absolute;left:773;top:11917;width:58705;height:21545;visibility:visible;mso-wrap-style:square;v-text-anchor:top" coordsize="5870575,215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" path="m,2154130r1740879,em2657974,2154130r2020807,em5595875,2154130r274595,em,1434309r1740879,em2657974,1434309r3212496,em,719820r1740879,em2657974,719820r3212496,em,l1740879,em2657974,l5870470,e" filled="f" strokecolor="#d9d9d9" strokeweight=".18514mm">
                  <v:path arrowok="t"/>
                </v:shape>
                <v:shape id="Graphic 2330" o:spid="_x0000_s2212" style="position:absolute;left:773;top:4718;width:58705;height:13;visibility:visible;mso-wrap-style:square;v-text-anchor:top" coordsize="5870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" path="m,l5870470,e" filled="f" strokecolor="#d9d9d9" strokeweight=".18514mm">
                  <v:path arrowok="t"/>
                </v:shape>
                <v:shape id="Graphic 2331" o:spid="_x0000_s2213" style="position:absolute;left:18181;top:10077;width:38551;height:30556;visibility:visible;mso-wrap-style:square;v-text-anchor:top" coordsize="3855085,305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" path="m917092,l,,,3055239r917092,l917092,xem2388717,3044571r-917105,l1471612,3055239r917105,l2388717,3044571xem3854996,2255431r-917093,l2937903,3055239r917093,l3854996,2255431xe" fillcolor="#002f86" stroked="f">
                  <v:path arrowok="t"/>
                </v:shape>
                <v:shape id="Graphic 2332" o:spid="_x0000_s2214" style="position:absolute;left:773;top:40656;width:58705;height:324;visibility:visible;mso-wrap-style:square;v-text-anchor:top" coordsize="5870575,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" path="m,l5870470,em,l,31992em1466284,r,31992em2932569,r,31992em4404185,r,31992em5870470,r,31992e" filled="f" strokecolor="#d9d9d9" strokeweight=".18511mm">
                  <v:path arrowok="t"/>
                </v:shape>
                <v:shape id="Textbox 2333" o:spid="_x0000_s2215" type="#_x0000_t202" style="position:absolute;left:18288;top:741;width:23749;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" filled="f" stroked="f">
                  <v:textbox inset="0,0,0,0">
                    <w:txbxContent>
                      <w:p w14:paraId="5313C266" w14:textId="1A2833B2" w:rsidR="00544DAD" w:rsidRDefault="00AE43C6" w:rsidP="00892DB4">
                        <w:pPr>
                          <w:spacing w:line="237" w:lineRule="auto"/>
                          <w:ind w:right="18" w:firstLine="252"/>
                          <w:jc w:val="center"/>
                          <w:rPr>
                            <w:b/>
                            <w:sz w:val="20"/>
                          </w:rPr>
                        </w:pPr>
                        <w:r>
                          <w:rPr>
                            <w:b/>
                            <w:sz w:val="20"/>
                          </w:rPr>
                          <w:t>Adult Community Physical Health Specialist</w:t>
                        </w:r>
                        <w:r>
                          <w:rPr>
                            <w:b/>
                            <w:spacing w:val="-6"/>
                            <w:sz w:val="20"/>
                          </w:rPr>
                          <w:t xml:space="preserve"> </w:t>
                        </w:r>
                        <w:r>
                          <w:rPr>
                            <w:b/>
                            <w:sz w:val="20"/>
                          </w:rPr>
                          <w:t xml:space="preserve">Teams Service </w:t>
                        </w:r>
                        <w:r w:rsidR="00892DB4">
                          <w:rPr>
                            <w:b/>
                            <w:sz w:val="20"/>
                          </w:rPr>
                          <w:br/>
                        </w:r>
                        <w:r>
                          <w:rPr>
                            <w:b/>
                            <w:sz w:val="20"/>
                          </w:rPr>
                          <w:t>Profile</w:t>
                        </w:r>
                        <w:r>
                          <w:rPr>
                            <w:b/>
                            <w:spacing w:val="-14"/>
                            <w:sz w:val="20"/>
                          </w:rPr>
                          <w:t xml:space="preserve"> </w:t>
                        </w:r>
                        <w:r>
                          <w:rPr>
                            <w:b/>
                            <w:sz w:val="20"/>
                          </w:rPr>
                          <w:t>(WTE)</w:t>
                        </w:r>
                      </w:p>
                    </w:txbxContent>
                  </v:textbox>
                </v:shape>
                <v:shape id="Textbox 2334" o:spid="_x0000_s2216" type="#_x0000_t202" style="position:absolute;left:20570;top:8488;width:4617;height:1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" filled="f" stroked="f">
                  <v:textbox inset="0,0,0,0">
                    <w:txbxContent>
                      <w:p w14:paraId="5313C267" w14:textId="77777777" w:rsidR="00544DAD" w:rsidRDefault="00AE43C6">
                        <w:pPr>
                          <w:spacing w:line="188" w:lineRule="exact"/>
                          <w:rPr>
                            <w:sz w:val="17"/>
                          </w:rPr>
                        </w:pPr>
                        <w:r>
                          <w:rPr>
                            <w:spacing w:val="-2"/>
                            <w:sz w:val="17"/>
                          </w:rPr>
                          <w:t>79%,</w:t>
                        </w:r>
                        <w:r>
                          <w:rPr>
                            <w:spacing w:val="-5"/>
                            <w:sz w:val="17"/>
                          </w:rPr>
                          <w:t xml:space="preserve"> 213</w:t>
                        </w:r>
                      </w:p>
                    </w:txbxContent>
                  </v:textbox>
                </v:shape>
                <v:shape id="Textbox 2335" o:spid="_x0000_s2217" type="#_x0000_t202" style="position:absolute;left:50229;top:31069;width:4026;height:1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" filled="f" stroked="f">
                  <v:textbox inset="0,0,0,0">
                    <w:txbxContent>
                      <w:p w14:paraId="5313C268" w14:textId="77777777" w:rsidR="00544DAD" w:rsidRDefault="00AE43C6">
                        <w:pPr>
                          <w:spacing w:line="188" w:lineRule="exact"/>
                          <w:rPr>
                            <w:sz w:val="17"/>
                          </w:rPr>
                        </w:pPr>
                        <w:r>
                          <w:rPr>
                            <w:spacing w:val="-2"/>
                            <w:sz w:val="17"/>
                          </w:rPr>
                          <w:t>21%,</w:t>
                        </w:r>
                        <w:r>
                          <w:rPr>
                            <w:spacing w:val="-5"/>
                            <w:sz w:val="17"/>
                          </w:rPr>
                          <w:t xml:space="preserve"> </w:t>
                        </w:r>
                        <w:r>
                          <w:rPr>
                            <w:spacing w:val="-7"/>
                            <w:sz w:val="17"/>
                          </w:rPr>
                          <w:t>56</w:t>
                        </w:r>
                      </w:p>
                    </w:txbxContent>
                  </v:textbox>
                </v:shape>
                <v:shape id="Textbox 2336" o:spid="_x0000_s2218" type="#_x0000_t202" style="position:absolute;left:1224;top:39124;width:13887;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" filled="f" stroked="f">
                  <v:textbox inset="0,0,0,0">
                    <w:txbxContent>
                      <w:p w14:paraId="5313C269" w14:textId="77777777" w:rsidR="00544DAD" w:rsidRDefault="00AE43C6">
                        <w:pPr>
                          <w:spacing w:before="2"/>
                          <w:ind w:right="20"/>
                          <w:jc w:val="center"/>
                          <w:rPr>
                            <w:sz w:val="16"/>
                          </w:rPr>
                        </w:pPr>
                        <w:r>
                          <w:rPr>
                            <w:w w:val="105"/>
                            <w:sz w:val="16"/>
                          </w:rPr>
                          <w:t>0%,</w:t>
                        </w:r>
                        <w:r>
                          <w:rPr>
                            <w:spacing w:val="-3"/>
                            <w:w w:val="105"/>
                            <w:sz w:val="16"/>
                          </w:rPr>
                          <w:t xml:space="preserve"> </w:t>
                        </w:r>
                        <w:r>
                          <w:rPr>
                            <w:spacing w:val="-10"/>
                            <w:w w:val="105"/>
                            <w:sz w:val="16"/>
                          </w:rPr>
                          <w:t>0</w:t>
                        </w:r>
                      </w:p>
                      <w:p w14:paraId="5313C26A" w14:textId="77777777" w:rsidR="00544DAD" w:rsidRDefault="00AE43C6">
                        <w:pPr>
                          <w:spacing w:before="156" w:line="195" w:lineRule="exact"/>
                          <w:ind w:right="18"/>
                          <w:jc w:val="center"/>
                          <w:rPr>
                            <w:sz w:val="17"/>
                          </w:rPr>
                        </w:pPr>
                        <w:r>
                          <w:rPr>
                            <w:spacing w:val="-2"/>
                            <w:sz w:val="17"/>
                          </w:rPr>
                          <w:t>Public</w:t>
                        </w:r>
                        <w:r>
                          <w:rPr>
                            <w:spacing w:val="3"/>
                            <w:sz w:val="17"/>
                          </w:rPr>
                          <w:t xml:space="preserve"> </w:t>
                        </w:r>
                        <w:r>
                          <w:rPr>
                            <w:spacing w:val="-2"/>
                            <w:sz w:val="17"/>
                          </w:rPr>
                          <w:t>Health</w:t>
                        </w:r>
                        <w:r>
                          <w:rPr>
                            <w:spacing w:val="-6"/>
                            <w:sz w:val="17"/>
                          </w:rPr>
                          <w:t xml:space="preserve"> </w:t>
                        </w:r>
                        <w:r>
                          <w:rPr>
                            <w:spacing w:val="-2"/>
                            <w:sz w:val="17"/>
                          </w:rPr>
                          <w:t>and</w:t>
                        </w:r>
                        <w:r>
                          <w:rPr>
                            <w:spacing w:val="-6"/>
                            <w:sz w:val="17"/>
                          </w:rPr>
                          <w:t xml:space="preserve"> </w:t>
                        </w:r>
                        <w:r>
                          <w:rPr>
                            <w:spacing w:val="-2"/>
                            <w:sz w:val="17"/>
                          </w:rPr>
                          <w:t>Prevention</w:t>
                        </w:r>
                      </w:p>
                    </w:txbxContent>
                  </v:textbox>
                </v:shape>
                <v:shape id="Textbox 2337" o:spid="_x0000_s2219" type="#_x0000_t202" style="position:absolute;left:36119;top:38978;width:2857;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" filled="f" stroked="f">
                  <v:textbox inset="0,0,0,0">
                    <w:txbxContent>
                      <w:p w14:paraId="5313C26B" w14:textId="77777777" w:rsidR="00544DAD" w:rsidRDefault="00AE43C6">
                        <w:pPr>
                          <w:spacing w:line="188" w:lineRule="exact"/>
                          <w:rPr>
                            <w:sz w:val="17"/>
                          </w:rPr>
                        </w:pPr>
                        <w:r>
                          <w:rPr>
                            <w:sz w:val="17"/>
                          </w:rPr>
                          <w:t>0%,</w:t>
                        </w:r>
                        <w:r>
                          <w:rPr>
                            <w:spacing w:val="-9"/>
                            <w:sz w:val="17"/>
                          </w:rPr>
                          <w:t xml:space="preserve"> </w:t>
                        </w:r>
                        <w:r>
                          <w:rPr>
                            <w:spacing w:val="-10"/>
                            <w:sz w:val="17"/>
                          </w:rPr>
                          <w:t>1</w:t>
                        </w:r>
                      </w:p>
                    </w:txbxContent>
                  </v:textbox>
                </v:shape>
                <v:shape id="Textbox 2338" o:spid="_x0000_s2220" type="#_x0000_t202" style="position:absolute;left:19123;top:41342;width:7493;height:1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" filled="f" stroked="f">
                  <v:textbox inset="0,0,0,0">
                    <w:txbxContent>
                      <w:p w14:paraId="5313C26C" w14:textId="77777777" w:rsidR="00544DAD" w:rsidRDefault="00AE43C6">
                        <w:pPr>
                          <w:spacing w:line="188" w:lineRule="exact"/>
                          <w:rPr>
                            <w:sz w:val="17"/>
                          </w:rPr>
                        </w:pPr>
                        <w:r>
                          <w:rPr>
                            <w:spacing w:val="-2"/>
                            <w:sz w:val="17"/>
                          </w:rPr>
                          <w:t>Physical</w:t>
                        </w:r>
                        <w:r>
                          <w:rPr>
                            <w:spacing w:val="-5"/>
                            <w:sz w:val="17"/>
                          </w:rPr>
                          <w:t xml:space="preserve"> </w:t>
                        </w:r>
                        <w:r>
                          <w:rPr>
                            <w:spacing w:val="-2"/>
                            <w:sz w:val="17"/>
                          </w:rPr>
                          <w:t>Health</w:t>
                        </w:r>
                      </w:p>
                    </w:txbxContent>
                  </v:textbox>
                </v:shape>
                <v:shape id="Textbox 2339" o:spid="_x0000_s2221" type="#_x0000_t202" style="position:absolute;left:32098;top:41342;width:10903;height:2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" filled="f" stroked="f">
                  <v:textbox inset="0,0,0,0">
                    <w:txbxContent>
                      <w:p w14:paraId="5313C26D" w14:textId="77777777" w:rsidR="00544DAD" w:rsidRDefault="00AE43C6">
                        <w:pPr>
                          <w:spacing w:line="188" w:lineRule="exact"/>
                          <w:ind w:right="18"/>
                          <w:jc w:val="center"/>
                          <w:rPr>
                            <w:sz w:val="17"/>
                          </w:rPr>
                        </w:pPr>
                        <w:r>
                          <w:rPr>
                            <w:spacing w:val="-2"/>
                            <w:sz w:val="17"/>
                          </w:rPr>
                          <w:t>Dementia</w:t>
                        </w:r>
                        <w:r>
                          <w:rPr>
                            <w:spacing w:val="-5"/>
                            <w:sz w:val="17"/>
                          </w:rPr>
                          <w:t xml:space="preserve"> </w:t>
                        </w:r>
                        <w:r>
                          <w:rPr>
                            <w:spacing w:val="-2"/>
                            <w:sz w:val="17"/>
                          </w:rPr>
                          <w:t>and</w:t>
                        </w:r>
                        <w:r>
                          <w:rPr>
                            <w:spacing w:val="-4"/>
                            <w:sz w:val="17"/>
                          </w:rPr>
                          <w:t xml:space="preserve"> </w:t>
                        </w:r>
                        <w:r>
                          <w:rPr>
                            <w:spacing w:val="-2"/>
                            <w:sz w:val="17"/>
                          </w:rPr>
                          <w:t>Memory</w:t>
                        </w:r>
                      </w:p>
                      <w:p w14:paraId="5313C26E" w14:textId="77777777" w:rsidR="00544DAD" w:rsidRDefault="00AE43C6">
                        <w:pPr>
                          <w:spacing w:before="7"/>
                          <w:ind w:right="12"/>
                          <w:jc w:val="center"/>
                          <w:rPr>
                            <w:sz w:val="16"/>
                          </w:rPr>
                        </w:pPr>
                        <w:r>
                          <w:rPr>
                            <w:spacing w:val="-2"/>
                            <w:w w:val="105"/>
                            <w:sz w:val="16"/>
                          </w:rPr>
                          <w:t>Services</w:t>
                        </w:r>
                      </w:p>
                    </w:txbxContent>
                  </v:textbox>
                </v:shape>
                <v:shape id="Textbox 2340" o:spid="_x0000_s2222" type="#_x0000_t202" style="position:absolute;left:50857;top:41342;width:2775;height:1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" filled="f" stroked="f">
                  <v:textbox inset="0,0,0,0">
                    <w:txbxContent>
                      <w:p w14:paraId="5313C26F" w14:textId="77777777" w:rsidR="00544DAD" w:rsidRDefault="00AE43C6">
                        <w:pPr>
                          <w:spacing w:line="188" w:lineRule="exact"/>
                          <w:rPr>
                            <w:sz w:val="17"/>
                          </w:rPr>
                        </w:pPr>
                        <w:r>
                          <w:rPr>
                            <w:spacing w:val="-2"/>
                            <w:sz w:val="17"/>
                          </w:rPr>
                          <w:t>Other</w:t>
                        </w:r>
                      </w:p>
                    </w:txbxContent>
                  </v:textbox>
                </v:shape>
                <w10:wrap type="topAndBottom" anchorx="page"/>
              </v:group>
            </w:pict>
          </mc:Fallback>
        </mc:AlternateContent>
      </w:r>
    </w:p>
    <w:p w14:paraId="5313B160" w14:textId="77777777" w:rsidR="00544DAD" w:rsidRPr="00402967" w:rsidRDefault="00544DAD">
      <w:pPr>
        <w:pStyle w:val="BodyText"/>
        <w:spacing w:before="1"/>
        <w:rPr>
          <w:b/>
          <w:sz w:val="8"/>
        </w:rPr>
      </w:pPr>
    </w:p>
    <w:p w14:paraId="5313B161" w14:textId="77777777" w:rsidR="00544DAD" w:rsidRPr="00402967" w:rsidRDefault="00544DAD">
      <w:pPr>
        <w:rPr>
          <w:sz w:val="8"/>
        </w:rPr>
        <w:sectPr w:rsidR="00544DAD" w:rsidRPr="00402967">
          <w:pgSz w:w="19200" w:h="10800" w:orient="landscape"/>
          <w:pgMar w:top="380" w:right="0" w:bottom="0" w:left="280" w:header="720" w:footer="720" w:gutter="0"/>
          <w:cols w:space="720"/>
        </w:sectPr>
      </w:pPr>
    </w:p>
    <w:p w14:paraId="5313B162" w14:textId="1A5406ED" w:rsidR="00544DAD" w:rsidRPr="00402967" w:rsidRDefault="00AE43C6">
      <w:pPr>
        <w:spacing w:before="170"/>
        <w:ind w:left="544"/>
        <w:rPr>
          <w:sz w:val="24"/>
        </w:rPr>
      </w:pPr>
      <w:r w:rsidRPr="00402967">
        <w:rPr>
          <w:color w:val="221F1F"/>
          <w:sz w:val="24"/>
        </w:rPr>
        <w:t>Does</w:t>
      </w:r>
      <w:r w:rsidRPr="00402967">
        <w:rPr>
          <w:color w:val="221F1F"/>
          <w:spacing w:val="-14"/>
          <w:sz w:val="24"/>
        </w:rPr>
        <w:t xml:space="preserve"> </w:t>
      </w:r>
      <w:r w:rsidRPr="00402967">
        <w:rPr>
          <w:color w:val="221F1F"/>
          <w:sz w:val="24"/>
        </w:rPr>
        <w:t>not</w:t>
      </w:r>
      <w:r w:rsidRPr="00402967">
        <w:rPr>
          <w:color w:val="221F1F"/>
          <w:spacing w:val="-11"/>
          <w:sz w:val="24"/>
        </w:rPr>
        <w:t xml:space="preserve"> </w:t>
      </w:r>
      <w:r w:rsidRPr="00402967">
        <w:rPr>
          <w:color w:val="221F1F"/>
          <w:sz w:val="24"/>
        </w:rPr>
        <w:t>include</w:t>
      </w:r>
      <w:r w:rsidRPr="00402967">
        <w:rPr>
          <w:color w:val="221F1F"/>
          <w:spacing w:val="-13"/>
          <w:sz w:val="24"/>
        </w:rPr>
        <w:t xml:space="preserve"> </w:t>
      </w:r>
      <w:r w:rsidRPr="00402967">
        <w:rPr>
          <w:color w:val="221F1F"/>
          <w:sz w:val="24"/>
        </w:rPr>
        <w:t>NHS</w:t>
      </w:r>
      <w:r w:rsidRPr="00402967">
        <w:rPr>
          <w:color w:val="221F1F"/>
          <w:spacing w:val="-11"/>
          <w:sz w:val="24"/>
        </w:rPr>
        <w:t xml:space="preserve"> </w:t>
      </w:r>
      <w:r w:rsidRPr="00402967">
        <w:rPr>
          <w:color w:val="221F1F"/>
          <w:sz w:val="24"/>
        </w:rPr>
        <w:t>Talking</w:t>
      </w:r>
      <w:r w:rsidRPr="00402967">
        <w:rPr>
          <w:color w:val="221F1F"/>
          <w:spacing w:val="-12"/>
          <w:sz w:val="24"/>
        </w:rPr>
        <w:t xml:space="preserve"> </w:t>
      </w:r>
      <w:r w:rsidRPr="00402967">
        <w:rPr>
          <w:color w:val="221F1F"/>
          <w:sz w:val="24"/>
        </w:rPr>
        <w:t>Therapies</w:t>
      </w:r>
      <w:r w:rsidRPr="00402967">
        <w:rPr>
          <w:color w:val="221F1F"/>
          <w:spacing w:val="-15"/>
          <w:sz w:val="24"/>
        </w:rPr>
        <w:t xml:space="preserve"> </w:t>
      </w:r>
      <w:r w:rsidRPr="00402967">
        <w:rPr>
          <w:color w:val="221F1F"/>
          <w:sz w:val="24"/>
        </w:rPr>
        <w:t>Census</w:t>
      </w:r>
      <w:r w:rsidRPr="00402967">
        <w:rPr>
          <w:color w:val="221F1F"/>
          <w:spacing w:val="-13"/>
          <w:sz w:val="24"/>
        </w:rPr>
        <w:t xml:space="preserve"> </w:t>
      </w:r>
      <w:r w:rsidRPr="00402967">
        <w:rPr>
          <w:color w:val="221F1F"/>
          <w:spacing w:val="-2"/>
          <w:sz w:val="24"/>
        </w:rPr>
        <w:t>data.</w:t>
      </w:r>
    </w:p>
    <w:p w14:paraId="5313B163" w14:textId="1A97C630" w:rsidR="00544DAD" w:rsidRPr="00402967" w:rsidRDefault="00AE43C6">
      <w:pPr>
        <w:spacing w:before="93"/>
        <w:ind w:left="544"/>
        <w:rPr>
          <w:sz w:val="24"/>
        </w:rPr>
      </w:pPr>
      <w:r w:rsidRPr="00402967">
        <w:br w:type="column"/>
      </w:r>
    </w:p>
    <w:p w14:paraId="5313B164" w14:textId="77777777" w:rsidR="00544DAD" w:rsidRPr="00402967" w:rsidRDefault="00544DAD">
      <w:pPr>
        <w:rPr>
          <w:sz w:val="24"/>
        </w:rPr>
        <w:sectPr w:rsidR="00544DAD" w:rsidRPr="00402967">
          <w:type w:val="continuous"/>
          <w:pgSz w:w="19200" w:h="10800" w:orient="landscape"/>
          <w:pgMar w:top="0" w:right="0" w:bottom="280" w:left="280" w:header="720" w:footer="720" w:gutter="0"/>
          <w:cols w:num="2" w:space="720" w:equalWidth="0">
            <w:col w:w="6363" w:space="10893"/>
            <w:col w:w="1664"/>
          </w:cols>
        </w:sectPr>
      </w:pPr>
    </w:p>
    <w:p w14:paraId="5313B165" w14:textId="42551F7C" w:rsidR="00544DAD" w:rsidRPr="00402967" w:rsidRDefault="00AE43C6" w:rsidP="00892DB4">
      <w:pPr>
        <w:pStyle w:val="new-header-3"/>
      </w:pPr>
      <w:bookmarkStart w:id="140" w:name="Slide_120:_Adult_inpatient_physical_heal"/>
      <w:bookmarkStart w:id="141" w:name="_Toc194422219"/>
      <w:bookmarkEnd w:id="140"/>
      <w:r w:rsidRPr="00402967">
        <w:lastRenderedPageBreak/>
        <w:t>Adult</w:t>
      </w:r>
      <w:r w:rsidRPr="00402967">
        <w:rPr>
          <w:spacing w:val="-42"/>
        </w:rPr>
        <w:t xml:space="preserve"> </w:t>
      </w:r>
      <w:r w:rsidRPr="00402967">
        <w:t>inpatient</w:t>
      </w:r>
      <w:r w:rsidRPr="00402967">
        <w:rPr>
          <w:spacing w:val="-41"/>
        </w:rPr>
        <w:t xml:space="preserve"> </w:t>
      </w:r>
      <w:r w:rsidRPr="00402967">
        <w:t>physical</w:t>
      </w:r>
      <w:r w:rsidRPr="00402967">
        <w:rPr>
          <w:spacing w:val="-46"/>
        </w:rPr>
        <w:t xml:space="preserve"> </w:t>
      </w:r>
      <w:r w:rsidRPr="00402967">
        <w:t>health</w:t>
      </w:r>
      <w:r w:rsidRPr="00402967">
        <w:rPr>
          <w:spacing w:val="-41"/>
        </w:rPr>
        <w:t xml:space="preserve"> </w:t>
      </w:r>
      <w:r w:rsidRPr="00402967">
        <w:t>service</w:t>
      </w:r>
      <w:r w:rsidRPr="00402967">
        <w:rPr>
          <w:spacing w:val="-43"/>
        </w:rPr>
        <w:t xml:space="preserve"> </w:t>
      </w:r>
      <w:r w:rsidRPr="00402967">
        <w:t>profile</w:t>
      </w:r>
      <w:bookmarkEnd w:id="141"/>
    </w:p>
    <w:p w14:paraId="5313B169" w14:textId="77777777" w:rsidR="00544DAD" w:rsidRPr="00402967" w:rsidRDefault="00544DAD">
      <w:pPr>
        <w:pStyle w:val="BodyText"/>
        <w:rPr>
          <w:b/>
          <w:sz w:val="20"/>
        </w:rPr>
      </w:pPr>
    </w:p>
    <w:p w14:paraId="5313B16A" w14:textId="1A5385EE" w:rsidR="00544DAD" w:rsidRPr="00402967" w:rsidRDefault="00307BA4">
      <w:pPr>
        <w:pStyle w:val="BodyText"/>
        <w:spacing w:before="161"/>
        <w:rPr>
          <w:b/>
          <w:sz w:val="20"/>
        </w:rPr>
      </w:pPr>
      <w:r w:rsidRPr="00402967">
        <w:rPr>
          <w:noProof/>
        </w:rPr>
        <mc:AlternateContent>
          <mc:Choice Requires="wpg">
            <w:drawing>
              <wp:anchor distT="0" distB="0" distL="0" distR="0" simplePos="0" relativeHeight="251658309" behindDoc="1" locked="0" layoutInCell="1" allowOverlap="1" wp14:anchorId="5313B810" wp14:editId="197E8DF8">
                <wp:simplePos x="0" y="0"/>
                <wp:positionH relativeFrom="page">
                  <wp:posOffset>419100</wp:posOffset>
                </wp:positionH>
                <wp:positionV relativeFrom="paragraph">
                  <wp:posOffset>262255</wp:posOffset>
                </wp:positionV>
                <wp:extent cx="11201400" cy="4149090"/>
                <wp:effectExtent l="0" t="0" r="0" b="3810"/>
                <wp:wrapTopAndBottom/>
                <wp:docPr id="2344" name="Group 2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201400" cy="4149090"/>
                          <a:chOff x="0" y="0"/>
                          <a:chExt cx="7435850" cy="4149090"/>
                        </a:xfrm>
                      </wpg:grpSpPr>
                      <wps:wsp>
                        <wps:cNvPr id="2345" name="Graphic 2345"/>
                        <wps:cNvSpPr/>
                        <wps:spPr>
                          <a:xfrm>
                            <a:off x="0" y="0"/>
                            <a:ext cx="7435850" cy="4149090"/>
                          </a:xfrm>
                          <a:custGeom>
                            <a:avLst/>
                            <a:gdLst/>
                            <a:ahLst/>
                            <a:cxnLst/>
                            <a:rect l="l" t="t" r="r" b="b"/>
                            <a:pathLst>
                              <a:path w="7435850" h="4149090">
                                <a:moveTo>
                                  <a:pt x="0" y="4148810"/>
                                </a:moveTo>
                                <a:lnTo>
                                  <a:pt x="7435719" y="4148810"/>
                                </a:lnTo>
                                <a:lnTo>
                                  <a:pt x="7435719" y="0"/>
                                </a:lnTo>
                                <a:lnTo>
                                  <a:pt x="0" y="0"/>
                                </a:lnTo>
                                <a:lnTo>
                                  <a:pt x="0" y="4148810"/>
                                </a:lnTo>
                                <a:close/>
                              </a:path>
                            </a:pathLst>
                          </a:custGeom>
                          <a:solidFill>
                            <a:srgbClr val="FFFFFF"/>
                          </a:solidFill>
                        </wps:spPr>
                        <wps:bodyPr wrap="square" lIns="0" tIns="0" rIns="0" bIns="0" rtlCol="0">
                          <a:prstTxWarp prst="textNoShape">
                            <a:avLst/>
                          </a:prstTxWarp>
                          <a:noAutofit/>
                        </wps:bodyPr>
                      </wps:wsp>
                      <wps:wsp>
                        <wps:cNvPr id="2346" name="Graphic 2346"/>
                        <wps:cNvSpPr/>
                        <wps:spPr>
                          <a:xfrm>
                            <a:off x="92695" y="1410496"/>
                            <a:ext cx="7250430" cy="1949450"/>
                          </a:xfrm>
                          <a:custGeom>
                            <a:avLst/>
                            <a:gdLst/>
                            <a:ahLst/>
                            <a:cxnLst/>
                            <a:rect l="l" t="t" r="r" b="b"/>
                            <a:pathLst>
                              <a:path w="7250430" h="1949450">
                                <a:moveTo>
                                  <a:pt x="0" y="1949139"/>
                                </a:moveTo>
                                <a:lnTo>
                                  <a:pt x="6406042" y="1949139"/>
                                </a:lnTo>
                              </a:path>
                              <a:path w="7250430" h="1949450">
                                <a:moveTo>
                                  <a:pt x="7052408" y="1949139"/>
                                </a:moveTo>
                                <a:lnTo>
                                  <a:pt x="7250327" y="1949139"/>
                                </a:lnTo>
                              </a:path>
                              <a:path w="7250430" h="1949450">
                                <a:moveTo>
                                  <a:pt x="0" y="1463106"/>
                                </a:moveTo>
                                <a:lnTo>
                                  <a:pt x="6406042" y="1463106"/>
                                </a:lnTo>
                              </a:path>
                              <a:path w="7250430" h="1949450">
                                <a:moveTo>
                                  <a:pt x="7052408" y="1463106"/>
                                </a:moveTo>
                                <a:lnTo>
                                  <a:pt x="7250327" y="1463106"/>
                                </a:lnTo>
                              </a:path>
                              <a:path w="7250430" h="1949450">
                                <a:moveTo>
                                  <a:pt x="0" y="977074"/>
                                </a:moveTo>
                                <a:lnTo>
                                  <a:pt x="6406042" y="977074"/>
                                </a:lnTo>
                              </a:path>
                              <a:path w="7250430" h="1949450">
                                <a:moveTo>
                                  <a:pt x="7052408" y="977074"/>
                                </a:moveTo>
                                <a:lnTo>
                                  <a:pt x="7250327" y="977074"/>
                                </a:lnTo>
                              </a:path>
                              <a:path w="7250430" h="1949450">
                                <a:moveTo>
                                  <a:pt x="0" y="486032"/>
                                </a:moveTo>
                                <a:lnTo>
                                  <a:pt x="6406042" y="486032"/>
                                </a:lnTo>
                              </a:path>
                              <a:path w="7250430" h="1949450">
                                <a:moveTo>
                                  <a:pt x="7052408" y="486032"/>
                                </a:moveTo>
                                <a:lnTo>
                                  <a:pt x="7250327" y="486032"/>
                                </a:lnTo>
                              </a:path>
                              <a:path w="7250430" h="1949450">
                                <a:moveTo>
                                  <a:pt x="0" y="0"/>
                                </a:moveTo>
                                <a:lnTo>
                                  <a:pt x="6406042" y="0"/>
                                </a:lnTo>
                              </a:path>
                              <a:path w="7250430" h="1949450">
                                <a:moveTo>
                                  <a:pt x="7052408" y="0"/>
                                </a:moveTo>
                                <a:lnTo>
                                  <a:pt x="7250327" y="0"/>
                                </a:lnTo>
                              </a:path>
                            </a:pathLst>
                          </a:custGeom>
                          <a:ln w="6263">
                            <a:solidFill>
                              <a:srgbClr val="D9D9D9"/>
                            </a:solidFill>
                            <a:prstDash val="solid"/>
                          </a:ln>
                        </wps:spPr>
                        <wps:bodyPr wrap="square" lIns="0" tIns="0" rIns="0" bIns="0" rtlCol="0">
                          <a:prstTxWarp prst="textNoShape">
                            <a:avLst/>
                          </a:prstTxWarp>
                          <a:noAutofit/>
                        </wps:bodyPr>
                      </wps:wsp>
                      <wps:wsp>
                        <wps:cNvPr id="2347" name="Graphic 2347"/>
                        <wps:cNvSpPr/>
                        <wps:spPr>
                          <a:xfrm>
                            <a:off x="92695" y="438432"/>
                            <a:ext cx="7250430" cy="486409"/>
                          </a:xfrm>
                          <a:custGeom>
                            <a:avLst/>
                            <a:gdLst/>
                            <a:ahLst/>
                            <a:cxnLst/>
                            <a:rect l="l" t="t" r="r" b="b"/>
                            <a:pathLst>
                              <a:path w="7250430" h="486409">
                                <a:moveTo>
                                  <a:pt x="0" y="486032"/>
                                </a:moveTo>
                                <a:lnTo>
                                  <a:pt x="7250327" y="486032"/>
                                </a:lnTo>
                              </a:path>
                              <a:path w="7250430" h="486409">
                                <a:moveTo>
                                  <a:pt x="0" y="0"/>
                                </a:moveTo>
                                <a:lnTo>
                                  <a:pt x="7250327" y="0"/>
                                </a:lnTo>
                              </a:path>
                            </a:pathLst>
                          </a:custGeom>
                          <a:ln w="6263">
                            <a:solidFill>
                              <a:srgbClr val="D9D9D9"/>
                            </a:solidFill>
                            <a:prstDash val="solid"/>
                          </a:ln>
                        </wps:spPr>
                        <wps:bodyPr wrap="square" lIns="0" tIns="0" rIns="0" bIns="0" rtlCol="0">
                          <a:prstTxWarp prst="textNoShape">
                            <a:avLst/>
                          </a:prstTxWarp>
                          <a:noAutofit/>
                        </wps:bodyPr>
                      </wps:wsp>
                      <wps:wsp>
                        <wps:cNvPr id="2348" name="Graphic 2348"/>
                        <wps:cNvSpPr/>
                        <wps:spPr>
                          <a:xfrm>
                            <a:off x="285596" y="942010"/>
                            <a:ext cx="6859905" cy="2906395"/>
                          </a:xfrm>
                          <a:custGeom>
                            <a:avLst/>
                            <a:gdLst/>
                            <a:ahLst/>
                            <a:cxnLst/>
                            <a:rect l="l" t="t" r="r" b="b"/>
                            <a:pathLst>
                              <a:path w="6859905" h="2906395">
                                <a:moveTo>
                                  <a:pt x="646366" y="2831007"/>
                                </a:moveTo>
                                <a:lnTo>
                                  <a:pt x="0" y="2831007"/>
                                </a:lnTo>
                                <a:lnTo>
                                  <a:pt x="0" y="2906166"/>
                                </a:lnTo>
                                <a:lnTo>
                                  <a:pt x="646366" y="2906166"/>
                                </a:lnTo>
                                <a:lnTo>
                                  <a:pt x="646366" y="2831007"/>
                                </a:lnTo>
                                <a:close/>
                              </a:path>
                              <a:path w="6859905" h="2906395">
                                <a:moveTo>
                                  <a:pt x="1683562" y="2585491"/>
                                </a:moveTo>
                                <a:lnTo>
                                  <a:pt x="1037196" y="2585491"/>
                                </a:lnTo>
                                <a:lnTo>
                                  <a:pt x="1037196" y="2906166"/>
                                </a:lnTo>
                                <a:lnTo>
                                  <a:pt x="1683562" y="2906166"/>
                                </a:lnTo>
                                <a:lnTo>
                                  <a:pt x="1683562" y="2585491"/>
                                </a:lnTo>
                                <a:close/>
                              </a:path>
                              <a:path w="6859905" h="2906395">
                                <a:moveTo>
                                  <a:pt x="2720746" y="2740812"/>
                                </a:moveTo>
                                <a:lnTo>
                                  <a:pt x="2074379" y="2740812"/>
                                </a:lnTo>
                                <a:lnTo>
                                  <a:pt x="2074379" y="2906166"/>
                                </a:lnTo>
                                <a:lnTo>
                                  <a:pt x="2720746" y="2906166"/>
                                </a:lnTo>
                                <a:lnTo>
                                  <a:pt x="2720746" y="2740812"/>
                                </a:lnTo>
                                <a:close/>
                              </a:path>
                              <a:path w="6859905" h="2906395">
                                <a:moveTo>
                                  <a:pt x="3752939" y="2755849"/>
                                </a:moveTo>
                                <a:lnTo>
                                  <a:pt x="3106572" y="2755849"/>
                                </a:lnTo>
                                <a:lnTo>
                                  <a:pt x="3106572" y="2906166"/>
                                </a:lnTo>
                                <a:lnTo>
                                  <a:pt x="3752939" y="2906166"/>
                                </a:lnTo>
                                <a:lnTo>
                                  <a:pt x="3752939" y="2755849"/>
                                </a:lnTo>
                                <a:close/>
                              </a:path>
                              <a:path w="6859905" h="2906395">
                                <a:moveTo>
                                  <a:pt x="4790122" y="2861068"/>
                                </a:moveTo>
                                <a:lnTo>
                                  <a:pt x="4143756" y="2861068"/>
                                </a:lnTo>
                                <a:lnTo>
                                  <a:pt x="4143756" y="2906166"/>
                                </a:lnTo>
                                <a:lnTo>
                                  <a:pt x="4790122" y="2906166"/>
                                </a:lnTo>
                                <a:lnTo>
                                  <a:pt x="4790122" y="2861068"/>
                                </a:lnTo>
                                <a:close/>
                              </a:path>
                              <a:path w="6859905" h="2906395">
                                <a:moveTo>
                                  <a:pt x="5827319" y="2851048"/>
                                </a:moveTo>
                                <a:lnTo>
                                  <a:pt x="5180952" y="2851048"/>
                                </a:lnTo>
                                <a:lnTo>
                                  <a:pt x="5180952" y="2906166"/>
                                </a:lnTo>
                                <a:lnTo>
                                  <a:pt x="5827319" y="2906166"/>
                                </a:lnTo>
                                <a:lnTo>
                                  <a:pt x="5827319" y="2851048"/>
                                </a:lnTo>
                                <a:close/>
                              </a:path>
                              <a:path w="6859905" h="2906395">
                                <a:moveTo>
                                  <a:pt x="6859498" y="0"/>
                                </a:moveTo>
                                <a:lnTo>
                                  <a:pt x="6213132" y="0"/>
                                </a:lnTo>
                                <a:lnTo>
                                  <a:pt x="6213132" y="2906166"/>
                                </a:lnTo>
                                <a:lnTo>
                                  <a:pt x="6859498" y="2906166"/>
                                </a:lnTo>
                                <a:lnTo>
                                  <a:pt x="6859498" y="0"/>
                                </a:lnTo>
                                <a:close/>
                              </a:path>
                            </a:pathLst>
                          </a:custGeom>
                          <a:solidFill>
                            <a:srgbClr val="002F86"/>
                          </a:solidFill>
                        </wps:spPr>
                        <wps:bodyPr wrap="square" lIns="0" tIns="0" rIns="0" bIns="0" rtlCol="0">
                          <a:prstTxWarp prst="textNoShape">
                            <a:avLst/>
                          </a:prstTxWarp>
                          <a:noAutofit/>
                        </wps:bodyPr>
                      </wps:wsp>
                      <wps:wsp>
                        <wps:cNvPr id="2349" name="Graphic 2349"/>
                        <wps:cNvSpPr/>
                        <wps:spPr>
                          <a:xfrm>
                            <a:off x="92696" y="3850678"/>
                            <a:ext cx="7250430" cy="30480"/>
                          </a:xfrm>
                          <a:custGeom>
                            <a:avLst/>
                            <a:gdLst/>
                            <a:ahLst/>
                            <a:cxnLst/>
                            <a:rect l="l" t="t" r="r" b="b"/>
                            <a:pathLst>
                              <a:path w="7250430" h="30480">
                                <a:moveTo>
                                  <a:pt x="0" y="0"/>
                                </a:moveTo>
                                <a:lnTo>
                                  <a:pt x="7250327" y="0"/>
                                </a:lnTo>
                              </a:path>
                              <a:path w="7250430" h="30480">
                                <a:moveTo>
                                  <a:pt x="0" y="0"/>
                                </a:moveTo>
                                <a:lnTo>
                                  <a:pt x="0" y="30064"/>
                                </a:lnTo>
                              </a:path>
                              <a:path w="7250430" h="30480">
                                <a:moveTo>
                                  <a:pt x="1037192" y="0"/>
                                </a:moveTo>
                                <a:lnTo>
                                  <a:pt x="1037192" y="30064"/>
                                </a:lnTo>
                              </a:path>
                              <a:path w="7250430" h="30480">
                                <a:moveTo>
                                  <a:pt x="2069374" y="0"/>
                                </a:moveTo>
                                <a:lnTo>
                                  <a:pt x="2069374" y="30064"/>
                                </a:lnTo>
                              </a:path>
                              <a:path w="7250430" h="30480">
                                <a:moveTo>
                                  <a:pt x="3106567" y="0"/>
                                </a:moveTo>
                                <a:lnTo>
                                  <a:pt x="3106567" y="30064"/>
                                </a:lnTo>
                              </a:path>
                              <a:path w="7250430" h="30480">
                                <a:moveTo>
                                  <a:pt x="4143760" y="0"/>
                                </a:moveTo>
                                <a:lnTo>
                                  <a:pt x="4143760" y="30063"/>
                                </a:lnTo>
                              </a:path>
                              <a:path w="7250430" h="30480">
                                <a:moveTo>
                                  <a:pt x="5175942" y="0"/>
                                </a:moveTo>
                                <a:lnTo>
                                  <a:pt x="5175942" y="30063"/>
                                </a:lnTo>
                              </a:path>
                              <a:path w="7250430" h="30480">
                                <a:moveTo>
                                  <a:pt x="6213134" y="0"/>
                                </a:moveTo>
                                <a:lnTo>
                                  <a:pt x="6213134" y="30063"/>
                                </a:lnTo>
                              </a:path>
                              <a:path w="7250430" h="30480">
                                <a:moveTo>
                                  <a:pt x="7250327" y="0"/>
                                </a:moveTo>
                                <a:lnTo>
                                  <a:pt x="7250327" y="30063"/>
                                </a:lnTo>
                              </a:path>
                            </a:pathLst>
                          </a:custGeom>
                          <a:ln w="6263">
                            <a:solidFill>
                              <a:srgbClr val="D9D9D9"/>
                            </a:solidFill>
                            <a:prstDash val="solid"/>
                          </a:ln>
                        </wps:spPr>
                        <wps:bodyPr wrap="square" lIns="0" tIns="0" rIns="0" bIns="0" rtlCol="0">
                          <a:prstTxWarp prst="textNoShape">
                            <a:avLst/>
                          </a:prstTxWarp>
                          <a:noAutofit/>
                        </wps:bodyPr>
                      </wps:wsp>
                      <wps:wsp>
                        <wps:cNvPr id="2350" name="Textbox 2350"/>
                        <wps:cNvSpPr txBox="1"/>
                        <wps:spPr>
                          <a:xfrm>
                            <a:off x="2609683" y="61727"/>
                            <a:ext cx="2232025" cy="270510"/>
                          </a:xfrm>
                          <a:prstGeom prst="rect">
                            <a:avLst/>
                          </a:prstGeom>
                        </wps:spPr>
                        <wps:txbx>
                          <w:txbxContent>
                            <w:p w14:paraId="5313C270" w14:textId="77777777" w:rsidR="00544DAD" w:rsidRPr="00261AD5" w:rsidRDefault="00AE43C6">
                              <w:pPr>
                                <w:spacing w:line="209" w:lineRule="exact"/>
                                <w:ind w:right="25"/>
                                <w:jc w:val="center"/>
                                <w:rPr>
                                  <w:b/>
                                  <w:sz w:val="24"/>
                                  <w:szCs w:val="32"/>
                                </w:rPr>
                              </w:pPr>
                              <w:r w:rsidRPr="00261AD5">
                                <w:rPr>
                                  <w:b/>
                                  <w:sz w:val="24"/>
                                  <w:szCs w:val="32"/>
                                </w:rPr>
                                <w:t>Adult</w:t>
                              </w:r>
                              <w:r w:rsidRPr="00261AD5">
                                <w:rPr>
                                  <w:b/>
                                  <w:spacing w:val="-13"/>
                                  <w:sz w:val="24"/>
                                  <w:szCs w:val="32"/>
                                </w:rPr>
                                <w:t xml:space="preserve"> </w:t>
                              </w:r>
                              <w:r w:rsidRPr="00261AD5">
                                <w:rPr>
                                  <w:b/>
                                  <w:sz w:val="24"/>
                                  <w:szCs w:val="32"/>
                                </w:rPr>
                                <w:t>Inpatient</w:t>
                              </w:r>
                              <w:r w:rsidRPr="00261AD5">
                                <w:rPr>
                                  <w:b/>
                                  <w:spacing w:val="-13"/>
                                  <w:sz w:val="24"/>
                                  <w:szCs w:val="32"/>
                                </w:rPr>
                                <w:t xml:space="preserve"> </w:t>
                              </w:r>
                              <w:r w:rsidRPr="00261AD5">
                                <w:rPr>
                                  <w:b/>
                                  <w:sz w:val="24"/>
                                  <w:szCs w:val="32"/>
                                </w:rPr>
                                <w:t>Physical</w:t>
                              </w:r>
                              <w:r w:rsidRPr="00261AD5">
                                <w:rPr>
                                  <w:b/>
                                  <w:spacing w:val="-4"/>
                                  <w:sz w:val="24"/>
                                  <w:szCs w:val="32"/>
                                </w:rPr>
                                <w:t xml:space="preserve"> </w:t>
                              </w:r>
                              <w:r w:rsidRPr="00261AD5">
                                <w:rPr>
                                  <w:b/>
                                  <w:spacing w:val="-2"/>
                                  <w:sz w:val="24"/>
                                  <w:szCs w:val="32"/>
                                </w:rPr>
                                <w:t>Health</w:t>
                              </w:r>
                            </w:p>
                            <w:p w14:paraId="5313C271" w14:textId="77777777" w:rsidR="00544DAD" w:rsidRPr="00261AD5" w:rsidRDefault="00AE43C6">
                              <w:pPr>
                                <w:spacing w:line="216" w:lineRule="exact"/>
                                <w:ind w:left="7" w:right="25"/>
                                <w:jc w:val="center"/>
                                <w:rPr>
                                  <w:b/>
                                  <w:sz w:val="24"/>
                                  <w:szCs w:val="32"/>
                                </w:rPr>
                              </w:pPr>
                              <w:r w:rsidRPr="00261AD5">
                                <w:rPr>
                                  <w:b/>
                                  <w:spacing w:val="-2"/>
                                  <w:sz w:val="24"/>
                                  <w:szCs w:val="32"/>
                                </w:rPr>
                                <w:t>Specialist</w:t>
                              </w:r>
                              <w:r w:rsidRPr="00261AD5">
                                <w:rPr>
                                  <w:b/>
                                  <w:sz w:val="24"/>
                                  <w:szCs w:val="32"/>
                                </w:rPr>
                                <w:t xml:space="preserve"> </w:t>
                              </w:r>
                              <w:r w:rsidRPr="00261AD5">
                                <w:rPr>
                                  <w:b/>
                                  <w:spacing w:val="-2"/>
                                  <w:sz w:val="24"/>
                                  <w:szCs w:val="32"/>
                                </w:rPr>
                                <w:t>Teams</w:t>
                              </w:r>
                              <w:r w:rsidRPr="00261AD5">
                                <w:rPr>
                                  <w:b/>
                                  <w:spacing w:val="6"/>
                                  <w:sz w:val="24"/>
                                  <w:szCs w:val="32"/>
                                </w:rPr>
                                <w:t xml:space="preserve"> </w:t>
                              </w:r>
                              <w:r w:rsidRPr="00261AD5">
                                <w:rPr>
                                  <w:b/>
                                  <w:spacing w:val="-2"/>
                                  <w:sz w:val="24"/>
                                  <w:szCs w:val="32"/>
                                </w:rPr>
                                <w:t>Service</w:t>
                              </w:r>
                              <w:r w:rsidRPr="00261AD5">
                                <w:rPr>
                                  <w:b/>
                                  <w:spacing w:val="5"/>
                                  <w:sz w:val="24"/>
                                  <w:szCs w:val="32"/>
                                </w:rPr>
                                <w:t xml:space="preserve"> </w:t>
                              </w:r>
                              <w:r w:rsidRPr="00261AD5">
                                <w:rPr>
                                  <w:b/>
                                  <w:spacing w:val="-2"/>
                                  <w:sz w:val="24"/>
                                  <w:szCs w:val="32"/>
                                </w:rPr>
                                <w:t>Profile</w:t>
                              </w:r>
                              <w:r w:rsidRPr="00261AD5">
                                <w:rPr>
                                  <w:b/>
                                  <w:spacing w:val="-10"/>
                                  <w:sz w:val="24"/>
                                  <w:szCs w:val="32"/>
                                </w:rPr>
                                <w:t xml:space="preserve"> </w:t>
                              </w:r>
                              <w:r w:rsidRPr="00261AD5">
                                <w:rPr>
                                  <w:b/>
                                  <w:spacing w:val="-4"/>
                                  <w:sz w:val="24"/>
                                  <w:szCs w:val="32"/>
                                </w:rPr>
                                <w:t>(WTE)</w:t>
                              </w:r>
                            </w:p>
                          </w:txbxContent>
                        </wps:txbx>
                        <wps:bodyPr wrap="square" lIns="0" tIns="0" rIns="0" bIns="0" rtlCol="0">
                          <a:noAutofit/>
                        </wps:bodyPr>
                      </wps:wsp>
                      <wps:wsp>
                        <wps:cNvPr id="2351" name="Textbox 2351"/>
                        <wps:cNvSpPr txBox="1"/>
                        <wps:spPr>
                          <a:xfrm>
                            <a:off x="6616069" y="794723"/>
                            <a:ext cx="434340" cy="112395"/>
                          </a:xfrm>
                          <a:prstGeom prst="rect">
                            <a:avLst/>
                          </a:prstGeom>
                        </wps:spPr>
                        <wps:txbx>
                          <w:txbxContent>
                            <w:p w14:paraId="5313C272" w14:textId="77777777" w:rsidR="00544DAD" w:rsidRDefault="00AE43C6">
                              <w:pPr>
                                <w:spacing w:line="177" w:lineRule="exact"/>
                                <w:rPr>
                                  <w:sz w:val="16"/>
                                </w:rPr>
                              </w:pPr>
                              <w:r>
                                <w:rPr>
                                  <w:spacing w:val="-2"/>
                                  <w:sz w:val="16"/>
                                </w:rPr>
                                <w:t>78%,</w:t>
                              </w:r>
                              <w:r>
                                <w:rPr>
                                  <w:spacing w:val="-5"/>
                                  <w:sz w:val="16"/>
                                </w:rPr>
                                <w:t xml:space="preserve"> 596</w:t>
                              </w:r>
                            </w:p>
                          </w:txbxContent>
                        </wps:txbx>
                        <wps:bodyPr wrap="square" lIns="0" tIns="0" rIns="0" bIns="0" rtlCol="0">
                          <a:noAutofit/>
                        </wps:bodyPr>
                      </wps:wsp>
                      <wps:wsp>
                        <wps:cNvPr id="2352" name="Textbox 2352"/>
                        <wps:cNvSpPr txBox="1"/>
                        <wps:spPr>
                          <a:xfrm>
                            <a:off x="1489816" y="3382699"/>
                            <a:ext cx="323850" cy="112395"/>
                          </a:xfrm>
                          <a:prstGeom prst="rect">
                            <a:avLst/>
                          </a:prstGeom>
                        </wps:spPr>
                        <wps:txbx>
                          <w:txbxContent>
                            <w:p w14:paraId="5313C273" w14:textId="77777777" w:rsidR="00544DAD" w:rsidRDefault="00AE43C6">
                              <w:pPr>
                                <w:spacing w:before="2"/>
                                <w:rPr>
                                  <w:sz w:val="15"/>
                                </w:rPr>
                              </w:pPr>
                              <w:r>
                                <w:rPr>
                                  <w:w w:val="105"/>
                                  <w:sz w:val="15"/>
                                </w:rPr>
                                <w:t>9%,</w:t>
                              </w:r>
                              <w:r>
                                <w:rPr>
                                  <w:spacing w:val="-2"/>
                                  <w:w w:val="105"/>
                                  <w:sz w:val="15"/>
                                </w:rPr>
                                <w:t xml:space="preserve"> </w:t>
                              </w:r>
                              <w:r>
                                <w:rPr>
                                  <w:spacing w:val="-5"/>
                                  <w:w w:val="105"/>
                                  <w:sz w:val="15"/>
                                </w:rPr>
                                <w:t>66</w:t>
                              </w:r>
                            </w:p>
                          </w:txbxContent>
                        </wps:txbx>
                        <wps:bodyPr wrap="square" lIns="0" tIns="0" rIns="0" bIns="0" rtlCol="0">
                          <a:noAutofit/>
                        </wps:bodyPr>
                      </wps:wsp>
                      <wps:wsp>
                        <wps:cNvPr id="2353" name="Textbox 2353"/>
                        <wps:cNvSpPr txBox="1"/>
                        <wps:spPr>
                          <a:xfrm>
                            <a:off x="2526173" y="3539281"/>
                            <a:ext cx="323850" cy="112395"/>
                          </a:xfrm>
                          <a:prstGeom prst="rect">
                            <a:avLst/>
                          </a:prstGeom>
                        </wps:spPr>
                        <wps:txbx>
                          <w:txbxContent>
                            <w:p w14:paraId="5313C274" w14:textId="77777777" w:rsidR="00544DAD" w:rsidRDefault="00AE43C6">
                              <w:pPr>
                                <w:spacing w:before="2"/>
                                <w:rPr>
                                  <w:sz w:val="15"/>
                                </w:rPr>
                              </w:pPr>
                              <w:r>
                                <w:rPr>
                                  <w:w w:val="105"/>
                                  <w:sz w:val="15"/>
                                </w:rPr>
                                <w:t>4%,</w:t>
                              </w:r>
                              <w:r>
                                <w:rPr>
                                  <w:spacing w:val="-2"/>
                                  <w:w w:val="105"/>
                                  <w:sz w:val="15"/>
                                </w:rPr>
                                <w:t xml:space="preserve"> </w:t>
                              </w:r>
                              <w:r>
                                <w:rPr>
                                  <w:spacing w:val="-5"/>
                                  <w:w w:val="105"/>
                                  <w:sz w:val="15"/>
                                </w:rPr>
                                <w:t>34</w:t>
                              </w:r>
                            </w:p>
                          </w:txbxContent>
                        </wps:txbx>
                        <wps:bodyPr wrap="square" lIns="0" tIns="0" rIns="0" bIns="0" rtlCol="0">
                          <a:noAutofit/>
                        </wps:bodyPr>
                      </wps:wsp>
                      <wps:wsp>
                        <wps:cNvPr id="2354" name="Textbox 2354"/>
                        <wps:cNvSpPr txBox="1"/>
                        <wps:spPr>
                          <a:xfrm>
                            <a:off x="453458" y="3631143"/>
                            <a:ext cx="323850" cy="112395"/>
                          </a:xfrm>
                          <a:prstGeom prst="rect">
                            <a:avLst/>
                          </a:prstGeom>
                        </wps:spPr>
                        <wps:txbx>
                          <w:txbxContent>
                            <w:p w14:paraId="5313C275" w14:textId="77777777" w:rsidR="00544DAD" w:rsidRDefault="00AE43C6">
                              <w:pPr>
                                <w:spacing w:before="2"/>
                                <w:rPr>
                                  <w:sz w:val="15"/>
                                </w:rPr>
                              </w:pPr>
                              <w:r>
                                <w:rPr>
                                  <w:w w:val="105"/>
                                  <w:sz w:val="15"/>
                                </w:rPr>
                                <w:t>2%,</w:t>
                              </w:r>
                              <w:r>
                                <w:rPr>
                                  <w:spacing w:val="-2"/>
                                  <w:w w:val="105"/>
                                  <w:sz w:val="15"/>
                                </w:rPr>
                                <w:t xml:space="preserve"> </w:t>
                              </w:r>
                              <w:r>
                                <w:rPr>
                                  <w:spacing w:val="-5"/>
                                  <w:w w:val="105"/>
                                  <w:sz w:val="15"/>
                                </w:rPr>
                                <w:t>15</w:t>
                              </w:r>
                            </w:p>
                          </w:txbxContent>
                        </wps:txbx>
                        <wps:bodyPr wrap="square" lIns="0" tIns="0" rIns="0" bIns="0" rtlCol="0">
                          <a:noAutofit/>
                        </wps:bodyPr>
                      </wps:wsp>
                      <wps:wsp>
                        <wps:cNvPr id="2355" name="Textbox 2355"/>
                        <wps:cNvSpPr txBox="1"/>
                        <wps:spPr>
                          <a:xfrm>
                            <a:off x="3562281" y="3552643"/>
                            <a:ext cx="323850" cy="112395"/>
                          </a:xfrm>
                          <a:prstGeom prst="rect">
                            <a:avLst/>
                          </a:prstGeom>
                        </wps:spPr>
                        <wps:txbx>
                          <w:txbxContent>
                            <w:p w14:paraId="5313C276" w14:textId="77777777" w:rsidR="00544DAD" w:rsidRDefault="00AE43C6">
                              <w:pPr>
                                <w:spacing w:before="2"/>
                                <w:rPr>
                                  <w:sz w:val="15"/>
                                </w:rPr>
                              </w:pPr>
                              <w:r>
                                <w:rPr>
                                  <w:w w:val="105"/>
                                  <w:sz w:val="15"/>
                                </w:rPr>
                                <w:t>4%,</w:t>
                              </w:r>
                              <w:r>
                                <w:rPr>
                                  <w:spacing w:val="-1"/>
                                  <w:w w:val="105"/>
                                  <w:sz w:val="15"/>
                                </w:rPr>
                                <w:t xml:space="preserve"> </w:t>
                              </w:r>
                              <w:r>
                                <w:rPr>
                                  <w:spacing w:val="-5"/>
                                  <w:w w:val="105"/>
                                  <w:sz w:val="15"/>
                                </w:rPr>
                                <w:t>31</w:t>
                              </w:r>
                            </w:p>
                          </w:txbxContent>
                        </wps:txbx>
                        <wps:bodyPr wrap="square" lIns="0" tIns="0" rIns="0" bIns="0" rtlCol="0">
                          <a:noAutofit/>
                        </wps:bodyPr>
                      </wps:wsp>
                      <wps:wsp>
                        <wps:cNvPr id="2356" name="Textbox 2356"/>
                        <wps:cNvSpPr txBox="1"/>
                        <wps:spPr>
                          <a:xfrm>
                            <a:off x="4598722" y="3657677"/>
                            <a:ext cx="323850" cy="112395"/>
                          </a:xfrm>
                          <a:prstGeom prst="rect">
                            <a:avLst/>
                          </a:prstGeom>
                        </wps:spPr>
                        <wps:txbx>
                          <w:txbxContent>
                            <w:p w14:paraId="5313C277" w14:textId="77777777" w:rsidR="00544DAD" w:rsidRDefault="00AE43C6">
                              <w:pPr>
                                <w:spacing w:line="177" w:lineRule="exact"/>
                                <w:rPr>
                                  <w:sz w:val="16"/>
                                </w:rPr>
                              </w:pPr>
                              <w:r>
                                <w:rPr>
                                  <w:sz w:val="16"/>
                                </w:rPr>
                                <w:t>1%,</w:t>
                              </w:r>
                              <w:r>
                                <w:rPr>
                                  <w:spacing w:val="-9"/>
                                  <w:sz w:val="16"/>
                                </w:rPr>
                                <w:t xml:space="preserve"> </w:t>
                              </w:r>
                              <w:r>
                                <w:rPr>
                                  <w:spacing w:val="-5"/>
                                  <w:sz w:val="16"/>
                                </w:rPr>
                                <w:t>10</w:t>
                              </w:r>
                            </w:p>
                          </w:txbxContent>
                        </wps:txbx>
                        <wps:bodyPr wrap="square" lIns="0" tIns="0" rIns="0" bIns="0" rtlCol="0">
                          <a:noAutofit/>
                        </wps:bodyPr>
                      </wps:wsp>
                      <wps:wsp>
                        <wps:cNvPr id="2357" name="Textbox 2357"/>
                        <wps:cNvSpPr txBox="1"/>
                        <wps:spPr>
                          <a:xfrm>
                            <a:off x="5634828" y="3648700"/>
                            <a:ext cx="323850" cy="112395"/>
                          </a:xfrm>
                          <a:prstGeom prst="rect">
                            <a:avLst/>
                          </a:prstGeom>
                        </wps:spPr>
                        <wps:txbx>
                          <w:txbxContent>
                            <w:p w14:paraId="5313C278" w14:textId="77777777" w:rsidR="00544DAD" w:rsidRDefault="00AE43C6">
                              <w:pPr>
                                <w:spacing w:line="177" w:lineRule="exact"/>
                                <w:rPr>
                                  <w:sz w:val="16"/>
                                </w:rPr>
                              </w:pPr>
                              <w:r>
                                <w:rPr>
                                  <w:sz w:val="16"/>
                                </w:rPr>
                                <w:t>2%,</w:t>
                              </w:r>
                              <w:r>
                                <w:rPr>
                                  <w:spacing w:val="-8"/>
                                  <w:sz w:val="16"/>
                                </w:rPr>
                                <w:t xml:space="preserve"> </w:t>
                              </w:r>
                              <w:r>
                                <w:rPr>
                                  <w:spacing w:val="-5"/>
                                  <w:sz w:val="16"/>
                                </w:rPr>
                                <w:t>12</w:t>
                              </w:r>
                            </w:p>
                          </w:txbxContent>
                        </wps:txbx>
                        <wps:bodyPr wrap="square" lIns="0" tIns="0" rIns="0" bIns="0" rtlCol="0">
                          <a:noAutofit/>
                        </wps:bodyPr>
                      </wps:wsp>
                      <wps:wsp>
                        <wps:cNvPr id="2358" name="Textbox 2358"/>
                        <wps:cNvSpPr txBox="1"/>
                        <wps:spPr>
                          <a:xfrm>
                            <a:off x="276208" y="3913638"/>
                            <a:ext cx="682625" cy="112395"/>
                          </a:xfrm>
                          <a:prstGeom prst="rect">
                            <a:avLst/>
                          </a:prstGeom>
                        </wps:spPr>
                        <wps:txbx>
                          <w:txbxContent>
                            <w:p w14:paraId="5313C279" w14:textId="77777777" w:rsidR="00544DAD" w:rsidRDefault="00AE43C6">
                              <w:pPr>
                                <w:spacing w:line="177" w:lineRule="exact"/>
                                <w:rPr>
                                  <w:sz w:val="16"/>
                                </w:rPr>
                              </w:pPr>
                              <w:r>
                                <w:rPr>
                                  <w:spacing w:val="-2"/>
                                  <w:sz w:val="16"/>
                                </w:rPr>
                                <w:t>Cardiovascular</w:t>
                              </w:r>
                            </w:p>
                          </w:txbxContent>
                        </wps:txbx>
                        <wps:bodyPr wrap="square" lIns="0" tIns="0" rIns="0" bIns="0" rtlCol="0">
                          <a:noAutofit/>
                        </wps:bodyPr>
                      </wps:wsp>
                      <wps:wsp>
                        <wps:cNvPr id="2359" name="Textbox 2359"/>
                        <wps:cNvSpPr txBox="1"/>
                        <wps:spPr>
                          <a:xfrm>
                            <a:off x="1485223" y="3913638"/>
                            <a:ext cx="337820" cy="112395"/>
                          </a:xfrm>
                          <a:prstGeom prst="rect">
                            <a:avLst/>
                          </a:prstGeom>
                        </wps:spPr>
                        <wps:txbx>
                          <w:txbxContent>
                            <w:p w14:paraId="5313C27A" w14:textId="77777777" w:rsidR="00544DAD" w:rsidRDefault="00AE43C6">
                              <w:pPr>
                                <w:spacing w:line="177" w:lineRule="exact"/>
                                <w:rPr>
                                  <w:sz w:val="16"/>
                                </w:rPr>
                              </w:pPr>
                              <w:r>
                                <w:rPr>
                                  <w:spacing w:val="-2"/>
                                  <w:sz w:val="16"/>
                                </w:rPr>
                                <w:t>Cancer</w:t>
                              </w:r>
                            </w:p>
                          </w:txbxContent>
                        </wps:txbx>
                        <wps:bodyPr wrap="square" lIns="0" tIns="0" rIns="0" bIns="0" rtlCol="0">
                          <a:noAutofit/>
                        </wps:bodyPr>
                      </wps:wsp>
                      <wps:wsp>
                        <wps:cNvPr id="2360" name="Textbox 2360"/>
                        <wps:cNvSpPr txBox="1"/>
                        <wps:spPr>
                          <a:xfrm>
                            <a:off x="2538282" y="3913638"/>
                            <a:ext cx="304165" cy="112395"/>
                          </a:xfrm>
                          <a:prstGeom prst="rect">
                            <a:avLst/>
                          </a:prstGeom>
                        </wps:spPr>
                        <wps:txbx>
                          <w:txbxContent>
                            <w:p w14:paraId="5313C27B" w14:textId="77777777" w:rsidR="00544DAD" w:rsidRDefault="00AE43C6">
                              <w:pPr>
                                <w:spacing w:line="177" w:lineRule="exact"/>
                                <w:rPr>
                                  <w:sz w:val="16"/>
                                </w:rPr>
                              </w:pPr>
                              <w:r>
                                <w:rPr>
                                  <w:spacing w:val="-2"/>
                                  <w:sz w:val="16"/>
                                </w:rPr>
                                <w:t>Stroke</w:t>
                              </w:r>
                            </w:p>
                          </w:txbxContent>
                        </wps:txbx>
                        <wps:bodyPr wrap="square" lIns="0" tIns="0" rIns="0" bIns="0" rtlCol="0">
                          <a:noAutofit/>
                        </wps:bodyPr>
                      </wps:wsp>
                      <wps:wsp>
                        <wps:cNvPr id="2361" name="Textbox 2361"/>
                        <wps:cNvSpPr txBox="1"/>
                        <wps:spPr>
                          <a:xfrm>
                            <a:off x="3521611" y="3913637"/>
                            <a:ext cx="408940" cy="112395"/>
                          </a:xfrm>
                          <a:prstGeom prst="rect">
                            <a:avLst/>
                          </a:prstGeom>
                        </wps:spPr>
                        <wps:txbx>
                          <w:txbxContent>
                            <w:p w14:paraId="5313C27C" w14:textId="77777777" w:rsidR="00544DAD" w:rsidRDefault="00AE43C6">
                              <w:pPr>
                                <w:spacing w:line="177" w:lineRule="exact"/>
                                <w:rPr>
                                  <w:sz w:val="16"/>
                                </w:rPr>
                              </w:pPr>
                              <w:r>
                                <w:rPr>
                                  <w:spacing w:val="-2"/>
                                  <w:sz w:val="16"/>
                                </w:rPr>
                                <w:t>Diabetes</w:t>
                              </w:r>
                            </w:p>
                          </w:txbxContent>
                        </wps:txbx>
                        <wps:bodyPr wrap="square" lIns="0" tIns="0" rIns="0" bIns="0" rtlCol="0">
                          <a:noAutofit/>
                        </wps:bodyPr>
                      </wps:wsp>
                      <wps:wsp>
                        <wps:cNvPr id="2362" name="Textbox 2362"/>
                        <wps:cNvSpPr txBox="1"/>
                        <wps:spPr>
                          <a:xfrm>
                            <a:off x="4248565" y="3913637"/>
                            <a:ext cx="1024890" cy="227965"/>
                          </a:xfrm>
                          <a:prstGeom prst="rect">
                            <a:avLst/>
                          </a:prstGeom>
                        </wps:spPr>
                        <wps:txbx>
                          <w:txbxContent>
                            <w:p w14:paraId="5313C27D" w14:textId="77777777" w:rsidR="00544DAD" w:rsidRDefault="00AE43C6">
                              <w:pPr>
                                <w:spacing w:line="237" w:lineRule="auto"/>
                                <w:ind w:left="495" w:right="18" w:hanging="496"/>
                                <w:rPr>
                                  <w:sz w:val="16"/>
                                </w:rPr>
                              </w:pPr>
                              <w:r>
                                <w:rPr>
                                  <w:spacing w:val="-2"/>
                                  <w:sz w:val="16"/>
                                </w:rPr>
                                <w:t>Dementia</w:t>
                              </w:r>
                              <w:r>
                                <w:rPr>
                                  <w:spacing w:val="-10"/>
                                  <w:sz w:val="16"/>
                                </w:rPr>
                                <w:t xml:space="preserve"> </w:t>
                              </w:r>
                              <w:r>
                                <w:rPr>
                                  <w:spacing w:val="-2"/>
                                  <w:sz w:val="16"/>
                                </w:rPr>
                                <w:t>and</w:t>
                              </w:r>
                              <w:r>
                                <w:rPr>
                                  <w:spacing w:val="-9"/>
                                  <w:sz w:val="16"/>
                                </w:rPr>
                                <w:t xml:space="preserve"> </w:t>
                              </w:r>
                              <w:r>
                                <w:rPr>
                                  <w:spacing w:val="-2"/>
                                  <w:sz w:val="16"/>
                                </w:rPr>
                                <w:t>Memory Services</w:t>
                              </w:r>
                            </w:p>
                          </w:txbxContent>
                        </wps:txbx>
                        <wps:bodyPr wrap="square" lIns="0" tIns="0" rIns="0" bIns="0" rtlCol="0">
                          <a:noAutofit/>
                        </wps:bodyPr>
                      </wps:wsp>
                      <wps:wsp>
                        <wps:cNvPr id="2363" name="Textbox 2363"/>
                        <wps:cNvSpPr txBox="1"/>
                        <wps:spPr>
                          <a:xfrm>
                            <a:off x="5535702" y="3913637"/>
                            <a:ext cx="523875" cy="112395"/>
                          </a:xfrm>
                          <a:prstGeom prst="rect">
                            <a:avLst/>
                          </a:prstGeom>
                        </wps:spPr>
                        <wps:txbx>
                          <w:txbxContent>
                            <w:p w14:paraId="5313C27E" w14:textId="77777777" w:rsidR="00544DAD" w:rsidRDefault="00AE43C6">
                              <w:pPr>
                                <w:spacing w:line="177" w:lineRule="exact"/>
                                <w:rPr>
                                  <w:sz w:val="16"/>
                                </w:rPr>
                              </w:pPr>
                              <w:r>
                                <w:rPr>
                                  <w:spacing w:val="-2"/>
                                  <w:sz w:val="16"/>
                                </w:rPr>
                                <w:t>Respiratory</w:t>
                              </w:r>
                            </w:p>
                          </w:txbxContent>
                        </wps:txbx>
                        <wps:bodyPr wrap="square" lIns="0" tIns="0" rIns="0" bIns="0" rtlCol="0">
                          <a:noAutofit/>
                        </wps:bodyPr>
                      </wps:wsp>
                      <wps:wsp>
                        <wps:cNvPr id="2364" name="Textbox 2364"/>
                        <wps:cNvSpPr txBox="1"/>
                        <wps:spPr>
                          <a:xfrm>
                            <a:off x="6702920" y="3913637"/>
                            <a:ext cx="261620" cy="112395"/>
                          </a:xfrm>
                          <a:prstGeom prst="rect">
                            <a:avLst/>
                          </a:prstGeom>
                        </wps:spPr>
                        <wps:txbx>
                          <w:txbxContent>
                            <w:p w14:paraId="5313C27F" w14:textId="77777777" w:rsidR="00544DAD" w:rsidRDefault="00AE43C6">
                              <w:pPr>
                                <w:spacing w:line="177" w:lineRule="exact"/>
                                <w:rPr>
                                  <w:sz w:val="16"/>
                                </w:rPr>
                              </w:pPr>
                              <w:r>
                                <w:rPr>
                                  <w:spacing w:val="-2"/>
                                  <w:sz w:val="16"/>
                                </w:rPr>
                                <w:t>Other</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313B810" id="Group 2344" o:spid="_x0000_s2223" style="position:absolute;margin-left:33pt;margin-top:20.65pt;width:882pt;height:326.7pt;z-index:-251658171;mso-wrap-distance-left:0;mso-wrap-distance-right:0;mso-position-horizontal-relative:page;mso-width-relative:margin;mso-height-relative:margin" coordsize="74358,41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">
                <v:shape id="Graphic 2345" o:spid="_x0000_s2224" style="position:absolute;width:74358;height:41490;visibility:visible;mso-wrap-style:square;v-text-anchor:top" coordsize="7435850,414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" path="m,4148810r7435719,l7435719,,,,,4148810xe" stroked="f">
                  <v:path arrowok="t"/>
                </v:shape>
                <v:shape id="Graphic 2346" o:spid="_x0000_s2225" style="position:absolute;left:926;top:14104;width:72505;height:19495;visibility:visible;mso-wrap-style:square;v-text-anchor:top" coordsize="7250430,194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" path="m,1949139r6406042,em7052408,1949139r197919,em,1463106r6406042,em7052408,1463106r197919,em,977074r6406042,em7052408,977074r197919,em,486032r6406042,em7052408,486032r197919,em,l6406042,em7052408,r197919,e" filled="f" strokecolor="#d9d9d9" strokeweight=".17397mm">
                  <v:path arrowok="t"/>
                </v:shape>
                <v:shape id="Graphic 2347" o:spid="_x0000_s2226" style="position:absolute;left:926;top:4384;width:72505;height:4864;visibility:visible;mso-wrap-style:square;v-text-anchor:top" coordsize="7250430,48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" path="m,486032r7250327,em,l7250327,e" filled="f" strokecolor="#d9d9d9" strokeweight=".17397mm">
                  <v:path arrowok="t"/>
                </v:shape>
                <v:shape id="Graphic 2348" o:spid="_x0000_s2227" style="position:absolute;left:2855;top:9420;width:68600;height:29064;visibility:visible;mso-wrap-style:square;v-text-anchor:top" coordsize="6859905,290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" path="m646366,2831007l,2831007r,75159l646366,2906166r,-75159xem1683562,2585491r-646366,l1037196,2906166r646366,l1683562,2585491xem2720746,2740812r-646367,l2074379,2906166r646367,l2720746,2740812xem3752939,2755849r-646367,l3106572,2906166r646367,l3752939,2755849xem4790122,2861068r-646366,l4143756,2906166r646366,l4790122,2861068xem5827319,2851048r-646367,l5180952,2906166r646367,l5827319,2851048xem6859498,l6213132,r,2906166l6859498,2906166,6859498,xe" fillcolor="#002f86" stroked="f">
                  <v:path arrowok="t"/>
                </v:shape>
                <v:shape id="Graphic 2349" o:spid="_x0000_s2228" style="position:absolute;left:926;top:38506;width:72505;height:305;visibility:visible;mso-wrap-style:square;v-text-anchor:top" coordsize="725043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" path="m,l7250327,em,l,30064em1037192,r,30064em2069374,r,30064em3106567,r,30064em4143760,r,30063em5175942,r,30063em6213134,r,30063em7250327,r,30063e" filled="f" strokecolor="#d9d9d9" strokeweight=".17397mm">
                  <v:path arrowok="t"/>
                </v:shape>
                <v:shape id="Textbox 2350" o:spid="_x0000_s2229" type="#_x0000_t202" style="position:absolute;left:26096;top:617;width:22321;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" filled="f" stroked="f">
                  <v:textbox inset="0,0,0,0">
                    <w:txbxContent>
                      <w:p w14:paraId="5313C270" w14:textId="77777777" w:rsidR="00544DAD" w:rsidRPr="00261AD5" w:rsidRDefault="00AE43C6">
                        <w:pPr>
                          <w:spacing w:line="209" w:lineRule="exact"/>
                          <w:ind w:right="25"/>
                          <w:jc w:val="center"/>
                          <w:rPr>
                            <w:b/>
                            <w:sz w:val="24"/>
                            <w:szCs w:val="32"/>
                          </w:rPr>
                        </w:pPr>
                        <w:r w:rsidRPr="00261AD5">
                          <w:rPr>
                            <w:b/>
                            <w:sz w:val="24"/>
                            <w:szCs w:val="32"/>
                          </w:rPr>
                          <w:t>Adult</w:t>
                        </w:r>
                        <w:r w:rsidRPr="00261AD5">
                          <w:rPr>
                            <w:b/>
                            <w:spacing w:val="-13"/>
                            <w:sz w:val="24"/>
                            <w:szCs w:val="32"/>
                          </w:rPr>
                          <w:t xml:space="preserve"> </w:t>
                        </w:r>
                        <w:r w:rsidRPr="00261AD5">
                          <w:rPr>
                            <w:b/>
                            <w:sz w:val="24"/>
                            <w:szCs w:val="32"/>
                          </w:rPr>
                          <w:t>Inpatient</w:t>
                        </w:r>
                        <w:r w:rsidRPr="00261AD5">
                          <w:rPr>
                            <w:b/>
                            <w:spacing w:val="-13"/>
                            <w:sz w:val="24"/>
                            <w:szCs w:val="32"/>
                          </w:rPr>
                          <w:t xml:space="preserve"> </w:t>
                        </w:r>
                        <w:r w:rsidRPr="00261AD5">
                          <w:rPr>
                            <w:b/>
                            <w:sz w:val="24"/>
                            <w:szCs w:val="32"/>
                          </w:rPr>
                          <w:t>Physical</w:t>
                        </w:r>
                        <w:r w:rsidRPr="00261AD5">
                          <w:rPr>
                            <w:b/>
                            <w:spacing w:val="-4"/>
                            <w:sz w:val="24"/>
                            <w:szCs w:val="32"/>
                          </w:rPr>
                          <w:t xml:space="preserve"> </w:t>
                        </w:r>
                        <w:r w:rsidRPr="00261AD5">
                          <w:rPr>
                            <w:b/>
                            <w:spacing w:val="-2"/>
                            <w:sz w:val="24"/>
                            <w:szCs w:val="32"/>
                          </w:rPr>
                          <w:t>Health</w:t>
                        </w:r>
                      </w:p>
                      <w:p w14:paraId="5313C271" w14:textId="77777777" w:rsidR="00544DAD" w:rsidRPr="00261AD5" w:rsidRDefault="00AE43C6">
                        <w:pPr>
                          <w:spacing w:line="216" w:lineRule="exact"/>
                          <w:ind w:left="7" w:right="25"/>
                          <w:jc w:val="center"/>
                          <w:rPr>
                            <w:b/>
                            <w:sz w:val="24"/>
                            <w:szCs w:val="32"/>
                          </w:rPr>
                        </w:pPr>
                        <w:r w:rsidRPr="00261AD5">
                          <w:rPr>
                            <w:b/>
                            <w:spacing w:val="-2"/>
                            <w:sz w:val="24"/>
                            <w:szCs w:val="32"/>
                          </w:rPr>
                          <w:t>Specialist</w:t>
                        </w:r>
                        <w:r w:rsidRPr="00261AD5">
                          <w:rPr>
                            <w:b/>
                            <w:sz w:val="24"/>
                            <w:szCs w:val="32"/>
                          </w:rPr>
                          <w:t xml:space="preserve"> </w:t>
                        </w:r>
                        <w:r w:rsidRPr="00261AD5">
                          <w:rPr>
                            <w:b/>
                            <w:spacing w:val="-2"/>
                            <w:sz w:val="24"/>
                            <w:szCs w:val="32"/>
                          </w:rPr>
                          <w:t>Teams</w:t>
                        </w:r>
                        <w:r w:rsidRPr="00261AD5">
                          <w:rPr>
                            <w:b/>
                            <w:spacing w:val="6"/>
                            <w:sz w:val="24"/>
                            <w:szCs w:val="32"/>
                          </w:rPr>
                          <w:t xml:space="preserve"> </w:t>
                        </w:r>
                        <w:r w:rsidRPr="00261AD5">
                          <w:rPr>
                            <w:b/>
                            <w:spacing w:val="-2"/>
                            <w:sz w:val="24"/>
                            <w:szCs w:val="32"/>
                          </w:rPr>
                          <w:t>Service</w:t>
                        </w:r>
                        <w:r w:rsidRPr="00261AD5">
                          <w:rPr>
                            <w:b/>
                            <w:spacing w:val="5"/>
                            <w:sz w:val="24"/>
                            <w:szCs w:val="32"/>
                          </w:rPr>
                          <w:t xml:space="preserve"> </w:t>
                        </w:r>
                        <w:r w:rsidRPr="00261AD5">
                          <w:rPr>
                            <w:b/>
                            <w:spacing w:val="-2"/>
                            <w:sz w:val="24"/>
                            <w:szCs w:val="32"/>
                          </w:rPr>
                          <w:t>Profile</w:t>
                        </w:r>
                        <w:r w:rsidRPr="00261AD5">
                          <w:rPr>
                            <w:b/>
                            <w:spacing w:val="-10"/>
                            <w:sz w:val="24"/>
                            <w:szCs w:val="32"/>
                          </w:rPr>
                          <w:t xml:space="preserve"> </w:t>
                        </w:r>
                        <w:r w:rsidRPr="00261AD5">
                          <w:rPr>
                            <w:b/>
                            <w:spacing w:val="-4"/>
                            <w:sz w:val="24"/>
                            <w:szCs w:val="32"/>
                          </w:rPr>
                          <w:t>(WTE)</w:t>
                        </w:r>
                      </w:p>
                    </w:txbxContent>
                  </v:textbox>
                </v:shape>
                <v:shape id="Textbox 2351" o:spid="_x0000_s2230" type="#_x0000_t202" style="position:absolute;left:66160;top:7947;width:4344;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" filled="f" stroked="f">
                  <v:textbox inset="0,0,0,0">
                    <w:txbxContent>
                      <w:p w14:paraId="5313C272" w14:textId="77777777" w:rsidR="00544DAD" w:rsidRDefault="00AE43C6">
                        <w:pPr>
                          <w:spacing w:line="177" w:lineRule="exact"/>
                          <w:rPr>
                            <w:sz w:val="16"/>
                          </w:rPr>
                        </w:pPr>
                        <w:r>
                          <w:rPr>
                            <w:spacing w:val="-2"/>
                            <w:sz w:val="16"/>
                          </w:rPr>
                          <w:t>78%,</w:t>
                        </w:r>
                        <w:r>
                          <w:rPr>
                            <w:spacing w:val="-5"/>
                            <w:sz w:val="16"/>
                          </w:rPr>
                          <w:t xml:space="preserve"> 596</w:t>
                        </w:r>
                      </w:p>
                    </w:txbxContent>
                  </v:textbox>
                </v:shape>
                <v:shape id="Textbox 2352" o:spid="_x0000_s2231" type="#_x0000_t202" style="position:absolute;left:14898;top:33826;width:3238;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" filled="f" stroked="f">
                  <v:textbox inset="0,0,0,0">
                    <w:txbxContent>
                      <w:p w14:paraId="5313C273" w14:textId="77777777" w:rsidR="00544DAD" w:rsidRDefault="00AE43C6">
                        <w:pPr>
                          <w:spacing w:before="2"/>
                          <w:rPr>
                            <w:sz w:val="15"/>
                          </w:rPr>
                        </w:pPr>
                        <w:r>
                          <w:rPr>
                            <w:w w:val="105"/>
                            <w:sz w:val="15"/>
                          </w:rPr>
                          <w:t>9%,</w:t>
                        </w:r>
                        <w:r>
                          <w:rPr>
                            <w:spacing w:val="-2"/>
                            <w:w w:val="105"/>
                            <w:sz w:val="15"/>
                          </w:rPr>
                          <w:t xml:space="preserve"> </w:t>
                        </w:r>
                        <w:r>
                          <w:rPr>
                            <w:spacing w:val="-5"/>
                            <w:w w:val="105"/>
                            <w:sz w:val="15"/>
                          </w:rPr>
                          <w:t>66</w:t>
                        </w:r>
                      </w:p>
                    </w:txbxContent>
                  </v:textbox>
                </v:shape>
                <v:shape id="Textbox 2353" o:spid="_x0000_s2232" type="#_x0000_t202" style="position:absolute;left:25261;top:35392;width:3239;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" filled="f" stroked="f">
                  <v:textbox inset="0,0,0,0">
                    <w:txbxContent>
                      <w:p w14:paraId="5313C274" w14:textId="77777777" w:rsidR="00544DAD" w:rsidRDefault="00AE43C6">
                        <w:pPr>
                          <w:spacing w:before="2"/>
                          <w:rPr>
                            <w:sz w:val="15"/>
                          </w:rPr>
                        </w:pPr>
                        <w:r>
                          <w:rPr>
                            <w:w w:val="105"/>
                            <w:sz w:val="15"/>
                          </w:rPr>
                          <w:t>4%,</w:t>
                        </w:r>
                        <w:r>
                          <w:rPr>
                            <w:spacing w:val="-2"/>
                            <w:w w:val="105"/>
                            <w:sz w:val="15"/>
                          </w:rPr>
                          <w:t xml:space="preserve"> </w:t>
                        </w:r>
                        <w:r>
                          <w:rPr>
                            <w:spacing w:val="-5"/>
                            <w:w w:val="105"/>
                            <w:sz w:val="15"/>
                          </w:rPr>
                          <w:t>34</w:t>
                        </w:r>
                      </w:p>
                    </w:txbxContent>
                  </v:textbox>
                </v:shape>
                <v:shape id="Textbox 2354" o:spid="_x0000_s2233" type="#_x0000_t202" style="position:absolute;left:4534;top:36311;width:3239;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" filled="f" stroked="f">
                  <v:textbox inset="0,0,0,0">
                    <w:txbxContent>
                      <w:p w14:paraId="5313C275" w14:textId="77777777" w:rsidR="00544DAD" w:rsidRDefault="00AE43C6">
                        <w:pPr>
                          <w:spacing w:before="2"/>
                          <w:rPr>
                            <w:sz w:val="15"/>
                          </w:rPr>
                        </w:pPr>
                        <w:r>
                          <w:rPr>
                            <w:w w:val="105"/>
                            <w:sz w:val="15"/>
                          </w:rPr>
                          <w:t>2%,</w:t>
                        </w:r>
                        <w:r>
                          <w:rPr>
                            <w:spacing w:val="-2"/>
                            <w:w w:val="105"/>
                            <w:sz w:val="15"/>
                          </w:rPr>
                          <w:t xml:space="preserve"> </w:t>
                        </w:r>
                        <w:r>
                          <w:rPr>
                            <w:spacing w:val="-5"/>
                            <w:w w:val="105"/>
                            <w:sz w:val="15"/>
                          </w:rPr>
                          <w:t>15</w:t>
                        </w:r>
                      </w:p>
                    </w:txbxContent>
                  </v:textbox>
                </v:shape>
                <v:shape id="Textbox 2355" o:spid="_x0000_s2234" type="#_x0000_t202" style="position:absolute;left:35622;top:35526;width:3239;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" filled="f" stroked="f">
                  <v:textbox inset="0,0,0,0">
                    <w:txbxContent>
                      <w:p w14:paraId="5313C276" w14:textId="77777777" w:rsidR="00544DAD" w:rsidRDefault="00AE43C6">
                        <w:pPr>
                          <w:spacing w:before="2"/>
                          <w:rPr>
                            <w:sz w:val="15"/>
                          </w:rPr>
                        </w:pPr>
                        <w:r>
                          <w:rPr>
                            <w:w w:val="105"/>
                            <w:sz w:val="15"/>
                          </w:rPr>
                          <w:t>4%,</w:t>
                        </w:r>
                        <w:r>
                          <w:rPr>
                            <w:spacing w:val="-1"/>
                            <w:w w:val="105"/>
                            <w:sz w:val="15"/>
                          </w:rPr>
                          <w:t xml:space="preserve"> </w:t>
                        </w:r>
                        <w:r>
                          <w:rPr>
                            <w:spacing w:val="-5"/>
                            <w:w w:val="105"/>
                            <w:sz w:val="15"/>
                          </w:rPr>
                          <w:t>31</w:t>
                        </w:r>
                      </w:p>
                    </w:txbxContent>
                  </v:textbox>
                </v:shape>
                <v:shape id="Textbox 2356" o:spid="_x0000_s2235" type="#_x0000_t202" style="position:absolute;left:45987;top:36576;width:3238;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" filled="f" stroked="f">
                  <v:textbox inset="0,0,0,0">
                    <w:txbxContent>
                      <w:p w14:paraId="5313C277" w14:textId="77777777" w:rsidR="00544DAD" w:rsidRDefault="00AE43C6">
                        <w:pPr>
                          <w:spacing w:line="177" w:lineRule="exact"/>
                          <w:rPr>
                            <w:sz w:val="16"/>
                          </w:rPr>
                        </w:pPr>
                        <w:r>
                          <w:rPr>
                            <w:sz w:val="16"/>
                          </w:rPr>
                          <w:t>1%,</w:t>
                        </w:r>
                        <w:r>
                          <w:rPr>
                            <w:spacing w:val="-9"/>
                            <w:sz w:val="16"/>
                          </w:rPr>
                          <w:t xml:space="preserve"> </w:t>
                        </w:r>
                        <w:r>
                          <w:rPr>
                            <w:spacing w:val="-5"/>
                            <w:sz w:val="16"/>
                          </w:rPr>
                          <w:t>10</w:t>
                        </w:r>
                      </w:p>
                    </w:txbxContent>
                  </v:textbox>
                </v:shape>
                <v:shape id="Textbox 2357" o:spid="_x0000_s2236" type="#_x0000_t202" style="position:absolute;left:56348;top:36487;width:3238;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" filled="f" stroked="f">
                  <v:textbox inset="0,0,0,0">
                    <w:txbxContent>
                      <w:p w14:paraId="5313C278" w14:textId="77777777" w:rsidR="00544DAD" w:rsidRDefault="00AE43C6">
                        <w:pPr>
                          <w:spacing w:line="177" w:lineRule="exact"/>
                          <w:rPr>
                            <w:sz w:val="16"/>
                          </w:rPr>
                        </w:pPr>
                        <w:r>
                          <w:rPr>
                            <w:sz w:val="16"/>
                          </w:rPr>
                          <w:t>2%,</w:t>
                        </w:r>
                        <w:r>
                          <w:rPr>
                            <w:spacing w:val="-8"/>
                            <w:sz w:val="16"/>
                          </w:rPr>
                          <w:t xml:space="preserve"> </w:t>
                        </w:r>
                        <w:r>
                          <w:rPr>
                            <w:spacing w:val="-5"/>
                            <w:sz w:val="16"/>
                          </w:rPr>
                          <w:t>12</w:t>
                        </w:r>
                      </w:p>
                    </w:txbxContent>
                  </v:textbox>
                </v:shape>
                <v:shape id="Textbox 2358" o:spid="_x0000_s2237" type="#_x0000_t202" style="position:absolute;left:2762;top:39136;width:6826;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" filled="f" stroked="f">
                  <v:textbox inset="0,0,0,0">
                    <w:txbxContent>
                      <w:p w14:paraId="5313C279" w14:textId="77777777" w:rsidR="00544DAD" w:rsidRDefault="00AE43C6">
                        <w:pPr>
                          <w:spacing w:line="177" w:lineRule="exact"/>
                          <w:rPr>
                            <w:sz w:val="16"/>
                          </w:rPr>
                        </w:pPr>
                        <w:r>
                          <w:rPr>
                            <w:spacing w:val="-2"/>
                            <w:sz w:val="16"/>
                          </w:rPr>
                          <w:t>Cardiovascular</w:t>
                        </w:r>
                      </w:p>
                    </w:txbxContent>
                  </v:textbox>
                </v:shape>
                <v:shape id="Textbox 2359" o:spid="_x0000_s2238" type="#_x0000_t202" style="position:absolute;left:14852;top:39136;width:3378;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" filled="f" stroked="f">
                  <v:textbox inset="0,0,0,0">
                    <w:txbxContent>
                      <w:p w14:paraId="5313C27A" w14:textId="77777777" w:rsidR="00544DAD" w:rsidRDefault="00AE43C6">
                        <w:pPr>
                          <w:spacing w:line="177" w:lineRule="exact"/>
                          <w:rPr>
                            <w:sz w:val="16"/>
                          </w:rPr>
                        </w:pPr>
                        <w:r>
                          <w:rPr>
                            <w:spacing w:val="-2"/>
                            <w:sz w:val="16"/>
                          </w:rPr>
                          <w:t>Cancer</w:t>
                        </w:r>
                      </w:p>
                    </w:txbxContent>
                  </v:textbox>
                </v:shape>
                <v:shape id="Textbox 2360" o:spid="_x0000_s2239" type="#_x0000_t202" style="position:absolute;left:25382;top:39136;width:3042;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" filled="f" stroked="f">
                  <v:textbox inset="0,0,0,0">
                    <w:txbxContent>
                      <w:p w14:paraId="5313C27B" w14:textId="77777777" w:rsidR="00544DAD" w:rsidRDefault="00AE43C6">
                        <w:pPr>
                          <w:spacing w:line="177" w:lineRule="exact"/>
                          <w:rPr>
                            <w:sz w:val="16"/>
                          </w:rPr>
                        </w:pPr>
                        <w:r>
                          <w:rPr>
                            <w:spacing w:val="-2"/>
                            <w:sz w:val="16"/>
                          </w:rPr>
                          <w:t>Stroke</w:t>
                        </w:r>
                      </w:p>
                    </w:txbxContent>
                  </v:textbox>
                </v:shape>
                <v:shape id="Textbox 2361" o:spid="_x0000_s2240" type="#_x0000_t202" style="position:absolute;left:35216;top:39136;width:4089;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" filled="f" stroked="f">
                  <v:textbox inset="0,0,0,0">
                    <w:txbxContent>
                      <w:p w14:paraId="5313C27C" w14:textId="77777777" w:rsidR="00544DAD" w:rsidRDefault="00AE43C6">
                        <w:pPr>
                          <w:spacing w:line="177" w:lineRule="exact"/>
                          <w:rPr>
                            <w:sz w:val="16"/>
                          </w:rPr>
                        </w:pPr>
                        <w:r>
                          <w:rPr>
                            <w:spacing w:val="-2"/>
                            <w:sz w:val="16"/>
                          </w:rPr>
                          <w:t>Diabetes</w:t>
                        </w:r>
                      </w:p>
                    </w:txbxContent>
                  </v:textbox>
                </v:shape>
                <v:shape id="Textbox 2362" o:spid="_x0000_s2241" type="#_x0000_t202" style="position:absolute;left:42485;top:39136;width:10249;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" filled="f" stroked="f">
                  <v:textbox inset="0,0,0,0">
                    <w:txbxContent>
                      <w:p w14:paraId="5313C27D" w14:textId="77777777" w:rsidR="00544DAD" w:rsidRDefault="00AE43C6">
                        <w:pPr>
                          <w:spacing w:line="237" w:lineRule="auto"/>
                          <w:ind w:left="495" w:right="18" w:hanging="496"/>
                          <w:rPr>
                            <w:sz w:val="16"/>
                          </w:rPr>
                        </w:pPr>
                        <w:r>
                          <w:rPr>
                            <w:spacing w:val="-2"/>
                            <w:sz w:val="16"/>
                          </w:rPr>
                          <w:t>Dementia</w:t>
                        </w:r>
                        <w:r>
                          <w:rPr>
                            <w:spacing w:val="-10"/>
                            <w:sz w:val="16"/>
                          </w:rPr>
                          <w:t xml:space="preserve"> </w:t>
                        </w:r>
                        <w:r>
                          <w:rPr>
                            <w:spacing w:val="-2"/>
                            <w:sz w:val="16"/>
                          </w:rPr>
                          <w:t>and</w:t>
                        </w:r>
                        <w:r>
                          <w:rPr>
                            <w:spacing w:val="-9"/>
                            <w:sz w:val="16"/>
                          </w:rPr>
                          <w:t xml:space="preserve"> </w:t>
                        </w:r>
                        <w:r>
                          <w:rPr>
                            <w:spacing w:val="-2"/>
                            <w:sz w:val="16"/>
                          </w:rPr>
                          <w:t>Memory Services</w:t>
                        </w:r>
                      </w:p>
                    </w:txbxContent>
                  </v:textbox>
                </v:shape>
                <v:shape id="Textbox 2363" o:spid="_x0000_s2242" type="#_x0000_t202" style="position:absolute;left:55357;top:39136;width:5238;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" filled="f" stroked="f">
                  <v:textbox inset="0,0,0,0">
                    <w:txbxContent>
                      <w:p w14:paraId="5313C27E" w14:textId="77777777" w:rsidR="00544DAD" w:rsidRDefault="00AE43C6">
                        <w:pPr>
                          <w:spacing w:line="177" w:lineRule="exact"/>
                          <w:rPr>
                            <w:sz w:val="16"/>
                          </w:rPr>
                        </w:pPr>
                        <w:r>
                          <w:rPr>
                            <w:spacing w:val="-2"/>
                            <w:sz w:val="16"/>
                          </w:rPr>
                          <w:t>Respiratory</w:t>
                        </w:r>
                      </w:p>
                    </w:txbxContent>
                  </v:textbox>
                </v:shape>
                <v:shape id="Textbox 2364" o:spid="_x0000_s2243" type="#_x0000_t202" style="position:absolute;left:67029;top:39136;width:2616;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" filled="f" stroked="f">
                  <v:textbox inset="0,0,0,0">
                    <w:txbxContent>
                      <w:p w14:paraId="5313C27F" w14:textId="77777777" w:rsidR="00544DAD" w:rsidRDefault="00AE43C6">
                        <w:pPr>
                          <w:spacing w:line="177" w:lineRule="exact"/>
                          <w:rPr>
                            <w:sz w:val="16"/>
                          </w:rPr>
                        </w:pPr>
                        <w:r>
                          <w:rPr>
                            <w:spacing w:val="-2"/>
                            <w:sz w:val="16"/>
                          </w:rPr>
                          <w:t>Other</w:t>
                        </w:r>
                      </w:p>
                    </w:txbxContent>
                  </v:textbox>
                </v:shape>
                <w10:wrap type="topAndBottom" anchorx="page"/>
              </v:group>
            </w:pict>
          </mc:Fallback>
        </mc:AlternateContent>
      </w:r>
    </w:p>
    <w:p w14:paraId="5313B16D" w14:textId="77777777" w:rsidR="00544DAD" w:rsidRPr="00402967" w:rsidRDefault="00544DAD">
      <w:pPr>
        <w:rPr>
          <w:sz w:val="8"/>
        </w:rPr>
        <w:sectPr w:rsidR="00544DAD" w:rsidRPr="00402967">
          <w:pgSz w:w="19200" w:h="10800" w:orient="landscape"/>
          <w:pgMar w:top="380" w:right="0" w:bottom="0" w:left="280" w:header="720" w:footer="720" w:gutter="0"/>
          <w:cols w:space="720"/>
        </w:sectPr>
      </w:pPr>
    </w:p>
    <w:p w14:paraId="5313B16E" w14:textId="56A5BCF9" w:rsidR="00544DAD" w:rsidRPr="00402967" w:rsidRDefault="00AE43C6">
      <w:pPr>
        <w:spacing w:before="170"/>
        <w:ind w:left="544"/>
        <w:rPr>
          <w:sz w:val="24"/>
        </w:rPr>
      </w:pPr>
      <w:r w:rsidRPr="00402967">
        <w:rPr>
          <w:color w:val="221F1F"/>
          <w:sz w:val="24"/>
        </w:rPr>
        <w:t>Does</w:t>
      </w:r>
      <w:r w:rsidRPr="00402967">
        <w:rPr>
          <w:color w:val="221F1F"/>
          <w:spacing w:val="-14"/>
          <w:sz w:val="24"/>
        </w:rPr>
        <w:t xml:space="preserve"> </w:t>
      </w:r>
      <w:r w:rsidRPr="00402967">
        <w:rPr>
          <w:color w:val="221F1F"/>
          <w:sz w:val="24"/>
        </w:rPr>
        <w:t>not</w:t>
      </w:r>
      <w:r w:rsidRPr="00402967">
        <w:rPr>
          <w:color w:val="221F1F"/>
          <w:spacing w:val="-11"/>
          <w:sz w:val="24"/>
        </w:rPr>
        <w:t xml:space="preserve"> </w:t>
      </w:r>
      <w:r w:rsidRPr="00402967">
        <w:rPr>
          <w:color w:val="221F1F"/>
          <w:sz w:val="24"/>
        </w:rPr>
        <w:t>include</w:t>
      </w:r>
      <w:r w:rsidRPr="00402967">
        <w:rPr>
          <w:color w:val="221F1F"/>
          <w:spacing w:val="-13"/>
          <w:sz w:val="24"/>
        </w:rPr>
        <w:t xml:space="preserve"> </w:t>
      </w:r>
      <w:r w:rsidRPr="00402967">
        <w:rPr>
          <w:color w:val="221F1F"/>
          <w:sz w:val="24"/>
        </w:rPr>
        <w:t>NHS</w:t>
      </w:r>
      <w:r w:rsidRPr="00402967">
        <w:rPr>
          <w:color w:val="221F1F"/>
          <w:spacing w:val="-11"/>
          <w:sz w:val="24"/>
        </w:rPr>
        <w:t xml:space="preserve"> </w:t>
      </w:r>
      <w:r w:rsidRPr="00402967">
        <w:rPr>
          <w:color w:val="221F1F"/>
          <w:sz w:val="24"/>
        </w:rPr>
        <w:t>Talking</w:t>
      </w:r>
      <w:r w:rsidRPr="00402967">
        <w:rPr>
          <w:color w:val="221F1F"/>
          <w:spacing w:val="-12"/>
          <w:sz w:val="24"/>
        </w:rPr>
        <w:t xml:space="preserve"> </w:t>
      </w:r>
      <w:r w:rsidRPr="00402967">
        <w:rPr>
          <w:color w:val="221F1F"/>
          <w:sz w:val="24"/>
        </w:rPr>
        <w:t>Therapies</w:t>
      </w:r>
      <w:r w:rsidRPr="00402967">
        <w:rPr>
          <w:color w:val="221F1F"/>
          <w:spacing w:val="-15"/>
          <w:sz w:val="24"/>
        </w:rPr>
        <w:t xml:space="preserve"> </w:t>
      </w:r>
      <w:r w:rsidRPr="00402967">
        <w:rPr>
          <w:color w:val="221F1F"/>
          <w:sz w:val="24"/>
        </w:rPr>
        <w:t>Census</w:t>
      </w:r>
      <w:r w:rsidRPr="00402967">
        <w:rPr>
          <w:color w:val="221F1F"/>
          <w:spacing w:val="-13"/>
          <w:sz w:val="24"/>
        </w:rPr>
        <w:t xml:space="preserve"> </w:t>
      </w:r>
      <w:r w:rsidRPr="00402967">
        <w:rPr>
          <w:color w:val="221F1F"/>
          <w:spacing w:val="-2"/>
          <w:sz w:val="24"/>
        </w:rPr>
        <w:t>data.</w:t>
      </w:r>
    </w:p>
    <w:p w14:paraId="5313B170" w14:textId="77777777" w:rsidR="00544DAD" w:rsidRPr="00402967" w:rsidRDefault="00544DAD">
      <w:pPr>
        <w:rPr>
          <w:sz w:val="24"/>
        </w:rPr>
        <w:sectPr w:rsidR="00544DAD" w:rsidRPr="00402967">
          <w:type w:val="continuous"/>
          <w:pgSz w:w="19200" w:h="10800" w:orient="landscape"/>
          <w:pgMar w:top="0" w:right="0" w:bottom="280" w:left="280" w:header="720" w:footer="720" w:gutter="0"/>
          <w:cols w:num="2" w:space="720" w:equalWidth="0">
            <w:col w:w="6363" w:space="10876"/>
            <w:col w:w="1681"/>
          </w:cols>
        </w:sectPr>
      </w:pPr>
    </w:p>
    <w:p w14:paraId="5313B175" w14:textId="13C3C8A1" w:rsidR="00544DAD" w:rsidRPr="00402967" w:rsidRDefault="00AE43C6" w:rsidP="005C364D">
      <w:pPr>
        <w:pStyle w:val="new-header-3"/>
        <w:rPr>
          <w:b w:val="0"/>
          <w:sz w:val="19"/>
        </w:rPr>
      </w:pPr>
      <w:bookmarkStart w:id="142" w:name="Slide_121:_CYP_community_mental_health_s"/>
      <w:bookmarkStart w:id="143" w:name="_Toc194422220"/>
      <w:bookmarkEnd w:id="142"/>
      <w:r w:rsidRPr="00402967">
        <w:lastRenderedPageBreak/>
        <w:t>CYP</w:t>
      </w:r>
      <w:r w:rsidRPr="00402967">
        <w:rPr>
          <w:spacing w:val="-46"/>
        </w:rPr>
        <w:t xml:space="preserve"> </w:t>
      </w:r>
      <w:r w:rsidRPr="00402967">
        <w:t>community</w:t>
      </w:r>
      <w:r w:rsidRPr="00402967">
        <w:rPr>
          <w:spacing w:val="-44"/>
        </w:rPr>
        <w:t xml:space="preserve"> </w:t>
      </w:r>
      <w:r w:rsidRPr="00402967">
        <w:t>mental</w:t>
      </w:r>
      <w:r w:rsidRPr="00402967">
        <w:rPr>
          <w:spacing w:val="-39"/>
        </w:rPr>
        <w:t xml:space="preserve"> </w:t>
      </w:r>
      <w:r w:rsidRPr="00402967">
        <w:t>health</w:t>
      </w:r>
      <w:r w:rsidRPr="00402967">
        <w:rPr>
          <w:spacing w:val="-39"/>
        </w:rPr>
        <w:t xml:space="preserve"> </w:t>
      </w:r>
      <w:r w:rsidRPr="00402967">
        <w:t>service</w:t>
      </w:r>
      <w:r w:rsidRPr="00402967">
        <w:rPr>
          <w:spacing w:val="-42"/>
        </w:rPr>
        <w:t xml:space="preserve"> </w:t>
      </w:r>
      <w:r w:rsidRPr="00402967">
        <w:t>profile</w:t>
      </w:r>
      <w:bookmarkEnd w:id="143"/>
      <w:r w:rsidR="00415EB0" w:rsidRPr="00402967">
        <w:rPr>
          <w:noProof/>
        </w:rPr>
        <mc:AlternateContent>
          <mc:Choice Requires="wpg">
            <w:drawing>
              <wp:anchor distT="0" distB="0" distL="0" distR="0" simplePos="0" relativeHeight="251658273" behindDoc="1" locked="0" layoutInCell="1" allowOverlap="1" wp14:anchorId="5313B818" wp14:editId="5D0D140C">
                <wp:simplePos x="0" y="0"/>
                <wp:positionH relativeFrom="page">
                  <wp:posOffset>508000</wp:posOffset>
                </wp:positionH>
                <wp:positionV relativeFrom="paragraph">
                  <wp:posOffset>46355</wp:posOffset>
                </wp:positionV>
                <wp:extent cx="10838180" cy="4622800"/>
                <wp:effectExtent l="0" t="0" r="1270" b="19050"/>
                <wp:wrapNone/>
                <wp:docPr id="2368" name="Group 2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38180" cy="4622800"/>
                          <a:chOff x="82550" y="-819172"/>
                          <a:chExt cx="10838180" cy="4756513"/>
                        </a:xfrm>
                      </wpg:grpSpPr>
                      <wps:wsp>
                        <wps:cNvPr id="2369" name="Graphic 2369"/>
                        <wps:cNvSpPr/>
                        <wps:spPr>
                          <a:xfrm>
                            <a:off x="82550" y="-819172"/>
                            <a:ext cx="10838180" cy="4262755"/>
                          </a:xfrm>
                          <a:custGeom>
                            <a:avLst/>
                            <a:gdLst/>
                            <a:ahLst/>
                            <a:cxnLst/>
                            <a:rect l="l" t="t" r="r" b="b"/>
                            <a:pathLst>
                              <a:path w="10838180" h="4262755">
                                <a:moveTo>
                                  <a:pt x="10838126" y="0"/>
                                </a:moveTo>
                                <a:lnTo>
                                  <a:pt x="0" y="0"/>
                                </a:lnTo>
                                <a:lnTo>
                                  <a:pt x="0" y="4262540"/>
                                </a:lnTo>
                                <a:lnTo>
                                  <a:pt x="10838126" y="4262540"/>
                                </a:lnTo>
                                <a:lnTo>
                                  <a:pt x="10838126" y="0"/>
                                </a:lnTo>
                                <a:close/>
                              </a:path>
                            </a:pathLst>
                          </a:custGeom>
                          <a:solidFill>
                            <a:srgbClr val="FFFFFF"/>
                          </a:solidFill>
                        </wps:spPr>
                        <wps:bodyPr wrap="square" lIns="0" tIns="0" rIns="0" bIns="0" rtlCol="0">
                          <a:prstTxWarp prst="textNoShape">
                            <a:avLst/>
                          </a:prstTxWarp>
                          <a:noAutofit/>
                        </wps:bodyPr>
                      </wps:wsp>
                      <wps:wsp>
                        <wps:cNvPr id="2370" name="Graphic 2370"/>
                        <wps:cNvSpPr/>
                        <wps:spPr>
                          <a:xfrm>
                            <a:off x="96396" y="1149009"/>
                            <a:ext cx="10645775" cy="2068830"/>
                          </a:xfrm>
                          <a:custGeom>
                            <a:avLst/>
                            <a:gdLst/>
                            <a:ahLst/>
                            <a:cxnLst/>
                            <a:rect l="l" t="t" r="r" b="b"/>
                            <a:pathLst>
                              <a:path w="10645775" h="2068830">
                                <a:moveTo>
                                  <a:pt x="0" y="2068738"/>
                                </a:moveTo>
                                <a:lnTo>
                                  <a:pt x="195398" y="2068738"/>
                                </a:lnTo>
                              </a:path>
                              <a:path w="10645775" h="2068830">
                                <a:moveTo>
                                  <a:pt x="862360" y="2068738"/>
                                </a:moveTo>
                                <a:lnTo>
                                  <a:pt x="1263579" y="2068738"/>
                                </a:lnTo>
                              </a:path>
                              <a:path w="10645775" h="2068830">
                                <a:moveTo>
                                  <a:pt x="1925330" y="2068738"/>
                                </a:moveTo>
                                <a:lnTo>
                                  <a:pt x="10645332" y="2068738"/>
                                </a:lnTo>
                              </a:path>
                              <a:path w="10645775" h="2068830">
                                <a:moveTo>
                                  <a:pt x="0" y="1380896"/>
                                </a:moveTo>
                                <a:lnTo>
                                  <a:pt x="195398" y="1380896"/>
                                </a:lnTo>
                              </a:path>
                              <a:path w="10645775" h="2068830">
                                <a:moveTo>
                                  <a:pt x="862360" y="1380896"/>
                                </a:moveTo>
                                <a:lnTo>
                                  <a:pt x="1263579" y="1380896"/>
                                </a:lnTo>
                              </a:path>
                              <a:path w="10645775" h="2068830">
                                <a:moveTo>
                                  <a:pt x="1925330" y="1380896"/>
                                </a:moveTo>
                                <a:lnTo>
                                  <a:pt x="10645332" y="1380896"/>
                                </a:lnTo>
                              </a:path>
                              <a:path w="10645775" h="2068830">
                                <a:moveTo>
                                  <a:pt x="0" y="687842"/>
                                </a:moveTo>
                                <a:lnTo>
                                  <a:pt x="195398" y="687842"/>
                                </a:lnTo>
                              </a:path>
                              <a:path w="10645775" h="2068830">
                                <a:moveTo>
                                  <a:pt x="862360" y="687842"/>
                                </a:moveTo>
                                <a:lnTo>
                                  <a:pt x="1263579" y="687842"/>
                                </a:lnTo>
                              </a:path>
                              <a:path w="10645775" h="2068830">
                                <a:moveTo>
                                  <a:pt x="1925330" y="687842"/>
                                </a:moveTo>
                                <a:lnTo>
                                  <a:pt x="10645332" y="687842"/>
                                </a:lnTo>
                              </a:path>
                              <a:path w="10645775" h="2068830">
                                <a:moveTo>
                                  <a:pt x="0" y="0"/>
                                </a:moveTo>
                                <a:lnTo>
                                  <a:pt x="195398" y="0"/>
                                </a:lnTo>
                              </a:path>
                              <a:path w="10645775" h="2068830">
                                <a:moveTo>
                                  <a:pt x="862360" y="0"/>
                                </a:moveTo>
                                <a:lnTo>
                                  <a:pt x="10645332" y="0"/>
                                </a:lnTo>
                              </a:path>
                            </a:pathLst>
                          </a:custGeom>
                          <a:ln w="6513">
                            <a:solidFill>
                              <a:srgbClr val="D9D9D9"/>
                            </a:solidFill>
                            <a:prstDash val="solid"/>
                          </a:ln>
                        </wps:spPr>
                        <wps:bodyPr wrap="square" lIns="0" tIns="0" rIns="0" bIns="0" rtlCol="0">
                          <a:prstTxWarp prst="textNoShape">
                            <a:avLst/>
                          </a:prstTxWarp>
                          <a:noAutofit/>
                        </wps:bodyPr>
                      </wps:wsp>
                      <wps:wsp>
                        <wps:cNvPr id="2371" name="Graphic 2371"/>
                        <wps:cNvSpPr/>
                        <wps:spPr>
                          <a:xfrm>
                            <a:off x="96396" y="461167"/>
                            <a:ext cx="10645775" cy="1270"/>
                          </a:xfrm>
                          <a:custGeom>
                            <a:avLst/>
                            <a:gdLst/>
                            <a:ahLst/>
                            <a:cxnLst/>
                            <a:rect l="l" t="t" r="r" b="b"/>
                            <a:pathLst>
                              <a:path w="10645775">
                                <a:moveTo>
                                  <a:pt x="0" y="0"/>
                                </a:moveTo>
                                <a:lnTo>
                                  <a:pt x="10645332" y="0"/>
                                </a:lnTo>
                              </a:path>
                            </a:pathLst>
                          </a:custGeom>
                          <a:ln w="6513">
                            <a:solidFill>
                              <a:srgbClr val="D9D9D9"/>
                            </a:solidFill>
                            <a:prstDash val="solid"/>
                          </a:ln>
                        </wps:spPr>
                        <wps:bodyPr wrap="square" lIns="0" tIns="0" rIns="0" bIns="0" rtlCol="0">
                          <a:prstTxWarp prst="textNoShape">
                            <a:avLst/>
                          </a:prstTxWarp>
                          <a:noAutofit/>
                        </wps:bodyPr>
                      </wps:wsp>
                      <wps:wsp>
                        <wps:cNvPr id="2372" name="Graphic 2372"/>
                        <wps:cNvSpPr/>
                        <wps:spPr>
                          <a:xfrm>
                            <a:off x="291784" y="766013"/>
                            <a:ext cx="10254615" cy="3142615"/>
                          </a:xfrm>
                          <a:custGeom>
                            <a:avLst/>
                            <a:gdLst/>
                            <a:ahLst/>
                            <a:cxnLst/>
                            <a:rect l="l" t="t" r="r" b="b"/>
                            <a:pathLst>
                              <a:path w="10254615" h="3142615">
                                <a:moveTo>
                                  <a:pt x="666965" y="0"/>
                                </a:moveTo>
                                <a:lnTo>
                                  <a:pt x="0" y="0"/>
                                </a:lnTo>
                                <a:lnTo>
                                  <a:pt x="0" y="3142196"/>
                                </a:lnTo>
                                <a:lnTo>
                                  <a:pt x="666965" y="3142196"/>
                                </a:lnTo>
                                <a:lnTo>
                                  <a:pt x="666965" y="0"/>
                                </a:lnTo>
                                <a:close/>
                              </a:path>
                              <a:path w="10254615" h="3142615">
                                <a:moveTo>
                                  <a:pt x="1729930" y="838962"/>
                                </a:moveTo>
                                <a:lnTo>
                                  <a:pt x="1068184" y="838962"/>
                                </a:lnTo>
                                <a:lnTo>
                                  <a:pt x="1068184" y="3142196"/>
                                </a:lnTo>
                                <a:lnTo>
                                  <a:pt x="1729930" y="3142196"/>
                                </a:lnTo>
                                <a:lnTo>
                                  <a:pt x="1729930" y="838962"/>
                                </a:lnTo>
                                <a:close/>
                              </a:path>
                              <a:path w="10254615" h="3142615">
                                <a:moveTo>
                                  <a:pt x="2798114" y="2751366"/>
                                </a:moveTo>
                                <a:lnTo>
                                  <a:pt x="2131161" y="2751366"/>
                                </a:lnTo>
                                <a:lnTo>
                                  <a:pt x="2131161" y="3142196"/>
                                </a:lnTo>
                                <a:lnTo>
                                  <a:pt x="2798114" y="3142196"/>
                                </a:lnTo>
                                <a:lnTo>
                                  <a:pt x="2798114" y="2751366"/>
                                </a:lnTo>
                                <a:close/>
                              </a:path>
                              <a:path w="10254615" h="3142615">
                                <a:moveTo>
                                  <a:pt x="3861092" y="3032760"/>
                                </a:moveTo>
                                <a:lnTo>
                                  <a:pt x="3199333" y="3032760"/>
                                </a:lnTo>
                                <a:lnTo>
                                  <a:pt x="3199333" y="3142196"/>
                                </a:lnTo>
                                <a:lnTo>
                                  <a:pt x="3861092" y="3142196"/>
                                </a:lnTo>
                                <a:lnTo>
                                  <a:pt x="3861092" y="3032760"/>
                                </a:lnTo>
                                <a:close/>
                              </a:path>
                              <a:path w="10254615" h="3142615">
                                <a:moveTo>
                                  <a:pt x="4929263" y="3090075"/>
                                </a:moveTo>
                                <a:lnTo>
                                  <a:pt x="4262310" y="3090075"/>
                                </a:lnTo>
                                <a:lnTo>
                                  <a:pt x="4262310" y="3142196"/>
                                </a:lnTo>
                                <a:lnTo>
                                  <a:pt x="4929263" y="3142196"/>
                                </a:lnTo>
                                <a:lnTo>
                                  <a:pt x="4929263" y="3090075"/>
                                </a:lnTo>
                                <a:close/>
                              </a:path>
                              <a:path w="10254615" h="3142615">
                                <a:moveTo>
                                  <a:pt x="5992241" y="2542933"/>
                                </a:moveTo>
                                <a:lnTo>
                                  <a:pt x="5325275" y="2542933"/>
                                </a:lnTo>
                                <a:lnTo>
                                  <a:pt x="5325275" y="3142196"/>
                                </a:lnTo>
                                <a:lnTo>
                                  <a:pt x="5992241" y="3142196"/>
                                </a:lnTo>
                                <a:lnTo>
                                  <a:pt x="5992241" y="2542933"/>
                                </a:lnTo>
                                <a:close/>
                              </a:path>
                              <a:path w="10254615" h="3142615">
                                <a:moveTo>
                                  <a:pt x="7055205" y="3032760"/>
                                </a:moveTo>
                                <a:lnTo>
                                  <a:pt x="6393459" y="3032760"/>
                                </a:lnTo>
                                <a:lnTo>
                                  <a:pt x="6393459" y="3142196"/>
                                </a:lnTo>
                                <a:lnTo>
                                  <a:pt x="7055205" y="3142196"/>
                                </a:lnTo>
                                <a:lnTo>
                                  <a:pt x="7055205" y="3032760"/>
                                </a:lnTo>
                                <a:close/>
                              </a:path>
                              <a:path w="10254615" h="3142615">
                                <a:moveTo>
                                  <a:pt x="8123390" y="3116135"/>
                                </a:moveTo>
                                <a:lnTo>
                                  <a:pt x="7456424" y="3116135"/>
                                </a:lnTo>
                                <a:lnTo>
                                  <a:pt x="7456424" y="3142196"/>
                                </a:lnTo>
                                <a:lnTo>
                                  <a:pt x="8123390" y="3142196"/>
                                </a:lnTo>
                                <a:lnTo>
                                  <a:pt x="8123390" y="3116135"/>
                                </a:lnTo>
                                <a:close/>
                              </a:path>
                              <a:path w="10254615" h="3142615">
                                <a:moveTo>
                                  <a:pt x="9186354" y="3006699"/>
                                </a:moveTo>
                                <a:lnTo>
                                  <a:pt x="8519401" y="3006699"/>
                                </a:lnTo>
                                <a:lnTo>
                                  <a:pt x="8519401" y="3142196"/>
                                </a:lnTo>
                                <a:lnTo>
                                  <a:pt x="9186354" y="3142196"/>
                                </a:lnTo>
                                <a:lnTo>
                                  <a:pt x="9186354" y="3006699"/>
                                </a:lnTo>
                                <a:close/>
                              </a:path>
                              <a:path w="10254615" h="3142615">
                                <a:moveTo>
                                  <a:pt x="10254539" y="2699258"/>
                                </a:moveTo>
                                <a:lnTo>
                                  <a:pt x="9587573" y="2699258"/>
                                </a:lnTo>
                                <a:lnTo>
                                  <a:pt x="9587573" y="3142196"/>
                                </a:lnTo>
                                <a:lnTo>
                                  <a:pt x="10254539" y="3142196"/>
                                </a:lnTo>
                                <a:lnTo>
                                  <a:pt x="10254539" y="2699258"/>
                                </a:lnTo>
                                <a:close/>
                              </a:path>
                            </a:pathLst>
                          </a:custGeom>
                          <a:solidFill>
                            <a:srgbClr val="002F86"/>
                          </a:solidFill>
                        </wps:spPr>
                        <wps:bodyPr wrap="square" lIns="0" tIns="0" rIns="0" bIns="0" rtlCol="0">
                          <a:prstTxWarp prst="textNoShape">
                            <a:avLst/>
                          </a:prstTxWarp>
                          <a:noAutofit/>
                        </wps:bodyPr>
                      </wps:wsp>
                      <wps:wsp>
                        <wps:cNvPr id="2373" name="Graphic 2373"/>
                        <wps:cNvSpPr/>
                        <wps:spPr>
                          <a:xfrm>
                            <a:off x="96396" y="3905591"/>
                            <a:ext cx="10645775" cy="31750"/>
                          </a:xfrm>
                          <a:custGeom>
                            <a:avLst/>
                            <a:gdLst/>
                            <a:ahLst/>
                            <a:cxnLst/>
                            <a:rect l="l" t="t" r="r" b="b"/>
                            <a:pathLst>
                              <a:path w="10645775" h="31750">
                                <a:moveTo>
                                  <a:pt x="0" y="0"/>
                                </a:moveTo>
                                <a:lnTo>
                                  <a:pt x="10645332" y="0"/>
                                </a:lnTo>
                              </a:path>
                              <a:path w="10645775" h="31750">
                                <a:moveTo>
                                  <a:pt x="0" y="0"/>
                                </a:moveTo>
                                <a:lnTo>
                                  <a:pt x="0" y="31265"/>
                                </a:lnTo>
                              </a:path>
                              <a:path w="10645775" h="31750">
                                <a:moveTo>
                                  <a:pt x="1062970" y="0"/>
                                </a:moveTo>
                                <a:lnTo>
                                  <a:pt x="1062970" y="31265"/>
                                </a:lnTo>
                              </a:path>
                              <a:path w="10645775" h="31750">
                                <a:moveTo>
                                  <a:pt x="2125940" y="0"/>
                                </a:moveTo>
                                <a:lnTo>
                                  <a:pt x="2125940" y="31265"/>
                                </a:lnTo>
                              </a:path>
                              <a:path w="10645775" h="31750">
                                <a:moveTo>
                                  <a:pt x="3194120" y="0"/>
                                </a:moveTo>
                                <a:lnTo>
                                  <a:pt x="3194120" y="31265"/>
                                </a:lnTo>
                              </a:path>
                              <a:path w="10645775" h="31750">
                                <a:moveTo>
                                  <a:pt x="4257090" y="0"/>
                                </a:moveTo>
                                <a:lnTo>
                                  <a:pt x="4257090" y="31265"/>
                                </a:lnTo>
                              </a:path>
                              <a:path w="10645775" h="31750">
                                <a:moveTo>
                                  <a:pt x="5320061" y="0"/>
                                </a:moveTo>
                                <a:lnTo>
                                  <a:pt x="5320061" y="31265"/>
                                </a:lnTo>
                              </a:path>
                              <a:path w="10645775" h="31750">
                                <a:moveTo>
                                  <a:pt x="6388241" y="0"/>
                                </a:moveTo>
                                <a:lnTo>
                                  <a:pt x="6388241" y="31265"/>
                                </a:lnTo>
                              </a:path>
                              <a:path w="10645775" h="31750">
                                <a:moveTo>
                                  <a:pt x="7451211" y="0"/>
                                </a:moveTo>
                                <a:lnTo>
                                  <a:pt x="7451211" y="31265"/>
                                </a:lnTo>
                              </a:path>
                              <a:path w="10645775" h="31750">
                                <a:moveTo>
                                  <a:pt x="8519392" y="0"/>
                                </a:moveTo>
                                <a:lnTo>
                                  <a:pt x="8519392" y="31265"/>
                                </a:lnTo>
                              </a:path>
                              <a:path w="10645775" h="31750">
                                <a:moveTo>
                                  <a:pt x="9582362" y="0"/>
                                </a:moveTo>
                                <a:lnTo>
                                  <a:pt x="9582362" y="31265"/>
                                </a:lnTo>
                              </a:path>
                              <a:path w="10645775" h="31750">
                                <a:moveTo>
                                  <a:pt x="10645332" y="0"/>
                                </a:moveTo>
                                <a:lnTo>
                                  <a:pt x="10645332" y="31265"/>
                                </a:lnTo>
                              </a:path>
                            </a:pathLst>
                          </a:custGeom>
                          <a:ln w="6513">
                            <a:solidFill>
                              <a:srgbClr val="D9D9D9"/>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67AD81" id="Group 2368" o:spid="_x0000_s1026" style="position:absolute;margin-left:40pt;margin-top:3.65pt;width:853.4pt;height:364pt;z-index:-251658207;mso-wrap-distance-left:0;mso-wrap-distance-right:0;mso-position-horizontal-relative:page;mso-width-relative:margin;mso-height-relative:margin" coordorigin="825,-8191" coordsize="108381,47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">
                <v:shape id="Graphic 2369" o:spid="_x0000_s1027" style="position:absolute;left:825;top:-8191;width:108382;height:42626;visibility:visible;mso-wrap-style:square;v-text-anchor:top" coordsize="10838180,426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" path="m10838126,l,,,4262540r10838126,l10838126,xe" stroked="f">
                  <v:path arrowok="t"/>
                </v:shape>
                <v:shape id="Graphic 2370" o:spid="_x0000_s1028" style="position:absolute;left:963;top:11490;width:106458;height:20688;visibility:visible;mso-wrap-style:square;v-text-anchor:top" coordsize="10645775,2068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" path="m,2068738r195398,em862360,2068738r401219,em1925330,2068738r8720002,em,1380896r195398,em862360,1380896r401219,em1925330,1380896r8720002,em,687842r195398,em862360,687842r401219,em1925330,687842r8720002,em,l195398,em862360,r9782972,e" filled="f" strokecolor="#d9d9d9" strokeweight=".18092mm">
                  <v:path arrowok="t"/>
                </v:shape>
                <v:shape id="Graphic 2371" o:spid="_x0000_s1029" style="position:absolute;left:963;top:4611;width:106458;height:13;visibility:visible;mso-wrap-style:square;v-text-anchor:top" coordsize="106457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" path="m,l10645332,e" filled="f" strokecolor="#d9d9d9" strokeweight=".18092mm">
                  <v:path arrowok="t"/>
                </v:shape>
                <v:shape id="Graphic 2372" o:spid="_x0000_s1030" style="position:absolute;left:2917;top:7660;width:102546;height:31426;visibility:visible;mso-wrap-style:square;v-text-anchor:top" coordsize="10254615,314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" path="m666965,l,,,3142196r666965,l666965,xem1729930,838962r-661746,l1068184,3142196r661746,l1729930,838962xem2798114,2751366r-666953,l2131161,3142196r666953,l2798114,2751366xem3861092,3032760r-661759,l3199333,3142196r661759,l3861092,3032760xem4929263,3090075r-666953,l4262310,3142196r666953,l4929263,3090075xem5992241,2542933r-666966,l5325275,3142196r666966,l5992241,2542933xem7055205,3032760r-661746,l6393459,3142196r661746,l7055205,3032760xem8123390,3116135r-666966,l7456424,3142196r666966,l8123390,3116135xem9186354,3006699r-666953,l8519401,3142196r666953,l9186354,3006699xem10254539,2699258r-666966,l9587573,3142196r666966,l10254539,2699258xe" fillcolor="#002f86" stroked="f">
                  <v:path arrowok="t"/>
                </v:shape>
                <v:shape id="Graphic 2373" o:spid="_x0000_s1031" style="position:absolute;left:963;top:39055;width:106458;height:318;visibility:visible;mso-wrap-style:square;v-text-anchor:top" coordsize="1064577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" path="m,l10645332,em,l,31265em1062970,r,31265em2125940,r,31265em3194120,r,31265em4257090,r,31265em5320061,r,31265em6388241,r,31265em7451211,r,31265em8519392,r,31265em9582362,r,31265em10645332,r,31265e" filled="f" strokecolor="#d9d9d9" strokeweight=".18092mm">
                  <v:path arrowok="t"/>
                </v:shape>
                <w10:wrap anchorx="page"/>
              </v:group>
            </w:pict>
          </mc:Fallback>
        </mc:AlternateContent>
      </w:r>
    </w:p>
    <w:p w14:paraId="5313B176" w14:textId="7EF0F460" w:rsidR="00544DAD" w:rsidRPr="00402967" w:rsidRDefault="00544DAD">
      <w:pPr>
        <w:pStyle w:val="BodyText"/>
        <w:spacing w:before="168"/>
        <w:rPr>
          <w:b/>
          <w:sz w:val="19"/>
        </w:rPr>
      </w:pPr>
    </w:p>
    <w:p w14:paraId="5313B177" w14:textId="6BF4C5A9" w:rsidR="00544DAD" w:rsidRPr="00402967" w:rsidRDefault="00AE43C6">
      <w:pPr>
        <w:ind w:left="6" w:right="1072"/>
        <w:jc w:val="center"/>
        <w:rPr>
          <w:b/>
          <w:sz w:val="19"/>
        </w:rPr>
      </w:pPr>
      <w:r w:rsidRPr="00402967">
        <w:rPr>
          <w:b/>
          <w:sz w:val="19"/>
        </w:rPr>
        <w:t>CYP</w:t>
      </w:r>
      <w:r w:rsidRPr="00402967">
        <w:rPr>
          <w:b/>
          <w:spacing w:val="32"/>
          <w:sz w:val="19"/>
        </w:rPr>
        <w:t xml:space="preserve"> </w:t>
      </w:r>
      <w:r w:rsidRPr="00402967">
        <w:rPr>
          <w:b/>
          <w:sz w:val="19"/>
        </w:rPr>
        <w:t>Community</w:t>
      </w:r>
      <w:r w:rsidRPr="00402967">
        <w:rPr>
          <w:b/>
          <w:spacing w:val="7"/>
          <w:sz w:val="19"/>
        </w:rPr>
        <w:t xml:space="preserve"> </w:t>
      </w:r>
      <w:r w:rsidRPr="00402967">
        <w:rPr>
          <w:b/>
          <w:sz w:val="19"/>
        </w:rPr>
        <w:t>Mental</w:t>
      </w:r>
      <w:r w:rsidRPr="00402967">
        <w:rPr>
          <w:b/>
          <w:spacing w:val="15"/>
          <w:sz w:val="19"/>
        </w:rPr>
        <w:t xml:space="preserve"> </w:t>
      </w:r>
      <w:r w:rsidRPr="00402967">
        <w:rPr>
          <w:b/>
          <w:spacing w:val="-2"/>
          <w:sz w:val="19"/>
        </w:rPr>
        <w:t>Health</w:t>
      </w:r>
    </w:p>
    <w:p w14:paraId="5313B178" w14:textId="77777777" w:rsidR="00544DAD" w:rsidRPr="00402967" w:rsidRDefault="00AE43C6">
      <w:pPr>
        <w:spacing w:before="3"/>
        <w:ind w:right="1072"/>
        <w:jc w:val="center"/>
        <w:rPr>
          <w:b/>
          <w:sz w:val="19"/>
        </w:rPr>
      </w:pPr>
      <w:r w:rsidRPr="00402967">
        <w:rPr>
          <w:b/>
          <w:sz w:val="19"/>
        </w:rPr>
        <w:t>Specialist</w:t>
      </w:r>
      <w:r w:rsidRPr="00402967">
        <w:rPr>
          <w:b/>
          <w:spacing w:val="14"/>
          <w:sz w:val="19"/>
        </w:rPr>
        <w:t xml:space="preserve"> </w:t>
      </w:r>
      <w:r w:rsidRPr="00402967">
        <w:rPr>
          <w:b/>
          <w:sz w:val="19"/>
        </w:rPr>
        <w:t>Teams</w:t>
      </w:r>
      <w:r w:rsidRPr="00402967">
        <w:rPr>
          <w:b/>
          <w:spacing w:val="21"/>
          <w:sz w:val="19"/>
        </w:rPr>
        <w:t xml:space="preserve"> </w:t>
      </w:r>
      <w:r w:rsidRPr="00402967">
        <w:rPr>
          <w:b/>
          <w:sz w:val="19"/>
        </w:rPr>
        <w:t>Service</w:t>
      </w:r>
      <w:r w:rsidRPr="00402967">
        <w:rPr>
          <w:b/>
          <w:spacing w:val="21"/>
          <w:sz w:val="19"/>
        </w:rPr>
        <w:t xml:space="preserve"> </w:t>
      </w:r>
      <w:r w:rsidRPr="00402967">
        <w:rPr>
          <w:b/>
          <w:sz w:val="19"/>
        </w:rPr>
        <w:t>Profile</w:t>
      </w:r>
      <w:r w:rsidRPr="00402967">
        <w:rPr>
          <w:b/>
          <w:spacing w:val="2"/>
          <w:sz w:val="19"/>
        </w:rPr>
        <w:t xml:space="preserve"> </w:t>
      </w:r>
      <w:r w:rsidRPr="00402967">
        <w:rPr>
          <w:b/>
          <w:spacing w:val="-4"/>
          <w:sz w:val="19"/>
        </w:rPr>
        <w:t>(WTE)</w:t>
      </w:r>
    </w:p>
    <w:p w14:paraId="5313B179" w14:textId="77777777" w:rsidR="00544DAD" w:rsidRPr="00402967" w:rsidRDefault="00544DAD">
      <w:pPr>
        <w:pStyle w:val="BodyText"/>
        <w:rPr>
          <w:b/>
          <w:sz w:val="16"/>
        </w:rPr>
      </w:pPr>
    </w:p>
    <w:p w14:paraId="5313B17A" w14:textId="77777777" w:rsidR="00544DAD" w:rsidRPr="00402967" w:rsidRDefault="00544DAD">
      <w:pPr>
        <w:pStyle w:val="BodyText"/>
        <w:spacing w:before="43"/>
        <w:rPr>
          <w:b/>
          <w:sz w:val="16"/>
        </w:rPr>
      </w:pPr>
    </w:p>
    <w:p w14:paraId="5313B17B" w14:textId="77777777" w:rsidR="00544DAD" w:rsidRPr="00402967" w:rsidRDefault="00AE43C6">
      <w:pPr>
        <w:ind w:left="960"/>
        <w:rPr>
          <w:sz w:val="16"/>
        </w:rPr>
      </w:pPr>
      <w:r w:rsidRPr="00402967">
        <w:rPr>
          <w:sz w:val="16"/>
        </w:rPr>
        <w:t>43%,</w:t>
      </w:r>
      <w:r w:rsidRPr="00402967">
        <w:rPr>
          <w:spacing w:val="6"/>
          <w:sz w:val="16"/>
        </w:rPr>
        <w:t xml:space="preserve"> </w:t>
      </w:r>
      <w:r w:rsidRPr="00402967">
        <w:rPr>
          <w:spacing w:val="-2"/>
          <w:sz w:val="16"/>
        </w:rPr>
        <w:t>2,279</w:t>
      </w:r>
    </w:p>
    <w:p w14:paraId="5313B17C" w14:textId="77777777" w:rsidR="00544DAD" w:rsidRPr="00402967" w:rsidRDefault="00544DAD">
      <w:pPr>
        <w:pStyle w:val="BodyText"/>
        <w:rPr>
          <w:sz w:val="16"/>
        </w:rPr>
      </w:pPr>
    </w:p>
    <w:p w14:paraId="5313B17D" w14:textId="77777777" w:rsidR="00544DAD" w:rsidRPr="00402967" w:rsidRDefault="00544DAD">
      <w:pPr>
        <w:pStyle w:val="BodyText"/>
        <w:rPr>
          <w:sz w:val="16"/>
        </w:rPr>
      </w:pPr>
    </w:p>
    <w:p w14:paraId="5313B17E" w14:textId="7250E07C" w:rsidR="00544DAD" w:rsidRPr="00402967" w:rsidRDefault="00544DAD">
      <w:pPr>
        <w:pStyle w:val="BodyText"/>
        <w:rPr>
          <w:sz w:val="16"/>
        </w:rPr>
      </w:pPr>
    </w:p>
    <w:p w14:paraId="5313B17F" w14:textId="77777777" w:rsidR="00544DAD" w:rsidRPr="00402967" w:rsidRDefault="00544DAD">
      <w:pPr>
        <w:pStyle w:val="BodyText"/>
        <w:rPr>
          <w:sz w:val="16"/>
        </w:rPr>
      </w:pPr>
    </w:p>
    <w:p w14:paraId="5313B180" w14:textId="77777777" w:rsidR="00544DAD" w:rsidRPr="00402967" w:rsidRDefault="00544DAD">
      <w:pPr>
        <w:pStyle w:val="BodyText"/>
        <w:rPr>
          <w:sz w:val="16"/>
        </w:rPr>
      </w:pPr>
    </w:p>
    <w:p w14:paraId="5313B181" w14:textId="77777777" w:rsidR="00544DAD" w:rsidRPr="00402967" w:rsidRDefault="00544DAD">
      <w:pPr>
        <w:pStyle w:val="BodyText"/>
        <w:spacing w:before="36"/>
        <w:rPr>
          <w:sz w:val="16"/>
        </w:rPr>
      </w:pPr>
    </w:p>
    <w:p w14:paraId="5313B182" w14:textId="77777777" w:rsidR="00544DAD" w:rsidRPr="00402967" w:rsidRDefault="00AE43C6">
      <w:pPr>
        <w:ind w:left="2638"/>
        <w:rPr>
          <w:sz w:val="16"/>
        </w:rPr>
      </w:pPr>
      <w:r w:rsidRPr="00402967">
        <w:rPr>
          <w:sz w:val="16"/>
        </w:rPr>
        <w:t>31%,</w:t>
      </w:r>
      <w:r w:rsidRPr="00402967">
        <w:rPr>
          <w:spacing w:val="4"/>
          <w:sz w:val="16"/>
        </w:rPr>
        <w:t xml:space="preserve"> </w:t>
      </w:r>
      <w:r w:rsidRPr="00402967">
        <w:rPr>
          <w:spacing w:val="-2"/>
          <w:sz w:val="16"/>
        </w:rPr>
        <w:t>1,669</w:t>
      </w:r>
    </w:p>
    <w:p w14:paraId="5313B183" w14:textId="77777777" w:rsidR="00544DAD" w:rsidRPr="00402967" w:rsidRDefault="00544DAD">
      <w:pPr>
        <w:pStyle w:val="BodyText"/>
        <w:rPr>
          <w:sz w:val="20"/>
        </w:rPr>
      </w:pPr>
    </w:p>
    <w:p w14:paraId="5313B184" w14:textId="77777777" w:rsidR="00544DAD" w:rsidRPr="00402967" w:rsidRDefault="00544DAD">
      <w:pPr>
        <w:pStyle w:val="BodyText"/>
        <w:rPr>
          <w:sz w:val="20"/>
        </w:rPr>
      </w:pPr>
    </w:p>
    <w:p w14:paraId="5313B185" w14:textId="77777777" w:rsidR="00544DAD" w:rsidRPr="00402967" w:rsidRDefault="00544DAD">
      <w:pPr>
        <w:pStyle w:val="BodyText"/>
        <w:rPr>
          <w:sz w:val="20"/>
        </w:rPr>
      </w:pPr>
    </w:p>
    <w:p w14:paraId="5313B186" w14:textId="77777777" w:rsidR="00544DAD" w:rsidRPr="00402967" w:rsidRDefault="00544DAD">
      <w:pPr>
        <w:pStyle w:val="BodyText"/>
        <w:rPr>
          <w:sz w:val="20"/>
        </w:rPr>
      </w:pPr>
    </w:p>
    <w:p w14:paraId="5313B187" w14:textId="77777777" w:rsidR="00544DAD" w:rsidRPr="00402967" w:rsidRDefault="00544DAD">
      <w:pPr>
        <w:pStyle w:val="BodyText"/>
        <w:rPr>
          <w:sz w:val="20"/>
        </w:rPr>
      </w:pPr>
    </w:p>
    <w:p w14:paraId="5313B188" w14:textId="77777777" w:rsidR="00544DAD" w:rsidRPr="00402967" w:rsidRDefault="00544DAD">
      <w:pPr>
        <w:pStyle w:val="BodyText"/>
        <w:rPr>
          <w:sz w:val="20"/>
        </w:rPr>
      </w:pPr>
    </w:p>
    <w:p w14:paraId="5313B189" w14:textId="77777777" w:rsidR="00544DAD" w:rsidRPr="00402967" w:rsidRDefault="00544DAD">
      <w:pPr>
        <w:pStyle w:val="BodyText"/>
        <w:rPr>
          <w:sz w:val="20"/>
        </w:rPr>
      </w:pPr>
    </w:p>
    <w:p w14:paraId="5313B18A" w14:textId="77777777" w:rsidR="00544DAD" w:rsidRPr="00402967" w:rsidRDefault="00544DAD">
      <w:pPr>
        <w:pStyle w:val="BodyText"/>
        <w:rPr>
          <w:sz w:val="20"/>
        </w:rPr>
      </w:pPr>
    </w:p>
    <w:p w14:paraId="5313B18B" w14:textId="77777777" w:rsidR="00544DAD" w:rsidRPr="00402967" w:rsidRDefault="00544DAD">
      <w:pPr>
        <w:pStyle w:val="BodyText"/>
        <w:rPr>
          <w:sz w:val="20"/>
        </w:rPr>
      </w:pPr>
    </w:p>
    <w:p w14:paraId="5313B18C" w14:textId="77777777" w:rsidR="00544DAD" w:rsidRPr="00402967" w:rsidRDefault="00544DAD">
      <w:pPr>
        <w:pStyle w:val="BodyText"/>
        <w:spacing w:before="107"/>
        <w:rPr>
          <w:sz w:val="20"/>
        </w:rPr>
      </w:pPr>
    </w:p>
    <w:p w14:paraId="5313B18D" w14:textId="77777777" w:rsidR="00544DAD" w:rsidRPr="00402967" w:rsidRDefault="00544DAD">
      <w:pPr>
        <w:rPr>
          <w:sz w:val="20"/>
        </w:rPr>
        <w:sectPr w:rsidR="00544DAD" w:rsidRPr="00402967">
          <w:pgSz w:w="19200" w:h="10800" w:orient="landscape"/>
          <w:pgMar w:top="380" w:right="0" w:bottom="0" w:left="280" w:header="720" w:footer="720" w:gutter="0"/>
          <w:cols w:space="720"/>
        </w:sectPr>
      </w:pPr>
    </w:p>
    <w:p w14:paraId="5313B18E" w14:textId="77777777" w:rsidR="00544DAD" w:rsidRPr="00402967" w:rsidRDefault="00544DAD">
      <w:pPr>
        <w:pStyle w:val="BodyText"/>
        <w:rPr>
          <w:sz w:val="16"/>
        </w:rPr>
      </w:pPr>
    </w:p>
    <w:p w14:paraId="5313B18F" w14:textId="77777777" w:rsidR="00544DAD" w:rsidRPr="00402967" w:rsidRDefault="00544DAD">
      <w:pPr>
        <w:pStyle w:val="BodyText"/>
        <w:spacing w:before="56"/>
        <w:rPr>
          <w:sz w:val="16"/>
        </w:rPr>
      </w:pPr>
    </w:p>
    <w:p w14:paraId="5313B190" w14:textId="77777777" w:rsidR="00544DAD" w:rsidRPr="00402967" w:rsidRDefault="00AE43C6">
      <w:pPr>
        <w:jc w:val="right"/>
        <w:rPr>
          <w:sz w:val="16"/>
        </w:rPr>
      </w:pPr>
      <w:r w:rsidRPr="00402967">
        <w:rPr>
          <w:sz w:val="16"/>
        </w:rPr>
        <w:t>5%,</w:t>
      </w:r>
      <w:r w:rsidRPr="00402967">
        <w:rPr>
          <w:spacing w:val="5"/>
          <w:sz w:val="16"/>
        </w:rPr>
        <w:t xml:space="preserve"> </w:t>
      </w:r>
      <w:r w:rsidRPr="00402967">
        <w:rPr>
          <w:spacing w:val="-5"/>
          <w:sz w:val="16"/>
        </w:rPr>
        <w:t>283</w:t>
      </w:r>
    </w:p>
    <w:p w14:paraId="5313B191" w14:textId="77777777" w:rsidR="00544DAD" w:rsidRPr="00402967" w:rsidRDefault="00AE43C6">
      <w:pPr>
        <w:rPr>
          <w:sz w:val="16"/>
        </w:rPr>
      </w:pPr>
      <w:r w:rsidRPr="00402967">
        <w:br w:type="column"/>
      </w:r>
    </w:p>
    <w:p w14:paraId="5313B192" w14:textId="77777777" w:rsidR="00544DAD" w:rsidRPr="00402967" w:rsidRDefault="00544DAD">
      <w:pPr>
        <w:pStyle w:val="BodyText"/>
        <w:rPr>
          <w:sz w:val="16"/>
        </w:rPr>
      </w:pPr>
    </w:p>
    <w:p w14:paraId="5313B193" w14:textId="77777777" w:rsidR="00544DAD" w:rsidRPr="00402967" w:rsidRDefault="00544DAD">
      <w:pPr>
        <w:pStyle w:val="BodyText"/>
        <w:rPr>
          <w:sz w:val="16"/>
        </w:rPr>
      </w:pPr>
    </w:p>
    <w:p w14:paraId="5313B194" w14:textId="77777777" w:rsidR="00544DAD" w:rsidRPr="00402967" w:rsidRDefault="00544DAD">
      <w:pPr>
        <w:pStyle w:val="BodyText"/>
        <w:spacing w:before="128"/>
        <w:rPr>
          <w:sz w:val="16"/>
        </w:rPr>
      </w:pPr>
    </w:p>
    <w:p w14:paraId="5313B195" w14:textId="77777777" w:rsidR="00544DAD" w:rsidRPr="00402967" w:rsidRDefault="00AE43C6">
      <w:pPr>
        <w:tabs>
          <w:tab w:val="left" w:pos="2765"/>
        </w:tabs>
        <w:spacing w:before="1"/>
        <w:ind w:left="1087"/>
        <w:rPr>
          <w:sz w:val="16"/>
        </w:rPr>
      </w:pPr>
      <w:r w:rsidRPr="00402967">
        <w:rPr>
          <w:sz w:val="16"/>
        </w:rPr>
        <w:t>2%,</w:t>
      </w:r>
      <w:r w:rsidRPr="00402967">
        <w:rPr>
          <w:spacing w:val="4"/>
          <w:sz w:val="16"/>
        </w:rPr>
        <w:t xml:space="preserve"> </w:t>
      </w:r>
      <w:r w:rsidRPr="00402967">
        <w:rPr>
          <w:spacing w:val="-5"/>
          <w:sz w:val="16"/>
        </w:rPr>
        <w:t>81</w:t>
      </w:r>
      <w:r w:rsidRPr="00402967">
        <w:rPr>
          <w:sz w:val="16"/>
        </w:rPr>
        <w:tab/>
      </w:r>
      <w:r w:rsidRPr="00402967">
        <w:rPr>
          <w:position w:val="-8"/>
          <w:sz w:val="16"/>
        </w:rPr>
        <w:t>1%,</w:t>
      </w:r>
      <w:r w:rsidRPr="00402967">
        <w:rPr>
          <w:spacing w:val="4"/>
          <w:position w:val="-8"/>
          <w:sz w:val="16"/>
        </w:rPr>
        <w:t xml:space="preserve"> </w:t>
      </w:r>
      <w:r w:rsidRPr="00402967">
        <w:rPr>
          <w:spacing w:val="-5"/>
          <w:position w:val="-8"/>
          <w:sz w:val="16"/>
        </w:rPr>
        <w:t>37</w:t>
      </w:r>
    </w:p>
    <w:p w14:paraId="5313B196" w14:textId="77777777" w:rsidR="00544DAD" w:rsidRPr="00402967" w:rsidRDefault="00AE43C6">
      <w:pPr>
        <w:spacing w:before="98"/>
        <w:ind w:left="1079"/>
        <w:rPr>
          <w:sz w:val="16"/>
        </w:rPr>
      </w:pPr>
      <w:r w:rsidRPr="00402967">
        <w:br w:type="column"/>
      </w:r>
      <w:r w:rsidRPr="00402967">
        <w:rPr>
          <w:sz w:val="16"/>
        </w:rPr>
        <w:t>8%,</w:t>
      </w:r>
      <w:r w:rsidRPr="00402967">
        <w:rPr>
          <w:spacing w:val="6"/>
          <w:sz w:val="16"/>
        </w:rPr>
        <w:t xml:space="preserve"> </w:t>
      </w:r>
      <w:r w:rsidRPr="00402967">
        <w:rPr>
          <w:spacing w:val="-5"/>
          <w:sz w:val="16"/>
        </w:rPr>
        <w:t>433</w:t>
      </w:r>
    </w:p>
    <w:p w14:paraId="5313B197" w14:textId="77777777" w:rsidR="00544DAD" w:rsidRPr="00402967" w:rsidRDefault="00AE43C6">
      <w:pPr>
        <w:rPr>
          <w:sz w:val="16"/>
        </w:rPr>
      </w:pPr>
      <w:r w:rsidRPr="00402967">
        <w:br w:type="column"/>
      </w:r>
    </w:p>
    <w:p w14:paraId="5313B198" w14:textId="77777777" w:rsidR="00544DAD" w:rsidRPr="00402967" w:rsidRDefault="00544DAD">
      <w:pPr>
        <w:pStyle w:val="BodyText"/>
        <w:rPr>
          <w:sz w:val="16"/>
        </w:rPr>
      </w:pPr>
    </w:p>
    <w:p w14:paraId="5313B199" w14:textId="77777777" w:rsidR="00544DAD" w:rsidRPr="00402967" w:rsidRDefault="00544DAD">
      <w:pPr>
        <w:pStyle w:val="BodyText"/>
        <w:rPr>
          <w:sz w:val="16"/>
        </w:rPr>
      </w:pPr>
    </w:p>
    <w:p w14:paraId="5313B19A" w14:textId="77777777" w:rsidR="00544DAD" w:rsidRPr="00402967" w:rsidRDefault="00544DAD">
      <w:pPr>
        <w:pStyle w:val="BodyText"/>
        <w:spacing w:before="92"/>
        <w:rPr>
          <w:sz w:val="16"/>
        </w:rPr>
      </w:pPr>
    </w:p>
    <w:p w14:paraId="5313B19B" w14:textId="77777777" w:rsidR="00544DAD" w:rsidRPr="00402967" w:rsidRDefault="00AE43C6">
      <w:pPr>
        <w:tabs>
          <w:tab w:val="left" w:pos="4444"/>
        </w:tabs>
        <w:spacing w:line="198" w:lineRule="exact"/>
        <w:ind w:left="1087"/>
        <w:jc w:val="center"/>
        <w:rPr>
          <w:sz w:val="16"/>
        </w:rPr>
      </w:pPr>
      <w:r w:rsidRPr="00402967">
        <w:rPr>
          <w:position w:val="-3"/>
          <w:sz w:val="16"/>
        </w:rPr>
        <w:t>2%,</w:t>
      </w:r>
      <w:r w:rsidRPr="00402967">
        <w:rPr>
          <w:spacing w:val="4"/>
          <w:position w:val="-3"/>
          <w:sz w:val="16"/>
        </w:rPr>
        <w:t xml:space="preserve"> </w:t>
      </w:r>
      <w:r w:rsidRPr="00402967">
        <w:rPr>
          <w:spacing w:val="-5"/>
          <w:position w:val="-3"/>
          <w:sz w:val="16"/>
        </w:rPr>
        <w:t>81</w:t>
      </w:r>
      <w:r w:rsidRPr="00402967">
        <w:rPr>
          <w:position w:val="-3"/>
          <w:sz w:val="16"/>
        </w:rPr>
        <w:tab/>
      </w:r>
      <w:r w:rsidRPr="00402967">
        <w:rPr>
          <w:sz w:val="16"/>
        </w:rPr>
        <w:t>2%,</w:t>
      </w:r>
      <w:r w:rsidRPr="00402967">
        <w:rPr>
          <w:spacing w:val="4"/>
          <w:sz w:val="16"/>
        </w:rPr>
        <w:t xml:space="preserve"> </w:t>
      </w:r>
      <w:r w:rsidRPr="00402967">
        <w:rPr>
          <w:spacing w:val="-5"/>
          <w:sz w:val="16"/>
        </w:rPr>
        <w:t>97</w:t>
      </w:r>
    </w:p>
    <w:p w14:paraId="5313B19C" w14:textId="77777777" w:rsidR="00544DAD" w:rsidRPr="00402967" w:rsidRDefault="00AE43C6">
      <w:pPr>
        <w:spacing w:line="158" w:lineRule="exact"/>
        <w:ind w:left="1087"/>
        <w:jc w:val="center"/>
        <w:rPr>
          <w:sz w:val="16"/>
        </w:rPr>
      </w:pPr>
      <w:r w:rsidRPr="00402967">
        <w:rPr>
          <w:sz w:val="16"/>
        </w:rPr>
        <w:t>0%,</w:t>
      </w:r>
      <w:r w:rsidRPr="00402967">
        <w:rPr>
          <w:spacing w:val="5"/>
          <w:sz w:val="16"/>
        </w:rPr>
        <w:t xml:space="preserve"> </w:t>
      </w:r>
      <w:r w:rsidRPr="00402967">
        <w:rPr>
          <w:spacing w:val="-5"/>
          <w:sz w:val="16"/>
        </w:rPr>
        <w:t>19</w:t>
      </w:r>
    </w:p>
    <w:p w14:paraId="5313B19D" w14:textId="77777777" w:rsidR="00544DAD" w:rsidRPr="00402967" w:rsidRDefault="00AE43C6">
      <w:pPr>
        <w:spacing w:before="159"/>
        <w:rPr>
          <w:sz w:val="16"/>
        </w:rPr>
      </w:pPr>
      <w:r w:rsidRPr="00402967">
        <w:br w:type="column"/>
      </w:r>
    </w:p>
    <w:p w14:paraId="5313B19E" w14:textId="77777777" w:rsidR="00544DAD" w:rsidRPr="00402967" w:rsidRDefault="00AE43C6">
      <w:pPr>
        <w:ind w:left="1079"/>
        <w:rPr>
          <w:sz w:val="16"/>
        </w:rPr>
      </w:pPr>
      <w:r w:rsidRPr="00402967">
        <w:rPr>
          <w:sz w:val="16"/>
        </w:rPr>
        <w:t>6%,</w:t>
      </w:r>
      <w:r w:rsidRPr="00402967">
        <w:rPr>
          <w:spacing w:val="4"/>
          <w:sz w:val="16"/>
        </w:rPr>
        <w:t xml:space="preserve"> </w:t>
      </w:r>
      <w:r w:rsidRPr="00402967">
        <w:rPr>
          <w:spacing w:val="-5"/>
          <w:sz w:val="16"/>
        </w:rPr>
        <w:t>321</w:t>
      </w:r>
    </w:p>
    <w:p w14:paraId="5313B19F" w14:textId="77777777" w:rsidR="00544DAD" w:rsidRPr="00402967" w:rsidRDefault="00544DAD">
      <w:pPr>
        <w:rPr>
          <w:sz w:val="16"/>
        </w:rPr>
        <w:sectPr w:rsidR="00544DAD" w:rsidRPr="00402967">
          <w:type w:val="continuous"/>
          <w:pgSz w:w="19200" w:h="10800" w:orient="landscape"/>
          <w:pgMar w:top="0" w:right="0" w:bottom="280" w:left="280" w:header="720" w:footer="720" w:gutter="0"/>
          <w:cols w:num="5" w:space="720" w:equalWidth="0">
            <w:col w:w="5031" w:space="40"/>
            <w:col w:w="3275" w:space="39"/>
            <w:col w:w="1680" w:space="40"/>
            <w:col w:w="4953" w:space="39"/>
            <w:col w:w="3823"/>
          </w:cols>
        </w:sectPr>
      </w:pPr>
    </w:p>
    <w:p w14:paraId="5313B1A0" w14:textId="77777777" w:rsidR="00544DAD" w:rsidRPr="00402967" w:rsidRDefault="00544DAD">
      <w:pPr>
        <w:pStyle w:val="BodyText"/>
        <w:spacing w:before="8"/>
        <w:rPr>
          <w:sz w:val="8"/>
        </w:rPr>
      </w:pPr>
    </w:p>
    <w:p w14:paraId="5313B1A1" w14:textId="77777777" w:rsidR="00544DAD" w:rsidRPr="00402967" w:rsidRDefault="00544DAD">
      <w:pPr>
        <w:rPr>
          <w:sz w:val="8"/>
        </w:rPr>
        <w:sectPr w:rsidR="00544DAD" w:rsidRPr="00402967">
          <w:type w:val="continuous"/>
          <w:pgSz w:w="19200" w:h="10800" w:orient="landscape"/>
          <w:pgMar w:top="0" w:right="0" w:bottom="280" w:left="280" w:header="720" w:footer="720" w:gutter="0"/>
          <w:cols w:space="720"/>
        </w:sectPr>
      </w:pPr>
    </w:p>
    <w:p w14:paraId="5313B1A2" w14:textId="77777777" w:rsidR="00544DAD" w:rsidRPr="00402967" w:rsidRDefault="00AE43C6">
      <w:pPr>
        <w:tabs>
          <w:tab w:val="left" w:pos="2240"/>
        </w:tabs>
        <w:spacing w:before="99"/>
        <w:ind w:left="1087"/>
        <w:rPr>
          <w:sz w:val="16"/>
        </w:rPr>
      </w:pPr>
      <w:r w:rsidRPr="00402967">
        <w:rPr>
          <w:spacing w:val="-2"/>
          <w:sz w:val="16"/>
        </w:rPr>
        <w:t>General</w:t>
      </w:r>
      <w:r w:rsidRPr="00402967">
        <w:rPr>
          <w:sz w:val="16"/>
        </w:rPr>
        <w:tab/>
        <w:t>Mental</w:t>
      </w:r>
      <w:r w:rsidRPr="00402967">
        <w:rPr>
          <w:spacing w:val="6"/>
          <w:sz w:val="16"/>
        </w:rPr>
        <w:t xml:space="preserve"> </w:t>
      </w:r>
      <w:r w:rsidRPr="00402967">
        <w:rPr>
          <w:sz w:val="16"/>
        </w:rPr>
        <w:t>Health</w:t>
      </w:r>
      <w:r w:rsidRPr="00402967">
        <w:rPr>
          <w:spacing w:val="10"/>
          <w:sz w:val="16"/>
        </w:rPr>
        <w:t xml:space="preserve"> </w:t>
      </w:r>
      <w:r w:rsidRPr="00402967">
        <w:rPr>
          <w:spacing w:val="-2"/>
          <w:sz w:val="16"/>
        </w:rPr>
        <w:t>Support</w:t>
      </w:r>
    </w:p>
    <w:p w14:paraId="5313B1A3" w14:textId="77777777" w:rsidR="00544DAD" w:rsidRPr="00402967" w:rsidRDefault="00AE43C6">
      <w:pPr>
        <w:spacing w:before="4"/>
        <w:ind w:left="2537"/>
        <w:rPr>
          <w:sz w:val="16"/>
        </w:rPr>
      </w:pPr>
      <w:r w:rsidRPr="00402967">
        <w:rPr>
          <w:sz w:val="16"/>
        </w:rPr>
        <w:t>Team</w:t>
      </w:r>
      <w:r w:rsidRPr="00402967">
        <w:rPr>
          <w:spacing w:val="8"/>
          <w:sz w:val="16"/>
        </w:rPr>
        <w:t xml:space="preserve"> </w:t>
      </w:r>
      <w:r w:rsidRPr="00402967">
        <w:rPr>
          <w:spacing w:val="-2"/>
          <w:sz w:val="16"/>
        </w:rPr>
        <w:t>(MHST)</w:t>
      </w:r>
    </w:p>
    <w:p w14:paraId="5313B1A4" w14:textId="77777777" w:rsidR="00544DAD" w:rsidRPr="00402967" w:rsidRDefault="00AE43C6">
      <w:pPr>
        <w:tabs>
          <w:tab w:val="left" w:pos="1714"/>
          <w:tab w:val="left" w:pos="3606"/>
          <w:tab w:val="left" w:pos="5033"/>
        </w:tabs>
        <w:spacing w:before="99"/>
        <w:ind w:right="36"/>
        <w:jc w:val="right"/>
        <w:rPr>
          <w:sz w:val="16"/>
        </w:rPr>
      </w:pPr>
      <w:r w:rsidRPr="00402967">
        <w:br w:type="column"/>
      </w:r>
      <w:r w:rsidRPr="00402967">
        <w:rPr>
          <w:sz w:val="16"/>
        </w:rPr>
        <w:t>Eating</w:t>
      </w:r>
      <w:r w:rsidRPr="00402967">
        <w:rPr>
          <w:spacing w:val="6"/>
          <w:sz w:val="16"/>
        </w:rPr>
        <w:t xml:space="preserve"> </w:t>
      </w:r>
      <w:r w:rsidRPr="00402967">
        <w:rPr>
          <w:spacing w:val="-2"/>
          <w:sz w:val="16"/>
        </w:rPr>
        <w:t>Disorder</w:t>
      </w:r>
      <w:r w:rsidRPr="00402967">
        <w:rPr>
          <w:sz w:val="16"/>
        </w:rPr>
        <w:tab/>
        <w:t>Crisis</w:t>
      </w:r>
      <w:r w:rsidRPr="00402967">
        <w:rPr>
          <w:spacing w:val="7"/>
          <w:sz w:val="16"/>
        </w:rPr>
        <w:t xml:space="preserve"> </w:t>
      </w:r>
      <w:r w:rsidRPr="00402967">
        <w:rPr>
          <w:spacing w:val="-2"/>
          <w:sz w:val="16"/>
        </w:rPr>
        <w:t>services</w:t>
      </w:r>
      <w:r w:rsidRPr="00402967">
        <w:rPr>
          <w:sz w:val="16"/>
        </w:rPr>
        <w:tab/>
      </w:r>
      <w:r w:rsidRPr="00402967">
        <w:rPr>
          <w:spacing w:val="-2"/>
          <w:sz w:val="16"/>
        </w:rPr>
        <w:t>Forensic</w:t>
      </w:r>
      <w:r w:rsidRPr="00402967">
        <w:rPr>
          <w:sz w:val="16"/>
        </w:rPr>
        <w:tab/>
      </w:r>
      <w:proofErr w:type="gramStart"/>
      <w:r w:rsidRPr="00402967">
        <w:rPr>
          <w:sz w:val="16"/>
        </w:rPr>
        <w:t>Other</w:t>
      </w:r>
      <w:proofErr w:type="gramEnd"/>
      <w:r w:rsidRPr="00402967">
        <w:rPr>
          <w:spacing w:val="11"/>
          <w:sz w:val="16"/>
        </w:rPr>
        <w:t xml:space="preserve"> </w:t>
      </w:r>
      <w:r w:rsidRPr="00402967">
        <w:rPr>
          <w:spacing w:val="-2"/>
          <w:sz w:val="16"/>
        </w:rPr>
        <w:t>specialist</w:t>
      </w:r>
    </w:p>
    <w:p w14:paraId="5313B1A5" w14:textId="77777777" w:rsidR="00544DAD" w:rsidRPr="00402967" w:rsidRDefault="00AE43C6">
      <w:pPr>
        <w:spacing w:before="4"/>
        <w:jc w:val="right"/>
        <w:rPr>
          <w:sz w:val="16"/>
        </w:rPr>
      </w:pPr>
      <w:r w:rsidRPr="00402967">
        <w:rPr>
          <w:sz w:val="16"/>
        </w:rPr>
        <w:t>community</w:t>
      </w:r>
      <w:r w:rsidRPr="00402967">
        <w:rPr>
          <w:spacing w:val="7"/>
          <w:sz w:val="16"/>
        </w:rPr>
        <w:t xml:space="preserve"> </w:t>
      </w:r>
      <w:r w:rsidRPr="00402967">
        <w:rPr>
          <w:spacing w:val="-4"/>
          <w:sz w:val="16"/>
        </w:rPr>
        <w:t>team</w:t>
      </w:r>
    </w:p>
    <w:p w14:paraId="5313B1A6" w14:textId="77777777" w:rsidR="00544DAD" w:rsidRPr="00402967" w:rsidRDefault="00AE43C6">
      <w:pPr>
        <w:spacing w:before="99"/>
        <w:ind w:left="206"/>
        <w:jc w:val="center"/>
        <w:rPr>
          <w:sz w:val="16"/>
        </w:rPr>
      </w:pPr>
      <w:r w:rsidRPr="00402967">
        <w:br w:type="column"/>
      </w:r>
      <w:r w:rsidRPr="00402967">
        <w:rPr>
          <w:sz w:val="16"/>
        </w:rPr>
        <w:t>ASD</w:t>
      </w:r>
      <w:r w:rsidRPr="00402967">
        <w:rPr>
          <w:spacing w:val="9"/>
          <w:sz w:val="16"/>
        </w:rPr>
        <w:t xml:space="preserve"> </w:t>
      </w:r>
      <w:r w:rsidRPr="00402967">
        <w:rPr>
          <w:sz w:val="16"/>
        </w:rPr>
        <w:t>(Autism</w:t>
      </w:r>
      <w:r w:rsidRPr="00402967">
        <w:rPr>
          <w:spacing w:val="7"/>
          <w:sz w:val="16"/>
        </w:rPr>
        <w:t xml:space="preserve"> </w:t>
      </w:r>
      <w:r w:rsidRPr="00402967">
        <w:rPr>
          <w:spacing w:val="-2"/>
          <w:sz w:val="16"/>
        </w:rPr>
        <w:t>spectrum</w:t>
      </w:r>
    </w:p>
    <w:p w14:paraId="5313B1A7" w14:textId="77777777" w:rsidR="00544DAD" w:rsidRPr="00402967" w:rsidRDefault="00AE43C6">
      <w:pPr>
        <w:spacing w:before="4"/>
        <w:ind w:left="200"/>
        <w:jc w:val="center"/>
        <w:rPr>
          <w:sz w:val="16"/>
        </w:rPr>
      </w:pPr>
      <w:r w:rsidRPr="00402967">
        <w:rPr>
          <w:sz w:val="16"/>
        </w:rPr>
        <w:t>disorder)</w:t>
      </w:r>
      <w:r w:rsidRPr="00402967">
        <w:rPr>
          <w:spacing w:val="1"/>
          <w:sz w:val="16"/>
        </w:rPr>
        <w:t xml:space="preserve"> </w:t>
      </w:r>
      <w:r w:rsidRPr="00402967">
        <w:rPr>
          <w:spacing w:val="-4"/>
          <w:sz w:val="16"/>
        </w:rPr>
        <w:t>team</w:t>
      </w:r>
    </w:p>
    <w:p w14:paraId="5313B1A8" w14:textId="77777777" w:rsidR="00544DAD" w:rsidRPr="00402967" w:rsidRDefault="00AE43C6">
      <w:pPr>
        <w:tabs>
          <w:tab w:val="left" w:pos="1730"/>
        </w:tabs>
        <w:spacing w:before="99"/>
        <w:ind w:left="367"/>
        <w:rPr>
          <w:sz w:val="16"/>
        </w:rPr>
      </w:pPr>
      <w:r w:rsidRPr="00402967">
        <w:br w:type="column"/>
      </w:r>
      <w:r w:rsidRPr="00402967">
        <w:rPr>
          <w:sz w:val="16"/>
        </w:rPr>
        <w:t>ADHD</w:t>
      </w:r>
      <w:r w:rsidRPr="00402967">
        <w:rPr>
          <w:spacing w:val="7"/>
          <w:sz w:val="16"/>
        </w:rPr>
        <w:t xml:space="preserve"> </w:t>
      </w:r>
      <w:r w:rsidRPr="00402967">
        <w:rPr>
          <w:spacing w:val="-4"/>
          <w:sz w:val="16"/>
        </w:rPr>
        <w:t>team</w:t>
      </w:r>
      <w:r w:rsidRPr="00402967">
        <w:rPr>
          <w:sz w:val="16"/>
        </w:rPr>
        <w:tab/>
        <w:t>Other</w:t>
      </w:r>
      <w:r w:rsidRPr="00402967">
        <w:rPr>
          <w:spacing w:val="11"/>
          <w:sz w:val="16"/>
        </w:rPr>
        <w:t xml:space="preserve"> </w:t>
      </w:r>
      <w:r w:rsidRPr="00402967">
        <w:rPr>
          <w:spacing w:val="-2"/>
          <w:sz w:val="16"/>
        </w:rPr>
        <w:t>Neurodiversity</w:t>
      </w:r>
    </w:p>
    <w:p w14:paraId="5313B1A9" w14:textId="77777777" w:rsidR="00544DAD" w:rsidRPr="00402967" w:rsidRDefault="00AE43C6">
      <w:pPr>
        <w:spacing w:before="4"/>
        <w:ind w:left="2300"/>
        <w:rPr>
          <w:sz w:val="16"/>
        </w:rPr>
      </w:pPr>
      <w:r w:rsidRPr="00402967">
        <w:rPr>
          <w:spacing w:val="-4"/>
          <w:sz w:val="16"/>
        </w:rPr>
        <w:t>team</w:t>
      </w:r>
    </w:p>
    <w:p w14:paraId="5313B1AA" w14:textId="77777777" w:rsidR="00544DAD" w:rsidRPr="00402967" w:rsidRDefault="00AE43C6">
      <w:pPr>
        <w:spacing w:before="99"/>
        <w:ind w:left="684"/>
        <w:rPr>
          <w:sz w:val="16"/>
        </w:rPr>
      </w:pPr>
      <w:r w:rsidRPr="00402967">
        <w:br w:type="column"/>
      </w:r>
      <w:r w:rsidRPr="00402967">
        <w:rPr>
          <w:spacing w:val="-2"/>
          <w:sz w:val="16"/>
        </w:rPr>
        <w:t>Other</w:t>
      </w:r>
    </w:p>
    <w:p w14:paraId="5313B1AB" w14:textId="77777777" w:rsidR="00544DAD" w:rsidRPr="00402967" w:rsidRDefault="00544DAD">
      <w:pPr>
        <w:rPr>
          <w:sz w:val="16"/>
        </w:rPr>
        <w:sectPr w:rsidR="00544DAD" w:rsidRPr="00402967">
          <w:type w:val="continuous"/>
          <w:pgSz w:w="19200" w:h="10800" w:orient="landscape"/>
          <w:pgMar w:top="0" w:right="0" w:bottom="280" w:left="280" w:header="720" w:footer="720" w:gutter="0"/>
          <w:cols w:num="5" w:space="720" w:equalWidth="0">
            <w:col w:w="3870" w:space="40"/>
            <w:col w:w="6462" w:space="39"/>
            <w:col w:w="1870" w:space="39"/>
            <w:col w:w="3232" w:space="40"/>
            <w:col w:w="3328"/>
          </w:cols>
        </w:sectPr>
      </w:pPr>
    </w:p>
    <w:p w14:paraId="5313B1AF" w14:textId="77777777" w:rsidR="00544DAD" w:rsidRPr="00402967" w:rsidRDefault="00544DAD">
      <w:pPr>
        <w:rPr>
          <w:sz w:val="6"/>
        </w:rPr>
        <w:sectPr w:rsidR="00544DAD" w:rsidRPr="00402967">
          <w:type w:val="continuous"/>
          <w:pgSz w:w="19200" w:h="10800" w:orient="landscape"/>
          <w:pgMar w:top="0" w:right="0" w:bottom="280" w:left="280" w:header="720" w:footer="720" w:gutter="0"/>
          <w:cols w:space="720"/>
        </w:sectPr>
      </w:pPr>
    </w:p>
    <w:p w14:paraId="5313B1B0" w14:textId="7E69F7D2" w:rsidR="00544DAD" w:rsidRPr="00402967" w:rsidRDefault="00AE43C6">
      <w:pPr>
        <w:spacing w:before="154"/>
        <w:ind w:left="544"/>
        <w:rPr>
          <w:sz w:val="24"/>
        </w:rPr>
      </w:pPr>
      <w:r w:rsidRPr="00402967">
        <w:rPr>
          <w:color w:val="221F1F"/>
          <w:sz w:val="24"/>
        </w:rPr>
        <w:t>Does</w:t>
      </w:r>
      <w:r w:rsidRPr="00402967">
        <w:rPr>
          <w:color w:val="221F1F"/>
          <w:spacing w:val="-14"/>
          <w:sz w:val="24"/>
        </w:rPr>
        <w:t xml:space="preserve"> </w:t>
      </w:r>
      <w:r w:rsidRPr="00402967">
        <w:rPr>
          <w:color w:val="221F1F"/>
          <w:sz w:val="24"/>
        </w:rPr>
        <w:t>not</w:t>
      </w:r>
      <w:r w:rsidRPr="00402967">
        <w:rPr>
          <w:color w:val="221F1F"/>
          <w:spacing w:val="-11"/>
          <w:sz w:val="24"/>
        </w:rPr>
        <w:t xml:space="preserve"> </w:t>
      </w:r>
      <w:r w:rsidRPr="00402967">
        <w:rPr>
          <w:color w:val="221F1F"/>
          <w:sz w:val="24"/>
        </w:rPr>
        <w:t>include</w:t>
      </w:r>
      <w:r w:rsidRPr="00402967">
        <w:rPr>
          <w:color w:val="221F1F"/>
          <w:spacing w:val="-13"/>
          <w:sz w:val="24"/>
        </w:rPr>
        <w:t xml:space="preserve"> </w:t>
      </w:r>
      <w:r w:rsidRPr="00402967">
        <w:rPr>
          <w:color w:val="221F1F"/>
          <w:sz w:val="24"/>
        </w:rPr>
        <w:t>NHS</w:t>
      </w:r>
      <w:r w:rsidRPr="00402967">
        <w:rPr>
          <w:color w:val="221F1F"/>
          <w:spacing w:val="-11"/>
          <w:sz w:val="24"/>
        </w:rPr>
        <w:t xml:space="preserve"> </w:t>
      </w:r>
      <w:r w:rsidRPr="00402967">
        <w:rPr>
          <w:color w:val="221F1F"/>
          <w:sz w:val="24"/>
        </w:rPr>
        <w:t>Talking</w:t>
      </w:r>
      <w:r w:rsidRPr="00402967">
        <w:rPr>
          <w:color w:val="221F1F"/>
          <w:spacing w:val="-12"/>
          <w:sz w:val="24"/>
        </w:rPr>
        <w:t xml:space="preserve"> </w:t>
      </w:r>
      <w:r w:rsidRPr="00402967">
        <w:rPr>
          <w:color w:val="221F1F"/>
          <w:sz w:val="24"/>
        </w:rPr>
        <w:t>Therapies</w:t>
      </w:r>
      <w:r w:rsidRPr="00402967">
        <w:rPr>
          <w:color w:val="221F1F"/>
          <w:spacing w:val="-15"/>
          <w:sz w:val="24"/>
        </w:rPr>
        <w:t xml:space="preserve"> </w:t>
      </w:r>
      <w:r w:rsidRPr="00402967">
        <w:rPr>
          <w:color w:val="221F1F"/>
          <w:sz w:val="24"/>
        </w:rPr>
        <w:t>Census</w:t>
      </w:r>
      <w:r w:rsidRPr="00402967">
        <w:rPr>
          <w:color w:val="221F1F"/>
          <w:spacing w:val="-13"/>
          <w:sz w:val="24"/>
        </w:rPr>
        <w:t xml:space="preserve"> </w:t>
      </w:r>
      <w:r w:rsidRPr="00402967">
        <w:rPr>
          <w:color w:val="221F1F"/>
          <w:spacing w:val="-2"/>
          <w:sz w:val="24"/>
        </w:rPr>
        <w:t>data.</w:t>
      </w:r>
    </w:p>
    <w:p w14:paraId="5313B1B2" w14:textId="77777777" w:rsidR="00544DAD" w:rsidRPr="00402967" w:rsidRDefault="00544DAD">
      <w:pPr>
        <w:rPr>
          <w:sz w:val="24"/>
        </w:rPr>
        <w:sectPr w:rsidR="00544DAD" w:rsidRPr="00402967">
          <w:type w:val="continuous"/>
          <w:pgSz w:w="19200" w:h="10800" w:orient="landscape"/>
          <w:pgMar w:top="0" w:right="0" w:bottom="280" w:left="280" w:header="720" w:footer="720" w:gutter="0"/>
          <w:cols w:num="2" w:space="720" w:equalWidth="0">
            <w:col w:w="6363" w:space="10876"/>
            <w:col w:w="1681"/>
          </w:cols>
        </w:sectPr>
      </w:pPr>
    </w:p>
    <w:p w14:paraId="5313B1B3" w14:textId="22BB37C8" w:rsidR="00544DAD" w:rsidRPr="00402967" w:rsidRDefault="00AE43C6" w:rsidP="009C5DC9">
      <w:pPr>
        <w:pStyle w:val="new-header-3"/>
      </w:pPr>
      <w:bookmarkStart w:id="144" w:name="Slide_122:_CYP_inpatient_mental_health_s"/>
      <w:bookmarkStart w:id="145" w:name="_Toc194422221"/>
      <w:bookmarkEnd w:id="144"/>
      <w:r w:rsidRPr="00402967">
        <w:lastRenderedPageBreak/>
        <w:t>CYP</w:t>
      </w:r>
      <w:r w:rsidRPr="00402967">
        <w:rPr>
          <w:spacing w:val="-48"/>
        </w:rPr>
        <w:t xml:space="preserve"> </w:t>
      </w:r>
      <w:r w:rsidRPr="00402967">
        <w:t>inpatient</w:t>
      </w:r>
      <w:r w:rsidRPr="00402967">
        <w:rPr>
          <w:spacing w:val="-41"/>
        </w:rPr>
        <w:t xml:space="preserve"> </w:t>
      </w:r>
      <w:r w:rsidRPr="00402967">
        <w:t>mental</w:t>
      </w:r>
      <w:r w:rsidRPr="00402967">
        <w:rPr>
          <w:spacing w:val="-40"/>
        </w:rPr>
        <w:t xml:space="preserve"> </w:t>
      </w:r>
      <w:r w:rsidRPr="00402967">
        <w:t>health</w:t>
      </w:r>
      <w:r w:rsidRPr="00402967">
        <w:rPr>
          <w:spacing w:val="-38"/>
        </w:rPr>
        <w:t xml:space="preserve"> </w:t>
      </w:r>
      <w:r w:rsidRPr="00402967">
        <w:t>service</w:t>
      </w:r>
      <w:r w:rsidRPr="00402967">
        <w:rPr>
          <w:spacing w:val="-43"/>
        </w:rPr>
        <w:t xml:space="preserve"> </w:t>
      </w:r>
      <w:r w:rsidRPr="00402967">
        <w:t>profile</w:t>
      </w:r>
      <w:bookmarkEnd w:id="145"/>
    </w:p>
    <w:p w14:paraId="5313B1B4" w14:textId="77777777" w:rsidR="00544DAD" w:rsidRPr="00402967" w:rsidRDefault="00544DAD">
      <w:pPr>
        <w:pStyle w:val="BodyText"/>
        <w:rPr>
          <w:b/>
          <w:sz w:val="20"/>
        </w:rPr>
      </w:pPr>
    </w:p>
    <w:p w14:paraId="5313B1B5" w14:textId="4978D24B" w:rsidR="00544DAD" w:rsidRPr="00402967" w:rsidRDefault="00544DAD">
      <w:pPr>
        <w:pStyle w:val="BodyText"/>
        <w:rPr>
          <w:b/>
          <w:sz w:val="20"/>
        </w:rPr>
      </w:pPr>
    </w:p>
    <w:p w14:paraId="5313B1B6" w14:textId="47634DB3" w:rsidR="00544DAD" w:rsidRPr="00402967" w:rsidRDefault="007B14E3">
      <w:pPr>
        <w:pStyle w:val="BodyText"/>
        <w:rPr>
          <w:b/>
          <w:sz w:val="20"/>
        </w:rPr>
      </w:pPr>
      <w:r w:rsidRPr="00402967">
        <w:rPr>
          <w:noProof/>
        </w:rPr>
        <mc:AlternateContent>
          <mc:Choice Requires="wpg">
            <w:drawing>
              <wp:anchor distT="0" distB="0" distL="0" distR="0" simplePos="0" relativeHeight="251658310" behindDoc="1" locked="0" layoutInCell="1" allowOverlap="1" wp14:anchorId="5313B820" wp14:editId="664B8133">
                <wp:simplePos x="0" y="0"/>
                <wp:positionH relativeFrom="page">
                  <wp:posOffset>444500</wp:posOffset>
                </wp:positionH>
                <wp:positionV relativeFrom="paragraph">
                  <wp:posOffset>217805</wp:posOffset>
                </wp:positionV>
                <wp:extent cx="11093450" cy="4171950"/>
                <wp:effectExtent l="0" t="0" r="0" b="0"/>
                <wp:wrapTopAndBottom/>
                <wp:docPr id="2378" name="Group 2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093450" cy="4171950"/>
                          <a:chOff x="0" y="0"/>
                          <a:chExt cx="8388985" cy="4171950"/>
                        </a:xfrm>
                      </wpg:grpSpPr>
                      <wps:wsp>
                        <wps:cNvPr id="2379" name="Graphic 2379"/>
                        <wps:cNvSpPr/>
                        <wps:spPr>
                          <a:xfrm>
                            <a:off x="0" y="0"/>
                            <a:ext cx="8388985" cy="4171950"/>
                          </a:xfrm>
                          <a:custGeom>
                            <a:avLst/>
                            <a:gdLst/>
                            <a:ahLst/>
                            <a:cxnLst/>
                            <a:rect l="l" t="t" r="r" b="b"/>
                            <a:pathLst>
                              <a:path w="8388985" h="4171950">
                                <a:moveTo>
                                  <a:pt x="0" y="4171616"/>
                                </a:moveTo>
                                <a:lnTo>
                                  <a:pt x="8388728" y="4171616"/>
                                </a:lnTo>
                                <a:lnTo>
                                  <a:pt x="8388728" y="0"/>
                                </a:lnTo>
                                <a:lnTo>
                                  <a:pt x="0" y="0"/>
                                </a:lnTo>
                                <a:lnTo>
                                  <a:pt x="0" y="4171616"/>
                                </a:lnTo>
                                <a:close/>
                              </a:path>
                            </a:pathLst>
                          </a:custGeom>
                          <a:solidFill>
                            <a:srgbClr val="FFFFFF"/>
                          </a:solidFill>
                        </wps:spPr>
                        <wps:bodyPr wrap="square" lIns="0" tIns="0" rIns="0" bIns="0" rtlCol="0">
                          <a:prstTxWarp prst="textNoShape">
                            <a:avLst/>
                          </a:prstTxWarp>
                          <a:noAutofit/>
                        </wps:bodyPr>
                      </wps:wsp>
                      <wps:wsp>
                        <wps:cNvPr id="2380" name="Graphic 2380"/>
                        <wps:cNvSpPr/>
                        <wps:spPr>
                          <a:xfrm>
                            <a:off x="88595" y="1409946"/>
                            <a:ext cx="8211820" cy="1934210"/>
                          </a:xfrm>
                          <a:custGeom>
                            <a:avLst/>
                            <a:gdLst/>
                            <a:ahLst/>
                            <a:cxnLst/>
                            <a:rect l="l" t="t" r="r" b="b"/>
                            <a:pathLst>
                              <a:path w="8211820" h="1934210">
                                <a:moveTo>
                                  <a:pt x="0" y="1933928"/>
                                </a:moveTo>
                                <a:lnTo>
                                  <a:pt x="220223" y="1933928"/>
                                </a:lnTo>
                              </a:path>
                              <a:path w="8211820" h="1934210">
                                <a:moveTo>
                                  <a:pt x="954300" y="1933928"/>
                                </a:moveTo>
                                <a:lnTo>
                                  <a:pt x="1394746" y="1933928"/>
                                </a:lnTo>
                              </a:path>
                              <a:path w="8211820" h="1934210">
                                <a:moveTo>
                                  <a:pt x="2123760" y="1933928"/>
                                </a:moveTo>
                                <a:lnTo>
                                  <a:pt x="8211538" y="1933928"/>
                                </a:lnTo>
                              </a:path>
                              <a:path w="8211820" h="1934210">
                                <a:moveTo>
                                  <a:pt x="0" y="1452977"/>
                                </a:moveTo>
                                <a:lnTo>
                                  <a:pt x="220223" y="1452977"/>
                                </a:lnTo>
                              </a:path>
                              <a:path w="8211820" h="1934210">
                                <a:moveTo>
                                  <a:pt x="954300" y="1452977"/>
                                </a:moveTo>
                                <a:lnTo>
                                  <a:pt x="1394746" y="1452977"/>
                                </a:lnTo>
                              </a:path>
                              <a:path w="8211820" h="1934210">
                                <a:moveTo>
                                  <a:pt x="2123760" y="1452977"/>
                                </a:moveTo>
                                <a:lnTo>
                                  <a:pt x="8211538" y="1452977"/>
                                </a:lnTo>
                              </a:path>
                              <a:path w="8211820" h="1934210">
                                <a:moveTo>
                                  <a:pt x="0" y="966964"/>
                                </a:moveTo>
                                <a:lnTo>
                                  <a:pt x="220223" y="966964"/>
                                </a:lnTo>
                              </a:path>
                              <a:path w="8211820" h="1934210">
                                <a:moveTo>
                                  <a:pt x="954300" y="966964"/>
                                </a:moveTo>
                                <a:lnTo>
                                  <a:pt x="1394746" y="966964"/>
                                </a:lnTo>
                              </a:path>
                              <a:path w="8211820" h="1934210">
                                <a:moveTo>
                                  <a:pt x="2123760" y="966964"/>
                                </a:moveTo>
                                <a:lnTo>
                                  <a:pt x="8211538" y="966964"/>
                                </a:lnTo>
                              </a:path>
                              <a:path w="8211820" h="1934210">
                                <a:moveTo>
                                  <a:pt x="0" y="486013"/>
                                </a:moveTo>
                                <a:lnTo>
                                  <a:pt x="220223" y="486013"/>
                                </a:lnTo>
                              </a:path>
                              <a:path w="8211820" h="1934210">
                                <a:moveTo>
                                  <a:pt x="954300" y="486013"/>
                                </a:moveTo>
                                <a:lnTo>
                                  <a:pt x="8211538" y="486013"/>
                                </a:lnTo>
                              </a:path>
                              <a:path w="8211820" h="1934210">
                                <a:moveTo>
                                  <a:pt x="0" y="0"/>
                                </a:moveTo>
                                <a:lnTo>
                                  <a:pt x="220223" y="0"/>
                                </a:lnTo>
                              </a:path>
                              <a:path w="8211820" h="1934210">
                                <a:moveTo>
                                  <a:pt x="954300" y="0"/>
                                </a:moveTo>
                                <a:lnTo>
                                  <a:pt x="8211538" y="0"/>
                                </a:lnTo>
                              </a:path>
                            </a:pathLst>
                          </a:custGeom>
                          <a:ln w="6328">
                            <a:solidFill>
                              <a:srgbClr val="D9D9D9"/>
                            </a:solidFill>
                            <a:prstDash val="solid"/>
                          </a:ln>
                        </wps:spPr>
                        <wps:bodyPr wrap="square" lIns="0" tIns="0" rIns="0" bIns="0" rtlCol="0">
                          <a:prstTxWarp prst="textNoShape">
                            <a:avLst/>
                          </a:prstTxWarp>
                          <a:noAutofit/>
                        </wps:bodyPr>
                      </wps:wsp>
                      <wps:wsp>
                        <wps:cNvPr id="2381" name="Graphic 2381"/>
                        <wps:cNvSpPr/>
                        <wps:spPr>
                          <a:xfrm>
                            <a:off x="88595" y="442982"/>
                            <a:ext cx="8211820" cy="1270"/>
                          </a:xfrm>
                          <a:custGeom>
                            <a:avLst/>
                            <a:gdLst/>
                            <a:ahLst/>
                            <a:cxnLst/>
                            <a:rect l="l" t="t" r="r" b="b"/>
                            <a:pathLst>
                              <a:path w="8211820">
                                <a:moveTo>
                                  <a:pt x="0" y="0"/>
                                </a:moveTo>
                                <a:lnTo>
                                  <a:pt x="8211538" y="0"/>
                                </a:lnTo>
                              </a:path>
                            </a:pathLst>
                          </a:custGeom>
                          <a:ln w="6328">
                            <a:solidFill>
                              <a:srgbClr val="D9D9D9"/>
                            </a:solidFill>
                            <a:prstDash val="solid"/>
                          </a:ln>
                        </wps:spPr>
                        <wps:bodyPr wrap="square" lIns="0" tIns="0" rIns="0" bIns="0" rtlCol="0">
                          <a:prstTxWarp prst="textNoShape">
                            <a:avLst/>
                          </a:prstTxWarp>
                          <a:noAutofit/>
                        </wps:bodyPr>
                      </wps:wsp>
                      <wps:wsp>
                        <wps:cNvPr id="2382" name="Graphic 2382"/>
                        <wps:cNvSpPr/>
                        <wps:spPr>
                          <a:xfrm>
                            <a:off x="308817" y="1002414"/>
                            <a:ext cx="7771130" cy="2825115"/>
                          </a:xfrm>
                          <a:custGeom>
                            <a:avLst/>
                            <a:gdLst/>
                            <a:ahLst/>
                            <a:cxnLst/>
                            <a:rect l="l" t="t" r="r" b="b"/>
                            <a:pathLst>
                              <a:path w="7771130" h="2825115">
                                <a:moveTo>
                                  <a:pt x="734072" y="0"/>
                                </a:moveTo>
                                <a:lnTo>
                                  <a:pt x="0" y="0"/>
                                </a:lnTo>
                                <a:lnTo>
                                  <a:pt x="0" y="2824950"/>
                                </a:lnTo>
                                <a:lnTo>
                                  <a:pt x="734072" y="2824950"/>
                                </a:lnTo>
                                <a:lnTo>
                                  <a:pt x="734072" y="0"/>
                                </a:lnTo>
                                <a:close/>
                              </a:path>
                              <a:path w="7771130" h="2825115">
                                <a:moveTo>
                                  <a:pt x="1903526" y="1265656"/>
                                </a:moveTo>
                                <a:lnTo>
                                  <a:pt x="1174521" y="1265656"/>
                                </a:lnTo>
                                <a:lnTo>
                                  <a:pt x="1174521" y="2824950"/>
                                </a:lnTo>
                                <a:lnTo>
                                  <a:pt x="1903526" y="2824950"/>
                                </a:lnTo>
                                <a:lnTo>
                                  <a:pt x="1903526" y="1265656"/>
                                </a:lnTo>
                                <a:close/>
                              </a:path>
                              <a:path w="7771130" h="2825115">
                                <a:moveTo>
                                  <a:pt x="3078061" y="2460434"/>
                                </a:moveTo>
                                <a:lnTo>
                                  <a:pt x="2343975" y="2460434"/>
                                </a:lnTo>
                                <a:lnTo>
                                  <a:pt x="2343975" y="2824950"/>
                                </a:lnTo>
                                <a:lnTo>
                                  <a:pt x="3078061" y="2824950"/>
                                </a:lnTo>
                                <a:lnTo>
                                  <a:pt x="3078061" y="2460434"/>
                                </a:lnTo>
                                <a:close/>
                              </a:path>
                              <a:path w="7771130" h="2825115">
                                <a:moveTo>
                                  <a:pt x="4252582" y="2632570"/>
                                </a:moveTo>
                                <a:lnTo>
                                  <a:pt x="3518497" y="2632570"/>
                                </a:lnTo>
                                <a:lnTo>
                                  <a:pt x="3518497" y="2824950"/>
                                </a:lnTo>
                                <a:lnTo>
                                  <a:pt x="4252582" y="2824950"/>
                                </a:lnTo>
                                <a:lnTo>
                                  <a:pt x="4252582" y="2632570"/>
                                </a:lnTo>
                                <a:close/>
                              </a:path>
                              <a:path w="7771130" h="2825115">
                                <a:moveTo>
                                  <a:pt x="5422036" y="2764193"/>
                                </a:moveTo>
                                <a:lnTo>
                                  <a:pt x="4693031" y="2764193"/>
                                </a:lnTo>
                                <a:lnTo>
                                  <a:pt x="4693031" y="2824950"/>
                                </a:lnTo>
                                <a:lnTo>
                                  <a:pt x="5422036" y="2824950"/>
                                </a:lnTo>
                                <a:lnTo>
                                  <a:pt x="5422036" y="2764193"/>
                                </a:lnTo>
                                <a:close/>
                              </a:path>
                              <a:path w="7771130" h="2825115">
                                <a:moveTo>
                                  <a:pt x="6596558" y="2819882"/>
                                </a:moveTo>
                                <a:lnTo>
                                  <a:pt x="5862485" y="2819882"/>
                                </a:lnTo>
                                <a:lnTo>
                                  <a:pt x="5862485" y="2824950"/>
                                </a:lnTo>
                                <a:lnTo>
                                  <a:pt x="6596558" y="2824950"/>
                                </a:lnTo>
                                <a:lnTo>
                                  <a:pt x="6596558" y="2819882"/>
                                </a:lnTo>
                                <a:close/>
                              </a:path>
                              <a:path w="7771130" h="2825115">
                                <a:moveTo>
                                  <a:pt x="7771092" y="2749004"/>
                                </a:moveTo>
                                <a:lnTo>
                                  <a:pt x="7037006" y="2749004"/>
                                </a:lnTo>
                                <a:lnTo>
                                  <a:pt x="7037006" y="2824950"/>
                                </a:lnTo>
                                <a:lnTo>
                                  <a:pt x="7771092" y="2824950"/>
                                </a:lnTo>
                                <a:lnTo>
                                  <a:pt x="7771092" y="2749004"/>
                                </a:lnTo>
                                <a:close/>
                              </a:path>
                            </a:pathLst>
                          </a:custGeom>
                          <a:solidFill>
                            <a:srgbClr val="002F86"/>
                          </a:solidFill>
                        </wps:spPr>
                        <wps:bodyPr wrap="square" lIns="0" tIns="0" rIns="0" bIns="0" rtlCol="0">
                          <a:prstTxWarp prst="textNoShape">
                            <a:avLst/>
                          </a:prstTxWarp>
                          <a:noAutofit/>
                        </wps:bodyPr>
                      </wps:wsp>
                      <wps:wsp>
                        <wps:cNvPr id="2383" name="Graphic 2383"/>
                        <wps:cNvSpPr/>
                        <wps:spPr>
                          <a:xfrm>
                            <a:off x="88595" y="3824826"/>
                            <a:ext cx="8211820" cy="30480"/>
                          </a:xfrm>
                          <a:custGeom>
                            <a:avLst/>
                            <a:gdLst/>
                            <a:ahLst/>
                            <a:cxnLst/>
                            <a:rect l="l" t="t" r="r" b="b"/>
                            <a:pathLst>
                              <a:path w="8211820" h="30480">
                                <a:moveTo>
                                  <a:pt x="0" y="0"/>
                                </a:moveTo>
                                <a:lnTo>
                                  <a:pt x="8211538" y="0"/>
                                </a:lnTo>
                              </a:path>
                              <a:path w="8211820" h="30480">
                                <a:moveTo>
                                  <a:pt x="0" y="0"/>
                                </a:moveTo>
                                <a:lnTo>
                                  <a:pt x="0" y="30375"/>
                                </a:lnTo>
                              </a:path>
                              <a:path w="8211820" h="30480">
                                <a:moveTo>
                                  <a:pt x="1174523" y="0"/>
                                </a:moveTo>
                                <a:lnTo>
                                  <a:pt x="1174523" y="30375"/>
                                </a:lnTo>
                              </a:path>
                              <a:path w="8211820" h="30480">
                                <a:moveTo>
                                  <a:pt x="2343984" y="0"/>
                                </a:moveTo>
                                <a:lnTo>
                                  <a:pt x="2343984" y="30375"/>
                                </a:lnTo>
                              </a:path>
                              <a:path w="8211820" h="30480">
                                <a:moveTo>
                                  <a:pt x="3518507" y="0"/>
                                </a:moveTo>
                                <a:lnTo>
                                  <a:pt x="3518507" y="30375"/>
                                </a:lnTo>
                              </a:path>
                              <a:path w="8211820" h="30480">
                                <a:moveTo>
                                  <a:pt x="4693030" y="0"/>
                                </a:moveTo>
                                <a:lnTo>
                                  <a:pt x="4693030" y="30375"/>
                                </a:lnTo>
                              </a:path>
                              <a:path w="8211820" h="30480">
                                <a:moveTo>
                                  <a:pt x="5862491" y="0"/>
                                </a:moveTo>
                                <a:lnTo>
                                  <a:pt x="5862491" y="30375"/>
                                </a:lnTo>
                              </a:path>
                              <a:path w="8211820" h="30480">
                                <a:moveTo>
                                  <a:pt x="7037014" y="0"/>
                                </a:moveTo>
                                <a:lnTo>
                                  <a:pt x="7037014" y="30375"/>
                                </a:lnTo>
                              </a:path>
                              <a:path w="8211820" h="30480">
                                <a:moveTo>
                                  <a:pt x="8211538" y="0"/>
                                </a:moveTo>
                                <a:lnTo>
                                  <a:pt x="8211538" y="30375"/>
                                </a:lnTo>
                              </a:path>
                            </a:pathLst>
                          </a:custGeom>
                          <a:ln w="6328">
                            <a:solidFill>
                              <a:srgbClr val="D9D9D9"/>
                            </a:solidFill>
                            <a:prstDash val="solid"/>
                          </a:ln>
                        </wps:spPr>
                        <wps:bodyPr wrap="square" lIns="0" tIns="0" rIns="0" bIns="0" rtlCol="0">
                          <a:prstTxWarp prst="textNoShape">
                            <a:avLst/>
                          </a:prstTxWarp>
                          <a:noAutofit/>
                        </wps:bodyPr>
                      </wps:wsp>
                      <wps:wsp>
                        <wps:cNvPr id="2384" name="Textbox 2384"/>
                        <wps:cNvSpPr txBox="1"/>
                        <wps:spPr>
                          <a:xfrm>
                            <a:off x="3074433" y="67368"/>
                            <a:ext cx="2261235" cy="273050"/>
                          </a:xfrm>
                          <a:prstGeom prst="rect">
                            <a:avLst/>
                          </a:prstGeom>
                        </wps:spPr>
                        <wps:txbx>
                          <w:txbxContent>
                            <w:p w14:paraId="5313C280" w14:textId="77777777" w:rsidR="00544DAD" w:rsidRDefault="00AE43C6">
                              <w:pPr>
                                <w:spacing w:line="212" w:lineRule="exact"/>
                                <w:ind w:right="34"/>
                                <w:jc w:val="center"/>
                                <w:rPr>
                                  <w:b/>
                                  <w:sz w:val="19"/>
                                </w:rPr>
                              </w:pPr>
                              <w:r>
                                <w:rPr>
                                  <w:b/>
                                  <w:sz w:val="19"/>
                                </w:rPr>
                                <w:t>CYP</w:t>
                              </w:r>
                              <w:r>
                                <w:rPr>
                                  <w:b/>
                                  <w:spacing w:val="6"/>
                                  <w:sz w:val="19"/>
                                </w:rPr>
                                <w:t xml:space="preserve"> </w:t>
                              </w:r>
                              <w:r>
                                <w:rPr>
                                  <w:b/>
                                  <w:sz w:val="19"/>
                                </w:rPr>
                                <w:t>Inpatient</w:t>
                              </w:r>
                              <w:r>
                                <w:rPr>
                                  <w:b/>
                                  <w:spacing w:val="-13"/>
                                  <w:sz w:val="19"/>
                                </w:rPr>
                                <w:t xml:space="preserve"> </w:t>
                              </w:r>
                              <w:r>
                                <w:rPr>
                                  <w:b/>
                                  <w:sz w:val="19"/>
                                </w:rPr>
                                <w:t>Mental</w:t>
                              </w:r>
                              <w:r>
                                <w:rPr>
                                  <w:b/>
                                  <w:spacing w:val="-4"/>
                                  <w:sz w:val="19"/>
                                </w:rPr>
                                <w:t xml:space="preserve"> </w:t>
                              </w:r>
                              <w:r>
                                <w:rPr>
                                  <w:b/>
                                  <w:spacing w:val="-2"/>
                                  <w:sz w:val="19"/>
                                </w:rPr>
                                <w:t>Health</w:t>
                              </w:r>
                            </w:p>
                            <w:p w14:paraId="5313C281" w14:textId="77777777" w:rsidR="00544DAD" w:rsidRDefault="00AE43C6">
                              <w:pPr>
                                <w:spacing w:line="217" w:lineRule="exact"/>
                                <w:ind w:right="18"/>
                                <w:jc w:val="center"/>
                                <w:rPr>
                                  <w:b/>
                                  <w:sz w:val="19"/>
                                </w:rPr>
                              </w:pPr>
                              <w:r>
                                <w:rPr>
                                  <w:b/>
                                  <w:sz w:val="19"/>
                                </w:rPr>
                                <w:t>Specialist</w:t>
                              </w:r>
                              <w:r>
                                <w:rPr>
                                  <w:b/>
                                  <w:spacing w:val="-9"/>
                                  <w:sz w:val="19"/>
                                </w:rPr>
                                <w:t xml:space="preserve"> </w:t>
                              </w:r>
                              <w:r>
                                <w:rPr>
                                  <w:b/>
                                  <w:sz w:val="19"/>
                                </w:rPr>
                                <w:t>Teams</w:t>
                              </w:r>
                              <w:r>
                                <w:rPr>
                                  <w:b/>
                                  <w:spacing w:val="-1"/>
                                  <w:sz w:val="19"/>
                                </w:rPr>
                                <w:t xml:space="preserve"> </w:t>
                              </w:r>
                              <w:r>
                                <w:rPr>
                                  <w:b/>
                                  <w:sz w:val="19"/>
                                </w:rPr>
                                <w:t>Service</w:t>
                              </w:r>
                              <w:r>
                                <w:rPr>
                                  <w:b/>
                                  <w:spacing w:val="-2"/>
                                  <w:sz w:val="19"/>
                                </w:rPr>
                                <w:t xml:space="preserve"> </w:t>
                              </w:r>
                              <w:r>
                                <w:rPr>
                                  <w:b/>
                                  <w:sz w:val="19"/>
                                </w:rPr>
                                <w:t>Profile</w:t>
                              </w:r>
                              <w:r>
                                <w:rPr>
                                  <w:b/>
                                  <w:spacing w:val="-13"/>
                                  <w:sz w:val="19"/>
                                </w:rPr>
                                <w:t xml:space="preserve"> </w:t>
                              </w:r>
                              <w:r>
                                <w:rPr>
                                  <w:b/>
                                  <w:spacing w:val="-4"/>
                                  <w:sz w:val="19"/>
                                </w:rPr>
                                <w:t>(WTE)</w:t>
                              </w:r>
                            </w:p>
                          </w:txbxContent>
                        </wps:txbx>
                        <wps:bodyPr wrap="square" lIns="0" tIns="0" rIns="0" bIns="0" rtlCol="0">
                          <a:noAutofit/>
                        </wps:bodyPr>
                      </wps:wsp>
                      <wps:wsp>
                        <wps:cNvPr id="2385" name="Textbox 2385"/>
                        <wps:cNvSpPr txBox="1"/>
                        <wps:spPr>
                          <a:xfrm>
                            <a:off x="88595" y="853365"/>
                            <a:ext cx="8224520" cy="113664"/>
                          </a:xfrm>
                          <a:prstGeom prst="rect">
                            <a:avLst/>
                          </a:prstGeom>
                        </wps:spPr>
                        <wps:txbx>
                          <w:txbxContent>
                            <w:p w14:paraId="5313C282" w14:textId="77777777" w:rsidR="00544DAD" w:rsidRDefault="00AE43C6">
                              <w:pPr>
                                <w:tabs>
                                  <w:tab w:val="left" w:pos="589"/>
                                  <w:tab w:val="left" w:pos="12931"/>
                                </w:tabs>
                                <w:spacing w:line="178" w:lineRule="exact"/>
                                <w:rPr>
                                  <w:sz w:val="16"/>
                                </w:rPr>
                              </w:pPr>
                              <w:r>
                                <w:rPr>
                                  <w:sz w:val="16"/>
                                  <w:u w:val="single" w:color="D9D9D9"/>
                                </w:rPr>
                                <w:tab/>
                                <w:t>56%,</w:t>
                              </w:r>
                              <w:r>
                                <w:rPr>
                                  <w:spacing w:val="-6"/>
                                  <w:sz w:val="16"/>
                                  <w:u w:val="single" w:color="D9D9D9"/>
                                </w:rPr>
                                <w:t xml:space="preserve"> </w:t>
                              </w:r>
                              <w:r>
                                <w:rPr>
                                  <w:spacing w:val="-5"/>
                                  <w:sz w:val="16"/>
                                  <w:u w:val="single" w:color="D9D9D9"/>
                                </w:rPr>
                                <w:t>117</w:t>
                              </w:r>
                              <w:r>
                                <w:rPr>
                                  <w:sz w:val="16"/>
                                  <w:u w:val="single" w:color="D9D9D9"/>
                                </w:rPr>
                                <w:tab/>
                              </w:r>
                            </w:p>
                          </w:txbxContent>
                        </wps:txbx>
                        <wps:bodyPr wrap="square" lIns="0" tIns="0" rIns="0" bIns="0" rtlCol="0">
                          <a:noAutofit/>
                        </wps:bodyPr>
                      </wps:wsp>
                      <wps:wsp>
                        <wps:cNvPr id="2386" name="Textbox 2386"/>
                        <wps:cNvSpPr txBox="1"/>
                        <wps:spPr>
                          <a:xfrm>
                            <a:off x="1662051" y="2121366"/>
                            <a:ext cx="382905" cy="113664"/>
                          </a:xfrm>
                          <a:prstGeom prst="rect">
                            <a:avLst/>
                          </a:prstGeom>
                        </wps:spPr>
                        <wps:txbx>
                          <w:txbxContent>
                            <w:p w14:paraId="5313C283" w14:textId="77777777" w:rsidR="00544DAD" w:rsidRDefault="00AE43C6">
                              <w:pPr>
                                <w:spacing w:line="179" w:lineRule="exact"/>
                                <w:rPr>
                                  <w:sz w:val="16"/>
                                </w:rPr>
                              </w:pPr>
                              <w:r>
                                <w:rPr>
                                  <w:sz w:val="16"/>
                                </w:rPr>
                                <w:t>31%,</w:t>
                              </w:r>
                              <w:r>
                                <w:rPr>
                                  <w:spacing w:val="-9"/>
                                  <w:sz w:val="16"/>
                                </w:rPr>
                                <w:t xml:space="preserve"> </w:t>
                              </w:r>
                              <w:r>
                                <w:rPr>
                                  <w:spacing w:val="-5"/>
                                  <w:sz w:val="16"/>
                                </w:rPr>
                                <w:t>65</w:t>
                              </w:r>
                            </w:p>
                          </w:txbxContent>
                        </wps:txbx>
                        <wps:bodyPr wrap="square" lIns="0" tIns="0" rIns="0" bIns="0" rtlCol="0">
                          <a:noAutofit/>
                        </wps:bodyPr>
                      </wps:wsp>
                      <wps:wsp>
                        <wps:cNvPr id="2387" name="Textbox 2387"/>
                        <wps:cNvSpPr txBox="1"/>
                        <wps:spPr>
                          <a:xfrm>
                            <a:off x="2866107" y="3319313"/>
                            <a:ext cx="327025" cy="113664"/>
                          </a:xfrm>
                          <a:prstGeom prst="rect">
                            <a:avLst/>
                          </a:prstGeom>
                        </wps:spPr>
                        <wps:txbx>
                          <w:txbxContent>
                            <w:p w14:paraId="5313C284" w14:textId="77777777" w:rsidR="00544DAD" w:rsidRDefault="00AE43C6">
                              <w:pPr>
                                <w:spacing w:line="179" w:lineRule="exact"/>
                                <w:rPr>
                                  <w:sz w:val="16"/>
                                </w:rPr>
                              </w:pPr>
                              <w:r>
                                <w:rPr>
                                  <w:sz w:val="16"/>
                                </w:rPr>
                                <w:t>7%,</w:t>
                              </w:r>
                              <w:r>
                                <w:rPr>
                                  <w:spacing w:val="-6"/>
                                  <w:sz w:val="16"/>
                                </w:rPr>
                                <w:t xml:space="preserve"> </w:t>
                              </w:r>
                              <w:r>
                                <w:rPr>
                                  <w:spacing w:val="-5"/>
                                  <w:sz w:val="16"/>
                                </w:rPr>
                                <w:t>15</w:t>
                              </w:r>
                            </w:p>
                          </w:txbxContent>
                        </wps:txbx>
                        <wps:bodyPr wrap="square" lIns="0" tIns="0" rIns="0" bIns="0" rtlCol="0">
                          <a:noAutofit/>
                        </wps:bodyPr>
                      </wps:wsp>
                      <wps:wsp>
                        <wps:cNvPr id="2388" name="Textbox 2388"/>
                        <wps:cNvSpPr txBox="1"/>
                        <wps:spPr>
                          <a:xfrm>
                            <a:off x="4064846" y="3492056"/>
                            <a:ext cx="271780" cy="113664"/>
                          </a:xfrm>
                          <a:prstGeom prst="rect">
                            <a:avLst/>
                          </a:prstGeom>
                        </wps:spPr>
                        <wps:txbx>
                          <w:txbxContent>
                            <w:p w14:paraId="5313C285" w14:textId="77777777" w:rsidR="00544DAD" w:rsidRDefault="00AE43C6">
                              <w:pPr>
                                <w:spacing w:line="178" w:lineRule="exact"/>
                                <w:rPr>
                                  <w:sz w:val="16"/>
                                </w:rPr>
                              </w:pPr>
                              <w:r>
                                <w:rPr>
                                  <w:sz w:val="16"/>
                                </w:rPr>
                                <w:t>4%,</w:t>
                              </w:r>
                              <w:r>
                                <w:rPr>
                                  <w:spacing w:val="-5"/>
                                  <w:sz w:val="16"/>
                                </w:rPr>
                                <w:t xml:space="preserve"> </w:t>
                              </w:r>
                              <w:r>
                                <w:rPr>
                                  <w:spacing w:val="-10"/>
                                  <w:sz w:val="16"/>
                                </w:rPr>
                                <w:t>8</w:t>
                              </w:r>
                            </w:p>
                          </w:txbxContent>
                        </wps:txbx>
                        <wps:bodyPr wrap="square" lIns="0" tIns="0" rIns="0" bIns="0" rtlCol="0">
                          <a:noAutofit/>
                        </wps:bodyPr>
                      </wps:wsp>
                      <wps:wsp>
                        <wps:cNvPr id="2389" name="Textbox 2389"/>
                        <wps:cNvSpPr txBox="1"/>
                        <wps:spPr>
                          <a:xfrm>
                            <a:off x="5238357" y="3621364"/>
                            <a:ext cx="271780" cy="113664"/>
                          </a:xfrm>
                          <a:prstGeom prst="rect">
                            <a:avLst/>
                          </a:prstGeom>
                        </wps:spPr>
                        <wps:txbx>
                          <w:txbxContent>
                            <w:p w14:paraId="5313C286" w14:textId="77777777" w:rsidR="00544DAD" w:rsidRDefault="00AE43C6">
                              <w:pPr>
                                <w:spacing w:line="178" w:lineRule="exact"/>
                                <w:rPr>
                                  <w:sz w:val="16"/>
                                </w:rPr>
                              </w:pPr>
                              <w:r>
                                <w:rPr>
                                  <w:sz w:val="16"/>
                                </w:rPr>
                                <w:t>1%,</w:t>
                              </w:r>
                              <w:r>
                                <w:rPr>
                                  <w:spacing w:val="-4"/>
                                  <w:sz w:val="16"/>
                                </w:rPr>
                                <w:t xml:space="preserve"> </w:t>
                              </w:r>
                              <w:r>
                                <w:rPr>
                                  <w:spacing w:val="-10"/>
                                  <w:sz w:val="16"/>
                                </w:rPr>
                                <w:t>2</w:t>
                              </w:r>
                            </w:p>
                          </w:txbxContent>
                        </wps:txbx>
                        <wps:bodyPr wrap="square" lIns="0" tIns="0" rIns="0" bIns="0" rtlCol="0">
                          <a:noAutofit/>
                        </wps:bodyPr>
                      </wps:wsp>
                      <wps:wsp>
                        <wps:cNvPr id="2390" name="Textbox 2390"/>
                        <wps:cNvSpPr txBox="1"/>
                        <wps:spPr>
                          <a:xfrm>
                            <a:off x="6411783" y="3676440"/>
                            <a:ext cx="271780" cy="113664"/>
                          </a:xfrm>
                          <a:prstGeom prst="rect">
                            <a:avLst/>
                          </a:prstGeom>
                        </wps:spPr>
                        <wps:txbx>
                          <w:txbxContent>
                            <w:p w14:paraId="5313C287" w14:textId="77777777" w:rsidR="00544DAD" w:rsidRDefault="00AE43C6">
                              <w:pPr>
                                <w:spacing w:line="179" w:lineRule="exact"/>
                                <w:rPr>
                                  <w:sz w:val="16"/>
                                </w:rPr>
                              </w:pPr>
                              <w:r>
                                <w:rPr>
                                  <w:sz w:val="16"/>
                                </w:rPr>
                                <w:t>0%,</w:t>
                              </w:r>
                              <w:r>
                                <w:rPr>
                                  <w:spacing w:val="-6"/>
                                  <w:sz w:val="16"/>
                                </w:rPr>
                                <w:t xml:space="preserve"> </w:t>
                              </w:r>
                              <w:r>
                                <w:rPr>
                                  <w:spacing w:val="-10"/>
                                  <w:sz w:val="16"/>
                                </w:rPr>
                                <w:t>0</w:t>
                              </w:r>
                            </w:p>
                          </w:txbxContent>
                        </wps:txbx>
                        <wps:bodyPr wrap="square" lIns="0" tIns="0" rIns="0" bIns="0" rtlCol="0">
                          <a:noAutofit/>
                        </wps:bodyPr>
                      </wps:wsp>
                      <wps:wsp>
                        <wps:cNvPr id="2391" name="Textbox 2391"/>
                        <wps:cNvSpPr txBox="1"/>
                        <wps:spPr>
                          <a:xfrm>
                            <a:off x="7585210" y="3603876"/>
                            <a:ext cx="272415" cy="113664"/>
                          </a:xfrm>
                          <a:prstGeom prst="rect">
                            <a:avLst/>
                          </a:prstGeom>
                        </wps:spPr>
                        <wps:txbx>
                          <w:txbxContent>
                            <w:p w14:paraId="5313C288" w14:textId="77777777" w:rsidR="00544DAD" w:rsidRDefault="00AE43C6">
                              <w:pPr>
                                <w:spacing w:line="179" w:lineRule="exact"/>
                                <w:rPr>
                                  <w:sz w:val="16"/>
                                </w:rPr>
                              </w:pPr>
                              <w:r>
                                <w:rPr>
                                  <w:sz w:val="16"/>
                                </w:rPr>
                                <w:t>2%,</w:t>
                              </w:r>
                              <w:r>
                                <w:rPr>
                                  <w:spacing w:val="-6"/>
                                  <w:sz w:val="16"/>
                                </w:rPr>
                                <w:t xml:space="preserve"> </w:t>
                              </w:r>
                              <w:r>
                                <w:rPr>
                                  <w:spacing w:val="-10"/>
                                  <w:sz w:val="16"/>
                                </w:rPr>
                                <w:t>3</w:t>
                              </w:r>
                            </w:p>
                          </w:txbxContent>
                        </wps:txbx>
                        <wps:bodyPr wrap="square" lIns="0" tIns="0" rIns="0" bIns="0" rtlCol="0">
                          <a:noAutofit/>
                        </wps:bodyPr>
                      </wps:wsp>
                      <wps:wsp>
                        <wps:cNvPr id="2392" name="Textbox 2392"/>
                        <wps:cNvSpPr txBox="1"/>
                        <wps:spPr>
                          <a:xfrm>
                            <a:off x="247012" y="3892024"/>
                            <a:ext cx="872490" cy="230504"/>
                          </a:xfrm>
                          <a:prstGeom prst="rect">
                            <a:avLst/>
                          </a:prstGeom>
                        </wps:spPr>
                        <wps:txbx>
                          <w:txbxContent>
                            <w:p w14:paraId="5313C289" w14:textId="77777777" w:rsidR="00544DAD" w:rsidRDefault="00AE43C6">
                              <w:pPr>
                                <w:ind w:left="323" w:right="18" w:hanging="324"/>
                                <w:rPr>
                                  <w:sz w:val="16"/>
                                </w:rPr>
                              </w:pPr>
                              <w:r>
                                <w:rPr>
                                  <w:sz w:val="16"/>
                                </w:rPr>
                                <w:t>General</w:t>
                              </w:r>
                              <w:r>
                                <w:rPr>
                                  <w:spacing w:val="-12"/>
                                  <w:sz w:val="16"/>
                                </w:rPr>
                                <w:t xml:space="preserve"> </w:t>
                              </w:r>
                              <w:r>
                                <w:rPr>
                                  <w:sz w:val="16"/>
                                </w:rPr>
                                <w:t xml:space="preserve">Admission </w:t>
                              </w:r>
                              <w:r>
                                <w:rPr>
                                  <w:spacing w:val="-2"/>
                                  <w:sz w:val="16"/>
                                </w:rPr>
                                <w:t>(Children)</w:t>
                              </w:r>
                            </w:p>
                          </w:txbxContent>
                        </wps:txbx>
                        <wps:bodyPr wrap="square" lIns="0" tIns="0" rIns="0" bIns="0" rtlCol="0">
                          <a:noAutofit/>
                        </wps:bodyPr>
                      </wps:wsp>
                      <wps:wsp>
                        <wps:cNvPr id="2393" name="Textbox 2393"/>
                        <wps:cNvSpPr txBox="1"/>
                        <wps:spPr>
                          <a:xfrm>
                            <a:off x="1420650" y="3892024"/>
                            <a:ext cx="868680" cy="230504"/>
                          </a:xfrm>
                          <a:prstGeom prst="rect">
                            <a:avLst/>
                          </a:prstGeom>
                        </wps:spPr>
                        <wps:txbx>
                          <w:txbxContent>
                            <w:p w14:paraId="5313C28A" w14:textId="77777777" w:rsidR="00544DAD" w:rsidRDefault="00AE43C6">
                              <w:pPr>
                                <w:ind w:left="186" w:right="18" w:hanging="187"/>
                                <w:rPr>
                                  <w:sz w:val="16"/>
                                </w:rPr>
                              </w:pPr>
                              <w:r>
                                <w:rPr>
                                  <w:sz w:val="16"/>
                                </w:rPr>
                                <w:t>General</w:t>
                              </w:r>
                              <w:r>
                                <w:rPr>
                                  <w:spacing w:val="-12"/>
                                  <w:sz w:val="16"/>
                                </w:rPr>
                                <w:t xml:space="preserve"> </w:t>
                              </w:r>
                              <w:r>
                                <w:rPr>
                                  <w:sz w:val="16"/>
                                </w:rPr>
                                <w:t xml:space="preserve">Admission </w:t>
                              </w:r>
                              <w:r>
                                <w:rPr>
                                  <w:spacing w:val="-2"/>
                                  <w:sz w:val="16"/>
                                </w:rPr>
                                <w:t>(Adolescents)</w:t>
                              </w:r>
                            </w:p>
                          </w:txbxContent>
                        </wps:txbx>
                        <wps:bodyPr wrap="square" lIns="0" tIns="0" rIns="0" bIns="0" rtlCol="0">
                          <a:noAutofit/>
                        </wps:bodyPr>
                      </wps:wsp>
                      <wps:wsp>
                        <wps:cNvPr id="2394" name="Textbox 2394"/>
                        <wps:cNvSpPr txBox="1"/>
                        <wps:spPr>
                          <a:xfrm>
                            <a:off x="2647571" y="3892024"/>
                            <a:ext cx="765175" cy="113664"/>
                          </a:xfrm>
                          <a:prstGeom prst="rect">
                            <a:avLst/>
                          </a:prstGeom>
                        </wps:spPr>
                        <wps:txbx>
                          <w:txbxContent>
                            <w:p w14:paraId="5313C28B" w14:textId="77777777" w:rsidR="00544DAD" w:rsidRDefault="00AE43C6">
                              <w:pPr>
                                <w:spacing w:line="179" w:lineRule="exact"/>
                                <w:rPr>
                                  <w:sz w:val="16"/>
                                </w:rPr>
                              </w:pPr>
                              <w:r>
                                <w:rPr>
                                  <w:sz w:val="16"/>
                                </w:rPr>
                                <w:t>Eating</w:t>
                              </w:r>
                              <w:r>
                                <w:rPr>
                                  <w:spacing w:val="-9"/>
                                  <w:sz w:val="16"/>
                                </w:rPr>
                                <w:t xml:space="preserve"> </w:t>
                              </w:r>
                              <w:r>
                                <w:rPr>
                                  <w:spacing w:val="-2"/>
                                  <w:sz w:val="16"/>
                                </w:rPr>
                                <w:t>Disorders</w:t>
                              </w:r>
                            </w:p>
                          </w:txbxContent>
                        </wps:txbx>
                        <wps:bodyPr wrap="square" lIns="0" tIns="0" rIns="0" bIns="0" rtlCol="0">
                          <a:noAutofit/>
                        </wps:bodyPr>
                      </wps:wsp>
                      <wps:wsp>
                        <wps:cNvPr id="2395" name="Textbox 2395"/>
                        <wps:cNvSpPr txBox="1"/>
                        <wps:spPr>
                          <a:xfrm>
                            <a:off x="4074550" y="3892024"/>
                            <a:ext cx="253365" cy="113664"/>
                          </a:xfrm>
                          <a:prstGeom prst="rect">
                            <a:avLst/>
                          </a:prstGeom>
                        </wps:spPr>
                        <wps:txbx>
                          <w:txbxContent>
                            <w:p w14:paraId="5313C28C" w14:textId="77777777" w:rsidR="00544DAD" w:rsidRDefault="00AE43C6">
                              <w:pPr>
                                <w:spacing w:line="179" w:lineRule="exact"/>
                                <w:rPr>
                                  <w:sz w:val="16"/>
                                </w:rPr>
                              </w:pPr>
                              <w:r>
                                <w:rPr>
                                  <w:spacing w:val="-4"/>
                                  <w:sz w:val="16"/>
                                </w:rPr>
                                <w:t>PICU</w:t>
                              </w:r>
                            </w:p>
                          </w:txbxContent>
                        </wps:txbx>
                        <wps:bodyPr wrap="square" lIns="0" tIns="0" rIns="0" bIns="0" rtlCol="0">
                          <a:noAutofit/>
                        </wps:bodyPr>
                      </wps:wsp>
                      <wps:wsp>
                        <wps:cNvPr id="2396" name="Textbox 2396"/>
                        <wps:cNvSpPr txBox="1"/>
                        <wps:spPr>
                          <a:xfrm>
                            <a:off x="5101582" y="3892024"/>
                            <a:ext cx="549910" cy="113664"/>
                          </a:xfrm>
                          <a:prstGeom prst="rect">
                            <a:avLst/>
                          </a:prstGeom>
                        </wps:spPr>
                        <wps:txbx>
                          <w:txbxContent>
                            <w:p w14:paraId="5313C28D" w14:textId="77777777" w:rsidR="00544DAD" w:rsidRDefault="00AE43C6">
                              <w:pPr>
                                <w:spacing w:line="179" w:lineRule="exact"/>
                                <w:rPr>
                                  <w:sz w:val="16"/>
                                </w:rPr>
                              </w:pPr>
                              <w:r>
                                <w:rPr>
                                  <w:sz w:val="16"/>
                                </w:rPr>
                                <w:t>Low</w:t>
                              </w:r>
                              <w:r>
                                <w:rPr>
                                  <w:spacing w:val="-8"/>
                                  <w:sz w:val="16"/>
                                </w:rPr>
                                <w:t xml:space="preserve"> </w:t>
                              </w:r>
                              <w:r>
                                <w:rPr>
                                  <w:spacing w:val="-2"/>
                                  <w:sz w:val="16"/>
                                </w:rPr>
                                <w:t>Secure</w:t>
                              </w:r>
                            </w:p>
                          </w:txbxContent>
                        </wps:txbx>
                        <wps:bodyPr wrap="square" lIns="0" tIns="0" rIns="0" bIns="0" rtlCol="0">
                          <a:noAutofit/>
                        </wps:bodyPr>
                      </wps:wsp>
                      <wps:wsp>
                        <wps:cNvPr id="2397" name="Textbox 2397"/>
                        <wps:cNvSpPr txBox="1"/>
                        <wps:spPr>
                          <a:xfrm>
                            <a:off x="6187763" y="3892024"/>
                            <a:ext cx="724535" cy="113664"/>
                          </a:xfrm>
                          <a:prstGeom prst="rect">
                            <a:avLst/>
                          </a:prstGeom>
                        </wps:spPr>
                        <wps:txbx>
                          <w:txbxContent>
                            <w:p w14:paraId="5313C28E" w14:textId="77777777" w:rsidR="00544DAD" w:rsidRDefault="00AE43C6">
                              <w:pPr>
                                <w:spacing w:line="179" w:lineRule="exact"/>
                                <w:rPr>
                                  <w:sz w:val="16"/>
                                </w:rPr>
                              </w:pPr>
                              <w:r>
                                <w:rPr>
                                  <w:sz w:val="16"/>
                                </w:rPr>
                                <w:t>Medium</w:t>
                              </w:r>
                              <w:r>
                                <w:rPr>
                                  <w:spacing w:val="-5"/>
                                  <w:sz w:val="16"/>
                                </w:rPr>
                                <w:t xml:space="preserve"> </w:t>
                              </w:r>
                              <w:r>
                                <w:rPr>
                                  <w:spacing w:val="-2"/>
                                  <w:sz w:val="16"/>
                                </w:rPr>
                                <w:t>Secure</w:t>
                              </w:r>
                            </w:p>
                          </w:txbxContent>
                        </wps:txbx>
                        <wps:bodyPr wrap="square" lIns="0" tIns="0" rIns="0" bIns="0" rtlCol="0">
                          <a:noAutofit/>
                        </wps:bodyPr>
                      </wps:wsp>
                      <wps:wsp>
                        <wps:cNvPr id="2398" name="Textbox 2398"/>
                        <wps:cNvSpPr txBox="1"/>
                        <wps:spPr>
                          <a:xfrm>
                            <a:off x="7589428" y="3892024"/>
                            <a:ext cx="264160" cy="113664"/>
                          </a:xfrm>
                          <a:prstGeom prst="rect">
                            <a:avLst/>
                          </a:prstGeom>
                        </wps:spPr>
                        <wps:txbx>
                          <w:txbxContent>
                            <w:p w14:paraId="5313C28F" w14:textId="77777777" w:rsidR="00544DAD" w:rsidRDefault="00AE43C6">
                              <w:pPr>
                                <w:spacing w:line="179" w:lineRule="exact"/>
                                <w:rPr>
                                  <w:sz w:val="16"/>
                                </w:rPr>
                              </w:pPr>
                              <w:r>
                                <w:rPr>
                                  <w:spacing w:val="-2"/>
                                  <w:sz w:val="16"/>
                                </w:rPr>
                                <w:t>Other</w:t>
                              </w:r>
                            </w:p>
                          </w:txbxContent>
                        </wps:txbx>
                        <wps:bodyPr wrap="square" lIns="0" tIns="0" rIns="0" bIns="0" rtlCol="0">
                          <a:noAutofit/>
                        </wps:bodyPr>
                      </wps:wsp>
                    </wpg:wgp>
                  </a:graphicData>
                </a:graphic>
                <wp14:sizeRelH relativeFrom="margin">
                  <wp14:pctWidth>0</wp14:pctWidth>
                </wp14:sizeRelH>
              </wp:anchor>
            </w:drawing>
          </mc:Choice>
          <mc:Fallback>
            <w:pict>
              <v:group w14:anchorId="5313B820" id="Group 2378" o:spid="_x0000_s2244" style="position:absolute;margin-left:35pt;margin-top:17.15pt;width:873.5pt;height:328.5pt;z-index:-251658170;mso-wrap-distance-left:0;mso-wrap-distance-right:0;mso-position-horizontal-relative:page;mso-width-relative:margin" coordsize="83889,41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">
                <v:shape id="Graphic 2379" o:spid="_x0000_s2245" style="position:absolute;width:83889;height:41719;visibility:visible;mso-wrap-style:square;v-text-anchor:top" coordsize="8388985,417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" path="m,4171616r8388728,l8388728,,,,,4171616xe" stroked="f">
                  <v:path arrowok="t"/>
                </v:shape>
                <v:shape id="Graphic 2380" o:spid="_x0000_s2246" style="position:absolute;left:885;top:14099;width:82119;height:19342;visibility:visible;mso-wrap-style:square;v-text-anchor:top" coordsize="8211820,193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" path="m,1933928r220223,em954300,1933928r440446,em2123760,1933928r6087778,em,1452977r220223,em954300,1452977r440446,em2123760,1452977r6087778,em,966964r220223,em954300,966964r440446,em2123760,966964r6087778,em,486013r220223,em954300,486013r7257238,em,l220223,em954300,l8211538,e" filled="f" strokecolor="#d9d9d9" strokeweight=".17578mm">
                  <v:path arrowok="t"/>
                </v:shape>
                <v:shape id="Graphic 2381" o:spid="_x0000_s2247" style="position:absolute;left:885;top:4429;width:82119;height:13;visibility:visible;mso-wrap-style:square;v-text-anchor:top" coordsize="82118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" path="m,l8211538,e" filled="f" strokecolor="#d9d9d9" strokeweight=".17578mm">
                  <v:path arrowok="t"/>
                </v:shape>
                <v:shape id="Graphic 2382" o:spid="_x0000_s2248" style="position:absolute;left:3088;top:10024;width:77711;height:28251;visibility:visible;mso-wrap-style:square;v-text-anchor:top" coordsize="7771130,282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" path="m734072,l,,,2824950r734072,l734072,xem1903526,1265656r-729005,l1174521,2824950r729005,l1903526,1265656xem3078061,2460434r-734086,l2343975,2824950r734086,l3078061,2460434xem4252582,2632570r-734085,l3518497,2824950r734085,l4252582,2632570xem5422036,2764193r-729005,l4693031,2824950r729005,l5422036,2764193xem6596558,2819882r-734073,l5862485,2824950r734073,l6596558,2819882xem7771092,2749004r-734086,l7037006,2824950r734086,l7771092,2749004xe" fillcolor="#002f86" stroked="f">
                  <v:path arrowok="t"/>
                </v:shape>
                <v:shape id="Graphic 2383" o:spid="_x0000_s2249" style="position:absolute;left:885;top:38248;width:82119;height:305;visibility:visible;mso-wrap-style:square;v-text-anchor:top" coordsize="821182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" path="m,l8211538,em,l,30375em1174523,r,30375em2343984,r,30375em3518507,r,30375em4693030,r,30375em5862491,r,30375em7037014,r,30375em8211538,r,30375e" filled="f" strokecolor="#d9d9d9" strokeweight=".17578mm">
                  <v:path arrowok="t"/>
                </v:shape>
                <v:shape id="Textbox 2384" o:spid="_x0000_s2250" type="#_x0000_t202" style="position:absolute;left:30744;top:673;width:22612;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" filled="f" stroked="f">
                  <v:textbox inset="0,0,0,0">
                    <w:txbxContent>
                      <w:p w14:paraId="5313C280" w14:textId="77777777" w:rsidR="00544DAD" w:rsidRDefault="00AE43C6">
                        <w:pPr>
                          <w:spacing w:line="212" w:lineRule="exact"/>
                          <w:ind w:right="34"/>
                          <w:jc w:val="center"/>
                          <w:rPr>
                            <w:b/>
                            <w:sz w:val="19"/>
                          </w:rPr>
                        </w:pPr>
                        <w:r>
                          <w:rPr>
                            <w:b/>
                            <w:sz w:val="19"/>
                          </w:rPr>
                          <w:t>CYP</w:t>
                        </w:r>
                        <w:r>
                          <w:rPr>
                            <w:b/>
                            <w:spacing w:val="6"/>
                            <w:sz w:val="19"/>
                          </w:rPr>
                          <w:t xml:space="preserve"> </w:t>
                        </w:r>
                        <w:r>
                          <w:rPr>
                            <w:b/>
                            <w:sz w:val="19"/>
                          </w:rPr>
                          <w:t>Inpatient</w:t>
                        </w:r>
                        <w:r>
                          <w:rPr>
                            <w:b/>
                            <w:spacing w:val="-13"/>
                            <w:sz w:val="19"/>
                          </w:rPr>
                          <w:t xml:space="preserve"> </w:t>
                        </w:r>
                        <w:r>
                          <w:rPr>
                            <w:b/>
                            <w:sz w:val="19"/>
                          </w:rPr>
                          <w:t>Mental</w:t>
                        </w:r>
                        <w:r>
                          <w:rPr>
                            <w:b/>
                            <w:spacing w:val="-4"/>
                            <w:sz w:val="19"/>
                          </w:rPr>
                          <w:t xml:space="preserve"> </w:t>
                        </w:r>
                        <w:r>
                          <w:rPr>
                            <w:b/>
                            <w:spacing w:val="-2"/>
                            <w:sz w:val="19"/>
                          </w:rPr>
                          <w:t>Health</w:t>
                        </w:r>
                      </w:p>
                      <w:p w14:paraId="5313C281" w14:textId="77777777" w:rsidR="00544DAD" w:rsidRDefault="00AE43C6">
                        <w:pPr>
                          <w:spacing w:line="217" w:lineRule="exact"/>
                          <w:ind w:right="18"/>
                          <w:jc w:val="center"/>
                          <w:rPr>
                            <w:b/>
                            <w:sz w:val="19"/>
                          </w:rPr>
                        </w:pPr>
                        <w:r>
                          <w:rPr>
                            <w:b/>
                            <w:sz w:val="19"/>
                          </w:rPr>
                          <w:t>Specialist</w:t>
                        </w:r>
                        <w:r>
                          <w:rPr>
                            <w:b/>
                            <w:spacing w:val="-9"/>
                            <w:sz w:val="19"/>
                          </w:rPr>
                          <w:t xml:space="preserve"> </w:t>
                        </w:r>
                        <w:r>
                          <w:rPr>
                            <w:b/>
                            <w:sz w:val="19"/>
                          </w:rPr>
                          <w:t>Teams</w:t>
                        </w:r>
                        <w:r>
                          <w:rPr>
                            <w:b/>
                            <w:spacing w:val="-1"/>
                            <w:sz w:val="19"/>
                          </w:rPr>
                          <w:t xml:space="preserve"> </w:t>
                        </w:r>
                        <w:r>
                          <w:rPr>
                            <w:b/>
                            <w:sz w:val="19"/>
                          </w:rPr>
                          <w:t>Service</w:t>
                        </w:r>
                        <w:r>
                          <w:rPr>
                            <w:b/>
                            <w:spacing w:val="-2"/>
                            <w:sz w:val="19"/>
                          </w:rPr>
                          <w:t xml:space="preserve"> </w:t>
                        </w:r>
                        <w:r>
                          <w:rPr>
                            <w:b/>
                            <w:sz w:val="19"/>
                          </w:rPr>
                          <w:t>Profile</w:t>
                        </w:r>
                        <w:r>
                          <w:rPr>
                            <w:b/>
                            <w:spacing w:val="-13"/>
                            <w:sz w:val="19"/>
                          </w:rPr>
                          <w:t xml:space="preserve"> </w:t>
                        </w:r>
                        <w:r>
                          <w:rPr>
                            <w:b/>
                            <w:spacing w:val="-4"/>
                            <w:sz w:val="19"/>
                          </w:rPr>
                          <w:t>(WTE)</w:t>
                        </w:r>
                      </w:p>
                    </w:txbxContent>
                  </v:textbox>
                </v:shape>
                <v:shape id="Textbox 2385" o:spid="_x0000_s2251" type="#_x0000_t202" style="position:absolute;left:885;top:8533;width:82246;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" filled="f" stroked="f">
                  <v:textbox inset="0,0,0,0">
                    <w:txbxContent>
                      <w:p w14:paraId="5313C282" w14:textId="77777777" w:rsidR="00544DAD" w:rsidRDefault="00AE43C6">
                        <w:pPr>
                          <w:tabs>
                            <w:tab w:val="left" w:pos="589"/>
                            <w:tab w:val="left" w:pos="12931"/>
                          </w:tabs>
                          <w:spacing w:line="178" w:lineRule="exact"/>
                          <w:rPr>
                            <w:sz w:val="16"/>
                          </w:rPr>
                        </w:pPr>
                        <w:r>
                          <w:rPr>
                            <w:sz w:val="16"/>
                            <w:u w:val="single" w:color="D9D9D9"/>
                          </w:rPr>
                          <w:tab/>
                          <w:t>56%,</w:t>
                        </w:r>
                        <w:r>
                          <w:rPr>
                            <w:spacing w:val="-6"/>
                            <w:sz w:val="16"/>
                            <w:u w:val="single" w:color="D9D9D9"/>
                          </w:rPr>
                          <w:t xml:space="preserve"> </w:t>
                        </w:r>
                        <w:r>
                          <w:rPr>
                            <w:spacing w:val="-5"/>
                            <w:sz w:val="16"/>
                            <w:u w:val="single" w:color="D9D9D9"/>
                          </w:rPr>
                          <w:t>117</w:t>
                        </w:r>
                        <w:r>
                          <w:rPr>
                            <w:sz w:val="16"/>
                            <w:u w:val="single" w:color="D9D9D9"/>
                          </w:rPr>
                          <w:tab/>
                        </w:r>
                      </w:p>
                    </w:txbxContent>
                  </v:textbox>
                </v:shape>
                <v:shape id="Textbox 2386" o:spid="_x0000_s2252" type="#_x0000_t202" style="position:absolute;left:16620;top:21213;width:3829;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" filled="f" stroked="f">
                  <v:textbox inset="0,0,0,0">
                    <w:txbxContent>
                      <w:p w14:paraId="5313C283" w14:textId="77777777" w:rsidR="00544DAD" w:rsidRDefault="00AE43C6">
                        <w:pPr>
                          <w:spacing w:line="179" w:lineRule="exact"/>
                          <w:rPr>
                            <w:sz w:val="16"/>
                          </w:rPr>
                        </w:pPr>
                        <w:r>
                          <w:rPr>
                            <w:sz w:val="16"/>
                          </w:rPr>
                          <w:t>31%,</w:t>
                        </w:r>
                        <w:r>
                          <w:rPr>
                            <w:spacing w:val="-9"/>
                            <w:sz w:val="16"/>
                          </w:rPr>
                          <w:t xml:space="preserve"> </w:t>
                        </w:r>
                        <w:r>
                          <w:rPr>
                            <w:spacing w:val="-5"/>
                            <w:sz w:val="16"/>
                          </w:rPr>
                          <w:t>65</w:t>
                        </w:r>
                      </w:p>
                    </w:txbxContent>
                  </v:textbox>
                </v:shape>
                <v:shape id="Textbox 2387" o:spid="_x0000_s2253" type="#_x0000_t202" style="position:absolute;left:28661;top:33193;width:3270;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" filled="f" stroked="f">
                  <v:textbox inset="0,0,0,0">
                    <w:txbxContent>
                      <w:p w14:paraId="5313C284" w14:textId="77777777" w:rsidR="00544DAD" w:rsidRDefault="00AE43C6">
                        <w:pPr>
                          <w:spacing w:line="179" w:lineRule="exact"/>
                          <w:rPr>
                            <w:sz w:val="16"/>
                          </w:rPr>
                        </w:pPr>
                        <w:r>
                          <w:rPr>
                            <w:sz w:val="16"/>
                          </w:rPr>
                          <w:t>7%,</w:t>
                        </w:r>
                        <w:r>
                          <w:rPr>
                            <w:spacing w:val="-6"/>
                            <w:sz w:val="16"/>
                          </w:rPr>
                          <w:t xml:space="preserve"> </w:t>
                        </w:r>
                        <w:r>
                          <w:rPr>
                            <w:spacing w:val="-5"/>
                            <w:sz w:val="16"/>
                          </w:rPr>
                          <w:t>15</w:t>
                        </w:r>
                      </w:p>
                    </w:txbxContent>
                  </v:textbox>
                </v:shape>
                <v:shape id="Textbox 2388" o:spid="_x0000_s2254" type="#_x0000_t202" style="position:absolute;left:40648;top:34920;width:2718;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" filled="f" stroked="f">
                  <v:textbox inset="0,0,0,0">
                    <w:txbxContent>
                      <w:p w14:paraId="5313C285" w14:textId="77777777" w:rsidR="00544DAD" w:rsidRDefault="00AE43C6">
                        <w:pPr>
                          <w:spacing w:line="178" w:lineRule="exact"/>
                          <w:rPr>
                            <w:sz w:val="16"/>
                          </w:rPr>
                        </w:pPr>
                        <w:r>
                          <w:rPr>
                            <w:sz w:val="16"/>
                          </w:rPr>
                          <w:t>4%,</w:t>
                        </w:r>
                        <w:r>
                          <w:rPr>
                            <w:spacing w:val="-5"/>
                            <w:sz w:val="16"/>
                          </w:rPr>
                          <w:t xml:space="preserve"> </w:t>
                        </w:r>
                        <w:r>
                          <w:rPr>
                            <w:spacing w:val="-10"/>
                            <w:sz w:val="16"/>
                          </w:rPr>
                          <w:t>8</w:t>
                        </w:r>
                      </w:p>
                    </w:txbxContent>
                  </v:textbox>
                </v:shape>
                <v:shape id="Textbox 2389" o:spid="_x0000_s2255" type="#_x0000_t202" style="position:absolute;left:52383;top:36213;width:2718;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" filled="f" stroked="f">
                  <v:textbox inset="0,0,0,0">
                    <w:txbxContent>
                      <w:p w14:paraId="5313C286" w14:textId="77777777" w:rsidR="00544DAD" w:rsidRDefault="00AE43C6">
                        <w:pPr>
                          <w:spacing w:line="178" w:lineRule="exact"/>
                          <w:rPr>
                            <w:sz w:val="16"/>
                          </w:rPr>
                        </w:pPr>
                        <w:r>
                          <w:rPr>
                            <w:sz w:val="16"/>
                          </w:rPr>
                          <w:t>1%,</w:t>
                        </w:r>
                        <w:r>
                          <w:rPr>
                            <w:spacing w:val="-4"/>
                            <w:sz w:val="16"/>
                          </w:rPr>
                          <w:t xml:space="preserve"> </w:t>
                        </w:r>
                        <w:r>
                          <w:rPr>
                            <w:spacing w:val="-10"/>
                            <w:sz w:val="16"/>
                          </w:rPr>
                          <w:t>2</w:t>
                        </w:r>
                      </w:p>
                    </w:txbxContent>
                  </v:textbox>
                </v:shape>
                <v:shape id="Textbox 2390" o:spid="_x0000_s2256" type="#_x0000_t202" style="position:absolute;left:64117;top:36764;width:2718;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" filled="f" stroked="f">
                  <v:textbox inset="0,0,0,0">
                    <w:txbxContent>
                      <w:p w14:paraId="5313C287" w14:textId="77777777" w:rsidR="00544DAD" w:rsidRDefault="00AE43C6">
                        <w:pPr>
                          <w:spacing w:line="179" w:lineRule="exact"/>
                          <w:rPr>
                            <w:sz w:val="16"/>
                          </w:rPr>
                        </w:pPr>
                        <w:r>
                          <w:rPr>
                            <w:sz w:val="16"/>
                          </w:rPr>
                          <w:t>0%,</w:t>
                        </w:r>
                        <w:r>
                          <w:rPr>
                            <w:spacing w:val="-6"/>
                            <w:sz w:val="16"/>
                          </w:rPr>
                          <w:t xml:space="preserve"> </w:t>
                        </w:r>
                        <w:r>
                          <w:rPr>
                            <w:spacing w:val="-10"/>
                            <w:sz w:val="16"/>
                          </w:rPr>
                          <w:t>0</w:t>
                        </w:r>
                      </w:p>
                    </w:txbxContent>
                  </v:textbox>
                </v:shape>
                <v:shape id="Textbox 2391" o:spid="_x0000_s2257" type="#_x0000_t202" style="position:absolute;left:75852;top:36038;width:2724;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" filled="f" stroked="f">
                  <v:textbox inset="0,0,0,0">
                    <w:txbxContent>
                      <w:p w14:paraId="5313C288" w14:textId="77777777" w:rsidR="00544DAD" w:rsidRDefault="00AE43C6">
                        <w:pPr>
                          <w:spacing w:line="179" w:lineRule="exact"/>
                          <w:rPr>
                            <w:sz w:val="16"/>
                          </w:rPr>
                        </w:pPr>
                        <w:r>
                          <w:rPr>
                            <w:sz w:val="16"/>
                          </w:rPr>
                          <w:t>2%,</w:t>
                        </w:r>
                        <w:r>
                          <w:rPr>
                            <w:spacing w:val="-6"/>
                            <w:sz w:val="16"/>
                          </w:rPr>
                          <w:t xml:space="preserve"> </w:t>
                        </w:r>
                        <w:r>
                          <w:rPr>
                            <w:spacing w:val="-10"/>
                            <w:sz w:val="16"/>
                          </w:rPr>
                          <w:t>3</w:t>
                        </w:r>
                      </w:p>
                    </w:txbxContent>
                  </v:textbox>
                </v:shape>
                <v:shape id="Textbox 2392" o:spid="_x0000_s2258" type="#_x0000_t202" style="position:absolute;left:2470;top:38920;width:8725;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" filled="f" stroked="f">
                  <v:textbox inset="0,0,0,0">
                    <w:txbxContent>
                      <w:p w14:paraId="5313C289" w14:textId="77777777" w:rsidR="00544DAD" w:rsidRDefault="00AE43C6">
                        <w:pPr>
                          <w:ind w:left="323" w:right="18" w:hanging="324"/>
                          <w:rPr>
                            <w:sz w:val="16"/>
                          </w:rPr>
                        </w:pPr>
                        <w:r>
                          <w:rPr>
                            <w:sz w:val="16"/>
                          </w:rPr>
                          <w:t>General</w:t>
                        </w:r>
                        <w:r>
                          <w:rPr>
                            <w:spacing w:val="-12"/>
                            <w:sz w:val="16"/>
                          </w:rPr>
                          <w:t xml:space="preserve"> </w:t>
                        </w:r>
                        <w:r>
                          <w:rPr>
                            <w:sz w:val="16"/>
                          </w:rPr>
                          <w:t xml:space="preserve">Admission </w:t>
                        </w:r>
                        <w:r>
                          <w:rPr>
                            <w:spacing w:val="-2"/>
                            <w:sz w:val="16"/>
                          </w:rPr>
                          <w:t>(Children)</w:t>
                        </w:r>
                      </w:p>
                    </w:txbxContent>
                  </v:textbox>
                </v:shape>
                <v:shape id="Textbox 2393" o:spid="_x0000_s2259" type="#_x0000_t202" style="position:absolute;left:14206;top:38920;width:8687;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" filled="f" stroked="f">
                  <v:textbox inset="0,0,0,0">
                    <w:txbxContent>
                      <w:p w14:paraId="5313C28A" w14:textId="77777777" w:rsidR="00544DAD" w:rsidRDefault="00AE43C6">
                        <w:pPr>
                          <w:ind w:left="186" w:right="18" w:hanging="187"/>
                          <w:rPr>
                            <w:sz w:val="16"/>
                          </w:rPr>
                        </w:pPr>
                        <w:r>
                          <w:rPr>
                            <w:sz w:val="16"/>
                          </w:rPr>
                          <w:t>General</w:t>
                        </w:r>
                        <w:r>
                          <w:rPr>
                            <w:spacing w:val="-12"/>
                            <w:sz w:val="16"/>
                          </w:rPr>
                          <w:t xml:space="preserve"> </w:t>
                        </w:r>
                        <w:r>
                          <w:rPr>
                            <w:sz w:val="16"/>
                          </w:rPr>
                          <w:t xml:space="preserve">Admission </w:t>
                        </w:r>
                        <w:r>
                          <w:rPr>
                            <w:spacing w:val="-2"/>
                            <w:sz w:val="16"/>
                          </w:rPr>
                          <w:t>(Adolescents)</w:t>
                        </w:r>
                      </w:p>
                    </w:txbxContent>
                  </v:textbox>
                </v:shape>
                <v:shape id="Textbox 2394" o:spid="_x0000_s2260" type="#_x0000_t202" style="position:absolute;left:26475;top:38920;width:7652;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" filled="f" stroked="f">
                  <v:textbox inset="0,0,0,0">
                    <w:txbxContent>
                      <w:p w14:paraId="5313C28B" w14:textId="77777777" w:rsidR="00544DAD" w:rsidRDefault="00AE43C6">
                        <w:pPr>
                          <w:spacing w:line="179" w:lineRule="exact"/>
                          <w:rPr>
                            <w:sz w:val="16"/>
                          </w:rPr>
                        </w:pPr>
                        <w:r>
                          <w:rPr>
                            <w:sz w:val="16"/>
                          </w:rPr>
                          <w:t>Eating</w:t>
                        </w:r>
                        <w:r>
                          <w:rPr>
                            <w:spacing w:val="-9"/>
                            <w:sz w:val="16"/>
                          </w:rPr>
                          <w:t xml:space="preserve"> </w:t>
                        </w:r>
                        <w:r>
                          <w:rPr>
                            <w:spacing w:val="-2"/>
                            <w:sz w:val="16"/>
                          </w:rPr>
                          <w:t>Disorders</w:t>
                        </w:r>
                      </w:p>
                    </w:txbxContent>
                  </v:textbox>
                </v:shape>
                <v:shape id="Textbox 2395" o:spid="_x0000_s2261" type="#_x0000_t202" style="position:absolute;left:40745;top:38920;width:2534;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" filled="f" stroked="f">
                  <v:textbox inset="0,0,0,0">
                    <w:txbxContent>
                      <w:p w14:paraId="5313C28C" w14:textId="77777777" w:rsidR="00544DAD" w:rsidRDefault="00AE43C6">
                        <w:pPr>
                          <w:spacing w:line="179" w:lineRule="exact"/>
                          <w:rPr>
                            <w:sz w:val="16"/>
                          </w:rPr>
                        </w:pPr>
                        <w:r>
                          <w:rPr>
                            <w:spacing w:val="-4"/>
                            <w:sz w:val="16"/>
                          </w:rPr>
                          <w:t>PICU</w:t>
                        </w:r>
                      </w:p>
                    </w:txbxContent>
                  </v:textbox>
                </v:shape>
                <v:shape id="Textbox 2396" o:spid="_x0000_s2262" type="#_x0000_t202" style="position:absolute;left:51015;top:38920;width:5499;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" filled="f" stroked="f">
                  <v:textbox inset="0,0,0,0">
                    <w:txbxContent>
                      <w:p w14:paraId="5313C28D" w14:textId="77777777" w:rsidR="00544DAD" w:rsidRDefault="00AE43C6">
                        <w:pPr>
                          <w:spacing w:line="179" w:lineRule="exact"/>
                          <w:rPr>
                            <w:sz w:val="16"/>
                          </w:rPr>
                        </w:pPr>
                        <w:r>
                          <w:rPr>
                            <w:sz w:val="16"/>
                          </w:rPr>
                          <w:t>Low</w:t>
                        </w:r>
                        <w:r>
                          <w:rPr>
                            <w:spacing w:val="-8"/>
                            <w:sz w:val="16"/>
                          </w:rPr>
                          <w:t xml:space="preserve"> </w:t>
                        </w:r>
                        <w:r>
                          <w:rPr>
                            <w:spacing w:val="-2"/>
                            <w:sz w:val="16"/>
                          </w:rPr>
                          <w:t>Secure</w:t>
                        </w:r>
                      </w:p>
                    </w:txbxContent>
                  </v:textbox>
                </v:shape>
                <v:shape id="Textbox 2397" o:spid="_x0000_s2263" type="#_x0000_t202" style="position:absolute;left:61877;top:38920;width:7245;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" filled="f" stroked="f">
                  <v:textbox inset="0,0,0,0">
                    <w:txbxContent>
                      <w:p w14:paraId="5313C28E" w14:textId="77777777" w:rsidR="00544DAD" w:rsidRDefault="00AE43C6">
                        <w:pPr>
                          <w:spacing w:line="179" w:lineRule="exact"/>
                          <w:rPr>
                            <w:sz w:val="16"/>
                          </w:rPr>
                        </w:pPr>
                        <w:r>
                          <w:rPr>
                            <w:sz w:val="16"/>
                          </w:rPr>
                          <w:t>Medium</w:t>
                        </w:r>
                        <w:r>
                          <w:rPr>
                            <w:spacing w:val="-5"/>
                            <w:sz w:val="16"/>
                          </w:rPr>
                          <w:t xml:space="preserve"> </w:t>
                        </w:r>
                        <w:r>
                          <w:rPr>
                            <w:spacing w:val="-2"/>
                            <w:sz w:val="16"/>
                          </w:rPr>
                          <w:t>Secure</w:t>
                        </w:r>
                      </w:p>
                    </w:txbxContent>
                  </v:textbox>
                </v:shape>
                <v:shape id="Textbox 2398" o:spid="_x0000_s2264" type="#_x0000_t202" style="position:absolute;left:75894;top:38920;width:2641;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" filled="f" stroked="f">
                  <v:textbox inset="0,0,0,0">
                    <w:txbxContent>
                      <w:p w14:paraId="5313C28F" w14:textId="77777777" w:rsidR="00544DAD" w:rsidRDefault="00AE43C6">
                        <w:pPr>
                          <w:spacing w:line="179" w:lineRule="exact"/>
                          <w:rPr>
                            <w:sz w:val="16"/>
                          </w:rPr>
                        </w:pPr>
                        <w:r>
                          <w:rPr>
                            <w:spacing w:val="-2"/>
                            <w:sz w:val="16"/>
                          </w:rPr>
                          <w:t>Other</w:t>
                        </w:r>
                      </w:p>
                    </w:txbxContent>
                  </v:textbox>
                </v:shape>
                <w10:wrap type="topAndBottom" anchorx="page"/>
              </v:group>
            </w:pict>
          </mc:Fallback>
        </mc:AlternateContent>
      </w:r>
    </w:p>
    <w:p w14:paraId="5313B1B9" w14:textId="4CFD7E64" w:rsidR="00544DAD" w:rsidRPr="00402967" w:rsidRDefault="00544DAD" w:rsidP="00307BA4">
      <w:pPr>
        <w:pStyle w:val="BodyText"/>
        <w:spacing w:before="175"/>
        <w:rPr>
          <w:b/>
          <w:sz w:val="20"/>
        </w:rPr>
      </w:pPr>
    </w:p>
    <w:p w14:paraId="5313B1BA" w14:textId="77777777" w:rsidR="00544DAD" w:rsidRPr="00402967" w:rsidRDefault="00544DAD">
      <w:pPr>
        <w:pStyle w:val="BodyText"/>
        <w:spacing w:before="1"/>
        <w:rPr>
          <w:b/>
          <w:sz w:val="8"/>
        </w:rPr>
      </w:pPr>
    </w:p>
    <w:p w14:paraId="5313B1BB" w14:textId="77777777" w:rsidR="00544DAD" w:rsidRPr="00402967" w:rsidRDefault="00544DAD">
      <w:pPr>
        <w:rPr>
          <w:sz w:val="8"/>
        </w:rPr>
        <w:sectPr w:rsidR="00544DAD" w:rsidRPr="00402967">
          <w:pgSz w:w="19200" w:h="10800" w:orient="landscape"/>
          <w:pgMar w:top="380" w:right="0" w:bottom="0" w:left="280" w:header="720" w:footer="720" w:gutter="0"/>
          <w:cols w:space="720"/>
        </w:sectPr>
      </w:pPr>
    </w:p>
    <w:p w14:paraId="5313B1BC" w14:textId="0357AD21" w:rsidR="00544DAD" w:rsidRPr="00402967" w:rsidRDefault="00AE43C6">
      <w:pPr>
        <w:spacing w:before="170"/>
        <w:ind w:left="544"/>
        <w:rPr>
          <w:sz w:val="24"/>
        </w:rPr>
      </w:pPr>
      <w:r w:rsidRPr="00402967">
        <w:rPr>
          <w:color w:val="221F1F"/>
          <w:sz w:val="24"/>
        </w:rPr>
        <w:lastRenderedPageBreak/>
        <w:t>Does</w:t>
      </w:r>
      <w:r w:rsidRPr="00402967">
        <w:rPr>
          <w:color w:val="221F1F"/>
          <w:spacing w:val="-14"/>
          <w:sz w:val="24"/>
        </w:rPr>
        <w:t xml:space="preserve"> </w:t>
      </w:r>
      <w:r w:rsidRPr="00402967">
        <w:rPr>
          <w:color w:val="221F1F"/>
          <w:sz w:val="24"/>
        </w:rPr>
        <w:t>not</w:t>
      </w:r>
      <w:r w:rsidRPr="00402967">
        <w:rPr>
          <w:color w:val="221F1F"/>
          <w:spacing w:val="-11"/>
          <w:sz w:val="24"/>
        </w:rPr>
        <w:t xml:space="preserve"> </w:t>
      </w:r>
      <w:r w:rsidRPr="00402967">
        <w:rPr>
          <w:color w:val="221F1F"/>
          <w:sz w:val="24"/>
        </w:rPr>
        <w:t>include</w:t>
      </w:r>
      <w:r w:rsidRPr="00402967">
        <w:rPr>
          <w:color w:val="221F1F"/>
          <w:spacing w:val="-13"/>
          <w:sz w:val="24"/>
        </w:rPr>
        <w:t xml:space="preserve"> </w:t>
      </w:r>
      <w:r w:rsidRPr="00402967">
        <w:rPr>
          <w:color w:val="221F1F"/>
          <w:sz w:val="24"/>
        </w:rPr>
        <w:t>NHS</w:t>
      </w:r>
      <w:r w:rsidRPr="00402967">
        <w:rPr>
          <w:color w:val="221F1F"/>
          <w:spacing w:val="-11"/>
          <w:sz w:val="24"/>
        </w:rPr>
        <w:t xml:space="preserve"> </w:t>
      </w:r>
      <w:r w:rsidRPr="00402967">
        <w:rPr>
          <w:color w:val="221F1F"/>
          <w:sz w:val="24"/>
        </w:rPr>
        <w:t>Talking</w:t>
      </w:r>
      <w:r w:rsidRPr="00402967">
        <w:rPr>
          <w:color w:val="221F1F"/>
          <w:spacing w:val="-12"/>
          <w:sz w:val="24"/>
        </w:rPr>
        <w:t xml:space="preserve"> </w:t>
      </w:r>
      <w:r w:rsidRPr="00402967">
        <w:rPr>
          <w:color w:val="221F1F"/>
          <w:sz w:val="24"/>
        </w:rPr>
        <w:t>Therapies</w:t>
      </w:r>
      <w:r w:rsidRPr="00402967">
        <w:rPr>
          <w:color w:val="221F1F"/>
          <w:spacing w:val="-15"/>
          <w:sz w:val="24"/>
        </w:rPr>
        <w:t xml:space="preserve"> </w:t>
      </w:r>
      <w:r w:rsidRPr="00402967">
        <w:rPr>
          <w:color w:val="221F1F"/>
          <w:sz w:val="24"/>
        </w:rPr>
        <w:t>Census</w:t>
      </w:r>
      <w:r w:rsidRPr="00402967">
        <w:rPr>
          <w:color w:val="221F1F"/>
          <w:spacing w:val="-13"/>
          <w:sz w:val="24"/>
        </w:rPr>
        <w:t xml:space="preserve"> </w:t>
      </w:r>
      <w:r w:rsidRPr="00402967">
        <w:rPr>
          <w:color w:val="221F1F"/>
          <w:spacing w:val="-2"/>
          <w:sz w:val="24"/>
        </w:rPr>
        <w:t>data.</w:t>
      </w:r>
    </w:p>
    <w:p w14:paraId="5313B1BD" w14:textId="467E6F60" w:rsidR="00544DAD" w:rsidRPr="00402967" w:rsidRDefault="00AE43C6">
      <w:pPr>
        <w:spacing w:before="93"/>
        <w:ind w:left="544"/>
        <w:rPr>
          <w:sz w:val="24"/>
        </w:rPr>
      </w:pPr>
      <w:r w:rsidRPr="00402967">
        <w:br w:type="column"/>
      </w:r>
    </w:p>
    <w:p w14:paraId="5313B1BE" w14:textId="77777777" w:rsidR="00544DAD" w:rsidRPr="00402967" w:rsidRDefault="00544DAD">
      <w:pPr>
        <w:rPr>
          <w:sz w:val="24"/>
        </w:rPr>
        <w:sectPr w:rsidR="00544DAD" w:rsidRPr="00402967">
          <w:type w:val="continuous"/>
          <w:pgSz w:w="19200" w:h="10800" w:orient="landscape"/>
          <w:pgMar w:top="0" w:right="0" w:bottom="280" w:left="280" w:header="720" w:footer="720" w:gutter="0"/>
          <w:cols w:num="2" w:space="720" w:equalWidth="0">
            <w:col w:w="6363" w:space="10876"/>
            <w:col w:w="1681"/>
          </w:cols>
        </w:sectPr>
      </w:pPr>
    </w:p>
    <w:p w14:paraId="5313B1BF" w14:textId="1DA57BCC" w:rsidR="00544DAD" w:rsidRPr="00402967" w:rsidRDefault="00AE43C6" w:rsidP="009C5DC9">
      <w:pPr>
        <w:pStyle w:val="new-header-3"/>
      </w:pPr>
      <w:bookmarkStart w:id="146" w:name="Slide_123:_CYP_community_physical_health"/>
      <w:bookmarkStart w:id="147" w:name="_Toc194422222"/>
      <w:bookmarkEnd w:id="146"/>
      <w:r w:rsidRPr="00402967">
        <w:lastRenderedPageBreak/>
        <w:t>CYP</w:t>
      </w:r>
      <w:r w:rsidRPr="00402967">
        <w:rPr>
          <w:spacing w:val="-46"/>
        </w:rPr>
        <w:t xml:space="preserve"> </w:t>
      </w:r>
      <w:r w:rsidRPr="00402967">
        <w:t>community</w:t>
      </w:r>
      <w:r w:rsidRPr="00402967">
        <w:rPr>
          <w:spacing w:val="-47"/>
        </w:rPr>
        <w:t xml:space="preserve"> </w:t>
      </w:r>
      <w:r w:rsidRPr="00402967">
        <w:t>physical</w:t>
      </w:r>
      <w:r w:rsidRPr="00402967">
        <w:rPr>
          <w:spacing w:val="-42"/>
        </w:rPr>
        <w:t xml:space="preserve"> </w:t>
      </w:r>
      <w:r w:rsidRPr="00402967">
        <w:t>health</w:t>
      </w:r>
      <w:r w:rsidRPr="00402967">
        <w:rPr>
          <w:spacing w:val="-40"/>
        </w:rPr>
        <w:t xml:space="preserve"> </w:t>
      </w:r>
      <w:r w:rsidRPr="00402967">
        <w:t>service</w:t>
      </w:r>
      <w:r w:rsidRPr="00402967">
        <w:rPr>
          <w:spacing w:val="-44"/>
        </w:rPr>
        <w:t xml:space="preserve"> </w:t>
      </w:r>
      <w:r w:rsidRPr="00402967">
        <w:t>profile</w:t>
      </w:r>
      <w:bookmarkEnd w:id="147"/>
    </w:p>
    <w:p w14:paraId="5313B1C0" w14:textId="77777777" w:rsidR="00544DAD" w:rsidRPr="00402967" w:rsidRDefault="00544DAD">
      <w:pPr>
        <w:pStyle w:val="BodyText"/>
        <w:rPr>
          <w:b/>
          <w:sz w:val="20"/>
        </w:rPr>
      </w:pPr>
    </w:p>
    <w:p w14:paraId="5313B1C1" w14:textId="617D327E" w:rsidR="00544DAD" w:rsidRPr="00402967" w:rsidRDefault="007B14E3">
      <w:pPr>
        <w:pStyle w:val="BodyText"/>
        <w:rPr>
          <w:b/>
          <w:sz w:val="20"/>
        </w:rPr>
      </w:pPr>
      <w:r w:rsidRPr="00402967">
        <w:rPr>
          <w:noProof/>
        </w:rPr>
        <mc:AlternateContent>
          <mc:Choice Requires="wpg">
            <w:drawing>
              <wp:anchor distT="0" distB="0" distL="0" distR="0" simplePos="0" relativeHeight="251658311" behindDoc="1" locked="0" layoutInCell="1" allowOverlap="1" wp14:anchorId="5313B828" wp14:editId="42B76D64">
                <wp:simplePos x="0" y="0"/>
                <wp:positionH relativeFrom="page">
                  <wp:posOffset>438150</wp:posOffset>
                </wp:positionH>
                <wp:positionV relativeFrom="paragraph">
                  <wp:posOffset>268605</wp:posOffset>
                </wp:positionV>
                <wp:extent cx="11150600" cy="4044950"/>
                <wp:effectExtent l="0" t="0" r="0" b="0"/>
                <wp:wrapTopAndBottom/>
                <wp:docPr id="2402" name="Group 2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50600" cy="4044950"/>
                          <a:chOff x="0" y="0"/>
                          <a:chExt cx="5114925" cy="4044950"/>
                        </a:xfrm>
                      </wpg:grpSpPr>
                      <wps:wsp>
                        <wps:cNvPr id="2403" name="Graphic 2403"/>
                        <wps:cNvSpPr/>
                        <wps:spPr>
                          <a:xfrm>
                            <a:off x="0" y="0"/>
                            <a:ext cx="5114925" cy="4044950"/>
                          </a:xfrm>
                          <a:custGeom>
                            <a:avLst/>
                            <a:gdLst/>
                            <a:ahLst/>
                            <a:cxnLst/>
                            <a:rect l="l" t="t" r="r" b="b"/>
                            <a:pathLst>
                              <a:path w="5114925" h="4044950">
                                <a:moveTo>
                                  <a:pt x="5114418" y="0"/>
                                </a:moveTo>
                                <a:lnTo>
                                  <a:pt x="0" y="0"/>
                                </a:lnTo>
                                <a:lnTo>
                                  <a:pt x="0" y="4044613"/>
                                </a:lnTo>
                                <a:lnTo>
                                  <a:pt x="5114418" y="4044613"/>
                                </a:lnTo>
                                <a:lnTo>
                                  <a:pt x="5114418" y="0"/>
                                </a:lnTo>
                                <a:close/>
                              </a:path>
                            </a:pathLst>
                          </a:custGeom>
                          <a:solidFill>
                            <a:srgbClr val="FFFFFF"/>
                          </a:solidFill>
                        </wps:spPr>
                        <wps:bodyPr wrap="square" lIns="0" tIns="0" rIns="0" bIns="0" rtlCol="0">
                          <a:prstTxWarp prst="textNoShape">
                            <a:avLst/>
                          </a:prstTxWarp>
                          <a:noAutofit/>
                        </wps:bodyPr>
                      </wps:wsp>
                      <wps:wsp>
                        <wps:cNvPr id="2404" name="Graphic 2404"/>
                        <wps:cNvSpPr/>
                        <wps:spPr>
                          <a:xfrm>
                            <a:off x="90803" y="1705708"/>
                            <a:ext cx="4933315" cy="1698625"/>
                          </a:xfrm>
                          <a:custGeom>
                            <a:avLst/>
                            <a:gdLst/>
                            <a:ahLst/>
                            <a:cxnLst/>
                            <a:rect l="l" t="t" r="r" b="b"/>
                            <a:pathLst>
                              <a:path w="4933315" h="1698625">
                                <a:moveTo>
                                  <a:pt x="0" y="1698345"/>
                                </a:moveTo>
                                <a:lnTo>
                                  <a:pt x="1951037" y="1698345"/>
                                </a:lnTo>
                              </a:path>
                              <a:path w="4933315" h="1698625">
                                <a:moveTo>
                                  <a:pt x="2981774" y="1698345"/>
                                </a:moveTo>
                                <a:lnTo>
                                  <a:pt x="4932812" y="1698345"/>
                                </a:lnTo>
                              </a:path>
                              <a:path w="4933315" h="1698625">
                                <a:moveTo>
                                  <a:pt x="0" y="1271304"/>
                                </a:moveTo>
                                <a:lnTo>
                                  <a:pt x="1951037" y="1271304"/>
                                </a:lnTo>
                              </a:path>
                              <a:path w="4933315" h="1698625">
                                <a:moveTo>
                                  <a:pt x="2981774" y="1271304"/>
                                </a:moveTo>
                                <a:lnTo>
                                  <a:pt x="4932812" y="1271304"/>
                                </a:lnTo>
                              </a:path>
                              <a:path w="4933315" h="1698625">
                                <a:moveTo>
                                  <a:pt x="0" y="849172"/>
                                </a:moveTo>
                                <a:lnTo>
                                  <a:pt x="1951037" y="849172"/>
                                </a:lnTo>
                              </a:path>
                              <a:path w="4933315" h="1698625">
                                <a:moveTo>
                                  <a:pt x="2981774" y="849172"/>
                                </a:moveTo>
                                <a:lnTo>
                                  <a:pt x="4932812" y="849172"/>
                                </a:lnTo>
                              </a:path>
                              <a:path w="4933315" h="1698625">
                                <a:moveTo>
                                  <a:pt x="0" y="422132"/>
                                </a:moveTo>
                                <a:lnTo>
                                  <a:pt x="1951037" y="422132"/>
                                </a:lnTo>
                              </a:path>
                              <a:path w="4933315" h="1698625">
                                <a:moveTo>
                                  <a:pt x="2981774" y="422132"/>
                                </a:moveTo>
                                <a:lnTo>
                                  <a:pt x="4932812" y="422132"/>
                                </a:lnTo>
                              </a:path>
                              <a:path w="4933315" h="1698625">
                                <a:moveTo>
                                  <a:pt x="0" y="0"/>
                                </a:moveTo>
                                <a:lnTo>
                                  <a:pt x="1951037" y="0"/>
                                </a:lnTo>
                              </a:path>
                              <a:path w="4933315" h="1698625">
                                <a:moveTo>
                                  <a:pt x="2981774" y="0"/>
                                </a:moveTo>
                                <a:lnTo>
                                  <a:pt x="4932812" y="0"/>
                                </a:lnTo>
                              </a:path>
                            </a:pathLst>
                          </a:custGeom>
                          <a:ln w="6135">
                            <a:solidFill>
                              <a:srgbClr val="D9D9D9"/>
                            </a:solidFill>
                            <a:prstDash val="solid"/>
                          </a:ln>
                        </wps:spPr>
                        <wps:bodyPr wrap="square" lIns="0" tIns="0" rIns="0" bIns="0" rtlCol="0">
                          <a:prstTxWarp prst="textNoShape">
                            <a:avLst/>
                          </a:prstTxWarp>
                          <a:noAutofit/>
                        </wps:bodyPr>
                      </wps:wsp>
                      <wps:wsp>
                        <wps:cNvPr id="2405" name="Graphic 2405"/>
                        <wps:cNvSpPr/>
                        <wps:spPr>
                          <a:xfrm>
                            <a:off x="90803" y="856535"/>
                            <a:ext cx="4933315" cy="427355"/>
                          </a:xfrm>
                          <a:custGeom>
                            <a:avLst/>
                            <a:gdLst/>
                            <a:ahLst/>
                            <a:cxnLst/>
                            <a:rect l="l" t="t" r="r" b="b"/>
                            <a:pathLst>
                              <a:path w="4933315" h="427355">
                                <a:moveTo>
                                  <a:pt x="0" y="427040"/>
                                </a:moveTo>
                                <a:lnTo>
                                  <a:pt x="1951037" y="427040"/>
                                </a:lnTo>
                              </a:path>
                              <a:path w="4933315" h="427355">
                                <a:moveTo>
                                  <a:pt x="2981775" y="427040"/>
                                </a:moveTo>
                                <a:lnTo>
                                  <a:pt x="4932812" y="427040"/>
                                </a:lnTo>
                              </a:path>
                              <a:path w="4933315" h="427355">
                                <a:moveTo>
                                  <a:pt x="0" y="0"/>
                                </a:moveTo>
                                <a:lnTo>
                                  <a:pt x="1951037" y="0"/>
                                </a:lnTo>
                              </a:path>
                              <a:path w="4933315" h="427355">
                                <a:moveTo>
                                  <a:pt x="2981775" y="0"/>
                                </a:moveTo>
                                <a:lnTo>
                                  <a:pt x="4932812" y="0"/>
                                </a:lnTo>
                              </a:path>
                            </a:pathLst>
                          </a:custGeom>
                          <a:ln w="6135">
                            <a:solidFill>
                              <a:srgbClr val="D9D9D9"/>
                            </a:solidFill>
                            <a:prstDash val="solid"/>
                          </a:ln>
                        </wps:spPr>
                        <wps:bodyPr wrap="square" lIns="0" tIns="0" rIns="0" bIns="0" rtlCol="0">
                          <a:prstTxWarp prst="textNoShape">
                            <a:avLst/>
                          </a:prstTxWarp>
                          <a:noAutofit/>
                        </wps:bodyPr>
                      </wps:wsp>
                      <wps:wsp>
                        <wps:cNvPr id="2406" name="Graphic 2406"/>
                        <wps:cNvSpPr/>
                        <wps:spPr>
                          <a:xfrm>
                            <a:off x="90803" y="434403"/>
                            <a:ext cx="4933315" cy="1270"/>
                          </a:xfrm>
                          <a:custGeom>
                            <a:avLst/>
                            <a:gdLst/>
                            <a:ahLst/>
                            <a:cxnLst/>
                            <a:rect l="l" t="t" r="r" b="b"/>
                            <a:pathLst>
                              <a:path w="4933315">
                                <a:moveTo>
                                  <a:pt x="0" y="0"/>
                                </a:moveTo>
                                <a:lnTo>
                                  <a:pt x="4932812" y="0"/>
                                </a:lnTo>
                              </a:path>
                            </a:pathLst>
                          </a:custGeom>
                          <a:ln w="6135">
                            <a:solidFill>
                              <a:srgbClr val="D9D9D9"/>
                            </a:solidFill>
                            <a:prstDash val="solid"/>
                          </a:ln>
                        </wps:spPr>
                        <wps:bodyPr wrap="square" lIns="0" tIns="0" rIns="0" bIns="0" rtlCol="0">
                          <a:prstTxWarp prst="textNoShape">
                            <a:avLst/>
                          </a:prstTxWarp>
                          <a:noAutofit/>
                        </wps:bodyPr>
                      </wps:wsp>
                      <wps:wsp>
                        <wps:cNvPr id="2407" name="Graphic 2407"/>
                        <wps:cNvSpPr/>
                        <wps:spPr>
                          <a:xfrm>
                            <a:off x="397561" y="603753"/>
                            <a:ext cx="4319905" cy="3225165"/>
                          </a:xfrm>
                          <a:custGeom>
                            <a:avLst/>
                            <a:gdLst/>
                            <a:ahLst/>
                            <a:cxnLst/>
                            <a:rect l="l" t="t" r="r" b="b"/>
                            <a:pathLst>
                              <a:path w="4319905" h="3225165">
                                <a:moveTo>
                                  <a:pt x="1030744" y="3156178"/>
                                </a:moveTo>
                                <a:lnTo>
                                  <a:pt x="0" y="3156178"/>
                                </a:lnTo>
                                <a:lnTo>
                                  <a:pt x="0" y="3224898"/>
                                </a:lnTo>
                                <a:lnTo>
                                  <a:pt x="1030744" y="3224898"/>
                                </a:lnTo>
                                <a:lnTo>
                                  <a:pt x="1030744" y="3156178"/>
                                </a:lnTo>
                                <a:close/>
                              </a:path>
                              <a:path w="4319905" h="3225165">
                                <a:moveTo>
                                  <a:pt x="2675013" y="0"/>
                                </a:moveTo>
                                <a:lnTo>
                                  <a:pt x="1644269" y="0"/>
                                </a:lnTo>
                                <a:lnTo>
                                  <a:pt x="1644269" y="3224898"/>
                                </a:lnTo>
                                <a:lnTo>
                                  <a:pt x="2675013" y="3224898"/>
                                </a:lnTo>
                                <a:lnTo>
                                  <a:pt x="2675013" y="0"/>
                                </a:lnTo>
                                <a:close/>
                              </a:path>
                              <a:path w="4319905" h="3225165">
                                <a:moveTo>
                                  <a:pt x="4319282" y="2969653"/>
                                </a:moveTo>
                                <a:lnTo>
                                  <a:pt x="3288538" y="2969653"/>
                                </a:lnTo>
                                <a:lnTo>
                                  <a:pt x="3288538" y="3224898"/>
                                </a:lnTo>
                                <a:lnTo>
                                  <a:pt x="4319282" y="3224898"/>
                                </a:lnTo>
                                <a:lnTo>
                                  <a:pt x="4319282" y="2969653"/>
                                </a:lnTo>
                                <a:close/>
                              </a:path>
                            </a:pathLst>
                          </a:custGeom>
                          <a:solidFill>
                            <a:srgbClr val="002F86"/>
                          </a:solidFill>
                        </wps:spPr>
                        <wps:bodyPr wrap="square" lIns="0" tIns="0" rIns="0" bIns="0" rtlCol="0">
                          <a:prstTxWarp prst="textNoShape">
                            <a:avLst/>
                          </a:prstTxWarp>
                          <a:noAutofit/>
                        </wps:bodyPr>
                      </wps:wsp>
                      <wps:wsp>
                        <wps:cNvPr id="2408" name="Graphic 2408"/>
                        <wps:cNvSpPr/>
                        <wps:spPr>
                          <a:xfrm>
                            <a:off x="90803" y="3826185"/>
                            <a:ext cx="4933315" cy="29845"/>
                          </a:xfrm>
                          <a:custGeom>
                            <a:avLst/>
                            <a:gdLst/>
                            <a:ahLst/>
                            <a:cxnLst/>
                            <a:rect l="l" t="t" r="r" b="b"/>
                            <a:pathLst>
                              <a:path w="4933315" h="29845">
                                <a:moveTo>
                                  <a:pt x="0" y="0"/>
                                </a:moveTo>
                                <a:lnTo>
                                  <a:pt x="4932812" y="0"/>
                                </a:lnTo>
                              </a:path>
                              <a:path w="4933315" h="29845">
                                <a:moveTo>
                                  <a:pt x="0" y="0"/>
                                </a:moveTo>
                                <a:lnTo>
                                  <a:pt x="0" y="29451"/>
                                </a:lnTo>
                              </a:path>
                              <a:path w="4933315" h="29845">
                                <a:moveTo>
                                  <a:pt x="1644270" y="0"/>
                                </a:moveTo>
                                <a:lnTo>
                                  <a:pt x="1644270" y="29451"/>
                                </a:lnTo>
                              </a:path>
                              <a:path w="4933315" h="29845">
                                <a:moveTo>
                                  <a:pt x="3288541" y="0"/>
                                </a:moveTo>
                                <a:lnTo>
                                  <a:pt x="3288541" y="29451"/>
                                </a:lnTo>
                              </a:path>
                              <a:path w="4933315" h="29845">
                                <a:moveTo>
                                  <a:pt x="4932812" y="0"/>
                                </a:moveTo>
                                <a:lnTo>
                                  <a:pt x="4932812" y="29451"/>
                                </a:lnTo>
                              </a:path>
                            </a:pathLst>
                          </a:custGeom>
                          <a:ln w="6135">
                            <a:solidFill>
                              <a:srgbClr val="D9D9D9"/>
                            </a:solidFill>
                            <a:prstDash val="solid"/>
                          </a:ln>
                        </wps:spPr>
                        <wps:bodyPr wrap="square" lIns="0" tIns="0" rIns="0" bIns="0" rtlCol="0">
                          <a:prstTxWarp prst="textNoShape">
                            <a:avLst/>
                          </a:prstTxWarp>
                          <a:noAutofit/>
                        </wps:bodyPr>
                      </wps:wsp>
                      <wps:wsp>
                        <wps:cNvPr id="2409" name="Textbox 2409"/>
                        <wps:cNvSpPr txBox="1"/>
                        <wps:spPr>
                          <a:xfrm>
                            <a:off x="1471254" y="65971"/>
                            <a:ext cx="2192655" cy="501650"/>
                          </a:xfrm>
                          <a:prstGeom prst="rect">
                            <a:avLst/>
                          </a:prstGeom>
                        </wps:spPr>
                        <wps:txbx>
                          <w:txbxContent>
                            <w:p w14:paraId="5313C290" w14:textId="77777777" w:rsidR="00544DAD" w:rsidRDefault="00AE43C6">
                              <w:pPr>
                                <w:spacing w:line="206" w:lineRule="exact"/>
                                <w:ind w:right="23"/>
                                <w:jc w:val="center"/>
                                <w:rPr>
                                  <w:b/>
                                  <w:sz w:val="18"/>
                                </w:rPr>
                              </w:pPr>
                              <w:r>
                                <w:rPr>
                                  <w:b/>
                                  <w:sz w:val="18"/>
                                </w:rPr>
                                <w:t>CYP</w:t>
                              </w:r>
                              <w:r>
                                <w:rPr>
                                  <w:b/>
                                  <w:spacing w:val="27"/>
                                  <w:sz w:val="18"/>
                                </w:rPr>
                                <w:t xml:space="preserve"> </w:t>
                              </w:r>
                              <w:r>
                                <w:rPr>
                                  <w:b/>
                                  <w:sz w:val="18"/>
                                </w:rPr>
                                <w:t>Community</w:t>
                              </w:r>
                              <w:r>
                                <w:rPr>
                                  <w:b/>
                                  <w:spacing w:val="5"/>
                                  <w:sz w:val="18"/>
                                </w:rPr>
                                <w:t xml:space="preserve"> </w:t>
                              </w:r>
                              <w:r>
                                <w:rPr>
                                  <w:b/>
                                  <w:sz w:val="18"/>
                                </w:rPr>
                                <w:t>Physical</w:t>
                              </w:r>
                              <w:r>
                                <w:rPr>
                                  <w:b/>
                                  <w:spacing w:val="21"/>
                                  <w:sz w:val="18"/>
                                </w:rPr>
                                <w:t xml:space="preserve"> </w:t>
                              </w:r>
                              <w:r>
                                <w:rPr>
                                  <w:b/>
                                  <w:spacing w:val="-2"/>
                                  <w:sz w:val="18"/>
                                </w:rPr>
                                <w:t>Health</w:t>
                              </w:r>
                            </w:p>
                            <w:p w14:paraId="5313C291" w14:textId="77777777" w:rsidR="00544DAD" w:rsidRDefault="00AE43C6">
                              <w:pPr>
                                <w:spacing w:before="1"/>
                                <w:ind w:left="5" w:right="23"/>
                                <w:jc w:val="center"/>
                                <w:rPr>
                                  <w:b/>
                                  <w:sz w:val="18"/>
                                </w:rPr>
                              </w:pPr>
                              <w:r>
                                <w:rPr>
                                  <w:b/>
                                  <w:sz w:val="18"/>
                                </w:rPr>
                                <w:t>Specialist</w:t>
                              </w:r>
                              <w:r>
                                <w:rPr>
                                  <w:b/>
                                  <w:spacing w:val="14"/>
                                  <w:sz w:val="18"/>
                                </w:rPr>
                                <w:t xml:space="preserve"> </w:t>
                              </w:r>
                              <w:r>
                                <w:rPr>
                                  <w:b/>
                                  <w:sz w:val="18"/>
                                </w:rPr>
                                <w:t>Teams</w:t>
                              </w:r>
                              <w:r>
                                <w:rPr>
                                  <w:b/>
                                  <w:spacing w:val="21"/>
                                  <w:sz w:val="18"/>
                                </w:rPr>
                                <w:t xml:space="preserve"> </w:t>
                              </w:r>
                              <w:r>
                                <w:rPr>
                                  <w:b/>
                                  <w:sz w:val="18"/>
                                </w:rPr>
                                <w:t>Service</w:t>
                              </w:r>
                              <w:r>
                                <w:rPr>
                                  <w:b/>
                                  <w:spacing w:val="21"/>
                                  <w:sz w:val="18"/>
                                </w:rPr>
                                <w:t xml:space="preserve"> </w:t>
                              </w:r>
                              <w:r>
                                <w:rPr>
                                  <w:b/>
                                  <w:sz w:val="18"/>
                                </w:rPr>
                                <w:t>Profile</w:t>
                              </w:r>
                              <w:r>
                                <w:rPr>
                                  <w:b/>
                                  <w:spacing w:val="3"/>
                                  <w:sz w:val="18"/>
                                </w:rPr>
                                <w:t xml:space="preserve"> </w:t>
                              </w:r>
                              <w:r>
                                <w:rPr>
                                  <w:b/>
                                  <w:spacing w:val="-4"/>
                                  <w:sz w:val="18"/>
                                </w:rPr>
                                <w:t>(WTE)</w:t>
                              </w:r>
                            </w:p>
                            <w:p w14:paraId="5313C292" w14:textId="77777777" w:rsidR="00544DAD" w:rsidRDefault="00AE43C6">
                              <w:pPr>
                                <w:spacing w:before="202"/>
                                <w:ind w:right="31"/>
                                <w:jc w:val="center"/>
                                <w:rPr>
                                  <w:sz w:val="15"/>
                                </w:rPr>
                              </w:pPr>
                              <w:r>
                                <w:rPr>
                                  <w:w w:val="105"/>
                                  <w:sz w:val="15"/>
                                </w:rPr>
                                <w:t>91%,</w:t>
                              </w:r>
                              <w:r>
                                <w:rPr>
                                  <w:spacing w:val="-9"/>
                                  <w:w w:val="105"/>
                                  <w:sz w:val="15"/>
                                </w:rPr>
                                <w:t xml:space="preserve"> </w:t>
                              </w:r>
                              <w:r>
                                <w:rPr>
                                  <w:spacing w:val="-5"/>
                                  <w:w w:val="105"/>
                                  <w:sz w:val="15"/>
                                </w:rPr>
                                <w:t>38</w:t>
                              </w:r>
                            </w:p>
                          </w:txbxContent>
                        </wps:txbx>
                        <wps:bodyPr wrap="square" lIns="0" tIns="0" rIns="0" bIns="0" rtlCol="0">
                          <a:noAutofit/>
                        </wps:bodyPr>
                      </wps:wsp>
                      <wps:wsp>
                        <wps:cNvPr id="2410" name="Textbox 2410"/>
                        <wps:cNvSpPr txBox="1"/>
                        <wps:spPr>
                          <a:xfrm>
                            <a:off x="4076482" y="3431575"/>
                            <a:ext cx="264160" cy="110489"/>
                          </a:xfrm>
                          <a:prstGeom prst="rect">
                            <a:avLst/>
                          </a:prstGeom>
                        </wps:spPr>
                        <wps:txbx>
                          <w:txbxContent>
                            <w:p w14:paraId="5313C293" w14:textId="77777777" w:rsidR="00544DAD" w:rsidRDefault="00AE43C6">
                              <w:pPr>
                                <w:spacing w:line="172" w:lineRule="exact"/>
                                <w:rPr>
                                  <w:sz w:val="15"/>
                                </w:rPr>
                              </w:pPr>
                              <w:r>
                                <w:rPr>
                                  <w:w w:val="105"/>
                                  <w:sz w:val="15"/>
                                </w:rPr>
                                <w:t>7%,</w:t>
                              </w:r>
                              <w:r>
                                <w:rPr>
                                  <w:spacing w:val="-9"/>
                                  <w:w w:val="105"/>
                                  <w:sz w:val="15"/>
                                </w:rPr>
                                <w:t xml:space="preserve"> </w:t>
                              </w:r>
                              <w:r>
                                <w:rPr>
                                  <w:spacing w:val="-10"/>
                                  <w:w w:val="105"/>
                                  <w:sz w:val="15"/>
                                </w:rPr>
                                <w:t>3</w:t>
                              </w:r>
                            </w:p>
                          </w:txbxContent>
                        </wps:txbx>
                        <wps:bodyPr wrap="square" lIns="0" tIns="0" rIns="0" bIns="0" rtlCol="0">
                          <a:noAutofit/>
                        </wps:bodyPr>
                      </wps:wsp>
                      <wps:wsp>
                        <wps:cNvPr id="2411" name="Textbox 2411"/>
                        <wps:cNvSpPr txBox="1"/>
                        <wps:spPr>
                          <a:xfrm>
                            <a:off x="280794" y="3618507"/>
                            <a:ext cx="1279525" cy="382905"/>
                          </a:xfrm>
                          <a:prstGeom prst="rect">
                            <a:avLst/>
                          </a:prstGeom>
                        </wps:spPr>
                        <wps:txbx>
                          <w:txbxContent>
                            <w:p w14:paraId="5313C294" w14:textId="77777777" w:rsidR="00544DAD" w:rsidRDefault="00AE43C6">
                              <w:pPr>
                                <w:spacing w:line="172" w:lineRule="exact"/>
                                <w:ind w:right="25"/>
                                <w:jc w:val="center"/>
                                <w:rPr>
                                  <w:sz w:val="15"/>
                                </w:rPr>
                              </w:pPr>
                              <w:r>
                                <w:rPr>
                                  <w:w w:val="105"/>
                                  <w:sz w:val="15"/>
                                </w:rPr>
                                <w:t>2%,</w:t>
                              </w:r>
                              <w:r>
                                <w:rPr>
                                  <w:spacing w:val="-9"/>
                                  <w:w w:val="105"/>
                                  <w:sz w:val="15"/>
                                </w:rPr>
                                <w:t xml:space="preserve"> </w:t>
                              </w:r>
                              <w:r>
                                <w:rPr>
                                  <w:spacing w:val="-10"/>
                                  <w:w w:val="105"/>
                                  <w:sz w:val="15"/>
                                </w:rPr>
                                <w:t>1</w:t>
                              </w:r>
                            </w:p>
                            <w:p w14:paraId="5313C295" w14:textId="77777777" w:rsidR="00544DAD" w:rsidRDefault="00544DAD">
                              <w:pPr>
                                <w:spacing w:before="84"/>
                                <w:rPr>
                                  <w:sz w:val="15"/>
                                </w:rPr>
                              </w:pPr>
                            </w:p>
                            <w:p w14:paraId="5313C296" w14:textId="77777777" w:rsidR="00544DAD" w:rsidRDefault="00AE43C6">
                              <w:pPr>
                                <w:ind w:left="7" w:right="25"/>
                                <w:jc w:val="center"/>
                                <w:rPr>
                                  <w:sz w:val="15"/>
                                </w:rPr>
                              </w:pPr>
                              <w:r>
                                <w:rPr>
                                  <w:sz w:val="15"/>
                                </w:rPr>
                                <w:t>Public</w:t>
                              </w:r>
                              <w:r>
                                <w:rPr>
                                  <w:spacing w:val="15"/>
                                  <w:sz w:val="15"/>
                                </w:rPr>
                                <w:t xml:space="preserve"> </w:t>
                              </w:r>
                              <w:r>
                                <w:rPr>
                                  <w:sz w:val="15"/>
                                </w:rPr>
                                <w:t>Health</w:t>
                              </w:r>
                              <w:r>
                                <w:rPr>
                                  <w:spacing w:val="3"/>
                                  <w:sz w:val="15"/>
                                </w:rPr>
                                <w:t xml:space="preserve"> </w:t>
                              </w:r>
                              <w:r>
                                <w:rPr>
                                  <w:sz w:val="15"/>
                                </w:rPr>
                                <w:t>and</w:t>
                              </w:r>
                              <w:r>
                                <w:rPr>
                                  <w:spacing w:val="4"/>
                                  <w:sz w:val="15"/>
                                </w:rPr>
                                <w:t xml:space="preserve"> </w:t>
                              </w:r>
                              <w:r>
                                <w:rPr>
                                  <w:spacing w:val="-2"/>
                                  <w:sz w:val="15"/>
                                </w:rPr>
                                <w:t>Prevention</w:t>
                              </w:r>
                            </w:p>
                          </w:txbxContent>
                        </wps:txbx>
                        <wps:bodyPr wrap="square" lIns="0" tIns="0" rIns="0" bIns="0" rtlCol="0">
                          <a:noAutofit/>
                        </wps:bodyPr>
                      </wps:wsp>
                      <wps:wsp>
                        <wps:cNvPr id="2412" name="Textbox 2412"/>
                        <wps:cNvSpPr txBox="1"/>
                        <wps:spPr>
                          <a:xfrm>
                            <a:off x="2220992" y="3890929"/>
                            <a:ext cx="693420" cy="110489"/>
                          </a:xfrm>
                          <a:prstGeom prst="rect">
                            <a:avLst/>
                          </a:prstGeom>
                        </wps:spPr>
                        <wps:txbx>
                          <w:txbxContent>
                            <w:p w14:paraId="5313C297" w14:textId="77777777" w:rsidR="00544DAD" w:rsidRDefault="00AE43C6">
                              <w:pPr>
                                <w:spacing w:line="172" w:lineRule="exact"/>
                                <w:rPr>
                                  <w:sz w:val="15"/>
                                </w:rPr>
                              </w:pPr>
                              <w:r>
                                <w:rPr>
                                  <w:sz w:val="15"/>
                                </w:rPr>
                                <w:t>Physical</w:t>
                              </w:r>
                              <w:r>
                                <w:rPr>
                                  <w:spacing w:val="13"/>
                                  <w:sz w:val="15"/>
                                </w:rPr>
                                <w:t xml:space="preserve"> </w:t>
                              </w:r>
                              <w:r>
                                <w:rPr>
                                  <w:spacing w:val="-2"/>
                                  <w:sz w:val="15"/>
                                </w:rPr>
                                <w:t>Health</w:t>
                              </w:r>
                            </w:p>
                          </w:txbxContent>
                        </wps:txbx>
                        <wps:bodyPr wrap="square" lIns="0" tIns="0" rIns="0" bIns="0" rtlCol="0">
                          <a:noAutofit/>
                        </wps:bodyPr>
                      </wps:wsp>
                      <wps:wsp>
                        <wps:cNvPr id="2413" name="Textbox 2413"/>
                        <wps:cNvSpPr txBox="1"/>
                        <wps:spPr>
                          <a:xfrm>
                            <a:off x="4082045" y="3890929"/>
                            <a:ext cx="256540" cy="110489"/>
                          </a:xfrm>
                          <a:prstGeom prst="rect">
                            <a:avLst/>
                          </a:prstGeom>
                        </wps:spPr>
                        <wps:txbx>
                          <w:txbxContent>
                            <w:p w14:paraId="5313C298" w14:textId="77777777" w:rsidR="00544DAD" w:rsidRDefault="00AE43C6">
                              <w:pPr>
                                <w:spacing w:line="172" w:lineRule="exact"/>
                                <w:rPr>
                                  <w:sz w:val="15"/>
                                </w:rPr>
                              </w:pPr>
                              <w:r>
                                <w:rPr>
                                  <w:spacing w:val="-2"/>
                                  <w:w w:val="105"/>
                                  <w:sz w:val="15"/>
                                </w:rPr>
                                <w:t>Other</w:t>
                              </w:r>
                            </w:p>
                          </w:txbxContent>
                        </wps:txbx>
                        <wps:bodyPr wrap="square" lIns="0" tIns="0" rIns="0" bIns="0" rtlCol="0">
                          <a:noAutofit/>
                        </wps:bodyPr>
                      </wps:wsp>
                    </wpg:wgp>
                  </a:graphicData>
                </a:graphic>
                <wp14:sizeRelH relativeFrom="margin">
                  <wp14:pctWidth>0</wp14:pctWidth>
                </wp14:sizeRelH>
              </wp:anchor>
            </w:drawing>
          </mc:Choice>
          <mc:Fallback>
            <w:pict>
              <v:group w14:anchorId="5313B828" id="Group 2402" o:spid="_x0000_s2265" style="position:absolute;margin-left:34.5pt;margin-top:21.15pt;width:878pt;height:318.5pt;z-index:-251658169;mso-wrap-distance-left:0;mso-wrap-distance-right:0;mso-position-horizontal-relative:page;mso-width-relative:margin" coordsize="51149,40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">
                <v:shape id="Graphic 2403" o:spid="_x0000_s2266" style="position:absolute;width:51149;height:40449;visibility:visible;mso-wrap-style:square;v-text-anchor:top" coordsize="5114925,404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" path="m5114418,l,,,4044613r5114418,l5114418,xe" stroked="f">
                  <v:path arrowok="t"/>
                </v:shape>
                <v:shape id="Graphic 2404" o:spid="_x0000_s2267" style="position:absolute;left:908;top:17057;width:49333;height:16986;visibility:visible;mso-wrap-style:square;v-text-anchor:top" coordsize="4933315,169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" path="m,1698345r1951037,em2981774,1698345r1951038,em,1271304r1951037,em2981774,1271304r1951038,em,849172r1951037,em2981774,849172r1951038,em,422132r1951037,em2981774,422132r1951038,em,l1951037,em2981774,l4932812,e" filled="f" strokecolor="#d9d9d9" strokeweight=".17042mm">
                  <v:path arrowok="t"/>
                </v:shape>
                <v:shape id="Graphic 2405" o:spid="_x0000_s2268" style="position:absolute;left:908;top:8565;width:49333;height:4273;visibility:visible;mso-wrap-style:square;v-text-anchor:top" coordsize="4933315,427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" path="m,427040r1951037,em2981775,427040r1951037,em,l1951037,em2981775,l4932812,e" filled="f" strokecolor="#d9d9d9" strokeweight=".17042mm">
                  <v:path arrowok="t"/>
                </v:shape>
                <v:shape id="Graphic 2406" o:spid="_x0000_s2269" style="position:absolute;left:908;top:4344;width:49333;height:12;visibility:visible;mso-wrap-style:square;v-text-anchor:top" coordsize="49333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" path="m,l4932812,e" filled="f" strokecolor="#d9d9d9" strokeweight=".17042mm">
                  <v:path arrowok="t"/>
                </v:shape>
                <v:shape id="Graphic 2407" o:spid="_x0000_s2270" style="position:absolute;left:3975;top:6037;width:43199;height:32252;visibility:visible;mso-wrap-style:square;v-text-anchor:top" coordsize="4319905,322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" path="m1030744,3156178l,3156178r,68720l1030744,3224898r,-68720xem2675013,l1644269,r,3224898l2675013,3224898,2675013,xem4319282,2969653r-1030744,l3288538,3224898r1030744,l4319282,2969653xe" fillcolor="#002f86" stroked="f">
                  <v:path arrowok="t"/>
                </v:shape>
                <v:shape id="Graphic 2408" o:spid="_x0000_s2271" style="position:absolute;left:908;top:38261;width:49333;height:299;visibility:visible;mso-wrap-style:square;v-text-anchor:top" coordsize="4933315,2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" path="m,l4932812,em,l,29451em1644270,r,29451em3288541,r,29451em4932812,r,29451e" filled="f" strokecolor="#d9d9d9" strokeweight=".17042mm">
                  <v:path arrowok="t"/>
                </v:shape>
                <v:shape id="Textbox 2409" o:spid="_x0000_s2272" type="#_x0000_t202" style="position:absolute;left:14712;top:659;width:21927;height:5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" filled="f" stroked="f">
                  <v:textbox inset="0,0,0,0">
                    <w:txbxContent>
                      <w:p w14:paraId="5313C290" w14:textId="77777777" w:rsidR="00544DAD" w:rsidRDefault="00AE43C6">
                        <w:pPr>
                          <w:spacing w:line="206" w:lineRule="exact"/>
                          <w:ind w:right="23"/>
                          <w:jc w:val="center"/>
                          <w:rPr>
                            <w:b/>
                            <w:sz w:val="18"/>
                          </w:rPr>
                        </w:pPr>
                        <w:r>
                          <w:rPr>
                            <w:b/>
                            <w:sz w:val="18"/>
                          </w:rPr>
                          <w:t>CYP</w:t>
                        </w:r>
                        <w:r>
                          <w:rPr>
                            <w:b/>
                            <w:spacing w:val="27"/>
                            <w:sz w:val="18"/>
                          </w:rPr>
                          <w:t xml:space="preserve"> </w:t>
                        </w:r>
                        <w:r>
                          <w:rPr>
                            <w:b/>
                            <w:sz w:val="18"/>
                          </w:rPr>
                          <w:t>Community</w:t>
                        </w:r>
                        <w:r>
                          <w:rPr>
                            <w:b/>
                            <w:spacing w:val="5"/>
                            <w:sz w:val="18"/>
                          </w:rPr>
                          <w:t xml:space="preserve"> </w:t>
                        </w:r>
                        <w:r>
                          <w:rPr>
                            <w:b/>
                            <w:sz w:val="18"/>
                          </w:rPr>
                          <w:t>Physical</w:t>
                        </w:r>
                        <w:r>
                          <w:rPr>
                            <w:b/>
                            <w:spacing w:val="21"/>
                            <w:sz w:val="18"/>
                          </w:rPr>
                          <w:t xml:space="preserve"> </w:t>
                        </w:r>
                        <w:r>
                          <w:rPr>
                            <w:b/>
                            <w:spacing w:val="-2"/>
                            <w:sz w:val="18"/>
                          </w:rPr>
                          <w:t>Health</w:t>
                        </w:r>
                      </w:p>
                      <w:p w14:paraId="5313C291" w14:textId="77777777" w:rsidR="00544DAD" w:rsidRDefault="00AE43C6">
                        <w:pPr>
                          <w:spacing w:before="1"/>
                          <w:ind w:left="5" w:right="23"/>
                          <w:jc w:val="center"/>
                          <w:rPr>
                            <w:b/>
                            <w:sz w:val="18"/>
                          </w:rPr>
                        </w:pPr>
                        <w:r>
                          <w:rPr>
                            <w:b/>
                            <w:sz w:val="18"/>
                          </w:rPr>
                          <w:t>Specialist</w:t>
                        </w:r>
                        <w:r>
                          <w:rPr>
                            <w:b/>
                            <w:spacing w:val="14"/>
                            <w:sz w:val="18"/>
                          </w:rPr>
                          <w:t xml:space="preserve"> </w:t>
                        </w:r>
                        <w:r>
                          <w:rPr>
                            <w:b/>
                            <w:sz w:val="18"/>
                          </w:rPr>
                          <w:t>Teams</w:t>
                        </w:r>
                        <w:r>
                          <w:rPr>
                            <w:b/>
                            <w:spacing w:val="21"/>
                            <w:sz w:val="18"/>
                          </w:rPr>
                          <w:t xml:space="preserve"> </w:t>
                        </w:r>
                        <w:r>
                          <w:rPr>
                            <w:b/>
                            <w:sz w:val="18"/>
                          </w:rPr>
                          <w:t>Service</w:t>
                        </w:r>
                        <w:r>
                          <w:rPr>
                            <w:b/>
                            <w:spacing w:val="21"/>
                            <w:sz w:val="18"/>
                          </w:rPr>
                          <w:t xml:space="preserve"> </w:t>
                        </w:r>
                        <w:r>
                          <w:rPr>
                            <w:b/>
                            <w:sz w:val="18"/>
                          </w:rPr>
                          <w:t>Profile</w:t>
                        </w:r>
                        <w:r>
                          <w:rPr>
                            <w:b/>
                            <w:spacing w:val="3"/>
                            <w:sz w:val="18"/>
                          </w:rPr>
                          <w:t xml:space="preserve"> </w:t>
                        </w:r>
                        <w:r>
                          <w:rPr>
                            <w:b/>
                            <w:spacing w:val="-4"/>
                            <w:sz w:val="18"/>
                          </w:rPr>
                          <w:t>(WTE)</w:t>
                        </w:r>
                      </w:p>
                      <w:p w14:paraId="5313C292" w14:textId="77777777" w:rsidR="00544DAD" w:rsidRDefault="00AE43C6">
                        <w:pPr>
                          <w:spacing w:before="202"/>
                          <w:ind w:right="31"/>
                          <w:jc w:val="center"/>
                          <w:rPr>
                            <w:sz w:val="15"/>
                          </w:rPr>
                        </w:pPr>
                        <w:r>
                          <w:rPr>
                            <w:w w:val="105"/>
                            <w:sz w:val="15"/>
                          </w:rPr>
                          <w:t>91%,</w:t>
                        </w:r>
                        <w:r>
                          <w:rPr>
                            <w:spacing w:val="-9"/>
                            <w:w w:val="105"/>
                            <w:sz w:val="15"/>
                          </w:rPr>
                          <w:t xml:space="preserve"> </w:t>
                        </w:r>
                        <w:r>
                          <w:rPr>
                            <w:spacing w:val="-5"/>
                            <w:w w:val="105"/>
                            <w:sz w:val="15"/>
                          </w:rPr>
                          <w:t>38</w:t>
                        </w:r>
                      </w:p>
                    </w:txbxContent>
                  </v:textbox>
                </v:shape>
                <v:shape id="Textbox 2410" o:spid="_x0000_s2273" type="#_x0000_t202" style="position:absolute;left:40764;top:34315;width:2642;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" filled="f" stroked="f">
                  <v:textbox inset="0,0,0,0">
                    <w:txbxContent>
                      <w:p w14:paraId="5313C293" w14:textId="77777777" w:rsidR="00544DAD" w:rsidRDefault="00AE43C6">
                        <w:pPr>
                          <w:spacing w:line="172" w:lineRule="exact"/>
                          <w:rPr>
                            <w:sz w:val="15"/>
                          </w:rPr>
                        </w:pPr>
                        <w:r>
                          <w:rPr>
                            <w:w w:val="105"/>
                            <w:sz w:val="15"/>
                          </w:rPr>
                          <w:t>7%,</w:t>
                        </w:r>
                        <w:r>
                          <w:rPr>
                            <w:spacing w:val="-9"/>
                            <w:w w:val="105"/>
                            <w:sz w:val="15"/>
                          </w:rPr>
                          <w:t xml:space="preserve"> </w:t>
                        </w:r>
                        <w:r>
                          <w:rPr>
                            <w:spacing w:val="-10"/>
                            <w:w w:val="105"/>
                            <w:sz w:val="15"/>
                          </w:rPr>
                          <w:t>3</w:t>
                        </w:r>
                      </w:p>
                    </w:txbxContent>
                  </v:textbox>
                </v:shape>
                <v:shape id="Textbox 2411" o:spid="_x0000_s2274" type="#_x0000_t202" style="position:absolute;left:2807;top:36185;width:12796;height:3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" filled="f" stroked="f">
                  <v:textbox inset="0,0,0,0">
                    <w:txbxContent>
                      <w:p w14:paraId="5313C294" w14:textId="77777777" w:rsidR="00544DAD" w:rsidRDefault="00AE43C6">
                        <w:pPr>
                          <w:spacing w:line="172" w:lineRule="exact"/>
                          <w:ind w:right="25"/>
                          <w:jc w:val="center"/>
                          <w:rPr>
                            <w:sz w:val="15"/>
                          </w:rPr>
                        </w:pPr>
                        <w:r>
                          <w:rPr>
                            <w:w w:val="105"/>
                            <w:sz w:val="15"/>
                          </w:rPr>
                          <w:t>2%,</w:t>
                        </w:r>
                        <w:r>
                          <w:rPr>
                            <w:spacing w:val="-9"/>
                            <w:w w:val="105"/>
                            <w:sz w:val="15"/>
                          </w:rPr>
                          <w:t xml:space="preserve"> </w:t>
                        </w:r>
                        <w:r>
                          <w:rPr>
                            <w:spacing w:val="-10"/>
                            <w:w w:val="105"/>
                            <w:sz w:val="15"/>
                          </w:rPr>
                          <w:t>1</w:t>
                        </w:r>
                      </w:p>
                      <w:p w14:paraId="5313C295" w14:textId="77777777" w:rsidR="00544DAD" w:rsidRDefault="00544DAD">
                        <w:pPr>
                          <w:spacing w:before="84"/>
                          <w:rPr>
                            <w:sz w:val="15"/>
                          </w:rPr>
                        </w:pPr>
                      </w:p>
                      <w:p w14:paraId="5313C296" w14:textId="77777777" w:rsidR="00544DAD" w:rsidRDefault="00AE43C6">
                        <w:pPr>
                          <w:ind w:left="7" w:right="25"/>
                          <w:jc w:val="center"/>
                          <w:rPr>
                            <w:sz w:val="15"/>
                          </w:rPr>
                        </w:pPr>
                        <w:r>
                          <w:rPr>
                            <w:sz w:val="15"/>
                          </w:rPr>
                          <w:t>Public</w:t>
                        </w:r>
                        <w:r>
                          <w:rPr>
                            <w:spacing w:val="15"/>
                            <w:sz w:val="15"/>
                          </w:rPr>
                          <w:t xml:space="preserve"> </w:t>
                        </w:r>
                        <w:r>
                          <w:rPr>
                            <w:sz w:val="15"/>
                          </w:rPr>
                          <w:t>Health</w:t>
                        </w:r>
                        <w:r>
                          <w:rPr>
                            <w:spacing w:val="3"/>
                            <w:sz w:val="15"/>
                          </w:rPr>
                          <w:t xml:space="preserve"> </w:t>
                        </w:r>
                        <w:r>
                          <w:rPr>
                            <w:sz w:val="15"/>
                          </w:rPr>
                          <w:t>and</w:t>
                        </w:r>
                        <w:r>
                          <w:rPr>
                            <w:spacing w:val="4"/>
                            <w:sz w:val="15"/>
                          </w:rPr>
                          <w:t xml:space="preserve"> </w:t>
                        </w:r>
                        <w:r>
                          <w:rPr>
                            <w:spacing w:val="-2"/>
                            <w:sz w:val="15"/>
                          </w:rPr>
                          <w:t>Prevention</w:t>
                        </w:r>
                      </w:p>
                    </w:txbxContent>
                  </v:textbox>
                </v:shape>
                <v:shape id="Textbox 2412" o:spid="_x0000_s2275" type="#_x0000_t202" style="position:absolute;left:22209;top:38909;width:6935;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" filled="f" stroked="f">
                  <v:textbox inset="0,0,0,0">
                    <w:txbxContent>
                      <w:p w14:paraId="5313C297" w14:textId="77777777" w:rsidR="00544DAD" w:rsidRDefault="00AE43C6">
                        <w:pPr>
                          <w:spacing w:line="172" w:lineRule="exact"/>
                          <w:rPr>
                            <w:sz w:val="15"/>
                          </w:rPr>
                        </w:pPr>
                        <w:r>
                          <w:rPr>
                            <w:sz w:val="15"/>
                          </w:rPr>
                          <w:t>Physical</w:t>
                        </w:r>
                        <w:r>
                          <w:rPr>
                            <w:spacing w:val="13"/>
                            <w:sz w:val="15"/>
                          </w:rPr>
                          <w:t xml:space="preserve"> </w:t>
                        </w:r>
                        <w:r>
                          <w:rPr>
                            <w:spacing w:val="-2"/>
                            <w:sz w:val="15"/>
                          </w:rPr>
                          <w:t>Health</w:t>
                        </w:r>
                      </w:p>
                    </w:txbxContent>
                  </v:textbox>
                </v:shape>
                <v:shape id="Textbox 2413" o:spid="_x0000_s2276" type="#_x0000_t202" style="position:absolute;left:40820;top:38909;width:2565;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" filled="f" stroked="f">
                  <v:textbox inset="0,0,0,0">
                    <w:txbxContent>
                      <w:p w14:paraId="5313C298" w14:textId="77777777" w:rsidR="00544DAD" w:rsidRDefault="00AE43C6">
                        <w:pPr>
                          <w:spacing w:line="172" w:lineRule="exact"/>
                          <w:rPr>
                            <w:sz w:val="15"/>
                          </w:rPr>
                        </w:pPr>
                        <w:r>
                          <w:rPr>
                            <w:spacing w:val="-2"/>
                            <w:w w:val="105"/>
                            <w:sz w:val="15"/>
                          </w:rPr>
                          <w:t>Other</w:t>
                        </w:r>
                      </w:p>
                    </w:txbxContent>
                  </v:textbox>
                </v:shape>
                <w10:wrap type="topAndBottom" anchorx="page"/>
              </v:group>
            </w:pict>
          </mc:Fallback>
        </mc:AlternateContent>
      </w:r>
    </w:p>
    <w:p w14:paraId="5313B1C2" w14:textId="6EB1578A" w:rsidR="00544DAD" w:rsidRPr="00402967" w:rsidRDefault="00544DAD">
      <w:pPr>
        <w:pStyle w:val="BodyText"/>
        <w:rPr>
          <w:b/>
          <w:sz w:val="20"/>
        </w:rPr>
      </w:pPr>
    </w:p>
    <w:p w14:paraId="5313B1C6" w14:textId="4413BC5C" w:rsidR="00544DAD" w:rsidRPr="00402967" w:rsidRDefault="00AE43C6" w:rsidP="00307BA4">
      <w:pPr>
        <w:pStyle w:val="BodyText"/>
        <w:spacing w:before="77"/>
        <w:rPr>
          <w:b/>
          <w:sz w:val="20"/>
        </w:rPr>
      </w:pPr>
      <w:r w:rsidRPr="00402967">
        <w:rPr>
          <w:noProof/>
        </w:rPr>
        <mc:AlternateContent>
          <mc:Choice Requires="wps">
            <w:drawing>
              <wp:anchor distT="0" distB="0" distL="0" distR="0" simplePos="0" relativeHeight="251658288" behindDoc="1" locked="0" layoutInCell="1" allowOverlap="1" wp14:anchorId="5313B82A" wp14:editId="21673D0F">
                <wp:simplePos x="0" y="0"/>
                <wp:positionH relativeFrom="page">
                  <wp:posOffset>432003</wp:posOffset>
                </wp:positionH>
                <wp:positionV relativeFrom="paragraph">
                  <wp:posOffset>4500961</wp:posOffset>
                </wp:positionV>
                <wp:extent cx="11376025" cy="1270"/>
                <wp:effectExtent l="0" t="0" r="0" b="0"/>
                <wp:wrapTopAndBottom/>
                <wp:docPr id="2414" name="Graphic 2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76025" cy="1270"/>
                        </a:xfrm>
                        <a:custGeom>
                          <a:avLst/>
                          <a:gdLst/>
                          <a:ahLst/>
                          <a:cxnLst/>
                          <a:rect l="l" t="t" r="r" b="b"/>
                          <a:pathLst>
                            <a:path w="11376025">
                              <a:moveTo>
                                <a:pt x="0" y="0"/>
                              </a:moveTo>
                              <a:lnTo>
                                <a:pt x="11375948" y="0"/>
                              </a:lnTo>
                            </a:path>
                          </a:pathLst>
                        </a:custGeom>
                        <a:ln w="6350">
                          <a:solidFill>
                            <a:srgbClr val="768592"/>
                          </a:solidFill>
                          <a:prstDash val="solid"/>
                        </a:ln>
                      </wps:spPr>
                      <wps:bodyPr wrap="square" lIns="0" tIns="0" rIns="0" bIns="0" rtlCol="0">
                        <a:prstTxWarp prst="textNoShape">
                          <a:avLst/>
                        </a:prstTxWarp>
                        <a:noAutofit/>
                      </wps:bodyPr>
                    </wps:wsp>
                  </a:graphicData>
                </a:graphic>
              </wp:anchor>
            </w:drawing>
          </mc:Choice>
          <mc:Fallback>
            <w:pict>
              <v:shape w14:anchorId="11F8FD00" id="Graphic 2414" o:spid="_x0000_s1026" style="position:absolute;margin-left:34pt;margin-top:354.4pt;width:895.75pt;height:.1pt;z-index:-251658192;visibility:visible;mso-wrap-style:square;mso-wrap-distance-left:0;mso-wrap-distance-top:0;mso-wrap-distance-right:0;mso-wrap-distance-bottom:0;mso-position-horizontal:absolute;mso-position-horizontal-relative:page;mso-position-vertical:absolute;mso-position-vertical-relative:text;v-text-anchor:top" coordsize="113760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" path="m,l11375948,e" filled="f" strokecolor="#768592" strokeweight=".5pt">
                <v:path arrowok="t"/>
                <w10:wrap type="topAndBottom" anchorx="page"/>
              </v:shape>
            </w:pict>
          </mc:Fallback>
        </mc:AlternateContent>
      </w:r>
    </w:p>
    <w:p w14:paraId="5313B1C7" w14:textId="77777777" w:rsidR="00544DAD" w:rsidRPr="00402967" w:rsidRDefault="00544DAD">
      <w:pPr>
        <w:pStyle w:val="BodyText"/>
        <w:spacing w:before="1"/>
        <w:rPr>
          <w:b/>
          <w:sz w:val="8"/>
        </w:rPr>
      </w:pPr>
    </w:p>
    <w:p w14:paraId="5313B1C8" w14:textId="77777777" w:rsidR="00544DAD" w:rsidRPr="00402967" w:rsidRDefault="00544DAD">
      <w:pPr>
        <w:rPr>
          <w:sz w:val="8"/>
        </w:rPr>
        <w:sectPr w:rsidR="00544DAD" w:rsidRPr="00402967">
          <w:pgSz w:w="19200" w:h="10800" w:orient="landscape"/>
          <w:pgMar w:top="380" w:right="0" w:bottom="0" w:left="280" w:header="720" w:footer="720" w:gutter="0"/>
          <w:cols w:space="720"/>
        </w:sectPr>
      </w:pPr>
    </w:p>
    <w:p w14:paraId="5313B1C9" w14:textId="708B1540" w:rsidR="00544DAD" w:rsidRPr="00402967" w:rsidRDefault="00AE43C6">
      <w:pPr>
        <w:spacing w:before="170"/>
        <w:ind w:left="544"/>
        <w:rPr>
          <w:sz w:val="24"/>
        </w:rPr>
      </w:pPr>
      <w:r w:rsidRPr="00402967">
        <w:rPr>
          <w:color w:val="221F1F"/>
          <w:sz w:val="24"/>
        </w:rPr>
        <w:t>Does</w:t>
      </w:r>
      <w:r w:rsidRPr="00402967">
        <w:rPr>
          <w:color w:val="221F1F"/>
          <w:spacing w:val="-14"/>
          <w:sz w:val="24"/>
        </w:rPr>
        <w:t xml:space="preserve"> </w:t>
      </w:r>
      <w:r w:rsidRPr="00402967">
        <w:rPr>
          <w:color w:val="221F1F"/>
          <w:sz w:val="24"/>
        </w:rPr>
        <w:t>not</w:t>
      </w:r>
      <w:r w:rsidRPr="00402967">
        <w:rPr>
          <w:color w:val="221F1F"/>
          <w:spacing w:val="-11"/>
          <w:sz w:val="24"/>
        </w:rPr>
        <w:t xml:space="preserve"> </w:t>
      </w:r>
      <w:r w:rsidRPr="00402967">
        <w:rPr>
          <w:color w:val="221F1F"/>
          <w:sz w:val="24"/>
        </w:rPr>
        <w:t>include</w:t>
      </w:r>
      <w:r w:rsidRPr="00402967">
        <w:rPr>
          <w:color w:val="221F1F"/>
          <w:spacing w:val="-13"/>
          <w:sz w:val="24"/>
        </w:rPr>
        <w:t xml:space="preserve"> </w:t>
      </w:r>
      <w:r w:rsidRPr="00402967">
        <w:rPr>
          <w:color w:val="221F1F"/>
          <w:sz w:val="24"/>
        </w:rPr>
        <w:t>NHS</w:t>
      </w:r>
      <w:r w:rsidRPr="00402967">
        <w:rPr>
          <w:color w:val="221F1F"/>
          <w:spacing w:val="-11"/>
          <w:sz w:val="24"/>
        </w:rPr>
        <w:t xml:space="preserve"> </w:t>
      </w:r>
      <w:r w:rsidRPr="00402967">
        <w:rPr>
          <w:color w:val="221F1F"/>
          <w:sz w:val="24"/>
        </w:rPr>
        <w:t>Talking</w:t>
      </w:r>
      <w:r w:rsidRPr="00402967">
        <w:rPr>
          <w:color w:val="221F1F"/>
          <w:spacing w:val="-12"/>
          <w:sz w:val="24"/>
        </w:rPr>
        <w:t xml:space="preserve"> </w:t>
      </w:r>
      <w:r w:rsidRPr="00402967">
        <w:rPr>
          <w:color w:val="221F1F"/>
          <w:sz w:val="24"/>
        </w:rPr>
        <w:t>Therapies</w:t>
      </w:r>
      <w:r w:rsidRPr="00402967">
        <w:rPr>
          <w:color w:val="221F1F"/>
          <w:spacing w:val="-15"/>
          <w:sz w:val="24"/>
        </w:rPr>
        <w:t xml:space="preserve"> </w:t>
      </w:r>
      <w:r w:rsidRPr="00402967">
        <w:rPr>
          <w:color w:val="221F1F"/>
          <w:sz w:val="24"/>
        </w:rPr>
        <w:t>Census</w:t>
      </w:r>
      <w:r w:rsidRPr="00402967">
        <w:rPr>
          <w:color w:val="221F1F"/>
          <w:spacing w:val="-13"/>
          <w:sz w:val="24"/>
        </w:rPr>
        <w:t xml:space="preserve"> </w:t>
      </w:r>
      <w:r w:rsidRPr="00402967">
        <w:rPr>
          <w:color w:val="221F1F"/>
          <w:spacing w:val="-2"/>
          <w:sz w:val="24"/>
        </w:rPr>
        <w:t>data.</w:t>
      </w:r>
    </w:p>
    <w:p w14:paraId="5313B1CB" w14:textId="77777777" w:rsidR="00544DAD" w:rsidRPr="00402967" w:rsidRDefault="00544DAD">
      <w:pPr>
        <w:rPr>
          <w:sz w:val="24"/>
        </w:rPr>
        <w:sectPr w:rsidR="00544DAD" w:rsidRPr="00402967">
          <w:type w:val="continuous"/>
          <w:pgSz w:w="19200" w:h="10800" w:orient="landscape"/>
          <w:pgMar w:top="0" w:right="0" w:bottom="280" w:left="280" w:header="720" w:footer="720" w:gutter="0"/>
          <w:cols w:num="2" w:space="720" w:equalWidth="0">
            <w:col w:w="6363" w:space="10876"/>
            <w:col w:w="1681"/>
          </w:cols>
        </w:sectPr>
      </w:pPr>
    </w:p>
    <w:p w14:paraId="5313B1CC" w14:textId="344F9792" w:rsidR="00544DAD" w:rsidRPr="00402967" w:rsidRDefault="00AE43C6" w:rsidP="009C5DC9">
      <w:pPr>
        <w:pStyle w:val="new-header-3"/>
      </w:pPr>
      <w:bookmarkStart w:id="148" w:name="Slide_124:_CYP_inpatient_physical_health"/>
      <w:bookmarkStart w:id="149" w:name="_Toc194422223"/>
      <w:bookmarkEnd w:id="148"/>
      <w:r w:rsidRPr="00402967">
        <w:lastRenderedPageBreak/>
        <w:t>CYP</w:t>
      </w:r>
      <w:r w:rsidRPr="00402967">
        <w:rPr>
          <w:spacing w:val="-46"/>
        </w:rPr>
        <w:t xml:space="preserve"> </w:t>
      </w:r>
      <w:r w:rsidRPr="00402967">
        <w:t>inpatient</w:t>
      </w:r>
      <w:r w:rsidRPr="00402967">
        <w:rPr>
          <w:spacing w:val="-45"/>
        </w:rPr>
        <w:t xml:space="preserve"> </w:t>
      </w:r>
      <w:r w:rsidRPr="00402967">
        <w:t>physical</w:t>
      </w:r>
      <w:r w:rsidRPr="00402967">
        <w:rPr>
          <w:spacing w:val="-41"/>
        </w:rPr>
        <w:t xml:space="preserve"> </w:t>
      </w:r>
      <w:r w:rsidRPr="00402967">
        <w:t>health</w:t>
      </w:r>
      <w:r w:rsidRPr="00402967">
        <w:rPr>
          <w:spacing w:val="-41"/>
        </w:rPr>
        <w:t xml:space="preserve"> </w:t>
      </w:r>
      <w:r w:rsidRPr="00402967">
        <w:t>service</w:t>
      </w:r>
      <w:r w:rsidRPr="00402967">
        <w:rPr>
          <w:spacing w:val="-44"/>
        </w:rPr>
        <w:t xml:space="preserve"> </w:t>
      </w:r>
      <w:r w:rsidRPr="00402967">
        <w:t>profile</w:t>
      </w:r>
      <w:bookmarkEnd w:id="149"/>
    </w:p>
    <w:p w14:paraId="5313B1CD" w14:textId="77777777" w:rsidR="00544DAD" w:rsidRPr="00402967" w:rsidRDefault="00544DAD">
      <w:pPr>
        <w:pStyle w:val="BodyText"/>
        <w:rPr>
          <w:b/>
          <w:sz w:val="20"/>
        </w:rPr>
      </w:pPr>
    </w:p>
    <w:p w14:paraId="5313B1CE" w14:textId="77777777" w:rsidR="00544DAD" w:rsidRPr="00402967" w:rsidRDefault="00544DAD">
      <w:pPr>
        <w:pStyle w:val="BodyText"/>
        <w:rPr>
          <w:b/>
          <w:sz w:val="20"/>
        </w:rPr>
      </w:pPr>
    </w:p>
    <w:p w14:paraId="5313B1CF" w14:textId="77777777" w:rsidR="00544DAD" w:rsidRPr="00402967" w:rsidRDefault="00544DAD">
      <w:pPr>
        <w:pStyle w:val="BodyText"/>
        <w:rPr>
          <w:b/>
          <w:sz w:val="20"/>
        </w:rPr>
      </w:pPr>
    </w:p>
    <w:p w14:paraId="5313B1D0" w14:textId="25F653E9" w:rsidR="00544DAD" w:rsidRPr="00402967" w:rsidRDefault="00993F93">
      <w:pPr>
        <w:pStyle w:val="BodyText"/>
        <w:spacing w:before="7"/>
        <w:rPr>
          <w:b/>
          <w:sz w:val="20"/>
        </w:rPr>
      </w:pPr>
      <w:r w:rsidRPr="00402967">
        <w:rPr>
          <w:noProof/>
        </w:rPr>
        <mc:AlternateContent>
          <mc:Choice Requires="wpg">
            <w:drawing>
              <wp:anchor distT="0" distB="0" distL="0" distR="0" simplePos="0" relativeHeight="251658312" behindDoc="1" locked="0" layoutInCell="1" allowOverlap="1" wp14:anchorId="5313B830" wp14:editId="13E9688B">
                <wp:simplePos x="0" y="0"/>
                <wp:positionH relativeFrom="page">
                  <wp:posOffset>419100</wp:posOffset>
                </wp:positionH>
                <wp:positionV relativeFrom="paragraph">
                  <wp:posOffset>167005</wp:posOffset>
                </wp:positionV>
                <wp:extent cx="11010900" cy="4384675"/>
                <wp:effectExtent l="0" t="0" r="0" b="0"/>
                <wp:wrapTopAndBottom/>
                <wp:docPr id="2417" name="Group 2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010900" cy="4384675"/>
                          <a:chOff x="0" y="0"/>
                          <a:chExt cx="6007735" cy="4384675"/>
                        </a:xfrm>
                      </wpg:grpSpPr>
                      <wps:wsp>
                        <wps:cNvPr id="2418" name="Graphic 2418"/>
                        <wps:cNvSpPr/>
                        <wps:spPr>
                          <a:xfrm>
                            <a:off x="0" y="0"/>
                            <a:ext cx="6007735" cy="4384675"/>
                          </a:xfrm>
                          <a:custGeom>
                            <a:avLst/>
                            <a:gdLst/>
                            <a:ahLst/>
                            <a:cxnLst/>
                            <a:rect l="l" t="t" r="r" b="b"/>
                            <a:pathLst>
                              <a:path w="6007735" h="4384675">
                                <a:moveTo>
                                  <a:pt x="6007508" y="4384675"/>
                                </a:moveTo>
                                <a:lnTo>
                                  <a:pt x="6007508" y="0"/>
                                </a:lnTo>
                                <a:lnTo>
                                  <a:pt x="0" y="0"/>
                                </a:lnTo>
                                <a:lnTo>
                                  <a:pt x="0" y="4384675"/>
                                </a:lnTo>
                                <a:lnTo>
                                  <a:pt x="6007508" y="4384675"/>
                                </a:lnTo>
                                <a:close/>
                              </a:path>
                            </a:pathLst>
                          </a:custGeom>
                          <a:solidFill>
                            <a:srgbClr val="FFFFFF"/>
                          </a:solidFill>
                        </wps:spPr>
                        <wps:bodyPr wrap="square" lIns="0" tIns="0" rIns="0" bIns="0" rtlCol="0">
                          <a:prstTxWarp prst="textNoShape">
                            <a:avLst/>
                          </a:prstTxWarp>
                          <a:noAutofit/>
                        </wps:bodyPr>
                      </wps:wsp>
                      <wps:wsp>
                        <wps:cNvPr id="2419" name="Graphic 2419"/>
                        <wps:cNvSpPr/>
                        <wps:spPr>
                          <a:xfrm>
                            <a:off x="93119" y="1210575"/>
                            <a:ext cx="5821680" cy="2203450"/>
                          </a:xfrm>
                          <a:custGeom>
                            <a:avLst/>
                            <a:gdLst/>
                            <a:ahLst/>
                            <a:cxnLst/>
                            <a:rect l="l" t="t" r="r" b="b"/>
                            <a:pathLst>
                              <a:path w="5821680" h="2203450">
                                <a:moveTo>
                                  <a:pt x="0" y="2202980"/>
                                </a:moveTo>
                                <a:lnTo>
                                  <a:pt x="4871455" y="2202980"/>
                                </a:lnTo>
                              </a:path>
                              <a:path w="5821680" h="2203450">
                                <a:moveTo>
                                  <a:pt x="5600444" y="2202980"/>
                                </a:moveTo>
                                <a:lnTo>
                                  <a:pt x="5821269" y="2202980"/>
                                </a:lnTo>
                              </a:path>
                              <a:path w="5821680" h="2203450">
                                <a:moveTo>
                                  <a:pt x="0" y="1468653"/>
                                </a:moveTo>
                                <a:lnTo>
                                  <a:pt x="4871455" y="1468653"/>
                                </a:lnTo>
                              </a:path>
                              <a:path w="5821680" h="2203450">
                                <a:moveTo>
                                  <a:pt x="5600444" y="1468653"/>
                                </a:moveTo>
                                <a:lnTo>
                                  <a:pt x="5821269" y="1468653"/>
                                </a:lnTo>
                              </a:path>
                              <a:path w="5821680" h="2203450">
                                <a:moveTo>
                                  <a:pt x="0" y="734326"/>
                                </a:moveTo>
                                <a:lnTo>
                                  <a:pt x="4871455" y="734326"/>
                                </a:lnTo>
                              </a:path>
                              <a:path w="5821680" h="2203450">
                                <a:moveTo>
                                  <a:pt x="5600444" y="734326"/>
                                </a:moveTo>
                                <a:lnTo>
                                  <a:pt x="5821269" y="734326"/>
                                </a:lnTo>
                              </a:path>
                              <a:path w="5821680" h="2203450">
                                <a:moveTo>
                                  <a:pt x="0" y="0"/>
                                </a:moveTo>
                                <a:lnTo>
                                  <a:pt x="4871455" y="0"/>
                                </a:lnTo>
                              </a:path>
                              <a:path w="5821680" h="2203450">
                                <a:moveTo>
                                  <a:pt x="5600444" y="0"/>
                                </a:moveTo>
                                <a:lnTo>
                                  <a:pt x="5821269" y="0"/>
                                </a:lnTo>
                              </a:path>
                            </a:pathLst>
                          </a:custGeom>
                          <a:ln w="6651">
                            <a:solidFill>
                              <a:srgbClr val="D9D9D9"/>
                            </a:solidFill>
                            <a:prstDash val="solid"/>
                          </a:ln>
                        </wps:spPr>
                        <wps:bodyPr wrap="square" lIns="0" tIns="0" rIns="0" bIns="0" rtlCol="0">
                          <a:prstTxWarp prst="textNoShape">
                            <a:avLst/>
                          </a:prstTxWarp>
                          <a:noAutofit/>
                        </wps:bodyPr>
                      </wps:wsp>
                      <wps:wsp>
                        <wps:cNvPr id="2420" name="Graphic 2420"/>
                        <wps:cNvSpPr/>
                        <wps:spPr>
                          <a:xfrm>
                            <a:off x="93119" y="470927"/>
                            <a:ext cx="5821680" cy="1270"/>
                          </a:xfrm>
                          <a:custGeom>
                            <a:avLst/>
                            <a:gdLst/>
                            <a:ahLst/>
                            <a:cxnLst/>
                            <a:rect l="l" t="t" r="r" b="b"/>
                            <a:pathLst>
                              <a:path w="5821680">
                                <a:moveTo>
                                  <a:pt x="0" y="0"/>
                                </a:moveTo>
                                <a:lnTo>
                                  <a:pt x="5821269" y="0"/>
                                </a:lnTo>
                              </a:path>
                            </a:pathLst>
                          </a:custGeom>
                          <a:ln w="6651">
                            <a:solidFill>
                              <a:srgbClr val="D9D9D9"/>
                            </a:solidFill>
                            <a:prstDash val="solid"/>
                          </a:ln>
                        </wps:spPr>
                        <wps:bodyPr wrap="square" lIns="0" tIns="0" rIns="0" bIns="0" rtlCol="0">
                          <a:prstTxWarp prst="textNoShape">
                            <a:avLst/>
                          </a:prstTxWarp>
                          <a:noAutofit/>
                        </wps:bodyPr>
                      </wps:wsp>
                      <wps:wsp>
                        <wps:cNvPr id="2421" name="Graphic 2421"/>
                        <wps:cNvSpPr/>
                        <wps:spPr>
                          <a:xfrm>
                            <a:off x="313931" y="808826"/>
                            <a:ext cx="5379720" cy="3342004"/>
                          </a:xfrm>
                          <a:custGeom>
                            <a:avLst/>
                            <a:gdLst/>
                            <a:ahLst/>
                            <a:cxnLst/>
                            <a:rect l="l" t="t" r="r" b="b"/>
                            <a:pathLst>
                              <a:path w="5379720" h="3342004">
                                <a:moveTo>
                                  <a:pt x="723671" y="3256584"/>
                                </a:moveTo>
                                <a:lnTo>
                                  <a:pt x="0" y="3256584"/>
                                </a:lnTo>
                                <a:lnTo>
                                  <a:pt x="0" y="3341725"/>
                                </a:lnTo>
                                <a:lnTo>
                                  <a:pt x="723671" y="3341725"/>
                                </a:lnTo>
                                <a:lnTo>
                                  <a:pt x="723671" y="3256584"/>
                                </a:lnTo>
                                <a:close/>
                              </a:path>
                              <a:path w="5379720" h="3342004">
                                <a:moveTo>
                                  <a:pt x="3054312" y="3219335"/>
                                </a:moveTo>
                                <a:lnTo>
                                  <a:pt x="2325319" y="3219335"/>
                                </a:lnTo>
                                <a:lnTo>
                                  <a:pt x="2325319" y="3341725"/>
                                </a:lnTo>
                                <a:lnTo>
                                  <a:pt x="3054312" y="3341725"/>
                                </a:lnTo>
                                <a:lnTo>
                                  <a:pt x="3054312" y="3219335"/>
                                </a:lnTo>
                                <a:close/>
                              </a:path>
                              <a:path w="5379720" h="3342004">
                                <a:moveTo>
                                  <a:pt x="4214304" y="3203371"/>
                                </a:moveTo>
                                <a:lnTo>
                                  <a:pt x="3490645" y="3203371"/>
                                </a:lnTo>
                                <a:lnTo>
                                  <a:pt x="3490645" y="3341725"/>
                                </a:lnTo>
                                <a:lnTo>
                                  <a:pt x="4214304" y="3341725"/>
                                </a:lnTo>
                                <a:lnTo>
                                  <a:pt x="4214304" y="3203371"/>
                                </a:lnTo>
                                <a:close/>
                              </a:path>
                              <a:path w="5379720" h="3342004">
                                <a:moveTo>
                                  <a:pt x="5379631" y="0"/>
                                </a:moveTo>
                                <a:lnTo>
                                  <a:pt x="4650638" y="0"/>
                                </a:lnTo>
                                <a:lnTo>
                                  <a:pt x="4650638" y="3341725"/>
                                </a:lnTo>
                                <a:lnTo>
                                  <a:pt x="5379631" y="3341725"/>
                                </a:lnTo>
                                <a:lnTo>
                                  <a:pt x="5379631" y="0"/>
                                </a:lnTo>
                                <a:close/>
                              </a:path>
                            </a:pathLst>
                          </a:custGeom>
                          <a:solidFill>
                            <a:srgbClr val="002F86"/>
                          </a:solidFill>
                        </wps:spPr>
                        <wps:bodyPr wrap="square" lIns="0" tIns="0" rIns="0" bIns="0" rtlCol="0">
                          <a:prstTxWarp prst="textNoShape">
                            <a:avLst/>
                          </a:prstTxWarp>
                          <a:noAutofit/>
                        </wps:bodyPr>
                      </wps:wsp>
                      <wps:wsp>
                        <wps:cNvPr id="2422" name="Graphic 2422"/>
                        <wps:cNvSpPr/>
                        <wps:spPr>
                          <a:xfrm>
                            <a:off x="93119" y="4147883"/>
                            <a:ext cx="5821680" cy="32384"/>
                          </a:xfrm>
                          <a:custGeom>
                            <a:avLst/>
                            <a:gdLst/>
                            <a:ahLst/>
                            <a:cxnLst/>
                            <a:rect l="l" t="t" r="r" b="b"/>
                            <a:pathLst>
                              <a:path w="5821680" h="32384">
                                <a:moveTo>
                                  <a:pt x="0" y="0"/>
                                </a:moveTo>
                                <a:lnTo>
                                  <a:pt x="5821269" y="0"/>
                                </a:lnTo>
                              </a:path>
                              <a:path w="5821680" h="32384">
                                <a:moveTo>
                                  <a:pt x="0" y="0"/>
                                </a:moveTo>
                                <a:lnTo>
                                  <a:pt x="0" y="31927"/>
                                </a:lnTo>
                              </a:path>
                              <a:path w="5821680" h="32384">
                                <a:moveTo>
                                  <a:pt x="1165318" y="0"/>
                                </a:moveTo>
                                <a:lnTo>
                                  <a:pt x="1165318" y="31927"/>
                                </a:lnTo>
                              </a:path>
                              <a:path w="5821680" h="32384">
                                <a:moveTo>
                                  <a:pt x="2330636" y="0"/>
                                </a:moveTo>
                                <a:lnTo>
                                  <a:pt x="2330636" y="31927"/>
                                </a:lnTo>
                              </a:path>
                              <a:path w="5821680" h="32384">
                                <a:moveTo>
                                  <a:pt x="3490633" y="0"/>
                                </a:moveTo>
                                <a:lnTo>
                                  <a:pt x="3490633" y="31927"/>
                                </a:lnTo>
                              </a:path>
                              <a:path w="5821680" h="32384">
                                <a:moveTo>
                                  <a:pt x="4655951" y="0"/>
                                </a:moveTo>
                                <a:lnTo>
                                  <a:pt x="4655951" y="31927"/>
                                </a:lnTo>
                              </a:path>
                              <a:path w="5821680" h="32384">
                                <a:moveTo>
                                  <a:pt x="5821269" y="0"/>
                                </a:moveTo>
                                <a:lnTo>
                                  <a:pt x="5821269" y="31927"/>
                                </a:lnTo>
                              </a:path>
                            </a:pathLst>
                          </a:custGeom>
                          <a:ln w="6651">
                            <a:solidFill>
                              <a:srgbClr val="D9D9D9"/>
                            </a:solidFill>
                            <a:prstDash val="solid"/>
                          </a:ln>
                        </wps:spPr>
                        <wps:bodyPr wrap="square" lIns="0" tIns="0" rIns="0" bIns="0" rtlCol="0">
                          <a:prstTxWarp prst="textNoShape">
                            <a:avLst/>
                          </a:prstTxWarp>
                          <a:noAutofit/>
                        </wps:bodyPr>
                      </wps:wsp>
                      <wps:wsp>
                        <wps:cNvPr id="2423" name="Textbox 2423"/>
                        <wps:cNvSpPr txBox="1"/>
                        <wps:spPr>
                          <a:xfrm>
                            <a:off x="1823359" y="75042"/>
                            <a:ext cx="2370455" cy="287020"/>
                          </a:xfrm>
                          <a:prstGeom prst="rect">
                            <a:avLst/>
                          </a:prstGeom>
                        </wps:spPr>
                        <wps:txbx>
                          <w:txbxContent>
                            <w:p w14:paraId="5313C299" w14:textId="77777777" w:rsidR="00544DAD" w:rsidRDefault="00AE43C6">
                              <w:pPr>
                                <w:spacing w:line="223" w:lineRule="exact"/>
                                <w:ind w:left="3" w:right="19"/>
                                <w:jc w:val="center"/>
                                <w:rPr>
                                  <w:b/>
                                  <w:sz w:val="20"/>
                                </w:rPr>
                              </w:pPr>
                              <w:r>
                                <w:rPr>
                                  <w:b/>
                                  <w:sz w:val="20"/>
                                </w:rPr>
                                <w:t>CYP Inpatient</w:t>
                              </w:r>
                              <w:r>
                                <w:rPr>
                                  <w:b/>
                                  <w:spacing w:val="-14"/>
                                  <w:sz w:val="20"/>
                                </w:rPr>
                                <w:t xml:space="preserve"> </w:t>
                              </w:r>
                              <w:r>
                                <w:rPr>
                                  <w:b/>
                                  <w:sz w:val="20"/>
                                </w:rPr>
                                <w:t xml:space="preserve">Physical </w:t>
                              </w:r>
                              <w:r>
                                <w:rPr>
                                  <w:b/>
                                  <w:spacing w:val="-2"/>
                                  <w:sz w:val="20"/>
                                </w:rPr>
                                <w:t>Health</w:t>
                              </w:r>
                            </w:p>
                            <w:p w14:paraId="5313C29A" w14:textId="77777777" w:rsidR="00544DAD" w:rsidRDefault="00AE43C6">
                              <w:pPr>
                                <w:spacing w:line="228" w:lineRule="exact"/>
                                <w:ind w:right="19"/>
                                <w:jc w:val="center"/>
                                <w:rPr>
                                  <w:b/>
                                  <w:sz w:val="20"/>
                                </w:rPr>
                              </w:pPr>
                              <w:r>
                                <w:rPr>
                                  <w:b/>
                                  <w:sz w:val="20"/>
                                </w:rPr>
                                <w:t>Specialist</w:t>
                              </w:r>
                              <w:r>
                                <w:rPr>
                                  <w:b/>
                                  <w:spacing w:val="-10"/>
                                  <w:sz w:val="20"/>
                                </w:rPr>
                                <w:t xml:space="preserve"> </w:t>
                              </w:r>
                              <w:r>
                                <w:rPr>
                                  <w:b/>
                                  <w:sz w:val="20"/>
                                </w:rPr>
                                <w:t>Teams</w:t>
                              </w:r>
                              <w:r>
                                <w:rPr>
                                  <w:b/>
                                  <w:spacing w:val="-2"/>
                                  <w:sz w:val="20"/>
                                </w:rPr>
                                <w:t xml:space="preserve"> </w:t>
                              </w:r>
                              <w:r>
                                <w:rPr>
                                  <w:b/>
                                  <w:sz w:val="20"/>
                                </w:rPr>
                                <w:t>Service</w:t>
                              </w:r>
                              <w:r>
                                <w:rPr>
                                  <w:b/>
                                  <w:spacing w:val="-2"/>
                                  <w:sz w:val="20"/>
                                </w:rPr>
                                <w:t xml:space="preserve"> </w:t>
                              </w:r>
                              <w:r>
                                <w:rPr>
                                  <w:b/>
                                  <w:sz w:val="20"/>
                                </w:rPr>
                                <w:t>Profile</w:t>
                              </w:r>
                              <w:r>
                                <w:rPr>
                                  <w:b/>
                                  <w:spacing w:val="-13"/>
                                  <w:sz w:val="20"/>
                                </w:rPr>
                                <w:t xml:space="preserve"> </w:t>
                              </w:r>
                              <w:r>
                                <w:rPr>
                                  <w:b/>
                                  <w:spacing w:val="-4"/>
                                  <w:sz w:val="20"/>
                                </w:rPr>
                                <w:t>(WTE)</w:t>
                              </w:r>
                            </w:p>
                          </w:txbxContent>
                        </wps:txbx>
                        <wps:bodyPr wrap="square" lIns="0" tIns="0" rIns="0" bIns="0" rtlCol="0">
                          <a:noAutofit/>
                        </wps:bodyPr>
                      </wps:wsp>
                      <wps:wsp>
                        <wps:cNvPr id="2424" name="Textbox 2424"/>
                        <wps:cNvSpPr txBox="1"/>
                        <wps:spPr>
                          <a:xfrm>
                            <a:off x="5111347" y="653061"/>
                            <a:ext cx="460375" cy="119380"/>
                          </a:xfrm>
                          <a:prstGeom prst="rect">
                            <a:avLst/>
                          </a:prstGeom>
                        </wps:spPr>
                        <wps:txbx>
                          <w:txbxContent>
                            <w:p w14:paraId="5313C29B" w14:textId="77777777" w:rsidR="00544DAD" w:rsidRDefault="00AE43C6">
                              <w:pPr>
                                <w:spacing w:before="1"/>
                                <w:rPr>
                                  <w:sz w:val="16"/>
                                </w:rPr>
                              </w:pPr>
                              <w:r>
                                <w:rPr>
                                  <w:w w:val="105"/>
                                  <w:sz w:val="16"/>
                                </w:rPr>
                                <w:t>91%,</w:t>
                              </w:r>
                              <w:r>
                                <w:rPr>
                                  <w:spacing w:val="-5"/>
                                  <w:w w:val="105"/>
                                  <w:sz w:val="16"/>
                                </w:rPr>
                                <w:t xml:space="preserve"> 227</w:t>
                              </w:r>
                            </w:p>
                          </w:txbxContent>
                        </wps:txbx>
                        <wps:bodyPr wrap="square" lIns="0" tIns="0" rIns="0" bIns="0" rtlCol="0">
                          <a:noAutofit/>
                        </wps:bodyPr>
                      </wps:wsp>
                      <wps:wsp>
                        <wps:cNvPr id="2425" name="Textbox 2425"/>
                        <wps:cNvSpPr txBox="1"/>
                        <wps:spPr>
                          <a:xfrm>
                            <a:off x="538094" y="3914096"/>
                            <a:ext cx="285115" cy="119380"/>
                          </a:xfrm>
                          <a:prstGeom prst="rect">
                            <a:avLst/>
                          </a:prstGeom>
                        </wps:spPr>
                        <wps:txbx>
                          <w:txbxContent>
                            <w:p w14:paraId="5313C29C" w14:textId="77777777" w:rsidR="00544DAD" w:rsidRDefault="00AE43C6">
                              <w:pPr>
                                <w:spacing w:before="2"/>
                                <w:rPr>
                                  <w:sz w:val="16"/>
                                </w:rPr>
                              </w:pPr>
                              <w:r>
                                <w:rPr>
                                  <w:w w:val="105"/>
                                  <w:sz w:val="16"/>
                                </w:rPr>
                                <w:t>2%,</w:t>
                              </w:r>
                              <w:r>
                                <w:rPr>
                                  <w:spacing w:val="-5"/>
                                  <w:w w:val="105"/>
                                  <w:sz w:val="16"/>
                                </w:rPr>
                                <w:t xml:space="preserve"> </w:t>
                              </w:r>
                              <w:r>
                                <w:rPr>
                                  <w:spacing w:val="-10"/>
                                  <w:w w:val="105"/>
                                  <w:sz w:val="16"/>
                                </w:rPr>
                                <w:t>6</w:t>
                              </w:r>
                            </w:p>
                          </w:txbxContent>
                        </wps:txbx>
                        <wps:bodyPr wrap="square" lIns="0" tIns="0" rIns="0" bIns="0" rtlCol="0">
                          <a:noAutofit/>
                        </wps:bodyPr>
                      </wps:wsp>
                      <wps:wsp>
                        <wps:cNvPr id="2426" name="Textbox 2426"/>
                        <wps:cNvSpPr txBox="1"/>
                        <wps:spPr>
                          <a:xfrm>
                            <a:off x="2867179" y="3877492"/>
                            <a:ext cx="285115" cy="119380"/>
                          </a:xfrm>
                          <a:prstGeom prst="rect">
                            <a:avLst/>
                          </a:prstGeom>
                        </wps:spPr>
                        <wps:txbx>
                          <w:txbxContent>
                            <w:p w14:paraId="5313C29D" w14:textId="77777777" w:rsidR="00544DAD" w:rsidRDefault="00AE43C6">
                              <w:pPr>
                                <w:spacing w:before="1"/>
                                <w:rPr>
                                  <w:sz w:val="16"/>
                                </w:rPr>
                              </w:pPr>
                              <w:r>
                                <w:rPr>
                                  <w:w w:val="105"/>
                                  <w:sz w:val="16"/>
                                </w:rPr>
                                <w:t>3%,</w:t>
                              </w:r>
                              <w:r>
                                <w:rPr>
                                  <w:spacing w:val="-4"/>
                                  <w:w w:val="105"/>
                                  <w:sz w:val="16"/>
                                </w:rPr>
                                <w:t xml:space="preserve"> </w:t>
                              </w:r>
                              <w:r>
                                <w:rPr>
                                  <w:spacing w:val="-10"/>
                                  <w:w w:val="105"/>
                                  <w:sz w:val="16"/>
                                </w:rPr>
                                <w:t>8</w:t>
                              </w:r>
                            </w:p>
                          </w:txbxContent>
                        </wps:txbx>
                        <wps:bodyPr wrap="square" lIns="0" tIns="0" rIns="0" bIns="0" rtlCol="0">
                          <a:noAutofit/>
                        </wps:bodyPr>
                      </wps:wsp>
                      <wps:wsp>
                        <wps:cNvPr id="2427" name="Textbox 2427"/>
                        <wps:cNvSpPr txBox="1"/>
                        <wps:spPr>
                          <a:xfrm>
                            <a:off x="4031876" y="3857780"/>
                            <a:ext cx="285115" cy="119380"/>
                          </a:xfrm>
                          <a:prstGeom prst="rect">
                            <a:avLst/>
                          </a:prstGeom>
                        </wps:spPr>
                        <wps:txbx>
                          <w:txbxContent>
                            <w:p w14:paraId="5313C29E" w14:textId="77777777" w:rsidR="00544DAD" w:rsidRDefault="00AE43C6">
                              <w:pPr>
                                <w:spacing w:before="2"/>
                                <w:rPr>
                                  <w:sz w:val="16"/>
                                </w:rPr>
                              </w:pPr>
                              <w:r>
                                <w:rPr>
                                  <w:w w:val="105"/>
                                  <w:sz w:val="16"/>
                                </w:rPr>
                                <w:t>4%,</w:t>
                              </w:r>
                              <w:r>
                                <w:rPr>
                                  <w:spacing w:val="-5"/>
                                  <w:w w:val="105"/>
                                  <w:sz w:val="16"/>
                                </w:rPr>
                                <w:t xml:space="preserve"> </w:t>
                              </w:r>
                              <w:r>
                                <w:rPr>
                                  <w:spacing w:val="-10"/>
                                  <w:w w:val="105"/>
                                  <w:sz w:val="16"/>
                                </w:rPr>
                                <w:t>9</w:t>
                              </w:r>
                            </w:p>
                          </w:txbxContent>
                        </wps:txbx>
                        <wps:bodyPr wrap="square" lIns="0" tIns="0" rIns="0" bIns="0" rtlCol="0">
                          <a:noAutofit/>
                        </wps:bodyPr>
                      </wps:wsp>
                      <wps:wsp>
                        <wps:cNvPr id="2428" name="Textbox 2428"/>
                        <wps:cNvSpPr txBox="1"/>
                        <wps:spPr>
                          <a:xfrm>
                            <a:off x="1702748" y="3996776"/>
                            <a:ext cx="285115" cy="119380"/>
                          </a:xfrm>
                          <a:prstGeom prst="rect">
                            <a:avLst/>
                          </a:prstGeom>
                        </wps:spPr>
                        <wps:txbx>
                          <w:txbxContent>
                            <w:p w14:paraId="5313C29F" w14:textId="77777777" w:rsidR="00544DAD" w:rsidRDefault="00AE43C6">
                              <w:pPr>
                                <w:spacing w:before="1"/>
                                <w:rPr>
                                  <w:sz w:val="16"/>
                                </w:rPr>
                              </w:pPr>
                              <w:r>
                                <w:rPr>
                                  <w:w w:val="105"/>
                                  <w:sz w:val="16"/>
                                </w:rPr>
                                <w:t>0%,</w:t>
                              </w:r>
                              <w:r>
                                <w:rPr>
                                  <w:spacing w:val="-4"/>
                                  <w:w w:val="105"/>
                                  <w:sz w:val="16"/>
                                </w:rPr>
                                <w:t xml:space="preserve"> </w:t>
                              </w:r>
                              <w:r>
                                <w:rPr>
                                  <w:spacing w:val="-10"/>
                                  <w:w w:val="105"/>
                                  <w:sz w:val="16"/>
                                </w:rPr>
                                <w:t>0</w:t>
                              </w:r>
                            </w:p>
                          </w:txbxContent>
                        </wps:txbx>
                        <wps:bodyPr wrap="square" lIns="0" tIns="0" rIns="0" bIns="0" rtlCol="0">
                          <a:noAutofit/>
                        </wps:bodyPr>
                      </wps:wsp>
                      <wps:wsp>
                        <wps:cNvPr id="2429" name="Textbox 2429"/>
                        <wps:cNvSpPr txBox="1"/>
                        <wps:spPr>
                          <a:xfrm>
                            <a:off x="504838" y="4218070"/>
                            <a:ext cx="356870" cy="119380"/>
                          </a:xfrm>
                          <a:prstGeom prst="rect">
                            <a:avLst/>
                          </a:prstGeom>
                        </wps:spPr>
                        <wps:txbx>
                          <w:txbxContent>
                            <w:p w14:paraId="5313C2A0" w14:textId="77777777" w:rsidR="00544DAD" w:rsidRDefault="00AE43C6">
                              <w:pPr>
                                <w:spacing w:before="2"/>
                                <w:rPr>
                                  <w:sz w:val="16"/>
                                </w:rPr>
                              </w:pPr>
                              <w:r>
                                <w:rPr>
                                  <w:spacing w:val="-2"/>
                                  <w:w w:val="105"/>
                                  <w:sz w:val="16"/>
                                </w:rPr>
                                <w:t>Cancer</w:t>
                              </w:r>
                            </w:p>
                          </w:txbxContent>
                        </wps:txbx>
                        <wps:bodyPr wrap="square" lIns="0" tIns="0" rIns="0" bIns="0" rtlCol="0">
                          <a:noAutofit/>
                        </wps:bodyPr>
                      </wps:wsp>
                      <wps:wsp>
                        <wps:cNvPr id="2430" name="Textbox 2430"/>
                        <wps:cNvSpPr txBox="1"/>
                        <wps:spPr>
                          <a:xfrm>
                            <a:off x="1660622" y="4218070"/>
                            <a:ext cx="375285" cy="119380"/>
                          </a:xfrm>
                          <a:prstGeom prst="rect">
                            <a:avLst/>
                          </a:prstGeom>
                        </wps:spPr>
                        <wps:txbx>
                          <w:txbxContent>
                            <w:p w14:paraId="5313C2A1" w14:textId="77777777" w:rsidR="00544DAD" w:rsidRDefault="00AE43C6">
                              <w:pPr>
                                <w:spacing w:before="2"/>
                                <w:rPr>
                                  <w:sz w:val="16"/>
                                </w:rPr>
                              </w:pPr>
                              <w:r>
                                <w:rPr>
                                  <w:spacing w:val="-2"/>
                                  <w:w w:val="105"/>
                                  <w:sz w:val="16"/>
                                </w:rPr>
                                <w:t>Asthma</w:t>
                              </w:r>
                            </w:p>
                          </w:txbxContent>
                        </wps:txbx>
                        <wps:bodyPr wrap="square" lIns="0" tIns="0" rIns="0" bIns="0" rtlCol="0">
                          <a:noAutofit/>
                        </wps:bodyPr>
                      </wps:wsp>
                      <wps:wsp>
                        <wps:cNvPr id="2431" name="Textbox 2431"/>
                        <wps:cNvSpPr txBox="1"/>
                        <wps:spPr>
                          <a:xfrm>
                            <a:off x="2804479" y="4218070"/>
                            <a:ext cx="417195" cy="119380"/>
                          </a:xfrm>
                          <a:prstGeom prst="rect">
                            <a:avLst/>
                          </a:prstGeom>
                        </wps:spPr>
                        <wps:txbx>
                          <w:txbxContent>
                            <w:p w14:paraId="5313C2A2" w14:textId="77777777" w:rsidR="00544DAD" w:rsidRDefault="00AE43C6">
                              <w:pPr>
                                <w:spacing w:before="2"/>
                                <w:rPr>
                                  <w:sz w:val="16"/>
                                </w:rPr>
                              </w:pPr>
                              <w:r>
                                <w:rPr>
                                  <w:spacing w:val="-2"/>
                                  <w:w w:val="105"/>
                                  <w:sz w:val="16"/>
                                </w:rPr>
                                <w:t>Epilepsy</w:t>
                              </w:r>
                            </w:p>
                          </w:txbxContent>
                        </wps:txbx>
                        <wps:bodyPr wrap="square" lIns="0" tIns="0" rIns="0" bIns="0" rtlCol="0">
                          <a:noAutofit/>
                        </wps:bodyPr>
                      </wps:wsp>
                      <wps:wsp>
                        <wps:cNvPr id="2432" name="Textbox 2432"/>
                        <wps:cNvSpPr txBox="1"/>
                        <wps:spPr>
                          <a:xfrm>
                            <a:off x="3960219" y="4218070"/>
                            <a:ext cx="433070" cy="119380"/>
                          </a:xfrm>
                          <a:prstGeom prst="rect">
                            <a:avLst/>
                          </a:prstGeom>
                        </wps:spPr>
                        <wps:txbx>
                          <w:txbxContent>
                            <w:p w14:paraId="5313C2A3" w14:textId="77777777" w:rsidR="00544DAD" w:rsidRDefault="00AE43C6">
                              <w:pPr>
                                <w:spacing w:before="2"/>
                                <w:rPr>
                                  <w:sz w:val="16"/>
                                </w:rPr>
                              </w:pPr>
                              <w:r>
                                <w:rPr>
                                  <w:spacing w:val="-2"/>
                                  <w:w w:val="105"/>
                                  <w:sz w:val="16"/>
                                </w:rPr>
                                <w:t>Diabetes</w:t>
                              </w:r>
                            </w:p>
                          </w:txbxContent>
                        </wps:txbx>
                        <wps:bodyPr wrap="square" lIns="0" tIns="0" rIns="0" bIns="0" rtlCol="0">
                          <a:noAutofit/>
                        </wps:bodyPr>
                      </wps:wsp>
                      <wps:wsp>
                        <wps:cNvPr id="2433" name="Textbox 2433"/>
                        <wps:cNvSpPr txBox="1"/>
                        <wps:spPr>
                          <a:xfrm>
                            <a:off x="5201806" y="4218070"/>
                            <a:ext cx="276860" cy="119380"/>
                          </a:xfrm>
                          <a:prstGeom prst="rect">
                            <a:avLst/>
                          </a:prstGeom>
                        </wps:spPr>
                        <wps:txbx>
                          <w:txbxContent>
                            <w:p w14:paraId="5313C2A4" w14:textId="77777777" w:rsidR="00544DAD" w:rsidRDefault="00AE43C6">
                              <w:pPr>
                                <w:spacing w:before="2"/>
                                <w:rPr>
                                  <w:sz w:val="16"/>
                                </w:rPr>
                              </w:pPr>
                              <w:r>
                                <w:rPr>
                                  <w:spacing w:val="-2"/>
                                  <w:w w:val="105"/>
                                  <w:sz w:val="16"/>
                                </w:rPr>
                                <w:t>Other</w:t>
                              </w:r>
                            </w:p>
                          </w:txbxContent>
                        </wps:txbx>
                        <wps:bodyPr wrap="square" lIns="0" tIns="0" rIns="0" bIns="0" rtlCol="0">
                          <a:noAutofit/>
                        </wps:bodyPr>
                      </wps:wsp>
                    </wpg:wgp>
                  </a:graphicData>
                </a:graphic>
                <wp14:sizeRelH relativeFrom="margin">
                  <wp14:pctWidth>0</wp14:pctWidth>
                </wp14:sizeRelH>
              </wp:anchor>
            </w:drawing>
          </mc:Choice>
          <mc:Fallback>
            <w:pict>
              <v:group w14:anchorId="5313B830" id="Group 2417" o:spid="_x0000_s2277" style="position:absolute;margin-left:33pt;margin-top:13.15pt;width:867pt;height:345.25pt;z-index:-251658168;mso-wrap-distance-left:0;mso-wrap-distance-right:0;mso-position-horizontal-relative:page;mso-width-relative:margin" coordsize="60077,43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">
                <v:shape id="Graphic 2418" o:spid="_x0000_s2278" style="position:absolute;width:60077;height:43846;visibility:visible;mso-wrap-style:square;v-text-anchor:top" coordsize="6007735,438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" path="m6007508,4384675l6007508,,,,,4384675r6007508,xe" stroked="f">
                  <v:path arrowok="t"/>
                </v:shape>
                <v:shape id="Graphic 2419" o:spid="_x0000_s2279" style="position:absolute;left:931;top:12105;width:58216;height:22035;visibility:visible;mso-wrap-style:square;v-text-anchor:top" coordsize="5821680,220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" path="m,2202980r4871455,em5600444,2202980r220825,em,1468653r4871455,em5600444,1468653r220825,em,734326r4871455,em5600444,734326r220825,em,l4871455,em5600444,r220825,e" filled="f" strokecolor="#d9d9d9" strokeweight=".18475mm">
                  <v:path arrowok="t"/>
                </v:shape>
                <v:shape id="Graphic 2420" o:spid="_x0000_s2280" style="position:absolute;left:931;top:4709;width:58216;height:12;visibility:visible;mso-wrap-style:square;v-text-anchor:top" coordsize="58216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" path="m,l5821269,e" filled="f" strokecolor="#d9d9d9" strokeweight=".18475mm">
                  <v:path arrowok="t"/>
                </v:shape>
                <v:shape id="Graphic 2421" o:spid="_x0000_s2281" style="position:absolute;left:3139;top:8088;width:53797;height:33420;visibility:visible;mso-wrap-style:square;v-text-anchor:top" coordsize="5379720,334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" path="m723671,3256584l,3256584r,85141l723671,3341725r,-85141xem3054312,3219335r-728993,l2325319,3341725r728993,l3054312,3219335xem4214304,3203371r-723659,l3490645,3341725r723659,l4214304,3203371xem5379631,l4650638,r,3341725l5379631,3341725,5379631,xe" fillcolor="#002f86" stroked="f">
                  <v:path arrowok="t"/>
                </v:shape>
                <v:shape id="Graphic 2422" o:spid="_x0000_s2282" style="position:absolute;left:931;top:41478;width:58216;height:324;visibility:visible;mso-wrap-style:square;v-text-anchor:top" coordsize="582168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" path="m,l5821269,em,l,31927em1165318,r,31927em2330636,r,31927em3490633,r,31927em4655951,r,31927em5821269,r,31927e" filled="f" strokecolor="#d9d9d9" strokeweight=".18475mm">
                  <v:path arrowok="t"/>
                </v:shape>
                <v:shape id="Textbox 2423" o:spid="_x0000_s2283" type="#_x0000_t202" style="position:absolute;left:18233;top:750;width:23705;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" filled="f" stroked="f">
                  <v:textbox inset="0,0,0,0">
                    <w:txbxContent>
                      <w:p w14:paraId="5313C299" w14:textId="77777777" w:rsidR="00544DAD" w:rsidRDefault="00AE43C6">
                        <w:pPr>
                          <w:spacing w:line="223" w:lineRule="exact"/>
                          <w:ind w:left="3" w:right="19"/>
                          <w:jc w:val="center"/>
                          <w:rPr>
                            <w:b/>
                            <w:sz w:val="20"/>
                          </w:rPr>
                        </w:pPr>
                        <w:r>
                          <w:rPr>
                            <w:b/>
                            <w:sz w:val="20"/>
                          </w:rPr>
                          <w:t>CYP Inpatient</w:t>
                        </w:r>
                        <w:r>
                          <w:rPr>
                            <w:b/>
                            <w:spacing w:val="-14"/>
                            <w:sz w:val="20"/>
                          </w:rPr>
                          <w:t xml:space="preserve"> </w:t>
                        </w:r>
                        <w:r>
                          <w:rPr>
                            <w:b/>
                            <w:sz w:val="20"/>
                          </w:rPr>
                          <w:t xml:space="preserve">Physical </w:t>
                        </w:r>
                        <w:r>
                          <w:rPr>
                            <w:b/>
                            <w:spacing w:val="-2"/>
                            <w:sz w:val="20"/>
                          </w:rPr>
                          <w:t>Health</w:t>
                        </w:r>
                      </w:p>
                      <w:p w14:paraId="5313C29A" w14:textId="77777777" w:rsidR="00544DAD" w:rsidRDefault="00AE43C6">
                        <w:pPr>
                          <w:spacing w:line="228" w:lineRule="exact"/>
                          <w:ind w:right="19"/>
                          <w:jc w:val="center"/>
                          <w:rPr>
                            <w:b/>
                            <w:sz w:val="20"/>
                          </w:rPr>
                        </w:pPr>
                        <w:r>
                          <w:rPr>
                            <w:b/>
                            <w:sz w:val="20"/>
                          </w:rPr>
                          <w:t>Specialist</w:t>
                        </w:r>
                        <w:r>
                          <w:rPr>
                            <w:b/>
                            <w:spacing w:val="-10"/>
                            <w:sz w:val="20"/>
                          </w:rPr>
                          <w:t xml:space="preserve"> </w:t>
                        </w:r>
                        <w:r>
                          <w:rPr>
                            <w:b/>
                            <w:sz w:val="20"/>
                          </w:rPr>
                          <w:t>Teams</w:t>
                        </w:r>
                        <w:r>
                          <w:rPr>
                            <w:b/>
                            <w:spacing w:val="-2"/>
                            <w:sz w:val="20"/>
                          </w:rPr>
                          <w:t xml:space="preserve"> </w:t>
                        </w:r>
                        <w:r>
                          <w:rPr>
                            <w:b/>
                            <w:sz w:val="20"/>
                          </w:rPr>
                          <w:t>Service</w:t>
                        </w:r>
                        <w:r>
                          <w:rPr>
                            <w:b/>
                            <w:spacing w:val="-2"/>
                            <w:sz w:val="20"/>
                          </w:rPr>
                          <w:t xml:space="preserve"> </w:t>
                        </w:r>
                        <w:r>
                          <w:rPr>
                            <w:b/>
                            <w:sz w:val="20"/>
                          </w:rPr>
                          <w:t>Profile</w:t>
                        </w:r>
                        <w:r>
                          <w:rPr>
                            <w:b/>
                            <w:spacing w:val="-13"/>
                            <w:sz w:val="20"/>
                          </w:rPr>
                          <w:t xml:space="preserve"> </w:t>
                        </w:r>
                        <w:r>
                          <w:rPr>
                            <w:b/>
                            <w:spacing w:val="-4"/>
                            <w:sz w:val="20"/>
                          </w:rPr>
                          <w:t>(WTE)</w:t>
                        </w:r>
                      </w:p>
                    </w:txbxContent>
                  </v:textbox>
                </v:shape>
                <v:shape id="Textbox 2424" o:spid="_x0000_s2284" type="#_x0000_t202" style="position:absolute;left:51113;top:6530;width:4604;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" filled="f" stroked="f">
                  <v:textbox inset="0,0,0,0">
                    <w:txbxContent>
                      <w:p w14:paraId="5313C29B" w14:textId="77777777" w:rsidR="00544DAD" w:rsidRDefault="00AE43C6">
                        <w:pPr>
                          <w:spacing w:before="1"/>
                          <w:rPr>
                            <w:sz w:val="16"/>
                          </w:rPr>
                        </w:pPr>
                        <w:r>
                          <w:rPr>
                            <w:w w:val="105"/>
                            <w:sz w:val="16"/>
                          </w:rPr>
                          <w:t>91%,</w:t>
                        </w:r>
                        <w:r>
                          <w:rPr>
                            <w:spacing w:val="-5"/>
                            <w:w w:val="105"/>
                            <w:sz w:val="16"/>
                          </w:rPr>
                          <w:t xml:space="preserve"> 227</w:t>
                        </w:r>
                      </w:p>
                    </w:txbxContent>
                  </v:textbox>
                </v:shape>
                <v:shape id="Textbox 2425" o:spid="_x0000_s2285" type="#_x0000_t202" style="position:absolute;left:5380;top:39140;width:2852;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" filled="f" stroked="f">
                  <v:textbox inset="0,0,0,0">
                    <w:txbxContent>
                      <w:p w14:paraId="5313C29C" w14:textId="77777777" w:rsidR="00544DAD" w:rsidRDefault="00AE43C6">
                        <w:pPr>
                          <w:spacing w:before="2"/>
                          <w:rPr>
                            <w:sz w:val="16"/>
                          </w:rPr>
                        </w:pPr>
                        <w:r>
                          <w:rPr>
                            <w:w w:val="105"/>
                            <w:sz w:val="16"/>
                          </w:rPr>
                          <w:t>2%,</w:t>
                        </w:r>
                        <w:r>
                          <w:rPr>
                            <w:spacing w:val="-5"/>
                            <w:w w:val="105"/>
                            <w:sz w:val="16"/>
                          </w:rPr>
                          <w:t xml:space="preserve"> </w:t>
                        </w:r>
                        <w:r>
                          <w:rPr>
                            <w:spacing w:val="-10"/>
                            <w:w w:val="105"/>
                            <w:sz w:val="16"/>
                          </w:rPr>
                          <w:t>6</w:t>
                        </w:r>
                      </w:p>
                    </w:txbxContent>
                  </v:textbox>
                </v:shape>
                <v:shape id="Textbox 2426" o:spid="_x0000_s2286" type="#_x0000_t202" style="position:absolute;left:28671;top:38774;width:2851;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" filled="f" stroked="f">
                  <v:textbox inset="0,0,0,0">
                    <w:txbxContent>
                      <w:p w14:paraId="5313C29D" w14:textId="77777777" w:rsidR="00544DAD" w:rsidRDefault="00AE43C6">
                        <w:pPr>
                          <w:spacing w:before="1"/>
                          <w:rPr>
                            <w:sz w:val="16"/>
                          </w:rPr>
                        </w:pPr>
                        <w:r>
                          <w:rPr>
                            <w:w w:val="105"/>
                            <w:sz w:val="16"/>
                          </w:rPr>
                          <w:t>3%,</w:t>
                        </w:r>
                        <w:r>
                          <w:rPr>
                            <w:spacing w:val="-4"/>
                            <w:w w:val="105"/>
                            <w:sz w:val="16"/>
                          </w:rPr>
                          <w:t xml:space="preserve"> </w:t>
                        </w:r>
                        <w:r>
                          <w:rPr>
                            <w:spacing w:val="-10"/>
                            <w:w w:val="105"/>
                            <w:sz w:val="16"/>
                          </w:rPr>
                          <w:t>8</w:t>
                        </w:r>
                      </w:p>
                    </w:txbxContent>
                  </v:textbox>
                </v:shape>
                <v:shape id="Textbox 2427" o:spid="_x0000_s2287" type="#_x0000_t202" style="position:absolute;left:40318;top:38577;width:2851;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" filled="f" stroked="f">
                  <v:textbox inset="0,0,0,0">
                    <w:txbxContent>
                      <w:p w14:paraId="5313C29E" w14:textId="77777777" w:rsidR="00544DAD" w:rsidRDefault="00AE43C6">
                        <w:pPr>
                          <w:spacing w:before="2"/>
                          <w:rPr>
                            <w:sz w:val="16"/>
                          </w:rPr>
                        </w:pPr>
                        <w:r>
                          <w:rPr>
                            <w:w w:val="105"/>
                            <w:sz w:val="16"/>
                          </w:rPr>
                          <w:t>4%,</w:t>
                        </w:r>
                        <w:r>
                          <w:rPr>
                            <w:spacing w:val="-5"/>
                            <w:w w:val="105"/>
                            <w:sz w:val="16"/>
                          </w:rPr>
                          <w:t xml:space="preserve"> </w:t>
                        </w:r>
                        <w:r>
                          <w:rPr>
                            <w:spacing w:val="-10"/>
                            <w:w w:val="105"/>
                            <w:sz w:val="16"/>
                          </w:rPr>
                          <w:t>9</w:t>
                        </w:r>
                      </w:p>
                    </w:txbxContent>
                  </v:textbox>
                </v:shape>
                <v:shape id="Textbox 2428" o:spid="_x0000_s2288" type="#_x0000_t202" style="position:absolute;left:17027;top:39967;width:2851;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" filled="f" stroked="f">
                  <v:textbox inset="0,0,0,0">
                    <w:txbxContent>
                      <w:p w14:paraId="5313C29F" w14:textId="77777777" w:rsidR="00544DAD" w:rsidRDefault="00AE43C6">
                        <w:pPr>
                          <w:spacing w:before="1"/>
                          <w:rPr>
                            <w:sz w:val="16"/>
                          </w:rPr>
                        </w:pPr>
                        <w:r>
                          <w:rPr>
                            <w:w w:val="105"/>
                            <w:sz w:val="16"/>
                          </w:rPr>
                          <w:t>0%,</w:t>
                        </w:r>
                        <w:r>
                          <w:rPr>
                            <w:spacing w:val="-4"/>
                            <w:w w:val="105"/>
                            <w:sz w:val="16"/>
                          </w:rPr>
                          <w:t xml:space="preserve"> </w:t>
                        </w:r>
                        <w:r>
                          <w:rPr>
                            <w:spacing w:val="-10"/>
                            <w:w w:val="105"/>
                            <w:sz w:val="16"/>
                          </w:rPr>
                          <w:t>0</w:t>
                        </w:r>
                      </w:p>
                    </w:txbxContent>
                  </v:textbox>
                </v:shape>
                <v:shape id="Textbox 2429" o:spid="_x0000_s2289" type="#_x0000_t202" style="position:absolute;left:5048;top:42180;width:3569;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" filled="f" stroked="f">
                  <v:textbox inset="0,0,0,0">
                    <w:txbxContent>
                      <w:p w14:paraId="5313C2A0" w14:textId="77777777" w:rsidR="00544DAD" w:rsidRDefault="00AE43C6">
                        <w:pPr>
                          <w:spacing w:before="2"/>
                          <w:rPr>
                            <w:sz w:val="16"/>
                          </w:rPr>
                        </w:pPr>
                        <w:r>
                          <w:rPr>
                            <w:spacing w:val="-2"/>
                            <w:w w:val="105"/>
                            <w:sz w:val="16"/>
                          </w:rPr>
                          <w:t>Cancer</w:t>
                        </w:r>
                      </w:p>
                    </w:txbxContent>
                  </v:textbox>
                </v:shape>
                <v:shape id="Textbox 2430" o:spid="_x0000_s2290" type="#_x0000_t202" style="position:absolute;left:16606;top:42180;width:3753;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" filled="f" stroked="f">
                  <v:textbox inset="0,0,0,0">
                    <w:txbxContent>
                      <w:p w14:paraId="5313C2A1" w14:textId="77777777" w:rsidR="00544DAD" w:rsidRDefault="00AE43C6">
                        <w:pPr>
                          <w:spacing w:before="2"/>
                          <w:rPr>
                            <w:sz w:val="16"/>
                          </w:rPr>
                        </w:pPr>
                        <w:r>
                          <w:rPr>
                            <w:spacing w:val="-2"/>
                            <w:w w:val="105"/>
                            <w:sz w:val="16"/>
                          </w:rPr>
                          <w:t>Asthma</w:t>
                        </w:r>
                      </w:p>
                    </w:txbxContent>
                  </v:textbox>
                </v:shape>
                <v:shape id="Textbox 2431" o:spid="_x0000_s2291" type="#_x0000_t202" style="position:absolute;left:28044;top:42180;width:4172;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" filled="f" stroked="f">
                  <v:textbox inset="0,0,0,0">
                    <w:txbxContent>
                      <w:p w14:paraId="5313C2A2" w14:textId="77777777" w:rsidR="00544DAD" w:rsidRDefault="00AE43C6">
                        <w:pPr>
                          <w:spacing w:before="2"/>
                          <w:rPr>
                            <w:sz w:val="16"/>
                          </w:rPr>
                        </w:pPr>
                        <w:r>
                          <w:rPr>
                            <w:spacing w:val="-2"/>
                            <w:w w:val="105"/>
                            <w:sz w:val="16"/>
                          </w:rPr>
                          <w:t>Epilepsy</w:t>
                        </w:r>
                      </w:p>
                    </w:txbxContent>
                  </v:textbox>
                </v:shape>
                <v:shape id="Textbox 2432" o:spid="_x0000_s2292" type="#_x0000_t202" style="position:absolute;left:39602;top:42180;width:4330;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" filled="f" stroked="f">
                  <v:textbox inset="0,0,0,0">
                    <w:txbxContent>
                      <w:p w14:paraId="5313C2A3" w14:textId="77777777" w:rsidR="00544DAD" w:rsidRDefault="00AE43C6">
                        <w:pPr>
                          <w:spacing w:before="2"/>
                          <w:rPr>
                            <w:sz w:val="16"/>
                          </w:rPr>
                        </w:pPr>
                        <w:r>
                          <w:rPr>
                            <w:spacing w:val="-2"/>
                            <w:w w:val="105"/>
                            <w:sz w:val="16"/>
                          </w:rPr>
                          <w:t>Diabetes</w:t>
                        </w:r>
                      </w:p>
                    </w:txbxContent>
                  </v:textbox>
                </v:shape>
                <v:shape id="Textbox 2433" o:spid="_x0000_s2293" type="#_x0000_t202" style="position:absolute;left:52018;top:42180;width:2768;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" filled="f" stroked="f">
                  <v:textbox inset="0,0,0,0">
                    <w:txbxContent>
                      <w:p w14:paraId="5313C2A4" w14:textId="77777777" w:rsidR="00544DAD" w:rsidRDefault="00AE43C6">
                        <w:pPr>
                          <w:spacing w:before="2"/>
                          <w:rPr>
                            <w:sz w:val="16"/>
                          </w:rPr>
                        </w:pPr>
                        <w:r>
                          <w:rPr>
                            <w:spacing w:val="-2"/>
                            <w:w w:val="105"/>
                            <w:sz w:val="16"/>
                          </w:rPr>
                          <w:t>Other</w:t>
                        </w:r>
                      </w:p>
                    </w:txbxContent>
                  </v:textbox>
                </v:shape>
                <w10:wrap type="topAndBottom" anchorx="page"/>
              </v:group>
            </w:pict>
          </mc:Fallback>
        </mc:AlternateContent>
      </w:r>
    </w:p>
    <w:p w14:paraId="5313B1D3" w14:textId="77777777" w:rsidR="00544DAD" w:rsidRPr="00402967" w:rsidRDefault="00544DAD">
      <w:pPr>
        <w:rPr>
          <w:sz w:val="8"/>
        </w:rPr>
        <w:sectPr w:rsidR="00544DAD" w:rsidRPr="00402967">
          <w:pgSz w:w="19200" w:h="10800" w:orient="landscape"/>
          <w:pgMar w:top="380" w:right="0" w:bottom="0" w:left="280" w:header="720" w:footer="720" w:gutter="0"/>
          <w:cols w:space="720"/>
        </w:sectPr>
      </w:pPr>
    </w:p>
    <w:p w14:paraId="5313B1D4" w14:textId="6C769E58" w:rsidR="00544DAD" w:rsidRPr="00402967" w:rsidRDefault="00AE43C6">
      <w:pPr>
        <w:spacing w:before="170"/>
        <w:ind w:left="544"/>
        <w:rPr>
          <w:sz w:val="24"/>
        </w:rPr>
      </w:pPr>
      <w:r w:rsidRPr="00402967">
        <w:rPr>
          <w:color w:val="221F1F"/>
          <w:sz w:val="24"/>
        </w:rPr>
        <w:lastRenderedPageBreak/>
        <w:t>Does</w:t>
      </w:r>
      <w:r w:rsidRPr="00402967">
        <w:rPr>
          <w:color w:val="221F1F"/>
          <w:spacing w:val="-14"/>
          <w:sz w:val="24"/>
        </w:rPr>
        <w:t xml:space="preserve"> </w:t>
      </w:r>
      <w:r w:rsidRPr="00402967">
        <w:rPr>
          <w:color w:val="221F1F"/>
          <w:sz w:val="24"/>
        </w:rPr>
        <w:t>not</w:t>
      </w:r>
      <w:r w:rsidRPr="00402967">
        <w:rPr>
          <w:color w:val="221F1F"/>
          <w:spacing w:val="-11"/>
          <w:sz w:val="24"/>
        </w:rPr>
        <w:t xml:space="preserve"> </w:t>
      </w:r>
      <w:r w:rsidRPr="00402967">
        <w:rPr>
          <w:color w:val="221F1F"/>
          <w:sz w:val="24"/>
        </w:rPr>
        <w:t>include</w:t>
      </w:r>
      <w:r w:rsidRPr="00402967">
        <w:rPr>
          <w:color w:val="221F1F"/>
          <w:spacing w:val="-13"/>
          <w:sz w:val="24"/>
        </w:rPr>
        <w:t xml:space="preserve"> </w:t>
      </w:r>
      <w:r w:rsidRPr="00402967">
        <w:rPr>
          <w:color w:val="221F1F"/>
          <w:sz w:val="24"/>
        </w:rPr>
        <w:t>NHS</w:t>
      </w:r>
      <w:r w:rsidRPr="00402967">
        <w:rPr>
          <w:color w:val="221F1F"/>
          <w:spacing w:val="-11"/>
          <w:sz w:val="24"/>
        </w:rPr>
        <w:t xml:space="preserve"> </w:t>
      </w:r>
      <w:r w:rsidRPr="00402967">
        <w:rPr>
          <w:color w:val="221F1F"/>
          <w:sz w:val="24"/>
        </w:rPr>
        <w:t>Talking</w:t>
      </w:r>
      <w:r w:rsidRPr="00402967">
        <w:rPr>
          <w:color w:val="221F1F"/>
          <w:spacing w:val="-12"/>
          <w:sz w:val="24"/>
        </w:rPr>
        <w:t xml:space="preserve"> </w:t>
      </w:r>
      <w:r w:rsidRPr="00402967">
        <w:rPr>
          <w:color w:val="221F1F"/>
          <w:sz w:val="24"/>
        </w:rPr>
        <w:t>Therapies</w:t>
      </w:r>
      <w:r w:rsidRPr="00402967">
        <w:rPr>
          <w:color w:val="221F1F"/>
          <w:spacing w:val="-15"/>
          <w:sz w:val="24"/>
        </w:rPr>
        <w:t xml:space="preserve"> </w:t>
      </w:r>
      <w:r w:rsidRPr="00402967">
        <w:rPr>
          <w:color w:val="221F1F"/>
          <w:sz w:val="24"/>
        </w:rPr>
        <w:t>Census</w:t>
      </w:r>
      <w:r w:rsidRPr="00402967">
        <w:rPr>
          <w:color w:val="221F1F"/>
          <w:spacing w:val="-13"/>
          <w:sz w:val="24"/>
        </w:rPr>
        <w:t xml:space="preserve"> </w:t>
      </w:r>
      <w:r w:rsidRPr="00402967">
        <w:rPr>
          <w:color w:val="221F1F"/>
          <w:spacing w:val="-2"/>
          <w:sz w:val="24"/>
        </w:rPr>
        <w:t>data.</w:t>
      </w:r>
    </w:p>
    <w:p w14:paraId="5313B1D6" w14:textId="77777777" w:rsidR="00544DAD" w:rsidRPr="00402967" w:rsidRDefault="00544DAD">
      <w:pPr>
        <w:rPr>
          <w:sz w:val="24"/>
        </w:rPr>
        <w:sectPr w:rsidR="00544DAD" w:rsidRPr="00402967">
          <w:type w:val="continuous"/>
          <w:pgSz w:w="19200" w:h="10800" w:orient="landscape"/>
          <w:pgMar w:top="0" w:right="0" w:bottom="280" w:left="280" w:header="720" w:footer="720" w:gutter="0"/>
          <w:cols w:num="2" w:space="720" w:equalWidth="0">
            <w:col w:w="6363" w:space="10876"/>
            <w:col w:w="1681"/>
          </w:cols>
        </w:sectPr>
      </w:pPr>
    </w:p>
    <w:p w14:paraId="080D228D" w14:textId="77777777" w:rsidR="00DC3DD8" w:rsidRPr="00402967" w:rsidRDefault="00DC3DD8" w:rsidP="002B1471">
      <w:pPr>
        <w:pStyle w:val="new-header-2"/>
      </w:pPr>
      <w:bookmarkStart w:id="150" w:name="Slide_125:_Definitions"/>
      <w:bookmarkEnd w:id="150"/>
      <w:r w:rsidRPr="00402967">
        <w:lastRenderedPageBreak/>
        <w:t>Appendices</w:t>
      </w:r>
    </w:p>
    <w:p w14:paraId="5313B1D7" w14:textId="2B63F235" w:rsidR="00544DAD" w:rsidRPr="00402967" w:rsidRDefault="00AE43C6" w:rsidP="002B1471">
      <w:pPr>
        <w:pStyle w:val="new-header-3"/>
      </w:pPr>
      <w:r w:rsidRPr="00402967">
        <w:t>Definitions</w:t>
      </w:r>
    </w:p>
    <w:p w14:paraId="5313B1D9" w14:textId="3DC4B1C1" w:rsidR="00544DAD" w:rsidRPr="00402967" w:rsidRDefault="00AE43C6" w:rsidP="002B1471">
      <w:pPr>
        <w:pStyle w:val="new-body"/>
        <w:rPr>
          <w:spacing w:val="-2"/>
        </w:rPr>
      </w:pPr>
      <w:r w:rsidRPr="00402967">
        <w:rPr>
          <w:b/>
        </w:rPr>
        <w:t>Adult</w:t>
      </w:r>
      <w:r w:rsidRPr="00402967">
        <w:rPr>
          <w:b/>
          <w:spacing w:val="6"/>
        </w:rPr>
        <w:t xml:space="preserve"> </w:t>
      </w:r>
      <w:r w:rsidRPr="00402967">
        <w:rPr>
          <w:b/>
        </w:rPr>
        <w:t>services</w:t>
      </w:r>
      <w:r w:rsidRPr="00402967">
        <w:t>:</w:t>
      </w:r>
      <w:r w:rsidRPr="00402967">
        <w:rPr>
          <w:spacing w:val="-7"/>
        </w:rPr>
        <w:t xml:space="preserve"> </w:t>
      </w:r>
      <w:r w:rsidRPr="00402967">
        <w:t>Services</w:t>
      </w:r>
      <w:r w:rsidRPr="00402967">
        <w:rPr>
          <w:spacing w:val="-4"/>
        </w:rPr>
        <w:t xml:space="preserve"> </w:t>
      </w:r>
      <w:r w:rsidRPr="00402967">
        <w:t>that</w:t>
      </w:r>
      <w:r w:rsidRPr="00402967">
        <w:rPr>
          <w:spacing w:val="-5"/>
        </w:rPr>
        <w:t xml:space="preserve"> </w:t>
      </w:r>
      <w:r w:rsidRPr="00402967">
        <w:t>provide</w:t>
      </w:r>
      <w:r w:rsidRPr="00402967">
        <w:rPr>
          <w:spacing w:val="-6"/>
        </w:rPr>
        <w:t xml:space="preserve"> </w:t>
      </w:r>
      <w:r w:rsidRPr="00402967">
        <w:t>care</w:t>
      </w:r>
      <w:r w:rsidRPr="00402967">
        <w:rPr>
          <w:spacing w:val="-5"/>
        </w:rPr>
        <w:t xml:space="preserve"> </w:t>
      </w:r>
      <w:r w:rsidRPr="00402967">
        <w:t>for</w:t>
      </w:r>
      <w:r w:rsidRPr="00402967">
        <w:rPr>
          <w:spacing w:val="-5"/>
        </w:rPr>
        <w:t xml:space="preserve"> </w:t>
      </w:r>
      <w:r w:rsidRPr="00402967">
        <w:t>adults</w:t>
      </w:r>
      <w:r w:rsidRPr="00402967">
        <w:rPr>
          <w:spacing w:val="-9"/>
        </w:rPr>
        <w:t xml:space="preserve"> </w:t>
      </w:r>
      <w:r w:rsidRPr="00402967">
        <w:t>aged</w:t>
      </w:r>
      <w:r w:rsidRPr="00402967">
        <w:rPr>
          <w:spacing w:val="-7"/>
        </w:rPr>
        <w:t xml:space="preserve"> </w:t>
      </w:r>
      <w:r w:rsidRPr="00402967">
        <w:t>18</w:t>
      </w:r>
      <w:r w:rsidRPr="00402967">
        <w:rPr>
          <w:spacing w:val="-4"/>
        </w:rPr>
        <w:t xml:space="preserve"> </w:t>
      </w:r>
      <w:r w:rsidRPr="00402967">
        <w:t>years</w:t>
      </w:r>
      <w:r w:rsidRPr="00402967">
        <w:rPr>
          <w:spacing w:val="-3"/>
        </w:rPr>
        <w:t xml:space="preserve"> </w:t>
      </w:r>
      <w:r w:rsidRPr="00402967">
        <w:t>and</w:t>
      </w:r>
      <w:r w:rsidRPr="00402967">
        <w:rPr>
          <w:spacing w:val="-8"/>
        </w:rPr>
        <w:t xml:space="preserve"> </w:t>
      </w:r>
      <w:r w:rsidRPr="00402967">
        <w:rPr>
          <w:spacing w:val="-2"/>
        </w:rPr>
        <w:t>older</w:t>
      </w:r>
    </w:p>
    <w:p w14:paraId="5313B1DB" w14:textId="1A5DBA7B" w:rsidR="00544DAD" w:rsidRPr="00402967" w:rsidRDefault="00AE43C6" w:rsidP="002B1471">
      <w:pPr>
        <w:pStyle w:val="new-body"/>
        <w:rPr>
          <w:spacing w:val="-2"/>
        </w:rPr>
      </w:pPr>
      <w:r w:rsidRPr="00402967">
        <w:rPr>
          <w:b/>
        </w:rPr>
        <w:t>CYP</w:t>
      </w:r>
      <w:r w:rsidRPr="00402967">
        <w:rPr>
          <w:b/>
          <w:spacing w:val="-7"/>
        </w:rPr>
        <w:t xml:space="preserve"> </w:t>
      </w:r>
      <w:r w:rsidRPr="00402967">
        <w:rPr>
          <w:b/>
        </w:rPr>
        <w:t>services</w:t>
      </w:r>
      <w:r w:rsidRPr="00402967">
        <w:t>:</w:t>
      </w:r>
      <w:r w:rsidRPr="00402967">
        <w:rPr>
          <w:spacing w:val="-7"/>
        </w:rPr>
        <w:t xml:space="preserve"> </w:t>
      </w:r>
      <w:r w:rsidRPr="00402967">
        <w:t>Services</w:t>
      </w:r>
      <w:r w:rsidRPr="00402967">
        <w:rPr>
          <w:spacing w:val="-5"/>
        </w:rPr>
        <w:t xml:space="preserve"> </w:t>
      </w:r>
      <w:r w:rsidRPr="00402967">
        <w:t>that</w:t>
      </w:r>
      <w:r w:rsidRPr="00402967">
        <w:rPr>
          <w:spacing w:val="-5"/>
        </w:rPr>
        <w:t xml:space="preserve"> </w:t>
      </w:r>
      <w:r w:rsidRPr="00402967">
        <w:t>provide</w:t>
      </w:r>
      <w:r w:rsidRPr="00402967">
        <w:rPr>
          <w:spacing w:val="-7"/>
        </w:rPr>
        <w:t xml:space="preserve"> </w:t>
      </w:r>
      <w:r w:rsidRPr="00402967">
        <w:t>care</w:t>
      </w:r>
      <w:r w:rsidRPr="00402967">
        <w:rPr>
          <w:spacing w:val="-4"/>
        </w:rPr>
        <w:t xml:space="preserve"> </w:t>
      </w:r>
      <w:r w:rsidRPr="00402967">
        <w:t>for</w:t>
      </w:r>
      <w:r w:rsidRPr="00402967">
        <w:rPr>
          <w:spacing w:val="-5"/>
        </w:rPr>
        <w:t xml:space="preserve"> </w:t>
      </w:r>
      <w:r w:rsidRPr="00402967">
        <w:t>children</w:t>
      </w:r>
      <w:r w:rsidRPr="00402967">
        <w:rPr>
          <w:spacing w:val="-9"/>
        </w:rPr>
        <w:t xml:space="preserve"> </w:t>
      </w:r>
      <w:r w:rsidRPr="00402967">
        <w:t>and</w:t>
      </w:r>
      <w:r w:rsidRPr="00402967">
        <w:rPr>
          <w:spacing w:val="-7"/>
        </w:rPr>
        <w:t xml:space="preserve"> </w:t>
      </w:r>
      <w:r w:rsidRPr="00402967">
        <w:t>young</w:t>
      </w:r>
      <w:r w:rsidRPr="00402967">
        <w:rPr>
          <w:spacing w:val="-5"/>
        </w:rPr>
        <w:t xml:space="preserve"> </w:t>
      </w:r>
      <w:r w:rsidRPr="00402967">
        <w:t>people</w:t>
      </w:r>
      <w:r w:rsidRPr="00402967">
        <w:rPr>
          <w:spacing w:val="-6"/>
        </w:rPr>
        <w:t xml:space="preserve"> </w:t>
      </w:r>
      <w:r w:rsidRPr="00402967">
        <w:t>aged</w:t>
      </w:r>
      <w:r w:rsidRPr="00402967">
        <w:rPr>
          <w:spacing w:val="-5"/>
        </w:rPr>
        <w:t xml:space="preserve"> </w:t>
      </w:r>
      <w:r w:rsidRPr="00402967">
        <w:t>17</w:t>
      </w:r>
      <w:r w:rsidRPr="00402967">
        <w:rPr>
          <w:spacing w:val="-12"/>
        </w:rPr>
        <w:t xml:space="preserve"> </w:t>
      </w:r>
      <w:r w:rsidRPr="00402967">
        <w:t>years</w:t>
      </w:r>
      <w:r w:rsidRPr="00402967">
        <w:rPr>
          <w:spacing w:val="-3"/>
        </w:rPr>
        <w:t xml:space="preserve"> </w:t>
      </w:r>
      <w:r w:rsidRPr="00402967">
        <w:t>or</w:t>
      </w:r>
      <w:r w:rsidRPr="00402967">
        <w:rPr>
          <w:spacing w:val="-3"/>
        </w:rPr>
        <w:t xml:space="preserve"> </w:t>
      </w:r>
      <w:r w:rsidRPr="00402967">
        <w:rPr>
          <w:spacing w:val="-2"/>
        </w:rPr>
        <w:t>younger.</w:t>
      </w:r>
    </w:p>
    <w:p w14:paraId="5313B1DE" w14:textId="4DCAF393" w:rsidR="00544DAD" w:rsidRPr="00402967" w:rsidRDefault="00AE43C6" w:rsidP="002B1471">
      <w:pPr>
        <w:pStyle w:val="new-body"/>
      </w:pPr>
      <w:r w:rsidRPr="00402967">
        <w:rPr>
          <w:b/>
        </w:rPr>
        <w:t>Whole</w:t>
      </w:r>
      <w:r w:rsidRPr="00402967">
        <w:rPr>
          <w:b/>
          <w:spacing w:val="-2"/>
        </w:rPr>
        <w:t xml:space="preserve"> </w:t>
      </w:r>
      <w:r w:rsidRPr="00402967">
        <w:rPr>
          <w:b/>
        </w:rPr>
        <w:t>Time</w:t>
      </w:r>
      <w:r w:rsidRPr="00402967">
        <w:rPr>
          <w:b/>
          <w:spacing w:val="-1"/>
        </w:rPr>
        <w:t xml:space="preserve"> </w:t>
      </w:r>
      <w:r w:rsidRPr="00402967">
        <w:rPr>
          <w:b/>
        </w:rPr>
        <w:t>Equivalent:</w:t>
      </w:r>
      <w:r w:rsidRPr="00402967">
        <w:rPr>
          <w:b/>
          <w:spacing w:val="1"/>
        </w:rPr>
        <w:t xml:space="preserve"> </w:t>
      </w:r>
      <w:r w:rsidRPr="00402967">
        <w:t>A</w:t>
      </w:r>
      <w:r w:rsidRPr="00402967">
        <w:rPr>
          <w:spacing w:val="-15"/>
        </w:rPr>
        <w:t xml:space="preserve"> </w:t>
      </w:r>
      <w:r w:rsidRPr="00402967">
        <w:t>measure</w:t>
      </w:r>
      <w:r w:rsidRPr="00402967">
        <w:rPr>
          <w:spacing w:val="-11"/>
        </w:rPr>
        <w:t xml:space="preserve"> </w:t>
      </w:r>
      <w:r w:rsidRPr="00402967">
        <w:t>of</w:t>
      </w:r>
      <w:r w:rsidRPr="00402967">
        <w:rPr>
          <w:spacing w:val="-2"/>
        </w:rPr>
        <w:t xml:space="preserve"> </w:t>
      </w:r>
      <w:r w:rsidRPr="00402967">
        <w:t>working</w:t>
      </w:r>
      <w:r w:rsidRPr="00402967">
        <w:rPr>
          <w:spacing w:val="-4"/>
        </w:rPr>
        <w:t xml:space="preserve"> </w:t>
      </w:r>
      <w:r w:rsidRPr="00402967">
        <w:t>time</w:t>
      </w:r>
      <w:r w:rsidRPr="00402967">
        <w:rPr>
          <w:spacing w:val="-6"/>
        </w:rPr>
        <w:t xml:space="preserve"> </w:t>
      </w:r>
      <w:r w:rsidRPr="00402967">
        <w:t>expressed</w:t>
      </w:r>
      <w:r w:rsidRPr="00402967">
        <w:rPr>
          <w:spacing w:val="-5"/>
        </w:rPr>
        <w:t xml:space="preserve"> </w:t>
      </w:r>
      <w:r w:rsidRPr="00402967">
        <w:t>as</w:t>
      </w:r>
      <w:r w:rsidRPr="00402967">
        <w:rPr>
          <w:spacing w:val="-4"/>
        </w:rPr>
        <w:t xml:space="preserve"> </w:t>
      </w:r>
      <w:r w:rsidRPr="00402967">
        <w:t>a</w:t>
      </w:r>
      <w:r w:rsidRPr="00402967">
        <w:rPr>
          <w:spacing w:val="-2"/>
        </w:rPr>
        <w:t xml:space="preserve"> </w:t>
      </w:r>
      <w:r w:rsidRPr="00402967">
        <w:t>proportion</w:t>
      </w:r>
      <w:r w:rsidRPr="00402967">
        <w:rPr>
          <w:spacing w:val="-8"/>
        </w:rPr>
        <w:t xml:space="preserve"> </w:t>
      </w:r>
      <w:r w:rsidRPr="00402967">
        <w:t>of</w:t>
      </w:r>
      <w:r w:rsidRPr="00402967">
        <w:rPr>
          <w:spacing w:val="-4"/>
        </w:rPr>
        <w:t xml:space="preserve"> </w:t>
      </w:r>
      <w:r w:rsidRPr="00402967">
        <w:t>the</w:t>
      </w:r>
      <w:r w:rsidRPr="00402967">
        <w:rPr>
          <w:spacing w:val="-4"/>
        </w:rPr>
        <w:t xml:space="preserve"> </w:t>
      </w:r>
      <w:r w:rsidRPr="00402967">
        <w:t>standard</w:t>
      </w:r>
      <w:r w:rsidRPr="00402967">
        <w:rPr>
          <w:spacing w:val="-11"/>
        </w:rPr>
        <w:t xml:space="preserve"> </w:t>
      </w:r>
      <w:proofErr w:type="gramStart"/>
      <w:r w:rsidRPr="00402967">
        <w:t>whole</w:t>
      </w:r>
      <w:r w:rsidRPr="00402967">
        <w:rPr>
          <w:spacing w:val="-3"/>
        </w:rPr>
        <w:t xml:space="preserve"> </w:t>
      </w:r>
      <w:r w:rsidRPr="00402967">
        <w:t>time</w:t>
      </w:r>
      <w:r w:rsidRPr="00402967">
        <w:rPr>
          <w:spacing w:val="-4"/>
        </w:rPr>
        <w:t xml:space="preserve"> </w:t>
      </w:r>
      <w:r w:rsidRPr="00402967">
        <w:t>working</w:t>
      </w:r>
      <w:proofErr w:type="gramEnd"/>
      <w:r w:rsidRPr="00402967">
        <w:rPr>
          <w:spacing w:val="-6"/>
        </w:rPr>
        <w:t xml:space="preserve"> </w:t>
      </w:r>
      <w:r w:rsidRPr="00402967">
        <w:t>for</w:t>
      </w:r>
      <w:r w:rsidRPr="00402967">
        <w:rPr>
          <w:spacing w:val="-5"/>
        </w:rPr>
        <w:t xml:space="preserve"> </w:t>
      </w:r>
      <w:r w:rsidRPr="00402967">
        <w:t>a</w:t>
      </w:r>
      <w:r w:rsidRPr="00402967">
        <w:rPr>
          <w:spacing w:val="-2"/>
        </w:rPr>
        <w:t xml:space="preserve"> </w:t>
      </w:r>
      <w:r w:rsidRPr="00402967">
        <w:t>grade.</w:t>
      </w:r>
      <w:r w:rsidRPr="00402967">
        <w:rPr>
          <w:spacing w:val="-6"/>
        </w:rPr>
        <w:t xml:space="preserve"> </w:t>
      </w:r>
      <w:r w:rsidRPr="00402967">
        <w:t>For</w:t>
      </w:r>
      <w:r w:rsidRPr="00402967">
        <w:rPr>
          <w:spacing w:val="-2"/>
        </w:rPr>
        <w:t xml:space="preserve"> </w:t>
      </w:r>
      <w:r w:rsidRPr="00402967">
        <w:t>example,</w:t>
      </w:r>
      <w:r w:rsidRPr="00402967">
        <w:rPr>
          <w:spacing w:val="-8"/>
        </w:rPr>
        <w:t xml:space="preserve"> </w:t>
      </w:r>
      <w:r w:rsidRPr="00402967">
        <w:t>if</w:t>
      </w:r>
      <w:r w:rsidRPr="00402967">
        <w:rPr>
          <w:spacing w:val="-2"/>
        </w:rPr>
        <w:t xml:space="preserve"> </w:t>
      </w:r>
      <w:r w:rsidRPr="00402967">
        <w:t>Registered</w:t>
      </w:r>
      <w:r w:rsidRPr="00402967">
        <w:rPr>
          <w:spacing w:val="-5"/>
        </w:rPr>
        <w:t xml:space="preserve"> </w:t>
      </w:r>
      <w:r w:rsidRPr="00402967">
        <w:t>Nurse</w:t>
      </w:r>
      <w:r w:rsidRPr="00402967">
        <w:rPr>
          <w:spacing w:val="-4"/>
        </w:rPr>
        <w:t xml:space="preserve"> </w:t>
      </w:r>
      <w:r w:rsidRPr="00402967">
        <w:t>has</w:t>
      </w:r>
      <w:r w:rsidRPr="00402967">
        <w:rPr>
          <w:spacing w:val="-7"/>
        </w:rPr>
        <w:t xml:space="preserve"> </w:t>
      </w:r>
      <w:r w:rsidRPr="00402967">
        <w:rPr>
          <w:spacing w:val="-10"/>
        </w:rPr>
        <w:t>a</w:t>
      </w:r>
      <w:r w:rsidR="002B1471">
        <w:rPr>
          <w:spacing w:val="-10"/>
        </w:rPr>
        <w:t xml:space="preserve"> </w:t>
      </w:r>
      <w:proofErr w:type="gramStart"/>
      <w:r w:rsidRPr="00402967">
        <w:t>37.5</w:t>
      </w:r>
      <w:r w:rsidRPr="00402967">
        <w:rPr>
          <w:spacing w:val="-4"/>
        </w:rPr>
        <w:t xml:space="preserve"> </w:t>
      </w:r>
      <w:r w:rsidRPr="00402967">
        <w:t>hour</w:t>
      </w:r>
      <w:proofErr w:type="gramEnd"/>
      <w:r w:rsidRPr="00402967">
        <w:rPr>
          <w:spacing w:val="-5"/>
        </w:rPr>
        <w:t xml:space="preserve"> </w:t>
      </w:r>
      <w:r w:rsidRPr="00402967">
        <w:t>week</w:t>
      </w:r>
      <w:r w:rsidRPr="00402967">
        <w:rPr>
          <w:spacing w:val="-2"/>
        </w:rPr>
        <w:t xml:space="preserve"> </w:t>
      </w:r>
      <w:r w:rsidRPr="00402967">
        <w:t>contract</w:t>
      </w:r>
      <w:r w:rsidRPr="00402967">
        <w:rPr>
          <w:spacing w:val="-2"/>
        </w:rPr>
        <w:t xml:space="preserve"> </w:t>
      </w:r>
      <w:r w:rsidRPr="00402967">
        <w:t>and</w:t>
      </w:r>
      <w:r w:rsidRPr="00402967">
        <w:rPr>
          <w:spacing w:val="-6"/>
        </w:rPr>
        <w:t xml:space="preserve"> </w:t>
      </w:r>
      <w:r w:rsidRPr="00402967">
        <w:t>they</w:t>
      </w:r>
      <w:r w:rsidRPr="00402967">
        <w:rPr>
          <w:spacing w:val="-3"/>
        </w:rPr>
        <w:t xml:space="preserve"> </w:t>
      </w:r>
      <w:r w:rsidRPr="00402967">
        <w:t>work 15</w:t>
      </w:r>
      <w:r w:rsidRPr="00402967">
        <w:rPr>
          <w:spacing w:val="-4"/>
        </w:rPr>
        <w:t xml:space="preserve"> </w:t>
      </w:r>
      <w:r w:rsidRPr="00402967">
        <w:t>hours</w:t>
      </w:r>
      <w:r w:rsidRPr="00402967">
        <w:rPr>
          <w:spacing w:val="-5"/>
        </w:rPr>
        <w:t xml:space="preserve"> </w:t>
      </w:r>
      <w:r w:rsidRPr="00402967">
        <w:t>a week,</w:t>
      </w:r>
      <w:r w:rsidRPr="00402967">
        <w:rPr>
          <w:spacing w:val="-2"/>
        </w:rPr>
        <w:t xml:space="preserve"> </w:t>
      </w:r>
      <w:r w:rsidRPr="00402967">
        <w:t>they</w:t>
      </w:r>
      <w:r w:rsidRPr="00402967">
        <w:rPr>
          <w:spacing w:val="-3"/>
        </w:rPr>
        <w:t xml:space="preserve"> </w:t>
      </w:r>
      <w:r w:rsidRPr="00402967">
        <w:t>would</w:t>
      </w:r>
      <w:r w:rsidRPr="00402967">
        <w:rPr>
          <w:spacing w:val="-4"/>
        </w:rPr>
        <w:t xml:space="preserve"> </w:t>
      </w:r>
      <w:r w:rsidRPr="00402967">
        <w:t>be</w:t>
      </w:r>
      <w:r w:rsidRPr="00402967">
        <w:rPr>
          <w:spacing w:val="-2"/>
        </w:rPr>
        <w:t xml:space="preserve"> </w:t>
      </w:r>
      <w:r w:rsidRPr="00402967">
        <w:t>0.4</w:t>
      </w:r>
      <w:r w:rsidRPr="00402967">
        <w:rPr>
          <w:spacing w:val="-1"/>
        </w:rPr>
        <w:t xml:space="preserve"> </w:t>
      </w:r>
      <w:r w:rsidRPr="00402967">
        <w:t>WTE.</w:t>
      </w:r>
      <w:r w:rsidRPr="00402967">
        <w:rPr>
          <w:spacing w:val="-4"/>
        </w:rPr>
        <w:t xml:space="preserve"> </w:t>
      </w:r>
      <w:r w:rsidRPr="00402967">
        <w:t>If the</w:t>
      </w:r>
      <w:r w:rsidRPr="00402967">
        <w:rPr>
          <w:spacing w:val="-2"/>
        </w:rPr>
        <w:t xml:space="preserve"> </w:t>
      </w:r>
      <w:r w:rsidRPr="00402967">
        <w:t>standard</w:t>
      </w:r>
      <w:r w:rsidRPr="00402967">
        <w:rPr>
          <w:spacing w:val="-9"/>
        </w:rPr>
        <w:t xml:space="preserve"> </w:t>
      </w:r>
      <w:r w:rsidRPr="00402967">
        <w:t>hours</w:t>
      </w:r>
      <w:r w:rsidRPr="00402967">
        <w:rPr>
          <w:spacing w:val="-5"/>
        </w:rPr>
        <w:t xml:space="preserve"> </w:t>
      </w:r>
      <w:r w:rsidRPr="00402967">
        <w:t>for</w:t>
      </w:r>
      <w:r w:rsidRPr="00402967">
        <w:rPr>
          <w:spacing w:val="-3"/>
        </w:rPr>
        <w:t xml:space="preserve"> </w:t>
      </w:r>
      <w:r w:rsidRPr="00402967">
        <w:t>a full</w:t>
      </w:r>
      <w:r w:rsidRPr="00402967">
        <w:rPr>
          <w:spacing w:val="-6"/>
        </w:rPr>
        <w:t xml:space="preserve"> </w:t>
      </w:r>
      <w:r w:rsidRPr="00402967">
        <w:t>time</w:t>
      </w:r>
      <w:r w:rsidRPr="00402967">
        <w:rPr>
          <w:spacing w:val="-4"/>
        </w:rPr>
        <w:t xml:space="preserve"> </w:t>
      </w:r>
      <w:r w:rsidRPr="00402967">
        <w:t>Junior</w:t>
      </w:r>
      <w:r w:rsidRPr="00402967">
        <w:rPr>
          <w:spacing w:val="-5"/>
        </w:rPr>
        <w:t xml:space="preserve"> </w:t>
      </w:r>
      <w:r w:rsidRPr="00402967">
        <w:t>Doctor</w:t>
      </w:r>
      <w:r w:rsidRPr="00402967">
        <w:rPr>
          <w:spacing w:val="-3"/>
        </w:rPr>
        <w:t xml:space="preserve"> </w:t>
      </w:r>
      <w:r w:rsidRPr="00402967">
        <w:t>are</w:t>
      </w:r>
      <w:r w:rsidRPr="00402967">
        <w:rPr>
          <w:spacing w:val="-2"/>
        </w:rPr>
        <w:t xml:space="preserve"> </w:t>
      </w:r>
      <w:r w:rsidRPr="00402967">
        <w:t>40</w:t>
      </w:r>
      <w:r w:rsidRPr="00402967">
        <w:rPr>
          <w:spacing w:val="-2"/>
        </w:rPr>
        <w:t xml:space="preserve"> </w:t>
      </w:r>
      <w:r w:rsidRPr="00402967">
        <w:t>hours</w:t>
      </w:r>
      <w:r w:rsidRPr="00402967">
        <w:rPr>
          <w:spacing w:val="-5"/>
        </w:rPr>
        <w:t xml:space="preserve"> </w:t>
      </w:r>
      <w:r w:rsidRPr="00402967">
        <w:t>a</w:t>
      </w:r>
      <w:r w:rsidRPr="00402967">
        <w:rPr>
          <w:spacing w:val="-2"/>
        </w:rPr>
        <w:t xml:space="preserve"> </w:t>
      </w:r>
      <w:r w:rsidRPr="00402967">
        <w:t>week and</w:t>
      </w:r>
      <w:r w:rsidRPr="00402967">
        <w:rPr>
          <w:spacing w:val="-6"/>
        </w:rPr>
        <w:t xml:space="preserve"> </w:t>
      </w:r>
      <w:r w:rsidRPr="00402967">
        <w:t>an individual Junior Doctor contracts to work 40 hours per week, then that employee's WTE is = 1.0.</w:t>
      </w:r>
    </w:p>
    <w:p w14:paraId="5313B1E0" w14:textId="57818E32" w:rsidR="00544DAD" w:rsidRPr="00402967" w:rsidRDefault="00AE43C6" w:rsidP="002B1471">
      <w:pPr>
        <w:pStyle w:val="new-body"/>
      </w:pPr>
      <w:r w:rsidRPr="00402967">
        <w:rPr>
          <w:b/>
        </w:rPr>
        <w:t xml:space="preserve">In Post: </w:t>
      </w:r>
      <w:r w:rsidRPr="00402967">
        <w:t>WTE</w:t>
      </w:r>
      <w:r w:rsidRPr="00402967">
        <w:rPr>
          <w:spacing w:val="-3"/>
        </w:rPr>
        <w:t xml:space="preserve"> </w:t>
      </w:r>
      <w:r w:rsidRPr="00402967">
        <w:t xml:space="preserve">as </w:t>
      </w:r>
      <w:proofErr w:type="gramStart"/>
      <w:r w:rsidRPr="00402967">
        <w:t>at</w:t>
      </w:r>
      <w:proofErr w:type="gramEnd"/>
      <w:r w:rsidRPr="00402967">
        <w:t xml:space="preserve"> 31 March 2024.</w:t>
      </w:r>
      <w:r w:rsidRPr="00402967">
        <w:rPr>
          <w:spacing w:val="-5"/>
        </w:rPr>
        <w:t xml:space="preserve"> </w:t>
      </w:r>
      <w:r w:rsidRPr="00402967">
        <w:t>This includes</w:t>
      </w:r>
      <w:r w:rsidRPr="00402967">
        <w:rPr>
          <w:spacing w:val="-3"/>
        </w:rPr>
        <w:t xml:space="preserve"> </w:t>
      </w:r>
      <w:r w:rsidRPr="00402967">
        <w:t>contracted</w:t>
      </w:r>
      <w:r w:rsidRPr="00402967">
        <w:rPr>
          <w:spacing w:val="-3"/>
        </w:rPr>
        <w:t xml:space="preserve"> </w:t>
      </w:r>
      <w:r w:rsidRPr="00402967">
        <w:t>staff in post and bank</w:t>
      </w:r>
      <w:r w:rsidRPr="00402967">
        <w:rPr>
          <w:spacing w:val="-3"/>
        </w:rPr>
        <w:t xml:space="preserve"> </w:t>
      </w:r>
      <w:r w:rsidRPr="00402967">
        <w:t>and/or</w:t>
      </w:r>
      <w:r w:rsidRPr="00402967">
        <w:rPr>
          <w:spacing w:val="-1"/>
        </w:rPr>
        <w:t xml:space="preserve"> </w:t>
      </w:r>
      <w:r w:rsidRPr="00402967">
        <w:t>agency</w:t>
      </w:r>
      <w:r w:rsidRPr="00402967">
        <w:rPr>
          <w:spacing w:val="-1"/>
        </w:rPr>
        <w:t xml:space="preserve"> </w:t>
      </w:r>
      <w:r w:rsidRPr="00402967">
        <w:t>cover who were in place on this date (question will specify</w:t>
      </w:r>
      <w:r w:rsidRPr="00402967">
        <w:rPr>
          <w:spacing w:val="-1"/>
        </w:rPr>
        <w:t xml:space="preserve"> </w:t>
      </w:r>
      <w:r w:rsidRPr="00402967">
        <w:t>bank and/or</w:t>
      </w:r>
      <w:r w:rsidRPr="00402967">
        <w:rPr>
          <w:spacing w:val="-9"/>
        </w:rPr>
        <w:t xml:space="preserve"> </w:t>
      </w:r>
      <w:r w:rsidRPr="00402967">
        <w:t>agency</w:t>
      </w:r>
      <w:r w:rsidRPr="00402967">
        <w:rPr>
          <w:spacing w:val="-6"/>
        </w:rPr>
        <w:t xml:space="preserve"> </w:t>
      </w:r>
      <w:r w:rsidRPr="00402967">
        <w:t>inclusion).</w:t>
      </w:r>
      <w:r w:rsidRPr="00402967">
        <w:rPr>
          <w:spacing w:val="-11"/>
        </w:rPr>
        <w:t xml:space="preserve"> </w:t>
      </w:r>
      <w:r w:rsidRPr="00402967">
        <w:t>This</w:t>
      </w:r>
      <w:r w:rsidRPr="00402967">
        <w:rPr>
          <w:spacing w:val="-6"/>
        </w:rPr>
        <w:t xml:space="preserve"> </w:t>
      </w:r>
      <w:r w:rsidRPr="00402967">
        <w:t>should</w:t>
      </w:r>
      <w:r w:rsidRPr="00402967">
        <w:rPr>
          <w:spacing w:val="-8"/>
        </w:rPr>
        <w:t xml:space="preserve"> </w:t>
      </w:r>
      <w:r w:rsidRPr="00402967">
        <w:t>include</w:t>
      </w:r>
      <w:r w:rsidRPr="00402967">
        <w:rPr>
          <w:spacing w:val="-7"/>
        </w:rPr>
        <w:t xml:space="preserve"> </w:t>
      </w:r>
      <w:r w:rsidRPr="00402967">
        <w:t>all</w:t>
      </w:r>
      <w:r w:rsidRPr="00402967">
        <w:rPr>
          <w:spacing w:val="-4"/>
        </w:rPr>
        <w:t xml:space="preserve"> </w:t>
      </w:r>
      <w:r w:rsidRPr="00402967">
        <w:t>staff</w:t>
      </w:r>
      <w:r w:rsidRPr="00402967">
        <w:rPr>
          <w:spacing w:val="-3"/>
        </w:rPr>
        <w:t xml:space="preserve"> </w:t>
      </w:r>
      <w:r w:rsidRPr="00402967">
        <w:t>directly</w:t>
      </w:r>
      <w:r w:rsidRPr="00402967">
        <w:rPr>
          <w:spacing w:val="-4"/>
        </w:rPr>
        <w:t xml:space="preserve"> </w:t>
      </w:r>
      <w:r w:rsidRPr="00402967">
        <w:t>employed</w:t>
      </w:r>
      <w:r w:rsidRPr="00402967">
        <w:rPr>
          <w:spacing w:val="-7"/>
        </w:rPr>
        <w:t xml:space="preserve"> </w:t>
      </w:r>
      <w:r w:rsidRPr="00402967">
        <w:t>by</w:t>
      </w:r>
      <w:r w:rsidRPr="00402967">
        <w:rPr>
          <w:spacing w:val="-4"/>
        </w:rPr>
        <w:t xml:space="preserve"> </w:t>
      </w:r>
      <w:r w:rsidRPr="00402967">
        <w:t>the</w:t>
      </w:r>
      <w:r w:rsidRPr="00402967">
        <w:rPr>
          <w:spacing w:val="-3"/>
        </w:rPr>
        <w:t xml:space="preserve"> </w:t>
      </w:r>
      <w:proofErr w:type="spellStart"/>
      <w:r w:rsidRPr="00402967">
        <w:t>organisation</w:t>
      </w:r>
      <w:proofErr w:type="spellEnd"/>
      <w:r w:rsidRPr="00402967">
        <w:t>,</w:t>
      </w:r>
      <w:r w:rsidRPr="00402967">
        <w:rPr>
          <w:spacing w:val="-8"/>
        </w:rPr>
        <w:t xml:space="preserve"> </w:t>
      </w:r>
      <w:r w:rsidRPr="00402967">
        <w:t>regardless</w:t>
      </w:r>
      <w:r w:rsidRPr="00402967">
        <w:rPr>
          <w:spacing w:val="-6"/>
        </w:rPr>
        <w:t xml:space="preserve"> </w:t>
      </w:r>
      <w:r w:rsidRPr="00402967">
        <w:t>of</w:t>
      </w:r>
      <w:r w:rsidRPr="00402967">
        <w:rPr>
          <w:spacing w:val="-3"/>
        </w:rPr>
        <w:t xml:space="preserve"> </w:t>
      </w:r>
      <w:r w:rsidRPr="00402967">
        <w:t>the</w:t>
      </w:r>
      <w:r w:rsidRPr="00402967">
        <w:rPr>
          <w:spacing w:val="-3"/>
        </w:rPr>
        <w:t xml:space="preserve"> </w:t>
      </w:r>
      <w:r w:rsidRPr="00402967">
        <w:t>location</w:t>
      </w:r>
      <w:r w:rsidRPr="00402967">
        <w:rPr>
          <w:spacing w:val="-3"/>
        </w:rPr>
        <w:t xml:space="preserve"> </w:t>
      </w:r>
      <w:r w:rsidRPr="00402967">
        <w:t>in which</w:t>
      </w:r>
      <w:r w:rsidRPr="00402967">
        <w:rPr>
          <w:spacing w:val="-3"/>
        </w:rPr>
        <w:t xml:space="preserve"> </w:t>
      </w:r>
      <w:r w:rsidRPr="00402967">
        <w:t>they</w:t>
      </w:r>
      <w:r w:rsidRPr="00402967">
        <w:rPr>
          <w:spacing w:val="-4"/>
        </w:rPr>
        <w:t xml:space="preserve"> </w:t>
      </w:r>
      <w:r w:rsidRPr="00402967">
        <w:t>work.</w:t>
      </w:r>
      <w:r w:rsidRPr="00402967">
        <w:rPr>
          <w:spacing w:val="-1"/>
        </w:rPr>
        <w:t xml:space="preserve"> </w:t>
      </w:r>
      <w:r w:rsidRPr="00402967">
        <w:t>Do</w:t>
      </w:r>
      <w:r w:rsidRPr="00402967">
        <w:rPr>
          <w:spacing w:val="-1"/>
        </w:rPr>
        <w:t xml:space="preserve"> </w:t>
      </w:r>
      <w:r w:rsidRPr="00402967">
        <w:t>not</w:t>
      </w:r>
      <w:r w:rsidRPr="00402967">
        <w:rPr>
          <w:spacing w:val="-5"/>
        </w:rPr>
        <w:t xml:space="preserve"> </w:t>
      </w:r>
      <w:r w:rsidRPr="00402967">
        <w:t>include</w:t>
      </w:r>
      <w:r w:rsidRPr="00402967">
        <w:rPr>
          <w:spacing w:val="-7"/>
        </w:rPr>
        <w:t xml:space="preserve"> </w:t>
      </w:r>
      <w:r w:rsidRPr="00402967">
        <w:t>staff</w:t>
      </w:r>
      <w:r w:rsidRPr="00402967">
        <w:rPr>
          <w:spacing w:val="-3"/>
        </w:rPr>
        <w:t xml:space="preserve"> </w:t>
      </w:r>
      <w:r w:rsidRPr="00402967">
        <w:t xml:space="preserve">employed by other </w:t>
      </w:r>
      <w:proofErr w:type="spellStart"/>
      <w:r w:rsidRPr="00402967">
        <w:t>organisations</w:t>
      </w:r>
      <w:proofErr w:type="spellEnd"/>
      <w:r w:rsidRPr="00402967">
        <w:rPr>
          <w:spacing w:val="-3"/>
        </w:rPr>
        <w:t xml:space="preserve"> </w:t>
      </w:r>
      <w:r w:rsidRPr="00402967">
        <w:t xml:space="preserve">working within your </w:t>
      </w:r>
      <w:proofErr w:type="spellStart"/>
      <w:r w:rsidRPr="00402967">
        <w:t>organisation</w:t>
      </w:r>
      <w:proofErr w:type="spellEnd"/>
      <w:r w:rsidRPr="00402967">
        <w:rPr>
          <w:spacing w:val="-4"/>
        </w:rPr>
        <w:t xml:space="preserve"> </w:t>
      </w:r>
      <w:r w:rsidRPr="00402967">
        <w:t>as part of a service agreement - these staff should</w:t>
      </w:r>
      <w:r w:rsidRPr="00402967">
        <w:rPr>
          <w:spacing w:val="-3"/>
        </w:rPr>
        <w:t xml:space="preserve"> </w:t>
      </w:r>
      <w:r w:rsidRPr="00402967">
        <w:t>be captured</w:t>
      </w:r>
      <w:r w:rsidRPr="00402967">
        <w:rPr>
          <w:spacing w:val="-4"/>
        </w:rPr>
        <w:t xml:space="preserve"> </w:t>
      </w:r>
      <w:r w:rsidRPr="00402967">
        <w:t xml:space="preserve">by the </w:t>
      </w:r>
      <w:proofErr w:type="gramStart"/>
      <w:r w:rsidRPr="00402967">
        <w:t>employing</w:t>
      </w:r>
      <w:proofErr w:type="gramEnd"/>
      <w:r w:rsidRPr="00402967">
        <w:rPr>
          <w:spacing w:val="-2"/>
        </w:rPr>
        <w:t xml:space="preserve"> </w:t>
      </w:r>
      <w:proofErr w:type="spellStart"/>
      <w:r w:rsidRPr="00402967">
        <w:t>organisation</w:t>
      </w:r>
      <w:proofErr w:type="spellEnd"/>
      <w:r w:rsidRPr="00402967">
        <w:t>.</w:t>
      </w:r>
    </w:p>
    <w:p w14:paraId="5313B1E2" w14:textId="1DD6E741" w:rsidR="00544DAD" w:rsidRPr="00402967" w:rsidRDefault="00AE43C6" w:rsidP="002B1471">
      <w:pPr>
        <w:pStyle w:val="new-body"/>
        <w:rPr>
          <w:spacing w:val="-2"/>
        </w:rPr>
      </w:pPr>
      <w:r w:rsidRPr="00402967">
        <w:rPr>
          <w:b/>
        </w:rPr>
        <w:t>Bank</w:t>
      </w:r>
      <w:r w:rsidRPr="00402967">
        <w:rPr>
          <w:b/>
          <w:spacing w:val="-3"/>
        </w:rPr>
        <w:t xml:space="preserve"> </w:t>
      </w:r>
      <w:r w:rsidRPr="00402967">
        <w:rPr>
          <w:b/>
        </w:rPr>
        <w:t>&amp;</w:t>
      </w:r>
      <w:r w:rsidRPr="00402967">
        <w:rPr>
          <w:b/>
          <w:spacing w:val="-11"/>
        </w:rPr>
        <w:t xml:space="preserve"> </w:t>
      </w:r>
      <w:r w:rsidRPr="00402967">
        <w:rPr>
          <w:b/>
        </w:rPr>
        <w:t>Agency</w:t>
      </w:r>
      <w:r w:rsidRPr="00402967">
        <w:rPr>
          <w:b/>
          <w:spacing w:val="4"/>
        </w:rPr>
        <w:t xml:space="preserve"> </w:t>
      </w:r>
      <w:r w:rsidRPr="00402967">
        <w:rPr>
          <w:b/>
        </w:rPr>
        <w:t>staff</w:t>
      </w:r>
      <w:r w:rsidRPr="00402967">
        <w:rPr>
          <w:b/>
          <w:spacing w:val="-5"/>
        </w:rPr>
        <w:t xml:space="preserve"> </w:t>
      </w:r>
      <w:r w:rsidRPr="00402967">
        <w:rPr>
          <w:b/>
        </w:rPr>
        <w:t>(WTE</w:t>
      </w:r>
      <w:proofErr w:type="gramStart"/>
      <w:r w:rsidRPr="00402967">
        <w:rPr>
          <w:b/>
        </w:rPr>
        <w:t>)</w:t>
      </w:r>
      <w:r w:rsidRPr="00402967">
        <w:rPr>
          <w:b/>
          <w:spacing w:val="1"/>
        </w:rPr>
        <w:t xml:space="preserve"> </w:t>
      </w:r>
      <w:r w:rsidRPr="00402967">
        <w:rPr>
          <w:b/>
        </w:rPr>
        <w:t>:</w:t>
      </w:r>
      <w:proofErr w:type="gramEnd"/>
      <w:r w:rsidRPr="00402967">
        <w:rPr>
          <w:b/>
        </w:rPr>
        <w:t xml:space="preserve"> </w:t>
      </w:r>
      <w:r w:rsidRPr="00402967">
        <w:t>The</w:t>
      </w:r>
      <w:r w:rsidRPr="00402967">
        <w:rPr>
          <w:spacing w:val="-5"/>
        </w:rPr>
        <w:t xml:space="preserve"> </w:t>
      </w:r>
      <w:r w:rsidRPr="00402967">
        <w:t>number</w:t>
      </w:r>
      <w:r w:rsidRPr="00402967">
        <w:rPr>
          <w:spacing w:val="-9"/>
        </w:rPr>
        <w:t xml:space="preserve"> </w:t>
      </w:r>
      <w:r w:rsidRPr="00402967">
        <w:t>of</w:t>
      </w:r>
      <w:r w:rsidRPr="00402967">
        <w:rPr>
          <w:spacing w:val="-1"/>
        </w:rPr>
        <w:t xml:space="preserve"> </w:t>
      </w:r>
      <w:r w:rsidRPr="00402967">
        <w:t>staff</w:t>
      </w:r>
      <w:r w:rsidRPr="00402967">
        <w:rPr>
          <w:spacing w:val="-6"/>
        </w:rPr>
        <w:t xml:space="preserve"> </w:t>
      </w:r>
      <w:r w:rsidRPr="00402967">
        <w:t>(WTE)</w:t>
      </w:r>
      <w:r w:rsidRPr="00402967">
        <w:rPr>
          <w:spacing w:val="-8"/>
        </w:rPr>
        <w:t xml:space="preserve"> </w:t>
      </w:r>
      <w:r w:rsidRPr="00402967">
        <w:t>who</w:t>
      </w:r>
      <w:r w:rsidRPr="00402967">
        <w:rPr>
          <w:spacing w:val="-1"/>
        </w:rPr>
        <w:t xml:space="preserve"> </w:t>
      </w:r>
      <w:r w:rsidRPr="00402967">
        <w:t>are</w:t>
      </w:r>
      <w:r w:rsidRPr="00402967">
        <w:rPr>
          <w:spacing w:val="-6"/>
        </w:rPr>
        <w:t xml:space="preserve"> </w:t>
      </w:r>
      <w:r w:rsidRPr="00402967">
        <w:t>on</w:t>
      </w:r>
      <w:r w:rsidRPr="00402967">
        <w:rPr>
          <w:spacing w:val="-3"/>
        </w:rPr>
        <w:t xml:space="preserve"> </w:t>
      </w:r>
      <w:r w:rsidRPr="00402967">
        <w:t>a</w:t>
      </w:r>
      <w:r w:rsidRPr="00402967">
        <w:rPr>
          <w:spacing w:val="-4"/>
        </w:rPr>
        <w:t xml:space="preserve"> </w:t>
      </w:r>
      <w:r w:rsidRPr="00402967">
        <w:t>bank</w:t>
      </w:r>
      <w:r w:rsidRPr="00402967">
        <w:rPr>
          <w:spacing w:val="-6"/>
        </w:rPr>
        <w:t xml:space="preserve"> </w:t>
      </w:r>
      <w:r w:rsidRPr="00402967">
        <w:t>or</w:t>
      </w:r>
      <w:r w:rsidRPr="00402967">
        <w:rPr>
          <w:spacing w:val="-1"/>
        </w:rPr>
        <w:t xml:space="preserve"> </w:t>
      </w:r>
      <w:r w:rsidRPr="00402967">
        <w:t>agency</w:t>
      </w:r>
      <w:r w:rsidRPr="00402967">
        <w:rPr>
          <w:spacing w:val="-6"/>
        </w:rPr>
        <w:t xml:space="preserve"> </w:t>
      </w:r>
      <w:r w:rsidRPr="00402967">
        <w:t>contract</w:t>
      </w:r>
      <w:r w:rsidRPr="00402967">
        <w:rPr>
          <w:spacing w:val="-5"/>
        </w:rPr>
        <w:t xml:space="preserve"> </w:t>
      </w:r>
      <w:proofErr w:type="gramStart"/>
      <w:r w:rsidRPr="00402967">
        <w:t>at</w:t>
      </w:r>
      <w:proofErr w:type="gramEnd"/>
      <w:r w:rsidRPr="00402967">
        <w:rPr>
          <w:spacing w:val="-4"/>
        </w:rPr>
        <w:t xml:space="preserve"> </w:t>
      </w:r>
      <w:r w:rsidRPr="00402967">
        <w:t>31</w:t>
      </w:r>
      <w:r w:rsidRPr="00402967">
        <w:rPr>
          <w:spacing w:val="-3"/>
        </w:rPr>
        <w:t xml:space="preserve"> </w:t>
      </w:r>
      <w:r w:rsidRPr="00402967">
        <w:t>March</w:t>
      </w:r>
      <w:r w:rsidRPr="00402967">
        <w:rPr>
          <w:spacing w:val="-3"/>
        </w:rPr>
        <w:t xml:space="preserve"> </w:t>
      </w:r>
      <w:r w:rsidRPr="00402967">
        <w:rPr>
          <w:spacing w:val="-2"/>
        </w:rPr>
        <w:t>2024.</w:t>
      </w:r>
    </w:p>
    <w:p w14:paraId="2C407D7A" w14:textId="77777777" w:rsidR="002B1471" w:rsidRDefault="00AE43C6" w:rsidP="002B1471">
      <w:pPr>
        <w:pStyle w:val="new-body"/>
      </w:pPr>
      <w:r w:rsidRPr="00402967">
        <w:rPr>
          <w:b/>
        </w:rPr>
        <w:t>Number of Vacancies</w:t>
      </w:r>
      <w:r w:rsidRPr="00402967">
        <w:rPr>
          <w:b/>
          <w:spacing w:val="-4"/>
        </w:rPr>
        <w:t xml:space="preserve"> </w:t>
      </w:r>
      <w:r w:rsidRPr="00402967">
        <w:rPr>
          <w:b/>
        </w:rPr>
        <w:t xml:space="preserve">(WTE): </w:t>
      </w:r>
      <w:r w:rsidRPr="00402967">
        <w:t>The difference</w:t>
      </w:r>
      <w:r w:rsidRPr="00402967">
        <w:rPr>
          <w:spacing w:val="-4"/>
        </w:rPr>
        <w:t xml:space="preserve"> </w:t>
      </w:r>
      <w:r w:rsidRPr="00402967">
        <w:t>between</w:t>
      </w:r>
      <w:r w:rsidRPr="00402967">
        <w:rPr>
          <w:spacing w:val="-2"/>
        </w:rPr>
        <w:t xml:space="preserve"> </w:t>
      </w:r>
      <w:r w:rsidRPr="00402967">
        <w:t>the number</w:t>
      </w:r>
      <w:r w:rsidRPr="00402967">
        <w:rPr>
          <w:spacing w:val="-1"/>
        </w:rPr>
        <w:t xml:space="preserve"> </w:t>
      </w:r>
      <w:r w:rsidRPr="00402967">
        <w:t>of reported</w:t>
      </w:r>
      <w:r w:rsidRPr="00402967">
        <w:rPr>
          <w:spacing w:val="-2"/>
        </w:rPr>
        <w:t xml:space="preserve"> </w:t>
      </w:r>
      <w:r w:rsidRPr="00402967">
        <w:t>Whole</w:t>
      </w:r>
      <w:r w:rsidRPr="00402967">
        <w:rPr>
          <w:spacing w:val="-2"/>
        </w:rPr>
        <w:t xml:space="preserve"> </w:t>
      </w:r>
      <w:r w:rsidRPr="00402967">
        <w:t>Time</w:t>
      </w:r>
      <w:r w:rsidRPr="00402967">
        <w:rPr>
          <w:spacing w:val="-3"/>
        </w:rPr>
        <w:t xml:space="preserve"> </w:t>
      </w:r>
      <w:r w:rsidRPr="00402967">
        <w:t>Equivalent (WTE)</w:t>
      </w:r>
      <w:r w:rsidRPr="00402967">
        <w:rPr>
          <w:spacing w:val="-3"/>
        </w:rPr>
        <w:t xml:space="preserve"> </w:t>
      </w:r>
      <w:r w:rsidRPr="00402967">
        <w:t>permanent or fixed-term staff in post and planned workforce</w:t>
      </w:r>
      <w:r w:rsidRPr="00402967">
        <w:rPr>
          <w:spacing w:val="-6"/>
        </w:rPr>
        <w:t xml:space="preserve"> </w:t>
      </w:r>
      <w:r w:rsidRPr="00402967">
        <w:t>levels.</w:t>
      </w:r>
      <w:r w:rsidRPr="00402967">
        <w:rPr>
          <w:spacing w:val="-1"/>
        </w:rPr>
        <w:t xml:space="preserve"> </w:t>
      </w:r>
      <w:r w:rsidRPr="00402967">
        <w:t>For</w:t>
      </w:r>
      <w:r w:rsidRPr="00402967">
        <w:rPr>
          <w:spacing w:val="-1"/>
        </w:rPr>
        <w:t xml:space="preserve"> </w:t>
      </w:r>
      <w:r w:rsidRPr="00402967">
        <w:t>over</w:t>
      </w:r>
      <w:r w:rsidRPr="00402967">
        <w:rPr>
          <w:spacing w:val="-1"/>
        </w:rPr>
        <w:t xml:space="preserve"> </w:t>
      </w:r>
      <w:r w:rsidRPr="00402967">
        <w:t>establishment,</w:t>
      </w:r>
      <w:r w:rsidRPr="00402967">
        <w:rPr>
          <w:spacing w:val="-5"/>
        </w:rPr>
        <w:t xml:space="preserve"> </w:t>
      </w:r>
      <w:r w:rsidRPr="00402967">
        <w:t>this</w:t>
      </w:r>
      <w:r w:rsidRPr="00402967">
        <w:rPr>
          <w:spacing w:val="-4"/>
        </w:rPr>
        <w:t xml:space="preserve"> </w:t>
      </w:r>
      <w:r w:rsidRPr="00402967">
        <w:t>is</w:t>
      </w:r>
      <w:r w:rsidRPr="00402967">
        <w:rPr>
          <w:spacing w:val="-1"/>
        </w:rPr>
        <w:t xml:space="preserve"> </w:t>
      </w:r>
      <w:r w:rsidRPr="00402967">
        <w:t>recorded</w:t>
      </w:r>
      <w:r w:rsidRPr="00402967">
        <w:rPr>
          <w:spacing w:val="-7"/>
        </w:rPr>
        <w:t xml:space="preserve"> </w:t>
      </w:r>
      <w:r w:rsidRPr="00402967">
        <w:t>as</w:t>
      </w:r>
      <w:r w:rsidRPr="00402967">
        <w:rPr>
          <w:spacing w:val="-3"/>
        </w:rPr>
        <w:t xml:space="preserve"> </w:t>
      </w:r>
      <w:r w:rsidRPr="00402967">
        <w:t>a</w:t>
      </w:r>
      <w:r w:rsidRPr="00402967">
        <w:rPr>
          <w:spacing w:val="-1"/>
        </w:rPr>
        <w:t xml:space="preserve"> </w:t>
      </w:r>
      <w:r w:rsidRPr="00402967">
        <w:t>negative</w:t>
      </w:r>
      <w:r w:rsidRPr="00402967">
        <w:rPr>
          <w:spacing w:val="-5"/>
        </w:rPr>
        <w:t xml:space="preserve"> </w:t>
      </w:r>
      <w:r w:rsidRPr="00402967">
        <w:t>figure.</w:t>
      </w:r>
      <w:r w:rsidRPr="00402967">
        <w:rPr>
          <w:spacing w:val="-18"/>
        </w:rPr>
        <w:t xml:space="preserve"> </w:t>
      </w:r>
      <w:r w:rsidRPr="00402967">
        <w:t>All</w:t>
      </w:r>
      <w:r w:rsidRPr="00402967">
        <w:rPr>
          <w:spacing w:val="-2"/>
        </w:rPr>
        <w:t xml:space="preserve"> </w:t>
      </w:r>
      <w:r w:rsidRPr="00402967">
        <w:t>'true'</w:t>
      </w:r>
      <w:r w:rsidRPr="00402967">
        <w:rPr>
          <w:spacing w:val="-6"/>
        </w:rPr>
        <w:t xml:space="preserve"> </w:t>
      </w:r>
      <w:r w:rsidRPr="00402967">
        <w:t>vacancies</w:t>
      </w:r>
      <w:r w:rsidRPr="00402967">
        <w:rPr>
          <w:spacing w:val="-5"/>
        </w:rPr>
        <w:t xml:space="preserve"> </w:t>
      </w:r>
      <w:r w:rsidRPr="00402967">
        <w:t>should</w:t>
      </w:r>
      <w:r w:rsidRPr="00402967">
        <w:rPr>
          <w:spacing w:val="-8"/>
        </w:rPr>
        <w:t xml:space="preserve"> </w:t>
      </w:r>
      <w:r w:rsidRPr="00402967">
        <w:t>be</w:t>
      </w:r>
      <w:r w:rsidRPr="00402967">
        <w:rPr>
          <w:spacing w:val="-3"/>
        </w:rPr>
        <w:t xml:space="preserve"> </w:t>
      </w:r>
      <w:r w:rsidRPr="00402967">
        <w:t>recorded</w:t>
      </w:r>
      <w:r w:rsidRPr="00402967">
        <w:rPr>
          <w:spacing w:val="-10"/>
        </w:rPr>
        <w:t xml:space="preserve"> </w:t>
      </w:r>
      <w:r w:rsidRPr="00402967">
        <w:t>as</w:t>
      </w:r>
      <w:r w:rsidRPr="00402967">
        <w:rPr>
          <w:spacing w:val="-1"/>
        </w:rPr>
        <w:t xml:space="preserve"> </w:t>
      </w:r>
      <w:r w:rsidRPr="00402967">
        <w:t>a positive</w:t>
      </w:r>
      <w:r w:rsidRPr="00402967">
        <w:rPr>
          <w:spacing w:val="-3"/>
        </w:rPr>
        <w:t xml:space="preserve"> </w:t>
      </w:r>
      <w:r w:rsidRPr="00402967">
        <w:t>figure.</w:t>
      </w:r>
      <w:r w:rsidRPr="00402967">
        <w:rPr>
          <w:spacing w:val="-10"/>
        </w:rPr>
        <w:t xml:space="preserve"> </w:t>
      </w:r>
      <w:r w:rsidRPr="00402967">
        <w:t>This</w:t>
      </w:r>
      <w:r w:rsidRPr="00402967">
        <w:rPr>
          <w:spacing w:val="-4"/>
        </w:rPr>
        <w:t xml:space="preserve"> </w:t>
      </w:r>
      <w:r w:rsidRPr="00402967">
        <w:t>is</w:t>
      </w:r>
      <w:r w:rsidRPr="00402967">
        <w:rPr>
          <w:spacing w:val="-1"/>
        </w:rPr>
        <w:t xml:space="preserve"> </w:t>
      </w:r>
      <w:r w:rsidRPr="00402967">
        <w:t>excluding</w:t>
      </w:r>
      <w:r w:rsidRPr="00402967">
        <w:rPr>
          <w:spacing w:val="-7"/>
        </w:rPr>
        <w:t xml:space="preserve"> </w:t>
      </w:r>
      <w:r w:rsidRPr="00402967">
        <w:t>bank</w:t>
      </w:r>
      <w:r w:rsidRPr="00402967">
        <w:rPr>
          <w:spacing w:val="-6"/>
        </w:rPr>
        <w:t xml:space="preserve"> </w:t>
      </w:r>
      <w:r w:rsidRPr="00402967">
        <w:t>and agency staff.</w:t>
      </w:r>
    </w:p>
    <w:p w14:paraId="53BB23F6" w14:textId="77777777" w:rsidR="002B1471" w:rsidRDefault="00AE43C6" w:rsidP="002B1471">
      <w:pPr>
        <w:pStyle w:val="new-body"/>
      </w:pPr>
      <w:r w:rsidRPr="00402967">
        <w:rPr>
          <w:b/>
        </w:rPr>
        <w:t>Joiners</w:t>
      </w:r>
      <w:r w:rsidRPr="00402967">
        <w:rPr>
          <w:b/>
          <w:spacing w:val="-4"/>
        </w:rPr>
        <w:t xml:space="preserve"> </w:t>
      </w:r>
      <w:r w:rsidRPr="00402967">
        <w:rPr>
          <w:b/>
        </w:rPr>
        <w:t xml:space="preserve">(WTE): </w:t>
      </w:r>
      <w:r w:rsidRPr="00402967">
        <w:t>The</w:t>
      </w:r>
      <w:r w:rsidRPr="00402967">
        <w:rPr>
          <w:spacing w:val="-4"/>
        </w:rPr>
        <w:t xml:space="preserve"> </w:t>
      </w:r>
      <w:r w:rsidRPr="00402967">
        <w:t>number</w:t>
      </w:r>
      <w:r w:rsidRPr="00402967">
        <w:rPr>
          <w:spacing w:val="-8"/>
        </w:rPr>
        <w:t xml:space="preserve"> </w:t>
      </w:r>
      <w:r w:rsidRPr="00402967">
        <w:t>of</w:t>
      </w:r>
      <w:r w:rsidRPr="00402967">
        <w:rPr>
          <w:spacing w:val="-2"/>
        </w:rPr>
        <w:t xml:space="preserve"> </w:t>
      </w:r>
      <w:r w:rsidRPr="00402967">
        <w:t>new</w:t>
      </w:r>
      <w:r w:rsidRPr="00402967">
        <w:rPr>
          <w:spacing w:val="-3"/>
        </w:rPr>
        <w:t xml:space="preserve"> </w:t>
      </w:r>
      <w:r w:rsidRPr="00402967">
        <w:t>staff</w:t>
      </w:r>
      <w:r w:rsidRPr="00402967">
        <w:rPr>
          <w:spacing w:val="-2"/>
        </w:rPr>
        <w:t xml:space="preserve"> </w:t>
      </w:r>
      <w:r w:rsidRPr="00402967">
        <w:t>that</w:t>
      </w:r>
      <w:r w:rsidRPr="00402967">
        <w:rPr>
          <w:spacing w:val="-2"/>
        </w:rPr>
        <w:t xml:space="preserve"> </w:t>
      </w:r>
      <w:r w:rsidRPr="00402967">
        <w:t>joined</w:t>
      </w:r>
      <w:r w:rsidRPr="00402967">
        <w:rPr>
          <w:spacing w:val="-9"/>
        </w:rPr>
        <w:t xml:space="preserve"> </w:t>
      </w:r>
      <w:r w:rsidRPr="00402967">
        <w:t>the</w:t>
      </w:r>
      <w:r w:rsidRPr="00402967">
        <w:rPr>
          <w:spacing w:val="-2"/>
        </w:rPr>
        <w:t xml:space="preserve"> </w:t>
      </w:r>
      <w:r w:rsidRPr="00402967">
        <w:t>service during</w:t>
      </w:r>
      <w:r w:rsidRPr="00402967">
        <w:rPr>
          <w:spacing w:val="-6"/>
        </w:rPr>
        <w:t xml:space="preserve"> </w:t>
      </w:r>
      <w:r w:rsidRPr="00402967">
        <w:t>the</w:t>
      </w:r>
      <w:r w:rsidRPr="00402967">
        <w:rPr>
          <w:spacing w:val="-2"/>
        </w:rPr>
        <w:t xml:space="preserve"> </w:t>
      </w:r>
      <w:r w:rsidRPr="00402967">
        <w:t>period</w:t>
      </w:r>
      <w:r w:rsidRPr="00402967">
        <w:rPr>
          <w:spacing w:val="-6"/>
        </w:rPr>
        <w:t xml:space="preserve"> </w:t>
      </w:r>
      <w:r w:rsidRPr="00402967">
        <w:t>from</w:t>
      </w:r>
      <w:r w:rsidRPr="00402967">
        <w:rPr>
          <w:spacing w:val="-3"/>
        </w:rPr>
        <w:t xml:space="preserve"> </w:t>
      </w:r>
      <w:r w:rsidRPr="00402967">
        <w:t>the</w:t>
      </w:r>
      <w:r w:rsidRPr="00402967">
        <w:rPr>
          <w:spacing w:val="-2"/>
        </w:rPr>
        <w:t xml:space="preserve"> </w:t>
      </w:r>
      <w:r w:rsidRPr="00402967">
        <w:t>1</w:t>
      </w:r>
      <w:r w:rsidRPr="00402967">
        <w:rPr>
          <w:spacing w:val="-16"/>
        </w:rPr>
        <w:t xml:space="preserve"> </w:t>
      </w:r>
      <w:r w:rsidRPr="00402967">
        <w:t>April 2023</w:t>
      </w:r>
      <w:r w:rsidRPr="00402967">
        <w:rPr>
          <w:spacing w:val="-2"/>
        </w:rPr>
        <w:t xml:space="preserve"> </w:t>
      </w:r>
      <w:r w:rsidRPr="00402967">
        <w:t>to</w:t>
      </w:r>
      <w:r w:rsidRPr="00402967">
        <w:rPr>
          <w:spacing w:val="-6"/>
        </w:rPr>
        <w:t xml:space="preserve"> </w:t>
      </w:r>
      <w:r w:rsidRPr="00402967">
        <w:t>the</w:t>
      </w:r>
      <w:r w:rsidRPr="00402967">
        <w:rPr>
          <w:spacing w:val="-2"/>
        </w:rPr>
        <w:t xml:space="preserve"> </w:t>
      </w:r>
      <w:r w:rsidRPr="00402967">
        <w:t>31</w:t>
      </w:r>
      <w:r w:rsidRPr="00402967">
        <w:rPr>
          <w:spacing w:val="-4"/>
        </w:rPr>
        <w:t xml:space="preserve"> </w:t>
      </w:r>
      <w:r w:rsidRPr="00402967">
        <w:t>March 2024.</w:t>
      </w:r>
      <w:r w:rsidRPr="00402967">
        <w:rPr>
          <w:spacing w:val="-9"/>
        </w:rPr>
        <w:t xml:space="preserve"> </w:t>
      </w:r>
      <w:r w:rsidRPr="00402967">
        <w:t>This</w:t>
      </w:r>
      <w:r w:rsidRPr="00402967">
        <w:rPr>
          <w:spacing w:val="-5"/>
        </w:rPr>
        <w:t xml:space="preserve"> </w:t>
      </w:r>
      <w:r w:rsidRPr="00402967">
        <w:t>could include</w:t>
      </w:r>
      <w:r w:rsidRPr="00402967">
        <w:rPr>
          <w:spacing w:val="-6"/>
        </w:rPr>
        <w:t xml:space="preserve"> </w:t>
      </w:r>
      <w:r w:rsidRPr="00402967">
        <w:t>staff</w:t>
      </w:r>
      <w:r w:rsidRPr="00402967">
        <w:rPr>
          <w:spacing w:val="-2"/>
        </w:rPr>
        <w:t xml:space="preserve"> </w:t>
      </w:r>
      <w:r w:rsidRPr="00402967">
        <w:t>who</w:t>
      </w:r>
      <w:r w:rsidRPr="00402967">
        <w:rPr>
          <w:spacing w:val="-2"/>
        </w:rPr>
        <w:t xml:space="preserve"> </w:t>
      </w:r>
      <w:r w:rsidRPr="00402967">
        <w:t xml:space="preserve">both joined and left their role within the </w:t>
      </w:r>
      <w:r w:rsidR="007B14E3" w:rsidRPr="00402967">
        <w:t>12-month</w:t>
      </w:r>
      <w:r w:rsidRPr="00402967">
        <w:t xml:space="preserve"> period.</w:t>
      </w:r>
      <w:r w:rsidRPr="00402967">
        <w:rPr>
          <w:spacing w:val="-1"/>
        </w:rPr>
        <w:t xml:space="preserve"> </w:t>
      </w:r>
      <w:r w:rsidRPr="00402967">
        <w:t>This is excluding bank and agency staff.</w:t>
      </w:r>
      <w:bookmarkStart w:id="151" w:name="Slide_126:_Definitions"/>
      <w:bookmarkEnd w:id="151"/>
    </w:p>
    <w:p w14:paraId="2B122115" w14:textId="72E99981" w:rsidR="002B1471" w:rsidRDefault="00AE43C6" w:rsidP="002B1471">
      <w:pPr>
        <w:pStyle w:val="new-body"/>
        <w:rPr>
          <w:spacing w:val="-2"/>
        </w:rPr>
      </w:pPr>
      <w:r w:rsidRPr="00402967">
        <w:rPr>
          <w:b/>
        </w:rPr>
        <w:t xml:space="preserve">Retention (WTE): </w:t>
      </w:r>
      <w:r w:rsidRPr="00402967">
        <w:t>Staff</w:t>
      </w:r>
      <w:r w:rsidRPr="00402967">
        <w:rPr>
          <w:spacing w:val="-5"/>
        </w:rPr>
        <w:t xml:space="preserve"> </w:t>
      </w:r>
      <w:r w:rsidRPr="00402967">
        <w:t>in</w:t>
      </w:r>
      <w:r w:rsidRPr="00402967">
        <w:rPr>
          <w:spacing w:val="-3"/>
        </w:rPr>
        <w:t xml:space="preserve"> </w:t>
      </w:r>
      <w:r w:rsidRPr="00402967">
        <w:t>post</w:t>
      </w:r>
      <w:r w:rsidRPr="00402967">
        <w:rPr>
          <w:spacing w:val="-3"/>
        </w:rPr>
        <w:t xml:space="preserve"> </w:t>
      </w:r>
      <w:r w:rsidRPr="00402967">
        <w:t>(excluding</w:t>
      </w:r>
      <w:r w:rsidRPr="00402967">
        <w:rPr>
          <w:spacing w:val="-7"/>
        </w:rPr>
        <w:t xml:space="preserve"> </w:t>
      </w:r>
      <w:r w:rsidRPr="00402967">
        <w:t>bank</w:t>
      </w:r>
      <w:r w:rsidRPr="00402967">
        <w:rPr>
          <w:spacing w:val="-7"/>
        </w:rPr>
        <w:t xml:space="preserve"> </w:t>
      </w:r>
      <w:r w:rsidRPr="00402967">
        <w:t>and</w:t>
      </w:r>
      <w:r w:rsidRPr="00402967">
        <w:rPr>
          <w:spacing w:val="-5"/>
        </w:rPr>
        <w:t xml:space="preserve"> </w:t>
      </w:r>
      <w:r w:rsidRPr="00402967">
        <w:t>agency</w:t>
      </w:r>
      <w:r w:rsidRPr="00402967">
        <w:rPr>
          <w:spacing w:val="-6"/>
        </w:rPr>
        <w:t xml:space="preserve"> </w:t>
      </w:r>
      <w:r w:rsidRPr="00402967">
        <w:t>staff)</w:t>
      </w:r>
      <w:r w:rsidRPr="00402967">
        <w:rPr>
          <w:spacing w:val="-6"/>
        </w:rPr>
        <w:t xml:space="preserve"> </w:t>
      </w:r>
      <w:r w:rsidRPr="00402967">
        <w:t>on</w:t>
      </w:r>
      <w:r w:rsidRPr="00402967">
        <w:rPr>
          <w:spacing w:val="-2"/>
        </w:rPr>
        <w:t xml:space="preserve"> </w:t>
      </w:r>
      <w:r w:rsidRPr="00402967">
        <w:t>the</w:t>
      </w:r>
      <w:r w:rsidRPr="00402967">
        <w:rPr>
          <w:spacing w:val="-5"/>
        </w:rPr>
        <w:t xml:space="preserve"> </w:t>
      </w:r>
      <w:r w:rsidRPr="00402967">
        <w:t>1</w:t>
      </w:r>
      <w:r w:rsidR="007B14E3" w:rsidRPr="00402967">
        <w:t xml:space="preserve"> </w:t>
      </w:r>
      <w:r w:rsidRPr="00402967">
        <w:t>April</w:t>
      </w:r>
      <w:r w:rsidRPr="00402967">
        <w:rPr>
          <w:spacing w:val="-5"/>
        </w:rPr>
        <w:t xml:space="preserve"> </w:t>
      </w:r>
      <w:r w:rsidRPr="00402967">
        <w:t>2023</w:t>
      </w:r>
      <w:r w:rsidRPr="00402967">
        <w:rPr>
          <w:spacing w:val="-7"/>
        </w:rPr>
        <w:t xml:space="preserve"> </w:t>
      </w:r>
      <w:r w:rsidRPr="00402967">
        <w:t>who were</w:t>
      </w:r>
      <w:r w:rsidRPr="00402967">
        <w:rPr>
          <w:spacing w:val="-3"/>
        </w:rPr>
        <w:t xml:space="preserve"> </w:t>
      </w:r>
      <w:r w:rsidRPr="00402967">
        <w:t>still</w:t>
      </w:r>
      <w:r w:rsidRPr="00402967">
        <w:rPr>
          <w:spacing w:val="-2"/>
        </w:rPr>
        <w:t xml:space="preserve"> </w:t>
      </w:r>
      <w:r w:rsidRPr="00402967">
        <w:t>in</w:t>
      </w:r>
      <w:r w:rsidRPr="00402967">
        <w:rPr>
          <w:spacing w:val="-1"/>
        </w:rPr>
        <w:t xml:space="preserve"> </w:t>
      </w:r>
      <w:r w:rsidRPr="00402967">
        <w:t>post</w:t>
      </w:r>
      <w:r w:rsidRPr="00402967">
        <w:rPr>
          <w:spacing w:val="-5"/>
        </w:rPr>
        <w:t xml:space="preserve"> </w:t>
      </w:r>
      <w:r w:rsidRPr="00402967">
        <w:t>on</w:t>
      </w:r>
      <w:r w:rsidRPr="00402967">
        <w:rPr>
          <w:spacing w:val="-2"/>
        </w:rPr>
        <w:t xml:space="preserve"> </w:t>
      </w:r>
      <w:r w:rsidRPr="00402967">
        <w:t>3</w:t>
      </w:r>
      <w:r w:rsidR="007B14E3" w:rsidRPr="00402967">
        <w:t>1</w:t>
      </w:r>
      <w:r w:rsidRPr="00402967">
        <w:rPr>
          <w:spacing w:val="-5"/>
        </w:rPr>
        <w:t xml:space="preserve"> </w:t>
      </w:r>
      <w:r w:rsidRPr="00402967">
        <w:t>March</w:t>
      </w:r>
      <w:r w:rsidRPr="00402967">
        <w:rPr>
          <w:spacing w:val="-2"/>
        </w:rPr>
        <w:t xml:space="preserve"> 2024.</w:t>
      </w:r>
    </w:p>
    <w:p w14:paraId="5313B1F0" w14:textId="1FFE94FE" w:rsidR="00544DAD" w:rsidRPr="00402967" w:rsidRDefault="00AE43C6" w:rsidP="002B1471">
      <w:pPr>
        <w:pStyle w:val="new-body"/>
      </w:pPr>
      <w:r w:rsidRPr="00402967">
        <w:rPr>
          <w:b/>
        </w:rPr>
        <w:t>Sickness</w:t>
      </w:r>
      <w:r w:rsidRPr="00402967">
        <w:rPr>
          <w:b/>
          <w:spacing w:val="-11"/>
        </w:rPr>
        <w:t xml:space="preserve"> </w:t>
      </w:r>
      <w:r w:rsidRPr="00402967">
        <w:rPr>
          <w:b/>
        </w:rPr>
        <w:t>absence</w:t>
      </w:r>
      <w:r w:rsidRPr="00402967">
        <w:rPr>
          <w:b/>
          <w:spacing w:val="-8"/>
        </w:rPr>
        <w:t xml:space="preserve"> </w:t>
      </w:r>
      <w:r w:rsidRPr="00402967">
        <w:rPr>
          <w:b/>
        </w:rPr>
        <w:t xml:space="preserve">days: </w:t>
      </w:r>
      <w:r w:rsidRPr="00402967">
        <w:t>Total</w:t>
      </w:r>
      <w:r w:rsidRPr="00402967">
        <w:rPr>
          <w:spacing w:val="-7"/>
        </w:rPr>
        <w:t xml:space="preserve"> </w:t>
      </w:r>
      <w:r w:rsidRPr="00402967">
        <w:t>number</w:t>
      </w:r>
      <w:r w:rsidRPr="00402967">
        <w:rPr>
          <w:spacing w:val="-7"/>
        </w:rPr>
        <w:t xml:space="preserve"> </w:t>
      </w:r>
      <w:r w:rsidRPr="00402967">
        <w:t>of</w:t>
      </w:r>
      <w:r w:rsidRPr="00402967">
        <w:rPr>
          <w:spacing w:val="-4"/>
        </w:rPr>
        <w:t xml:space="preserve"> </w:t>
      </w:r>
      <w:r w:rsidRPr="00402967">
        <w:t>WTE</w:t>
      </w:r>
      <w:r w:rsidRPr="00402967">
        <w:rPr>
          <w:spacing w:val="-9"/>
        </w:rPr>
        <w:t xml:space="preserve"> </w:t>
      </w:r>
      <w:r w:rsidRPr="00402967">
        <w:t>staff</w:t>
      </w:r>
      <w:r w:rsidRPr="00402967">
        <w:rPr>
          <w:spacing w:val="-4"/>
        </w:rPr>
        <w:t xml:space="preserve"> </w:t>
      </w:r>
      <w:r w:rsidRPr="00402967">
        <w:t>sickness</w:t>
      </w:r>
      <w:r w:rsidRPr="00402967">
        <w:rPr>
          <w:spacing w:val="-7"/>
        </w:rPr>
        <w:t xml:space="preserve"> </w:t>
      </w:r>
      <w:r w:rsidRPr="00402967">
        <w:t>days</w:t>
      </w:r>
      <w:r w:rsidRPr="00402967">
        <w:rPr>
          <w:spacing w:val="-2"/>
        </w:rPr>
        <w:t xml:space="preserve"> </w:t>
      </w:r>
      <w:r w:rsidRPr="00402967">
        <w:t>including</w:t>
      </w:r>
      <w:r w:rsidRPr="00402967">
        <w:rPr>
          <w:spacing w:val="-8"/>
        </w:rPr>
        <w:t xml:space="preserve"> </w:t>
      </w:r>
      <w:r w:rsidR="008F252B" w:rsidRPr="00402967">
        <w:t>non</w:t>
      </w:r>
      <w:r w:rsidR="008F252B" w:rsidRPr="00402967">
        <w:rPr>
          <w:spacing w:val="-6"/>
        </w:rPr>
        <w:t>-</w:t>
      </w:r>
      <w:r w:rsidR="008F252B" w:rsidRPr="00402967">
        <w:t>working</w:t>
      </w:r>
      <w:r w:rsidRPr="00402967">
        <w:rPr>
          <w:spacing w:val="-6"/>
        </w:rPr>
        <w:t xml:space="preserve"> </w:t>
      </w:r>
      <w:r w:rsidRPr="00402967">
        <w:t>days.</w:t>
      </w:r>
      <w:r w:rsidRPr="00402967">
        <w:rPr>
          <w:spacing w:val="-2"/>
        </w:rPr>
        <w:t xml:space="preserve"> </w:t>
      </w:r>
      <w:r w:rsidRPr="00402967">
        <w:t>For</w:t>
      </w:r>
      <w:r w:rsidRPr="00402967">
        <w:rPr>
          <w:spacing w:val="-2"/>
        </w:rPr>
        <w:t xml:space="preserve"> </w:t>
      </w:r>
      <w:r w:rsidRPr="00402967">
        <w:t>example,</w:t>
      </w:r>
      <w:r w:rsidRPr="00402967">
        <w:rPr>
          <w:spacing w:val="-8"/>
        </w:rPr>
        <w:t xml:space="preserve"> </w:t>
      </w:r>
      <w:r w:rsidRPr="00402967">
        <w:t>a</w:t>
      </w:r>
      <w:r w:rsidRPr="00402967">
        <w:rPr>
          <w:spacing w:val="-2"/>
        </w:rPr>
        <w:t xml:space="preserve"> </w:t>
      </w:r>
      <w:r w:rsidRPr="00402967">
        <w:t>member</w:t>
      </w:r>
      <w:r w:rsidRPr="00402967">
        <w:rPr>
          <w:spacing w:val="-7"/>
        </w:rPr>
        <w:t xml:space="preserve"> </w:t>
      </w:r>
      <w:r w:rsidRPr="00402967">
        <w:t>of</w:t>
      </w:r>
      <w:r w:rsidRPr="00402967">
        <w:rPr>
          <w:spacing w:val="-4"/>
        </w:rPr>
        <w:t xml:space="preserve"> </w:t>
      </w:r>
      <w:r w:rsidRPr="00402967">
        <w:t>staff</w:t>
      </w:r>
      <w:r w:rsidRPr="00402967">
        <w:rPr>
          <w:spacing w:val="-4"/>
        </w:rPr>
        <w:t xml:space="preserve"> </w:t>
      </w:r>
      <w:r w:rsidRPr="00402967">
        <w:t>that</w:t>
      </w:r>
      <w:r w:rsidRPr="00402967">
        <w:rPr>
          <w:spacing w:val="-4"/>
        </w:rPr>
        <w:t xml:space="preserve"> </w:t>
      </w:r>
      <w:r w:rsidRPr="00402967">
        <w:t>usually</w:t>
      </w:r>
      <w:r w:rsidRPr="00402967">
        <w:rPr>
          <w:spacing w:val="-9"/>
        </w:rPr>
        <w:t xml:space="preserve"> </w:t>
      </w:r>
      <w:r w:rsidRPr="00402967">
        <w:t>works</w:t>
      </w:r>
      <w:r w:rsidRPr="00402967">
        <w:rPr>
          <w:spacing w:val="-1"/>
        </w:rPr>
        <w:t xml:space="preserve"> </w:t>
      </w:r>
      <w:r w:rsidRPr="00402967">
        <w:t>Monday to Friday and is off sick Friday through to Monday</w:t>
      </w:r>
      <w:r w:rsidRPr="00402967">
        <w:rPr>
          <w:spacing w:val="-2"/>
        </w:rPr>
        <w:t xml:space="preserve"> </w:t>
      </w:r>
      <w:r w:rsidRPr="00402967">
        <w:t xml:space="preserve">would report </w:t>
      </w:r>
      <w:r w:rsidR="00776F53">
        <w:t>4</w:t>
      </w:r>
      <w:r w:rsidRPr="00402967">
        <w:t xml:space="preserve"> days sickness. In line with NHS Digital definition.</w:t>
      </w:r>
    </w:p>
    <w:p w14:paraId="5313B1F1" w14:textId="79EE1D66" w:rsidR="00544DAD" w:rsidRPr="00402967" w:rsidRDefault="00AE43C6" w:rsidP="002B1471">
      <w:pPr>
        <w:pStyle w:val="new-body"/>
      </w:pPr>
      <w:r w:rsidRPr="00402967">
        <w:rPr>
          <w:b/>
        </w:rPr>
        <w:t>Total</w:t>
      </w:r>
      <w:r w:rsidRPr="00402967">
        <w:rPr>
          <w:b/>
          <w:spacing w:val="-2"/>
        </w:rPr>
        <w:t xml:space="preserve"> </w:t>
      </w:r>
      <w:proofErr w:type="gramStart"/>
      <w:r w:rsidRPr="00402967">
        <w:rPr>
          <w:b/>
        </w:rPr>
        <w:t>available</w:t>
      </w:r>
      <w:r w:rsidRPr="00402967">
        <w:rPr>
          <w:b/>
          <w:spacing w:val="-3"/>
        </w:rPr>
        <w:t xml:space="preserve"> </w:t>
      </w:r>
      <w:r w:rsidRPr="00402967">
        <w:rPr>
          <w:b/>
        </w:rPr>
        <w:t>working</w:t>
      </w:r>
      <w:r w:rsidRPr="00402967">
        <w:rPr>
          <w:b/>
          <w:spacing w:val="-4"/>
        </w:rPr>
        <w:t xml:space="preserve"> </w:t>
      </w:r>
      <w:r w:rsidRPr="00402967">
        <w:rPr>
          <w:b/>
        </w:rPr>
        <w:t>days</w:t>
      </w:r>
      <w:proofErr w:type="gramEnd"/>
      <w:r w:rsidRPr="00402967">
        <w:rPr>
          <w:b/>
        </w:rPr>
        <w:t xml:space="preserve">: </w:t>
      </w:r>
      <w:r w:rsidRPr="00402967">
        <w:t>Total</w:t>
      </w:r>
      <w:r w:rsidRPr="00402967">
        <w:rPr>
          <w:spacing w:val="-7"/>
        </w:rPr>
        <w:t xml:space="preserve"> </w:t>
      </w:r>
      <w:r w:rsidRPr="00402967">
        <w:t>number</w:t>
      </w:r>
      <w:r w:rsidRPr="00402967">
        <w:rPr>
          <w:spacing w:val="-7"/>
        </w:rPr>
        <w:t xml:space="preserve"> </w:t>
      </w:r>
      <w:r w:rsidRPr="00402967">
        <w:t>of</w:t>
      </w:r>
      <w:r w:rsidRPr="00402967">
        <w:rPr>
          <w:spacing w:val="-4"/>
        </w:rPr>
        <w:t xml:space="preserve"> </w:t>
      </w:r>
      <w:r w:rsidRPr="00402967">
        <w:t>contracted</w:t>
      </w:r>
      <w:r w:rsidRPr="00402967">
        <w:rPr>
          <w:spacing w:val="-8"/>
        </w:rPr>
        <w:t xml:space="preserve"> </w:t>
      </w:r>
      <w:r w:rsidRPr="00402967">
        <w:t>WTE</w:t>
      </w:r>
      <w:r w:rsidRPr="00402967">
        <w:rPr>
          <w:spacing w:val="-9"/>
        </w:rPr>
        <w:t xml:space="preserve"> </w:t>
      </w:r>
      <w:r w:rsidRPr="00402967">
        <w:t>staff</w:t>
      </w:r>
      <w:r w:rsidRPr="00402967">
        <w:rPr>
          <w:spacing w:val="-4"/>
        </w:rPr>
        <w:t xml:space="preserve"> </w:t>
      </w:r>
      <w:r w:rsidRPr="00402967">
        <w:t>days</w:t>
      </w:r>
      <w:r w:rsidRPr="00402967">
        <w:rPr>
          <w:spacing w:val="-2"/>
        </w:rPr>
        <w:t xml:space="preserve"> </w:t>
      </w:r>
      <w:r w:rsidRPr="00402967">
        <w:t>available</w:t>
      </w:r>
      <w:r w:rsidRPr="00402967">
        <w:rPr>
          <w:spacing w:val="-11"/>
        </w:rPr>
        <w:t xml:space="preserve"> </w:t>
      </w:r>
      <w:r w:rsidRPr="00402967">
        <w:t>in</w:t>
      </w:r>
      <w:r w:rsidRPr="00402967">
        <w:rPr>
          <w:spacing w:val="-2"/>
        </w:rPr>
        <w:t xml:space="preserve"> </w:t>
      </w:r>
      <w:r w:rsidRPr="00402967">
        <w:t>the</w:t>
      </w:r>
      <w:r w:rsidRPr="00402967">
        <w:rPr>
          <w:spacing w:val="-6"/>
        </w:rPr>
        <w:t xml:space="preserve"> </w:t>
      </w:r>
      <w:r w:rsidRPr="00402967">
        <w:t>period.</w:t>
      </w:r>
      <w:r w:rsidRPr="00402967">
        <w:rPr>
          <w:spacing w:val="-6"/>
        </w:rPr>
        <w:t xml:space="preserve"> </w:t>
      </w:r>
      <w:r w:rsidRPr="00402967">
        <w:t>For</w:t>
      </w:r>
      <w:r w:rsidRPr="00402967">
        <w:rPr>
          <w:spacing w:val="-2"/>
        </w:rPr>
        <w:t xml:space="preserve"> </w:t>
      </w:r>
      <w:r w:rsidRPr="00402967">
        <w:t>example,</w:t>
      </w:r>
      <w:r w:rsidRPr="00402967">
        <w:rPr>
          <w:spacing w:val="-8"/>
        </w:rPr>
        <w:t xml:space="preserve"> </w:t>
      </w:r>
      <w:r w:rsidRPr="00402967">
        <w:t>a</w:t>
      </w:r>
      <w:r w:rsidRPr="00402967">
        <w:rPr>
          <w:spacing w:val="-4"/>
        </w:rPr>
        <w:t xml:space="preserve"> </w:t>
      </w:r>
      <w:r w:rsidR="008F252B" w:rsidRPr="00402967">
        <w:t>full</w:t>
      </w:r>
      <w:r w:rsidR="008F252B" w:rsidRPr="00402967">
        <w:rPr>
          <w:spacing w:val="-5"/>
        </w:rPr>
        <w:t>-time</w:t>
      </w:r>
      <w:r w:rsidRPr="00402967">
        <w:rPr>
          <w:spacing w:val="-6"/>
        </w:rPr>
        <w:t xml:space="preserve"> </w:t>
      </w:r>
      <w:r w:rsidRPr="00402967">
        <w:t>member</w:t>
      </w:r>
      <w:r w:rsidRPr="00402967">
        <w:rPr>
          <w:spacing w:val="-7"/>
        </w:rPr>
        <w:t xml:space="preserve"> </w:t>
      </w:r>
      <w:r w:rsidRPr="00402967">
        <w:t>of</w:t>
      </w:r>
      <w:r w:rsidRPr="00402967">
        <w:rPr>
          <w:spacing w:val="-4"/>
        </w:rPr>
        <w:t xml:space="preserve"> </w:t>
      </w:r>
      <w:r w:rsidRPr="00402967">
        <w:t>staff</w:t>
      </w:r>
      <w:r w:rsidRPr="00402967">
        <w:rPr>
          <w:spacing w:val="-4"/>
        </w:rPr>
        <w:t xml:space="preserve"> </w:t>
      </w:r>
      <w:r w:rsidRPr="00402967">
        <w:t>would</w:t>
      </w:r>
      <w:r w:rsidRPr="00402967">
        <w:rPr>
          <w:spacing w:val="-4"/>
        </w:rPr>
        <w:t xml:space="preserve"> </w:t>
      </w:r>
      <w:r w:rsidRPr="00402967">
        <w:t>have</w:t>
      </w:r>
      <w:r w:rsidRPr="00402967">
        <w:rPr>
          <w:spacing w:val="-4"/>
        </w:rPr>
        <w:t xml:space="preserve"> </w:t>
      </w:r>
      <w:r w:rsidRPr="00402967">
        <w:t>365 available days compared</w:t>
      </w:r>
      <w:r w:rsidRPr="00402967">
        <w:rPr>
          <w:spacing w:val="-1"/>
        </w:rPr>
        <w:t xml:space="preserve"> </w:t>
      </w:r>
      <w:r w:rsidRPr="00402967">
        <w:t xml:space="preserve">to 182.5 for a staff member working 0.5WTE. Excludes: maternity leave </w:t>
      </w:r>
      <w:r w:rsidR="002B1471">
        <w:t xml:space="preserve">and </w:t>
      </w:r>
      <w:r w:rsidRPr="00402967">
        <w:t>unpaid</w:t>
      </w:r>
      <w:r w:rsidRPr="00402967">
        <w:rPr>
          <w:spacing w:val="-2"/>
        </w:rPr>
        <w:t xml:space="preserve"> </w:t>
      </w:r>
      <w:r w:rsidRPr="00402967">
        <w:t>leave.</w:t>
      </w:r>
    </w:p>
    <w:p w14:paraId="5313B1F2" w14:textId="77777777" w:rsidR="00544DAD" w:rsidRPr="00402967" w:rsidRDefault="00544DAD">
      <w:pPr>
        <w:pStyle w:val="BodyText"/>
        <w:spacing w:before="24"/>
      </w:pPr>
    </w:p>
    <w:p w14:paraId="5313B1F3" w14:textId="5777D96F" w:rsidR="00544DAD" w:rsidRPr="00402967" w:rsidRDefault="00AE43C6" w:rsidP="002B1471">
      <w:pPr>
        <w:pStyle w:val="new-header-2"/>
      </w:pPr>
      <w:bookmarkStart w:id="152" w:name="_Toc194422224"/>
      <w:r w:rsidRPr="00402967">
        <w:lastRenderedPageBreak/>
        <w:t>Leaver destinations</w:t>
      </w:r>
      <w:bookmarkEnd w:id="152"/>
    </w:p>
    <w:p w14:paraId="5313B1F5" w14:textId="1800B749" w:rsidR="00544DAD" w:rsidRPr="00402967" w:rsidRDefault="00AE43C6" w:rsidP="002B1471">
      <w:pPr>
        <w:pStyle w:val="new-body"/>
      </w:pPr>
      <w:r w:rsidRPr="00402967">
        <w:rPr>
          <w:b/>
        </w:rPr>
        <w:t>Remained</w:t>
      </w:r>
      <w:r w:rsidRPr="00402967">
        <w:rPr>
          <w:b/>
          <w:spacing w:val="-6"/>
        </w:rPr>
        <w:t xml:space="preserve"> </w:t>
      </w:r>
      <w:r w:rsidRPr="00402967">
        <w:rPr>
          <w:b/>
        </w:rPr>
        <w:t>within</w:t>
      </w:r>
      <w:r w:rsidRPr="00402967">
        <w:rPr>
          <w:b/>
          <w:spacing w:val="-1"/>
        </w:rPr>
        <w:t xml:space="preserve"> </w:t>
      </w:r>
      <w:r w:rsidRPr="00402967">
        <w:rPr>
          <w:b/>
        </w:rPr>
        <w:t>NHS</w:t>
      </w:r>
      <w:r w:rsidRPr="00402967">
        <w:rPr>
          <w:b/>
          <w:spacing w:val="-1"/>
        </w:rPr>
        <w:t xml:space="preserve"> </w:t>
      </w:r>
      <w:r w:rsidRPr="00402967">
        <w:rPr>
          <w:b/>
        </w:rPr>
        <w:t>commissioned</w:t>
      </w:r>
      <w:r w:rsidRPr="00402967">
        <w:rPr>
          <w:b/>
          <w:spacing w:val="-6"/>
        </w:rPr>
        <w:t xml:space="preserve"> </w:t>
      </w:r>
      <w:r w:rsidRPr="00402967">
        <w:rPr>
          <w:b/>
        </w:rPr>
        <w:t>services:</w:t>
      </w:r>
      <w:r w:rsidRPr="00402967">
        <w:rPr>
          <w:b/>
          <w:spacing w:val="-5"/>
        </w:rPr>
        <w:t xml:space="preserve"> </w:t>
      </w:r>
      <w:r w:rsidRPr="00402967">
        <w:t>Staff</w:t>
      </w:r>
      <w:r w:rsidRPr="00402967">
        <w:rPr>
          <w:spacing w:val="-3"/>
        </w:rPr>
        <w:t xml:space="preserve"> </w:t>
      </w:r>
      <w:r w:rsidRPr="00402967">
        <w:t>who</w:t>
      </w:r>
      <w:r w:rsidRPr="00402967">
        <w:rPr>
          <w:spacing w:val="-3"/>
        </w:rPr>
        <w:t xml:space="preserve"> </w:t>
      </w:r>
      <w:r w:rsidRPr="00402967">
        <w:t>left</w:t>
      </w:r>
      <w:r w:rsidRPr="00402967">
        <w:rPr>
          <w:spacing w:val="-5"/>
        </w:rPr>
        <w:t xml:space="preserve"> </w:t>
      </w:r>
      <w:r w:rsidRPr="00402967">
        <w:t>their</w:t>
      </w:r>
      <w:r w:rsidRPr="00402967">
        <w:rPr>
          <w:spacing w:val="-5"/>
        </w:rPr>
        <w:t xml:space="preserve"> </w:t>
      </w:r>
      <w:r w:rsidRPr="00402967">
        <w:t>post</w:t>
      </w:r>
      <w:r w:rsidRPr="00402967">
        <w:rPr>
          <w:spacing w:val="-3"/>
        </w:rPr>
        <w:t xml:space="preserve"> </w:t>
      </w:r>
      <w:r w:rsidRPr="00402967">
        <w:t>between</w:t>
      </w:r>
      <w:r w:rsidRPr="00402967">
        <w:rPr>
          <w:spacing w:val="-7"/>
        </w:rPr>
        <w:t xml:space="preserve"> </w:t>
      </w:r>
      <w:r w:rsidRPr="00402967">
        <w:t>1</w:t>
      </w:r>
      <w:r w:rsidRPr="00402967">
        <w:rPr>
          <w:spacing w:val="-15"/>
        </w:rPr>
        <w:t xml:space="preserve"> </w:t>
      </w:r>
      <w:r w:rsidRPr="00402967">
        <w:t>April</w:t>
      </w:r>
      <w:r w:rsidRPr="00402967">
        <w:rPr>
          <w:spacing w:val="-4"/>
        </w:rPr>
        <w:t xml:space="preserve"> </w:t>
      </w:r>
      <w:r w:rsidRPr="00402967">
        <w:t>2023</w:t>
      </w:r>
      <w:r w:rsidRPr="00402967">
        <w:rPr>
          <w:spacing w:val="-7"/>
        </w:rPr>
        <w:t xml:space="preserve"> </w:t>
      </w:r>
      <w:r w:rsidRPr="00402967">
        <w:t>and</w:t>
      </w:r>
      <w:r w:rsidRPr="00402967">
        <w:rPr>
          <w:spacing w:val="-5"/>
        </w:rPr>
        <w:t xml:space="preserve"> </w:t>
      </w:r>
      <w:r w:rsidRPr="00402967">
        <w:t>31</w:t>
      </w:r>
      <w:r w:rsidRPr="00402967">
        <w:rPr>
          <w:spacing w:val="-3"/>
        </w:rPr>
        <w:t xml:space="preserve"> </w:t>
      </w:r>
      <w:r w:rsidRPr="00402967">
        <w:t>March</w:t>
      </w:r>
      <w:r w:rsidRPr="00402967">
        <w:rPr>
          <w:spacing w:val="-3"/>
        </w:rPr>
        <w:t xml:space="preserve"> </w:t>
      </w:r>
      <w:r w:rsidR="00C50D69" w:rsidRPr="00402967">
        <w:t>2024 but</w:t>
      </w:r>
      <w:r w:rsidRPr="00402967">
        <w:rPr>
          <w:spacing w:val="-3"/>
        </w:rPr>
        <w:t xml:space="preserve"> </w:t>
      </w:r>
      <w:r w:rsidRPr="00402967">
        <w:t>remained</w:t>
      </w:r>
      <w:r w:rsidRPr="00402967">
        <w:rPr>
          <w:spacing w:val="-10"/>
        </w:rPr>
        <w:t xml:space="preserve"> </w:t>
      </w:r>
      <w:r w:rsidRPr="00402967">
        <w:t>within</w:t>
      </w:r>
      <w:r w:rsidRPr="00402967">
        <w:rPr>
          <w:spacing w:val="-1"/>
        </w:rPr>
        <w:t xml:space="preserve"> </w:t>
      </w:r>
      <w:r w:rsidRPr="00402967">
        <w:t>NHS</w:t>
      </w:r>
      <w:r w:rsidRPr="00402967">
        <w:rPr>
          <w:spacing w:val="-3"/>
        </w:rPr>
        <w:t xml:space="preserve"> </w:t>
      </w:r>
      <w:r w:rsidRPr="00402967">
        <w:t xml:space="preserve">commissioned services in their next role (within the same </w:t>
      </w:r>
      <w:proofErr w:type="spellStart"/>
      <w:r w:rsidRPr="00402967">
        <w:t>organisation</w:t>
      </w:r>
      <w:proofErr w:type="spellEnd"/>
      <w:r w:rsidRPr="00402967">
        <w:t xml:space="preserve"> or a different </w:t>
      </w:r>
      <w:proofErr w:type="spellStart"/>
      <w:r w:rsidRPr="00402967">
        <w:t>organisation</w:t>
      </w:r>
      <w:proofErr w:type="spellEnd"/>
      <w:r w:rsidRPr="00402967">
        <w:t>).</w:t>
      </w:r>
    </w:p>
    <w:p w14:paraId="5313B1F7" w14:textId="78A8AF5F" w:rsidR="00544DAD" w:rsidRPr="00402967" w:rsidRDefault="00AE43C6" w:rsidP="002B1471">
      <w:pPr>
        <w:pStyle w:val="new-body"/>
      </w:pPr>
      <w:r w:rsidRPr="00402967">
        <w:rPr>
          <w:b/>
        </w:rPr>
        <w:t>Left</w:t>
      </w:r>
      <w:r w:rsidRPr="00402967">
        <w:rPr>
          <w:b/>
          <w:spacing w:val="-3"/>
        </w:rPr>
        <w:t xml:space="preserve"> </w:t>
      </w:r>
      <w:r w:rsidRPr="00402967">
        <w:rPr>
          <w:b/>
        </w:rPr>
        <w:t>NHS</w:t>
      </w:r>
      <w:r w:rsidRPr="00402967">
        <w:rPr>
          <w:b/>
          <w:spacing w:val="-1"/>
        </w:rPr>
        <w:t xml:space="preserve"> </w:t>
      </w:r>
      <w:r w:rsidRPr="00402967">
        <w:rPr>
          <w:b/>
        </w:rPr>
        <w:t>commissioned</w:t>
      </w:r>
      <w:r w:rsidRPr="00402967">
        <w:rPr>
          <w:b/>
          <w:spacing w:val="-6"/>
        </w:rPr>
        <w:t xml:space="preserve"> </w:t>
      </w:r>
      <w:r w:rsidRPr="00402967">
        <w:rPr>
          <w:b/>
        </w:rPr>
        <w:t xml:space="preserve">services: </w:t>
      </w:r>
      <w:r w:rsidRPr="00402967">
        <w:t>Staff</w:t>
      </w:r>
      <w:r w:rsidRPr="00402967">
        <w:rPr>
          <w:spacing w:val="-8"/>
        </w:rPr>
        <w:t xml:space="preserve"> </w:t>
      </w:r>
      <w:r w:rsidRPr="00402967">
        <w:t>who</w:t>
      </w:r>
      <w:r w:rsidRPr="00402967">
        <w:rPr>
          <w:spacing w:val="-1"/>
        </w:rPr>
        <w:t xml:space="preserve"> </w:t>
      </w:r>
      <w:r w:rsidRPr="00402967">
        <w:t>left</w:t>
      </w:r>
      <w:r w:rsidRPr="00402967">
        <w:rPr>
          <w:spacing w:val="-5"/>
        </w:rPr>
        <w:t xml:space="preserve"> </w:t>
      </w:r>
      <w:r w:rsidRPr="00402967">
        <w:t>their</w:t>
      </w:r>
      <w:r w:rsidRPr="00402967">
        <w:rPr>
          <w:spacing w:val="-5"/>
        </w:rPr>
        <w:t xml:space="preserve"> </w:t>
      </w:r>
      <w:r w:rsidRPr="00402967">
        <w:t>post</w:t>
      </w:r>
      <w:r w:rsidRPr="00402967">
        <w:rPr>
          <w:spacing w:val="-3"/>
        </w:rPr>
        <w:t xml:space="preserve"> </w:t>
      </w:r>
      <w:r w:rsidRPr="00402967">
        <w:t>between</w:t>
      </w:r>
      <w:r w:rsidRPr="00402967">
        <w:rPr>
          <w:spacing w:val="-7"/>
        </w:rPr>
        <w:t xml:space="preserve"> </w:t>
      </w:r>
      <w:r w:rsidRPr="00402967">
        <w:t>1</w:t>
      </w:r>
      <w:r w:rsidRPr="00402967">
        <w:rPr>
          <w:spacing w:val="-15"/>
        </w:rPr>
        <w:t xml:space="preserve"> </w:t>
      </w:r>
      <w:r w:rsidRPr="00402967">
        <w:t>April</w:t>
      </w:r>
      <w:r w:rsidRPr="00402967">
        <w:rPr>
          <w:spacing w:val="-4"/>
        </w:rPr>
        <w:t xml:space="preserve"> </w:t>
      </w:r>
      <w:r w:rsidRPr="00402967">
        <w:t>2023</w:t>
      </w:r>
      <w:r w:rsidRPr="00402967">
        <w:rPr>
          <w:spacing w:val="-7"/>
        </w:rPr>
        <w:t xml:space="preserve"> </w:t>
      </w:r>
      <w:r w:rsidRPr="00402967">
        <w:t>and</w:t>
      </w:r>
      <w:r w:rsidRPr="00402967">
        <w:rPr>
          <w:spacing w:val="-7"/>
        </w:rPr>
        <w:t xml:space="preserve"> </w:t>
      </w:r>
      <w:r w:rsidRPr="00402967">
        <w:t>31</w:t>
      </w:r>
      <w:r w:rsidRPr="00402967">
        <w:rPr>
          <w:spacing w:val="-3"/>
        </w:rPr>
        <w:t xml:space="preserve"> </w:t>
      </w:r>
      <w:r w:rsidRPr="00402967">
        <w:t>March</w:t>
      </w:r>
      <w:r w:rsidRPr="00402967">
        <w:rPr>
          <w:spacing w:val="-3"/>
        </w:rPr>
        <w:t xml:space="preserve"> </w:t>
      </w:r>
      <w:r w:rsidRPr="00402967">
        <w:t>2024,</w:t>
      </w:r>
      <w:r w:rsidRPr="00402967">
        <w:rPr>
          <w:spacing w:val="-8"/>
        </w:rPr>
        <w:t xml:space="preserve"> </w:t>
      </w:r>
      <w:r w:rsidRPr="00402967">
        <w:t>and</w:t>
      </w:r>
      <w:r w:rsidRPr="00402967">
        <w:rPr>
          <w:spacing w:val="-5"/>
        </w:rPr>
        <w:t xml:space="preserve"> </w:t>
      </w:r>
      <w:r w:rsidRPr="00402967">
        <w:t>did</w:t>
      </w:r>
      <w:r w:rsidRPr="00402967">
        <w:rPr>
          <w:spacing w:val="-3"/>
        </w:rPr>
        <w:t xml:space="preserve"> </w:t>
      </w:r>
      <w:r w:rsidRPr="00402967">
        <w:t>not</w:t>
      </w:r>
      <w:r w:rsidRPr="00402967">
        <w:rPr>
          <w:spacing w:val="-5"/>
        </w:rPr>
        <w:t xml:space="preserve"> </w:t>
      </w:r>
      <w:r w:rsidRPr="00402967">
        <w:t>work within</w:t>
      </w:r>
      <w:r w:rsidRPr="00402967">
        <w:rPr>
          <w:spacing w:val="-3"/>
        </w:rPr>
        <w:t xml:space="preserve"> </w:t>
      </w:r>
      <w:r w:rsidRPr="00402967">
        <w:t>NHS</w:t>
      </w:r>
      <w:r w:rsidRPr="00402967">
        <w:rPr>
          <w:spacing w:val="-1"/>
        </w:rPr>
        <w:t xml:space="preserve"> </w:t>
      </w:r>
      <w:r w:rsidRPr="00402967">
        <w:t>commissioned</w:t>
      </w:r>
      <w:r w:rsidRPr="00402967">
        <w:rPr>
          <w:spacing w:val="-10"/>
        </w:rPr>
        <w:t xml:space="preserve"> </w:t>
      </w:r>
      <w:r w:rsidRPr="00402967">
        <w:t>services</w:t>
      </w:r>
      <w:r w:rsidRPr="00402967">
        <w:rPr>
          <w:spacing w:val="-1"/>
        </w:rPr>
        <w:t xml:space="preserve"> </w:t>
      </w:r>
      <w:r w:rsidRPr="00402967">
        <w:t xml:space="preserve">in their next role (within the same </w:t>
      </w:r>
      <w:proofErr w:type="spellStart"/>
      <w:r w:rsidRPr="00402967">
        <w:t>organisation</w:t>
      </w:r>
      <w:proofErr w:type="spellEnd"/>
      <w:r w:rsidRPr="00402967">
        <w:t xml:space="preserve"> or a different </w:t>
      </w:r>
      <w:proofErr w:type="spellStart"/>
      <w:r w:rsidRPr="00402967">
        <w:t>organisation</w:t>
      </w:r>
      <w:proofErr w:type="spellEnd"/>
      <w:r w:rsidRPr="00402967">
        <w:t>).</w:t>
      </w:r>
    </w:p>
    <w:p w14:paraId="5313B1F9" w14:textId="3BED47BA" w:rsidR="00544DAD" w:rsidRPr="00402967" w:rsidRDefault="00AE43C6" w:rsidP="002B1471">
      <w:pPr>
        <w:pStyle w:val="new-body"/>
      </w:pPr>
      <w:r w:rsidRPr="00402967">
        <w:rPr>
          <w:b/>
        </w:rPr>
        <w:t>Retired</w:t>
      </w:r>
      <w:r w:rsidRPr="00402967">
        <w:t>:</w:t>
      </w:r>
      <w:r w:rsidRPr="00402967">
        <w:rPr>
          <w:spacing w:val="-5"/>
        </w:rPr>
        <w:t xml:space="preserve"> </w:t>
      </w:r>
      <w:r w:rsidRPr="00402967">
        <w:t>Staff</w:t>
      </w:r>
      <w:r w:rsidRPr="00402967">
        <w:rPr>
          <w:spacing w:val="-5"/>
        </w:rPr>
        <w:t xml:space="preserve"> </w:t>
      </w:r>
      <w:r w:rsidRPr="00402967">
        <w:t>who</w:t>
      </w:r>
      <w:r w:rsidRPr="00402967">
        <w:rPr>
          <w:spacing w:val="-4"/>
        </w:rPr>
        <w:t xml:space="preserve"> </w:t>
      </w:r>
      <w:r w:rsidRPr="00402967">
        <w:t>left</w:t>
      </w:r>
      <w:r w:rsidRPr="00402967">
        <w:rPr>
          <w:spacing w:val="-7"/>
        </w:rPr>
        <w:t xml:space="preserve"> </w:t>
      </w:r>
      <w:r w:rsidRPr="00402967">
        <w:t>their</w:t>
      </w:r>
      <w:r w:rsidRPr="00402967">
        <w:rPr>
          <w:spacing w:val="-6"/>
        </w:rPr>
        <w:t xml:space="preserve"> </w:t>
      </w:r>
      <w:r w:rsidRPr="00402967">
        <w:t>post</w:t>
      </w:r>
      <w:r w:rsidRPr="00402967">
        <w:rPr>
          <w:spacing w:val="-5"/>
        </w:rPr>
        <w:t xml:space="preserve"> </w:t>
      </w:r>
      <w:r w:rsidRPr="00402967">
        <w:t>between</w:t>
      </w:r>
      <w:r w:rsidRPr="00402967">
        <w:rPr>
          <w:spacing w:val="-8"/>
        </w:rPr>
        <w:t xml:space="preserve"> </w:t>
      </w:r>
      <w:r w:rsidRPr="00402967">
        <w:t>1</w:t>
      </w:r>
      <w:r w:rsidRPr="00402967">
        <w:rPr>
          <w:spacing w:val="-16"/>
        </w:rPr>
        <w:t xml:space="preserve"> </w:t>
      </w:r>
      <w:r w:rsidRPr="00402967">
        <w:t>April</w:t>
      </w:r>
      <w:r w:rsidRPr="00402967">
        <w:rPr>
          <w:spacing w:val="-6"/>
        </w:rPr>
        <w:t xml:space="preserve"> </w:t>
      </w:r>
      <w:r w:rsidRPr="00402967">
        <w:t>2023</w:t>
      </w:r>
      <w:r w:rsidRPr="00402967">
        <w:rPr>
          <w:spacing w:val="-8"/>
        </w:rPr>
        <w:t xml:space="preserve"> </w:t>
      </w:r>
      <w:r w:rsidRPr="00402967">
        <w:t>and</w:t>
      </w:r>
      <w:r w:rsidRPr="00402967">
        <w:rPr>
          <w:spacing w:val="-7"/>
        </w:rPr>
        <w:t xml:space="preserve"> </w:t>
      </w:r>
      <w:r w:rsidRPr="00402967">
        <w:t>31</w:t>
      </w:r>
      <w:r w:rsidRPr="00402967">
        <w:rPr>
          <w:spacing w:val="-4"/>
        </w:rPr>
        <w:t xml:space="preserve"> </w:t>
      </w:r>
      <w:r w:rsidRPr="00402967">
        <w:t>March</w:t>
      </w:r>
      <w:r w:rsidRPr="00402967">
        <w:rPr>
          <w:spacing w:val="-5"/>
        </w:rPr>
        <w:t xml:space="preserve"> </w:t>
      </w:r>
      <w:r w:rsidRPr="00402967">
        <w:t>2024</w:t>
      </w:r>
      <w:r w:rsidRPr="00402967">
        <w:rPr>
          <w:spacing w:val="-8"/>
        </w:rPr>
        <w:t xml:space="preserve"> </w:t>
      </w:r>
      <w:r w:rsidRPr="00402967">
        <w:t>due</w:t>
      </w:r>
      <w:r w:rsidRPr="00402967">
        <w:rPr>
          <w:spacing w:val="-7"/>
        </w:rPr>
        <w:t xml:space="preserve"> </w:t>
      </w:r>
      <w:r w:rsidRPr="00402967">
        <w:t>to</w:t>
      </w:r>
      <w:r w:rsidRPr="00402967">
        <w:rPr>
          <w:spacing w:val="-3"/>
        </w:rPr>
        <w:t xml:space="preserve"> </w:t>
      </w:r>
      <w:r w:rsidRPr="00402967">
        <w:rPr>
          <w:spacing w:val="-2"/>
        </w:rPr>
        <w:t>retirement</w:t>
      </w:r>
    </w:p>
    <w:p w14:paraId="5313B1FA" w14:textId="72C2F200" w:rsidR="00544DAD" w:rsidRPr="00402967" w:rsidRDefault="00AE43C6" w:rsidP="002B1471">
      <w:pPr>
        <w:pStyle w:val="new-body"/>
      </w:pPr>
      <w:r w:rsidRPr="00402967">
        <w:rPr>
          <w:b/>
        </w:rPr>
        <w:t>Unknown/Other:</w:t>
      </w:r>
      <w:r w:rsidRPr="00402967">
        <w:rPr>
          <w:b/>
          <w:spacing w:val="-6"/>
        </w:rPr>
        <w:t xml:space="preserve"> </w:t>
      </w:r>
      <w:r w:rsidRPr="00402967">
        <w:t>Staff</w:t>
      </w:r>
      <w:r w:rsidRPr="00402967">
        <w:rPr>
          <w:spacing w:val="-5"/>
        </w:rPr>
        <w:t xml:space="preserve"> </w:t>
      </w:r>
      <w:r w:rsidRPr="00402967">
        <w:t>who</w:t>
      </w:r>
      <w:r w:rsidRPr="00402967">
        <w:rPr>
          <w:spacing w:val="-4"/>
        </w:rPr>
        <w:t xml:space="preserve"> </w:t>
      </w:r>
      <w:r w:rsidRPr="00402967">
        <w:t>left</w:t>
      </w:r>
      <w:r w:rsidRPr="00402967">
        <w:rPr>
          <w:spacing w:val="-5"/>
        </w:rPr>
        <w:t xml:space="preserve"> </w:t>
      </w:r>
      <w:r w:rsidRPr="00402967">
        <w:t>their</w:t>
      </w:r>
      <w:r w:rsidRPr="00402967">
        <w:rPr>
          <w:spacing w:val="-7"/>
        </w:rPr>
        <w:t xml:space="preserve"> </w:t>
      </w:r>
      <w:r w:rsidRPr="00402967">
        <w:t>post</w:t>
      </w:r>
      <w:r w:rsidRPr="00402967">
        <w:rPr>
          <w:spacing w:val="-7"/>
        </w:rPr>
        <w:t xml:space="preserve"> </w:t>
      </w:r>
      <w:r w:rsidRPr="00402967">
        <w:t>between</w:t>
      </w:r>
      <w:r w:rsidRPr="00402967">
        <w:rPr>
          <w:spacing w:val="-9"/>
        </w:rPr>
        <w:t xml:space="preserve"> </w:t>
      </w:r>
      <w:r w:rsidRPr="00402967">
        <w:t>1</w:t>
      </w:r>
      <w:r w:rsidRPr="00402967">
        <w:rPr>
          <w:spacing w:val="-16"/>
        </w:rPr>
        <w:t xml:space="preserve"> </w:t>
      </w:r>
      <w:r w:rsidRPr="00402967">
        <w:t>April</w:t>
      </w:r>
      <w:r w:rsidRPr="00402967">
        <w:rPr>
          <w:spacing w:val="-2"/>
        </w:rPr>
        <w:t xml:space="preserve"> </w:t>
      </w:r>
      <w:r w:rsidRPr="00402967">
        <w:t>2023</w:t>
      </w:r>
      <w:r w:rsidRPr="00402967">
        <w:rPr>
          <w:spacing w:val="-10"/>
        </w:rPr>
        <w:t xml:space="preserve"> </w:t>
      </w:r>
      <w:r w:rsidRPr="00402967">
        <w:t>and</w:t>
      </w:r>
      <w:r w:rsidRPr="00402967">
        <w:rPr>
          <w:spacing w:val="-7"/>
        </w:rPr>
        <w:t xml:space="preserve"> </w:t>
      </w:r>
      <w:r w:rsidRPr="00402967">
        <w:t>31</w:t>
      </w:r>
      <w:r w:rsidRPr="00402967">
        <w:rPr>
          <w:spacing w:val="-4"/>
        </w:rPr>
        <w:t xml:space="preserve"> </w:t>
      </w:r>
      <w:r w:rsidRPr="00402967">
        <w:t>March</w:t>
      </w:r>
      <w:r w:rsidRPr="00402967">
        <w:rPr>
          <w:spacing w:val="-5"/>
        </w:rPr>
        <w:t xml:space="preserve"> </w:t>
      </w:r>
      <w:r w:rsidRPr="00402967">
        <w:t>2024,</w:t>
      </w:r>
      <w:r w:rsidRPr="00402967">
        <w:rPr>
          <w:spacing w:val="-9"/>
        </w:rPr>
        <w:t xml:space="preserve"> </w:t>
      </w:r>
      <w:r w:rsidRPr="00402967">
        <w:t>with</w:t>
      </w:r>
      <w:r w:rsidRPr="00402967">
        <w:rPr>
          <w:spacing w:val="-1"/>
        </w:rPr>
        <w:t xml:space="preserve"> </w:t>
      </w:r>
      <w:r w:rsidRPr="00402967">
        <w:t>an</w:t>
      </w:r>
      <w:r w:rsidRPr="00402967">
        <w:rPr>
          <w:spacing w:val="-4"/>
        </w:rPr>
        <w:t xml:space="preserve"> </w:t>
      </w:r>
      <w:r w:rsidRPr="00402967">
        <w:t>unknown</w:t>
      </w:r>
      <w:r w:rsidRPr="00402967">
        <w:rPr>
          <w:spacing w:val="-8"/>
        </w:rPr>
        <w:t xml:space="preserve"> </w:t>
      </w:r>
      <w:r w:rsidRPr="00402967">
        <w:t>destination</w:t>
      </w:r>
      <w:r w:rsidRPr="00402967">
        <w:rPr>
          <w:spacing w:val="-10"/>
        </w:rPr>
        <w:t xml:space="preserve"> </w:t>
      </w:r>
      <w:r w:rsidRPr="00402967">
        <w:t>of</w:t>
      </w:r>
      <w:r w:rsidRPr="00402967">
        <w:rPr>
          <w:spacing w:val="-3"/>
        </w:rPr>
        <w:t xml:space="preserve"> </w:t>
      </w:r>
      <w:r w:rsidRPr="00402967">
        <w:t>their</w:t>
      </w:r>
      <w:r w:rsidRPr="00402967">
        <w:rPr>
          <w:spacing w:val="-6"/>
        </w:rPr>
        <w:t xml:space="preserve"> </w:t>
      </w:r>
      <w:r w:rsidRPr="00402967">
        <w:t>next</w:t>
      </w:r>
      <w:r w:rsidRPr="00402967">
        <w:rPr>
          <w:spacing w:val="-5"/>
        </w:rPr>
        <w:t xml:space="preserve"> </w:t>
      </w:r>
      <w:r w:rsidRPr="00402967">
        <w:rPr>
          <w:spacing w:val="-2"/>
        </w:rPr>
        <w:t>role.</w:t>
      </w:r>
    </w:p>
    <w:p w14:paraId="5313B1FB" w14:textId="77777777" w:rsidR="00544DAD" w:rsidRPr="00402967" w:rsidRDefault="00544DAD">
      <w:pPr>
        <w:pStyle w:val="BodyText"/>
        <w:rPr>
          <w:sz w:val="20"/>
        </w:rPr>
      </w:pPr>
    </w:p>
    <w:p w14:paraId="5313B1FC" w14:textId="77777777" w:rsidR="00544DAD" w:rsidRPr="00402967" w:rsidRDefault="00544DAD">
      <w:pPr>
        <w:pStyle w:val="BodyText"/>
        <w:rPr>
          <w:sz w:val="20"/>
        </w:rPr>
      </w:pPr>
    </w:p>
    <w:p w14:paraId="5313B1FD" w14:textId="77777777" w:rsidR="00544DAD" w:rsidRPr="00402967" w:rsidRDefault="00544DAD">
      <w:pPr>
        <w:pStyle w:val="BodyText"/>
        <w:rPr>
          <w:sz w:val="20"/>
        </w:rPr>
      </w:pPr>
    </w:p>
    <w:p w14:paraId="5313B1FE" w14:textId="77777777" w:rsidR="00544DAD" w:rsidRPr="00402967" w:rsidRDefault="00544DAD">
      <w:pPr>
        <w:pStyle w:val="BodyText"/>
        <w:rPr>
          <w:sz w:val="20"/>
        </w:rPr>
      </w:pPr>
    </w:p>
    <w:p w14:paraId="5313B1FF" w14:textId="77777777" w:rsidR="00544DAD" w:rsidRPr="00402967" w:rsidRDefault="00544DAD">
      <w:pPr>
        <w:pStyle w:val="BodyText"/>
        <w:rPr>
          <w:sz w:val="20"/>
        </w:rPr>
      </w:pPr>
    </w:p>
    <w:p w14:paraId="5313B200" w14:textId="77777777" w:rsidR="00544DAD" w:rsidRPr="00402967" w:rsidRDefault="00544DAD">
      <w:pPr>
        <w:pStyle w:val="BodyText"/>
        <w:rPr>
          <w:sz w:val="20"/>
        </w:rPr>
      </w:pPr>
    </w:p>
    <w:p w14:paraId="5313B201" w14:textId="77777777" w:rsidR="00544DAD" w:rsidRPr="00402967" w:rsidRDefault="00544DAD">
      <w:pPr>
        <w:pStyle w:val="BodyText"/>
        <w:rPr>
          <w:sz w:val="20"/>
        </w:rPr>
      </w:pPr>
    </w:p>
    <w:p w14:paraId="5313B202" w14:textId="77777777" w:rsidR="00544DAD" w:rsidRPr="00402967" w:rsidRDefault="00544DAD">
      <w:pPr>
        <w:pStyle w:val="BodyText"/>
        <w:rPr>
          <w:sz w:val="20"/>
        </w:rPr>
      </w:pPr>
    </w:p>
    <w:p w14:paraId="5313B203" w14:textId="65D18275" w:rsidR="00544DAD" w:rsidRPr="00402967" w:rsidRDefault="00544DAD">
      <w:pPr>
        <w:pStyle w:val="BodyText"/>
        <w:spacing w:before="72"/>
        <w:rPr>
          <w:sz w:val="20"/>
        </w:rPr>
      </w:pPr>
    </w:p>
    <w:p w14:paraId="5313B205" w14:textId="77777777" w:rsidR="00544DAD" w:rsidRPr="00402967" w:rsidRDefault="00544DAD">
      <w:pPr>
        <w:jc w:val="right"/>
        <w:sectPr w:rsidR="00544DAD" w:rsidRPr="00402967">
          <w:pgSz w:w="19200" w:h="10800" w:orient="landscape"/>
          <w:pgMar w:top="380" w:right="0" w:bottom="0" w:left="280" w:header="720" w:footer="720" w:gutter="0"/>
          <w:cols w:space="720"/>
        </w:sectPr>
      </w:pPr>
    </w:p>
    <w:p w14:paraId="5313B206" w14:textId="665E8E55" w:rsidR="00544DAD" w:rsidRPr="00402967" w:rsidRDefault="00AE43C6" w:rsidP="002B1471">
      <w:pPr>
        <w:pStyle w:val="new-header-2"/>
      </w:pPr>
      <w:bookmarkStart w:id="153" w:name="Slide_127:_Calculations"/>
      <w:bookmarkStart w:id="154" w:name="_Toc194422225"/>
      <w:bookmarkEnd w:id="153"/>
      <w:r w:rsidRPr="00402967">
        <w:lastRenderedPageBreak/>
        <w:t>Calculations</w:t>
      </w:r>
      <w:bookmarkEnd w:id="154"/>
    </w:p>
    <w:p w14:paraId="5313B208" w14:textId="750E61EC" w:rsidR="00544DAD" w:rsidRPr="00402967" w:rsidRDefault="00AE43C6" w:rsidP="002B1471">
      <w:pPr>
        <w:pStyle w:val="new-body"/>
      </w:pPr>
      <w:r w:rsidRPr="00402967">
        <w:rPr>
          <w:b/>
        </w:rPr>
        <w:t>Funded Establishment</w:t>
      </w:r>
      <w:r w:rsidRPr="00402967">
        <w:rPr>
          <w:b/>
          <w:spacing w:val="-6"/>
        </w:rPr>
        <w:t xml:space="preserve"> </w:t>
      </w:r>
      <w:r w:rsidRPr="00402967">
        <w:rPr>
          <w:b/>
        </w:rPr>
        <w:t xml:space="preserve">(WTE): </w:t>
      </w:r>
      <w:r w:rsidRPr="00402967">
        <w:t>Funded</w:t>
      </w:r>
      <w:r w:rsidRPr="00402967">
        <w:rPr>
          <w:spacing w:val="-6"/>
        </w:rPr>
        <w:t xml:space="preserve"> </w:t>
      </w:r>
      <w:r w:rsidRPr="00402967">
        <w:t>Establishment</w:t>
      </w:r>
      <w:r w:rsidRPr="00402967">
        <w:rPr>
          <w:spacing w:val="-7"/>
        </w:rPr>
        <w:t xml:space="preserve"> </w:t>
      </w:r>
      <w:r w:rsidRPr="00402967">
        <w:t>is calculated</w:t>
      </w:r>
      <w:r w:rsidRPr="00402967">
        <w:rPr>
          <w:spacing w:val="-9"/>
        </w:rPr>
        <w:t xml:space="preserve"> </w:t>
      </w:r>
      <w:r w:rsidRPr="00402967">
        <w:t>by</w:t>
      </w:r>
      <w:r w:rsidRPr="00402967">
        <w:rPr>
          <w:spacing w:val="-3"/>
        </w:rPr>
        <w:t xml:space="preserve"> </w:t>
      </w:r>
      <w:r w:rsidRPr="00402967">
        <w:t>the</w:t>
      </w:r>
      <w:r w:rsidRPr="00402967">
        <w:rPr>
          <w:spacing w:val="-2"/>
        </w:rPr>
        <w:t xml:space="preserve"> </w:t>
      </w:r>
      <w:r w:rsidRPr="00402967">
        <w:t>staff</w:t>
      </w:r>
      <w:r w:rsidRPr="00402967">
        <w:rPr>
          <w:spacing w:val="-2"/>
        </w:rPr>
        <w:t xml:space="preserve"> </w:t>
      </w:r>
      <w:r w:rsidRPr="00402967">
        <w:t>in</w:t>
      </w:r>
      <w:r w:rsidRPr="00402967">
        <w:rPr>
          <w:spacing w:val="-2"/>
        </w:rPr>
        <w:t xml:space="preserve"> </w:t>
      </w:r>
      <w:r w:rsidRPr="00402967">
        <w:t>post</w:t>
      </w:r>
      <w:r w:rsidRPr="00402967">
        <w:rPr>
          <w:spacing w:val="-2"/>
        </w:rPr>
        <w:t xml:space="preserve"> </w:t>
      </w:r>
      <w:r w:rsidRPr="00402967">
        <w:t>collected</w:t>
      </w:r>
      <w:r w:rsidRPr="00402967">
        <w:rPr>
          <w:spacing w:val="-2"/>
        </w:rPr>
        <w:t xml:space="preserve"> </w:t>
      </w:r>
      <w:r w:rsidRPr="00402967">
        <w:t>in</w:t>
      </w:r>
      <w:r w:rsidRPr="00402967">
        <w:rPr>
          <w:spacing w:val="-6"/>
        </w:rPr>
        <w:t xml:space="preserve"> </w:t>
      </w:r>
      <w:r w:rsidRPr="00402967">
        <w:t>the</w:t>
      </w:r>
      <w:r w:rsidRPr="00402967">
        <w:rPr>
          <w:spacing w:val="-4"/>
        </w:rPr>
        <w:t xml:space="preserve"> </w:t>
      </w:r>
      <w:r w:rsidRPr="00402967">
        <w:t>workforce</w:t>
      </w:r>
      <w:r w:rsidRPr="00402967">
        <w:rPr>
          <w:spacing w:val="-2"/>
        </w:rPr>
        <w:t xml:space="preserve"> </w:t>
      </w:r>
      <w:r w:rsidRPr="00402967">
        <w:t>tab</w:t>
      </w:r>
      <w:r w:rsidRPr="00402967">
        <w:rPr>
          <w:spacing w:val="-2"/>
        </w:rPr>
        <w:t xml:space="preserve"> </w:t>
      </w:r>
      <w:r w:rsidRPr="00402967">
        <w:t>minus</w:t>
      </w:r>
      <w:r w:rsidRPr="00402967">
        <w:rPr>
          <w:spacing w:val="-7"/>
        </w:rPr>
        <w:t xml:space="preserve"> </w:t>
      </w:r>
      <w:r w:rsidRPr="00402967">
        <w:t>the</w:t>
      </w:r>
      <w:r w:rsidRPr="00402967">
        <w:rPr>
          <w:spacing w:val="-2"/>
        </w:rPr>
        <w:t xml:space="preserve"> </w:t>
      </w:r>
      <w:r w:rsidRPr="00402967">
        <w:t>bank</w:t>
      </w:r>
      <w:r w:rsidRPr="00402967">
        <w:rPr>
          <w:spacing w:val="-5"/>
        </w:rPr>
        <w:t xml:space="preserve"> </w:t>
      </w:r>
      <w:r w:rsidRPr="00402967">
        <w:t>&amp; agency</w:t>
      </w:r>
      <w:r w:rsidRPr="00402967">
        <w:rPr>
          <w:spacing w:val="-7"/>
        </w:rPr>
        <w:t xml:space="preserve"> </w:t>
      </w:r>
      <w:proofErr w:type="gramStart"/>
      <w:r w:rsidRPr="00402967">
        <w:t>staff,</w:t>
      </w:r>
      <w:r w:rsidRPr="00402967">
        <w:rPr>
          <w:spacing w:val="-2"/>
        </w:rPr>
        <w:t xml:space="preserve"> </w:t>
      </w:r>
      <w:r w:rsidRPr="00402967">
        <w:t>and</w:t>
      </w:r>
      <w:proofErr w:type="gramEnd"/>
      <w:r w:rsidRPr="00402967">
        <w:rPr>
          <w:spacing w:val="-6"/>
        </w:rPr>
        <w:t xml:space="preserve"> </w:t>
      </w:r>
      <w:r w:rsidRPr="00402967">
        <w:t>then added to the number of vacancies.</w:t>
      </w:r>
    </w:p>
    <w:p w14:paraId="5313B20A" w14:textId="4A46E62B" w:rsidR="00544DAD" w:rsidRPr="00402967" w:rsidRDefault="00AE43C6" w:rsidP="002B1471">
      <w:pPr>
        <w:pStyle w:val="new-body"/>
      </w:pPr>
      <w:r w:rsidRPr="00402967">
        <w:rPr>
          <w:b/>
        </w:rPr>
        <w:t>Vacancy</w:t>
      </w:r>
      <w:r w:rsidRPr="00402967">
        <w:rPr>
          <w:b/>
          <w:spacing w:val="-13"/>
        </w:rPr>
        <w:t xml:space="preserve"> </w:t>
      </w:r>
      <w:r w:rsidRPr="00402967">
        <w:rPr>
          <w:b/>
        </w:rPr>
        <w:t>rate:</w:t>
      </w:r>
      <w:r w:rsidRPr="00402967">
        <w:rPr>
          <w:b/>
          <w:spacing w:val="-7"/>
        </w:rPr>
        <w:t xml:space="preserve"> </w:t>
      </w:r>
      <w:r w:rsidRPr="00402967">
        <w:t>Vacancy</w:t>
      </w:r>
      <w:r w:rsidRPr="00402967">
        <w:rPr>
          <w:spacing w:val="-9"/>
        </w:rPr>
        <w:t xml:space="preserve"> </w:t>
      </w:r>
      <w:r w:rsidRPr="00402967">
        <w:t>rate</w:t>
      </w:r>
      <w:r w:rsidRPr="00402967">
        <w:rPr>
          <w:spacing w:val="-6"/>
        </w:rPr>
        <w:t xml:space="preserve"> </w:t>
      </w:r>
      <w:r w:rsidRPr="00402967">
        <w:t>is</w:t>
      </w:r>
      <w:r w:rsidRPr="00402967">
        <w:rPr>
          <w:spacing w:val="-6"/>
        </w:rPr>
        <w:t xml:space="preserve"> </w:t>
      </w:r>
      <w:r w:rsidRPr="00402967">
        <w:t>the</w:t>
      </w:r>
      <w:r w:rsidRPr="00402967">
        <w:rPr>
          <w:spacing w:val="-8"/>
        </w:rPr>
        <w:t xml:space="preserve"> </w:t>
      </w:r>
      <w:r w:rsidRPr="00402967">
        <w:t>number</w:t>
      </w:r>
      <w:r w:rsidRPr="00402967">
        <w:rPr>
          <w:spacing w:val="-9"/>
        </w:rPr>
        <w:t xml:space="preserve"> </w:t>
      </w:r>
      <w:r w:rsidRPr="00402967">
        <w:t>of</w:t>
      </w:r>
      <w:r w:rsidRPr="00402967">
        <w:rPr>
          <w:spacing w:val="-7"/>
        </w:rPr>
        <w:t xml:space="preserve"> </w:t>
      </w:r>
      <w:r w:rsidRPr="00402967">
        <w:t>vacancies</w:t>
      </w:r>
      <w:r w:rsidRPr="00402967">
        <w:rPr>
          <w:spacing w:val="-8"/>
        </w:rPr>
        <w:t xml:space="preserve"> </w:t>
      </w:r>
      <w:r w:rsidRPr="00402967">
        <w:t>divided</w:t>
      </w:r>
      <w:r w:rsidRPr="00402967">
        <w:rPr>
          <w:spacing w:val="-8"/>
        </w:rPr>
        <w:t xml:space="preserve"> </w:t>
      </w:r>
      <w:r w:rsidRPr="00402967">
        <w:t>by</w:t>
      </w:r>
      <w:r w:rsidRPr="00402967">
        <w:rPr>
          <w:spacing w:val="-6"/>
        </w:rPr>
        <w:t xml:space="preserve"> </w:t>
      </w:r>
      <w:r w:rsidRPr="00402967">
        <w:t>the</w:t>
      </w:r>
      <w:r w:rsidRPr="00402967">
        <w:rPr>
          <w:spacing w:val="-6"/>
        </w:rPr>
        <w:t xml:space="preserve"> </w:t>
      </w:r>
      <w:r w:rsidRPr="00402967">
        <w:t>funded</w:t>
      </w:r>
      <w:r w:rsidRPr="00402967">
        <w:rPr>
          <w:spacing w:val="-12"/>
        </w:rPr>
        <w:t xml:space="preserve"> </w:t>
      </w:r>
      <w:r w:rsidRPr="00402967">
        <w:rPr>
          <w:spacing w:val="-2"/>
        </w:rPr>
        <w:t>establishment.</w:t>
      </w:r>
    </w:p>
    <w:p w14:paraId="5313B20C" w14:textId="251B24BD" w:rsidR="00544DAD" w:rsidRPr="00402967" w:rsidRDefault="00AE43C6" w:rsidP="002B1471">
      <w:pPr>
        <w:pStyle w:val="new-body"/>
      </w:pPr>
      <w:r w:rsidRPr="00402967">
        <w:rPr>
          <w:b/>
        </w:rPr>
        <w:t>Joiner</w:t>
      </w:r>
      <w:r w:rsidRPr="00402967">
        <w:rPr>
          <w:b/>
          <w:spacing w:val="-2"/>
        </w:rPr>
        <w:t xml:space="preserve"> </w:t>
      </w:r>
      <w:r w:rsidRPr="00402967">
        <w:rPr>
          <w:b/>
        </w:rPr>
        <w:t>rate:</w:t>
      </w:r>
      <w:r w:rsidRPr="00402967">
        <w:rPr>
          <w:b/>
          <w:spacing w:val="-2"/>
        </w:rPr>
        <w:t xml:space="preserve"> </w:t>
      </w:r>
      <w:r w:rsidRPr="00402967">
        <w:t>The</w:t>
      </w:r>
      <w:r w:rsidRPr="00402967">
        <w:rPr>
          <w:spacing w:val="-4"/>
        </w:rPr>
        <w:t xml:space="preserve"> </w:t>
      </w:r>
      <w:r w:rsidRPr="00402967">
        <w:t>numerator</w:t>
      </w:r>
      <w:r w:rsidRPr="00402967">
        <w:rPr>
          <w:spacing w:val="-8"/>
        </w:rPr>
        <w:t xml:space="preserve"> </w:t>
      </w:r>
      <w:r w:rsidRPr="00402967">
        <w:t>is the</w:t>
      </w:r>
      <w:r w:rsidRPr="00402967">
        <w:rPr>
          <w:spacing w:val="-2"/>
        </w:rPr>
        <w:t xml:space="preserve"> </w:t>
      </w:r>
      <w:r w:rsidRPr="00402967">
        <w:t>number</w:t>
      </w:r>
      <w:r w:rsidRPr="00402967">
        <w:rPr>
          <w:spacing w:val="-8"/>
        </w:rPr>
        <w:t xml:space="preserve"> </w:t>
      </w:r>
      <w:r w:rsidRPr="00402967">
        <w:t>of joiners,</w:t>
      </w:r>
      <w:r w:rsidRPr="00402967">
        <w:rPr>
          <w:spacing w:val="-5"/>
        </w:rPr>
        <w:t xml:space="preserve"> </w:t>
      </w:r>
      <w:r w:rsidRPr="00402967">
        <w:t>and</w:t>
      </w:r>
      <w:r w:rsidRPr="00402967">
        <w:rPr>
          <w:spacing w:val="-4"/>
        </w:rPr>
        <w:t xml:space="preserve"> </w:t>
      </w:r>
      <w:r w:rsidRPr="00402967">
        <w:t>the</w:t>
      </w:r>
      <w:r w:rsidRPr="00402967">
        <w:rPr>
          <w:spacing w:val="-4"/>
        </w:rPr>
        <w:t xml:space="preserve"> </w:t>
      </w:r>
      <w:r w:rsidRPr="00402967">
        <w:t>denominator</w:t>
      </w:r>
      <w:r w:rsidRPr="00402967">
        <w:rPr>
          <w:spacing w:val="-5"/>
        </w:rPr>
        <w:t xml:space="preserve"> </w:t>
      </w:r>
      <w:r w:rsidRPr="00402967">
        <w:t>is staff</w:t>
      </w:r>
      <w:r w:rsidRPr="00402967">
        <w:rPr>
          <w:spacing w:val="-4"/>
        </w:rPr>
        <w:t xml:space="preserve"> </w:t>
      </w:r>
      <w:r w:rsidRPr="00402967">
        <w:t>in post</w:t>
      </w:r>
      <w:r w:rsidRPr="00402967">
        <w:rPr>
          <w:spacing w:val="-4"/>
        </w:rPr>
        <w:t xml:space="preserve"> </w:t>
      </w:r>
      <w:r w:rsidRPr="00402967">
        <w:t>at the</w:t>
      </w:r>
      <w:r w:rsidRPr="00402967">
        <w:rPr>
          <w:spacing w:val="-4"/>
        </w:rPr>
        <w:t xml:space="preserve"> </w:t>
      </w:r>
      <w:r w:rsidRPr="00402967">
        <w:t>start of the</w:t>
      </w:r>
      <w:r w:rsidRPr="00402967">
        <w:rPr>
          <w:spacing w:val="-2"/>
        </w:rPr>
        <w:t xml:space="preserve"> </w:t>
      </w:r>
      <w:r w:rsidRPr="00402967">
        <w:t>year</w:t>
      </w:r>
      <w:r w:rsidRPr="00402967">
        <w:rPr>
          <w:spacing w:val="-3"/>
        </w:rPr>
        <w:t xml:space="preserve"> </w:t>
      </w:r>
      <w:r w:rsidRPr="00402967">
        <w:t>(calculated</w:t>
      </w:r>
      <w:r w:rsidRPr="00402967">
        <w:rPr>
          <w:spacing w:val="-6"/>
        </w:rPr>
        <w:t xml:space="preserve"> </w:t>
      </w:r>
      <w:r w:rsidRPr="00402967">
        <w:t>by</w:t>
      </w:r>
      <w:r w:rsidRPr="00402967">
        <w:rPr>
          <w:spacing w:val="-3"/>
        </w:rPr>
        <w:t xml:space="preserve"> </w:t>
      </w:r>
      <w:r w:rsidRPr="00402967">
        <w:t>staff</w:t>
      </w:r>
      <w:r w:rsidRPr="00402967">
        <w:rPr>
          <w:spacing w:val="-2"/>
        </w:rPr>
        <w:t xml:space="preserve"> </w:t>
      </w:r>
      <w:r w:rsidRPr="00402967">
        <w:t>in post</w:t>
      </w:r>
      <w:r w:rsidRPr="00402967">
        <w:rPr>
          <w:spacing w:val="-2"/>
        </w:rPr>
        <w:t xml:space="preserve"> </w:t>
      </w:r>
      <w:r w:rsidRPr="00402967">
        <w:t>at</w:t>
      </w:r>
      <w:r w:rsidRPr="00402967">
        <w:rPr>
          <w:spacing w:val="-2"/>
        </w:rPr>
        <w:t xml:space="preserve"> </w:t>
      </w:r>
      <w:r w:rsidRPr="00402967">
        <w:t>end</w:t>
      </w:r>
      <w:r w:rsidRPr="00402967">
        <w:rPr>
          <w:spacing w:val="-4"/>
        </w:rPr>
        <w:t xml:space="preserve"> </w:t>
      </w:r>
      <w:r w:rsidRPr="00402967">
        <w:t>of the</w:t>
      </w:r>
      <w:r w:rsidRPr="00402967">
        <w:rPr>
          <w:spacing w:val="-4"/>
        </w:rPr>
        <w:t xml:space="preserve"> </w:t>
      </w:r>
      <w:r w:rsidRPr="00402967">
        <w:t xml:space="preserve">year excl. bank </w:t>
      </w:r>
      <w:r w:rsidR="002B1471">
        <w:t>and</w:t>
      </w:r>
      <w:r w:rsidRPr="00402967">
        <w:t xml:space="preserve"> agency, minus joiners, plus leavers).</w:t>
      </w:r>
    </w:p>
    <w:p w14:paraId="5313B20D" w14:textId="77777777" w:rsidR="00544DAD" w:rsidRPr="00402967" w:rsidRDefault="00AE43C6" w:rsidP="002B1471">
      <w:pPr>
        <w:pStyle w:val="new-body"/>
      </w:pPr>
      <w:r w:rsidRPr="00402967">
        <w:rPr>
          <w:b/>
        </w:rPr>
        <w:t>Retention</w:t>
      </w:r>
      <w:r w:rsidRPr="00402967">
        <w:rPr>
          <w:b/>
          <w:spacing w:val="-3"/>
        </w:rPr>
        <w:t xml:space="preserve"> </w:t>
      </w:r>
      <w:r w:rsidRPr="00402967">
        <w:rPr>
          <w:b/>
        </w:rPr>
        <w:t>rate:</w:t>
      </w:r>
      <w:r w:rsidRPr="00402967">
        <w:rPr>
          <w:b/>
          <w:spacing w:val="-5"/>
        </w:rPr>
        <w:t xml:space="preserve"> </w:t>
      </w:r>
      <w:r w:rsidRPr="00402967">
        <w:t>The</w:t>
      </w:r>
      <w:r w:rsidRPr="00402967">
        <w:rPr>
          <w:spacing w:val="-5"/>
        </w:rPr>
        <w:t xml:space="preserve"> </w:t>
      </w:r>
      <w:r w:rsidRPr="00402967">
        <w:t>numerator</w:t>
      </w:r>
      <w:r w:rsidRPr="00402967">
        <w:rPr>
          <w:spacing w:val="-7"/>
        </w:rPr>
        <w:t xml:space="preserve"> </w:t>
      </w:r>
      <w:r w:rsidRPr="00402967">
        <w:t>is</w:t>
      </w:r>
      <w:r w:rsidRPr="00402967">
        <w:rPr>
          <w:spacing w:val="-2"/>
        </w:rPr>
        <w:t xml:space="preserve"> </w:t>
      </w:r>
      <w:r w:rsidRPr="00402967">
        <w:t>the</w:t>
      </w:r>
      <w:r w:rsidRPr="00402967">
        <w:rPr>
          <w:spacing w:val="-5"/>
        </w:rPr>
        <w:t xml:space="preserve"> </w:t>
      </w:r>
      <w:r w:rsidRPr="00402967">
        <w:t>number</w:t>
      </w:r>
      <w:r w:rsidRPr="00402967">
        <w:rPr>
          <w:spacing w:val="-7"/>
        </w:rPr>
        <w:t xml:space="preserve"> </w:t>
      </w:r>
      <w:r w:rsidRPr="00402967">
        <w:t>of</w:t>
      </w:r>
      <w:r w:rsidRPr="00402967">
        <w:rPr>
          <w:spacing w:val="-3"/>
        </w:rPr>
        <w:t xml:space="preserve"> </w:t>
      </w:r>
      <w:r w:rsidRPr="00402967">
        <w:t>retained</w:t>
      </w:r>
      <w:r w:rsidRPr="00402967">
        <w:rPr>
          <w:spacing w:val="-7"/>
        </w:rPr>
        <w:t xml:space="preserve"> </w:t>
      </w:r>
      <w:r w:rsidRPr="00402967">
        <w:t>staff,</w:t>
      </w:r>
      <w:r w:rsidRPr="00402967">
        <w:rPr>
          <w:spacing w:val="-5"/>
        </w:rPr>
        <w:t xml:space="preserve"> </w:t>
      </w:r>
      <w:r w:rsidRPr="00402967">
        <w:t>and</w:t>
      </w:r>
      <w:r w:rsidRPr="00402967">
        <w:rPr>
          <w:spacing w:val="-5"/>
        </w:rPr>
        <w:t xml:space="preserve"> </w:t>
      </w:r>
      <w:r w:rsidRPr="00402967">
        <w:t>the</w:t>
      </w:r>
      <w:r w:rsidRPr="00402967">
        <w:rPr>
          <w:spacing w:val="-5"/>
        </w:rPr>
        <w:t xml:space="preserve"> </w:t>
      </w:r>
      <w:r w:rsidRPr="00402967">
        <w:t>denominator</w:t>
      </w:r>
      <w:r w:rsidRPr="00402967">
        <w:rPr>
          <w:spacing w:val="-7"/>
        </w:rPr>
        <w:t xml:space="preserve"> </w:t>
      </w:r>
      <w:r w:rsidRPr="00402967">
        <w:t>is</w:t>
      </w:r>
      <w:r w:rsidRPr="00402967">
        <w:rPr>
          <w:spacing w:val="-2"/>
        </w:rPr>
        <w:t xml:space="preserve"> </w:t>
      </w:r>
      <w:r w:rsidRPr="00402967">
        <w:t>staff</w:t>
      </w:r>
      <w:r w:rsidRPr="00402967">
        <w:rPr>
          <w:spacing w:val="-3"/>
        </w:rPr>
        <w:t xml:space="preserve"> </w:t>
      </w:r>
      <w:r w:rsidRPr="00402967">
        <w:t>in</w:t>
      </w:r>
      <w:r w:rsidRPr="00402967">
        <w:rPr>
          <w:spacing w:val="-3"/>
        </w:rPr>
        <w:t xml:space="preserve"> </w:t>
      </w:r>
      <w:r w:rsidRPr="00402967">
        <w:t>post</w:t>
      </w:r>
      <w:r w:rsidRPr="00402967">
        <w:rPr>
          <w:spacing w:val="-6"/>
        </w:rPr>
        <w:t xml:space="preserve"> </w:t>
      </w:r>
      <w:r w:rsidRPr="00402967">
        <w:t>at</w:t>
      </w:r>
      <w:r w:rsidRPr="00402967">
        <w:rPr>
          <w:spacing w:val="-1"/>
        </w:rPr>
        <w:t xml:space="preserve"> </w:t>
      </w:r>
      <w:r w:rsidRPr="00402967">
        <w:t>the</w:t>
      </w:r>
      <w:r w:rsidRPr="00402967">
        <w:rPr>
          <w:spacing w:val="-4"/>
        </w:rPr>
        <w:t xml:space="preserve"> </w:t>
      </w:r>
      <w:r w:rsidRPr="00402967">
        <w:t>start</w:t>
      </w:r>
      <w:r w:rsidRPr="00402967">
        <w:rPr>
          <w:spacing w:val="-3"/>
        </w:rPr>
        <w:t xml:space="preserve"> </w:t>
      </w:r>
      <w:r w:rsidRPr="00402967">
        <w:t>of the</w:t>
      </w:r>
      <w:r w:rsidRPr="00402967">
        <w:rPr>
          <w:spacing w:val="-3"/>
        </w:rPr>
        <w:t xml:space="preserve"> </w:t>
      </w:r>
      <w:r w:rsidRPr="00402967">
        <w:t>year</w:t>
      </w:r>
      <w:r w:rsidRPr="00402967">
        <w:rPr>
          <w:spacing w:val="-4"/>
        </w:rPr>
        <w:t xml:space="preserve"> </w:t>
      </w:r>
      <w:r w:rsidRPr="00402967">
        <w:t>(calculated</w:t>
      </w:r>
      <w:r w:rsidRPr="00402967">
        <w:rPr>
          <w:spacing w:val="-7"/>
        </w:rPr>
        <w:t xml:space="preserve"> </w:t>
      </w:r>
      <w:r w:rsidRPr="00402967">
        <w:t>by</w:t>
      </w:r>
      <w:r w:rsidRPr="00402967">
        <w:rPr>
          <w:spacing w:val="-3"/>
        </w:rPr>
        <w:t xml:space="preserve"> </w:t>
      </w:r>
      <w:r w:rsidRPr="00402967">
        <w:t>staff</w:t>
      </w:r>
      <w:r w:rsidRPr="00402967">
        <w:rPr>
          <w:spacing w:val="-3"/>
        </w:rPr>
        <w:t xml:space="preserve"> </w:t>
      </w:r>
      <w:r w:rsidRPr="00402967">
        <w:t>in</w:t>
      </w:r>
      <w:r w:rsidRPr="00402967">
        <w:rPr>
          <w:spacing w:val="-3"/>
        </w:rPr>
        <w:t xml:space="preserve"> </w:t>
      </w:r>
      <w:r w:rsidRPr="00402967">
        <w:t>post</w:t>
      </w:r>
      <w:r w:rsidRPr="00402967">
        <w:rPr>
          <w:spacing w:val="-3"/>
        </w:rPr>
        <w:t xml:space="preserve"> </w:t>
      </w:r>
      <w:r w:rsidRPr="00402967">
        <w:t>at</w:t>
      </w:r>
      <w:r w:rsidRPr="00402967">
        <w:rPr>
          <w:spacing w:val="-3"/>
        </w:rPr>
        <w:t xml:space="preserve"> </w:t>
      </w:r>
      <w:r w:rsidRPr="00402967">
        <w:t>end</w:t>
      </w:r>
      <w:r w:rsidRPr="00402967">
        <w:rPr>
          <w:spacing w:val="-5"/>
        </w:rPr>
        <w:t xml:space="preserve"> </w:t>
      </w:r>
      <w:r w:rsidRPr="00402967">
        <w:t xml:space="preserve">of </w:t>
      </w:r>
      <w:r w:rsidRPr="00402967">
        <w:rPr>
          <w:spacing w:val="-5"/>
        </w:rPr>
        <w:t>the</w:t>
      </w:r>
    </w:p>
    <w:p w14:paraId="5313B20F" w14:textId="72F2879D" w:rsidR="00544DAD" w:rsidRPr="00402967" w:rsidRDefault="00AE43C6" w:rsidP="002B1471">
      <w:pPr>
        <w:pStyle w:val="new-body"/>
      </w:pPr>
      <w:r w:rsidRPr="00402967">
        <w:t>year</w:t>
      </w:r>
      <w:r w:rsidRPr="00402967">
        <w:rPr>
          <w:spacing w:val="-4"/>
        </w:rPr>
        <w:t xml:space="preserve"> </w:t>
      </w:r>
      <w:r w:rsidRPr="00402967">
        <w:t>excl.</w:t>
      </w:r>
      <w:r w:rsidRPr="00402967">
        <w:rPr>
          <w:spacing w:val="-4"/>
        </w:rPr>
        <w:t xml:space="preserve"> </w:t>
      </w:r>
      <w:r w:rsidRPr="00402967">
        <w:t>bank</w:t>
      </w:r>
      <w:r w:rsidRPr="00402967">
        <w:rPr>
          <w:spacing w:val="-9"/>
        </w:rPr>
        <w:t xml:space="preserve"> </w:t>
      </w:r>
      <w:r w:rsidR="002B1471">
        <w:t>and</w:t>
      </w:r>
      <w:r w:rsidRPr="00402967">
        <w:rPr>
          <w:spacing w:val="-3"/>
        </w:rPr>
        <w:t xml:space="preserve"> </w:t>
      </w:r>
      <w:r w:rsidRPr="00402967">
        <w:t>agency,</w:t>
      </w:r>
      <w:r w:rsidRPr="00402967">
        <w:rPr>
          <w:spacing w:val="-8"/>
        </w:rPr>
        <w:t xml:space="preserve"> </w:t>
      </w:r>
      <w:r w:rsidRPr="00402967">
        <w:t>minus</w:t>
      </w:r>
      <w:r w:rsidRPr="00402967">
        <w:rPr>
          <w:spacing w:val="-8"/>
        </w:rPr>
        <w:t xml:space="preserve"> </w:t>
      </w:r>
      <w:r w:rsidRPr="00402967">
        <w:t>joiners,</w:t>
      </w:r>
      <w:r w:rsidRPr="00402967">
        <w:rPr>
          <w:spacing w:val="-9"/>
        </w:rPr>
        <w:t xml:space="preserve"> </w:t>
      </w:r>
      <w:r w:rsidRPr="00402967">
        <w:t>plus</w:t>
      </w:r>
      <w:r w:rsidRPr="00402967">
        <w:rPr>
          <w:spacing w:val="-5"/>
        </w:rPr>
        <w:t xml:space="preserve"> </w:t>
      </w:r>
      <w:r w:rsidRPr="00402967">
        <w:rPr>
          <w:spacing w:val="-2"/>
        </w:rPr>
        <w:t>leavers).</w:t>
      </w:r>
    </w:p>
    <w:p w14:paraId="5313B211" w14:textId="3EC988AB" w:rsidR="00544DAD" w:rsidRPr="00402967" w:rsidRDefault="00AE43C6" w:rsidP="002B1471">
      <w:pPr>
        <w:pStyle w:val="new-body"/>
      </w:pPr>
      <w:r w:rsidRPr="00402967">
        <w:rPr>
          <w:b/>
        </w:rPr>
        <w:t>Turnover rate:</w:t>
      </w:r>
      <w:r w:rsidRPr="00402967">
        <w:rPr>
          <w:b/>
          <w:spacing w:val="-3"/>
        </w:rPr>
        <w:t xml:space="preserve"> </w:t>
      </w:r>
      <w:r w:rsidRPr="00402967">
        <w:t>The</w:t>
      </w:r>
      <w:r w:rsidRPr="00402967">
        <w:rPr>
          <w:spacing w:val="-5"/>
        </w:rPr>
        <w:t xml:space="preserve"> </w:t>
      </w:r>
      <w:r w:rsidRPr="00402967">
        <w:t>numerator</w:t>
      </w:r>
      <w:r w:rsidRPr="00402967">
        <w:rPr>
          <w:spacing w:val="-9"/>
        </w:rPr>
        <w:t xml:space="preserve"> </w:t>
      </w:r>
      <w:r w:rsidRPr="00402967">
        <w:t>is</w:t>
      </w:r>
      <w:r w:rsidRPr="00402967">
        <w:rPr>
          <w:spacing w:val="-1"/>
        </w:rPr>
        <w:t xml:space="preserve"> </w:t>
      </w:r>
      <w:r w:rsidRPr="00402967">
        <w:t>the</w:t>
      </w:r>
      <w:r w:rsidRPr="00402967">
        <w:rPr>
          <w:spacing w:val="-3"/>
        </w:rPr>
        <w:t xml:space="preserve"> </w:t>
      </w:r>
      <w:r w:rsidRPr="00402967">
        <w:t>total</w:t>
      </w:r>
      <w:r w:rsidRPr="00402967">
        <w:rPr>
          <w:spacing w:val="-6"/>
        </w:rPr>
        <w:t xml:space="preserve"> </w:t>
      </w:r>
      <w:r w:rsidRPr="00402967">
        <w:t>number</w:t>
      </w:r>
      <w:r w:rsidRPr="00402967">
        <w:rPr>
          <w:spacing w:val="-9"/>
        </w:rPr>
        <w:t xml:space="preserve"> </w:t>
      </w:r>
      <w:r w:rsidRPr="00402967">
        <w:t>of</w:t>
      </w:r>
      <w:r w:rsidRPr="00402967">
        <w:rPr>
          <w:spacing w:val="-1"/>
        </w:rPr>
        <w:t xml:space="preserve"> </w:t>
      </w:r>
      <w:r w:rsidRPr="00402967">
        <w:t>leavers,</w:t>
      </w:r>
      <w:r w:rsidRPr="00402967">
        <w:rPr>
          <w:spacing w:val="-4"/>
        </w:rPr>
        <w:t xml:space="preserve"> </w:t>
      </w:r>
      <w:r w:rsidRPr="00402967">
        <w:t>and</w:t>
      </w:r>
      <w:r w:rsidRPr="00402967">
        <w:rPr>
          <w:spacing w:val="-7"/>
        </w:rPr>
        <w:t xml:space="preserve"> </w:t>
      </w:r>
      <w:r w:rsidRPr="00402967">
        <w:t>the</w:t>
      </w:r>
      <w:r w:rsidRPr="00402967">
        <w:rPr>
          <w:spacing w:val="-3"/>
        </w:rPr>
        <w:t xml:space="preserve"> </w:t>
      </w:r>
      <w:r w:rsidRPr="00402967">
        <w:t>denominator</w:t>
      </w:r>
      <w:r w:rsidRPr="00402967">
        <w:rPr>
          <w:spacing w:val="-9"/>
        </w:rPr>
        <w:t xml:space="preserve"> </w:t>
      </w:r>
      <w:r w:rsidRPr="00402967">
        <w:t>is</w:t>
      </w:r>
      <w:r w:rsidRPr="00402967">
        <w:rPr>
          <w:spacing w:val="-1"/>
        </w:rPr>
        <w:t xml:space="preserve"> </w:t>
      </w:r>
      <w:r w:rsidRPr="00402967">
        <w:t>staff</w:t>
      </w:r>
      <w:r w:rsidRPr="00402967">
        <w:rPr>
          <w:spacing w:val="-3"/>
        </w:rPr>
        <w:t xml:space="preserve"> </w:t>
      </w:r>
      <w:r w:rsidRPr="00402967">
        <w:t>in</w:t>
      </w:r>
      <w:r w:rsidRPr="00402967">
        <w:rPr>
          <w:spacing w:val="-3"/>
        </w:rPr>
        <w:t xml:space="preserve"> </w:t>
      </w:r>
      <w:r w:rsidRPr="00402967">
        <w:t>post</w:t>
      </w:r>
      <w:r w:rsidRPr="00402967">
        <w:rPr>
          <w:spacing w:val="-3"/>
        </w:rPr>
        <w:t xml:space="preserve"> </w:t>
      </w:r>
      <w:r w:rsidRPr="00402967">
        <w:t>at</w:t>
      </w:r>
      <w:r w:rsidRPr="00402967">
        <w:rPr>
          <w:spacing w:val="-1"/>
        </w:rPr>
        <w:t xml:space="preserve"> </w:t>
      </w:r>
      <w:r w:rsidRPr="00402967">
        <w:t>the</w:t>
      </w:r>
      <w:r w:rsidRPr="00402967">
        <w:rPr>
          <w:spacing w:val="-5"/>
        </w:rPr>
        <w:t xml:space="preserve"> </w:t>
      </w:r>
      <w:r w:rsidRPr="00402967">
        <w:t>start</w:t>
      </w:r>
      <w:r w:rsidRPr="00402967">
        <w:rPr>
          <w:spacing w:val="-1"/>
        </w:rPr>
        <w:t xml:space="preserve"> </w:t>
      </w:r>
      <w:r w:rsidRPr="00402967">
        <w:t>of</w:t>
      </w:r>
      <w:r w:rsidRPr="00402967">
        <w:rPr>
          <w:spacing w:val="-1"/>
        </w:rPr>
        <w:t xml:space="preserve"> </w:t>
      </w:r>
      <w:r w:rsidRPr="00402967">
        <w:t>the</w:t>
      </w:r>
      <w:r w:rsidRPr="00402967">
        <w:rPr>
          <w:spacing w:val="-5"/>
        </w:rPr>
        <w:t xml:space="preserve"> </w:t>
      </w:r>
      <w:r w:rsidRPr="00402967">
        <w:t>year</w:t>
      </w:r>
      <w:r w:rsidRPr="00402967">
        <w:rPr>
          <w:spacing w:val="-1"/>
        </w:rPr>
        <w:t xml:space="preserve"> </w:t>
      </w:r>
      <w:r w:rsidRPr="00402967">
        <w:t>(calculated</w:t>
      </w:r>
      <w:r w:rsidRPr="00402967">
        <w:rPr>
          <w:spacing w:val="-10"/>
        </w:rPr>
        <w:t xml:space="preserve"> </w:t>
      </w:r>
      <w:r w:rsidRPr="00402967">
        <w:t>by</w:t>
      </w:r>
      <w:r w:rsidRPr="00402967">
        <w:rPr>
          <w:spacing w:val="-1"/>
        </w:rPr>
        <w:t xml:space="preserve"> </w:t>
      </w:r>
      <w:proofErr w:type="gramStart"/>
      <w:r w:rsidRPr="00402967">
        <w:t>staff</w:t>
      </w:r>
      <w:r w:rsidRPr="00402967">
        <w:rPr>
          <w:spacing w:val="-3"/>
        </w:rPr>
        <w:t xml:space="preserve"> </w:t>
      </w:r>
      <w:r w:rsidRPr="00402967">
        <w:t>in</w:t>
      </w:r>
      <w:r w:rsidRPr="00402967">
        <w:rPr>
          <w:spacing w:val="-3"/>
        </w:rPr>
        <w:t xml:space="preserve"> </w:t>
      </w:r>
      <w:r w:rsidRPr="00402967">
        <w:t>post</w:t>
      </w:r>
      <w:proofErr w:type="gramEnd"/>
      <w:r w:rsidRPr="00402967">
        <w:rPr>
          <w:spacing w:val="-3"/>
        </w:rPr>
        <w:t xml:space="preserve"> </w:t>
      </w:r>
      <w:r w:rsidRPr="00402967">
        <w:t>at</w:t>
      </w:r>
      <w:r w:rsidRPr="00402967">
        <w:rPr>
          <w:spacing w:val="-3"/>
        </w:rPr>
        <w:t xml:space="preserve"> </w:t>
      </w:r>
      <w:r w:rsidRPr="00402967">
        <w:t>end</w:t>
      </w:r>
      <w:r w:rsidRPr="00402967">
        <w:rPr>
          <w:spacing w:val="-5"/>
        </w:rPr>
        <w:t xml:space="preserve"> </w:t>
      </w:r>
      <w:r w:rsidRPr="00402967">
        <w:t>of</w:t>
      </w:r>
      <w:r w:rsidRPr="00402967">
        <w:rPr>
          <w:spacing w:val="-3"/>
        </w:rPr>
        <w:t xml:space="preserve"> </w:t>
      </w:r>
      <w:r w:rsidRPr="00402967">
        <w:t>the</w:t>
      </w:r>
      <w:r w:rsidRPr="00402967">
        <w:rPr>
          <w:spacing w:val="-3"/>
        </w:rPr>
        <w:t xml:space="preserve"> </w:t>
      </w:r>
      <w:r w:rsidRPr="00402967">
        <w:t>year excl. bank &amp; agency, minus joiners, plus leavers).</w:t>
      </w:r>
    </w:p>
    <w:p w14:paraId="5313B212" w14:textId="77777777" w:rsidR="00544DAD" w:rsidRPr="00402967" w:rsidRDefault="00AE43C6" w:rsidP="002B1471">
      <w:pPr>
        <w:pStyle w:val="new-body"/>
      </w:pPr>
      <w:r w:rsidRPr="00402967">
        <w:rPr>
          <w:b/>
        </w:rPr>
        <w:t>Sickness</w:t>
      </w:r>
      <w:r w:rsidRPr="00402967">
        <w:rPr>
          <w:b/>
          <w:spacing w:val="-14"/>
        </w:rPr>
        <w:t xml:space="preserve"> </w:t>
      </w:r>
      <w:r w:rsidRPr="00402967">
        <w:rPr>
          <w:b/>
        </w:rPr>
        <w:t>absence</w:t>
      </w:r>
      <w:r w:rsidRPr="00402967">
        <w:rPr>
          <w:b/>
          <w:spacing w:val="-10"/>
        </w:rPr>
        <w:t xml:space="preserve"> </w:t>
      </w:r>
      <w:r w:rsidRPr="00402967">
        <w:rPr>
          <w:b/>
        </w:rPr>
        <w:t>rate:</w:t>
      </w:r>
      <w:r w:rsidRPr="00402967">
        <w:rPr>
          <w:b/>
          <w:spacing w:val="-3"/>
        </w:rPr>
        <w:t xml:space="preserve"> </w:t>
      </w:r>
      <w:r w:rsidRPr="00402967">
        <w:t>Sickness</w:t>
      </w:r>
      <w:r w:rsidRPr="00402967">
        <w:rPr>
          <w:spacing w:val="-8"/>
        </w:rPr>
        <w:t xml:space="preserve"> </w:t>
      </w:r>
      <w:r w:rsidRPr="00402967">
        <w:t>absence</w:t>
      </w:r>
      <w:r w:rsidRPr="00402967">
        <w:rPr>
          <w:spacing w:val="-5"/>
        </w:rPr>
        <w:t xml:space="preserve"> </w:t>
      </w:r>
      <w:r w:rsidRPr="00402967">
        <w:t>rate</w:t>
      </w:r>
      <w:r w:rsidRPr="00402967">
        <w:rPr>
          <w:spacing w:val="-3"/>
        </w:rPr>
        <w:t xml:space="preserve"> </w:t>
      </w:r>
      <w:r w:rsidRPr="00402967">
        <w:t>-</w:t>
      </w:r>
      <w:r w:rsidRPr="00402967">
        <w:rPr>
          <w:spacing w:val="-8"/>
        </w:rPr>
        <w:t xml:space="preserve"> </w:t>
      </w:r>
      <w:r w:rsidRPr="00402967">
        <w:t>the</w:t>
      </w:r>
      <w:r w:rsidRPr="00402967">
        <w:rPr>
          <w:spacing w:val="-5"/>
        </w:rPr>
        <w:t xml:space="preserve"> </w:t>
      </w:r>
      <w:r w:rsidRPr="00402967">
        <w:t>number</w:t>
      </w:r>
      <w:r w:rsidRPr="00402967">
        <w:rPr>
          <w:spacing w:val="-11"/>
        </w:rPr>
        <w:t xml:space="preserve"> </w:t>
      </w:r>
      <w:r w:rsidRPr="00402967">
        <w:t>of</w:t>
      </w:r>
      <w:r w:rsidRPr="00402967">
        <w:rPr>
          <w:spacing w:val="-1"/>
        </w:rPr>
        <w:t xml:space="preserve"> </w:t>
      </w:r>
      <w:proofErr w:type="gramStart"/>
      <w:r w:rsidRPr="00402967">
        <w:t>the</w:t>
      </w:r>
      <w:r w:rsidRPr="00402967">
        <w:rPr>
          <w:spacing w:val="-7"/>
        </w:rPr>
        <w:t xml:space="preserve"> </w:t>
      </w:r>
      <w:r w:rsidRPr="00402967">
        <w:t>sickness</w:t>
      </w:r>
      <w:proofErr w:type="gramEnd"/>
      <w:r w:rsidRPr="00402967">
        <w:rPr>
          <w:spacing w:val="-6"/>
        </w:rPr>
        <w:t xml:space="preserve"> </w:t>
      </w:r>
      <w:r w:rsidRPr="00402967">
        <w:t>absence</w:t>
      </w:r>
      <w:r w:rsidRPr="00402967">
        <w:rPr>
          <w:spacing w:val="-11"/>
        </w:rPr>
        <w:t xml:space="preserve"> </w:t>
      </w:r>
      <w:r w:rsidRPr="00402967">
        <w:t>days</w:t>
      </w:r>
      <w:r w:rsidRPr="00402967">
        <w:rPr>
          <w:spacing w:val="-3"/>
        </w:rPr>
        <w:t xml:space="preserve"> </w:t>
      </w:r>
      <w:r w:rsidRPr="00402967">
        <w:t>divided</w:t>
      </w:r>
      <w:r w:rsidRPr="00402967">
        <w:rPr>
          <w:spacing w:val="-10"/>
        </w:rPr>
        <w:t xml:space="preserve"> </w:t>
      </w:r>
      <w:r w:rsidRPr="00402967">
        <w:t>by</w:t>
      </w:r>
      <w:r w:rsidRPr="00402967">
        <w:rPr>
          <w:spacing w:val="-3"/>
        </w:rPr>
        <w:t xml:space="preserve"> </w:t>
      </w:r>
      <w:r w:rsidRPr="00402967">
        <w:t>the</w:t>
      </w:r>
      <w:r w:rsidRPr="00402967">
        <w:rPr>
          <w:spacing w:val="-6"/>
        </w:rPr>
        <w:t xml:space="preserve"> </w:t>
      </w:r>
      <w:r w:rsidRPr="00402967">
        <w:t>total</w:t>
      </w:r>
      <w:r w:rsidRPr="00402967">
        <w:rPr>
          <w:spacing w:val="-6"/>
        </w:rPr>
        <w:t xml:space="preserve"> </w:t>
      </w:r>
      <w:r w:rsidRPr="00402967">
        <w:t>available</w:t>
      </w:r>
      <w:r w:rsidRPr="00402967">
        <w:rPr>
          <w:spacing w:val="-10"/>
        </w:rPr>
        <w:t xml:space="preserve"> </w:t>
      </w:r>
      <w:r w:rsidRPr="00402967">
        <w:t>working</w:t>
      </w:r>
      <w:r w:rsidRPr="00402967">
        <w:rPr>
          <w:spacing w:val="-3"/>
        </w:rPr>
        <w:t xml:space="preserve"> </w:t>
      </w:r>
      <w:r w:rsidRPr="00402967">
        <w:rPr>
          <w:spacing w:val="-2"/>
        </w:rPr>
        <w:t>days.</w:t>
      </w:r>
    </w:p>
    <w:p w14:paraId="5313B213" w14:textId="77777777" w:rsidR="00544DAD" w:rsidRPr="00402967" w:rsidRDefault="00544DAD" w:rsidP="002B1471">
      <w:pPr>
        <w:pStyle w:val="new-body"/>
        <w:rPr>
          <w:sz w:val="20"/>
        </w:rPr>
      </w:pPr>
    </w:p>
    <w:p w14:paraId="5313B214" w14:textId="77777777" w:rsidR="00544DAD" w:rsidRPr="00402967" w:rsidRDefault="00544DAD">
      <w:pPr>
        <w:pStyle w:val="BodyText"/>
        <w:rPr>
          <w:sz w:val="20"/>
        </w:rPr>
      </w:pPr>
    </w:p>
    <w:p w14:paraId="5313B215" w14:textId="77777777" w:rsidR="00544DAD" w:rsidRPr="00402967" w:rsidRDefault="00544DAD">
      <w:pPr>
        <w:pStyle w:val="BodyText"/>
        <w:rPr>
          <w:sz w:val="20"/>
        </w:rPr>
      </w:pPr>
    </w:p>
    <w:p w14:paraId="5313B216" w14:textId="77777777" w:rsidR="00544DAD" w:rsidRPr="00402967" w:rsidRDefault="00544DAD">
      <w:pPr>
        <w:pStyle w:val="BodyText"/>
        <w:rPr>
          <w:sz w:val="20"/>
        </w:rPr>
      </w:pPr>
    </w:p>
    <w:p w14:paraId="5313B217" w14:textId="77777777" w:rsidR="00544DAD" w:rsidRPr="00402967" w:rsidRDefault="00544DAD">
      <w:pPr>
        <w:pStyle w:val="BodyText"/>
        <w:rPr>
          <w:sz w:val="20"/>
        </w:rPr>
      </w:pPr>
    </w:p>
    <w:p w14:paraId="5313B218" w14:textId="77777777" w:rsidR="00544DAD" w:rsidRPr="00402967" w:rsidRDefault="00544DAD">
      <w:pPr>
        <w:pStyle w:val="BodyText"/>
        <w:rPr>
          <w:sz w:val="20"/>
        </w:rPr>
      </w:pPr>
    </w:p>
    <w:p w14:paraId="5313B219" w14:textId="77777777" w:rsidR="00544DAD" w:rsidRPr="00402967" w:rsidRDefault="00544DAD">
      <w:pPr>
        <w:pStyle w:val="BodyText"/>
        <w:rPr>
          <w:sz w:val="20"/>
        </w:rPr>
      </w:pPr>
    </w:p>
    <w:p w14:paraId="5313B21A" w14:textId="77777777" w:rsidR="00544DAD" w:rsidRPr="00402967" w:rsidRDefault="00544DAD">
      <w:pPr>
        <w:pStyle w:val="BodyText"/>
        <w:rPr>
          <w:sz w:val="20"/>
        </w:rPr>
      </w:pPr>
    </w:p>
    <w:p w14:paraId="5313B21B" w14:textId="77777777" w:rsidR="00544DAD" w:rsidRPr="00402967" w:rsidRDefault="00544DAD">
      <w:pPr>
        <w:pStyle w:val="BodyText"/>
        <w:rPr>
          <w:sz w:val="20"/>
        </w:rPr>
      </w:pPr>
    </w:p>
    <w:p w14:paraId="5313B21C" w14:textId="40BCF52D" w:rsidR="00544DAD" w:rsidRPr="00402967" w:rsidRDefault="00544DAD">
      <w:pPr>
        <w:pStyle w:val="BodyText"/>
        <w:spacing w:before="94"/>
        <w:rPr>
          <w:sz w:val="20"/>
        </w:rPr>
      </w:pPr>
    </w:p>
    <w:p w14:paraId="5313B21E" w14:textId="77777777" w:rsidR="00544DAD" w:rsidRPr="00402967" w:rsidRDefault="00544DAD">
      <w:pPr>
        <w:jc w:val="right"/>
        <w:sectPr w:rsidR="00544DAD" w:rsidRPr="00402967">
          <w:pgSz w:w="19200" w:h="10800" w:orient="landscape"/>
          <w:pgMar w:top="380" w:right="0" w:bottom="0" w:left="280" w:header="720" w:footer="720" w:gutter="0"/>
          <w:cols w:space="720"/>
        </w:sectPr>
      </w:pPr>
    </w:p>
    <w:p w14:paraId="5313B21F" w14:textId="712121E1" w:rsidR="00544DAD" w:rsidRPr="00402967" w:rsidRDefault="00AE43C6" w:rsidP="002B1471">
      <w:pPr>
        <w:pStyle w:val="new-header-2"/>
      </w:pPr>
      <w:bookmarkStart w:id="155" w:name="Slide_128:_Staff_role_groups"/>
      <w:bookmarkStart w:id="156" w:name="_Toc194422226"/>
      <w:bookmarkEnd w:id="155"/>
      <w:r w:rsidRPr="00402967">
        <w:lastRenderedPageBreak/>
        <w:t>Staff</w:t>
      </w:r>
      <w:r w:rsidRPr="00402967">
        <w:rPr>
          <w:spacing w:val="-47"/>
        </w:rPr>
        <w:t xml:space="preserve"> </w:t>
      </w:r>
      <w:r w:rsidRPr="00402967">
        <w:t>role</w:t>
      </w:r>
      <w:r w:rsidRPr="00402967">
        <w:rPr>
          <w:spacing w:val="-45"/>
        </w:rPr>
        <w:t xml:space="preserve"> </w:t>
      </w:r>
      <w:r w:rsidRPr="00402967">
        <w:rPr>
          <w:spacing w:val="-2"/>
        </w:rPr>
        <w:t>groups</w:t>
      </w:r>
      <w:bookmarkEnd w:id="156"/>
    </w:p>
    <w:p w14:paraId="5313B220" w14:textId="77777777" w:rsidR="00544DAD" w:rsidRPr="00402967" w:rsidRDefault="00544DAD">
      <w:pPr>
        <w:pStyle w:val="BodyText"/>
        <w:spacing w:before="203" w:after="1"/>
        <w:rPr>
          <w:b/>
          <w:sz w:val="20"/>
        </w:rPr>
      </w:pPr>
    </w:p>
    <w:tbl>
      <w:tblPr>
        <w:tblW w:w="0" w:type="auto"/>
        <w:tblInd w:w="218"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CellMar>
          <w:left w:w="0" w:type="dxa"/>
          <w:right w:w="0" w:type="dxa"/>
        </w:tblCellMar>
        <w:tblLook w:val="01E0" w:firstRow="1" w:lastRow="1" w:firstColumn="1" w:lastColumn="1" w:noHBand="0" w:noVBand="0"/>
      </w:tblPr>
      <w:tblGrid>
        <w:gridCol w:w="5986"/>
        <w:gridCol w:w="5986"/>
        <w:gridCol w:w="5986"/>
      </w:tblGrid>
      <w:tr w:rsidR="00544DAD" w:rsidRPr="00402967" w14:paraId="5313B224" w14:textId="77777777">
        <w:trPr>
          <w:trHeight w:val="649"/>
        </w:trPr>
        <w:tc>
          <w:tcPr>
            <w:tcW w:w="5986" w:type="dxa"/>
            <w:tcBorders>
              <w:top w:val="nil"/>
              <w:left w:val="nil"/>
              <w:bottom w:val="nil"/>
              <w:right w:val="nil"/>
            </w:tcBorders>
            <w:shd w:val="clear" w:color="auto" w:fill="002F86"/>
          </w:tcPr>
          <w:p w14:paraId="5313B221" w14:textId="77777777" w:rsidR="00544DAD" w:rsidRPr="00402967" w:rsidRDefault="00AE43C6">
            <w:pPr>
              <w:pStyle w:val="TableParagraph"/>
              <w:spacing w:before="188"/>
              <w:ind w:left="154"/>
              <w:jc w:val="left"/>
              <w:rPr>
                <w:b/>
                <w:sz w:val="24"/>
                <w:szCs w:val="24"/>
              </w:rPr>
            </w:pPr>
            <w:r w:rsidRPr="00402967">
              <w:rPr>
                <w:b/>
                <w:color w:val="FFFFFF"/>
                <w:spacing w:val="-2"/>
                <w:sz w:val="24"/>
                <w:szCs w:val="24"/>
              </w:rPr>
              <w:t>Psychologists</w:t>
            </w:r>
          </w:p>
        </w:tc>
        <w:tc>
          <w:tcPr>
            <w:tcW w:w="5986" w:type="dxa"/>
            <w:tcBorders>
              <w:top w:val="nil"/>
              <w:left w:val="nil"/>
              <w:bottom w:val="nil"/>
              <w:right w:val="nil"/>
            </w:tcBorders>
            <w:shd w:val="clear" w:color="auto" w:fill="002F86"/>
          </w:tcPr>
          <w:p w14:paraId="5313B222" w14:textId="2839180F" w:rsidR="00544DAD" w:rsidRPr="00402967" w:rsidRDefault="00AE43C6">
            <w:pPr>
              <w:pStyle w:val="TableParagraph"/>
              <w:spacing w:before="188"/>
              <w:ind w:left="155"/>
              <w:jc w:val="left"/>
              <w:rPr>
                <w:b/>
                <w:sz w:val="24"/>
                <w:szCs w:val="24"/>
              </w:rPr>
            </w:pPr>
            <w:r w:rsidRPr="00402967">
              <w:rPr>
                <w:b/>
                <w:color w:val="FFFFFF"/>
                <w:sz w:val="24"/>
                <w:szCs w:val="24"/>
              </w:rPr>
              <w:t>Clinical</w:t>
            </w:r>
            <w:r w:rsidRPr="00402967">
              <w:rPr>
                <w:b/>
                <w:color w:val="FFFFFF"/>
                <w:spacing w:val="-15"/>
                <w:sz w:val="24"/>
                <w:szCs w:val="24"/>
              </w:rPr>
              <w:t xml:space="preserve"> </w:t>
            </w:r>
            <w:r w:rsidR="00C50D69" w:rsidRPr="00402967">
              <w:rPr>
                <w:b/>
                <w:color w:val="FFFFFF"/>
                <w:spacing w:val="-15"/>
                <w:sz w:val="24"/>
                <w:szCs w:val="24"/>
              </w:rPr>
              <w:t>a</w:t>
            </w:r>
            <w:r w:rsidRPr="00402967">
              <w:rPr>
                <w:b/>
                <w:color w:val="FFFFFF"/>
                <w:sz w:val="24"/>
                <w:szCs w:val="24"/>
              </w:rPr>
              <w:t>ssociate</w:t>
            </w:r>
            <w:r w:rsidRPr="00402967">
              <w:rPr>
                <w:b/>
                <w:color w:val="FFFFFF"/>
                <w:spacing w:val="-6"/>
                <w:sz w:val="24"/>
                <w:szCs w:val="24"/>
              </w:rPr>
              <w:t xml:space="preserve"> </w:t>
            </w:r>
            <w:r w:rsidRPr="00402967">
              <w:rPr>
                <w:b/>
                <w:color w:val="FFFFFF"/>
                <w:sz w:val="24"/>
                <w:szCs w:val="24"/>
              </w:rPr>
              <w:t>in</w:t>
            </w:r>
            <w:r w:rsidRPr="00402967">
              <w:rPr>
                <w:b/>
                <w:color w:val="FFFFFF"/>
                <w:spacing w:val="-5"/>
                <w:sz w:val="24"/>
                <w:szCs w:val="24"/>
              </w:rPr>
              <w:t xml:space="preserve"> </w:t>
            </w:r>
            <w:r w:rsidR="00C50D69" w:rsidRPr="00402967">
              <w:rPr>
                <w:b/>
                <w:color w:val="FFFFFF"/>
                <w:spacing w:val="-5"/>
                <w:sz w:val="24"/>
                <w:szCs w:val="24"/>
              </w:rPr>
              <w:t>p</w:t>
            </w:r>
            <w:r w:rsidRPr="00402967">
              <w:rPr>
                <w:b/>
                <w:color w:val="FFFFFF"/>
                <w:spacing w:val="-2"/>
                <w:sz w:val="24"/>
                <w:szCs w:val="24"/>
              </w:rPr>
              <w:t>sychology</w:t>
            </w:r>
          </w:p>
        </w:tc>
        <w:tc>
          <w:tcPr>
            <w:tcW w:w="5986" w:type="dxa"/>
            <w:tcBorders>
              <w:top w:val="nil"/>
              <w:left w:val="nil"/>
              <w:bottom w:val="nil"/>
              <w:right w:val="nil"/>
            </w:tcBorders>
            <w:shd w:val="clear" w:color="auto" w:fill="002F86"/>
          </w:tcPr>
          <w:p w14:paraId="5313B223" w14:textId="507CB990" w:rsidR="00544DAD" w:rsidRPr="00402967" w:rsidRDefault="00AE43C6">
            <w:pPr>
              <w:pStyle w:val="TableParagraph"/>
              <w:spacing w:before="188"/>
              <w:ind w:left="0" w:right="2903"/>
              <w:rPr>
                <w:b/>
                <w:sz w:val="24"/>
                <w:szCs w:val="24"/>
              </w:rPr>
            </w:pPr>
            <w:r w:rsidRPr="00402967">
              <w:rPr>
                <w:b/>
                <w:color w:val="FFFFFF"/>
                <w:sz w:val="24"/>
                <w:szCs w:val="24"/>
              </w:rPr>
              <w:t>Assistant</w:t>
            </w:r>
            <w:r w:rsidRPr="00402967">
              <w:rPr>
                <w:b/>
                <w:color w:val="FFFFFF"/>
                <w:spacing w:val="-9"/>
                <w:sz w:val="24"/>
                <w:szCs w:val="24"/>
              </w:rPr>
              <w:t xml:space="preserve"> </w:t>
            </w:r>
            <w:r w:rsidR="00C50D69" w:rsidRPr="00402967">
              <w:rPr>
                <w:b/>
                <w:color w:val="FFFFFF"/>
                <w:spacing w:val="-9"/>
                <w:sz w:val="24"/>
                <w:szCs w:val="24"/>
              </w:rPr>
              <w:t>p</w:t>
            </w:r>
            <w:r w:rsidRPr="00402967">
              <w:rPr>
                <w:b/>
                <w:color w:val="FFFFFF"/>
                <w:spacing w:val="-2"/>
                <w:sz w:val="24"/>
                <w:szCs w:val="24"/>
              </w:rPr>
              <w:t>sychologists</w:t>
            </w:r>
          </w:p>
        </w:tc>
      </w:tr>
      <w:tr w:rsidR="00544DAD" w:rsidRPr="00402967" w14:paraId="5313B228" w14:textId="77777777">
        <w:trPr>
          <w:trHeight w:val="644"/>
        </w:trPr>
        <w:tc>
          <w:tcPr>
            <w:tcW w:w="5986" w:type="dxa"/>
            <w:tcBorders>
              <w:top w:val="nil"/>
              <w:bottom w:val="single" w:sz="4" w:space="0" w:color="AFB9C1"/>
              <w:right w:val="single" w:sz="4" w:space="0" w:color="AFB9C1"/>
            </w:tcBorders>
            <w:shd w:val="clear" w:color="auto" w:fill="FFFFFF"/>
          </w:tcPr>
          <w:p w14:paraId="5313B225" w14:textId="6F124678" w:rsidR="00544DAD" w:rsidRPr="00402967" w:rsidRDefault="00AE43C6">
            <w:pPr>
              <w:pStyle w:val="TableParagraph"/>
              <w:spacing w:before="184"/>
              <w:ind w:left="300"/>
              <w:jc w:val="left"/>
              <w:rPr>
                <w:sz w:val="24"/>
                <w:szCs w:val="24"/>
              </w:rPr>
            </w:pPr>
            <w:r w:rsidRPr="00402967">
              <w:rPr>
                <w:sz w:val="24"/>
                <w:szCs w:val="24"/>
              </w:rPr>
              <w:t>Clinical</w:t>
            </w:r>
            <w:r w:rsidRPr="00402967">
              <w:rPr>
                <w:spacing w:val="-14"/>
                <w:sz w:val="24"/>
                <w:szCs w:val="24"/>
              </w:rPr>
              <w:t xml:space="preserve"> </w:t>
            </w:r>
            <w:r w:rsidR="00C50D69" w:rsidRPr="00402967">
              <w:rPr>
                <w:spacing w:val="-14"/>
                <w:sz w:val="24"/>
                <w:szCs w:val="24"/>
              </w:rPr>
              <w:t>p</w:t>
            </w:r>
            <w:r w:rsidRPr="00402967">
              <w:rPr>
                <w:spacing w:val="-2"/>
                <w:sz w:val="24"/>
                <w:szCs w:val="24"/>
              </w:rPr>
              <w:t>sychologists</w:t>
            </w:r>
          </w:p>
        </w:tc>
        <w:tc>
          <w:tcPr>
            <w:tcW w:w="5986" w:type="dxa"/>
            <w:tcBorders>
              <w:top w:val="nil"/>
              <w:left w:val="single" w:sz="4" w:space="0" w:color="AFB9C1"/>
              <w:bottom w:val="single" w:sz="4" w:space="0" w:color="AFB9C1"/>
              <w:right w:val="single" w:sz="4" w:space="0" w:color="AFB9C1"/>
            </w:tcBorders>
            <w:shd w:val="clear" w:color="auto" w:fill="FFFFFF"/>
          </w:tcPr>
          <w:p w14:paraId="5313B226" w14:textId="67B22342" w:rsidR="00544DAD" w:rsidRPr="00402967" w:rsidRDefault="00AE43C6">
            <w:pPr>
              <w:pStyle w:val="TableParagraph"/>
              <w:spacing w:before="184"/>
              <w:ind w:left="306"/>
              <w:jc w:val="left"/>
              <w:rPr>
                <w:sz w:val="24"/>
                <w:szCs w:val="24"/>
              </w:rPr>
            </w:pPr>
            <w:r w:rsidRPr="00402967">
              <w:rPr>
                <w:sz w:val="24"/>
                <w:szCs w:val="24"/>
              </w:rPr>
              <w:t>Clinical</w:t>
            </w:r>
            <w:r w:rsidRPr="00402967">
              <w:rPr>
                <w:spacing w:val="-20"/>
                <w:sz w:val="24"/>
                <w:szCs w:val="24"/>
              </w:rPr>
              <w:t xml:space="preserve"> </w:t>
            </w:r>
            <w:r w:rsidR="00C50D69" w:rsidRPr="00402967">
              <w:rPr>
                <w:spacing w:val="-20"/>
                <w:sz w:val="24"/>
                <w:szCs w:val="24"/>
              </w:rPr>
              <w:t>a</w:t>
            </w:r>
            <w:r w:rsidRPr="00402967">
              <w:rPr>
                <w:sz w:val="24"/>
                <w:szCs w:val="24"/>
              </w:rPr>
              <w:t>ssociate</w:t>
            </w:r>
            <w:r w:rsidRPr="00402967">
              <w:rPr>
                <w:spacing w:val="-12"/>
                <w:sz w:val="24"/>
                <w:szCs w:val="24"/>
              </w:rPr>
              <w:t xml:space="preserve"> </w:t>
            </w:r>
            <w:r w:rsidRPr="00402967">
              <w:rPr>
                <w:sz w:val="24"/>
                <w:szCs w:val="24"/>
              </w:rPr>
              <w:t>in</w:t>
            </w:r>
            <w:r w:rsidRPr="00402967">
              <w:rPr>
                <w:spacing w:val="-6"/>
                <w:sz w:val="24"/>
                <w:szCs w:val="24"/>
              </w:rPr>
              <w:t xml:space="preserve"> </w:t>
            </w:r>
            <w:r w:rsidR="00C50D69" w:rsidRPr="00402967">
              <w:rPr>
                <w:spacing w:val="-6"/>
                <w:sz w:val="24"/>
                <w:szCs w:val="24"/>
              </w:rPr>
              <w:t>p</w:t>
            </w:r>
            <w:r w:rsidRPr="00402967">
              <w:rPr>
                <w:spacing w:val="-2"/>
                <w:sz w:val="24"/>
                <w:szCs w:val="24"/>
              </w:rPr>
              <w:t>sychology</w:t>
            </w:r>
          </w:p>
        </w:tc>
        <w:tc>
          <w:tcPr>
            <w:tcW w:w="5986" w:type="dxa"/>
            <w:tcBorders>
              <w:top w:val="nil"/>
              <w:left w:val="single" w:sz="4" w:space="0" w:color="AFB9C1"/>
              <w:bottom w:val="single" w:sz="4" w:space="0" w:color="AFB9C1"/>
              <w:right w:val="single" w:sz="4" w:space="0" w:color="AFB9C1"/>
            </w:tcBorders>
            <w:shd w:val="clear" w:color="auto" w:fill="FFFFFF"/>
          </w:tcPr>
          <w:p w14:paraId="5313B227" w14:textId="623F6BC2" w:rsidR="00544DAD" w:rsidRPr="00402967" w:rsidRDefault="00AE43C6">
            <w:pPr>
              <w:pStyle w:val="TableParagraph"/>
              <w:spacing w:before="184"/>
              <w:ind w:left="0" w:right="2855"/>
              <w:rPr>
                <w:sz w:val="24"/>
                <w:szCs w:val="24"/>
              </w:rPr>
            </w:pPr>
            <w:r w:rsidRPr="00402967">
              <w:rPr>
                <w:sz w:val="24"/>
                <w:szCs w:val="24"/>
              </w:rPr>
              <w:t>Assistant</w:t>
            </w:r>
            <w:r w:rsidRPr="00402967">
              <w:rPr>
                <w:spacing w:val="-9"/>
                <w:sz w:val="24"/>
                <w:szCs w:val="24"/>
              </w:rPr>
              <w:t xml:space="preserve"> </w:t>
            </w:r>
            <w:r w:rsidR="00C50D69" w:rsidRPr="00402967">
              <w:rPr>
                <w:spacing w:val="-9"/>
                <w:sz w:val="24"/>
                <w:szCs w:val="24"/>
              </w:rPr>
              <w:t>p</w:t>
            </w:r>
            <w:r w:rsidRPr="00402967">
              <w:rPr>
                <w:spacing w:val="-2"/>
                <w:sz w:val="24"/>
                <w:szCs w:val="24"/>
              </w:rPr>
              <w:t>sychologists</w:t>
            </w:r>
          </w:p>
        </w:tc>
      </w:tr>
      <w:tr w:rsidR="00544DAD" w:rsidRPr="00402967" w14:paraId="5313B22C" w14:textId="77777777">
        <w:trPr>
          <w:trHeight w:val="639"/>
        </w:trPr>
        <w:tc>
          <w:tcPr>
            <w:tcW w:w="5986" w:type="dxa"/>
            <w:tcBorders>
              <w:top w:val="single" w:sz="4" w:space="0" w:color="AFB9C1"/>
              <w:bottom w:val="single" w:sz="4" w:space="0" w:color="AFB9C1"/>
              <w:right w:val="single" w:sz="4" w:space="0" w:color="AFB9C1"/>
            </w:tcBorders>
            <w:shd w:val="clear" w:color="auto" w:fill="FFFFFF"/>
          </w:tcPr>
          <w:p w14:paraId="5313B229" w14:textId="1E7B92C0" w:rsidR="00544DAD" w:rsidRPr="00402967" w:rsidRDefault="00AE43C6">
            <w:pPr>
              <w:pStyle w:val="TableParagraph"/>
              <w:spacing w:before="179"/>
              <w:ind w:left="300"/>
              <w:jc w:val="left"/>
              <w:rPr>
                <w:sz w:val="24"/>
                <w:szCs w:val="24"/>
              </w:rPr>
            </w:pPr>
            <w:r w:rsidRPr="00402967">
              <w:rPr>
                <w:sz w:val="24"/>
                <w:szCs w:val="24"/>
              </w:rPr>
              <w:t>Trainee</w:t>
            </w:r>
            <w:r w:rsidRPr="00402967">
              <w:rPr>
                <w:spacing w:val="-16"/>
                <w:sz w:val="24"/>
                <w:szCs w:val="24"/>
              </w:rPr>
              <w:t xml:space="preserve"> </w:t>
            </w:r>
            <w:r w:rsidR="00C50D69" w:rsidRPr="00402967">
              <w:rPr>
                <w:sz w:val="24"/>
                <w:szCs w:val="24"/>
              </w:rPr>
              <w:t>c</w:t>
            </w:r>
            <w:r w:rsidRPr="00402967">
              <w:rPr>
                <w:sz w:val="24"/>
                <w:szCs w:val="24"/>
              </w:rPr>
              <w:t>linical</w:t>
            </w:r>
            <w:r w:rsidRPr="00402967">
              <w:rPr>
                <w:spacing w:val="-15"/>
                <w:sz w:val="24"/>
                <w:szCs w:val="24"/>
              </w:rPr>
              <w:t xml:space="preserve"> </w:t>
            </w:r>
            <w:r w:rsidR="00C50D69" w:rsidRPr="00402967">
              <w:rPr>
                <w:spacing w:val="-15"/>
                <w:sz w:val="24"/>
                <w:szCs w:val="24"/>
              </w:rPr>
              <w:t>p</w:t>
            </w:r>
            <w:r w:rsidRPr="00402967">
              <w:rPr>
                <w:spacing w:val="-2"/>
                <w:sz w:val="24"/>
                <w:szCs w:val="24"/>
              </w:rPr>
              <w:t>sychologists</w:t>
            </w:r>
          </w:p>
        </w:tc>
        <w:tc>
          <w:tcPr>
            <w:tcW w:w="5986" w:type="dxa"/>
            <w:tcBorders>
              <w:top w:val="single" w:sz="4" w:space="0" w:color="AFB9C1"/>
              <w:left w:val="single" w:sz="4" w:space="0" w:color="AFB9C1"/>
              <w:bottom w:val="single" w:sz="4" w:space="0" w:color="AFB9C1"/>
              <w:right w:val="single" w:sz="4" w:space="0" w:color="AFB9C1"/>
            </w:tcBorders>
            <w:shd w:val="clear" w:color="auto" w:fill="FFFFFF"/>
          </w:tcPr>
          <w:p w14:paraId="5313B22A" w14:textId="59518700" w:rsidR="00544DAD" w:rsidRPr="00402967" w:rsidRDefault="00AE43C6">
            <w:pPr>
              <w:pStyle w:val="TableParagraph"/>
              <w:spacing w:before="179"/>
              <w:ind w:left="306"/>
              <w:jc w:val="left"/>
              <w:rPr>
                <w:sz w:val="24"/>
                <w:szCs w:val="24"/>
              </w:rPr>
            </w:pPr>
            <w:r w:rsidRPr="00402967">
              <w:rPr>
                <w:sz w:val="24"/>
                <w:szCs w:val="24"/>
              </w:rPr>
              <w:t>Trainee</w:t>
            </w:r>
            <w:r w:rsidRPr="00402967">
              <w:rPr>
                <w:spacing w:val="-17"/>
                <w:sz w:val="24"/>
                <w:szCs w:val="24"/>
              </w:rPr>
              <w:t xml:space="preserve"> </w:t>
            </w:r>
            <w:r w:rsidR="00C50D69" w:rsidRPr="00402967">
              <w:rPr>
                <w:spacing w:val="-17"/>
                <w:sz w:val="24"/>
                <w:szCs w:val="24"/>
              </w:rPr>
              <w:t>c</w:t>
            </w:r>
            <w:r w:rsidRPr="00402967">
              <w:rPr>
                <w:sz w:val="24"/>
                <w:szCs w:val="24"/>
              </w:rPr>
              <w:t>linical</w:t>
            </w:r>
            <w:r w:rsidRPr="00402967">
              <w:rPr>
                <w:spacing w:val="-20"/>
                <w:sz w:val="24"/>
                <w:szCs w:val="24"/>
              </w:rPr>
              <w:t xml:space="preserve"> </w:t>
            </w:r>
            <w:r w:rsidR="00C50D69" w:rsidRPr="00402967">
              <w:rPr>
                <w:spacing w:val="-20"/>
                <w:sz w:val="24"/>
                <w:szCs w:val="24"/>
              </w:rPr>
              <w:t>a</w:t>
            </w:r>
            <w:r w:rsidRPr="00402967">
              <w:rPr>
                <w:sz w:val="24"/>
                <w:szCs w:val="24"/>
              </w:rPr>
              <w:t>ssociate</w:t>
            </w:r>
            <w:r w:rsidRPr="00402967">
              <w:rPr>
                <w:spacing w:val="-10"/>
                <w:sz w:val="24"/>
                <w:szCs w:val="24"/>
              </w:rPr>
              <w:t xml:space="preserve"> </w:t>
            </w:r>
            <w:r w:rsidRPr="00402967">
              <w:rPr>
                <w:sz w:val="24"/>
                <w:szCs w:val="24"/>
              </w:rPr>
              <w:t>in</w:t>
            </w:r>
            <w:r w:rsidRPr="00402967">
              <w:rPr>
                <w:spacing w:val="-8"/>
                <w:sz w:val="24"/>
                <w:szCs w:val="24"/>
              </w:rPr>
              <w:t xml:space="preserve"> </w:t>
            </w:r>
            <w:r w:rsidR="00C50D69" w:rsidRPr="00402967">
              <w:rPr>
                <w:spacing w:val="-8"/>
                <w:sz w:val="24"/>
                <w:szCs w:val="24"/>
              </w:rPr>
              <w:t>p</w:t>
            </w:r>
            <w:r w:rsidRPr="00402967">
              <w:rPr>
                <w:spacing w:val="-2"/>
                <w:sz w:val="24"/>
                <w:szCs w:val="24"/>
              </w:rPr>
              <w:t>sychology</w:t>
            </w:r>
          </w:p>
        </w:tc>
        <w:tc>
          <w:tcPr>
            <w:tcW w:w="5986" w:type="dxa"/>
            <w:tcBorders>
              <w:top w:val="single" w:sz="4" w:space="0" w:color="AFB9C1"/>
              <w:left w:val="single" w:sz="4" w:space="0" w:color="AFB9C1"/>
              <w:bottom w:val="single" w:sz="4" w:space="0" w:color="AFB9C1"/>
              <w:right w:val="single" w:sz="4" w:space="0" w:color="AFB9C1"/>
            </w:tcBorders>
            <w:shd w:val="clear" w:color="auto" w:fill="FFFFFF"/>
          </w:tcPr>
          <w:p w14:paraId="5313B22B" w14:textId="77777777" w:rsidR="00544DAD" w:rsidRPr="00402967" w:rsidRDefault="00544DAD">
            <w:pPr>
              <w:pStyle w:val="TableParagraph"/>
              <w:spacing w:before="0"/>
              <w:ind w:left="0"/>
              <w:jc w:val="left"/>
              <w:rPr>
                <w:rFonts w:ascii="Times New Roman"/>
                <w:sz w:val="24"/>
                <w:szCs w:val="24"/>
              </w:rPr>
            </w:pPr>
          </w:p>
        </w:tc>
      </w:tr>
      <w:tr w:rsidR="00544DAD" w:rsidRPr="00402967" w14:paraId="5313B230" w14:textId="77777777">
        <w:trPr>
          <w:trHeight w:val="639"/>
        </w:trPr>
        <w:tc>
          <w:tcPr>
            <w:tcW w:w="5986" w:type="dxa"/>
            <w:tcBorders>
              <w:top w:val="single" w:sz="4" w:space="0" w:color="AFB9C1"/>
              <w:bottom w:val="single" w:sz="4" w:space="0" w:color="AFB9C1"/>
              <w:right w:val="single" w:sz="4" w:space="0" w:color="AFB9C1"/>
            </w:tcBorders>
            <w:shd w:val="clear" w:color="auto" w:fill="FFFFFF"/>
          </w:tcPr>
          <w:p w14:paraId="5313B22D" w14:textId="3D4487B2" w:rsidR="00544DAD" w:rsidRPr="00402967" w:rsidRDefault="00AE43C6">
            <w:pPr>
              <w:pStyle w:val="TableParagraph"/>
              <w:spacing w:before="179"/>
              <w:ind w:left="300"/>
              <w:jc w:val="left"/>
              <w:rPr>
                <w:sz w:val="24"/>
                <w:szCs w:val="24"/>
              </w:rPr>
            </w:pPr>
            <w:r w:rsidRPr="00402967">
              <w:rPr>
                <w:spacing w:val="-2"/>
                <w:sz w:val="24"/>
                <w:szCs w:val="24"/>
              </w:rPr>
              <w:t>Counselling</w:t>
            </w:r>
            <w:r w:rsidRPr="00402967">
              <w:rPr>
                <w:spacing w:val="-9"/>
                <w:sz w:val="24"/>
                <w:szCs w:val="24"/>
              </w:rPr>
              <w:t xml:space="preserve"> </w:t>
            </w:r>
            <w:r w:rsidR="00C50D69" w:rsidRPr="00402967">
              <w:rPr>
                <w:spacing w:val="-9"/>
                <w:sz w:val="24"/>
                <w:szCs w:val="24"/>
              </w:rPr>
              <w:t>p</w:t>
            </w:r>
            <w:r w:rsidRPr="00402967">
              <w:rPr>
                <w:spacing w:val="-2"/>
                <w:sz w:val="24"/>
                <w:szCs w:val="24"/>
              </w:rPr>
              <w:t>sychologists</w:t>
            </w:r>
          </w:p>
        </w:tc>
        <w:tc>
          <w:tcPr>
            <w:tcW w:w="5986" w:type="dxa"/>
            <w:tcBorders>
              <w:top w:val="single" w:sz="4" w:space="0" w:color="AFB9C1"/>
              <w:left w:val="single" w:sz="4" w:space="0" w:color="AFB9C1"/>
              <w:bottom w:val="single" w:sz="4" w:space="0" w:color="AFB9C1"/>
              <w:right w:val="single" w:sz="4" w:space="0" w:color="AFB9C1"/>
            </w:tcBorders>
            <w:shd w:val="clear" w:color="auto" w:fill="FFFFFF"/>
          </w:tcPr>
          <w:p w14:paraId="5313B22E" w14:textId="77777777" w:rsidR="00544DAD" w:rsidRPr="00402967" w:rsidRDefault="00544DAD">
            <w:pPr>
              <w:pStyle w:val="TableParagraph"/>
              <w:spacing w:before="0"/>
              <w:ind w:left="0"/>
              <w:jc w:val="left"/>
              <w:rPr>
                <w:rFonts w:ascii="Times New Roman"/>
                <w:sz w:val="24"/>
                <w:szCs w:val="24"/>
              </w:rPr>
            </w:pPr>
          </w:p>
        </w:tc>
        <w:tc>
          <w:tcPr>
            <w:tcW w:w="5986" w:type="dxa"/>
            <w:tcBorders>
              <w:top w:val="single" w:sz="4" w:space="0" w:color="AFB9C1"/>
              <w:left w:val="single" w:sz="4" w:space="0" w:color="AFB9C1"/>
              <w:bottom w:val="single" w:sz="4" w:space="0" w:color="AFB9C1"/>
              <w:right w:val="single" w:sz="4" w:space="0" w:color="AFB9C1"/>
            </w:tcBorders>
            <w:shd w:val="clear" w:color="auto" w:fill="FFFFFF"/>
          </w:tcPr>
          <w:p w14:paraId="5313B22F" w14:textId="77777777" w:rsidR="00544DAD" w:rsidRPr="00402967" w:rsidRDefault="00544DAD">
            <w:pPr>
              <w:pStyle w:val="TableParagraph"/>
              <w:spacing w:before="0"/>
              <w:ind w:left="0"/>
              <w:jc w:val="left"/>
              <w:rPr>
                <w:rFonts w:ascii="Times New Roman"/>
                <w:sz w:val="24"/>
                <w:szCs w:val="24"/>
              </w:rPr>
            </w:pPr>
          </w:p>
        </w:tc>
      </w:tr>
      <w:tr w:rsidR="00544DAD" w:rsidRPr="00402967" w14:paraId="5313B234" w14:textId="77777777">
        <w:trPr>
          <w:trHeight w:val="639"/>
        </w:trPr>
        <w:tc>
          <w:tcPr>
            <w:tcW w:w="5986" w:type="dxa"/>
            <w:tcBorders>
              <w:top w:val="single" w:sz="4" w:space="0" w:color="AFB9C1"/>
              <w:bottom w:val="single" w:sz="4" w:space="0" w:color="AFB9C1"/>
              <w:right w:val="single" w:sz="4" w:space="0" w:color="AFB9C1"/>
            </w:tcBorders>
            <w:shd w:val="clear" w:color="auto" w:fill="FFFFFF"/>
          </w:tcPr>
          <w:p w14:paraId="5313B231" w14:textId="447C2E7E" w:rsidR="00544DAD" w:rsidRPr="00402967" w:rsidRDefault="00AE43C6">
            <w:pPr>
              <w:pStyle w:val="TableParagraph"/>
              <w:spacing w:before="179"/>
              <w:ind w:left="300"/>
              <w:jc w:val="left"/>
              <w:rPr>
                <w:sz w:val="24"/>
                <w:szCs w:val="24"/>
              </w:rPr>
            </w:pPr>
            <w:r w:rsidRPr="00402967">
              <w:rPr>
                <w:sz w:val="24"/>
                <w:szCs w:val="24"/>
              </w:rPr>
              <w:t>Trainee</w:t>
            </w:r>
            <w:r w:rsidRPr="00402967">
              <w:rPr>
                <w:spacing w:val="-16"/>
                <w:sz w:val="24"/>
                <w:szCs w:val="24"/>
              </w:rPr>
              <w:t xml:space="preserve"> </w:t>
            </w:r>
            <w:r w:rsidR="00C50D69" w:rsidRPr="00402967">
              <w:rPr>
                <w:spacing w:val="-16"/>
                <w:sz w:val="24"/>
                <w:szCs w:val="24"/>
              </w:rPr>
              <w:t>c</w:t>
            </w:r>
            <w:r w:rsidRPr="00402967">
              <w:rPr>
                <w:sz w:val="24"/>
                <w:szCs w:val="24"/>
              </w:rPr>
              <w:t>ounselling</w:t>
            </w:r>
            <w:r w:rsidRPr="00402967">
              <w:rPr>
                <w:spacing w:val="-16"/>
                <w:sz w:val="24"/>
                <w:szCs w:val="24"/>
              </w:rPr>
              <w:t xml:space="preserve"> </w:t>
            </w:r>
            <w:r w:rsidR="00C50D69" w:rsidRPr="00402967">
              <w:rPr>
                <w:spacing w:val="-16"/>
                <w:sz w:val="24"/>
                <w:szCs w:val="24"/>
              </w:rPr>
              <w:t>p</w:t>
            </w:r>
            <w:r w:rsidRPr="00402967">
              <w:rPr>
                <w:spacing w:val="-2"/>
                <w:sz w:val="24"/>
                <w:szCs w:val="24"/>
              </w:rPr>
              <w:t>sychologists</w:t>
            </w:r>
          </w:p>
        </w:tc>
        <w:tc>
          <w:tcPr>
            <w:tcW w:w="5986" w:type="dxa"/>
            <w:tcBorders>
              <w:top w:val="single" w:sz="4" w:space="0" w:color="AFB9C1"/>
              <w:left w:val="single" w:sz="4" w:space="0" w:color="AFB9C1"/>
              <w:bottom w:val="single" w:sz="4" w:space="0" w:color="AFB9C1"/>
              <w:right w:val="single" w:sz="4" w:space="0" w:color="AFB9C1"/>
            </w:tcBorders>
            <w:shd w:val="clear" w:color="auto" w:fill="FFFFFF"/>
          </w:tcPr>
          <w:p w14:paraId="5313B232" w14:textId="77777777" w:rsidR="00544DAD" w:rsidRPr="00402967" w:rsidRDefault="00544DAD">
            <w:pPr>
              <w:pStyle w:val="TableParagraph"/>
              <w:spacing w:before="0"/>
              <w:ind w:left="0"/>
              <w:jc w:val="left"/>
              <w:rPr>
                <w:rFonts w:ascii="Times New Roman"/>
                <w:sz w:val="24"/>
                <w:szCs w:val="24"/>
              </w:rPr>
            </w:pPr>
          </w:p>
        </w:tc>
        <w:tc>
          <w:tcPr>
            <w:tcW w:w="5986" w:type="dxa"/>
            <w:tcBorders>
              <w:top w:val="single" w:sz="4" w:space="0" w:color="AFB9C1"/>
              <w:left w:val="single" w:sz="4" w:space="0" w:color="AFB9C1"/>
              <w:bottom w:val="single" w:sz="4" w:space="0" w:color="AFB9C1"/>
              <w:right w:val="single" w:sz="4" w:space="0" w:color="AFB9C1"/>
            </w:tcBorders>
            <w:shd w:val="clear" w:color="auto" w:fill="FFFFFF"/>
          </w:tcPr>
          <w:p w14:paraId="5313B233" w14:textId="77777777" w:rsidR="00544DAD" w:rsidRPr="00402967" w:rsidRDefault="00544DAD">
            <w:pPr>
              <w:pStyle w:val="TableParagraph"/>
              <w:spacing w:before="0"/>
              <w:ind w:left="0"/>
              <w:jc w:val="left"/>
              <w:rPr>
                <w:rFonts w:ascii="Times New Roman"/>
                <w:sz w:val="24"/>
                <w:szCs w:val="24"/>
              </w:rPr>
            </w:pPr>
          </w:p>
        </w:tc>
      </w:tr>
      <w:tr w:rsidR="00544DAD" w:rsidRPr="00402967" w14:paraId="5313B238" w14:textId="77777777">
        <w:trPr>
          <w:trHeight w:val="639"/>
        </w:trPr>
        <w:tc>
          <w:tcPr>
            <w:tcW w:w="5986" w:type="dxa"/>
            <w:tcBorders>
              <w:top w:val="single" w:sz="4" w:space="0" w:color="AFB9C1"/>
              <w:bottom w:val="single" w:sz="4" w:space="0" w:color="AFB9C1"/>
              <w:right w:val="single" w:sz="4" w:space="0" w:color="AFB9C1"/>
            </w:tcBorders>
            <w:shd w:val="clear" w:color="auto" w:fill="FFFFFF"/>
          </w:tcPr>
          <w:p w14:paraId="5313B235" w14:textId="71594067" w:rsidR="00544DAD" w:rsidRPr="00402967" w:rsidRDefault="00AE43C6">
            <w:pPr>
              <w:pStyle w:val="TableParagraph"/>
              <w:spacing w:before="179"/>
              <w:ind w:left="300"/>
              <w:jc w:val="left"/>
              <w:rPr>
                <w:sz w:val="24"/>
                <w:szCs w:val="24"/>
              </w:rPr>
            </w:pPr>
            <w:r w:rsidRPr="00402967">
              <w:rPr>
                <w:sz w:val="24"/>
                <w:szCs w:val="24"/>
              </w:rPr>
              <w:t>Forensic</w:t>
            </w:r>
            <w:r w:rsidRPr="00402967">
              <w:rPr>
                <w:spacing w:val="-8"/>
                <w:sz w:val="24"/>
                <w:szCs w:val="24"/>
              </w:rPr>
              <w:t xml:space="preserve"> </w:t>
            </w:r>
            <w:r w:rsidR="00C50D69" w:rsidRPr="00402967">
              <w:rPr>
                <w:spacing w:val="-8"/>
                <w:sz w:val="24"/>
                <w:szCs w:val="24"/>
              </w:rPr>
              <w:t>p</w:t>
            </w:r>
            <w:r w:rsidRPr="00402967">
              <w:rPr>
                <w:spacing w:val="-2"/>
                <w:sz w:val="24"/>
                <w:szCs w:val="24"/>
              </w:rPr>
              <w:t>sychologists</w:t>
            </w:r>
          </w:p>
        </w:tc>
        <w:tc>
          <w:tcPr>
            <w:tcW w:w="5986" w:type="dxa"/>
            <w:tcBorders>
              <w:top w:val="single" w:sz="4" w:space="0" w:color="AFB9C1"/>
              <w:left w:val="single" w:sz="4" w:space="0" w:color="AFB9C1"/>
              <w:bottom w:val="single" w:sz="4" w:space="0" w:color="AFB9C1"/>
              <w:right w:val="single" w:sz="4" w:space="0" w:color="AFB9C1"/>
            </w:tcBorders>
            <w:shd w:val="clear" w:color="auto" w:fill="FFFFFF"/>
          </w:tcPr>
          <w:p w14:paraId="5313B236" w14:textId="77777777" w:rsidR="00544DAD" w:rsidRPr="00402967" w:rsidRDefault="00544DAD">
            <w:pPr>
              <w:pStyle w:val="TableParagraph"/>
              <w:spacing w:before="0"/>
              <w:ind w:left="0"/>
              <w:jc w:val="left"/>
              <w:rPr>
                <w:rFonts w:ascii="Times New Roman"/>
                <w:sz w:val="24"/>
                <w:szCs w:val="24"/>
              </w:rPr>
            </w:pPr>
          </w:p>
        </w:tc>
        <w:tc>
          <w:tcPr>
            <w:tcW w:w="5986" w:type="dxa"/>
            <w:tcBorders>
              <w:top w:val="single" w:sz="4" w:space="0" w:color="AFB9C1"/>
              <w:left w:val="single" w:sz="4" w:space="0" w:color="AFB9C1"/>
              <w:bottom w:val="single" w:sz="4" w:space="0" w:color="AFB9C1"/>
              <w:right w:val="single" w:sz="4" w:space="0" w:color="AFB9C1"/>
            </w:tcBorders>
            <w:shd w:val="clear" w:color="auto" w:fill="FFFFFF"/>
          </w:tcPr>
          <w:p w14:paraId="5313B237" w14:textId="77777777" w:rsidR="00544DAD" w:rsidRPr="00402967" w:rsidRDefault="00544DAD">
            <w:pPr>
              <w:pStyle w:val="TableParagraph"/>
              <w:spacing w:before="0"/>
              <w:ind w:left="0"/>
              <w:jc w:val="left"/>
              <w:rPr>
                <w:rFonts w:ascii="Times New Roman"/>
                <w:sz w:val="24"/>
                <w:szCs w:val="24"/>
              </w:rPr>
            </w:pPr>
          </w:p>
        </w:tc>
      </w:tr>
      <w:tr w:rsidR="00544DAD" w:rsidRPr="00402967" w14:paraId="5313B23C" w14:textId="77777777">
        <w:trPr>
          <w:trHeight w:val="639"/>
        </w:trPr>
        <w:tc>
          <w:tcPr>
            <w:tcW w:w="5986" w:type="dxa"/>
            <w:tcBorders>
              <w:top w:val="single" w:sz="4" w:space="0" w:color="AFB9C1"/>
              <w:bottom w:val="single" w:sz="4" w:space="0" w:color="AFB9C1"/>
              <w:right w:val="single" w:sz="4" w:space="0" w:color="AFB9C1"/>
            </w:tcBorders>
            <w:shd w:val="clear" w:color="auto" w:fill="FFFFFF"/>
          </w:tcPr>
          <w:p w14:paraId="5313B239" w14:textId="2EADE09C" w:rsidR="00544DAD" w:rsidRPr="00402967" w:rsidRDefault="00AE43C6">
            <w:pPr>
              <w:pStyle w:val="TableParagraph"/>
              <w:spacing w:before="180"/>
              <w:ind w:left="300"/>
              <w:jc w:val="left"/>
              <w:rPr>
                <w:sz w:val="24"/>
                <w:szCs w:val="24"/>
              </w:rPr>
            </w:pPr>
            <w:r w:rsidRPr="00402967">
              <w:rPr>
                <w:sz w:val="24"/>
                <w:szCs w:val="24"/>
              </w:rPr>
              <w:t>Trainee</w:t>
            </w:r>
            <w:r w:rsidRPr="00402967">
              <w:rPr>
                <w:spacing w:val="-15"/>
                <w:sz w:val="24"/>
                <w:szCs w:val="24"/>
              </w:rPr>
              <w:t xml:space="preserve"> </w:t>
            </w:r>
            <w:r w:rsidR="00C50D69" w:rsidRPr="00402967">
              <w:rPr>
                <w:spacing w:val="-15"/>
                <w:sz w:val="24"/>
                <w:szCs w:val="24"/>
              </w:rPr>
              <w:t>f</w:t>
            </w:r>
            <w:r w:rsidRPr="00402967">
              <w:rPr>
                <w:sz w:val="24"/>
                <w:szCs w:val="24"/>
              </w:rPr>
              <w:t>orensic</w:t>
            </w:r>
            <w:r w:rsidRPr="00402967">
              <w:rPr>
                <w:spacing w:val="-12"/>
                <w:sz w:val="24"/>
                <w:szCs w:val="24"/>
              </w:rPr>
              <w:t xml:space="preserve"> </w:t>
            </w:r>
            <w:r w:rsidR="00C50D69" w:rsidRPr="00402967">
              <w:rPr>
                <w:spacing w:val="-12"/>
                <w:sz w:val="24"/>
                <w:szCs w:val="24"/>
              </w:rPr>
              <w:t>p</w:t>
            </w:r>
            <w:r w:rsidRPr="00402967">
              <w:rPr>
                <w:spacing w:val="-2"/>
                <w:sz w:val="24"/>
                <w:szCs w:val="24"/>
              </w:rPr>
              <w:t>sychologists</w:t>
            </w:r>
          </w:p>
        </w:tc>
        <w:tc>
          <w:tcPr>
            <w:tcW w:w="5986" w:type="dxa"/>
            <w:tcBorders>
              <w:top w:val="single" w:sz="4" w:space="0" w:color="AFB9C1"/>
              <w:left w:val="single" w:sz="4" w:space="0" w:color="AFB9C1"/>
              <w:bottom w:val="single" w:sz="4" w:space="0" w:color="AFB9C1"/>
              <w:right w:val="single" w:sz="4" w:space="0" w:color="AFB9C1"/>
            </w:tcBorders>
            <w:shd w:val="clear" w:color="auto" w:fill="FFFFFF"/>
          </w:tcPr>
          <w:p w14:paraId="5313B23A" w14:textId="77777777" w:rsidR="00544DAD" w:rsidRPr="00402967" w:rsidRDefault="00544DAD">
            <w:pPr>
              <w:pStyle w:val="TableParagraph"/>
              <w:spacing w:before="0"/>
              <w:ind w:left="0"/>
              <w:jc w:val="left"/>
              <w:rPr>
                <w:rFonts w:ascii="Times New Roman"/>
                <w:sz w:val="24"/>
                <w:szCs w:val="24"/>
              </w:rPr>
            </w:pPr>
          </w:p>
        </w:tc>
        <w:tc>
          <w:tcPr>
            <w:tcW w:w="5986" w:type="dxa"/>
            <w:tcBorders>
              <w:top w:val="single" w:sz="4" w:space="0" w:color="AFB9C1"/>
              <w:left w:val="single" w:sz="4" w:space="0" w:color="AFB9C1"/>
              <w:bottom w:val="single" w:sz="4" w:space="0" w:color="AFB9C1"/>
              <w:right w:val="single" w:sz="4" w:space="0" w:color="AFB9C1"/>
            </w:tcBorders>
            <w:shd w:val="clear" w:color="auto" w:fill="FFFFFF"/>
          </w:tcPr>
          <w:p w14:paraId="5313B23B" w14:textId="77777777" w:rsidR="00544DAD" w:rsidRPr="00402967" w:rsidRDefault="00544DAD">
            <w:pPr>
              <w:pStyle w:val="TableParagraph"/>
              <w:spacing w:before="0"/>
              <w:ind w:left="0"/>
              <w:jc w:val="left"/>
              <w:rPr>
                <w:rFonts w:ascii="Times New Roman"/>
                <w:sz w:val="24"/>
                <w:szCs w:val="24"/>
              </w:rPr>
            </w:pPr>
          </w:p>
        </w:tc>
      </w:tr>
      <w:tr w:rsidR="00544DAD" w:rsidRPr="00402967" w14:paraId="5313B240" w14:textId="77777777">
        <w:trPr>
          <w:trHeight w:val="639"/>
        </w:trPr>
        <w:tc>
          <w:tcPr>
            <w:tcW w:w="5986" w:type="dxa"/>
            <w:tcBorders>
              <w:top w:val="single" w:sz="4" w:space="0" w:color="AFB9C1"/>
              <w:bottom w:val="single" w:sz="4" w:space="0" w:color="AFB9C1"/>
              <w:right w:val="single" w:sz="4" w:space="0" w:color="AFB9C1"/>
            </w:tcBorders>
            <w:shd w:val="clear" w:color="auto" w:fill="FFFFFF"/>
          </w:tcPr>
          <w:p w14:paraId="5313B23D" w14:textId="7D62BE67" w:rsidR="00544DAD" w:rsidRPr="00402967" w:rsidRDefault="00AE43C6">
            <w:pPr>
              <w:pStyle w:val="TableParagraph"/>
              <w:spacing w:before="180"/>
              <w:ind w:left="300"/>
              <w:jc w:val="left"/>
              <w:rPr>
                <w:sz w:val="24"/>
                <w:szCs w:val="24"/>
              </w:rPr>
            </w:pPr>
            <w:r w:rsidRPr="00402967">
              <w:rPr>
                <w:sz w:val="24"/>
                <w:szCs w:val="24"/>
              </w:rPr>
              <w:t>Health</w:t>
            </w:r>
            <w:r w:rsidRPr="00402967">
              <w:rPr>
                <w:spacing w:val="-15"/>
                <w:sz w:val="24"/>
                <w:szCs w:val="24"/>
              </w:rPr>
              <w:t xml:space="preserve"> </w:t>
            </w:r>
            <w:r w:rsidR="00C50D69" w:rsidRPr="00402967">
              <w:rPr>
                <w:spacing w:val="-15"/>
                <w:sz w:val="24"/>
                <w:szCs w:val="24"/>
              </w:rPr>
              <w:t>p</w:t>
            </w:r>
            <w:r w:rsidRPr="00402967">
              <w:rPr>
                <w:spacing w:val="-2"/>
                <w:sz w:val="24"/>
                <w:szCs w:val="24"/>
              </w:rPr>
              <w:t>sychologists</w:t>
            </w:r>
          </w:p>
        </w:tc>
        <w:tc>
          <w:tcPr>
            <w:tcW w:w="5986" w:type="dxa"/>
            <w:tcBorders>
              <w:top w:val="single" w:sz="4" w:space="0" w:color="AFB9C1"/>
              <w:left w:val="single" w:sz="4" w:space="0" w:color="AFB9C1"/>
              <w:bottom w:val="single" w:sz="4" w:space="0" w:color="AFB9C1"/>
              <w:right w:val="single" w:sz="4" w:space="0" w:color="AFB9C1"/>
            </w:tcBorders>
            <w:shd w:val="clear" w:color="auto" w:fill="FFFFFF"/>
          </w:tcPr>
          <w:p w14:paraId="5313B23E" w14:textId="77777777" w:rsidR="00544DAD" w:rsidRPr="00402967" w:rsidRDefault="00544DAD">
            <w:pPr>
              <w:pStyle w:val="TableParagraph"/>
              <w:spacing w:before="0"/>
              <w:ind w:left="0"/>
              <w:jc w:val="left"/>
              <w:rPr>
                <w:rFonts w:ascii="Times New Roman"/>
                <w:sz w:val="24"/>
                <w:szCs w:val="24"/>
              </w:rPr>
            </w:pPr>
          </w:p>
        </w:tc>
        <w:tc>
          <w:tcPr>
            <w:tcW w:w="5986" w:type="dxa"/>
            <w:tcBorders>
              <w:top w:val="single" w:sz="4" w:space="0" w:color="AFB9C1"/>
              <w:left w:val="single" w:sz="4" w:space="0" w:color="AFB9C1"/>
              <w:bottom w:val="single" w:sz="4" w:space="0" w:color="AFB9C1"/>
              <w:right w:val="single" w:sz="4" w:space="0" w:color="AFB9C1"/>
            </w:tcBorders>
            <w:shd w:val="clear" w:color="auto" w:fill="FFFFFF"/>
          </w:tcPr>
          <w:p w14:paraId="5313B23F" w14:textId="77777777" w:rsidR="00544DAD" w:rsidRPr="00402967" w:rsidRDefault="00544DAD">
            <w:pPr>
              <w:pStyle w:val="TableParagraph"/>
              <w:spacing w:before="0"/>
              <w:ind w:left="0"/>
              <w:jc w:val="left"/>
              <w:rPr>
                <w:rFonts w:ascii="Times New Roman"/>
                <w:sz w:val="24"/>
                <w:szCs w:val="24"/>
              </w:rPr>
            </w:pPr>
          </w:p>
        </w:tc>
      </w:tr>
      <w:tr w:rsidR="00544DAD" w:rsidRPr="00402967" w14:paraId="5313B244" w14:textId="77777777">
        <w:trPr>
          <w:trHeight w:val="639"/>
        </w:trPr>
        <w:tc>
          <w:tcPr>
            <w:tcW w:w="5986" w:type="dxa"/>
            <w:tcBorders>
              <w:top w:val="single" w:sz="4" w:space="0" w:color="AFB9C1"/>
              <w:bottom w:val="single" w:sz="4" w:space="0" w:color="AFB9C1"/>
              <w:right w:val="single" w:sz="4" w:space="0" w:color="AFB9C1"/>
            </w:tcBorders>
            <w:shd w:val="clear" w:color="auto" w:fill="FFFFFF"/>
          </w:tcPr>
          <w:p w14:paraId="5313B241" w14:textId="2F9BE21B" w:rsidR="00544DAD" w:rsidRPr="00402967" w:rsidRDefault="00AE43C6">
            <w:pPr>
              <w:pStyle w:val="TableParagraph"/>
              <w:spacing w:before="180"/>
              <w:ind w:left="300"/>
              <w:jc w:val="left"/>
              <w:rPr>
                <w:sz w:val="24"/>
                <w:szCs w:val="24"/>
              </w:rPr>
            </w:pPr>
            <w:r w:rsidRPr="00402967">
              <w:rPr>
                <w:sz w:val="24"/>
                <w:szCs w:val="24"/>
              </w:rPr>
              <w:t>Trainee</w:t>
            </w:r>
            <w:r w:rsidRPr="00402967">
              <w:rPr>
                <w:spacing w:val="-13"/>
                <w:sz w:val="24"/>
                <w:szCs w:val="24"/>
              </w:rPr>
              <w:t xml:space="preserve"> </w:t>
            </w:r>
            <w:r w:rsidR="00C50D69" w:rsidRPr="00402967">
              <w:rPr>
                <w:spacing w:val="-13"/>
                <w:sz w:val="24"/>
                <w:szCs w:val="24"/>
              </w:rPr>
              <w:t>h</w:t>
            </w:r>
            <w:r w:rsidRPr="00402967">
              <w:rPr>
                <w:sz w:val="24"/>
                <w:szCs w:val="24"/>
              </w:rPr>
              <w:t>ealth</w:t>
            </w:r>
            <w:r w:rsidRPr="00402967">
              <w:rPr>
                <w:spacing w:val="-11"/>
                <w:sz w:val="24"/>
                <w:szCs w:val="24"/>
              </w:rPr>
              <w:t xml:space="preserve"> </w:t>
            </w:r>
            <w:r w:rsidR="00C50D69" w:rsidRPr="00402967">
              <w:rPr>
                <w:spacing w:val="-11"/>
                <w:sz w:val="24"/>
                <w:szCs w:val="24"/>
              </w:rPr>
              <w:t>p</w:t>
            </w:r>
            <w:r w:rsidRPr="00402967">
              <w:rPr>
                <w:spacing w:val="-2"/>
                <w:sz w:val="24"/>
                <w:szCs w:val="24"/>
              </w:rPr>
              <w:t>sychologists</w:t>
            </w:r>
          </w:p>
        </w:tc>
        <w:tc>
          <w:tcPr>
            <w:tcW w:w="5986" w:type="dxa"/>
            <w:tcBorders>
              <w:top w:val="single" w:sz="4" w:space="0" w:color="AFB9C1"/>
              <w:left w:val="single" w:sz="4" w:space="0" w:color="AFB9C1"/>
              <w:bottom w:val="single" w:sz="4" w:space="0" w:color="AFB9C1"/>
              <w:right w:val="single" w:sz="4" w:space="0" w:color="AFB9C1"/>
            </w:tcBorders>
            <w:shd w:val="clear" w:color="auto" w:fill="FFFFFF"/>
          </w:tcPr>
          <w:p w14:paraId="5313B242" w14:textId="77777777" w:rsidR="00544DAD" w:rsidRPr="00402967" w:rsidRDefault="00544DAD">
            <w:pPr>
              <w:pStyle w:val="TableParagraph"/>
              <w:spacing w:before="0"/>
              <w:ind w:left="0"/>
              <w:jc w:val="left"/>
              <w:rPr>
                <w:rFonts w:ascii="Times New Roman"/>
                <w:sz w:val="24"/>
                <w:szCs w:val="24"/>
              </w:rPr>
            </w:pPr>
          </w:p>
        </w:tc>
        <w:tc>
          <w:tcPr>
            <w:tcW w:w="5986" w:type="dxa"/>
            <w:tcBorders>
              <w:top w:val="single" w:sz="4" w:space="0" w:color="AFB9C1"/>
              <w:left w:val="single" w:sz="4" w:space="0" w:color="AFB9C1"/>
              <w:bottom w:val="single" w:sz="4" w:space="0" w:color="AFB9C1"/>
              <w:right w:val="single" w:sz="4" w:space="0" w:color="AFB9C1"/>
            </w:tcBorders>
            <w:shd w:val="clear" w:color="auto" w:fill="FFFFFF"/>
          </w:tcPr>
          <w:p w14:paraId="5313B243" w14:textId="77777777" w:rsidR="00544DAD" w:rsidRPr="00402967" w:rsidRDefault="00544DAD">
            <w:pPr>
              <w:pStyle w:val="TableParagraph"/>
              <w:spacing w:before="0"/>
              <w:ind w:left="0"/>
              <w:jc w:val="left"/>
              <w:rPr>
                <w:rFonts w:ascii="Times New Roman"/>
                <w:sz w:val="24"/>
                <w:szCs w:val="24"/>
              </w:rPr>
            </w:pPr>
          </w:p>
        </w:tc>
      </w:tr>
      <w:tr w:rsidR="00544DAD" w:rsidRPr="00402967" w14:paraId="5313B248" w14:textId="77777777">
        <w:trPr>
          <w:trHeight w:val="639"/>
        </w:trPr>
        <w:tc>
          <w:tcPr>
            <w:tcW w:w="5986" w:type="dxa"/>
            <w:tcBorders>
              <w:top w:val="single" w:sz="4" w:space="0" w:color="AFB9C1"/>
              <w:bottom w:val="single" w:sz="4" w:space="0" w:color="AFB9C1"/>
              <w:right w:val="single" w:sz="4" w:space="0" w:color="AFB9C1"/>
            </w:tcBorders>
            <w:shd w:val="clear" w:color="auto" w:fill="FFFFFF"/>
          </w:tcPr>
          <w:p w14:paraId="5313B245" w14:textId="77777777" w:rsidR="00544DAD" w:rsidRPr="00402967" w:rsidRDefault="00AE43C6">
            <w:pPr>
              <w:pStyle w:val="TableParagraph"/>
              <w:spacing w:before="180"/>
              <w:ind w:left="300"/>
              <w:jc w:val="left"/>
              <w:rPr>
                <w:sz w:val="24"/>
                <w:szCs w:val="24"/>
              </w:rPr>
            </w:pPr>
            <w:r w:rsidRPr="00402967">
              <w:rPr>
                <w:sz w:val="24"/>
                <w:szCs w:val="24"/>
              </w:rPr>
              <w:t>Psychologists</w:t>
            </w:r>
            <w:r w:rsidRPr="00402967">
              <w:rPr>
                <w:spacing w:val="-12"/>
                <w:sz w:val="24"/>
                <w:szCs w:val="24"/>
              </w:rPr>
              <w:t xml:space="preserve"> </w:t>
            </w:r>
            <w:r w:rsidRPr="00402967">
              <w:rPr>
                <w:spacing w:val="-2"/>
                <w:sz w:val="24"/>
                <w:szCs w:val="24"/>
              </w:rPr>
              <w:t>(other)</w:t>
            </w:r>
          </w:p>
        </w:tc>
        <w:tc>
          <w:tcPr>
            <w:tcW w:w="5986" w:type="dxa"/>
            <w:tcBorders>
              <w:top w:val="single" w:sz="4" w:space="0" w:color="AFB9C1"/>
              <w:left w:val="single" w:sz="4" w:space="0" w:color="AFB9C1"/>
              <w:bottom w:val="single" w:sz="4" w:space="0" w:color="AFB9C1"/>
              <w:right w:val="single" w:sz="4" w:space="0" w:color="AFB9C1"/>
            </w:tcBorders>
            <w:shd w:val="clear" w:color="auto" w:fill="FFFFFF"/>
          </w:tcPr>
          <w:p w14:paraId="5313B246" w14:textId="77777777" w:rsidR="00544DAD" w:rsidRPr="00402967" w:rsidRDefault="00544DAD">
            <w:pPr>
              <w:pStyle w:val="TableParagraph"/>
              <w:spacing w:before="0"/>
              <w:ind w:left="0"/>
              <w:jc w:val="left"/>
              <w:rPr>
                <w:rFonts w:ascii="Times New Roman"/>
                <w:sz w:val="24"/>
                <w:szCs w:val="24"/>
              </w:rPr>
            </w:pPr>
          </w:p>
        </w:tc>
        <w:tc>
          <w:tcPr>
            <w:tcW w:w="5986" w:type="dxa"/>
            <w:tcBorders>
              <w:top w:val="single" w:sz="4" w:space="0" w:color="AFB9C1"/>
              <w:left w:val="single" w:sz="4" w:space="0" w:color="AFB9C1"/>
              <w:bottom w:val="single" w:sz="4" w:space="0" w:color="AFB9C1"/>
              <w:right w:val="single" w:sz="4" w:space="0" w:color="AFB9C1"/>
            </w:tcBorders>
            <w:shd w:val="clear" w:color="auto" w:fill="FFFFFF"/>
          </w:tcPr>
          <w:p w14:paraId="5313B247" w14:textId="77777777" w:rsidR="00544DAD" w:rsidRPr="00402967" w:rsidRDefault="00544DAD">
            <w:pPr>
              <w:pStyle w:val="TableParagraph"/>
              <w:spacing w:before="0"/>
              <w:ind w:left="0"/>
              <w:jc w:val="left"/>
              <w:rPr>
                <w:rFonts w:ascii="Times New Roman"/>
                <w:sz w:val="24"/>
                <w:szCs w:val="24"/>
              </w:rPr>
            </w:pPr>
          </w:p>
        </w:tc>
      </w:tr>
      <w:tr w:rsidR="00544DAD" w:rsidRPr="00402967" w14:paraId="5313B24C" w14:textId="77777777">
        <w:trPr>
          <w:trHeight w:val="639"/>
        </w:trPr>
        <w:tc>
          <w:tcPr>
            <w:tcW w:w="5986" w:type="dxa"/>
            <w:tcBorders>
              <w:top w:val="single" w:sz="4" w:space="0" w:color="AFB9C1"/>
              <w:bottom w:val="single" w:sz="4" w:space="0" w:color="AFB9C1"/>
              <w:right w:val="single" w:sz="4" w:space="0" w:color="AFB9C1"/>
            </w:tcBorders>
            <w:shd w:val="clear" w:color="auto" w:fill="FFFFFF"/>
          </w:tcPr>
          <w:p w14:paraId="5313B249" w14:textId="0651C2D1" w:rsidR="00544DAD" w:rsidRPr="00402967" w:rsidRDefault="00AE43C6">
            <w:pPr>
              <w:pStyle w:val="TableParagraph"/>
              <w:spacing w:before="180"/>
              <w:ind w:left="300"/>
              <w:jc w:val="left"/>
              <w:rPr>
                <w:sz w:val="24"/>
                <w:szCs w:val="24"/>
              </w:rPr>
            </w:pPr>
            <w:r w:rsidRPr="00402967">
              <w:rPr>
                <w:sz w:val="24"/>
                <w:szCs w:val="24"/>
              </w:rPr>
              <w:t>Trainee</w:t>
            </w:r>
            <w:r w:rsidRPr="00402967">
              <w:rPr>
                <w:spacing w:val="-15"/>
                <w:sz w:val="24"/>
                <w:szCs w:val="24"/>
              </w:rPr>
              <w:t xml:space="preserve"> </w:t>
            </w:r>
            <w:r w:rsidR="00C50D69" w:rsidRPr="00402967">
              <w:rPr>
                <w:spacing w:val="-15"/>
                <w:sz w:val="24"/>
                <w:szCs w:val="24"/>
              </w:rPr>
              <w:t>p</w:t>
            </w:r>
            <w:r w:rsidRPr="00402967">
              <w:rPr>
                <w:sz w:val="24"/>
                <w:szCs w:val="24"/>
              </w:rPr>
              <w:t>sychologists</w:t>
            </w:r>
            <w:r w:rsidRPr="00402967">
              <w:rPr>
                <w:spacing w:val="-14"/>
                <w:sz w:val="24"/>
                <w:szCs w:val="24"/>
              </w:rPr>
              <w:t xml:space="preserve"> </w:t>
            </w:r>
            <w:r w:rsidRPr="00402967">
              <w:rPr>
                <w:spacing w:val="-2"/>
                <w:sz w:val="24"/>
                <w:szCs w:val="24"/>
              </w:rPr>
              <w:t>(other)</w:t>
            </w:r>
          </w:p>
        </w:tc>
        <w:tc>
          <w:tcPr>
            <w:tcW w:w="5986" w:type="dxa"/>
            <w:tcBorders>
              <w:top w:val="single" w:sz="4" w:space="0" w:color="AFB9C1"/>
              <w:left w:val="single" w:sz="4" w:space="0" w:color="AFB9C1"/>
              <w:bottom w:val="single" w:sz="4" w:space="0" w:color="AFB9C1"/>
              <w:right w:val="single" w:sz="4" w:space="0" w:color="AFB9C1"/>
            </w:tcBorders>
            <w:shd w:val="clear" w:color="auto" w:fill="FFFFFF"/>
          </w:tcPr>
          <w:p w14:paraId="5313B24A" w14:textId="77777777" w:rsidR="00544DAD" w:rsidRPr="00402967" w:rsidRDefault="00544DAD">
            <w:pPr>
              <w:pStyle w:val="TableParagraph"/>
              <w:spacing w:before="0"/>
              <w:ind w:left="0"/>
              <w:jc w:val="left"/>
              <w:rPr>
                <w:rFonts w:ascii="Times New Roman"/>
                <w:sz w:val="24"/>
                <w:szCs w:val="24"/>
              </w:rPr>
            </w:pPr>
          </w:p>
        </w:tc>
        <w:tc>
          <w:tcPr>
            <w:tcW w:w="5986" w:type="dxa"/>
            <w:tcBorders>
              <w:top w:val="single" w:sz="4" w:space="0" w:color="AFB9C1"/>
              <w:left w:val="single" w:sz="4" w:space="0" w:color="AFB9C1"/>
              <w:bottom w:val="single" w:sz="4" w:space="0" w:color="AFB9C1"/>
              <w:right w:val="single" w:sz="4" w:space="0" w:color="AFB9C1"/>
            </w:tcBorders>
            <w:shd w:val="clear" w:color="auto" w:fill="FFFFFF"/>
          </w:tcPr>
          <w:p w14:paraId="5313B24B" w14:textId="77777777" w:rsidR="00544DAD" w:rsidRPr="00402967" w:rsidRDefault="00544DAD">
            <w:pPr>
              <w:pStyle w:val="TableParagraph"/>
              <w:spacing w:before="0"/>
              <w:ind w:left="0"/>
              <w:jc w:val="left"/>
              <w:rPr>
                <w:rFonts w:ascii="Times New Roman"/>
                <w:sz w:val="24"/>
                <w:szCs w:val="24"/>
              </w:rPr>
            </w:pPr>
          </w:p>
        </w:tc>
      </w:tr>
    </w:tbl>
    <w:p w14:paraId="5313B24E" w14:textId="77777777" w:rsidR="00544DAD" w:rsidRPr="00402967" w:rsidRDefault="00544DAD">
      <w:pPr>
        <w:pStyle w:val="BodyText"/>
        <w:rPr>
          <w:b/>
          <w:sz w:val="20"/>
        </w:rPr>
      </w:pPr>
    </w:p>
    <w:p w14:paraId="5313B24F" w14:textId="77777777" w:rsidR="00544DAD" w:rsidRPr="00402967" w:rsidRDefault="00544DAD">
      <w:pPr>
        <w:pStyle w:val="BodyText"/>
        <w:rPr>
          <w:b/>
          <w:sz w:val="20"/>
        </w:rPr>
      </w:pPr>
    </w:p>
    <w:p w14:paraId="5313B250" w14:textId="498BB36C" w:rsidR="00544DAD" w:rsidRPr="00402967" w:rsidRDefault="00544DAD">
      <w:pPr>
        <w:pStyle w:val="BodyText"/>
        <w:spacing w:before="186"/>
        <w:rPr>
          <w:b/>
          <w:sz w:val="20"/>
        </w:rPr>
      </w:pPr>
    </w:p>
    <w:p w14:paraId="5313B254" w14:textId="77777777" w:rsidR="00544DAD" w:rsidRPr="00402967" w:rsidRDefault="00544DAD">
      <w:pPr>
        <w:pStyle w:val="BodyText"/>
        <w:spacing w:before="2"/>
        <w:rPr>
          <w:b/>
          <w:sz w:val="17"/>
        </w:rPr>
      </w:pPr>
      <w:bookmarkStart w:id="157" w:name="Slide_129:_Staff_role_groups"/>
      <w:bookmarkEnd w:id="157"/>
    </w:p>
    <w:tbl>
      <w:tblPr>
        <w:tblW w:w="0" w:type="auto"/>
        <w:tblInd w:w="287" w:type="dxa"/>
        <w:tblBorders>
          <w:top w:val="single" w:sz="4" w:space="0" w:color="AFB9C1"/>
          <w:left w:val="single" w:sz="4" w:space="0" w:color="AFB9C1"/>
          <w:bottom w:val="single" w:sz="4" w:space="0" w:color="AFB9C1"/>
          <w:right w:val="single" w:sz="4" w:space="0" w:color="AFB9C1"/>
          <w:insideH w:val="single" w:sz="4" w:space="0" w:color="AFB9C1"/>
          <w:insideV w:val="single" w:sz="4" w:space="0" w:color="AFB9C1"/>
        </w:tblBorders>
        <w:tblLayout w:type="fixed"/>
        <w:tblCellMar>
          <w:left w:w="0" w:type="dxa"/>
          <w:right w:w="0" w:type="dxa"/>
        </w:tblCellMar>
        <w:tblLook w:val="01E0" w:firstRow="1" w:lastRow="1" w:firstColumn="1" w:lastColumn="1" w:noHBand="0" w:noVBand="0"/>
      </w:tblPr>
      <w:tblGrid>
        <w:gridCol w:w="5904"/>
        <w:gridCol w:w="5904"/>
        <w:gridCol w:w="5904"/>
      </w:tblGrid>
      <w:tr w:rsidR="00544DAD" w:rsidRPr="00402967" w14:paraId="5313B258" w14:textId="77777777">
        <w:trPr>
          <w:trHeight w:val="595"/>
        </w:trPr>
        <w:tc>
          <w:tcPr>
            <w:tcW w:w="5904" w:type="dxa"/>
            <w:tcBorders>
              <w:top w:val="nil"/>
              <w:left w:val="nil"/>
              <w:bottom w:val="nil"/>
              <w:right w:val="nil"/>
            </w:tcBorders>
            <w:shd w:val="clear" w:color="auto" w:fill="002F86"/>
          </w:tcPr>
          <w:p w14:paraId="5313B255" w14:textId="77777777" w:rsidR="00544DAD" w:rsidRPr="00402967" w:rsidRDefault="00AE43C6">
            <w:pPr>
              <w:pStyle w:val="TableParagraph"/>
              <w:spacing w:before="80"/>
              <w:ind w:left="149"/>
              <w:jc w:val="left"/>
              <w:rPr>
                <w:b/>
                <w:sz w:val="24"/>
              </w:rPr>
            </w:pPr>
            <w:r w:rsidRPr="00402967">
              <w:rPr>
                <w:b/>
                <w:color w:val="FFFFFF"/>
                <w:sz w:val="24"/>
              </w:rPr>
              <w:t>Psychological</w:t>
            </w:r>
            <w:r w:rsidRPr="00402967">
              <w:rPr>
                <w:b/>
                <w:color w:val="FFFFFF"/>
                <w:spacing w:val="-8"/>
                <w:sz w:val="24"/>
              </w:rPr>
              <w:t xml:space="preserve"> </w:t>
            </w:r>
            <w:r w:rsidRPr="00402967">
              <w:rPr>
                <w:b/>
                <w:color w:val="FFFFFF"/>
                <w:sz w:val="24"/>
              </w:rPr>
              <w:t>Therapists</w:t>
            </w:r>
            <w:r w:rsidRPr="00402967">
              <w:rPr>
                <w:b/>
                <w:color w:val="FFFFFF"/>
                <w:spacing w:val="-13"/>
                <w:sz w:val="24"/>
              </w:rPr>
              <w:t xml:space="preserve"> </w:t>
            </w:r>
            <w:r w:rsidRPr="00402967">
              <w:rPr>
                <w:b/>
                <w:color w:val="FFFFFF"/>
                <w:spacing w:val="-5"/>
                <w:sz w:val="24"/>
              </w:rPr>
              <w:t>(1)</w:t>
            </w:r>
          </w:p>
        </w:tc>
        <w:tc>
          <w:tcPr>
            <w:tcW w:w="5904" w:type="dxa"/>
            <w:tcBorders>
              <w:top w:val="nil"/>
              <w:left w:val="nil"/>
              <w:bottom w:val="nil"/>
              <w:right w:val="nil"/>
            </w:tcBorders>
            <w:shd w:val="clear" w:color="auto" w:fill="002F86"/>
          </w:tcPr>
          <w:p w14:paraId="5313B256" w14:textId="77777777" w:rsidR="00544DAD" w:rsidRPr="00402967" w:rsidRDefault="00AE43C6">
            <w:pPr>
              <w:pStyle w:val="TableParagraph"/>
              <w:spacing w:before="80"/>
              <w:ind w:left="150"/>
              <w:jc w:val="left"/>
              <w:rPr>
                <w:b/>
                <w:sz w:val="24"/>
              </w:rPr>
            </w:pPr>
            <w:r w:rsidRPr="00402967">
              <w:rPr>
                <w:b/>
                <w:color w:val="FFFFFF"/>
                <w:sz w:val="24"/>
              </w:rPr>
              <w:t>Psychological</w:t>
            </w:r>
            <w:r w:rsidRPr="00402967">
              <w:rPr>
                <w:b/>
                <w:color w:val="FFFFFF"/>
                <w:spacing w:val="-8"/>
                <w:sz w:val="24"/>
              </w:rPr>
              <w:t xml:space="preserve"> </w:t>
            </w:r>
            <w:r w:rsidRPr="00402967">
              <w:rPr>
                <w:b/>
                <w:color w:val="FFFFFF"/>
                <w:sz w:val="24"/>
              </w:rPr>
              <w:t>Therapists</w:t>
            </w:r>
            <w:r w:rsidRPr="00402967">
              <w:rPr>
                <w:b/>
                <w:color w:val="FFFFFF"/>
                <w:spacing w:val="-13"/>
                <w:sz w:val="24"/>
              </w:rPr>
              <w:t xml:space="preserve"> </w:t>
            </w:r>
            <w:r w:rsidRPr="00402967">
              <w:rPr>
                <w:b/>
                <w:color w:val="FFFFFF"/>
                <w:spacing w:val="-5"/>
                <w:sz w:val="24"/>
              </w:rPr>
              <w:t>(2)</w:t>
            </w:r>
          </w:p>
        </w:tc>
        <w:tc>
          <w:tcPr>
            <w:tcW w:w="5904" w:type="dxa"/>
            <w:tcBorders>
              <w:top w:val="nil"/>
              <w:left w:val="nil"/>
              <w:bottom w:val="nil"/>
              <w:right w:val="nil"/>
            </w:tcBorders>
            <w:shd w:val="clear" w:color="auto" w:fill="002F86"/>
          </w:tcPr>
          <w:p w14:paraId="5313B257" w14:textId="77777777" w:rsidR="00544DAD" w:rsidRPr="00402967" w:rsidRDefault="00AE43C6">
            <w:pPr>
              <w:pStyle w:val="TableParagraph"/>
              <w:spacing w:before="80"/>
              <w:ind w:left="151"/>
              <w:jc w:val="left"/>
              <w:rPr>
                <w:b/>
                <w:sz w:val="24"/>
              </w:rPr>
            </w:pPr>
            <w:r w:rsidRPr="00402967">
              <w:rPr>
                <w:b/>
                <w:color w:val="FFFFFF"/>
                <w:sz w:val="24"/>
              </w:rPr>
              <w:t>Psychological</w:t>
            </w:r>
            <w:r w:rsidRPr="00402967">
              <w:rPr>
                <w:b/>
                <w:color w:val="FFFFFF"/>
                <w:spacing w:val="-10"/>
                <w:sz w:val="24"/>
              </w:rPr>
              <w:t xml:space="preserve"> </w:t>
            </w:r>
            <w:r w:rsidRPr="00402967">
              <w:rPr>
                <w:b/>
                <w:color w:val="FFFFFF"/>
                <w:spacing w:val="-2"/>
                <w:sz w:val="24"/>
              </w:rPr>
              <w:t>Practitioners</w:t>
            </w:r>
          </w:p>
        </w:tc>
      </w:tr>
      <w:tr w:rsidR="00544DAD" w:rsidRPr="00402967" w14:paraId="5313B25C" w14:textId="77777777">
        <w:trPr>
          <w:trHeight w:val="570"/>
        </w:trPr>
        <w:tc>
          <w:tcPr>
            <w:tcW w:w="5904" w:type="dxa"/>
            <w:tcBorders>
              <w:top w:val="nil"/>
            </w:tcBorders>
            <w:shd w:val="clear" w:color="auto" w:fill="FFFFFF"/>
          </w:tcPr>
          <w:p w14:paraId="5313B259" w14:textId="16FE77DD" w:rsidR="00544DAD" w:rsidRPr="00402967" w:rsidRDefault="00AE43C6">
            <w:pPr>
              <w:pStyle w:val="TableParagraph"/>
              <w:spacing w:before="3"/>
              <w:ind w:left="300"/>
              <w:jc w:val="left"/>
              <w:rPr>
                <w:sz w:val="24"/>
              </w:rPr>
            </w:pPr>
            <w:r w:rsidRPr="00402967">
              <w:rPr>
                <w:spacing w:val="-2"/>
                <w:sz w:val="24"/>
              </w:rPr>
              <w:t>Cognitive</w:t>
            </w:r>
            <w:r w:rsidRPr="00402967">
              <w:rPr>
                <w:spacing w:val="5"/>
                <w:sz w:val="24"/>
              </w:rPr>
              <w:t xml:space="preserve"> </w:t>
            </w:r>
            <w:proofErr w:type="spellStart"/>
            <w:r w:rsidR="0009146E" w:rsidRPr="00402967">
              <w:rPr>
                <w:spacing w:val="5"/>
                <w:sz w:val="24"/>
              </w:rPr>
              <w:t>b</w:t>
            </w:r>
            <w:r w:rsidRPr="00402967">
              <w:rPr>
                <w:spacing w:val="-2"/>
                <w:sz w:val="24"/>
              </w:rPr>
              <w:t>ehavioural</w:t>
            </w:r>
            <w:proofErr w:type="spellEnd"/>
            <w:r w:rsidRPr="00402967">
              <w:rPr>
                <w:spacing w:val="-4"/>
                <w:sz w:val="24"/>
              </w:rPr>
              <w:t xml:space="preserve"> </w:t>
            </w:r>
            <w:r w:rsidR="0009146E" w:rsidRPr="00402967">
              <w:rPr>
                <w:spacing w:val="-4"/>
                <w:sz w:val="24"/>
              </w:rPr>
              <w:t>t</w:t>
            </w:r>
            <w:r w:rsidRPr="00402967">
              <w:rPr>
                <w:spacing w:val="-2"/>
                <w:sz w:val="24"/>
              </w:rPr>
              <w:t>herapists</w:t>
            </w:r>
          </w:p>
        </w:tc>
        <w:tc>
          <w:tcPr>
            <w:tcW w:w="5904" w:type="dxa"/>
            <w:tcBorders>
              <w:top w:val="nil"/>
            </w:tcBorders>
            <w:shd w:val="clear" w:color="auto" w:fill="FFFFFF"/>
          </w:tcPr>
          <w:p w14:paraId="5313B25A" w14:textId="0A599704" w:rsidR="00544DAD" w:rsidRPr="00402967" w:rsidRDefault="00AE43C6">
            <w:pPr>
              <w:pStyle w:val="TableParagraph"/>
              <w:spacing w:before="3"/>
              <w:ind w:left="301"/>
              <w:jc w:val="left"/>
              <w:rPr>
                <w:sz w:val="24"/>
              </w:rPr>
            </w:pPr>
            <w:r w:rsidRPr="00402967">
              <w:rPr>
                <w:sz w:val="24"/>
              </w:rPr>
              <w:t>Trainee</w:t>
            </w:r>
            <w:r w:rsidRPr="00402967">
              <w:rPr>
                <w:spacing w:val="-12"/>
                <w:sz w:val="24"/>
              </w:rPr>
              <w:t xml:space="preserve"> </w:t>
            </w:r>
            <w:r w:rsidR="0009146E" w:rsidRPr="00402967">
              <w:rPr>
                <w:spacing w:val="-12"/>
                <w:sz w:val="24"/>
              </w:rPr>
              <w:t>m</w:t>
            </w:r>
            <w:r w:rsidRPr="00402967">
              <w:rPr>
                <w:sz w:val="24"/>
              </w:rPr>
              <w:t>usic</w:t>
            </w:r>
            <w:r w:rsidRPr="00402967">
              <w:rPr>
                <w:spacing w:val="-11"/>
                <w:sz w:val="24"/>
              </w:rPr>
              <w:t xml:space="preserve"> </w:t>
            </w:r>
            <w:r w:rsidR="0009146E" w:rsidRPr="00402967">
              <w:rPr>
                <w:spacing w:val="-11"/>
                <w:sz w:val="24"/>
              </w:rPr>
              <w:t>t</w:t>
            </w:r>
            <w:r w:rsidRPr="00402967">
              <w:rPr>
                <w:spacing w:val="-2"/>
                <w:sz w:val="24"/>
              </w:rPr>
              <w:t>herapists</w:t>
            </w:r>
          </w:p>
        </w:tc>
        <w:tc>
          <w:tcPr>
            <w:tcW w:w="5904" w:type="dxa"/>
            <w:tcBorders>
              <w:top w:val="nil"/>
            </w:tcBorders>
            <w:shd w:val="clear" w:color="auto" w:fill="FFFFFF"/>
          </w:tcPr>
          <w:p w14:paraId="5313B25B" w14:textId="19FE9FFA" w:rsidR="00544DAD" w:rsidRPr="00402967" w:rsidRDefault="00AE43C6">
            <w:pPr>
              <w:pStyle w:val="TableParagraph"/>
              <w:spacing w:before="3"/>
              <w:ind w:left="302"/>
              <w:jc w:val="left"/>
              <w:rPr>
                <w:sz w:val="24"/>
              </w:rPr>
            </w:pPr>
            <w:r w:rsidRPr="00402967">
              <w:rPr>
                <w:sz w:val="24"/>
              </w:rPr>
              <w:t>Psychological</w:t>
            </w:r>
            <w:r w:rsidRPr="00402967">
              <w:rPr>
                <w:spacing w:val="-17"/>
                <w:sz w:val="24"/>
              </w:rPr>
              <w:t xml:space="preserve"> </w:t>
            </w:r>
            <w:r w:rsidR="0009146E" w:rsidRPr="00402967">
              <w:rPr>
                <w:spacing w:val="-17"/>
                <w:sz w:val="24"/>
              </w:rPr>
              <w:t>w</w:t>
            </w:r>
            <w:r w:rsidRPr="00402967">
              <w:rPr>
                <w:sz w:val="24"/>
              </w:rPr>
              <w:t>ellbeing</w:t>
            </w:r>
            <w:r w:rsidRPr="00402967">
              <w:rPr>
                <w:spacing w:val="-16"/>
                <w:sz w:val="24"/>
              </w:rPr>
              <w:t xml:space="preserve"> </w:t>
            </w:r>
            <w:r w:rsidR="0009146E" w:rsidRPr="00402967">
              <w:rPr>
                <w:spacing w:val="-16"/>
                <w:sz w:val="24"/>
              </w:rPr>
              <w:t>p</w:t>
            </w:r>
            <w:r w:rsidRPr="00402967">
              <w:rPr>
                <w:spacing w:val="-2"/>
                <w:sz w:val="24"/>
              </w:rPr>
              <w:t>ractitioners</w:t>
            </w:r>
          </w:p>
        </w:tc>
      </w:tr>
      <w:tr w:rsidR="00544DAD" w:rsidRPr="00402967" w14:paraId="5313B260" w14:textId="77777777">
        <w:trPr>
          <w:trHeight w:val="488"/>
        </w:trPr>
        <w:tc>
          <w:tcPr>
            <w:tcW w:w="5904" w:type="dxa"/>
            <w:shd w:val="clear" w:color="auto" w:fill="FFFFFF"/>
          </w:tcPr>
          <w:p w14:paraId="5313B25D" w14:textId="0B34B50A" w:rsidR="00544DAD" w:rsidRPr="00402967" w:rsidRDefault="00AE43C6">
            <w:pPr>
              <w:pStyle w:val="TableParagraph"/>
              <w:spacing w:before="0" w:line="274" w:lineRule="exact"/>
              <w:ind w:left="300"/>
              <w:jc w:val="left"/>
              <w:rPr>
                <w:sz w:val="24"/>
              </w:rPr>
            </w:pPr>
            <w:r w:rsidRPr="00402967">
              <w:rPr>
                <w:sz w:val="24"/>
              </w:rPr>
              <w:t>Trainee</w:t>
            </w:r>
            <w:r w:rsidRPr="00402967">
              <w:rPr>
                <w:spacing w:val="-17"/>
                <w:sz w:val="24"/>
              </w:rPr>
              <w:t xml:space="preserve"> </w:t>
            </w:r>
            <w:r w:rsidR="0009146E" w:rsidRPr="00402967">
              <w:rPr>
                <w:spacing w:val="-17"/>
                <w:sz w:val="24"/>
              </w:rPr>
              <w:t>c</w:t>
            </w:r>
            <w:r w:rsidRPr="00402967">
              <w:rPr>
                <w:sz w:val="24"/>
              </w:rPr>
              <w:t>ognitive</w:t>
            </w:r>
            <w:r w:rsidRPr="00402967">
              <w:rPr>
                <w:spacing w:val="-12"/>
                <w:sz w:val="24"/>
              </w:rPr>
              <w:t xml:space="preserve"> </w:t>
            </w:r>
            <w:proofErr w:type="spellStart"/>
            <w:r w:rsidR="0009146E" w:rsidRPr="00402967">
              <w:rPr>
                <w:spacing w:val="-12"/>
                <w:sz w:val="24"/>
              </w:rPr>
              <w:t>b</w:t>
            </w:r>
            <w:r w:rsidRPr="00402967">
              <w:rPr>
                <w:sz w:val="24"/>
              </w:rPr>
              <w:t>ehavioural</w:t>
            </w:r>
            <w:proofErr w:type="spellEnd"/>
            <w:r w:rsidRPr="00402967">
              <w:rPr>
                <w:spacing w:val="-16"/>
                <w:sz w:val="24"/>
              </w:rPr>
              <w:t xml:space="preserve"> </w:t>
            </w:r>
            <w:r w:rsidR="0009146E" w:rsidRPr="00402967">
              <w:rPr>
                <w:spacing w:val="-16"/>
                <w:sz w:val="24"/>
              </w:rPr>
              <w:t>t</w:t>
            </w:r>
            <w:r w:rsidRPr="00402967">
              <w:rPr>
                <w:spacing w:val="-2"/>
                <w:sz w:val="24"/>
              </w:rPr>
              <w:t>herapists</w:t>
            </w:r>
          </w:p>
        </w:tc>
        <w:tc>
          <w:tcPr>
            <w:tcW w:w="5904" w:type="dxa"/>
            <w:shd w:val="clear" w:color="auto" w:fill="FFFFFF"/>
          </w:tcPr>
          <w:p w14:paraId="5313B25E" w14:textId="57F711EC" w:rsidR="00544DAD" w:rsidRPr="00402967" w:rsidRDefault="00AE43C6">
            <w:pPr>
              <w:pStyle w:val="TableParagraph"/>
              <w:spacing w:before="0" w:line="274" w:lineRule="exact"/>
              <w:ind w:left="301"/>
              <w:jc w:val="left"/>
              <w:rPr>
                <w:sz w:val="24"/>
              </w:rPr>
            </w:pPr>
            <w:r w:rsidRPr="00402967">
              <w:rPr>
                <w:spacing w:val="-2"/>
                <w:sz w:val="24"/>
              </w:rPr>
              <w:t>Medical</w:t>
            </w:r>
            <w:r w:rsidRPr="00402967">
              <w:rPr>
                <w:spacing w:val="-4"/>
                <w:sz w:val="24"/>
              </w:rPr>
              <w:t xml:space="preserve"> </w:t>
            </w:r>
            <w:r w:rsidR="0009146E" w:rsidRPr="00402967">
              <w:rPr>
                <w:spacing w:val="-4"/>
                <w:sz w:val="24"/>
              </w:rPr>
              <w:t>p</w:t>
            </w:r>
            <w:r w:rsidRPr="00402967">
              <w:rPr>
                <w:spacing w:val="-2"/>
                <w:sz w:val="24"/>
              </w:rPr>
              <w:t>sychotherapists</w:t>
            </w:r>
          </w:p>
        </w:tc>
        <w:tc>
          <w:tcPr>
            <w:tcW w:w="5904" w:type="dxa"/>
            <w:shd w:val="clear" w:color="auto" w:fill="FFFFFF"/>
          </w:tcPr>
          <w:p w14:paraId="5313B25F" w14:textId="5E50855A" w:rsidR="00544DAD" w:rsidRPr="00402967" w:rsidRDefault="00AE43C6">
            <w:pPr>
              <w:pStyle w:val="TableParagraph"/>
              <w:spacing w:before="0" w:line="274" w:lineRule="exact"/>
              <w:ind w:left="302"/>
              <w:jc w:val="left"/>
              <w:rPr>
                <w:sz w:val="24"/>
              </w:rPr>
            </w:pPr>
            <w:r w:rsidRPr="00402967">
              <w:rPr>
                <w:sz w:val="24"/>
              </w:rPr>
              <w:t>Trainee</w:t>
            </w:r>
            <w:r w:rsidRPr="00402967">
              <w:rPr>
                <w:spacing w:val="-17"/>
                <w:sz w:val="24"/>
              </w:rPr>
              <w:t xml:space="preserve"> </w:t>
            </w:r>
            <w:r w:rsidR="0009146E" w:rsidRPr="00402967">
              <w:rPr>
                <w:spacing w:val="-17"/>
                <w:sz w:val="24"/>
              </w:rPr>
              <w:t>p</w:t>
            </w:r>
            <w:r w:rsidRPr="00402967">
              <w:rPr>
                <w:sz w:val="24"/>
              </w:rPr>
              <w:t>sychological</w:t>
            </w:r>
            <w:r w:rsidRPr="00402967">
              <w:rPr>
                <w:spacing w:val="-16"/>
                <w:sz w:val="24"/>
              </w:rPr>
              <w:t xml:space="preserve"> </w:t>
            </w:r>
            <w:r w:rsidR="0009146E" w:rsidRPr="00402967">
              <w:rPr>
                <w:spacing w:val="-16"/>
                <w:sz w:val="24"/>
              </w:rPr>
              <w:t>w</w:t>
            </w:r>
            <w:r w:rsidRPr="00402967">
              <w:rPr>
                <w:sz w:val="24"/>
              </w:rPr>
              <w:t>ellbeing</w:t>
            </w:r>
            <w:r w:rsidRPr="00402967">
              <w:rPr>
                <w:spacing w:val="-16"/>
                <w:sz w:val="24"/>
              </w:rPr>
              <w:t xml:space="preserve"> </w:t>
            </w:r>
            <w:r w:rsidR="0009146E" w:rsidRPr="00402967">
              <w:rPr>
                <w:spacing w:val="-16"/>
                <w:sz w:val="24"/>
              </w:rPr>
              <w:t>p</w:t>
            </w:r>
            <w:r w:rsidRPr="00402967">
              <w:rPr>
                <w:spacing w:val="-2"/>
                <w:sz w:val="24"/>
              </w:rPr>
              <w:t>ractitioners</w:t>
            </w:r>
          </w:p>
        </w:tc>
      </w:tr>
      <w:tr w:rsidR="00544DAD" w:rsidRPr="00402967" w14:paraId="5313B264" w14:textId="77777777">
        <w:trPr>
          <w:trHeight w:val="488"/>
        </w:trPr>
        <w:tc>
          <w:tcPr>
            <w:tcW w:w="5904" w:type="dxa"/>
            <w:shd w:val="clear" w:color="auto" w:fill="FFFFFF"/>
          </w:tcPr>
          <w:p w14:paraId="5313B261" w14:textId="77777777" w:rsidR="00544DAD" w:rsidRPr="00402967" w:rsidRDefault="00AE43C6">
            <w:pPr>
              <w:pStyle w:val="TableParagraph"/>
              <w:spacing w:before="0" w:line="275" w:lineRule="exact"/>
              <w:ind w:left="300"/>
              <w:jc w:val="left"/>
              <w:rPr>
                <w:sz w:val="24"/>
              </w:rPr>
            </w:pPr>
            <w:r w:rsidRPr="00402967">
              <w:rPr>
                <w:spacing w:val="-2"/>
                <w:sz w:val="24"/>
              </w:rPr>
              <w:t>Counsellors</w:t>
            </w:r>
          </w:p>
        </w:tc>
        <w:tc>
          <w:tcPr>
            <w:tcW w:w="5904" w:type="dxa"/>
            <w:shd w:val="clear" w:color="auto" w:fill="FFFFFF"/>
          </w:tcPr>
          <w:p w14:paraId="5313B262" w14:textId="708FAD51" w:rsidR="00544DAD" w:rsidRPr="00402967" w:rsidRDefault="00AE43C6">
            <w:pPr>
              <w:pStyle w:val="TableParagraph"/>
              <w:spacing w:before="0" w:line="275" w:lineRule="exact"/>
              <w:ind w:left="301"/>
              <w:jc w:val="left"/>
              <w:rPr>
                <w:sz w:val="24"/>
              </w:rPr>
            </w:pPr>
            <w:r w:rsidRPr="00402967">
              <w:rPr>
                <w:sz w:val="24"/>
              </w:rPr>
              <w:t>Higher</w:t>
            </w:r>
            <w:r w:rsidRPr="00402967">
              <w:rPr>
                <w:spacing w:val="-14"/>
                <w:sz w:val="24"/>
              </w:rPr>
              <w:t xml:space="preserve"> </w:t>
            </w:r>
            <w:r w:rsidR="0009146E" w:rsidRPr="00402967">
              <w:rPr>
                <w:spacing w:val="-14"/>
                <w:sz w:val="24"/>
              </w:rPr>
              <w:t>t</w:t>
            </w:r>
            <w:r w:rsidRPr="00402967">
              <w:rPr>
                <w:sz w:val="24"/>
              </w:rPr>
              <w:t>rainee</w:t>
            </w:r>
            <w:r w:rsidRPr="00402967">
              <w:rPr>
                <w:spacing w:val="-11"/>
                <w:sz w:val="24"/>
              </w:rPr>
              <w:t xml:space="preserve"> </w:t>
            </w:r>
            <w:r w:rsidRPr="00402967">
              <w:rPr>
                <w:sz w:val="24"/>
              </w:rPr>
              <w:t>in</w:t>
            </w:r>
            <w:r w:rsidRPr="00402967">
              <w:rPr>
                <w:spacing w:val="-8"/>
                <w:sz w:val="24"/>
              </w:rPr>
              <w:t xml:space="preserve"> </w:t>
            </w:r>
            <w:r w:rsidR="0009146E" w:rsidRPr="00402967">
              <w:rPr>
                <w:spacing w:val="-8"/>
                <w:sz w:val="24"/>
              </w:rPr>
              <w:t>m</w:t>
            </w:r>
            <w:r w:rsidRPr="00402967">
              <w:rPr>
                <w:sz w:val="24"/>
              </w:rPr>
              <w:t>edical</w:t>
            </w:r>
            <w:r w:rsidRPr="00402967">
              <w:rPr>
                <w:spacing w:val="-11"/>
                <w:sz w:val="24"/>
              </w:rPr>
              <w:t xml:space="preserve"> </w:t>
            </w:r>
            <w:r w:rsidR="0009146E" w:rsidRPr="00402967">
              <w:rPr>
                <w:spacing w:val="-11"/>
                <w:sz w:val="24"/>
              </w:rPr>
              <w:t>p</w:t>
            </w:r>
            <w:r w:rsidRPr="00402967">
              <w:rPr>
                <w:spacing w:val="-2"/>
                <w:sz w:val="24"/>
              </w:rPr>
              <w:t>sychotherapy</w:t>
            </w:r>
          </w:p>
        </w:tc>
        <w:tc>
          <w:tcPr>
            <w:tcW w:w="5904" w:type="dxa"/>
            <w:shd w:val="clear" w:color="auto" w:fill="FFFFFF"/>
          </w:tcPr>
          <w:p w14:paraId="5313B263" w14:textId="5ADB4D5D" w:rsidR="00544DAD" w:rsidRPr="00402967" w:rsidRDefault="00AE43C6">
            <w:pPr>
              <w:pStyle w:val="TableParagraph"/>
              <w:spacing w:before="0" w:line="275" w:lineRule="exact"/>
              <w:ind w:left="302"/>
              <w:jc w:val="left"/>
              <w:rPr>
                <w:sz w:val="24"/>
              </w:rPr>
            </w:pPr>
            <w:r w:rsidRPr="00402967">
              <w:rPr>
                <w:sz w:val="24"/>
              </w:rPr>
              <w:t>Education</w:t>
            </w:r>
            <w:r w:rsidRPr="00402967">
              <w:rPr>
                <w:spacing w:val="-12"/>
                <w:sz w:val="24"/>
              </w:rPr>
              <w:t xml:space="preserve"> </w:t>
            </w:r>
            <w:r w:rsidR="0009146E" w:rsidRPr="00402967">
              <w:rPr>
                <w:spacing w:val="-12"/>
                <w:sz w:val="24"/>
              </w:rPr>
              <w:t>m</w:t>
            </w:r>
            <w:r w:rsidRPr="00402967">
              <w:rPr>
                <w:sz w:val="24"/>
              </w:rPr>
              <w:t>ental</w:t>
            </w:r>
            <w:r w:rsidRPr="00402967">
              <w:rPr>
                <w:spacing w:val="-10"/>
                <w:sz w:val="24"/>
              </w:rPr>
              <w:t xml:space="preserve"> </w:t>
            </w:r>
            <w:r w:rsidR="0009146E" w:rsidRPr="00402967">
              <w:rPr>
                <w:spacing w:val="-10"/>
                <w:sz w:val="24"/>
              </w:rPr>
              <w:t>h</w:t>
            </w:r>
            <w:r w:rsidRPr="00402967">
              <w:rPr>
                <w:sz w:val="24"/>
              </w:rPr>
              <w:t>ealth</w:t>
            </w:r>
            <w:r w:rsidRPr="00402967">
              <w:rPr>
                <w:spacing w:val="-10"/>
                <w:sz w:val="24"/>
              </w:rPr>
              <w:t xml:space="preserve"> </w:t>
            </w:r>
            <w:r w:rsidR="0009146E" w:rsidRPr="00402967">
              <w:rPr>
                <w:spacing w:val="-10"/>
                <w:sz w:val="24"/>
              </w:rPr>
              <w:t>p</w:t>
            </w:r>
            <w:r w:rsidRPr="00402967">
              <w:rPr>
                <w:spacing w:val="-2"/>
                <w:sz w:val="24"/>
              </w:rPr>
              <w:t>ractitioners</w:t>
            </w:r>
          </w:p>
        </w:tc>
      </w:tr>
      <w:tr w:rsidR="00544DAD" w:rsidRPr="00402967" w14:paraId="5313B268" w14:textId="77777777">
        <w:trPr>
          <w:trHeight w:val="488"/>
        </w:trPr>
        <w:tc>
          <w:tcPr>
            <w:tcW w:w="5904" w:type="dxa"/>
            <w:shd w:val="clear" w:color="auto" w:fill="FFFFFF"/>
          </w:tcPr>
          <w:p w14:paraId="5313B265" w14:textId="4D52B662" w:rsidR="00544DAD" w:rsidRPr="00402967" w:rsidRDefault="00AE43C6">
            <w:pPr>
              <w:pStyle w:val="TableParagraph"/>
              <w:spacing w:before="0" w:line="275" w:lineRule="exact"/>
              <w:ind w:left="300"/>
              <w:jc w:val="left"/>
              <w:rPr>
                <w:sz w:val="24"/>
              </w:rPr>
            </w:pPr>
            <w:r w:rsidRPr="00402967">
              <w:rPr>
                <w:spacing w:val="-2"/>
                <w:sz w:val="24"/>
              </w:rPr>
              <w:t>Trainee</w:t>
            </w:r>
            <w:r w:rsidRPr="00402967">
              <w:rPr>
                <w:spacing w:val="-3"/>
                <w:sz w:val="24"/>
              </w:rPr>
              <w:t xml:space="preserve"> </w:t>
            </w:r>
            <w:r w:rsidR="0009146E" w:rsidRPr="00402967">
              <w:rPr>
                <w:spacing w:val="-3"/>
                <w:sz w:val="24"/>
              </w:rPr>
              <w:t>c</w:t>
            </w:r>
            <w:r w:rsidRPr="00402967">
              <w:rPr>
                <w:spacing w:val="-2"/>
                <w:sz w:val="24"/>
              </w:rPr>
              <w:t>ounsellors</w:t>
            </w:r>
          </w:p>
        </w:tc>
        <w:tc>
          <w:tcPr>
            <w:tcW w:w="5904" w:type="dxa"/>
            <w:shd w:val="clear" w:color="auto" w:fill="FFFFFF"/>
          </w:tcPr>
          <w:p w14:paraId="5313B266" w14:textId="1632C740" w:rsidR="00544DAD" w:rsidRPr="00402967" w:rsidRDefault="00AE43C6">
            <w:pPr>
              <w:pStyle w:val="TableParagraph"/>
              <w:spacing w:before="0" w:line="275" w:lineRule="exact"/>
              <w:ind w:left="301"/>
              <w:jc w:val="left"/>
              <w:rPr>
                <w:sz w:val="24"/>
              </w:rPr>
            </w:pPr>
            <w:r w:rsidRPr="00402967">
              <w:rPr>
                <w:sz w:val="24"/>
              </w:rPr>
              <w:t>Psychological</w:t>
            </w:r>
            <w:r w:rsidRPr="00402967">
              <w:rPr>
                <w:spacing w:val="-17"/>
                <w:sz w:val="24"/>
              </w:rPr>
              <w:t xml:space="preserve"> </w:t>
            </w:r>
            <w:r w:rsidR="0009146E" w:rsidRPr="00402967">
              <w:rPr>
                <w:spacing w:val="-17"/>
                <w:sz w:val="24"/>
              </w:rPr>
              <w:t>t</w:t>
            </w:r>
            <w:r w:rsidRPr="00402967">
              <w:rPr>
                <w:sz w:val="24"/>
              </w:rPr>
              <w:t>herapists</w:t>
            </w:r>
            <w:r w:rsidRPr="00402967">
              <w:rPr>
                <w:spacing w:val="-13"/>
                <w:sz w:val="24"/>
              </w:rPr>
              <w:t xml:space="preserve"> </w:t>
            </w:r>
            <w:r w:rsidRPr="00402967">
              <w:rPr>
                <w:spacing w:val="-2"/>
                <w:sz w:val="24"/>
              </w:rPr>
              <w:t>(other)</w:t>
            </w:r>
          </w:p>
        </w:tc>
        <w:tc>
          <w:tcPr>
            <w:tcW w:w="5904" w:type="dxa"/>
            <w:shd w:val="clear" w:color="auto" w:fill="FFFFFF"/>
          </w:tcPr>
          <w:p w14:paraId="5313B267" w14:textId="68413BF6" w:rsidR="00544DAD" w:rsidRPr="00402967" w:rsidRDefault="00AE43C6">
            <w:pPr>
              <w:pStyle w:val="TableParagraph"/>
              <w:spacing w:before="0" w:line="275" w:lineRule="exact"/>
              <w:ind w:left="302"/>
              <w:jc w:val="left"/>
              <w:rPr>
                <w:sz w:val="24"/>
              </w:rPr>
            </w:pPr>
            <w:r w:rsidRPr="00402967">
              <w:rPr>
                <w:sz w:val="24"/>
              </w:rPr>
              <w:t>Trainee</w:t>
            </w:r>
            <w:r w:rsidRPr="00402967">
              <w:rPr>
                <w:spacing w:val="-11"/>
                <w:sz w:val="24"/>
              </w:rPr>
              <w:t xml:space="preserve"> </w:t>
            </w:r>
            <w:r w:rsidR="0009146E" w:rsidRPr="00402967">
              <w:rPr>
                <w:spacing w:val="-11"/>
                <w:sz w:val="24"/>
              </w:rPr>
              <w:t>e</w:t>
            </w:r>
            <w:r w:rsidRPr="00402967">
              <w:rPr>
                <w:sz w:val="24"/>
              </w:rPr>
              <w:t>ducation</w:t>
            </w:r>
            <w:r w:rsidRPr="00402967">
              <w:rPr>
                <w:spacing w:val="-11"/>
                <w:sz w:val="24"/>
              </w:rPr>
              <w:t xml:space="preserve"> </w:t>
            </w:r>
            <w:r w:rsidR="0009146E" w:rsidRPr="00402967">
              <w:rPr>
                <w:spacing w:val="-11"/>
                <w:sz w:val="24"/>
              </w:rPr>
              <w:t>m</w:t>
            </w:r>
            <w:r w:rsidRPr="00402967">
              <w:rPr>
                <w:sz w:val="24"/>
              </w:rPr>
              <w:t>ental</w:t>
            </w:r>
            <w:r w:rsidRPr="00402967">
              <w:rPr>
                <w:spacing w:val="-11"/>
                <w:sz w:val="24"/>
              </w:rPr>
              <w:t xml:space="preserve"> </w:t>
            </w:r>
            <w:r w:rsidR="0009146E" w:rsidRPr="00402967">
              <w:rPr>
                <w:spacing w:val="-11"/>
                <w:sz w:val="24"/>
              </w:rPr>
              <w:t>h</w:t>
            </w:r>
            <w:r w:rsidRPr="00402967">
              <w:rPr>
                <w:sz w:val="24"/>
              </w:rPr>
              <w:t>ealth</w:t>
            </w:r>
            <w:r w:rsidRPr="00402967">
              <w:rPr>
                <w:spacing w:val="-10"/>
                <w:sz w:val="24"/>
              </w:rPr>
              <w:t xml:space="preserve"> </w:t>
            </w:r>
            <w:r w:rsidR="0009146E" w:rsidRPr="00402967">
              <w:rPr>
                <w:spacing w:val="-10"/>
                <w:sz w:val="24"/>
              </w:rPr>
              <w:t>p</w:t>
            </w:r>
            <w:r w:rsidRPr="00402967">
              <w:rPr>
                <w:spacing w:val="-2"/>
                <w:sz w:val="24"/>
              </w:rPr>
              <w:t>ractitioners</w:t>
            </w:r>
          </w:p>
        </w:tc>
      </w:tr>
      <w:tr w:rsidR="00544DAD" w:rsidRPr="00402967" w14:paraId="5313B26C" w14:textId="77777777">
        <w:trPr>
          <w:trHeight w:val="488"/>
        </w:trPr>
        <w:tc>
          <w:tcPr>
            <w:tcW w:w="5904" w:type="dxa"/>
            <w:shd w:val="clear" w:color="auto" w:fill="FFFFFF"/>
          </w:tcPr>
          <w:p w14:paraId="5313B269" w14:textId="3846F345" w:rsidR="00544DAD" w:rsidRPr="00402967" w:rsidRDefault="00AE43C6">
            <w:pPr>
              <w:pStyle w:val="TableParagraph"/>
              <w:spacing w:before="0" w:line="275" w:lineRule="exact"/>
              <w:ind w:left="300"/>
              <w:jc w:val="left"/>
              <w:rPr>
                <w:sz w:val="24"/>
              </w:rPr>
            </w:pPr>
            <w:r w:rsidRPr="00402967">
              <w:rPr>
                <w:spacing w:val="-2"/>
                <w:sz w:val="24"/>
              </w:rPr>
              <w:t>Child</w:t>
            </w:r>
            <w:r w:rsidRPr="00402967">
              <w:rPr>
                <w:spacing w:val="-3"/>
                <w:sz w:val="24"/>
              </w:rPr>
              <w:t xml:space="preserve"> </w:t>
            </w:r>
            <w:r w:rsidRPr="00402967">
              <w:rPr>
                <w:spacing w:val="-2"/>
                <w:sz w:val="24"/>
              </w:rPr>
              <w:t>and</w:t>
            </w:r>
            <w:r w:rsidRPr="00402967">
              <w:rPr>
                <w:spacing w:val="-17"/>
                <w:sz w:val="24"/>
              </w:rPr>
              <w:t xml:space="preserve"> </w:t>
            </w:r>
            <w:r w:rsidR="0009146E" w:rsidRPr="00402967">
              <w:rPr>
                <w:spacing w:val="-17"/>
                <w:sz w:val="24"/>
              </w:rPr>
              <w:t>a</w:t>
            </w:r>
            <w:r w:rsidRPr="00402967">
              <w:rPr>
                <w:spacing w:val="-2"/>
                <w:sz w:val="24"/>
              </w:rPr>
              <w:t>dolescent</w:t>
            </w:r>
            <w:r w:rsidRPr="00402967">
              <w:rPr>
                <w:spacing w:val="-6"/>
                <w:sz w:val="24"/>
              </w:rPr>
              <w:t xml:space="preserve"> </w:t>
            </w:r>
            <w:r w:rsidR="0009146E" w:rsidRPr="00402967">
              <w:rPr>
                <w:spacing w:val="-6"/>
                <w:sz w:val="24"/>
              </w:rPr>
              <w:t>p</w:t>
            </w:r>
            <w:r w:rsidRPr="00402967">
              <w:rPr>
                <w:spacing w:val="-2"/>
                <w:sz w:val="24"/>
              </w:rPr>
              <w:t>sychotherapists</w:t>
            </w:r>
          </w:p>
        </w:tc>
        <w:tc>
          <w:tcPr>
            <w:tcW w:w="5904" w:type="dxa"/>
            <w:shd w:val="clear" w:color="auto" w:fill="FFFFFF"/>
          </w:tcPr>
          <w:p w14:paraId="5313B26A" w14:textId="23C0B9E0" w:rsidR="00544DAD" w:rsidRPr="00402967" w:rsidRDefault="00AE43C6">
            <w:pPr>
              <w:pStyle w:val="TableParagraph"/>
              <w:spacing w:before="0" w:line="275" w:lineRule="exact"/>
              <w:ind w:left="301"/>
              <w:jc w:val="left"/>
              <w:rPr>
                <w:sz w:val="24"/>
              </w:rPr>
            </w:pPr>
            <w:r w:rsidRPr="00402967">
              <w:rPr>
                <w:sz w:val="24"/>
              </w:rPr>
              <w:t>Trainee</w:t>
            </w:r>
            <w:r w:rsidRPr="00402967">
              <w:rPr>
                <w:spacing w:val="-18"/>
                <w:sz w:val="24"/>
              </w:rPr>
              <w:t xml:space="preserve"> </w:t>
            </w:r>
            <w:r w:rsidR="0009146E" w:rsidRPr="00402967">
              <w:rPr>
                <w:spacing w:val="-18"/>
                <w:sz w:val="24"/>
              </w:rPr>
              <w:t>p</w:t>
            </w:r>
            <w:r w:rsidRPr="00402967">
              <w:rPr>
                <w:sz w:val="24"/>
              </w:rPr>
              <w:t>sych</w:t>
            </w:r>
            <w:r w:rsidR="0009146E" w:rsidRPr="00402967">
              <w:rPr>
                <w:sz w:val="24"/>
              </w:rPr>
              <w:t>o</w:t>
            </w:r>
            <w:r w:rsidRPr="00402967">
              <w:rPr>
                <w:sz w:val="24"/>
              </w:rPr>
              <w:t>logical</w:t>
            </w:r>
            <w:r w:rsidRPr="00402967">
              <w:rPr>
                <w:spacing w:val="-16"/>
                <w:sz w:val="24"/>
              </w:rPr>
              <w:t xml:space="preserve"> </w:t>
            </w:r>
            <w:r w:rsidR="0009146E" w:rsidRPr="00402967">
              <w:rPr>
                <w:spacing w:val="-16"/>
                <w:sz w:val="24"/>
              </w:rPr>
              <w:t>t</w:t>
            </w:r>
            <w:r w:rsidRPr="00402967">
              <w:rPr>
                <w:sz w:val="24"/>
              </w:rPr>
              <w:t>herapists</w:t>
            </w:r>
            <w:r w:rsidRPr="00402967">
              <w:rPr>
                <w:spacing w:val="-15"/>
                <w:sz w:val="24"/>
              </w:rPr>
              <w:t xml:space="preserve"> </w:t>
            </w:r>
            <w:r w:rsidRPr="00402967">
              <w:rPr>
                <w:spacing w:val="-2"/>
                <w:sz w:val="24"/>
              </w:rPr>
              <w:t>(other)</w:t>
            </w:r>
          </w:p>
        </w:tc>
        <w:tc>
          <w:tcPr>
            <w:tcW w:w="5904" w:type="dxa"/>
            <w:shd w:val="clear" w:color="auto" w:fill="FFFFFF"/>
          </w:tcPr>
          <w:p w14:paraId="5313B26B" w14:textId="29C70588" w:rsidR="00544DAD" w:rsidRPr="00402967" w:rsidRDefault="00AE43C6">
            <w:pPr>
              <w:pStyle w:val="TableParagraph"/>
              <w:spacing w:before="0" w:line="275" w:lineRule="exact"/>
              <w:ind w:left="302"/>
              <w:jc w:val="left"/>
              <w:rPr>
                <w:sz w:val="24"/>
              </w:rPr>
            </w:pPr>
            <w:r w:rsidRPr="00402967">
              <w:rPr>
                <w:spacing w:val="-2"/>
                <w:sz w:val="24"/>
              </w:rPr>
              <w:t>Children's</w:t>
            </w:r>
            <w:r w:rsidRPr="00402967">
              <w:rPr>
                <w:sz w:val="24"/>
              </w:rPr>
              <w:t xml:space="preserve"> </w:t>
            </w:r>
            <w:r w:rsidR="0009146E" w:rsidRPr="00402967">
              <w:rPr>
                <w:sz w:val="24"/>
              </w:rPr>
              <w:t>w</w:t>
            </w:r>
            <w:r w:rsidRPr="00402967">
              <w:rPr>
                <w:spacing w:val="-2"/>
                <w:sz w:val="24"/>
              </w:rPr>
              <w:t>ellbeing</w:t>
            </w:r>
            <w:r w:rsidRPr="00402967">
              <w:rPr>
                <w:spacing w:val="-1"/>
                <w:sz w:val="24"/>
              </w:rPr>
              <w:t xml:space="preserve"> </w:t>
            </w:r>
            <w:r w:rsidR="0009146E" w:rsidRPr="00402967">
              <w:rPr>
                <w:spacing w:val="-1"/>
                <w:sz w:val="24"/>
              </w:rPr>
              <w:t>p</w:t>
            </w:r>
            <w:r w:rsidRPr="00402967">
              <w:rPr>
                <w:spacing w:val="-2"/>
                <w:sz w:val="24"/>
              </w:rPr>
              <w:t>ractitioners</w:t>
            </w:r>
          </w:p>
        </w:tc>
      </w:tr>
      <w:tr w:rsidR="00544DAD" w:rsidRPr="00402967" w14:paraId="5313B270" w14:textId="77777777">
        <w:trPr>
          <w:trHeight w:val="488"/>
        </w:trPr>
        <w:tc>
          <w:tcPr>
            <w:tcW w:w="5904" w:type="dxa"/>
            <w:shd w:val="clear" w:color="auto" w:fill="FFFFFF"/>
          </w:tcPr>
          <w:p w14:paraId="5313B26D" w14:textId="4E31C546" w:rsidR="00544DAD" w:rsidRPr="00402967" w:rsidRDefault="00AE43C6" w:rsidP="0009146E">
            <w:pPr>
              <w:pStyle w:val="TableParagraph"/>
              <w:spacing w:before="0" w:line="275" w:lineRule="exact"/>
              <w:ind w:left="0" w:right="587"/>
              <w:rPr>
                <w:sz w:val="24"/>
              </w:rPr>
            </w:pPr>
            <w:r w:rsidRPr="00402967">
              <w:rPr>
                <w:sz w:val="24"/>
              </w:rPr>
              <w:t>Trainee</w:t>
            </w:r>
            <w:r w:rsidRPr="00402967">
              <w:rPr>
                <w:spacing w:val="-16"/>
                <w:sz w:val="24"/>
              </w:rPr>
              <w:t xml:space="preserve"> </w:t>
            </w:r>
            <w:r w:rsidR="0009146E" w:rsidRPr="00402967">
              <w:rPr>
                <w:spacing w:val="-16"/>
                <w:sz w:val="24"/>
              </w:rPr>
              <w:t>c</w:t>
            </w:r>
            <w:r w:rsidRPr="00402967">
              <w:rPr>
                <w:sz w:val="24"/>
              </w:rPr>
              <w:t>hild</w:t>
            </w:r>
            <w:r w:rsidRPr="00402967">
              <w:rPr>
                <w:spacing w:val="-9"/>
                <w:sz w:val="24"/>
              </w:rPr>
              <w:t xml:space="preserve"> </w:t>
            </w:r>
            <w:r w:rsidRPr="00402967">
              <w:rPr>
                <w:sz w:val="24"/>
              </w:rPr>
              <w:t>and</w:t>
            </w:r>
            <w:r w:rsidRPr="00402967">
              <w:rPr>
                <w:spacing w:val="-18"/>
                <w:sz w:val="24"/>
              </w:rPr>
              <w:t xml:space="preserve"> </w:t>
            </w:r>
            <w:r w:rsidR="0009146E" w:rsidRPr="00402967">
              <w:rPr>
                <w:spacing w:val="-18"/>
                <w:sz w:val="24"/>
              </w:rPr>
              <w:t>a</w:t>
            </w:r>
            <w:r w:rsidRPr="00402967">
              <w:rPr>
                <w:sz w:val="24"/>
              </w:rPr>
              <w:t>dolescent</w:t>
            </w:r>
            <w:r w:rsidRPr="00402967">
              <w:rPr>
                <w:spacing w:val="-12"/>
                <w:sz w:val="24"/>
              </w:rPr>
              <w:t xml:space="preserve"> </w:t>
            </w:r>
            <w:r w:rsidR="0009146E" w:rsidRPr="00402967">
              <w:rPr>
                <w:spacing w:val="-12"/>
                <w:sz w:val="24"/>
              </w:rPr>
              <w:t>p</w:t>
            </w:r>
            <w:r w:rsidRPr="00402967">
              <w:rPr>
                <w:spacing w:val="-2"/>
                <w:sz w:val="24"/>
              </w:rPr>
              <w:t>sychotherapists</w:t>
            </w:r>
          </w:p>
        </w:tc>
        <w:tc>
          <w:tcPr>
            <w:tcW w:w="5904" w:type="dxa"/>
            <w:shd w:val="clear" w:color="auto" w:fill="FFFFFF"/>
          </w:tcPr>
          <w:p w14:paraId="5313B26E" w14:textId="77777777" w:rsidR="00544DAD" w:rsidRPr="00402967" w:rsidRDefault="00544DAD">
            <w:pPr>
              <w:pStyle w:val="TableParagraph"/>
              <w:spacing w:before="0"/>
              <w:ind w:left="0"/>
              <w:jc w:val="left"/>
              <w:rPr>
                <w:rFonts w:ascii="Times New Roman"/>
                <w:sz w:val="24"/>
              </w:rPr>
            </w:pPr>
          </w:p>
        </w:tc>
        <w:tc>
          <w:tcPr>
            <w:tcW w:w="5904" w:type="dxa"/>
            <w:shd w:val="clear" w:color="auto" w:fill="FFFFFF"/>
          </w:tcPr>
          <w:p w14:paraId="5313B26F" w14:textId="6C79CFC0" w:rsidR="00544DAD" w:rsidRPr="00402967" w:rsidRDefault="00AE43C6">
            <w:pPr>
              <w:pStyle w:val="TableParagraph"/>
              <w:spacing w:before="0" w:line="275" w:lineRule="exact"/>
              <w:ind w:left="302"/>
              <w:jc w:val="left"/>
              <w:rPr>
                <w:sz w:val="24"/>
              </w:rPr>
            </w:pPr>
            <w:r w:rsidRPr="00402967">
              <w:rPr>
                <w:sz w:val="24"/>
              </w:rPr>
              <w:t>Trainee</w:t>
            </w:r>
            <w:r w:rsidRPr="00402967">
              <w:rPr>
                <w:spacing w:val="-17"/>
                <w:sz w:val="24"/>
              </w:rPr>
              <w:t xml:space="preserve"> </w:t>
            </w:r>
            <w:r w:rsidR="0009146E" w:rsidRPr="00402967">
              <w:rPr>
                <w:spacing w:val="-17"/>
                <w:sz w:val="24"/>
              </w:rPr>
              <w:t>c</w:t>
            </w:r>
            <w:r w:rsidRPr="00402967">
              <w:rPr>
                <w:sz w:val="24"/>
              </w:rPr>
              <w:t>hildren's</w:t>
            </w:r>
            <w:r w:rsidRPr="00402967">
              <w:rPr>
                <w:spacing w:val="-15"/>
                <w:sz w:val="24"/>
              </w:rPr>
              <w:t xml:space="preserve"> </w:t>
            </w:r>
            <w:r w:rsidR="0009146E" w:rsidRPr="00402967">
              <w:rPr>
                <w:spacing w:val="-15"/>
                <w:sz w:val="24"/>
              </w:rPr>
              <w:t>w</w:t>
            </w:r>
            <w:r w:rsidRPr="00402967">
              <w:rPr>
                <w:sz w:val="24"/>
              </w:rPr>
              <w:t>ellbeing</w:t>
            </w:r>
            <w:r w:rsidRPr="00402967">
              <w:rPr>
                <w:spacing w:val="-16"/>
                <w:sz w:val="24"/>
              </w:rPr>
              <w:t xml:space="preserve"> </w:t>
            </w:r>
            <w:r w:rsidR="0009146E" w:rsidRPr="00402967">
              <w:rPr>
                <w:spacing w:val="-16"/>
                <w:sz w:val="24"/>
              </w:rPr>
              <w:t>p</w:t>
            </w:r>
            <w:r w:rsidRPr="00402967">
              <w:rPr>
                <w:spacing w:val="-2"/>
                <w:sz w:val="24"/>
              </w:rPr>
              <w:t>ractitioners</w:t>
            </w:r>
          </w:p>
        </w:tc>
      </w:tr>
      <w:tr w:rsidR="00544DAD" w:rsidRPr="00402967" w14:paraId="5313B274" w14:textId="77777777">
        <w:trPr>
          <w:trHeight w:val="488"/>
        </w:trPr>
        <w:tc>
          <w:tcPr>
            <w:tcW w:w="5904" w:type="dxa"/>
            <w:shd w:val="clear" w:color="auto" w:fill="FFFFFF"/>
          </w:tcPr>
          <w:p w14:paraId="5313B271" w14:textId="0B5EC9F2" w:rsidR="00544DAD" w:rsidRPr="00402967" w:rsidRDefault="00AE43C6">
            <w:pPr>
              <w:pStyle w:val="TableParagraph"/>
              <w:spacing w:before="0" w:line="275" w:lineRule="exact"/>
              <w:ind w:left="300"/>
              <w:jc w:val="left"/>
              <w:rPr>
                <w:sz w:val="24"/>
              </w:rPr>
            </w:pPr>
            <w:r w:rsidRPr="00402967">
              <w:rPr>
                <w:sz w:val="24"/>
              </w:rPr>
              <w:t>Adult</w:t>
            </w:r>
            <w:r w:rsidRPr="00402967">
              <w:rPr>
                <w:spacing w:val="-5"/>
                <w:sz w:val="24"/>
              </w:rPr>
              <w:t xml:space="preserve"> </w:t>
            </w:r>
            <w:r w:rsidR="0009146E" w:rsidRPr="00402967">
              <w:rPr>
                <w:spacing w:val="-5"/>
                <w:sz w:val="24"/>
              </w:rPr>
              <w:t>p</w:t>
            </w:r>
            <w:r w:rsidRPr="00402967">
              <w:rPr>
                <w:spacing w:val="-2"/>
                <w:sz w:val="24"/>
              </w:rPr>
              <w:t>sychotherapists</w:t>
            </w:r>
          </w:p>
        </w:tc>
        <w:tc>
          <w:tcPr>
            <w:tcW w:w="5904" w:type="dxa"/>
            <w:shd w:val="clear" w:color="auto" w:fill="FFFFFF"/>
          </w:tcPr>
          <w:p w14:paraId="5313B272" w14:textId="77777777" w:rsidR="00544DAD" w:rsidRPr="00402967" w:rsidRDefault="00544DAD">
            <w:pPr>
              <w:pStyle w:val="TableParagraph"/>
              <w:spacing w:before="0"/>
              <w:ind w:left="0"/>
              <w:jc w:val="left"/>
              <w:rPr>
                <w:rFonts w:ascii="Times New Roman"/>
                <w:sz w:val="24"/>
              </w:rPr>
            </w:pPr>
          </w:p>
        </w:tc>
        <w:tc>
          <w:tcPr>
            <w:tcW w:w="5904" w:type="dxa"/>
            <w:shd w:val="clear" w:color="auto" w:fill="FFFFFF"/>
          </w:tcPr>
          <w:p w14:paraId="5313B273" w14:textId="279B1650" w:rsidR="00544DAD" w:rsidRPr="00402967" w:rsidRDefault="00AE43C6">
            <w:pPr>
              <w:pStyle w:val="TableParagraph"/>
              <w:spacing w:before="0" w:line="275" w:lineRule="exact"/>
              <w:ind w:left="302"/>
              <w:jc w:val="left"/>
              <w:rPr>
                <w:sz w:val="24"/>
              </w:rPr>
            </w:pPr>
            <w:r w:rsidRPr="00402967">
              <w:rPr>
                <w:sz w:val="24"/>
              </w:rPr>
              <w:t>Mental</w:t>
            </w:r>
            <w:r w:rsidRPr="00402967">
              <w:rPr>
                <w:spacing w:val="-14"/>
                <w:sz w:val="24"/>
              </w:rPr>
              <w:t xml:space="preserve"> </w:t>
            </w:r>
            <w:r w:rsidR="0009146E" w:rsidRPr="00402967">
              <w:rPr>
                <w:spacing w:val="-14"/>
                <w:sz w:val="24"/>
              </w:rPr>
              <w:t>h</w:t>
            </w:r>
            <w:r w:rsidRPr="00402967">
              <w:rPr>
                <w:sz w:val="24"/>
              </w:rPr>
              <w:t>ealth</w:t>
            </w:r>
            <w:r w:rsidRPr="00402967">
              <w:rPr>
                <w:spacing w:val="-12"/>
                <w:sz w:val="24"/>
              </w:rPr>
              <w:t xml:space="preserve"> </w:t>
            </w:r>
            <w:r w:rsidRPr="00402967">
              <w:rPr>
                <w:sz w:val="24"/>
              </w:rPr>
              <w:t>and</w:t>
            </w:r>
            <w:r w:rsidRPr="00402967">
              <w:rPr>
                <w:spacing w:val="-14"/>
                <w:sz w:val="24"/>
              </w:rPr>
              <w:t xml:space="preserve"> </w:t>
            </w:r>
            <w:r w:rsidR="0009146E" w:rsidRPr="00402967">
              <w:rPr>
                <w:spacing w:val="-14"/>
                <w:sz w:val="24"/>
              </w:rPr>
              <w:t>w</w:t>
            </w:r>
            <w:r w:rsidRPr="00402967">
              <w:rPr>
                <w:sz w:val="24"/>
              </w:rPr>
              <w:t>ellbeing</w:t>
            </w:r>
            <w:r w:rsidRPr="00402967">
              <w:rPr>
                <w:spacing w:val="-16"/>
                <w:sz w:val="24"/>
              </w:rPr>
              <w:t xml:space="preserve"> </w:t>
            </w:r>
            <w:r w:rsidR="0009146E" w:rsidRPr="00402967">
              <w:rPr>
                <w:spacing w:val="-16"/>
                <w:sz w:val="24"/>
              </w:rPr>
              <w:t>p</w:t>
            </w:r>
            <w:r w:rsidRPr="00402967">
              <w:rPr>
                <w:spacing w:val="-2"/>
                <w:sz w:val="24"/>
              </w:rPr>
              <w:t>ractitioners</w:t>
            </w:r>
          </w:p>
        </w:tc>
      </w:tr>
      <w:tr w:rsidR="00544DAD" w:rsidRPr="00402967" w14:paraId="5313B278" w14:textId="77777777">
        <w:trPr>
          <w:trHeight w:val="489"/>
        </w:trPr>
        <w:tc>
          <w:tcPr>
            <w:tcW w:w="5904" w:type="dxa"/>
            <w:shd w:val="clear" w:color="auto" w:fill="FFFFFF"/>
          </w:tcPr>
          <w:p w14:paraId="5313B275" w14:textId="2FB710D1" w:rsidR="00544DAD" w:rsidRPr="00402967" w:rsidRDefault="00AE43C6">
            <w:pPr>
              <w:pStyle w:val="TableParagraph"/>
              <w:spacing w:before="0" w:line="275" w:lineRule="exact"/>
              <w:ind w:left="300"/>
              <w:jc w:val="left"/>
              <w:rPr>
                <w:sz w:val="24"/>
              </w:rPr>
            </w:pPr>
            <w:r w:rsidRPr="00402967">
              <w:rPr>
                <w:sz w:val="24"/>
              </w:rPr>
              <w:t>Trainee</w:t>
            </w:r>
            <w:r w:rsidRPr="00402967">
              <w:rPr>
                <w:spacing w:val="-21"/>
                <w:sz w:val="24"/>
              </w:rPr>
              <w:t xml:space="preserve"> </w:t>
            </w:r>
            <w:r w:rsidR="0009146E" w:rsidRPr="00402967">
              <w:rPr>
                <w:spacing w:val="-21"/>
                <w:sz w:val="24"/>
              </w:rPr>
              <w:t>a</w:t>
            </w:r>
            <w:r w:rsidRPr="00402967">
              <w:rPr>
                <w:sz w:val="24"/>
              </w:rPr>
              <w:t>dult</w:t>
            </w:r>
            <w:r w:rsidRPr="00402967">
              <w:rPr>
                <w:spacing w:val="-13"/>
                <w:sz w:val="24"/>
              </w:rPr>
              <w:t xml:space="preserve"> </w:t>
            </w:r>
            <w:r w:rsidR="0009146E" w:rsidRPr="00402967">
              <w:rPr>
                <w:spacing w:val="-13"/>
                <w:sz w:val="24"/>
              </w:rPr>
              <w:t>p</w:t>
            </w:r>
            <w:r w:rsidRPr="00402967">
              <w:rPr>
                <w:spacing w:val="-2"/>
                <w:sz w:val="24"/>
              </w:rPr>
              <w:t>sychotherapists</w:t>
            </w:r>
          </w:p>
        </w:tc>
        <w:tc>
          <w:tcPr>
            <w:tcW w:w="5904" w:type="dxa"/>
            <w:shd w:val="clear" w:color="auto" w:fill="FFFFFF"/>
          </w:tcPr>
          <w:p w14:paraId="5313B276" w14:textId="77777777" w:rsidR="00544DAD" w:rsidRPr="00402967" w:rsidRDefault="00544DAD">
            <w:pPr>
              <w:pStyle w:val="TableParagraph"/>
              <w:spacing w:before="0"/>
              <w:ind w:left="0"/>
              <w:jc w:val="left"/>
              <w:rPr>
                <w:rFonts w:ascii="Times New Roman"/>
                <w:sz w:val="24"/>
              </w:rPr>
            </w:pPr>
          </w:p>
        </w:tc>
        <w:tc>
          <w:tcPr>
            <w:tcW w:w="5904" w:type="dxa"/>
            <w:shd w:val="clear" w:color="auto" w:fill="FFFFFF"/>
          </w:tcPr>
          <w:p w14:paraId="5313B277" w14:textId="79758244" w:rsidR="00544DAD" w:rsidRPr="00402967" w:rsidRDefault="00AE43C6">
            <w:pPr>
              <w:pStyle w:val="TableParagraph"/>
              <w:spacing w:before="0" w:line="275" w:lineRule="exact"/>
              <w:ind w:left="302"/>
              <w:jc w:val="left"/>
              <w:rPr>
                <w:sz w:val="24"/>
              </w:rPr>
            </w:pPr>
            <w:r w:rsidRPr="00402967">
              <w:rPr>
                <w:sz w:val="24"/>
              </w:rPr>
              <w:t>Trainee</w:t>
            </w:r>
            <w:r w:rsidRPr="00402967">
              <w:rPr>
                <w:spacing w:val="-11"/>
                <w:sz w:val="24"/>
              </w:rPr>
              <w:t xml:space="preserve"> </w:t>
            </w:r>
            <w:r w:rsidR="0009146E" w:rsidRPr="00402967">
              <w:rPr>
                <w:spacing w:val="-11"/>
                <w:sz w:val="24"/>
              </w:rPr>
              <w:t>m</w:t>
            </w:r>
            <w:r w:rsidRPr="00402967">
              <w:rPr>
                <w:sz w:val="24"/>
              </w:rPr>
              <w:t>ental</w:t>
            </w:r>
            <w:r w:rsidRPr="00402967">
              <w:rPr>
                <w:spacing w:val="-9"/>
                <w:sz w:val="24"/>
              </w:rPr>
              <w:t xml:space="preserve"> </w:t>
            </w:r>
            <w:r w:rsidR="0009146E" w:rsidRPr="00402967">
              <w:rPr>
                <w:spacing w:val="-9"/>
                <w:sz w:val="24"/>
              </w:rPr>
              <w:t>h</w:t>
            </w:r>
            <w:r w:rsidRPr="00402967">
              <w:rPr>
                <w:sz w:val="24"/>
              </w:rPr>
              <w:t>ealth</w:t>
            </w:r>
            <w:r w:rsidRPr="00402967">
              <w:rPr>
                <w:spacing w:val="-8"/>
                <w:sz w:val="24"/>
              </w:rPr>
              <w:t xml:space="preserve"> </w:t>
            </w:r>
            <w:r w:rsidRPr="00402967">
              <w:rPr>
                <w:sz w:val="24"/>
              </w:rPr>
              <w:t>and</w:t>
            </w:r>
            <w:r w:rsidRPr="00402967">
              <w:rPr>
                <w:spacing w:val="-10"/>
                <w:sz w:val="24"/>
              </w:rPr>
              <w:t xml:space="preserve"> </w:t>
            </w:r>
            <w:r w:rsidR="0009146E" w:rsidRPr="00402967">
              <w:rPr>
                <w:spacing w:val="-10"/>
                <w:sz w:val="24"/>
              </w:rPr>
              <w:t>w</w:t>
            </w:r>
            <w:r w:rsidRPr="00402967">
              <w:rPr>
                <w:sz w:val="24"/>
              </w:rPr>
              <w:t>ellbeing</w:t>
            </w:r>
            <w:r w:rsidRPr="00402967">
              <w:rPr>
                <w:spacing w:val="-13"/>
                <w:sz w:val="24"/>
              </w:rPr>
              <w:t xml:space="preserve"> </w:t>
            </w:r>
            <w:r w:rsidR="0009146E" w:rsidRPr="00402967">
              <w:rPr>
                <w:spacing w:val="-13"/>
                <w:sz w:val="24"/>
              </w:rPr>
              <w:t>p</w:t>
            </w:r>
            <w:r w:rsidRPr="00402967">
              <w:rPr>
                <w:spacing w:val="-2"/>
                <w:sz w:val="24"/>
              </w:rPr>
              <w:t>ractitioners</w:t>
            </w:r>
          </w:p>
        </w:tc>
      </w:tr>
      <w:tr w:rsidR="00544DAD" w:rsidRPr="00402967" w14:paraId="5313B27C" w14:textId="77777777">
        <w:trPr>
          <w:trHeight w:val="488"/>
        </w:trPr>
        <w:tc>
          <w:tcPr>
            <w:tcW w:w="5904" w:type="dxa"/>
            <w:shd w:val="clear" w:color="auto" w:fill="FFFFFF"/>
          </w:tcPr>
          <w:p w14:paraId="5313B279" w14:textId="230854FE" w:rsidR="00544DAD" w:rsidRPr="00402967" w:rsidRDefault="00AE43C6">
            <w:pPr>
              <w:pStyle w:val="TableParagraph"/>
              <w:spacing w:before="0" w:line="275" w:lineRule="exact"/>
              <w:ind w:left="300"/>
              <w:jc w:val="left"/>
              <w:rPr>
                <w:sz w:val="24"/>
              </w:rPr>
            </w:pPr>
            <w:r w:rsidRPr="00402967">
              <w:rPr>
                <w:sz w:val="24"/>
              </w:rPr>
              <w:t>Family</w:t>
            </w:r>
            <w:r w:rsidRPr="00402967">
              <w:rPr>
                <w:spacing w:val="-5"/>
                <w:sz w:val="24"/>
              </w:rPr>
              <w:t xml:space="preserve"> </w:t>
            </w:r>
            <w:r w:rsidRPr="00402967">
              <w:rPr>
                <w:sz w:val="24"/>
              </w:rPr>
              <w:t>and</w:t>
            </w:r>
            <w:r w:rsidRPr="00402967">
              <w:rPr>
                <w:spacing w:val="-5"/>
                <w:sz w:val="24"/>
              </w:rPr>
              <w:t xml:space="preserve"> </w:t>
            </w:r>
            <w:r w:rsidR="0009146E" w:rsidRPr="00402967">
              <w:rPr>
                <w:spacing w:val="-5"/>
                <w:sz w:val="24"/>
              </w:rPr>
              <w:t>s</w:t>
            </w:r>
            <w:r w:rsidRPr="00402967">
              <w:rPr>
                <w:sz w:val="24"/>
              </w:rPr>
              <w:t>ystemic</w:t>
            </w:r>
            <w:r w:rsidRPr="00402967">
              <w:rPr>
                <w:spacing w:val="-4"/>
                <w:sz w:val="24"/>
              </w:rPr>
              <w:t xml:space="preserve"> </w:t>
            </w:r>
            <w:r w:rsidR="0009146E" w:rsidRPr="00402967">
              <w:rPr>
                <w:spacing w:val="-4"/>
                <w:sz w:val="24"/>
              </w:rPr>
              <w:t>p</w:t>
            </w:r>
            <w:r w:rsidRPr="00402967">
              <w:rPr>
                <w:spacing w:val="-2"/>
                <w:sz w:val="24"/>
              </w:rPr>
              <w:t>sychotherapists</w:t>
            </w:r>
          </w:p>
        </w:tc>
        <w:tc>
          <w:tcPr>
            <w:tcW w:w="5904" w:type="dxa"/>
            <w:shd w:val="clear" w:color="auto" w:fill="FFFFFF"/>
          </w:tcPr>
          <w:p w14:paraId="5313B27A" w14:textId="77777777" w:rsidR="00544DAD" w:rsidRPr="00402967" w:rsidRDefault="00544DAD">
            <w:pPr>
              <w:pStyle w:val="TableParagraph"/>
              <w:spacing w:before="0"/>
              <w:ind w:left="0"/>
              <w:jc w:val="left"/>
              <w:rPr>
                <w:rFonts w:ascii="Times New Roman"/>
                <w:sz w:val="24"/>
              </w:rPr>
            </w:pPr>
          </w:p>
        </w:tc>
        <w:tc>
          <w:tcPr>
            <w:tcW w:w="5904" w:type="dxa"/>
            <w:shd w:val="clear" w:color="auto" w:fill="FFFFFF"/>
          </w:tcPr>
          <w:p w14:paraId="5313B27B" w14:textId="33CEAB34" w:rsidR="00544DAD" w:rsidRPr="00402967" w:rsidRDefault="00AE43C6">
            <w:pPr>
              <w:pStyle w:val="TableParagraph"/>
              <w:spacing w:before="0" w:line="275" w:lineRule="exact"/>
              <w:ind w:left="302"/>
              <w:jc w:val="left"/>
              <w:rPr>
                <w:sz w:val="24"/>
              </w:rPr>
            </w:pPr>
            <w:r w:rsidRPr="00402967">
              <w:rPr>
                <w:spacing w:val="-2"/>
                <w:sz w:val="24"/>
              </w:rPr>
              <w:t>Youth</w:t>
            </w:r>
            <w:r w:rsidRPr="00402967">
              <w:rPr>
                <w:spacing w:val="-1"/>
                <w:sz w:val="24"/>
              </w:rPr>
              <w:t xml:space="preserve"> </w:t>
            </w:r>
            <w:r w:rsidR="0009146E" w:rsidRPr="00402967">
              <w:rPr>
                <w:spacing w:val="-1"/>
                <w:sz w:val="24"/>
              </w:rPr>
              <w:t>i</w:t>
            </w:r>
            <w:r w:rsidRPr="00402967">
              <w:rPr>
                <w:spacing w:val="-2"/>
                <w:sz w:val="24"/>
              </w:rPr>
              <w:t>ntensive</w:t>
            </w:r>
            <w:r w:rsidRPr="00402967">
              <w:rPr>
                <w:spacing w:val="1"/>
                <w:sz w:val="24"/>
              </w:rPr>
              <w:t xml:space="preserve"> </w:t>
            </w:r>
            <w:r w:rsidR="0009146E" w:rsidRPr="00402967">
              <w:rPr>
                <w:spacing w:val="1"/>
                <w:sz w:val="24"/>
              </w:rPr>
              <w:t>p</w:t>
            </w:r>
            <w:r w:rsidRPr="00402967">
              <w:rPr>
                <w:spacing w:val="-2"/>
                <w:sz w:val="24"/>
              </w:rPr>
              <w:t>sychological</w:t>
            </w:r>
            <w:r w:rsidRPr="00402967">
              <w:rPr>
                <w:spacing w:val="1"/>
                <w:sz w:val="24"/>
              </w:rPr>
              <w:t xml:space="preserve"> </w:t>
            </w:r>
            <w:r w:rsidR="0009146E" w:rsidRPr="00402967">
              <w:rPr>
                <w:spacing w:val="1"/>
                <w:sz w:val="24"/>
              </w:rPr>
              <w:t>p</w:t>
            </w:r>
            <w:r w:rsidRPr="00402967">
              <w:rPr>
                <w:spacing w:val="-2"/>
                <w:sz w:val="24"/>
              </w:rPr>
              <w:t>ractitioners</w:t>
            </w:r>
          </w:p>
        </w:tc>
      </w:tr>
      <w:tr w:rsidR="00544DAD" w:rsidRPr="00402967" w14:paraId="5313B280" w14:textId="77777777">
        <w:trPr>
          <w:trHeight w:val="530"/>
        </w:trPr>
        <w:tc>
          <w:tcPr>
            <w:tcW w:w="5904" w:type="dxa"/>
            <w:shd w:val="clear" w:color="auto" w:fill="FFFFFF"/>
          </w:tcPr>
          <w:p w14:paraId="5313B27D" w14:textId="0B5A05CA" w:rsidR="00544DAD" w:rsidRPr="00402967" w:rsidRDefault="00AE43C6" w:rsidP="002B1471">
            <w:pPr>
              <w:pStyle w:val="TableParagraph"/>
              <w:spacing w:before="0" w:line="275" w:lineRule="exact"/>
              <w:ind w:left="0" w:right="619"/>
              <w:rPr>
                <w:sz w:val="24"/>
              </w:rPr>
            </w:pPr>
            <w:r w:rsidRPr="00402967">
              <w:rPr>
                <w:sz w:val="24"/>
              </w:rPr>
              <w:t>Trainee</w:t>
            </w:r>
            <w:r w:rsidRPr="00402967">
              <w:rPr>
                <w:spacing w:val="-11"/>
                <w:sz w:val="24"/>
              </w:rPr>
              <w:t xml:space="preserve"> </w:t>
            </w:r>
            <w:r w:rsidR="0009146E" w:rsidRPr="00402967">
              <w:rPr>
                <w:spacing w:val="-11"/>
                <w:sz w:val="24"/>
              </w:rPr>
              <w:t>f</w:t>
            </w:r>
            <w:r w:rsidRPr="00402967">
              <w:rPr>
                <w:sz w:val="24"/>
              </w:rPr>
              <w:t>amily</w:t>
            </w:r>
            <w:r w:rsidRPr="00402967">
              <w:rPr>
                <w:spacing w:val="-8"/>
                <w:sz w:val="24"/>
              </w:rPr>
              <w:t xml:space="preserve"> </w:t>
            </w:r>
            <w:r w:rsidRPr="00402967">
              <w:rPr>
                <w:sz w:val="24"/>
              </w:rPr>
              <w:t>and</w:t>
            </w:r>
            <w:r w:rsidRPr="00402967">
              <w:rPr>
                <w:spacing w:val="-9"/>
                <w:sz w:val="24"/>
              </w:rPr>
              <w:t xml:space="preserve"> </w:t>
            </w:r>
            <w:r w:rsidR="0009146E" w:rsidRPr="00402967">
              <w:rPr>
                <w:spacing w:val="-9"/>
                <w:sz w:val="24"/>
              </w:rPr>
              <w:t>s</w:t>
            </w:r>
            <w:r w:rsidRPr="00402967">
              <w:rPr>
                <w:sz w:val="24"/>
              </w:rPr>
              <w:t>ystemic</w:t>
            </w:r>
            <w:r w:rsidRPr="00402967">
              <w:rPr>
                <w:spacing w:val="-8"/>
                <w:sz w:val="24"/>
              </w:rPr>
              <w:t xml:space="preserve"> </w:t>
            </w:r>
            <w:r w:rsidR="0009146E" w:rsidRPr="00402967">
              <w:rPr>
                <w:spacing w:val="-8"/>
                <w:sz w:val="24"/>
              </w:rPr>
              <w:t>p</w:t>
            </w:r>
            <w:r w:rsidRPr="00402967">
              <w:rPr>
                <w:spacing w:val="-2"/>
                <w:sz w:val="24"/>
              </w:rPr>
              <w:t>sychotherapists</w:t>
            </w:r>
          </w:p>
        </w:tc>
        <w:tc>
          <w:tcPr>
            <w:tcW w:w="5904" w:type="dxa"/>
            <w:shd w:val="clear" w:color="auto" w:fill="FFFFFF"/>
          </w:tcPr>
          <w:p w14:paraId="5313B27E" w14:textId="77777777" w:rsidR="00544DAD" w:rsidRPr="00402967" w:rsidRDefault="00544DAD">
            <w:pPr>
              <w:pStyle w:val="TableParagraph"/>
              <w:spacing w:before="0"/>
              <w:ind w:left="0"/>
              <w:jc w:val="left"/>
              <w:rPr>
                <w:rFonts w:ascii="Times New Roman"/>
                <w:sz w:val="24"/>
              </w:rPr>
            </w:pPr>
          </w:p>
        </w:tc>
        <w:tc>
          <w:tcPr>
            <w:tcW w:w="5904" w:type="dxa"/>
            <w:shd w:val="clear" w:color="auto" w:fill="FFFFFF"/>
          </w:tcPr>
          <w:p w14:paraId="5313B27F" w14:textId="2FE4C782" w:rsidR="00544DAD" w:rsidRPr="00402967" w:rsidRDefault="00AE43C6">
            <w:pPr>
              <w:pStyle w:val="TableParagraph"/>
              <w:spacing w:before="0" w:line="275" w:lineRule="exact"/>
              <w:ind w:left="302"/>
              <w:jc w:val="left"/>
              <w:rPr>
                <w:sz w:val="24"/>
              </w:rPr>
            </w:pPr>
            <w:r w:rsidRPr="00402967">
              <w:rPr>
                <w:spacing w:val="-2"/>
                <w:sz w:val="24"/>
              </w:rPr>
              <w:t>Trainee</w:t>
            </w:r>
            <w:r w:rsidRPr="00402967">
              <w:rPr>
                <w:spacing w:val="-8"/>
                <w:sz w:val="24"/>
              </w:rPr>
              <w:t xml:space="preserve"> </w:t>
            </w:r>
            <w:r w:rsidR="0009146E" w:rsidRPr="00402967">
              <w:rPr>
                <w:spacing w:val="-8"/>
                <w:sz w:val="24"/>
              </w:rPr>
              <w:t>y</w:t>
            </w:r>
            <w:r w:rsidRPr="00402967">
              <w:rPr>
                <w:spacing w:val="-2"/>
                <w:sz w:val="24"/>
              </w:rPr>
              <w:t>outh</w:t>
            </w:r>
            <w:r w:rsidRPr="00402967">
              <w:rPr>
                <w:sz w:val="24"/>
              </w:rPr>
              <w:t xml:space="preserve"> </w:t>
            </w:r>
            <w:r w:rsidR="0009146E" w:rsidRPr="00402967">
              <w:rPr>
                <w:sz w:val="24"/>
              </w:rPr>
              <w:t>i</w:t>
            </w:r>
            <w:r w:rsidRPr="00402967">
              <w:rPr>
                <w:spacing w:val="-2"/>
                <w:sz w:val="24"/>
              </w:rPr>
              <w:t>ntensive</w:t>
            </w:r>
            <w:r w:rsidRPr="00402967">
              <w:rPr>
                <w:spacing w:val="2"/>
                <w:sz w:val="24"/>
              </w:rPr>
              <w:t xml:space="preserve"> </w:t>
            </w:r>
            <w:r w:rsidR="0009146E" w:rsidRPr="00402967">
              <w:rPr>
                <w:spacing w:val="2"/>
                <w:sz w:val="24"/>
              </w:rPr>
              <w:t>p</w:t>
            </w:r>
            <w:r w:rsidRPr="00402967">
              <w:rPr>
                <w:spacing w:val="-2"/>
                <w:sz w:val="24"/>
              </w:rPr>
              <w:t>sychological</w:t>
            </w:r>
            <w:r w:rsidRPr="00402967">
              <w:rPr>
                <w:spacing w:val="-3"/>
                <w:sz w:val="24"/>
              </w:rPr>
              <w:t xml:space="preserve"> </w:t>
            </w:r>
            <w:r w:rsidR="0009146E" w:rsidRPr="00402967">
              <w:rPr>
                <w:spacing w:val="-3"/>
                <w:sz w:val="24"/>
              </w:rPr>
              <w:t>p</w:t>
            </w:r>
            <w:r w:rsidRPr="00402967">
              <w:rPr>
                <w:spacing w:val="-2"/>
                <w:sz w:val="24"/>
              </w:rPr>
              <w:t>ractitioners</w:t>
            </w:r>
          </w:p>
        </w:tc>
      </w:tr>
      <w:tr w:rsidR="00544DAD" w:rsidRPr="00402967" w14:paraId="5313B284" w14:textId="77777777">
        <w:trPr>
          <w:trHeight w:val="488"/>
        </w:trPr>
        <w:tc>
          <w:tcPr>
            <w:tcW w:w="5904" w:type="dxa"/>
            <w:shd w:val="clear" w:color="auto" w:fill="FFFFFF"/>
          </w:tcPr>
          <w:p w14:paraId="5313B281" w14:textId="7720B5C3" w:rsidR="00544DAD" w:rsidRPr="00402967" w:rsidRDefault="00AE43C6">
            <w:pPr>
              <w:pStyle w:val="TableParagraph"/>
              <w:spacing w:before="0" w:line="275" w:lineRule="exact"/>
              <w:ind w:left="300"/>
              <w:jc w:val="left"/>
              <w:rPr>
                <w:sz w:val="24"/>
              </w:rPr>
            </w:pPr>
            <w:r w:rsidRPr="00402967">
              <w:rPr>
                <w:sz w:val="24"/>
              </w:rPr>
              <w:t>Art</w:t>
            </w:r>
            <w:r w:rsidRPr="00402967">
              <w:rPr>
                <w:spacing w:val="-5"/>
                <w:sz w:val="24"/>
              </w:rPr>
              <w:t xml:space="preserve"> </w:t>
            </w:r>
            <w:r w:rsidR="0009146E" w:rsidRPr="00402967">
              <w:rPr>
                <w:spacing w:val="-5"/>
                <w:sz w:val="24"/>
              </w:rPr>
              <w:t>t</w:t>
            </w:r>
            <w:r w:rsidRPr="00402967">
              <w:rPr>
                <w:spacing w:val="-2"/>
                <w:sz w:val="24"/>
              </w:rPr>
              <w:t>herapists</w:t>
            </w:r>
          </w:p>
        </w:tc>
        <w:tc>
          <w:tcPr>
            <w:tcW w:w="5904" w:type="dxa"/>
            <w:shd w:val="clear" w:color="auto" w:fill="FFFFFF"/>
          </w:tcPr>
          <w:p w14:paraId="5313B282" w14:textId="77777777" w:rsidR="00544DAD" w:rsidRPr="00402967" w:rsidRDefault="00544DAD">
            <w:pPr>
              <w:pStyle w:val="TableParagraph"/>
              <w:spacing w:before="0"/>
              <w:ind w:left="0"/>
              <w:jc w:val="left"/>
              <w:rPr>
                <w:rFonts w:ascii="Times New Roman"/>
                <w:sz w:val="24"/>
              </w:rPr>
            </w:pPr>
          </w:p>
        </w:tc>
        <w:tc>
          <w:tcPr>
            <w:tcW w:w="5904" w:type="dxa"/>
            <w:shd w:val="clear" w:color="auto" w:fill="FFFFFF"/>
          </w:tcPr>
          <w:p w14:paraId="5313B283" w14:textId="77777777" w:rsidR="00544DAD" w:rsidRPr="00402967" w:rsidRDefault="00544DAD">
            <w:pPr>
              <w:pStyle w:val="TableParagraph"/>
              <w:spacing w:before="0"/>
              <w:ind w:left="0"/>
              <w:jc w:val="left"/>
              <w:rPr>
                <w:rFonts w:ascii="Times New Roman"/>
                <w:sz w:val="24"/>
              </w:rPr>
            </w:pPr>
          </w:p>
        </w:tc>
      </w:tr>
      <w:tr w:rsidR="00544DAD" w:rsidRPr="00402967" w14:paraId="5313B288" w14:textId="77777777">
        <w:trPr>
          <w:trHeight w:val="488"/>
        </w:trPr>
        <w:tc>
          <w:tcPr>
            <w:tcW w:w="5904" w:type="dxa"/>
            <w:shd w:val="clear" w:color="auto" w:fill="FFFFFF"/>
          </w:tcPr>
          <w:p w14:paraId="5313B285" w14:textId="2840FD9B" w:rsidR="00544DAD" w:rsidRPr="00402967" w:rsidRDefault="00AE43C6">
            <w:pPr>
              <w:pStyle w:val="TableParagraph"/>
              <w:spacing w:before="0" w:line="276" w:lineRule="exact"/>
              <w:ind w:left="300"/>
              <w:jc w:val="left"/>
              <w:rPr>
                <w:sz w:val="24"/>
              </w:rPr>
            </w:pPr>
            <w:r w:rsidRPr="00402967">
              <w:rPr>
                <w:sz w:val="24"/>
              </w:rPr>
              <w:t>Trainee</w:t>
            </w:r>
            <w:r w:rsidRPr="00402967">
              <w:rPr>
                <w:spacing w:val="-21"/>
                <w:sz w:val="24"/>
              </w:rPr>
              <w:t xml:space="preserve"> </w:t>
            </w:r>
            <w:r w:rsidR="0009146E" w:rsidRPr="00402967">
              <w:rPr>
                <w:spacing w:val="-21"/>
                <w:sz w:val="24"/>
              </w:rPr>
              <w:t>a</w:t>
            </w:r>
            <w:r w:rsidRPr="00402967">
              <w:rPr>
                <w:sz w:val="24"/>
              </w:rPr>
              <w:t>rt</w:t>
            </w:r>
            <w:r w:rsidRPr="00402967">
              <w:rPr>
                <w:spacing w:val="-14"/>
                <w:sz w:val="24"/>
              </w:rPr>
              <w:t xml:space="preserve"> </w:t>
            </w:r>
            <w:r w:rsidR="0009146E" w:rsidRPr="00402967">
              <w:rPr>
                <w:spacing w:val="-14"/>
                <w:sz w:val="24"/>
              </w:rPr>
              <w:t>t</w:t>
            </w:r>
            <w:r w:rsidRPr="00402967">
              <w:rPr>
                <w:spacing w:val="-2"/>
                <w:sz w:val="24"/>
              </w:rPr>
              <w:t>herapists</w:t>
            </w:r>
          </w:p>
        </w:tc>
        <w:tc>
          <w:tcPr>
            <w:tcW w:w="5904" w:type="dxa"/>
            <w:shd w:val="clear" w:color="auto" w:fill="FFFFFF"/>
          </w:tcPr>
          <w:p w14:paraId="5313B286" w14:textId="77777777" w:rsidR="00544DAD" w:rsidRPr="00402967" w:rsidRDefault="00544DAD">
            <w:pPr>
              <w:pStyle w:val="TableParagraph"/>
              <w:spacing w:before="0"/>
              <w:ind w:left="0"/>
              <w:jc w:val="left"/>
              <w:rPr>
                <w:rFonts w:ascii="Times New Roman"/>
                <w:sz w:val="24"/>
              </w:rPr>
            </w:pPr>
          </w:p>
        </w:tc>
        <w:tc>
          <w:tcPr>
            <w:tcW w:w="5904" w:type="dxa"/>
            <w:shd w:val="clear" w:color="auto" w:fill="FFFFFF"/>
          </w:tcPr>
          <w:p w14:paraId="5313B287" w14:textId="77777777" w:rsidR="00544DAD" w:rsidRPr="00402967" w:rsidRDefault="00544DAD">
            <w:pPr>
              <w:pStyle w:val="TableParagraph"/>
              <w:spacing w:before="0"/>
              <w:ind w:left="0"/>
              <w:jc w:val="left"/>
              <w:rPr>
                <w:rFonts w:ascii="Times New Roman"/>
                <w:sz w:val="24"/>
              </w:rPr>
            </w:pPr>
          </w:p>
        </w:tc>
      </w:tr>
      <w:tr w:rsidR="00544DAD" w:rsidRPr="00402967" w14:paraId="5313B28C" w14:textId="77777777">
        <w:trPr>
          <w:trHeight w:val="488"/>
        </w:trPr>
        <w:tc>
          <w:tcPr>
            <w:tcW w:w="5904" w:type="dxa"/>
            <w:shd w:val="clear" w:color="auto" w:fill="FFFFFF"/>
          </w:tcPr>
          <w:p w14:paraId="5313B289" w14:textId="7185F3DF" w:rsidR="00544DAD" w:rsidRPr="00402967" w:rsidRDefault="00AE43C6">
            <w:pPr>
              <w:pStyle w:val="TableParagraph"/>
              <w:spacing w:before="0" w:line="276" w:lineRule="exact"/>
              <w:ind w:left="300"/>
              <w:jc w:val="left"/>
              <w:rPr>
                <w:sz w:val="24"/>
              </w:rPr>
            </w:pPr>
            <w:proofErr w:type="spellStart"/>
            <w:r w:rsidRPr="00402967">
              <w:rPr>
                <w:sz w:val="24"/>
              </w:rPr>
              <w:t>Drama</w:t>
            </w:r>
            <w:r w:rsidR="0009146E" w:rsidRPr="00402967">
              <w:rPr>
                <w:sz w:val="24"/>
              </w:rPr>
              <w:t>t</w:t>
            </w:r>
            <w:r w:rsidRPr="00402967">
              <w:rPr>
                <w:spacing w:val="-2"/>
                <w:sz w:val="24"/>
              </w:rPr>
              <w:t>herapists</w:t>
            </w:r>
            <w:proofErr w:type="spellEnd"/>
          </w:p>
        </w:tc>
        <w:tc>
          <w:tcPr>
            <w:tcW w:w="5904" w:type="dxa"/>
            <w:shd w:val="clear" w:color="auto" w:fill="FFFFFF"/>
          </w:tcPr>
          <w:p w14:paraId="5313B28A" w14:textId="77777777" w:rsidR="00544DAD" w:rsidRPr="00402967" w:rsidRDefault="00544DAD">
            <w:pPr>
              <w:pStyle w:val="TableParagraph"/>
              <w:spacing w:before="0"/>
              <w:ind w:left="0"/>
              <w:jc w:val="left"/>
              <w:rPr>
                <w:rFonts w:ascii="Times New Roman"/>
                <w:sz w:val="24"/>
              </w:rPr>
            </w:pPr>
          </w:p>
        </w:tc>
        <w:tc>
          <w:tcPr>
            <w:tcW w:w="5904" w:type="dxa"/>
            <w:shd w:val="clear" w:color="auto" w:fill="FFFFFF"/>
          </w:tcPr>
          <w:p w14:paraId="5313B28B" w14:textId="77777777" w:rsidR="00544DAD" w:rsidRPr="00402967" w:rsidRDefault="00544DAD">
            <w:pPr>
              <w:pStyle w:val="TableParagraph"/>
              <w:spacing w:before="0"/>
              <w:ind w:left="0"/>
              <w:jc w:val="left"/>
              <w:rPr>
                <w:rFonts w:ascii="Times New Roman"/>
                <w:sz w:val="24"/>
              </w:rPr>
            </w:pPr>
          </w:p>
        </w:tc>
      </w:tr>
      <w:tr w:rsidR="00544DAD" w:rsidRPr="00402967" w14:paraId="5313B290" w14:textId="77777777">
        <w:trPr>
          <w:trHeight w:val="488"/>
        </w:trPr>
        <w:tc>
          <w:tcPr>
            <w:tcW w:w="5904" w:type="dxa"/>
            <w:shd w:val="clear" w:color="auto" w:fill="FFFFFF"/>
          </w:tcPr>
          <w:p w14:paraId="5313B28D" w14:textId="3138B3B9" w:rsidR="00544DAD" w:rsidRPr="00402967" w:rsidRDefault="00AE43C6">
            <w:pPr>
              <w:pStyle w:val="TableParagraph"/>
              <w:spacing w:before="0"/>
              <w:ind w:left="300"/>
              <w:jc w:val="left"/>
              <w:rPr>
                <w:sz w:val="24"/>
              </w:rPr>
            </w:pPr>
            <w:r w:rsidRPr="00402967">
              <w:rPr>
                <w:sz w:val="24"/>
              </w:rPr>
              <w:t>Trainee</w:t>
            </w:r>
            <w:r w:rsidRPr="00402967">
              <w:rPr>
                <w:spacing w:val="-14"/>
                <w:sz w:val="24"/>
              </w:rPr>
              <w:t xml:space="preserve"> </w:t>
            </w:r>
            <w:proofErr w:type="spellStart"/>
            <w:r w:rsidR="0009146E" w:rsidRPr="00402967">
              <w:rPr>
                <w:spacing w:val="-14"/>
                <w:sz w:val="24"/>
              </w:rPr>
              <w:t>d</w:t>
            </w:r>
            <w:r w:rsidRPr="00402967">
              <w:rPr>
                <w:sz w:val="24"/>
              </w:rPr>
              <w:t>rama</w:t>
            </w:r>
            <w:r w:rsidR="0009146E" w:rsidRPr="00402967">
              <w:rPr>
                <w:sz w:val="24"/>
              </w:rPr>
              <w:t>t</w:t>
            </w:r>
            <w:r w:rsidRPr="00402967">
              <w:rPr>
                <w:spacing w:val="-2"/>
                <w:sz w:val="24"/>
              </w:rPr>
              <w:t>herapists</w:t>
            </w:r>
            <w:proofErr w:type="spellEnd"/>
          </w:p>
        </w:tc>
        <w:tc>
          <w:tcPr>
            <w:tcW w:w="5904" w:type="dxa"/>
            <w:shd w:val="clear" w:color="auto" w:fill="FFFFFF"/>
          </w:tcPr>
          <w:p w14:paraId="5313B28E" w14:textId="77777777" w:rsidR="00544DAD" w:rsidRPr="00402967" w:rsidRDefault="00544DAD">
            <w:pPr>
              <w:pStyle w:val="TableParagraph"/>
              <w:spacing w:before="0"/>
              <w:ind w:left="0"/>
              <w:jc w:val="left"/>
              <w:rPr>
                <w:rFonts w:ascii="Times New Roman"/>
                <w:sz w:val="24"/>
              </w:rPr>
            </w:pPr>
          </w:p>
        </w:tc>
        <w:tc>
          <w:tcPr>
            <w:tcW w:w="5904" w:type="dxa"/>
            <w:shd w:val="clear" w:color="auto" w:fill="FFFFFF"/>
          </w:tcPr>
          <w:p w14:paraId="5313B28F" w14:textId="77777777" w:rsidR="00544DAD" w:rsidRPr="00402967" w:rsidRDefault="00544DAD">
            <w:pPr>
              <w:pStyle w:val="TableParagraph"/>
              <w:spacing w:before="0"/>
              <w:ind w:left="0"/>
              <w:jc w:val="left"/>
              <w:rPr>
                <w:rFonts w:ascii="Times New Roman"/>
                <w:sz w:val="24"/>
              </w:rPr>
            </w:pPr>
          </w:p>
        </w:tc>
      </w:tr>
      <w:tr w:rsidR="00544DAD" w:rsidRPr="00402967" w14:paraId="5313B294" w14:textId="77777777">
        <w:trPr>
          <w:trHeight w:val="566"/>
        </w:trPr>
        <w:tc>
          <w:tcPr>
            <w:tcW w:w="5904" w:type="dxa"/>
            <w:shd w:val="clear" w:color="auto" w:fill="FFFFFF"/>
          </w:tcPr>
          <w:p w14:paraId="5313B291" w14:textId="0B04EA29" w:rsidR="00544DAD" w:rsidRPr="00402967" w:rsidRDefault="00AE43C6">
            <w:pPr>
              <w:pStyle w:val="TableParagraph"/>
              <w:spacing w:before="0" w:line="276" w:lineRule="exact"/>
              <w:ind w:left="300"/>
              <w:jc w:val="left"/>
              <w:rPr>
                <w:sz w:val="24"/>
              </w:rPr>
            </w:pPr>
            <w:r w:rsidRPr="00402967">
              <w:rPr>
                <w:sz w:val="24"/>
              </w:rPr>
              <w:t>Music</w:t>
            </w:r>
            <w:r w:rsidRPr="00402967">
              <w:rPr>
                <w:spacing w:val="-7"/>
                <w:sz w:val="24"/>
              </w:rPr>
              <w:t xml:space="preserve"> </w:t>
            </w:r>
            <w:r w:rsidR="0009146E" w:rsidRPr="00402967">
              <w:rPr>
                <w:spacing w:val="-7"/>
                <w:sz w:val="24"/>
              </w:rPr>
              <w:t>t</w:t>
            </w:r>
            <w:r w:rsidRPr="00402967">
              <w:rPr>
                <w:spacing w:val="-2"/>
                <w:sz w:val="24"/>
              </w:rPr>
              <w:t>herapists</w:t>
            </w:r>
          </w:p>
        </w:tc>
        <w:tc>
          <w:tcPr>
            <w:tcW w:w="5904" w:type="dxa"/>
            <w:shd w:val="clear" w:color="auto" w:fill="FFFFFF"/>
          </w:tcPr>
          <w:p w14:paraId="5313B292" w14:textId="77777777" w:rsidR="00544DAD" w:rsidRPr="00402967" w:rsidRDefault="00544DAD">
            <w:pPr>
              <w:pStyle w:val="TableParagraph"/>
              <w:spacing w:before="0"/>
              <w:ind w:left="0"/>
              <w:jc w:val="left"/>
              <w:rPr>
                <w:rFonts w:ascii="Times New Roman"/>
                <w:sz w:val="24"/>
              </w:rPr>
            </w:pPr>
          </w:p>
        </w:tc>
        <w:tc>
          <w:tcPr>
            <w:tcW w:w="5904" w:type="dxa"/>
            <w:shd w:val="clear" w:color="auto" w:fill="FFFFFF"/>
          </w:tcPr>
          <w:p w14:paraId="5313B293" w14:textId="77777777" w:rsidR="00544DAD" w:rsidRPr="00402967" w:rsidRDefault="00544DAD">
            <w:pPr>
              <w:pStyle w:val="TableParagraph"/>
              <w:spacing w:before="0"/>
              <w:ind w:left="0"/>
              <w:jc w:val="left"/>
              <w:rPr>
                <w:rFonts w:ascii="Times New Roman"/>
                <w:sz w:val="24"/>
              </w:rPr>
            </w:pPr>
          </w:p>
        </w:tc>
      </w:tr>
    </w:tbl>
    <w:p w14:paraId="5313B295" w14:textId="161724E3" w:rsidR="00544DAD" w:rsidRPr="00402967" w:rsidRDefault="00AE43C6" w:rsidP="002B1471">
      <w:pPr>
        <w:pStyle w:val="Heading6"/>
        <w:spacing w:before="131"/>
        <w:ind w:left="544"/>
        <w:rPr>
          <w:i w:val="0"/>
          <w:iCs w:val="0"/>
        </w:rPr>
      </w:pPr>
      <w:r w:rsidRPr="00402967">
        <w:rPr>
          <w:i w:val="0"/>
          <w:iCs w:val="0"/>
          <w:color w:val="221F1F"/>
        </w:rPr>
        <w:t>Table</w:t>
      </w:r>
      <w:r w:rsidRPr="00402967">
        <w:rPr>
          <w:i w:val="0"/>
          <w:iCs w:val="0"/>
          <w:color w:val="221F1F"/>
          <w:spacing w:val="-12"/>
        </w:rPr>
        <w:t xml:space="preserve"> </w:t>
      </w:r>
      <w:r w:rsidR="00EB2D65">
        <w:rPr>
          <w:i w:val="0"/>
          <w:iCs w:val="0"/>
          <w:color w:val="221F1F"/>
          <w:spacing w:val="-5"/>
        </w:rPr>
        <w:t>88</w:t>
      </w:r>
    </w:p>
    <w:p w14:paraId="5313B297" w14:textId="77777777" w:rsidR="00544DAD" w:rsidRPr="00402967" w:rsidRDefault="00544DAD" w:rsidP="00EB2D65">
      <w:pPr>
        <w:sectPr w:rsidR="00544DAD" w:rsidRPr="00402967">
          <w:pgSz w:w="19200" w:h="10800" w:orient="landscape"/>
          <w:pgMar w:top="180" w:right="0" w:bottom="0" w:left="280" w:header="720" w:footer="720" w:gutter="0"/>
          <w:cols w:space="720"/>
        </w:sectPr>
      </w:pPr>
    </w:p>
    <w:p w14:paraId="3BA2C994" w14:textId="6502D304" w:rsidR="00622FB5" w:rsidRPr="00402967" w:rsidRDefault="00AE43C6" w:rsidP="002B1471">
      <w:pPr>
        <w:pStyle w:val="new-header-2"/>
        <w:rPr>
          <w:spacing w:val="-4"/>
        </w:rPr>
      </w:pPr>
      <w:bookmarkStart w:id="158" w:name="Slide_130:_ESR_staff_roles"/>
      <w:bookmarkStart w:id="159" w:name="_Toc194422227"/>
      <w:bookmarkEnd w:id="158"/>
      <w:r w:rsidRPr="00402967">
        <w:lastRenderedPageBreak/>
        <w:t>ESR</w:t>
      </w:r>
      <w:r w:rsidRPr="00402967">
        <w:rPr>
          <w:spacing w:val="-43"/>
        </w:rPr>
        <w:t xml:space="preserve"> </w:t>
      </w:r>
      <w:r w:rsidRPr="00402967">
        <w:t>staff</w:t>
      </w:r>
      <w:r w:rsidRPr="00402967">
        <w:rPr>
          <w:spacing w:val="-46"/>
        </w:rPr>
        <w:t xml:space="preserve"> </w:t>
      </w:r>
      <w:r w:rsidRPr="00402967">
        <w:rPr>
          <w:spacing w:val="-4"/>
        </w:rPr>
        <w:t>roles</w:t>
      </w:r>
      <w:bookmarkEnd w:id="159"/>
    </w:p>
    <w:p w14:paraId="44894D30" w14:textId="77777777" w:rsidR="00622FB5" w:rsidRPr="00402967" w:rsidRDefault="00622FB5" w:rsidP="00622FB5">
      <w:pPr>
        <w:pStyle w:val="BodyText"/>
      </w:pPr>
    </w:p>
    <w:tbl>
      <w:tblPr>
        <w:tblW w:w="0" w:type="auto"/>
        <w:tblInd w:w="410"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CellMar>
          <w:left w:w="0" w:type="dxa"/>
          <w:right w:w="0" w:type="dxa"/>
        </w:tblCellMar>
        <w:tblLook w:val="01E0" w:firstRow="1" w:lastRow="1" w:firstColumn="1" w:lastColumn="1" w:noHBand="0" w:noVBand="0"/>
      </w:tblPr>
      <w:tblGrid>
        <w:gridCol w:w="6675"/>
        <w:gridCol w:w="32"/>
        <w:gridCol w:w="315"/>
        <w:gridCol w:w="10712"/>
      </w:tblGrid>
      <w:tr w:rsidR="0085750B" w:rsidRPr="00402967" w14:paraId="2B1C5325" w14:textId="77777777" w:rsidTr="002B1471">
        <w:trPr>
          <w:trHeight w:hRule="exact" w:val="499"/>
        </w:trPr>
        <w:tc>
          <w:tcPr>
            <w:tcW w:w="7022" w:type="dxa"/>
            <w:gridSpan w:val="3"/>
            <w:tcBorders>
              <w:top w:val="nil"/>
              <w:left w:val="nil"/>
              <w:bottom w:val="nil"/>
              <w:right w:val="nil"/>
            </w:tcBorders>
            <w:shd w:val="clear" w:color="auto" w:fill="002F86"/>
            <w:vAlign w:val="center"/>
          </w:tcPr>
          <w:p w14:paraId="4E45FCA6" w14:textId="77777777" w:rsidR="0085750B" w:rsidRPr="00402967" w:rsidRDefault="0085750B" w:rsidP="00622FB5">
            <w:pPr>
              <w:pStyle w:val="TableParagraph"/>
              <w:spacing w:before="0"/>
              <w:ind w:left="299"/>
              <w:contextualSpacing/>
              <w:jc w:val="left"/>
              <w:rPr>
                <w:b/>
                <w:sz w:val="24"/>
              </w:rPr>
            </w:pPr>
            <w:r w:rsidRPr="00402967">
              <w:rPr>
                <w:b/>
                <w:color w:val="FFFFFF"/>
                <w:sz w:val="24"/>
              </w:rPr>
              <w:t>ESR</w:t>
            </w:r>
            <w:r w:rsidRPr="00402967">
              <w:rPr>
                <w:b/>
                <w:color w:val="FFFFFF"/>
                <w:spacing w:val="-3"/>
                <w:sz w:val="24"/>
              </w:rPr>
              <w:t xml:space="preserve"> </w:t>
            </w:r>
            <w:r w:rsidRPr="00402967">
              <w:rPr>
                <w:b/>
                <w:color w:val="FFFFFF"/>
                <w:sz w:val="24"/>
              </w:rPr>
              <w:t>staff</w:t>
            </w:r>
            <w:r w:rsidRPr="00402967">
              <w:rPr>
                <w:b/>
                <w:color w:val="FFFFFF"/>
                <w:spacing w:val="-2"/>
                <w:sz w:val="24"/>
              </w:rPr>
              <w:t xml:space="preserve"> </w:t>
            </w:r>
            <w:r w:rsidRPr="00402967">
              <w:rPr>
                <w:b/>
                <w:color w:val="FFFFFF"/>
                <w:spacing w:val="-4"/>
                <w:sz w:val="24"/>
              </w:rPr>
              <w:t>role</w:t>
            </w:r>
          </w:p>
        </w:tc>
        <w:tc>
          <w:tcPr>
            <w:tcW w:w="10712" w:type="dxa"/>
            <w:tcBorders>
              <w:top w:val="nil"/>
              <w:left w:val="nil"/>
              <w:bottom w:val="nil"/>
              <w:right w:val="nil"/>
            </w:tcBorders>
            <w:shd w:val="clear" w:color="auto" w:fill="002F86"/>
            <w:vAlign w:val="center"/>
          </w:tcPr>
          <w:p w14:paraId="386B88DF" w14:textId="02172DD5" w:rsidR="0085750B" w:rsidRPr="00402967" w:rsidRDefault="0085750B" w:rsidP="00622FB5">
            <w:pPr>
              <w:pStyle w:val="TableParagraph"/>
              <w:spacing w:before="0"/>
              <w:ind w:left="0"/>
              <w:contextualSpacing/>
              <w:jc w:val="left"/>
              <w:rPr>
                <w:b/>
                <w:sz w:val="24"/>
              </w:rPr>
            </w:pPr>
            <w:r w:rsidRPr="00402967">
              <w:rPr>
                <w:b/>
                <w:color w:val="FFFFFF"/>
                <w:sz w:val="24"/>
              </w:rPr>
              <w:t>Census</w:t>
            </w:r>
            <w:r w:rsidRPr="00402967">
              <w:rPr>
                <w:b/>
                <w:color w:val="FFFFFF"/>
                <w:spacing w:val="-5"/>
                <w:sz w:val="24"/>
              </w:rPr>
              <w:t xml:space="preserve"> </w:t>
            </w:r>
            <w:r w:rsidRPr="00402967">
              <w:rPr>
                <w:b/>
                <w:color w:val="FFFFFF"/>
                <w:sz w:val="24"/>
              </w:rPr>
              <w:t>staff</w:t>
            </w:r>
            <w:r w:rsidRPr="00402967">
              <w:rPr>
                <w:b/>
                <w:color w:val="FFFFFF"/>
                <w:spacing w:val="-5"/>
                <w:sz w:val="24"/>
              </w:rPr>
              <w:t xml:space="preserve"> </w:t>
            </w:r>
            <w:r w:rsidRPr="00402967">
              <w:rPr>
                <w:b/>
                <w:color w:val="FFFFFF"/>
                <w:spacing w:val="-4"/>
                <w:sz w:val="24"/>
              </w:rPr>
              <w:t>role</w:t>
            </w:r>
          </w:p>
        </w:tc>
      </w:tr>
      <w:tr w:rsidR="00C63894" w:rsidRPr="00402967" w14:paraId="7829B3FF" w14:textId="77777777" w:rsidTr="002B1471">
        <w:trPr>
          <w:trHeight w:hRule="exact" w:val="443"/>
        </w:trPr>
        <w:tc>
          <w:tcPr>
            <w:tcW w:w="6675" w:type="dxa"/>
            <w:tcBorders>
              <w:top w:val="nil"/>
              <w:bottom w:val="single" w:sz="4" w:space="0" w:color="AFB9C1"/>
              <w:right w:val="single" w:sz="4" w:space="0" w:color="AFB9C1"/>
            </w:tcBorders>
            <w:shd w:val="clear" w:color="auto" w:fill="FFFFFF"/>
            <w:vAlign w:val="center"/>
          </w:tcPr>
          <w:p w14:paraId="78AE8EAD" w14:textId="77777777" w:rsidR="00C63894" w:rsidRPr="00402967" w:rsidRDefault="00C63894" w:rsidP="00622FB5">
            <w:pPr>
              <w:pStyle w:val="TableParagraph"/>
              <w:spacing w:before="0"/>
              <w:ind w:left="299"/>
              <w:contextualSpacing/>
              <w:jc w:val="left"/>
              <w:rPr>
                <w:sz w:val="24"/>
              </w:rPr>
            </w:pPr>
            <w:r w:rsidRPr="00402967">
              <w:rPr>
                <w:sz w:val="24"/>
              </w:rPr>
              <w:t>Applied</w:t>
            </w:r>
            <w:r w:rsidRPr="00402967">
              <w:rPr>
                <w:spacing w:val="-12"/>
                <w:sz w:val="24"/>
              </w:rPr>
              <w:t xml:space="preserve"> </w:t>
            </w:r>
            <w:r w:rsidRPr="00402967">
              <w:rPr>
                <w:sz w:val="24"/>
              </w:rPr>
              <w:t>Psychologist</w:t>
            </w:r>
            <w:r w:rsidRPr="00402967">
              <w:rPr>
                <w:spacing w:val="-3"/>
                <w:sz w:val="24"/>
              </w:rPr>
              <w:t xml:space="preserve"> </w:t>
            </w:r>
            <w:r w:rsidRPr="00402967">
              <w:rPr>
                <w:sz w:val="24"/>
              </w:rPr>
              <w:t>-</w:t>
            </w:r>
            <w:r w:rsidRPr="00402967">
              <w:rPr>
                <w:spacing w:val="-4"/>
                <w:sz w:val="24"/>
              </w:rPr>
              <w:t xml:space="preserve"> </w:t>
            </w:r>
            <w:r w:rsidRPr="00402967">
              <w:rPr>
                <w:spacing w:val="-2"/>
                <w:sz w:val="24"/>
              </w:rPr>
              <w:t>Clinical</w:t>
            </w:r>
          </w:p>
        </w:tc>
        <w:tc>
          <w:tcPr>
            <w:tcW w:w="11059" w:type="dxa"/>
            <w:gridSpan w:val="3"/>
            <w:tcBorders>
              <w:top w:val="nil"/>
              <w:left w:val="single" w:sz="4" w:space="0" w:color="AFB9C1"/>
              <w:bottom w:val="single" w:sz="4" w:space="0" w:color="AFB9C1"/>
            </w:tcBorders>
            <w:shd w:val="clear" w:color="auto" w:fill="FFFFFF"/>
            <w:vAlign w:val="center"/>
          </w:tcPr>
          <w:p w14:paraId="5BA48213" w14:textId="77777777" w:rsidR="00C63894" w:rsidRPr="00402967" w:rsidRDefault="00C63894" w:rsidP="00622FB5">
            <w:pPr>
              <w:pStyle w:val="TableParagraph"/>
              <w:spacing w:before="0"/>
              <w:ind w:left="299"/>
              <w:contextualSpacing/>
              <w:jc w:val="left"/>
              <w:rPr>
                <w:sz w:val="24"/>
              </w:rPr>
            </w:pPr>
            <w:r w:rsidRPr="00402967">
              <w:rPr>
                <w:sz w:val="24"/>
              </w:rPr>
              <w:t>Clinical</w:t>
            </w:r>
            <w:r w:rsidRPr="00402967">
              <w:rPr>
                <w:spacing w:val="-14"/>
                <w:sz w:val="24"/>
              </w:rPr>
              <w:t xml:space="preserve"> </w:t>
            </w:r>
            <w:r w:rsidRPr="00402967">
              <w:rPr>
                <w:spacing w:val="-2"/>
                <w:sz w:val="24"/>
              </w:rPr>
              <w:t>Psychologists</w:t>
            </w:r>
          </w:p>
        </w:tc>
      </w:tr>
      <w:tr w:rsidR="00C63894" w:rsidRPr="00402967" w14:paraId="49473FF7" w14:textId="77777777" w:rsidTr="002B1471">
        <w:trPr>
          <w:trHeight w:hRule="exact" w:val="435"/>
        </w:trPr>
        <w:tc>
          <w:tcPr>
            <w:tcW w:w="6675" w:type="dxa"/>
            <w:tcBorders>
              <w:top w:val="single" w:sz="4" w:space="0" w:color="AFB9C1"/>
              <w:bottom w:val="single" w:sz="4" w:space="0" w:color="AFB9C1"/>
              <w:right w:val="single" w:sz="4" w:space="0" w:color="AFB9C1"/>
            </w:tcBorders>
            <w:shd w:val="clear" w:color="auto" w:fill="FFFFFF"/>
            <w:vAlign w:val="center"/>
          </w:tcPr>
          <w:p w14:paraId="72EB37EB" w14:textId="77777777" w:rsidR="00C63894" w:rsidRPr="00402967" w:rsidRDefault="00C63894" w:rsidP="00622FB5">
            <w:pPr>
              <w:pStyle w:val="TableParagraph"/>
              <w:spacing w:before="0"/>
              <w:ind w:left="299"/>
              <w:contextualSpacing/>
              <w:jc w:val="left"/>
              <w:rPr>
                <w:sz w:val="24"/>
              </w:rPr>
            </w:pPr>
            <w:r w:rsidRPr="00402967">
              <w:rPr>
                <w:sz w:val="24"/>
              </w:rPr>
              <w:t>Applied</w:t>
            </w:r>
            <w:r w:rsidRPr="00402967">
              <w:rPr>
                <w:spacing w:val="-12"/>
                <w:sz w:val="24"/>
              </w:rPr>
              <w:t xml:space="preserve"> </w:t>
            </w:r>
            <w:r w:rsidRPr="00402967">
              <w:rPr>
                <w:sz w:val="24"/>
              </w:rPr>
              <w:t>Psychologist</w:t>
            </w:r>
            <w:r w:rsidRPr="00402967">
              <w:rPr>
                <w:spacing w:val="-3"/>
                <w:sz w:val="24"/>
              </w:rPr>
              <w:t xml:space="preserve"> </w:t>
            </w:r>
            <w:r w:rsidRPr="00402967">
              <w:rPr>
                <w:sz w:val="24"/>
              </w:rPr>
              <w:t>-</w:t>
            </w:r>
            <w:r w:rsidRPr="00402967">
              <w:rPr>
                <w:spacing w:val="-4"/>
                <w:sz w:val="24"/>
              </w:rPr>
              <w:t xml:space="preserve"> </w:t>
            </w:r>
            <w:r w:rsidRPr="00402967">
              <w:rPr>
                <w:spacing w:val="-2"/>
                <w:sz w:val="24"/>
              </w:rPr>
              <w:t>Counselling</w:t>
            </w:r>
          </w:p>
        </w:tc>
        <w:tc>
          <w:tcPr>
            <w:tcW w:w="11059" w:type="dxa"/>
            <w:gridSpan w:val="3"/>
            <w:tcBorders>
              <w:top w:val="single" w:sz="4" w:space="0" w:color="AFB9C1"/>
              <w:left w:val="single" w:sz="4" w:space="0" w:color="AFB9C1"/>
              <w:bottom w:val="single" w:sz="4" w:space="0" w:color="AFB9C1"/>
            </w:tcBorders>
            <w:shd w:val="clear" w:color="auto" w:fill="FFFFFF"/>
            <w:vAlign w:val="center"/>
          </w:tcPr>
          <w:p w14:paraId="44CD1CFE" w14:textId="77777777" w:rsidR="00C63894" w:rsidRPr="00402967" w:rsidRDefault="00C63894" w:rsidP="00622FB5">
            <w:pPr>
              <w:pStyle w:val="TableParagraph"/>
              <w:spacing w:before="0"/>
              <w:ind w:left="299"/>
              <w:contextualSpacing/>
              <w:jc w:val="left"/>
              <w:rPr>
                <w:sz w:val="24"/>
              </w:rPr>
            </w:pPr>
            <w:r w:rsidRPr="00402967">
              <w:rPr>
                <w:spacing w:val="-2"/>
                <w:sz w:val="24"/>
              </w:rPr>
              <w:t>Counselling</w:t>
            </w:r>
            <w:r w:rsidRPr="00402967">
              <w:rPr>
                <w:spacing w:val="-9"/>
                <w:sz w:val="24"/>
              </w:rPr>
              <w:t xml:space="preserve"> </w:t>
            </w:r>
            <w:r w:rsidRPr="00402967">
              <w:rPr>
                <w:spacing w:val="-2"/>
                <w:sz w:val="24"/>
              </w:rPr>
              <w:t>Psychologists</w:t>
            </w:r>
          </w:p>
        </w:tc>
      </w:tr>
      <w:tr w:rsidR="00C63894" w:rsidRPr="00402967" w14:paraId="1A6BC206" w14:textId="77777777" w:rsidTr="002B1471">
        <w:trPr>
          <w:trHeight w:hRule="exact" w:val="435"/>
        </w:trPr>
        <w:tc>
          <w:tcPr>
            <w:tcW w:w="6675" w:type="dxa"/>
            <w:tcBorders>
              <w:top w:val="single" w:sz="4" w:space="0" w:color="AFB9C1"/>
              <w:bottom w:val="single" w:sz="4" w:space="0" w:color="AFB9C1"/>
              <w:right w:val="single" w:sz="4" w:space="0" w:color="AFB9C1"/>
            </w:tcBorders>
            <w:shd w:val="clear" w:color="auto" w:fill="FFFFFF"/>
            <w:vAlign w:val="center"/>
          </w:tcPr>
          <w:p w14:paraId="4D6DC3A4" w14:textId="77777777" w:rsidR="00C63894" w:rsidRPr="00402967" w:rsidRDefault="00C63894" w:rsidP="00622FB5">
            <w:pPr>
              <w:pStyle w:val="TableParagraph"/>
              <w:spacing w:before="0"/>
              <w:ind w:left="299"/>
              <w:contextualSpacing/>
              <w:jc w:val="left"/>
              <w:rPr>
                <w:sz w:val="24"/>
              </w:rPr>
            </w:pPr>
            <w:r w:rsidRPr="00402967">
              <w:rPr>
                <w:sz w:val="24"/>
              </w:rPr>
              <w:t>Applied</w:t>
            </w:r>
            <w:r w:rsidRPr="00402967">
              <w:rPr>
                <w:spacing w:val="-14"/>
                <w:sz w:val="24"/>
              </w:rPr>
              <w:t xml:space="preserve"> </w:t>
            </w:r>
            <w:r w:rsidRPr="00402967">
              <w:rPr>
                <w:sz w:val="24"/>
              </w:rPr>
              <w:t>Psychologist</w:t>
            </w:r>
            <w:r w:rsidRPr="00402967">
              <w:rPr>
                <w:spacing w:val="-6"/>
                <w:sz w:val="24"/>
              </w:rPr>
              <w:t xml:space="preserve"> </w:t>
            </w:r>
            <w:r w:rsidRPr="00402967">
              <w:rPr>
                <w:sz w:val="24"/>
              </w:rPr>
              <w:t>-</w:t>
            </w:r>
            <w:r w:rsidRPr="00402967">
              <w:rPr>
                <w:spacing w:val="-6"/>
                <w:sz w:val="24"/>
              </w:rPr>
              <w:t xml:space="preserve"> </w:t>
            </w:r>
            <w:r w:rsidRPr="00402967">
              <w:rPr>
                <w:spacing w:val="-2"/>
                <w:sz w:val="24"/>
              </w:rPr>
              <w:t>Educational</w:t>
            </w:r>
          </w:p>
        </w:tc>
        <w:tc>
          <w:tcPr>
            <w:tcW w:w="11059" w:type="dxa"/>
            <w:gridSpan w:val="3"/>
            <w:tcBorders>
              <w:top w:val="single" w:sz="4" w:space="0" w:color="AFB9C1"/>
              <w:left w:val="single" w:sz="4" w:space="0" w:color="AFB9C1"/>
              <w:bottom w:val="single" w:sz="4" w:space="0" w:color="AFB9C1"/>
            </w:tcBorders>
            <w:shd w:val="clear" w:color="auto" w:fill="FFFFFF"/>
            <w:vAlign w:val="center"/>
          </w:tcPr>
          <w:p w14:paraId="06F74D6A" w14:textId="77777777" w:rsidR="00C63894" w:rsidRPr="00402967" w:rsidRDefault="00C63894" w:rsidP="00622FB5">
            <w:pPr>
              <w:pStyle w:val="TableParagraph"/>
              <w:spacing w:before="0"/>
              <w:ind w:left="299"/>
              <w:contextualSpacing/>
              <w:jc w:val="left"/>
              <w:rPr>
                <w:sz w:val="24"/>
              </w:rPr>
            </w:pPr>
            <w:r w:rsidRPr="00402967">
              <w:rPr>
                <w:sz w:val="24"/>
              </w:rPr>
              <w:t>Psychologists</w:t>
            </w:r>
            <w:r w:rsidRPr="00402967">
              <w:rPr>
                <w:spacing w:val="-15"/>
                <w:sz w:val="24"/>
              </w:rPr>
              <w:t xml:space="preserve"> </w:t>
            </w:r>
            <w:r w:rsidRPr="00402967">
              <w:rPr>
                <w:spacing w:val="-2"/>
                <w:sz w:val="24"/>
              </w:rPr>
              <w:t>(other)</w:t>
            </w:r>
          </w:p>
        </w:tc>
      </w:tr>
      <w:tr w:rsidR="00C63894" w:rsidRPr="00402967" w14:paraId="1B05E276" w14:textId="77777777" w:rsidTr="002B1471">
        <w:trPr>
          <w:trHeight w:hRule="exact" w:val="435"/>
        </w:trPr>
        <w:tc>
          <w:tcPr>
            <w:tcW w:w="6675" w:type="dxa"/>
            <w:tcBorders>
              <w:top w:val="single" w:sz="4" w:space="0" w:color="AFB9C1"/>
              <w:bottom w:val="single" w:sz="4" w:space="0" w:color="AFB9C1"/>
              <w:right w:val="single" w:sz="4" w:space="0" w:color="AFB9C1"/>
            </w:tcBorders>
            <w:shd w:val="clear" w:color="auto" w:fill="FFFFFF"/>
            <w:vAlign w:val="center"/>
          </w:tcPr>
          <w:p w14:paraId="32FF2B55" w14:textId="77777777" w:rsidR="00C63894" w:rsidRPr="00402967" w:rsidRDefault="00C63894" w:rsidP="00622FB5">
            <w:pPr>
              <w:pStyle w:val="TableParagraph"/>
              <w:spacing w:before="0"/>
              <w:ind w:left="299"/>
              <w:contextualSpacing/>
              <w:jc w:val="left"/>
              <w:rPr>
                <w:sz w:val="24"/>
              </w:rPr>
            </w:pPr>
            <w:r w:rsidRPr="00402967">
              <w:rPr>
                <w:sz w:val="24"/>
              </w:rPr>
              <w:t>Applied</w:t>
            </w:r>
            <w:r w:rsidRPr="00402967">
              <w:rPr>
                <w:spacing w:val="-12"/>
                <w:sz w:val="24"/>
              </w:rPr>
              <w:t xml:space="preserve"> </w:t>
            </w:r>
            <w:r w:rsidRPr="00402967">
              <w:rPr>
                <w:sz w:val="24"/>
              </w:rPr>
              <w:t>Psychologist</w:t>
            </w:r>
            <w:r w:rsidRPr="00402967">
              <w:rPr>
                <w:spacing w:val="-3"/>
                <w:sz w:val="24"/>
              </w:rPr>
              <w:t xml:space="preserve"> </w:t>
            </w:r>
            <w:r w:rsidRPr="00402967">
              <w:rPr>
                <w:sz w:val="24"/>
              </w:rPr>
              <w:t>-</w:t>
            </w:r>
            <w:r w:rsidRPr="00402967">
              <w:rPr>
                <w:spacing w:val="-4"/>
                <w:sz w:val="24"/>
              </w:rPr>
              <w:t xml:space="preserve"> </w:t>
            </w:r>
            <w:r w:rsidRPr="00402967">
              <w:rPr>
                <w:spacing w:val="-2"/>
                <w:sz w:val="24"/>
              </w:rPr>
              <w:t>Forensic</w:t>
            </w:r>
          </w:p>
        </w:tc>
        <w:tc>
          <w:tcPr>
            <w:tcW w:w="11059" w:type="dxa"/>
            <w:gridSpan w:val="3"/>
            <w:tcBorders>
              <w:top w:val="single" w:sz="4" w:space="0" w:color="AFB9C1"/>
              <w:left w:val="single" w:sz="4" w:space="0" w:color="AFB9C1"/>
              <w:bottom w:val="single" w:sz="4" w:space="0" w:color="AFB9C1"/>
            </w:tcBorders>
            <w:shd w:val="clear" w:color="auto" w:fill="FFFFFF"/>
            <w:vAlign w:val="center"/>
          </w:tcPr>
          <w:p w14:paraId="022E3CD7" w14:textId="77777777" w:rsidR="00C63894" w:rsidRPr="00402967" w:rsidRDefault="00C63894" w:rsidP="00622FB5">
            <w:pPr>
              <w:pStyle w:val="TableParagraph"/>
              <w:spacing w:before="0"/>
              <w:ind w:left="299"/>
              <w:contextualSpacing/>
              <w:jc w:val="left"/>
              <w:rPr>
                <w:sz w:val="24"/>
              </w:rPr>
            </w:pPr>
            <w:r w:rsidRPr="00402967">
              <w:rPr>
                <w:sz w:val="24"/>
              </w:rPr>
              <w:t>Forensic</w:t>
            </w:r>
            <w:r w:rsidRPr="00402967">
              <w:rPr>
                <w:spacing w:val="-8"/>
                <w:sz w:val="24"/>
              </w:rPr>
              <w:t xml:space="preserve"> </w:t>
            </w:r>
            <w:r w:rsidRPr="00402967">
              <w:rPr>
                <w:spacing w:val="-2"/>
                <w:sz w:val="24"/>
              </w:rPr>
              <w:t>Psychologists</w:t>
            </w:r>
          </w:p>
        </w:tc>
      </w:tr>
      <w:tr w:rsidR="00C63894" w:rsidRPr="00402967" w14:paraId="1C815037" w14:textId="77777777" w:rsidTr="002B1471">
        <w:trPr>
          <w:trHeight w:hRule="exact" w:val="435"/>
        </w:trPr>
        <w:tc>
          <w:tcPr>
            <w:tcW w:w="6675" w:type="dxa"/>
            <w:tcBorders>
              <w:top w:val="single" w:sz="4" w:space="0" w:color="AFB9C1"/>
              <w:bottom w:val="single" w:sz="4" w:space="0" w:color="AFB9C1"/>
              <w:right w:val="single" w:sz="4" w:space="0" w:color="AFB9C1"/>
            </w:tcBorders>
            <w:shd w:val="clear" w:color="auto" w:fill="FFFFFF"/>
            <w:vAlign w:val="center"/>
          </w:tcPr>
          <w:p w14:paraId="4BCD9645" w14:textId="77777777" w:rsidR="00C63894" w:rsidRPr="00402967" w:rsidRDefault="00C63894" w:rsidP="00622FB5">
            <w:pPr>
              <w:pStyle w:val="TableParagraph"/>
              <w:spacing w:before="0"/>
              <w:ind w:left="299"/>
              <w:contextualSpacing/>
              <w:jc w:val="left"/>
              <w:rPr>
                <w:sz w:val="24"/>
              </w:rPr>
            </w:pPr>
            <w:r w:rsidRPr="00402967">
              <w:rPr>
                <w:sz w:val="24"/>
              </w:rPr>
              <w:t>Applied</w:t>
            </w:r>
            <w:r w:rsidRPr="00402967">
              <w:rPr>
                <w:spacing w:val="-12"/>
                <w:sz w:val="24"/>
              </w:rPr>
              <w:t xml:space="preserve"> </w:t>
            </w:r>
            <w:r w:rsidRPr="00402967">
              <w:rPr>
                <w:sz w:val="24"/>
              </w:rPr>
              <w:t>Psychologist</w:t>
            </w:r>
            <w:r w:rsidRPr="00402967">
              <w:rPr>
                <w:spacing w:val="-3"/>
                <w:sz w:val="24"/>
              </w:rPr>
              <w:t xml:space="preserve"> </w:t>
            </w:r>
            <w:r w:rsidRPr="00402967">
              <w:rPr>
                <w:sz w:val="24"/>
              </w:rPr>
              <w:t>-</w:t>
            </w:r>
            <w:r w:rsidRPr="00402967">
              <w:rPr>
                <w:spacing w:val="-4"/>
                <w:sz w:val="24"/>
              </w:rPr>
              <w:t xml:space="preserve"> </w:t>
            </w:r>
            <w:r w:rsidRPr="00402967">
              <w:rPr>
                <w:spacing w:val="-2"/>
                <w:sz w:val="24"/>
              </w:rPr>
              <w:t>Health</w:t>
            </w:r>
          </w:p>
        </w:tc>
        <w:tc>
          <w:tcPr>
            <w:tcW w:w="11059" w:type="dxa"/>
            <w:gridSpan w:val="3"/>
            <w:tcBorders>
              <w:top w:val="single" w:sz="4" w:space="0" w:color="AFB9C1"/>
              <w:left w:val="single" w:sz="4" w:space="0" w:color="AFB9C1"/>
              <w:bottom w:val="single" w:sz="4" w:space="0" w:color="AFB9C1"/>
            </w:tcBorders>
            <w:shd w:val="clear" w:color="auto" w:fill="FFFFFF"/>
            <w:vAlign w:val="center"/>
          </w:tcPr>
          <w:p w14:paraId="290AA0E5" w14:textId="77777777" w:rsidR="00C63894" w:rsidRPr="00402967" w:rsidRDefault="00C63894" w:rsidP="00622FB5">
            <w:pPr>
              <w:pStyle w:val="TableParagraph"/>
              <w:spacing w:before="0"/>
              <w:ind w:left="299"/>
              <w:contextualSpacing/>
              <w:jc w:val="left"/>
              <w:rPr>
                <w:sz w:val="24"/>
              </w:rPr>
            </w:pPr>
            <w:r w:rsidRPr="00402967">
              <w:rPr>
                <w:sz w:val="24"/>
              </w:rPr>
              <w:t>Health</w:t>
            </w:r>
            <w:r w:rsidRPr="00402967">
              <w:rPr>
                <w:spacing w:val="-15"/>
                <w:sz w:val="24"/>
              </w:rPr>
              <w:t xml:space="preserve"> </w:t>
            </w:r>
            <w:r w:rsidRPr="00402967">
              <w:rPr>
                <w:spacing w:val="-2"/>
                <w:sz w:val="24"/>
              </w:rPr>
              <w:t>Psychologists</w:t>
            </w:r>
          </w:p>
        </w:tc>
      </w:tr>
      <w:tr w:rsidR="00C63894" w:rsidRPr="00402967" w14:paraId="62C37F81" w14:textId="77777777" w:rsidTr="002B1471">
        <w:trPr>
          <w:trHeight w:hRule="exact" w:val="439"/>
        </w:trPr>
        <w:tc>
          <w:tcPr>
            <w:tcW w:w="6675" w:type="dxa"/>
            <w:vMerge w:val="restart"/>
            <w:tcBorders>
              <w:top w:val="single" w:sz="4" w:space="0" w:color="AFB9C1"/>
              <w:bottom w:val="single" w:sz="4" w:space="0" w:color="AFB9C1"/>
              <w:right w:val="single" w:sz="4" w:space="0" w:color="AFB9C1"/>
            </w:tcBorders>
            <w:shd w:val="clear" w:color="auto" w:fill="FFFFFF"/>
            <w:vAlign w:val="center"/>
          </w:tcPr>
          <w:p w14:paraId="27EF202E" w14:textId="77777777" w:rsidR="00C63894" w:rsidRPr="00402967" w:rsidRDefault="00C63894" w:rsidP="00622FB5">
            <w:pPr>
              <w:pStyle w:val="TableParagraph"/>
              <w:spacing w:before="0" w:line="290" w:lineRule="atLeast"/>
              <w:ind w:left="299" w:right="168"/>
              <w:contextualSpacing/>
              <w:jc w:val="left"/>
              <w:rPr>
                <w:sz w:val="24"/>
              </w:rPr>
            </w:pPr>
            <w:r w:rsidRPr="00402967">
              <w:rPr>
                <w:sz w:val="24"/>
              </w:rPr>
              <w:t>Applied</w:t>
            </w:r>
            <w:r w:rsidRPr="00402967">
              <w:rPr>
                <w:spacing w:val="-17"/>
                <w:sz w:val="24"/>
              </w:rPr>
              <w:t xml:space="preserve"> </w:t>
            </w:r>
            <w:r w:rsidRPr="00402967">
              <w:rPr>
                <w:sz w:val="24"/>
              </w:rPr>
              <w:t>Psychologist</w:t>
            </w:r>
            <w:r w:rsidRPr="00402967">
              <w:rPr>
                <w:spacing w:val="-17"/>
                <w:sz w:val="24"/>
              </w:rPr>
              <w:t xml:space="preserve"> </w:t>
            </w:r>
            <w:r w:rsidRPr="00402967">
              <w:rPr>
                <w:sz w:val="24"/>
              </w:rPr>
              <w:t xml:space="preserve">- </w:t>
            </w:r>
            <w:r w:rsidRPr="00402967">
              <w:rPr>
                <w:spacing w:val="-2"/>
                <w:sz w:val="24"/>
              </w:rPr>
              <w:t>Neuropsychologist</w:t>
            </w:r>
          </w:p>
        </w:tc>
        <w:tc>
          <w:tcPr>
            <w:tcW w:w="11059" w:type="dxa"/>
            <w:gridSpan w:val="3"/>
            <w:vMerge w:val="restart"/>
            <w:tcBorders>
              <w:top w:val="single" w:sz="4" w:space="0" w:color="AFB9C1"/>
              <w:left w:val="single" w:sz="4" w:space="0" w:color="AFB9C1"/>
              <w:bottom w:val="single" w:sz="4" w:space="0" w:color="AFB9C1"/>
            </w:tcBorders>
            <w:shd w:val="clear" w:color="auto" w:fill="FFFFFF"/>
            <w:vAlign w:val="center"/>
          </w:tcPr>
          <w:p w14:paraId="1BB24228" w14:textId="77777777" w:rsidR="00C63894" w:rsidRPr="00402967" w:rsidRDefault="00C63894" w:rsidP="00622FB5">
            <w:pPr>
              <w:pStyle w:val="TableParagraph"/>
              <w:spacing w:before="0"/>
              <w:ind w:left="299"/>
              <w:contextualSpacing/>
              <w:jc w:val="left"/>
              <w:rPr>
                <w:sz w:val="24"/>
              </w:rPr>
            </w:pPr>
            <w:r w:rsidRPr="00402967">
              <w:rPr>
                <w:sz w:val="24"/>
              </w:rPr>
              <w:t>Psychologists</w:t>
            </w:r>
            <w:r w:rsidRPr="00402967">
              <w:rPr>
                <w:spacing w:val="-12"/>
                <w:sz w:val="24"/>
              </w:rPr>
              <w:t xml:space="preserve"> </w:t>
            </w:r>
            <w:r w:rsidRPr="00402967">
              <w:rPr>
                <w:spacing w:val="-2"/>
                <w:sz w:val="24"/>
              </w:rPr>
              <w:t>(other)</w:t>
            </w:r>
          </w:p>
        </w:tc>
      </w:tr>
      <w:tr w:rsidR="00C63894" w:rsidRPr="00402967" w14:paraId="3B33C9F0" w14:textId="77777777" w:rsidTr="002B1471">
        <w:trPr>
          <w:trHeight w:hRule="exact" w:val="150"/>
        </w:trPr>
        <w:tc>
          <w:tcPr>
            <w:tcW w:w="6675" w:type="dxa"/>
            <w:vMerge/>
            <w:tcBorders>
              <w:top w:val="nil"/>
              <w:bottom w:val="single" w:sz="4" w:space="0" w:color="AFB9C1"/>
              <w:right w:val="single" w:sz="4" w:space="0" w:color="AFB9C1"/>
            </w:tcBorders>
            <w:shd w:val="clear" w:color="auto" w:fill="FFFFFF"/>
            <w:vAlign w:val="center"/>
          </w:tcPr>
          <w:p w14:paraId="00FF61F7" w14:textId="77777777" w:rsidR="00C63894" w:rsidRPr="00402967" w:rsidRDefault="00C63894" w:rsidP="00622FB5">
            <w:pPr>
              <w:ind w:left="299"/>
              <w:contextualSpacing/>
              <w:rPr>
                <w:sz w:val="2"/>
                <w:szCs w:val="2"/>
              </w:rPr>
            </w:pPr>
          </w:p>
        </w:tc>
        <w:tc>
          <w:tcPr>
            <w:tcW w:w="11059" w:type="dxa"/>
            <w:gridSpan w:val="3"/>
            <w:vMerge/>
            <w:tcBorders>
              <w:top w:val="nil"/>
              <w:left w:val="single" w:sz="4" w:space="0" w:color="AFB9C1"/>
              <w:bottom w:val="single" w:sz="4" w:space="0" w:color="AFB9C1"/>
            </w:tcBorders>
            <w:shd w:val="clear" w:color="auto" w:fill="FFFFFF"/>
            <w:vAlign w:val="center"/>
          </w:tcPr>
          <w:p w14:paraId="605DFBFF" w14:textId="77777777" w:rsidR="00C63894" w:rsidRPr="00402967" w:rsidRDefault="00C63894" w:rsidP="00622FB5">
            <w:pPr>
              <w:ind w:left="299"/>
              <w:contextualSpacing/>
              <w:rPr>
                <w:sz w:val="2"/>
                <w:szCs w:val="2"/>
              </w:rPr>
            </w:pPr>
          </w:p>
        </w:tc>
      </w:tr>
      <w:tr w:rsidR="00C63894" w:rsidRPr="00402967" w14:paraId="15BF4471" w14:textId="77777777" w:rsidTr="002B1471">
        <w:trPr>
          <w:trHeight w:hRule="exact" w:val="284"/>
        </w:trPr>
        <w:tc>
          <w:tcPr>
            <w:tcW w:w="6675" w:type="dxa"/>
            <w:vMerge w:val="restart"/>
            <w:tcBorders>
              <w:top w:val="single" w:sz="4" w:space="0" w:color="AFB9C1"/>
              <w:bottom w:val="single" w:sz="4" w:space="0" w:color="AFB9C1"/>
              <w:right w:val="single" w:sz="4" w:space="0" w:color="AFB9C1"/>
            </w:tcBorders>
            <w:shd w:val="clear" w:color="auto" w:fill="FFFFFF"/>
            <w:vAlign w:val="center"/>
          </w:tcPr>
          <w:p w14:paraId="4CD6C89D" w14:textId="77777777" w:rsidR="00C63894" w:rsidRPr="00402967" w:rsidRDefault="00C63894" w:rsidP="00622FB5">
            <w:pPr>
              <w:pStyle w:val="TableParagraph"/>
              <w:spacing w:before="0"/>
              <w:ind w:left="299"/>
              <w:contextualSpacing/>
              <w:jc w:val="left"/>
              <w:rPr>
                <w:sz w:val="24"/>
              </w:rPr>
            </w:pPr>
            <w:r w:rsidRPr="00402967">
              <w:rPr>
                <w:sz w:val="24"/>
              </w:rPr>
              <w:t>Applied</w:t>
            </w:r>
            <w:r w:rsidRPr="00402967">
              <w:rPr>
                <w:spacing w:val="-12"/>
                <w:sz w:val="24"/>
              </w:rPr>
              <w:t xml:space="preserve"> </w:t>
            </w:r>
            <w:r w:rsidRPr="00402967">
              <w:rPr>
                <w:sz w:val="24"/>
              </w:rPr>
              <w:t>Psychologist</w:t>
            </w:r>
            <w:r w:rsidRPr="00402967">
              <w:rPr>
                <w:spacing w:val="-3"/>
                <w:sz w:val="24"/>
              </w:rPr>
              <w:t xml:space="preserve"> </w:t>
            </w:r>
            <w:r w:rsidRPr="00402967">
              <w:rPr>
                <w:sz w:val="24"/>
              </w:rPr>
              <w:t>-</w:t>
            </w:r>
            <w:r w:rsidRPr="00402967">
              <w:rPr>
                <w:spacing w:val="-4"/>
                <w:sz w:val="24"/>
              </w:rPr>
              <w:t xml:space="preserve"> </w:t>
            </w:r>
            <w:r w:rsidRPr="00402967">
              <w:rPr>
                <w:spacing w:val="-2"/>
                <w:sz w:val="24"/>
              </w:rPr>
              <w:t>Occupational</w:t>
            </w:r>
          </w:p>
        </w:tc>
        <w:tc>
          <w:tcPr>
            <w:tcW w:w="11059" w:type="dxa"/>
            <w:gridSpan w:val="3"/>
            <w:vMerge w:val="restart"/>
            <w:tcBorders>
              <w:top w:val="single" w:sz="4" w:space="0" w:color="AFB9C1"/>
              <w:left w:val="single" w:sz="4" w:space="0" w:color="AFB9C1"/>
              <w:bottom w:val="single" w:sz="4" w:space="0" w:color="AFB9C1"/>
            </w:tcBorders>
            <w:shd w:val="clear" w:color="auto" w:fill="FFFFFF"/>
            <w:vAlign w:val="center"/>
          </w:tcPr>
          <w:p w14:paraId="66DB135D" w14:textId="77777777" w:rsidR="00C63894" w:rsidRPr="00402967" w:rsidRDefault="00C63894" w:rsidP="00622FB5">
            <w:pPr>
              <w:pStyle w:val="TableParagraph"/>
              <w:spacing w:before="0"/>
              <w:ind w:left="299"/>
              <w:contextualSpacing/>
              <w:jc w:val="left"/>
              <w:rPr>
                <w:sz w:val="24"/>
              </w:rPr>
            </w:pPr>
            <w:r w:rsidRPr="00402967">
              <w:rPr>
                <w:sz w:val="24"/>
              </w:rPr>
              <w:t>Psychologists</w:t>
            </w:r>
            <w:r w:rsidRPr="00402967">
              <w:rPr>
                <w:spacing w:val="-12"/>
                <w:sz w:val="24"/>
              </w:rPr>
              <w:t xml:space="preserve"> </w:t>
            </w:r>
            <w:r w:rsidRPr="00402967">
              <w:rPr>
                <w:spacing w:val="-2"/>
                <w:sz w:val="24"/>
              </w:rPr>
              <w:t>(other)</w:t>
            </w:r>
          </w:p>
        </w:tc>
      </w:tr>
      <w:tr w:rsidR="00C63894" w:rsidRPr="00402967" w14:paraId="3E5C47E7" w14:textId="77777777" w:rsidTr="002B1471">
        <w:trPr>
          <w:trHeight w:hRule="exact" w:val="151"/>
        </w:trPr>
        <w:tc>
          <w:tcPr>
            <w:tcW w:w="6675" w:type="dxa"/>
            <w:vMerge/>
            <w:tcBorders>
              <w:top w:val="nil"/>
              <w:bottom w:val="single" w:sz="4" w:space="0" w:color="AFB9C1"/>
              <w:right w:val="single" w:sz="4" w:space="0" w:color="AFB9C1"/>
            </w:tcBorders>
            <w:shd w:val="clear" w:color="auto" w:fill="FFFFFF"/>
            <w:vAlign w:val="center"/>
          </w:tcPr>
          <w:p w14:paraId="65B1551A" w14:textId="77777777" w:rsidR="00C63894" w:rsidRPr="00402967" w:rsidRDefault="00C63894" w:rsidP="00622FB5">
            <w:pPr>
              <w:ind w:left="299"/>
              <w:contextualSpacing/>
              <w:rPr>
                <w:sz w:val="2"/>
                <w:szCs w:val="2"/>
              </w:rPr>
            </w:pPr>
          </w:p>
        </w:tc>
        <w:tc>
          <w:tcPr>
            <w:tcW w:w="11059" w:type="dxa"/>
            <w:gridSpan w:val="3"/>
            <w:vMerge/>
            <w:tcBorders>
              <w:top w:val="nil"/>
              <w:left w:val="single" w:sz="4" w:space="0" w:color="AFB9C1"/>
              <w:bottom w:val="single" w:sz="4" w:space="0" w:color="AFB9C1"/>
            </w:tcBorders>
            <w:shd w:val="clear" w:color="auto" w:fill="FFFFFF"/>
            <w:vAlign w:val="center"/>
          </w:tcPr>
          <w:p w14:paraId="5F1AAD2C" w14:textId="77777777" w:rsidR="00C63894" w:rsidRPr="00402967" w:rsidRDefault="00C63894" w:rsidP="00622FB5">
            <w:pPr>
              <w:ind w:left="299"/>
              <w:contextualSpacing/>
              <w:rPr>
                <w:sz w:val="2"/>
                <w:szCs w:val="2"/>
              </w:rPr>
            </w:pPr>
          </w:p>
        </w:tc>
      </w:tr>
      <w:tr w:rsidR="00C63894" w:rsidRPr="00402967" w14:paraId="005F6359" w14:textId="77777777" w:rsidTr="002B1471">
        <w:trPr>
          <w:trHeight w:hRule="exact" w:val="282"/>
        </w:trPr>
        <w:tc>
          <w:tcPr>
            <w:tcW w:w="6675" w:type="dxa"/>
            <w:vMerge w:val="restart"/>
            <w:tcBorders>
              <w:top w:val="single" w:sz="4" w:space="0" w:color="AFB9C1"/>
              <w:bottom w:val="single" w:sz="4" w:space="0" w:color="AFB9C1"/>
              <w:right w:val="single" w:sz="4" w:space="0" w:color="AFB9C1"/>
            </w:tcBorders>
            <w:shd w:val="clear" w:color="auto" w:fill="FFFFFF"/>
            <w:vAlign w:val="center"/>
          </w:tcPr>
          <w:p w14:paraId="753F3CC3" w14:textId="77777777" w:rsidR="00C63894" w:rsidRPr="00402967" w:rsidRDefault="00C63894" w:rsidP="00622FB5">
            <w:pPr>
              <w:pStyle w:val="TableParagraph"/>
              <w:spacing w:before="0" w:line="290" w:lineRule="atLeast"/>
              <w:ind w:left="299"/>
              <w:contextualSpacing/>
              <w:jc w:val="left"/>
              <w:rPr>
                <w:sz w:val="24"/>
              </w:rPr>
            </w:pPr>
            <w:r w:rsidRPr="00402967">
              <w:rPr>
                <w:sz w:val="24"/>
              </w:rPr>
              <w:t>Applied</w:t>
            </w:r>
            <w:r w:rsidRPr="00402967">
              <w:rPr>
                <w:spacing w:val="-16"/>
                <w:sz w:val="24"/>
              </w:rPr>
              <w:t xml:space="preserve"> </w:t>
            </w:r>
            <w:r w:rsidRPr="00402967">
              <w:rPr>
                <w:sz w:val="24"/>
              </w:rPr>
              <w:t>Psychologist</w:t>
            </w:r>
            <w:r w:rsidRPr="00402967">
              <w:rPr>
                <w:spacing w:val="-9"/>
                <w:sz w:val="24"/>
              </w:rPr>
              <w:t xml:space="preserve"> </w:t>
            </w:r>
            <w:r w:rsidRPr="00402967">
              <w:rPr>
                <w:sz w:val="24"/>
              </w:rPr>
              <w:t>-</w:t>
            </w:r>
            <w:r w:rsidRPr="00402967">
              <w:rPr>
                <w:spacing w:val="-9"/>
                <w:sz w:val="24"/>
              </w:rPr>
              <w:t xml:space="preserve"> </w:t>
            </w:r>
            <w:r w:rsidRPr="00402967">
              <w:rPr>
                <w:sz w:val="24"/>
              </w:rPr>
              <w:t>Sports</w:t>
            </w:r>
            <w:r w:rsidRPr="00402967">
              <w:rPr>
                <w:spacing w:val="-11"/>
                <w:sz w:val="24"/>
              </w:rPr>
              <w:t xml:space="preserve"> </w:t>
            </w:r>
            <w:r w:rsidRPr="00402967">
              <w:rPr>
                <w:sz w:val="24"/>
              </w:rPr>
              <w:t xml:space="preserve">and </w:t>
            </w:r>
            <w:r w:rsidRPr="00402967">
              <w:rPr>
                <w:spacing w:val="-2"/>
                <w:sz w:val="24"/>
              </w:rPr>
              <w:t>Exercise</w:t>
            </w:r>
          </w:p>
        </w:tc>
        <w:tc>
          <w:tcPr>
            <w:tcW w:w="11059" w:type="dxa"/>
            <w:gridSpan w:val="3"/>
            <w:vMerge w:val="restart"/>
            <w:tcBorders>
              <w:top w:val="single" w:sz="4" w:space="0" w:color="AFB9C1"/>
              <w:left w:val="single" w:sz="4" w:space="0" w:color="AFB9C1"/>
              <w:bottom w:val="single" w:sz="4" w:space="0" w:color="AFB9C1"/>
            </w:tcBorders>
            <w:shd w:val="clear" w:color="auto" w:fill="FFFFFF"/>
            <w:vAlign w:val="center"/>
          </w:tcPr>
          <w:p w14:paraId="160AE87F" w14:textId="77777777" w:rsidR="00C63894" w:rsidRPr="00402967" w:rsidRDefault="00C63894" w:rsidP="00622FB5">
            <w:pPr>
              <w:pStyle w:val="TableParagraph"/>
              <w:spacing w:before="0"/>
              <w:ind w:left="299"/>
              <w:contextualSpacing/>
              <w:jc w:val="left"/>
              <w:rPr>
                <w:sz w:val="24"/>
              </w:rPr>
            </w:pPr>
            <w:r w:rsidRPr="00402967">
              <w:rPr>
                <w:sz w:val="24"/>
              </w:rPr>
              <w:t>Psychologists</w:t>
            </w:r>
            <w:r w:rsidRPr="00402967">
              <w:rPr>
                <w:spacing w:val="-12"/>
                <w:sz w:val="24"/>
              </w:rPr>
              <w:t xml:space="preserve"> </w:t>
            </w:r>
            <w:r w:rsidRPr="00402967">
              <w:rPr>
                <w:spacing w:val="-2"/>
                <w:sz w:val="24"/>
              </w:rPr>
              <w:t>(other)</w:t>
            </w:r>
          </w:p>
        </w:tc>
      </w:tr>
      <w:tr w:rsidR="00C63894" w:rsidRPr="00402967" w14:paraId="35B9FC39" w14:textId="77777777" w:rsidTr="002B1471">
        <w:trPr>
          <w:trHeight w:hRule="exact" w:val="312"/>
        </w:trPr>
        <w:tc>
          <w:tcPr>
            <w:tcW w:w="6675" w:type="dxa"/>
            <w:vMerge/>
            <w:tcBorders>
              <w:top w:val="nil"/>
              <w:bottom w:val="single" w:sz="4" w:space="0" w:color="AFB9C1"/>
              <w:right w:val="single" w:sz="4" w:space="0" w:color="AFB9C1"/>
            </w:tcBorders>
            <w:shd w:val="clear" w:color="auto" w:fill="FFFFFF"/>
            <w:vAlign w:val="center"/>
          </w:tcPr>
          <w:p w14:paraId="6672F27F" w14:textId="77777777" w:rsidR="00C63894" w:rsidRPr="00402967" w:rsidRDefault="00C63894" w:rsidP="00622FB5">
            <w:pPr>
              <w:ind w:left="299"/>
              <w:contextualSpacing/>
              <w:rPr>
                <w:sz w:val="2"/>
                <w:szCs w:val="2"/>
              </w:rPr>
            </w:pPr>
          </w:p>
        </w:tc>
        <w:tc>
          <w:tcPr>
            <w:tcW w:w="11059" w:type="dxa"/>
            <w:gridSpan w:val="3"/>
            <w:vMerge/>
            <w:tcBorders>
              <w:top w:val="nil"/>
              <w:left w:val="single" w:sz="4" w:space="0" w:color="AFB9C1"/>
              <w:bottom w:val="single" w:sz="4" w:space="0" w:color="AFB9C1"/>
            </w:tcBorders>
            <w:shd w:val="clear" w:color="auto" w:fill="FFFFFF"/>
            <w:vAlign w:val="center"/>
          </w:tcPr>
          <w:p w14:paraId="62CDCF92" w14:textId="77777777" w:rsidR="00C63894" w:rsidRPr="00402967" w:rsidRDefault="00C63894" w:rsidP="00622FB5">
            <w:pPr>
              <w:ind w:left="299"/>
              <w:contextualSpacing/>
              <w:rPr>
                <w:sz w:val="2"/>
                <w:szCs w:val="2"/>
              </w:rPr>
            </w:pPr>
          </w:p>
        </w:tc>
      </w:tr>
      <w:tr w:rsidR="00C63894" w:rsidRPr="00402967" w14:paraId="42A9C42F" w14:textId="77777777" w:rsidTr="002B1471">
        <w:trPr>
          <w:trHeight w:hRule="exact" w:val="122"/>
        </w:trPr>
        <w:tc>
          <w:tcPr>
            <w:tcW w:w="6675" w:type="dxa"/>
            <w:vMerge w:val="restart"/>
            <w:tcBorders>
              <w:top w:val="single" w:sz="4" w:space="0" w:color="AFB9C1"/>
              <w:bottom w:val="single" w:sz="4" w:space="0" w:color="AFB9C1"/>
              <w:right w:val="single" w:sz="4" w:space="0" w:color="AFB9C1"/>
            </w:tcBorders>
            <w:shd w:val="clear" w:color="auto" w:fill="FFFFFF"/>
            <w:vAlign w:val="center"/>
          </w:tcPr>
          <w:p w14:paraId="3B0DF471" w14:textId="77777777" w:rsidR="00C63894" w:rsidRPr="00402967" w:rsidRDefault="00C63894" w:rsidP="00622FB5">
            <w:pPr>
              <w:pStyle w:val="TableParagraph"/>
              <w:spacing w:before="0"/>
              <w:ind w:left="299"/>
              <w:contextualSpacing/>
              <w:jc w:val="left"/>
              <w:rPr>
                <w:sz w:val="24"/>
              </w:rPr>
            </w:pPr>
            <w:r w:rsidRPr="00402967">
              <w:rPr>
                <w:sz w:val="24"/>
              </w:rPr>
              <w:t>Art</w:t>
            </w:r>
            <w:r w:rsidRPr="00402967">
              <w:rPr>
                <w:spacing w:val="-7"/>
                <w:sz w:val="24"/>
              </w:rPr>
              <w:t xml:space="preserve"> </w:t>
            </w:r>
            <w:r w:rsidRPr="00402967">
              <w:rPr>
                <w:spacing w:val="-2"/>
                <w:sz w:val="24"/>
              </w:rPr>
              <w:t>Therapist</w:t>
            </w:r>
          </w:p>
        </w:tc>
        <w:tc>
          <w:tcPr>
            <w:tcW w:w="11059" w:type="dxa"/>
            <w:gridSpan w:val="3"/>
            <w:vMerge w:val="restart"/>
            <w:tcBorders>
              <w:top w:val="single" w:sz="4" w:space="0" w:color="AFB9C1"/>
              <w:left w:val="single" w:sz="4" w:space="0" w:color="AFB9C1"/>
              <w:bottom w:val="single" w:sz="4" w:space="0" w:color="AFB9C1"/>
            </w:tcBorders>
            <w:shd w:val="clear" w:color="auto" w:fill="FFFFFF"/>
            <w:vAlign w:val="center"/>
          </w:tcPr>
          <w:p w14:paraId="216775CF" w14:textId="77777777" w:rsidR="00C63894" w:rsidRPr="00402967" w:rsidRDefault="00C63894" w:rsidP="00622FB5">
            <w:pPr>
              <w:pStyle w:val="TableParagraph"/>
              <w:spacing w:before="0"/>
              <w:ind w:left="299"/>
              <w:contextualSpacing/>
              <w:jc w:val="left"/>
              <w:rPr>
                <w:sz w:val="24"/>
              </w:rPr>
            </w:pPr>
            <w:r w:rsidRPr="00402967">
              <w:rPr>
                <w:sz w:val="24"/>
              </w:rPr>
              <w:t>Art</w:t>
            </w:r>
            <w:r w:rsidRPr="00402967">
              <w:rPr>
                <w:spacing w:val="-5"/>
                <w:sz w:val="24"/>
              </w:rPr>
              <w:t xml:space="preserve"> </w:t>
            </w:r>
            <w:r w:rsidRPr="00402967">
              <w:rPr>
                <w:spacing w:val="-2"/>
                <w:sz w:val="24"/>
              </w:rPr>
              <w:t>Therapists</w:t>
            </w:r>
          </w:p>
        </w:tc>
      </w:tr>
      <w:tr w:rsidR="00C63894" w:rsidRPr="00402967" w14:paraId="7E6971D4" w14:textId="77777777" w:rsidTr="002B1471">
        <w:trPr>
          <w:trHeight w:hRule="exact" w:val="313"/>
        </w:trPr>
        <w:tc>
          <w:tcPr>
            <w:tcW w:w="6675" w:type="dxa"/>
            <w:vMerge/>
            <w:tcBorders>
              <w:top w:val="nil"/>
              <w:bottom w:val="single" w:sz="4" w:space="0" w:color="AFB9C1"/>
              <w:right w:val="single" w:sz="4" w:space="0" w:color="AFB9C1"/>
            </w:tcBorders>
            <w:shd w:val="clear" w:color="auto" w:fill="FFFFFF"/>
            <w:vAlign w:val="center"/>
          </w:tcPr>
          <w:p w14:paraId="05D80DC1" w14:textId="77777777" w:rsidR="00C63894" w:rsidRPr="00402967" w:rsidRDefault="00C63894" w:rsidP="00622FB5">
            <w:pPr>
              <w:ind w:left="299"/>
              <w:contextualSpacing/>
              <w:rPr>
                <w:sz w:val="2"/>
                <w:szCs w:val="2"/>
              </w:rPr>
            </w:pPr>
          </w:p>
        </w:tc>
        <w:tc>
          <w:tcPr>
            <w:tcW w:w="11059" w:type="dxa"/>
            <w:gridSpan w:val="3"/>
            <w:vMerge/>
            <w:tcBorders>
              <w:top w:val="nil"/>
              <w:left w:val="single" w:sz="4" w:space="0" w:color="AFB9C1"/>
              <w:bottom w:val="single" w:sz="4" w:space="0" w:color="AFB9C1"/>
            </w:tcBorders>
            <w:shd w:val="clear" w:color="auto" w:fill="FFFFFF"/>
            <w:vAlign w:val="center"/>
          </w:tcPr>
          <w:p w14:paraId="4C944DF3" w14:textId="77777777" w:rsidR="00C63894" w:rsidRPr="00402967" w:rsidRDefault="00C63894" w:rsidP="00622FB5">
            <w:pPr>
              <w:ind w:left="299"/>
              <w:contextualSpacing/>
              <w:rPr>
                <w:sz w:val="2"/>
                <w:szCs w:val="2"/>
              </w:rPr>
            </w:pPr>
          </w:p>
        </w:tc>
      </w:tr>
      <w:tr w:rsidR="00C63894" w:rsidRPr="00402967" w14:paraId="230C4F69" w14:textId="77777777" w:rsidTr="002B1471">
        <w:trPr>
          <w:trHeight w:hRule="exact" w:val="120"/>
        </w:trPr>
        <w:tc>
          <w:tcPr>
            <w:tcW w:w="6675" w:type="dxa"/>
            <w:vMerge w:val="restart"/>
            <w:tcBorders>
              <w:top w:val="single" w:sz="4" w:space="0" w:color="AFB9C1"/>
              <w:bottom w:val="single" w:sz="4" w:space="0" w:color="AFB9C1"/>
              <w:right w:val="single" w:sz="4" w:space="0" w:color="AFB9C1"/>
            </w:tcBorders>
            <w:shd w:val="clear" w:color="auto" w:fill="FFFFFF"/>
            <w:vAlign w:val="center"/>
          </w:tcPr>
          <w:p w14:paraId="2E40CC73" w14:textId="77777777" w:rsidR="00C63894" w:rsidRPr="00402967" w:rsidRDefault="00C63894" w:rsidP="00622FB5">
            <w:pPr>
              <w:pStyle w:val="TableParagraph"/>
              <w:spacing w:before="0"/>
              <w:ind w:left="299"/>
              <w:contextualSpacing/>
              <w:jc w:val="left"/>
              <w:rPr>
                <w:sz w:val="24"/>
              </w:rPr>
            </w:pPr>
            <w:r w:rsidRPr="00402967">
              <w:rPr>
                <w:sz w:val="24"/>
              </w:rPr>
              <w:t>Art</w:t>
            </w:r>
            <w:r w:rsidRPr="00402967">
              <w:rPr>
                <w:spacing w:val="-9"/>
                <w:sz w:val="24"/>
              </w:rPr>
              <w:t xml:space="preserve"> </w:t>
            </w:r>
            <w:r w:rsidRPr="00402967">
              <w:rPr>
                <w:sz w:val="24"/>
              </w:rPr>
              <w:t>Therapist</w:t>
            </w:r>
            <w:r w:rsidRPr="00402967">
              <w:rPr>
                <w:spacing w:val="-19"/>
                <w:sz w:val="24"/>
              </w:rPr>
              <w:t xml:space="preserve"> </w:t>
            </w:r>
            <w:r w:rsidRPr="00402967">
              <w:rPr>
                <w:sz w:val="24"/>
              </w:rPr>
              <w:t>Advanced</w:t>
            </w:r>
            <w:r w:rsidRPr="00402967">
              <w:rPr>
                <w:spacing w:val="-3"/>
                <w:sz w:val="24"/>
              </w:rPr>
              <w:t xml:space="preserve"> </w:t>
            </w:r>
            <w:r w:rsidRPr="00402967">
              <w:rPr>
                <w:spacing w:val="-2"/>
                <w:sz w:val="24"/>
              </w:rPr>
              <w:t>Practitioner</w:t>
            </w:r>
          </w:p>
        </w:tc>
        <w:tc>
          <w:tcPr>
            <w:tcW w:w="11059" w:type="dxa"/>
            <w:gridSpan w:val="3"/>
            <w:vMerge w:val="restart"/>
            <w:tcBorders>
              <w:top w:val="single" w:sz="4" w:space="0" w:color="AFB9C1"/>
              <w:left w:val="single" w:sz="4" w:space="0" w:color="AFB9C1"/>
              <w:bottom w:val="single" w:sz="4" w:space="0" w:color="AFB9C1"/>
            </w:tcBorders>
            <w:shd w:val="clear" w:color="auto" w:fill="FFFFFF"/>
            <w:vAlign w:val="center"/>
          </w:tcPr>
          <w:p w14:paraId="06F02A21" w14:textId="77777777" w:rsidR="00C63894" w:rsidRPr="00402967" w:rsidRDefault="00C63894" w:rsidP="00622FB5">
            <w:pPr>
              <w:pStyle w:val="TableParagraph"/>
              <w:spacing w:before="0"/>
              <w:ind w:left="299"/>
              <w:contextualSpacing/>
              <w:jc w:val="left"/>
              <w:rPr>
                <w:sz w:val="24"/>
              </w:rPr>
            </w:pPr>
            <w:r w:rsidRPr="00402967">
              <w:rPr>
                <w:sz w:val="24"/>
              </w:rPr>
              <w:t>Art</w:t>
            </w:r>
            <w:r w:rsidRPr="00402967">
              <w:rPr>
                <w:spacing w:val="-5"/>
                <w:sz w:val="24"/>
              </w:rPr>
              <w:t xml:space="preserve"> </w:t>
            </w:r>
            <w:r w:rsidRPr="00402967">
              <w:rPr>
                <w:spacing w:val="-2"/>
                <w:sz w:val="24"/>
              </w:rPr>
              <w:t>Therapists</w:t>
            </w:r>
          </w:p>
        </w:tc>
      </w:tr>
      <w:tr w:rsidR="00C63894" w:rsidRPr="00402967" w14:paraId="529B8502" w14:textId="77777777" w:rsidTr="002B1471">
        <w:trPr>
          <w:trHeight w:hRule="exact" w:val="314"/>
        </w:trPr>
        <w:tc>
          <w:tcPr>
            <w:tcW w:w="6675" w:type="dxa"/>
            <w:vMerge/>
            <w:tcBorders>
              <w:top w:val="nil"/>
              <w:bottom w:val="single" w:sz="4" w:space="0" w:color="AFB9C1"/>
              <w:right w:val="single" w:sz="4" w:space="0" w:color="AFB9C1"/>
            </w:tcBorders>
            <w:shd w:val="clear" w:color="auto" w:fill="FFFFFF"/>
            <w:vAlign w:val="center"/>
          </w:tcPr>
          <w:p w14:paraId="2A4F41CB" w14:textId="77777777" w:rsidR="00C63894" w:rsidRPr="00402967" w:rsidRDefault="00C63894" w:rsidP="00622FB5">
            <w:pPr>
              <w:ind w:left="299"/>
              <w:contextualSpacing/>
              <w:rPr>
                <w:sz w:val="2"/>
                <w:szCs w:val="2"/>
              </w:rPr>
            </w:pPr>
          </w:p>
        </w:tc>
        <w:tc>
          <w:tcPr>
            <w:tcW w:w="11059" w:type="dxa"/>
            <w:gridSpan w:val="3"/>
            <w:vMerge/>
            <w:tcBorders>
              <w:top w:val="nil"/>
              <w:left w:val="single" w:sz="4" w:space="0" w:color="AFB9C1"/>
              <w:bottom w:val="single" w:sz="4" w:space="0" w:color="AFB9C1"/>
            </w:tcBorders>
            <w:shd w:val="clear" w:color="auto" w:fill="FFFFFF"/>
            <w:vAlign w:val="center"/>
          </w:tcPr>
          <w:p w14:paraId="3D9BC9A2" w14:textId="77777777" w:rsidR="00C63894" w:rsidRPr="00402967" w:rsidRDefault="00C63894" w:rsidP="00622FB5">
            <w:pPr>
              <w:ind w:left="299"/>
              <w:contextualSpacing/>
              <w:rPr>
                <w:sz w:val="2"/>
                <w:szCs w:val="2"/>
              </w:rPr>
            </w:pPr>
          </w:p>
        </w:tc>
      </w:tr>
      <w:tr w:rsidR="00C63894" w:rsidRPr="00402967" w14:paraId="7391EA28" w14:textId="77777777" w:rsidTr="002B1471">
        <w:trPr>
          <w:trHeight w:hRule="exact" w:val="119"/>
        </w:trPr>
        <w:tc>
          <w:tcPr>
            <w:tcW w:w="6675" w:type="dxa"/>
            <w:vMerge w:val="restart"/>
            <w:tcBorders>
              <w:top w:val="single" w:sz="4" w:space="0" w:color="AFB9C1"/>
              <w:bottom w:val="single" w:sz="4" w:space="0" w:color="AFB9C1"/>
              <w:right w:val="single" w:sz="4" w:space="0" w:color="AFB9C1"/>
            </w:tcBorders>
            <w:shd w:val="clear" w:color="auto" w:fill="FFFFFF"/>
            <w:vAlign w:val="center"/>
          </w:tcPr>
          <w:p w14:paraId="334A7F49" w14:textId="77777777" w:rsidR="00C63894" w:rsidRPr="00402967" w:rsidRDefault="00C63894" w:rsidP="00622FB5">
            <w:pPr>
              <w:pStyle w:val="TableParagraph"/>
              <w:spacing w:before="0"/>
              <w:ind w:left="299"/>
              <w:contextualSpacing/>
              <w:jc w:val="left"/>
              <w:rPr>
                <w:sz w:val="24"/>
              </w:rPr>
            </w:pPr>
            <w:r w:rsidRPr="00402967">
              <w:rPr>
                <w:sz w:val="24"/>
              </w:rPr>
              <w:t>Art</w:t>
            </w:r>
            <w:r w:rsidRPr="00402967">
              <w:rPr>
                <w:spacing w:val="-6"/>
                <w:sz w:val="24"/>
              </w:rPr>
              <w:t xml:space="preserve"> </w:t>
            </w:r>
            <w:r w:rsidRPr="00402967">
              <w:rPr>
                <w:sz w:val="24"/>
              </w:rPr>
              <w:t>Therapist</w:t>
            </w:r>
            <w:r w:rsidRPr="00402967">
              <w:rPr>
                <w:spacing w:val="-7"/>
                <w:sz w:val="24"/>
              </w:rPr>
              <w:t xml:space="preserve"> </w:t>
            </w:r>
            <w:r w:rsidRPr="00402967">
              <w:rPr>
                <w:spacing w:val="-2"/>
                <w:sz w:val="24"/>
              </w:rPr>
              <w:t>Consultant</w:t>
            </w:r>
          </w:p>
        </w:tc>
        <w:tc>
          <w:tcPr>
            <w:tcW w:w="11059" w:type="dxa"/>
            <w:gridSpan w:val="3"/>
            <w:vMerge w:val="restart"/>
            <w:tcBorders>
              <w:top w:val="single" w:sz="4" w:space="0" w:color="AFB9C1"/>
              <w:left w:val="single" w:sz="4" w:space="0" w:color="AFB9C1"/>
              <w:bottom w:val="single" w:sz="4" w:space="0" w:color="AFB9C1"/>
            </w:tcBorders>
            <w:shd w:val="clear" w:color="auto" w:fill="FFFFFF"/>
            <w:vAlign w:val="center"/>
          </w:tcPr>
          <w:p w14:paraId="4C01DA07" w14:textId="77777777" w:rsidR="00C63894" w:rsidRPr="00402967" w:rsidRDefault="00C63894" w:rsidP="00622FB5">
            <w:pPr>
              <w:pStyle w:val="TableParagraph"/>
              <w:spacing w:before="0"/>
              <w:ind w:left="299"/>
              <w:contextualSpacing/>
              <w:jc w:val="left"/>
              <w:rPr>
                <w:sz w:val="24"/>
              </w:rPr>
            </w:pPr>
            <w:r w:rsidRPr="00402967">
              <w:rPr>
                <w:sz w:val="24"/>
              </w:rPr>
              <w:t>Art</w:t>
            </w:r>
            <w:r w:rsidRPr="00402967">
              <w:rPr>
                <w:spacing w:val="-5"/>
                <w:sz w:val="24"/>
              </w:rPr>
              <w:t xml:space="preserve"> </w:t>
            </w:r>
            <w:r w:rsidRPr="00402967">
              <w:rPr>
                <w:spacing w:val="-2"/>
                <w:sz w:val="24"/>
              </w:rPr>
              <w:t>Therapists</w:t>
            </w:r>
          </w:p>
        </w:tc>
      </w:tr>
      <w:tr w:rsidR="00C63894" w:rsidRPr="00402967" w14:paraId="45E1F6C1" w14:textId="77777777" w:rsidTr="002B1471">
        <w:trPr>
          <w:trHeight w:hRule="exact" w:val="315"/>
        </w:trPr>
        <w:tc>
          <w:tcPr>
            <w:tcW w:w="6675" w:type="dxa"/>
            <w:vMerge/>
            <w:tcBorders>
              <w:top w:val="nil"/>
              <w:bottom w:val="single" w:sz="4" w:space="0" w:color="AFB9C1"/>
              <w:right w:val="single" w:sz="4" w:space="0" w:color="AFB9C1"/>
            </w:tcBorders>
            <w:shd w:val="clear" w:color="auto" w:fill="FFFFFF"/>
            <w:vAlign w:val="center"/>
          </w:tcPr>
          <w:p w14:paraId="3FD0ED7A" w14:textId="77777777" w:rsidR="00C63894" w:rsidRPr="00402967" w:rsidRDefault="00C63894" w:rsidP="00622FB5">
            <w:pPr>
              <w:ind w:left="299"/>
              <w:contextualSpacing/>
              <w:rPr>
                <w:sz w:val="2"/>
                <w:szCs w:val="2"/>
              </w:rPr>
            </w:pPr>
          </w:p>
        </w:tc>
        <w:tc>
          <w:tcPr>
            <w:tcW w:w="11059" w:type="dxa"/>
            <w:gridSpan w:val="3"/>
            <w:vMerge/>
            <w:tcBorders>
              <w:top w:val="nil"/>
              <w:left w:val="single" w:sz="4" w:space="0" w:color="AFB9C1"/>
              <w:bottom w:val="single" w:sz="4" w:space="0" w:color="AFB9C1"/>
            </w:tcBorders>
            <w:shd w:val="clear" w:color="auto" w:fill="FFFFFF"/>
            <w:vAlign w:val="center"/>
          </w:tcPr>
          <w:p w14:paraId="4D333F5B" w14:textId="77777777" w:rsidR="00C63894" w:rsidRPr="00402967" w:rsidRDefault="00C63894" w:rsidP="00622FB5">
            <w:pPr>
              <w:ind w:left="299"/>
              <w:contextualSpacing/>
              <w:rPr>
                <w:sz w:val="2"/>
                <w:szCs w:val="2"/>
              </w:rPr>
            </w:pPr>
          </w:p>
        </w:tc>
      </w:tr>
      <w:tr w:rsidR="00C63894" w:rsidRPr="00402967" w14:paraId="11C0D5E4" w14:textId="77777777" w:rsidTr="002B1471">
        <w:trPr>
          <w:trHeight w:hRule="exact" w:val="118"/>
        </w:trPr>
        <w:tc>
          <w:tcPr>
            <w:tcW w:w="6675" w:type="dxa"/>
            <w:vMerge w:val="restart"/>
            <w:tcBorders>
              <w:top w:val="single" w:sz="4" w:space="0" w:color="AFB9C1"/>
              <w:bottom w:val="single" w:sz="4" w:space="0" w:color="AFB9C1"/>
              <w:right w:val="single" w:sz="4" w:space="0" w:color="AFB9C1"/>
            </w:tcBorders>
            <w:shd w:val="clear" w:color="auto" w:fill="FFFFFF"/>
            <w:vAlign w:val="center"/>
          </w:tcPr>
          <w:p w14:paraId="08C436D7" w14:textId="77777777" w:rsidR="00C63894" w:rsidRPr="00402967" w:rsidRDefault="00C63894" w:rsidP="00622FB5">
            <w:pPr>
              <w:pStyle w:val="TableParagraph"/>
              <w:spacing w:before="0"/>
              <w:ind w:left="299"/>
              <w:contextualSpacing/>
              <w:jc w:val="left"/>
              <w:rPr>
                <w:sz w:val="24"/>
              </w:rPr>
            </w:pPr>
            <w:r w:rsidRPr="00402967">
              <w:rPr>
                <w:sz w:val="24"/>
              </w:rPr>
              <w:t>Art</w:t>
            </w:r>
            <w:r w:rsidRPr="00402967">
              <w:rPr>
                <w:spacing w:val="-6"/>
                <w:sz w:val="24"/>
              </w:rPr>
              <w:t xml:space="preserve"> </w:t>
            </w:r>
            <w:r w:rsidRPr="00402967">
              <w:rPr>
                <w:sz w:val="24"/>
              </w:rPr>
              <w:t>Therapist</w:t>
            </w:r>
            <w:r w:rsidRPr="00402967">
              <w:rPr>
                <w:spacing w:val="-7"/>
                <w:sz w:val="24"/>
              </w:rPr>
              <w:t xml:space="preserve"> </w:t>
            </w:r>
            <w:r w:rsidRPr="00402967">
              <w:rPr>
                <w:spacing w:val="-2"/>
                <w:sz w:val="24"/>
              </w:rPr>
              <w:t>Manager</w:t>
            </w:r>
          </w:p>
        </w:tc>
        <w:tc>
          <w:tcPr>
            <w:tcW w:w="11059" w:type="dxa"/>
            <w:gridSpan w:val="3"/>
            <w:vMerge w:val="restart"/>
            <w:tcBorders>
              <w:top w:val="single" w:sz="4" w:space="0" w:color="AFB9C1"/>
              <w:left w:val="single" w:sz="4" w:space="0" w:color="AFB9C1"/>
              <w:bottom w:val="single" w:sz="4" w:space="0" w:color="AFB9C1"/>
            </w:tcBorders>
            <w:shd w:val="clear" w:color="auto" w:fill="FFFFFF"/>
            <w:vAlign w:val="center"/>
          </w:tcPr>
          <w:p w14:paraId="6A7878B8" w14:textId="77777777" w:rsidR="00C63894" w:rsidRPr="00402967" w:rsidRDefault="00C63894" w:rsidP="00622FB5">
            <w:pPr>
              <w:pStyle w:val="TableParagraph"/>
              <w:spacing w:before="0"/>
              <w:ind w:left="299"/>
              <w:contextualSpacing/>
              <w:jc w:val="left"/>
              <w:rPr>
                <w:sz w:val="24"/>
              </w:rPr>
            </w:pPr>
            <w:r w:rsidRPr="00402967">
              <w:rPr>
                <w:sz w:val="24"/>
              </w:rPr>
              <w:t>Art</w:t>
            </w:r>
            <w:r w:rsidRPr="00402967">
              <w:rPr>
                <w:spacing w:val="-5"/>
                <w:sz w:val="24"/>
              </w:rPr>
              <w:t xml:space="preserve"> </w:t>
            </w:r>
            <w:r w:rsidRPr="00402967">
              <w:rPr>
                <w:spacing w:val="-2"/>
                <w:sz w:val="24"/>
              </w:rPr>
              <w:t>Therapists</w:t>
            </w:r>
          </w:p>
        </w:tc>
      </w:tr>
      <w:tr w:rsidR="00C63894" w:rsidRPr="00402967" w14:paraId="0E160AA0" w14:textId="77777777" w:rsidTr="002B1471">
        <w:trPr>
          <w:trHeight w:hRule="exact" w:val="316"/>
        </w:trPr>
        <w:tc>
          <w:tcPr>
            <w:tcW w:w="6675" w:type="dxa"/>
            <w:vMerge/>
            <w:tcBorders>
              <w:top w:val="nil"/>
              <w:bottom w:val="single" w:sz="4" w:space="0" w:color="AFB9C1"/>
              <w:right w:val="single" w:sz="4" w:space="0" w:color="AFB9C1"/>
            </w:tcBorders>
            <w:shd w:val="clear" w:color="auto" w:fill="FFFFFF"/>
            <w:vAlign w:val="center"/>
          </w:tcPr>
          <w:p w14:paraId="2DDA4A52" w14:textId="77777777" w:rsidR="00C63894" w:rsidRPr="00402967" w:rsidRDefault="00C63894" w:rsidP="00622FB5">
            <w:pPr>
              <w:ind w:left="299"/>
              <w:contextualSpacing/>
              <w:rPr>
                <w:sz w:val="2"/>
                <w:szCs w:val="2"/>
              </w:rPr>
            </w:pPr>
          </w:p>
        </w:tc>
        <w:tc>
          <w:tcPr>
            <w:tcW w:w="11059" w:type="dxa"/>
            <w:gridSpan w:val="3"/>
            <w:vMerge/>
            <w:tcBorders>
              <w:top w:val="nil"/>
              <w:left w:val="single" w:sz="4" w:space="0" w:color="AFB9C1"/>
              <w:bottom w:val="single" w:sz="4" w:space="0" w:color="AFB9C1"/>
            </w:tcBorders>
            <w:shd w:val="clear" w:color="auto" w:fill="FFFFFF"/>
            <w:vAlign w:val="center"/>
          </w:tcPr>
          <w:p w14:paraId="2A61F200" w14:textId="77777777" w:rsidR="00C63894" w:rsidRPr="00402967" w:rsidRDefault="00C63894" w:rsidP="00622FB5">
            <w:pPr>
              <w:ind w:left="299"/>
              <w:contextualSpacing/>
              <w:rPr>
                <w:sz w:val="2"/>
                <w:szCs w:val="2"/>
              </w:rPr>
            </w:pPr>
          </w:p>
        </w:tc>
      </w:tr>
      <w:tr w:rsidR="00C63894" w:rsidRPr="00402967" w14:paraId="39247A2B" w14:textId="77777777" w:rsidTr="002B1471">
        <w:trPr>
          <w:trHeight w:hRule="exact" w:val="117"/>
        </w:trPr>
        <w:tc>
          <w:tcPr>
            <w:tcW w:w="6675" w:type="dxa"/>
            <w:vMerge w:val="restart"/>
            <w:tcBorders>
              <w:top w:val="single" w:sz="4" w:space="0" w:color="AFB9C1"/>
              <w:bottom w:val="single" w:sz="4" w:space="0" w:color="AFB9C1"/>
              <w:right w:val="single" w:sz="4" w:space="0" w:color="AFB9C1"/>
            </w:tcBorders>
            <w:shd w:val="clear" w:color="auto" w:fill="FFFFFF"/>
            <w:vAlign w:val="center"/>
          </w:tcPr>
          <w:p w14:paraId="7EA2439C" w14:textId="77777777" w:rsidR="00C63894" w:rsidRPr="00402967" w:rsidRDefault="00C63894" w:rsidP="00622FB5">
            <w:pPr>
              <w:pStyle w:val="TableParagraph"/>
              <w:spacing w:before="0"/>
              <w:ind w:left="299"/>
              <w:contextualSpacing/>
              <w:jc w:val="left"/>
              <w:rPr>
                <w:sz w:val="24"/>
              </w:rPr>
            </w:pPr>
            <w:r w:rsidRPr="00402967">
              <w:rPr>
                <w:sz w:val="24"/>
              </w:rPr>
              <w:t>Art</w:t>
            </w:r>
            <w:r w:rsidRPr="00402967">
              <w:rPr>
                <w:spacing w:val="-6"/>
                <w:sz w:val="24"/>
              </w:rPr>
              <w:t xml:space="preserve"> </w:t>
            </w:r>
            <w:r w:rsidRPr="00402967">
              <w:rPr>
                <w:sz w:val="24"/>
              </w:rPr>
              <w:t>Therapist</w:t>
            </w:r>
            <w:r w:rsidRPr="00402967">
              <w:rPr>
                <w:spacing w:val="-7"/>
                <w:sz w:val="24"/>
              </w:rPr>
              <w:t xml:space="preserve"> </w:t>
            </w:r>
            <w:r w:rsidRPr="00402967">
              <w:rPr>
                <w:sz w:val="24"/>
              </w:rPr>
              <w:t>Specialist</w:t>
            </w:r>
            <w:r w:rsidRPr="00402967">
              <w:rPr>
                <w:spacing w:val="-7"/>
                <w:sz w:val="24"/>
              </w:rPr>
              <w:t xml:space="preserve"> </w:t>
            </w:r>
            <w:r w:rsidRPr="00402967">
              <w:rPr>
                <w:spacing w:val="-2"/>
                <w:sz w:val="24"/>
              </w:rPr>
              <w:t>Practitioner</w:t>
            </w:r>
          </w:p>
        </w:tc>
        <w:tc>
          <w:tcPr>
            <w:tcW w:w="11059" w:type="dxa"/>
            <w:gridSpan w:val="3"/>
            <w:vMerge w:val="restart"/>
            <w:tcBorders>
              <w:top w:val="single" w:sz="4" w:space="0" w:color="AFB9C1"/>
              <w:left w:val="single" w:sz="4" w:space="0" w:color="AFB9C1"/>
              <w:bottom w:val="single" w:sz="4" w:space="0" w:color="AFB9C1"/>
            </w:tcBorders>
            <w:shd w:val="clear" w:color="auto" w:fill="FFFFFF"/>
            <w:vAlign w:val="center"/>
          </w:tcPr>
          <w:p w14:paraId="3208AD4F" w14:textId="77777777" w:rsidR="00C63894" w:rsidRPr="00402967" w:rsidRDefault="00C63894" w:rsidP="00622FB5">
            <w:pPr>
              <w:pStyle w:val="TableParagraph"/>
              <w:spacing w:before="0"/>
              <w:ind w:left="299"/>
              <w:contextualSpacing/>
              <w:jc w:val="left"/>
              <w:rPr>
                <w:sz w:val="24"/>
              </w:rPr>
            </w:pPr>
            <w:r w:rsidRPr="00402967">
              <w:rPr>
                <w:sz w:val="24"/>
              </w:rPr>
              <w:t>Art</w:t>
            </w:r>
            <w:r w:rsidRPr="00402967">
              <w:rPr>
                <w:spacing w:val="-5"/>
                <w:sz w:val="24"/>
              </w:rPr>
              <w:t xml:space="preserve"> </w:t>
            </w:r>
            <w:r w:rsidRPr="00402967">
              <w:rPr>
                <w:spacing w:val="-2"/>
                <w:sz w:val="24"/>
              </w:rPr>
              <w:t>Therapists</w:t>
            </w:r>
          </w:p>
        </w:tc>
      </w:tr>
      <w:tr w:rsidR="00C63894" w:rsidRPr="00402967" w14:paraId="788030B9" w14:textId="77777777" w:rsidTr="002B1471">
        <w:trPr>
          <w:trHeight w:hRule="exact" w:val="318"/>
        </w:trPr>
        <w:tc>
          <w:tcPr>
            <w:tcW w:w="6675" w:type="dxa"/>
            <w:vMerge/>
            <w:tcBorders>
              <w:top w:val="nil"/>
              <w:bottom w:val="single" w:sz="4" w:space="0" w:color="AFB9C1"/>
              <w:right w:val="single" w:sz="4" w:space="0" w:color="AFB9C1"/>
            </w:tcBorders>
            <w:shd w:val="clear" w:color="auto" w:fill="FFFFFF"/>
            <w:vAlign w:val="center"/>
          </w:tcPr>
          <w:p w14:paraId="476F8DF3" w14:textId="77777777" w:rsidR="00C63894" w:rsidRPr="00402967" w:rsidRDefault="00C63894" w:rsidP="00622FB5">
            <w:pPr>
              <w:ind w:left="299"/>
              <w:contextualSpacing/>
              <w:rPr>
                <w:sz w:val="2"/>
                <w:szCs w:val="2"/>
              </w:rPr>
            </w:pPr>
          </w:p>
        </w:tc>
        <w:tc>
          <w:tcPr>
            <w:tcW w:w="11059" w:type="dxa"/>
            <w:gridSpan w:val="3"/>
            <w:vMerge/>
            <w:tcBorders>
              <w:top w:val="nil"/>
              <w:left w:val="single" w:sz="4" w:space="0" w:color="AFB9C1"/>
              <w:bottom w:val="single" w:sz="4" w:space="0" w:color="AFB9C1"/>
            </w:tcBorders>
            <w:shd w:val="clear" w:color="auto" w:fill="FFFFFF"/>
            <w:vAlign w:val="center"/>
          </w:tcPr>
          <w:p w14:paraId="1DA58450" w14:textId="77777777" w:rsidR="00C63894" w:rsidRPr="00402967" w:rsidRDefault="00C63894" w:rsidP="00622FB5">
            <w:pPr>
              <w:ind w:left="299"/>
              <w:contextualSpacing/>
              <w:rPr>
                <w:sz w:val="2"/>
                <w:szCs w:val="2"/>
              </w:rPr>
            </w:pPr>
          </w:p>
        </w:tc>
      </w:tr>
      <w:tr w:rsidR="00C63894" w:rsidRPr="00402967" w14:paraId="415A33CA" w14:textId="77777777" w:rsidTr="002B1471">
        <w:trPr>
          <w:trHeight w:hRule="exact" w:val="116"/>
        </w:trPr>
        <w:tc>
          <w:tcPr>
            <w:tcW w:w="6675" w:type="dxa"/>
            <w:vMerge w:val="restart"/>
            <w:tcBorders>
              <w:top w:val="single" w:sz="4" w:space="0" w:color="AFB9C1"/>
              <w:bottom w:val="single" w:sz="4" w:space="0" w:color="AFB9C1"/>
              <w:right w:val="single" w:sz="4" w:space="0" w:color="AFB9C1"/>
            </w:tcBorders>
            <w:shd w:val="clear" w:color="auto" w:fill="FFFFFF"/>
            <w:vAlign w:val="center"/>
          </w:tcPr>
          <w:p w14:paraId="68DA297B" w14:textId="77777777" w:rsidR="00C63894" w:rsidRPr="00402967" w:rsidRDefault="00C63894" w:rsidP="00622FB5">
            <w:pPr>
              <w:pStyle w:val="TableParagraph"/>
              <w:spacing w:before="0"/>
              <w:ind w:left="299"/>
              <w:contextualSpacing/>
              <w:jc w:val="left"/>
              <w:rPr>
                <w:sz w:val="24"/>
              </w:rPr>
            </w:pPr>
            <w:r w:rsidRPr="00402967">
              <w:rPr>
                <w:sz w:val="24"/>
              </w:rPr>
              <w:t>Assistant</w:t>
            </w:r>
            <w:r w:rsidRPr="00402967">
              <w:rPr>
                <w:spacing w:val="-9"/>
                <w:sz w:val="24"/>
              </w:rPr>
              <w:t xml:space="preserve"> </w:t>
            </w:r>
            <w:r w:rsidRPr="00402967">
              <w:rPr>
                <w:spacing w:val="-2"/>
                <w:sz w:val="24"/>
              </w:rPr>
              <w:t>Psychologist</w:t>
            </w:r>
          </w:p>
        </w:tc>
        <w:tc>
          <w:tcPr>
            <w:tcW w:w="11059" w:type="dxa"/>
            <w:gridSpan w:val="3"/>
            <w:vMerge w:val="restart"/>
            <w:tcBorders>
              <w:top w:val="single" w:sz="4" w:space="0" w:color="AFB9C1"/>
              <w:left w:val="single" w:sz="4" w:space="0" w:color="AFB9C1"/>
              <w:bottom w:val="single" w:sz="4" w:space="0" w:color="AFB9C1"/>
            </w:tcBorders>
            <w:shd w:val="clear" w:color="auto" w:fill="FFFFFF"/>
            <w:vAlign w:val="center"/>
          </w:tcPr>
          <w:p w14:paraId="147652B1" w14:textId="77777777" w:rsidR="00C63894" w:rsidRPr="00402967" w:rsidRDefault="00C63894" w:rsidP="00622FB5">
            <w:pPr>
              <w:pStyle w:val="TableParagraph"/>
              <w:spacing w:before="0"/>
              <w:ind w:left="299"/>
              <w:contextualSpacing/>
              <w:jc w:val="left"/>
              <w:rPr>
                <w:sz w:val="24"/>
              </w:rPr>
            </w:pPr>
            <w:r w:rsidRPr="00402967">
              <w:rPr>
                <w:sz w:val="24"/>
              </w:rPr>
              <w:t>Assistant</w:t>
            </w:r>
            <w:r w:rsidRPr="00402967">
              <w:rPr>
                <w:spacing w:val="-9"/>
                <w:sz w:val="24"/>
              </w:rPr>
              <w:t xml:space="preserve"> </w:t>
            </w:r>
            <w:r w:rsidRPr="00402967">
              <w:rPr>
                <w:spacing w:val="-2"/>
                <w:sz w:val="24"/>
              </w:rPr>
              <w:t>Psychologists</w:t>
            </w:r>
          </w:p>
        </w:tc>
      </w:tr>
      <w:tr w:rsidR="00C63894" w:rsidRPr="00402967" w14:paraId="4459B16C" w14:textId="77777777" w:rsidTr="002B1471">
        <w:trPr>
          <w:trHeight w:hRule="exact" w:val="319"/>
        </w:trPr>
        <w:tc>
          <w:tcPr>
            <w:tcW w:w="6675" w:type="dxa"/>
            <w:vMerge/>
            <w:tcBorders>
              <w:top w:val="nil"/>
              <w:bottom w:val="single" w:sz="4" w:space="0" w:color="AFB9C1"/>
              <w:right w:val="single" w:sz="4" w:space="0" w:color="AFB9C1"/>
            </w:tcBorders>
            <w:shd w:val="clear" w:color="auto" w:fill="FFFFFF"/>
            <w:vAlign w:val="center"/>
          </w:tcPr>
          <w:p w14:paraId="3C81AA1E" w14:textId="77777777" w:rsidR="00C63894" w:rsidRPr="00402967" w:rsidRDefault="00C63894" w:rsidP="00622FB5">
            <w:pPr>
              <w:ind w:left="299"/>
              <w:contextualSpacing/>
              <w:rPr>
                <w:sz w:val="2"/>
                <w:szCs w:val="2"/>
              </w:rPr>
            </w:pPr>
          </w:p>
        </w:tc>
        <w:tc>
          <w:tcPr>
            <w:tcW w:w="11059" w:type="dxa"/>
            <w:gridSpan w:val="3"/>
            <w:vMerge/>
            <w:tcBorders>
              <w:top w:val="nil"/>
              <w:left w:val="single" w:sz="4" w:space="0" w:color="AFB9C1"/>
              <w:bottom w:val="single" w:sz="4" w:space="0" w:color="AFB9C1"/>
            </w:tcBorders>
            <w:shd w:val="clear" w:color="auto" w:fill="FFFFFF"/>
            <w:vAlign w:val="center"/>
          </w:tcPr>
          <w:p w14:paraId="556823A7" w14:textId="77777777" w:rsidR="00C63894" w:rsidRPr="00402967" w:rsidRDefault="00C63894" w:rsidP="00622FB5">
            <w:pPr>
              <w:ind w:left="299"/>
              <w:contextualSpacing/>
              <w:rPr>
                <w:sz w:val="2"/>
                <w:szCs w:val="2"/>
              </w:rPr>
            </w:pPr>
          </w:p>
        </w:tc>
      </w:tr>
      <w:tr w:rsidR="00C63894" w:rsidRPr="00402967" w14:paraId="7CF6DF3A" w14:textId="77777777" w:rsidTr="002B1471">
        <w:trPr>
          <w:trHeight w:hRule="exact" w:val="115"/>
        </w:trPr>
        <w:tc>
          <w:tcPr>
            <w:tcW w:w="6675" w:type="dxa"/>
            <w:vMerge w:val="restart"/>
            <w:tcBorders>
              <w:top w:val="single" w:sz="4" w:space="0" w:color="AFB9C1"/>
              <w:bottom w:val="single" w:sz="4" w:space="0" w:color="AFB9C1"/>
              <w:right w:val="single" w:sz="4" w:space="0" w:color="AFB9C1"/>
            </w:tcBorders>
            <w:shd w:val="clear" w:color="auto" w:fill="FFFFFF"/>
            <w:vAlign w:val="center"/>
          </w:tcPr>
          <w:p w14:paraId="3FF84AE9" w14:textId="77777777" w:rsidR="00C63894" w:rsidRPr="00402967" w:rsidRDefault="00C63894" w:rsidP="00622FB5">
            <w:pPr>
              <w:pStyle w:val="TableParagraph"/>
              <w:spacing w:before="0"/>
              <w:ind w:left="299"/>
              <w:contextualSpacing/>
              <w:jc w:val="left"/>
              <w:rPr>
                <w:sz w:val="24"/>
              </w:rPr>
            </w:pPr>
            <w:r w:rsidRPr="00402967">
              <w:rPr>
                <w:sz w:val="24"/>
              </w:rPr>
              <w:t>Assistant</w:t>
            </w:r>
            <w:r w:rsidRPr="00402967">
              <w:rPr>
                <w:spacing w:val="-9"/>
                <w:sz w:val="24"/>
              </w:rPr>
              <w:t xml:space="preserve"> </w:t>
            </w:r>
            <w:r w:rsidRPr="00402967">
              <w:rPr>
                <w:spacing w:val="-2"/>
                <w:sz w:val="24"/>
              </w:rPr>
              <w:t>Psychotherapist</w:t>
            </w:r>
          </w:p>
        </w:tc>
        <w:tc>
          <w:tcPr>
            <w:tcW w:w="11059" w:type="dxa"/>
            <w:gridSpan w:val="3"/>
            <w:vMerge w:val="restart"/>
            <w:tcBorders>
              <w:top w:val="single" w:sz="4" w:space="0" w:color="AFB9C1"/>
              <w:left w:val="single" w:sz="4" w:space="0" w:color="AFB9C1"/>
              <w:bottom w:val="single" w:sz="4" w:space="0" w:color="AFB9C1"/>
            </w:tcBorders>
            <w:shd w:val="clear" w:color="auto" w:fill="FFFFFF"/>
            <w:vAlign w:val="center"/>
          </w:tcPr>
          <w:p w14:paraId="335E9BD8" w14:textId="77777777" w:rsidR="00C63894" w:rsidRPr="00402967" w:rsidRDefault="00C63894" w:rsidP="00622FB5">
            <w:pPr>
              <w:pStyle w:val="TableParagraph"/>
              <w:spacing w:before="0"/>
              <w:ind w:left="299"/>
              <w:contextualSpacing/>
              <w:jc w:val="left"/>
              <w:rPr>
                <w:sz w:val="24"/>
              </w:rPr>
            </w:pPr>
            <w:r w:rsidRPr="00402967">
              <w:rPr>
                <w:sz w:val="24"/>
              </w:rPr>
              <w:t>Psychological</w:t>
            </w:r>
            <w:r w:rsidRPr="00402967">
              <w:rPr>
                <w:spacing w:val="-17"/>
                <w:sz w:val="24"/>
              </w:rPr>
              <w:t xml:space="preserve"> </w:t>
            </w:r>
            <w:r w:rsidRPr="00402967">
              <w:rPr>
                <w:sz w:val="24"/>
              </w:rPr>
              <w:t>Therapists</w:t>
            </w:r>
            <w:r w:rsidRPr="00402967">
              <w:rPr>
                <w:spacing w:val="-13"/>
                <w:sz w:val="24"/>
              </w:rPr>
              <w:t xml:space="preserve"> </w:t>
            </w:r>
            <w:r w:rsidRPr="00402967">
              <w:rPr>
                <w:spacing w:val="-2"/>
                <w:sz w:val="24"/>
              </w:rPr>
              <w:t>(other)</w:t>
            </w:r>
          </w:p>
        </w:tc>
      </w:tr>
      <w:tr w:rsidR="00C63894" w:rsidRPr="00402967" w14:paraId="7DEAF151" w14:textId="77777777" w:rsidTr="002B1471">
        <w:trPr>
          <w:trHeight w:hRule="exact" w:val="320"/>
        </w:trPr>
        <w:tc>
          <w:tcPr>
            <w:tcW w:w="6675" w:type="dxa"/>
            <w:vMerge/>
            <w:tcBorders>
              <w:top w:val="nil"/>
              <w:bottom w:val="single" w:sz="4" w:space="0" w:color="AFB9C1"/>
              <w:right w:val="single" w:sz="4" w:space="0" w:color="AFB9C1"/>
            </w:tcBorders>
            <w:shd w:val="clear" w:color="auto" w:fill="FFFFFF"/>
            <w:vAlign w:val="center"/>
          </w:tcPr>
          <w:p w14:paraId="25DEA789" w14:textId="77777777" w:rsidR="00C63894" w:rsidRPr="00402967" w:rsidRDefault="00C63894" w:rsidP="00622FB5">
            <w:pPr>
              <w:ind w:left="299"/>
              <w:contextualSpacing/>
              <w:rPr>
                <w:sz w:val="2"/>
                <w:szCs w:val="2"/>
              </w:rPr>
            </w:pPr>
          </w:p>
        </w:tc>
        <w:tc>
          <w:tcPr>
            <w:tcW w:w="11059" w:type="dxa"/>
            <w:gridSpan w:val="3"/>
            <w:vMerge/>
            <w:tcBorders>
              <w:top w:val="nil"/>
              <w:left w:val="single" w:sz="4" w:space="0" w:color="AFB9C1"/>
              <w:bottom w:val="single" w:sz="4" w:space="0" w:color="AFB9C1"/>
            </w:tcBorders>
            <w:shd w:val="clear" w:color="auto" w:fill="FFFFFF"/>
            <w:vAlign w:val="center"/>
          </w:tcPr>
          <w:p w14:paraId="69CE0929" w14:textId="77777777" w:rsidR="00C63894" w:rsidRPr="00402967" w:rsidRDefault="00C63894" w:rsidP="00622FB5">
            <w:pPr>
              <w:ind w:left="299"/>
              <w:contextualSpacing/>
              <w:rPr>
                <w:sz w:val="2"/>
                <w:szCs w:val="2"/>
              </w:rPr>
            </w:pPr>
          </w:p>
        </w:tc>
      </w:tr>
      <w:tr w:rsidR="00C63894" w:rsidRPr="00402967" w14:paraId="3C1B5809" w14:textId="77777777" w:rsidTr="002B1471">
        <w:trPr>
          <w:trHeight w:hRule="exact" w:val="113"/>
        </w:trPr>
        <w:tc>
          <w:tcPr>
            <w:tcW w:w="6675" w:type="dxa"/>
            <w:vMerge w:val="restart"/>
            <w:tcBorders>
              <w:top w:val="single" w:sz="4" w:space="0" w:color="AFB9C1"/>
              <w:right w:val="single" w:sz="4" w:space="0" w:color="AFB9C1"/>
            </w:tcBorders>
            <w:shd w:val="clear" w:color="auto" w:fill="FFFFFF"/>
            <w:vAlign w:val="center"/>
          </w:tcPr>
          <w:p w14:paraId="3938AB16" w14:textId="77777777" w:rsidR="00C63894" w:rsidRPr="00402967" w:rsidRDefault="00C63894" w:rsidP="00622FB5">
            <w:pPr>
              <w:pStyle w:val="TableParagraph"/>
              <w:spacing w:before="0" w:line="290" w:lineRule="atLeast"/>
              <w:ind w:left="299"/>
              <w:contextualSpacing/>
              <w:jc w:val="left"/>
              <w:rPr>
                <w:sz w:val="24"/>
              </w:rPr>
            </w:pPr>
            <w:r w:rsidRPr="00402967">
              <w:rPr>
                <w:sz w:val="24"/>
              </w:rPr>
              <w:t>Child</w:t>
            </w:r>
            <w:r w:rsidRPr="00402967">
              <w:rPr>
                <w:spacing w:val="-19"/>
                <w:sz w:val="24"/>
              </w:rPr>
              <w:t xml:space="preserve"> </w:t>
            </w:r>
            <w:r w:rsidRPr="00402967">
              <w:rPr>
                <w:sz w:val="24"/>
              </w:rPr>
              <w:t>and</w:t>
            </w:r>
            <w:r w:rsidRPr="00402967">
              <w:rPr>
                <w:spacing w:val="-19"/>
                <w:sz w:val="24"/>
              </w:rPr>
              <w:t xml:space="preserve"> </w:t>
            </w:r>
            <w:r w:rsidRPr="00402967">
              <w:rPr>
                <w:sz w:val="24"/>
              </w:rPr>
              <w:t>Adolescent</w:t>
            </w:r>
            <w:r w:rsidRPr="00402967">
              <w:rPr>
                <w:spacing w:val="-16"/>
                <w:sz w:val="24"/>
              </w:rPr>
              <w:t xml:space="preserve"> </w:t>
            </w:r>
            <w:r w:rsidRPr="00402967">
              <w:rPr>
                <w:sz w:val="24"/>
              </w:rPr>
              <w:t xml:space="preserve">Psychological </w:t>
            </w:r>
            <w:r w:rsidRPr="00402967">
              <w:rPr>
                <w:spacing w:val="-2"/>
                <w:sz w:val="24"/>
              </w:rPr>
              <w:t>Therapist/Psychotherapist</w:t>
            </w:r>
          </w:p>
        </w:tc>
        <w:tc>
          <w:tcPr>
            <w:tcW w:w="11059" w:type="dxa"/>
            <w:gridSpan w:val="3"/>
            <w:vMerge w:val="restart"/>
            <w:tcBorders>
              <w:top w:val="single" w:sz="4" w:space="0" w:color="AFB9C1"/>
              <w:left w:val="single" w:sz="4" w:space="0" w:color="AFB9C1"/>
            </w:tcBorders>
            <w:shd w:val="clear" w:color="auto" w:fill="FFFFFF"/>
            <w:vAlign w:val="center"/>
          </w:tcPr>
          <w:p w14:paraId="4E082BCE" w14:textId="77777777" w:rsidR="00C63894" w:rsidRPr="00402967" w:rsidRDefault="00C63894" w:rsidP="00622FB5">
            <w:pPr>
              <w:pStyle w:val="TableParagraph"/>
              <w:spacing w:before="0"/>
              <w:ind w:left="299"/>
              <w:contextualSpacing/>
              <w:jc w:val="left"/>
              <w:rPr>
                <w:sz w:val="24"/>
              </w:rPr>
            </w:pPr>
            <w:r w:rsidRPr="00402967">
              <w:rPr>
                <w:spacing w:val="-2"/>
                <w:sz w:val="24"/>
              </w:rPr>
              <w:t>Child</w:t>
            </w:r>
            <w:r w:rsidRPr="00402967">
              <w:rPr>
                <w:spacing w:val="-3"/>
                <w:sz w:val="24"/>
              </w:rPr>
              <w:t xml:space="preserve"> </w:t>
            </w:r>
            <w:r w:rsidRPr="00402967">
              <w:rPr>
                <w:spacing w:val="-2"/>
                <w:sz w:val="24"/>
              </w:rPr>
              <w:t>and</w:t>
            </w:r>
            <w:r w:rsidRPr="00402967">
              <w:rPr>
                <w:spacing w:val="-17"/>
                <w:sz w:val="24"/>
              </w:rPr>
              <w:t xml:space="preserve"> </w:t>
            </w:r>
            <w:r w:rsidRPr="00402967">
              <w:rPr>
                <w:spacing w:val="-2"/>
                <w:sz w:val="24"/>
              </w:rPr>
              <w:t>Adolescent</w:t>
            </w:r>
            <w:r w:rsidRPr="00402967">
              <w:rPr>
                <w:spacing w:val="-6"/>
                <w:sz w:val="24"/>
              </w:rPr>
              <w:t xml:space="preserve"> </w:t>
            </w:r>
            <w:r w:rsidRPr="00402967">
              <w:rPr>
                <w:spacing w:val="-2"/>
                <w:sz w:val="24"/>
              </w:rPr>
              <w:t>Psychotherapists</w:t>
            </w:r>
          </w:p>
        </w:tc>
      </w:tr>
      <w:tr w:rsidR="00C63894" w:rsidRPr="00402967" w14:paraId="6D36D664" w14:textId="77777777" w:rsidTr="002B1471">
        <w:trPr>
          <w:trHeight w:hRule="exact" w:val="521"/>
        </w:trPr>
        <w:tc>
          <w:tcPr>
            <w:tcW w:w="6675" w:type="dxa"/>
            <w:vMerge/>
            <w:tcBorders>
              <w:top w:val="nil"/>
              <w:right w:val="single" w:sz="4" w:space="0" w:color="AFB9C1"/>
            </w:tcBorders>
            <w:shd w:val="clear" w:color="auto" w:fill="FFFFFF"/>
            <w:vAlign w:val="center"/>
          </w:tcPr>
          <w:p w14:paraId="000D365A" w14:textId="77777777" w:rsidR="00C63894" w:rsidRPr="00402967" w:rsidRDefault="00C63894" w:rsidP="00622FB5">
            <w:pPr>
              <w:ind w:left="299"/>
              <w:contextualSpacing/>
              <w:rPr>
                <w:sz w:val="2"/>
                <w:szCs w:val="2"/>
              </w:rPr>
            </w:pPr>
          </w:p>
        </w:tc>
        <w:tc>
          <w:tcPr>
            <w:tcW w:w="11059" w:type="dxa"/>
            <w:gridSpan w:val="3"/>
            <w:vMerge/>
            <w:tcBorders>
              <w:top w:val="nil"/>
              <w:left w:val="single" w:sz="4" w:space="0" w:color="AFB9C1"/>
            </w:tcBorders>
            <w:shd w:val="clear" w:color="auto" w:fill="FFFFFF"/>
            <w:vAlign w:val="center"/>
          </w:tcPr>
          <w:p w14:paraId="15EACF73" w14:textId="77777777" w:rsidR="00C63894" w:rsidRPr="00402967" w:rsidRDefault="00C63894" w:rsidP="00622FB5">
            <w:pPr>
              <w:ind w:left="299"/>
              <w:contextualSpacing/>
              <w:rPr>
                <w:sz w:val="2"/>
                <w:szCs w:val="2"/>
              </w:rPr>
            </w:pPr>
          </w:p>
        </w:tc>
      </w:tr>
      <w:tr w:rsidR="00B35280" w:rsidRPr="00402967" w14:paraId="03D32B27" w14:textId="77777777" w:rsidTr="002B1471">
        <w:trPr>
          <w:trHeight w:hRule="exact" w:val="443"/>
        </w:trPr>
        <w:tc>
          <w:tcPr>
            <w:tcW w:w="6675" w:type="dxa"/>
            <w:tcBorders>
              <w:top w:val="nil"/>
              <w:bottom w:val="single" w:sz="4" w:space="0" w:color="AFB9C1"/>
              <w:right w:val="single" w:sz="4" w:space="0" w:color="AFB9C1"/>
            </w:tcBorders>
            <w:shd w:val="clear" w:color="auto" w:fill="FFFFFF"/>
            <w:vAlign w:val="center"/>
          </w:tcPr>
          <w:p w14:paraId="7D425A4A" w14:textId="338C08EC" w:rsidR="00B35280" w:rsidRPr="00402967" w:rsidRDefault="00B35280" w:rsidP="00622FB5">
            <w:pPr>
              <w:pStyle w:val="TableParagraph"/>
              <w:spacing w:before="0"/>
              <w:ind w:left="299"/>
              <w:contextualSpacing/>
              <w:jc w:val="left"/>
              <w:rPr>
                <w:sz w:val="24"/>
              </w:rPr>
            </w:pPr>
            <w:r w:rsidRPr="00402967">
              <w:rPr>
                <w:spacing w:val="-2"/>
                <w:sz w:val="24"/>
              </w:rPr>
              <w:t>Children's</w:t>
            </w:r>
            <w:r w:rsidRPr="00402967">
              <w:rPr>
                <w:sz w:val="24"/>
              </w:rPr>
              <w:t xml:space="preserve"> </w:t>
            </w:r>
            <w:r w:rsidRPr="00402967">
              <w:rPr>
                <w:spacing w:val="-2"/>
                <w:sz w:val="24"/>
              </w:rPr>
              <w:t>Wellbeing</w:t>
            </w:r>
            <w:r w:rsidRPr="00402967">
              <w:rPr>
                <w:spacing w:val="-1"/>
                <w:sz w:val="24"/>
              </w:rPr>
              <w:t xml:space="preserve"> </w:t>
            </w:r>
            <w:r w:rsidRPr="00402967">
              <w:rPr>
                <w:spacing w:val="-2"/>
                <w:sz w:val="24"/>
              </w:rPr>
              <w:t>Practitioner</w:t>
            </w:r>
          </w:p>
        </w:tc>
        <w:tc>
          <w:tcPr>
            <w:tcW w:w="11059" w:type="dxa"/>
            <w:gridSpan w:val="3"/>
            <w:tcBorders>
              <w:top w:val="nil"/>
              <w:left w:val="single" w:sz="4" w:space="0" w:color="AFB9C1"/>
              <w:bottom w:val="single" w:sz="4" w:space="0" w:color="AFB9C1"/>
              <w:right w:val="single" w:sz="4" w:space="0" w:color="AFB9C1"/>
            </w:tcBorders>
            <w:shd w:val="clear" w:color="auto" w:fill="FFFFFF"/>
            <w:vAlign w:val="center"/>
          </w:tcPr>
          <w:p w14:paraId="758ED6CB" w14:textId="77777777" w:rsidR="00B35280" w:rsidRPr="00402967" w:rsidRDefault="00B35280" w:rsidP="00622FB5">
            <w:pPr>
              <w:pStyle w:val="TableParagraph"/>
              <w:spacing w:before="0"/>
              <w:ind w:left="299"/>
              <w:contextualSpacing/>
              <w:jc w:val="left"/>
              <w:rPr>
                <w:sz w:val="24"/>
              </w:rPr>
            </w:pPr>
            <w:r w:rsidRPr="00402967">
              <w:rPr>
                <w:spacing w:val="-2"/>
                <w:sz w:val="24"/>
              </w:rPr>
              <w:t>Children's</w:t>
            </w:r>
            <w:r w:rsidRPr="00402967">
              <w:rPr>
                <w:sz w:val="24"/>
              </w:rPr>
              <w:t xml:space="preserve"> </w:t>
            </w:r>
            <w:r w:rsidRPr="00402967">
              <w:rPr>
                <w:spacing w:val="-2"/>
                <w:sz w:val="24"/>
              </w:rPr>
              <w:t>Wellbeing</w:t>
            </w:r>
            <w:r w:rsidRPr="00402967">
              <w:rPr>
                <w:spacing w:val="-1"/>
                <w:sz w:val="24"/>
              </w:rPr>
              <w:t xml:space="preserve"> </w:t>
            </w:r>
            <w:r w:rsidRPr="00402967">
              <w:rPr>
                <w:spacing w:val="-2"/>
                <w:sz w:val="24"/>
              </w:rPr>
              <w:t>Practitioners</w:t>
            </w:r>
          </w:p>
        </w:tc>
      </w:tr>
      <w:tr w:rsidR="00B35280" w:rsidRPr="00402967" w14:paraId="7C67527A" w14:textId="77777777" w:rsidTr="002B1471">
        <w:trPr>
          <w:trHeight w:hRule="exact" w:val="435"/>
        </w:trPr>
        <w:tc>
          <w:tcPr>
            <w:tcW w:w="6675" w:type="dxa"/>
            <w:tcBorders>
              <w:top w:val="single" w:sz="4" w:space="0" w:color="AFB9C1"/>
              <w:bottom w:val="single" w:sz="4" w:space="0" w:color="AFB9C1"/>
              <w:right w:val="single" w:sz="4" w:space="0" w:color="AFB9C1"/>
            </w:tcBorders>
            <w:shd w:val="clear" w:color="auto" w:fill="FFFFFF"/>
            <w:vAlign w:val="center"/>
          </w:tcPr>
          <w:p w14:paraId="572B1EF4" w14:textId="77777777" w:rsidR="00B35280" w:rsidRPr="00402967" w:rsidRDefault="00B35280" w:rsidP="00622FB5">
            <w:pPr>
              <w:pStyle w:val="TableParagraph"/>
              <w:spacing w:before="0"/>
              <w:ind w:left="299"/>
              <w:contextualSpacing/>
              <w:jc w:val="left"/>
              <w:rPr>
                <w:sz w:val="24"/>
              </w:rPr>
            </w:pPr>
            <w:r w:rsidRPr="00402967">
              <w:rPr>
                <w:sz w:val="24"/>
              </w:rPr>
              <w:t>Clinical</w:t>
            </w:r>
            <w:r w:rsidRPr="00402967">
              <w:rPr>
                <w:spacing w:val="-20"/>
                <w:sz w:val="24"/>
              </w:rPr>
              <w:t xml:space="preserve"> </w:t>
            </w:r>
            <w:proofErr w:type="gramStart"/>
            <w:r w:rsidRPr="00402967">
              <w:rPr>
                <w:sz w:val="24"/>
              </w:rPr>
              <w:t>Associate</w:t>
            </w:r>
            <w:r w:rsidRPr="00402967">
              <w:rPr>
                <w:spacing w:val="-12"/>
                <w:sz w:val="24"/>
              </w:rPr>
              <w:t xml:space="preserve"> </w:t>
            </w:r>
            <w:r w:rsidRPr="00402967">
              <w:rPr>
                <w:sz w:val="24"/>
              </w:rPr>
              <w:t>in</w:t>
            </w:r>
            <w:r w:rsidRPr="00402967">
              <w:rPr>
                <w:spacing w:val="-6"/>
                <w:sz w:val="24"/>
              </w:rPr>
              <w:t xml:space="preserve"> </w:t>
            </w:r>
            <w:r w:rsidRPr="00402967">
              <w:rPr>
                <w:spacing w:val="-2"/>
                <w:sz w:val="24"/>
              </w:rPr>
              <w:t>Psychology</w:t>
            </w:r>
            <w:proofErr w:type="gramEnd"/>
          </w:p>
        </w:tc>
        <w:tc>
          <w:tcPr>
            <w:tcW w:w="11059" w:type="dxa"/>
            <w:gridSpan w:val="3"/>
            <w:tcBorders>
              <w:top w:val="single" w:sz="4" w:space="0" w:color="AFB9C1"/>
              <w:left w:val="single" w:sz="4" w:space="0" w:color="AFB9C1"/>
              <w:bottom w:val="single" w:sz="4" w:space="0" w:color="AFB9C1"/>
              <w:right w:val="single" w:sz="4" w:space="0" w:color="AFB9C1"/>
            </w:tcBorders>
            <w:shd w:val="clear" w:color="auto" w:fill="FFFFFF"/>
            <w:vAlign w:val="center"/>
          </w:tcPr>
          <w:p w14:paraId="2C4F61CA" w14:textId="77777777" w:rsidR="00B35280" w:rsidRPr="00402967" w:rsidRDefault="00B35280" w:rsidP="00622FB5">
            <w:pPr>
              <w:pStyle w:val="TableParagraph"/>
              <w:spacing w:before="0"/>
              <w:ind w:left="299"/>
              <w:contextualSpacing/>
              <w:jc w:val="left"/>
              <w:rPr>
                <w:sz w:val="24"/>
              </w:rPr>
            </w:pPr>
            <w:r w:rsidRPr="00402967">
              <w:rPr>
                <w:sz w:val="24"/>
              </w:rPr>
              <w:t>Clinical</w:t>
            </w:r>
            <w:r w:rsidRPr="00402967">
              <w:rPr>
                <w:spacing w:val="-20"/>
                <w:sz w:val="24"/>
              </w:rPr>
              <w:t xml:space="preserve"> </w:t>
            </w:r>
            <w:proofErr w:type="gramStart"/>
            <w:r w:rsidRPr="00402967">
              <w:rPr>
                <w:sz w:val="24"/>
              </w:rPr>
              <w:t>Associate</w:t>
            </w:r>
            <w:r w:rsidRPr="00402967">
              <w:rPr>
                <w:spacing w:val="-12"/>
                <w:sz w:val="24"/>
              </w:rPr>
              <w:t xml:space="preserve"> </w:t>
            </w:r>
            <w:r w:rsidRPr="00402967">
              <w:rPr>
                <w:sz w:val="24"/>
              </w:rPr>
              <w:t>in</w:t>
            </w:r>
            <w:r w:rsidRPr="00402967">
              <w:rPr>
                <w:spacing w:val="-6"/>
                <w:sz w:val="24"/>
              </w:rPr>
              <w:t xml:space="preserve"> </w:t>
            </w:r>
            <w:r w:rsidRPr="00402967">
              <w:rPr>
                <w:spacing w:val="-2"/>
                <w:sz w:val="24"/>
              </w:rPr>
              <w:t>Psychology</w:t>
            </w:r>
            <w:proofErr w:type="gramEnd"/>
          </w:p>
        </w:tc>
      </w:tr>
      <w:tr w:rsidR="00B35280" w:rsidRPr="00402967" w14:paraId="0678D65C" w14:textId="77777777" w:rsidTr="002B1471">
        <w:trPr>
          <w:trHeight w:hRule="exact" w:val="435"/>
        </w:trPr>
        <w:tc>
          <w:tcPr>
            <w:tcW w:w="6675" w:type="dxa"/>
            <w:tcBorders>
              <w:top w:val="single" w:sz="4" w:space="0" w:color="AFB9C1"/>
              <w:bottom w:val="single" w:sz="4" w:space="0" w:color="AFB9C1"/>
              <w:right w:val="single" w:sz="4" w:space="0" w:color="AFB9C1"/>
            </w:tcBorders>
            <w:shd w:val="clear" w:color="auto" w:fill="FFFFFF"/>
            <w:vAlign w:val="center"/>
          </w:tcPr>
          <w:p w14:paraId="22D41931" w14:textId="77777777" w:rsidR="00B35280" w:rsidRPr="00402967" w:rsidRDefault="00B35280" w:rsidP="00622FB5">
            <w:pPr>
              <w:pStyle w:val="TableParagraph"/>
              <w:spacing w:before="0"/>
              <w:ind w:left="299"/>
              <w:contextualSpacing/>
              <w:jc w:val="left"/>
              <w:rPr>
                <w:sz w:val="24"/>
              </w:rPr>
            </w:pPr>
            <w:r w:rsidRPr="00402967">
              <w:rPr>
                <w:spacing w:val="-2"/>
                <w:sz w:val="24"/>
              </w:rPr>
              <w:t>Cognitive</w:t>
            </w:r>
            <w:r w:rsidRPr="00402967">
              <w:rPr>
                <w:spacing w:val="5"/>
                <w:sz w:val="24"/>
              </w:rPr>
              <w:t xml:space="preserve"> </w:t>
            </w:r>
            <w:proofErr w:type="spellStart"/>
            <w:r w:rsidRPr="00402967">
              <w:rPr>
                <w:spacing w:val="-2"/>
                <w:sz w:val="24"/>
              </w:rPr>
              <w:t>Behavioural</w:t>
            </w:r>
            <w:proofErr w:type="spellEnd"/>
            <w:r w:rsidRPr="00402967">
              <w:rPr>
                <w:spacing w:val="-4"/>
                <w:sz w:val="24"/>
              </w:rPr>
              <w:t xml:space="preserve"> </w:t>
            </w:r>
            <w:r w:rsidRPr="00402967">
              <w:rPr>
                <w:spacing w:val="-2"/>
                <w:sz w:val="24"/>
              </w:rPr>
              <w:t>Therapist</w:t>
            </w:r>
          </w:p>
        </w:tc>
        <w:tc>
          <w:tcPr>
            <w:tcW w:w="11059" w:type="dxa"/>
            <w:gridSpan w:val="3"/>
            <w:tcBorders>
              <w:top w:val="single" w:sz="4" w:space="0" w:color="AFB9C1"/>
              <w:left w:val="single" w:sz="4" w:space="0" w:color="AFB9C1"/>
              <w:bottom w:val="single" w:sz="4" w:space="0" w:color="AFB9C1"/>
              <w:right w:val="single" w:sz="4" w:space="0" w:color="AFB9C1"/>
            </w:tcBorders>
            <w:shd w:val="clear" w:color="auto" w:fill="FFFFFF"/>
            <w:vAlign w:val="center"/>
          </w:tcPr>
          <w:p w14:paraId="3DD744D8" w14:textId="77777777" w:rsidR="00B35280" w:rsidRPr="00402967" w:rsidRDefault="00B35280" w:rsidP="00622FB5">
            <w:pPr>
              <w:pStyle w:val="TableParagraph"/>
              <w:spacing w:before="0"/>
              <w:ind w:left="299"/>
              <w:contextualSpacing/>
              <w:jc w:val="left"/>
              <w:rPr>
                <w:sz w:val="24"/>
              </w:rPr>
            </w:pPr>
            <w:r w:rsidRPr="00402967">
              <w:rPr>
                <w:spacing w:val="-2"/>
                <w:sz w:val="24"/>
              </w:rPr>
              <w:t>Cognitive</w:t>
            </w:r>
            <w:r w:rsidRPr="00402967">
              <w:rPr>
                <w:spacing w:val="5"/>
                <w:sz w:val="24"/>
              </w:rPr>
              <w:t xml:space="preserve"> </w:t>
            </w:r>
            <w:proofErr w:type="spellStart"/>
            <w:r w:rsidRPr="00402967">
              <w:rPr>
                <w:spacing w:val="-2"/>
                <w:sz w:val="24"/>
              </w:rPr>
              <w:t>Behavioural</w:t>
            </w:r>
            <w:proofErr w:type="spellEnd"/>
            <w:r w:rsidRPr="00402967">
              <w:rPr>
                <w:spacing w:val="-4"/>
                <w:sz w:val="24"/>
              </w:rPr>
              <w:t xml:space="preserve"> </w:t>
            </w:r>
            <w:r w:rsidRPr="00402967">
              <w:rPr>
                <w:spacing w:val="-2"/>
                <w:sz w:val="24"/>
              </w:rPr>
              <w:t>Therapists</w:t>
            </w:r>
          </w:p>
        </w:tc>
      </w:tr>
      <w:tr w:rsidR="00B35280" w:rsidRPr="00402967" w14:paraId="21ECC5BC" w14:textId="77777777" w:rsidTr="002B1471">
        <w:trPr>
          <w:trHeight w:hRule="exact" w:val="435"/>
        </w:trPr>
        <w:tc>
          <w:tcPr>
            <w:tcW w:w="6675" w:type="dxa"/>
            <w:tcBorders>
              <w:top w:val="single" w:sz="4" w:space="0" w:color="AFB9C1"/>
              <w:bottom w:val="single" w:sz="4" w:space="0" w:color="AFB9C1"/>
              <w:right w:val="single" w:sz="4" w:space="0" w:color="AFB9C1"/>
            </w:tcBorders>
            <w:shd w:val="clear" w:color="auto" w:fill="FFFFFF"/>
            <w:vAlign w:val="center"/>
          </w:tcPr>
          <w:p w14:paraId="64C42A43" w14:textId="77777777" w:rsidR="00B35280" w:rsidRPr="00402967" w:rsidRDefault="00B35280" w:rsidP="00622FB5">
            <w:pPr>
              <w:pStyle w:val="TableParagraph"/>
              <w:spacing w:before="0"/>
              <w:ind w:left="299"/>
              <w:contextualSpacing/>
              <w:jc w:val="left"/>
              <w:rPr>
                <w:sz w:val="24"/>
              </w:rPr>
            </w:pPr>
            <w:r w:rsidRPr="00402967">
              <w:rPr>
                <w:spacing w:val="-2"/>
                <w:sz w:val="24"/>
              </w:rPr>
              <w:t>Counsellor</w:t>
            </w:r>
          </w:p>
        </w:tc>
        <w:tc>
          <w:tcPr>
            <w:tcW w:w="11059" w:type="dxa"/>
            <w:gridSpan w:val="3"/>
            <w:tcBorders>
              <w:top w:val="single" w:sz="4" w:space="0" w:color="AFB9C1"/>
              <w:left w:val="single" w:sz="4" w:space="0" w:color="AFB9C1"/>
              <w:bottom w:val="single" w:sz="4" w:space="0" w:color="AFB9C1"/>
              <w:right w:val="single" w:sz="4" w:space="0" w:color="AFB9C1"/>
            </w:tcBorders>
            <w:shd w:val="clear" w:color="auto" w:fill="FFFFFF"/>
            <w:vAlign w:val="center"/>
          </w:tcPr>
          <w:p w14:paraId="549637F0" w14:textId="77777777" w:rsidR="00B35280" w:rsidRPr="00402967" w:rsidRDefault="00B35280" w:rsidP="00622FB5">
            <w:pPr>
              <w:pStyle w:val="TableParagraph"/>
              <w:spacing w:before="0"/>
              <w:ind w:left="299"/>
              <w:contextualSpacing/>
              <w:jc w:val="left"/>
              <w:rPr>
                <w:sz w:val="24"/>
              </w:rPr>
            </w:pPr>
            <w:r w:rsidRPr="00402967">
              <w:rPr>
                <w:spacing w:val="-2"/>
                <w:sz w:val="24"/>
              </w:rPr>
              <w:t>Counsellors</w:t>
            </w:r>
          </w:p>
        </w:tc>
      </w:tr>
      <w:tr w:rsidR="00B35280" w:rsidRPr="00402967" w14:paraId="67ED5EB4" w14:textId="77777777" w:rsidTr="002B1471">
        <w:trPr>
          <w:trHeight w:hRule="exact" w:val="435"/>
        </w:trPr>
        <w:tc>
          <w:tcPr>
            <w:tcW w:w="6675" w:type="dxa"/>
            <w:tcBorders>
              <w:top w:val="single" w:sz="4" w:space="0" w:color="AFB9C1"/>
              <w:bottom w:val="single" w:sz="4" w:space="0" w:color="AFB9C1"/>
              <w:right w:val="single" w:sz="4" w:space="0" w:color="AFB9C1"/>
            </w:tcBorders>
            <w:shd w:val="clear" w:color="auto" w:fill="FFFFFF"/>
            <w:vAlign w:val="center"/>
          </w:tcPr>
          <w:p w14:paraId="136A8515" w14:textId="77777777" w:rsidR="00B35280" w:rsidRPr="00402967" w:rsidRDefault="00B35280" w:rsidP="00622FB5">
            <w:pPr>
              <w:pStyle w:val="TableParagraph"/>
              <w:spacing w:before="0"/>
              <w:ind w:left="299"/>
              <w:contextualSpacing/>
              <w:jc w:val="left"/>
              <w:rPr>
                <w:sz w:val="24"/>
              </w:rPr>
            </w:pPr>
            <w:proofErr w:type="spellStart"/>
            <w:r w:rsidRPr="00402967">
              <w:rPr>
                <w:spacing w:val="-2"/>
                <w:sz w:val="24"/>
              </w:rPr>
              <w:t>Dramatherapist</w:t>
            </w:r>
            <w:proofErr w:type="spellEnd"/>
          </w:p>
        </w:tc>
        <w:tc>
          <w:tcPr>
            <w:tcW w:w="11059" w:type="dxa"/>
            <w:gridSpan w:val="3"/>
            <w:tcBorders>
              <w:top w:val="single" w:sz="4" w:space="0" w:color="AFB9C1"/>
              <w:left w:val="single" w:sz="4" w:space="0" w:color="AFB9C1"/>
              <w:bottom w:val="single" w:sz="4" w:space="0" w:color="AFB9C1"/>
              <w:right w:val="single" w:sz="4" w:space="0" w:color="AFB9C1"/>
            </w:tcBorders>
            <w:shd w:val="clear" w:color="auto" w:fill="FFFFFF"/>
            <w:vAlign w:val="center"/>
          </w:tcPr>
          <w:p w14:paraId="78802A8D" w14:textId="77777777" w:rsidR="00B35280" w:rsidRPr="00402967" w:rsidRDefault="00B35280" w:rsidP="00622FB5">
            <w:pPr>
              <w:pStyle w:val="TableParagraph"/>
              <w:spacing w:before="0"/>
              <w:ind w:left="299"/>
              <w:contextualSpacing/>
              <w:jc w:val="left"/>
              <w:rPr>
                <w:sz w:val="24"/>
              </w:rPr>
            </w:pPr>
            <w:proofErr w:type="spellStart"/>
            <w:r w:rsidRPr="00402967">
              <w:rPr>
                <w:spacing w:val="-2"/>
                <w:sz w:val="24"/>
              </w:rPr>
              <w:t>Dramatherapists</w:t>
            </w:r>
            <w:proofErr w:type="spellEnd"/>
          </w:p>
        </w:tc>
      </w:tr>
      <w:tr w:rsidR="00B35280" w:rsidRPr="00402967" w14:paraId="128C97F5" w14:textId="77777777" w:rsidTr="002B1471">
        <w:trPr>
          <w:trHeight w:hRule="exact" w:val="439"/>
        </w:trPr>
        <w:tc>
          <w:tcPr>
            <w:tcW w:w="6675" w:type="dxa"/>
            <w:tcBorders>
              <w:top w:val="single" w:sz="4" w:space="0" w:color="AFB9C1"/>
              <w:bottom w:val="single" w:sz="4" w:space="0" w:color="AFB9C1"/>
              <w:right w:val="single" w:sz="4" w:space="0" w:color="AFB9C1"/>
            </w:tcBorders>
            <w:shd w:val="clear" w:color="auto" w:fill="FFFFFF"/>
            <w:vAlign w:val="center"/>
          </w:tcPr>
          <w:p w14:paraId="1857066B" w14:textId="77777777" w:rsidR="00B35280" w:rsidRPr="00402967" w:rsidRDefault="00B35280" w:rsidP="00622FB5">
            <w:pPr>
              <w:pStyle w:val="TableParagraph"/>
              <w:spacing w:before="0"/>
              <w:ind w:left="299"/>
              <w:contextualSpacing/>
              <w:jc w:val="left"/>
              <w:rPr>
                <w:sz w:val="24"/>
              </w:rPr>
            </w:pPr>
            <w:proofErr w:type="spellStart"/>
            <w:r w:rsidRPr="00402967">
              <w:rPr>
                <w:sz w:val="24"/>
              </w:rPr>
              <w:t>Dramatherapist</w:t>
            </w:r>
            <w:proofErr w:type="spellEnd"/>
            <w:r w:rsidRPr="00402967">
              <w:rPr>
                <w:spacing w:val="-14"/>
                <w:sz w:val="24"/>
              </w:rPr>
              <w:t xml:space="preserve"> </w:t>
            </w:r>
            <w:r w:rsidRPr="00402967">
              <w:rPr>
                <w:spacing w:val="-2"/>
                <w:sz w:val="24"/>
              </w:rPr>
              <w:t>Manager</w:t>
            </w:r>
          </w:p>
        </w:tc>
        <w:tc>
          <w:tcPr>
            <w:tcW w:w="11059" w:type="dxa"/>
            <w:gridSpan w:val="3"/>
            <w:tcBorders>
              <w:top w:val="single" w:sz="4" w:space="0" w:color="AFB9C1"/>
              <w:left w:val="single" w:sz="4" w:space="0" w:color="AFB9C1"/>
              <w:bottom w:val="single" w:sz="4" w:space="0" w:color="AFB9C1"/>
              <w:right w:val="single" w:sz="4" w:space="0" w:color="AFB9C1"/>
            </w:tcBorders>
            <w:shd w:val="clear" w:color="auto" w:fill="FFFFFF"/>
            <w:vAlign w:val="center"/>
          </w:tcPr>
          <w:p w14:paraId="5D9E0758" w14:textId="77777777" w:rsidR="00B35280" w:rsidRPr="00402967" w:rsidRDefault="00B35280" w:rsidP="00622FB5">
            <w:pPr>
              <w:pStyle w:val="TableParagraph"/>
              <w:spacing w:before="0"/>
              <w:ind w:left="299"/>
              <w:contextualSpacing/>
              <w:jc w:val="left"/>
              <w:rPr>
                <w:sz w:val="24"/>
              </w:rPr>
            </w:pPr>
            <w:proofErr w:type="spellStart"/>
            <w:r w:rsidRPr="00402967">
              <w:rPr>
                <w:spacing w:val="-2"/>
                <w:sz w:val="24"/>
              </w:rPr>
              <w:t>Dramatherapists</w:t>
            </w:r>
            <w:proofErr w:type="spellEnd"/>
          </w:p>
        </w:tc>
      </w:tr>
      <w:tr w:rsidR="00B35280" w:rsidRPr="00402967" w14:paraId="6C500428" w14:textId="77777777" w:rsidTr="002B1471">
        <w:trPr>
          <w:trHeight w:hRule="exact" w:val="150"/>
        </w:trPr>
        <w:tc>
          <w:tcPr>
            <w:tcW w:w="6675" w:type="dxa"/>
            <w:vMerge w:val="restart"/>
            <w:tcBorders>
              <w:top w:val="single" w:sz="4" w:space="0" w:color="AFB9C1"/>
              <w:bottom w:val="single" w:sz="4" w:space="0" w:color="AFB9C1"/>
              <w:right w:val="single" w:sz="4" w:space="0" w:color="AFB9C1"/>
            </w:tcBorders>
            <w:shd w:val="clear" w:color="auto" w:fill="FFFFFF"/>
            <w:vAlign w:val="center"/>
          </w:tcPr>
          <w:p w14:paraId="36AE5571" w14:textId="77777777" w:rsidR="00B35280" w:rsidRPr="00402967" w:rsidRDefault="00B35280" w:rsidP="00622FB5">
            <w:pPr>
              <w:pStyle w:val="TableParagraph"/>
              <w:spacing w:before="0"/>
              <w:ind w:left="299"/>
              <w:contextualSpacing/>
              <w:jc w:val="left"/>
              <w:rPr>
                <w:sz w:val="24"/>
              </w:rPr>
            </w:pPr>
            <w:proofErr w:type="spellStart"/>
            <w:r w:rsidRPr="00402967">
              <w:rPr>
                <w:sz w:val="24"/>
              </w:rPr>
              <w:t>Dramatherapist</w:t>
            </w:r>
            <w:proofErr w:type="spellEnd"/>
            <w:r w:rsidRPr="00402967">
              <w:rPr>
                <w:spacing w:val="-12"/>
                <w:sz w:val="24"/>
              </w:rPr>
              <w:t xml:space="preserve"> </w:t>
            </w:r>
            <w:r w:rsidRPr="00402967">
              <w:rPr>
                <w:sz w:val="24"/>
              </w:rPr>
              <w:t>Specialist</w:t>
            </w:r>
            <w:r w:rsidRPr="00402967">
              <w:rPr>
                <w:spacing w:val="-10"/>
                <w:sz w:val="24"/>
              </w:rPr>
              <w:t xml:space="preserve"> </w:t>
            </w:r>
            <w:r w:rsidRPr="00402967">
              <w:rPr>
                <w:spacing w:val="-2"/>
                <w:sz w:val="24"/>
              </w:rPr>
              <w:t>Practitioner</w:t>
            </w:r>
          </w:p>
        </w:tc>
        <w:tc>
          <w:tcPr>
            <w:tcW w:w="11059" w:type="dxa"/>
            <w:gridSpan w:val="3"/>
            <w:vMerge w:val="restart"/>
            <w:tcBorders>
              <w:top w:val="single" w:sz="4" w:space="0" w:color="AFB9C1"/>
              <w:left w:val="single" w:sz="4" w:space="0" w:color="AFB9C1"/>
              <w:bottom w:val="single" w:sz="4" w:space="0" w:color="AFB9C1"/>
              <w:right w:val="single" w:sz="4" w:space="0" w:color="AFB9C1"/>
            </w:tcBorders>
            <w:shd w:val="clear" w:color="auto" w:fill="FFFFFF"/>
            <w:vAlign w:val="center"/>
          </w:tcPr>
          <w:p w14:paraId="591095CF" w14:textId="77777777" w:rsidR="00B35280" w:rsidRPr="00402967" w:rsidRDefault="00B35280" w:rsidP="00622FB5">
            <w:pPr>
              <w:pStyle w:val="TableParagraph"/>
              <w:spacing w:before="0"/>
              <w:ind w:left="299"/>
              <w:contextualSpacing/>
              <w:jc w:val="left"/>
              <w:rPr>
                <w:sz w:val="24"/>
              </w:rPr>
            </w:pPr>
            <w:proofErr w:type="spellStart"/>
            <w:r w:rsidRPr="00402967">
              <w:rPr>
                <w:spacing w:val="-2"/>
                <w:sz w:val="24"/>
              </w:rPr>
              <w:t>Dramatherapists</w:t>
            </w:r>
            <w:proofErr w:type="spellEnd"/>
          </w:p>
        </w:tc>
      </w:tr>
      <w:tr w:rsidR="00B35280" w:rsidRPr="00402967" w14:paraId="296B26D2" w14:textId="77777777" w:rsidTr="002B1471">
        <w:trPr>
          <w:trHeight w:hRule="exact" w:val="284"/>
        </w:trPr>
        <w:tc>
          <w:tcPr>
            <w:tcW w:w="6675" w:type="dxa"/>
            <w:vMerge/>
            <w:tcBorders>
              <w:top w:val="nil"/>
              <w:bottom w:val="single" w:sz="4" w:space="0" w:color="AFB9C1"/>
              <w:right w:val="single" w:sz="4" w:space="0" w:color="AFB9C1"/>
            </w:tcBorders>
            <w:shd w:val="clear" w:color="auto" w:fill="FFFFFF"/>
            <w:vAlign w:val="center"/>
          </w:tcPr>
          <w:p w14:paraId="54BC6A31" w14:textId="77777777" w:rsidR="00B35280" w:rsidRPr="00402967" w:rsidRDefault="00B35280" w:rsidP="00622FB5">
            <w:pPr>
              <w:ind w:left="299"/>
              <w:contextualSpacing/>
              <w:rPr>
                <w:sz w:val="2"/>
                <w:szCs w:val="2"/>
              </w:rPr>
            </w:pPr>
          </w:p>
        </w:tc>
        <w:tc>
          <w:tcPr>
            <w:tcW w:w="11059" w:type="dxa"/>
            <w:gridSpan w:val="3"/>
            <w:vMerge/>
            <w:tcBorders>
              <w:top w:val="nil"/>
              <w:left w:val="single" w:sz="4" w:space="0" w:color="AFB9C1"/>
              <w:bottom w:val="single" w:sz="4" w:space="0" w:color="AFB9C1"/>
              <w:right w:val="single" w:sz="4" w:space="0" w:color="AFB9C1"/>
            </w:tcBorders>
            <w:shd w:val="clear" w:color="auto" w:fill="FFFFFF"/>
            <w:vAlign w:val="center"/>
          </w:tcPr>
          <w:p w14:paraId="5B42B6C9" w14:textId="77777777" w:rsidR="00B35280" w:rsidRPr="00402967" w:rsidRDefault="00B35280" w:rsidP="00622FB5">
            <w:pPr>
              <w:ind w:left="299"/>
              <w:contextualSpacing/>
              <w:rPr>
                <w:sz w:val="2"/>
                <w:szCs w:val="2"/>
              </w:rPr>
            </w:pPr>
          </w:p>
        </w:tc>
      </w:tr>
      <w:tr w:rsidR="00B35280" w:rsidRPr="00402967" w14:paraId="34F34916" w14:textId="77777777" w:rsidTr="002B1471">
        <w:trPr>
          <w:trHeight w:hRule="exact" w:val="151"/>
        </w:trPr>
        <w:tc>
          <w:tcPr>
            <w:tcW w:w="6675" w:type="dxa"/>
            <w:vMerge w:val="restart"/>
            <w:tcBorders>
              <w:top w:val="single" w:sz="4" w:space="0" w:color="AFB9C1"/>
              <w:bottom w:val="single" w:sz="4" w:space="0" w:color="AFB9C1"/>
              <w:right w:val="single" w:sz="4" w:space="0" w:color="AFB9C1"/>
            </w:tcBorders>
            <w:shd w:val="clear" w:color="auto" w:fill="FFFFFF"/>
            <w:vAlign w:val="center"/>
          </w:tcPr>
          <w:p w14:paraId="0EBD0C0D" w14:textId="77777777" w:rsidR="00B35280" w:rsidRPr="00402967" w:rsidRDefault="00B35280" w:rsidP="00622FB5">
            <w:pPr>
              <w:pStyle w:val="TableParagraph"/>
              <w:spacing w:before="0"/>
              <w:ind w:left="299"/>
              <w:contextualSpacing/>
              <w:jc w:val="left"/>
              <w:rPr>
                <w:sz w:val="24"/>
              </w:rPr>
            </w:pPr>
            <w:proofErr w:type="spellStart"/>
            <w:r w:rsidRPr="00402967">
              <w:rPr>
                <w:spacing w:val="-2"/>
                <w:sz w:val="24"/>
              </w:rPr>
              <w:t>Dramatherapist</w:t>
            </w:r>
            <w:proofErr w:type="spellEnd"/>
          </w:p>
        </w:tc>
        <w:tc>
          <w:tcPr>
            <w:tcW w:w="11059" w:type="dxa"/>
            <w:gridSpan w:val="3"/>
            <w:vMerge w:val="restart"/>
            <w:tcBorders>
              <w:top w:val="single" w:sz="4" w:space="0" w:color="AFB9C1"/>
              <w:left w:val="single" w:sz="4" w:space="0" w:color="AFB9C1"/>
              <w:bottom w:val="single" w:sz="4" w:space="0" w:color="AFB9C1"/>
              <w:right w:val="single" w:sz="4" w:space="0" w:color="AFB9C1"/>
            </w:tcBorders>
            <w:shd w:val="clear" w:color="auto" w:fill="FFFFFF"/>
            <w:vAlign w:val="center"/>
          </w:tcPr>
          <w:p w14:paraId="05840653" w14:textId="77777777" w:rsidR="00B35280" w:rsidRPr="00402967" w:rsidRDefault="00B35280" w:rsidP="00622FB5">
            <w:pPr>
              <w:pStyle w:val="TableParagraph"/>
              <w:spacing w:before="0"/>
              <w:ind w:left="299"/>
              <w:contextualSpacing/>
              <w:jc w:val="left"/>
              <w:rPr>
                <w:sz w:val="24"/>
              </w:rPr>
            </w:pPr>
            <w:proofErr w:type="spellStart"/>
            <w:r w:rsidRPr="00402967">
              <w:rPr>
                <w:spacing w:val="-2"/>
                <w:sz w:val="24"/>
              </w:rPr>
              <w:t>Dramatherapists</w:t>
            </w:r>
            <w:proofErr w:type="spellEnd"/>
          </w:p>
        </w:tc>
      </w:tr>
      <w:tr w:rsidR="00B35280" w:rsidRPr="00402967" w14:paraId="526AE4B4" w14:textId="77777777" w:rsidTr="002B1471">
        <w:trPr>
          <w:trHeight w:hRule="exact" w:val="282"/>
        </w:trPr>
        <w:tc>
          <w:tcPr>
            <w:tcW w:w="6675" w:type="dxa"/>
            <w:vMerge/>
            <w:tcBorders>
              <w:top w:val="nil"/>
              <w:bottom w:val="single" w:sz="4" w:space="0" w:color="AFB9C1"/>
              <w:right w:val="single" w:sz="4" w:space="0" w:color="AFB9C1"/>
            </w:tcBorders>
            <w:shd w:val="clear" w:color="auto" w:fill="FFFFFF"/>
            <w:vAlign w:val="center"/>
          </w:tcPr>
          <w:p w14:paraId="7447ADE7" w14:textId="77777777" w:rsidR="00B35280" w:rsidRPr="00402967" w:rsidRDefault="00B35280" w:rsidP="00622FB5">
            <w:pPr>
              <w:ind w:left="299"/>
              <w:contextualSpacing/>
              <w:rPr>
                <w:sz w:val="2"/>
                <w:szCs w:val="2"/>
              </w:rPr>
            </w:pPr>
          </w:p>
        </w:tc>
        <w:tc>
          <w:tcPr>
            <w:tcW w:w="11059" w:type="dxa"/>
            <w:gridSpan w:val="3"/>
            <w:vMerge/>
            <w:tcBorders>
              <w:top w:val="nil"/>
              <w:left w:val="single" w:sz="4" w:space="0" w:color="AFB9C1"/>
              <w:bottom w:val="single" w:sz="4" w:space="0" w:color="AFB9C1"/>
              <w:right w:val="single" w:sz="4" w:space="0" w:color="AFB9C1"/>
            </w:tcBorders>
            <w:shd w:val="clear" w:color="auto" w:fill="FFFFFF"/>
            <w:vAlign w:val="center"/>
          </w:tcPr>
          <w:p w14:paraId="7CE759BF" w14:textId="77777777" w:rsidR="00B35280" w:rsidRPr="00402967" w:rsidRDefault="00B35280" w:rsidP="00622FB5">
            <w:pPr>
              <w:ind w:left="299"/>
              <w:contextualSpacing/>
              <w:rPr>
                <w:sz w:val="2"/>
                <w:szCs w:val="2"/>
              </w:rPr>
            </w:pPr>
          </w:p>
        </w:tc>
      </w:tr>
      <w:tr w:rsidR="00B35280" w:rsidRPr="00402967" w14:paraId="60E2F974" w14:textId="77777777" w:rsidTr="002B1471">
        <w:trPr>
          <w:trHeight w:hRule="exact" w:val="312"/>
        </w:trPr>
        <w:tc>
          <w:tcPr>
            <w:tcW w:w="6675" w:type="dxa"/>
            <w:vMerge w:val="restart"/>
            <w:tcBorders>
              <w:top w:val="single" w:sz="4" w:space="0" w:color="AFB9C1"/>
              <w:bottom w:val="single" w:sz="4" w:space="0" w:color="AFB9C1"/>
              <w:right w:val="single" w:sz="4" w:space="0" w:color="AFB9C1"/>
            </w:tcBorders>
            <w:shd w:val="clear" w:color="auto" w:fill="FFFFFF"/>
            <w:vAlign w:val="center"/>
          </w:tcPr>
          <w:p w14:paraId="69D4B204" w14:textId="77777777" w:rsidR="00B35280" w:rsidRPr="00402967" w:rsidRDefault="00B35280" w:rsidP="00622FB5">
            <w:pPr>
              <w:pStyle w:val="TableParagraph"/>
              <w:spacing w:before="0"/>
              <w:ind w:left="299"/>
              <w:contextualSpacing/>
              <w:jc w:val="left"/>
              <w:rPr>
                <w:sz w:val="24"/>
              </w:rPr>
            </w:pPr>
            <w:proofErr w:type="spellStart"/>
            <w:r w:rsidRPr="00402967">
              <w:rPr>
                <w:sz w:val="24"/>
              </w:rPr>
              <w:t>Dramatherapist</w:t>
            </w:r>
            <w:proofErr w:type="spellEnd"/>
            <w:r w:rsidRPr="00402967">
              <w:rPr>
                <w:spacing w:val="-17"/>
                <w:sz w:val="24"/>
              </w:rPr>
              <w:t xml:space="preserve"> </w:t>
            </w:r>
            <w:r w:rsidRPr="00402967">
              <w:rPr>
                <w:spacing w:val="-2"/>
                <w:sz w:val="24"/>
              </w:rPr>
              <w:t>Manager</w:t>
            </w:r>
          </w:p>
        </w:tc>
        <w:tc>
          <w:tcPr>
            <w:tcW w:w="11059" w:type="dxa"/>
            <w:gridSpan w:val="3"/>
            <w:vMerge w:val="restart"/>
            <w:tcBorders>
              <w:top w:val="single" w:sz="4" w:space="0" w:color="AFB9C1"/>
              <w:left w:val="single" w:sz="4" w:space="0" w:color="AFB9C1"/>
              <w:bottom w:val="single" w:sz="4" w:space="0" w:color="AFB9C1"/>
              <w:right w:val="single" w:sz="4" w:space="0" w:color="AFB9C1"/>
            </w:tcBorders>
            <w:shd w:val="clear" w:color="auto" w:fill="FFFFFF"/>
            <w:vAlign w:val="center"/>
          </w:tcPr>
          <w:p w14:paraId="1FBE417C" w14:textId="77777777" w:rsidR="00B35280" w:rsidRPr="00402967" w:rsidRDefault="00B35280" w:rsidP="00622FB5">
            <w:pPr>
              <w:pStyle w:val="TableParagraph"/>
              <w:spacing w:before="0"/>
              <w:ind w:left="299"/>
              <w:contextualSpacing/>
              <w:jc w:val="left"/>
              <w:rPr>
                <w:sz w:val="24"/>
              </w:rPr>
            </w:pPr>
            <w:proofErr w:type="spellStart"/>
            <w:r w:rsidRPr="00402967">
              <w:rPr>
                <w:spacing w:val="-2"/>
                <w:sz w:val="24"/>
              </w:rPr>
              <w:t>Dramatherapists</w:t>
            </w:r>
            <w:proofErr w:type="spellEnd"/>
          </w:p>
        </w:tc>
      </w:tr>
      <w:tr w:rsidR="00B35280" w:rsidRPr="00402967" w14:paraId="60A9BD3A" w14:textId="77777777" w:rsidTr="002B1471">
        <w:trPr>
          <w:trHeight w:hRule="exact" w:val="122"/>
        </w:trPr>
        <w:tc>
          <w:tcPr>
            <w:tcW w:w="6675" w:type="dxa"/>
            <w:vMerge/>
            <w:tcBorders>
              <w:top w:val="nil"/>
              <w:bottom w:val="single" w:sz="4" w:space="0" w:color="AFB9C1"/>
              <w:right w:val="single" w:sz="4" w:space="0" w:color="AFB9C1"/>
            </w:tcBorders>
            <w:shd w:val="clear" w:color="auto" w:fill="FFFFFF"/>
            <w:vAlign w:val="center"/>
          </w:tcPr>
          <w:p w14:paraId="7E88B4F3" w14:textId="77777777" w:rsidR="00B35280" w:rsidRPr="00402967" w:rsidRDefault="00B35280" w:rsidP="00622FB5">
            <w:pPr>
              <w:ind w:left="299"/>
              <w:contextualSpacing/>
              <w:rPr>
                <w:sz w:val="2"/>
                <w:szCs w:val="2"/>
              </w:rPr>
            </w:pPr>
          </w:p>
        </w:tc>
        <w:tc>
          <w:tcPr>
            <w:tcW w:w="11059" w:type="dxa"/>
            <w:gridSpan w:val="3"/>
            <w:vMerge/>
            <w:tcBorders>
              <w:top w:val="nil"/>
              <w:left w:val="single" w:sz="4" w:space="0" w:color="AFB9C1"/>
              <w:bottom w:val="single" w:sz="4" w:space="0" w:color="AFB9C1"/>
              <w:right w:val="single" w:sz="4" w:space="0" w:color="AFB9C1"/>
            </w:tcBorders>
            <w:shd w:val="clear" w:color="auto" w:fill="FFFFFF"/>
            <w:vAlign w:val="center"/>
          </w:tcPr>
          <w:p w14:paraId="5D92B800" w14:textId="77777777" w:rsidR="00B35280" w:rsidRPr="00402967" w:rsidRDefault="00B35280" w:rsidP="00622FB5">
            <w:pPr>
              <w:ind w:left="299"/>
              <w:contextualSpacing/>
              <w:rPr>
                <w:sz w:val="2"/>
                <w:szCs w:val="2"/>
              </w:rPr>
            </w:pPr>
          </w:p>
        </w:tc>
      </w:tr>
      <w:tr w:rsidR="00B35280" w:rsidRPr="00402967" w14:paraId="69F24BB1" w14:textId="77777777" w:rsidTr="002B1471">
        <w:trPr>
          <w:trHeight w:hRule="exact" w:val="313"/>
        </w:trPr>
        <w:tc>
          <w:tcPr>
            <w:tcW w:w="6675" w:type="dxa"/>
            <w:vMerge w:val="restart"/>
            <w:tcBorders>
              <w:top w:val="single" w:sz="4" w:space="0" w:color="AFB9C1"/>
              <w:bottom w:val="single" w:sz="4" w:space="0" w:color="AFB9C1"/>
              <w:right w:val="single" w:sz="4" w:space="0" w:color="AFB9C1"/>
            </w:tcBorders>
            <w:shd w:val="clear" w:color="auto" w:fill="FFFFFF"/>
            <w:vAlign w:val="center"/>
          </w:tcPr>
          <w:p w14:paraId="6ACD431E" w14:textId="77777777" w:rsidR="00B35280" w:rsidRPr="00402967" w:rsidRDefault="00B35280" w:rsidP="00622FB5">
            <w:pPr>
              <w:pStyle w:val="TableParagraph"/>
              <w:spacing w:before="0"/>
              <w:ind w:left="299"/>
              <w:contextualSpacing/>
              <w:jc w:val="left"/>
              <w:rPr>
                <w:sz w:val="24"/>
              </w:rPr>
            </w:pPr>
            <w:proofErr w:type="spellStart"/>
            <w:r w:rsidRPr="00402967">
              <w:rPr>
                <w:sz w:val="24"/>
              </w:rPr>
              <w:t>Dramatherapist</w:t>
            </w:r>
            <w:proofErr w:type="spellEnd"/>
            <w:r w:rsidRPr="00402967">
              <w:rPr>
                <w:spacing w:val="-12"/>
                <w:sz w:val="24"/>
              </w:rPr>
              <w:t xml:space="preserve"> </w:t>
            </w:r>
            <w:r w:rsidRPr="00402967">
              <w:rPr>
                <w:sz w:val="24"/>
              </w:rPr>
              <w:t>Specialist</w:t>
            </w:r>
            <w:r w:rsidRPr="00402967">
              <w:rPr>
                <w:spacing w:val="-10"/>
                <w:sz w:val="24"/>
              </w:rPr>
              <w:t xml:space="preserve"> </w:t>
            </w:r>
            <w:r w:rsidRPr="00402967">
              <w:rPr>
                <w:spacing w:val="-2"/>
                <w:sz w:val="24"/>
              </w:rPr>
              <w:t>Practitioner</w:t>
            </w:r>
          </w:p>
        </w:tc>
        <w:tc>
          <w:tcPr>
            <w:tcW w:w="11059" w:type="dxa"/>
            <w:gridSpan w:val="3"/>
            <w:vMerge w:val="restart"/>
            <w:tcBorders>
              <w:top w:val="single" w:sz="4" w:space="0" w:color="AFB9C1"/>
              <w:left w:val="single" w:sz="4" w:space="0" w:color="AFB9C1"/>
              <w:bottom w:val="single" w:sz="4" w:space="0" w:color="AFB9C1"/>
              <w:right w:val="single" w:sz="4" w:space="0" w:color="AFB9C1"/>
            </w:tcBorders>
            <w:shd w:val="clear" w:color="auto" w:fill="FFFFFF"/>
            <w:vAlign w:val="center"/>
          </w:tcPr>
          <w:p w14:paraId="5F94C910" w14:textId="77777777" w:rsidR="00B35280" w:rsidRPr="00402967" w:rsidRDefault="00B35280" w:rsidP="00622FB5">
            <w:pPr>
              <w:pStyle w:val="TableParagraph"/>
              <w:spacing w:before="0"/>
              <w:ind w:left="299"/>
              <w:contextualSpacing/>
              <w:jc w:val="left"/>
              <w:rPr>
                <w:sz w:val="24"/>
              </w:rPr>
            </w:pPr>
            <w:proofErr w:type="spellStart"/>
            <w:r w:rsidRPr="00402967">
              <w:rPr>
                <w:spacing w:val="-2"/>
                <w:sz w:val="24"/>
              </w:rPr>
              <w:t>Dramatherapists</w:t>
            </w:r>
            <w:proofErr w:type="spellEnd"/>
          </w:p>
        </w:tc>
      </w:tr>
      <w:tr w:rsidR="00B35280" w:rsidRPr="00402967" w14:paraId="4D357DEC" w14:textId="77777777" w:rsidTr="002B1471">
        <w:trPr>
          <w:trHeight w:hRule="exact" w:val="120"/>
        </w:trPr>
        <w:tc>
          <w:tcPr>
            <w:tcW w:w="6675" w:type="dxa"/>
            <w:vMerge/>
            <w:tcBorders>
              <w:top w:val="nil"/>
              <w:bottom w:val="single" w:sz="4" w:space="0" w:color="AFB9C1"/>
              <w:right w:val="single" w:sz="4" w:space="0" w:color="AFB9C1"/>
            </w:tcBorders>
            <w:shd w:val="clear" w:color="auto" w:fill="FFFFFF"/>
            <w:vAlign w:val="center"/>
          </w:tcPr>
          <w:p w14:paraId="0F4EC030" w14:textId="77777777" w:rsidR="00B35280" w:rsidRPr="00402967" w:rsidRDefault="00B35280" w:rsidP="00622FB5">
            <w:pPr>
              <w:ind w:left="299"/>
              <w:contextualSpacing/>
              <w:rPr>
                <w:sz w:val="2"/>
                <w:szCs w:val="2"/>
              </w:rPr>
            </w:pPr>
          </w:p>
        </w:tc>
        <w:tc>
          <w:tcPr>
            <w:tcW w:w="11059" w:type="dxa"/>
            <w:gridSpan w:val="3"/>
            <w:vMerge/>
            <w:tcBorders>
              <w:top w:val="nil"/>
              <w:left w:val="single" w:sz="4" w:space="0" w:color="AFB9C1"/>
              <w:bottom w:val="single" w:sz="4" w:space="0" w:color="AFB9C1"/>
              <w:right w:val="single" w:sz="4" w:space="0" w:color="AFB9C1"/>
            </w:tcBorders>
            <w:shd w:val="clear" w:color="auto" w:fill="FFFFFF"/>
            <w:vAlign w:val="center"/>
          </w:tcPr>
          <w:p w14:paraId="5B2FA0B7" w14:textId="77777777" w:rsidR="00B35280" w:rsidRPr="00402967" w:rsidRDefault="00B35280" w:rsidP="00622FB5">
            <w:pPr>
              <w:ind w:left="299"/>
              <w:contextualSpacing/>
              <w:rPr>
                <w:sz w:val="2"/>
                <w:szCs w:val="2"/>
              </w:rPr>
            </w:pPr>
          </w:p>
        </w:tc>
      </w:tr>
      <w:tr w:rsidR="00B35280" w:rsidRPr="00402967" w14:paraId="4CA4FB13" w14:textId="77777777" w:rsidTr="002B1471">
        <w:trPr>
          <w:trHeight w:hRule="exact" w:val="314"/>
        </w:trPr>
        <w:tc>
          <w:tcPr>
            <w:tcW w:w="6675" w:type="dxa"/>
            <w:vMerge w:val="restart"/>
            <w:tcBorders>
              <w:top w:val="single" w:sz="4" w:space="0" w:color="AFB9C1"/>
              <w:bottom w:val="single" w:sz="4" w:space="0" w:color="AFB9C1"/>
              <w:right w:val="single" w:sz="4" w:space="0" w:color="AFB9C1"/>
            </w:tcBorders>
            <w:shd w:val="clear" w:color="auto" w:fill="FFFFFF"/>
            <w:vAlign w:val="center"/>
          </w:tcPr>
          <w:p w14:paraId="182CA0BA" w14:textId="77777777" w:rsidR="00B35280" w:rsidRPr="00402967" w:rsidRDefault="00B35280" w:rsidP="00622FB5">
            <w:pPr>
              <w:pStyle w:val="TableParagraph"/>
              <w:spacing w:before="0"/>
              <w:ind w:left="299"/>
              <w:contextualSpacing/>
              <w:jc w:val="left"/>
              <w:rPr>
                <w:sz w:val="24"/>
              </w:rPr>
            </w:pPr>
            <w:r w:rsidRPr="00402967">
              <w:rPr>
                <w:sz w:val="24"/>
              </w:rPr>
              <w:t>Education</w:t>
            </w:r>
            <w:r w:rsidRPr="00402967">
              <w:rPr>
                <w:spacing w:val="-12"/>
                <w:sz w:val="24"/>
              </w:rPr>
              <w:t xml:space="preserve"> </w:t>
            </w:r>
            <w:r w:rsidRPr="00402967">
              <w:rPr>
                <w:sz w:val="24"/>
              </w:rPr>
              <w:t>Mental</w:t>
            </w:r>
            <w:r w:rsidRPr="00402967">
              <w:rPr>
                <w:spacing w:val="-10"/>
                <w:sz w:val="24"/>
              </w:rPr>
              <w:t xml:space="preserve"> </w:t>
            </w:r>
            <w:r w:rsidRPr="00402967">
              <w:rPr>
                <w:sz w:val="24"/>
              </w:rPr>
              <w:t>Health</w:t>
            </w:r>
            <w:r w:rsidRPr="00402967">
              <w:rPr>
                <w:spacing w:val="-10"/>
                <w:sz w:val="24"/>
              </w:rPr>
              <w:t xml:space="preserve"> </w:t>
            </w:r>
            <w:r w:rsidRPr="00402967">
              <w:rPr>
                <w:spacing w:val="-2"/>
                <w:sz w:val="24"/>
              </w:rPr>
              <w:t>Practitioner</w:t>
            </w:r>
          </w:p>
        </w:tc>
        <w:tc>
          <w:tcPr>
            <w:tcW w:w="11059" w:type="dxa"/>
            <w:gridSpan w:val="3"/>
            <w:vMerge w:val="restart"/>
            <w:tcBorders>
              <w:top w:val="single" w:sz="4" w:space="0" w:color="AFB9C1"/>
              <w:left w:val="single" w:sz="4" w:space="0" w:color="AFB9C1"/>
              <w:bottom w:val="single" w:sz="4" w:space="0" w:color="AFB9C1"/>
              <w:right w:val="single" w:sz="4" w:space="0" w:color="AFB9C1"/>
            </w:tcBorders>
            <w:shd w:val="clear" w:color="auto" w:fill="FFFFFF"/>
            <w:vAlign w:val="center"/>
          </w:tcPr>
          <w:p w14:paraId="031EB8D2" w14:textId="77777777" w:rsidR="00B35280" w:rsidRPr="00402967" w:rsidRDefault="00B35280" w:rsidP="00622FB5">
            <w:pPr>
              <w:pStyle w:val="TableParagraph"/>
              <w:spacing w:before="0"/>
              <w:ind w:left="299"/>
              <w:contextualSpacing/>
              <w:jc w:val="left"/>
              <w:rPr>
                <w:sz w:val="24"/>
              </w:rPr>
            </w:pPr>
            <w:r w:rsidRPr="00402967">
              <w:rPr>
                <w:sz w:val="24"/>
              </w:rPr>
              <w:t>Education</w:t>
            </w:r>
            <w:r w:rsidRPr="00402967">
              <w:rPr>
                <w:spacing w:val="-12"/>
                <w:sz w:val="24"/>
              </w:rPr>
              <w:t xml:space="preserve"> </w:t>
            </w:r>
            <w:r w:rsidRPr="00402967">
              <w:rPr>
                <w:sz w:val="24"/>
              </w:rPr>
              <w:t>Mental</w:t>
            </w:r>
            <w:r w:rsidRPr="00402967">
              <w:rPr>
                <w:spacing w:val="-10"/>
                <w:sz w:val="24"/>
              </w:rPr>
              <w:t xml:space="preserve"> </w:t>
            </w:r>
            <w:r w:rsidRPr="00402967">
              <w:rPr>
                <w:sz w:val="24"/>
              </w:rPr>
              <w:t>Health</w:t>
            </w:r>
            <w:r w:rsidRPr="00402967">
              <w:rPr>
                <w:spacing w:val="-10"/>
                <w:sz w:val="24"/>
              </w:rPr>
              <w:t xml:space="preserve"> </w:t>
            </w:r>
            <w:r w:rsidRPr="00402967">
              <w:rPr>
                <w:spacing w:val="-2"/>
                <w:sz w:val="24"/>
              </w:rPr>
              <w:t>Practitioners</w:t>
            </w:r>
          </w:p>
        </w:tc>
      </w:tr>
      <w:tr w:rsidR="00B35280" w:rsidRPr="00402967" w14:paraId="0FC18F35" w14:textId="77777777" w:rsidTr="002B1471">
        <w:trPr>
          <w:trHeight w:hRule="exact" w:val="119"/>
        </w:trPr>
        <w:tc>
          <w:tcPr>
            <w:tcW w:w="6675" w:type="dxa"/>
            <w:vMerge/>
            <w:tcBorders>
              <w:top w:val="nil"/>
              <w:bottom w:val="single" w:sz="4" w:space="0" w:color="AFB9C1"/>
              <w:right w:val="single" w:sz="4" w:space="0" w:color="AFB9C1"/>
            </w:tcBorders>
            <w:shd w:val="clear" w:color="auto" w:fill="FFFFFF"/>
            <w:vAlign w:val="center"/>
          </w:tcPr>
          <w:p w14:paraId="7040D6E0" w14:textId="77777777" w:rsidR="00B35280" w:rsidRPr="00402967" w:rsidRDefault="00B35280" w:rsidP="00622FB5">
            <w:pPr>
              <w:ind w:left="299"/>
              <w:contextualSpacing/>
              <w:rPr>
                <w:sz w:val="2"/>
                <w:szCs w:val="2"/>
              </w:rPr>
            </w:pPr>
          </w:p>
        </w:tc>
        <w:tc>
          <w:tcPr>
            <w:tcW w:w="11059" w:type="dxa"/>
            <w:gridSpan w:val="3"/>
            <w:vMerge/>
            <w:tcBorders>
              <w:top w:val="nil"/>
              <w:left w:val="single" w:sz="4" w:space="0" w:color="AFB9C1"/>
              <w:bottom w:val="single" w:sz="4" w:space="0" w:color="AFB9C1"/>
              <w:right w:val="single" w:sz="4" w:space="0" w:color="AFB9C1"/>
            </w:tcBorders>
            <w:shd w:val="clear" w:color="auto" w:fill="FFFFFF"/>
            <w:vAlign w:val="center"/>
          </w:tcPr>
          <w:p w14:paraId="02805174" w14:textId="77777777" w:rsidR="00B35280" w:rsidRPr="00402967" w:rsidRDefault="00B35280" w:rsidP="00622FB5">
            <w:pPr>
              <w:ind w:left="299"/>
              <w:contextualSpacing/>
              <w:rPr>
                <w:sz w:val="2"/>
                <w:szCs w:val="2"/>
              </w:rPr>
            </w:pPr>
          </w:p>
        </w:tc>
      </w:tr>
      <w:tr w:rsidR="00B35280" w:rsidRPr="00402967" w14:paraId="10C1530D" w14:textId="77777777" w:rsidTr="002B1471">
        <w:trPr>
          <w:trHeight w:hRule="exact" w:val="315"/>
        </w:trPr>
        <w:tc>
          <w:tcPr>
            <w:tcW w:w="6675" w:type="dxa"/>
            <w:vMerge w:val="restart"/>
            <w:tcBorders>
              <w:top w:val="single" w:sz="4" w:space="0" w:color="AFB9C1"/>
              <w:bottom w:val="single" w:sz="4" w:space="0" w:color="AFB9C1"/>
              <w:right w:val="single" w:sz="4" w:space="0" w:color="AFB9C1"/>
            </w:tcBorders>
            <w:shd w:val="clear" w:color="auto" w:fill="FFFFFF"/>
            <w:vAlign w:val="center"/>
          </w:tcPr>
          <w:p w14:paraId="0F9FA359" w14:textId="77777777" w:rsidR="00B35280" w:rsidRPr="00402967" w:rsidRDefault="00B35280" w:rsidP="00622FB5">
            <w:pPr>
              <w:pStyle w:val="TableParagraph"/>
              <w:spacing w:before="0"/>
              <w:ind w:left="299"/>
              <w:contextualSpacing/>
              <w:jc w:val="left"/>
              <w:rPr>
                <w:sz w:val="24"/>
              </w:rPr>
            </w:pPr>
            <w:r w:rsidRPr="00402967">
              <w:rPr>
                <w:sz w:val="24"/>
              </w:rPr>
              <w:t>Family</w:t>
            </w:r>
            <w:r w:rsidRPr="00402967">
              <w:rPr>
                <w:spacing w:val="-11"/>
                <w:sz w:val="24"/>
              </w:rPr>
              <w:t xml:space="preserve"> </w:t>
            </w:r>
            <w:r w:rsidRPr="00402967">
              <w:rPr>
                <w:spacing w:val="-2"/>
                <w:sz w:val="24"/>
              </w:rPr>
              <w:t>Therapist</w:t>
            </w:r>
          </w:p>
        </w:tc>
        <w:tc>
          <w:tcPr>
            <w:tcW w:w="11059" w:type="dxa"/>
            <w:gridSpan w:val="3"/>
            <w:vMerge w:val="restart"/>
            <w:tcBorders>
              <w:top w:val="single" w:sz="4" w:space="0" w:color="AFB9C1"/>
              <w:left w:val="single" w:sz="4" w:space="0" w:color="AFB9C1"/>
              <w:bottom w:val="single" w:sz="4" w:space="0" w:color="AFB9C1"/>
              <w:right w:val="single" w:sz="4" w:space="0" w:color="AFB9C1"/>
            </w:tcBorders>
            <w:shd w:val="clear" w:color="auto" w:fill="FFFFFF"/>
            <w:vAlign w:val="center"/>
          </w:tcPr>
          <w:p w14:paraId="7A4A558F" w14:textId="77777777" w:rsidR="00B35280" w:rsidRPr="00402967" w:rsidRDefault="00B35280" w:rsidP="00622FB5">
            <w:pPr>
              <w:pStyle w:val="TableParagraph"/>
              <w:spacing w:before="0"/>
              <w:ind w:left="299"/>
              <w:contextualSpacing/>
              <w:jc w:val="left"/>
              <w:rPr>
                <w:sz w:val="24"/>
              </w:rPr>
            </w:pPr>
            <w:r w:rsidRPr="00402967">
              <w:rPr>
                <w:sz w:val="24"/>
              </w:rPr>
              <w:t>Family</w:t>
            </w:r>
            <w:r w:rsidRPr="00402967">
              <w:rPr>
                <w:spacing w:val="-5"/>
                <w:sz w:val="24"/>
              </w:rPr>
              <w:t xml:space="preserve"> </w:t>
            </w:r>
            <w:r w:rsidRPr="00402967">
              <w:rPr>
                <w:sz w:val="24"/>
              </w:rPr>
              <w:t>and</w:t>
            </w:r>
            <w:r w:rsidRPr="00402967">
              <w:rPr>
                <w:spacing w:val="-5"/>
                <w:sz w:val="24"/>
              </w:rPr>
              <w:t xml:space="preserve"> </w:t>
            </w:r>
            <w:r w:rsidRPr="00402967">
              <w:rPr>
                <w:sz w:val="24"/>
              </w:rPr>
              <w:t>Systemic</w:t>
            </w:r>
            <w:r w:rsidRPr="00402967">
              <w:rPr>
                <w:spacing w:val="-4"/>
                <w:sz w:val="24"/>
              </w:rPr>
              <w:t xml:space="preserve"> </w:t>
            </w:r>
            <w:r w:rsidRPr="00402967">
              <w:rPr>
                <w:spacing w:val="-2"/>
                <w:sz w:val="24"/>
              </w:rPr>
              <w:t>Psychotherapists</w:t>
            </w:r>
          </w:p>
        </w:tc>
      </w:tr>
      <w:tr w:rsidR="00B35280" w:rsidRPr="00402967" w14:paraId="5AB5F3CC" w14:textId="77777777" w:rsidTr="002B1471">
        <w:trPr>
          <w:trHeight w:hRule="exact" w:val="118"/>
        </w:trPr>
        <w:tc>
          <w:tcPr>
            <w:tcW w:w="6675" w:type="dxa"/>
            <w:vMerge/>
            <w:tcBorders>
              <w:top w:val="nil"/>
              <w:bottom w:val="single" w:sz="4" w:space="0" w:color="AFB9C1"/>
              <w:right w:val="single" w:sz="4" w:space="0" w:color="AFB9C1"/>
            </w:tcBorders>
            <w:shd w:val="clear" w:color="auto" w:fill="FFFFFF"/>
            <w:vAlign w:val="center"/>
          </w:tcPr>
          <w:p w14:paraId="639BD630" w14:textId="77777777" w:rsidR="00B35280" w:rsidRPr="00402967" w:rsidRDefault="00B35280" w:rsidP="00622FB5">
            <w:pPr>
              <w:ind w:left="299"/>
              <w:contextualSpacing/>
              <w:rPr>
                <w:sz w:val="2"/>
                <w:szCs w:val="2"/>
              </w:rPr>
            </w:pPr>
          </w:p>
        </w:tc>
        <w:tc>
          <w:tcPr>
            <w:tcW w:w="11059" w:type="dxa"/>
            <w:gridSpan w:val="3"/>
            <w:vMerge/>
            <w:tcBorders>
              <w:top w:val="nil"/>
              <w:left w:val="single" w:sz="4" w:space="0" w:color="AFB9C1"/>
              <w:bottom w:val="single" w:sz="4" w:space="0" w:color="AFB9C1"/>
              <w:right w:val="single" w:sz="4" w:space="0" w:color="AFB9C1"/>
            </w:tcBorders>
            <w:shd w:val="clear" w:color="auto" w:fill="FFFFFF"/>
            <w:vAlign w:val="center"/>
          </w:tcPr>
          <w:p w14:paraId="6C74DFAD" w14:textId="77777777" w:rsidR="00B35280" w:rsidRPr="00402967" w:rsidRDefault="00B35280" w:rsidP="00622FB5">
            <w:pPr>
              <w:ind w:left="299"/>
              <w:contextualSpacing/>
              <w:rPr>
                <w:sz w:val="2"/>
                <w:szCs w:val="2"/>
              </w:rPr>
            </w:pPr>
          </w:p>
        </w:tc>
      </w:tr>
      <w:tr w:rsidR="00B35280" w:rsidRPr="00402967" w14:paraId="492A27E2" w14:textId="77777777" w:rsidTr="002B1471">
        <w:trPr>
          <w:trHeight w:hRule="exact" w:val="316"/>
        </w:trPr>
        <w:tc>
          <w:tcPr>
            <w:tcW w:w="6675" w:type="dxa"/>
            <w:vMerge w:val="restart"/>
            <w:tcBorders>
              <w:top w:val="single" w:sz="4" w:space="0" w:color="AFB9C1"/>
              <w:bottom w:val="single" w:sz="4" w:space="0" w:color="AFB9C1"/>
              <w:right w:val="single" w:sz="4" w:space="0" w:color="AFB9C1"/>
            </w:tcBorders>
            <w:shd w:val="clear" w:color="auto" w:fill="FFFFFF"/>
            <w:vAlign w:val="center"/>
          </w:tcPr>
          <w:p w14:paraId="1156AE02" w14:textId="77777777" w:rsidR="00B35280" w:rsidRPr="00402967" w:rsidRDefault="00B35280" w:rsidP="00622FB5">
            <w:pPr>
              <w:pStyle w:val="TableParagraph"/>
              <w:spacing w:before="0"/>
              <w:ind w:left="299"/>
              <w:contextualSpacing/>
              <w:jc w:val="left"/>
              <w:rPr>
                <w:sz w:val="24"/>
              </w:rPr>
            </w:pPr>
            <w:r w:rsidRPr="00402967">
              <w:rPr>
                <w:sz w:val="24"/>
              </w:rPr>
              <w:t>High</w:t>
            </w:r>
            <w:r w:rsidRPr="00402967">
              <w:rPr>
                <w:spacing w:val="-6"/>
                <w:sz w:val="24"/>
              </w:rPr>
              <w:t xml:space="preserve"> </w:t>
            </w:r>
            <w:r w:rsidRPr="00402967">
              <w:rPr>
                <w:sz w:val="24"/>
              </w:rPr>
              <w:t>Intensity</w:t>
            </w:r>
            <w:r w:rsidRPr="00402967">
              <w:rPr>
                <w:spacing w:val="-13"/>
                <w:sz w:val="24"/>
              </w:rPr>
              <w:t xml:space="preserve"> </w:t>
            </w:r>
            <w:r w:rsidRPr="00402967">
              <w:rPr>
                <w:spacing w:val="-2"/>
                <w:sz w:val="24"/>
              </w:rPr>
              <w:t>Therapist</w:t>
            </w:r>
          </w:p>
        </w:tc>
        <w:tc>
          <w:tcPr>
            <w:tcW w:w="11059" w:type="dxa"/>
            <w:gridSpan w:val="3"/>
            <w:vMerge w:val="restart"/>
            <w:tcBorders>
              <w:top w:val="single" w:sz="4" w:space="0" w:color="AFB9C1"/>
              <w:left w:val="single" w:sz="4" w:space="0" w:color="AFB9C1"/>
              <w:bottom w:val="single" w:sz="4" w:space="0" w:color="AFB9C1"/>
              <w:right w:val="single" w:sz="4" w:space="0" w:color="AFB9C1"/>
            </w:tcBorders>
            <w:shd w:val="clear" w:color="auto" w:fill="FFFFFF"/>
            <w:vAlign w:val="center"/>
          </w:tcPr>
          <w:p w14:paraId="455E2E7C" w14:textId="77777777" w:rsidR="00B35280" w:rsidRPr="00402967" w:rsidRDefault="00B35280" w:rsidP="00622FB5">
            <w:pPr>
              <w:pStyle w:val="TableParagraph"/>
              <w:spacing w:before="0"/>
              <w:ind w:left="299"/>
              <w:contextualSpacing/>
              <w:jc w:val="left"/>
              <w:rPr>
                <w:sz w:val="24"/>
              </w:rPr>
            </w:pPr>
            <w:r w:rsidRPr="00402967">
              <w:rPr>
                <w:sz w:val="24"/>
              </w:rPr>
              <w:t>Psychological</w:t>
            </w:r>
            <w:r w:rsidRPr="00402967">
              <w:rPr>
                <w:spacing w:val="-17"/>
                <w:sz w:val="24"/>
              </w:rPr>
              <w:t xml:space="preserve"> </w:t>
            </w:r>
            <w:r w:rsidRPr="00402967">
              <w:rPr>
                <w:sz w:val="24"/>
              </w:rPr>
              <w:t>Therapists</w:t>
            </w:r>
            <w:r w:rsidRPr="00402967">
              <w:rPr>
                <w:spacing w:val="-13"/>
                <w:sz w:val="24"/>
              </w:rPr>
              <w:t xml:space="preserve"> </w:t>
            </w:r>
            <w:r w:rsidRPr="00402967">
              <w:rPr>
                <w:spacing w:val="-2"/>
                <w:sz w:val="24"/>
              </w:rPr>
              <w:t>(other)</w:t>
            </w:r>
          </w:p>
        </w:tc>
      </w:tr>
      <w:tr w:rsidR="00B35280" w:rsidRPr="00402967" w14:paraId="3FD6D438" w14:textId="77777777" w:rsidTr="002B1471">
        <w:trPr>
          <w:trHeight w:hRule="exact" w:val="117"/>
        </w:trPr>
        <w:tc>
          <w:tcPr>
            <w:tcW w:w="6675" w:type="dxa"/>
            <w:vMerge/>
            <w:tcBorders>
              <w:top w:val="nil"/>
              <w:bottom w:val="single" w:sz="4" w:space="0" w:color="AFB9C1"/>
              <w:right w:val="single" w:sz="4" w:space="0" w:color="AFB9C1"/>
            </w:tcBorders>
            <w:shd w:val="clear" w:color="auto" w:fill="FFFFFF"/>
            <w:vAlign w:val="center"/>
          </w:tcPr>
          <w:p w14:paraId="7148E4F6" w14:textId="77777777" w:rsidR="00B35280" w:rsidRPr="00402967" w:rsidRDefault="00B35280" w:rsidP="00622FB5">
            <w:pPr>
              <w:ind w:left="299"/>
              <w:contextualSpacing/>
              <w:rPr>
                <w:sz w:val="2"/>
                <w:szCs w:val="2"/>
              </w:rPr>
            </w:pPr>
          </w:p>
        </w:tc>
        <w:tc>
          <w:tcPr>
            <w:tcW w:w="11059" w:type="dxa"/>
            <w:gridSpan w:val="3"/>
            <w:vMerge/>
            <w:tcBorders>
              <w:top w:val="nil"/>
              <w:left w:val="single" w:sz="4" w:space="0" w:color="AFB9C1"/>
              <w:bottom w:val="single" w:sz="4" w:space="0" w:color="AFB9C1"/>
              <w:right w:val="single" w:sz="4" w:space="0" w:color="AFB9C1"/>
            </w:tcBorders>
            <w:shd w:val="clear" w:color="auto" w:fill="FFFFFF"/>
            <w:vAlign w:val="center"/>
          </w:tcPr>
          <w:p w14:paraId="1484A5BC" w14:textId="77777777" w:rsidR="00B35280" w:rsidRPr="00402967" w:rsidRDefault="00B35280" w:rsidP="00622FB5">
            <w:pPr>
              <w:ind w:left="299"/>
              <w:contextualSpacing/>
              <w:rPr>
                <w:sz w:val="2"/>
                <w:szCs w:val="2"/>
              </w:rPr>
            </w:pPr>
          </w:p>
        </w:tc>
      </w:tr>
      <w:tr w:rsidR="00B35280" w:rsidRPr="00402967" w14:paraId="5B6268CB" w14:textId="77777777" w:rsidTr="002B1471">
        <w:trPr>
          <w:trHeight w:hRule="exact" w:val="318"/>
        </w:trPr>
        <w:tc>
          <w:tcPr>
            <w:tcW w:w="6675" w:type="dxa"/>
            <w:vMerge w:val="restart"/>
            <w:tcBorders>
              <w:top w:val="single" w:sz="4" w:space="0" w:color="AFB9C1"/>
              <w:bottom w:val="single" w:sz="4" w:space="0" w:color="AFB9C1"/>
              <w:right w:val="single" w:sz="4" w:space="0" w:color="AFB9C1"/>
            </w:tcBorders>
            <w:shd w:val="clear" w:color="auto" w:fill="FFFFFF"/>
            <w:vAlign w:val="center"/>
          </w:tcPr>
          <w:p w14:paraId="2F9847A7" w14:textId="77777777" w:rsidR="00B35280" w:rsidRPr="00402967" w:rsidRDefault="00B35280" w:rsidP="00622FB5">
            <w:pPr>
              <w:pStyle w:val="TableParagraph"/>
              <w:spacing w:before="0"/>
              <w:ind w:left="299"/>
              <w:contextualSpacing/>
              <w:jc w:val="left"/>
              <w:rPr>
                <w:sz w:val="24"/>
              </w:rPr>
            </w:pPr>
            <w:r w:rsidRPr="00402967">
              <w:rPr>
                <w:sz w:val="24"/>
              </w:rPr>
              <w:t>Mental</w:t>
            </w:r>
            <w:r w:rsidRPr="00402967">
              <w:rPr>
                <w:spacing w:val="-14"/>
                <w:sz w:val="24"/>
              </w:rPr>
              <w:t xml:space="preserve"> </w:t>
            </w:r>
            <w:r w:rsidRPr="00402967">
              <w:rPr>
                <w:sz w:val="24"/>
              </w:rPr>
              <w:t>Health</w:t>
            </w:r>
            <w:r w:rsidRPr="00402967">
              <w:rPr>
                <w:spacing w:val="-12"/>
                <w:sz w:val="24"/>
              </w:rPr>
              <w:t xml:space="preserve"> </w:t>
            </w:r>
            <w:r w:rsidRPr="00402967">
              <w:rPr>
                <w:sz w:val="24"/>
              </w:rPr>
              <w:t>and</w:t>
            </w:r>
            <w:r w:rsidRPr="00402967">
              <w:rPr>
                <w:spacing w:val="-14"/>
                <w:sz w:val="24"/>
              </w:rPr>
              <w:t xml:space="preserve"> </w:t>
            </w:r>
            <w:r w:rsidRPr="00402967">
              <w:rPr>
                <w:sz w:val="24"/>
              </w:rPr>
              <w:t>Wellbeing</w:t>
            </w:r>
            <w:r w:rsidRPr="00402967">
              <w:rPr>
                <w:spacing w:val="-16"/>
                <w:sz w:val="24"/>
              </w:rPr>
              <w:t xml:space="preserve"> </w:t>
            </w:r>
            <w:r w:rsidRPr="00402967">
              <w:rPr>
                <w:spacing w:val="-2"/>
                <w:sz w:val="24"/>
              </w:rPr>
              <w:t>Practitioner</w:t>
            </w:r>
          </w:p>
        </w:tc>
        <w:tc>
          <w:tcPr>
            <w:tcW w:w="11059" w:type="dxa"/>
            <w:gridSpan w:val="3"/>
            <w:vMerge w:val="restart"/>
            <w:tcBorders>
              <w:top w:val="single" w:sz="4" w:space="0" w:color="AFB9C1"/>
              <w:left w:val="single" w:sz="4" w:space="0" w:color="AFB9C1"/>
              <w:bottom w:val="single" w:sz="4" w:space="0" w:color="AFB9C1"/>
              <w:right w:val="single" w:sz="4" w:space="0" w:color="AFB9C1"/>
            </w:tcBorders>
            <w:shd w:val="clear" w:color="auto" w:fill="FFFFFF"/>
            <w:vAlign w:val="center"/>
          </w:tcPr>
          <w:p w14:paraId="0001AD4F" w14:textId="77777777" w:rsidR="00B35280" w:rsidRPr="00402967" w:rsidRDefault="00B35280" w:rsidP="00622FB5">
            <w:pPr>
              <w:pStyle w:val="TableParagraph"/>
              <w:spacing w:before="0"/>
              <w:ind w:left="299"/>
              <w:contextualSpacing/>
              <w:jc w:val="left"/>
              <w:rPr>
                <w:sz w:val="24"/>
              </w:rPr>
            </w:pPr>
            <w:r w:rsidRPr="00402967">
              <w:rPr>
                <w:sz w:val="24"/>
              </w:rPr>
              <w:t>Mental</w:t>
            </w:r>
            <w:r w:rsidRPr="00402967">
              <w:rPr>
                <w:spacing w:val="-14"/>
                <w:sz w:val="24"/>
              </w:rPr>
              <w:t xml:space="preserve"> </w:t>
            </w:r>
            <w:r w:rsidRPr="00402967">
              <w:rPr>
                <w:sz w:val="24"/>
              </w:rPr>
              <w:t>Health</w:t>
            </w:r>
            <w:r w:rsidRPr="00402967">
              <w:rPr>
                <w:spacing w:val="-12"/>
                <w:sz w:val="24"/>
              </w:rPr>
              <w:t xml:space="preserve"> </w:t>
            </w:r>
            <w:r w:rsidRPr="00402967">
              <w:rPr>
                <w:sz w:val="24"/>
              </w:rPr>
              <w:t>and</w:t>
            </w:r>
            <w:r w:rsidRPr="00402967">
              <w:rPr>
                <w:spacing w:val="-14"/>
                <w:sz w:val="24"/>
              </w:rPr>
              <w:t xml:space="preserve"> </w:t>
            </w:r>
            <w:r w:rsidRPr="00402967">
              <w:rPr>
                <w:sz w:val="24"/>
              </w:rPr>
              <w:t>Wellbeing</w:t>
            </w:r>
            <w:r w:rsidRPr="00402967">
              <w:rPr>
                <w:spacing w:val="-16"/>
                <w:sz w:val="24"/>
              </w:rPr>
              <w:t xml:space="preserve"> </w:t>
            </w:r>
            <w:r w:rsidRPr="00402967">
              <w:rPr>
                <w:spacing w:val="-2"/>
                <w:sz w:val="24"/>
              </w:rPr>
              <w:t>Practitioners</w:t>
            </w:r>
          </w:p>
        </w:tc>
      </w:tr>
      <w:tr w:rsidR="00B35280" w:rsidRPr="00402967" w14:paraId="501A9AC3" w14:textId="77777777" w:rsidTr="002B1471">
        <w:trPr>
          <w:trHeight w:hRule="exact" w:val="116"/>
        </w:trPr>
        <w:tc>
          <w:tcPr>
            <w:tcW w:w="6675" w:type="dxa"/>
            <w:vMerge/>
            <w:tcBorders>
              <w:top w:val="nil"/>
              <w:bottom w:val="single" w:sz="4" w:space="0" w:color="AFB9C1"/>
              <w:right w:val="single" w:sz="4" w:space="0" w:color="AFB9C1"/>
            </w:tcBorders>
            <w:shd w:val="clear" w:color="auto" w:fill="FFFFFF"/>
            <w:vAlign w:val="center"/>
          </w:tcPr>
          <w:p w14:paraId="695B1D52" w14:textId="77777777" w:rsidR="00B35280" w:rsidRPr="00402967" w:rsidRDefault="00B35280" w:rsidP="00622FB5">
            <w:pPr>
              <w:ind w:left="299"/>
              <w:contextualSpacing/>
              <w:rPr>
                <w:sz w:val="2"/>
                <w:szCs w:val="2"/>
              </w:rPr>
            </w:pPr>
          </w:p>
        </w:tc>
        <w:tc>
          <w:tcPr>
            <w:tcW w:w="11059" w:type="dxa"/>
            <w:gridSpan w:val="3"/>
            <w:vMerge/>
            <w:tcBorders>
              <w:top w:val="nil"/>
              <w:left w:val="single" w:sz="4" w:space="0" w:color="AFB9C1"/>
              <w:bottom w:val="single" w:sz="4" w:space="0" w:color="AFB9C1"/>
              <w:right w:val="single" w:sz="4" w:space="0" w:color="AFB9C1"/>
            </w:tcBorders>
            <w:shd w:val="clear" w:color="auto" w:fill="FFFFFF"/>
            <w:vAlign w:val="center"/>
          </w:tcPr>
          <w:p w14:paraId="6780B7DE" w14:textId="77777777" w:rsidR="00B35280" w:rsidRPr="00402967" w:rsidRDefault="00B35280" w:rsidP="00622FB5">
            <w:pPr>
              <w:ind w:left="299"/>
              <w:contextualSpacing/>
              <w:rPr>
                <w:sz w:val="2"/>
                <w:szCs w:val="2"/>
              </w:rPr>
            </w:pPr>
          </w:p>
        </w:tc>
      </w:tr>
      <w:tr w:rsidR="00B35280" w:rsidRPr="00402967" w14:paraId="44B4367D" w14:textId="77777777" w:rsidTr="002B1471">
        <w:trPr>
          <w:trHeight w:hRule="exact" w:val="319"/>
        </w:trPr>
        <w:tc>
          <w:tcPr>
            <w:tcW w:w="6675" w:type="dxa"/>
            <w:vMerge w:val="restart"/>
            <w:tcBorders>
              <w:top w:val="single" w:sz="4" w:space="0" w:color="AFB9C1"/>
              <w:bottom w:val="single" w:sz="4" w:space="0" w:color="AFB9C1"/>
              <w:right w:val="single" w:sz="4" w:space="0" w:color="AFB9C1"/>
            </w:tcBorders>
            <w:shd w:val="clear" w:color="auto" w:fill="FFFFFF"/>
            <w:vAlign w:val="center"/>
          </w:tcPr>
          <w:p w14:paraId="27AFFFE3" w14:textId="77777777" w:rsidR="00B35280" w:rsidRPr="00402967" w:rsidRDefault="00B35280" w:rsidP="00622FB5">
            <w:pPr>
              <w:pStyle w:val="TableParagraph"/>
              <w:spacing w:before="0"/>
              <w:ind w:left="299"/>
              <w:contextualSpacing/>
              <w:jc w:val="left"/>
              <w:rPr>
                <w:sz w:val="24"/>
              </w:rPr>
            </w:pPr>
            <w:r w:rsidRPr="00402967">
              <w:rPr>
                <w:sz w:val="24"/>
              </w:rPr>
              <w:t>Music</w:t>
            </w:r>
            <w:r w:rsidRPr="00402967">
              <w:rPr>
                <w:spacing w:val="-13"/>
                <w:sz w:val="24"/>
              </w:rPr>
              <w:t xml:space="preserve"> </w:t>
            </w:r>
            <w:r w:rsidRPr="00402967">
              <w:rPr>
                <w:spacing w:val="-2"/>
                <w:sz w:val="24"/>
              </w:rPr>
              <w:t>Therapist</w:t>
            </w:r>
          </w:p>
        </w:tc>
        <w:tc>
          <w:tcPr>
            <w:tcW w:w="11059" w:type="dxa"/>
            <w:gridSpan w:val="3"/>
            <w:vMerge w:val="restart"/>
            <w:tcBorders>
              <w:top w:val="single" w:sz="4" w:space="0" w:color="AFB9C1"/>
              <w:left w:val="single" w:sz="4" w:space="0" w:color="AFB9C1"/>
              <w:bottom w:val="single" w:sz="4" w:space="0" w:color="AFB9C1"/>
              <w:right w:val="single" w:sz="4" w:space="0" w:color="AFB9C1"/>
            </w:tcBorders>
            <w:shd w:val="clear" w:color="auto" w:fill="FFFFFF"/>
            <w:vAlign w:val="center"/>
          </w:tcPr>
          <w:p w14:paraId="25F86129" w14:textId="77777777" w:rsidR="00B35280" w:rsidRPr="00402967" w:rsidRDefault="00B35280" w:rsidP="00622FB5">
            <w:pPr>
              <w:pStyle w:val="TableParagraph"/>
              <w:spacing w:before="0"/>
              <w:ind w:left="299"/>
              <w:contextualSpacing/>
              <w:jc w:val="left"/>
              <w:rPr>
                <w:sz w:val="24"/>
              </w:rPr>
            </w:pPr>
            <w:r w:rsidRPr="00402967">
              <w:rPr>
                <w:sz w:val="24"/>
              </w:rPr>
              <w:t>Music</w:t>
            </w:r>
            <w:r w:rsidRPr="00402967">
              <w:rPr>
                <w:spacing w:val="-13"/>
                <w:sz w:val="24"/>
              </w:rPr>
              <w:t xml:space="preserve"> </w:t>
            </w:r>
            <w:r w:rsidRPr="00402967">
              <w:rPr>
                <w:spacing w:val="-2"/>
                <w:sz w:val="24"/>
              </w:rPr>
              <w:t>Therapists</w:t>
            </w:r>
          </w:p>
        </w:tc>
      </w:tr>
      <w:tr w:rsidR="00B35280" w:rsidRPr="00402967" w14:paraId="21735815" w14:textId="77777777" w:rsidTr="002B1471">
        <w:trPr>
          <w:trHeight w:hRule="exact" w:val="115"/>
        </w:trPr>
        <w:tc>
          <w:tcPr>
            <w:tcW w:w="6675" w:type="dxa"/>
            <w:vMerge/>
            <w:tcBorders>
              <w:top w:val="nil"/>
              <w:bottom w:val="single" w:sz="4" w:space="0" w:color="AFB9C1"/>
              <w:right w:val="single" w:sz="4" w:space="0" w:color="AFB9C1"/>
            </w:tcBorders>
            <w:shd w:val="clear" w:color="auto" w:fill="FFFFFF"/>
            <w:vAlign w:val="center"/>
          </w:tcPr>
          <w:p w14:paraId="509B3605" w14:textId="77777777" w:rsidR="00B35280" w:rsidRPr="00402967" w:rsidRDefault="00B35280" w:rsidP="00622FB5">
            <w:pPr>
              <w:ind w:left="299"/>
              <w:contextualSpacing/>
              <w:rPr>
                <w:sz w:val="2"/>
                <w:szCs w:val="2"/>
              </w:rPr>
            </w:pPr>
          </w:p>
        </w:tc>
        <w:tc>
          <w:tcPr>
            <w:tcW w:w="11059" w:type="dxa"/>
            <w:gridSpan w:val="3"/>
            <w:vMerge/>
            <w:tcBorders>
              <w:top w:val="nil"/>
              <w:left w:val="single" w:sz="4" w:space="0" w:color="AFB9C1"/>
              <w:bottom w:val="single" w:sz="4" w:space="0" w:color="AFB9C1"/>
              <w:right w:val="single" w:sz="4" w:space="0" w:color="AFB9C1"/>
            </w:tcBorders>
            <w:shd w:val="clear" w:color="auto" w:fill="FFFFFF"/>
            <w:vAlign w:val="center"/>
          </w:tcPr>
          <w:p w14:paraId="6D744B22" w14:textId="77777777" w:rsidR="00B35280" w:rsidRPr="00402967" w:rsidRDefault="00B35280" w:rsidP="00622FB5">
            <w:pPr>
              <w:ind w:left="299"/>
              <w:contextualSpacing/>
              <w:rPr>
                <w:sz w:val="2"/>
                <w:szCs w:val="2"/>
              </w:rPr>
            </w:pPr>
          </w:p>
        </w:tc>
      </w:tr>
      <w:tr w:rsidR="00B35280" w:rsidRPr="00402967" w14:paraId="5F81E693" w14:textId="77777777" w:rsidTr="002B1471">
        <w:trPr>
          <w:trHeight w:hRule="exact" w:val="320"/>
        </w:trPr>
        <w:tc>
          <w:tcPr>
            <w:tcW w:w="6675" w:type="dxa"/>
            <w:vMerge w:val="restart"/>
            <w:tcBorders>
              <w:top w:val="single" w:sz="4" w:space="0" w:color="AFB9C1"/>
              <w:bottom w:val="single" w:sz="4" w:space="0" w:color="AFB9C1"/>
              <w:right w:val="single" w:sz="4" w:space="0" w:color="AFB9C1"/>
            </w:tcBorders>
            <w:shd w:val="clear" w:color="auto" w:fill="FFFFFF"/>
            <w:vAlign w:val="center"/>
          </w:tcPr>
          <w:p w14:paraId="6106D380" w14:textId="77777777" w:rsidR="00B35280" w:rsidRPr="00402967" w:rsidRDefault="00B35280" w:rsidP="00622FB5">
            <w:pPr>
              <w:pStyle w:val="TableParagraph"/>
              <w:spacing w:before="0"/>
              <w:ind w:left="299"/>
              <w:contextualSpacing/>
              <w:jc w:val="left"/>
              <w:rPr>
                <w:sz w:val="24"/>
              </w:rPr>
            </w:pPr>
            <w:r w:rsidRPr="00402967">
              <w:rPr>
                <w:sz w:val="24"/>
              </w:rPr>
              <w:t>Music</w:t>
            </w:r>
            <w:r w:rsidRPr="00402967">
              <w:rPr>
                <w:spacing w:val="-11"/>
                <w:sz w:val="24"/>
              </w:rPr>
              <w:t xml:space="preserve"> </w:t>
            </w:r>
            <w:r w:rsidRPr="00402967">
              <w:rPr>
                <w:sz w:val="24"/>
              </w:rPr>
              <w:t>Therapist</w:t>
            </w:r>
            <w:r w:rsidRPr="00402967">
              <w:rPr>
                <w:spacing w:val="-12"/>
                <w:sz w:val="24"/>
              </w:rPr>
              <w:t xml:space="preserve"> </w:t>
            </w:r>
            <w:r w:rsidRPr="00402967">
              <w:rPr>
                <w:spacing w:val="-2"/>
                <w:sz w:val="24"/>
              </w:rPr>
              <w:t>Consultant</w:t>
            </w:r>
          </w:p>
        </w:tc>
        <w:tc>
          <w:tcPr>
            <w:tcW w:w="11059" w:type="dxa"/>
            <w:gridSpan w:val="3"/>
            <w:vMerge w:val="restart"/>
            <w:tcBorders>
              <w:top w:val="single" w:sz="4" w:space="0" w:color="AFB9C1"/>
              <w:left w:val="single" w:sz="4" w:space="0" w:color="AFB9C1"/>
              <w:bottom w:val="single" w:sz="4" w:space="0" w:color="AFB9C1"/>
              <w:right w:val="single" w:sz="4" w:space="0" w:color="AFB9C1"/>
            </w:tcBorders>
            <w:shd w:val="clear" w:color="auto" w:fill="FFFFFF"/>
            <w:vAlign w:val="center"/>
          </w:tcPr>
          <w:p w14:paraId="5DECC657" w14:textId="77777777" w:rsidR="00B35280" w:rsidRPr="00402967" w:rsidRDefault="00B35280" w:rsidP="00622FB5">
            <w:pPr>
              <w:pStyle w:val="TableParagraph"/>
              <w:spacing w:before="0"/>
              <w:ind w:left="299"/>
              <w:contextualSpacing/>
              <w:jc w:val="left"/>
              <w:rPr>
                <w:sz w:val="24"/>
              </w:rPr>
            </w:pPr>
            <w:r w:rsidRPr="00402967">
              <w:rPr>
                <w:sz w:val="24"/>
              </w:rPr>
              <w:t>Music</w:t>
            </w:r>
            <w:r w:rsidRPr="00402967">
              <w:rPr>
                <w:spacing w:val="-13"/>
                <w:sz w:val="24"/>
              </w:rPr>
              <w:t xml:space="preserve"> </w:t>
            </w:r>
            <w:r w:rsidRPr="00402967">
              <w:rPr>
                <w:spacing w:val="-2"/>
                <w:sz w:val="24"/>
              </w:rPr>
              <w:t>Therapists</w:t>
            </w:r>
          </w:p>
        </w:tc>
      </w:tr>
      <w:tr w:rsidR="00B35280" w:rsidRPr="00402967" w14:paraId="3A5DBC02" w14:textId="77777777" w:rsidTr="002B1471">
        <w:trPr>
          <w:trHeight w:hRule="exact" w:val="113"/>
        </w:trPr>
        <w:tc>
          <w:tcPr>
            <w:tcW w:w="6675" w:type="dxa"/>
            <w:vMerge/>
            <w:tcBorders>
              <w:top w:val="nil"/>
              <w:bottom w:val="single" w:sz="4" w:space="0" w:color="AFB9C1"/>
              <w:right w:val="single" w:sz="4" w:space="0" w:color="AFB9C1"/>
            </w:tcBorders>
            <w:shd w:val="clear" w:color="auto" w:fill="FFFFFF"/>
            <w:vAlign w:val="center"/>
          </w:tcPr>
          <w:p w14:paraId="15776F9E" w14:textId="77777777" w:rsidR="00B35280" w:rsidRPr="00402967" w:rsidRDefault="00B35280" w:rsidP="00622FB5">
            <w:pPr>
              <w:ind w:left="299"/>
              <w:contextualSpacing/>
              <w:rPr>
                <w:sz w:val="2"/>
                <w:szCs w:val="2"/>
              </w:rPr>
            </w:pPr>
          </w:p>
        </w:tc>
        <w:tc>
          <w:tcPr>
            <w:tcW w:w="11059" w:type="dxa"/>
            <w:gridSpan w:val="3"/>
            <w:vMerge/>
            <w:tcBorders>
              <w:top w:val="nil"/>
              <w:left w:val="single" w:sz="4" w:space="0" w:color="AFB9C1"/>
              <w:bottom w:val="single" w:sz="4" w:space="0" w:color="AFB9C1"/>
              <w:right w:val="single" w:sz="4" w:space="0" w:color="AFB9C1"/>
            </w:tcBorders>
            <w:shd w:val="clear" w:color="auto" w:fill="FFFFFF"/>
            <w:vAlign w:val="center"/>
          </w:tcPr>
          <w:p w14:paraId="2201CE8D" w14:textId="77777777" w:rsidR="00B35280" w:rsidRPr="00402967" w:rsidRDefault="00B35280" w:rsidP="00622FB5">
            <w:pPr>
              <w:ind w:left="299"/>
              <w:contextualSpacing/>
              <w:rPr>
                <w:sz w:val="2"/>
                <w:szCs w:val="2"/>
              </w:rPr>
            </w:pPr>
          </w:p>
        </w:tc>
      </w:tr>
      <w:tr w:rsidR="00B35280" w:rsidRPr="00402967" w14:paraId="36C2C7F0" w14:textId="77777777" w:rsidTr="002B1471">
        <w:trPr>
          <w:trHeight w:hRule="exact" w:val="521"/>
        </w:trPr>
        <w:tc>
          <w:tcPr>
            <w:tcW w:w="6675" w:type="dxa"/>
            <w:tcBorders>
              <w:top w:val="single" w:sz="4" w:space="0" w:color="AFB9C1"/>
              <w:right w:val="single" w:sz="4" w:space="0" w:color="AFB9C1"/>
            </w:tcBorders>
            <w:shd w:val="clear" w:color="auto" w:fill="FFFFFF"/>
            <w:vAlign w:val="center"/>
          </w:tcPr>
          <w:p w14:paraId="390268D3" w14:textId="77777777" w:rsidR="00B35280" w:rsidRPr="00402967" w:rsidRDefault="00B35280" w:rsidP="00622FB5">
            <w:pPr>
              <w:pStyle w:val="TableParagraph"/>
              <w:spacing w:before="0"/>
              <w:ind w:left="299"/>
              <w:contextualSpacing/>
              <w:jc w:val="left"/>
              <w:rPr>
                <w:sz w:val="24"/>
              </w:rPr>
            </w:pPr>
            <w:r w:rsidRPr="00402967">
              <w:rPr>
                <w:sz w:val="24"/>
              </w:rPr>
              <w:t>Music</w:t>
            </w:r>
            <w:r w:rsidRPr="00402967">
              <w:rPr>
                <w:spacing w:val="-8"/>
                <w:sz w:val="24"/>
              </w:rPr>
              <w:t xml:space="preserve"> </w:t>
            </w:r>
            <w:r w:rsidRPr="00402967">
              <w:rPr>
                <w:sz w:val="24"/>
              </w:rPr>
              <w:t>Therapist</w:t>
            </w:r>
            <w:r w:rsidRPr="00402967">
              <w:rPr>
                <w:spacing w:val="-9"/>
                <w:sz w:val="24"/>
              </w:rPr>
              <w:t xml:space="preserve"> </w:t>
            </w:r>
            <w:r w:rsidRPr="00402967">
              <w:rPr>
                <w:spacing w:val="-2"/>
                <w:sz w:val="24"/>
              </w:rPr>
              <w:t>Manager</w:t>
            </w:r>
          </w:p>
        </w:tc>
        <w:tc>
          <w:tcPr>
            <w:tcW w:w="11059" w:type="dxa"/>
            <w:gridSpan w:val="3"/>
            <w:tcBorders>
              <w:top w:val="single" w:sz="4" w:space="0" w:color="AFB9C1"/>
              <w:left w:val="single" w:sz="4" w:space="0" w:color="AFB9C1"/>
              <w:right w:val="single" w:sz="4" w:space="0" w:color="AFB9C1"/>
            </w:tcBorders>
            <w:shd w:val="clear" w:color="auto" w:fill="FFFFFF"/>
            <w:vAlign w:val="center"/>
          </w:tcPr>
          <w:p w14:paraId="2C7C4729" w14:textId="77777777" w:rsidR="00B35280" w:rsidRPr="00402967" w:rsidRDefault="00B35280" w:rsidP="00622FB5">
            <w:pPr>
              <w:pStyle w:val="TableParagraph"/>
              <w:spacing w:before="0"/>
              <w:ind w:left="299"/>
              <w:contextualSpacing/>
              <w:jc w:val="left"/>
              <w:rPr>
                <w:sz w:val="24"/>
              </w:rPr>
            </w:pPr>
            <w:r w:rsidRPr="00402967">
              <w:rPr>
                <w:sz w:val="24"/>
              </w:rPr>
              <w:t>Music</w:t>
            </w:r>
            <w:r w:rsidRPr="00402967">
              <w:rPr>
                <w:spacing w:val="-7"/>
                <w:sz w:val="24"/>
              </w:rPr>
              <w:t xml:space="preserve"> </w:t>
            </w:r>
            <w:r w:rsidRPr="00402967">
              <w:rPr>
                <w:spacing w:val="-2"/>
                <w:sz w:val="24"/>
              </w:rPr>
              <w:t>Therapists</w:t>
            </w:r>
          </w:p>
        </w:tc>
      </w:tr>
      <w:tr w:rsidR="007559A8" w:rsidRPr="00402967" w14:paraId="5313B332" w14:textId="77777777" w:rsidTr="002B1471">
        <w:trPr>
          <w:trHeight w:hRule="exact" w:val="476"/>
        </w:trPr>
        <w:tc>
          <w:tcPr>
            <w:tcW w:w="6707" w:type="dxa"/>
            <w:gridSpan w:val="2"/>
            <w:tcBorders>
              <w:top w:val="nil"/>
              <w:bottom w:val="single" w:sz="4" w:space="0" w:color="AFB9C1"/>
              <w:right w:val="single" w:sz="4" w:space="0" w:color="AFB9C1"/>
            </w:tcBorders>
            <w:shd w:val="clear" w:color="auto" w:fill="FFFFFF"/>
            <w:vAlign w:val="center"/>
          </w:tcPr>
          <w:p w14:paraId="5313B32E" w14:textId="77777777" w:rsidR="007559A8" w:rsidRPr="00402967" w:rsidRDefault="007559A8" w:rsidP="00622FB5">
            <w:pPr>
              <w:pStyle w:val="TableParagraph"/>
              <w:spacing w:before="0"/>
              <w:ind w:left="299"/>
              <w:contextualSpacing/>
              <w:jc w:val="left"/>
              <w:rPr>
                <w:sz w:val="24"/>
              </w:rPr>
            </w:pPr>
            <w:bookmarkStart w:id="160" w:name="Slide_131:_ESR_staff_roles"/>
            <w:bookmarkEnd w:id="160"/>
            <w:r w:rsidRPr="00402967">
              <w:rPr>
                <w:sz w:val="24"/>
              </w:rPr>
              <w:t>Music</w:t>
            </w:r>
            <w:r w:rsidRPr="00402967">
              <w:rPr>
                <w:spacing w:val="-10"/>
                <w:sz w:val="24"/>
              </w:rPr>
              <w:t xml:space="preserve"> </w:t>
            </w:r>
            <w:r w:rsidRPr="00402967">
              <w:rPr>
                <w:sz w:val="24"/>
              </w:rPr>
              <w:t>Therapist</w:t>
            </w:r>
            <w:r w:rsidRPr="00402967">
              <w:rPr>
                <w:spacing w:val="-10"/>
                <w:sz w:val="24"/>
              </w:rPr>
              <w:t xml:space="preserve"> </w:t>
            </w:r>
            <w:r w:rsidRPr="00402967">
              <w:rPr>
                <w:sz w:val="24"/>
              </w:rPr>
              <w:t>Specialist</w:t>
            </w:r>
            <w:r w:rsidRPr="00402967">
              <w:rPr>
                <w:spacing w:val="-8"/>
                <w:sz w:val="24"/>
              </w:rPr>
              <w:t xml:space="preserve"> </w:t>
            </w:r>
            <w:r w:rsidRPr="00402967">
              <w:rPr>
                <w:spacing w:val="-2"/>
                <w:sz w:val="24"/>
              </w:rPr>
              <w:t>Practitioner</w:t>
            </w:r>
          </w:p>
        </w:tc>
        <w:tc>
          <w:tcPr>
            <w:tcW w:w="11027" w:type="dxa"/>
            <w:gridSpan w:val="2"/>
            <w:tcBorders>
              <w:top w:val="nil"/>
              <w:left w:val="single" w:sz="4" w:space="0" w:color="AFB9C1"/>
              <w:bottom w:val="single" w:sz="4" w:space="0" w:color="AFB9C1"/>
            </w:tcBorders>
            <w:shd w:val="clear" w:color="auto" w:fill="FFFFFF"/>
            <w:vAlign w:val="center"/>
          </w:tcPr>
          <w:p w14:paraId="5313B32F" w14:textId="77777777" w:rsidR="007559A8" w:rsidRPr="00402967" w:rsidRDefault="007559A8" w:rsidP="00622FB5">
            <w:pPr>
              <w:pStyle w:val="TableParagraph"/>
              <w:spacing w:before="0"/>
              <w:ind w:left="299"/>
              <w:contextualSpacing/>
              <w:jc w:val="left"/>
              <w:rPr>
                <w:sz w:val="24"/>
              </w:rPr>
            </w:pPr>
            <w:r w:rsidRPr="00402967">
              <w:rPr>
                <w:sz w:val="24"/>
              </w:rPr>
              <w:t>Music</w:t>
            </w:r>
            <w:r w:rsidRPr="00402967">
              <w:rPr>
                <w:spacing w:val="-13"/>
                <w:sz w:val="24"/>
              </w:rPr>
              <w:t xml:space="preserve"> </w:t>
            </w:r>
            <w:r w:rsidRPr="00402967">
              <w:rPr>
                <w:spacing w:val="-2"/>
                <w:sz w:val="24"/>
              </w:rPr>
              <w:t>Therapists</w:t>
            </w:r>
          </w:p>
        </w:tc>
      </w:tr>
      <w:tr w:rsidR="007559A8" w:rsidRPr="00402967" w14:paraId="5313B339" w14:textId="77777777" w:rsidTr="002B1471">
        <w:trPr>
          <w:trHeight w:hRule="exact" w:val="548"/>
        </w:trPr>
        <w:tc>
          <w:tcPr>
            <w:tcW w:w="6707" w:type="dxa"/>
            <w:gridSpan w:val="2"/>
            <w:tcBorders>
              <w:top w:val="single" w:sz="4" w:space="0" w:color="AFB9C1"/>
              <w:bottom w:val="single" w:sz="4" w:space="0" w:color="AFB9C1"/>
              <w:right w:val="single" w:sz="4" w:space="0" w:color="AFB9C1"/>
            </w:tcBorders>
            <w:shd w:val="clear" w:color="auto" w:fill="FFFFFF"/>
            <w:vAlign w:val="center"/>
          </w:tcPr>
          <w:p w14:paraId="5313B333" w14:textId="77777777" w:rsidR="007559A8" w:rsidRPr="00402967" w:rsidRDefault="007559A8" w:rsidP="00622FB5">
            <w:pPr>
              <w:pStyle w:val="TableParagraph"/>
              <w:spacing w:before="0"/>
              <w:ind w:left="299"/>
              <w:contextualSpacing/>
              <w:jc w:val="left"/>
              <w:rPr>
                <w:sz w:val="24"/>
              </w:rPr>
            </w:pPr>
            <w:r w:rsidRPr="00402967">
              <w:rPr>
                <w:sz w:val="24"/>
              </w:rPr>
              <w:t>Psychological</w:t>
            </w:r>
            <w:r w:rsidRPr="00402967">
              <w:rPr>
                <w:spacing w:val="-17"/>
                <w:sz w:val="24"/>
              </w:rPr>
              <w:t xml:space="preserve"> </w:t>
            </w:r>
            <w:r w:rsidRPr="00402967">
              <w:rPr>
                <w:sz w:val="24"/>
              </w:rPr>
              <w:t>Wellbeing</w:t>
            </w:r>
            <w:r w:rsidRPr="00402967">
              <w:rPr>
                <w:spacing w:val="-16"/>
                <w:sz w:val="24"/>
              </w:rPr>
              <w:t xml:space="preserve"> </w:t>
            </w:r>
            <w:r w:rsidRPr="00402967">
              <w:rPr>
                <w:spacing w:val="-2"/>
                <w:sz w:val="24"/>
              </w:rPr>
              <w:t>Practitioner</w:t>
            </w:r>
          </w:p>
        </w:tc>
        <w:tc>
          <w:tcPr>
            <w:tcW w:w="11027" w:type="dxa"/>
            <w:gridSpan w:val="2"/>
            <w:tcBorders>
              <w:top w:val="single" w:sz="4" w:space="0" w:color="AFB9C1"/>
              <w:left w:val="single" w:sz="4" w:space="0" w:color="AFB9C1"/>
              <w:bottom w:val="single" w:sz="4" w:space="0" w:color="AFB9C1"/>
            </w:tcBorders>
            <w:shd w:val="clear" w:color="auto" w:fill="FFFFFF"/>
            <w:vAlign w:val="center"/>
          </w:tcPr>
          <w:p w14:paraId="5313B334" w14:textId="77777777" w:rsidR="007559A8" w:rsidRPr="00402967" w:rsidRDefault="007559A8" w:rsidP="00622FB5">
            <w:pPr>
              <w:pStyle w:val="TableParagraph"/>
              <w:spacing w:before="0"/>
              <w:ind w:left="299"/>
              <w:contextualSpacing/>
              <w:jc w:val="left"/>
              <w:rPr>
                <w:sz w:val="24"/>
              </w:rPr>
            </w:pPr>
            <w:r w:rsidRPr="00402967">
              <w:rPr>
                <w:sz w:val="24"/>
              </w:rPr>
              <w:t>Psychological</w:t>
            </w:r>
            <w:r w:rsidRPr="00402967">
              <w:rPr>
                <w:spacing w:val="-17"/>
                <w:sz w:val="24"/>
              </w:rPr>
              <w:t xml:space="preserve"> </w:t>
            </w:r>
            <w:r w:rsidRPr="00402967">
              <w:rPr>
                <w:sz w:val="24"/>
              </w:rPr>
              <w:t>Wellbeing</w:t>
            </w:r>
            <w:r w:rsidRPr="00402967">
              <w:rPr>
                <w:spacing w:val="-16"/>
                <w:sz w:val="24"/>
              </w:rPr>
              <w:t xml:space="preserve"> </w:t>
            </w:r>
            <w:r w:rsidRPr="00402967">
              <w:rPr>
                <w:spacing w:val="-2"/>
                <w:sz w:val="24"/>
              </w:rPr>
              <w:t>Practitioners</w:t>
            </w:r>
          </w:p>
        </w:tc>
      </w:tr>
      <w:tr w:rsidR="007559A8" w:rsidRPr="00402967" w14:paraId="5313B33E" w14:textId="77777777" w:rsidTr="002B1471">
        <w:trPr>
          <w:trHeight w:hRule="exact" w:val="497"/>
        </w:trPr>
        <w:tc>
          <w:tcPr>
            <w:tcW w:w="6707" w:type="dxa"/>
            <w:gridSpan w:val="2"/>
            <w:tcBorders>
              <w:top w:val="single" w:sz="4" w:space="0" w:color="AFB9C1"/>
              <w:bottom w:val="single" w:sz="4" w:space="0" w:color="AFB9C1"/>
              <w:right w:val="single" w:sz="4" w:space="0" w:color="AFB9C1"/>
            </w:tcBorders>
            <w:shd w:val="clear" w:color="auto" w:fill="FFFFFF"/>
            <w:vAlign w:val="center"/>
          </w:tcPr>
          <w:p w14:paraId="5313B33A" w14:textId="77777777" w:rsidR="007559A8" w:rsidRPr="00402967" w:rsidRDefault="007559A8" w:rsidP="00622FB5">
            <w:pPr>
              <w:pStyle w:val="TableParagraph"/>
              <w:spacing w:before="0"/>
              <w:ind w:left="299"/>
              <w:contextualSpacing/>
              <w:jc w:val="left"/>
              <w:rPr>
                <w:sz w:val="24"/>
              </w:rPr>
            </w:pPr>
            <w:r w:rsidRPr="00402967">
              <w:rPr>
                <w:spacing w:val="-2"/>
                <w:sz w:val="24"/>
              </w:rPr>
              <w:lastRenderedPageBreak/>
              <w:t>Psychotherapist</w:t>
            </w:r>
          </w:p>
        </w:tc>
        <w:tc>
          <w:tcPr>
            <w:tcW w:w="11027" w:type="dxa"/>
            <w:gridSpan w:val="2"/>
            <w:tcBorders>
              <w:top w:val="single" w:sz="4" w:space="0" w:color="AFB9C1"/>
              <w:left w:val="single" w:sz="4" w:space="0" w:color="AFB9C1"/>
              <w:bottom w:val="single" w:sz="4" w:space="0" w:color="AFB9C1"/>
            </w:tcBorders>
            <w:shd w:val="clear" w:color="auto" w:fill="FFFFFF"/>
            <w:vAlign w:val="center"/>
          </w:tcPr>
          <w:p w14:paraId="5313B33B" w14:textId="77777777" w:rsidR="007559A8" w:rsidRPr="00402967" w:rsidRDefault="007559A8" w:rsidP="00622FB5">
            <w:pPr>
              <w:pStyle w:val="TableParagraph"/>
              <w:spacing w:before="0"/>
              <w:ind w:left="299"/>
              <w:contextualSpacing/>
              <w:jc w:val="left"/>
              <w:rPr>
                <w:sz w:val="24"/>
              </w:rPr>
            </w:pPr>
            <w:r w:rsidRPr="00402967">
              <w:rPr>
                <w:sz w:val="24"/>
              </w:rPr>
              <w:t>Adult</w:t>
            </w:r>
            <w:r w:rsidRPr="00402967">
              <w:rPr>
                <w:spacing w:val="-5"/>
                <w:sz w:val="24"/>
              </w:rPr>
              <w:t xml:space="preserve"> </w:t>
            </w:r>
            <w:r w:rsidRPr="00402967">
              <w:rPr>
                <w:spacing w:val="-2"/>
                <w:sz w:val="24"/>
              </w:rPr>
              <w:t>Psychotherapists</w:t>
            </w:r>
          </w:p>
        </w:tc>
      </w:tr>
      <w:tr w:rsidR="007559A8" w:rsidRPr="00402967" w14:paraId="5313B343" w14:textId="77777777" w:rsidTr="002B1471">
        <w:trPr>
          <w:trHeight w:hRule="exact" w:val="98"/>
        </w:trPr>
        <w:tc>
          <w:tcPr>
            <w:tcW w:w="6707" w:type="dxa"/>
            <w:gridSpan w:val="2"/>
            <w:vMerge w:val="restart"/>
            <w:tcBorders>
              <w:top w:val="single" w:sz="4" w:space="0" w:color="AFB9C1"/>
              <w:bottom w:val="single" w:sz="4" w:space="0" w:color="AFB9C1"/>
              <w:right w:val="single" w:sz="4" w:space="0" w:color="AFB9C1"/>
            </w:tcBorders>
            <w:shd w:val="clear" w:color="auto" w:fill="FFFFFF"/>
            <w:vAlign w:val="center"/>
          </w:tcPr>
          <w:p w14:paraId="5313B33F" w14:textId="77777777" w:rsidR="007559A8" w:rsidRPr="00402967" w:rsidRDefault="007559A8" w:rsidP="00622FB5">
            <w:pPr>
              <w:pStyle w:val="TableParagraph"/>
              <w:spacing w:before="0"/>
              <w:ind w:left="299"/>
              <w:contextualSpacing/>
              <w:jc w:val="left"/>
              <w:rPr>
                <w:sz w:val="24"/>
              </w:rPr>
            </w:pPr>
            <w:r w:rsidRPr="00402967">
              <w:rPr>
                <w:sz w:val="24"/>
              </w:rPr>
              <w:t>Social</w:t>
            </w:r>
            <w:r w:rsidRPr="00402967">
              <w:rPr>
                <w:spacing w:val="-11"/>
                <w:sz w:val="24"/>
              </w:rPr>
              <w:t xml:space="preserve"> </w:t>
            </w:r>
            <w:r w:rsidRPr="00402967">
              <w:rPr>
                <w:sz w:val="24"/>
              </w:rPr>
              <w:t>Worker</w:t>
            </w:r>
            <w:r w:rsidRPr="00402967">
              <w:rPr>
                <w:spacing w:val="-8"/>
                <w:sz w:val="24"/>
              </w:rPr>
              <w:t xml:space="preserve"> </w:t>
            </w:r>
            <w:r w:rsidRPr="00402967">
              <w:rPr>
                <w:sz w:val="24"/>
              </w:rPr>
              <w:t>-</w:t>
            </w:r>
            <w:r w:rsidRPr="00402967">
              <w:rPr>
                <w:spacing w:val="-2"/>
                <w:sz w:val="24"/>
              </w:rPr>
              <w:t xml:space="preserve"> </w:t>
            </w:r>
            <w:r w:rsidRPr="00402967">
              <w:rPr>
                <w:sz w:val="24"/>
              </w:rPr>
              <w:t>Psychological</w:t>
            </w:r>
            <w:r w:rsidRPr="00402967">
              <w:rPr>
                <w:spacing w:val="-14"/>
                <w:sz w:val="24"/>
              </w:rPr>
              <w:t xml:space="preserve"> </w:t>
            </w:r>
            <w:r w:rsidRPr="00402967">
              <w:rPr>
                <w:spacing w:val="-2"/>
                <w:sz w:val="24"/>
              </w:rPr>
              <w:t>Therapist</w:t>
            </w:r>
          </w:p>
        </w:tc>
        <w:tc>
          <w:tcPr>
            <w:tcW w:w="11027" w:type="dxa"/>
            <w:gridSpan w:val="2"/>
            <w:vMerge w:val="restart"/>
            <w:tcBorders>
              <w:top w:val="single" w:sz="4" w:space="0" w:color="AFB9C1"/>
              <w:left w:val="single" w:sz="4" w:space="0" w:color="AFB9C1"/>
              <w:bottom w:val="single" w:sz="4" w:space="0" w:color="AFB9C1"/>
            </w:tcBorders>
            <w:shd w:val="clear" w:color="auto" w:fill="FFFFFF"/>
            <w:vAlign w:val="center"/>
          </w:tcPr>
          <w:p w14:paraId="5313B340" w14:textId="77777777" w:rsidR="007559A8" w:rsidRPr="00402967" w:rsidRDefault="007559A8" w:rsidP="00622FB5">
            <w:pPr>
              <w:pStyle w:val="TableParagraph"/>
              <w:spacing w:before="0"/>
              <w:ind w:left="299"/>
              <w:contextualSpacing/>
              <w:jc w:val="left"/>
              <w:rPr>
                <w:sz w:val="24"/>
              </w:rPr>
            </w:pPr>
            <w:r w:rsidRPr="00402967">
              <w:rPr>
                <w:sz w:val="24"/>
              </w:rPr>
              <w:t>Psychological</w:t>
            </w:r>
            <w:r w:rsidRPr="00402967">
              <w:rPr>
                <w:spacing w:val="-17"/>
                <w:sz w:val="24"/>
              </w:rPr>
              <w:t xml:space="preserve"> </w:t>
            </w:r>
            <w:r w:rsidRPr="00402967">
              <w:rPr>
                <w:sz w:val="24"/>
              </w:rPr>
              <w:t>Therapists</w:t>
            </w:r>
            <w:r w:rsidRPr="00402967">
              <w:rPr>
                <w:spacing w:val="-13"/>
                <w:sz w:val="24"/>
              </w:rPr>
              <w:t xml:space="preserve"> </w:t>
            </w:r>
            <w:r w:rsidRPr="00402967">
              <w:rPr>
                <w:spacing w:val="-2"/>
                <w:sz w:val="24"/>
              </w:rPr>
              <w:t>(other)</w:t>
            </w:r>
          </w:p>
        </w:tc>
      </w:tr>
      <w:tr w:rsidR="007559A8" w:rsidRPr="00402967" w14:paraId="5313B348" w14:textId="77777777" w:rsidTr="002B1471">
        <w:trPr>
          <w:trHeight w:hRule="exact" w:val="418"/>
        </w:trPr>
        <w:tc>
          <w:tcPr>
            <w:tcW w:w="6707" w:type="dxa"/>
            <w:gridSpan w:val="2"/>
            <w:vMerge/>
            <w:tcBorders>
              <w:top w:val="nil"/>
              <w:bottom w:val="single" w:sz="4" w:space="0" w:color="AFB9C1"/>
              <w:right w:val="single" w:sz="4" w:space="0" w:color="AFB9C1"/>
            </w:tcBorders>
            <w:shd w:val="clear" w:color="auto" w:fill="FFFFFF"/>
            <w:vAlign w:val="center"/>
          </w:tcPr>
          <w:p w14:paraId="5313B344" w14:textId="77777777" w:rsidR="007559A8" w:rsidRPr="00402967" w:rsidRDefault="007559A8" w:rsidP="00622FB5">
            <w:pPr>
              <w:ind w:left="299"/>
              <w:contextualSpacing/>
              <w:rPr>
                <w:sz w:val="2"/>
                <w:szCs w:val="2"/>
              </w:rPr>
            </w:pPr>
          </w:p>
        </w:tc>
        <w:tc>
          <w:tcPr>
            <w:tcW w:w="11027" w:type="dxa"/>
            <w:gridSpan w:val="2"/>
            <w:vMerge/>
            <w:tcBorders>
              <w:top w:val="nil"/>
              <w:left w:val="single" w:sz="4" w:space="0" w:color="AFB9C1"/>
              <w:bottom w:val="single" w:sz="4" w:space="0" w:color="AFB9C1"/>
            </w:tcBorders>
            <w:shd w:val="clear" w:color="auto" w:fill="FFFFFF"/>
            <w:vAlign w:val="center"/>
          </w:tcPr>
          <w:p w14:paraId="5313B345" w14:textId="77777777" w:rsidR="007559A8" w:rsidRPr="00402967" w:rsidRDefault="007559A8" w:rsidP="00622FB5">
            <w:pPr>
              <w:ind w:left="299"/>
              <w:contextualSpacing/>
              <w:rPr>
                <w:sz w:val="2"/>
                <w:szCs w:val="2"/>
              </w:rPr>
            </w:pPr>
          </w:p>
        </w:tc>
      </w:tr>
      <w:tr w:rsidR="007559A8" w:rsidRPr="00402967" w14:paraId="5313B34D" w14:textId="77777777" w:rsidTr="002B1471">
        <w:trPr>
          <w:trHeight w:hRule="exact" w:val="440"/>
        </w:trPr>
        <w:tc>
          <w:tcPr>
            <w:tcW w:w="6707" w:type="dxa"/>
            <w:gridSpan w:val="2"/>
            <w:vMerge w:val="restart"/>
            <w:tcBorders>
              <w:top w:val="single" w:sz="4" w:space="0" w:color="AFB9C1"/>
              <w:bottom w:val="single" w:sz="4" w:space="0" w:color="AFB9C1"/>
              <w:right w:val="single" w:sz="4" w:space="0" w:color="AFB9C1"/>
            </w:tcBorders>
            <w:shd w:val="clear" w:color="auto" w:fill="FFFFFF"/>
            <w:vAlign w:val="center"/>
          </w:tcPr>
          <w:p w14:paraId="5313B349" w14:textId="77777777" w:rsidR="007559A8" w:rsidRPr="00402967" w:rsidRDefault="007559A8" w:rsidP="00622FB5">
            <w:pPr>
              <w:pStyle w:val="TableParagraph"/>
              <w:spacing w:before="0" w:line="249" w:lineRule="auto"/>
              <w:ind w:left="299" w:right="168"/>
              <w:contextualSpacing/>
              <w:jc w:val="left"/>
              <w:rPr>
                <w:sz w:val="24"/>
                <w:lang w:val="nl-NL"/>
              </w:rPr>
            </w:pPr>
            <w:r w:rsidRPr="00402967">
              <w:rPr>
                <w:sz w:val="24"/>
                <w:lang w:val="nl-NL"/>
              </w:rPr>
              <w:t>Trainee</w:t>
            </w:r>
            <w:r w:rsidRPr="00402967">
              <w:rPr>
                <w:spacing w:val="-17"/>
                <w:sz w:val="24"/>
                <w:lang w:val="nl-NL"/>
              </w:rPr>
              <w:t xml:space="preserve"> </w:t>
            </w:r>
            <w:r w:rsidRPr="00402967">
              <w:rPr>
                <w:sz w:val="24"/>
                <w:lang w:val="nl-NL"/>
              </w:rPr>
              <w:t>Child/Adolescent</w:t>
            </w:r>
            <w:r w:rsidRPr="00402967">
              <w:rPr>
                <w:spacing w:val="-17"/>
                <w:sz w:val="24"/>
                <w:lang w:val="nl-NL"/>
              </w:rPr>
              <w:t xml:space="preserve"> </w:t>
            </w:r>
            <w:proofErr w:type="spellStart"/>
            <w:r w:rsidRPr="00402967">
              <w:rPr>
                <w:sz w:val="24"/>
                <w:lang w:val="nl-NL"/>
              </w:rPr>
              <w:t>Psychological</w:t>
            </w:r>
            <w:proofErr w:type="spellEnd"/>
            <w:r w:rsidRPr="00402967">
              <w:rPr>
                <w:sz w:val="24"/>
                <w:lang w:val="nl-NL"/>
              </w:rPr>
              <w:t xml:space="preserve"> </w:t>
            </w:r>
            <w:proofErr w:type="spellStart"/>
            <w:r w:rsidRPr="00402967">
              <w:rPr>
                <w:spacing w:val="-2"/>
                <w:sz w:val="24"/>
                <w:lang w:val="nl-NL"/>
              </w:rPr>
              <w:t>Therapist</w:t>
            </w:r>
            <w:proofErr w:type="spellEnd"/>
            <w:r w:rsidRPr="00402967">
              <w:rPr>
                <w:spacing w:val="-2"/>
                <w:sz w:val="24"/>
                <w:lang w:val="nl-NL"/>
              </w:rPr>
              <w:t>/</w:t>
            </w:r>
            <w:proofErr w:type="spellStart"/>
            <w:r w:rsidRPr="00402967">
              <w:rPr>
                <w:spacing w:val="-2"/>
                <w:sz w:val="24"/>
                <w:lang w:val="nl-NL"/>
              </w:rPr>
              <w:t>Psychotherapist</w:t>
            </w:r>
            <w:proofErr w:type="spellEnd"/>
          </w:p>
        </w:tc>
        <w:tc>
          <w:tcPr>
            <w:tcW w:w="11027" w:type="dxa"/>
            <w:gridSpan w:val="2"/>
            <w:vMerge w:val="restart"/>
            <w:tcBorders>
              <w:top w:val="single" w:sz="4" w:space="0" w:color="AFB9C1"/>
              <w:left w:val="single" w:sz="4" w:space="0" w:color="AFB9C1"/>
              <w:bottom w:val="single" w:sz="4" w:space="0" w:color="AFB9C1"/>
            </w:tcBorders>
            <w:shd w:val="clear" w:color="auto" w:fill="FFFFFF"/>
            <w:vAlign w:val="center"/>
          </w:tcPr>
          <w:p w14:paraId="5313B34A" w14:textId="77777777" w:rsidR="007559A8" w:rsidRPr="00402967" w:rsidRDefault="007559A8" w:rsidP="00622FB5">
            <w:pPr>
              <w:pStyle w:val="TableParagraph"/>
              <w:spacing w:before="0" w:line="249" w:lineRule="auto"/>
              <w:ind w:left="299"/>
              <w:contextualSpacing/>
              <w:jc w:val="left"/>
              <w:rPr>
                <w:sz w:val="24"/>
              </w:rPr>
            </w:pPr>
            <w:r w:rsidRPr="00402967">
              <w:rPr>
                <w:sz w:val="24"/>
              </w:rPr>
              <w:t>Trainee</w:t>
            </w:r>
            <w:r w:rsidRPr="00402967">
              <w:rPr>
                <w:spacing w:val="-17"/>
                <w:sz w:val="24"/>
              </w:rPr>
              <w:t xml:space="preserve"> </w:t>
            </w:r>
            <w:r w:rsidRPr="00402967">
              <w:rPr>
                <w:sz w:val="24"/>
              </w:rPr>
              <w:t>Child</w:t>
            </w:r>
            <w:r w:rsidRPr="00402967">
              <w:rPr>
                <w:spacing w:val="-17"/>
                <w:sz w:val="24"/>
              </w:rPr>
              <w:t xml:space="preserve"> </w:t>
            </w:r>
            <w:r w:rsidRPr="00402967">
              <w:rPr>
                <w:sz w:val="24"/>
              </w:rPr>
              <w:t>and</w:t>
            </w:r>
            <w:r w:rsidRPr="00402967">
              <w:rPr>
                <w:spacing w:val="-18"/>
                <w:sz w:val="24"/>
              </w:rPr>
              <w:t xml:space="preserve"> </w:t>
            </w:r>
            <w:r w:rsidRPr="00402967">
              <w:rPr>
                <w:sz w:val="24"/>
              </w:rPr>
              <w:t xml:space="preserve">Adolescent </w:t>
            </w:r>
            <w:r w:rsidRPr="00402967">
              <w:rPr>
                <w:spacing w:val="-2"/>
                <w:sz w:val="24"/>
              </w:rPr>
              <w:t>Psychotherapists</w:t>
            </w:r>
          </w:p>
        </w:tc>
      </w:tr>
      <w:tr w:rsidR="007559A8" w:rsidRPr="00402967" w14:paraId="5313B354" w14:textId="77777777" w:rsidTr="002B1471">
        <w:trPr>
          <w:trHeight w:hRule="exact" w:val="240"/>
        </w:trPr>
        <w:tc>
          <w:tcPr>
            <w:tcW w:w="6707" w:type="dxa"/>
            <w:gridSpan w:val="2"/>
            <w:vMerge/>
            <w:tcBorders>
              <w:top w:val="nil"/>
              <w:bottom w:val="single" w:sz="4" w:space="0" w:color="AFB9C1"/>
              <w:right w:val="single" w:sz="4" w:space="0" w:color="AFB9C1"/>
            </w:tcBorders>
            <w:shd w:val="clear" w:color="auto" w:fill="FFFFFF"/>
            <w:vAlign w:val="center"/>
          </w:tcPr>
          <w:p w14:paraId="5313B34E" w14:textId="77777777" w:rsidR="007559A8" w:rsidRPr="00402967" w:rsidRDefault="007559A8" w:rsidP="00622FB5">
            <w:pPr>
              <w:ind w:left="299"/>
              <w:contextualSpacing/>
              <w:rPr>
                <w:sz w:val="2"/>
                <w:szCs w:val="2"/>
              </w:rPr>
            </w:pPr>
          </w:p>
        </w:tc>
        <w:tc>
          <w:tcPr>
            <w:tcW w:w="11027" w:type="dxa"/>
            <w:gridSpan w:val="2"/>
            <w:vMerge/>
            <w:tcBorders>
              <w:top w:val="nil"/>
              <w:left w:val="single" w:sz="4" w:space="0" w:color="AFB9C1"/>
              <w:bottom w:val="single" w:sz="4" w:space="0" w:color="AFB9C1"/>
            </w:tcBorders>
            <w:shd w:val="clear" w:color="auto" w:fill="FFFFFF"/>
            <w:vAlign w:val="center"/>
          </w:tcPr>
          <w:p w14:paraId="5313B34F" w14:textId="77777777" w:rsidR="007559A8" w:rsidRPr="00402967" w:rsidRDefault="007559A8" w:rsidP="00622FB5">
            <w:pPr>
              <w:ind w:left="299"/>
              <w:contextualSpacing/>
              <w:rPr>
                <w:sz w:val="2"/>
                <w:szCs w:val="2"/>
              </w:rPr>
            </w:pPr>
          </w:p>
        </w:tc>
      </w:tr>
      <w:tr w:rsidR="007559A8" w:rsidRPr="00402967" w14:paraId="5313B359" w14:textId="77777777" w:rsidTr="002B1471">
        <w:trPr>
          <w:trHeight w:hRule="exact" w:val="346"/>
        </w:trPr>
        <w:tc>
          <w:tcPr>
            <w:tcW w:w="6707" w:type="dxa"/>
            <w:gridSpan w:val="2"/>
            <w:vMerge w:val="restart"/>
            <w:tcBorders>
              <w:top w:val="single" w:sz="4" w:space="0" w:color="AFB9C1"/>
              <w:bottom w:val="single" w:sz="4" w:space="0" w:color="AFB9C1"/>
              <w:right w:val="single" w:sz="4" w:space="0" w:color="AFB9C1"/>
            </w:tcBorders>
            <w:shd w:val="clear" w:color="auto" w:fill="FFFFFF"/>
            <w:vAlign w:val="center"/>
          </w:tcPr>
          <w:p w14:paraId="5313B355" w14:textId="77777777" w:rsidR="007559A8" w:rsidRPr="00402967" w:rsidRDefault="007559A8" w:rsidP="00622FB5">
            <w:pPr>
              <w:pStyle w:val="TableParagraph"/>
              <w:spacing w:before="0"/>
              <w:ind w:left="299"/>
              <w:contextualSpacing/>
              <w:jc w:val="left"/>
              <w:rPr>
                <w:sz w:val="24"/>
              </w:rPr>
            </w:pPr>
            <w:r w:rsidRPr="00402967">
              <w:rPr>
                <w:sz w:val="24"/>
              </w:rPr>
              <w:t>Trainee</w:t>
            </w:r>
            <w:r w:rsidRPr="00402967">
              <w:rPr>
                <w:spacing w:val="-17"/>
                <w:sz w:val="24"/>
              </w:rPr>
              <w:t xml:space="preserve"> </w:t>
            </w:r>
            <w:r w:rsidRPr="00402967">
              <w:rPr>
                <w:sz w:val="24"/>
              </w:rPr>
              <w:t>Children's</w:t>
            </w:r>
            <w:r w:rsidRPr="00402967">
              <w:rPr>
                <w:spacing w:val="-15"/>
                <w:sz w:val="24"/>
              </w:rPr>
              <w:t xml:space="preserve"> </w:t>
            </w:r>
            <w:r w:rsidRPr="00402967">
              <w:rPr>
                <w:sz w:val="24"/>
              </w:rPr>
              <w:t>Wellbeing</w:t>
            </w:r>
            <w:r w:rsidRPr="00402967">
              <w:rPr>
                <w:spacing w:val="-16"/>
                <w:sz w:val="24"/>
              </w:rPr>
              <w:t xml:space="preserve"> </w:t>
            </w:r>
            <w:r w:rsidRPr="00402967">
              <w:rPr>
                <w:spacing w:val="-2"/>
                <w:sz w:val="24"/>
              </w:rPr>
              <w:t>Practitioner</w:t>
            </w:r>
          </w:p>
        </w:tc>
        <w:tc>
          <w:tcPr>
            <w:tcW w:w="11027" w:type="dxa"/>
            <w:gridSpan w:val="2"/>
            <w:vMerge w:val="restart"/>
            <w:tcBorders>
              <w:top w:val="single" w:sz="4" w:space="0" w:color="AFB9C1"/>
              <w:left w:val="single" w:sz="4" w:space="0" w:color="AFB9C1"/>
              <w:bottom w:val="single" w:sz="4" w:space="0" w:color="AFB9C1"/>
            </w:tcBorders>
            <w:shd w:val="clear" w:color="auto" w:fill="FFFFFF"/>
            <w:vAlign w:val="center"/>
          </w:tcPr>
          <w:p w14:paraId="5313B356" w14:textId="77777777" w:rsidR="007559A8" w:rsidRPr="00402967" w:rsidRDefault="007559A8" w:rsidP="00622FB5">
            <w:pPr>
              <w:pStyle w:val="TableParagraph"/>
              <w:spacing w:before="0"/>
              <w:ind w:left="299"/>
              <w:contextualSpacing/>
              <w:jc w:val="left"/>
              <w:rPr>
                <w:sz w:val="24"/>
              </w:rPr>
            </w:pPr>
            <w:r w:rsidRPr="00402967">
              <w:rPr>
                <w:sz w:val="24"/>
              </w:rPr>
              <w:t>Trainee</w:t>
            </w:r>
            <w:r w:rsidRPr="00402967">
              <w:rPr>
                <w:spacing w:val="-17"/>
                <w:sz w:val="24"/>
              </w:rPr>
              <w:t xml:space="preserve"> </w:t>
            </w:r>
            <w:r w:rsidRPr="00402967">
              <w:rPr>
                <w:sz w:val="24"/>
              </w:rPr>
              <w:t>Children's</w:t>
            </w:r>
            <w:r w:rsidRPr="00402967">
              <w:rPr>
                <w:spacing w:val="-15"/>
                <w:sz w:val="24"/>
              </w:rPr>
              <w:t xml:space="preserve"> </w:t>
            </w:r>
            <w:r w:rsidRPr="00402967">
              <w:rPr>
                <w:sz w:val="24"/>
              </w:rPr>
              <w:t>Wellbeing</w:t>
            </w:r>
            <w:r w:rsidRPr="00402967">
              <w:rPr>
                <w:spacing w:val="-16"/>
                <w:sz w:val="24"/>
              </w:rPr>
              <w:t xml:space="preserve"> </w:t>
            </w:r>
            <w:r w:rsidRPr="00402967">
              <w:rPr>
                <w:spacing w:val="-2"/>
                <w:sz w:val="24"/>
              </w:rPr>
              <w:t>Practitioners</w:t>
            </w:r>
          </w:p>
        </w:tc>
      </w:tr>
      <w:tr w:rsidR="007559A8" w:rsidRPr="00402967" w14:paraId="5313B35E" w14:textId="77777777" w:rsidTr="002B1471">
        <w:trPr>
          <w:trHeight w:hRule="exact" w:val="161"/>
        </w:trPr>
        <w:tc>
          <w:tcPr>
            <w:tcW w:w="6707" w:type="dxa"/>
            <w:gridSpan w:val="2"/>
            <w:vMerge/>
            <w:tcBorders>
              <w:top w:val="nil"/>
              <w:bottom w:val="single" w:sz="4" w:space="0" w:color="AFB9C1"/>
              <w:right w:val="single" w:sz="4" w:space="0" w:color="AFB9C1"/>
            </w:tcBorders>
            <w:shd w:val="clear" w:color="auto" w:fill="FFFFFF"/>
            <w:vAlign w:val="center"/>
          </w:tcPr>
          <w:p w14:paraId="5313B35A" w14:textId="77777777" w:rsidR="007559A8" w:rsidRPr="00402967" w:rsidRDefault="007559A8" w:rsidP="00622FB5">
            <w:pPr>
              <w:ind w:left="299"/>
              <w:contextualSpacing/>
              <w:rPr>
                <w:sz w:val="2"/>
                <w:szCs w:val="2"/>
              </w:rPr>
            </w:pPr>
          </w:p>
        </w:tc>
        <w:tc>
          <w:tcPr>
            <w:tcW w:w="11027" w:type="dxa"/>
            <w:gridSpan w:val="2"/>
            <w:vMerge/>
            <w:tcBorders>
              <w:top w:val="nil"/>
              <w:left w:val="single" w:sz="4" w:space="0" w:color="AFB9C1"/>
              <w:bottom w:val="single" w:sz="4" w:space="0" w:color="AFB9C1"/>
            </w:tcBorders>
            <w:shd w:val="clear" w:color="auto" w:fill="FFFFFF"/>
            <w:vAlign w:val="center"/>
          </w:tcPr>
          <w:p w14:paraId="5313B35B" w14:textId="77777777" w:rsidR="007559A8" w:rsidRPr="00402967" w:rsidRDefault="007559A8" w:rsidP="00622FB5">
            <w:pPr>
              <w:ind w:left="299"/>
              <w:contextualSpacing/>
              <w:rPr>
                <w:sz w:val="2"/>
                <w:szCs w:val="2"/>
              </w:rPr>
            </w:pPr>
          </w:p>
        </w:tc>
      </w:tr>
      <w:tr w:rsidR="007559A8" w:rsidRPr="00402967" w14:paraId="5313B363" w14:textId="77777777" w:rsidTr="002B1471">
        <w:trPr>
          <w:trHeight w:hRule="exact" w:val="266"/>
        </w:trPr>
        <w:tc>
          <w:tcPr>
            <w:tcW w:w="6707" w:type="dxa"/>
            <w:gridSpan w:val="2"/>
            <w:vMerge w:val="restart"/>
            <w:tcBorders>
              <w:top w:val="single" w:sz="4" w:space="0" w:color="AFB9C1"/>
              <w:bottom w:val="single" w:sz="4" w:space="0" w:color="AFB9C1"/>
              <w:right w:val="single" w:sz="4" w:space="0" w:color="AFB9C1"/>
            </w:tcBorders>
            <w:shd w:val="clear" w:color="auto" w:fill="FFFFFF"/>
            <w:vAlign w:val="center"/>
          </w:tcPr>
          <w:p w14:paraId="5313B35F" w14:textId="77777777" w:rsidR="007559A8" w:rsidRPr="00402967" w:rsidRDefault="007559A8" w:rsidP="00622FB5">
            <w:pPr>
              <w:pStyle w:val="TableParagraph"/>
              <w:spacing w:before="0"/>
              <w:ind w:left="299"/>
              <w:contextualSpacing/>
              <w:jc w:val="left"/>
              <w:rPr>
                <w:sz w:val="24"/>
              </w:rPr>
            </w:pPr>
            <w:r w:rsidRPr="00402967">
              <w:rPr>
                <w:sz w:val="24"/>
              </w:rPr>
              <w:t>Trainee</w:t>
            </w:r>
            <w:r w:rsidRPr="00402967">
              <w:rPr>
                <w:spacing w:val="-17"/>
                <w:sz w:val="24"/>
              </w:rPr>
              <w:t xml:space="preserve"> </w:t>
            </w:r>
            <w:r w:rsidRPr="00402967">
              <w:rPr>
                <w:sz w:val="24"/>
              </w:rPr>
              <w:t>Clinical</w:t>
            </w:r>
            <w:r w:rsidRPr="00402967">
              <w:rPr>
                <w:spacing w:val="-20"/>
                <w:sz w:val="24"/>
              </w:rPr>
              <w:t xml:space="preserve"> </w:t>
            </w:r>
            <w:proofErr w:type="gramStart"/>
            <w:r w:rsidRPr="00402967">
              <w:rPr>
                <w:sz w:val="24"/>
              </w:rPr>
              <w:t>Associate</w:t>
            </w:r>
            <w:r w:rsidRPr="00402967">
              <w:rPr>
                <w:spacing w:val="-10"/>
                <w:sz w:val="24"/>
              </w:rPr>
              <w:t xml:space="preserve"> </w:t>
            </w:r>
            <w:r w:rsidRPr="00402967">
              <w:rPr>
                <w:sz w:val="24"/>
              </w:rPr>
              <w:t>in</w:t>
            </w:r>
            <w:r w:rsidRPr="00402967">
              <w:rPr>
                <w:spacing w:val="-8"/>
                <w:sz w:val="24"/>
              </w:rPr>
              <w:t xml:space="preserve"> </w:t>
            </w:r>
            <w:r w:rsidRPr="00402967">
              <w:rPr>
                <w:spacing w:val="-2"/>
                <w:sz w:val="24"/>
              </w:rPr>
              <w:t>Psychology</w:t>
            </w:r>
            <w:proofErr w:type="gramEnd"/>
          </w:p>
        </w:tc>
        <w:tc>
          <w:tcPr>
            <w:tcW w:w="11027" w:type="dxa"/>
            <w:gridSpan w:val="2"/>
            <w:vMerge w:val="restart"/>
            <w:tcBorders>
              <w:top w:val="single" w:sz="4" w:space="0" w:color="AFB9C1"/>
              <w:left w:val="single" w:sz="4" w:space="0" w:color="AFB9C1"/>
              <w:bottom w:val="single" w:sz="4" w:space="0" w:color="AFB9C1"/>
            </w:tcBorders>
            <w:shd w:val="clear" w:color="auto" w:fill="FFFFFF"/>
            <w:vAlign w:val="center"/>
          </w:tcPr>
          <w:p w14:paraId="5313B360" w14:textId="77777777" w:rsidR="007559A8" w:rsidRPr="00402967" w:rsidRDefault="007559A8" w:rsidP="00622FB5">
            <w:pPr>
              <w:pStyle w:val="TableParagraph"/>
              <w:spacing w:before="0"/>
              <w:ind w:left="299"/>
              <w:contextualSpacing/>
              <w:jc w:val="left"/>
              <w:rPr>
                <w:sz w:val="24"/>
              </w:rPr>
            </w:pPr>
            <w:r w:rsidRPr="00402967">
              <w:rPr>
                <w:sz w:val="24"/>
              </w:rPr>
              <w:t>Trainee</w:t>
            </w:r>
            <w:r w:rsidRPr="00402967">
              <w:rPr>
                <w:spacing w:val="-17"/>
                <w:sz w:val="24"/>
              </w:rPr>
              <w:t xml:space="preserve"> </w:t>
            </w:r>
            <w:r w:rsidRPr="00402967">
              <w:rPr>
                <w:sz w:val="24"/>
              </w:rPr>
              <w:t>Clinical</w:t>
            </w:r>
            <w:r w:rsidRPr="00402967">
              <w:rPr>
                <w:spacing w:val="-20"/>
                <w:sz w:val="24"/>
              </w:rPr>
              <w:t xml:space="preserve"> </w:t>
            </w:r>
            <w:proofErr w:type="gramStart"/>
            <w:r w:rsidRPr="00402967">
              <w:rPr>
                <w:sz w:val="24"/>
              </w:rPr>
              <w:t>Associate</w:t>
            </w:r>
            <w:r w:rsidRPr="00402967">
              <w:rPr>
                <w:spacing w:val="-10"/>
                <w:sz w:val="24"/>
              </w:rPr>
              <w:t xml:space="preserve"> </w:t>
            </w:r>
            <w:r w:rsidRPr="00402967">
              <w:rPr>
                <w:sz w:val="24"/>
              </w:rPr>
              <w:t>in</w:t>
            </w:r>
            <w:r w:rsidRPr="00402967">
              <w:rPr>
                <w:spacing w:val="-8"/>
                <w:sz w:val="24"/>
              </w:rPr>
              <w:t xml:space="preserve"> </w:t>
            </w:r>
            <w:r w:rsidRPr="00402967">
              <w:rPr>
                <w:spacing w:val="-2"/>
                <w:sz w:val="24"/>
              </w:rPr>
              <w:t>Psychology</w:t>
            </w:r>
            <w:proofErr w:type="gramEnd"/>
          </w:p>
        </w:tc>
      </w:tr>
      <w:tr w:rsidR="007559A8" w:rsidRPr="00402967" w14:paraId="5313B368" w14:textId="77777777" w:rsidTr="002B1471">
        <w:trPr>
          <w:trHeight w:hRule="exact" w:val="238"/>
        </w:trPr>
        <w:tc>
          <w:tcPr>
            <w:tcW w:w="6707" w:type="dxa"/>
            <w:gridSpan w:val="2"/>
            <w:vMerge/>
            <w:tcBorders>
              <w:top w:val="nil"/>
              <w:bottom w:val="single" w:sz="4" w:space="0" w:color="AFB9C1"/>
              <w:right w:val="single" w:sz="4" w:space="0" w:color="AFB9C1"/>
            </w:tcBorders>
            <w:shd w:val="clear" w:color="auto" w:fill="FFFFFF"/>
            <w:vAlign w:val="center"/>
          </w:tcPr>
          <w:p w14:paraId="5313B364" w14:textId="77777777" w:rsidR="007559A8" w:rsidRPr="00402967" w:rsidRDefault="007559A8" w:rsidP="00622FB5">
            <w:pPr>
              <w:ind w:left="299"/>
              <w:contextualSpacing/>
              <w:rPr>
                <w:sz w:val="2"/>
                <w:szCs w:val="2"/>
              </w:rPr>
            </w:pPr>
          </w:p>
        </w:tc>
        <w:tc>
          <w:tcPr>
            <w:tcW w:w="11027" w:type="dxa"/>
            <w:gridSpan w:val="2"/>
            <w:vMerge/>
            <w:tcBorders>
              <w:top w:val="nil"/>
              <w:left w:val="single" w:sz="4" w:space="0" w:color="AFB9C1"/>
              <w:bottom w:val="single" w:sz="4" w:space="0" w:color="AFB9C1"/>
            </w:tcBorders>
            <w:shd w:val="clear" w:color="auto" w:fill="FFFFFF"/>
            <w:vAlign w:val="center"/>
          </w:tcPr>
          <w:p w14:paraId="5313B365" w14:textId="77777777" w:rsidR="007559A8" w:rsidRPr="00402967" w:rsidRDefault="007559A8" w:rsidP="00622FB5">
            <w:pPr>
              <w:ind w:left="299"/>
              <w:contextualSpacing/>
              <w:rPr>
                <w:sz w:val="2"/>
                <w:szCs w:val="2"/>
              </w:rPr>
            </w:pPr>
          </w:p>
        </w:tc>
      </w:tr>
      <w:tr w:rsidR="007559A8" w:rsidRPr="00402967" w14:paraId="5313B36F" w14:textId="77777777" w:rsidTr="002B1471">
        <w:trPr>
          <w:trHeight w:hRule="exact" w:val="347"/>
        </w:trPr>
        <w:tc>
          <w:tcPr>
            <w:tcW w:w="6707" w:type="dxa"/>
            <w:gridSpan w:val="2"/>
            <w:vMerge w:val="restart"/>
            <w:tcBorders>
              <w:top w:val="single" w:sz="4" w:space="0" w:color="AFB9C1"/>
              <w:bottom w:val="single" w:sz="4" w:space="0" w:color="AFB9C1"/>
              <w:right w:val="single" w:sz="4" w:space="0" w:color="AFB9C1"/>
            </w:tcBorders>
            <w:shd w:val="clear" w:color="auto" w:fill="FFFFFF"/>
            <w:vAlign w:val="center"/>
          </w:tcPr>
          <w:p w14:paraId="5313B369" w14:textId="77777777" w:rsidR="007559A8" w:rsidRPr="00402967" w:rsidRDefault="007559A8" w:rsidP="00622FB5">
            <w:pPr>
              <w:pStyle w:val="TableParagraph"/>
              <w:spacing w:before="0"/>
              <w:ind w:left="299"/>
              <w:contextualSpacing/>
              <w:jc w:val="left"/>
              <w:rPr>
                <w:sz w:val="24"/>
              </w:rPr>
            </w:pPr>
            <w:r w:rsidRPr="00402967">
              <w:rPr>
                <w:sz w:val="24"/>
              </w:rPr>
              <w:t>Trainee</w:t>
            </w:r>
            <w:r w:rsidRPr="00402967">
              <w:rPr>
                <w:spacing w:val="-16"/>
                <w:sz w:val="24"/>
              </w:rPr>
              <w:t xml:space="preserve"> </w:t>
            </w:r>
            <w:r w:rsidRPr="00402967">
              <w:rPr>
                <w:sz w:val="24"/>
              </w:rPr>
              <w:t>Clinical</w:t>
            </w:r>
            <w:r w:rsidRPr="00402967">
              <w:rPr>
                <w:spacing w:val="-15"/>
                <w:sz w:val="24"/>
              </w:rPr>
              <w:t xml:space="preserve"> </w:t>
            </w:r>
            <w:r w:rsidRPr="00402967">
              <w:rPr>
                <w:spacing w:val="-2"/>
                <w:sz w:val="24"/>
              </w:rPr>
              <w:t>Psychologist</w:t>
            </w:r>
          </w:p>
          <w:p w14:paraId="5313B36A" w14:textId="77777777" w:rsidR="007559A8" w:rsidRPr="00402967" w:rsidRDefault="007559A8" w:rsidP="00622FB5">
            <w:pPr>
              <w:pStyle w:val="TableParagraph"/>
              <w:spacing w:before="0"/>
              <w:ind w:left="299"/>
              <w:contextualSpacing/>
              <w:jc w:val="left"/>
              <w:rPr>
                <w:sz w:val="24"/>
              </w:rPr>
            </w:pPr>
            <w:r w:rsidRPr="00402967">
              <w:rPr>
                <w:sz w:val="24"/>
              </w:rPr>
              <w:t>Trainee</w:t>
            </w:r>
            <w:r w:rsidRPr="00402967">
              <w:rPr>
                <w:spacing w:val="-17"/>
                <w:sz w:val="24"/>
              </w:rPr>
              <w:t xml:space="preserve"> </w:t>
            </w:r>
            <w:r w:rsidRPr="00402967">
              <w:rPr>
                <w:sz w:val="24"/>
              </w:rPr>
              <w:t>Cognitive</w:t>
            </w:r>
            <w:r w:rsidRPr="00402967">
              <w:rPr>
                <w:spacing w:val="-12"/>
                <w:sz w:val="24"/>
              </w:rPr>
              <w:t xml:space="preserve"> </w:t>
            </w:r>
            <w:proofErr w:type="spellStart"/>
            <w:r w:rsidRPr="00402967">
              <w:rPr>
                <w:sz w:val="24"/>
              </w:rPr>
              <w:t>Behavioural</w:t>
            </w:r>
            <w:proofErr w:type="spellEnd"/>
            <w:r w:rsidRPr="00402967">
              <w:rPr>
                <w:spacing w:val="-16"/>
                <w:sz w:val="24"/>
              </w:rPr>
              <w:t xml:space="preserve"> </w:t>
            </w:r>
            <w:r w:rsidRPr="00402967">
              <w:rPr>
                <w:spacing w:val="-2"/>
                <w:sz w:val="24"/>
              </w:rPr>
              <w:t>Therapist</w:t>
            </w:r>
          </w:p>
        </w:tc>
        <w:tc>
          <w:tcPr>
            <w:tcW w:w="11027" w:type="dxa"/>
            <w:gridSpan w:val="2"/>
            <w:vMerge w:val="restart"/>
            <w:tcBorders>
              <w:top w:val="single" w:sz="4" w:space="0" w:color="AFB9C1"/>
              <w:left w:val="single" w:sz="4" w:space="0" w:color="AFB9C1"/>
              <w:bottom w:val="single" w:sz="4" w:space="0" w:color="AFB9C1"/>
            </w:tcBorders>
            <w:shd w:val="clear" w:color="auto" w:fill="FFFFFF"/>
            <w:vAlign w:val="center"/>
          </w:tcPr>
          <w:p w14:paraId="5313B36B" w14:textId="77777777" w:rsidR="007559A8" w:rsidRPr="00402967" w:rsidRDefault="007559A8" w:rsidP="00622FB5">
            <w:pPr>
              <w:pStyle w:val="TableParagraph"/>
              <w:spacing w:before="0"/>
              <w:ind w:left="299"/>
              <w:contextualSpacing/>
              <w:jc w:val="left"/>
              <w:rPr>
                <w:sz w:val="24"/>
              </w:rPr>
            </w:pPr>
            <w:r w:rsidRPr="00402967">
              <w:rPr>
                <w:sz w:val="24"/>
              </w:rPr>
              <w:t>Trainee</w:t>
            </w:r>
            <w:r w:rsidRPr="00402967">
              <w:rPr>
                <w:spacing w:val="-16"/>
                <w:sz w:val="24"/>
              </w:rPr>
              <w:t xml:space="preserve"> </w:t>
            </w:r>
            <w:r w:rsidRPr="00402967">
              <w:rPr>
                <w:sz w:val="24"/>
              </w:rPr>
              <w:t>Clinical</w:t>
            </w:r>
            <w:r w:rsidRPr="00402967">
              <w:rPr>
                <w:spacing w:val="-15"/>
                <w:sz w:val="24"/>
              </w:rPr>
              <w:t xml:space="preserve"> </w:t>
            </w:r>
            <w:r w:rsidRPr="00402967">
              <w:rPr>
                <w:spacing w:val="-2"/>
                <w:sz w:val="24"/>
              </w:rPr>
              <w:t>Psychologists</w:t>
            </w:r>
          </w:p>
          <w:p w14:paraId="5313B36C" w14:textId="77777777" w:rsidR="007559A8" w:rsidRPr="00402967" w:rsidRDefault="007559A8" w:rsidP="00622FB5">
            <w:pPr>
              <w:pStyle w:val="TableParagraph"/>
              <w:spacing w:before="0"/>
              <w:ind w:left="299"/>
              <w:contextualSpacing/>
              <w:jc w:val="left"/>
              <w:rPr>
                <w:sz w:val="24"/>
              </w:rPr>
            </w:pPr>
            <w:r w:rsidRPr="00402967">
              <w:rPr>
                <w:sz w:val="24"/>
              </w:rPr>
              <w:t>Trainee</w:t>
            </w:r>
            <w:r w:rsidRPr="00402967">
              <w:rPr>
                <w:spacing w:val="-17"/>
                <w:sz w:val="24"/>
              </w:rPr>
              <w:t xml:space="preserve"> </w:t>
            </w:r>
            <w:r w:rsidRPr="00402967">
              <w:rPr>
                <w:sz w:val="24"/>
              </w:rPr>
              <w:t>Cognitive</w:t>
            </w:r>
            <w:r w:rsidRPr="00402967">
              <w:rPr>
                <w:spacing w:val="-12"/>
                <w:sz w:val="24"/>
              </w:rPr>
              <w:t xml:space="preserve"> </w:t>
            </w:r>
            <w:proofErr w:type="spellStart"/>
            <w:r w:rsidRPr="00402967">
              <w:rPr>
                <w:sz w:val="24"/>
              </w:rPr>
              <w:t>Behavioural</w:t>
            </w:r>
            <w:proofErr w:type="spellEnd"/>
            <w:r w:rsidRPr="00402967">
              <w:rPr>
                <w:spacing w:val="-16"/>
                <w:sz w:val="24"/>
              </w:rPr>
              <w:t xml:space="preserve"> </w:t>
            </w:r>
            <w:r w:rsidRPr="00402967">
              <w:rPr>
                <w:spacing w:val="-2"/>
                <w:sz w:val="24"/>
              </w:rPr>
              <w:t>Therapists</w:t>
            </w:r>
          </w:p>
        </w:tc>
      </w:tr>
      <w:tr w:rsidR="007559A8" w:rsidRPr="00402967" w14:paraId="5313B374" w14:textId="77777777" w:rsidTr="002B1471">
        <w:trPr>
          <w:trHeight w:hRule="exact" w:val="628"/>
        </w:trPr>
        <w:tc>
          <w:tcPr>
            <w:tcW w:w="6707" w:type="dxa"/>
            <w:gridSpan w:val="2"/>
            <w:vMerge/>
            <w:tcBorders>
              <w:top w:val="nil"/>
              <w:bottom w:val="single" w:sz="4" w:space="0" w:color="AFB9C1"/>
              <w:right w:val="single" w:sz="4" w:space="0" w:color="AFB9C1"/>
            </w:tcBorders>
            <w:shd w:val="clear" w:color="auto" w:fill="FFFFFF"/>
            <w:vAlign w:val="center"/>
          </w:tcPr>
          <w:p w14:paraId="5313B370" w14:textId="77777777" w:rsidR="007559A8" w:rsidRPr="00402967" w:rsidRDefault="007559A8" w:rsidP="00622FB5">
            <w:pPr>
              <w:ind w:left="299"/>
              <w:contextualSpacing/>
              <w:rPr>
                <w:sz w:val="2"/>
                <w:szCs w:val="2"/>
              </w:rPr>
            </w:pPr>
          </w:p>
        </w:tc>
        <w:tc>
          <w:tcPr>
            <w:tcW w:w="11027" w:type="dxa"/>
            <w:gridSpan w:val="2"/>
            <w:vMerge/>
            <w:tcBorders>
              <w:top w:val="nil"/>
              <w:left w:val="single" w:sz="4" w:space="0" w:color="AFB9C1"/>
              <w:bottom w:val="single" w:sz="4" w:space="0" w:color="AFB9C1"/>
            </w:tcBorders>
            <w:shd w:val="clear" w:color="auto" w:fill="FFFFFF"/>
            <w:vAlign w:val="center"/>
          </w:tcPr>
          <w:p w14:paraId="5313B371" w14:textId="77777777" w:rsidR="007559A8" w:rsidRPr="00402967" w:rsidRDefault="007559A8" w:rsidP="00622FB5">
            <w:pPr>
              <w:ind w:left="299"/>
              <w:contextualSpacing/>
              <w:rPr>
                <w:sz w:val="2"/>
                <w:szCs w:val="2"/>
              </w:rPr>
            </w:pPr>
          </w:p>
        </w:tc>
      </w:tr>
      <w:tr w:rsidR="007559A8" w:rsidRPr="00402967" w14:paraId="5313B37B" w14:textId="77777777" w:rsidTr="002B1471">
        <w:trPr>
          <w:trHeight w:hRule="exact" w:val="548"/>
        </w:trPr>
        <w:tc>
          <w:tcPr>
            <w:tcW w:w="6707" w:type="dxa"/>
            <w:gridSpan w:val="2"/>
            <w:tcBorders>
              <w:top w:val="single" w:sz="4" w:space="0" w:color="AFB9C1"/>
              <w:bottom w:val="single" w:sz="4" w:space="0" w:color="AFB9C1"/>
              <w:right w:val="single" w:sz="4" w:space="0" w:color="AFB9C1"/>
            </w:tcBorders>
            <w:shd w:val="clear" w:color="auto" w:fill="FFFFFF"/>
            <w:vAlign w:val="center"/>
          </w:tcPr>
          <w:p w14:paraId="5313B375" w14:textId="77777777" w:rsidR="007559A8" w:rsidRPr="00402967" w:rsidRDefault="007559A8" w:rsidP="00622FB5">
            <w:pPr>
              <w:pStyle w:val="TableParagraph"/>
              <w:spacing w:before="0"/>
              <w:ind w:left="299"/>
              <w:contextualSpacing/>
              <w:jc w:val="left"/>
              <w:rPr>
                <w:sz w:val="24"/>
              </w:rPr>
            </w:pPr>
            <w:r w:rsidRPr="00402967">
              <w:rPr>
                <w:sz w:val="24"/>
              </w:rPr>
              <w:t>Trainee</w:t>
            </w:r>
            <w:r w:rsidRPr="00402967">
              <w:rPr>
                <w:spacing w:val="-18"/>
                <w:sz w:val="24"/>
              </w:rPr>
              <w:t xml:space="preserve"> </w:t>
            </w:r>
            <w:r w:rsidRPr="00402967">
              <w:rPr>
                <w:sz w:val="24"/>
              </w:rPr>
              <w:t>Counselling</w:t>
            </w:r>
            <w:r w:rsidRPr="00402967">
              <w:rPr>
                <w:spacing w:val="-16"/>
                <w:sz w:val="24"/>
              </w:rPr>
              <w:t xml:space="preserve"> </w:t>
            </w:r>
            <w:r w:rsidRPr="00402967">
              <w:rPr>
                <w:spacing w:val="-2"/>
                <w:sz w:val="24"/>
              </w:rPr>
              <w:t>Psychologist</w:t>
            </w:r>
          </w:p>
        </w:tc>
        <w:tc>
          <w:tcPr>
            <w:tcW w:w="11027" w:type="dxa"/>
            <w:gridSpan w:val="2"/>
            <w:tcBorders>
              <w:top w:val="single" w:sz="4" w:space="0" w:color="AFB9C1"/>
              <w:left w:val="single" w:sz="4" w:space="0" w:color="AFB9C1"/>
              <w:bottom w:val="single" w:sz="4" w:space="0" w:color="AFB9C1"/>
            </w:tcBorders>
            <w:shd w:val="clear" w:color="auto" w:fill="FFFFFF"/>
            <w:vAlign w:val="center"/>
          </w:tcPr>
          <w:p w14:paraId="5313B376" w14:textId="77777777" w:rsidR="007559A8" w:rsidRPr="00402967" w:rsidRDefault="007559A8" w:rsidP="00622FB5">
            <w:pPr>
              <w:pStyle w:val="TableParagraph"/>
              <w:spacing w:before="0"/>
              <w:ind w:left="299"/>
              <w:contextualSpacing/>
              <w:jc w:val="left"/>
              <w:rPr>
                <w:sz w:val="24"/>
              </w:rPr>
            </w:pPr>
            <w:r w:rsidRPr="00402967">
              <w:rPr>
                <w:sz w:val="24"/>
              </w:rPr>
              <w:t>Trainee</w:t>
            </w:r>
            <w:r w:rsidRPr="00402967">
              <w:rPr>
                <w:spacing w:val="-16"/>
                <w:sz w:val="24"/>
              </w:rPr>
              <w:t xml:space="preserve"> </w:t>
            </w:r>
            <w:r w:rsidRPr="00402967">
              <w:rPr>
                <w:sz w:val="24"/>
              </w:rPr>
              <w:t>Counselling</w:t>
            </w:r>
            <w:r w:rsidRPr="00402967">
              <w:rPr>
                <w:spacing w:val="-16"/>
                <w:sz w:val="24"/>
              </w:rPr>
              <w:t xml:space="preserve"> </w:t>
            </w:r>
            <w:r w:rsidRPr="00402967">
              <w:rPr>
                <w:spacing w:val="-2"/>
                <w:sz w:val="24"/>
              </w:rPr>
              <w:t>Psychologists</w:t>
            </w:r>
          </w:p>
        </w:tc>
      </w:tr>
      <w:tr w:rsidR="007559A8" w:rsidRPr="00402967" w14:paraId="5BCE9342" w14:textId="77777777" w:rsidTr="002B1471">
        <w:trPr>
          <w:trHeight w:hRule="exact" w:val="482"/>
        </w:trPr>
        <w:tc>
          <w:tcPr>
            <w:tcW w:w="6707" w:type="dxa"/>
            <w:gridSpan w:val="2"/>
            <w:tcBorders>
              <w:top w:val="nil"/>
              <w:bottom w:val="single" w:sz="4" w:space="0" w:color="AFB9C1"/>
              <w:right w:val="single" w:sz="4" w:space="0" w:color="AFB9C1"/>
            </w:tcBorders>
            <w:shd w:val="clear" w:color="auto" w:fill="FFFFFF"/>
            <w:vAlign w:val="center"/>
          </w:tcPr>
          <w:p w14:paraId="04D70BA8" w14:textId="77777777" w:rsidR="007559A8" w:rsidRPr="00402967" w:rsidRDefault="007559A8" w:rsidP="00622FB5">
            <w:pPr>
              <w:pStyle w:val="TableParagraph"/>
              <w:spacing w:before="0"/>
              <w:ind w:left="299"/>
              <w:contextualSpacing/>
              <w:jc w:val="left"/>
              <w:rPr>
                <w:sz w:val="24"/>
              </w:rPr>
            </w:pPr>
            <w:r w:rsidRPr="00402967">
              <w:rPr>
                <w:spacing w:val="-2"/>
                <w:sz w:val="24"/>
              </w:rPr>
              <w:t>Trainee</w:t>
            </w:r>
            <w:r w:rsidRPr="00402967">
              <w:rPr>
                <w:spacing w:val="-4"/>
                <w:sz w:val="24"/>
              </w:rPr>
              <w:t xml:space="preserve"> </w:t>
            </w:r>
            <w:r w:rsidRPr="00402967">
              <w:rPr>
                <w:spacing w:val="-2"/>
                <w:sz w:val="24"/>
              </w:rPr>
              <w:t>Counsellor</w:t>
            </w:r>
          </w:p>
        </w:tc>
        <w:tc>
          <w:tcPr>
            <w:tcW w:w="11027" w:type="dxa"/>
            <w:gridSpan w:val="2"/>
            <w:tcBorders>
              <w:top w:val="nil"/>
              <w:left w:val="single" w:sz="4" w:space="0" w:color="AFB9C1"/>
              <w:bottom w:val="single" w:sz="4" w:space="0" w:color="AFB9C1"/>
              <w:right w:val="single" w:sz="4" w:space="0" w:color="AFB9C1"/>
            </w:tcBorders>
            <w:shd w:val="clear" w:color="auto" w:fill="FFFFFF"/>
            <w:vAlign w:val="center"/>
          </w:tcPr>
          <w:p w14:paraId="48E6DD8F" w14:textId="77777777" w:rsidR="007559A8" w:rsidRPr="00402967" w:rsidRDefault="007559A8" w:rsidP="00622FB5">
            <w:pPr>
              <w:pStyle w:val="TableParagraph"/>
              <w:spacing w:before="0"/>
              <w:ind w:left="299"/>
              <w:contextualSpacing/>
              <w:jc w:val="left"/>
              <w:rPr>
                <w:sz w:val="24"/>
              </w:rPr>
            </w:pPr>
            <w:r w:rsidRPr="00402967">
              <w:rPr>
                <w:spacing w:val="-2"/>
                <w:sz w:val="24"/>
              </w:rPr>
              <w:t>Trainee</w:t>
            </w:r>
            <w:r w:rsidRPr="00402967">
              <w:rPr>
                <w:spacing w:val="-4"/>
                <w:sz w:val="24"/>
              </w:rPr>
              <w:t xml:space="preserve"> </w:t>
            </w:r>
            <w:r w:rsidRPr="00402967">
              <w:rPr>
                <w:spacing w:val="-2"/>
                <w:sz w:val="24"/>
              </w:rPr>
              <w:t>Counsellors</w:t>
            </w:r>
          </w:p>
        </w:tc>
      </w:tr>
      <w:tr w:rsidR="007559A8" w:rsidRPr="00402967" w14:paraId="1666F7EE" w14:textId="77777777" w:rsidTr="002B1471">
        <w:trPr>
          <w:trHeight w:hRule="exact" w:val="555"/>
        </w:trPr>
        <w:tc>
          <w:tcPr>
            <w:tcW w:w="6707" w:type="dxa"/>
            <w:gridSpan w:val="2"/>
            <w:tcBorders>
              <w:top w:val="single" w:sz="4" w:space="0" w:color="AFB9C1"/>
              <w:bottom w:val="single" w:sz="4" w:space="0" w:color="AFB9C1"/>
              <w:right w:val="single" w:sz="4" w:space="0" w:color="AFB9C1"/>
            </w:tcBorders>
            <w:shd w:val="clear" w:color="auto" w:fill="FFFFFF"/>
            <w:vAlign w:val="center"/>
          </w:tcPr>
          <w:p w14:paraId="1EF442CA" w14:textId="77777777" w:rsidR="007559A8" w:rsidRPr="00402967" w:rsidRDefault="007559A8" w:rsidP="00622FB5">
            <w:pPr>
              <w:pStyle w:val="TableParagraph"/>
              <w:spacing w:before="0" w:line="264" w:lineRule="exact"/>
              <w:ind w:left="299"/>
              <w:contextualSpacing/>
              <w:jc w:val="left"/>
              <w:rPr>
                <w:sz w:val="24"/>
              </w:rPr>
            </w:pPr>
            <w:r w:rsidRPr="00402967">
              <w:rPr>
                <w:sz w:val="24"/>
              </w:rPr>
              <w:t>Trainee</w:t>
            </w:r>
            <w:r w:rsidRPr="00402967">
              <w:rPr>
                <w:spacing w:val="-14"/>
                <w:sz w:val="24"/>
              </w:rPr>
              <w:t xml:space="preserve"> </w:t>
            </w:r>
            <w:r w:rsidRPr="00402967">
              <w:rPr>
                <w:sz w:val="24"/>
              </w:rPr>
              <w:t>Education</w:t>
            </w:r>
            <w:r w:rsidRPr="00402967">
              <w:rPr>
                <w:spacing w:val="-14"/>
                <w:sz w:val="24"/>
              </w:rPr>
              <w:t xml:space="preserve"> </w:t>
            </w:r>
            <w:r w:rsidRPr="00402967">
              <w:rPr>
                <w:sz w:val="24"/>
              </w:rPr>
              <w:t>Mental</w:t>
            </w:r>
            <w:r w:rsidRPr="00402967">
              <w:rPr>
                <w:spacing w:val="-12"/>
                <w:sz w:val="24"/>
              </w:rPr>
              <w:t xml:space="preserve"> </w:t>
            </w:r>
            <w:r w:rsidRPr="00402967">
              <w:rPr>
                <w:spacing w:val="-2"/>
                <w:sz w:val="24"/>
              </w:rPr>
              <w:t>Health</w:t>
            </w:r>
          </w:p>
          <w:p w14:paraId="1BB303DF" w14:textId="77777777" w:rsidR="007559A8" w:rsidRPr="00402967" w:rsidRDefault="007559A8" w:rsidP="00622FB5">
            <w:pPr>
              <w:pStyle w:val="TableParagraph"/>
              <w:spacing w:before="0" w:line="239" w:lineRule="exact"/>
              <w:ind w:left="299"/>
              <w:contextualSpacing/>
              <w:jc w:val="left"/>
              <w:rPr>
                <w:sz w:val="24"/>
              </w:rPr>
            </w:pPr>
            <w:r w:rsidRPr="00402967">
              <w:rPr>
                <w:spacing w:val="-2"/>
                <w:sz w:val="24"/>
              </w:rPr>
              <w:t>Practitioner</w:t>
            </w:r>
          </w:p>
        </w:tc>
        <w:tc>
          <w:tcPr>
            <w:tcW w:w="11027" w:type="dxa"/>
            <w:gridSpan w:val="2"/>
            <w:tcBorders>
              <w:top w:val="single" w:sz="4" w:space="0" w:color="AFB9C1"/>
              <w:left w:val="single" w:sz="4" w:space="0" w:color="AFB9C1"/>
              <w:bottom w:val="single" w:sz="4" w:space="0" w:color="AFB9C1"/>
              <w:right w:val="single" w:sz="4" w:space="0" w:color="AFB9C1"/>
            </w:tcBorders>
            <w:shd w:val="clear" w:color="auto" w:fill="FFFFFF"/>
            <w:vAlign w:val="center"/>
          </w:tcPr>
          <w:p w14:paraId="79358CC9" w14:textId="3821090D" w:rsidR="007559A8" w:rsidRPr="00402967" w:rsidRDefault="007559A8" w:rsidP="00622FB5">
            <w:pPr>
              <w:pStyle w:val="TableParagraph"/>
              <w:spacing w:before="0" w:line="264" w:lineRule="exact"/>
              <w:ind w:left="299"/>
              <w:contextualSpacing/>
              <w:jc w:val="left"/>
              <w:rPr>
                <w:sz w:val="24"/>
              </w:rPr>
            </w:pPr>
            <w:r w:rsidRPr="00402967">
              <w:rPr>
                <w:sz w:val="24"/>
              </w:rPr>
              <w:t>Trainee</w:t>
            </w:r>
            <w:r w:rsidRPr="00402967">
              <w:rPr>
                <w:spacing w:val="-14"/>
                <w:sz w:val="24"/>
              </w:rPr>
              <w:t xml:space="preserve"> </w:t>
            </w:r>
            <w:r w:rsidRPr="00402967">
              <w:rPr>
                <w:sz w:val="24"/>
              </w:rPr>
              <w:t>Education</w:t>
            </w:r>
            <w:r w:rsidRPr="00402967">
              <w:rPr>
                <w:spacing w:val="-14"/>
                <w:sz w:val="24"/>
              </w:rPr>
              <w:t xml:space="preserve"> </w:t>
            </w:r>
            <w:r w:rsidRPr="00402967">
              <w:rPr>
                <w:sz w:val="24"/>
              </w:rPr>
              <w:t>Mental</w:t>
            </w:r>
            <w:r w:rsidRPr="00402967">
              <w:rPr>
                <w:spacing w:val="-12"/>
                <w:sz w:val="24"/>
              </w:rPr>
              <w:t xml:space="preserve"> </w:t>
            </w:r>
            <w:r w:rsidRPr="00402967">
              <w:rPr>
                <w:spacing w:val="-2"/>
                <w:sz w:val="24"/>
              </w:rPr>
              <w:t>Health</w:t>
            </w:r>
            <w:r w:rsidR="00622FB5" w:rsidRPr="00402967">
              <w:rPr>
                <w:spacing w:val="-2"/>
                <w:sz w:val="24"/>
              </w:rPr>
              <w:t xml:space="preserve"> </w:t>
            </w:r>
            <w:r w:rsidRPr="00402967">
              <w:rPr>
                <w:spacing w:val="-2"/>
                <w:sz w:val="24"/>
              </w:rPr>
              <w:t>Practitioners</w:t>
            </w:r>
          </w:p>
        </w:tc>
      </w:tr>
      <w:tr w:rsidR="007559A8" w:rsidRPr="00402967" w14:paraId="53984CAE" w14:textId="77777777" w:rsidTr="002B1471">
        <w:trPr>
          <w:trHeight w:hRule="exact" w:val="504"/>
        </w:trPr>
        <w:tc>
          <w:tcPr>
            <w:tcW w:w="6707" w:type="dxa"/>
            <w:gridSpan w:val="2"/>
            <w:vMerge w:val="restart"/>
            <w:tcBorders>
              <w:top w:val="single" w:sz="4" w:space="0" w:color="AFB9C1"/>
              <w:bottom w:val="single" w:sz="4" w:space="0" w:color="AFB9C1"/>
              <w:right w:val="single" w:sz="4" w:space="0" w:color="AFB9C1"/>
            </w:tcBorders>
            <w:shd w:val="clear" w:color="auto" w:fill="FFFFFF"/>
            <w:vAlign w:val="center"/>
          </w:tcPr>
          <w:p w14:paraId="07421126" w14:textId="77777777" w:rsidR="007559A8" w:rsidRPr="00402967" w:rsidRDefault="007559A8" w:rsidP="00622FB5">
            <w:pPr>
              <w:pStyle w:val="TableParagraph"/>
              <w:spacing w:before="0"/>
              <w:ind w:left="299"/>
              <w:contextualSpacing/>
              <w:jc w:val="left"/>
              <w:rPr>
                <w:sz w:val="24"/>
              </w:rPr>
            </w:pPr>
            <w:r w:rsidRPr="00402967">
              <w:rPr>
                <w:sz w:val="24"/>
              </w:rPr>
              <w:t>Trainee</w:t>
            </w:r>
            <w:r w:rsidRPr="00402967">
              <w:rPr>
                <w:spacing w:val="-13"/>
                <w:sz w:val="24"/>
              </w:rPr>
              <w:t xml:space="preserve"> </w:t>
            </w:r>
            <w:r w:rsidRPr="00402967">
              <w:rPr>
                <w:sz w:val="24"/>
              </w:rPr>
              <w:t>Family</w:t>
            </w:r>
            <w:r w:rsidRPr="00402967">
              <w:rPr>
                <w:spacing w:val="-13"/>
                <w:sz w:val="24"/>
              </w:rPr>
              <w:t xml:space="preserve"> </w:t>
            </w:r>
            <w:r w:rsidRPr="00402967">
              <w:rPr>
                <w:spacing w:val="-2"/>
                <w:sz w:val="24"/>
              </w:rPr>
              <w:t>Therapist</w:t>
            </w:r>
          </w:p>
        </w:tc>
        <w:tc>
          <w:tcPr>
            <w:tcW w:w="11027" w:type="dxa"/>
            <w:gridSpan w:val="2"/>
            <w:vMerge w:val="restart"/>
            <w:tcBorders>
              <w:top w:val="single" w:sz="4" w:space="0" w:color="AFB9C1"/>
              <w:left w:val="single" w:sz="4" w:space="0" w:color="AFB9C1"/>
              <w:bottom w:val="single" w:sz="4" w:space="0" w:color="AFB9C1"/>
              <w:right w:val="single" w:sz="4" w:space="0" w:color="AFB9C1"/>
            </w:tcBorders>
            <w:shd w:val="clear" w:color="auto" w:fill="FFFFFF"/>
            <w:vAlign w:val="center"/>
          </w:tcPr>
          <w:p w14:paraId="0C988E50" w14:textId="77777777" w:rsidR="007559A8" w:rsidRPr="00402967" w:rsidRDefault="007559A8" w:rsidP="00622FB5">
            <w:pPr>
              <w:pStyle w:val="TableParagraph"/>
              <w:spacing w:before="0" w:line="280" w:lineRule="atLeast"/>
              <w:ind w:left="299"/>
              <w:contextualSpacing/>
              <w:jc w:val="left"/>
              <w:rPr>
                <w:sz w:val="24"/>
              </w:rPr>
            </w:pPr>
            <w:r w:rsidRPr="00402967">
              <w:rPr>
                <w:sz w:val="24"/>
              </w:rPr>
              <w:t>Trainee</w:t>
            </w:r>
            <w:r w:rsidRPr="00402967">
              <w:rPr>
                <w:spacing w:val="-19"/>
                <w:sz w:val="24"/>
              </w:rPr>
              <w:t xml:space="preserve"> </w:t>
            </w:r>
            <w:r w:rsidRPr="00402967">
              <w:rPr>
                <w:sz w:val="24"/>
              </w:rPr>
              <w:t>Family</w:t>
            </w:r>
            <w:r w:rsidRPr="00402967">
              <w:rPr>
                <w:spacing w:val="-17"/>
                <w:sz w:val="24"/>
              </w:rPr>
              <w:t xml:space="preserve"> </w:t>
            </w:r>
            <w:r w:rsidRPr="00402967">
              <w:rPr>
                <w:sz w:val="24"/>
              </w:rPr>
              <w:t>and</w:t>
            </w:r>
            <w:r w:rsidRPr="00402967">
              <w:rPr>
                <w:spacing w:val="-16"/>
                <w:sz w:val="24"/>
              </w:rPr>
              <w:t xml:space="preserve"> </w:t>
            </w:r>
            <w:r w:rsidRPr="00402967">
              <w:rPr>
                <w:sz w:val="24"/>
              </w:rPr>
              <w:t xml:space="preserve">Systemic </w:t>
            </w:r>
            <w:r w:rsidRPr="00402967">
              <w:rPr>
                <w:spacing w:val="-2"/>
                <w:sz w:val="24"/>
              </w:rPr>
              <w:t>Psychotherapists</w:t>
            </w:r>
          </w:p>
        </w:tc>
      </w:tr>
      <w:tr w:rsidR="007559A8" w:rsidRPr="00402967" w14:paraId="19721CED" w14:textId="77777777" w:rsidTr="002B1471">
        <w:trPr>
          <w:trHeight w:hRule="exact" w:val="100"/>
        </w:trPr>
        <w:tc>
          <w:tcPr>
            <w:tcW w:w="6707" w:type="dxa"/>
            <w:gridSpan w:val="2"/>
            <w:vMerge/>
            <w:tcBorders>
              <w:top w:val="nil"/>
              <w:bottom w:val="single" w:sz="4" w:space="0" w:color="AFB9C1"/>
              <w:right w:val="single" w:sz="4" w:space="0" w:color="AFB9C1"/>
            </w:tcBorders>
            <w:shd w:val="clear" w:color="auto" w:fill="FFFFFF"/>
            <w:vAlign w:val="center"/>
          </w:tcPr>
          <w:p w14:paraId="14C2A334" w14:textId="77777777" w:rsidR="007559A8" w:rsidRPr="00402967" w:rsidRDefault="007559A8" w:rsidP="00622FB5">
            <w:pPr>
              <w:ind w:left="299"/>
              <w:contextualSpacing/>
              <w:rPr>
                <w:sz w:val="2"/>
                <w:szCs w:val="2"/>
              </w:rPr>
            </w:pPr>
          </w:p>
        </w:tc>
        <w:tc>
          <w:tcPr>
            <w:tcW w:w="11027" w:type="dxa"/>
            <w:gridSpan w:val="2"/>
            <w:vMerge/>
            <w:tcBorders>
              <w:top w:val="nil"/>
              <w:left w:val="single" w:sz="4" w:space="0" w:color="AFB9C1"/>
              <w:bottom w:val="single" w:sz="4" w:space="0" w:color="AFB9C1"/>
              <w:right w:val="single" w:sz="4" w:space="0" w:color="AFB9C1"/>
            </w:tcBorders>
            <w:shd w:val="clear" w:color="auto" w:fill="FFFFFF"/>
            <w:vAlign w:val="center"/>
          </w:tcPr>
          <w:p w14:paraId="09FBBC43" w14:textId="77777777" w:rsidR="007559A8" w:rsidRPr="00402967" w:rsidRDefault="007559A8" w:rsidP="00622FB5">
            <w:pPr>
              <w:ind w:left="299"/>
              <w:contextualSpacing/>
              <w:rPr>
                <w:sz w:val="2"/>
                <w:szCs w:val="2"/>
              </w:rPr>
            </w:pPr>
          </w:p>
        </w:tc>
      </w:tr>
      <w:tr w:rsidR="007559A8" w:rsidRPr="00402967" w14:paraId="19599864" w14:textId="77777777" w:rsidTr="002B1471">
        <w:trPr>
          <w:trHeight w:hRule="exact" w:val="424"/>
        </w:trPr>
        <w:tc>
          <w:tcPr>
            <w:tcW w:w="6707" w:type="dxa"/>
            <w:gridSpan w:val="2"/>
            <w:tcBorders>
              <w:top w:val="single" w:sz="4" w:space="0" w:color="AFB9C1"/>
              <w:bottom w:val="single" w:sz="4" w:space="0" w:color="AFB9C1"/>
              <w:right w:val="single" w:sz="4" w:space="0" w:color="AFB9C1"/>
            </w:tcBorders>
            <w:shd w:val="clear" w:color="auto" w:fill="FFFFFF"/>
            <w:vAlign w:val="center"/>
          </w:tcPr>
          <w:p w14:paraId="49CC679F" w14:textId="77777777" w:rsidR="007559A8" w:rsidRPr="00402967" w:rsidRDefault="007559A8" w:rsidP="00622FB5">
            <w:pPr>
              <w:pStyle w:val="TableParagraph"/>
              <w:spacing w:before="0"/>
              <w:ind w:left="299"/>
              <w:contextualSpacing/>
              <w:jc w:val="left"/>
              <w:rPr>
                <w:sz w:val="24"/>
              </w:rPr>
            </w:pPr>
            <w:r w:rsidRPr="00402967">
              <w:rPr>
                <w:sz w:val="24"/>
              </w:rPr>
              <w:t>Trainee</w:t>
            </w:r>
            <w:r w:rsidRPr="00402967">
              <w:rPr>
                <w:spacing w:val="-15"/>
                <w:sz w:val="24"/>
              </w:rPr>
              <w:t xml:space="preserve"> </w:t>
            </w:r>
            <w:r w:rsidRPr="00402967">
              <w:rPr>
                <w:sz w:val="24"/>
              </w:rPr>
              <w:t>Health</w:t>
            </w:r>
            <w:r w:rsidRPr="00402967">
              <w:rPr>
                <w:spacing w:val="-11"/>
                <w:sz w:val="24"/>
              </w:rPr>
              <w:t xml:space="preserve"> </w:t>
            </w:r>
            <w:r w:rsidRPr="00402967">
              <w:rPr>
                <w:spacing w:val="-2"/>
                <w:sz w:val="24"/>
              </w:rPr>
              <w:t>Psychologist</w:t>
            </w:r>
          </w:p>
        </w:tc>
        <w:tc>
          <w:tcPr>
            <w:tcW w:w="11027" w:type="dxa"/>
            <w:gridSpan w:val="2"/>
            <w:tcBorders>
              <w:top w:val="single" w:sz="4" w:space="0" w:color="AFB9C1"/>
              <w:left w:val="single" w:sz="4" w:space="0" w:color="AFB9C1"/>
              <w:bottom w:val="single" w:sz="4" w:space="0" w:color="AFB9C1"/>
              <w:right w:val="single" w:sz="4" w:space="0" w:color="AFB9C1"/>
            </w:tcBorders>
            <w:shd w:val="clear" w:color="auto" w:fill="FFFFFF"/>
            <w:vAlign w:val="center"/>
          </w:tcPr>
          <w:p w14:paraId="41B00917" w14:textId="77777777" w:rsidR="007559A8" w:rsidRPr="00402967" w:rsidRDefault="007559A8" w:rsidP="00622FB5">
            <w:pPr>
              <w:pStyle w:val="TableParagraph"/>
              <w:spacing w:before="0"/>
              <w:ind w:left="299"/>
              <w:contextualSpacing/>
              <w:jc w:val="left"/>
              <w:rPr>
                <w:sz w:val="24"/>
              </w:rPr>
            </w:pPr>
            <w:r w:rsidRPr="00402967">
              <w:rPr>
                <w:sz w:val="24"/>
              </w:rPr>
              <w:t>Trainee</w:t>
            </w:r>
            <w:r w:rsidRPr="00402967">
              <w:rPr>
                <w:spacing w:val="-13"/>
                <w:sz w:val="24"/>
              </w:rPr>
              <w:t xml:space="preserve"> </w:t>
            </w:r>
            <w:r w:rsidRPr="00402967">
              <w:rPr>
                <w:sz w:val="24"/>
              </w:rPr>
              <w:t>Health</w:t>
            </w:r>
            <w:r w:rsidRPr="00402967">
              <w:rPr>
                <w:spacing w:val="-11"/>
                <w:sz w:val="24"/>
              </w:rPr>
              <w:t xml:space="preserve"> </w:t>
            </w:r>
            <w:r w:rsidRPr="00402967">
              <w:rPr>
                <w:spacing w:val="-2"/>
                <w:sz w:val="24"/>
              </w:rPr>
              <w:t>Psychologists</w:t>
            </w:r>
          </w:p>
        </w:tc>
      </w:tr>
      <w:tr w:rsidR="007559A8" w:rsidRPr="00402967" w14:paraId="0F30350C" w14:textId="77777777" w:rsidTr="002B1471">
        <w:trPr>
          <w:trHeight w:hRule="exact" w:val="446"/>
        </w:trPr>
        <w:tc>
          <w:tcPr>
            <w:tcW w:w="6707" w:type="dxa"/>
            <w:gridSpan w:val="2"/>
            <w:tcBorders>
              <w:top w:val="single" w:sz="4" w:space="0" w:color="AFB9C1"/>
              <w:bottom w:val="single" w:sz="4" w:space="0" w:color="AFB9C1"/>
              <w:right w:val="single" w:sz="4" w:space="0" w:color="AFB9C1"/>
            </w:tcBorders>
            <w:shd w:val="clear" w:color="auto" w:fill="FFFFFF"/>
            <w:vAlign w:val="center"/>
          </w:tcPr>
          <w:p w14:paraId="1D37F06C" w14:textId="77777777" w:rsidR="007559A8" w:rsidRPr="00402967" w:rsidRDefault="007559A8" w:rsidP="00622FB5">
            <w:pPr>
              <w:pStyle w:val="TableParagraph"/>
              <w:spacing w:before="0"/>
              <w:ind w:left="299"/>
              <w:contextualSpacing/>
              <w:jc w:val="left"/>
              <w:rPr>
                <w:sz w:val="24"/>
              </w:rPr>
            </w:pPr>
            <w:r w:rsidRPr="00402967">
              <w:rPr>
                <w:sz w:val="24"/>
              </w:rPr>
              <w:t>Trainee</w:t>
            </w:r>
            <w:r w:rsidRPr="00402967">
              <w:rPr>
                <w:spacing w:val="-12"/>
                <w:sz w:val="24"/>
              </w:rPr>
              <w:t xml:space="preserve"> </w:t>
            </w:r>
            <w:r w:rsidRPr="00402967">
              <w:rPr>
                <w:sz w:val="24"/>
              </w:rPr>
              <w:t>High</w:t>
            </w:r>
            <w:r w:rsidRPr="00402967">
              <w:rPr>
                <w:spacing w:val="-8"/>
                <w:sz w:val="24"/>
              </w:rPr>
              <w:t xml:space="preserve"> </w:t>
            </w:r>
            <w:r w:rsidRPr="00402967">
              <w:rPr>
                <w:sz w:val="24"/>
              </w:rPr>
              <w:t>Intensity</w:t>
            </w:r>
            <w:r w:rsidRPr="00402967">
              <w:rPr>
                <w:spacing w:val="-16"/>
                <w:sz w:val="24"/>
              </w:rPr>
              <w:t xml:space="preserve"> </w:t>
            </w:r>
            <w:r w:rsidRPr="00402967">
              <w:rPr>
                <w:spacing w:val="-2"/>
                <w:sz w:val="24"/>
              </w:rPr>
              <w:t>Therapist</w:t>
            </w:r>
          </w:p>
        </w:tc>
        <w:tc>
          <w:tcPr>
            <w:tcW w:w="11027" w:type="dxa"/>
            <w:gridSpan w:val="2"/>
            <w:tcBorders>
              <w:top w:val="single" w:sz="4" w:space="0" w:color="AFB9C1"/>
              <w:left w:val="single" w:sz="4" w:space="0" w:color="AFB9C1"/>
              <w:bottom w:val="single" w:sz="4" w:space="0" w:color="AFB9C1"/>
              <w:right w:val="single" w:sz="4" w:space="0" w:color="AFB9C1"/>
            </w:tcBorders>
            <w:shd w:val="clear" w:color="auto" w:fill="FFFFFF"/>
            <w:vAlign w:val="center"/>
          </w:tcPr>
          <w:p w14:paraId="060F2CA4" w14:textId="77777777" w:rsidR="007559A8" w:rsidRPr="00402967" w:rsidRDefault="007559A8" w:rsidP="00622FB5">
            <w:pPr>
              <w:pStyle w:val="TableParagraph"/>
              <w:spacing w:before="0"/>
              <w:ind w:left="299"/>
              <w:contextualSpacing/>
              <w:jc w:val="left"/>
              <w:rPr>
                <w:sz w:val="24"/>
              </w:rPr>
            </w:pPr>
            <w:r w:rsidRPr="00402967">
              <w:rPr>
                <w:sz w:val="24"/>
              </w:rPr>
              <w:t>Trainee</w:t>
            </w:r>
            <w:r w:rsidRPr="00402967">
              <w:rPr>
                <w:spacing w:val="-18"/>
                <w:sz w:val="24"/>
              </w:rPr>
              <w:t xml:space="preserve"> </w:t>
            </w:r>
            <w:r w:rsidRPr="00402967">
              <w:rPr>
                <w:sz w:val="24"/>
              </w:rPr>
              <w:t>Psychological</w:t>
            </w:r>
            <w:r w:rsidRPr="00402967">
              <w:rPr>
                <w:spacing w:val="-16"/>
                <w:sz w:val="24"/>
              </w:rPr>
              <w:t xml:space="preserve"> </w:t>
            </w:r>
            <w:r w:rsidRPr="00402967">
              <w:rPr>
                <w:sz w:val="24"/>
              </w:rPr>
              <w:t>Therapists</w:t>
            </w:r>
            <w:r w:rsidRPr="00402967">
              <w:rPr>
                <w:spacing w:val="-15"/>
                <w:sz w:val="24"/>
              </w:rPr>
              <w:t xml:space="preserve"> </w:t>
            </w:r>
            <w:r w:rsidRPr="00402967">
              <w:rPr>
                <w:spacing w:val="-2"/>
                <w:sz w:val="24"/>
              </w:rPr>
              <w:t>(other)</w:t>
            </w:r>
          </w:p>
        </w:tc>
      </w:tr>
      <w:tr w:rsidR="007559A8" w:rsidRPr="00402967" w14:paraId="1D197177" w14:textId="77777777" w:rsidTr="002B1471">
        <w:trPr>
          <w:trHeight w:hRule="exact" w:val="244"/>
        </w:trPr>
        <w:tc>
          <w:tcPr>
            <w:tcW w:w="6707" w:type="dxa"/>
            <w:gridSpan w:val="2"/>
            <w:vMerge w:val="restart"/>
            <w:tcBorders>
              <w:top w:val="single" w:sz="4" w:space="0" w:color="AFB9C1"/>
              <w:bottom w:val="single" w:sz="4" w:space="0" w:color="AFB9C1"/>
              <w:right w:val="single" w:sz="4" w:space="0" w:color="AFB9C1"/>
            </w:tcBorders>
            <w:shd w:val="clear" w:color="auto" w:fill="FFFFFF"/>
            <w:vAlign w:val="center"/>
          </w:tcPr>
          <w:p w14:paraId="243D2F50" w14:textId="2DDCF299" w:rsidR="007559A8" w:rsidRPr="00402967" w:rsidRDefault="007559A8" w:rsidP="00622FB5">
            <w:pPr>
              <w:pStyle w:val="TableParagraph"/>
              <w:spacing w:before="0"/>
              <w:ind w:left="299"/>
              <w:contextualSpacing/>
              <w:jc w:val="left"/>
              <w:rPr>
                <w:sz w:val="24"/>
              </w:rPr>
            </w:pPr>
            <w:r w:rsidRPr="00402967">
              <w:rPr>
                <w:sz w:val="24"/>
              </w:rPr>
              <w:t>Trainee</w:t>
            </w:r>
            <w:r w:rsidRPr="00402967">
              <w:rPr>
                <w:spacing w:val="-11"/>
                <w:sz w:val="24"/>
              </w:rPr>
              <w:t xml:space="preserve"> </w:t>
            </w:r>
            <w:r w:rsidRPr="00402967">
              <w:rPr>
                <w:sz w:val="24"/>
              </w:rPr>
              <w:t>Mental</w:t>
            </w:r>
            <w:r w:rsidRPr="00402967">
              <w:rPr>
                <w:spacing w:val="-9"/>
                <w:sz w:val="24"/>
              </w:rPr>
              <w:t xml:space="preserve"> </w:t>
            </w:r>
            <w:r w:rsidRPr="00402967">
              <w:rPr>
                <w:sz w:val="24"/>
              </w:rPr>
              <w:t>Health</w:t>
            </w:r>
            <w:r w:rsidRPr="00402967">
              <w:rPr>
                <w:spacing w:val="-9"/>
                <w:sz w:val="24"/>
              </w:rPr>
              <w:t xml:space="preserve"> </w:t>
            </w:r>
            <w:r w:rsidRPr="00402967">
              <w:rPr>
                <w:sz w:val="24"/>
              </w:rPr>
              <w:t>and</w:t>
            </w:r>
            <w:r w:rsidRPr="00402967">
              <w:rPr>
                <w:spacing w:val="-11"/>
                <w:sz w:val="24"/>
              </w:rPr>
              <w:t xml:space="preserve"> </w:t>
            </w:r>
            <w:r w:rsidRPr="00402967">
              <w:rPr>
                <w:spacing w:val="-2"/>
                <w:sz w:val="24"/>
              </w:rPr>
              <w:t>Wellbeing</w:t>
            </w:r>
            <w:r w:rsidR="00622FB5" w:rsidRPr="00402967">
              <w:rPr>
                <w:spacing w:val="-2"/>
                <w:sz w:val="24"/>
              </w:rPr>
              <w:t xml:space="preserve"> </w:t>
            </w:r>
            <w:r w:rsidRPr="00402967">
              <w:rPr>
                <w:spacing w:val="-2"/>
                <w:sz w:val="24"/>
              </w:rPr>
              <w:t>Practitioner</w:t>
            </w:r>
          </w:p>
        </w:tc>
        <w:tc>
          <w:tcPr>
            <w:tcW w:w="11027" w:type="dxa"/>
            <w:gridSpan w:val="2"/>
            <w:vMerge w:val="restart"/>
            <w:tcBorders>
              <w:top w:val="single" w:sz="4" w:space="0" w:color="AFB9C1"/>
              <w:left w:val="single" w:sz="4" w:space="0" w:color="AFB9C1"/>
              <w:bottom w:val="single" w:sz="4" w:space="0" w:color="AFB9C1"/>
              <w:right w:val="single" w:sz="4" w:space="0" w:color="AFB9C1"/>
            </w:tcBorders>
            <w:shd w:val="clear" w:color="auto" w:fill="FFFFFF"/>
            <w:vAlign w:val="center"/>
          </w:tcPr>
          <w:p w14:paraId="52F85D20" w14:textId="357A8840" w:rsidR="007559A8" w:rsidRPr="00402967" w:rsidRDefault="007559A8" w:rsidP="00622FB5">
            <w:pPr>
              <w:pStyle w:val="TableParagraph"/>
              <w:spacing w:before="0"/>
              <w:ind w:left="299"/>
              <w:contextualSpacing/>
              <w:jc w:val="left"/>
              <w:rPr>
                <w:sz w:val="24"/>
              </w:rPr>
            </w:pPr>
            <w:r w:rsidRPr="00402967">
              <w:rPr>
                <w:sz w:val="24"/>
              </w:rPr>
              <w:t>Trainee</w:t>
            </w:r>
            <w:r w:rsidRPr="00402967">
              <w:rPr>
                <w:spacing w:val="-11"/>
                <w:sz w:val="24"/>
              </w:rPr>
              <w:t xml:space="preserve"> </w:t>
            </w:r>
            <w:r w:rsidRPr="00402967">
              <w:rPr>
                <w:sz w:val="24"/>
              </w:rPr>
              <w:t>Mental</w:t>
            </w:r>
            <w:r w:rsidRPr="00402967">
              <w:rPr>
                <w:spacing w:val="-9"/>
                <w:sz w:val="24"/>
              </w:rPr>
              <w:t xml:space="preserve"> </w:t>
            </w:r>
            <w:r w:rsidRPr="00402967">
              <w:rPr>
                <w:sz w:val="24"/>
              </w:rPr>
              <w:t>Health</w:t>
            </w:r>
            <w:r w:rsidRPr="00402967">
              <w:rPr>
                <w:spacing w:val="-9"/>
                <w:sz w:val="24"/>
              </w:rPr>
              <w:t xml:space="preserve"> </w:t>
            </w:r>
            <w:r w:rsidRPr="00402967">
              <w:rPr>
                <w:sz w:val="24"/>
              </w:rPr>
              <w:t>and</w:t>
            </w:r>
            <w:r w:rsidRPr="00402967">
              <w:rPr>
                <w:spacing w:val="-11"/>
                <w:sz w:val="24"/>
              </w:rPr>
              <w:t xml:space="preserve"> </w:t>
            </w:r>
            <w:r w:rsidRPr="00402967">
              <w:rPr>
                <w:spacing w:val="-2"/>
                <w:sz w:val="24"/>
              </w:rPr>
              <w:t>Wellbeing</w:t>
            </w:r>
            <w:r w:rsidR="00622FB5" w:rsidRPr="00402967">
              <w:rPr>
                <w:spacing w:val="-2"/>
                <w:sz w:val="24"/>
              </w:rPr>
              <w:t xml:space="preserve"> </w:t>
            </w:r>
            <w:r w:rsidRPr="00402967">
              <w:rPr>
                <w:spacing w:val="-2"/>
                <w:sz w:val="24"/>
              </w:rPr>
              <w:t>Practitioners</w:t>
            </w:r>
          </w:p>
        </w:tc>
      </w:tr>
      <w:tr w:rsidR="007559A8" w:rsidRPr="00402967" w14:paraId="69FAE41C" w14:textId="77777777" w:rsidTr="002B1471">
        <w:trPr>
          <w:trHeight w:hRule="exact" w:val="351"/>
        </w:trPr>
        <w:tc>
          <w:tcPr>
            <w:tcW w:w="6707" w:type="dxa"/>
            <w:gridSpan w:val="2"/>
            <w:vMerge/>
            <w:tcBorders>
              <w:top w:val="nil"/>
              <w:bottom w:val="single" w:sz="4" w:space="0" w:color="AFB9C1"/>
              <w:right w:val="single" w:sz="4" w:space="0" w:color="AFB9C1"/>
            </w:tcBorders>
            <w:shd w:val="clear" w:color="auto" w:fill="FFFFFF"/>
            <w:vAlign w:val="center"/>
          </w:tcPr>
          <w:p w14:paraId="742297BA" w14:textId="77777777" w:rsidR="007559A8" w:rsidRPr="00402967" w:rsidRDefault="007559A8" w:rsidP="00622FB5">
            <w:pPr>
              <w:ind w:left="299"/>
              <w:contextualSpacing/>
              <w:rPr>
                <w:sz w:val="2"/>
                <w:szCs w:val="2"/>
              </w:rPr>
            </w:pPr>
          </w:p>
        </w:tc>
        <w:tc>
          <w:tcPr>
            <w:tcW w:w="11027" w:type="dxa"/>
            <w:gridSpan w:val="2"/>
            <w:vMerge/>
            <w:tcBorders>
              <w:top w:val="nil"/>
              <w:left w:val="single" w:sz="4" w:space="0" w:color="AFB9C1"/>
              <w:bottom w:val="single" w:sz="4" w:space="0" w:color="AFB9C1"/>
              <w:right w:val="single" w:sz="4" w:space="0" w:color="AFB9C1"/>
            </w:tcBorders>
            <w:shd w:val="clear" w:color="auto" w:fill="FFFFFF"/>
            <w:vAlign w:val="center"/>
          </w:tcPr>
          <w:p w14:paraId="6E23AEEE" w14:textId="77777777" w:rsidR="007559A8" w:rsidRPr="00402967" w:rsidRDefault="007559A8" w:rsidP="00622FB5">
            <w:pPr>
              <w:ind w:left="299"/>
              <w:contextualSpacing/>
              <w:rPr>
                <w:sz w:val="2"/>
                <w:szCs w:val="2"/>
              </w:rPr>
            </w:pPr>
          </w:p>
        </w:tc>
      </w:tr>
      <w:tr w:rsidR="007559A8" w:rsidRPr="00402967" w14:paraId="11B34224" w14:textId="77777777" w:rsidTr="002B1471">
        <w:trPr>
          <w:trHeight w:hRule="exact" w:val="163"/>
        </w:trPr>
        <w:tc>
          <w:tcPr>
            <w:tcW w:w="6707" w:type="dxa"/>
            <w:gridSpan w:val="2"/>
            <w:vMerge w:val="restart"/>
            <w:tcBorders>
              <w:top w:val="single" w:sz="4" w:space="0" w:color="AFB9C1"/>
              <w:bottom w:val="single" w:sz="4" w:space="0" w:color="AFB9C1"/>
              <w:right w:val="single" w:sz="4" w:space="0" w:color="AFB9C1"/>
            </w:tcBorders>
            <w:shd w:val="clear" w:color="auto" w:fill="FFFFFF"/>
            <w:vAlign w:val="center"/>
          </w:tcPr>
          <w:p w14:paraId="590DE58E" w14:textId="77777777" w:rsidR="007559A8" w:rsidRPr="00402967" w:rsidRDefault="007559A8" w:rsidP="00622FB5">
            <w:pPr>
              <w:pStyle w:val="TableParagraph"/>
              <w:spacing w:before="0"/>
              <w:ind w:left="299"/>
              <w:contextualSpacing/>
              <w:jc w:val="left"/>
              <w:rPr>
                <w:sz w:val="24"/>
              </w:rPr>
            </w:pPr>
            <w:r w:rsidRPr="00402967">
              <w:rPr>
                <w:sz w:val="24"/>
              </w:rPr>
              <w:t>Trainee</w:t>
            </w:r>
            <w:r w:rsidRPr="00402967">
              <w:rPr>
                <w:spacing w:val="-13"/>
                <w:sz w:val="24"/>
              </w:rPr>
              <w:t xml:space="preserve"> </w:t>
            </w:r>
            <w:r w:rsidRPr="00402967">
              <w:rPr>
                <w:sz w:val="24"/>
              </w:rPr>
              <w:t>Other</w:t>
            </w:r>
            <w:r w:rsidRPr="00402967">
              <w:rPr>
                <w:spacing w:val="-17"/>
                <w:sz w:val="24"/>
              </w:rPr>
              <w:t xml:space="preserve"> </w:t>
            </w:r>
            <w:r w:rsidRPr="00402967">
              <w:rPr>
                <w:sz w:val="24"/>
              </w:rPr>
              <w:t>Applied</w:t>
            </w:r>
            <w:r w:rsidRPr="00402967">
              <w:rPr>
                <w:spacing w:val="-13"/>
                <w:sz w:val="24"/>
              </w:rPr>
              <w:t xml:space="preserve"> </w:t>
            </w:r>
            <w:r w:rsidRPr="00402967">
              <w:rPr>
                <w:spacing w:val="-2"/>
                <w:sz w:val="24"/>
              </w:rPr>
              <w:t>Psychologist</w:t>
            </w:r>
          </w:p>
        </w:tc>
        <w:tc>
          <w:tcPr>
            <w:tcW w:w="11027" w:type="dxa"/>
            <w:gridSpan w:val="2"/>
            <w:vMerge w:val="restart"/>
            <w:tcBorders>
              <w:top w:val="single" w:sz="4" w:space="0" w:color="AFB9C1"/>
              <w:left w:val="single" w:sz="4" w:space="0" w:color="AFB9C1"/>
              <w:bottom w:val="single" w:sz="4" w:space="0" w:color="AFB9C1"/>
              <w:right w:val="single" w:sz="4" w:space="0" w:color="AFB9C1"/>
            </w:tcBorders>
            <w:shd w:val="clear" w:color="auto" w:fill="FFFFFF"/>
            <w:vAlign w:val="center"/>
          </w:tcPr>
          <w:p w14:paraId="052C5B32" w14:textId="77777777" w:rsidR="007559A8" w:rsidRPr="00402967" w:rsidRDefault="007559A8" w:rsidP="00622FB5">
            <w:pPr>
              <w:pStyle w:val="TableParagraph"/>
              <w:spacing w:before="0"/>
              <w:ind w:left="299"/>
              <w:contextualSpacing/>
              <w:jc w:val="left"/>
              <w:rPr>
                <w:sz w:val="24"/>
              </w:rPr>
            </w:pPr>
            <w:r w:rsidRPr="00402967">
              <w:rPr>
                <w:sz w:val="24"/>
              </w:rPr>
              <w:t>Trainee</w:t>
            </w:r>
            <w:r w:rsidRPr="00402967">
              <w:rPr>
                <w:spacing w:val="-15"/>
                <w:sz w:val="24"/>
              </w:rPr>
              <w:t xml:space="preserve"> </w:t>
            </w:r>
            <w:r w:rsidRPr="00402967">
              <w:rPr>
                <w:sz w:val="24"/>
              </w:rPr>
              <w:t>Psychologists</w:t>
            </w:r>
            <w:r w:rsidRPr="00402967">
              <w:rPr>
                <w:spacing w:val="-14"/>
                <w:sz w:val="24"/>
              </w:rPr>
              <w:t xml:space="preserve"> </w:t>
            </w:r>
            <w:r w:rsidRPr="00402967">
              <w:rPr>
                <w:spacing w:val="-2"/>
                <w:sz w:val="24"/>
              </w:rPr>
              <w:t>(other)</w:t>
            </w:r>
          </w:p>
        </w:tc>
      </w:tr>
      <w:tr w:rsidR="007559A8" w:rsidRPr="00402967" w14:paraId="724FE2DB" w14:textId="77777777" w:rsidTr="002B1471">
        <w:trPr>
          <w:trHeight w:hRule="exact" w:val="271"/>
        </w:trPr>
        <w:tc>
          <w:tcPr>
            <w:tcW w:w="6707" w:type="dxa"/>
            <w:gridSpan w:val="2"/>
            <w:vMerge/>
            <w:tcBorders>
              <w:top w:val="nil"/>
              <w:bottom w:val="single" w:sz="4" w:space="0" w:color="AFB9C1"/>
              <w:right w:val="single" w:sz="4" w:space="0" w:color="AFB9C1"/>
            </w:tcBorders>
            <w:shd w:val="clear" w:color="auto" w:fill="FFFFFF"/>
            <w:vAlign w:val="center"/>
          </w:tcPr>
          <w:p w14:paraId="24FD22AA" w14:textId="77777777" w:rsidR="007559A8" w:rsidRPr="00402967" w:rsidRDefault="007559A8" w:rsidP="00622FB5">
            <w:pPr>
              <w:ind w:left="299"/>
              <w:contextualSpacing/>
              <w:rPr>
                <w:sz w:val="2"/>
                <w:szCs w:val="2"/>
              </w:rPr>
            </w:pPr>
          </w:p>
        </w:tc>
        <w:tc>
          <w:tcPr>
            <w:tcW w:w="11027" w:type="dxa"/>
            <w:gridSpan w:val="2"/>
            <w:vMerge/>
            <w:tcBorders>
              <w:top w:val="nil"/>
              <w:left w:val="single" w:sz="4" w:space="0" w:color="AFB9C1"/>
              <w:bottom w:val="single" w:sz="4" w:space="0" w:color="AFB9C1"/>
              <w:right w:val="single" w:sz="4" w:space="0" w:color="AFB9C1"/>
            </w:tcBorders>
            <w:shd w:val="clear" w:color="auto" w:fill="FFFFFF"/>
            <w:vAlign w:val="center"/>
          </w:tcPr>
          <w:p w14:paraId="1E27A775" w14:textId="77777777" w:rsidR="007559A8" w:rsidRPr="00402967" w:rsidRDefault="007559A8" w:rsidP="00622FB5">
            <w:pPr>
              <w:ind w:left="299"/>
              <w:contextualSpacing/>
              <w:rPr>
                <w:sz w:val="2"/>
                <w:szCs w:val="2"/>
              </w:rPr>
            </w:pPr>
          </w:p>
        </w:tc>
      </w:tr>
      <w:tr w:rsidR="007559A8" w:rsidRPr="00402967" w14:paraId="6DAF7B4B" w14:textId="77777777" w:rsidTr="002B1471">
        <w:trPr>
          <w:trHeight w:hRule="exact" w:val="241"/>
        </w:trPr>
        <w:tc>
          <w:tcPr>
            <w:tcW w:w="6707" w:type="dxa"/>
            <w:gridSpan w:val="2"/>
            <w:vMerge w:val="restart"/>
            <w:tcBorders>
              <w:top w:val="single" w:sz="4" w:space="0" w:color="AFB9C1"/>
              <w:bottom w:val="single" w:sz="4" w:space="0" w:color="AFB9C1"/>
              <w:right w:val="single" w:sz="4" w:space="0" w:color="AFB9C1"/>
            </w:tcBorders>
            <w:shd w:val="clear" w:color="auto" w:fill="FFFFFF"/>
            <w:vAlign w:val="center"/>
          </w:tcPr>
          <w:p w14:paraId="7DBEE3F7" w14:textId="77777777" w:rsidR="007559A8" w:rsidRPr="00402967" w:rsidRDefault="007559A8" w:rsidP="00622FB5">
            <w:pPr>
              <w:pStyle w:val="TableParagraph"/>
              <w:spacing w:before="0" w:line="280" w:lineRule="atLeast"/>
              <w:ind w:left="299" w:right="913"/>
              <w:contextualSpacing/>
              <w:jc w:val="left"/>
              <w:rPr>
                <w:sz w:val="24"/>
              </w:rPr>
            </w:pPr>
            <w:r w:rsidRPr="00402967">
              <w:rPr>
                <w:sz w:val="24"/>
              </w:rPr>
              <w:t>Trainee</w:t>
            </w:r>
            <w:r w:rsidRPr="00402967">
              <w:rPr>
                <w:spacing w:val="-17"/>
                <w:sz w:val="24"/>
              </w:rPr>
              <w:t xml:space="preserve"> </w:t>
            </w:r>
            <w:r w:rsidRPr="00402967">
              <w:rPr>
                <w:sz w:val="24"/>
              </w:rPr>
              <w:t>Psychological</w:t>
            </w:r>
            <w:r w:rsidRPr="00402967">
              <w:rPr>
                <w:spacing w:val="-17"/>
                <w:sz w:val="24"/>
              </w:rPr>
              <w:t xml:space="preserve"> </w:t>
            </w:r>
            <w:r w:rsidRPr="00402967">
              <w:rPr>
                <w:sz w:val="24"/>
              </w:rPr>
              <w:t xml:space="preserve">Wellbeing </w:t>
            </w:r>
            <w:r w:rsidRPr="00402967">
              <w:rPr>
                <w:spacing w:val="-2"/>
                <w:sz w:val="24"/>
              </w:rPr>
              <w:t>Practitioner</w:t>
            </w:r>
          </w:p>
        </w:tc>
        <w:tc>
          <w:tcPr>
            <w:tcW w:w="11027" w:type="dxa"/>
            <w:gridSpan w:val="2"/>
            <w:vMerge w:val="restart"/>
            <w:tcBorders>
              <w:top w:val="single" w:sz="4" w:space="0" w:color="AFB9C1"/>
              <w:left w:val="single" w:sz="4" w:space="0" w:color="AFB9C1"/>
              <w:bottom w:val="single" w:sz="4" w:space="0" w:color="AFB9C1"/>
              <w:right w:val="single" w:sz="4" w:space="0" w:color="AFB9C1"/>
            </w:tcBorders>
            <w:shd w:val="clear" w:color="auto" w:fill="FFFFFF"/>
            <w:vAlign w:val="center"/>
          </w:tcPr>
          <w:p w14:paraId="1F3C770A" w14:textId="77777777" w:rsidR="007559A8" w:rsidRPr="00402967" w:rsidRDefault="007559A8" w:rsidP="00622FB5">
            <w:pPr>
              <w:pStyle w:val="TableParagraph"/>
              <w:spacing w:before="0" w:line="280" w:lineRule="atLeast"/>
              <w:ind w:left="299" w:right="1065"/>
              <w:contextualSpacing/>
              <w:jc w:val="left"/>
              <w:rPr>
                <w:sz w:val="24"/>
              </w:rPr>
            </w:pPr>
            <w:r w:rsidRPr="00402967">
              <w:rPr>
                <w:sz w:val="24"/>
              </w:rPr>
              <w:t>Trainee</w:t>
            </w:r>
            <w:r w:rsidRPr="00402967">
              <w:rPr>
                <w:spacing w:val="-17"/>
                <w:sz w:val="24"/>
              </w:rPr>
              <w:t xml:space="preserve"> </w:t>
            </w:r>
            <w:r w:rsidRPr="00402967">
              <w:rPr>
                <w:sz w:val="24"/>
              </w:rPr>
              <w:t>Psychological</w:t>
            </w:r>
            <w:r w:rsidRPr="00402967">
              <w:rPr>
                <w:spacing w:val="-17"/>
                <w:sz w:val="24"/>
              </w:rPr>
              <w:t xml:space="preserve"> </w:t>
            </w:r>
            <w:r w:rsidRPr="00402967">
              <w:rPr>
                <w:sz w:val="24"/>
              </w:rPr>
              <w:t xml:space="preserve">Wellbeing </w:t>
            </w:r>
            <w:r w:rsidRPr="00402967">
              <w:rPr>
                <w:spacing w:val="-2"/>
                <w:sz w:val="24"/>
              </w:rPr>
              <w:t>Practitioners</w:t>
            </w:r>
          </w:p>
        </w:tc>
      </w:tr>
      <w:tr w:rsidR="007559A8" w:rsidRPr="00402967" w14:paraId="5E312593" w14:textId="77777777" w:rsidTr="002B1471">
        <w:trPr>
          <w:trHeight w:hRule="exact" w:val="352"/>
        </w:trPr>
        <w:tc>
          <w:tcPr>
            <w:tcW w:w="6707" w:type="dxa"/>
            <w:gridSpan w:val="2"/>
            <w:vMerge/>
            <w:tcBorders>
              <w:top w:val="nil"/>
              <w:bottom w:val="single" w:sz="4" w:space="0" w:color="AFB9C1"/>
              <w:right w:val="single" w:sz="4" w:space="0" w:color="AFB9C1"/>
            </w:tcBorders>
            <w:shd w:val="clear" w:color="auto" w:fill="FFFFFF"/>
            <w:vAlign w:val="center"/>
          </w:tcPr>
          <w:p w14:paraId="0019E316" w14:textId="77777777" w:rsidR="007559A8" w:rsidRPr="00402967" w:rsidRDefault="007559A8" w:rsidP="00622FB5">
            <w:pPr>
              <w:ind w:left="299"/>
              <w:contextualSpacing/>
              <w:rPr>
                <w:sz w:val="2"/>
                <w:szCs w:val="2"/>
              </w:rPr>
            </w:pPr>
          </w:p>
        </w:tc>
        <w:tc>
          <w:tcPr>
            <w:tcW w:w="11027" w:type="dxa"/>
            <w:gridSpan w:val="2"/>
            <w:vMerge/>
            <w:tcBorders>
              <w:top w:val="nil"/>
              <w:left w:val="single" w:sz="4" w:space="0" w:color="AFB9C1"/>
              <w:bottom w:val="single" w:sz="4" w:space="0" w:color="AFB9C1"/>
              <w:right w:val="single" w:sz="4" w:space="0" w:color="AFB9C1"/>
            </w:tcBorders>
            <w:shd w:val="clear" w:color="auto" w:fill="FFFFFF"/>
            <w:vAlign w:val="center"/>
          </w:tcPr>
          <w:p w14:paraId="7C2979C3" w14:textId="77777777" w:rsidR="007559A8" w:rsidRPr="00402967" w:rsidRDefault="007559A8" w:rsidP="00622FB5">
            <w:pPr>
              <w:ind w:left="299"/>
              <w:contextualSpacing/>
              <w:rPr>
                <w:sz w:val="2"/>
                <w:szCs w:val="2"/>
              </w:rPr>
            </w:pPr>
          </w:p>
        </w:tc>
      </w:tr>
      <w:tr w:rsidR="007559A8" w:rsidRPr="00402967" w14:paraId="5E196EC8" w14:textId="77777777" w:rsidTr="002B1471">
        <w:trPr>
          <w:trHeight w:hRule="exact" w:val="636"/>
        </w:trPr>
        <w:tc>
          <w:tcPr>
            <w:tcW w:w="6707" w:type="dxa"/>
            <w:gridSpan w:val="2"/>
            <w:tcBorders>
              <w:top w:val="single" w:sz="4" w:space="0" w:color="AFB9C1"/>
              <w:bottom w:val="single" w:sz="4" w:space="0" w:color="AFB9C1"/>
              <w:right w:val="single" w:sz="4" w:space="0" w:color="AFB9C1"/>
            </w:tcBorders>
            <w:shd w:val="clear" w:color="auto" w:fill="FFFFFF"/>
            <w:vAlign w:val="center"/>
          </w:tcPr>
          <w:p w14:paraId="1E7B6A12" w14:textId="77777777" w:rsidR="007559A8" w:rsidRPr="00402967" w:rsidRDefault="007559A8" w:rsidP="00622FB5">
            <w:pPr>
              <w:pStyle w:val="TableParagraph"/>
              <w:spacing w:before="0" w:line="249" w:lineRule="auto"/>
              <w:ind w:left="299"/>
              <w:contextualSpacing/>
              <w:jc w:val="left"/>
              <w:rPr>
                <w:sz w:val="24"/>
              </w:rPr>
            </w:pPr>
            <w:r w:rsidRPr="00402967">
              <w:rPr>
                <w:spacing w:val="-2"/>
                <w:sz w:val="24"/>
              </w:rPr>
              <w:t>Trainee</w:t>
            </w:r>
            <w:r w:rsidRPr="00402967">
              <w:rPr>
                <w:spacing w:val="-11"/>
                <w:sz w:val="24"/>
              </w:rPr>
              <w:t xml:space="preserve"> </w:t>
            </w:r>
            <w:r w:rsidRPr="00402967">
              <w:rPr>
                <w:spacing w:val="-2"/>
                <w:sz w:val="24"/>
              </w:rPr>
              <w:t>Youth</w:t>
            </w:r>
            <w:r w:rsidRPr="00402967">
              <w:rPr>
                <w:spacing w:val="-4"/>
                <w:sz w:val="24"/>
              </w:rPr>
              <w:t xml:space="preserve"> </w:t>
            </w:r>
            <w:r w:rsidRPr="00402967">
              <w:rPr>
                <w:spacing w:val="-2"/>
                <w:sz w:val="24"/>
              </w:rPr>
              <w:t>Intensive Psychological Practitioner</w:t>
            </w:r>
          </w:p>
        </w:tc>
        <w:tc>
          <w:tcPr>
            <w:tcW w:w="11027" w:type="dxa"/>
            <w:gridSpan w:val="2"/>
            <w:tcBorders>
              <w:top w:val="single" w:sz="4" w:space="0" w:color="AFB9C1"/>
              <w:left w:val="single" w:sz="4" w:space="0" w:color="AFB9C1"/>
              <w:bottom w:val="single" w:sz="4" w:space="0" w:color="AFB9C1"/>
              <w:right w:val="single" w:sz="4" w:space="0" w:color="AFB9C1"/>
            </w:tcBorders>
            <w:shd w:val="clear" w:color="auto" w:fill="FFFFFF"/>
            <w:vAlign w:val="center"/>
          </w:tcPr>
          <w:p w14:paraId="7FA0FD11" w14:textId="77777777" w:rsidR="007559A8" w:rsidRPr="00402967" w:rsidRDefault="007559A8" w:rsidP="00622FB5">
            <w:pPr>
              <w:pStyle w:val="TableParagraph"/>
              <w:spacing w:before="0" w:line="249" w:lineRule="auto"/>
              <w:ind w:left="299"/>
              <w:contextualSpacing/>
              <w:jc w:val="left"/>
              <w:rPr>
                <w:sz w:val="24"/>
              </w:rPr>
            </w:pPr>
            <w:r w:rsidRPr="00402967">
              <w:rPr>
                <w:spacing w:val="-2"/>
                <w:sz w:val="24"/>
              </w:rPr>
              <w:t>Trainee</w:t>
            </w:r>
            <w:r w:rsidRPr="00402967">
              <w:rPr>
                <w:spacing w:val="-11"/>
                <w:sz w:val="24"/>
              </w:rPr>
              <w:t xml:space="preserve"> </w:t>
            </w:r>
            <w:r w:rsidRPr="00402967">
              <w:rPr>
                <w:spacing w:val="-2"/>
                <w:sz w:val="24"/>
              </w:rPr>
              <w:t>Youth</w:t>
            </w:r>
            <w:r w:rsidRPr="00402967">
              <w:rPr>
                <w:spacing w:val="-4"/>
                <w:sz w:val="24"/>
              </w:rPr>
              <w:t xml:space="preserve"> </w:t>
            </w:r>
            <w:r w:rsidRPr="00402967">
              <w:rPr>
                <w:spacing w:val="-2"/>
                <w:sz w:val="24"/>
              </w:rPr>
              <w:t>Intensive Psychological Practitioners</w:t>
            </w:r>
          </w:p>
        </w:tc>
      </w:tr>
      <w:tr w:rsidR="007559A8" w:rsidRPr="00402967" w14:paraId="3988B369" w14:textId="77777777" w:rsidTr="002B1471">
        <w:trPr>
          <w:trHeight w:hRule="exact" w:val="555"/>
        </w:trPr>
        <w:tc>
          <w:tcPr>
            <w:tcW w:w="6707" w:type="dxa"/>
            <w:gridSpan w:val="2"/>
            <w:tcBorders>
              <w:top w:val="single" w:sz="4" w:space="0" w:color="AFB9C1"/>
              <w:bottom w:val="single" w:sz="4" w:space="0" w:color="AFB9C1"/>
              <w:right w:val="single" w:sz="4" w:space="0" w:color="AFB9C1"/>
            </w:tcBorders>
            <w:shd w:val="clear" w:color="auto" w:fill="FFFFFF"/>
            <w:vAlign w:val="center"/>
          </w:tcPr>
          <w:p w14:paraId="13A7CC88" w14:textId="3C6F54FC" w:rsidR="007559A8" w:rsidRPr="00402967" w:rsidRDefault="007559A8" w:rsidP="00622FB5">
            <w:pPr>
              <w:pStyle w:val="TableParagraph"/>
              <w:spacing w:before="0" w:line="255" w:lineRule="exact"/>
              <w:ind w:left="299"/>
              <w:contextualSpacing/>
              <w:jc w:val="left"/>
              <w:rPr>
                <w:sz w:val="24"/>
              </w:rPr>
            </w:pPr>
            <w:r w:rsidRPr="00402967">
              <w:rPr>
                <w:spacing w:val="-2"/>
                <w:sz w:val="24"/>
              </w:rPr>
              <w:lastRenderedPageBreak/>
              <w:t>Youth</w:t>
            </w:r>
            <w:r w:rsidRPr="00402967">
              <w:rPr>
                <w:spacing w:val="-6"/>
                <w:sz w:val="24"/>
              </w:rPr>
              <w:t xml:space="preserve"> </w:t>
            </w:r>
            <w:r w:rsidRPr="00402967">
              <w:rPr>
                <w:spacing w:val="-2"/>
                <w:sz w:val="24"/>
              </w:rPr>
              <w:t>Intensive</w:t>
            </w:r>
            <w:r w:rsidRPr="00402967">
              <w:rPr>
                <w:spacing w:val="-4"/>
                <w:sz w:val="24"/>
              </w:rPr>
              <w:t xml:space="preserve"> </w:t>
            </w:r>
            <w:r w:rsidRPr="00402967">
              <w:rPr>
                <w:spacing w:val="-2"/>
                <w:sz w:val="24"/>
              </w:rPr>
              <w:t>Psychological</w:t>
            </w:r>
            <w:r w:rsidR="00622FB5" w:rsidRPr="00402967">
              <w:rPr>
                <w:spacing w:val="-2"/>
                <w:sz w:val="24"/>
              </w:rPr>
              <w:t xml:space="preserve"> </w:t>
            </w:r>
            <w:r w:rsidRPr="00402967">
              <w:rPr>
                <w:spacing w:val="-2"/>
                <w:sz w:val="24"/>
              </w:rPr>
              <w:t>Practitioner</w:t>
            </w:r>
          </w:p>
        </w:tc>
        <w:tc>
          <w:tcPr>
            <w:tcW w:w="11027" w:type="dxa"/>
            <w:gridSpan w:val="2"/>
            <w:tcBorders>
              <w:top w:val="single" w:sz="4" w:space="0" w:color="AFB9C1"/>
              <w:left w:val="single" w:sz="4" w:space="0" w:color="AFB9C1"/>
              <w:bottom w:val="single" w:sz="4" w:space="0" w:color="AFB9C1"/>
              <w:right w:val="single" w:sz="4" w:space="0" w:color="AFB9C1"/>
            </w:tcBorders>
            <w:shd w:val="clear" w:color="auto" w:fill="FFFFFF"/>
            <w:vAlign w:val="center"/>
          </w:tcPr>
          <w:p w14:paraId="61F9719E" w14:textId="1664647C" w:rsidR="007559A8" w:rsidRPr="00402967" w:rsidRDefault="007559A8" w:rsidP="00622FB5">
            <w:pPr>
              <w:pStyle w:val="TableParagraph"/>
              <w:spacing w:before="0" w:line="255" w:lineRule="exact"/>
              <w:ind w:left="299"/>
              <w:contextualSpacing/>
              <w:jc w:val="left"/>
              <w:rPr>
                <w:sz w:val="24"/>
              </w:rPr>
            </w:pPr>
            <w:r w:rsidRPr="00402967">
              <w:rPr>
                <w:spacing w:val="-2"/>
                <w:sz w:val="24"/>
              </w:rPr>
              <w:t>Youth</w:t>
            </w:r>
            <w:r w:rsidRPr="00402967">
              <w:rPr>
                <w:spacing w:val="-6"/>
                <w:sz w:val="24"/>
              </w:rPr>
              <w:t xml:space="preserve"> </w:t>
            </w:r>
            <w:r w:rsidRPr="00402967">
              <w:rPr>
                <w:spacing w:val="-2"/>
                <w:sz w:val="24"/>
              </w:rPr>
              <w:t>Intensive</w:t>
            </w:r>
            <w:r w:rsidRPr="00402967">
              <w:rPr>
                <w:spacing w:val="-4"/>
                <w:sz w:val="24"/>
              </w:rPr>
              <w:t xml:space="preserve"> </w:t>
            </w:r>
            <w:r w:rsidRPr="00402967">
              <w:rPr>
                <w:spacing w:val="-2"/>
                <w:sz w:val="24"/>
              </w:rPr>
              <w:t>Psychological</w:t>
            </w:r>
            <w:r w:rsidR="00622FB5" w:rsidRPr="00402967">
              <w:rPr>
                <w:spacing w:val="-2"/>
                <w:sz w:val="24"/>
              </w:rPr>
              <w:t xml:space="preserve"> </w:t>
            </w:r>
            <w:r w:rsidRPr="00402967">
              <w:rPr>
                <w:spacing w:val="-2"/>
                <w:sz w:val="24"/>
              </w:rPr>
              <w:t>Practitioners</w:t>
            </w:r>
          </w:p>
        </w:tc>
      </w:tr>
    </w:tbl>
    <w:p w14:paraId="297BE66B" w14:textId="606DA8A3" w:rsidR="007559A8" w:rsidRPr="00402967" w:rsidRDefault="007559A8">
      <w:pPr>
        <w:pStyle w:val="BodyText"/>
        <w:rPr>
          <w:b/>
          <w:sz w:val="20"/>
        </w:rPr>
      </w:pPr>
    </w:p>
    <w:p w14:paraId="0D4ABD85" w14:textId="3788CB7B" w:rsidR="002B1471" w:rsidRDefault="002B1471" w:rsidP="002B1471">
      <w:pPr>
        <w:pStyle w:val="new-body"/>
        <w:ind w:left="0"/>
        <w:rPr>
          <w:spacing w:val="-12"/>
        </w:rPr>
      </w:pPr>
      <w:bookmarkStart w:id="161" w:name="Slide_132:_Additional_data_sources"/>
      <w:bookmarkStart w:id="162" w:name="_Toc194422228"/>
      <w:bookmarkEnd w:id="161"/>
      <w:r w:rsidRPr="00402967">
        <w:t>Table</w:t>
      </w:r>
      <w:r w:rsidRPr="00402967">
        <w:rPr>
          <w:spacing w:val="-12"/>
        </w:rPr>
        <w:t xml:space="preserve"> </w:t>
      </w:r>
      <w:r>
        <w:rPr>
          <w:spacing w:val="-12"/>
        </w:rPr>
        <w:t>89</w:t>
      </w:r>
    </w:p>
    <w:p w14:paraId="23BA1C4A" w14:textId="77777777" w:rsidR="002B1471" w:rsidRDefault="002B1471" w:rsidP="002B1471">
      <w:pPr>
        <w:pStyle w:val="new-body"/>
        <w:ind w:left="0"/>
        <w:rPr>
          <w:spacing w:val="-12"/>
        </w:rPr>
      </w:pPr>
    </w:p>
    <w:p w14:paraId="56470DE6" w14:textId="77777777" w:rsidR="002B1471" w:rsidRDefault="002B1471" w:rsidP="002B1471">
      <w:pPr>
        <w:pStyle w:val="new-body"/>
        <w:ind w:left="0"/>
        <w:rPr>
          <w:spacing w:val="-12"/>
        </w:rPr>
      </w:pPr>
    </w:p>
    <w:p w14:paraId="67558F1E" w14:textId="77777777" w:rsidR="002B1471" w:rsidRDefault="002B1471" w:rsidP="002B1471">
      <w:pPr>
        <w:pStyle w:val="new-body"/>
        <w:ind w:left="0"/>
        <w:rPr>
          <w:spacing w:val="-12"/>
        </w:rPr>
      </w:pPr>
    </w:p>
    <w:p w14:paraId="06E3A2AC" w14:textId="77777777" w:rsidR="002B1471" w:rsidRDefault="002B1471" w:rsidP="002B1471">
      <w:pPr>
        <w:pStyle w:val="new-body"/>
        <w:ind w:left="0"/>
        <w:rPr>
          <w:spacing w:val="-12"/>
        </w:rPr>
      </w:pPr>
    </w:p>
    <w:p w14:paraId="050E03AE" w14:textId="77777777" w:rsidR="002B1471" w:rsidRDefault="002B1471" w:rsidP="002B1471">
      <w:pPr>
        <w:pStyle w:val="new-body"/>
        <w:ind w:left="0"/>
        <w:rPr>
          <w:spacing w:val="-12"/>
        </w:rPr>
      </w:pPr>
    </w:p>
    <w:p w14:paraId="45518C33" w14:textId="77777777" w:rsidR="002B1471" w:rsidRDefault="002B1471" w:rsidP="002B1471">
      <w:pPr>
        <w:pStyle w:val="new-body"/>
        <w:ind w:left="0"/>
        <w:rPr>
          <w:spacing w:val="-12"/>
        </w:rPr>
      </w:pPr>
    </w:p>
    <w:p w14:paraId="0F537477" w14:textId="77777777" w:rsidR="002B1471" w:rsidRDefault="002B1471" w:rsidP="002B1471">
      <w:pPr>
        <w:pStyle w:val="new-body"/>
        <w:ind w:left="0"/>
        <w:rPr>
          <w:spacing w:val="-12"/>
        </w:rPr>
      </w:pPr>
    </w:p>
    <w:p w14:paraId="2F45E5AB" w14:textId="77777777" w:rsidR="002B1471" w:rsidRDefault="002B1471" w:rsidP="002B1471">
      <w:pPr>
        <w:pStyle w:val="new-body"/>
        <w:ind w:left="0"/>
        <w:rPr>
          <w:spacing w:val="-12"/>
        </w:rPr>
      </w:pPr>
    </w:p>
    <w:p w14:paraId="3E72CF4D" w14:textId="77777777" w:rsidR="002B1471" w:rsidRDefault="002B1471" w:rsidP="002B1471">
      <w:pPr>
        <w:pStyle w:val="new-body"/>
        <w:ind w:left="0"/>
        <w:rPr>
          <w:spacing w:val="-12"/>
        </w:rPr>
      </w:pPr>
    </w:p>
    <w:p w14:paraId="4E6972F5" w14:textId="77777777" w:rsidR="002B1471" w:rsidRDefault="002B1471" w:rsidP="002B1471">
      <w:pPr>
        <w:pStyle w:val="new-body"/>
        <w:ind w:left="0"/>
        <w:rPr>
          <w:spacing w:val="-12"/>
        </w:rPr>
      </w:pPr>
    </w:p>
    <w:p w14:paraId="5029BAA4" w14:textId="77777777" w:rsidR="002B1471" w:rsidRDefault="002B1471" w:rsidP="002B1471">
      <w:pPr>
        <w:pStyle w:val="new-body"/>
        <w:ind w:left="0"/>
        <w:rPr>
          <w:spacing w:val="-12"/>
        </w:rPr>
      </w:pPr>
    </w:p>
    <w:p w14:paraId="09940D95" w14:textId="77777777" w:rsidR="002B1471" w:rsidRDefault="002B1471" w:rsidP="002B1471">
      <w:pPr>
        <w:pStyle w:val="new-body"/>
        <w:ind w:left="0"/>
        <w:rPr>
          <w:spacing w:val="-12"/>
        </w:rPr>
      </w:pPr>
    </w:p>
    <w:p w14:paraId="318AB74A" w14:textId="77777777" w:rsidR="002B1471" w:rsidRDefault="002B1471" w:rsidP="002B1471">
      <w:pPr>
        <w:pStyle w:val="new-body"/>
        <w:ind w:left="0"/>
        <w:rPr>
          <w:spacing w:val="-12"/>
        </w:rPr>
      </w:pPr>
    </w:p>
    <w:p w14:paraId="575A3712" w14:textId="77777777" w:rsidR="002B1471" w:rsidRDefault="002B1471" w:rsidP="002B1471">
      <w:pPr>
        <w:pStyle w:val="new-body"/>
        <w:ind w:left="0"/>
        <w:rPr>
          <w:spacing w:val="-12"/>
        </w:rPr>
      </w:pPr>
    </w:p>
    <w:p w14:paraId="77A8E987" w14:textId="77777777" w:rsidR="002B1471" w:rsidRDefault="002B1471" w:rsidP="002B1471">
      <w:pPr>
        <w:pStyle w:val="new-body"/>
        <w:ind w:left="0"/>
        <w:rPr>
          <w:spacing w:val="-12"/>
        </w:rPr>
      </w:pPr>
    </w:p>
    <w:p w14:paraId="6388E2E4" w14:textId="77777777" w:rsidR="002B1471" w:rsidRDefault="002B1471" w:rsidP="002B1471">
      <w:pPr>
        <w:pStyle w:val="new-body"/>
        <w:ind w:left="0"/>
        <w:rPr>
          <w:spacing w:val="-12"/>
        </w:rPr>
      </w:pPr>
    </w:p>
    <w:p w14:paraId="4B5C9E51" w14:textId="77777777" w:rsidR="002B1471" w:rsidRPr="00402967" w:rsidRDefault="002B1471" w:rsidP="002B1471">
      <w:pPr>
        <w:pStyle w:val="new-body"/>
        <w:ind w:left="0"/>
        <w:rPr>
          <w:i/>
          <w:iCs/>
        </w:rPr>
      </w:pPr>
    </w:p>
    <w:p w14:paraId="2BBF3402" w14:textId="07553F42" w:rsidR="000D7054" w:rsidRDefault="000D7054">
      <w:pPr>
        <w:rPr>
          <w:b/>
          <w:bCs/>
          <w:sz w:val="44"/>
          <w:szCs w:val="64"/>
        </w:rPr>
      </w:pPr>
    </w:p>
    <w:p w14:paraId="5313B386" w14:textId="198F5BBD" w:rsidR="00544DAD" w:rsidRPr="00402967" w:rsidRDefault="00AE43C6" w:rsidP="002B1471">
      <w:pPr>
        <w:pStyle w:val="new-header-2"/>
      </w:pPr>
      <w:r w:rsidRPr="00402967">
        <w:lastRenderedPageBreak/>
        <w:t>Additional</w:t>
      </w:r>
      <w:r w:rsidRPr="00402967">
        <w:rPr>
          <w:spacing w:val="-43"/>
        </w:rPr>
        <w:t xml:space="preserve"> </w:t>
      </w:r>
      <w:r w:rsidRPr="00402967">
        <w:t>data</w:t>
      </w:r>
      <w:r w:rsidRPr="00402967">
        <w:rPr>
          <w:spacing w:val="-38"/>
        </w:rPr>
        <w:t xml:space="preserve"> </w:t>
      </w:r>
      <w:r w:rsidRPr="00402967">
        <w:t>sources</w:t>
      </w:r>
      <w:bookmarkEnd w:id="162"/>
    </w:p>
    <w:p w14:paraId="2922BA27" w14:textId="77777777" w:rsidR="0085750B" w:rsidRPr="00402967" w:rsidRDefault="00AE43C6" w:rsidP="002B1471">
      <w:pPr>
        <w:pStyle w:val="new-body"/>
        <w:rPr>
          <w:spacing w:val="-17"/>
        </w:rPr>
      </w:pPr>
      <w:r w:rsidRPr="00402967">
        <w:t>167 services submitted</w:t>
      </w:r>
      <w:r w:rsidRPr="00402967">
        <w:rPr>
          <w:spacing w:val="-2"/>
        </w:rPr>
        <w:t xml:space="preserve"> </w:t>
      </w:r>
      <w:r w:rsidRPr="00402967">
        <w:t>to the 2023</w:t>
      </w:r>
      <w:r w:rsidRPr="00402967">
        <w:rPr>
          <w:spacing w:val="-2"/>
        </w:rPr>
        <w:t xml:space="preserve"> </w:t>
      </w:r>
      <w:r w:rsidRPr="00402967">
        <w:t>NHS Talking</w:t>
      </w:r>
      <w:r w:rsidRPr="00402967">
        <w:rPr>
          <w:spacing w:val="-8"/>
        </w:rPr>
        <w:t xml:space="preserve"> </w:t>
      </w:r>
      <w:r w:rsidRPr="00402967">
        <w:t>Therapies</w:t>
      </w:r>
      <w:r w:rsidRPr="00402967">
        <w:rPr>
          <w:spacing w:val="-3"/>
        </w:rPr>
        <w:t xml:space="preserve"> </w:t>
      </w:r>
      <w:r w:rsidRPr="00402967">
        <w:t>Census</w:t>
      </w:r>
      <w:r w:rsidRPr="00402967">
        <w:rPr>
          <w:spacing w:val="-3"/>
        </w:rPr>
        <w:t xml:space="preserve"> </w:t>
      </w:r>
      <w:r w:rsidRPr="00402967">
        <w:t>(106 NHS trusts,18 independent</w:t>
      </w:r>
      <w:r w:rsidRPr="00402967">
        <w:rPr>
          <w:spacing w:val="-3"/>
        </w:rPr>
        <w:t xml:space="preserve"> </w:t>
      </w:r>
      <w:r w:rsidRPr="00402967">
        <w:t>providers, 28 voluntary</w:t>
      </w:r>
      <w:r w:rsidRPr="00402967">
        <w:rPr>
          <w:spacing w:val="-1"/>
        </w:rPr>
        <w:t xml:space="preserve"> </w:t>
      </w:r>
      <w:r w:rsidRPr="00402967">
        <w:t>providers, 15 social</w:t>
      </w:r>
      <w:r w:rsidRPr="00402967">
        <w:rPr>
          <w:spacing w:val="-1"/>
        </w:rPr>
        <w:t xml:space="preserve"> </w:t>
      </w:r>
      <w:r w:rsidRPr="00402967">
        <w:t>enterprise</w:t>
      </w:r>
      <w:r w:rsidRPr="00402967">
        <w:rPr>
          <w:spacing w:val="-2"/>
        </w:rPr>
        <w:t xml:space="preserve"> </w:t>
      </w:r>
      <w:r w:rsidRPr="00402967">
        <w:t>/ CIC providers).</w:t>
      </w:r>
      <w:r w:rsidRPr="00402967">
        <w:rPr>
          <w:spacing w:val="-17"/>
        </w:rPr>
        <w:t xml:space="preserve"> </w:t>
      </w:r>
    </w:p>
    <w:p w14:paraId="5313B388" w14:textId="2EE6674F" w:rsidR="00544DAD" w:rsidRPr="00402967" w:rsidRDefault="00AE43C6" w:rsidP="002B1471">
      <w:pPr>
        <w:pStyle w:val="new-body"/>
      </w:pPr>
      <w:r w:rsidRPr="00402967">
        <w:t>A</w:t>
      </w:r>
      <w:r w:rsidRPr="00402967">
        <w:rPr>
          <w:spacing w:val="-14"/>
        </w:rPr>
        <w:t xml:space="preserve"> </w:t>
      </w:r>
      <w:r w:rsidRPr="00402967">
        <w:t>summary</w:t>
      </w:r>
      <w:r w:rsidRPr="00402967">
        <w:rPr>
          <w:spacing w:val="-10"/>
        </w:rPr>
        <w:t xml:space="preserve"> </w:t>
      </w:r>
      <w:r w:rsidRPr="00402967">
        <w:t>of</w:t>
      </w:r>
      <w:r w:rsidRPr="00402967">
        <w:rPr>
          <w:spacing w:val="-2"/>
        </w:rPr>
        <w:t xml:space="preserve"> </w:t>
      </w:r>
      <w:r w:rsidRPr="00402967">
        <w:t>where</w:t>
      </w:r>
      <w:r w:rsidRPr="00402967">
        <w:rPr>
          <w:spacing w:val="-4"/>
        </w:rPr>
        <w:t xml:space="preserve"> </w:t>
      </w:r>
      <w:r w:rsidRPr="00402967">
        <w:t>NHS</w:t>
      </w:r>
      <w:r w:rsidRPr="00402967">
        <w:rPr>
          <w:spacing w:val="-9"/>
        </w:rPr>
        <w:t xml:space="preserve"> </w:t>
      </w:r>
      <w:r w:rsidRPr="00402967">
        <w:t>Talking</w:t>
      </w:r>
      <w:r w:rsidRPr="00402967">
        <w:rPr>
          <w:spacing w:val="-11"/>
        </w:rPr>
        <w:t xml:space="preserve"> </w:t>
      </w:r>
      <w:r w:rsidRPr="00402967">
        <w:t>Therapies</w:t>
      </w:r>
      <w:r w:rsidRPr="00402967">
        <w:rPr>
          <w:spacing w:val="-9"/>
        </w:rPr>
        <w:t xml:space="preserve"> </w:t>
      </w:r>
      <w:r w:rsidRPr="00402967">
        <w:t>Census</w:t>
      </w:r>
      <w:r w:rsidRPr="00402967">
        <w:rPr>
          <w:spacing w:val="-7"/>
        </w:rPr>
        <w:t xml:space="preserve"> </w:t>
      </w:r>
      <w:r w:rsidRPr="00402967">
        <w:t>data</w:t>
      </w:r>
      <w:r w:rsidRPr="00402967">
        <w:rPr>
          <w:spacing w:val="-6"/>
        </w:rPr>
        <w:t xml:space="preserve"> </w:t>
      </w:r>
      <w:r w:rsidRPr="00402967">
        <w:t>has</w:t>
      </w:r>
      <w:r w:rsidRPr="00402967">
        <w:rPr>
          <w:spacing w:val="-7"/>
        </w:rPr>
        <w:t xml:space="preserve"> </w:t>
      </w:r>
      <w:r w:rsidRPr="00402967">
        <w:t>been</w:t>
      </w:r>
      <w:r w:rsidRPr="00402967">
        <w:rPr>
          <w:spacing w:val="-8"/>
        </w:rPr>
        <w:t xml:space="preserve"> </w:t>
      </w:r>
      <w:r w:rsidRPr="00402967">
        <w:t>integrated</w:t>
      </w:r>
      <w:r w:rsidRPr="00402967">
        <w:rPr>
          <w:spacing w:val="-8"/>
        </w:rPr>
        <w:t xml:space="preserve"> </w:t>
      </w:r>
      <w:r w:rsidRPr="00402967">
        <w:t>with</w:t>
      </w:r>
      <w:r w:rsidRPr="00402967">
        <w:rPr>
          <w:spacing w:val="-2"/>
        </w:rPr>
        <w:t xml:space="preserve"> </w:t>
      </w:r>
      <w:r w:rsidRPr="00402967">
        <w:t>the</w:t>
      </w:r>
      <w:r w:rsidRPr="00402967">
        <w:rPr>
          <w:spacing w:val="-4"/>
        </w:rPr>
        <w:t xml:space="preserve"> </w:t>
      </w:r>
      <w:r w:rsidRPr="00402967">
        <w:t>Psychological</w:t>
      </w:r>
      <w:r w:rsidRPr="00402967">
        <w:rPr>
          <w:spacing w:val="-7"/>
        </w:rPr>
        <w:t xml:space="preserve"> </w:t>
      </w:r>
      <w:r w:rsidRPr="00402967">
        <w:t>Professions</w:t>
      </w:r>
      <w:r w:rsidRPr="00402967">
        <w:rPr>
          <w:spacing w:val="-7"/>
        </w:rPr>
        <w:t xml:space="preserve"> </w:t>
      </w:r>
      <w:r w:rsidRPr="00402967">
        <w:t>Workforce</w:t>
      </w:r>
      <w:r w:rsidRPr="00402967">
        <w:rPr>
          <w:spacing w:val="-9"/>
        </w:rPr>
        <w:t xml:space="preserve"> </w:t>
      </w:r>
      <w:r w:rsidRPr="00402967">
        <w:t>Census data</w:t>
      </w:r>
      <w:r w:rsidRPr="00402967">
        <w:rPr>
          <w:spacing w:val="-6"/>
        </w:rPr>
        <w:t xml:space="preserve"> </w:t>
      </w:r>
      <w:r w:rsidRPr="00402967">
        <w:t>is</w:t>
      </w:r>
      <w:r w:rsidRPr="00402967">
        <w:rPr>
          <w:spacing w:val="-2"/>
        </w:rPr>
        <w:t xml:space="preserve"> </w:t>
      </w:r>
      <w:r w:rsidRPr="00402967">
        <w:t>detailed</w:t>
      </w:r>
      <w:r w:rsidRPr="00402967">
        <w:rPr>
          <w:spacing w:val="-4"/>
        </w:rPr>
        <w:t xml:space="preserve"> </w:t>
      </w:r>
      <w:r w:rsidRPr="00402967">
        <w:t>in table 9</w:t>
      </w:r>
      <w:r w:rsidR="000D7054">
        <w:t>0</w:t>
      </w:r>
      <w:r w:rsidRPr="00402967">
        <w:t>.</w:t>
      </w:r>
    </w:p>
    <w:tbl>
      <w:tblPr>
        <w:tblW w:w="17319" w:type="dxa"/>
        <w:jc w:val="center"/>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CellMar>
          <w:left w:w="0" w:type="dxa"/>
          <w:right w:w="0" w:type="dxa"/>
        </w:tblCellMar>
        <w:tblLook w:val="01E0" w:firstRow="1" w:lastRow="1" w:firstColumn="1" w:lastColumn="1" w:noHBand="0" w:noVBand="0"/>
      </w:tblPr>
      <w:tblGrid>
        <w:gridCol w:w="5166"/>
        <w:gridCol w:w="2261"/>
        <w:gridCol w:w="9892"/>
      </w:tblGrid>
      <w:tr w:rsidR="00F01887" w:rsidRPr="00402967" w14:paraId="5313B38C" w14:textId="77777777" w:rsidTr="002B1471">
        <w:trPr>
          <w:trHeight w:val="484"/>
          <w:jc w:val="center"/>
        </w:trPr>
        <w:tc>
          <w:tcPr>
            <w:tcW w:w="5166" w:type="dxa"/>
            <w:tcBorders>
              <w:bottom w:val="nil"/>
              <w:right w:val="nil"/>
            </w:tcBorders>
            <w:shd w:val="clear" w:color="auto" w:fill="002F86"/>
            <w:vAlign w:val="center"/>
          </w:tcPr>
          <w:p w14:paraId="5313B389" w14:textId="77777777" w:rsidR="00F01887" w:rsidRPr="00402967" w:rsidRDefault="00F01887" w:rsidP="00622FB5">
            <w:pPr>
              <w:pStyle w:val="TableParagraph"/>
              <w:spacing w:before="0"/>
              <w:ind w:left="144"/>
              <w:jc w:val="left"/>
              <w:rPr>
                <w:b/>
                <w:sz w:val="24"/>
              </w:rPr>
            </w:pPr>
            <w:r w:rsidRPr="00402967">
              <w:rPr>
                <w:b/>
                <w:color w:val="FFFFFF"/>
                <w:spacing w:val="-2"/>
                <w:sz w:val="24"/>
              </w:rPr>
              <w:t>Analysis</w:t>
            </w:r>
          </w:p>
        </w:tc>
        <w:tc>
          <w:tcPr>
            <w:tcW w:w="2261" w:type="dxa"/>
            <w:tcBorders>
              <w:left w:val="nil"/>
              <w:bottom w:val="nil"/>
              <w:right w:val="nil"/>
            </w:tcBorders>
            <w:shd w:val="clear" w:color="auto" w:fill="002F86"/>
            <w:vAlign w:val="center"/>
          </w:tcPr>
          <w:p w14:paraId="5313B38A" w14:textId="77777777" w:rsidR="00F01887" w:rsidRPr="00402967" w:rsidRDefault="00F01887" w:rsidP="00622FB5">
            <w:pPr>
              <w:pStyle w:val="TableParagraph"/>
              <w:spacing w:before="0"/>
              <w:ind w:left="106"/>
              <w:jc w:val="left"/>
              <w:rPr>
                <w:b/>
                <w:sz w:val="24"/>
              </w:rPr>
            </w:pPr>
            <w:r w:rsidRPr="00402967">
              <w:rPr>
                <w:b/>
                <w:color w:val="FFFFFF"/>
                <w:spacing w:val="-2"/>
                <w:sz w:val="24"/>
              </w:rPr>
              <w:t>Included</w:t>
            </w:r>
          </w:p>
        </w:tc>
        <w:tc>
          <w:tcPr>
            <w:tcW w:w="9892" w:type="dxa"/>
            <w:tcBorders>
              <w:left w:val="nil"/>
              <w:bottom w:val="nil"/>
              <w:right w:val="nil"/>
            </w:tcBorders>
            <w:shd w:val="clear" w:color="auto" w:fill="002F86"/>
            <w:vAlign w:val="center"/>
          </w:tcPr>
          <w:p w14:paraId="11C013B5" w14:textId="67D15CBC" w:rsidR="00F01887" w:rsidRPr="00402967" w:rsidRDefault="00F01887" w:rsidP="00622FB5">
            <w:pPr>
              <w:pStyle w:val="TableParagraph"/>
              <w:spacing w:before="0"/>
              <w:ind w:left="116"/>
              <w:jc w:val="left"/>
              <w:rPr>
                <w:b/>
                <w:color w:val="FFFFFF"/>
                <w:spacing w:val="-2"/>
                <w:sz w:val="24"/>
              </w:rPr>
            </w:pPr>
            <w:r w:rsidRPr="00402967">
              <w:rPr>
                <w:b/>
                <w:color w:val="FFFFFF"/>
                <w:spacing w:val="-2"/>
                <w:sz w:val="24"/>
              </w:rPr>
              <w:t>Comments</w:t>
            </w:r>
          </w:p>
        </w:tc>
      </w:tr>
      <w:tr w:rsidR="00F01887" w:rsidRPr="00402967" w14:paraId="5313B390" w14:textId="77777777" w:rsidTr="002B1471">
        <w:trPr>
          <w:trHeight w:val="443"/>
          <w:jc w:val="center"/>
        </w:trPr>
        <w:tc>
          <w:tcPr>
            <w:tcW w:w="5166" w:type="dxa"/>
            <w:tcBorders>
              <w:top w:val="nil"/>
              <w:bottom w:val="single" w:sz="4" w:space="0" w:color="AFB9C1"/>
              <w:right w:val="single" w:sz="4" w:space="0" w:color="AFB9C1"/>
            </w:tcBorders>
            <w:shd w:val="clear" w:color="auto" w:fill="FFFFFF"/>
            <w:vAlign w:val="center"/>
          </w:tcPr>
          <w:p w14:paraId="5313B38D" w14:textId="77777777" w:rsidR="00F01887" w:rsidRPr="00402967" w:rsidRDefault="00F01887" w:rsidP="00622FB5">
            <w:pPr>
              <w:pStyle w:val="TableParagraph"/>
              <w:spacing w:before="0"/>
              <w:ind w:left="144"/>
              <w:jc w:val="left"/>
              <w:rPr>
                <w:sz w:val="24"/>
              </w:rPr>
            </w:pPr>
            <w:r w:rsidRPr="00402967">
              <w:rPr>
                <w:color w:val="221F1F"/>
                <w:sz w:val="24"/>
              </w:rPr>
              <w:t>Workforce</w:t>
            </w:r>
            <w:r w:rsidRPr="00402967">
              <w:rPr>
                <w:color w:val="221F1F"/>
                <w:spacing w:val="-6"/>
                <w:sz w:val="24"/>
              </w:rPr>
              <w:t xml:space="preserve"> </w:t>
            </w:r>
            <w:r w:rsidRPr="00402967">
              <w:rPr>
                <w:color w:val="221F1F"/>
                <w:sz w:val="24"/>
              </w:rPr>
              <w:t>summary</w:t>
            </w:r>
            <w:r w:rsidRPr="00402967">
              <w:rPr>
                <w:color w:val="221F1F"/>
                <w:spacing w:val="-9"/>
                <w:sz w:val="24"/>
              </w:rPr>
              <w:t xml:space="preserve"> </w:t>
            </w:r>
            <w:r w:rsidRPr="00402967">
              <w:rPr>
                <w:color w:val="221F1F"/>
                <w:sz w:val="24"/>
              </w:rPr>
              <w:t>by</w:t>
            </w:r>
            <w:r w:rsidRPr="00402967">
              <w:rPr>
                <w:color w:val="221F1F"/>
                <w:spacing w:val="-5"/>
                <w:sz w:val="24"/>
              </w:rPr>
              <w:t xml:space="preserve"> </w:t>
            </w:r>
            <w:r w:rsidRPr="00402967">
              <w:rPr>
                <w:color w:val="221F1F"/>
                <w:sz w:val="24"/>
              </w:rPr>
              <w:t>services</w:t>
            </w:r>
            <w:r w:rsidRPr="00402967">
              <w:rPr>
                <w:color w:val="221F1F"/>
                <w:spacing w:val="-2"/>
                <w:sz w:val="24"/>
              </w:rPr>
              <w:t xml:space="preserve"> </w:t>
            </w:r>
            <w:r w:rsidRPr="00402967">
              <w:rPr>
                <w:color w:val="221F1F"/>
                <w:spacing w:val="-4"/>
                <w:sz w:val="24"/>
              </w:rPr>
              <w:t>area</w:t>
            </w:r>
          </w:p>
        </w:tc>
        <w:tc>
          <w:tcPr>
            <w:tcW w:w="2261" w:type="dxa"/>
            <w:tcBorders>
              <w:top w:val="nil"/>
              <w:left w:val="single" w:sz="4" w:space="0" w:color="AFB9C1"/>
              <w:bottom w:val="single" w:sz="4" w:space="0" w:color="AFB9C1"/>
              <w:right w:val="single" w:sz="4" w:space="0" w:color="AFB9C1"/>
            </w:tcBorders>
            <w:shd w:val="clear" w:color="auto" w:fill="FFFFFF"/>
            <w:vAlign w:val="center"/>
          </w:tcPr>
          <w:p w14:paraId="5313B38E" w14:textId="77777777" w:rsidR="00F01887" w:rsidRPr="00402967" w:rsidRDefault="00F01887" w:rsidP="00622FB5">
            <w:pPr>
              <w:pStyle w:val="TableParagraph"/>
              <w:spacing w:before="0"/>
              <w:ind w:left="106" w:right="1"/>
              <w:jc w:val="left"/>
              <w:rPr>
                <w:sz w:val="24"/>
              </w:rPr>
            </w:pPr>
            <w:r w:rsidRPr="00402967">
              <w:rPr>
                <w:color w:val="221F1F"/>
                <w:spacing w:val="-5"/>
                <w:sz w:val="24"/>
              </w:rPr>
              <w:t>Yes</w:t>
            </w:r>
          </w:p>
        </w:tc>
        <w:tc>
          <w:tcPr>
            <w:tcW w:w="9892" w:type="dxa"/>
            <w:tcBorders>
              <w:top w:val="nil"/>
              <w:left w:val="single" w:sz="4" w:space="0" w:color="AFB9C1"/>
              <w:bottom w:val="single" w:sz="4" w:space="0" w:color="AFB9C1"/>
              <w:right w:val="single" w:sz="4" w:space="0" w:color="AFB9C1"/>
            </w:tcBorders>
            <w:shd w:val="clear" w:color="auto" w:fill="FFFFFF"/>
            <w:vAlign w:val="center"/>
          </w:tcPr>
          <w:p w14:paraId="4EECEAAE" w14:textId="77777777" w:rsidR="00F01887" w:rsidRPr="00402967" w:rsidRDefault="00F01887" w:rsidP="00622FB5">
            <w:pPr>
              <w:pStyle w:val="TableParagraph"/>
              <w:spacing w:before="0"/>
              <w:ind w:left="116"/>
              <w:jc w:val="left"/>
              <w:rPr>
                <w:rFonts w:ascii="Times New Roman"/>
                <w:sz w:val="24"/>
              </w:rPr>
            </w:pPr>
          </w:p>
        </w:tc>
      </w:tr>
      <w:tr w:rsidR="00F01887" w:rsidRPr="00402967" w14:paraId="5313B394" w14:textId="77777777" w:rsidTr="002B1471">
        <w:trPr>
          <w:trHeight w:val="422"/>
          <w:jc w:val="center"/>
        </w:trPr>
        <w:tc>
          <w:tcPr>
            <w:tcW w:w="5166" w:type="dxa"/>
            <w:tcBorders>
              <w:top w:val="single" w:sz="4" w:space="0" w:color="AFB9C1"/>
              <w:bottom w:val="single" w:sz="4" w:space="0" w:color="AFB9C1"/>
              <w:right w:val="single" w:sz="4" w:space="0" w:color="AFB9C1"/>
            </w:tcBorders>
            <w:shd w:val="clear" w:color="auto" w:fill="FFFFFF"/>
            <w:vAlign w:val="center"/>
          </w:tcPr>
          <w:p w14:paraId="5313B391" w14:textId="77777777" w:rsidR="00F01887" w:rsidRPr="00402967" w:rsidRDefault="00F01887" w:rsidP="00622FB5">
            <w:pPr>
              <w:pStyle w:val="TableParagraph"/>
              <w:spacing w:before="0"/>
              <w:ind w:left="144"/>
              <w:jc w:val="left"/>
              <w:rPr>
                <w:sz w:val="24"/>
              </w:rPr>
            </w:pPr>
            <w:r w:rsidRPr="00402967">
              <w:rPr>
                <w:color w:val="221F1F"/>
                <w:sz w:val="24"/>
              </w:rPr>
              <w:t>Workforce</w:t>
            </w:r>
            <w:r w:rsidRPr="00402967">
              <w:rPr>
                <w:color w:val="221F1F"/>
                <w:spacing w:val="-5"/>
                <w:sz w:val="24"/>
              </w:rPr>
              <w:t xml:space="preserve"> </w:t>
            </w:r>
            <w:r w:rsidRPr="00402967">
              <w:rPr>
                <w:color w:val="221F1F"/>
                <w:sz w:val="24"/>
              </w:rPr>
              <w:t>summary</w:t>
            </w:r>
            <w:r w:rsidRPr="00402967">
              <w:rPr>
                <w:color w:val="221F1F"/>
                <w:spacing w:val="-9"/>
                <w:sz w:val="24"/>
              </w:rPr>
              <w:t xml:space="preserve"> </w:t>
            </w:r>
            <w:proofErr w:type="gramStart"/>
            <w:r w:rsidRPr="00402967">
              <w:rPr>
                <w:color w:val="221F1F"/>
                <w:sz w:val="24"/>
              </w:rPr>
              <w:t>by</w:t>
            </w:r>
            <w:proofErr w:type="gramEnd"/>
            <w:r w:rsidRPr="00402967">
              <w:rPr>
                <w:color w:val="221F1F"/>
                <w:spacing w:val="-5"/>
                <w:sz w:val="24"/>
              </w:rPr>
              <w:t xml:space="preserve"> </w:t>
            </w:r>
            <w:r w:rsidRPr="00402967">
              <w:rPr>
                <w:color w:val="221F1F"/>
                <w:sz w:val="24"/>
              </w:rPr>
              <w:t>staff</w:t>
            </w:r>
            <w:r w:rsidRPr="00402967">
              <w:rPr>
                <w:color w:val="221F1F"/>
                <w:spacing w:val="-3"/>
                <w:sz w:val="24"/>
              </w:rPr>
              <w:t xml:space="preserve"> </w:t>
            </w:r>
            <w:r w:rsidRPr="00402967">
              <w:rPr>
                <w:color w:val="221F1F"/>
                <w:spacing w:val="-4"/>
                <w:sz w:val="24"/>
              </w:rPr>
              <w:t>role</w:t>
            </w:r>
          </w:p>
        </w:tc>
        <w:tc>
          <w:tcPr>
            <w:tcW w:w="2261" w:type="dxa"/>
            <w:tcBorders>
              <w:top w:val="single" w:sz="4" w:space="0" w:color="AFB9C1"/>
              <w:left w:val="single" w:sz="4" w:space="0" w:color="AFB9C1"/>
              <w:bottom w:val="single" w:sz="4" w:space="0" w:color="AFB9C1"/>
              <w:right w:val="single" w:sz="4" w:space="0" w:color="AFB9C1"/>
            </w:tcBorders>
            <w:shd w:val="clear" w:color="auto" w:fill="FFFFFF"/>
            <w:vAlign w:val="center"/>
          </w:tcPr>
          <w:p w14:paraId="5313B392" w14:textId="77777777" w:rsidR="00F01887" w:rsidRPr="00402967" w:rsidRDefault="00F01887" w:rsidP="00622FB5">
            <w:pPr>
              <w:pStyle w:val="TableParagraph"/>
              <w:spacing w:before="0"/>
              <w:ind w:left="106" w:right="1"/>
              <w:jc w:val="left"/>
              <w:rPr>
                <w:sz w:val="24"/>
              </w:rPr>
            </w:pPr>
            <w:r w:rsidRPr="00402967">
              <w:rPr>
                <w:color w:val="221F1F"/>
                <w:spacing w:val="-5"/>
                <w:sz w:val="24"/>
              </w:rPr>
              <w:t>Yes</w:t>
            </w:r>
          </w:p>
        </w:tc>
        <w:tc>
          <w:tcPr>
            <w:tcW w:w="9892" w:type="dxa"/>
            <w:tcBorders>
              <w:top w:val="single" w:sz="4" w:space="0" w:color="AFB9C1"/>
              <w:left w:val="single" w:sz="4" w:space="0" w:color="AFB9C1"/>
              <w:bottom w:val="single" w:sz="4" w:space="0" w:color="AFB9C1"/>
              <w:right w:val="single" w:sz="4" w:space="0" w:color="AFB9C1"/>
            </w:tcBorders>
            <w:shd w:val="clear" w:color="auto" w:fill="FFFFFF"/>
            <w:vAlign w:val="center"/>
          </w:tcPr>
          <w:p w14:paraId="7D3DD25A" w14:textId="77777777" w:rsidR="00F01887" w:rsidRPr="00402967" w:rsidRDefault="00F01887" w:rsidP="00622FB5">
            <w:pPr>
              <w:pStyle w:val="TableParagraph"/>
              <w:spacing w:before="0"/>
              <w:ind w:left="116"/>
              <w:jc w:val="left"/>
              <w:rPr>
                <w:rFonts w:ascii="Times New Roman"/>
                <w:sz w:val="24"/>
              </w:rPr>
            </w:pPr>
          </w:p>
        </w:tc>
      </w:tr>
      <w:tr w:rsidR="00F01887" w:rsidRPr="00402967" w14:paraId="5313B398" w14:textId="77777777" w:rsidTr="002B1471">
        <w:trPr>
          <w:trHeight w:val="421"/>
          <w:jc w:val="center"/>
        </w:trPr>
        <w:tc>
          <w:tcPr>
            <w:tcW w:w="5166" w:type="dxa"/>
            <w:tcBorders>
              <w:top w:val="single" w:sz="4" w:space="0" w:color="AFB9C1"/>
              <w:bottom w:val="single" w:sz="4" w:space="0" w:color="AFB9C1"/>
              <w:right w:val="single" w:sz="4" w:space="0" w:color="AFB9C1"/>
            </w:tcBorders>
            <w:shd w:val="clear" w:color="auto" w:fill="FFFFFF"/>
            <w:vAlign w:val="center"/>
          </w:tcPr>
          <w:p w14:paraId="5313B395" w14:textId="77777777" w:rsidR="00F01887" w:rsidRPr="00402967" w:rsidRDefault="00F01887" w:rsidP="00622FB5">
            <w:pPr>
              <w:pStyle w:val="TableParagraph"/>
              <w:spacing w:before="0"/>
              <w:ind w:left="144"/>
              <w:jc w:val="left"/>
              <w:rPr>
                <w:sz w:val="24"/>
              </w:rPr>
            </w:pPr>
            <w:r w:rsidRPr="00402967">
              <w:rPr>
                <w:color w:val="221F1F"/>
                <w:sz w:val="24"/>
              </w:rPr>
              <w:t>Workforce</w:t>
            </w:r>
            <w:r w:rsidRPr="00402967">
              <w:rPr>
                <w:color w:val="221F1F"/>
                <w:spacing w:val="-5"/>
                <w:sz w:val="24"/>
              </w:rPr>
              <w:t xml:space="preserve"> </w:t>
            </w:r>
            <w:r w:rsidRPr="00402967">
              <w:rPr>
                <w:color w:val="221F1F"/>
                <w:sz w:val="24"/>
              </w:rPr>
              <w:t>summary</w:t>
            </w:r>
            <w:r w:rsidRPr="00402967">
              <w:rPr>
                <w:color w:val="221F1F"/>
                <w:spacing w:val="-9"/>
                <w:sz w:val="24"/>
              </w:rPr>
              <w:t xml:space="preserve"> </w:t>
            </w:r>
            <w:r w:rsidRPr="00402967">
              <w:rPr>
                <w:color w:val="221F1F"/>
                <w:sz w:val="24"/>
              </w:rPr>
              <w:t>by</w:t>
            </w:r>
            <w:r w:rsidRPr="00402967">
              <w:rPr>
                <w:color w:val="221F1F"/>
                <w:spacing w:val="-4"/>
                <w:sz w:val="24"/>
              </w:rPr>
              <w:t xml:space="preserve"> </w:t>
            </w:r>
            <w:r w:rsidRPr="00402967">
              <w:rPr>
                <w:color w:val="221F1F"/>
                <w:spacing w:val="-2"/>
                <w:sz w:val="24"/>
              </w:rPr>
              <w:t>region</w:t>
            </w:r>
          </w:p>
        </w:tc>
        <w:tc>
          <w:tcPr>
            <w:tcW w:w="2261" w:type="dxa"/>
            <w:tcBorders>
              <w:top w:val="single" w:sz="4" w:space="0" w:color="AFB9C1"/>
              <w:left w:val="single" w:sz="4" w:space="0" w:color="AFB9C1"/>
              <w:bottom w:val="single" w:sz="4" w:space="0" w:color="AFB9C1"/>
              <w:right w:val="single" w:sz="4" w:space="0" w:color="AFB9C1"/>
            </w:tcBorders>
            <w:shd w:val="clear" w:color="auto" w:fill="FFFFFF"/>
            <w:vAlign w:val="center"/>
          </w:tcPr>
          <w:p w14:paraId="5313B396" w14:textId="77777777" w:rsidR="00F01887" w:rsidRPr="00402967" w:rsidRDefault="00F01887" w:rsidP="00622FB5">
            <w:pPr>
              <w:pStyle w:val="TableParagraph"/>
              <w:spacing w:before="0"/>
              <w:ind w:left="106" w:right="1"/>
              <w:jc w:val="left"/>
              <w:rPr>
                <w:sz w:val="24"/>
              </w:rPr>
            </w:pPr>
            <w:r w:rsidRPr="00402967">
              <w:rPr>
                <w:color w:val="221F1F"/>
                <w:spacing w:val="-5"/>
                <w:sz w:val="24"/>
              </w:rPr>
              <w:t>Yes</w:t>
            </w:r>
          </w:p>
        </w:tc>
        <w:tc>
          <w:tcPr>
            <w:tcW w:w="9892" w:type="dxa"/>
            <w:tcBorders>
              <w:top w:val="single" w:sz="4" w:space="0" w:color="AFB9C1"/>
              <w:left w:val="single" w:sz="4" w:space="0" w:color="AFB9C1"/>
              <w:bottom w:val="single" w:sz="4" w:space="0" w:color="AFB9C1"/>
              <w:right w:val="single" w:sz="4" w:space="0" w:color="AFB9C1"/>
            </w:tcBorders>
            <w:shd w:val="clear" w:color="auto" w:fill="FFFFFF"/>
            <w:vAlign w:val="center"/>
          </w:tcPr>
          <w:p w14:paraId="692844F5" w14:textId="77777777" w:rsidR="00F01887" w:rsidRPr="00402967" w:rsidRDefault="00F01887" w:rsidP="00622FB5">
            <w:pPr>
              <w:pStyle w:val="TableParagraph"/>
              <w:spacing w:before="0"/>
              <w:ind w:left="116"/>
              <w:jc w:val="left"/>
              <w:rPr>
                <w:rFonts w:ascii="Times New Roman"/>
                <w:sz w:val="24"/>
              </w:rPr>
            </w:pPr>
          </w:p>
        </w:tc>
      </w:tr>
      <w:tr w:rsidR="00F01887" w:rsidRPr="00402967" w14:paraId="5313B39C" w14:textId="77777777" w:rsidTr="002B1471">
        <w:trPr>
          <w:trHeight w:val="422"/>
          <w:jc w:val="center"/>
        </w:trPr>
        <w:tc>
          <w:tcPr>
            <w:tcW w:w="5166" w:type="dxa"/>
            <w:tcBorders>
              <w:top w:val="single" w:sz="4" w:space="0" w:color="AFB9C1"/>
              <w:bottom w:val="single" w:sz="4" w:space="0" w:color="AFB9C1"/>
              <w:right w:val="single" w:sz="4" w:space="0" w:color="AFB9C1"/>
            </w:tcBorders>
            <w:shd w:val="clear" w:color="auto" w:fill="FFFFFF"/>
            <w:vAlign w:val="center"/>
          </w:tcPr>
          <w:p w14:paraId="5313B399" w14:textId="77777777" w:rsidR="00F01887" w:rsidRPr="00402967" w:rsidRDefault="00F01887" w:rsidP="00622FB5">
            <w:pPr>
              <w:pStyle w:val="TableParagraph"/>
              <w:spacing w:before="0"/>
              <w:ind w:left="144"/>
              <w:jc w:val="left"/>
              <w:rPr>
                <w:sz w:val="24"/>
              </w:rPr>
            </w:pPr>
            <w:r w:rsidRPr="00402967">
              <w:rPr>
                <w:color w:val="221F1F"/>
                <w:sz w:val="24"/>
              </w:rPr>
              <w:t>Workforce</w:t>
            </w:r>
            <w:r w:rsidRPr="00402967">
              <w:rPr>
                <w:color w:val="221F1F"/>
                <w:spacing w:val="-6"/>
                <w:sz w:val="24"/>
              </w:rPr>
              <w:t xml:space="preserve"> </w:t>
            </w:r>
            <w:r w:rsidRPr="00402967">
              <w:rPr>
                <w:color w:val="221F1F"/>
                <w:sz w:val="24"/>
              </w:rPr>
              <w:t>summary</w:t>
            </w:r>
            <w:r w:rsidRPr="00402967">
              <w:rPr>
                <w:color w:val="221F1F"/>
                <w:spacing w:val="-10"/>
                <w:sz w:val="24"/>
              </w:rPr>
              <w:t xml:space="preserve"> </w:t>
            </w:r>
            <w:r w:rsidRPr="00402967">
              <w:rPr>
                <w:color w:val="221F1F"/>
                <w:sz w:val="24"/>
              </w:rPr>
              <w:t>by</w:t>
            </w:r>
            <w:r w:rsidRPr="00402967">
              <w:rPr>
                <w:color w:val="221F1F"/>
                <w:spacing w:val="-5"/>
                <w:sz w:val="24"/>
              </w:rPr>
              <w:t xml:space="preserve"> </w:t>
            </w:r>
            <w:proofErr w:type="spellStart"/>
            <w:r w:rsidRPr="00402967">
              <w:rPr>
                <w:color w:val="221F1F"/>
                <w:sz w:val="24"/>
              </w:rPr>
              <w:t>organisation</w:t>
            </w:r>
            <w:proofErr w:type="spellEnd"/>
            <w:r w:rsidRPr="00402967">
              <w:rPr>
                <w:color w:val="221F1F"/>
                <w:spacing w:val="-10"/>
                <w:sz w:val="24"/>
              </w:rPr>
              <w:t xml:space="preserve"> </w:t>
            </w:r>
            <w:r w:rsidRPr="00402967">
              <w:rPr>
                <w:color w:val="221F1F"/>
                <w:spacing w:val="-4"/>
                <w:sz w:val="24"/>
              </w:rPr>
              <w:t>type</w:t>
            </w:r>
          </w:p>
        </w:tc>
        <w:tc>
          <w:tcPr>
            <w:tcW w:w="2261" w:type="dxa"/>
            <w:tcBorders>
              <w:top w:val="single" w:sz="4" w:space="0" w:color="AFB9C1"/>
              <w:left w:val="single" w:sz="4" w:space="0" w:color="AFB9C1"/>
              <w:bottom w:val="single" w:sz="4" w:space="0" w:color="AFB9C1"/>
              <w:right w:val="single" w:sz="4" w:space="0" w:color="AFB9C1"/>
            </w:tcBorders>
            <w:shd w:val="clear" w:color="auto" w:fill="FFFFFF"/>
            <w:vAlign w:val="center"/>
          </w:tcPr>
          <w:p w14:paraId="5313B39A" w14:textId="77777777" w:rsidR="00F01887" w:rsidRPr="00402967" w:rsidRDefault="00F01887" w:rsidP="00622FB5">
            <w:pPr>
              <w:pStyle w:val="TableParagraph"/>
              <w:spacing w:before="0"/>
              <w:ind w:left="106" w:right="1"/>
              <w:jc w:val="left"/>
              <w:rPr>
                <w:sz w:val="24"/>
              </w:rPr>
            </w:pPr>
            <w:r w:rsidRPr="00402967">
              <w:rPr>
                <w:color w:val="221F1F"/>
                <w:spacing w:val="-5"/>
                <w:sz w:val="24"/>
              </w:rPr>
              <w:t>Yes</w:t>
            </w:r>
          </w:p>
        </w:tc>
        <w:tc>
          <w:tcPr>
            <w:tcW w:w="9892" w:type="dxa"/>
            <w:tcBorders>
              <w:top w:val="single" w:sz="4" w:space="0" w:color="AFB9C1"/>
              <w:left w:val="single" w:sz="4" w:space="0" w:color="AFB9C1"/>
              <w:bottom w:val="single" w:sz="4" w:space="0" w:color="AFB9C1"/>
              <w:right w:val="single" w:sz="4" w:space="0" w:color="AFB9C1"/>
            </w:tcBorders>
            <w:shd w:val="clear" w:color="auto" w:fill="FFFFFF"/>
            <w:vAlign w:val="center"/>
          </w:tcPr>
          <w:p w14:paraId="36B87382" w14:textId="7300CCDC" w:rsidR="00F01887" w:rsidRPr="00402967" w:rsidRDefault="00F01887" w:rsidP="00622FB5">
            <w:pPr>
              <w:pStyle w:val="TableParagraph"/>
              <w:spacing w:before="0"/>
              <w:ind w:left="116"/>
              <w:jc w:val="left"/>
              <w:rPr>
                <w:color w:val="221F1F"/>
                <w:sz w:val="24"/>
              </w:rPr>
            </w:pPr>
            <w:r w:rsidRPr="00402967">
              <w:rPr>
                <w:color w:val="221F1F"/>
                <w:sz w:val="24"/>
              </w:rPr>
              <w:t>Displayed</w:t>
            </w:r>
            <w:r w:rsidRPr="00402967">
              <w:rPr>
                <w:color w:val="221F1F"/>
                <w:spacing w:val="-8"/>
                <w:sz w:val="24"/>
              </w:rPr>
              <w:t xml:space="preserve"> </w:t>
            </w:r>
            <w:r w:rsidRPr="00402967">
              <w:rPr>
                <w:color w:val="221F1F"/>
                <w:sz w:val="24"/>
              </w:rPr>
              <w:t>separately</w:t>
            </w:r>
            <w:r w:rsidRPr="00402967">
              <w:rPr>
                <w:color w:val="221F1F"/>
                <w:spacing w:val="-11"/>
                <w:sz w:val="24"/>
              </w:rPr>
              <w:t xml:space="preserve"> </w:t>
            </w:r>
            <w:r w:rsidRPr="00402967">
              <w:rPr>
                <w:color w:val="221F1F"/>
                <w:sz w:val="24"/>
              </w:rPr>
              <w:t>as</w:t>
            </w:r>
            <w:r w:rsidRPr="00402967">
              <w:rPr>
                <w:color w:val="221F1F"/>
                <w:spacing w:val="-5"/>
                <w:sz w:val="24"/>
              </w:rPr>
              <w:t xml:space="preserve"> </w:t>
            </w:r>
            <w:proofErr w:type="spellStart"/>
            <w:r w:rsidRPr="00402967">
              <w:rPr>
                <w:color w:val="221F1F"/>
                <w:sz w:val="24"/>
              </w:rPr>
              <w:t>organisation</w:t>
            </w:r>
            <w:proofErr w:type="spellEnd"/>
            <w:r w:rsidRPr="00402967">
              <w:rPr>
                <w:color w:val="221F1F"/>
                <w:spacing w:val="-11"/>
                <w:sz w:val="24"/>
              </w:rPr>
              <w:t xml:space="preserve"> </w:t>
            </w:r>
            <w:r w:rsidRPr="00402967">
              <w:rPr>
                <w:color w:val="221F1F"/>
                <w:sz w:val="24"/>
              </w:rPr>
              <w:t>types</w:t>
            </w:r>
            <w:r w:rsidRPr="00402967">
              <w:rPr>
                <w:color w:val="221F1F"/>
                <w:spacing w:val="-4"/>
                <w:sz w:val="24"/>
              </w:rPr>
              <w:t xml:space="preserve"> </w:t>
            </w:r>
            <w:r w:rsidRPr="00402967">
              <w:rPr>
                <w:color w:val="221F1F"/>
                <w:sz w:val="24"/>
              </w:rPr>
              <w:t>varied</w:t>
            </w:r>
            <w:r w:rsidRPr="00402967">
              <w:rPr>
                <w:color w:val="221F1F"/>
                <w:spacing w:val="-5"/>
                <w:sz w:val="24"/>
              </w:rPr>
              <w:t xml:space="preserve"> </w:t>
            </w:r>
            <w:r w:rsidRPr="00402967">
              <w:rPr>
                <w:color w:val="221F1F"/>
                <w:sz w:val="24"/>
              </w:rPr>
              <w:t>in</w:t>
            </w:r>
            <w:r w:rsidRPr="00402967">
              <w:rPr>
                <w:color w:val="221F1F"/>
                <w:spacing w:val="-6"/>
                <w:sz w:val="24"/>
              </w:rPr>
              <w:t xml:space="preserve"> </w:t>
            </w:r>
            <w:r w:rsidRPr="00402967">
              <w:rPr>
                <w:color w:val="221F1F"/>
                <w:sz w:val="24"/>
              </w:rPr>
              <w:t>the</w:t>
            </w:r>
            <w:r w:rsidRPr="00402967">
              <w:rPr>
                <w:color w:val="221F1F"/>
                <w:spacing w:val="-5"/>
                <w:sz w:val="24"/>
              </w:rPr>
              <w:t xml:space="preserve"> </w:t>
            </w:r>
            <w:r w:rsidRPr="00402967">
              <w:rPr>
                <w:color w:val="221F1F"/>
                <w:sz w:val="24"/>
              </w:rPr>
              <w:t>two</w:t>
            </w:r>
            <w:r w:rsidRPr="00402967">
              <w:rPr>
                <w:color w:val="221F1F"/>
                <w:spacing w:val="-4"/>
                <w:sz w:val="24"/>
              </w:rPr>
              <w:t xml:space="preserve"> </w:t>
            </w:r>
            <w:r w:rsidRPr="00402967">
              <w:rPr>
                <w:color w:val="221F1F"/>
                <w:spacing w:val="-2"/>
                <w:sz w:val="24"/>
              </w:rPr>
              <w:t>censuses.</w:t>
            </w:r>
          </w:p>
        </w:tc>
      </w:tr>
      <w:tr w:rsidR="00F01887" w:rsidRPr="00402967" w14:paraId="5313B3A0" w14:textId="77777777" w:rsidTr="002B1471">
        <w:trPr>
          <w:trHeight w:val="422"/>
          <w:jc w:val="center"/>
        </w:trPr>
        <w:tc>
          <w:tcPr>
            <w:tcW w:w="5166" w:type="dxa"/>
            <w:tcBorders>
              <w:top w:val="single" w:sz="4" w:space="0" w:color="AFB9C1"/>
              <w:bottom w:val="single" w:sz="4" w:space="0" w:color="AFB9C1"/>
              <w:right w:val="single" w:sz="4" w:space="0" w:color="AFB9C1"/>
            </w:tcBorders>
            <w:shd w:val="clear" w:color="auto" w:fill="FFFFFF"/>
            <w:vAlign w:val="center"/>
          </w:tcPr>
          <w:p w14:paraId="5313B39D" w14:textId="77777777" w:rsidR="00F01887" w:rsidRPr="00402967" w:rsidRDefault="00F01887" w:rsidP="00622FB5">
            <w:pPr>
              <w:pStyle w:val="TableParagraph"/>
              <w:spacing w:before="0"/>
              <w:ind w:left="144"/>
              <w:jc w:val="left"/>
              <w:rPr>
                <w:sz w:val="24"/>
              </w:rPr>
            </w:pPr>
            <w:r w:rsidRPr="00402967">
              <w:rPr>
                <w:color w:val="221F1F"/>
                <w:sz w:val="24"/>
              </w:rPr>
              <w:t>Staff</w:t>
            </w:r>
            <w:r w:rsidRPr="00402967">
              <w:rPr>
                <w:color w:val="221F1F"/>
                <w:spacing w:val="-5"/>
                <w:sz w:val="24"/>
              </w:rPr>
              <w:t xml:space="preserve"> </w:t>
            </w:r>
            <w:r w:rsidRPr="00402967">
              <w:rPr>
                <w:color w:val="221F1F"/>
                <w:sz w:val="24"/>
              </w:rPr>
              <w:t>role</w:t>
            </w:r>
            <w:r w:rsidRPr="00402967">
              <w:rPr>
                <w:color w:val="221F1F"/>
                <w:spacing w:val="-7"/>
                <w:sz w:val="24"/>
              </w:rPr>
              <w:t xml:space="preserve"> </w:t>
            </w:r>
            <w:r w:rsidRPr="00402967">
              <w:rPr>
                <w:color w:val="221F1F"/>
                <w:sz w:val="24"/>
              </w:rPr>
              <w:t>groups</w:t>
            </w:r>
            <w:r w:rsidRPr="00402967">
              <w:rPr>
                <w:color w:val="221F1F"/>
                <w:spacing w:val="-5"/>
                <w:sz w:val="24"/>
              </w:rPr>
              <w:t xml:space="preserve"> </w:t>
            </w:r>
            <w:r w:rsidRPr="00402967">
              <w:rPr>
                <w:color w:val="221F1F"/>
                <w:sz w:val="24"/>
              </w:rPr>
              <w:t>by</w:t>
            </w:r>
            <w:r w:rsidRPr="00402967">
              <w:rPr>
                <w:color w:val="221F1F"/>
                <w:spacing w:val="-6"/>
                <w:sz w:val="24"/>
              </w:rPr>
              <w:t xml:space="preserve"> </w:t>
            </w:r>
            <w:r w:rsidRPr="00402967">
              <w:rPr>
                <w:color w:val="221F1F"/>
                <w:sz w:val="24"/>
              </w:rPr>
              <w:t>service</w:t>
            </w:r>
            <w:r w:rsidRPr="00402967">
              <w:rPr>
                <w:color w:val="221F1F"/>
                <w:spacing w:val="-3"/>
                <w:sz w:val="24"/>
              </w:rPr>
              <w:t xml:space="preserve"> </w:t>
            </w:r>
            <w:r w:rsidRPr="00402967">
              <w:rPr>
                <w:color w:val="221F1F"/>
                <w:spacing w:val="-4"/>
                <w:sz w:val="24"/>
              </w:rPr>
              <w:t>area</w:t>
            </w:r>
          </w:p>
        </w:tc>
        <w:tc>
          <w:tcPr>
            <w:tcW w:w="2261" w:type="dxa"/>
            <w:tcBorders>
              <w:top w:val="single" w:sz="4" w:space="0" w:color="AFB9C1"/>
              <w:left w:val="single" w:sz="4" w:space="0" w:color="AFB9C1"/>
              <w:bottom w:val="single" w:sz="4" w:space="0" w:color="AFB9C1"/>
              <w:right w:val="single" w:sz="4" w:space="0" w:color="AFB9C1"/>
            </w:tcBorders>
            <w:shd w:val="clear" w:color="auto" w:fill="FFFFFF"/>
            <w:vAlign w:val="center"/>
          </w:tcPr>
          <w:p w14:paraId="5313B39E" w14:textId="77777777" w:rsidR="00F01887" w:rsidRPr="00402967" w:rsidRDefault="00F01887" w:rsidP="00622FB5">
            <w:pPr>
              <w:pStyle w:val="TableParagraph"/>
              <w:spacing w:before="0"/>
              <w:ind w:left="106" w:right="1"/>
              <w:jc w:val="left"/>
              <w:rPr>
                <w:sz w:val="24"/>
              </w:rPr>
            </w:pPr>
            <w:r w:rsidRPr="00402967">
              <w:rPr>
                <w:color w:val="221F1F"/>
                <w:spacing w:val="-5"/>
                <w:sz w:val="24"/>
              </w:rPr>
              <w:t>Yes</w:t>
            </w:r>
          </w:p>
        </w:tc>
        <w:tc>
          <w:tcPr>
            <w:tcW w:w="9892" w:type="dxa"/>
            <w:tcBorders>
              <w:top w:val="single" w:sz="4" w:space="0" w:color="AFB9C1"/>
              <w:left w:val="single" w:sz="4" w:space="0" w:color="AFB9C1"/>
              <w:bottom w:val="single" w:sz="4" w:space="0" w:color="AFB9C1"/>
              <w:right w:val="single" w:sz="4" w:space="0" w:color="AFB9C1"/>
            </w:tcBorders>
            <w:shd w:val="clear" w:color="auto" w:fill="FFFFFF"/>
            <w:vAlign w:val="center"/>
          </w:tcPr>
          <w:p w14:paraId="5F76F1E7" w14:textId="77777777" w:rsidR="00F01887" w:rsidRPr="00402967" w:rsidRDefault="00F01887" w:rsidP="00622FB5">
            <w:pPr>
              <w:pStyle w:val="TableParagraph"/>
              <w:spacing w:before="0"/>
              <w:ind w:left="116"/>
              <w:jc w:val="left"/>
              <w:rPr>
                <w:rFonts w:ascii="Times New Roman"/>
                <w:sz w:val="24"/>
              </w:rPr>
            </w:pPr>
          </w:p>
        </w:tc>
      </w:tr>
      <w:tr w:rsidR="00F01887" w:rsidRPr="00402967" w14:paraId="5313B3A4" w14:textId="77777777" w:rsidTr="002B1471">
        <w:trPr>
          <w:trHeight w:val="421"/>
          <w:jc w:val="center"/>
        </w:trPr>
        <w:tc>
          <w:tcPr>
            <w:tcW w:w="5166" w:type="dxa"/>
            <w:tcBorders>
              <w:top w:val="single" w:sz="4" w:space="0" w:color="AFB9C1"/>
              <w:bottom w:val="single" w:sz="4" w:space="0" w:color="AFB9C1"/>
              <w:right w:val="single" w:sz="4" w:space="0" w:color="AFB9C1"/>
            </w:tcBorders>
            <w:shd w:val="clear" w:color="auto" w:fill="FFFFFF"/>
            <w:vAlign w:val="center"/>
          </w:tcPr>
          <w:p w14:paraId="5313B3A1" w14:textId="77777777" w:rsidR="00F01887" w:rsidRPr="00402967" w:rsidRDefault="00F01887" w:rsidP="00622FB5">
            <w:pPr>
              <w:pStyle w:val="TableParagraph"/>
              <w:spacing w:before="0"/>
              <w:ind w:left="144"/>
              <w:jc w:val="left"/>
              <w:rPr>
                <w:sz w:val="24"/>
              </w:rPr>
            </w:pPr>
            <w:r w:rsidRPr="00402967">
              <w:rPr>
                <w:color w:val="221F1F"/>
                <w:sz w:val="24"/>
              </w:rPr>
              <w:t>Staff</w:t>
            </w:r>
            <w:r w:rsidRPr="00402967">
              <w:rPr>
                <w:color w:val="221F1F"/>
                <w:spacing w:val="-4"/>
                <w:sz w:val="24"/>
              </w:rPr>
              <w:t xml:space="preserve"> </w:t>
            </w:r>
            <w:r w:rsidRPr="00402967">
              <w:rPr>
                <w:color w:val="221F1F"/>
                <w:sz w:val="24"/>
              </w:rPr>
              <w:t>role</w:t>
            </w:r>
            <w:r w:rsidRPr="00402967">
              <w:rPr>
                <w:color w:val="221F1F"/>
                <w:spacing w:val="-6"/>
                <w:sz w:val="24"/>
              </w:rPr>
              <w:t xml:space="preserve"> </w:t>
            </w:r>
            <w:r w:rsidRPr="00402967">
              <w:rPr>
                <w:color w:val="221F1F"/>
                <w:sz w:val="24"/>
              </w:rPr>
              <w:t>groups</w:t>
            </w:r>
            <w:r w:rsidRPr="00402967">
              <w:rPr>
                <w:color w:val="221F1F"/>
                <w:spacing w:val="-4"/>
                <w:sz w:val="24"/>
              </w:rPr>
              <w:t xml:space="preserve"> </w:t>
            </w:r>
            <w:r w:rsidRPr="00402967">
              <w:rPr>
                <w:color w:val="221F1F"/>
                <w:sz w:val="24"/>
              </w:rPr>
              <w:t>by</w:t>
            </w:r>
            <w:r w:rsidRPr="00402967">
              <w:rPr>
                <w:color w:val="221F1F"/>
                <w:spacing w:val="-5"/>
                <w:sz w:val="24"/>
              </w:rPr>
              <w:t xml:space="preserve"> </w:t>
            </w:r>
            <w:r w:rsidRPr="00402967">
              <w:rPr>
                <w:color w:val="221F1F"/>
                <w:sz w:val="24"/>
              </w:rPr>
              <w:t>salary</w:t>
            </w:r>
            <w:r w:rsidRPr="00402967">
              <w:rPr>
                <w:color w:val="221F1F"/>
                <w:spacing w:val="-4"/>
                <w:sz w:val="24"/>
              </w:rPr>
              <w:t xml:space="preserve"> band</w:t>
            </w:r>
          </w:p>
        </w:tc>
        <w:tc>
          <w:tcPr>
            <w:tcW w:w="2261" w:type="dxa"/>
            <w:tcBorders>
              <w:top w:val="single" w:sz="4" w:space="0" w:color="AFB9C1"/>
              <w:left w:val="single" w:sz="4" w:space="0" w:color="AFB9C1"/>
              <w:bottom w:val="single" w:sz="4" w:space="0" w:color="AFB9C1"/>
              <w:right w:val="single" w:sz="4" w:space="0" w:color="AFB9C1"/>
            </w:tcBorders>
            <w:shd w:val="clear" w:color="auto" w:fill="FFFFFF"/>
            <w:vAlign w:val="center"/>
          </w:tcPr>
          <w:p w14:paraId="5313B3A2" w14:textId="77777777" w:rsidR="00F01887" w:rsidRPr="00402967" w:rsidRDefault="00F01887" w:rsidP="00622FB5">
            <w:pPr>
              <w:pStyle w:val="TableParagraph"/>
              <w:spacing w:before="0"/>
              <w:ind w:left="106" w:right="1"/>
              <w:jc w:val="left"/>
              <w:rPr>
                <w:sz w:val="24"/>
              </w:rPr>
            </w:pPr>
            <w:r w:rsidRPr="00402967">
              <w:rPr>
                <w:color w:val="221F1F"/>
                <w:spacing w:val="-5"/>
                <w:sz w:val="24"/>
              </w:rPr>
              <w:t>Yes</w:t>
            </w:r>
          </w:p>
        </w:tc>
        <w:tc>
          <w:tcPr>
            <w:tcW w:w="9892" w:type="dxa"/>
            <w:tcBorders>
              <w:top w:val="single" w:sz="4" w:space="0" w:color="AFB9C1"/>
              <w:left w:val="single" w:sz="4" w:space="0" w:color="AFB9C1"/>
              <w:bottom w:val="single" w:sz="4" w:space="0" w:color="AFB9C1"/>
              <w:right w:val="single" w:sz="4" w:space="0" w:color="AFB9C1"/>
            </w:tcBorders>
            <w:shd w:val="clear" w:color="auto" w:fill="FFFFFF"/>
            <w:vAlign w:val="center"/>
          </w:tcPr>
          <w:p w14:paraId="49C5B475" w14:textId="77777777" w:rsidR="00F01887" w:rsidRPr="00402967" w:rsidRDefault="00F01887" w:rsidP="00622FB5">
            <w:pPr>
              <w:pStyle w:val="TableParagraph"/>
              <w:spacing w:before="0"/>
              <w:ind w:left="116"/>
              <w:jc w:val="left"/>
              <w:rPr>
                <w:rFonts w:ascii="Times New Roman"/>
                <w:sz w:val="24"/>
              </w:rPr>
            </w:pPr>
          </w:p>
        </w:tc>
      </w:tr>
      <w:tr w:rsidR="00F01887" w:rsidRPr="00402967" w14:paraId="5313B3A8" w14:textId="77777777" w:rsidTr="002B1471">
        <w:trPr>
          <w:trHeight w:val="422"/>
          <w:jc w:val="center"/>
        </w:trPr>
        <w:tc>
          <w:tcPr>
            <w:tcW w:w="5166" w:type="dxa"/>
            <w:tcBorders>
              <w:top w:val="single" w:sz="4" w:space="0" w:color="AFB9C1"/>
              <w:bottom w:val="single" w:sz="4" w:space="0" w:color="AFB9C1"/>
              <w:right w:val="single" w:sz="4" w:space="0" w:color="AFB9C1"/>
            </w:tcBorders>
            <w:shd w:val="clear" w:color="auto" w:fill="FFFFFF"/>
            <w:vAlign w:val="center"/>
          </w:tcPr>
          <w:p w14:paraId="5313B3A5" w14:textId="77777777" w:rsidR="00F01887" w:rsidRPr="00402967" w:rsidRDefault="00F01887" w:rsidP="00622FB5">
            <w:pPr>
              <w:pStyle w:val="TableParagraph"/>
              <w:spacing w:before="0"/>
              <w:ind w:left="144"/>
              <w:jc w:val="left"/>
              <w:rPr>
                <w:sz w:val="24"/>
              </w:rPr>
            </w:pPr>
            <w:r w:rsidRPr="00402967">
              <w:rPr>
                <w:color w:val="221F1F"/>
                <w:sz w:val="24"/>
              </w:rPr>
              <w:t>Staff</w:t>
            </w:r>
            <w:r w:rsidRPr="00402967">
              <w:rPr>
                <w:color w:val="221F1F"/>
                <w:spacing w:val="-6"/>
                <w:sz w:val="24"/>
              </w:rPr>
              <w:t xml:space="preserve"> </w:t>
            </w:r>
            <w:r w:rsidRPr="00402967">
              <w:rPr>
                <w:color w:val="221F1F"/>
                <w:sz w:val="24"/>
              </w:rPr>
              <w:t>role</w:t>
            </w:r>
            <w:r w:rsidRPr="00402967">
              <w:rPr>
                <w:color w:val="221F1F"/>
                <w:spacing w:val="-5"/>
                <w:sz w:val="24"/>
              </w:rPr>
              <w:t xml:space="preserve"> </w:t>
            </w:r>
            <w:r w:rsidRPr="00402967">
              <w:rPr>
                <w:color w:val="221F1F"/>
                <w:sz w:val="24"/>
              </w:rPr>
              <w:t>by</w:t>
            </w:r>
            <w:r w:rsidRPr="00402967">
              <w:rPr>
                <w:color w:val="221F1F"/>
                <w:spacing w:val="-2"/>
                <w:sz w:val="24"/>
              </w:rPr>
              <w:t xml:space="preserve"> </w:t>
            </w:r>
            <w:r w:rsidRPr="00402967">
              <w:rPr>
                <w:color w:val="221F1F"/>
                <w:sz w:val="24"/>
              </w:rPr>
              <w:t>salary</w:t>
            </w:r>
            <w:r w:rsidRPr="00402967">
              <w:rPr>
                <w:color w:val="221F1F"/>
                <w:spacing w:val="-6"/>
                <w:sz w:val="24"/>
              </w:rPr>
              <w:t xml:space="preserve"> </w:t>
            </w:r>
            <w:r w:rsidRPr="00402967">
              <w:rPr>
                <w:color w:val="221F1F"/>
                <w:spacing w:val="-4"/>
                <w:sz w:val="24"/>
              </w:rPr>
              <w:t>band</w:t>
            </w:r>
          </w:p>
        </w:tc>
        <w:tc>
          <w:tcPr>
            <w:tcW w:w="2261" w:type="dxa"/>
            <w:tcBorders>
              <w:top w:val="single" w:sz="4" w:space="0" w:color="AFB9C1"/>
              <w:left w:val="single" w:sz="4" w:space="0" w:color="AFB9C1"/>
              <w:bottom w:val="single" w:sz="4" w:space="0" w:color="AFB9C1"/>
              <w:right w:val="single" w:sz="4" w:space="0" w:color="AFB9C1"/>
            </w:tcBorders>
            <w:shd w:val="clear" w:color="auto" w:fill="FFFFFF"/>
            <w:vAlign w:val="center"/>
          </w:tcPr>
          <w:p w14:paraId="5313B3A6" w14:textId="77777777" w:rsidR="00F01887" w:rsidRPr="00402967" w:rsidRDefault="00F01887" w:rsidP="00622FB5">
            <w:pPr>
              <w:pStyle w:val="TableParagraph"/>
              <w:spacing w:before="0"/>
              <w:ind w:left="106" w:right="1"/>
              <w:jc w:val="left"/>
              <w:rPr>
                <w:sz w:val="24"/>
              </w:rPr>
            </w:pPr>
            <w:r w:rsidRPr="00402967">
              <w:rPr>
                <w:color w:val="221F1F"/>
                <w:spacing w:val="-5"/>
                <w:sz w:val="24"/>
              </w:rPr>
              <w:t>Yes</w:t>
            </w:r>
          </w:p>
        </w:tc>
        <w:tc>
          <w:tcPr>
            <w:tcW w:w="9892" w:type="dxa"/>
            <w:tcBorders>
              <w:top w:val="single" w:sz="4" w:space="0" w:color="AFB9C1"/>
              <w:left w:val="single" w:sz="4" w:space="0" w:color="AFB9C1"/>
              <w:bottom w:val="single" w:sz="4" w:space="0" w:color="AFB9C1"/>
              <w:right w:val="single" w:sz="4" w:space="0" w:color="AFB9C1"/>
            </w:tcBorders>
            <w:shd w:val="clear" w:color="auto" w:fill="FFFFFF"/>
            <w:vAlign w:val="center"/>
          </w:tcPr>
          <w:p w14:paraId="50C0E6B6" w14:textId="77777777" w:rsidR="00F01887" w:rsidRPr="00402967" w:rsidRDefault="00F01887" w:rsidP="00622FB5">
            <w:pPr>
              <w:pStyle w:val="TableParagraph"/>
              <w:spacing w:before="0"/>
              <w:ind w:left="116"/>
              <w:jc w:val="left"/>
              <w:rPr>
                <w:rFonts w:ascii="Times New Roman"/>
                <w:sz w:val="24"/>
              </w:rPr>
            </w:pPr>
          </w:p>
        </w:tc>
      </w:tr>
      <w:tr w:rsidR="00F01887" w:rsidRPr="00402967" w14:paraId="5313B3AC" w14:textId="77777777" w:rsidTr="002B1471">
        <w:trPr>
          <w:trHeight w:val="421"/>
          <w:jc w:val="center"/>
        </w:trPr>
        <w:tc>
          <w:tcPr>
            <w:tcW w:w="5166" w:type="dxa"/>
            <w:tcBorders>
              <w:top w:val="single" w:sz="4" w:space="0" w:color="AFB9C1"/>
              <w:bottom w:val="single" w:sz="4" w:space="0" w:color="AFB9C1"/>
              <w:right w:val="single" w:sz="4" w:space="0" w:color="AFB9C1"/>
            </w:tcBorders>
            <w:shd w:val="clear" w:color="auto" w:fill="FFFFFF"/>
            <w:vAlign w:val="center"/>
          </w:tcPr>
          <w:p w14:paraId="5313B3A9" w14:textId="77777777" w:rsidR="00F01887" w:rsidRPr="00402967" w:rsidRDefault="00F01887" w:rsidP="00622FB5">
            <w:pPr>
              <w:pStyle w:val="TableParagraph"/>
              <w:spacing w:before="0"/>
              <w:ind w:left="144"/>
              <w:jc w:val="left"/>
              <w:rPr>
                <w:sz w:val="24"/>
              </w:rPr>
            </w:pPr>
            <w:r w:rsidRPr="00402967">
              <w:rPr>
                <w:color w:val="221F1F"/>
                <w:sz w:val="24"/>
              </w:rPr>
              <w:t>Workforce</w:t>
            </w:r>
            <w:r w:rsidRPr="00402967">
              <w:rPr>
                <w:color w:val="221F1F"/>
                <w:spacing w:val="-9"/>
                <w:sz w:val="24"/>
              </w:rPr>
              <w:t xml:space="preserve"> </w:t>
            </w:r>
            <w:r w:rsidRPr="00402967">
              <w:rPr>
                <w:color w:val="221F1F"/>
                <w:sz w:val="24"/>
              </w:rPr>
              <w:t>(overall)</w:t>
            </w:r>
            <w:r w:rsidRPr="00402967">
              <w:rPr>
                <w:color w:val="221F1F"/>
                <w:spacing w:val="-14"/>
                <w:sz w:val="24"/>
              </w:rPr>
              <w:t xml:space="preserve"> </w:t>
            </w:r>
            <w:r w:rsidRPr="00402967">
              <w:rPr>
                <w:color w:val="221F1F"/>
                <w:sz w:val="24"/>
              </w:rPr>
              <w:t>demographic</w:t>
            </w:r>
            <w:r w:rsidRPr="00402967">
              <w:rPr>
                <w:color w:val="221F1F"/>
                <w:spacing w:val="-13"/>
                <w:sz w:val="24"/>
              </w:rPr>
              <w:t xml:space="preserve"> </w:t>
            </w:r>
            <w:r w:rsidRPr="00402967">
              <w:rPr>
                <w:color w:val="221F1F"/>
                <w:spacing w:val="-2"/>
                <w:sz w:val="24"/>
              </w:rPr>
              <w:t>profiles</w:t>
            </w:r>
          </w:p>
        </w:tc>
        <w:tc>
          <w:tcPr>
            <w:tcW w:w="2261" w:type="dxa"/>
            <w:tcBorders>
              <w:top w:val="single" w:sz="4" w:space="0" w:color="AFB9C1"/>
              <w:left w:val="single" w:sz="4" w:space="0" w:color="AFB9C1"/>
              <w:bottom w:val="single" w:sz="4" w:space="0" w:color="AFB9C1"/>
              <w:right w:val="single" w:sz="4" w:space="0" w:color="AFB9C1"/>
            </w:tcBorders>
            <w:shd w:val="clear" w:color="auto" w:fill="FFFFFF"/>
            <w:vAlign w:val="center"/>
          </w:tcPr>
          <w:p w14:paraId="5313B3AA" w14:textId="77777777" w:rsidR="00F01887" w:rsidRPr="00402967" w:rsidRDefault="00F01887" w:rsidP="00622FB5">
            <w:pPr>
              <w:pStyle w:val="TableParagraph"/>
              <w:spacing w:before="0"/>
              <w:ind w:left="106" w:right="1"/>
              <w:jc w:val="left"/>
              <w:rPr>
                <w:sz w:val="24"/>
              </w:rPr>
            </w:pPr>
            <w:r w:rsidRPr="00402967">
              <w:rPr>
                <w:color w:val="221F1F"/>
                <w:spacing w:val="-5"/>
                <w:sz w:val="24"/>
              </w:rPr>
              <w:t>Yes</w:t>
            </w:r>
          </w:p>
        </w:tc>
        <w:tc>
          <w:tcPr>
            <w:tcW w:w="9892" w:type="dxa"/>
            <w:tcBorders>
              <w:top w:val="single" w:sz="4" w:space="0" w:color="AFB9C1"/>
              <w:left w:val="single" w:sz="4" w:space="0" w:color="AFB9C1"/>
              <w:bottom w:val="single" w:sz="4" w:space="0" w:color="AFB9C1"/>
              <w:right w:val="single" w:sz="4" w:space="0" w:color="AFB9C1"/>
            </w:tcBorders>
            <w:shd w:val="clear" w:color="auto" w:fill="FFFFFF"/>
            <w:vAlign w:val="center"/>
          </w:tcPr>
          <w:p w14:paraId="4018282B" w14:textId="77777777" w:rsidR="00F01887" w:rsidRPr="00402967" w:rsidRDefault="00F01887" w:rsidP="00622FB5">
            <w:pPr>
              <w:pStyle w:val="TableParagraph"/>
              <w:spacing w:before="0"/>
              <w:ind w:left="116"/>
              <w:jc w:val="left"/>
              <w:rPr>
                <w:rFonts w:ascii="Times New Roman"/>
                <w:sz w:val="24"/>
              </w:rPr>
            </w:pPr>
          </w:p>
        </w:tc>
      </w:tr>
      <w:tr w:rsidR="00F01887" w:rsidRPr="00402967" w14:paraId="5313B3B0" w14:textId="77777777" w:rsidTr="002B1471">
        <w:trPr>
          <w:trHeight w:val="421"/>
          <w:jc w:val="center"/>
        </w:trPr>
        <w:tc>
          <w:tcPr>
            <w:tcW w:w="5166" w:type="dxa"/>
            <w:tcBorders>
              <w:top w:val="single" w:sz="4" w:space="0" w:color="AFB9C1"/>
              <w:bottom w:val="single" w:sz="4" w:space="0" w:color="AFB9C1"/>
              <w:right w:val="single" w:sz="4" w:space="0" w:color="AFB9C1"/>
            </w:tcBorders>
            <w:shd w:val="clear" w:color="auto" w:fill="FFFFFF"/>
            <w:vAlign w:val="center"/>
          </w:tcPr>
          <w:p w14:paraId="5313B3AD" w14:textId="77777777" w:rsidR="00F01887" w:rsidRPr="00402967" w:rsidRDefault="00F01887" w:rsidP="00622FB5">
            <w:pPr>
              <w:pStyle w:val="TableParagraph"/>
              <w:spacing w:before="0"/>
              <w:ind w:left="144"/>
              <w:jc w:val="left"/>
              <w:rPr>
                <w:sz w:val="24"/>
              </w:rPr>
            </w:pPr>
            <w:r w:rsidRPr="00402967">
              <w:rPr>
                <w:color w:val="221F1F"/>
                <w:sz w:val="24"/>
              </w:rPr>
              <w:t>Time</w:t>
            </w:r>
            <w:r w:rsidRPr="00402967">
              <w:rPr>
                <w:color w:val="221F1F"/>
                <w:spacing w:val="-7"/>
                <w:sz w:val="24"/>
              </w:rPr>
              <w:t xml:space="preserve"> </w:t>
            </w:r>
            <w:r w:rsidRPr="00402967">
              <w:rPr>
                <w:color w:val="221F1F"/>
                <w:sz w:val="24"/>
              </w:rPr>
              <w:t>in</w:t>
            </w:r>
            <w:r w:rsidRPr="00402967">
              <w:rPr>
                <w:color w:val="221F1F"/>
                <w:spacing w:val="-5"/>
                <w:sz w:val="24"/>
              </w:rPr>
              <w:t xml:space="preserve"> </w:t>
            </w:r>
            <w:r w:rsidRPr="00402967">
              <w:rPr>
                <w:color w:val="221F1F"/>
                <w:sz w:val="24"/>
              </w:rPr>
              <w:t>post</w:t>
            </w:r>
            <w:r w:rsidRPr="00402967">
              <w:rPr>
                <w:color w:val="221F1F"/>
                <w:spacing w:val="-5"/>
                <w:sz w:val="24"/>
              </w:rPr>
              <w:t xml:space="preserve"> </w:t>
            </w:r>
            <w:r w:rsidRPr="00402967">
              <w:rPr>
                <w:color w:val="221F1F"/>
                <w:sz w:val="24"/>
              </w:rPr>
              <w:t>by</w:t>
            </w:r>
            <w:r w:rsidRPr="00402967">
              <w:rPr>
                <w:color w:val="221F1F"/>
                <w:spacing w:val="-6"/>
                <w:sz w:val="24"/>
              </w:rPr>
              <w:t xml:space="preserve"> </w:t>
            </w:r>
            <w:r w:rsidRPr="00402967">
              <w:rPr>
                <w:color w:val="221F1F"/>
                <w:sz w:val="24"/>
              </w:rPr>
              <w:t>service</w:t>
            </w:r>
            <w:r w:rsidRPr="00402967">
              <w:rPr>
                <w:color w:val="221F1F"/>
                <w:spacing w:val="-3"/>
                <w:sz w:val="24"/>
              </w:rPr>
              <w:t xml:space="preserve"> </w:t>
            </w:r>
            <w:r w:rsidRPr="00402967">
              <w:rPr>
                <w:color w:val="221F1F"/>
                <w:spacing w:val="-4"/>
                <w:sz w:val="24"/>
              </w:rPr>
              <w:t>area</w:t>
            </w:r>
          </w:p>
        </w:tc>
        <w:tc>
          <w:tcPr>
            <w:tcW w:w="2261" w:type="dxa"/>
            <w:tcBorders>
              <w:top w:val="single" w:sz="4" w:space="0" w:color="AFB9C1"/>
              <w:left w:val="single" w:sz="4" w:space="0" w:color="AFB9C1"/>
              <w:bottom w:val="single" w:sz="4" w:space="0" w:color="AFB9C1"/>
              <w:right w:val="single" w:sz="4" w:space="0" w:color="AFB9C1"/>
            </w:tcBorders>
            <w:shd w:val="clear" w:color="auto" w:fill="FFFFFF"/>
            <w:vAlign w:val="center"/>
          </w:tcPr>
          <w:p w14:paraId="5313B3AE" w14:textId="77777777" w:rsidR="00F01887" w:rsidRPr="00402967" w:rsidRDefault="00F01887" w:rsidP="00622FB5">
            <w:pPr>
              <w:pStyle w:val="TableParagraph"/>
              <w:spacing w:before="0"/>
              <w:ind w:left="106"/>
              <w:jc w:val="left"/>
              <w:rPr>
                <w:sz w:val="24"/>
              </w:rPr>
            </w:pPr>
            <w:r w:rsidRPr="00402967">
              <w:rPr>
                <w:color w:val="221F1F"/>
                <w:spacing w:val="-5"/>
                <w:sz w:val="24"/>
              </w:rPr>
              <w:t>No</w:t>
            </w:r>
          </w:p>
        </w:tc>
        <w:tc>
          <w:tcPr>
            <w:tcW w:w="9892" w:type="dxa"/>
            <w:tcBorders>
              <w:top w:val="single" w:sz="4" w:space="0" w:color="AFB9C1"/>
              <w:left w:val="single" w:sz="4" w:space="0" w:color="AFB9C1"/>
              <w:bottom w:val="single" w:sz="4" w:space="0" w:color="AFB9C1"/>
              <w:right w:val="single" w:sz="4" w:space="0" w:color="AFB9C1"/>
            </w:tcBorders>
            <w:shd w:val="clear" w:color="auto" w:fill="FFFFFF"/>
            <w:vAlign w:val="center"/>
          </w:tcPr>
          <w:p w14:paraId="6C99FFF6" w14:textId="6F3E371A" w:rsidR="00F01887" w:rsidRPr="00402967" w:rsidRDefault="00F01887" w:rsidP="00622FB5">
            <w:pPr>
              <w:pStyle w:val="TableParagraph"/>
              <w:spacing w:before="0"/>
              <w:ind w:left="116"/>
              <w:jc w:val="left"/>
              <w:rPr>
                <w:color w:val="221F1F"/>
                <w:sz w:val="24"/>
              </w:rPr>
            </w:pPr>
            <w:r w:rsidRPr="00402967">
              <w:rPr>
                <w:color w:val="221F1F"/>
                <w:sz w:val="24"/>
              </w:rPr>
              <w:t>Not</w:t>
            </w:r>
            <w:r w:rsidRPr="00402967">
              <w:rPr>
                <w:color w:val="221F1F"/>
                <w:spacing w:val="-12"/>
                <w:sz w:val="24"/>
              </w:rPr>
              <w:t xml:space="preserve"> </w:t>
            </w:r>
            <w:r w:rsidRPr="00402967">
              <w:rPr>
                <w:color w:val="221F1F"/>
                <w:sz w:val="24"/>
              </w:rPr>
              <w:t>collected</w:t>
            </w:r>
            <w:r w:rsidRPr="00402967">
              <w:rPr>
                <w:color w:val="221F1F"/>
                <w:spacing w:val="-13"/>
                <w:sz w:val="24"/>
              </w:rPr>
              <w:t xml:space="preserve"> </w:t>
            </w:r>
            <w:r w:rsidRPr="00402967">
              <w:rPr>
                <w:color w:val="221F1F"/>
                <w:sz w:val="24"/>
              </w:rPr>
              <w:t>in</w:t>
            </w:r>
            <w:r w:rsidRPr="00402967">
              <w:rPr>
                <w:color w:val="221F1F"/>
                <w:spacing w:val="-10"/>
                <w:sz w:val="24"/>
              </w:rPr>
              <w:t xml:space="preserve"> </w:t>
            </w:r>
            <w:r w:rsidRPr="00402967">
              <w:rPr>
                <w:color w:val="221F1F"/>
                <w:sz w:val="24"/>
              </w:rPr>
              <w:t>NHS</w:t>
            </w:r>
            <w:r w:rsidRPr="00402967">
              <w:rPr>
                <w:color w:val="221F1F"/>
                <w:spacing w:val="-12"/>
                <w:sz w:val="24"/>
              </w:rPr>
              <w:t xml:space="preserve"> </w:t>
            </w:r>
            <w:r w:rsidRPr="00402967">
              <w:rPr>
                <w:color w:val="221F1F"/>
                <w:sz w:val="24"/>
              </w:rPr>
              <w:t>Talking</w:t>
            </w:r>
            <w:r w:rsidRPr="00402967">
              <w:rPr>
                <w:color w:val="221F1F"/>
                <w:spacing w:val="-16"/>
                <w:sz w:val="24"/>
              </w:rPr>
              <w:t xml:space="preserve"> </w:t>
            </w:r>
            <w:r w:rsidRPr="00402967">
              <w:rPr>
                <w:color w:val="221F1F"/>
                <w:sz w:val="24"/>
              </w:rPr>
              <w:t>Therapies</w:t>
            </w:r>
            <w:r w:rsidRPr="00402967">
              <w:rPr>
                <w:color w:val="221F1F"/>
                <w:spacing w:val="-15"/>
                <w:sz w:val="24"/>
              </w:rPr>
              <w:t xml:space="preserve"> </w:t>
            </w:r>
            <w:r w:rsidRPr="00402967">
              <w:rPr>
                <w:color w:val="221F1F"/>
                <w:spacing w:val="-2"/>
                <w:sz w:val="24"/>
              </w:rPr>
              <w:t>Census.</w:t>
            </w:r>
          </w:p>
        </w:tc>
      </w:tr>
      <w:tr w:rsidR="00F01887" w:rsidRPr="00402967" w14:paraId="5313B3B4" w14:textId="77777777" w:rsidTr="002B1471">
        <w:trPr>
          <w:trHeight w:val="421"/>
          <w:jc w:val="center"/>
        </w:trPr>
        <w:tc>
          <w:tcPr>
            <w:tcW w:w="5166" w:type="dxa"/>
            <w:tcBorders>
              <w:top w:val="single" w:sz="4" w:space="0" w:color="AFB9C1"/>
              <w:bottom w:val="single" w:sz="4" w:space="0" w:color="AFB9C1"/>
              <w:right w:val="single" w:sz="4" w:space="0" w:color="AFB9C1"/>
            </w:tcBorders>
            <w:shd w:val="clear" w:color="auto" w:fill="FFFFFF"/>
            <w:vAlign w:val="center"/>
          </w:tcPr>
          <w:p w14:paraId="5313B3B1" w14:textId="77777777" w:rsidR="00F01887" w:rsidRPr="00402967" w:rsidRDefault="00F01887" w:rsidP="00622FB5">
            <w:pPr>
              <w:pStyle w:val="TableParagraph"/>
              <w:spacing w:before="0"/>
              <w:ind w:left="144"/>
              <w:jc w:val="left"/>
              <w:rPr>
                <w:sz w:val="24"/>
              </w:rPr>
            </w:pPr>
            <w:r w:rsidRPr="00402967">
              <w:rPr>
                <w:color w:val="221F1F"/>
                <w:sz w:val="24"/>
              </w:rPr>
              <w:t>Time</w:t>
            </w:r>
            <w:r w:rsidRPr="00402967">
              <w:rPr>
                <w:color w:val="221F1F"/>
                <w:spacing w:val="-7"/>
                <w:sz w:val="24"/>
              </w:rPr>
              <w:t xml:space="preserve"> </w:t>
            </w:r>
            <w:r w:rsidRPr="00402967">
              <w:rPr>
                <w:color w:val="221F1F"/>
                <w:sz w:val="24"/>
              </w:rPr>
              <w:t>in</w:t>
            </w:r>
            <w:r w:rsidRPr="00402967">
              <w:rPr>
                <w:color w:val="221F1F"/>
                <w:spacing w:val="-4"/>
                <w:sz w:val="24"/>
              </w:rPr>
              <w:t xml:space="preserve"> </w:t>
            </w:r>
            <w:r w:rsidRPr="00402967">
              <w:rPr>
                <w:color w:val="221F1F"/>
                <w:sz w:val="24"/>
              </w:rPr>
              <w:t>post</w:t>
            </w:r>
            <w:r w:rsidRPr="00402967">
              <w:rPr>
                <w:color w:val="221F1F"/>
                <w:spacing w:val="-4"/>
                <w:sz w:val="24"/>
              </w:rPr>
              <w:t xml:space="preserve"> </w:t>
            </w:r>
            <w:r w:rsidRPr="00402967">
              <w:rPr>
                <w:color w:val="221F1F"/>
                <w:sz w:val="24"/>
              </w:rPr>
              <w:t>by</w:t>
            </w:r>
            <w:r w:rsidRPr="00402967">
              <w:rPr>
                <w:color w:val="221F1F"/>
                <w:spacing w:val="-5"/>
                <w:sz w:val="24"/>
              </w:rPr>
              <w:t xml:space="preserve"> </w:t>
            </w:r>
            <w:r w:rsidRPr="00402967">
              <w:rPr>
                <w:color w:val="221F1F"/>
                <w:sz w:val="24"/>
              </w:rPr>
              <w:t>staff</w:t>
            </w:r>
            <w:r w:rsidRPr="00402967">
              <w:rPr>
                <w:color w:val="221F1F"/>
                <w:spacing w:val="-4"/>
                <w:sz w:val="24"/>
              </w:rPr>
              <w:t xml:space="preserve"> role</w:t>
            </w:r>
          </w:p>
        </w:tc>
        <w:tc>
          <w:tcPr>
            <w:tcW w:w="2261" w:type="dxa"/>
            <w:tcBorders>
              <w:top w:val="single" w:sz="4" w:space="0" w:color="AFB9C1"/>
              <w:left w:val="single" w:sz="4" w:space="0" w:color="AFB9C1"/>
              <w:bottom w:val="single" w:sz="4" w:space="0" w:color="AFB9C1"/>
              <w:right w:val="single" w:sz="4" w:space="0" w:color="AFB9C1"/>
            </w:tcBorders>
            <w:shd w:val="clear" w:color="auto" w:fill="FFFFFF"/>
            <w:vAlign w:val="center"/>
          </w:tcPr>
          <w:p w14:paraId="5313B3B2" w14:textId="77777777" w:rsidR="00F01887" w:rsidRPr="00402967" w:rsidRDefault="00F01887" w:rsidP="00622FB5">
            <w:pPr>
              <w:pStyle w:val="TableParagraph"/>
              <w:spacing w:before="0"/>
              <w:ind w:left="106"/>
              <w:jc w:val="left"/>
              <w:rPr>
                <w:sz w:val="24"/>
              </w:rPr>
            </w:pPr>
            <w:r w:rsidRPr="00402967">
              <w:rPr>
                <w:color w:val="221F1F"/>
                <w:spacing w:val="-5"/>
                <w:sz w:val="24"/>
              </w:rPr>
              <w:t>No</w:t>
            </w:r>
          </w:p>
        </w:tc>
        <w:tc>
          <w:tcPr>
            <w:tcW w:w="9892" w:type="dxa"/>
            <w:tcBorders>
              <w:top w:val="single" w:sz="4" w:space="0" w:color="AFB9C1"/>
              <w:left w:val="single" w:sz="4" w:space="0" w:color="AFB9C1"/>
              <w:bottom w:val="single" w:sz="4" w:space="0" w:color="AFB9C1"/>
              <w:right w:val="single" w:sz="4" w:space="0" w:color="AFB9C1"/>
            </w:tcBorders>
            <w:shd w:val="clear" w:color="auto" w:fill="FFFFFF"/>
            <w:vAlign w:val="center"/>
          </w:tcPr>
          <w:p w14:paraId="3ECAB89E" w14:textId="29B34BFF" w:rsidR="00F01887" w:rsidRPr="00402967" w:rsidRDefault="00F01887" w:rsidP="00622FB5">
            <w:pPr>
              <w:pStyle w:val="TableParagraph"/>
              <w:spacing w:before="0"/>
              <w:ind w:left="116"/>
              <w:jc w:val="left"/>
              <w:rPr>
                <w:color w:val="221F1F"/>
                <w:sz w:val="24"/>
              </w:rPr>
            </w:pPr>
            <w:r w:rsidRPr="00402967">
              <w:rPr>
                <w:color w:val="221F1F"/>
                <w:sz w:val="24"/>
              </w:rPr>
              <w:t>Not</w:t>
            </w:r>
            <w:r w:rsidRPr="00402967">
              <w:rPr>
                <w:color w:val="221F1F"/>
                <w:spacing w:val="-12"/>
                <w:sz w:val="24"/>
              </w:rPr>
              <w:t xml:space="preserve"> </w:t>
            </w:r>
            <w:r w:rsidRPr="00402967">
              <w:rPr>
                <w:color w:val="221F1F"/>
                <w:sz w:val="24"/>
              </w:rPr>
              <w:t>collected</w:t>
            </w:r>
            <w:r w:rsidRPr="00402967">
              <w:rPr>
                <w:color w:val="221F1F"/>
                <w:spacing w:val="-13"/>
                <w:sz w:val="24"/>
              </w:rPr>
              <w:t xml:space="preserve"> </w:t>
            </w:r>
            <w:r w:rsidRPr="00402967">
              <w:rPr>
                <w:color w:val="221F1F"/>
                <w:sz w:val="24"/>
              </w:rPr>
              <w:t>in</w:t>
            </w:r>
            <w:r w:rsidRPr="00402967">
              <w:rPr>
                <w:color w:val="221F1F"/>
                <w:spacing w:val="-10"/>
                <w:sz w:val="24"/>
              </w:rPr>
              <w:t xml:space="preserve"> </w:t>
            </w:r>
            <w:r w:rsidRPr="00402967">
              <w:rPr>
                <w:color w:val="221F1F"/>
                <w:sz w:val="24"/>
              </w:rPr>
              <w:t>NHS</w:t>
            </w:r>
            <w:r w:rsidRPr="00402967">
              <w:rPr>
                <w:color w:val="221F1F"/>
                <w:spacing w:val="-12"/>
                <w:sz w:val="24"/>
              </w:rPr>
              <w:t xml:space="preserve"> </w:t>
            </w:r>
            <w:r w:rsidRPr="00402967">
              <w:rPr>
                <w:color w:val="221F1F"/>
                <w:sz w:val="24"/>
              </w:rPr>
              <w:t>Talking</w:t>
            </w:r>
            <w:r w:rsidRPr="00402967">
              <w:rPr>
                <w:color w:val="221F1F"/>
                <w:spacing w:val="-16"/>
                <w:sz w:val="24"/>
              </w:rPr>
              <w:t xml:space="preserve"> </w:t>
            </w:r>
            <w:r w:rsidRPr="00402967">
              <w:rPr>
                <w:color w:val="221F1F"/>
                <w:sz w:val="24"/>
              </w:rPr>
              <w:t>Therapies</w:t>
            </w:r>
            <w:r w:rsidRPr="00402967">
              <w:rPr>
                <w:color w:val="221F1F"/>
                <w:spacing w:val="-15"/>
                <w:sz w:val="24"/>
              </w:rPr>
              <w:t xml:space="preserve"> </w:t>
            </w:r>
            <w:r w:rsidRPr="00402967">
              <w:rPr>
                <w:color w:val="221F1F"/>
                <w:spacing w:val="-2"/>
                <w:sz w:val="24"/>
              </w:rPr>
              <w:t>Census.</w:t>
            </w:r>
          </w:p>
        </w:tc>
      </w:tr>
      <w:tr w:rsidR="00F01887" w:rsidRPr="00402967" w14:paraId="5313B3B8" w14:textId="77777777" w:rsidTr="002B1471">
        <w:trPr>
          <w:trHeight w:val="421"/>
          <w:jc w:val="center"/>
        </w:trPr>
        <w:tc>
          <w:tcPr>
            <w:tcW w:w="5166" w:type="dxa"/>
            <w:tcBorders>
              <w:top w:val="single" w:sz="4" w:space="0" w:color="AFB9C1"/>
              <w:bottom w:val="single" w:sz="4" w:space="0" w:color="AFB9C1"/>
              <w:right w:val="single" w:sz="4" w:space="0" w:color="AFB9C1"/>
            </w:tcBorders>
            <w:shd w:val="clear" w:color="auto" w:fill="FFFFFF"/>
            <w:vAlign w:val="center"/>
          </w:tcPr>
          <w:p w14:paraId="5313B3B5" w14:textId="77777777" w:rsidR="00F01887" w:rsidRPr="00402967" w:rsidRDefault="00F01887" w:rsidP="00622FB5">
            <w:pPr>
              <w:pStyle w:val="TableParagraph"/>
              <w:spacing w:before="0"/>
              <w:ind w:left="144"/>
              <w:jc w:val="left"/>
              <w:rPr>
                <w:sz w:val="24"/>
              </w:rPr>
            </w:pPr>
            <w:r w:rsidRPr="00402967">
              <w:rPr>
                <w:color w:val="221F1F"/>
                <w:sz w:val="24"/>
              </w:rPr>
              <w:t>Metric</w:t>
            </w:r>
            <w:r w:rsidRPr="00402967">
              <w:rPr>
                <w:color w:val="221F1F"/>
                <w:spacing w:val="-11"/>
                <w:sz w:val="24"/>
              </w:rPr>
              <w:t xml:space="preserve"> </w:t>
            </w:r>
            <w:r w:rsidRPr="00402967">
              <w:rPr>
                <w:color w:val="221F1F"/>
                <w:sz w:val="24"/>
              </w:rPr>
              <w:t>data</w:t>
            </w:r>
            <w:r w:rsidRPr="00402967">
              <w:rPr>
                <w:color w:val="221F1F"/>
                <w:spacing w:val="-12"/>
                <w:sz w:val="24"/>
              </w:rPr>
              <w:t xml:space="preserve"> </w:t>
            </w:r>
            <w:r w:rsidRPr="00402967">
              <w:rPr>
                <w:color w:val="221F1F"/>
                <w:sz w:val="24"/>
              </w:rPr>
              <w:t>by</w:t>
            </w:r>
            <w:r w:rsidRPr="00402967">
              <w:rPr>
                <w:color w:val="221F1F"/>
                <w:spacing w:val="-12"/>
                <w:sz w:val="24"/>
              </w:rPr>
              <w:t xml:space="preserve"> </w:t>
            </w:r>
            <w:r w:rsidRPr="00402967">
              <w:rPr>
                <w:color w:val="221F1F"/>
                <w:sz w:val="24"/>
              </w:rPr>
              <w:t>service</w:t>
            </w:r>
            <w:r w:rsidRPr="00402967">
              <w:rPr>
                <w:color w:val="221F1F"/>
                <w:spacing w:val="-8"/>
                <w:sz w:val="24"/>
              </w:rPr>
              <w:t xml:space="preserve"> </w:t>
            </w:r>
            <w:r w:rsidRPr="00402967">
              <w:rPr>
                <w:color w:val="221F1F"/>
                <w:spacing w:val="-4"/>
                <w:sz w:val="24"/>
              </w:rPr>
              <w:t>area</w:t>
            </w:r>
          </w:p>
        </w:tc>
        <w:tc>
          <w:tcPr>
            <w:tcW w:w="2261" w:type="dxa"/>
            <w:tcBorders>
              <w:top w:val="single" w:sz="4" w:space="0" w:color="AFB9C1"/>
              <w:left w:val="single" w:sz="4" w:space="0" w:color="AFB9C1"/>
              <w:bottom w:val="single" w:sz="4" w:space="0" w:color="AFB9C1"/>
              <w:right w:val="single" w:sz="4" w:space="0" w:color="AFB9C1"/>
            </w:tcBorders>
            <w:shd w:val="clear" w:color="auto" w:fill="FFFFFF"/>
            <w:vAlign w:val="center"/>
          </w:tcPr>
          <w:p w14:paraId="5313B3B6" w14:textId="77777777" w:rsidR="00F01887" w:rsidRPr="00402967" w:rsidRDefault="00F01887" w:rsidP="00622FB5">
            <w:pPr>
              <w:pStyle w:val="TableParagraph"/>
              <w:spacing w:before="0"/>
              <w:ind w:left="106" w:right="1"/>
              <w:jc w:val="left"/>
              <w:rPr>
                <w:sz w:val="24"/>
              </w:rPr>
            </w:pPr>
            <w:r w:rsidRPr="00402967">
              <w:rPr>
                <w:color w:val="221F1F"/>
                <w:spacing w:val="-5"/>
                <w:sz w:val="24"/>
              </w:rPr>
              <w:t>Yes</w:t>
            </w:r>
          </w:p>
        </w:tc>
        <w:tc>
          <w:tcPr>
            <w:tcW w:w="9892" w:type="dxa"/>
            <w:tcBorders>
              <w:top w:val="single" w:sz="4" w:space="0" w:color="AFB9C1"/>
              <w:left w:val="single" w:sz="4" w:space="0" w:color="AFB9C1"/>
              <w:bottom w:val="single" w:sz="4" w:space="0" w:color="AFB9C1"/>
              <w:right w:val="single" w:sz="4" w:space="0" w:color="AFB9C1"/>
            </w:tcBorders>
            <w:shd w:val="clear" w:color="auto" w:fill="FFFFFF"/>
            <w:vAlign w:val="center"/>
          </w:tcPr>
          <w:p w14:paraId="60033B4A" w14:textId="77777777" w:rsidR="00F01887" w:rsidRPr="00402967" w:rsidRDefault="00F01887" w:rsidP="00622FB5">
            <w:pPr>
              <w:pStyle w:val="TableParagraph"/>
              <w:spacing w:before="0"/>
              <w:ind w:left="116"/>
              <w:jc w:val="left"/>
              <w:rPr>
                <w:rFonts w:ascii="Times New Roman"/>
                <w:sz w:val="24"/>
              </w:rPr>
            </w:pPr>
          </w:p>
        </w:tc>
      </w:tr>
      <w:tr w:rsidR="00F01887" w:rsidRPr="00402967" w14:paraId="5313B3BC" w14:textId="77777777" w:rsidTr="002B1471">
        <w:trPr>
          <w:trHeight w:val="422"/>
          <w:jc w:val="center"/>
        </w:trPr>
        <w:tc>
          <w:tcPr>
            <w:tcW w:w="5166" w:type="dxa"/>
            <w:tcBorders>
              <w:top w:val="single" w:sz="4" w:space="0" w:color="AFB9C1"/>
              <w:bottom w:val="single" w:sz="4" w:space="0" w:color="AFB9C1"/>
              <w:right w:val="single" w:sz="4" w:space="0" w:color="AFB9C1"/>
            </w:tcBorders>
            <w:shd w:val="clear" w:color="auto" w:fill="FFFFFF"/>
            <w:vAlign w:val="center"/>
          </w:tcPr>
          <w:p w14:paraId="5313B3B9" w14:textId="77777777" w:rsidR="00F01887" w:rsidRPr="00402967" w:rsidRDefault="00F01887" w:rsidP="00622FB5">
            <w:pPr>
              <w:pStyle w:val="TableParagraph"/>
              <w:spacing w:before="0"/>
              <w:ind w:left="144"/>
              <w:jc w:val="left"/>
              <w:rPr>
                <w:sz w:val="24"/>
              </w:rPr>
            </w:pPr>
            <w:r w:rsidRPr="00402967">
              <w:rPr>
                <w:color w:val="221F1F"/>
                <w:sz w:val="24"/>
              </w:rPr>
              <w:t>Metric</w:t>
            </w:r>
            <w:r w:rsidRPr="00402967">
              <w:rPr>
                <w:color w:val="221F1F"/>
                <w:spacing w:val="-7"/>
                <w:sz w:val="24"/>
              </w:rPr>
              <w:t xml:space="preserve"> </w:t>
            </w:r>
            <w:r w:rsidRPr="00402967">
              <w:rPr>
                <w:color w:val="221F1F"/>
                <w:sz w:val="24"/>
              </w:rPr>
              <w:t>data</w:t>
            </w:r>
            <w:r w:rsidRPr="00402967">
              <w:rPr>
                <w:color w:val="221F1F"/>
                <w:spacing w:val="-11"/>
                <w:sz w:val="24"/>
              </w:rPr>
              <w:t xml:space="preserve"> </w:t>
            </w:r>
            <w:r w:rsidRPr="00402967">
              <w:rPr>
                <w:color w:val="221F1F"/>
                <w:sz w:val="24"/>
              </w:rPr>
              <w:t>by</w:t>
            </w:r>
            <w:r w:rsidRPr="00402967">
              <w:rPr>
                <w:color w:val="221F1F"/>
                <w:spacing w:val="-10"/>
                <w:sz w:val="24"/>
              </w:rPr>
              <w:t xml:space="preserve"> </w:t>
            </w:r>
            <w:r w:rsidRPr="00402967">
              <w:rPr>
                <w:color w:val="221F1F"/>
                <w:sz w:val="24"/>
              </w:rPr>
              <w:t>staff</w:t>
            </w:r>
            <w:r w:rsidRPr="00402967">
              <w:rPr>
                <w:color w:val="221F1F"/>
                <w:spacing w:val="-8"/>
                <w:sz w:val="24"/>
              </w:rPr>
              <w:t xml:space="preserve"> </w:t>
            </w:r>
            <w:r w:rsidRPr="00402967">
              <w:rPr>
                <w:color w:val="221F1F"/>
                <w:spacing w:val="-4"/>
                <w:sz w:val="24"/>
              </w:rPr>
              <w:t>role</w:t>
            </w:r>
          </w:p>
        </w:tc>
        <w:tc>
          <w:tcPr>
            <w:tcW w:w="2261" w:type="dxa"/>
            <w:tcBorders>
              <w:top w:val="single" w:sz="4" w:space="0" w:color="AFB9C1"/>
              <w:left w:val="single" w:sz="4" w:space="0" w:color="AFB9C1"/>
              <w:bottom w:val="single" w:sz="4" w:space="0" w:color="AFB9C1"/>
              <w:right w:val="single" w:sz="4" w:space="0" w:color="AFB9C1"/>
            </w:tcBorders>
            <w:shd w:val="clear" w:color="auto" w:fill="FFFFFF"/>
            <w:vAlign w:val="center"/>
          </w:tcPr>
          <w:p w14:paraId="5313B3BA" w14:textId="77777777" w:rsidR="00F01887" w:rsidRPr="00402967" w:rsidRDefault="00F01887" w:rsidP="00622FB5">
            <w:pPr>
              <w:pStyle w:val="TableParagraph"/>
              <w:spacing w:before="0"/>
              <w:ind w:left="106"/>
              <w:jc w:val="left"/>
              <w:rPr>
                <w:sz w:val="24"/>
              </w:rPr>
            </w:pPr>
            <w:r w:rsidRPr="00402967">
              <w:rPr>
                <w:color w:val="221F1F"/>
                <w:spacing w:val="-5"/>
                <w:sz w:val="24"/>
              </w:rPr>
              <w:t>No</w:t>
            </w:r>
          </w:p>
        </w:tc>
        <w:tc>
          <w:tcPr>
            <w:tcW w:w="9892" w:type="dxa"/>
            <w:tcBorders>
              <w:top w:val="single" w:sz="4" w:space="0" w:color="AFB9C1"/>
              <w:left w:val="single" w:sz="4" w:space="0" w:color="AFB9C1"/>
              <w:bottom w:val="single" w:sz="4" w:space="0" w:color="AFB9C1"/>
              <w:right w:val="single" w:sz="4" w:space="0" w:color="AFB9C1"/>
            </w:tcBorders>
            <w:shd w:val="clear" w:color="auto" w:fill="FFFFFF"/>
            <w:vAlign w:val="center"/>
          </w:tcPr>
          <w:p w14:paraId="5DE2D4D2" w14:textId="1D93D5D6" w:rsidR="00F01887" w:rsidRPr="00402967" w:rsidRDefault="00F01887" w:rsidP="00622FB5">
            <w:pPr>
              <w:pStyle w:val="TableParagraph"/>
              <w:spacing w:before="0"/>
              <w:ind w:left="116"/>
              <w:jc w:val="left"/>
              <w:rPr>
                <w:color w:val="221F1F"/>
                <w:sz w:val="24"/>
              </w:rPr>
            </w:pPr>
            <w:r w:rsidRPr="00402967">
              <w:rPr>
                <w:color w:val="221F1F"/>
                <w:sz w:val="24"/>
              </w:rPr>
              <w:t>Not</w:t>
            </w:r>
            <w:r w:rsidRPr="00402967">
              <w:rPr>
                <w:color w:val="221F1F"/>
                <w:spacing w:val="-12"/>
                <w:sz w:val="24"/>
              </w:rPr>
              <w:t xml:space="preserve"> </w:t>
            </w:r>
            <w:r w:rsidRPr="00402967">
              <w:rPr>
                <w:color w:val="221F1F"/>
                <w:sz w:val="24"/>
              </w:rPr>
              <w:t>collected</w:t>
            </w:r>
            <w:r w:rsidRPr="00402967">
              <w:rPr>
                <w:color w:val="221F1F"/>
                <w:spacing w:val="-13"/>
                <w:sz w:val="24"/>
              </w:rPr>
              <w:t xml:space="preserve"> </w:t>
            </w:r>
            <w:r w:rsidRPr="00402967">
              <w:rPr>
                <w:color w:val="221F1F"/>
                <w:sz w:val="24"/>
              </w:rPr>
              <w:t>in</w:t>
            </w:r>
            <w:r w:rsidRPr="00402967">
              <w:rPr>
                <w:color w:val="221F1F"/>
                <w:spacing w:val="-10"/>
                <w:sz w:val="24"/>
              </w:rPr>
              <w:t xml:space="preserve"> </w:t>
            </w:r>
            <w:r w:rsidRPr="00402967">
              <w:rPr>
                <w:color w:val="221F1F"/>
                <w:sz w:val="24"/>
              </w:rPr>
              <w:t>NHS</w:t>
            </w:r>
            <w:r w:rsidRPr="00402967">
              <w:rPr>
                <w:color w:val="221F1F"/>
                <w:spacing w:val="-12"/>
                <w:sz w:val="24"/>
              </w:rPr>
              <w:t xml:space="preserve"> </w:t>
            </w:r>
            <w:r w:rsidRPr="00402967">
              <w:rPr>
                <w:color w:val="221F1F"/>
                <w:sz w:val="24"/>
              </w:rPr>
              <w:t>Talking</w:t>
            </w:r>
            <w:r w:rsidRPr="00402967">
              <w:rPr>
                <w:color w:val="221F1F"/>
                <w:spacing w:val="-16"/>
                <w:sz w:val="24"/>
              </w:rPr>
              <w:t xml:space="preserve"> </w:t>
            </w:r>
            <w:r w:rsidRPr="00402967">
              <w:rPr>
                <w:color w:val="221F1F"/>
                <w:sz w:val="24"/>
              </w:rPr>
              <w:t>Therapies</w:t>
            </w:r>
            <w:r w:rsidRPr="00402967">
              <w:rPr>
                <w:color w:val="221F1F"/>
                <w:spacing w:val="-15"/>
                <w:sz w:val="24"/>
              </w:rPr>
              <w:t xml:space="preserve"> </w:t>
            </w:r>
            <w:r w:rsidRPr="00402967">
              <w:rPr>
                <w:color w:val="221F1F"/>
                <w:spacing w:val="-2"/>
                <w:sz w:val="24"/>
              </w:rPr>
              <w:t>Census.</w:t>
            </w:r>
          </w:p>
        </w:tc>
      </w:tr>
      <w:tr w:rsidR="00F01887" w:rsidRPr="00402967" w14:paraId="5313B3C0" w14:textId="77777777" w:rsidTr="002B1471">
        <w:trPr>
          <w:trHeight w:val="360"/>
          <w:jc w:val="center"/>
        </w:trPr>
        <w:tc>
          <w:tcPr>
            <w:tcW w:w="5166" w:type="dxa"/>
            <w:tcBorders>
              <w:top w:val="single" w:sz="4" w:space="0" w:color="AFB9C1"/>
              <w:bottom w:val="single" w:sz="4" w:space="0" w:color="AFB9C1"/>
              <w:right w:val="single" w:sz="4" w:space="0" w:color="AFB9C1"/>
            </w:tcBorders>
            <w:shd w:val="clear" w:color="auto" w:fill="FFFFFF"/>
            <w:vAlign w:val="center"/>
          </w:tcPr>
          <w:p w14:paraId="5313B3BD" w14:textId="77777777" w:rsidR="00F01887" w:rsidRPr="00402967" w:rsidRDefault="00F01887" w:rsidP="00622FB5">
            <w:pPr>
              <w:pStyle w:val="TableParagraph"/>
              <w:spacing w:before="0"/>
              <w:ind w:left="144"/>
              <w:jc w:val="left"/>
              <w:rPr>
                <w:sz w:val="24"/>
              </w:rPr>
            </w:pPr>
            <w:r w:rsidRPr="00402967">
              <w:rPr>
                <w:color w:val="221F1F"/>
                <w:sz w:val="24"/>
              </w:rPr>
              <w:t>Qualified</w:t>
            </w:r>
            <w:r w:rsidRPr="00402967">
              <w:rPr>
                <w:color w:val="221F1F"/>
                <w:spacing w:val="-9"/>
                <w:sz w:val="24"/>
              </w:rPr>
              <w:t xml:space="preserve"> </w:t>
            </w:r>
            <w:r w:rsidRPr="00402967">
              <w:rPr>
                <w:color w:val="221F1F"/>
                <w:sz w:val="24"/>
              </w:rPr>
              <w:t>/</w:t>
            </w:r>
            <w:r w:rsidRPr="00402967">
              <w:rPr>
                <w:color w:val="221F1F"/>
                <w:spacing w:val="-2"/>
                <w:sz w:val="24"/>
              </w:rPr>
              <w:t xml:space="preserve"> </w:t>
            </w:r>
            <w:r w:rsidRPr="00402967">
              <w:rPr>
                <w:color w:val="221F1F"/>
                <w:sz w:val="24"/>
              </w:rPr>
              <w:t>trainee</w:t>
            </w:r>
            <w:r w:rsidRPr="00402967">
              <w:rPr>
                <w:color w:val="221F1F"/>
                <w:spacing w:val="-9"/>
                <w:sz w:val="24"/>
              </w:rPr>
              <w:t xml:space="preserve"> </w:t>
            </w:r>
            <w:r w:rsidRPr="00402967">
              <w:rPr>
                <w:color w:val="221F1F"/>
                <w:sz w:val="24"/>
              </w:rPr>
              <w:t>split</w:t>
            </w:r>
            <w:r w:rsidRPr="00402967">
              <w:rPr>
                <w:color w:val="221F1F"/>
                <w:spacing w:val="-2"/>
                <w:sz w:val="24"/>
              </w:rPr>
              <w:t xml:space="preserve"> </w:t>
            </w:r>
            <w:r w:rsidRPr="00402967">
              <w:rPr>
                <w:color w:val="221F1F"/>
                <w:sz w:val="24"/>
              </w:rPr>
              <w:t>by</w:t>
            </w:r>
            <w:r w:rsidRPr="00402967">
              <w:rPr>
                <w:color w:val="221F1F"/>
                <w:spacing w:val="-6"/>
                <w:sz w:val="24"/>
              </w:rPr>
              <w:t xml:space="preserve"> </w:t>
            </w:r>
            <w:r w:rsidRPr="00402967">
              <w:rPr>
                <w:color w:val="221F1F"/>
                <w:sz w:val="24"/>
              </w:rPr>
              <w:t>service</w:t>
            </w:r>
            <w:r w:rsidRPr="00402967">
              <w:rPr>
                <w:color w:val="221F1F"/>
                <w:spacing w:val="-2"/>
                <w:sz w:val="24"/>
              </w:rPr>
              <w:t xml:space="preserve"> </w:t>
            </w:r>
            <w:r w:rsidRPr="00402967">
              <w:rPr>
                <w:color w:val="221F1F"/>
                <w:spacing w:val="-4"/>
                <w:sz w:val="24"/>
              </w:rPr>
              <w:t>area</w:t>
            </w:r>
          </w:p>
        </w:tc>
        <w:tc>
          <w:tcPr>
            <w:tcW w:w="2261" w:type="dxa"/>
            <w:tcBorders>
              <w:top w:val="single" w:sz="4" w:space="0" w:color="AFB9C1"/>
              <w:left w:val="single" w:sz="4" w:space="0" w:color="AFB9C1"/>
              <w:bottom w:val="single" w:sz="4" w:space="0" w:color="AFB9C1"/>
              <w:right w:val="single" w:sz="4" w:space="0" w:color="AFB9C1"/>
            </w:tcBorders>
            <w:shd w:val="clear" w:color="auto" w:fill="FFFFFF"/>
            <w:vAlign w:val="center"/>
          </w:tcPr>
          <w:p w14:paraId="5313B3BE" w14:textId="77777777" w:rsidR="00F01887" w:rsidRPr="00402967" w:rsidRDefault="00F01887" w:rsidP="00622FB5">
            <w:pPr>
              <w:pStyle w:val="TableParagraph"/>
              <w:spacing w:before="0"/>
              <w:ind w:left="106"/>
              <w:jc w:val="left"/>
              <w:rPr>
                <w:sz w:val="24"/>
              </w:rPr>
            </w:pPr>
            <w:r w:rsidRPr="00402967">
              <w:rPr>
                <w:color w:val="221F1F"/>
                <w:spacing w:val="-5"/>
                <w:sz w:val="24"/>
              </w:rPr>
              <w:t>No</w:t>
            </w:r>
          </w:p>
        </w:tc>
        <w:tc>
          <w:tcPr>
            <w:tcW w:w="9892" w:type="dxa"/>
            <w:tcBorders>
              <w:top w:val="single" w:sz="4" w:space="0" w:color="AFB9C1"/>
              <w:left w:val="single" w:sz="4" w:space="0" w:color="AFB9C1"/>
              <w:right w:val="single" w:sz="4" w:space="0" w:color="AFB9C1"/>
            </w:tcBorders>
            <w:shd w:val="clear" w:color="auto" w:fill="FFFFFF"/>
            <w:vAlign w:val="center"/>
          </w:tcPr>
          <w:p w14:paraId="6C05EE39" w14:textId="312C3FB6" w:rsidR="00F01887" w:rsidRPr="00402967" w:rsidRDefault="00F01887" w:rsidP="00622FB5">
            <w:pPr>
              <w:pStyle w:val="TableParagraph"/>
              <w:spacing w:before="0" w:line="249" w:lineRule="auto"/>
              <w:ind w:left="116"/>
              <w:jc w:val="left"/>
              <w:rPr>
                <w:color w:val="221F1F"/>
                <w:sz w:val="24"/>
              </w:rPr>
            </w:pPr>
            <w:r w:rsidRPr="00402967">
              <w:rPr>
                <w:color w:val="221F1F"/>
                <w:sz w:val="24"/>
              </w:rPr>
              <w:t>NHS</w:t>
            </w:r>
            <w:r w:rsidRPr="00402967">
              <w:rPr>
                <w:color w:val="221F1F"/>
                <w:spacing w:val="-9"/>
                <w:sz w:val="24"/>
              </w:rPr>
              <w:t xml:space="preserve"> </w:t>
            </w:r>
            <w:r w:rsidRPr="00402967">
              <w:rPr>
                <w:color w:val="221F1F"/>
                <w:sz w:val="24"/>
              </w:rPr>
              <w:t>Talking</w:t>
            </w:r>
            <w:r w:rsidRPr="00402967">
              <w:rPr>
                <w:color w:val="221F1F"/>
                <w:spacing w:val="-16"/>
                <w:sz w:val="24"/>
              </w:rPr>
              <w:t xml:space="preserve"> </w:t>
            </w:r>
            <w:r w:rsidRPr="00402967">
              <w:rPr>
                <w:color w:val="221F1F"/>
                <w:sz w:val="24"/>
              </w:rPr>
              <w:t>Therapies</w:t>
            </w:r>
            <w:r w:rsidRPr="00402967">
              <w:rPr>
                <w:color w:val="221F1F"/>
                <w:spacing w:val="-12"/>
                <w:sz w:val="24"/>
              </w:rPr>
              <w:t xml:space="preserve"> </w:t>
            </w:r>
            <w:r w:rsidRPr="00402967">
              <w:rPr>
                <w:color w:val="221F1F"/>
                <w:sz w:val="24"/>
              </w:rPr>
              <w:t>Census</w:t>
            </w:r>
            <w:r w:rsidRPr="00402967">
              <w:rPr>
                <w:color w:val="221F1F"/>
                <w:spacing w:val="-12"/>
                <w:sz w:val="24"/>
              </w:rPr>
              <w:t xml:space="preserve"> </w:t>
            </w:r>
            <w:r w:rsidRPr="00402967">
              <w:rPr>
                <w:color w:val="221F1F"/>
                <w:sz w:val="24"/>
              </w:rPr>
              <w:t>only</w:t>
            </w:r>
            <w:r w:rsidRPr="00402967">
              <w:rPr>
                <w:color w:val="221F1F"/>
                <w:spacing w:val="-8"/>
                <w:sz w:val="24"/>
              </w:rPr>
              <w:t xml:space="preserve"> </w:t>
            </w:r>
            <w:r w:rsidRPr="00402967">
              <w:rPr>
                <w:color w:val="221F1F"/>
                <w:sz w:val="24"/>
              </w:rPr>
              <w:t>collected</w:t>
            </w:r>
            <w:r w:rsidRPr="00402967">
              <w:rPr>
                <w:color w:val="221F1F"/>
                <w:spacing w:val="-7"/>
                <w:sz w:val="24"/>
              </w:rPr>
              <w:t xml:space="preserve"> </w:t>
            </w:r>
            <w:r w:rsidRPr="00402967">
              <w:rPr>
                <w:color w:val="221F1F"/>
                <w:sz w:val="24"/>
              </w:rPr>
              <w:t>trainee</w:t>
            </w:r>
            <w:r w:rsidRPr="00402967">
              <w:rPr>
                <w:color w:val="221F1F"/>
                <w:spacing w:val="-14"/>
                <w:sz w:val="24"/>
              </w:rPr>
              <w:t xml:space="preserve"> </w:t>
            </w:r>
            <w:r w:rsidRPr="00402967">
              <w:rPr>
                <w:color w:val="221F1F"/>
                <w:sz w:val="24"/>
              </w:rPr>
              <w:t>WTE</w:t>
            </w:r>
            <w:r w:rsidRPr="00402967">
              <w:rPr>
                <w:color w:val="221F1F"/>
                <w:spacing w:val="-12"/>
                <w:sz w:val="24"/>
              </w:rPr>
              <w:t xml:space="preserve"> </w:t>
            </w:r>
            <w:r w:rsidRPr="00402967">
              <w:rPr>
                <w:color w:val="221F1F"/>
                <w:sz w:val="24"/>
              </w:rPr>
              <w:t>for</w:t>
            </w:r>
            <w:r w:rsidRPr="00402967">
              <w:rPr>
                <w:color w:val="221F1F"/>
                <w:spacing w:val="-13"/>
                <w:sz w:val="24"/>
              </w:rPr>
              <w:t xml:space="preserve"> </w:t>
            </w:r>
            <w:r w:rsidRPr="00402967">
              <w:rPr>
                <w:color w:val="221F1F"/>
                <w:sz w:val="24"/>
              </w:rPr>
              <w:t>Trainee</w:t>
            </w:r>
            <w:r w:rsidRPr="00402967">
              <w:rPr>
                <w:color w:val="221F1F"/>
                <w:spacing w:val="-11"/>
                <w:sz w:val="24"/>
              </w:rPr>
              <w:t xml:space="preserve"> </w:t>
            </w:r>
            <w:r w:rsidRPr="00402967">
              <w:rPr>
                <w:color w:val="221F1F"/>
                <w:sz w:val="24"/>
              </w:rPr>
              <w:t>Psychological</w:t>
            </w:r>
            <w:r w:rsidRPr="00402967">
              <w:rPr>
                <w:color w:val="221F1F"/>
                <w:spacing w:val="-12"/>
                <w:sz w:val="24"/>
              </w:rPr>
              <w:t xml:space="preserve"> </w:t>
            </w:r>
            <w:r w:rsidRPr="00402967">
              <w:rPr>
                <w:color w:val="221F1F"/>
                <w:sz w:val="24"/>
              </w:rPr>
              <w:t xml:space="preserve">Wellbeing </w:t>
            </w:r>
            <w:r w:rsidRPr="00402967">
              <w:rPr>
                <w:color w:val="221F1F"/>
                <w:spacing w:val="-2"/>
                <w:sz w:val="24"/>
              </w:rPr>
              <w:t>Practitioners.</w:t>
            </w:r>
          </w:p>
        </w:tc>
      </w:tr>
      <w:tr w:rsidR="00F01887" w:rsidRPr="00402967" w14:paraId="5313B3C4" w14:textId="77777777" w:rsidTr="002B1471">
        <w:trPr>
          <w:trHeight w:val="412"/>
          <w:jc w:val="center"/>
        </w:trPr>
        <w:tc>
          <w:tcPr>
            <w:tcW w:w="5166" w:type="dxa"/>
            <w:tcBorders>
              <w:top w:val="single" w:sz="4" w:space="0" w:color="AFB9C1"/>
              <w:right w:val="single" w:sz="4" w:space="0" w:color="AFB9C1"/>
            </w:tcBorders>
            <w:shd w:val="clear" w:color="auto" w:fill="FFFFFF"/>
            <w:vAlign w:val="center"/>
          </w:tcPr>
          <w:p w14:paraId="5313B3C1" w14:textId="77777777" w:rsidR="00F01887" w:rsidRPr="00402967" w:rsidRDefault="00F01887" w:rsidP="00622FB5">
            <w:pPr>
              <w:pStyle w:val="TableParagraph"/>
              <w:spacing w:before="0"/>
              <w:ind w:left="144"/>
              <w:jc w:val="left"/>
              <w:rPr>
                <w:sz w:val="24"/>
              </w:rPr>
            </w:pPr>
            <w:r w:rsidRPr="00402967">
              <w:rPr>
                <w:color w:val="221F1F"/>
                <w:sz w:val="24"/>
              </w:rPr>
              <w:t>Qualified</w:t>
            </w:r>
            <w:r w:rsidRPr="00402967">
              <w:rPr>
                <w:color w:val="221F1F"/>
                <w:spacing w:val="-8"/>
                <w:sz w:val="24"/>
              </w:rPr>
              <w:t xml:space="preserve"> </w:t>
            </w:r>
            <w:r w:rsidRPr="00402967">
              <w:rPr>
                <w:color w:val="221F1F"/>
                <w:sz w:val="24"/>
              </w:rPr>
              <w:t>/</w:t>
            </w:r>
            <w:r w:rsidRPr="00402967">
              <w:rPr>
                <w:color w:val="221F1F"/>
                <w:spacing w:val="-2"/>
                <w:sz w:val="24"/>
              </w:rPr>
              <w:t xml:space="preserve"> </w:t>
            </w:r>
            <w:r w:rsidRPr="00402967">
              <w:rPr>
                <w:color w:val="221F1F"/>
                <w:sz w:val="24"/>
              </w:rPr>
              <w:t>trainee</w:t>
            </w:r>
            <w:r w:rsidRPr="00402967">
              <w:rPr>
                <w:color w:val="221F1F"/>
                <w:spacing w:val="-8"/>
                <w:sz w:val="24"/>
              </w:rPr>
              <w:t xml:space="preserve"> </w:t>
            </w:r>
            <w:r w:rsidRPr="00402967">
              <w:rPr>
                <w:color w:val="221F1F"/>
                <w:sz w:val="24"/>
              </w:rPr>
              <w:t>split</w:t>
            </w:r>
            <w:r w:rsidRPr="00402967">
              <w:rPr>
                <w:color w:val="221F1F"/>
                <w:spacing w:val="-2"/>
                <w:sz w:val="24"/>
              </w:rPr>
              <w:t xml:space="preserve"> </w:t>
            </w:r>
            <w:r w:rsidRPr="00402967">
              <w:rPr>
                <w:color w:val="221F1F"/>
                <w:sz w:val="24"/>
              </w:rPr>
              <w:t>by</w:t>
            </w:r>
            <w:r w:rsidRPr="00402967">
              <w:rPr>
                <w:color w:val="221F1F"/>
                <w:spacing w:val="-5"/>
                <w:sz w:val="24"/>
              </w:rPr>
              <w:t xml:space="preserve"> </w:t>
            </w:r>
            <w:r w:rsidRPr="00402967">
              <w:rPr>
                <w:color w:val="221F1F"/>
                <w:sz w:val="24"/>
              </w:rPr>
              <w:t>staff</w:t>
            </w:r>
            <w:r w:rsidRPr="00402967">
              <w:rPr>
                <w:color w:val="221F1F"/>
                <w:spacing w:val="-3"/>
                <w:sz w:val="24"/>
              </w:rPr>
              <w:t xml:space="preserve"> </w:t>
            </w:r>
            <w:r w:rsidRPr="00402967">
              <w:rPr>
                <w:color w:val="221F1F"/>
                <w:spacing w:val="-4"/>
                <w:sz w:val="24"/>
              </w:rPr>
              <w:t>role</w:t>
            </w:r>
          </w:p>
        </w:tc>
        <w:tc>
          <w:tcPr>
            <w:tcW w:w="2261" w:type="dxa"/>
            <w:tcBorders>
              <w:top w:val="single" w:sz="4" w:space="0" w:color="AFB9C1"/>
              <w:left w:val="single" w:sz="4" w:space="0" w:color="AFB9C1"/>
              <w:right w:val="single" w:sz="4" w:space="0" w:color="AFB9C1"/>
            </w:tcBorders>
            <w:shd w:val="clear" w:color="auto" w:fill="FFFFFF"/>
            <w:vAlign w:val="center"/>
          </w:tcPr>
          <w:p w14:paraId="5313B3C2" w14:textId="77777777" w:rsidR="00F01887" w:rsidRPr="00402967" w:rsidRDefault="00F01887" w:rsidP="00622FB5">
            <w:pPr>
              <w:pStyle w:val="TableParagraph"/>
              <w:spacing w:before="0"/>
              <w:ind w:left="106"/>
              <w:jc w:val="left"/>
              <w:rPr>
                <w:sz w:val="24"/>
              </w:rPr>
            </w:pPr>
            <w:r w:rsidRPr="00402967">
              <w:rPr>
                <w:color w:val="221F1F"/>
                <w:spacing w:val="-2"/>
                <w:sz w:val="24"/>
              </w:rPr>
              <w:t>Limited</w:t>
            </w:r>
          </w:p>
        </w:tc>
        <w:tc>
          <w:tcPr>
            <w:tcW w:w="9892" w:type="dxa"/>
            <w:tcBorders>
              <w:top w:val="nil"/>
              <w:left w:val="single" w:sz="4" w:space="0" w:color="AFB9C1"/>
              <w:right w:val="single" w:sz="4" w:space="0" w:color="AFB9C1"/>
            </w:tcBorders>
            <w:shd w:val="clear" w:color="auto" w:fill="FFFFFF"/>
            <w:vAlign w:val="center"/>
          </w:tcPr>
          <w:p w14:paraId="22AC0E65" w14:textId="65DF779B" w:rsidR="00F01887" w:rsidRPr="00402967" w:rsidRDefault="00F01887" w:rsidP="00622FB5">
            <w:pPr>
              <w:ind w:left="116"/>
              <w:rPr>
                <w:sz w:val="2"/>
                <w:szCs w:val="2"/>
              </w:rPr>
            </w:pPr>
            <w:r w:rsidRPr="00402967">
              <w:rPr>
                <w:color w:val="221F1F"/>
                <w:sz w:val="24"/>
              </w:rPr>
              <w:t>NHS</w:t>
            </w:r>
            <w:r w:rsidRPr="00402967">
              <w:rPr>
                <w:color w:val="221F1F"/>
                <w:spacing w:val="-9"/>
                <w:sz w:val="24"/>
              </w:rPr>
              <w:t xml:space="preserve"> </w:t>
            </w:r>
            <w:r w:rsidRPr="00402967">
              <w:rPr>
                <w:color w:val="221F1F"/>
                <w:sz w:val="24"/>
              </w:rPr>
              <w:t>Talking</w:t>
            </w:r>
            <w:r w:rsidRPr="00402967">
              <w:rPr>
                <w:color w:val="221F1F"/>
                <w:spacing w:val="-16"/>
                <w:sz w:val="24"/>
              </w:rPr>
              <w:t xml:space="preserve"> </w:t>
            </w:r>
            <w:r w:rsidRPr="00402967">
              <w:rPr>
                <w:color w:val="221F1F"/>
                <w:sz w:val="24"/>
              </w:rPr>
              <w:t>Therapies</w:t>
            </w:r>
            <w:r w:rsidRPr="00402967">
              <w:rPr>
                <w:color w:val="221F1F"/>
                <w:spacing w:val="-12"/>
                <w:sz w:val="24"/>
              </w:rPr>
              <w:t xml:space="preserve"> </w:t>
            </w:r>
            <w:r w:rsidRPr="00402967">
              <w:rPr>
                <w:color w:val="221F1F"/>
                <w:sz w:val="24"/>
              </w:rPr>
              <w:t>Census</w:t>
            </w:r>
            <w:r w:rsidRPr="00402967">
              <w:rPr>
                <w:color w:val="221F1F"/>
                <w:spacing w:val="-12"/>
                <w:sz w:val="24"/>
              </w:rPr>
              <w:t xml:space="preserve"> </w:t>
            </w:r>
            <w:r w:rsidRPr="00402967">
              <w:rPr>
                <w:color w:val="221F1F"/>
                <w:sz w:val="24"/>
              </w:rPr>
              <w:t>only</w:t>
            </w:r>
            <w:r w:rsidRPr="00402967">
              <w:rPr>
                <w:color w:val="221F1F"/>
                <w:spacing w:val="-8"/>
                <w:sz w:val="24"/>
              </w:rPr>
              <w:t xml:space="preserve"> </w:t>
            </w:r>
            <w:r w:rsidRPr="00402967">
              <w:rPr>
                <w:color w:val="221F1F"/>
                <w:sz w:val="24"/>
              </w:rPr>
              <w:t>collected</w:t>
            </w:r>
            <w:r w:rsidRPr="00402967">
              <w:rPr>
                <w:color w:val="221F1F"/>
                <w:spacing w:val="-7"/>
                <w:sz w:val="24"/>
              </w:rPr>
              <w:t xml:space="preserve"> </w:t>
            </w:r>
            <w:r w:rsidRPr="00402967">
              <w:rPr>
                <w:color w:val="221F1F"/>
                <w:sz w:val="24"/>
              </w:rPr>
              <w:t>trainee</w:t>
            </w:r>
            <w:r w:rsidRPr="00402967">
              <w:rPr>
                <w:color w:val="221F1F"/>
                <w:spacing w:val="-14"/>
                <w:sz w:val="24"/>
              </w:rPr>
              <w:t xml:space="preserve"> </w:t>
            </w:r>
            <w:r w:rsidRPr="00402967">
              <w:rPr>
                <w:color w:val="221F1F"/>
                <w:sz w:val="24"/>
              </w:rPr>
              <w:t>WTE</w:t>
            </w:r>
            <w:r w:rsidRPr="00402967">
              <w:rPr>
                <w:color w:val="221F1F"/>
                <w:spacing w:val="-12"/>
                <w:sz w:val="24"/>
              </w:rPr>
              <w:t xml:space="preserve"> </w:t>
            </w:r>
            <w:r w:rsidRPr="00402967">
              <w:rPr>
                <w:color w:val="221F1F"/>
                <w:sz w:val="24"/>
              </w:rPr>
              <w:t>for</w:t>
            </w:r>
            <w:r w:rsidRPr="00402967">
              <w:rPr>
                <w:color w:val="221F1F"/>
                <w:spacing w:val="-13"/>
                <w:sz w:val="24"/>
              </w:rPr>
              <w:t xml:space="preserve"> </w:t>
            </w:r>
            <w:r w:rsidRPr="00402967">
              <w:rPr>
                <w:color w:val="221F1F"/>
                <w:sz w:val="24"/>
              </w:rPr>
              <w:t>Trainee</w:t>
            </w:r>
            <w:r w:rsidRPr="00402967">
              <w:rPr>
                <w:color w:val="221F1F"/>
                <w:spacing w:val="-11"/>
                <w:sz w:val="24"/>
              </w:rPr>
              <w:t xml:space="preserve"> </w:t>
            </w:r>
            <w:r w:rsidRPr="00402967">
              <w:rPr>
                <w:color w:val="221F1F"/>
                <w:sz w:val="24"/>
              </w:rPr>
              <w:t>Psychological</w:t>
            </w:r>
            <w:r w:rsidRPr="00402967">
              <w:rPr>
                <w:color w:val="221F1F"/>
                <w:spacing w:val="-12"/>
                <w:sz w:val="24"/>
              </w:rPr>
              <w:t xml:space="preserve"> </w:t>
            </w:r>
            <w:r w:rsidRPr="00402967">
              <w:rPr>
                <w:color w:val="221F1F"/>
                <w:sz w:val="24"/>
              </w:rPr>
              <w:t xml:space="preserve">Wellbeing </w:t>
            </w:r>
            <w:r w:rsidRPr="00402967">
              <w:rPr>
                <w:color w:val="221F1F"/>
                <w:spacing w:val="-2"/>
                <w:sz w:val="24"/>
              </w:rPr>
              <w:t>Practitioners.</w:t>
            </w:r>
          </w:p>
        </w:tc>
      </w:tr>
    </w:tbl>
    <w:p w14:paraId="5313B3C5" w14:textId="6190414C" w:rsidR="007D6733" w:rsidRPr="00402967" w:rsidRDefault="00AE43C6">
      <w:pPr>
        <w:pStyle w:val="Heading6"/>
        <w:spacing w:before="125"/>
        <w:ind w:left="364"/>
        <w:rPr>
          <w:i w:val="0"/>
          <w:iCs w:val="0"/>
          <w:color w:val="221F1F"/>
          <w:spacing w:val="-5"/>
        </w:rPr>
      </w:pPr>
      <w:r w:rsidRPr="00402967">
        <w:rPr>
          <w:i w:val="0"/>
          <w:iCs w:val="0"/>
          <w:color w:val="221F1F"/>
        </w:rPr>
        <w:t>Table</w:t>
      </w:r>
      <w:r w:rsidRPr="00402967">
        <w:rPr>
          <w:i w:val="0"/>
          <w:iCs w:val="0"/>
          <w:color w:val="221F1F"/>
          <w:spacing w:val="-12"/>
        </w:rPr>
        <w:t xml:space="preserve"> </w:t>
      </w:r>
      <w:r w:rsidRPr="00402967">
        <w:rPr>
          <w:i w:val="0"/>
          <w:iCs w:val="0"/>
          <w:color w:val="221F1F"/>
          <w:spacing w:val="-5"/>
        </w:rPr>
        <w:t>9</w:t>
      </w:r>
      <w:r w:rsidR="000D7054">
        <w:rPr>
          <w:i w:val="0"/>
          <w:iCs w:val="0"/>
          <w:color w:val="221F1F"/>
          <w:spacing w:val="-5"/>
        </w:rPr>
        <w:t>0</w:t>
      </w:r>
    </w:p>
    <w:p w14:paraId="3E79735B" w14:textId="375DC304" w:rsidR="007D6733" w:rsidRPr="00402967" w:rsidRDefault="007D6733">
      <w:pPr>
        <w:rPr>
          <w:b/>
          <w:bCs/>
          <w:color w:val="221F1F"/>
          <w:spacing w:val="-5"/>
          <w:sz w:val="24"/>
          <w:szCs w:val="24"/>
        </w:rPr>
      </w:pPr>
    </w:p>
    <w:p w14:paraId="5313B3C8" w14:textId="61264FED" w:rsidR="00544DAD" w:rsidRPr="00402967" w:rsidRDefault="00AE43C6" w:rsidP="002B1471">
      <w:pPr>
        <w:pStyle w:val="new-header-2"/>
      </w:pPr>
      <w:bookmarkStart w:id="163" w:name="Slide_133:_Glossary"/>
      <w:bookmarkStart w:id="164" w:name="_Toc194422229"/>
      <w:bookmarkEnd w:id="163"/>
      <w:r w:rsidRPr="00402967">
        <w:t>Glossary</w:t>
      </w:r>
      <w:bookmarkEnd w:id="164"/>
    </w:p>
    <w:p w14:paraId="5313B3C9" w14:textId="77777777" w:rsidR="00544DAD" w:rsidRPr="00402967" w:rsidRDefault="00544DAD">
      <w:pPr>
        <w:pStyle w:val="BodyText"/>
        <w:spacing w:before="192"/>
        <w:rPr>
          <w:b/>
          <w:sz w:val="20"/>
        </w:rPr>
      </w:pPr>
    </w:p>
    <w:tbl>
      <w:tblPr>
        <w:tblW w:w="0" w:type="auto"/>
        <w:jc w:val="center"/>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CellMar>
          <w:left w:w="0" w:type="dxa"/>
          <w:right w:w="0" w:type="dxa"/>
        </w:tblCellMar>
        <w:tblLook w:val="01E0" w:firstRow="1" w:lastRow="1" w:firstColumn="1" w:lastColumn="1" w:noHBand="0" w:noVBand="0"/>
      </w:tblPr>
      <w:tblGrid>
        <w:gridCol w:w="5166"/>
        <w:gridCol w:w="10412"/>
      </w:tblGrid>
      <w:tr w:rsidR="00544DAD" w:rsidRPr="00402967" w14:paraId="5313B3CC" w14:textId="77777777" w:rsidTr="002B1471">
        <w:trPr>
          <w:trHeight w:val="484"/>
          <w:jc w:val="center"/>
        </w:trPr>
        <w:tc>
          <w:tcPr>
            <w:tcW w:w="5166" w:type="dxa"/>
            <w:tcBorders>
              <w:bottom w:val="nil"/>
              <w:right w:val="nil"/>
            </w:tcBorders>
            <w:shd w:val="clear" w:color="auto" w:fill="002F86"/>
          </w:tcPr>
          <w:p w14:paraId="5313B3CA" w14:textId="77777777" w:rsidR="00544DAD" w:rsidRPr="00402967" w:rsidRDefault="00AE43C6">
            <w:pPr>
              <w:pStyle w:val="TableParagraph"/>
              <w:spacing w:before="101"/>
              <w:ind w:left="144"/>
              <w:jc w:val="left"/>
              <w:rPr>
                <w:b/>
                <w:sz w:val="24"/>
              </w:rPr>
            </w:pPr>
            <w:r w:rsidRPr="00402967">
              <w:rPr>
                <w:b/>
                <w:color w:val="FFFFFF"/>
                <w:spacing w:val="-2"/>
                <w:sz w:val="24"/>
              </w:rPr>
              <w:t>Acronym</w:t>
            </w:r>
          </w:p>
        </w:tc>
        <w:tc>
          <w:tcPr>
            <w:tcW w:w="10412" w:type="dxa"/>
            <w:tcBorders>
              <w:left w:val="nil"/>
              <w:bottom w:val="nil"/>
            </w:tcBorders>
            <w:shd w:val="clear" w:color="auto" w:fill="002F86"/>
          </w:tcPr>
          <w:p w14:paraId="5313B3CB" w14:textId="77777777" w:rsidR="00544DAD" w:rsidRPr="00402967" w:rsidRDefault="00AE43C6" w:rsidP="007D6733">
            <w:pPr>
              <w:pStyle w:val="TableParagraph"/>
              <w:spacing w:before="101"/>
              <w:ind w:left="33"/>
              <w:jc w:val="left"/>
              <w:rPr>
                <w:b/>
                <w:sz w:val="24"/>
              </w:rPr>
            </w:pPr>
            <w:r w:rsidRPr="00402967">
              <w:rPr>
                <w:b/>
                <w:color w:val="FFFFFF"/>
                <w:sz w:val="24"/>
              </w:rPr>
              <w:t>Full</w:t>
            </w:r>
            <w:r w:rsidRPr="00402967">
              <w:rPr>
                <w:b/>
                <w:color w:val="FFFFFF"/>
                <w:spacing w:val="3"/>
                <w:sz w:val="24"/>
              </w:rPr>
              <w:t xml:space="preserve"> </w:t>
            </w:r>
            <w:r w:rsidRPr="00402967">
              <w:rPr>
                <w:b/>
                <w:color w:val="FFFFFF"/>
                <w:spacing w:val="-4"/>
                <w:sz w:val="24"/>
              </w:rPr>
              <w:t>term</w:t>
            </w:r>
          </w:p>
        </w:tc>
      </w:tr>
      <w:tr w:rsidR="00544DAD" w:rsidRPr="00402967" w14:paraId="5313B3CF" w14:textId="77777777" w:rsidTr="002B1471">
        <w:trPr>
          <w:trHeight w:val="443"/>
          <w:jc w:val="center"/>
        </w:trPr>
        <w:tc>
          <w:tcPr>
            <w:tcW w:w="5166" w:type="dxa"/>
            <w:tcBorders>
              <w:top w:val="nil"/>
              <w:bottom w:val="single" w:sz="4" w:space="0" w:color="AFB9C1"/>
              <w:right w:val="single" w:sz="4" w:space="0" w:color="AFB9C1"/>
            </w:tcBorders>
            <w:shd w:val="clear" w:color="auto" w:fill="FFFFFF"/>
          </w:tcPr>
          <w:p w14:paraId="5313B3CD" w14:textId="77777777" w:rsidR="00544DAD" w:rsidRPr="00402967" w:rsidRDefault="00AE43C6">
            <w:pPr>
              <w:pStyle w:val="TableParagraph"/>
              <w:spacing w:before="174" w:line="250" w:lineRule="exact"/>
              <w:ind w:left="12"/>
              <w:jc w:val="left"/>
              <w:rPr>
                <w:sz w:val="24"/>
              </w:rPr>
            </w:pPr>
            <w:r w:rsidRPr="00402967">
              <w:rPr>
                <w:sz w:val="24"/>
              </w:rPr>
              <w:t>NHSE</w:t>
            </w:r>
            <w:r w:rsidRPr="00402967">
              <w:rPr>
                <w:spacing w:val="-7"/>
                <w:sz w:val="24"/>
              </w:rPr>
              <w:t xml:space="preserve"> </w:t>
            </w:r>
            <w:r w:rsidRPr="00402967">
              <w:rPr>
                <w:spacing w:val="-5"/>
                <w:sz w:val="24"/>
              </w:rPr>
              <w:t>WTE</w:t>
            </w:r>
          </w:p>
        </w:tc>
        <w:tc>
          <w:tcPr>
            <w:tcW w:w="10412" w:type="dxa"/>
            <w:tcBorders>
              <w:top w:val="nil"/>
              <w:left w:val="single" w:sz="4" w:space="0" w:color="AFB9C1"/>
              <w:bottom w:val="single" w:sz="4" w:space="0" w:color="AFB9C1"/>
            </w:tcBorders>
            <w:shd w:val="clear" w:color="auto" w:fill="FFFFFF"/>
          </w:tcPr>
          <w:p w14:paraId="5313B3CE" w14:textId="77777777" w:rsidR="00544DAD" w:rsidRPr="00402967" w:rsidRDefault="00AE43C6">
            <w:pPr>
              <w:pStyle w:val="TableParagraph"/>
              <w:spacing w:before="174" w:line="250" w:lineRule="exact"/>
              <w:ind w:left="18"/>
              <w:jc w:val="left"/>
              <w:rPr>
                <w:sz w:val="24"/>
              </w:rPr>
            </w:pPr>
            <w:r w:rsidRPr="00402967">
              <w:rPr>
                <w:sz w:val="24"/>
              </w:rPr>
              <w:t>NHS</w:t>
            </w:r>
            <w:r w:rsidRPr="00402967">
              <w:rPr>
                <w:spacing w:val="-5"/>
                <w:sz w:val="24"/>
              </w:rPr>
              <w:t xml:space="preserve"> </w:t>
            </w:r>
            <w:r w:rsidRPr="00402967">
              <w:rPr>
                <w:sz w:val="24"/>
              </w:rPr>
              <w:t>England</w:t>
            </w:r>
            <w:r w:rsidRPr="00402967">
              <w:rPr>
                <w:spacing w:val="-13"/>
                <w:sz w:val="24"/>
              </w:rPr>
              <w:t xml:space="preserve"> </w:t>
            </w:r>
            <w:r w:rsidRPr="00402967">
              <w:rPr>
                <w:sz w:val="24"/>
              </w:rPr>
              <w:t>Workforce,</w:t>
            </w:r>
            <w:r w:rsidRPr="00402967">
              <w:rPr>
                <w:spacing w:val="-15"/>
                <w:sz w:val="24"/>
              </w:rPr>
              <w:t xml:space="preserve"> </w:t>
            </w:r>
            <w:r w:rsidRPr="00402967">
              <w:rPr>
                <w:sz w:val="24"/>
              </w:rPr>
              <w:t>Training</w:t>
            </w:r>
            <w:r w:rsidRPr="00402967">
              <w:rPr>
                <w:spacing w:val="-10"/>
                <w:sz w:val="24"/>
              </w:rPr>
              <w:t xml:space="preserve"> </w:t>
            </w:r>
            <w:r w:rsidRPr="00402967">
              <w:rPr>
                <w:sz w:val="24"/>
              </w:rPr>
              <w:t>and</w:t>
            </w:r>
            <w:r w:rsidRPr="00402967">
              <w:rPr>
                <w:spacing w:val="-8"/>
                <w:sz w:val="24"/>
              </w:rPr>
              <w:t xml:space="preserve"> </w:t>
            </w:r>
            <w:r w:rsidRPr="00402967">
              <w:rPr>
                <w:spacing w:val="-2"/>
                <w:sz w:val="24"/>
              </w:rPr>
              <w:t>Education</w:t>
            </w:r>
          </w:p>
        </w:tc>
      </w:tr>
      <w:tr w:rsidR="00544DAD" w:rsidRPr="00402967" w14:paraId="5313B3D2" w14:textId="77777777" w:rsidTr="002B1471">
        <w:trPr>
          <w:trHeight w:val="438"/>
          <w:jc w:val="center"/>
        </w:trPr>
        <w:tc>
          <w:tcPr>
            <w:tcW w:w="5166" w:type="dxa"/>
            <w:tcBorders>
              <w:top w:val="single" w:sz="4" w:space="0" w:color="AFB9C1"/>
              <w:bottom w:val="single" w:sz="4" w:space="0" w:color="AFB9C1"/>
              <w:right w:val="single" w:sz="4" w:space="0" w:color="AFB9C1"/>
            </w:tcBorders>
            <w:shd w:val="clear" w:color="auto" w:fill="FFFFFF"/>
          </w:tcPr>
          <w:p w14:paraId="5313B3D0" w14:textId="77777777" w:rsidR="00544DAD" w:rsidRPr="00402967" w:rsidRDefault="00AE43C6">
            <w:pPr>
              <w:pStyle w:val="TableParagraph"/>
              <w:spacing w:before="169" w:line="250" w:lineRule="exact"/>
              <w:ind w:left="12"/>
              <w:jc w:val="left"/>
              <w:rPr>
                <w:sz w:val="24"/>
              </w:rPr>
            </w:pPr>
            <w:r w:rsidRPr="00402967">
              <w:rPr>
                <w:spacing w:val="-2"/>
                <w:sz w:val="24"/>
              </w:rPr>
              <w:t>NHSBN</w:t>
            </w:r>
          </w:p>
        </w:tc>
        <w:tc>
          <w:tcPr>
            <w:tcW w:w="10412" w:type="dxa"/>
            <w:tcBorders>
              <w:top w:val="single" w:sz="4" w:space="0" w:color="AFB9C1"/>
              <w:left w:val="single" w:sz="4" w:space="0" w:color="AFB9C1"/>
              <w:bottom w:val="single" w:sz="4" w:space="0" w:color="AFB9C1"/>
            </w:tcBorders>
            <w:shd w:val="clear" w:color="auto" w:fill="FFFFFF"/>
          </w:tcPr>
          <w:p w14:paraId="5313B3D1" w14:textId="77777777" w:rsidR="00544DAD" w:rsidRPr="00402967" w:rsidRDefault="00AE43C6">
            <w:pPr>
              <w:pStyle w:val="TableParagraph"/>
              <w:spacing w:before="169" w:line="250" w:lineRule="exact"/>
              <w:ind w:left="18"/>
              <w:jc w:val="left"/>
              <w:rPr>
                <w:sz w:val="24"/>
              </w:rPr>
            </w:pPr>
            <w:r w:rsidRPr="00402967">
              <w:rPr>
                <w:sz w:val="24"/>
              </w:rPr>
              <w:t>NHS</w:t>
            </w:r>
            <w:r w:rsidRPr="00402967">
              <w:rPr>
                <w:spacing w:val="-7"/>
                <w:sz w:val="24"/>
              </w:rPr>
              <w:t xml:space="preserve"> </w:t>
            </w:r>
            <w:r w:rsidRPr="00402967">
              <w:rPr>
                <w:sz w:val="24"/>
              </w:rPr>
              <w:t>Benchmarking</w:t>
            </w:r>
            <w:r w:rsidRPr="00402967">
              <w:rPr>
                <w:spacing w:val="-15"/>
                <w:sz w:val="24"/>
              </w:rPr>
              <w:t xml:space="preserve"> </w:t>
            </w:r>
            <w:r w:rsidRPr="00402967">
              <w:rPr>
                <w:spacing w:val="-2"/>
                <w:sz w:val="24"/>
              </w:rPr>
              <w:t>Network</w:t>
            </w:r>
          </w:p>
        </w:tc>
      </w:tr>
      <w:tr w:rsidR="00544DAD" w:rsidRPr="00402967" w14:paraId="5313B3D5" w14:textId="77777777" w:rsidTr="002B1471">
        <w:trPr>
          <w:trHeight w:val="400"/>
          <w:jc w:val="center"/>
        </w:trPr>
        <w:tc>
          <w:tcPr>
            <w:tcW w:w="5166" w:type="dxa"/>
            <w:tcBorders>
              <w:top w:val="single" w:sz="4" w:space="0" w:color="AFB9C1"/>
              <w:bottom w:val="single" w:sz="4" w:space="0" w:color="AFB9C1"/>
              <w:right w:val="single" w:sz="4" w:space="0" w:color="AFB9C1"/>
            </w:tcBorders>
            <w:shd w:val="clear" w:color="auto" w:fill="FFFFFF"/>
          </w:tcPr>
          <w:p w14:paraId="5313B3D3" w14:textId="77777777" w:rsidR="00544DAD" w:rsidRPr="00402967" w:rsidRDefault="00AE43C6">
            <w:pPr>
              <w:pStyle w:val="TableParagraph"/>
              <w:spacing w:before="131" w:line="250" w:lineRule="exact"/>
              <w:ind w:left="12"/>
              <w:jc w:val="left"/>
              <w:rPr>
                <w:sz w:val="24"/>
              </w:rPr>
            </w:pPr>
            <w:r w:rsidRPr="00402967">
              <w:rPr>
                <w:spacing w:val="-4"/>
                <w:sz w:val="24"/>
              </w:rPr>
              <w:t>VCSE</w:t>
            </w:r>
          </w:p>
        </w:tc>
        <w:tc>
          <w:tcPr>
            <w:tcW w:w="10412" w:type="dxa"/>
            <w:tcBorders>
              <w:top w:val="single" w:sz="4" w:space="0" w:color="AFB9C1"/>
              <w:left w:val="single" w:sz="4" w:space="0" w:color="AFB9C1"/>
              <w:bottom w:val="single" w:sz="4" w:space="0" w:color="AFB9C1"/>
            </w:tcBorders>
            <w:shd w:val="clear" w:color="auto" w:fill="FFFFFF"/>
          </w:tcPr>
          <w:p w14:paraId="5313B3D4" w14:textId="77777777" w:rsidR="00544DAD" w:rsidRPr="00402967" w:rsidRDefault="00AE43C6">
            <w:pPr>
              <w:pStyle w:val="TableParagraph"/>
              <w:spacing w:before="131" w:line="250" w:lineRule="exact"/>
              <w:ind w:left="18"/>
              <w:jc w:val="left"/>
              <w:rPr>
                <w:sz w:val="24"/>
              </w:rPr>
            </w:pPr>
            <w:r w:rsidRPr="00402967">
              <w:rPr>
                <w:sz w:val="24"/>
              </w:rPr>
              <w:t>Voluntary,</w:t>
            </w:r>
            <w:r w:rsidRPr="00402967">
              <w:rPr>
                <w:spacing w:val="-14"/>
                <w:sz w:val="24"/>
              </w:rPr>
              <w:t xml:space="preserve"> </w:t>
            </w:r>
            <w:r w:rsidRPr="00402967">
              <w:rPr>
                <w:sz w:val="24"/>
              </w:rPr>
              <w:t>Community</w:t>
            </w:r>
            <w:r w:rsidRPr="00402967">
              <w:rPr>
                <w:spacing w:val="-16"/>
                <w:sz w:val="24"/>
              </w:rPr>
              <w:t xml:space="preserve"> </w:t>
            </w:r>
            <w:r w:rsidRPr="00402967">
              <w:rPr>
                <w:sz w:val="24"/>
              </w:rPr>
              <w:t>and</w:t>
            </w:r>
            <w:r w:rsidRPr="00402967">
              <w:rPr>
                <w:spacing w:val="-14"/>
                <w:sz w:val="24"/>
              </w:rPr>
              <w:t xml:space="preserve"> </w:t>
            </w:r>
            <w:r w:rsidRPr="00402967">
              <w:rPr>
                <w:sz w:val="24"/>
              </w:rPr>
              <w:t>Social</w:t>
            </w:r>
            <w:r w:rsidRPr="00402967">
              <w:rPr>
                <w:spacing w:val="-14"/>
                <w:sz w:val="24"/>
              </w:rPr>
              <w:t xml:space="preserve"> </w:t>
            </w:r>
            <w:r w:rsidRPr="00402967">
              <w:rPr>
                <w:spacing w:val="-2"/>
                <w:sz w:val="24"/>
              </w:rPr>
              <w:t>Enterprise</w:t>
            </w:r>
          </w:p>
        </w:tc>
      </w:tr>
      <w:tr w:rsidR="00544DAD" w:rsidRPr="00402967" w14:paraId="5313B3D8" w14:textId="77777777" w:rsidTr="002B1471">
        <w:trPr>
          <w:trHeight w:val="400"/>
          <w:jc w:val="center"/>
        </w:trPr>
        <w:tc>
          <w:tcPr>
            <w:tcW w:w="5166" w:type="dxa"/>
            <w:tcBorders>
              <w:top w:val="single" w:sz="4" w:space="0" w:color="AFB9C1"/>
              <w:bottom w:val="single" w:sz="4" w:space="0" w:color="AFB9C1"/>
              <w:right w:val="single" w:sz="4" w:space="0" w:color="AFB9C1"/>
            </w:tcBorders>
            <w:shd w:val="clear" w:color="auto" w:fill="FFFFFF"/>
          </w:tcPr>
          <w:p w14:paraId="5313B3D6" w14:textId="77777777" w:rsidR="00544DAD" w:rsidRPr="00402967" w:rsidRDefault="00AE43C6">
            <w:pPr>
              <w:pStyle w:val="TableParagraph"/>
              <w:spacing w:before="131" w:line="250" w:lineRule="exact"/>
              <w:ind w:left="12"/>
              <w:jc w:val="left"/>
              <w:rPr>
                <w:sz w:val="24"/>
              </w:rPr>
            </w:pPr>
            <w:r w:rsidRPr="00402967">
              <w:rPr>
                <w:spacing w:val="-5"/>
                <w:sz w:val="24"/>
              </w:rPr>
              <w:t>CYP</w:t>
            </w:r>
          </w:p>
        </w:tc>
        <w:tc>
          <w:tcPr>
            <w:tcW w:w="10412" w:type="dxa"/>
            <w:tcBorders>
              <w:top w:val="single" w:sz="4" w:space="0" w:color="AFB9C1"/>
              <w:left w:val="single" w:sz="4" w:space="0" w:color="AFB9C1"/>
              <w:bottom w:val="single" w:sz="4" w:space="0" w:color="AFB9C1"/>
            </w:tcBorders>
            <w:shd w:val="clear" w:color="auto" w:fill="FFFFFF"/>
          </w:tcPr>
          <w:p w14:paraId="5313B3D7" w14:textId="77777777" w:rsidR="00544DAD" w:rsidRPr="00402967" w:rsidRDefault="00AE43C6">
            <w:pPr>
              <w:pStyle w:val="TableParagraph"/>
              <w:spacing w:before="131" w:line="250" w:lineRule="exact"/>
              <w:ind w:left="18"/>
              <w:jc w:val="left"/>
              <w:rPr>
                <w:sz w:val="24"/>
              </w:rPr>
            </w:pPr>
            <w:r w:rsidRPr="00402967">
              <w:rPr>
                <w:spacing w:val="-2"/>
                <w:sz w:val="24"/>
              </w:rPr>
              <w:t>Children</w:t>
            </w:r>
            <w:r w:rsidRPr="00402967">
              <w:rPr>
                <w:spacing w:val="-14"/>
                <w:sz w:val="24"/>
              </w:rPr>
              <w:t xml:space="preserve"> </w:t>
            </w:r>
            <w:r w:rsidRPr="00402967">
              <w:rPr>
                <w:spacing w:val="-2"/>
                <w:sz w:val="24"/>
              </w:rPr>
              <w:t>and</w:t>
            </w:r>
            <w:r w:rsidRPr="00402967">
              <w:rPr>
                <w:spacing w:val="-15"/>
                <w:sz w:val="24"/>
              </w:rPr>
              <w:t xml:space="preserve"> </w:t>
            </w:r>
            <w:r w:rsidRPr="00402967">
              <w:rPr>
                <w:spacing w:val="-2"/>
                <w:sz w:val="24"/>
              </w:rPr>
              <w:t>Young</w:t>
            </w:r>
            <w:r w:rsidRPr="00402967">
              <w:rPr>
                <w:spacing w:val="-12"/>
                <w:sz w:val="24"/>
              </w:rPr>
              <w:t xml:space="preserve"> </w:t>
            </w:r>
            <w:r w:rsidRPr="00402967">
              <w:rPr>
                <w:spacing w:val="-2"/>
                <w:sz w:val="24"/>
              </w:rPr>
              <w:t>People</w:t>
            </w:r>
          </w:p>
        </w:tc>
      </w:tr>
      <w:tr w:rsidR="00544DAD" w:rsidRPr="00402967" w14:paraId="5313B3DB" w14:textId="77777777" w:rsidTr="002B1471">
        <w:trPr>
          <w:trHeight w:val="400"/>
          <w:jc w:val="center"/>
        </w:trPr>
        <w:tc>
          <w:tcPr>
            <w:tcW w:w="5166" w:type="dxa"/>
            <w:tcBorders>
              <w:top w:val="single" w:sz="4" w:space="0" w:color="AFB9C1"/>
              <w:bottom w:val="single" w:sz="4" w:space="0" w:color="AFB9C1"/>
              <w:right w:val="single" w:sz="4" w:space="0" w:color="AFB9C1"/>
            </w:tcBorders>
            <w:shd w:val="clear" w:color="auto" w:fill="FFFFFF"/>
          </w:tcPr>
          <w:p w14:paraId="5313B3D9" w14:textId="47009AAF" w:rsidR="00544DAD" w:rsidRPr="00402967" w:rsidRDefault="00F951F5">
            <w:pPr>
              <w:pStyle w:val="TableParagraph"/>
              <w:spacing w:before="131" w:line="249" w:lineRule="exact"/>
              <w:ind w:left="12"/>
              <w:jc w:val="left"/>
              <w:rPr>
                <w:sz w:val="24"/>
              </w:rPr>
            </w:pPr>
            <w:r w:rsidRPr="00402967">
              <w:rPr>
                <w:sz w:val="24"/>
              </w:rPr>
              <w:t>NHS Talking Therapies or NHS</w:t>
            </w:r>
            <w:r w:rsidRPr="00402967">
              <w:rPr>
                <w:spacing w:val="-9"/>
                <w:sz w:val="24"/>
              </w:rPr>
              <w:t xml:space="preserve"> </w:t>
            </w:r>
            <w:proofErr w:type="spellStart"/>
            <w:r w:rsidRPr="00402967">
              <w:rPr>
                <w:spacing w:val="-4"/>
                <w:sz w:val="24"/>
              </w:rPr>
              <w:t>TTad</w:t>
            </w:r>
            <w:proofErr w:type="spellEnd"/>
          </w:p>
        </w:tc>
        <w:tc>
          <w:tcPr>
            <w:tcW w:w="10412" w:type="dxa"/>
            <w:tcBorders>
              <w:top w:val="single" w:sz="4" w:space="0" w:color="AFB9C1"/>
              <w:left w:val="single" w:sz="4" w:space="0" w:color="AFB9C1"/>
              <w:bottom w:val="single" w:sz="4" w:space="0" w:color="AFB9C1"/>
            </w:tcBorders>
            <w:shd w:val="clear" w:color="auto" w:fill="FFFFFF"/>
          </w:tcPr>
          <w:p w14:paraId="5313B3DA" w14:textId="77777777" w:rsidR="00544DAD" w:rsidRPr="00402967" w:rsidRDefault="00AE43C6">
            <w:pPr>
              <w:pStyle w:val="TableParagraph"/>
              <w:spacing w:before="131" w:line="249" w:lineRule="exact"/>
              <w:ind w:left="18"/>
              <w:jc w:val="left"/>
              <w:rPr>
                <w:sz w:val="24"/>
              </w:rPr>
            </w:pPr>
            <w:r w:rsidRPr="00402967">
              <w:rPr>
                <w:sz w:val="24"/>
              </w:rPr>
              <w:t>NHS</w:t>
            </w:r>
            <w:r w:rsidRPr="00402967">
              <w:rPr>
                <w:spacing w:val="-11"/>
                <w:sz w:val="24"/>
              </w:rPr>
              <w:t xml:space="preserve"> </w:t>
            </w:r>
            <w:r w:rsidRPr="00402967">
              <w:rPr>
                <w:sz w:val="24"/>
              </w:rPr>
              <w:t>Talking</w:t>
            </w:r>
            <w:r w:rsidRPr="00402967">
              <w:rPr>
                <w:spacing w:val="-16"/>
                <w:sz w:val="24"/>
              </w:rPr>
              <w:t xml:space="preserve"> </w:t>
            </w:r>
            <w:r w:rsidRPr="00402967">
              <w:rPr>
                <w:sz w:val="24"/>
              </w:rPr>
              <w:t>Therapies</w:t>
            </w:r>
            <w:r w:rsidRPr="00402967">
              <w:rPr>
                <w:spacing w:val="-13"/>
                <w:sz w:val="24"/>
              </w:rPr>
              <w:t xml:space="preserve"> </w:t>
            </w:r>
            <w:r w:rsidRPr="00402967">
              <w:rPr>
                <w:sz w:val="24"/>
              </w:rPr>
              <w:t>for</w:t>
            </w:r>
            <w:r w:rsidRPr="00402967">
              <w:rPr>
                <w:spacing w:val="-11"/>
                <w:sz w:val="24"/>
              </w:rPr>
              <w:t xml:space="preserve"> </w:t>
            </w:r>
            <w:r w:rsidRPr="00402967">
              <w:rPr>
                <w:sz w:val="24"/>
              </w:rPr>
              <w:t>anxiety</w:t>
            </w:r>
            <w:r w:rsidRPr="00402967">
              <w:rPr>
                <w:spacing w:val="-9"/>
                <w:sz w:val="24"/>
              </w:rPr>
              <w:t xml:space="preserve"> </w:t>
            </w:r>
            <w:r w:rsidRPr="00402967">
              <w:rPr>
                <w:sz w:val="24"/>
              </w:rPr>
              <w:t>and</w:t>
            </w:r>
            <w:r w:rsidRPr="00402967">
              <w:rPr>
                <w:spacing w:val="-10"/>
                <w:sz w:val="24"/>
              </w:rPr>
              <w:t xml:space="preserve"> </w:t>
            </w:r>
            <w:r w:rsidRPr="00402967">
              <w:rPr>
                <w:spacing w:val="-2"/>
                <w:sz w:val="24"/>
              </w:rPr>
              <w:t>depression</w:t>
            </w:r>
          </w:p>
        </w:tc>
      </w:tr>
      <w:tr w:rsidR="00544DAD" w:rsidRPr="00402967" w14:paraId="5313B3DE" w14:textId="77777777" w:rsidTr="002B1471">
        <w:trPr>
          <w:trHeight w:val="400"/>
          <w:jc w:val="center"/>
        </w:trPr>
        <w:tc>
          <w:tcPr>
            <w:tcW w:w="5166" w:type="dxa"/>
            <w:tcBorders>
              <w:top w:val="single" w:sz="4" w:space="0" w:color="AFB9C1"/>
              <w:bottom w:val="single" w:sz="4" w:space="0" w:color="AFB9C1"/>
              <w:right w:val="single" w:sz="4" w:space="0" w:color="AFB9C1"/>
            </w:tcBorders>
            <w:shd w:val="clear" w:color="auto" w:fill="FFFFFF"/>
          </w:tcPr>
          <w:p w14:paraId="5313B3DC" w14:textId="77777777" w:rsidR="00544DAD" w:rsidRPr="00402967" w:rsidRDefault="00AE43C6">
            <w:pPr>
              <w:pStyle w:val="TableParagraph"/>
              <w:spacing w:before="131" w:line="249" w:lineRule="exact"/>
              <w:ind w:left="12"/>
              <w:jc w:val="left"/>
              <w:rPr>
                <w:sz w:val="24"/>
              </w:rPr>
            </w:pPr>
            <w:r w:rsidRPr="00402967">
              <w:rPr>
                <w:spacing w:val="-5"/>
                <w:sz w:val="24"/>
              </w:rPr>
              <w:t>WTE</w:t>
            </w:r>
          </w:p>
        </w:tc>
        <w:tc>
          <w:tcPr>
            <w:tcW w:w="10412" w:type="dxa"/>
            <w:tcBorders>
              <w:top w:val="single" w:sz="4" w:space="0" w:color="AFB9C1"/>
              <w:left w:val="single" w:sz="4" w:space="0" w:color="AFB9C1"/>
              <w:bottom w:val="single" w:sz="4" w:space="0" w:color="AFB9C1"/>
            </w:tcBorders>
            <w:shd w:val="clear" w:color="auto" w:fill="FFFFFF"/>
          </w:tcPr>
          <w:p w14:paraId="5313B3DD" w14:textId="77777777" w:rsidR="00544DAD" w:rsidRPr="00402967" w:rsidRDefault="00AE43C6">
            <w:pPr>
              <w:pStyle w:val="TableParagraph"/>
              <w:spacing w:before="131" w:line="249" w:lineRule="exact"/>
              <w:ind w:left="18"/>
              <w:jc w:val="left"/>
              <w:rPr>
                <w:sz w:val="24"/>
              </w:rPr>
            </w:pPr>
            <w:r w:rsidRPr="00402967">
              <w:rPr>
                <w:sz w:val="24"/>
              </w:rPr>
              <w:t>Whole</w:t>
            </w:r>
            <w:r w:rsidRPr="00402967">
              <w:rPr>
                <w:spacing w:val="-10"/>
                <w:sz w:val="24"/>
              </w:rPr>
              <w:t xml:space="preserve"> </w:t>
            </w:r>
            <w:r w:rsidRPr="00402967">
              <w:rPr>
                <w:sz w:val="24"/>
              </w:rPr>
              <w:t>Time</w:t>
            </w:r>
            <w:r w:rsidRPr="00402967">
              <w:rPr>
                <w:spacing w:val="-11"/>
                <w:sz w:val="24"/>
              </w:rPr>
              <w:t xml:space="preserve"> </w:t>
            </w:r>
            <w:r w:rsidRPr="00402967">
              <w:rPr>
                <w:spacing w:val="-2"/>
                <w:sz w:val="24"/>
              </w:rPr>
              <w:t>Equivalent</w:t>
            </w:r>
          </w:p>
        </w:tc>
      </w:tr>
      <w:tr w:rsidR="00544DAD" w:rsidRPr="00402967" w14:paraId="5313B3E1" w14:textId="77777777" w:rsidTr="002B1471">
        <w:trPr>
          <w:trHeight w:val="400"/>
          <w:jc w:val="center"/>
        </w:trPr>
        <w:tc>
          <w:tcPr>
            <w:tcW w:w="5166" w:type="dxa"/>
            <w:tcBorders>
              <w:top w:val="single" w:sz="4" w:space="0" w:color="AFB9C1"/>
              <w:bottom w:val="single" w:sz="4" w:space="0" w:color="AFB9C1"/>
              <w:right w:val="single" w:sz="4" w:space="0" w:color="AFB9C1"/>
            </w:tcBorders>
            <w:shd w:val="clear" w:color="auto" w:fill="FFFFFF"/>
          </w:tcPr>
          <w:p w14:paraId="5313B3DF" w14:textId="77777777" w:rsidR="00544DAD" w:rsidRPr="00402967" w:rsidRDefault="00AE43C6">
            <w:pPr>
              <w:pStyle w:val="TableParagraph"/>
              <w:spacing w:before="131" w:line="249" w:lineRule="exact"/>
              <w:ind w:left="12"/>
              <w:jc w:val="left"/>
              <w:rPr>
                <w:sz w:val="24"/>
              </w:rPr>
            </w:pPr>
            <w:r w:rsidRPr="00402967">
              <w:rPr>
                <w:spacing w:val="-5"/>
                <w:sz w:val="24"/>
              </w:rPr>
              <w:t>ESR</w:t>
            </w:r>
          </w:p>
        </w:tc>
        <w:tc>
          <w:tcPr>
            <w:tcW w:w="10412" w:type="dxa"/>
            <w:tcBorders>
              <w:top w:val="single" w:sz="4" w:space="0" w:color="AFB9C1"/>
              <w:left w:val="single" w:sz="4" w:space="0" w:color="AFB9C1"/>
              <w:bottom w:val="single" w:sz="4" w:space="0" w:color="AFB9C1"/>
            </w:tcBorders>
            <w:shd w:val="clear" w:color="auto" w:fill="FFFFFF"/>
          </w:tcPr>
          <w:p w14:paraId="5313B3E0" w14:textId="77777777" w:rsidR="00544DAD" w:rsidRPr="00402967" w:rsidRDefault="00AE43C6">
            <w:pPr>
              <w:pStyle w:val="TableParagraph"/>
              <w:spacing w:before="131" w:line="249" w:lineRule="exact"/>
              <w:ind w:left="18"/>
              <w:jc w:val="left"/>
              <w:rPr>
                <w:sz w:val="24"/>
              </w:rPr>
            </w:pPr>
            <w:r w:rsidRPr="00402967">
              <w:rPr>
                <w:sz w:val="24"/>
              </w:rPr>
              <w:t>Electronic</w:t>
            </w:r>
            <w:r w:rsidRPr="00402967">
              <w:rPr>
                <w:spacing w:val="-9"/>
                <w:sz w:val="24"/>
              </w:rPr>
              <w:t xml:space="preserve"> </w:t>
            </w:r>
            <w:r w:rsidRPr="00402967">
              <w:rPr>
                <w:sz w:val="24"/>
              </w:rPr>
              <w:t>Staff</w:t>
            </w:r>
            <w:r w:rsidRPr="00402967">
              <w:rPr>
                <w:spacing w:val="-6"/>
                <w:sz w:val="24"/>
              </w:rPr>
              <w:t xml:space="preserve"> </w:t>
            </w:r>
            <w:r w:rsidRPr="00402967">
              <w:rPr>
                <w:spacing w:val="-2"/>
                <w:sz w:val="24"/>
              </w:rPr>
              <w:t>Record</w:t>
            </w:r>
          </w:p>
        </w:tc>
      </w:tr>
      <w:tr w:rsidR="00544DAD" w:rsidRPr="00402967" w14:paraId="5313B3E4" w14:textId="77777777" w:rsidTr="002B1471">
        <w:trPr>
          <w:trHeight w:val="400"/>
          <w:jc w:val="center"/>
        </w:trPr>
        <w:tc>
          <w:tcPr>
            <w:tcW w:w="5166" w:type="dxa"/>
            <w:tcBorders>
              <w:top w:val="single" w:sz="4" w:space="0" w:color="AFB9C1"/>
              <w:bottom w:val="single" w:sz="4" w:space="0" w:color="AFB9C1"/>
              <w:right w:val="single" w:sz="4" w:space="0" w:color="AFB9C1"/>
            </w:tcBorders>
            <w:shd w:val="clear" w:color="auto" w:fill="FFFFFF"/>
          </w:tcPr>
          <w:p w14:paraId="5313B3E2" w14:textId="77777777" w:rsidR="00544DAD" w:rsidRPr="00402967" w:rsidRDefault="00AE43C6">
            <w:pPr>
              <w:pStyle w:val="TableParagraph"/>
              <w:spacing w:before="131" w:line="249" w:lineRule="exact"/>
              <w:ind w:left="12"/>
              <w:jc w:val="left"/>
              <w:rPr>
                <w:sz w:val="24"/>
              </w:rPr>
            </w:pPr>
            <w:r w:rsidRPr="00402967">
              <w:rPr>
                <w:spacing w:val="-5"/>
                <w:sz w:val="24"/>
              </w:rPr>
              <w:t>CMH</w:t>
            </w:r>
          </w:p>
        </w:tc>
        <w:tc>
          <w:tcPr>
            <w:tcW w:w="10412" w:type="dxa"/>
            <w:tcBorders>
              <w:top w:val="single" w:sz="4" w:space="0" w:color="AFB9C1"/>
              <w:left w:val="single" w:sz="4" w:space="0" w:color="AFB9C1"/>
              <w:bottom w:val="single" w:sz="4" w:space="0" w:color="AFB9C1"/>
            </w:tcBorders>
            <w:shd w:val="clear" w:color="auto" w:fill="FFFFFF"/>
          </w:tcPr>
          <w:p w14:paraId="5313B3E3" w14:textId="77777777" w:rsidR="00544DAD" w:rsidRPr="00402967" w:rsidRDefault="00AE43C6">
            <w:pPr>
              <w:pStyle w:val="TableParagraph"/>
              <w:spacing w:before="131" w:line="249" w:lineRule="exact"/>
              <w:ind w:left="18"/>
              <w:jc w:val="left"/>
              <w:rPr>
                <w:sz w:val="24"/>
              </w:rPr>
            </w:pPr>
            <w:r w:rsidRPr="00402967">
              <w:rPr>
                <w:spacing w:val="-2"/>
                <w:sz w:val="24"/>
              </w:rPr>
              <w:t>Community</w:t>
            </w:r>
            <w:r w:rsidRPr="00402967">
              <w:rPr>
                <w:spacing w:val="-3"/>
                <w:sz w:val="24"/>
              </w:rPr>
              <w:t xml:space="preserve"> </w:t>
            </w:r>
            <w:r w:rsidRPr="00402967">
              <w:rPr>
                <w:spacing w:val="-2"/>
                <w:sz w:val="24"/>
              </w:rPr>
              <w:t>Mental</w:t>
            </w:r>
            <w:r w:rsidRPr="00402967">
              <w:rPr>
                <w:spacing w:val="-1"/>
                <w:sz w:val="24"/>
              </w:rPr>
              <w:t xml:space="preserve"> </w:t>
            </w:r>
            <w:r w:rsidRPr="00402967">
              <w:rPr>
                <w:spacing w:val="-2"/>
                <w:sz w:val="24"/>
              </w:rPr>
              <w:t>Health</w:t>
            </w:r>
          </w:p>
        </w:tc>
      </w:tr>
      <w:tr w:rsidR="00544DAD" w:rsidRPr="00402967" w14:paraId="5313B3E7" w14:textId="77777777" w:rsidTr="002B1471">
        <w:trPr>
          <w:trHeight w:val="400"/>
          <w:jc w:val="center"/>
        </w:trPr>
        <w:tc>
          <w:tcPr>
            <w:tcW w:w="5166" w:type="dxa"/>
            <w:tcBorders>
              <w:top w:val="single" w:sz="4" w:space="0" w:color="AFB9C1"/>
              <w:bottom w:val="single" w:sz="4" w:space="0" w:color="AFB9C1"/>
              <w:right w:val="single" w:sz="4" w:space="0" w:color="AFB9C1"/>
            </w:tcBorders>
            <w:shd w:val="clear" w:color="auto" w:fill="FFFFFF"/>
          </w:tcPr>
          <w:p w14:paraId="5313B3E5" w14:textId="77777777" w:rsidR="00544DAD" w:rsidRPr="00402967" w:rsidRDefault="00AE43C6">
            <w:pPr>
              <w:pStyle w:val="TableParagraph"/>
              <w:spacing w:before="131" w:line="249" w:lineRule="exact"/>
              <w:ind w:left="12"/>
              <w:jc w:val="left"/>
              <w:rPr>
                <w:sz w:val="24"/>
              </w:rPr>
            </w:pPr>
            <w:r w:rsidRPr="00402967">
              <w:rPr>
                <w:spacing w:val="-5"/>
                <w:sz w:val="24"/>
              </w:rPr>
              <w:t>IMH</w:t>
            </w:r>
          </w:p>
        </w:tc>
        <w:tc>
          <w:tcPr>
            <w:tcW w:w="10412" w:type="dxa"/>
            <w:tcBorders>
              <w:top w:val="single" w:sz="4" w:space="0" w:color="AFB9C1"/>
              <w:left w:val="single" w:sz="4" w:space="0" w:color="AFB9C1"/>
              <w:bottom w:val="single" w:sz="4" w:space="0" w:color="AFB9C1"/>
            </w:tcBorders>
            <w:shd w:val="clear" w:color="auto" w:fill="FFFFFF"/>
          </w:tcPr>
          <w:p w14:paraId="5313B3E6" w14:textId="77777777" w:rsidR="00544DAD" w:rsidRPr="00402967" w:rsidRDefault="00AE43C6">
            <w:pPr>
              <w:pStyle w:val="TableParagraph"/>
              <w:spacing w:before="131" w:line="249" w:lineRule="exact"/>
              <w:ind w:left="18"/>
              <w:jc w:val="left"/>
              <w:rPr>
                <w:sz w:val="24"/>
              </w:rPr>
            </w:pPr>
            <w:r w:rsidRPr="00402967">
              <w:rPr>
                <w:sz w:val="24"/>
              </w:rPr>
              <w:t>Inpatient</w:t>
            </w:r>
            <w:r w:rsidRPr="00402967">
              <w:rPr>
                <w:spacing w:val="-12"/>
                <w:sz w:val="24"/>
              </w:rPr>
              <w:t xml:space="preserve"> </w:t>
            </w:r>
            <w:r w:rsidRPr="00402967">
              <w:rPr>
                <w:sz w:val="24"/>
              </w:rPr>
              <w:t>Mental</w:t>
            </w:r>
            <w:r w:rsidRPr="00402967">
              <w:rPr>
                <w:spacing w:val="-7"/>
                <w:sz w:val="24"/>
              </w:rPr>
              <w:t xml:space="preserve"> </w:t>
            </w:r>
            <w:r w:rsidRPr="00402967">
              <w:rPr>
                <w:spacing w:val="-2"/>
                <w:sz w:val="24"/>
              </w:rPr>
              <w:t>Health</w:t>
            </w:r>
          </w:p>
        </w:tc>
      </w:tr>
      <w:tr w:rsidR="00544DAD" w:rsidRPr="00402967" w14:paraId="5313B3EA" w14:textId="77777777" w:rsidTr="002B1471">
        <w:trPr>
          <w:trHeight w:val="400"/>
          <w:jc w:val="center"/>
        </w:trPr>
        <w:tc>
          <w:tcPr>
            <w:tcW w:w="5166" w:type="dxa"/>
            <w:tcBorders>
              <w:top w:val="single" w:sz="4" w:space="0" w:color="AFB9C1"/>
              <w:bottom w:val="single" w:sz="4" w:space="0" w:color="AFB9C1"/>
              <w:right w:val="single" w:sz="4" w:space="0" w:color="AFB9C1"/>
            </w:tcBorders>
            <w:shd w:val="clear" w:color="auto" w:fill="FFFFFF"/>
          </w:tcPr>
          <w:p w14:paraId="5313B3E8" w14:textId="77777777" w:rsidR="00544DAD" w:rsidRPr="00402967" w:rsidRDefault="00AE43C6">
            <w:pPr>
              <w:pStyle w:val="TableParagraph"/>
              <w:spacing w:before="132" w:line="249" w:lineRule="exact"/>
              <w:ind w:left="12"/>
              <w:jc w:val="left"/>
              <w:rPr>
                <w:sz w:val="24"/>
              </w:rPr>
            </w:pPr>
            <w:r w:rsidRPr="00402967">
              <w:rPr>
                <w:spacing w:val="-4"/>
                <w:sz w:val="24"/>
              </w:rPr>
              <w:t>CPHY</w:t>
            </w:r>
          </w:p>
        </w:tc>
        <w:tc>
          <w:tcPr>
            <w:tcW w:w="10412" w:type="dxa"/>
            <w:tcBorders>
              <w:top w:val="single" w:sz="4" w:space="0" w:color="AFB9C1"/>
              <w:left w:val="single" w:sz="4" w:space="0" w:color="AFB9C1"/>
              <w:bottom w:val="single" w:sz="4" w:space="0" w:color="AFB9C1"/>
            </w:tcBorders>
            <w:shd w:val="clear" w:color="auto" w:fill="FFFFFF"/>
          </w:tcPr>
          <w:p w14:paraId="5313B3E9" w14:textId="77777777" w:rsidR="00544DAD" w:rsidRPr="00402967" w:rsidRDefault="00AE43C6">
            <w:pPr>
              <w:pStyle w:val="TableParagraph"/>
              <w:spacing w:before="132" w:line="249" w:lineRule="exact"/>
              <w:ind w:left="18"/>
              <w:jc w:val="left"/>
              <w:rPr>
                <w:sz w:val="24"/>
              </w:rPr>
            </w:pPr>
            <w:r w:rsidRPr="00402967">
              <w:rPr>
                <w:spacing w:val="-2"/>
                <w:sz w:val="24"/>
              </w:rPr>
              <w:t>Community</w:t>
            </w:r>
            <w:r w:rsidRPr="00402967">
              <w:rPr>
                <w:spacing w:val="-5"/>
                <w:sz w:val="24"/>
              </w:rPr>
              <w:t xml:space="preserve"> </w:t>
            </w:r>
            <w:r w:rsidRPr="00402967">
              <w:rPr>
                <w:spacing w:val="-2"/>
                <w:sz w:val="24"/>
              </w:rPr>
              <w:t>Physical</w:t>
            </w:r>
            <w:r w:rsidRPr="00402967">
              <w:rPr>
                <w:sz w:val="24"/>
              </w:rPr>
              <w:t xml:space="preserve"> </w:t>
            </w:r>
            <w:r w:rsidRPr="00402967">
              <w:rPr>
                <w:spacing w:val="-2"/>
                <w:sz w:val="24"/>
              </w:rPr>
              <w:t>Health</w:t>
            </w:r>
          </w:p>
        </w:tc>
      </w:tr>
      <w:tr w:rsidR="00544DAD" w:rsidRPr="00402967" w14:paraId="5313B3ED" w14:textId="77777777" w:rsidTr="002B1471">
        <w:trPr>
          <w:trHeight w:val="400"/>
          <w:jc w:val="center"/>
        </w:trPr>
        <w:tc>
          <w:tcPr>
            <w:tcW w:w="5166" w:type="dxa"/>
            <w:tcBorders>
              <w:top w:val="single" w:sz="4" w:space="0" w:color="AFB9C1"/>
              <w:bottom w:val="single" w:sz="4" w:space="0" w:color="AFB9C1"/>
              <w:right w:val="single" w:sz="4" w:space="0" w:color="AFB9C1"/>
            </w:tcBorders>
            <w:shd w:val="clear" w:color="auto" w:fill="FFFFFF"/>
          </w:tcPr>
          <w:p w14:paraId="5313B3EB" w14:textId="77777777" w:rsidR="00544DAD" w:rsidRPr="00402967" w:rsidRDefault="00AE43C6">
            <w:pPr>
              <w:pStyle w:val="TableParagraph"/>
              <w:spacing w:before="131" w:line="249" w:lineRule="exact"/>
              <w:ind w:left="12"/>
              <w:jc w:val="left"/>
              <w:rPr>
                <w:sz w:val="24"/>
              </w:rPr>
            </w:pPr>
            <w:r w:rsidRPr="00402967">
              <w:rPr>
                <w:spacing w:val="-4"/>
                <w:sz w:val="24"/>
              </w:rPr>
              <w:t>IPHY</w:t>
            </w:r>
          </w:p>
        </w:tc>
        <w:tc>
          <w:tcPr>
            <w:tcW w:w="10412" w:type="dxa"/>
            <w:tcBorders>
              <w:top w:val="single" w:sz="4" w:space="0" w:color="AFB9C1"/>
              <w:left w:val="single" w:sz="4" w:space="0" w:color="AFB9C1"/>
              <w:bottom w:val="single" w:sz="4" w:space="0" w:color="AFB9C1"/>
            </w:tcBorders>
            <w:shd w:val="clear" w:color="auto" w:fill="FFFFFF"/>
          </w:tcPr>
          <w:p w14:paraId="5313B3EC" w14:textId="77777777" w:rsidR="00544DAD" w:rsidRPr="00402967" w:rsidRDefault="00AE43C6">
            <w:pPr>
              <w:pStyle w:val="TableParagraph"/>
              <w:spacing w:before="131" w:line="249" w:lineRule="exact"/>
              <w:ind w:left="18"/>
              <w:jc w:val="left"/>
              <w:rPr>
                <w:sz w:val="24"/>
              </w:rPr>
            </w:pPr>
            <w:r w:rsidRPr="00402967">
              <w:rPr>
                <w:sz w:val="24"/>
              </w:rPr>
              <w:t>Inpatient</w:t>
            </w:r>
            <w:r w:rsidRPr="00402967">
              <w:rPr>
                <w:spacing w:val="-13"/>
                <w:sz w:val="24"/>
              </w:rPr>
              <w:t xml:space="preserve"> </w:t>
            </w:r>
            <w:r w:rsidRPr="00402967">
              <w:rPr>
                <w:sz w:val="24"/>
              </w:rPr>
              <w:t>Physical</w:t>
            </w:r>
            <w:r w:rsidRPr="00402967">
              <w:rPr>
                <w:spacing w:val="-7"/>
                <w:sz w:val="24"/>
              </w:rPr>
              <w:t xml:space="preserve"> </w:t>
            </w:r>
            <w:r w:rsidRPr="00402967">
              <w:rPr>
                <w:spacing w:val="-2"/>
                <w:sz w:val="24"/>
              </w:rPr>
              <w:t>Health</w:t>
            </w:r>
          </w:p>
        </w:tc>
      </w:tr>
      <w:tr w:rsidR="00544DAD" w:rsidRPr="00402967" w14:paraId="5313B3F0" w14:textId="77777777" w:rsidTr="002B1471">
        <w:trPr>
          <w:trHeight w:val="400"/>
          <w:jc w:val="center"/>
        </w:trPr>
        <w:tc>
          <w:tcPr>
            <w:tcW w:w="5166" w:type="dxa"/>
            <w:tcBorders>
              <w:top w:val="single" w:sz="4" w:space="0" w:color="AFB9C1"/>
              <w:bottom w:val="single" w:sz="4" w:space="0" w:color="AFB9C1"/>
              <w:right w:val="single" w:sz="4" w:space="0" w:color="AFB9C1"/>
            </w:tcBorders>
            <w:shd w:val="clear" w:color="auto" w:fill="FFFFFF"/>
          </w:tcPr>
          <w:p w14:paraId="5313B3EE" w14:textId="77777777" w:rsidR="00544DAD" w:rsidRPr="00402967" w:rsidRDefault="00AE43C6">
            <w:pPr>
              <w:pStyle w:val="TableParagraph"/>
              <w:spacing w:before="132" w:line="249" w:lineRule="exact"/>
              <w:ind w:left="12"/>
              <w:jc w:val="left"/>
              <w:rPr>
                <w:sz w:val="24"/>
              </w:rPr>
            </w:pPr>
            <w:r w:rsidRPr="00402967">
              <w:rPr>
                <w:sz w:val="24"/>
              </w:rPr>
              <w:t>Generic</w:t>
            </w:r>
            <w:r w:rsidRPr="00402967">
              <w:rPr>
                <w:spacing w:val="-10"/>
                <w:sz w:val="24"/>
              </w:rPr>
              <w:t xml:space="preserve"> </w:t>
            </w:r>
            <w:r w:rsidRPr="00402967">
              <w:rPr>
                <w:spacing w:val="-4"/>
                <w:sz w:val="24"/>
              </w:rPr>
              <w:t>CMHT</w:t>
            </w:r>
          </w:p>
        </w:tc>
        <w:tc>
          <w:tcPr>
            <w:tcW w:w="10412" w:type="dxa"/>
            <w:tcBorders>
              <w:top w:val="single" w:sz="4" w:space="0" w:color="AFB9C1"/>
              <w:left w:val="single" w:sz="4" w:space="0" w:color="AFB9C1"/>
              <w:bottom w:val="single" w:sz="4" w:space="0" w:color="AFB9C1"/>
            </w:tcBorders>
            <w:shd w:val="clear" w:color="auto" w:fill="FFFFFF"/>
          </w:tcPr>
          <w:p w14:paraId="5313B3EF" w14:textId="77777777" w:rsidR="00544DAD" w:rsidRPr="00402967" w:rsidRDefault="00AE43C6">
            <w:pPr>
              <w:pStyle w:val="TableParagraph"/>
              <w:spacing w:before="132" w:line="249" w:lineRule="exact"/>
              <w:ind w:left="18"/>
              <w:jc w:val="left"/>
              <w:rPr>
                <w:sz w:val="24"/>
              </w:rPr>
            </w:pPr>
            <w:r w:rsidRPr="00402967">
              <w:rPr>
                <w:sz w:val="24"/>
              </w:rPr>
              <w:t>Generic</w:t>
            </w:r>
            <w:r w:rsidRPr="00402967">
              <w:rPr>
                <w:spacing w:val="-7"/>
                <w:sz w:val="24"/>
              </w:rPr>
              <w:t xml:space="preserve"> </w:t>
            </w:r>
            <w:r w:rsidRPr="00402967">
              <w:rPr>
                <w:sz w:val="24"/>
              </w:rPr>
              <w:t>Community</w:t>
            </w:r>
            <w:r w:rsidRPr="00402967">
              <w:rPr>
                <w:spacing w:val="-9"/>
                <w:sz w:val="24"/>
              </w:rPr>
              <w:t xml:space="preserve"> </w:t>
            </w:r>
            <w:r w:rsidRPr="00402967">
              <w:rPr>
                <w:sz w:val="24"/>
              </w:rPr>
              <w:t>Mental</w:t>
            </w:r>
            <w:r w:rsidRPr="00402967">
              <w:rPr>
                <w:spacing w:val="-7"/>
                <w:sz w:val="24"/>
              </w:rPr>
              <w:t xml:space="preserve"> </w:t>
            </w:r>
            <w:r w:rsidRPr="00402967">
              <w:rPr>
                <w:sz w:val="24"/>
              </w:rPr>
              <w:t>Health</w:t>
            </w:r>
            <w:r w:rsidRPr="00402967">
              <w:rPr>
                <w:spacing w:val="-10"/>
                <w:sz w:val="24"/>
              </w:rPr>
              <w:t xml:space="preserve"> </w:t>
            </w:r>
            <w:r w:rsidRPr="00402967">
              <w:rPr>
                <w:spacing w:val="-4"/>
                <w:sz w:val="24"/>
              </w:rPr>
              <w:t>Teams</w:t>
            </w:r>
          </w:p>
        </w:tc>
      </w:tr>
      <w:tr w:rsidR="00544DAD" w:rsidRPr="00402967" w14:paraId="5313B3F3" w14:textId="77777777" w:rsidTr="002B1471">
        <w:trPr>
          <w:trHeight w:val="400"/>
          <w:jc w:val="center"/>
        </w:trPr>
        <w:tc>
          <w:tcPr>
            <w:tcW w:w="5166" w:type="dxa"/>
            <w:tcBorders>
              <w:top w:val="single" w:sz="4" w:space="0" w:color="AFB9C1"/>
              <w:bottom w:val="single" w:sz="4" w:space="0" w:color="AFB9C1"/>
              <w:right w:val="single" w:sz="4" w:space="0" w:color="AFB9C1"/>
            </w:tcBorders>
            <w:shd w:val="clear" w:color="auto" w:fill="FFFFFF"/>
          </w:tcPr>
          <w:p w14:paraId="5313B3F1" w14:textId="77777777" w:rsidR="00544DAD" w:rsidRPr="00402967" w:rsidRDefault="00AE43C6">
            <w:pPr>
              <w:pStyle w:val="TableParagraph"/>
              <w:spacing w:before="132" w:line="249" w:lineRule="exact"/>
              <w:ind w:left="12"/>
              <w:jc w:val="left"/>
              <w:rPr>
                <w:sz w:val="24"/>
              </w:rPr>
            </w:pPr>
            <w:r w:rsidRPr="00402967">
              <w:rPr>
                <w:spacing w:val="-4"/>
                <w:sz w:val="24"/>
              </w:rPr>
              <w:t>CRHT</w:t>
            </w:r>
          </w:p>
        </w:tc>
        <w:tc>
          <w:tcPr>
            <w:tcW w:w="10412" w:type="dxa"/>
            <w:tcBorders>
              <w:top w:val="single" w:sz="4" w:space="0" w:color="AFB9C1"/>
              <w:left w:val="single" w:sz="4" w:space="0" w:color="AFB9C1"/>
              <w:bottom w:val="single" w:sz="4" w:space="0" w:color="AFB9C1"/>
            </w:tcBorders>
            <w:shd w:val="clear" w:color="auto" w:fill="FFFFFF"/>
          </w:tcPr>
          <w:p w14:paraId="5313B3F2" w14:textId="77777777" w:rsidR="00544DAD" w:rsidRPr="00402967" w:rsidRDefault="00AE43C6">
            <w:pPr>
              <w:pStyle w:val="TableParagraph"/>
              <w:spacing w:before="132" w:line="249" w:lineRule="exact"/>
              <w:ind w:left="18"/>
              <w:jc w:val="left"/>
              <w:rPr>
                <w:sz w:val="24"/>
              </w:rPr>
            </w:pPr>
            <w:r w:rsidRPr="00402967">
              <w:rPr>
                <w:sz w:val="24"/>
              </w:rPr>
              <w:t>Crisis</w:t>
            </w:r>
            <w:r w:rsidRPr="00402967">
              <w:rPr>
                <w:spacing w:val="-6"/>
                <w:sz w:val="24"/>
              </w:rPr>
              <w:t xml:space="preserve"> </w:t>
            </w:r>
            <w:r w:rsidRPr="00402967">
              <w:rPr>
                <w:sz w:val="24"/>
              </w:rPr>
              <w:t>Resolution</w:t>
            </w:r>
            <w:r w:rsidRPr="00402967">
              <w:rPr>
                <w:spacing w:val="-13"/>
                <w:sz w:val="24"/>
              </w:rPr>
              <w:t xml:space="preserve"> </w:t>
            </w:r>
            <w:r w:rsidRPr="00402967">
              <w:rPr>
                <w:sz w:val="24"/>
              </w:rPr>
              <w:t>and</w:t>
            </w:r>
            <w:r w:rsidRPr="00402967">
              <w:rPr>
                <w:spacing w:val="-9"/>
                <w:sz w:val="24"/>
              </w:rPr>
              <w:t xml:space="preserve"> </w:t>
            </w:r>
            <w:r w:rsidRPr="00402967">
              <w:rPr>
                <w:sz w:val="24"/>
              </w:rPr>
              <w:t>Home</w:t>
            </w:r>
            <w:r w:rsidRPr="00402967">
              <w:rPr>
                <w:spacing w:val="-13"/>
                <w:sz w:val="24"/>
              </w:rPr>
              <w:t xml:space="preserve"> </w:t>
            </w:r>
            <w:r w:rsidRPr="00402967">
              <w:rPr>
                <w:sz w:val="24"/>
              </w:rPr>
              <w:t>Treatment</w:t>
            </w:r>
            <w:r w:rsidRPr="00402967">
              <w:rPr>
                <w:spacing w:val="-14"/>
                <w:sz w:val="24"/>
              </w:rPr>
              <w:t xml:space="preserve"> </w:t>
            </w:r>
            <w:r w:rsidRPr="00402967">
              <w:rPr>
                <w:spacing w:val="-4"/>
                <w:sz w:val="24"/>
              </w:rPr>
              <w:t>Teams</w:t>
            </w:r>
          </w:p>
        </w:tc>
      </w:tr>
      <w:tr w:rsidR="00544DAD" w:rsidRPr="00402967" w14:paraId="5313B3F6" w14:textId="77777777" w:rsidTr="002B1471">
        <w:trPr>
          <w:trHeight w:val="395"/>
          <w:jc w:val="center"/>
        </w:trPr>
        <w:tc>
          <w:tcPr>
            <w:tcW w:w="5166" w:type="dxa"/>
            <w:tcBorders>
              <w:top w:val="single" w:sz="4" w:space="0" w:color="AFB9C1"/>
              <w:bottom w:val="single" w:sz="4" w:space="0" w:color="AFB9C1"/>
              <w:right w:val="single" w:sz="4" w:space="0" w:color="AFB9C1"/>
            </w:tcBorders>
            <w:shd w:val="clear" w:color="auto" w:fill="FFFFFF"/>
          </w:tcPr>
          <w:p w14:paraId="5313B3F4" w14:textId="77777777" w:rsidR="00544DAD" w:rsidRPr="00402967" w:rsidRDefault="00AE43C6">
            <w:pPr>
              <w:pStyle w:val="TableParagraph"/>
              <w:spacing w:before="132" w:line="243" w:lineRule="exact"/>
              <w:ind w:left="12"/>
              <w:jc w:val="left"/>
              <w:rPr>
                <w:sz w:val="24"/>
              </w:rPr>
            </w:pPr>
            <w:r w:rsidRPr="00402967">
              <w:rPr>
                <w:sz w:val="24"/>
              </w:rPr>
              <w:t>ADHD</w:t>
            </w:r>
            <w:r w:rsidRPr="00402967">
              <w:rPr>
                <w:spacing w:val="-10"/>
                <w:sz w:val="24"/>
              </w:rPr>
              <w:t xml:space="preserve"> </w:t>
            </w:r>
            <w:r w:rsidRPr="00402967">
              <w:rPr>
                <w:spacing w:val="-4"/>
                <w:sz w:val="24"/>
              </w:rPr>
              <w:t>team</w:t>
            </w:r>
          </w:p>
        </w:tc>
        <w:tc>
          <w:tcPr>
            <w:tcW w:w="10412" w:type="dxa"/>
            <w:tcBorders>
              <w:top w:val="single" w:sz="4" w:space="0" w:color="AFB9C1"/>
              <w:left w:val="single" w:sz="4" w:space="0" w:color="AFB9C1"/>
            </w:tcBorders>
            <w:shd w:val="clear" w:color="auto" w:fill="FFFFFF"/>
          </w:tcPr>
          <w:p w14:paraId="5313B3F5" w14:textId="77777777" w:rsidR="00544DAD" w:rsidRPr="00402967" w:rsidRDefault="00AE43C6">
            <w:pPr>
              <w:pStyle w:val="TableParagraph"/>
              <w:spacing w:before="132" w:line="243" w:lineRule="exact"/>
              <w:ind w:left="18"/>
              <w:jc w:val="left"/>
              <w:rPr>
                <w:sz w:val="24"/>
              </w:rPr>
            </w:pPr>
            <w:r w:rsidRPr="00402967">
              <w:rPr>
                <w:sz w:val="24"/>
              </w:rPr>
              <w:t>Attention</w:t>
            </w:r>
            <w:r w:rsidRPr="00402967">
              <w:rPr>
                <w:spacing w:val="-12"/>
                <w:sz w:val="24"/>
              </w:rPr>
              <w:t xml:space="preserve"> </w:t>
            </w:r>
            <w:r w:rsidRPr="00402967">
              <w:rPr>
                <w:sz w:val="24"/>
              </w:rPr>
              <w:t>Deficit</w:t>
            </w:r>
            <w:r w:rsidRPr="00402967">
              <w:rPr>
                <w:spacing w:val="-9"/>
                <w:sz w:val="24"/>
              </w:rPr>
              <w:t xml:space="preserve"> </w:t>
            </w:r>
            <w:r w:rsidRPr="00402967">
              <w:rPr>
                <w:sz w:val="24"/>
              </w:rPr>
              <w:t>Hyperactivity</w:t>
            </w:r>
            <w:r w:rsidRPr="00402967">
              <w:rPr>
                <w:spacing w:val="-6"/>
                <w:sz w:val="24"/>
              </w:rPr>
              <w:t xml:space="preserve"> </w:t>
            </w:r>
            <w:r w:rsidRPr="00402967">
              <w:rPr>
                <w:sz w:val="24"/>
              </w:rPr>
              <w:t>Disorder</w:t>
            </w:r>
            <w:r w:rsidRPr="00402967">
              <w:rPr>
                <w:spacing w:val="-10"/>
                <w:sz w:val="24"/>
              </w:rPr>
              <w:t xml:space="preserve"> </w:t>
            </w:r>
            <w:r w:rsidRPr="00402967">
              <w:rPr>
                <w:spacing w:val="-4"/>
                <w:sz w:val="24"/>
              </w:rPr>
              <w:t>team</w:t>
            </w:r>
          </w:p>
        </w:tc>
      </w:tr>
      <w:tr w:rsidR="00544DAD" w:rsidRPr="00402967" w14:paraId="5313B3F9" w14:textId="77777777" w:rsidTr="002B1471">
        <w:trPr>
          <w:trHeight w:val="390"/>
          <w:jc w:val="center"/>
        </w:trPr>
        <w:tc>
          <w:tcPr>
            <w:tcW w:w="5166" w:type="dxa"/>
            <w:tcBorders>
              <w:top w:val="single" w:sz="4" w:space="0" w:color="AFB9C1"/>
              <w:right w:val="single" w:sz="4" w:space="0" w:color="AFB9C1"/>
            </w:tcBorders>
            <w:shd w:val="clear" w:color="auto" w:fill="FFFFFF"/>
          </w:tcPr>
          <w:p w14:paraId="5313B3F7" w14:textId="77777777" w:rsidR="00544DAD" w:rsidRPr="00402967" w:rsidRDefault="00AE43C6">
            <w:pPr>
              <w:pStyle w:val="TableParagraph"/>
              <w:spacing w:before="127" w:line="244" w:lineRule="exact"/>
              <w:ind w:left="12"/>
              <w:jc w:val="left"/>
              <w:rPr>
                <w:sz w:val="24"/>
              </w:rPr>
            </w:pPr>
            <w:r w:rsidRPr="00402967">
              <w:rPr>
                <w:spacing w:val="-2"/>
                <w:sz w:val="24"/>
              </w:rPr>
              <w:t>CYPMHS</w:t>
            </w:r>
          </w:p>
        </w:tc>
        <w:tc>
          <w:tcPr>
            <w:tcW w:w="10412" w:type="dxa"/>
            <w:tcBorders>
              <w:left w:val="single" w:sz="4" w:space="0" w:color="AFB9C1"/>
              <w:bottom w:val="single" w:sz="4" w:space="0" w:color="AFB9C1"/>
              <w:right w:val="single" w:sz="4" w:space="0" w:color="AFB9C1"/>
            </w:tcBorders>
            <w:shd w:val="clear" w:color="auto" w:fill="FFFFFF"/>
          </w:tcPr>
          <w:p w14:paraId="5313B3F8" w14:textId="77777777" w:rsidR="00544DAD" w:rsidRPr="00402967" w:rsidRDefault="00AE43C6">
            <w:pPr>
              <w:pStyle w:val="TableParagraph"/>
              <w:spacing w:before="127" w:line="244" w:lineRule="exact"/>
              <w:ind w:left="18"/>
              <w:jc w:val="left"/>
              <w:rPr>
                <w:sz w:val="24"/>
              </w:rPr>
            </w:pPr>
            <w:r w:rsidRPr="00402967">
              <w:rPr>
                <w:sz w:val="24"/>
              </w:rPr>
              <w:t>Children</w:t>
            </w:r>
            <w:r w:rsidRPr="00402967">
              <w:rPr>
                <w:spacing w:val="-14"/>
                <w:sz w:val="24"/>
              </w:rPr>
              <w:t xml:space="preserve"> </w:t>
            </w:r>
            <w:r w:rsidRPr="00402967">
              <w:rPr>
                <w:sz w:val="24"/>
              </w:rPr>
              <w:t>and</w:t>
            </w:r>
            <w:r w:rsidRPr="00402967">
              <w:rPr>
                <w:spacing w:val="-15"/>
                <w:sz w:val="24"/>
              </w:rPr>
              <w:t xml:space="preserve"> </w:t>
            </w:r>
            <w:r w:rsidRPr="00402967">
              <w:rPr>
                <w:sz w:val="24"/>
              </w:rPr>
              <w:t>Young</w:t>
            </w:r>
            <w:r w:rsidRPr="00402967">
              <w:rPr>
                <w:spacing w:val="-13"/>
                <w:sz w:val="24"/>
              </w:rPr>
              <w:t xml:space="preserve"> </w:t>
            </w:r>
            <w:r w:rsidRPr="00402967">
              <w:rPr>
                <w:sz w:val="24"/>
              </w:rPr>
              <w:t>People</w:t>
            </w:r>
            <w:r w:rsidRPr="00402967">
              <w:rPr>
                <w:spacing w:val="-14"/>
                <w:sz w:val="24"/>
              </w:rPr>
              <w:t xml:space="preserve"> </w:t>
            </w:r>
            <w:r w:rsidRPr="00402967">
              <w:rPr>
                <w:sz w:val="24"/>
              </w:rPr>
              <w:t>Mental</w:t>
            </w:r>
            <w:r w:rsidRPr="00402967">
              <w:rPr>
                <w:spacing w:val="-12"/>
                <w:sz w:val="24"/>
              </w:rPr>
              <w:t xml:space="preserve"> </w:t>
            </w:r>
            <w:r w:rsidRPr="00402967">
              <w:rPr>
                <w:sz w:val="24"/>
              </w:rPr>
              <w:t>Health</w:t>
            </w:r>
            <w:r w:rsidRPr="00402967">
              <w:rPr>
                <w:spacing w:val="-10"/>
                <w:sz w:val="24"/>
              </w:rPr>
              <w:t xml:space="preserve"> </w:t>
            </w:r>
            <w:r w:rsidRPr="00402967">
              <w:rPr>
                <w:spacing w:val="-2"/>
                <w:sz w:val="24"/>
              </w:rPr>
              <w:t>Services</w:t>
            </w:r>
          </w:p>
        </w:tc>
      </w:tr>
    </w:tbl>
    <w:p w14:paraId="5313B3FD" w14:textId="1D8BCD68" w:rsidR="00544DAD" w:rsidRPr="00402967" w:rsidRDefault="00AE43C6" w:rsidP="002B1471">
      <w:pPr>
        <w:pStyle w:val="Heading6"/>
        <w:spacing w:before="80"/>
        <w:ind w:left="364"/>
        <w:rPr>
          <w:b w:val="0"/>
          <w:sz w:val="20"/>
        </w:rPr>
      </w:pPr>
      <w:r w:rsidRPr="00402967">
        <w:rPr>
          <w:i w:val="0"/>
          <w:iCs w:val="0"/>
          <w:color w:val="221F1F"/>
        </w:rPr>
        <w:t>Table</w:t>
      </w:r>
      <w:r w:rsidRPr="00402967">
        <w:rPr>
          <w:i w:val="0"/>
          <w:iCs w:val="0"/>
          <w:color w:val="221F1F"/>
          <w:spacing w:val="-12"/>
        </w:rPr>
        <w:t xml:space="preserve"> </w:t>
      </w:r>
      <w:r w:rsidRPr="00402967">
        <w:rPr>
          <w:i w:val="0"/>
          <w:iCs w:val="0"/>
          <w:color w:val="221F1F"/>
          <w:spacing w:val="-5"/>
        </w:rPr>
        <w:t>9</w:t>
      </w:r>
      <w:r w:rsidR="000D7054">
        <w:rPr>
          <w:i w:val="0"/>
          <w:iCs w:val="0"/>
          <w:color w:val="221F1F"/>
          <w:spacing w:val="-5"/>
        </w:rPr>
        <w:t>1</w:t>
      </w:r>
    </w:p>
    <w:p w14:paraId="5313B3FF" w14:textId="77777777" w:rsidR="00544DAD" w:rsidRPr="00402967" w:rsidRDefault="00544DAD">
      <w:pPr>
        <w:jc w:val="right"/>
        <w:sectPr w:rsidR="00544DAD" w:rsidRPr="00402967">
          <w:pgSz w:w="19200" w:h="10800" w:orient="landscape"/>
          <w:pgMar w:top="380" w:right="0" w:bottom="0" w:left="280" w:header="720" w:footer="720" w:gutter="0"/>
          <w:cols w:space="720"/>
        </w:sectPr>
      </w:pPr>
    </w:p>
    <w:p w14:paraId="5313B400" w14:textId="76BBAEB4" w:rsidR="00544DAD" w:rsidRPr="00402967" w:rsidRDefault="00AE43C6" w:rsidP="002B1471">
      <w:pPr>
        <w:pStyle w:val="new-header-2"/>
      </w:pPr>
      <w:bookmarkStart w:id="165" w:name="Slide_134:_References"/>
      <w:bookmarkStart w:id="166" w:name="_Toc194422230"/>
      <w:bookmarkEnd w:id="165"/>
      <w:r w:rsidRPr="00402967">
        <w:lastRenderedPageBreak/>
        <w:t>References</w:t>
      </w:r>
      <w:bookmarkEnd w:id="166"/>
    </w:p>
    <w:p w14:paraId="5313B401" w14:textId="0C959CE8" w:rsidR="00544DAD" w:rsidRPr="00402967" w:rsidRDefault="00B57F2C">
      <w:pPr>
        <w:pStyle w:val="ListParagraph"/>
        <w:numPr>
          <w:ilvl w:val="0"/>
          <w:numId w:val="1"/>
        </w:numPr>
        <w:tabs>
          <w:tab w:val="left" w:pos="758"/>
        </w:tabs>
        <w:spacing w:before="469"/>
        <w:ind w:left="758" w:hanging="358"/>
        <w:rPr>
          <w:sz w:val="24"/>
        </w:rPr>
      </w:pPr>
      <w:bookmarkStart w:id="167" w:name="References"/>
      <w:r w:rsidRPr="00402967">
        <w:rPr>
          <w:color w:val="221F1F"/>
          <w:sz w:val="24"/>
        </w:rPr>
        <w:t>NHS</w:t>
      </w:r>
      <w:r w:rsidRPr="00402967">
        <w:rPr>
          <w:color w:val="221F1F"/>
          <w:spacing w:val="-5"/>
          <w:sz w:val="24"/>
        </w:rPr>
        <w:t xml:space="preserve"> </w:t>
      </w:r>
      <w:r w:rsidRPr="00402967">
        <w:rPr>
          <w:color w:val="221F1F"/>
          <w:sz w:val="24"/>
        </w:rPr>
        <w:t>England</w:t>
      </w:r>
      <w:r w:rsidRPr="00402967">
        <w:rPr>
          <w:color w:val="221F1F"/>
          <w:spacing w:val="-13"/>
          <w:sz w:val="24"/>
        </w:rPr>
        <w:t xml:space="preserve"> </w:t>
      </w:r>
      <w:r w:rsidRPr="00402967">
        <w:rPr>
          <w:color w:val="221F1F"/>
          <w:sz w:val="24"/>
        </w:rPr>
        <w:t>(2019).</w:t>
      </w:r>
      <w:r w:rsidRPr="00402967">
        <w:rPr>
          <w:color w:val="221F1F"/>
          <w:spacing w:val="-8"/>
          <w:sz w:val="24"/>
        </w:rPr>
        <w:t xml:space="preserve"> </w:t>
      </w:r>
      <w:hyperlink r:id="rId29" w:history="1">
        <w:r w:rsidRPr="00402967">
          <w:rPr>
            <w:rStyle w:val="Hyperlink"/>
            <w:sz w:val="24"/>
          </w:rPr>
          <w:t>The</w:t>
        </w:r>
        <w:r w:rsidRPr="00402967">
          <w:rPr>
            <w:rStyle w:val="Hyperlink"/>
            <w:spacing w:val="-6"/>
            <w:sz w:val="24"/>
          </w:rPr>
          <w:t xml:space="preserve"> </w:t>
        </w:r>
        <w:r w:rsidRPr="00402967">
          <w:rPr>
            <w:rStyle w:val="Hyperlink"/>
            <w:sz w:val="24"/>
          </w:rPr>
          <w:t>NHS</w:t>
        </w:r>
        <w:r w:rsidRPr="00402967">
          <w:rPr>
            <w:rStyle w:val="Hyperlink"/>
            <w:spacing w:val="-5"/>
            <w:sz w:val="24"/>
          </w:rPr>
          <w:t xml:space="preserve"> </w:t>
        </w:r>
        <w:r w:rsidRPr="00402967">
          <w:rPr>
            <w:rStyle w:val="Hyperlink"/>
            <w:sz w:val="24"/>
          </w:rPr>
          <w:t>Long</w:t>
        </w:r>
        <w:r w:rsidRPr="00402967">
          <w:rPr>
            <w:rStyle w:val="Hyperlink"/>
            <w:spacing w:val="-6"/>
            <w:sz w:val="24"/>
          </w:rPr>
          <w:t xml:space="preserve"> </w:t>
        </w:r>
        <w:r w:rsidRPr="00402967">
          <w:rPr>
            <w:rStyle w:val="Hyperlink"/>
            <w:sz w:val="24"/>
          </w:rPr>
          <w:t>Term</w:t>
        </w:r>
        <w:r w:rsidRPr="00402967">
          <w:rPr>
            <w:rStyle w:val="Hyperlink"/>
            <w:spacing w:val="-10"/>
            <w:sz w:val="24"/>
          </w:rPr>
          <w:t xml:space="preserve"> </w:t>
        </w:r>
        <w:r w:rsidRPr="00402967">
          <w:rPr>
            <w:rStyle w:val="Hyperlink"/>
            <w:sz w:val="24"/>
          </w:rPr>
          <w:t>Plan</w:t>
        </w:r>
      </w:hyperlink>
      <w:r w:rsidRPr="00402967">
        <w:rPr>
          <w:color w:val="221F1F"/>
          <w:sz w:val="24"/>
        </w:rPr>
        <w:t>.</w:t>
      </w:r>
      <w:r w:rsidRPr="00402967">
        <w:rPr>
          <w:color w:val="221F1F"/>
          <w:spacing w:val="-9"/>
          <w:sz w:val="24"/>
        </w:rPr>
        <w:t xml:space="preserve"> </w:t>
      </w:r>
      <w:r w:rsidRPr="00402967">
        <w:rPr>
          <w:color w:val="221F1F"/>
          <w:sz w:val="24"/>
        </w:rPr>
        <w:t>[online]</w:t>
      </w:r>
      <w:r w:rsidRPr="00402967">
        <w:rPr>
          <w:color w:val="221F1F"/>
          <w:spacing w:val="-10"/>
          <w:sz w:val="24"/>
        </w:rPr>
        <w:t xml:space="preserve"> </w:t>
      </w:r>
    </w:p>
    <w:bookmarkEnd w:id="167"/>
    <w:p w14:paraId="5313B402" w14:textId="64F1C3E1" w:rsidR="00544DAD" w:rsidRPr="00402967" w:rsidRDefault="00B57F2C">
      <w:pPr>
        <w:pStyle w:val="ListParagraph"/>
        <w:numPr>
          <w:ilvl w:val="0"/>
          <w:numId w:val="1"/>
        </w:numPr>
        <w:tabs>
          <w:tab w:val="left" w:pos="758"/>
        </w:tabs>
        <w:ind w:left="758" w:hanging="358"/>
        <w:rPr>
          <w:sz w:val="24"/>
        </w:rPr>
      </w:pPr>
      <w:r w:rsidRPr="00402967">
        <w:rPr>
          <w:color w:val="221F1F"/>
          <w:sz w:val="24"/>
        </w:rPr>
        <w:t>NHS</w:t>
      </w:r>
      <w:r w:rsidRPr="00402967">
        <w:rPr>
          <w:color w:val="221F1F"/>
          <w:spacing w:val="-5"/>
          <w:sz w:val="24"/>
        </w:rPr>
        <w:t xml:space="preserve"> </w:t>
      </w:r>
      <w:r w:rsidRPr="00402967">
        <w:rPr>
          <w:color w:val="221F1F"/>
          <w:sz w:val="24"/>
        </w:rPr>
        <w:t>England</w:t>
      </w:r>
      <w:r w:rsidRPr="00402967">
        <w:rPr>
          <w:color w:val="221F1F"/>
          <w:spacing w:val="-14"/>
          <w:sz w:val="24"/>
        </w:rPr>
        <w:t xml:space="preserve"> </w:t>
      </w:r>
      <w:r w:rsidRPr="00402967">
        <w:rPr>
          <w:color w:val="221F1F"/>
          <w:sz w:val="24"/>
        </w:rPr>
        <w:t>(2023).</w:t>
      </w:r>
      <w:r w:rsidRPr="00402967">
        <w:rPr>
          <w:color w:val="221F1F"/>
          <w:spacing w:val="-7"/>
          <w:sz w:val="24"/>
        </w:rPr>
        <w:t xml:space="preserve"> </w:t>
      </w:r>
      <w:hyperlink r:id="rId30" w:history="1">
        <w:r w:rsidRPr="00402967">
          <w:rPr>
            <w:rStyle w:val="Hyperlink"/>
            <w:sz w:val="24"/>
          </w:rPr>
          <w:t>NHS</w:t>
        </w:r>
        <w:r w:rsidRPr="00402967">
          <w:rPr>
            <w:rStyle w:val="Hyperlink"/>
            <w:spacing w:val="-5"/>
            <w:sz w:val="24"/>
          </w:rPr>
          <w:t xml:space="preserve"> </w:t>
        </w:r>
        <w:r w:rsidRPr="00402967">
          <w:rPr>
            <w:rStyle w:val="Hyperlink"/>
            <w:sz w:val="24"/>
          </w:rPr>
          <w:t>Long</w:t>
        </w:r>
        <w:r w:rsidRPr="00402967">
          <w:rPr>
            <w:rStyle w:val="Hyperlink"/>
            <w:spacing w:val="-7"/>
            <w:sz w:val="24"/>
          </w:rPr>
          <w:t xml:space="preserve"> </w:t>
        </w:r>
        <w:r w:rsidRPr="00402967">
          <w:rPr>
            <w:rStyle w:val="Hyperlink"/>
            <w:sz w:val="24"/>
          </w:rPr>
          <w:t>Term</w:t>
        </w:r>
        <w:r w:rsidRPr="00402967">
          <w:rPr>
            <w:rStyle w:val="Hyperlink"/>
            <w:spacing w:val="-11"/>
            <w:sz w:val="24"/>
          </w:rPr>
          <w:t xml:space="preserve"> </w:t>
        </w:r>
        <w:r w:rsidRPr="00402967">
          <w:rPr>
            <w:rStyle w:val="Hyperlink"/>
            <w:sz w:val="24"/>
          </w:rPr>
          <w:t>Workforce</w:t>
        </w:r>
        <w:r w:rsidRPr="00402967">
          <w:rPr>
            <w:rStyle w:val="Hyperlink"/>
            <w:spacing w:val="-11"/>
            <w:sz w:val="24"/>
          </w:rPr>
          <w:t xml:space="preserve"> </w:t>
        </w:r>
        <w:r w:rsidRPr="00402967">
          <w:rPr>
            <w:rStyle w:val="Hyperlink"/>
            <w:sz w:val="24"/>
          </w:rPr>
          <w:t>Plan</w:t>
        </w:r>
      </w:hyperlink>
      <w:r w:rsidRPr="00402967">
        <w:rPr>
          <w:color w:val="221F1F"/>
          <w:sz w:val="24"/>
        </w:rPr>
        <w:t>.</w:t>
      </w:r>
      <w:r w:rsidRPr="00402967">
        <w:rPr>
          <w:color w:val="221F1F"/>
          <w:spacing w:val="-6"/>
          <w:sz w:val="24"/>
        </w:rPr>
        <w:t xml:space="preserve"> </w:t>
      </w:r>
      <w:r w:rsidRPr="00402967">
        <w:rPr>
          <w:color w:val="221F1F"/>
          <w:sz w:val="24"/>
        </w:rPr>
        <w:t>[online]</w:t>
      </w:r>
      <w:r w:rsidR="00DC3DD8" w:rsidRPr="00402967">
        <w:rPr>
          <w:sz w:val="24"/>
        </w:rPr>
        <w:t xml:space="preserve"> </w:t>
      </w:r>
    </w:p>
    <w:p w14:paraId="5313B403" w14:textId="5A0A5BCC" w:rsidR="00544DAD" w:rsidRPr="00402967" w:rsidRDefault="00B57F2C">
      <w:pPr>
        <w:pStyle w:val="ListParagraph"/>
        <w:numPr>
          <w:ilvl w:val="0"/>
          <w:numId w:val="1"/>
        </w:numPr>
        <w:tabs>
          <w:tab w:val="left" w:pos="758"/>
        </w:tabs>
        <w:ind w:left="758" w:hanging="358"/>
        <w:rPr>
          <w:sz w:val="24"/>
        </w:rPr>
      </w:pPr>
      <w:r w:rsidRPr="00402967">
        <w:rPr>
          <w:color w:val="221F1F"/>
          <w:sz w:val="24"/>
        </w:rPr>
        <w:t>NHS</w:t>
      </w:r>
      <w:r w:rsidRPr="00402967">
        <w:rPr>
          <w:color w:val="221F1F"/>
          <w:spacing w:val="-7"/>
          <w:sz w:val="24"/>
        </w:rPr>
        <w:t xml:space="preserve"> </w:t>
      </w:r>
      <w:r w:rsidRPr="00402967">
        <w:rPr>
          <w:color w:val="221F1F"/>
          <w:sz w:val="24"/>
        </w:rPr>
        <w:t>Digital</w:t>
      </w:r>
      <w:r w:rsidRPr="00402967">
        <w:rPr>
          <w:color w:val="221F1F"/>
          <w:spacing w:val="-7"/>
          <w:sz w:val="24"/>
        </w:rPr>
        <w:t xml:space="preserve"> </w:t>
      </w:r>
      <w:r w:rsidRPr="00402967">
        <w:rPr>
          <w:color w:val="221F1F"/>
          <w:sz w:val="24"/>
        </w:rPr>
        <w:t>(2017).</w:t>
      </w:r>
      <w:r w:rsidRPr="00402967">
        <w:rPr>
          <w:color w:val="221F1F"/>
          <w:spacing w:val="-10"/>
          <w:sz w:val="24"/>
        </w:rPr>
        <w:t xml:space="preserve"> </w:t>
      </w:r>
      <w:hyperlink r:id="rId31" w:history="1">
        <w:r w:rsidRPr="00402967">
          <w:rPr>
            <w:rStyle w:val="Hyperlink"/>
            <w:sz w:val="24"/>
          </w:rPr>
          <w:t>Mental</w:t>
        </w:r>
        <w:r w:rsidRPr="00402967">
          <w:rPr>
            <w:rStyle w:val="Hyperlink"/>
            <w:spacing w:val="-7"/>
            <w:sz w:val="24"/>
          </w:rPr>
          <w:t xml:space="preserve"> </w:t>
        </w:r>
        <w:r w:rsidRPr="00402967">
          <w:rPr>
            <w:rStyle w:val="Hyperlink"/>
            <w:sz w:val="24"/>
          </w:rPr>
          <w:t>Health</w:t>
        </w:r>
        <w:r w:rsidRPr="00402967">
          <w:rPr>
            <w:rStyle w:val="Hyperlink"/>
            <w:spacing w:val="-11"/>
            <w:sz w:val="24"/>
          </w:rPr>
          <w:t xml:space="preserve"> </w:t>
        </w:r>
        <w:r w:rsidRPr="00402967">
          <w:rPr>
            <w:rStyle w:val="Hyperlink"/>
            <w:sz w:val="24"/>
          </w:rPr>
          <w:t>of</w:t>
        </w:r>
        <w:r w:rsidRPr="00402967">
          <w:rPr>
            <w:rStyle w:val="Hyperlink"/>
            <w:spacing w:val="-5"/>
            <w:sz w:val="24"/>
          </w:rPr>
          <w:t xml:space="preserve"> </w:t>
        </w:r>
        <w:r w:rsidRPr="00402967">
          <w:rPr>
            <w:rStyle w:val="Hyperlink"/>
            <w:sz w:val="24"/>
          </w:rPr>
          <w:t>Children</w:t>
        </w:r>
        <w:r w:rsidRPr="00402967">
          <w:rPr>
            <w:rStyle w:val="Hyperlink"/>
            <w:spacing w:val="-6"/>
            <w:sz w:val="24"/>
          </w:rPr>
          <w:t xml:space="preserve"> </w:t>
        </w:r>
        <w:r w:rsidRPr="00402967">
          <w:rPr>
            <w:rStyle w:val="Hyperlink"/>
            <w:sz w:val="24"/>
          </w:rPr>
          <w:t>and</w:t>
        </w:r>
        <w:r w:rsidRPr="00402967">
          <w:rPr>
            <w:rStyle w:val="Hyperlink"/>
            <w:spacing w:val="-11"/>
            <w:sz w:val="24"/>
          </w:rPr>
          <w:t xml:space="preserve"> </w:t>
        </w:r>
        <w:r w:rsidRPr="00402967">
          <w:rPr>
            <w:rStyle w:val="Hyperlink"/>
            <w:sz w:val="24"/>
          </w:rPr>
          <w:t>Young</w:t>
        </w:r>
        <w:r w:rsidRPr="00402967">
          <w:rPr>
            <w:rStyle w:val="Hyperlink"/>
            <w:spacing w:val="-11"/>
            <w:sz w:val="24"/>
          </w:rPr>
          <w:t xml:space="preserve"> </w:t>
        </w:r>
        <w:r w:rsidRPr="00402967">
          <w:rPr>
            <w:rStyle w:val="Hyperlink"/>
            <w:sz w:val="24"/>
          </w:rPr>
          <w:t>People</w:t>
        </w:r>
        <w:r w:rsidRPr="00402967">
          <w:rPr>
            <w:rStyle w:val="Hyperlink"/>
            <w:spacing w:val="-13"/>
            <w:sz w:val="24"/>
          </w:rPr>
          <w:t xml:space="preserve"> </w:t>
        </w:r>
        <w:r w:rsidRPr="00402967">
          <w:rPr>
            <w:rStyle w:val="Hyperlink"/>
            <w:sz w:val="24"/>
          </w:rPr>
          <w:t>in</w:t>
        </w:r>
        <w:r w:rsidRPr="00402967">
          <w:rPr>
            <w:rStyle w:val="Hyperlink"/>
            <w:spacing w:val="-6"/>
            <w:sz w:val="24"/>
          </w:rPr>
          <w:t xml:space="preserve"> </w:t>
        </w:r>
        <w:r w:rsidRPr="00402967">
          <w:rPr>
            <w:rStyle w:val="Hyperlink"/>
            <w:sz w:val="24"/>
          </w:rPr>
          <w:t>England</w:t>
        </w:r>
      </w:hyperlink>
      <w:r w:rsidRPr="00402967">
        <w:rPr>
          <w:color w:val="221F1F"/>
          <w:sz w:val="24"/>
        </w:rPr>
        <w:t>.</w:t>
      </w:r>
      <w:r w:rsidRPr="00402967">
        <w:rPr>
          <w:color w:val="221F1F"/>
          <w:spacing w:val="-7"/>
          <w:sz w:val="24"/>
        </w:rPr>
        <w:t xml:space="preserve"> </w:t>
      </w:r>
      <w:r w:rsidRPr="00402967">
        <w:rPr>
          <w:color w:val="221F1F"/>
          <w:sz w:val="24"/>
        </w:rPr>
        <w:t>[online]</w:t>
      </w:r>
      <w:r w:rsidRPr="00402967">
        <w:rPr>
          <w:color w:val="221F1F"/>
          <w:spacing w:val="-10"/>
          <w:sz w:val="24"/>
        </w:rPr>
        <w:t xml:space="preserve"> </w:t>
      </w:r>
    </w:p>
    <w:p w14:paraId="5313B404" w14:textId="6A587FB9" w:rsidR="00544DAD" w:rsidRPr="00402967" w:rsidRDefault="00B57F2C">
      <w:pPr>
        <w:pStyle w:val="ListParagraph"/>
        <w:numPr>
          <w:ilvl w:val="0"/>
          <w:numId w:val="1"/>
        </w:numPr>
        <w:tabs>
          <w:tab w:val="left" w:pos="758"/>
        </w:tabs>
        <w:spacing w:before="133"/>
        <w:ind w:left="758" w:hanging="358"/>
        <w:rPr>
          <w:sz w:val="24"/>
        </w:rPr>
      </w:pPr>
      <w:r w:rsidRPr="00402967">
        <w:rPr>
          <w:color w:val="221F1F"/>
          <w:sz w:val="24"/>
        </w:rPr>
        <w:t>NHS</w:t>
      </w:r>
      <w:r w:rsidRPr="00402967">
        <w:rPr>
          <w:color w:val="221F1F"/>
          <w:spacing w:val="-4"/>
          <w:sz w:val="24"/>
        </w:rPr>
        <w:t xml:space="preserve"> </w:t>
      </w:r>
      <w:r w:rsidRPr="00402967">
        <w:rPr>
          <w:color w:val="221F1F"/>
          <w:sz w:val="24"/>
        </w:rPr>
        <w:t>England</w:t>
      </w:r>
      <w:r w:rsidRPr="00402967">
        <w:rPr>
          <w:color w:val="221F1F"/>
          <w:spacing w:val="-12"/>
          <w:sz w:val="24"/>
        </w:rPr>
        <w:t xml:space="preserve"> </w:t>
      </w:r>
      <w:r w:rsidRPr="00402967">
        <w:rPr>
          <w:color w:val="221F1F"/>
          <w:sz w:val="24"/>
        </w:rPr>
        <w:t>(2016).</w:t>
      </w:r>
      <w:r w:rsidRPr="00402967">
        <w:rPr>
          <w:color w:val="221F1F"/>
          <w:spacing w:val="-7"/>
          <w:sz w:val="24"/>
        </w:rPr>
        <w:t xml:space="preserve"> </w:t>
      </w:r>
      <w:hyperlink r:id="rId32" w:history="1">
        <w:r w:rsidRPr="00402967">
          <w:rPr>
            <w:rStyle w:val="Hyperlink"/>
            <w:sz w:val="24"/>
          </w:rPr>
          <w:t>The</w:t>
        </w:r>
        <w:r w:rsidRPr="00402967">
          <w:rPr>
            <w:rStyle w:val="Hyperlink"/>
            <w:spacing w:val="-5"/>
            <w:sz w:val="24"/>
          </w:rPr>
          <w:t xml:space="preserve"> </w:t>
        </w:r>
        <w:r w:rsidRPr="00402967">
          <w:rPr>
            <w:rStyle w:val="Hyperlink"/>
            <w:sz w:val="24"/>
          </w:rPr>
          <w:t>Five</w:t>
        </w:r>
        <w:r w:rsidRPr="00402967">
          <w:rPr>
            <w:rStyle w:val="Hyperlink"/>
            <w:spacing w:val="-7"/>
            <w:sz w:val="24"/>
          </w:rPr>
          <w:t xml:space="preserve"> </w:t>
        </w:r>
        <w:r w:rsidRPr="00402967">
          <w:rPr>
            <w:rStyle w:val="Hyperlink"/>
            <w:sz w:val="24"/>
          </w:rPr>
          <w:t>Year</w:t>
        </w:r>
        <w:r w:rsidRPr="00402967">
          <w:rPr>
            <w:rStyle w:val="Hyperlink"/>
            <w:spacing w:val="-9"/>
            <w:sz w:val="24"/>
          </w:rPr>
          <w:t xml:space="preserve"> </w:t>
        </w:r>
        <w:r w:rsidRPr="00402967">
          <w:rPr>
            <w:rStyle w:val="Hyperlink"/>
            <w:sz w:val="24"/>
          </w:rPr>
          <w:t>Forward</w:t>
        </w:r>
        <w:r w:rsidRPr="00402967">
          <w:rPr>
            <w:rStyle w:val="Hyperlink"/>
            <w:spacing w:val="-8"/>
            <w:sz w:val="24"/>
          </w:rPr>
          <w:t xml:space="preserve"> </w:t>
        </w:r>
        <w:r w:rsidRPr="00402967">
          <w:rPr>
            <w:rStyle w:val="Hyperlink"/>
            <w:sz w:val="24"/>
          </w:rPr>
          <w:t>View</w:t>
        </w:r>
        <w:r w:rsidRPr="00402967">
          <w:rPr>
            <w:rStyle w:val="Hyperlink"/>
            <w:spacing w:val="-6"/>
            <w:sz w:val="24"/>
          </w:rPr>
          <w:t xml:space="preserve"> </w:t>
        </w:r>
        <w:r w:rsidRPr="00402967">
          <w:rPr>
            <w:rStyle w:val="Hyperlink"/>
            <w:sz w:val="24"/>
          </w:rPr>
          <w:t>for</w:t>
        </w:r>
        <w:r w:rsidRPr="00402967">
          <w:rPr>
            <w:rStyle w:val="Hyperlink"/>
            <w:spacing w:val="-7"/>
            <w:sz w:val="24"/>
          </w:rPr>
          <w:t xml:space="preserve"> </w:t>
        </w:r>
        <w:r w:rsidRPr="00402967">
          <w:rPr>
            <w:rStyle w:val="Hyperlink"/>
            <w:sz w:val="24"/>
          </w:rPr>
          <w:t>Mental</w:t>
        </w:r>
        <w:r w:rsidRPr="00402967">
          <w:rPr>
            <w:rStyle w:val="Hyperlink"/>
            <w:spacing w:val="-6"/>
            <w:sz w:val="24"/>
          </w:rPr>
          <w:t xml:space="preserve"> </w:t>
        </w:r>
        <w:r w:rsidRPr="00402967">
          <w:rPr>
            <w:rStyle w:val="Hyperlink"/>
            <w:sz w:val="24"/>
          </w:rPr>
          <w:t>Health</w:t>
        </w:r>
      </w:hyperlink>
      <w:r w:rsidRPr="00402967">
        <w:rPr>
          <w:color w:val="221F1F"/>
          <w:sz w:val="24"/>
        </w:rPr>
        <w:t>.</w:t>
      </w:r>
      <w:r w:rsidRPr="00402967">
        <w:rPr>
          <w:color w:val="221F1F"/>
          <w:spacing w:val="-6"/>
          <w:sz w:val="24"/>
        </w:rPr>
        <w:t xml:space="preserve"> </w:t>
      </w:r>
      <w:r w:rsidRPr="00402967">
        <w:rPr>
          <w:color w:val="221F1F"/>
          <w:sz w:val="24"/>
        </w:rPr>
        <w:t>[online]</w:t>
      </w:r>
      <w:r w:rsidRPr="00402967">
        <w:rPr>
          <w:color w:val="221F1F"/>
          <w:spacing w:val="-10"/>
          <w:sz w:val="24"/>
        </w:rPr>
        <w:t xml:space="preserve"> </w:t>
      </w:r>
    </w:p>
    <w:p w14:paraId="5313B405" w14:textId="4E6D8F36" w:rsidR="00544DAD" w:rsidRPr="00402967" w:rsidRDefault="00B57F2C">
      <w:pPr>
        <w:pStyle w:val="ListParagraph"/>
        <w:numPr>
          <w:ilvl w:val="0"/>
          <w:numId w:val="1"/>
        </w:numPr>
        <w:tabs>
          <w:tab w:val="left" w:pos="758"/>
        </w:tabs>
        <w:ind w:left="758" w:hanging="358"/>
        <w:rPr>
          <w:sz w:val="24"/>
        </w:rPr>
      </w:pPr>
      <w:r w:rsidRPr="00402967">
        <w:rPr>
          <w:color w:val="221F1F"/>
          <w:sz w:val="24"/>
        </w:rPr>
        <w:t>NHS</w:t>
      </w:r>
      <w:r w:rsidRPr="00402967">
        <w:rPr>
          <w:color w:val="221F1F"/>
          <w:spacing w:val="-7"/>
          <w:sz w:val="24"/>
        </w:rPr>
        <w:t xml:space="preserve"> </w:t>
      </w:r>
      <w:r w:rsidRPr="00402967">
        <w:rPr>
          <w:color w:val="221F1F"/>
          <w:sz w:val="24"/>
        </w:rPr>
        <w:t>England</w:t>
      </w:r>
      <w:r w:rsidRPr="00402967">
        <w:rPr>
          <w:color w:val="221F1F"/>
          <w:spacing w:val="-12"/>
          <w:sz w:val="24"/>
        </w:rPr>
        <w:t xml:space="preserve"> </w:t>
      </w:r>
      <w:r w:rsidRPr="00402967">
        <w:rPr>
          <w:color w:val="221F1F"/>
          <w:sz w:val="24"/>
        </w:rPr>
        <w:t>(2019).</w:t>
      </w:r>
      <w:r w:rsidRPr="00402967">
        <w:rPr>
          <w:color w:val="221F1F"/>
          <w:spacing w:val="-6"/>
          <w:sz w:val="24"/>
        </w:rPr>
        <w:t xml:space="preserve"> </w:t>
      </w:r>
      <w:hyperlink r:id="rId33" w:history="1">
        <w:r w:rsidRPr="00402967">
          <w:rPr>
            <w:rStyle w:val="Hyperlink"/>
            <w:sz w:val="24"/>
          </w:rPr>
          <w:t>Mental</w:t>
        </w:r>
        <w:r w:rsidRPr="00402967">
          <w:rPr>
            <w:rStyle w:val="Hyperlink"/>
            <w:spacing w:val="-9"/>
            <w:sz w:val="24"/>
          </w:rPr>
          <w:t xml:space="preserve"> </w:t>
        </w:r>
        <w:r w:rsidRPr="00402967">
          <w:rPr>
            <w:rStyle w:val="Hyperlink"/>
            <w:sz w:val="24"/>
          </w:rPr>
          <w:t>Health</w:t>
        </w:r>
        <w:r w:rsidRPr="00402967">
          <w:rPr>
            <w:rStyle w:val="Hyperlink"/>
            <w:spacing w:val="-8"/>
            <w:sz w:val="24"/>
          </w:rPr>
          <w:t xml:space="preserve"> </w:t>
        </w:r>
        <w:r w:rsidRPr="00402967">
          <w:rPr>
            <w:rStyle w:val="Hyperlink"/>
            <w:sz w:val="24"/>
          </w:rPr>
          <w:t>Implementation</w:t>
        </w:r>
        <w:r w:rsidRPr="00402967">
          <w:rPr>
            <w:rStyle w:val="Hyperlink"/>
            <w:spacing w:val="-9"/>
            <w:sz w:val="24"/>
          </w:rPr>
          <w:t xml:space="preserve"> </w:t>
        </w:r>
        <w:r w:rsidRPr="00402967">
          <w:rPr>
            <w:rStyle w:val="Hyperlink"/>
            <w:sz w:val="24"/>
          </w:rPr>
          <w:t>Plan</w:t>
        </w:r>
      </w:hyperlink>
      <w:r w:rsidRPr="00402967">
        <w:rPr>
          <w:color w:val="221F1F"/>
          <w:spacing w:val="-4"/>
          <w:sz w:val="24"/>
        </w:rPr>
        <w:t xml:space="preserve"> </w:t>
      </w:r>
      <w:r w:rsidRPr="00402967">
        <w:rPr>
          <w:color w:val="221F1F"/>
          <w:sz w:val="24"/>
        </w:rPr>
        <w:t>[online]</w:t>
      </w:r>
      <w:r w:rsidRPr="00402967">
        <w:rPr>
          <w:color w:val="221F1F"/>
          <w:spacing w:val="-27"/>
          <w:sz w:val="24"/>
        </w:rPr>
        <w:t xml:space="preserve"> </w:t>
      </w:r>
    </w:p>
    <w:p w14:paraId="5313B406" w14:textId="4E565D26" w:rsidR="00544DAD" w:rsidRPr="00402967" w:rsidRDefault="00B57F2C">
      <w:pPr>
        <w:pStyle w:val="ListParagraph"/>
        <w:numPr>
          <w:ilvl w:val="0"/>
          <w:numId w:val="1"/>
        </w:numPr>
        <w:tabs>
          <w:tab w:val="left" w:pos="758"/>
        </w:tabs>
        <w:ind w:left="758" w:hanging="358"/>
        <w:rPr>
          <w:sz w:val="24"/>
        </w:rPr>
      </w:pPr>
      <w:r w:rsidRPr="00402967">
        <w:rPr>
          <w:color w:val="221F1F"/>
          <w:sz w:val="24"/>
        </w:rPr>
        <w:t>LGA</w:t>
      </w:r>
      <w:r w:rsidRPr="00402967">
        <w:rPr>
          <w:color w:val="221F1F"/>
          <w:spacing w:val="-17"/>
          <w:sz w:val="24"/>
        </w:rPr>
        <w:t xml:space="preserve"> </w:t>
      </w:r>
      <w:r w:rsidRPr="00402967">
        <w:rPr>
          <w:color w:val="221F1F"/>
          <w:sz w:val="24"/>
        </w:rPr>
        <w:t>(2018).</w:t>
      </w:r>
      <w:r w:rsidRPr="00402967">
        <w:rPr>
          <w:color w:val="221F1F"/>
          <w:spacing w:val="-10"/>
          <w:sz w:val="24"/>
        </w:rPr>
        <w:t xml:space="preserve"> </w:t>
      </w:r>
      <w:hyperlink r:id="rId34" w:history="1">
        <w:r w:rsidRPr="00402967">
          <w:rPr>
            <w:rStyle w:val="Hyperlink"/>
            <w:sz w:val="24"/>
          </w:rPr>
          <w:t>Local</w:t>
        </w:r>
        <w:r w:rsidRPr="00402967">
          <w:rPr>
            <w:rStyle w:val="Hyperlink"/>
            <w:spacing w:val="-8"/>
            <w:sz w:val="24"/>
          </w:rPr>
          <w:t xml:space="preserve"> </w:t>
        </w:r>
        <w:r w:rsidRPr="00402967">
          <w:rPr>
            <w:rStyle w:val="Hyperlink"/>
            <w:sz w:val="24"/>
          </w:rPr>
          <w:t>leadership</w:t>
        </w:r>
        <w:r w:rsidRPr="00402967">
          <w:rPr>
            <w:rStyle w:val="Hyperlink"/>
            <w:spacing w:val="-13"/>
            <w:sz w:val="24"/>
          </w:rPr>
          <w:t xml:space="preserve"> </w:t>
        </w:r>
        <w:r w:rsidRPr="00402967">
          <w:rPr>
            <w:rStyle w:val="Hyperlink"/>
            <w:sz w:val="24"/>
          </w:rPr>
          <w:t>and</w:t>
        </w:r>
        <w:r w:rsidRPr="00402967">
          <w:rPr>
            <w:rStyle w:val="Hyperlink"/>
            <w:spacing w:val="-8"/>
            <w:sz w:val="24"/>
          </w:rPr>
          <w:t xml:space="preserve"> </w:t>
        </w:r>
        <w:r w:rsidRPr="00402967">
          <w:rPr>
            <w:rStyle w:val="Hyperlink"/>
            <w:sz w:val="24"/>
          </w:rPr>
          <w:t>accountability</w:t>
        </w:r>
        <w:r w:rsidRPr="00402967">
          <w:rPr>
            <w:rStyle w:val="Hyperlink"/>
            <w:spacing w:val="-10"/>
            <w:sz w:val="24"/>
          </w:rPr>
          <w:t xml:space="preserve"> </w:t>
        </w:r>
        <w:r w:rsidRPr="00402967">
          <w:rPr>
            <w:rStyle w:val="Hyperlink"/>
            <w:sz w:val="24"/>
          </w:rPr>
          <w:t>For</w:t>
        </w:r>
        <w:r w:rsidRPr="00402967">
          <w:rPr>
            <w:rStyle w:val="Hyperlink"/>
            <w:spacing w:val="-4"/>
            <w:sz w:val="24"/>
          </w:rPr>
          <w:t xml:space="preserve"> </w:t>
        </w:r>
        <w:r w:rsidRPr="00402967">
          <w:rPr>
            <w:rStyle w:val="Hyperlink"/>
            <w:sz w:val="24"/>
          </w:rPr>
          <w:t>children</w:t>
        </w:r>
        <w:r w:rsidRPr="00402967">
          <w:rPr>
            <w:rStyle w:val="Hyperlink"/>
            <w:spacing w:val="-9"/>
            <w:sz w:val="24"/>
          </w:rPr>
          <w:t xml:space="preserve"> </w:t>
        </w:r>
        <w:r w:rsidRPr="00402967">
          <w:rPr>
            <w:rStyle w:val="Hyperlink"/>
            <w:sz w:val="24"/>
          </w:rPr>
          <w:t>and</w:t>
        </w:r>
        <w:r w:rsidRPr="00402967">
          <w:rPr>
            <w:rStyle w:val="Hyperlink"/>
            <w:spacing w:val="-10"/>
            <w:sz w:val="24"/>
          </w:rPr>
          <w:t xml:space="preserve"> </w:t>
        </w:r>
        <w:r w:rsidRPr="00402967">
          <w:rPr>
            <w:rStyle w:val="Hyperlink"/>
            <w:sz w:val="24"/>
          </w:rPr>
          <w:t>young</w:t>
        </w:r>
        <w:r w:rsidRPr="00402967">
          <w:rPr>
            <w:rStyle w:val="Hyperlink"/>
            <w:spacing w:val="-10"/>
            <w:sz w:val="24"/>
          </w:rPr>
          <w:t xml:space="preserve"> </w:t>
        </w:r>
        <w:r w:rsidRPr="00402967">
          <w:rPr>
            <w:rStyle w:val="Hyperlink"/>
            <w:sz w:val="24"/>
          </w:rPr>
          <w:t>people’s</w:t>
        </w:r>
        <w:r w:rsidRPr="00402967">
          <w:rPr>
            <w:rStyle w:val="Hyperlink"/>
            <w:spacing w:val="-6"/>
            <w:sz w:val="24"/>
          </w:rPr>
          <w:t xml:space="preserve"> </w:t>
        </w:r>
        <w:r w:rsidRPr="00402967">
          <w:rPr>
            <w:rStyle w:val="Hyperlink"/>
            <w:sz w:val="24"/>
          </w:rPr>
          <w:t>mental</w:t>
        </w:r>
        <w:r w:rsidRPr="00402967">
          <w:rPr>
            <w:rStyle w:val="Hyperlink"/>
            <w:spacing w:val="-4"/>
            <w:sz w:val="24"/>
          </w:rPr>
          <w:t xml:space="preserve"> </w:t>
        </w:r>
        <w:r w:rsidRPr="00402967">
          <w:rPr>
            <w:rStyle w:val="Hyperlink"/>
            <w:sz w:val="24"/>
          </w:rPr>
          <w:t>health</w:t>
        </w:r>
        <w:r w:rsidRPr="00402967">
          <w:rPr>
            <w:rStyle w:val="Hyperlink"/>
            <w:spacing w:val="-6"/>
            <w:sz w:val="24"/>
          </w:rPr>
          <w:t xml:space="preserve"> </w:t>
        </w:r>
        <w:r w:rsidRPr="00402967">
          <w:rPr>
            <w:rStyle w:val="Hyperlink"/>
            <w:sz w:val="24"/>
          </w:rPr>
          <w:t>and</w:t>
        </w:r>
        <w:r w:rsidRPr="00402967">
          <w:rPr>
            <w:rStyle w:val="Hyperlink"/>
            <w:spacing w:val="-12"/>
            <w:sz w:val="24"/>
          </w:rPr>
          <w:t xml:space="preserve"> </w:t>
        </w:r>
        <w:r w:rsidRPr="00402967">
          <w:rPr>
            <w:rStyle w:val="Hyperlink"/>
            <w:sz w:val="24"/>
          </w:rPr>
          <w:t>wellbeing</w:t>
        </w:r>
        <w:r w:rsidRPr="00402967">
          <w:rPr>
            <w:rStyle w:val="Hyperlink"/>
            <w:spacing w:val="-13"/>
            <w:sz w:val="24"/>
          </w:rPr>
          <w:t xml:space="preserve"> </w:t>
        </w:r>
        <w:r w:rsidRPr="00402967">
          <w:rPr>
            <w:rStyle w:val="Hyperlink"/>
            <w:sz w:val="24"/>
          </w:rPr>
          <w:t>services</w:t>
        </w:r>
      </w:hyperlink>
      <w:r w:rsidRPr="00402967">
        <w:rPr>
          <w:color w:val="221F1F"/>
          <w:spacing w:val="5"/>
          <w:sz w:val="24"/>
        </w:rPr>
        <w:t xml:space="preserve"> </w:t>
      </w:r>
      <w:r w:rsidRPr="00402967">
        <w:rPr>
          <w:color w:val="221F1F"/>
          <w:sz w:val="24"/>
        </w:rPr>
        <w:t>[online]</w:t>
      </w:r>
      <w:hyperlink r:id="rId35">
        <w:r w:rsidR="00544DAD" w:rsidRPr="00402967">
          <w:rPr>
            <w:color w:val="005EB8"/>
            <w:spacing w:val="-6"/>
            <w:sz w:val="24"/>
            <w:u w:val="single" w:color="005EB8"/>
          </w:rPr>
          <w:t xml:space="preserve"> </w:t>
        </w:r>
      </w:hyperlink>
    </w:p>
    <w:p w14:paraId="5313B407" w14:textId="2E39C6D3" w:rsidR="00544DAD" w:rsidRPr="00402967" w:rsidRDefault="00B57F2C">
      <w:pPr>
        <w:pStyle w:val="ListParagraph"/>
        <w:numPr>
          <w:ilvl w:val="0"/>
          <w:numId w:val="1"/>
        </w:numPr>
        <w:tabs>
          <w:tab w:val="left" w:pos="758"/>
        </w:tabs>
        <w:ind w:left="758" w:hanging="358"/>
        <w:rPr>
          <w:sz w:val="24"/>
        </w:rPr>
      </w:pPr>
      <w:r w:rsidRPr="00402967">
        <w:rPr>
          <w:color w:val="221F1F"/>
          <w:sz w:val="24"/>
        </w:rPr>
        <w:t>HSE</w:t>
      </w:r>
      <w:r w:rsidRPr="00402967">
        <w:rPr>
          <w:color w:val="221F1F"/>
          <w:spacing w:val="-5"/>
          <w:sz w:val="24"/>
        </w:rPr>
        <w:t xml:space="preserve"> </w:t>
      </w:r>
      <w:r w:rsidRPr="00402967">
        <w:rPr>
          <w:color w:val="221F1F"/>
          <w:sz w:val="24"/>
        </w:rPr>
        <w:t>(2022).</w:t>
      </w:r>
      <w:r w:rsidRPr="00402967">
        <w:rPr>
          <w:color w:val="221F1F"/>
          <w:spacing w:val="-6"/>
          <w:sz w:val="24"/>
        </w:rPr>
        <w:t xml:space="preserve"> </w:t>
      </w:r>
      <w:hyperlink r:id="rId36" w:history="1">
        <w:r w:rsidRPr="00402967">
          <w:rPr>
            <w:rStyle w:val="Hyperlink"/>
            <w:sz w:val="24"/>
          </w:rPr>
          <w:t>Annual</w:t>
        </w:r>
        <w:r w:rsidRPr="00402967">
          <w:rPr>
            <w:rStyle w:val="Hyperlink"/>
            <w:spacing w:val="-6"/>
            <w:sz w:val="24"/>
          </w:rPr>
          <w:t xml:space="preserve"> </w:t>
        </w:r>
        <w:r w:rsidRPr="00402967">
          <w:rPr>
            <w:rStyle w:val="Hyperlink"/>
            <w:sz w:val="24"/>
          </w:rPr>
          <w:t>work-related</w:t>
        </w:r>
        <w:r w:rsidRPr="00402967">
          <w:rPr>
            <w:rStyle w:val="Hyperlink"/>
            <w:spacing w:val="-8"/>
            <w:sz w:val="24"/>
          </w:rPr>
          <w:t xml:space="preserve"> </w:t>
        </w:r>
        <w:r w:rsidRPr="00402967">
          <w:rPr>
            <w:rStyle w:val="Hyperlink"/>
            <w:sz w:val="24"/>
          </w:rPr>
          <w:t>ill</w:t>
        </w:r>
        <w:r w:rsidRPr="00402967">
          <w:rPr>
            <w:rStyle w:val="Hyperlink"/>
            <w:spacing w:val="-6"/>
            <w:sz w:val="24"/>
          </w:rPr>
          <w:t xml:space="preserve"> </w:t>
        </w:r>
        <w:r w:rsidRPr="00402967">
          <w:rPr>
            <w:rStyle w:val="Hyperlink"/>
            <w:sz w:val="24"/>
          </w:rPr>
          <w:t>health</w:t>
        </w:r>
        <w:r w:rsidRPr="00402967">
          <w:rPr>
            <w:rStyle w:val="Hyperlink"/>
            <w:spacing w:val="-8"/>
            <w:sz w:val="24"/>
          </w:rPr>
          <w:t xml:space="preserve"> </w:t>
        </w:r>
        <w:r w:rsidRPr="00402967">
          <w:rPr>
            <w:rStyle w:val="Hyperlink"/>
            <w:sz w:val="24"/>
          </w:rPr>
          <w:t>and</w:t>
        </w:r>
        <w:r w:rsidRPr="00402967">
          <w:rPr>
            <w:rStyle w:val="Hyperlink"/>
            <w:spacing w:val="-7"/>
            <w:sz w:val="24"/>
          </w:rPr>
          <w:t xml:space="preserve"> </w:t>
        </w:r>
        <w:r w:rsidRPr="00402967">
          <w:rPr>
            <w:rStyle w:val="Hyperlink"/>
            <w:sz w:val="24"/>
          </w:rPr>
          <w:t>injury</w:t>
        </w:r>
        <w:r w:rsidRPr="00402967">
          <w:rPr>
            <w:rStyle w:val="Hyperlink"/>
            <w:spacing w:val="-5"/>
            <w:sz w:val="24"/>
          </w:rPr>
          <w:t xml:space="preserve"> </w:t>
        </w:r>
        <w:r w:rsidRPr="00402967">
          <w:rPr>
            <w:rStyle w:val="Hyperlink"/>
            <w:sz w:val="24"/>
          </w:rPr>
          <w:t>statistics</w:t>
        </w:r>
      </w:hyperlink>
      <w:r w:rsidRPr="00402967">
        <w:rPr>
          <w:color w:val="221F1F"/>
          <w:spacing w:val="-2"/>
          <w:sz w:val="24"/>
        </w:rPr>
        <w:t xml:space="preserve"> </w:t>
      </w:r>
      <w:r w:rsidRPr="00402967">
        <w:rPr>
          <w:color w:val="221F1F"/>
          <w:sz w:val="24"/>
        </w:rPr>
        <w:t>[online]</w:t>
      </w:r>
    </w:p>
    <w:p w14:paraId="5313B408" w14:textId="4B7B9BFA" w:rsidR="00544DAD" w:rsidRPr="00402967" w:rsidRDefault="00B57F2C">
      <w:pPr>
        <w:pStyle w:val="ListParagraph"/>
        <w:numPr>
          <w:ilvl w:val="0"/>
          <w:numId w:val="1"/>
        </w:numPr>
        <w:tabs>
          <w:tab w:val="left" w:pos="758"/>
        </w:tabs>
        <w:ind w:left="758" w:hanging="358"/>
        <w:rPr>
          <w:sz w:val="24"/>
        </w:rPr>
      </w:pPr>
      <w:r w:rsidRPr="00402967">
        <w:rPr>
          <w:color w:val="221F1F"/>
          <w:sz w:val="24"/>
        </w:rPr>
        <w:t>GOV</w:t>
      </w:r>
      <w:r w:rsidRPr="00402967">
        <w:rPr>
          <w:color w:val="221F1F"/>
          <w:spacing w:val="-7"/>
          <w:sz w:val="24"/>
        </w:rPr>
        <w:t xml:space="preserve"> </w:t>
      </w:r>
      <w:r w:rsidRPr="00402967">
        <w:rPr>
          <w:color w:val="221F1F"/>
          <w:sz w:val="24"/>
        </w:rPr>
        <w:t>UK</w:t>
      </w:r>
      <w:r w:rsidRPr="00402967">
        <w:rPr>
          <w:color w:val="221F1F"/>
          <w:spacing w:val="-4"/>
          <w:sz w:val="24"/>
        </w:rPr>
        <w:t xml:space="preserve"> </w:t>
      </w:r>
      <w:r w:rsidRPr="00402967">
        <w:rPr>
          <w:color w:val="221F1F"/>
          <w:sz w:val="24"/>
        </w:rPr>
        <w:t>(2018).</w:t>
      </w:r>
      <w:hyperlink r:id="rId37" w:history="1">
        <w:r w:rsidRPr="00402967">
          <w:rPr>
            <w:rStyle w:val="Hyperlink"/>
            <w:sz w:val="24"/>
          </w:rPr>
          <w:t>Severe</w:t>
        </w:r>
        <w:r w:rsidRPr="00402967">
          <w:rPr>
            <w:rStyle w:val="Hyperlink"/>
            <w:spacing w:val="-10"/>
            <w:sz w:val="24"/>
          </w:rPr>
          <w:t xml:space="preserve"> </w:t>
        </w:r>
        <w:r w:rsidRPr="00402967">
          <w:rPr>
            <w:rStyle w:val="Hyperlink"/>
            <w:sz w:val="24"/>
          </w:rPr>
          <w:t>mental</w:t>
        </w:r>
        <w:r w:rsidRPr="00402967">
          <w:rPr>
            <w:rStyle w:val="Hyperlink"/>
            <w:spacing w:val="-7"/>
            <w:sz w:val="24"/>
          </w:rPr>
          <w:t xml:space="preserve"> </w:t>
        </w:r>
        <w:r w:rsidRPr="00402967">
          <w:rPr>
            <w:rStyle w:val="Hyperlink"/>
            <w:sz w:val="24"/>
          </w:rPr>
          <w:t>illness</w:t>
        </w:r>
        <w:r w:rsidRPr="00402967">
          <w:rPr>
            <w:rStyle w:val="Hyperlink"/>
            <w:spacing w:val="-9"/>
            <w:sz w:val="24"/>
          </w:rPr>
          <w:t xml:space="preserve"> </w:t>
        </w:r>
        <w:r w:rsidRPr="00402967">
          <w:rPr>
            <w:rStyle w:val="Hyperlink"/>
            <w:sz w:val="24"/>
          </w:rPr>
          <w:t>(SMI)</w:t>
        </w:r>
        <w:r w:rsidRPr="00402967">
          <w:rPr>
            <w:rStyle w:val="Hyperlink"/>
            <w:spacing w:val="-4"/>
            <w:sz w:val="24"/>
          </w:rPr>
          <w:t xml:space="preserve"> </w:t>
        </w:r>
        <w:r w:rsidRPr="00402967">
          <w:rPr>
            <w:rStyle w:val="Hyperlink"/>
            <w:sz w:val="24"/>
          </w:rPr>
          <w:t>and</w:t>
        </w:r>
        <w:r w:rsidRPr="00402967">
          <w:rPr>
            <w:rStyle w:val="Hyperlink"/>
            <w:spacing w:val="-7"/>
            <w:sz w:val="24"/>
          </w:rPr>
          <w:t xml:space="preserve"> </w:t>
        </w:r>
        <w:r w:rsidRPr="00402967">
          <w:rPr>
            <w:rStyle w:val="Hyperlink"/>
            <w:sz w:val="24"/>
          </w:rPr>
          <w:t>physical</w:t>
        </w:r>
        <w:r w:rsidRPr="00402967">
          <w:rPr>
            <w:rStyle w:val="Hyperlink"/>
            <w:spacing w:val="-9"/>
            <w:sz w:val="24"/>
          </w:rPr>
          <w:t xml:space="preserve"> </w:t>
        </w:r>
        <w:r w:rsidRPr="00402967">
          <w:rPr>
            <w:rStyle w:val="Hyperlink"/>
            <w:sz w:val="24"/>
          </w:rPr>
          <w:t>health</w:t>
        </w:r>
        <w:r w:rsidRPr="00402967">
          <w:rPr>
            <w:rStyle w:val="Hyperlink"/>
            <w:spacing w:val="-12"/>
            <w:sz w:val="24"/>
          </w:rPr>
          <w:t xml:space="preserve"> </w:t>
        </w:r>
        <w:r w:rsidRPr="00402967">
          <w:rPr>
            <w:rStyle w:val="Hyperlink"/>
            <w:sz w:val="24"/>
          </w:rPr>
          <w:t>inequalities:</w:t>
        </w:r>
      </w:hyperlink>
      <w:r w:rsidRPr="00402967">
        <w:rPr>
          <w:color w:val="221F1F"/>
          <w:spacing w:val="-9"/>
          <w:sz w:val="24"/>
        </w:rPr>
        <w:t xml:space="preserve"> </w:t>
      </w:r>
      <w:r w:rsidRPr="00402967">
        <w:rPr>
          <w:color w:val="221F1F"/>
          <w:sz w:val="24"/>
        </w:rPr>
        <w:t>briefing</w:t>
      </w:r>
      <w:r w:rsidRPr="00402967">
        <w:rPr>
          <w:color w:val="221F1F"/>
          <w:spacing w:val="-6"/>
          <w:sz w:val="24"/>
        </w:rPr>
        <w:t xml:space="preserve"> </w:t>
      </w:r>
      <w:r w:rsidRPr="00402967">
        <w:rPr>
          <w:color w:val="221F1F"/>
          <w:sz w:val="24"/>
        </w:rPr>
        <w:t>[online]</w:t>
      </w:r>
    </w:p>
    <w:p w14:paraId="5313B409" w14:textId="5A553934" w:rsidR="00544DAD" w:rsidRPr="00402967" w:rsidRDefault="00B57F2C">
      <w:pPr>
        <w:pStyle w:val="ListParagraph"/>
        <w:numPr>
          <w:ilvl w:val="0"/>
          <w:numId w:val="1"/>
        </w:numPr>
        <w:tabs>
          <w:tab w:val="left" w:pos="758"/>
        </w:tabs>
        <w:ind w:left="758" w:hanging="358"/>
        <w:rPr>
          <w:sz w:val="24"/>
        </w:rPr>
      </w:pPr>
      <w:r w:rsidRPr="00402967">
        <w:rPr>
          <w:color w:val="221F1F"/>
          <w:sz w:val="24"/>
        </w:rPr>
        <w:t>HEE</w:t>
      </w:r>
      <w:r w:rsidRPr="00402967">
        <w:rPr>
          <w:color w:val="221F1F"/>
          <w:spacing w:val="-6"/>
          <w:sz w:val="24"/>
        </w:rPr>
        <w:t xml:space="preserve"> </w:t>
      </w:r>
      <w:r w:rsidRPr="00402967">
        <w:rPr>
          <w:color w:val="221F1F"/>
          <w:sz w:val="24"/>
        </w:rPr>
        <w:t>(2021).</w:t>
      </w:r>
      <w:r w:rsidRPr="00402967">
        <w:rPr>
          <w:color w:val="221F1F"/>
          <w:spacing w:val="-8"/>
          <w:sz w:val="24"/>
        </w:rPr>
        <w:t xml:space="preserve"> </w:t>
      </w:r>
      <w:hyperlink r:id="rId38" w:history="1">
        <w:r w:rsidRPr="00402967">
          <w:rPr>
            <w:rStyle w:val="Hyperlink"/>
            <w:sz w:val="24"/>
          </w:rPr>
          <w:t>Psychological</w:t>
        </w:r>
        <w:r w:rsidRPr="00402967">
          <w:rPr>
            <w:rStyle w:val="Hyperlink"/>
            <w:spacing w:val="-6"/>
            <w:sz w:val="24"/>
          </w:rPr>
          <w:t xml:space="preserve"> </w:t>
        </w:r>
        <w:r w:rsidRPr="00402967">
          <w:rPr>
            <w:rStyle w:val="Hyperlink"/>
            <w:sz w:val="24"/>
          </w:rPr>
          <w:t>Professions</w:t>
        </w:r>
        <w:r w:rsidRPr="00402967">
          <w:rPr>
            <w:rStyle w:val="Hyperlink"/>
            <w:spacing w:val="-9"/>
            <w:sz w:val="24"/>
          </w:rPr>
          <w:t xml:space="preserve"> </w:t>
        </w:r>
        <w:r w:rsidRPr="00402967">
          <w:rPr>
            <w:rStyle w:val="Hyperlink"/>
            <w:sz w:val="24"/>
          </w:rPr>
          <w:t>Workforce</w:t>
        </w:r>
        <w:r w:rsidRPr="00402967">
          <w:rPr>
            <w:rStyle w:val="Hyperlink"/>
            <w:spacing w:val="-10"/>
            <w:sz w:val="24"/>
          </w:rPr>
          <w:t xml:space="preserve"> </w:t>
        </w:r>
        <w:r w:rsidRPr="00402967">
          <w:rPr>
            <w:rStyle w:val="Hyperlink"/>
            <w:sz w:val="24"/>
          </w:rPr>
          <w:t>Plan</w:t>
        </w:r>
        <w:r w:rsidRPr="00402967">
          <w:rPr>
            <w:rStyle w:val="Hyperlink"/>
            <w:spacing w:val="-8"/>
            <w:sz w:val="24"/>
          </w:rPr>
          <w:t xml:space="preserve"> </w:t>
        </w:r>
        <w:r w:rsidRPr="00402967">
          <w:rPr>
            <w:rStyle w:val="Hyperlink"/>
            <w:sz w:val="24"/>
          </w:rPr>
          <w:t>for</w:t>
        </w:r>
        <w:r w:rsidRPr="00402967">
          <w:rPr>
            <w:rStyle w:val="Hyperlink"/>
            <w:spacing w:val="-3"/>
            <w:sz w:val="24"/>
          </w:rPr>
          <w:t xml:space="preserve"> </w:t>
        </w:r>
        <w:r w:rsidRPr="00402967">
          <w:rPr>
            <w:rStyle w:val="Hyperlink"/>
            <w:sz w:val="24"/>
          </w:rPr>
          <w:t>England</w:t>
        </w:r>
      </w:hyperlink>
      <w:r w:rsidRPr="00402967">
        <w:rPr>
          <w:color w:val="221F1F"/>
          <w:spacing w:val="-9"/>
          <w:sz w:val="24"/>
        </w:rPr>
        <w:t xml:space="preserve"> </w:t>
      </w:r>
      <w:r w:rsidRPr="00402967">
        <w:rPr>
          <w:color w:val="221F1F"/>
          <w:sz w:val="24"/>
        </w:rPr>
        <w:t>[online</w:t>
      </w:r>
      <w:r w:rsidR="00DC3DD8" w:rsidRPr="00402967">
        <w:rPr>
          <w:color w:val="221F1F"/>
          <w:sz w:val="24"/>
        </w:rPr>
        <w:t>]</w:t>
      </w:r>
    </w:p>
    <w:p w14:paraId="5313B40A" w14:textId="6EFF3A0D" w:rsidR="00544DAD" w:rsidRPr="00402967" w:rsidRDefault="00B57F2C">
      <w:pPr>
        <w:pStyle w:val="ListParagraph"/>
        <w:numPr>
          <w:ilvl w:val="0"/>
          <w:numId w:val="1"/>
        </w:numPr>
        <w:tabs>
          <w:tab w:val="left" w:pos="758"/>
        </w:tabs>
        <w:ind w:left="758" w:hanging="358"/>
        <w:rPr>
          <w:sz w:val="24"/>
        </w:rPr>
      </w:pPr>
      <w:r w:rsidRPr="00402967">
        <w:rPr>
          <w:color w:val="221F1F"/>
          <w:sz w:val="24"/>
        </w:rPr>
        <w:t>NHS</w:t>
      </w:r>
      <w:r w:rsidRPr="00402967">
        <w:rPr>
          <w:color w:val="221F1F"/>
          <w:spacing w:val="-6"/>
          <w:sz w:val="24"/>
        </w:rPr>
        <w:t xml:space="preserve"> </w:t>
      </w:r>
      <w:r w:rsidRPr="00402967">
        <w:rPr>
          <w:color w:val="221F1F"/>
          <w:sz w:val="24"/>
        </w:rPr>
        <w:t>Digital</w:t>
      </w:r>
      <w:r w:rsidRPr="00402967">
        <w:rPr>
          <w:color w:val="221F1F"/>
          <w:spacing w:val="-7"/>
          <w:sz w:val="24"/>
        </w:rPr>
        <w:t xml:space="preserve"> </w:t>
      </w:r>
      <w:r w:rsidRPr="00402967">
        <w:rPr>
          <w:color w:val="221F1F"/>
          <w:sz w:val="24"/>
        </w:rPr>
        <w:t>(2024).</w:t>
      </w:r>
      <w:r w:rsidRPr="00402967">
        <w:rPr>
          <w:color w:val="221F1F"/>
          <w:spacing w:val="-11"/>
          <w:sz w:val="24"/>
        </w:rPr>
        <w:t xml:space="preserve"> </w:t>
      </w:r>
      <w:hyperlink r:id="rId39" w:history="1">
        <w:r w:rsidRPr="00402967">
          <w:rPr>
            <w:rStyle w:val="Hyperlink"/>
            <w:sz w:val="24"/>
          </w:rPr>
          <w:t>NHS</w:t>
        </w:r>
        <w:r w:rsidRPr="00402967">
          <w:rPr>
            <w:rStyle w:val="Hyperlink"/>
            <w:spacing w:val="-5"/>
            <w:sz w:val="24"/>
          </w:rPr>
          <w:t xml:space="preserve"> </w:t>
        </w:r>
        <w:r w:rsidRPr="00402967">
          <w:rPr>
            <w:rStyle w:val="Hyperlink"/>
            <w:sz w:val="24"/>
          </w:rPr>
          <w:t>Vacancy</w:t>
        </w:r>
        <w:r w:rsidRPr="00402967">
          <w:rPr>
            <w:rStyle w:val="Hyperlink"/>
            <w:spacing w:val="-10"/>
            <w:sz w:val="24"/>
          </w:rPr>
          <w:t xml:space="preserve"> </w:t>
        </w:r>
        <w:r w:rsidRPr="00402967">
          <w:rPr>
            <w:rStyle w:val="Hyperlink"/>
            <w:sz w:val="24"/>
          </w:rPr>
          <w:t>Statistics</w:t>
        </w:r>
      </w:hyperlink>
      <w:r w:rsidRPr="00402967">
        <w:rPr>
          <w:color w:val="221F1F"/>
          <w:spacing w:val="-5"/>
          <w:sz w:val="24"/>
        </w:rPr>
        <w:t xml:space="preserve"> </w:t>
      </w:r>
      <w:r w:rsidRPr="00402967">
        <w:rPr>
          <w:color w:val="221F1F"/>
          <w:sz w:val="24"/>
        </w:rPr>
        <w:t>[online]</w:t>
      </w:r>
    </w:p>
    <w:p w14:paraId="5313B40B" w14:textId="57F69791" w:rsidR="00544DAD" w:rsidRPr="00402967" w:rsidRDefault="00B57F2C">
      <w:pPr>
        <w:pStyle w:val="ListParagraph"/>
        <w:numPr>
          <w:ilvl w:val="0"/>
          <w:numId w:val="1"/>
        </w:numPr>
        <w:tabs>
          <w:tab w:val="left" w:pos="758"/>
        </w:tabs>
        <w:ind w:left="758" w:hanging="358"/>
        <w:rPr>
          <w:sz w:val="24"/>
        </w:rPr>
      </w:pPr>
      <w:r w:rsidRPr="00402967">
        <w:rPr>
          <w:color w:val="221F1F"/>
          <w:sz w:val="24"/>
        </w:rPr>
        <w:t>NHS</w:t>
      </w:r>
      <w:r w:rsidRPr="00402967">
        <w:rPr>
          <w:color w:val="221F1F"/>
          <w:spacing w:val="-6"/>
          <w:sz w:val="24"/>
        </w:rPr>
        <w:t xml:space="preserve"> </w:t>
      </w:r>
      <w:r w:rsidRPr="00402967">
        <w:rPr>
          <w:color w:val="221F1F"/>
          <w:sz w:val="24"/>
        </w:rPr>
        <w:t>Digital</w:t>
      </w:r>
      <w:r w:rsidRPr="00402967">
        <w:rPr>
          <w:color w:val="221F1F"/>
          <w:spacing w:val="-8"/>
          <w:sz w:val="24"/>
        </w:rPr>
        <w:t xml:space="preserve"> </w:t>
      </w:r>
      <w:r w:rsidRPr="00402967">
        <w:rPr>
          <w:color w:val="221F1F"/>
          <w:sz w:val="24"/>
        </w:rPr>
        <w:t>(2024).</w:t>
      </w:r>
      <w:r w:rsidRPr="00402967">
        <w:rPr>
          <w:color w:val="221F1F"/>
          <w:spacing w:val="-10"/>
          <w:sz w:val="24"/>
        </w:rPr>
        <w:t xml:space="preserve"> </w:t>
      </w:r>
      <w:hyperlink r:id="rId40" w:history="1">
        <w:r w:rsidRPr="00402967">
          <w:rPr>
            <w:rStyle w:val="Hyperlink"/>
            <w:sz w:val="24"/>
          </w:rPr>
          <w:t>NHS</w:t>
        </w:r>
        <w:r w:rsidRPr="00402967">
          <w:rPr>
            <w:rStyle w:val="Hyperlink"/>
            <w:spacing w:val="-4"/>
            <w:sz w:val="24"/>
          </w:rPr>
          <w:t xml:space="preserve"> </w:t>
        </w:r>
        <w:r w:rsidRPr="00402967">
          <w:rPr>
            <w:rStyle w:val="Hyperlink"/>
            <w:sz w:val="24"/>
          </w:rPr>
          <w:t>Sickness</w:t>
        </w:r>
        <w:r w:rsidRPr="00402967">
          <w:rPr>
            <w:rStyle w:val="Hyperlink"/>
            <w:spacing w:val="-17"/>
            <w:sz w:val="24"/>
          </w:rPr>
          <w:t xml:space="preserve"> </w:t>
        </w:r>
        <w:r w:rsidRPr="00402967">
          <w:rPr>
            <w:rStyle w:val="Hyperlink"/>
            <w:sz w:val="24"/>
          </w:rPr>
          <w:t>Absence</w:t>
        </w:r>
        <w:r w:rsidRPr="00402967">
          <w:rPr>
            <w:rStyle w:val="Hyperlink"/>
            <w:spacing w:val="-10"/>
            <w:sz w:val="24"/>
          </w:rPr>
          <w:t xml:space="preserve"> </w:t>
        </w:r>
        <w:r w:rsidRPr="00402967">
          <w:rPr>
            <w:rStyle w:val="Hyperlink"/>
            <w:sz w:val="24"/>
          </w:rPr>
          <w:t>Rates</w:t>
        </w:r>
      </w:hyperlink>
      <w:r w:rsidRPr="00402967">
        <w:rPr>
          <w:color w:val="221F1F"/>
          <w:spacing w:val="-4"/>
          <w:sz w:val="24"/>
        </w:rPr>
        <w:t xml:space="preserve"> </w:t>
      </w:r>
      <w:r w:rsidRPr="00402967">
        <w:rPr>
          <w:color w:val="221F1F"/>
          <w:sz w:val="24"/>
        </w:rPr>
        <w:t>[online]</w:t>
      </w:r>
    </w:p>
    <w:p w14:paraId="5313B40C" w14:textId="30D215F9" w:rsidR="00544DAD" w:rsidRPr="00402967" w:rsidRDefault="00B57F2C">
      <w:pPr>
        <w:pStyle w:val="ListParagraph"/>
        <w:numPr>
          <w:ilvl w:val="0"/>
          <w:numId w:val="1"/>
        </w:numPr>
        <w:tabs>
          <w:tab w:val="left" w:pos="758"/>
        </w:tabs>
        <w:spacing w:before="133"/>
        <w:ind w:left="758" w:hanging="358"/>
        <w:rPr>
          <w:sz w:val="24"/>
        </w:rPr>
      </w:pPr>
      <w:proofErr w:type="spellStart"/>
      <w:r w:rsidRPr="00402967">
        <w:rPr>
          <w:color w:val="221F1F"/>
          <w:sz w:val="24"/>
          <w:lang w:val="da-DK"/>
        </w:rPr>
        <w:t>McHugh</w:t>
      </w:r>
      <w:proofErr w:type="spellEnd"/>
      <w:r w:rsidRPr="00402967">
        <w:rPr>
          <w:color w:val="221F1F"/>
          <w:sz w:val="24"/>
          <w:lang w:val="da-DK"/>
        </w:rPr>
        <w:t>,</w:t>
      </w:r>
      <w:r w:rsidRPr="00402967">
        <w:rPr>
          <w:color w:val="221F1F"/>
          <w:spacing w:val="-6"/>
          <w:sz w:val="24"/>
          <w:lang w:val="da-DK"/>
        </w:rPr>
        <w:t xml:space="preserve"> </w:t>
      </w:r>
      <w:r w:rsidRPr="00402967">
        <w:rPr>
          <w:color w:val="221F1F"/>
          <w:sz w:val="24"/>
          <w:lang w:val="da-DK"/>
        </w:rPr>
        <w:t>R.</w:t>
      </w:r>
      <w:r w:rsidRPr="00402967">
        <w:rPr>
          <w:color w:val="221F1F"/>
          <w:spacing w:val="-3"/>
          <w:sz w:val="24"/>
          <w:lang w:val="da-DK"/>
        </w:rPr>
        <w:t xml:space="preserve"> </w:t>
      </w:r>
      <w:r w:rsidRPr="00402967">
        <w:rPr>
          <w:color w:val="221F1F"/>
          <w:sz w:val="24"/>
          <w:lang w:val="da-DK"/>
        </w:rPr>
        <w:t>K.,</w:t>
      </w:r>
      <w:r w:rsidRPr="00402967">
        <w:rPr>
          <w:color w:val="221F1F"/>
          <w:spacing w:val="-2"/>
          <w:sz w:val="24"/>
          <w:lang w:val="da-DK"/>
        </w:rPr>
        <w:t xml:space="preserve"> </w:t>
      </w:r>
      <w:proofErr w:type="spellStart"/>
      <w:r w:rsidRPr="00402967">
        <w:rPr>
          <w:color w:val="221F1F"/>
          <w:sz w:val="24"/>
          <w:lang w:val="da-DK"/>
        </w:rPr>
        <w:t>et</w:t>
      </w:r>
      <w:proofErr w:type="gramStart"/>
      <w:r w:rsidRPr="00402967">
        <w:rPr>
          <w:color w:val="221F1F"/>
          <w:sz w:val="24"/>
          <w:lang w:val="da-DK"/>
        </w:rPr>
        <w:t>.,al</w:t>
      </w:r>
      <w:proofErr w:type="spellEnd"/>
      <w:proofErr w:type="gramEnd"/>
      <w:r w:rsidRPr="00402967">
        <w:rPr>
          <w:color w:val="221F1F"/>
          <w:sz w:val="24"/>
          <w:lang w:val="da-DK"/>
        </w:rPr>
        <w:t>.</w:t>
      </w:r>
      <w:r w:rsidRPr="00402967">
        <w:rPr>
          <w:color w:val="221F1F"/>
          <w:spacing w:val="-5"/>
          <w:sz w:val="24"/>
          <w:lang w:val="da-DK"/>
        </w:rPr>
        <w:t xml:space="preserve"> </w:t>
      </w:r>
      <w:r w:rsidRPr="00402967">
        <w:rPr>
          <w:color w:val="221F1F"/>
          <w:sz w:val="24"/>
        </w:rPr>
        <w:t>(2013).</w:t>
      </w:r>
      <w:r w:rsidRPr="00402967">
        <w:rPr>
          <w:color w:val="221F1F"/>
          <w:spacing w:val="-7"/>
          <w:sz w:val="24"/>
        </w:rPr>
        <w:t xml:space="preserve"> </w:t>
      </w:r>
      <w:hyperlink r:id="rId41" w:history="1">
        <w:r w:rsidRPr="00402967">
          <w:rPr>
            <w:rStyle w:val="Hyperlink"/>
            <w:sz w:val="24"/>
          </w:rPr>
          <w:t>Patient</w:t>
        </w:r>
        <w:r w:rsidRPr="00402967">
          <w:rPr>
            <w:rStyle w:val="Hyperlink"/>
            <w:spacing w:val="-10"/>
            <w:sz w:val="24"/>
          </w:rPr>
          <w:t xml:space="preserve"> </w:t>
        </w:r>
        <w:r w:rsidRPr="00402967">
          <w:rPr>
            <w:rStyle w:val="Hyperlink"/>
            <w:sz w:val="24"/>
          </w:rPr>
          <w:t>preference</w:t>
        </w:r>
        <w:r w:rsidRPr="00402967">
          <w:rPr>
            <w:rStyle w:val="Hyperlink"/>
            <w:spacing w:val="-10"/>
            <w:sz w:val="24"/>
          </w:rPr>
          <w:t xml:space="preserve"> </w:t>
        </w:r>
        <w:r w:rsidRPr="00402967">
          <w:rPr>
            <w:rStyle w:val="Hyperlink"/>
            <w:sz w:val="24"/>
          </w:rPr>
          <w:t>for</w:t>
        </w:r>
        <w:r w:rsidRPr="00402967">
          <w:rPr>
            <w:rStyle w:val="Hyperlink"/>
            <w:spacing w:val="-6"/>
            <w:sz w:val="24"/>
          </w:rPr>
          <w:t xml:space="preserve"> </w:t>
        </w:r>
        <w:r w:rsidRPr="00402967">
          <w:rPr>
            <w:rStyle w:val="Hyperlink"/>
            <w:sz w:val="24"/>
          </w:rPr>
          <w:t>psychological</w:t>
        </w:r>
        <w:r w:rsidRPr="00402967">
          <w:rPr>
            <w:rStyle w:val="Hyperlink"/>
            <w:spacing w:val="-11"/>
            <w:sz w:val="24"/>
          </w:rPr>
          <w:t xml:space="preserve"> </w:t>
        </w:r>
        <w:r w:rsidRPr="00402967">
          <w:rPr>
            <w:rStyle w:val="Hyperlink"/>
            <w:sz w:val="24"/>
          </w:rPr>
          <w:t>vs</w:t>
        </w:r>
        <w:r w:rsidRPr="00402967">
          <w:rPr>
            <w:rStyle w:val="Hyperlink"/>
            <w:spacing w:val="-1"/>
            <w:sz w:val="24"/>
          </w:rPr>
          <w:t xml:space="preserve"> </w:t>
        </w:r>
        <w:r w:rsidRPr="00402967">
          <w:rPr>
            <w:rStyle w:val="Hyperlink"/>
            <w:sz w:val="24"/>
          </w:rPr>
          <w:t>pharmacologic</w:t>
        </w:r>
        <w:r w:rsidRPr="00402967">
          <w:rPr>
            <w:rStyle w:val="Hyperlink"/>
            <w:spacing w:val="-9"/>
            <w:sz w:val="24"/>
          </w:rPr>
          <w:t xml:space="preserve"> </w:t>
        </w:r>
        <w:r w:rsidRPr="00402967">
          <w:rPr>
            <w:rStyle w:val="Hyperlink"/>
            <w:sz w:val="24"/>
          </w:rPr>
          <w:t>treatment</w:t>
        </w:r>
        <w:r w:rsidRPr="00402967">
          <w:rPr>
            <w:rStyle w:val="Hyperlink"/>
            <w:spacing w:val="-5"/>
            <w:sz w:val="24"/>
          </w:rPr>
          <w:t xml:space="preserve"> </w:t>
        </w:r>
        <w:r w:rsidRPr="00402967">
          <w:rPr>
            <w:rStyle w:val="Hyperlink"/>
            <w:sz w:val="24"/>
          </w:rPr>
          <w:t>of</w:t>
        </w:r>
        <w:r w:rsidRPr="00402967">
          <w:rPr>
            <w:rStyle w:val="Hyperlink"/>
            <w:spacing w:val="-5"/>
            <w:sz w:val="24"/>
          </w:rPr>
          <w:t xml:space="preserve"> </w:t>
        </w:r>
        <w:r w:rsidRPr="00402967">
          <w:rPr>
            <w:rStyle w:val="Hyperlink"/>
            <w:sz w:val="24"/>
          </w:rPr>
          <w:t>psychiatric</w:t>
        </w:r>
        <w:r w:rsidRPr="00402967">
          <w:rPr>
            <w:rStyle w:val="Hyperlink"/>
            <w:spacing w:val="-8"/>
            <w:sz w:val="24"/>
          </w:rPr>
          <w:t xml:space="preserve"> </w:t>
        </w:r>
        <w:r w:rsidRPr="00402967">
          <w:rPr>
            <w:rStyle w:val="Hyperlink"/>
            <w:sz w:val="24"/>
          </w:rPr>
          <w:t>disorders:</w:t>
        </w:r>
        <w:r w:rsidRPr="00402967">
          <w:rPr>
            <w:rStyle w:val="Hyperlink"/>
            <w:spacing w:val="-9"/>
            <w:sz w:val="24"/>
          </w:rPr>
          <w:t xml:space="preserve"> </w:t>
        </w:r>
        <w:r w:rsidRPr="00402967">
          <w:rPr>
            <w:rStyle w:val="Hyperlink"/>
            <w:sz w:val="24"/>
          </w:rPr>
          <w:t>a</w:t>
        </w:r>
        <w:r w:rsidRPr="00402967">
          <w:rPr>
            <w:rStyle w:val="Hyperlink"/>
            <w:spacing w:val="-5"/>
            <w:sz w:val="24"/>
          </w:rPr>
          <w:t xml:space="preserve"> </w:t>
        </w:r>
        <w:r w:rsidRPr="00402967">
          <w:rPr>
            <w:rStyle w:val="Hyperlink"/>
            <w:sz w:val="24"/>
          </w:rPr>
          <w:t>meta-analytic</w:t>
        </w:r>
        <w:r w:rsidRPr="00402967">
          <w:rPr>
            <w:rStyle w:val="Hyperlink"/>
            <w:spacing w:val="-8"/>
            <w:sz w:val="24"/>
          </w:rPr>
          <w:t xml:space="preserve"> </w:t>
        </w:r>
        <w:r w:rsidRPr="00402967">
          <w:rPr>
            <w:rStyle w:val="Hyperlink"/>
            <w:sz w:val="24"/>
          </w:rPr>
          <w:t>review</w:t>
        </w:r>
      </w:hyperlink>
      <w:r w:rsidRPr="00402967">
        <w:rPr>
          <w:color w:val="221F1F"/>
          <w:sz w:val="24"/>
        </w:rPr>
        <w:t>.</w:t>
      </w:r>
      <w:r w:rsidRPr="00402967">
        <w:rPr>
          <w:color w:val="221F1F"/>
          <w:spacing w:val="-9"/>
          <w:sz w:val="24"/>
        </w:rPr>
        <w:t xml:space="preserve"> </w:t>
      </w:r>
      <w:r w:rsidRPr="00402967">
        <w:rPr>
          <w:color w:val="221F1F"/>
          <w:sz w:val="24"/>
        </w:rPr>
        <w:t>[online]</w:t>
      </w:r>
    </w:p>
    <w:p w14:paraId="5313B40D" w14:textId="2836849F" w:rsidR="00544DAD" w:rsidRPr="00402967" w:rsidRDefault="00B57F2C">
      <w:pPr>
        <w:pStyle w:val="ListParagraph"/>
        <w:numPr>
          <w:ilvl w:val="0"/>
          <w:numId w:val="1"/>
        </w:numPr>
        <w:tabs>
          <w:tab w:val="left" w:pos="758"/>
        </w:tabs>
        <w:ind w:left="758" w:hanging="358"/>
        <w:rPr>
          <w:sz w:val="24"/>
        </w:rPr>
      </w:pPr>
      <w:r w:rsidRPr="00402967">
        <w:rPr>
          <w:color w:val="221F1F"/>
          <w:sz w:val="24"/>
        </w:rPr>
        <w:t>NHS</w:t>
      </w:r>
      <w:r w:rsidRPr="00402967">
        <w:rPr>
          <w:color w:val="221F1F"/>
          <w:spacing w:val="-5"/>
          <w:sz w:val="24"/>
        </w:rPr>
        <w:t xml:space="preserve"> </w:t>
      </w:r>
      <w:r w:rsidRPr="00402967">
        <w:rPr>
          <w:color w:val="221F1F"/>
          <w:sz w:val="24"/>
        </w:rPr>
        <w:t>Digital</w:t>
      </w:r>
      <w:r w:rsidRPr="00402967">
        <w:rPr>
          <w:color w:val="221F1F"/>
          <w:spacing w:val="-7"/>
          <w:sz w:val="24"/>
        </w:rPr>
        <w:t xml:space="preserve"> </w:t>
      </w:r>
      <w:r w:rsidRPr="00402967">
        <w:rPr>
          <w:color w:val="221F1F"/>
          <w:sz w:val="24"/>
        </w:rPr>
        <w:t>(2024).</w:t>
      </w:r>
      <w:r w:rsidRPr="00402967">
        <w:rPr>
          <w:color w:val="221F1F"/>
          <w:spacing w:val="-10"/>
          <w:sz w:val="24"/>
        </w:rPr>
        <w:t xml:space="preserve"> </w:t>
      </w:r>
      <w:hyperlink r:id="rId42" w:history="1">
        <w:r w:rsidRPr="00402967">
          <w:rPr>
            <w:rStyle w:val="Hyperlink"/>
            <w:sz w:val="24"/>
          </w:rPr>
          <w:t>Hospital</w:t>
        </w:r>
        <w:r w:rsidRPr="00402967">
          <w:rPr>
            <w:rStyle w:val="Hyperlink"/>
            <w:spacing w:val="-9"/>
            <w:sz w:val="24"/>
          </w:rPr>
          <w:t xml:space="preserve"> </w:t>
        </w:r>
        <w:r w:rsidRPr="00402967">
          <w:rPr>
            <w:rStyle w:val="Hyperlink"/>
            <w:sz w:val="24"/>
          </w:rPr>
          <w:t>and</w:t>
        </w:r>
        <w:r w:rsidRPr="00402967">
          <w:rPr>
            <w:rStyle w:val="Hyperlink"/>
            <w:spacing w:val="-8"/>
            <w:sz w:val="24"/>
          </w:rPr>
          <w:t xml:space="preserve"> </w:t>
        </w:r>
        <w:r w:rsidRPr="00402967">
          <w:rPr>
            <w:rStyle w:val="Hyperlink"/>
            <w:sz w:val="24"/>
          </w:rPr>
          <w:t>Community</w:t>
        </w:r>
        <w:r w:rsidRPr="00402967">
          <w:rPr>
            <w:rStyle w:val="Hyperlink"/>
            <w:spacing w:val="-5"/>
            <w:sz w:val="24"/>
          </w:rPr>
          <w:t xml:space="preserve"> </w:t>
        </w:r>
        <w:r w:rsidRPr="00402967">
          <w:rPr>
            <w:rStyle w:val="Hyperlink"/>
            <w:sz w:val="24"/>
          </w:rPr>
          <w:t>Health</w:t>
        </w:r>
        <w:r w:rsidRPr="00402967">
          <w:rPr>
            <w:rStyle w:val="Hyperlink"/>
            <w:spacing w:val="-8"/>
            <w:sz w:val="24"/>
          </w:rPr>
          <w:t xml:space="preserve"> </w:t>
        </w:r>
        <w:r w:rsidRPr="00402967">
          <w:rPr>
            <w:rStyle w:val="Hyperlink"/>
            <w:sz w:val="24"/>
          </w:rPr>
          <w:t>Services</w:t>
        </w:r>
        <w:r w:rsidRPr="00402967">
          <w:rPr>
            <w:rStyle w:val="Hyperlink"/>
            <w:spacing w:val="-9"/>
            <w:sz w:val="24"/>
          </w:rPr>
          <w:t xml:space="preserve"> </w:t>
        </w:r>
        <w:r w:rsidRPr="00402967">
          <w:rPr>
            <w:rStyle w:val="Hyperlink"/>
            <w:sz w:val="24"/>
          </w:rPr>
          <w:t>(HCHS)</w:t>
        </w:r>
        <w:r w:rsidRPr="00402967">
          <w:rPr>
            <w:rStyle w:val="Hyperlink"/>
            <w:spacing w:val="-4"/>
            <w:sz w:val="24"/>
          </w:rPr>
          <w:t xml:space="preserve"> </w:t>
        </w:r>
        <w:r w:rsidRPr="00402967">
          <w:rPr>
            <w:rStyle w:val="Hyperlink"/>
            <w:sz w:val="24"/>
          </w:rPr>
          <w:t>workforce</w:t>
        </w:r>
        <w:r w:rsidRPr="00402967">
          <w:rPr>
            <w:rStyle w:val="Hyperlink"/>
            <w:spacing w:val="-9"/>
            <w:sz w:val="24"/>
          </w:rPr>
          <w:t xml:space="preserve"> </w:t>
        </w:r>
        <w:r w:rsidRPr="00402967">
          <w:rPr>
            <w:rStyle w:val="Hyperlink"/>
            <w:sz w:val="24"/>
          </w:rPr>
          <w:t>statistics</w:t>
        </w:r>
      </w:hyperlink>
      <w:r w:rsidRPr="00402967">
        <w:rPr>
          <w:color w:val="221F1F"/>
          <w:sz w:val="24"/>
        </w:rPr>
        <w:t>.</w:t>
      </w:r>
      <w:r w:rsidRPr="00402967">
        <w:rPr>
          <w:color w:val="221F1F"/>
          <w:spacing w:val="-7"/>
          <w:sz w:val="24"/>
        </w:rPr>
        <w:t xml:space="preserve"> </w:t>
      </w:r>
      <w:r w:rsidRPr="00402967">
        <w:rPr>
          <w:color w:val="221F1F"/>
          <w:sz w:val="24"/>
        </w:rPr>
        <w:t>[online]</w:t>
      </w:r>
    </w:p>
    <w:p w14:paraId="5313B40E" w14:textId="4E8AA160" w:rsidR="00544DAD" w:rsidRPr="00402967" w:rsidRDefault="00B57F2C">
      <w:pPr>
        <w:pStyle w:val="ListParagraph"/>
        <w:numPr>
          <w:ilvl w:val="0"/>
          <w:numId w:val="1"/>
        </w:numPr>
        <w:tabs>
          <w:tab w:val="left" w:pos="758"/>
        </w:tabs>
        <w:ind w:left="758" w:hanging="358"/>
        <w:rPr>
          <w:sz w:val="24"/>
        </w:rPr>
      </w:pPr>
      <w:r w:rsidRPr="00402967">
        <w:rPr>
          <w:color w:val="221F1F"/>
          <w:sz w:val="24"/>
        </w:rPr>
        <w:t>ONS</w:t>
      </w:r>
      <w:r w:rsidRPr="00402967">
        <w:rPr>
          <w:color w:val="221F1F"/>
          <w:spacing w:val="-5"/>
          <w:sz w:val="24"/>
        </w:rPr>
        <w:t xml:space="preserve"> </w:t>
      </w:r>
      <w:r w:rsidRPr="00402967">
        <w:rPr>
          <w:color w:val="221F1F"/>
          <w:sz w:val="24"/>
        </w:rPr>
        <w:t>Census</w:t>
      </w:r>
      <w:r w:rsidRPr="00402967">
        <w:rPr>
          <w:color w:val="221F1F"/>
          <w:spacing w:val="-11"/>
          <w:sz w:val="24"/>
        </w:rPr>
        <w:t xml:space="preserve"> </w:t>
      </w:r>
      <w:r w:rsidRPr="00402967">
        <w:rPr>
          <w:color w:val="221F1F"/>
          <w:sz w:val="24"/>
        </w:rPr>
        <w:t>(2021).</w:t>
      </w:r>
      <w:r w:rsidRPr="00402967">
        <w:rPr>
          <w:color w:val="221F1F"/>
          <w:spacing w:val="-8"/>
          <w:sz w:val="24"/>
        </w:rPr>
        <w:t xml:space="preserve"> </w:t>
      </w:r>
      <w:hyperlink r:id="rId43" w:history="1">
        <w:r w:rsidRPr="00402967">
          <w:rPr>
            <w:rStyle w:val="Hyperlink"/>
            <w:sz w:val="24"/>
          </w:rPr>
          <w:t>Health</w:t>
        </w:r>
        <w:r w:rsidRPr="00402967">
          <w:rPr>
            <w:rStyle w:val="Hyperlink"/>
            <w:spacing w:val="-8"/>
            <w:sz w:val="24"/>
          </w:rPr>
          <w:t xml:space="preserve"> </w:t>
        </w:r>
        <w:r w:rsidRPr="00402967">
          <w:rPr>
            <w:rStyle w:val="Hyperlink"/>
            <w:sz w:val="24"/>
          </w:rPr>
          <w:t>geographies</w:t>
        </w:r>
        <w:r w:rsidRPr="00402967">
          <w:rPr>
            <w:rStyle w:val="Hyperlink"/>
            <w:spacing w:val="-12"/>
            <w:sz w:val="24"/>
          </w:rPr>
          <w:t xml:space="preserve"> </w:t>
        </w:r>
        <w:r w:rsidRPr="00402967">
          <w:rPr>
            <w:rStyle w:val="Hyperlink"/>
            <w:sz w:val="24"/>
          </w:rPr>
          <w:t>population</w:t>
        </w:r>
        <w:r w:rsidRPr="00402967">
          <w:rPr>
            <w:rStyle w:val="Hyperlink"/>
            <w:spacing w:val="-13"/>
            <w:sz w:val="24"/>
          </w:rPr>
          <w:t xml:space="preserve"> </w:t>
        </w:r>
        <w:r w:rsidRPr="00402967">
          <w:rPr>
            <w:rStyle w:val="Hyperlink"/>
            <w:sz w:val="24"/>
          </w:rPr>
          <w:t>estimates.</w:t>
        </w:r>
      </w:hyperlink>
      <w:r w:rsidRPr="00402967">
        <w:rPr>
          <w:color w:val="221F1F"/>
          <w:sz w:val="24"/>
        </w:rPr>
        <w:t xml:space="preserve"> [online]</w:t>
      </w:r>
      <w:r w:rsidRPr="00402967">
        <w:rPr>
          <w:color w:val="221F1F"/>
          <w:spacing w:val="-7"/>
          <w:sz w:val="24"/>
        </w:rPr>
        <w:t xml:space="preserve"> </w:t>
      </w:r>
    </w:p>
    <w:p w14:paraId="5313B40F" w14:textId="3B144B9F" w:rsidR="00544DAD" w:rsidRPr="00402967" w:rsidRDefault="00B57F2C">
      <w:pPr>
        <w:pStyle w:val="ListParagraph"/>
        <w:numPr>
          <w:ilvl w:val="0"/>
          <w:numId w:val="1"/>
        </w:numPr>
        <w:tabs>
          <w:tab w:val="left" w:pos="758"/>
        </w:tabs>
        <w:ind w:left="758" w:hanging="358"/>
        <w:rPr>
          <w:sz w:val="24"/>
        </w:rPr>
      </w:pPr>
      <w:r w:rsidRPr="00402967">
        <w:rPr>
          <w:color w:val="221F1F"/>
          <w:sz w:val="24"/>
        </w:rPr>
        <w:t>UK</w:t>
      </w:r>
      <w:r w:rsidRPr="00402967">
        <w:rPr>
          <w:color w:val="221F1F"/>
          <w:spacing w:val="-4"/>
          <w:sz w:val="24"/>
        </w:rPr>
        <w:t xml:space="preserve"> </w:t>
      </w:r>
      <w:r w:rsidRPr="00402967">
        <w:rPr>
          <w:color w:val="221F1F"/>
          <w:sz w:val="24"/>
        </w:rPr>
        <w:t>Parliament</w:t>
      </w:r>
      <w:r w:rsidRPr="00402967">
        <w:rPr>
          <w:color w:val="221F1F"/>
          <w:spacing w:val="-11"/>
          <w:sz w:val="24"/>
        </w:rPr>
        <w:t xml:space="preserve"> </w:t>
      </w:r>
      <w:r w:rsidRPr="00402967">
        <w:rPr>
          <w:color w:val="221F1F"/>
          <w:sz w:val="24"/>
        </w:rPr>
        <w:t>(2024).</w:t>
      </w:r>
      <w:r w:rsidRPr="00402967">
        <w:rPr>
          <w:color w:val="221F1F"/>
          <w:spacing w:val="-7"/>
          <w:sz w:val="24"/>
        </w:rPr>
        <w:t xml:space="preserve"> </w:t>
      </w:r>
      <w:hyperlink r:id="rId44" w:anchor="%3A~%3Atext%3DThere%20were%205.53%20million%20working%2Care%20not%20disabled%20was%2082.0%25" w:history="1">
        <w:r w:rsidRPr="00402967">
          <w:rPr>
            <w:rStyle w:val="Hyperlink"/>
            <w:sz w:val="24"/>
          </w:rPr>
          <w:t>Disabled</w:t>
        </w:r>
        <w:r w:rsidRPr="00402967">
          <w:rPr>
            <w:rStyle w:val="Hyperlink"/>
            <w:spacing w:val="-11"/>
            <w:sz w:val="24"/>
          </w:rPr>
          <w:t xml:space="preserve"> </w:t>
        </w:r>
        <w:r w:rsidRPr="00402967">
          <w:rPr>
            <w:rStyle w:val="Hyperlink"/>
            <w:sz w:val="24"/>
          </w:rPr>
          <w:t>people</w:t>
        </w:r>
        <w:r w:rsidRPr="00402967">
          <w:rPr>
            <w:rStyle w:val="Hyperlink"/>
            <w:spacing w:val="-13"/>
            <w:sz w:val="24"/>
          </w:rPr>
          <w:t xml:space="preserve"> </w:t>
        </w:r>
        <w:r w:rsidRPr="00402967">
          <w:rPr>
            <w:rStyle w:val="Hyperlink"/>
            <w:sz w:val="24"/>
          </w:rPr>
          <w:t>in</w:t>
        </w:r>
        <w:r w:rsidRPr="00402967">
          <w:rPr>
            <w:rStyle w:val="Hyperlink"/>
            <w:spacing w:val="-6"/>
            <w:sz w:val="24"/>
          </w:rPr>
          <w:t xml:space="preserve"> </w:t>
        </w:r>
        <w:r w:rsidRPr="00402967">
          <w:rPr>
            <w:rStyle w:val="Hyperlink"/>
            <w:sz w:val="24"/>
          </w:rPr>
          <w:t>employment</w:t>
        </w:r>
      </w:hyperlink>
      <w:r w:rsidRPr="00402967">
        <w:rPr>
          <w:color w:val="221F1F"/>
          <w:spacing w:val="-3"/>
          <w:sz w:val="24"/>
        </w:rPr>
        <w:t xml:space="preserve"> </w:t>
      </w:r>
      <w:r w:rsidRPr="00402967">
        <w:rPr>
          <w:color w:val="221F1F"/>
          <w:sz w:val="24"/>
        </w:rPr>
        <w:t>[online]</w:t>
      </w:r>
      <w:r w:rsidRPr="00402967">
        <w:rPr>
          <w:color w:val="221F1F"/>
          <w:spacing w:val="-9"/>
          <w:sz w:val="24"/>
        </w:rPr>
        <w:t xml:space="preserve"> </w:t>
      </w:r>
    </w:p>
    <w:p w14:paraId="5313B411" w14:textId="2B447454" w:rsidR="00544DAD" w:rsidRPr="00702C46" w:rsidRDefault="00B57F2C" w:rsidP="009734AC">
      <w:pPr>
        <w:pStyle w:val="ListParagraph"/>
        <w:numPr>
          <w:ilvl w:val="0"/>
          <w:numId w:val="1"/>
        </w:numPr>
        <w:tabs>
          <w:tab w:val="left" w:pos="758"/>
        </w:tabs>
        <w:ind w:left="758" w:hanging="358"/>
        <w:rPr>
          <w:sz w:val="20"/>
        </w:rPr>
      </w:pPr>
      <w:hyperlink r:id="rId45" w:history="1">
        <w:r w:rsidRPr="00402967">
          <w:rPr>
            <w:rStyle w:val="Hyperlink"/>
            <w:sz w:val="24"/>
          </w:rPr>
          <w:t>Workforce</w:t>
        </w:r>
        <w:r w:rsidRPr="00702C46">
          <w:rPr>
            <w:rStyle w:val="Hyperlink"/>
            <w:spacing w:val="-8"/>
            <w:sz w:val="24"/>
          </w:rPr>
          <w:t xml:space="preserve"> </w:t>
        </w:r>
        <w:r w:rsidRPr="00402967">
          <w:rPr>
            <w:rStyle w:val="Hyperlink"/>
            <w:sz w:val="24"/>
          </w:rPr>
          <w:t>Benchmarking</w:t>
        </w:r>
        <w:r w:rsidRPr="00702C46">
          <w:rPr>
            <w:rStyle w:val="Hyperlink"/>
            <w:spacing w:val="-13"/>
            <w:sz w:val="24"/>
          </w:rPr>
          <w:t xml:space="preserve"> </w:t>
        </w:r>
        <w:r w:rsidRPr="00402967">
          <w:rPr>
            <w:rStyle w:val="Hyperlink"/>
            <w:sz w:val="24"/>
          </w:rPr>
          <w:t>for</w:t>
        </w:r>
        <w:r w:rsidRPr="00702C46">
          <w:rPr>
            <w:rStyle w:val="Hyperlink"/>
            <w:spacing w:val="-7"/>
            <w:sz w:val="24"/>
          </w:rPr>
          <w:t xml:space="preserve"> </w:t>
        </w:r>
        <w:r w:rsidRPr="00402967">
          <w:rPr>
            <w:rStyle w:val="Hyperlink"/>
            <w:sz w:val="24"/>
          </w:rPr>
          <w:t>Health</w:t>
        </w:r>
        <w:r w:rsidRPr="00702C46">
          <w:rPr>
            <w:rStyle w:val="Hyperlink"/>
            <w:spacing w:val="-9"/>
            <w:sz w:val="24"/>
          </w:rPr>
          <w:t xml:space="preserve"> </w:t>
        </w:r>
        <w:r w:rsidRPr="00402967">
          <w:rPr>
            <w:rStyle w:val="Hyperlink"/>
            <w:sz w:val="24"/>
          </w:rPr>
          <w:t>and</w:t>
        </w:r>
        <w:r w:rsidRPr="00702C46">
          <w:rPr>
            <w:rStyle w:val="Hyperlink"/>
            <w:spacing w:val="-10"/>
            <w:sz w:val="24"/>
          </w:rPr>
          <w:t xml:space="preserve"> </w:t>
        </w:r>
        <w:r w:rsidRPr="00402967">
          <w:rPr>
            <w:rStyle w:val="Hyperlink"/>
            <w:sz w:val="24"/>
          </w:rPr>
          <w:t>Care</w:t>
        </w:r>
        <w:r w:rsidRPr="00702C46">
          <w:rPr>
            <w:rStyle w:val="Hyperlink"/>
            <w:spacing w:val="-6"/>
            <w:sz w:val="24"/>
          </w:rPr>
          <w:t xml:space="preserve"> </w:t>
        </w:r>
        <w:r w:rsidRPr="00402967">
          <w:rPr>
            <w:rStyle w:val="Hyperlink"/>
            <w:sz w:val="24"/>
          </w:rPr>
          <w:t>(2024).</w:t>
        </w:r>
        <w:r w:rsidRPr="00702C46">
          <w:rPr>
            <w:rStyle w:val="Hyperlink"/>
            <w:spacing w:val="-5"/>
            <w:sz w:val="24"/>
          </w:rPr>
          <w:t xml:space="preserve"> </w:t>
        </w:r>
        <w:r w:rsidRPr="00402967">
          <w:rPr>
            <w:rStyle w:val="Hyperlink"/>
            <w:sz w:val="24"/>
          </w:rPr>
          <w:t>Children</w:t>
        </w:r>
        <w:r w:rsidRPr="00702C46">
          <w:rPr>
            <w:rStyle w:val="Hyperlink"/>
            <w:spacing w:val="-10"/>
            <w:sz w:val="24"/>
          </w:rPr>
          <w:t xml:space="preserve"> </w:t>
        </w:r>
        <w:r w:rsidRPr="00402967">
          <w:rPr>
            <w:rStyle w:val="Hyperlink"/>
            <w:sz w:val="24"/>
          </w:rPr>
          <w:t>and</w:t>
        </w:r>
        <w:r w:rsidRPr="00702C46">
          <w:rPr>
            <w:rStyle w:val="Hyperlink"/>
            <w:spacing w:val="-13"/>
            <w:sz w:val="24"/>
          </w:rPr>
          <w:t xml:space="preserve"> </w:t>
        </w:r>
        <w:r w:rsidRPr="00402967">
          <w:rPr>
            <w:rStyle w:val="Hyperlink"/>
            <w:sz w:val="24"/>
          </w:rPr>
          <w:t>Young</w:t>
        </w:r>
        <w:r w:rsidRPr="00702C46">
          <w:rPr>
            <w:rStyle w:val="Hyperlink"/>
            <w:spacing w:val="-10"/>
            <w:sz w:val="24"/>
          </w:rPr>
          <w:t xml:space="preserve"> </w:t>
        </w:r>
        <w:r w:rsidRPr="00402967">
          <w:rPr>
            <w:rStyle w:val="Hyperlink"/>
            <w:sz w:val="24"/>
          </w:rPr>
          <w:t>People’s</w:t>
        </w:r>
        <w:r w:rsidRPr="00702C46">
          <w:rPr>
            <w:rStyle w:val="Hyperlink"/>
            <w:spacing w:val="-7"/>
            <w:sz w:val="24"/>
          </w:rPr>
          <w:t xml:space="preserve"> </w:t>
        </w:r>
        <w:r w:rsidRPr="00402967">
          <w:rPr>
            <w:rStyle w:val="Hyperlink"/>
            <w:sz w:val="24"/>
          </w:rPr>
          <w:t>Mental</w:t>
        </w:r>
        <w:r w:rsidRPr="00702C46">
          <w:rPr>
            <w:rStyle w:val="Hyperlink"/>
            <w:spacing w:val="-9"/>
            <w:sz w:val="24"/>
          </w:rPr>
          <w:t xml:space="preserve"> </w:t>
        </w:r>
        <w:r w:rsidRPr="00402967">
          <w:rPr>
            <w:rStyle w:val="Hyperlink"/>
            <w:sz w:val="24"/>
          </w:rPr>
          <w:t>Health</w:t>
        </w:r>
      </w:hyperlink>
      <w:r w:rsidRPr="00702C46">
        <w:rPr>
          <w:color w:val="221F1F"/>
          <w:sz w:val="24"/>
        </w:rPr>
        <w:t>.</w:t>
      </w:r>
      <w:r w:rsidRPr="00702C46">
        <w:rPr>
          <w:color w:val="221F1F"/>
          <w:spacing w:val="-5"/>
          <w:sz w:val="24"/>
        </w:rPr>
        <w:t xml:space="preserve"> </w:t>
      </w:r>
      <w:r w:rsidRPr="00702C46">
        <w:rPr>
          <w:color w:val="221F1F"/>
          <w:sz w:val="24"/>
        </w:rPr>
        <w:t>[online]</w:t>
      </w:r>
      <w:r w:rsidRPr="00702C46">
        <w:rPr>
          <w:color w:val="221F1F"/>
          <w:spacing w:val="-10"/>
          <w:sz w:val="24"/>
        </w:rPr>
        <w:t xml:space="preserve"> </w:t>
      </w:r>
    </w:p>
    <w:p w14:paraId="5313B412" w14:textId="77777777" w:rsidR="00544DAD" w:rsidRPr="00402967" w:rsidRDefault="00544DAD">
      <w:pPr>
        <w:pStyle w:val="BodyText"/>
        <w:rPr>
          <w:sz w:val="20"/>
        </w:rPr>
      </w:pPr>
    </w:p>
    <w:p w14:paraId="5313B413" w14:textId="77777777" w:rsidR="00544DAD" w:rsidRPr="00402967" w:rsidRDefault="00544DAD">
      <w:pPr>
        <w:pStyle w:val="BodyText"/>
        <w:rPr>
          <w:sz w:val="20"/>
        </w:rPr>
      </w:pPr>
    </w:p>
    <w:p w14:paraId="5313B414" w14:textId="77777777" w:rsidR="00544DAD" w:rsidRPr="00402967" w:rsidRDefault="00544DAD">
      <w:pPr>
        <w:pStyle w:val="BodyText"/>
        <w:rPr>
          <w:sz w:val="20"/>
        </w:rPr>
      </w:pPr>
    </w:p>
    <w:p w14:paraId="5313B415" w14:textId="74448FA1" w:rsidR="00544DAD" w:rsidRPr="00402967" w:rsidRDefault="00544DAD">
      <w:pPr>
        <w:pStyle w:val="BodyText"/>
        <w:spacing w:before="197"/>
        <w:rPr>
          <w:sz w:val="20"/>
        </w:rPr>
      </w:pPr>
    </w:p>
    <w:p w14:paraId="5313B417" w14:textId="77777777" w:rsidR="00544DAD" w:rsidRPr="00402967" w:rsidRDefault="00544DAD">
      <w:pPr>
        <w:jc w:val="right"/>
        <w:sectPr w:rsidR="00544DAD" w:rsidRPr="00402967">
          <w:pgSz w:w="19200" w:h="10800" w:orient="landscape"/>
          <w:pgMar w:top="380" w:right="0" w:bottom="0" w:left="280" w:header="720" w:footer="720" w:gutter="0"/>
          <w:cols w:space="720"/>
        </w:sectPr>
      </w:pPr>
    </w:p>
    <w:p w14:paraId="3788F56E" w14:textId="42DFB415" w:rsidR="003C16C6" w:rsidRPr="00402967" w:rsidRDefault="003C16C6" w:rsidP="001F1629">
      <w:pPr>
        <w:pStyle w:val="new-header-2"/>
      </w:pPr>
      <w:bookmarkStart w:id="168" w:name="Slide_135:_About_the_NHS_Benchmarking_Ne"/>
      <w:bookmarkStart w:id="169" w:name="_Toc194422231"/>
      <w:bookmarkEnd w:id="168"/>
      <w:r w:rsidRPr="00402967">
        <w:lastRenderedPageBreak/>
        <w:t>Acknowledgements</w:t>
      </w:r>
    </w:p>
    <w:bookmarkEnd w:id="169"/>
    <w:p w14:paraId="43FE3792" w14:textId="77777777" w:rsidR="00420F97" w:rsidRPr="00402967" w:rsidRDefault="00420F97" w:rsidP="003520AC">
      <w:pPr>
        <w:pStyle w:val="BodyText"/>
        <w:ind w:left="400"/>
      </w:pPr>
    </w:p>
    <w:p w14:paraId="1C3C5EF8" w14:textId="4BA64051" w:rsidR="003C16C6" w:rsidRPr="00402967" w:rsidRDefault="003C16C6" w:rsidP="001F1629">
      <w:pPr>
        <w:pStyle w:val="new-body"/>
      </w:pPr>
      <w:r w:rsidRPr="00402967">
        <w:t>The</w:t>
      </w:r>
      <w:r w:rsidRPr="00402967">
        <w:rPr>
          <w:spacing w:val="-5"/>
        </w:rPr>
        <w:t xml:space="preserve"> </w:t>
      </w:r>
      <w:r w:rsidRPr="00402967">
        <w:t>NHS</w:t>
      </w:r>
      <w:r w:rsidRPr="00402967">
        <w:rPr>
          <w:spacing w:val="-2"/>
        </w:rPr>
        <w:t xml:space="preserve"> </w:t>
      </w:r>
      <w:r w:rsidRPr="00402967">
        <w:t>Benchmarking</w:t>
      </w:r>
      <w:r w:rsidRPr="00402967">
        <w:rPr>
          <w:spacing w:val="-10"/>
        </w:rPr>
        <w:t xml:space="preserve"> </w:t>
      </w:r>
      <w:r w:rsidRPr="00402967">
        <w:t>Network</w:t>
      </w:r>
      <w:r w:rsidRPr="00402967">
        <w:rPr>
          <w:spacing w:val="-2"/>
        </w:rPr>
        <w:t xml:space="preserve"> </w:t>
      </w:r>
      <w:r w:rsidRPr="00402967">
        <w:t>(NHSBN)</w:t>
      </w:r>
      <w:r w:rsidRPr="00402967">
        <w:rPr>
          <w:spacing w:val="-4"/>
        </w:rPr>
        <w:t xml:space="preserve"> </w:t>
      </w:r>
      <w:r w:rsidRPr="00402967">
        <w:t>team</w:t>
      </w:r>
      <w:r w:rsidRPr="00402967">
        <w:rPr>
          <w:spacing w:val="-5"/>
        </w:rPr>
        <w:t xml:space="preserve"> </w:t>
      </w:r>
      <w:r w:rsidRPr="00402967">
        <w:t>extend</w:t>
      </w:r>
      <w:r w:rsidRPr="00402967">
        <w:rPr>
          <w:spacing w:val="-5"/>
        </w:rPr>
        <w:t xml:space="preserve"> </w:t>
      </w:r>
      <w:r w:rsidRPr="00402967">
        <w:t>our</w:t>
      </w:r>
      <w:r w:rsidRPr="00402967">
        <w:rPr>
          <w:spacing w:val="-5"/>
        </w:rPr>
        <w:t xml:space="preserve"> </w:t>
      </w:r>
      <w:r w:rsidRPr="00402967">
        <w:t>thanks</w:t>
      </w:r>
      <w:r w:rsidRPr="00402967">
        <w:rPr>
          <w:spacing w:val="-8"/>
        </w:rPr>
        <w:t xml:space="preserve"> </w:t>
      </w:r>
      <w:r w:rsidRPr="00402967">
        <w:t>to</w:t>
      </w:r>
      <w:r w:rsidRPr="00402967">
        <w:rPr>
          <w:spacing w:val="-1"/>
        </w:rPr>
        <w:t xml:space="preserve"> </w:t>
      </w:r>
      <w:r w:rsidRPr="00402967">
        <w:t>all</w:t>
      </w:r>
      <w:r w:rsidRPr="00402967">
        <w:rPr>
          <w:spacing w:val="-5"/>
        </w:rPr>
        <w:t xml:space="preserve"> </w:t>
      </w:r>
      <w:proofErr w:type="spellStart"/>
      <w:r w:rsidRPr="00402967">
        <w:t>organisations</w:t>
      </w:r>
      <w:proofErr w:type="spellEnd"/>
      <w:r w:rsidRPr="00402967">
        <w:rPr>
          <w:spacing w:val="-8"/>
        </w:rPr>
        <w:t xml:space="preserve"> </w:t>
      </w:r>
      <w:r w:rsidRPr="00402967">
        <w:t>for</w:t>
      </w:r>
      <w:r w:rsidRPr="00402967">
        <w:rPr>
          <w:spacing w:val="-5"/>
        </w:rPr>
        <w:t xml:space="preserve"> </w:t>
      </w:r>
      <w:r w:rsidRPr="00402967">
        <w:t>their</w:t>
      </w:r>
      <w:r w:rsidRPr="00402967">
        <w:rPr>
          <w:spacing w:val="-7"/>
        </w:rPr>
        <w:t xml:space="preserve"> </w:t>
      </w:r>
      <w:r w:rsidRPr="00402967">
        <w:t>participation</w:t>
      </w:r>
      <w:r w:rsidRPr="00402967">
        <w:rPr>
          <w:spacing w:val="-10"/>
        </w:rPr>
        <w:t xml:space="preserve"> </w:t>
      </w:r>
      <w:r w:rsidRPr="00402967">
        <w:t>in</w:t>
      </w:r>
      <w:r w:rsidRPr="00402967">
        <w:rPr>
          <w:spacing w:val="-4"/>
        </w:rPr>
        <w:t xml:space="preserve"> </w:t>
      </w:r>
      <w:r w:rsidRPr="00402967">
        <w:t>the workforce benchmarking projects.</w:t>
      </w:r>
    </w:p>
    <w:p w14:paraId="53141A0C" w14:textId="77777777" w:rsidR="003C16C6" w:rsidRPr="00402967" w:rsidRDefault="003C16C6" w:rsidP="001F1629">
      <w:pPr>
        <w:pStyle w:val="new-body"/>
      </w:pPr>
    </w:p>
    <w:p w14:paraId="5229CF36" w14:textId="6D37200E" w:rsidR="00C25B1A" w:rsidRPr="00402967" w:rsidRDefault="003C16C6" w:rsidP="001F1629">
      <w:pPr>
        <w:pStyle w:val="new-body"/>
        <w:rPr>
          <w:spacing w:val="-2"/>
        </w:rPr>
      </w:pPr>
      <w:r w:rsidRPr="00402967">
        <w:t>We</w:t>
      </w:r>
      <w:r w:rsidRPr="00402967">
        <w:rPr>
          <w:spacing w:val="-10"/>
        </w:rPr>
        <w:t xml:space="preserve"> </w:t>
      </w:r>
      <w:r w:rsidRPr="00402967">
        <w:t>would</w:t>
      </w:r>
      <w:r w:rsidRPr="00402967">
        <w:rPr>
          <w:spacing w:val="-3"/>
        </w:rPr>
        <w:t xml:space="preserve"> </w:t>
      </w:r>
      <w:r w:rsidRPr="00402967">
        <w:t>also</w:t>
      </w:r>
      <w:r w:rsidRPr="00402967">
        <w:rPr>
          <w:spacing w:val="-5"/>
        </w:rPr>
        <w:t xml:space="preserve"> </w:t>
      </w:r>
      <w:r w:rsidRPr="00402967">
        <w:t>like</w:t>
      </w:r>
      <w:r w:rsidRPr="00402967">
        <w:rPr>
          <w:spacing w:val="-3"/>
        </w:rPr>
        <w:t xml:space="preserve"> </w:t>
      </w:r>
      <w:r w:rsidRPr="00402967">
        <w:t>to thank</w:t>
      </w:r>
      <w:r w:rsidRPr="00402967">
        <w:rPr>
          <w:spacing w:val="-6"/>
        </w:rPr>
        <w:t xml:space="preserve"> </w:t>
      </w:r>
      <w:r w:rsidRPr="00402967">
        <w:t>the</w:t>
      </w:r>
      <w:r w:rsidRPr="00402967">
        <w:rPr>
          <w:spacing w:val="-5"/>
        </w:rPr>
        <w:t xml:space="preserve"> </w:t>
      </w:r>
      <w:r w:rsidRPr="00402967">
        <w:t>following</w:t>
      </w:r>
      <w:r w:rsidRPr="00402967">
        <w:rPr>
          <w:spacing w:val="-2"/>
        </w:rPr>
        <w:t xml:space="preserve"> </w:t>
      </w:r>
      <w:r w:rsidRPr="00402967">
        <w:t>colleagues</w:t>
      </w:r>
      <w:r w:rsidRPr="00402967">
        <w:rPr>
          <w:spacing w:val="-7"/>
        </w:rPr>
        <w:t xml:space="preserve"> </w:t>
      </w:r>
      <w:r w:rsidRPr="00402967">
        <w:t>from</w:t>
      </w:r>
      <w:r w:rsidRPr="00402967">
        <w:rPr>
          <w:spacing w:val="-4"/>
        </w:rPr>
        <w:t xml:space="preserve"> </w:t>
      </w:r>
      <w:r w:rsidRPr="00402967">
        <w:t>NHS</w:t>
      </w:r>
      <w:r w:rsidRPr="00402967">
        <w:rPr>
          <w:spacing w:val="-1"/>
        </w:rPr>
        <w:t xml:space="preserve"> </w:t>
      </w:r>
      <w:r w:rsidRPr="00402967">
        <w:t>England</w:t>
      </w:r>
      <w:r w:rsidRPr="00402967">
        <w:rPr>
          <w:spacing w:val="-10"/>
        </w:rPr>
        <w:t xml:space="preserve"> </w:t>
      </w:r>
      <w:r w:rsidRPr="00402967">
        <w:t>for</w:t>
      </w:r>
      <w:r w:rsidRPr="00402967">
        <w:rPr>
          <w:spacing w:val="-4"/>
        </w:rPr>
        <w:t xml:space="preserve"> </w:t>
      </w:r>
      <w:r w:rsidRPr="00402967">
        <w:t>their</w:t>
      </w:r>
      <w:r w:rsidRPr="00402967">
        <w:rPr>
          <w:spacing w:val="-5"/>
        </w:rPr>
        <w:t xml:space="preserve"> </w:t>
      </w:r>
      <w:r w:rsidRPr="00402967">
        <w:t>insight</w:t>
      </w:r>
      <w:r w:rsidRPr="00402967">
        <w:rPr>
          <w:spacing w:val="-3"/>
        </w:rPr>
        <w:t xml:space="preserve"> </w:t>
      </w:r>
      <w:r w:rsidRPr="00402967">
        <w:t>and</w:t>
      </w:r>
      <w:r w:rsidRPr="00402967">
        <w:rPr>
          <w:spacing w:val="-7"/>
        </w:rPr>
        <w:t xml:space="preserve"> </w:t>
      </w:r>
      <w:r w:rsidRPr="00402967">
        <w:t>support</w:t>
      </w:r>
      <w:r w:rsidRPr="00402967">
        <w:rPr>
          <w:spacing w:val="-6"/>
        </w:rPr>
        <w:t xml:space="preserve"> </w:t>
      </w:r>
      <w:r w:rsidRPr="00402967">
        <w:t>throughout</w:t>
      </w:r>
      <w:r w:rsidRPr="00402967">
        <w:rPr>
          <w:spacing w:val="-8"/>
        </w:rPr>
        <w:t xml:space="preserve"> </w:t>
      </w:r>
      <w:r w:rsidRPr="00402967">
        <w:t xml:space="preserve">the </w:t>
      </w:r>
      <w:r w:rsidRPr="00402967">
        <w:rPr>
          <w:spacing w:val="-2"/>
        </w:rPr>
        <w:t>project</w:t>
      </w:r>
      <w:r w:rsidR="003520AC" w:rsidRPr="00402967">
        <w:rPr>
          <w:spacing w:val="-2"/>
        </w:rPr>
        <w:t>:</w:t>
      </w:r>
    </w:p>
    <w:p w14:paraId="5F31EDA8" w14:textId="77777777" w:rsidR="00C25B1A" w:rsidRPr="00402967" w:rsidRDefault="00C25B1A" w:rsidP="002B1471">
      <w:pPr>
        <w:pStyle w:val="new-bullets"/>
        <w:numPr>
          <w:ilvl w:val="0"/>
          <w:numId w:val="0"/>
        </w:numPr>
        <w:ind w:left="1134"/>
      </w:pPr>
    </w:p>
    <w:p w14:paraId="15A03BB5" w14:textId="28FF24C2" w:rsidR="003C16C6" w:rsidRPr="00402967" w:rsidRDefault="003C16C6" w:rsidP="002B1471">
      <w:pPr>
        <w:pStyle w:val="new-bullets"/>
      </w:pPr>
      <w:r w:rsidRPr="00402967">
        <w:t>Naheem</w:t>
      </w:r>
      <w:r w:rsidRPr="00402967">
        <w:rPr>
          <w:spacing w:val="-22"/>
        </w:rPr>
        <w:t xml:space="preserve"> </w:t>
      </w:r>
      <w:r w:rsidRPr="00402967">
        <w:t>Akhtar,</w:t>
      </w:r>
      <w:r w:rsidRPr="00402967">
        <w:rPr>
          <w:spacing w:val="-14"/>
        </w:rPr>
        <w:t xml:space="preserve"> </w:t>
      </w:r>
      <w:proofErr w:type="spellStart"/>
      <w:r w:rsidRPr="00402967">
        <w:t>Programme</w:t>
      </w:r>
      <w:proofErr w:type="spellEnd"/>
      <w:r w:rsidRPr="00402967">
        <w:rPr>
          <w:spacing w:val="-12"/>
        </w:rPr>
        <w:t xml:space="preserve"> </w:t>
      </w:r>
      <w:r w:rsidRPr="00402967">
        <w:rPr>
          <w:spacing w:val="-4"/>
        </w:rPr>
        <w:t>Lead</w:t>
      </w:r>
    </w:p>
    <w:p w14:paraId="3F1F5A48" w14:textId="77777777" w:rsidR="003C16C6" w:rsidRPr="00402967" w:rsidRDefault="003C16C6" w:rsidP="002B1471">
      <w:pPr>
        <w:pStyle w:val="new-bullets"/>
      </w:pPr>
      <w:r w:rsidRPr="00402967">
        <w:t>Jaclyn</w:t>
      </w:r>
      <w:r w:rsidRPr="00402967">
        <w:rPr>
          <w:spacing w:val="-5"/>
        </w:rPr>
        <w:t xml:space="preserve"> </w:t>
      </w:r>
      <w:r w:rsidRPr="00402967">
        <w:t>Stoneham,</w:t>
      </w:r>
      <w:r w:rsidRPr="00402967">
        <w:rPr>
          <w:spacing w:val="-7"/>
        </w:rPr>
        <w:t xml:space="preserve"> </w:t>
      </w:r>
      <w:proofErr w:type="spellStart"/>
      <w:r w:rsidRPr="00402967">
        <w:t>Programme</w:t>
      </w:r>
      <w:proofErr w:type="spellEnd"/>
      <w:r w:rsidRPr="00402967">
        <w:rPr>
          <w:spacing w:val="-8"/>
        </w:rPr>
        <w:t xml:space="preserve"> </w:t>
      </w:r>
      <w:r w:rsidRPr="00402967">
        <w:t>Manager</w:t>
      </w:r>
    </w:p>
    <w:p w14:paraId="30D75998" w14:textId="77777777" w:rsidR="003C16C6" w:rsidRPr="00402967" w:rsidRDefault="003C16C6" w:rsidP="002B1471">
      <w:pPr>
        <w:pStyle w:val="new-bullets"/>
      </w:pPr>
      <w:r w:rsidRPr="00402967">
        <w:t>Adrian</w:t>
      </w:r>
      <w:r w:rsidRPr="00402967">
        <w:rPr>
          <w:spacing w:val="-9"/>
        </w:rPr>
        <w:t xml:space="preserve"> </w:t>
      </w:r>
      <w:r w:rsidRPr="00402967">
        <w:t>Whittington,</w:t>
      </w:r>
      <w:r w:rsidRPr="00402967">
        <w:rPr>
          <w:spacing w:val="-11"/>
        </w:rPr>
        <w:t xml:space="preserve"> </w:t>
      </w:r>
      <w:r w:rsidRPr="00402967">
        <w:t>National</w:t>
      </w:r>
      <w:r w:rsidRPr="00402967">
        <w:rPr>
          <w:spacing w:val="-8"/>
        </w:rPr>
        <w:t xml:space="preserve"> </w:t>
      </w:r>
      <w:r w:rsidRPr="00402967">
        <w:t>Clinical</w:t>
      </w:r>
      <w:r w:rsidRPr="00402967">
        <w:rPr>
          <w:spacing w:val="-12"/>
        </w:rPr>
        <w:t xml:space="preserve"> </w:t>
      </w:r>
      <w:r w:rsidRPr="00402967">
        <w:t>Lead</w:t>
      </w:r>
      <w:r w:rsidRPr="00402967">
        <w:rPr>
          <w:spacing w:val="-10"/>
        </w:rPr>
        <w:t xml:space="preserve"> </w:t>
      </w:r>
      <w:r w:rsidRPr="00402967">
        <w:t>for</w:t>
      </w:r>
      <w:r w:rsidRPr="00402967">
        <w:rPr>
          <w:spacing w:val="-8"/>
        </w:rPr>
        <w:t xml:space="preserve"> </w:t>
      </w:r>
      <w:r w:rsidRPr="00402967">
        <w:t>Psychological</w:t>
      </w:r>
      <w:r w:rsidRPr="00402967">
        <w:rPr>
          <w:spacing w:val="-9"/>
        </w:rPr>
        <w:t xml:space="preserve"> </w:t>
      </w:r>
      <w:r w:rsidRPr="00402967">
        <w:t>Professions</w:t>
      </w:r>
    </w:p>
    <w:p w14:paraId="5094E31A" w14:textId="77777777" w:rsidR="003C16C6" w:rsidRPr="00402967" w:rsidRDefault="003C16C6" w:rsidP="002B1471">
      <w:pPr>
        <w:pStyle w:val="new-bullets"/>
      </w:pPr>
      <w:r w:rsidRPr="00402967">
        <w:t>Phil</w:t>
      </w:r>
      <w:r w:rsidRPr="00402967">
        <w:rPr>
          <w:spacing w:val="-8"/>
        </w:rPr>
        <w:t xml:space="preserve"> </w:t>
      </w:r>
      <w:r w:rsidRPr="00402967">
        <w:t>Self,</w:t>
      </w:r>
      <w:r w:rsidRPr="00402967">
        <w:rPr>
          <w:spacing w:val="-8"/>
        </w:rPr>
        <w:t xml:space="preserve"> </w:t>
      </w:r>
      <w:r w:rsidRPr="00402967">
        <w:t>Co-Chair</w:t>
      </w:r>
      <w:r w:rsidRPr="00402967">
        <w:rPr>
          <w:spacing w:val="-10"/>
        </w:rPr>
        <w:t xml:space="preserve"> </w:t>
      </w:r>
      <w:r w:rsidRPr="00402967">
        <w:t>Psychological</w:t>
      </w:r>
      <w:r w:rsidRPr="00402967">
        <w:rPr>
          <w:spacing w:val="-10"/>
        </w:rPr>
        <w:t xml:space="preserve"> </w:t>
      </w:r>
      <w:r w:rsidRPr="00402967">
        <w:t>Professions</w:t>
      </w:r>
      <w:r w:rsidRPr="00402967">
        <w:rPr>
          <w:spacing w:val="-11"/>
        </w:rPr>
        <w:t xml:space="preserve"> </w:t>
      </w:r>
      <w:r w:rsidRPr="00402967">
        <w:t>Network</w:t>
      </w:r>
      <w:r w:rsidRPr="00402967">
        <w:rPr>
          <w:spacing w:val="-4"/>
        </w:rPr>
        <w:t xml:space="preserve"> </w:t>
      </w:r>
      <w:proofErr w:type="gramStart"/>
      <w:r w:rsidRPr="00402967">
        <w:t>South</w:t>
      </w:r>
      <w:r w:rsidRPr="00402967">
        <w:rPr>
          <w:spacing w:val="-7"/>
        </w:rPr>
        <w:t xml:space="preserve"> </w:t>
      </w:r>
      <w:r w:rsidRPr="00402967">
        <w:rPr>
          <w:spacing w:val="-4"/>
        </w:rPr>
        <w:t>West</w:t>
      </w:r>
      <w:proofErr w:type="gramEnd"/>
    </w:p>
    <w:p w14:paraId="7AD92FD6" w14:textId="77777777" w:rsidR="003C16C6" w:rsidRPr="00402967" w:rsidRDefault="003C16C6" w:rsidP="002B1471">
      <w:pPr>
        <w:pStyle w:val="new-bullets"/>
      </w:pPr>
      <w:r w:rsidRPr="00402967">
        <w:t>Kimberley</w:t>
      </w:r>
      <w:r w:rsidRPr="00402967">
        <w:rPr>
          <w:spacing w:val="-10"/>
        </w:rPr>
        <w:t xml:space="preserve"> </w:t>
      </w:r>
      <w:r w:rsidRPr="00402967">
        <w:t>Blakemore,</w:t>
      </w:r>
      <w:r w:rsidRPr="00402967">
        <w:rPr>
          <w:spacing w:val="-9"/>
        </w:rPr>
        <w:t xml:space="preserve"> </w:t>
      </w:r>
      <w:r w:rsidRPr="00402967">
        <w:t>Project</w:t>
      </w:r>
      <w:r w:rsidRPr="00402967">
        <w:rPr>
          <w:spacing w:val="-5"/>
        </w:rPr>
        <w:t xml:space="preserve"> </w:t>
      </w:r>
      <w:r w:rsidRPr="00402967">
        <w:t>Coordinator</w:t>
      </w:r>
    </w:p>
    <w:p w14:paraId="52080909" w14:textId="77777777" w:rsidR="00C25B1A" w:rsidRPr="00402967" w:rsidRDefault="00C25B1A" w:rsidP="003520AC">
      <w:pPr>
        <w:pStyle w:val="BodyText"/>
        <w:ind w:left="400"/>
        <w:rPr>
          <w:bCs/>
          <w:spacing w:val="-2"/>
        </w:rPr>
      </w:pPr>
    </w:p>
    <w:p w14:paraId="105AE99A" w14:textId="11BE712A" w:rsidR="00C25B1A" w:rsidRPr="00402967" w:rsidRDefault="00C25B1A" w:rsidP="002B1471">
      <w:pPr>
        <w:pStyle w:val="new-body"/>
      </w:pPr>
      <w:r w:rsidRPr="00402967">
        <w:t>Authors:</w:t>
      </w:r>
    </w:p>
    <w:p w14:paraId="01BB5C1B" w14:textId="77777777" w:rsidR="003520AC" w:rsidRPr="00402967" w:rsidRDefault="003520AC" w:rsidP="002B1471">
      <w:pPr>
        <w:pStyle w:val="new-body"/>
        <w:rPr>
          <w:color w:val="000000"/>
        </w:rPr>
      </w:pPr>
    </w:p>
    <w:p w14:paraId="247F9C99" w14:textId="77777777" w:rsidR="00C25B1A" w:rsidRPr="00402967" w:rsidRDefault="00C25B1A" w:rsidP="00702C46">
      <w:pPr>
        <w:pStyle w:val="new-bullets"/>
        <w:rPr>
          <w:color w:val="000000"/>
        </w:rPr>
      </w:pPr>
      <w:r w:rsidRPr="00402967">
        <w:t>Karen</w:t>
      </w:r>
      <w:r w:rsidRPr="00402967">
        <w:rPr>
          <w:spacing w:val="-7"/>
        </w:rPr>
        <w:t xml:space="preserve"> </w:t>
      </w:r>
      <w:r w:rsidRPr="00402967">
        <w:rPr>
          <w:spacing w:val="-5"/>
        </w:rPr>
        <w:t xml:space="preserve">Rix, </w:t>
      </w:r>
      <w:r w:rsidRPr="00402967">
        <w:t>Associate</w:t>
      </w:r>
      <w:r w:rsidRPr="00402967">
        <w:rPr>
          <w:spacing w:val="-16"/>
        </w:rPr>
        <w:t xml:space="preserve"> </w:t>
      </w:r>
      <w:r w:rsidRPr="00402967">
        <w:t>Director</w:t>
      </w:r>
      <w:r w:rsidRPr="00402967">
        <w:rPr>
          <w:spacing w:val="-11"/>
        </w:rPr>
        <w:t xml:space="preserve"> </w:t>
      </w:r>
      <w:r w:rsidRPr="00402967">
        <w:t>–</w:t>
      </w:r>
      <w:r w:rsidRPr="00402967">
        <w:rPr>
          <w:spacing w:val="-10"/>
        </w:rPr>
        <w:t xml:space="preserve"> </w:t>
      </w:r>
      <w:r w:rsidRPr="00402967">
        <w:t xml:space="preserve">Workforce </w:t>
      </w:r>
      <w:proofErr w:type="spellStart"/>
      <w:r w:rsidRPr="00402967">
        <w:t>Programme</w:t>
      </w:r>
      <w:proofErr w:type="spellEnd"/>
    </w:p>
    <w:p w14:paraId="75F0317F" w14:textId="77777777" w:rsidR="00C25B1A" w:rsidRPr="00402967" w:rsidRDefault="00C25B1A" w:rsidP="00702C46">
      <w:pPr>
        <w:pStyle w:val="new-bullets"/>
        <w:rPr>
          <w:color w:val="000000"/>
        </w:rPr>
      </w:pPr>
      <w:r w:rsidRPr="00402967">
        <w:t>Chris</w:t>
      </w:r>
      <w:r w:rsidRPr="00402967">
        <w:rPr>
          <w:spacing w:val="-13"/>
        </w:rPr>
        <w:t xml:space="preserve"> </w:t>
      </w:r>
      <w:r w:rsidRPr="00402967">
        <w:t>McAuley, Project</w:t>
      </w:r>
      <w:r w:rsidRPr="00402967">
        <w:rPr>
          <w:spacing w:val="-5"/>
        </w:rPr>
        <w:t xml:space="preserve"> </w:t>
      </w:r>
      <w:r w:rsidRPr="00402967">
        <w:t>Manager</w:t>
      </w:r>
    </w:p>
    <w:p w14:paraId="316EA0F6" w14:textId="77777777" w:rsidR="00C25B1A" w:rsidRPr="00FF264F" w:rsidRDefault="00C25B1A" w:rsidP="00702C46">
      <w:pPr>
        <w:pStyle w:val="new-bullets"/>
        <w:rPr>
          <w:color w:val="000000"/>
          <w:lang w:val="pt-PT"/>
        </w:rPr>
      </w:pPr>
      <w:proofErr w:type="spellStart"/>
      <w:r w:rsidRPr="00FF264F">
        <w:rPr>
          <w:lang w:val="pt-PT"/>
        </w:rPr>
        <w:t>Dr</w:t>
      </w:r>
      <w:proofErr w:type="spellEnd"/>
      <w:r w:rsidRPr="00FF264F">
        <w:rPr>
          <w:spacing w:val="-6"/>
          <w:lang w:val="pt-PT"/>
        </w:rPr>
        <w:t xml:space="preserve"> </w:t>
      </w:r>
      <w:r w:rsidRPr="00FF264F">
        <w:rPr>
          <w:lang w:val="pt-PT"/>
        </w:rPr>
        <w:t>Mariana</w:t>
      </w:r>
      <w:r w:rsidRPr="00FF264F">
        <w:rPr>
          <w:spacing w:val="-7"/>
          <w:lang w:val="pt-PT"/>
        </w:rPr>
        <w:t xml:space="preserve"> </w:t>
      </w:r>
      <w:r w:rsidRPr="00FF264F">
        <w:rPr>
          <w:spacing w:val="-4"/>
          <w:lang w:val="pt-PT"/>
        </w:rPr>
        <w:t xml:space="preserve">Dias, </w:t>
      </w:r>
      <w:proofErr w:type="spellStart"/>
      <w:r w:rsidRPr="00FF264F">
        <w:rPr>
          <w:lang w:val="pt-PT"/>
        </w:rPr>
        <w:t>Assistant</w:t>
      </w:r>
      <w:proofErr w:type="spellEnd"/>
      <w:r w:rsidRPr="00FF264F">
        <w:rPr>
          <w:spacing w:val="-8"/>
          <w:lang w:val="pt-PT"/>
        </w:rPr>
        <w:t xml:space="preserve"> </w:t>
      </w:r>
      <w:r w:rsidRPr="00FF264F">
        <w:rPr>
          <w:lang w:val="pt-PT"/>
        </w:rPr>
        <w:t>Project</w:t>
      </w:r>
      <w:r w:rsidRPr="00FF264F">
        <w:rPr>
          <w:spacing w:val="-6"/>
          <w:lang w:val="pt-PT"/>
        </w:rPr>
        <w:t xml:space="preserve"> </w:t>
      </w:r>
      <w:r w:rsidRPr="00FF264F">
        <w:rPr>
          <w:lang w:val="pt-PT"/>
        </w:rPr>
        <w:t>Manager</w:t>
      </w:r>
    </w:p>
    <w:p w14:paraId="4AE2ABE2" w14:textId="77777777" w:rsidR="00C25B1A" w:rsidRPr="00402967" w:rsidRDefault="00C25B1A" w:rsidP="00702C46">
      <w:pPr>
        <w:pStyle w:val="new-bullets"/>
        <w:rPr>
          <w:color w:val="000000"/>
        </w:rPr>
      </w:pPr>
      <w:r w:rsidRPr="00402967">
        <w:t>Alex</w:t>
      </w:r>
      <w:r w:rsidRPr="00402967">
        <w:rPr>
          <w:spacing w:val="-7"/>
        </w:rPr>
        <w:t xml:space="preserve"> </w:t>
      </w:r>
      <w:r w:rsidRPr="00402967">
        <w:t>Parry-Jones, Assistant</w:t>
      </w:r>
      <w:r w:rsidRPr="00402967">
        <w:rPr>
          <w:spacing w:val="-5"/>
        </w:rPr>
        <w:t xml:space="preserve"> </w:t>
      </w:r>
      <w:r w:rsidRPr="00402967">
        <w:t>Project</w:t>
      </w:r>
      <w:r w:rsidRPr="00402967">
        <w:rPr>
          <w:spacing w:val="-3"/>
        </w:rPr>
        <w:t xml:space="preserve"> </w:t>
      </w:r>
      <w:r w:rsidRPr="00402967">
        <w:t>Manager</w:t>
      </w:r>
    </w:p>
    <w:p w14:paraId="2DA9E875" w14:textId="5C53A4F0" w:rsidR="00C25B1A" w:rsidRPr="00402967" w:rsidRDefault="00C25B1A" w:rsidP="00702C46">
      <w:pPr>
        <w:pStyle w:val="new-bullets"/>
        <w:rPr>
          <w:color w:val="000000"/>
        </w:rPr>
      </w:pPr>
      <w:r w:rsidRPr="00402967">
        <w:t>Renee</w:t>
      </w:r>
      <w:r w:rsidRPr="00402967">
        <w:rPr>
          <w:spacing w:val="-10"/>
        </w:rPr>
        <w:t xml:space="preserve"> </w:t>
      </w:r>
      <w:r w:rsidRPr="00402967">
        <w:t>Thaxter, Graduate</w:t>
      </w:r>
      <w:r w:rsidRPr="00402967">
        <w:rPr>
          <w:spacing w:val="-9"/>
        </w:rPr>
        <w:t xml:space="preserve"> </w:t>
      </w:r>
      <w:r w:rsidRPr="00402967">
        <w:t>Project</w:t>
      </w:r>
      <w:r w:rsidRPr="00402967">
        <w:rPr>
          <w:spacing w:val="-7"/>
        </w:rPr>
        <w:t xml:space="preserve"> </w:t>
      </w:r>
      <w:r w:rsidRPr="00402967">
        <w:t>Coordinator</w:t>
      </w:r>
    </w:p>
    <w:p w14:paraId="616A05E8" w14:textId="77777777" w:rsidR="00C25B1A" w:rsidRPr="00402967" w:rsidRDefault="00C25B1A" w:rsidP="002B1471">
      <w:pPr>
        <w:pStyle w:val="new-body"/>
        <w:rPr>
          <w:b/>
        </w:rPr>
      </w:pPr>
    </w:p>
    <w:p w14:paraId="15198DA0" w14:textId="37D726C2" w:rsidR="00C25B1A" w:rsidRPr="00402967" w:rsidRDefault="00C25B1A" w:rsidP="002B1471">
      <w:pPr>
        <w:pStyle w:val="new-body"/>
      </w:pPr>
      <w:r w:rsidRPr="00402967">
        <w:t>Cite</w:t>
      </w:r>
      <w:r w:rsidRPr="00402967">
        <w:rPr>
          <w:spacing w:val="-8"/>
        </w:rPr>
        <w:t xml:space="preserve"> </w:t>
      </w:r>
      <w:r w:rsidRPr="00402967">
        <w:t>this</w:t>
      </w:r>
      <w:r w:rsidRPr="00402967">
        <w:rPr>
          <w:spacing w:val="-7"/>
        </w:rPr>
        <w:t xml:space="preserve"> </w:t>
      </w:r>
      <w:r w:rsidRPr="00402967">
        <w:t>report</w:t>
      </w:r>
      <w:r w:rsidRPr="00402967">
        <w:rPr>
          <w:spacing w:val="-8"/>
        </w:rPr>
        <w:t xml:space="preserve"> </w:t>
      </w:r>
      <w:r w:rsidRPr="00402967">
        <w:rPr>
          <w:spacing w:val="-5"/>
        </w:rPr>
        <w:t>as:</w:t>
      </w:r>
      <w:r w:rsidR="003520AC" w:rsidRPr="00402967">
        <w:rPr>
          <w:spacing w:val="-5"/>
        </w:rPr>
        <w:t xml:space="preserve"> </w:t>
      </w:r>
      <w:r w:rsidRPr="00402967">
        <w:t>Psychological</w:t>
      </w:r>
      <w:r w:rsidRPr="00402967">
        <w:rPr>
          <w:spacing w:val="-12"/>
        </w:rPr>
        <w:t xml:space="preserve"> </w:t>
      </w:r>
      <w:r w:rsidRPr="00402967">
        <w:t>Professions:</w:t>
      </w:r>
      <w:r w:rsidRPr="00402967">
        <w:rPr>
          <w:spacing w:val="-7"/>
        </w:rPr>
        <w:t xml:space="preserve"> </w:t>
      </w:r>
      <w:r w:rsidRPr="00402967">
        <w:t>Workforce</w:t>
      </w:r>
      <w:r w:rsidRPr="00402967">
        <w:rPr>
          <w:spacing w:val="-10"/>
        </w:rPr>
        <w:t xml:space="preserve"> </w:t>
      </w:r>
      <w:r w:rsidRPr="00402967">
        <w:t>Census</w:t>
      </w:r>
      <w:r w:rsidRPr="00402967">
        <w:rPr>
          <w:spacing w:val="-9"/>
        </w:rPr>
        <w:t xml:space="preserve"> </w:t>
      </w:r>
      <w:r w:rsidRPr="00402967">
        <w:t>in</w:t>
      </w:r>
      <w:r w:rsidRPr="00402967">
        <w:rPr>
          <w:spacing w:val="-5"/>
        </w:rPr>
        <w:t xml:space="preserve"> </w:t>
      </w:r>
      <w:r w:rsidRPr="00402967">
        <w:t>England</w:t>
      </w:r>
      <w:r w:rsidRPr="00402967">
        <w:rPr>
          <w:spacing w:val="-12"/>
        </w:rPr>
        <w:t xml:space="preserve"> </w:t>
      </w:r>
      <w:proofErr w:type="gramStart"/>
      <w:r w:rsidRPr="00402967">
        <w:t>at</w:t>
      </w:r>
      <w:proofErr w:type="gramEnd"/>
      <w:r w:rsidRPr="00402967">
        <w:rPr>
          <w:spacing w:val="-4"/>
        </w:rPr>
        <w:t xml:space="preserve"> </w:t>
      </w:r>
      <w:r w:rsidR="007B14E3" w:rsidRPr="00402967">
        <w:t>31</w:t>
      </w:r>
      <w:r w:rsidRPr="00402967">
        <w:rPr>
          <w:spacing w:val="15"/>
          <w:position w:val="7"/>
        </w:rPr>
        <w:t xml:space="preserve"> </w:t>
      </w:r>
      <w:r w:rsidRPr="00402967">
        <w:t>March</w:t>
      </w:r>
      <w:r w:rsidRPr="00402967">
        <w:rPr>
          <w:spacing w:val="-6"/>
        </w:rPr>
        <w:t xml:space="preserve"> </w:t>
      </w:r>
      <w:r w:rsidRPr="00402967">
        <w:t>2024,</w:t>
      </w:r>
      <w:r w:rsidRPr="00402967">
        <w:rPr>
          <w:spacing w:val="-10"/>
        </w:rPr>
        <w:t xml:space="preserve"> </w:t>
      </w:r>
      <w:r w:rsidRPr="00402967">
        <w:t>NHS</w:t>
      </w:r>
      <w:r w:rsidRPr="00402967">
        <w:rPr>
          <w:spacing w:val="-6"/>
        </w:rPr>
        <w:t xml:space="preserve"> </w:t>
      </w:r>
      <w:r w:rsidRPr="00402967">
        <w:t>Benchmarking</w:t>
      </w:r>
      <w:r w:rsidRPr="00402967">
        <w:rPr>
          <w:spacing w:val="-9"/>
        </w:rPr>
        <w:t xml:space="preserve"> </w:t>
      </w:r>
      <w:r w:rsidRPr="00402967">
        <w:t>Network.</w:t>
      </w:r>
    </w:p>
    <w:p w14:paraId="5313B426" w14:textId="1A95165E" w:rsidR="00544DAD" w:rsidRPr="00402967" w:rsidRDefault="00544DAD" w:rsidP="002D6C50">
      <w:pPr>
        <w:rPr>
          <w:b/>
          <w:bCs/>
          <w:color w:val="121517"/>
          <w:sz w:val="72"/>
          <w:szCs w:val="72"/>
        </w:rPr>
      </w:pPr>
    </w:p>
    <w:sectPr w:rsidR="00544DAD" w:rsidRPr="00402967">
      <w:pgSz w:w="19200" w:h="10800" w:orient="landscape"/>
      <w:pgMar w:top="380" w:right="0" w:bottom="0" w:left="2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10A6F0" w14:textId="77777777" w:rsidR="00BC530B" w:rsidRDefault="00BC530B" w:rsidP="003520AC">
      <w:r>
        <w:separator/>
      </w:r>
    </w:p>
  </w:endnote>
  <w:endnote w:type="continuationSeparator" w:id="0">
    <w:p w14:paraId="1949E959" w14:textId="77777777" w:rsidR="00BC530B" w:rsidRDefault="00BC530B" w:rsidP="003520AC">
      <w:r>
        <w:continuationSeparator/>
      </w:r>
    </w:p>
  </w:endnote>
  <w:endnote w:type="continuationNotice" w:id="1">
    <w:p w14:paraId="175CA656" w14:textId="77777777" w:rsidR="00BC530B" w:rsidRDefault="00BC53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87441626"/>
      <w:docPartObj>
        <w:docPartGallery w:val="Page Numbers (Bottom of Page)"/>
        <w:docPartUnique/>
      </w:docPartObj>
    </w:sdtPr>
    <w:sdtEndPr/>
    <w:sdtContent>
      <w:p w14:paraId="0F7D95E0" w14:textId="2A5A7694" w:rsidR="00B57F2C" w:rsidRDefault="00B57F2C" w:rsidP="00B57F2C">
        <w:pPr>
          <w:pStyle w:val="Footer"/>
          <w:jc w:val="center"/>
        </w:pPr>
        <w:r>
          <w:fldChar w:fldCharType="begin"/>
        </w:r>
        <w:r>
          <w:instrText>PAGE   \* MERGEFORMAT</w:instrText>
        </w:r>
        <w:r>
          <w:fldChar w:fldCharType="separate"/>
        </w:r>
        <w:r>
          <w:rPr>
            <w:lang w:val="en-GB"/>
          </w:rPr>
          <w:t>2</w:t>
        </w:r>
        <w:r>
          <w:fldChar w:fldCharType="end"/>
        </w:r>
      </w:p>
    </w:sdtContent>
  </w:sdt>
  <w:p w14:paraId="62DA370C" w14:textId="245F50D7" w:rsidR="00FC5F09" w:rsidRDefault="00FF264F" w:rsidP="00FF264F">
    <w:pPr>
      <w:pStyle w:val="Footer"/>
      <w:tabs>
        <w:tab w:val="clear" w:pos="4513"/>
        <w:tab w:val="clear" w:pos="9026"/>
        <w:tab w:val="left" w:pos="299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FB631F" w14:textId="77777777" w:rsidR="00BC530B" w:rsidRDefault="00BC530B" w:rsidP="003520AC">
      <w:r>
        <w:separator/>
      </w:r>
    </w:p>
  </w:footnote>
  <w:footnote w:type="continuationSeparator" w:id="0">
    <w:p w14:paraId="1A67B005" w14:textId="77777777" w:rsidR="00BC530B" w:rsidRDefault="00BC530B" w:rsidP="003520AC">
      <w:r>
        <w:continuationSeparator/>
      </w:r>
    </w:p>
  </w:footnote>
  <w:footnote w:type="continuationNotice" w:id="1">
    <w:p w14:paraId="08546FAD" w14:textId="77777777" w:rsidR="00BC530B" w:rsidRDefault="00BC530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E938EE"/>
    <w:multiLevelType w:val="hybridMultilevel"/>
    <w:tmpl w:val="9E1C039E"/>
    <w:lvl w:ilvl="0" w:tplc="08090001">
      <w:start w:val="1"/>
      <w:numFmt w:val="bullet"/>
      <w:lvlText w:val=""/>
      <w:lvlJc w:val="left"/>
      <w:pPr>
        <w:ind w:left="1120" w:hanging="360"/>
      </w:pPr>
      <w:rPr>
        <w:rFonts w:ascii="Symbol" w:hAnsi="Symbol" w:hint="default"/>
      </w:rPr>
    </w:lvl>
    <w:lvl w:ilvl="1" w:tplc="08090003" w:tentative="1">
      <w:start w:val="1"/>
      <w:numFmt w:val="bullet"/>
      <w:lvlText w:val="o"/>
      <w:lvlJc w:val="left"/>
      <w:pPr>
        <w:ind w:left="1840" w:hanging="360"/>
      </w:pPr>
      <w:rPr>
        <w:rFonts w:ascii="Courier New" w:hAnsi="Courier New" w:cs="Courier New" w:hint="default"/>
      </w:rPr>
    </w:lvl>
    <w:lvl w:ilvl="2" w:tplc="08090005" w:tentative="1">
      <w:start w:val="1"/>
      <w:numFmt w:val="bullet"/>
      <w:lvlText w:val=""/>
      <w:lvlJc w:val="left"/>
      <w:pPr>
        <w:ind w:left="2560" w:hanging="360"/>
      </w:pPr>
      <w:rPr>
        <w:rFonts w:ascii="Wingdings" w:hAnsi="Wingdings" w:hint="default"/>
      </w:rPr>
    </w:lvl>
    <w:lvl w:ilvl="3" w:tplc="08090001" w:tentative="1">
      <w:start w:val="1"/>
      <w:numFmt w:val="bullet"/>
      <w:lvlText w:val=""/>
      <w:lvlJc w:val="left"/>
      <w:pPr>
        <w:ind w:left="3280" w:hanging="360"/>
      </w:pPr>
      <w:rPr>
        <w:rFonts w:ascii="Symbol" w:hAnsi="Symbol" w:hint="default"/>
      </w:rPr>
    </w:lvl>
    <w:lvl w:ilvl="4" w:tplc="08090003" w:tentative="1">
      <w:start w:val="1"/>
      <w:numFmt w:val="bullet"/>
      <w:lvlText w:val="o"/>
      <w:lvlJc w:val="left"/>
      <w:pPr>
        <w:ind w:left="4000" w:hanging="360"/>
      </w:pPr>
      <w:rPr>
        <w:rFonts w:ascii="Courier New" w:hAnsi="Courier New" w:cs="Courier New" w:hint="default"/>
      </w:rPr>
    </w:lvl>
    <w:lvl w:ilvl="5" w:tplc="08090005" w:tentative="1">
      <w:start w:val="1"/>
      <w:numFmt w:val="bullet"/>
      <w:lvlText w:val=""/>
      <w:lvlJc w:val="left"/>
      <w:pPr>
        <w:ind w:left="4720" w:hanging="360"/>
      </w:pPr>
      <w:rPr>
        <w:rFonts w:ascii="Wingdings" w:hAnsi="Wingdings" w:hint="default"/>
      </w:rPr>
    </w:lvl>
    <w:lvl w:ilvl="6" w:tplc="08090001" w:tentative="1">
      <w:start w:val="1"/>
      <w:numFmt w:val="bullet"/>
      <w:lvlText w:val=""/>
      <w:lvlJc w:val="left"/>
      <w:pPr>
        <w:ind w:left="5440" w:hanging="360"/>
      </w:pPr>
      <w:rPr>
        <w:rFonts w:ascii="Symbol" w:hAnsi="Symbol" w:hint="default"/>
      </w:rPr>
    </w:lvl>
    <w:lvl w:ilvl="7" w:tplc="08090003" w:tentative="1">
      <w:start w:val="1"/>
      <w:numFmt w:val="bullet"/>
      <w:lvlText w:val="o"/>
      <w:lvlJc w:val="left"/>
      <w:pPr>
        <w:ind w:left="6160" w:hanging="360"/>
      </w:pPr>
      <w:rPr>
        <w:rFonts w:ascii="Courier New" w:hAnsi="Courier New" w:cs="Courier New" w:hint="default"/>
      </w:rPr>
    </w:lvl>
    <w:lvl w:ilvl="8" w:tplc="08090005" w:tentative="1">
      <w:start w:val="1"/>
      <w:numFmt w:val="bullet"/>
      <w:lvlText w:val=""/>
      <w:lvlJc w:val="left"/>
      <w:pPr>
        <w:ind w:left="6880" w:hanging="360"/>
      </w:pPr>
      <w:rPr>
        <w:rFonts w:ascii="Wingdings" w:hAnsi="Wingdings" w:hint="default"/>
      </w:rPr>
    </w:lvl>
  </w:abstractNum>
  <w:abstractNum w:abstractNumId="1" w15:restartNumberingAfterBreak="0">
    <w:nsid w:val="1C187C4E"/>
    <w:multiLevelType w:val="hybridMultilevel"/>
    <w:tmpl w:val="32203FD8"/>
    <w:lvl w:ilvl="0" w:tplc="08090001">
      <w:start w:val="1"/>
      <w:numFmt w:val="bullet"/>
      <w:lvlText w:val=""/>
      <w:lvlJc w:val="left"/>
      <w:pPr>
        <w:ind w:left="1120" w:hanging="360"/>
      </w:pPr>
      <w:rPr>
        <w:rFonts w:ascii="Symbol" w:hAnsi="Symbol" w:hint="default"/>
      </w:rPr>
    </w:lvl>
    <w:lvl w:ilvl="1" w:tplc="08090003" w:tentative="1">
      <w:start w:val="1"/>
      <w:numFmt w:val="bullet"/>
      <w:lvlText w:val="o"/>
      <w:lvlJc w:val="left"/>
      <w:pPr>
        <w:ind w:left="1840" w:hanging="360"/>
      </w:pPr>
      <w:rPr>
        <w:rFonts w:ascii="Courier New" w:hAnsi="Courier New" w:cs="Courier New" w:hint="default"/>
      </w:rPr>
    </w:lvl>
    <w:lvl w:ilvl="2" w:tplc="08090005" w:tentative="1">
      <w:start w:val="1"/>
      <w:numFmt w:val="bullet"/>
      <w:lvlText w:val=""/>
      <w:lvlJc w:val="left"/>
      <w:pPr>
        <w:ind w:left="2560" w:hanging="360"/>
      </w:pPr>
      <w:rPr>
        <w:rFonts w:ascii="Wingdings" w:hAnsi="Wingdings" w:hint="default"/>
      </w:rPr>
    </w:lvl>
    <w:lvl w:ilvl="3" w:tplc="08090001" w:tentative="1">
      <w:start w:val="1"/>
      <w:numFmt w:val="bullet"/>
      <w:lvlText w:val=""/>
      <w:lvlJc w:val="left"/>
      <w:pPr>
        <w:ind w:left="3280" w:hanging="360"/>
      </w:pPr>
      <w:rPr>
        <w:rFonts w:ascii="Symbol" w:hAnsi="Symbol" w:hint="default"/>
      </w:rPr>
    </w:lvl>
    <w:lvl w:ilvl="4" w:tplc="08090003" w:tentative="1">
      <w:start w:val="1"/>
      <w:numFmt w:val="bullet"/>
      <w:lvlText w:val="o"/>
      <w:lvlJc w:val="left"/>
      <w:pPr>
        <w:ind w:left="4000" w:hanging="360"/>
      </w:pPr>
      <w:rPr>
        <w:rFonts w:ascii="Courier New" w:hAnsi="Courier New" w:cs="Courier New" w:hint="default"/>
      </w:rPr>
    </w:lvl>
    <w:lvl w:ilvl="5" w:tplc="08090005" w:tentative="1">
      <w:start w:val="1"/>
      <w:numFmt w:val="bullet"/>
      <w:lvlText w:val=""/>
      <w:lvlJc w:val="left"/>
      <w:pPr>
        <w:ind w:left="4720" w:hanging="360"/>
      </w:pPr>
      <w:rPr>
        <w:rFonts w:ascii="Wingdings" w:hAnsi="Wingdings" w:hint="default"/>
      </w:rPr>
    </w:lvl>
    <w:lvl w:ilvl="6" w:tplc="08090001" w:tentative="1">
      <w:start w:val="1"/>
      <w:numFmt w:val="bullet"/>
      <w:lvlText w:val=""/>
      <w:lvlJc w:val="left"/>
      <w:pPr>
        <w:ind w:left="5440" w:hanging="360"/>
      </w:pPr>
      <w:rPr>
        <w:rFonts w:ascii="Symbol" w:hAnsi="Symbol" w:hint="default"/>
      </w:rPr>
    </w:lvl>
    <w:lvl w:ilvl="7" w:tplc="08090003" w:tentative="1">
      <w:start w:val="1"/>
      <w:numFmt w:val="bullet"/>
      <w:lvlText w:val="o"/>
      <w:lvlJc w:val="left"/>
      <w:pPr>
        <w:ind w:left="6160" w:hanging="360"/>
      </w:pPr>
      <w:rPr>
        <w:rFonts w:ascii="Courier New" w:hAnsi="Courier New" w:cs="Courier New" w:hint="default"/>
      </w:rPr>
    </w:lvl>
    <w:lvl w:ilvl="8" w:tplc="08090005" w:tentative="1">
      <w:start w:val="1"/>
      <w:numFmt w:val="bullet"/>
      <w:lvlText w:val=""/>
      <w:lvlJc w:val="left"/>
      <w:pPr>
        <w:ind w:left="6880" w:hanging="360"/>
      </w:pPr>
      <w:rPr>
        <w:rFonts w:ascii="Wingdings" w:hAnsi="Wingdings" w:hint="default"/>
      </w:rPr>
    </w:lvl>
  </w:abstractNum>
  <w:abstractNum w:abstractNumId="2" w15:restartNumberingAfterBreak="0">
    <w:nsid w:val="21561E87"/>
    <w:multiLevelType w:val="hybridMultilevel"/>
    <w:tmpl w:val="8A847444"/>
    <w:lvl w:ilvl="0" w:tplc="DA14D6AC">
      <w:start w:val="1"/>
      <w:numFmt w:val="decimal"/>
      <w:lvlText w:val="%1."/>
      <w:lvlJc w:val="left"/>
      <w:pPr>
        <w:ind w:left="1020" w:hanging="360"/>
      </w:pPr>
    </w:lvl>
    <w:lvl w:ilvl="1" w:tplc="3BD0E9A2">
      <w:start w:val="1"/>
      <w:numFmt w:val="decimal"/>
      <w:lvlText w:val="%2."/>
      <w:lvlJc w:val="left"/>
      <w:pPr>
        <w:ind w:left="1020" w:hanging="360"/>
      </w:pPr>
    </w:lvl>
    <w:lvl w:ilvl="2" w:tplc="8A80F820">
      <w:start w:val="1"/>
      <w:numFmt w:val="decimal"/>
      <w:lvlText w:val="%3."/>
      <w:lvlJc w:val="left"/>
      <w:pPr>
        <w:ind w:left="1020" w:hanging="360"/>
      </w:pPr>
    </w:lvl>
    <w:lvl w:ilvl="3" w:tplc="ACA821D8">
      <w:start w:val="1"/>
      <w:numFmt w:val="decimal"/>
      <w:lvlText w:val="%4."/>
      <w:lvlJc w:val="left"/>
      <w:pPr>
        <w:ind w:left="1020" w:hanging="360"/>
      </w:pPr>
    </w:lvl>
    <w:lvl w:ilvl="4" w:tplc="D9F89208">
      <w:start w:val="1"/>
      <w:numFmt w:val="decimal"/>
      <w:lvlText w:val="%5."/>
      <w:lvlJc w:val="left"/>
      <w:pPr>
        <w:ind w:left="1020" w:hanging="360"/>
      </w:pPr>
    </w:lvl>
    <w:lvl w:ilvl="5" w:tplc="B446825C">
      <w:start w:val="1"/>
      <w:numFmt w:val="decimal"/>
      <w:lvlText w:val="%6."/>
      <w:lvlJc w:val="left"/>
      <w:pPr>
        <w:ind w:left="1020" w:hanging="360"/>
      </w:pPr>
    </w:lvl>
    <w:lvl w:ilvl="6" w:tplc="85D6E668">
      <w:start w:val="1"/>
      <w:numFmt w:val="decimal"/>
      <w:lvlText w:val="%7."/>
      <w:lvlJc w:val="left"/>
      <w:pPr>
        <w:ind w:left="1020" w:hanging="360"/>
      </w:pPr>
    </w:lvl>
    <w:lvl w:ilvl="7" w:tplc="E778AC3E">
      <w:start w:val="1"/>
      <w:numFmt w:val="decimal"/>
      <w:lvlText w:val="%8."/>
      <w:lvlJc w:val="left"/>
      <w:pPr>
        <w:ind w:left="1020" w:hanging="360"/>
      </w:pPr>
    </w:lvl>
    <w:lvl w:ilvl="8" w:tplc="69A07986">
      <w:start w:val="1"/>
      <w:numFmt w:val="decimal"/>
      <w:lvlText w:val="%9."/>
      <w:lvlJc w:val="left"/>
      <w:pPr>
        <w:ind w:left="1020" w:hanging="360"/>
      </w:pPr>
    </w:lvl>
  </w:abstractNum>
  <w:abstractNum w:abstractNumId="3" w15:restartNumberingAfterBreak="0">
    <w:nsid w:val="248F49A2"/>
    <w:multiLevelType w:val="hybridMultilevel"/>
    <w:tmpl w:val="17B00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895A79"/>
    <w:multiLevelType w:val="hybridMultilevel"/>
    <w:tmpl w:val="2D045696"/>
    <w:lvl w:ilvl="0" w:tplc="08090001">
      <w:start w:val="1"/>
      <w:numFmt w:val="bullet"/>
      <w:lvlText w:val=""/>
      <w:lvlJc w:val="left"/>
      <w:pPr>
        <w:ind w:left="1120" w:hanging="360"/>
      </w:pPr>
      <w:rPr>
        <w:rFonts w:ascii="Symbol" w:hAnsi="Symbol" w:hint="default"/>
      </w:rPr>
    </w:lvl>
    <w:lvl w:ilvl="1" w:tplc="08090003">
      <w:start w:val="1"/>
      <w:numFmt w:val="bullet"/>
      <w:lvlText w:val="o"/>
      <w:lvlJc w:val="left"/>
      <w:pPr>
        <w:ind w:left="1840" w:hanging="360"/>
      </w:pPr>
      <w:rPr>
        <w:rFonts w:ascii="Courier New" w:hAnsi="Courier New" w:cs="Courier New" w:hint="default"/>
      </w:rPr>
    </w:lvl>
    <w:lvl w:ilvl="2" w:tplc="08090005" w:tentative="1">
      <w:start w:val="1"/>
      <w:numFmt w:val="bullet"/>
      <w:lvlText w:val=""/>
      <w:lvlJc w:val="left"/>
      <w:pPr>
        <w:ind w:left="2560" w:hanging="360"/>
      </w:pPr>
      <w:rPr>
        <w:rFonts w:ascii="Wingdings" w:hAnsi="Wingdings" w:hint="default"/>
      </w:rPr>
    </w:lvl>
    <w:lvl w:ilvl="3" w:tplc="08090001" w:tentative="1">
      <w:start w:val="1"/>
      <w:numFmt w:val="bullet"/>
      <w:lvlText w:val=""/>
      <w:lvlJc w:val="left"/>
      <w:pPr>
        <w:ind w:left="3280" w:hanging="360"/>
      </w:pPr>
      <w:rPr>
        <w:rFonts w:ascii="Symbol" w:hAnsi="Symbol" w:hint="default"/>
      </w:rPr>
    </w:lvl>
    <w:lvl w:ilvl="4" w:tplc="08090003" w:tentative="1">
      <w:start w:val="1"/>
      <w:numFmt w:val="bullet"/>
      <w:lvlText w:val="o"/>
      <w:lvlJc w:val="left"/>
      <w:pPr>
        <w:ind w:left="4000" w:hanging="360"/>
      </w:pPr>
      <w:rPr>
        <w:rFonts w:ascii="Courier New" w:hAnsi="Courier New" w:cs="Courier New" w:hint="default"/>
      </w:rPr>
    </w:lvl>
    <w:lvl w:ilvl="5" w:tplc="08090005" w:tentative="1">
      <w:start w:val="1"/>
      <w:numFmt w:val="bullet"/>
      <w:lvlText w:val=""/>
      <w:lvlJc w:val="left"/>
      <w:pPr>
        <w:ind w:left="4720" w:hanging="360"/>
      </w:pPr>
      <w:rPr>
        <w:rFonts w:ascii="Wingdings" w:hAnsi="Wingdings" w:hint="default"/>
      </w:rPr>
    </w:lvl>
    <w:lvl w:ilvl="6" w:tplc="08090001" w:tentative="1">
      <w:start w:val="1"/>
      <w:numFmt w:val="bullet"/>
      <w:lvlText w:val=""/>
      <w:lvlJc w:val="left"/>
      <w:pPr>
        <w:ind w:left="5440" w:hanging="360"/>
      </w:pPr>
      <w:rPr>
        <w:rFonts w:ascii="Symbol" w:hAnsi="Symbol" w:hint="default"/>
      </w:rPr>
    </w:lvl>
    <w:lvl w:ilvl="7" w:tplc="08090003" w:tentative="1">
      <w:start w:val="1"/>
      <w:numFmt w:val="bullet"/>
      <w:lvlText w:val="o"/>
      <w:lvlJc w:val="left"/>
      <w:pPr>
        <w:ind w:left="6160" w:hanging="360"/>
      </w:pPr>
      <w:rPr>
        <w:rFonts w:ascii="Courier New" w:hAnsi="Courier New" w:cs="Courier New" w:hint="default"/>
      </w:rPr>
    </w:lvl>
    <w:lvl w:ilvl="8" w:tplc="08090005" w:tentative="1">
      <w:start w:val="1"/>
      <w:numFmt w:val="bullet"/>
      <w:lvlText w:val=""/>
      <w:lvlJc w:val="left"/>
      <w:pPr>
        <w:ind w:left="6880" w:hanging="360"/>
      </w:pPr>
      <w:rPr>
        <w:rFonts w:ascii="Wingdings" w:hAnsi="Wingdings" w:hint="default"/>
      </w:rPr>
    </w:lvl>
  </w:abstractNum>
  <w:abstractNum w:abstractNumId="5" w15:restartNumberingAfterBreak="0">
    <w:nsid w:val="2DF42F10"/>
    <w:multiLevelType w:val="hybridMultilevel"/>
    <w:tmpl w:val="698240B8"/>
    <w:lvl w:ilvl="0" w:tplc="3620E240">
      <w:numFmt w:val="bullet"/>
      <w:lvlText w:val="•"/>
      <w:lvlJc w:val="left"/>
      <w:pPr>
        <w:ind w:left="940" w:hanging="272"/>
      </w:pPr>
      <w:rPr>
        <w:rFonts w:ascii="Arial" w:eastAsia="Arial" w:hAnsi="Arial" w:cs="Arial" w:hint="default"/>
        <w:b w:val="0"/>
        <w:bCs w:val="0"/>
        <w:i w:val="0"/>
        <w:iCs w:val="0"/>
        <w:color w:val="221F1F"/>
        <w:spacing w:val="0"/>
        <w:w w:val="100"/>
        <w:sz w:val="24"/>
        <w:szCs w:val="24"/>
        <w:lang w:val="en-US" w:eastAsia="en-US" w:bidi="ar-SA"/>
      </w:rPr>
    </w:lvl>
    <w:lvl w:ilvl="1" w:tplc="68A6032A">
      <w:numFmt w:val="bullet"/>
      <w:lvlText w:val="•"/>
      <w:lvlJc w:val="left"/>
      <w:pPr>
        <w:ind w:left="2738" w:hanging="272"/>
      </w:pPr>
      <w:rPr>
        <w:rFonts w:hint="default"/>
        <w:lang w:val="en-US" w:eastAsia="en-US" w:bidi="ar-SA"/>
      </w:rPr>
    </w:lvl>
    <w:lvl w:ilvl="2" w:tplc="B06CC972">
      <w:numFmt w:val="bullet"/>
      <w:lvlText w:val="•"/>
      <w:lvlJc w:val="left"/>
      <w:pPr>
        <w:ind w:left="4536" w:hanging="272"/>
      </w:pPr>
      <w:rPr>
        <w:rFonts w:hint="default"/>
        <w:lang w:val="en-US" w:eastAsia="en-US" w:bidi="ar-SA"/>
      </w:rPr>
    </w:lvl>
    <w:lvl w:ilvl="3" w:tplc="8EAC06F6">
      <w:numFmt w:val="bullet"/>
      <w:lvlText w:val="•"/>
      <w:lvlJc w:val="left"/>
      <w:pPr>
        <w:ind w:left="6334" w:hanging="272"/>
      </w:pPr>
      <w:rPr>
        <w:rFonts w:hint="default"/>
        <w:lang w:val="en-US" w:eastAsia="en-US" w:bidi="ar-SA"/>
      </w:rPr>
    </w:lvl>
    <w:lvl w:ilvl="4" w:tplc="660069AC">
      <w:numFmt w:val="bullet"/>
      <w:lvlText w:val="•"/>
      <w:lvlJc w:val="left"/>
      <w:pPr>
        <w:ind w:left="8132" w:hanging="272"/>
      </w:pPr>
      <w:rPr>
        <w:rFonts w:hint="default"/>
        <w:lang w:val="en-US" w:eastAsia="en-US" w:bidi="ar-SA"/>
      </w:rPr>
    </w:lvl>
    <w:lvl w:ilvl="5" w:tplc="82848472">
      <w:numFmt w:val="bullet"/>
      <w:lvlText w:val="•"/>
      <w:lvlJc w:val="left"/>
      <w:pPr>
        <w:ind w:left="9930" w:hanging="272"/>
      </w:pPr>
      <w:rPr>
        <w:rFonts w:hint="default"/>
        <w:lang w:val="en-US" w:eastAsia="en-US" w:bidi="ar-SA"/>
      </w:rPr>
    </w:lvl>
    <w:lvl w:ilvl="6" w:tplc="B052B650">
      <w:numFmt w:val="bullet"/>
      <w:lvlText w:val="•"/>
      <w:lvlJc w:val="left"/>
      <w:pPr>
        <w:ind w:left="11728" w:hanging="272"/>
      </w:pPr>
      <w:rPr>
        <w:rFonts w:hint="default"/>
        <w:lang w:val="en-US" w:eastAsia="en-US" w:bidi="ar-SA"/>
      </w:rPr>
    </w:lvl>
    <w:lvl w:ilvl="7" w:tplc="A8066A40">
      <w:numFmt w:val="bullet"/>
      <w:lvlText w:val="•"/>
      <w:lvlJc w:val="left"/>
      <w:pPr>
        <w:ind w:left="13526" w:hanging="272"/>
      </w:pPr>
      <w:rPr>
        <w:rFonts w:hint="default"/>
        <w:lang w:val="en-US" w:eastAsia="en-US" w:bidi="ar-SA"/>
      </w:rPr>
    </w:lvl>
    <w:lvl w:ilvl="8" w:tplc="9626BCAE">
      <w:numFmt w:val="bullet"/>
      <w:lvlText w:val="•"/>
      <w:lvlJc w:val="left"/>
      <w:pPr>
        <w:ind w:left="15324" w:hanging="272"/>
      </w:pPr>
      <w:rPr>
        <w:rFonts w:hint="default"/>
        <w:lang w:val="en-US" w:eastAsia="en-US" w:bidi="ar-SA"/>
      </w:rPr>
    </w:lvl>
  </w:abstractNum>
  <w:abstractNum w:abstractNumId="6" w15:restartNumberingAfterBreak="0">
    <w:nsid w:val="303B0712"/>
    <w:multiLevelType w:val="hybridMultilevel"/>
    <w:tmpl w:val="E86E72B8"/>
    <w:lvl w:ilvl="0" w:tplc="658E6E3A">
      <w:start w:val="1"/>
      <w:numFmt w:val="decimal"/>
      <w:lvlText w:val="%1."/>
      <w:lvlJc w:val="left"/>
      <w:pPr>
        <w:ind w:left="760" w:hanging="360"/>
      </w:pPr>
      <w:rPr>
        <w:rFonts w:ascii="Arial" w:eastAsia="Arial" w:hAnsi="Arial" w:cs="Arial" w:hint="default"/>
        <w:b w:val="0"/>
        <w:bCs w:val="0"/>
        <w:i w:val="0"/>
        <w:iCs w:val="0"/>
        <w:color w:val="221F1F"/>
        <w:spacing w:val="0"/>
        <w:w w:val="100"/>
        <w:sz w:val="24"/>
        <w:szCs w:val="24"/>
        <w:lang w:val="en-US" w:eastAsia="en-US" w:bidi="ar-SA"/>
      </w:rPr>
    </w:lvl>
    <w:lvl w:ilvl="1" w:tplc="11C8AB1C">
      <w:numFmt w:val="bullet"/>
      <w:lvlText w:val="•"/>
      <w:lvlJc w:val="left"/>
      <w:pPr>
        <w:ind w:left="2576" w:hanging="360"/>
      </w:pPr>
      <w:rPr>
        <w:rFonts w:hint="default"/>
        <w:lang w:val="en-US" w:eastAsia="en-US" w:bidi="ar-SA"/>
      </w:rPr>
    </w:lvl>
    <w:lvl w:ilvl="2" w:tplc="E5440632">
      <w:numFmt w:val="bullet"/>
      <w:lvlText w:val="•"/>
      <w:lvlJc w:val="left"/>
      <w:pPr>
        <w:ind w:left="4392" w:hanging="360"/>
      </w:pPr>
      <w:rPr>
        <w:rFonts w:hint="default"/>
        <w:lang w:val="en-US" w:eastAsia="en-US" w:bidi="ar-SA"/>
      </w:rPr>
    </w:lvl>
    <w:lvl w:ilvl="3" w:tplc="166C9CF8">
      <w:numFmt w:val="bullet"/>
      <w:lvlText w:val="•"/>
      <w:lvlJc w:val="left"/>
      <w:pPr>
        <w:ind w:left="6208" w:hanging="360"/>
      </w:pPr>
      <w:rPr>
        <w:rFonts w:hint="default"/>
        <w:lang w:val="en-US" w:eastAsia="en-US" w:bidi="ar-SA"/>
      </w:rPr>
    </w:lvl>
    <w:lvl w:ilvl="4" w:tplc="5E6609BA">
      <w:numFmt w:val="bullet"/>
      <w:lvlText w:val="•"/>
      <w:lvlJc w:val="left"/>
      <w:pPr>
        <w:ind w:left="8024" w:hanging="360"/>
      </w:pPr>
      <w:rPr>
        <w:rFonts w:hint="default"/>
        <w:lang w:val="en-US" w:eastAsia="en-US" w:bidi="ar-SA"/>
      </w:rPr>
    </w:lvl>
    <w:lvl w:ilvl="5" w:tplc="A308D956">
      <w:numFmt w:val="bullet"/>
      <w:lvlText w:val="•"/>
      <w:lvlJc w:val="left"/>
      <w:pPr>
        <w:ind w:left="9840" w:hanging="360"/>
      </w:pPr>
      <w:rPr>
        <w:rFonts w:hint="default"/>
        <w:lang w:val="en-US" w:eastAsia="en-US" w:bidi="ar-SA"/>
      </w:rPr>
    </w:lvl>
    <w:lvl w:ilvl="6" w:tplc="5080D868">
      <w:numFmt w:val="bullet"/>
      <w:lvlText w:val="•"/>
      <w:lvlJc w:val="left"/>
      <w:pPr>
        <w:ind w:left="11656" w:hanging="360"/>
      </w:pPr>
      <w:rPr>
        <w:rFonts w:hint="default"/>
        <w:lang w:val="en-US" w:eastAsia="en-US" w:bidi="ar-SA"/>
      </w:rPr>
    </w:lvl>
    <w:lvl w:ilvl="7" w:tplc="D0D865E8">
      <w:numFmt w:val="bullet"/>
      <w:lvlText w:val="•"/>
      <w:lvlJc w:val="left"/>
      <w:pPr>
        <w:ind w:left="13472" w:hanging="360"/>
      </w:pPr>
      <w:rPr>
        <w:rFonts w:hint="default"/>
        <w:lang w:val="en-US" w:eastAsia="en-US" w:bidi="ar-SA"/>
      </w:rPr>
    </w:lvl>
    <w:lvl w:ilvl="8" w:tplc="DC1A7C00">
      <w:numFmt w:val="bullet"/>
      <w:lvlText w:val="•"/>
      <w:lvlJc w:val="left"/>
      <w:pPr>
        <w:ind w:left="15288" w:hanging="360"/>
      </w:pPr>
      <w:rPr>
        <w:rFonts w:hint="default"/>
        <w:lang w:val="en-US" w:eastAsia="en-US" w:bidi="ar-SA"/>
      </w:rPr>
    </w:lvl>
  </w:abstractNum>
  <w:abstractNum w:abstractNumId="7" w15:restartNumberingAfterBreak="0">
    <w:nsid w:val="30FC6780"/>
    <w:multiLevelType w:val="hybridMultilevel"/>
    <w:tmpl w:val="EC2E58C4"/>
    <w:lvl w:ilvl="0" w:tplc="08090001">
      <w:start w:val="1"/>
      <w:numFmt w:val="bullet"/>
      <w:lvlText w:val=""/>
      <w:lvlJc w:val="left"/>
      <w:pPr>
        <w:ind w:left="1120" w:hanging="360"/>
      </w:pPr>
      <w:rPr>
        <w:rFonts w:ascii="Symbol" w:hAnsi="Symbol" w:hint="default"/>
      </w:rPr>
    </w:lvl>
    <w:lvl w:ilvl="1" w:tplc="08090003" w:tentative="1">
      <w:start w:val="1"/>
      <w:numFmt w:val="bullet"/>
      <w:lvlText w:val="o"/>
      <w:lvlJc w:val="left"/>
      <w:pPr>
        <w:ind w:left="1840" w:hanging="360"/>
      </w:pPr>
      <w:rPr>
        <w:rFonts w:ascii="Courier New" w:hAnsi="Courier New" w:cs="Courier New" w:hint="default"/>
      </w:rPr>
    </w:lvl>
    <w:lvl w:ilvl="2" w:tplc="08090005" w:tentative="1">
      <w:start w:val="1"/>
      <w:numFmt w:val="bullet"/>
      <w:lvlText w:val=""/>
      <w:lvlJc w:val="left"/>
      <w:pPr>
        <w:ind w:left="2560" w:hanging="360"/>
      </w:pPr>
      <w:rPr>
        <w:rFonts w:ascii="Wingdings" w:hAnsi="Wingdings" w:hint="default"/>
      </w:rPr>
    </w:lvl>
    <w:lvl w:ilvl="3" w:tplc="08090001" w:tentative="1">
      <w:start w:val="1"/>
      <w:numFmt w:val="bullet"/>
      <w:lvlText w:val=""/>
      <w:lvlJc w:val="left"/>
      <w:pPr>
        <w:ind w:left="3280" w:hanging="360"/>
      </w:pPr>
      <w:rPr>
        <w:rFonts w:ascii="Symbol" w:hAnsi="Symbol" w:hint="default"/>
      </w:rPr>
    </w:lvl>
    <w:lvl w:ilvl="4" w:tplc="08090003" w:tentative="1">
      <w:start w:val="1"/>
      <w:numFmt w:val="bullet"/>
      <w:lvlText w:val="o"/>
      <w:lvlJc w:val="left"/>
      <w:pPr>
        <w:ind w:left="4000" w:hanging="360"/>
      </w:pPr>
      <w:rPr>
        <w:rFonts w:ascii="Courier New" w:hAnsi="Courier New" w:cs="Courier New" w:hint="default"/>
      </w:rPr>
    </w:lvl>
    <w:lvl w:ilvl="5" w:tplc="08090005" w:tentative="1">
      <w:start w:val="1"/>
      <w:numFmt w:val="bullet"/>
      <w:lvlText w:val=""/>
      <w:lvlJc w:val="left"/>
      <w:pPr>
        <w:ind w:left="4720" w:hanging="360"/>
      </w:pPr>
      <w:rPr>
        <w:rFonts w:ascii="Wingdings" w:hAnsi="Wingdings" w:hint="default"/>
      </w:rPr>
    </w:lvl>
    <w:lvl w:ilvl="6" w:tplc="08090001" w:tentative="1">
      <w:start w:val="1"/>
      <w:numFmt w:val="bullet"/>
      <w:lvlText w:val=""/>
      <w:lvlJc w:val="left"/>
      <w:pPr>
        <w:ind w:left="5440" w:hanging="360"/>
      </w:pPr>
      <w:rPr>
        <w:rFonts w:ascii="Symbol" w:hAnsi="Symbol" w:hint="default"/>
      </w:rPr>
    </w:lvl>
    <w:lvl w:ilvl="7" w:tplc="08090003" w:tentative="1">
      <w:start w:val="1"/>
      <w:numFmt w:val="bullet"/>
      <w:lvlText w:val="o"/>
      <w:lvlJc w:val="left"/>
      <w:pPr>
        <w:ind w:left="6160" w:hanging="360"/>
      </w:pPr>
      <w:rPr>
        <w:rFonts w:ascii="Courier New" w:hAnsi="Courier New" w:cs="Courier New" w:hint="default"/>
      </w:rPr>
    </w:lvl>
    <w:lvl w:ilvl="8" w:tplc="08090005" w:tentative="1">
      <w:start w:val="1"/>
      <w:numFmt w:val="bullet"/>
      <w:lvlText w:val=""/>
      <w:lvlJc w:val="left"/>
      <w:pPr>
        <w:ind w:left="6880" w:hanging="360"/>
      </w:pPr>
      <w:rPr>
        <w:rFonts w:ascii="Wingdings" w:hAnsi="Wingdings" w:hint="default"/>
      </w:rPr>
    </w:lvl>
  </w:abstractNum>
  <w:abstractNum w:abstractNumId="8" w15:restartNumberingAfterBreak="0">
    <w:nsid w:val="35A24FEB"/>
    <w:multiLevelType w:val="hybridMultilevel"/>
    <w:tmpl w:val="61D22502"/>
    <w:lvl w:ilvl="0" w:tplc="3B9EA1B2">
      <w:numFmt w:val="bullet"/>
      <w:lvlText w:val="•"/>
      <w:lvlJc w:val="left"/>
      <w:pPr>
        <w:ind w:left="671" w:hanging="272"/>
      </w:pPr>
      <w:rPr>
        <w:rFonts w:ascii="Arial" w:eastAsia="Arial" w:hAnsi="Arial" w:cs="Arial" w:hint="default"/>
        <w:b w:val="0"/>
        <w:bCs w:val="0"/>
        <w:i w:val="0"/>
        <w:iCs w:val="0"/>
        <w:color w:val="221F1F"/>
        <w:spacing w:val="0"/>
        <w:w w:val="100"/>
        <w:sz w:val="24"/>
        <w:szCs w:val="24"/>
        <w:lang w:val="en-US" w:eastAsia="en-US" w:bidi="ar-SA"/>
      </w:rPr>
    </w:lvl>
    <w:lvl w:ilvl="1" w:tplc="D58ABC0E">
      <w:numFmt w:val="bullet"/>
      <w:lvlText w:val="•"/>
      <w:lvlJc w:val="left"/>
      <w:pPr>
        <w:ind w:left="2504" w:hanging="272"/>
      </w:pPr>
      <w:rPr>
        <w:rFonts w:hint="default"/>
        <w:lang w:val="en-US" w:eastAsia="en-US" w:bidi="ar-SA"/>
      </w:rPr>
    </w:lvl>
    <w:lvl w:ilvl="2" w:tplc="F620DEA8">
      <w:numFmt w:val="bullet"/>
      <w:lvlText w:val="•"/>
      <w:lvlJc w:val="left"/>
      <w:pPr>
        <w:ind w:left="4328" w:hanging="272"/>
      </w:pPr>
      <w:rPr>
        <w:rFonts w:hint="default"/>
        <w:lang w:val="en-US" w:eastAsia="en-US" w:bidi="ar-SA"/>
      </w:rPr>
    </w:lvl>
    <w:lvl w:ilvl="3" w:tplc="7638B4E4">
      <w:numFmt w:val="bullet"/>
      <w:lvlText w:val="•"/>
      <w:lvlJc w:val="left"/>
      <w:pPr>
        <w:ind w:left="6152" w:hanging="272"/>
      </w:pPr>
      <w:rPr>
        <w:rFonts w:hint="default"/>
        <w:lang w:val="en-US" w:eastAsia="en-US" w:bidi="ar-SA"/>
      </w:rPr>
    </w:lvl>
    <w:lvl w:ilvl="4" w:tplc="1F8244D6">
      <w:numFmt w:val="bullet"/>
      <w:lvlText w:val="•"/>
      <w:lvlJc w:val="left"/>
      <w:pPr>
        <w:ind w:left="7976" w:hanging="272"/>
      </w:pPr>
      <w:rPr>
        <w:rFonts w:hint="default"/>
        <w:lang w:val="en-US" w:eastAsia="en-US" w:bidi="ar-SA"/>
      </w:rPr>
    </w:lvl>
    <w:lvl w:ilvl="5" w:tplc="34642678">
      <w:numFmt w:val="bullet"/>
      <w:lvlText w:val="•"/>
      <w:lvlJc w:val="left"/>
      <w:pPr>
        <w:ind w:left="9800" w:hanging="272"/>
      </w:pPr>
      <w:rPr>
        <w:rFonts w:hint="default"/>
        <w:lang w:val="en-US" w:eastAsia="en-US" w:bidi="ar-SA"/>
      </w:rPr>
    </w:lvl>
    <w:lvl w:ilvl="6" w:tplc="1C4E38DC">
      <w:numFmt w:val="bullet"/>
      <w:lvlText w:val="•"/>
      <w:lvlJc w:val="left"/>
      <w:pPr>
        <w:ind w:left="11624" w:hanging="272"/>
      </w:pPr>
      <w:rPr>
        <w:rFonts w:hint="default"/>
        <w:lang w:val="en-US" w:eastAsia="en-US" w:bidi="ar-SA"/>
      </w:rPr>
    </w:lvl>
    <w:lvl w:ilvl="7" w:tplc="C1C0919E">
      <w:numFmt w:val="bullet"/>
      <w:lvlText w:val="•"/>
      <w:lvlJc w:val="left"/>
      <w:pPr>
        <w:ind w:left="13448" w:hanging="272"/>
      </w:pPr>
      <w:rPr>
        <w:rFonts w:hint="default"/>
        <w:lang w:val="en-US" w:eastAsia="en-US" w:bidi="ar-SA"/>
      </w:rPr>
    </w:lvl>
    <w:lvl w:ilvl="8" w:tplc="E00CA690">
      <w:numFmt w:val="bullet"/>
      <w:lvlText w:val="•"/>
      <w:lvlJc w:val="left"/>
      <w:pPr>
        <w:ind w:left="15272" w:hanging="272"/>
      </w:pPr>
      <w:rPr>
        <w:rFonts w:hint="default"/>
        <w:lang w:val="en-US" w:eastAsia="en-US" w:bidi="ar-SA"/>
      </w:rPr>
    </w:lvl>
  </w:abstractNum>
  <w:abstractNum w:abstractNumId="9" w15:restartNumberingAfterBreak="0">
    <w:nsid w:val="3987373B"/>
    <w:multiLevelType w:val="hybridMultilevel"/>
    <w:tmpl w:val="365AABDA"/>
    <w:lvl w:ilvl="0" w:tplc="55DE88D0">
      <w:start w:val="1"/>
      <w:numFmt w:val="bullet"/>
      <w:pStyle w:val="new-bullets"/>
      <w:lvlText w:val=""/>
      <w:lvlJc w:val="left"/>
      <w:pPr>
        <w:ind w:left="1480" w:hanging="360"/>
      </w:pPr>
      <w:rPr>
        <w:rFonts w:ascii="Symbol" w:hAnsi="Symbol" w:hint="default"/>
      </w:rPr>
    </w:lvl>
    <w:lvl w:ilvl="1" w:tplc="08090003" w:tentative="1">
      <w:start w:val="1"/>
      <w:numFmt w:val="bullet"/>
      <w:lvlText w:val="o"/>
      <w:lvlJc w:val="left"/>
      <w:pPr>
        <w:ind w:left="2200" w:hanging="360"/>
      </w:pPr>
      <w:rPr>
        <w:rFonts w:ascii="Courier New" w:hAnsi="Courier New" w:cs="Courier New" w:hint="default"/>
      </w:rPr>
    </w:lvl>
    <w:lvl w:ilvl="2" w:tplc="08090005" w:tentative="1">
      <w:start w:val="1"/>
      <w:numFmt w:val="bullet"/>
      <w:lvlText w:val=""/>
      <w:lvlJc w:val="left"/>
      <w:pPr>
        <w:ind w:left="2920" w:hanging="360"/>
      </w:pPr>
      <w:rPr>
        <w:rFonts w:ascii="Wingdings" w:hAnsi="Wingdings" w:hint="default"/>
      </w:rPr>
    </w:lvl>
    <w:lvl w:ilvl="3" w:tplc="08090001" w:tentative="1">
      <w:start w:val="1"/>
      <w:numFmt w:val="bullet"/>
      <w:lvlText w:val=""/>
      <w:lvlJc w:val="left"/>
      <w:pPr>
        <w:ind w:left="3640" w:hanging="360"/>
      </w:pPr>
      <w:rPr>
        <w:rFonts w:ascii="Symbol" w:hAnsi="Symbol" w:hint="default"/>
      </w:rPr>
    </w:lvl>
    <w:lvl w:ilvl="4" w:tplc="08090003" w:tentative="1">
      <w:start w:val="1"/>
      <w:numFmt w:val="bullet"/>
      <w:lvlText w:val="o"/>
      <w:lvlJc w:val="left"/>
      <w:pPr>
        <w:ind w:left="4360" w:hanging="360"/>
      </w:pPr>
      <w:rPr>
        <w:rFonts w:ascii="Courier New" w:hAnsi="Courier New" w:cs="Courier New" w:hint="default"/>
      </w:rPr>
    </w:lvl>
    <w:lvl w:ilvl="5" w:tplc="08090005" w:tentative="1">
      <w:start w:val="1"/>
      <w:numFmt w:val="bullet"/>
      <w:lvlText w:val=""/>
      <w:lvlJc w:val="left"/>
      <w:pPr>
        <w:ind w:left="5080" w:hanging="360"/>
      </w:pPr>
      <w:rPr>
        <w:rFonts w:ascii="Wingdings" w:hAnsi="Wingdings" w:hint="default"/>
      </w:rPr>
    </w:lvl>
    <w:lvl w:ilvl="6" w:tplc="08090001" w:tentative="1">
      <w:start w:val="1"/>
      <w:numFmt w:val="bullet"/>
      <w:lvlText w:val=""/>
      <w:lvlJc w:val="left"/>
      <w:pPr>
        <w:ind w:left="5800" w:hanging="360"/>
      </w:pPr>
      <w:rPr>
        <w:rFonts w:ascii="Symbol" w:hAnsi="Symbol" w:hint="default"/>
      </w:rPr>
    </w:lvl>
    <w:lvl w:ilvl="7" w:tplc="08090003" w:tentative="1">
      <w:start w:val="1"/>
      <w:numFmt w:val="bullet"/>
      <w:lvlText w:val="o"/>
      <w:lvlJc w:val="left"/>
      <w:pPr>
        <w:ind w:left="6520" w:hanging="360"/>
      </w:pPr>
      <w:rPr>
        <w:rFonts w:ascii="Courier New" w:hAnsi="Courier New" w:cs="Courier New" w:hint="default"/>
      </w:rPr>
    </w:lvl>
    <w:lvl w:ilvl="8" w:tplc="08090005" w:tentative="1">
      <w:start w:val="1"/>
      <w:numFmt w:val="bullet"/>
      <w:lvlText w:val=""/>
      <w:lvlJc w:val="left"/>
      <w:pPr>
        <w:ind w:left="7240" w:hanging="360"/>
      </w:pPr>
      <w:rPr>
        <w:rFonts w:ascii="Wingdings" w:hAnsi="Wingdings" w:hint="default"/>
      </w:rPr>
    </w:lvl>
  </w:abstractNum>
  <w:abstractNum w:abstractNumId="10" w15:restartNumberingAfterBreak="0">
    <w:nsid w:val="399B29D4"/>
    <w:multiLevelType w:val="hybridMultilevel"/>
    <w:tmpl w:val="E9FAA56C"/>
    <w:lvl w:ilvl="0" w:tplc="AAA2A10E">
      <w:start w:val="1"/>
      <w:numFmt w:val="decimal"/>
      <w:lvlText w:val="%1."/>
      <w:lvlJc w:val="left"/>
      <w:pPr>
        <w:ind w:left="1020" w:hanging="360"/>
      </w:pPr>
    </w:lvl>
    <w:lvl w:ilvl="1" w:tplc="38DA83B8">
      <w:start w:val="1"/>
      <w:numFmt w:val="decimal"/>
      <w:lvlText w:val="%2."/>
      <w:lvlJc w:val="left"/>
      <w:pPr>
        <w:ind w:left="1020" w:hanging="360"/>
      </w:pPr>
    </w:lvl>
    <w:lvl w:ilvl="2" w:tplc="C5306252">
      <w:start w:val="1"/>
      <w:numFmt w:val="decimal"/>
      <w:lvlText w:val="%3."/>
      <w:lvlJc w:val="left"/>
      <w:pPr>
        <w:ind w:left="1020" w:hanging="360"/>
      </w:pPr>
    </w:lvl>
    <w:lvl w:ilvl="3" w:tplc="6B340124">
      <w:start w:val="1"/>
      <w:numFmt w:val="decimal"/>
      <w:lvlText w:val="%4."/>
      <w:lvlJc w:val="left"/>
      <w:pPr>
        <w:ind w:left="1020" w:hanging="360"/>
      </w:pPr>
    </w:lvl>
    <w:lvl w:ilvl="4" w:tplc="1B4EF2C4">
      <w:start w:val="1"/>
      <w:numFmt w:val="decimal"/>
      <w:lvlText w:val="%5."/>
      <w:lvlJc w:val="left"/>
      <w:pPr>
        <w:ind w:left="1020" w:hanging="360"/>
      </w:pPr>
    </w:lvl>
    <w:lvl w:ilvl="5" w:tplc="FE8285DC">
      <w:start w:val="1"/>
      <w:numFmt w:val="decimal"/>
      <w:lvlText w:val="%6."/>
      <w:lvlJc w:val="left"/>
      <w:pPr>
        <w:ind w:left="1020" w:hanging="360"/>
      </w:pPr>
    </w:lvl>
    <w:lvl w:ilvl="6" w:tplc="E3CCB52A">
      <w:start w:val="1"/>
      <w:numFmt w:val="decimal"/>
      <w:lvlText w:val="%7."/>
      <w:lvlJc w:val="left"/>
      <w:pPr>
        <w:ind w:left="1020" w:hanging="360"/>
      </w:pPr>
    </w:lvl>
    <w:lvl w:ilvl="7" w:tplc="966C318C">
      <w:start w:val="1"/>
      <w:numFmt w:val="decimal"/>
      <w:lvlText w:val="%8."/>
      <w:lvlJc w:val="left"/>
      <w:pPr>
        <w:ind w:left="1020" w:hanging="360"/>
      </w:pPr>
    </w:lvl>
    <w:lvl w:ilvl="8" w:tplc="2F5AFA8A">
      <w:start w:val="1"/>
      <w:numFmt w:val="decimal"/>
      <w:lvlText w:val="%9."/>
      <w:lvlJc w:val="left"/>
      <w:pPr>
        <w:ind w:left="1020" w:hanging="360"/>
      </w:pPr>
    </w:lvl>
  </w:abstractNum>
  <w:abstractNum w:abstractNumId="11" w15:restartNumberingAfterBreak="0">
    <w:nsid w:val="3E4B0127"/>
    <w:multiLevelType w:val="hybridMultilevel"/>
    <w:tmpl w:val="D6F88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60651F"/>
    <w:multiLevelType w:val="hybridMultilevel"/>
    <w:tmpl w:val="4852EFDA"/>
    <w:lvl w:ilvl="0" w:tplc="08090001">
      <w:start w:val="1"/>
      <w:numFmt w:val="bullet"/>
      <w:lvlText w:val=""/>
      <w:lvlJc w:val="left"/>
      <w:pPr>
        <w:ind w:left="1120" w:hanging="360"/>
      </w:pPr>
      <w:rPr>
        <w:rFonts w:ascii="Symbol" w:hAnsi="Symbol" w:hint="default"/>
      </w:rPr>
    </w:lvl>
    <w:lvl w:ilvl="1" w:tplc="08090003" w:tentative="1">
      <w:start w:val="1"/>
      <w:numFmt w:val="bullet"/>
      <w:lvlText w:val="o"/>
      <w:lvlJc w:val="left"/>
      <w:pPr>
        <w:ind w:left="1840" w:hanging="360"/>
      </w:pPr>
      <w:rPr>
        <w:rFonts w:ascii="Courier New" w:hAnsi="Courier New" w:cs="Courier New" w:hint="default"/>
      </w:rPr>
    </w:lvl>
    <w:lvl w:ilvl="2" w:tplc="08090005" w:tentative="1">
      <w:start w:val="1"/>
      <w:numFmt w:val="bullet"/>
      <w:lvlText w:val=""/>
      <w:lvlJc w:val="left"/>
      <w:pPr>
        <w:ind w:left="2560" w:hanging="360"/>
      </w:pPr>
      <w:rPr>
        <w:rFonts w:ascii="Wingdings" w:hAnsi="Wingdings" w:hint="default"/>
      </w:rPr>
    </w:lvl>
    <w:lvl w:ilvl="3" w:tplc="08090001" w:tentative="1">
      <w:start w:val="1"/>
      <w:numFmt w:val="bullet"/>
      <w:lvlText w:val=""/>
      <w:lvlJc w:val="left"/>
      <w:pPr>
        <w:ind w:left="3280" w:hanging="360"/>
      </w:pPr>
      <w:rPr>
        <w:rFonts w:ascii="Symbol" w:hAnsi="Symbol" w:hint="default"/>
      </w:rPr>
    </w:lvl>
    <w:lvl w:ilvl="4" w:tplc="08090003" w:tentative="1">
      <w:start w:val="1"/>
      <w:numFmt w:val="bullet"/>
      <w:lvlText w:val="o"/>
      <w:lvlJc w:val="left"/>
      <w:pPr>
        <w:ind w:left="4000" w:hanging="360"/>
      </w:pPr>
      <w:rPr>
        <w:rFonts w:ascii="Courier New" w:hAnsi="Courier New" w:cs="Courier New" w:hint="default"/>
      </w:rPr>
    </w:lvl>
    <w:lvl w:ilvl="5" w:tplc="08090005" w:tentative="1">
      <w:start w:val="1"/>
      <w:numFmt w:val="bullet"/>
      <w:lvlText w:val=""/>
      <w:lvlJc w:val="left"/>
      <w:pPr>
        <w:ind w:left="4720" w:hanging="360"/>
      </w:pPr>
      <w:rPr>
        <w:rFonts w:ascii="Wingdings" w:hAnsi="Wingdings" w:hint="default"/>
      </w:rPr>
    </w:lvl>
    <w:lvl w:ilvl="6" w:tplc="08090001" w:tentative="1">
      <w:start w:val="1"/>
      <w:numFmt w:val="bullet"/>
      <w:lvlText w:val=""/>
      <w:lvlJc w:val="left"/>
      <w:pPr>
        <w:ind w:left="5440" w:hanging="360"/>
      </w:pPr>
      <w:rPr>
        <w:rFonts w:ascii="Symbol" w:hAnsi="Symbol" w:hint="default"/>
      </w:rPr>
    </w:lvl>
    <w:lvl w:ilvl="7" w:tplc="08090003" w:tentative="1">
      <w:start w:val="1"/>
      <w:numFmt w:val="bullet"/>
      <w:lvlText w:val="o"/>
      <w:lvlJc w:val="left"/>
      <w:pPr>
        <w:ind w:left="6160" w:hanging="360"/>
      </w:pPr>
      <w:rPr>
        <w:rFonts w:ascii="Courier New" w:hAnsi="Courier New" w:cs="Courier New" w:hint="default"/>
      </w:rPr>
    </w:lvl>
    <w:lvl w:ilvl="8" w:tplc="08090005" w:tentative="1">
      <w:start w:val="1"/>
      <w:numFmt w:val="bullet"/>
      <w:lvlText w:val=""/>
      <w:lvlJc w:val="left"/>
      <w:pPr>
        <w:ind w:left="6880" w:hanging="360"/>
      </w:pPr>
      <w:rPr>
        <w:rFonts w:ascii="Wingdings" w:hAnsi="Wingdings" w:hint="default"/>
      </w:rPr>
    </w:lvl>
  </w:abstractNum>
  <w:abstractNum w:abstractNumId="13" w15:restartNumberingAfterBreak="0">
    <w:nsid w:val="571A445B"/>
    <w:multiLevelType w:val="hybridMultilevel"/>
    <w:tmpl w:val="4FE0998C"/>
    <w:lvl w:ilvl="0" w:tplc="0EB80A80">
      <w:numFmt w:val="bullet"/>
      <w:lvlText w:val="•"/>
      <w:lvlJc w:val="left"/>
      <w:pPr>
        <w:ind w:left="671" w:hanging="272"/>
      </w:pPr>
      <w:rPr>
        <w:rFonts w:ascii="Arial" w:eastAsia="Arial" w:hAnsi="Arial" w:cs="Arial" w:hint="default"/>
        <w:b w:val="0"/>
        <w:bCs w:val="0"/>
        <w:i w:val="0"/>
        <w:iCs w:val="0"/>
        <w:color w:val="221F1F"/>
        <w:spacing w:val="0"/>
        <w:w w:val="100"/>
        <w:sz w:val="24"/>
        <w:szCs w:val="24"/>
        <w:lang w:val="en-US" w:eastAsia="en-US" w:bidi="ar-SA"/>
      </w:rPr>
    </w:lvl>
    <w:lvl w:ilvl="1" w:tplc="2840A670">
      <w:numFmt w:val="bullet"/>
      <w:lvlText w:val="•"/>
      <w:lvlJc w:val="left"/>
      <w:pPr>
        <w:ind w:left="2504" w:hanging="272"/>
      </w:pPr>
      <w:rPr>
        <w:rFonts w:hint="default"/>
        <w:lang w:val="en-US" w:eastAsia="en-US" w:bidi="ar-SA"/>
      </w:rPr>
    </w:lvl>
    <w:lvl w:ilvl="2" w:tplc="80B87FBC">
      <w:numFmt w:val="bullet"/>
      <w:lvlText w:val="•"/>
      <w:lvlJc w:val="left"/>
      <w:pPr>
        <w:ind w:left="4328" w:hanging="272"/>
      </w:pPr>
      <w:rPr>
        <w:rFonts w:hint="default"/>
        <w:lang w:val="en-US" w:eastAsia="en-US" w:bidi="ar-SA"/>
      </w:rPr>
    </w:lvl>
    <w:lvl w:ilvl="3" w:tplc="E0A48BE2">
      <w:numFmt w:val="bullet"/>
      <w:lvlText w:val="•"/>
      <w:lvlJc w:val="left"/>
      <w:pPr>
        <w:ind w:left="6152" w:hanging="272"/>
      </w:pPr>
      <w:rPr>
        <w:rFonts w:hint="default"/>
        <w:lang w:val="en-US" w:eastAsia="en-US" w:bidi="ar-SA"/>
      </w:rPr>
    </w:lvl>
    <w:lvl w:ilvl="4" w:tplc="CD12CEF2">
      <w:numFmt w:val="bullet"/>
      <w:lvlText w:val="•"/>
      <w:lvlJc w:val="left"/>
      <w:pPr>
        <w:ind w:left="7976" w:hanging="272"/>
      </w:pPr>
      <w:rPr>
        <w:rFonts w:hint="default"/>
        <w:lang w:val="en-US" w:eastAsia="en-US" w:bidi="ar-SA"/>
      </w:rPr>
    </w:lvl>
    <w:lvl w:ilvl="5" w:tplc="D2F0BBBA">
      <w:numFmt w:val="bullet"/>
      <w:lvlText w:val="•"/>
      <w:lvlJc w:val="left"/>
      <w:pPr>
        <w:ind w:left="9800" w:hanging="272"/>
      </w:pPr>
      <w:rPr>
        <w:rFonts w:hint="default"/>
        <w:lang w:val="en-US" w:eastAsia="en-US" w:bidi="ar-SA"/>
      </w:rPr>
    </w:lvl>
    <w:lvl w:ilvl="6" w:tplc="7EF01B10">
      <w:numFmt w:val="bullet"/>
      <w:lvlText w:val="•"/>
      <w:lvlJc w:val="left"/>
      <w:pPr>
        <w:ind w:left="11624" w:hanging="272"/>
      </w:pPr>
      <w:rPr>
        <w:rFonts w:hint="default"/>
        <w:lang w:val="en-US" w:eastAsia="en-US" w:bidi="ar-SA"/>
      </w:rPr>
    </w:lvl>
    <w:lvl w:ilvl="7" w:tplc="88F0E38E">
      <w:numFmt w:val="bullet"/>
      <w:lvlText w:val="•"/>
      <w:lvlJc w:val="left"/>
      <w:pPr>
        <w:ind w:left="13448" w:hanging="272"/>
      </w:pPr>
      <w:rPr>
        <w:rFonts w:hint="default"/>
        <w:lang w:val="en-US" w:eastAsia="en-US" w:bidi="ar-SA"/>
      </w:rPr>
    </w:lvl>
    <w:lvl w:ilvl="8" w:tplc="493E30F2">
      <w:numFmt w:val="bullet"/>
      <w:lvlText w:val="•"/>
      <w:lvlJc w:val="left"/>
      <w:pPr>
        <w:ind w:left="15272" w:hanging="272"/>
      </w:pPr>
      <w:rPr>
        <w:rFonts w:hint="default"/>
        <w:lang w:val="en-US" w:eastAsia="en-US" w:bidi="ar-SA"/>
      </w:rPr>
    </w:lvl>
  </w:abstractNum>
  <w:abstractNum w:abstractNumId="14" w15:restartNumberingAfterBreak="0">
    <w:nsid w:val="5EF82372"/>
    <w:multiLevelType w:val="hybridMultilevel"/>
    <w:tmpl w:val="08C6E05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5" w15:restartNumberingAfterBreak="0">
    <w:nsid w:val="638F1F49"/>
    <w:multiLevelType w:val="hybridMultilevel"/>
    <w:tmpl w:val="F0E2AC56"/>
    <w:lvl w:ilvl="0" w:tplc="0E48611C">
      <w:numFmt w:val="bullet"/>
      <w:lvlText w:val="•"/>
      <w:lvlJc w:val="left"/>
      <w:pPr>
        <w:ind w:left="671" w:hanging="272"/>
      </w:pPr>
      <w:rPr>
        <w:rFonts w:ascii="Arial" w:eastAsia="Arial" w:hAnsi="Arial" w:cs="Arial" w:hint="default"/>
        <w:b w:val="0"/>
        <w:bCs w:val="0"/>
        <w:i w:val="0"/>
        <w:iCs w:val="0"/>
        <w:color w:val="221F1F"/>
        <w:spacing w:val="0"/>
        <w:w w:val="100"/>
        <w:sz w:val="24"/>
        <w:szCs w:val="24"/>
        <w:lang w:val="en-US" w:eastAsia="en-US" w:bidi="ar-SA"/>
      </w:rPr>
    </w:lvl>
    <w:lvl w:ilvl="1" w:tplc="CD46A57E">
      <w:numFmt w:val="bullet"/>
      <w:lvlText w:val="•"/>
      <w:lvlJc w:val="left"/>
      <w:pPr>
        <w:ind w:left="2504" w:hanging="272"/>
      </w:pPr>
      <w:rPr>
        <w:rFonts w:hint="default"/>
        <w:lang w:val="en-US" w:eastAsia="en-US" w:bidi="ar-SA"/>
      </w:rPr>
    </w:lvl>
    <w:lvl w:ilvl="2" w:tplc="7F74F39C">
      <w:numFmt w:val="bullet"/>
      <w:lvlText w:val="•"/>
      <w:lvlJc w:val="left"/>
      <w:pPr>
        <w:ind w:left="4328" w:hanging="272"/>
      </w:pPr>
      <w:rPr>
        <w:rFonts w:hint="default"/>
        <w:lang w:val="en-US" w:eastAsia="en-US" w:bidi="ar-SA"/>
      </w:rPr>
    </w:lvl>
    <w:lvl w:ilvl="3" w:tplc="5F42D80E">
      <w:numFmt w:val="bullet"/>
      <w:lvlText w:val="•"/>
      <w:lvlJc w:val="left"/>
      <w:pPr>
        <w:ind w:left="6152" w:hanging="272"/>
      </w:pPr>
      <w:rPr>
        <w:rFonts w:hint="default"/>
        <w:lang w:val="en-US" w:eastAsia="en-US" w:bidi="ar-SA"/>
      </w:rPr>
    </w:lvl>
    <w:lvl w:ilvl="4" w:tplc="0B7846CE">
      <w:numFmt w:val="bullet"/>
      <w:lvlText w:val="•"/>
      <w:lvlJc w:val="left"/>
      <w:pPr>
        <w:ind w:left="7976" w:hanging="272"/>
      </w:pPr>
      <w:rPr>
        <w:rFonts w:hint="default"/>
        <w:lang w:val="en-US" w:eastAsia="en-US" w:bidi="ar-SA"/>
      </w:rPr>
    </w:lvl>
    <w:lvl w:ilvl="5" w:tplc="994A3204">
      <w:numFmt w:val="bullet"/>
      <w:lvlText w:val="•"/>
      <w:lvlJc w:val="left"/>
      <w:pPr>
        <w:ind w:left="9800" w:hanging="272"/>
      </w:pPr>
      <w:rPr>
        <w:rFonts w:hint="default"/>
        <w:lang w:val="en-US" w:eastAsia="en-US" w:bidi="ar-SA"/>
      </w:rPr>
    </w:lvl>
    <w:lvl w:ilvl="6" w:tplc="3BE87E6A">
      <w:numFmt w:val="bullet"/>
      <w:lvlText w:val="•"/>
      <w:lvlJc w:val="left"/>
      <w:pPr>
        <w:ind w:left="11624" w:hanging="272"/>
      </w:pPr>
      <w:rPr>
        <w:rFonts w:hint="default"/>
        <w:lang w:val="en-US" w:eastAsia="en-US" w:bidi="ar-SA"/>
      </w:rPr>
    </w:lvl>
    <w:lvl w:ilvl="7" w:tplc="35CC1E16">
      <w:numFmt w:val="bullet"/>
      <w:lvlText w:val="•"/>
      <w:lvlJc w:val="left"/>
      <w:pPr>
        <w:ind w:left="13448" w:hanging="272"/>
      </w:pPr>
      <w:rPr>
        <w:rFonts w:hint="default"/>
        <w:lang w:val="en-US" w:eastAsia="en-US" w:bidi="ar-SA"/>
      </w:rPr>
    </w:lvl>
    <w:lvl w:ilvl="8" w:tplc="9AC2A32E">
      <w:numFmt w:val="bullet"/>
      <w:lvlText w:val="•"/>
      <w:lvlJc w:val="left"/>
      <w:pPr>
        <w:ind w:left="15272" w:hanging="272"/>
      </w:pPr>
      <w:rPr>
        <w:rFonts w:hint="default"/>
        <w:lang w:val="en-US" w:eastAsia="en-US" w:bidi="ar-SA"/>
      </w:rPr>
    </w:lvl>
  </w:abstractNum>
  <w:abstractNum w:abstractNumId="16" w15:restartNumberingAfterBreak="0">
    <w:nsid w:val="6C927A4F"/>
    <w:multiLevelType w:val="hybridMultilevel"/>
    <w:tmpl w:val="E64690D6"/>
    <w:lvl w:ilvl="0" w:tplc="08090001">
      <w:start w:val="1"/>
      <w:numFmt w:val="bullet"/>
      <w:lvlText w:val=""/>
      <w:lvlJc w:val="left"/>
      <w:pPr>
        <w:ind w:left="1120" w:hanging="360"/>
      </w:pPr>
      <w:rPr>
        <w:rFonts w:ascii="Symbol" w:hAnsi="Symbol" w:hint="default"/>
      </w:rPr>
    </w:lvl>
    <w:lvl w:ilvl="1" w:tplc="08090003" w:tentative="1">
      <w:start w:val="1"/>
      <w:numFmt w:val="bullet"/>
      <w:lvlText w:val="o"/>
      <w:lvlJc w:val="left"/>
      <w:pPr>
        <w:ind w:left="1840" w:hanging="360"/>
      </w:pPr>
      <w:rPr>
        <w:rFonts w:ascii="Courier New" w:hAnsi="Courier New" w:cs="Courier New" w:hint="default"/>
      </w:rPr>
    </w:lvl>
    <w:lvl w:ilvl="2" w:tplc="08090005" w:tentative="1">
      <w:start w:val="1"/>
      <w:numFmt w:val="bullet"/>
      <w:lvlText w:val=""/>
      <w:lvlJc w:val="left"/>
      <w:pPr>
        <w:ind w:left="2560" w:hanging="360"/>
      </w:pPr>
      <w:rPr>
        <w:rFonts w:ascii="Wingdings" w:hAnsi="Wingdings" w:hint="default"/>
      </w:rPr>
    </w:lvl>
    <w:lvl w:ilvl="3" w:tplc="08090001" w:tentative="1">
      <w:start w:val="1"/>
      <w:numFmt w:val="bullet"/>
      <w:lvlText w:val=""/>
      <w:lvlJc w:val="left"/>
      <w:pPr>
        <w:ind w:left="3280" w:hanging="360"/>
      </w:pPr>
      <w:rPr>
        <w:rFonts w:ascii="Symbol" w:hAnsi="Symbol" w:hint="default"/>
      </w:rPr>
    </w:lvl>
    <w:lvl w:ilvl="4" w:tplc="08090003" w:tentative="1">
      <w:start w:val="1"/>
      <w:numFmt w:val="bullet"/>
      <w:lvlText w:val="o"/>
      <w:lvlJc w:val="left"/>
      <w:pPr>
        <w:ind w:left="4000" w:hanging="360"/>
      </w:pPr>
      <w:rPr>
        <w:rFonts w:ascii="Courier New" w:hAnsi="Courier New" w:cs="Courier New" w:hint="default"/>
      </w:rPr>
    </w:lvl>
    <w:lvl w:ilvl="5" w:tplc="08090005" w:tentative="1">
      <w:start w:val="1"/>
      <w:numFmt w:val="bullet"/>
      <w:lvlText w:val=""/>
      <w:lvlJc w:val="left"/>
      <w:pPr>
        <w:ind w:left="4720" w:hanging="360"/>
      </w:pPr>
      <w:rPr>
        <w:rFonts w:ascii="Wingdings" w:hAnsi="Wingdings" w:hint="default"/>
      </w:rPr>
    </w:lvl>
    <w:lvl w:ilvl="6" w:tplc="08090001" w:tentative="1">
      <w:start w:val="1"/>
      <w:numFmt w:val="bullet"/>
      <w:lvlText w:val=""/>
      <w:lvlJc w:val="left"/>
      <w:pPr>
        <w:ind w:left="5440" w:hanging="360"/>
      </w:pPr>
      <w:rPr>
        <w:rFonts w:ascii="Symbol" w:hAnsi="Symbol" w:hint="default"/>
      </w:rPr>
    </w:lvl>
    <w:lvl w:ilvl="7" w:tplc="08090003" w:tentative="1">
      <w:start w:val="1"/>
      <w:numFmt w:val="bullet"/>
      <w:lvlText w:val="o"/>
      <w:lvlJc w:val="left"/>
      <w:pPr>
        <w:ind w:left="6160" w:hanging="360"/>
      </w:pPr>
      <w:rPr>
        <w:rFonts w:ascii="Courier New" w:hAnsi="Courier New" w:cs="Courier New" w:hint="default"/>
      </w:rPr>
    </w:lvl>
    <w:lvl w:ilvl="8" w:tplc="08090005" w:tentative="1">
      <w:start w:val="1"/>
      <w:numFmt w:val="bullet"/>
      <w:lvlText w:val=""/>
      <w:lvlJc w:val="left"/>
      <w:pPr>
        <w:ind w:left="6880" w:hanging="360"/>
      </w:pPr>
      <w:rPr>
        <w:rFonts w:ascii="Wingdings" w:hAnsi="Wingdings" w:hint="default"/>
      </w:rPr>
    </w:lvl>
  </w:abstractNum>
  <w:abstractNum w:abstractNumId="17" w15:restartNumberingAfterBreak="0">
    <w:nsid w:val="730E3077"/>
    <w:multiLevelType w:val="hybridMultilevel"/>
    <w:tmpl w:val="E710D07A"/>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num w:numId="1" w16cid:durableId="1591739711">
    <w:abstractNumId w:val="6"/>
  </w:num>
  <w:num w:numId="2" w16cid:durableId="662464503">
    <w:abstractNumId w:val="13"/>
  </w:num>
  <w:num w:numId="3" w16cid:durableId="735854584">
    <w:abstractNumId w:val="8"/>
  </w:num>
  <w:num w:numId="4" w16cid:durableId="1895965208">
    <w:abstractNumId w:val="5"/>
  </w:num>
  <w:num w:numId="5" w16cid:durableId="1359700915">
    <w:abstractNumId w:val="15"/>
  </w:num>
  <w:num w:numId="6" w16cid:durableId="1918393254">
    <w:abstractNumId w:val="11"/>
  </w:num>
  <w:num w:numId="7" w16cid:durableId="1479690091">
    <w:abstractNumId w:val="3"/>
  </w:num>
  <w:num w:numId="8" w16cid:durableId="123928623">
    <w:abstractNumId w:val="4"/>
  </w:num>
  <w:num w:numId="9" w16cid:durableId="402684549">
    <w:abstractNumId w:val="1"/>
  </w:num>
  <w:num w:numId="10" w16cid:durableId="1530139300">
    <w:abstractNumId w:val="12"/>
  </w:num>
  <w:num w:numId="11" w16cid:durableId="915281706">
    <w:abstractNumId w:val="16"/>
  </w:num>
  <w:num w:numId="12" w16cid:durableId="167721914">
    <w:abstractNumId w:val="0"/>
  </w:num>
  <w:num w:numId="13" w16cid:durableId="436566011">
    <w:abstractNumId w:val="7"/>
  </w:num>
  <w:num w:numId="14" w16cid:durableId="1152598776">
    <w:abstractNumId w:val="2"/>
  </w:num>
  <w:num w:numId="15" w16cid:durableId="625742933">
    <w:abstractNumId w:val="10"/>
  </w:num>
  <w:num w:numId="16" w16cid:durableId="143402337">
    <w:abstractNumId w:val="9"/>
  </w:num>
  <w:num w:numId="17" w16cid:durableId="644161420">
    <w:abstractNumId w:val="17"/>
  </w:num>
  <w:num w:numId="18" w16cid:durableId="34559634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DAD"/>
    <w:rsid w:val="0000049A"/>
    <w:rsid w:val="00001196"/>
    <w:rsid w:val="000017DB"/>
    <w:rsid w:val="00001EE6"/>
    <w:rsid w:val="00002BE2"/>
    <w:rsid w:val="0000355B"/>
    <w:rsid w:val="0000384C"/>
    <w:rsid w:val="00007A80"/>
    <w:rsid w:val="000114CE"/>
    <w:rsid w:val="00011E4E"/>
    <w:rsid w:val="00012E03"/>
    <w:rsid w:val="000169B2"/>
    <w:rsid w:val="00021A44"/>
    <w:rsid w:val="00027719"/>
    <w:rsid w:val="000304BB"/>
    <w:rsid w:val="00032C90"/>
    <w:rsid w:val="00033AB9"/>
    <w:rsid w:val="00033CD6"/>
    <w:rsid w:val="00035A44"/>
    <w:rsid w:val="00037CF8"/>
    <w:rsid w:val="00046829"/>
    <w:rsid w:val="000475C4"/>
    <w:rsid w:val="00051913"/>
    <w:rsid w:val="00055A63"/>
    <w:rsid w:val="00055C9E"/>
    <w:rsid w:val="00060FE0"/>
    <w:rsid w:val="000669EC"/>
    <w:rsid w:val="000700C7"/>
    <w:rsid w:val="0007628A"/>
    <w:rsid w:val="000766E5"/>
    <w:rsid w:val="00081FE7"/>
    <w:rsid w:val="000830B3"/>
    <w:rsid w:val="000839A7"/>
    <w:rsid w:val="000842CB"/>
    <w:rsid w:val="00087DFE"/>
    <w:rsid w:val="00087EF3"/>
    <w:rsid w:val="0009057A"/>
    <w:rsid w:val="0009146E"/>
    <w:rsid w:val="000A08A3"/>
    <w:rsid w:val="000A3CA8"/>
    <w:rsid w:val="000A785E"/>
    <w:rsid w:val="000B57F9"/>
    <w:rsid w:val="000B6949"/>
    <w:rsid w:val="000C7591"/>
    <w:rsid w:val="000D063B"/>
    <w:rsid w:val="000D069F"/>
    <w:rsid w:val="000D0EA9"/>
    <w:rsid w:val="000D1C0F"/>
    <w:rsid w:val="000D1E05"/>
    <w:rsid w:val="000D1EC8"/>
    <w:rsid w:val="000D4CBF"/>
    <w:rsid w:val="000D7054"/>
    <w:rsid w:val="000E0D8F"/>
    <w:rsid w:val="000E1660"/>
    <w:rsid w:val="000E1918"/>
    <w:rsid w:val="000E1D59"/>
    <w:rsid w:val="000E54D3"/>
    <w:rsid w:val="000E5CF1"/>
    <w:rsid w:val="000E7D3F"/>
    <w:rsid w:val="000F146B"/>
    <w:rsid w:val="00100513"/>
    <w:rsid w:val="001051F5"/>
    <w:rsid w:val="00105FCC"/>
    <w:rsid w:val="001245F3"/>
    <w:rsid w:val="0012790F"/>
    <w:rsid w:val="00133B1B"/>
    <w:rsid w:val="0014002D"/>
    <w:rsid w:val="00140A8E"/>
    <w:rsid w:val="00141C52"/>
    <w:rsid w:val="0014624A"/>
    <w:rsid w:val="00147242"/>
    <w:rsid w:val="001473B8"/>
    <w:rsid w:val="001501D7"/>
    <w:rsid w:val="00150504"/>
    <w:rsid w:val="00154844"/>
    <w:rsid w:val="00155319"/>
    <w:rsid w:val="00165323"/>
    <w:rsid w:val="001700AE"/>
    <w:rsid w:val="00171230"/>
    <w:rsid w:val="001717AF"/>
    <w:rsid w:val="00177054"/>
    <w:rsid w:val="00181288"/>
    <w:rsid w:val="001863E6"/>
    <w:rsid w:val="0018693A"/>
    <w:rsid w:val="0019291C"/>
    <w:rsid w:val="00192F90"/>
    <w:rsid w:val="00193EF1"/>
    <w:rsid w:val="00195276"/>
    <w:rsid w:val="0019798D"/>
    <w:rsid w:val="001A3964"/>
    <w:rsid w:val="001A65B0"/>
    <w:rsid w:val="001B5F3A"/>
    <w:rsid w:val="001B7E0D"/>
    <w:rsid w:val="001C18C1"/>
    <w:rsid w:val="001C28BB"/>
    <w:rsid w:val="001C303A"/>
    <w:rsid w:val="001D0603"/>
    <w:rsid w:val="001D0DC6"/>
    <w:rsid w:val="001D2726"/>
    <w:rsid w:val="001D3CEE"/>
    <w:rsid w:val="001D712A"/>
    <w:rsid w:val="001E426C"/>
    <w:rsid w:val="001E5611"/>
    <w:rsid w:val="001E7EC2"/>
    <w:rsid w:val="001F1629"/>
    <w:rsid w:val="001F5593"/>
    <w:rsid w:val="001F6E0E"/>
    <w:rsid w:val="00201FCD"/>
    <w:rsid w:val="00202361"/>
    <w:rsid w:val="0020381B"/>
    <w:rsid w:val="00203AD0"/>
    <w:rsid w:val="00205AEC"/>
    <w:rsid w:val="002101E8"/>
    <w:rsid w:val="002120FF"/>
    <w:rsid w:val="002133D4"/>
    <w:rsid w:val="00215713"/>
    <w:rsid w:val="00216423"/>
    <w:rsid w:val="00216D97"/>
    <w:rsid w:val="00221163"/>
    <w:rsid w:val="0022308F"/>
    <w:rsid w:val="002301A9"/>
    <w:rsid w:val="00233083"/>
    <w:rsid w:val="00235B9C"/>
    <w:rsid w:val="0023662E"/>
    <w:rsid w:val="00236BCB"/>
    <w:rsid w:val="002377CA"/>
    <w:rsid w:val="002421E4"/>
    <w:rsid w:val="002462F4"/>
    <w:rsid w:val="00251599"/>
    <w:rsid w:val="00253F27"/>
    <w:rsid w:val="00254263"/>
    <w:rsid w:val="002559B0"/>
    <w:rsid w:val="00257029"/>
    <w:rsid w:val="00257302"/>
    <w:rsid w:val="0025780F"/>
    <w:rsid w:val="00260D00"/>
    <w:rsid w:val="00261AD5"/>
    <w:rsid w:val="002621BC"/>
    <w:rsid w:val="002657E9"/>
    <w:rsid w:val="002739AC"/>
    <w:rsid w:val="002739F0"/>
    <w:rsid w:val="00275262"/>
    <w:rsid w:val="00276EDD"/>
    <w:rsid w:val="00283D28"/>
    <w:rsid w:val="00284CAE"/>
    <w:rsid w:val="0028590D"/>
    <w:rsid w:val="00286100"/>
    <w:rsid w:val="00291101"/>
    <w:rsid w:val="00292183"/>
    <w:rsid w:val="00294456"/>
    <w:rsid w:val="002945ED"/>
    <w:rsid w:val="00296C73"/>
    <w:rsid w:val="00296F0B"/>
    <w:rsid w:val="00297C75"/>
    <w:rsid w:val="002A2680"/>
    <w:rsid w:val="002A5419"/>
    <w:rsid w:val="002A72A8"/>
    <w:rsid w:val="002B1471"/>
    <w:rsid w:val="002B2A03"/>
    <w:rsid w:val="002B580B"/>
    <w:rsid w:val="002B6D27"/>
    <w:rsid w:val="002B71C7"/>
    <w:rsid w:val="002B7564"/>
    <w:rsid w:val="002B7CF8"/>
    <w:rsid w:val="002C3157"/>
    <w:rsid w:val="002C3BBB"/>
    <w:rsid w:val="002D3F19"/>
    <w:rsid w:val="002D503E"/>
    <w:rsid w:val="002D6C50"/>
    <w:rsid w:val="002E1B9F"/>
    <w:rsid w:val="002E1C31"/>
    <w:rsid w:val="002E2CB1"/>
    <w:rsid w:val="002E64C3"/>
    <w:rsid w:val="002E713F"/>
    <w:rsid w:val="002F140D"/>
    <w:rsid w:val="002F43E1"/>
    <w:rsid w:val="002F7DD5"/>
    <w:rsid w:val="003043DF"/>
    <w:rsid w:val="00307BA4"/>
    <w:rsid w:val="0031557F"/>
    <w:rsid w:val="0031746D"/>
    <w:rsid w:val="0032183A"/>
    <w:rsid w:val="003220E1"/>
    <w:rsid w:val="00322142"/>
    <w:rsid w:val="00324B7D"/>
    <w:rsid w:val="00325A1E"/>
    <w:rsid w:val="00327B85"/>
    <w:rsid w:val="00342A7B"/>
    <w:rsid w:val="0034407F"/>
    <w:rsid w:val="0035129B"/>
    <w:rsid w:val="003520AC"/>
    <w:rsid w:val="00354B43"/>
    <w:rsid w:val="00364772"/>
    <w:rsid w:val="003668F9"/>
    <w:rsid w:val="00366C7A"/>
    <w:rsid w:val="003718B3"/>
    <w:rsid w:val="00371F37"/>
    <w:rsid w:val="00372A23"/>
    <w:rsid w:val="00373636"/>
    <w:rsid w:val="0037393A"/>
    <w:rsid w:val="003759B9"/>
    <w:rsid w:val="00375DE0"/>
    <w:rsid w:val="00377CD9"/>
    <w:rsid w:val="00377D5D"/>
    <w:rsid w:val="0038224F"/>
    <w:rsid w:val="0038388D"/>
    <w:rsid w:val="003839DC"/>
    <w:rsid w:val="003846EE"/>
    <w:rsid w:val="0039244D"/>
    <w:rsid w:val="0039278E"/>
    <w:rsid w:val="00394348"/>
    <w:rsid w:val="0039762D"/>
    <w:rsid w:val="003A0671"/>
    <w:rsid w:val="003A0F8B"/>
    <w:rsid w:val="003A2C0F"/>
    <w:rsid w:val="003A2D74"/>
    <w:rsid w:val="003A3F01"/>
    <w:rsid w:val="003A4A5A"/>
    <w:rsid w:val="003A6899"/>
    <w:rsid w:val="003B0989"/>
    <w:rsid w:val="003B1AE3"/>
    <w:rsid w:val="003B7FA2"/>
    <w:rsid w:val="003C16C6"/>
    <w:rsid w:val="003D0023"/>
    <w:rsid w:val="003D359D"/>
    <w:rsid w:val="003D43FE"/>
    <w:rsid w:val="003D48CD"/>
    <w:rsid w:val="003D72F3"/>
    <w:rsid w:val="003E1A32"/>
    <w:rsid w:val="003E53D5"/>
    <w:rsid w:val="003F143A"/>
    <w:rsid w:val="003F2787"/>
    <w:rsid w:val="00401AB6"/>
    <w:rsid w:val="00402967"/>
    <w:rsid w:val="0040665A"/>
    <w:rsid w:val="00415EB0"/>
    <w:rsid w:val="004166D7"/>
    <w:rsid w:val="004178A2"/>
    <w:rsid w:val="0041793A"/>
    <w:rsid w:val="00420AF9"/>
    <w:rsid w:val="00420F97"/>
    <w:rsid w:val="00421D9E"/>
    <w:rsid w:val="004221F3"/>
    <w:rsid w:val="004244EE"/>
    <w:rsid w:val="00434E20"/>
    <w:rsid w:val="00436408"/>
    <w:rsid w:val="0043777C"/>
    <w:rsid w:val="00437C86"/>
    <w:rsid w:val="004415BC"/>
    <w:rsid w:val="004460A7"/>
    <w:rsid w:val="004506FD"/>
    <w:rsid w:val="004509AE"/>
    <w:rsid w:val="00451CE8"/>
    <w:rsid w:val="004528FB"/>
    <w:rsid w:val="00452BB7"/>
    <w:rsid w:val="00457FFC"/>
    <w:rsid w:val="00466881"/>
    <w:rsid w:val="00474EAF"/>
    <w:rsid w:val="00475E59"/>
    <w:rsid w:val="00476A51"/>
    <w:rsid w:val="004776C4"/>
    <w:rsid w:val="004810B2"/>
    <w:rsid w:val="004869DA"/>
    <w:rsid w:val="00491A79"/>
    <w:rsid w:val="0049416F"/>
    <w:rsid w:val="004945DF"/>
    <w:rsid w:val="004956B1"/>
    <w:rsid w:val="00495F48"/>
    <w:rsid w:val="004A3BB2"/>
    <w:rsid w:val="004B446D"/>
    <w:rsid w:val="004B75CF"/>
    <w:rsid w:val="004C03F7"/>
    <w:rsid w:val="004C317A"/>
    <w:rsid w:val="004C5562"/>
    <w:rsid w:val="004C7622"/>
    <w:rsid w:val="004D1199"/>
    <w:rsid w:val="004D4DBE"/>
    <w:rsid w:val="004D61BC"/>
    <w:rsid w:val="004E2C77"/>
    <w:rsid w:val="004E56E4"/>
    <w:rsid w:val="004F092B"/>
    <w:rsid w:val="004F19A8"/>
    <w:rsid w:val="004F281B"/>
    <w:rsid w:val="004F4A24"/>
    <w:rsid w:val="004F7BD1"/>
    <w:rsid w:val="00501FDB"/>
    <w:rsid w:val="00505EB4"/>
    <w:rsid w:val="00507357"/>
    <w:rsid w:val="005104D6"/>
    <w:rsid w:val="005105C5"/>
    <w:rsid w:val="005137D6"/>
    <w:rsid w:val="005145E0"/>
    <w:rsid w:val="00525DCF"/>
    <w:rsid w:val="005271BD"/>
    <w:rsid w:val="005277C0"/>
    <w:rsid w:val="00532314"/>
    <w:rsid w:val="00533E68"/>
    <w:rsid w:val="0053673B"/>
    <w:rsid w:val="00541038"/>
    <w:rsid w:val="00544DAD"/>
    <w:rsid w:val="0054687C"/>
    <w:rsid w:val="005513D7"/>
    <w:rsid w:val="00551ADC"/>
    <w:rsid w:val="005522A9"/>
    <w:rsid w:val="005600BD"/>
    <w:rsid w:val="0056362E"/>
    <w:rsid w:val="005739BC"/>
    <w:rsid w:val="005746BF"/>
    <w:rsid w:val="00574713"/>
    <w:rsid w:val="00574714"/>
    <w:rsid w:val="0057559A"/>
    <w:rsid w:val="00577FA2"/>
    <w:rsid w:val="0058156E"/>
    <w:rsid w:val="00582DBE"/>
    <w:rsid w:val="00586854"/>
    <w:rsid w:val="00590A1A"/>
    <w:rsid w:val="00591F0E"/>
    <w:rsid w:val="005952C8"/>
    <w:rsid w:val="00595EE7"/>
    <w:rsid w:val="005A669A"/>
    <w:rsid w:val="005A6D4B"/>
    <w:rsid w:val="005B5FB4"/>
    <w:rsid w:val="005C2364"/>
    <w:rsid w:val="005C364D"/>
    <w:rsid w:val="005C6C88"/>
    <w:rsid w:val="005C6D3A"/>
    <w:rsid w:val="005C71AF"/>
    <w:rsid w:val="005C7B84"/>
    <w:rsid w:val="005D49BD"/>
    <w:rsid w:val="005D5955"/>
    <w:rsid w:val="005F0C07"/>
    <w:rsid w:val="005F1DE3"/>
    <w:rsid w:val="005F1FFB"/>
    <w:rsid w:val="005F2D61"/>
    <w:rsid w:val="005F4BE8"/>
    <w:rsid w:val="005F5D26"/>
    <w:rsid w:val="00601D8A"/>
    <w:rsid w:val="00602C56"/>
    <w:rsid w:val="0060613B"/>
    <w:rsid w:val="006063A4"/>
    <w:rsid w:val="00607777"/>
    <w:rsid w:val="006114C6"/>
    <w:rsid w:val="00617A48"/>
    <w:rsid w:val="00622FB5"/>
    <w:rsid w:val="006243DC"/>
    <w:rsid w:val="0062482C"/>
    <w:rsid w:val="00626CDA"/>
    <w:rsid w:val="00626E1D"/>
    <w:rsid w:val="0063291A"/>
    <w:rsid w:val="0063392F"/>
    <w:rsid w:val="0064195B"/>
    <w:rsid w:val="006444AF"/>
    <w:rsid w:val="00657A31"/>
    <w:rsid w:val="0066009E"/>
    <w:rsid w:val="00660723"/>
    <w:rsid w:val="00661EF8"/>
    <w:rsid w:val="00662656"/>
    <w:rsid w:val="00662D08"/>
    <w:rsid w:val="006671C4"/>
    <w:rsid w:val="0067146C"/>
    <w:rsid w:val="00674915"/>
    <w:rsid w:val="006772CA"/>
    <w:rsid w:val="00683228"/>
    <w:rsid w:val="0068590D"/>
    <w:rsid w:val="0068596E"/>
    <w:rsid w:val="006901E0"/>
    <w:rsid w:val="006934EF"/>
    <w:rsid w:val="0069756F"/>
    <w:rsid w:val="00697A54"/>
    <w:rsid w:val="00697EBC"/>
    <w:rsid w:val="006A201E"/>
    <w:rsid w:val="006A4D2F"/>
    <w:rsid w:val="006A4D93"/>
    <w:rsid w:val="006B01FC"/>
    <w:rsid w:val="006B0CD1"/>
    <w:rsid w:val="006C0CC2"/>
    <w:rsid w:val="006C114C"/>
    <w:rsid w:val="006C1822"/>
    <w:rsid w:val="006C2004"/>
    <w:rsid w:val="006C4104"/>
    <w:rsid w:val="006C7B9E"/>
    <w:rsid w:val="006D0E24"/>
    <w:rsid w:val="006D3377"/>
    <w:rsid w:val="006D4F95"/>
    <w:rsid w:val="006E0305"/>
    <w:rsid w:val="006E7AD2"/>
    <w:rsid w:val="006F277C"/>
    <w:rsid w:val="006F348A"/>
    <w:rsid w:val="006F42DC"/>
    <w:rsid w:val="006F7C23"/>
    <w:rsid w:val="00702C46"/>
    <w:rsid w:val="007035A4"/>
    <w:rsid w:val="00704086"/>
    <w:rsid w:val="00706597"/>
    <w:rsid w:val="00710735"/>
    <w:rsid w:val="0071407A"/>
    <w:rsid w:val="0071429C"/>
    <w:rsid w:val="00715211"/>
    <w:rsid w:val="00715F96"/>
    <w:rsid w:val="00717193"/>
    <w:rsid w:val="00717BB1"/>
    <w:rsid w:val="007272F1"/>
    <w:rsid w:val="007334C4"/>
    <w:rsid w:val="00735FD3"/>
    <w:rsid w:val="0073789F"/>
    <w:rsid w:val="00737D95"/>
    <w:rsid w:val="00742C33"/>
    <w:rsid w:val="0074479A"/>
    <w:rsid w:val="00746E47"/>
    <w:rsid w:val="00747FE7"/>
    <w:rsid w:val="00751CC7"/>
    <w:rsid w:val="007540E5"/>
    <w:rsid w:val="007559A8"/>
    <w:rsid w:val="00756B2C"/>
    <w:rsid w:val="00762023"/>
    <w:rsid w:val="00762677"/>
    <w:rsid w:val="00765CC7"/>
    <w:rsid w:val="00765FCB"/>
    <w:rsid w:val="00771C76"/>
    <w:rsid w:val="007768BD"/>
    <w:rsid w:val="00776F53"/>
    <w:rsid w:val="00783337"/>
    <w:rsid w:val="00783DE8"/>
    <w:rsid w:val="00784011"/>
    <w:rsid w:val="007904FA"/>
    <w:rsid w:val="007947C2"/>
    <w:rsid w:val="00794A7A"/>
    <w:rsid w:val="007952FA"/>
    <w:rsid w:val="007A1691"/>
    <w:rsid w:val="007A229E"/>
    <w:rsid w:val="007A2F84"/>
    <w:rsid w:val="007A6B1A"/>
    <w:rsid w:val="007A71DE"/>
    <w:rsid w:val="007B14E3"/>
    <w:rsid w:val="007B2393"/>
    <w:rsid w:val="007B5083"/>
    <w:rsid w:val="007B5E30"/>
    <w:rsid w:val="007C4333"/>
    <w:rsid w:val="007C4BC1"/>
    <w:rsid w:val="007C577A"/>
    <w:rsid w:val="007D3C6C"/>
    <w:rsid w:val="007D4E69"/>
    <w:rsid w:val="007D6733"/>
    <w:rsid w:val="007D6C7B"/>
    <w:rsid w:val="007E24E4"/>
    <w:rsid w:val="007E54EF"/>
    <w:rsid w:val="007E72FA"/>
    <w:rsid w:val="007F3355"/>
    <w:rsid w:val="007F3387"/>
    <w:rsid w:val="007F5623"/>
    <w:rsid w:val="007F5B2D"/>
    <w:rsid w:val="007F5E67"/>
    <w:rsid w:val="00805F53"/>
    <w:rsid w:val="0080726B"/>
    <w:rsid w:val="0081462F"/>
    <w:rsid w:val="00815AC8"/>
    <w:rsid w:val="00827E81"/>
    <w:rsid w:val="00830172"/>
    <w:rsid w:val="00834A89"/>
    <w:rsid w:val="0083666C"/>
    <w:rsid w:val="00836830"/>
    <w:rsid w:val="00836DF3"/>
    <w:rsid w:val="0083736F"/>
    <w:rsid w:val="00843593"/>
    <w:rsid w:val="00843A5D"/>
    <w:rsid w:val="00844D92"/>
    <w:rsid w:val="00847541"/>
    <w:rsid w:val="00850203"/>
    <w:rsid w:val="00851431"/>
    <w:rsid w:val="00852258"/>
    <w:rsid w:val="00856D4D"/>
    <w:rsid w:val="0085750B"/>
    <w:rsid w:val="008604AA"/>
    <w:rsid w:val="008637E2"/>
    <w:rsid w:val="00863E17"/>
    <w:rsid w:val="008650B3"/>
    <w:rsid w:val="00866301"/>
    <w:rsid w:val="00874CDF"/>
    <w:rsid w:val="00875749"/>
    <w:rsid w:val="00875E94"/>
    <w:rsid w:val="008764AD"/>
    <w:rsid w:val="008804AF"/>
    <w:rsid w:val="00883044"/>
    <w:rsid w:val="0088469B"/>
    <w:rsid w:val="008876E9"/>
    <w:rsid w:val="00892D57"/>
    <w:rsid w:val="00892DB4"/>
    <w:rsid w:val="00896DCB"/>
    <w:rsid w:val="008975B3"/>
    <w:rsid w:val="008A0B91"/>
    <w:rsid w:val="008A135B"/>
    <w:rsid w:val="008A2BF5"/>
    <w:rsid w:val="008A2E99"/>
    <w:rsid w:val="008A5EAF"/>
    <w:rsid w:val="008B27BC"/>
    <w:rsid w:val="008B51A5"/>
    <w:rsid w:val="008B6ABB"/>
    <w:rsid w:val="008C2D93"/>
    <w:rsid w:val="008C2FE5"/>
    <w:rsid w:val="008C36F0"/>
    <w:rsid w:val="008C5502"/>
    <w:rsid w:val="008C68B7"/>
    <w:rsid w:val="008C7874"/>
    <w:rsid w:val="008D21D9"/>
    <w:rsid w:val="008D6EED"/>
    <w:rsid w:val="008D7F5D"/>
    <w:rsid w:val="008E135C"/>
    <w:rsid w:val="008E4478"/>
    <w:rsid w:val="008E6645"/>
    <w:rsid w:val="008F252B"/>
    <w:rsid w:val="008F3659"/>
    <w:rsid w:val="008F4E5E"/>
    <w:rsid w:val="008F605F"/>
    <w:rsid w:val="008F6356"/>
    <w:rsid w:val="008F6F9E"/>
    <w:rsid w:val="00901A78"/>
    <w:rsid w:val="00905D38"/>
    <w:rsid w:val="00907502"/>
    <w:rsid w:val="009112C3"/>
    <w:rsid w:val="00911F34"/>
    <w:rsid w:val="009128DA"/>
    <w:rsid w:val="00916ED5"/>
    <w:rsid w:val="009172F8"/>
    <w:rsid w:val="00921C3B"/>
    <w:rsid w:val="00922CDD"/>
    <w:rsid w:val="00924345"/>
    <w:rsid w:val="00926D21"/>
    <w:rsid w:val="0093002F"/>
    <w:rsid w:val="0093421A"/>
    <w:rsid w:val="00934482"/>
    <w:rsid w:val="00937B3E"/>
    <w:rsid w:val="00943ED1"/>
    <w:rsid w:val="00946389"/>
    <w:rsid w:val="009475DB"/>
    <w:rsid w:val="00953273"/>
    <w:rsid w:val="00961DF7"/>
    <w:rsid w:val="0096233C"/>
    <w:rsid w:val="00962D0E"/>
    <w:rsid w:val="009630FA"/>
    <w:rsid w:val="00963BB0"/>
    <w:rsid w:val="009652E2"/>
    <w:rsid w:val="00972506"/>
    <w:rsid w:val="0097536A"/>
    <w:rsid w:val="009839D3"/>
    <w:rsid w:val="00983FB6"/>
    <w:rsid w:val="009854B9"/>
    <w:rsid w:val="00985FFD"/>
    <w:rsid w:val="009879AF"/>
    <w:rsid w:val="00987A16"/>
    <w:rsid w:val="00990B86"/>
    <w:rsid w:val="00990CAE"/>
    <w:rsid w:val="009924BC"/>
    <w:rsid w:val="00993EAE"/>
    <w:rsid w:val="00993F93"/>
    <w:rsid w:val="0099643A"/>
    <w:rsid w:val="009A00D5"/>
    <w:rsid w:val="009A4E2E"/>
    <w:rsid w:val="009A5D07"/>
    <w:rsid w:val="009A79E8"/>
    <w:rsid w:val="009B14EE"/>
    <w:rsid w:val="009B73AC"/>
    <w:rsid w:val="009B7EB4"/>
    <w:rsid w:val="009C1A0F"/>
    <w:rsid w:val="009C3E2C"/>
    <w:rsid w:val="009C3FB0"/>
    <w:rsid w:val="009C5DC9"/>
    <w:rsid w:val="009D1906"/>
    <w:rsid w:val="009D22A0"/>
    <w:rsid w:val="009E1C91"/>
    <w:rsid w:val="009E2175"/>
    <w:rsid w:val="009E2596"/>
    <w:rsid w:val="009E76A4"/>
    <w:rsid w:val="009F4AEC"/>
    <w:rsid w:val="009F5612"/>
    <w:rsid w:val="009F632E"/>
    <w:rsid w:val="009F745D"/>
    <w:rsid w:val="00A043EE"/>
    <w:rsid w:val="00A05676"/>
    <w:rsid w:val="00A05A70"/>
    <w:rsid w:val="00A11488"/>
    <w:rsid w:val="00A1345D"/>
    <w:rsid w:val="00A13EE8"/>
    <w:rsid w:val="00A2204E"/>
    <w:rsid w:val="00A262D1"/>
    <w:rsid w:val="00A2655F"/>
    <w:rsid w:val="00A36BC1"/>
    <w:rsid w:val="00A36DF9"/>
    <w:rsid w:val="00A41191"/>
    <w:rsid w:val="00A43073"/>
    <w:rsid w:val="00A46413"/>
    <w:rsid w:val="00A50DA2"/>
    <w:rsid w:val="00A5201A"/>
    <w:rsid w:val="00A52706"/>
    <w:rsid w:val="00A538F3"/>
    <w:rsid w:val="00A62A4E"/>
    <w:rsid w:val="00A62AE7"/>
    <w:rsid w:val="00A64C1F"/>
    <w:rsid w:val="00A64CCE"/>
    <w:rsid w:val="00A675A8"/>
    <w:rsid w:val="00A67D91"/>
    <w:rsid w:val="00A72704"/>
    <w:rsid w:val="00A8092C"/>
    <w:rsid w:val="00A849CC"/>
    <w:rsid w:val="00A90477"/>
    <w:rsid w:val="00A94269"/>
    <w:rsid w:val="00A968E4"/>
    <w:rsid w:val="00A97917"/>
    <w:rsid w:val="00AA273B"/>
    <w:rsid w:val="00AA5CD2"/>
    <w:rsid w:val="00AB1AD4"/>
    <w:rsid w:val="00AB647C"/>
    <w:rsid w:val="00AC3952"/>
    <w:rsid w:val="00AC579A"/>
    <w:rsid w:val="00AC7775"/>
    <w:rsid w:val="00AC785F"/>
    <w:rsid w:val="00AD0871"/>
    <w:rsid w:val="00AD0BEA"/>
    <w:rsid w:val="00AD527E"/>
    <w:rsid w:val="00AE43C6"/>
    <w:rsid w:val="00AE50E0"/>
    <w:rsid w:val="00AE5B94"/>
    <w:rsid w:val="00AE768E"/>
    <w:rsid w:val="00AF059F"/>
    <w:rsid w:val="00AF3D58"/>
    <w:rsid w:val="00AF443C"/>
    <w:rsid w:val="00AF5DCA"/>
    <w:rsid w:val="00AF7A30"/>
    <w:rsid w:val="00B003AC"/>
    <w:rsid w:val="00B01011"/>
    <w:rsid w:val="00B04D37"/>
    <w:rsid w:val="00B07B06"/>
    <w:rsid w:val="00B10AAF"/>
    <w:rsid w:val="00B13F08"/>
    <w:rsid w:val="00B14786"/>
    <w:rsid w:val="00B1559D"/>
    <w:rsid w:val="00B23B4B"/>
    <w:rsid w:val="00B25424"/>
    <w:rsid w:val="00B25ADB"/>
    <w:rsid w:val="00B26EDB"/>
    <w:rsid w:val="00B31671"/>
    <w:rsid w:val="00B33611"/>
    <w:rsid w:val="00B35280"/>
    <w:rsid w:val="00B35D72"/>
    <w:rsid w:val="00B37354"/>
    <w:rsid w:val="00B405AD"/>
    <w:rsid w:val="00B4424C"/>
    <w:rsid w:val="00B45489"/>
    <w:rsid w:val="00B45F47"/>
    <w:rsid w:val="00B46C45"/>
    <w:rsid w:val="00B516EF"/>
    <w:rsid w:val="00B53893"/>
    <w:rsid w:val="00B54BFC"/>
    <w:rsid w:val="00B57F2C"/>
    <w:rsid w:val="00B63466"/>
    <w:rsid w:val="00B637B9"/>
    <w:rsid w:val="00B63C50"/>
    <w:rsid w:val="00B647F5"/>
    <w:rsid w:val="00B64D19"/>
    <w:rsid w:val="00B6725E"/>
    <w:rsid w:val="00B67693"/>
    <w:rsid w:val="00B70247"/>
    <w:rsid w:val="00B70DCD"/>
    <w:rsid w:val="00B736E9"/>
    <w:rsid w:val="00B75287"/>
    <w:rsid w:val="00B77B43"/>
    <w:rsid w:val="00B8110C"/>
    <w:rsid w:val="00B831B0"/>
    <w:rsid w:val="00B86695"/>
    <w:rsid w:val="00B87019"/>
    <w:rsid w:val="00B96729"/>
    <w:rsid w:val="00B97677"/>
    <w:rsid w:val="00BA0229"/>
    <w:rsid w:val="00BB24E0"/>
    <w:rsid w:val="00BB57F8"/>
    <w:rsid w:val="00BB5F29"/>
    <w:rsid w:val="00BB61BE"/>
    <w:rsid w:val="00BC1517"/>
    <w:rsid w:val="00BC4B47"/>
    <w:rsid w:val="00BC530B"/>
    <w:rsid w:val="00BC7189"/>
    <w:rsid w:val="00BD1047"/>
    <w:rsid w:val="00BD37A7"/>
    <w:rsid w:val="00BD3E32"/>
    <w:rsid w:val="00BE54F3"/>
    <w:rsid w:val="00BE5863"/>
    <w:rsid w:val="00BE61EB"/>
    <w:rsid w:val="00BE7ADF"/>
    <w:rsid w:val="00BF24A7"/>
    <w:rsid w:val="00BF256F"/>
    <w:rsid w:val="00BF4255"/>
    <w:rsid w:val="00BF607D"/>
    <w:rsid w:val="00C00A55"/>
    <w:rsid w:val="00C017D5"/>
    <w:rsid w:val="00C01D85"/>
    <w:rsid w:val="00C05FB9"/>
    <w:rsid w:val="00C1003A"/>
    <w:rsid w:val="00C14721"/>
    <w:rsid w:val="00C16774"/>
    <w:rsid w:val="00C24E99"/>
    <w:rsid w:val="00C25B1A"/>
    <w:rsid w:val="00C33DD7"/>
    <w:rsid w:val="00C4201A"/>
    <w:rsid w:val="00C42297"/>
    <w:rsid w:val="00C50D69"/>
    <w:rsid w:val="00C50D73"/>
    <w:rsid w:val="00C513D8"/>
    <w:rsid w:val="00C525D4"/>
    <w:rsid w:val="00C5600E"/>
    <w:rsid w:val="00C56C15"/>
    <w:rsid w:val="00C62A3F"/>
    <w:rsid w:val="00C63894"/>
    <w:rsid w:val="00C63A39"/>
    <w:rsid w:val="00C6552D"/>
    <w:rsid w:val="00C6618E"/>
    <w:rsid w:val="00C723EF"/>
    <w:rsid w:val="00C7289E"/>
    <w:rsid w:val="00C731CD"/>
    <w:rsid w:val="00C7432B"/>
    <w:rsid w:val="00C749C5"/>
    <w:rsid w:val="00C7543B"/>
    <w:rsid w:val="00C77DD9"/>
    <w:rsid w:val="00C82B18"/>
    <w:rsid w:val="00C856A1"/>
    <w:rsid w:val="00C868AD"/>
    <w:rsid w:val="00C90BF9"/>
    <w:rsid w:val="00C93E42"/>
    <w:rsid w:val="00CA76FE"/>
    <w:rsid w:val="00CB0425"/>
    <w:rsid w:val="00CB04CE"/>
    <w:rsid w:val="00CB05D7"/>
    <w:rsid w:val="00CB2093"/>
    <w:rsid w:val="00CB3B67"/>
    <w:rsid w:val="00CC0DFC"/>
    <w:rsid w:val="00CC279F"/>
    <w:rsid w:val="00CC44F2"/>
    <w:rsid w:val="00CC4892"/>
    <w:rsid w:val="00CC535A"/>
    <w:rsid w:val="00CC6C03"/>
    <w:rsid w:val="00CC797A"/>
    <w:rsid w:val="00CD614E"/>
    <w:rsid w:val="00CD7469"/>
    <w:rsid w:val="00CE30B6"/>
    <w:rsid w:val="00CE5E00"/>
    <w:rsid w:val="00CE5E08"/>
    <w:rsid w:val="00CE6CB2"/>
    <w:rsid w:val="00CF397B"/>
    <w:rsid w:val="00CF53C5"/>
    <w:rsid w:val="00CF606B"/>
    <w:rsid w:val="00CF6086"/>
    <w:rsid w:val="00CF79B9"/>
    <w:rsid w:val="00D01FCC"/>
    <w:rsid w:val="00D02C45"/>
    <w:rsid w:val="00D02F13"/>
    <w:rsid w:val="00D07B7C"/>
    <w:rsid w:val="00D12131"/>
    <w:rsid w:val="00D12D32"/>
    <w:rsid w:val="00D1360E"/>
    <w:rsid w:val="00D153BF"/>
    <w:rsid w:val="00D15F7F"/>
    <w:rsid w:val="00D1622E"/>
    <w:rsid w:val="00D22968"/>
    <w:rsid w:val="00D249B4"/>
    <w:rsid w:val="00D262DD"/>
    <w:rsid w:val="00D33A0D"/>
    <w:rsid w:val="00D42100"/>
    <w:rsid w:val="00D42EB7"/>
    <w:rsid w:val="00D4478E"/>
    <w:rsid w:val="00D45098"/>
    <w:rsid w:val="00D4512E"/>
    <w:rsid w:val="00D47C07"/>
    <w:rsid w:val="00D504F1"/>
    <w:rsid w:val="00D54678"/>
    <w:rsid w:val="00D5542E"/>
    <w:rsid w:val="00D56594"/>
    <w:rsid w:val="00D57DDD"/>
    <w:rsid w:val="00D636BC"/>
    <w:rsid w:val="00D66545"/>
    <w:rsid w:val="00D6794A"/>
    <w:rsid w:val="00D70F5F"/>
    <w:rsid w:val="00D76ADD"/>
    <w:rsid w:val="00D80B76"/>
    <w:rsid w:val="00D82885"/>
    <w:rsid w:val="00D94AA7"/>
    <w:rsid w:val="00D9514A"/>
    <w:rsid w:val="00D978CE"/>
    <w:rsid w:val="00DA34D1"/>
    <w:rsid w:val="00DA61BE"/>
    <w:rsid w:val="00DA71E7"/>
    <w:rsid w:val="00DA7FB7"/>
    <w:rsid w:val="00DB7983"/>
    <w:rsid w:val="00DC134E"/>
    <w:rsid w:val="00DC1454"/>
    <w:rsid w:val="00DC2582"/>
    <w:rsid w:val="00DC3DD8"/>
    <w:rsid w:val="00DC5394"/>
    <w:rsid w:val="00DD4974"/>
    <w:rsid w:val="00DE1236"/>
    <w:rsid w:val="00DE3F5C"/>
    <w:rsid w:val="00DE65F4"/>
    <w:rsid w:val="00DE75FD"/>
    <w:rsid w:val="00DE7AF2"/>
    <w:rsid w:val="00DF0612"/>
    <w:rsid w:val="00DF091B"/>
    <w:rsid w:val="00E036C4"/>
    <w:rsid w:val="00E04E2B"/>
    <w:rsid w:val="00E06906"/>
    <w:rsid w:val="00E06976"/>
    <w:rsid w:val="00E10A2A"/>
    <w:rsid w:val="00E207E4"/>
    <w:rsid w:val="00E27413"/>
    <w:rsid w:val="00E30214"/>
    <w:rsid w:val="00E338BC"/>
    <w:rsid w:val="00E3576F"/>
    <w:rsid w:val="00E37951"/>
    <w:rsid w:val="00E4001F"/>
    <w:rsid w:val="00E410DC"/>
    <w:rsid w:val="00E41FC8"/>
    <w:rsid w:val="00E50EB0"/>
    <w:rsid w:val="00E529BD"/>
    <w:rsid w:val="00E546DE"/>
    <w:rsid w:val="00E565A8"/>
    <w:rsid w:val="00E5667F"/>
    <w:rsid w:val="00E601E2"/>
    <w:rsid w:val="00E71846"/>
    <w:rsid w:val="00E71944"/>
    <w:rsid w:val="00E72E34"/>
    <w:rsid w:val="00E730B7"/>
    <w:rsid w:val="00E740F8"/>
    <w:rsid w:val="00E77E95"/>
    <w:rsid w:val="00E8177B"/>
    <w:rsid w:val="00E82B37"/>
    <w:rsid w:val="00E85ACD"/>
    <w:rsid w:val="00E866AD"/>
    <w:rsid w:val="00E86995"/>
    <w:rsid w:val="00E86E67"/>
    <w:rsid w:val="00E87A5B"/>
    <w:rsid w:val="00E87D5D"/>
    <w:rsid w:val="00E87F89"/>
    <w:rsid w:val="00E9443A"/>
    <w:rsid w:val="00E96EBE"/>
    <w:rsid w:val="00E97B78"/>
    <w:rsid w:val="00EA166B"/>
    <w:rsid w:val="00EA621B"/>
    <w:rsid w:val="00EB2D65"/>
    <w:rsid w:val="00EB30DB"/>
    <w:rsid w:val="00EB51A5"/>
    <w:rsid w:val="00EB7345"/>
    <w:rsid w:val="00EB79AF"/>
    <w:rsid w:val="00EC1870"/>
    <w:rsid w:val="00ED3E69"/>
    <w:rsid w:val="00EE0B44"/>
    <w:rsid w:val="00EE2A10"/>
    <w:rsid w:val="00EF314F"/>
    <w:rsid w:val="00EF3461"/>
    <w:rsid w:val="00F00614"/>
    <w:rsid w:val="00F007BA"/>
    <w:rsid w:val="00F01887"/>
    <w:rsid w:val="00F02E10"/>
    <w:rsid w:val="00F07AFC"/>
    <w:rsid w:val="00F13DE9"/>
    <w:rsid w:val="00F14D7C"/>
    <w:rsid w:val="00F23F03"/>
    <w:rsid w:val="00F24A74"/>
    <w:rsid w:val="00F261F1"/>
    <w:rsid w:val="00F31D7F"/>
    <w:rsid w:val="00F31E3C"/>
    <w:rsid w:val="00F37821"/>
    <w:rsid w:val="00F37BBC"/>
    <w:rsid w:val="00F40ADA"/>
    <w:rsid w:val="00F4467D"/>
    <w:rsid w:val="00F44B96"/>
    <w:rsid w:val="00F4723D"/>
    <w:rsid w:val="00F50151"/>
    <w:rsid w:val="00F50FFF"/>
    <w:rsid w:val="00F5636F"/>
    <w:rsid w:val="00F573D5"/>
    <w:rsid w:val="00F67716"/>
    <w:rsid w:val="00F678A4"/>
    <w:rsid w:val="00F721D2"/>
    <w:rsid w:val="00F73761"/>
    <w:rsid w:val="00F757CA"/>
    <w:rsid w:val="00F775AC"/>
    <w:rsid w:val="00F83D2F"/>
    <w:rsid w:val="00F86E2C"/>
    <w:rsid w:val="00F951F5"/>
    <w:rsid w:val="00F953A2"/>
    <w:rsid w:val="00F960A6"/>
    <w:rsid w:val="00F96AFB"/>
    <w:rsid w:val="00FA4E62"/>
    <w:rsid w:val="00FA628A"/>
    <w:rsid w:val="00FA72C7"/>
    <w:rsid w:val="00FA7E9D"/>
    <w:rsid w:val="00FB199E"/>
    <w:rsid w:val="00FB26E9"/>
    <w:rsid w:val="00FB5ECB"/>
    <w:rsid w:val="00FB61B2"/>
    <w:rsid w:val="00FB6660"/>
    <w:rsid w:val="00FB6A6C"/>
    <w:rsid w:val="00FB6BBF"/>
    <w:rsid w:val="00FB7C48"/>
    <w:rsid w:val="00FC0FD3"/>
    <w:rsid w:val="00FC5F09"/>
    <w:rsid w:val="00FC6638"/>
    <w:rsid w:val="00FD2B84"/>
    <w:rsid w:val="00FD2C79"/>
    <w:rsid w:val="00FD649E"/>
    <w:rsid w:val="00FE2A97"/>
    <w:rsid w:val="00FE4C7A"/>
    <w:rsid w:val="00FE566F"/>
    <w:rsid w:val="00FF0413"/>
    <w:rsid w:val="00FF07A6"/>
    <w:rsid w:val="00FF243D"/>
    <w:rsid w:val="00FF264F"/>
    <w:rsid w:val="00FF3087"/>
    <w:rsid w:val="00FF41CE"/>
    <w:rsid w:val="00FF4FD9"/>
    <w:rsid w:val="00FF7A20"/>
    <w:rsid w:val="126AAD5B"/>
    <w:rsid w:val="40FDED06"/>
    <w:rsid w:val="5153FAE9"/>
    <w:rsid w:val="5C0DCE1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138E03"/>
  <w15:docId w15:val="{B980A0BF-6BCC-4883-965A-894F96953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66E5"/>
    <w:rPr>
      <w:rFonts w:ascii="Arial" w:eastAsia="Arial" w:hAnsi="Arial" w:cs="Arial"/>
    </w:rPr>
  </w:style>
  <w:style w:type="paragraph" w:styleId="Heading1">
    <w:name w:val="heading 1"/>
    <w:basedOn w:val="Normal"/>
    <w:link w:val="Heading1Char"/>
    <w:uiPriority w:val="9"/>
    <w:qFormat/>
    <w:rsid w:val="003520AC"/>
    <w:pPr>
      <w:ind w:left="1076"/>
      <w:outlineLvl w:val="0"/>
    </w:pPr>
    <w:rPr>
      <w:b/>
      <w:bCs/>
      <w:sz w:val="80"/>
      <w:szCs w:val="120"/>
    </w:rPr>
  </w:style>
  <w:style w:type="paragraph" w:styleId="Heading2">
    <w:name w:val="heading 2"/>
    <w:basedOn w:val="Normal"/>
    <w:link w:val="Heading2Char"/>
    <w:uiPriority w:val="9"/>
    <w:unhideWhenUsed/>
    <w:qFormat/>
    <w:pPr>
      <w:spacing w:before="532"/>
      <w:ind w:left="400"/>
      <w:outlineLvl w:val="1"/>
    </w:pPr>
    <w:rPr>
      <w:b/>
      <w:bCs/>
      <w:sz w:val="72"/>
      <w:szCs w:val="72"/>
    </w:rPr>
  </w:style>
  <w:style w:type="paragraph" w:styleId="Heading3">
    <w:name w:val="heading 3"/>
    <w:basedOn w:val="Normal"/>
    <w:uiPriority w:val="9"/>
    <w:unhideWhenUsed/>
    <w:qFormat/>
    <w:rsid w:val="003520AC"/>
    <w:pPr>
      <w:spacing w:before="131"/>
      <w:ind w:left="400"/>
      <w:outlineLvl w:val="2"/>
    </w:pPr>
    <w:rPr>
      <w:b/>
      <w:bCs/>
      <w:sz w:val="44"/>
      <w:szCs w:val="64"/>
    </w:rPr>
  </w:style>
  <w:style w:type="paragraph" w:styleId="Heading4">
    <w:name w:val="heading 4"/>
    <w:basedOn w:val="Normal"/>
    <w:link w:val="Heading4Char"/>
    <w:uiPriority w:val="9"/>
    <w:unhideWhenUsed/>
    <w:qFormat/>
    <w:pPr>
      <w:spacing w:before="435"/>
      <w:ind w:left="118"/>
      <w:outlineLvl w:val="3"/>
    </w:pPr>
    <w:rPr>
      <w:b/>
      <w:bCs/>
      <w:sz w:val="56"/>
      <w:szCs w:val="56"/>
    </w:rPr>
  </w:style>
  <w:style w:type="paragraph" w:styleId="Heading5">
    <w:name w:val="heading 5"/>
    <w:aliases w:val="Heading 2 New"/>
    <w:basedOn w:val="Normal"/>
    <w:uiPriority w:val="9"/>
    <w:unhideWhenUsed/>
    <w:qFormat/>
    <w:rsid w:val="003520AC"/>
    <w:pPr>
      <w:ind w:left="400"/>
      <w:outlineLvl w:val="4"/>
    </w:pPr>
    <w:rPr>
      <w:b/>
      <w:bCs/>
      <w:color w:val="000000" w:themeColor="text1"/>
      <w:sz w:val="48"/>
      <w:szCs w:val="48"/>
    </w:rPr>
  </w:style>
  <w:style w:type="paragraph" w:styleId="Heading6">
    <w:name w:val="heading 6"/>
    <w:basedOn w:val="Normal"/>
    <w:link w:val="Heading6Char"/>
    <w:uiPriority w:val="9"/>
    <w:unhideWhenUsed/>
    <w:qFormat/>
    <w:pPr>
      <w:ind w:left="420"/>
      <w:outlineLvl w:val="5"/>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spacing w:before="132"/>
      <w:ind w:left="671" w:hanging="271"/>
    </w:pPr>
  </w:style>
  <w:style w:type="paragraph" w:customStyle="1" w:styleId="TableParagraph">
    <w:name w:val="Table Paragraph"/>
    <w:basedOn w:val="Normal"/>
    <w:uiPriority w:val="1"/>
    <w:qFormat/>
    <w:pPr>
      <w:spacing w:before="97"/>
      <w:ind w:left="15"/>
      <w:jc w:val="center"/>
    </w:pPr>
  </w:style>
  <w:style w:type="character" w:styleId="Hyperlink">
    <w:name w:val="Hyperlink"/>
    <w:basedOn w:val="DefaultParagraphFont"/>
    <w:uiPriority w:val="99"/>
    <w:unhideWhenUsed/>
    <w:rsid w:val="0038224F"/>
    <w:rPr>
      <w:color w:val="0000FF" w:themeColor="hyperlink"/>
      <w:u w:val="single"/>
    </w:rPr>
  </w:style>
  <w:style w:type="character" w:styleId="UnresolvedMention">
    <w:name w:val="Unresolved Mention"/>
    <w:basedOn w:val="DefaultParagraphFont"/>
    <w:uiPriority w:val="99"/>
    <w:semiHidden/>
    <w:unhideWhenUsed/>
    <w:rsid w:val="0038224F"/>
    <w:rPr>
      <w:color w:val="605E5C"/>
      <w:shd w:val="clear" w:color="auto" w:fill="E1DFDD"/>
    </w:rPr>
  </w:style>
  <w:style w:type="character" w:styleId="FollowedHyperlink">
    <w:name w:val="FollowedHyperlink"/>
    <w:basedOn w:val="DefaultParagraphFont"/>
    <w:uiPriority w:val="99"/>
    <w:semiHidden/>
    <w:unhideWhenUsed/>
    <w:rsid w:val="000169B2"/>
    <w:rPr>
      <w:color w:val="800080" w:themeColor="followedHyperlink"/>
      <w:u w:val="single"/>
    </w:rPr>
  </w:style>
  <w:style w:type="character" w:customStyle="1" w:styleId="Heading2Char">
    <w:name w:val="Heading 2 Char"/>
    <w:basedOn w:val="DefaultParagraphFont"/>
    <w:link w:val="Heading2"/>
    <w:uiPriority w:val="9"/>
    <w:rsid w:val="003C16C6"/>
    <w:rPr>
      <w:rFonts w:ascii="Arial" w:eastAsia="Arial" w:hAnsi="Arial" w:cs="Arial"/>
      <w:b/>
      <w:bCs/>
      <w:sz w:val="72"/>
      <w:szCs w:val="72"/>
    </w:rPr>
  </w:style>
  <w:style w:type="character" w:customStyle="1" w:styleId="BodyTextChar">
    <w:name w:val="Body Text Char"/>
    <w:basedOn w:val="DefaultParagraphFont"/>
    <w:link w:val="BodyText"/>
    <w:uiPriority w:val="1"/>
    <w:rsid w:val="003C16C6"/>
    <w:rPr>
      <w:rFonts w:ascii="Arial" w:eastAsia="Arial" w:hAnsi="Arial" w:cs="Arial"/>
      <w:sz w:val="24"/>
      <w:szCs w:val="24"/>
    </w:rPr>
  </w:style>
  <w:style w:type="character" w:customStyle="1" w:styleId="Heading6Char">
    <w:name w:val="Heading 6 Char"/>
    <w:basedOn w:val="DefaultParagraphFont"/>
    <w:link w:val="Heading6"/>
    <w:uiPriority w:val="9"/>
    <w:rsid w:val="00852258"/>
    <w:rPr>
      <w:rFonts w:ascii="Arial" w:eastAsia="Arial" w:hAnsi="Arial" w:cs="Arial"/>
      <w:b/>
      <w:bCs/>
      <w:i/>
      <w:iCs/>
      <w:sz w:val="24"/>
      <w:szCs w:val="24"/>
    </w:rPr>
  </w:style>
  <w:style w:type="character" w:customStyle="1" w:styleId="Heading1Char">
    <w:name w:val="Heading 1 Char"/>
    <w:basedOn w:val="DefaultParagraphFont"/>
    <w:link w:val="Heading1"/>
    <w:uiPriority w:val="9"/>
    <w:rsid w:val="003520AC"/>
    <w:rPr>
      <w:rFonts w:ascii="Arial" w:eastAsia="Arial" w:hAnsi="Arial" w:cs="Arial"/>
      <w:b/>
      <w:bCs/>
      <w:sz w:val="80"/>
      <w:szCs w:val="120"/>
    </w:rPr>
  </w:style>
  <w:style w:type="character" w:styleId="CommentReference">
    <w:name w:val="annotation reference"/>
    <w:basedOn w:val="DefaultParagraphFont"/>
    <w:uiPriority w:val="99"/>
    <w:semiHidden/>
    <w:unhideWhenUsed/>
    <w:rsid w:val="00E06906"/>
    <w:rPr>
      <w:sz w:val="16"/>
      <w:szCs w:val="16"/>
    </w:rPr>
  </w:style>
  <w:style w:type="paragraph" w:styleId="CommentText">
    <w:name w:val="annotation text"/>
    <w:basedOn w:val="Normal"/>
    <w:link w:val="CommentTextChar"/>
    <w:uiPriority w:val="99"/>
    <w:unhideWhenUsed/>
    <w:rsid w:val="00E06906"/>
    <w:rPr>
      <w:sz w:val="20"/>
      <w:szCs w:val="20"/>
    </w:rPr>
  </w:style>
  <w:style w:type="character" w:customStyle="1" w:styleId="CommentTextChar">
    <w:name w:val="Comment Text Char"/>
    <w:basedOn w:val="DefaultParagraphFont"/>
    <w:link w:val="CommentText"/>
    <w:uiPriority w:val="99"/>
    <w:rsid w:val="00E06906"/>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E06906"/>
    <w:rPr>
      <w:b/>
      <w:bCs/>
    </w:rPr>
  </w:style>
  <w:style w:type="character" w:customStyle="1" w:styleId="CommentSubjectChar">
    <w:name w:val="Comment Subject Char"/>
    <w:basedOn w:val="CommentTextChar"/>
    <w:link w:val="CommentSubject"/>
    <w:uiPriority w:val="99"/>
    <w:semiHidden/>
    <w:rsid w:val="00E06906"/>
    <w:rPr>
      <w:rFonts w:ascii="Arial" w:eastAsia="Arial" w:hAnsi="Arial" w:cs="Arial"/>
      <w:b/>
      <w:bCs/>
      <w:sz w:val="20"/>
      <w:szCs w:val="20"/>
    </w:rPr>
  </w:style>
  <w:style w:type="paragraph" w:styleId="Header">
    <w:name w:val="header"/>
    <w:basedOn w:val="Normal"/>
    <w:link w:val="HeaderChar"/>
    <w:uiPriority w:val="99"/>
    <w:unhideWhenUsed/>
    <w:rsid w:val="003520AC"/>
    <w:pPr>
      <w:tabs>
        <w:tab w:val="center" w:pos="4513"/>
        <w:tab w:val="right" w:pos="9026"/>
      </w:tabs>
    </w:pPr>
  </w:style>
  <w:style w:type="character" w:customStyle="1" w:styleId="HeaderChar">
    <w:name w:val="Header Char"/>
    <w:basedOn w:val="DefaultParagraphFont"/>
    <w:link w:val="Header"/>
    <w:uiPriority w:val="99"/>
    <w:rsid w:val="003520AC"/>
    <w:rPr>
      <w:rFonts w:ascii="Arial" w:eastAsia="Arial" w:hAnsi="Arial" w:cs="Arial"/>
    </w:rPr>
  </w:style>
  <w:style w:type="paragraph" w:styleId="Footer">
    <w:name w:val="footer"/>
    <w:basedOn w:val="Normal"/>
    <w:link w:val="FooterChar"/>
    <w:uiPriority w:val="99"/>
    <w:unhideWhenUsed/>
    <w:rsid w:val="003520AC"/>
    <w:pPr>
      <w:tabs>
        <w:tab w:val="center" w:pos="4513"/>
        <w:tab w:val="right" w:pos="9026"/>
      </w:tabs>
    </w:pPr>
  </w:style>
  <w:style w:type="character" w:customStyle="1" w:styleId="FooterChar">
    <w:name w:val="Footer Char"/>
    <w:basedOn w:val="DefaultParagraphFont"/>
    <w:link w:val="Footer"/>
    <w:uiPriority w:val="99"/>
    <w:rsid w:val="003520AC"/>
    <w:rPr>
      <w:rFonts w:ascii="Arial" w:eastAsia="Arial" w:hAnsi="Arial" w:cs="Arial"/>
    </w:rPr>
  </w:style>
  <w:style w:type="paragraph" w:styleId="TOCHeading">
    <w:name w:val="TOC Heading"/>
    <w:basedOn w:val="Heading1"/>
    <w:next w:val="Normal"/>
    <w:uiPriority w:val="39"/>
    <w:unhideWhenUsed/>
    <w:qFormat/>
    <w:rsid w:val="00FC5F09"/>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GB" w:eastAsia="en-GB"/>
    </w:rPr>
  </w:style>
  <w:style w:type="paragraph" w:styleId="TOC1">
    <w:name w:val="toc 1"/>
    <w:basedOn w:val="Normal"/>
    <w:next w:val="Normal"/>
    <w:autoRedefine/>
    <w:uiPriority w:val="39"/>
    <w:unhideWhenUsed/>
    <w:rsid w:val="00FC5F09"/>
    <w:pPr>
      <w:spacing w:after="100"/>
    </w:pPr>
  </w:style>
  <w:style w:type="paragraph" w:styleId="TOC2">
    <w:name w:val="toc 2"/>
    <w:basedOn w:val="Normal"/>
    <w:next w:val="Normal"/>
    <w:autoRedefine/>
    <w:uiPriority w:val="39"/>
    <w:unhideWhenUsed/>
    <w:rsid w:val="00FC5F09"/>
    <w:pPr>
      <w:spacing w:after="100"/>
      <w:ind w:left="220"/>
    </w:pPr>
  </w:style>
  <w:style w:type="paragraph" w:styleId="TOC3">
    <w:name w:val="toc 3"/>
    <w:basedOn w:val="Normal"/>
    <w:next w:val="Normal"/>
    <w:autoRedefine/>
    <w:uiPriority w:val="39"/>
    <w:unhideWhenUsed/>
    <w:rsid w:val="00FC5F09"/>
    <w:pPr>
      <w:spacing w:after="100"/>
      <w:ind w:left="440"/>
    </w:pPr>
  </w:style>
  <w:style w:type="character" w:styleId="Mention">
    <w:name w:val="Mention"/>
    <w:basedOn w:val="DefaultParagraphFont"/>
    <w:uiPriority w:val="99"/>
    <w:unhideWhenUsed/>
    <w:rsid w:val="005137D6"/>
    <w:rPr>
      <w:color w:val="2B579A"/>
      <w:shd w:val="clear" w:color="auto" w:fill="E1DFDD"/>
    </w:rPr>
  </w:style>
  <w:style w:type="paragraph" w:customStyle="1" w:styleId="new-header-1">
    <w:name w:val="new-header-1"/>
    <w:basedOn w:val="Heading1"/>
    <w:link w:val="new-header-1Char"/>
    <w:qFormat/>
    <w:rsid w:val="003F2787"/>
    <w:pPr>
      <w:spacing w:before="432" w:line="225" w:lineRule="auto"/>
      <w:ind w:left="118" w:right="5677"/>
    </w:pPr>
    <w:rPr>
      <w:color w:val="221F1F"/>
      <w:spacing w:val="-8"/>
      <w:lang w:val="en-GB"/>
    </w:rPr>
  </w:style>
  <w:style w:type="character" w:customStyle="1" w:styleId="new-header-1Char">
    <w:name w:val="new-header-1 Char"/>
    <w:basedOn w:val="Heading1Char"/>
    <w:link w:val="new-header-1"/>
    <w:rsid w:val="003F2787"/>
    <w:rPr>
      <w:rFonts w:ascii="Arial" w:eastAsia="Arial" w:hAnsi="Arial" w:cs="Arial"/>
      <w:b/>
      <w:bCs/>
      <w:color w:val="221F1F"/>
      <w:spacing w:val="-8"/>
      <w:sz w:val="80"/>
      <w:szCs w:val="120"/>
      <w:lang w:val="en-GB"/>
    </w:rPr>
  </w:style>
  <w:style w:type="paragraph" w:customStyle="1" w:styleId="new-header-2">
    <w:name w:val="new-header-2"/>
    <w:basedOn w:val="Heading4"/>
    <w:link w:val="new-header-2Char"/>
    <w:qFormat/>
    <w:rsid w:val="00765CC7"/>
    <w:pPr>
      <w:ind w:left="426"/>
    </w:pPr>
    <w:rPr>
      <w:lang w:val="en-GB"/>
    </w:rPr>
  </w:style>
  <w:style w:type="character" w:customStyle="1" w:styleId="Heading4Char">
    <w:name w:val="Heading 4 Char"/>
    <w:basedOn w:val="DefaultParagraphFont"/>
    <w:link w:val="Heading4"/>
    <w:uiPriority w:val="9"/>
    <w:rsid w:val="003F2787"/>
    <w:rPr>
      <w:rFonts w:ascii="Arial" w:eastAsia="Arial" w:hAnsi="Arial" w:cs="Arial"/>
      <w:b/>
      <w:bCs/>
      <w:sz w:val="56"/>
      <w:szCs w:val="56"/>
    </w:rPr>
  </w:style>
  <w:style w:type="character" w:customStyle="1" w:styleId="new-header-2Char">
    <w:name w:val="new-header-2 Char"/>
    <w:basedOn w:val="Heading4Char"/>
    <w:link w:val="new-header-2"/>
    <w:rsid w:val="00765CC7"/>
    <w:rPr>
      <w:rFonts w:ascii="Arial" w:eastAsia="Arial" w:hAnsi="Arial" w:cs="Arial"/>
      <w:b/>
      <w:bCs/>
      <w:sz w:val="56"/>
      <w:szCs w:val="56"/>
      <w:lang w:val="en-GB"/>
    </w:rPr>
  </w:style>
  <w:style w:type="paragraph" w:customStyle="1" w:styleId="new-header-3">
    <w:name w:val="new-header-3"/>
    <w:basedOn w:val="Normal"/>
    <w:link w:val="new-header-3Char"/>
    <w:qFormat/>
    <w:rsid w:val="00DF091B"/>
    <w:pPr>
      <w:spacing w:before="425"/>
      <w:ind w:firstLine="426"/>
    </w:pPr>
    <w:rPr>
      <w:b/>
      <w:bCs/>
      <w:spacing w:val="-22"/>
      <w:sz w:val="48"/>
      <w:szCs w:val="48"/>
    </w:rPr>
  </w:style>
  <w:style w:type="character" w:customStyle="1" w:styleId="new-header-3Char">
    <w:name w:val="new-header-3 Char"/>
    <w:basedOn w:val="DefaultParagraphFont"/>
    <w:link w:val="new-header-3"/>
    <w:rsid w:val="00DF091B"/>
    <w:rPr>
      <w:rFonts w:ascii="Arial" w:eastAsia="Arial" w:hAnsi="Arial" w:cs="Arial"/>
      <w:b/>
      <w:bCs/>
      <w:spacing w:val="-22"/>
      <w:sz w:val="48"/>
      <w:szCs w:val="48"/>
    </w:rPr>
  </w:style>
  <w:style w:type="paragraph" w:customStyle="1" w:styleId="new-body">
    <w:name w:val="new-body"/>
    <w:basedOn w:val="BodyText"/>
    <w:link w:val="new-bodyChar"/>
    <w:qFormat/>
    <w:rsid w:val="00765CC7"/>
    <w:pPr>
      <w:spacing w:before="120" w:line="21" w:lineRule="atLeast"/>
      <w:ind w:left="426" w:right="1072"/>
    </w:pPr>
    <w:rPr>
      <w:color w:val="221F1F"/>
    </w:rPr>
  </w:style>
  <w:style w:type="character" w:customStyle="1" w:styleId="new-bodyChar">
    <w:name w:val="new-body Char"/>
    <w:basedOn w:val="BodyTextChar"/>
    <w:link w:val="new-body"/>
    <w:rsid w:val="00765CC7"/>
    <w:rPr>
      <w:rFonts w:ascii="Arial" w:eastAsia="Arial" w:hAnsi="Arial" w:cs="Arial"/>
      <w:color w:val="221F1F"/>
      <w:sz w:val="24"/>
      <w:szCs w:val="24"/>
    </w:rPr>
  </w:style>
  <w:style w:type="paragraph" w:customStyle="1" w:styleId="new-bullets">
    <w:name w:val="new-bullets"/>
    <w:basedOn w:val="BodyText"/>
    <w:link w:val="new-bulletsChar"/>
    <w:qFormat/>
    <w:rsid w:val="00765CC7"/>
    <w:pPr>
      <w:numPr>
        <w:numId w:val="16"/>
      </w:numPr>
      <w:tabs>
        <w:tab w:val="left" w:pos="1418"/>
      </w:tabs>
      <w:ind w:left="1134" w:hanging="425"/>
    </w:pPr>
  </w:style>
  <w:style w:type="character" w:customStyle="1" w:styleId="new-bulletsChar">
    <w:name w:val="new-bullets Char"/>
    <w:basedOn w:val="BodyTextChar"/>
    <w:link w:val="new-bullets"/>
    <w:rsid w:val="00765CC7"/>
    <w:rPr>
      <w:rFonts w:ascii="Arial" w:eastAsia="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72888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s3.eu-west-2.amazonaws.com/nhsbn-static/Psychological%20Professions/2023/Psychological%20Professions%20Workforce%20Census%20Report%20-%202023.pdf" TargetMode="External"/><Relationship Id="rId26" Type="http://schemas.openxmlformats.org/officeDocument/2006/relationships/image" Target="media/image9.png"/><Relationship Id="rId39" Type="http://schemas.openxmlformats.org/officeDocument/2006/relationships/hyperlink" Target="https://digital.nhs.uk/data-and-information/publications/statistical/nhs-vacancies-survey" TargetMode="External"/><Relationship Id="rId21" Type="http://schemas.openxmlformats.org/officeDocument/2006/relationships/image" Target="media/image7.png"/><Relationship Id="rId34" Type="http://schemas.openxmlformats.org/officeDocument/2006/relationships/hyperlink" Target="https://www.local.gov.uk/sites/default/files/documents/15.38%20-%20Children%20and%20Young%20People%20Mental%20Health%20Leadership_04.2.pdf" TargetMode="External"/><Relationship Id="rId42" Type="http://schemas.openxmlformats.org/officeDocument/2006/relationships/hyperlink" Target="https://digital.nhs.uk/data-and-information/publications/statistical/nhs-workforce-statistics/march-2024"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longtermplan.nhs.uk/wp-content/uploads/2019/08/nhs-long-term-plan-version-1.2.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2.xml"/><Relationship Id="rId32" Type="http://schemas.openxmlformats.org/officeDocument/2006/relationships/hyperlink" Target="https://www.england.nhs.uk/wp-content/uploads/2016/02/Mental-Health-Taskforce-FYFV-final.pdf" TargetMode="External"/><Relationship Id="rId37" Type="http://schemas.openxmlformats.org/officeDocument/2006/relationships/hyperlink" Target="https://www.gov.uk/government/publications/severe-mental-illness-smi-physical-health-inequalities/severe-mental-illness-and-physical-health-inequalities-briefing" TargetMode="External"/><Relationship Id="rId40" Type="http://schemas.openxmlformats.org/officeDocument/2006/relationships/hyperlink" Target="https://digital.nhs.uk/data-and-information/publications/statistical/nhs-sickness-absence-rates" TargetMode="External"/><Relationship Id="rId45" Type="http://schemas.openxmlformats.org/officeDocument/2006/relationships/hyperlink" Target="https://www.wfbenchmarking.nhs.uk/children-and-young-peoples-mental-health"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chart" Target="charts/chart1.xml"/><Relationship Id="rId28" Type="http://schemas.openxmlformats.org/officeDocument/2006/relationships/image" Target="media/image10.png"/><Relationship Id="rId36" Type="http://schemas.openxmlformats.org/officeDocument/2006/relationships/hyperlink" Target="https://press.hse.gov.uk/2023/11/22/hse-publishes-annual-work-related-ill-health-and-injury-statistics-for-2022-23/" TargetMode="External"/><Relationship Id="rId10" Type="http://schemas.openxmlformats.org/officeDocument/2006/relationships/endnotes" Target="endnotes.xml"/><Relationship Id="rId19" Type="http://schemas.openxmlformats.org/officeDocument/2006/relationships/hyperlink" Target="https://www.wfbenchmarking.nhs.uk/psychological-professions" TargetMode="External"/><Relationship Id="rId31" Type="http://schemas.openxmlformats.org/officeDocument/2006/relationships/hyperlink" Target="https://digital.nhs.uk/data-and-information/publications/statistical/mental-health-of-children-and-young-people-in-england/2017/2017" TargetMode="External"/><Relationship Id="rId44" Type="http://schemas.openxmlformats.org/officeDocument/2006/relationships/hyperlink" Target="https://commonslibrary.parliament.uk/research-briefings/cbp-754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chart" Target="charts/chart4.xml"/><Relationship Id="rId30" Type="http://schemas.openxmlformats.org/officeDocument/2006/relationships/hyperlink" Target="https://www.england.nhs.uk/wp-content/uploads/2023/06/nhs-long-term-workforce-plan-v1.21.pdf" TargetMode="External"/><Relationship Id="rId35" Type="http://schemas.openxmlformats.org/officeDocument/2006/relationships/hyperlink" Target="https://www.local.gov.uk/sites/default/files/documents/15.38%20-%20Children%20and%20Young%20People%20Mental%20Health%20Leadership_04.2.pdf" TargetMode="External"/><Relationship Id="rId43" Type="http://schemas.openxmlformats.org/officeDocument/2006/relationships/hyperlink" Target="https://www.ons.gov.uk/peoplepopulationandcommunity/populationandmigration/populationestimates/datasets/clinicalcommissioninggroupmidyearpopulationestimates"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s3.eu-west-2.amazonaws.com/nhsbn-static/Psychological%20Professions/2023/Psychological%20Professions%20Workforce%20Census%20Report%20-%202023.pdf" TargetMode="External"/><Relationship Id="rId25" Type="http://schemas.openxmlformats.org/officeDocument/2006/relationships/chart" Target="charts/chart3.xml"/><Relationship Id="rId33" Type="http://schemas.openxmlformats.org/officeDocument/2006/relationships/hyperlink" Target="https://www.longtermplan.nhs.uk/wp-content/uploads/2019/07/nhs-mental-health-implementation-plan-2019-20-2023-24.pdf" TargetMode="External"/><Relationship Id="rId38" Type="http://schemas.openxmlformats.org/officeDocument/2006/relationships/hyperlink" Target="https://www.hee.nhs.uk/sites/default/files/documents/Psychological%20Professions%20Workforce%20Plan%20for%20England%20-%20Final.pdf" TargetMode="External"/><Relationship Id="rId46"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hyperlink" Target="https://pubmed.ncbi.nlm.nih.gov/23842011/"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NM2.A7HVV83E\AppData\Local\Microsoft\Olk\Attachments\ooa-7a6e8ed9-c668-4657-bc81-0147a00ff55c\0c6867817da9482c8d5edfed2d79c499e273fed56d1678b96db786babebad073\Charts%20in%20Excel%2023.04.2025.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NM2.A7HVV83E\AppData\Local\Microsoft\Olk\Attachments\ooa-7a6e8ed9-c668-4657-bc81-0147a00ff55c\0c6867817da9482c8d5edfed2d79c499e273fed56d1678b96db786babebad073\Charts%20in%20Excel%2023.04.202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latin typeface="Arial" panose="020B0604020202020204" pitchFamily="34" charset="0"/>
                <a:cs typeface="Arial" panose="020B0604020202020204" pitchFamily="34" charset="0"/>
              </a:rPr>
              <a:t>Workforce by region per 100,000 population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1.5818800117401086E-2"/>
          <c:y val="8.9365210222588629E-2"/>
          <c:w val="0.96836239976519778"/>
          <c:h val="0.7589665760040506"/>
        </c:manualLayout>
      </c:layout>
      <c:barChart>
        <c:barDir val="col"/>
        <c:grouping val="clustered"/>
        <c:varyColors val="0"/>
        <c:ser>
          <c:idx val="0"/>
          <c:order val="0"/>
          <c:tx>
            <c:v>Adult services WTE per 100k</c:v>
          </c:tx>
          <c:spPr>
            <a:solidFill>
              <a:srgbClr val="00308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Sheet1!$F$6:$F$13</c:f>
              <c:strCache>
                <c:ptCount val="8"/>
                <c:pt idx="0">
                  <c:v>East of England</c:v>
                </c:pt>
                <c:pt idx="1">
                  <c:v>London</c:v>
                </c:pt>
                <c:pt idx="2">
                  <c:v>Midlands</c:v>
                </c:pt>
                <c:pt idx="3">
                  <c:v>North East &amp; Yorksire</c:v>
                </c:pt>
                <c:pt idx="4">
                  <c:v>North West</c:v>
                </c:pt>
                <c:pt idx="5">
                  <c:v>South East</c:v>
                </c:pt>
                <c:pt idx="6">
                  <c:v>South West</c:v>
                </c:pt>
                <c:pt idx="7">
                  <c:v>England</c:v>
                </c:pt>
              </c:strCache>
            </c:strRef>
          </c:cat>
          <c:val>
            <c:numRef>
              <c:f>Sheet1!$G$6:$G$13</c:f>
              <c:numCache>
                <c:formatCode>General</c:formatCode>
                <c:ptCount val="8"/>
                <c:pt idx="0">
                  <c:v>46</c:v>
                </c:pt>
                <c:pt idx="1">
                  <c:v>71</c:v>
                </c:pt>
                <c:pt idx="2">
                  <c:v>49</c:v>
                </c:pt>
                <c:pt idx="3">
                  <c:v>50</c:v>
                </c:pt>
                <c:pt idx="4">
                  <c:v>64</c:v>
                </c:pt>
                <c:pt idx="5">
                  <c:v>49</c:v>
                </c:pt>
                <c:pt idx="6">
                  <c:v>49</c:v>
                </c:pt>
                <c:pt idx="7">
                  <c:v>54</c:v>
                </c:pt>
              </c:numCache>
            </c:numRef>
          </c:val>
          <c:extLst>
            <c:ext xmlns:c16="http://schemas.microsoft.com/office/drawing/2014/chart" uri="{C3380CC4-5D6E-409C-BE32-E72D297353CC}">
              <c16:uniqueId val="{00000000-BBD0-4FEF-A702-3FB30A98926F}"/>
            </c:ext>
          </c:extLst>
        </c:ser>
        <c:ser>
          <c:idx val="1"/>
          <c:order val="1"/>
          <c:tx>
            <c:v>CYP services WTE per 100k</c:v>
          </c:tx>
          <c:spPr>
            <a:solidFill>
              <a:srgbClr val="0072C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Sheet1!$F$6:$F$13</c:f>
              <c:strCache>
                <c:ptCount val="8"/>
                <c:pt idx="0">
                  <c:v>East of England</c:v>
                </c:pt>
                <c:pt idx="1">
                  <c:v>London</c:v>
                </c:pt>
                <c:pt idx="2">
                  <c:v>Midlands</c:v>
                </c:pt>
                <c:pt idx="3">
                  <c:v>North East &amp; Yorksire</c:v>
                </c:pt>
                <c:pt idx="4">
                  <c:v>North West</c:v>
                </c:pt>
                <c:pt idx="5">
                  <c:v>South East</c:v>
                </c:pt>
                <c:pt idx="6">
                  <c:v>South West</c:v>
                </c:pt>
                <c:pt idx="7">
                  <c:v>England</c:v>
                </c:pt>
              </c:strCache>
            </c:strRef>
          </c:cat>
          <c:val>
            <c:numRef>
              <c:f>Sheet1!$H$6:$H$13</c:f>
              <c:numCache>
                <c:formatCode>General</c:formatCode>
                <c:ptCount val="8"/>
                <c:pt idx="0">
                  <c:v>60</c:v>
                </c:pt>
                <c:pt idx="1">
                  <c:v>104</c:v>
                </c:pt>
                <c:pt idx="2">
                  <c:v>40</c:v>
                </c:pt>
                <c:pt idx="3">
                  <c:v>52</c:v>
                </c:pt>
                <c:pt idx="4">
                  <c:v>57</c:v>
                </c:pt>
                <c:pt idx="5">
                  <c:v>62</c:v>
                </c:pt>
                <c:pt idx="6">
                  <c:v>53</c:v>
                </c:pt>
                <c:pt idx="7">
                  <c:v>63</c:v>
                </c:pt>
              </c:numCache>
            </c:numRef>
          </c:val>
          <c:extLst>
            <c:ext xmlns:c16="http://schemas.microsoft.com/office/drawing/2014/chart" uri="{C3380CC4-5D6E-409C-BE32-E72D297353CC}">
              <c16:uniqueId val="{00000001-BBD0-4FEF-A702-3FB30A98926F}"/>
            </c:ext>
          </c:extLst>
        </c:ser>
        <c:ser>
          <c:idx val="2"/>
          <c:order val="2"/>
          <c:tx>
            <c:v>All services WTE per 100k</c:v>
          </c:tx>
          <c:spPr>
            <a:solidFill>
              <a:srgbClr val="41B6E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Sheet1!$F$6:$F$13</c:f>
              <c:strCache>
                <c:ptCount val="8"/>
                <c:pt idx="0">
                  <c:v>East of England</c:v>
                </c:pt>
                <c:pt idx="1">
                  <c:v>London</c:v>
                </c:pt>
                <c:pt idx="2">
                  <c:v>Midlands</c:v>
                </c:pt>
                <c:pt idx="3">
                  <c:v>North East &amp; Yorksire</c:v>
                </c:pt>
                <c:pt idx="4">
                  <c:v>North West</c:v>
                </c:pt>
                <c:pt idx="5">
                  <c:v>South East</c:v>
                </c:pt>
                <c:pt idx="6">
                  <c:v>South West</c:v>
                </c:pt>
                <c:pt idx="7">
                  <c:v>England</c:v>
                </c:pt>
              </c:strCache>
            </c:strRef>
          </c:cat>
          <c:val>
            <c:numRef>
              <c:f>Sheet1!$I$6:$I$13</c:f>
              <c:numCache>
                <c:formatCode>General</c:formatCode>
                <c:ptCount val="8"/>
                <c:pt idx="0">
                  <c:v>49</c:v>
                </c:pt>
                <c:pt idx="1">
                  <c:v>78</c:v>
                </c:pt>
                <c:pt idx="2">
                  <c:v>47</c:v>
                </c:pt>
                <c:pt idx="3">
                  <c:v>51</c:v>
                </c:pt>
                <c:pt idx="4">
                  <c:v>63</c:v>
                </c:pt>
                <c:pt idx="5">
                  <c:v>52</c:v>
                </c:pt>
                <c:pt idx="6">
                  <c:v>50</c:v>
                </c:pt>
                <c:pt idx="7">
                  <c:v>56</c:v>
                </c:pt>
              </c:numCache>
            </c:numRef>
          </c:val>
          <c:extLst>
            <c:ext xmlns:c16="http://schemas.microsoft.com/office/drawing/2014/chart" uri="{C3380CC4-5D6E-409C-BE32-E72D297353CC}">
              <c16:uniqueId val="{00000002-BBD0-4FEF-A702-3FB30A98926F}"/>
            </c:ext>
          </c:extLst>
        </c:ser>
        <c:dLbls>
          <c:dLblPos val="outEnd"/>
          <c:showLegendKey val="0"/>
          <c:showVal val="1"/>
          <c:showCatName val="0"/>
          <c:showSerName val="0"/>
          <c:showPercent val="0"/>
          <c:showBubbleSize val="0"/>
        </c:dLbls>
        <c:gapWidth val="219"/>
        <c:overlap val="-27"/>
        <c:axId val="1215003040"/>
        <c:axId val="1215005920"/>
        <c:extLst>
          <c:ext xmlns:c15="http://schemas.microsoft.com/office/drawing/2012/chart" uri="{02D57815-91ED-43cb-92C2-25804820EDAC}">
            <c15:filteredBarSeries>
              <c15:ser>
                <c:idx val="3"/>
                <c:order val="3"/>
                <c:spPr>
                  <a:solidFill>
                    <a:schemeClr val="accent4">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Sheet1!$F$6:$F$13</c15:sqref>
                        </c15:formulaRef>
                      </c:ext>
                    </c:extLst>
                    <c:strCache>
                      <c:ptCount val="8"/>
                      <c:pt idx="0">
                        <c:v>East of England</c:v>
                      </c:pt>
                      <c:pt idx="1">
                        <c:v>London</c:v>
                      </c:pt>
                      <c:pt idx="2">
                        <c:v>Midlands</c:v>
                      </c:pt>
                      <c:pt idx="3">
                        <c:v>North East &amp; Yorksire</c:v>
                      </c:pt>
                      <c:pt idx="4">
                        <c:v>North West</c:v>
                      </c:pt>
                      <c:pt idx="5">
                        <c:v>South East</c:v>
                      </c:pt>
                      <c:pt idx="6">
                        <c:v>South West</c:v>
                      </c:pt>
                      <c:pt idx="7">
                        <c:v>England</c:v>
                      </c:pt>
                    </c:strCache>
                  </c:strRef>
                </c:cat>
                <c:val>
                  <c:numRef>
                    <c:extLst>
                      <c:ext uri="{02D57815-91ED-43cb-92C2-25804820EDAC}">
                        <c15:formulaRef>
                          <c15:sqref>Sheet1!$G$5</c15:sqref>
                        </c15:formulaRef>
                      </c:ext>
                    </c:extLst>
                    <c:numCache>
                      <c:formatCode>General</c:formatCode>
                      <c:ptCount val="1"/>
                      <c:pt idx="0">
                        <c:v>0</c:v>
                      </c:pt>
                    </c:numCache>
                  </c:numRef>
                </c:val>
                <c:extLst>
                  <c:ext xmlns:c16="http://schemas.microsoft.com/office/drawing/2014/chart" uri="{C3380CC4-5D6E-409C-BE32-E72D297353CC}">
                    <c16:uniqueId val="{00000003-BBD0-4FEF-A702-3FB30A98926F}"/>
                  </c:ext>
                </c:extLst>
              </c15:ser>
            </c15:filteredBarSeries>
            <c15:filteredBarSeries>
              <c15:ser>
                <c:idx val="4"/>
                <c:order val="4"/>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Sheet1!$F$6:$F$13</c15:sqref>
                        </c15:formulaRef>
                      </c:ext>
                    </c:extLst>
                    <c:strCache>
                      <c:ptCount val="8"/>
                      <c:pt idx="0">
                        <c:v>East of England</c:v>
                      </c:pt>
                      <c:pt idx="1">
                        <c:v>London</c:v>
                      </c:pt>
                      <c:pt idx="2">
                        <c:v>Midlands</c:v>
                      </c:pt>
                      <c:pt idx="3">
                        <c:v>North East &amp; Yorksire</c:v>
                      </c:pt>
                      <c:pt idx="4">
                        <c:v>North West</c:v>
                      </c:pt>
                      <c:pt idx="5">
                        <c:v>South East</c:v>
                      </c:pt>
                      <c:pt idx="6">
                        <c:v>South West</c:v>
                      </c:pt>
                      <c:pt idx="7">
                        <c:v>England</c:v>
                      </c:pt>
                    </c:strCache>
                  </c:strRef>
                </c:cat>
                <c:val>
                  <c:numRef>
                    <c:extLst xmlns:c15="http://schemas.microsoft.com/office/drawing/2012/chart">
                      <c:ext xmlns:c15="http://schemas.microsoft.com/office/drawing/2012/chart" uri="{02D57815-91ED-43cb-92C2-25804820EDAC}">
                        <c15:formulaRef>
                          <c15:sqref>Sheet1!$H$5</c15:sqref>
                        </c15:formulaRef>
                      </c:ext>
                    </c:extLst>
                    <c:numCache>
                      <c:formatCode>General</c:formatCode>
                      <c:ptCount val="1"/>
                      <c:pt idx="0">
                        <c:v>0</c:v>
                      </c:pt>
                    </c:numCache>
                  </c:numRef>
                </c:val>
                <c:extLst xmlns:c15="http://schemas.microsoft.com/office/drawing/2012/chart">
                  <c:ext xmlns:c16="http://schemas.microsoft.com/office/drawing/2014/chart" uri="{C3380CC4-5D6E-409C-BE32-E72D297353CC}">
                    <c16:uniqueId val="{00000004-BBD0-4FEF-A702-3FB30A98926F}"/>
                  </c:ext>
                </c:extLst>
              </c15:ser>
            </c15:filteredBarSeries>
            <c15:filteredBarSeries>
              <c15:ser>
                <c:idx val="5"/>
                <c:order val="5"/>
                <c:spPr>
                  <a:solidFill>
                    <a:schemeClr val="accent4">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Sheet1!$F$6:$F$13</c15:sqref>
                        </c15:formulaRef>
                      </c:ext>
                    </c:extLst>
                    <c:strCache>
                      <c:ptCount val="8"/>
                      <c:pt idx="0">
                        <c:v>East of England</c:v>
                      </c:pt>
                      <c:pt idx="1">
                        <c:v>London</c:v>
                      </c:pt>
                      <c:pt idx="2">
                        <c:v>Midlands</c:v>
                      </c:pt>
                      <c:pt idx="3">
                        <c:v>North East &amp; Yorksire</c:v>
                      </c:pt>
                      <c:pt idx="4">
                        <c:v>North West</c:v>
                      </c:pt>
                      <c:pt idx="5">
                        <c:v>South East</c:v>
                      </c:pt>
                      <c:pt idx="6">
                        <c:v>South West</c:v>
                      </c:pt>
                      <c:pt idx="7">
                        <c:v>England</c:v>
                      </c:pt>
                    </c:strCache>
                  </c:strRef>
                </c:cat>
                <c:val>
                  <c:numRef>
                    <c:extLst xmlns:c15="http://schemas.microsoft.com/office/drawing/2012/chart">
                      <c:ext xmlns:c15="http://schemas.microsoft.com/office/drawing/2012/chart" uri="{02D57815-91ED-43cb-92C2-25804820EDAC}">
                        <c15:formulaRef>
                          <c15:sqref>Sheet1!$I$5</c15:sqref>
                        </c15:formulaRef>
                      </c:ext>
                    </c:extLst>
                    <c:numCache>
                      <c:formatCode>General</c:formatCode>
                      <c:ptCount val="1"/>
                      <c:pt idx="0">
                        <c:v>0</c:v>
                      </c:pt>
                    </c:numCache>
                  </c:numRef>
                </c:val>
                <c:extLst xmlns:c15="http://schemas.microsoft.com/office/drawing/2012/chart">
                  <c:ext xmlns:c16="http://schemas.microsoft.com/office/drawing/2014/chart" uri="{C3380CC4-5D6E-409C-BE32-E72D297353CC}">
                    <c16:uniqueId val="{00000005-BBD0-4FEF-A702-3FB30A98926F}"/>
                  </c:ext>
                </c:extLst>
              </c15:ser>
            </c15:filteredBarSeries>
            <c15:filteredBarSeries>
              <c15:ser>
                <c:idx val="6"/>
                <c:order val="6"/>
                <c:spPr>
                  <a:solidFill>
                    <a:schemeClr val="accent4">
                      <a:tint val="72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Sheet1!$F$6:$F$13</c15:sqref>
                        </c15:formulaRef>
                      </c:ext>
                    </c:extLst>
                    <c:strCache>
                      <c:ptCount val="8"/>
                      <c:pt idx="0">
                        <c:v>East of England</c:v>
                      </c:pt>
                      <c:pt idx="1">
                        <c:v>London</c:v>
                      </c:pt>
                      <c:pt idx="2">
                        <c:v>Midlands</c:v>
                      </c:pt>
                      <c:pt idx="3">
                        <c:v>North East &amp; Yorksire</c:v>
                      </c:pt>
                      <c:pt idx="4">
                        <c:v>North West</c:v>
                      </c:pt>
                      <c:pt idx="5">
                        <c:v>South East</c:v>
                      </c:pt>
                      <c:pt idx="6">
                        <c:v>South West</c:v>
                      </c:pt>
                      <c:pt idx="7">
                        <c:v>England</c:v>
                      </c:pt>
                    </c:strCache>
                  </c:strRef>
                </c:cat>
                <c:val>
                  <c:numRef>
                    <c:extLst xmlns:c15="http://schemas.microsoft.com/office/drawing/2012/chart">
                      <c:ext xmlns:c15="http://schemas.microsoft.com/office/drawing/2012/chart" uri="{02D57815-91ED-43cb-92C2-25804820EDAC}">
                        <c15:formulaRef>
                          <c15:sqref>Sheet1!$G$4</c15:sqref>
                        </c15:formulaRef>
                      </c:ext>
                    </c:extLst>
                    <c:numCache>
                      <c:formatCode>General</c:formatCode>
                      <c:ptCount val="1"/>
                      <c:pt idx="0">
                        <c:v>0</c:v>
                      </c:pt>
                    </c:numCache>
                  </c:numRef>
                </c:val>
                <c:extLst xmlns:c15="http://schemas.microsoft.com/office/drawing/2012/chart">
                  <c:ext xmlns:c16="http://schemas.microsoft.com/office/drawing/2014/chart" uri="{C3380CC4-5D6E-409C-BE32-E72D297353CC}">
                    <c16:uniqueId val="{00000006-BBD0-4FEF-A702-3FB30A98926F}"/>
                  </c:ext>
                </c:extLst>
              </c15:ser>
            </c15:filteredBarSeries>
            <c15:filteredBarSeries>
              <c15:ser>
                <c:idx val="7"/>
                <c:order val="7"/>
                <c:spPr>
                  <a:solidFill>
                    <a:schemeClr val="accent4">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Sheet1!$F$6:$F$13</c15:sqref>
                        </c15:formulaRef>
                      </c:ext>
                    </c:extLst>
                    <c:strCache>
                      <c:ptCount val="8"/>
                      <c:pt idx="0">
                        <c:v>East of England</c:v>
                      </c:pt>
                      <c:pt idx="1">
                        <c:v>London</c:v>
                      </c:pt>
                      <c:pt idx="2">
                        <c:v>Midlands</c:v>
                      </c:pt>
                      <c:pt idx="3">
                        <c:v>North East &amp; Yorksire</c:v>
                      </c:pt>
                      <c:pt idx="4">
                        <c:v>North West</c:v>
                      </c:pt>
                      <c:pt idx="5">
                        <c:v>South East</c:v>
                      </c:pt>
                      <c:pt idx="6">
                        <c:v>South West</c:v>
                      </c:pt>
                      <c:pt idx="7">
                        <c:v>England</c:v>
                      </c:pt>
                    </c:strCache>
                  </c:strRef>
                </c:cat>
                <c:val>
                  <c:numRef>
                    <c:extLst xmlns:c15="http://schemas.microsoft.com/office/drawing/2012/chart">
                      <c:ext xmlns:c15="http://schemas.microsoft.com/office/drawing/2012/chart" uri="{02D57815-91ED-43cb-92C2-25804820EDAC}">
                        <c15:formulaRef>
                          <c15:sqref>Sheet1!$H$4</c15:sqref>
                        </c15:formulaRef>
                      </c:ext>
                    </c:extLst>
                    <c:numCache>
                      <c:formatCode>General</c:formatCode>
                      <c:ptCount val="1"/>
                    </c:numCache>
                  </c:numRef>
                </c:val>
                <c:extLst xmlns:c15="http://schemas.microsoft.com/office/drawing/2012/chart">
                  <c:ext xmlns:c16="http://schemas.microsoft.com/office/drawing/2014/chart" uri="{C3380CC4-5D6E-409C-BE32-E72D297353CC}">
                    <c16:uniqueId val="{00000007-BBD0-4FEF-A702-3FB30A98926F}"/>
                  </c:ext>
                </c:extLst>
              </c15:ser>
            </c15:filteredBarSeries>
            <c15:filteredBarSeries>
              <c15:ser>
                <c:idx val="8"/>
                <c:order val="8"/>
                <c:spPr>
                  <a:solidFill>
                    <a:schemeClr val="accent4">
                      <a:tint val="4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Sheet1!$F$6:$F$13</c15:sqref>
                        </c15:formulaRef>
                      </c:ext>
                    </c:extLst>
                    <c:strCache>
                      <c:ptCount val="8"/>
                      <c:pt idx="0">
                        <c:v>East of England</c:v>
                      </c:pt>
                      <c:pt idx="1">
                        <c:v>London</c:v>
                      </c:pt>
                      <c:pt idx="2">
                        <c:v>Midlands</c:v>
                      </c:pt>
                      <c:pt idx="3">
                        <c:v>North East &amp; Yorksire</c:v>
                      </c:pt>
                      <c:pt idx="4">
                        <c:v>North West</c:v>
                      </c:pt>
                      <c:pt idx="5">
                        <c:v>South East</c:v>
                      </c:pt>
                      <c:pt idx="6">
                        <c:v>South West</c:v>
                      </c:pt>
                      <c:pt idx="7">
                        <c:v>England</c:v>
                      </c:pt>
                    </c:strCache>
                  </c:strRef>
                </c:cat>
                <c:val>
                  <c:numRef>
                    <c:extLst xmlns:c15="http://schemas.microsoft.com/office/drawing/2012/chart">
                      <c:ext xmlns:c15="http://schemas.microsoft.com/office/drawing/2012/chart" uri="{02D57815-91ED-43cb-92C2-25804820EDAC}">
                        <c15:formulaRef>
                          <c15:sqref>Sheet1!$I$4</c15:sqref>
                        </c15:formulaRef>
                      </c:ext>
                    </c:extLst>
                    <c:numCache>
                      <c:formatCode>General</c:formatCode>
                      <c:ptCount val="1"/>
                    </c:numCache>
                  </c:numRef>
                </c:val>
                <c:extLst xmlns:c15="http://schemas.microsoft.com/office/drawing/2012/chart">
                  <c:ext xmlns:c16="http://schemas.microsoft.com/office/drawing/2014/chart" uri="{C3380CC4-5D6E-409C-BE32-E72D297353CC}">
                    <c16:uniqueId val="{00000008-BBD0-4FEF-A702-3FB30A98926F}"/>
                  </c:ext>
                </c:extLst>
              </c15:ser>
            </c15:filteredBarSeries>
          </c:ext>
        </c:extLst>
      </c:barChart>
      <c:catAx>
        <c:axId val="1215003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5005920"/>
        <c:crosses val="autoZero"/>
        <c:auto val="1"/>
        <c:lblAlgn val="ctr"/>
        <c:lblOffset val="100"/>
        <c:noMultiLvlLbl val="0"/>
      </c:catAx>
      <c:valAx>
        <c:axId val="1215005920"/>
        <c:scaling>
          <c:orientation val="minMax"/>
        </c:scaling>
        <c:delete val="1"/>
        <c:axPos val="l"/>
        <c:numFmt formatCode="General" sourceLinked="1"/>
        <c:majorTickMark val="none"/>
        <c:minorTickMark val="none"/>
        <c:tickLblPos val="nextTo"/>
        <c:crossAx val="1215003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6"/>
    </mc:Choice>
    <mc:Fallback>
      <c:style val="6"/>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5721798039519949E-2"/>
          <c:y val="0.1261088392576282"/>
          <c:w val="0.96294424793666833"/>
          <c:h val="0.7232728065330305"/>
        </c:manualLayout>
      </c:layout>
      <c:barChart>
        <c:barDir val="col"/>
        <c:grouping val="clustered"/>
        <c:varyColors val="0"/>
        <c:ser>
          <c:idx val="0"/>
          <c:order val="0"/>
          <c:tx>
            <c:strRef>
              <c:f>Sheet1!$C$5</c:f>
              <c:strCache>
                <c:ptCount val="1"/>
              </c:strCache>
            </c:strRef>
          </c:tx>
          <c:spPr>
            <a:solidFill>
              <a:srgbClr val="005EB8"/>
            </a:solidFill>
            <a:ln>
              <a:noFill/>
            </a:ln>
            <a:effectLst/>
          </c:spPr>
          <c:invertIfNegative val="0"/>
          <c:dPt>
            <c:idx val="8"/>
            <c:invertIfNegative val="0"/>
            <c:bubble3D val="0"/>
            <c:spPr>
              <a:solidFill>
                <a:srgbClr val="41B6E6"/>
              </a:solidFill>
              <a:ln>
                <a:noFill/>
              </a:ln>
              <a:effectLst/>
            </c:spPr>
            <c:extLst>
              <c:ext xmlns:c16="http://schemas.microsoft.com/office/drawing/2014/chart" uri="{C3380CC4-5D6E-409C-BE32-E72D297353CC}">
                <c16:uniqueId val="{00000001-7610-4473-9219-CCBDD5FE2378}"/>
              </c:ext>
            </c:extLst>
          </c:dPt>
          <c:dPt>
            <c:idx val="9"/>
            <c:invertIfNegative val="0"/>
            <c:bubble3D val="0"/>
            <c:spPr>
              <a:solidFill>
                <a:srgbClr val="41B6E6"/>
              </a:solidFill>
              <a:ln>
                <a:noFill/>
              </a:ln>
              <a:effectLst/>
            </c:spPr>
            <c:extLst>
              <c:ext xmlns:c16="http://schemas.microsoft.com/office/drawing/2014/chart" uri="{C3380CC4-5D6E-409C-BE32-E72D297353CC}">
                <c16:uniqueId val="{00000003-7610-4473-9219-CCBDD5FE2378}"/>
              </c:ext>
            </c:extLst>
          </c:dPt>
          <c:dPt>
            <c:idx val="10"/>
            <c:invertIfNegative val="0"/>
            <c:bubble3D val="0"/>
            <c:spPr>
              <a:solidFill>
                <a:srgbClr val="41B6E6"/>
              </a:solidFill>
              <a:ln>
                <a:noFill/>
              </a:ln>
              <a:effectLst/>
            </c:spPr>
            <c:extLst>
              <c:ext xmlns:c16="http://schemas.microsoft.com/office/drawing/2014/chart" uri="{C3380CC4-5D6E-409C-BE32-E72D297353CC}">
                <c16:uniqueId val="{00000005-7610-4473-9219-CCBDD5FE2378}"/>
              </c:ext>
            </c:extLst>
          </c:dPt>
          <c:dPt>
            <c:idx val="11"/>
            <c:invertIfNegative val="0"/>
            <c:bubble3D val="0"/>
            <c:spPr>
              <a:solidFill>
                <a:srgbClr val="41B6E6"/>
              </a:solidFill>
              <a:ln>
                <a:noFill/>
              </a:ln>
              <a:effectLst/>
            </c:spPr>
            <c:extLst>
              <c:ext xmlns:c16="http://schemas.microsoft.com/office/drawing/2014/chart" uri="{C3380CC4-5D6E-409C-BE32-E72D297353CC}">
                <c16:uniqueId val="{00000007-7610-4473-9219-CCBDD5FE2378}"/>
              </c:ext>
            </c:extLst>
          </c:dPt>
          <c:dPt>
            <c:idx val="12"/>
            <c:invertIfNegative val="0"/>
            <c:bubble3D val="0"/>
            <c:spPr>
              <a:solidFill>
                <a:srgbClr val="41B6E6"/>
              </a:solidFill>
              <a:ln>
                <a:noFill/>
              </a:ln>
              <a:effectLst/>
            </c:spPr>
            <c:extLst>
              <c:ext xmlns:c16="http://schemas.microsoft.com/office/drawing/2014/chart" uri="{C3380CC4-5D6E-409C-BE32-E72D297353CC}">
                <c16:uniqueId val="{00000009-7610-4473-9219-CCBDD5FE2378}"/>
              </c:ext>
            </c:extLst>
          </c:dPt>
          <c:dPt>
            <c:idx val="13"/>
            <c:invertIfNegative val="0"/>
            <c:bubble3D val="0"/>
            <c:spPr>
              <a:solidFill>
                <a:srgbClr val="41B6E6"/>
              </a:solidFill>
              <a:ln>
                <a:noFill/>
              </a:ln>
              <a:effectLst/>
            </c:spPr>
            <c:extLst>
              <c:ext xmlns:c16="http://schemas.microsoft.com/office/drawing/2014/chart" uri="{C3380CC4-5D6E-409C-BE32-E72D297353CC}">
                <c16:uniqueId val="{0000000B-7610-4473-9219-CCBDD5FE2378}"/>
              </c:ext>
            </c:extLst>
          </c:dPt>
          <c:dPt>
            <c:idx val="14"/>
            <c:invertIfNegative val="0"/>
            <c:bubble3D val="0"/>
            <c:spPr>
              <a:solidFill>
                <a:srgbClr val="41B6E6"/>
              </a:solidFill>
              <a:ln>
                <a:noFill/>
              </a:ln>
              <a:effectLst/>
            </c:spPr>
            <c:extLst>
              <c:ext xmlns:c16="http://schemas.microsoft.com/office/drawing/2014/chart" uri="{C3380CC4-5D6E-409C-BE32-E72D297353CC}">
                <c16:uniqueId val="{0000000D-7610-4473-9219-CCBDD5FE2378}"/>
              </c:ext>
            </c:extLst>
          </c:dPt>
          <c:dLbls>
            <c:dLbl>
              <c:idx val="14"/>
              <c:tx>
                <c:rich>
                  <a:bodyPr/>
                  <a:lstStyle/>
                  <a:p>
                    <a:r>
                      <a:rPr lang="en-US"/>
                      <a:t>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7610-4473-9219-CCBDD5FE237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Sheet1!$A$6:$B$21</c:f>
              <c:multiLvlStrCache>
                <c:ptCount val="16"/>
                <c:lvl>
                  <c:pt idx="0">
                    <c:v>Under 20</c:v>
                  </c:pt>
                  <c:pt idx="1">
                    <c:v>20-29</c:v>
                  </c:pt>
                  <c:pt idx="2">
                    <c:v>30-39</c:v>
                  </c:pt>
                  <c:pt idx="3">
                    <c:v>40-49</c:v>
                  </c:pt>
                  <c:pt idx="4">
                    <c:v>50-59</c:v>
                  </c:pt>
                  <c:pt idx="5">
                    <c:v>60-64</c:v>
                  </c:pt>
                  <c:pt idx="6">
                    <c:v>65+</c:v>
                  </c:pt>
                  <c:pt idx="7">
                    <c:v>Not Known</c:v>
                  </c:pt>
                  <c:pt idx="8">
                    <c:v>Under 20</c:v>
                  </c:pt>
                  <c:pt idx="9">
                    <c:v>20-29</c:v>
                  </c:pt>
                  <c:pt idx="10">
                    <c:v>30-39</c:v>
                  </c:pt>
                  <c:pt idx="11">
                    <c:v>40-49</c:v>
                  </c:pt>
                  <c:pt idx="12">
                    <c:v>50-59</c:v>
                  </c:pt>
                  <c:pt idx="13">
                    <c:v>60-64</c:v>
                  </c:pt>
                  <c:pt idx="14">
                    <c:v>65+</c:v>
                  </c:pt>
                  <c:pt idx="15">
                    <c:v>Not Known</c:v>
                  </c:pt>
                </c:lvl>
                <c:lvl>
                  <c:pt idx="0">
                    <c:v>All Psychological Professions</c:v>
                  </c:pt>
                  <c:pt idx="8">
                    <c:v>England Working Age Population*</c:v>
                  </c:pt>
                </c:lvl>
              </c:multiLvlStrCache>
            </c:multiLvlStrRef>
          </c:cat>
          <c:val>
            <c:numRef>
              <c:f>Sheet1!$C$6:$C$21</c:f>
              <c:numCache>
                <c:formatCode>0%</c:formatCode>
                <c:ptCount val="16"/>
                <c:pt idx="0">
                  <c:v>0</c:v>
                </c:pt>
                <c:pt idx="1">
                  <c:v>0.25</c:v>
                </c:pt>
                <c:pt idx="2">
                  <c:v>0.3</c:v>
                </c:pt>
                <c:pt idx="3">
                  <c:v>0.21</c:v>
                </c:pt>
                <c:pt idx="4">
                  <c:v>0.15</c:v>
                </c:pt>
                <c:pt idx="5">
                  <c:v>0.04</c:v>
                </c:pt>
                <c:pt idx="6">
                  <c:v>0.01</c:v>
                </c:pt>
                <c:pt idx="7">
                  <c:v>0.04</c:v>
                </c:pt>
                <c:pt idx="8">
                  <c:v>7.0000000000000007E-2</c:v>
                </c:pt>
                <c:pt idx="9">
                  <c:v>0.19</c:v>
                </c:pt>
                <c:pt idx="10">
                  <c:v>0.2</c:v>
                </c:pt>
                <c:pt idx="11">
                  <c:v>0.19</c:v>
                </c:pt>
                <c:pt idx="12">
                  <c:v>0.2</c:v>
                </c:pt>
                <c:pt idx="13">
                  <c:v>0.09</c:v>
                </c:pt>
                <c:pt idx="14">
                  <c:v>0.06</c:v>
                </c:pt>
                <c:pt idx="15">
                  <c:v>0</c:v>
                </c:pt>
              </c:numCache>
            </c:numRef>
          </c:val>
          <c:extLst>
            <c:ext xmlns:c16="http://schemas.microsoft.com/office/drawing/2014/chart" uri="{C3380CC4-5D6E-409C-BE32-E72D297353CC}">
              <c16:uniqueId val="{0000000E-7610-4473-9219-CCBDD5FE2378}"/>
            </c:ext>
          </c:extLst>
        </c:ser>
        <c:dLbls>
          <c:dLblPos val="outEnd"/>
          <c:showLegendKey val="0"/>
          <c:showVal val="1"/>
          <c:showCatName val="0"/>
          <c:showSerName val="0"/>
          <c:showPercent val="0"/>
          <c:showBubbleSize val="0"/>
        </c:dLbls>
        <c:gapWidth val="219"/>
        <c:overlap val="-27"/>
        <c:axId val="1224874960"/>
        <c:axId val="1224886000"/>
      </c:barChart>
      <c:catAx>
        <c:axId val="1224874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4886000"/>
        <c:crosses val="autoZero"/>
        <c:auto val="1"/>
        <c:lblAlgn val="ctr"/>
        <c:lblOffset val="100"/>
        <c:noMultiLvlLbl val="0"/>
      </c:catAx>
      <c:valAx>
        <c:axId val="1224886000"/>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224874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b="1"/>
              <a:t>Clinical</a:t>
            </a:r>
            <a:r>
              <a:rPr lang="en-GB" b="1" baseline="0"/>
              <a:t> psychologists </a:t>
            </a:r>
            <a:r>
              <a:rPr lang="en-GB" b="1"/>
              <a:t>(WTE) by service area</a:t>
            </a:r>
          </a:p>
        </c:rich>
      </c:tx>
      <c:overlay val="0"/>
      <c:spPr>
        <a:noFill/>
        <a:ln>
          <a:noFill/>
        </a:ln>
        <a:effectLst/>
      </c:spPr>
      <c:txPr>
        <a:bodyPr rot="0" spcFirstLastPara="1" vertOverflow="ellipsis" vert="horz" wrap="square" anchor="ctr" anchorCtr="1"/>
        <a:lstStyle/>
        <a:p>
          <a:pPr>
            <a:defRPr sz="144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Sheet1!$C$4</c:f>
              <c:strCache>
                <c:ptCount val="1"/>
                <c:pt idx="0">
                  <c:v>WTE</c:v>
                </c:pt>
              </c:strCache>
            </c:strRef>
          </c:tx>
          <c:spPr>
            <a:solidFill>
              <a:srgbClr val="003087"/>
            </a:solidFill>
            <a:ln>
              <a:noFill/>
            </a:ln>
            <a:effectLst/>
          </c:spPr>
          <c:invertIfNegative val="0"/>
          <c:dLbls>
            <c:dLbl>
              <c:idx val="0"/>
              <c:tx>
                <c:rich>
                  <a:bodyPr/>
                  <a:lstStyle/>
                  <a:p>
                    <a:fld id="{C9CF76A1-CCE3-44D8-9103-C3A7DBEA99EB}" type="CELLRANGE">
                      <a:rPr lang="en-GB"/>
                      <a:pPr/>
                      <a:t>[CELLRANGE]</a:t>
                    </a:fld>
                    <a:r>
                      <a:rPr lang="en-GB" baseline="0"/>
                      <a:t>, </a:t>
                    </a:r>
                    <a:fld id="{5331D8E3-74A9-46C8-A0CF-29BB17C5564E}" type="VALUE">
                      <a:rPr lang="en-GB" baseline="0"/>
                      <a:pPr/>
                      <a:t>[VALUE]</a:t>
                    </a:fld>
                    <a:endParaRPr lang="en-GB"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93D5-4959-A9CB-E6B0025E0FA8}"/>
                </c:ext>
              </c:extLst>
            </c:dLbl>
            <c:dLbl>
              <c:idx val="1"/>
              <c:tx>
                <c:rich>
                  <a:bodyPr/>
                  <a:lstStyle/>
                  <a:p>
                    <a:fld id="{A6D3C464-72EB-401C-B5E6-CF453667FB6C}" type="CELLRANGE">
                      <a:rPr lang="en-GB"/>
                      <a:pPr/>
                      <a:t>[CELLRANGE]</a:t>
                    </a:fld>
                    <a:r>
                      <a:rPr lang="en-GB" baseline="0"/>
                      <a:t>, </a:t>
                    </a:r>
                    <a:fld id="{8BFB4D87-BBC1-42E1-B845-A47354315472}" type="VALUE">
                      <a:rPr lang="en-GB" baseline="0"/>
                      <a:pPr/>
                      <a:t>[VALUE]</a:t>
                    </a:fld>
                    <a:endParaRPr lang="en-GB"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93D5-4959-A9CB-E6B0025E0FA8}"/>
                </c:ext>
              </c:extLst>
            </c:dLbl>
            <c:dLbl>
              <c:idx val="2"/>
              <c:tx>
                <c:rich>
                  <a:bodyPr/>
                  <a:lstStyle/>
                  <a:p>
                    <a:fld id="{B9262BA5-45EB-442D-9B85-AA177877D068}" type="CELLRANGE">
                      <a:rPr lang="en-GB"/>
                      <a:pPr/>
                      <a:t>[CELLRANGE]</a:t>
                    </a:fld>
                    <a:r>
                      <a:rPr lang="en-GB" baseline="0"/>
                      <a:t>, </a:t>
                    </a:r>
                    <a:fld id="{CE63FF33-1A10-4B4A-9843-70B5E5CDEAAC}" type="VALUE">
                      <a:rPr lang="en-GB" baseline="0"/>
                      <a:pPr/>
                      <a:t>[VALUE]</a:t>
                    </a:fld>
                    <a:endParaRPr lang="en-GB"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93D5-4959-A9CB-E6B0025E0FA8}"/>
                </c:ext>
              </c:extLst>
            </c:dLbl>
            <c:dLbl>
              <c:idx val="3"/>
              <c:tx>
                <c:rich>
                  <a:bodyPr/>
                  <a:lstStyle/>
                  <a:p>
                    <a:fld id="{65B38350-3A64-41F6-879A-E4029112EBA6}" type="CELLRANGE">
                      <a:rPr lang="en-GB"/>
                      <a:pPr/>
                      <a:t>[CELLRANGE]</a:t>
                    </a:fld>
                    <a:r>
                      <a:rPr lang="en-GB" baseline="0"/>
                      <a:t>, </a:t>
                    </a:r>
                    <a:fld id="{8638868B-64FB-4E49-A9DE-71F30EFB6E6C}" type="VALUE">
                      <a:rPr lang="en-GB" baseline="0"/>
                      <a:pPr/>
                      <a:t>[VALUE]</a:t>
                    </a:fld>
                    <a:endParaRPr lang="en-GB"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93D5-4959-A9CB-E6B0025E0FA8}"/>
                </c:ext>
              </c:extLst>
            </c:dLbl>
            <c:dLbl>
              <c:idx val="4"/>
              <c:tx>
                <c:rich>
                  <a:bodyPr/>
                  <a:lstStyle/>
                  <a:p>
                    <a:fld id="{E3D251D2-2E87-4947-9043-53D3AE7F665E}" type="CELLRANGE">
                      <a:rPr lang="en-GB"/>
                      <a:pPr/>
                      <a:t>[CELLRANGE]</a:t>
                    </a:fld>
                    <a:r>
                      <a:rPr lang="en-GB" baseline="0"/>
                      <a:t>, </a:t>
                    </a:r>
                    <a:fld id="{D4EBE7B2-E545-461B-B1E3-C1E3602DF457}" type="VALUE">
                      <a:rPr lang="en-GB" baseline="0"/>
                      <a:pPr/>
                      <a:t>[VALUE]</a:t>
                    </a:fld>
                    <a:endParaRPr lang="en-GB"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93D5-4959-A9CB-E6B0025E0FA8}"/>
                </c:ext>
              </c:extLst>
            </c:dLbl>
            <c:dLbl>
              <c:idx val="5"/>
              <c:tx>
                <c:rich>
                  <a:bodyPr/>
                  <a:lstStyle/>
                  <a:p>
                    <a:fld id="{B41E685A-A985-4E34-B1AB-5A21707B84F4}" type="CELLRANGE">
                      <a:rPr lang="en-GB"/>
                      <a:pPr/>
                      <a:t>[CELLRANGE]</a:t>
                    </a:fld>
                    <a:r>
                      <a:rPr lang="en-GB" baseline="0"/>
                      <a:t>, </a:t>
                    </a:r>
                    <a:fld id="{F21AB3EC-55F1-4AC1-93F2-36B1E9CC70B5}" type="VALUE">
                      <a:rPr lang="en-GB" baseline="0"/>
                      <a:pPr/>
                      <a:t>[VALUE]</a:t>
                    </a:fld>
                    <a:endParaRPr lang="en-GB"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93D5-4959-A9CB-E6B0025E0FA8}"/>
                </c:ext>
              </c:extLst>
            </c:dLbl>
            <c:dLbl>
              <c:idx val="6"/>
              <c:tx>
                <c:rich>
                  <a:bodyPr/>
                  <a:lstStyle/>
                  <a:p>
                    <a:fld id="{F1EEE227-E9C7-4644-BED4-EA5F1BDDE002}" type="CELLRANGE">
                      <a:rPr lang="en-GB"/>
                      <a:pPr/>
                      <a:t>[CELLRANGE]</a:t>
                    </a:fld>
                    <a:r>
                      <a:rPr lang="en-GB" baseline="0"/>
                      <a:t>, </a:t>
                    </a:r>
                    <a:fld id="{2EBD78E0-F147-4868-935F-D66C952EA4C3}" type="VALUE">
                      <a:rPr lang="en-GB" baseline="0"/>
                      <a:pPr/>
                      <a:t>[VALUE]</a:t>
                    </a:fld>
                    <a:endParaRPr lang="en-GB"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93D5-4959-A9CB-E6B0025E0FA8}"/>
                </c:ext>
              </c:extLst>
            </c:dLbl>
            <c:dLbl>
              <c:idx val="7"/>
              <c:tx>
                <c:rich>
                  <a:bodyPr/>
                  <a:lstStyle/>
                  <a:p>
                    <a:fld id="{C4538B6E-E40E-4286-8A08-517057982538}" type="CELLRANGE">
                      <a:rPr lang="en-GB"/>
                      <a:pPr/>
                      <a:t>[CELLRANGE]</a:t>
                    </a:fld>
                    <a:r>
                      <a:rPr lang="en-GB" baseline="0"/>
                      <a:t>, </a:t>
                    </a:r>
                    <a:fld id="{BD994D01-638D-43A3-A60C-3DDC31B0D17E}" type="VALUE">
                      <a:rPr lang="en-GB" baseline="0"/>
                      <a:pPr/>
                      <a:t>[VALUE]</a:t>
                    </a:fld>
                    <a:endParaRPr lang="en-GB"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93D5-4959-A9CB-E6B0025E0FA8}"/>
                </c:ext>
              </c:extLst>
            </c:dLbl>
            <c:dLbl>
              <c:idx val="8"/>
              <c:tx>
                <c:rich>
                  <a:bodyPr/>
                  <a:lstStyle/>
                  <a:p>
                    <a:fld id="{1D15261E-DE92-4C06-B759-EC3E01132AF7}" type="CELLRANGE">
                      <a:rPr lang="en-GB"/>
                      <a:pPr/>
                      <a:t>[CELLRANGE]</a:t>
                    </a:fld>
                    <a:r>
                      <a:rPr lang="en-GB" baseline="0"/>
                      <a:t>, </a:t>
                    </a:r>
                    <a:fld id="{4E67F4D9-D270-4FEA-B7B7-B56E0C961902}" type="VALUE">
                      <a:rPr lang="en-GB" baseline="0"/>
                      <a:pPr/>
                      <a:t>[VALUE]</a:t>
                    </a:fld>
                    <a:endParaRPr lang="en-GB"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93D5-4959-A9CB-E6B0025E0FA8}"/>
                </c:ext>
              </c:extLst>
            </c:dLbl>
            <c:numFmt formatCode="#,##0" sourceLinked="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Sheet1!$B$5:$B$13</c:f>
              <c:strCache>
                <c:ptCount val="9"/>
                <c:pt idx="0">
                  <c:v>Adult Community Mental Health</c:v>
                </c:pt>
                <c:pt idx="1">
                  <c:v>CYP Community Mental Health</c:v>
                </c:pt>
                <c:pt idx="2">
                  <c:v>Adult Inpatient Mental Health</c:v>
                </c:pt>
                <c:pt idx="3">
                  <c:v>CYP Inpatient Mental Health</c:v>
                </c:pt>
                <c:pt idx="4">
                  <c:v>Adult Community Physical Health</c:v>
                </c:pt>
                <c:pt idx="5">
                  <c:v>CYP Community Physical Health</c:v>
                </c:pt>
                <c:pt idx="6">
                  <c:v>Adult Inpatient Physical Health</c:v>
                </c:pt>
                <c:pt idx="7">
                  <c:v>CYP Inpatient Physical Health</c:v>
                </c:pt>
                <c:pt idx="8">
                  <c:v>NHS TTad</c:v>
                </c:pt>
              </c:strCache>
            </c:strRef>
          </c:cat>
          <c:val>
            <c:numRef>
              <c:f>Sheet1!$C$5:$C$13</c:f>
              <c:numCache>
                <c:formatCode>#,##0</c:formatCode>
                <c:ptCount val="9"/>
                <c:pt idx="0">
                  <c:v>3514.9809999999993</c:v>
                </c:pt>
                <c:pt idx="1">
                  <c:v>1509.2599000000005</c:v>
                </c:pt>
                <c:pt idx="2">
                  <c:v>815.44259999999974</c:v>
                </c:pt>
                <c:pt idx="3">
                  <c:v>92.158999999999992</c:v>
                </c:pt>
                <c:pt idx="4">
                  <c:v>208.81</c:v>
                </c:pt>
                <c:pt idx="5">
                  <c:v>24.799999999999997</c:v>
                </c:pt>
                <c:pt idx="6">
                  <c:v>537.42449999999997</c:v>
                </c:pt>
                <c:pt idx="7">
                  <c:v>185.21999999999997</c:v>
                </c:pt>
                <c:pt idx="8">
                  <c:v>339.16490000000005</c:v>
                </c:pt>
              </c:numCache>
            </c:numRef>
          </c:val>
          <c:extLst>
            <c:ext xmlns:c15="http://schemas.microsoft.com/office/drawing/2012/chart" uri="{02D57815-91ED-43cb-92C2-25804820EDAC}">
              <c15:datalabelsRange>
                <c15:f>Sheet1!$D$5:$D$13</c15:f>
                <c15:dlblRangeCache>
                  <c:ptCount val="9"/>
                  <c:pt idx="0">
                    <c:v>49%</c:v>
                  </c:pt>
                  <c:pt idx="1">
                    <c:v>21%</c:v>
                  </c:pt>
                  <c:pt idx="2">
                    <c:v>11%</c:v>
                  </c:pt>
                  <c:pt idx="3">
                    <c:v>1%</c:v>
                  </c:pt>
                  <c:pt idx="4">
                    <c:v>3%</c:v>
                  </c:pt>
                  <c:pt idx="5">
                    <c:v>0%</c:v>
                  </c:pt>
                  <c:pt idx="6">
                    <c:v>7%</c:v>
                  </c:pt>
                  <c:pt idx="7">
                    <c:v>3%</c:v>
                  </c:pt>
                  <c:pt idx="8">
                    <c:v>5%</c:v>
                  </c:pt>
                </c15:dlblRangeCache>
              </c15:datalabelsRange>
            </c:ext>
            <c:ext xmlns:c16="http://schemas.microsoft.com/office/drawing/2014/chart" uri="{C3380CC4-5D6E-409C-BE32-E72D297353CC}">
              <c16:uniqueId val="{00000009-93D5-4959-A9CB-E6B0025E0FA8}"/>
            </c:ext>
          </c:extLst>
        </c:ser>
        <c:dLbls>
          <c:dLblPos val="outEnd"/>
          <c:showLegendKey val="0"/>
          <c:showVal val="1"/>
          <c:showCatName val="0"/>
          <c:showSerName val="0"/>
          <c:showPercent val="0"/>
          <c:showBubbleSize val="0"/>
        </c:dLbls>
        <c:gapWidth val="60"/>
        <c:axId val="1813797007"/>
        <c:axId val="1813797487"/>
      </c:barChart>
      <c:catAx>
        <c:axId val="18137970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13797487"/>
        <c:crosses val="autoZero"/>
        <c:auto val="1"/>
        <c:lblAlgn val="ctr"/>
        <c:lblOffset val="100"/>
        <c:noMultiLvlLbl val="0"/>
      </c:catAx>
      <c:valAx>
        <c:axId val="1813797487"/>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813797007"/>
        <c:crossesAt val="1"/>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sz="12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b="1"/>
              <a:t>Adult psychotherapists</a:t>
            </a:r>
            <a:r>
              <a:rPr lang="en-GB" b="1" baseline="0"/>
              <a:t> </a:t>
            </a:r>
            <a:r>
              <a:rPr lang="en-GB" b="1"/>
              <a:t>(WTE) by service area</a:t>
            </a:r>
          </a:p>
        </c:rich>
      </c:tx>
      <c:overlay val="0"/>
      <c:spPr>
        <a:noFill/>
        <a:ln>
          <a:noFill/>
        </a:ln>
        <a:effectLst/>
      </c:spPr>
      <c:txPr>
        <a:bodyPr rot="0" spcFirstLastPara="1" vertOverflow="ellipsis" vert="horz" wrap="square" anchor="ctr" anchorCtr="1"/>
        <a:lstStyle/>
        <a:p>
          <a:pPr>
            <a:defRPr sz="144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Sheet1!$C$4</c:f>
              <c:strCache>
                <c:ptCount val="1"/>
                <c:pt idx="0">
                  <c:v>WTE</c:v>
                </c:pt>
              </c:strCache>
            </c:strRef>
          </c:tx>
          <c:spPr>
            <a:solidFill>
              <a:srgbClr val="003087"/>
            </a:solidFill>
            <a:ln>
              <a:noFill/>
            </a:ln>
            <a:effectLst/>
          </c:spPr>
          <c:invertIfNegative val="0"/>
          <c:dLbls>
            <c:dLbl>
              <c:idx val="0"/>
              <c:tx>
                <c:rich>
                  <a:bodyPr/>
                  <a:lstStyle/>
                  <a:p>
                    <a:fld id="{C5EAF873-1B07-4A0D-8487-3965A88DF57C}" type="CELLRANGE">
                      <a:rPr lang="en-GB"/>
                      <a:pPr/>
                      <a:t>[CELLRANGE]</a:t>
                    </a:fld>
                    <a:r>
                      <a:rPr lang="en-GB" baseline="0"/>
                      <a:t>, </a:t>
                    </a:r>
                    <a:fld id="{A303983E-29B8-41E5-B693-FEB65CE1728F}" type="VALUE">
                      <a:rPr lang="en-GB" baseline="0"/>
                      <a:pPr/>
                      <a:t>[VALUE]</a:t>
                    </a:fld>
                    <a:endParaRPr lang="en-GB"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DF6D-43E3-9826-6287078B5445}"/>
                </c:ext>
              </c:extLst>
            </c:dLbl>
            <c:dLbl>
              <c:idx val="1"/>
              <c:tx>
                <c:rich>
                  <a:bodyPr/>
                  <a:lstStyle/>
                  <a:p>
                    <a:fld id="{34C91DDE-8128-45AE-AEDA-2FC40983565E}" type="CELLRANGE">
                      <a:rPr lang="en-GB"/>
                      <a:pPr/>
                      <a:t>[CELLRANGE]</a:t>
                    </a:fld>
                    <a:r>
                      <a:rPr lang="en-GB" baseline="0"/>
                      <a:t>, </a:t>
                    </a:r>
                    <a:fld id="{380752A7-4029-4258-AE06-F1C24452453A}" type="VALUE">
                      <a:rPr lang="en-GB" baseline="0"/>
                      <a:pPr/>
                      <a:t>[VALUE]</a:t>
                    </a:fld>
                    <a:endParaRPr lang="en-GB"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DF6D-43E3-9826-6287078B5445}"/>
                </c:ext>
              </c:extLst>
            </c:dLbl>
            <c:dLbl>
              <c:idx val="2"/>
              <c:tx>
                <c:rich>
                  <a:bodyPr/>
                  <a:lstStyle/>
                  <a:p>
                    <a:fld id="{29BD0A2B-9030-41B5-A5F4-4F1B79169646}" type="CELLRANGE">
                      <a:rPr lang="en-GB"/>
                      <a:pPr/>
                      <a:t>[CELLRANGE]</a:t>
                    </a:fld>
                    <a:r>
                      <a:rPr lang="en-GB" baseline="0"/>
                      <a:t>, </a:t>
                    </a:r>
                    <a:fld id="{B714CF29-52F9-47D4-8E8A-ED7CA2973CF8}" type="VALUE">
                      <a:rPr lang="en-GB" baseline="0"/>
                      <a:pPr/>
                      <a:t>[VALUE]</a:t>
                    </a:fld>
                    <a:endParaRPr lang="en-GB"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DF6D-43E3-9826-6287078B5445}"/>
                </c:ext>
              </c:extLst>
            </c:dLbl>
            <c:dLbl>
              <c:idx val="3"/>
              <c:tx>
                <c:rich>
                  <a:bodyPr/>
                  <a:lstStyle/>
                  <a:p>
                    <a:fld id="{3256C04F-0C65-4F64-B8D5-B7828AEE1C2B}" type="CELLRANGE">
                      <a:rPr lang="en-GB"/>
                      <a:pPr/>
                      <a:t>[CELLRANGE]</a:t>
                    </a:fld>
                    <a:r>
                      <a:rPr lang="en-GB" baseline="0"/>
                      <a:t>, </a:t>
                    </a:r>
                    <a:fld id="{3AFBE390-C343-400B-9D06-0499E6B48670}" type="VALUE">
                      <a:rPr lang="en-GB" baseline="0"/>
                      <a:pPr/>
                      <a:t>[VALUE]</a:t>
                    </a:fld>
                    <a:endParaRPr lang="en-GB"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DF6D-43E3-9826-6287078B5445}"/>
                </c:ext>
              </c:extLst>
            </c:dLbl>
            <c:dLbl>
              <c:idx val="4"/>
              <c:tx>
                <c:rich>
                  <a:bodyPr/>
                  <a:lstStyle/>
                  <a:p>
                    <a:fld id="{2A6AD1FE-7BC4-49FD-BDEF-0D86B26E739F}" type="CELLRANGE">
                      <a:rPr lang="en-GB"/>
                      <a:pPr/>
                      <a:t>[CELLRANGE]</a:t>
                    </a:fld>
                    <a:r>
                      <a:rPr lang="en-GB" baseline="0"/>
                      <a:t>, </a:t>
                    </a:r>
                    <a:fld id="{2C12E093-3475-4599-BACB-A5D8EC96BB57}" type="VALUE">
                      <a:rPr lang="en-GB" baseline="0"/>
                      <a:pPr/>
                      <a:t>[VALUE]</a:t>
                    </a:fld>
                    <a:endParaRPr lang="en-GB"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DF6D-43E3-9826-6287078B5445}"/>
                </c:ext>
              </c:extLst>
            </c:dLbl>
            <c:dLbl>
              <c:idx val="5"/>
              <c:tx>
                <c:rich>
                  <a:bodyPr/>
                  <a:lstStyle/>
                  <a:p>
                    <a:fld id="{DEE07FCA-3E86-4A44-AB5A-FF7B0FBEA6A9}" type="CELLRANGE">
                      <a:rPr lang="en-GB"/>
                      <a:pPr/>
                      <a:t>[CELLRANGE]</a:t>
                    </a:fld>
                    <a:r>
                      <a:rPr lang="en-GB" baseline="0"/>
                      <a:t>, </a:t>
                    </a:r>
                    <a:fld id="{46EA02EF-99AB-45E2-9978-B95E01A570BA}" type="VALUE">
                      <a:rPr lang="en-GB" baseline="0"/>
                      <a:pPr/>
                      <a:t>[VALUE]</a:t>
                    </a:fld>
                    <a:endParaRPr lang="en-GB"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DF6D-43E3-9826-6287078B5445}"/>
                </c:ext>
              </c:extLst>
            </c:dLbl>
            <c:dLbl>
              <c:idx val="6"/>
              <c:tx>
                <c:rich>
                  <a:bodyPr/>
                  <a:lstStyle/>
                  <a:p>
                    <a:fld id="{9F519C73-EE64-4A16-8A0A-E50882878B5A}" type="CELLRANGE">
                      <a:rPr lang="en-GB"/>
                      <a:pPr/>
                      <a:t>[CELLRANGE]</a:t>
                    </a:fld>
                    <a:r>
                      <a:rPr lang="en-GB" baseline="0"/>
                      <a:t>, </a:t>
                    </a:r>
                    <a:fld id="{21EBBBBA-7C20-4BBF-9201-BB819A935CC7}" type="VALUE">
                      <a:rPr lang="en-GB" baseline="0"/>
                      <a:pPr/>
                      <a:t>[VALUE]</a:t>
                    </a:fld>
                    <a:endParaRPr lang="en-GB"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DF6D-43E3-9826-6287078B5445}"/>
                </c:ext>
              </c:extLst>
            </c:dLbl>
            <c:dLbl>
              <c:idx val="7"/>
              <c:tx>
                <c:rich>
                  <a:bodyPr/>
                  <a:lstStyle/>
                  <a:p>
                    <a:fld id="{23977D2C-03CC-41E7-8AE3-8D3B92A089F2}" type="CELLRANGE">
                      <a:rPr lang="en-GB"/>
                      <a:pPr/>
                      <a:t>[CELLRANGE]</a:t>
                    </a:fld>
                    <a:r>
                      <a:rPr lang="en-GB" baseline="0"/>
                      <a:t>, </a:t>
                    </a:r>
                    <a:fld id="{D6AF1AB8-6315-439C-93D1-E4E164861E8E}" type="VALUE">
                      <a:rPr lang="en-GB" baseline="0"/>
                      <a:pPr/>
                      <a:t>[VALUE]</a:t>
                    </a:fld>
                    <a:endParaRPr lang="en-GB"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DF6D-43E3-9826-6287078B5445}"/>
                </c:ext>
              </c:extLst>
            </c:dLbl>
            <c:dLbl>
              <c:idx val="8"/>
              <c:tx>
                <c:rich>
                  <a:bodyPr/>
                  <a:lstStyle/>
                  <a:p>
                    <a:fld id="{7D3B4402-821B-4D80-9CCD-CAF4456D1F34}" type="CELLRANGE">
                      <a:rPr lang="en-GB"/>
                      <a:pPr/>
                      <a:t>[CELLRANGE]</a:t>
                    </a:fld>
                    <a:r>
                      <a:rPr lang="en-GB" baseline="0"/>
                      <a:t>, </a:t>
                    </a:r>
                    <a:fld id="{17D35F50-3C05-4EB9-BFC8-963E44AF09EB}" type="VALUE">
                      <a:rPr lang="en-GB" baseline="0"/>
                      <a:pPr/>
                      <a:t>[VALUE]</a:t>
                    </a:fld>
                    <a:endParaRPr lang="en-GB"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DF6D-43E3-9826-6287078B5445}"/>
                </c:ext>
              </c:extLst>
            </c:dLbl>
            <c:numFmt formatCode="#,##0" sourceLinked="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Sheet1!$B$22:$B$30</c:f>
              <c:strCache>
                <c:ptCount val="9"/>
                <c:pt idx="0">
                  <c:v>Adult Community Mental Health</c:v>
                </c:pt>
                <c:pt idx="1">
                  <c:v>CYP Community Mental Health</c:v>
                </c:pt>
                <c:pt idx="2">
                  <c:v>Adult Inpatient Mental Health</c:v>
                </c:pt>
                <c:pt idx="3">
                  <c:v>CYP Inpatient Mental Health</c:v>
                </c:pt>
                <c:pt idx="4">
                  <c:v>Adult Community Physical Health</c:v>
                </c:pt>
                <c:pt idx="5">
                  <c:v>CYP Community Physical Health</c:v>
                </c:pt>
                <c:pt idx="6">
                  <c:v>Adult Inpatient Physical Health</c:v>
                </c:pt>
                <c:pt idx="7">
                  <c:v>CYP Inpatient Physical Health</c:v>
                </c:pt>
                <c:pt idx="8">
                  <c:v>NHS TTad</c:v>
                </c:pt>
              </c:strCache>
            </c:strRef>
          </c:cat>
          <c:val>
            <c:numRef>
              <c:f>Sheet1!$C$22:$C$30</c:f>
              <c:numCache>
                <c:formatCode>#,##0</c:formatCode>
                <c:ptCount val="9"/>
                <c:pt idx="0">
                  <c:v>444.92249999999996</c:v>
                </c:pt>
                <c:pt idx="1">
                  <c:v>112.29339999999999</c:v>
                </c:pt>
                <c:pt idx="2">
                  <c:v>38.213299999999997</c:v>
                </c:pt>
                <c:pt idx="3">
                  <c:v>3.55</c:v>
                </c:pt>
                <c:pt idx="4">
                  <c:v>3.6</c:v>
                </c:pt>
                <c:pt idx="5">
                  <c:v>0</c:v>
                </c:pt>
                <c:pt idx="6">
                  <c:v>7.6000000000000005</c:v>
                </c:pt>
                <c:pt idx="7">
                  <c:v>0</c:v>
                </c:pt>
                <c:pt idx="8">
                  <c:v>92.791599999999974</c:v>
                </c:pt>
              </c:numCache>
            </c:numRef>
          </c:val>
          <c:extLst>
            <c:ext xmlns:c15="http://schemas.microsoft.com/office/drawing/2012/chart" uri="{02D57815-91ED-43cb-92C2-25804820EDAC}">
              <c15:datalabelsRange>
                <c15:f>Sheet1!$D$22:$D$30</c15:f>
                <c15:dlblRangeCache>
                  <c:ptCount val="9"/>
                  <c:pt idx="0">
                    <c:v>63%</c:v>
                  </c:pt>
                  <c:pt idx="1">
                    <c:v>16%</c:v>
                  </c:pt>
                  <c:pt idx="2">
                    <c:v>5%</c:v>
                  </c:pt>
                  <c:pt idx="3">
                    <c:v>1%</c:v>
                  </c:pt>
                  <c:pt idx="4">
                    <c:v>1%</c:v>
                  </c:pt>
                  <c:pt idx="5">
                    <c:v>0%</c:v>
                  </c:pt>
                  <c:pt idx="6">
                    <c:v>1%</c:v>
                  </c:pt>
                  <c:pt idx="7">
                    <c:v>0%</c:v>
                  </c:pt>
                  <c:pt idx="8">
                    <c:v>13%</c:v>
                  </c:pt>
                </c15:dlblRangeCache>
              </c15:datalabelsRange>
            </c:ext>
            <c:ext xmlns:c16="http://schemas.microsoft.com/office/drawing/2014/chart" uri="{C3380CC4-5D6E-409C-BE32-E72D297353CC}">
              <c16:uniqueId val="{00000009-DF6D-43E3-9826-6287078B5445}"/>
            </c:ext>
          </c:extLst>
        </c:ser>
        <c:dLbls>
          <c:dLblPos val="outEnd"/>
          <c:showLegendKey val="0"/>
          <c:showVal val="1"/>
          <c:showCatName val="0"/>
          <c:showSerName val="0"/>
          <c:showPercent val="0"/>
          <c:showBubbleSize val="0"/>
        </c:dLbls>
        <c:gapWidth val="60"/>
        <c:axId val="1813797007"/>
        <c:axId val="1813797487"/>
      </c:barChart>
      <c:catAx>
        <c:axId val="18137970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13797487"/>
        <c:crosses val="autoZero"/>
        <c:auto val="1"/>
        <c:lblAlgn val="ctr"/>
        <c:lblOffset val="100"/>
        <c:noMultiLvlLbl val="0"/>
      </c:catAx>
      <c:valAx>
        <c:axId val="1813797487"/>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813797007"/>
        <c:crossesAt val="1"/>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sz="12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withinLinear" id="17">
  <a:schemeClr val="accent4"/>
</cs:colorStyle>
</file>

<file path=word/charts/colors2.xml><?xml version="1.0" encoding="utf-8"?>
<cs:colorStyle xmlns:cs="http://schemas.microsoft.com/office/drawing/2012/chartStyle" xmlns:a="http://schemas.openxmlformats.org/drawingml/2006/main" meth="withinLinear" id="17">
  <a:schemeClr val="accent4"/>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BF7DE0429112E4C85E5D824CD0948EC" ma:contentTypeVersion="18" ma:contentTypeDescription="Create a new document." ma:contentTypeScope="" ma:versionID="3bbeb47fc9abb58b0f64a4d75444efca">
  <xsd:schema xmlns:xsd="http://www.w3.org/2001/XMLSchema" xmlns:xs="http://www.w3.org/2001/XMLSchema" xmlns:p="http://schemas.microsoft.com/office/2006/metadata/properties" xmlns:ns1="http://schemas.microsoft.com/sharepoint/v3" xmlns:ns2="22ee72eb-9db1-4989-866e-5a3b4e5a8287" xmlns:ns3="0d3b740f-942e-4e48-971f-6b7828e8593b" targetNamespace="http://schemas.microsoft.com/office/2006/metadata/properties" ma:root="true" ma:fieldsID="cff93db7dc8641068c35c650a69b0d17" ns1:_="" ns2:_="" ns3:_="">
    <xsd:import namespace="http://schemas.microsoft.com/sharepoint/v3"/>
    <xsd:import namespace="22ee72eb-9db1-4989-866e-5a3b4e5a8287"/>
    <xsd:import namespace="0d3b740f-942e-4e48-971f-6b7828e8593b"/>
    <xsd:element name="properties">
      <xsd:complexType>
        <xsd:sequence>
          <xsd:element name="documentManagement">
            <xsd:complexType>
              <xsd:all>
                <xsd:element ref="ns2:Review_x0020_Date" minOccurs="0"/>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ee72eb-9db1-4989-866e-5a3b4e5a8287" elementFormDefault="qualified">
    <xsd:import namespace="http://schemas.microsoft.com/office/2006/documentManagement/types"/>
    <xsd:import namespace="http://schemas.microsoft.com/office/infopath/2007/PartnerControls"/>
    <xsd:element name="Review_x0020_Date" ma:index="5" nillable="true" ma:displayName="Review date" ma:indexed="true" ma:internalName="Review_x0020_Date" ma:readOnly="fals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3b740f-942e-4e48-971f-6b7828e8593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82ffd3c-4bd3-422e-b091-2b550c18bcf2}" ma:internalName="TaxCatchAll" ma:showField="CatchAllData" ma:web="0d3b740f-942e-4e48-971f-6b7828e859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0d3b740f-942e-4e48-971f-6b7828e8593b" xsi:nil="true"/>
    <_ip_UnifiedCompliancePolicyProperties xmlns="http://schemas.microsoft.com/sharepoint/v3" xsi:nil="true"/>
    <Review_x0020_Date xmlns="22ee72eb-9db1-4989-866e-5a3b4e5a8287" xsi:nil="true"/>
    <lcf76f155ced4ddcb4097134ff3c332f xmlns="22ee72eb-9db1-4989-866e-5a3b4e5a8287">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2CF0C12-0DB9-4B9F-9083-46525D25C419}">
  <ds:schemaRefs>
    <ds:schemaRef ds:uri="http://schemas.openxmlformats.org/officeDocument/2006/bibliography"/>
  </ds:schemaRefs>
</ds:datastoreItem>
</file>

<file path=customXml/itemProps2.xml><?xml version="1.0" encoding="utf-8"?>
<ds:datastoreItem xmlns:ds="http://schemas.openxmlformats.org/officeDocument/2006/customXml" ds:itemID="{E19E9DC7-6AA3-44D7-B622-2E986633BB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2ee72eb-9db1-4989-866e-5a3b4e5a8287"/>
    <ds:schemaRef ds:uri="0d3b740f-942e-4e48-971f-6b7828e859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15FF5B-37C2-42CC-BF1B-D2DFEE13FD87}">
  <ds:schemaRefs>
    <ds:schemaRef ds:uri="http://schemas.microsoft.com/office/2006/metadata/properties"/>
    <ds:schemaRef ds:uri="http://schemas.microsoft.com/office/infopath/2007/PartnerControls"/>
    <ds:schemaRef ds:uri="http://schemas.microsoft.com/sharepoint/v3"/>
    <ds:schemaRef ds:uri="0d3b740f-942e-4e48-971f-6b7828e8593b"/>
    <ds:schemaRef ds:uri="22ee72eb-9db1-4989-866e-5a3b4e5a8287"/>
  </ds:schemaRefs>
</ds:datastoreItem>
</file>

<file path=customXml/itemProps4.xml><?xml version="1.0" encoding="utf-8"?>
<ds:datastoreItem xmlns:ds="http://schemas.openxmlformats.org/officeDocument/2006/customXml" ds:itemID="{3A8E57A9-ABE9-442D-9648-40BF3726BB56}">
  <ds:schemaRefs>
    <ds:schemaRef ds:uri="http://schemas.microsoft.com/sharepoint/v3/contenttype/forms"/>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0</TotalTime>
  <Pages>160</Pages>
  <Words>22175</Words>
  <Characters>126398</Characters>
  <Application>Microsoft Office Word</Application>
  <DocSecurity>0</DocSecurity>
  <Lines>1053</Lines>
  <Paragraphs>296</Paragraphs>
  <ScaleCrop>false</ScaleCrop>
  <HeadingPairs>
    <vt:vector size="2" baseType="variant">
      <vt:variant>
        <vt:lpstr>Title</vt:lpstr>
      </vt:variant>
      <vt:variant>
        <vt:i4>1</vt:i4>
      </vt:variant>
    </vt:vector>
  </HeadingPairs>
  <TitlesOfParts>
    <vt:vector size="1" baseType="lpstr">
      <vt:lpstr>Psychological Professions Workforce Census - 2024 National Report</vt:lpstr>
    </vt:vector>
  </TitlesOfParts>
  <Company>NHS</Company>
  <LinksUpToDate>false</LinksUpToDate>
  <CharactersWithSpaces>148277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Psychological Professions Workforce Census - 2024 National Report</dc:title>
  <dc:creator>Ellie Gosling</dc:creator>
  <cp:lastModifiedBy>BOSHELL, Joanne (NHS ENGLAND)</cp:lastModifiedBy>
  <cp:revision>41</cp:revision>
  <cp:lastPrinted>2025-05-06T08:40:00Z</cp:lastPrinted>
  <dcterms:created xsi:type="dcterms:W3CDTF">2025-05-06T08:37:00Z</dcterms:created>
  <dcterms:modified xsi:type="dcterms:W3CDTF">2025-05-08T09:45:00Z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2025-03-25T00:00:00Z</vt:filetime>
  </property>
  <property fmtid="{D5CDD505-2E9C-101B-9397-08002B2CF9AE}" pid="3" name="Creator">
    <vt:lpwstr>Microsoft® PowerPoint® for Microsoft 365</vt:lpwstr>
  </property>
  <property fmtid="{D5CDD505-2E9C-101B-9397-08002B2CF9AE}" pid="4" name="LastSaved">
    <vt:filetime>2025-03-25T00:00:00Z</vt:filetime>
  </property>
  <property fmtid="{D5CDD505-2E9C-101B-9397-08002B2CF9AE}" pid="5" name="Producer">
    <vt:lpwstr>Microsoft® PowerPoint® for Microsoft 365</vt:lpwstr>
  </property>
  <property fmtid="{D5CDD505-2E9C-101B-9397-08002B2CF9AE}" pid="6" name="ContentTypeId">
    <vt:lpwstr>0x0101003BF7DE0429112E4C85E5D824CD0948EC</vt:lpwstr>
  </property>
  <property fmtid="{D5CDD505-2E9C-101B-9397-08002B2CF9AE}" pid="7" name="MediaServiceImageTags">
    <vt:lpwstr/>
  </property>
</Properties>
</file>